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AD0" w:rsidRPr="00F11C6A" w:rsidRDefault="00692AD0" w:rsidP="00AA3D19">
      <w:pPr>
        <w:jc w:val="center"/>
        <w:rPr>
          <w:sz w:val="28"/>
        </w:rPr>
      </w:pPr>
      <w:r w:rsidRPr="00F11C6A">
        <w:rPr>
          <w:sz w:val="28"/>
        </w:rPr>
        <w:t xml:space="preserve">Сведения </w:t>
      </w:r>
    </w:p>
    <w:p w:rsidR="00692AD0" w:rsidRPr="00F11C6A" w:rsidRDefault="00692AD0" w:rsidP="00AA3D19">
      <w:pPr>
        <w:jc w:val="center"/>
        <w:rPr>
          <w:sz w:val="28"/>
        </w:rPr>
      </w:pPr>
      <w:r w:rsidRPr="00F11C6A">
        <w:rPr>
          <w:sz w:val="28"/>
        </w:rPr>
        <w:t xml:space="preserve">о доходах, расходах, об имуществе и обязательствах имущественного характера </w:t>
      </w:r>
      <w:r>
        <w:rPr>
          <w:sz w:val="28"/>
        </w:rPr>
        <w:t>Главы города</w:t>
      </w:r>
      <w:r w:rsidRPr="00F11C6A">
        <w:rPr>
          <w:sz w:val="28"/>
        </w:rPr>
        <w:t xml:space="preserve"> Ульяновска</w:t>
      </w:r>
    </w:p>
    <w:p w:rsidR="00692AD0" w:rsidRPr="00F11C6A" w:rsidRDefault="00692AD0" w:rsidP="00AA3D19">
      <w:pPr>
        <w:jc w:val="center"/>
        <w:rPr>
          <w:sz w:val="28"/>
        </w:rPr>
      </w:pPr>
      <w:r w:rsidRPr="00F11C6A">
        <w:rPr>
          <w:sz w:val="28"/>
        </w:rPr>
        <w:t xml:space="preserve">за период с 01 января </w:t>
      </w:r>
      <w:r>
        <w:rPr>
          <w:sz w:val="28"/>
        </w:rPr>
        <w:t xml:space="preserve">2021 </w:t>
      </w:r>
      <w:r w:rsidRPr="00F11C6A">
        <w:rPr>
          <w:sz w:val="28"/>
        </w:rPr>
        <w:t>г. по 31 декабря 20</w:t>
      </w:r>
      <w:r>
        <w:rPr>
          <w:sz w:val="28"/>
        </w:rPr>
        <w:t>21</w:t>
      </w:r>
      <w:r w:rsidRPr="00F11C6A">
        <w:rPr>
          <w:sz w:val="28"/>
        </w:rPr>
        <w:t xml:space="preserve"> г.</w:t>
      </w:r>
    </w:p>
    <w:p w:rsidR="00692AD0" w:rsidRPr="00387F96" w:rsidRDefault="00692AD0" w:rsidP="00AA3D19">
      <w:pPr>
        <w:jc w:val="center"/>
        <w:rPr>
          <w:color w:val="4F81BD"/>
          <w:sz w:val="20"/>
          <w:szCs w:val="20"/>
        </w:rPr>
      </w:pPr>
    </w:p>
    <w:tbl>
      <w:tblPr>
        <w:tblW w:w="163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1842"/>
        <w:gridCol w:w="1985"/>
        <w:gridCol w:w="992"/>
        <w:gridCol w:w="851"/>
        <w:gridCol w:w="1842"/>
        <w:gridCol w:w="993"/>
        <w:gridCol w:w="850"/>
        <w:gridCol w:w="1749"/>
        <w:gridCol w:w="1260"/>
        <w:gridCol w:w="1244"/>
      </w:tblGrid>
      <w:tr w:rsidR="00692AD0" w:rsidRPr="00387F96" w:rsidTr="00E31D45">
        <w:trPr>
          <w:trHeight w:val="159"/>
        </w:trPr>
        <w:tc>
          <w:tcPr>
            <w:tcW w:w="567" w:type="dxa"/>
            <w:vMerge w:val="restart"/>
          </w:tcPr>
          <w:p w:rsidR="00692AD0" w:rsidRPr="00377CD5" w:rsidRDefault="00692AD0" w:rsidP="00112CEF">
            <w:pPr>
              <w:rPr>
                <w:sz w:val="20"/>
                <w:szCs w:val="20"/>
              </w:rPr>
            </w:pPr>
            <w:r w:rsidRPr="00377CD5">
              <w:rPr>
                <w:sz w:val="20"/>
                <w:szCs w:val="20"/>
              </w:rPr>
              <w:t>№ п/п</w:t>
            </w:r>
          </w:p>
        </w:tc>
        <w:tc>
          <w:tcPr>
            <w:tcW w:w="2127" w:type="dxa"/>
            <w:vMerge w:val="restart"/>
          </w:tcPr>
          <w:p w:rsidR="00692AD0" w:rsidRPr="00377CD5" w:rsidRDefault="00692AD0" w:rsidP="00A7421C">
            <w:pPr>
              <w:jc w:val="center"/>
              <w:rPr>
                <w:sz w:val="20"/>
                <w:szCs w:val="20"/>
              </w:rPr>
            </w:pPr>
            <w:r w:rsidRPr="00377CD5">
              <w:rPr>
                <w:sz w:val="20"/>
                <w:szCs w:val="20"/>
              </w:rPr>
              <w:t>Фамилия, ин</w:t>
            </w:r>
            <w:r w:rsidRPr="00377CD5">
              <w:rPr>
                <w:sz w:val="20"/>
                <w:szCs w:val="20"/>
              </w:rPr>
              <w:t>и</w:t>
            </w:r>
            <w:r w:rsidRPr="00377CD5">
              <w:rPr>
                <w:sz w:val="20"/>
                <w:szCs w:val="20"/>
              </w:rPr>
              <w:t>циалы  и дол</w:t>
            </w:r>
            <w:r w:rsidRPr="00377CD5">
              <w:rPr>
                <w:sz w:val="20"/>
                <w:szCs w:val="20"/>
              </w:rPr>
              <w:t>ж</w:t>
            </w:r>
            <w:r w:rsidRPr="00377CD5">
              <w:rPr>
                <w:sz w:val="20"/>
                <w:szCs w:val="20"/>
              </w:rPr>
              <w:t>ность лица, чьи сведения разм</w:t>
            </w:r>
            <w:r w:rsidRPr="00377CD5">
              <w:rPr>
                <w:sz w:val="20"/>
                <w:szCs w:val="20"/>
              </w:rPr>
              <w:t>е</w:t>
            </w:r>
            <w:r w:rsidRPr="00377CD5">
              <w:rPr>
                <w:sz w:val="20"/>
                <w:szCs w:val="20"/>
              </w:rPr>
              <w:t>щаю</w:t>
            </w:r>
            <w:r w:rsidRPr="00377CD5">
              <w:rPr>
                <w:sz w:val="20"/>
                <w:szCs w:val="20"/>
              </w:rPr>
              <w:t>т</w:t>
            </w:r>
            <w:r w:rsidRPr="00377CD5">
              <w:rPr>
                <w:sz w:val="20"/>
                <w:szCs w:val="20"/>
              </w:rPr>
              <w:t>ся</w:t>
            </w:r>
          </w:p>
        </w:tc>
        <w:tc>
          <w:tcPr>
            <w:tcW w:w="5670" w:type="dxa"/>
            <w:gridSpan w:val="4"/>
            <w:tcMar>
              <w:left w:w="57" w:type="dxa"/>
              <w:right w:w="57" w:type="dxa"/>
            </w:tcMar>
          </w:tcPr>
          <w:p w:rsidR="00692AD0" w:rsidRPr="00377CD5" w:rsidRDefault="00692AD0" w:rsidP="00A7421C">
            <w:pPr>
              <w:jc w:val="center"/>
              <w:rPr>
                <w:sz w:val="20"/>
                <w:szCs w:val="20"/>
              </w:rPr>
            </w:pPr>
            <w:r w:rsidRPr="00377CD5">
              <w:rPr>
                <w:sz w:val="20"/>
                <w:szCs w:val="20"/>
              </w:rPr>
              <w:t>Объекты недвижимости, находящиеся в собственн</w:t>
            </w:r>
            <w:r w:rsidRPr="00377CD5">
              <w:rPr>
                <w:sz w:val="20"/>
                <w:szCs w:val="20"/>
              </w:rPr>
              <w:t>о</w:t>
            </w:r>
            <w:r w:rsidRPr="00377CD5">
              <w:rPr>
                <w:sz w:val="20"/>
                <w:szCs w:val="20"/>
              </w:rPr>
              <w:t>сти</w:t>
            </w:r>
          </w:p>
        </w:tc>
        <w:tc>
          <w:tcPr>
            <w:tcW w:w="3685" w:type="dxa"/>
            <w:gridSpan w:val="3"/>
            <w:shd w:val="clear" w:color="auto" w:fill="auto"/>
            <w:tcMar>
              <w:left w:w="57" w:type="dxa"/>
              <w:right w:w="57" w:type="dxa"/>
            </w:tcMar>
          </w:tcPr>
          <w:p w:rsidR="00692AD0" w:rsidRPr="00377CD5" w:rsidRDefault="00692AD0" w:rsidP="00A7421C">
            <w:pPr>
              <w:jc w:val="center"/>
              <w:rPr>
                <w:sz w:val="20"/>
                <w:szCs w:val="20"/>
              </w:rPr>
            </w:pPr>
            <w:r w:rsidRPr="00377CD5">
              <w:rPr>
                <w:sz w:val="20"/>
                <w:szCs w:val="20"/>
              </w:rPr>
              <w:t>Объекты недвижимости, находящи</w:t>
            </w:r>
            <w:r w:rsidRPr="00377CD5">
              <w:rPr>
                <w:sz w:val="20"/>
                <w:szCs w:val="20"/>
              </w:rPr>
              <w:t>е</w:t>
            </w:r>
            <w:r w:rsidRPr="00377CD5">
              <w:rPr>
                <w:sz w:val="20"/>
                <w:szCs w:val="20"/>
              </w:rPr>
              <w:t>ся в пользовании</w:t>
            </w:r>
          </w:p>
        </w:tc>
        <w:tc>
          <w:tcPr>
            <w:tcW w:w="1749" w:type="dxa"/>
            <w:vMerge w:val="restart"/>
            <w:tcMar>
              <w:left w:w="57" w:type="dxa"/>
              <w:right w:w="57" w:type="dxa"/>
            </w:tcMar>
          </w:tcPr>
          <w:p w:rsidR="00692AD0" w:rsidRPr="00377CD5" w:rsidRDefault="00692AD0" w:rsidP="00A7421C">
            <w:pPr>
              <w:jc w:val="center"/>
              <w:rPr>
                <w:sz w:val="20"/>
                <w:szCs w:val="20"/>
              </w:rPr>
            </w:pPr>
            <w:r w:rsidRPr="00377CD5">
              <w:rPr>
                <w:sz w:val="20"/>
                <w:szCs w:val="20"/>
              </w:rPr>
              <w:t>Транспор</w:t>
            </w:r>
            <w:r w:rsidRPr="00377CD5">
              <w:rPr>
                <w:sz w:val="20"/>
                <w:szCs w:val="20"/>
              </w:rPr>
              <w:t>т</w:t>
            </w:r>
            <w:r w:rsidRPr="00377CD5">
              <w:rPr>
                <w:sz w:val="20"/>
                <w:szCs w:val="20"/>
              </w:rPr>
              <w:t>ные средства (вид, марка)</w:t>
            </w:r>
          </w:p>
        </w:tc>
        <w:tc>
          <w:tcPr>
            <w:tcW w:w="1260" w:type="dxa"/>
            <w:vMerge w:val="restart"/>
          </w:tcPr>
          <w:p w:rsidR="00692AD0" w:rsidRPr="00377CD5" w:rsidRDefault="00692AD0" w:rsidP="00A7421C">
            <w:pPr>
              <w:jc w:val="center"/>
              <w:rPr>
                <w:sz w:val="20"/>
                <w:szCs w:val="20"/>
              </w:rPr>
            </w:pPr>
            <w:r w:rsidRPr="00377CD5">
              <w:rPr>
                <w:sz w:val="20"/>
                <w:szCs w:val="20"/>
              </w:rPr>
              <w:t>Декларир</w:t>
            </w:r>
            <w:r w:rsidRPr="00377CD5">
              <w:rPr>
                <w:sz w:val="20"/>
                <w:szCs w:val="20"/>
              </w:rPr>
              <w:t>о</w:t>
            </w:r>
            <w:r w:rsidRPr="00377CD5">
              <w:rPr>
                <w:sz w:val="20"/>
                <w:szCs w:val="20"/>
              </w:rPr>
              <w:t>ванный год</w:t>
            </w:r>
            <w:r w:rsidRPr="00377CD5">
              <w:rPr>
                <w:sz w:val="20"/>
                <w:szCs w:val="20"/>
              </w:rPr>
              <w:t>о</w:t>
            </w:r>
            <w:r w:rsidRPr="00377CD5">
              <w:rPr>
                <w:sz w:val="20"/>
                <w:szCs w:val="20"/>
              </w:rPr>
              <w:t>вой доход (руб.)</w:t>
            </w:r>
          </w:p>
        </w:tc>
        <w:tc>
          <w:tcPr>
            <w:tcW w:w="1244" w:type="dxa"/>
            <w:vMerge w:val="restart"/>
          </w:tcPr>
          <w:p w:rsidR="00692AD0" w:rsidRPr="00377CD5" w:rsidRDefault="00692AD0" w:rsidP="00A7421C">
            <w:pPr>
              <w:jc w:val="center"/>
              <w:rPr>
                <w:sz w:val="20"/>
                <w:szCs w:val="20"/>
              </w:rPr>
            </w:pPr>
            <w:r w:rsidRPr="00377CD5">
              <w:rPr>
                <w:sz w:val="20"/>
                <w:szCs w:val="20"/>
              </w:rPr>
              <w:t>Сведения об исто</w:t>
            </w:r>
            <w:r w:rsidRPr="00377CD5">
              <w:rPr>
                <w:sz w:val="20"/>
                <w:szCs w:val="20"/>
              </w:rPr>
              <w:t>ч</w:t>
            </w:r>
            <w:r w:rsidRPr="00377CD5">
              <w:rPr>
                <w:sz w:val="20"/>
                <w:szCs w:val="20"/>
              </w:rPr>
              <w:t>никах п</w:t>
            </w:r>
            <w:r w:rsidRPr="00377CD5">
              <w:rPr>
                <w:sz w:val="20"/>
                <w:szCs w:val="20"/>
              </w:rPr>
              <w:t>о</w:t>
            </w:r>
            <w:r w:rsidRPr="00377CD5">
              <w:rPr>
                <w:sz w:val="20"/>
                <w:szCs w:val="20"/>
              </w:rPr>
              <w:t>лучения средств, за счёт кот</w:t>
            </w:r>
            <w:r w:rsidRPr="00377CD5">
              <w:rPr>
                <w:sz w:val="20"/>
                <w:szCs w:val="20"/>
              </w:rPr>
              <w:t>о</w:t>
            </w:r>
            <w:r w:rsidRPr="00377CD5">
              <w:rPr>
                <w:sz w:val="20"/>
                <w:szCs w:val="20"/>
              </w:rPr>
              <w:t>рых сове</w:t>
            </w:r>
            <w:r w:rsidRPr="00377CD5">
              <w:rPr>
                <w:sz w:val="20"/>
                <w:szCs w:val="20"/>
              </w:rPr>
              <w:t>р</w:t>
            </w:r>
            <w:r w:rsidRPr="00377CD5">
              <w:rPr>
                <w:sz w:val="20"/>
                <w:szCs w:val="20"/>
              </w:rPr>
              <w:t>шена сде</w:t>
            </w:r>
            <w:r w:rsidRPr="00377CD5">
              <w:rPr>
                <w:sz w:val="20"/>
                <w:szCs w:val="20"/>
              </w:rPr>
              <w:t>л</w:t>
            </w:r>
            <w:r w:rsidRPr="00377CD5">
              <w:rPr>
                <w:sz w:val="20"/>
                <w:szCs w:val="20"/>
              </w:rPr>
              <w:t>ка (вид приобр</w:t>
            </w:r>
            <w:r w:rsidRPr="00377CD5">
              <w:rPr>
                <w:sz w:val="20"/>
                <w:szCs w:val="20"/>
              </w:rPr>
              <w:t>е</w:t>
            </w:r>
            <w:r w:rsidRPr="00377CD5">
              <w:rPr>
                <w:sz w:val="20"/>
                <w:szCs w:val="20"/>
              </w:rPr>
              <w:t>тённого имущ</w:t>
            </w:r>
            <w:r w:rsidRPr="00377CD5">
              <w:rPr>
                <w:sz w:val="20"/>
                <w:szCs w:val="20"/>
              </w:rPr>
              <w:t>е</w:t>
            </w:r>
            <w:r w:rsidRPr="00377CD5">
              <w:rPr>
                <w:sz w:val="20"/>
                <w:szCs w:val="20"/>
              </w:rPr>
              <w:t>ства, исто</w:t>
            </w:r>
            <w:r w:rsidRPr="00377CD5">
              <w:rPr>
                <w:sz w:val="20"/>
                <w:szCs w:val="20"/>
              </w:rPr>
              <w:t>ч</w:t>
            </w:r>
            <w:r w:rsidRPr="00377CD5">
              <w:rPr>
                <w:sz w:val="20"/>
                <w:szCs w:val="20"/>
              </w:rPr>
              <w:t>ники)</w:t>
            </w:r>
          </w:p>
        </w:tc>
      </w:tr>
      <w:tr w:rsidR="00692AD0" w:rsidRPr="00387F96" w:rsidTr="00E31D45">
        <w:trPr>
          <w:trHeight w:val="159"/>
        </w:trPr>
        <w:tc>
          <w:tcPr>
            <w:tcW w:w="567" w:type="dxa"/>
            <w:vMerge/>
          </w:tcPr>
          <w:p w:rsidR="00692AD0" w:rsidRPr="00377CD5" w:rsidRDefault="00692AD0" w:rsidP="00A7421C">
            <w:pPr>
              <w:jc w:val="center"/>
              <w:rPr>
                <w:sz w:val="20"/>
                <w:szCs w:val="20"/>
              </w:rPr>
            </w:pPr>
          </w:p>
        </w:tc>
        <w:tc>
          <w:tcPr>
            <w:tcW w:w="2127" w:type="dxa"/>
            <w:vMerge/>
          </w:tcPr>
          <w:p w:rsidR="00692AD0" w:rsidRPr="00377CD5" w:rsidRDefault="00692AD0" w:rsidP="00A7421C">
            <w:pPr>
              <w:jc w:val="center"/>
              <w:rPr>
                <w:sz w:val="20"/>
                <w:szCs w:val="20"/>
              </w:rPr>
            </w:pPr>
          </w:p>
        </w:tc>
        <w:tc>
          <w:tcPr>
            <w:tcW w:w="1842" w:type="dxa"/>
            <w:tcBorders>
              <w:bottom w:val="single" w:sz="4" w:space="0" w:color="auto"/>
            </w:tcBorders>
          </w:tcPr>
          <w:p w:rsidR="00692AD0" w:rsidRPr="00377CD5" w:rsidRDefault="00692AD0" w:rsidP="00A7421C">
            <w:pPr>
              <w:jc w:val="center"/>
              <w:rPr>
                <w:sz w:val="20"/>
                <w:szCs w:val="20"/>
              </w:rPr>
            </w:pPr>
            <w:r w:rsidRPr="00377CD5">
              <w:rPr>
                <w:sz w:val="20"/>
                <w:szCs w:val="20"/>
              </w:rPr>
              <w:t>Вид об</w:t>
            </w:r>
            <w:r w:rsidRPr="00377CD5">
              <w:rPr>
                <w:sz w:val="20"/>
                <w:szCs w:val="20"/>
              </w:rPr>
              <w:t>ъ</w:t>
            </w:r>
            <w:r w:rsidRPr="00377CD5">
              <w:rPr>
                <w:sz w:val="20"/>
                <w:szCs w:val="20"/>
              </w:rPr>
              <w:t>екта</w:t>
            </w:r>
          </w:p>
        </w:tc>
        <w:tc>
          <w:tcPr>
            <w:tcW w:w="1985" w:type="dxa"/>
            <w:tcBorders>
              <w:bottom w:val="single" w:sz="4" w:space="0" w:color="auto"/>
            </w:tcBorders>
          </w:tcPr>
          <w:p w:rsidR="00692AD0" w:rsidRPr="00377CD5" w:rsidRDefault="00692AD0" w:rsidP="00A7421C">
            <w:pPr>
              <w:jc w:val="center"/>
              <w:rPr>
                <w:sz w:val="20"/>
                <w:szCs w:val="20"/>
              </w:rPr>
            </w:pPr>
            <w:r w:rsidRPr="00377CD5">
              <w:rPr>
                <w:sz w:val="20"/>
                <w:szCs w:val="20"/>
              </w:rPr>
              <w:t>Вид собственн</w:t>
            </w:r>
            <w:r w:rsidRPr="00377CD5">
              <w:rPr>
                <w:sz w:val="20"/>
                <w:szCs w:val="20"/>
              </w:rPr>
              <w:t>о</w:t>
            </w:r>
            <w:r w:rsidRPr="00377CD5">
              <w:rPr>
                <w:sz w:val="20"/>
                <w:szCs w:val="20"/>
              </w:rPr>
              <w:t>сти</w:t>
            </w:r>
          </w:p>
        </w:tc>
        <w:tc>
          <w:tcPr>
            <w:tcW w:w="992" w:type="dxa"/>
            <w:tcBorders>
              <w:bottom w:val="single" w:sz="4" w:space="0" w:color="auto"/>
            </w:tcBorders>
            <w:tcMar>
              <w:left w:w="57" w:type="dxa"/>
              <w:right w:w="57" w:type="dxa"/>
            </w:tcMar>
          </w:tcPr>
          <w:p w:rsidR="00692AD0" w:rsidRPr="00377CD5" w:rsidRDefault="00692AD0" w:rsidP="00A7421C">
            <w:pPr>
              <w:jc w:val="center"/>
              <w:rPr>
                <w:sz w:val="20"/>
                <w:szCs w:val="20"/>
              </w:rPr>
            </w:pPr>
            <w:r w:rsidRPr="00377CD5">
              <w:rPr>
                <w:sz w:val="20"/>
                <w:szCs w:val="20"/>
              </w:rPr>
              <w:t>Пл</w:t>
            </w:r>
            <w:r w:rsidRPr="00377CD5">
              <w:rPr>
                <w:sz w:val="20"/>
                <w:szCs w:val="20"/>
              </w:rPr>
              <w:t>о</w:t>
            </w:r>
            <w:r w:rsidRPr="00377CD5">
              <w:rPr>
                <w:sz w:val="20"/>
                <w:szCs w:val="20"/>
              </w:rPr>
              <w:t>щадь</w:t>
            </w:r>
          </w:p>
          <w:p w:rsidR="00692AD0" w:rsidRPr="00377CD5" w:rsidRDefault="00692AD0" w:rsidP="00A7421C">
            <w:pPr>
              <w:jc w:val="center"/>
              <w:rPr>
                <w:sz w:val="20"/>
                <w:szCs w:val="20"/>
              </w:rPr>
            </w:pPr>
            <w:r w:rsidRPr="00377CD5">
              <w:rPr>
                <w:sz w:val="20"/>
                <w:szCs w:val="20"/>
              </w:rPr>
              <w:t>(кв.м.)</w:t>
            </w:r>
          </w:p>
        </w:tc>
        <w:tc>
          <w:tcPr>
            <w:tcW w:w="851" w:type="dxa"/>
            <w:tcBorders>
              <w:bottom w:val="single" w:sz="4" w:space="0" w:color="auto"/>
            </w:tcBorders>
            <w:tcMar>
              <w:left w:w="57" w:type="dxa"/>
              <w:right w:w="57" w:type="dxa"/>
            </w:tcMar>
          </w:tcPr>
          <w:p w:rsidR="00692AD0" w:rsidRPr="00377CD5" w:rsidRDefault="00692AD0" w:rsidP="00A7421C">
            <w:pPr>
              <w:jc w:val="center"/>
              <w:rPr>
                <w:sz w:val="20"/>
                <w:szCs w:val="20"/>
              </w:rPr>
            </w:pPr>
            <w:r w:rsidRPr="00377CD5">
              <w:rPr>
                <w:sz w:val="20"/>
                <w:szCs w:val="20"/>
              </w:rPr>
              <w:t>Страна расп</w:t>
            </w:r>
            <w:r w:rsidRPr="00377CD5">
              <w:rPr>
                <w:sz w:val="20"/>
                <w:szCs w:val="20"/>
              </w:rPr>
              <w:t>о</w:t>
            </w:r>
            <w:r w:rsidRPr="00377CD5">
              <w:rPr>
                <w:sz w:val="20"/>
                <w:szCs w:val="20"/>
              </w:rPr>
              <w:t xml:space="preserve">ложения </w:t>
            </w:r>
          </w:p>
        </w:tc>
        <w:tc>
          <w:tcPr>
            <w:tcW w:w="1842" w:type="dxa"/>
            <w:tcBorders>
              <w:bottom w:val="single" w:sz="4" w:space="0" w:color="auto"/>
            </w:tcBorders>
            <w:shd w:val="clear" w:color="auto" w:fill="auto"/>
            <w:tcMar>
              <w:left w:w="57" w:type="dxa"/>
              <w:right w:w="57" w:type="dxa"/>
            </w:tcMar>
          </w:tcPr>
          <w:p w:rsidR="00692AD0" w:rsidRPr="00377CD5" w:rsidRDefault="00692AD0" w:rsidP="00A7421C">
            <w:pPr>
              <w:jc w:val="center"/>
              <w:rPr>
                <w:sz w:val="20"/>
                <w:szCs w:val="20"/>
              </w:rPr>
            </w:pPr>
            <w:r w:rsidRPr="00377CD5">
              <w:rPr>
                <w:sz w:val="20"/>
                <w:szCs w:val="20"/>
              </w:rPr>
              <w:t>Вид об</w:t>
            </w:r>
            <w:r w:rsidRPr="00377CD5">
              <w:rPr>
                <w:sz w:val="20"/>
                <w:szCs w:val="20"/>
              </w:rPr>
              <w:t>ъ</w:t>
            </w:r>
            <w:r w:rsidRPr="00377CD5">
              <w:rPr>
                <w:sz w:val="20"/>
                <w:szCs w:val="20"/>
              </w:rPr>
              <w:t>екта</w:t>
            </w:r>
          </w:p>
        </w:tc>
        <w:tc>
          <w:tcPr>
            <w:tcW w:w="993" w:type="dxa"/>
            <w:tcBorders>
              <w:bottom w:val="single" w:sz="4" w:space="0" w:color="auto"/>
            </w:tcBorders>
            <w:shd w:val="clear" w:color="auto" w:fill="auto"/>
            <w:tcMar>
              <w:left w:w="57" w:type="dxa"/>
              <w:right w:w="57" w:type="dxa"/>
            </w:tcMar>
          </w:tcPr>
          <w:p w:rsidR="00692AD0" w:rsidRPr="00377CD5" w:rsidRDefault="00692AD0" w:rsidP="00A7421C">
            <w:pPr>
              <w:jc w:val="center"/>
              <w:rPr>
                <w:sz w:val="20"/>
                <w:szCs w:val="20"/>
              </w:rPr>
            </w:pPr>
            <w:r w:rsidRPr="00377CD5">
              <w:rPr>
                <w:sz w:val="20"/>
                <w:szCs w:val="20"/>
              </w:rPr>
              <w:t>Пл</w:t>
            </w:r>
            <w:r w:rsidRPr="00377CD5">
              <w:rPr>
                <w:sz w:val="20"/>
                <w:szCs w:val="20"/>
              </w:rPr>
              <w:t>о</w:t>
            </w:r>
            <w:r w:rsidRPr="00377CD5">
              <w:rPr>
                <w:sz w:val="20"/>
                <w:szCs w:val="20"/>
              </w:rPr>
              <w:t>щадь</w:t>
            </w:r>
          </w:p>
          <w:p w:rsidR="00692AD0" w:rsidRPr="00377CD5" w:rsidRDefault="00692AD0" w:rsidP="00A7421C">
            <w:pPr>
              <w:jc w:val="center"/>
              <w:rPr>
                <w:sz w:val="20"/>
                <w:szCs w:val="20"/>
              </w:rPr>
            </w:pPr>
            <w:r w:rsidRPr="00377CD5">
              <w:rPr>
                <w:sz w:val="20"/>
                <w:szCs w:val="20"/>
              </w:rPr>
              <w:t>(кв.м.)</w:t>
            </w:r>
          </w:p>
        </w:tc>
        <w:tc>
          <w:tcPr>
            <w:tcW w:w="850" w:type="dxa"/>
            <w:tcBorders>
              <w:bottom w:val="single" w:sz="4" w:space="0" w:color="auto"/>
            </w:tcBorders>
            <w:shd w:val="clear" w:color="auto" w:fill="auto"/>
            <w:tcMar>
              <w:left w:w="57" w:type="dxa"/>
              <w:right w:w="57" w:type="dxa"/>
            </w:tcMar>
          </w:tcPr>
          <w:p w:rsidR="00692AD0" w:rsidRPr="00377CD5" w:rsidRDefault="00692AD0" w:rsidP="00A7421C">
            <w:pPr>
              <w:jc w:val="center"/>
              <w:rPr>
                <w:sz w:val="20"/>
                <w:szCs w:val="20"/>
              </w:rPr>
            </w:pPr>
            <w:r w:rsidRPr="00377CD5">
              <w:rPr>
                <w:sz w:val="20"/>
                <w:szCs w:val="20"/>
              </w:rPr>
              <w:t>Страна расп</w:t>
            </w:r>
            <w:r w:rsidRPr="00377CD5">
              <w:rPr>
                <w:sz w:val="20"/>
                <w:szCs w:val="20"/>
              </w:rPr>
              <w:t>о</w:t>
            </w:r>
            <w:r w:rsidRPr="00377CD5">
              <w:rPr>
                <w:sz w:val="20"/>
                <w:szCs w:val="20"/>
              </w:rPr>
              <w:t xml:space="preserve">ложения </w:t>
            </w:r>
          </w:p>
        </w:tc>
        <w:tc>
          <w:tcPr>
            <w:tcW w:w="1749" w:type="dxa"/>
            <w:vMerge/>
            <w:tcBorders>
              <w:bottom w:val="single" w:sz="4" w:space="0" w:color="auto"/>
            </w:tcBorders>
            <w:tcMar>
              <w:left w:w="57" w:type="dxa"/>
              <w:right w:w="57" w:type="dxa"/>
            </w:tcMar>
          </w:tcPr>
          <w:p w:rsidR="00692AD0" w:rsidRPr="00377CD5" w:rsidRDefault="00692AD0" w:rsidP="00A7421C">
            <w:pPr>
              <w:jc w:val="center"/>
              <w:rPr>
                <w:sz w:val="20"/>
                <w:szCs w:val="20"/>
              </w:rPr>
            </w:pPr>
          </w:p>
        </w:tc>
        <w:tc>
          <w:tcPr>
            <w:tcW w:w="1260" w:type="dxa"/>
            <w:vMerge/>
          </w:tcPr>
          <w:p w:rsidR="00692AD0" w:rsidRPr="00377CD5" w:rsidRDefault="00692AD0" w:rsidP="00A7421C">
            <w:pPr>
              <w:jc w:val="center"/>
              <w:rPr>
                <w:sz w:val="20"/>
                <w:szCs w:val="20"/>
              </w:rPr>
            </w:pPr>
          </w:p>
        </w:tc>
        <w:tc>
          <w:tcPr>
            <w:tcW w:w="1244" w:type="dxa"/>
            <w:vMerge/>
          </w:tcPr>
          <w:p w:rsidR="00692AD0" w:rsidRPr="00377CD5" w:rsidRDefault="00692AD0" w:rsidP="00A7421C">
            <w:pPr>
              <w:jc w:val="center"/>
              <w:rPr>
                <w:sz w:val="20"/>
                <w:szCs w:val="20"/>
              </w:rPr>
            </w:pPr>
          </w:p>
        </w:tc>
      </w:tr>
      <w:tr w:rsidR="00692AD0" w:rsidRPr="00B841AA" w:rsidTr="00E31D45">
        <w:trPr>
          <w:trHeight w:val="492"/>
        </w:trPr>
        <w:tc>
          <w:tcPr>
            <w:tcW w:w="567" w:type="dxa"/>
            <w:vMerge w:val="restart"/>
          </w:tcPr>
          <w:p w:rsidR="00692AD0" w:rsidRPr="00B841AA" w:rsidRDefault="00692AD0" w:rsidP="00A7421C">
            <w:pPr>
              <w:jc w:val="center"/>
              <w:rPr>
                <w:sz w:val="20"/>
                <w:szCs w:val="20"/>
              </w:rPr>
            </w:pPr>
            <w:r w:rsidRPr="00B841AA">
              <w:rPr>
                <w:sz w:val="20"/>
                <w:szCs w:val="20"/>
              </w:rPr>
              <w:t>1.</w:t>
            </w:r>
          </w:p>
        </w:tc>
        <w:tc>
          <w:tcPr>
            <w:tcW w:w="2127" w:type="dxa"/>
            <w:vMerge w:val="restart"/>
          </w:tcPr>
          <w:p w:rsidR="00692AD0" w:rsidRPr="00B841AA" w:rsidRDefault="00692AD0" w:rsidP="00A7421C">
            <w:pPr>
              <w:jc w:val="center"/>
              <w:rPr>
                <w:sz w:val="20"/>
                <w:szCs w:val="20"/>
              </w:rPr>
            </w:pPr>
            <w:r w:rsidRPr="00B841AA">
              <w:rPr>
                <w:sz w:val="20"/>
                <w:szCs w:val="20"/>
              </w:rPr>
              <w:t>Вавилин Д.А.</w:t>
            </w:r>
            <w:r>
              <w:rPr>
                <w:sz w:val="20"/>
                <w:szCs w:val="20"/>
              </w:rPr>
              <w:t>,</w:t>
            </w:r>
          </w:p>
          <w:p w:rsidR="00692AD0" w:rsidRPr="00B841AA" w:rsidRDefault="00692AD0" w:rsidP="00624466">
            <w:pPr>
              <w:jc w:val="center"/>
              <w:rPr>
                <w:sz w:val="20"/>
                <w:szCs w:val="20"/>
              </w:rPr>
            </w:pPr>
            <w:r w:rsidRPr="00B841AA">
              <w:rPr>
                <w:sz w:val="20"/>
                <w:szCs w:val="20"/>
              </w:rPr>
              <w:t xml:space="preserve">Глава города </w:t>
            </w:r>
          </w:p>
          <w:p w:rsidR="00692AD0" w:rsidRPr="00B841AA" w:rsidRDefault="00692AD0" w:rsidP="00624466">
            <w:pPr>
              <w:jc w:val="center"/>
              <w:rPr>
                <w:sz w:val="20"/>
                <w:szCs w:val="20"/>
              </w:rPr>
            </w:pPr>
            <w:r w:rsidRPr="00B841AA">
              <w:rPr>
                <w:sz w:val="20"/>
                <w:szCs w:val="20"/>
              </w:rPr>
              <w:t>Ульяно</w:t>
            </w:r>
            <w:r w:rsidRPr="00B841AA">
              <w:rPr>
                <w:sz w:val="20"/>
                <w:szCs w:val="20"/>
              </w:rPr>
              <w:t>в</w:t>
            </w:r>
            <w:r w:rsidRPr="00B841AA">
              <w:rPr>
                <w:sz w:val="20"/>
                <w:szCs w:val="20"/>
              </w:rPr>
              <w:t>ска</w:t>
            </w:r>
          </w:p>
        </w:tc>
        <w:tc>
          <w:tcPr>
            <w:tcW w:w="1842" w:type="dxa"/>
            <w:tcBorders>
              <w:bottom w:val="nil"/>
            </w:tcBorders>
          </w:tcPr>
          <w:p w:rsidR="00692AD0" w:rsidRPr="00B841AA" w:rsidRDefault="00692AD0" w:rsidP="00066635">
            <w:pPr>
              <w:rPr>
                <w:sz w:val="20"/>
                <w:szCs w:val="20"/>
              </w:rPr>
            </w:pPr>
            <w:r w:rsidRPr="00B841AA">
              <w:rPr>
                <w:sz w:val="20"/>
                <w:szCs w:val="20"/>
              </w:rPr>
              <w:t>1. Квартира</w:t>
            </w:r>
          </w:p>
        </w:tc>
        <w:tc>
          <w:tcPr>
            <w:tcW w:w="1985" w:type="dxa"/>
            <w:tcBorders>
              <w:bottom w:val="nil"/>
            </w:tcBorders>
          </w:tcPr>
          <w:p w:rsidR="00692AD0" w:rsidRPr="00B841AA" w:rsidRDefault="00692AD0" w:rsidP="00152B2F">
            <w:pPr>
              <w:jc w:val="center"/>
              <w:rPr>
                <w:sz w:val="20"/>
                <w:szCs w:val="20"/>
              </w:rPr>
            </w:pPr>
            <w:r w:rsidRPr="00B841AA">
              <w:rPr>
                <w:sz w:val="20"/>
                <w:szCs w:val="20"/>
              </w:rPr>
              <w:t>Общая совместная с чл</w:t>
            </w:r>
            <w:r w:rsidRPr="00B841AA">
              <w:rPr>
                <w:sz w:val="20"/>
                <w:szCs w:val="20"/>
              </w:rPr>
              <w:t>е</w:t>
            </w:r>
            <w:r w:rsidRPr="00B841AA">
              <w:rPr>
                <w:sz w:val="20"/>
                <w:szCs w:val="20"/>
              </w:rPr>
              <w:t>ном семьи</w:t>
            </w:r>
          </w:p>
        </w:tc>
        <w:tc>
          <w:tcPr>
            <w:tcW w:w="992" w:type="dxa"/>
            <w:tcBorders>
              <w:bottom w:val="nil"/>
            </w:tcBorders>
            <w:tcMar>
              <w:left w:w="57" w:type="dxa"/>
              <w:right w:w="57" w:type="dxa"/>
            </w:tcMar>
          </w:tcPr>
          <w:p w:rsidR="00692AD0" w:rsidRPr="00B841AA" w:rsidRDefault="00692AD0" w:rsidP="00066635">
            <w:pPr>
              <w:jc w:val="center"/>
              <w:rPr>
                <w:sz w:val="20"/>
                <w:szCs w:val="20"/>
              </w:rPr>
            </w:pPr>
            <w:r w:rsidRPr="00B841AA">
              <w:rPr>
                <w:sz w:val="20"/>
                <w:szCs w:val="20"/>
              </w:rPr>
              <w:t>59,2</w:t>
            </w:r>
          </w:p>
        </w:tc>
        <w:tc>
          <w:tcPr>
            <w:tcW w:w="851" w:type="dxa"/>
            <w:tcBorders>
              <w:bottom w:val="nil"/>
            </w:tcBorders>
            <w:tcMar>
              <w:left w:w="57" w:type="dxa"/>
              <w:right w:w="57" w:type="dxa"/>
            </w:tcMar>
          </w:tcPr>
          <w:p w:rsidR="00692AD0" w:rsidRPr="00B841AA" w:rsidRDefault="00692AD0" w:rsidP="00066635">
            <w:pPr>
              <w:rPr>
                <w:sz w:val="20"/>
                <w:szCs w:val="20"/>
              </w:rPr>
            </w:pPr>
            <w:r w:rsidRPr="00B841AA">
              <w:rPr>
                <w:sz w:val="20"/>
                <w:szCs w:val="20"/>
              </w:rPr>
              <w:t>Россия</w:t>
            </w:r>
          </w:p>
        </w:tc>
        <w:tc>
          <w:tcPr>
            <w:tcW w:w="1842" w:type="dxa"/>
            <w:tcBorders>
              <w:bottom w:val="nil"/>
            </w:tcBorders>
            <w:shd w:val="clear" w:color="auto" w:fill="auto"/>
            <w:tcMar>
              <w:left w:w="57" w:type="dxa"/>
              <w:right w:w="57" w:type="dxa"/>
            </w:tcMar>
          </w:tcPr>
          <w:p w:rsidR="00692AD0" w:rsidRPr="00B841AA" w:rsidRDefault="00692AD0" w:rsidP="00D67E9A">
            <w:pPr>
              <w:jc w:val="center"/>
              <w:rPr>
                <w:sz w:val="20"/>
                <w:szCs w:val="20"/>
              </w:rPr>
            </w:pPr>
            <w:r w:rsidRPr="00B841AA">
              <w:rPr>
                <w:sz w:val="20"/>
                <w:szCs w:val="20"/>
              </w:rPr>
              <w:t>1. Жилой дом</w:t>
            </w:r>
          </w:p>
        </w:tc>
        <w:tc>
          <w:tcPr>
            <w:tcW w:w="993" w:type="dxa"/>
            <w:tcBorders>
              <w:bottom w:val="nil"/>
            </w:tcBorders>
            <w:shd w:val="clear" w:color="auto" w:fill="auto"/>
            <w:tcMar>
              <w:left w:w="57" w:type="dxa"/>
              <w:right w:w="57" w:type="dxa"/>
            </w:tcMar>
          </w:tcPr>
          <w:p w:rsidR="00692AD0" w:rsidRPr="00B841AA" w:rsidRDefault="00692AD0" w:rsidP="00A7421C">
            <w:pPr>
              <w:jc w:val="center"/>
              <w:rPr>
                <w:sz w:val="20"/>
                <w:szCs w:val="20"/>
              </w:rPr>
            </w:pPr>
            <w:r w:rsidRPr="00B841AA">
              <w:rPr>
                <w:sz w:val="20"/>
                <w:szCs w:val="20"/>
              </w:rPr>
              <w:t>191,1</w:t>
            </w:r>
          </w:p>
        </w:tc>
        <w:tc>
          <w:tcPr>
            <w:tcW w:w="850" w:type="dxa"/>
            <w:tcBorders>
              <w:bottom w:val="nil"/>
            </w:tcBorders>
            <w:shd w:val="clear" w:color="auto" w:fill="auto"/>
            <w:tcMar>
              <w:left w:w="57" w:type="dxa"/>
              <w:right w:w="57" w:type="dxa"/>
            </w:tcMar>
          </w:tcPr>
          <w:p w:rsidR="00692AD0" w:rsidRPr="00B841AA" w:rsidRDefault="00692AD0" w:rsidP="00A7421C">
            <w:pPr>
              <w:jc w:val="center"/>
              <w:rPr>
                <w:sz w:val="20"/>
                <w:szCs w:val="20"/>
              </w:rPr>
            </w:pPr>
            <w:r w:rsidRPr="00B841AA">
              <w:rPr>
                <w:sz w:val="20"/>
                <w:szCs w:val="20"/>
              </w:rPr>
              <w:t>Россия</w:t>
            </w:r>
          </w:p>
        </w:tc>
        <w:tc>
          <w:tcPr>
            <w:tcW w:w="1749" w:type="dxa"/>
            <w:tcBorders>
              <w:bottom w:val="nil"/>
            </w:tcBorders>
            <w:tcMar>
              <w:left w:w="57" w:type="dxa"/>
              <w:right w:w="57" w:type="dxa"/>
            </w:tcMar>
          </w:tcPr>
          <w:p w:rsidR="00692AD0" w:rsidRPr="00B841AA" w:rsidRDefault="00692AD0" w:rsidP="002D72B0">
            <w:pPr>
              <w:jc w:val="center"/>
              <w:rPr>
                <w:sz w:val="20"/>
                <w:szCs w:val="20"/>
              </w:rPr>
            </w:pPr>
            <w:r>
              <w:rPr>
                <w:sz w:val="20"/>
                <w:szCs w:val="20"/>
              </w:rPr>
              <w:t>Автомобиль ле</w:t>
            </w:r>
            <w:r>
              <w:rPr>
                <w:sz w:val="20"/>
                <w:szCs w:val="20"/>
              </w:rPr>
              <w:t>г</w:t>
            </w:r>
            <w:r>
              <w:rPr>
                <w:sz w:val="20"/>
                <w:szCs w:val="20"/>
              </w:rPr>
              <w:t xml:space="preserve">ковой: </w:t>
            </w:r>
            <w:r w:rsidRPr="00B841AA">
              <w:rPr>
                <w:sz w:val="20"/>
                <w:szCs w:val="20"/>
              </w:rPr>
              <w:t>Инфин</w:t>
            </w:r>
            <w:r w:rsidRPr="00B841AA">
              <w:rPr>
                <w:sz w:val="20"/>
                <w:szCs w:val="20"/>
              </w:rPr>
              <w:t>и</w:t>
            </w:r>
            <w:r w:rsidRPr="00B841AA">
              <w:rPr>
                <w:sz w:val="20"/>
                <w:szCs w:val="20"/>
              </w:rPr>
              <w:t xml:space="preserve">ти </w:t>
            </w:r>
            <w:r w:rsidRPr="00B841AA">
              <w:rPr>
                <w:sz w:val="20"/>
                <w:szCs w:val="20"/>
                <w:lang w:val="en-US"/>
              </w:rPr>
              <w:t>QX 60</w:t>
            </w:r>
          </w:p>
        </w:tc>
        <w:tc>
          <w:tcPr>
            <w:tcW w:w="1260" w:type="dxa"/>
            <w:vMerge w:val="restart"/>
          </w:tcPr>
          <w:p w:rsidR="00692AD0" w:rsidRPr="00B841AA" w:rsidRDefault="00692AD0" w:rsidP="001C5FEC">
            <w:pPr>
              <w:jc w:val="center"/>
              <w:rPr>
                <w:sz w:val="20"/>
                <w:szCs w:val="20"/>
              </w:rPr>
            </w:pPr>
            <w:r w:rsidRPr="00B841AA">
              <w:rPr>
                <w:sz w:val="20"/>
                <w:szCs w:val="20"/>
              </w:rPr>
              <w:t>3077333,38</w:t>
            </w:r>
          </w:p>
        </w:tc>
        <w:tc>
          <w:tcPr>
            <w:tcW w:w="1244" w:type="dxa"/>
            <w:vMerge w:val="restart"/>
          </w:tcPr>
          <w:p w:rsidR="00692AD0" w:rsidRPr="00B841AA" w:rsidRDefault="00692AD0" w:rsidP="00A7421C">
            <w:pPr>
              <w:jc w:val="center"/>
              <w:rPr>
                <w:sz w:val="20"/>
                <w:szCs w:val="20"/>
              </w:rPr>
            </w:pPr>
            <w:r w:rsidRPr="00B841AA">
              <w:rPr>
                <w:sz w:val="20"/>
                <w:szCs w:val="20"/>
              </w:rPr>
              <w:t>-</w:t>
            </w:r>
          </w:p>
        </w:tc>
      </w:tr>
      <w:tr w:rsidR="00692AD0" w:rsidRPr="00A7421C" w:rsidTr="00E31D45">
        <w:trPr>
          <w:trHeight w:val="205"/>
        </w:trPr>
        <w:tc>
          <w:tcPr>
            <w:tcW w:w="567" w:type="dxa"/>
            <w:vMerge/>
          </w:tcPr>
          <w:p w:rsidR="00692AD0" w:rsidRPr="00B841AA" w:rsidRDefault="00692AD0" w:rsidP="00A7421C">
            <w:pPr>
              <w:jc w:val="center"/>
              <w:rPr>
                <w:sz w:val="20"/>
                <w:szCs w:val="20"/>
              </w:rPr>
            </w:pPr>
          </w:p>
        </w:tc>
        <w:tc>
          <w:tcPr>
            <w:tcW w:w="2127" w:type="dxa"/>
            <w:vMerge/>
          </w:tcPr>
          <w:p w:rsidR="00692AD0" w:rsidRPr="00B841AA" w:rsidRDefault="00692AD0" w:rsidP="00A7421C">
            <w:pPr>
              <w:jc w:val="center"/>
              <w:rPr>
                <w:sz w:val="20"/>
                <w:szCs w:val="20"/>
              </w:rPr>
            </w:pPr>
          </w:p>
        </w:tc>
        <w:tc>
          <w:tcPr>
            <w:tcW w:w="1842" w:type="dxa"/>
            <w:tcBorders>
              <w:top w:val="nil"/>
            </w:tcBorders>
          </w:tcPr>
          <w:p w:rsidR="00692AD0" w:rsidRPr="00B841AA" w:rsidRDefault="00692AD0" w:rsidP="00CA36A4">
            <w:pPr>
              <w:rPr>
                <w:sz w:val="20"/>
                <w:szCs w:val="20"/>
              </w:rPr>
            </w:pPr>
            <w:r w:rsidRPr="00B841AA">
              <w:rPr>
                <w:sz w:val="20"/>
                <w:szCs w:val="20"/>
              </w:rPr>
              <w:t>2. Квартира</w:t>
            </w:r>
          </w:p>
        </w:tc>
        <w:tc>
          <w:tcPr>
            <w:tcW w:w="1985" w:type="dxa"/>
            <w:tcBorders>
              <w:top w:val="nil"/>
            </w:tcBorders>
          </w:tcPr>
          <w:p w:rsidR="00692AD0" w:rsidRPr="00B841AA" w:rsidRDefault="00692AD0" w:rsidP="00066635">
            <w:pPr>
              <w:jc w:val="center"/>
              <w:rPr>
                <w:sz w:val="20"/>
                <w:szCs w:val="20"/>
              </w:rPr>
            </w:pPr>
            <w:r w:rsidRPr="00B841AA">
              <w:rPr>
                <w:sz w:val="20"/>
                <w:szCs w:val="20"/>
              </w:rPr>
              <w:t>Общая долевая 1/3</w:t>
            </w:r>
          </w:p>
        </w:tc>
        <w:tc>
          <w:tcPr>
            <w:tcW w:w="992" w:type="dxa"/>
            <w:tcBorders>
              <w:top w:val="nil"/>
            </w:tcBorders>
            <w:tcMar>
              <w:left w:w="57" w:type="dxa"/>
              <w:right w:w="57" w:type="dxa"/>
            </w:tcMar>
          </w:tcPr>
          <w:p w:rsidR="00692AD0" w:rsidRPr="00B841AA" w:rsidRDefault="00692AD0" w:rsidP="00A7421C">
            <w:pPr>
              <w:jc w:val="center"/>
              <w:rPr>
                <w:sz w:val="20"/>
                <w:szCs w:val="20"/>
              </w:rPr>
            </w:pPr>
            <w:r w:rsidRPr="00B841AA">
              <w:rPr>
                <w:sz w:val="20"/>
                <w:szCs w:val="20"/>
              </w:rPr>
              <w:t>64,1</w:t>
            </w:r>
          </w:p>
        </w:tc>
        <w:tc>
          <w:tcPr>
            <w:tcW w:w="851" w:type="dxa"/>
            <w:tcBorders>
              <w:top w:val="nil"/>
            </w:tcBorders>
            <w:tcMar>
              <w:left w:w="57" w:type="dxa"/>
              <w:right w:w="57" w:type="dxa"/>
            </w:tcMar>
          </w:tcPr>
          <w:p w:rsidR="00692AD0" w:rsidRPr="00B841AA" w:rsidRDefault="00692AD0" w:rsidP="001E358A">
            <w:pPr>
              <w:rPr>
                <w:sz w:val="20"/>
                <w:szCs w:val="20"/>
              </w:rPr>
            </w:pPr>
            <w:r w:rsidRPr="00B841AA">
              <w:rPr>
                <w:sz w:val="20"/>
                <w:szCs w:val="20"/>
              </w:rPr>
              <w:t>Россия</w:t>
            </w:r>
          </w:p>
        </w:tc>
        <w:tc>
          <w:tcPr>
            <w:tcW w:w="1842" w:type="dxa"/>
            <w:tcBorders>
              <w:top w:val="nil"/>
            </w:tcBorders>
            <w:shd w:val="clear" w:color="auto" w:fill="auto"/>
            <w:tcMar>
              <w:left w:w="57" w:type="dxa"/>
              <w:right w:w="57" w:type="dxa"/>
            </w:tcMar>
          </w:tcPr>
          <w:p w:rsidR="00692AD0" w:rsidRPr="00B841AA" w:rsidRDefault="00692AD0" w:rsidP="00D67E9A">
            <w:pPr>
              <w:jc w:val="center"/>
              <w:rPr>
                <w:sz w:val="20"/>
                <w:szCs w:val="20"/>
              </w:rPr>
            </w:pPr>
            <w:r w:rsidRPr="00B841AA">
              <w:rPr>
                <w:sz w:val="20"/>
                <w:szCs w:val="20"/>
              </w:rPr>
              <w:t>2. Земельный уч</w:t>
            </w:r>
            <w:r w:rsidRPr="00B841AA">
              <w:rPr>
                <w:sz w:val="20"/>
                <w:szCs w:val="20"/>
              </w:rPr>
              <w:t>а</w:t>
            </w:r>
            <w:r w:rsidRPr="00B841AA">
              <w:rPr>
                <w:sz w:val="20"/>
                <w:szCs w:val="20"/>
              </w:rPr>
              <w:t>сток (для ведения личного подсобн</w:t>
            </w:r>
            <w:r w:rsidRPr="00B841AA">
              <w:rPr>
                <w:sz w:val="20"/>
                <w:szCs w:val="20"/>
              </w:rPr>
              <w:t>о</w:t>
            </w:r>
            <w:r w:rsidRPr="00B841AA">
              <w:rPr>
                <w:sz w:val="20"/>
                <w:szCs w:val="20"/>
              </w:rPr>
              <w:t>го хозя</w:t>
            </w:r>
            <w:r w:rsidRPr="00B841AA">
              <w:rPr>
                <w:sz w:val="20"/>
                <w:szCs w:val="20"/>
              </w:rPr>
              <w:t>й</w:t>
            </w:r>
            <w:r w:rsidRPr="00B841AA">
              <w:rPr>
                <w:sz w:val="20"/>
                <w:szCs w:val="20"/>
              </w:rPr>
              <w:t>ства)</w:t>
            </w:r>
          </w:p>
        </w:tc>
        <w:tc>
          <w:tcPr>
            <w:tcW w:w="993" w:type="dxa"/>
            <w:tcBorders>
              <w:top w:val="nil"/>
            </w:tcBorders>
            <w:shd w:val="clear" w:color="auto" w:fill="auto"/>
            <w:tcMar>
              <w:left w:w="57" w:type="dxa"/>
              <w:right w:w="57" w:type="dxa"/>
            </w:tcMar>
          </w:tcPr>
          <w:p w:rsidR="00692AD0" w:rsidRPr="00B841AA" w:rsidRDefault="00692AD0" w:rsidP="00A7421C">
            <w:pPr>
              <w:jc w:val="center"/>
              <w:rPr>
                <w:sz w:val="20"/>
                <w:szCs w:val="20"/>
              </w:rPr>
            </w:pPr>
            <w:r w:rsidRPr="00B841AA">
              <w:rPr>
                <w:sz w:val="20"/>
                <w:szCs w:val="20"/>
              </w:rPr>
              <w:t>1944,0</w:t>
            </w:r>
          </w:p>
        </w:tc>
        <w:tc>
          <w:tcPr>
            <w:tcW w:w="850" w:type="dxa"/>
            <w:tcBorders>
              <w:top w:val="nil"/>
            </w:tcBorders>
            <w:shd w:val="clear" w:color="auto" w:fill="auto"/>
            <w:tcMar>
              <w:left w:w="57" w:type="dxa"/>
              <w:right w:w="57" w:type="dxa"/>
            </w:tcMar>
          </w:tcPr>
          <w:p w:rsidR="00692AD0" w:rsidRPr="00B841AA" w:rsidRDefault="00692AD0" w:rsidP="00A7421C">
            <w:pPr>
              <w:jc w:val="center"/>
              <w:rPr>
                <w:sz w:val="20"/>
                <w:szCs w:val="20"/>
              </w:rPr>
            </w:pPr>
            <w:r w:rsidRPr="00B841AA">
              <w:rPr>
                <w:sz w:val="20"/>
                <w:szCs w:val="20"/>
              </w:rPr>
              <w:t>Россия</w:t>
            </w:r>
          </w:p>
        </w:tc>
        <w:tc>
          <w:tcPr>
            <w:tcW w:w="1749" w:type="dxa"/>
            <w:tcBorders>
              <w:top w:val="nil"/>
            </w:tcBorders>
            <w:tcMar>
              <w:left w:w="57" w:type="dxa"/>
              <w:right w:w="57" w:type="dxa"/>
            </w:tcMar>
          </w:tcPr>
          <w:p w:rsidR="00692AD0" w:rsidRPr="00B841AA" w:rsidRDefault="00692AD0" w:rsidP="002D72B0">
            <w:pPr>
              <w:jc w:val="center"/>
              <w:rPr>
                <w:sz w:val="20"/>
                <w:szCs w:val="20"/>
              </w:rPr>
            </w:pPr>
            <w:r>
              <w:rPr>
                <w:sz w:val="20"/>
                <w:szCs w:val="20"/>
              </w:rPr>
              <w:t>Иные транспор</w:t>
            </w:r>
            <w:r>
              <w:rPr>
                <w:sz w:val="20"/>
                <w:szCs w:val="20"/>
              </w:rPr>
              <w:t>т</w:t>
            </w:r>
            <w:r>
              <w:rPr>
                <w:sz w:val="20"/>
                <w:szCs w:val="20"/>
              </w:rPr>
              <w:t>ные средства: п</w:t>
            </w:r>
            <w:r w:rsidRPr="00B841AA">
              <w:rPr>
                <w:sz w:val="20"/>
                <w:szCs w:val="20"/>
              </w:rPr>
              <w:t>рицеп 829450</w:t>
            </w:r>
          </w:p>
        </w:tc>
        <w:tc>
          <w:tcPr>
            <w:tcW w:w="1260" w:type="dxa"/>
            <w:vMerge/>
          </w:tcPr>
          <w:p w:rsidR="00692AD0" w:rsidRDefault="00692AD0" w:rsidP="001C5FEC">
            <w:pPr>
              <w:jc w:val="center"/>
              <w:rPr>
                <w:sz w:val="20"/>
                <w:szCs w:val="20"/>
              </w:rPr>
            </w:pPr>
          </w:p>
        </w:tc>
        <w:tc>
          <w:tcPr>
            <w:tcW w:w="1244" w:type="dxa"/>
            <w:vMerge/>
          </w:tcPr>
          <w:p w:rsidR="00692AD0" w:rsidRPr="00B841AA" w:rsidRDefault="00692AD0" w:rsidP="00A7421C">
            <w:pPr>
              <w:jc w:val="center"/>
              <w:rPr>
                <w:sz w:val="20"/>
                <w:szCs w:val="20"/>
              </w:rPr>
            </w:pPr>
          </w:p>
        </w:tc>
      </w:tr>
      <w:tr w:rsidR="00692AD0" w:rsidRPr="00A7421C" w:rsidTr="00E31D45">
        <w:trPr>
          <w:trHeight w:val="471"/>
        </w:trPr>
        <w:tc>
          <w:tcPr>
            <w:tcW w:w="567" w:type="dxa"/>
          </w:tcPr>
          <w:p w:rsidR="00692AD0" w:rsidRPr="00CC3269" w:rsidRDefault="00692AD0" w:rsidP="00A7421C">
            <w:pPr>
              <w:jc w:val="center"/>
              <w:rPr>
                <w:sz w:val="20"/>
                <w:szCs w:val="20"/>
              </w:rPr>
            </w:pPr>
            <w:r w:rsidRPr="00CC3269">
              <w:rPr>
                <w:sz w:val="20"/>
                <w:szCs w:val="20"/>
              </w:rPr>
              <w:t>2.</w:t>
            </w:r>
          </w:p>
        </w:tc>
        <w:tc>
          <w:tcPr>
            <w:tcW w:w="2127" w:type="dxa"/>
          </w:tcPr>
          <w:p w:rsidR="00692AD0" w:rsidRPr="00CC3269" w:rsidRDefault="00692AD0" w:rsidP="00A7421C">
            <w:pPr>
              <w:jc w:val="center"/>
              <w:rPr>
                <w:sz w:val="20"/>
                <w:szCs w:val="20"/>
              </w:rPr>
            </w:pPr>
            <w:r w:rsidRPr="00CC3269">
              <w:rPr>
                <w:sz w:val="20"/>
                <w:szCs w:val="20"/>
              </w:rPr>
              <w:t>Супруга</w:t>
            </w:r>
          </w:p>
        </w:tc>
        <w:tc>
          <w:tcPr>
            <w:tcW w:w="1842" w:type="dxa"/>
            <w:shd w:val="clear" w:color="auto" w:fill="auto"/>
          </w:tcPr>
          <w:p w:rsidR="00692AD0" w:rsidRPr="00CC3269" w:rsidRDefault="00692AD0" w:rsidP="001C5FEC">
            <w:pPr>
              <w:rPr>
                <w:sz w:val="20"/>
                <w:szCs w:val="20"/>
              </w:rPr>
            </w:pPr>
            <w:r w:rsidRPr="00CC3269">
              <w:rPr>
                <w:sz w:val="20"/>
                <w:szCs w:val="20"/>
              </w:rPr>
              <w:t>Квартира</w:t>
            </w:r>
          </w:p>
        </w:tc>
        <w:tc>
          <w:tcPr>
            <w:tcW w:w="1985" w:type="dxa"/>
            <w:shd w:val="clear" w:color="auto" w:fill="auto"/>
          </w:tcPr>
          <w:p w:rsidR="00692AD0" w:rsidRPr="00CC3269" w:rsidRDefault="00692AD0" w:rsidP="00663918">
            <w:pPr>
              <w:jc w:val="center"/>
              <w:rPr>
                <w:sz w:val="20"/>
                <w:szCs w:val="20"/>
              </w:rPr>
            </w:pPr>
            <w:r w:rsidRPr="00CC3269">
              <w:rPr>
                <w:sz w:val="20"/>
                <w:szCs w:val="20"/>
              </w:rPr>
              <w:t>Общая совместная с чл</w:t>
            </w:r>
            <w:r w:rsidRPr="00CC3269">
              <w:rPr>
                <w:sz w:val="20"/>
                <w:szCs w:val="20"/>
              </w:rPr>
              <w:t>е</w:t>
            </w:r>
            <w:r w:rsidRPr="00CC3269">
              <w:rPr>
                <w:sz w:val="20"/>
                <w:szCs w:val="20"/>
              </w:rPr>
              <w:t>ном семьи</w:t>
            </w:r>
          </w:p>
        </w:tc>
        <w:tc>
          <w:tcPr>
            <w:tcW w:w="992" w:type="dxa"/>
            <w:tcMar>
              <w:left w:w="57" w:type="dxa"/>
              <w:right w:w="57" w:type="dxa"/>
            </w:tcMar>
          </w:tcPr>
          <w:p w:rsidR="00692AD0" w:rsidRPr="00CC3269" w:rsidRDefault="00692AD0" w:rsidP="00CC3269">
            <w:pPr>
              <w:jc w:val="center"/>
              <w:rPr>
                <w:sz w:val="20"/>
                <w:szCs w:val="20"/>
              </w:rPr>
            </w:pPr>
            <w:r w:rsidRPr="00CC3269">
              <w:rPr>
                <w:sz w:val="20"/>
                <w:szCs w:val="20"/>
              </w:rPr>
              <w:t>59,2</w:t>
            </w:r>
          </w:p>
        </w:tc>
        <w:tc>
          <w:tcPr>
            <w:tcW w:w="851" w:type="dxa"/>
            <w:tcMar>
              <w:left w:w="57" w:type="dxa"/>
              <w:right w:w="57" w:type="dxa"/>
            </w:tcMar>
          </w:tcPr>
          <w:p w:rsidR="00692AD0" w:rsidRPr="00CC3269" w:rsidRDefault="00692AD0" w:rsidP="00CC3269">
            <w:pPr>
              <w:rPr>
                <w:sz w:val="20"/>
                <w:szCs w:val="20"/>
              </w:rPr>
            </w:pPr>
            <w:r w:rsidRPr="00CC3269">
              <w:rPr>
                <w:sz w:val="20"/>
                <w:szCs w:val="20"/>
              </w:rPr>
              <w:t>Россия</w:t>
            </w:r>
          </w:p>
        </w:tc>
        <w:tc>
          <w:tcPr>
            <w:tcW w:w="1842" w:type="dxa"/>
            <w:tcBorders>
              <w:bottom w:val="single" w:sz="4" w:space="0" w:color="auto"/>
            </w:tcBorders>
            <w:shd w:val="clear" w:color="auto" w:fill="auto"/>
            <w:tcMar>
              <w:left w:w="57" w:type="dxa"/>
              <w:right w:w="57" w:type="dxa"/>
            </w:tcMar>
          </w:tcPr>
          <w:p w:rsidR="00692AD0" w:rsidRPr="00C2279D" w:rsidRDefault="00692AD0" w:rsidP="00F86695">
            <w:pPr>
              <w:jc w:val="center"/>
              <w:rPr>
                <w:sz w:val="20"/>
                <w:szCs w:val="20"/>
              </w:rPr>
            </w:pPr>
            <w:r w:rsidRPr="00C2279D">
              <w:rPr>
                <w:sz w:val="20"/>
                <w:szCs w:val="20"/>
              </w:rPr>
              <w:t>Не имеет</w:t>
            </w:r>
          </w:p>
        </w:tc>
        <w:tc>
          <w:tcPr>
            <w:tcW w:w="993" w:type="dxa"/>
            <w:tcBorders>
              <w:bottom w:val="single" w:sz="4" w:space="0" w:color="auto"/>
            </w:tcBorders>
            <w:shd w:val="clear" w:color="auto" w:fill="auto"/>
            <w:tcMar>
              <w:left w:w="57" w:type="dxa"/>
              <w:right w:w="57" w:type="dxa"/>
            </w:tcMar>
          </w:tcPr>
          <w:p w:rsidR="00692AD0" w:rsidRPr="00C2279D" w:rsidRDefault="00692AD0" w:rsidP="00C2279D">
            <w:pPr>
              <w:jc w:val="center"/>
              <w:rPr>
                <w:sz w:val="20"/>
                <w:szCs w:val="20"/>
              </w:rPr>
            </w:pPr>
            <w:r w:rsidRPr="00C2279D">
              <w:rPr>
                <w:sz w:val="20"/>
                <w:szCs w:val="20"/>
              </w:rPr>
              <w:t>-</w:t>
            </w:r>
          </w:p>
        </w:tc>
        <w:tc>
          <w:tcPr>
            <w:tcW w:w="850" w:type="dxa"/>
            <w:tcBorders>
              <w:bottom w:val="single" w:sz="4" w:space="0" w:color="auto"/>
            </w:tcBorders>
            <w:shd w:val="clear" w:color="auto" w:fill="auto"/>
            <w:tcMar>
              <w:left w:w="57" w:type="dxa"/>
              <w:right w:w="57" w:type="dxa"/>
            </w:tcMar>
          </w:tcPr>
          <w:p w:rsidR="00692AD0" w:rsidRPr="00C2279D" w:rsidRDefault="00692AD0" w:rsidP="00C2279D">
            <w:pPr>
              <w:jc w:val="center"/>
              <w:rPr>
                <w:sz w:val="20"/>
                <w:szCs w:val="20"/>
              </w:rPr>
            </w:pPr>
            <w:r w:rsidRPr="00C2279D">
              <w:rPr>
                <w:sz w:val="20"/>
                <w:szCs w:val="20"/>
              </w:rPr>
              <w:t>-</w:t>
            </w:r>
          </w:p>
        </w:tc>
        <w:tc>
          <w:tcPr>
            <w:tcW w:w="1749" w:type="dxa"/>
            <w:tcMar>
              <w:left w:w="57" w:type="dxa"/>
              <w:right w:w="57" w:type="dxa"/>
            </w:tcMar>
          </w:tcPr>
          <w:p w:rsidR="00692AD0" w:rsidRPr="00C2279D" w:rsidRDefault="00692AD0" w:rsidP="00A7421C">
            <w:pPr>
              <w:jc w:val="center"/>
              <w:rPr>
                <w:sz w:val="20"/>
                <w:szCs w:val="20"/>
              </w:rPr>
            </w:pPr>
            <w:r w:rsidRPr="00C2279D">
              <w:rPr>
                <w:sz w:val="20"/>
                <w:szCs w:val="20"/>
              </w:rPr>
              <w:t>Не имеет</w:t>
            </w:r>
          </w:p>
        </w:tc>
        <w:tc>
          <w:tcPr>
            <w:tcW w:w="1260" w:type="dxa"/>
          </w:tcPr>
          <w:p w:rsidR="00692AD0" w:rsidRPr="00B841AA" w:rsidRDefault="00692AD0" w:rsidP="001C5FEC">
            <w:pPr>
              <w:jc w:val="center"/>
              <w:rPr>
                <w:sz w:val="20"/>
                <w:szCs w:val="20"/>
              </w:rPr>
            </w:pPr>
            <w:r w:rsidRPr="00B841AA">
              <w:rPr>
                <w:sz w:val="20"/>
                <w:szCs w:val="20"/>
              </w:rPr>
              <w:t>177837,01</w:t>
            </w:r>
          </w:p>
        </w:tc>
        <w:tc>
          <w:tcPr>
            <w:tcW w:w="1244" w:type="dxa"/>
          </w:tcPr>
          <w:p w:rsidR="00692AD0" w:rsidRPr="00B841AA" w:rsidRDefault="00692AD0" w:rsidP="00A7421C">
            <w:pPr>
              <w:jc w:val="center"/>
              <w:rPr>
                <w:sz w:val="20"/>
                <w:szCs w:val="20"/>
              </w:rPr>
            </w:pPr>
            <w:r w:rsidRPr="00B841AA">
              <w:rPr>
                <w:sz w:val="20"/>
                <w:szCs w:val="20"/>
              </w:rPr>
              <w:t>-</w:t>
            </w:r>
          </w:p>
        </w:tc>
      </w:tr>
      <w:tr w:rsidR="00692AD0" w:rsidRPr="00A7421C" w:rsidTr="00E31D45">
        <w:trPr>
          <w:trHeight w:val="265"/>
        </w:trPr>
        <w:tc>
          <w:tcPr>
            <w:tcW w:w="567" w:type="dxa"/>
            <w:vMerge w:val="restart"/>
          </w:tcPr>
          <w:p w:rsidR="00692AD0" w:rsidRPr="00CC3269" w:rsidRDefault="00692AD0" w:rsidP="00A7421C">
            <w:pPr>
              <w:jc w:val="center"/>
              <w:rPr>
                <w:sz w:val="20"/>
                <w:szCs w:val="20"/>
              </w:rPr>
            </w:pPr>
            <w:r>
              <w:rPr>
                <w:sz w:val="20"/>
                <w:szCs w:val="20"/>
              </w:rPr>
              <w:t xml:space="preserve">3. </w:t>
            </w:r>
          </w:p>
        </w:tc>
        <w:tc>
          <w:tcPr>
            <w:tcW w:w="2127" w:type="dxa"/>
            <w:vMerge w:val="restart"/>
          </w:tcPr>
          <w:p w:rsidR="00692AD0" w:rsidRPr="00CC3269" w:rsidRDefault="00692AD0" w:rsidP="00A7421C">
            <w:pPr>
              <w:jc w:val="center"/>
              <w:rPr>
                <w:sz w:val="20"/>
                <w:szCs w:val="20"/>
              </w:rPr>
            </w:pPr>
            <w:r w:rsidRPr="00C2279D">
              <w:rPr>
                <w:sz w:val="20"/>
                <w:szCs w:val="20"/>
              </w:rPr>
              <w:t xml:space="preserve">Несовершеннолетний </w:t>
            </w:r>
            <w:r w:rsidRPr="00C2279D">
              <w:rPr>
                <w:sz w:val="20"/>
                <w:szCs w:val="20"/>
              </w:rPr>
              <w:lastRenderedPageBreak/>
              <w:t>ребёнок</w:t>
            </w:r>
          </w:p>
        </w:tc>
        <w:tc>
          <w:tcPr>
            <w:tcW w:w="1842" w:type="dxa"/>
            <w:vMerge w:val="restart"/>
            <w:shd w:val="clear" w:color="auto" w:fill="auto"/>
          </w:tcPr>
          <w:p w:rsidR="00692AD0" w:rsidRPr="00CC3269" w:rsidRDefault="00692AD0" w:rsidP="001C5FEC">
            <w:pPr>
              <w:rPr>
                <w:sz w:val="20"/>
                <w:szCs w:val="20"/>
              </w:rPr>
            </w:pPr>
            <w:r w:rsidRPr="00CC3269">
              <w:rPr>
                <w:sz w:val="20"/>
                <w:szCs w:val="20"/>
              </w:rPr>
              <w:lastRenderedPageBreak/>
              <w:t>Квартира</w:t>
            </w:r>
          </w:p>
        </w:tc>
        <w:tc>
          <w:tcPr>
            <w:tcW w:w="1985" w:type="dxa"/>
            <w:vMerge w:val="restart"/>
            <w:shd w:val="clear" w:color="auto" w:fill="auto"/>
          </w:tcPr>
          <w:p w:rsidR="00692AD0" w:rsidRPr="00CC3269" w:rsidRDefault="00692AD0" w:rsidP="00B62E14">
            <w:pPr>
              <w:jc w:val="center"/>
              <w:rPr>
                <w:sz w:val="20"/>
                <w:szCs w:val="20"/>
              </w:rPr>
            </w:pPr>
            <w:r w:rsidRPr="00B841AA">
              <w:rPr>
                <w:sz w:val="20"/>
                <w:szCs w:val="20"/>
              </w:rPr>
              <w:t>Общая долевая 1/</w:t>
            </w:r>
            <w:r>
              <w:rPr>
                <w:sz w:val="20"/>
                <w:szCs w:val="20"/>
              </w:rPr>
              <w:t>2</w:t>
            </w:r>
          </w:p>
        </w:tc>
        <w:tc>
          <w:tcPr>
            <w:tcW w:w="992" w:type="dxa"/>
            <w:vMerge w:val="restart"/>
            <w:tcMar>
              <w:left w:w="57" w:type="dxa"/>
              <w:right w:w="57" w:type="dxa"/>
            </w:tcMar>
          </w:tcPr>
          <w:p w:rsidR="00692AD0" w:rsidRPr="00CC3269" w:rsidRDefault="00692AD0" w:rsidP="00CC3269">
            <w:pPr>
              <w:jc w:val="center"/>
              <w:rPr>
                <w:sz w:val="20"/>
                <w:szCs w:val="20"/>
              </w:rPr>
            </w:pPr>
            <w:r>
              <w:rPr>
                <w:sz w:val="20"/>
                <w:szCs w:val="20"/>
              </w:rPr>
              <w:t>52,0</w:t>
            </w:r>
          </w:p>
        </w:tc>
        <w:tc>
          <w:tcPr>
            <w:tcW w:w="851" w:type="dxa"/>
            <w:vMerge w:val="restart"/>
            <w:tcMar>
              <w:left w:w="57" w:type="dxa"/>
              <w:right w:w="57" w:type="dxa"/>
            </w:tcMar>
          </w:tcPr>
          <w:p w:rsidR="00692AD0" w:rsidRPr="00CC3269" w:rsidRDefault="00692AD0" w:rsidP="00CC3269">
            <w:pPr>
              <w:rPr>
                <w:sz w:val="20"/>
                <w:szCs w:val="20"/>
              </w:rPr>
            </w:pPr>
            <w:r w:rsidRPr="00CC3269">
              <w:rPr>
                <w:sz w:val="20"/>
                <w:szCs w:val="20"/>
              </w:rPr>
              <w:t>Россия</w:t>
            </w:r>
          </w:p>
        </w:tc>
        <w:tc>
          <w:tcPr>
            <w:tcW w:w="1842" w:type="dxa"/>
            <w:tcBorders>
              <w:bottom w:val="nil"/>
            </w:tcBorders>
            <w:shd w:val="clear" w:color="auto" w:fill="auto"/>
            <w:tcMar>
              <w:left w:w="57" w:type="dxa"/>
              <w:right w:w="57" w:type="dxa"/>
            </w:tcMar>
          </w:tcPr>
          <w:p w:rsidR="00692AD0" w:rsidRPr="00B841AA" w:rsidRDefault="00692AD0" w:rsidP="00A13096">
            <w:pPr>
              <w:jc w:val="center"/>
              <w:rPr>
                <w:sz w:val="20"/>
                <w:szCs w:val="20"/>
              </w:rPr>
            </w:pPr>
            <w:r w:rsidRPr="00B841AA">
              <w:rPr>
                <w:sz w:val="20"/>
                <w:szCs w:val="20"/>
              </w:rPr>
              <w:t>1. Жилой дом</w:t>
            </w:r>
          </w:p>
        </w:tc>
        <w:tc>
          <w:tcPr>
            <w:tcW w:w="993" w:type="dxa"/>
            <w:tcBorders>
              <w:bottom w:val="nil"/>
            </w:tcBorders>
            <w:shd w:val="clear" w:color="auto" w:fill="auto"/>
            <w:tcMar>
              <w:left w:w="57" w:type="dxa"/>
              <w:right w:w="57" w:type="dxa"/>
            </w:tcMar>
          </w:tcPr>
          <w:p w:rsidR="00692AD0" w:rsidRPr="00C2279D" w:rsidRDefault="00692AD0" w:rsidP="00C2279D">
            <w:pPr>
              <w:jc w:val="center"/>
              <w:rPr>
                <w:sz w:val="20"/>
                <w:szCs w:val="20"/>
              </w:rPr>
            </w:pPr>
            <w:r>
              <w:rPr>
                <w:sz w:val="20"/>
                <w:szCs w:val="20"/>
              </w:rPr>
              <w:t>260,0</w:t>
            </w:r>
          </w:p>
        </w:tc>
        <w:tc>
          <w:tcPr>
            <w:tcW w:w="850" w:type="dxa"/>
            <w:tcBorders>
              <w:bottom w:val="nil"/>
            </w:tcBorders>
            <w:shd w:val="clear" w:color="auto" w:fill="auto"/>
            <w:tcMar>
              <w:left w:w="57" w:type="dxa"/>
              <w:right w:w="57" w:type="dxa"/>
            </w:tcMar>
          </w:tcPr>
          <w:p w:rsidR="00692AD0" w:rsidRPr="00C2279D" w:rsidRDefault="00692AD0" w:rsidP="00C2279D">
            <w:pPr>
              <w:jc w:val="center"/>
              <w:rPr>
                <w:sz w:val="20"/>
                <w:szCs w:val="20"/>
              </w:rPr>
            </w:pPr>
            <w:r w:rsidRPr="00B841AA">
              <w:rPr>
                <w:sz w:val="20"/>
                <w:szCs w:val="20"/>
              </w:rPr>
              <w:t>Россия</w:t>
            </w:r>
          </w:p>
        </w:tc>
        <w:tc>
          <w:tcPr>
            <w:tcW w:w="1749" w:type="dxa"/>
            <w:vMerge w:val="restart"/>
            <w:tcMar>
              <w:left w:w="57" w:type="dxa"/>
              <w:right w:w="57" w:type="dxa"/>
            </w:tcMar>
          </w:tcPr>
          <w:p w:rsidR="00692AD0" w:rsidRPr="00C2279D" w:rsidRDefault="00692AD0" w:rsidP="00A7421C">
            <w:pPr>
              <w:jc w:val="center"/>
              <w:rPr>
                <w:sz w:val="20"/>
                <w:szCs w:val="20"/>
              </w:rPr>
            </w:pPr>
            <w:r w:rsidRPr="00C2279D">
              <w:rPr>
                <w:sz w:val="20"/>
                <w:szCs w:val="20"/>
              </w:rPr>
              <w:t>Не имеет</w:t>
            </w:r>
          </w:p>
        </w:tc>
        <w:tc>
          <w:tcPr>
            <w:tcW w:w="1260" w:type="dxa"/>
            <w:vMerge w:val="restart"/>
          </w:tcPr>
          <w:p w:rsidR="00692AD0" w:rsidRPr="00B841AA" w:rsidRDefault="00692AD0" w:rsidP="001C5FEC">
            <w:pPr>
              <w:jc w:val="center"/>
              <w:rPr>
                <w:sz w:val="20"/>
                <w:szCs w:val="20"/>
              </w:rPr>
            </w:pPr>
            <w:r>
              <w:rPr>
                <w:sz w:val="20"/>
                <w:szCs w:val="20"/>
              </w:rPr>
              <w:t>Не имеет</w:t>
            </w:r>
          </w:p>
        </w:tc>
        <w:tc>
          <w:tcPr>
            <w:tcW w:w="1244" w:type="dxa"/>
            <w:vMerge w:val="restart"/>
          </w:tcPr>
          <w:p w:rsidR="00692AD0" w:rsidRPr="00B841AA" w:rsidRDefault="00692AD0" w:rsidP="00A7421C">
            <w:pPr>
              <w:jc w:val="center"/>
              <w:rPr>
                <w:sz w:val="20"/>
                <w:szCs w:val="20"/>
              </w:rPr>
            </w:pPr>
            <w:r>
              <w:rPr>
                <w:sz w:val="20"/>
                <w:szCs w:val="20"/>
              </w:rPr>
              <w:t>-</w:t>
            </w:r>
          </w:p>
        </w:tc>
      </w:tr>
      <w:tr w:rsidR="00692AD0" w:rsidRPr="00A7421C" w:rsidTr="00E31D45">
        <w:trPr>
          <w:trHeight w:val="850"/>
        </w:trPr>
        <w:tc>
          <w:tcPr>
            <w:tcW w:w="567" w:type="dxa"/>
            <w:vMerge/>
          </w:tcPr>
          <w:p w:rsidR="00692AD0" w:rsidRDefault="00692AD0" w:rsidP="00A7421C">
            <w:pPr>
              <w:jc w:val="center"/>
              <w:rPr>
                <w:sz w:val="20"/>
                <w:szCs w:val="20"/>
              </w:rPr>
            </w:pPr>
          </w:p>
        </w:tc>
        <w:tc>
          <w:tcPr>
            <w:tcW w:w="2127" w:type="dxa"/>
            <w:vMerge/>
          </w:tcPr>
          <w:p w:rsidR="00692AD0" w:rsidRPr="00C2279D" w:rsidRDefault="00692AD0" w:rsidP="00A7421C">
            <w:pPr>
              <w:jc w:val="center"/>
              <w:rPr>
                <w:sz w:val="20"/>
                <w:szCs w:val="20"/>
              </w:rPr>
            </w:pPr>
          </w:p>
        </w:tc>
        <w:tc>
          <w:tcPr>
            <w:tcW w:w="1842" w:type="dxa"/>
            <w:vMerge/>
            <w:tcBorders>
              <w:bottom w:val="single" w:sz="4" w:space="0" w:color="auto"/>
            </w:tcBorders>
            <w:shd w:val="clear" w:color="auto" w:fill="auto"/>
          </w:tcPr>
          <w:p w:rsidR="00692AD0" w:rsidRPr="00CC3269" w:rsidRDefault="00692AD0" w:rsidP="001C5FEC">
            <w:pPr>
              <w:rPr>
                <w:sz w:val="20"/>
                <w:szCs w:val="20"/>
              </w:rPr>
            </w:pPr>
          </w:p>
        </w:tc>
        <w:tc>
          <w:tcPr>
            <w:tcW w:w="1985" w:type="dxa"/>
            <w:vMerge/>
            <w:tcBorders>
              <w:bottom w:val="single" w:sz="4" w:space="0" w:color="auto"/>
            </w:tcBorders>
            <w:shd w:val="clear" w:color="auto" w:fill="auto"/>
          </w:tcPr>
          <w:p w:rsidR="00692AD0" w:rsidRPr="00B841AA" w:rsidRDefault="00692AD0" w:rsidP="00B62E14">
            <w:pPr>
              <w:jc w:val="center"/>
              <w:rPr>
                <w:sz w:val="20"/>
                <w:szCs w:val="20"/>
              </w:rPr>
            </w:pPr>
          </w:p>
        </w:tc>
        <w:tc>
          <w:tcPr>
            <w:tcW w:w="992" w:type="dxa"/>
            <w:vMerge/>
            <w:tcBorders>
              <w:bottom w:val="single" w:sz="4" w:space="0" w:color="auto"/>
            </w:tcBorders>
            <w:tcMar>
              <w:left w:w="57" w:type="dxa"/>
              <w:right w:w="57" w:type="dxa"/>
            </w:tcMar>
          </w:tcPr>
          <w:p w:rsidR="00692AD0" w:rsidRDefault="00692AD0" w:rsidP="00CC3269">
            <w:pPr>
              <w:jc w:val="center"/>
              <w:rPr>
                <w:sz w:val="20"/>
                <w:szCs w:val="20"/>
              </w:rPr>
            </w:pPr>
          </w:p>
        </w:tc>
        <w:tc>
          <w:tcPr>
            <w:tcW w:w="851" w:type="dxa"/>
            <w:vMerge/>
            <w:tcBorders>
              <w:bottom w:val="single" w:sz="4" w:space="0" w:color="auto"/>
            </w:tcBorders>
            <w:tcMar>
              <w:left w:w="57" w:type="dxa"/>
              <w:right w:w="57" w:type="dxa"/>
            </w:tcMar>
          </w:tcPr>
          <w:p w:rsidR="00692AD0" w:rsidRPr="00CC3269" w:rsidRDefault="00692AD0" w:rsidP="00CC3269">
            <w:pPr>
              <w:rPr>
                <w:sz w:val="20"/>
                <w:szCs w:val="20"/>
              </w:rPr>
            </w:pPr>
          </w:p>
        </w:tc>
        <w:tc>
          <w:tcPr>
            <w:tcW w:w="1842" w:type="dxa"/>
            <w:tcBorders>
              <w:top w:val="nil"/>
              <w:bottom w:val="single" w:sz="4" w:space="0" w:color="auto"/>
            </w:tcBorders>
            <w:shd w:val="clear" w:color="auto" w:fill="auto"/>
            <w:tcMar>
              <w:left w:w="57" w:type="dxa"/>
              <w:right w:w="57" w:type="dxa"/>
            </w:tcMar>
          </w:tcPr>
          <w:p w:rsidR="00692AD0" w:rsidRPr="00B841AA" w:rsidRDefault="00692AD0" w:rsidP="00A13096">
            <w:pPr>
              <w:jc w:val="center"/>
              <w:rPr>
                <w:sz w:val="20"/>
                <w:szCs w:val="20"/>
              </w:rPr>
            </w:pPr>
            <w:r w:rsidRPr="00B841AA">
              <w:rPr>
                <w:sz w:val="20"/>
                <w:szCs w:val="20"/>
              </w:rPr>
              <w:t>2. Земельный уч</w:t>
            </w:r>
            <w:r w:rsidRPr="00B841AA">
              <w:rPr>
                <w:sz w:val="20"/>
                <w:szCs w:val="20"/>
              </w:rPr>
              <w:t>а</w:t>
            </w:r>
            <w:r w:rsidRPr="00B841AA">
              <w:rPr>
                <w:sz w:val="20"/>
                <w:szCs w:val="20"/>
              </w:rPr>
              <w:t>сток (для ведения личного подсобн</w:t>
            </w:r>
            <w:r w:rsidRPr="00B841AA">
              <w:rPr>
                <w:sz w:val="20"/>
                <w:szCs w:val="20"/>
              </w:rPr>
              <w:t>о</w:t>
            </w:r>
            <w:r w:rsidRPr="00B841AA">
              <w:rPr>
                <w:sz w:val="20"/>
                <w:szCs w:val="20"/>
              </w:rPr>
              <w:t>го хозя</w:t>
            </w:r>
            <w:r w:rsidRPr="00B841AA">
              <w:rPr>
                <w:sz w:val="20"/>
                <w:szCs w:val="20"/>
              </w:rPr>
              <w:t>й</w:t>
            </w:r>
            <w:r w:rsidRPr="00B841AA">
              <w:rPr>
                <w:sz w:val="20"/>
                <w:szCs w:val="20"/>
              </w:rPr>
              <w:t>ства)</w:t>
            </w:r>
          </w:p>
        </w:tc>
        <w:tc>
          <w:tcPr>
            <w:tcW w:w="993" w:type="dxa"/>
            <w:tcBorders>
              <w:top w:val="nil"/>
              <w:bottom w:val="single" w:sz="4" w:space="0" w:color="auto"/>
            </w:tcBorders>
            <w:shd w:val="clear" w:color="auto" w:fill="auto"/>
            <w:tcMar>
              <w:left w:w="57" w:type="dxa"/>
              <w:right w:w="57" w:type="dxa"/>
            </w:tcMar>
          </w:tcPr>
          <w:p w:rsidR="00692AD0" w:rsidRPr="00C2279D" w:rsidRDefault="00692AD0" w:rsidP="00C2279D">
            <w:pPr>
              <w:jc w:val="center"/>
              <w:rPr>
                <w:sz w:val="20"/>
                <w:szCs w:val="20"/>
              </w:rPr>
            </w:pPr>
            <w:r>
              <w:rPr>
                <w:sz w:val="20"/>
                <w:szCs w:val="20"/>
              </w:rPr>
              <w:t>1024,0</w:t>
            </w:r>
          </w:p>
        </w:tc>
        <w:tc>
          <w:tcPr>
            <w:tcW w:w="850" w:type="dxa"/>
            <w:tcBorders>
              <w:top w:val="nil"/>
              <w:bottom w:val="single" w:sz="4" w:space="0" w:color="auto"/>
            </w:tcBorders>
            <w:shd w:val="clear" w:color="auto" w:fill="auto"/>
            <w:tcMar>
              <w:left w:w="57" w:type="dxa"/>
              <w:right w:w="57" w:type="dxa"/>
            </w:tcMar>
          </w:tcPr>
          <w:p w:rsidR="00692AD0" w:rsidRPr="00C2279D" w:rsidRDefault="00692AD0" w:rsidP="00C2279D">
            <w:pPr>
              <w:jc w:val="center"/>
              <w:rPr>
                <w:sz w:val="20"/>
                <w:szCs w:val="20"/>
              </w:rPr>
            </w:pPr>
            <w:r w:rsidRPr="00B841AA">
              <w:rPr>
                <w:sz w:val="20"/>
                <w:szCs w:val="20"/>
              </w:rPr>
              <w:t>Россия</w:t>
            </w:r>
          </w:p>
        </w:tc>
        <w:tc>
          <w:tcPr>
            <w:tcW w:w="1749" w:type="dxa"/>
            <w:vMerge/>
            <w:tcMar>
              <w:left w:w="57" w:type="dxa"/>
              <w:right w:w="57" w:type="dxa"/>
            </w:tcMar>
          </w:tcPr>
          <w:p w:rsidR="00692AD0" w:rsidRPr="00C2279D" w:rsidRDefault="00692AD0" w:rsidP="00A7421C">
            <w:pPr>
              <w:jc w:val="center"/>
              <w:rPr>
                <w:sz w:val="20"/>
                <w:szCs w:val="20"/>
              </w:rPr>
            </w:pPr>
          </w:p>
        </w:tc>
        <w:tc>
          <w:tcPr>
            <w:tcW w:w="1260" w:type="dxa"/>
            <w:vMerge/>
          </w:tcPr>
          <w:p w:rsidR="00692AD0" w:rsidRDefault="00692AD0" w:rsidP="001C5FEC">
            <w:pPr>
              <w:jc w:val="center"/>
              <w:rPr>
                <w:sz w:val="20"/>
                <w:szCs w:val="20"/>
              </w:rPr>
            </w:pPr>
          </w:p>
        </w:tc>
        <w:tc>
          <w:tcPr>
            <w:tcW w:w="1244" w:type="dxa"/>
            <w:vMerge/>
          </w:tcPr>
          <w:p w:rsidR="00692AD0" w:rsidRPr="00B841AA" w:rsidRDefault="00692AD0" w:rsidP="00A7421C">
            <w:pPr>
              <w:jc w:val="center"/>
              <w:rPr>
                <w:sz w:val="20"/>
                <w:szCs w:val="20"/>
              </w:rPr>
            </w:pPr>
          </w:p>
        </w:tc>
      </w:tr>
      <w:tr w:rsidR="00692AD0" w:rsidRPr="00A7421C" w:rsidTr="00E31D45">
        <w:trPr>
          <w:trHeight w:val="764"/>
        </w:trPr>
        <w:tc>
          <w:tcPr>
            <w:tcW w:w="567" w:type="dxa"/>
            <w:vMerge w:val="restart"/>
          </w:tcPr>
          <w:p w:rsidR="00692AD0" w:rsidRDefault="00692AD0" w:rsidP="00A7421C">
            <w:pPr>
              <w:jc w:val="center"/>
              <w:rPr>
                <w:sz w:val="20"/>
                <w:szCs w:val="20"/>
              </w:rPr>
            </w:pPr>
            <w:r>
              <w:rPr>
                <w:sz w:val="20"/>
                <w:szCs w:val="20"/>
              </w:rPr>
              <w:t>4.</w:t>
            </w:r>
          </w:p>
        </w:tc>
        <w:tc>
          <w:tcPr>
            <w:tcW w:w="2127" w:type="dxa"/>
            <w:vMerge w:val="restart"/>
          </w:tcPr>
          <w:p w:rsidR="00692AD0" w:rsidRPr="00C2279D" w:rsidRDefault="00692AD0" w:rsidP="00A7421C">
            <w:pPr>
              <w:jc w:val="center"/>
              <w:rPr>
                <w:sz w:val="20"/>
                <w:szCs w:val="20"/>
              </w:rPr>
            </w:pPr>
            <w:r w:rsidRPr="00C2279D">
              <w:rPr>
                <w:sz w:val="20"/>
                <w:szCs w:val="20"/>
              </w:rPr>
              <w:t>Несовершеннолетний ребёнок</w:t>
            </w:r>
          </w:p>
        </w:tc>
        <w:tc>
          <w:tcPr>
            <w:tcW w:w="1842" w:type="dxa"/>
            <w:tcBorders>
              <w:bottom w:val="nil"/>
            </w:tcBorders>
            <w:shd w:val="clear" w:color="auto" w:fill="auto"/>
          </w:tcPr>
          <w:p w:rsidR="00692AD0" w:rsidRPr="00CC3269" w:rsidRDefault="00692AD0" w:rsidP="001C5FEC">
            <w:pPr>
              <w:rPr>
                <w:sz w:val="20"/>
                <w:szCs w:val="20"/>
              </w:rPr>
            </w:pPr>
            <w:r>
              <w:rPr>
                <w:sz w:val="20"/>
                <w:szCs w:val="20"/>
              </w:rPr>
              <w:t xml:space="preserve">1. </w:t>
            </w:r>
            <w:r w:rsidRPr="00777FB3">
              <w:rPr>
                <w:sz w:val="20"/>
                <w:szCs w:val="20"/>
              </w:rPr>
              <w:t>Земельный уч</w:t>
            </w:r>
            <w:r w:rsidRPr="00777FB3">
              <w:rPr>
                <w:sz w:val="20"/>
                <w:szCs w:val="20"/>
              </w:rPr>
              <w:t>а</w:t>
            </w:r>
            <w:r w:rsidRPr="00777FB3">
              <w:rPr>
                <w:sz w:val="20"/>
                <w:szCs w:val="20"/>
              </w:rPr>
              <w:t>сток (личное по</w:t>
            </w:r>
            <w:r w:rsidRPr="00777FB3">
              <w:rPr>
                <w:sz w:val="20"/>
                <w:szCs w:val="20"/>
              </w:rPr>
              <w:t>д</w:t>
            </w:r>
            <w:r w:rsidRPr="00777FB3">
              <w:rPr>
                <w:sz w:val="20"/>
                <w:szCs w:val="20"/>
              </w:rPr>
              <w:t>собное х</w:t>
            </w:r>
            <w:r w:rsidRPr="00777FB3">
              <w:rPr>
                <w:sz w:val="20"/>
                <w:szCs w:val="20"/>
              </w:rPr>
              <w:t>о</w:t>
            </w:r>
            <w:r w:rsidRPr="00777FB3">
              <w:rPr>
                <w:sz w:val="20"/>
                <w:szCs w:val="20"/>
              </w:rPr>
              <w:t>зяйство)</w:t>
            </w:r>
          </w:p>
        </w:tc>
        <w:tc>
          <w:tcPr>
            <w:tcW w:w="1985" w:type="dxa"/>
            <w:tcBorders>
              <w:bottom w:val="nil"/>
            </w:tcBorders>
            <w:shd w:val="clear" w:color="auto" w:fill="auto"/>
          </w:tcPr>
          <w:p w:rsidR="00692AD0" w:rsidRPr="00B841AA" w:rsidRDefault="00692AD0" w:rsidP="00B62E14">
            <w:pPr>
              <w:jc w:val="center"/>
              <w:rPr>
                <w:sz w:val="20"/>
                <w:szCs w:val="20"/>
              </w:rPr>
            </w:pPr>
            <w:r w:rsidRPr="00B841AA">
              <w:rPr>
                <w:sz w:val="20"/>
                <w:szCs w:val="20"/>
              </w:rPr>
              <w:t xml:space="preserve">Общая долевая </w:t>
            </w:r>
            <w:r>
              <w:rPr>
                <w:sz w:val="20"/>
                <w:szCs w:val="20"/>
              </w:rPr>
              <w:t>4/10</w:t>
            </w:r>
          </w:p>
        </w:tc>
        <w:tc>
          <w:tcPr>
            <w:tcW w:w="992" w:type="dxa"/>
            <w:tcBorders>
              <w:bottom w:val="nil"/>
            </w:tcBorders>
            <w:tcMar>
              <w:left w:w="57" w:type="dxa"/>
              <w:right w:w="57" w:type="dxa"/>
            </w:tcMar>
          </w:tcPr>
          <w:p w:rsidR="00692AD0" w:rsidRDefault="00692AD0" w:rsidP="00CC3269">
            <w:pPr>
              <w:jc w:val="center"/>
              <w:rPr>
                <w:sz w:val="20"/>
                <w:szCs w:val="20"/>
              </w:rPr>
            </w:pPr>
            <w:r>
              <w:rPr>
                <w:sz w:val="20"/>
                <w:szCs w:val="20"/>
              </w:rPr>
              <w:t>1944,0</w:t>
            </w:r>
          </w:p>
        </w:tc>
        <w:tc>
          <w:tcPr>
            <w:tcW w:w="851" w:type="dxa"/>
            <w:tcBorders>
              <w:bottom w:val="nil"/>
            </w:tcBorders>
            <w:tcMar>
              <w:left w:w="57" w:type="dxa"/>
              <w:right w:w="57" w:type="dxa"/>
            </w:tcMar>
          </w:tcPr>
          <w:p w:rsidR="00692AD0" w:rsidRPr="00CC3269" w:rsidRDefault="00692AD0" w:rsidP="00CC3269">
            <w:pPr>
              <w:rPr>
                <w:sz w:val="20"/>
                <w:szCs w:val="20"/>
              </w:rPr>
            </w:pPr>
            <w:r w:rsidRPr="00CC3269">
              <w:rPr>
                <w:sz w:val="20"/>
                <w:szCs w:val="20"/>
              </w:rPr>
              <w:t>Россия</w:t>
            </w:r>
          </w:p>
        </w:tc>
        <w:tc>
          <w:tcPr>
            <w:tcW w:w="1842" w:type="dxa"/>
            <w:vMerge w:val="restart"/>
            <w:tcBorders>
              <w:top w:val="single" w:sz="4" w:space="0" w:color="auto"/>
            </w:tcBorders>
            <w:shd w:val="clear" w:color="auto" w:fill="auto"/>
            <w:tcMar>
              <w:left w:w="57" w:type="dxa"/>
              <w:right w:w="57" w:type="dxa"/>
            </w:tcMar>
          </w:tcPr>
          <w:p w:rsidR="00692AD0" w:rsidRPr="00B841AA" w:rsidRDefault="00692AD0" w:rsidP="00A13096">
            <w:pPr>
              <w:jc w:val="center"/>
              <w:rPr>
                <w:sz w:val="20"/>
                <w:szCs w:val="20"/>
              </w:rPr>
            </w:pPr>
            <w:r>
              <w:rPr>
                <w:sz w:val="20"/>
                <w:szCs w:val="20"/>
              </w:rPr>
              <w:t>Квартира</w:t>
            </w:r>
          </w:p>
        </w:tc>
        <w:tc>
          <w:tcPr>
            <w:tcW w:w="993" w:type="dxa"/>
            <w:vMerge w:val="restart"/>
            <w:tcBorders>
              <w:top w:val="single" w:sz="4" w:space="0" w:color="auto"/>
            </w:tcBorders>
            <w:shd w:val="clear" w:color="auto" w:fill="auto"/>
            <w:tcMar>
              <w:left w:w="57" w:type="dxa"/>
              <w:right w:w="57" w:type="dxa"/>
            </w:tcMar>
          </w:tcPr>
          <w:p w:rsidR="00692AD0" w:rsidRDefault="00692AD0" w:rsidP="00C2279D">
            <w:pPr>
              <w:jc w:val="center"/>
              <w:rPr>
                <w:sz w:val="20"/>
                <w:szCs w:val="20"/>
              </w:rPr>
            </w:pPr>
            <w:r>
              <w:rPr>
                <w:sz w:val="20"/>
                <w:szCs w:val="20"/>
              </w:rPr>
              <w:t>59,2</w:t>
            </w:r>
          </w:p>
        </w:tc>
        <w:tc>
          <w:tcPr>
            <w:tcW w:w="850" w:type="dxa"/>
            <w:vMerge w:val="restart"/>
            <w:tcBorders>
              <w:top w:val="single" w:sz="4" w:space="0" w:color="auto"/>
            </w:tcBorders>
            <w:shd w:val="clear" w:color="auto" w:fill="auto"/>
            <w:tcMar>
              <w:left w:w="57" w:type="dxa"/>
              <w:right w:w="57" w:type="dxa"/>
            </w:tcMar>
          </w:tcPr>
          <w:p w:rsidR="00692AD0" w:rsidRPr="00B841AA" w:rsidRDefault="00692AD0" w:rsidP="00C2279D">
            <w:pPr>
              <w:jc w:val="center"/>
              <w:rPr>
                <w:sz w:val="20"/>
                <w:szCs w:val="20"/>
              </w:rPr>
            </w:pPr>
            <w:r w:rsidRPr="00B841AA">
              <w:rPr>
                <w:sz w:val="20"/>
                <w:szCs w:val="20"/>
              </w:rPr>
              <w:t>Россия</w:t>
            </w:r>
          </w:p>
        </w:tc>
        <w:tc>
          <w:tcPr>
            <w:tcW w:w="1749" w:type="dxa"/>
            <w:vMerge w:val="restart"/>
            <w:tcMar>
              <w:left w:w="57" w:type="dxa"/>
              <w:right w:w="57" w:type="dxa"/>
            </w:tcMar>
          </w:tcPr>
          <w:p w:rsidR="00692AD0" w:rsidRPr="00C2279D" w:rsidRDefault="00692AD0" w:rsidP="00A7421C">
            <w:pPr>
              <w:jc w:val="center"/>
              <w:rPr>
                <w:sz w:val="20"/>
                <w:szCs w:val="20"/>
              </w:rPr>
            </w:pPr>
            <w:r w:rsidRPr="00C2279D">
              <w:rPr>
                <w:sz w:val="20"/>
                <w:szCs w:val="20"/>
              </w:rPr>
              <w:t>Не имеет</w:t>
            </w:r>
          </w:p>
        </w:tc>
        <w:tc>
          <w:tcPr>
            <w:tcW w:w="1260" w:type="dxa"/>
            <w:vMerge w:val="restart"/>
          </w:tcPr>
          <w:p w:rsidR="00692AD0" w:rsidRDefault="00692AD0" w:rsidP="001C5FEC">
            <w:pPr>
              <w:jc w:val="center"/>
              <w:rPr>
                <w:sz w:val="20"/>
                <w:szCs w:val="20"/>
              </w:rPr>
            </w:pPr>
            <w:r>
              <w:rPr>
                <w:sz w:val="20"/>
                <w:szCs w:val="20"/>
              </w:rPr>
              <w:t>Не имеет</w:t>
            </w:r>
          </w:p>
        </w:tc>
        <w:tc>
          <w:tcPr>
            <w:tcW w:w="1244" w:type="dxa"/>
            <w:vMerge w:val="restart"/>
          </w:tcPr>
          <w:p w:rsidR="00692AD0" w:rsidRPr="00B841AA" w:rsidRDefault="00692AD0" w:rsidP="00A7421C">
            <w:pPr>
              <w:jc w:val="center"/>
              <w:rPr>
                <w:sz w:val="20"/>
                <w:szCs w:val="20"/>
              </w:rPr>
            </w:pPr>
            <w:r>
              <w:rPr>
                <w:sz w:val="20"/>
                <w:szCs w:val="20"/>
              </w:rPr>
              <w:t>-</w:t>
            </w:r>
          </w:p>
        </w:tc>
      </w:tr>
      <w:tr w:rsidR="00692AD0" w:rsidRPr="00A7421C" w:rsidTr="00E31D45">
        <w:trPr>
          <w:trHeight w:val="420"/>
        </w:trPr>
        <w:tc>
          <w:tcPr>
            <w:tcW w:w="567" w:type="dxa"/>
            <w:vMerge/>
          </w:tcPr>
          <w:p w:rsidR="00692AD0" w:rsidRDefault="00692AD0" w:rsidP="00A7421C">
            <w:pPr>
              <w:jc w:val="center"/>
              <w:rPr>
                <w:sz w:val="20"/>
                <w:szCs w:val="20"/>
              </w:rPr>
            </w:pPr>
          </w:p>
        </w:tc>
        <w:tc>
          <w:tcPr>
            <w:tcW w:w="2127" w:type="dxa"/>
            <w:vMerge/>
          </w:tcPr>
          <w:p w:rsidR="00692AD0" w:rsidRPr="00C2279D" w:rsidRDefault="00692AD0" w:rsidP="00A7421C">
            <w:pPr>
              <w:jc w:val="center"/>
              <w:rPr>
                <w:sz w:val="20"/>
                <w:szCs w:val="20"/>
              </w:rPr>
            </w:pPr>
          </w:p>
        </w:tc>
        <w:tc>
          <w:tcPr>
            <w:tcW w:w="1842" w:type="dxa"/>
            <w:tcBorders>
              <w:top w:val="nil"/>
            </w:tcBorders>
            <w:shd w:val="clear" w:color="auto" w:fill="auto"/>
          </w:tcPr>
          <w:p w:rsidR="00692AD0" w:rsidRPr="00CC3269" w:rsidRDefault="00692AD0" w:rsidP="001C5FEC">
            <w:pPr>
              <w:rPr>
                <w:sz w:val="20"/>
                <w:szCs w:val="20"/>
              </w:rPr>
            </w:pPr>
            <w:r>
              <w:rPr>
                <w:sz w:val="20"/>
                <w:szCs w:val="20"/>
              </w:rPr>
              <w:t>2. Жилой дом</w:t>
            </w:r>
          </w:p>
        </w:tc>
        <w:tc>
          <w:tcPr>
            <w:tcW w:w="1985" w:type="dxa"/>
            <w:tcBorders>
              <w:top w:val="nil"/>
            </w:tcBorders>
            <w:shd w:val="clear" w:color="auto" w:fill="auto"/>
          </w:tcPr>
          <w:p w:rsidR="00692AD0" w:rsidRPr="00B841AA" w:rsidRDefault="00692AD0" w:rsidP="00B62E14">
            <w:pPr>
              <w:jc w:val="center"/>
              <w:rPr>
                <w:sz w:val="20"/>
                <w:szCs w:val="20"/>
              </w:rPr>
            </w:pPr>
            <w:r w:rsidRPr="00B841AA">
              <w:rPr>
                <w:sz w:val="20"/>
                <w:szCs w:val="20"/>
              </w:rPr>
              <w:t xml:space="preserve">Общая долевая </w:t>
            </w:r>
            <w:r>
              <w:rPr>
                <w:sz w:val="20"/>
                <w:szCs w:val="20"/>
              </w:rPr>
              <w:t>58/100</w:t>
            </w:r>
          </w:p>
        </w:tc>
        <w:tc>
          <w:tcPr>
            <w:tcW w:w="992" w:type="dxa"/>
            <w:tcBorders>
              <w:top w:val="nil"/>
            </w:tcBorders>
            <w:tcMar>
              <w:left w:w="57" w:type="dxa"/>
              <w:right w:w="57" w:type="dxa"/>
            </w:tcMar>
          </w:tcPr>
          <w:p w:rsidR="00692AD0" w:rsidRDefault="00692AD0" w:rsidP="00CC3269">
            <w:pPr>
              <w:jc w:val="center"/>
              <w:rPr>
                <w:sz w:val="20"/>
                <w:szCs w:val="20"/>
              </w:rPr>
            </w:pPr>
            <w:r>
              <w:rPr>
                <w:sz w:val="20"/>
                <w:szCs w:val="20"/>
              </w:rPr>
              <w:t>191,1</w:t>
            </w:r>
          </w:p>
        </w:tc>
        <w:tc>
          <w:tcPr>
            <w:tcW w:w="851" w:type="dxa"/>
            <w:tcBorders>
              <w:top w:val="nil"/>
            </w:tcBorders>
            <w:tcMar>
              <w:left w:w="57" w:type="dxa"/>
              <w:right w:w="57" w:type="dxa"/>
            </w:tcMar>
          </w:tcPr>
          <w:p w:rsidR="00692AD0" w:rsidRPr="00CC3269" w:rsidRDefault="00692AD0" w:rsidP="00CC3269">
            <w:pPr>
              <w:rPr>
                <w:sz w:val="20"/>
                <w:szCs w:val="20"/>
              </w:rPr>
            </w:pPr>
            <w:r w:rsidRPr="00CC3269">
              <w:rPr>
                <w:sz w:val="20"/>
                <w:szCs w:val="20"/>
              </w:rPr>
              <w:t>Россия</w:t>
            </w:r>
          </w:p>
        </w:tc>
        <w:tc>
          <w:tcPr>
            <w:tcW w:w="1842" w:type="dxa"/>
            <w:vMerge/>
            <w:tcBorders>
              <w:bottom w:val="single" w:sz="4" w:space="0" w:color="auto"/>
            </w:tcBorders>
            <w:shd w:val="clear" w:color="auto" w:fill="auto"/>
            <w:tcMar>
              <w:left w:w="57" w:type="dxa"/>
              <w:right w:w="57" w:type="dxa"/>
            </w:tcMar>
          </w:tcPr>
          <w:p w:rsidR="00692AD0" w:rsidRPr="00B841AA" w:rsidRDefault="00692AD0" w:rsidP="00A13096">
            <w:pPr>
              <w:jc w:val="center"/>
              <w:rPr>
                <w:sz w:val="20"/>
                <w:szCs w:val="20"/>
              </w:rPr>
            </w:pPr>
          </w:p>
        </w:tc>
        <w:tc>
          <w:tcPr>
            <w:tcW w:w="993" w:type="dxa"/>
            <w:vMerge/>
            <w:tcBorders>
              <w:bottom w:val="single" w:sz="4" w:space="0" w:color="auto"/>
            </w:tcBorders>
            <w:shd w:val="clear" w:color="auto" w:fill="auto"/>
            <w:tcMar>
              <w:left w:w="57" w:type="dxa"/>
              <w:right w:w="57" w:type="dxa"/>
            </w:tcMar>
          </w:tcPr>
          <w:p w:rsidR="00692AD0" w:rsidRDefault="00692AD0" w:rsidP="00C2279D">
            <w:pPr>
              <w:jc w:val="center"/>
              <w:rPr>
                <w:sz w:val="20"/>
                <w:szCs w:val="20"/>
              </w:rPr>
            </w:pPr>
          </w:p>
        </w:tc>
        <w:tc>
          <w:tcPr>
            <w:tcW w:w="850" w:type="dxa"/>
            <w:vMerge/>
            <w:tcBorders>
              <w:bottom w:val="single" w:sz="4" w:space="0" w:color="auto"/>
            </w:tcBorders>
            <w:shd w:val="clear" w:color="auto" w:fill="auto"/>
            <w:tcMar>
              <w:left w:w="57" w:type="dxa"/>
              <w:right w:w="57" w:type="dxa"/>
            </w:tcMar>
          </w:tcPr>
          <w:p w:rsidR="00692AD0" w:rsidRPr="00B841AA" w:rsidRDefault="00692AD0" w:rsidP="00C2279D">
            <w:pPr>
              <w:jc w:val="center"/>
              <w:rPr>
                <w:sz w:val="20"/>
                <w:szCs w:val="20"/>
              </w:rPr>
            </w:pPr>
          </w:p>
        </w:tc>
        <w:tc>
          <w:tcPr>
            <w:tcW w:w="1749" w:type="dxa"/>
            <w:vMerge/>
            <w:tcMar>
              <w:left w:w="57" w:type="dxa"/>
              <w:right w:w="57" w:type="dxa"/>
            </w:tcMar>
          </w:tcPr>
          <w:p w:rsidR="00692AD0" w:rsidRPr="00C2279D" w:rsidRDefault="00692AD0" w:rsidP="00A7421C">
            <w:pPr>
              <w:jc w:val="center"/>
              <w:rPr>
                <w:sz w:val="20"/>
                <w:szCs w:val="20"/>
              </w:rPr>
            </w:pPr>
          </w:p>
        </w:tc>
        <w:tc>
          <w:tcPr>
            <w:tcW w:w="1260" w:type="dxa"/>
            <w:vMerge/>
          </w:tcPr>
          <w:p w:rsidR="00692AD0" w:rsidRDefault="00692AD0" w:rsidP="001C5FEC">
            <w:pPr>
              <w:jc w:val="center"/>
              <w:rPr>
                <w:sz w:val="20"/>
                <w:szCs w:val="20"/>
              </w:rPr>
            </w:pPr>
          </w:p>
        </w:tc>
        <w:tc>
          <w:tcPr>
            <w:tcW w:w="1244" w:type="dxa"/>
            <w:vMerge/>
          </w:tcPr>
          <w:p w:rsidR="00692AD0" w:rsidRPr="00B841AA" w:rsidRDefault="00692AD0" w:rsidP="00A7421C">
            <w:pPr>
              <w:jc w:val="center"/>
              <w:rPr>
                <w:sz w:val="20"/>
                <w:szCs w:val="20"/>
              </w:rPr>
            </w:pPr>
          </w:p>
        </w:tc>
      </w:tr>
      <w:tr w:rsidR="00692AD0" w:rsidRPr="00A7421C" w:rsidTr="00E31D45">
        <w:trPr>
          <w:trHeight w:val="229"/>
        </w:trPr>
        <w:tc>
          <w:tcPr>
            <w:tcW w:w="567" w:type="dxa"/>
            <w:vMerge w:val="restart"/>
          </w:tcPr>
          <w:p w:rsidR="00692AD0" w:rsidRDefault="00692AD0" w:rsidP="00A7421C">
            <w:pPr>
              <w:jc w:val="center"/>
              <w:rPr>
                <w:sz w:val="20"/>
                <w:szCs w:val="20"/>
              </w:rPr>
            </w:pPr>
            <w:r>
              <w:rPr>
                <w:sz w:val="20"/>
                <w:szCs w:val="20"/>
              </w:rPr>
              <w:t>5.</w:t>
            </w:r>
          </w:p>
        </w:tc>
        <w:tc>
          <w:tcPr>
            <w:tcW w:w="2127" w:type="dxa"/>
            <w:vMerge w:val="restart"/>
          </w:tcPr>
          <w:p w:rsidR="00692AD0" w:rsidRPr="00C2279D" w:rsidRDefault="00692AD0" w:rsidP="00A7421C">
            <w:pPr>
              <w:jc w:val="center"/>
              <w:rPr>
                <w:sz w:val="20"/>
                <w:szCs w:val="20"/>
              </w:rPr>
            </w:pPr>
            <w:r w:rsidRPr="00C2279D">
              <w:rPr>
                <w:sz w:val="20"/>
                <w:szCs w:val="20"/>
              </w:rPr>
              <w:t>Несовершеннолетний ребёнок</w:t>
            </w:r>
          </w:p>
        </w:tc>
        <w:tc>
          <w:tcPr>
            <w:tcW w:w="1842" w:type="dxa"/>
            <w:vMerge w:val="restart"/>
            <w:shd w:val="clear" w:color="auto" w:fill="auto"/>
          </w:tcPr>
          <w:p w:rsidR="00692AD0" w:rsidRPr="00CC3269" w:rsidRDefault="00692AD0" w:rsidP="001C5FEC">
            <w:pPr>
              <w:rPr>
                <w:sz w:val="20"/>
                <w:szCs w:val="20"/>
              </w:rPr>
            </w:pPr>
            <w:r w:rsidRPr="00C2279D">
              <w:rPr>
                <w:sz w:val="20"/>
                <w:szCs w:val="20"/>
              </w:rPr>
              <w:t>Не имеет</w:t>
            </w:r>
          </w:p>
        </w:tc>
        <w:tc>
          <w:tcPr>
            <w:tcW w:w="1985" w:type="dxa"/>
            <w:vMerge w:val="restart"/>
            <w:shd w:val="clear" w:color="auto" w:fill="auto"/>
          </w:tcPr>
          <w:p w:rsidR="00692AD0" w:rsidRPr="00B841AA" w:rsidRDefault="00692AD0" w:rsidP="00B62E14">
            <w:pPr>
              <w:jc w:val="center"/>
              <w:rPr>
                <w:sz w:val="20"/>
                <w:szCs w:val="20"/>
              </w:rPr>
            </w:pPr>
            <w:r>
              <w:rPr>
                <w:sz w:val="20"/>
                <w:szCs w:val="20"/>
              </w:rPr>
              <w:t>-</w:t>
            </w:r>
          </w:p>
        </w:tc>
        <w:tc>
          <w:tcPr>
            <w:tcW w:w="992" w:type="dxa"/>
            <w:vMerge w:val="restart"/>
            <w:tcMar>
              <w:left w:w="57" w:type="dxa"/>
              <w:right w:w="57" w:type="dxa"/>
            </w:tcMar>
          </w:tcPr>
          <w:p w:rsidR="00692AD0" w:rsidRDefault="00692AD0" w:rsidP="00CC3269">
            <w:pPr>
              <w:jc w:val="center"/>
              <w:rPr>
                <w:sz w:val="20"/>
                <w:szCs w:val="20"/>
              </w:rPr>
            </w:pPr>
            <w:r>
              <w:rPr>
                <w:sz w:val="20"/>
                <w:szCs w:val="20"/>
              </w:rPr>
              <w:t>-</w:t>
            </w:r>
          </w:p>
        </w:tc>
        <w:tc>
          <w:tcPr>
            <w:tcW w:w="851" w:type="dxa"/>
            <w:vMerge w:val="restart"/>
            <w:tcMar>
              <w:left w:w="57" w:type="dxa"/>
              <w:right w:w="57" w:type="dxa"/>
            </w:tcMar>
          </w:tcPr>
          <w:p w:rsidR="00692AD0" w:rsidRPr="00CC3269" w:rsidRDefault="00692AD0" w:rsidP="00577D97">
            <w:pPr>
              <w:jc w:val="center"/>
              <w:rPr>
                <w:sz w:val="20"/>
                <w:szCs w:val="20"/>
              </w:rPr>
            </w:pPr>
            <w:r>
              <w:rPr>
                <w:sz w:val="20"/>
                <w:szCs w:val="20"/>
              </w:rPr>
              <w:t>-</w:t>
            </w:r>
          </w:p>
        </w:tc>
        <w:tc>
          <w:tcPr>
            <w:tcW w:w="1842" w:type="dxa"/>
            <w:tcBorders>
              <w:top w:val="single" w:sz="4" w:space="0" w:color="auto"/>
              <w:bottom w:val="nil"/>
            </w:tcBorders>
            <w:shd w:val="clear" w:color="auto" w:fill="auto"/>
            <w:tcMar>
              <w:left w:w="57" w:type="dxa"/>
              <w:right w:w="57" w:type="dxa"/>
            </w:tcMar>
          </w:tcPr>
          <w:p w:rsidR="00692AD0" w:rsidRPr="00B841AA" w:rsidRDefault="00692AD0" w:rsidP="00A13096">
            <w:pPr>
              <w:jc w:val="center"/>
              <w:rPr>
                <w:sz w:val="20"/>
                <w:szCs w:val="20"/>
              </w:rPr>
            </w:pPr>
            <w:r>
              <w:rPr>
                <w:sz w:val="20"/>
                <w:szCs w:val="20"/>
              </w:rPr>
              <w:t>1. Квартира</w:t>
            </w:r>
          </w:p>
        </w:tc>
        <w:tc>
          <w:tcPr>
            <w:tcW w:w="993" w:type="dxa"/>
            <w:tcBorders>
              <w:top w:val="single" w:sz="4" w:space="0" w:color="auto"/>
              <w:bottom w:val="nil"/>
            </w:tcBorders>
            <w:shd w:val="clear" w:color="auto" w:fill="auto"/>
            <w:tcMar>
              <w:left w:w="57" w:type="dxa"/>
              <w:right w:w="57" w:type="dxa"/>
            </w:tcMar>
          </w:tcPr>
          <w:p w:rsidR="00692AD0" w:rsidRDefault="00692AD0" w:rsidP="00C2279D">
            <w:pPr>
              <w:jc w:val="center"/>
              <w:rPr>
                <w:sz w:val="20"/>
                <w:szCs w:val="20"/>
              </w:rPr>
            </w:pPr>
            <w:r>
              <w:rPr>
                <w:sz w:val="20"/>
                <w:szCs w:val="20"/>
              </w:rPr>
              <w:t>59,2</w:t>
            </w:r>
          </w:p>
        </w:tc>
        <w:tc>
          <w:tcPr>
            <w:tcW w:w="850" w:type="dxa"/>
            <w:tcBorders>
              <w:top w:val="single" w:sz="4" w:space="0" w:color="auto"/>
              <w:bottom w:val="nil"/>
            </w:tcBorders>
            <w:shd w:val="clear" w:color="auto" w:fill="auto"/>
            <w:tcMar>
              <w:left w:w="57" w:type="dxa"/>
              <w:right w:w="57" w:type="dxa"/>
            </w:tcMar>
          </w:tcPr>
          <w:p w:rsidR="00692AD0" w:rsidRPr="00B841AA" w:rsidRDefault="00692AD0" w:rsidP="00C2279D">
            <w:pPr>
              <w:jc w:val="center"/>
              <w:rPr>
                <w:sz w:val="20"/>
                <w:szCs w:val="20"/>
              </w:rPr>
            </w:pPr>
            <w:r w:rsidRPr="00B841AA">
              <w:rPr>
                <w:sz w:val="20"/>
                <w:szCs w:val="20"/>
              </w:rPr>
              <w:t>Россия</w:t>
            </w:r>
          </w:p>
        </w:tc>
        <w:tc>
          <w:tcPr>
            <w:tcW w:w="1749" w:type="dxa"/>
            <w:vMerge w:val="restart"/>
            <w:tcMar>
              <w:left w:w="57" w:type="dxa"/>
              <w:right w:w="57" w:type="dxa"/>
            </w:tcMar>
          </w:tcPr>
          <w:p w:rsidR="00692AD0" w:rsidRPr="00C2279D" w:rsidRDefault="00692AD0" w:rsidP="00A7421C">
            <w:pPr>
              <w:jc w:val="center"/>
              <w:rPr>
                <w:sz w:val="20"/>
                <w:szCs w:val="20"/>
              </w:rPr>
            </w:pPr>
            <w:r w:rsidRPr="00C2279D">
              <w:rPr>
                <w:sz w:val="20"/>
                <w:szCs w:val="20"/>
              </w:rPr>
              <w:t>Не имеет</w:t>
            </w:r>
          </w:p>
        </w:tc>
        <w:tc>
          <w:tcPr>
            <w:tcW w:w="1260" w:type="dxa"/>
            <w:vMerge w:val="restart"/>
          </w:tcPr>
          <w:p w:rsidR="00692AD0" w:rsidRDefault="00692AD0" w:rsidP="001C5FEC">
            <w:pPr>
              <w:jc w:val="center"/>
              <w:rPr>
                <w:sz w:val="20"/>
                <w:szCs w:val="20"/>
              </w:rPr>
            </w:pPr>
            <w:r>
              <w:rPr>
                <w:sz w:val="20"/>
                <w:szCs w:val="20"/>
              </w:rPr>
              <w:t>Не имеет</w:t>
            </w:r>
          </w:p>
        </w:tc>
        <w:tc>
          <w:tcPr>
            <w:tcW w:w="1244" w:type="dxa"/>
            <w:vMerge w:val="restart"/>
          </w:tcPr>
          <w:p w:rsidR="00692AD0" w:rsidRPr="00B841AA" w:rsidRDefault="00692AD0" w:rsidP="00A7421C">
            <w:pPr>
              <w:jc w:val="center"/>
              <w:rPr>
                <w:sz w:val="20"/>
                <w:szCs w:val="20"/>
              </w:rPr>
            </w:pPr>
            <w:r>
              <w:rPr>
                <w:sz w:val="20"/>
                <w:szCs w:val="20"/>
              </w:rPr>
              <w:t>-</w:t>
            </w:r>
          </w:p>
        </w:tc>
      </w:tr>
      <w:tr w:rsidR="00692AD0" w:rsidRPr="00A7421C" w:rsidTr="00E31D45">
        <w:trPr>
          <w:trHeight w:val="274"/>
        </w:trPr>
        <w:tc>
          <w:tcPr>
            <w:tcW w:w="567" w:type="dxa"/>
            <w:vMerge/>
          </w:tcPr>
          <w:p w:rsidR="00692AD0" w:rsidRDefault="00692AD0" w:rsidP="00A7421C">
            <w:pPr>
              <w:jc w:val="center"/>
              <w:rPr>
                <w:sz w:val="20"/>
                <w:szCs w:val="20"/>
              </w:rPr>
            </w:pPr>
          </w:p>
        </w:tc>
        <w:tc>
          <w:tcPr>
            <w:tcW w:w="2127" w:type="dxa"/>
            <w:vMerge/>
          </w:tcPr>
          <w:p w:rsidR="00692AD0" w:rsidRPr="00C2279D" w:rsidRDefault="00692AD0" w:rsidP="00A7421C">
            <w:pPr>
              <w:jc w:val="center"/>
              <w:rPr>
                <w:sz w:val="20"/>
                <w:szCs w:val="20"/>
              </w:rPr>
            </w:pPr>
          </w:p>
        </w:tc>
        <w:tc>
          <w:tcPr>
            <w:tcW w:w="1842" w:type="dxa"/>
            <w:vMerge/>
            <w:shd w:val="clear" w:color="auto" w:fill="auto"/>
          </w:tcPr>
          <w:p w:rsidR="00692AD0" w:rsidRPr="00C2279D" w:rsidRDefault="00692AD0" w:rsidP="001C5FEC">
            <w:pPr>
              <w:rPr>
                <w:sz w:val="20"/>
                <w:szCs w:val="20"/>
              </w:rPr>
            </w:pPr>
          </w:p>
        </w:tc>
        <w:tc>
          <w:tcPr>
            <w:tcW w:w="1985" w:type="dxa"/>
            <w:vMerge/>
            <w:shd w:val="clear" w:color="auto" w:fill="auto"/>
          </w:tcPr>
          <w:p w:rsidR="00692AD0" w:rsidRDefault="00692AD0" w:rsidP="00B62E14">
            <w:pPr>
              <w:jc w:val="center"/>
              <w:rPr>
                <w:sz w:val="20"/>
                <w:szCs w:val="20"/>
              </w:rPr>
            </w:pPr>
          </w:p>
        </w:tc>
        <w:tc>
          <w:tcPr>
            <w:tcW w:w="992" w:type="dxa"/>
            <w:vMerge/>
            <w:tcMar>
              <w:left w:w="57" w:type="dxa"/>
              <w:right w:w="57" w:type="dxa"/>
            </w:tcMar>
          </w:tcPr>
          <w:p w:rsidR="00692AD0" w:rsidRDefault="00692AD0" w:rsidP="00CC3269">
            <w:pPr>
              <w:jc w:val="center"/>
              <w:rPr>
                <w:sz w:val="20"/>
                <w:szCs w:val="20"/>
              </w:rPr>
            </w:pPr>
          </w:p>
        </w:tc>
        <w:tc>
          <w:tcPr>
            <w:tcW w:w="851" w:type="dxa"/>
            <w:vMerge/>
            <w:tcMar>
              <w:left w:w="57" w:type="dxa"/>
              <w:right w:w="57" w:type="dxa"/>
            </w:tcMar>
          </w:tcPr>
          <w:p w:rsidR="00692AD0" w:rsidRDefault="00692AD0" w:rsidP="00577D97">
            <w:pPr>
              <w:jc w:val="center"/>
              <w:rPr>
                <w:sz w:val="20"/>
                <w:szCs w:val="20"/>
              </w:rPr>
            </w:pPr>
          </w:p>
        </w:tc>
        <w:tc>
          <w:tcPr>
            <w:tcW w:w="1842" w:type="dxa"/>
            <w:tcBorders>
              <w:top w:val="nil"/>
              <w:bottom w:val="nil"/>
            </w:tcBorders>
            <w:shd w:val="clear" w:color="auto" w:fill="auto"/>
            <w:tcMar>
              <w:left w:w="57" w:type="dxa"/>
              <w:right w:w="57" w:type="dxa"/>
            </w:tcMar>
          </w:tcPr>
          <w:p w:rsidR="00692AD0" w:rsidRDefault="00692AD0" w:rsidP="00A13096">
            <w:pPr>
              <w:jc w:val="center"/>
              <w:rPr>
                <w:sz w:val="20"/>
                <w:szCs w:val="20"/>
              </w:rPr>
            </w:pPr>
            <w:r>
              <w:rPr>
                <w:sz w:val="20"/>
                <w:szCs w:val="20"/>
              </w:rPr>
              <w:t xml:space="preserve">2. </w:t>
            </w:r>
            <w:r w:rsidRPr="00B841AA">
              <w:rPr>
                <w:sz w:val="20"/>
                <w:szCs w:val="20"/>
              </w:rPr>
              <w:t>Жилой дом</w:t>
            </w:r>
          </w:p>
        </w:tc>
        <w:tc>
          <w:tcPr>
            <w:tcW w:w="993" w:type="dxa"/>
            <w:tcBorders>
              <w:top w:val="nil"/>
              <w:bottom w:val="nil"/>
            </w:tcBorders>
            <w:shd w:val="clear" w:color="auto" w:fill="auto"/>
            <w:tcMar>
              <w:left w:w="57" w:type="dxa"/>
              <w:right w:w="57" w:type="dxa"/>
            </w:tcMar>
          </w:tcPr>
          <w:p w:rsidR="00692AD0" w:rsidRDefault="00692AD0" w:rsidP="00C2279D">
            <w:pPr>
              <w:jc w:val="center"/>
              <w:rPr>
                <w:sz w:val="20"/>
                <w:szCs w:val="20"/>
              </w:rPr>
            </w:pPr>
            <w:r>
              <w:rPr>
                <w:sz w:val="20"/>
                <w:szCs w:val="20"/>
              </w:rPr>
              <w:t>191,1</w:t>
            </w:r>
          </w:p>
        </w:tc>
        <w:tc>
          <w:tcPr>
            <w:tcW w:w="850" w:type="dxa"/>
            <w:tcBorders>
              <w:top w:val="nil"/>
              <w:bottom w:val="nil"/>
            </w:tcBorders>
            <w:shd w:val="clear" w:color="auto" w:fill="auto"/>
            <w:tcMar>
              <w:left w:w="57" w:type="dxa"/>
              <w:right w:w="57" w:type="dxa"/>
            </w:tcMar>
          </w:tcPr>
          <w:p w:rsidR="00692AD0" w:rsidRPr="00B841AA" w:rsidRDefault="00692AD0" w:rsidP="00C2279D">
            <w:pPr>
              <w:jc w:val="center"/>
              <w:rPr>
                <w:sz w:val="20"/>
                <w:szCs w:val="20"/>
              </w:rPr>
            </w:pPr>
            <w:r w:rsidRPr="00B841AA">
              <w:rPr>
                <w:sz w:val="20"/>
                <w:szCs w:val="20"/>
              </w:rPr>
              <w:t>Россия</w:t>
            </w:r>
          </w:p>
        </w:tc>
        <w:tc>
          <w:tcPr>
            <w:tcW w:w="1749" w:type="dxa"/>
            <w:vMerge/>
            <w:tcMar>
              <w:left w:w="57" w:type="dxa"/>
              <w:right w:w="57" w:type="dxa"/>
            </w:tcMar>
          </w:tcPr>
          <w:p w:rsidR="00692AD0" w:rsidRPr="00C2279D" w:rsidRDefault="00692AD0" w:rsidP="00A7421C">
            <w:pPr>
              <w:jc w:val="center"/>
              <w:rPr>
                <w:sz w:val="20"/>
                <w:szCs w:val="20"/>
              </w:rPr>
            </w:pPr>
          </w:p>
        </w:tc>
        <w:tc>
          <w:tcPr>
            <w:tcW w:w="1260" w:type="dxa"/>
            <w:vMerge/>
          </w:tcPr>
          <w:p w:rsidR="00692AD0" w:rsidRDefault="00692AD0" w:rsidP="001C5FEC">
            <w:pPr>
              <w:jc w:val="center"/>
              <w:rPr>
                <w:sz w:val="20"/>
                <w:szCs w:val="20"/>
              </w:rPr>
            </w:pPr>
          </w:p>
        </w:tc>
        <w:tc>
          <w:tcPr>
            <w:tcW w:w="1244" w:type="dxa"/>
            <w:vMerge/>
          </w:tcPr>
          <w:p w:rsidR="00692AD0" w:rsidRDefault="00692AD0" w:rsidP="00A7421C">
            <w:pPr>
              <w:jc w:val="center"/>
              <w:rPr>
                <w:sz w:val="20"/>
                <w:szCs w:val="20"/>
              </w:rPr>
            </w:pPr>
          </w:p>
        </w:tc>
      </w:tr>
      <w:tr w:rsidR="00692AD0" w:rsidRPr="00A7421C" w:rsidTr="00E31D45">
        <w:trPr>
          <w:trHeight w:val="850"/>
        </w:trPr>
        <w:tc>
          <w:tcPr>
            <w:tcW w:w="567" w:type="dxa"/>
            <w:vMerge/>
          </w:tcPr>
          <w:p w:rsidR="00692AD0" w:rsidRDefault="00692AD0" w:rsidP="00A7421C">
            <w:pPr>
              <w:jc w:val="center"/>
              <w:rPr>
                <w:sz w:val="20"/>
                <w:szCs w:val="20"/>
              </w:rPr>
            </w:pPr>
          </w:p>
        </w:tc>
        <w:tc>
          <w:tcPr>
            <w:tcW w:w="2127" w:type="dxa"/>
            <w:vMerge/>
          </w:tcPr>
          <w:p w:rsidR="00692AD0" w:rsidRPr="00C2279D" w:rsidRDefault="00692AD0" w:rsidP="00A7421C">
            <w:pPr>
              <w:jc w:val="center"/>
              <w:rPr>
                <w:sz w:val="20"/>
                <w:szCs w:val="20"/>
              </w:rPr>
            </w:pPr>
          </w:p>
        </w:tc>
        <w:tc>
          <w:tcPr>
            <w:tcW w:w="1842" w:type="dxa"/>
            <w:vMerge/>
            <w:shd w:val="clear" w:color="auto" w:fill="auto"/>
          </w:tcPr>
          <w:p w:rsidR="00692AD0" w:rsidRPr="00C2279D" w:rsidRDefault="00692AD0" w:rsidP="001C5FEC">
            <w:pPr>
              <w:rPr>
                <w:sz w:val="20"/>
                <w:szCs w:val="20"/>
              </w:rPr>
            </w:pPr>
          </w:p>
        </w:tc>
        <w:tc>
          <w:tcPr>
            <w:tcW w:w="1985" w:type="dxa"/>
            <w:vMerge/>
            <w:shd w:val="clear" w:color="auto" w:fill="auto"/>
          </w:tcPr>
          <w:p w:rsidR="00692AD0" w:rsidRDefault="00692AD0" w:rsidP="00B62E14">
            <w:pPr>
              <w:jc w:val="center"/>
              <w:rPr>
                <w:sz w:val="20"/>
                <w:szCs w:val="20"/>
              </w:rPr>
            </w:pPr>
          </w:p>
        </w:tc>
        <w:tc>
          <w:tcPr>
            <w:tcW w:w="992" w:type="dxa"/>
            <w:vMerge/>
            <w:tcMar>
              <w:left w:w="57" w:type="dxa"/>
              <w:right w:w="57" w:type="dxa"/>
            </w:tcMar>
          </w:tcPr>
          <w:p w:rsidR="00692AD0" w:rsidRDefault="00692AD0" w:rsidP="00CC3269">
            <w:pPr>
              <w:jc w:val="center"/>
              <w:rPr>
                <w:sz w:val="20"/>
                <w:szCs w:val="20"/>
              </w:rPr>
            </w:pPr>
          </w:p>
        </w:tc>
        <w:tc>
          <w:tcPr>
            <w:tcW w:w="851" w:type="dxa"/>
            <w:vMerge/>
            <w:tcMar>
              <w:left w:w="57" w:type="dxa"/>
              <w:right w:w="57" w:type="dxa"/>
            </w:tcMar>
          </w:tcPr>
          <w:p w:rsidR="00692AD0" w:rsidRDefault="00692AD0" w:rsidP="00577D97">
            <w:pPr>
              <w:jc w:val="center"/>
              <w:rPr>
                <w:sz w:val="20"/>
                <w:szCs w:val="20"/>
              </w:rPr>
            </w:pPr>
          </w:p>
        </w:tc>
        <w:tc>
          <w:tcPr>
            <w:tcW w:w="1842" w:type="dxa"/>
            <w:tcBorders>
              <w:top w:val="nil"/>
            </w:tcBorders>
            <w:shd w:val="clear" w:color="auto" w:fill="auto"/>
            <w:tcMar>
              <w:left w:w="57" w:type="dxa"/>
              <w:right w:w="57" w:type="dxa"/>
            </w:tcMar>
          </w:tcPr>
          <w:p w:rsidR="00692AD0" w:rsidRDefault="00692AD0" w:rsidP="00A13096">
            <w:pPr>
              <w:jc w:val="center"/>
              <w:rPr>
                <w:sz w:val="20"/>
                <w:szCs w:val="20"/>
              </w:rPr>
            </w:pPr>
            <w:r>
              <w:rPr>
                <w:sz w:val="20"/>
                <w:szCs w:val="20"/>
              </w:rPr>
              <w:t xml:space="preserve">3. </w:t>
            </w:r>
            <w:r w:rsidRPr="00B841AA">
              <w:rPr>
                <w:sz w:val="20"/>
                <w:szCs w:val="20"/>
              </w:rPr>
              <w:t>Земельный уч</w:t>
            </w:r>
            <w:r w:rsidRPr="00B841AA">
              <w:rPr>
                <w:sz w:val="20"/>
                <w:szCs w:val="20"/>
              </w:rPr>
              <w:t>а</w:t>
            </w:r>
            <w:r w:rsidRPr="00B841AA">
              <w:rPr>
                <w:sz w:val="20"/>
                <w:szCs w:val="20"/>
              </w:rPr>
              <w:t>сток (для ведения личного подсобн</w:t>
            </w:r>
            <w:r w:rsidRPr="00B841AA">
              <w:rPr>
                <w:sz w:val="20"/>
                <w:szCs w:val="20"/>
              </w:rPr>
              <w:t>о</w:t>
            </w:r>
            <w:r w:rsidRPr="00B841AA">
              <w:rPr>
                <w:sz w:val="20"/>
                <w:szCs w:val="20"/>
              </w:rPr>
              <w:t>го хозя</w:t>
            </w:r>
            <w:r w:rsidRPr="00B841AA">
              <w:rPr>
                <w:sz w:val="20"/>
                <w:szCs w:val="20"/>
              </w:rPr>
              <w:t>й</w:t>
            </w:r>
            <w:r w:rsidRPr="00B841AA">
              <w:rPr>
                <w:sz w:val="20"/>
                <w:szCs w:val="20"/>
              </w:rPr>
              <w:t>ства)</w:t>
            </w:r>
          </w:p>
        </w:tc>
        <w:tc>
          <w:tcPr>
            <w:tcW w:w="993" w:type="dxa"/>
            <w:tcBorders>
              <w:top w:val="nil"/>
            </w:tcBorders>
            <w:shd w:val="clear" w:color="auto" w:fill="auto"/>
            <w:tcMar>
              <w:left w:w="57" w:type="dxa"/>
              <w:right w:w="57" w:type="dxa"/>
            </w:tcMar>
          </w:tcPr>
          <w:p w:rsidR="00692AD0" w:rsidRDefault="00692AD0" w:rsidP="00C2279D">
            <w:pPr>
              <w:jc w:val="center"/>
              <w:rPr>
                <w:sz w:val="20"/>
                <w:szCs w:val="20"/>
              </w:rPr>
            </w:pPr>
            <w:r>
              <w:rPr>
                <w:sz w:val="20"/>
                <w:szCs w:val="20"/>
              </w:rPr>
              <w:t>1944,0</w:t>
            </w:r>
          </w:p>
        </w:tc>
        <w:tc>
          <w:tcPr>
            <w:tcW w:w="850" w:type="dxa"/>
            <w:tcBorders>
              <w:top w:val="nil"/>
            </w:tcBorders>
            <w:shd w:val="clear" w:color="auto" w:fill="auto"/>
            <w:tcMar>
              <w:left w:w="57" w:type="dxa"/>
              <w:right w:w="57" w:type="dxa"/>
            </w:tcMar>
          </w:tcPr>
          <w:p w:rsidR="00692AD0" w:rsidRPr="00B841AA" w:rsidRDefault="00692AD0" w:rsidP="00C2279D">
            <w:pPr>
              <w:jc w:val="center"/>
              <w:rPr>
                <w:sz w:val="20"/>
                <w:szCs w:val="20"/>
              </w:rPr>
            </w:pPr>
            <w:r w:rsidRPr="00B841AA">
              <w:rPr>
                <w:sz w:val="20"/>
                <w:szCs w:val="20"/>
              </w:rPr>
              <w:t>Россия</w:t>
            </w:r>
          </w:p>
        </w:tc>
        <w:tc>
          <w:tcPr>
            <w:tcW w:w="1749" w:type="dxa"/>
            <w:vMerge/>
            <w:tcMar>
              <w:left w:w="57" w:type="dxa"/>
              <w:right w:w="57" w:type="dxa"/>
            </w:tcMar>
          </w:tcPr>
          <w:p w:rsidR="00692AD0" w:rsidRPr="00C2279D" w:rsidRDefault="00692AD0" w:rsidP="00A7421C">
            <w:pPr>
              <w:jc w:val="center"/>
              <w:rPr>
                <w:sz w:val="20"/>
                <w:szCs w:val="20"/>
              </w:rPr>
            </w:pPr>
          </w:p>
        </w:tc>
        <w:tc>
          <w:tcPr>
            <w:tcW w:w="1260" w:type="dxa"/>
            <w:vMerge/>
          </w:tcPr>
          <w:p w:rsidR="00692AD0" w:rsidRDefault="00692AD0" w:rsidP="001C5FEC">
            <w:pPr>
              <w:jc w:val="center"/>
              <w:rPr>
                <w:sz w:val="20"/>
                <w:szCs w:val="20"/>
              </w:rPr>
            </w:pPr>
          </w:p>
        </w:tc>
        <w:tc>
          <w:tcPr>
            <w:tcW w:w="1244" w:type="dxa"/>
            <w:vMerge/>
          </w:tcPr>
          <w:p w:rsidR="00692AD0" w:rsidRDefault="00692AD0" w:rsidP="00A7421C">
            <w:pPr>
              <w:jc w:val="center"/>
              <w:rPr>
                <w:sz w:val="20"/>
                <w:szCs w:val="20"/>
              </w:rPr>
            </w:pPr>
          </w:p>
        </w:tc>
      </w:tr>
    </w:tbl>
    <w:p w:rsidR="00692AD0" w:rsidRPr="00787761" w:rsidRDefault="00692AD0" w:rsidP="00AA3D19">
      <w:pPr>
        <w:jc w:val="center"/>
        <w:rPr>
          <w:sz w:val="20"/>
          <w:szCs w:val="20"/>
        </w:rPr>
      </w:pPr>
    </w:p>
    <w:p w:rsidR="00692AD0" w:rsidRPr="009C5473" w:rsidRDefault="00692AD0" w:rsidP="00C14F22">
      <w:pPr>
        <w:jc w:val="center"/>
        <w:rPr>
          <w:rFonts w:ascii="PT Astra Serif" w:hAnsi="PT Astra Serif"/>
          <w:sz w:val="28"/>
        </w:rPr>
      </w:pPr>
      <w:r w:rsidRPr="009C5473">
        <w:rPr>
          <w:rFonts w:ascii="PT Astra Serif" w:hAnsi="PT Astra Serif"/>
          <w:sz w:val="28"/>
        </w:rPr>
        <w:t>Сведения</w:t>
      </w:r>
    </w:p>
    <w:p w:rsidR="00692AD0" w:rsidRPr="009C5473" w:rsidRDefault="00692AD0" w:rsidP="00C14F22">
      <w:pPr>
        <w:jc w:val="center"/>
        <w:rPr>
          <w:rFonts w:ascii="PT Astra Serif" w:hAnsi="PT Astra Serif"/>
          <w:sz w:val="28"/>
        </w:rPr>
      </w:pPr>
      <w:r w:rsidRPr="009C5473">
        <w:rPr>
          <w:rFonts w:ascii="PT Astra Serif" w:hAnsi="PT Astra Serif"/>
          <w:sz w:val="28"/>
        </w:rPr>
        <w:t xml:space="preserve">о доходах, расходах, об имуществе и обязательствах имущественного характера </w:t>
      </w:r>
    </w:p>
    <w:p w:rsidR="00692AD0" w:rsidRPr="009C5473" w:rsidRDefault="00692AD0" w:rsidP="008135E4">
      <w:pPr>
        <w:jc w:val="center"/>
        <w:rPr>
          <w:rFonts w:ascii="PT Astra Serif" w:hAnsi="PT Astra Serif"/>
          <w:sz w:val="28"/>
        </w:rPr>
      </w:pPr>
      <w:r w:rsidRPr="009C5473">
        <w:rPr>
          <w:rFonts w:ascii="PT Astra Serif" w:hAnsi="PT Astra Serif"/>
          <w:sz w:val="28"/>
        </w:rPr>
        <w:t>аппарата администрации города Ульяновска</w:t>
      </w:r>
    </w:p>
    <w:p w:rsidR="00692AD0" w:rsidRPr="009C5473" w:rsidRDefault="00692AD0" w:rsidP="00C14F22">
      <w:pPr>
        <w:jc w:val="center"/>
        <w:rPr>
          <w:rFonts w:ascii="PT Astra Serif" w:hAnsi="PT Astra Serif"/>
          <w:sz w:val="28"/>
        </w:rPr>
      </w:pPr>
      <w:r w:rsidRPr="009C5473">
        <w:rPr>
          <w:rFonts w:ascii="PT Astra Serif" w:hAnsi="PT Astra Serif"/>
          <w:sz w:val="28"/>
        </w:rPr>
        <w:t>за период с 01 января по 31 декабря 2021 г.</w:t>
      </w:r>
    </w:p>
    <w:p w:rsidR="00692AD0" w:rsidRPr="00E27F45" w:rsidRDefault="00692AD0" w:rsidP="00C14F22">
      <w:pPr>
        <w:jc w:val="center"/>
        <w:rPr>
          <w:rFonts w:ascii="PT Astra Serif" w:hAnsi="PT Astra Serif"/>
          <w:sz w:val="20"/>
          <w:szCs w:val="20"/>
          <w:highlight w:val="yellow"/>
        </w:rPr>
      </w:pPr>
    </w:p>
    <w:tbl>
      <w:tblPr>
        <w:tblW w:w="1632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06"/>
        <w:gridCol w:w="2138"/>
        <w:gridCol w:w="2036"/>
        <w:gridCol w:w="992"/>
        <w:gridCol w:w="850"/>
        <w:gridCol w:w="1418"/>
        <w:gridCol w:w="992"/>
        <w:gridCol w:w="851"/>
        <w:gridCol w:w="1559"/>
        <w:gridCol w:w="1276"/>
        <w:gridCol w:w="1442"/>
      </w:tblGrid>
      <w:tr w:rsidR="00692AD0" w:rsidRPr="00CE3192" w:rsidTr="006D2C56">
        <w:trPr>
          <w:trHeight w:val="20"/>
        </w:trPr>
        <w:tc>
          <w:tcPr>
            <w:tcW w:w="567" w:type="dxa"/>
            <w:vMerge w:val="restart"/>
            <w:tcMar>
              <w:left w:w="57" w:type="dxa"/>
              <w:right w:w="57" w:type="dxa"/>
            </w:tcMar>
          </w:tcPr>
          <w:p w:rsidR="00692AD0" w:rsidRPr="00CE3192" w:rsidRDefault="00692AD0" w:rsidP="00E2406D">
            <w:pPr>
              <w:jc w:val="center"/>
              <w:rPr>
                <w:rFonts w:ascii="PT Astra Serif" w:hAnsi="PT Astra Serif"/>
                <w:sz w:val="20"/>
                <w:szCs w:val="20"/>
              </w:rPr>
            </w:pPr>
            <w:r w:rsidRPr="00CE3192">
              <w:rPr>
                <w:rFonts w:ascii="PT Astra Serif" w:hAnsi="PT Astra Serif"/>
                <w:sz w:val="20"/>
                <w:szCs w:val="20"/>
              </w:rPr>
              <w:t>№ п/п</w:t>
            </w:r>
          </w:p>
        </w:tc>
        <w:tc>
          <w:tcPr>
            <w:tcW w:w="2206" w:type="dxa"/>
            <w:vMerge w:val="restart"/>
            <w:tcMar>
              <w:left w:w="57" w:type="dxa"/>
              <w:right w:w="57" w:type="dxa"/>
            </w:tcMar>
          </w:tcPr>
          <w:p w:rsidR="00692AD0" w:rsidRPr="00CE3192" w:rsidRDefault="00692AD0" w:rsidP="00C14F22">
            <w:pPr>
              <w:jc w:val="center"/>
              <w:rPr>
                <w:rFonts w:ascii="PT Astra Serif" w:hAnsi="PT Astra Serif"/>
                <w:sz w:val="20"/>
                <w:szCs w:val="20"/>
              </w:rPr>
            </w:pPr>
            <w:r w:rsidRPr="00CE3192">
              <w:rPr>
                <w:rFonts w:ascii="PT Astra Serif" w:hAnsi="PT Astra Serif"/>
                <w:sz w:val="20"/>
                <w:szCs w:val="20"/>
              </w:rPr>
              <w:t xml:space="preserve">Фамилия, инициалы  и должность лица, чьи </w:t>
            </w:r>
            <w:r w:rsidRPr="00CE3192">
              <w:rPr>
                <w:rFonts w:ascii="PT Astra Serif" w:hAnsi="PT Astra Serif"/>
                <w:sz w:val="20"/>
                <w:szCs w:val="20"/>
              </w:rPr>
              <w:lastRenderedPageBreak/>
              <w:t>сведения размещаются</w:t>
            </w:r>
          </w:p>
        </w:tc>
        <w:tc>
          <w:tcPr>
            <w:tcW w:w="6016" w:type="dxa"/>
            <w:gridSpan w:val="4"/>
            <w:tcMar>
              <w:left w:w="57" w:type="dxa"/>
              <w:right w:w="57" w:type="dxa"/>
            </w:tcMar>
          </w:tcPr>
          <w:p w:rsidR="00692AD0" w:rsidRPr="00CE3192" w:rsidRDefault="00692AD0" w:rsidP="00C14F22">
            <w:pPr>
              <w:jc w:val="center"/>
              <w:rPr>
                <w:rFonts w:ascii="PT Astra Serif" w:hAnsi="PT Astra Serif"/>
                <w:sz w:val="20"/>
                <w:szCs w:val="20"/>
              </w:rPr>
            </w:pPr>
            <w:r w:rsidRPr="00CE3192">
              <w:rPr>
                <w:rFonts w:ascii="PT Astra Serif" w:hAnsi="PT Astra Serif"/>
                <w:sz w:val="20"/>
                <w:szCs w:val="20"/>
              </w:rPr>
              <w:lastRenderedPageBreak/>
              <w:t>Объекты недвижимости, находящиеся в собственности</w:t>
            </w:r>
          </w:p>
        </w:tc>
        <w:tc>
          <w:tcPr>
            <w:tcW w:w="3261" w:type="dxa"/>
            <w:gridSpan w:val="3"/>
            <w:shd w:val="clear" w:color="auto" w:fill="auto"/>
            <w:tcMar>
              <w:left w:w="57" w:type="dxa"/>
              <w:right w:w="57" w:type="dxa"/>
            </w:tcMar>
          </w:tcPr>
          <w:p w:rsidR="00692AD0" w:rsidRPr="00CE3192" w:rsidRDefault="00692AD0" w:rsidP="00C14F22">
            <w:pPr>
              <w:jc w:val="center"/>
              <w:rPr>
                <w:rFonts w:ascii="PT Astra Serif" w:hAnsi="PT Astra Serif"/>
                <w:sz w:val="20"/>
                <w:szCs w:val="20"/>
              </w:rPr>
            </w:pPr>
            <w:r w:rsidRPr="00CE3192">
              <w:rPr>
                <w:rFonts w:ascii="PT Astra Serif" w:hAnsi="PT Astra Serif"/>
                <w:sz w:val="20"/>
                <w:szCs w:val="20"/>
              </w:rPr>
              <w:t>Объекты недвижимости, наход</w:t>
            </w:r>
            <w:r w:rsidRPr="00CE3192">
              <w:rPr>
                <w:rFonts w:ascii="PT Astra Serif" w:hAnsi="PT Astra Serif"/>
                <w:sz w:val="20"/>
                <w:szCs w:val="20"/>
              </w:rPr>
              <w:t>я</w:t>
            </w:r>
            <w:r w:rsidRPr="00CE3192">
              <w:rPr>
                <w:rFonts w:ascii="PT Astra Serif" w:hAnsi="PT Astra Serif"/>
                <w:sz w:val="20"/>
                <w:szCs w:val="20"/>
              </w:rPr>
              <w:t>щиеся в пользовании</w:t>
            </w:r>
          </w:p>
        </w:tc>
        <w:tc>
          <w:tcPr>
            <w:tcW w:w="1559" w:type="dxa"/>
            <w:vMerge w:val="restart"/>
            <w:tcMar>
              <w:left w:w="57" w:type="dxa"/>
              <w:right w:w="57" w:type="dxa"/>
            </w:tcMar>
          </w:tcPr>
          <w:p w:rsidR="00692AD0" w:rsidRPr="00CE3192" w:rsidRDefault="00692AD0" w:rsidP="00C14F22">
            <w:pPr>
              <w:jc w:val="center"/>
              <w:rPr>
                <w:rFonts w:ascii="PT Astra Serif" w:hAnsi="PT Astra Serif"/>
                <w:sz w:val="20"/>
                <w:szCs w:val="20"/>
              </w:rPr>
            </w:pPr>
            <w:r w:rsidRPr="00CE3192">
              <w:rPr>
                <w:rFonts w:ascii="PT Astra Serif" w:hAnsi="PT Astra Serif"/>
                <w:sz w:val="20"/>
                <w:szCs w:val="20"/>
              </w:rPr>
              <w:t xml:space="preserve">Транспортные средства (вид, </w:t>
            </w:r>
            <w:r w:rsidRPr="00CE3192">
              <w:rPr>
                <w:rFonts w:ascii="PT Astra Serif" w:hAnsi="PT Astra Serif"/>
                <w:sz w:val="20"/>
                <w:szCs w:val="20"/>
              </w:rPr>
              <w:lastRenderedPageBreak/>
              <w:t>марка)</w:t>
            </w:r>
          </w:p>
        </w:tc>
        <w:tc>
          <w:tcPr>
            <w:tcW w:w="1276" w:type="dxa"/>
            <w:vMerge w:val="restart"/>
            <w:tcMar>
              <w:left w:w="57" w:type="dxa"/>
              <w:right w:w="57" w:type="dxa"/>
            </w:tcMar>
          </w:tcPr>
          <w:p w:rsidR="00692AD0" w:rsidRPr="00CE3192" w:rsidRDefault="00692AD0" w:rsidP="00C14F22">
            <w:pPr>
              <w:jc w:val="center"/>
              <w:rPr>
                <w:rFonts w:ascii="PT Astra Serif" w:hAnsi="PT Astra Serif"/>
                <w:sz w:val="20"/>
                <w:szCs w:val="20"/>
              </w:rPr>
            </w:pPr>
            <w:r w:rsidRPr="00CE3192">
              <w:rPr>
                <w:rFonts w:ascii="PT Astra Serif" w:hAnsi="PT Astra Serif"/>
                <w:sz w:val="20"/>
                <w:szCs w:val="20"/>
              </w:rPr>
              <w:lastRenderedPageBreak/>
              <w:t>Декларир</w:t>
            </w:r>
            <w:r w:rsidRPr="00CE3192">
              <w:rPr>
                <w:rFonts w:ascii="PT Astra Serif" w:hAnsi="PT Astra Serif"/>
                <w:sz w:val="20"/>
                <w:szCs w:val="20"/>
              </w:rPr>
              <w:t>о</w:t>
            </w:r>
            <w:r w:rsidRPr="00CE3192">
              <w:rPr>
                <w:rFonts w:ascii="PT Astra Serif" w:hAnsi="PT Astra Serif"/>
                <w:sz w:val="20"/>
                <w:szCs w:val="20"/>
              </w:rPr>
              <w:t xml:space="preserve">ванный </w:t>
            </w:r>
            <w:r w:rsidRPr="00CE3192">
              <w:rPr>
                <w:rFonts w:ascii="PT Astra Serif" w:hAnsi="PT Astra Serif"/>
                <w:sz w:val="20"/>
                <w:szCs w:val="20"/>
              </w:rPr>
              <w:lastRenderedPageBreak/>
              <w:t>г</w:t>
            </w:r>
            <w:r w:rsidRPr="00CE3192">
              <w:rPr>
                <w:rFonts w:ascii="PT Astra Serif" w:hAnsi="PT Astra Serif"/>
                <w:sz w:val="20"/>
                <w:szCs w:val="20"/>
              </w:rPr>
              <w:t>о</w:t>
            </w:r>
            <w:r w:rsidRPr="00CE3192">
              <w:rPr>
                <w:rFonts w:ascii="PT Astra Serif" w:hAnsi="PT Astra Serif"/>
                <w:sz w:val="20"/>
                <w:szCs w:val="20"/>
              </w:rPr>
              <w:t>довой доход (руб.)</w:t>
            </w:r>
          </w:p>
        </w:tc>
        <w:tc>
          <w:tcPr>
            <w:tcW w:w="1442" w:type="dxa"/>
            <w:vMerge w:val="restart"/>
            <w:tcMar>
              <w:left w:w="57" w:type="dxa"/>
              <w:right w:w="57" w:type="dxa"/>
            </w:tcMar>
          </w:tcPr>
          <w:p w:rsidR="00692AD0" w:rsidRPr="00CE3192" w:rsidRDefault="00692AD0" w:rsidP="00C14F22">
            <w:pPr>
              <w:jc w:val="center"/>
              <w:rPr>
                <w:rFonts w:ascii="PT Astra Serif" w:hAnsi="PT Astra Serif"/>
                <w:sz w:val="20"/>
                <w:szCs w:val="20"/>
              </w:rPr>
            </w:pPr>
            <w:r w:rsidRPr="00CE3192">
              <w:rPr>
                <w:rFonts w:ascii="PT Astra Serif" w:hAnsi="PT Astra Serif"/>
                <w:sz w:val="20"/>
                <w:szCs w:val="20"/>
              </w:rPr>
              <w:lastRenderedPageBreak/>
              <w:t xml:space="preserve">Сведения об источниках </w:t>
            </w:r>
            <w:r w:rsidRPr="00CE3192">
              <w:rPr>
                <w:rFonts w:ascii="PT Astra Serif" w:hAnsi="PT Astra Serif"/>
                <w:sz w:val="20"/>
                <w:szCs w:val="20"/>
              </w:rPr>
              <w:lastRenderedPageBreak/>
              <w:t>получения средств, за счёт которых совершена сделка (вид приобретённ</w:t>
            </w:r>
            <w:r w:rsidRPr="00CE3192">
              <w:rPr>
                <w:rFonts w:ascii="PT Astra Serif" w:hAnsi="PT Astra Serif"/>
                <w:sz w:val="20"/>
                <w:szCs w:val="20"/>
              </w:rPr>
              <w:t>о</w:t>
            </w:r>
            <w:r w:rsidRPr="00CE3192">
              <w:rPr>
                <w:rFonts w:ascii="PT Astra Serif" w:hAnsi="PT Astra Serif"/>
                <w:sz w:val="20"/>
                <w:szCs w:val="20"/>
              </w:rPr>
              <w:t>го имущества, источники)</w:t>
            </w:r>
          </w:p>
        </w:tc>
      </w:tr>
      <w:tr w:rsidR="00692AD0" w:rsidRPr="00E27F45" w:rsidTr="006D2C56">
        <w:trPr>
          <w:trHeight w:val="20"/>
        </w:trPr>
        <w:tc>
          <w:tcPr>
            <w:tcW w:w="567" w:type="dxa"/>
            <w:vMerge/>
            <w:tcMar>
              <w:left w:w="57" w:type="dxa"/>
              <w:right w:w="57" w:type="dxa"/>
            </w:tcMar>
          </w:tcPr>
          <w:p w:rsidR="00692AD0" w:rsidRPr="00CE3192" w:rsidRDefault="00692AD0" w:rsidP="00C14F22">
            <w:pPr>
              <w:jc w:val="center"/>
              <w:rPr>
                <w:rFonts w:ascii="PT Astra Serif" w:hAnsi="PT Astra Serif"/>
                <w:color w:val="FF0000"/>
                <w:sz w:val="20"/>
                <w:szCs w:val="20"/>
              </w:rPr>
            </w:pPr>
          </w:p>
        </w:tc>
        <w:tc>
          <w:tcPr>
            <w:tcW w:w="2206" w:type="dxa"/>
            <w:vMerge/>
            <w:tcMar>
              <w:left w:w="57" w:type="dxa"/>
              <w:right w:w="57" w:type="dxa"/>
            </w:tcMar>
          </w:tcPr>
          <w:p w:rsidR="00692AD0" w:rsidRPr="00CE3192" w:rsidRDefault="00692AD0" w:rsidP="00C14F22">
            <w:pPr>
              <w:jc w:val="center"/>
              <w:rPr>
                <w:rFonts w:ascii="PT Astra Serif" w:hAnsi="PT Astra Serif"/>
                <w:color w:val="FF0000"/>
                <w:sz w:val="20"/>
                <w:szCs w:val="20"/>
              </w:rPr>
            </w:pPr>
          </w:p>
        </w:tc>
        <w:tc>
          <w:tcPr>
            <w:tcW w:w="2138" w:type="dxa"/>
            <w:tcMar>
              <w:left w:w="57" w:type="dxa"/>
              <w:right w:w="57" w:type="dxa"/>
            </w:tcMar>
          </w:tcPr>
          <w:p w:rsidR="00692AD0" w:rsidRPr="00CE3192" w:rsidRDefault="00692AD0" w:rsidP="00C14F22">
            <w:pPr>
              <w:jc w:val="center"/>
              <w:rPr>
                <w:rFonts w:ascii="PT Astra Serif" w:hAnsi="PT Astra Serif"/>
                <w:sz w:val="20"/>
                <w:szCs w:val="20"/>
              </w:rPr>
            </w:pPr>
            <w:r w:rsidRPr="00CE3192">
              <w:rPr>
                <w:rFonts w:ascii="PT Astra Serif" w:hAnsi="PT Astra Serif"/>
                <w:sz w:val="20"/>
                <w:szCs w:val="20"/>
              </w:rPr>
              <w:t>Вид объекта</w:t>
            </w:r>
          </w:p>
        </w:tc>
        <w:tc>
          <w:tcPr>
            <w:tcW w:w="2036" w:type="dxa"/>
            <w:tcMar>
              <w:left w:w="57" w:type="dxa"/>
              <w:right w:w="57" w:type="dxa"/>
            </w:tcMar>
          </w:tcPr>
          <w:p w:rsidR="00692AD0" w:rsidRPr="00CE3192" w:rsidRDefault="00692AD0" w:rsidP="00C14F22">
            <w:pPr>
              <w:jc w:val="center"/>
              <w:rPr>
                <w:rFonts w:ascii="PT Astra Serif" w:hAnsi="PT Astra Serif"/>
                <w:sz w:val="20"/>
                <w:szCs w:val="20"/>
              </w:rPr>
            </w:pPr>
            <w:r w:rsidRPr="00CE3192">
              <w:rPr>
                <w:rFonts w:ascii="PT Astra Serif" w:hAnsi="PT Astra Serif"/>
                <w:sz w:val="20"/>
                <w:szCs w:val="20"/>
              </w:rPr>
              <w:t>Вид собственности</w:t>
            </w:r>
          </w:p>
        </w:tc>
        <w:tc>
          <w:tcPr>
            <w:tcW w:w="992" w:type="dxa"/>
            <w:tcMar>
              <w:left w:w="57" w:type="dxa"/>
              <w:right w:w="57" w:type="dxa"/>
            </w:tcMar>
          </w:tcPr>
          <w:p w:rsidR="00692AD0" w:rsidRPr="00CE3192" w:rsidRDefault="00692AD0" w:rsidP="007D0B09">
            <w:pPr>
              <w:jc w:val="center"/>
              <w:rPr>
                <w:rFonts w:ascii="PT Astra Serif" w:hAnsi="PT Astra Serif"/>
                <w:sz w:val="20"/>
                <w:szCs w:val="20"/>
              </w:rPr>
            </w:pPr>
            <w:r w:rsidRPr="00CE3192">
              <w:rPr>
                <w:rFonts w:ascii="PT Astra Serif" w:hAnsi="PT Astra Serif"/>
                <w:sz w:val="20"/>
                <w:szCs w:val="20"/>
              </w:rPr>
              <w:t>Площадь</w:t>
            </w:r>
          </w:p>
          <w:p w:rsidR="00692AD0" w:rsidRPr="00CE3192" w:rsidRDefault="00692AD0" w:rsidP="007D0B09">
            <w:pPr>
              <w:jc w:val="center"/>
              <w:rPr>
                <w:rFonts w:ascii="PT Astra Serif" w:hAnsi="PT Astra Serif"/>
                <w:sz w:val="20"/>
                <w:szCs w:val="20"/>
              </w:rPr>
            </w:pPr>
            <w:r w:rsidRPr="00CE3192">
              <w:rPr>
                <w:rFonts w:ascii="PT Astra Serif" w:hAnsi="PT Astra Serif"/>
                <w:sz w:val="20"/>
                <w:szCs w:val="20"/>
              </w:rPr>
              <w:t>(кв.м.)</w:t>
            </w:r>
          </w:p>
        </w:tc>
        <w:tc>
          <w:tcPr>
            <w:tcW w:w="850" w:type="dxa"/>
            <w:tcMar>
              <w:left w:w="57" w:type="dxa"/>
              <w:right w:w="57" w:type="dxa"/>
            </w:tcMar>
          </w:tcPr>
          <w:p w:rsidR="00692AD0" w:rsidRPr="00CE3192" w:rsidRDefault="00692AD0" w:rsidP="007D0B09">
            <w:pPr>
              <w:jc w:val="center"/>
              <w:rPr>
                <w:rFonts w:ascii="PT Astra Serif" w:hAnsi="PT Astra Serif"/>
                <w:sz w:val="20"/>
                <w:szCs w:val="20"/>
              </w:rPr>
            </w:pPr>
            <w:r w:rsidRPr="00CE3192">
              <w:rPr>
                <w:rFonts w:ascii="PT Astra Serif" w:hAnsi="PT Astra Serif"/>
                <w:sz w:val="20"/>
                <w:szCs w:val="20"/>
              </w:rPr>
              <w:t>Страна расп</w:t>
            </w:r>
            <w:r w:rsidRPr="00CE3192">
              <w:rPr>
                <w:rFonts w:ascii="PT Astra Serif" w:hAnsi="PT Astra Serif"/>
                <w:sz w:val="20"/>
                <w:szCs w:val="20"/>
              </w:rPr>
              <w:t>о</w:t>
            </w:r>
            <w:r w:rsidRPr="00CE3192">
              <w:rPr>
                <w:rFonts w:ascii="PT Astra Serif" w:hAnsi="PT Astra Serif"/>
                <w:sz w:val="20"/>
                <w:szCs w:val="20"/>
              </w:rPr>
              <w:t>ложения</w:t>
            </w:r>
          </w:p>
        </w:tc>
        <w:tc>
          <w:tcPr>
            <w:tcW w:w="1418" w:type="dxa"/>
            <w:shd w:val="clear" w:color="auto" w:fill="auto"/>
            <w:tcMar>
              <w:left w:w="57" w:type="dxa"/>
              <w:right w:w="57" w:type="dxa"/>
            </w:tcMar>
          </w:tcPr>
          <w:p w:rsidR="00692AD0" w:rsidRPr="00CE3192" w:rsidRDefault="00692AD0" w:rsidP="00C14F22">
            <w:pPr>
              <w:jc w:val="center"/>
              <w:rPr>
                <w:rFonts w:ascii="PT Astra Serif" w:hAnsi="PT Astra Serif"/>
                <w:sz w:val="20"/>
                <w:szCs w:val="20"/>
              </w:rPr>
            </w:pPr>
            <w:r w:rsidRPr="00CE3192">
              <w:rPr>
                <w:rFonts w:ascii="PT Astra Serif" w:hAnsi="PT Astra Serif"/>
                <w:sz w:val="20"/>
                <w:szCs w:val="20"/>
              </w:rPr>
              <w:t>Вид объекта</w:t>
            </w:r>
          </w:p>
        </w:tc>
        <w:tc>
          <w:tcPr>
            <w:tcW w:w="992" w:type="dxa"/>
            <w:shd w:val="clear" w:color="auto" w:fill="auto"/>
            <w:tcMar>
              <w:left w:w="57" w:type="dxa"/>
              <w:right w:w="57" w:type="dxa"/>
            </w:tcMar>
          </w:tcPr>
          <w:p w:rsidR="00692AD0" w:rsidRPr="00CE3192" w:rsidRDefault="00692AD0" w:rsidP="00C14F22">
            <w:pPr>
              <w:jc w:val="center"/>
              <w:rPr>
                <w:rFonts w:ascii="PT Astra Serif" w:hAnsi="PT Astra Serif"/>
                <w:sz w:val="20"/>
                <w:szCs w:val="20"/>
              </w:rPr>
            </w:pPr>
            <w:r w:rsidRPr="00CE3192">
              <w:rPr>
                <w:rFonts w:ascii="PT Astra Serif" w:hAnsi="PT Astra Serif"/>
                <w:sz w:val="20"/>
                <w:szCs w:val="20"/>
              </w:rPr>
              <w:t>Площадь</w:t>
            </w:r>
          </w:p>
          <w:p w:rsidR="00692AD0" w:rsidRPr="00CE3192" w:rsidRDefault="00692AD0" w:rsidP="00C14F22">
            <w:pPr>
              <w:jc w:val="center"/>
              <w:rPr>
                <w:rFonts w:ascii="PT Astra Serif" w:hAnsi="PT Astra Serif"/>
                <w:sz w:val="20"/>
                <w:szCs w:val="20"/>
              </w:rPr>
            </w:pPr>
            <w:r w:rsidRPr="00CE3192">
              <w:rPr>
                <w:rFonts w:ascii="PT Astra Serif" w:hAnsi="PT Astra Serif"/>
                <w:sz w:val="20"/>
                <w:szCs w:val="20"/>
              </w:rPr>
              <w:t>(кв.м.)</w:t>
            </w:r>
          </w:p>
        </w:tc>
        <w:tc>
          <w:tcPr>
            <w:tcW w:w="851" w:type="dxa"/>
            <w:shd w:val="clear" w:color="auto" w:fill="auto"/>
            <w:tcMar>
              <w:left w:w="57" w:type="dxa"/>
              <w:right w:w="57" w:type="dxa"/>
            </w:tcMar>
          </w:tcPr>
          <w:p w:rsidR="00692AD0" w:rsidRPr="00CE3192" w:rsidRDefault="00692AD0" w:rsidP="00C14F22">
            <w:pPr>
              <w:jc w:val="center"/>
              <w:rPr>
                <w:rFonts w:ascii="PT Astra Serif" w:hAnsi="PT Astra Serif"/>
                <w:sz w:val="20"/>
                <w:szCs w:val="20"/>
              </w:rPr>
            </w:pPr>
            <w:r w:rsidRPr="00CE3192">
              <w:rPr>
                <w:rFonts w:ascii="PT Astra Serif" w:hAnsi="PT Astra Serif"/>
                <w:sz w:val="20"/>
                <w:szCs w:val="20"/>
              </w:rPr>
              <w:t>Страна расп</w:t>
            </w:r>
            <w:r w:rsidRPr="00CE3192">
              <w:rPr>
                <w:rFonts w:ascii="PT Astra Serif" w:hAnsi="PT Astra Serif"/>
                <w:sz w:val="20"/>
                <w:szCs w:val="20"/>
              </w:rPr>
              <w:t>о</w:t>
            </w:r>
            <w:r w:rsidRPr="00CE3192">
              <w:rPr>
                <w:rFonts w:ascii="PT Astra Serif" w:hAnsi="PT Astra Serif"/>
                <w:sz w:val="20"/>
                <w:szCs w:val="20"/>
              </w:rPr>
              <w:t>ложения</w:t>
            </w:r>
          </w:p>
        </w:tc>
        <w:tc>
          <w:tcPr>
            <w:tcW w:w="1559" w:type="dxa"/>
            <w:vMerge/>
            <w:tcMar>
              <w:left w:w="57" w:type="dxa"/>
              <w:right w:w="57" w:type="dxa"/>
            </w:tcMar>
          </w:tcPr>
          <w:p w:rsidR="00692AD0" w:rsidRPr="00CE3192" w:rsidRDefault="00692AD0" w:rsidP="00C14F22">
            <w:pPr>
              <w:jc w:val="center"/>
              <w:rPr>
                <w:rFonts w:ascii="PT Astra Serif" w:hAnsi="PT Astra Serif"/>
                <w:sz w:val="20"/>
                <w:szCs w:val="20"/>
              </w:rPr>
            </w:pPr>
          </w:p>
        </w:tc>
        <w:tc>
          <w:tcPr>
            <w:tcW w:w="1276" w:type="dxa"/>
            <w:vMerge/>
            <w:tcMar>
              <w:left w:w="57" w:type="dxa"/>
              <w:right w:w="57" w:type="dxa"/>
            </w:tcMar>
          </w:tcPr>
          <w:p w:rsidR="00692AD0" w:rsidRPr="00CE3192" w:rsidRDefault="00692AD0" w:rsidP="00C14F22">
            <w:pPr>
              <w:jc w:val="center"/>
              <w:rPr>
                <w:rFonts w:ascii="PT Astra Serif" w:hAnsi="PT Astra Serif"/>
                <w:color w:val="FF0000"/>
                <w:sz w:val="20"/>
                <w:szCs w:val="20"/>
              </w:rPr>
            </w:pPr>
          </w:p>
        </w:tc>
        <w:tc>
          <w:tcPr>
            <w:tcW w:w="1442" w:type="dxa"/>
            <w:vMerge/>
            <w:tcMar>
              <w:left w:w="57" w:type="dxa"/>
              <w:right w:w="57" w:type="dxa"/>
            </w:tcMar>
          </w:tcPr>
          <w:p w:rsidR="00692AD0" w:rsidRPr="00CE3192" w:rsidRDefault="00692AD0" w:rsidP="00C14F22">
            <w:pPr>
              <w:jc w:val="center"/>
              <w:rPr>
                <w:rFonts w:ascii="PT Astra Serif" w:hAnsi="PT Astra Serif"/>
                <w:color w:val="FF0000"/>
                <w:sz w:val="20"/>
                <w:szCs w:val="20"/>
              </w:rPr>
            </w:pPr>
          </w:p>
        </w:tc>
      </w:tr>
      <w:tr w:rsidR="00692AD0" w:rsidRPr="00E27F45" w:rsidTr="006D2C56">
        <w:trPr>
          <w:trHeight w:val="20"/>
        </w:trPr>
        <w:tc>
          <w:tcPr>
            <w:tcW w:w="567" w:type="dxa"/>
            <w:tcMar>
              <w:left w:w="57" w:type="dxa"/>
              <w:right w:w="57" w:type="dxa"/>
            </w:tcMar>
          </w:tcPr>
          <w:p w:rsidR="00692AD0" w:rsidRPr="00611DAF"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811AD5" w:rsidRDefault="00692AD0" w:rsidP="00184676">
            <w:pPr>
              <w:jc w:val="center"/>
              <w:rPr>
                <w:rFonts w:ascii="PT Astra Serif" w:hAnsi="PT Astra Serif"/>
                <w:sz w:val="20"/>
                <w:szCs w:val="20"/>
              </w:rPr>
            </w:pPr>
            <w:r w:rsidRPr="00611DAF">
              <w:rPr>
                <w:rFonts w:ascii="PT Astra Serif" w:hAnsi="PT Astra Serif"/>
                <w:sz w:val="20"/>
                <w:szCs w:val="20"/>
              </w:rPr>
              <w:t xml:space="preserve">Агеева Е.И., </w:t>
            </w:r>
            <w:r>
              <w:rPr>
                <w:rFonts w:ascii="PT Astra Serif" w:hAnsi="PT Astra Serif"/>
                <w:sz w:val="20"/>
                <w:szCs w:val="20"/>
              </w:rPr>
              <w:br/>
            </w:r>
            <w:r w:rsidRPr="00611DAF">
              <w:rPr>
                <w:rFonts w:ascii="PT Astra Serif" w:hAnsi="PT Astra Serif"/>
                <w:sz w:val="20"/>
                <w:szCs w:val="20"/>
              </w:rPr>
              <w:t>консультант отдела контроля за осущест</w:t>
            </w:r>
            <w:r w:rsidRPr="00611DAF">
              <w:rPr>
                <w:rFonts w:ascii="PT Astra Serif" w:hAnsi="PT Astra Serif"/>
                <w:sz w:val="20"/>
                <w:szCs w:val="20"/>
              </w:rPr>
              <w:t>в</w:t>
            </w:r>
            <w:r w:rsidRPr="00611DAF">
              <w:rPr>
                <w:rFonts w:ascii="PT Astra Serif" w:hAnsi="PT Astra Serif"/>
                <w:sz w:val="20"/>
                <w:szCs w:val="20"/>
              </w:rPr>
              <w:t>лением закупок ко</w:t>
            </w:r>
            <w:r w:rsidRPr="00611DAF">
              <w:rPr>
                <w:rFonts w:ascii="PT Astra Serif" w:hAnsi="PT Astra Serif"/>
                <w:sz w:val="20"/>
                <w:szCs w:val="20"/>
              </w:rPr>
              <w:t>н</w:t>
            </w:r>
            <w:r w:rsidRPr="00611DAF">
              <w:rPr>
                <w:rFonts w:ascii="PT Astra Serif" w:hAnsi="PT Astra Serif"/>
                <w:sz w:val="20"/>
                <w:szCs w:val="20"/>
              </w:rPr>
              <w:t>трольно-ревизионного управления</w:t>
            </w:r>
          </w:p>
        </w:tc>
        <w:tc>
          <w:tcPr>
            <w:tcW w:w="2138" w:type="dxa"/>
            <w:tcMar>
              <w:left w:w="57" w:type="dxa"/>
              <w:right w:w="57" w:type="dxa"/>
            </w:tcMar>
          </w:tcPr>
          <w:p w:rsidR="00692AD0" w:rsidRPr="00811AD5" w:rsidRDefault="00692AD0" w:rsidP="00811AD5">
            <w:pPr>
              <w:rPr>
                <w:rFonts w:ascii="PT Astra Serif" w:hAnsi="PT Astra Serif"/>
                <w:sz w:val="20"/>
                <w:szCs w:val="20"/>
              </w:rPr>
            </w:pPr>
            <w:r w:rsidRPr="00611DAF">
              <w:rPr>
                <w:rFonts w:ascii="PT Astra Serif" w:hAnsi="PT Astra Serif"/>
                <w:sz w:val="20"/>
                <w:szCs w:val="20"/>
              </w:rPr>
              <w:t>1. Квартира</w:t>
            </w:r>
          </w:p>
          <w:p w:rsidR="00692AD0" w:rsidRPr="00811AD5" w:rsidRDefault="00692AD0" w:rsidP="00811AD5">
            <w:pPr>
              <w:rPr>
                <w:rFonts w:ascii="PT Astra Serif" w:hAnsi="PT Astra Serif"/>
                <w:sz w:val="20"/>
                <w:szCs w:val="20"/>
              </w:rPr>
            </w:pPr>
            <w:r w:rsidRPr="00811AD5">
              <w:rPr>
                <w:rFonts w:ascii="PT Astra Serif" w:hAnsi="PT Astra Serif"/>
                <w:sz w:val="20"/>
                <w:szCs w:val="20"/>
              </w:rPr>
              <w:t>2. Квартира</w:t>
            </w:r>
          </w:p>
        </w:tc>
        <w:tc>
          <w:tcPr>
            <w:tcW w:w="2036" w:type="dxa"/>
            <w:tcMar>
              <w:left w:w="57" w:type="dxa"/>
              <w:right w:w="57" w:type="dxa"/>
            </w:tcMar>
          </w:tcPr>
          <w:p w:rsidR="00692AD0" w:rsidRPr="00611DAF" w:rsidRDefault="00692AD0" w:rsidP="00611DAF">
            <w:pPr>
              <w:pStyle w:val="Standard"/>
              <w:rPr>
                <w:rFonts w:ascii="PT Astra Serif" w:hAnsi="PT Astra Serif"/>
              </w:rPr>
            </w:pPr>
            <w:r w:rsidRPr="00611DAF">
              <w:rPr>
                <w:rFonts w:ascii="PT Astra Serif" w:hAnsi="PT Astra Serif"/>
                <w:sz w:val="20"/>
                <w:szCs w:val="20"/>
              </w:rPr>
              <w:t>Общая долевая 1/2</w:t>
            </w:r>
          </w:p>
          <w:p w:rsidR="00692AD0" w:rsidRPr="00611DAF" w:rsidRDefault="00692AD0" w:rsidP="00611DAF">
            <w:pPr>
              <w:pStyle w:val="Standard"/>
              <w:rPr>
                <w:rFonts w:ascii="PT Astra Serif" w:hAnsi="PT Astra Serif"/>
              </w:rPr>
            </w:pPr>
            <w:r w:rsidRPr="00611DAF">
              <w:rPr>
                <w:rFonts w:ascii="PT Astra Serif" w:hAnsi="PT Astra Serif"/>
                <w:sz w:val="20"/>
                <w:szCs w:val="20"/>
              </w:rPr>
              <w:t>Индивидуальная</w:t>
            </w:r>
          </w:p>
        </w:tc>
        <w:tc>
          <w:tcPr>
            <w:tcW w:w="992" w:type="dxa"/>
            <w:tcMar>
              <w:left w:w="57" w:type="dxa"/>
              <w:right w:w="57" w:type="dxa"/>
            </w:tcMar>
          </w:tcPr>
          <w:p w:rsidR="00692AD0" w:rsidRPr="00611DAF" w:rsidRDefault="00692AD0" w:rsidP="00611DAF">
            <w:pPr>
              <w:pStyle w:val="Standard"/>
              <w:jc w:val="center"/>
              <w:rPr>
                <w:rFonts w:ascii="PT Astra Serif" w:hAnsi="PT Astra Serif"/>
              </w:rPr>
            </w:pPr>
            <w:r w:rsidRPr="00611DAF">
              <w:rPr>
                <w:rFonts w:ascii="PT Astra Serif" w:hAnsi="PT Astra Serif"/>
                <w:sz w:val="20"/>
                <w:szCs w:val="20"/>
              </w:rPr>
              <w:t>66,8</w:t>
            </w:r>
          </w:p>
          <w:p w:rsidR="00692AD0" w:rsidRPr="00611DAF" w:rsidRDefault="00692AD0" w:rsidP="00611DAF">
            <w:pPr>
              <w:pStyle w:val="Standard"/>
              <w:jc w:val="center"/>
              <w:rPr>
                <w:rFonts w:ascii="PT Astra Serif" w:hAnsi="PT Astra Serif"/>
              </w:rPr>
            </w:pPr>
            <w:r w:rsidRPr="00611DAF">
              <w:rPr>
                <w:rFonts w:ascii="PT Astra Serif" w:hAnsi="PT Astra Serif"/>
                <w:sz w:val="20"/>
                <w:szCs w:val="20"/>
              </w:rPr>
              <w:t>52,6</w:t>
            </w:r>
          </w:p>
        </w:tc>
        <w:tc>
          <w:tcPr>
            <w:tcW w:w="850" w:type="dxa"/>
            <w:tcMar>
              <w:left w:w="57" w:type="dxa"/>
              <w:right w:w="57" w:type="dxa"/>
            </w:tcMar>
          </w:tcPr>
          <w:p w:rsidR="00692AD0" w:rsidRPr="00611DAF" w:rsidRDefault="00692AD0" w:rsidP="00611DAF">
            <w:pPr>
              <w:pStyle w:val="Standard"/>
              <w:jc w:val="center"/>
              <w:rPr>
                <w:rFonts w:ascii="PT Astra Serif" w:hAnsi="PT Astra Serif"/>
              </w:rPr>
            </w:pPr>
            <w:r w:rsidRPr="00611DAF">
              <w:rPr>
                <w:rFonts w:ascii="PT Astra Serif" w:hAnsi="PT Astra Serif"/>
                <w:sz w:val="20"/>
                <w:szCs w:val="20"/>
              </w:rPr>
              <w:t>Россия</w:t>
            </w:r>
          </w:p>
          <w:p w:rsidR="00692AD0" w:rsidRPr="00611DAF" w:rsidRDefault="00692AD0" w:rsidP="00611DAF">
            <w:pPr>
              <w:pStyle w:val="Standard"/>
              <w:jc w:val="center"/>
              <w:rPr>
                <w:rFonts w:ascii="PT Astra Serif" w:hAnsi="PT Astra Serif"/>
              </w:rPr>
            </w:pPr>
            <w:r w:rsidRPr="00611DAF">
              <w:rPr>
                <w:rFonts w:ascii="PT Astra Serif" w:hAnsi="PT Astra Serif"/>
                <w:sz w:val="20"/>
                <w:szCs w:val="20"/>
              </w:rPr>
              <w:t>Россия</w:t>
            </w:r>
          </w:p>
        </w:tc>
        <w:tc>
          <w:tcPr>
            <w:tcW w:w="1418" w:type="dxa"/>
            <w:shd w:val="clear" w:color="auto" w:fill="auto"/>
            <w:tcMar>
              <w:left w:w="57" w:type="dxa"/>
              <w:right w:w="57" w:type="dxa"/>
            </w:tcMar>
          </w:tcPr>
          <w:p w:rsidR="00692AD0" w:rsidRPr="00611DAF" w:rsidRDefault="00692AD0" w:rsidP="00611DAF">
            <w:pPr>
              <w:pStyle w:val="Standard"/>
              <w:rPr>
                <w:rFonts w:ascii="PT Astra Serif" w:hAnsi="PT Astra Serif"/>
              </w:rPr>
            </w:pPr>
            <w:r w:rsidRPr="00611DAF">
              <w:rPr>
                <w:rFonts w:ascii="PT Astra Serif" w:hAnsi="PT Astra Serif"/>
                <w:sz w:val="20"/>
                <w:szCs w:val="20"/>
              </w:rPr>
              <w:t>Не имеет</w:t>
            </w:r>
          </w:p>
        </w:tc>
        <w:tc>
          <w:tcPr>
            <w:tcW w:w="992" w:type="dxa"/>
            <w:shd w:val="clear" w:color="auto" w:fill="auto"/>
            <w:tcMar>
              <w:left w:w="57" w:type="dxa"/>
              <w:right w:w="57" w:type="dxa"/>
            </w:tcMar>
          </w:tcPr>
          <w:p w:rsidR="00692AD0" w:rsidRPr="00611DAF" w:rsidRDefault="00692AD0" w:rsidP="001A5401">
            <w:pPr>
              <w:pStyle w:val="Standard"/>
              <w:jc w:val="center"/>
              <w:rPr>
                <w:rFonts w:ascii="PT Astra Serif" w:hAnsi="PT Astra Serif"/>
              </w:rPr>
            </w:pPr>
            <w:r w:rsidRPr="00611DAF">
              <w:rPr>
                <w:rFonts w:ascii="PT Astra Serif" w:hAnsi="PT Astra Serif"/>
                <w:sz w:val="20"/>
                <w:szCs w:val="20"/>
              </w:rPr>
              <w:t>-</w:t>
            </w:r>
          </w:p>
        </w:tc>
        <w:tc>
          <w:tcPr>
            <w:tcW w:w="851" w:type="dxa"/>
            <w:shd w:val="clear" w:color="auto" w:fill="auto"/>
            <w:tcMar>
              <w:left w:w="57" w:type="dxa"/>
              <w:right w:w="57" w:type="dxa"/>
            </w:tcMar>
          </w:tcPr>
          <w:p w:rsidR="00692AD0" w:rsidRPr="00611DAF" w:rsidRDefault="00692AD0" w:rsidP="001A5401">
            <w:pPr>
              <w:pStyle w:val="Standard"/>
              <w:jc w:val="center"/>
              <w:rPr>
                <w:rFonts w:ascii="PT Astra Serif" w:hAnsi="PT Astra Serif"/>
              </w:rPr>
            </w:pPr>
            <w:r w:rsidRPr="00611DAF">
              <w:rPr>
                <w:rFonts w:ascii="PT Astra Serif" w:hAnsi="PT Astra Serif"/>
                <w:sz w:val="20"/>
                <w:szCs w:val="20"/>
              </w:rPr>
              <w:t>-</w:t>
            </w:r>
          </w:p>
        </w:tc>
        <w:tc>
          <w:tcPr>
            <w:tcW w:w="1559" w:type="dxa"/>
            <w:tcMar>
              <w:left w:w="57" w:type="dxa"/>
              <w:right w:w="57" w:type="dxa"/>
            </w:tcMar>
          </w:tcPr>
          <w:p w:rsidR="00692AD0" w:rsidRPr="00611DAF" w:rsidRDefault="00692AD0" w:rsidP="00611DAF">
            <w:pPr>
              <w:pStyle w:val="Standard"/>
              <w:rPr>
                <w:rFonts w:ascii="PT Astra Serif" w:hAnsi="PT Astra Serif"/>
              </w:rPr>
            </w:pPr>
            <w:r w:rsidRPr="00611DAF">
              <w:rPr>
                <w:rFonts w:ascii="PT Astra Serif" w:hAnsi="PT Astra Serif"/>
                <w:sz w:val="20"/>
                <w:szCs w:val="20"/>
              </w:rPr>
              <w:t>Не имеет</w:t>
            </w:r>
          </w:p>
        </w:tc>
        <w:tc>
          <w:tcPr>
            <w:tcW w:w="1276" w:type="dxa"/>
            <w:tcMar>
              <w:left w:w="57" w:type="dxa"/>
              <w:right w:w="57" w:type="dxa"/>
            </w:tcMar>
          </w:tcPr>
          <w:p w:rsidR="00692AD0" w:rsidRPr="00611DAF" w:rsidRDefault="00692AD0" w:rsidP="00611DAF">
            <w:pPr>
              <w:pStyle w:val="Standard"/>
              <w:jc w:val="center"/>
              <w:rPr>
                <w:rFonts w:ascii="PT Astra Serif" w:hAnsi="PT Astra Serif"/>
              </w:rPr>
            </w:pPr>
            <w:r w:rsidRPr="00611DAF">
              <w:rPr>
                <w:rFonts w:ascii="PT Astra Serif" w:hAnsi="PT Astra Serif"/>
                <w:sz w:val="20"/>
                <w:szCs w:val="20"/>
              </w:rPr>
              <w:t>478084,31</w:t>
            </w:r>
          </w:p>
        </w:tc>
        <w:tc>
          <w:tcPr>
            <w:tcW w:w="1442" w:type="dxa"/>
            <w:tcMar>
              <w:left w:w="57" w:type="dxa"/>
              <w:right w:w="57" w:type="dxa"/>
            </w:tcMar>
          </w:tcPr>
          <w:p w:rsidR="00692AD0" w:rsidRPr="00D6746F" w:rsidRDefault="00692AD0" w:rsidP="006A3F83">
            <w:pPr>
              <w:jc w:val="center"/>
              <w:rPr>
                <w:rFonts w:ascii="PT Astra Serif" w:hAnsi="PT Astra Serif"/>
                <w:sz w:val="20"/>
                <w:szCs w:val="20"/>
              </w:rPr>
            </w:pPr>
            <w:r w:rsidRPr="00D6746F">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D6746F"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811AD5" w:rsidRDefault="00692AD0" w:rsidP="00184676">
            <w:pPr>
              <w:jc w:val="center"/>
              <w:rPr>
                <w:rFonts w:ascii="PT Astra Serif" w:hAnsi="PT Astra Serif"/>
                <w:sz w:val="20"/>
                <w:szCs w:val="20"/>
              </w:rPr>
            </w:pPr>
            <w:r w:rsidRPr="00811AD5">
              <w:rPr>
                <w:rFonts w:ascii="PT Astra Serif" w:hAnsi="PT Astra Serif"/>
                <w:sz w:val="20"/>
                <w:szCs w:val="20"/>
              </w:rPr>
              <w:t xml:space="preserve">Агеева Е.В., </w:t>
            </w:r>
            <w:r>
              <w:rPr>
                <w:rFonts w:ascii="PT Astra Serif" w:hAnsi="PT Astra Serif"/>
                <w:sz w:val="20"/>
                <w:szCs w:val="20"/>
              </w:rPr>
              <w:br/>
            </w:r>
            <w:r w:rsidRPr="00811AD5">
              <w:rPr>
                <w:rFonts w:ascii="PT Astra Serif" w:hAnsi="PT Astra Serif"/>
                <w:sz w:val="20"/>
                <w:szCs w:val="20"/>
              </w:rPr>
              <w:t>начальник отдела м</w:t>
            </w:r>
            <w:r w:rsidRPr="00811AD5">
              <w:rPr>
                <w:rFonts w:ascii="PT Astra Serif" w:hAnsi="PT Astra Serif"/>
                <w:sz w:val="20"/>
                <w:szCs w:val="20"/>
              </w:rPr>
              <w:t>у</w:t>
            </w:r>
            <w:r w:rsidRPr="00811AD5">
              <w:rPr>
                <w:rFonts w:ascii="PT Astra Serif" w:hAnsi="PT Astra Serif"/>
                <w:sz w:val="20"/>
                <w:szCs w:val="20"/>
              </w:rPr>
              <w:t>ниципального жили</w:t>
            </w:r>
            <w:r w:rsidRPr="00811AD5">
              <w:rPr>
                <w:rFonts w:ascii="PT Astra Serif" w:hAnsi="PT Astra Serif"/>
                <w:sz w:val="20"/>
                <w:szCs w:val="20"/>
              </w:rPr>
              <w:t>щ</w:t>
            </w:r>
            <w:r w:rsidRPr="00811AD5">
              <w:rPr>
                <w:rFonts w:ascii="PT Astra Serif" w:hAnsi="PT Astra Serif"/>
                <w:sz w:val="20"/>
                <w:szCs w:val="20"/>
              </w:rPr>
              <w:t>ного контроля управл</w:t>
            </w:r>
            <w:r w:rsidRPr="00811AD5">
              <w:rPr>
                <w:rFonts w:ascii="PT Astra Serif" w:hAnsi="PT Astra Serif"/>
                <w:sz w:val="20"/>
                <w:szCs w:val="20"/>
              </w:rPr>
              <w:t>е</w:t>
            </w:r>
            <w:r w:rsidRPr="00811AD5">
              <w:rPr>
                <w:rFonts w:ascii="PT Astra Serif" w:hAnsi="PT Astra Serif"/>
                <w:sz w:val="20"/>
                <w:szCs w:val="20"/>
              </w:rPr>
              <w:t>ния административно-технического контроля</w:t>
            </w:r>
          </w:p>
        </w:tc>
        <w:tc>
          <w:tcPr>
            <w:tcW w:w="2138" w:type="dxa"/>
            <w:tcMar>
              <w:left w:w="57" w:type="dxa"/>
              <w:right w:w="57" w:type="dxa"/>
            </w:tcMar>
          </w:tcPr>
          <w:p w:rsidR="00692AD0" w:rsidRPr="00811AD5" w:rsidRDefault="00692AD0" w:rsidP="00811AD5">
            <w:pPr>
              <w:rPr>
                <w:rFonts w:ascii="PT Astra Serif" w:hAnsi="PT Astra Serif"/>
                <w:sz w:val="20"/>
                <w:szCs w:val="20"/>
              </w:rPr>
            </w:pPr>
            <w:r w:rsidRPr="00811AD5">
              <w:rPr>
                <w:rFonts w:ascii="PT Astra Serif" w:hAnsi="PT Astra Serif"/>
                <w:sz w:val="20"/>
                <w:szCs w:val="20"/>
              </w:rPr>
              <w:t>1. Земельный участок в составе дачных, сад</w:t>
            </w:r>
            <w:r w:rsidRPr="00811AD5">
              <w:rPr>
                <w:rFonts w:ascii="PT Astra Serif" w:hAnsi="PT Astra Serif"/>
                <w:sz w:val="20"/>
                <w:szCs w:val="20"/>
              </w:rPr>
              <w:t>о</w:t>
            </w:r>
            <w:r w:rsidRPr="00811AD5">
              <w:rPr>
                <w:rFonts w:ascii="PT Astra Serif" w:hAnsi="PT Astra Serif"/>
                <w:sz w:val="20"/>
                <w:szCs w:val="20"/>
              </w:rPr>
              <w:t>водческих и огородн</w:t>
            </w:r>
            <w:r w:rsidRPr="00811AD5">
              <w:rPr>
                <w:rFonts w:ascii="PT Astra Serif" w:hAnsi="PT Astra Serif"/>
                <w:sz w:val="20"/>
                <w:szCs w:val="20"/>
              </w:rPr>
              <w:t>и</w:t>
            </w:r>
            <w:r w:rsidRPr="00811AD5">
              <w:rPr>
                <w:rFonts w:ascii="PT Astra Serif" w:hAnsi="PT Astra Serif"/>
                <w:sz w:val="20"/>
                <w:szCs w:val="20"/>
              </w:rPr>
              <w:t>ческих объединений</w:t>
            </w:r>
          </w:p>
          <w:p w:rsidR="00692AD0" w:rsidRPr="00811AD5" w:rsidRDefault="00692AD0" w:rsidP="00811AD5">
            <w:pPr>
              <w:rPr>
                <w:rFonts w:ascii="PT Astra Serif" w:hAnsi="PT Astra Serif"/>
                <w:sz w:val="20"/>
                <w:szCs w:val="20"/>
              </w:rPr>
            </w:pPr>
            <w:r w:rsidRPr="00811AD5">
              <w:rPr>
                <w:rFonts w:ascii="PT Astra Serif" w:hAnsi="PT Astra Serif"/>
                <w:sz w:val="20"/>
                <w:szCs w:val="20"/>
              </w:rPr>
              <w:t>2. Садовый дом</w:t>
            </w:r>
          </w:p>
          <w:p w:rsidR="00692AD0" w:rsidRPr="00811AD5" w:rsidRDefault="00692AD0" w:rsidP="00811AD5">
            <w:pPr>
              <w:rPr>
                <w:rFonts w:ascii="PT Astra Serif" w:hAnsi="PT Astra Serif"/>
                <w:sz w:val="20"/>
                <w:szCs w:val="20"/>
              </w:rPr>
            </w:pPr>
            <w:r w:rsidRPr="00811AD5">
              <w:rPr>
                <w:rFonts w:ascii="PT Astra Serif" w:hAnsi="PT Astra Serif"/>
                <w:sz w:val="20"/>
                <w:szCs w:val="20"/>
              </w:rPr>
              <w:t>3. Квартира</w:t>
            </w:r>
          </w:p>
          <w:p w:rsidR="00692AD0" w:rsidRPr="00811AD5" w:rsidRDefault="00692AD0" w:rsidP="00811AD5">
            <w:pPr>
              <w:rPr>
                <w:rFonts w:ascii="PT Astra Serif" w:hAnsi="PT Astra Serif"/>
                <w:sz w:val="20"/>
                <w:szCs w:val="20"/>
              </w:rPr>
            </w:pPr>
            <w:r w:rsidRPr="00811AD5">
              <w:rPr>
                <w:rFonts w:ascii="PT Astra Serif" w:hAnsi="PT Astra Serif"/>
                <w:sz w:val="20"/>
                <w:szCs w:val="20"/>
              </w:rPr>
              <w:t>4. Квартира</w:t>
            </w:r>
          </w:p>
        </w:tc>
        <w:tc>
          <w:tcPr>
            <w:tcW w:w="2036" w:type="dxa"/>
            <w:tcMar>
              <w:left w:w="57" w:type="dxa"/>
              <w:right w:w="57" w:type="dxa"/>
            </w:tcMar>
          </w:tcPr>
          <w:p w:rsidR="00692AD0" w:rsidRPr="00BE52C9" w:rsidRDefault="00692AD0" w:rsidP="00CF58CE">
            <w:pPr>
              <w:pStyle w:val="Standard"/>
              <w:rPr>
                <w:rFonts w:ascii="PT Astra Serif" w:hAnsi="PT Astra Serif"/>
                <w:color w:val="000000"/>
              </w:rPr>
            </w:pPr>
            <w:r w:rsidRPr="00BE52C9">
              <w:rPr>
                <w:rFonts w:ascii="PT Astra Serif" w:hAnsi="PT Astra Serif"/>
                <w:color w:val="000000"/>
                <w:sz w:val="20"/>
                <w:szCs w:val="20"/>
              </w:rPr>
              <w:t>Индивидуальная</w:t>
            </w:r>
          </w:p>
          <w:p w:rsidR="00692AD0" w:rsidRPr="00BE52C9" w:rsidRDefault="00692AD0" w:rsidP="00CF58CE">
            <w:pPr>
              <w:pStyle w:val="Standard"/>
              <w:rPr>
                <w:rFonts w:ascii="PT Astra Serif" w:hAnsi="PT Astra Serif"/>
                <w:color w:val="000000"/>
                <w:sz w:val="20"/>
                <w:szCs w:val="20"/>
              </w:rPr>
            </w:pPr>
          </w:p>
          <w:p w:rsidR="00692AD0" w:rsidRPr="00BE52C9" w:rsidRDefault="00692AD0" w:rsidP="00CF58CE">
            <w:pPr>
              <w:pStyle w:val="Standard"/>
              <w:rPr>
                <w:rFonts w:ascii="PT Astra Serif" w:hAnsi="PT Astra Serif"/>
                <w:color w:val="000000"/>
                <w:sz w:val="20"/>
                <w:szCs w:val="20"/>
              </w:rPr>
            </w:pPr>
          </w:p>
          <w:p w:rsidR="00692AD0" w:rsidRPr="00BE52C9" w:rsidRDefault="00692AD0" w:rsidP="00CF58CE">
            <w:pPr>
              <w:pStyle w:val="Standard"/>
              <w:rPr>
                <w:rFonts w:ascii="PT Astra Serif" w:hAnsi="PT Astra Serif"/>
                <w:color w:val="000000"/>
                <w:sz w:val="20"/>
                <w:szCs w:val="20"/>
              </w:rPr>
            </w:pPr>
          </w:p>
          <w:p w:rsidR="00692AD0" w:rsidRPr="00BE52C9" w:rsidRDefault="00692AD0" w:rsidP="00CF58CE">
            <w:pPr>
              <w:pStyle w:val="Standard"/>
              <w:rPr>
                <w:rFonts w:ascii="PT Astra Serif" w:hAnsi="PT Astra Serif"/>
                <w:color w:val="000000"/>
              </w:rPr>
            </w:pPr>
            <w:r w:rsidRPr="00BE52C9">
              <w:rPr>
                <w:rFonts w:ascii="PT Astra Serif" w:hAnsi="PT Astra Serif"/>
                <w:color w:val="000000"/>
                <w:sz w:val="20"/>
                <w:szCs w:val="20"/>
              </w:rPr>
              <w:t>Индивидуальная</w:t>
            </w:r>
          </w:p>
          <w:p w:rsidR="00692AD0" w:rsidRPr="00BE52C9" w:rsidRDefault="00692AD0" w:rsidP="00CF58CE">
            <w:pPr>
              <w:pStyle w:val="Standard"/>
              <w:rPr>
                <w:rFonts w:ascii="PT Astra Serif" w:hAnsi="PT Astra Serif"/>
                <w:color w:val="000000"/>
              </w:rPr>
            </w:pPr>
            <w:r w:rsidRPr="00BE52C9">
              <w:rPr>
                <w:rFonts w:ascii="PT Astra Serif" w:hAnsi="PT Astra Serif"/>
                <w:color w:val="000000"/>
                <w:sz w:val="20"/>
                <w:szCs w:val="20"/>
              </w:rPr>
              <w:t>Индивидуальная</w:t>
            </w:r>
          </w:p>
          <w:p w:rsidR="00692AD0" w:rsidRPr="00BE52C9" w:rsidRDefault="00692AD0" w:rsidP="00CF58CE">
            <w:pPr>
              <w:pStyle w:val="Standard"/>
              <w:rPr>
                <w:rFonts w:ascii="PT Astra Serif" w:hAnsi="PT Astra Serif"/>
                <w:color w:val="000000"/>
              </w:rPr>
            </w:pPr>
            <w:r w:rsidRPr="00BE52C9">
              <w:rPr>
                <w:rFonts w:ascii="PT Astra Serif" w:hAnsi="PT Astra Serif"/>
                <w:color w:val="000000"/>
                <w:sz w:val="20"/>
                <w:szCs w:val="20"/>
              </w:rPr>
              <w:t>Общая долевая 4/10</w:t>
            </w:r>
          </w:p>
        </w:tc>
        <w:tc>
          <w:tcPr>
            <w:tcW w:w="992" w:type="dxa"/>
            <w:tcMar>
              <w:left w:w="57" w:type="dxa"/>
              <w:right w:w="57" w:type="dxa"/>
            </w:tcMar>
          </w:tcPr>
          <w:p w:rsidR="00692AD0" w:rsidRPr="00BE52C9" w:rsidRDefault="00692AD0" w:rsidP="00CF58CE">
            <w:pPr>
              <w:pStyle w:val="Standard"/>
              <w:jc w:val="center"/>
              <w:rPr>
                <w:rFonts w:ascii="PT Astra Serif" w:hAnsi="PT Astra Serif"/>
                <w:color w:val="000000"/>
              </w:rPr>
            </w:pPr>
            <w:r w:rsidRPr="00BE52C9">
              <w:rPr>
                <w:rFonts w:ascii="PT Astra Serif" w:hAnsi="PT Astra Serif"/>
                <w:color w:val="000000"/>
                <w:sz w:val="20"/>
                <w:szCs w:val="20"/>
              </w:rPr>
              <w:t>844,0</w:t>
            </w:r>
          </w:p>
          <w:p w:rsidR="00692AD0" w:rsidRPr="00BE52C9" w:rsidRDefault="00692AD0" w:rsidP="00CF58CE">
            <w:pPr>
              <w:pStyle w:val="Standard"/>
              <w:jc w:val="center"/>
              <w:rPr>
                <w:rFonts w:ascii="PT Astra Serif" w:hAnsi="PT Astra Serif"/>
                <w:color w:val="000000"/>
                <w:sz w:val="20"/>
                <w:szCs w:val="20"/>
              </w:rPr>
            </w:pPr>
          </w:p>
          <w:p w:rsidR="00692AD0" w:rsidRPr="00BE52C9" w:rsidRDefault="00692AD0" w:rsidP="00CF58CE">
            <w:pPr>
              <w:pStyle w:val="Standard"/>
              <w:jc w:val="center"/>
              <w:rPr>
                <w:rFonts w:ascii="PT Astra Serif" w:hAnsi="PT Astra Serif"/>
                <w:color w:val="000000"/>
                <w:sz w:val="20"/>
                <w:szCs w:val="20"/>
              </w:rPr>
            </w:pPr>
          </w:p>
          <w:p w:rsidR="00692AD0" w:rsidRPr="00BE52C9" w:rsidRDefault="00692AD0" w:rsidP="00CF58CE">
            <w:pPr>
              <w:pStyle w:val="Standard"/>
              <w:jc w:val="center"/>
              <w:rPr>
                <w:rFonts w:ascii="PT Astra Serif" w:hAnsi="PT Astra Serif"/>
                <w:color w:val="000000"/>
                <w:sz w:val="20"/>
                <w:szCs w:val="20"/>
              </w:rPr>
            </w:pPr>
          </w:p>
          <w:p w:rsidR="00692AD0" w:rsidRPr="00BE52C9" w:rsidRDefault="00692AD0" w:rsidP="00CF58CE">
            <w:pPr>
              <w:pStyle w:val="Standard"/>
              <w:jc w:val="center"/>
              <w:rPr>
                <w:rFonts w:ascii="PT Astra Serif" w:hAnsi="PT Astra Serif"/>
                <w:color w:val="000000"/>
              </w:rPr>
            </w:pPr>
            <w:r w:rsidRPr="00BE52C9">
              <w:rPr>
                <w:rFonts w:ascii="PT Astra Serif" w:hAnsi="PT Astra Serif"/>
                <w:color w:val="000000"/>
                <w:sz w:val="20"/>
                <w:szCs w:val="20"/>
              </w:rPr>
              <w:t>85,3</w:t>
            </w:r>
          </w:p>
          <w:p w:rsidR="00692AD0" w:rsidRPr="00BE52C9" w:rsidRDefault="00692AD0" w:rsidP="00CF58CE">
            <w:pPr>
              <w:pStyle w:val="Standard"/>
              <w:jc w:val="center"/>
              <w:rPr>
                <w:rFonts w:ascii="PT Astra Serif" w:hAnsi="PT Astra Serif"/>
                <w:color w:val="000000"/>
              </w:rPr>
            </w:pPr>
            <w:r w:rsidRPr="00BE52C9">
              <w:rPr>
                <w:rFonts w:ascii="PT Astra Serif" w:hAnsi="PT Astra Serif"/>
                <w:color w:val="000000"/>
                <w:sz w:val="20"/>
                <w:szCs w:val="20"/>
              </w:rPr>
              <w:t>60,6</w:t>
            </w:r>
          </w:p>
          <w:p w:rsidR="00692AD0" w:rsidRPr="00BE52C9" w:rsidRDefault="00692AD0" w:rsidP="00CF58CE">
            <w:pPr>
              <w:pStyle w:val="Standard"/>
              <w:jc w:val="center"/>
              <w:rPr>
                <w:rFonts w:ascii="PT Astra Serif" w:hAnsi="PT Astra Serif"/>
                <w:color w:val="000000"/>
              </w:rPr>
            </w:pPr>
            <w:r w:rsidRPr="00BE52C9">
              <w:rPr>
                <w:rFonts w:ascii="PT Astra Serif" w:hAnsi="PT Astra Serif"/>
                <w:color w:val="000000"/>
                <w:sz w:val="20"/>
                <w:szCs w:val="20"/>
              </w:rPr>
              <w:t>35,7</w:t>
            </w:r>
          </w:p>
        </w:tc>
        <w:tc>
          <w:tcPr>
            <w:tcW w:w="850" w:type="dxa"/>
            <w:tcMar>
              <w:left w:w="57" w:type="dxa"/>
              <w:right w:w="57" w:type="dxa"/>
            </w:tcMar>
          </w:tcPr>
          <w:p w:rsidR="00692AD0" w:rsidRPr="00BE52C9" w:rsidRDefault="00692AD0" w:rsidP="00CF58CE">
            <w:pPr>
              <w:pStyle w:val="Standard"/>
              <w:jc w:val="center"/>
              <w:rPr>
                <w:rFonts w:ascii="PT Astra Serif" w:hAnsi="PT Astra Serif"/>
                <w:color w:val="000000"/>
              </w:rPr>
            </w:pPr>
            <w:r w:rsidRPr="00BE52C9">
              <w:rPr>
                <w:rFonts w:ascii="PT Astra Serif" w:hAnsi="PT Astra Serif"/>
                <w:color w:val="000000"/>
                <w:sz w:val="20"/>
                <w:szCs w:val="20"/>
              </w:rPr>
              <w:t>Россия</w:t>
            </w:r>
          </w:p>
          <w:p w:rsidR="00692AD0" w:rsidRPr="00BE52C9" w:rsidRDefault="00692AD0" w:rsidP="00CF58CE">
            <w:pPr>
              <w:pStyle w:val="Standard"/>
              <w:jc w:val="center"/>
              <w:rPr>
                <w:rFonts w:ascii="PT Astra Serif" w:hAnsi="PT Astra Serif"/>
                <w:color w:val="000000"/>
                <w:sz w:val="20"/>
                <w:szCs w:val="20"/>
              </w:rPr>
            </w:pPr>
          </w:p>
          <w:p w:rsidR="00692AD0" w:rsidRPr="00BE52C9" w:rsidRDefault="00692AD0" w:rsidP="00CF58CE">
            <w:pPr>
              <w:pStyle w:val="Standard"/>
              <w:jc w:val="center"/>
              <w:rPr>
                <w:rFonts w:ascii="PT Astra Serif" w:hAnsi="PT Astra Serif"/>
                <w:color w:val="000000"/>
                <w:sz w:val="20"/>
                <w:szCs w:val="20"/>
              </w:rPr>
            </w:pPr>
          </w:p>
          <w:p w:rsidR="00692AD0" w:rsidRPr="00BE52C9" w:rsidRDefault="00692AD0" w:rsidP="00CF58CE">
            <w:pPr>
              <w:pStyle w:val="Standard"/>
              <w:jc w:val="center"/>
              <w:rPr>
                <w:rFonts w:ascii="PT Astra Serif" w:hAnsi="PT Astra Serif"/>
                <w:color w:val="000000"/>
                <w:sz w:val="20"/>
                <w:szCs w:val="20"/>
              </w:rPr>
            </w:pPr>
          </w:p>
          <w:p w:rsidR="00692AD0" w:rsidRPr="00BE52C9" w:rsidRDefault="00692AD0" w:rsidP="00CF58CE">
            <w:pPr>
              <w:pStyle w:val="Standard"/>
              <w:jc w:val="center"/>
              <w:rPr>
                <w:rFonts w:ascii="PT Astra Serif" w:hAnsi="PT Astra Serif"/>
                <w:color w:val="000000"/>
              </w:rPr>
            </w:pPr>
            <w:r w:rsidRPr="00BE52C9">
              <w:rPr>
                <w:rFonts w:ascii="PT Astra Serif" w:hAnsi="PT Astra Serif"/>
                <w:color w:val="000000"/>
                <w:sz w:val="20"/>
                <w:szCs w:val="20"/>
              </w:rPr>
              <w:t>Россия</w:t>
            </w:r>
          </w:p>
          <w:p w:rsidR="00692AD0" w:rsidRPr="00BE52C9" w:rsidRDefault="00692AD0" w:rsidP="00CF58CE">
            <w:pPr>
              <w:pStyle w:val="Standard"/>
              <w:jc w:val="center"/>
              <w:rPr>
                <w:rFonts w:ascii="PT Astra Serif" w:hAnsi="PT Astra Serif"/>
                <w:color w:val="000000"/>
              </w:rPr>
            </w:pPr>
            <w:r w:rsidRPr="00BE52C9">
              <w:rPr>
                <w:rFonts w:ascii="PT Astra Serif" w:hAnsi="PT Astra Serif"/>
                <w:color w:val="000000"/>
                <w:sz w:val="20"/>
                <w:szCs w:val="20"/>
              </w:rPr>
              <w:t>Россия</w:t>
            </w:r>
          </w:p>
          <w:p w:rsidR="00692AD0" w:rsidRPr="00BE52C9" w:rsidRDefault="00692AD0" w:rsidP="00CF58CE">
            <w:pPr>
              <w:pStyle w:val="Standard"/>
              <w:jc w:val="center"/>
              <w:rPr>
                <w:rFonts w:ascii="PT Astra Serif" w:hAnsi="PT Astra Serif"/>
                <w:color w:val="000000"/>
              </w:rPr>
            </w:pPr>
            <w:r w:rsidRPr="00BE52C9">
              <w:rPr>
                <w:rFonts w:ascii="PT Astra Serif" w:hAnsi="PT Astra Serif"/>
                <w:color w:val="000000"/>
                <w:sz w:val="20"/>
                <w:szCs w:val="20"/>
              </w:rPr>
              <w:t>Россия</w:t>
            </w:r>
          </w:p>
        </w:tc>
        <w:tc>
          <w:tcPr>
            <w:tcW w:w="1418" w:type="dxa"/>
            <w:shd w:val="clear" w:color="auto" w:fill="auto"/>
            <w:tcMar>
              <w:left w:w="57" w:type="dxa"/>
              <w:right w:w="57" w:type="dxa"/>
            </w:tcMar>
          </w:tcPr>
          <w:p w:rsidR="00692AD0" w:rsidRPr="00BE52C9" w:rsidRDefault="00692AD0" w:rsidP="00CF58CE">
            <w:pPr>
              <w:pStyle w:val="Standard"/>
              <w:rPr>
                <w:rFonts w:ascii="PT Astra Serif" w:hAnsi="PT Astra Serif"/>
                <w:color w:val="000000"/>
              </w:rPr>
            </w:pPr>
            <w:r w:rsidRPr="00BE52C9">
              <w:rPr>
                <w:rFonts w:ascii="PT Astra Serif" w:hAnsi="PT Astra Serif"/>
                <w:color w:val="000000"/>
                <w:sz w:val="20"/>
                <w:szCs w:val="20"/>
              </w:rPr>
              <w:t>Не имеет</w:t>
            </w:r>
          </w:p>
        </w:tc>
        <w:tc>
          <w:tcPr>
            <w:tcW w:w="992" w:type="dxa"/>
            <w:shd w:val="clear" w:color="auto" w:fill="auto"/>
            <w:tcMar>
              <w:left w:w="57" w:type="dxa"/>
              <w:right w:w="57" w:type="dxa"/>
            </w:tcMar>
          </w:tcPr>
          <w:p w:rsidR="00692AD0" w:rsidRPr="00BE52C9" w:rsidRDefault="00692AD0" w:rsidP="001A5401">
            <w:pPr>
              <w:pStyle w:val="Standard"/>
              <w:jc w:val="center"/>
              <w:rPr>
                <w:rFonts w:ascii="PT Astra Serif" w:hAnsi="PT Astra Serif"/>
                <w:color w:val="000000"/>
              </w:rPr>
            </w:pPr>
            <w:r w:rsidRPr="00BE52C9">
              <w:rPr>
                <w:rFonts w:ascii="PT Astra Serif" w:hAnsi="PT Astra Serif"/>
                <w:color w:val="000000"/>
                <w:sz w:val="20"/>
                <w:szCs w:val="20"/>
              </w:rPr>
              <w:t>-</w:t>
            </w:r>
          </w:p>
        </w:tc>
        <w:tc>
          <w:tcPr>
            <w:tcW w:w="851" w:type="dxa"/>
            <w:shd w:val="clear" w:color="auto" w:fill="auto"/>
            <w:tcMar>
              <w:left w:w="57" w:type="dxa"/>
              <w:right w:w="57" w:type="dxa"/>
            </w:tcMar>
          </w:tcPr>
          <w:p w:rsidR="00692AD0" w:rsidRPr="00BE52C9" w:rsidRDefault="00692AD0" w:rsidP="001A5401">
            <w:pPr>
              <w:pStyle w:val="Standard"/>
              <w:jc w:val="center"/>
              <w:rPr>
                <w:rFonts w:ascii="PT Astra Serif" w:hAnsi="PT Astra Serif"/>
                <w:color w:val="000000"/>
              </w:rPr>
            </w:pPr>
            <w:r w:rsidRPr="00BE52C9">
              <w:rPr>
                <w:rFonts w:ascii="PT Astra Serif" w:hAnsi="PT Astra Serif"/>
                <w:color w:val="000000"/>
                <w:sz w:val="20"/>
                <w:szCs w:val="20"/>
              </w:rPr>
              <w:t>-</w:t>
            </w:r>
          </w:p>
        </w:tc>
        <w:tc>
          <w:tcPr>
            <w:tcW w:w="1559" w:type="dxa"/>
            <w:tcMar>
              <w:left w:w="57" w:type="dxa"/>
              <w:right w:w="57" w:type="dxa"/>
            </w:tcMar>
          </w:tcPr>
          <w:p w:rsidR="00692AD0" w:rsidRPr="00BE52C9" w:rsidRDefault="00692AD0" w:rsidP="00CF58CE">
            <w:pPr>
              <w:pStyle w:val="Standard"/>
              <w:rPr>
                <w:rFonts w:ascii="PT Astra Serif" w:hAnsi="PT Astra Serif"/>
                <w:color w:val="000000"/>
              </w:rPr>
            </w:pPr>
            <w:r w:rsidRPr="00BE52C9">
              <w:rPr>
                <w:rFonts w:ascii="PT Astra Serif" w:hAnsi="PT Astra Serif"/>
                <w:color w:val="000000"/>
                <w:sz w:val="20"/>
                <w:szCs w:val="20"/>
              </w:rPr>
              <w:t xml:space="preserve">Легковой автомобиль: РЕНО </w:t>
            </w:r>
            <w:r w:rsidRPr="00BE52C9">
              <w:rPr>
                <w:rFonts w:ascii="PT Astra Serif" w:hAnsi="PT Astra Serif"/>
                <w:color w:val="000000"/>
                <w:sz w:val="20"/>
                <w:szCs w:val="20"/>
                <w:lang w:val="en-US"/>
              </w:rPr>
              <w:t>RENAULT</w:t>
            </w:r>
            <w:r>
              <w:rPr>
                <w:rFonts w:ascii="PT Astra Serif" w:hAnsi="PT Astra Serif"/>
                <w:color w:val="000000"/>
                <w:sz w:val="20"/>
                <w:szCs w:val="20"/>
              </w:rPr>
              <w:t xml:space="preserve"> </w:t>
            </w:r>
            <w:r w:rsidRPr="00BE52C9">
              <w:rPr>
                <w:rFonts w:ascii="PT Astra Serif" w:hAnsi="PT Astra Serif"/>
                <w:color w:val="000000"/>
                <w:sz w:val="20"/>
                <w:szCs w:val="20"/>
                <w:lang w:val="en-US"/>
              </w:rPr>
              <w:t>ARKANA</w:t>
            </w:r>
            <w:r>
              <w:rPr>
                <w:rFonts w:ascii="PT Astra Serif" w:hAnsi="PT Astra Serif"/>
                <w:color w:val="000000"/>
                <w:sz w:val="20"/>
                <w:szCs w:val="20"/>
              </w:rPr>
              <w:t xml:space="preserve"> </w:t>
            </w:r>
            <w:r w:rsidRPr="00BE52C9">
              <w:rPr>
                <w:rFonts w:ascii="PT Astra Serif" w:hAnsi="PT Astra Serif"/>
                <w:color w:val="000000"/>
                <w:sz w:val="20"/>
                <w:szCs w:val="20"/>
                <w:lang w:val="en-US"/>
              </w:rPr>
              <w:t>RJCLE</w:t>
            </w:r>
            <w:r w:rsidRPr="00BE52C9">
              <w:rPr>
                <w:rFonts w:ascii="PT Astra Serif" w:hAnsi="PT Astra Serif"/>
                <w:color w:val="000000"/>
                <w:sz w:val="20"/>
                <w:szCs w:val="20"/>
              </w:rPr>
              <w:t>2</w:t>
            </w:r>
            <w:r w:rsidRPr="00BE52C9">
              <w:rPr>
                <w:rFonts w:ascii="PT Astra Serif" w:hAnsi="PT Astra Serif"/>
                <w:color w:val="000000"/>
                <w:sz w:val="20"/>
                <w:szCs w:val="20"/>
                <w:lang w:val="en-US"/>
              </w:rPr>
              <w:t>M</w:t>
            </w:r>
            <w:r w:rsidRPr="00BE52C9">
              <w:rPr>
                <w:rFonts w:ascii="PT Astra Serif" w:hAnsi="PT Astra Serif"/>
                <w:color w:val="000000"/>
                <w:sz w:val="20"/>
                <w:szCs w:val="20"/>
              </w:rPr>
              <w:t>1</w:t>
            </w:r>
            <w:r w:rsidRPr="00BE52C9">
              <w:rPr>
                <w:rFonts w:ascii="PT Astra Serif" w:hAnsi="PT Astra Serif"/>
                <w:color w:val="000000"/>
                <w:sz w:val="20"/>
                <w:szCs w:val="20"/>
                <w:lang w:val="en-US"/>
              </w:rPr>
              <w:t>X</w:t>
            </w:r>
          </w:p>
        </w:tc>
        <w:tc>
          <w:tcPr>
            <w:tcW w:w="1276" w:type="dxa"/>
            <w:tcMar>
              <w:left w:w="57" w:type="dxa"/>
              <w:right w:w="57" w:type="dxa"/>
            </w:tcMar>
          </w:tcPr>
          <w:p w:rsidR="00692AD0" w:rsidRPr="00BE52C9" w:rsidRDefault="00692AD0" w:rsidP="00CF58CE">
            <w:pPr>
              <w:pStyle w:val="Standard"/>
              <w:jc w:val="center"/>
              <w:rPr>
                <w:rFonts w:ascii="PT Astra Serif" w:hAnsi="PT Astra Serif"/>
                <w:color w:val="000000"/>
              </w:rPr>
            </w:pPr>
            <w:r w:rsidRPr="00BE52C9">
              <w:rPr>
                <w:rFonts w:ascii="PT Astra Serif" w:hAnsi="PT Astra Serif"/>
                <w:color w:val="000000"/>
                <w:sz w:val="20"/>
                <w:szCs w:val="20"/>
              </w:rPr>
              <w:t>1016782,36</w:t>
            </w:r>
          </w:p>
        </w:tc>
        <w:tc>
          <w:tcPr>
            <w:tcW w:w="1442" w:type="dxa"/>
            <w:tcMar>
              <w:left w:w="57" w:type="dxa"/>
              <w:right w:w="57" w:type="dxa"/>
            </w:tcMar>
          </w:tcPr>
          <w:p w:rsidR="00692AD0" w:rsidRPr="00D6746F" w:rsidRDefault="00692AD0" w:rsidP="006A3F83">
            <w:pPr>
              <w:jc w:val="center"/>
              <w:rPr>
                <w:rFonts w:ascii="PT Astra Serif" w:hAnsi="PT Astra Serif"/>
                <w:sz w:val="20"/>
                <w:szCs w:val="20"/>
              </w:rPr>
            </w:pPr>
            <w:r w:rsidRPr="00D6746F">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D6746F"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811AD5" w:rsidRDefault="00692AD0" w:rsidP="00811AD5">
            <w:pPr>
              <w:jc w:val="center"/>
              <w:rPr>
                <w:rFonts w:ascii="PT Astra Serif" w:hAnsi="PT Astra Serif"/>
                <w:sz w:val="20"/>
                <w:szCs w:val="20"/>
              </w:rPr>
            </w:pPr>
            <w:r w:rsidRPr="00811AD5">
              <w:rPr>
                <w:rFonts w:ascii="PT Astra Serif" w:hAnsi="PT Astra Serif"/>
                <w:sz w:val="20"/>
                <w:szCs w:val="20"/>
              </w:rPr>
              <w:t>Супруг</w:t>
            </w:r>
          </w:p>
        </w:tc>
        <w:tc>
          <w:tcPr>
            <w:tcW w:w="2138" w:type="dxa"/>
            <w:tcMar>
              <w:left w:w="57" w:type="dxa"/>
              <w:right w:w="57" w:type="dxa"/>
            </w:tcMar>
          </w:tcPr>
          <w:p w:rsidR="00692AD0" w:rsidRPr="00811AD5" w:rsidRDefault="00692AD0" w:rsidP="00811AD5">
            <w:pPr>
              <w:rPr>
                <w:rFonts w:ascii="PT Astra Serif" w:hAnsi="PT Astra Serif"/>
                <w:sz w:val="20"/>
                <w:szCs w:val="20"/>
              </w:rPr>
            </w:pPr>
            <w:r w:rsidRPr="00811AD5">
              <w:rPr>
                <w:rFonts w:ascii="PT Astra Serif" w:hAnsi="PT Astra Serif"/>
                <w:sz w:val="20"/>
                <w:szCs w:val="20"/>
              </w:rPr>
              <w:t>Квартира</w:t>
            </w:r>
          </w:p>
        </w:tc>
        <w:tc>
          <w:tcPr>
            <w:tcW w:w="2036" w:type="dxa"/>
            <w:tcMar>
              <w:left w:w="57" w:type="dxa"/>
              <w:right w:w="57" w:type="dxa"/>
            </w:tcMar>
          </w:tcPr>
          <w:p w:rsidR="00692AD0" w:rsidRPr="00BE52C9" w:rsidRDefault="00692AD0" w:rsidP="00CF58CE">
            <w:pPr>
              <w:pStyle w:val="Standard"/>
              <w:rPr>
                <w:rFonts w:ascii="PT Astra Serif" w:hAnsi="PT Astra Serif"/>
                <w:color w:val="000000"/>
              </w:rPr>
            </w:pPr>
            <w:r w:rsidRPr="00BE52C9">
              <w:rPr>
                <w:rFonts w:ascii="PT Astra Serif" w:hAnsi="PT Astra Serif"/>
                <w:color w:val="000000"/>
                <w:sz w:val="20"/>
                <w:szCs w:val="20"/>
              </w:rPr>
              <w:t>Общая долевая 4/10</w:t>
            </w:r>
          </w:p>
        </w:tc>
        <w:tc>
          <w:tcPr>
            <w:tcW w:w="992" w:type="dxa"/>
            <w:tcMar>
              <w:left w:w="57" w:type="dxa"/>
              <w:right w:w="57" w:type="dxa"/>
            </w:tcMar>
          </w:tcPr>
          <w:p w:rsidR="00692AD0" w:rsidRPr="00BE52C9" w:rsidRDefault="00692AD0" w:rsidP="00CF58CE">
            <w:pPr>
              <w:pStyle w:val="Standard"/>
              <w:jc w:val="center"/>
              <w:rPr>
                <w:rFonts w:ascii="PT Astra Serif" w:hAnsi="PT Astra Serif"/>
                <w:color w:val="000000"/>
              </w:rPr>
            </w:pPr>
            <w:r w:rsidRPr="00BE52C9">
              <w:rPr>
                <w:rFonts w:ascii="PT Astra Serif" w:hAnsi="PT Astra Serif"/>
                <w:color w:val="000000"/>
                <w:sz w:val="20"/>
                <w:szCs w:val="20"/>
              </w:rPr>
              <w:t>35,7</w:t>
            </w:r>
          </w:p>
        </w:tc>
        <w:tc>
          <w:tcPr>
            <w:tcW w:w="850" w:type="dxa"/>
            <w:tcMar>
              <w:left w:w="57" w:type="dxa"/>
              <w:right w:w="57" w:type="dxa"/>
            </w:tcMar>
          </w:tcPr>
          <w:p w:rsidR="00692AD0" w:rsidRPr="00BE52C9" w:rsidRDefault="00692AD0" w:rsidP="00CF58CE">
            <w:pPr>
              <w:pStyle w:val="Standard"/>
              <w:jc w:val="center"/>
              <w:rPr>
                <w:rFonts w:ascii="PT Astra Serif" w:hAnsi="PT Astra Serif"/>
                <w:color w:val="000000"/>
              </w:rPr>
            </w:pPr>
            <w:r w:rsidRPr="00BE52C9">
              <w:rPr>
                <w:rFonts w:ascii="PT Astra Serif" w:hAnsi="PT Astra Serif"/>
                <w:color w:val="000000"/>
                <w:sz w:val="20"/>
                <w:szCs w:val="20"/>
              </w:rPr>
              <w:t>Россия</w:t>
            </w:r>
          </w:p>
        </w:tc>
        <w:tc>
          <w:tcPr>
            <w:tcW w:w="1418" w:type="dxa"/>
            <w:shd w:val="clear" w:color="auto" w:fill="auto"/>
            <w:tcMar>
              <w:left w:w="57" w:type="dxa"/>
              <w:right w:w="57" w:type="dxa"/>
            </w:tcMar>
          </w:tcPr>
          <w:p w:rsidR="00692AD0" w:rsidRPr="00BE52C9" w:rsidRDefault="00692AD0" w:rsidP="00CF58CE">
            <w:pPr>
              <w:pStyle w:val="Standard"/>
              <w:rPr>
                <w:rFonts w:ascii="PT Astra Serif" w:hAnsi="PT Astra Serif"/>
                <w:color w:val="000000"/>
              </w:rPr>
            </w:pPr>
            <w:r w:rsidRPr="00BE52C9">
              <w:rPr>
                <w:rFonts w:ascii="PT Astra Serif" w:hAnsi="PT Astra Serif"/>
                <w:color w:val="000000"/>
                <w:sz w:val="20"/>
                <w:szCs w:val="20"/>
              </w:rPr>
              <w:t>Квартира</w:t>
            </w:r>
          </w:p>
        </w:tc>
        <w:tc>
          <w:tcPr>
            <w:tcW w:w="992" w:type="dxa"/>
            <w:shd w:val="clear" w:color="auto" w:fill="auto"/>
            <w:tcMar>
              <w:left w:w="57" w:type="dxa"/>
              <w:right w:w="57" w:type="dxa"/>
            </w:tcMar>
          </w:tcPr>
          <w:p w:rsidR="00692AD0" w:rsidRPr="00BE52C9" w:rsidRDefault="00692AD0" w:rsidP="001A5401">
            <w:pPr>
              <w:pStyle w:val="Standard"/>
              <w:jc w:val="center"/>
              <w:rPr>
                <w:rFonts w:ascii="PT Astra Serif" w:hAnsi="PT Astra Serif"/>
                <w:color w:val="000000"/>
              </w:rPr>
            </w:pPr>
            <w:r w:rsidRPr="00BE52C9">
              <w:rPr>
                <w:rFonts w:ascii="PT Astra Serif" w:hAnsi="PT Astra Serif"/>
                <w:color w:val="000000"/>
                <w:sz w:val="20"/>
                <w:szCs w:val="20"/>
              </w:rPr>
              <w:t>60,6</w:t>
            </w:r>
          </w:p>
        </w:tc>
        <w:tc>
          <w:tcPr>
            <w:tcW w:w="851" w:type="dxa"/>
            <w:shd w:val="clear" w:color="auto" w:fill="auto"/>
            <w:tcMar>
              <w:left w:w="57" w:type="dxa"/>
              <w:right w:w="57" w:type="dxa"/>
            </w:tcMar>
          </w:tcPr>
          <w:p w:rsidR="00692AD0" w:rsidRPr="00BE52C9" w:rsidRDefault="00692AD0" w:rsidP="001A5401">
            <w:pPr>
              <w:pStyle w:val="Standard"/>
              <w:jc w:val="center"/>
              <w:rPr>
                <w:rFonts w:ascii="PT Astra Serif" w:hAnsi="PT Astra Serif"/>
                <w:color w:val="000000"/>
              </w:rPr>
            </w:pPr>
            <w:r w:rsidRPr="00BE52C9">
              <w:rPr>
                <w:rFonts w:ascii="PT Astra Serif" w:hAnsi="PT Astra Serif"/>
                <w:color w:val="000000"/>
                <w:sz w:val="20"/>
                <w:szCs w:val="20"/>
              </w:rPr>
              <w:t>Россия</w:t>
            </w:r>
          </w:p>
        </w:tc>
        <w:tc>
          <w:tcPr>
            <w:tcW w:w="1559" w:type="dxa"/>
            <w:tcMar>
              <w:left w:w="57" w:type="dxa"/>
              <w:right w:w="57" w:type="dxa"/>
            </w:tcMar>
          </w:tcPr>
          <w:p w:rsidR="00692AD0" w:rsidRPr="00BE52C9" w:rsidRDefault="00692AD0" w:rsidP="00CF58CE">
            <w:pPr>
              <w:pStyle w:val="Standard"/>
              <w:rPr>
                <w:rFonts w:ascii="PT Astra Serif" w:hAnsi="PT Astra Serif"/>
                <w:color w:val="000000"/>
              </w:rPr>
            </w:pPr>
            <w:r w:rsidRPr="00BE52C9">
              <w:rPr>
                <w:rFonts w:ascii="PT Astra Serif" w:hAnsi="PT Astra Serif"/>
                <w:color w:val="000000"/>
                <w:sz w:val="20"/>
                <w:szCs w:val="20"/>
              </w:rPr>
              <w:t xml:space="preserve">Легковой автомобиль: ШЕВРОЛЕ </w:t>
            </w:r>
            <w:r w:rsidRPr="00BE52C9">
              <w:rPr>
                <w:rFonts w:ascii="PT Astra Serif" w:hAnsi="PT Astra Serif"/>
                <w:color w:val="000000"/>
                <w:sz w:val="20"/>
                <w:szCs w:val="20"/>
                <w:lang w:val="en-US"/>
              </w:rPr>
              <w:t>CRUZE</w:t>
            </w:r>
            <w:r>
              <w:rPr>
                <w:rFonts w:ascii="PT Astra Serif" w:hAnsi="PT Astra Serif"/>
                <w:color w:val="000000"/>
                <w:sz w:val="20"/>
                <w:szCs w:val="20"/>
              </w:rPr>
              <w:t xml:space="preserve"> </w:t>
            </w:r>
            <w:r w:rsidRPr="00BE52C9">
              <w:rPr>
                <w:rFonts w:ascii="PT Astra Serif" w:hAnsi="PT Astra Serif"/>
                <w:color w:val="000000"/>
                <w:sz w:val="20"/>
                <w:szCs w:val="20"/>
                <w:lang w:val="en-US"/>
              </w:rPr>
              <w:t>KL</w:t>
            </w:r>
            <w:r w:rsidRPr="00BE52C9">
              <w:rPr>
                <w:rFonts w:ascii="PT Astra Serif" w:hAnsi="PT Astra Serif"/>
                <w:color w:val="000000"/>
                <w:sz w:val="20"/>
                <w:szCs w:val="20"/>
              </w:rPr>
              <w:t>1</w:t>
            </w:r>
            <w:r w:rsidRPr="00BE52C9">
              <w:rPr>
                <w:rFonts w:ascii="PT Astra Serif" w:hAnsi="PT Astra Serif"/>
                <w:color w:val="000000"/>
                <w:sz w:val="20"/>
                <w:szCs w:val="20"/>
                <w:lang w:val="en-US"/>
              </w:rPr>
              <w:t>J</w:t>
            </w:r>
          </w:p>
        </w:tc>
        <w:tc>
          <w:tcPr>
            <w:tcW w:w="1276" w:type="dxa"/>
            <w:tcMar>
              <w:left w:w="57" w:type="dxa"/>
              <w:right w:w="57" w:type="dxa"/>
            </w:tcMar>
          </w:tcPr>
          <w:p w:rsidR="00692AD0" w:rsidRPr="00BE52C9" w:rsidRDefault="00692AD0" w:rsidP="00CF58CE">
            <w:pPr>
              <w:pStyle w:val="Standard"/>
              <w:jc w:val="center"/>
              <w:rPr>
                <w:rFonts w:ascii="PT Astra Serif" w:hAnsi="PT Astra Serif"/>
                <w:color w:val="000000"/>
                <w:lang w:val="en-US"/>
              </w:rPr>
            </w:pPr>
            <w:r w:rsidRPr="00BE52C9">
              <w:rPr>
                <w:rFonts w:ascii="PT Astra Serif" w:hAnsi="PT Astra Serif"/>
                <w:color w:val="000000"/>
                <w:sz w:val="20"/>
                <w:szCs w:val="20"/>
                <w:lang w:val="en-US"/>
              </w:rPr>
              <w:t>1109213,91</w:t>
            </w:r>
          </w:p>
        </w:tc>
        <w:tc>
          <w:tcPr>
            <w:tcW w:w="1442" w:type="dxa"/>
            <w:tcMar>
              <w:left w:w="57" w:type="dxa"/>
              <w:right w:w="57" w:type="dxa"/>
            </w:tcMar>
          </w:tcPr>
          <w:p w:rsidR="00692AD0" w:rsidRPr="00D6746F" w:rsidRDefault="00692AD0" w:rsidP="006A3F83">
            <w:pPr>
              <w:jc w:val="center"/>
              <w:rPr>
                <w:rFonts w:ascii="PT Astra Serif" w:hAnsi="PT Astra Serif"/>
                <w:sz w:val="20"/>
                <w:szCs w:val="20"/>
              </w:rPr>
            </w:pPr>
            <w:r w:rsidRPr="00D6746F">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D6746F"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811AD5" w:rsidRDefault="00692AD0" w:rsidP="00811AD5">
            <w:pPr>
              <w:jc w:val="center"/>
              <w:rPr>
                <w:rFonts w:ascii="PT Astra Serif" w:hAnsi="PT Astra Serif"/>
                <w:sz w:val="20"/>
                <w:szCs w:val="20"/>
              </w:rPr>
            </w:pPr>
            <w:r w:rsidRPr="00811AD5">
              <w:rPr>
                <w:rFonts w:ascii="PT Astra Serif" w:hAnsi="PT Astra Serif"/>
                <w:sz w:val="20"/>
                <w:szCs w:val="20"/>
              </w:rPr>
              <w:t>Несовершеннолетний ребёнок</w:t>
            </w:r>
          </w:p>
        </w:tc>
        <w:tc>
          <w:tcPr>
            <w:tcW w:w="2138" w:type="dxa"/>
            <w:tcMar>
              <w:left w:w="57" w:type="dxa"/>
              <w:right w:w="57" w:type="dxa"/>
            </w:tcMar>
          </w:tcPr>
          <w:p w:rsidR="00692AD0" w:rsidRPr="00811AD5" w:rsidRDefault="00692AD0" w:rsidP="00811AD5">
            <w:pPr>
              <w:rPr>
                <w:rFonts w:ascii="PT Astra Serif" w:hAnsi="PT Astra Serif"/>
                <w:sz w:val="20"/>
                <w:szCs w:val="20"/>
              </w:rPr>
            </w:pPr>
            <w:r w:rsidRPr="00811AD5">
              <w:rPr>
                <w:rFonts w:ascii="PT Astra Serif" w:hAnsi="PT Astra Serif"/>
                <w:sz w:val="20"/>
                <w:szCs w:val="20"/>
              </w:rPr>
              <w:t>Квартира</w:t>
            </w:r>
          </w:p>
        </w:tc>
        <w:tc>
          <w:tcPr>
            <w:tcW w:w="2036" w:type="dxa"/>
            <w:tcMar>
              <w:left w:w="57" w:type="dxa"/>
              <w:right w:w="57" w:type="dxa"/>
            </w:tcMar>
          </w:tcPr>
          <w:p w:rsidR="00692AD0" w:rsidRPr="00BE52C9" w:rsidRDefault="00692AD0" w:rsidP="00CF58CE">
            <w:pPr>
              <w:pStyle w:val="Standard"/>
              <w:rPr>
                <w:rFonts w:ascii="PT Astra Serif" w:hAnsi="PT Astra Serif"/>
                <w:color w:val="000000"/>
              </w:rPr>
            </w:pPr>
            <w:r w:rsidRPr="00BE52C9">
              <w:rPr>
                <w:rFonts w:ascii="PT Astra Serif" w:hAnsi="PT Astra Serif"/>
                <w:color w:val="000000"/>
                <w:sz w:val="20"/>
                <w:szCs w:val="20"/>
              </w:rPr>
              <w:t>Общая долевая 1/10</w:t>
            </w:r>
          </w:p>
        </w:tc>
        <w:tc>
          <w:tcPr>
            <w:tcW w:w="992" w:type="dxa"/>
            <w:tcMar>
              <w:left w:w="57" w:type="dxa"/>
              <w:right w:w="57" w:type="dxa"/>
            </w:tcMar>
          </w:tcPr>
          <w:p w:rsidR="00692AD0" w:rsidRPr="00BE52C9" w:rsidRDefault="00692AD0" w:rsidP="00CF58CE">
            <w:pPr>
              <w:pStyle w:val="Standard"/>
              <w:jc w:val="center"/>
              <w:rPr>
                <w:rFonts w:ascii="PT Astra Serif" w:hAnsi="PT Astra Serif"/>
                <w:color w:val="000000"/>
              </w:rPr>
            </w:pPr>
            <w:r w:rsidRPr="00BE52C9">
              <w:rPr>
                <w:rFonts w:ascii="PT Astra Serif" w:hAnsi="PT Astra Serif"/>
                <w:color w:val="000000"/>
                <w:sz w:val="20"/>
                <w:szCs w:val="20"/>
              </w:rPr>
              <w:t>35,7</w:t>
            </w:r>
          </w:p>
        </w:tc>
        <w:tc>
          <w:tcPr>
            <w:tcW w:w="850" w:type="dxa"/>
            <w:tcMar>
              <w:left w:w="57" w:type="dxa"/>
              <w:right w:w="57" w:type="dxa"/>
            </w:tcMar>
          </w:tcPr>
          <w:p w:rsidR="00692AD0" w:rsidRPr="00BE52C9" w:rsidRDefault="00692AD0" w:rsidP="00CF58CE">
            <w:pPr>
              <w:pStyle w:val="Standard"/>
              <w:jc w:val="center"/>
              <w:rPr>
                <w:rFonts w:ascii="PT Astra Serif" w:hAnsi="PT Astra Serif"/>
                <w:color w:val="000000"/>
              </w:rPr>
            </w:pPr>
            <w:r w:rsidRPr="00BE52C9">
              <w:rPr>
                <w:rFonts w:ascii="PT Astra Serif" w:hAnsi="PT Astra Serif"/>
                <w:color w:val="000000"/>
                <w:sz w:val="20"/>
                <w:szCs w:val="20"/>
              </w:rPr>
              <w:t>Россия</w:t>
            </w:r>
          </w:p>
        </w:tc>
        <w:tc>
          <w:tcPr>
            <w:tcW w:w="1418" w:type="dxa"/>
            <w:shd w:val="clear" w:color="auto" w:fill="auto"/>
            <w:tcMar>
              <w:left w:w="57" w:type="dxa"/>
              <w:right w:w="57" w:type="dxa"/>
            </w:tcMar>
          </w:tcPr>
          <w:p w:rsidR="00692AD0" w:rsidRPr="00BE52C9" w:rsidRDefault="00692AD0" w:rsidP="00CF58CE">
            <w:pPr>
              <w:pStyle w:val="Standard"/>
              <w:rPr>
                <w:rFonts w:ascii="PT Astra Serif" w:hAnsi="PT Astra Serif"/>
                <w:color w:val="000000"/>
              </w:rPr>
            </w:pPr>
            <w:r w:rsidRPr="00BE52C9">
              <w:rPr>
                <w:rFonts w:ascii="PT Astra Serif" w:hAnsi="PT Astra Serif"/>
                <w:color w:val="000000"/>
                <w:sz w:val="20"/>
                <w:szCs w:val="20"/>
              </w:rPr>
              <w:t>Квартира</w:t>
            </w:r>
          </w:p>
        </w:tc>
        <w:tc>
          <w:tcPr>
            <w:tcW w:w="992" w:type="dxa"/>
            <w:shd w:val="clear" w:color="auto" w:fill="auto"/>
            <w:tcMar>
              <w:left w:w="57" w:type="dxa"/>
              <w:right w:w="57" w:type="dxa"/>
            </w:tcMar>
          </w:tcPr>
          <w:p w:rsidR="00692AD0" w:rsidRPr="00BE52C9" w:rsidRDefault="00692AD0" w:rsidP="001A5401">
            <w:pPr>
              <w:pStyle w:val="Standard"/>
              <w:jc w:val="center"/>
              <w:rPr>
                <w:rFonts w:ascii="PT Astra Serif" w:hAnsi="PT Astra Serif"/>
                <w:color w:val="000000"/>
              </w:rPr>
            </w:pPr>
            <w:r w:rsidRPr="00BE52C9">
              <w:rPr>
                <w:rFonts w:ascii="PT Astra Serif" w:hAnsi="PT Astra Serif"/>
                <w:color w:val="000000"/>
                <w:sz w:val="20"/>
                <w:szCs w:val="20"/>
              </w:rPr>
              <w:t>60,6</w:t>
            </w:r>
          </w:p>
        </w:tc>
        <w:tc>
          <w:tcPr>
            <w:tcW w:w="851" w:type="dxa"/>
            <w:shd w:val="clear" w:color="auto" w:fill="auto"/>
            <w:tcMar>
              <w:left w:w="57" w:type="dxa"/>
              <w:right w:w="57" w:type="dxa"/>
            </w:tcMar>
          </w:tcPr>
          <w:p w:rsidR="00692AD0" w:rsidRPr="00BE52C9" w:rsidRDefault="00692AD0" w:rsidP="001A5401">
            <w:pPr>
              <w:pStyle w:val="Standard"/>
              <w:jc w:val="center"/>
              <w:rPr>
                <w:rFonts w:ascii="PT Astra Serif" w:hAnsi="PT Astra Serif"/>
                <w:color w:val="000000"/>
              </w:rPr>
            </w:pPr>
            <w:r w:rsidRPr="00BE52C9">
              <w:rPr>
                <w:rFonts w:ascii="PT Astra Serif" w:hAnsi="PT Astra Serif"/>
                <w:color w:val="000000"/>
                <w:sz w:val="20"/>
                <w:szCs w:val="20"/>
              </w:rPr>
              <w:t>Россия</w:t>
            </w:r>
          </w:p>
        </w:tc>
        <w:tc>
          <w:tcPr>
            <w:tcW w:w="1559" w:type="dxa"/>
            <w:tcMar>
              <w:left w:w="57" w:type="dxa"/>
              <w:right w:w="57" w:type="dxa"/>
            </w:tcMar>
          </w:tcPr>
          <w:p w:rsidR="00692AD0" w:rsidRPr="00BE52C9" w:rsidRDefault="00692AD0" w:rsidP="00CF58CE">
            <w:pPr>
              <w:pStyle w:val="Standard"/>
              <w:rPr>
                <w:rFonts w:ascii="PT Astra Serif" w:hAnsi="PT Astra Serif"/>
                <w:color w:val="000000"/>
              </w:rPr>
            </w:pPr>
            <w:r w:rsidRPr="00BE52C9">
              <w:rPr>
                <w:rFonts w:ascii="PT Astra Serif" w:hAnsi="PT Astra Serif"/>
                <w:color w:val="000000"/>
                <w:sz w:val="20"/>
                <w:szCs w:val="20"/>
              </w:rPr>
              <w:t>Не имеет</w:t>
            </w:r>
          </w:p>
        </w:tc>
        <w:tc>
          <w:tcPr>
            <w:tcW w:w="1276" w:type="dxa"/>
            <w:tcMar>
              <w:left w:w="57" w:type="dxa"/>
              <w:right w:w="57" w:type="dxa"/>
            </w:tcMar>
          </w:tcPr>
          <w:p w:rsidR="00692AD0" w:rsidRPr="00BE52C9" w:rsidRDefault="00692AD0" w:rsidP="00CF58CE">
            <w:pPr>
              <w:pStyle w:val="Standard"/>
              <w:jc w:val="center"/>
              <w:rPr>
                <w:rFonts w:ascii="PT Astra Serif" w:hAnsi="PT Astra Serif"/>
                <w:color w:val="000000"/>
              </w:rPr>
            </w:pPr>
            <w:r w:rsidRPr="00BE52C9">
              <w:rPr>
                <w:rFonts w:ascii="PT Astra Serif" w:hAnsi="PT Astra Serif"/>
                <w:color w:val="000000"/>
                <w:sz w:val="20"/>
                <w:szCs w:val="20"/>
              </w:rPr>
              <w:t>Не имеет</w:t>
            </w:r>
          </w:p>
        </w:tc>
        <w:tc>
          <w:tcPr>
            <w:tcW w:w="1442" w:type="dxa"/>
            <w:tcMar>
              <w:left w:w="57" w:type="dxa"/>
              <w:right w:w="57" w:type="dxa"/>
            </w:tcMar>
          </w:tcPr>
          <w:p w:rsidR="00692AD0" w:rsidRPr="00D6746F" w:rsidRDefault="00692AD0" w:rsidP="006A3F83">
            <w:pPr>
              <w:jc w:val="center"/>
              <w:rPr>
                <w:rFonts w:ascii="PT Astra Serif" w:hAnsi="PT Astra Serif"/>
                <w:sz w:val="20"/>
                <w:szCs w:val="20"/>
              </w:rPr>
            </w:pPr>
            <w:r w:rsidRPr="00D6746F">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D6746F"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811AD5" w:rsidRDefault="00692AD0" w:rsidP="00811AD5">
            <w:pPr>
              <w:jc w:val="center"/>
              <w:rPr>
                <w:rFonts w:ascii="PT Astra Serif" w:hAnsi="PT Astra Serif"/>
                <w:sz w:val="20"/>
                <w:szCs w:val="20"/>
              </w:rPr>
            </w:pPr>
            <w:r w:rsidRPr="00811AD5">
              <w:rPr>
                <w:rFonts w:ascii="PT Astra Serif" w:hAnsi="PT Astra Serif"/>
                <w:sz w:val="20"/>
                <w:szCs w:val="20"/>
              </w:rPr>
              <w:t>Несовершеннолетний ребёнок</w:t>
            </w:r>
          </w:p>
        </w:tc>
        <w:tc>
          <w:tcPr>
            <w:tcW w:w="2138" w:type="dxa"/>
            <w:tcMar>
              <w:left w:w="57" w:type="dxa"/>
              <w:right w:w="57" w:type="dxa"/>
            </w:tcMar>
          </w:tcPr>
          <w:p w:rsidR="00692AD0" w:rsidRPr="00811AD5" w:rsidRDefault="00692AD0" w:rsidP="00811AD5">
            <w:pPr>
              <w:rPr>
                <w:rFonts w:ascii="PT Astra Serif" w:hAnsi="PT Astra Serif"/>
                <w:sz w:val="20"/>
                <w:szCs w:val="20"/>
              </w:rPr>
            </w:pPr>
            <w:r w:rsidRPr="00811AD5">
              <w:rPr>
                <w:rFonts w:ascii="PT Astra Serif" w:hAnsi="PT Astra Serif"/>
                <w:sz w:val="20"/>
                <w:szCs w:val="20"/>
              </w:rPr>
              <w:t>Квартира</w:t>
            </w:r>
          </w:p>
        </w:tc>
        <w:tc>
          <w:tcPr>
            <w:tcW w:w="2036" w:type="dxa"/>
            <w:tcMar>
              <w:left w:w="57" w:type="dxa"/>
              <w:right w:w="57" w:type="dxa"/>
            </w:tcMar>
          </w:tcPr>
          <w:p w:rsidR="00692AD0" w:rsidRPr="00BE52C9" w:rsidRDefault="00692AD0" w:rsidP="00CF58CE">
            <w:pPr>
              <w:pStyle w:val="Standard"/>
              <w:rPr>
                <w:rFonts w:ascii="PT Astra Serif" w:hAnsi="PT Astra Serif"/>
                <w:color w:val="000000"/>
              </w:rPr>
            </w:pPr>
            <w:r w:rsidRPr="00BE52C9">
              <w:rPr>
                <w:rFonts w:ascii="PT Astra Serif" w:hAnsi="PT Astra Serif"/>
                <w:color w:val="000000"/>
                <w:sz w:val="20"/>
                <w:szCs w:val="20"/>
              </w:rPr>
              <w:t>Общая долевая 1/10</w:t>
            </w:r>
          </w:p>
        </w:tc>
        <w:tc>
          <w:tcPr>
            <w:tcW w:w="992" w:type="dxa"/>
            <w:tcMar>
              <w:left w:w="57" w:type="dxa"/>
              <w:right w:w="57" w:type="dxa"/>
            </w:tcMar>
          </w:tcPr>
          <w:p w:rsidR="00692AD0" w:rsidRPr="00BE52C9" w:rsidRDefault="00692AD0" w:rsidP="00CF58CE">
            <w:pPr>
              <w:pStyle w:val="Standard"/>
              <w:jc w:val="center"/>
              <w:rPr>
                <w:rFonts w:ascii="PT Astra Serif" w:hAnsi="PT Astra Serif"/>
                <w:color w:val="000000"/>
              </w:rPr>
            </w:pPr>
            <w:r w:rsidRPr="00BE52C9">
              <w:rPr>
                <w:rFonts w:ascii="PT Astra Serif" w:hAnsi="PT Astra Serif"/>
                <w:color w:val="000000"/>
                <w:sz w:val="20"/>
                <w:szCs w:val="20"/>
              </w:rPr>
              <w:t>35,7</w:t>
            </w:r>
          </w:p>
        </w:tc>
        <w:tc>
          <w:tcPr>
            <w:tcW w:w="850" w:type="dxa"/>
            <w:tcMar>
              <w:left w:w="57" w:type="dxa"/>
              <w:right w:w="57" w:type="dxa"/>
            </w:tcMar>
          </w:tcPr>
          <w:p w:rsidR="00692AD0" w:rsidRPr="00BE52C9" w:rsidRDefault="00692AD0" w:rsidP="00CF58CE">
            <w:pPr>
              <w:pStyle w:val="Standard"/>
              <w:jc w:val="center"/>
              <w:rPr>
                <w:rFonts w:ascii="PT Astra Serif" w:hAnsi="PT Astra Serif"/>
                <w:color w:val="000000"/>
              </w:rPr>
            </w:pPr>
            <w:r w:rsidRPr="00BE52C9">
              <w:rPr>
                <w:rFonts w:ascii="PT Astra Serif" w:hAnsi="PT Astra Serif"/>
                <w:color w:val="000000"/>
                <w:sz w:val="20"/>
                <w:szCs w:val="20"/>
              </w:rPr>
              <w:t>Россия</w:t>
            </w:r>
          </w:p>
        </w:tc>
        <w:tc>
          <w:tcPr>
            <w:tcW w:w="1418" w:type="dxa"/>
            <w:shd w:val="clear" w:color="auto" w:fill="auto"/>
            <w:tcMar>
              <w:left w:w="57" w:type="dxa"/>
              <w:right w:w="57" w:type="dxa"/>
            </w:tcMar>
          </w:tcPr>
          <w:p w:rsidR="00692AD0" w:rsidRPr="00BE52C9" w:rsidRDefault="00692AD0" w:rsidP="00CF58CE">
            <w:pPr>
              <w:pStyle w:val="Standard"/>
              <w:rPr>
                <w:rFonts w:ascii="PT Astra Serif" w:hAnsi="PT Astra Serif"/>
                <w:color w:val="000000"/>
              </w:rPr>
            </w:pPr>
            <w:r w:rsidRPr="00BE52C9">
              <w:rPr>
                <w:rFonts w:ascii="PT Astra Serif" w:hAnsi="PT Astra Serif"/>
                <w:color w:val="000000"/>
                <w:sz w:val="20"/>
                <w:szCs w:val="20"/>
              </w:rPr>
              <w:t>Квартира</w:t>
            </w:r>
          </w:p>
        </w:tc>
        <w:tc>
          <w:tcPr>
            <w:tcW w:w="992" w:type="dxa"/>
            <w:shd w:val="clear" w:color="auto" w:fill="auto"/>
            <w:tcMar>
              <w:left w:w="57" w:type="dxa"/>
              <w:right w:w="57" w:type="dxa"/>
            </w:tcMar>
          </w:tcPr>
          <w:p w:rsidR="00692AD0" w:rsidRPr="00BE52C9" w:rsidRDefault="00692AD0" w:rsidP="001A5401">
            <w:pPr>
              <w:pStyle w:val="Standard"/>
              <w:jc w:val="center"/>
              <w:rPr>
                <w:rFonts w:ascii="PT Astra Serif" w:hAnsi="PT Astra Serif"/>
                <w:color w:val="000000"/>
              </w:rPr>
            </w:pPr>
            <w:r w:rsidRPr="00BE52C9">
              <w:rPr>
                <w:rFonts w:ascii="PT Astra Serif" w:hAnsi="PT Astra Serif"/>
                <w:color w:val="000000"/>
                <w:sz w:val="20"/>
                <w:szCs w:val="20"/>
              </w:rPr>
              <w:t>60,6</w:t>
            </w:r>
          </w:p>
        </w:tc>
        <w:tc>
          <w:tcPr>
            <w:tcW w:w="851" w:type="dxa"/>
            <w:shd w:val="clear" w:color="auto" w:fill="auto"/>
            <w:tcMar>
              <w:left w:w="57" w:type="dxa"/>
              <w:right w:w="57" w:type="dxa"/>
            </w:tcMar>
          </w:tcPr>
          <w:p w:rsidR="00692AD0" w:rsidRPr="00BE52C9" w:rsidRDefault="00692AD0" w:rsidP="001A5401">
            <w:pPr>
              <w:pStyle w:val="Standard"/>
              <w:jc w:val="center"/>
              <w:rPr>
                <w:rFonts w:ascii="PT Astra Serif" w:hAnsi="PT Astra Serif"/>
                <w:color w:val="000000"/>
              </w:rPr>
            </w:pPr>
            <w:r w:rsidRPr="00BE52C9">
              <w:rPr>
                <w:rFonts w:ascii="PT Astra Serif" w:hAnsi="PT Astra Serif"/>
                <w:color w:val="000000"/>
                <w:sz w:val="20"/>
                <w:szCs w:val="20"/>
              </w:rPr>
              <w:t>Россия</w:t>
            </w:r>
          </w:p>
        </w:tc>
        <w:tc>
          <w:tcPr>
            <w:tcW w:w="1559" w:type="dxa"/>
            <w:tcMar>
              <w:left w:w="57" w:type="dxa"/>
              <w:right w:w="57" w:type="dxa"/>
            </w:tcMar>
          </w:tcPr>
          <w:p w:rsidR="00692AD0" w:rsidRPr="00BE52C9" w:rsidRDefault="00692AD0" w:rsidP="00CF58CE">
            <w:pPr>
              <w:pStyle w:val="Standard"/>
              <w:rPr>
                <w:rFonts w:ascii="PT Astra Serif" w:hAnsi="PT Astra Serif"/>
                <w:color w:val="000000"/>
              </w:rPr>
            </w:pPr>
            <w:r w:rsidRPr="00BE52C9">
              <w:rPr>
                <w:rFonts w:ascii="PT Astra Serif" w:hAnsi="PT Astra Serif"/>
                <w:color w:val="000000"/>
                <w:sz w:val="20"/>
                <w:szCs w:val="20"/>
              </w:rPr>
              <w:t>Не имеет</w:t>
            </w:r>
          </w:p>
        </w:tc>
        <w:tc>
          <w:tcPr>
            <w:tcW w:w="1276" w:type="dxa"/>
            <w:tcMar>
              <w:left w:w="57" w:type="dxa"/>
              <w:right w:w="57" w:type="dxa"/>
            </w:tcMar>
          </w:tcPr>
          <w:p w:rsidR="00692AD0" w:rsidRPr="00BE52C9" w:rsidRDefault="00692AD0" w:rsidP="00CF58CE">
            <w:pPr>
              <w:pStyle w:val="Standard"/>
              <w:jc w:val="center"/>
              <w:rPr>
                <w:rFonts w:ascii="PT Astra Serif" w:hAnsi="PT Astra Serif"/>
                <w:color w:val="000000"/>
              </w:rPr>
            </w:pPr>
            <w:r w:rsidRPr="00BE52C9">
              <w:rPr>
                <w:rFonts w:ascii="PT Astra Serif" w:hAnsi="PT Astra Serif"/>
                <w:color w:val="000000"/>
                <w:sz w:val="20"/>
                <w:szCs w:val="20"/>
              </w:rPr>
              <w:t>Не имеет</w:t>
            </w:r>
          </w:p>
        </w:tc>
        <w:tc>
          <w:tcPr>
            <w:tcW w:w="1442" w:type="dxa"/>
            <w:tcMar>
              <w:left w:w="57" w:type="dxa"/>
              <w:right w:w="57" w:type="dxa"/>
            </w:tcMar>
          </w:tcPr>
          <w:p w:rsidR="00692AD0" w:rsidRPr="00D6746F" w:rsidRDefault="00692AD0" w:rsidP="006A3F83">
            <w:pPr>
              <w:jc w:val="center"/>
              <w:rPr>
                <w:rFonts w:ascii="PT Astra Serif" w:hAnsi="PT Astra Serif"/>
                <w:sz w:val="20"/>
                <w:szCs w:val="20"/>
              </w:rPr>
            </w:pPr>
            <w:r w:rsidRPr="00D6746F">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597FD6"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811AD5" w:rsidRDefault="00692AD0" w:rsidP="0013508F">
            <w:pPr>
              <w:jc w:val="center"/>
              <w:rPr>
                <w:rFonts w:ascii="PT Astra Serif" w:hAnsi="PT Astra Serif"/>
                <w:sz w:val="20"/>
                <w:szCs w:val="20"/>
              </w:rPr>
            </w:pPr>
            <w:r w:rsidRPr="00811AD5">
              <w:rPr>
                <w:rFonts w:ascii="PT Astra Serif" w:hAnsi="PT Astra Serif"/>
                <w:sz w:val="20"/>
                <w:szCs w:val="20"/>
              </w:rPr>
              <w:t>Амосова Е.В.,</w:t>
            </w:r>
            <w:r>
              <w:rPr>
                <w:rFonts w:ascii="PT Astra Serif" w:hAnsi="PT Astra Serif"/>
                <w:sz w:val="20"/>
                <w:szCs w:val="20"/>
              </w:rPr>
              <w:br/>
            </w:r>
            <w:r w:rsidRPr="00811AD5">
              <w:rPr>
                <w:rFonts w:ascii="PT Astra Serif" w:hAnsi="PT Astra Serif"/>
                <w:sz w:val="20"/>
                <w:szCs w:val="20"/>
              </w:rPr>
              <w:t>заместитель начальника отдела делопроизводс</w:t>
            </w:r>
            <w:r w:rsidRPr="00811AD5">
              <w:rPr>
                <w:rFonts w:ascii="PT Astra Serif" w:hAnsi="PT Astra Serif"/>
                <w:sz w:val="20"/>
                <w:szCs w:val="20"/>
              </w:rPr>
              <w:t>т</w:t>
            </w:r>
            <w:r w:rsidRPr="00811AD5">
              <w:rPr>
                <w:rFonts w:ascii="PT Astra Serif" w:hAnsi="PT Astra Serif"/>
                <w:sz w:val="20"/>
                <w:szCs w:val="20"/>
              </w:rPr>
              <w:t>ва  управления дел</w:t>
            </w:r>
            <w:r w:rsidRPr="00811AD5">
              <w:rPr>
                <w:rFonts w:ascii="PT Astra Serif" w:hAnsi="PT Astra Serif"/>
                <w:sz w:val="20"/>
                <w:szCs w:val="20"/>
              </w:rPr>
              <w:t>о</w:t>
            </w:r>
            <w:r w:rsidRPr="00811AD5">
              <w:rPr>
                <w:rFonts w:ascii="PT Astra Serif" w:hAnsi="PT Astra Serif"/>
                <w:sz w:val="20"/>
                <w:szCs w:val="20"/>
              </w:rPr>
              <w:t>производства, обращ</w:t>
            </w:r>
            <w:r w:rsidRPr="00811AD5">
              <w:rPr>
                <w:rFonts w:ascii="PT Astra Serif" w:hAnsi="PT Astra Serif"/>
                <w:sz w:val="20"/>
                <w:szCs w:val="20"/>
              </w:rPr>
              <w:t>е</w:t>
            </w:r>
            <w:r w:rsidRPr="00811AD5">
              <w:rPr>
                <w:rFonts w:ascii="PT Astra Serif" w:hAnsi="PT Astra Serif"/>
                <w:sz w:val="20"/>
                <w:szCs w:val="20"/>
              </w:rPr>
              <w:t>ний граждан и орган</w:t>
            </w:r>
            <w:r w:rsidRPr="00811AD5">
              <w:rPr>
                <w:rFonts w:ascii="PT Astra Serif" w:hAnsi="PT Astra Serif"/>
                <w:sz w:val="20"/>
                <w:szCs w:val="20"/>
              </w:rPr>
              <w:t>и</w:t>
            </w:r>
            <w:r w:rsidRPr="00811AD5">
              <w:rPr>
                <w:rFonts w:ascii="PT Astra Serif" w:hAnsi="PT Astra Serif"/>
                <w:sz w:val="20"/>
                <w:szCs w:val="20"/>
              </w:rPr>
              <w:t>заций</w:t>
            </w:r>
          </w:p>
        </w:tc>
        <w:tc>
          <w:tcPr>
            <w:tcW w:w="2138" w:type="dxa"/>
            <w:tcMar>
              <w:left w:w="57" w:type="dxa"/>
              <w:right w:w="57" w:type="dxa"/>
            </w:tcMar>
          </w:tcPr>
          <w:p w:rsidR="00692AD0" w:rsidRPr="00597FD6" w:rsidRDefault="00692AD0" w:rsidP="00CF58CE">
            <w:pPr>
              <w:pStyle w:val="Standard"/>
              <w:rPr>
                <w:rFonts w:ascii="PT Astra Serif" w:hAnsi="PT Astra Serif"/>
                <w:color w:val="000000"/>
              </w:rPr>
            </w:pPr>
            <w:r w:rsidRPr="00597FD6">
              <w:rPr>
                <w:rFonts w:ascii="PT Astra Serif" w:hAnsi="PT Astra Serif"/>
                <w:color w:val="000000"/>
                <w:sz w:val="20"/>
                <w:szCs w:val="20"/>
              </w:rPr>
              <w:t>1.</w:t>
            </w:r>
            <w:r>
              <w:rPr>
                <w:rFonts w:ascii="PT Astra Serif" w:hAnsi="PT Astra Serif"/>
                <w:color w:val="000000"/>
                <w:sz w:val="20"/>
                <w:szCs w:val="20"/>
              </w:rPr>
              <w:t xml:space="preserve"> </w:t>
            </w:r>
            <w:r w:rsidRPr="00597FD6">
              <w:rPr>
                <w:rFonts w:ascii="PT Astra Serif" w:hAnsi="PT Astra Serif"/>
                <w:color w:val="000000"/>
                <w:sz w:val="20"/>
                <w:szCs w:val="20"/>
              </w:rPr>
              <w:t>Квартира</w:t>
            </w:r>
          </w:p>
          <w:p w:rsidR="00692AD0" w:rsidRPr="00597FD6" w:rsidRDefault="00692AD0" w:rsidP="00CF58CE">
            <w:pPr>
              <w:pStyle w:val="Standard"/>
              <w:rPr>
                <w:rFonts w:ascii="PT Astra Serif" w:hAnsi="PT Astra Serif"/>
                <w:color w:val="000000"/>
              </w:rPr>
            </w:pPr>
            <w:r w:rsidRPr="00597FD6">
              <w:rPr>
                <w:rFonts w:ascii="PT Astra Serif" w:hAnsi="PT Astra Serif"/>
                <w:color w:val="000000"/>
                <w:sz w:val="20"/>
                <w:szCs w:val="20"/>
              </w:rPr>
              <w:t>2.</w:t>
            </w:r>
            <w:r>
              <w:rPr>
                <w:rFonts w:ascii="PT Astra Serif" w:hAnsi="PT Astra Serif"/>
                <w:color w:val="000000"/>
                <w:sz w:val="20"/>
                <w:szCs w:val="20"/>
              </w:rPr>
              <w:t xml:space="preserve"> </w:t>
            </w:r>
            <w:r w:rsidRPr="00597FD6">
              <w:rPr>
                <w:rFonts w:ascii="PT Astra Serif" w:hAnsi="PT Astra Serif"/>
                <w:color w:val="000000"/>
                <w:sz w:val="20"/>
                <w:szCs w:val="20"/>
              </w:rPr>
              <w:t>Квартира</w:t>
            </w:r>
          </w:p>
        </w:tc>
        <w:tc>
          <w:tcPr>
            <w:tcW w:w="2036" w:type="dxa"/>
            <w:tcMar>
              <w:left w:w="57" w:type="dxa"/>
              <w:right w:w="57" w:type="dxa"/>
            </w:tcMar>
          </w:tcPr>
          <w:p w:rsidR="00692AD0" w:rsidRPr="00597FD6" w:rsidRDefault="00692AD0" w:rsidP="00CF58CE">
            <w:pPr>
              <w:pStyle w:val="Standard"/>
              <w:rPr>
                <w:rFonts w:ascii="PT Astra Serif" w:hAnsi="PT Astra Serif"/>
                <w:color w:val="000000"/>
              </w:rPr>
            </w:pPr>
            <w:r w:rsidRPr="00597FD6">
              <w:rPr>
                <w:rFonts w:ascii="PT Astra Serif" w:hAnsi="PT Astra Serif"/>
                <w:color w:val="000000"/>
                <w:sz w:val="20"/>
                <w:szCs w:val="20"/>
              </w:rPr>
              <w:t>Индивидуальная</w:t>
            </w:r>
          </w:p>
          <w:p w:rsidR="00692AD0" w:rsidRPr="00597FD6" w:rsidRDefault="00692AD0" w:rsidP="00CF58CE">
            <w:pPr>
              <w:pStyle w:val="Standard"/>
              <w:rPr>
                <w:rFonts w:ascii="PT Astra Serif" w:hAnsi="PT Astra Serif"/>
                <w:color w:val="000000"/>
              </w:rPr>
            </w:pPr>
            <w:r w:rsidRPr="00597FD6">
              <w:rPr>
                <w:rFonts w:ascii="PT Astra Serif" w:hAnsi="PT Astra Serif"/>
                <w:color w:val="000000"/>
                <w:sz w:val="20"/>
                <w:szCs w:val="20"/>
              </w:rPr>
              <w:t>Индивидуальная</w:t>
            </w:r>
          </w:p>
        </w:tc>
        <w:tc>
          <w:tcPr>
            <w:tcW w:w="992" w:type="dxa"/>
            <w:tcMar>
              <w:left w:w="57" w:type="dxa"/>
              <w:right w:w="57" w:type="dxa"/>
            </w:tcMar>
          </w:tcPr>
          <w:p w:rsidR="00692AD0" w:rsidRPr="00597FD6" w:rsidRDefault="00692AD0" w:rsidP="00CF58CE">
            <w:pPr>
              <w:pStyle w:val="Standard"/>
              <w:jc w:val="center"/>
              <w:rPr>
                <w:rFonts w:ascii="PT Astra Serif" w:hAnsi="PT Astra Serif"/>
                <w:color w:val="000000"/>
              </w:rPr>
            </w:pPr>
            <w:r w:rsidRPr="00597FD6">
              <w:rPr>
                <w:rFonts w:ascii="PT Astra Serif" w:hAnsi="PT Astra Serif"/>
                <w:color w:val="000000"/>
                <w:sz w:val="20"/>
                <w:szCs w:val="20"/>
              </w:rPr>
              <w:t>31,8</w:t>
            </w:r>
          </w:p>
          <w:p w:rsidR="00692AD0" w:rsidRPr="00597FD6" w:rsidRDefault="00692AD0" w:rsidP="00CF58CE">
            <w:pPr>
              <w:pStyle w:val="Standard"/>
              <w:jc w:val="center"/>
              <w:rPr>
                <w:rFonts w:ascii="PT Astra Serif" w:hAnsi="PT Astra Serif"/>
                <w:color w:val="000000"/>
              </w:rPr>
            </w:pPr>
            <w:r w:rsidRPr="00597FD6">
              <w:rPr>
                <w:rFonts w:ascii="PT Astra Serif" w:hAnsi="PT Astra Serif"/>
                <w:color w:val="000000"/>
                <w:sz w:val="20"/>
                <w:szCs w:val="20"/>
              </w:rPr>
              <w:t>41,6</w:t>
            </w:r>
          </w:p>
        </w:tc>
        <w:tc>
          <w:tcPr>
            <w:tcW w:w="850" w:type="dxa"/>
            <w:tcMar>
              <w:left w:w="57" w:type="dxa"/>
              <w:right w:w="57" w:type="dxa"/>
            </w:tcMar>
          </w:tcPr>
          <w:p w:rsidR="00692AD0" w:rsidRPr="00597FD6" w:rsidRDefault="00692AD0" w:rsidP="00CF58CE">
            <w:pPr>
              <w:pStyle w:val="Standard"/>
              <w:jc w:val="center"/>
              <w:rPr>
                <w:rFonts w:ascii="PT Astra Serif" w:hAnsi="PT Astra Serif"/>
                <w:color w:val="000000"/>
              </w:rPr>
            </w:pPr>
            <w:r w:rsidRPr="00597FD6">
              <w:rPr>
                <w:rFonts w:ascii="PT Astra Serif" w:hAnsi="PT Astra Serif"/>
                <w:color w:val="000000"/>
                <w:sz w:val="20"/>
                <w:szCs w:val="20"/>
              </w:rPr>
              <w:t>Россия</w:t>
            </w:r>
          </w:p>
          <w:p w:rsidR="00692AD0" w:rsidRPr="00597FD6" w:rsidRDefault="00692AD0" w:rsidP="00CF58CE">
            <w:pPr>
              <w:pStyle w:val="Standard"/>
              <w:jc w:val="center"/>
              <w:rPr>
                <w:rFonts w:ascii="PT Astra Serif" w:hAnsi="PT Astra Serif"/>
                <w:color w:val="000000"/>
              </w:rPr>
            </w:pPr>
            <w:r w:rsidRPr="00597FD6">
              <w:rPr>
                <w:rFonts w:ascii="PT Astra Serif" w:hAnsi="PT Astra Serif"/>
                <w:color w:val="000000"/>
                <w:sz w:val="20"/>
                <w:szCs w:val="20"/>
              </w:rPr>
              <w:t>Россия</w:t>
            </w:r>
          </w:p>
        </w:tc>
        <w:tc>
          <w:tcPr>
            <w:tcW w:w="1418" w:type="dxa"/>
            <w:shd w:val="clear" w:color="auto" w:fill="auto"/>
            <w:tcMar>
              <w:left w:w="57" w:type="dxa"/>
              <w:right w:w="57" w:type="dxa"/>
            </w:tcMar>
          </w:tcPr>
          <w:p w:rsidR="00692AD0" w:rsidRPr="00597FD6" w:rsidRDefault="00692AD0" w:rsidP="00CF58CE">
            <w:pPr>
              <w:pStyle w:val="Standard"/>
              <w:rPr>
                <w:rFonts w:ascii="PT Astra Serif" w:hAnsi="PT Astra Serif"/>
                <w:color w:val="000000"/>
              </w:rPr>
            </w:pPr>
            <w:r w:rsidRPr="00597FD6">
              <w:rPr>
                <w:rFonts w:ascii="PT Astra Serif" w:hAnsi="PT Astra Serif"/>
                <w:color w:val="000000"/>
                <w:sz w:val="20"/>
                <w:szCs w:val="20"/>
              </w:rPr>
              <w:t>Не имеет</w:t>
            </w:r>
          </w:p>
        </w:tc>
        <w:tc>
          <w:tcPr>
            <w:tcW w:w="992" w:type="dxa"/>
            <w:shd w:val="clear" w:color="auto" w:fill="auto"/>
            <w:tcMar>
              <w:left w:w="57" w:type="dxa"/>
              <w:right w:w="57" w:type="dxa"/>
            </w:tcMar>
          </w:tcPr>
          <w:p w:rsidR="00692AD0" w:rsidRPr="00597FD6" w:rsidRDefault="00692AD0" w:rsidP="001A5401">
            <w:pPr>
              <w:pStyle w:val="Standard"/>
              <w:jc w:val="center"/>
              <w:rPr>
                <w:rFonts w:ascii="PT Astra Serif" w:hAnsi="PT Astra Serif"/>
                <w:color w:val="000000"/>
              </w:rPr>
            </w:pPr>
            <w:r w:rsidRPr="00597FD6">
              <w:rPr>
                <w:rFonts w:ascii="PT Astra Serif" w:hAnsi="PT Astra Serif"/>
                <w:color w:val="000000"/>
                <w:sz w:val="20"/>
                <w:szCs w:val="20"/>
              </w:rPr>
              <w:t>-</w:t>
            </w:r>
          </w:p>
        </w:tc>
        <w:tc>
          <w:tcPr>
            <w:tcW w:w="851" w:type="dxa"/>
            <w:shd w:val="clear" w:color="auto" w:fill="auto"/>
            <w:tcMar>
              <w:left w:w="57" w:type="dxa"/>
              <w:right w:w="57" w:type="dxa"/>
            </w:tcMar>
          </w:tcPr>
          <w:p w:rsidR="00692AD0" w:rsidRPr="00597FD6" w:rsidRDefault="00692AD0" w:rsidP="001A5401">
            <w:pPr>
              <w:pStyle w:val="Standard"/>
              <w:jc w:val="center"/>
              <w:rPr>
                <w:rFonts w:ascii="PT Astra Serif" w:hAnsi="PT Astra Serif"/>
                <w:color w:val="000000"/>
              </w:rPr>
            </w:pPr>
            <w:r w:rsidRPr="00597FD6">
              <w:rPr>
                <w:rFonts w:ascii="PT Astra Serif" w:hAnsi="PT Astra Serif"/>
                <w:color w:val="000000"/>
                <w:sz w:val="20"/>
                <w:szCs w:val="20"/>
              </w:rPr>
              <w:t>-</w:t>
            </w:r>
          </w:p>
        </w:tc>
        <w:tc>
          <w:tcPr>
            <w:tcW w:w="1559" w:type="dxa"/>
            <w:tcMar>
              <w:left w:w="57" w:type="dxa"/>
              <w:right w:w="57" w:type="dxa"/>
            </w:tcMar>
          </w:tcPr>
          <w:p w:rsidR="00692AD0" w:rsidRPr="00597FD6" w:rsidRDefault="00692AD0" w:rsidP="00CF58CE">
            <w:pPr>
              <w:pStyle w:val="Standard"/>
              <w:rPr>
                <w:rFonts w:ascii="PT Astra Serif" w:hAnsi="PT Astra Serif"/>
              </w:rPr>
            </w:pPr>
            <w:r w:rsidRPr="00597FD6">
              <w:rPr>
                <w:rFonts w:ascii="PT Astra Serif" w:hAnsi="PT Astra Serif"/>
                <w:sz w:val="20"/>
                <w:szCs w:val="20"/>
              </w:rPr>
              <w:t>Не имеет</w:t>
            </w:r>
          </w:p>
        </w:tc>
        <w:tc>
          <w:tcPr>
            <w:tcW w:w="1276" w:type="dxa"/>
            <w:tcMar>
              <w:left w:w="57" w:type="dxa"/>
              <w:right w:w="57" w:type="dxa"/>
            </w:tcMar>
          </w:tcPr>
          <w:p w:rsidR="00692AD0" w:rsidRPr="00597FD6" w:rsidRDefault="00692AD0" w:rsidP="00CF58CE">
            <w:pPr>
              <w:pStyle w:val="Standard"/>
              <w:jc w:val="center"/>
              <w:rPr>
                <w:rFonts w:ascii="PT Astra Serif" w:hAnsi="PT Astra Serif"/>
                <w:color w:val="000000"/>
              </w:rPr>
            </w:pPr>
            <w:r w:rsidRPr="00597FD6">
              <w:rPr>
                <w:rFonts w:ascii="PT Astra Serif" w:hAnsi="PT Astra Serif"/>
                <w:color w:val="000000"/>
                <w:sz w:val="20"/>
                <w:szCs w:val="20"/>
              </w:rPr>
              <w:t>522292,73</w:t>
            </w:r>
          </w:p>
        </w:tc>
        <w:tc>
          <w:tcPr>
            <w:tcW w:w="1442" w:type="dxa"/>
            <w:tcMar>
              <w:left w:w="57" w:type="dxa"/>
              <w:right w:w="57" w:type="dxa"/>
            </w:tcMar>
          </w:tcPr>
          <w:p w:rsidR="00692AD0" w:rsidRPr="00597FD6" w:rsidRDefault="00692AD0" w:rsidP="00115032">
            <w:pPr>
              <w:jc w:val="center"/>
              <w:rPr>
                <w:rFonts w:ascii="PT Astra Serif" w:hAnsi="PT Astra Serif"/>
                <w:sz w:val="20"/>
                <w:szCs w:val="20"/>
              </w:rPr>
            </w:pPr>
            <w:r w:rsidRPr="00597FD6">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811AD5"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811AD5" w:rsidRDefault="00692AD0" w:rsidP="00377B34">
            <w:pPr>
              <w:jc w:val="center"/>
              <w:rPr>
                <w:rFonts w:ascii="PT Astra Serif" w:hAnsi="PT Astra Serif"/>
                <w:sz w:val="20"/>
                <w:szCs w:val="20"/>
              </w:rPr>
            </w:pPr>
            <w:r w:rsidRPr="00811AD5">
              <w:rPr>
                <w:rFonts w:ascii="PT Astra Serif" w:hAnsi="PT Astra Serif"/>
                <w:sz w:val="20"/>
                <w:szCs w:val="20"/>
              </w:rPr>
              <w:t>Арланова</w:t>
            </w:r>
            <w:r>
              <w:rPr>
                <w:rFonts w:ascii="PT Astra Serif" w:hAnsi="PT Astra Serif"/>
                <w:sz w:val="20"/>
                <w:szCs w:val="20"/>
              </w:rPr>
              <w:t xml:space="preserve"> </w:t>
            </w:r>
            <w:r w:rsidRPr="00811AD5">
              <w:rPr>
                <w:rFonts w:ascii="PT Astra Serif" w:hAnsi="PT Astra Serif"/>
                <w:sz w:val="20"/>
                <w:szCs w:val="20"/>
              </w:rPr>
              <w:t>Ю.О.,</w:t>
            </w:r>
            <w:r>
              <w:rPr>
                <w:rFonts w:ascii="PT Astra Serif" w:hAnsi="PT Astra Serif"/>
                <w:sz w:val="20"/>
                <w:szCs w:val="20"/>
              </w:rPr>
              <w:br/>
            </w:r>
            <w:r w:rsidRPr="00811AD5">
              <w:rPr>
                <w:rFonts w:ascii="PT Astra Serif" w:hAnsi="PT Astra Serif"/>
                <w:sz w:val="20"/>
                <w:szCs w:val="20"/>
              </w:rPr>
              <w:t>начальник отдела пр</w:t>
            </w:r>
            <w:r w:rsidRPr="00811AD5">
              <w:rPr>
                <w:rFonts w:ascii="PT Astra Serif" w:hAnsi="PT Astra Serif"/>
                <w:sz w:val="20"/>
                <w:szCs w:val="20"/>
              </w:rPr>
              <w:t>а</w:t>
            </w:r>
            <w:r w:rsidRPr="00811AD5">
              <w:rPr>
                <w:rFonts w:ascii="PT Astra Serif" w:hAnsi="PT Astra Serif"/>
                <w:sz w:val="20"/>
                <w:szCs w:val="20"/>
              </w:rPr>
              <w:t>вовой экспертизы Пр</w:t>
            </w:r>
            <w:r w:rsidRPr="00811AD5">
              <w:rPr>
                <w:rFonts w:ascii="PT Astra Serif" w:hAnsi="PT Astra Serif"/>
                <w:sz w:val="20"/>
                <w:szCs w:val="20"/>
              </w:rPr>
              <w:t>а</w:t>
            </w:r>
            <w:r w:rsidRPr="00811AD5">
              <w:rPr>
                <w:rFonts w:ascii="PT Astra Serif" w:hAnsi="PT Astra Serif"/>
                <w:sz w:val="20"/>
                <w:szCs w:val="20"/>
              </w:rPr>
              <w:t>вового управления</w:t>
            </w:r>
          </w:p>
        </w:tc>
        <w:tc>
          <w:tcPr>
            <w:tcW w:w="2138" w:type="dxa"/>
            <w:tcMar>
              <w:left w:w="57" w:type="dxa"/>
              <w:right w:w="57" w:type="dxa"/>
            </w:tcMar>
          </w:tcPr>
          <w:p w:rsidR="00692AD0" w:rsidRPr="00811AD5" w:rsidRDefault="00692AD0" w:rsidP="00CF58CE">
            <w:pPr>
              <w:pStyle w:val="Standard"/>
              <w:rPr>
                <w:rFonts w:ascii="PT Astra Serif" w:hAnsi="PT Astra Serif"/>
                <w:color w:val="000000"/>
              </w:rPr>
            </w:pPr>
            <w:r w:rsidRPr="00811AD5">
              <w:rPr>
                <w:rFonts w:ascii="PT Astra Serif" w:hAnsi="PT Astra Serif"/>
                <w:color w:val="000000"/>
                <w:sz w:val="20"/>
                <w:szCs w:val="20"/>
              </w:rPr>
              <w:t>Квартира</w:t>
            </w:r>
          </w:p>
        </w:tc>
        <w:tc>
          <w:tcPr>
            <w:tcW w:w="2036" w:type="dxa"/>
            <w:tcMar>
              <w:left w:w="57" w:type="dxa"/>
              <w:right w:w="57" w:type="dxa"/>
            </w:tcMar>
          </w:tcPr>
          <w:p w:rsidR="00692AD0" w:rsidRPr="00811AD5" w:rsidRDefault="00692AD0" w:rsidP="00CF58CE">
            <w:pPr>
              <w:pStyle w:val="Standard"/>
              <w:jc w:val="center"/>
              <w:rPr>
                <w:rFonts w:ascii="PT Astra Serif" w:hAnsi="PT Astra Serif"/>
                <w:color w:val="000000"/>
              </w:rPr>
            </w:pPr>
            <w:r w:rsidRPr="00811AD5">
              <w:rPr>
                <w:rFonts w:ascii="PT Astra Serif" w:hAnsi="PT Astra Serif"/>
                <w:color w:val="000000"/>
                <w:sz w:val="20"/>
                <w:szCs w:val="20"/>
              </w:rPr>
              <w:t>Индивидуальная</w:t>
            </w:r>
          </w:p>
        </w:tc>
        <w:tc>
          <w:tcPr>
            <w:tcW w:w="992" w:type="dxa"/>
            <w:tcMar>
              <w:left w:w="57" w:type="dxa"/>
              <w:right w:w="57" w:type="dxa"/>
            </w:tcMar>
          </w:tcPr>
          <w:p w:rsidR="00692AD0" w:rsidRPr="00811AD5" w:rsidRDefault="00692AD0" w:rsidP="00CF58CE">
            <w:pPr>
              <w:pStyle w:val="Standard"/>
              <w:jc w:val="center"/>
              <w:rPr>
                <w:rFonts w:ascii="PT Astra Serif" w:hAnsi="PT Astra Serif"/>
                <w:color w:val="000000"/>
              </w:rPr>
            </w:pPr>
            <w:r w:rsidRPr="00811AD5">
              <w:rPr>
                <w:rFonts w:ascii="PT Astra Serif" w:hAnsi="PT Astra Serif"/>
                <w:color w:val="000000"/>
                <w:sz w:val="20"/>
                <w:szCs w:val="20"/>
              </w:rPr>
              <w:t>35</w:t>
            </w:r>
            <w:r>
              <w:rPr>
                <w:rFonts w:ascii="PT Astra Serif" w:hAnsi="PT Astra Serif"/>
                <w:color w:val="000000"/>
                <w:sz w:val="20"/>
                <w:szCs w:val="20"/>
              </w:rPr>
              <w:t>,0</w:t>
            </w:r>
          </w:p>
        </w:tc>
        <w:tc>
          <w:tcPr>
            <w:tcW w:w="850" w:type="dxa"/>
            <w:tcMar>
              <w:left w:w="57" w:type="dxa"/>
              <w:right w:w="57" w:type="dxa"/>
            </w:tcMar>
          </w:tcPr>
          <w:p w:rsidR="00692AD0" w:rsidRPr="00811AD5" w:rsidRDefault="00692AD0" w:rsidP="00CF58CE">
            <w:pPr>
              <w:pStyle w:val="Standard"/>
              <w:jc w:val="center"/>
              <w:rPr>
                <w:rFonts w:ascii="PT Astra Serif" w:hAnsi="PT Astra Serif"/>
                <w:color w:val="000000"/>
              </w:rPr>
            </w:pPr>
            <w:r w:rsidRPr="00811AD5">
              <w:rPr>
                <w:rFonts w:ascii="PT Astra Serif" w:hAnsi="PT Astra Serif"/>
                <w:color w:val="000000"/>
                <w:sz w:val="20"/>
                <w:szCs w:val="20"/>
              </w:rPr>
              <w:t>Россия</w:t>
            </w:r>
          </w:p>
        </w:tc>
        <w:tc>
          <w:tcPr>
            <w:tcW w:w="1418" w:type="dxa"/>
            <w:shd w:val="clear" w:color="auto" w:fill="auto"/>
            <w:tcMar>
              <w:left w:w="57" w:type="dxa"/>
              <w:right w:w="57" w:type="dxa"/>
            </w:tcMar>
          </w:tcPr>
          <w:p w:rsidR="00692AD0" w:rsidRPr="00811AD5" w:rsidRDefault="00692AD0" w:rsidP="00CF58CE">
            <w:pPr>
              <w:pStyle w:val="Standard"/>
              <w:rPr>
                <w:rFonts w:ascii="PT Astra Serif" w:hAnsi="PT Astra Serif"/>
                <w:color w:val="000000"/>
              </w:rPr>
            </w:pPr>
            <w:r w:rsidRPr="00811AD5">
              <w:rPr>
                <w:rFonts w:ascii="PT Astra Serif" w:hAnsi="PT Astra Serif"/>
                <w:color w:val="000000"/>
                <w:sz w:val="20"/>
                <w:szCs w:val="20"/>
              </w:rPr>
              <w:t>Не имеет</w:t>
            </w:r>
          </w:p>
        </w:tc>
        <w:tc>
          <w:tcPr>
            <w:tcW w:w="992" w:type="dxa"/>
            <w:shd w:val="clear" w:color="auto" w:fill="auto"/>
            <w:tcMar>
              <w:left w:w="57" w:type="dxa"/>
              <w:right w:w="57" w:type="dxa"/>
            </w:tcMar>
          </w:tcPr>
          <w:p w:rsidR="00692AD0" w:rsidRPr="00811AD5" w:rsidRDefault="00692AD0" w:rsidP="001A5401">
            <w:pPr>
              <w:pStyle w:val="Standard"/>
              <w:jc w:val="center"/>
              <w:rPr>
                <w:rFonts w:ascii="PT Astra Serif" w:hAnsi="PT Astra Serif"/>
                <w:color w:val="000000"/>
              </w:rPr>
            </w:pPr>
            <w:r w:rsidRPr="00811AD5">
              <w:rPr>
                <w:rFonts w:ascii="PT Astra Serif" w:hAnsi="PT Astra Serif"/>
                <w:color w:val="000000"/>
                <w:sz w:val="20"/>
                <w:szCs w:val="20"/>
              </w:rPr>
              <w:t>-</w:t>
            </w:r>
          </w:p>
        </w:tc>
        <w:tc>
          <w:tcPr>
            <w:tcW w:w="851" w:type="dxa"/>
            <w:shd w:val="clear" w:color="auto" w:fill="auto"/>
            <w:tcMar>
              <w:left w:w="57" w:type="dxa"/>
              <w:right w:w="57" w:type="dxa"/>
            </w:tcMar>
          </w:tcPr>
          <w:p w:rsidR="00692AD0" w:rsidRPr="00811AD5" w:rsidRDefault="00692AD0" w:rsidP="001A5401">
            <w:pPr>
              <w:pStyle w:val="Standard"/>
              <w:jc w:val="center"/>
              <w:rPr>
                <w:rFonts w:ascii="PT Astra Serif" w:hAnsi="PT Astra Serif"/>
                <w:color w:val="000000"/>
              </w:rPr>
            </w:pPr>
            <w:r w:rsidRPr="00811AD5">
              <w:rPr>
                <w:rFonts w:ascii="PT Astra Serif" w:hAnsi="PT Astra Serif"/>
                <w:color w:val="000000"/>
                <w:sz w:val="20"/>
                <w:szCs w:val="20"/>
              </w:rPr>
              <w:t>-</w:t>
            </w:r>
          </w:p>
        </w:tc>
        <w:tc>
          <w:tcPr>
            <w:tcW w:w="1559" w:type="dxa"/>
            <w:tcMar>
              <w:left w:w="57" w:type="dxa"/>
              <w:right w:w="57" w:type="dxa"/>
            </w:tcMar>
          </w:tcPr>
          <w:p w:rsidR="00692AD0" w:rsidRPr="00811AD5" w:rsidRDefault="00692AD0" w:rsidP="00CF58CE">
            <w:pPr>
              <w:pStyle w:val="Standard"/>
              <w:rPr>
                <w:rFonts w:ascii="PT Astra Serif" w:hAnsi="PT Astra Serif"/>
                <w:color w:val="000000"/>
              </w:rPr>
            </w:pPr>
            <w:r w:rsidRPr="00811AD5">
              <w:rPr>
                <w:rFonts w:ascii="PT Astra Serif" w:hAnsi="PT Astra Serif"/>
                <w:color w:val="000000"/>
                <w:sz w:val="20"/>
                <w:szCs w:val="20"/>
              </w:rPr>
              <w:t>Не имеет</w:t>
            </w:r>
          </w:p>
        </w:tc>
        <w:tc>
          <w:tcPr>
            <w:tcW w:w="1276" w:type="dxa"/>
            <w:tcMar>
              <w:left w:w="57" w:type="dxa"/>
              <w:right w:w="57" w:type="dxa"/>
            </w:tcMar>
          </w:tcPr>
          <w:p w:rsidR="00692AD0" w:rsidRPr="00811AD5" w:rsidRDefault="00692AD0" w:rsidP="00CF58CE">
            <w:pPr>
              <w:pStyle w:val="Standard"/>
              <w:jc w:val="center"/>
              <w:rPr>
                <w:rFonts w:ascii="PT Astra Serif" w:hAnsi="PT Astra Serif"/>
                <w:color w:val="000000"/>
              </w:rPr>
            </w:pPr>
            <w:r w:rsidRPr="00811AD5">
              <w:rPr>
                <w:rFonts w:ascii="PT Astra Serif" w:hAnsi="PT Astra Serif"/>
                <w:color w:val="000000"/>
                <w:sz w:val="20"/>
                <w:szCs w:val="20"/>
              </w:rPr>
              <w:t>1043945,08</w:t>
            </w:r>
          </w:p>
        </w:tc>
        <w:tc>
          <w:tcPr>
            <w:tcW w:w="1442" w:type="dxa"/>
            <w:tcMar>
              <w:left w:w="57" w:type="dxa"/>
              <w:right w:w="57" w:type="dxa"/>
            </w:tcMar>
          </w:tcPr>
          <w:p w:rsidR="00692AD0" w:rsidRPr="00811AD5" w:rsidRDefault="00692AD0" w:rsidP="00811AD5">
            <w:pPr>
              <w:jc w:val="center"/>
              <w:rPr>
                <w:rFonts w:ascii="PT Astra Serif" w:hAnsi="PT Astra Serif"/>
                <w:sz w:val="20"/>
                <w:szCs w:val="20"/>
              </w:rPr>
            </w:pPr>
            <w:r w:rsidRPr="00811AD5">
              <w:rPr>
                <w:rFonts w:ascii="PT Astra Serif" w:hAnsi="PT Astra Serif"/>
                <w:sz w:val="20"/>
                <w:szCs w:val="20"/>
              </w:rPr>
              <w:t>Квартира (н</w:t>
            </w:r>
            <w:r w:rsidRPr="00811AD5">
              <w:rPr>
                <w:rFonts w:ascii="PT Astra Serif" w:hAnsi="PT Astra Serif"/>
                <w:sz w:val="20"/>
                <w:szCs w:val="20"/>
              </w:rPr>
              <w:t>а</w:t>
            </w:r>
            <w:r w:rsidRPr="00811AD5">
              <w:rPr>
                <w:rFonts w:ascii="PT Astra Serif" w:hAnsi="PT Astra Serif"/>
                <w:sz w:val="20"/>
                <w:szCs w:val="20"/>
              </w:rPr>
              <w:t xml:space="preserve">копления за предыдущие годы, денеж-ные средства, полученные от родственников на невозврат-ной основе, </w:t>
            </w:r>
            <w:r>
              <w:rPr>
                <w:rFonts w:ascii="PT Astra Serif" w:hAnsi="PT Astra Serif"/>
                <w:sz w:val="20"/>
                <w:szCs w:val="20"/>
              </w:rPr>
              <w:t>кредит</w:t>
            </w:r>
            <w:r w:rsidRPr="00811AD5">
              <w:rPr>
                <w:rFonts w:ascii="PT Astra Serif" w:hAnsi="PT Astra Serif"/>
                <w:sz w:val="20"/>
                <w:szCs w:val="20"/>
              </w:rPr>
              <w:t>)</w:t>
            </w:r>
          </w:p>
        </w:tc>
      </w:tr>
      <w:tr w:rsidR="00692AD0" w:rsidRPr="00811AD5" w:rsidTr="006D2C56">
        <w:trPr>
          <w:trHeight w:val="20"/>
        </w:trPr>
        <w:tc>
          <w:tcPr>
            <w:tcW w:w="567" w:type="dxa"/>
            <w:tcMar>
              <w:left w:w="57" w:type="dxa"/>
              <w:right w:w="57" w:type="dxa"/>
            </w:tcMar>
          </w:tcPr>
          <w:p w:rsidR="00692AD0" w:rsidRPr="00811AD5"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184676" w:rsidRDefault="00692AD0" w:rsidP="00377B34">
            <w:pPr>
              <w:pStyle w:val="Standard"/>
              <w:jc w:val="center"/>
              <w:rPr>
                <w:rFonts w:ascii="PT Astra Serif" w:hAnsi="PT Astra Serif"/>
                <w:kern w:val="0"/>
                <w:sz w:val="20"/>
                <w:szCs w:val="20"/>
              </w:rPr>
            </w:pPr>
            <w:r w:rsidRPr="00184676">
              <w:rPr>
                <w:rFonts w:ascii="PT Astra Serif" w:hAnsi="PT Astra Serif"/>
                <w:kern w:val="0"/>
                <w:sz w:val="20"/>
                <w:szCs w:val="20"/>
              </w:rPr>
              <w:t>Артемьев</w:t>
            </w:r>
            <w:r>
              <w:rPr>
                <w:rFonts w:ascii="PT Astra Serif" w:hAnsi="PT Astra Serif"/>
                <w:kern w:val="0"/>
                <w:sz w:val="20"/>
                <w:szCs w:val="20"/>
              </w:rPr>
              <w:t xml:space="preserve"> </w:t>
            </w:r>
            <w:r w:rsidRPr="00184676">
              <w:rPr>
                <w:rFonts w:ascii="PT Astra Serif" w:hAnsi="PT Astra Serif"/>
                <w:kern w:val="0"/>
                <w:sz w:val="20"/>
                <w:szCs w:val="20"/>
              </w:rPr>
              <w:t>И.Н.,</w:t>
            </w:r>
            <w:r w:rsidRPr="00184676">
              <w:rPr>
                <w:rFonts w:ascii="PT Astra Serif" w:hAnsi="PT Astra Serif"/>
                <w:kern w:val="0"/>
                <w:sz w:val="20"/>
                <w:szCs w:val="20"/>
              </w:rPr>
              <w:br/>
              <w:t>начальник отдела специальных мероприятий</w:t>
            </w:r>
          </w:p>
        </w:tc>
        <w:tc>
          <w:tcPr>
            <w:tcW w:w="2138" w:type="dxa"/>
            <w:tcMar>
              <w:left w:w="57" w:type="dxa"/>
              <w:right w:w="57" w:type="dxa"/>
            </w:tcMar>
          </w:tcPr>
          <w:p w:rsidR="00692AD0" w:rsidRPr="00811AD5" w:rsidRDefault="00692AD0" w:rsidP="00CF58CE">
            <w:pPr>
              <w:pStyle w:val="Standard"/>
              <w:rPr>
                <w:rFonts w:ascii="PT Astra Serif" w:hAnsi="PT Astra Serif"/>
                <w:color w:val="000000"/>
              </w:rPr>
            </w:pPr>
            <w:r w:rsidRPr="00811AD5">
              <w:rPr>
                <w:rFonts w:ascii="PT Astra Serif" w:hAnsi="PT Astra Serif"/>
                <w:color w:val="000000"/>
                <w:sz w:val="20"/>
                <w:szCs w:val="20"/>
              </w:rPr>
              <w:t>Гараж</w:t>
            </w:r>
          </w:p>
        </w:tc>
        <w:tc>
          <w:tcPr>
            <w:tcW w:w="2036" w:type="dxa"/>
            <w:tcMar>
              <w:left w:w="57" w:type="dxa"/>
              <w:right w:w="57" w:type="dxa"/>
            </w:tcMar>
          </w:tcPr>
          <w:p w:rsidR="00692AD0" w:rsidRPr="00811AD5" w:rsidRDefault="00692AD0" w:rsidP="00CF58CE">
            <w:pPr>
              <w:pStyle w:val="Standard"/>
              <w:rPr>
                <w:rFonts w:ascii="PT Astra Serif" w:hAnsi="PT Astra Serif"/>
                <w:color w:val="000000"/>
              </w:rPr>
            </w:pPr>
            <w:r w:rsidRPr="00811AD5">
              <w:rPr>
                <w:rFonts w:ascii="PT Astra Serif" w:hAnsi="PT Astra Serif"/>
                <w:color w:val="000000"/>
                <w:sz w:val="20"/>
                <w:szCs w:val="20"/>
              </w:rPr>
              <w:t>Индивидуальная</w:t>
            </w:r>
          </w:p>
        </w:tc>
        <w:tc>
          <w:tcPr>
            <w:tcW w:w="992" w:type="dxa"/>
            <w:tcMar>
              <w:left w:w="57" w:type="dxa"/>
              <w:right w:w="57" w:type="dxa"/>
            </w:tcMar>
          </w:tcPr>
          <w:p w:rsidR="00692AD0" w:rsidRPr="00811AD5" w:rsidRDefault="00692AD0" w:rsidP="00CF58CE">
            <w:pPr>
              <w:pStyle w:val="Standard"/>
              <w:jc w:val="center"/>
              <w:rPr>
                <w:rFonts w:ascii="PT Astra Serif" w:hAnsi="PT Astra Serif"/>
                <w:color w:val="000000"/>
              </w:rPr>
            </w:pPr>
            <w:r w:rsidRPr="00811AD5">
              <w:rPr>
                <w:rFonts w:ascii="PT Astra Serif" w:hAnsi="PT Astra Serif"/>
                <w:color w:val="000000"/>
                <w:sz w:val="20"/>
                <w:szCs w:val="20"/>
              </w:rPr>
              <w:t>45,0</w:t>
            </w:r>
          </w:p>
        </w:tc>
        <w:tc>
          <w:tcPr>
            <w:tcW w:w="850" w:type="dxa"/>
            <w:tcMar>
              <w:left w:w="57" w:type="dxa"/>
              <w:right w:w="57" w:type="dxa"/>
            </w:tcMar>
          </w:tcPr>
          <w:p w:rsidR="00692AD0" w:rsidRPr="00811AD5" w:rsidRDefault="00692AD0" w:rsidP="00CF58CE">
            <w:pPr>
              <w:pStyle w:val="Standard"/>
              <w:jc w:val="center"/>
              <w:rPr>
                <w:rFonts w:ascii="PT Astra Serif" w:hAnsi="PT Astra Serif"/>
                <w:color w:val="000000"/>
              </w:rPr>
            </w:pPr>
            <w:r w:rsidRPr="00811AD5">
              <w:rPr>
                <w:rFonts w:ascii="PT Astra Serif" w:hAnsi="PT Astra Serif"/>
                <w:color w:val="000000"/>
                <w:sz w:val="20"/>
                <w:szCs w:val="20"/>
              </w:rPr>
              <w:t>Россия</w:t>
            </w:r>
          </w:p>
        </w:tc>
        <w:tc>
          <w:tcPr>
            <w:tcW w:w="1418" w:type="dxa"/>
            <w:shd w:val="clear" w:color="auto" w:fill="auto"/>
            <w:tcMar>
              <w:left w:w="57" w:type="dxa"/>
              <w:right w:w="57" w:type="dxa"/>
            </w:tcMar>
          </w:tcPr>
          <w:p w:rsidR="00692AD0" w:rsidRPr="00811AD5" w:rsidRDefault="00692AD0" w:rsidP="00CF58CE">
            <w:pPr>
              <w:pStyle w:val="Standard"/>
              <w:rPr>
                <w:rFonts w:ascii="PT Astra Serif" w:hAnsi="PT Astra Serif"/>
                <w:color w:val="000000"/>
              </w:rPr>
            </w:pPr>
            <w:r w:rsidRPr="00811AD5">
              <w:rPr>
                <w:rFonts w:ascii="PT Astra Serif" w:hAnsi="PT Astra Serif"/>
                <w:color w:val="000000"/>
                <w:sz w:val="20"/>
                <w:szCs w:val="20"/>
              </w:rPr>
              <w:t>Квартира</w:t>
            </w:r>
          </w:p>
        </w:tc>
        <w:tc>
          <w:tcPr>
            <w:tcW w:w="992" w:type="dxa"/>
            <w:shd w:val="clear" w:color="auto" w:fill="auto"/>
            <w:tcMar>
              <w:left w:w="57" w:type="dxa"/>
              <w:right w:w="57" w:type="dxa"/>
            </w:tcMar>
          </w:tcPr>
          <w:p w:rsidR="00692AD0" w:rsidRPr="00811AD5" w:rsidRDefault="00692AD0" w:rsidP="001A5401">
            <w:pPr>
              <w:pStyle w:val="Standard"/>
              <w:jc w:val="center"/>
              <w:rPr>
                <w:rFonts w:ascii="PT Astra Serif" w:hAnsi="PT Astra Serif"/>
                <w:color w:val="000000"/>
              </w:rPr>
            </w:pPr>
            <w:r w:rsidRPr="00811AD5">
              <w:rPr>
                <w:rFonts w:ascii="PT Astra Serif" w:hAnsi="PT Astra Serif"/>
                <w:color w:val="000000"/>
                <w:sz w:val="20"/>
                <w:szCs w:val="20"/>
              </w:rPr>
              <w:t>56</w:t>
            </w:r>
            <w:r>
              <w:rPr>
                <w:rFonts w:ascii="PT Astra Serif" w:hAnsi="PT Astra Serif"/>
                <w:color w:val="000000"/>
                <w:sz w:val="20"/>
                <w:szCs w:val="20"/>
              </w:rPr>
              <w:t>,0</w:t>
            </w:r>
          </w:p>
        </w:tc>
        <w:tc>
          <w:tcPr>
            <w:tcW w:w="851" w:type="dxa"/>
            <w:shd w:val="clear" w:color="auto" w:fill="auto"/>
            <w:tcMar>
              <w:left w:w="57" w:type="dxa"/>
              <w:right w:w="57" w:type="dxa"/>
            </w:tcMar>
          </w:tcPr>
          <w:p w:rsidR="00692AD0" w:rsidRPr="00811AD5" w:rsidRDefault="00692AD0" w:rsidP="001A5401">
            <w:pPr>
              <w:pStyle w:val="Standard"/>
              <w:jc w:val="center"/>
              <w:rPr>
                <w:rFonts w:ascii="PT Astra Serif" w:hAnsi="PT Astra Serif"/>
                <w:color w:val="000000"/>
              </w:rPr>
            </w:pPr>
            <w:r w:rsidRPr="00811AD5">
              <w:rPr>
                <w:rFonts w:ascii="PT Astra Serif" w:hAnsi="PT Astra Serif"/>
                <w:color w:val="000000"/>
                <w:sz w:val="20"/>
                <w:szCs w:val="20"/>
              </w:rPr>
              <w:t>Россия</w:t>
            </w:r>
          </w:p>
        </w:tc>
        <w:tc>
          <w:tcPr>
            <w:tcW w:w="1559" w:type="dxa"/>
            <w:tcMar>
              <w:left w:w="57" w:type="dxa"/>
              <w:right w:w="57" w:type="dxa"/>
            </w:tcMar>
          </w:tcPr>
          <w:p w:rsidR="00692AD0" w:rsidRPr="00377B34" w:rsidRDefault="00692AD0" w:rsidP="00CF58CE">
            <w:pPr>
              <w:pStyle w:val="Standard"/>
              <w:rPr>
                <w:rFonts w:ascii="PT Astra Serif" w:hAnsi="PT Astra Serif"/>
                <w:color w:val="000000"/>
                <w:sz w:val="20"/>
                <w:szCs w:val="20"/>
              </w:rPr>
            </w:pPr>
            <w:r w:rsidRPr="00811AD5">
              <w:rPr>
                <w:rFonts w:ascii="PT Astra Serif" w:hAnsi="PT Astra Serif"/>
                <w:color w:val="000000"/>
                <w:sz w:val="20"/>
                <w:szCs w:val="20"/>
              </w:rPr>
              <w:t>Легковой автомобиль: НИССАН Террано</w:t>
            </w:r>
          </w:p>
        </w:tc>
        <w:tc>
          <w:tcPr>
            <w:tcW w:w="1276" w:type="dxa"/>
            <w:tcMar>
              <w:left w:w="57" w:type="dxa"/>
              <w:right w:w="57" w:type="dxa"/>
            </w:tcMar>
          </w:tcPr>
          <w:p w:rsidR="00692AD0" w:rsidRPr="00811AD5" w:rsidRDefault="00692AD0" w:rsidP="00CF58CE">
            <w:pPr>
              <w:pStyle w:val="Standard"/>
              <w:jc w:val="center"/>
              <w:rPr>
                <w:rFonts w:ascii="PT Astra Serif" w:hAnsi="PT Astra Serif"/>
                <w:color w:val="000000"/>
              </w:rPr>
            </w:pPr>
            <w:r w:rsidRPr="00811AD5">
              <w:rPr>
                <w:rFonts w:ascii="PT Astra Serif" w:hAnsi="PT Astra Serif"/>
                <w:color w:val="000000"/>
                <w:sz w:val="20"/>
                <w:szCs w:val="20"/>
              </w:rPr>
              <w:t>1111919,83</w:t>
            </w:r>
          </w:p>
        </w:tc>
        <w:tc>
          <w:tcPr>
            <w:tcW w:w="1442" w:type="dxa"/>
            <w:tcMar>
              <w:left w:w="57" w:type="dxa"/>
              <w:right w:w="57" w:type="dxa"/>
            </w:tcMar>
          </w:tcPr>
          <w:p w:rsidR="00692AD0" w:rsidRPr="00811AD5" w:rsidRDefault="00692AD0" w:rsidP="00C14F22">
            <w:pPr>
              <w:jc w:val="center"/>
              <w:rPr>
                <w:rFonts w:ascii="PT Astra Serif" w:hAnsi="PT Astra Serif"/>
                <w:sz w:val="20"/>
                <w:szCs w:val="20"/>
              </w:rPr>
            </w:pPr>
            <w:r w:rsidRPr="00811AD5">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811AD5"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184676" w:rsidRDefault="00692AD0" w:rsidP="00CF58CE">
            <w:pPr>
              <w:pStyle w:val="Standard"/>
              <w:jc w:val="center"/>
              <w:rPr>
                <w:rFonts w:ascii="PT Astra Serif" w:hAnsi="PT Astra Serif"/>
                <w:kern w:val="0"/>
                <w:sz w:val="20"/>
                <w:szCs w:val="20"/>
              </w:rPr>
            </w:pPr>
            <w:r w:rsidRPr="00184676">
              <w:rPr>
                <w:rFonts w:ascii="PT Astra Serif" w:hAnsi="PT Astra Serif"/>
                <w:kern w:val="0"/>
                <w:sz w:val="20"/>
                <w:szCs w:val="20"/>
              </w:rPr>
              <w:t>Супруга</w:t>
            </w:r>
          </w:p>
        </w:tc>
        <w:tc>
          <w:tcPr>
            <w:tcW w:w="2138" w:type="dxa"/>
            <w:tcMar>
              <w:left w:w="57" w:type="dxa"/>
              <w:right w:w="57" w:type="dxa"/>
            </w:tcMar>
          </w:tcPr>
          <w:p w:rsidR="00692AD0" w:rsidRPr="00811AD5" w:rsidRDefault="00692AD0" w:rsidP="00CF58CE">
            <w:pPr>
              <w:pStyle w:val="Standard"/>
              <w:rPr>
                <w:rFonts w:ascii="PT Astra Serif" w:hAnsi="PT Astra Serif"/>
                <w:color w:val="000000"/>
              </w:rPr>
            </w:pPr>
            <w:r w:rsidRPr="00811AD5">
              <w:rPr>
                <w:rFonts w:ascii="PT Astra Serif" w:hAnsi="PT Astra Serif"/>
                <w:color w:val="000000"/>
                <w:sz w:val="20"/>
                <w:szCs w:val="20"/>
              </w:rPr>
              <w:t>1. Земельный участок</w:t>
            </w:r>
            <w:r>
              <w:rPr>
                <w:rFonts w:ascii="PT Astra Serif" w:hAnsi="PT Astra Serif"/>
                <w:color w:val="000000"/>
                <w:sz w:val="20"/>
                <w:szCs w:val="20"/>
              </w:rPr>
              <w:t xml:space="preserve"> </w:t>
            </w:r>
            <w:r w:rsidRPr="00811AD5">
              <w:rPr>
                <w:rFonts w:ascii="PT Astra Serif" w:hAnsi="PT Astra Serif"/>
                <w:color w:val="000000"/>
                <w:sz w:val="20"/>
                <w:szCs w:val="20"/>
              </w:rPr>
              <w:t>дачный</w:t>
            </w:r>
          </w:p>
          <w:p w:rsidR="00692AD0" w:rsidRPr="00811AD5" w:rsidRDefault="00692AD0" w:rsidP="00CF58CE">
            <w:pPr>
              <w:pStyle w:val="Standard"/>
              <w:rPr>
                <w:rFonts w:ascii="PT Astra Serif" w:hAnsi="PT Astra Serif"/>
                <w:color w:val="000000"/>
              </w:rPr>
            </w:pPr>
            <w:r w:rsidRPr="00811AD5">
              <w:rPr>
                <w:rFonts w:ascii="PT Astra Serif" w:hAnsi="PT Astra Serif"/>
                <w:color w:val="000000"/>
                <w:sz w:val="20"/>
                <w:szCs w:val="20"/>
              </w:rPr>
              <w:t>2. Квартира</w:t>
            </w:r>
          </w:p>
          <w:p w:rsidR="00692AD0" w:rsidRPr="00811AD5" w:rsidRDefault="00692AD0" w:rsidP="00CF58CE">
            <w:pPr>
              <w:pStyle w:val="Standard"/>
              <w:rPr>
                <w:rFonts w:ascii="PT Astra Serif" w:hAnsi="PT Astra Serif"/>
                <w:color w:val="000000"/>
              </w:rPr>
            </w:pPr>
            <w:r w:rsidRPr="00811AD5">
              <w:rPr>
                <w:rFonts w:ascii="PT Astra Serif" w:hAnsi="PT Astra Serif"/>
                <w:color w:val="000000"/>
                <w:sz w:val="20"/>
                <w:szCs w:val="20"/>
              </w:rPr>
              <w:t>3. Квартира</w:t>
            </w:r>
          </w:p>
          <w:p w:rsidR="00692AD0" w:rsidRPr="00811AD5" w:rsidRDefault="00692AD0" w:rsidP="00CF58CE">
            <w:pPr>
              <w:pStyle w:val="Standard"/>
              <w:rPr>
                <w:rFonts w:ascii="PT Astra Serif" w:hAnsi="PT Astra Serif"/>
                <w:color w:val="000000"/>
              </w:rPr>
            </w:pPr>
            <w:r w:rsidRPr="00811AD5">
              <w:rPr>
                <w:rFonts w:ascii="PT Astra Serif" w:hAnsi="PT Astra Serif"/>
                <w:color w:val="000000"/>
                <w:sz w:val="20"/>
                <w:szCs w:val="20"/>
              </w:rPr>
              <w:t>4. Гараж</w:t>
            </w:r>
          </w:p>
        </w:tc>
        <w:tc>
          <w:tcPr>
            <w:tcW w:w="2036" w:type="dxa"/>
            <w:tcMar>
              <w:left w:w="57" w:type="dxa"/>
              <w:right w:w="57" w:type="dxa"/>
            </w:tcMar>
          </w:tcPr>
          <w:p w:rsidR="00692AD0" w:rsidRPr="00811AD5" w:rsidRDefault="00692AD0" w:rsidP="00CF58CE">
            <w:pPr>
              <w:pStyle w:val="Standard"/>
              <w:rPr>
                <w:rFonts w:ascii="PT Astra Serif" w:hAnsi="PT Astra Serif"/>
                <w:color w:val="000000"/>
              </w:rPr>
            </w:pPr>
            <w:r w:rsidRPr="00811AD5">
              <w:rPr>
                <w:rFonts w:ascii="PT Astra Serif" w:hAnsi="PT Astra Serif"/>
                <w:color w:val="000000"/>
                <w:sz w:val="20"/>
                <w:szCs w:val="20"/>
              </w:rPr>
              <w:t>Индивидуальная</w:t>
            </w:r>
          </w:p>
          <w:p w:rsidR="00692AD0" w:rsidRPr="00811AD5" w:rsidRDefault="00692AD0" w:rsidP="00CF58CE">
            <w:pPr>
              <w:pStyle w:val="Standard"/>
              <w:rPr>
                <w:rFonts w:ascii="PT Astra Serif" w:hAnsi="PT Astra Serif"/>
                <w:color w:val="000000"/>
                <w:sz w:val="20"/>
                <w:szCs w:val="20"/>
              </w:rPr>
            </w:pPr>
          </w:p>
          <w:p w:rsidR="00692AD0" w:rsidRPr="00811AD5" w:rsidRDefault="00692AD0" w:rsidP="00CF58CE">
            <w:pPr>
              <w:pStyle w:val="Standard"/>
              <w:rPr>
                <w:rFonts w:ascii="PT Astra Serif" w:hAnsi="PT Astra Serif"/>
                <w:color w:val="000000"/>
              </w:rPr>
            </w:pPr>
            <w:r w:rsidRPr="00811AD5">
              <w:rPr>
                <w:rFonts w:ascii="PT Astra Serif" w:hAnsi="PT Astra Serif"/>
                <w:color w:val="000000"/>
                <w:sz w:val="20"/>
                <w:szCs w:val="20"/>
              </w:rPr>
              <w:t>Общая долевая 2/3</w:t>
            </w:r>
          </w:p>
          <w:p w:rsidR="00692AD0" w:rsidRPr="00811AD5" w:rsidRDefault="00692AD0" w:rsidP="00CF58CE">
            <w:pPr>
              <w:pStyle w:val="Standard"/>
              <w:rPr>
                <w:rFonts w:ascii="PT Astra Serif" w:hAnsi="PT Astra Serif"/>
                <w:color w:val="000000"/>
              </w:rPr>
            </w:pPr>
            <w:r w:rsidRPr="00811AD5">
              <w:rPr>
                <w:rFonts w:ascii="PT Astra Serif" w:hAnsi="PT Astra Serif"/>
                <w:color w:val="000000"/>
                <w:sz w:val="20"/>
                <w:szCs w:val="20"/>
              </w:rPr>
              <w:t>Индивидуальная</w:t>
            </w:r>
          </w:p>
          <w:p w:rsidR="00692AD0" w:rsidRPr="00811AD5" w:rsidRDefault="00692AD0" w:rsidP="00CF58CE">
            <w:pPr>
              <w:pStyle w:val="Standard"/>
              <w:rPr>
                <w:rFonts w:ascii="PT Astra Serif" w:hAnsi="PT Astra Serif"/>
                <w:color w:val="000000"/>
              </w:rPr>
            </w:pPr>
            <w:r w:rsidRPr="00811AD5">
              <w:rPr>
                <w:rFonts w:ascii="PT Astra Serif" w:hAnsi="PT Astra Serif"/>
                <w:color w:val="000000"/>
                <w:sz w:val="20"/>
                <w:szCs w:val="20"/>
              </w:rPr>
              <w:t>Индивидуальная</w:t>
            </w:r>
          </w:p>
        </w:tc>
        <w:tc>
          <w:tcPr>
            <w:tcW w:w="992" w:type="dxa"/>
            <w:tcMar>
              <w:left w:w="57" w:type="dxa"/>
              <w:right w:w="57" w:type="dxa"/>
            </w:tcMar>
          </w:tcPr>
          <w:p w:rsidR="00692AD0" w:rsidRPr="00811AD5" w:rsidRDefault="00692AD0" w:rsidP="00CF58CE">
            <w:pPr>
              <w:pStyle w:val="Standard"/>
              <w:jc w:val="center"/>
              <w:rPr>
                <w:rFonts w:ascii="PT Astra Serif" w:hAnsi="PT Astra Serif"/>
                <w:color w:val="000000"/>
              </w:rPr>
            </w:pPr>
            <w:r w:rsidRPr="00811AD5">
              <w:rPr>
                <w:rFonts w:ascii="PT Astra Serif" w:hAnsi="PT Astra Serif"/>
                <w:color w:val="000000"/>
                <w:sz w:val="20"/>
                <w:szCs w:val="20"/>
              </w:rPr>
              <w:t>400,0</w:t>
            </w:r>
          </w:p>
          <w:p w:rsidR="00692AD0" w:rsidRPr="00811AD5" w:rsidRDefault="00692AD0" w:rsidP="00CF58CE">
            <w:pPr>
              <w:pStyle w:val="Standard"/>
              <w:jc w:val="center"/>
              <w:rPr>
                <w:rFonts w:ascii="PT Astra Serif" w:hAnsi="PT Astra Serif"/>
                <w:color w:val="C5000B"/>
                <w:sz w:val="20"/>
                <w:szCs w:val="20"/>
              </w:rPr>
            </w:pPr>
          </w:p>
          <w:p w:rsidR="00692AD0" w:rsidRPr="00811AD5" w:rsidRDefault="00692AD0" w:rsidP="00CF58CE">
            <w:pPr>
              <w:pStyle w:val="Standard"/>
              <w:jc w:val="center"/>
              <w:rPr>
                <w:rFonts w:ascii="PT Astra Serif" w:hAnsi="PT Astra Serif"/>
                <w:color w:val="000000"/>
              </w:rPr>
            </w:pPr>
            <w:r w:rsidRPr="00811AD5">
              <w:rPr>
                <w:rFonts w:ascii="PT Astra Serif" w:hAnsi="PT Astra Serif"/>
                <w:color w:val="000000"/>
                <w:sz w:val="20"/>
                <w:szCs w:val="20"/>
              </w:rPr>
              <w:t>56,0</w:t>
            </w:r>
          </w:p>
          <w:p w:rsidR="00692AD0" w:rsidRPr="00811AD5" w:rsidRDefault="00692AD0" w:rsidP="00CF58CE">
            <w:pPr>
              <w:pStyle w:val="Standard"/>
              <w:jc w:val="center"/>
              <w:rPr>
                <w:rFonts w:ascii="PT Astra Serif" w:hAnsi="PT Astra Serif"/>
                <w:color w:val="000000"/>
              </w:rPr>
            </w:pPr>
            <w:r w:rsidRPr="00811AD5">
              <w:rPr>
                <w:rFonts w:ascii="PT Astra Serif" w:hAnsi="PT Astra Serif"/>
                <w:color w:val="000000"/>
                <w:sz w:val="20"/>
                <w:szCs w:val="20"/>
              </w:rPr>
              <w:t>48,0</w:t>
            </w:r>
          </w:p>
          <w:p w:rsidR="00692AD0" w:rsidRPr="00811AD5" w:rsidRDefault="00692AD0" w:rsidP="00CF58CE">
            <w:pPr>
              <w:pStyle w:val="Standard"/>
              <w:jc w:val="center"/>
              <w:rPr>
                <w:rFonts w:ascii="PT Astra Serif" w:hAnsi="PT Astra Serif"/>
                <w:color w:val="000000"/>
              </w:rPr>
            </w:pPr>
            <w:r w:rsidRPr="00811AD5">
              <w:rPr>
                <w:rFonts w:ascii="PT Astra Serif" w:hAnsi="PT Astra Serif"/>
                <w:color w:val="000000"/>
                <w:sz w:val="20"/>
                <w:szCs w:val="20"/>
              </w:rPr>
              <w:t>23,1</w:t>
            </w:r>
          </w:p>
        </w:tc>
        <w:tc>
          <w:tcPr>
            <w:tcW w:w="850" w:type="dxa"/>
            <w:tcMar>
              <w:left w:w="57" w:type="dxa"/>
              <w:right w:w="57" w:type="dxa"/>
            </w:tcMar>
          </w:tcPr>
          <w:p w:rsidR="00692AD0" w:rsidRPr="00811AD5" w:rsidRDefault="00692AD0" w:rsidP="00CF58CE">
            <w:pPr>
              <w:pStyle w:val="Standard"/>
              <w:jc w:val="center"/>
              <w:rPr>
                <w:rFonts w:ascii="PT Astra Serif" w:hAnsi="PT Astra Serif"/>
                <w:color w:val="000000"/>
                <w:sz w:val="20"/>
                <w:szCs w:val="20"/>
              </w:rPr>
            </w:pPr>
            <w:r w:rsidRPr="00811AD5">
              <w:rPr>
                <w:rFonts w:ascii="PT Astra Serif" w:hAnsi="PT Astra Serif"/>
                <w:color w:val="000000"/>
                <w:sz w:val="20"/>
                <w:szCs w:val="20"/>
              </w:rPr>
              <w:t>Россия</w:t>
            </w:r>
          </w:p>
          <w:p w:rsidR="00692AD0" w:rsidRPr="00811AD5" w:rsidRDefault="00692AD0" w:rsidP="00CF58CE">
            <w:pPr>
              <w:pStyle w:val="Standard"/>
              <w:jc w:val="center"/>
              <w:rPr>
                <w:rFonts w:ascii="PT Astra Serif" w:hAnsi="PT Astra Serif"/>
                <w:color w:val="000000"/>
                <w:sz w:val="20"/>
                <w:szCs w:val="20"/>
              </w:rPr>
            </w:pPr>
          </w:p>
          <w:p w:rsidR="00692AD0" w:rsidRPr="00811AD5" w:rsidRDefault="00692AD0" w:rsidP="00CF58CE">
            <w:pPr>
              <w:pStyle w:val="Standard"/>
              <w:jc w:val="center"/>
              <w:rPr>
                <w:rFonts w:ascii="PT Astra Serif" w:hAnsi="PT Astra Serif"/>
                <w:color w:val="000000"/>
              </w:rPr>
            </w:pPr>
            <w:r w:rsidRPr="00811AD5">
              <w:rPr>
                <w:rFonts w:ascii="PT Astra Serif" w:hAnsi="PT Astra Serif"/>
                <w:color w:val="000000"/>
                <w:sz w:val="20"/>
                <w:szCs w:val="20"/>
              </w:rPr>
              <w:t>Россия</w:t>
            </w:r>
          </w:p>
          <w:p w:rsidR="00692AD0" w:rsidRPr="00811AD5" w:rsidRDefault="00692AD0" w:rsidP="00CF58CE">
            <w:pPr>
              <w:pStyle w:val="Standard"/>
              <w:jc w:val="center"/>
              <w:rPr>
                <w:rFonts w:ascii="PT Astra Serif" w:hAnsi="PT Astra Serif"/>
                <w:color w:val="000000"/>
              </w:rPr>
            </w:pPr>
            <w:r w:rsidRPr="00811AD5">
              <w:rPr>
                <w:rFonts w:ascii="PT Astra Serif" w:hAnsi="PT Astra Serif"/>
                <w:color w:val="000000"/>
                <w:sz w:val="20"/>
                <w:szCs w:val="20"/>
              </w:rPr>
              <w:t>Россия</w:t>
            </w:r>
          </w:p>
          <w:p w:rsidR="00692AD0" w:rsidRPr="00811AD5" w:rsidRDefault="00692AD0" w:rsidP="00CF58CE">
            <w:pPr>
              <w:pStyle w:val="Standard"/>
              <w:jc w:val="center"/>
              <w:rPr>
                <w:rFonts w:ascii="PT Astra Serif" w:hAnsi="PT Astra Serif"/>
                <w:color w:val="000000"/>
              </w:rPr>
            </w:pPr>
            <w:r w:rsidRPr="00811AD5">
              <w:rPr>
                <w:rFonts w:ascii="PT Astra Serif" w:hAnsi="PT Astra Serif"/>
                <w:color w:val="000000"/>
                <w:sz w:val="20"/>
                <w:szCs w:val="20"/>
              </w:rPr>
              <w:t>Россия</w:t>
            </w:r>
          </w:p>
        </w:tc>
        <w:tc>
          <w:tcPr>
            <w:tcW w:w="1418" w:type="dxa"/>
            <w:shd w:val="clear" w:color="auto" w:fill="auto"/>
            <w:tcMar>
              <w:left w:w="57" w:type="dxa"/>
              <w:right w:w="57" w:type="dxa"/>
            </w:tcMar>
          </w:tcPr>
          <w:p w:rsidR="00692AD0" w:rsidRPr="0013508F" w:rsidRDefault="00692AD0" w:rsidP="00CF58CE">
            <w:pPr>
              <w:pStyle w:val="Standard"/>
              <w:rPr>
                <w:rFonts w:ascii="PT Astra Serif" w:hAnsi="PT Astra Serif"/>
                <w:color w:val="000000"/>
                <w:sz w:val="20"/>
                <w:szCs w:val="20"/>
              </w:rPr>
            </w:pPr>
            <w:r w:rsidRPr="0013508F">
              <w:rPr>
                <w:rFonts w:ascii="PT Astra Serif" w:hAnsi="PT Astra Serif"/>
                <w:color w:val="000000"/>
                <w:sz w:val="20"/>
                <w:szCs w:val="20"/>
              </w:rPr>
              <w:t>Не имеет</w:t>
            </w:r>
          </w:p>
        </w:tc>
        <w:tc>
          <w:tcPr>
            <w:tcW w:w="992" w:type="dxa"/>
            <w:shd w:val="clear" w:color="auto" w:fill="auto"/>
            <w:tcMar>
              <w:left w:w="57" w:type="dxa"/>
              <w:right w:w="57" w:type="dxa"/>
            </w:tcMar>
          </w:tcPr>
          <w:p w:rsidR="00692AD0" w:rsidRPr="0013508F" w:rsidRDefault="00692AD0" w:rsidP="001A5401">
            <w:pPr>
              <w:pStyle w:val="Standard"/>
              <w:jc w:val="center"/>
              <w:rPr>
                <w:rFonts w:ascii="PT Astra Serif" w:hAnsi="PT Astra Serif"/>
                <w:color w:val="000000"/>
                <w:sz w:val="20"/>
                <w:szCs w:val="20"/>
              </w:rPr>
            </w:pPr>
            <w:r w:rsidRPr="0013508F">
              <w:rPr>
                <w:rFonts w:ascii="PT Astra Serif" w:hAnsi="PT Astra Serif"/>
                <w:color w:val="000000"/>
                <w:sz w:val="20"/>
                <w:szCs w:val="20"/>
              </w:rPr>
              <w:t>-</w:t>
            </w:r>
          </w:p>
        </w:tc>
        <w:tc>
          <w:tcPr>
            <w:tcW w:w="851" w:type="dxa"/>
            <w:shd w:val="clear" w:color="auto" w:fill="auto"/>
            <w:tcMar>
              <w:left w:w="57" w:type="dxa"/>
              <w:right w:w="57" w:type="dxa"/>
            </w:tcMar>
          </w:tcPr>
          <w:p w:rsidR="00692AD0" w:rsidRPr="0013508F" w:rsidRDefault="00692AD0" w:rsidP="001A5401">
            <w:pPr>
              <w:pStyle w:val="Standard"/>
              <w:jc w:val="center"/>
              <w:rPr>
                <w:rFonts w:ascii="PT Astra Serif" w:hAnsi="PT Astra Serif"/>
                <w:color w:val="000000"/>
                <w:sz w:val="20"/>
                <w:szCs w:val="20"/>
              </w:rPr>
            </w:pPr>
            <w:r w:rsidRPr="0013508F">
              <w:rPr>
                <w:rFonts w:ascii="PT Astra Serif" w:hAnsi="PT Astra Serif"/>
                <w:color w:val="000000"/>
                <w:sz w:val="20"/>
                <w:szCs w:val="20"/>
              </w:rPr>
              <w:t>-</w:t>
            </w:r>
          </w:p>
        </w:tc>
        <w:tc>
          <w:tcPr>
            <w:tcW w:w="1559" w:type="dxa"/>
            <w:tcMar>
              <w:left w:w="57" w:type="dxa"/>
              <w:right w:w="57" w:type="dxa"/>
            </w:tcMar>
          </w:tcPr>
          <w:p w:rsidR="00692AD0" w:rsidRPr="00377B34" w:rsidRDefault="00692AD0" w:rsidP="00CF58CE">
            <w:pPr>
              <w:pStyle w:val="Standard"/>
              <w:rPr>
                <w:rFonts w:ascii="PT Astra Serif" w:hAnsi="PT Astra Serif"/>
                <w:color w:val="000000"/>
                <w:sz w:val="20"/>
                <w:szCs w:val="20"/>
              </w:rPr>
            </w:pPr>
            <w:r w:rsidRPr="00811AD5">
              <w:rPr>
                <w:rFonts w:ascii="PT Astra Serif" w:hAnsi="PT Astra Serif"/>
                <w:color w:val="000000"/>
                <w:sz w:val="20"/>
                <w:szCs w:val="20"/>
              </w:rPr>
              <w:t>Легковой автомобиль: КИА</w:t>
            </w:r>
            <w:r>
              <w:rPr>
                <w:rFonts w:ascii="PT Astra Serif" w:hAnsi="PT Astra Serif"/>
                <w:color w:val="000000"/>
                <w:sz w:val="20"/>
                <w:szCs w:val="20"/>
              </w:rPr>
              <w:t xml:space="preserve"> </w:t>
            </w:r>
            <w:r w:rsidRPr="00811AD5">
              <w:rPr>
                <w:rFonts w:ascii="PT Astra Serif" w:hAnsi="PT Astra Serif"/>
                <w:color w:val="000000"/>
                <w:sz w:val="20"/>
                <w:szCs w:val="20"/>
              </w:rPr>
              <w:t>СОУЛ</w:t>
            </w:r>
          </w:p>
        </w:tc>
        <w:tc>
          <w:tcPr>
            <w:tcW w:w="1276" w:type="dxa"/>
            <w:tcMar>
              <w:left w:w="57" w:type="dxa"/>
              <w:right w:w="57" w:type="dxa"/>
            </w:tcMar>
          </w:tcPr>
          <w:p w:rsidR="00692AD0" w:rsidRPr="00811AD5" w:rsidRDefault="00692AD0" w:rsidP="00CF58CE">
            <w:pPr>
              <w:pStyle w:val="Standard"/>
              <w:jc w:val="center"/>
              <w:rPr>
                <w:rFonts w:ascii="PT Astra Serif" w:hAnsi="PT Astra Serif"/>
                <w:color w:val="000000"/>
              </w:rPr>
            </w:pPr>
            <w:r w:rsidRPr="00811AD5">
              <w:rPr>
                <w:rFonts w:ascii="PT Astra Serif" w:hAnsi="PT Astra Serif"/>
                <w:color w:val="000000"/>
                <w:sz w:val="20"/>
                <w:szCs w:val="20"/>
              </w:rPr>
              <w:t>938397,21</w:t>
            </w:r>
          </w:p>
        </w:tc>
        <w:tc>
          <w:tcPr>
            <w:tcW w:w="1442" w:type="dxa"/>
            <w:tcMar>
              <w:left w:w="57" w:type="dxa"/>
              <w:right w:w="57" w:type="dxa"/>
            </w:tcMar>
          </w:tcPr>
          <w:p w:rsidR="00692AD0" w:rsidRPr="00811AD5" w:rsidRDefault="00692AD0" w:rsidP="00C14F22">
            <w:pPr>
              <w:jc w:val="center"/>
              <w:rPr>
                <w:rFonts w:ascii="PT Astra Serif" w:hAnsi="PT Astra Serif"/>
                <w:sz w:val="20"/>
                <w:szCs w:val="20"/>
              </w:rPr>
            </w:pPr>
            <w:r w:rsidRPr="00811AD5">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811AD5" w:rsidRDefault="00692AD0" w:rsidP="00692AD0">
            <w:pPr>
              <w:pStyle w:val="aa"/>
              <w:numPr>
                <w:ilvl w:val="0"/>
                <w:numId w:val="1"/>
              </w:numPr>
              <w:tabs>
                <w:tab w:val="left" w:pos="34"/>
              </w:tabs>
              <w:ind w:left="0" w:firstLine="0"/>
              <w:jc w:val="right"/>
              <w:rPr>
                <w:rFonts w:ascii="PT Astra Serif" w:hAnsi="PT Astra Serif"/>
                <w:sz w:val="20"/>
                <w:szCs w:val="20"/>
              </w:rPr>
            </w:pPr>
          </w:p>
        </w:tc>
        <w:tc>
          <w:tcPr>
            <w:tcW w:w="2206" w:type="dxa"/>
            <w:tcMar>
              <w:left w:w="57" w:type="dxa"/>
              <w:right w:w="57" w:type="dxa"/>
            </w:tcMar>
          </w:tcPr>
          <w:p w:rsidR="00692AD0" w:rsidRPr="00184676" w:rsidRDefault="00692AD0" w:rsidP="00CF58CE">
            <w:pPr>
              <w:pStyle w:val="Standard"/>
              <w:jc w:val="center"/>
              <w:rPr>
                <w:rFonts w:ascii="PT Astra Serif" w:hAnsi="PT Astra Serif"/>
                <w:kern w:val="0"/>
                <w:sz w:val="20"/>
                <w:szCs w:val="20"/>
              </w:rPr>
            </w:pPr>
            <w:r w:rsidRPr="00184676">
              <w:rPr>
                <w:rFonts w:ascii="PT Astra Serif" w:hAnsi="PT Astra Serif"/>
                <w:kern w:val="0"/>
                <w:sz w:val="20"/>
                <w:szCs w:val="20"/>
              </w:rPr>
              <w:t>Ахмедеева</w:t>
            </w:r>
            <w:r>
              <w:rPr>
                <w:rFonts w:ascii="PT Astra Serif" w:hAnsi="PT Astra Serif"/>
                <w:kern w:val="0"/>
                <w:sz w:val="20"/>
                <w:szCs w:val="20"/>
              </w:rPr>
              <w:t xml:space="preserve"> </w:t>
            </w:r>
            <w:r w:rsidRPr="00184676">
              <w:rPr>
                <w:rFonts w:ascii="PT Astra Serif" w:hAnsi="PT Astra Serif"/>
                <w:kern w:val="0"/>
                <w:sz w:val="20"/>
                <w:szCs w:val="20"/>
              </w:rPr>
              <w:t xml:space="preserve">Л.С., </w:t>
            </w:r>
            <w:r w:rsidRPr="00184676">
              <w:rPr>
                <w:rFonts w:ascii="PT Astra Serif" w:hAnsi="PT Astra Serif"/>
                <w:kern w:val="0"/>
                <w:sz w:val="20"/>
                <w:szCs w:val="20"/>
              </w:rPr>
              <w:br/>
              <w:t>консультант отдела по работе с зелёными насаждения и в сфере обращения с твёрдыми коммунальными отходами управления по благоустройству</w:t>
            </w:r>
          </w:p>
        </w:tc>
        <w:tc>
          <w:tcPr>
            <w:tcW w:w="2138" w:type="dxa"/>
            <w:tcMar>
              <w:left w:w="57" w:type="dxa"/>
              <w:right w:w="57" w:type="dxa"/>
            </w:tcMar>
          </w:tcPr>
          <w:p w:rsidR="00692AD0" w:rsidRPr="00811AD5" w:rsidRDefault="00692AD0" w:rsidP="00CF58CE">
            <w:pPr>
              <w:pStyle w:val="Standard"/>
              <w:rPr>
                <w:rFonts w:ascii="PT Astra Serif" w:hAnsi="PT Astra Serif"/>
                <w:color w:val="000000"/>
                <w:sz w:val="20"/>
                <w:szCs w:val="20"/>
              </w:rPr>
            </w:pPr>
            <w:r>
              <w:rPr>
                <w:rFonts w:ascii="PT Astra Serif" w:hAnsi="PT Astra Serif"/>
                <w:color w:val="000000"/>
                <w:sz w:val="20"/>
                <w:szCs w:val="20"/>
              </w:rPr>
              <w:t>Квартира</w:t>
            </w:r>
          </w:p>
        </w:tc>
        <w:tc>
          <w:tcPr>
            <w:tcW w:w="2036" w:type="dxa"/>
            <w:tcMar>
              <w:left w:w="57" w:type="dxa"/>
              <w:right w:w="57" w:type="dxa"/>
            </w:tcMar>
          </w:tcPr>
          <w:p w:rsidR="00692AD0" w:rsidRPr="00811AD5" w:rsidRDefault="00692AD0" w:rsidP="00CF58CE">
            <w:pPr>
              <w:pStyle w:val="Standard"/>
              <w:rPr>
                <w:rFonts w:ascii="PT Astra Serif" w:hAnsi="PT Astra Serif"/>
                <w:color w:val="000000"/>
                <w:sz w:val="20"/>
                <w:szCs w:val="20"/>
              </w:rPr>
            </w:pPr>
            <w:r>
              <w:rPr>
                <w:rFonts w:ascii="PT Astra Serif" w:hAnsi="PT Astra Serif"/>
                <w:color w:val="000000"/>
                <w:sz w:val="20"/>
                <w:szCs w:val="20"/>
              </w:rPr>
              <w:t>Общая долевая 1/2</w:t>
            </w:r>
          </w:p>
        </w:tc>
        <w:tc>
          <w:tcPr>
            <w:tcW w:w="992" w:type="dxa"/>
            <w:tcMar>
              <w:left w:w="57" w:type="dxa"/>
              <w:right w:w="57" w:type="dxa"/>
            </w:tcMar>
          </w:tcPr>
          <w:p w:rsidR="00692AD0" w:rsidRPr="00811AD5" w:rsidRDefault="00692AD0" w:rsidP="00CF58CE">
            <w:pPr>
              <w:pStyle w:val="Standard"/>
              <w:jc w:val="center"/>
              <w:rPr>
                <w:rFonts w:ascii="PT Astra Serif" w:hAnsi="PT Astra Serif"/>
                <w:color w:val="000000"/>
                <w:sz w:val="20"/>
                <w:szCs w:val="20"/>
              </w:rPr>
            </w:pPr>
            <w:r>
              <w:rPr>
                <w:rFonts w:ascii="PT Astra Serif" w:hAnsi="PT Astra Serif"/>
                <w:color w:val="000000"/>
                <w:sz w:val="20"/>
                <w:szCs w:val="20"/>
              </w:rPr>
              <w:t>62,0</w:t>
            </w:r>
          </w:p>
        </w:tc>
        <w:tc>
          <w:tcPr>
            <w:tcW w:w="850" w:type="dxa"/>
            <w:tcMar>
              <w:left w:w="57" w:type="dxa"/>
              <w:right w:w="57" w:type="dxa"/>
            </w:tcMar>
          </w:tcPr>
          <w:p w:rsidR="00692AD0" w:rsidRPr="00811AD5" w:rsidRDefault="00692AD0" w:rsidP="00CF58CE">
            <w:pPr>
              <w:pStyle w:val="Standard"/>
              <w:jc w:val="center"/>
              <w:rPr>
                <w:rFonts w:ascii="PT Astra Serif" w:hAnsi="PT Astra Serif"/>
                <w:color w:val="000000"/>
                <w:sz w:val="20"/>
                <w:szCs w:val="20"/>
              </w:rPr>
            </w:pPr>
            <w:r>
              <w:rPr>
                <w:rFonts w:ascii="PT Astra Serif" w:hAnsi="PT Astra Serif"/>
                <w:color w:val="000000"/>
                <w:sz w:val="20"/>
                <w:szCs w:val="20"/>
              </w:rPr>
              <w:t>Россия</w:t>
            </w:r>
          </w:p>
        </w:tc>
        <w:tc>
          <w:tcPr>
            <w:tcW w:w="1418" w:type="dxa"/>
            <w:shd w:val="clear" w:color="auto" w:fill="auto"/>
            <w:tcMar>
              <w:left w:w="57" w:type="dxa"/>
              <w:right w:w="57" w:type="dxa"/>
            </w:tcMar>
          </w:tcPr>
          <w:p w:rsidR="00692AD0" w:rsidRPr="005B486F" w:rsidRDefault="00692AD0" w:rsidP="00CF58CE">
            <w:pPr>
              <w:pStyle w:val="Standard"/>
              <w:rPr>
                <w:rFonts w:ascii="PT Astra Serif" w:hAnsi="PT Astra Serif"/>
                <w:color w:val="000000"/>
                <w:sz w:val="20"/>
                <w:szCs w:val="20"/>
              </w:rPr>
            </w:pPr>
            <w:r w:rsidRPr="005B486F">
              <w:rPr>
                <w:rFonts w:ascii="PT Astra Serif" w:hAnsi="PT Astra Serif"/>
                <w:color w:val="000000"/>
                <w:sz w:val="20"/>
                <w:szCs w:val="20"/>
              </w:rPr>
              <w:t>Не имеет</w:t>
            </w:r>
          </w:p>
        </w:tc>
        <w:tc>
          <w:tcPr>
            <w:tcW w:w="992" w:type="dxa"/>
            <w:shd w:val="clear" w:color="auto" w:fill="auto"/>
            <w:tcMar>
              <w:left w:w="57" w:type="dxa"/>
              <w:right w:w="57" w:type="dxa"/>
            </w:tcMar>
          </w:tcPr>
          <w:p w:rsidR="00692AD0" w:rsidRPr="005B486F" w:rsidRDefault="00692AD0" w:rsidP="001A5401">
            <w:pPr>
              <w:pStyle w:val="Standard"/>
              <w:jc w:val="center"/>
              <w:rPr>
                <w:rFonts w:ascii="PT Astra Serif" w:hAnsi="PT Astra Serif"/>
                <w:color w:val="000000"/>
                <w:sz w:val="20"/>
                <w:szCs w:val="20"/>
              </w:rPr>
            </w:pPr>
            <w:r w:rsidRPr="005B486F">
              <w:rPr>
                <w:rFonts w:ascii="PT Astra Serif" w:hAnsi="PT Astra Serif"/>
                <w:color w:val="000000"/>
                <w:sz w:val="20"/>
                <w:szCs w:val="20"/>
              </w:rPr>
              <w:t>-</w:t>
            </w:r>
          </w:p>
        </w:tc>
        <w:tc>
          <w:tcPr>
            <w:tcW w:w="851" w:type="dxa"/>
            <w:shd w:val="clear" w:color="auto" w:fill="auto"/>
            <w:tcMar>
              <w:left w:w="57" w:type="dxa"/>
              <w:right w:w="57" w:type="dxa"/>
            </w:tcMar>
          </w:tcPr>
          <w:p w:rsidR="00692AD0" w:rsidRPr="005B486F" w:rsidRDefault="00692AD0" w:rsidP="001A5401">
            <w:pPr>
              <w:pStyle w:val="Standard"/>
              <w:jc w:val="center"/>
              <w:rPr>
                <w:rFonts w:ascii="PT Astra Serif" w:hAnsi="PT Astra Serif"/>
                <w:color w:val="000000"/>
                <w:sz w:val="20"/>
                <w:szCs w:val="20"/>
              </w:rPr>
            </w:pPr>
            <w:r w:rsidRPr="005B486F">
              <w:rPr>
                <w:rFonts w:ascii="PT Astra Serif" w:hAnsi="PT Astra Serif"/>
                <w:color w:val="000000"/>
                <w:sz w:val="20"/>
                <w:szCs w:val="20"/>
              </w:rPr>
              <w:t>-</w:t>
            </w:r>
          </w:p>
        </w:tc>
        <w:tc>
          <w:tcPr>
            <w:tcW w:w="1559" w:type="dxa"/>
            <w:tcMar>
              <w:left w:w="57" w:type="dxa"/>
              <w:right w:w="57" w:type="dxa"/>
            </w:tcMar>
          </w:tcPr>
          <w:p w:rsidR="00692AD0" w:rsidRPr="00184676" w:rsidRDefault="00692AD0" w:rsidP="00CF58CE">
            <w:pPr>
              <w:pStyle w:val="Standard"/>
              <w:rPr>
                <w:rFonts w:ascii="PT Astra Serif" w:hAnsi="PT Astra Serif"/>
                <w:color w:val="000000"/>
                <w:sz w:val="20"/>
                <w:szCs w:val="20"/>
              </w:rPr>
            </w:pPr>
            <w:r w:rsidRPr="00811AD5">
              <w:rPr>
                <w:rFonts w:ascii="PT Astra Serif" w:hAnsi="PT Astra Serif"/>
                <w:color w:val="000000"/>
                <w:sz w:val="20"/>
                <w:szCs w:val="20"/>
              </w:rPr>
              <w:t>Легковой автомобиль:</w:t>
            </w:r>
            <w:r>
              <w:rPr>
                <w:rFonts w:ascii="PT Astra Serif" w:hAnsi="PT Astra Serif"/>
                <w:color w:val="000000"/>
                <w:sz w:val="20"/>
                <w:szCs w:val="20"/>
              </w:rPr>
              <w:t xml:space="preserve"> РЕНО Аркана</w:t>
            </w:r>
          </w:p>
        </w:tc>
        <w:tc>
          <w:tcPr>
            <w:tcW w:w="1276" w:type="dxa"/>
            <w:tcMar>
              <w:left w:w="57" w:type="dxa"/>
              <w:right w:w="57" w:type="dxa"/>
            </w:tcMar>
          </w:tcPr>
          <w:p w:rsidR="00692AD0" w:rsidRPr="00811AD5" w:rsidRDefault="00692AD0" w:rsidP="00CF58CE">
            <w:pPr>
              <w:pStyle w:val="Standard"/>
              <w:jc w:val="center"/>
              <w:rPr>
                <w:rFonts w:ascii="PT Astra Serif" w:hAnsi="PT Astra Serif"/>
                <w:color w:val="000000"/>
                <w:sz w:val="20"/>
                <w:szCs w:val="20"/>
              </w:rPr>
            </w:pPr>
            <w:r>
              <w:rPr>
                <w:rFonts w:ascii="PT Astra Serif" w:hAnsi="PT Astra Serif"/>
                <w:color w:val="000000"/>
                <w:sz w:val="20"/>
                <w:szCs w:val="20"/>
              </w:rPr>
              <w:t>503907,77</w:t>
            </w:r>
          </w:p>
        </w:tc>
        <w:tc>
          <w:tcPr>
            <w:tcW w:w="1442" w:type="dxa"/>
            <w:tcMar>
              <w:left w:w="57" w:type="dxa"/>
              <w:right w:w="57" w:type="dxa"/>
            </w:tcMar>
          </w:tcPr>
          <w:p w:rsidR="00692AD0" w:rsidRPr="00811AD5" w:rsidRDefault="00692AD0" w:rsidP="00C14F22">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811AD5"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184676" w:rsidRDefault="00692AD0" w:rsidP="00CF58CE">
            <w:pPr>
              <w:pStyle w:val="Standard"/>
              <w:jc w:val="center"/>
              <w:rPr>
                <w:rFonts w:ascii="PT Astra Serif" w:hAnsi="PT Astra Serif"/>
                <w:kern w:val="0"/>
                <w:sz w:val="20"/>
                <w:szCs w:val="20"/>
              </w:rPr>
            </w:pPr>
            <w:r>
              <w:rPr>
                <w:rFonts w:ascii="PT Astra Serif" w:hAnsi="PT Astra Serif"/>
                <w:kern w:val="0"/>
                <w:sz w:val="20"/>
                <w:szCs w:val="20"/>
              </w:rPr>
              <w:t>Супруг</w:t>
            </w:r>
          </w:p>
        </w:tc>
        <w:tc>
          <w:tcPr>
            <w:tcW w:w="2138" w:type="dxa"/>
            <w:tcMar>
              <w:left w:w="57" w:type="dxa"/>
              <w:right w:w="57" w:type="dxa"/>
            </w:tcMar>
          </w:tcPr>
          <w:p w:rsidR="00692AD0" w:rsidRDefault="00692AD0" w:rsidP="00CF58CE">
            <w:pPr>
              <w:pStyle w:val="Standard"/>
              <w:rPr>
                <w:rFonts w:ascii="PT Astra Serif" w:hAnsi="PT Astra Serif"/>
                <w:color w:val="000000"/>
                <w:sz w:val="20"/>
                <w:szCs w:val="20"/>
              </w:rPr>
            </w:pPr>
            <w:r>
              <w:rPr>
                <w:rFonts w:ascii="PT Astra Serif" w:hAnsi="PT Astra Serif"/>
                <w:color w:val="000000"/>
                <w:sz w:val="20"/>
                <w:szCs w:val="20"/>
              </w:rPr>
              <w:t>Квартира</w:t>
            </w:r>
          </w:p>
        </w:tc>
        <w:tc>
          <w:tcPr>
            <w:tcW w:w="2036" w:type="dxa"/>
            <w:tcMar>
              <w:left w:w="57" w:type="dxa"/>
              <w:right w:w="57" w:type="dxa"/>
            </w:tcMar>
          </w:tcPr>
          <w:p w:rsidR="00692AD0" w:rsidRDefault="00692AD0" w:rsidP="00CF58CE">
            <w:pPr>
              <w:pStyle w:val="Standard"/>
              <w:rPr>
                <w:rFonts w:ascii="PT Astra Serif" w:hAnsi="PT Astra Serif"/>
                <w:color w:val="000000"/>
                <w:sz w:val="20"/>
                <w:szCs w:val="20"/>
              </w:rPr>
            </w:pPr>
            <w:r>
              <w:rPr>
                <w:rFonts w:ascii="PT Astra Serif" w:hAnsi="PT Astra Serif"/>
                <w:color w:val="000000"/>
                <w:sz w:val="20"/>
                <w:szCs w:val="20"/>
              </w:rPr>
              <w:t>Общая долевая 1/2</w:t>
            </w:r>
          </w:p>
        </w:tc>
        <w:tc>
          <w:tcPr>
            <w:tcW w:w="992" w:type="dxa"/>
            <w:tcMar>
              <w:left w:w="57" w:type="dxa"/>
              <w:right w:w="57" w:type="dxa"/>
            </w:tcMar>
          </w:tcPr>
          <w:p w:rsidR="00692AD0" w:rsidRDefault="00692AD0" w:rsidP="00CF58CE">
            <w:pPr>
              <w:pStyle w:val="Standard"/>
              <w:jc w:val="center"/>
              <w:rPr>
                <w:rFonts w:ascii="PT Astra Serif" w:hAnsi="PT Astra Serif"/>
                <w:color w:val="000000"/>
                <w:sz w:val="20"/>
                <w:szCs w:val="20"/>
              </w:rPr>
            </w:pPr>
            <w:r>
              <w:rPr>
                <w:rFonts w:ascii="PT Astra Serif" w:hAnsi="PT Astra Serif"/>
                <w:color w:val="000000"/>
                <w:sz w:val="20"/>
                <w:szCs w:val="20"/>
              </w:rPr>
              <w:t>62,0</w:t>
            </w:r>
          </w:p>
        </w:tc>
        <w:tc>
          <w:tcPr>
            <w:tcW w:w="850" w:type="dxa"/>
            <w:tcMar>
              <w:left w:w="57" w:type="dxa"/>
              <w:right w:w="57" w:type="dxa"/>
            </w:tcMar>
          </w:tcPr>
          <w:p w:rsidR="00692AD0" w:rsidRDefault="00692AD0" w:rsidP="00CF58CE">
            <w:pPr>
              <w:pStyle w:val="Standard"/>
              <w:jc w:val="center"/>
              <w:rPr>
                <w:rFonts w:ascii="PT Astra Serif" w:hAnsi="PT Astra Serif"/>
                <w:color w:val="000000"/>
                <w:sz w:val="20"/>
                <w:szCs w:val="20"/>
              </w:rPr>
            </w:pPr>
            <w:r>
              <w:rPr>
                <w:rFonts w:ascii="PT Astra Serif" w:hAnsi="PT Astra Serif"/>
                <w:color w:val="000000"/>
                <w:sz w:val="20"/>
                <w:szCs w:val="20"/>
              </w:rPr>
              <w:t>Россия</w:t>
            </w:r>
          </w:p>
        </w:tc>
        <w:tc>
          <w:tcPr>
            <w:tcW w:w="1418" w:type="dxa"/>
            <w:shd w:val="clear" w:color="auto" w:fill="auto"/>
            <w:tcMar>
              <w:left w:w="57" w:type="dxa"/>
              <w:right w:w="57" w:type="dxa"/>
            </w:tcMar>
          </w:tcPr>
          <w:p w:rsidR="00692AD0" w:rsidRPr="005B486F" w:rsidRDefault="00692AD0" w:rsidP="00CF58CE">
            <w:pPr>
              <w:pStyle w:val="Standard"/>
              <w:rPr>
                <w:rFonts w:ascii="PT Astra Serif" w:hAnsi="PT Astra Serif"/>
                <w:color w:val="000000"/>
                <w:sz w:val="20"/>
                <w:szCs w:val="20"/>
              </w:rPr>
            </w:pPr>
            <w:r w:rsidRPr="005B486F">
              <w:rPr>
                <w:rFonts w:ascii="PT Astra Serif" w:hAnsi="PT Astra Serif"/>
                <w:color w:val="000000"/>
                <w:sz w:val="20"/>
                <w:szCs w:val="20"/>
              </w:rPr>
              <w:t>Не имеет</w:t>
            </w:r>
          </w:p>
        </w:tc>
        <w:tc>
          <w:tcPr>
            <w:tcW w:w="992" w:type="dxa"/>
            <w:shd w:val="clear" w:color="auto" w:fill="auto"/>
            <w:tcMar>
              <w:left w:w="57" w:type="dxa"/>
              <w:right w:w="57" w:type="dxa"/>
            </w:tcMar>
          </w:tcPr>
          <w:p w:rsidR="00692AD0" w:rsidRPr="005B486F" w:rsidRDefault="00692AD0" w:rsidP="001A5401">
            <w:pPr>
              <w:pStyle w:val="Standard"/>
              <w:jc w:val="center"/>
              <w:rPr>
                <w:rFonts w:ascii="PT Astra Serif" w:hAnsi="PT Astra Serif"/>
                <w:color w:val="000000"/>
                <w:sz w:val="20"/>
                <w:szCs w:val="20"/>
              </w:rPr>
            </w:pPr>
            <w:r w:rsidRPr="005B486F">
              <w:rPr>
                <w:rFonts w:ascii="PT Astra Serif" w:hAnsi="PT Astra Serif"/>
                <w:color w:val="000000"/>
                <w:sz w:val="20"/>
                <w:szCs w:val="20"/>
              </w:rPr>
              <w:t>-</w:t>
            </w:r>
          </w:p>
        </w:tc>
        <w:tc>
          <w:tcPr>
            <w:tcW w:w="851" w:type="dxa"/>
            <w:shd w:val="clear" w:color="auto" w:fill="auto"/>
            <w:tcMar>
              <w:left w:w="57" w:type="dxa"/>
              <w:right w:w="57" w:type="dxa"/>
            </w:tcMar>
          </w:tcPr>
          <w:p w:rsidR="00692AD0" w:rsidRDefault="00692AD0" w:rsidP="001A5401">
            <w:pPr>
              <w:pStyle w:val="Standard"/>
              <w:jc w:val="center"/>
              <w:rPr>
                <w:rFonts w:ascii="PT Astra Serif" w:hAnsi="PT Astra Serif"/>
                <w:color w:val="000000"/>
                <w:sz w:val="20"/>
                <w:szCs w:val="20"/>
              </w:rPr>
            </w:pPr>
            <w:r>
              <w:rPr>
                <w:rFonts w:ascii="PT Astra Serif" w:hAnsi="PT Astra Serif"/>
                <w:color w:val="000000"/>
                <w:sz w:val="20"/>
                <w:szCs w:val="20"/>
              </w:rPr>
              <w:t>-</w:t>
            </w:r>
          </w:p>
        </w:tc>
        <w:tc>
          <w:tcPr>
            <w:tcW w:w="1559" w:type="dxa"/>
            <w:tcMar>
              <w:left w:w="57" w:type="dxa"/>
              <w:right w:w="57" w:type="dxa"/>
            </w:tcMar>
          </w:tcPr>
          <w:p w:rsidR="00692AD0" w:rsidRPr="00811AD5" w:rsidRDefault="00692AD0" w:rsidP="00CF58CE">
            <w:pPr>
              <w:pStyle w:val="Standard"/>
              <w:rPr>
                <w:rFonts w:ascii="PT Astra Serif" w:hAnsi="PT Astra Serif"/>
                <w:color w:val="000000"/>
                <w:sz w:val="20"/>
                <w:szCs w:val="20"/>
              </w:rPr>
            </w:pPr>
            <w:r>
              <w:rPr>
                <w:rFonts w:ascii="PT Astra Serif" w:hAnsi="PT Astra Serif"/>
                <w:color w:val="000000"/>
                <w:sz w:val="20"/>
                <w:szCs w:val="20"/>
              </w:rPr>
              <w:t>Не имеет</w:t>
            </w:r>
          </w:p>
        </w:tc>
        <w:tc>
          <w:tcPr>
            <w:tcW w:w="1276" w:type="dxa"/>
            <w:tcMar>
              <w:left w:w="57" w:type="dxa"/>
              <w:right w:w="57" w:type="dxa"/>
            </w:tcMar>
          </w:tcPr>
          <w:p w:rsidR="00692AD0" w:rsidRDefault="00692AD0" w:rsidP="00CF58CE">
            <w:pPr>
              <w:pStyle w:val="Standard"/>
              <w:jc w:val="center"/>
              <w:rPr>
                <w:rFonts w:ascii="PT Astra Serif" w:hAnsi="PT Astra Serif"/>
                <w:color w:val="000000"/>
                <w:sz w:val="20"/>
                <w:szCs w:val="20"/>
              </w:rPr>
            </w:pPr>
            <w:r>
              <w:rPr>
                <w:rFonts w:ascii="PT Astra Serif" w:hAnsi="PT Astra Serif"/>
                <w:sz w:val="20"/>
                <w:szCs w:val="20"/>
              </w:rPr>
              <w:t>44154,12</w:t>
            </w:r>
          </w:p>
        </w:tc>
        <w:tc>
          <w:tcPr>
            <w:tcW w:w="1442"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811AD5"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1A5401">
            <w:pPr>
              <w:jc w:val="center"/>
            </w:pPr>
            <w:r w:rsidRPr="00D90795">
              <w:rPr>
                <w:rFonts w:ascii="PT Astra Serif" w:hAnsi="PT Astra Serif"/>
                <w:sz w:val="20"/>
                <w:szCs w:val="20"/>
              </w:rPr>
              <w:t>Несовершеннолетний ребёнок</w:t>
            </w:r>
          </w:p>
        </w:tc>
        <w:tc>
          <w:tcPr>
            <w:tcW w:w="2138" w:type="dxa"/>
            <w:tcMar>
              <w:left w:w="57" w:type="dxa"/>
              <w:right w:w="57" w:type="dxa"/>
            </w:tcMar>
          </w:tcPr>
          <w:p w:rsidR="00692AD0" w:rsidRDefault="00692AD0" w:rsidP="00CF58CE">
            <w:pPr>
              <w:pStyle w:val="Standard"/>
              <w:rPr>
                <w:rFonts w:ascii="PT Astra Serif" w:hAnsi="PT Astra Serif"/>
                <w:color w:val="000000"/>
                <w:sz w:val="20"/>
                <w:szCs w:val="20"/>
              </w:rPr>
            </w:pPr>
            <w:r>
              <w:rPr>
                <w:rFonts w:ascii="PT Astra Serif" w:hAnsi="PT Astra Serif"/>
                <w:sz w:val="20"/>
                <w:szCs w:val="20"/>
              </w:rPr>
              <w:t>Не имеет</w:t>
            </w:r>
          </w:p>
        </w:tc>
        <w:tc>
          <w:tcPr>
            <w:tcW w:w="2036" w:type="dxa"/>
            <w:tcMar>
              <w:left w:w="57" w:type="dxa"/>
              <w:right w:w="57" w:type="dxa"/>
            </w:tcMar>
          </w:tcPr>
          <w:p w:rsidR="00692AD0" w:rsidRDefault="00692AD0" w:rsidP="00CF58CE">
            <w:pPr>
              <w:pStyle w:val="Standard"/>
              <w:rPr>
                <w:rFonts w:ascii="PT Astra Serif" w:hAnsi="PT Astra Serif"/>
                <w:color w:val="000000"/>
                <w:sz w:val="20"/>
                <w:szCs w:val="20"/>
              </w:rPr>
            </w:pPr>
            <w:r>
              <w:rPr>
                <w:rFonts w:ascii="PT Astra Serif" w:hAnsi="PT Astra Serif"/>
                <w:color w:val="000000"/>
                <w:sz w:val="20"/>
                <w:szCs w:val="20"/>
              </w:rPr>
              <w:t>-</w:t>
            </w:r>
          </w:p>
        </w:tc>
        <w:tc>
          <w:tcPr>
            <w:tcW w:w="992" w:type="dxa"/>
            <w:tcMar>
              <w:left w:w="57" w:type="dxa"/>
              <w:right w:w="57" w:type="dxa"/>
            </w:tcMar>
          </w:tcPr>
          <w:p w:rsidR="00692AD0" w:rsidRDefault="00692AD0" w:rsidP="00CF58CE">
            <w:pPr>
              <w:pStyle w:val="Standard"/>
              <w:jc w:val="center"/>
              <w:rPr>
                <w:rFonts w:ascii="PT Astra Serif" w:hAnsi="PT Astra Serif"/>
                <w:color w:val="000000"/>
                <w:sz w:val="20"/>
                <w:szCs w:val="20"/>
              </w:rPr>
            </w:pPr>
            <w:r>
              <w:rPr>
                <w:rFonts w:ascii="PT Astra Serif" w:hAnsi="PT Astra Serif"/>
                <w:color w:val="000000"/>
                <w:sz w:val="20"/>
                <w:szCs w:val="20"/>
              </w:rPr>
              <w:t>-</w:t>
            </w:r>
          </w:p>
        </w:tc>
        <w:tc>
          <w:tcPr>
            <w:tcW w:w="850" w:type="dxa"/>
            <w:tcMar>
              <w:left w:w="57" w:type="dxa"/>
              <w:right w:w="57" w:type="dxa"/>
            </w:tcMar>
          </w:tcPr>
          <w:p w:rsidR="00692AD0" w:rsidRDefault="00692AD0" w:rsidP="00CF58CE">
            <w:pPr>
              <w:pStyle w:val="Standard"/>
              <w:jc w:val="center"/>
              <w:rPr>
                <w:rFonts w:ascii="PT Astra Serif" w:hAnsi="PT Astra Serif"/>
                <w:color w:val="000000"/>
                <w:sz w:val="20"/>
                <w:szCs w:val="20"/>
              </w:rPr>
            </w:pPr>
            <w:r>
              <w:rPr>
                <w:rFonts w:ascii="PT Astra Serif" w:hAnsi="PT Astra Serif"/>
                <w:color w:val="000000"/>
                <w:sz w:val="20"/>
                <w:szCs w:val="20"/>
              </w:rPr>
              <w:t>-</w:t>
            </w:r>
          </w:p>
        </w:tc>
        <w:tc>
          <w:tcPr>
            <w:tcW w:w="1418" w:type="dxa"/>
            <w:shd w:val="clear" w:color="auto" w:fill="auto"/>
            <w:tcMar>
              <w:left w:w="57" w:type="dxa"/>
              <w:right w:w="57" w:type="dxa"/>
            </w:tcMar>
          </w:tcPr>
          <w:p w:rsidR="00692AD0" w:rsidRPr="005B486F" w:rsidRDefault="00692AD0" w:rsidP="00CF58CE">
            <w:pPr>
              <w:pStyle w:val="Standard"/>
              <w:rPr>
                <w:rFonts w:ascii="PT Astra Serif" w:hAnsi="PT Astra Serif"/>
                <w:color w:val="000000"/>
                <w:sz w:val="20"/>
                <w:szCs w:val="20"/>
              </w:rPr>
            </w:pPr>
            <w:r w:rsidRPr="005B486F">
              <w:rPr>
                <w:rFonts w:ascii="PT Astra Serif" w:hAnsi="PT Astra Serif"/>
                <w:color w:val="000000"/>
                <w:sz w:val="20"/>
                <w:szCs w:val="20"/>
              </w:rPr>
              <w:t>Квартира</w:t>
            </w:r>
          </w:p>
        </w:tc>
        <w:tc>
          <w:tcPr>
            <w:tcW w:w="992" w:type="dxa"/>
            <w:shd w:val="clear" w:color="auto" w:fill="auto"/>
            <w:tcMar>
              <w:left w:w="57" w:type="dxa"/>
              <w:right w:w="57" w:type="dxa"/>
            </w:tcMar>
          </w:tcPr>
          <w:p w:rsidR="00692AD0" w:rsidRPr="005B486F" w:rsidRDefault="00692AD0" w:rsidP="001A5401">
            <w:pPr>
              <w:pStyle w:val="Standard"/>
              <w:jc w:val="center"/>
              <w:rPr>
                <w:rFonts w:ascii="PT Astra Serif" w:hAnsi="PT Astra Serif"/>
                <w:color w:val="000000"/>
                <w:sz w:val="20"/>
                <w:szCs w:val="20"/>
              </w:rPr>
            </w:pPr>
            <w:r w:rsidRPr="005B486F">
              <w:rPr>
                <w:rFonts w:ascii="PT Astra Serif" w:hAnsi="PT Astra Serif"/>
                <w:color w:val="000000"/>
                <w:sz w:val="20"/>
                <w:szCs w:val="20"/>
              </w:rPr>
              <w:t>62,0</w:t>
            </w:r>
          </w:p>
        </w:tc>
        <w:tc>
          <w:tcPr>
            <w:tcW w:w="851" w:type="dxa"/>
            <w:shd w:val="clear" w:color="auto" w:fill="auto"/>
            <w:tcMar>
              <w:left w:w="57" w:type="dxa"/>
              <w:right w:w="57" w:type="dxa"/>
            </w:tcMar>
          </w:tcPr>
          <w:p w:rsidR="00692AD0" w:rsidRDefault="00692AD0" w:rsidP="001A5401">
            <w:pPr>
              <w:pStyle w:val="Standard"/>
              <w:jc w:val="center"/>
              <w:rPr>
                <w:rFonts w:ascii="PT Astra Serif" w:hAnsi="PT Astra Serif"/>
                <w:color w:val="000000"/>
                <w:sz w:val="20"/>
                <w:szCs w:val="20"/>
              </w:rPr>
            </w:pPr>
            <w:r>
              <w:rPr>
                <w:rFonts w:ascii="PT Astra Serif" w:hAnsi="PT Astra Serif"/>
                <w:color w:val="000000"/>
                <w:sz w:val="20"/>
                <w:szCs w:val="20"/>
              </w:rPr>
              <w:t>Россия</w:t>
            </w:r>
          </w:p>
        </w:tc>
        <w:tc>
          <w:tcPr>
            <w:tcW w:w="1559" w:type="dxa"/>
            <w:tcMar>
              <w:left w:w="57" w:type="dxa"/>
              <w:right w:w="57" w:type="dxa"/>
            </w:tcMar>
          </w:tcPr>
          <w:p w:rsidR="00692AD0" w:rsidRDefault="00692AD0" w:rsidP="00CF58CE">
            <w:pPr>
              <w:pStyle w:val="Standard"/>
              <w:rPr>
                <w:rFonts w:ascii="PT Astra Serif" w:hAnsi="PT Astra Serif"/>
                <w:color w:val="000000"/>
                <w:sz w:val="20"/>
                <w:szCs w:val="20"/>
              </w:rPr>
            </w:pPr>
            <w:r>
              <w:rPr>
                <w:rFonts w:ascii="PT Astra Serif" w:hAnsi="PT Astra Serif"/>
                <w:color w:val="000000"/>
                <w:sz w:val="20"/>
                <w:szCs w:val="20"/>
              </w:rPr>
              <w:t>Не имеет</w:t>
            </w:r>
          </w:p>
        </w:tc>
        <w:tc>
          <w:tcPr>
            <w:tcW w:w="1276" w:type="dxa"/>
            <w:tcMar>
              <w:left w:w="57" w:type="dxa"/>
              <w:right w:w="57" w:type="dxa"/>
            </w:tcMar>
          </w:tcPr>
          <w:p w:rsidR="00692AD0" w:rsidRDefault="00692AD0" w:rsidP="00CF58CE">
            <w:pPr>
              <w:pStyle w:val="Standard"/>
              <w:jc w:val="center"/>
              <w:rPr>
                <w:rFonts w:ascii="PT Astra Serif" w:hAnsi="PT Astra Serif"/>
                <w:sz w:val="20"/>
                <w:szCs w:val="20"/>
              </w:rPr>
            </w:pPr>
            <w:r>
              <w:rPr>
                <w:rFonts w:ascii="PT Astra Serif" w:hAnsi="PT Astra Serif"/>
                <w:sz w:val="20"/>
                <w:szCs w:val="20"/>
              </w:rPr>
              <w:t>Не имеет</w:t>
            </w:r>
          </w:p>
        </w:tc>
        <w:tc>
          <w:tcPr>
            <w:tcW w:w="1442"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811AD5"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1A5401">
            <w:pPr>
              <w:jc w:val="center"/>
            </w:pPr>
            <w:r w:rsidRPr="00D90795">
              <w:rPr>
                <w:rFonts w:ascii="PT Astra Serif" w:hAnsi="PT Astra Serif"/>
                <w:sz w:val="20"/>
                <w:szCs w:val="20"/>
              </w:rPr>
              <w:t>Несовершеннолетний ребёнок</w:t>
            </w:r>
          </w:p>
        </w:tc>
        <w:tc>
          <w:tcPr>
            <w:tcW w:w="2138" w:type="dxa"/>
            <w:tcMar>
              <w:left w:w="57" w:type="dxa"/>
              <w:right w:w="57" w:type="dxa"/>
            </w:tcMar>
          </w:tcPr>
          <w:p w:rsidR="00692AD0" w:rsidRDefault="00692AD0" w:rsidP="00CF58CE">
            <w:pPr>
              <w:pStyle w:val="Standard"/>
              <w:rPr>
                <w:rFonts w:ascii="PT Astra Serif" w:hAnsi="PT Astra Serif"/>
                <w:color w:val="000000"/>
                <w:sz w:val="20"/>
                <w:szCs w:val="20"/>
              </w:rPr>
            </w:pPr>
            <w:r>
              <w:rPr>
                <w:rFonts w:ascii="PT Astra Serif" w:hAnsi="PT Astra Serif"/>
                <w:sz w:val="20"/>
                <w:szCs w:val="20"/>
              </w:rPr>
              <w:t>Не имеет</w:t>
            </w:r>
          </w:p>
        </w:tc>
        <w:tc>
          <w:tcPr>
            <w:tcW w:w="2036" w:type="dxa"/>
            <w:tcMar>
              <w:left w:w="57" w:type="dxa"/>
              <w:right w:w="57" w:type="dxa"/>
            </w:tcMar>
          </w:tcPr>
          <w:p w:rsidR="00692AD0" w:rsidRDefault="00692AD0" w:rsidP="00CF58CE">
            <w:pPr>
              <w:pStyle w:val="Standard"/>
              <w:rPr>
                <w:rFonts w:ascii="PT Astra Serif" w:hAnsi="PT Astra Serif"/>
                <w:color w:val="000000"/>
                <w:sz w:val="20"/>
                <w:szCs w:val="20"/>
              </w:rPr>
            </w:pPr>
            <w:r>
              <w:rPr>
                <w:rFonts w:ascii="PT Astra Serif" w:hAnsi="PT Astra Serif"/>
                <w:color w:val="000000"/>
                <w:sz w:val="20"/>
                <w:szCs w:val="20"/>
              </w:rPr>
              <w:t>-</w:t>
            </w:r>
          </w:p>
        </w:tc>
        <w:tc>
          <w:tcPr>
            <w:tcW w:w="992" w:type="dxa"/>
            <w:tcMar>
              <w:left w:w="57" w:type="dxa"/>
              <w:right w:w="57" w:type="dxa"/>
            </w:tcMar>
          </w:tcPr>
          <w:p w:rsidR="00692AD0" w:rsidRDefault="00692AD0" w:rsidP="00CF58CE">
            <w:pPr>
              <w:pStyle w:val="Standard"/>
              <w:jc w:val="center"/>
              <w:rPr>
                <w:rFonts w:ascii="PT Astra Serif" w:hAnsi="PT Astra Serif"/>
                <w:color w:val="000000"/>
                <w:sz w:val="20"/>
                <w:szCs w:val="20"/>
              </w:rPr>
            </w:pPr>
            <w:r>
              <w:rPr>
                <w:rFonts w:ascii="PT Astra Serif" w:hAnsi="PT Astra Serif"/>
                <w:color w:val="000000"/>
                <w:sz w:val="20"/>
                <w:szCs w:val="20"/>
              </w:rPr>
              <w:t>-</w:t>
            </w:r>
          </w:p>
        </w:tc>
        <w:tc>
          <w:tcPr>
            <w:tcW w:w="850" w:type="dxa"/>
            <w:tcMar>
              <w:left w:w="57" w:type="dxa"/>
              <w:right w:w="57" w:type="dxa"/>
            </w:tcMar>
          </w:tcPr>
          <w:p w:rsidR="00692AD0" w:rsidRDefault="00692AD0" w:rsidP="00CF58CE">
            <w:pPr>
              <w:pStyle w:val="Standard"/>
              <w:jc w:val="center"/>
              <w:rPr>
                <w:rFonts w:ascii="PT Astra Serif" w:hAnsi="PT Astra Serif"/>
                <w:color w:val="000000"/>
                <w:sz w:val="20"/>
                <w:szCs w:val="20"/>
              </w:rPr>
            </w:pPr>
            <w:r>
              <w:rPr>
                <w:rFonts w:ascii="PT Astra Serif" w:hAnsi="PT Astra Serif"/>
                <w:color w:val="000000"/>
                <w:sz w:val="20"/>
                <w:szCs w:val="20"/>
              </w:rPr>
              <w:t>-</w:t>
            </w:r>
          </w:p>
        </w:tc>
        <w:tc>
          <w:tcPr>
            <w:tcW w:w="1418" w:type="dxa"/>
            <w:shd w:val="clear" w:color="auto" w:fill="auto"/>
            <w:tcMar>
              <w:left w:w="57" w:type="dxa"/>
              <w:right w:w="57" w:type="dxa"/>
            </w:tcMar>
          </w:tcPr>
          <w:p w:rsidR="00692AD0" w:rsidRPr="005B486F" w:rsidRDefault="00692AD0" w:rsidP="00CF58CE">
            <w:pPr>
              <w:pStyle w:val="Standard"/>
              <w:rPr>
                <w:rFonts w:ascii="PT Astra Serif" w:hAnsi="PT Astra Serif"/>
                <w:color w:val="000000"/>
                <w:sz w:val="20"/>
                <w:szCs w:val="20"/>
              </w:rPr>
            </w:pPr>
            <w:r w:rsidRPr="005B486F">
              <w:rPr>
                <w:rFonts w:ascii="PT Astra Serif" w:hAnsi="PT Astra Serif"/>
                <w:color w:val="000000"/>
                <w:sz w:val="20"/>
                <w:szCs w:val="20"/>
              </w:rPr>
              <w:t>Квартира</w:t>
            </w:r>
          </w:p>
        </w:tc>
        <w:tc>
          <w:tcPr>
            <w:tcW w:w="992" w:type="dxa"/>
            <w:shd w:val="clear" w:color="auto" w:fill="auto"/>
            <w:tcMar>
              <w:left w:w="57" w:type="dxa"/>
              <w:right w:w="57" w:type="dxa"/>
            </w:tcMar>
          </w:tcPr>
          <w:p w:rsidR="00692AD0" w:rsidRPr="005B486F" w:rsidRDefault="00692AD0" w:rsidP="00CF58CE">
            <w:pPr>
              <w:pStyle w:val="Standard"/>
              <w:jc w:val="center"/>
              <w:rPr>
                <w:rFonts w:ascii="PT Astra Serif" w:hAnsi="PT Astra Serif"/>
                <w:color w:val="000000"/>
                <w:sz w:val="20"/>
                <w:szCs w:val="20"/>
              </w:rPr>
            </w:pPr>
            <w:r w:rsidRPr="005B486F">
              <w:rPr>
                <w:rFonts w:ascii="PT Astra Serif" w:hAnsi="PT Astra Serif"/>
                <w:color w:val="000000"/>
                <w:sz w:val="20"/>
                <w:szCs w:val="20"/>
              </w:rPr>
              <w:t>62,0</w:t>
            </w:r>
          </w:p>
        </w:tc>
        <w:tc>
          <w:tcPr>
            <w:tcW w:w="851" w:type="dxa"/>
            <w:shd w:val="clear" w:color="auto" w:fill="auto"/>
            <w:tcMar>
              <w:left w:w="57" w:type="dxa"/>
              <w:right w:w="57" w:type="dxa"/>
            </w:tcMar>
          </w:tcPr>
          <w:p w:rsidR="00692AD0" w:rsidRDefault="00692AD0" w:rsidP="00CF58CE">
            <w:pPr>
              <w:pStyle w:val="Standard"/>
              <w:jc w:val="center"/>
              <w:rPr>
                <w:rFonts w:ascii="PT Astra Serif" w:hAnsi="PT Astra Serif"/>
                <w:color w:val="000000"/>
                <w:sz w:val="20"/>
                <w:szCs w:val="20"/>
              </w:rPr>
            </w:pPr>
            <w:r>
              <w:rPr>
                <w:rFonts w:ascii="PT Astra Serif" w:hAnsi="PT Astra Serif"/>
                <w:color w:val="000000"/>
                <w:sz w:val="20"/>
                <w:szCs w:val="20"/>
              </w:rPr>
              <w:t>Россия</w:t>
            </w:r>
          </w:p>
        </w:tc>
        <w:tc>
          <w:tcPr>
            <w:tcW w:w="1559" w:type="dxa"/>
            <w:tcMar>
              <w:left w:w="57" w:type="dxa"/>
              <w:right w:w="57" w:type="dxa"/>
            </w:tcMar>
          </w:tcPr>
          <w:p w:rsidR="00692AD0" w:rsidRDefault="00692AD0" w:rsidP="00CF58CE">
            <w:pPr>
              <w:pStyle w:val="Standard"/>
              <w:rPr>
                <w:rFonts w:ascii="PT Astra Serif" w:hAnsi="PT Astra Serif"/>
                <w:color w:val="000000"/>
                <w:sz w:val="20"/>
                <w:szCs w:val="20"/>
              </w:rPr>
            </w:pPr>
            <w:r>
              <w:rPr>
                <w:rFonts w:ascii="PT Astra Serif" w:hAnsi="PT Astra Serif"/>
                <w:color w:val="000000"/>
                <w:sz w:val="20"/>
                <w:szCs w:val="20"/>
              </w:rPr>
              <w:t>Не имеет</w:t>
            </w:r>
          </w:p>
        </w:tc>
        <w:tc>
          <w:tcPr>
            <w:tcW w:w="1276" w:type="dxa"/>
            <w:tcMar>
              <w:left w:w="57" w:type="dxa"/>
              <w:right w:w="57" w:type="dxa"/>
            </w:tcMar>
          </w:tcPr>
          <w:p w:rsidR="00692AD0" w:rsidRDefault="00692AD0" w:rsidP="00CF58CE">
            <w:pPr>
              <w:pStyle w:val="Standard"/>
              <w:jc w:val="center"/>
              <w:rPr>
                <w:rFonts w:ascii="PT Astra Serif" w:hAnsi="PT Astra Serif"/>
                <w:sz w:val="20"/>
                <w:szCs w:val="20"/>
              </w:rPr>
            </w:pPr>
            <w:r>
              <w:rPr>
                <w:rFonts w:ascii="PT Astra Serif" w:hAnsi="PT Astra Serif"/>
                <w:sz w:val="20"/>
                <w:szCs w:val="20"/>
              </w:rPr>
              <w:t>Не имеет</w:t>
            </w:r>
          </w:p>
        </w:tc>
        <w:tc>
          <w:tcPr>
            <w:tcW w:w="1442"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BE3E45"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BE3E45" w:rsidRDefault="00692AD0" w:rsidP="00BE3E45">
            <w:pPr>
              <w:jc w:val="center"/>
              <w:rPr>
                <w:rFonts w:ascii="PT Astra Serif" w:hAnsi="PT Astra Serif"/>
                <w:sz w:val="20"/>
                <w:szCs w:val="20"/>
              </w:rPr>
            </w:pPr>
            <w:r w:rsidRPr="00BE3E45">
              <w:rPr>
                <w:rFonts w:ascii="PT Astra Serif" w:hAnsi="PT Astra Serif"/>
                <w:sz w:val="20"/>
                <w:szCs w:val="20"/>
              </w:rPr>
              <w:t>Ахметзянов Д.И.,</w:t>
            </w:r>
            <w:r w:rsidRPr="00BE3E45">
              <w:rPr>
                <w:rFonts w:ascii="PT Astra Serif" w:hAnsi="PT Astra Serif"/>
                <w:sz w:val="20"/>
                <w:szCs w:val="20"/>
              </w:rPr>
              <w:br/>
              <w:t>заместитель начальника управления информат</w:t>
            </w:r>
            <w:r w:rsidRPr="00BE3E45">
              <w:rPr>
                <w:rFonts w:ascii="PT Astra Serif" w:hAnsi="PT Astra Serif"/>
                <w:sz w:val="20"/>
                <w:szCs w:val="20"/>
              </w:rPr>
              <w:t>и</w:t>
            </w:r>
            <w:r w:rsidRPr="00BE3E45">
              <w:rPr>
                <w:rFonts w:ascii="PT Astra Serif" w:hAnsi="PT Astra Serif"/>
                <w:sz w:val="20"/>
                <w:szCs w:val="20"/>
              </w:rPr>
              <w:t>зации и защиты инфо</w:t>
            </w:r>
            <w:r w:rsidRPr="00BE3E45">
              <w:rPr>
                <w:rFonts w:ascii="PT Astra Serif" w:hAnsi="PT Astra Serif"/>
                <w:sz w:val="20"/>
                <w:szCs w:val="20"/>
              </w:rPr>
              <w:t>р</w:t>
            </w:r>
            <w:r w:rsidRPr="00BE3E45">
              <w:rPr>
                <w:rFonts w:ascii="PT Astra Serif" w:hAnsi="PT Astra Serif"/>
                <w:sz w:val="20"/>
                <w:szCs w:val="20"/>
              </w:rPr>
              <w:t>мации</w:t>
            </w:r>
          </w:p>
        </w:tc>
        <w:tc>
          <w:tcPr>
            <w:tcW w:w="2138" w:type="dxa"/>
            <w:tcMar>
              <w:left w:w="57" w:type="dxa"/>
              <w:right w:w="57" w:type="dxa"/>
            </w:tcMar>
          </w:tcPr>
          <w:p w:rsidR="00692AD0" w:rsidRPr="00BE3E45" w:rsidRDefault="00692AD0" w:rsidP="00DA4B4B">
            <w:pPr>
              <w:rPr>
                <w:rFonts w:ascii="PT Astra Serif" w:hAnsi="PT Astra Serif"/>
                <w:sz w:val="20"/>
                <w:szCs w:val="20"/>
              </w:rPr>
            </w:pPr>
            <w:r w:rsidRPr="00BE3E45">
              <w:rPr>
                <w:rFonts w:ascii="PT Astra Serif" w:hAnsi="PT Astra Serif"/>
                <w:sz w:val="20"/>
                <w:szCs w:val="20"/>
              </w:rPr>
              <w:t>Не имеет</w:t>
            </w:r>
          </w:p>
        </w:tc>
        <w:tc>
          <w:tcPr>
            <w:tcW w:w="2036" w:type="dxa"/>
            <w:tcMar>
              <w:left w:w="57" w:type="dxa"/>
              <w:right w:w="57" w:type="dxa"/>
            </w:tcMar>
          </w:tcPr>
          <w:p w:rsidR="00692AD0" w:rsidRPr="00BE3E45" w:rsidRDefault="00692AD0" w:rsidP="00BE3E45">
            <w:pPr>
              <w:jc w:val="center"/>
              <w:rPr>
                <w:rFonts w:ascii="PT Astra Serif" w:hAnsi="PT Astra Serif"/>
                <w:sz w:val="20"/>
                <w:szCs w:val="20"/>
              </w:rPr>
            </w:pPr>
            <w:r w:rsidRPr="00BE3E45">
              <w:rPr>
                <w:rFonts w:ascii="PT Astra Serif" w:hAnsi="PT Astra Serif"/>
                <w:sz w:val="20"/>
                <w:szCs w:val="20"/>
              </w:rPr>
              <w:t>-</w:t>
            </w:r>
          </w:p>
        </w:tc>
        <w:tc>
          <w:tcPr>
            <w:tcW w:w="992" w:type="dxa"/>
            <w:tcMar>
              <w:left w:w="57" w:type="dxa"/>
              <w:right w:w="57" w:type="dxa"/>
            </w:tcMar>
          </w:tcPr>
          <w:p w:rsidR="00692AD0" w:rsidRPr="00BE3E45" w:rsidRDefault="00692AD0" w:rsidP="008A70E0">
            <w:pPr>
              <w:jc w:val="center"/>
              <w:rPr>
                <w:rFonts w:ascii="PT Astra Serif" w:hAnsi="PT Astra Serif"/>
                <w:sz w:val="20"/>
                <w:szCs w:val="20"/>
              </w:rPr>
            </w:pPr>
            <w:r w:rsidRPr="00BE3E45">
              <w:rPr>
                <w:rFonts w:ascii="PT Astra Serif" w:hAnsi="PT Astra Serif"/>
                <w:sz w:val="20"/>
                <w:szCs w:val="20"/>
              </w:rPr>
              <w:t>-</w:t>
            </w:r>
          </w:p>
        </w:tc>
        <w:tc>
          <w:tcPr>
            <w:tcW w:w="850" w:type="dxa"/>
            <w:tcMar>
              <w:left w:w="57" w:type="dxa"/>
              <w:right w:w="57" w:type="dxa"/>
            </w:tcMar>
          </w:tcPr>
          <w:p w:rsidR="00692AD0" w:rsidRPr="00BE3E45" w:rsidRDefault="00692AD0" w:rsidP="00BE3E45">
            <w:pPr>
              <w:jc w:val="center"/>
              <w:rPr>
                <w:rFonts w:ascii="PT Astra Serif" w:hAnsi="PT Astra Serif"/>
                <w:sz w:val="20"/>
                <w:szCs w:val="20"/>
              </w:rPr>
            </w:pPr>
            <w:r w:rsidRPr="00BE3E45">
              <w:rPr>
                <w:rFonts w:ascii="PT Astra Serif" w:hAnsi="PT Astra Serif"/>
                <w:sz w:val="20"/>
                <w:szCs w:val="20"/>
              </w:rPr>
              <w:t>-</w:t>
            </w:r>
          </w:p>
        </w:tc>
        <w:tc>
          <w:tcPr>
            <w:tcW w:w="1418" w:type="dxa"/>
            <w:shd w:val="clear" w:color="auto" w:fill="auto"/>
            <w:tcMar>
              <w:left w:w="57" w:type="dxa"/>
              <w:right w:w="57" w:type="dxa"/>
            </w:tcMar>
          </w:tcPr>
          <w:p w:rsidR="00692AD0" w:rsidRPr="00BE3E45" w:rsidRDefault="00692AD0" w:rsidP="00DA4B4B">
            <w:pPr>
              <w:rPr>
                <w:rFonts w:ascii="PT Astra Serif" w:hAnsi="PT Astra Serif"/>
                <w:sz w:val="20"/>
                <w:szCs w:val="20"/>
              </w:rPr>
            </w:pPr>
            <w:r w:rsidRPr="00BE3E45">
              <w:rPr>
                <w:rFonts w:ascii="PT Astra Serif" w:hAnsi="PT Astra Serif"/>
                <w:sz w:val="20"/>
                <w:szCs w:val="20"/>
              </w:rPr>
              <w:t>1.Жилой дом</w:t>
            </w:r>
          </w:p>
          <w:p w:rsidR="00692AD0" w:rsidRPr="00BE3E45" w:rsidRDefault="00692AD0" w:rsidP="00DA4B4B">
            <w:pPr>
              <w:rPr>
                <w:rFonts w:ascii="PT Astra Serif" w:hAnsi="PT Astra Serif"/>
                <w:sz w:val="20"/>
                <w:szCs w:val="20"/>
              </w:rPr>
            </w:pPr>
            <w:r w:rsidRPr="00BE3E45">
              <w:rPr>
                <w:rFonts w:ascii="PT Astra Serif" w:hAnsi="PT Astra Serif"/>
                <w:sz w:val="20"/>
                <w:szCs w:val="20"/>
              </w:rPr>
              <w:t xml:space="preserve">2. Земельный участок под </w:t>
            </w:r>
            <w:r>
              <w:rPr>
                <w:rFonts w:ascii="PT Astra Serif" w:hAnsi="PT Astra Serif"/>
                <w:sz w:val="20"/>
                <w:szCs w:val="20"/>
              </w:rPr>
              <w:t>индивидуал</w:t>
            </w:r>
            <w:r>
              <w:rPr>
                <w:rFonts w:ascii="PT Astra Serif" w:hAnsi="PT Astra Serif"/>
                <w:sz w:val="20"/>
                <w:szCs w:val="20"/>
              </w:rPr>
              <w:t>ь</w:t>
            </w:r>
            <w:r>
              <w:rPr>
                <w:rFonts w:ascii="PT Astra Serif" w:hAnsi="PT Astra Serif"/>
                <w:sz w:val="20"/>
                <w:szCs w:val="20"/>
              </w:rPr>
              <w:t>ное жилищное строительство</w:t>
            </w:r>
          </w:p>
          <w:p w:rsidR="00692AD0" w:rsidRPr="00BE3E45" w:rsidRDefault="00692AD0" w:rsidP="00DA4B4B">
            <w:pPr>
              <w:rPr>
                <w:rFonts w:ascii="PT Astra Serif" w:hAnsi="PT Astra Serif"/>
                <w:sz w:val="20"/>
                <w:szCs w:val="20"/>
              </w:rPr>
            </w:pPr>
            <w:r w:rsidRPr="00BE3E45">
              <w:rPr>
                <w:rFonts w:ascii="PT Astra Serif" w:hAnsi="PT Astra Serif"/>
                <w:sz w:val="20"/>
                <w:szCs w:val="20"/>
              </w:rPr>
              <w:t>3. Квартира</w:t>
            </w:r>
          </w:p>
          <w:p w:rsidR="00692AD0" w:rsidRPr="00BE3E45" w:rsidRDefault="00692AD0" w:rsidP="00DA4B4B">
            <w:pPr>
              <w:rPr>
                <w:rFonts w:ascii="PT Astra Serif" w:hAnsi="PT Astra Serif"/>
                <w:sz w:val="20"/>
                <w:szCs w:val="20"/>
              </w:rPr>
            </w:pPr>
            <w:r w:rsidRPr="00BE3E45">
              <w:rPr>
                <w:rFonts w:ascii="PT Astra Serif" w:hAnsi="PT Astra Serif"/>
                <w:sz w:val="20"/>
                <w:szCs w:val="20"/>
              </w:rPr>
              <w:t>4. Квартира</w:t>
            </w:r>
          </w:p>
        </w:tc>
        <w:tc>
          <w:tcPr>
            <w:tcW w:w="992" w:type="dxa"/>
            <w:shd w:val="clear" w:color="auto" w:fill="auto"/>
            <w:tcMar>
              <w:left w:w="57" w:type="dxa"/>
              <w:right w:w="57" w:type="dxa"/>
            </w:tcMar>
          </w:tcPr>
          <w:p w:rsidR="00692AD0" w:rsidRPr="00BE3E45" w:rsidRDefault="00692AD0" w:rsidP="00C17A1A">
            <w:pPr>
              <w:jc w:val="center"/>
              <w:rPr>
                <w:rFonts w:ascii="PT Astra Serif" w:hAnsi="PT Astra Serif"/>
                <w:sz w:val="20"/>
                <w:szCs w:val="20"/>
              </w:rPr>
            </w:pPr>
            <w:r w:rsidRPr="00BE3E45">
              <w:rPr>
                <w:rFonts w:ascii="PT Astra Serif" w:hAnsi="PT Astra Serif"/>
                <w:sz w:val="20"/>
                <w:szCs w:val="20"/>
              </w:rPr>
              <w:t>135,0</w:t>
            </w:r>
          </w:p>
          <w:p w:rsidR="00692AD0" w:rsidRPr="00BE3E45" w:rsidRDefault="00692AD0" w:rsidP="00C17A1A">
            <w:pPr>
              <w:jc w:val="center"/>
              <w:rPr>
                <w:rFonts w:ascii="PT Astra Serif" w:hAnsi="PT Astra Serif"/>
                <w:sz w:val="20"/>
                <w:szCs w:val="20"/>
              </w:rPr>
            </w:pPr>
            <w:r w:rsidRPr="00BE3E45">
              <w:rPr>
                <w:rFonts w:ascii="PT Astra Serif" w:hAnsi="PT Astra Serif"/>
                <w:sz w:val="20"/>
                <w:szCs w:val="20"/>
              </w:rPr>
              <w:t>1063,0</w:t>
            </w:r>
          </w:p>
          <w:p w:rsidR="00692AD0" w:rsidRPr="00BE3E45" w:rsidRDefault="00692AD0" w:rsidP="00C17A1A">
            <w:pPr>
              <w:jc w:val="center"/>
              <w:rPr>
                <w:rFonts w:ascii="PT Astra Serif" w:hAnsi="PT Astra Serif"/>
                <w:sz w:val="20"/>
                <w:szCs w:val="20"/>
              </w:rPr>
            </w:pPr>
          </w:p>
          <w:p w:rsidR="00692AD0" w:rsidRDefault="00692AD0" w:rsidP="00C17A1A">
            <w:pPr>
              <w:jc w:val="center"/>
              <w:rPr>
                <w:rFonts w:ascii="PT Astra Serif" w:hAnsi="PT Astra Serif"/>
                <w:sz w:val="20"/>
                <w:szCs w:val="20"/>
              </w:rPr>
            </w:pPr>
          </w:p>
          <w:p w:rsidR="00692AD0" w:rsidRDefault="00692AD0" w:rsidP="00C17A1A">
            <w:pPr>
              <w:jc w:val="center"/>
              <w:rPr>
                <w:rFonts w:ascii="PT Astra Serif" w:hAnsi="PT Astra Serif"/>
                <w:sz w:val="20"/>
                <w:szCs w:val="20"/>
              </w:rPr>
            </w:pPr>
          </w:p>
          <w:p w:rsidR="00692AD0" w:rsidRPr="00BE3E45" w:rsidRDefault="00692AD0" w:rsidP="00C17A1A">
            <w:pPr>
              <w:jc w:val="center"/>
              <w:rPr>
                <w:rFonts w:ascii="PT Astra Serif" w:hAnsi="PT Astra Serif"/>
                <w:sz w:val="20"/>
                <w:szCs w:val="20"/>
              </w:rPr>
            </w:pPr>
          </w:p>
          <w:p w:rsidR="00692AD0" w:rsidRPr="00BE3E45" w:rsidRDefault="00692AD0" w:rsidP="00C17A1A">
            <w:pPr>
              <w:jc w:val="center"/>
              <w:rPr>
                <w:rFonts w:ascii="PT Astra Serif" w:hAnsi="PT Astra Serif"/>
                <w:sz w:val="20"/>
                <w:szCs w:val="20"/>
              </w:rPr>
            </w:pPr>
            <w:r w:rsidRPr="00BE3E45">
              <w:rPr>
                <w:rFonts w:ascii="PT Astra Serif" w:hAnsi="PT Astra Serif"/>
                <w:sz w:val="20"/>
                <w:szCs w:val="20"/>
              </w:rPr>
              <w:t>35,1</w:t>
            </w:r>
          </w:p>
          <w:p w:rsidR="00692AD0" w:rsidRPr="00BE3E45" w:rsidRDefault="00692AD0" w:rsidP="00C17A1A">
            <w:pPr>
              <w:jc w:val="center"/>
              <w:rPr>
                <w:rFonts w:ascii="PT Astra Serif" w:hAnsi="PT Astra Serif"/>
                <w:sz w:val="20"/>
                <w:szCs w:val="20"/>
              </w:rPr>
            </w:pPr>
            <w:r w:rsidRPr="00BE3E45">
              <w:rPr>
                <w:rFonts w:ascii="PT Astra Serif" w:hAnsi="PT Astra Serif"/>
                <w:sz w:val="20"/>
                <w:szCs w:val="20"/>
              </w:rPr>
              <w:t>67,1</w:t>
            </w:r>
          </w:p>
        </w:tc>
        <w:tc>
          <w:tcPr>
            <w:tcW w:w="851" w:type="dxa"/>
            <w:shd w:val="clear" w:color="auto" w:fill="auto"/>
            <w:tcMar>
              <w:left w:w="57" w:type="dxa"/>
              <w:right w:w="57" w:type="dxa"/>
            </w:tcMar>
          </w:tcPr>
          <w:p w:rsidR="00692AD0" w:rsidRPr="00BE3E45" w:rsidRDefault="00692AD0" w:rsidP="00DA4B4B">
            <w:pPr>
              <w:rPr>
                <w:rFonts w:ascii="PT Astra Serif" w:hAnsi="PT Astra Serif"/>
                <w:sz w:val="20"/>
                <w:szCs w:val="20"/>
              </w:rPr>
            </w:pPr>
            <w:r w:rsidRPr="00BE3E45">
              <w:rPr>
                <w:rFonts w:ascii="PT Astra Serif" w:hAnsi="PT Astra Serif"/>
                <w:sz w:val="20"/>
                <w:szCs w:val="20"/>
              </w:rPr>
              <w:t>Россия</w:t>
            </w:r>
          </w:p>
          <w:p w:rsidR="00692AD0" w:rsidRPr="00BE3E45" w:rsidRDefault="00692AD0" w:rsidP="00DA4B4B">
            <w:pPr>
              <w:rPr>
                <w:rFonts w:ascii="PT Astra Serif" w:hAnsi="PT Astra Serif"/>
                <w:sz w:val="20"/>
                <w:szCs w:val="20"/>
              </w:rPr>
            </w:pPr>
            <w:r w:rsidRPr="00BE3E45">
              <w:rPr>
                <w:rFonts w:ascii="PT Astra Serif" w:hAnsi="PT Astra Serif"/>
                <w:sz w:val="20"/>
                <w:szCs w:val="20"/>
              </w:rPr>
              <w:t>Россия</w:t>
            </w:r>
          </w:p>
          <w:p w:rsidR="00692AD0" w:rsidRPr="00BE3E45" w:rsidRDefault="00692AD0" w:rsidP="00DA4B4B">
            <w:pPr>
              <w:rPr>
                <w:rFonts w:ascii="PT Astra Serif" w:hAnsi="PT Astra Serif"/>
                <w:sz w:val="20"/>
                <w:szCs w:val="20"/>
              </w:rPr>
            </w:pPr>
          </w:p>
          <w:p w:rsidR="00692AD0" w:rsidRDefault="00692AD0" w:rsidP="00DA4B4B">
            <w:pPr>
              <w:rPr>
                <w:rFonts w:ascii="PT Astra Serif" w:hAnsi="PT Astra Serif"/>
                <w:sz w:val="20"/>
                <w:szCs w:val="20"/>
              </w:rPr>
            </w:pPr>
          </w:p>
          <w:p w:rsidR="00692AD0" w:rsidRDefault="00692AD0" w:rsidP="00DA4B4B">
            <w:pPr>
              <w:rPr>
                <w:rFonts w:ascii="PT Astra Serif" w:hAnsi="PT Astra Serif"/>
                <w:sz w:val="20"/>
                <w:szCs w:val="20"/>
              </w:rPr>
            </w:pPr>
          </w:p>
          <w:p w:rsidR="00692AD0" w:rsidRPr="00BE3E45" w:rsidRDefault="00692AD0" w:rsidP="00DA4B4B">
            <w:pPr>
              <w:rPr>
                <w:rFonts w:ascii="PT Astra Serif" w:hAnsi="PT Astra Serif"/>
                <w:sz w:val="20"/>
                <w:szCs w:val="20"/>
              </w:rPr>
            </w:pPr>
          </w:p>
          <w:p w:rsidR="00692AD0" w:rsidRPr="00BE3E45" w:rsidRDefault="00692AD0" w:rsidP="00DA4B4B">
            <w:pPr>
              <w:rPr>
                <w:rFonts w:ascii="PT Astra Serif" w:hAnsi="PT Astra Serif"/>
                <w:sz w:val="20"/>
                <w:szCs w:val="20"/>
              </w:rPr>
            </w:pPr>
            <w:r w:rsidRPr="00BE3E45">
              <w:rPr>
                <w:rFonts w:ascii="PT Astra Serif" w:hAnsi="PT Astra Serif"/>
                <w:sz w:val="20"/>
                <w:szCs w:val="20"/>
              </w:rPr>
              <w:t>Россия</w:t>
            </w:r>
          </w:p>
          <w:p w:rsidR="00692AD0" w:rsidRPr="00BE3E45" w:rsidRDefault="00692AD0" w:rsidP="00DA4B4B">
            <w:pPr>
              <w:rPr>
                <w:rFonts w:ascii="PT Astra Serif" w:hAnsi="PT Astra Serif"/>
                <w:sz w:val="20"/>
                <w:szCs w:val="20"/>
              </w:rPr>
            </w:pPr>
            <w:r w:rsidRPr="00BE3E45">
              <w:rPr>
                <w:rFonts w:ascii="PT Astra Serif" w:hAnsi="PT Astra Serif"/>
                <w:sz w:val="20"/>
                <w:szCs w:val="20"/>
              </w:rPr>
              <w:t>Россия</w:t>
            </w:r>
          </w:p>
        </w:tc>
        <w:tc>
          <w:tcPr>
            <w:tcW w:w="1559" w:type="dxa"/>
            <w:tcMar>
              <w:left w:w="57" w:type="dxa"/>
              <w:right w:w="57" w:type="dxa"/>
            </w:tcMar>
          </w:tcPr>
          <w:p w:rsidR="00692AD0" w:rsidRPr="00BE3E45" w:rsidRDefault="00692AD0" w:rsidP="00DA4B4B">
            <w:pPr>
              <w:rPr>
                <w:rFonts w:ascii="PT Astra Serif" w:hAnsi="PT Astra Serif"/>
                <w:sz w:val="20"/>
                <w:szCs w:val="20"/>
              </w:rPr>
            </w:pPr>
            <w:r w:rsidRPr="00BE3E45">
              <w:rPr>
                <w:rFonts w:ascii="PT Astra Serif" w:hAnsi="PT Astra Serif"/>
                <w:sz w:val="20"/>
                <w:szCs w:val="20"/>
              </w:rPr>
              <w:t>Легковые авт</w:t>
            </w:r>
            <w:r w:rsidRPr="00BE3E45">
              <w:rPr>
                <w:rFonts w:ascii="PT Astra Serif" w:hAnsi="PT Astra Serif"/>
                <w:sz w:val="20"/>
                <w:szCs w:val="20"/>
              </w:rPr>
              <w:t>о</w:t>
            </w:r>
            <w:r w:rsidRPr="00BE3E45">
              <w:rPr>
                <w:rFonts w:ascii="PT Astra Serif" w:hAnsi="PT Astra Serif"/>
                <w:sz w:val="20"/>
                <w:szCs w:val="20"/>
              </w:rPr>
              <w:t>мобили:</w:t>
            </w:r>
          </w:p>
          <w:p w:rsidR="00692AD0" w:rsidRPr="00BE3E45" w:rsidRDefault="00692AD0" w:rsidP="00DA4B4B">
            <w:pPr>
              <w:rPr>
                <w:rFonts w:ascii="PT Astra Serif" w:hAnsi="PT Astra Serif"/>
                <w:sz w:val="20"/>
                <w:szCs w:val="20"/>
              </w:rPr>
            </w:pPr>
            <w:r w:rsidRPr="00BE3E45">
              <w:rPr>
                <w:rFonts w:ascii="PT Astra Serif" w:hAnsi="PT Astra Serif"/>
                <w:sz w:val="20"/>
                <w:szCs w:val="20"/>
              </w:rPr>
              <w:t>1.</w:t>
            </w:r>
            <w:r>
              <w:rPr>
                <w:rFonts w:ascii="PT Astra Serif" w:hAnsi="PT Astra Serif"/>
                <w:sz w:val="20"/>
                <w:szCs w:val="20"/>
              </w:rPr>
              <w:t xml:space="preserve"> </w:t>
            </w:r>
            <w:r w:rsidRPr="00BE3E45">
              <w:rPr>
                <w:rFonts w:ascii="PT Astra Serif" w:hAnsi="PT Astra Serif"/>
                <w:sz w:val="20"/>
                <w:szCs w:val="20"/>
              </w:rPr>
              <w:t>НИССАН</w:t>
            </w:r>
            <w:r>
              <w:rPr>
                <w:rFonts w:ascii="PT Astra Serif" w:hAnsi="PT Astra Serif"/>
                <w:sz w:val="20"/>
                <w:szCs w:val="20"/>
              </w:rPr>
              <w:t xml:space="preserve"> </w:t>
            </w:r>
            <w:r w:rsidRPr="00BE3E45">
              <w:rPr>
                <w:rFonts w:ascii="PT Astra Serif" w:hAnsi="PT Astra Serif"/>
                <w:sz w:val="20"/>
                <w:szCs w:val="20"/>
              </w:rPr>
              <w:t xml:space="preserve">ТИИДА, </w:t>
            </w:r>
          </w:p>
          <w:p w:rsidR="00692AD0" w:rsidRPr="00BE3E45" w:rsidRDefault="00692AD0" w:rsidP="00BE3E45">
            <w:pPr>
              <w:rPr>
                <w:rFonts w:ascii="PT Astra Serif" w:hAnsi="PT Astra Serif"/>
                <w:sz w:val="20"/>
                <w:szCs w:val="20"/>
              </w:rPr>
            </w:pPr>
            <w:r w:rsidRPr="00BE3E45">
              <w:rPr>
                <w:rFonts w:ascii="PT Astra Serif" w:hAnsi="PT Astra Serif"/>
                <w:sz w:val="20"/>
                <w:szCs w:val="20"/>
              </w:rPr>
              <w:t>2.</w:t>
            </w:r>
            <w:r>
              <w:rPr>
                <w:rFonts w:ascii="PT Astra Serif" w:hAnsi="PT Astra Serif"/>
                <w:sz w:val="20"/>
                <w:szCs w:val="20"/>
              </w:rPr>
              <w:t xml:space="preserve"> </w:t>
            </w:r>
            <w:r w:rsidRPr="00BE3E45">
              <w:rPr>
                <w:rFonts w:ascii="PT Astra Serif" w:hAnsi="PT Astra Serif"/>
                <w:sz w:val="20"/>
                <w:szCs w:val="20"/>
              </w:rPr>
              <w:t>КИА</w:t>
            </w:r>
            <w:r>
              <w:rPr>
                <w:rFonts w:ascii="PT Astra Serif" w:hAnsi="PT Astra Serif"/>
                <w:sz w:val="20"/>
                <w:szCs w:val="20"/>
              </w:rPr>
              <w:t xml:space="preserve"> </w:t>
            </w:r>
            <w:r w:rsidRPr="00BE3E45">
              <w:rPr>
                <w:rFonts w:ascii="PT Astra Serif" w:hAnsi="PT Astra Serif"/>
                <w:sz w:val="20"/>
                <w:szCs w:val="20"/>
                <w:lang w:val="en-US"/>
              </w:rPr>
              <w:t>Rio</w:t>
            </w:r>
          </w:p>
        </w:tc>
        <w:tc>
          <w:tcPr>
            <w:tcW w:w="1276" w:type="dxa"/>
            <w:tcMar>
              <w:left w:w="57" w:type="dxa"/>
              <w:right w:w="57" w:type="dxa"/>
            </w:tcMar>
          </w:tcPr>
          <w:p w:rsidR="00692AD0" w:rsidRPr="00BE3E45" w:rsidRDefault="00692AD0" w:rsidP="00280FA6">
            <w:pPr>
              <w:jc w:val="center"/>
              <w:rPr>
                <w:rFonts w:ascii="PT Astra Serif" w:hAnsi="PT Astra Serif"/>
                <w:sz w:val="20"/>
                <w:szCs w:val="20"/>
              </w:rPr>
            </w:pPr>
            <w:r w:rsidRPr="00BE3E45">
              <w:rPr>
                <w:rFonts w:ascii="PT Astra Serif" w:hAnsi="PT Astra Serif"/>
                <w:sz w:val="20"/>
                <w:szCs w:val="20"/>
              </w:rPr>
              <w:t>955657,07</w:t>
            </w:r>
          </w:p>
        </w:tc>
        <w:tc>
          <w:tcPr>
            <w:tcW w:w="1442" w:type="dxa"/>
            <w:tcMar>
              <w:left w:w="57" w:type="dxa"/>
              <w:right w:w="57" w:type="dxa"/>
            </w:tcMar>
          </w:tcPr>
          <w:p w:rsidR="00692AD0" w:rsidRPr="00BE3E45" w:rsidRDefault="00692AD0" w:rsidP="00C14F22">
            <w:pPr>
              <w:jc w:val="center"/>
              <w:rPr>
                <w:rFonts w:ascii="PT Astra Serif" w:hAnsi="PT Astra Serif"/>
                <w:sz w:val="20"/>
                <w:szCs w:val="20"/>
              </w:rPr>
            </w:pPr>
            <w:r w:rsidRPr="00BE3E45">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5F7425" w:rsidRDefault="00692AD0" w:rsidP="00692AD0">
            <w:pPr>
              <w:pStyle w:val="aa"/>
              <w:numPr>
                <w:ilvl w:val="0"/>
                <w:numId w:val="1"/>
              </w:numPr>
              <w:tabs>
                <w:tab w:val="left" w:pos="230"/>
              </w:tabs>
              <w:ind w:left="0" w:firstLine="0"/>
              <w:jc w:val="right"/>
              <w:rPr>
                <w:rFonts w:ascii="PT Astra Serif" w:hAnsi="PT Astra Serif"/>
                <w:color w:val="FF0000"/>
                <w:sz w:val="20"/>
                <w:szCs w:val="20"/>
              </w:rPr>
            </w:pPr>
          </w:p>
        </w:tc>
        <w:tc>
          <w:tcPr>
            <w:tcW w:w="2206" w:type="dxa"/>
            <w:tcMar>
              <w:left w:w="57" w:type="dxa"/>
              <w:right w:w="57" w:type="dxa"/>
            </w:tcMar>
          </w:tcPr>
          <w:p w:rsidR="00692AD0" w:rsidRPr="005F7425" w:rsidRDefault="00692AD0" w:rsidP="00C14F22">
            <w:pPr>
              <w:jc w:val="center"/>
              <w:rPr>
                <w:rFonts w:ascii="PT Astra Serif" w:hAnsi="PT Astra Serif"/>
                <w:sz w:val="20"/>
                <w:szCs w:val="20"/>
              </w:rPr>
            </w:pPr>
            <w:r w:rsidRPr="005F7425">
              <w:rPr>
                <w:rFonts w:ascii="PT Astra Serif" w:hAnsi="PT Astra Serif"/>
                <w:sz w:val="20"/>
                <w:szCs w:val="20"/>
              </w:rPr>
              <w:t>Супруга</w:t>
            </w:r>
          </w:p>
        </w:tc>
        <w:tc>
          <w:tcPr>
            <w:tcW w:w="2138" w:type="dxa"/>
            <w:tcMar>
              <w:left w:w="57" w:type="dxa"/>
              <w:right w:w="57" w:type="dxa"/>
            </w:tcMar>
          </w:tcPr>
          <w:p w:rsidR="00692AD0" w:rsidRPr="005F7425" w:rsidRDefault="00692AD0" w:rsidP="00DA4B4B">
            <w:pPr>
              <w:rPr>
                <w:rFonts w:ascii="PT Astra Serif" w:hAnsi="PT Astra Serif"/>
                <w:sz w:val="20"/>
                <w:szCs w:val="20"/>
              </w:rPr>
            </w:pPr>
            <w:r w:rsidRPr="005F7425">
              <w:rPr>
                <w:rFonts w:ascii="PT Astra Serif" w:hAnsi="PT Astra Serif"/>
                <w:sz w:val="20"/>
                <w:szCs w:val="20"/>
              </w:rPr>
              <w:t>1. Квартира</w:t>
            </w:r>
          </w:p>
          <w:p w:rsidR="00692AD0" w:rsidRPr="005F7425" w:rsidRDefault="00692AD0" w:rsidP="00DA4B4B">
            <w:pPr>
              <w:rPr>
                <w:rFonts w:ascii="PT Astra Serif" w:hAnsi="PT Astra Serif"/>
                <w:sz w:val="20"/>
                <w:szCs w:val="20"/>
              </w:rPr>
            </w:pPr>
            <w:r w:rsidRPr="005F7425">
              <w:rPr>
                <w:rFonts w:ascii="PT Astra Serif" w:hAnsi="PT Astra Serif"/>
                <w:sz w:val="20"/>
                <w:szCs w:val="20"/>
              </w:rPr>
              <w:t>2. Квартира</w:t>
            </w:r>
          </w:p>
        </w:tc>
        <w:tc>
          <w:tcPr>
            <w:tcW w:w="2036" w:type="dxa"/>
            <w:tcMar>
              <w:left w:w="57" w:type="dxa"/>
              <w:right w:w="57" w:type="dxa"/>
            </w:tcMar>
          </w:tcPr>
          <w:p w:rsidR="00692AD0" w:rsidRPr="005F7425" w:rsidRDefault="00692AD0" w:rsidP="00DA4B4B">
            <w:pPr>
              <w:rPr>
                <w:rFonts w:ascii="PT Astra Serif" w:hAnsi="PT Astra Serif"/>
                <w:sz w:val="20"/>
                <w:szCs w:val="20"/>
              </w:rPr>
            </w:pPr>
            <w:r w:rsidRPr="005F7425">
              <w:rPr>
                <w:rFonts w:ascii="PT Astra Serif" w:hAnsi="PT Astra Serif"/>
                <w:sz w:val="20"/>
                <w:szCs w:val="20"/>
              </w:rPr>
              <w:t>Индивидуальная</w:t>
            </w:r>
          </w:p>
          <w:p w:rsidR="00692AD0" w:rsidRPr="005F7425" w:rsidRDefault="00692AD0" w:rsidP="00DA4B4B">
            <w:pPr>
              <w:rPr>
                <w:rFonts w:ascii="PT Astra Serif" w:hAnsi="PT Astra Serif"/>
                <w:sz w:val="20"/>
                <w:szCs w:val="20"/>
              </w:rPr>
            </w:pPr>
            <w:r w:rsidRPr="005F7425">
              <w:rPr>
                <w:rFonts w:ascii="PT Astra Serif" w:hAnsi="PT Astra Serif"/>
                <w:sz w:val="20"/>
                <w:szCs w:val="20"/>
              </w:rPr>
              <w:t>Индивидуальная</w:t>
            </w:r>
          </w:p>
        </w:tc>
        <w:tc>
          <w:tcPr>
            <w:tcW w:w="992" w:type="dxa"/>
            <w:tcMar>
              <w:left w:w="57" w:type="dxa"/>
              <w:right w:w="57" w:type="dxa"/>
            </w:tcMar>
          </w:tcPr>
          <w:p w:rsidR="00692AD0" w:rsidRPr="005F7425" w:rsidRDefault="00692AD0" w:rsidP="007D0B09">
            <w:pPr>
              <w:jc w:val="center"/>
              <w:rPr>
                <w:rFonts w:ascii="PT Astra Serif" w:hAnsi="PT Astra Serif"/>
                <w:sz w:val="20"/>
                <w:szCs w:val="20"/>
              </w:rPr>
            </w:pPr>
            <w:r w:rsidRPr="005F7425">
              <w:rPr>
                <w:rFonts w:ascii="PT Astra Serif" w:hAnsi="PT Astra Serif"/>
                <w:sz w:val="20"/>
                <w:szCs w:val="20"/>
              </w:rPr>
              <w:t>35,1</w:t>
            </w:r>
          </w:p>
          <w:p w:rsidR="00692AD0" w:rsidRPr="005F7425" w:rsidRDefault="00692AD0" w:rsidP="007D0B09">
            <w:pPr>
              <w:jc w:val="center"/>
              <w:rPr>
                <w:rFonts w:ascii="PT Astra Serif" w:hAnsi="PT Astra Serif"/>
                <w:sz w:val="20"/>
                <w:szCs w:val="20"/>
              </w:rPr>
            </w:pPr>
            <w:r w:rsidRPr="005F7425">
              <w:rPr>
                <w:rFonts w:ascii="PT Astra Serif" w:hAnsi="PT Astra Serif"/>
                <w:sz w:val="20"/>
                <w:szCs w:val="20"/>
              </w:rPr>
              <w:t>67,1</w:t>
            </w:r>
          </w:p>
        </w:tc>
        <w:tc>
          <w:tcPr>
            <w:tcW w:w="850" w:type="dxa"/>
            <w:tcMar>
              <w:left w:w="57" w:type="dxa"/>
              <w:right w:w="57" w:type="dxa"/>
            </w:tcMar>
          </w:tcPr>
          <w:p w:rsidR="00692AD0" w:rsidRPr="005F7425" w:rsidRDefault="00692AD0" w:rsidP="007D0B09">
            <w:pPr>
              <w:jc w:val="center"/>
              <w:rPr>
                <w:rFonts w:ascii="PT Astra Serif" w:hAnsi="PT Astra Serif"/>
                <w:sz w:val="20"/>
                <w:szCs w:val="20"/>
              </w:rPr>
            </w:pPr>
            <w:r w:rsidRPr="005F7425">
              <w:rPr>
                <w:rFonts w:ascii="PT Astra Serif" w:hAnsi="PT Astra Serif"/>
                <w:sz w:val="20"/>
                <w:szCs w:val="20"/>
              </w:rPr>
              <w:t>Россия</w:t>
            </w:r>
          </w:p>
          <w:p w:rsidR="00692AD0" w:rsidRPr="005F7425" w:rsidRDefault="00692AD0" w:rsidP="007D0B09">
            <w:pPr>
              <w:jc w:val="center"/>
              <w:rPr>
                <w:rFonts w:ascii="PT Astra Serif" w:hAnsi="PT Astra Serif"/>
                <w:sz w:val="20"/>
                <w:szCs w:val="20"/>
              </w:rPr>
            </w:pPr>
            <w:r w:rsidRPr="005F7425">
              <w:rPr>
                <w:rFonts w:ascii="PT Astra Serif" w:hAnsi="PT Astra Serif"/>
                <w:sz w:val="20"/>
                <w:szCs w:val="20"/>
              </w:rPr>
              <w:t>Россия</w:t>
            </w:r>
          </w:p>
        </w:tc>
        <w:tc>
          <w:tcPr>
            <w:tcW w:w="1418" w:type="dxa"/>
            <w:shd w:val="clear" w:color="auto" w:fill="auto"/>
            <w:tcMar>
              <w:left w:w="57" w:type="dxa"/>
              <w:right w:w="57" w:type="dxa"/>
            </w:tcMar>
          </w:tcPr>
          <w:p w:rsidR="00692AD0" w:rsidRPr="005F7425" w:rsidRDefault="00692AD0" w:rsidP="00DA4B4B">
            <w:pPr>
              <w:rPr>
                <w:rFonts w:ascii="PT Astra Serif" w:hAnsi="PT Astra Serif"/>
                <w:sz w:val="20"/>
                <w:szCs w:val="20"/>
              </w:rPr>
            </w:pPr>
            <w:r w:rsidRPr="005F7425">
              <w:rPr>
                <w:rFonts w:ascii="PT Astra Serif" w:hAnsi="PT Astra Serif"/>
                <w:sz w:val="20"/>
                <w:szCs w:val="20"/>
              </w:rPr>
              <w:t>Не имеет</w:t>
            </w:r>
          </w:p>
        </w:tc>
        <w:tc>
          <w:tcPr>
            <w:tcW w:w="992" w:type="dxa"/>
            <w:shd w:val="clear" w:color="auto" w:fill="auto"/>
            <w:tcMar>
              <w:left w:w="57" w:type="dxa"/>
              <w:right w:w="57" w:type="dxa"/>
            </w:tcMar>
          </w:tcPr>
          <w:p w:rsidR="00692AD0" w:rsidRPr="005F7425" w:rsidRDefault="00692AD0" w:rsidP="00C17A1A">
            <w:pPr>
              <w:jc w:val="center"/>
              <w:rPr>
                <w:rFonts w:ascii="PT Astra Serif" w:hAnsi="PT Astra Serif"/>
                <w:sz w:val="20"/>
                <w:szCs w:val="20"/>
              </w:rPr>
            </w:pPr>
            <w:r w:rsidRPr="005F7425">
              <w:rPr>
                <w:rFonts w:ascii="PT Astra Serif" w:hAnsi="PT Astra Serif"/>
                <w:sz w:val="20"/>
                <w:szCs w:val="20"/>
              </w:rPr>
              <w:t>-</w:t>
            </w:r>
          </w:p>
        </w:tc>
        <w:tc>
          <w:tcPr>
            <w:tcW w:w="851" w:type="dxa"/>
            <w:shd w:val="clear" w:color="auto" w:fill="auto"/>
            <w:tcMar>
              <w:left w:w="57" w:type="dxa"/>
              <w:right w:w="57" w:type="dxa"/>
            </w:tcMar>
          </w:tcPr>
          <w:p w:rsidR="00692AD0" w:rsidRPr="005F7425" w:rsidRDefault="00692AD0" w:rsidP="008A70E0">
            <w:pPr>
              <w:jc w:val="center"/>
              <w:rPr>
                <w:rFonts w:ascii="PT Astra Serif" w:hAnsi="PT Astra Serif"/>
                <w:sz w:val="20"/>
                <w:szCs w:val="20"/>
              </w:rPr>
            </w:pPr>
            <w:r w:rsidRPr="005F7425">
              <w:rPr>
                <w:rFonts w:ascii="PT Astra Serif" w:hAnsi="PT Astra Serif"/>
                <w:sz w:val="20"/>
                <w:szCs w:val="20"/>
              </w:rPr>
              <w:t>-</w:t>
            </w:r>
          </w:p>
        </w:tc>
        <w:tc>
          <w:tcPr>
            <w:tcW w:w="1559" w:type="dxa"/>
            <w:tcMar>
              <w:left w:w="57" w:type="dxa"/>
              <w:right w:w="57" w:type="dxa"/>
            </w:tcMar>
          </w:tcPr>
          <w:p w:rsidR="00692AD0" w:rsidRPr="005F7425" w:rsidRDefault="00692AD0" w:rsidP="00DA4B4B">
            <w:pPr>
              <w:rPr>
                <w:rFonts w:ascii="PT Astra Serif" w:hAnsi="PT Astra Serif"/>
                <w:sz w:val="20"/>
                <w:szCs w:val="20"/>
              </w:rPr>
            </w:pPr>
            <w:r w:rsidRPr="005F7425">
              <w:rPr>
                <w:rFonts w:ascii="PT Astra Serif" w:hAnsi="PT Astra Serif"/>
                <w:sz w:val="20"/>
                <w:szCs w:val="20"/>
              </w:rPr>
              <w:t>Не имеет</w:t>
            </w:r>
          </w:p>
        </w:tc>
        <w:tc>
          <w:tcPr>
            <w:tcW w:w="1276" w:type="dxa"/>
            <w:tcMar>
              <w:left w:w="57" w:type="dxa"/>
              <w:right w:w="57" w:type="dxa"/>
            </w:tcMar>
          </w:tcPr>
          <w:p w:rsidR="00692AD0" w:rsidRPr="005F7425" w:rsidRDefault="00692AD0" w:rsidP="00C14F22">
            <w:pPr>
              <w:jc w:val="center"/>
              <w:rPr>
                <w:rFonts w:ascii="PT Astra Serif" w:hAnsi="PT Astra Serif"/>
                <w:sz w:val="20"/>
                <w:szCs w:val="20"/>
              </w:rPr>
            </w:pPr>
            <w:r w:rsidRPr="005F7425">
              <w:rPr>
                <w:rFonts w:ascii="PT Astra Serif" w:hAnsi="PT Astra Serif"/>
                <w:sz w:val="20"/>
                <w:szCs w:val="20"/>
              </w:rPr>
              <w:t>394582,39</w:t>
            </w:r>
          </w:p>
        </w:tc>
        <w:tc>
          <w:tcPr>
            <w:tcW w:w="1442" w:type="dxa"/>
            <w:tcMar>
              <w:left w:w="57" w:type="dxa"/>
              <w:right w:w="57" w:type="dxa"/>
            </w:tcMar>
          </w:tcPr>
          <w:p w:rsidR="00692AD0" w:rsidRPr="005F7425" w:rsidRDefault="00692AD0" w:rsidP="00C14F22">
            <w:pPr>
              <w:jc w:val="center"/>
              <w:rPr>
                <w:rFonts w:ascii="PT Astra Serif" w:hAnsi="PT Astra Serif"/>
                <w:sz w:val="20"/>
                <w:szCs w:val="20"/>
              </w:rPr>
            </w:pPr>
            <w:r w:rsidRPr="005F7425">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BB301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BB3019" w:rsidRDefault="00692AD0" w:rsidP="00C14F22">
            <w:pPr>
              <w:jc w:val="center"/>
              <w:rPr>
                <w:rFonts w:ascii="PT Astra Serif" w:hAnsi="PT Astra Serif"/>
                <w:sz w:val="20"/>
                <w:szCs w:val="20"/>
              </w:rPr>
            </w:pPr>
            <w:r w:rsidRPr="00BB3019">
              <w:rPr>
                <w:rFonts w:ascii="PT Astra Serif" w:hAnsi="PT Astra Serif"/>
                <w:sz w:val="20"/>
                <w:szCs w:val="20"/>
              </w:rPr>
              <w:t>Несовершеннолетний ребёнок</w:t>
            </w:r>
          </w:p>
        </w:tc>
        <w:tc>
          <w:tcPr>
            <w:tcW w:w="2138" w:type="dxa"/>
            <w:tcMar>
              <w:left w:w="57" w:type="dxa"/>
              <w:right w:w="57" w:type="dxa"/>
            </w:tcMar>
          </w:tcPr>
          <w:p w:rsidR="00692AD0" w:rsidRPr="00BB3019" w:rsidRDefault="00692AD0" w:rsidP="00DA4B4B">
            <w:pPr>
              <w:rPr>
                <w:rFonts w:ascii="PT Astra Serif" w:hAnsi="PT Astra Serif"/>
                <w:sz w:val="20"/>
                <w:szCs w:val="20"/>
              </w:rPr>
            </w:pPr>
            <w:r w:rsidRPr="00BB3019">
              <w:rPr>
                <w:rFonts w:ascii="PT Astra Serif" w:hAnsi="PT Astra Serif"/>
                <w:sz w:val="20"/>
                <w:szCs w:val="20"/>
              </w:rPr>
              <w:t>Не имеет</w:t>
            </w:r>
          </w:p>
        </w:tc>
        <w:tc>
          <w:tcPr>
            <w:tcW w:w="2036" w:type="dxa"/>
            <w:tcMar>
              <w:left w:w="57" w:type="dxa"/>
              <w:right w:w="57" w:type="dxa"/>
            </w:tcMar>
          </w:tcPr>
          <w:p w:rsidR="00692AD0" w:rsidRPr="00BB3019" w:rsidRDefault="00692AD0" w:rsidP="008A70E0">
            <w:pPr>
              <w:jc w:val="center"/>
              <w:rPr>
                <w:rFonts w:ascii="PT Astra Serif" w:hAnsi="PT Astra Serif"/>
                <w:sz w:val="20"/>
                <w:szCs w:val="20"/>
              </w:rPr>
            </w:pPr>
            <w:r w:rsidRPr="00BB3019">
              <w:rPr>
                <w:rFonts w:ascii="PT Astra Serif" w:hAnsi="PT Astra Serif"/>
                <w:sz w:val="20"/>
                <w:szCs w:val="20"/>
              </w:rPr>
              <w:t>-</w:t>
            </w:r>
          </w:p>
        </w:tc>
        <w:tc>
          <w:tcPr>
            <w:tcW w:w="992" w:type="dxa"/>
            <w:tcMar>
              <w:left w:w="57" w:type="dxa"/>
              <w:right w:w="57" w:type="dxa"/>
            </w:tcMar>
          </w:tcPr>
          <w:p w:rsidR="00692AD0" w:rsidRPr="00BB3019" w:rsidRDefault="00692AD0" w:rsidP="007D0B09">
            <w:pPr>
              <w:jc w:val="center"/>
              <w:rPr>
                <w:rFonts w:ascii="PT Astra Serif" w:hAnsi="PT Astra Serif"/>
                <w:sz w:val="20"/>
                <w:szCs w:val="20"/>
              </w:rPr>
            </w:pPr>
            <w:r w:rsidRPr="00BB3019">
              <w:rPr>
                <w:rFonts w:ascii="PT Astra Serif" w:hAnsi="PT Astra Serif"/>
                <w:sz w:val="20"/>
                <w:szCs w:val="20"/>
              </w:rPr>
              <w:t>-</w:t>
            </w:r>
          </w:p>
        </w:tc>
        <w:tc>
          <w:tcPr>
            <w:tcW w:w="850" w:type="dxa"/>
            <w:tcMar>
              <w:left w:w="57" w:type="dxa"/>
              <w:right w:w="57" w:type="dxa"/>
            </w:tcMar>
          </w:tcPr>
          <w:p w:rsidR="00692AD0" w:rsidRPr="00BB3019" w:rsidRDefault="00692AD0" w:rsidP="007D0B09">
            <w:pPr>
              <w:jc w:val="center"/>
              <w:rPr>
                <w:rFonts w:ascii="PT Astra Serif" w:hAnsi="PT Astra Serif"/>
                <w:sz w:val="20"/>
                <w:szCs w:val="20"/>
              </w:rPr>
            </w:pPr>
            <w:r w:rsidRPr="00BB3019">
              <w:rPr>
                <w:rFonts w:ascii="PT Astra Serif" w:hAnsi="PT Astra Serif"/>
                <w:sz w:val="20"/>
                <w:szCs w:val="20"/>
              </w:rPr>
              <w:t>-</w:t>
            </w:r>
          </w:p>
        </w:tc>
        <w:tc>
          <w:tcPr>
            <w:tcW w:w="1418" w:type="dxa"/>
            <w:shd w:val="clear" w:color="auto" w:fill="auto"/>
            <w:tcMar>
              <w:left w:w="57" w:type="dxa"/>
              <w:right w:w="57" w:type="dxa"/>
            </w:tcMar>
          </w:tcPr>
          <w:p w:rsidR="00692AD0" w:rsidRPr="00BB3019" w:rsidRDefault="00692AD0" w:rsidP="00DA4B4B">
            <w:pPr>
              <w:rPr>
                <w:rFonts w:ascii="PT Astra Serif" w:hAnsi="PT Astra Serif"/>
                <w:sz w:val="20"/>
                <w:szCs w:val="20"/>
              </w:rPr>
            </w:pPr>
            <w:r w:rsidRPr="00BB3019">
              <w:rPr>
                <w:rFonts w:ascii="PT Astra Serif" w:hAnsi="PT Astra Serif"/>
                <w:sz w:val="20"/>
                <w:szCs w:val="20"/>
              </w:rPr>
              <w:t>1. Квартира</w:t>
            </w:r>
          </w:p>
          <w:p w:rsidR="00692AD0" w:rsidRPr="00BB3019" w:rsidRDefault="00692AD0" w:rsidP="00DA4B4B">
            <w:pPr>
              <w:rPr>
                <w:rFonts w:ascii="PT Astra Serif" w:hAnsi="PT Astra Serif"/>
                <w:sz w:val="20"/>
                <w:szCs w:val="20"/>
              </w:rPr>
            </w:pPr>
            <w:r w:rsidRPr="00BB3019">
              <w:rPr>
                <w:rFonts w:ascii="PT Astra Serif" w:hAnsi="PT Astra Serif"/>
                <w:sz w:val="20"/>
                <w:szCs w:val="20"/>
              </w:rPr>
              <w:t>2. Квартира</w:t>
            </w:r>
          </w:p>
        </w:tc>
        <w:tc>
          <w:tcPr>
            <w:tcW w:w="992" w:type="dxa"/>
            <w:shd w:val="clear" w:color="auto" w:fill="auto"/>
            <w:tcMar>
              <w:left w:w="57" w:type="dxa"/>
              <w:right w:w="57" w:type="dxa"/>
            </w:tcMar>
          </w:tcPr>
          <w:p w:rsidR="00692AD0" w:rsidRPr="00BB3019" w:rsidRDefault="00692AD0" w:rsidP="00C17A1A">
            <w:pPr>
              <w:jc w:val="center"/>
              <w:rPr>
                <w:rFonts w:ascii="PT Astra Serif" w:hAnsi="PT Astra Serif"/>
                <w:sz w:val="20"/>
                <w:szCs w:val="20"/>
              </w:rPr>
            </w:pPr>
            <w:r w:rsidRPr="00BB3019">
              <w:rPr>
                <w:rFonts w:ascii="PT Astra Serif" w:hAnsi="PT Astra Serif"/>
                <w:sz w:val="20"/>
                <w:szCs w:val="20"/>
              </w:rPr>
              <w:t>35,1</w:t>
            </w:r>
          </w:p>
          <w:p w:rsidR="00692AD0" w:rsidRPr="00BB3019" w:rsidRDefault="00692AD0" w:rsidP="00C17A1A">
            <w:pPr>
              <w:jc w:val="center"/>
              <w:rPr>
                <w:rFonts w:ascii="PT Astra Serif" w:hAnsi="PT Astra Serif"/>
                <w:sz w:val="20"/>
                <w:szCs w:val="20"/>
              </w:rPr>
            </w:pPr>
            <w:r w:rsidRPr="00BB3019">
              <w:rPr>
                <w:rFonts w:ascii="PT Astra Serif" w:hAnsi="PT Astra Serif"/>
                <w:sz w:val="20"/>
                <w:szCs w:val="20"/>
              </w:rPr>
              <w:t>67,1</w:t>
            </w:r>
          </w:p>
        </w:tc>
        <w:tc>
          <w:tcPr>
            <w:tcW w:w="851" w:type="dxa"/>
            <w:shd w:val="clear" w:color="auto" w:fill="auto"/>
            <w:tcMar>
              <w:left w:w="57" w:type="dxa"/>
              <w:right w:w="57" w:type="dxa"/>
            </w:tcMar>
          </w:tcPr>
          <w:p w:rsidR="00692AD0" w:rsidRPr="00BB3019" w:rsidRDefault="00692AD0" w:rsidP="00DA4B4B">
            <w:pPr>
              <w:rPr>
                <w:rFonts w:ascii="PT Astra Serif" w:hAnsi="PT Astra Serif"/>
                <w:sz w:val="20"/>
                <w:szCs w:val="20"/>
              </w:rPr>
            </w:pPr>
            <w:r w:rsidRPr="00BB3019">
              <w:rPr>
                <w:rFonts w:ascii="PT Astra Serif" w:hAnsi="PT Astra Serif"/>
                <w:sz w:val="20"/>
                <w:szCs w:val="20"/>
              </w:rPr>
              <w:t>Россия</w:t>
            </w:r>
          </w:p>
          <w:p w:rsidR="00692AD0" w:rsidRPr="00BB3019" w:rsidRDefault="00692AD0" w:rsidP="00DA4B4B">
            <w:pPr>
              <w:rPr>
                <w:rFonts w:ascii="PT Astra Serif" w:hAnsi="PT Astra Serif"/>
                <w:sz w:val="20"/>
                <w:szCs w:val="20"/>
              </w:rPr>
            </w:pPr>
            <w:r w:rsidRPr="00BB3019">
              <w:rPr>
                <w:rFonts w:ascii="PT Astra Serif" w:hAnsi="PT Astra Serif"/>
                <w:sz w:val="20"/>
                <w:szCs w:val="20"/>
              </w:rPr>
              <w:t>Россия</w:t>
            </w:r>
          </w:p>
        </w:tc>
        <w:tc>
          <w:tcPr>
            <w:tcW w:w="1559" w:type="dxa"/>
            <w:tcMar>
              <w:left w:w="57" w:type="dxa"/>
              <w:right w:w="57" w:type="dxa"/>
            </w:tcMar>
          </w:tcPr>
          <w:p w:rsidR="00692AD0" w:rsidRPr="00BB3019" w:rsidRDefault="00692AD0" w:rsidP="00DA4B4B">
            <w:pPr>
              <w:rPr>
                <w:rFonts w:ascii="PT Astra Serif" w:hAnsi="PT Astra Serif"/>
                <w:sz w:val="20"/>
                <w:szCs w:val="20"/>
              </w:rPr>
            </w:pPr>
            <w:r w:rsidRPr="00BB3019">
              <w:rPr>
                <w:rFonts w:ascii="PT Astra Serif" w:hAnsi="PT Astra Serif"/>
                <w:sz w:val="20"/>
                <w:szCs w:val="20"/>
              </w:rPr>
              <w:t>Не имеет</w:t>
            </w:r>
          </w:p>
        </w:tc>
        <w:tc>
          <w:tcPr>
            <w:tcW w:w="1276" w:type="dxa"/>
            <w:tcMar>
              <w:left w:w="57" w:type="dxa"/>
              <w:right w:w="57" w:type="dxa"/>
            </w:tcMar>
          </w:tcPr>
          <w:p w:rsidR="00692AD0" w:rsidRPr="00BB3019" w:rsidRDefault="00692AD0" w:rsidP="00C14F22">
            <w:pPr>
              <w:jc w:val="center"/>
              <w:rPr>
                <w:rFonts w:ascii="PT Astra Serif" w:hAnsi="PT Astra Serif"/>
                <w:sz w:val="20"/>
                <w:szCs w:val="20"/>
              </w:rPr>
            </w:pPr>
            <w:r w:rsidRPr="00BB3019">
              <w:rPr>
                <w:rFonts w:ascii="PT Astra Serif" w:hAnsi="PT Astra Serif"/>
                <w:sz w:val="20"/>
                <w:szCs w:val="20"/>
              </w:rPr>
              <w:t>Не имеет</w:t>
            </w:r>
          </w:p>
        </w:tc>
        <w:tc>
          <w:tcPr>
            <w:tcW w:w="1442" w:type="dxa"/>
            <w:tcMar>
              <w:left w:w="57" w:type="dxa"/>
              <w:right w:w="57" w:type="dxa"/>
            </w:tcMar>
          </w:tcPr>
          <w:p w:rsidR="00692AD0" w:rsidRPr="00BB3019" w:rsidRDefault="00692AD0" w:rsidP="00C14F22">
            <w:pPr>
              <w:jc w:val="center"/>
              <w:rPr>
                <w:rFonts w:ascii="PT Astra Serif" w:hAnsi="PT Astra Serif"/>
                <w:sz w:val="20"/>
                <w:szCs w:val="20"/>
              </w:rPr>
            </w:pPr>
            <w:r w:rsidRPr="00BB3019">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BB301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E27F45" w:rsidRDefault="00692AD0" w:rsidP="00C17A1A">
            <w:pPr>
              <w:jc w:val="center"/>
              <w:rPr>
                <w:rFonts w:ascii="PT Astra Serif" w:hAnsi="PT Astra Serif"/>
                <w:sz w:val="20"/>
                <w:szCs w:val="20"/>
                <w:highlight w:val="yellow"/>
              </w:rPr>
            </w:pPr>
            <w:r w:rsidRPr="00BB3019">
              <w:rPr>
                <w:rFonts w:ascii="PT Astra Serif" w:hAnsi="PT Astra Serif"/>
                <w:sz w:val="20"/>
                <w:szCs w:val="20"/>
              </w:rPr>
              <w:t>Бабушкина Н.В.,</w:t>
            </w:r>
            <w:r>
              <w:rPr>
                <w:rFonts w:ascii="PT Astra Serif" w:hAnsi="PT Astra Serif"/>
                <w:sz w:val="20"/>
                <w:szCs w:val="20"/>
              </w:rPr>
              <w:br/>
            </w:r>
            <w:r w:rsidRPr="00BB3019">
              <w:rPr>
                <w:rFonts w:ascii="PT Astra Serif" w:hAnsi="PT Astra Serif"/>
                <w:sz w:val="20"/>
                <w:szCs w:val="20"/>
              </w:rPr>
              <w:t>заместитель начальника управления по стро</w:t>
            </w:r>
            <w:r w:rsidRPr="00BB3019">
              <w:rPr>
                <w:rFonts w:ascii="PT Astra Serif" w:hAnsi="PT Astra Serif"/>
                <w:sz w:val="20"/>
                <w:szCs w:val="20"/>
              </w:rPr>
              <w:t>и</w:t>
            </w:r>
            <w:r w:rsidRPr="00BB3019">
              <w:rPr>
                <w:rFonts w:ascii="PT Astra Serif" w:hAnsi="PT Astra Serif"/>
                <w:sz w:val="20"/>
                <w:szCs w:val="20"/>
              </w:rPr>
              <w:t>тельству</w:t>
            </w:r>
          </w:p>
        </w:tc>
        <w:tc>
          <w:tcPr>
            <w:tcW w:w="2138" w:type="dxa"/>
            <w:tcMar>
              <w:left w:w="57" w:type="dxa"/>
              <w:right w:w="57" w:type="dxa"/>
            </w:tcMar>
          </w:tcPr>
          <w:p w:rsidR="00692AD0" w:rsidRPr="00BB3019" w:rsidRDefault="00692AD0" w:rsidP="00DA4B4B">
            <w:pPr>
              <w:rPr>
                <w:rFonts w:ascii="PT Astra Serif" w:hAnsi="PT Astra Serif"/>
                <w:sz w:val="20"/>
                <w:szCs w:val="20"/>
              </w:rPr>
            </w:pPr>
            <w:r w:rsidRPr="00BB3019">
              <w:rPr>
                <w:rFonts w:ascii="PT Astra Serif" w:hAnsi="PT Astra Serif"/>
                <w:sz w:val="20"/>
                <w:szCs w:val="20"/>
              </w:rPr>
              <w:t>1.</w:t>
            </w:r>
            <w:r>
              <w:rPr>
                <w:rFonts w:ascii="PT Astra Serif" w:hAnsi="PT Astra Serif"/>
                <w:sz w:val="20"/>
                <w:szCs w:val="20"/>
              </w:rPr>
              <w:t xml:space="preserve"> </w:t>
            </w:r>
            <w:r w:rsidRPr="00BB3019">
              <w:rPr>
                <w:rFonts w:ascii="PT Astra Serif" w:hAnsi="PT Astra Serif"/>
                <w:sz w:val="20"/>
                <w:szCs w:val="20"/>
              </w:rPr>
              <w:t xml:space="preserve">Квартира </w:t>
            </w:r>
          </w:p>
          <w:p w:rsidR="00692AD0" w:rsidRPr="00BB3019" w:rsidRDefault="00692AD0" w:rsidP="00E61CB8">
            <w:pPr>
              <w:rPr>
                <w:rFonts w:ascii="PT Astra Serif" w:hAnsi="PT Astra Serif"/>
                <w:sz w:val="20"/>
                <w:szCs w:val="20"/>
              </w:rPr>
            </w:pPr>
            <w:r w:rsidRPr="00BB3019">
              <w:rPr>
                <w:rFonts w:ascii="PT Astra Serif" w:hAnsi="PT Astra Serif"/>
                <w:sz w:val="20"/>
                <w:szCs w:val="20"/>
              </w:rPr>
              <w:t xml:space="preserve">2. Квартира </w:t>
            </w:r>
          </w:p>
        </w:tc>
        <w:tc>
          <w:tcPr>
            <w:tcW w:w="2036" w:type="dxa"/>
            <w:tcMar>
              <w:left w:w="57" w:type="dxa"/>
              <w:right w:w="57" w:type="dxa"/>
            </w:tcMar>
          </w:tcPr>
          <w:p w:rsidR="00692AD0" w:rsidRPr="00BB3019" w:rsidRDefault="00692AD0" w:rsidP="00DA4B4B">
            <w:pPr>
              <w:rPr>
                <w:rFonts w:ascii="PT Astra Serif" w:hAnsi="PT Astra Serif"/>
                <w:sz w:val="20"/>
                <w:szCs w:val="20"/>
              </w:rPr>
            </w:pPr>
            <w:r w:rsidRPr="00BB3019">
              <w:rPr>
                <w:rFonts w:ascii="PT Astra Serif" w:hAnsi="PT Astra Serif"/>
                <w:sz w:val="20"/>
                <w:szCs w:val="20"/>
              </w:rPr>
              <w:t>Общая долевая 2/5</w:t>
            </w:r>
          </w:p>
          <w:p w:rsidR="00692AD0" w:rsidRPr="00BB3019" w:rsidRDefault="00692AD0" w:rsidP="00DA4B4B">
            <w:pPr>
              <w:rPr>
                <w:rFonts w:ascii="PT Astra Serif" w:hAnsi="PT Astra Serif"/>
                <w:sz w:val="20"/>
                <w:szCs w:val="20"/>
              </w:rPr>
            </w:pPr>
            <w:r w:rsidRPr="00BB3019">
              <w:rPr>
                <w:rFonts w:ascii="PT Astra Serif" w:hAnsi="PT Astra Serif"/>
                <w:sz w:val="20"/>
                <w:szCs w:val="20"/>
              </w:rPr>
              <w:t>Общая долевая 1/3</w:t>
            </w:r>
          </w:p>
        </w:tc>
        <w:tc>
          <w:tcPr>
            <w:tcW w:w="992" w:type="dxa"/>
            <w:tcMar>
              <w:left w:w="57" w:type="dxa"/>
              <w:right w:w="57" w:type="dxa"/>
            </w:tcMar>
          </w:tcPr>
          <w:p w:rsidR="00692AD0" w:rsidRPr="00BB3019" w:rsidRDefault="00692AD0" w:rsidP="007D0B09">
            <w:pPr>
              <w:jc w:val="center"/>
              <w:rPr>
                <w:rFonts w:ascii="PT Astra Serif" w:hAnsi="PT Astra Serif"/>
                <w:sz w:val="20"/>
                <w:szCs w:val="20"/>
              </w:rPr>
            </w:pPr>
            <w:r w:rsidRPr="00BB3019">
              <w:rPr>
                <w:rFonts w:ascii="PT Astra Serif" w:hAnsi="PT Astra Serif"/>
                <w:sz w:val="20"/>
                <w:szCs w:val="20"/>
              </w:rPr>
              <w:t>56,2</w:t>
            </w:r>
          </w:p>
          <w:p w:rsidR="00692AD0" w:rsidRPr="00BB3019" w:rsidRDefault="00692AD0" w:rsidP="007D0B09">
            <w:pPr>
              <w:jc w:val="center"/>
              <w:rPr>
                <w:rFonts w:ascii="PT Astra Serif" w:hAnsi="PT Astra Serif"/>
                <w:sz w:val="20"/>
                <w:szCs w:val="20"/>
              </w:rPr>
            </w:pPr>
            <w:r w:rsidRPr="00BB3019">
              <w:rPr>
                <w:rFonts w:ascii="PT Astra Serif" w:hAnsi="PT Astra Serif"/>
                <w:sz w:val="20"/>
                <w:szCs w:val="20"/>
              </w:rPr>
              <w:t>63,0</w:t>
            </w:r>
          </w:p>
        </w:tc>
        <w:tc>
          <w:tcPr>
            <w:tcW w:w="850" w:type="dxa"/>
            <w:tcMar>
              <w:left w:w="57" w:type="dxa"/>
              <w:right w:w="57" w:type="dxa"/>
            </w:tcMar>
          </w:tcPr>
          <w:p w:rsidR="00692AD0" w:rsidRPr="00BB3019" w:rsidRDefault="00692AD0" w:rsidP="007D0B09">
            <w:pPr>
              <w:jc w:val="center"/>
              <w:rPr>
                <w:rFonts w:ascii="PT Astra Serif" w:hAnsi="PT Astra Serif"/>
                <w:sz w:val="20"/>
                <w:szCs w:val="20"/>
              </w:rPr>
            </w:pPr>
            <w:r w:rsidRPr="00BB3019">
              <w:rPr>
                <w:rFonts w:ascii="PT Astra Serif" w:hAnsi="PT Astra Serif"/>
                <w:sz w:val="20"/>
                <w:szCs w:val="20"/>
              </w:rPr>
              <w:t>Россия</w:t>
            </w:r>
          </w:p>
          <w:p w:rsidR="00692AD0" w:rsidRPr="00BB3019" w:rsidRDefault="00692AD0" w:rsidP="007D0B09">
            <w:pPr>
              <w:jc w:val="center"/>
              <w:rPr>
                <w:rFonts w:ascii="PT Astra Serif" w:hAnsi="PT Astra Serif"/>
                <w:sz w:val="20"/>
                <w:szCs w:val="20"/>
              </w:rPr>
            </w:pPr>
            <w:r w:rsidRPr="00BB3019">
              <w:rPr>
                <w:rFonts w:ascii="PT Astra Serif" w:hAnsi="PT Astra Serif"/>
                <w:sz w:val="20"/>
                <w:szCs w:val="20"/>
              </w:rPr>
              <w:t>Россия</w:t>
            </w:r>
          </w:p>
        </w:tc>
        <w:tc>
          <w:tcPr>
            <w:tcW w:w="1418" w:type="dxa"/>
            <w:shd w:val="clear" w:color="auto" w:fill="auto"/>
            <w:tcMar>
              <w:left w:w="57" w:type="dxa"/>
              <w:right w:w="57" w:type="dxa"/>
            </w:tcMar>
          </w:tcPr>
          <w:p w:rsidR="00692AD0" w:rsidRPr="00BB3019" w:rsidRDefault="00692AD0" w:rsidP="00DA4B4B">
            <w:pPr>
              <w:rPr>
                <w:rFonts w:ascii="PT Astra Serif" w:hAnsi="PT Astra Serif"/>
                <w:sz w:val="20"/>
                <w:szCs w:val="20"/>
              </w:rPr>
            </w:pPr>
            <w:r w:rsidRPr="00BB3019">
              <w:rPr>
                <w:rFonts w:ascii="PT Astra Serif" w:hAnsi="PT Astra Serif"/>
                <w:sz w:val="20"/>
                <w:szCs w:val="20"/>
              </w:rPr>
              <w:t>Не имеет</w:t>
            </w:r>
          </w:p>
        </w:tc>
        <w:tc>
          <w:tcPr>
            <w:tcW w:w="992" w:type="dxa"/>
            <w:shd w:val="clear" w:color="auto" w:fill="auto"/>
            <w:tcMar>
              <w:left w:w="57" w:type="dxa"/>
              <w:right w:w="57" w:type="dxa"/>
            </w:tcMar>
          </w:tcPr>
          <w:p w:rsidR="00692AD0" w:rsidRPr="00BB3019" w:rsidRDefault="00692AD0" w:rsidP="008A70E0">
            <w:pPr>
              <w:jc w:val="center"/>
              <w:rPr>
                <w:rFonts w:ascii="PT Astra Serif" w:hAnsi="PT Astra Serif"/>
                <w:sz w:val="20"/>
                <w:szCs w:val="20"/>
              </w:rPr>
            </w:pPr>
            <w:r w:rsidRPr="00BB3019">
              <w:rPr>
                <w:rFonts w:ascii="PT Astra Serif" w:hAnsi="PT Astra Serif"/>
                <w:sz w:val="20"/>
                <w:szCs w:val="20"/>
              </w:rPr>
              <w:t>-</w:t>
            </w:r>
          </w:p>
        </w:tc>
        <w:tc>
          <w:tcPr>
            <w:tcW w:w="851" w:type="dxa"/>
            <w:shd w:val="clear" w:color="auto" w:fill="auto"/>
            <w:tcMar>
              <w:left w:w="57" w:type="dxa"/>
              <w:right w:w="57" w:type="dxa"/>
            </w:tcMar>
          </w:tcPr>
          <w:p w:rsidR="00692AD0" w:rsidRPr="00BB3019" w:rsidRDefault="00692AD0" w:rsidP="008A70E0">
            <w:pPr>
              <w:jc w:val="center"/>
              <w:rPr>
                <w:rFonts w:ascii="PT Astra Serif" w:hAnsi="PT Astra Serif"/>
                <w:sz w:val="20"/>
                <w:szCs w:val="20"/>
              </w:rPr>
            </w:pPr>
            <w:r w:rsidRPr="00BB3019">
              <w:rPr>
                <w:rFonts w:ascii="PT Astra Serif" w:hAnsi="PT Astra Serif"/>
                <w:sz w:val="20"/>
                <w:szCs w:val="20"/>
              </w:rPr>
              <w:t>-</w:t>
            </w:r>
          </w:p>
        </w:tc>
        <w:tc>
          <w:tcPr>
            <w:tcW w:w="1559" w:type="dxa"/>
            <w:tcMar>
              <w:left w:w="57" w:type="dxa"/>
              <w:right w:w="57" w:type="dxa"/>
            </w:tcMar>
          </w:tcPr>
          <w:p w:rsidR="00692AD0" w:rsidRPr="00BB3019" w:rsidRDefault="00692AD0" w:rsidP="00DA4B4B">
            <w:pPr>
              <w:rPr>
                <w:rFonts w:ascii="PT Astra Serif" w:hAnsi="PT Astra Serif"/>
                <w:sz w:val="20"/>
                <w:szCs w:val="20"/>
              </w:rPr>
            </w:pPr>
            <w:r w:rsidRPr="00BB3019">
              <w:rPr>
                <w:rFonts w:ascii="PT Astra Serif" w:hAnsi="PT Astra Serif"/>
                <w:sz w:val="20"/>
                <w:szCs w:val="20"/>
              </w:rPr>
              <w:t>Не имеет</w:t>
            </w:r>
          </w:p>
        </w:tc>
        <w:tc>
          <w:tcPr>
            <w:tcW w:w="1276" w:type="dxa"/>
            <w:tcMar>
              <w:left w:w="57" w:type="dxa"/>
              <w:right w:w="57" w:type="dxa"/>
            </w:tcMar>
          </w:tcPr>
          <w:p w:rsidR="00692AD0" w:rsidRPr="00BB3019" w:rsidRDefault="00692AD0" w:rsidP="00C14F22">
            <w:pPr>
              <w:jc w:val="center"/>
              <w:rPr>
                <w:rFonts w:ascii="PT Astra Serif" w:hAnsi="PT Astra Serif"/>
                <w:sz w:val="20"/>
                <w:szCs w:val="20"/>
              </w:rPr>
            </w:pPr>
            <w:r w:rsidRPr="00BB3019">
              <w:rPr>
                <w:rFonts w:ascii="PT Astra Serif" w:hAnsi="PT Astra Serif"/>
                <w:sz w:val="20"/>
                <w:szCs w:val="20"/>
              </w:rPr>
              <w:t>715436,08</w:t>
            </w:r>
          </w:p>
        </w:tc>
        <w:tc>
          <w:tcPr>
            <w:tcW w:w="1442" w:type="dxa"/>
            <w:tcMar>
              <w:left w:w="57" w:type="dxa"/>
              <w:right w:w="57" w:type="dxa"/>
            </w:tcMar>
          </w:tcPr>
          <w:p w:rsidR="00692AD0" w:rsidRPr="00BB3019" w:rsidRDefault="00692AD0" w:rsidP="00C14F22">
            <w:pPr>
              <w:jc w:val="center"/>
              <w:rPr>
                <w:rFonts w:ascii="PT Astra Serif" w:hAnsi="PT Astra Serif"/>
                <w:sz w:val="20"/>
                <w:szCs w:val="20"/>
              </w:rPr>
            </w:pPr>
            <w:r w:rsidRPr="00BB3019">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3A1302"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3A1302" w:rsidRDefault="00692AD0" w:rsidP="00C14F22">
            <w:pPr>
              <w:jc w:val="center"/>
              <w:rPr>
                <w:rFonts w:ascii="PT Astra Serif" w:hAnsi="PT Astra Serif"/>
                <w:sz w:val="20"/>
                <w:szCs w:val="20"/>
              </w:rPr>
            </w:pPr>
            <w:r w:rsidRPr="003A1302">
              <w:rPr>
                <w:rFonts w:ascii="PT Astra Serif" w:hAnsi="PT Astra Serif"/>
                <w:sz w:val="20"/>
                <w:szCs w:val="20"/>
              </w:rPr>
              <w:t>Несовершеннолетний ребёнок</w:t>
            </w:r>
          </w:p>
        </w:tc>
        <w:tc>
          <w:tcPr>
            <w:tcW w:w="2138" w:type="dxa"/>
            <w:tcMar>
              <w:left w:w="57" w:type="dxa"/>
              <w:right w:w="57" w:type="dxa"/>
            </w:tcMar>
          </w:tcPr>
          <w:p w:rsidR="00692AD0" w:rsidRPr="003A1302" w:rsidRDefault="00692AD0" w:rsidP="00506AA2">
            <w:pPr>
              <w:rPr>
                <w:rFonts w:ascii="PT Astra Serif" w:hAnsi="PT Astra Serif"/>
                <w:sz w:val="20"/>
                <w:szCs w:val="20"/>
              </w:rPr>
            </w:pPr>
            <w:r w:rsidRPr="003A1302">
              <w:rPr>
                <w:rFonts w:ascii="PT Astra Serif" w:hAnsi="PT Astra Serif"/>
                <w:sz w:val="20"/>
                <w:szCs w:val="20"/>
              </w:rPr>
              <w:t xml:space="preserve">Квартира  </w:t>
            </w:r>
          </w:p>
        </w:tc>
        <w:tc>
          <w:tcPr>
            <w:tcW w:w="2036" w:type="dxa"/>
            <w:tcMar>
              <w:left w:w="57" w:type="dxa"/>
              <w:right w:w="57" w:type="dxa"/>
            </w:tcMar>
          </w:tcPr>
          <w:p w:rsidR="00692AD0" w:rsidRPr="003A1302" w:rsidRDefault="00692AD0" w:rsidP="00DA4B4B">
            <w:pPr>
              <w:rPr>
                <w:rFonts w:ascii="PT Astra Serif" w:hAnsi="PT Astra Serif"/>
                <w:sz w:val="20"/>
                <w:szCs w:val="20"/>
              </w:rPr>
            </w:pPr>
            <w:r w:rsidRPr="003A1302">
              <w:rPr>
                <w:rFonts w:ascii="PT Astra Serif" w:hAnsi="PT Astra Serif"/>
                <w:sz w:val="20"/>
                <w:szCs w:val="20"/>
              </w:rPr>
              <w:t>Общая долевая 3/5</w:t>
            </w:r>
          </w:p>
        </w:tc>
        <w:tc>
          <w:tcPr>
            <w:tcW w:w="992" w:type="dxa"/>
            <w:tcMar>
              <w:left w:w="57" w:type="dxa"/>
              <w:right w:w="57" w:type="dxa"/>
            </w:tcMar>
          </w:tcPr>
          <w:p w:rsidR="00692AD0" w:rsidRPr="003A1302" w:rsidRDefault="00692AD0" w:rsidP="007D0B09">
            <w:pPr>
              <w:jc w:val="center"/>
              <w:rPr>
                <w:rFonts w:ascii="PT Astra Serif" w:hAnsi="PT Astra Serif"/>
                <w:sz w:val="20"/>
                <w:szCs w:val="20"/>
              </w:rPr>
            </w:pPr>
            <w:r w:rsidRPr="003A1302">
              <w:rPr>
                <w:rFonts w:ascii="PT Astra Serif" w:hAnsi="PT Astra Serif"/>
                <w:sz w:val="20"/>
                <w:szCs w:val="20"/>
              </w:rPr>
              <w:t>56,2</w:t>
            </w:r>
          </w:p>
        </w:tc>
        <w:tc>
          <w:tcPr>
            <w:tcW w:w="850" w:type="dxa"/>
            <w:tcMar>
              <w:left w:w="57" w:type="dxa"/>
              <w:right w:w="57" w:type="dxa"/>
            </w:tcMar>
          </w:tcPr>
          <w:p w:rsidR="00692AD0" w:rsidRPr="003A1302" w:rsidRDefault="00692AD0" w:rsidP="007D0B09">
            <w:pPr>
              <w:jc w:val="center"/>
              <w:rPr>
                <w:rFonts w:ascii="PT Astra Serif" w:hAnsi="PT Astra Serif"/>
                <w:sz w:val="20"/>
                <w:szCs w:val="20"/>
              </w:rPr>
            </w:pPr>
            <w:r w:rsidRPr="003A1302">
              <w:rPr>
                <w:rFonts w:ascii="PT Astra Serif" w:hAnsi="PT Astra Serif"/>
                <w:sz w:val="20"/>
                <w:szCs w:val="20"/>
              </w:rPr>
              <w:t>Россия</w:t>
            </w:r>
          </w:p>
        </w:tc>
        <w:tc>
          <w:tcPr>
            <w:tcW w:w="1418" w:type="dxa"/>
            <w:shd w:val="clear" w:color="auto" w:fill="auto"/>
            <w:tcMar>
              <w:left w:w="57" w:type="dxa"/>
              <w:right w:w="57" w:type="dxa"/>
            </w:tcMar>
          </w:tcPr>
          <w:p w:rsidR="00692AD0" w:rsidRPr="003A1302" w:rsidRDefault="00692AD0" w:rsidP="00DA4B4B">
            <w:pPr>
              <w:rPr>
                <w:rFonts w:ascii="PT Astra Serif" w:hAnsi="PT Astra Serif"/>
                <w:sz w:val="20"/>
                <w:szCs w:val="20"/>
              </w:rPr>
            </w:pPr>
            <w:r w:rsidRPr="003A1302">
              <w:rPr>
                <w:rFonts w:ascii="PT Astra Serif" w:hAnsi="PT Astra Serif"/>
                <w:sz w:val="20"/>
                <w:szCs w:val="20"/>
              </w:rPr>
              <w:t>Не имеет</w:t>
            </w:r>
          </w:p>
        </w:tc>
        <w:tc>
          <w:tcPr>
            <w:tcW w:w="992" w:type="dxa"/>
            <w:shd w:val="clear" w:color="auto" w:fill="auto"/>
            <w:tcMar>
              <w:left w:w="57" w:type="dxa"/>
              <w:right w:w="57" w:type="dxa"/>
            </w:tcMar>
          </w:tcPr>
          <w:p w:rsidR="00692AD0" w:rsidRPr="003A1302" w:rsidRDefault="00692AD0" w:rsidP="008A70E0">
            <w:pPr>
              <w:jc w:val="center"/>
              <w:rPr>
                <w:rFonts w:ascii="PT Astra Serif" w:hAnsi="PT Astra Serif"/>
                <w:sz w:val="20"/>
                <w:szCs w:val="20"/>
              </w:rPr>
            </w:pPr>
            <w:r w:rsidRPr="003A1302">
              <w:rPr>
                <w:rFonts w:ascii="PT Astra Serif" w:hAnsi="PT Astra Serif"/>
                <w:sz w:val="20"/>
                <w:szCs w:val="20"/>
              </w:rPr>
              <w:t>-</w:t>
            </w:r>
          </w:p>
        </w:tc>
        <w:tc>
          <w:tcPr>
            <w:tcW w:w="851" w:type="dxa"/>
            <w:shd w:val="clear" w:color="auto" w:fill="auto"/>
            <w:tcMar>
              <w:left w:w="57" w:type="dxa"/>
              <w:right w:w="57" w:type="dxa"/>
            </w:tcMar>
          </w:tcPr>
          <w:p w:rsidR="00692AD0" w:rsidRPr="003A1302" w:rsidRDefault="00692AD0" w:rsidP="008A70E0">
            <w:pPr>
              <w:jc w:val="center"/>
              <w:rPr>
                <w:rFonts w:ascii="PT Astra Serif" w:hAnsi="PT Astra Serif"/>
                <w:sz w:val="20"/>
                <w:szCs w:val="20"/>
              </w:rPr>
            </w:pPr>
            <w:r w:rsidRPr="003A1302">
              <w:rPr>
                <w:rFonts w:ascii="PT Astra Serif" w:hAnsi="PT Astra Serif"/>
                <w:sz w:val="20"/>
                <w:szCs w:val="20"/>
              </w:rPr>
              <w:t>-</w:t>
            </w:r>
          </w:p>
        </w:tc>
        <w:tc>
          <w:tcPr>
            <w:tcW w:w="1559" w:type="dxa"/>
            <w:tcMar>
              <w:left w:w="57" w:type="dxa"/>
              <w:right w:w="57" w:type="dxa"/>
            </w:tcMar>
          </w:tcPr>
          <w:p w:rsidR="00692AD0" w:rsidRPr="003A1302" w:rsidRDefault="00692AD0" w:rsidP="00DA4B4B">
            <w:pPr>
              <w:rPr>
                <w:rFonts w:ascii="PT Astra Serif" w:hAnsi="PT Astra Serif"/>
                <w:sz w:val="20"/>
                <w:szCs w:val="20"/>
              </w:rPr>
            </w:pPr>
            <w:r w:rsidRPr="003A1302">
              <w:rPr>
                <w:rFonts w:ascii="PT Astra Serif" w:hAnsi="PT Astra Serif"/>
                <w:sz w:val="20"/>
                <w:szCs w:val="20"/>
              </w:rPr>
              <w:t>Не имеет</w:t>
            </w:r>
          </w:p>
        </w:tc>
        <w:tc>
          <w:tcPr>
            <w:tcW w:w="1276" w:type="dxa"/>
            <w:tcMar>
              <w:left w:w="57" w:type="dxa"/>
              <w:right w:w="57" w:type="dxa"/>
            </w:tcMar>
          </w:tcPr>
          <w:p w:rsidR="00692AD0" w:rsidRPr="003A1302" w:rsidRDefault="00692AD0" w:rsidP="00C14F22">
            <w:pPr>
              <w:jc w:val="center"/>
              <w:rPr>
                <w:rFonts w:ascii="PT Astra Serif" w:hAnsi="PT Astra Serif"/>
                <w:sz w:val="20"/>
                <w:szCs w:val="20"/>
              </w:rPr>
            </w:pPr>
            <w:r w:rsidRPr="003A1302">
              <w:rPr>
                <w:rFonts w:ascii="PT Astra Serif" w:hAnsi="PT Astra Serif"/>
                <w:sz w:val="20"/>
                <w:szCs w:val="20"/>
              </w:rPr>
              <w:t>16,74</w:t>
            </w:r>
          </w:p>
        </w:tc>
        <w:tc>
          <w:tcPr>
            <w:tcW w:w="1442" w:type="dxa"/>
            <w:tcMar>
              <w:left w:w="57" w:type="dxa"/>
              <w:right w:w="57" w:type="dxa"/>
            </w:tcMar>
          </w:tcPr>
          <w:p w:rsidR="00692AD0" w:rsidRPr="00BB3019" w:rsidRDefault="00692AD0" w:rsidP="00C14F22">
            <w:pPr>
              <w:jc w:val="center"/>
              <w:rPr>
                <w:rFonts w:ascii="PT Astra Serif" w:hAnsi="PT Astra Serif"/>
                <w:sz w:val="20"/>
                <w:szCs w:val="20"/>
              </w:rPr>
            </w:pPr>
            <w:r w:rsidRPr="003A1302">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3A1302"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3A1302" w:rsidRDefault="00692AD0" w:rsidP="00C17A1A">
            <w:pPr>
              <w:jc w:val="center"/>
              <w:rPr>
                <w:rFonts w:ascii="PT Astra Serif" w:hAnsi="PT Astra Serif"/>
                <w:sz w:val="20"/>
                <w:szCs w:val="20"/>
              </w:rPr>
            </w:pPr>
            <w:r>
              <w:rPr>
                <w:rFonts w:ascii="PT Astra Serif" w:hAnsi="PT Astra Serif"/>
                <w:sz w:val="20"/>
                <w:szCs w:val="20"/>
              </w:rPr>
              <w:t>Балакирев И.А.,</w:t>
            </w:r>
            <w:r>
              <w:rPr>
                <w:rFonts w:ascii="PT Astra Serif" w:hAnsi="PT Astra Serif"/>
                <w:sz w:val="20"/>
                <w:szCs w:val="20"/>
              </w:rPr>
              <w:br/>
              <w:t>гла</w:t>
            </w:r>
            <w:r>
              <w:rPr>
                <w:rFonts w:ascii="PT Astra Serif" w:hAnsi="PT Astra Serif"/>
                <w:sz w:val="20"/>
                <w:szCs w:val="20"/>
              </w:rPr>
              <w:t>в</w:t>
            </w:r>
            <w:r>
              <w:rPr>
                <w:rFonts w:ascii="PT Astra Serif" w:hAnsi="PT Astra Serif"/>
                <w:sz w:val="20"/>
                <w:szCs w:val="20"/>
              </w:rPr>
              <w:t xml:space="preserve">ный специалист-эксперт отдела </w:t>
            </w:r>
            <w:r>
              <w:rPr>
                <w:rFonts w:ascii="PT Astra Serif" w:hAnsi="PT Astra Serif"/>
                <w:sz w:val="20"/>
                <w:szCs w:val="20"/>
              </w:rPr>
              <w:lastRenderedPageBreak/>
              <w:t>цифр</w:t>
            </w:r>
            <w:r>
              <w:rPr>
                <w:rFonts w:ascii="PT Astra Serif" w:hAnsi="PT Astra Serif"/>
                <w:sz w:val="20"/>
                <w:szCs w:val="20"/>
              </w:rPr>
              <w:t>о</w:t>
            </w:r>
            <w:r>
              <w:rPr>
                <w:rFonts w:ascii="PT Astra Serif" w:hAnsi="PT Astra Serif"/>
                <w:sz w:val="20"/>
                <w:szCs w:val="20"/>
              </w:rPr>
              <w:t>вой трансформации управления по страт</w:t>
            </w:r>
            <w:r>
              <w:rPr>
                <w:rFonts w:ascii="PT Astra Serif" w:hAnsi="PT Astra Serif"/>
                <w:sz w:val="20"/>
                <w:szCs w:val="20"/>
              </w:rPr>
              <w:t>е</w:t>
            </w:r>
            <w:r>
              <w:rPr>
                <w:rFonts w:ascii="PT Astra Serif" w:hAnsi="PT Astra Serif"/>
                <w:sz w:val="20"/>
                <w:szCs w:val="20"/>
              </w:rPr>
              <w:t>гическому планиров</w:t>
            </w:r>
            <w:r>
              <w:rPr>
                <w:rFonts w:ascii="PT Astra Serif" w:hAnsi="PT Astra Serif"/>
                <w:sz w:val="20"/>
                <w:szCs w:val="20"/>
              </w:rPr>
              <w:t>а</w:t>
            </w:r>
            <w:r>
              <w:rPr>
                <w:rFonts w:ascii="PT Astra Serif" w:hAnsi="PT Astra Serif"/>
                <w:sz w:val="20"/>
                <w:szCs w:val="20"/>
              </w:rPr>
              <w:t>нию, реализации н</w:t>
            </w:r>
            <w:r>
              <w:rPr>
                <w:rFonts w:ascii="PT Astra Serif" w:hAnsi="PT Astra Serif"/>
                <w:sz w:val="20"/>
                <w:szCs w:val="20"/>
              </w:rPr>
              <w:t>а</w:t>
            </w:r>
            <w:r>
              <w:rPr>
                <w:rFonts w:ascii="PT Astra Serif" w:hAnsi="PT Astra Serif"/>
                <w:sz w:val="20"/>
                <w:szCs w:val="20"/>
              </w:rPr>
              <w:t>ционал</w:t>
            </w:r>
            <w:r>
              <w:rPr>
                <w:rFonts w:ascii="PT Astra Serif" w:hAnsi="PT Astra Serif"/>
                <w:sz w:val="20"/>
                <w:szCs w:val="20"/>
              </w:rPr>
              <w:t>ь</w:t>
            </w:r>
            <w:r>
              <w:rPr>
                <w:rFonts w:ascii="PT Astra Serif" w:hAnsi="PT Astra Serif"/>
                <w:sz w:val="20"/>
                <w:szCs w:val="20"/>
              </w:rPr>
              <w:t>ных проектов и цифровой трансформ</w:t>
            </w:r>
            <w:r>
              <w:rPr>
                <w:rFonts w:ascii="PT Astra Serif" w:hAnsi="PT Astra Serif"/>
                <w:sz w:val="20"/>
                <w:szCs w:val="20"/>
              </w:rPr>
              <w:t>а</w:t>
            </w:r>
            <w:r>
              <w:rPr>
                <w:rFonts w:ascii="PT Astra Serif" w:hAnsi="PT Astra Serif"/>
                <w:sz w:val="20"/>
                <w:szCs w:val="20"/>
              </w:rPr>
              <w:t>ции</w:t>
            </w:r>
          </w:p>
        </w:tc>
        <w:tc>
          <w:tcPr>
            <w:tcW w:w="2138" w:type="dxa"/>
            <w:tcMar>
              <w:left w:w="57" w:type="dxa"/>
              <w:right w:w="57" w:type="dxa"/>
            </w:tcMar>
          </w:tcPr>
          <w:p w:rsidR="00692AD0" w:rsidRPr="003A1302" w:rsidRDefault="00692AD0" w:rsidP="00506AA2">
            <w:pPr>
              <w:rPr>
                <w:rFonts w:ascii="PT Astra Serif" w:hAnsi="PT Astra Serif"/>
                <w:sz w:val="20"/>
                <w:szCs w:val="20"/>
              </w:rPr>
            </w:pPr>
            <w:r>
              <w:rPr>
                <w:rFonts w:ascii="PT Astra Serif" w:hAnsi="PT Astra Serif"/>
                <w:sz w:val="20"/>
                <w:szCs w:val="20"/>
              </w:rPr>
              <w:lastRenderedPageBreak/>
              <w:t>Гараж</w:t>
            </w:r>
          </w:p>
        </w:tc>
        <w:tc>
          <w:tcPr>
            <w:tcW w:w="2036" w:type="dxa"/>
            <w:tcMar>
              <w:left w:w="57" w:type="dxa"/>
              <w:right w:w="57" w:type="dxa"/>
            </w:tcMar>
          </w:tcPr>
          <w:p w:rsidR="00692AD0" w:rsidRPr="003A1302" w:rsidRDefault="00692AD0" w:rsidP="00DA4B4B">
            <w:pPr>
              <w:rPr>
                <w:rFonts w:ascii="PT Astra Serif" w:hAnsi="PT Astra Serif"/>
                <w:sz w:val="20"/>
                <w:szCs w:val="20"/>
              </w:rPr>
            </w:pPr>
            <w:r>
              <w:rPr>
                <w:rFonts w:ascii="PT Astra Serif" w:hAnsi="PT Astra Serif"/>
                <w:sz w:val="20"/>
                <w:szCs w:val="20"/>
              </w:rPr>
              <w:t>Индивидуальная</w:t>
            </w:r>
          </w:p>
        </w:tc>
        <w:tc>
          <w:tcPr>
            <w:tcW w:w="992" w:type="dxa"/>
            <w:tcMar>
              <w:left w:w="57" w:type="dxa"/>
              <w:right w:w="57" w:type="dxa"/>
            </w:tcMar>
          </w:tcPr>
          <w:p w:rsidR="00692AD0" w:rsidRPr="003A1302" w:rsidRDefault="00692AD0" w:rsidP="007D0B09">
            <w:pPr>
              <w:jc w:val="center"/>
              <w:rPr>
                <w:rFonts w:ascii="PT Astra Serif" w:hAnsi="PT Astra Serif"/>
                <w:sz w:val="20"/>
                <w:szCs w:val="20"/>
              </w:rPr>
            </w:pPr>
            <w:r>
              <w:rPr>
                <w:rFonts w:ascii="PT Astra Serif" w:hAnsi="PT Astra Serif"/>
                <w:sz w:val="20"/>
                <w:szCs w:val="20"/>
              </w:rPr>
              <w:t>37,4</w:t>
            </w:r>
          </w:p>
        </w:tc>
        <w:tc>
          <w:tcPr>
            <w:tcW w:w="850" w:type="dxa"/>
            <w:tcMar>
              <w:left w:w="57" w:type="dxa"/>
              <w:right w:w="57" w:type="dxa"/>
            </w:tcMar>
          </w:tcPr>
          <w:p w:rsidR="00692AD0" w:rsidRPr="003A1302" w:rsidRDefault="00692AD0" w:rsidP="007D0B09">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Default="00692AD0" w:rsidP="00DA4B4B">
            <w:pPr>
              <w:rPr>
                <w:rFonts w:ascii="PT Astra Serif" w:hAnsi="PT Astra Serif"/>
                <w:sz w:val="20"/>
                <w:szCs w:val="20"/>
              </w:rPr>
            </w:pPr>
            <w:r>
              <w:rPr>
                <w:rFonts w:ascii="PT Astra Serif" w:hAnsi="PT Astra Serif"/>
                <w:sz w:val="20"/>
                <w:szCs w:val="20"/>
              </w:rPr>
              <w:t>1. Квартира</w:t>
            </w:r>
          </w:p>
          <w:p w:rsidR="00692AD0" w:rsidRPr="00DF0F6A" w:rsidRDefault="00692AD0" w:rsidP="00DA4B4B">
            <w:pPr>
              <w:rPr>
                <w:rFonts w:ascii="PT Astra Serif" w:hAnsi="PT Astra Serif"/>
                <w:sz w:val="20"/>
                <w:szCs w:val="20"/>
              </w:rPr>
            </w:pPr>
            <w:r>
              <w:rPr>
                <w:rFonts w:ascii="PT Astra Serif" w:hAnsi="PT Astra Serif"/>
                <w:sz w:val="20"/>
                <w:szCs w:val="20"/>
              </w:rPr>
              <w:t>2. Квартира</w:t>
            </w:r>
          </w:p>
        </w:tc>
        <w:tc>
          <w:tcPr>
            <w:tcW w:w="992" w:type="dxa"/>
            <w:shd w:val="clear" w:color="auto" w:fill="auto"/>
            <w:tcMar>
              <w:left w:w="57" w:type="dxa"/>
              <w:right w:w="57" w:type="dxa"/>
            </w:tcMar>
          </w:tcPr>
          <w:p w:rsidR="00692AD0" w:rsidRDefault="00692AD0" w:rsidP="008A70E0">
            <w:pPr>
              <w:jc w:val="center"/>
              <w:rPr>
                <w:rFonts w:ascii="PT Astra Serif" w:hAnsi="PT Astra Serif"/>
                <w:sz w:val="20"/>
                <w:szCs w:val="20"/>
              </w:rPr>
            </w:pPr>
            <w:r>
              <w:rPr>
                <w:rFonts w:ascii="PT Astra Serif" w:hAnsi="PT Astra Serif"/>
                <w:sz w:val="20"/>
                <w:szCs w:val="20"/>
              </w:rPr>
              <w:t>90,2</w:t>
            </w:r>
          </w:p>
          <w:p w:rsidR="00692AD0" w:rsidRPr="003A1302" w:rsidRDefault="00692AD0" w:rsidP="008A70E0">
            <w:pPr>
              <w:jc w:val="center"/>
              <w:rPr>
                <w:rFonts w:ascii="PT Astra Serif" w:hAnsi="PT Astra Serif"/>
                <w:sz w:val="20"/>
                <w:szCs w:val="20"/>
              </w:rPr>
            </w:pPr>
            <w:r>
              <w:rPr>
                <w:rFonts w:ascii="PT Astra Serif" w:hAnsi="PT Astra Serif"/>
                <w:sz w:val="20"/>
                <w:szCs w:val="20"/>
              </w:rPr>
              <w:t>80,5</w:t>
            </w:r>
          </w:p>
        </w:tc>
        <w:tc>
          <w:tcPr>
            <w:tcW w:w="851" w:type="dxa"/>
            <w:shd w:val="clear" w:color="auto" w:fill="auto"/>
            <w:tcMar>
              <w:left w:w="57" w:type="dxa"/>
              <w:right w:w="57" w:type="dxa"/>
            </w:tcMar>
          </w:tcPr>
          <w:p w:rsidR="00692AD0" w:rsidRDefault="00692AD0" w:rsidP="00C17A1A">
            <w:pPr>
              <w:rPr>
                <w:rFonts w:ascii="PT Astra Serif" w:hAnsi="PT Astra Serif"/>
                <w:sz w:val="20"/>
                <w:szCs w:val="20"/>
              </w:rPr>
            </w:pPr>
            <w:r>
              <w:rPr>
                <w:rFonts w:ascii="PT Astra Serif" w:hAnsi="PT Astra Serif"/>
                <w:sz w:val="20"/>
                <w:szCs w:val="20"/>
              </w:rPr>
              <w:t>Россия</w:t>
            </w:r>
          </w:p>
          <w:p w:rsidR="00692AD0" w:rsidRPr="003A1302" w:rsidRDefault="00692AD0" w:rsidP="00C17A1A">
            <w:pP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Pr="00DF0F6A" w:rsidRDefault="00692AD0" w:rsidP="00DA4B4B">
            <w:pPr>
              <w:rPr>
                <w:rFonts w:ascii="PT Astra Serif" w:hAnsi="PT Astra Serif"/>
                <w:sz w:val="20"/>
                <w:szCs w:val="20"/>
              </w:rPr>
            </w:pPr>
            <w:r>
              <w:rPr>
                <w:rFonts w:ascii="PT Astra Serif" w:hAnsi="PT Astra Serif"/>
                <w:sz w:val="20"/>
                <w:szCs w:val="20"/>
              </w:rPr>
              <w:t>Легковой авт</w:t>
            </w:r>
            <w:r>
              <w:rPr>
                <w:rFonts w:ascii="PT Astra Serif" w:hAnsi="PT Astra Serif"/>
                <w:sz w:val="20"/>
                <w:szCs w:val="20"/>
              </w:rPr>
              <w:t>о</w:t>
            </w:r>
            <w:r>
              <w:rPr>
                <w:rFonts w:ascii="PT Astra Serif" w:hAnsi="PT Astra Serif"/>
                <w:sz w:val="20"/>
                <w:szCs w:val="20"/>
              </w:rPr>
              <w:t xml:space="preserve">мобиль: </w:t>
            </w:r>
            <w:r>
              <w:rPr>
                <w:rFonts w:ascii="PT Astra Serif" w:hAnsi="PT Astra Serif"/>
                <w:sz w:val="20"/>
                <w:szCs w:val="20"/>
                <w:lang w:val="en-US"/>
              </w:rPr>
              <w:lastRenderedPageBreak/>
              <w:t>LAD</w:t>
            </w:r>
            <w:r>
              <w:rPr>
                <w:rFonts w:ascii="PT Astra Serif" w:hAnsi="PT Astra Serif"/>
                <w:sz w:val="20"/>
                <w:szCs w:val="20"/>
                <w:lang w:val="en-US"/>
              </w:rPr>
              <w:t>A</w:t>
            </w:r>
            <w:r>
              <w:rPr>
                <w:rFonts w:ascii="PT Astra Serif" w:hAnsi="PT Astra Serif"/>
                <w:sz w:val="20"/>
                <w:szCs w:val="20"/>
                <w:lang w:val="en-US"/>
              </w:rPr>
              <w:t>VESTA</w:t>
            </w:r>
          </w:p>
        </w:tc>
        <w:tc>
          <w:tcPr>
            <w:tcW w:w="1276" w:type="dxa"/>
            <w:tcMar>
              <w:left w:w="57" w:type="dxa"/>
              <w:right w:w="57" w:type="dxa"/>
            </w:tcMar>
          </w:tcPr>
          <w:p w:rsidR="00692AD0" w:rsidRPr="003A1302" w:rsidRDefault="00692AD0" w:rsidP="00C14F22">
            <w:pPr>
              <w:jc w:val="center"/>
              <w:rPr>
                <w:rFonts w:ascii="PT Astra Serif" w:hAnsi="PT Astra Serif"/>
                <w:sz w:val="20"/>
                <w:szCs w:val="20"/>
              </w:rPr>
            </w:pPr>
            <w:r>
              <w:rPr>
                <w:rFonts w:ascii="PT Astra Serif" w:hAnsi="PT Astra Serif"/>
                <w:sz w:val="20"/>
                <w:szCs w:val="20"/>
              </w:rPr>
              <w:lastRenderedPageBreak/>
              <w:t>3695014,36</w:t>
            </w:r>
          </w:p>
        </w:tc>
        <w:tc>
          <w:tcPr>
            <w:tcW w:w="1442" w:type="dxa"/>
            <w:tcMar>
              <w:left w:w="57" w:type="dxa"/>
              <w:right w:w="57" w:type="dxa"/>
            </w:tcMar>
          </w:tcPr>
          <w:p w:rsidR="00692AD0" w:rsidRPr="003A1302" w:rsidRDefault="00692AD0" w:rsidP="00C14F22">
            <w:pPr>
              <w:jc w:val="center"/>
              <w:rPr>
                <w:rFonts w:ascii="PT Astra Serif" w:hAnsi="PT Astra Serif"/>
                <w:sz w:val="20"/>
                <w:szCs w:val="20"/>
              </w:rPr>
            </w:pPr>
            <w:r w:rsidRPr="008F0694">
              <w:rPr>
                <w:rFonts w:ascii="PT Astra Serif" w:hAnsi="PT Astra Serif"/>
                <w:sz w:val="20"/>
                <w:szCs w:val="20"/>
              </w:rPr>
              <w:t>Легковой а</w:t>
            </w:r>
            <w:r w:rsidRPr="008F0694">
              <w:rPr>
                <w:rFonts w:ascii="PT Astra Serif" w:hAnsi="PT Astra Serif"/>
                <w:sz w:val="20"/>
                <w:szCs w:val="20"/>
              </w:rPr>
              <w:t>в</w:t>
            </w:r>
            <w:r w:rsidRPr="008F0694">
              <w:rPr>
                <w:rFonts w:ascii="PT Astra Serif" w:hAnsi="PT Astra Serif"/>
                <w:sz w:val="20"/>
                <w:szCs w:val="20"/>
              </w:rPr>
              <w:t>томобиль (д</w:t>
            </w:r>
            <w:r w:rsidRPr="008F0694">
              <w:rPr>
                <w:rFonts w:ascii="PT Astra Serif" w:hAnsi="PT Astra Serif"/>
                <w:sz w:val="20"/>
                <w:szCs w:val="20"/>
              </w:rPr>
              <w:t>е</w:t>
            </w:r>
            <w:r w:rsidRPr="008F0694">
              <w:rPr>
                <w:rFonts w:ascii="PT Astra Serif" w:hAnsi="PT Astra Serif"/>
                <w:sz w:val="20"/>
                <w:szCs w:val="20"/>
              </w:rPr>
              <w:t xml:space="preserve">нежные </w:t>
            </w:r>
            <w:r w:rsidRPr="008F0694">
              <w:rPr>
                <w:rFonts w:ascii="PT Astra Serif" w:hAnsi="PT Astra Serif"/>
                <w:sz w:val="20"/>
                <w:szCs w:val="20"/>
              </w:rPr>
              <w:lastRenderedPageBreak/>
              <w:t>сре</w:t>
            </w:r>
            <w:r w:rsidRPr="008F0694">
              <w:rPr>
                <w:rFonts w:ascii="PT Astra Serif" w:hAnsi="PT Astra Serif"/>
                <w:sz w:val="20"/>
                <w:szCs w:val="20"/>
              </w:rPr>
              <w:t>д</w:t>
            </w:r>
            <w:r w:rsidRPr="008F0694">
              <w:rPr>
                <w:rFonts w:ascii="PT Astra Serif" w:hAnsi="PT Astra Serif"/>
                <w:sz w:val="20"/>
                <w:szCs w:val="20"/>
              </w:rPr>
              <w:t>ства</w:t>
            </w:r>
            <w:r>
              <w:rPr>
                <w:rFonts w:ascii="PT Astra Serif" w:hAnsi="PT Astra Serif"/>
                <w:sz w:val="20"/>
                <w:szCs w:val="20"/>
              </w:rPr>
              <w:t>, получе</w:t>
            </w:r>
            <w:r>
              <w:rPr>
                <w:rFonts w:ascii="PT Astra Serif" w:hAnsi="PT Astra Serif"/>
                <w:sz w:val="20"/>
                <w:szCs w:val="20"/>
              </w:rPr>
              <w:t>н</w:t>
            </w:r>
            <w:r>
              <w:rPr>
                <w:rFonts w:ascii="PT Astra Serif" w:hAnsi="PT Astra Serif"/>
                <w:sz w:val="20"/>
                <w:szCs w:val="20"/>
              </w:rPr>
              <w:t>ные</w:t>
            </w:r>
            <w:r w:rsidRPr="008F0694">
              <w:rPr>
                <w:rFonts w:ascii="PT Astra Serif" w:hAnsi="PT Astra Serif"/>
                <w:sz w:val="20"/>
                <w:szCs w:val="20"/>
              </w:rPr>
              <w:t xml:space="preserve"> по догов</w:t>
            </w:r>
            <w:r w:rsidRPr="008F0694">
              <w:rPr>
                <w:rFonts w:ascii="PT Astra Serif" w:hAnsi="PT Astra Serif"/>
                <w:sz w:val="20"/>
                <w:szCs w:val="20"/>
              </w:rPr>
              <w:t>о</w:t>
            </w:r>
            <w:r w:rsidRPr="008F0694">
              <w:rPr>
                <w:rFonts w:ascii="PT Astra Serif" w:hAnsi="PT Astra Serif"/>
                <w:sz w:val="20"/>
                <w:szCs w:val="20"/>
              </w:rPr>
              <w:t>ру дар</w:t>
            </w:r>
            <w:r w:rsidRPr="008F0694">
              <w:rPr>
                <w:rFonts w:ascii="PT Astra Serif" w:hAnsi="PT Astra Serif"/>
                <w:sz w:val="20"/>
                <w:szCs w:val="20"/>
              </w:rPr>
              <w:t>е</w:t>
            </w:r>
            <w:r w:rsidRPr="008F0694">
              <w:rPr>
                <w:rFonts w:ascii="PT Astra Serif" w:hAnsi="PT Astra Serif"/>
                <w:sz w:val="20"/>
                <w:szCs w:val="20"/>
              </w:rPr>
              <w:t>ния</w:t>
            </w: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3A1302"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3A1302" w:rsidRDefault="00692AD0" w:rsidP="00C14F22">
            <w:pPr>
              <w:jc w:val="center"/>
              <w:rPr>
                <w:rFonts w:ascii="PT Astra Serif" w:hAnsi="PT Astra Serif"/>
                <w:sz w:val="20"/>
                <w:szCs w:val="20"/>
              </w:rPr>
            </w:pPr>
            <w:r>
              <w:rPr>
                <w:rFonts w:ascii="PT Astra Serif" w:hAnsi="PT Astra Serif"/>
                <w:sz w:val="20"/>
                <w:szCs w:val="20"/>
              </w:rPr>
              <w:t>Супруга</w:t>
            </w:r>
          </w:p>
        </w:tc>
        <w:tc>
          <w:tcPr>
            <w:tcW w:w="2138" w:type="dxa"/>
            <w:tcMar>
              <w:left w:w="57" w:type="dxa"/>
              <w:right w:w="57" w:type="dxa"/>
            </w:tcMar>
          </w:tcPr>
          <w:p w:rsidR="00692AD0" w:rsidRPr="003A1302" w:rsidRDefault="00692AD0" w:rsidP="00506AA2">
            <w:pPr>
              <w:rPr>
                <w:rFonts w:ascii="PT Astra Serif" w:hAnsi="PT Astra Serif"/>
                <w:sz w:val="20"/>
                <w:szCs w:val="20"/>
              </w:rPr>
            </w:pPr>
            <w:r>
              <w:rPr>
                <w:rFonts w:ascii="PT Astra Serif" w:hAnsi="PT Astra Serif"/>
                <w:sz w:val="20"/>
                <w:szCs w:val="20"/>
              </w:rPr>
              <w:t>Квартира</w:t>
            </w:r>
          </w:p>
        </w:tc>
        <w:tc>
          <w:tcPr>
            <w:tcW w:w="2036" w:type="dxa"/>
            <w:tcMar>
              <w:left w:w="57" w:type="dxa"/>
              <w:right w:w="57" w:type="dxa"/>
            </w:tcMar>
          </w:tcPr>
          <w:p w:rsidR="00692AD0" w:rsidRPr="003A1302" w:rsidRDefault="00692AD0" w:rsidP="00DA4B4B">
            <w:pPr>
              <w:rPr>
                <w:rFonts w:ascii="PT Astra Serif" w:hAnsi="PT Astra Serif"/>
                <w:sz w:val="20"/>
                <w:szCs w:val="20"/>
              </w:rPr>
            </w:pPr>
            <w:r>
              <w:rPr>
                <w:rFonts w:ascii="PT Astra Serif" w:hAnsi="PT Astra Serif"/>
                <w:sz w:val="20"/>
                <w:szCs w:val="20"/>
              </w:rPr>
              <w:t>Общая долевая 1/2</w:t>
            </w:r>
          </w:p>
        </w:tc>
        <w:tc>
          <w:tcPr>
            <w:tcW w:w="992" w:type="dxa"/>
            <w:tcMar>
              <w:left w:w="57" w:type="dxa"/>
              <w:right w:w="57" w:type="dxa"/>
            </w:tcMar>
          </w:tcPr>
          <w:p w:rsidR="00692AD0" w:rsidRPr="003A1302" w:rsidRDefault="00692AD0" w:rsidP="007D0B09">
            <w:pPr>
              <w:jc w:val="center"/>
              <w:rPr>
                <w:rFonts w:ascii="PT Astra Serif" w:hAnsi="PT Astra Serif"/>
                <w:sz w:val="20"/>
                <w:szCs w:val="20"/>
              </w:rPr>
            </w:pPr>
            <w:r>
              <w:rPr>
                <w:rFonts w:ascii="PT Astra Serif" w:hAnsi="PT Astra Serif"/>
                <w:sz w:val="20"/>
                <w:szCs w:val="20"/>
              </w:rPr>
              <w:t>80,5</w:t>
            </w:r>
          </w:p>
        </w:tc>
        <w:tc>
          <w:tcPr>
            <w:tcW w:w="850" w:type="dxa"/>
            <w:tcMar>
              <w:left w:w="57" w:type="dxa"/>
              <w:right w:w="57" w:type="dxa"/>
            </w:tcMar>
          </w:tcPr>
          <w:p w:rsidR="00692AD0" w:rsidRPr="003A1302" w:rsidRDefault="00692AD0" w:rsidP="007D0B09">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Pr="0018600A" w:rsidRDefault="00692AD0" w:rsidP="00DA4B4B">
            <w:pPr>
              <w:rPr>
                <w:rFonts w:ascii="PT Astra Serif" w:hAnsi="PT Astra Serif"/>
                <w:sz w:val="20"/>
                <w:szCs w:val="20"/>
              </w:rPr>
            </w:pPr>
            <w:r>
              <w:rPr>
                <w:rFonts w:ascii="PT Astra Serif" w:hAnsi="PT Astra Serif"/>
                <w:sz w:val="20"/>
                <w:szCs w:val="20"/>
              </w:rPr>
              <w:t>Не имеет</w:t>
            </w:r>
          </w:p>
        </w:tc>
        <w:tc>
          <w:tcPr>
            <w:tcW w:w="992" w:type="dxa"/>
            <w:shd w:val="clear" w:color="auto" w:fill="auto"/>
            <w:tcMar>
              <w:left w:w="57" w:type="dxa"/>
              <w:right w:w="57" w:type="dxa"/>
            </w:tcMar>
          </w:tcPr>
          <w:p w:rsidR="00692AD0" w:rsidRPr="003A1302" w:rsidRDefault="00692AD0" w:rsidP="008A70E0">
            <w:pPr>
              <w:jc w:val="center"/>
              <w:rPr>
                <w:rFonts w:ascii="PT Astra Serif" w:hAnsi="PT Astra Serif"/>
                <w:sz w:val="20"/>
                <w:szCs w:val="20"/>
              </w:rPr>
            </w:pPr>
            <w:r>
              <w:rPr>
                <w:rFonts w:ascii="PT Astra Serif" w:hAnsi="PT Astra Serif"/>
                <w:sz w:val="20"/>
                <w:szCs w:val="20"/>
              </w:rPr>
              <w:t>-</w:t>
            </w:r>
          </w:p>
        </w:tc>
        <w:tc>
          <w:tcPr>
            <w:tcW w:w="851" w:type="dxa"/>
            <w:shd w:val="clear" w:color="auto" w:fill="auto"/>
            <w:tcMar>
              <w:left w:w="57" w:type="dxa"/>
              <w:right w:w="57" w:type="dxa"/>
            </w:tcMar>
          </w:tcPr>
          <w:p w:rsidR="00692AD0" w:rsidRPr="003A1302" w:rsidRDefault="00692AD0" w:rsidP="008A70E0">
            <w:pPr>
              <w:jc w:val="center"/>
              <w:rPr>
                <w:rFonts w:ascii="PT Astra Serif" w:hAnsi="PT Astra Serif"/>
                <w:sz w:val="20"/>
                <w:szCs w:val="20"/>
              </w:rPr>
            </w:pPr>
            <w:r>
              <w:rPr>
                <w:rFonts w:ascii="PT Astra Serif" w:hAnsi="PT Astra Serif"/>
                <w:sz w:val="20"/>
                <w:szCs w:val="20"/>
              </w:rPr>
              <w:t>-</w:t>
            </w:r>
          </w:p>
        </w:tc>
        <w:tc>
          <w:tcPr>
            <w:tcW w:w="1559" w:type="dxa"/>
            <w:tcMar>
              <w:left w:w="57" w:type="dxa"/>
              <w:right w:w="57" w:type="dxa"/>
            </w:tcMar>
          </w:tcPr>
          <w:p w:rsidR="00692AD0" w:rsidRPr="0018600A" w:rsidRDefault="00692AD0" w:rsidP="00DA4B4B">
            <w:pPr>
              <w:rPr>
                <w:rFonts w:ascii="PT Astra Serif" w:hAnsi="PT Astra Serif"/>
                <w:sz w:val="20"/>
                <w:szCs w:val="20"/>
                <w:lang w:val="en-US"/>
              </w:rPr>
            </w:pPr>
            <w:r>
              <w:rPr>
                <w:rFonts w:ascii="PT Astra Serif" w:hAnsi="PT Astra Serif"/>
                <w:sz w:val="20"/>
                <w:szCs w:val="20"/>
              </w:rPr>
              <w:t xml:space="preserve">Автомобиль грузовой: 47448А </w:t>
            </w:r>
            <w:r>
              <w:rPr>
                <w:rFonts w:ascii="PT Astra Serif" w:hAnsi="PT Astra Serif"/>
                <w:sz w:val="20"/>
                <w:szCs w:val="20"/>
                <w:lang w:val="en-US"/>
              </w:rPr>
              <w:t>HD72</w:t>
            </w:r>
          </w:p>
        </w:tc>
        <w:tc>
          <w:tcPr>
            <w:tcW w:w="1276" w:type="dxa"/>
            <w:tcMar>
              <w:left w:w="57" w:type="dxa"/>
              <w:right w:w="57" w:type="dxa"/>
            </w:tcMar>
          </w:tcPr>
          <w:p w:rsidR="00692AD0" w:rsidRPr="003A1302" w:rsidRDefault="00692AD0" w:rsidP="00C14F22">
            <w:pPr>
              <w:jc w:val="center"/>
              <w:rPr>
                <w:rFonts w:ascii="PT Astra Serif" w:hAnsi="PT Astra Serif"/>
                <w:sz w:val="20"/>
                <w:szCs w:val="20"/>
              </w:rPr>
            </w:pPr>
            <w:r>
              <w:rPr>
                <w:rFonts w:ascii="PT Astra Serif" w:hAnsi="PT Astra Serif"/>
                <w:sz w:val="20"/>
                <w:szCs w:val="20"/>
              </w:rPr>
              <w:t>25569,45</w:t>
            </w:r>
          </w:p>
        </w:tc>
        <w:tc>
          <w:tcPr>
            <w:tcW w:w="1442" w:type="dxa"/>
            <w:tcMar>
              <w:left w:w="57" w:type="dxa"/>
              <w:right w:w="57" w:type="dxa"/>
            </w:tcMar>
          </w:tcPr>
          <w:p w:rsidR="00692AD0" w:rsidRPr="003A1302" w:rsidRDefault="00692AD0" w:rsidP="00C14F22">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3A1302"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3A1302" w:rsidRDefault="00692AD0" w:rsidP="00C14F22">
            <w:pPr>
              <w:jc w:val="center"/>
              <w:rPr>
                <w:rFonts w:ascii="PT Astra Serif" w:hAnsi="PT Astra Serif"/>
                <w:sz w:val="20"/>
                <w:szCs w:val="20"/>
              </w:rPr>
            </w:pPr>
            <w:r w:rsidRPr="0018600A">
              <w:rPr>
                <w:rFonts w:ascii="PT Astra Serif" w:hAnsi="PT Astra Serif"/>
                <w:sz w:val="20"/>
                <w:szCs w:val="20"/>
              </w:rPr>
              <w:t>Несовершеннолетний ребёнок</w:t>
            </w:r>
          </w:p>
        </w:tc>
        <w:tc>
          <w:tcPr>
            <w:tcW w:w="2138" w:type="dxa"/>
            <w:tcMar>
              <w:left w:w="57" w:type="dxa"/>
              <w:right w:w="57" w:type="dxa"/>
            </w:tcMar>
          </w:tcPr>
          <w:p w:rsidR="00692AD0" w:rsidRPr="003A1302" w:rsidRDefault="00692AD0" w:rsidP="00CF58CE">
            <w:pPr>
              <w:rPr>
                <w:rFonts w:ascii="PT Astra Serif" w:hAnsi="PT Astra Serif"/>
                <w:sz w:val="20"/>
                <w:szCs w:val="20"/>
              </w:rPr>
            </w:pPr>
            <w:r>
              <w:rPr>
                <w:rFonts w:ascii="PT Astra Serif" w:hAnsi="PT Astra Serif"/>
                <w:sz w:val="20"/>
                <w:szCs w:val="20"/>
              </w:rPr>
              <w:t>Квартира</w:t>
            </w:r>
          </w:p>
        </w:tc>
        <w:tc>
          <w:tcPr>
            <w:tcW w:w="2036" w:type="dxa"/>
            <w:tcMar>
              <w:left w:w="57" w:type="dxa"/>
              <w:right w:w="57" w:type="dxa"/>
            </w:tcMar>
          </w:tcPr>
          <w:p w:rsidR="00692AD0" w:rsidRPr="003A1302" w:rsidRDefault="00692AD0" w:rsidP="00CF58CE">
            <w:pPr>
              <w:rPr>
                <w:rFonts w:ascii="PT Astra Serif" w:hAnsi="PT Astra Serif"/>
                <w:sz w:val="20"/>
                <w:szCs w:val="20"/>
              </w:rPr>
            </w:pPr>
            <w:r>
              <w:rPr>
                <w:rFonts w:ascii="PT Astra Serif" w:hAnsi="PT Astra Serif"/>
                <w:sz w:val="20"/>
                <w:szCs w:val="20"/>
              </w:rPr>
              <w:t>Общая долевая 1/2</w:t>
            </w:r>
          </w:p>
        </w:tc>
        <w:tc>
          <w:tcPr>
            <w:tcW w:w="992" w:type="dxa"/>
            <w:tcMar>
              <w:left w:w="57" w:type="dxa"/>
              <w:right w:w="57" w:type="dxa"/>
            </w:tcMar>
          </w:tcPr>
          <w:p w:rsidR="00692AD0" w:rsidRPr="003A1302" w:rsidRDefault="00692AD0" w:rsidP="00CF58CE">
            <w:pPr>
              <w:jc w:val="center"/>
              <w:rPr>
                <w:rFonts w:ascii="PT Astra Serif" w:hAnsi="PT Astra Serif"/>
                <w:sz w:val="20"/>
                <w:szCs w:val="20"/>
              </w:rPr>
            </w:pPr>
            <w:r>
              <w:rPr>
                <w:rFonts w:ascii="PT Astra Serif" w:hAnsi="PT Astra Serif"/>
                <w:sz w:val="20"/>
                <w:szCs w:val="20"/>
              </w:rPr>
              <w:t>80,5</w:t>
            </w:r>
          </w:p>
        </w:tc>
        <w:tc>
          <w:tcPr>
            <w:tcW w:w="850" w:type="dxa"/>
            <w:tcMar>
              <w:left w:w="57" w:type="dxa"/>
              <w:right w:w="57" w:type="dxa"/>
            </w:tcMar>
          </w:tcPr>
          <w:p w:rsidR="00692AD0" w:rsidRPr="003A1302" w:rsidRDefault="00692AD0" w:rsidP="00CF58CE">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Pr="003A1302" w:rsidRDefault="00692AD0" w:rsidP="00DA4B4B">
            <w:pPr>
              <w:rPr>
                <w:rFonts w:ascii="PT Astra Serif" w:hAnsi="PT Astra Serif"/>
                <w:sz w:val="20"/>
                <w:szCs w:val="20"/>
              </w:rPr>
            </w:pPr>
            <w:r>
              <w:rPr>
                <w:rFonts w:ascii="PT Astra Serif" w:hAnsi="PT Astra Serif"/>
                <w:sz w:val="20"/>
                <w:szCs w:val="20"/>
              </w:rPr>
              <w:t>Квартира</w:t>
            </w:r>
          </w:p>
        </w:tc>
        <w:tc>
          <w:tcPr>
            <w:tcW w:w="992" w:type="dxa"/>
            <w:shd w:val="clear" w:color="auto" w:fill="auto"/>
            <w:tcMar>
              <w:left w:w="57" w:type="dxa"/>
              <w:right w:w="57" w:type="dxa"/>
            </w:tcMar>
          </w:tcPr>
          <w:p w:rsidR="00692AD0" w:rsidRPr="003A1302" w:rsidRDefault="00692AD0" w:rsidP="008A70E0">
            <w:pPr>
              <w:jc w:val="center"/>
              <w:rPr>
                <w:rFonts w:ascii="PT Astra Serif" w:hAnsi="PT Astra Serif"/>
                <w:sz w:val="20"/>
                <w:szCs w:val="20"/>
              </w:rPr>
            </w:pPr>
            <w:r>
              <w:rPr>
                <w:rFonts w:ascii="PT Astra Serif" w:hAnsi="PT Astra Serif"/>
                <w:sz w:val="20"/>
                <w:szCs w:val="20"/>
              </w:rPr>
              <w:t>90,2</w:t>
            </w:r>
          </w:p>
        </w:tc>
        <w:tc>
          <w:tcPr>
            <w:tcW w:w="851" w:type="dxa"/>
            <w:shd w:val="clear" w:color="auto" w:fill="auto"/>
            <w:tcMar>
              <w:left w:w="57" w:type="dxa"/>
              <w:right w:w="57" w:type="dxa"/>
            </w:tcMar>
          </w:tcPr>
          <w:p w:rsidR="00692AD0" w:rsidRPr="003A1302" w:rsidRDefault="00692AD0" w:rsidP="00C17A1A">
            <w:pP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Pr="003A1302" w:rsidRDefault="00692AD0" w:rsidP="00DA4B4B">
            <w:pPr>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Pr="003A1302" w:rsidRDefault="00692AD0" w:rsidP="00C14F22">
            <w:pPr>
              <w:jc w:val="center"/>
              <w:rPr>
                <w:rFonts w:ascii="PT Astra Serif" w:hAnsi="PT Astra Serif"/>
                <w:sz w:val="20"/>
                <w:szCs w:val="20"/>
              </w:rPr>
            </w:pPr>
            <w:r>
              <w:rPr>
                <w:rFonts w:ascii="PT Astra Serif" w:hAnsi="PT Astra Serif"/>
                <w:sz w:val="20"/>
                <w:szCs w:val="20"/>
              </w:rPr>
              <w:t>Не имеет</w:t>
            </w:r>
          </w:p>
        </w:tc>
        <w:tc>
          <w:tcPr>
            <w:tcW w:w="1442" w:type="dxa"/>
            <w:tcMar>
              <w:left w:w="57" w:type="dxa"/>
              <w:right w:w="57" w:type="dxa"/>
            </w:tcMar>
          </w:tcPr>
          <w:p w:rsidR="00692AD0" w:rsidRPr="003A1302" w:rsidRDefault="00692AD0" w:rsidP="00C14F22">
            <w:pPr>
              <w:jc w:val="center"/>
              <w:rPr>
                <w:rFonts w:ascii="PT Astra Serif" w:hAnsi="PT Astra Serif"/>
                <w:sz w:val="20"/>
                <w:szCs w:val="20"/>
              </w:rPr>
            </w:pPr>
          </w:p>
        </w:tc>
      </w:tr>
      <w:tr w:rsidR="00692AD0" w:rsidRPr="00E27F45" w:rsidTr="006D2C56">
        <w:trPr>
          <w:trHeight w:val="20"/>
        </w:trPr>
        <w:tc>
          <w:tcPr>
            <w:tcW w:w="567" w:type="dxa"/>
            <w:tcMar>
              <w:left w:w="57" w:type="dxa"/>
              <w:right w:w="57" w:type="dxa"/>
            </w:tcMar>
          </w:tcPr>
          <w:p w:rsidR="00692AD0" w:rsidRPr="007C4B1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7C4B19" w:rsidRDefault="00692AD0" w:rsidP="00C14F22">
            <w:pPr>
              <w:jc w:val="center"/>
              <w:rPr>
                <w:rFonts w:ascii="PT Astra Serif" w:hAnsi="PT Astra Serif"/>
                <w:sz w:val="20"/>
                <w:szCs w:val="20"/>
              </w:rPr>
            </w:pPr>
            <w:r w:rsidRPr="007C4B19">
              <w:rPr>
                <w:rFonts w:ascii="PT Astra Serif" w:hAnsi="PT Astra Serif"/>
                <w:sz w:val="20"/>
                <w:szCs w:val="20"/>
              </w:rPr>
              <w:t xml:space="preserve">Баранова Т.А., </w:t>
            </w:r>
            <w:r>
              <w:rPr>
                <w:rFonts w:ascii="PT Astra Serif" w:hAnsi="PT Astra Serif"/>
                <w:sz w:val="20"/>
                <w:szCs w:val="20"/>
              </w:rPr>
              <w:br/>
            </w:r>
            <w:r w:rsidRPr="007C4B19">
              <w:rPr>
                <w:rFonts w:ascii="PT Astra Serif" w:hAnsi="PT Astra Serif"/>
                <w:sz w:val="20"/>
                <w:szCs w:val="20"/>
              </w:rPr>
              <w:t>начальник отдела пр</w:t>
            </w:r>
            <w:r w:rsidRPr="007C4B19">
              <w:rPr>
                <w:rFonts w:ascii="PT Astra Serif" w:hAnsi="PT Astra Serif"/>
                <w:sz w:val="20"/>
                <w:szCs w:val="20"/>
              </w:rPr>
              <w:t>и</w:t>
            </w:r>
            <w:r w:rsidRPr="007C4B19">
              <w:rPr>
                <w:rFonts w:ascii="PT Astra Serif" w:hAnsi="PT Astra Serif"/>
                <w:sz w:val="20"/>
                <w:szCs w:val="20"/>
              </w:rPr>
              <w:t>родопользования управления по охране окружающей среды</w:t>
            </w:r>
          </w:p>
        </w:tc>
        <w:tc>
          <w:tcPr>
            <w:tcW w:w="2138" w:type="dxa"/>
            <w:tcMar>
              <w:left w:w="57" w:type="dxa"/>
              <w:right w:w="57" w:type="dxa"/>
            </w:tcMar>
          </w:tcPr>
          <w:p w:rsidR="00692AD0" w:rsidRPr="007C4B19" w:rsidRDefault="00692AD0" w:rsidP="00506AA2">
            <w:pPr>
              <w:rPr>
                <w:rFonts w:ascii="PT Astra Serif" w:hAnsi="PT Astra Serif"/>
                <w:sz w:val="20"/>
                <w:szCs w:val="20"/>
              </w:rPr>
            </w:pPr>
            <w:r w:rsidRPr="007C4B19">
              <w:rPr>
                <w:rFonts w:ascii="PT Astra Serif" w:hAnsi="PT Astra Serif"/>
                <w:sz w:val="20"/>
                <w:szCs w:val="20"/>
              </w:rPr>
              <w:t xml:space="preserve">Квартира </w:t>
            </w:r>
          </w:p>
        </w:tc>
        <w:tc>
          <w:tcPr>
            <w:tcW w:w="2036" w:type="dxa"/>
            <w:tcMar>
              <w:left w:w="57" w:type="dxa"/>
              <w:right w:w="57" w:type="dxa"/>
            </w:tcMar>
          </w:tcPr>
          <w:p w:rsidR="00692AD0" w:rsidRPr="007C4B19" w:rsidRDefault="00692AD0" w:rsidP="00DA4B4B">
            <w:pPr>
              <w:rPr>
                <w:rFonts w:ascii="PT Astra Serif" w:hAnsi="PT Astra Serif"/>
                <w:sz w:val="20"/>
                <w:szCs w:val="20"/>
              </w:rPr>
            </w:pPr>
            <w:r w:rsidRPr="007C4B19">
              <w:rPr>
                <w:rFonts w:ascii="PT Astra Serif" w:hAnsi="PT Astra Serif"/>
                <w:sz w:val="20"/>
                <w:szCs w:val="20"/>
              </w:rPr>
              <w:t>Общая долевая 1/2</w:t>
            </w:r>
          </w:p>
        </w:tc>
        <w:tc>
          <w:tcPr>
            <w:tcW w:w="992" w:type="dxa"/>
            <w:tcMar>
              <w:left w:w="57" w:type="dxa"/>
              <w:right w:w="57" w:type="dxa"/>
            </w:tcMar>
          </w:tcPr>
          <w:p w:rsidR="00692AD0" w:rsidRPr="007C4B19" w:rsidRDefault="00692AD0" w:rsidP="007D0B09">
            <w:pPr>
              <w:jc w:val="center"/>
              <w:rPr>
                <w:rFonts w:ascii="PT Astra Serif" w:hAnsi="PT Astra Serif"/>
                <w:sz w:val="20"/>
                <w:szCs w:val="20"/>
              </w:rPr>
            </w:pPr>
            <w:r w:rsidRPr="007C4B19">
              <w:rPr>
                <w:rFonts w:ascii="PT Astra Serif" w:hAnsi="PT Astra Serif"/>
                <w:sz w:val="20"/>
                <w:szCs w:val="20"/>
              </w:rPr>
              <w:t>45,0</w:t>
            </w:r>
          </w:p>
        </w:tc>
        <w:tc>
          <w:tcPr>
            <w:tcW w:w="850" w:type="dxa"/>
            <w:tcMar>
              <w:left w:w="57" w:type="dxa"/>
              <w:right w:w="57" w:type="dxa"/>
            </w:tcMar>
          </w:tcPr>
          <w:p w:rsidR="00692AD0" w:rsidRPr="007C4B19" w:rsidRDefault="00692AD0" w:rsidP="007D0B09">
            <w:pPr>
              <w:jc w:val="center"/>
              <w:rPr>
                <w:rFonts w:ascii="PT Astra Serif" w:hAnsi="PT Astra Serif"/>
                <w:sz w:val="20"/>
                <w:szCs w:val="20"/>
              </w:rPr>
            </w:pPr>
            <w:r w:rsidRPr="007C4B19">
              <w:rPr>
                <w:rFonts w:ascii="PT Astra Serif" w:hAnsi="PT Astra Serif"/>
                <w:sz w:val="20"/>
                <w:szCs w:val="20"/>
              </w:rPr>
              <w:t>Россия</w:t>
            </w:r>
          </w:p>
        </w:tc>
        <w:tc>
          <w:tcPr>
            <w:tcW w:w="1418" w:type="dxa"/>
            <w:shd w:val="clear" w:color="auto" w:fill="auto"/>
            <w:tcMar>
              <w:left w:w="57" w:type="dxa"/>
              <w:right w:w="57" w:type="dxa"/>
            </w:tcMar>
          </w:tcPr>
          <w:p w:rsidR="00692AD0" w:rsidRPr="007C4B19" w:rsidRDefault="00692AD0" w:rsidP="00DA4B4B">
            <w:pPr>
              <w:rPr>
                <w:rFonts w:ascii="PT Astra Serif" w:hAnsi="PT Astra Serif"/>
                <w:sz w:val="20"/>
                <w:szCs w:val="20"/>
              </w:rPr>
            </w:pPr>
            <w:r w:rsidRPr="007C4B19">
              <w:rPr>
                <w:rFonts w:ascii="PT Astra Serif" w:hAnsi="PT Astra Serif"/>
                <w:sz w:val="20"/>
                <w:szCs w:val="20"/>
              </w:rPr>
              <w:t>Не имеет</w:t>
            </w:r>
          </w:p>
        </w:tc>
        <w:tc>
          <w:tcPr>
            <w:tcW w:w="992" w:type="dxa"/>
            <w:shd w:val="clear" w:color="auto" w:fill="auto"/>
            <w:tcMar>
              <w:left w:w="57" w:type="dxa"/>
              <w:right w:w="57" w:type="dxa"/>
            </w:tcMar>
          </w:tcPr>
          <w:p w:rsidR="00692AD0" w:rsidRPr="007C4B19" w:rsidRDefault="00692AD0" w:rsidP="008A70E0">
            <w:pPr>
              <w:jc w:val="center"/>
              <w:rPr>
                <w:rFonts w:ascii="PT Astra Serif" w:hAnsi="PT Astra Serif"/>
                <w:sz w:val="20"/>
                <w:szCs w:val="20"/>
              </w:rPr>
            </w:pPr>
            <w:r w:rsidRPr="007C4B19">
              <w:rPr>
                <w:rFonts w:ascii="PT Astra Serif" w:hAnsi="PT Astra Serif"/>
                <w:sz w:val="20"/>
                <w:szCs w:val="20"/>
              </w:rPr>
              <w:t>-</w:t>
            </w:r>
          </w:p>
        </w:tc>
        <w:tc>
          <w:tcPr>
            <w:tcW w:w="851" w:type="dxa"/>
            <w:shd w:val="clear" w:color="auto" w:fill="auto"/>
            <w:tcMar>
              <w:left w:w="57" w:type="dxa"/>
              <w:right w:w="57" w:type="dxa"/>
            </w:tcMar>
          </w:tcPr>
          <w:p w:rsidR="00692AD0" w:rsidRPr="007C4B19" w:rsidRDefault="00692AD0" w:rsidP="008A70E0">
            <w:pPr>
              <w:jc w:val="center"/>
              <w:rPr>
                <w:rFonts w:ascii="PT Astra Serif" w:hAnsi="PT Astra Serif"/>
                <w:sz w:val="20"/>
                <w:szCs w:val="20"/>
              </w:rPr>
            </w:pPr>
            <w:r w:rsidRPr="007C4B19">
              <w:rPr>
                <w:rFonts w:ascii="PT Astra Serif" w:hAnsi="PT Astra Serif"/>
                <w:sz w:val="20"/>
                <w:szCs w:val="20"/>
              </w:rPr>
              <w:t>-</w:t>
            </w:r>
          </w:p>
        </w:tc>
        <w:tc>
          <w:tcPr>
            <w:tcW w:w="1559" w:type="dxa"/>
            <w:tcMar>
              <w:left w:w="57" w:type="dxa"/>
              <w:right w:w="57" w:type="dxa"/>
            </w:tcMar>
          </w:tcPr>
          <w:p w:rsidR="00692AD0" w:rsidRPr="007C4B19" w:rsidRDefault="00692AD0" w:rsidP="00DA4B4B">
            <w:pPr>
              <w:rPr>
                <w:rFonts w:ascii="PT Astra Serif" w:hAnsi="PT Astra Serif"/>
                <w:sz w:val="20"/>
                <w:szCs w:val="20"/>
              </w:rPr>
            </w:pPr>
            <w:r w:rsidRPr="007C4B19">
              <w:rPr>
                <w:rFonts w:ascii="PT Astra Serif" w:hAnsi="PT Astra Serif"/>
                <w:sz w:val="20"/>
                <w:szCs w:val="20"/>
              </w:rPr>
              <w:t>Не имеет</w:t>
            </w:r>
          </w:p>
        </w:tc>
        <w:tc>
          <w:tcPr>
            <w:tcW w:w="1276" w:type="dxa"/>
            <w:tcMar>
              <w:left w:w="57" w:type="dxa"/>
              <w:right w:w="57" w:type="dxa"/>
            </w:tcMar>
          </w:tcPr>
          <w:p w:rsidR="00692AD0" w:rsidRPr="007C4B19" w:rsidRDefault="00692AD0" w:rsidP="00C14F22">
            <w:pPr>
              <w:jc w:val="center"/>
              <w:rPr>
                <w:rFonts w:ascii="PT Astra Serif" w:hAnsi="PT Astra Serif"/>
                <w:sz w:val="20"/>
                <w:szCs w:val="20"/>
              </w:rPr>
            </w:pPr>
            <w:r w:rsidRPr="007C4B19">
              <w:rPr>
                <w:rFonts w:ascii="PT Astra Serif" w:hAnsi="PT Astra Serif"/>
                <w:sz w:val="20"/>
                <w:szCs w:val="20"/>
              </w:rPr>
              <w:t>796018,59</w:t>
            </w:r>
          </w:p>
        </w:tc>
        <w:tc>
          <w:tcPr>
            <w:tcW w:w="1442" w:type="dxa"/>
            <w:tcMar>
              <w:left w:w="57" w:type="dxa"/>
              <w:right w:w="57" w:type="dxa"/>
            </w:tcMar>
          </w:tcPr>
          <w:p w:rsidR="00692AD0" w:rsidRPr="007C4B19" w:rsidRDefault="00692AD0" w:rsidP="00C14F22">
            <w:pPr>
              <w:jc w:val="center"/>
              <w:rPr>
                <w:rFonts w:ascii="PT Astra Serif" w:hAnsi="PT Astra Serif"/>
                <w:sz w:val="20"/>
                <w:szCs w:val="20"/>
              </w:rPr>
            </w:pPr>
            <w:r w:rsidRPr="007C4B19">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7C4B1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E27F45" w:rsidRDefault="00692AD0" w:rsidP="00B767C5">
            <w:pPr>
              <w:jc w:val="center"/>
              <w:rPr>
                <w:rFonts w:ascii="PT Astra Serif" w:hAnsi="PT Astra Serif"/>
                <w:sz w:val="20"/>
                <w:szCs w:val="20"/>
                <w:highlight w:val="yellow"/>
              </w:rPr>
            </w:pPr>
            <w:r w:rsidRPr="007C4B19">
              <w:rPr>
                <w:rFonts w:ascii="PT Astra Serif" w:hAnsi="PT Astra Serif"/>
                <w:sz w:val="20"/>
                <w:szCs w:val="20"/>
              </w:rPr>
              <w:t>Несовершеннолетний ребёнок</w:t>
            </w:r>
          </w:p>
        </w:tc>
        <w:tc>
          <w:tcPr>
            <w:tcW w:w="2138" w:type="dxa"/>
            <w:tcMar>
              <w:left w:w="57" w:type="dxa"/>
              <w:right w:w="57" w:type="dxa"/>
            </w:tcMar>
          </w:tcPr>
          <w:p w:rsidR="00692AD0" w:rsidRPr="007C4B19" w:rsidRDefault="00692AD0" w:rsidP="00506AA2">
            <w:pPr>
              <w:rPr>
                <w:rFonts w:ascii="PT Astra Serif" w:hAnsi="PT Astra Serif"/>
                <w:sz w:val="20"/>
                <w:szCs w:val="20"/>
              </w:rPr>
            </w:pPr>
            <w:r w:rsidRPr="007C4B19">
              <w:rPr>
                <w:rFonts w:ascii="PT Astra Serif" w:hAnsi="PT Astra Serif"/>
                <w:sz w:val="20"/>
                <w:szCs w:val="20"/>
              </w:rPr>
              <w:t xml:space="preserve">Квартира </w:t>
            </w:r>
          </w:p>
        </w:tc>
        <w:tc>
          <w:tcPr>
            <w:tcW w:w="2036" w:type="dxa"/>
            <w:tcMar>
              <w:left w:w="57" w:type="dxa"/>
              <w:right w:w="57" w:type="dxa"/>
            </w:tcMar>
          </w:tcPr>
          <w:p w:rsidR="00692AD0" w:rsidRPr="007C4B19" w:rsidRDefault="00692AD0" w:rsidP="00DA4B4B">
            <w:pPr>
              <w:rPr>
                <w:rFonts w:ascii="PT Astra Serif" w:hAnsi="PT Astra Serif"/>
                <w:sz w:val="20"/>
                <w:szCs w:val="20"/>
              </w:rPr>
            </w:pPr>
            <w:r w:rsidRPr="007C4B19">
              <w:rPr>
                <w:rFonts w:ascii="PT Astra Serif" w:hAnsi="PT Astra Serif"/>
                <w:sz w:val="20"/>
                <w:szCs w:val="20"/>
              </w:rPr>
              <w:t>Общая долевая 1/2</w:t>
            </w:r>
          </w:p>
        </w:tc>
        <w:tc>
          <w:tcPr>
            <w:tcW w:w="992" w:type="dxa"/>
            <w:tcMar>
              <w:left w:w="57" w:type="dxa"/>
              <w:right w:w="57" w:type="dxa"/>
            </w:tcMar>
          </w:tcPr>
          <w:p w:rsidR="00692AD0" w:rsidRPr="007C4B19" w:rsidRDefault="00692AD0" w:rsidP="007D0B09">
            <w:pPr>
              <w:jc w:val="center"/>
              <w:rPr>
                <w:rFonts w:ascii="PT Astra Serif" w:hAnsi="PT Astra Serif"/>
                <w:sz w:val="20"/>
                <w:szCs w:val="20"/>
              </w:rPr>
            </w:pPr>
            <w:r w:rsidRPr="007C4B19">
              <w:rPr>
                <w:rFonts w:ascii="PT Astra Serif" w:hAnsi="PT Astra Serif"/>
                <w:sz w:val="20"/>
                <w:szCs w:val="20"/>
              </w:rPr>
              <w:t>45,0</w:t>
            </w:r>
          </w:p>
        </w:tc>
        <w:tc>
          <w:tcPr>
            <w:tcW w:w="850" w:type="dxa"/>
            <w:tcMar>
              <w:left w:w="57" w:type="dxa"/>
              <w:right w:w="57" w:type="dxa"/>
            </w:tcMar>
          </w:tcPr>
          <w:p w:rsidR="00692AD0" w:rsidRPr="007C4B19" w:rsidRDefault="00692AD0" w:rsidP="007D0B09">
            <w:pPr>
              <w:jc w:val="center"/>
              <w:rPr>
                <w:rFonts w:ascii="PT Astra Serif" w:hAnsi="PT Astra Serif"/>
                <w:sz w:val="20"/>
                <w:szCs w:val="20"/>
              </w:rPr>
            </w:pPr>
            <w:r w:rsidRPr="007C4B19">
              <w:rPr>
                <w:rFonts w:ascii="PT Astra Serif" w:hAnsi="PT Astra Serif"/>
                <w:sz w:val="20"/>
                <w:szCs w:val="20"/>
              </w:rPr>
              <w:t>Россия</w:t>
            </w:r>
          </w:p>
        </w:tc>
        <w:tc>
          <w:tcPr>
            <w:tcW w:w="1418" w:type="dxa"/>
            <w:shd w:val="clear" w:color="auto" w:fill="auto"/>
            <w:tcMar>
              <w:left w:w="57" w:type="dxa"/>
              <w:right w:w="57" w:type="dxa"/>
            </w:tcMar>
          </w:tcPr>
          <w:p w:rsidR="00692AD0" w:rsidRPr="007C4B19" w:rsidRDefault="00692AD0" w:rsidP="00DA4B4B">
            <w:pPr>
              <w:rPr>
                <w:rFonts w:ascii="PT Astra Serif" w:hAnsi="PT Astra Serif"/>
                <w:sz w:val="20"/>
                <w:szCs w:val="20"/>
              </w:rPr>
            </w:pPr>
            <w:r w:rsidRPr="007C4B19">
              <w:rPr>
                <w:rFonts w:ascii="PT Astra Serif" w:hAnsi="PT Astra Serif"/>
                <w:sz w:val="20"/>
                <w:szCs w:val="20"/>
              </w:rPr>
              <w:t>Не имеет</w:t>
            </w:r>
          </w:p>
        </w:tc>
        <w:tc>
          <w:tcPr>
            <w:tcW w:w="992" w:type="dxa"/>
            <w:shd w:val="clear" w:color="auto" w:fill="auto"/>
            <w:tcMar>
              <w:left w:w="57" w:type="dxa"/>
              <w:right w:w="57" w:type="dxa"/>
            </w:tcMar>
          </w:tcPr>
          <w:p w:rsidR="00692AD0" w:rsidRPr="007C4B19" w:rsidRDefault="00692AD0" w:rsidP="008A70E0">
            <w:pPr>
              <w:jc w:val="center"/>
              <w:rPr>
                <w:rFonts w:ascii="PT Astra Serif" w:hAnsi="PT Astra Serif"/>
                <w:sz w:val="20"/>
                <w:szCs w:val="20"/>
              </w:rPr>
            </w:pPr>
            <w:r w:rsidRPr="007C4B19">
              <w:rPr>
                <w:rFonts w:ascii="PT Astra Serif" w:hAnsi="PT Astra Serif"/>
                <w:sz w:val="20"/>
                <w:szCs w:val="20"/>
              </w:rPr>
              <w:t>-</w:t>
            </w:r>
          </w:p>
        </w:tc>
        <w:tc>
          <w:tcPr>
            <w:tcW w:w="851" w:type="dxa"/>
            <w:shd w:val="clear" w:color="auto" w:fill="auto"/>
            <w:tcMar>
              <w:left w:w="57" w:type="dxa"/>
              <w:right w:w="57" w:type="dxa"/>
            </w:tcMar>
          </w:tcPr>
          <w:p w:rsidR="00692AD0" w:rsidRPr="007C4B19" w:rsidRDefault="00692AD0" w:rsidP="008A70E0">
            <w:pPr>
              <w:jc w:val="center"/>
              <w:rPr>
                <w:rFonts w:ascii="PT Astra Serif" w:hAnsi="PT Astra Serif"/>
                <w:sz w:val="20"/>
                <w:szCs w:val="20"/>
              </w:rPr>
            </w:pPr>
            <w:r w:rsidRPr="007C4B19">
              <w:rPr>
                <w:rFonts w:ascii="PT Astra Serif" w:hAnsi="PT Astra Serif"/>
                <w:sz w:val="20"/>
                <w:szCs w:val="20"/>
              </w:rPr>
              <w:t>-</w:t>
            </w:r>
          </w:p>
        </w:tc>
        <w:tc>
          <w:tcPr>
            <w:tcW w:w="1559" w:type="dxa"/>
            <w:tcMar>
              <w:left w:w="57" w:type="dxa"/>
              <w:right w:w="57" w:type="dxa"/>
            </w:tcMar>
          </w:tcPr>
          <w:p w:rsidR="00692AD0" w:rsidRPr="007C4B19" w:rsidRDefault="00692AD0" w:rsidP="00DA4B4B">
            <w:pPr>
              <w:rPr>
                <w:rFonts w:ascii="PT Astra Serif" w:hAnsi="PT Astra Serif"/>
                <w:sz w:val="20"/>
                <w:szCs w:val="20"/>
              </w:rPr>
            </w:pPr>
            <w:r w:rsidRPr="007C4B19">
              <w:rPr>
                <w:rFonts w:ascii="PT Astra Serif" w:hAnsi="PT Astra Serif"/>
                <w:sz w:val="20"/>
                <w:szCs w:val="20"/>
              </w:rPr>
              <w:t>Не имеет</w:t>
            </w:r>
          </w:p>
        </w:tc>
        <w:tc>
          <w:tcPr>
            <w:tcW w:w="1276" w:type="dxa"/>
            <w:tcMar>
              <w:left w:w="57" w:type="dxa"/>
              <w:right w:w="57" w:type="dxa"/>
            </w:tcMar>
          </w:tcPr>
          <w:p w:rsidR="00692AD0" w:rsidRPr="007C4B19" w:rsidRDefault="00692AD0" w:rsidP="00C14F22">
            <w:pPr>
              <w:jc w:val="center"/>
              <w:rPr>
                <w:rFonts w:ascii="PT Astra Serif" w:hAnsi="PT Astra Serif"/>
                <w:sz w:val="20"/>
                <w:szCs w:val="20"/>
              </w:rPr>
            </w:pPr>
            <w:r w:rsidRPr="007C4B19">
              <w:rPr>
                <w:rFonts w:ascii="PT Astra Serif" w:hAnsi="PT Astra Serif"/>
                <w:sz w:val="20"/>
                <w:szCs w:val="20"/>
              </w:rPr>
              <w:t>Не имеет</w:t>
            </w:r>
          </w:p>
        </w:tc>
        <w:tc>
          <w:tcPr>
            <w:tcW w:w="1442" w:type="dxa"/>
            <w:tcMar>
              <w:left w:w="57" w:type="dxa"/>
              <w:right w:w="57" w:type="dxa"/>
            </w:tcMar>
          </w:tcPr>
          <w:p w:rsidR="00692AD0" w:rsidRPr="007C4B19" w:rsidRDefault="00692AD0" w:rsidP="00C14F22">
            <w:pPr>
              <w:jc w:val="center"/>
              <w:rPr>
                <w:rFonts w:ascii="PT Astra Serif" w:hAnsi="PT Astra Serif"/>
                <w:sz w:val="20"/>
                <w:szCs w:val="20"/>
              </w:rPr>
            </w:pPr>
            <w:r w:rsidRPr="007C4B19">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2E5446"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2E5446" w:rsidRDefault="00692AD0" w:rsidP="007C4B19">
            <w:pPr>
              <w:jc w:val="center"/>
              <w:rPr>
                <w:rFonts w:ascii="PT Astra Serif" w:hAnsi="PT Astra Serif"/>
                <w:i/>
                <w:color w:val="FF0000"/>
                <w:sz w:val="20"/>
                <w:szCs w:val="20"/>
              </w:rPr>
            </w:pPr>
            <w:r w:rsidRPr="002E5446">
              <w:rPr>
                <w:rFonts w:ascii="PT Astra Serif" w:hAnsi="PT Astra Serif"/>
                <w:sz w:val="20"/>
                <w:szCs w:val="20"/>
              </w:rPr>
              <w:t>Бармин А.В.,</w:t>
            </w:r>
            <w:r w:rsidRPr="002E5446">
              <w:rPr>
                <w:rFonts w:ascii="PT Astra Serif" w:hAnsi="PT Astra Serif"/>
                <w:sz w:val="20"/>
                <w:szCs w:val="20"/>
              </w:rPr>
              <w:br/>
              <w:t>заместитель начальника управления -</w:t>
            </w:r>
            <w:r>
              <w:rPr>
                <w:rFonts w:ascii="PT Astra Serif" w:hAnsi="PT Astra Serif"/>
                <w:sz w:val="20"/>
                <w:szCs w:val="20"/>
              </w:rPr>
              <w:t xml:space="preserve"> </w:t>
            </w:r>
            <w:r w:rsidRPr="002E5446">
              <w:rPr>
                <w:rFonts w:ascii="PT Astra Serif" w:hAnsi="PT Astra Serif"/>
                <w:sz w:val="20"/>
                <w:szCs w:val="20"/>
              </w:rPr>
              <w:t>начальник отдела комплексных проверок контрольно-ревизионного управл</w:t>
            </w:r>
            <w:r w:rsidRPr="002E5446">
              <w:rPr>
                <w:rFonts w:ascii="PT Astra Serif" w:hAnsi="PT Astra Serif"/>
                <w:sz w:val="20"/>
                <w:szCs w:val="20"/>
              </w:rPr>
              <w:t>е</w:t>
            </w:r>
            <w:r w:rsidRPr="002E5446">
              <w:rPr>
                <w:rFonts w:ascii="PT Astra Serif" w:hAnsi="PT Astra Serif"/>
                <w:sz w:val="20"/>
                <w:szCs w:val="20"/>
              </w:rPr>
              <w:t>ния</w:t>
            </w:r>
          </w:p>
        </w:tc>
        <w:tc>
          <w:tcPr>
            <w:tcW w:w="2138" w:type="dxa"/>
            <w:tcMar>
              <w:left w:w="57" w:type="dxa"/>
              <w:right w:w="57" w:type="dxa"/>
            </w:tcMar>
          </w:tcPr>
          <w:p w:rsidR="00692AD0" w:rsidRPr="002E5446" w:rsidRDefault="00692AD0" w:rsidP="00115032">
            <w:pPr>
              <w:rPr>
                <w:rFonts w:ascii="PT Astra Serif" w:hAnsi="PT Astra Serif"/>
                <w:sz w:val="20"/>
                <w:szCs w:val="20"/>
              </w:rPr>
            </w:pPr>
            <w:r w:rsidRPr="002E5446">
              <w:rPr>
                <w:rFonts w:ascii="PT Astra Serif" w:hAnsi="PT Astra Serif"/>
                <w:sz w:val="20"/>
                <w:szCs w:val="20"/>
              </w:rPr>
              <w:t>1.</w:t>
            </w:r>
            <w:r>
              <w:rPr>
                <w:rFonts w:ascii="PT Astra Serif" w:hAnsi="PT Astra Serif"/>
                <w:sz w:val="20"/>
                <w:szCs w:val="20"/>
              </w:rPr>
              <w:t xml:space="preserve"> </w:t>
            </w:r>
            <w:r w:rsidRPr="002E5446">
              <w:rPr>
                <w:rFonts w:ascii="PT Astra Serif" w:hAnsi="PT Astra Serif"/>
                <w:sz w:val="20"/>
                <w:szCs w:val="20"/>
              </w:rPr>
              <w:t>Земельный участок садовый</w:t>
            </w:r>
          </w:p>
          <w:p w:rsidR="00692AD0" w:rsidRPr="002E5446" w:rsidRDefault="00692AD0" w:rsidP="00115032">
            <w:pPr>
              <w:rPr>
                <w:rFonts w:ascii="PT Astra Serif" w:hAnsi="PT Astra Serif"/>
                <w:i/>
                <w:sz w:val="20"/>
                <w:szCs w:val="20"/>
              </w:rPr>
            </w:pPr>
            <w:r w:rsidRPr="002E5446">
              <w:rPr>
                <w:rFonts w:ascii="PT Astra Serif" w:hAnsi="PT Astra Serif"/>
                <w:sz w:val="20"/>
                <w:szCs w:val="20"/>
              </w:rPr>
              <w:t>2.</w:t>
            </w:r>
            <w:r>
              <w:rPr>
                <w:rFonts w:ascii="PT Astra Serif" w:hAnsi="PT Astra Serif"/>
                <w:sz w:val="20"/>
                <w:szCs w:val="20"/>
              </w:rPr>
              <w:t xml:space="preserve"> </w:t>
            </w:r>
            <w:r w:rsidRPr="002E5446">
              <w:rPr>
                <w:rFonts w:ascii="PT Astra Serif" w:hAnsi="PT Astra Serif"/>
                <w:sz w:val="20"/>
                <w:szCs w:val="20"/>
              </w:rPr>
              <w:t>Квартира</w:t>
            </w:r>
          </w:p>
        </w:tc>
        <w:tc>
          <w:tcPr>
            <w:tcW w:w="2036" w:type="dxa"/>
            <w:tcMar>
              <w:left w:w="57" w:type="dxa"/>
              <w:right w:w="57" w:type="dxa"/>
            </w:tcMar>
          </w:tcPr>
          <w:p w:rsidR="00692AD0" w:rsidRPr="002E5446" w:rsidRDefault="00692AD0" w:rsidP="00115032">
            <w:pPr>
              <w:rPr>
                <w:rFonts w:ascii="PT Astra Serif" w:hAnsi="PT Astra Serif"/>
                <w:sz w:val="20"/>
                <w:szCs w:val="20"/>
              </w:rPr>
            </w:pPr>
            <w:r w:rsidRPr="002E5446">
              <w:rPr>
                <w:rFonts w:ascii="PT Astra Serif" w:hAnsi="PT Astra Serif"/>
                <w:sz w:val="20"/>
                <w:szCs w:val="20"/>
              </w:rPr>
              <w:t>Индивидуальная</w:t>
            </w:r>
          </w:p>
          <w:p w:rsidR="00692AD0" w:rsidRPr="002E5446" w:rsidRDefault="00692AD0" w:rsidP="00115032">
            <w:pPr>
              <w:rPr>
                <w:rFonts w:ascii="PT Astra Serif" w:hAnsi="PT Astra Serif"/>
                <w:sz w:val="20"/>
                <w:szCs w:val="20"/>
              </w:rPr>
            </w:pPr>
          </w:p>
          <w:p w:rsidR="00692AD0" w:rsidRPr="002E5446" w:rsidRDefault="00692AD0" w:rsidP="00115032">
            <w:pPr>
              <w:rPr>
                <w:rFonts w:ascii="PT Astra Serif" w:hAnsi="PT Astra Serif"/>
                <w:i/>
                <w:sz w:val="20"/>
                <w:szCs w:val="20"/>
              </w:rPr>
            </w:pPr>
            <w:r w:rsidRPr="002E5446">
              <w:rPr>
                <w:rFonts w:ascii="PT Astra Serif" w:hAnsi="PT Astra Serif"/>
                <w:sz w:val="20"/>
                <w:szCs w:val="20"/>
              </w:rPr>
              <w:t>Индивидуальная</w:t>
            </w:r>
          </w:p>
        </w:tc>
        <w:tc>
          <w:tcPr>
            <w:tcW w:w="992" w:type="dxa"/>
            <w:tcMar>
              <w:left w:w="57" w:type="dxa"/>
              <w:right w:w="57" w:type="dxa"/>
            </w:tcMar>
          </w:tcPr>
          <w:p w:rsidR="00692AD0" w:rsidRPr="002E5446" w:rsidRDefault="00692AD0" w:rsidP="007D0B09">
            <w:pPr>
              <w:jc w:val="center"/>
              <w:rPr>
                <w:rFonts w:ascii="PT Astra Serif" w:hAnsi="PT Astra Serif"/>
                <w:sz w:val="20"/>
                <w:szCs w:val="20"/>
              </w:rPr>
            </w:pPr>
            <w:r w:rsidRPr="002E5446">
              <w:rPr>
                <w:rFonts w:ascii="PT Astra Serif" w:hAnsi="PT Astra Serif"/>
                <w:sz w:val="20"/>
                <w:szCs w:val="20"/>
              </w:rPr>
              <w:t>254,4</w:t>
            </w:r>
          </w:p>
          <w:p w:rsidR="00692AD0" w:rsidRPr="002E5446" w:rsidRDefault="00692AD0" w:rsidP="007D0B09">
            <w:pPr>
              <w:jc w:val="center"/>
              <w:rPr>
                <w:rFonts w:ascii="PT Astra Serif" w:hAnsi="PT Astra Serif"/>
                <w:sz w:val="20"/>
                <w:szCs w:val="20"/>
              </w:rPr>
            </w:pPr>
          </w:p>
          <w:p w:rsidR="00692AD0" w:rsidRPr="002E5446" w:rsidRDefault="00692AD0" w:rsidP="007D0B09">
            <w:pPr>
              <w:jc w:val="center"/>
              <w:rPr>
                <w:rFonts w:ascii="PT Astra Serif" w:hAnsi="PT Astra Serif"/>
                <w:i/>
                <w:sz w:val="20"/>
                <w:szCs w:val="20"/>
              </w:rPr>
            </w:pPr>
            <w:r w:rsidRPr="002E5446">
              <w:rPr>
                <w:rFonts w:ascii="PT Astra Serif" w:hAnsi="PT Astra Serif"/>
                <w:sz w:val="20"/>
                <w:szCs w:val="20"/>
              </w:rPr>
              <w:t>45,4</w:t>
            </w:r>
          </w:p>
        </w:tc>
        <w:tc>
          <w:tcPr>
            <w:tcW w:w="850" w:type="dxa"/>
            <w:tcMar>
              <w:left w:w="57" w:type="dxa"/>
              <w:right w:w="57" w:type="dxa"/>
            </w:tcMar>
          </w:tcPr>
          <w:p w:rsidR="00692AD0" w:rsidRPr="002E5446" w:rsidRDefault="00692AD0" w:rsidP="007D0B09">
            <w:pPr>
              <w:jc w:val="center"/>
              <w:rPr>
                <w:rFonts w:ascii="PT Astra Serif" w:hAnsi="PT Astra Serif"/>
                <w:sz w:val="20"/>
                <w:szCs w:val="20"/>
              </w:rPr>
            </w:pPr>
            <w:r w:rsidRPr="002E5446">
              <w:rPr>
                <w:rFonts w:ascii="PT Astra Serif" w:hAnsi="PT Astra Serif"/>
                <w:sz w:val="20"/>
                <w:szCs w:val="20"/>
              </w:rPr>
              <w:t>Россия</w:t>
            </w:r>
          </w:p>
          <w:p w:rsidR="00692AD0" w:rsidRPr="002E5446" w:rsidRDefault="00692AD0" w:rsidP="007D0B09">
            <w:pPr>
              <w:tabs>
                <w:tab w:val="center" w:pos="317"/>
              </w:tabs>
              <w:jc w:val="center"/>
              <w:rPr>
                <w:rFonts w:ascii="PT Astra Serif" w:hAnsi="PT Astra Serif"/>
                <w:sz w:val="20"/>
                <w:szCs w:val="20"/>
              </w:rPr>
            </w:pPr>
          </w:p>
          <w:p w:rsidR="00692AD0" w:rsidRPr="002E5446" w:rsidRDefault="00692AD0" w:rsidP="007D0B09">
            <w:pPr>
              <w:tabs>
                <w:tab w:val="center" w:pos="317"/>
              </w:tabs>
              <w:jc w:val="center"/>
              <w:rPr>
                <w:rFonts w:ascii="PT Astra Serif" w:hAnsi="PT Astra Serif"/>
                <w:i/>
                <w:sz w:val="20"/>
                <w:szCs w:val="20"/>
              </w:rPr>
            </w:pPr>
            <w:r w:rsidRPr="002E5446">
              <w:rPr>
                <w:rFonts w:ascii="PT Astra Serif" w:hAnsi="PT Astra Serif"/>
                <w:sz w:val="20"/>
                <w:szCs w:val="20"/>
              </w:rPr>
              <w:t>Россия</w:t>
            </w:r>
          </w:p>
        </w:tc>
        <w:tc>
          <w:tcPr>
            <w:tcW w:w="1418" w:type="dxa"/>
            <w:shd w:val="clear" w:color="auto" w:fill="auto"/>
            <w:tcMar>
              <w:left w:w="57" w:type="dxa"/>
              <w:right w:w="57" w:type="dxa"/>
            </w:tcMar>
          </w:tcPr>
          <w:p w:rsidR="00692AD0" w:rsidRPr="002E5446" w:rsidRDefault="00692AD0" w:rsidP="00115032">
            <w:pPr>
              <w:rPr>
                <w:rFonts w:ascii="PT Astra Serif" w:hAnsi="PT Astra Serif"/>
                <w:sz w:val="20"/>
                <w:szCs w:val="20"/>
              </w:rPr>
            </w:pPr>
            <w:r w:rsidRPr="002E5446">
              <w:rPr>
                <w:rFonts w:ascii="PT Astra Serif" w:hAnsi="PT Astra Serif"/>
                <w:sz w:val="20"/>
                <w:szCs w:val="20"/>
              </w:rPr>
              <w:t>1.</w:t>
            </w:r>
            <w:r>
              <w:rPr>
                <w:rFonts w:ascii="PT Astra Serif" w:hAnsi="PT Astra Serif"/>
                <w:sz w:val="20"/>
                <w:szCs w:val="20"/>
              </w:rPr>
              <w:t xml:space="preserve"> </w:t>
            </w:r>
            <w:r w:rsidRPr="002E5446">
              <w:rPr>
                <w:rFonts w:ascii="PT Astra Serif" w:hAnsi="PT Astra Serif"/>
                <w:sz w:val="20"/>
                <w:szCs w:val="20"/>
              </w:rPr>
              <w:t xml:space="preserve">Земельный участок под </w:t>
            </w:r>
            <w:r>
              <w:rPr>
                <w:rFonts w:ascii="PT Astra Serif" w:hAnsi="PT Astra Serif"/>
                <w:sz w:val="20"/>
                <w:szCs w:val="20"/>
              </w:rPr>
              <w:t>индивидуал</w:t>
            </w:r>
            <w:r>
              <w:rPr>
                <w:rFonts w:ascii="PT Astra Serif" w:hAnsi="PT Astra Serif"/>
                <w:sz w:val="20"/>
                <w:szCs w:val="20"/>
              </w:rPr>
              <w:t>ь</w:t>
            </w:r>
            <w:r>
              <w:rPr>
                <w:rFonts w:ascii="PT Astra Serif" w:hAnsi="PT Astra Serif"/>
                <w:sz w:val="20"/>
                <w:szCs w:val="20"/>
              </w:rPr>
              <w:t>ное жилищное строительство</w:t>
            </w:r>
          </w:p>
          <w:p w:rsidR="00692AD0" w:rsidRPr="002E5446" w:rsidRDefault="00692AD0" w:rsidP="00115032">
            <w:pPr>
              <w:rPr>
                <w:rFonts w:ascii="PT Astra Serif" w:hAnsi="PT Astra Serif"/>
                <w:i/>
                <w:sz w:val="20"/>
                <w:szCs w:val="20"/>
              </w:rPr>
            </w:pPr>
            <w:r w:rsidRPr="002E5446">
              <w:rPr>
                <w:rFonts w:ascii="PT Astra Serif" w:hAnsi="PT Astra Serif"/>
                <w:sz w:val="20"/>
                <w:szCs w:val="20"/>
              </w:rPr>
              <w:t>2.</w:t>
            </w:r>
            <w:r>
              <w:rPr>
                <w:rFonts w:ascii="PT Astra Serif" w:hAnsi="PT Astra Serif"/>
                <w:sz w:val="20"/>
                <w:szCs w:val="20"/>
              </w:rPr>
              <w:t xml:space="preserve"> </w:t>
            </w:r>
            <w:r w:rsidRPr="002E5446">
              <w:rPr>
                <w:rFonts w:ascii="PT Astra Serif" w:hAnsi="PT Astra Serif"/>
                <w:sz w:val="20"/>
                <w:szCs w:val="20"/>
              </w:rPr>
              <w:t>Жилой дом</w:t>
            </w:r>
          </w:p>
        </w:tc>
        <w:tc>
          <w:tcPr>
            <w:tcW w:w="992" w:type="dxa"/>
            <w:shd w:val="clear" w:color="auto" w:fill="auto"/>
            <w:tcMar>
              <w:left w:w="57" w:type="dxa"/>
              <w:right w:w="57" w:type="dxa"/>
            </w:tcMar>
          </w:tcPr>
          <w:p w:rsidR="00692AD0" w:rsidRPr="002E5446" w:rsidRDefault="00692AD0" w:rsidP="00C17A1A">
            <w:pPr>
              <w:jc w:val="center"/>
              <w:rPr>
                <w:rFonts w:ascii="PT Astra Serif" w:hAnsi="PT Astra Serif"/>
                <w:sz w:val="20"/>
                <w:szCs w:val="20"/>
              </w:rPr>
            </w:pPr>
            <w:r w:rsidRPr="002E5446">
              <w:rPr>
                <w:rFonts w:ascii="PT Astra Serif" w:hAnsi="PT Astra Serif"/>
                <w:sz w:val="20"/>
                <w:szCs w:val="20"/>
              </w:rPr>
              <w:t>493,6</w:t>
            </w:r>
          </w:p>
          <w:p w:rsidR="00692AD0" w:rsidRDefault="00692AD0" w:rsidP="00C17A1A">
            <w:pPr>
              <w:jc w:val="center"/>
              <w:rPr>
                <w:rFonts w:ascii="PT Astra Serif" w:hAnsi="PT Astra Serif"/>
                <w:sz w:val="20"/>
                <w:szCs w:val="20"/>
              </w:rPr>
            </w:pPr>
          </w:p>
          <w:p w:rsidR="00692AD0" w:rsidRDefault="00692AD0" w:rsidP="00C17A1A">
            <w:pPr>
              <w:jc w:val="center"/>
              <w:rPr>
                <w:rFonts w:ascii="PT Astra Serif" w:hAnsi="PT Astra Serif"/>
                <w:sz w:val="20"/>
                <w:szCs w:val="20"/>
              </w:rPr>
            </w:pPr>
          </w:p>
          <w:p w:rsidR="00692AD0" w:rsidRDefault="00692AD0" w:rsidP="00C17A1A">
            <w:pPr>
              <w:jc w:val="center"/>
              <w:rPr>
                <w:rFonts w:ascii="PT Astra Serif" w:hAnsi="PT Astra Serif"/>
                <w:sz w:val="20"/>
                <w:szCs w:val="20"/>
              </w:rPr>
            </w:pPr>
          </w:p>
          <w:p w:rsidR="00692AD0" w:rsidRPr="002E5446" w:rsidRDefault="00692AD0" w:rsidP="00C17A1A">
            <w:pPr>
              <w:jc w:val="center"/>
              <w:rPr>
                <w:rFonts w:ascii="PT Astra Serif" w:hAnsi="PT Astra Serif"/>
                <w:sz w:val="20"/>
                <w:szCs w:val="20"/>
              </w:rPr>
            </w:pPr>
          </w:p>
          <w:p w:rsidR="00692AD0" w:rsidRPr="002E5446" w:rsidRDefault="00692AD0" w:rsidP="00C17A1A">
            <w:pPr>
              <w:jc w:val="center"/>
              <w:rPr>
                <w:rFonts w:ascii="PT Astra Serif" w:hAnsi="PT Astra Serif"/>
                <w:i/>
                <w:sz w:val="20"/>
                <w:szCs w:val="20"/>
              </w:rPr>
            </w:pPr>
            <w:r w:rsidRPr="002E5446">
              <w:rPr>
                <w:rFonts w:ascii="PT Astra Serif" w:hAnsi="PT Astra Serif"/>
                <w:sz w:val="20"/>
                <w:szCs w:val="20"/>
              </w:rPr>
              <w:t>66,2</w:t>
            </w:r>
          </w:p>
        </w:tc>
        <w:tc>
          <w:tcPr>
            <w:tcW w:w="851" w:type="dxa"/>
            <w:shd w:val="clear" w:color="auto" w:fill="auto"/>
            <w:tcMar>
              <w:left w:w="57" w:type="dxa"/>
              <w:right w:w="57" w:type="dxa"/>
            </w:tcMar>
          </w:tcPr>
          <w:p w:rsidR="00692AD0" w:rsidRPr="002E5446" w:rsidRDefault="00692AD0" w:rsidP="00115032">
            <w:pPr>
              <w:rPr>
                <w:rFonts w:ascii="PT Astra Serif" w:hAnsi="PT Astra Serif"/>
                <w:sz w:val="20"/>
                <w:szCs w:val="20"/>
              </w:rPr>
            </w:pPr>
            <w:r w:rsidRPr="002E5446">
              <w:rPr>
                <w:rFonts w:ascii="PT Astra Serif" w:hAnsi="PT Astra Serif"/>
                <w:sz w:val="20"/>
                <w:szCs w:val="20"/>
              </w:rPr>
              <w:t>Россия</w:t>
            </w:r>
          </w:p>
          <w:p w:rsidR="00692AD0" w:rsidRDefault="00692AD0" w:rsidP="00115032">
            <w:pPr>
              <w:rPr>
                <w:rFonts w:ascii="PT Astra Serif" w:hAnsi="PT Astra Serif"/>
                <w:sz w:val="20"/>
                <w:szCs w:val="20"/>
              </w:rPr>
            </w:pPr>
          </w:p>
          <w:p w:rsidR="00692AD0" w:rsidRDefault="00692AD0" w:rsidP="00115032">
            <w:pPr>
              <w:rPr>
                <w:rFonts w:ascii="PT Astra Serif" w:hAnsi="PT Astra Serif"/>
                <w:sz w:val="20"/>
                <w:szCs w:val="20"/>
              </w:rPr>
            </w:pPr>
          </w:p>
          <w:p w:rsidR="00692AD0" w:rsidRDefault="00692AD0" w:rsidP="00115032">
            <w:pPr>
              <w:rPr>
                <w:rFonts w:ascii="PT Astra Serif" w:hAnsi="PT Astra Serif"/>
                <w:sz w:val="20"/>
                <w:szCs w:val="20"/>
              </w:rPr>
            </w:pPr>
          </w:p>
          <w:p w:rsidR="00692AD0" w:rsidRPr="002E5446" w:rsidRDefault="00692AD0" w:rsidP="00115032">
            <w:pPr>
              <w:rPr>
                <w:rFonts w:ascii="PT Astra Serif" w:hAnsi="PT Astra Serif"/>
                <w:sz w:val="20"/>
                <w:szCs w:val="20"/>
              </w:rPr>
            </w:pPr>
          </w:p>
          <w:p w:rsidR="00692AD0" w:rsidRPr="002E5446" w:rsidRDefault="00692AD0" w:rsidP="00115032">
            <w:pPr>
              <w:rPr>
                <w:rFonts w:ascii="PT Astra Serif" w:hAnsi="PT Astra Serif"/>
                <w:i/>
                <w:sz w:val="20"/>
                <w:szCs w:val="20"/>
              </w:rPr>
            </w:pPr>
            <w:r w:rsidRPr="002E5446">
              <w:rPr>
                <w:rFonts w:ascii="PT Astra Serif" w:hAnsi="PT Astra Serif"/>
                <w:sz w:val="20"/>
                <w:szCs w:val="20"/>
              </w:rPr>
              <w:t>Россия</w:t>
            </w:r>
          </w:p>
        </w:tc>
        <w:tc>
          <w:tcPr>
            <w:tcW w:w="1559" w:type="dxa"/>
            <w:tcMar>
              <w:left w:w="57" w:type="dxa"/>
              <w:right w:w="57" w:type="dxa"/>
            </w:tcMar>
          </w:tcPr>
          <w:p w:rsidR="00692AD0" w:rsidRPr="002E5446" w:rsidRDefault="00692AD0" w:rsidP="00115032">
            <w:pPr>
              <w:rPr>
                <w:rFonts w:ascii="PT Astra Serif" w:hAnsi="PT Astra Serif"/>
                <w:i/>
                <w:sz w:val="20"/>
                <w:szCs w:val="20"/>
              </w:rPr>
            </w:pPr>
            <w:r w:rsidRPr="002E5446">
              <w:rPr>
                <w:rFonts w:ascii="PT Astra Serif" w:hAnsi="PT Astra Serif"/>
                <w:sz w:val="20"/>
                <w:szCs w:val="20"/>
              </w:rPr>
              <w:t>Не имеет</w:t>
            </w:r>
          </w:p>
        </w:tc>
        <w:tc>
          <w:tcPr>
            <w:tcW w:w="1276" w:type="dxa"/>
            <w:tcMar>
              <w:left w:w="57" w:type="dxa"/>
              <w:right w:w="57" w:type="dxa"/>
            </w:tcMar>
          </w:tcPr>
          <w:p w:rsidR="00692AD0" w:rsidRPr="002E5446" w:rsidRDefault="00692AD0" w:rsidP="00115032">
            <w:pPr>
              <w:jc w:val="center"/>
              <w:rPr>
                <w:rFonts w:ascii="PT Astra Serif" w:hAnsi="PT Astra Serif"/>
                <w:i/>
                <w:sz w:val="20"/>
                <w:szCs w:val="20"/>
              </w:rPr>
            </w:pPr>
            <w:r w:rsidRPr="002E5446">
              <w:rPr>
                <w:rFonts w:ascii="PT Astra Serif" w:hAnsi="PT Astra Serif"/>
                <w:sz w:val="20"/>
                <w:szCs w:val="20"/>
              </w:rPr>
              <w:t>810168,19</w:t>
            </w:r>
          </w:p>
        </w:tc>
        <w:tc>
          <w:tcPr>
            <w:tcW w:w="1442" w:type="dxa"/>
            <w:tcMar>
              <w:left w:w="57" w:type="dxa"/>
              <w:right w:w="57" w:type="dxa"/>
            </w:tcMar>
          </w:tcPr>
          <w:p w:rsidR="00692AD0" w:rsidRPr="007C4B19" w:rsidRDefault="00692AD0" w:rsidP="00115032">
            <w:pPr>
              <w:jc w:val="center"/>
              <w:rPr>
                <w:rFonts w:ascii="PT Astra Serif" w:hAnsi="PT Astra Serif"/>
                <w:sz w:val="20"/>
                <w:szCs w:val="20"/>
              </w:rPr>
            </w:pPr>
            <w:r w:rsidRPr="002E5446">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0B2188"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0B2188" w:rsidRDefault="00692AD0" w:rsidP="00115032">
            <w:pPr>
              <w:jc w:val="center"/>
              <w:rPr>
                <w:rFonts w:ascii="PT Astra Serif" w:hAnsi="PT Astra Serif"/>
                <w:sz w:val="20"/>
                <w:szCs w:val="20"/>
              </w:rPr>
            </w:pPr>
            <w:r w:rsidRPr="000B2188">
              <w:rPr>
                <w:rFonts w:ascii="PT Astra Serif" w:hAnsi="PT Astra Serif"/>
                <w:sz w:val="20"/>
                <w:szCs w:val="20"/>
              </w:rPr>
              <w:t>Супруга</w:t>
            </w:r>
          </w:p>
        </w:tc>
        <w:tc>
          <w:tcPr>
            <w:tcW w:w="2138" w:type="dxa"/>
            <w:tcMar>
              <w:left w:w="57" w:type="dxa"/>
              <w:right w:w="57" w:type="dxa"/>
            </w:tcMar>
          </w:tcPr>
          <w:p w:rsidR="00692AD0" w:rsidRPr="000B2188" w:rsidRDefault="00692AD0" w:rsidP="00115032">
            <w:pPr>
              <w:rPr>
                <w:rFonts w:ascii="PT Astra Serif" w:hAnsi="PT Astra Serif"/>
                <w:sz w:val="20"/>
                <w:szCs w:val="20"/>
              </w:rPr>
            </w:pPr>
            <w:r w:rsidRPr="000B2188">
              <w:rPr>
                <w:rFonts w:ascii="PT Astra Serif" w:hAnsi="PT Astra Serif"/>
                <w:sz w:val="20"/>
                <w:szCs w:val="20"/>
              </w:rPr>
              <w:t>1.</w:t>
            </w:r>
            <w:r>
              <w:rPr>
                <w:rFonts w:ascii="PT Astra Serif" w:hAnsi="PT Astra Serif"/>
                <w:sz w:val="20"/>
                <w:szCs w:val="20"/>
              </w:rPr>
              <w:t xml:space="preserve"> </w:t>
            </w:r>
            <w:r w:rsidRPr="000B2188">
              <w:rPr>
                <w:rFonts w:ascii="PT Astra Serif" w:hAnsi="PT Astra Serif"/>
                <w:sz w:val="20"/>
                <w:szCs w:val="20"/>
              </w:rPr>
              <w:t xml:space="preserve">Земельный участок под </w:t>
            </w:r>
            <w:r>
              <w:rPr>
                <w:rFonts w:ascii="PT Astra Serif" w:hAnsi="PT Astra Serif"/>
                <w:sz w:val="20"/>
                <w:szCs w:val="20"/>
              </w:rPr>
              <w:t xml:space="preserve">индивидуальное </w:t>
            </w:r>
            <w:r>
              <w:rPr>
                <w:rFonts w:ascii="PT Astra Serif" w:hAnsi="PT Astra Serif"/>
                <w:sz w:val="20"/>
                <w:szCs w:val="20"/>
              </w:rPr>
              <w:lastRenderedPageBreak/>
              <w:t>жилищное строител</w:t>
            </w:r>
            <w:r>
              <w:rPr>
                <w:rFonts w:ascii="PT Astra Serif" w:hAnsi="PT Astra Serif"/>
                <w:sz w:val="20"/>
                <w:szCs w:val="20"/>
              </w:rPr>
              <w:t>ь</w:t>
            </w:r>
            <w:r>
              <w:rPr>
                <w:rFonts w:ascii="PT Astra Serif" w:hAnsi="PT Astra Serif"/>
                <w:sz w:val="20"/>
                <w:szCs w:val="20"/>
              </w:rPr>
              <w:t>ство</w:t>
            </w:r>
          </w:p>
          <w:p w:rsidR="00692AD0" w:rsidRPr="000B2188" w:rsidRDefault="00692AD0" w:rsidP="00115032">
            <w:pPr>
              <w:rPr>
                <w:rFonts w:ascii="PT Astra Serif" w:hAnsi="PT Astra Serif"/>
                <w:sz w:val="20"/>
                <w:szCs w:val="20"/>
              </w:rPr>
            </w:pPr>
            <w:r w:rsidRPr="000B2188">
              <w:rPr>
                <w:rFonts w:ascii="PT Astra Serif" w:hAnsi="PT Astra Serif"/>
                <w:sz w:val="20"/>
                <w:szCs w:val="20"/>
              </w:rPr>
              <w:t>2.</w:t>
            </w:r>
            <w:r>
              <w:rPr>
                <w:rFonts w:ascii="PT Astra Serif" w:hAnsi="PT Astra Serif"/>
                <w:sz w:val="20"/>
                <w:szCs w:val="20"/>
              </w:rPr>
              <w:t xml:space="preserve"> </w:t>
            </w:r>
            <w:r w:rsidRPr="000B2188">
              <w:rPr>
                <w:rFonts w:ascii="PT Astra Serif" w:hAnsi="PT Astra Serif"/>
                <w:sz w:val="20"/>
                <w:szCs w:val="20"/>
              </w:rPr>
              <w:t>Жилой дом</w:t>
            </w:r>
          </w:p>
        </w:tc>
        <w:tc>
          <w:tcPr>
            <w:tcW w:w="2036" w:type="dxa"/>
            <w:tcMar>
              <w:left w:w="57" w:type="dxa"/>
              <w:right w:w="57" w:type="dxa"/>
            </w:tcMar>
          </w:tcPr>
          <w:p w:rsidR="00692AD0" w:rsidRPr="000B2188" w:rsidRDefault="00692AD0" w:rsidP="00115032">
            <w:pPr>
              <w:rPr>
                <w:rFonts w:ascii="PT Astra Serif" w:hAnsi="PT Astra Serif"/>
                <w:sz w:val="20"/>
                <w:szCs w:val="20"/>
              </w:rPr>
            </w:pPr>
            <w:r w:rsidRPr="000B2188">
              <w:rPr>
                <w:rFonts w:ascii="PT Astra Serif" w:hAnsi="PT Astra Serif"/>
                <w:sz w:val="20"/>
                <w:szCs w:val="20"/>
              </w:rPr>
              <w:lastRenderedPageBreak/>
              <w:t>Индивидуальная</w:t>
            </w:r>
          </w:p>
          <w:p w:rsidR="00692AD0" w:rsidRDefault="00692AD0" w:rsidP="00115032">
            <w:pPr>
              <w:rPr>
                <w:rFonts w:ascii="PT Astra Serif" w:hAnsi="PT Astra Serif"/>
                <w:sz w:val="20"/>
                <w:szCs w:val="20"/>
              </w:rPr>
            </w:pPr>
          </w:p>
          <w:p w:rsidR="00692AD0" w:rsidRDefault="00692AD0" w:rsidP="00115032">
            <w:pPr>
              <w:rPr>
                <w:rFonts w:ascii="PT Astra Serif" w:hAnsi="PT Astra Serif"/>
                <w:sz w:val="20"/>
                <w:szCs w:val="20"/>
              </w:rPr>
            </w:pPr>
          </w:p>
          <w:p w:rsidR="00692AD0" w:rsidRPr="000B2188" w:rsidRDefault="00692AD0" w:rsidP="00115032">
            <w:pPr>
              <w:rPr>
                <w:rFonts w:ascii="PT Astra Serif" w:hAnsi="PT Astra Serif"/>
                <w:sz w:val="20"/>
                <w:szCs w:val="20"/>
              </w:rPr>
            </w:pPr>
          </w:p>
          <w:p w:rsidR="00692AD0" w:rsidRPr="000B2188" w:rsidRDefault="00692AD0" w:rsidP="00115032">
            <w:pPr>
              <w:rPr>
                <w:rFonts w:ascii="PT Astra Serif" w:hAnsi="PT Astra Serif"/>
                <w:sz w:val="20"/>
                <w:szCs w:val="20"/>
              </w:rPr>
            </w:pPr>
            <w:r w:rsidRPr="000B2188">
              <w:rPr>
                <w:rFonts w:ascii="PT Astra Serif" w:hAnsi="PT Astra Serif"/>
                <w:sz w:val="20"/>
                <w:szCs w:val="20"/>
              </w:rPr>
              <w:t>Индивидуальная</w:t>
            </w:r>
          </w:p>
        </w:tc>
        <w:tc>
          <w:tcPr>
            <w:tcW w:w="992" w:type="dxa"/>
            <w:tcMar>
              <w:left w:w="57" w:type="dxa"/>
              <w:right w:w="57" w:type="dxa"/>
            </w:tcMar>
          </w:tcPr>
          <w:p w:rsidR="00692AD0" w:rsidRPr="000B2188" w:rsidRDefault="00692AD0" w:rsidP="007D0B09">
            <w:pPr>
              <w:jc w:val="center"/>
              <w:rPr>
                <w:rFonts w:ascii="PT Astra Serif" w:hAnsi="PT Astra Serif"/>
                <w:sz w:val="20"/>
                <w:szCs w:val="20"/>
              </w:rPr>
            </w:pPr>
            <w:r w:rsidRPr="000B2188">
              <w:rPr>
                <w:rFonts w:ascii="PT Astra Serif" w:hAnsi="PT Astra Serif"/>
                <w:sz w:val="20"/>
                <w:szCs w:val="20"/>
              </w:rPr>
              <w:lastRenderedPageBreak/>
              <w:t>493,6</w:t>
            </w:r>
          </w:p>
          <w:p w:rsidR="00692AD0" w:rsidRDefault="00692AD0" w:rsidP="007D0B09">
            <w:pPr>
              <w:jc w:val="center"/>
              <w:rPr>
                <w:rFonts w:ascii="PT Astra Serif" w:hAnsi="PT Astra Serif"/>
                <w:sz w:val="20"/>
                <w:szCs w:val="20"/>
              </w:rPr>
            </w:pPr>
          </w:p>
          <w:p w:rsidR="00692AD0" w:rsidRDefault="00692AD0" w:rsidP="007D0B09">
            <w:pPr>
              <w:jc w:val="center"/>
              <w:rPr>
                <w:rFonts w:ascii="PT Astra Serif" w:hAnsi="PT Astra Serif"/>
                <w:sz w:val="20"/>
                <w:szCs w:val="20"/>
              </w:rPr>
            </w:pPr>
          </w:p>
          <w:p w:rsidR="00692AD0" w:rsidRPr="000B2188" w:rsidRDefault="00692AD0" w:rsidP="007D0B09">
            <w:pPr>
              <w:jc w:val="center"/>
              <w:rPr>
                <w:rFonts w:ascii="PT Astra Serif" w:hAnsi="PT Astra Serif"/>
                <w:sz w:val="20"/>
                <w:szCs w:val="20"/>
              </w:rPr>
            </w:pPr>
          </w:p>
          <w:p w:rsidR="00692AD0" w:rsidRPr="000B2188" w:rsidRDefault="00692AD0" w:rsidP="007D0B09">
            <w:pPr>
              <w:jc w:val="center"/>
              <w:rPr>
                <w:rFonts w:ascii="PT Astra Serif" w:hAnsi="PT Astra Serif"/>
                <w:sz w:val="20"/>
                <w:szCs w:val="20"/>
              </w:rPr>
            </w:pPr>
            <w:r w:rsidRPr="000B2188">
              <w:rPr>
                <w:rFonts w:ascii="PT Astra Serif" w:hAnsi="PT Astra Serif"/>
                <w:sz w:val="20"/>
                <w:szCs w:val="20"/>
              </w:rPr>
              <w:t>66,2</w:t>
            </w:r>
          </w:p>
        </w:tc>
        <w:tc>
          <w:tcPr>
            <w:tcW w:w="850" w:type="dxa"/>
            <w:tcMar>
              <w:left w:w="57" w:type="dxa"/>
              <w:right w:w="57" w:type="dxa"/>
            </w:tcMar>
          </w:tcPr>
          <w:p w:rsidR="00692AD0" w:rsidRPr="000B2188" w:rsidRDefault="00692AD0" w:rsidP="007D0B09">
            <w:pPr>
              <w:jc w:val="center"/>
              <w:rPr>
                <w:rFonts w:ascii="PT Astra Serif" w:hAnsi="PT Astra Serif"/>
                <w:sz w:val="20"/>
                <w:szCs w:val="20"/>
              </w:rPr>
            </w:pPr>
            <w:r w:rsidRPr="000B2188">
              <w:rPr>
                <w:rFonts w:ascii="PT Astra Serif" w:hAnsi="PT Astra Serif"/>
                <w:sz w:val="20"/>
                <w:szCs w:val="20"/>
              </w:rPr>
              <w:lastRenderedPageBreak/>
              <w:t>Россия</w:t>
            </w:r>
          </w:p>
          <w:p w:rsidR="00692AD0" w:rsidRDefault="00692AD0" w:rsidP="007D0B09">
            <w:pPr>
              <w:jc w:val="center"/>
              <w:rPr>
                <w:rFonts w:ascii="PT Astra Serif" w:hAnsi="PT Astra Serif"/>
                <w:sz w:val="20"/>
                <w:szCs w:val="20"/>
              </w:rPr>
            </w:pPr>
          </w:p>
          <w:p w:rsidR="00692AD0" w:rsidRDefault="00692AD0" w:rsidP="007D0B09">
            <w:pPr>
              <w:jc w:val="center"/>
              <w:rPr>
                <w:rFonts w:ascii="PT Astra Serif" w:hAnsi="PT Astra Serif"/>
                <w:sz w:val="20"/>
                <w:szCs w:val="20"/>
              </w:rPr>
            </w:pPr>
          </w:p>
          <w:p w:rsidR="00692AD0" w:rsidRPr="000B2188" w:rsidRDefault="00692AD0" w:rsidP="007D0B09">
            <w:pPr>
              <w:jc w:val="center"/>
              <w:rPr>
                <w:rFonts w:ascii="PT Astra Serif" w:hAnsi="PT Astra Serif"/>
                <w:sz w:val="20"/>
                <w:szCs w:val="20"/>
              </w:rPr>
            </w:pPr>
          </w:p>
          <w:p w:rsidR="00692AD0" w:rsidRPr="000B2188" w:rsidRDefault="00692AD0" w:rsidP="007D0B09">
            <w:pPr>
              <w:jc w:val="center"/>
              <w:rPr>
                <w:rFonts w:ascii="PT Astra Serif" w:hAnsi="PT Astra Serif"/>
                <w:sz w:val="20"/>
                <w:szCs w:val="20"/>
              </w:rPr>
            </w:pPr>
            <w:r w:rsidRPr="000B2188">
              <w:rPr>
                <w:rFonts w:ascii="PT Astra Serif" w:hAnsi="PT Astra Serif"/>
                <w:sz w:val="20"/>
                <w:szCs w:val="20"/>
              </w:rPr>
              <w:t>Россия</w:t>
            </w:r>
          </w:p>
        </w:tc>
        <w:tc>
          <w:tcPr>
            <w:tcW w:w="1418" w:type="dxa"/>
            <w:shd w:val="clear" w:color="auto" w:fill="auto"/>
            <w:tcMar>
              <w:left w:w="57" w:type="dxa"/>
              <w:right w:w="57" w:type="dxa"/>
            </w:tcMar>
          </w:tcPr>
          <w:p w:rsidR="00692AD0" w:rsidRPr="00FB3E8A" w:rsidRDefault="00692AD0" w:rsidP="00115032">
            <w:pPr>
              <w:rPr>
                <w:rFonts w:ascii="PT Astra Serif" w:hAnsi="PT Astra Serif"/>
                <w:sz w:val="20"/>
                <w:szCs w:val="20"/>
              </w:rPr>
            </w:pPr>
            <w:r w:rsidRPr="00FB3E8A">
              <w:rPr>
                <w:rFonts w:ascii="PT Astra Serif" w:hAnsi="PT Astra Serif"/>
                <w:sz w:val="20"/>
                <w:szCs w:val="20"/>
              </w:rPr>
              <w:lastRenderedPageBreak/>
              <w:t>Не имеет</w:t>
            </w:r>
          </w:p>
        </w:tc>
        <w:tc>
          <w:tcPr>
            <w:tcW w:w="992" w:type="dxa"/>
            <w:shd w:val="clear" w:color="auto" w:fill="auto"/>
            <w:tcMar>
              <w:left w:w="57" w:type="dxa"/>
              <w:right w:w="57" w:type="dxa"/>
            </w:tcMar>
          </w:tcPr>
          <w:p w:rsidR="00692AD0" w:rsidRPr="00FB3E8A" w:rsidRDefault="00692AD0" w:rsidP="00C17A1A">
            <w:pPr>
              <w:jc w:val="center"/>
              <w:rPr>
                <w:rFonts w:ascii="PT Astra Serif" w:hAnsi="PT Astra Serif"/>
                <w:sz w:val="20"/>
                <w:szCs w:val="20"/>
              </w:rPr>
            </w:pPr>
            <w:r w:rsidRPr="00FB3E8A">
              <w:rPr>
                <w:rFonts w:ascii="PT Astra Serif" w:hAnsi="PT Astra Serif"/>
                <w:sz w:val="20"/>
                <w:szCs w:val="20"/>
              </w:rPr>
              <w:t>-</w:t>
            </w:r>
          </w:p>
        </w:tc>
        <w:tc>
          <w:tcPr>
            <w:tcW w:w="851" w:type="dxa"/>
            <w:shd w:val="clear" w:color="auto" w:fill="auto"/>
            <w:tcMar>
              <w:left w:w="57" w:type="dxa"/>
              <w:right w:w="57" w:type="dxa"/>
            </w:tcMar>
          </w:tcPr>
          <w:p w:rsidR="00692AD0" w:rsidRPr="00FB3E8A" w:rsidRDefault="00692AD0" w:rsidP="00115032">
            <w:pPr>
              <w:rPr>
                <w:rFonts w:ascii="PT Astra Serif" w:hAnsi="PT Astra Serif"/>
                <w:sz w:val="20"/>
                <w:szCs w:val="20"/>
              </w:rPr>
            </w:pPr>
            <w:r w:rsidRPr="00FB3E8A">
              <w:rPr>
                <w:rFonts w:ascii="PT Astra Serif" w:hAnsi="PT Astra Serif"/>
                <w:sz w:val="20"/>
                <w:szCs w:val="20"/>
              </w:rPr>
              <w:t>-</w:t>
            </w:r>
          </w:p>
        </w:tc>
        <w:tc>
          <w:tcPr>
            <w:tcW w:w="1559" w:type="dxa"/>
            <w:tcMar>
              <w:left w:w="57" w:type="dxa"/>
              <w:right w:w="57" w:type="dxa"/>
            </w:tcMar>
          </w:tcPr>
          <w:p w:rsidR="00692AD0" w:rsidRPr="00E27F45" w:rsidRDefault="00692AD0" w:rsidP="000B2188">
            <w:pPr>
              <w:rPr>
                <w:rFonts w:ascii="PT Astra Serif" w:hAnsi="PT Astra Serif"/>
                <w:sz w:val="20"/>
                <w:szCs w:val="20"/>
                <w:highlight w:val="yellow"/>
              </w:rPr>
            </w:pPr>
            <w:r w:rsidRPr="00FB3E8A">
              <w:rPr>
                <w:rFonts w:ascii="PT Astra Serif" w:hAnsi="PT Astra Serif"/>
                <w:sz w:val="20"/>
                <w:szCs w:val="20"/>
              </w:rPr>
              <w:t>Легковой авт</w:t>
            </w:r>
            <w:r w:rsidRPr="00FB3E8A">
              <w:rPr>
                <w:rFonts w:ascii="PT Astra Serif" w:hAnsi="PT Astra Serif"/>
                <w:sz w:val="20"/>
                <w:szCs w:val="20"/>
              </w:rPr>
              <w:t>о</w:t>
            </w:r>
            <w:r w:rsidRPr="00FB3E8A">
              <w:rPr>
                <w:rFonts w:ascii="PT Astra Serif" w:hAnsi="PT Astra Serif"/>
                <w:sz w:val="20"/>
                <w:szCs w:val="20"/>
              </w:rPr>
              <w:t xml:space="preserve">мобиль: </w:t>
            </w:r>
            <w:r w:rsidRPr="00FB3E8A">
              <w:rPr>
                <w:rFonts w:ascii="PT Astra Serif" w:hAnsi="PT Astra Serif"/>
                <w:sz w:val="20"/>
                <w:szCs w:val="20"/>
              </w:rPr>
              <w:lastRenderedPageBreak/>
              <w:t>ВАЗ 219060</w:t>
            </w:r>
          </w:p>
        </w:tc>
        <w:tc>
          <w:tcPr>
            <w:tcW w:w="1276" w:type="dxa"/>
            <w:tcMar>
              <w:left w:w="57" w:type="dxa"/>
              <w:right w:w="57" w:type="dxa"/>
            </w:tcMar>
          </w:tcPr>
          <w:p w:rsidR="00692AD0" w:rsidRPr="000B2188" w:rsidRDefault="00692AD0" w:rsidP="00115032">
            <w:pPr>
              <w:jc w:val="center"/>
              <w:rPr>
                <w:rFonts w:ascii="PT Astra Serif" w:hAnsi="PT Astra Serif"/>
                <w:sz w:val="20"/>
                <w:szCs w:val="20"/>
              </w:rPr>
            </w:pPr>
            <w:r w:rsidRPr="000B2188">
              <w:rPr>
                <w:rFonts w:ascii="PT Astra Serif" w:hAnsi="PT Astra Serif"/>
                <w:sz w:val="20"/>
                <w:szCs w:val="20"/>
              </w:rPr>
              <w:lastRenderedPageBreak/>
              <w:t>623303,71</w:t>
            </w:r>
          </w:p>
        </w:tc>
        <w:tc>
          <w:tcPr>
            <w:tcW w:w="1442" w:type="dxa"/>
            <w:tcMar>
              <w:left w:w="57" w:type="dxa"/>
              <w:right w:w="57" w:type="dxa"/>
            </w:tcMar>
          </w:tcPr>
          <w:p w:rsidR="00692AD0" w:rsidRPr="000B2188" w:rsidRDefault="00692AD0" w:rsidP="00115032">
            <w:pPr>
              <w:jc w:val="center"/>
              <w:rPr>
                <w:rFonts w:ascii="PT Astra Serif" w:hAnsi="PT Astra Serif"/>
                <w:sz w:val="20"/>
                <w:szCs w:val="20"/>
              </w:rPr>
            </w:pPr>
            <w:r w:rsidRPr="000B2188">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FB3E8A"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FB3E8A" w:rsidRDefault="00692AD0" w:rsidP="00115032">
            <w:pPr>
              <w:jc w:val="center"/>
              <w:rPr>
                <w:rFonts w:ascii="PT Astra Serif" w:hAnsi="PT Astra Serif"/>
                <w:sz w:val="20"/>
                <w:szCs w:val="20"/>
              </w:rPr>
            </w:pPr>
            <w:r w:rsidRPr="00FB3E8A">
              <w:rPr>
                <w:rFonts w:ascii="PT Astra Serif" w:hAnsi="PT Astra Serif"/>
                <w:sz w:val="20"/>
                <w:szCs w:val="20"/>
              </w:rPr>
              <w:t>Несовершеннолетний ребёнок</w:t>
            </w:r>
          </w:p>
        </w:tc>
        <w:tc>
          <w:tcPr>
            <w:tcW w:w="2138" w:type="dxa"/>
            <w:tcMar>
              <w:left w:w="57" w:type="dxa"/>
              <w:right w:w="57" w:type="dxa"/>
            </w:tcMar>
          </w:tcPr>
          <w:p w:rsidR="00692AD0" w:rsidRPr="00FB3E8A" w:rsidRDefault="00692AD0" w:rsidP="00115032">
            <w:pPr>
              <w:rPr>
                <w:rFonts w:ascii="PT Astra Serif" w:hAnsi="PT Astra Serif"/>
                <w:sz w:val="20"/>
                <w:szCs w:val="20"/>
              </w:rPr>
            </w:pPr>
            <w:r w:rsidRPr="00FB3E8A">
              <w:rPr>
                <w:rFonts w:ascii="PT Astra Serif" w:hAnsi="PT Astra Serif"/>
                <w:sz w:val="20"/>
                <w:szCs w:val="20"/>
              </w:rPr>
              <w:t>Не имеет</w:t>
            </w:r>
          </w:p>
        </w:tc>
        <w:tc>
          <w:tcPr>
            <w:tcW w:w="2036" w:type="dxa"/>
            <w:tcMar>
              <w:left w:w="57" w:type="dxa"/>
              <w:right w:w="57" w:type="dxa"/>
            </w:tcMar>
          </w:tcPr>
          <w:p w:rsidR="00692AD0" w:rsidRPr="00FB3E8A" w:rsidRDefault="00692AD0" w:rsidP="008A70E0">
            <w:pPr>
              <w:jc w:val="center"/>
              <w:rPr>
                <w:rFonts w:ascii="PT Astra Serif" w:hAnsi="PT Astra Serif"/>
                <w:sz w:val="20"/>
                <w:szCs w:val="20"/>
              </w:rPr>
            </w:pPr>
            <w:r w:rsidRPr="00FB3E8A">
              <w:rPr>
                <w:rFonts w:ascii="PT Astra Serif" w:hAnsi="PT Astra Serif"/>
                <w:sz w:val="20"/>
                <w:szCs w:val="20"/>
              </w:rPr>
              <w:t>-</w:t>
            </w:r>
          </w:p>
        </w:tc>
        <w:tc>
          <w:tcPr>
            <w:tcW w:w="992" w:type="dxa"/>
            <w:tcMar>
              <w:left w:w="57" w:type="dxa"/>
              <w:right w:w="57" w:type="dxa"/>
            </w:tcMar>
          </w:tcPr>
          <w:p w:rsidR="00692AD0" w:rsidRPr="00FB3E8A" w:rsidRDefault="00692AD0" w:rsidP="007D0B09">
            <w:pPr>
              <w:jc w:val="center"/>
              <w:rPr>
                <w:rFonts w:ascii="PT Astra Serif" w:hAnsi="PT Astra Serif"/>
                <w:sz w:val="20"/>
                <w:szCs w:val="20"/>
              </w:rPr>
            </w:pPr>
            <w:r w:rsidRPr="00FB3E8A">
              <w:rPr>
                <w:rFonts w:ascii="PT Astra Serif" w:hAnsi="PT Astra Serif"/>
                <w:sz w:val="20"/>
                <w:szCs w:val="20"/>
              </w:rPr>
              <w:t>-</w:t>
            </w:r>
          </w:p>
        </w:tc>
        <w:tc>
          <w:tcPr>
            <w:tcW w:w="850" w:type="dxa"/>
            <w:tcMar>
              <w:left w:w="57" w:type="dxa"/>
              <w:right w:w="57" w:type="dxa"/>
            </w:tcMar>
          </w:tcPr>
          <w:p w:rsidR="00692AD0" w:rsidRPr="00FB3E8A" w:rsidRDefault="00692AD0" w:rsidP="007D0B09">
            <w:pPr>
              <w:jc w:val="center"/>
              <w:rPr>
                <w:rFonts w:ascii="PT Astra Serif" w:hAnsi="PT Astra Serif"/>
                <w:sz w:val="20"/>
                <w:szCs w:val="20"/>
              </w:rPr>
            </w:pPr>
            <w:r w:rsidRPr="00FB3E8A">
              <w:rPr>
                <w:rFonts w:ascii="PT Astra Serif" w:hAnsi="PT Astra Serif"/>
                <w:sz w:val="20"/>
                <w:szCs w:val="20"/>
              </w:rPr>
              <w:t>-</w:t>
            </w:r>
          </w:p>
        </w:tc>
        <w:tc>
          <w:tcPr>
            <w:tcW w:w="1418" w:type="dxa"/>
            <w:shd w:val="clear" w:color="auto" w:fill="auto"/>
            <w:tcMar>
              <w:left w:w="57" w:type="dxa"/>
              <w:right w:w="57" w:type="dxa"/>
            </w:tcMar>
          </w:tcPr>
          <w:p w:rsidR="00692AD0" w:rsidRPr="00FB3E8A" w:rsidRDefault="00692AD0" w:rsidP="00115032">
            <w:pPr>
              <w:rPr>
                <w:rFonts w:ascii="PT Astra Serif" w:hAnsi="PT Astra Serif"/>
                <w:sz w:val="20"/>
                <w:szCs w:val="20"/>
              </w:rPr>
            </w:pPr>
            <w:r w:rsidRPr="00FB3E8A">
              <w:rPr>
                <w:rFonts w:ascii="PT Astra Serif" w:hAnsi="PT Astra Serif"/>
                <w:sz w:val="20"/>
                <w:szCs w:val="20"/>
              </w:rPr>
              <w:t>1.</w:t>
            </w:r>
            <w:r>
              <w:rPr>
                <w:rFonts w:ascii="PT Astra Serif" w:hAnsi="PT Astra Serif"/>
                <w:sz w:val="20"/>
                <w:szCs w:val="20"/>
              </w:rPr>
              <w:t xml:space="preserve"> </w:t>
            </w:r>
            <w:r w:rsidRPr="00FB3E8A">
              <w:rPr>
                <w:rFonts w:ascii="PT Astra Serif" w:hAnsi="PT Astra Serif"/>
                <w:sz w:val="20"/>
                <w:szCs w:val="20"/>
              </w:rPr>
              <w:t xml:space="preserve">Земельный участок под </w:t>
            </w:r>
            <w:r>
              <w:rPr>
                <w:rFonts w:ascii="PT Astra Serif" w:hAnsi="PT Astra Serif"/>
                <w:sz w:val="20"/>
                <w:szCs w:val="20"/>
              </w:rPr>
              <w:t>индивидуал</w:t>
            </w:r>
            <w:r>
              <w:rPr>
                <w:rFonts w:ascii="PT Astra Serif" w:hAnsi="PT Astra Serif"/>
                <w:sz w:val="20"/>
                <w:szCs w:val="20"/>
              </w:rPr>
              <w:t>ь</w:t>
            </w:r>
            <w:r>
              <w:rPr>
                <w:rFonts w:ascii="PT Astra Serif" w:hAnsi="PT Astra Serif"/>
                <w:sz w:val="20"/>
                <w:szCs w:val="20"/>
              </w:rPr>
              <w:t>ное жилищное строительство</w:t>
            </w:r>
          </w:p>
          <w:p w:rsidR="00692AD0" w:rsidRPr="00FB3E8A" w:rsidRDefault="00692AD0" w:rsidP="00115032">
            <w:pPr>
              <w:rPr>
                <w:rFonts w:ascii="PT Astra Serif" w:hAnsi="PT Astra Serif"/>
                <w:sz w:val="20"/>
                <w:szCs w:val="20"/>
              </w:rPr>
            </w:pPr>
            <w:r w:rsidRPr="00FB3E8A">
              <w:rPr>
                <w:rFonts w:ascii="PT Astra Serif" w:hAnsi="PT Astra Serif"/>
                <w:sz w:val="20"/>
                <w:szCs w:val="20"/>
              </w:rPr>
              <w:t>2.</w:t>
            </w:r>
            <w:r>
              <w:rPr>
                <w:rFonts w:ascii="PT Astra Serif" w:hAnsi="PT Astra Serif"/>
                <w:sz w:val="20"/>
                <w:szCs w:val="20"/>
              </w:rPr>
              <w:t xml:space="preserve"> </w:t>
            </w:r>
            <w:r w:rsidRPr="00FB3E8A">
              <w:rPr>
                <w:rFonts w:ascii="PT Astra Serif" w:hAnsi="PT Astra Serif"/>
                <w:sz w:val="20"/>
                <w:szCs w:val="20"/>
              </w:rPr>
              <w:t>Жилой дом</w:t>
            </w:r>
          </w:p>
        </w:tc>
        <w:tc>
          <w:tcPr>
            <w:tcW w:w="992" w:type="dxa"/>
            <w:shd w:val="clear" w:color="auto" w:fill="auto"/>
            <w:tcMar>
              <w:left w:w="57" w:type="dxa"/>
              <w:right w:w="57" w:type="dxa"/>
            </w:tcMar>
          </w:tcPr>
          <w:p w:rsidR="00692AD0" w:rsidRPr="00FB3E8A" w:rsidRDefault="00692AD0" w:rsidP="00C17A1A">
            <w:pPr>
              <w:jc w:val="center"/>
              <w:rPr>
                <w:rFonts w:ascii="PT Astra Serif" w:hAnsi="PT Astra Serif"/>
                <w:sz w:val="20"/>
                <w:szCs w:val="20"/>
              </w:rPr>
            </w:pPr>
            <w:r w:rsidRPr="00FB3E8A">
              <w:rPr>
                <w:rFonts w:ascii="PT Astra Serif" w:hAnsi="PT Astra Serif"/>
                <w:sz w:val="20"/>
                <w:szCs w:val="20"/>
              </w:rPr>
              <w:t>493,6</w:t>
            </w:r>
          </w:p>
          <w:p w:rsidR="00692AD0" w:rsidRPr="00FB3E8A" w:rsidRDefault="00692AD0" w:rsidP="00C17A1A">
            <w:pPr>
              <w:jc w:val="center"/>
              <w:rPr>
                <w:rFonts w:ascii="PT Astra Serif" w:hAnsi="PT Astra Serif"/>
                <w:sz w:val="20"/>
                <w:szCs w:val="20"/>
              </w:rPr>
            </w:pPr>
          </w:p>
          <w:p w:rsidR="00692AD0" w:rsidRDefault="00692AD0" w:rsidP="00C17A1A">
            <w:pPr>
              <w:jc w:val="center"/>
              <w:rPr>
                <w:rFonts w:ascii="PT Astra Serif" w:hAnsi="PT Astra Serif"/>
                <w:sz w:val="20"/>
                <w:szCs w:val="20"/>
              </w:rPr>
            </w:pPr>
          </w:p>
          <w:p w:rsidR="00692AD0" w:rsidRDefault="00692AD0" w:rsidP="00C17A1A">
            <w:pPr>
              <w:jc w:val="center"/>
              <w:rPr>
                <w:rFonts w:ascii="PT Astra Serif" w:hAnsi="PT Astra Serif"/>
                <w:sz w:val="20"/>
                <w:szCs w:val="20"/>
              </w:rPr>
            </w:pPr>
          </w:p>
          <w:p w:rsidR="00692AD0" w:rsidRPr="00FB3E8A" w:rsidRDefault="00692AD0" w:rsidP="00C17A1A">
            <w:pPr>
              <w:jc w:val="center"/>
              <w:rPr>
                <w:rFonts w:ascii="PT Astra Serif" w:hAnsi="PT Astra Serif"/>
                <w:sz w:val="20"/>
                <w:szCs w:val="20"/>
              </w:rPr>
            </w:pPr>
          </w:p>
          <w:p w:rsidR="00692AD0" w:rsidRPr="00FB3E8A" w:rsidRDefault="00692AD0" w:rsidP="00C17A1A">
            <w:pPr>
              <w:jc w:val="center"/>
              <w:rPr>
                <w:rFonts w:ascii="PT Astra Serif" w:hAnsi="PT Astra Serif"/>
                <w:sz w:val="20"/>
                <w:szCs w:val="20"/>
              </w:rPr>
            </w:pPr>
            <w:r w:rsidRPr="00FB3E8A">
              <w:rPr>
                <w:rFonts w:ascii="PT Astra Serif" w:hAnsi="PT Astra Serif"/>
                <w:sz w:val="20"/>
                <w:szCs w:val="20"/>
              </w:rPr>
              <w:t>66,2</w:t>
            </w:r>
          </w:p>
        </w:tc>
        <w:tc>
          <w:tcPr>
            <w:tcW w:w="851" w:type="dxa"/>
            <w:shd w:val="clear" w:color="auto" w:fill="auto"/>
            <w:tcMar>
              <w:left w:w="57" w:type="dxa"/>
              <w:right w:w="57" w:type="dxa"/>
            </w:tcMar>
          </w:tcPr>
          <w:p w:rsidR="00692AD0" w:rsidRPr="00FB3E8A" w:rsidRDefault="00692AD0" w:rsidP="00115032">
            <w:pPr>
              <w:rPr>
                <w:rFonts w:ascii="PT Astra Serif" w:hAnsi="PT Astra Serif"/>
                <w:sz w:val="20"/>
                <w:szCs w:val="20"/>
              </w:rPr>
            </w:pPr>
            <w:r w:rsidRPr="00FB3E8A">
              <w:rPr>
                <w:rFonts w:ascii="PT Astra Serif" w:hAnsi="PT Astra Serif"/>
                <w:sz w:val="20"/>
                <w:szCs w:val="20"/>
              </w:rPr>
              <w:t>Россия</w:t>
            </w:r>
          </w:p>
          <w:p w:rsidR="00692AD0" w:rsidRDefault="00692AD0" w:rsidP="00115032">
            <w:pPr>
              <w:rPr>
                <w:rFonts w:ascii="PT Astra Serif" w:hAnsi="PT Astra Serif"/>
                <w:sz w:val="20"/>
                <w:szCs w:val="20"/>
              </w:rPr>
            </w:pPr>
          </w:p>
          <w:p w:rsidR="00692AD0" w:rsidRDefault="00692AD0" w:rsidP="00115032">
            <w:pPr>
              <w:rPr>
                <w:rFonts w:ascii="PT Astra Serif" w:hAnsi="PT Astra Serif"/>
                <w:sz w:val="20"/>
                <w:szCs w:val="20"/>
              </w:rPr>
            </w:pPr>
          </w:p>
          <w:p w:rsidR="00692AD0" w:rsidRDefault="00692AD0" w:rsidP="00115032">
            <w:pPr>
              <w:rPr>
                <w:rFonts w:ascii="PT Astra Serif" w:hAnsi="PT Astra Serif"/>
                <w:sz w:val="20"/>
                <w:szCs w:val="20"/>
              </w:rPr>
            </w:pPr>
          </w:p>
          <w:p w:rsidR="00692AD0" w:rsidRPr="00FB3E8A" w:rsidRDefault="00692AD0" w:rsidP="00115032">
            <w:pPr>
              <w:rPr>
                <w:rFonts w:ascii="PT Astra Serif" w:hAnsi="PT Astra Serif"/>
                <w:sz w:val="20"/>
                <w:szCs w:val="20"/>
              </w:rPr>
            </w:pPr>
          </w:p>
          <w:p w:rsidR="00692AD0" w:rsidRPr="00FB3E8A" w:rsidRDefault="00692AD0" w:rsidP="00115032">
            <w:pPr>
              <w:rPr>
                <w:rFonts w:ascii="PT Astra Serif" w:hAnsi="PT Astra Serif"/>
                <w:sz w:val="20"/>
                <w:szCs w:val="20"/>
              </w:rPr>
            </w:pPr>
            <w:r w:rsidRPr="00FB3E8A">
              <w:rPr>
                <w:rFonts w:ascii="PT Astra Serif" w:hAnsi="PT Astra Serif"/>
                <w:sz w:val="20"/>
                <w:szCs w:val="20"/>
              </w:rPr>
              <w:t>Россия</w:t>
            </w:r>
          </w:p>
        </w:tc>
        <w:tc>
          <w:tcPr>
            <w:tcW w:w="1559" w:type="dxa"/>
            <w:tcMar>
              <w:left w:w="57" w:type="dxa"/>
              <w:right w:w="57" w:type="dxa"/>
            </w:tcMar>
          </w:tcPr>
          <w:p w:rsidR="00692AD0" w:rsidRPr="00E27F45" w:rsidRDefault="00692AD0" w:rsidP="00115032">
            <w:pPr>
              <w:rPr>
                <w:rFonts w:ascii="PT Astra Serif" w:hAnsi="PT Astra Serif"/>
                <w:sz w:val="20"/>
                <w:szCs w:val="20"/>
                <w:highlight w:val="yellow"/>
              </w:rPr>
            </w:pPr>
            <w:r w:rsidRPr="00FB3E8A">
              <w:rPr>
                <w:rFonts w:ascii="PT Astra Serif" w:hAnsi="PT Astra Serif"/>
                <w:sz w:val="20"/>
                <w:szCs w:val="20"/>
              </w:rPr>
              <w:t>Не имеет</w:t>
            </w:r>
          </w:p>
        </w:tc>
        <w:tc>
          <w:tcPr>
            <w:tcW w:w="1276" w:type="dxa"/>
            <w:tcMar>
              <w:left w:w="57" w:type="dxa"/>
              <w:right w:w="57" w:type="dxa"/>
            </w:tcMar>
          </w:tcPr>
          <w:p w:rsidR="00692AD0" w:rsidRPr="00FB3E8A" w:rsidRDefault="00692AD0" w:rsidP="00115032">
            <w:pPr>
              <w:jc w:val="center"/>
              <w:rPr>
                <w:rFonts w:ascii="PT Astra Serif" w:hAnsi="PT Astra Serif"/>
                <w:sz w:val="20"/>
                <w:szCs w:val="20"/>
              </w:rPr>
            </w:pPr>
            <w:r w:rsidRPr="00FB3E8A">
              <w:rPr>
                <w:rFonts w:ascii="PT Astra Serif" w:hAnsi="PT Astra Serif"/>
                <w:sz w:val="20"/>
                <w:szCs w:val="20"/>
              </w:rPr>
              <w:t>44286,31</w:t>
            </w:r>
          </w:p>
        </w:tc>
        <w:tc>
          <w:tcPr>
            <w:tcW w:w="1442" w:type="dxa"/>
            <w:tcMar>
              <w:left w:w="57" w:type="dxa"/>
              <w:right w:w="57" w:type="dxa"/>
            </w:tcMar>
          </w:tcPr>
          <w:p w:rsidR="00692AD0" w:rsidRPr="00FB3E8A" w:rsidRDefault="00692AD0" w:rsidP="00115032">
            <w:pPr>
              <w:jc w:val="center"/>
              <w:rPr>
                <w:rFonts w:ascii="PT Astra Serif" w:hAnsi="PT Astra Serif"/>
                <w:sz w:val="20"/>
                <w:szCs w:val="20"/>
              </w:rPr>
            </w:pPr>
            <w:r w:rsidRPr="00FB3E8A">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FB3E8A"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FB3E8A" w:rsidRDefault="00692AD0" w:rsidP="00115032">
            <w:pPr>
              <w:jc w:val="center"/>
              <w:rPr>
                <w:rFonts w:ascii="PT Astra Serif" w:hAnsi="PT Astra Serif"/>
                <w:sz w:val="20"/>
                <w:szCs w:val="20"/>
              </w:rPr>
            </w:pPr>
            <w:r w:rsidRPr="00FB3E8A">
              <w:rPr>
                <w:rFonts w:ascii="PT Astra Serif" w:hAnsi="PT Astra Serif"/>
                <w:sz w:val="20"/>
                <w:szCs w:val="20"/>
              </w:rPr>
              <w:t>Несовершеннолетний ребёнок</w:t>
            </w:r>
          </w:p>
        </w:tc>
        <w:tc>
          <w:tcPr>
            <w:tcW w:w="2138" w:type="dxa"/>
            <w:tcMar>
              <w:left w:w="57" w:type="dxa"/>
              <w:right w:w="57" w:type="dxa"/>
            </w:tcMar>
          </w:tcPr>
          <w:p w:rsidR="00692AD0" w:rsidRPr="00566193" w:rsidRDefault="00692AD0" w:rsidP="00115032">
            <w:pPr>
              <w:rPr>
                <w:rFonts w:ascii="PT Astra Serif" w:hAnsi="PT Astra Serif"/>
                <w:sz w:val="20"/>
                <w:szCs w:val="20"/>
              </w:rPr>
            </w:pPr>
            <w:r w:rsidRPr="00566193">
              <w:rPr>
                <w:rFonts w:ascii="PT Astra Serif" w:hAnsi="PT Astra Serif"/>
                <w:sz w:val="20"/>
                <w:szCs w:val="20"/>
              </w:rPr>
              <w:t>Не имеет</w:t>
            </w:r>
          </w:p>
        </w:tc>
        <w:tc>
          <w:tcPr>
            <w:tcW w:w="2036" w:type="dxa"/>
            <w:tcMar>
              <w:left w:w="57" w:type="dxa"/>
              <w:right w:w="57" w:type="dxa"/>
            </w:tcMar>
          </w:tcPr>
          <w:p w:rsidR="00692AD0" w:rsidRPr="00566193" w:rsidRDefault="00692AD0" w:rsidP="008A70E0">
            <w:pPr>
              <w:jc w:val="center"/>
              <w:rPr>
                <w:rFonts w:ascii="PT Astra Serif" w:hAnsi="PT Astra Serif"/>
                <w:sz w:val="20"/>
                <w:szCs w:val="20"/>
              </w:rPr>
            </w:pPr>
            <w:r w:rsidRPr="00566193">
              <w:rPr>
                <w:rFonts w:ascii="PT Astra Serif" w:hAnsi="PT Astra Serif"/>
                <w:sz w:val="20"/>
                <w:szCs w:val="20"/>
              </w:rPr>
              <w:t>-</w:t>
            </w:r>
          </w:p>
        </w:tc>
        <w:tc>
          <w:tcPr>
            <w:tcW w:w="992" w:type="dxa"/>
            <w:tcMar>
              <w:left w:w="57" w:type="dxa"/>
              <w:right w:w="57" w:type="dxa"/>
            </w:tcMar>
          </w:tcPr>
          <w:p w:rsidR="00692AD0" w:rsidRPr="00566193" w:rsidRDefault="00692AD0" w:rsidP="007D0B09">
            <w:pPr>
              <w:jc w:val="center"/>
              <w:rPr>
                <w:rFonts w:ascii="PT Astra Serif" w:hAnsi="PT Astra Serif"/>
                <w:sz w:val="20"/>
                <w:szCs w:val="20"/>
              </w:rPr>
            </w:pPr>
            <w:r w:rsidRPr="00566193">
              <w:rPr>
                <w:rFonts w:ascii="PT Astra Serif" w:hAnsi="PT Astra Serif"/>
                <w:sz w:val="20"/>
                <w:szCs w:val="20"/>
              </w:rPr>
              <w:t>-</w:t>
            </w:r>
          </w:p>
        </w:tc>
        <w:tc>
          <w:tcPr>
            <w:tcW w:w="850" w:type="dxa"/>
            <w:tcMar>
              <w:left w:w="57" w:type="dxa"/>
              <w:right w:w="57" w:type="dxa"/>
            </w:tcMar>
          </w:tcPr>
          <w:p w:rsidR="00692AD0" w:rsidRPr="00566193" w:rsidRDefault="00692AD0" w:rsidP="007D0B09">
            <w:pPr>
              <w:jc w:val="center"/>
              <w:rPr>
                <w:rFonts w:ascii="PT Astra Serif" w:hAnsi="PT Astra Serif"/>
                <w:sz w:val="20"/>
                <w:szCs w:val="20"/>
              </w:rPr>
            </w:pPr>
            <w:r w:rsidRPr="00566193">
              <w:rPr>
                <w:rFonts w:ascii="PT Astra Serif" w:hAnsi="PT Astra Serif"/>
                <w:sz w:val="20"/>
                <w:szCs w:val="20"/>
              </w:rPr>
              <w:t>-</w:t>
            </w:r>
          </w:p>
        </w:tc>
        <w:tc>
          <w:tcPr>
            <w:tcW w:w="1418" w:type="dxa"/>
            <w:shd w:val="clear" w:color="auto" w:fill="auto"/>
            <w:tcMar>
              <w:left w:w="57" w:type="dxa"/>
              <w:right w:w="57" w:type="dxa"/>
            </w:tcMar>
          </w:tcPr>
          <w:p w:rsidR="00692AD0" w:rsidRPr="00566193" w:rsidRDefault="00692AD0" w:rsidP="00115032">
            <w:pPr>
              <w:rPr>
                <w:rFonts w:ascii="PT Astra Serif" w:hAnsi="PT Astra Serif"/>
                <w:sz w:val="20"/>
                <w:szCs w:val="20"/>
              </w:rPr>
            </w:pPr>
            <w:r w:rsidRPr="00566193">
              <w:rPr>
                <w:rFonts w:ascii="PT Astra Serif" w:hAnsi="PT Astra Serif"/>
                <w:sz w:val="20"/>
                <w:szCs w:val="20"/>
              </w:rPr>
              <w:t>1.</w:t>
            </w:r>
            <w:r>
              <w:rPr>
                <w:rFonts w:ascii="PT Astra Serif" w:hAnsi="PT Astra Serif"/>
                <w:sz w:val="20"/>
                <w:szCs w:val="20"/>
              </w:rPr>
              <w:t xml:space="preserve"> </w:t>
            </w:r>
            <w:r w:rsidRPr="00566193">
              <w:rPr>
                <w:rFonts w:ascii="PT Astra Serif" w:hAnsi="PT Astra Serif"/>
                <w:sz w:val="20"/>
                <w:szCs w:val="20"/>
              </w:rPr>
              <w:t xml:space="preserve">Земельный участок под </w:t>
            </w:r>
            <w:r>
              <w:rPr>
                <w:rFonts w:ascii="PT Astra Serif" w:hAnsi="PT Astra Serif"/>
                <w:sz w:val="20"/>
                <w:szCs w:val="20"/>
              </w:rPr>
              <w:t>индивидуал</w:t>
            </w:r>
            <w:r>
              <w:rPr>
                <w:rFonts w:ascii="PT Astra Serif" w:hAnsi="PT Astra Serif"/>
                <w:sz w:val="20"/>
                <w:szCs w:val="20"/>
              </w:rPr>
              <w:t>ь</w:t>
            </w:r>
            <w:r>
              <w:rPr>
                <w:rFonts w:ascii="PT Astra Serif" w:hAnsi="PT Astra Serif"/>
                <w:sz w:val="20"/>
                <w:szCs w:val="20"/>
              </w:rPr>
              <w:t>ное жилищное строительство</w:t>
            </w:r>
          </w:p>
          <w:p w:rsidR="00692AD0" w:rsidRPr="00566193" w:rsidRDefault="00692AD0" w:rsidP="00115032">
            <w:pPr>
              <w:rPr>
                <w:rFonts w:ascii="PT Astra Serif" w:hAnsi="PT Astra Serif"/>
                <w:sz w:val="20"/>
                <w:szCs w:val="20"/>
              </w:rPr>
            </w:pPr>
            <w:r w:rsidRPr="00566193">
              <w:rPr>
                <w:rFonts w:ascii="PT Astra Serif" w:hAnsi="PT Astra Serif"/>
                <w:sz w:val="20"/>
                <w:szCs w:val="20"/>
              </w:rPr>
              <w:t>2.</w:t>
            </w:r>
            <w:r>
              <w:rPr>
                <w:rFonts w:ascii="PT Astra Serif" w:hAnsi="PT Astra Serif"/>
                <w:sz w:val="20"/>
                <w:szCs w:val="20"/>
              </w:rPr>
              <w:t xml:space="preserve"> </w:t>
            </w:r>
            <w:r w:rsidRPr="00566193">
              <w:rPr>
                <w:rFonts w:ascii="PT Astra Serif" w:hAnsi="PT Astra Serif"/>
                <w:sz w:val="20"/>
                <w:szCs w:val="20"/>
              </w:rPr>
              <w:t>Жилой дом</w:t>
            </w:r>
          </w:p>
        </w:tc>
        <w:tc>
          <w:tcPr>
            <w:tcW w:w="992" w:type="dxa"/>
            <w:shd w:val="clear" w:color="auto" w:fill="auto"/>
            <w:tcMar>
              <w:left w:w="57" w:type="dxa"/>
              <w:right w:w="57" w:type="dxa"/>
            </w:tcMar>
          </w:tcPr>
          <w:p w:rsidR="00692AD0" w:rsidRPr="00566193" w:rsidRDefault="00692AD0" w:rsidP="00C17A1A">
            <w:pPr>
              <w:jc w:val="center"/>
              <w:rPr>
                <w:rFonts w:ascii="PT Astra Serif" w:hAnsi="PT Astra Serif"/>
                <w:sz w:val="20"/>
                <w:szCs w:val="20"/>
              </w:rPr>
            </w:pPr>
            <w:r w:rsidRPr="00566193">
              <w:rPr>
                <w:rFonts w:ascii="PT Astra Serif" w:hAnsi="PT Astra Serif"/>
                <w:sz w:val="20"/>
                <w:szCs w:val="20"/>
              </w:rPr>
              <w:t>493,6</w:t>
            </w:r>
          </w:p>
          <w:p w:rsidR="00692AD0" w:rsidRPr="00566193" w:rsidRDefault="00692AD0" w:rsidP="00C17A1A">
            <w:pPr>
              <w:jc w:val="center"/>
              <w:rPr>
                <w:rFonts w:ascii="PT Astra Serif" w:hAnsi="PT Astra Serif"/>
                <w:sz w:val="20"/>
                <w:szCs w:val="20"/>
              </w:rPr>
            </w:pPr>
          </w:p>
          <w:p w:rsidR="00692AD0" w:rsidRDefault="00692AD0" w:rsidP="00C17A1A">
            <w:pPr>
              <w:jc w:val="center"/>
              <w:rPr>
                <w:rFonts w:ascii="PT Astra Serif" w:hAnsi="PT Astra Serif"/>
                <w:sz w:val="20"/>
                <w:szCs w:val="20"/>
              </w:rPr>
            </w:pPr>
          </w:p>
          <w:p w:rsidR="00692AD0" w:rsidRDefault="00692AD0" w:rsidP="00C17A1A">
            <w:pPr>
              <w:jc w:val="center"/>
              <w:rPr>
                <w:rFonts w:ascii="PT Astra Serif" w:hAnsi="PT Astra Serif"/>
                <w:sz w:val="20"/>
                <w:szCs w:val="20"/>
              </w:rPr>
            </w:pPr>
          </w:p>
          <w:p w:rsidR="00692AD0" w:rsidRPr="00566193" w:rsidRDefault="00692AD0" w:rsidP="00C17A1A">
            <w:pPr>
              <w:jc w:val="center"/>
              <w:rPr>
                <w:rFonts w:ascii="PT Astra Serif" w:hAnsi="PT Astra Serif"/>
                <w:sz w:val="20"/>
                <w:szCs w:val="20"/>
              </w:rPr>
            </w:pPr>
          </w:p>
          <w:p w:rsidR="00692AD0" w:rsidRPr="00566193" w:rsidRDefault="00692AD0" w:rsidP="00C17A1A">
            <w:pPr>
              <w:jc w:val="center"/>
              <w:rPr>
                <w:rFonts w:ascii="PT Astra Serif" w:hAnsi="PT Astra Serif"/>
                <w:sz w:val="20"/>
                <w:szCs w:val="20"/>
              </w:rPr>
            </w:pPr>
            <w:r w:rsidRPr="00566193">
              <w:rPr>
                <w:rFonts w:ascii="PT Astra Serif" w:hAnsi="PT Astra Serif"/>
                <w:sz w:val="20"/>
                <w:szCs w:val="20"/>
              </w:rPr>
              <w:t>66,2</w:t>
            </w:r>
          </w:p>
        </w:tc>
        <w:tc>
          <w:tcPr>
            <w:tcW w:w="851" w:type="dxa"/>
            <w:shd w:val="clear" w:color="auto" w:fill="auto"/>
            <w:tcMar>
              <w:left w:w="57" w:type="dxa"/>
              <w:right w:w="57" w:type="dxa"/>
            </w:tcMar>
          </w:tcPr>
          <w:p w:rsidR="00692AD0" w:rsidRPr="00566193" w:rsidRDefault="00692AD0" w:rsidP="00115032">
            <w:pPr>
              <w:rPr>
                <w:rFonts w:ascii="PT Astra Serif" w:hAnsi="PT Astra Serif"/>
                <w:sz w:val="20"/>
                <w:szCs w:val="20"/>
              </w:rPr>
            </w:pPr>
            <w:r w:rsidRPr="00566193">
              <w:rPr>
                <w:rFonts w:ascii="PT Astra Serif" w:hAnsi="PT Astra Serif"/>
                <w:sz w:val="20"/>
                <w:szCs w:val="20"/>
              </w:rPr>
              <w:t>Россия</w:t>
            </w:r>
          </w:p>
          <w:p w:rsidR="00692AD0" w:rsidRPr="00566193" w:rsidRDefault="00692AD0" w:rsidP="00115032">
            <w:pPr>
              <w:rPr>
                <w:rFonts w:ascii="PT Astra Serif" w:hAnsi="PT Astra Serif"/>
                <w:sz w:val="20"/>
                <w:szCs w:val="20"/>
              </w:rPr>
            </w:pPr>
          </w:p>
          <w:p w:rsidR="00692AD0" w:rsidRDefault="00692AD0" w:rsidP="00115032">
            <w:pPr>
              <w:rPr>
                <w:rFonts w:ascii="PT Astra Serif" w:hAnsi="PT Astra Serif"/>
                <w:sz w:val="20"/>
                <w:szCs w:val="20"/>
              </w:rPr>
            </w:pPr>
          </w:p>
          <w:p w:rsidR="00692AD0" w:rsidRDefault="00692AD0" w:rsidP="00115032">
            <w:pPr>
              <w:rPr>
                <w:rFonts w:ascii="PT Astra Serif" w:hAnsi="PT Astra Serif"/>
                <w:sz w:val="20"/>
                <w:szCs w:val="20"/>
              </w:rPr>
            </w:pPr>
          </w:p>
          <w:p w:rsidR="00692AD0" w:rsidRPr="00566193" w:rsidRDefault="00692AD0" w:rsidP="00115032">
            <w:pPr>
              <w:rPr>
                <w:rFonts w:ascii="PT Astra Serif" w:hAnsi="PT Astra Serif"/>
                <w:sz w:val="20"/>
                <w:szCs w:val="20"/>
              </w:rPr>
            </w:pPr>
          </w:p>
          <w:p w:rsidR="00692AD0" w:rsidRPr="00566193" w:rsidRDefault="00692AD0" w:rsidP="00115032">
            <w:pPr>
              <w:rPr>
                <w:rFonts w:ascii="PT Astra Serif" w:hAnsi="PT Astra Serif"/>
                <w:sz w:val="20"/>
                <w:szCs w:val="20"/>
              </w:rPr>
            </w:pPr>
            <w:r w:rsidRPr="00566193">
              <w:rPr>
                <w:rFonts w:ascii="PT Astra Serif" w:hAnsi="PT Astra Serif"/>
                <w:sz w:val="20"/>
                <w:szCs w:val="20"/>
              </w:rPr>
              <w:t>Россия</w:t>
            </w:r>
          </w:p>
        </w:tc>
        <w:tc>
          <w:tcPr>
            <w:tcW w:w="1559" w:type="dxa"/>
            <w:tcMar>
              <w:left w:w="57" w:type="dxa"/>
              <w:right w:w="57" w:type="dxa"/>
            </w:tcMar>
          </w:tcPr>
          <w:p w:rsidR="00692AD0" w:rsidRPr="00E27F45" w:rsidRDefault="00692AD0" w:rsidP="00115032">
            <w:pPr>
              <w:rPr>
                <w:rFonts w:ascii="PT Astra Serif" w:hAnsi="PT Astra Serif"/>
                <w:sz w:val="20"/>
                <w:szCs w:val="20"/>
                <w:highlight w:val="yellow"/>
              </w:rPr>
            </w:pPr>
            <w:r w:rsidRPr="00566193">
              <w:rPr>
                <w:rFonts w:ascii="PT Astra Serif" w:hAnsi="PT Astra Serif"/>
                <w:sz w:val="20"/>
                <w:szCs w:val="20"/>
              </w:rPr>
              <w:t>Не имеет</w:t>
            </w:r>
          </w:p>
        </w:tc>
        <w:tc>
          <w:tcPr>
            <w:tcW w:w="1276" w:type="dxa"/>
            <w:tcMar>
              <w:left w:w="57" w:type="dxa"/>
              <w:right w:w="57" w:type="dxa"/>
            </w:tcMar>
          </w:tcPr>
          <w:p w:rsidR="00692AD0" w:rsidRPr="00FB3E8A" w:rsidRDefault="00692AD0" w:rsidP="00115032">
            <w:pPr>
              <w:jc w:val="center"/>
              <w:rPr>
                <w:rFonts w:ascii="PT Astra Serif" w:hAnsi="PT Astra Serif"/>
                <w:sz w:val="20"/>
                <w:szCs w:val="20"/>
              </w:rPr>
            </w:pPr>
            <w:r w:rsidRPr="00FB3E8A">
              <w:rPr>
                <w:rFonts w:ascii="PT Astra Serif" w:hAnsi="PT Astra Serif"/>
                <w:sz w:val="20"/>
                <w:szCs w:val="20"/>
              </w:rPr>
              <w:t>Не имеет</w:t>
            </w:r>
          </w:p>
        </w:tc>
        <w:tc>
          <w:tcPr>
            <w:tcW w:w="1442" w:type="dxa"/>
            <w:tcMar>
              <w:left w:w="57" w:type="dxa"/>
              <w:right w:w="57" w:type="dxa"/>
            </w:tcMar>
          </w:tcPr>
          <w:p w:rsidR="00692AD0" w:rsidRPr="00FB3E8A" w:rsidRDefault="00692AD0" w:rsidP="00115032">
            <w:pPr>
              <w:jc w:val="center"/>
              <w:rPr>
                <w:rFonts w:ascii="PT Astra Serif" w:hAnsi="PT Astra Serif"/>
                <w:sz w:val="20"/>
                <w:szCs w:val="20"/>
              </w:rPr>
            </w:pPr>
            <w:r w:rsidRPr="00FB3E8A">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AE3C5D"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AE3C5D" w:rsidRDefault="00692AD0" w:rsidP="00C14F22">
            <w:pPr>
              <w:jc w:val="center"/>
              <w:rPr>
                <w:rFonts w:ascii="PT Astra Serif" w:hAnsi="PT Astra Serif"/>
                <w:sz w:val="20"/>
                <w:szCs w:val="20"/>
              </w:rPr>
            </w:pPr>
            <w:r w:rsidRPr="00AE3C5D">
              <w:rPr>
                <w:rFonts w:ascii="PT Astra Serif" w:hAnsi="PT Astra Serif"/>
                <w:sz w:val="20"/>
                <w:szCs w:val="20"/>
              </w:rPr>
              <w:t xml:space="preserve">Безик М.С., </w:t>
            </w:r>
            <w:r w:rsidRPr="00AE3C5D">
              <w:rPr>
                <w:rFonts w:ascii="PT Astra Serif" w:hAnsi="PT Astra Serif"/>
                <w:sz w:val="20"/>
                <w:szCs w:val="20"/>
              </w:rPr>
              <w:br/>
              <w:t>консультант управления по противодействию коррупции и иным пр</w:t>
            </w:r>
            <w:r w:rsidRPr="00AE3C5D">
              <w:rPr>
                <w:rFonts w:ascii="PT Astra Serif" w:hAnsi="PT Astra Serif"/>
                <w:sz w:val="20"/>
                <w:szCs w:val="20"/>
              </w:rPr>
              <w:t>а</w:t>
            </w:r>
            <w:r w:rsidRPr="00AE3C5D">
              <w:rPr>
                <w:rFonts w:ascii="PT Astra Serif" w:hAnsi="PT Astra Serif"/>
                <w:sz w:val="20"/>
                <w:szCs w:val="20"/>
              </w:rPr>
              <w:t>вонарушениям</w:t>
            </w:r>
          </w:p>
        </w:tc>
        <w:tc>
          <w:tcPr>
            <w:tcW w:w="2138" w:type="dxa"/>
            <w:tcMar>
              <w:left w:w="57" w:type="dxa"/>
              <w:right w:w="57" w:type="dxa"/>
            </w:tcMar>
          </w:tcPr>
          <w:p w:rsidR="00692AD0" w:rsidRPr="00AE3C5D" w:rsidRDefault="00692AD0" w:rsidP="001F41EC">
            <w:pPr>
              <w:rPr>
                <w:rFonts w:ascii="PT Astra Serif" w:hAnsi="PT Astra Serif"/>
                <w:sz w:val="20"/>
                <w:szCs w:val="20"/>
              </w:rPr>
            </w:pPr>
            <w:r w:rsidRPr="00AE3C5D">
              <w:rPr>
                <w:rFonts w:ascii="PT Astra Serif" w:hAnsi="PT Astra Serif"/>
                <w:sz w:val="20"/>
                <w:szCs w:val="20"/>
              </w:rPr>
              <w:t xml:space="preserve">1. Земельный участок под </w:t>
            </w:r>
            <w:r>
              <w:rPr>
                <w:rFonts w:ascii="PT Astra Serif" w:hAnsi="PT Astra Serif"/>
                <w:sz w:val="20"/>
                <w:szCs w:val="20"/>
              </w:rPr>
              <w:t>индивидуальное жилищное строител</w:t>
            </w:r>
            <w:r>
              <w:rPr>
                <w:rFonts w:ascii="PT Astra Serif" w:hAnsi="PT Astra Serif"/>
                <w:sz w:val="20"/>
                <w:szCs w:val="20"/>
              </w:rPr>
              <w:t>ь</w:t>
            </w:r>
            <w:r>
              <w:rPr>
                <w:rFonts w:ascii="PT Astra Serif" w:hAnsi="PT Astra Serif"/>
                <w:sz w:val="20"/>
                <w:szCs w:val="20"/>
              </w:rPr>
              <w:t>ство</w:t>
            </w:r>
          </w:p>
          <w:p w:rsidR="00692AD0" w:rsidRPr="00AE3C5D" w:rsidRDefault="00692AD0" w:rsidP="001F41EC">
            <w:pPr>
              <w:rPr>
                <w:rFonts w:ascii="PT Astra Serif" w:hAnsi="PT Astra Serif"/>
                <w:sz w:val="20"/>
                <w:szCs w:val="20"/>
              </w:rPr>
            </w:pPr>
            <w:r w:rsidRPr="00AE3C5D">
              <w:rPr>
                <w:rFonts w:ascii="PT Astra Serif" w:hAnsi="PT Astra Serif"/>
                <w:sz w:val="20"/>
                <w:szCs w:val="20"/>
              </w:rPr>
              <w:t>2. Жилой дом</w:t>
            </w:r>
          </w:p>
        </w:tc>
        <w:tc>
          <w:tcPr>
            <w:tcW w:w="2036" w:type="dxa"/>
            <w:tcMar>
              <w:left w:w="57" w:type="dxa"/>
              <w:right w:w="57" w:type="dxa"/>
            </w:tcMar>
          </w:tcPr>
          <w:p w:rsidR="00692AD0" w:rsidRPr="00AE3C5D" w:rsidRDefault="00692AD0" w:rsidP="00DA4B4B">
            <w:pPr>
              <w:rPr>
                <w:rFonts w:ascii="PT Astra Serif" w:hAnsi="PT Astra Serif"/>
                <w:sz w:val="20"/>
                <w:szCs w:val="20"/>
              </w:rPr>
            </w:pPr>
            <w:r w:rsidRPr="00AE3C5D">
              <w:rPr>
                <w:rFonts w:ascii="PT Astra Serif" w:hAnsi="PT Astra Serif"/>
                <w:sz w:val="20"/>
                <w:szCs w:val="20"/>
              </w:rPr>
              <w:t>Общая долевая 1/2</w:t>
            </w:r>
          </w:p>
          <w:p w:rsidR="00692AD0" w:rsidRDefault="00692AD0" w:rsidP="00DA4B4B">
            <w:pPr>
              <w:rPr>
                <w:rFonts w:ascii="PT Astra Serif" w:hAnsi="PT Astra Serif"/>
                <w:sz w:val="20"/>
                <w:szCs w:val="20"/>
              </w:rPr>
            </w:pPr>
          </w:p>
          <w:p w:rsidR="00692AD0" w:rsidRDefault="00692AD0" w:rsidP="00DA4B4B">
            <w:pPr>
              <w:rPr>
                <w:rFonts w:ascii="PT Astra Serif" w:hAnsi="PT Astra Serif"/>
                <w:sz w:val="20"/>
                <w:szCs w:val="20"/>
              </w:rPr>
            </w:pPr>
          </w:p>
          <w:p w:rsidR="00692AD0" w:rsidRPr="00AE3C5D" w:rsidRDefault="00692AD0" w:rsidP="00DA4B4B">
            <w:pPr>
              <w:rPr>
                <w:rFonts w:ascii="PT Astra Serif" w:hAnsi="PT Astra Serif"/>
                <w:sz w:val="20"/>
                <w:szCs w:val="20"/>
              </w:rPr>
            </w:pPr>
          </w:p>
          <w:p w:rsidR="00692AD0" w:rsidRPr="00AE3C5D" w:rsidRDefault="00692AD0" w:rsidP="00DA4B4B">
            <w:pPr>
              <w:rPr>
                <w:rFonts w:ascii="PT Astra Serif" w:hAnsi="PT Astra Serif"/>
                <w:sz w:val="20"/>
                <w:szCs w:val="20"/>
              </w:rPr>
            </w:pPr>
            <w:r w:rsidRPr="00AE3C5D">
              <w:rPr>
                <w:rFonts w:ascii="PT Astra Serif" w:hAnsi="PT Astra Serif"/>
                <w:sz w:val="20"/>
                <w:szCs w:val="20"/>
              </w:rPr>
              <w:t>Общая долевая 1/2</w:t>
            </w:r>
          </w:p>
        </w:tc>
        <w:tc>
          <w:tcPr>
            <w:tcW w:w="992" w:type="dxa"/>
            <w:tcMar>
              <w:left w:w="57" w:type="dxa"/>
              <w:right w:w="57" w:type="dxa"/>
            </w:tcMar>
          </w:tcPr>
          <w:p w:rsidR="00692AD0" w:rsidRPr="00AE3C5D" w:rsidRDefault="00692AD0" w:rsidP="007D0B09">
            <w:pPr>
              <w:jc w:val="center"/>
              <w:rPr>
                <w:rFonts w:ascii="PT Astra Serif" w:hAnsi="PT Astra Serif"/>
                <w:sz w:val="20"/>
                <w:szCs w:val="20"/>
              </w:rPr>
            </w:pPr>
            <w:r w:rsidRPr="00AE3C5D">
              <w:rPr>
                <w:rFonts w:ascii="PT Astra Serif" w:hAnsi="PT Astra Serif"/>
                <w:sz w:val="20"/>
                <w:szCs w:val="20"/>
              </w:rPr>
              <w:t>1000,0</w:t>
            </w:r>
          </w:p>
          <w:p w:rsidR="00692AD0" w:rsidRDefault="00692AD0" w:rsidP="007D0B09">
            <w:pPr>
              <w:jc w:val="center"/>
              <w:rPr>
                <w:rFonts w:ascii="PT Astra Serif" w:hAnsi="PT Astra Serif"/>
                <w:sz w:val="20"/>
                <w:szCs w:val="20"/>
              </w:rPr>
            </w:pPr>
          </w:p>
          <w:p w:rsidR="00692AD0" w:rsidRDefault="00692AD0" w:rsidP="007D0B09">
            <w:pPr>
              <w:jc w:val="center"/>
              <w:rPr>
                <w:rFonts w:ascii="PT Astra Serif" w:hAnsi="PT Astra Serif"/>
                <w:sz w:val="20"/>
                <w:szCs w:val="20"/>
              </w:rPr>
            </w:pPr>
          </w:p>
          <w:p w:rsidR="00692AD0" w:rsidRPr="00AE3C5D" w:rsidRDefault="00692AD0" w:rsidP="007D0B09">
            <w:pPr>
              <w:jc w:val="center"/>
              <w:rPr>
                <w:rFonts w:ascii="PT Astra Serif" w:hAnsi="PT Astra Serif"/>
                <w:sz w:val="20"/>
                <w:szCs w:val="20"/>
              </w:rPr>
            </w:pPr>
          </w:p>
          <w:p w:rsidR="00692AD0" w:rsidRPr="00AE3C5D" w:rsidRDefault="00692AD0" w:rsidP="007D0B09">
            <w:pPr>
              <w:jc w:val="center"/>
              <w:rPr>
                <w:rFonts w:ascii="PT Astra Serif" w:hAnsi="PT Astra Serif"/>
                <w:sz w:val="20"/>
                <w:szCs w:val="20"/>
              </w:rPr>
            </w:pPr>
            <w:r w:rsidRPr="00AE3C5D">
              <w:rPr>
                <w:rFonts w:ascii="PT Astra Serif" w:hAnsi="PT Astra Serif"/>
                <w:sz w:val="20"/>
                <w:szCs w:val="20"/>
              </w:rPr>
              <w:t>138,0</w:t>
            </w:r>
          </w:p>
        </w:tc>
        <w:tc>
          <w:tcPr>
            <w:tcW w:w="850" w:type="dxa"/>
            <w:tcMar>
              <w:left w:w="57" w:type="dxa"/>
              <w:right w:w="57" w:type="dxa"/>
            </w:tcMar>
          </w:tcPr>
          <w:p w:rsidR="00692AD0" w:rsidRPr="00AE3C5D" w:rsidRDefault="00692AD0" w:rsidP="007D0B09">
            <w:pPr>
              <w:jc w:val="center"/>
              <w:rPr>
                <w:rFonts w:ascii="PT Astra Serif" w:hAnsi="PT Astra Serif"/>
                <w:sz w:val="20"/>
                <w:szCs w:val="20"/>
              </w:rPr>
            </w:pPr>
            <w:r w:rsidRPr="00AE3C5D">
              <w:rPr>
                <w:rFonts w:ascii="PT Astra Serif" w:hAnsi="PT Astra Serif"/>
                <w:sz w:val="20"/>
                <w:szCs w:val="20"/>
              </w:rPr>
              <w:t>Россия</w:t>
            </w:r>
          </w:p>
          <w:p w:rsidR="00692AD0" w:rsidRDefault="00692AD0" w:rsidP="007D0B09">
            <w:pPr>
              <w:jc w:val="center"/>
              <w:rPr>
                <w:rFonts w:ascii="PT Astra Serif" w:hAnsi="PT Astra Serif"/>
                <w:sz w:val="20"/>
                <w:szCs w:val="20"/>
              </w:rPr>
            </w:pPr>
          </w:p>
          <w:p w:rsidR="00692AD0" w:rsidRDefault="00692AD0" w:rsidP="007D0B09">
            <w:pPr>
              <w:jc w:val="center"/>
              <w:rPr>
                <w:rFonts w:ascii="PT Astra Serif" w:hAnsi="PT Astra Serif"/>
                <w:sz w:val="20"/>
                <w:szCs w:val="20"/>
              </w:rPr>
            </w:pPr>
          </w:p>
          <w:p w:rsidR="00692AD0" w:rsidRPr="00AE3C5D" w:rsidRDefault="00692AD0" w:rsidP="007D0B09">
            <w:pPr>
              <w:jc w:val="center"/>
              <w:rPr>
                <w:rFonts w:ascii="PT Astra Serif" w:hAnsi="PT Astra Serif"/>
                <w:sz w:val="20"/>
                <w:szCs w:val="20"/>
              </w:rPr>
            </w:pPr>
          </w:p>
          <w:p w:rsidR="00692AD0" w:rsidRPr="00AE3C5D" w:rsidRDefault="00692AD0" w:rsidP="007D0B09">
            <w:pPr>
              <w:jc w:val="center"/>
              <w:rPr>
                <w:rFonts w:ascii="PT Astra Serif" w:hAnsi="PT Astra Serif"/>
                <w:sz w:val="20"/>
                <w:szCs w:val="20"/>
              </w:rPr>
            </w:pPr>
            <w:r w:rsidRPr="00AE3C5D">
              <w:rPr>
                <w:rFonts w:ascii="PT Astra Serif" w:hAnsi="PT Astra Serif"/>
                <w:sz w:val="20"/>
                <w:szCs w:val="20"/>
              </w:rPr>
              <w:t>Россия</w:t>
            </w:r>
          </w:p>
        </w:tc>
        <w:tc>
          <w:tcPr>
            <w:tcW w:w="1418" w:type="dxa"/>
            <w:shd w:val="clear" w:color="auto" w:fill="auto"/>
            <w:tcMar>
              <w:left w:w="57" w:type="dxa"/>
              <w:right w:w="57" w:type="dxa"/>
            </w:tcMar>
          </w:tcPr>
          <w:p w:rsidR="00692AD0" w:rsidRPr="00EF529A" w:rsidRDefault="00692AD0" w:rsidP="00DA4B4B">
            <w:pPr>
              <w:rPr>
                <w:rFonts w:ascii="PT Astra Serif" w:hAnsi="PT Astra Serif"/>
                <w:sz w:val="20"/>
                <w:szCs w:val="20"/>
              </w:rPr>
            </w:pPr>
            <w:r w:rsidRPr="00EF529A">
              <w:rPr>
                <w:rFonts w:ascii="PT Astra Serif" w:hAnsi="PT Astra Serif"/>
                <w:sz w:val="20"/>
                <w:szCs w:val="20"/>
              </w:rPr>
              <w:t>Квартира</w:t>
            </w:r>
          </w:p>
        </w:tc>
        <w:tc>
          <w:tcPr>
            <w:tcW w:w="992" w:type="dxa"/>
            <w:shd w:val="clear" w:color="auto" w:fill="auto"/>
            <w:tcMar>
              <w:left w:w="57" w:type="dxa"/>
              <w:right w:w="57" w:type="dxa"/>
            </w:tcMar>
          </w:tcPr>
          <w:p w:rsidR="00692AD0" w:rsidRPr="00EF529A" w:rsidRDefault="00692AD0" w:rsidP="00C17A1A">
            <w:pPr>
              <w:jc w:val="center"/>
              <w:rPr>
                <w:rFonts w:ascii="PT Astra Serif" w:hAnsi="PT Astra Serif"/>
                <w:sz w:val="20"/>
                <w:szCs w:val="20"/>
              </w:rPr>
            </w:pPr>
            <w:r w:rsidRPr="00EF529A">
              <w:rPr>
                <w:rFonts w:ascii="PT Astra Serif" w:hAnsi="PT Astra Serif"/>
                <w:sz w:val="20"/>
                <w:szCs w:val="20"/>
              </w:rPr>
              <w:t>88,0</w:t>
            </w:r>
          </w:p>
        </w:tc>
        <w:tc>
          <w:tcPr>
            <w:tcW w:w="851" w:type="dxa"/>
            <w:shd w:val="clear" w:color="auto" w:fill="auto"/>
            <w:tcMar>
              <w:left w:w="57" w:type="dxa"/>
              <w:right w:w="57" w:type="dxa"/>
            </w:tcMar>
          </w:tcPr>
          <w:p w:rsidR="00692AD0" w:rsidRPr="00EF529A" w:rsidRDefault="00692AD0" w:rsidP="00DA4B4B">
            <w:pPr>
              <w:rPr>
                <w:rFonts w:ascii="PT Astra Serif" w:hAnsi="PT Astra Serif"/>
                <w:sz w:val="20"/>
                <w:szCs w:val="20"/>
              </w:rPr>
            </w:pPr>
            <w:r w:rsidRPr="00EF529A">
              <w:rPr>
                <w:rFonts w:ascii="PT Astra Serif" w:hAnsi="PT Astra Serif"/>
                <w:sz w:val="20"/>
                <w:szCs w:val="20"/>
              </w:rPr>
              <w:t>Россия</w:t>
            </w:r>
          </w:p>
        </w:tc>
        <w:tc>
          <w:tcPr>
            <w:tcW w:w="1559" w:type="dxa"/>
            <w:tcMar>
              <w:left w:w="57" w:type="dxa"/>
              <w:right w:w="57" w:type="dxa"/>
            </w:tcMar>
          </w:tcPr>
          <w:p w:rsidR="00692AD0" w:rsidRPr="00AE3C5D" w:rsidRDefault="00692AD0" w:rsidP="00AE3C5D">
            <w:pPr>
              <w:rPr>
                <w:rFonts w:ascii="PT Astra Serif" w:hAnsi="PT Astra Serif"/>
                <w:sz w:val="20"/>
                <w:szCs w:val="20"/>
                <w:highlight w:val="yellow"/>
              </w:rPr>
            </w:pPr>
            <w:r w:rsidRPr="00AE3C5D">
              <w:rPr>
                <w:rFonts w:ascii="PT Astra Serif" w:hAnsi="PT Astra Serif"/>
                <w:sz w:val="20"/>
                <w:szCs w:val="20"/>
              </w:rPr>
              <w:t>Легковой авт</w:t>
            </w:r>
            <w:r w:rsidRPr="00AE3C5D">
              <w:rPr>
                <w:rFonts w:ascii="PT Astra Serif" w:hAnsi="PT Astra Serif"/>
                <w:sz w:val="20"/>
                <w:szCs w:val="20"/>
              </w:rPr>
              <w:t>о</w:t>
            </w:r>
            <w:r w:rsidRPr="00AE3C5D">
              <w:rPr>
                <w:rFonts w:ascii="PT Astra Serif" w:hAnsi="PT Astra Serif"/>
                <w:sz w:val="20"/>
                <w:szCs w:val="20"/>
              </w:rPr>
              <w:t>мобиль: ФОЛЬКСВ</w:t>
            </w:r>
            <w:r w:rsidRPr="00AE3C5D">
              <w:rPr>
                <w:rFonts w:ascii="PT Astra Serif" w:hAnsi="PT Astra Serif"/>
                <w:sz w:val="20"/>
                <w:szCs w:val="20"/>
              </w:rPr>
              <w:t>А</w:t>
            </w:r>
            <w:r w:rsidRPr="00AE3C5D">
              <w:rPr>
                <w:rFonts w:ascii="PT Astra Serif" w:hAnsi="PT Astra Serif"/>
                <w:sz w:val="20"/>
                <w:szCs w:val="20"/>
              </w:rPr>
              <w:t>ГЕН ТИГУАН</w:t>
            </w:r>
          </w:p>
        </w:tc>
        <w:tc>
          <w:tcPr>
            <w:tcW w:w="1276" w:type="dxa"/>
            <w:tcMar>
              <w:left w:w="57" w:type="dxa"/>
              <w:right w:w="57" w:type="dxa"/>
            </w:tcMar>
          </w:tcPr>
          <w:p w:rsidR="00692AD0" w:rsidRPr="00566193" w:rsidRDefault="00692AD0" w:rsidP="00C14F22">
            <w:pPr>
              <w:jc w:val="center"/>
              <w:rPr>
                <w:rFonts w:ascii="PT Astra Serif" w:hAnsi="PT Astra Serif"/>
                <w:sz w:val="20"/>
                <w:szCs w:val="20"/>
              </w:rPr>
            </w:pPr>
            <w:r>
              <w:rPr>
                <w:rFonts w:ascii="PT Astra Serif" w:hAnsi="PT Astra Serif"/>
                <w:sz w:val="20"/>
                <w:szCs w:val="20"/>
              </w:rPr>
              <w:t>2952837,73</w:t>
            </w:r>
          </w:p>
        </w:tc>
        <w:tc>
          <w:tcPr>
            <w:tcW w:w="1442" w:type="dxa"/>
            <w:tcMar>
              <w:left w:w="57" w:type="dxa"/>
              <w:right w:w="57" w:type="dxa"/>
            </w:tcMar>
          </w:tcPr>
          <w:p w:rsidR="00692AD0" w:rsidRPr="00566193" w:rsidRDefault="00692AD0" w:rsidP="00CC282B">
            <w:pPr>
              <w:jc w:val="center"/>
              <w:rPr>
                <w:rFonts w:ascii="PT Astra Serif" w:hAnsi="PT Astra Serif"/>
                <w:sz w:val="20"/>
                <w:szCs w:val="20"/>
              </w:rPr>
            </w:pPr>
            <w:r>
              <w:rPr>
                <w:rFonts w:ascii="PT Astra Serif" w:hAnsi="PT Astra Serif"/>
                <w:sz w:val="20"/>
                <w:szCs w:val="20"/>
              </w:rPr>
              <w:t>Легковой а</w:t>
            </w:r>
            <w:r>
              <w:rPr>
                <w:rFonts w:ascii="PT Astra Serif" w:hAnsi="PT Astra Serif"/>
                <w:sz w:val="20"/>
                <w:szCs w:val="20"/>
              </w:rPr>
              <w:t>в</w:t>
            </w:r>
            <w:r>
              <w:rPr>
                <w:rFonts w:ascii="PT Astra Serif" w:hAnsi="PT Astra Serif"/>
                <w:sz w:val="20"/>
                <w:szCs w:val="20"/>
              </w:rPr>
              <w:t>томобиль (д</w:t>
            </w:r>
            <w:r>
              <w:rPr>
                <w:rFonts w:ascii="PT Astra Serif" w:hAnsi="PT Astra Serif"/>
                <w:sz w:val="20"/>
                <w:szCs w:val="20"/>
              </w:rPr>
              <w:t>о</w:t>
            </w:r>
            <w:r>
              <w:rPr>
                <w:rFonts w:ascii="PT Astra Serif" w:hAnsi="PT Astra Serif"/>
                <w:sz w:val="20"/>
                <w:szCs w:val="20"/>
              </w:rPr>
              <w:t>ход, получе</w:t>
            </w:r>
            <w:r>
              <w:rPr>
                <w:rFonts w:ascii="PT Astra Serif" w:hAnsi="PT Astra Serif"/>
                <w:sz w:val="20"/>
                <w:szCs w:val="20"/>
              </w:rPr>
              <w:t>н</w:t>
            </w:r>
            <w:r>
              <w:rPr>
                <w:rFonts w:ascii="PT Astra Serif" w:hAnsi="PT Astra Serif"/>
                <w:sz w:val="20"/>
                <w:szCs w:val="20"/>
              </w:rPr>
              <w:t>ный от прод</w:t>
            </w:r>
            <w:r>
              <w:rPr>
                <w:rFonts w:ascii="PT Astra Serif" w:hAnsi="PT Astra Serif"/>
                <w:sz w:val="20"/>
                <w:szCs w:val="20"/>
              </w:rPr>
              <w:t>а</w:t>
            </w:r>
            <w:r>
              <w:rPr>
                <w:rFonts w:ascii="PT Astra Serif" w:hAnsi="PT Astra Serif"/>
                <w:sz w:val="20"/>
                <w:szCs w:val="20"/>
              </w:rPr>
              <w:t>жи автомоб</w:t>
            </w:r>
            <w:r>
              <w:rPr>
                <w:rFonts w:ascii="PT Astra Serif" w:hAnsi="PT Astra Serif"/>
                <w:sz w:val="20"/>
                <w:szCs w:val="20"/>
              </w:rPr>
              <w:t>и</w:t>
            </w:r>
            <w:r>
              <w:rPr>
                <w:rFonts w:ascii="PT Astra Serif" w:hAnsi="PT Astra Serif"/>
                <w:sz w:val="20"/>
                <w:szCs w:val="20"/>
              </w:rPr>
              <w:t xml:space="preserve">ля, </w:t>
            </w:r>
            <w:r w:rsidRPr="009B4AD9">
              <w:rPr>
                <w:rFonts w:ascii="PT Astra Serif" w:hAnsi="PT Astra Serif"/>
                <w:sz w:val="20"/>
                <w:szCs w:val="20"/>
              </w:rPr>
              <w:t>потреб</w:t>
            </w:r>
            <w:r w:rsidRPr="009B4AD9">
              <w:rPr>
                <w:rFonts w:ascii="PT Astra Serif" w:hAnsi="PT Astra Serif"/>
                <w:sz w:val="20"/>
                <w:szCs w:val="20"/>
              </w:rPr>
              <w:t>и</w:t>
            </w:r>
            <w:r w:rsidRPr="009B4AD9">
              <w:rPr>
                <w:rFonts w:ascii="PT Astra Serif" w:hAnsi="PT Astra Serif"/>
                <w:sz w:val="20"/>
                <w:szCs w:val="20"/>
              </w:rPr>
              <w:t>тельский кр</w:t>
            </w:r>
            <w:r w:rsidRPr="009B4AD9">
              <w:rPr>
                <w:rFonts w:ascii="PT Astra Serif" w:hAnsi="PT Astra Serif"/>
                <w:sz w:val="20"/>
                <w:szCs w:val="20"/>
              </w:rPr>
              <w:t>е</w:t>
            </w:r>
            <w:r w:rsidRPr="009B4AD9">
              <w:rPr>
                <w:rFonts w:ascii="PT Astra Serif" w:hAnsi="PT Astra Serif"/>
                <w:sz w:val="20"/>
                <w:szCs w:val="20"/>
              </w:rPr>
              <w:t>дит родстве</w:t>
            </w:r>
            <w:r w:rsidRPr="009B4AD9">
              <w:rPr>
                <w:rFonts w:ascii="PT Astra Serif" w:hAnsi="PT Astra Serif"/>
                <w:sz w:val="20"/>
                <w:szCs w:val="20"/>
              </w:rPr>
              <w:t>н</w:t>
            </w:r>
            <w:r w:rsidRPr="009B4AD9">
              <w:rPr>
                <w:rFonts w:ascii="PT Astra Serif" w:hAnsi="PT Astra Serif"/>
                <w:sz w:val="20"/>
                <w:szCs w:val="20"/>
              </w:rPr>
              <w:t>ника,</w:t>
            </w:r>
            <w:r>
              <w:rPr>
                <w:rFonts w:ascii="PT Astra Serif" w:hAnsi="PT Astra Serif"/>
                <w:sz w:val="20"/>
                <w:szCs w:val="20"/>
              </w:rPr>
              <w:t xml:space="preserve"> </w:t>
            </w:r>
            <w:r w:rsidRPr="00AE3C5D">
              <w:rPr>
                <w:rFonts w:ascii="PT Astra Serif" w:hAnsi="PT Astra Serif"/>
                <w:sz w:val="20"/>
                <w:szCs w:val="20"/>
              </w:rPr>
              <w:lastRenderedPageBreak/>
              <w:t>дене</w:t>
            </w:r>
            <w:r w:rsidRPr="00AE3C5D">
              <w:rPr>
                <w:rFonts w:ascii="PT Astra Serif" w:hAnsi="PT Astra Serif"/>
                <w:sz w:val="20"/>
                <w:szCs w:val="20"/>
              </w:rPr>
              <w:t>ж</w:t>
            </w:r>
            <w:r w:rsidRPr="00AE3C5D">
              <w:rPr>
                <w:rFonts w:ascii="PT Astra Serif" w:hAnsi="PT Astra Serif"/>
                <w:sz w:val="20"/>
                <w:szCs w:val="20"/>
              </w:rPr>
              <w:t>ные средства, полученные от родственников на невозвра</w:t>
            </w:r>
            <w:r w:rsidRPr="00AE3C5D">
              <w:rPr>
                <w:rFonts w:ascii="PT Astra Serif" w:hAnsi="PT Astra Serif"/>
                <w:sz w:val="20"/>
                <w:szCs w:val="20"/>
              </w:rPr>
              <w:t>т</w:t>
            </w:r>
            <w:r w:rsidRPr="00AE3C5D">
              <w:rPr>
                <w:rFonts w:ascii="PT Astra Serif" w:hAnsi="PT Astra Serif"/>
                <w:sz w:val="20"/>
                <w:szCs w:val="20"/>
              </w:rPr>
              <w:t>ной основе</w:t>
            </w: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5D5F0A"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5D5F0A" w:rsidRDefault="00692AD0" w:rsidP="005D5F0A">
            <w:pPr>
              <w:jc w:val="center"/>
              <w:rPr>
                <w:rFonts w:ascii="PT Astra Serif" w:hAnsi="PT Astra Serif"/>
                <w:sz w:val="20"/>
                <w:szCs w:val="20"/>
              </w:rPr>
            </w:pPr>
            <w:r w:rsidRPr="005D5F0A">
              <w:rPr>
                <w:rFonts w:ascii="PT Astra Serif" w:hAnsi="PT Astra Serif"/>
                <w:sz w:val="20"/>
                <w:szCs w:val="20"/>
              </w:rPr>
              <w:t>Бекренева</w:t>
            </w:r>
            <w:r>
              <w:rPr>
                <w:rFonts w:ascii="PT Astra Serif" w:hAnsi="PT Astra Serif"/>
                <w:sz w:val="20"/>
                <w:szCs w:val="20"/>
              </w:rPr>
              <w:t xml:space="preserve"> </w:t>
            </w:r>
            <w:r w:rsidRPr="005D5F0A">
              <w:rPr>
                <w:rFonts w:ascii="PT Astra Serif" w:hAnsi="PT Astra Serif"/>
                <w:sz w:val="20"/>
                <w:szCs w:val="20"/>
              </w:rPr>
              <w:t xml:space="preserve">А.В., </w:t>
            </w:r>
            <w:r w:rsidRPr="005D5F0A">
              <w:rPr>
                <w:rFonts w:ascii="PT Astra Serif" w:hAnsi="PT Astra Serif"/>
                <w:sz w:val="20"/>
                <w:szCs w:val="20"/>
              </w:rPr>
              <w:br/>
              <w:t>консультант управления муниципальной без</w:t>
            </w:r>
            <w:r w:rsidRPr="005D5F0A">
              <w:rPr>
                <w:rFonts w:ascii="PT Astra Serif" w:hAnsi="PT Astra Serif"/>
                <w:sz w:val="20"/>
                <w:szCs w:val="20"/>
              </w:rPr>
              <w:t>о</w:t>
            </w:r>
            <w:r w:rsidRPr="005D5F0A">
              <w:rPr>
                <w:rFonts w:ascii="PT Astra Serif" w:hAnsi="PT Astra Serif"/>
                <w:sz w:val="20"/>
                <w:szCs w:val="20"/>
              </w:rPr>
              <w:t>пасности</w:t>
            </w:r>
          </w:p>
        </w:tc>
        <w:tc>
          <w:tcPr>
            <w:tcW w:w="2138" w:type="dxa"/>
            <w:tcMar>
              <w:left w:w="57" w:type="dxa"/>
              <w:right w:w="57" w:type="dxa"/>
            </w:tcMar>
          </w:tcPr>
          <w:p w:rsidR="00692AD0" w:rsidRPr="005D5F0A" w:rsidRDefault="00692AD0" w:rsidP="00DA4B4B">
            <w:pPr>
              <w:rPr>
                <w:rFonts w:ascii="PT Astra Serif" w:hAnsi="PT Astra Serif"/>
                <w:sz w:val="20"/>
                <w:szCs w:val="20"/>
              </w:rPr>
            </w:pPr>
            <w:r w:rsidRPr="005D5F0A">
              <w:rPr>
                <w:rFonts w:ascii="PT Astra Serif" w:hAnsi="PT Astra Serif"/>
                <w:sz w:val="20"/>
                <w:szCs w:val="20"/>
              </w:rPr>
              <w:t>Жилой дом</w:t>
            </w:r>
          </w:p>
        </w:tc>
        <w:tc>
          <w:tcPr>
            <w:tcW w:w="2036" w:type="dxa"/>
            <w:tcMar>
              <w:left w:w="57" w:type="dxa"/>
              <w:right w:w="57" w:type="dxa"/>
            </w:tcMar>
          </w:tcPr>
          <w:p w:rsidR="00692AD0" w:rsidRPr="005D5F0A" w:rsidRDefault="00692AD0" w:rsidP="00DA4B4B">
            <w:pPr>
              <w:rPr>
                <w:rFonts w:ascii="PT Astra Serif" w:hAnsi="PT Astra Serif"/>
                <w:sz w:val="20"/>
                <w:szCs w:val="20"/>
              </w:rPr>
            </w:pPr>
            <w:r w:rsidRPr="005D5F0A">
              <w:rPr>
                <w:rFonts w:ascii="PT Astra Serif" w:hAnsi="PT Astra Serif"/>
                <w:sz w:val="20"/>
                <w:szCs w:val="20"/>
              </w:rPr>
              <w:t>Общая долевая 1/4</w:t>
            </w:r>
          </w:p>
        </w:tc>
        <w:tc>
          <w:tcPr>
            <w:tcW w:w="992" w:type="dxa"/>
            <w:tcMar>
              <w:left w:w="57" w:type="dxa"/>
              <w:right w:w="57" w:type="dxa"/>
            </w:tcMar>
          </w:tcPr>
          <w:p w:rsidR="00692AD0" w:rsidRPr="005D5F0A" w:rsidRDefault="00692AD0" w:rsidP="007D0B09">
            <w:pPr>
              <w:jc w:val="center"/>
              <w:rPr>
                <w:rFonts w:ascii="PT Astra Serif" w:hAnsi="PT Astra Serif"/>
                <w:sz w:val="20"/>
                <w:szCs w:val="20"/>
              </w:rPr>
            </w:pPr>
            <w:r w:rsidRPr="005D5F0A">
              <w:rPr>
                <w:rFonts w:ascii="PT Astra Serif" w:hAnsi="PT Astra Serif"/>
                <w:sz w:val="20"/>
                <w:szCs w:val="20"/>
              </w:rPr>
              <w:t>74,9</w:t>
            </w:r>
          </w:p>
        </w:tc>
        <w:tc>
          <w:tcPr>
            <w:tcW w:w="850" w:type="dxa"/>
            <w:tcMar>
              <w:left w:w="57" w:type="dxa"/>
              <w:right w:w="57" w:type="dxa"/>
            </w:tcMar>
          </w:tcPr>
          <w:p w:rsidR="00692AD0" w:rsidRPr="005D5F0A" w:rsidRDefault="00692AD0" w:rsidP="007D0B09">
            <w:pPr>
              <w:jc w:val="center"/>
              <w:rPr>
                <w:rFonts w:ascii="PT Astra Serif" w:hAnsi="PT Astra Serif"/>
                <w:sz w:val="20"/>
                <w:szCs w:val="20"/>
              </w:rPr>
            </w:pPr>
            <w:r w:rsidRPr="005D5F0A">
              <w:rPr>
                <w:rFonts w:ascii="PT Astra Serif" w:hAnsi="PT Astra Serif"/>
                <w:sz w:val="20"/>
                <w:szCs w:val="20"/>
              </w:rPr>
              <w:t>Россия</w:t>
            </w:r>
          </w:p>
        </w:tc>
        <w:tc>
          <w:tcPr>
            <w:tcW w:w="1418" w:type="dxa"/>
            <w:shd w:val="clear" w:color="auto" w:fill="auto"/>
            <w:tcMar>
              <w:left w:w="57" w:type="dxa"/>
              <w:right w:w="57" w:type="dxa"/>
            </w:tcMar>
          </w:tcPr>
          <w:p w:rsidR="00692AD0" w:rsidRPr="00B1013D" w:rsidRDefault="00692AD0" w:rsidP="00E83B25">
            <w:pPr>
              <w:rPr>
                <w:rFonts w:ascii="PT Astra Serif" w:hAnsi="PT Astra Serif"/>
                <w:sz w:val="20"/>
                <w:szCs w:val="20"/>
              </w:rPr>
            </w:pPr>
            <w:r w:rsidRPr="00B1013D">
              <w:rPr>
                <w:rFonts w:ascii="PT Astra Serif" w:hAnsi="PT Astra Serif"/>
                <w:sz w:val="20"/>
                <w:szCs w:val="20"/>
              </w:rPr>
              <w:t>Земельный участок для размещения домов индив</w:t>
            </w:r>
            <w:r w:rsidRPr="00B1013D">
              <w:rPr>
                <w:rFonts w:ascii="PT Astra Serif" w:hAnsi="PT Astra Serif"/>
                <w:sz w:val="20"/>
                <w:szCs w:val="20"/>
              </w:rPr>
              <w:t>и</w:t>
            </w:r>
            <w:r w:rsidRPr="00B1013D">
              <w:rPr>
                <w:rFonts w:ascii="PT Astra Serif" w:hAnsi="PT Astra Serif"/>
                <w:sz w:val="20"/>
                <w:szCs w:val="20"/>
              </w:rPr>
              <w:t>дуальной ж</w:t>
            </w:r>
            <w:r w:rsidRPr="00B1013D">
              <w:rPr>
                <w:rFonts w:ascii="PT Astra Serif" w:hAnsi="PT Astra Serif"/>
                <w:sz w:val="20"/>
                <w:szCs w:val="20"/>
              </w:rPr>
              <w:t>и</w:t>
            </w:r>
            <w:r w:rsidRPr="00B1013D">
              <w:rPr>
                <w:rFonts w:ascii="PT Astra Serif" w:hAnsi="PT Astra Serif"/>
                <w:sz w:val="20"/>
                <w:szCs w:val="20"/>
              </w:rPr>
              <w:t>лой застройки</w:t>
            </w:r>
          </w:p>
        </w:tc>
        <w:tc>
          <w:tcPr>
            <w:tcW w:w="992" w:type="dxa"/>
            <w:shd w:val="clear" w:color="auto" w:fill="auto"/>
            <w:tcMar>
              <w:left w:w="57" w:type="dxa"/>
              <w:right w:w="57" w:type="dxa"/>
            </w:tcMar>
          </w:tcPr>
          <w:p w:rsidR="00692AD0" w:rsidRPr="00B1013D" w:rsidRDefault="00692AD0" w:rsidP="004A66FD">
            <w:pPr>
              <w:jc w:val="center"/>
              <w:rPr>
                <w:rFonts w:ascii="PT Astra Serif" w:hAnsi="PT Astra Serif"/>
                <w:sz w:val="20"/>
                <w:szCs w:val="20"/>
              </w:rPr>
            </w:pPr>
            <w:r w:rsidRPr="00B1013D">
              <w:rPr>
                <w:rFonts w:ascii="PT Astra Serif" w:hAnsi="PT Astra Serif"/>
                <w:sz w:val="20"/>
                <w:szCs w:val="20"/>
              </w:rPr>
              <w:t>85,5</w:t>
            </w:r>
          </w:p>
        </w:tc>
        <w:tc>
          <w:tcPr>
            <w:tcW w:w="851" w:type="dxa"/>
            <w:shd w:val="clear" w:color="auto" w:fill="auto"/>
            <w:tcMar>
              <w:left w:w="57" w:type="dxa"/>
              <w:right w:w="57" w:type="dxa"/>
            </w:tcMar>
          </w:tcPr>
          <w:p w:rsidR="00692AD0" w:rsidRPr="00B1013D" w:rsidRDefault="00692AD0" w:rsidP="00DA4B4B">
            <w:pPr>
              <w:rPr>
                <w:rFonts w:ascii="PT Astra Serif" w:hAnsi="PT Astra Serif"/>
                <w:sz w:val="20"/>
                <w:szCs w:val="20"/>
              </w:rPr>
            </w:pPr>
            <w:r w:rsidRPr="00B1013D">
              <w:rPr>
                <w:rFonts w:ascii="PT Astra Serif" w:hAnsi="PT Astra Serif"/>
                <w:sz w:val="20"/>
                <w:szCs w:val="20"/>
              </w:rPr>
              <w:t>Россия</w:t>
            </w:r>
          </w:p>
        </w:tc>
        <w:tc>
          <w:tcPr>
            <w:tcW w:w="1559" w:type="dxa"/>
            <w:tcMar>
              <w:left w:w="57" w:type="dxa"/>
              <w:right w:w="57" w:type="dxa"/>
            </w:tcMar>
          </w:tcPr>
          <w:p w:rsidR="00692AD0" w:rsidRPr="00E27F45" w:rsidRDefault="00692AD0" w:rsidP="00DA4B4B">
            <w:pPr>
              <w:rPr>
                <w:rFonts w:ascii="PT Astra Serif" w:hAnsi="PT Astra Serif"/>
                <w:sz w:val="20"/>
                <w:szCs w:val="20"/>
                <w:highlight w:val="yellow"/>
              </w:rPr>
            </w:pPr>
            <w:r w:rsidRPr="005D5F0A">
              <w:rPr>
                <w:rFonts w:ascii="PT Astra Serif" w:hAnsi="PT Astra Serif"/>
                <w:sz w:val="20"/>
                <w:szCs w:val="20"/>
              </w:rPr>
              <w:t>Не имеет</w:t>
            </w:r>
          </w:p>
        </w:tc>
        <w:tc>
          <w:tcPr>
            <w:tcW w:w="1276" w:type="dxa"/>
            <w:tcMar>
              <w:left w:w="57" w:type="dxa"/>
              <w:right w:w="57" w:type="dxa"/>
            </w:tcMar>
          </w:tcPr>
          <w:p w:rsidR="00692AD0" w:rsidRPr="005D5F0A" w:rsidRDefault="00692AD0" w:rsidP="00C14F22">
            <w:pPr>
              <w:jc w:val="center"/>
              <w:rPr>
                <w:rFonts w:ascii="PT Astra Serif" w:hAnsi="PT Astra Serif"/>
                <w:sz w:val="20"/>
                <w:szCs w:val="20"/>
              </w:rPr>
            </w:pPr>
            <w:r w:rsidRPr="005D5F0A">
              <w:rPr>
                <w:rFonts w:ascii="PT Astra Serif" w:hAnsi="PT Astra Serif"/>
                <w:sz w:val="20"/>
                <w:szCs w:val="20"/>
              </w:rPr>
              <w:t>487955,93</w:t>
            </w:r>
          </w:p>
        </w:tc>
        <w:tc>
          <w:tcPr>
            <w:tcW w:w="1442" w:type="dxa"/>
            <w:tcMar>
              <w:left w:w="57" w:type="dxa"/>
              <w:right w:w="57" w:type="dxa"/>
            </w:tcMar>
          </w:tcPr>
          <w:p w:rsidR="00692AD0" w:rsidRPr="005D5F0A" w:rsidRDefault="00692AD0" w:rsidP="00C14F22">
            <w:pPr>
              <w:jc w:val="center"/>
              <w:rPr>
                <w:rFonts w:ascii="PT Astra Serif" w:hAnsi="PT Astra Serif"/>
                <w:sz w:val="20"/>
                <w:szCs w:val="20"/>
              </w:rPr>
            </w:pPr>
            <w:r w:rsidRPr="005D5F0A">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13508F"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13508F" w:rsidRDefault="00692AD0" w:rsidP="0013508F">
            <w:pPr>
              <w:jc w:val="center"/>
              <w:rPr>
                <w:rFonts w:ascii="PT Astra Serif" w:hAnsi="PT Astra Serif"/>
                <w:sz w:val="20"/>
                <w:szCs w:val="20"/>
              </w:rPr>
            </w:pPr>
            <w:r w:rsidRPr="0013508F">
              <w:rPr>
                <w:rFonts w:ascii="PT Astra Serif" w:hAnsi="PT Astra Serif"/>
                <w:sz w:val="20"/>
                <w:szCs w:val="20"/>
              </w:rPr>
              <w:t>Бикулова</w:t>
            </w:r>
            <w:r>
              <w:rPr>
                <w:rFonts w:ascii="PT Astra Serif" w:hAnsi="PT Astra Serif"/>
                <w:sz w:val="20"/>
                <w:szCs w:val="20"/>
              </w:rPr>
              <w:t xml:space="preserve"> </w:t>
            </w:r>
            <w:r w:rsidRPr="0013508F">
              <w:rPr>
                <w:rFonts w:ascii="PT Astra Serif" w:hAnsi="PT Astra Serif"/>
                <w:sz w:val="20"/>
                <w:szCs w:val="20"/>
              </w:rPr>
              <w:t>С.В.,</w:t>
            </w:r>
            <w:r w:rsidRPr="0013508F">
              <w:rPr>
                <w:rFonts w:ascii="PT Astra Serif" w:hAnsi="PT Astra Serif"/>
                <w:sz w:val="20"/>
                <w:szCs w:val="20"/>
              </w:rPr>
              <w:br/>
              <w:t>заместитель начальника  управления - начальник отдела по взаимодейс</w:t>
            </w:r>
            <w:r w:rsidRPr="0013508F">
              <w:rPr>
                <w:rFonts w:ascii="PT Astra Serif" w:hAnsi="PT Astra Serif"/>
                <w:sz w:val="20"/>
                <w:szCs w:val="20"/>
              </w:rPr>
              <w:t>т</w:t>
            </w:r>
            <w:r w:rsidRPr="0013508F">
              <w:rPr>
                <w:rFonts w:ascii="PT Astra Serif" w:hAnsi="PT Astra Serif"/>
                <w:sz w:val="20"/>
                <w:szCs w:val="20"/>
              </w:rPr>
              <w:t>вию со СМИ управл</w:t>
            </w:r>
            <w:r w:rsidRPr="0013508F">
              <w:rPr>
                <w:rFonts w:ascii="PT Astra Serif" w:hAnsi="PT Astra Serif"/>
                <w:sz w:val="20"/>
                <w:szCs w:val="20"/>
              </w:rPr>
              <w:t>е</w:t>
            </w:r>
            <w:r w:rsidRPr="0013508F">
              <w:rPr>
                <w:rFonts w:ascii="PT Astra Serif" w:hAnsi="PT Astra Serif"/>
                <w:sz w:val="20"/>
                <w:szCs w:val="20"/>
              </w:rPr>
              <w:t>ния информационной политики</w:t>
            </w:r>
          </w:p>
        </w:tc>
        <w:tc>
          <w:tcPr>
            <w:tcW w:w="2138" w:type="dxa"/>
            <w:tcMar>
              <w:left w:w="57" w:type="dxa"/>
              <w:right w:w="57" w:type="dxa"/>
            </w:tcMar>
          </w:tcPr>
          <w:p w:rsidR="00692AD0" w:rsidRPr="00034BC7" w:rsidRDefault="00692AD0" w:rsidP="00DA4B4B">
            <w:pPr>
              <w:rPr>
                <w:rFonts w:ascii="PT Astra Serif" w:hAnsi="PT Astra Serif"/>
                <w:sz w:val="20"/>
                <w:szCs w:val="20"/>
              </w:rPr>
            </w:pPr>
            <w:r w:rsidRPr="00034BC7">
              <w:rPr>
                <w:rFonts w:ascii="PT Astra Serif" w:hAnsi="PT Astra Serif"/>
                <w:sz w:val="20"/>
                <w:szCs w:val="20"/>
              </w:rPr>
              <w:t>Квартира</w:t>
            </w:r>
          </w:p>
        </w:tc>
        <w:tc>
          <w:tcPr>
            <w:tcW w:w="2036" w:type="dxa"/>
            <w:tcMar>
              <w:left w:w="57" w:type="dxa"/>
              <w:right w:w="57" w:type="dxa"/>
            </w:tcMar>
          </w:tcPr>
          <w:p w:rsidR="00692AD0" w:rsidRPr="00034BC7" w:rsidRDefault="00692AD0" w:rsidP="00AA0FF0">
            <w:pPr>
              <w:rPr>
                <w:rFonts w:ascii="PT Astra Serif" w:hAnsi="PT Astra Serif"/>
                <w:sz w:val="20"/>
                <w:szCs w:val="20"/>
              </w:rPr>
            </w:pPr>
            <w:r w:rsidRPr="00034BC7">
              <w:rPr>
                <w:rFonts w:ascii="PT Astra Serif" w:hAnsi="PT Astra Serif"/>
                <w:sz w:val="20"/>
                <w:szCs w:val="20"/>
              </w:rPr>
              <w:t>Индивидуальная</w:t>
            </w:r>
          </w:p>
        </w:tc>
        <w:tc>
          <w:tcPr>
            <w:tcW w:w="992" w:type="dxa"/>
            <w:tcMar>
              <w:left w:w="57" w:type="dxa"/>
              <w:right w:w="57" w:type="dxa"/>
            </w:tcMar>
          </w:tcPr>
          <w:p w:rsidR="00692AD0" w:rsidRPr="00034BC7" w:rsidRDefault="00692AD0" w:rsidP="007D0B09">
            <w:pPr>
              <w:jc w:val="center"/>
              <w:rPr>
                <w:rFonts w:ascii="PT Astra Serif" w:hAnsi="PT Astra Serif"/>
                <w:sz w:val="20"/>
                <w:szCs w:val="20"/>
              </w:rPr>
            </w:pPr>
            <w:r w:rsidRPr="00034BC7">
              <w:rPr>
                <w:rFonts w:ascii="PT Astra Serif" w:hAnsi="PT Astra Serif"/>
                <w:sz w:val="20"/>
                <w:szCs w:val="20"/>
              </w:rPr>
              <w:t>50,1</w:t>
            </w:r>
          </w:p>
        </w:tc>
        <w:tc>
          <w:tcPr>
            <w:tcW w:w="850" w:type="dxa"/>
            <w:tcMar>
              <w:left w:w="57" w:type="dxa"/>
              <w:right w:w="57" w:type="dxa"/>
            </w:tcMar>
          </w:tcPr>
          <w:p w:rsidR="00692AD0" w:rsidRPr="00034BC7" w:rsidRDefault="00692AD0" w:rsidP="00034BC7">
            <w:pPr>
              <w:jc w:val="center"/>
              <w:rPr>
                <w:rFonts w:ascii="PT Astra Serif" w:hAnsi="PT Astra Serif"/>
                <w:sz w:val="20"/>
                <w:szCs w:val="20"/>
              </w:rPr>
            </w:pPr>
            <w:r w:rsidRPr="00034BC7">
              <w:rPr>
                <w:rFonts w:ascii="PT Astra Serif" w:hAnsi="PT Astra Serif"/>
                <w:sz w:val="20"/>
                <w:szCs w:val="20"/>
              </w:rPr>
              <w:t>Россия</w:t>
            </w:r>
          </w:p>
        </w:tc>
        <w:tc>
          <w:tcPr>
            <w:tcW w:w="1418" w:type="dxa"/>
            <w:shd w:val="clear" w:color="auto" w:fill="auto"/>
            <w:tcMar>
              <w:left w:w="57" w:type="dxa"/>
              <w:right w:w="57" w:type="dxa"/>
            </w:tcMar>
          </w:tcPr>
          <w:p w:rsidR="00692AD0" w:rsidRPr="00085407" w:rsidRDefault="00692AD0" w:rsidP="00DA4B4B">
            <w:pPr>
              <w:rPr>
                <w:rFonts w:ascii="PT Astra Serif" w:hAnsi="PT Astra Serif"/>
                <w:sz w:val="20"/>
                <w:szCs w:val="20"/>
              </w:rPr>
            </w:pPr>
            <w:r w:rsidRPr="00085407">
              <w:rPr>
                <w:rFonts w:ascii="PT Astra Serif" w:hAnsi="PT Astra Serif"/>
                <w:sz w:val="20"/>
                <w:szCs w:val="20"/>
              </w:rPr>
              <w:t>1. Земельный участок под индивидуал</w:t>
            </w:r>
            <w:r w:rsidRPr="00085407">
              <w:rPr>
                <w:rFonts w:ascii="PT Astra Serif" w:hAnsi="PT Astra Serif"/>
                <w:sz w:val="20"/>
                <w:szCs w:val="20"/>
              </w:rPr>
              <w:t>ь</w:t>
            </w:r>
            <w:r w:rsidRPr="00085407">
              <w:rPr>
                <w:rFonts w:ascii="PT Astra Serif" w:hAnsi="PT Astra Serif"/>
                <w:sz w:val="20"/>
                <w:szCs w:val="20"/>
              </w:rPr>
              <w:t xml:space="preserve">ное жилищное строительство </w:t>
            </w:r>
          </w:p>
          <w:p w:rsidR="00692AD0" w:rsidRPr="00085407" w:rsidRDefault="00692AD0" w:rsidP="00DA4B4B">
            <w:pPr>
              <w:rPr>
                <w:rFonts w:ascii="PT Astra Serif" w:hAnsi="PT Astra Serif"/>
                <w:sz w:val="20"/>
                <w:szCs w:val="20"/>
              </w:rPr>
            </w:pPr>
            <w:r w:rsidRPr="00085407">
              <w:rPr>
                <w:rFonts w:ascii="PT Astra Serif" w:hAnsi="PT Astra Serif"/>
                <w:sz w:val="20"/>
                <w:szCs w:val="20"/>
              </w:rPr>
              <w:t>2. Жилой дом</w:t>
            </w:r>
          </w:p>
          <w:p w:rsidR="00692AD0" w:rsidRPr="00085407" w:rsidRDefault="00692AD0" w:rsidP="00085407">
            <w:pPr>
              <w:rPr>
                <w:rFonts w:ascii="PT Astra Serif" w:hAnsi="PT Astra Serif"/>
                <w:sz w:val="20"/>
                <w:szCs w:val="20"/>
              </w:rPr>
            </w:pPr>
            <w:r w:rsidRPr="00085407">
              <w:rPr>
                <w:rFonts w:ascii="PT Astra Serif" w:hAnsi="PT Astra Serif"/>
                <w:sz w:val="20"/>
                <w:szCs w:val="20"/>
              </w:rPr>
              <w:t>3. Квартира</w:t>
            </w:r>
          </w:p>
        </w:tc>
        <w:tc>
          <w:tcPr>
            <w:tcW w:w="992" w:type="dxa"/>
            <w:shd w:val="clear" w:color="auto" w:fill="auto"/>
            <w:tcMar>
              <w:left w:w="57" w:type="dxa"/>
              <w:right w:w="57" w:type="dxa"/>
            </w:tcMar>
          </w:tcPr>
          <w:p w:rsidR="00692AD0" w:rsidRPr="00085407" w:rsidRDefault="00692AD0" w:rsidP="004A66FD">
            <w:pPr>
              <w:jc w:val="center"/>
              <w:rPr>
                <w:rFonts w:ascii="PT Astra Serif" w:hAnsi="PT Astra Serif"/>
                <w:sz w:val="20"/>
                <w:szCs w:val="20"/>
              </w:rPr>
            </w:pPr>
            <w:r w:rsidRPr="00085407">
              <w:rPr>
                <w:rFonts w:ascii="PT Astra Serif" w:hAnsi="PT Astra Serif"/>
                <w:sz w:val="20"/>
                <w:szCs w:val="20"/>
              </w:rPr>
              <w:t>450,0</w:t>
            </w:r>
          </w:p>
          <w:p w:rsidR="00692AD0" w:rsidRPr="00085407" w:rsidRDefault="00692AD0" w:rsidP="004A66FD">
            <w:pPr>
              <w:jc w:val="center"/>
              <w:rPr>
                <w:rFonts w:ascii="PT Astra Serif" w:hAnsi="PT Astra Serif"/>
                <w:sz w:val="20"/>
                <w:szCs w:val="20"/>
              </w:rPr>
            </w:pPr>
          </w:p>
          <w:p w:rsidR="00692AD0" w:rsidRPr="00085407" w:rsidRDefault="00692AD0" w:rsidP="004A66FD">
            <w:pPr>
              <w:jc w:val="center"/>
              <w:rPr>
                <w:rFonts w:ascii="PT Astra Serif" w:hAnsi="PT Astra Serif"/>
                <w:sz w:val="20"/>
                <w:szCs w:val="20"/>
              </w:rPr>
            </w:pPr>
          </w:p>
          <w:p w:rsidR="00692AD0" w:rsidRPr="00085407" w:rsidRDefault="00692AD0" w:rsidP="004A66FD">
            <w:pPr>
              <w:jc w:val="center"/>
              <w:rPr>
                <w:rFonts w:ascii="PT Astra Serif" w:hAnsi="PT Astra Serif"/>
                <w:sz w:val="20"/>
                <w:szCs w:val="20"/>
              </w:rPr>
            </w:pPr>
          </w:p>
          <w:p w:rsidR="00692AD0" w:rsidRPr="00085407" w:rsidRDefault="00692AD0" w:rsidP="004A66FD">
            <w:pPr>
              <w:jc w:val="center"/>
              <w:rPr>
                <w:rFonts w:ascii="PT Astra Serif" w:hAnsi="PT Astra Serif"/>
                <w:sz w:val="20"/>
                <w:szCs w:val="20"/>
              </w:rPr>
            </w:pPr>
          </w:p>
          <w:p w:rsidR="00692AD0" w:rsidRPr="00085407" w:rsidRDefault="00692AD0" w:rsidP="004A66FD">
            <w:pPr>
              <w:jc w:val="center"/>
              <w:rPr>
                <w:rFonts w:ascii="PT Astra Serif" w:hAnsi="PT Astra Serif"/>
                <w:sz w:val="20"/>
                <w:szCs w:val="20"/>
              </w:rPr>
            </w:pPr>
            <w:r w:rsidRPr="00085407">
              <w:rPr>
                <w:rFonts w:ascii="PT Astra Serif" w:hAnsi="PT Astra Serif"/>
                <w:sz w:val="20"/>
                <w:szCs w:val="20"/>
              </w:rPr>
              <w:t>62,5</w:t>
            </w:r>
          </w:p>
          <w:p w:rsidR="00692AD0" w:rsidRPr="00085407" w:rsidRDefault="00692AD0" w:rsidP="004A66FD">
            <w:pPr>
              <w:jc w:val="center"/>
              <w:rPr>
                <w:rFonts w:ascii="PT Astra Serif" w:hAnsi="PT Astra Serif"/>
                <w:sz w:val="20"/>
                <w:szCs w:val="20"/>
              </w:rPr>
            </w:pPr>
            <w:r w:rsidRPr="00085407">
              <w:rPr>
                <w:rFonts w:ascii="PT Astra Serif" w:hAnsi="PT Astra Serif"/>
                <w:sz w:val="20"/>
                <w:szCs w:val="20"/>
              </w:rPr>
              <w:t>41,7</w:t>
            </w:r>
          </w:p>
        </w:tc>
        <w:tc>
          <w:tcPr>
            <w:tcW w:w="851" w:type="dxa"/>
            <w:shd w:val="clear" w:color="auto" w:fill="auto"/>
            <w:tcMar>
              <w:left w:w="57" w:type="dxa"/>
              <w:right w:w="57" w:type="dxa"/>
            </w:tcMar>
          </w:tcPr>
          <w:p w:rsidR="00692AD0" w:rsidRPr="00085407" w:rsidRDefault="00692AD0" w:rsidP="00DA4B4B">
            <w:pPr>
              <w:rPr>
                <w:rFonts w:ascii="PT Astra Serif" w:hAnsi="PT Astra Serif"/>
                <w:sz w:val="20"/>
                <w:szCs w:val="20"/>
              </w:rPr>
            </w:pPr>
            <w:r w:rsidRPr="00085407">
              <w:rPr>
                <w:rFonts w:ascii="PT Astra Serif" w:hAnsi="PT Astra Serif"/>
                <w:sz w:val="20"/>
                <w:szCs w:val="20"/>
              </w:rPr>
              <w:t>Россия</w:t>
            </w:r>
          </w:p>
          <w:p w:rsidR="00692AD0" w:rsidRPr="00085407" w:rsidRDefault="00692AD0" w:rsidP="00DA4B4B">
            <w:pPr>
              <w:rPr>
                <w:rFonts w:ascii="PT Astra Serif" w:hAnsi="PT Astra Serif"/>
                <w:sz w:val="20"/>
                <w:szCs w:val="20"/>
              </w:rPr>
            </w:pPr>
          </w:p>
          <w:p w:rsidR="00692AD0" w:rsidRPr="00085407" w:rsidRDefault="00692AD0" w:rsidP="00DA4B4B">
            <w:pPr>
              <w:rPr>
                <w:rFonts w:ascii="PT Astra Serif" w:hAnsi="PT Astra Serif"/>
                <w:sz w:val="20"/>
                <w:szCs w:val="20"/>
              </w:rPr>
            </w:pPr>
          </w:p>
          <w:p w:rsidR="00692AD0" w:rsidRPr="00085407" w:rsidRDefault="00692AD0" w:rsidP="00DA4B4B">
            <w:pPr>
              <w:rPr>
                <w:rFonts w:ascii="PT Astra Serif" w:hAnsi="PT Astra Serif"/>
                <w:sz w:val="20"/>
                <w:szCs w:val="20"/>
              </w:rPr>
            </w:pPr>
          </w:p>
          <w:p w:rsidR="00692AD0" w:rsidRPr="00085407" w:rsidRDefault="00692AD0" w:rsidP="00DA4B4B">
            <w:pPr>
              <w:rPr>
                <w:rFonts w:ascii="PT Astra Serif" w:hAnsi="PT Astra Serif"/>
                <w:sz w:val="20"/>
                <w:szCs w:val="20"/>
              </w:rPr>
            </w:pPr>
          </w:p>
          <w:p w:rsidR="00692AD0" w:rsidRPr="00085407" w:rsidRDefault="00692AD0" w:rsidP="00DA4B4B">
            <w:pPr>
              <w:rPr>
                <w:rFonts w:ascii="PT Astra Serif" w:hAnsi="PT Astra Serif"/>
                <w:sz w:val="20"/>
                <w:szCs w:val="20"/>
              </w:rPr>
            </w:pPr>
            <w:r w:rsidRPr="00085407">
              <w:rPr>
                <w:rFonts w:ascii="PT Astra Serif" w:hAnsi="PT Astra Serif"/>
                <w:sz w:val="20"/>
                <w:szCs w:val="20"/>
              </w:rPr>
              <w:t>Россия</w:t>
            </w:r>
          </w:p>
          <w:p w:rsidR="00692AD0" w:rsidRPr="00085407" w:rsidRDefault="00692AD0" w:rsidP="00085407">
            <w:pPr>
              <w:rPr>
                <w:rFonts w:ascii="PT Astra Serif" w:hAnsi="PT Astra Serif"/>
                <w:sz w:val="20"/>
                <w:szCs w:val="20"/>
              </w:rPr>
            </w:pPr>
            <w:r w:rsidRPr="00085407">
              <w:rPr>
                <w:rFonts w:ascii="PT Astra Serif" w:hAnsi="PT Astra Serif"/>
                <w:sz w:val="20"/>
                <w:szCs w:val="20"/>
              </w:rPr>
              <w:t>Россия</w:t>
            </w:r>
          </w:p>
        </w:tc>
        <w:tc>
          <w:tcPr>
            <w:tcW w:w="1559" w:type="dxa"/>
            <w:tcMar>
              <w:left w:w="57" w:type="dxa"/>
              <w:right w:w="57" w:type="dxa"/>
            </w:tcMar>
          </w:tcPr>
          <w:p w:rsidR="00692AD0" w:rsidRPr="00085407" w:rsidRDefault="00692AD0" w:rsidP="00DA4B4B">
            <w:pPr>
              <w:rPr>
                <w:rFonts w:ascii="PT Astra Serif" w:hAnsi="PT Astra Serif"/>
                <w:sz w:val="20"/>
                <w:szCs w:val="20"/>
              </w:rPr>
            </w:pPr>
            <w:r w:rsidRPr="00085407">
              <w:rPr>
                <w:rFonts w:ascii="PT Astra Serif" w:hAnsi="PT Astra Serif"/>
                <w:sz w:val="20"/>
                <w:szCs w:val="20"/>
              </w:rPr>
              <w:t>Не имеет</w:t>
            </w:r>
          </w:p>
        </w:tc>
        <w:tc>
          <w:tcPr>
            <w:tcW w:w="1276" w:type="dxa"/>
            <w:tcMar>
              <w:left w:w="57" w:type="dxa"/>
              <w:right w:w="57" w:type="dxa"/>
            </w:tcMar>
          </w:tcPr>
          <w:p w:rsidR="00692AD0" w:rsidRPr="00E27F45" w:rsidRDefault="00692AD0" w:rsidP="00C14F22">
            <w:pPr>
              <w:jc w:val="center"/>
              <w:rPr>
                <w:rFonts w:ascii="PT Astra Serif" w:hAnsi="PT Astra Serif"/>
                <w:sz w:val="20"/>
                <w:szCs w:val="20"/>
                <w:highlight w:val="yellow"/>
              </w:rPr>
            </w:pPr>
            <w:r w:rsidRPr="00034BC7">
              <w:rPr>
                <w:rFonts w:ascii="PT Astra Serif" w:hAnsi="PT Astra Serif"/>
                <w:sz w:val="20"/>
                <w:szCs w:val="20"/>
              </w:rPr>
              <w:t>2738769,06</w:t>
            </w:r>
          </w:p>
        </w:tc>
        <w:tc>
          <w:tcPr>
            <w:tcW w:w="1442" w:type="dxa"/>
            <w:tcMar>
              <w:left w:w="57" w:type="dxa"/>
              <w:right w:w="57" w:type="dxa"/>
            </w:tcMar>
          </w:tcPr>
          <w:p w:rsidR="00692AD0" w:rsidRPr="00E27F45" w:rsidRDefault="00692AD0" w:rsidP="00034BC7">
            <w:pPr>
              <w:jc w:val="center"/>
              <w:rPr>
                <w:rFonts w:ascii="PT Astra Serif" w:hAnsi="PT Astra Serif"/>
                <w:sz w:val="20"/>
                <w:szCs w:val="20"/>
                <w:highlight w:val="yellow"/>
              </w:rPr>
            </w:pPr>
            <w:r w:rsidRPr="00034BC7">
              <w:rPr>
                <w:rFonts w:ascii="PT Astra Serif" w:hAnsi="PT Astra Serif"/>
                <w:sz w:val="20"/>
                <w:szCs w:val="20"/>
              </w:rPr>
              <w:t>Квартира (н</w:t>
            </w:r>
            <w:r w:rsidRPr="00034BC7">
              <w:rPr>
                <w:rFonts w:ascii="PT Astra Serif" w:hAnsi="PT Astra Serif"/>
                <w:sz w:val="20"/>
                <w:szCs w:val="20"/>
              </w:rPr>
              <w:t>а</w:t>
            </w:r>
            <w:r w:rsidRPr="00034BC7">
              <w:rPr>
                <w:rFonts w:ascii="PT Astra Serif" w:hAnsi="PT Astra Serif"/>
                <w:sz w:val="20"/>
                <w:szCs w:val="20"/>
              </w:rPr>
              <w:t>копления за предыдущие годы, дене</w:t>
            </w:r>
            <w:r w:rsidRPr="00034BC7">
              <w:rPr>
                <w:rFonts w:ascii="PT Astra Serif" w:hAnsi="PT Astra Serif"/>
                <w:sz w:val="20"/>
                <w:szCs w:val="20"/>
              </w:rPr>
              <w:t>ж</w:t>
            </w:r>
            <w:r w:rsidRPr="00034BC7">
              <w:rPr>
                <w:rFonts w:ascii="PT Astra Serif" w:hAnsi="PT Astra Serif"/>
                <w:sz w:val="20"/>
                <w:szCs w:val="20"/>
              </w:rPr>
              <w:t>ные средства, полученные от родственника на невозвра</w:t>
            </w:r>
            <w:r w:rsidRPr="00034BC7">
              <w:rPr>
                <w:rFonts w:ascii="PT Astra Serif" w:hAnsi="PT Astra Serif"/>
                <w:sz w:val="20"/>
                <w:szCs w:val="20"/>
              </w:rPr>
              <w:t>т</w:t>
            </w:r>
            <w:r w:rsidRPr="00034BC7">
              <w:rPr>
                <w:rFonts w:ascii="PT Astra Serif" w:hAnsi="PT Astra Serif"/>
                <w:sz w:val="20"/>
                <w:szCs w:val="20"/>
              </w:rPr>
              <w:t>ной основе, кредит на пр</w:t>
            </w:r>
            <w:r w:rsidRPr="00034BC7">
              <w:rPr>
                <w:rFonts w:ascii="PT Astra Serif" w:hAnsi="PT Astra Serif"/>
                <w:sz w:val="20"/>
                <w:szCs w:val="20"/>
              </w:rPr>
              <w:t>и</w:t>
            </w:r>
            <w:r w:rsidRPr="00034BC7">
              <w:rPr>
                <w:rFonts w:ascii="PT Astra Serif" w:hAnsi="PT Astra Serif"/>
                <w:sz w:val="20"/>
                <w:szCs w:val="20"/>
              </w:rPr>
              <w:t>обретения г</w:t>
            </w:r>
            <w:r w:rsidRPr="00034BC7">
              <w:rPr>
                <w:rFonts w:ascii="PT Astra Serif" w:hAnsi="PT Astra Serif"/>
                <w:sz w:val="20"/>
                <w:szCs w:val="20"/>
              </w:rPr>
              <w:t>о</w:t>
            </w:r>
            <w:r w:rsidRPr="00034BC7">
              <w:rPr>
                <w:rFonts w:ascii="PT Astra Serif" w:hAnsi="PT Astra Serif"/>
                <w:sz w:val="20"/>
                <w:szCs w:val="20"/>
              </w:rPr>
              <w:t>тового жилья)</w:t>
            </w:r>
          </w:p>
        </w:tc>
      </w:tr>
      <w:tr w:rsidR="00692AD0" w:rsidRPr="00085407" w:rsidTr="006D2C56">
        <w:trPr>
          <w:trHeight w:val="20"/>
        </w:trPr>
        <w:tc>
          <w:tcPr>
            <w:tcW w:w="567" w:type="dxa"/>
            <w:tcMar>
              <w:left w:w="57" w:type="dxa"/>
              <w:right w:w="57" w:type="dxa"/>
            </w:tcMar>
          </w:tcPr>
          <w:p w:rsidR="00692AD0" w:rsidRPr="00085407"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085407" w:rsidRDefault="00692AD0" w:rsidP="00C14F22">
            <w:pPr>
              <w:jc w:val="center"/>
              <w:rPr>
                <w:rFonts w:ascii="PT Astra Serif" w:hAnsi="PT Astra Serif"/>
                <w:sz w:val="20"/>
                <w:szCs w:val="20"/>
              </w:rPr>
            </w:pPr>
            <w:r w:rsidRPr="00085407">
              <w:rPr>
                <w:rFonts w:ascii="PT Astra Serif" w:hAnsi="PT Astra Serif"/>
                <w:sz w:val="20"/>
                <w:szCs w:val="20"/>
              </w:rPr>
              <w:t>Несовершеннолетний ребёнок</w:t>
            </w:r>
          </w:p>
        </w:tc>
        <w:tc>
          <w:tcPr>
            <w:tcW w:w="2138" w:type="dxa"/>
            <w:tcMar>
              <w:left w:w="57" w:type="dxa"/>
              <w:right w:w="57" w:type="dxa"/>
            </w:tcMar>
          </w:tcPr>
          <w:p w:rsidR="00692AD0" w:rsidRPr="00085407" w:rsidRDefault="00692AD0" w:rsidP="00DA4B4B">
            <w:pPr>
              <w:rPr>
                <w:rFonts w:ascii="PT Astra Serif" w:hAnsi="PT Astra Serif"/>
                <w:sz w:val="20"/>
                <w:szCs w:val="20"/>
              </w:rPr>
            </w:pPr>
            <w:r w:rsidRPr="00085407">
              <w:rPr>
                <w:rFonts w:ascii="PT Astra Serif" w:hAnsi="PT Astra Serif"/>
                <w:sz w:val="20"/>
                <w:szCs w:val="20"/>
              </w:rPr>
              <w:t>Не имеет</w:t>
            </w:r>
          </w:p>
        </w:tc>
        <w:tc>
          <w:tcPr>
            <w:tcW w:w="2036" w:type="dxa"/>
            <w:tcMar>
              <w:left w:w="57" w:type="dxa"/>
              <w:right w:w="57" w:type="dxa"/>
            </w:tcMar>
          </w:tcPr>
          <w:p w:rsidR="00692AD0" w:rsidRPr="00085407" w:rsidRDefault="00692AD0" w:rsidP="00AA0FF0">
            <w:pPr>
              <w:rPr>
                <w:rFonts w:ascii="PT Astra Serif" w:hAnsi="PT Astra Serif"/>
                <w:sz w:val="20"/>
                <w:szCs w:val="20"/>
              </w:rPr>
            </w:pPr>
            <w:r w:rsidRPr="00085407">
              <w:rPr>
                <w:rFonts w:ascii="PT Astra Serif" w:hAnsi="PT Astra Serif"/>
                <w:sz w:val="20"/>
                <w:szCs w:val="20"/>
              </w:rPr>
              <w:t>-</w:t>
            </w:r>
          </w:p>
        </w:tc>
        <w:tc>
          <w:tcPr>
            <w:tcW w:w="992" w:type="dxa"/>
            <w:tcMar>
              <w:left w:w="57" w:type="dxa"/>
              <w:right w:w="57" w:type="dxa"/>
            </w:tcMar>
          </w:tcPr>
          <w:p w:rsidR="00692AD0" w:rsidRPr="00085407" w:rsidRDefault="00692AD0" w:rsidP="007D0B09">
            <w:pPr>
              <w:jc w:val="center"/>
              <w:rPr>
                <w:rFonts w:ascii="PT Astra Serif" w:hAnsi="PT Astra Serif"/>
                <w:sz w:val="20"/>
                <w:szCs w:val="20"/>
              </w:rPr>
            </w:pPr>
            <w:r w:rsidRPr="00085407">
              <w:rPr>
                <w:rFonts w:ascii="PT Astra Serif" w:hAnsi="PT Astra Serif"/>
                <w:sz w:val="20"/>
                <w:szCs w:val="20"/>
              </w:rPr>
              <w:t>-</w:t>
            </w:r>
          </w:p>
        </w:tc>
        <w:tc>
          <w:tcPr>
            <w:tcW w:w="850" w:type="dxa"/>
            <w:tcMar>
              <w:left w:w="57" w:type="dxa"/>
              <w:right w:w="57" w:type="dxa"/>
            </w:tcMar>
          </w:tcPr>
          <w:p w:rsidR="00692AD0" w:rsidRPr="00085407" w:rsidRDefault="00692AD0" w:rsidP="007D0B09">
            <w:pPr>
              <w:jc w:val="center"/>
              <w:rPr>
                <w:rFonts w:ascii="PT Astra Serif" w:hAnsi="PT Astra Serif"/>
                <w:sz w:val="20"/>
                <w:szCs w:val="20"/>
              </w:rPr>
            </w:pPr>
            <w:r w:rsidRPr="00085407">
              <w:rPr>
                <w:rFonts w:ascii="PT Astra Serif" w:hAnsi="PT Astra Serif"/>
                <w:sz w:val="20"/>
                <w:szCs w:val="20"/>
              </w:rPr>
              <w:t>-</w:t>
            </w:r>
          </w:p>
        </w:tc>
        <w:tc>
          <w:tcPr>
            <w:tcW w:w="1418" w:type="dxa"/>
            <w:shd w:val="clear" w:color="auto" w:fill="auto"/>
            <w:tcMar>
              <w:left w:w="57" w:type="dxa"/>
              <w:right w:w="57" w:type="dxa"/>
            </w:tcMar>
          </w:tcPr>
          <w:p w:rsidR="00692AD0" w:rsidRPr="009244DC" w:rsidRDefault="00692AD0" w:rsidP="00DA4B4B">
            <w:pPr>
              <w:rPr>
                <w:rFonts w:ascii="PT Astra Serif" w:hAnsi="PT Astra Serif"/>
                <w:sz w:val="20"/>
                <w:szCs w:val="20"/>
              </w:rPr>
            </w:pPr>
            <w:r w:rsidRPr="009244DC">
              <w:rPr>
                <w:rFonts w:ascii="PT Astra Serif" w:hAnsi="PT Astra Serif"/>
                <w:sz w:val="20"/>
                <w:szCs w:val="20"/>
              </w:rPr>
              <w:t xml:space="preserve">1. Земельный участок под </w:t>
            </w:r>
            <w:r>
              <w:rPr>
                <w:rFonts w:ascii="PT Astra Serif" w:hAnsi="PT Astra Serif"/>
                <w:sz w:val="20"/>
                <w:szCs w:val="20"/>
              </w:rPr>
              <w:t>индивидуал</w:t>
            </w:r>
            <w:r>
              <w:rPr>
                <w:rFonts w:ascii="PT Astra Serif" w:hAnsi="PT Astra Serif"/>
                <w:sz w:val="20"/>
                <w:szCs w:val="20"/>
              </w:rPr>
              <w:t>ь</w:t>
            </w:r>
            <w:r>
              <w:rPr>
                <w:rFonts w:ascii="PT Astra Serif" w:hAnsi="PT Astra Serif"/>
                <w:sz w:val="20"/>
                <w:szCs w:val="20"/>
              </w:rPr>
              <w:t>ное жилищное строительство</w:t>
            </w:r>
          </w:p>
          <w:p w:rsidR="00692AD0" w:rsidRPr="009244DC" w:rsidRDefault="00692AD0" w:rsidP="00DA4B4B">
            <w:pPr>
              <w:rPr>
                <w:rFonts w:ascii="PT Astra Serif" w:hAnsi="PT Astra Serif"/>
                <w:sz w:val="20"/>
                <w:szCs w:val="20"/>
              </w:rPr>
            </w:pPr>
            <w:r w:rsidRPr="009244DC">
              <w:rPr>
                <w:rFonts w:ascii="PT Astra Serif" w:hAnsi="PT Astra Serif"/>
                <w:sz w:val="20"/>
                <w:szCs w:val="20"/>
              </w:rPr>
              <w:lastRenderedPageBreak/>
              <w:t>2. Жилой дом</w:t>
            </w:r>
          </w:p>
          <w:p w:rsidR="00692AD0" w:rsidRPr="009244DC" w:rsidRDefault="00692AD0" w:rsidP="00DA4B4B">
            <w:pPr>
              <w:rPr>
                <w:rFonts w:ascii="PT Astra Serif" w:hAnsi="PT Astra Serif"/>
                <w:sz w:val="20"/>
                <w:szCs w:val="20"/>
              </w:rPr>
            </w:pPr>
            <w:r w:rsidRPr="009244DC">
              <w:rPr>
                <w:rFonts w:ascii="PT Astra Serif" w:hAnsi="PT Astra Serif"/>
                <w:sz w:val="20"/>
                <w:szCs w:val="20"/>
              </w:rPr>
              <w:t>3. Квартира</w:t>
            </w:r>
          </w:p>
          <w:p w:rsidR="00692AD0" w:rsidRPr="009244DC" w:rsidRDefault="00692AD0" w:rsidP="009244DC">
            <w:pPr>
              <w:rPr>
                <w:rFonts w:ascii="PT Astra Serif" w:hAnsi="PT Astra Serif"/>
                <w:sz w:val="20"/>
                <w:szCs w:val="20"/>
              </w:rPr>
            </w:pPr>
            <w:r w:rsidRPr="009244DC">
              <w:rPr>
                <w:rFonts w:ascii="PT Astra Serif" w:hAnsi="PT Astra Serif"/>
                <w:sz w:val="20"/>
                <w:szCs w:val="20"/>
              </w:rPr>
              <w:t>4. Квартира</w:t>
            </w:r>
          </w:p>
        </w:tc>
        <w:tc>
          <w:tcPr>
            <w:tcW w:w="992" w:type="dxa"/>
            <w:shd w:val="clear" w:color="auto" w:fill="auto"/>
            <w:tcMar>
              <w:left w:w="57" w:type="dxa"/>
              <w:right w:w="57" w:type="dxa"/>
            </w:tcMar>
          </w:tcPr>
          <w:p w:rsidR="00692AD0" w:rsidRPr="009244DC" w:rsidRDefault="00692AD0" w:rsidP="004A66FD">
            <w:pPr>
              <w:jc w:val="center"/>
              <w:rPr>
                <w:rFonts w:ascii="PT Astra Serif" w:hAnsi="PT Astra Serif"/>
                <w:sz w:val="20"/>
                <w:szCs w:val="20"/>
              </w:rPr>
            </w:pPr>
            <w:r w:rsidRPr="009244DC">
              <w:rPr>
                <w:rFonts w:ascii="PT Astra Serif" w:hAnsi="PT Astra Serif"/>
                <w:sz w:val="20"/>
                <w:szCs w:val="20"/>
              </w:rPr>
              <w:lastRenderedPageBreak/>
              <w:t>450,0</w:t>
            </w:r>
          </w:p>
          <w:p w:rsidR="00692AD0" w:rsidRPr="009244DC" w:rsidRDefault="00692AD0" w:rsidP="004A66FD">
            <w:pPr>
              <w:jc w:val="center"/>
              <w:rPr>
                <w:rFonts w:ascii="PT Astra Serif" w:hAnsi="PT Astra Serif"/>
                <w:sz w:val="20"/>
                <w:szCs w:val="20"/>
              </w:rPr>
            </w:pPr>
          </w:p>
          <w:p w:rsidR="00692AD0" w:rsidRDefault="00692AD0" w:rsidP="004A66FD">
            <w:pPr>
              <w:jc w:val="center"/>
              <w:rPr>
                <w:rFonts w:ascii="PT Astra Serif" w:hAnsi="PT Astra Serif"/>
                <w:sz w:val="20"/>
                <w:szCs w:val="20"/>
              </w:rPr>
            </w:pPr>
          </w:p>
          <w:p w:rsidR="00692AD0" w:rsidRDefault="00692AD0" w:rsidP="004A66FD">
            <w:pPr>
              <w:jc w:val="center"/>
              <w:rPr>
                <w:rFonts w:ascii="PT Astra Serif" w:hAnsi="PT Astra Serif"/>
                <w:sz w:val="20"/>
                <w:szCs w:val="20"/>
              </w:rPr>
            </w:pPr>
          </w:p>
          <w:p w:rsidR="00692AD0" w:rsidRPr="009244DC" w:rsidRDefault="00692AD0" w:rsidP="004A66FD">
            <w:pPr>
              <w:jc w:val="center"/>
              <w:rPr>
                <w:rFonts w:ascii="PT Astra Serif" w:hAnsi="PT Astra Serif"/>
                <w:sz w:val="20"/>
                <w:szCs w:val="20"/>
              </w:rPr>
            </w:pPr>
          </w:p>
          <w:p w:rsidR="00692AD0" w:rsidRPr="009244DC" w:rsidRDefault="00692AD0" w:rsidP="004A66FD">
            <w:pPr>
              <w:jc w:val="center"/>
              <w:rPr>
                <w:rFonts w:ascii="PT Astra Serif" w:hAnsi="PT Astra Serif"/>
                <w:sz w:val="20"/>
                <w:szCs w:val="20"/>
              </w:rPr>
            </w:pPr>
            <w:r w:rsidRPr="009244DC">
              <w:rPr>
                <w:rFonts w:ascii="PT Astra Serif" w:hAnsi="PT Astra Serif"/>
                <w:sz w:val="20"/>
                <w:szCs w:val="20"/>
              </w:rPr>
              <w:t>62,5</w:t>
            </w:r>
          </w:p>
          <w:p w:rsidR="00692AD0" w:rsidRPr="009244DC" w:rsidRDefault="00692AD0" w:rsidP="004A66FD">
            <w:pPr>
              <w:jc w:val="center"/>
              <w:rPr>
                <w:rFonts w:ascii="PT Astra Serif" w:hAnsi="PT Astra Serif"/>
                <w:sz w:val="20"/>
                <w:szCs w:val="20"/>
              </w:rPr>
            </w:pPr>
            <w:r w:rsidRPr="009244DC">
              <w:rPr>
                <w:rFonts w:ascii="PT Astra Serif" w:hAnsi="PT Astra Serif"/>
                <w:sz w:val="20"/>
                <w:szCs w:val="20"/>
              </w:rPr>
              <w:t>41,7</w:t>
            </w:r>
          </w:p>
          <w:p w:rsidR="00692AD0" w:rsidRPr="009244DC" w:rsidRDefault="00692AD0" w:rsidP="004A66FD">
            <w:pPr>
              <w:jc w:val="center"/>
              <w:rPr>
                <w:rFonts w:ascii="PT Astra Serif" w:hAnsi="PT Astra Serif"/>
                <w:sz w:val="20"/>
                <w:szCs w:val="20"/>
              </w:rPr>
            </w:pPr>
            <w:r w:rsidRPr="009244DC">
              <w:rPr>
                <w:rFonts w:ascii="PT Astra Serif" w:hAnsi="PT Astra Serif"/>
                <w:sz w:val="20"/>
                <w:szCs w:val="20"/>
              </w:rPr>
              <w:t>50,1</w:t>
            </w:r>
          </w:p>
        </w:tc>
        <w:tc>
          <w:tcPr>
            <w:tcW w:w="851" w:type="dxa"/>
            <w:shd w:val="clear" w:color="auto" w:fill="auto"/>
            <w:tcMar>
              <w:left w:w="57" w:type="dxa"/>
              <w:right w:w="57" w:type="dxa"/>
            </w:tcMar>
          </w:tcPr>
          <w:p w:rsidR="00692AD0" w:rsidRPr="009244DC" w:rsidRDefault="00692AD0" w:rsidP="00DA4B4B">
            <w:pPr>
              <w:rPr>
                <w:rFonts w:ascii="PT Astra Serif" w:hAnsi="PT Astra Serif"/>
                <w:sz w:val="20"/>
                <w:szCs w:val="20"/>
              </w:rPr>
            </w:pPr>
            <w:r w:rsidRPr="009244DC">
              <w:rPr>
                <w:rFonts w:ascii="PT Astra Serif" w:hAnsi="PT Astra Serif"/>
                <w:sz w:val="20"/>
                <w:szCs w:val="20"/>
              </w:rPr>
              <w:lastRenderedPageBreak/>
              <w:t>Россия</w:t>
            </w:r>
          </w:p>
          <w:p w:rsidR="00692AD0" w:rsidRPr="009244DC" w:rsidRDefault="00692AD0" w:rsidP="00DA4B4B">
            <w:pPr>
              <w:rPr>
                <w:rFonts w:ascii="PT Astra Serif" w:hAnsi="PT Astra Serif"/>
                <w:sz w:val="20"/>
                <w:szCs w:val="20"/>
              </w:rPr>
            </w:pPr>
          </w:p>
          <w:p w:rsidR="00692AD0" w:rsidRDefault="00692AD0" w:rsidP="00DA4B4B">
            <w:pPr>
              <w:rPr>
                <w:rFonts w:ascii="PT Astra Serif" w:hAnsi="PT Astra Serif"/>
                <w:sz w:val="20"/>
                <w:szCs w:val="20"/>
              </w:rPr>
            </w:pPr>
          </w:p>
          <w:p w:rsidR="00692AD0" w:rsidRDefault="00692AD0" w:rsidP="00DA4B4B">
            <w:pPr>
              <w:rPr>
                <w:rFonts w:ascii="PT Astra Serif" w:hAnsi="PT Astra Serif"/>
                <w:sz w:val="20"/>
                <w:szCs w:val="20"/>
              </w:rPr>
            </w:pPr>
          </w:p>
          <w:p w:rsidR="00692AD0" w:rsidRPr="009244DC" w:rsidRDefault="00692AD0" w:rsidP="00DA4B4B">
            <w:pPr>
              <w:rPr>
                <w:rFonts w:ascii="PT Astra Serif" w:hAnsi="PT Astra Serif"/>
                <w:sz w:val="20"/>
                <w:szCs w:val="20"/>
              </w:rPr>
            </w:pPr>
          </w:p>
          <w:p w:rsidR="00692AD0" w:rsidRPr="009244DC" w:rsidRDefault="00692AD0" w:rsidP="00DA4B4B">
            <w:pPr>
              <w:rPr>
                <w:rFonts w:ascii="PT Astra Serif" w:hAnsi="PT Astra Serif"/>
                <w:sz w:val="20"/>
                <w:szCs w:val="20"/>
              </w:rPr>
            </w:pPr>
            <w:r w:rsidRPr="009244DC">
              <w:rPr>
                <w:rFonts w:ascii="PT Astra Serif" w:hAnsi="PT Astra Serif"/>
                <w:sz w:val="20"/>
                <w:szCs w:val="20"/>
              </w:rPr>
              <w:t>Россия</w:t>
            </w:r>
          </w:p>
          <w:p w:rsidR="00692AD0" w:rsidRPr="009244DC" w:rsidRDefault="00692AD0" w:rsidP="00DA4B4B">
            <w:pPr>
              <w:rPr>
                <w:rFonts w:ascii="PT Astra Serif" w:hAnsi="PT Astra Serif"/>
                <w:sz w:val="20"/>
                <w:szCs w:val="20"/>
              </w:rPr>
            </w:pPr>
            <w:r w:rsidRPr="009244DC">
              <w:rPr>
                <w:rFonts w:ascii="PT Astra Serif" w:hAnsi="PT Astra Serif"/>
                <w:sz w:val="20"/>
                <w:szCs w:val="20"/>
              </w:rPr>
              <w:t>Россия</w:t>
            </w:r>
          </w:p>
          <w:p w:rsidR="00692AD0" w:rsidRPr="009244DC" w:rsidRDefault="00692AD0" w:rsidP="00DA4B4B">
            <w:pPr>
              <w:rPr>
                <w:rFonts w:ascii="PT Astra Serif" w:hAnsi="PT Astra Serif"/>
                <w:sz w:val="20"/>
                <w:szCs w:val="20"/>
              </w:rPr>
            </w:pPr>
            <w:r w:rsidRPr="009244DC">
              <w:rPr>
                <w:rFonts w:ascii="PT Astra Serif" w:hAnsi="PT Astra Serif"/>
                <w:sz w:val="20"/>
                <w:szCs w:val="20"/>
              </w:rPr>
              <w:t>Россия</w:t>
            </w:r>
          </w:p>
        </w:tc>
        <w:tc>
          <w:tcPr>
            <w:tcW w:w="1559" w:type="dxa"/>
            <w:tcMar>
              <w:left w:w="57" w:type="dxa"/>
              <w:right w:w="57" w:type="dxa"/>
            </w:tcMar>
          </w:tcPr>
          <w:p w:rsidR="00692AD0" w:rsidRPr="00E27F45" w:rsidRDefault="00692AD0" w:rsidP="00DA4B4B">
            <w:pPr>
              <w:rPr>
                <w:rFonts w:ascii="PT Astra Serif" w:hAnsi="PT Astra Serif"/>
                <w:sz w:val="20"/>
                <w:szCs w:val="20"/>
                <w:highlight w:val="yellow"/>
              </w:rPr>
            </w:pPr>
            <w:r w:rsidRPr="00085407">
              <w:rPr>
                <w:rFonts w:ascii="PT Astra Serif" w:hAnsi="PT Astra Serif"/>
                <w:sz w:val="20"/>
                <w:szCs w:val="20"/>
              </w:rPr>
              <w:lastRenderedPageBreak/>
              <w:t>Не имеет</w:t>
            </w:r>
          </w:p>
        </w:tc>
        <w:tc>
          <w:tcPr>
            <w:tcW w:w="1276" w:type="dxa"/>
            <w:tcMar>
              <w:left w:w="57" w:type="dxa"/>
              <w:right w:w="57" w:type="dxa"/>
            </w:tcMar>
          </w:tcPr>
          <w:p w:rsidR="00692AD0" w:rsidRPr="00085407" w:rsidRDefault="00692AD0" w:rsidP="00C14F22">
            <w:pPr>
              <w:jc w:val="center"/>
              <w:rPr>
                <w:rFonts w:ascii="PT Astra Serif" w:hAnsi="PT Astra Serif"/>
                <w:sz w:val="20"/>
                <w:szCs w:val="20"/>
              </w:rPr>
            </w:pPr>
            <w:r w:rsidRPr="00085407">
              <w:rPr>
                <w:rFonts w:ascii="PT Astra Serif" w:hAnsi="PT Astra Serif"/>
                <w:sz w:val="20"/>
                <w:szCs w:val="20"/>
              </w:rPr>
              <w:t>Не имеет</w:t>
            </w:r>
          </w:p>
        </w:tc>
        <w:tc>
          <w:tcPr>
            <w:tcW w:w="1442" w:type="dxa"/>
            <w:tcMar>
              <w:left w:w="57" w:type="dxa"/>
              <w:right w:w="57" w:type="dxa"/>
            </w:tcMar>
          </w:tcPr>
          <w:p w:rsidR="00692AD0" w:rsidRPr="00085407" w:rsidRDefault="00692AD0" w:rsidP="00C14F22">
            <w:pPr>
              <w:jc w:val="center"/>
              <w:rPr>
                <w:rFonts w:ascii="PT Astra Serif" w:hAnsi="PT Astra Serif"/>
                <w:sz w:val="20"/>
                <w:szCs w:val="20"/>
              </w:rPr>
            </w:pPr>
            <w:r w:rsidRPr="00085407">
              <w:rPr>
                <w:rFonts w:ascii="PT Astra Serif" w:hAnsi="PT Astra Serif"/>
                <w:sz w:val="20"/>
                <w:szCs w:val="20"/>
              </w:rPr>
              <w:t>-</w:t>
            </w:r>
          </w:p>
        </w:tc>
      </w:tr>
      <w:tr w:rsidR="00692AD0" w:rsidRPr="00085407" w:rsidTr="006D2C56">
        <w:trPr>
          <w:trHeight w:val="20"/>
        </w:trPr>
        <w:tc>
          <w:tcPr>
            <w:tcW w:w="567" w:type="dxa"/>
            <w:tcMar>
              <w:left w:w="57" w:type="dxa"/>
              <w:right w:w="57" w:type="dxa"/>
            </w:tcMar>
          </w:tcPr>
          <w:p w:rsidR="00692AD0" w:rsidRPr="00085407"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085407" w:rsidRDefault="00692AD0" w:rsidP="00C14F22">
            <w:pPr>
              <w:jc w:val="center"/>
              <w:rPr>
                <w:rFonts w:ascii="PT Astra Serif" w:hAnsi="PT Astra Serif"/>
                <w:sz w:val="20"/>
                <w:szCs w:val="20"/>
              </w:rPr>
            </w:pPr>
            <w:r>
              <w:rPr>
                <w:rFonts w:ascii="PT Astra Serif" w:hAnsi="PT Astra Serif"/>
                <w:sz w:val="20"/>
                <w:szCs w:val="20"/>
              </w:rPr>
              <w:t>Биленко Н.Г.,</w:t>
            </w:r>
            <w:r>
              <w:rPr>
                <w:rFonts w:ascii="PT Astra Serif" w:hAnsi="PT Astra Serif"/>
                <w:sz w:val="20"/>
                <w:szCs w:val="20"/>
              </w:rPr>
              <w:br/>
              <w:t>заместитель начальника отдела благоустройства управления по благоу</w:t>
            </w:r>
            <w:r>
              <w:rPr>
                <w:rFonts w:ascii="PT Astra Serif" w:hAnsi="PT Astra Serif"/>
                <w:sz w:val="20"/>
                <w:szCs w:val="20"/>
              </w:rPr>
              <w:t>с</w:t>
            </w:r>
            <w:r>
              <w:rPr>
                <w:rFonts w:ascii="PT Astra Serif" w:hAnsi="PT Astra Serif"/>
                <w:sz w:val="20"/>
                <w:szCs w:val="20"/>
              </w:rPr>
              <w:t>тройству</w:t>
            </w:r>
          </w:p>
        </w:tc>
        <w:tc>
          <w:tcPr>
            <w:tcW w:w="2138" w:type="dxa"/>
            <w:tcMar>
              <w:left w:w="57" w:type="dxa"/>
              <w:right w:w="57" w:type="dxa"/>
            </w:tcMar>
          </w:tcPr>
          <w:p w:rsidR="00692AD0" w:rsidRPr="00085407" w:rsidRDefault="00692AD0" w:rsidP="00DA4B4B">
            <w:pPr>
              <w:rPr>
                <w:rFonts w:ascii="PT Astra Serif" w:hAnsi="PT Astra Serif"/>
                <w:sz w:val="20"/>
                <w:szCs w:val="20"/>
              </w:rPr>
            </w:pPr>
            <w:r>
              <w:rPr>
                <w:rFonts w:ascii="PT Astra Serif" w:hAnsi="PT Astra Serif"/>
                <w:sz w:val="20"/>
                <w:szCs w:val="20"/>
              </w:rPr>
              <w:t>Квартира</w:t>
            </w:r>
          </w:p>
        </w:tc>
        <w:tc>
          <w:tcPr>
            <w:tcW w:w="2036" w:type="dxa"/>
            <w:tcMar>
              <w:left w:w="57" w:type="dxa"/>
              <w:right w:w="57" w:type="dxa"/>
            </w:tcMar>
          </w:tcPr>
          <w:p w:rsidR="00692AD0" w:rsidRPr="00085407" w:rsidRDefault="00692AD0" w:rsidP="00AA0FF0">
            <w:pPr>
              <w:rPr>
                <w:rFonts w:ascii="PT Astra Serif" w:hAnsi="PT Astra Serif"/>
                <w:sz w:val="20"/>
                <w:szCs w:val="20"/>
              </w:rPr>
            </w:pPr>
            <w:r>
              <w:rPr>
                <w:rFonts w:ascii="PT Astra Serif" w:hAnsi="PT Astra Serif"/>
                <w:sz w:val="20"/>
                <w:szCs w:val="20"/>
              </w:rPr>
              <w:t>Общая долевая 1/2</w:t>
            </w:r>
          </w:p>
        </w:tc>
        <w:tc>
          <w:tcPr>
            <w:tcW w:w="992" w:type="dxa"/>
            <w:tcMar>
              <w:left w:w="57" w:type="dxa"/>
              <w:right w:w="57" w:type="dxa"/>
            </w:tcMar>
          </w:tcPr>
          <w:p w:rsidR="00692AD0" w:rsidRPr="00085407" w:rsidRDefault="00692AD0" w:rsidP="007D0B09">
            <w:pPr>
              <w:jc w:val="center"/>
              <w:rPr>
                <w:rFonts w:ascii="PT Astra Serif" w:hAnsi="PT Astra Serif"/>
                <w:sz w:val="20"/>
                <w:szCs w:val="20"/>
              </w:rPr>
            </w:pPr>
            <w:r>
              <w:rPr>
                <w:rFonts w:ascii="PT Astra Serif" w:hAnsi="PT Astra Serif"/>
                <w:sz w:val="20"/>
                <w:szCs w:val="20"/>
              </w:rPr>
              <w:t>41,4</w:t>
            </w:r>
          </w:p>
        </w:tc>
        <w:tc>
          <w:tcPr>
            <w:tcW w:w="850" w:type="dxa"/>
            <w:tcMar>
              <w:left w:w="57" w:type="dxa"/>
              <w:right w:w="57" w:type="dxa"/>
            </w:tcMar>
          </w:tcPr>
          <w:p w:rsidR="00692AD0" w:rsidRPr="00085407" w:rsidRDefault="00692AD0" w:rsidP="007D0B09">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Pr="009244DC" w:rsidRDefault="00692AD0" w:rsidP="00DA4B4B">
            <w:pPr>
              <w:rPr>
                <w:rFonts w:ascii="PT Astra Serif" w:hAnsi="PT Astra Serif"/>
                <w:sz w:val="20"/>
                <w:szCs w:val="20"/>
              </w:rPr>
            </w:pPr>
            <w:r>
              <w:rPr>
                <w:rFonts w:ascii="PT Astra Serif" w:hAnsi="PT Astra Serif"/>
                <w:sz w:val="20"/>
                <w:szCs w:val="20"/>
              </w:rPr>
              <w:t>Квартира</w:t>
            </w:r>
          </w:p>
        </w:tc>
        <w:tc>
          <w:tcPr>
            <w:tcW w:w="992" w:type="dxa"/>
            <w:shd w:val="clear" w:color="auto" w:fill="auto"/>
            <w:tcMar>
              <w:left w:w="57" w:type="dxa"/>
              <w:right w:w="57" w:type="dxa"/>
            </w:tcMar>
          </w:tcPr>
          <w:p w:rsidR="00692AD0" w:rsidRPr="009244DC" w:rsidRDefault="00692AD0" w:rsidP="004A66FD">
            <w:pPr>
              <w:jc w:val="center"/>
              <w:rPr>
                <w:rFonts w:ascii="PT Astra Serif" w:hAnsi="PT Astra Serif"/>
                <w:sz w:val="20"/>
                <w:szCs w:val="20"/>
              </w:rPr>
            </w:pPr>
            <w:r>
              <w:rPr>
                <w:rFonts w:ascii="PT Astra Serif" w:hAnsi="PT Astra Serif"/>
                <w:sz w:val="20"/>
                <w:szCs w:val="20"/>
              </w:rPr>
              <w:t>45,0</w:t>
            </w:r>
          </w:p>
        </w:tc>
        <w:tc>
          <w:tcPr>
            <w:tcW w:w="851" w:type="dxa"/>
            <w:shd w:val="clear" w:color="auto" w:fill="auto"/>
            <w:tcMar>
              <w:left w:w="57" w:type="dxa"/>
              <w:right w:w="57" w:type="dxa"/>
            </w:tcMar>
          </w:tcPr>
          <w:p w:rsidR="00692AD0" w:rsidRPr="009244DC" w:rsidRDefault="00692AD0" w:rsidP="00DA4B4B">
            <w:pP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Pr="00085407" w:rsidRDefault="00692AD0" w:rsidP="00DA4B4B">
            <w:pPr>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Pr="00085407" w:rsidRDefault="00692AD0" w:rsidP="00C14F22">
            <w:pPr>
              <w:jc w:val="center"/>
              <w:rPr>
                <w:rFonts w:ascii="PT Astra Serif" w:hAnsi="PT Astra Serif"/>
                <w:sz w:val="20"/>
                <w:szCs w:val="20"/>
              </w:rPr>
            </w:pPr>
            <w:r>
              <w:rPr>
                <w:rFonts w:ascii="PT Astra Serif" w:hAnsi="PT Astra Serif"/>
                <w:sz w:val="20"/>
                <w:szCs w:val="20"/>
              </w:rPr>
              <w:t>602450,71</w:t>
            </w:r>
          </w:p>
        </w:tc>
        <w:tc>
          <w:tcPr>
            <w:tcW w:w="1442" w:type="dxa"/>
            <w:tcMar>
              <w:left w:w="57" w:type="dxa"/>
              <w:right w:w="57" w:type="dxa"/>
            </w:tcMar>
          </w:tcPr>
          <w:p w:rsidR="00692AD0" w:rsidRPr="00085407" w:rsidRDefault="00692AD0" w:rsidP="00C14F22">
            <w:pPr>
              <w:jc w:val="center"/>
              <w:rPr>
                <w:rFonts w:ascii="PT Astra Serif" w:hAnsi="PT Astra Serif"/>
                <w:sz w:val="20"/>
                <w:szCs w:val="20"/>
              </w:rPr>
            </w:pPr>
            <w:r>
              <w:rPr>
                <w:rFonts w:ascii="PT Astra Serif" w:hAnsi="PT Astra Serif"/>
                <w:sz w:val="20"/>
                <w:szCs w:val="20"/>
              </w:rPr>
              <w:t>-</w:t>
            </w:r>
          </w:p>
        </w:tc>
      </w:tr>
      <w:tr w:rsidR="00692AD0" w:rsidRPr="00085407" w:rsidTr="006D2C56">
        <w:trPr>
          <w:trHeight w:val="20"/>
        </w:trPr>
        <w:tc>
          <w:tcPr>
            <w:tcW w:w="567" w:type="dxa"/>
            <w:tcMar>
              <w:left w:w="57" w:type="dxa"/>
              <w:right w:w="57" w:type="dxa"/>
            </w:tcMar>
          </w:tcPr>
          <w:p w:rsidR="00692AD0" w:rsidRPr="00085407"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Супруг</w:t>
            </w:r>
          </w:p>
        </w:tc>
        <w:tc>
          <w:tcPr>
            <w:tcW w:w="2138" w:type="dxa"/>
            <w:tcMar>
              <w:left w:w="57" w:type="dxa"/>
              <w:right w:w="57" w:type="dxa"/>
            </w:tcMar>
          </w:tcPr>
          <w:p w:rsidR="00692AD0" w:rsidRDefault="00692AD0" w:rsidP="00DA4B4B">
            <w:pPr>
              <w:rPr>
                <w:rFonts w:ascii="PT Astra Serif" w:hAnsi="PT Astra Serif"/>
                <w:sz w:val="20"/>
                <w:szCs w:val="20"/>
              </w:rPr>
            </w:pPr>
            <w:r>
              <w:rPr>
                <w:rFonts w:ascii="PT Astra Serif" w:hAnsi="PT Astra Serif"/>
                <w:sz w:val="20"/>
                <w:szCs w:val="20"/>
              </w:rPr>
              <w:t>Квартира</w:t>
            </w:r>
          </w:p>
        </w:tc>
        <w:tc>
          <w:tcPr>
            <w:tcW w:w="2036" w:type="dxa"/>
            <w:tcMar>
              <w:left w:w="57" w:type="dxa"/>
              <w:right w:w="57" w:type="dxa"/>
            </w:tcMar>
          </w:tcPr>
          <w:p w:rsidR="00692AD0" w:rsidRDefault="00692AD0" w:rsidP="00AA0FF0">
            <w:pPr>
              <w:rPr>
                <w:rFonts w:ascii="PT Astra Serif" w:hAnsi="PT Astra Serif"/>
                <w:sz w:val="20"/>
                <w:szCs w:val="20"/>
              </w:rPr>
            </w:pPr>
            <w:r>
              <w:rPr>
                <w:rFonts w:ascii="PT Astra Serif" w:hAnsi="PT Astra Serif"/>
                <w:sz w:val="20"/>
                <w:szCs w:val="20"/>
              </w:rPr>
              <w:t>Общая долевая 1/3</w:t>
            </w:r>
          </w:p>
        </w:tc>
        <w:tc>
          <w:tcPr>
            <w:tcW w:w="992"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49,9</w:t>
            </w:r>
          </w:p>
        </w:tc>
        <w:tc>
          <w:tcPr>
            <w:tcW w:w="850"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Pr="009244DC" w:rsidRDefault="00692AD0" w:rsidP="00CF58CE">
            <w:pPr>
              <w:rPr>
                <w:rFonts w:ascii="PT Astra Serif" w:hAnsi="PT Astra Serif"/>
                <w:sz w:val="20"/>
                <w:szCs w:val="20"/>
              </w:rPr>
            </w:pPr>
            <w:r>
              <w:rPr>
                <w:rFonts w:ascii="PT Astra Serif" w:hAnsi="PT Astra Serif"/>
                <w:sz w:val="20"/>
                <w:szCs w:val="20"/>
              </w:rPr>
              <w:t>Квартира</w:t>
            </w:r>
          </w:p>
        </w:tc>
        <w:tc>
          <w:tcPr>
            <w:tcW w:w="992" w:type="dxa"/>
            <w:shd w:val="clear" w:color="auto" w:fill="auto"/>
            <w:tcMar>
              <w:left w:w="57" w:type="dxa"/>
              <w:right w:w="57" w:type="dxa"/>
            </w:tcMar>
          </w:tcPr>
          <w:p w:rsidR="00692AD0" w:rsidRPr="009244DC" w:rsidRDefault="00692AD0" w:rsidP="004A66FD">
            <w:pPr>
              <w:jc w:val="center"/>
              <w:rPr>
                <w:rFonts w:ascii="PT Astra Serif" w:hAnsi="PT Astra Serif"/>
                <w:sz w:val="20"/>
                <w:szCs w:val="20"/>
              </w:rPr>
            </w:pPr>
            <w:r>
              <w:rPr>
                <w:rFonts w:ascii="PT Astra Serif" w:hAnsi="PT Astra Serif"/>
                <w:sz w:val="20"/>
                <w:szCs w:val="20"/>
              </w:rPr>
              <w:t>45,0</w:t>
            </w:r>
          </w:p>
        </w:tc>
        <w:tc>
          <w:tcPr>
            <w:tcW w:w="851" w:type="dxa"/>
            <w:shd w:val="clear" w:color="auto" w:fill="auto"/>
            <w:tcMar>
              <w:left w:w="57" w:type="dxa"/>
              <w:right w:w="57" w:type="dxa"/>
            </w:tcMar>
          </w:tcPr>
          <w:p w:rsidR="00692AD0" w:rsidRPr="009244DC" w:rsidRDefault="00692AD0" w:rsidP="00CF58CE">
            <w:pP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Default="00692AD0" w:rsidP="00DA4B4B">
            <w:pPr>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252208,63</w:t>
            </w:r>
          </w:p>
        </w:tc>
        <w:tc>
          <w:tcPr>
            <w:tcW w:w="1442"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AA0FF0"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AA0FF0" w:rsidRDefault="00692AD0" w:rsidP="00AA0FF0">
            <w:pPr>
              <w:jc w:val="center"/>
              <w:rPr>
                <w:rFonts w:ascii="PT Astra Serif" w:hAnsi="PT Astra Serif"/>
                <w:sz w:val="20"/>
                <w:szCs w:val="20"/>
              </w:rPr>
            </w:pPr>
            <w:r w:rsidRPr="00AA0FF0">
              <w:rPr>
                <w:rFonts w:ascii="PT Astra Serif" w:hAnsi="PT Astra Serif"/>
                <w:sz w:val="20"/>
                <w:szCs w:val="20"/>
              </w:rPr>
              <w:t>Болотова</w:t>
            </w:r>
            <w:r>
              <w:rPr>
                <w:rFonts w:ascii="PT Astra Serif" w:hAnsi="PT Astra Serif"/>
                <w:sz w:val="20"/>
                <w:szCs w:val="20"/>
              </w:rPr>
              <w:t xml:space="preserve"> </w:t>
            </w:r>
            <w:r w:rsidRPr="00AA0FF0">
              <w:rPr>
                <w:rFonts w:ascii="PT Astra Serif" w:hAnsi="PT Astra Serif"/>
                <w:sz w:val="20"/>
                <w:szCs w:val="20"/>
              </w:rPr>
              <w:t>С.В.,</w:t>
            </w:r>
            <w:r w:rsidRPr="00AA0FF0">
              <w:rPr>
                <w:rFonts w:ascii="PT Astra Serif" w:hAnsi="PT Astra Serif"/>
                <w:sz w:val="20"/>
                <w:szCs w:val="20"/>
              </w:rPr>
              <w:br/>
              <w:t>начальник отдела по взаимодействию с гр</w:t>
            </w:r>
            <w:r w:rsidRPr="00AA0FF0">
              <w:rPr>
                <w:rFonts w:ascii="PT Astra Serif" w:hAnsi="PT Astra Serif"/>
                <w:sz w:val="20"/>
                <w:szCs w:val="20"/>
              </w:rPr>
              <w:t>а</w:t>
            </w:r>
            <w:r w:rsidRPr="00AA0FF0">
              <w:rPr>
                <w:rFonts w:ascii="PT Astra Serif" w:hAnsi="PT Astra Serif"/>
                <w:sz w:val="20"/>
                <w:szCs w:val="20"/>
              </w:rPr>
              <w:t>жданским обществом управления обществе</w:t>
            </w:r>
            <w:r w:rsidRPr="00AA0FF0">
              <w:rPr>
                <w:rFonts w:ascii="PT Astra Serif" w:hAnsi="PT Astra Serif"/>
                <w:sz w:val="20"/>
                <w:szCs w:val="20"/>
              </w:rPr>
              <w:t>н</w:t>
            </w:r>
            <w:r w:rsidRPr="00AA0FF0">
              <w:rPr>
                <w:rFonts w:ascii="PT Astra Serif" w:hAnsi="PT Astra Serif"/>
                <w:sz w:val="20"/>
                <w:szCs w:val="20"/>
              </w:rPr>
              <w:t>ных проектов</w:t>
            </w:r>
          </w:p>
        </w:tc>
        <w:tc>
          <w:tcPr>
            <w:tcW w:w="2138" w:type="dxa"/>
            <w:tcMar>
              <w:left w:w="57" w:type="dxa"/>
              <w:right w:w="57" w:type="dxa"/>
            </w:tcMar>
          </w:tcPr>
          <w:p w:rsidR="00692AD0" w:rsidRPr="002F6C35" w:rsidRDefault="00692AD0" w:rsidP="00DA4B4B">
            <w:pPr>
              <w:rPr>
                <w:rFonts w:ascii="PT Astra Serif" w:hAnsi="PT Astra Serif"/>
                <w:sz w:val="20"/>
                <w:szCs w:val="20"/>
              </w:rPr>
            </w:pPr>
            <w:r w:rsidRPr="002F6C35">
              <w:rPr>
                <w:rFonts w:ascii="PT Astra Serif" w:hAnsi="PT Astra Serif"/>
                <w:sz w:val="20"/>
                <w:szCs w:val="20"/>
              </w:rPr>
              <w:t>1. Земельный участок под индивидуальное жилищное строител</w:t>
            </w:r>
            <w:r w:rsidRPr="002F6C35">
              <w:rPr>
                <w:rFonts w:ascii="PT Astra Serif" w:hAnsi="PT Astra Serif"/>
                <w:sz w:val="20"/>
                <w:szCs w:val="20"/>
              </w:rPr>
              <w:t>ь</w:t>
            </w:r>
            <w:r w:rsidRPr="002F6C35">
              <w:rPr>
                <w:rFonts w:ascii="PT Astra Serif" w:hAnsi="PT Astra Serif"/>
                <w:sz w:val="20"/>
                <w:szCs w:val="20"/>
              </w:rPr>
              <w:t>ство</w:t>
            </w:r>
          </w:p>
          <w:p w:rsidR="00692AD0" w:rsidRPr="002F6C35" w:rsidRDefault="00692AD0" w:rsidP="00DA4B4B">
            <w:pPr>
              <w:rPr>
                <w:rFonts w:ascii="PT Astra Serif" w:hAnsi="PT Astra Serif"/>
                <w:sz w:val="20"/>
                <w:szCs w:val="20"/>
              </w:rPr>
            </w:pPr>
            <w:r w:rsidRPr="002F6C35">
              <w:rPr>
                <w:rFonts w:ascii="PT Astra Serif" w:hAnsi="PT Astra Serif"/>
                <w:sz w:val="20"/>
                <w:szCs w:val="20"/>
              </w:rPr>
              <w:t>2. Жилой дом</w:t>
            </w:r>
          </w:p>
          <w:p w:rsidR="00692AD0" w:rsidRPr="002F6C35" w:rsidRDefault="00692AD0" w:rsidP="00DA4B4B">
            <w:pPr>
              <w:rPr>
                <w:rFonts w:ascii="PT Astra Serif" w:hAnsi="PT Astra Serif"/>
                <w:sz w:val="20"/>
                <w:szCs w:val="20"/>
              </w:rPr>
            </w:pPr>
            <w:r w:rsidRPr="002F6C35">
              <w:rPr>
                <w:rFonts w:ascii="PT Astra Serif" w:hAnsi="PT Astra Serif"/>
                <w:sz w:val="20"/>
                <w:szCs w:val="20"/>
              </w:rPr>
              <w:t>3. Квартира</w:t>
            </w:r>
          </w:p>
          <w:p w:rsidR="00692AD0" w:rsidRPr="002F6C35" w:rsidRDefault="00692AD0" w:rsidP="00B1071F">
            <w:pPr>
              <w:rPr>
                <w:rFonts w:ascii="PT Astra Serif" w:hAnsi="PT Astra Serif"/>
                <w:sz w:val="20"/>
                <w:szCs w:val="20"/>
              </w:rPr>
            </w:pPr>
            <w:r w:rsidRPr="002F6C35">
              <w:rPr>
                <w:rFonts w:ascii="PT Astra Serif" w:hAnsi="PT Astra Serif"/>
                <w:sz w:val="20"/>
                <w:szCs w:val="20"/>
              </w:rPr>
              <w:t xml:space="preserve">4. Квартира </w:t>
            </w:r>
          </w:p>
        </w:tc>
        <w:tc>
          <w:tcPr>
            <w:tcW w:w="2036" w:type="dxa"/>
            <w:tcMar>
              <w:left w:w="57" w:type="dxa"/>
              <w:right w:w="57" w:type="dxa"/>
            </w:tcMar>
          </w:tcPr>
          <w:p w:rsidR="00692AD0" w:rsidRPr="002F6C35" w:rsidRDefault="00692AD0" w:rsidP="00DA4B4B">
            <w:pPr>
              <w:rPr>
                <w:rFonts w:ascii="PT Astra Serif" w:hAnsi="PT Astra Serif"/>
                <w:sz w:val="20"/>
                <w:szCs w:val="20"/>
              </w:rPr>
            </w:pPr>
            <w:r w:rsidRPr="002F6C35">
              <w:rPr>
                <w:rFonts w:ascii="PT Astra Serif" w:hAnsi="PT Astra Serif"/>
                <w:sz w:val="20"/>
                <w:szCs w:val="20"/>
              </w:rPr>
              <w:t>Индивидуальная</w:t>
            </w:r>
          </w:p>
          <w:p w:rsidR="00692AD0" w:rsidRPr="002F6C35" w:rsidRDefault="00692AD0" w:rsidP="00DA4B4B">
            <w:pPr>
              <w:rPr>
                <w:rFonts w:ascii="PT Astra Serif" w:hAnsi="PT Astra Serif"/>
                <w:sz w:val="20"/>
                <w:szCs w:val="20"/>
              </w:rPr>
            </w:pPr>
          </w:p>
          <w:p w:rsidR="00692AD0" w:rsidRPr="002F6C35" w:rsidRDefault="00692AD0" w:rsidP="00DA4B4B">
            <w:pPr>
              <w:rPr>
                <w:rFonts w:ascii="PT Astra Serif" w:hAnsi="PT Astra Serif"/>
                <w:sz w:val="20"/>
                <w:szCs w:val="20"/>
              </w:rPr>
            </w:pPr>
          </w:p>
          <w:p w:rsidR="00692AD0" w:rsidRPr="002F6C35" w:rsidRDefault="00692AD0" w:rsidP="00DA4B4B">
            <w:pPr>
              <w:rPr>
                <w:rFonts w:ascii="PT Astra Serif" w:hAnsi="PT Astra Serif"/>
                <w:sz w:val="20"/>
                <w:szCs w:val="20"/>
              </w:rPr>
            </w:pPr>
          </w:p>
          <w:p w:rsidR="00692AD0" w:rsidRPr="002F6C35" w:rsidRDefault="00692AD0" w:rsidP="00DA4B4B">
            <w:pPr>
              <w:rPr>
                <w:rFonts w:ascii="PT Astra Serif" w:hAnsi="PT Astra Serif"/>
                <w:sz w:val="20"/>
                <w:szCs w:val="20"/>
              </w:rPr>
            </w:pPr>
            <w:r w:rsidRPr="002F6C35">
              <w:rPr>
                <w:rFonts w:ascii="PT Astra Serif" w:hAnsi="PT Astra Serif"/>
                <w:sz w:val="20"/>
                <w:szCs w:val="20"/>
              </w:rPr>
              <w:t>Индивидуальная</w:t>
            </w:r>
          </w:p>
          <w:p w:rsidR="00692AD0" w:rsidRPr="002F6C35" w:rsidRDefault="00692AD0" w:rsidP="00DA4B4B">
            <w:pPr>
              <w:rPr>
                <w:rFonts w:ascii="PT Astra Serif" w:hAnsi="PT Astra Serif"/>
                <w:sz w:val="20"/>
                <w:szCs w:val="20"/>
              </w:rPr>
            </w:pPr>
            <w:r w:rsidRPr="002F6C35">
              <w:rPr>
                <w:rFonts w:ascii="PT Astra Serif" w:hAnsi="PT Astra Serif"/>
                <w:sz w:val="20"/>
                <w:szCs w:val="20"/>
              </w:rPr>
              <w:t>Индивидуальная</w:t>
            </w:r>
          </w:p>
          <w:p w:rsidR="00692AD0" w:rsidRPr="002F6C35" w:rsidRDefault="00692AD0" w:rsidP="00DA4B4B">
            <w:pPr>
              <w:rPr>
                <w:rFonts w:ascii="PT Astra Serif" w:hAnsi="PT Astra Serif"/>
                <w:sz w:val="20"/>
                <w:szCs w:val="20"/>
              </w:rPr>
            </w:pPr>
            <w:r w:rsidRPr="002F6C35">
              <w:rPr>
                <w:rFonts w:ascii="PT Astra Serif" w:hAnsi="PT Astra Serif"/>
                <w:sz w:val="20"/>
                <w:szCs w:val="20"/>
              </w:rPr>
              <w:t>Общая долевая 18/100</w:t>
            </w:r>
          </w:p>
        </w:tc>
        <w:tc>
          <w:tcPr>
            <w:tcW w:w="992" w:type="dxa"/>
            <w:tcMar>
              <w:left w:w="57" w:type="dxa"/>
              <w:right w:w="57" w:type="dxa"/>
            </w:tcMar>
          </w:tcPr>
          <w:p w:rsidR="00692AD0" w:rsidRPr="002F6C35" w:rsidRDefault="00692AD0" w:rsidP="007D0B09">
            <w:pPr>
              <w:jc w:val="center"/>
              <w:rPr>
                <w:rFonts w:ascii="PT Astra Serif" w:hAnsi="PT Astra Serif"/>
                <w:sz w:val="20"/>
                <w:szCs w:val="20"/>
              </w:rPr>
            </w:pPr>
            <w:r w:rsidRPr="002F6C35">
              <w:rPr>
                <w:rFonts w:ascii="PT Astra Serif" w:hAnsi="PT Astra Serif"/>
                <w:sz w:val="20"/>
                <w:szCs w:val="20"/>
              </w:rPr>
              <w:t>434,0</w:t>
            </w:r>
          </w:p>
          <w:p w:rsidR="00692AD0" w:rsidRPr="002F6C35" w:rsidRDefault="00692AD0" w:rsidP="007D0B09">
            <w:pPr>
              <w:jc w:val="center"/>
              <w:rPr>
                <w:rFonts w:ascii="PT Astra Serif" w:hAnsi="PT Astra Serif"/>
                <w:sz w:val="20"/>
                <w:szCs w:val="20"/>
              </w:rPr>
            </w:pPr>
          </w:p>
          <w:p w:rsidR="00692AD0" w:rsidRPr="002F6C35" w:rsidRDefault="00692AD0" w:rsidP="007D0B09">
            <w:pPr>
              <w:jc w:val="center"/>
              <w:rPr>
                <w:rFonts w:ascii="PT Astra Serif" w:hAnsi="PT Astra Serif"/>
                <w:sz w:val="20"/>
                <w:szCs w:val="20"/>
              </w:rPr>
            </w:pPr>
          </w:p>
          <w:p w:rsidR="00692AD0" w:rsidRPr="002F6C35" w:rsidRDefault="00692AD0" w:rsidP="007D0B09">
            <w:pPr>
              <w:jc w:val="center"/>
              <w:rPr>
                <w:rFonts w:ascii="PT Astra Serif" w:hAnsi="PT Astra Serif"/>
                <w:sz w:val="20"/>
                <w:szCs w:val="20"/>
              </w:rPr>
            </w:pPr>
          </w:p>
          <w:p w:rsidR="00692AD0" w:rsidRPr="002F6C35" w:rsidRDefault="00692AD0" w:rsidP="007D0B09">
            <w:pPr>
              <w:jc w:val="center"/>
              <w:rPr>
                <w:rFonts w:ascii="PT Astra Serif" w:hAnsi="PT Astra Serif"/>
                <w:sz w:val="20"/>
                <w:szCs w:val="20"/>
              </w:rPr>
            </w:pPr>
            <w:r w:rsidRPr="002F6C35">
              <w:rPr>
                <w:rFonts w:ascii="PT Astra Serif" w:hAnsi="PT Astra Serif"/>
                <w:sz w:val="20"/>
                <w:szCs w:val="20"/>
              </w:rPr>
              <w:t>59,1</w:t>
            </w:r>
          </w:p>
          <w:p w:rsidR="00692AD0" w:rsidRPr="002F6C35" w:rsidRDefault="00692AD0" w:rsidP="007D0B09">
            <w:pPr>
              <w:jc w:val="center"/>
              <w:rPr>
                <w:rFonts w:ascii="PT Astra Serif" w:hAnsi="PT Astra Serif"/>
                <w:sz w:val="20"/>
                <w:szCs w:val="20"/>
              </w:rPr>
            </w:pPr>
            <w:r w:rsidRPr="002F6C35">
              <w:rPr>
                <w:rFonts w:ascii="PT Astra Serif" w:hAnsi="PT Astra Serif"/>
                <w:sz w:val="20"/>
                <w:szCs w:val="20"/>
              </w:rPr>
              <w:t>52,6</w:t>
            </w:r>
          </w:p>
          <w:p w:rsidR="00692AD0" w:rsidRPr="002F6C35" w:rsidRDefault="00692AD0" w:rsidP="007D0B09">
            <w:pPr>
              <w:jc w:val="center"/>
              <w:rPr>
                <w:rFonts w:ascii="PT Astra Serif" w:hAnsi="PT Astra Serif"/>
                <w:sz w:val="20"/>
                <w:szCs w:val="20"/>
              </w:rPr>
            </w:pPr>
            <w:r w:rsidRPr="002F6C35">
              <w:rPr>
                <w:rFonts w:ascii="PT Astra Serif" w:hAnsi="PT Astra Serif"/>
                <w:sz w:val="20"/>
                <w:szCs w:val="20"/>
              </w:rPr>
              <w:t>361,6</w:t>
            </w:r>
          </w:p>
        </w:tc>
        <w:tc>
          <w:tcPr>
            <w:tcW w:w="850" w:type="dxa"/>
            <w:tcMar>
              <w:left w:w="57" w:type="dxa"/>
              <w:right w:w="57" w:type="dxa"/>
            </w:tcMar>
          </w:tcPr>
          <w:p w:rsidR="00692AD0" w:rsidRPr="002F6C35" w:rsidRDefault="00692AD0" w:rsidP="007D0B09">
            <w:pPr>
              <w:jc w:val="center"/>
              <w:rPr>
                <w:rFonts w:ascii="PT Astra Serif" w:hAnsi="PT Astra Serif"/>
                <w:sz w:val="20"/>
                <w:szCs w:val="20"/>
              </w:rPr>
            </w:pPr>
            <w:r w:rsidRPr="002F6C35">
              <w:rPr>
                <w:rFonts w:ascii="PT Astra Serif" w:hAnsi="PT Astra Serif"/>
                <w:sz w:val="20"/>
                <w:szCs w:val="20"/>
              </w:rPr>
              <w:t>Россия</w:t>
            </w:r>
          </w:p>
          <w:p w:rsidR="00692AD0" w:rsidRPr="002F6C35" w:rsidRDefault="00692AD0" w:rsidP="007D0B09">
            <w:pPr>
              <w:jc w:val="center"/>
              <w:rPr>
                <w:rFonts w:ascii="PT Astra Serif" w:hAnsi="PT Astra Serif"/>
                <w:sz w:val="20"/>
                <w:szCs w:val="20"/>
              </w:rPr>
            </w:pPr>
          </w:p>
          <w:p w:rsidR="00692AD0" w:rsidRPr="002F6C35" w:rsidRDefault="00692AD0" w:rsidP="007D0B09">
            <w:pPr>
              <w:jc w:val="center"/>
              <w:rPr>
                <w:rFonts w:ascii="PT Astra Serif" w:hAnsi="PT Astra Serif"/>
                <w:sz w:val="20"/>
                <w:szCs w:val="20"/>
              </w:rPr>
            </w:pPr>
          </w:p>
          <w:p w:rsidR="00692AD0" w:rsidRPr="002F6C35" w:rsidRDefault="00692AD0" w:rsidP="007D0B09">
            <w:pPr>
              <w:jc w:val="center"/>
              <w:rPr>
                <w:rFonts w:ascii="PT Astra Serif" w:hAnsi="PT Astra Serif"/>
                <w:sz w:val="20"/>
                <w:szCs w:val="20"/>
              </w:rPr>
            </w:pPr>
          </w:p>
          <w:p w:rsidR="00692AD0" w:rsidRPr="002F6C35" w:rsidRDefault="00692AD0" w:rsidP="007D0B09">
            <w:pPr>
              <w:jc w:val="center"/>
              <w:rPr>
                <w:rFonts w:ascii="PT Astra Serif" w:hAnsi="PT Astra Serif"/>
                <w:sz w:val="20"/>
                <w:szCs w:val="20"/>
              </w:rPr>
            </w:pPr>
            <w:r w:rsidRPr="002F6C35">
              <w:rPr>
                <w:rFonts w:ascii="PT Astra Serif" w:hAnsi="PT Astra Serif"/>
                <w:sz w:val="20"/>
                <w:szCs w:val="20"/>
              </w:rPr>
              <w:t>Россия</w:t>
            </w:r>
          </w:p>
          <w:p w:rsidR="00692AD0" w:rsidRPr="002F6C35" w:rsidRDefault="00692AD0" w:rsidP="007D0B09">
            <w:pPr>
              <w:jc w:val="center"/>
              <w:rPr>
                <w:rFonts w:ascii="PT Astra Serif" w:hAnsi="PT Astra Serif"/>
                <w:sz w:val="20"/>
                <w:szCs w:val="20"/>
              </w:rPr>
            </w:pPr>
            <w:r w:rsidRPr="002F6C35">
              <w:rPr>
                <w:rFonts w:ascii="PT Astra Serif" w:hAnsi="PT Astra Serif"/>
                <w:sz w:val="20"/>
                <w:szCs w:val="20"/>
              </w:rPr>
              <w:t>Россия</w:t>
            </w:r>
          </w:p>
          <w:p w:rsidR="00692AD0" w:rsidRPr="002F6C35" w:rsidRDefault="00692AD0" w:rsidP="007D0B09">
            <w:pPr>
              <w:jc w:val="center"/>
              <w:rPr>
                <w:rFonts w:ascii="PT Astra Serif" w:hAnsi="PT Astra Serif"/>
                <w:sz w:val="20"/>
                <w:szCs w:val="20"/>
              </w:rPr>
            </w:pPr>
            <w:r w:rsidRPr="002F6C35">
              <w:rPr>
                <w:rFonts w:ascii="PT Astra Serif" w:hAnsi="PT Astra Serif"/>
                <w:sz w:val="20"/>
                <w:szCs w:val="20"/>
              </w:rPr>
              <w:t>Россия</w:t>
            </w:r>
          </w:p>
        </w:tc>
        <w:tc>
          <w:tcPr>
            <w:tcW w:w="1418" w:type="dxa"/>
            <w:shd w:val="clear" w:color="auto" w:fill="auto"/>
            <w:tcMar>
              <w:left w:w="57" w:type="dxa"/>
              <w:right w:w="57" w:type="dxa"/>
            </w:tcMar>
          </w:tcPr>
          <w:p w:rsidR="00692AD0" w:rsidRPr="002F6C35" w:rsidRDefault="00692AD0" w:rsidP="00DA4B4B">
            <w:pPr>
              <w:rPr>
                <w:rFonts w:ascii="PT Astra Serif" w:hAnsi="PT Astra Serif"/>
                <w:sz w:val="20"/>
                <w:szCs w:val="20"/>
              </w:rPr>
            </w:pPr>
            <w:r w:rsidRPr="002F6C35">
              <w:rPr>
                <w:rFonts w:ascii="PT Astra Serif" w:hAnsi="PT Astra Serif"/>
                <w:sz w:val="20"/>
                <w:szCs w:val="20"/>
              </w:rPr>
              <w:t>Не имеет</w:t>
            </w:r>
          </w:p>
        </w:tc>
        <w:tc>
          <w:tcPr>
            <w:tcW w:w="992" w:type="dxa"/>
            <w:shd w:val="clear" w:color="auto" w:fill="auto"/>
            <w:tcMar>
              <w:left w:w="57" w:type="dxa"/>
              <w:right w:w="57" w:type="dxa"/>
            </w:tcMar>
          </w:tcPr>
          <w:p w:rsidR="00692AD0" w:rsidRPr="002F6C35" w:rsidRDefault="00692AD0" w:rsidP="008A70E0">
            <w:pPr>
              <w:jc w:val="center"/>
              <w:rPr>
                <w:rFonts w:ascii="PT Astra Serif" w:hAnsi="PT Astra Serif"/>
                <w:sz w:val="20"/>
                <w:szCs w:val="20"/>
              </w:rPr>
            </w:pPr>
            <w:r w:rsidRPr="002F6C35">
              <w:rPr>
                <w:rFonts w:ascii="PT Astra Serif" w:hAnsi="PT Astra Serif"/>
                <w:sz w:val="20"/>
                <w:szCs w:val="20"/>
              </w:rPr>
              <w:t>-</w:t>
            </w:r>
          </w:p>
        </w:tc>
        <w:tc>
          <w:tcPr>
            <w:tcW w:w="851" w:type="dxa"/>
            <w:shd w:val="clear" w:color="auto" w:fill="auto"/>
            <w:tcMar>
              <w:left w:w="57" w:type="dxa"/>
              <w:right w:w="57" w:type="dxa"/>
            </w:tcMar>
          </w:tcPr>
          <w:p w:rsidR="00692AD0" w:rsidRPr="002F6C35" w:rsidRDefault="00692AD0" w:rsidP="008A70E0">
            <w:pPr>
              <w:jc w:val="center"/>
              <w:rPr>
                <w:rFonts w:ascii="PT Astra Serif" w:hAnsi="PT Astra Serif"/>
                <w:sz w:val="20"/>
                <w:szCs w:val="20"/>
              </w:rPr>
            </w:pPr>
            <w:r w:rsidRPr="002F6C35">
              <w:rPr>
                <w:rFonts w:ascii="PT Astra Serif" w:hAnsi="PT Astra Serif"/>
                <w:sz w:val="20"/>
                <w:szCs w:val="20"/>
              </w:rPr>
              <w:t>-</w:t>
            </w:r>
          </w:p>
        </w:tc>
        <w:tc>
          <w:tcPr>
            <w:tcW w:w="1559" w:type="dxa"/>
            <w:tcMar>
              <w:left w:w="57" w:type="dxa"/>
              <w:right w:w="57" w:type="dxa"/>
            </w:tcMar>
          </w:tcPr>
          <w:p w:rsidR="00692AD0" w:rsidRPr="00E27F45" w:rsidRDefault="00692AD0" w:rsidP="002F6C35">
            <w:pPr>
              <w:rPr>
                <w:rFonts w:ascii="PT Astra Serif" w:hAnsi="PT Astra Serif"/>
                <w:sz w:val="20"/>
                <w:szCs w:val="20"/>
                <w:highlight w:val="yellow"/>
              </w:rPr>
            </w:pPr>
            <w:r w:rsidRPr="002F6C35">
              <w:rPr>
                <w:rFonts w:ascii="PT Astra Serif" w:hAnsi="PT Astra Serif"/>
                <w:sz w:val="20"/>
                <w:szCs w:val="20"/>
              </w:rPr>
              <w:t>Легковой авт</w:t>
            </w:r>
            <w:r w:rsidRPr="002F6C35">
              <w:rPr>
                <w:rFonts w:ascii="PT Astra Serif" w:hAnsi="PT Astra Serif"/>
                <w:sz w:val="20"/>
                <w:szCs w:val="20"/>
              </w:rPr>
              <w:t>о</w:t>
            </w:r>
            <w:r w:rsidRPr="002F6C35">
              <w:rPr>
                <w:rFonts w:ascii="PT Astra Serif" w:hAnsi="PT Astra Serif"/>
                <w:sz w:val="20"/>
                <w:szCs w:val="20"/>
              </w:rPr>
              <w:t>мобиль:</w:t>
            </w:r>
            <w:r w:rsidRPr="002F6C35">
              <w:rPr>
                <w:rFonts w:ascii="PT Astra Serif" w:hAnsi="PT Astra Serif"/>
                <w:sz w:val="20"/>
                <w:szCs w:val="20"/>
                <w:lang w:val="en-US"/>
              </w:rPr>
              <w:t>RENO</w:t>
            </w:r>
            <w:r>
              <w:rPr>
                <w:rFonts w:ascii="PT Astra Serif" w:hAnsi="PT Astra Serif"/>
                <w:sz w:val="20"/>
                <w:szCs w:val="20"/>
              </w:rPr>
              <w:t xml:space="preserve"> </w:t>
            </w:r>
            <w:r w:rsidRPr="002F6C35">
              <w:rPr>
                <w:rFonts w:ascii="PT Astra Serif" w:hAnsi="PT Astra Serif"/>
                <w:sz w:val="20"/>
                <w:szCs w:val="20"/>
                <w:lang w:val="en-US"/>
              </w:rPr>
              <w:t>LOGAN</w:t>
            </w:r>
          </w:p>
        </w:tc>
        <w:tc>
          <w:tcPr>
            <w:tcW w:w="1276" w:type="dxa"/>
            <w:tcMar>
              <w:left w:w="57" w:type="dxa"/>
              <w:right w:w="57" w:type="dxa"/>
            </w:tcMar>
          </w:tcPr>
          <w:p w:rsidR="00692AD0" w:rsidRPr="002F6C35" w:rsidRDefault="00692AD0" w:rsidP="00C14F22">
            <w:pPr>
              <w:jc w:val="center"/>
              <w:rPr>
                <w:rFonts w:ascii="PT Astra Serif" w:hAnsi="PT Astra Serif"/>
                <w:sz w:val="20"/>
                <w:szCs w:val="20"/>
              </w:rPr>
            </w:pPr>
            <w:r w:rsidRPr="002F6C35">
              <w:rPr>
                <w:rFonts w:ascii="PT Astra Serif" w:hAnsi="PT Astra Serif"/>
                <w:sz w:val="20"/>
                <w:szCs w:val="20"/>
              </w:rPr>
              <w:t>820890,01</w:t>
            </w:r>
          </w:p>
        </w:tc>
        <w:tc>
          <w:tcPr>
            <w:tcW w:w="1442" w:type="dxa"/>
            <w:tcMar>
              <w:left w:w="57" w:type="dxa"/>
              <w:right w:w="57" w:type="dxa"/>
            </w:tcMar>
          </w:tcPr>
          <w:p w:rsidR="00692AD0" w:rsidRPr="002F6C35" w:rsidRDefault="00692AD0" w:rsidP="00C14F22">
            <w:pPr>
              <w:jc w:val="center"/>
              <w:rPr>
                <w:rFonts w:ascii="PT Astra Serif" w:hAnsi="PT Astra Serif"/>
                <w:sz w:val="20"/>
                <w:szCs w:val="20"/>
              </w:rPr>
            </w:pPr>
            <w:r w:rsidRPr="002F6C35">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CF58CE"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CF58CE" w:rsidRDefault="00692AD0" w:rsidP="00CF58CE">
            <w:pPr>
              <w:jc w:val="center"/>
              <w:rPr>
                <w:rFonts w:ascii="PT Astra Serif" w:hAnsi="PT Astra Serif"/>
                <w:sz w:val="20"/>
                <w:szCs w:val="20"/>
              </w:rPr>
            </w:pPr>
            <w:r w:rsidRPr="00CF58CE">
              <w:rPr>
                <w:rFonts w:ascii="PT Astra Serif" w:hAnsi="PT Astra Serif"/>
                <w:sz w:val="20"/>
                <w:szCs w:val="20"/>
              </w:rPr>
              <w:t>Булах</w:t>
            </w:r>
            <w:r>
              <w:rPr>
                <w:rFonts w:ascii="PT Astra Serif" w:hAnsi="PT Astra Serif"/>
                <w:sz w:val="20"/>
                <w:szCs w:val="20"/>
              </w:rPr>
              <w:t xml:space="preserve"> </w:t>
            </w:r>
            <w:r w:rsidRPr="00CF58CE">
              <w:rPr>
                <w:rFonts w:ascii="PT Astra Serif" w:hAnsi="PT Astra Serif"/>
                <w:sz w:val="20"/>
                <w:szCs w:val="20"/>
              </w:rPr>
              <w:t>Л.Ф.,</w:t>
            </w:r>
            <w:r w:rsidRPr="00CF58CE">
              <w:rPr>
                <w:rFonts w:ascii="PT Astra Serif" w:hAnsi="PT Astra Serif"/>
                <w:sz w:val="20"/>
                <w:szCs w:val="20"/>
              </w:rPr>
              <w:br/>
              <w:t>начальник управления муниципальной</w:t>
            </w:r>
            <w:r>
              <w:rPr>
                <w:rFonts w:ascii="PT Astra Serif" w:hAnsi="PT Astra Serif"/>
                <w:sz w:val="20"/>
                <w:szCs w:val="20"/>
              </w:rPr>
              <w:t xml:space="preserve"> </w:t>
            </w:r>
            <w:r w:rsidRPr="00CF58CE">
              <w:rPr>
                <w:rFonts w:ascii="PT Astra Serif" w:hAnsi="PT Astra Serif"/>
                <w:sz w:val="20"/>
                <w:szCs w:val="20"/>
              </w:rPr>
              <w:t>службы</w:t>
            </w:r>
          </w:p>
        </w:tc>
        <w:tc>
          <w:tcPr>
            <w:tcW w:w="2138" w:type="dxa"/>
            <w:tcMar>
              <w:left w:w="57" w:type="dxa"/>
              <w:right w:w="57" w:type="dxa"/>
            </w:tcMar>
          </w:tcPr>
          <w:p w:rsidR="00692AD0" w:rsidRPr="00CF58CE" w:rsidRDefault="00692AD0" w:rsidP="00DA4B4B">
            <w:pPr>
              <w:rPr>
                <w:rFonts w:ascii="PT Astra Serif" w:hAnsi="PT Astra Serif"/>
                <w:sz w:val="20"/>
                <w:szCs w:val="20"/>
              </w:rPr>
            </w:pPr>
            <w:r w:rsidRPr="00CF58CE">
              <w:rPr>
                <w:rFonts w:ascii="PT Astra Serif" w:hAnsi="PT Astra Serif"/>
                <w:sz w:val="20"/>
                <w:szCs w:val="20"/>
              </w:rPr>
              <w:t>1. Квартира</w:t>
            </w:r>
          </w:p>
          <w:p w:rsidR="00692AD0" w:rsidRPr="00CF58CE" w:rsidRDefault="00692AD0" w:rsidP="00DA4B4B">
            <w:pPr>
              <w:rPr>
                <w:rFonts w:ascii="PT Astra Serif" w:hAnsi="PT Astra Serif"/>
                <w:sz w:val="20"/>
                <w:szCs w:val="20"/>
              </w:rPr>
            </w:pPr>
            <w:r w:rsidRPr="00CF58CE">
              <w:rPr>
                <w:rFonts w:ascii="PT Astra Serif" w:hAnsi="PT Astra Serif"/>
                <w:sz w:val="20"/>
                <w:szCs w:val="20"/>
              </w:rPr>
              <w:t>2. Квартира</w:t>
            </w:r>
          </w:p>
        </w:tc>
        <w:tc>
          <w:tcPr>
            <w:tcW w:w="2036" w:type="dxa"/>
            <w:tcMar>
              <w:left w:w="57" w:type="dxa"/>
              <w:right w:w="57" w:type="dxa"/>
            </w:tcMar>
          </w:tcPr>
          <w:p w:rsidR="00692AD0" w:rsidRPr="00CF58CE" w:rsidRDefault="00692AD0" w:rsidP="00DA4B4B">
            <w:pPr>
              <w:rPr>
                <w:rFonts w:ascii="PT Astra Serif" w:hAnsi="PT Astra Serif"/>
                <w:sz w:val="20"/>
                <w:szCs w:val="20"/>
              </w:rPr>
            </w:pPr>
            <w:r w:rsidRPr="00CF58CE">
              <w:rPr>
                <w:rFonts w:ascii="PT Astra Serif" w:hAnsi="PT Astra Serif"/>
                <w:sz w:val="20"/>
                <w:szCs w:val="20"/>
              </w:rPr>
              <w:t>Индивидуальная</w:t>
            </w:r>
          </w:p>
          <w:p w:rsidR="00692AD0" w:rsidRPr="00CF58CE" w:rsidRDefault="00692AD0" w:rsidP="00DA4B4B">
            <w:pPr>
              <w:rPr>
                <w:rFonts w:ascii="PT Astra Serif" w:hAnsi="PT Astra Serif"/>
                <w:sz w:val="20"/>
                <w:szCs w:val="20"/>
              </w:rPr>
            </w:pPr>
            <w:r w:rsidRPr="00CF58CE">
              <w:rPr>
                <w:rFonts w:ascii="PT Astra Serif" w:hAnsi="PT Astra Serif"/>
                <w:sz w:val="20"/>
                <w:szCs w:val="20"/>
              </w:rPr>
              <w:t>Общая совместная</w:t>
            </w:r>
          </w:p>
          <w:p w:rsidR="00692AD0" w:rsidRPr="00CF58CE" w:rsidRDefault="00692AD0" w:rsidP="00DA4B4B">
            <w:pPr>
              <w:rPr>
                <w:rFonts w:ascii="PT Astra Serif" w:hAnsi="PT Astra Serif"/>
                <w:sz w:val="20"/>
                <w:szCs w:val="20"/>
              </w:rPr>
            </w:pPr>
            <w:r w:rsidRPr="00CF58CE">
              <w:rPr>
                <w:rFonts w:ascii="PT Astra Serif" w:hAnsi="PT Astra Serif"/>
                <w:sz w:val="20"/>
                <w:szCs w:val="20"/>
              </w:rPr>
              <w:t>с членом семьи</w:t>
            </w:r>
          </w:p>
        </w:tc>
        <w:tc>
          <w:tcPr>
            <w:tcW w:w="992" w:type="dxa"/>
            <w:tcMar>
              <w:left w:w="57" w:type="dxa"/>
              <w:right w:w="57" w:type="dxa"/>
            </w:tcMar>
          </w:tcPr>
          <w:p w:rsidR="00692AD0" w:rsidRPr="00CF58CE" w:rsidRDefault="00692AD0" w:rsidP="007D0B09">
            <w:pPr>
              <w:jc w:val="center"/>
              <w:rPr>
                <w:rFonts w:ascii="PT Astra Serif" w:hAnsi="PT Astra Serif"/>
                <w:sz w:val="20"/>
                <w:szCs w:val="20"/>
              </w:rPr>
            </w:pPr>
            <w:r w:rsidRPr="00CF58CE">
              <w:rPr>
                <w:rFonts w:ascii="PT Astra Serif" w:hAnsi="PT Astra Serif"/>
                <w:sz w:val="20"/>
                <w:szCs w:val="20"/>
              </w:rPr>
              <w:t>76,6</w:t>
            </w:r>
          </w:p>
          <w:p w:rsidR="00692AD0" w:rsidRPr="00CF58CE" w:rsidRDefault="00692AD0" w:rsidP="007D0B09">
            <w:pPr>
              <w:jc w:val="center"/>
              <w:rPr>
                <w:rFonts w:ascii="PT Astra Serif" w:hAnsi="PT Astra Serif"/>
                <w:sz w:val="20"/>
                <w:szCs w:val="20"/>
              </w:rPr>
            </w:pPr>
            <w:r w:rsidRPr="00CF58CE">
              <w:rPr>
                <w:rFonts w:ascii="PT Astra Serif" w:hAnsi="PT Astra Serif"/>
                <w:sz w:val="20"/>
                <w:szCs w:val="20"/>
              </w:rPr>
              <w:t>38,9</w:t>
            </w:r>
          </w:p>
        </w:tc>
        <w:tc>
          <w:tcPr>
            <w:tcW w:w="850" w:type="dxa"/>
            <w:tcMar>
              <w:left w:w="57" w:type="dxa"/>
              <w:right w:w="57" w:type="dxa"/>
            </w:tcMar>
          </w:tcPr>
          <w:p w:rsidR="00692AD0" w:rsidRPr="00CF58CE" w:rsidRDefault="00692AD0" w:rsidP="007D0B09">
            <w:pPr>
              <w:jc w:val="center"/>
              <w:rPr>
                <w:rFonts w:ascii="PT Astra Serif" w:hAnsi="PT Astra Serif"/>
                <w:sz w:val="20"/>
                <w:szCs w:val="20"/>
              </w:rPr>
            </w:pPr>
            <w:r w:rsidRPr="00CF58CE">
              <w:rPr>
                <w:rFonts w:ascii="PT Astra Serif" w:hAnsi="PT Astra Serif"/>
                <w:sz w:val="20"/>
                <w:szCs w:val="20"/>
              </w:rPr>
              <w:t>Россия</w:t>
            </w:r>
          </w:p>
          <w:p w:rsidR="00692AD0" w:rsidRPr="00CF58CE" w:rsidRDefault="00692AD0" w:rsidP="007D0B09">
            <w:pPr>
              <w:jc w:val="center"/>
              <w:rPr>
                <w:rFonts w:ascii="PT Astra Serif" w:hAnsi="PT Astra Serif"/>
                <w:sz w:val="20"/>
                <w:szCs w:val="20"/>
              </w:rPr>
            </w:pPr>
            <w:r w:rsidRPr="00CF58CE">
              <w:rPr>
                <w:rFonts w:ascii="PT Astra Serif" w:hAnsi="PT Astra Serif"/>
                <w:sz w:val="20"/>
                <w:szCs w:val="20"/>
              </w:rPr>
              <w:t>Россия</w:t>
            </w:r>
          </w:p>
        </w:tc>
        <w:tc>
          <w:tcPr>
            <w:tcW w:w="1418" w:type="dxa"/>
            <w:shd w:val="clear" w:color="auto" w:fill="auto"/>
            <w:tcMar>
              <w:left w:w="57" w:type="dxa"/>
              <w:right w:w="57" w:type="dxa"/>
            </w:tcMar>
          </w:tcPr>
          <w:p w:rsidR="00692AD0" w:rsidRPr="00CF58CE" w:rsidRDefault="00692AD0" w:rsidP="00DA4B4B">
            <w:pPr>
              <w:rPr>
                <w:rFonts w:ascii="PT Astra Serif" w:hAnsi="PT Astra Serif"/>
                <w:sz w:val="20"/>
                <w:szCs w:val="20"/>
              </w:rPr>
            </w:pPr>
            <w:r w:rsidRPr="00CF58CE">
              <w:rPr>
                <w:rFonts w:ascii="PT Astra Serif" w:hAnsi="PT Astra Serif"/>
                <w:sz w:val="20"/>
                <w:szCs w:val="20"/>
              </w:rPr>
              <w:t>1. Земельный участок для садоводства</w:t>
            </w:r>
          </w:p>
          <w:p w:rsidR="00692AD0" w:rsidRPr="00CF58CE" w:rsidRDefault="00692AD0" w:rsidP="00DA4B4B">
            <w:pPr>
              <w:rPr>
                <w:rFonts w:ascii="PT Astra Serif" w:hAnsi="PT Astra Serif"/>
                <w:sz w:val="20"/>
                <w:szCs w:val="20"/>
              </w:rPr>
            </w:pPr>
            <w:r w:rsidRPr="00CF58CE">
              <w:rPr>
                <w:rFonts w:ascii="PT Astra Serif" w:hAnsi="PT Astra Serif"/>
                <w:sz w:val="20"/>
                <w:szCs w:val="20"/>
              </w:rPr>
              <w:t>2. Летний с</w:t>
            </w:r>
            <w:r w:rsidRPr="00CF58CE">
              <w:rPr>
                <w:rFonts w:ascii="PT Astra Serif" w:hAnsi="PT Astra Serif"/>
                <w:sz w:val="20"/>
                <w:szCs w:val="20"/>
              </w:rPr>
              <w:t>а</w:t>
            </w:r>
            <w:r w:rsidRPr="00CF58CE">
              <w:rPr>
                <w:rFonts w:ascii="PT Astra Serif" w:hAnsi="PT Astra Serif"/>
                <w:sz w:val="20"/>
                <w:szCs w:val="20"/>
              </w:rPr>
              <w:t>довый домик</w:t>
            </w:r>
          </w:p>
          <w:p w:rsidR="00692AD0" w:rsidRPr="00CF58CE" w:rsidRDefault="00692AD0" w:rsidP="00DA4B4B">
            <w:pPr>
              <w:rPr>
                <w:rFonts w:ascii="PT Astra Serif" w:hAnsi="PT Astra Serif"/>
                <w:sz w:val="20"/>
                <w:szCs w:val="20"/>
              </w:rPr>
            </w:pPr>
            <w:r w:rsidRPr="00CF58CE">
              <w:rPr>
                <w:rFonts w:ascii="PT Astra Serif" w:hAnsi="PT Astra Serif"/>
                <w:sz w:val="20"/>
                <w:szCs w:val="20"/>
              </w:rPr>
              <w:t>3. Гараж с п</w:t>
            </w:r>
            <w:r w:rsidRPr="00CF58CE">
              <w:rPr>
                <w:rFonts w:ascii="PT Astra Serif" w:hAnsi="PT Astra Serif"/>
                <w:sz w:val="20"/>
                <w:szCs w:val="20"/>
              </w:rPr>
              <w:t>о</w:t>
            </w:r>
            <w:r w:rsidRPr="00CF58CE">
              <w:rPr>
                <w:rFonts w:ascii="PT Astra Serif" w:hAnsi="PT Astra Serif"/>
                <w:sz w:val="20"/>
                <w:szCs w:val="20"/>
              </w:rPr>
              <w:t xml:space="preserve">гребом и </w:t>
            </w:r>
            <w:r w:rsidRPr="00CF58CE">
              <w:rPr>
                <w:rFonts w:ascii="PT Astra Serif" w:hAnsi="PT Astra Serif"/>
                <w:sz w:val="20"/>
                <w:szCs w:val="20"/>
              </w:rPr>
              <w:lastRenderedPageBreak/>
              <w:t>смотровой ямой</w:t>
            </w:r>
          </w:p>
          <w:p w:rsidR="00692AD0" w:rsidRPr="00CF58CE" w:rsidRDefault="00692AD0" w:rsidP="00DA4B4B">
            <w:pPr>
              <w:rPr>
                <w:rFonts w:ascii="PT Astra Serif" w:hAnsi="PT Astra Serif"/>
                <w:sz w:val="20"/>
                <w:szCs w:val="20"/>
              </w:rPr>
            </w:pPr>
            <w:r w:rsidRPr="00CF58CE">
              <w:rPr>
                <w:rFonts w:ascii="PT Astra Serif" w:hAnsi="PT Astra Serif"/>
                <w:sz w:val="20"/>
                <w:szCs w:val="20"/>
              </w:rPr>
              <w:t>4. Гараж</w:t>
            </w:r>
          </w:p>
        </w:tc>
        <w:tc>
          <w:tcPr>
            <w:tcW w:w="992" w:type="dxa"/>
            <w:shd w:val="clear" w:color="auto" w:fill="auto"/>
            <w:tcMar>
              <w:left w:w="57" w:type="dxa"/>
              <w:right w:w="57" w:type="dxa"/>
            </w:tcMar>
          </w:tcPr>
          <w:p w:rsidR="00692AD0" w:rsidRPr="00CF58CE" w:rsidRDefault="00692AD0" w:rsidP="004A66FD">
            <w:pPr>
              <w:jc w:val="center"/>
              <w:rPr>
                <w:rFonts w:ascii="PT Astra Serif" w:hAnsi="PT Astra Serif"/>
                <w:sz w:val="20"/>
                <w:szCs w:val="20"/>
              </w:rPr>
            </w:pPr>
            <w:r w:rsidRPr="00CF58CE">
              <w:rPr>
                <w:rFonts w:ascii="PT Astra Serif" w:hAnsi="PT Astra Serif"/>
                <w:sz w:val="20"/>
                <w:szCs w:val="20"/>
              </w:rPr>
              <w:lastRenderedPageBreak/>
              <w:t>411,0</w:t>
            </w:r>
          </w:p>
          <w:p w:rsidR="00692AD0" w:rsidRPr="00CF58CE" w:rsidRDefault="00692AD0" w:rsidP="004A66FD">
            <w:pPr>
              <w:jc w:val="center"/>
              <w:rPr>
                <w:rFonts w:ascii="PT Astra Serif" w:hAnsi="PT Astra Serif"/>
                <w:sz w:val="20"/>
                <w:szCs w:val="20"/>
              </w:rPr>
            </w:pPr>
          </w:p>
          <w:p w:rsidR="00692AD0" w:rsidRPr="00CF58CE" w:rsidRDefault="00692AD0" w:rsidP="004A66FD">
            <w:pPr>
              <w:jc w:val="center"/>
              <w:rPr>
                <w:rFonts w:ascii="PT Astra Serif" w:hAnsi="PT Astra Serif"/>
                <w:sz w:val="20"/>
                <w:szCs w:val="20"/>
              </w:rPr>
            </w:pPr>
          </w:p>
          <w:p w:rsidR="00692AD0" w:rsidRPr="00CF58CE" w:rsidRDefault="00692AD0" w:rsidP="004A66FD">
            <w:pPr>
              <w:jc w:val="center"/>
              <w:rPr>
                <w:rFonts w:ascii="PT Astra Serif" w:hAnsi="PT Astra Serif"/>
                <w:sz w:val="20"/>
                <w:szCs w:val="20"/>
              </w:rPr>
            </w:pPr>
            <w:r w:rsidRPr="00CF58CE">
              <w:rPr>
                <w:rFonts w:ascii="PT Astra Serif" w:hAnsi="PT Astra Serif"/>
                <w:sz w:val="20"/>
                <w:szCs w:val="20"/>
              </w:rPr>
              <w:t>9,4</w:t>
            </w:r>
          </w:p>
          <w:p w:rsidR="00692AD0" w:rsidRPr="00CF58CE" w:rsidRDefault="00692AD0" w:rsidP="004A66FD">
            <w:pPr>
              <w:jc w:val="center"/>
              <w:rPr>
                <w:rFonts w:ascii="PT Astra Serif" w:hAnsi="PT Astra Serif"/>
                <w:sz w:val="20"/>
                <w:szCs w:val="20"/>
              </w:rPr>
            </w:pPr>
          </w:p>
          <w:p w:rsidR="00692AD0" w:rsidRPr="00CF58CE" w:rsidRDefault="00692AD0" w:rsidP="004A66FD">
            <w:pPr>
              <w:jc w:val="center"/>
              <w:rPr>
                <w:rFonts w:ascii="PT Astra Serif" w:hAnsi="PT Astra Serif"/>
                <w:sz w:val="20"/>
                <w:szCs w:val="20"/>
              </w:rPr>
            </w:pPr>
            <w:r w:rsidRPr="00CF58CE">
              <w:rPr>
                <w:rFonts w:ascii="PT Astra Serif" w:hAnsi="PT Astra Serif"/>
                <w:sz w:val="20"/>
                <w:szCs w:val="20"/>
              </w:rPr>
              <w:lastRenderedPageBreak/>
              <w:t>23,1</w:t>
            </w:r>
          </w:p>
          <w:p w:rsidR="00692AD0" w:rsidRPr="00CF58CE" w:rsidRDefault="00692AD0" w:rsidP="004A66FD">
            <w:pPr>
              <w:jc w:val="center"/>
              <w:rPr>
                <w:rFonts w:ascii="PT Astra Serif" w:hAnsi="PT Astra Serif"/>
                <w:sz w:val="20"/>
                <w:szCs w:val="20"/>
              </w:rPr>
            </w:pPr>
          </w:p>
          <w:p w:rsidR="00692AD0" w:rsidRPr="00CF58CE" w:rsidRDefault="00692AD0" w:rsidP="004A66FD">
            <w:pPr>
              <w:jc w:val="center"/>
              <w:rPr>
                <w:rFonts w:ascii="PT Astra Serif" w:hAnsi="PT Astra Serif"/>
                <w:sz w:val="20"/>
                <w:szCs w:val="20"/>
              </w:rPr>
            </w:pPr>
          </w:p>
          <w:p w:rsidR="00692AD0" w:rsidRPr="00CF58CE" w:rsidRDefault="00692AD0" w:rsidP="004A66FD">
            <w:pPr>
              <w:jc w:val="center"/>
              <w:rPr>
                <w:rFonts w:ascii="PT Astra Serif" w:hAnsi="PT Astra Serif"/>
                <w:sz w:val="20"/>
                <w:szCs w:val="20"/>
              </w:rPr>
            </w:pPr>
          </w:p>
          <w:p w:rsidR="00692AD0" w:rsidRPr="00CF58CE" w:rsidRDefault="00692AD0" w:rsidP="004A66FD">
            <w:pPr>
              <w:jc w:val="center"/>
              <w:rPr>
                <w:rFonts w:ascii="PT Astra Serif" w:hAnsi="PT Astra Serif"/>
                <w:sz w:val="20"/>
                <w:szCs w:val="20"/>
              </w:rPr>
            </w:pPr>
            <w:r w:rsidRPr="00CF58CE">
              <w:rPr>
                <w:rFonts w:ascii="PT Astra Serif" w:hAnsi="PT Astra Serif"/>
                <w:sz w:val="20"/>
                <w:szCs w:val="20"/>
              </w:rPr>
              <w:t>23,4</w:t>
            </w:r>
          </w:p>
        </w:tc>
        <w:tc>
          <w:tcPr>
            <w:tcW w:w="851" w:type="dxa"/>
            <w:shd w:val="clear" w:color="auto" w:fill="auto"/>
            <w:tcMar>
              <w:left w:w="57" w:type="dxa"/>
              <w:right w:w="57" w:type="dxa"/>
            </w:tcMar>
          </w:tcPr>
          <w:p w:rsidR="00692AD0" w:rsidRPr="00CF58CE" w:rsidRDefault="00692AD0" w:rsidP="00DA4B4B">
            <w:pPr>
              <w:rPr>
                <w:rFonts w:ascii="PT Astra Serif" w:hAnsi="PT Astra Serif"/>
                <w:sz w:val="20"/>
                <w:szCs w:val="20"/>
              </w:rPr>
            </w:pPr>
            <w:r w:rsidRPr="00CF58CE">
              <w:rPr>
                <w:rFonts w:ascii="PT Astra Serif" w:hAnsi="PT Astra Serif"/>
                <w:sz w:val="20"/>
                <w:szCs w:val="20"/>
              </w:rPr>
              <w:lastRenderedPageBreak/>
              <w:t>Россия</w:t>
            </w:r>
          </w:p>
          <w:p w:rsidR="00692AD0" w:rsidRPr="00CF58CE" w:rsidRDefault="00692AD0" w:rsidP="00DA4B4B">
            <w:pPr>
              <w:rPr>
                <w:rFonts w:ascii="PT Astra Serif" w:hAnsi="PT Astra Serif"/>
                <w:sz w:val="20"/>
                <w:szCs w:val="20"/>
              </w:rPr>
            </w:pPr>
          </w:p>
          <w:p w:rsidR="00692AD0" w:rsidRPr="00CF58CE" w:rsidRDefault="00692AD0" w:rsidP="00DA4B4B">
            <w:pPr>
              <w:rPr>
                <w:rFonts w:ascii="PT Astra Serif" w:hAnsi="PT Astra Serif"/>
                <w:sz w:val="20"/>
                <w:szCs w:val="20"/>
              </w:rPr>
            </w:pPr>
          </w:p>
          <w:p w:rsidR="00692AD0" w:rsidRPr="00CF58CE" w:rsidRDefault="00692AD0" w:rsidP="00DA4B4B">
            <w:pPr>
              <w:rPr>
                <w:rFonts w:ascii="PT Astra Serif" w:hAnsi="PT Astra Serif"/>
                <w:sz w:val="20"/>
                <w:szCs w:val="20"/>
              </w:rPr>
            </w:pPr>
            <w:r w:rsidRPr="00CF58CE">
              <w:rPr>
                <w:rFonts w:ascii="PT Astra Serif" w:hAnsi="PT Astra Serif"/>
                <w:sz w:val="20"/>
                <w:szCs w:val="20"/>
              </w:rPr>
              <w:t>Россия</w:t>
            </w:r>
          </w:p>
          <w:p w:rsidR="00692AD0" w:rsidRPr="00CF58CE" w:rsidRDefault="00692AD0" w:rsidP="00DA4B4B">
            <w:pPr>
              <w:rPr>
                <w:rFonts w:ascii="PT Astra Serif" w:hAnsi="PT Astra Serif"/>
                <w:sz w:val="20"/>
                <w:szCs w:val="20"/>
              </w:rPr>
            </w:pPr>
          </w:p>
          <w:p w:rsidR="00692AD0" w:rsidRPr="00CF58CE" w:rsidRDefault="00692AD0" w:rsidP="00DA4B4B">
            <w:pPr>
              <w:rPr>
                <w:rFonts w:ascii="PT Astra Serif" w:hAnsi="PT Astra Serif"/>
                <w:sz w:val="20"/>
                <w:szCs w:val="20"/>
              </w:rPr>
            </w:pPr>
            <w:r w:rsidRPr="00CF58CE">
              <w:rPr>
                <w:rFonts w:ascii="PT Astra Serif" w:hAnsi="PT Astra Serif"/>
                <w:sz w:val="20"/>
                <w:szCs w:val="20"/>
              </w:rPr>
              <w:lastRenderedPageBreak/>
              <w:t>Россия</w:t>
            </w:r>
          </w:p>
          <w:p w:rsidR="00692AD0" w:rsidRPr="00CF58CE" w:rsidRDefault="00692AD0" w:rsidP="00DA4B4B">
            <w:pPr>
              <w:rPr>
                <w:rFonts w:ascii="PT Astra Serif" w:hAnsi="PT Astra Serif"/>
                <w:sz w:val="20"/>
                <w:szCs w:val="20"/>
              </w:rPr>
            </w:pPr>
          </w:p>
          <w:p w:rsidR="00692AD0" w:rsidRPr="00CF58CE" w:rsidRDefault="00692AD0" w:rsidP="00DA4B4B">
            <w:pPr>
              <w:rPr>
                <w:rFonts w:ascii="PT Astra Serif" w:hAnsi="PT Astra Serif"/>
                <w:sz w:val="20"/>
                <w:szCs w:val="20"/>
              </w:rPr>
            </w:pPr>
          </w:p>
          <w:p w:rsidR="00692AD0" w:rsidRPr="00CF58CE" w:rsidRDefault="00692AD0" w:rsidP="00DA4B4B">
            <w:pPr>
              <w:rPr>
                <w:rFonts w:ascii="PT Astra Serif" w:hAnsi="PT Astra Serif"/>
                <w:sz w:val="20"/>
                <w:szCs w:val="20"/>
              </w:rPr>
            </w:pPr>
          </w:p>
          <w:p w:rsidR="00692AD0" w:rsidRPr="00CF58CE" w:rsidRDefault="00692AD0" w:rsidP="00DA4B4B">
            <w:pPr>
              <w:rPr>
                <w:rFonts w:ascii="PT Astra Serif" w:hAnsi="PT Astra Serif"/>
                <w:sz w:val="20"/>
                <w:szCs w:val="20"/>
              </w:rPr>
            </w:pPr>
            <w:r w:rsidRPr="00CF58CE">
              <w:rPr>
                <w:rFonts w:ascii="PT Astra Serif" w:hAnsi="PT Astra Serif"/>
                <w:sz w:val="20"/>
                <w:szCs w:val="20"/>
              </w:rPr>
              <w:t>Россия</w:t>
            </w:r>
          </w:p>
        </w:tc>
        <w:tc>
          <w:tcPr>
            <w:tcW w:w="1559" w:type="dxa"/>
            <w:tcMar>
              <w:left w:w="57" w:type="dxa"/>
              <w:right w:w="57" w:type="dxa"/>
            </w:tcMar>
          </w:tcPr>
          <w:p w:rsidR="00692AD0" w:rsidRPr="00E27F45" w:rsidRDefault="00692AD0" w:rsidP="00DA4B4B">
            <w:pPr>
              <w:rPr>
                <w:rFonts w:ascii="PT Astra Serif" w:hAnsi="PT Astra Serif"/>
                <w:sz w:val="20"/>
                <w:szCs w:val="20"/>
                <w:highlight w:val="yellow"/>
              </w:rPr>
            </w:pPr>
            <w:r w:rsidRPr="00CF58CE">
              <w:rPr>
                <w:rFonts w:ascii="PT Astra Serif" w:hAnsi="PT Astra Serif"/>
                <w:sz w:val="20"/>
                <w:szCs w:val="20"/>
              </w:rPr>
              <w:lastRenderedPageBreak/>
              <w:t>Не имеет</w:t>
            </w:r>
          </w:p>
        </w:tc>
        <w:tc>
          <w:tcPr>
            <w:tcW w:w="1276" w:type="dxa"/>
            <w:tcMar>
              <w:left w:w="57" w:type="dxa"/>
              <w:right w:w="57" w:type="dxa"/>
            </w:tcMar>
          </w:tcPr>
          <w:p w:rsidR="00692AD0" w:rsidRPr="00CF58CE" w:rsidRDefault="00692AD0" w:rsidP="00C14F22">
            <w:pPr>
              <w:jc w:val="center"/>
              <w:rPr>
                <w:rFonts w:ascii="PT Astra Serif" w:hAnsi="PT Astra Serif"/>
                <w:sz w:val="20"/>
                <w:szCs w:val="20"/>
              </w:rPr>
            </w:pPr>
            <w:r w:rsidRPr="00CF58CE">
              <w:rPr>
                <w:rFonts w:ascii="PT Astra Serif" w:hAnsi="PT Astra Serif"/>
                <w:sz w:val="20"/>
                <w:szCs w:val="20"/>
              </w:rPr>
              <w:t>1216811,52</w:t>
            </w:r>
          </w:p>
        </w:tc>
        <w:tc>
          <w:tcPr>
            <w:tcW w:w="1442" w:type="dxa"/>
            <w:tcMar>
              <w:left w:w="57" w:type="dxa"/>
              <w:right w:w="57" w:type="dxa"/>
            </w:tcMar>
          </w:tcPr>
          <w:p w:rsidR="00692AD0" w:rsidRPr="00CF58CE" w:rsidRDefault="00692AD0" w:rsidP="00C14F22">
            <w:pPr>
              <w:jc w:val="center"/>
              <w:rPr>
                <w:rFonts w:ascii="PT Astra Serif" w:hAnsi="PT Astra Serif"/>
                <w:sz w:val="20"/>
                <w:szCs w:val="20"/>
              </w:rPr>
            </w:pPr>
            <w:r w:rsidRPr="00CF58CE">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CF58CE"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CF58CE" w:rsidRDefault="00692AD0" w:rsidP="00C14F22">
            <w:pPr>
              <w:jc w:val="center"/>
              <w:rPr>
                <w:rFonts w:ascii="PT Astra Serif" w:hAnsi="PT Astra Serif"/>
                <w:sz w:val="20"/>
                <w:szCs w:val="20"/>
              </w:rPr>
            </w:pPr>
            <w:r w:rsidRPr="00CF58CE">
              <w:rPr>
                <w:rFonts w:ascii="PT Astra Serif" w:hAnsi="PT Astra Serif"/>
                <w:sz w:val="20"/>
                <w:szCs w:val="20"/>
              </w:rPr>
              <w:t>Супруг</w:t>
            </w:r>
          </w:p>
        </w:tc>
        <w:tc>
          <w:tcPr>
            <w:tcW w:w="2138" w:type="dxa"/>
            <w:tcMar>
              <w:left w:w="57" w:type="dxa"/>
              <w:right w:w="57" w:type="dxa"/>
            </w:tcMar>
          </w:tcPr>
          <w:p w:rsidR="00692AD0" w:rsidRPr="00EC5B58" w:rsidRDefault="00692AD0" w:rsidP="00DA4B4B">
            <w:pPr>
              <w:rPr>
                <w:rFonts w:ascii="PT Astra Serif" w:hAnsi="PT Astra Serif"/>
                <w:sz w:val="20"/>
                <w:szCs w:val="20"/>
              </w:rPr>
            </w:pPr>
            <w:r w:rsidRPr="00EC5B58">
              <w:rPr>
                <w:rFonts w:ascii="PT Astra Serif" w:hAnsi="PT Astra Serif"/>
                <w:sz w:val="20"/>
                <w:szCs w:val="20"/>
              </w:rPr>
              <w:t>1. Земельный участок для ведения личного подсобного хозяйства</w:t>
            </w:r>
          </w:p>
          <w:p w:rsidR="00692AD0" w:rsidRPr="00E27F45" w:rsidRDefault="00692AD0" w:rsidP="00DA4B4B">
            <w:pPr>
              <w:rPr>
                <w:rFonts w:ascii="PT Astra Serif" w:hAnsi="PT Astra Serif"/>
                <w:sz w:val="20"/>
                <w:szCs w:val="20"/>
                <w:highlight w:val="yellow"/>
              </w:rPr>
            </w:pPr>
            <w:r w:rsidRPr="00EC5B58">
              <w:rPr>
                <w:rFonts w:ascii="PT Astra Serif" w:hAnsi="PT Astra Serif"/>
                <w:sz w:val="20"/>
                <w:szCs w:val="20"/>
              </w:rPr>
              <w:t>2. Земельный участок для садоводства</w:t>
            </w:r>
          </w:p>
          <w:p w:rsidR="00692AD0" w:rsidRPr="00EC5B58" w:rsidRDefault="00692AD0" w:rsidP="00DA4B4B">
            <w:pPr>
              <w:rPr>
                <w:rFonts w:ascii="PT Astra Serif" w:hAnsi="PT Astra Serif"/>
                <w:sz w:val="20"/>
                <w:szCs w:val="20"/>
              </w:rPr>
            </w:pPr>
            <w:r w:rsidRPr="00EC5B58">
              <w:rPr>
                <w:rFonts w:ascii="PT Astra Serif" w:hAnsi="PT Astra Serif"/>
                <w:sz w:val="20"/>
                <w:szCs w:val="20"/>
              </w:rPr>
              <w:t>3. Квартира</w:t>
            </w:r>
          </w:p>
          <w:p w:rsidR="00692AD0" w:rsidRPr="00E27F45" w:rsidRDefault="00692AD0" w:rsidP="00DA4B4B">
            <w:pPr>
              <w:rPr>
                <w:rFonts w:ascii="PT Astra Serif" w:hAnsi="PT Astra Serif"/>
                <w:sz w:val="20"/>
                <w:szCs w:val="20"/>
                <w:highlight w:val="yellow"/>
              </w:rPr>
            </w:pPr>
            <w:r w:rsidRPr="00EC5B58">
              <w:rPr>
                <w:rFonts w:ascii="PT Astra Serif" w:hAnsi="PT Astra Serif"/>
                <w:sz w:val="20"/>
                <w:szCs w:val="20"/>
              </w:rPr>
              <w:t>4. Квартира</w:t>
            </w:r>
          </w:p>
          <w:p w:rsidR="00692AD0" w:rsidRDefault="00692AD0" w:rsidP="00DA4B4B">
            <w:pPr>
              <w:rPr>
                <w:rFonts w:ascii="PT Astra Serif" w:hAnsi="PT Astra Serif"/>
                <w:sz w:val="20"/>
                <w:szCs w:val="20"/>
              </w:rPr>
            </w:pPr>
          </w:p>
          <w:p w:rsidR="00692AD0" w:rsidRPr="00EC5B58" w:rsidRDefault="00692AD0" w:rsidP="00DA4B4B">
            <w:pPr>
              <w:rPr>
                <w:rFonts w:ascii="PT Astra Serif" w:hAnsi="PT Astra Serif"/>
                <w:sz w:val="20"/>
                <w:szCs w:val="20"/>
              </w:rPr>
            </w:pPr>
            <w:r w:rsidRPr="00EC5B58">
              <w:rPr>
                <w:rFonts w:ascii="PT Astra Serif" w:hAnsi="PT Astra Serif"/>
                <w:sz w:val="20"/>
                <w:szCs w:val="20"/>
              </w:rPr>
              <w:t>5.Гараж с погребом и смотровой ямой</w:t>
            </w:r>
          </w:p>
          <w:p w:rsidR="00692AD0" w:rsidRPr="00E27F45" w:rsidRDefault="00692AD0" w:rsidP="00DA4B4B">
            <w:pPr>
              <w:rPr>
                <w:rFonts w:ascii="PT Astra Serif" w:hAnsi="PT Astra Serif"/>
                <w:sz w:val="20"/>
                <w:szCs w:val="20"/>
                <w:highlight w:val="yellow"/>
              </w:rPr>
            </w:pPr>
            <w:r w:rsidRPr="00EC5B58">
              <w:rPr>
                <w:rFonts w:ascii="PT Astra Serif" w:hAnsi="PT Astra Serif"/>
                <w:sz w:val="20"/>
                <w:szCs w:val="20"/>
              </w:rPr>
              <w:t>6. Гаражный бокс</w:t>
            </w:r>
          </w:p>
          <w:p w:rsidR="00692AD0" w:rsidRPr="00E27F45" w:rsidRDefault="00692AD0" w:rsidP="00DA4B4B">
            <w:pPr>
              <w:rPr>
                <w:rFonts w:ascii="PT Astra Serif" w:hAnsi="PT Astra Serif"/>
                <w:sz w:val="20"/>
                <w:szCs w:val="20"/>
                <w:highlight w:val="yellow"/>
              </w:rPr>
            </w:pPr>
            <w:r w:rsidRPr="00EC5B58">
              <w:rPr>
                <w:rFonts w:ascii="PT Astra Serif" w:hAnsi="PT Astra Serif"/>
                <w:sz w:val="20"/>
                <w:szCs w:val="20"/>
              </w:rPr>
              <w:t>7. Летний садовый д</w:t>
            </w:r>
            <w:r w:rsidRPr="00EC5B58">
              <w:rPr>
                <w:rFonts w:ascii="PT Astra Serif" w:hAnsi="PT Astra Serif"/>
                <w:sz w:val="20"/>
                <w:szCs w:val="20"/>
              </w:rPr>
              <w:t>о</w:t>
            </w:r>
            <w:r w:rsidRPr="00EC5B58">
              <w:rPr>
                <w:rFonts w:ascii="PT Astra Serif" w:hAnsi="PT Astra Serif"/>
                <w:sz w:val="20"/>
                <w:szCs w:val="20"/>
              </w:rPr>
              <w:t>мик</w:t>
            </w:r>
          </w:p>
        </w:tc>
        <w:tc>
          <w:tcPr>
            <w:tcW w:w="2036" w:type="dxa"/>
            <w:tcMar>
              <w:left w:w="57" w:type="dxa"/>
              <w:right w:w="57" w:type="dxa"/>
            </w:tcMar>
          </w:tcPr>
          <w:p w:rsidR="00692AD0" w:rsidRPr="00EC5B58" w:rsidRDefault="00692AD0" w:rsidP="00DA4B4B">
            <w:pPr>
              <w:rPr>
                <w:rFonts w:ascii="PT Astra Serif" w:hAnsi="PT Astra Serif"/>
                <w:sz w:val="20"/>
                <w:szCs w:val="20"/>
              </w:rPr>
            </w:pPr>
            <w:r w:rsidRPr="00EC5B58">
              <w:rPr>
                <w:rFonts w:ascii="PT Astra Serif" w:hAnsi="PT Astra Serif"/>
                <w:sz w:val="20"/>
                <w:szCs w:val="20"/>
              </w:rPr>
              <w:t>Индивидуальная</w:t>
            </w:r>
          </w:p>
          <w:p w:rsidR="00692AD0" w:rsidRPr="00EC5B58" w:rsidRDefault="00692AD0" w:rsidP="00DA4B4B">
            <w:pPr>
              <w:rPr>
                <w:rFonts w:ascii="PT Astra Serif" w:hAnsi="PT Astra Serif"/>
                <w:sz w:val="20"/>
                <w:szCs w:val="20"/>
              </w:rPr>
            </w:pPr>
          </w:p>
          <w:p w:rsidR="00692AD0" w:rsidRPr="00EC5B58" w:rsidRDefault="00692AD0" w:rsidP="00DA4B4B">
            <w:pPr>
              <w:rPr>
                <w:rFonts w:ascii="PT Astra Serif" w:hAnsi="PT Astra Serif"/>
                <w:sz w:val="20"/>
                <w:szCs w:val="20"/>
              </w:rPr>
            </w:pPr>
          </w:p>
          <w:p w:rsidR="00692AD0" w:rsidRPr="00E27F45" w:rsidRDefault="00692AD0" w:rsidP="00DA4B4B">
            <w:pPr>
              <w:rPr>
                <w:rFonts w:ascii="PT Astra Serif" w:hAnsi="PT Astra Serif"/>
                <w:sz w:val="20"/>
                <w:szCs w:val="20"/>
                <w:highlight w:val="yellow"/>
              </w:rPr>
            </w:pPr>
            <w:r w:rsidRPr="00EC5B58">
              <w:rPr>
                <w:rFonts w:ascii="PT Astra Serif" w:hAnsi="PT Astra Serif"/>
                <w:sz w:val="20"/>
                <w:szCs w:val="20"/>
              </w:rPr>
              <w:t>Индивидуальная</w:t>
            </w:r>
          </w:p>
          <w:p w:rsidR="00692AD0" w:rsidRPr="00E27F45" w:rsidRDefault="00692AD0" w:rsidP="00DA4B4B">
            <w:pPr>
              <w:rPr>
                <w:rFonts w:ascii="PT Astra Serif" w:hAnsi="PT Astra Serif"/>
                <w:sz w:val="20"/>
                <w:szCs w:val="20"/>
                <w:highlight w:val="yellow"/>
              </w:rPr>
            </w:pPr>
          </w:p>
          <w:p w:rsidR="00692AD0" w:rsidRPr="00EC5B58" w:rsidRDefault="00692AD0" w:rsidP="00DA4B4B">
            <w:pPr>
              <w:rPr>
                <w:rFonts w:ascii="PT Astra Serif" w:hAnsi="PT Astra Serif"/>
                <w:sz w:val="20"/>
                <w:szCs w:val="20"/>
              </w:rPr>
            </w:pPr>
            <w:r w:rsidRPr="00EC5B58">
              <w:rPr>
                <w:rFonts w:ascii="PT Astra Serif" w:hAnsi="PT Astra Serif"/>
                <w:sz w:val="20"/>
                <w:szCs w:val="20"/>
              </w:rPr>
              <w:t>Индивидуальная</w:t>
            </w:r>
          </w:p>
          <w:p w:rsidR="00692AD0" w:rsidRPr="00EC5B58" w:rsidRDefault="00692AD0" w:rsidP="00DA4B4B">
            <w:pPr>
              <w:rPr>
                <w:rFonts w:ascii="PT Astra Serif" w:hAnsi="PT Astra Serif"/>
                <w:sz w:val="20"/>
                <w:szCs w:val="20"/>
              </w:rPr>
            </w:pPr>
            <w:r w:rsidRPr="00EC5B58">
              <w:rPr>
                <w:rFonts w:ascii="PT Astra Serif" w:hAnsi="PT Astra Serif"/>
                <w:sz w:val="20"/>
                <w:szCs w:val="20"/>
              </w:rPr>
              <w:t>Общая совместная</w:t>
            </w:r>
          </w:p>
          <w:p w:rsidR="00692AD0" w:rsidRPr="00E27F45" w:rsidRDefault="00692AD0" w:rsidP="00DA4B4B">
            <w:pPr>
              <w:rPr>
                <w:rFonts w:ascii="PT Astra Serif" w:hAnsi="PT Astra Serif"/>
                <w:sz w:val="20"/>
                <w:szCs w:val="20"/>
                <w:highlight w:val="yellow"/>
              </w:rPr>
            </w:pPr>
            <w:r w:rsidRPr="00EC5B58">
              <w:rPr>
                <w:rFonts w:ascii="PT Astra Serif" w:hAnsi="PT Astra Serif"/>
                <w:sz w:val="20"/>
                <w:szCs w:val="20"/>
              </w:rPr>
              <w:t>с членом семьи</w:t>
            </w:r>
          </w:p>
          <w:p w:rsidR="00692AD0" w:rsidRPr="00EC5B58" w:rsidRDefault="00692AD0" w:rsidP="00DA4B4B">
            <w:pPr>
              <w:rPr>
                <w:rFonts w:ascii="PT Astra Serif" w:hAnsi="PT Astra Serif"/>
                <w:sz w:val="20"/>
                <w:szCs w:val="20"/>
              </w:rPr>
            </w:pPr>
            <w:r w:rsidRPr="00EC5B58">
              <w:rPr>
                <w:rFonts w:ascii="PT Astra Serif" w:hAnsi="PT Astra Serif"/>
                <w:sz w:val="20"/>
                <w:szCs w:val="20"/>
              </w:rPr>
              <w:t>Индивидуальная</w:t>
            </w:r>
          </w:p>
          <w:p w:rsidR="00692AD0" w:rsidRPr="00EC5B58" w:rsidRDefault="00692AD0" w:rsidP="00DA4B4B">
            <w:pPr>
              <w:rPr>
                <w:rFonts w:ascii="PT Astra Serif" w:hAnsi="PT Astra Serif"/>
                <w:sz w:val="20"/>
                <w:szCs w:val="20"/>
              </w:rPr>
            </w:pPr>
          </w:p>
          <w:p w:rsidR="00692AD0" w:rsidRPr="00E27F45" w:rsidRDefault="00692AD0" w:rsidP="00DA4B4B">
            <w:pPr>
              <w:rPr>
                <w:rFonts w:ascii="PT Astra Serif" w:hAnsi="PT Astra Serif"/>
                <w:sz w:val="20"/>
                <w:szCs w:val="20"/>
                <w:highlight w:val="yellow"/>
              </w:rPr>
            </w:pPr>
            <w:r w:rsidRPr="00EC5B58">
              <w:rPr>
                <w:rFonts w:ascii="PT Astra Serif" w:hAnsi="PT Astra Serif"/>
                <w:sz w:val="20"/>
                <w:szCs w:val="20"/>
              </w:rPr>
              <w:t>Индивидуальная</w:t>
            </w:r>
          </w:p>
          <w:p w:rsidR="00692AD0" w:rsidRPr="00E27F45" w:rsidRDefault="00692AD0" w:rsidP="00DA4B4B">
            <w:pPr>
              <w:rPr>
                <w:rFonts w:ascii="PT Astra Serif" w:hAnsi="PT Astra Serif"/>
                <w:sz w:val="20"/>
                <w:szCs w:val="20"/>
                <w:highlight w:val="yellow"/>
              </w:rPr>
            </w:pPr>
            <w:r w:rsidRPr="00EC5B58">
              <w:rPr>
                <w:rFonts w:ascii="PT Astra Serif" w:hAnsi="PT Astra Serif"/>
                <w:sz w:val="20"/>
                <w:szCs w:val="20"/>
              </w:rPr>
              <w:t>Индивидуальная</w:t>
            </w:r>
          </w:p>
        </w:tc>
        <w:tc>
          <w:tcPr>
            <w:tcW w:w="992" w:type="dxa"/>
            <w:tcMar>
              <w:left w:w="57" w:type="dxa"/>
              <w:right w:w="57" w:type="dxa"/>
            </w:tcMar>
          </w:tcPr>
          <w:p w:rsidR="00692AD0" w:rsidRPr="00EC5B58" w:rsidRDefault="00692AD0" w:rsidP="007D0B09">
            <w:pPr>
              <w:jc w:val="center"/>
              <w:rPr>
                <w:rFonts w:ascii="PT Astra Serif" w:hAnsi="PT Astra Serif"/>
                <w:sz w:val="20"/>
                <w:szCs w:val="20"/>
              </w:rPr>
            </w:pPr>
            <w:r w:rsidRPr="00EC5B58">
              <w:rPr>
                <w:rFonts w:ascii="PT Astra Serif" w:hAnsi="PT Astra Serif"/>
                <w:sz w:val="20"/>
                <w:szCs w:val="20"/>
              </w:rPr>
              <w:t>1500,0</w:t>
            </w:r>
          </w:p>
          <w:p w:rsidR="00692AD0" w:rsidRPr="00EC5B58" w:rsidRDefault="00692AD0" w:rsidP="007D0B09">
            <w:pPr>
              <w:jc w:val="center"/>
              <w:rPr>
                <w:rFonts w:ascii="PT Astra Serif" w:hAnsi="PT Astra Serif"/>
                <w:sz w:val="20"/>
                <w:szCs w:val="20"/>
              </w:rPr>
            </w:pPr>
          </w:p>
          <w:p w:rsidR="00692AD0" w:rsidRPr="00EC5B58" w:rsidRDefault="00692AD0" w:rsidP="007D0B09">
            <w:pPr>
              <w:jc w:val="center"/>
              <w:rPr>
                <w:rFonts w:ascii="PT Astra Serif" w:hAnsi="PT Astra Serif"/>
                <w:sz w:val="20"/>
                <w:szCs w:val="20"/>
              </w:rPr>
            </w:pPr>
          </w:p>
          <w:p w:rsidR="00692AD0" w:rsidRPr="00EC5B58" w:rsidRDefault="00692AD0" w:rsidP="007D0B09">
            <w:pPr>
              <w:jc w:val="center"/>
              <w:rPr>
                <w:rFonts w:ascii="PT Astra Serif" w:hAnsi="PT Astra Serif"/>
                <w:sz w:val="20"/>
                <w:szCs w:val="20"/>
              </w:rPr>
            </w:pPr>
            <w:r w:rsidRPr="00EC5B58">
              <w:rPr>
                <w:rFonts w:ascii="PT Astra Serif" w:hAnsi="PT Astra Serif"/>
                <w:sz w:val="20"/>
                <w:szCs w:val="20"/>
              </w:rPr>
              <w:t>411,0</w:t>
            </w:r>
          </w:p>
          <w:p w:rsidR="00692AD0" w:rsidRPr="00EC5B58" w:rsidRDefault="00692AD0" w:rsidP="007D0B09">
            <w:pPr>
              <w:jc w:val="center"/>
              <w:rPr>
                <w:rFonts w:ascii="PT Astra Serif" w:hAnsi="PT Astra Serif"/>
                <w:sz w:val="20"/>
                <w:szCs w:val="20"/>
              </w:rPr>
            </w:pPr>
          </w:p>
          <w:p w:rsidR="00692AD0" w:rsidRPr="00EC5B58" w:rsidRDefault="00692AD0" w:rsidP="007D0B09">
            <w:pPr>
              <w:jc w:val="center"/>
              <w:rPr>
                <w:rFonts w:ascii="PT Astra Serif" w:hAnsi="PT Astra Serif"/>
                <w:sz w:val="20"/>
                <w:szCs w:val="20"/>
              </w:rPr>
            </w:pPr>
            <w:r w:rsidRPr="00EC5B58">
              <w:rPr>
                <w:rFonts w:ascii="PT Astra Serif" w:hAnsi="PT Astra Serif"/>
                <w:sz w:val="20"/>
                <w:szCs w:val="20"/>
              </w:rPr>
              <w:t>44,5</w:t>
            </w:r>
          </w:p>
          <w:p w:rsidR="00692AD0" w:rsidRPr="00E27F45" w:rsidRDefault="00692AD0" w:rsidP="007D0B09">
            <w:pPr>
              <w:jc w:val="center"/>
              <w:rPr>
                <w:rFonts w:ascii="PT Astra Serif" w:hAnsi="PT Astra Serif"/>
                <w:sz w:val="20"/>
                <w:szCs w:val="20"/>
                <w:highlight w:val="yellow"/>
              </w:rPr>
            </w:pPr>
            <w:r w:rsidRPr="00EC5B58">
              <w:rPr>
                <w:rFonts w:ascii="PT Astra Serif" w:hAnsi="PT Astra Serif"/>
                <w:sz w:val="20"/>
                <w:szCs w:val="20"/>
              </w:rPr>
              <w:t>38,9</w:t>
            </w:r>
          </w:p>
          <w:p w:rsidR="00692AD0" w:rsidRPr="00E27F45" w:rsidRDefault="00692AD0" w:rsidP="007D0B09">
            <w:pPr>
              <w:jc w:val="center"/>
              <w:rPr>
                <w:rFonts w:ascii="PT Astra Serif" w:hAnsi="PT Astra Serif"/>
                <w:sz w:val="20"/>
                <w:szCs w:val="20"/>
                <w:highlight w:val="yellow"/>
              </w:rPr>
            </w:pPr>
          </w:p>
          <w:p w:rsidR="00692AD0" w:rsidRPr="00EC5B58" w:rsidRDefault="00692AD0" w:rsidP="007D0B09">
            <w:pPr>
              <w:jc w:val="center"/>
              <w:rPr>
                <w:rFonts w:ascii="PT Astra Serif" w:hAnsi="PT Astra Serif"/>
                <w:sz w:val="20"/>
                <w:szCs w:val="20"/>
              </w:rPr>
            </w:pPr>
            <w:r w:rsidRPr="00EC5B58">
              <w:rPr>
                <w:rFonts w:ascii="PT Astra Serif" w:hAnsi="PT Astra Serif"/>
                <w:sz w:val="20"/>
                <w:szCs w:val="20"/>
              </w:rPr>
              <w:t>23,1</w:t>
            </w:r>
          </w:p>
          <w:p w:rsidR="00692AD0" w:rsidRPr="00EC5B58" w:rsidRDefault="00692AD0" w:rsidP="007D0B09">
            <w:pPr>
              <w:jc w:val="center"/>
              <w:rPr>
                <w:rFonts w:ascii="PT Astra Serif" w:hAnsi="PT Astra Serif"/>
                <w:sz w:val="20"/>
                <w:szCs w:val="20"/>
              </w:rPr>
            </w:pPr>
          </w:p>
          <w:p w:rsidR="00692AD0" w:rsidRPr="00E27F45" w:rsidRDefault="00692AD0" w:rsidP="007D0B09">
            <w:pPr>
              <w:jc w:val="center"/>
              <w:rPr>
                <w:rFonts w:ascii="PT Astra Serif" w:hAnsi="PT Astra Serif"/>
                <w:sz w:val="20"/>
                <w:szCs w:val="20"/>
                <w:highlight w:val="yellow"/>
              </w:rPr>
            </w:pPr>
            <w:r w:rsidRPr="00EC5B58">
              <w:rPr>
                <w:rFonts w:ascii="PT Astra Serif" w:hAnsi="PT Astra Serif"/>
                <w:sz w:val="20"/>
                <w:szCs w:val="20"/>
              </w:rPr>
              <w:t>23,4</w:t>
            </w:r>
          </w:p>
          <w:p w:rsidR="00692AD0" w:rsidRPr="00E27F45" w:rsidRDefault="00692AD0" w:rsidP="00EC5B58">
            <w:pPr>
              <w:jc w:val="center"/>
              <w:rPr>
                <w:rFonts w:ascii="PT Astra Serif" w:hAnsi="PT Astra Serif"/>
                <w:sz w:val="20"/>
                <w:szCs w:val="20"/>
                <w:highlight w:val="yellow"/>
              </w:rPr>
            </w:pPr>
            <w:r w:rsidRPr="00EC5B58">
              <w:rPr>
                <w:rFonts w:ascii="PT Astra Serif" w:hAnsi="PT Astra Serif"/>
                <w:sz w:val="20"/>
                <w:szCs w:val="20"/>
              </w:rPr>
              <w:t>9,4</w:t>
            </w:r>
          </w:p>
        </w:tc>
        <w:tc>
          <w:tcPr>
            <w:tcW w:w="850" w:type="dxa"/>
            <w:tcMar>
              <w:left w:w="57" w:type="dxa"/>
              <w:right w:w="57" w:type="dxa"/>
            </w:tcMar>
          </w:tcPr>
          <w:p w:rsidR="00692AD0" w:rsidRPr="00EC5B58" w:rsidRDefault="00692AD0" w:rsidP="007D0B09">
            <w:pPr>
              <w:jc w:val="center"/>
              <w:rPr>
                <w:rFonts w:ascii="PT Astra Serif" w:hAnsi="PT Astra Serif"/>
                <w:sz w:val="20"/>
                <w:szCs w:val="20"/>
              </w:rPr>
            </w:pPr>
            <w:r w:rsidRPr="00EC5B58">
              <w:rPr>
                <w:rFonts w:ascii="PT Astra Serif" w:hAnsi="PT Astra Serif"/>
                <w:sz w:val="20"/>
                <w:szCs w:val="20"/>
              </w:rPr>
              <w:t>Россия</w:t>
            </w:r>
          </w:p>
          <w:p w:rsidR="00692AD0" w:rsidRPr="00EC5B58" w:rsidRDefault="00692AD0" w:rsidP="007D0B09">
            <w:pPr>
              <w:jc w:val="center"/>
              <w:rPr>
                <w:rFonts w:ascii="PT Astra Serif" w:hAnsi="PT Astra Serif"/>
                <w:sz w:val="20"/>
                <w:szCs w:val="20"/>
              </w:rPr>
            </w:pPr>
          </w:p>
          <w:p w:rsidR="00692AD0" w:rsidRPr="00EC5B58" w:rsidRDefault="00692AD0" w:rsidP="007D0B09">
            <w:pPr>
              <w:jc w:val="center"/>
              <w:rPr>
                <w:rFonts w:ascii="PT Astra Serif" w:hAnsi="PT Astra Serif"/>
                <w:sz w:val="20"/>
                <w:szCs w:val="20"/>
              </w:rPr>
            </w:pPr>
          </w:p>
          <w:p w:rsidR="00692AD0" w:rsidRPr="00EC5B58" w:rsidRDefault="00692AD0" w:rsidP="007D0B09">
            <w:pPr>
              <w:jc w:val="center"/>
              <w:rPr>
                <w:rFonts w:ascii="PT Astra Serif" w:hAnsi="PT Astra Serif"/>
                <w:sz w:val="20"/>
                <w:szCs w:val="20"/>
              </w:rPr>
            </w:pPr>
            <w:r w:rsidRPr="00EC5B58">
              <w:rPr>
                <w:rFonts w:ascii="PT Astra Serif" w:hAnsi="PT Astra Serif"/>
                <w:sz w:val="20"/>
                <w:szCs w:val="20"/>
              </w:rPr>
              <w:t>Россия</w:t>
            </w:r>
          </w:p>
          <w:p w:rsidR="00692AD0" w:rsidRPr="00EC5B58" w:rsidRDefault="00692AD0" w:rsidP="007D0B09">
            <w:pPr>
              <w:jc w:val="center"/>
              <w:rPr>
                <w:rFonts w:ascii="PT Astra Serif" w:hAnsi="PT Astra Serif"/>
                <w:sz w:val="20"/>
                <w:szCs w:val="20"/>
              </w:rPr>
            </w:pPr>
          </w:p>
          <w:p w:rsidR="00692AD0" w:rsidRPr="00EC5B58" w:rsidRDefault="00692AD0" w:rsidP="007D0B09">
            <w:pPr>
              <w:jc w:val="center"/>
              <w:rPr>
                <w:rFonts w:ascii="PT Astra Serif" w:hAnsi="PT Astra Serif"/>
                <w:sz w:val="20"/>
                <w:szCs w:val="20"/>
              </w:rPr>
            </w:pPr>
            <w:r w:rsidRPr="00EC5B58">
              <w:rPr>
                <w:rFonts w:ascii="PT Astra Serif" w:hAnsi="PT Astra Serif"/>
                <w:sz w:val="20"/>
                <w:szCs w:val="20"/>
              </w:rPr>
              <w:t>Россия</w:t>
            </w:r>
          </w:p>
          <w:p w:rsidR="00692AD0" w:rsidRPr="00EC5B58" w:rsidRDefault="00692AD0" w:rsidP="007D0B09">
            <w:pPr>
              <w:jc w:val="center"/>
              <w:rPr>
                <w:rFonts w:ascii="PT Astra Serif" w:hAnsi="PT Astra Serif"/>
                <w:sz w:val="20"/>
                <w:szCs w:val="20"/>
              </w:rPr>
            </w:pPr>
            <w:r w:rsidRPr="00EC5B58">
              <w:rPr>
                <w:rFonts w:ascii="PT Astra Serif" w:hAnsi="PT Astra Serif"/>
                <w:sz w:val="20"/>
                <w:szCs w:val="20"/>
              </w:rPr>
              <w:t>Россия</w:t>
            </w:r>
          </w:p>
          <w:p w:rsidR="00692AD0" w:rsidRPr="00E27F45" w:rsidRDefault="00692AD0" w:rsidP="007D0B09">
            <w:pPr>
              <w:jc w:val="center"/>
              <w:rPr>
                <w:rFonts w:ascii="PT Astra Serif" w:hAnsi="PT Astra Serif"/>
                <w:sz w:val="20"/>
                <w:szCs w:val="20"/>
                <w:highlight w:val="yellow"/>
              </w:rPr>
            </w:pPr>
          </w:p>
          <w:p w:rsidR="00692AD0" w:rsidRPr="00EC5B58" w:rsidRDefault="00692AD0" w:rsidP="007D0B09">
            <w:pPr>
              <w:jc w:val="center"/>
              <w:rPr>
                <w:rFonts w:ascii="PT Astra Serif" w:hAnsi="PT Astra Serif"/>
                <w:sz w:val="20"/>
                <w:szCs w:val="20"/>
              </w:rPr>
            </w:pPr>
            <w:r w:rsidRPr="00EC5B58">
              <w:rPr>
                <w:rFonts w:ascii="PT Astra Serif" w:hAnsi="PT Astra Serif"/>
                <w:sz w:val="20"/>
                <w:szCs w:val="20"/>
              </w:rPr>
              <w:t>Россия</w:t>
            </w:r>
          </w:p>
          <w:p w:rsidR="00692AD0" w:rsidRPr="00EC5B58" w:rsidRDefault="00692AD0" w:rsidP="007D0B09">
            <w:pPr>
              <w:jc w:val="center"/>
              <w:rPr>
                <w:rFonts w:ascii="PT Astra Serif" w:hAnsi="PT Astra Serif"/>
                <w:sz w:val="20"/>
                <w:szCs w:val="20"/>
              </w:rPr>
            </w:pPr>
          </w:p>
          <w:p w:rsidR="00692AD0" w:rsidRPr="00E27F45" w:rsidRDefault="00692AD0" w:rsidP="007D0B09">
            <w:pPr>
              <w:jc w:val="center"/>
              <w:rPr>
                <w:rFonts w:ascii="PT Astra Serif" w:hAnsi="PT Astra Serif"/>
                <w:sz w:val="20"/>
                <w:szCs w:val="20"/>
                <w:highlight w:val="yellow"/>
              </w:rPr>
            </w:pPr>
            <w:r w:rsidRPr="00EC5B58">
              <w:rPr>
                <w:rFonts w:ascii="PT Astra Serif" w:hAnsi="PT Astra Serif"/>
                <w:sz w:val="20"/>
                <w:szCs w:val="20"/>
              </w:rPr>
              <w:t>Россия</w:t>
            </w:r>
          </w:p>
          <w:p w:rsidR="00692AD0" w:rsidRPr="00E27F45" w:rsidRDefault="00692AD0" w:rsidP="00EC5B58">
            <w:pPr>
              <w:jc w:val="center"/>
              <w:rPr>
                <w:rFonts w:ascii="PT Astra Serif" w:hAnsi="PT Astra Serif"/>
                <w:sz w:val="20"/>
                <w:szCs w:val="20"/>
                <w:highlight w:val="yellow"/>
              </w:rPr>
            </w:pPr>
            <w:r w:rsidRPr="00EC5B58">
              <w:rPr>
                <w:rFonts w:ascii="PT Astra Serif" w:hAnsi="PT Astra Serif"/>
                <w:sz w:val="20"/>
                <w:szCs w:val="20"/>
              </w:rPr>
              <w:t>Россия</w:t>
            </w:r>
          </w:p>
        </w:tc>
        <w:tc>
          <w:tcPr>
            <w:tcW w:w="1418" w:type="dxa"/>
            <w:shd w:val="clear" w:color="auto" w:fill="auto"/>
            <w:tcMar>
              <w:left w:w="57" w:type="dxa"/>
              <w:right w:w="57" w:type="dxa"/>
            </w:tcMar>
          </w:tcPr>
          <w:p w:rsidR="00692AD0" w:rsidRPr="00E27F45" w:rsidRDefault="00692AD0" w:rsidP="00CF58CE">
            <w:pPr>
              <w:rPr>
                <w:rFonts w:ascii="PT Astra Serif" w:hAnsi="PT Astra Serif"/>
                <w:sz w:val="20"/>
                <w:szCs w:val="20"/>
                <w:highlight w:val="yellow"/>
              </w:rPr>
            </w:pPr>
            <w:r w:rsidRPr="00EC5B58">
              <w:rPr>
                <w:rFonts w:ascii="PT Astra Serif" w:hAnsi="PT Astra Serif"/>
                <w:sz w:val="20"/>
                <w:szCs w:val="20"/>
              </w:rPr>
              <w:t>Квартира</w:t>
            </w:r>
          </w:p>
        </w:tc>
        <w:tc>
          <w:tcPr>
            <w:tcW w:w="992" w:type="dxa"/>
            <w:shd w:val="clear" w:color="auto" w:fill="auto"/>
            <w:tcMar>
              <w:left w:w="57" w:type="dxa"/>
              <w:right w:w="57" w:type="dxa"/>
            </w:tcMar>
          </w:tcPr>
          <w:p w:rsidR="00692AD0" w:rsidRPr="004C7451" w:rsidRDefault="00692AD0" w:rsidP="004A66FD">
            <w:pPr>
              <w:jc w:val="center"/>
              <w:rPr>
                <w:rFonts w:ascii="PT Astra Serif" w:hAnsi="PT Astra Serif"/>
                <w:sz w:val="20"/>
                <w:szCs w:val="20"/>
              </w:rPr>
            </w:pPr>
            <w:r w:rsidRPr="004C7451">
              <w:rPr>
                <w:rFonts w:ascii="PT Astra Serif" w:hAnsi="PT Astra Serif"/>
                <w:sz w:val="20"/>
                <w:szCs w:val="20"/>
              </w:rPr>
              <w:t>76,6</w:t>
            </w:r>
          </w:p>
        </w:tc>
        <w:tc>
          <w:tcPr>
            <w:tcW w:w="851" w:type="dxa"/>
            <w:shd w:val="clear" w:color="auto" w:fill="auto"/>
            <w:tcMar>
              <w:left w:w="57" w:type="dxa"/>
              <w:right w:w="57" w:type="dxa"/>
            </w:tcMar>
          </w:tcPr>
          <w:p w:rsidR="00692AD0" w:rsidRPr="004C7451" w:rsidRDefault="00692AD0" w:rsidP="00CF58CE">
            <w:pPr>
              <w:rPr>
                <w:rFonts w:ascii="PT Astra Serif" w:hAnsi="PT Astra Serif"/>
                <w:sz w:val="20"/>
                <w:szCs w:val="20"/>
              </w:rPr>
            </w:pPr>
            <w:r w:rsidRPr="004C7451">
              <w:rPr>
                <w:rFonts w:ascii="PT Astra Serif" w:hAnsi="PT Astra Serif"/>
                <w:sz w:val="20"/>
                <w:szCs w:val="20"/>
              </w:rPr>
              <w:t>Россия</w:t>
            </w:r>
          </w:p>
        </w:tc>
        <w:tc>
          <w:tcPr>
            <w:tcW w:w="1559" w:type="dxa"/>
            <w:tcMar>
              <w:left w:w="57" w:type="dxa"/>
              <w:right w:w="57" w:type="dxa"/>
            </w:tcMar>
          </w:tcPr>
          <w:p w:rsidR="00692AD0" w:rsidRPr="004C7451" w:rsidRDefault="00692AD0" w:rsidP="00DA4B4B">
            <w:pPr>
              <w:rPr>
                <w:rFonts w:ascii="PT Astra Serif" w:hAnsi="PT Astra Serif"/>
                <w:sz w:val="20"/>
                <w:szCs w:val="20"/>
              </w:rPr>
            </w:pPr>
            <w:r w:rsidRPr="004C7451">
              <w:rPr>
                <w:rFonts w:ascii="PT Astra Serif" w:hAnsi="PT Astra Serif"/>
                <w:sz w:val="20"/>
                <w:szCs w:val="20"/>
              </w:rPr>
              <w:t>1. Легковой а</w:t>
            </w:r>
            <w:r w:rsidRPr="004C7451">
              <w:rPr>
                <w:rFonts w:ascii="PT Astra Serif" w:hAnsi="PT Astra Serif"/>
                <w:sz w:val="20"/>
                <w:szCs w:val="20"/>
              </w:rPr>
              <w:t>в</w:t>
            </w:r>
            <w:r w:rsidRPr="004C7451">
              <w:rPr>
                <w:rFonts w:ascii="PT Astra Serif" w:hAnsi="PT Astra Serif"/>
                <w:sz w:val="20"/>
                <w:szCs w:val="20"/>
              </w:rPr>
              <w:t>томобиль:</w:t>
            </w:r>
            <w:r w:rsidRPr="004C7451">
              <w:rPr>
                <w:rFonts w:ascii="PT Astra Serif" w:hAnsi="PT Astra Serif"/>
                <w:sz w:val="20"/>
                <w:szCs w:val="20"/>
                <w:lang w:val="en-US"/>
              </w:rPr>
              <w:t>CHEVROLET</w:t>
            </w:r>
            <w:r>
              <w:rPr>
                <w:rFonts w:ascii="PT Astra Serif" w:hAnsi="PT Astra Serif"/>
                <w:sz w:val="20"/>
                <w:szCs w:val="20"/>
              </w:rPr>
              <w:t xml:space="preserve"> </w:t>
            </w:r>
            <w:r w:rsidRPr="004C7451">
              <w:rPr>
                <w:rFonts w:ascii="PT Astra Serif" w:hAnsi="PT Astra Serif"/>
                <w:sz w:val="20"/>
                <w:szCs w:val="20"/>
                <w:lang w:val="en-US"/>
              </w:rPr>
              <w:t>NIVA</w:t>
            </w:r>
            <w:r w:rsidRPr="004C7451">
              <w:rPr>
                <w:rFonts w:ascii="PT Astra Serif" w:hAnsi="PT Astra Serif"/>
                <w:sz w:val="20"/>
                <w:szCs w:val="20"/>
              </w:rPr>
              <w:t xml:space="preserve"> 212300-55,</w:t>
            </w:r>
          </w:p>
          <w:p w:rsidR="00692AD0" w:rsidRPr="004C7451" w:rsidRDefault="00692AD0" w:rsidP="00DA4B4B">
            <w:pPr>
              <w:rPr>
                <w:rFonts w:ascii="PT Astra Serif" w:hAnsi="PT Astra Serif"/>
                <w:sz w:val="20"/>
                <w:szCs w:val="20"/>
              </w:rPr>
            </w:pPr>
            <w:r w:rsidRPr="004C7451">
              <w:rPr>
                <w:rFonts w:ascii="PT Astra Serif" w:hAnsi="PT Astra Serif"/>
                <w:sz w:val="20"/>
                <w:szCs w:val="20"/>
              </w:rPr>
              <w:t>2. Водный транспорт: ло</w:t>
            </w:r>
            <w:r w:rsidRPr="004C7451">
              <w:rPr>
                <w:rFonts w:ascii="PT Astra Serif" w:hAnsi="PT Astra Serif"/>
                <w:sz w:val="20"/>
                <w:szCs w:val="20"/>
              </w:rPr>
              <w:t>д</w:t>
            </w:r>
            <w:r w:rsidRPr="004C7451">
              <w:rPr>
                <w:rFonts w:ascii="PT Astra Serif" w:hAnsi="PT Astra Serif"/>
                <w:sz w:val="20"/>
                <w:szCs w:val="20"/>
              </w:rPr>
              <w:t>ка Аэро</w:t>
            </w:r>
            <w:r>
              <w:rPr>
                <w:rFonts w:ascii="PT Astra Serif" w:hAnsi="PT Astra Serif"/>
                <w:sz w:val="20"/>
                <w:szCs w:val="20"/>
              </w:rPr>
              <w:t xml:space="preserve"> </w:t>
            </w:r>
            <w:r w:rsidRPr="004C7451">
              <w:rPr>
                <w:rFonts w:ascii="PT Astra Serif" w:hAnsi="PT Astra Serif"/>
                <w:sz w:val="20"/>
                <w:szCs w:val="20"/>
              </w:rPr>
              <w:t>РИБ «Комета-420»,</w:t>
            </w:r>
          </w:p>
          <w:p w:rsidR="00692AD0" w:rsidRPr="00E27F45" w:rsidRDefault="00692AD0" w:rsidP="004C7451">
            <w:pPr>
              <w:rPr>
                <w:rFonts w:ascii="PT Astra Serif" w:hAnsi="PT Astra Serif"/>
                <w:color w:val="FF0000"/>
                <w:sz w:val="20"/>
                <w:szCs w:val="20"/>
                <w:highlight w:val="yellow"/>
              </w:rPr>
            </w:pPr>
            <w:r w:rsidRPr="004C7451">
              <w:rPr>
                <w:rFonts w:ascii="PT Astra Serif" w:hAnsi="PT Astra Serif"/>
                <w:sz w:val="20"/>
                <w:szCs w:val="20"/>
              </w:rPr>
              <w:t>3. Иные тран</w:t>
            </w:r>
            <w:r w:rsidRPr="004C7451">
              <w:rPr>
                <w:rFonts w:ascii="PT Astra Serif" w:hAnsi="PT Astra Serif"/>
                <w:sz w:val="20"/>
                <w:szCs w:val="20"/>
              </w:rPr>
              <w:t>с</w:t>
            </w:r>
            <w:r w:rsidRPr="004C7451">
              <w:rPr>
                <w:rFonts w:ascii="PT Astra Serif" w:hAnsi="PT Astra Serif"/>
                <w:sz w:val="20"/>
                <w:szCs w:val="20"/>
              </w:rPr>
              <w:t>портные средс</w:t>
            </w:r>
            <w:r w:rsidRPr="004C7451">
              <w:rPr>
                <w:rFonts w:ascii="PT Astra Serif" w:hAnsi="PT Astra Serif"/>
                <w:sz w:val="20"/>
                <w:szCs w:val="20"/>
              </w:rPr>
              <w:t>т</w:t>
            </w:r>
            <w:r w:rsidRPr="004C7451">
              <w:rPr>
                <w:rFonts w:ascii="PT Astra Serif" w:hAnsi="PT Astra Serif"/>
                <w:sz w:val="20"/>
                <w:szCs w:val="20"/>
              </w:rPr>
              <w:t>ва: прицеп к легковому авт</w:t>
            </w:r>
            <w:r w:rsidRPr="004C7451">
              <w:rPr>
                <w:rFonts w:ascii="PT Astra Serif" w:hAnsi="PT Astra Serif"/>
                <w:sz w:val="20"/>
                <w:szCs w:val="20"/>
              </w:rPr>
              <w:t>о</w:t>
            </w:r>
            <w:r w:rsidRPr="004C7451">
              <w:rPr>
                <w:rFonts w:ascii="PT Astra Serif" w:hAnsi="PT Astra Serif"/>
                <w:sz w:val="20"/>
                <w:szCs w:val="20"/>
              </w:rPr>
              <w:t>мобилю 8213 В5</w:t>
            </w:r>
          </w:p>
        </w:tc>
        <w:tc>
          <w:tcPr>
            <w:tcW w:w="1276" w:type="dxa"/>
            <w:tcMar>
              <w:left w:w="57" w:type="dxa"/>
              <w:right w:w="57" w:type="dxa"/>
            </w:tcMar>
          </w:tcPr>
          <w:p w:rsidR="00692AD0" w:rsidRPr="00CF58CE" w:rsidRDefault="00692AD0" w:rsidP="00C14F22">
            <w:pPr>
              <w:jc w:val="center"/>
              <w:rPr>
                <w:rFonts w:ascii="PT Astra Serif" w:hAnsi="PT Astra Serif"/>
                <w:sz w:val="20"/>
                <w:szCs w:val="20"/>
              </w:rPr>
            </w:pPr>
            <w:r w:rsidRPr="00CF58CE">
              <w:rPr>
                <w:rFonts w:ascii="PT Astra Serif" w:hAnsi="PT Astra Serif"/>
                <w:sz w:val="20"/>
                <w:szCs w:val="20"/>
              </w:rPr>
              <w:t>1808759,93</w:t>
            </w:r>
          </w:p>
        </w:tc>
        <w:tc>
          <w:tcPr>
            <w:tcW w:w="1442" w:type="dxa"/>
            <w:tcMar>
              <w:left w:w="57" w:type="dxa"/>
              <w:right w:w="57" w:type="dxa"/>
            </w:tcMar>
          </w:tcPr>
          <w:p w:rsidR="00692AD0" w:rsidRPr="00CF58CE" w:rsidRDefault="00692AD0" w:rsidP="00C14F22">
            <w:pPr>
              <w:jc w:val="center"/>
              <w:rPr>
                <w:rFonts w:ascii="PT Astra Serif" w:hAnsi="PT Astra Serif"/>
                <w:sz w:val="20"/>
                <w:szCs w:val="20"/>
              </w:rPr>
            </w:pPr>
            <w:r w:rsidRPr="00CF58CE">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BF3A87"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BF3A87" w:rsidRDefault="00692AD0" w:rsidP="00115032">
            <w:pPr>
              <w:jc w:val="center"/>
              <w:rPr>
                <w:rFonts w:ascii="PT Astra Serif" w:hAnsi="PT Astra Serif"/>
                <w:sz w:val="20"/>
                <w:szCs w:val="20"/>
              </w:rPr>
            </w:pPr>
            <w:r w:rsidRPr="00BF3A87">
              <w:rPr>
                <w:rFonts w:ascii="PT Astra Serif" w:hAnsi="PT Astra Serif"/>
                <w:sz w:val="20"/>
                <w:szCs w:val="20"/>
              </w:rPr>
              <w:t>Бушуева О.А.,</w:t>
            </w:r>
          </w:p>
          <w:p w:rsidR="00692AD0" w:rsidRPr="00BF3A87" w:rsidRDefault="00692AD0" w:rsidP="00115032">
            <w:pPr>
              <w:jc w:val="center"/>
              <w:rPr>
                <w:rFonts w:ascii="PT Astra Serif" w:hAnsi="PT Astra Serif"/>
                <w:sz w:val="20"/>
                <w:szCs w:val="20"/>
              </w:rPr>
            </w:pPr>
            <w:r w:rsidRPr="00BF3A87">
              <w:rPr>
                <w:rFonts w:ascii="PT Astra Serif" w:hAnsi="PT Astra Serif"/>
                <w:sz w:val="20"/>
                <w:szCs w:val="20"/>
              </w:rPr>
              <w:t>консультант отдела контроля за осущест</w:t>
            </w:r>
            <w:r w:rsidRPr="00BF3A87">
              <w:rPr>
                <w:rFonts w:ascii="PT Astra Serif" w:hAnsi="PT Astra Serif"/>
                <w:sz w:val="20"/>
                <w:szCs w:val="20"/>
              </w:rPr>
              <w:t>в</w:t>
            </w:r>
            <w:r w:rsidRPr="00BF3A87">
              <w:rPr>
                <w:rFonts w:ascii="PT Astra Serif" w:hAnsi="PT Astra Serif"/>
                <w:sz w:val="20"/>
                <w:szCs w:val="20"/>
              </w:rPr>
              <w:t>лением закупок ко</w:t>
            </w:r>
            <w:r w:rsidRPr="00BF3A87">
              <w:rPr>
                <w:rFonts w:ascii="PT Astra Serif" w:hAnsi="PT Astra Serif"/>
                <w:sz w:val="20"/>
                <w:szCs w:val="20"/>
              </w:rPr>
              <w:t>н</w:t>
            </w:r>
            <w:r w:rsidRPr="00BF3A87">
              <w:rPr>
                <w:rFonts w:ascii="PT Astra Serif" w:hAnsi="PT Astra Serif"/>
                <w:sz w:val="20"/>
                <w:szCs w:val="20"/>
              </w:rPr>
              <w:t xml:space="preserve">трольно-ревизионного </w:t>
            </w:r>
            <w:r w:rsidRPr="00BF3A87">
              <w:rPr>
                <w:rFonts w:ascii="PT Astra Serif" w:hAnsi="PT Astra Serif"/>
                <w:sz w:val="20"/>
                <w:szCs w:val="20"/>
              </w:rPr>
              <w:lastRenderedPageBreak/>
              <w:t>управления</w:t>
            </w:r>
          </w:p>
        </w:tc>
        <w:tc>
          <w:tcPr>
            <w:tcW w:w="2138" w:type="dxa"/>
            <w:tcMar>
              <w:left w:w="57" w:type="dxa"/>
              <w:right w:w="57" w:type="dxa"/>
            </w:tcMar>
          </w:tcPr>
          <w:p w:rsidR="00692AD0" w:rsidRPr="005508B3" w:rsidRDefault="00692AD0" w:rsidP="00115032">
            <w:pPr>
              <w:rPr>
                <w:rFonts w:ascii="PT Astra Serif" w:hAnsi="PT Astra Serif"/>
                <w:sz w:val="20"/>
                <w:szCs w:val="20"/>
              </w:rPr>
            </w:pPr>
            <w:r w:rsidRPr="005508B3">
              <w:rPr>
                <w:rFonts w:ascii="PT Astra Serif" w:hAnsi="PT Astra Serif"/>
                <w:sz w:val="20"/>
                <w:szCs w:val="20"/>
              </w:rPr>
              <w:lastRenderedPageBreak/>
              <w:t xml:space="preserve">Квартира </w:t>
            </w:r>
          </w:p>
        </w:tc>
        <w:tc>
          <w:tcPr>
            <w:tcW w:w="2036" w:type="dxa"/>
            <w:tcMar>
              <w:left w:w="57" w:type="dxa"/>
              <w:right w:w="57" w:type="dxa"/>
            </w:tcMar>
          </w:tcPr>
          <w:p w:rsidR="00692AD0" w:rsidRPr="005508B3" w:rsidRDefault="00692AD0" w:rsidP="005508B3">
            <w:pPr>
              <w:rPr>
                <w:rFonts w:ascii="PT Astra Serif" w:hAnsi="PT Astra Serif"/>
                <w:sz w:val="20"/>
                <w:szCs w:val="20"/>
              </w:rPr>
            </w:pPr>
            <w:r w:rsidRPr="005508B3">
              <w:rPr>
                <w:rFonts w:ascii="PT Astra Serif" w:hAnsi="PT Astra Serif"/>
                <w:sz w:val="20"/>
                <w:szCs w:val="20"/>
              </w:rPr>
              <w:t>Индивидуальная</w:t>
            </w:r>
          </w:p>
        </w:tc>
        <w:tc>
          <w:tcPr>
            <w:tcW w:w="992" w:type="dxa"/>
            <w:tcMar>
              <w:left w:w="57" w:type="dxa"/>
              <w:right w:w="57" w:type="dxa"/>
            </w:tcMar>
          </w:tcPr>
          <w:p w:rsidR="00692AD0" w:rsidRPr="005508B3" w:rsidRDefault="00692AD0" w:rsidP="007D0B09">
            <w:pPr>
              <w:jc w:val="center"/>
              <w:rPr>
                <w:rFonts w:ascii="PT Astra Serif" w:hAnsi="PT Astra Serif"/>
                <w:sz w:val="20"/>
                <w:szCs w:val="20"/>
              </w:rPr>
            </w:pPr>
            <w:r w:rsidRPr="005508B3">
              <w:rPr>
                <w:rFonts w:ascii="PT Astra Serif" w:hAnsi="PT Astra Serif"/>
                <w:sz w:val="20"/>
                <w:szCs w:val="20"/>
              </w:rPr>
              <w:t>39,8</w:t>
            </w:r>
          </w:p>
        </w:tc>
        <w:tc>
          <w:tcPr>
            <w:tcW w:w="850" w:type="dxa"/>
            <w:tcMar>
              <w:left w:w="57" w:type="dxa"/>
              <w:right w:w="57" w:type="dxa"/>
            </w:tcMar>
          </w:tcPr>
          <w:p w:rsidR="00692AD0" w:rsidRPr="005508B3" w:rsidRDefault="00692AD0" w:rsidP="005508B3">
            <w:pPr>
              <w:jc w:val="center"/>
              <w:rPr>
                <w:rFonts w:ascii="PT Astra Serif" w:hAnsi="PT Astra Serif"/>
                <w:sz w:val="20"/>
                <w:szCs w:val="20"/>
              </w:rPr>
            </w:pPr>
            <w:r w:rsidRPr="005508B3">
              <w:rPr>
                <w:rFonts w:ascii="PT Astra Serif" w:hAnsi="PT Astra Serif"/>
                <w:sz w:val="20"/>
                <w:szCs w:val="20"/>
              </w:rPr>
              <w:t>Россия</w:t>
            </w:r>
          </w:p>
        </w:tc>
        <w:tc>
          <w:tcPr>
            <w:tcW w:w="1418" w:type="dxa"/>
            <w:shd w:val="clear" w:color="auto" w:fill="auto"/>
            <w:tcMar>
              <w:left w:w="57" w:type="dxa"/>
              <w:right w:w="57" w:type="dxa"/>
            </w:tcMar>
          </w:tcPr>
          <w:p w:rsidR="00692AD0" w:rsidRPr="005508B3" w:rsidRDefault="00692AD0" w:rsidP="00115032">
            <w:pPr>
              <w:rPr>
                <w:rFonts w:ascii="PT Astra Serif" w:hAnsi="PT Astra Serif"/>
                <w:sz w:val="20"/>
                <w:szCs w:val="20"/>
              </w:rPr>
            </w:pPr>
            <w:r w:rsidRPr="005508B3">
              <w:rPr>
                <w:rFonts w:ascii="PT Astra Serif" w:hAnsi="PT Astra Serif"/>
                <w:sz w:val="20"/>
                <w:szCs w:val="20"/>
              </w:rPr>
              <w:t>1.</w:t>
            </w:r>
            <w:r>
              <w:rPr>
                <w:rFonts w:ascii="PT Astra Serif" w:hAnsi="PT Astra Serif"/>
                <w:sz w:val="20"/>
                <w:szCs w:val="20"/>
              </w:rPr>
              <w:t xml:space="preserve"> </w:t>
            </w:r>
            <w:r w:rsidRPr="005508B3">
              <w:rPr>
                <w:rFonts w:ascii="PT Astra Serif" w:hAnsi="PT Astra Serif"/>
                <w:sz w:val="20"/>
                <w:szCs w:val="20"/>
              </w:rPr>
              <w:t>Жилой дом</w:t>
            </w:r>
          </w:p>
          <w:p w:rsidR="00692AD0" w:rsidRPr="005508B3" w:rsidRDefault="00692AD0" w:rsidP="00CC282B">
            <w:pPr>
              <w:rPr>
                <w:rFonts w:ascii="PT Astra Serif" w:hAnsi="PT Astra Serif"/>
                <w:sz w:val="20"/>
                <w:szCs w:val="20"/>
              </w:rPr>
            </w:pPr>
            <w:r w:rsidRPr="005508B3">
              <w:rPr>
                <w:rFonts w:ascii="PT Astra Serif" w:hAnsi="PT Astra Serif"/>
                <w:sz w:val="20"/>
                <w:szCs w:val="20"/>
              </w:rPr>
              <w:t>2.</w:t>
            </w:r>
            <w:r>
              <w:rPr>
                <w:rFonts w:ascii="PT Astra Serif" w:hAnsi="PT Astra Serif"/>
                <w:sz w:val="20"/>
                <w:szCs w:val="20"/>
              </w:rPr>
              <w:t xml:space="preserve"> </w:t>
            </w:r>
            <w:r w:rsidRPr="005508B3">
              <w:rPr>
                <w:rFonts w:ascii="PT Astra Serif" w:hAnsi="PT Astra Serif"/>
                <w:sz w:val="20"/>
                <w:szCs w:val="20"/>
              </w:rPr>
              <w:t xml:space="preserve">Земельный участок под </w:t>
            </w:r>
            <w:r>
              <w:rPr>
                <w:rFonts w:ascii="PT Astra Serif" w:hAnsi="PT Astra Serif"/>
                <w:sz w:val="20"/>
                <w:szCs w:val="20"/>
              </w:rPr>
              <w:t>индивидуал</w:t>
            </w:r>
            <w:r>
              <w:rPr>
                <w:rFonts w:ascii="PT Astra Serif" w:hAnsi="PT Astra Serif"/>
                <w:sz w:val="20"/>
                <w:szCs w:val="20"/>
              </w:rPr>
              <w:t>ь</w:t>
            </w:r>
            <w:r>
              <w:rPr>
                <w:rFonts w:ascii="PT Astra Serif" w:hAnsi="PT Astra Serif"/>
                <w:sz w:val="20"/>
                <w:szCs w:val="20"/>
              </w:rPr>
              <w:t>ное жилищное строительство</w:t>
            </w:r>
          </w:p>
        </w:tc>
        <w:tc>
          <w:tcPr>
            <w:tcW w:w="992" w:type="dxa"/>
            <w:shd w:val="clear" w:color="auto" w:fill="auto"/>
            <w:tcMar>
              <w:left w:w="57" w:type="dxa"/>
              <w:right w:w="57" w:type="dxa"/>
            </w:tcMar>
          </w:tcPr>
          <w:p w:rsidR="00692AD0" w:rsidRPr="005508B3" w:rsidRDefault="00692AD0" w:rsidP="004A66FD">
            <w:pPr>
              <w:jc w:val="center"/>
              <w:rPr>
                <w:rFonts w:ascii="PT Astra Serif" w:hAnsi="PT Astra Serif"/>
                <w:sz w:val="20"/>
                <w:szCs w:val="20"/>
              </w:rPr>
            </w:pPr>
            <w:r w:rsidRPr="005508B3">
              <w:rPr>
                <w:rFonts w:ascii="PT Astra Serif" w:hAnsi="PT Astra Serif"/>
                <w:sz w:val="20"/>
                <w:szCs w:val="20"/>
              </w:rPr>
              <w:t>129,9</w:t>
            </w:r>
          </w:p>
          <w:p w:rsidR="00692AD0" w:rsidRPr="005508B3" w:rsidRDefault="00692AD0" w:rsidP="004A66FD">
            <w:pPr>
              <w:jc w:val="center"/>
              <w:rPr>
                <w:rFonts w:ascii="PT Astra Serif" w:hAnsi="PT Astra Serif"/>
                <w:sz w:val="20"/>
                <w:szCs w:val="20"/>
              </w:rPr>
            </w:pPr>
            <w:r w:rsidRPr="005508B3">
              <w:rPr>
                <w:rFonts w:ascii="PT Astra Serif" w:hAnsi="PT Astra Serif"/>
                <w:sz w:val="20"/>
                <w:szCs w:val="20"/>
              </w:rPr>
              <w:t>1644,6</w:t>
            </w:r>
          </w:p>
        </w:tc>
        <w:tc>
          <w:tcPr>
            <w:tcW w:w="851" w:type="dxa"/>
            <w:shd w:val="clear" w:color="auto" w:fill="auto"/>
            <w:tcMar>
              <w:left w:w="57" w:type="dxa"/>
              <w:right w:w="57" w:type="dxa"/>
            </w:tcMar>
          </w:tcPr>
          <w:p w:rsidR="00692AD0" w:rsidRPr="005508B3" w:rsidRDefault="00692AD0" w:rsidP="00115032">
            <w:pPr>
              <w:rPr>
                <w:rFonts w:ascii="PT Astra Serif" w:hAnsi="PT Astra Serif"/>
                <w:sz w:val="20"/>
                <w:szCs w:val="20"/>
              </w:rPr>
            </w:pPr>
            <w:r w:rsidRPr="005508B3">
              <w:rPr>
                <w:rFonts w:ascii="PT Astra Serif" w:hAnsi="PT Astra Serif"/>
                <w:sz w:val="20"/>
                <w:szCs w:val="20"/>
              </w:rPr>
              <w:t>Россия</w:t>
            </w:r>
          </w:p>
          <w:p w:rsidR="00692AD0" w:rsidRPr="005508B3" w:rsidRDefault="00692AD0" w:rsidP="00115032">
            <w:pPr>
              <w:rPr>
                <w:rFonts w:ascii="PT Astra Serif" w:hAnsi="PT Astra Serif"/>
                <w:sz w:val="20"/>
                <w:szCs w:val="20"/>
              </w:rPr>
            </w:pPr>
            <w:r w:rsidRPr="005508B3">
              <w:rPr>
                <w:rFonts w:ascii="PT Astra Serif" w:hAnsi="PT Astra Serif"/>
                <w:sz w:val="20"/>
                <w:szCs w:val="20"/>
              </w:rPr>
              <w:t>Россия</w:t>
            </w:r>
          </w:p>
        </w:tc>
        <w:tc>
          <w:tcPr>
            <w:tcW w:w="1559" w:type="dxa"/>
            <w:tcMar>
              <w:left w:w="57" w:type="dxa"/>
              <w:right w:w="57" w:type="dxa"/>
            </w:tcMar>
          </w:tcPr>
          <w:p w:rsidR="00692AD0" w:rsidRPr="00E27F45" w:rsidRDefault="00692AD0" w:rsidP="00115032">
            <w:pPr>
              <w:rPr>
                <w:rFonts w:ascii="PT Astra Serif" w:hAnsi="PT Astra Serif"/>
                <w:sz w:val="20"/>
                <w:szCs w:val="20"/>
                <w:highlight w:val="yellow"/>
                <w:lang w:val="en-US"/>
              </w:rPr>
            </w:pPr>
            <w:r w:rsidRPr="005508B3">
              <w:rPr>
                <w:rFonts w:ascii="PT Astra Serif" w:hAnsi="PT Astra Serif"/>
                <w:sz w:val="20"/>
                <w:szCs w:val="20"/>
              </w:rPr>
              <w:t>Не имеет</w:t>
            </w:r>
          </w:p>
        </w:tc>
        <w:tc>
          <w:tcPr>
            <w:tcW w:w="1276" w:type="dxa"/>
            <w:tcMar>
              <w:left w:w="57" w:type="dxa"/>
              <w:right w:w="57" w:type="dxa"/>
            </w:tcMar>
          </w:tcPr>
          <w:p w:rsidR="00692AD0" w:rsidRPr="00E27F45" w:rsidRDefault="00692AD0" w:rsidP="00115032">
            <w:pPr>
              <w:jc w:val="center"/>
              <w:rPr>
                <w:rFonts w:ascii="PT Astra Serif" w:hAnsi="PT Astra Serif"/>
                <w:sz w:val="20"/>
                <w:szCs w:val="20"/>
                <w:highlight w:val="yellow"/>
              </w:rPr>
            </w:pPr>
            <w:r w:rsidRPr="00BF3A87">
              <w:rPr>
                <w:rFonts w:ascii="PT Astra Serif" w:hAnsi="PT Astra Serif"/>
                <w:sz w:val="20"/>
                <w:szCs w:val="20"/>
              </w:rPr>
              <w:t>520622,32</w:t>
            </w:r>
          </w:p>
        </w:tc>
        <w:tc>
          <w:tcPr>
            <w:tcW w:w="1442" w:type="dxa"/>
            <w:tcMar>
              <w:left w:w="57" w:type="dxa"/>
              <w:right w:w="57" w:type="dxa"/>
            </w:tcMar>
          </w:tcPr>
          <w:p w:rsidR="00692AD0" w:rsidRPr="00E27F45" w:rsidRDefault="00692AD0" w:rsidP="00BF3A87">
            <w:pPr>
              <w:jc w:val="center"/>
              <w:rPr>
                <w:rFonts w:ascii="PT Astra Serif" w:hAnsi="PT Astra Serif"/>
                <w:sz w:val="20"/>
                <w:szCs w:val="20"/>
                <w:highlight w:val="yellow"/>
              </w:rPr>
            </w:pPr>
            <w:r w:rsidRPr="00034BC7">
              <w:rPr>
                <w:rFonts w:ascii="PT Astra Serif" w:hAnsi="PT Astra Serif"/>
                <w:sz w:val="20"/>
                <w:szCs w:val="20"/>
              </w:rPr>
              <w:t>Квартира (</w:t>
            </w:r>
            <w:r>
              <w:rPr>
                <w:rFonts w:ascii="PT Astra Serif" w:hAnsi="PT Astra Serif"/>
                <w:sz w:val="20"/>
                <w:szCs w:val="20"/>
              </w:rPr>
              <w:t>д</w:t>
            </w:r>
            <w:r>
              <w:rPr>
                <w:rFonts w:ascii="PT Astra Serif" w:hAnsi="PT Astra Serif"/>
                <w:sz w:val="20"/>
                <w:szCs w:val="20"/>
              </w:rPr>
              <w:t>о</w:t>
            </w:r>
            <w:r>
              <w:rPr>
                <w:rFonts w:ascii="PT Astra Serif" w:hAnsi="PT Astra Serif"/>
                <w:sz w:val="20"/>
                <w:szCs w:val="20"/>
              </w:rPr>
              <w:t>ход, получе</w:t>
            </w:r>
            <w:r>
              <w:rPr>
                <w:rFonts w:ascii="PT Astra Serif" w:hAnsi="PT Astra Serif"/>
                <w:sz w:val="20"/>
                <w:szCs w:val="20"/>
              </w:rPr>
              <w:t>н</w:t>
            </w:r>
            <w:r>
              <w:rPr>
                <w:rFonts w:ascii="PT Astra Serif" w:hAnsi="PT Astra Serif"/>
                <w:sz w:val="20"/>
                <w:szCs w:val="20"/>
              </w:rPr>
              <w:t>ный от прод</w:t>
            </w:r>
            <w:r>
              <w:rPr>
                <w:rFonts w:ascii="PT Astra Serif" w:hAnsi="PT Astra Serif"/>
                <w:sz w:val="20"/>
                <w:szCs w:val="20"/>
              </w:rPr>
              <w:t>а</w:t>
            </w:r>
            <w:r>
              <w:rPr>
                <w:rFonts w:ascii="PT Astra Serif" w:hAnsi="PT Astra Serif"/>
                <w:sz w:val="20"/>
                <w:szCs w:val="20"/>
              </w:rPr>
              <w:t>жи легкового автомобиля, единовреме</w:t>
            </w:r>
            <w:r>
              <w:rPr>
                <w:rFonts w:ascii="PT Astra Serif" w:hAnsi="PT Astra Serif"/>
                <w:sz w:val="20"/>
                <w:szCs w:val="20"/>
              </w:rPr>
              <w:t>н</w:t>
            </w:r>
            <w:r>
              <w:rPr>
                <w:rFonts w:ascii="PT Astra Serif" w:hAnsi="PT Astra Serif"/>
                <w:sz w:val="20"/>
                <w:szCs w:val="20"/>
              </w:rPr>
              <w:t xml:space="preserve">ная субсидия на </w:t>
            </w:r>
            <w:r>
              <w:rPr>
                <w:rFonts w:ascii="PT Astra Serif" w:hAnsi="PT Astra Serif"/>
                <w:sz w:val="20"/>
                <w:szCs w:val="20"/>
              </w:rPr>
              <w:lastRenderedPageBreak/>
              <w:t>приобрет</w:t>
            </w:r>
            <w:r>
              <w:rPr>
                <w:rFonts w:ascii="PT Astra Serif" w:hAnsi="PT Astra Serif"/>
                <w:sz w:val="20"/>
                <w:szCs w:val="20"/>
              </w:rPr>
              <w:t>е</w:t>
            </w:r>
            <w:r>
              <w:rPr>
                <w:rFonts w:ascii="PT Astra Serif" w:hAnsi="PT Astra Serif"/>
                <w:sz w:val="20"/>
                <w:szCs w:val="20"/>
              </w:rPr>
              <w:t>ние жилого помещения, кредитные средства, со</w:t>
            </w:r>
            <w:r>
              <w:rPr>
                <w:rFonts w:ascii="PT Astra Serif" w:hAnsi="PT Astra Serif"/>
                <w:sz w:val="20"/>
                <w:szCs w:val="20"/>
              </w:rPr>
              <w:t>б</w:t>
            </w:r>
            <w:r>
              <w:rPr>
                <w:rFonts w:ascii="PT Astra Serif" w:hAnsi="PT Astra Serif"/>
                <w:sz w:val="20"/>
                <w:szCs w:val="20"/>
              </w:rPr>
              <w:t>ственные н</w:t>
            </w:r>
            <w:r>
              <w:rPr>
                <w:rFonts w:ascii="PT Astra Serif" w:hAnsi="PT Astra Serif"/>
                <w:sz w:val="20"/>
                <w:szCs w:val="20"/>
              </w:rPr>
              <w:t>а</w:t>
            </w:r>
            <w:r>
              <w:rPr>
                <w:rFonts w:ascii="PT Astra Serif" w:hAnsi="PT Astra Serif"/>
                <w:sz w:val="20"/>
                <w:szCs w:val="20"/>
              </w:rPr>
              <w:t>копления)</w:t>
            </w:r>
          </w:p>
        </w:tc>
      </w:tr>
      <w:tr w:rsidR="00692AD0" w:rsidRPr="00E27F45" w:rsidTr="006D2C56">
        <w:trPr>
          <w:trHeight w:val="20"/>
        </w:trPr>
        <w:tc>
          <w:tcPr>
            <w:tcW w:w="567" w:type="dxa"/>
            <w:tcMar>
              <w:left w:w="57" w:type="dxa"/>
              <w:right w:w="57" w:type="dxa"/>
            </w:tcMar>
          </w:tcPr>
          <w:p w:rsidR="00692AD0" w:rsidRPr="005508B3"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5508B3" w:rsidRDefault="00692AD0" w:rsidP="006A3F83">
            <w:pPr>
              <w:jc w:val="center"/>
              <w:rPr>
                <w:rFonts w:ascii="PT Astra Serif" w:hAnsi="PT Astra Serif"/>
                <w:sz w:val="20"/>
                <w:szCs w:val="20"/>
              </w:rPr>
            </w:pPr>
            <w:r w:rsidRPr="005508B3">
              <w:rPr>
                <w:rFonts w:ascii="PT Astra Serif" w:hAnsi="PT Astra Serif"/>
                <w:sz w:val="20"/>
                <w:szCs w:val="20"/>
              </w:rPr>
              <w:t xml:space="preserve">Вайселова Г.Р., </w:t>
            </w:r>
            <w:r w:rsidRPr="005508B3">
              <w:rPr>
                <w:rFonts w:ascii="PT Astra Serif" w:hAnsi="PT Astra Serif"/>
                <w:sz w:val="20"/>
                <w:szCs w:val="20"/>
              </w:rPr>
              <w:br/>
              <w:t>советник Главы города</w:t>
            </w:r>
            <w:r>
              <w:rPr>
                <w:rFonts w:ascii="PT Astra Serif" w:hAnsi="PT Astra Serif"/>
                <w:sz w:val="20"/>
                <w:szCs w:val="20"/>
              </w:rPr>
              <w:t xml:space="preserve"> Ульяновска</w:t>
            </w:r>
          </w:p>
        </w:tc>
        <w:tc>
          <w:tcPr>
            <w:tcW w:w="2138" w:type="dxa"/>
            <w:tcMar>
              <w:left w:w="57" w:type="dxa"/>
              <w:right w:w="57" w:type="dxa"/>
            </w:tcMar>
          </w:tcPr>
          <w:p w:rsidR="00692AD0" w:rsidRPr="005508B3" w:rsidRDefault="00692AD0" w:rsidP="006A3F83">
            <w:pPr>
              <w:ind w:left="-38"/>
              <w:rPr>
                <w:rFonts w:ascii="PT Astra Serif" w:hAnsi="PT Astra Serif"/>
                <w:sz w:val="20"/>
                <w:szCs w:val="20"/>
              </w:rPr>
            </w:pPr>
            <w:r w:rsidRPr="005508B3">
              <w:rPr>
                <w:rFonts w:ascii="PT Astra Serif" w:hAnsi="PT Astra Serif"/>
                <w:sz w:val="20"/>
                <w:szCs w:val="20"/>
              </w:rPr>
              <w:t>Квартира</w:t>
            </w:r>
          </w:p>
        </w:tc>
        <w:tc>
          <w:tcPr>
            <w:tcW w:w="2036" w:type="dxa"/>
            <w:tcMar>
              <w:left w:w="57" w:type="dxa"/>
              <w:right w:w="57" w:type="dxa"/>
            </w:tcMar>
          </w:tcPr>
          <w:p w:rsidR="00692AD0" w:rsidRPr="005508B3" w:rsidRDefault="00692AD0" w:rsidP="006A3F83">
            <w:pPr>
              <w:rPr>
                <w:rFonts w:ascii="PT Astra Serif" w:hAnsi="PT Astra Serif"/>
                <w:sz w:val="20"/>
                <w:szCs w:val="20"/>
              </w:rPr>
            </w:pPr>
            <w:r w:rsidRPr="005508B3">
              <w:rPr>
                <w:rFonts w:ascii="PT Astra Serif" w:hAnsi="PT Astra Serif"/>
                <w:sz w:val="20"/>
                <w:szCs w:val="20"/>
              </w:rPr>
              <w:t>Индивидуальная</w:t>
            </w:r>
          </w:p>
        </w:tc>
        <w:tc>
          <w:tcPr>
            <w:tcW w:w="992" w:type="dxa"/>
            <w:tcMar>
              <w:left w:w="57" w:type="dxa"/>
              <w:right w:w="57" w:type="dxa"/>
            </w:tcMar>
          </w:tcPr>
          <w:p w:rsidR="00692AD0" w:rsidRPr="005508B3" w:rsidRDefault="00692AD0" w:rsidP="007D0B09">
            <w:pPr>
              <w:jc w:val="center"/>
              <w:rPr>
                <w:rFonts w:ascii="PT Astra Serif" w:hAnsi="PT Astra Serif"/>
                <w:sz w:val="20"/>
                <w:szCs w:val="20"/>
              </w:rPr>
            </w:pPr>
            <w:r w:rsidRPr="005508B3">
              <w:rPr>
                <w:rFonts w:ascii="PT Astra Serif" w:hAnsi="PT Astra Serif"/>
                <w:sz w:val="20"/>
                <w:szCs w:val="20"/>
              </w:rPr>
              <w:t>58,3</w:t>
            </w:r>
          </w:p>
        </w:tc>
        <w:tc>
          <w:tcPr>
            <w:tcW w:w="850" w:type="dxa"/>
            <w:tcMar>
              <w:left w:w="57" w:type="dxa"/>
              <w:right w:w="57" w:type="dxa"/>
            </w:tcMar>
          </w:tcPr>
          <w:p w:rsidR="00692AD0" w:rsidRPr="005508B3" w:rsidRDefault="00692AD0" w:rsidP="007D0B09">
            <w:pPr>
              <w:jc w:val="center"/>
              <w:rPr>
                <w:rFonts w:ascii="PT Astra Serif" w:hAnsi="PT Astra Serif"/>
                <w:sz w:val="20"/>
                <w:szCs w:val="20"/>
              </w:rPr>
            </w:pPr>
            <w:r w:rsidRPr="005508B3">
              <w:rPr>
                <w:rFonts w:ascii="PT Astra Serif" w:hAnsi="PT Astra Serif"/>
                <w:sz w:val="20"/>
                <w:szCs w:val="20"/>
              </w:rPr>
              <w:t>Россия</w:t>
            </w:r>
          </w:p>
        </w:tc>
        <w:tc>
          <w:tcPr>
            <w:tcW w:w="1418" w:type="dxa"/>
            <w:shd w:val="clear" w:color="auto" w:fill="auto"/>
            <w:tcMar>
              <w:left w:w="57" w:type="dxa"/>
              <w:right w:w="57" w:type="dxa"/>
            </w:tcMar>
          </w:tcPr>
          <w:p w:rsidR="00692AD0" w:rsidRPr="005508B3" w:rsidRDefault="00692AD0" w:rsidP="006A3F83">
            <w:pPr>
              <w:rPr>
                <w:rFonts w:ascii="PT Astra Serif" w:hAnsi="PT Astra Serif"/>
                <w:sz w:val="20"/>
                <w:szCs w:val="20"/>
              </w:rPr>
            </w:pPr>
            <w:r w:rsidRPr="005508B3">
              <w:rPr>
                <w:rFonts w:ascii="PT Astra Serif" w:hAnsi="PT Astra Serif"/>
                <w:sz w:val="20"/>
                <w:szCs w:val="20"/>
              </w:rPr>
              <w:t>Не имеет</w:t>
            </w:r>
          </w:p>
        </w:tc>
        <w:tc>
          <w:tcPr>
            <w:tcW w:w="992" w:type="dxa"/>
            <w:shd w:val="clear" w:color="auto" w:fill="auto"/>
            <w:tcMar>
              <w:left w:w="57" w:type="dxa"/>
              <w:right w:w="57" w:type="dxa"/>
            </w:tcMar>
          </w:tcPr>
          <w:p w:rsidR="00692AD0" w:rsidRPr="005508B3" w:rsidRDefault="00692AD0" w:rsidP="004A66FD">
            <w:pPr>
              <w:jc w:val="center"/>
              <w:rPr>
                <w:rFonts w:ascii="PT Astra Serif" w:hAnsi="PT Astra Serif"/>
                <w:sz w:val="20"/>
                <w:szCs w:val="20"/>
              </w:rPr>
            </w:pPr>
            <w:r w:rsidRPr="005508B3">
              <w:rPr>
                <w:rFonts w:ascii="PT Astra Serif" w:hAnsi="PT Astra Serif"/>
                <w:sz w:val="20"/>
                <w:szCs w:val="20"/>
              </w:rPr>
              <w:t>-</w:t>
            </w:r>
          </w:p>
        </w:tc>
        <w:tc>
          <w:tcPr>
            <w:tcW w:w="851" w:type="dxa"/>
            <w:shd w:val="clear" w:color="auto" w:fill="auto"/>
            <w:tcMar>
              <w:left w:w="57" w:type="dxa"/>
              <w:right w:w="57" w:type="dxa"/>
            </w:tcMar>
          </w:tcPr>
          <w:p w:rsidR="00692AD0" w:rsidRPr="005508B3" w:rsidRDefault="00692AD0" w:rsidP="004A66FD">
            <w:pPr>
              <w:jc w:val="center"/>
              <w:rPr>
                <w:rFonts w:ascii="PT Astra Serif" w:hAnsi="PT Astra Serif"/>
                <w:sz w:val="20"/>
                <w:szCs w:val="20"/>
              </w:rPr>
            </w:pPr>
            <w:r w:rsidRPr="005508B3">
              <w:rPr>
                <w:rFonts w:ascii="PT Astra Serif" w:hAnsi="PT Astra Serif"/>
                <w:sz w:val="20"/>
                <w:szCs w:val="20"/>
              </w:rPr>
              <w:t>-</w:t>
            </w:r>
          </w:p>
        </w:tc>
        <w:tc>
          <w:tcPr>
            <w:tcW w:w="1559" w:type="dxa"/>
            <w:tcMar>
              <w:left w:w="57" w:type="dxa"/>
              <w:right w:w="57" w:type="dxa"/>
            </w:tcMar>
          </w:tcPr>
          <w:p w:rsidR="00692AD0" w:rsidRPr="00E27F45" w:rsidRDefault="00692AD0" w:rsidP="006A3F83">
            <w:pPr>
              <w:rPr>
                <w:rFonts w:ascii="PT Astra Serif" w:hAnsi="PT Astra Serif"/>
                <w:sz w:val="20"/>
                <w:szCs w:val="20"/>
                <w:highlight w:val="yellow"/>
              </w:rPr>
            </w:pPr>
            <w:r w:rsidRPr="005508B3">
              <w:rPr>
                <w:rFonts w:ascii="PT Astra Serif" w:hAnsi="PT Astra Serif"/>
                <w:sz w:val="20"/>
                <w:szCs w:val="20"/>
              </w:rPr>
              <w:t>Не имеет</w:t>
            </w:r>
          </w:p>
        </w:tc>
        <w:tc>
          <w:tcPr>
            <w:tcW w:w="1276" w:type="dxa"/>
            <w:tcMar>
              <w:left w:w="57" w:type="dxa"/>
              <w:right w:w="57" w:type="dxa"/>
            </w:tcMar>
          </w:tcPr>
          <w:p w:rsidR="00692AD0" w:rsidRPr="00E27F45" w:rsidRDefault="00692AD0" w:rsidP="006A3F83">
            <w:pPr>
              <w:jc w:val="center"/>
              <w:rPr>
                <w:rFonts w:ascii="PT Astra Serif" w:hAnsi="PT Astra Serif"/>
                <w:sz w:val="20"/>
                <w:szCs w:val="20"/>
                <w:highlight w:val="yellow"/>
              </w:rPr>
            </w:pPr>
            <w:r w:rsidRPr="005508B3">
              <w:rPr>
                <w:rFonts w:ascii="PT Astra Serif" w:hAnsi="PT Astra Serif"/>
                <w:sz w:val="20"/>
                <w:szCs w:val="20"/>
              </w:rPr>
              <w:t>1110339,47</w:t>
            </w:r>
          </w:p>
        </w:tc>
        <w:tc>
          <w:tcPr>
            <w:tcW w:w="1442" w:type="dxa"/>
            <w:tcMar>
              <w:left w:w="57" w:type="dxa"/>
              <w:right w:w="57" w:type="dxa"/>
            </w:tcMar>
          </w:tcPr>
          <w:p w:rsidR="00692AD0" w:rsidRPr="00E27F45" w:rsidRDefault="00692AD0" w:rsidP="006A3F83">
            <w:pPr>
              <w:jc w:val="center"/>
              <w:rPr>
                <w:rFonts w:ascii="PT Astra Serif" w:hAnsi="PT Astra Serif"/>
                <w:sz w:val="20"/>
                <w:szCs w:val="20"/>
                <w:highlight w:val="yellow"/>
              </w:rPr>
            </w:pPr>
            <w:r w:rsidRPr="005508B3">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5508B3"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5508B3" w:rsidRDefault="00692AD0" w:rsidP="006A3F83">
            <w:pPr>
              <w:jc w:val="center"/>
              <w:rPr>
                <w:rFonts w:ascii="PT Astra Serif" w:hAnsi="PT Astra Serif"/>
                <w:sz w:val="20"/>
                <w:szCs w:val="20"/>
              </w:rPr>
            </w:pPr>
            <w:r w:rsidRPr="005508B3">
              <w:rPr>
                <w:rFonts w:ascii="PT Astra Serif" w:hAnsi="PT Astra Serif"/>
                <w:sz w:val="20"/>
                <w:szCs w:val="20"/>
              </w:rPr>
              <w:t>Несовершеннолетний ребенок</w:t>
            </w:r>
          </w:p>
        </w:tc>
        <w:tc>
          <w:tcPr>
            <w:tcW w:w="2138" w:type="dxa"/>
            <w:tcMar>
              <w:left w:w="57" w:type="dxa"/>
              <w:right w:w="57" w:type="dxa"/>
            </w:tcMar>
          </w:tcPr>
          <w:p w:rsidR="00692AD0" w:rsidRPr="005508B3" w:rsidRDefault="00692AD0" w:rsidP="006A3F83">
            <w:pPr>
              <w:ind w:left="-38"/>
              <w:rPr>
                <w:rFonts w:ascii="PT Astra Serif" w:hAnsi="PT Astra Serif"/>
                <w:sz w:val="20"/>
                <w:szCs w:val="20"/>
              </w:rPr>
            </w:pPr>
            <w:r w:rsidRPr="005508B3">
              <w:rPr>
                <w:rFonts w:ascii="PT Astra Serif" w:hAnsi="PT Astra Serif"/>
                <w:sz w:val="20"/>
                <w:szCs w:val="20"/>
              </w:rPr>
              <w:t>Не имеет</w:t>
            </w:r>
          </w:p>
        </w:tc>
        <w:tc>
          <w:tcPr>
            <w:tcW w:w="2036" w:type="dxa"/>
            <w:tcMar>
              <w:left w:w="57" w:type="dxa"/>
              <w:right w:w="57" w:type="dxa"/>
            </w:tcMar>
          </w:tcPr>
          <w:p w:rsidR="00692AD0" w:rsidRPr="005508B3" w:rsidRDefault="00692AD0" w:rsidP="008A70E0">
            <w:pPr>
              <w:jc w:val="center"/>
              <w:rPr>
                <w:rFonts w:ascii="PT Astra Serif" w:hAnsi="PT Astra Serif"/>
                <w:sz w:val="20"/>
                <w:szCs w:val="20"/>
              </w:rPr>
            </w:pPr>
            <w:r w:rsidRPr="005508B3">
              <w:rPr>
                <w:rFonts w:ascii="PT Astra Serif" w:hAnsi="PT Astra Serif"/>
                <w:sz w:val="20"/>
                <w:szCs w:val="20"/>
              </w:rPr>
              <w:t>-</w:t>
            </w:r>
          </w:p>
        </w:tc>
        <w:tc>
          <w:tcPr>
            <w:tcW w:w="992" w:type="dxa"/>
            <w:tcMar>
              <w:left w:w="57" w:type="dxa"/>
              <w:right w:w="57" w:type="dxa"/>
            </w:tcMar>
          </w:tcPr>
          <w:p w:rsidR="00692AD0" w:rsidRPr="005508B3" w:rsidRDefault="00692AD0" w:rsidP="007D0B09">
            <w:pPr>
              <w:jc w:val="center"/>
              <w:rPr>
                <w:rFonts w:ascii="PT Astra Serif" w:hAnsi="PT Astra Serif"/>
                <w:sz w:val="20"/>
                <w:szCs w:val="20"/>
              </w:rPr>
            </w:pPr>
            <w:r w:rsidRPr="005508B3">
              <w:rPr>
                <w:rFonts w:ascii="PT Astra Serif" w:hAnsi="PT Astra Serif"/>
                <w:sz w:val="20"/>
                <w:szCs w:val="20"/>
              </w:rPr>
              <w:t>-</w:t>
            </w:r>
          </w:p>
        </w:tc>
        <w:tc>
          <w:tcPr>
            <w:tcW w:w="850" w:type="dxa"/>
            <w:tcMar>
              <w:left w:w="57" w:type="dxa"/>
              <w:right w:w="57" w:type="dxa"/>
            </w:tcMar>
          </w:tcPr>
          <w:p w:rsidR="00692AD0" w:rsidRPr="005508B3" w:rsidRDefault="00692AD0" w:rsidP="007D0B09">
            <w:pPr>
              <w:jc w:val="center"/>
              <w:rPr>
                <w:rFonts w:ascii="PT Astra Serif" w:hAnsi="PT Astra Serif"/>
                <w:sz w:val="20"/>
                <w:szCs w:val="20"/>
              </w:rPr>
            </w:pPr>
            <w:r w:rsidRPr="005508B3">
              <w:rPr>
                <w:rFonts w:ascii="PT Astra Serif" w:hAnsi="PT Astra Serif"/>
                <w:sz w:val="20"/>
                <w:szCs w:val="20"/>
              </w:rPr>
              <w:t>-</w:t>
            </w:r>
          </w:p>
        </w:tc>
        <w:tc>
          <w:tcPr>
            <w:tcW w:w="1418" w:type="dxa"/>
            <w:shd w:val="clear" w:color="auto" w:fill="auto"/>
            <w:tcMar>
              <w:left w:w="57" w:type="dxa"/>
              <w:right w:w="57" w:type="dxa"/>
            </w:tcMar>
          </w:tcPr>
          <w:p w:rsidR="00692AD0" w:rsidRPr="005508B3" w:rsidRDefault="00692AD0" w:rsidP="006A3F83">
            <w:pPr>
              <w:rPr>
                <w:rFonts w:ascii="PT Astra Serif" w:hAnsi="PT Astra Serif"/>
                <w:sz w:val="20"/>
                <w:szCs w:val="20"/>
              </w:rPr>
            </w:pPr>
            <w:r w:rsidRPr="005508B3">
              <w:rPr>
                <w:rFonts w:ascii="PT Astra Serif" w:hAnsi="PT Astra Serif"/>
                <w:sz w:val="20"/>
                <w:szCs w:val="20"/>
              </w:rPr>
              <w:t>Квартира</w:t>
            </w:r>
          </w:p>
        </w:tc>
        <w:tc>
          <w:tcPr>
            <w:tcW w:w="992" w:type="dxa"/>
            <w:shd w:val="clear" w:color="auto" w:fill="auto"/>
            <w:tcMar>
              <w:left w:w="57" w:type="dxa"/>
              <w:right w:w="57" w:type="dxa"/>
            </w:tcMar>
          </w:tcPr>
          <w:p w:rsidR="00692AD0" w:rsidRPr="005508B3" w:rsidRDefault="00692AD0" w:rsidP="004A66FD">
            <w:pPr>
              <w:jc w:val="center"/>
              <w:rPr>
                <w:rFonts w:ascii="PT Astra Serif" w:hAnsi="PT Astra Serif"/>
                <w:sz w:val="20"/>
                <w:szCs w:val="20"/>
              </w:rPr>
            </w:pPr>
            <w:r w:rsidRPr="005508B3">
              <w:rPr>
                <w:rFonts w:ascii="PT Astra Serif" w:hAnsi="PT Astra Serif"/>
                <w:sz w:val="20"/>
                <w:szCs w:val="20"/>
              </w:rPr>
              <w:t>58,3</w:t>
            </w:r>
          </w:p>
        </w:tc>
        <w:tc>
          <w:tcPr>
            <w:tcW w:w="851" w:type="dxa"/>
            <w:shd w:val="clear" w:color="auto" w:fill="auto"/>
            <w:tcMar>
              <w:left w:w="57" w:type="dxa"/>
              <w:right w:w="57" w:type="dxa"/>
            </w:tcMar>
          </w:tcPr>
          <w:p w:rsidR="00692AD0" w:rsidRPr="005508B3" w:rsidRDefault="00692AD0" w:rsidP="004A66FD">
            <w:pPr>
              <w:jc w:val="center"/>
              <w:rPr>
                <w:rFonts w:ascii="PT Astra Serif" w:hAnsi="PT Astra Serif"/>
                <w:sz w:val="20"/>
                <w:szCs w:val="20"/>
              </w:rPr>
            </w:pPr>
            <w:r w:rsidRPr="005508B3">
              <w:rPr>
                <w:rFonts w:ascii="PT Astra Serif" w:hAnsi="PT Astra Serif"/>
                <w:sz w:val="20"/>
                <w:szCs w:val="20"/>
              </w:rPr>
              <w:t>Россия</w:t>
            </w:r>
          </w:p>
        </w:tc>
        <w:tc>
          <w:tcPr>
            <w:tcW w:w="1559" w:type="dxa"/>
            <w:tcMar>
              <w:left w:w="57" w:type="dxa"/>
              <w:right w:w="57" w:type="dxa"/>
            </w:tcMar>
          </w:tcPr>
          <w:p w:rsidR="00692AD0" w:rsidRPr="005508B3" w:rsidRDefault="00692AD0" w:rsidP="006A3F83">
            <w:pPr>
              <w:rPr>
                <w:rFonts w:ascii="PT Astra Serif" w:hAnsi="PT Astra Serif"/>
                <w:sz w:val="20"/>
                <w:szCs w:val="20"/>
              </w:rPr>
            </w:pPr>
            <w:r w:rsidRPr="005508B3">
              <w:rPr>
                <w:rFonts w:ascii="PT Astra Serif" w:hAnsi="PT Astra Serif"/>
                <w:sz w:val="20"/>
                <w:szCs w:val="20"/>
              </w:rPr>
              <w:t>Не имеет</w:t>
            </w:r>
          </w:p>
        </w:tc>
        <w:tc>
          <w:tcPr>
            <w:tcW w:w="1276" w:type="dxa"/>
            <w:tcMar>
              <w:left w:w="57" w:type="dxa"/>
              <w:right w:w="57" w:type="dxa"/>
            </w:tcMar>
          </w:tcPr>
          <w:p w:rsidR="00692AD0" w:rsidRPr="005508B3" w:rsidRDefault="00692AD0" w:rsidP="006A3F83">
            <w:pPr>
              <w:jc w:val="center"/>
              <w:rPr>
                <w:rFonts w:ascii="PT Astra Serif" w:hAnsi="PT Astra Serif"/>
                <w:sz w:val="20"/>
                <w:szCs w:val="20"/>
              </w:rPr>
            </w:pPr>
            <w:r w:rsidRPr="005508B3">
              <w:rPr>
                <w:rFonts w:ascii="PT Astra Serif" w:hAnsi="PT Astra Serif"/>
                <w:sz w:val="20"/>
                <w:szCs w:val="20"/>
              </w:rPr>
              <w:t>Не имеет</w:t>
            </w:r>
          </w:p>
        </w:tc>
        <w:tc>
          <w:tcPr>
            <w:tcW w:w="1442" w:type="dxa"/>
            <w:tcMar>
              <w:left w:w="57" w:type="dxa"/>
              <w:right w:w="57" w:type="dxa"/>
            </w:tcMar>
          </w:tcPr>
          <w:p w:rsidR="00692AD0" w:rsidRPr="005508B3" w:rsidRDefault="00692AD0" w:rsidP="006A3F83">
            <w:pPr>
              <w:jc w:val="center"/>
              <w:rPr>
                <w:rFonts w:ascii="PT Astra Serif" w:hAnsi="PT Astra Serif"/>
                <w:sz w:val="20"/>
                <w:szCs w:val="20"/>
              </w:rPr>
            </w:pPr>
            <w:r w:rsidRPr="005508B3">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5508B3"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5508B3" w:rsidRDefault="00692AD0" w:rsidP="006A3F83">
            <w:pPr>
              <w:jc w:val="center"/>
              <w:rPr>
                <w:rFonts w:ascii="PT Astra Serif" w:hAnsi="PT Astra Serif"/>
                <w:sz w:val="20"/>
                <w:szCs w:val="20"/>
              </w:rPr>
            </w:pPr>
            <w:r>
              <w:rPr>
                <w:rFonts w:ascii="PT Astra Serif" w:hAnsi="PT Astra Serif"/>
                <w:sz w:val="20"/>
                <w:szCs w:val="20"/>
              </w:rPr>
              <w:t xml:space="preserve">Валюткин Р.Б., </w:t>
            </w:r>
            <w:r>
              <w:rPr>
                <w:rFonts w:ascii="PT Astra Serif" w:hAnsi="PT Astra Serif"/>
                <w:sz w:val="20"/>
                <w:szCs w:val="20"/>
              </w:rPr>
              <w:br/>
              <w:t>советник Главы города Ульяновска</w:t>
            </w:r>
          </w:p>
        </w:tc>
        <w:tc>
          <w:tcPr>
            <w:tcW w:w="2138" w:type="dxa"/>
            <w:tcMar>
              <w:left w:w="57" w:type="dxa"/>
              <w:right w:w="57" w:type="dxa"/>
            </w:tcMar>
          </w:tcPr>
          <w:p w:rsidR="00692AD0" w:rsidRDefault="00692AD0" w:rsidP="006A3F83">
            <w:pPr>
              <w:ind w:left="-38"/>
              <w:rPr>
                <w:rFonts w:ascii="PT Astra Serif" w:hAnsi="PT Astra Serif"/>
                <w:sz w:val="20"/>
                <w:szCs w:val="20"/>
              </w:rPr>
            </w:pPr>
            <w:r>
              <w:rPr>
                <w:rFonts w:ascii="PT Astra Serif" w:hAnsi="PT Astra Serif"/>
                <w:sz w:val="20"/>
                <w:szCs w:val="20"/>
              </w:rPr>
              <w:t>1. Земельный участок под индивидуальное жилищное строител</w:t>
            </w:r>
            <w:r>
              <w:rPr>
                <w:rFonts w:ascii="PT Astra Serif" w:hAnsi="PT Astra Serif"/>
                <w:sz w:val="20"/>
                <w:szCs w:val="20"/>
              </w:rPr>
              <w:t>ь</w:t>
            </w:r>
            <w:r>
              <w:rPr>
                <w:rFonts w:ascii="PT Astra Serif" w:hAnsi="PT Astra Serif"/>
                <w:sz w:val="20"/>
                <w:szCs w:val="20"/>
              </w:rPr>
              <w:t>ство</w:t>
            </w:r>
          </w:p>
          <w:p w:rsidR="00692AD0" w:rsidRDefault="00692AD0" w:rsidP="006A3F83">
            <w:pPr>
              <w:ind w:left="-38"/>
              <w:rPr>
                <w:rFonts w:ascii="PT Astra Serif" w:hAnsi="PT Astra Serif"/>
                <w:sz w:val="20"/>
                <w:szCs w:val="20"/>
              </w:rPr>
            </w:pPr>
            <w:r>
              <w:rPr>
                <w:rFonts w:ascii="PT Astra Serif" w:hAnsi="PT Astra Serif"/>
                <w:sz w:val="20"/>
                <w:szCs w:val="20"/>
              </w:rPr>
              <w:t>2. Земельный участок садовый</w:t>
            </w:r>
          </w:p>
          <w:p w:rsidR="00692AD0" w:rsidRPr="005508B3" w:rsidRDefault="00692AD0" w:rsidP="006A3F83">
            <w:pPr>
              <w:ind w:left="-38"/>
              <w:rPr>
                <w:rFonts w:ascii="PT Astra Serif" w:hAnsi="PT Astra Serif"/>
                <w:sz w:val="20"/>
                <w:szCs w:val="20"/>
              </w:rPr>
            </w:pPr>
            <w:r>
              <w:rPr>
                <w:rFonts w:ascii="PT Astra Serif" w:hAnsi="PT Astra Serif"/>
                <w:sz w:val="20"/>
                <w:szCs w:val="20"/>
              </w:rPr>
              <w:t>3. Двухэтажный жилой дом с подвалом</w:t>
            </w:r>
          </w:p>
        </w:tc>
        <w:tc>
          <w:tcPr>
            <w:tcW w:w="2036" w:type="dxa"/>
            <w:tcMar>
              <w:left w:w="57" w:type="dxa"/>
              <w:right w:w="57" w:type="dxa"/>
            </w:tcMar>
          </w:tcPr>
          <w:p w:rsidR="00692AD0" w:rsidRDefault="00692AD0" w:rsidP="008A70E0">
            <w:pPr>
              <w:jc w:val="center"/>
              <w:rPr>
                <w:rFonts w:ascii="PT Astra Serif" w:hAnsi="PT Astra Serif"/>
                <w:sz w:val="20"/>
                <w:szCs w:val="20"/>
              </w:rPr>
            </w:pPr>
            <w:r>
              <w:rPr>
                <w:rFonts w:ascii="PT Astra Serif" w:hAnsi="PT Astra Serif"/>
                <w:sz w:val="20"/>
                <w:szCs w:val="20"/>
              </w:rPr>
              <w:t>Общая долевая 1/2</w:t>
            </w:r>
          </w:p>
          <w:p w:rsidR="00692AD0" w:rsidRDefault="00692AD0" w:rsidP="008A70E0">
            <w:pPr>
              <w:jc w:val="center"/>
              <w:rPr>
                <w:rFonts w:ascii="PT Astra Serif" w:hAnsi="PT Astra Serif"/>
                <w:sz w:val="20"/>
                <w:szCs w:val="20"/>
              </w:rPr>
            </w:pPr>
          </w:p>
          <w:p w:rsidR="00692AD0" w:rsidRDefault="00692AD0" w:rsidP="008A70E0">
            <w:pPr>
              <w:jc w:val="center"/>
              <w:rPr>
                <w:rFonts w:ascii="PT Astra Serif" w:hAnsi="PT Astra Serif"/>
                <w:sz w:val="20"/>
                <w:szCs w:val="20"/>
              </w:rPr>
            </w:pPr>
          </w:p>
          <w:p w:rsidR="00692AD0" w:rsidRDefault="00692AD0" w:rsidP="008A70E0">
            <w:pPr>
              <w:jc w:val="center"/>
              <w:rPr>
                <w:rFonts w:ascii="PT Astra Serif" w:hAnsi="PT Astra Serif"/>
                <w:sz w:val="20"/>
                <w:szCs w:val="20"/>
              </w:rPr>
            </w:pPr>
          </w:p>
          <w:p w:rsidR="00692AD0" w:rsidRDefault="00692AD0" w:rsidP="008A70E0">
            <w:pPr>
              <w:jc w:val="center"/>
              <w:rPr>
                <w:rFonts w:ascii="PT Astra Serif" w:hAnsi="PT Astra Serif"/>
                <w:sz w:val="20"/>
                <w:szCs w:val="20"/>
              </w:rPr>
            </w:pPr>
            <w:r>
              <w:rPr>
                <w:rFonts w:ascii="PT Astra Serif" w:hAnsi="PT Astra Serif"/>
                <w:sz w:val="20"/>
                <w:szCs w:val="20"/>
              </w:rPr>
              <w:t>Индивидуальная</w:t>
            </w:r>
          </w:p>
          <w:p w:rsidR="00692AD0" w:rsidRDefault="00692AD0" w:rsidP="008A70E0">
            <w:pPr>
              <w:jc w:val="center"/>
              <w:rPr>
                <w:rFonts w:ascii="PT Astra Serif" w:hAnsi="PT Astra Serif"/>
                <w:sz w:val="20"/>
                <w:szCs w:val="20"/>
              </w:rPr>
            </w:pPr>
          </w:p>
          <w:p w:rsidR="00692AD0" w:rsidRPr="005508B3" w:rsidRDefault="00692AD0" w:rsidP="00B843F0">
            <w:pPr>
              <w:jc w:val="center"/>
              <w:rPr>
                <w:rFonts w:ascii="PT Astra Serif" w:hAnsi="PT Astra Serif"/>
                <w:sz w:val="20"/>
                <w:szCs w:val="20"/>
              </w:rPr>
            </w:pPr>
            <w:r>
              <w:rPr>
                <w:rFonts w:ascii="PT Astra Serif" w:hAnsi="PT Astra Serif"/>
                <w:sz w:val="20"/>
                <w:szCs w:val="20"/>
              </w:rPr>
              <w:t>Общая долевая 1/2</w:t>
            </w:r>
          </w:p>
        </w:tc>
        <w:tc>
          <w:tcPr>
            <w:tcW w:w="992" w:type="dxa"/>
            <w:tcMar>
              <w:left w:w="57" w:type="dxa"/>
              <w:right w:w="57" w:type="dxa"/>
            </w:tcMar>
          </w:tcPr>
          <w:p w:rsidR="00692AD0" w:rsidRDefault="00692AD0" w:rsidP="004B624F">
            <w:pPr>
              <w:jc w:val="center"/>
              <w:rPr>
                <w:rFonts w:ascii="PT Astra Serif" w:hAnsi="PT Astra Serif"/>
                <w:sz w:val="20"/>
                <w:szCs w:val="20"/>
              </w:rPr>
            </w:pPr>
            <w:r>
              <w:rPr>
                <w:rFonts w:ascii="PT Astra Serif" w:hAnsi="PT Astra Serif"/>
                <w:sz w:val="20"/>
                <w:szCs w:val="20"/>
              </w:rPr>
              <w:t>639,0</w:t>
            </w:r>
          </w:p>
          <w:p w:rsidR="00692AD0" w:rsidRDefault="00692AD0" w:rsidP="004B624F">
            <w:pPr>
              <w:jc w:val="center"/>
              <w:rPr>
                <w:rFonts w:ascii="PT Astra Serif" w:hAnsi="PT Astra Serif"/>
                <w:sz w:val="20"/>
                <w:szCs w:val="20"/>
              </w:rPr>
            </w:pPr>
          </w:p>
          <w:p w:rsidR="00692AD0" w:rsidRDefault="00692AD0" w:rsidP="004B624F">
            <w:pPr>
              <w:jc w:val="center"/>
              <w:rPr>
                <w:rFonts w:ascii="PT Astra Serif" w:hAnsi="PT Astra Serif"/>
                <w:sz w:val="20"/>
                <w:szCs w:val="20"/>
              </w:rPr>
            </w:pPr>
          </w:p>
          <w:p w:rsidR="00692AD0" w:rsidRDefault="00692AD0" w:rsidP="004B624F">
            <w:pPr>
              <w:jc w:val="center"/>
              <w:rPr>
                <w:rFonts w:ascii="PT Astra Serif" w:hAnsi="PT Astra Serif"/>
                <w:sz w:val="20"/>
                <w:szCs w:val="20"/>
              </w:rPr>
            </w:pPr>
          </w:p>
          <w:p w:rsidR="00692AD0" w:rsidRDefault="00692AD0" w:rsidP="004B624F">
            <w:pPr>
              <w:jc w:val="center"/>
              <w:rPr>
                <w:rFonts w:ascii="PT Astra Serif" w:hAnsi="PT Astra Serif"/>
                <w:sz w:val="20"/>
                <w:szCs w:val="20"/>
              </w:rPr>
            </w:pPr>
            <w:r>
              <w:rPr>
                <w:rFonts w:ascii="PT Astra Serif" w:hAnsi="PT Astra Serif"/>
                <w:sz w:val="20"/>
                <w:szCs w:val="20"/>
              </w:rPr>
              <w:t>400,0</w:t>
            </w:r>
          </w:p>
          <w:p w:rsidR="00692AD0" w:rsidRDefault="00692AD0" w:rsidP="004B624F">
            <w:pPr>
              <w:jc w:val="center"/>
              <w:rPr>
                <w:rFonts w:ascii="PT Astra Serif" w:hAnsi="PT Astra Serif"/>
                <w:sz w:val="20"/>
                <w:szCs w:val="20"/>
              </w:rPr>
            </w:pPr>
          </w:p>
          <w:p w:rsidR="00692AD0" w:rsidRPr="005508B3" w:rsidRDefault="00692AD0" w:rsidP="004B624F">
            <w:pPr>
              <w:jc w:val="center"/>
              <w:rPr>
                <w:rFonts w:ascii="PT Astra Serif" w:hAnsi="PT Astra Serif"/>
                <w:sz w:val="20"/>
                <w:szCs w:val="20"/>
              </w:rPr>
            </w:pPr>
            <w:r>
              <w:rPr>
                <w:rFonts w:ascii="PT Astra Serif" w:hAnsi="PT Astra Serif"/>
                <w:sz w:val="20"/>
                <w:szCs w:val="20"/>
              </w:rPr>
              <w:t>212,9</w:t>
            </w:r>
          </w:p>
        </w:tc>
        <w:tc>
          <w:tcPr>
            <w:tcW w:w="850" w:type="dxa"/>
            <w:tcMar>
              <w:left w:w="57" w:type="dxa"/>
              <w:right w:w="57" w:type="dxa"/>
            </w:tcMar>
          </w:tcPr>
          <w:p w:rsidR="00692AD0" w:rsidRDefault="00692AD0" w:rsidP="004B624F">
            <w:pPr>
              <w:jc w:val="center"/>
              <w:rPr>
                <w:rFonts w:ascii="PT Astra Serif" w:hAnsi="PT Astra Serif"/>
                <w:sz w:val="20"/>
                <w:szCs w:val="20"/>
              </w:rPr>
            </w:pPr>
            <w:r>
              <w:rPr>
                <w:rFonts w:ascii="PT Astra Serif" w:hAnsi="PT Astra Serif"/>
                <w:sz w:val="20"/>
                <w:szCs w:val="20"/>
              </w:rPr>
              <w:t>Россия</w:t>
            </w:r>
          </w:p>
          <w:p w:rsidR="00692AD0" w:rsidRDefault="00692AD0" w:rsidP="004B624F">
            <w:pPr>
              <w:jc w:val="center"/>
              <w:rPr>
                <w:rFonts w:ascii="PT Astra Serif" w:hAnsi="PT Astra Serif"/>
                <w:sz w:val="20"/>
                <w:szCs w:val="20"/>
              </w:rPr>
            </w:pPr>
          </w:p>
          <w:p w:rsidR="00692AD0" w:rsidRDefault="00692AD0" w:rsidP="004B624F">
            <w:pPr>
              <w:jc w:val="center"/>
              <w:rPr>
                <w:rFonts w:ascii="PT Astra Serif" w:hAnsi="PT Astra Serif"/>
                <w:sz w:val="20"/>
                <w:szCs w:val="20"/>
              </w:rPr>
            </w:pPr>
          </w:p>
          <w:p w:rsidR="00692AD0" w:rsidRDefault="00692AD0" w:rsidP="004B624F">
            <w:pPr>
              <w:jc w:val="center"/>
              <w:rPr>
                <w:rFonts w:ascii="PT Astra Serif" w:hAnsi="PT Astra Serif"/>
                <w:sz w:val="20"/>
                <w:szCs w:val="20"/>
              </w:rPr>
            </w:pPr>
          </w:p>
          <w:p w:rsidR="00692AD0" w:rsidRDefault="00692AD0" w:rsidP="004B624F">
            <w:pPr>
              <w:jc w:val="center"/>
              <w:rPr>
                <w:rFonts w:ascii="PT Astra Serif" w:hAnsi="PT Astra Serif"/>
                <w:sz w:val="20"/>
                <w:szCs w:val="20"/>
              </w:rPr>
            </w:pPr>
            <w:r>
              <w:rPr>
                <w:rFonts w:ascii="PT Astra Serif" w:hAnsi="PT Astra Serif"/>
                <w:sz w:val="20"/>
                <w:szCs w:val="20"/>
              </w:rPr>
              <w:t>Россия</w:t>
            </w:r>
          </w:p>
          <w:p w:rsidR="00692AD0" w:rsidRDefault="00692AD0" w:rsidP="004B624F">
            <w:pPr>
              <w:jc w:val="center"/>
              <w:rPr>
                <w:rFonts w:ascii="PT Astra Serif" w:hAnsi="PT Astra Serif"/>
                <w:sz w:val="20"/>
                <w:szCs w:val="20"/>
              </w:rPr>
            </w:pPr>
          </w:p>
          <w:p w:rsidR="00692AD0" w:rsidRDefault="00692AD0" w:rsidP="004B624F">
            <w:pPr>
              <w:jc w:val="center"/>
              <w:rPr>
                <w:rFonts w:ascii="PT Astra Serif" w:hAnsi="PT Astra Serif"/>
                <w:sz w:val="20"/>
                <w:szCs w:val="20"/>
              </w:rPr>
            </w:pPr>
            <w:r>
              <w:rPr>
                <w:rFonts w:ascii="PT Astra Serif" w:hAnsi="PT Astra Serif"/>
                <w:sz w:val="20"/>
                <w:szCs w:val="20"/>
              </w:rPr>
              <w:t>Россия</w:t>
            </w:r>
          </w:p>
          <w:p w:rsidR="00692AD0" w:rsidRPr="005508B3" w:rsidRDefault="00692AD0" w:rsidP="007D0B09">
            <w:pPr>
              <w:jc w:val="center"/>
              <w:rPr>
                <w:rFonts w:ascii="PT Astra Serif" w:hAnsi="PT Astra Serif"/>
                <w:sz w:val="20"/>
                <w:szCs w:val="20"/>
              </w:rPr>
            </w:pPr>
          </w:p>
        </w:tc>
        <w:tc>
          <w:tcPr>
            <w:tcW w:w="1418" w:type="dxa"/>
            <w:shd w:val="clear" w:color="auto" w:fill="auto"/>
            <w:tcMar>
              <w:left w:w="57" w:type="dxa"/>
              <w:right w:w="57" w:type="dxa"/>
            </w:tcMar>
          </w:tcPr>
          <w:p w:rsidR="00692AD0" w:rsidRPr="005508B3" w:rsidRDefault="00692AD0" w:rsidP="006A3F83">
            <w:pPr>
              <w:rPr>
                <w:rFonts w:ascii="PT Astra Serif" w:hAnsi="PT Astra Serif"/>
                <w:sz w:val="20"/>
                <w:szCs w:val="20"/>
              </w:rPr>
            </w:pPr>
            <w:r>
              <w:rPr>
                <w:rFonts w:ascii="PT Astra Serif" w:hAnsi="PT Astra Serif"/>
                <w:sz w:val="20"/>
                <w:szCs w:val="20"/>
              </w:rPr>
              <w:t>Не имеет</w:t>
            </w:r>
          </w:p>
        </w:tc>
        <w:tc>
          <w:tcPr>
            <w:tcW w:w="992" w:type="dxa"/>
            <w:shd w:val="clear" w:color="auto" w:fill="auto"/>
            <w:tcMar>
              <w:left w:w="57" w:type="dxa"/>
              <w:right w:w="57" w:type="dxa"/>
            </w:tcMar>
          </w:tcPr>
          <w:p w:rsidR="00692AD0" w:rsidRPr="005508B3" w:rsidRDefault="00692AD0" w:rsidP="004A66FD">
            <w:pPr>
              <w:jc w:val="center"/>
              <w:rPr>
                <w:rFonts w:ascii="PT Astra Serif" w:hAnsi="PT Astra Serif"/>
                <w:sz w:val="20"/>
                <w:szCs w:val="20"/>
              </w:rPr>
            </w:pPr>
            <w:r>
              <w:rPr>
                <w:rFonts w:ascii="PT Astra Serif" w:hAnsi="PT Astra Serif"/>
                <w:sz w:val="20"/>
                <w:szCs w:val="20"/>
              </w:rPr>
              <w:t>-</w:t>
            </w:r>
          </w:p>
        </w:tc>
        <w:tc>
          <w:tcPr>
            <w:tcW w:w="851" w:type="dxa"/>
            <w:shd w:val="clear" w:color="auto" w:fill="auto"/>
            <w:tcMar>
              <w:left w:w="57" w:type="dxa"/>
              <w:right w:w="57" w:type="dxa"/>
            </w:tcMar>
          </w:tcPr>
          <w:p w:rsidR="00692AD0" w:rsidRPr="005508B3" w:rsidRDefault="00692AD0" w:rsidP="004A66FD">
            <w:pPr>
              <w:jc w:val="center"/>
              <w:rPr>
                <w:rFonts w:ascii="PT Astra Serif" w:hAnsi="PT Astra Serif"/>
                <w:sz w:val="20"/>
                <w:szCs w:val="20"/>
              </w:rPr>
            </w:pPr>
            <w:r>
              <w:rPr>
                <w:rFonts w:ascii="PT Astra Serif" w:hAnsi="PT Astra Serif"/>
                <w:sz w:val="20"/>
                <w:szCs w:val="20"/>
              </w:rPr>
              <w:t>-</w:t>
            </w:r>
          </w:p>
        </w:tc>
        <w:tc>
          <w:tcPr>
            <w:tcW w:w="1559" w:type="dxa"/>
            <w:tcMar>
              <w:left w:w="57" w:type="dxa"/>
              <w:right w:w="57" w:type="dxa"/>
            </w:tcMar>
          </w:tcPr>
          <w:p w:rsidR="00692AD0" w:rsidRPr="004B624F" w:rsidRDefault="00692AD0" w:rsidP="006A3F83">
            <w:pPr>
              <w:rPr>
                <w:rFonts w:ascii="PT Astra Serif" w:hAnsi="PT Astra Serif"/>
                <w:sz w:val="20"/>
                <w:szCs w:val="20"/>
              </w:rPr>
            </w:pPr>
            <w:r>
              <w:rPr>
                <w:rFonts w:ascii="PT Astra Serif" w:hAnsi="PT Astra Serif"/>
                <w:sz w:val="20"/>
                <w:szCs w:val="20"/>
              </w:rPr>
              <w:t>Легковой авт</w:t>
            </w:r>
            <w:r>
              <w:rPr>
                <w:rFonts w:ascii="PT Astra Serif" w:hAnsi="PT Astra Serif"/>
                <w:sz w:val="20"/>
                <w:szCs w:val="20"/>
              </w:rPr>
              <w:t>о</w:t>
            </w:r>
            <w:r>
              <w:rPr>
                <w:rFonts w:ascii="PT Astra Serif" w:hAnsi="PT Astra Serif"/>
                <w:sz w:val="20"/>
                <w:szCs w:val="20"/>
              </w:rPr>
              <w:t xml:space="preserve">мобиль: Ленд Ровер </w:t>
            </w:r>
            <w:r>
              <w:rPr>
                <w:rFonts w:ascii="PT Astra Serif" w:hAnsi="PT Astra Serif"/>
                <w:sz w:val="20"/>
                <w:szCs w:val="20"/>
                <w:lang w:val="en-US"/>
              </w:rPr>
              <w:t>DISCO</w:t>
            </w:r>
            <w:r>
              <w:rPr>
                <w:rFonts w:ascii="PT Astra Serif" w:hAnsi="PT Astra Serif"/>
                <w:sz w:val="20"/>
                <w:szCs w:val="20"/>
                <w:lang w:val="en-US"/>
              </w:rPr>
              <w:t>V</w:t>
            </w:r>
            <w:r>
              <w:rPr>
                <w:rFonts w:ascii="PT Astra Serif" w:hAnsi="PT Astra Serif"/>
                <w:sz w:val="20"/>
                <w:szCs w:val="20"/>
                <w:lang w:val="en-US"/>
              </w:rPr>
              <w:t>ERY</w:t>
            </w:r>
            <w:r w:rsidRPr="004B624F">
              <w:rPr>
                <w:rFonts w:ascii="PT Astra Serif" w:hAnsi="PT Astra Serif"/>
                <w:sz w:val="20"/>
                <w:szCs w:val="20"/>
              </w:rPr>
              <w:t xml:space="preserve"> </w:t>
            </w:r>
            <w:r>
              <w:rPr>
                <w:rFonts w:ascii="PT Astra Serif" w:hAnsi="PT Astra Serif"/>
                <w:sz w:val="20"/>
                <w:szCs w:val="20"/>
              </w:rPr>
              <w:t>легковой автомобиль универсал</w:t>
            </w:r>
          </w:p>
        </w:tc>
        <w:tc>
          <w:tcPr>
            <w:tcW w:w="1276" w:type="dxa"/>
            <w:tcMar>
              <w:left w:w="57" w:type="dxa"/>
              <w:right w:w="57" w:type="dxa"/>
            </w:tcMar>
          </w:tcPr>
          <w:p w:rsidR="00692AD0" w:rsidRPr="005508B3" w:rsidRDefault="00692AD0" w:rsidP="006A3F83">
            <w:pPr>
              <w:jc w:val="center"/>
              <w:rPr>
                <w:rFonts w:ascii="PT Astra Serif" w:hAnsi="PT Astra Serif"/>
                <w:sz w:val="20"/>
                <w:szCs w:val="20"/>
              </w:rPr>
            </w:pPr>
            <w:r>
              <w:rPr>
                <w:rFonts w:ascii="PT Astra Serif" w:hAnsi="PT Astra Serif"/>
                <w:sz w:val="20"/>
                <w:szCs w:val="20"/>
              </w:rPr>
              <w:t>713895,80</w:t>
            </w:r>
          </w:p>
        </w:tc>
        <w:tc>
          <w:tcPr>
            <w:tcW w:w="1442" w:type="dxa"/>
            <w:tcMar>
              <w:left w:w="57" w:type="dxa"/>
              <w:right w:w="57" w:type="dxa"/>
            </w:tcMar>
          </w:tcPr>
          <w:p w:rsidR="00692AD0" w:rsidRPr="005508B3" w:rsidRDefault="00692AD0" w:rsidP="006A3F83">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8E46EE"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8E46EE" w:rsidRDefault="00692AD0" w:rsidP="008E46EE">
            <w:pPr>
              <w:jc w:val="center"/>
              <w:rPr>
                <w:rFonts w:ascii="PT Astra Serif" w:hAnsi="PT Astra Serif"/>
                <w:sz w:val="20"/>
                <w:szCs w:val="20"/>
              </w:rPr>
            </w:pPr>
            <w:r w:rsidRPr="008E46EE">
              <w:rPr>
                <w:rFonts w:ascii="PT Astra Serif" w:hAnsi="PT Astra Serif"/>
                <w:sz w:val="20"/>
                <w:szCs w:val="20"/>
              </w:rPr>
              <w:t>Владимирова О.В.,</w:t>
            </w:r>
            <w:r w:rsidRPr="008E46EE">
              <w:rPr>
                <w:rFonts w:ascii="PT Astra Serif" w:hAnsi="PT Astra Serif"/>
                <w:sz w:val="20"/>
                <w:szCs w:val="20"/>
              </w:rPr>
              <w:br/>
              <w:t>консультант отдела комплексных проверок контрольно-ревизионного управл</w:t>
            </w:r>
            <w:r w:rsidRPr="008E46EE">
              <w:rPr>
                <w:rFonts w:ascii="PT Astra Serif" w:hAnsi="PT Astra Serif"/>
                <w:sz w:val="20"/>
                <w:szCs w:val="20"/>
              </w:rPr>
              <w:t>е</w:t>
            </w:r>
            <w:r w:rsidRPr="008E46EE">
              <w:rPr>
                <w:rFonts w:ascii="PT Astra Serif" w:hAnsi="PT Astra Serif"/>
                <w:sz w:val="20"/>
                <w:szCs w:val="20"/>
              </w:rPr>
              <w:t>ния</w:t>
            </w:r>
          </w:p>
        </w:tc>
        <w:tc>
          <w:tcPr>
            <w:tcW w:w="2138" w:type="dxa"/>
            <w:tcMar>
              <w:left w:w="57" w:type="dxa"/>
              <w:right w:w="57" w:type="dxa"/>
            </w:tcMar>
          </w:tcPr>
          <w:p w:rsidR="00692AD0" w:rsidRPr="008E46EE" w:rsidRDefault="00692AD0" w:rsidP="00115032">
            <w:pPr>
              <w:rPr>
                <w:rFonts w:ascii="PT Astra Serif" w:hAnsi="PT Astra Serif"/>
                <w:sz w:val="20"/>
                <w:szCs w:val="20"/>
              </w:rPr>
            </w:pPr>
            <w:r w:rsidRPr="008E46EE">
              <w:rPr>
                <w:rFonts w:ascii="PT Astra Serif" w:hAnsi="PT Astra Serif"/>
                <w:sz w:val="20"/>
                <w:szCs w:val="20"/>
              </w:rPr>
              <w:t>Не имеет</w:t>
            </w:r>
          </w:p>
        </w:tc>
        <w:tc>
          <w:tcPr>
            <w:tcW w:w="2036" w:type="dxa"/>
            <w:tcMar>
              <w:left w:w="57" w:type="dxa"/>
              <w:right w:w="57" w:type="dxa"/>
            </w:tcMar>
          </w:tcPr>
          <w:p w:rsidR="00692AD0" w:rsidRPr="008E46EE" w:rsidRDefault="00692AD0" w:rsidP="008A70E0">
            <w:pPr>
              <w:jc w:val="center"/>
              <w:rPr>
                <w:rFonts w:ascii="PT Astra Serif" w:hAnsi="PT Astra Serif"/>
                <w:sz w:val="20"/>
                <w:szCs w:val="20"/>
              </w:rPr>
            </w:pPr>
            <w:r w:rsidRPr="008E46EE">
              <w:rPr>
                <w:rFonts w:ascii="PT Astra Serif" w:hAnsi="PT Astra Serif"/>
                <w:sz w:val="20"/>
                <w:szCs w:val="20"/>
              </w:rPr>
              <w:t>-</w:t>
            </w:r>
          </w:p>
        </w:tc>
        <w:tc>
          <w:tcPr>
            <w:tcW w:w="992" w:type="dxa"/>
            <w:tcMar>
              <w:left w:w="57" w:type="dxa"/>
              <w:right w:w="57" w:type="dxa"/>
            </w:tcMar>
          </w:tcPr>
          <w:p w:rsidR="00692AD0" w:rsidRPr="008E46EE" w:rsidRDefault="00692AD0" w:rsidP="007D0B09">
            <w:pPr>
              <w:jc w:val="center"/>
              <w:rPr>
                <w:rFonts w:ascii="PT Astra Serif" w:hAnsi="PT Astra Serif"/>
                <w:sz w:val="20"/>
                <w:szCs w:val="20"/>
              </w:rPr>
            </w:pPr>
            <w:r w:rsidRPr="008E46EE">
              <w:rPr>
                <w:rFonts w:ascii="PT Astra Serif" w:hAnsi="PT Astra Serif"/>
                <w:sz w:val="20"/>
                <w:szCs w:val="20"/>
              </w:rPr>
              <w:t>-</w:t>
            </w:r>
          </w:p>
        </w:tc>
        <w:tc>
          <w:tcPr>
            <w:tcW w:w="850" w:type="dxa"/>
            <w:tcMar>
              <w:left w:w="57" w:type="dxa"/>
              <w:right w:w="57" w:type="dxa"/>
            </w:tcMar>
          </w:tcPr>
          <w:p w:rsidR="00692AD0" w:rsidRPr="008E46EE" w:rsidRDefault="00692AD0" w:rsidP="008E46EE">
            <w:pPr>
              <w:jc w:val="center"/>
              <w:rPr>
                <w:rFonts w:ascii="PT Astra Serif" w:hAnsi="PT Astra Serif"/>
                <w:sz w:val="20"/>
                <w:szCs w:val="20"/>
              </w:rPr>
            </w:pPr>
            <w:r w:rsidRPr="008E46EE">
              <w:rPr>
                <w:rFonts w:ascii="PT Astra Serif" w:hAnsi="PT Astra Serif"/>
                <w:sz w:val="20"/>
                <w:szCs w:val="20"/>
              </w:rPr>
              <w:t>-</w:t>
            </w:r>
          </w:p>
        </w:tc>
        <w:tc>
          <w:tcPr>
            <w:tcW w:w="1418" w:type="dxa"/>
            <w:shd w:val="clear" w:color="auto" w:fill="auto"/>
            <w:tcMar>
              <w:left w:w="57" w:type="dxa"/>
              <w:right w:w="57" w:type="dxa"/>
            </w:tcMar>
          </w:tcPr>
          <w:p w:rsidR="00692AD0" w:rsidRPr="008E46EE" w:rsidRDefault="00692AD0" w:rsidP="00115032">
            <w:pPr>
              <w:rPr>
                <w:rFonts w:ascii="PT Astra Serif" w:hAnsi="PT Astra Serif"/>
                <w:sz w:val="20"/>
                <w:szCs w:val="20"/>
              </w:rPr>
            </w:pPr>
            <w:r w:rsidRPr="008E46EE">
              <w:rPr>
                <w:rFonts w:ascii="PT Astra Serif" w:hAnsi="PT Astra Serif"/>
                <w:sz w:val="20"/>
                <w:szCs w:val="20"/>
              </w:rPr>
              <w:t>1. Квартира</w:t>
            </w:r>
          </w:p>
          <w:p w:rsidR="00692AD0" w:rsidRPr="008E46EE" w:rsidRDefault="00692AD0" w:rsidP="00115032">
            <w:pPr>
              <w:rPr>
                <w:rFonts w:ascii="PT Astra Serif" w:hAnsi="PT Astra Serif"/>
                <w:sz w:val="20"/>
                <w:szCs w:val="20"/>
              </w:rPr>
            </w:pPr>
            <w:r w:rsidRPr="008E46EE">
              <w:rPr>
                <w:rFonts w:ascii="PT Astra Serif" w:hAnsi="PT Astra Serif"/>
                <w:sz w:val="20"/>
                <w:szCs w:val="20"/>
              </w:rPr>
              <w:t>2. Квартира</w:t>
            </w:r>
          </w:p>
          <w:p w:rsidR="00692AD0" w:rsidRPr="008E46EE" w:rsidRDefault="00692AD0" w:rsidP="00115032">
            <w:pPr>
              <w:rPr>
                <w:rFonts w:ascii="PT Astra Serif" w:hAnsi="PT Astra Serif"/>
                <w:sz w:val="20"/>
                <w:szCs w:val="20"/>
              </w:rPr>
            </w:pPr>
            <w:r w:rsidRPr="008E46EE">
              <w:rPr>
                <w:rFonts w:ascii="PT Astra Serif" w:hAnsi="PT Astra Serif"/>
                <w:sz w:val="20"/>
                <w:szCs w:val="20"/>
              </w:rPr>
              <w:t>3. Квартира</w:t>
            </w:r>
          </w:p>
          <w:p w:rsidR="00692AD0" w:rsidRPr="008E46EE" w:rsidRDefault="00692AD0" w:rsidP="00115032">
            <w:pPr>
              <w:rPr>
                <w:rFonts w:ascii="PT Astra Serif" w:hAnsi="PT Astra Serif"/>
                <w:sz w:val="20"/>
                <w:szCs w:val="20"/>
              </w:rPr>
            </w:pPr>
            <w:r w:rsidRPr="008E46EE">
              <w:rPr>
                <w:rFonts w:ascii="PT Astra Serif" w:hAnsi="PT Astra Serif"/>
                <w:sz w:val="20"/>
                <w:szCs w:val="20"/>
              </w:rPr>
              <w:t>4. Квартира</w:t>
            </w:r>
          </w:p>
        </w:tc>
        <w:tc>
          <w:tcPr>
            <w:tcW w:w="992" w:type="dxa"/>
            <w:shd w:val="clear" w:color="auto" w:fill="auto"/>
            <w:tcMar>
              <w:left w:w="57" w:type="dxa"/>
              <w:right w:w="57" w:type="dxa"/>
            </w:tcMar>
          </w:tcPr>
          <w:p w:rsidR="00692AD0" w:rsidRPr="008E46EE" w:rsidRDefault="00692AD0" w:rsidP="004A66FD">
            <w:pPr>
              <w:jc w:val="center"/>
              <w:rPr>
                <w:rFonts w:ascii="PT Astra Serif" w:hAnsi="PT Astra Serif"/>
                <w:sz w:val="20"/>
                <w:szCs w:val="20"/>
              </w:rPr>
            </w:pPr>
            <w:r w:rsidRPr="008E46EE">
              <w:rPr>
                <w:rFonts w:ascii="PT Astra Serif" w:hAnsi="PT Astra Serif"/>
                <w:sz w:val="20"/>
                <w:szCs w:val="20"/>
              </w:rPr>
              <w:t>67,2</w:t>
            </w:r>
          </w:p>
          <w:p w:rsidR="00692AD0" w:rsidRPr="008E46EE" w:rsidRDefault="00692AD0" w:rsidP="004A66FD">
            <w:pPr>
              <w:jc w:val="center"/>
              <w:rPr>
                <w:rFonts w:ascii="PT Astra Serif" w:hAnsi="PT Astra Serif"/>
                <w:sz w:val="20"/>
                <w:szCs w:val="20"/>
              </w:rPr>
            </w:pPr>
            <w:r w:rsidRPr="008E46EE">
              <w:rPr>
                <w:rFonts w:ascii="PT Astra Serif" w:hAnsi="PT Astra Serif"/>
                <w:sz w:val="20"/>
                <w:szCs w:val="20"/>
              </w:rPr>
              <w:t>44,1</w:t>
            </w:r>
          </w:p>
          <w:p w:rsidR="00692AD0" w:rsidRPr="008E46EE" w:rsidRDefault="00692AD0" w:rsidP="004A66FD">
            <w:pPr>
              <w:jc w:val="center"/>
              <w:rPr>
                <w:rFonts w:ascii="PT Astra Serif" w:hAnsi="PT Astra Serif"/>
                <w:sz w:val="20"/>
                <w:szCs w:val="20"/>
              </w:rPr>
            </w:pPr>
            <w:r w:rsidRPr="008E46EE">
              <w:rPr>
                <w:rFonts w:ascii="PT Astra Serif" w:hAnsi="PT Astra Serif"/>
                <w:sz w:val="20"/>
                <w:szCs w:val="20"/>
              </w:rPr>
              <w:t>63,4</w:t>
            </w:r>
          </w:p>
          <w:p w:rsidR="00692AD0" w:rsidRPr="008E46EE" w:rsidRDefault="00692AD0" w:rsidP="004A66FD">
            <w:pPr>
              <w:jc w:val="center"/>
              <w:rPr>
                <w:rFonts w:ascii="PT Astra Serif" w:hAnsi="PT Astra Serif"/>
                <w:sz w:val="20"/>
                <w:szCs w:val="20"/>
              </w:rPr>
            </w:pPr>
            <w:r w:rsidRPr="008E46EE">
              <w:rPr>
                <w:rFonts w:ascii="PT Astra Serif" w:hAnsi="PT Astra Serif"/>
                <w:sz w:val="20"/>
                <w:szCs w:val="20"/>
              </w:rPr>
              <w:t>33,8</w:t>
            </w:r>
          </w:p>
        </w:tc>
        <w:tc>
          <w:tcPr>
            <w:tcW w:w="851" w:type="dxa"/>
            <w:shd w:val="clear" w:color="auto" w:fill="auto"/>
            <w:tcMar>
              <w:left w:w="57" w:type="dxa"/>
              <w:right w:w="57" w:type="dxa"/>
            </w:tcMar>
          </w:tcPr>
          <w:p w:rsidR="00692AD0" w:rsidRPr="008E46EE" w:rsidRDefault="00692AD0" w:rsidP="004A66FD">
            <w:pPr>
              <w:jc w:val="center"/>
              <w:rPr>
                <w:rFonts w:ascii="PT Astra Serif" w:hAnsi="PT Astra Serif"/>
                <w:sz w:val="20"/>
                <w:szCs w:val="20"/>
              </w:rPr>
            </w:pPr>
            <w:r w:rsidRPr="008E46EE">
              <w:rPr>
                <w:rFonts w:ascii="PT Astra Serif" w:hAnsi="PT Astra Serif"/>
                <w:sz w:val="20"/>
                <w:szCs w:val="20"/>
              </w:rPr>
              <w:t>Россия</w:t>
            </w:r>
          </w:p>
          <w:p w:rsidR="00692AD0" w:rsidRPr="008E46EE" w:rsidRDefault="00692AD0" w:rsidP="004A66FD">
            <w:pPr>
              <w:jc w:val="center"/>
              <w:rPr>
                <w:rFonts w:ascii="PT Astra Serif" w:hAnsi="PT Astra Serif"/>
                <w:sz w:val="20"/>
                <w:szCs w:val="20"/>
              </w:rPr>
            </w:pPr>
            <w:r w:rsidRPr="008E46EE">
              <w:rPr>
                <w:rFonts w:ascii="PT Astra Serif" w:hAnsi="PT Astra Serif"/>
                <w:sz w:val="20"/>
                <w:szCs w:val="20"/>
              </w:rPr>
              <w:t>Россия</w:t>
            </w:r>
          </w:p>
          <w:p w:rsidR="00692AD0" w:rsidRPr="008E46EE" w:rsidRDefault="00692AD0" w:rsidP="004A66FD">
            <w:pPr>
              <w:jc w:val="center"/>
              <w:rPr>
                <w:rFonts w:ascii="PT Astra Serif" w:hAnsi="PT Astra Serif"/>
                <w:sz w:val="20"/>
                <w:szCs w:val="20"/>
              </w:rPr>
            </w:pPr>
            <w:r w:rsidRPr="008E46EE">
              <w:rPr>
                <w:rFonts w:ascii="PT Astra Serif" w:hAnsi="PT Astra Serif"/>
                <w:sz w:val="20"/>
                <w:szCs w:val="20"/>
              </w:rPr>
              <w:t>Россия</w:t>
            </w:r>
          </w:p>
          <w:p w:rsidR="00692AD0" w:rsidRPr="008E46EE" w:rsidRDefault="00692AD0" w:rsidP="004A66FD">
            <w:pPr>
              <w:jc w:val="center"/>
              <w:rPr>
                <w:rFonts w:ascii="PT Astra Serif" w:hAnsi="PT Astra Serif"/>
                <w:sz w:val="20"/>
                <w:szCs w:val="20"/>
              </w:rPr>
            </w:pPr>
            <w:r w:rsidRPr="008E46EE">
              <w:rPr>
                <w:rFonts w:ascii="PT Astra Serif" w:hAnsi="PT Astra Serif"/>
                <w:sz w:val="20"/>
                <w:szCs w:val="20"/>
              </w:rPr>
              <w:t>Россия</w:t>
            </w:r>
          </w:p>
        </w:tc>
        <w:tc>
          <w:tcPr>
            <w:tcW w:w="1559" w:type="dxa"/>
            <w:tcMar>
              <w:left w:w="57" w:type="dxa"/>
              <w:right w:w="57" w:type="dxa"/>
            </w:tcMar>
          </w:tcPr>
          <w:p w:rsidR="00692AD0" w:rsidRPr="00E27F45" w:rsidRDefault="00692AD0" w:rsidP="00115032">
            <w:pPr>
              <w:rPr>
                <w:rFonts w:ascii="PT Astra Serif" w:hAnsi="PT Astra Serif"/>
                <w:sz w:val="20"/>
                <w:szCs w:val="20"/>
                <w:highlight w:val="yellow"/>
              </w:rPr>
            </w:pPr>
            <w:r w:rsidRPr="008E46EE">
              <w:rPr>
                <w:rFonts w:ascii="PT Astra Serif" w:hAnsi="PT Astra Serif"/>
                <w:sz w:val="20"/>
                <w:szCs w:val="20"/>
              </w:rPr>
              <w:t>Не имеет</w:t>
            </w:r>
          </w:p>
        </w:tc>
        <w:tc>
          <w:tcPr>
            <w:tcW w:w="1276" w:type="dxa"/>
            <w:tcMar>
              <w:left w:w="57" w:type="dxa"/>
              <w:right w:w="57" w:type="dxa"/>
            </w:tcMar>
          </w:tcPr>
          <w:p w:rsidR="00692AD0" w:rsidRPr="008E46EE" w:rsidRDefault="00692AD0" w:rsidP="00115032">
            <w:pPr>
              <w:jc w:val="center"/>
              <w:rPr>
                <w:rFonts w:ascii="PT Astra Serif" w:hAnsi="PT Astra Serif"/>
                <w:sz w:val="20"/>
                <w:szCs w:val="20"/>
              </w:rPr>
            </w:pPr>
            <w:r w:rsidRPr="008E46EE">
              <w:rPr>
                <w:rFonts w:ascii="PT Astra Serif" w:hAnsi="PT Astra Serif"/>
                <w:sz w:val="20"/>
                <w:szCs w:val="20"/>
              </w:rPr>
              <w:t>547258,37</w:t>
            </w:r>
          </w:p>
        </w:tc>
        <w:tc>
          <w:tcPr>
            <w:tcW w:w="1442" w:type="dxa"/>
            <w:tcMar>
              <w:left w:w="57" w:type="dxa"/>
              <w:right w:w="57" w:type="dxa"/>
            </w:tcMar>
          </w:tcPr>
          <w:p w:rsidR="00692AD0" w:rsidRPr="008E46EE" w:rsidRDefault="00692AD0" w:rsidP="00115032">
            <w:pPr>
              <w:jc w:val="center"/>
              <w:rPr>
                <w:rFonts w:ascii="PT Astra Serif" w:hAnsi="PT Astra Serif"/>
                <w:sz w:val="20"/>
                <w:szCs w:val="20"/>
              </w:rPr>
            </w:pPr>
            <w:r w:rsidRPr="008E46EE">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8E46EE"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8E46EE" w:rsidRDefault="00692AD0" w:rsidP="00115032">
            <w:pPr>
              <w:jc w:val="center"/>
              <w:rPr>
                <w:rFonts w:ascii="PT Astra Serif" w:hAnsi="PT Astra Serif"/>
                <w:sz w:val="20"/>
                <w:szCs w:val="20"/>
              </w:rPr>
            </w:pPr>
            <w:r w:rsidRPr="008E46EE">
              <w:rPr>
                <w:rFonts w:ascii="PT Astra Serif" w:hAnsi="PT Astra Serif"/>
                <w:sz w:val="20"/>
                <w:szCs w:val="20"/>
              </w:rPr>
              <w:t>Супруг</w:t>
            </w:r>
          </w:p>
        </w:tc>
        <w:tc>
          <w:tcPr>
            <w:tcW w:w="2138" w:type="dxa"/>
            <w:tcMar>
              <w:left w:w="57" w:type="dxa"/>
              <w:right w:w="57" w:type="dxa"/>
            </w:tcMar>
          </w:tcPr>
          <w:p w:rsidR="00692AD0" w:rsidRPr="008E46EE" w:rsidRDefault="00692AD0" w:rsidP="00115032">
            <w:pPr>
              <w:rPr>
                <w:rFonts w:ascii="PT Astra Serif" w:hAnsi="PT Astra Serif"/>
                <w:sz w:val="20"/>
                <w:szCs w:val="20"/>
              </w:rPr>
            </w:pPr>
            <w:r w:rsidRPr="008E46EE">
              <w:rPr>
                <w:rFonts w:ascii="PT Astra Serif" w:hAnsi="PT Astra Serif"/>
                <w:sz w:val="20"/>
                <w:szCs w:val="20"/>
              </w:rPr>
              <w:t>Не имеет</w:t>
            </w:r>
          </w:p>
        </w:tc>
        <w:tc>
          <w:tcPr>
            <w:tcW w:w="2036" w:type="dxa"/>
            <w:tcMar>
              <w:left w:w="57" w:type="dxa"/>
              <w:right w:w="57" w:type="dxa"/>
            </w:tcMar>
          </w:tcPr>
          <w:p w:rsidR="00692AD0" w:rsidRPr="008E46EE" w:rsidRDefault="00692AD0" w:rsidP="008A70E0">
            <w:pPr>
              <w:jc w:val="center"/>
              <w:rPr>
                <w:rFonts w:ascii="PT Astra Serif" w:hAnsi="PT Astra Serif"/>
                <w:sz w:val="20"/>
                <w:szCs w:val="20"/>
              </w:rPr>
            </w:pPr>
            <w:r w:rsidRPr="008E46EE">
              <w:rPr>
                <w:rFonts w:ascii="PT Astra Serif" w:hAnsi="PT Astra Serif"/>
                <w:sz w:val="20"/>
                <w:szCs w:val="20"/>
              </w:rPr>
              <w:t>-</w:t>
            </w:r>
          </w:p>
        </w:tc>
        <w:tc>
          <w:tcPr>
            <w:tcW w:w="992" w:type="dxa"/>
            <w:tcMar>
              <w:left w:w="57" w:type="dxa"/>
              <w:right w:w="57" w:type="dxa"/>
            </w:tcMar>
          </w:tcPr>
          <w:p w:rsidR="00692AD0" w:rsidRPr="008E46EE" w:rsidRDefault="00692AD0" w:rsidP="007D0B09">
            <w:pPr>
              <w:jc w:val="center"/>
              <w:rPr>
                <w:rFonts w:ascii="PT Astra Serif" w:hAnsi="PT Astra Serif"/>
                <w:sz w:val="20"/>
                <w:szCs w:val="20"/>
              </w:rPr>
            </w:pPr>
            <w:r w:rsidRPr="008E46EE">
              <w:rPr>
                <w:rFonts w:ascii="PT Astra Serif" w:hAnsi="PT Astra Serif"/>
                <w:sz w:val="20"/>
                <w:szCs w:val="20"/>
              </w:rPr>
              <w:t>-</w:t>
            </w:r>
          </w:p>
        </w:tc>
        <w:tc>
          <w:tcPr>
            <w:tcW w:w="850" w:type="dxa"/>
            <w:tcMar>
              <w:left w:w="57" w:type="dxa"/>
              <w:right w:w="57" w:type="dxa"/>
            </w:tcMar>
          </w:tcPr>
          <w:p w:rsidR="00692AD0" w:rsidRPr="008E46EE" w:rsidRDefault="00692AD0" w:rsidP="007D0B09">
            <w:pPr>
              <w:jc w:val="center"/>
              <w:rPr>
                <w:rFonts w:ascii="PT Astra Serif" w:hAnsi="PT Astra Serif"/>
                <w:sz w:val="20"/>
                <w:szCs w:val="20"/>
              </w:rPr>
            </w:pPr>
            <w:r w:rsidRPr="008E46EE">
              <w:rPr>
                <w:rFonts w:ascii="PT Astra Serif" w:hAnsi="PT Astra Serif"/>
                <w:sz w:val="20"/>
                <w:szCs w:val="20"/>
              </w:rPr>
              <w:t>-</w:t>
            </w:r>
          </w:p>
          <w:p w:rsidR="00692AD0" w:rsidRPr="008E46EE" w:rsidRDefault="00692AD0" w:rsidP="007D0B09">
            <w:pPr>
              <w:jc w:val="center"/>
              <w:rPr>
                <w:rFonts w:ascii="PT Astra Serif" w:hAnsi="PT Astra Serif"/>
                <w:sz w:val="20"/>
                <w:szCs w:val="20"/>
              </w:rPr>
            </w:pPr>
          </w:p>
        </w:tc>
        <w:tc>
          <w:tcPr>
            <w:tcW w:w="1418" w:type="dxa"/>
            <w:shd w:val="clear" w:color="auto" w:fill="auto"/>
            <w:tcMar>
              <w:left w:w="57" w:type="dxa"/>
              <w:right w:w="57" w:type="dxa"/>
            </w:tcMar>
          </w:tcPr>
          <w:p w:rsidR="00692AD0" w:rsidRPr="008E46EE" w:rsidRDefault="00692AD0" w:rsidP="00115032">
            <w:pPr>
              <w:rPr>
                <w:rFonts w:ascii="PT Astra Serif" w:hAnsi="PT Astra Serif"/>
                <w:sz w:val="20"/>
                <w:szCs w:val="20"/>
              </w:rPr>
            </w:pPr>
            <w:r w:rsidRPr="008E46EE">
              <w:rPr>
                <w:rFonts w:ascii="PT Astra Serif" w:hAnsi="PT Astra Serif"/>
                <w:sz w:val="20"/>
                <w:szCs w:val="20"/>
              </w:rPr>
              <w:lastRenderedPageBreak/>
              <w:t>1. Квартира</w:t>
            </w:r>
          </w:p>
          <w:p w:rsidR="00692AD0" w:rsidRPr="008E46EE" w:rsidRDefault="00692AD0" w:rsidP="00115032">
            <w:pPr>
              <w:rPr>
                <w:rFonts w:ascii="PT Astra Serif" w:hAnsi="PT Astra Serif"/>
                <w:sz w:val="20"/>
                <w:szCs w:val="20"/>
              </w:rPr>
            </w:pPr>
            <w:r w:rsidRPr="008E46EE">
              <w:rPr>
                <w:rFonts w:ascii="PT Astra Serif" w:hAnsi="PT Astra Serif"/>
                <w:sz w:val="20"/>
                <w:szCs w:val="20"/>
              </w:rPr>
              <w:lastRenderedPageBreak/>
              <w:t>2. Квартира</w:t>
            </w:r>
          </w:p>
          <w:p w:rsidR="00692AD0" w:rsidRPr="008E46EE" w:rsidRDefault="00692AD0" w:rsidP="00115032">
            <w:pPr>
              <w:rPr>
                <w:rFonts w:ascii="PT Astra Serif" w:hAnsi="PT Astra Serif"/>
                <w:sz w:val="20"/>
                <w:szCs w:val="20"/>
              </w:rPr>
            </w:pPr>
            <w:r w:rsidRPr="008E46EE">
              <w:rPr>
                <w:rFonts w:ascii="PT Astra Serif" w:hAnsi="PT Astra Serif"/>
                <w:sz w:val="20"/>
                <w:szCs w:val="20"/>
              </w:rPr>
              <w:t>3. Квартира</w:t>
            </w:r>
          </w:p>
          <w:p w:rsidR="00692AD0" w:rsidRPr="008E46EE" w:rsidRDefault="00692AD0" w:rsidP="00115032">
            <w:pPr>
              <w:rPr>
                <w:rFonts w:ascii="PT Astra Serif" w:hAnsi="PT Astra Serif"/>
                <w:sz w:val="20"/>
                <w:szCs w:val="20"/>
              </w:rPr>
            </w:pPr>
            <w:r w:rsidRPr="008E46EE">
              <w:rPr>
                <w:rFonts w:ascii="PT Astra Serif" w:hAnsi="PT Astra Serif"/>
                <w:sz w:val="20"/>
                <w:szCs w:val="20"/>
              </w:rPr>
              <w:t>4. Квартира</w:t>
            </w:r>
          </w:p>
        </w:tc>
        <w:tc>
          <w:tcPr>
            <w:tcW w:w="992" w:type="dxa"/>
            <w:shd w:val="clear" w:color="auto" w:fill="auto"/>
            <w:tcMar>
              <w:left w:w="57" w:type="dxa"/>
              <w:right w:w="57" w:type="dxa"/>
            </w:tcMar>
          </w:tcPr>
          <w:p w:rsidR="00692AD0" w:rsidRPr="008E46EE" w:rsidRDefault="00692AD0" w:rsidP="004A66FD">
            <w:pPr>
              <w:jc w:val="center"/>
              <w:rPr>
                <w:rFonts w:ascii="PT Astra Serif" w:hAnsi="PT Astra Serif"/>
                <w:sz w:val="20"/>
                <w:szCs w:val="20"/>
              </w:rPr>
            </w:pPr>
            <w:r w:rsidRPr="008E46EE">
              <w:rPr>
                <w:rFonts w:ascii="PT Astra Serif" w:hAnsi="PT Astra Serif"/>
                <w:sz w:val="20"/>
                <w:szCs w:val="20"/>
              </w:rPr>
              <w:lastRenderedPageBreak/>
              <w:t>67,2</w:t>
            </w:r>
          </w:p>
          <w:p w:rsidR="00692AD0" w:rsidRPr="008E46EE" w:rsidRDefault="00692AD0" w:rsidP="004A66FD">
            <w:pPr>
              <w:jc w:val="center"/>
              <w:rPr>
                <w:rFonts w:ascii="PT Astra Serif" w:hAnsi="PT Astra Serif"/>
                <w:sz w:val="20"/>
                <w:szCs w:val="20"/>
              </w:rPr>
            </w:pPr>
            <w:r w:rsidRPr="008E46EE">
              <w:rPr>
                <w:rFonts w:ascii="PT Astra Serif" w:hAnsi="PT Astra Serif"/>
                <w:sz w:val="20"/>
                <w:szCs w:val="20"/>
              </w:rPr>
              <w:lastRenderedPageBreak/>
              <w:t>63,4</w:t>
            </w:r>
          </w:p>
          <w:p w:rsidR="00692AD0" w:rsidRPr="008E46EE" w:rsidRDefault="00692AD0" w:rsidP="004A66FD">
            <w:pPr>
              <w:jc w:val="center"/>
              <w:rPr>
                <w:rFonts w:ascii="PT Astra Serif" w:hAnsi="PT Astra Serif"/>
                <w:sz w:val="20"/>
                <w:szCs w:val="20"/>
              </w:rPr>
            </w:pPr>
            <w:r w:rsidRPr="008E46EE">
              <w:rPr>
                <w:rFonts w:ascii="PT Astra Serif" w:hAnsi="PT Astra Serif"/>
                <w:sz w:val="20"/>
                <w:szCs w:val="20"/>
              </w:rPr>
              <w:t>44,1</w:t>
            </w:r>
          </w:p>
          <w:p w:rsidR="00692AD0" w:rsidRPr="008E46EE" w:rsidRDefault="00692AD0" w:rsidP="004A66FD">
            <w:pPr>
              <w:jc w:val="center"/>
              <w:rPr>
                <w:rFonts w:ascii="PT Astra Serif" w:hAnsi="PT Astra Serif"/>
                <w:sz w:val="20"/>
                <w:szCs w:val="20"/>
              </w:rPr>
            </w:pPr>
            <w:r w:rsidRPr="008E46EE">
              <w:rPr>
                <w:rFonts w:ascii="PT Astra Serif" w:hAnsi="PT Astra Serif"/>
                <w:sz w:val="20"/>
                <w:szCs w:val="20"/>
              </w:rPr>
              <w:t>33,8</w:t>
            </w:r>
          </w:p>
        </w:tc>
        <w:tc>
          <w:tcPr>
            <w:tcW w:w="851" w:type="dxa"/>
            <w:shd w:val="clear" w:color="auto" w:fill="auto"/>
            <w:tcMar>
              <w:left w:w="57" w:type="dxa"/>
              <w:right w:w="57" w:type="dxa"/>
            </w:tcMar>
          </w:tcPr>
          <w:p w:rsidR="00692AD0" w:rsidRPr="008E46EE" w:rsidRDefault="00692AD0" w:rsidP="004A66FD">
            <w:pPr>
              <w:jc w:val="center"/>
              <w:rPr>
                <w:rFonts w:ascii="PT Astra Serif" w:hAnsi="PT Astra Serif"/>
                <w:sz w:val="20"/>
                <w:szCs w:val="20"/>
              </w:rPr>
            </w:pPr>
            <w:r w:rsidRPr="008E46EE">
              <w:rPr>
                <w:rFonts w:ascii="PT Astra Serif" w:hAnsi="PT Astra Serif"/>
                <w:sz w:val="20"/>
                <w:szCs w:val="20"/>
              </w:rPr>
              <w:lastRenderedPageBreak/>
              <w:t>Россия</w:t>
            </w:r>
          </w:p>
          <w:p w:rsidR="00692AD0" w:rsidRPr="008E46EE" w:rsidRDefault="00692AD0" w:rsidP="004A66FD">
            <w:pPr>
              <w:jc w:val="center"/>
              <w:rPr>
                <w:rFonts w:ascii="PT Astra Serif" w:hAnsi="PT Astra Serif"/>
                <w:sz w:val="20"/>
                <w:szCs w:val="20"/>
              </w:rPr>
            </w:pPr>
            <w:r w:rsidRPr="008E46EE">
              <w:rPr>
                <w:rFonts w:ascii="PT Astra Serif" w:hAnsi="PT Astra Serif"/>
                <w:sz w:val="20"/>
                <w:szCs w:val="20"/>
              </w:rPr>
              <w:lastRenderedPageBreak/>
              <w:t>Россия</w:t>
            </w:r>
          </w:p>
          <w:p w:rsidR="00692AD0" w:rsidRPr="008E46EE" w:rsidRDefault="00692AD0" w:rsidP="004A66FD">
            <w:pPr>
              <w:jc w:val="center"/>
              <w:rPr>
                <w:rFonts w:ascii="PT Astra Serif" w:hAnsi="PT Astra Serif"/>
                <w:sz w:val="20"/>
                <w:szCs w:val="20"/>
              </w:rPr>
            </w:pPr>
            <w:r w:rsidRPr="008E46EE">
              <w:rPr>
                <w:rFonts w:ascii="PT Astra Serif" w:hAnsi="PT Astra Serif"/>
                <w:sz w:val="20"/>
                <w:szCs w:val="20"/>
              </w:rPr>
              <w:t>Россия</w:t>
            </w:r>
          </w:p>
          <w:p w:rsidR="00692AD0" w:rsidRPr="008E46EE" w:rsidRDefault="00692AD0" w:rsidP="004A66FD">
            <w:pPr>
              <w:jc w:val="center"/>
              <w:rPr>
                <w:rFonts w:ascii="PT Astra Serif" w:hAnsi="PT Astra Serif"/>
                <w:sz w:val="20"/>
                <w:szCs w:val="20"/>
              </w:rPr>
            </w:pPr>
            <w:r w:rsidRPr="008E46EE">
              <w:rPr>
                <w:rFonts w:ascii="PT Astra Serif" w:hAnsi="PT Astra Serif"/>
                <w:sz w:val="20"/>
                <w:szCs w:val="20"/>
              </w:rPr>
              <w:t>Россия</w:t>
            </w:r>
          </w:p>
        </w:tc>
        <w:tc>
          <w:tcPr>
            <w:tcW w:w="1559" w:type="dxa"/>
            <w:tcMar>
              <w:left w:w="57" w:type="dxa"/>
              <w:right w:w="57" w:type="dxa"/>
            </w:tcMar>
          </w:tcPr>
          <w:p w:rsidR="00692AD0" w:rsidRPr="00E27F45" w:rsidRDefault="00692AD0" w:rsidP="00115032">
            <w:pPr>
              <w:rPr>
                <w:rFonts w:ascii="PT Astra Serif" w:hAnsi="PT Astra Serif"/>
                <w:sz w:val="20"/>
                <w:szCs w:val="20"/>
                <w:highlight w:val="yellow"/>
              </w:rPr>
            </w:pPr>
            <w:r w:rsidRPr="008E46EE">
              <w:rPr>
                <w:rFonts w:ascii="PT Astra Serif" w:hAnsi="PT Astra Serif"/>
                <w:sz w:val="20"/>
                <w:szCs w:val="20"/>
              </w:rPr>
              <w:lastRenderedPageBreak/>
              <w:t>Не имеет</w:t>
            </w:r>
          </w:p>
        </w:tc>
        <w:tc>
          <w:tcPr>
            <w:tcW w:w="1276" w:type="dxa"/>
            <w:tcMar>
              <w:left w:w="57" w:type="dxa"/>
              <w:right w:w="57" w:type="dxa"/>
            </w:tcMar>
          </w:tcPr>
          <w:p w:rsidR="00692AD0" w:rsidRPr="008E46EE" w:rsidRDefault="00692AD0" w:rsidP="00115032">
            <w:pPr>
              <w:jc w:val="center"/>
              <w:rPr>
                <w:rFonts w:ascii="PT Astra Serif" w:hAnsi="PT Astra Serif"/>
                <w:sz w:val="20"/>
                <w:szCs w:val="20"/>
              </w:rPr>
            </w:pPr>
            <w:r w:rsidRPr="008E46EE">
              <w:rPr>
                <w:rFonts w:ascii="PT Astra Serif" w:hAnsi="PT Astra Serif"/>
                <w:sz w:val="20"/>
                <w:szCs w:val="20"/>
              </w:rPr>
              <w:t>1114806,85</w:t>
            </w:r>
          </w:p>
        </w:tc>
        <w:tc>
          <w:tcPr>
            <w:tcW w:w="1442" w:type="dxa"/>
            <w:tcMar>
              <w:left w:w="57" w:type="dxa"/>
              <w:right w:w="57" w:type="dxa"/>
            </w:tcMar>
          </w:tcPr>
          <w:p w:rsidR="00692AD0" w:rsidRPr="008E46EE" w:rsidRDefault="00692AD0" w:rsidP="00115032">
            <w:pPr>
              <w:jc w:val="center"/>
              <w:rPr>
                <w:rFonts w:ascii="PT Astra Serif" w:hAnsi="PT Astra Serif"/>
                <w:sz w:val="20"/>
                <w:szCs w:val="20"/>
              </w:rPr>
            </w:pPr>
            <w:r w:rsidRPr="008E46EE">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E6215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E62151" w:rsidRDefault="00692AD0" w:rsidP="008E46EE">
            <w:pPr>
              <w:jc w:val="center"/>
              <w:rPr>
                <w:rFonts w:ascii="PT Astra Serif" w:hAnsi="PT Astra Serif"/>
                <w:sz w:val="20"/>
                <w:szCs w:val="20"/>
              </w:rPr>
            </w:pPr>
            <w:r w:rsidRPr="00E62151">
              <w:rPr>
                <w:rFonts w:ascii="PT Astra Serif" w:hAnsi="PT Astra Serif"/>
                <w:sz w:val="20"/>
                <w:szCs w:val="20"/>
              </w:rPr>
              <w:t>Ворожецов</w:t>
            </w:r>
            <w:r>
              <w:rPr>
                <w:rFonts w:ascii="PT Astra Serif" w:hAnsi="PT Astra Serif"/>
                <w:sz w:val="20"/>
                <w:szCs w:val="20"/>
              </w:rPr>
              <w:t xml:space="preserve"> </w:t>
            </w:r>
            <w:r w:rsidRPr="00E62151">
              <w:rPr>
                <w:rFonts w:ascii="PT Astra Serif" w:hAnsi="PT Astra Serif"/>
                <w:sz w:val="20"/>
                <w:szCs w:val="20"/>
              </w:rPr>
              <w:t>А.В.,</w:t>
            </w:r>
            <w:r w:rsidRPr="00E62151">
              <w:rPr>
                <w:rFonts w:ascii="PT Astra Serif" w:hAnsi="PT Astra Serif"/>
                <w:sz w:val="20"/>
                <w:szCs w:val="20"/>
              </w:rPr>
              <w:br/>
              <w:t>начальник управления по охране окружающей среды – главный эколог</w:t>
            </w:r>
          </w:p>
        </w:tc>
        <w:tc>
          <w:tcPr>
            <w:tcW w:w="2138" w:type="dxa"/>
            <w:tcMar>
              <w:left w:w="57" w:type="dxa"/>
              <w:right w:w="57" w:type="dxa"/>
            </w:tcMar>
          </w:tcPr>
          <w:p w:rsidR="00692AD0" w:rsidRPr="00E62151" w:rsidRDefault="00692AD0" w:rsidP="009E108F">
            <w:pPr>
              <w:ind w:left="-38"/>
              <w:rPr>
                <w:rFonts w:ascii="PT Astra Serif" w:hAnsi="PT Astra Serif"/>
                <w:sz w:val="20"/>
                <w:szCs w:val="20"/>
              </w:rPr>
            </w:pPr>
            <w:r w:rsidRPr="00E62151">
              <w:rPr>
                <w:rFonts w:ascii="PT Astra Serif" w:hAnsi="PT Astra Serif"/>
                <w:sz w:val="20"/>
                <w:szCs w:val="20"/>
              </w:rPr>
              <w:t>1. Земельный участок для размещения домов многоэтажной жилой застройки</w:t>
            </w:r>
          </w:p>
          <w:p w:rsidR="00692AD0" w:rsidRPr="00E62151" w:rsidRDefault="00692AD0" w:rsidP="009E108F">
            <w:pPr>
              <w:ind w:left="-38"/>
              <w:rPr>
                <w:rFonts w:ascii="PT Astra Serif" w:hAnsi="PT Astra Serif"/>
                <w:sz w:val="20"/>
                <w:szCs w:val="20"/>
              </w:rPr>
            </w:pPr>
            <w:r w:rsidRPr="00E62151">
              <w:rPr>
                <w:rFonts w:ascii="PT Astra Serif" w:hAnsi="PT Astra Serif"/>
                <w:sz w:val="20"/>
                <w:szCs w:val="20"/>
              </w:rPr>
              <w:t>2. Жилой дом</w:t>
            </w:r>
          </w:p>
        </w:tc>
        <w:tc>
          <w:tcPr>
            <w:tcW w:w="2036" w:type="dxa"/>
            <w:tcMar>
              <w:left w:w="57" w:type="dxa"/>
              <w:right w:w="57" w:type="dxa"/>
            </w:tcMar>
          </w:tcPr>
          <w:p w:rsidR="00692AD0" w:rsidRPr="00E62151" w:rsidRDefault="00692AD0" w:rsidP="009E108F">
            <w:pPr>
              <w:rPr>
                <w:rFonts w:ascii="PT Astra Serif" w:hAnsi="PT Astra Serif"/>
                <w:sz w:val="20"/>
                <w:szCs w:val="20"/>
              </w:rPr>
            </w:pPr>
            <w:r w:rsidRPr="00E62151">
              <w:rPr>
                <w:rFonts w:ascii="PT Astra Serif" w:hAnsi="PT Astra Serif"/>
                <w:sz w:val="20"/>
                <w:szCs w:val="20"/>
              </w:rPr>
              <w:t>Общая долевая 85/1000</w:t>
            </w:r>
          </w:p>
          <w:p w:rsidR="00692AD0" w:rsidRPr="00E62151" w:rsidRDefault="00692AD0" w:rsidP="009E108F">
            <w:pPr>
              <w:rPr>
                <w:rFonts w:ascii="PT Astra Serif" w:hAnsi="PT Astra Serif"/>
                <w:sz w:val="20"/>
                <w:szCs w:val="20"/>
              </w:rPr>
            </w:pPr>
          </w:p>
          <w:p w:rsidR="00692AD0" w:rsidRPr="00E62151" w:rsidRDefault="00692AD0" w:rsidP="009E108F">
            <w:pPr>
              <w:rPr>
                <w:rFonts w:ascii="PT Astra Serif" w:hAnsi="PT Astra Serif"/>
                <w:sz w:val="20"/>
                <w:szCs w:val="20"/>
              </w:rPr>
            </w:pPr>
          </w:p>
          <w:p w:rsidR="00692AD0" w:rsidRPr="00E62151" w:rsidRDefault="00692AD0" w:rsidP="009E108F">
            <w:pPr>
              <w:rPr>
                <w:rFonts w:ascii="PT Astra Serif" w:hAnsi="PT Astra Serif"/>
                <w:sz w:val="20"/>
                <w:szCs w:val="20"/>
              </w:rPr>
            </w:pPr>
            <w:r w:rsidRPr="00E62151">
              <w:rPr>
                <w:rFonts w:ascii="PT Astra Serif" w:hAnsi="PT Astra Serif"/>
                <w:sz w:val="20"/>
                <w:szCs w:val="20"/>
              </w:rPr>
              <w:t>Общая долевая 85/1000</w:t>
            </w:r>
          </w:p>
        </w:tc>
        <w:tc>
          <w:tcPr>
            <w:tcW w:w="992" w:type="dxa"/>
            <w:tcMar>
              <w:left w:w="57" w:type="dxa"/>
              <w:right w:w="57" w:type="dxa"/>
            </w:tcMar>
          </w:tcPr>
          <w:p w:rsidR="00692AD0" w:rsidRPr="00E62151" w:rsidRDefault="00692AD0" w:rsidP="007D0B09">
            <w:pPr>
              <w:jc w:val="center"/>
              <w:rPr>
                <w:rFonts w:ascii="PT Astra Serif" w:hAnsi="PT Astra Serif"/>
                <w:sz w:val="20"/>
                <w:szCs w:val="20"/>
              </w:rPr>
            </w:pPr>
            <w:r w:rsidRPr="00E62151">
              <w:rPr>
                <w:rFonts w:ascii="PT Astra Serif" w:hAnsi="PT Astra Serif"/>
                <w:sz w:val="20"/>
                <w:szCs w:val="20"/>
              </w:rPr>
              <w:t>567,0</w:t>
            </w:r>
          </w:p>
          <w:p w:rsidR="00692AD0" w:rsidRPr="00E62151" w:rsidRDefault="00692AD0" w:rsidP="007D0B09">
            <w:pPr>
              <w:jc w:val="center"/>
              <w:rPr>
                <w:rFonts w:ascii="PT Astra Serif" w:hAnsi="PT Astra Serif"/>
                <w:sz w:val="20"/>
                <w:szCs w:val="20"/>
              </w:rPr>
            </w:pPr>
          </w:p>
          <w:p w:rsidR="00692AD0" w:rsidRPr="00E62151" w:rsidRDefault="00692AD0" w:rsidP="007D0B09">
            <w:pPr>
              <w:jc w:val="center"/>
              <w:rPr>
                <w:rFonts w:ascii="PT Astra Serif" w:hAnsi="PT Astra Serif"/>
                <w:sz w:val="20"/>
                <w:szCs w:val="20"/>
              </w:rPr>
            </w:pPr>
          </w:p>
          <w:p w:rsidR="00692AD0" w:rsidRPr="00E62151" w:rsidRDefault="00692AD0" w:rsidP="007D0B09">
            <w:pPr>
              <w:jc w:val="center"/>
              <w:rPr>
                <w:rFonts w:ascii="PT Astra Serif" w:hAnsi="PT Astra Serif"/>
                <w:sz w:val="20"/>
                <w:szCs w:val="20"/>
              </w:rPr>
            </w:pPr>
          </w:p>
          <w:p w:rsidR="00692AD0" w:rsidRPr="00E62151" w:rsidRDefault="00692AD0" w:rsidP="007D0B09">
            <w:pPr>
              <w:jc w:val="center"/>
              <w:rPr>
                <w:rFonts w:ascii="PT Astra Serif" w:hAnsi="PT Astra Serif"/>
                <w:sz w:val="20"/>
                <w:szCs w:val="20"/>
              </w:rPr>
            </w:pPr>
            <w:r w:rsidRPr="00E62151">
              <w:rPr>
                <w:rFonts w:ascii="PT Astra Serif" w:hAnsi="PT Astra Serif"/>
                <w:sz w:val="20"/>
                <w:szCs w:val="20"/>
              </w:rPr>
              <w:t>1002,4</w:t>
            </w:r>
          </w:p>
        </w:tc>
        <w:tc>
          <w:tcPr>
            <w:tcW w:w="850" w:type="dxa"/>
            <w:tcMar>
              <w:left w:w="57" w:type="dxa"/>
              <w:right w:w="57" w:type="dxa"/>
            </w:tcMar>
          </w:tcPr>
          <w:p w:rsidR="00692AD0" w:rsidRPr="00E62151" w:rsidRDefault="00692AD0" w:rsidP="007D0B09">
            <w:pPr>
              <w:jc w:val="center"/>
              <w:rPr>
                <w:rFonts w:ascii="PT Astra Serif" w:hAnsi="PT Astra Serif"/>
                <w:sz w:val="20"/>
                <w:szCs w:val="20"/>
              </w:rPr>
            </w:pPr>
            <w:r w:rsidRPr="00E62151">
              <w:rPr>
                <w:rFonts w:ascii="PT Astra Serif" w:hAnsi="PT Astra Serif"/>
                <w:sz w:val="20"/>
                <w:szCs w:val="20"/>
              </w:rPr>
              <w:t>Россия</w:t>
            </w:r>
          </w:p>
          <w:p w:rsidR="00692AD0" w:rsidRPr="00E62151" w:rsidRDefault="00692AD0" w:rsidP="007D0B09">
            <w:pPr>
              <w:jc w:val="center"/>
              <w:rPr>
                <w:rFonts w:ascii="PT Astra Serif" w:hAnsi="PT Astra Serif"/>
                <w:sz w:val="20"/>
                <w:szCs w:val="20"/>
              </w:rPr>
            </w:pPr>
          </w:p>
          <w:p w:rsidR="00692AD0" w:rsidRPr="00E62151" w:rsidRDefault="00692AD0" w:rsidP="007D0B09">
            <w:pPr>
              <w:jc w:val="center"/>
              <w:rPr>
                <w:rFonts w:ascii="PT Astra Serif" w:hAnsi="PT Astra Serif"/>
                <w:sz w:val="20"/>
                <w:szCs w:val="20"/>
              </w:rPr>
            </w:pPr>
          </w:p>
          <w:p w:rsidR="00692AD0" w:rsidRPr="00E62151" w:rsidRDefault="00692AD0" w:rsidP="007D0B09">
            <w:pPr>
              <w:jc w:val="center"/>
              <w:rPr>
                <w:rFonts w:ascii="PT Astra Serif" w:hAnsi="PT Astra Serif"/>
                <w:sz w:val="20"/>
                <w:szCs w:val="20"/>
              </w:rPr>
            </w:pPr>
          </w:p>
          <w:p w:rsidR="00692AD0" w:rsidRPr="00E62151" w:rsidRDefault="00692AD0" w:rsidP="007D0B09">
            <w:pPr>
              <w:jc w:val="center"/>
              <w:rPr>
                <w:rFonts w:ascii="PT Astra Serif" w:hAnsi="PT Astra Serif"/>
                <w:sz w:val="20"/>
                <w:szCs w:val="20"/>
              </w:rPr>
            </w:pPr>
            <w:r w:rsidRPr="00E62151">
              <w:rPr>
                <w:rFonts w:ascii="PT Astra Serif" w:hAnsi="PT Astra Serif"/>
                <w:sz w:val="20"/>
                <w:szCs w:val="20"/>
              </w:rPr>
              <w:t>Россия</w:t>
            </w:r>
          </w:p>
        </w:tc>
        <w:tc>
          <w:tcPr>
            <w:tcW w:w="1418" w:type="dxa"/>
            <w:shd w:val="clear" w:color="auto" w:fill="auto"/>
            <w:tcMar>
              <w:left w:w="57" w:type="dxa"/>
              <w:right w:w="57" w:type="dxa"/>
            </w:tcMar>
          </w:tcPr>
          <w:p w:rsidR="00692AD0" w:rsidRPr="00E62151" w:rsidRDefault="00692AD0" w:rsidP="009E108F">
            <w:pPr>
              <w:rPr>
                <w:rFonts w:ascii="PT Astra Serif" w:hAnsi="PT Astra Serif"/>
                <w:sz w:val="20"/>
                <w:szCs w:val="20"/>
              </w:rPr>
            </w:pPr>
            <w:r w:rsidRPr="00E62151">
              <w:rPr>
                <w:rFonts w:ascii="PT Astra Serif" w:hAnsi="PT Astra Serif"/>
                <w:sz w:val="20"/>
                <w:szCs w:val="20"/>
              </w:rPr>
              <w:t>Не имеет</w:t>
            </w:r>
          </w:p>
        </w:tc>
        <w:tc>
          <w:tcPr>
            <w:tcW w:w="992" w:type="dxa"/>
            <w:shd w:val="clear" w:color="auto" w:fill="auto"/>
            <w:tcMar>
              <w:left w:w="57" w:type="dxa"/>
              <w:right w:w="57" w:type="dxa"/>
            </w:tcMar>
          </w:tcPr>
          <w:p w:rsidR="00692AD0" w:rsidRPr="00E62151" w:rsidRDefault="00692AD0" w:rsidP="004A66FD">
            <w:pPr>
              <w:jc w:val="center"/>
              <w:rPr>
                <w:rFonts w:ascii="PT Astra Serif" w:hAnsi="PT Astra Serif"/>
                <w:sz w:val="20"/>
                <w:szCs w:val="20"/>
              </w:rPr>
            </w:pPr>
            <w:r w:rsidRPr="00E62151">
              <w:rPr>
                <w:rFonts w:ascii="PT Astra Serif" w:hAnsi="PT Astra Serif"/>
                <w:sz w:val="20"/>
                <w:szCs w:val="20"/>
              </w:rPr>
              <w:t>-</w:t>
            </w:r>
          </w:p>
        </w:tc>
        <w:tc>
          <w:tcPr>
            <w:tcW w:w="851" w:type="dxa"/>
            <w:shd w:val="clear" w:color="auto" w:fill="auto"/>
            <w:tcMar>
              <w:left w:w="57" w:type="dxa"/>
              <w:right w:w="57" w:type="dxa"/>
            </w:tcMar>
          </w:tcPr>
          <w:p w:rsidR="00692AD0" w:rsidRPr="00E62151" w:rsidRDefault="00692AD0" w:rsidP="004A66FD">
            <w:pPr>
              <w:jc w:val="center"/>
              <w:rPr>
                <w:rFonts w:ascii="PT Astra Serif" w:hAnsi="PT Astra Serif"/>
                <w:sz w:val="20"/>
                <w:szCs w:val="20"/>
              </w:rPr>
            </w:pPr>
            <w:r w:rsidRPr="00E62151">
              <w:rPr>
                <w:rFonts w:ascii="PT Astra Serif" w:hAnsi="PT Astra Serif"/>
                <w:sz w:val="20"/>
                <w:szCs w:val="20"/>
              </w:rPr>
              <w:t>-</w:t>
            </w:r>
          </w:p>
        </w:tc>
        <w:tc>
          <w:tcPr>
            <w:tcW w:w="1559" w:type="dxa"/>
            <w:tcMar>
              <w:left w:w="57" w:type="dxa"/>
              <w:right w:w="57" w:type="dxa"/>
            </w:tcMar>
          </w:tcPr>
          <w:p w:rsidR="00692AD0" w:rsidRPr="00E27F45" w:rsidRDefault="00692AD0" w:rsidP="00E62151">
            <w:pPr>
              <w:rPr>
                <w:rFonts w:ascii="PT Astra Serif" w:hAnsi="PT Astra Serif"/>
                <w:sz w:val="20"/>
                <w:szCs w:val="20"/>
                <w:highlight w:val="yellow"/>
              </w:rPr>
            </w:pPr>
            <w:r w:rsidRPr="00E62151">
              <w:rPr>
                <w:rFonts w:ascii="PT Astra Serif" w:hAnsi="PT Astra Serif"/>
                <w:sz w:val="20"/>
                <w:szCs w:val="20"/>
              </w:rPr>
              <w:t>Легковой авт</w:t>
            </w:r>
            <w:r w:rsidRPr="00E62151">
              <w:rPr>
                <w:rFonts w:ascii="PT Astra Serif" w:hAnsi="PT Astra Serif"/>
                <w:sz w:val="20"/>
                <w:szCs w:val="20"/>
              </w:rPr>
              <w:t>о</w:t>
            </w:r>
            <w:r w:rsidRPr="00E62151">
              <w:rPr>
                <w:rFonts w:ascii="PT Astra Serif" w:hAnsi="PT Astra Serif"/>
                <w:sz w:val="20"/>
                <w:szCs w:val="20"/>
              </w:rPr>
              <w:t>мобиль: ВАЗ 21083</w:t>
            </w:r>
          </w:p>
        </w:tc>
        <w:tc>
          <w:tcPr>
            <w:tcW w:w="1276" w:type="dxa"/>
            <w:tcMar>
              <w:left w:w="57" w:type="dxa"/>
              <w:right w:w="57" w:type="dxa"/>
            </w:tcMar>
          </w:tcPr>
          <w:p w:rsidR="00692AD0" w:rsidRPr="00B43191" w:rsidRDefault="00692AD0" w:rsidP="009E108F">
            <w:pPr>
              <w:jc w:val="center"/>
              <w:rPr>
                <w:rFonts w:ascii="PT Astra Serif" w:hAnsi="PT Astra Serif"/>
                <w:sz w:val="20"/>
                <w:szCs w:val="20"/>
              </w:rPr>
            </w:pPr>
            <w:r w:rsidRPr="00B43191">
              <w:rPr>
                <w:rFonts w:ascii="PT Astra Serif" w:hAnsi="PT Astra Serif"/>
                <w:sz w:val="20"/>
                <w:szCs w:val="20"/>
              </w:rPr>
              <w:t>1455959,36</w:t>
            </w:r>
          </w:p>
        </w:tc>
        <w:tc>
          <w:tcPr>
            <w:tcW w:w="1442" w:type="dxa"/>
            <w:tcMar>
              <w:left w:w="57" w:type="dxa"/>
              <w:right w:w="57" w:type="dxa"/>
            </w:tcMar>
          </w:tcPr>
          <w:p w:rsidR="00692AD0" w:rsidRPr="00B43191" w:rsidRDefault="00692AD0" w:rsidP="00C14F22">
            <w:pPr>
              <w:jc w:val="center"/>
              <w:rPr>
                <w:rFonts w:ascii="PT Astra Serif" w:hAnsi="PT Astra Serif"/>
                <w:sz w:val="20"/>
                <w:szCs w:val="20"/>
              </w:rPr>
            </w:pPr>
            <w:r w:rsidRPr="00B43191">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E6215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E62151" w:rsidRDefault="00692AD0" w:rsidP="009E108F">
            <w:pPr>
              <w:jc w:val="center"/>
              <w:rPr>
                <w:rFonts w:ascii="PT Astra Serif" w:hAnsi="PT Astra Serif"/>
                <w:sz w:val="20"/>
                <w:szCs w:val="20"/>
              </w:rPr>
            </w:pPr>
            <w:r w:rsidRPr="00E62151">
              <w:rPr>
                <w:rFonts w:ascii="PT Astra Serif" w:hAnsi="PT Astra Serif"/>
                <w:sz w:val="20"/>
                <w:szCs w:val="20"/>
              </w:rPr>
              <w:t>Супруга</w:t>
            </w:r>
          </w:p>
        </w:tc>
        <w:tc>
          <w:tcPr>
            <w:tcW w:w="2138" w:type="dxa"/>
            <w:tcMar>
              <w:left w:w="57" w:type="dxa"/>
              <w:right w:w="57" w:type="dxa"/>
            </w:tcMar>
          </w:tcPr>
          <w:p w:rsidR="00692AD0" w:rsidRPr="00E62151" w:rsidRDefault="00692AD0" w:rsidP="009E108F">
            <w:pPr>
              <w:ind w:left="-38"/>
              <w:rPr>
                <w:rFonts w:ascii="PT Astra Serif" w:hAnsi="PT Astra Serif"/>
                <w:sz w:val="20"/>
                <w:szCs w:val="20"/>
              </w:rPr>
            </w:pPr>
            <w:r w:rsidRPr="00E62151">
              <w:rPr>
                <w:rFonts w:ascii="PT Astra Serif" w:hAnsi="PT Astra Serif"/>
                <w:sz w:val="20"/>
                <w:szCs w:val="20"/>
              </w:rPr>
              <w:t>Квартира</w:t>
            </w:r>
          </w:p>
        </w:tc>
        <w:tc>
          <w:tcPr>
            <w:tcW w:w="2036" w:type="dxa"/>
            <w:tcMar>
              <w:left w:w="57" w:type="dxa"/>
              <w:right w:w="57" w:type="dxa"/>
            </w:tcMar>
          </w:tcPr>
          <w:p w:rsidR="00692AD0" w:rsidRPr="00E62151" w:rsidRDefault="00692AD0" w:rsidP="009E108F">
            <w:pPr>
              <w:rPr>
                <w:rFonts w:ascii="PT Astra Serif" w:hAnsi="PT Astra Serif"/>
                <w:sz w:val="20"/>
                <w:szCs w:val="20"/>
              </w:rPr>
            </w:pPr>
            <w:r w:rsidRPr="00E62151">
              <w:rPr>
                <w:rFonts w:ascii="PT Astra Serif" w:hAnsi="PT Astra Serif"/>
                <w:sz w:val="20"/>
                <w:szCs w:val="20"/>
              </w:rPr>
              <w:t>Общая долевая 1/2</w:t>
            </w:r>
          </w:p>
        </w:tc>
        <w:tc>
          <w:tcPr>
            <w:tcW w:w="992" w:type="dxa"/>
            <w:tcMar>
              <w:left w:w="57" w:type="dxa"/>
              <w:right w:w="57" w:type="dxa"/>
            </w:tcMar>
          </w:tcPr>
          <w:p w:rsidR="00692AD0" w:rsidRPr="00E62151" w:rsidRDefault="00692AD0" w:rsidP="007D0B09">
            <w:pPr>
              <w:jc w:val="center"/>
              <w:rPr>
                <w:rFonts w:ascii="PT Astra Serif" w:hAnsi="PT Astra Serif"/>
                <w:sz w:val="20"/>
                <w:szCs w:val="20"/>
              </w:rPr>
            </w:pPr>
            <w:r w:rsidRPr="00E62151">
              <w:rPr>
                <w:rFonts w:ascii="PT Astra Serif" w:hAnsi="PT Astra Serif"/>
                <w:sz w:val="20"/>
                <w:szCs w:val="20"/>
              </w:rPr>
              <w:t>75,1</w:t>
            </w:r>
          </w:p>
        </w:tc>
        <w:tc>
          <w:tcPr>
            <w:tcW w:w="850" w:type="dxa"/>
            <w:tcMar>
              <w:left w:w="57" w:type="dxa"/>
              <w:right w:w="57" w:type="dxa"/>
            </w:tcMar>
          </w:tcPr>
          <w:p w:rsidR="00692AD0" w:rsidRPr="00E62151" w:rsidRDefault="00692AD0" w:rsidP="007D0B09">
            <w:pPr>
              <w:jc w:val="center"/>
              <w:rPr>
                <w:rFonts w:ascii="PT Astra Serif" w:hAnsi="PT Astra Serif"/>
                <w:sz w:val="20"/>
                <w:szCs w:val="20"/>
              </w:rPr>
            </w:pPr>
            <w:r w:rsidRPr="00E62151">
              <w:rPr>
                <w:rFonts w:ascii="PT Astra Serif" w:hAnsi="PT Astra Serif"/>
                <w:sz w:val="20"/>
                <w:szCs w:val="20"/>
              </w:rPr>
              <w:t>Россия</w:t>
            </w:r>
          </w:p>
        </w:tc>
        <w:tc>
          <w:tcPr>
            <w:tcW w:w="1418" w:type="dxa"/>
            <w:shd w:val="clear" w:color="auto" w:fill="auto"/>
            <w:tcMar>
              <w:left w:w="57" w:type="dxa"/>
              <w:right w:w="57" w:type="dxa"/>
            </w:tcMar>
          </w:tcPr>
          <w:p w:rsidR="00692AD0" w:rsidRPr="00E62151" w:rsidRDefault="00692AD0" w:rsidP="006A3F83">
            <w:pPr>
              <w:rPr>
                <w:rFonts w:ascii="PT Astra Serif" w:hAnsi="PT Astra Serif"/>
                <w:sz w:val="20"/>
                <w:szCs w:val="20"/>
              </w:rPr>
            </w:pPr>
            <w:r w:rsidRPr="00E62151">
              <w:rPr>
                <w:rFonts w:ascii="PT Astra Serif" w:hAnsi="PT Astra Serif"/>
                <w:sz w:val="20"/>
                <w:szCs w:val="20"/>
              </w:rPr>
              <w:t>1. Жилой дом</w:t>
            </w:r>
          </w:p>
          <w:p w:rsidR="00692AD0" w:rsidRPr="00E62151" w:rsidRDefault="00692AD0" w:rsidP="006A3F83">
            <w:pPr>
              <w:rPr>
                <w:rFonts w:ascii="PT Astra Serif" w:hAnsi="PT Astra Serif"/>
                <w:sz w:val="20"/>
                <w:szCs w:val="20"/>
              </w:rPr>
            </w:pPr>
            <w:r w:rsidRPr="00E62151">
              <w:rPr>
                <w:rFonts w:ascii="PT Astra Serif" w:hAnsi="PT Astra Serif"/>
                <w:sz w:val="20"/>
                <w:szCs w:val="20"/>
              </w:rPr>
              <w:t>2. Земельный участок для размещения домов мног</w:t>
            </w:r>
            <w:r w:rsidRPr="00E62151">
              <w:rPr>
                <w:rFonts w:ascii="PT Astra Serif" w:hAnsi="PT Astra Serif"/>
                <w:sz w:val="20"/>
                <w:szCs w:val="20"/>
              </w:rPr>
              <w:t>о</w:t>
            </w:r>
            <w:r w:rsidRPr="00E62151">
              <w:rPr>
                <w:rFonts w:ascii="PT Astra Serif" w:hAnsi="PT Astra Serif"/>
                <w:sz w:val="20"/>
                <w:szCs w:val="20"/>
              </w:rPr>
              <w:t>этажной ж</w:t>
            </w:r>
            <w:r w:rsidRPr="00E62151">
              <w:rPr>
                <w:rFonts w:ascii="PT Astra Serif" w:hAnsi="PT Astra Serif"/>
                <w:sz w:val="20"/>
                <w:szCs w:val="20"/>
              </w:rPr>
              <w:t>и</w:t>
            </w:r>
            <w:r w:rsidRPr="00E62151">
              <w:rPr>
                <w:rFonts w:ascii="PT Astra Serif" w:hAnsi="PT Astra Serif"/>
                <w:sz w:val="20"/>
                <w:szCs w:val="20"/>
              </w:rPr>
              <w:t>лой застройки</w:t>
            </w:r>
          </w:p>
          <w:p w:rsidR="00692AD0" w:rsidRPr="00E62151" w:rsidRDefault="00692AD0" w:rsidP="006A3F83">
            <w:pPr>
              <w:rPr>
                <w:rFonts w:ascii="PT Astra Serif" w:hAnsi="PT Astra Serif"/>
                <w:sz w:val="20"/>
                <w:szCs w:val="20"/>
              </w:rPr>
            </w:pPr>
            <w:r w:rsidRPr="00E62151">
              <w:rPr>
                <w:rFonts w:ascii="PT Astra Serif" w:hAnsi="PT Astra Serif"/>
                <w:sz w:val="20"/>
                <w:szCs w:val="20"/>
              </w:rPr>
              <w:t>3. Квартира</w:t>
            </w:r>
          </w:p>
        </w:tc>
        <w:tc>
          <w:tcPr>
            <w:tcW w:w="992" w:type="dxa"/>
            <w:shd w:val="clear" w:color="auto" w:fill="auto"/>
            <w:tcMar>
              <w:left w:w="57" w:type="dxa"/>
              <w:right w:w="57" w:type="dxa"/>
            </w:tcMar>
          </w:tcPr>
          <w:p w:rsidR="00692AD0" w:rsidRPr="00E62151" w:rsidRDefault="00692AD0" w:rsidP="004A66FD">
            <w:pPr>
              <w:jc w:val="center"/>
              <w:rPr>
                <w:rFonts w:ascii="PT Astra Serif" w:hAnsi="PT Astra Serif"/>
                <w:sz w:val="20"/>
                <w:szCs w:val="20"/>
              </w:rPr>
            </w:pPr>
            <w:r w:rsidRPr="00E62151">
              <w:rPr>
                <w:rFonts w:ascii="PT Astra Serif" w:hAnsi="PT Astra Serif"/>
                <w:sz w:val="20"/>
                <w:szCs w:val="20"/>
              </w:rPr>
              <w:t>1002,4</w:t>
            </w:r>
          </w:p>
          <w:p w:rsidR="00692AD0" w:rsidRPr="00E62151" w:rsidRDefault="00692AD0" w:rsidP="004A66FD">
            <w:pPr>
              <w:jc w:val="center"/>
              <w:rPr>
                <w:rFonts w:ascii="PT Astra Serif" w:hAnsi="PT Astra Serif"/>
                <w:sz w:val="20"/>
                <w:szCs w:val="20"/>
              </w:rPr>
            </w:pPr>
            <w:r w:rsidRPr="00E62151">
              <w:rPr>
                <w:rFonts w:ascii="PT Astra Serif" w:hAnsi="PT Astra Serif"/>
                <w:sz w:val="20"/>
                <w:szCs w:val="20"/>
              </w:rPr>
              <w:t>567,0</w:t>
            </w:r>
          </w:p>
          <w:p w:rsidR="00692AD0" w:rsidRPr="00E62151" w:rsidRDefault="00692AD0" w:rsidP="004A66FD">
            <w:pPr>
              <w:jc w:val="center"/>
              <w:rPr>
                <w:rFonts w:ascii="PT Astra Serif" w:hAnsi="PT Astra Serif"/>
                <w:sz w:val="20"/>
                <w:szCs w:val="20"/>
              </w:rPr>
            </w:pPr>
          </w:p>
          <w:p w:rsidR="00692AD0" w:rsidRPr="00E62151" w:rsidRDefault="00692AD0" w:rsidP="004A66FD">
            <w:pPr>
              <w:jc w:val="center"/>
              <w:rPr>
                <w:rFonts w:ascii="PT Astra Serif" w:hAnsi="PT Astra Serif"/>
                <w:sz w:val="20"/>
                <w:szCs w:val="20"/>
              </w:rPr>
            </w:pPr>
          </w:p>
          <w:p w:rsidR="00692AD0" w:rsidRPr="00E62151" w:rsidRDefault="00692AD0" w:rsidP="004A66FD">
            <w:pPr>
              <w:jc w:val="center"/>
              <w:rPr>
                <w:rFonts w:ascii="PT Astra Serif" w:hAnsi="PT Astra Serif"/>
                <w:sz w:val="20"/>
                <w:szCs w:val="20"/>
              </w:rPr>
            </w:pPr>
          </w:p>
          <w:p w:rsidR="00692AD0" w:rsidRPr="00E62151" w:rsidRDefault="00692AD0" w:rsidP="004A66FD">
            <w:pPr>
              <w:jc w:val="center"/>
              <w:rPr>
                <w:rFonts w:ascii="PT Astra Serif" w:hAnsi="PT Astra Serif"/>
                <w:sz w:val="20"/>
                <w:szCs w:val="20"/>
              </w:rPr>
            </w:pPr>
          </w:p>
          <w:p w:rsidR="00692AD0" w:rsidRDefault="00692AD0" w:rsidP="004A66FD">
            <w:pPr>
              <w:jc w:val="center"/>
              <w:rPr>
                <w:rFonts w:ascii="PT Astra Serif" w:hAnsi="PT Astra Serif"/>
                <w:sz w:val="20"/>
                <w:szCs w:val="20"/>
              </w:rPr>
            </w:pPr>
          </w:p>
          <w:p w:rsidR="00692AD0" w:rsidRPr="00E62151" w:rsidRDefault="00692AD0" w:rsidP="004A66FD">
            <w:pPr>
              <w:jc w:val="center"/>
              <w:rPr>
                <w:rFonts w:ascii="PT Astra Serif" w:hAnsi="PT Astra Serif"/>
                <w:sz w:val="20"/>
                <w:szCs w:val="20"/>
              </w:rPr>
            </w:pPr>
            <w:r w:rsidRPr="00E62151">
              <w:rPr>
                <w:rFonts w:ascii="PT Astra Serif" w:hAnsi="PT Astra Serif"/>
                <w:sz w:val="20"/>
                <w:szCs w:val="20"/>
              </w:rPr>
              <w:t>52,8</w:t>
            </w:r>
          </w:p>
        </w:tc>
        <w:tc>
          <w:tcPr>
            <w:tcW w:w="851" w:type="dxa"/>
            <w:shd w:val="clear" w:color="auto" w:fill="auto"/>
            <w:tcMar>
              <w:left w:w="57" w:type="dxa"/>
              <w:right w:w="57" w:type="dxa"/>
            </w:tcMar>
          </w:tcPr>
          <w:p w:rsidR="00692AD0" w:rsidRPr="00E62151" w:rsidRDefault="00692AD0" w:rsidP="004A66FD">
            <w:pPr>
              <w:jc w:val="center"/>
              <w:rPr>
                <w:rFonts w:ascii="PT Astra Serif" w:hAnsi="PT Astra Serif"/>
                <w:sz w:val="20"/>
                <w:szCs w:val="20"/>
              </w:rPr>
            </w:pPr>
            <w:r w:rsidRPr="00E62151">
              <w:rPr>
                <w:rFonts w:ascii="PT Astra Serif" w:hAnsi="PT Astra Serif"/>
                <w:sz w:val="20"/>
                <w:szCs w:val="20"/>
              </w:rPr>
              <w:t>Россия</w:t>
            </w:r>
          </w:p>
          <w:p w:rsidR="00692AD0" w:rsidRPr="00E62151" w:rsidRDefault="00692AD0" w:rsidP="004A66FD">
            <w:pPr>
              <w:jc w:val="center"/>
              <w:rPr>
                <w:rFonts w:ascii="PT Astra Serif" w:hAnsi="PT Astra Serif"/>
                <w:sz w:val="20"/>
                <w:szCs w:val="20"/>
              </w:rPr>
            </w:pPr>
            <w:r w:rsidRPr="00E62151">
              <w:rPr>
                <w:rFonts w:ascii="PT Astra Serif" w:hAnsi="PT Astra Serif"/>
                <w:sz w:val="20"/>
                <w:szCs w:val="20"/>
              </w:rPr>
              <w:t>Россия</w:t>
            </w:r>
          </w:p>
          <w:p w:rsidR="00692AD0" w:rsidRPr="00E62151" w:rsidRDefault="00692AD0" w:rsidP="004A66FD">
            <w:pPr>
              <w:jc w:val="center"/>
              <w:rPr>
                <w:rFonts w:ascii="PT Astra Serif" w:hAnsi="PT Astra Serif"/>
                <w:sz w:val="20"/>
                <w:szCs w:val="20"/>
              </w:rPr>
            </w:pPr>
          </w:p>
          <w:p w:rsidR="00692AD0" w:rsidRPr="00E62151" w:rsidRDefault="00692AD0" w:rsidP="004A66FD">
            <w:pPr>
              <w:jc w:val="center"/>
              <w:rPr>
                <w:rFonts w:ascii="PT Astra Serif" w:hAnsi="PT Astra Serif"/>
                <w:sz w:val="20"/>
                <w:szCs w:val="20"/>
              </w:rPr>
            </w:pPr>
          </w:p>
          <w:p w:rsidR="00692AD0" w:rsidRPr="00E62151" w:rsidRDefault="00692AD0" w:rsidP="004A66FD">
            <w:pPr>
              <w:jc w:val="center"/>
              <w:rPr>
                <w:rFonts w:ascii="PT Astra Serif" w:hAnsi="PT Astra Serif"/>
                <w:sz w:val="20"/>
                <w:szCs w:val="20"/>
              </w:rPr>
            </w:pPr>
          </w:p>
          <w:p w:rsidR="00692AD0" w:rsidRDefault="00692AD0" w:rsidP="004A66FD">
            <w:pPr>
              <w:jc w:val="center"/>
              <w:rPr>
                <w:rFonts w:ascii="PT Astra Serif" w:hAnsi="PT Astra Serif"/>
                <w:sz w:val="20"/>
                <w:szCs w:val="20"/>
              </w:rPr>
            </w:pPr>
          </w:p>
          <w:p w:rsidR="00692AD0" w:rsidRPr="00E62151" w:rsidRDefault="00692AD0" w:rsidP="004A66FD">
            <w:pPr>
              <w:jc w:val="center"/>
              <w:rPr>
                <w:rFonts w:ascii="PT Astra Serif" w:hAnsi="PT Astra Serif"/>
                <w:sz w:val="20"/>
                <w:szCs w:val="20"/>
              </w:rPr>
            </w:pPr>
          </w:p>
          <w:p w:rsidR="00692AD0" w:rsidRPr="00E62151" w:rsidRDefault="00692AD0" w:rsidP="004A66FD">
            <w:pPr>
              <w:jc w:val="center"/>
              <w:rPr>
                <w:rFonts w:ascii="PT Astra Serif" w:hAnsi="PT Astra Serif"/>
                <w:sz w:val="20"/>
                <w:szCs w:val="20"/>
              </w:rPr>
            </w:pPr>
            <w:r w:rsidRPr="00E62151">
              <w:rPr>
                <w:rFonts w:ascii="PT Astra Serif" w:hAnsi="PT Astra Serif"/>
                <w:sz w:val="20"/>
                <w:szCs w:val="20"/>
              </w:rPr>
              <w:t>Россия</w:t>
            </w:r>
          </w:p>
        </w:tc>
        <w:tc>
          <w:tcPr>
            <w:tcW w:w="1559" w:type="dxa"/>
            <w:tcMar>
              <w:left w:w="57" w:type="dxa"/>
              <w:right w:w="57" w:type="dxa"/>
            </w:tcMar>
          </w:tcPr>
          <w:p w:rsidR="00692AD0" w:rsidRPr="00E27F45" w:rsidRDefault="00692AD0" w:rsidP="009E108F">
            <w:pPr>
              <w:rPr>
                <w:rFonts w:ascii="PT Astra Serif" w:hAnsi="PT Astra Serif"/>
                <w:sz w:val="20"/>
                <w:szCs w:val="20"/>
                <w:highlight w:val="yellow"/>
              </w:rPr>
            </w:pPr>
            <w:r w:rsidRPr="00E62151">
              <w:rPr>
                <w:rFonts w:ascii="PT Astra Serif" w:hAnsi="PT Astra Serif"/>
                <w:sz w:val="20"/>
                <w:szCs w:val="20"/>
              </w:rPr>
              <w:t>Не имеет</w:t>
            </w:r>
          </w:p>
        </w:tc>
        <w:tc>
          <w:tcPr>
            <w:tcW w:w="1276" w:type="dxa"/>
            <w:tcMar>
              <w:left w:w="57" w:type="dxa"/>
              <w:right w:w="57" w:type="dxa"/>
            </w:tcMar>
          </w:tcPr>
          <w:p w:rsidR="00692AD0" w:rsidRPr="00E62151" w:rsidRDefault="00692AD0" w:rsidP="009E108F">
            <w:pPr>
              <w:jc w:val="center"/>
              <w:rPr>
                <w:rFonts w:ascii="PT Astra Serif" w:hAnsi="PT Astra Serif"/>
                <w:sz w:val="20"/>
                <w:szCs w:val="20"/>
              </w:rPr>
            </w:pPr>
            <w:r w:rsidRPr="00E62151">
              <w:rPr>
                <w:rFonts w:ascii="PT Astra Serif" w:hAnsi="PT Astra Serif"/>
                <w:sz w:val="20"/>
                <w:szCs w:val="20"/>
              </w:rPr>
              <w:t>403931,76</w:t>
            </w:r>
          </w:p>
        </w:tc>
        <w:tc>
          <w:tcPr>
            <w:tcW w:w="1442" w:type="dxa"/>
            <w:tcMar>
              <w:left w:w="57" w:type="dxa"/>
              <w:right w:w="57" w:type="dxa"/>
            </w:tcMar>
          </w:tcPr>
          <w:p w:rsidR="00692AD0" w:rsidRPr="00E62151" w:rsidRDefault="00692AD0" w:rsidP="00C14F22">
            <w:pPr>
              <w:jc w:val="center"/>
              <w:rPr>
                <w:rFonts w:ascii="PT Astra Serif" w:hAnsi="PT Astra Serif"/>
                <w:sz w:val="20"/>
                <w:szCs w:val="20"/>
              </w:rPr>
            </w:pPr>
            <w:r w:rsidRPr="00E62151">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E6215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E62151" w:rsidRDefault="00692AD0" w:rsidP="006A3F83">
            <w:pPr>
              <w:jc w:val="center"/>
              <w:rPr>
                <w:rFonts w:ascii="PT Astra Serif" w:hAnsi="PT Astra Serif"/>
                <w:sz w:val="20"/>
                <w:szCs w:val="20"/>
              </w:rPr>
            </w:pPr>
            <w:r w:rsidRPr="00E62151">
              <w:rPr>
                <w:rFonts w:ascii="PT Astra Serif" w:hAnsi="PT Astra Serif"/>
                <w:sz w:val="20"/>
                <w:szCs w:val="20"/>
              </w:rPr>
              <w:t>Несовершеннолетний ребенок</w:t>
            </w:r>
          </w:p>
        </w:tc>
        <w:tc>
          <w:tcPr>
            <w:tcW w:w="2138" w:type="dxa"/>
            <w:tcMar>
              <w:left w:w="57" w:type="dxa"/>
              <w:right w:w="57" w:type="dxa"/>
            </w:tcMar>
          </w:tcPr>
          <w:p w:rsidR="00692AD0" w:rsidRPr="00E62151" w:rsidRDefault="00692AD0" w:rsidP="009E108F">
            <w:pPr>
              <w:ind w:left="-38"/>
              <w:rPr>
                <w:rFonts w:ascii="PT Astra Serif" w:hAnsi="PT Astra Serif"/>
                <w:sz w:val="20"/>
                <w:szCs w:val="20"/>
              </w:rPr>
            </w:pPr>
            <w:r w:rsidRPr="00E62151">
              <w:rPr>
                <w:rFonts w:ascii="PT Astra Serif" w:hAnsi="PT Astra Serif"/>
                <w:sz w:val="20"/>
                <w:szCs w:val="20"/>
              </w:rPr>
              <w:t>Не имеет</w:t>
            </w:r>
          </w:p>
        </w:tc>
        <w:tc>
          <w:tcPr>
            <w:tcW w:w="2036" w:type="dxa"/>
            <w:tcMar>
              <w:left w:w="57" w:type="dxa"/>
              <w:right w:w="57" w:type="dxa"/>
            </w:tcMar>
          </w:tcPr>
          <w:p w:rsidR="00692AD0" w:rsidRPr="00E62151" w:rsidRDefault="00692AD0" w:rsidP="008A70E0">
            <w:pPr>
              <w:jc w:val="center"/>
              <w:rPr>
                <w:rFonts w:ascii="PT Astra Serif" w:hAnsi="PT Astra Serif"/>
                <w:sz w:val="20"/>
                <w:szCs w:val="20"/>
              </w:rPr>
            </w:pPr>
            <w:r w:rsidRPr="00E62151">
              <w:rPr>
                <w:rFonts w:ascii="PT Astra Serif" w:hAnsi="PT Astra Serif"/>
                <w:sz w:val="20"/>
                <w:szCs w:val="20"/>
              </w:rPr>
              <w:t>-</w:t>
            </w:r>
          </w:p>
        </w:tc>
        <w:tc>
          <w:tcPr>
            <w:tcW w:w="992" w:type="dxa"/>
            <w:tcMar>
              <w:left w:w="57" w:type="dxa"/>
              <w:right w:w="57" w:type="dxa"/>
            </w:tcMar>
          </w:tcPr>
          <w:p w:rsidR="00692AD0" w:rsidRPr="00E62151" w:rsidRDefault="00692AD0" w:rsidP="007D0B09">
            <w:pPr>
              <w:jc w:val="center"/>
              <w:rPr>
                <w:rFonts w:ascii="PT Astra Serif" w:hAnsi="PT Astra Serif"/>
                <w:sz w:val="20"/>
                <w:szCs w:val="20"/>
              </w:rPr>
            </w:pPr>
            <w:r w:rsidRPr="00E62151">
              <w:rPr>
                <w:rFonts w:ascii="PT Astra Serif" w:hAnsi="PT Astra Serif"/>
                <w:sz w:val="20"/>
                <w:szCs w:val="20"/>
              </w:rPr>
              <w:t>-</w:t>
            </w:r>
          </w:p>
        </w:tc>
        <w:tc>
          <w:tcPr>
            <w:tcW w:w="850" w:type="dxa"/>
            <w:tcMar>
              <w:left w:w="57" w:type="dxa"/>
              <w:right w:w="57" w:type="dxa"/>
            </w:tcMar>
          </w:tcPr>
          <w:p w:rsidR="00692AD0" w:rsidRPr="00E62151" w:rsidRDefault="00692AD0" w:rsidP="007D0B09">
            <w:pPr>
              <w:jc w:val="center"/>
              <w:rPr>
                <w:rFonts w:ascii="PT Astra Serif" w:hAnsi="PT Astra Serif"/>
                <w:sz w:val="20"/>
                <w:szCs w:val="20"/>
              </w:rPr>
            </w:pPr>
            <w:r w:rsidRPr="00E62151">
              <w:rPr>
                <w:rFonts w:ascii="PT Astra Serif" w:hAnsi="PT Astra Serif"/>
                <w:sz w:val="20"/>
                <w:szCs w:val="20"/>
              </w:rPr>
              <w:t>-</w:t>
            </w:r>
          </w:p>
        </w:tc>
        <w:tc>
          <w:tcPr>
            <w:tcW w:w="1418" w:type="dxa"/>
            <w:shd w:val="clear" w:color="auto" w:fill="auto"/>
            <w:tcMar>
              <w:left w:w="57" w:type="dxa"/>
              <w:right w:w="57" w:type="dxa"/>
            </w:tcMar>
          </w:tcPr>
          <w:p w:rsidR="00692AD0" w:rsidRPr="00E62151" w:rsidRDefault="00692AD0" w:rsidP="006A3F83">
            <w:pPr>
              <w:rPr>
                <w:rFonts w:ascii="PT Astra Serif" w:hAnsi="PT Astra Serif"/>
                <w:sz w:val="20"/>
                <w:szCs w:val="20"/>
              </w:rPr>
            </w:pPr>
            <w:r w:rsidRPr="00E62151">
              <w:rPr>
                <w:rFonts w:ascii="PT Astra Serif" w:hAnsi="PT Astra Serif"/>
                <w:sz w:val="20"/>
                <w:szCs w:val="20"/>
              </w:rPr>
              <w:t>1. Жилой дом</w:t>
            </w:r>
          </w:p>
          <w:p w:rsidR="00692AD0" w:rsidRPr="00E62151" w:rsidRDefault="00692AD0" w:rsidP="006A3F83">
            <w:pPr>
              <w:rPr>
                <w:rFonts w:ascii="PT Astra Serif" w:hAnsi="PT Astra Serif"/>
                <w:sz w:val="20"/>
                <w:szCs w:val="20"/>
              </w:rPr>
            </w:pPr>
            <w:r w:rsidRPr="00E62151">
              <w:rPr>
                <w:rFonts w:ascii="PT Astra Serif" w:hAnsi="PT Astra Serif"/>
                <w:sz w:val="20"/>
                <w:szCs w:val="20"/>
              </w:rPr>
              <w:t>2. Земельный участок для размещения домов мног</w:t>
            </w:r>
            <w:r w:rsidRPr="00E62151">
              <w:rPr>
                <w:rFonts w:ascii="PT Astra Serif" w:hAnsi="PT Astra Serif"/>
                <w:sz w:val="20"/>
                <w:szCs w:val="20"/>
              </w:rPr>
              <w:t>о</w:t>
            </w:r>
            <w:r w:rsidRPr="00E62151">
              <w:rPr>
                <w:rFonts w:ascii="PT Astra Serif" w:hAnsi="PT Astra Serif"/>
                <w:sz w:val="20"/>
                <w:szCs w:val="20"/>
              </w:rPr>
              <w:t>этажной ж</w:t>
            </w:r>
            <w:r w:rsidRPr="00E62151">
              <w:rPr>
                <w:rFonts w:ascii="PT Astra Serif" w:hAnsi="PT Astra Serif"/>
                <w:sz w:val="20"/>
                <w:szCs w:val="20"/>
              </w:rPr>
              <w:t>и</w:t>
            </w:r>
            <w:r w:rsidRPr="00E62151">
              <w:rPr>
                <w:rFonts w:ascii="PT Astra Serif" w:hAnsi="PT Astra Serif"/>
                <w:sz w:val="20"/>
                <w:szCs w:val="20"/>
              </w:rPr>
              <w:t>лой застройки</w:t>
            </w:r>
          </w:p>
        </w:tc>
        <w:tc>
          <w:tcPr>
            <w:tcW w:w="992" w:type="dxa"/>
            <w:shd w:val="clear" w:color="auto" w:fill="auto"/>
            <w:tcMar>
              <w:left w:w="57" w:type="dxa"/>
              <w:right w:w="57" w:type="dxa"/>
            </w:tcMar>
          </w:tcPr>
          <w:p w:rsidR="00692AD0" w:rsidRPr="00E62151" w:rsidRDefault="00692AD0" w:rsidP="004A66FD">
            <w:pPr>
              <w:jc w:val="center"/>
              <w:rPr>
                <w:rFonts w:ascii="PT Astra Serif" w:hAnsi="PT Astra Serif"/>
                <w:sz w:val="20"/>
                <w:szCs w:val="20"/>
              </w:rPr>
            </w:pPr>
            <w:r w:rsidRPr="00E62151">
              <w:rPr>
                <w:rFonts w:ascii="PT Astra Serif" w:hAnsi="PT Astra Serif"/>
                <w:sz w:val="20"/>
                <w:szCs w:val="20"/>
              </w:rPr>
              <w:t>1002,4</w:t>
            </w:r>
          </w:p>
          <w:p w:rsidR="00692AD0" w:rsidRPr="00E62151" w:rsidRDefault="00692AD0" w:rsidP="004A66FD">
            <w:pPr>
              <w:jc w:val="center"/>
              <w:rPr>
                <w:rFonts w:ascii="PT Astra Serif" w:hAnsi="PT Astra Serif"/>
                <w:sz w:val="20"/>
                <w:szCs w:val="20"/>
              </w:rPr>
            </w:pPr>
            <w:r w:rsidRPr="00E62151">
              <w:rPr>
                <w:rFonts w:ascii="PT Astra Serif" w:hAnsi="PT Astra Serif"/>
                <w:sz w:val="20"/>
                <w:szCs w:val="20"/>
              </w:rPr>
              <w:t>567,0</w:t>
            </w:r>
          </w:p>
        </w:tc>
        <w:tc>
          <w:tcPr>
            <w:tcW w:w="851" w:type="dxa"/>
            <w:shd w:val="clear" w:color="auto" w:fill="auto"/>
            <w:tcMar>
              <w:left w:w="57" w:type="dxa"/>
              <w:right w:w="57" w:type="dxa"/>
            </w:tcMar>
          </w:tcPr>
          <w:p w:rsidR="00692AD0" w:rsidRPr="00E62151" w:rsidRDefault="00692AD0" w:rsidP="004A66FD">
            <w:pPr>
              <w:jc w:val="center"/>
              <w:rPr>
                <w:rFonts w:ascii="PT Astra Serif" w:hAnsi="PT Astra Serif"/>
                <w:sz w:val="20"/>
                <w:szCs w:val="20"/>
              </w:rPr>
            </w:pPr>
            <w:r w:rsidRPr="00E62151">
              <w:rPr>
                <w:rFonts w:ascii="PT Astra Serif" w:hAnsi="PT Astra Serif"/>
                <w:sz w:val="20"/>
                <w:szCs w:val="20"/>
              </w:rPr>
              <w:t>Россия</w:t>
            </w:r>
          </w:p>
          <w:p w:rsidR="00692AD0" w:rsidRPr="00E62151" w:rsidRDefault="00692AD0" w:rsidP="004A66FD">
            <w:pPr>
              <w:jc w:val="center"/>
              <w:rPr>
                <w:rFonts w:ascii="PT Astra Serif" w:hAnsi="PT Astra Serif"/>
                <w:sz w:val="20"/>
                <w:szCs w:val="20"/>
              </w:rPr>
            </w:pPr>
            <w:r w:rsidRPr="00E62151">
              <w:rPr>
                <w:rFonts w:ascii="PT Astra Serif" w:hAnsi="PT Astra Serif"/>
                <w:sz w:val="20"/>
                <w:szCs w:val="20"/>
              </w:rPr>
              <w:t>Россия</w:t>
            </w:r>
          </w:p>
        </w:tc>
        <w:tc>
          <w:tcPr>
            <w:tcW w:w="1559" w:type="dxa"/>
            <w:tcMar>
              <w:left w:w="57" w:type="dxa"/>
              <w:right w:w="57" w:type="dxa"/>
            </w:tcMar>
          </w:tcPr>
          <w:p w:rsidR="00692AD0" w:rsidRPr="00E62151" w:rsidRDefault="00692AD0" w:rsidP="009E108F">
            <w:pPr>
              <w:rPr>
                <w:rFonts w:ascii="PT Astra Serif" w:hAnsi="PT Astra Serif"/>
                <w:sz w:val="20"/>
                <w:szCs w:val="20"/>
              </w:rPr>
            </w:pPr>
            <w:r w:rsidRPr="00E62151">
              <w:rPr>
                <w:rFonts w:ascii="PT Astra Serif" w:hAnsi="PT Astra Serif"/>
                <w:sz w:val="20"/>
                <w:szCs w:val="20"/>
              </w:rPr>
              <w:t>Не имеет</w:t>
            </w:r>
          </w:p>
        </w:tc>
        <w:tc>
          <w:tcPr>
            <w:tcW w:w="1276" w:type="dxa"/>
            <w:tcMar>
              <w:left w:w="57" w:type="dxa"/>
              <w:right w:w="57" w:type="dxa"/>
            </w:tcMar>
          </w:tcPr>
          <w:p w:rsidR="00692AD0" w:rsidRPr="00E62151" w:rsidRDefault="00692AD0" w:rsidP="009E108F">
            <w:pPr>
              <w:jc w:val="center"/>
              <w:rPr>
                <w:rFonts w:ascii="PT Astra Serif" w:hAnsi="PT Astra Serif"/>
                <w:sz w:val="20"/>
                <w:szCs w:val="20"/>
              </w:rPr>
            </w:pPr>
            <w:r w:rsidRPr="00E62151">
              <w:rPr>
                <w:rFonts w:ascii="PT Astra Serif" w:hAnsi="PT Astra Serif"/>
                <w:sz w:val="20"/>
                <w:szCs w:val="20"/>
              </w:rPr>
              <w:t>Не имеет</w:t>
            </w:r>
          </w:p>
        </w:tc>
        <w:tc>
          <w:tcPr>
            <w:tcW w:w="1442" w:type="dxa"/>
            <w:tcMar>
              <w:left w:w="57" w:type="dxa"/>
              <w:right w:w="57" w:type="dxa"/>
            </w:tcMar>
          </w:tcPr>
          <w:p w:rsidR="00692AD0" w:rsidRPr="00E62151" w:rsidRDefault="00692AD0" w:rsidP="00C14F22">
            <w:pPr>
              <w:jc w:val="center"/>
              <w:rPr>
                <w:rFonts w:ascii="PT Astra Serif" w:hAnsi="PT Astra Serif"/>
                <w:sz w:val="20"/>
                <w:szCs w:val="20"/>
              </w:rPr>
            </w:pPr>
            <w:r w:rsidRPr="00E62151">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E6215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A63DDB" w:rsidRDefault="00692AD0" w:rsidP="006A3F83">
            <w:pPr>
              <w:jc w:val="center"/>
              <w:rPr>
                <w:rFonts w:ascii="PT Astra Serif" w:hAnsi="PT Astra Serif"/>
                <w:sz w:val="20"/>
                <w:szCs w:val="20"/>
              </w:rPr>
            </w:pPr>
            <w:r w:rsidRPr="00A63DDB">
              <w:rPr>
                <w:rFonts w:ascii="PT Astra Serif" w:hAnsi="PT Astra Serif"/>
                <w:sz w:val="20"/>
                <w:szCs w:val="20"/>
              </w:rPr>
              <w:t>Габитов Р.Р.,</w:t>
            </w:r>
            <w:r w:rsidRPr="00A63DDB">
              <w:rPr>
                <w:rFonts w:ascii="PT Astra Serif" w:hAnsi="PT Astra Serif"/>
                <w:sz w:val="20"/>
                <w:szCs w:val="20"/>
              </w:rPr>
              <w:br/>
              <w:t>консультант отдела контроля за исполнен</w:t>
            </w:r>
            <w:r w:rsidRPr="00A63DDB">
              <w:rPr>
                <w:rFonts w:ascii="PT Astra Serif" w:hAnsi="PT Astra Serif"/>
                <w:sz w:val="20"/>
                <w:szCs w:val="20"/>
              </w:rPr>
              <w:t>и</w:t>
            </w:r>
            <w:r w:rsidRPr="00A63DDB">
              <w:rPr>
                <w:rFonts w:ascii="PT Astra Serif" w:hAnsi="PT Astra Serif"/>
                <w:sz w:val="20"/>
                <w:szCs w:val="20"/>
              </w:rPr>
              <w:t>ем правовых актов в сфере рекламы и торг</w:t>
            </w:r>
            <w:r w:rsidRPr="00A63DDB">
              <w:rPr>
                <w:rFonts w:ascii="PT Astra Serif" w:hAnsi="PT Astra Serif"/>
                <w:sz w:val="20"/>
                <w:szCs w:val="20"/>
              </w:rPr>
              <w:t>о</w:t>
            </w:r>
            <w:r w:rsidRPr="00A63DDB">
              <w:rPr>
                <w:rFonts w:ascii="PT Astra Serif" w:hAnsi="PT Astra Serif"/>
                <w:sz w:val="20"/>
                <w:szCs w:val="20"/>
              </w:rPr>
              <w:t>вой деятельности управления админис</w:t>
            </w:r>
            <w:r w:rsidRPr="00A63DDB">
              <w:rPr>
                <w:rFonts w:ascii="PT Astra Serif" w:hAnsi="PT Astra Serif"/>
                <w:sz w:val="20"/>
                <w:szCs w:val="20"/>
              </w:rPr>
              <w:t>т</w:t>
            </w:r>
            <w:r w:rsidRPr="00A63DDB">
              <w:rPr>
                <w:rFonts w:ascii="PT Astra Serif" w:hAnsi="PT Astra Serif"/>
                <w:sz w:val="20"/>
                <w:szCs w:val="20"/>
              </w:rPr>
              <w:t>ративно-технического контроля</w:t>
            </w:r>
          </w:p>
        </w:tc>
        <w:tc>
          <w:tcPr>
            <w:tcW w:w="2138" w:type="dxa"/>
            <w:tcMar>
              <w:left w:w="57" w:type="dxa"/>
              <w:right w:w="57" w:type="dxa"/>
            </w:tcMar>
          </w:tcPr>
          <w:p w:rsidR="00692AD0" w:rsidRPr="00A63DDB" w:rsidRDefault="00692AD0" w:rsidP="009E108F">
            <w:pPr>
              <w:ind w:left="-38"/>
              <w:rPr>
                <w:rFonts w:ascii="PT Astra Serif" w:hAnsi="PT Astra Serif"/>
                <w:sz w:val="20"/>
                <w:szCs w:val="20"/>
              </w:rPr>
            </w:pPr>
            <w:r w:rsidRPr="00A63DDB">
              <w:rPr>
                <w:rFonts w:ascii="PT Astra Serif" w:hAnsi="PT Astra Serif"/>
                <w:sz w:val="20"/>
                <w:szCs w:val="20"/>
              </w:rPr>
              <w:t>1. Земельный участок</w:t>
            </w:r>
          </w:p>
          <w:p w:rsidR="00692AD0" w:rsidRPr="00A63DDB" w:rsidRDefault="00692AD0" w:rsidP="009E108F">
            <w:pPr>
              <w:ind w:left="-38"/>
              <w:rPr>
                <w:rFonts w:ascii="PT Astra Serif" w:hAnsi="PT Astra Serif"/>
                <w:sz w:val="20"/>
                <w:szCs w:val="20"/>
              </w:rPr>
            </w:pPr>
            <w:r w:rsidRPr="00A63DDB">
              <w:rPr>
                <w:rFonts w:ascii="PT Astra Serif" w:hAnsi="PT Astra Serif"/>
                <w:sz w:val="20"/>
                <w:szCs w:val="20"/>
              </w:rPr>
              <w:t>2. Жилой дом</w:t>
            </w:r>
          </w:p>
          <w:p w:rsidR="00692AD0" w:rsidRPr="00A63DDB" w:rsidRDefault="00692AD0" w:rsidP="009E108F">
            <w:pPr>
              <w:ind w:left="-38"/>
              <w:rPr>
                <w:rFonts w:ascii="PT Astra Serif" w:hAnsi="PT Astra Serif"/>
                <w:sz w:val="20"/>
                <w:szCs w:val="20"/>
              </w:rPr>
            </w:pPr>
            <w:r w:rsidRPr="00A63DDB">
              <w:rPr>
                <w:rFonts w:ascii="PT Astra Serif" w:hAnsi="PT Astra Serif"/>
                <w:sz w:val="20"/>
                <w:szCs w:val="20"/>
              </w:rPr>
              <w:t>3. Квартира</w:t>
            </w:r>
          </w:p>
          <w:p w:rsidR="00692AD0" w:rsidRPr="00A63DDB" w:rsidRDefault="00692AD0" w:rsidP="00A63DDB">
            <w:pPr>
              <w:ind w:left="-38"/>
              <w:rPr>
                <w:rFonts w:ascii="PT Astra Serif" w:hAnsi="PT Astra Serif"/>
                <w:sz w:val="20"/>
                <w:szCs w:val="20"/>
              </w:rPr>
            </w:pPr>
            <w:r w:rsidRPr="00A63DDB">
              <w:rPr>
                <w:rFonts w:ascii="PT Astra Serif" w:hAnsi="PT Astra Serif"/>
                <w:sz w:val="20"/>
                <w:szCs w:val="20"/>
              </w:rPr>
              <w:t>4. Гараж</w:t>
            </w:r>
          </w:p>
        </w:tc>
        <w:tc>
          <w:tcPr>
            <w:tcW w:w="2036" w:type="dxa"/>
            <w:tcMar>
              <w:left w:w="57" w:type="dxa"/>
              <w:right w:w="57" w:type="dxa"/>
            </w:tcMar>
          </w:tcPr>
          <w:p w:rsidR="00692AD0" w:rsidRDefault="00692AD0" w:rsidP="00E62151">
            <w:pPr>
              <w:rPr>
                <w:rFonts w:ascii="PT Astra Serif" w:hAnsi="PT Astra Serif"/>
                <w:sz w:val="20"/>
                <w:szCs w:val="20"/>
              </w:rPr>
            </w:pPr>
            <w:r>
              <w:rPr>
                <w:rFonts w:ascii="PT Astra Serif" w:hAnsi="PT Astra Serif"/>
                <w:sz w:val="20"/>
                <w:szCs w:val="20"/>
              </w:rPr>
              <w:t>Общая долевая 9/54</w:t>
            </w:r>
          </w:p>
          <w:p w:rsidR="00692AD0" w:rsidRDefault="00692AD0" w:rsidP="00E62151">
            <w:pPr>
              <w:rPr>
                <w:rFonts w:ascii="PT Astra Serif" w:hAnsi="PT Astra Serif"/>
                <w:sz w:val="20"/>
                <w:szCs w:val="20"/>
              </w:rPr>
            </w:pPr>
            <w:r>
              <w:rPr>
                <w:rFonts w:ascii="PT Astra Serif" w:hAnsi="PT Astra Serif"/>
                <w:sz w:val="20"/>
                <w:szCs w:val="20"/>
              </w:rPr>
              <w:t>Общая долевая 9/54</w:t>
            </w:r>
          </w:p>
          <w:p w:rsidR="00692AD0" w:rsidRDefault="00692AD0" w:rsidP="00E62151">
            <w:pPr>
              <w:rPr>
                <w:rFonts w:ascii="PT Astra Serif" w:hAnsi="PT Astra Serif"/>
                <w:sz w:val="20"/>
                <w:szCs w:val="20"/>
              </w:rPr>
            </w:pPr>
            <w:r>
              <w:rPr>
                <w:rFonts w:ascii="PT Astra Serif" w:hAnsi="PT Astra Serif"/>
                <w:sz w:val="20"/>
                <w:szCs w:val="20"/>
              </w:rPr>
              <w:t>Общая долевая 1/3</w:t>
            </w:r>
          </w:p>
          <w:p w:rsidR="00692AD0" w:rsidRPr="00E62151" w:rsidRDefault="00692AD0" w:rsidP="00E62151">
            <w:pPr>
              <w:rPr>
                <w:rFonts w:ascii="PT Astra Serif" w:hAnsi="PT Astra Serif"/>
                <w:sz w:val="20"/>
                <w:szCs w:val="20"/>
              </w:rPr>
            </w:pPr>
            <w:r>
              <w:rPr>
                <w:rFonts w:ascii="PT Astra Serif" w:hAnsi="PT Astra Serif"/>
                <w:sz w:val="20"/>
                <w:szCs w:val="20"/>
              </w:rPr>
              <w:t>Индивидуальная</w:t>
            </w:r>
          </w:p>
        </w:tc>
        <w:tc>
          <w:tcPr>
            <w:tcW w:w="992"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1636,0</w:t>
            </w:r>
          </w:p>
          <w:p w:rsidR="00692AD0" w:rsidRDefault="00692AD0" w:rsidP="007D0B09">
            <w:pPr>
              <w:jc w:val="center"/>
              <w:rPr>
                <w:rFonts w:ascii="PT Astra Serif" w:hAnsi="PT Astra Serif"/>
                <w:sz w:val="20"/>
                <w:szCs w:val="20"/>
              </w:rPr>
            </w:pPr>
            <w:r>
              <w:rPr>
                <w:rFonts w:ascii="PT Astra Serif" w:hAnsi="PT Astra Serif"/>
                <w:sz w:val="20"/>
                <w:szCs w:val="20"/>
              </w:rPr>
              <w:t>144,8</w:t>
            </w:r>
          </w:p>
          <w:p w:rsidR="00692AD0" w:rsidRDefault="00692AD0" w:rsidP="007D0B09">
            <w:pPr>
              <w:jc w:val="center"/>
              <w:rPr>
                <w:rFonts w:ascii="PT Astra Serif" w:hAnsi="PT Astra Serif"/>
                <w:sz w:val="20"/>
                <w:szCs w:val="20"/>
              </w:rPr>
            </w:pPr>
            <w:r>
              <w:rPr>
                <w:rFonts w:ascii="PT Astra Serif" w:hAnsi="PT Astra Serif"/>
                <w:sz w:val="20"/>
                <w:szCs w:val="20"/>
              </w:rPr>
              <w:t>29,7</w:t>
            </w:r>
          </w:p>
          <w:p w:rsidR="00692AD0" w:rsidRPr="00E62151" w:rsidRDefault="00692AD0" w:rsidP="007D0B09">
            <w:pPr>
              <w:jc w:val="center"/>
              <w:rPr>
                <w:rFonts w:ascii="PT Astra Serif" w:hAnsi="PT Astra Serif"/>
                <w:sz w:val="20"/>
                <w:szCs w:val="20"/>
              </w:rPr>
            </w:pPr>
            <w:r>
              <w:rPr>
                <w:rFonts w:ascii="PT Astra Serif" w:hAnsi="PT Astra Serif"/>
                <w:sz w:val="20"/>
                <w:szCs w:val="20"/>
              </w:rPr>
              <w:t>43,4</w:t>
            </w:r>
          </w:p>
        </w:tc>
        <w:tc>
          <w:tcPr>
            <w:tcW w:w="850"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Россия</w:t>
            </w:r>
          </w:p>
          <w:p w:rsidR="00692AD0" w:rsidRDefault="00692AD0" w:rsidP="007D0B09">
            <w:pPr>
              <w:jc w:val="center"/>
              <w:rPr>
                <w:rFonts w:ascii="PT Astra Serif" w:hAnsi="PT Astra Serif"/>
                <w:sz w:val="20"/>
                <w:szCs w:val="20"/>
              </w:rPr>
            </w:pPr>
            <w:r>
              <w:rPr>
                <w:rFonts w:ascii="PT Astra Serif" w:hAnsi="PT Astra Serif"/>
                <w:sz w:val="20"/>
                <w:szCs w:val="20"/>
              </w:rPr>
              <w:t>Россия</w:t>
            </w:r>
          </w:p>
          <w:p w:rsidR="00692AD0" w:rsidRDefault="00692AD0" w:rsidP="007D0B09">
            <w:pPr>
              <w:jc w:val="center"/>
              <w:rPr>
                <w:rFonts w:ascii="PT Astra Serif" w:hAnsi="PT Astra Serif"/>
                <w:sz w:val="20"/>
                <w:szCs w:val="20"/>
              </w:rPr>
            </w:pPr>
            <w:r>
              <w:rPr>
                <w:rFonts w:ascii="PT Astra Serif" w:hAnsi="PT Astra Serif"/>
                <w:sz w:val="20"/>
                <w:szCs w:val="20"/>
              </w:rPr>
              <w:t>Россия</w:t>
            </w:r>
          </w:p>
          <w:p w:rsidR="00692AD0" w:rsidRPr="00E62151" w:rsidRDefault="00692AD0" w:rsidP="007D0B09">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Pr="00E62151" w:rsidRDefault="00692AD0" w:rsidP="006A3F83">
            <w:pPr>
              <w:rPr>
                <w:rFonts w:ascii="PT Astra Serif" w:hAnsi="PT Astra Serif"/>
                <w:sz w:val="20"/>
                <w:szCs w:val="20"/>
              </w:rPr>
            </w:pPr>
            <w:r>
              <w:rPr>
                <w:rFonts w:ascii="PT Astra Serif" w:hAnsi="PT Astra Serif"/>
                <w:sz w:val="20"/>
                <w:szCs w:val="20"/>
              </w:rPr>
              <w:t>Не имеет</w:t>
            </w:r>
          </w:p>
        </w:tc>
        <w:tc>
          <w:tcPr>
            <w:tcW w:w="992" w:type="dxa"/>
            <w:shd w:val="clear" w:color="auto" w:fill="auto"/>
            <w:tcMar>
              <w:left w:w="57" w:type="dxa"/>
              <w:right w:w="57" w:type="dxa"/>
            </w:tcMar>
          </w:tcPr>
          <w:p w:rsidR="00692AD0" w:rsidRPr="00E62151" w:rsidRDefault="00692AD0" w:rsidP="004A66FD">
            <w:pPr>
              <w:jc w:val="center"/>
              <w:rPr>
                <w:rFonts w:ascii="PT Astra Serif" w:hAnsi="PT Astra Serif"/>
                <w:sz w:val="20"/>
                <w:szCs w:val="20"/>
              </w:rPr>
            </w:pPr>
            <w:r>
              <w:rPr>
                <w:rFonts w:ascii="PT Astra Serif" w:hAnsi="PT Astra Serif"/>
                <w:sz w:val="20"/>
                <w:szCs w:val="20"/>
              </w:rPr>
              <w:t>-</w:t>
            </w:r>
          </w:p>
        </w:tc>
        <w:tc>
          <w:tcPr>
            <w:tcW w:w="851" w:type="dxa"/>
            <w:shd w:val="clear" w:color="auto" w:fill="auto"/>
            <w:tcMar>
              <w:left w:w="57" w:type="dxa"/>
              <w:right w:w="57" w:type="dxa"/>
            </w:tcMar>
          </w:tcPr>
          <w:p w:rsidR="00692AD0" w:rsidRPr="00E62151" w:rsidRDefault="00692AD0" w:rsidP="004A66FD">
            <w:pPr>
              <w:jc w:val="center"/>
              <w:rPr>
                <w:rFonts w:ascii="PT Astra Serif" w:hAnsi="PT Astra Serif"/>
                <w:sz w:val="20"/>
                <w:szCs w:val="20"/>
              </w:rPr>
            </w:pPr>
            <w:r>
              <w:rPr>
                <w:rFonts w:ascii="PT Astra Serif" w:hAnsi="PT Astra Serif"/>
                <w:sz w:val="20"/>
                <w:szCs w:val="20"/>
              </w:rPr>
              <w:t>-</w:t>
            </w:r>
          </w:p>
        </w:tc>
        <w:tc>
          <w:tcPr>
            <w:tcW w:w="1559" w:type="dxa"/>
            <w:tcMar>
              <w:left w:w="57" w:type="dxa"/>
              <w:right w:w="57" w:type="dxa"/>
            </w:tcMar>
          </w:tcPr>
          <w:p w:rsidR="00692AD0" w:rsidRPr="00E62151" w:rsidRDefault="00692AD0" w:rsidP="009E108F">
            <w:pPr>
              <w:rPr>
                <w:rFonts w:ascii="PT Astra Serif" w:hAnsi="PT Astra Serif"/>
                <w:sz w:val="20"/>
                <w:szCs w:val="20"/>
              </w:rPr>
            </w:pPr>
            <w:r>
              <w:rPr>
                <w:rFonts w:ascii="PT Astra Serif" w:hAnsi="PT Astra Serif"/>
                <w:sz w:val="20"/>
                <w:szCs w:val="20"/>
              </w:rPr>
              <w:t>Легковой авт</w:t>
            </w:r>
            <w:r>
              <w:rPr>
                <w:rFonts w:ascii="PT Astra Serif" w:hAnsi="PT Astra Serif"/>
                <w:sz w:val="20"/>
                <w:szCs w:val="20"/>
              </w:rPr>
              <w:t>о</w:t>
            </w:r>
            <w:r>
              <w:rPr>
                <w:rFonts w:ascii="PT Astra Serif" w:hAnsi="PT Astra Serif"/>
                <w:sz w:val="20"/>
                <w:szCs w:val="20"/>
              </w:rPr>
              <w:t>мобиль: ВАЗ Калина</w:t>
            </w:r>
          </w:p>
        </w:tc>
        <w:tc>
          <w:tcPr>
            <w:tcW w:w="1276" w:type="dxa"/>
            <w:tcMar>
              <w:left w:w="57" w:type="dxa"/>
              <w:right w:w="57" w:type="dxa"/>
            </w:tcMar>
          </w:tcPr>
          <w:p w:rsidR="00692AD0" w:rsidRPr="00E62151" w:rsidRDefault="00692AD0" w:rsidP="009E108F">
            <w:pPr>
              <w:jc w:val="center"/>
              <w:rPr>
                <w:rFonts w:ascii="PT Astra Serif" w:hAnsi="PT Astra Serif"/>
                <w:sz w:val="20"/>
                <w:szCs w:val="20"/>
              </w:rPr>
            </w:pPr>
            <w:r>
              <w:rPr>
                <w:rFonts w:ascii="PT Astra Serif" w:hAnsi="PT Astra Serif"/>
                <w:sz w:val="20"/>
                <w:szCs w:val="20"/>
              </w:rPr>
              <w:t>412702,19</w:t>
            </w:r>
          </w:p>
        </w:tc>
        <w:tc>
          <w:tcPr>
            <w:tcW w:w="1442" w:type="dxa"/>
            <w:tcMar>
              <w:left w:w="57" w:type="dxa"/>
              <w:right w:w="57" w:type="dxa"/>
            </w:tcMar>
          </w:tcPr>
          <w:p w:rsidR="00692AD0" w:rsidRPr="00E62151" w:rsidRDefault="00692AD0" w:rsidP="00C14F22">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E6215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6A3F83">
            <w:pPr>
              <w:jc w:val="center"/>
              <w:rPr>
                <w:rFonts w:ascii="PT Astra Serif" w:hAnsi="PT Astra Serif"/>
                <w:sz w:val="20"/>
                <w:szCs w:val="20"/>
              </w:rPr>
            </w:pPr>
            <w:r>
              <w:rPr>
                <w:rFonts w:ascii="PT Astra Serif" w:hAnsi="PT Astra Serif"/>
                <w:sz w:val="20"/>
                <w:szCs w:val="20"/>
              </w:rPr>
              <w:t>Супруга</w:t>
            </w:r>
          </w:p>
        </w:tc>
        <w:tc>
          <w:tcPr>
            <w:tcW w:w="2138" w:type="dxa"/>
            <w:tcMar>
              <w:left w:w="57" w:type="dxa"/>
              <w:right w:w="57" w:type="dxa"/>
            </w:tcMar>
          </w:tcPr>
          <w:p w:rsidR="00692AD0" w:rsidRDefault="00692AD0" w:rsidP="009E108F">
            <w:pPr>
              <w:ind w:left="-38"/>
              <w:rPr>
                <w:rFonts w:ascii="PT Astra Serif" w:hAnsi="PT Astra Serif"/>
                <w:sz w:val="20"/>
                <w:szCs w:val="20"/>
              </w:rPr>
            </w:pPr>
            <w:r>
              <w:rPr>
                <w:rFonts w:ascii="PT Astra Serif" w:hAnsi="PT Astra Serif"/>
                <w:sz w:val="20"/>
                <w:szCs w:val="20"/>
              </w:rPr>
              <w:t>Квартира</w:t>
            </w:r>
          </w:p>
        </w:tc>
        <w:tc>
          <w:tcPr>
            <w:tcW w:w="2036" w:type="dxa"/>
            <w:tcMar>
              <w:left w:w="57" w:type="dxa"/>
              <w:right w:w="57" w:type="dxa"/>
            </w:tcMar>
          </w:tcPr>
          <w:p w:rsidR="00692AD0" w:rsidRDefault="00692AD0" w:rsidP="00E62151">
            <w:pPr>
              <w:rPr>
                <w:rFonts w:ascii="PT Astra Serif" w:hAnsi="PT Astra Serif"/>
                <w:sz w:val="20"/>
                <w:szCs w:val="20"/>
              </w:rPr>
            </w:pPr>
            <w:r>
              <w:rPr>
                <w:rFonts w:ascii="PT Astra Serif" w:hAnsi="PT Astra Serif"/>
                <w:sz w:val="20"/>
                <w:szCs w:val="20"/>
              </w:rPr>
              <w:t>Общая долевая 1/3</w:t>
            </w:r>
          </w:p>
        </w:tc>
        <w:tc>
          <w:tcPr>
            <w:tcW w:w="992"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29,7</w:t>
            </w:r>
          </w:p>
        </w:tc>
        <w:tc>
          <w:tcPr>
            <w:tcW w:w="850"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Default="00692AD0" w:rsidP="006A3F83">
            <w:pPr>
              <w:rPr>
                <w:rFonts w:ascii="PT Astra Serif" w:hAnsi="PT Astra Serif"/>
                <w:sz w:val="20"/>
                <w:szCs w:val="20"/>
              </w:rPr>
            </w:pPr>
            <w:r>
              <w:rPr>
                <w:rFonts w:ascii="PT Astra Serif" w:hAnsi="PT Astra Serif"/>
                <w:sz w:val="20"/>
                <w:szCs w:val="20"/>
              </w:rPr>
              <w:t>Не имеет</w:t>
            </w:r>
          </w:p>
        </w:tc>
        <w:tc>
          <w:tcPr>
            <w:tcW w:w="992" w:type="dxa"/>
            <w:shd w:val="clear" w:color="auto" w:fill="auto"/>
            <w:tcMar>
              <w:left w:w="57" w:type="dxa"/>
              <w:right w:w="57" w:type="dxa"/>
            </w:tcMar>
          </w:tcPr>
          <w:p w:rsidR="00692AD0" w:rsidRDefault="00692AD0" w:rsidP="004A66FD">
            <w:pPr>
              <w:jc w:val="center"/>
              <w:rPr>
                <w:rFonts w:ascii="PT Astra Serif" w:hAnsi="PT Astra Serif"/>
                <w:sz w:val="20"/>
                <w:szCs w:val="20"/>
              </w:rPr>
            </w:pPr>
            <w:r>
              <w:rPr>
                <w:rFonts w:ascii="PT Astra Serif" w:hAnsi="PT Astra Serif"/>
                <w:sz w:val="20"/>
                <w:szCs w:val="20"/>
              </w:rPr>
              <w:t>-</w:t>
            </w:r>
          </w:p>
        </w:tc>
        <w:tc>
          <w:tcPr>
            <w:tcW w:w="851" w:type="dxa"/>
            <w:shd w:val="clear" w:color="auto" w:fill="auto"/>
            <w:tcMar>
              <w:left w:w="57" w:type="dxa"/>
              <w:right w:w="57" w:type="dxa"/>
            </w:tcMar>
          </w:tcPr>
          <w:p w:rsidR="00692AD0" w:rsidRDefault="00692AD0" w:rsidP="004A66FD">
            <w:pPr>
              <w:jc w:val="center"/>
              <w:rPr>
                <w:rFonts w:ascii="PT Astra Serif" w:hAnsi="PT Astra Serif"/>
                <w:sz w:val="20"/>
                <w:szCs w:val="20"/>
              </w:rPr>
            </w:pPr>
            <w:r>
              <w:rPr>
                <w:rFonts w:ascii="PT Astra Serif" w:hAnsi="PT Astra Serif"/>
                <w:sz w:val="20"/>
                <w:szCs w:val="20"/>
              </w:rPr>
              <w:t>-</w:t>
            </w:r>
          </w:p>
        </w:tc>
        <w:tc>
          <w:tcPr>
            <w:tcW w:w="1559" w:type="dxa"/>
            <w:tcMar>
              <w:left w:w="57" w:type="dxa"/>
              <w:right w:w="57" w:type="dxa"/>
            </w:tcMar>
          </w:tcPr>
          <w:p w:rsidR="00692AD0" w:rsidRDefault="00692AD0" w:rsidP="009E108F">
            <w:pPr>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Default="00692AD0" w:rsidP="009E108F">
            <w:pPr>
              <w:jc w:val="center"/>
              <w:rPr>
                <w:rFonts w:ascii="PT Astra Serif" w:hAnsi="PT Astra Serif"/>
                <w:sz w:val="20"/>
                <w:szCs w:val="20"/>
              </w:rPr>
            </w:pPr>
            <w:r>
              <w:rPr>
                <w:rFonts w:ascii="PT Astra Serif" w:hAnsi="PT Astra Serif"/>
                <w:sz w:val="20"/>
                <w:szCs w:val="20"/>
              </w:rPr>
              <w:t>394784,46</w:t>
            </w:r>
          </w:p>
        </w:tc>
        <w:tc>
          <w:tcPr>
            <w:tcW w:w="1442"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F5265A"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F5265A" w:rsidRDefault="00692AD0" w:rsidP="00F5265A">
            <w:pPr>
              <w:jc w:val="center"/>
              <w:rPr>
                <w:rFonts w:ascii="PT Astra Serif" w:hAnsi="PT Astra Serif"/>
                <w:sz w:val="20"/>
                <w:szCs w:val="20"/>
              </w:rPr>
            </w:pPr>
            <w:r w:rsidRPr="00F5265A">
              <w:rPr>
                <w:rFonts w:ascii="PT Astra Serif" w:hAnsi="PT Astra Serif"/>
                <w:sz w:val="20"/>
                <w:szCs w:val="20"/>
              </w:rPr>
              <w:t>Гиниятуллова</w:t>
            </w:r>
            <w:r>
              <w:rPr>
                <w:rFonts w:ascii="PT Astra Serif" w:hAnsi="PT Astra Serif"/>
                <w:sz w:val="20"/>
                <w:szCs w:val="20"/>
              </w:rPr>
              <w:t xml:space="preserve"> </w:t>
            </w:r>
            <w:r w:rsidRPr="00F5265A">
              <w:rPr>
                <w:rFonts w:ascii="PT Astra Serif" w:hAnsi="PT Astra Serif"/>
                <w:sz w:val="20"/>
                <w:szCs w:val="20"/>
              </w:rPr>
              <w:t>Р.Р.,</w:t>
            </w:r>
            <w:r w:rsidRPr="00F5265A">
              <w:rPr>
                <w:rFonts w:ascii="PT Astra Serif" w:hAnsi="PT Astra Serif"/>
                <w:sz w:val="20"/>
                <w:szCs w:val="20"/>
              </w:rPr>
              <w:br/>
              <w:t>консультант отдела с</w:t>
            </w:r>
            <w:r w:rsidRPr="00F5265A">
              <w:rPr>
                <w:rFonts w:ascii="PT Astra Serif" w:hAnsi="PT Astra Serif"/>
                <w:sz w:val="20"/>
                <w:szCs w:val="20"/>
              </w:rPr>
              <w:t>у</w:t>
            </w:r>
            <w:r w:rsidRPr="00F5265A">
              <w:rPr>
                <w:rFonts w:ascii="PT Astra Serif" w:hAnsi="PT Astra Serif"/>
                <w:sz w:val="20"/>
                <w:szCs w:val="20"/>
              </w:rPr>
              <w:t>дебной практики Пр</w:t>
            </w:r>
            <w:r w:rsidRPr="00F5265A">
              <w:rPr>
                <w:rFonts w:ascii="PT Astra Serif" w:hAnsi="PT Astra Serif"/>
                <w:sz w:val="20"/>
                <w:szCs w:val="20"/>
              </w:rPr>
              <w:t>а</w:t>
            </w:r>
            <w:r w:rsidRPr="00F5265A">
              <w:rPr>
                <w:rFonts w:ascii="PT Astra Serif" w:hAnsi="PT Astra Serif"/>
                <w:sz w:val="20"/>
                <w:szCs w:val="20"/>
              </w:rPr>
              <w:t>вового управления</w:t>
            </w:r>
          </w:p>
        </w:tc>
        <w:tc>
          <w:tcPr>
            <w:tcW w:w="2138" w:type="dxa"/>
            <w:tcMar>
              <w:left w:w="57" w:type="dxa"/>
              <w:right w:w="57" w:type="dxa"/>
            </w:tcMar>
          </w:tcPr>
          <w:p w:rsidR="00692AD0" w:rsidRPr="00F5265A" w:rsidRDefault="00692AD0" w:rsidP="009E108F">
            <w:pPr>
              <w:ind w:left="-38"/>
              <w:rPr>
                <w:rFonts w:ascii="PT Astra Serif" w:hAnsi="PT Astra Serif"/>
                <w:sz w:val="20"/>
                <w:szCs w:val="20"/>
              </w:rPr>
            </w:pPr>
            <w:r w:rsidRPr="00F5265A">
              <w:rPr>
                <w:rFonts w:ascii="PT Astra Serif" w:hAnsi="PT Astra Serif"/>
                <w:sz w:val="20"/>
                <w:szCs w:val="20"/>
              </w:rPr>
              <w:t xml:space="preserve">1. Земельный участок дачный </w:t>
            </w:r>
          </w:p>
          <w:p w:rsidR="00692AD0" w:rsidRPr="00F5265A" w:rsidRDefault="00692AD0" w:rsidP="0002789C">
            <w:pPr>
              <w:ind w:left="-38"/>
              <w:rPr>
                <w:rFonts w:ascii="PT Astra Serif" w:hAnsi="PT Astra Serif"/>
                <w:sz w:val="20"/>
                <w:szCs w:val="20"/>
              </w:rPr>
            </w:pPr>
            <w:r w:rsidRPr="00F5265A">
              <w:rPr>
                <w:rFonts w:ascii="PT Astra Serif" w:hAnsi="PT Astra Serif"/>
                <w:sz w:val="20"/>
                <w:szCs w:val="20"/>
              </w:rPr>
              <w:t xml:space="preserve">2. Жилой дом </w:t>
            </w:r>
          </w:p>
        </w:tc>
        <w:tc>
          <w:tcPr>
            <w:tcW w:w="2036" w:type="dxa"/>
            <w:tcMar>
              <w:left w:w="57" w:type="dxa"/>
              <w:right w:w="57" w:type="dxa"/>
            </w:tcMar>
          </w:tcPr>
          <w:p w:rsidR="00692AD0" w:rsidRPr="00F5265A" w:rsidRDefault="00692AD0" w:rsidP="009E108F">
            <w:pPr>
              <w:rPr>
                <w:rFonts w:ascii="PT Astra Serif" w:hAnsi="PT Astra Serif"/>
                <w:sz w:val="20"/>
                <w:szCs w:val="20"/>
              </w:rPr>
            </w:pPr>
            <w:r w:rsidRPr="00F5265A">
              <w:rPr>
                <w:rFonts w:ascii="PT Astra Serif" w:hAnsi="PT Astra Serif"/>
                <w:sz w:val="20"/>
                <w:szCs w:val="20"/>
              </w:rPr>
              <w:t>Общая долевая 1/3</w:t>
            </w:r>
          </w:p>
          <w:p w:rsidR="00692AD0" w:rsidRPr="00F5265A" w:rsidRDefault="00692AD0" w:rsidP="009E108F">
            <w:pPr>
              <w:rPr>
                <w:rFonts w:ascii="PT Astra Serif" w:hAnsi="PT Astra Serif"/>
                <w:color w:val="FF0000"/>
                <w:sz w:val="20"/>
                <w:szCs w:val="20"/>
              </w:rPr>
            </w:pPr>
          </w:p>
          <w:p w:rsidR="00692AD0" w:rsidRPr="00F5265A" w:rsidRDefault="00692AD0" w:rsidP="009E108F">
            <w:pPr>
              <w:rPr>
                <w:rFonts w:ascii="PT Astra Serif" w:hAnsi="PT Astra Serif"/>
                <w:sz w:val="20"/>
                <w:szCs w:val="20"/>
              </w:rPr>
            </w:pPr>
            <w:r w:rsidRPr="00F5265A">
              <w:rPr>
                <w:rFonts w:ascii="PT Astra Serif" w:hAnsi="PT Astra Serif"/>
                <w:sz w:val="20"/>
                <w:szCs w:val="20"/>
              </w:rPr>
              <w:t>Общая долевая 44/300</w:t>
            </w:r>
          </w:p>
        </w:tc>
        <w:tc>
          <w:tcPr>
            <w:tcW w:w="992" w:type="dxa"/>
            <w:tcMar>
              <w:left w:w="57" w:type="dxa"/>
              <w:right w:w="57" w:type="dxa"/>
            </w:tcMar>
          </w:tcPr>
          <w:p w:rsidR="00692AD0" w:rsidRPr="00F5265A" w:rsidRDefault="00692AD0" w:rsidP="007D0B09">
            <w:pPr>
              <w:jc w:val="center"/>
              <w:rPr>
                <w:rFonts w:ascii="PT Astra Serif" w:hAnsi="PT Astra Serif"/>
                <w:sz w:val="20"/>
                <w:szCs w:val="20"/>
              </w:rPr>
            </w:pPr>
            <w:r w:rsidRPr="00F5265A">
              <w:rPr>
                <w:rFonts w:ascii="PT Astra Serif" w:hAnsi="PT Astra Serif"/>
                <w:sz w:val="20"/>
                <w:szCs w:val="20"/>
              </w:rPr>
              <w:t>590,0</w:t>
            </w:r>
          </w:p>
          <w:p w:rsidR="00692AD0" w:rsidRPr="00F5265A" w:rsidRDefault="00692AD0" w:rsidP="007D0B09">
            <w:pPr>
              <w:jc w:val="center"/>
              <w:rPr>
                <w:rFonts w:ascii="PT Astra Serif" w:hAnsi="PT Astra Serif"/>
                <w:color w:val="FF0000"/>
                <w:sz w:val="20"/>
                <w:szCs w:val="20"/>
              </w:rPr>
            </w:pPr>
          </w:p>
          <w:p w:rsidR="00692AD0" w:rsidRPr="00F5265A" w:rsidRDefault="00692AD0" w:rsidP="007D0B09">
            <w:pPr>
              <w:jc w:val="center"/>
              <w:rPr>
                <w:rFonts w:ascii="PT Astra Serif" w:hAnsi="PT Astra Serif"/>
                <w:sz w:val="20"/>
                <w:szCs w:val="20"/>
              </w:rPr>
            </w:pPr>
            <w:r w:rsidRPr="00F5265A">
              <w:rPr>
                <w:rFonts w:ascii="PT Astra Serif" w:hAnsi="PT Astra Serif"/>
                <w:sz w:val="20"/>
                <w:szCs w:val="20"/>
              </w:rPr>
              <w:t>78,9</w:t>
            </w:r>
          </w:p>
        </w:tc>
        <w:tc>
          <w:tcPr>
            <w:tcW w:w="850" w:type="dxa"/>
            <w:tcMar>
              <w:left w:w="57" w:type="dxa"/>
              <w:right w:w="57" w:type="dxa"/>
            </w:tcMar>
          </w:tcPr>
          <w:p w:rsidR="00692AD0" w:rsidRPr="00F5265A" w:rsidRDefault="00692AD0" w:rsidP="007D0B09">
            <w:pPr>
              <w:jc w:val="center"/>
              <w:rPr>
                <w:rFonts w:ascii="PT Astra Serif" w:hAnsi="PT Astra Serif"/>
                <w:sz w:val="20"/>
                <w:szCs w:val="20"/>
              </w:rPr>
            </w:pPr>
            <w:r w:rsidRPr="00F5265A">
              <w:rPr>
                <w:rFonts w:ascii="PT Astra Serif" w:hAnsi="PT Astra Serif"/>
                <w:sz w:val="20"/>
                <w:szCs w:val="20"/>
              </w:rPr>
              <w:t>Россия</w:t>
            </w:r>
          </w:p>
          <w:p w:rsidR="00692AD0" w:rsidRPr="00F5265A" w:rsidRDefault="00692AD0" w:rsidP="007D0B09">
            <w:pPr>
              <w:jc w:val="center"/>
              <w:rPr>
                <w:rFonts w:ascii="PT Astra Serif" w:hAnsi="PT Astra Serif"/>
                <w:color w:val="FF0000"/>
                <w:sz w:val="20"/>
                <w:szCs w:val="20"/>
              </w:rPr>
            </w:pPr>
          </w:p>
          <w:p w:rsidR="00692AD0" w:rsidRPr="00F5265A" w:rsidRDefault="00692AD0" w:rsidP="007D0B09">
            <w:pPr>
              <w:jc w:val="center"/>
              <w:rPr>
                <w:rFonts w:ascii="PT Astra Serif" w:hAnsi="PT Astra Serif"/>
                <w:sz w:val="20"/>
                <w:szCs w:val="20"/>
              </w:rPr>
            </w:pPr>
            <w:r w:rsidRPr="00F5265A">
              <w:rPr>
                <w:rFonts w:ascii="PT Astra Serif" w:hAnsi="PT Astra Serif"/>
                <w:sz w:val="20"/>
                <w:szCs w:val="20"/>
              </w:rPr>
              <w:t>Россия</w:t>
            </w:r>
          </w:p>
        </w:tc>
        <w:tc>
          <w:tcPr>
            <w:tcW w:w="1418" w:type="dxa"/>
            <w:shd w:val="clear" w:color="auto" w:fill="auto"/>
            <w:tcMar>
              <w:left w:w="57" w:type="dxa"/>
              <w:right w:w="57" w:type="dxa"/>
            </w:tcMar>
          </w:tcPr>
          <w:p w:rsidR="00692AD0" w:rsidRPr="00F5265A" w:rsidRDefault="00692AD0" w:rsidP="009E108F">
            <w:pPr>
              <w:rPr>
                <w:rFonts w:ascii="PT Astra Serif" w:hAnsi="PT Astra Serif"/>
                <w:sz w:val="20"/>
                <w:szCs w:val="20"/>
              </w:rPr>
            </w:pPr>
            <w:r w:rsidRPr="00F5265A">
              <w:rPr>
                <w:rFonts w:ascii="PT Astra Serif" w:hAnsi="PT Astra Serif"/>
                <w:sz w:val="20"/>
                <w:szCs w:val="20"/>
              </w:rPr>
              <w:t>1. Земельный участок под индивидуал</w:t>
            </w:r>
            <w:r w:rsidRPr="00F5265A">
              <w:rPr>
                <w:rFonts w:ascii="PT Astra Serif" w:hAnsi="PT Astra Serif"/>
                <w:sz w:val="20"/>
                <w:szCs w:val="20"/>
              </w:rPr>
              <w:t>ь</w:t>
            </w:r>
            <w:r w:rsidRPr="00F5265A">
              <w:rPr>
                <w:rFonts w:ascii="PT Astra Serif" w:hAnsi="PT Astra Serif"/>
                <w:sz w:val="20"/>
                <w:szCs w:val="20"/>
              </w:rPr>
              <w:t>ное жилищное строительство</w:t>
            </w:r>
          </w:p>
          <w:p w:rsidR="00692AD0" w:rsidRPr="00F5265A" w:rsidRDefault="00692AD0" w:rsidP="009E108F">
            <w:pPr>
              <w:rPr>
                <w:rFonts w:ascii="PT Astra Serif" w:hAnsi="PT Astra Serif"/>
                <w:sz w:val="20"/>
                <w:szCs w:val="20"/>
              </w:rPr>
            </w:pPr>
            <w:r w:rsidRPr="00F5265A">
              <w:rPr>
                <w:rFonts w:ascii="PT Astra Serif" w:hAnsi="PT Astra Serif"/>
                <w:sz w:val="20"/>
                <w:szCs w:val="20"/>
              </w:rPr>
              <w:t>2. Квартира</w:t>
            </w:r>
          </w:p>
        </w:tc>
        <w:tc>
          <w:tcPr>
            <w:tcW w:w="992" w:type="dxa"/>
            <w:shd w:val="clear" w:color="auto" w:fill="auto"/>
            <w:tcMar>
              <w:left w:w="57" w:type="dxa"/>
              <w:right w:w="57" w:type="dxa"/>
            </w:tcMar>
          </w:tcPr>
          <w:p w:rsidR="00692AD0" w:rsidRPr="00F5265A" w:rsidRDefault="00692AD0" w:rsidP="004A66FD">
            <w:pPr>
              <w:jc w:val="center"/>
              <w:rPr>
                <w:rFonts w:ascii="PT Astra Serif" w:hAnsi="PT Astra Serif"/>
                <w:sz w:val="20"/>
                <w:szCs w:val="20"/>
              </w:rPr>
            </w:pPr>
            <w:r w:rsidRPr="00F5265A">
              <w:rPr>
                <w:rFonts w:ascii="PT Astra Serif" w:hAnsi="PT Astra Serif"/>
                <w:sz w:val="20"/>
                <w:szCs w:val="20"/>
              </w:rPr>
              <w:t>2000,0</w:t>
            </w:r>
          </w:p>
          <w:p w:rsidR="00692AD0" w:rsidRPr="00F5265A" w:rsidRDefault="00692AD0" w:rsidP="004A66FD">
            <w:pPr>
              <w:jc w:val="center"/>
              <w:rPr>
                <w:rFonts w:ascii="PT Astra Serif" w:hAnsi="PT Astra Serif"/>
                <w:sz w:val="20"/>
                <w:szCs w:val="20"/>
              </w:rPr>
            </w:pPr>
          </w:p>
          <w:p w:rsidR="00692AD0" w:rsidRPr="00F5265A" w:rsidRDefault="00692AD0" w:rsidP="004A66FD">
            <w:pPr>
              <w:jc w:val="center"/>
              <w:rPr>
                <w:rFonts w:ascii="PT Astra Serif" w:hAnsi="PT Astra Serif"/>
                <w:sz w:val="20"/>
                <w:szCs w:val="20"/>
              </w:rPr>
            </w:pPr>
          </w:p>
          <w:p w:rsidR="00692AD0" w:rsidRPr="00F5265A" w:rsidRDefault="00692AD0" w:rsidP="004A66FD">
            <w:pPr>
              <w:jc w:val="center"/>
              <w:rPr>
                <w:rFonts w:ascii="PT Astra Serif" w:hAnsi="PT Astra Serif"/>
                <w:sz w:val="20"/>
                <w:szCs w:val="20"/>
              </w:rPr>
            </w:pPr>
          </w:p>
          <w:p w:rsidR="00692AD0" w:rsidRPr="00F5265A" w:rsidRDefault="00692AD0" w:rsidP="004A66FD">
            <w:pPr>
              <w:jc w:val="center"/>
              <w:rPr>
                <w:rFonts w:ascii="PT Astra Serif" w:hAnsi="PT Astra Serif"/>
                <w:sz w:val="20"/>
                <w:szCs w:val="20"/>
              </w:rPr>
            </w:pPr>
          </w:p>
          <w:p w:rsidR="00692AD0" w:rsidRPr="00F5265A" w:rsidRDefault="00692AD0" w:rsidP="004A66FD">
            <w:pPr>
              <w:jc w:val="center"/>
              <w:rPr>
                <w:rFonts w:ascii="PT Astra Serif" w:hAnsi="PT Astra Serif"/>
                <w:sz w:val="20"/>
                <w:szCs w:val="20"/>
              </w:rPr>
            </w:pPr>
            <w:r w:rsidRPr="00F5265A">
              <w:rPr>
                <w:rFonts w:ascii="PT Astra Serif" w:hAnsi="PT Astra Serif"/>
                <w:sz w:val="20"/>
                <w:szCs w:val="20"/>
              </w:rPr>
              <w:t>24,8</w:t>
            </w:r>
          </w:p>
        </w:tc>
        <w:tc>
          <w:tcPr>
            <w:tcW w:w="851" w:type="dxa"/>
            <w:shd w:val="clear" w:color="auto" w:fill="auto"/>
            <w:tcMar>
              <w:left w:w="57" w:type="dxa"/>
              <w:right w:w="57" w:type="dxa"/>
            </w:tcMar>
          </w:tcPr>
          <w:p w:rsidR="00692AD0" w:rsidRPr="00F5265A" w:rsidRDefault="00692AD0" w:rsidP="004A66FD">
            <w:pPr>
              <w:jc w:val="center"/>
              <w:rPr>
                <w:rFonts w:ascii="PT Astra Serif" w:hAnsi="PT Astra Serif"/>
                <w:sz w:val="20"/>
                <w:szCs w:val="20"/>
              </w:rPr>
            </w:pPr>
            <w:r w:rsidRPr="00F5265A">
              <w:rPr>
                <w:rFonts w:ascii="PT Astra Serif" w:hAnsi="PT Astra Serif"/>
                <w:sz w:val="20"/>
                <w:szCs w:val="20"/>
              </w:rPr>
              <w:t>Россия</w:t>
            </w:r>
          </w:p>
          <w:p w:rsidR="00692AD0" w:rsidRPr="00F5265A" w:rsidRDefault="00692AD0" w:rsidP="004A66FD">
            <w:pPr>
              <w:jc w:val="center"/>
              <w:rPr>
                <w:rFonts w:ascii="PT Astra Serif" w:hAnsi="PT Astra Serif"/>
                <w:sz w:val="20"/>
                <w:szCs w:val="20"/>
              </w:rPr>
            </w:pPr>
          </w:p>
          <w:p w:rsidR="00692AD0" w:rsidRPr="00F5265A" w:rsidRDefault="00692AD0" w:rsidP="004A66FD">
            <w:pPr>
              <w:jc w:val="center"/>
              <w:rPr>
                <w:rFonts w:ascii="PT Astra Serif" w:hAnsi="PT Astra Serif"/>
                <w:sz w:val="20"/>
                <w:szCs w:val="20"/>
              </w:rPr>
            </w:pPr>
          </w:p>
          <w:p w:rsidR="00692AD0" w:rsidRPr="00F5265A" w:rsidRDefault="00692AD0" w:rsidP="004A66FD">
            <w:pPr>
              <w:jc w:val="center"/>
              <w:rPr>
                <w:rFonts w:ascii="PT Astra Serif" w:hAnsi="PT Astra Serif"/>
                <w:sz w:val="20"/>
                <w:szCs w:val="20"/>
              </w:rPr>
            </w:pPr>
          </w:p>
          <w:p w:rsidR="00692AD0" w:rsidRPr="00F5265A" w:rsidRDefault="00692AD0" w:rsidP="004A66FD">
            <w:pPr>
              <w:jc w:val="center"/>
              <w:rPr>
                <w:rFonts w:ascii="PT Astra Serif" w:hAnsi="PT Astra Serif"/>
                <w:sz w:val="20"/>
                <w:szCs w:val="20"/>
              </w:rPr>
            </w:pPr>
          </w:p>
          <w:p w:rsidR="00692AD0" w:rsidRPr="00F5265A" w:rsidRDefault="00692AD0" w:rsidP="004A66FD">
            <w:pPr>
              <w:jc w:val="center"/>
              <w:rPr>
                <w:rFonts w:ascii="PT Astra Serif" w:hAnsi="PT Astra Serif"/>
                <w:sz w:val="20"/>
                <w:szCs w:val="20"/>
              </w:rPr>
            </w:pPr>
            <w:r w:rsidRPr="00F5265A">
              <w:rPr>
                <w:rFonts w:ascii="PT Astra Serif" w:hAnsi="PT Astra Serif"/>
                <w:sz w:val="20"/>
                <w:szCs w:val="20"/>
              </w:rPr>
              <w:t>Россия</w:t>
            </w:r>
          </w:p>
        </w:tc>
        <w:tc>
          <w:tcPr>
            <w:tcW w:w="1559" w:type="dxa"/>
            <w:tcMar>
              <w:left w:w="57" w:type="dxa"/>
              <w:right w:w="57" w:type="dxa"/>
            </w:tcMar>
          </w:tcPr>
          <w:p w:rsidR="00692AD0" w:rsidRPr="00E27F45" w:rsidRDefault="00692AD0" w:rsidP="00F5265A">
            <w:pPr>
              <w:rPr>
                <w:rFonts w:ascii="PT Astra Serif" w:hAnsi="PT Astra Serif"/>
                <w:sz w:val="20"/>
                <w:szCs w:val="20"/>
                <w:highlight w:val="yellow"/>
              </w:rPr>
            </w:pPr>
            <w:r w:rsidRPr="00F5265A">
              <w:rPr>
                <w:rFonts w:ascii="PT Astra Serif" w:hAnsi="PT Astra Serif"/>
                <w:sz w:val="20"/>
                <w:szCs w:val="20"/>
              </w:rPr>
              <w:t>Легковой авт</w:t>
            </w:r>
            <w:r w:rsidRPr="00F5265A">
              <w:rPr>
                <w:rFonts w:ascii="PT Astra Serif" w:hAnsi="PT Astra Serif"/>
                <w:sz w:val="20"/>
                <w:szCs w:val="20"/>
              </w:rPr>
              <w:t>о</w:t>
            </w:r>
            <w:r w:rsidRPr="00F5265A">
              <w:rPr>
                <w:rFonts w:ascii="PT Astra Serif" w:hAnsi="PT Astra Serif"/>
                <w:sz w:val="20"/>
                <w:szCs w:val="20"/>
              </w:rPr>
              <w:t>мобиль автом</w:t>
            </w:r>
            <w:r w:rsidRPr="00F5265A">
              <w:rPr>
                <w:rFonts w:ascii="PT Astra Serif" w:hAnsi="PT Astra Serif"/>
                <w:sz w:val="20"/>
                <w:szCs w:val="20"/>
              </w:rPr>
              <w:t>о</w:t>
            </w:r>
            <w:r w:rsidRPr="00F5265A">
              <w:rPr>
                <w:rFonts w:ascii="PT Astra Serif" w:hAnsi="PT Astra Serif"/>
                <w:sz w:val="20"/>
                <w:szCs w:val="20"/>
              </w:rPr>
              <w:t>биль: ВАЗ Лада  Калина</w:t>
            </w:r>
          </w:p>
        </w:tc>
        <w:tc>
          <w:tcPr>
            <w:tcW w:w="1276" w:type="dxa"/>
            <w:tcMar>
              <w:left w:w="57" w:type="dxa"/>
              <w:right w:w="57" w:type="dxa"/>
            </w:tcMar>
          </w:tcPr>
          <w:p w:rsidR="00692AD0" w:rsidRPr="002C13E9" w:rsidRDefault="00692AD0" w:rsidP="009E108F">
            <w:pPr>
              <w:jc w:val="center"/>
              <w:rPr>
                <w:rFonts w:ascii="PT Astra Serif" w:hAnsi="PT Astra Serif"/>
                <w:sz w:val="20"/>
                <w:szCs w:val="20"/>
              </w:rPr>
            </w:pPr>
            <w:r w:rsidRPr="002C13E9">
              <w:rPr>
                <w:rFonts w:ascii="PT Astra Serif" w:hAnsi="PT Astra Serif"/>
                <w:sz w:val="20"/>
                <w:szCs w:val="20"/>
              </w:rPr>
              <w:t>360647,18</w:t>
            </w:r>
          </w:p>
        </w:tc>
        <w:tc>
          <w:tcPr>
            <w:tcW w:w="1442" w:type="dxa"/>
            <w:tcMar>
              <w:left w:w="57" w:type="dxa"/>
              <w:right w:w="57" w:type="dxa"/>
            </w:tcMar>
          </w:tcPr>
          <w:p w:rsidR="00692AD0" w:rsidRPr="002C13E9" w:rsidRDefault="00692AD0" w:rsidP="00C14F22">
            <w:pPr>
              <w:jc w:val="center"/>
              <w:rPr>
                <w:rFonts w:ascii="PT Astra Serif" w:hAnsi="PT Astra Serif"/>
                <w:sz w:val="20"/>
                <w:szCs w:val="20"/>
              </w:rPr>
            </w:pPr>
            <w:r w:rsidRPr="002C13E9">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2C13E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2C13E9" w:rsidRDefault="00692AD0" w:rsidP="00C14F22">
            <w:pPr>
              <w:jc w:val="center"/>
              <w:rPr>
                <w:rFonts w:ascii="PT Astra Serif" w:hAnsi="PT Astra Serif"/>
                <w:sz w:val="20"/>
                <w:szCs w:val="20"/>
              </w:rPr>
            </w:pPr>
            <w:r w:rsidRPr="002C13E9">
              <w:rPr>
                <w:rFonts w:ascii="PT Astra Serif" w:hAnsi="PT Astra Serif"/>
                <w:sz w:val="20"/>
                <w:szCs w:val="20"/>
              </w:rPr>
              <w:t>Супруг</w:t>
            </w:r>
          </w:p>
        </w:tc>
        <w:tc>
          <w:tcPr>
            <w:tcW w:w="2138" w:type="dxa"/>
            <w:tcMar>
              <w:left w:w="57" w:type="dxa"/>
              <w:right w:w="57" w:type="dxa"/>
            </w:tcMar>
          </w:tcPr>
          <w:p w:rsidR="00692AD0" w:rsidRPr="002C13E9" w:rsidRDefault="00692AD0" w:rsidP="009E108F">
            <w:pPr>
              <w:rPr>
                <w:rFonts w:ascii="PT Astra Serif" w:hAnsi="PT Astra Serif"/>
                <w:sz w:val="20"/>
                <w:szCs w:val="20"/>
              </w:rPr>
            </w:pPr>
            <w:r w:rsidRPr="002C13E9">
              <w:rPr>
                <w:rFonts w:ascii="PT Astra Serif" w:hAnsi="PT Astra Serif"/>
                <w:sz w:val="20"/>
                <w:szCs w:val="20"/>
              </w:rPr>
              <w:t>Квартира</w:t>
            </w:r>
          </w:p>
        </w:tc>
        <w:tc>
          <w:tcPr>
            <w:tcW w:w="2036" w:type="dxa"/>
            <w:tcMar>
              <w:left w:w="57" w:type="dxa"/>
              <w:right w:w="57" w:type="dxa"/>
            </w:tcMar>
          </w:tcPr>
          <w:p w:rsidR="00692AD0" w:rsidRPr="002C13E9" w:rsidRDefault="00692AD0" w:rsidP="009E108F">
            <w:pPr>
              <w:rPr>
                <w:rFonts w:ascii="PT Astra Serif" w:hAnsi="PT Astra Serif"/>
                <w:sz w:val="20"/>
                <w:szCs w:val="20"/>
              </w:rPr>
            </w:pPr>
            <w:r w:rsidRPr="002C13E9">
              <w:rPr>
                <w:rFonts w:ascii="PT Astra Serif" w:hAnsi="PT Astra Serif"/>
                <w:sz w:val="20"/>
                <w:szCs w:val="20"/>
              </w:rPr>
              <w:t>Индивидуальная</w:t>
            </w:r>
          </w:p>
        </w:tc>
        <w:tc>
          <w:tcPr>
            <w:tcW w:w="992" w:type="dxa"/>
            <w:tcMar>
              <w:left w:w="57" w:type="dxa"/>
              <w:right w:w="57" w:type="dxa"/>
            </w:tcMar>
          </w:tcPr>
          <w:p w:rsidR="00692AD0" w:rsidRPr="002C13E9" w:rsidRDefault="00692AD0" w:rsidP="007D0B09">
            <w:pPr>
              <w:jc w:val="center"/>
              <w:rPr>
                <w:rFonts w:ascii="PT Astra Serif" w:hAnsi="PT Astra Serif"/>
                <w:sz w:val="20"/>
                <w:szCs w:val="20"/>
              </w:rPr>
            </w:pPr>
            <w:r w:rsidRPr="002C13E9">
              <w:rPr>
                <w:rFonts w:ascii="PT Astra Serif" w:hAnsi="PT Astra Serif"/>
                <w:sz w:val="20"/>
                <w:szCs w:val="20"/>
              </w:rPr>
              <w:t>24,8</w:t>
            </w:r>
          </w:p>
        </w:tc>
        <w:tc>
          <w:tcPr>
            <w:tcW w:w="850" w:type="dxa"/>
            <w:tcMar>
              <w:left w:w="57" w:type="dxa"/>
              <w:right w:w="57" w:type="dxa"/>
            </w:tcMar>
          </w:tcPr>
          <w:p w:rsidR="00692AD0" w:rsidRPr="002C13E9" w:rsidRDefault="00692AD0" w:rsidP="007D0B09">
            <w:pPr>
              <w:jc w:val="center"/>
              <w:rPr>
                <w:rFonts w:ascii="PT Astra Serif" w:hAnsi="PT Astra Serif"/>
                <w:sz w:val="20"/>
                <w:szCs w:val="20"/>
              </w:rPr>
            </w:pPr>
            <w:r w:rsidRPr="002C13E9">
              <w:rPr>
                <w:rFonts w:ascii="PT Astra Serif" w:hAnsi="PT Astra Serif"/>
                <w:sz w:val="20"/>
                <w:szCs w:val="20"/>
              </w:rPr>
              <w:t>Россия</w:t>
            </w:r>
          </w:p>
        </w:tc>
        <w:tc>
          <w:tcPr>
            <w:tcW w:w="1418" w:type="dxa"/>
            <w:shd w:val="clear" w:color="auto" w:fill="auto"/>
            <w:tcMar>
              <w:left w:w="57" w:type="dxa"/>
              <w:right w:w="57" w:type="dxa"/>
            </w:tcMar>
          </w:tcPr>
          <w:p w:rsidR="00692AD0" w:rsidRPr="002C13E9" w:rsidRDefault="00692AD0" w:rsidP="00DA4B4B">
            <w:pPr>
              <w:rPr>
                <w:rFonts w:ascii="PT Astra Serif" w:hAnsi="PT Astra Serif"/>
                <w:sz w:val="20"/>
                <w:szCs w:val="20"/>
              </w:rPr>
            </w:pPr>
            <w:r w:rsidRPr="002C13E9">
              <w:rPr>
                <w:rFonts w:ascii="PT Astra Serif" w:hAnsi="PT Astra Serif"/>
                <w:sz w:val="20"/>
                <w:szCs w:val="20"/>
              </w:rPr>
              <w:t>Квартира</w:t>
            </w:r>
          </w:p>
        </w:tc>
        <w:tc>
          <w:tcPr>
            <w:tcW w:w="992" w:type="dxa"/>
            <w:shd w:val="clear" w:color="auto" w:fill="auto"/>
            <w:tcMar>
              <w:left w:w="57" w:type="dxa"/>
              <w:right w:w="57" w:type="dxa"/>
            </w:tcMar>
          </w:tcPr>
          <w:p w:rsidR="00692AD0" w:rsidRPr="002C13E9" w:rsidRDefault="00692AD0" w:rsidP="004A66FD">
            <w:pPr>
              <w:jc w:val="center"/>
              <w:rPr>
                <w:rFonts w:ascii="PT Astra Serif" w:hAnsi="PT Astra Serif"/>
                <w:sz w:val="20"/>
                <w:szCs w:val="20"/>
              </w:rPr>
            </w:pPr>
            <w:r w:rsidRPr="002C13E9">
              <w:rPr>
                <w:rFonts w:ascii="PT Astra Serif" w:hAnsi="PT Astra Serif"/>
                <w:sz w:val="20"/>
                <w:szCs w:val="20"/>
              </w:rPr>
              <w:t>11,5</w:t>
            </w:r>
          </w:p>
        </w:tc>
        <w:tc>
          <w:tcPr>
            <w:tcW w:w="851" w:type="dxa"/>
            <w:shd w:val="clear" w:color="auto" w:fill="auto"/>
            <w:tcMar>
              <w:left w:w="57" w:type="dxa"/>
              <w:right w:w="57" w:type="dxa"/>
            </w:tcMar>
          </w:tcPr>
          <w:p w:rsidR="00692AD0" w:rsidRPr="002C13E9" w:rsidRDefault="00692AD0" w:rsidP="004A66FD">
            <w:pPr>
              <w:jc w:val="center"/>
              <w:rPr>
                <w:rFonts w:ascii="PT Astra Serif" w:hAnsi="PT Astra Serif"/>
                <w:sz w:val="20"/>
                <w:szCs w:val="20"/>
              </w:rPr>
            </w:pPr>
            <w:r w:rsidRPr="002C13E9">
              <w:rPr>
                <w:rFonts w:ascii="PT Astra Serif" w:hAnsi="PT Astra Serif"/>
                <w:sz w:val="20"/>
                <w:szCs w:val="20"/>
              </w:rPr>
              <w:t>Россия</w:t>
            </w:r>
          </w:p>
        </w:tc>
        <w:tc>
          <w:tcPr>
            <w:tcW w:w="1559" w:type="dxa"/>
            <w:tcMar>
              <w:left w:w="57" w:type="dxa"/>
              <w:right w:w="57" w:type="dxa"/>
            </w:tcMar>
          </w:tcPr>
          <w:p w:rsidR="00692AD0" w:rsidRPr="00E27F45" w:rsidRDefault="00692AD0" w:rsidP="00DA4B4B">
            <w:pPr>
              <w:rPr>
                <w:rFonts w:ascii="PT Astra Serif" w:hAnsi="PT Astra Serif"/>
                <w:sz w:val="20"/>
                <w:szCs w:val="20"/>
                <w:highlight w:val="yellow"/>
              </w:rPr>
            </w:pPr>
            <w:r w:rsidRPr="002C13E9">
              <w:rPr>
                <w:rFonts w:ascii="PT Astra Serif" w:hAnsi="PT Astra Serif"/>
                <w:sz w:val="20"/>
                <w:szCs w:val="20"/>
              </w:rPr>
              <w:t>Не имеет</w:t>
            </w:r>
          </w:p>
        </w:tc>
        <w:tc>
          <w:tcPr>
            <w:tcW w:w="1276" w:type="dxa"/>
            <w:tcMar>
              <w:left w:w="57" w:type="dxa"/>
              <w:right w:w="57" w:type="dxa"/>
            </w:tcMar>
          </w:tcPr>
          <w:p w:rsidR="00692AD0" w:rsidRPr="002C13E9" w:rsidRDefault="00692AD0" w:rsidP="009E108F">
            <w:pPr>
              <w:jc w:val="center"/>
              <w:rPr>
                <w:rFonts w:ascii="PT Astra Serif" w:hAnsi="PT Astra Serif"/>
                <w:sz w:val="20"/>
                <w:szCs w:val="20"/>
              </w:rPr>
            </w:pPr>
            <w:r w:rsidRPr="002C13E9">
              <w:rPr>
                <w:rFonts w:ascii="PT Astra Serif" w:hAnsi="PT Astra Serif"/>
                <w:sz w:val="20"/>
                <w:szCs w:val="20"/>
              </w:rPr>
              <w:t>84962,93</w:t>
            </w:r>
          </w:p>
        </w:tc>
        <w:tc>
          <w:tcPr>
            <w:tcW w:w="1442" w:type="dxa"/>
            <w:tcMar>
              <w:left w:w="57" w:type="dxa"/>
              <w:right w:w="57" w:type="dxa"/>
            </w:tcMar>
          </w:tcPr>
          <w:p w:rsidR="00692AD0" w:rsidRPr="002C13E9" w:rsidRDefault="00692AD0" w:rsidP="00C14F22">
            <w:pPr>
              <w:jc w:val="center"/>
              <w:rPr>
                <w:rFonts w:ascii="PT Astra Serif" w:hAnsi="PT Astra Serif"/>
                <w:sz w:val="20"/>
                <w:szCs w:val="20"/>
              </w:rPr>
            </w:pPr>
            <w:r w:rsidRPr="002C13E9">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2C13E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2C13E9" w:rsidRDefault="00692AD0" w:rsidP="00C14F22">
            <w:pPr>
              <w:jc w:val="center"/>
              <w:rPr>
                <w:rFonts w:ascii="PT Astra Serif" w:hAnsi="PT Astra Serif"/>
                <w:sz w:val="20"/>
                <w:szCs w:val="20"/>
              </w:rPr>
            </w:pPr>
            <w:r w:rsidRPr="002C13E9">
              <w:rPr>
                <w:rFonts w:ascii="PT Astra Serif" w:hAnsi="PT Astra Serif"/>
                <w:sz w:val="20"/>
                <w:szCs w:val="20"/>
              </w:rPr>
              <w:t>Несовершеннолетний ребенок</w:t>
            </w:r>
          </w:p>
        </w:tc>
        <w:tc>
          <w:tcPr>
            <w:tcW w:w="2138" w:type="dxa"/>
            <w:tcMar>
              <w:left w:w="57" w:type="dxa"/>
              <w:right w:w="57" w:type="dxa"/>
            </w:tcMar>
          </w:tcPr>
          <w:p w:rsidR="00692AD0" w:rsidRPr="002C13E9" w:rsidRDefault="00692AD0" w:rsidP="00DA4B4B">
            <w:pPr>
              <w:rPr>
                <w:rFonts w:ascii="PT Astra Serif" w:hAnsi="PT Astra Serif"/>
                <w:sz w:val="20"/>
                <w:szCs w:val="20"/>
              </w:rPr>
            </w:pPr>
            <w:r w:rsidRPr="002C13E9">
              <w:rPr>
                <w:rFonts w:ascii="PT Astra Serif" w:hAnsi="PT Astra Serif"/>
                <w:sz w:val="20"/>
                <w:szCs w:val="20"/>
              </w:rPr>
              <w:t>Не имеет</w:t>
            </w:r>
          </w:p>
        </w:tc>
        <w:tc>
          <w:tcPr>
            <w:tcW w:w="2036" w:type="dxa"/>
            <w:tcMar>
              <w:left w:w="57" w:type="dxa"/>
              <w:right w:w="57" w:type="dxa"/>
            </w:tcMar>
          </w:tcPr>
          <w:p w:rsidR="00692AD0" w:rsidRPr="002C13E9" w:rsidRDefault="00692AD0" w:rsidP="00667BE1">
            <w:pPr>
              <w:jc w:val="center"/>
              <w:rPr>
                <w:rFonts w:ascii="PT Astra Serif" w:hAnsi="PT Astra Serif"/>
                <w:sz w:val="20"/>
                <w:szCs w:val="20"/>
              </w:rPr>
            </w:pPr>
            <w:r w:rsidRPr="002C13E9">
              <w:rPr>
                <w:rFonts w:ascii="PT Astra Serif" w:hAnsi="PT Astra Serif"/>
                <w:sz w:val="20"/>
                <w:szCs w:val="20"/>
              </w:rPr>
              <w:t>-</w:t>
            </w:r>
          </w:p>
        </w:tc>
        <w:tc>
          <w:tcPr>
            <w:tcW w:w="992" w:type="dxa"/>
            <w:tcMar>
              <w:left w:w="57" w:type="dxa"/>
              <w:right w:w="57" w:type="dxa"/>
            </w:tcMar>
          </w:tcPr>
          <w:p w:rsidR="00692AD0" w:rsidRPr="002C13E9" w:rsidRDefault="00692AD0" w:rsidP="007D0B09">
            <w:pPr>
              <w:jc w:val="center"/>
              <w:rPr>
                <w:rFonts w:ascii="PT Astra Serif" w:hAnsi="PT Astra Serif"/>
                <w:sz w:val="20"/>
                <w:szCs w:val="20"/>
              </w:rPr>
            </w:pPr>
            <w:r w:rsidRPr="002C13E9">
              <w:rPr>
                <w:rFonts w:ascii="PT Astra Serif" w:hAnsi="PT Astra Serif"/>
                <w:sz w:val="20"/>
                <w:szCs w:val="20"/>
              </w:rPr>
              <w:t>-</w:t>
            </w:r>
          </w:p>
        </w:tc>
        <w:tc>
          <w:tcPr>
            <w:tcW w:w="850" w:type="dxa"/>
            <w:tcMar>
              <w:left w:w="57" w:type="dxa"/>
              <w:right w:w="57" w:type="dxa"/>
            </w:tcMar>
          </w:tcPr>
          <w:p w:rsidR="00692AD0" w:rsidRPr="002C13E9" w:rsidRDefault="00692AD0" w:rsidP="007D0B09">
            <w:pPr>
              <w:jc w:val="center"/>
              <w:rPr>
                <w:rFonts w:ascii="PT Astra Serif" w:hAnsi="PT Astra Serif"/>
                <w:sz w:val="20"/>
                <w:szCs w:val="20"/>
              </w:rPr>
            </w:pPr>
            <w:r w:rsidRPr="002C13E9">
              <w:rPr>
                <w:rFonts w:ascii="PT Astra Serif" w:hAnsi="PT Astra Serif"/>
                <w:sz w:val="20"/>
                <w:szCs w:val="20"/>
              </w:rPr>
              <w:t>-</w:t>
            </w:r>
          </w:p>
        </w:tc>
        <w:tc>
          <w:tcPr>
            <w:tcW w:w="1418" w:type="dxa"/>
            <w:shd w:val="clear" w:color="auto" w:fill="auto"/>
            <w:tcMar>
              <w:left w:w="57" w:type="dxa"/>
              <w:right w:w="57" w:type="dxa"/>
            </w:tcMar>
          </w:tcPr>
          <w:p w:rsidR="00692AD0" w:rsidRPr="002C13E9" w:rsidRDefault="00692AD0" w:rsidP="009E108F">
            <w:pPr>
              <w:rPr>
                <w:rFonts w:ascii="PT Astra Serif" w:hAnsi="PT Astra Serif"/>
                <w:sz w:val="20"/>
                <w:szCs w:val="20"/>
              </w:rPr>
            </w:pPr>
            <w:r w:rsidRPr="002C13E9">
              <w:rPr>
                <w:rFonts w:ascii="PT Astra Serif" w:hAnsi="PT Astra Serif"/>
                <w:sz w:val="20"/>
                <w:szCs w:val="20"/>
              </w:rPr>
              <w:t>1. Квартира</w:t>
            </w:r>
          </w:p>
          <w:p w:rsidR="00692AD0" w:rsidRPr="002C13E9" w:rsidRDefault="00692AD0" w:rsidP="009E108F">
            <w:pPr>
              <w:rPr>
                <w:rFonts w:ascii="PT Astra Serif" w:hAnsi="PT Astra Serif"/>
                <w:sz w:val="20"/>
                <w:szCs w:val="20"/>
              </w:rPr>
            </w:pPr>
            <w:r w:rsidRPr="002C13E9">
              <w:rPr>
                <w:rFonts w:ascii="PT Astra Serif" w:hAnsi="PT Astra Serif"/>
                <w:sz w:val="20"/>
                <w:szCs w:val="20"/>
              </w:rPr>
              <w:t>2. Жилой дом</w:t>
            </w:r>
          </w:p>
          <w:p w:rsidR="00692AD0" w:rsidRPr="002C13E9" w:rsidRDefault="00692AD0" w:rsidP="002C13E9">
            <w:pPr>
              <w:rPr>
                <w:rFonts w:ascii="PT Astra Serif" w:hAnsi="PT Astra Serif"/>
                <w:sz w:val="20"/>
                <w:szCs w:val="20"/>
              </w:rPr>
            </w:pPr>
            <w:r w:rsidRPr="002C13E9">
              <w:rPr>
                <w:rFonts w:ascii="PT Astra Serif" w:hAnsi="PT Astra Serif"/>
                <w:sz w:val="20"/>
                <w:szCs w:val="20"/>
              </w:rPr>
              <w:t>3. Земельный участок под индивидуал</w:t>
            </w:r>
            <w:r w:rsidRPr="002C13E9">
              <w:rPr>
                <w:rFonts w:ascii="PT Astra Serif" w:hAnsi="PT Astra Serif"/>
                <w:sz w:val="20"/>
                <w:szCs w:val="20"/>
              </w:rPr>
              <w:t>ь</w:t>
            </w:r>
            <w:r w:rsidRPr="002C13E9">
              <w:rPr>
                <w:rFonts w:ascii="PT Astra Serif" w:hAnsi="PT Astra Serif"/>
                <w:sz w:val="20"/>
                <w:szCs w:val="20"/>
              </w:rPr>
              <w:t>ное жилищное строительство</w:t>
            </w:r>
          </w:p>
        </w:tc>
        <w:tc>
          <w:tcPr>
            <w:tcW w:w="992" w:type="dxa"/>
            <w:shd w:val="clear" w:color="auto" w:fill="auto"/>
            <w:tcMar>
              <w:left w:w="57" w:type="dxa"/>
              <w:right w:w="57" w:type="dxa"/>
            </w:tcMar>
          </w:tcPr>
          <w:p w:rsidR="00692AD0" w:rsidRPr="002C13E9" w:rsidRDefault="00692AD0" w:rsidP="004A66FD">
            <w:pPr>
              <w:jc w:val="center"/>
              <w:rPr>
                <w:rFonts w:ascii="PT Astra Serif" w:hAnsi="PT Astra Serif"/>
                <w:sz w:val="20"/>
                <w:szCs w:val="20"/>
              </w:rPr>
            </w:pPr>
            <w:r w:rsidRPr="002C13E9">
              <w:rPr>
                <w:rFonts w:ascii="PT Astra Serif" w:hAnsi="PT Astra Serif"/>
                <w:sz w:val="20"/>
                <w:szCs w:val="20"/>
              </w:rPr>
              <w:t>24,8</w:t>
            </w:r>
          </w:p>
          <w:p w:rsidR="00692AD0" w:rsidRPr="002C13E9" w:rsidRDefault="00692AD0" w:rsidP="004A66FD">
            <w:pPr>
              <w:jc w:val="center"/>
              <w:rPr>
                <w:rFonts w:ascii="PT Astra Serif" w:hAnsi="PT Astra Serif"/>
                <w:sz w:val="20"/>
                <w:szCs w:val="20"/>
              </w:rPr>
            </w:pPr>
            <w:r w:rsidRPr="002C13E9">
              <w:rPr>
                <w:rFonts w:ascii="PT Astra Serif" w:hAnsi="PT Astra Serif"/>
                <w:sz w:val="20"/>
                <w:szCs w:val="20"/>
              </w:rPr>
              <w:t>78,9</w:t>
            </w:r>
          </w:p>
          <w:p w:rsidR="00692AD0" w:rsidRPr="002C13E9" w:rsidRDefault="00692AD0" w:rsidP="004A66FD">
            <w:pPr>
              <w:jc w:val="center"/>
              <w:rPr>
                <w:rFonts w:ascii="PT Astra Serif" w:hAnsi="PT Astra Serif"/>
                <w:sz w:val="20"/>
                <w:szCs w:val="20"/>
              </w:rPr>
            </w:pPr>
            <w:r w:rsidRPr="002C13E9">
              <w:rPr>
                <w:rFonts w:ascii="PT Astra Serif" w:hAnsi="PT Astra Serif"/>
                <w:sz w:val="20"/>
                <w:szCs w:val="20"/>
              </w:rPr>
              <w:t>2000,0</w:t>
            </w:r>
          </w:p>
        </w:tc>
        <w:tc>
          <w:tcPr>
            <w:tcW w:w="851" w:type="dxa"/>
            <w:shd w:val="clear" w:color="auto" w:fill="auto"/>
            <w:tcMar>
              <w:left w:w="57" w:type="dxa"/>
              <w:right w:w="57" w:type="dxa"/>
            </w:tcMar>
          </w:tcPr>
          <w:p w:rsidR="00692AD0" w:rsidRPr="002C13E9" w:rsidRDefault="00692AD0" w:rsidP="004A66FD">
            <w:pPr>
              <w:jc w:val="center"/>
              <w:rPr>
                <w:rFonts w:ascii="PT Astra Serif" w:hAnsi="PT Astra Serif"/>
                <w:sz w:val="20"/>
                <w:szCs w:val="20"/>
              </w:rPr>
            </w:pPr>
            <w:r w:rsidRPr="002C13E9">
              <w:rPr>
                <w:rFonts w:ascii="PT Astra Serif" w:hAnsi="PT Astra Serif"/>
                <w:sz w:val="20"/>
                <w:szCs w:val="20"/>
              </w:rPr>
              <w:t>Россия</w:t>
            </w:r>
          </w:p>
          <w:p w:rsidR="00692AD0" w:rsidRPr="002C13E9" w:rsidRDefault="00692AD0" w:rsidP="004A66FD">
            <w:pPr>
              <w:jc w:val="center"/>
              <w:rPr>
                <w:rFonts w:ascii="PT Astra Serif" w:hAnsi="PT Astra Serif"/>
                <w:sz w:val="20"/>
                <w:szCs w:val="20"/>
              </w:rPr>
            </w:pPr>
            <w:r w:rsidRPr="002C13E9">
              <w:rPr>
                <w:rFonts w:ascii="PT Astra Serif" w:hAnsi="PT Astra Serif"/>
                <w:sz w:val="20"/>
                <w:szCs w:val="20"/>
              </w:rPr>
              <w:t>Россия</w:t>
            </w:r>
          </w:p>
          <w:p w:rsidR="00692AD0" w:rsidRPr="002C13E9" w:rsidRDefault="00692AD0" w:rsidP="004A66FD">
            <w:pPr>
              <w:jc w:val="center"/>
              <w:rPr>
                <w:rFonts w:ascii="PT Astra Serif" w:hAnsi="PT Astra Serif"/>
                <w:sz w:val="20"/>
                <w:szCs w:val="20"/>
              </w:rPr>
            </w:pPr>
            <w:r w:rsidRPr="002C13E9">
              <w:rPr>
                <w:rFonts w:ascii="PT Astra Serif" w:hAnsi="PT Astra Serif"/>
                <w:sz w:val="20"/>
                <w:szCs w:val="20"/>
              </w:rPr>
              <w:t>Россия</w:t>
            </w:r>
          </w:p>
        </w:tc>
        <w:tc>
          <w:tcPr>
            <w:tcW w:w="1559" w:type="dxa"/>
            <w:tcMar>
              <w:left w:w="57" w:type="dxa"/>
              <w:right w:w="57" w:type="dxa"/>
            </w:tcMar>
          </w:tcPr>
          <w:p w:rsidR="00692AD0" w:rsidRPr="00E27F45" w:rsidRDefault="00692AD0" w:rsidP="00DA4B4B">
            <w:pPr>
              <w:rPr>
                <w:rFonts w:ascii="PT Astra Serif" w:hAnsi="PT Astra Serif"/>
                <w:sz w:val="20"/>
                <w:szCs w:val="20"/>
                <w:highlight w:val="yellow"/>
              </w:rPr>
            </w:pPr>
            <w:r w:rsidRPr="002C13E9">
              <w:rPr>
                <w:rFonts w:ascii="PT Astra Serif" w:hAnsi="PT Astra Serif"/>
                <w:sz w:val="20"/>
                <w:szCs w:val="20"/>
              </w:rPr>
              <w:t>Не имеет</w:t>
            </w:r>
          </w:p>
        </w:tc>
        <w:tc>
          <w:tcPr>
            <w:tcW w:w="1276" w:type="dxa"/>
            <w:tcMar>
              <w:left w:w="57" w:type="dxa"/>
              <w:right w:w="57" w:type="dxa"/>
            </w:tcMar>
          </w:tcPr>
          <w:p w:rsidR="00692AD0" w:rsidRPr="002C13E9" w:rsidRDefault="00692AD0" w:rsidP="00C14F22">
            <w:pPr>
              <w:jc w:val="center"/>
              <w:rPr>
                <w:rFonts w:ascii="PT Astra Serif" w:hAnsi="PT Astra Serif"/>
                <w:sz w:val="20"/>
                <w:szCs w:val="20"/>
              </w:rPr>
            </w:pPr>
            <w:r w:rsidRPr="002C13E9">
              <w:rPr>
                <w:rFonts w:ascii="PT Astra Serif" w:hAnsi="PT Astra Serif"/>
                <w:sz w:val="20"/>
                <w:szCs w:val="20"/>
              </w:rPr>
              <w:t>Не имеет</w:t>
            </w:r>
          </w:p>
        </w:tc>
        <w:tc>
          <w:tcPr>
            <w:tcW w:w="1442" w:type="dxa"/>
            <w:tcMar>
              <w:left w:w="57" w:type="dxa"/>
              <w:right w:w="57" w:type="dxa"/>
            </w:tcMar>
          </w:tcPr>
          <w:p w:rsidR="00692AD0" w:rsidRPr="002C13E9" w:rsidRDefault="00692AD0" w:rsidP="00C14F22">
            <w:pPr>
              <w:jc w:val="center"/>
              <w:rPr>
                <w:rFonts w:ascii="PT Astra Serif" w:hAnsi="PT Astra Serif"/>
                <w:sz w:val="20"/>
                <w:szCs w:val="20"/>
              </w:rPr>
            </w:pPr>
            <w:r w:rsidRPr="002C13E9">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2C13E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2C13E9" w:rsidRDefault="00692AD0" w:rsidP="00C14F22">
            <w:pPr>
              <w:jc w:val="center"/>
              <w:rPr>
                <w:rFonts w:ascii="PT Astra Serif" w:hAnsi="PT Astra Serif"/>
                <w:sz w:val="20"/>
                <w:szCs w:val="20"/>
              </w:rPr>
            </w:pPr>
            <w:r w:rsidRPr="002C13E9">
              <w:rPr>
                <w:rFonts w:ascii="PT Astra Serif" w:hAnsi="PT Astra Serif"/>
                <w:sz w:val="20"/>
                <w:szCs w:val="20"/>
              </w:rPr>
              <w:t xml:space="preserve">Головина Е.О., </w:t>
            </w:r>
            <w:r w:rsidRPr="002C13E9">
              <w:rPr>
                <w:rFonts w:ascii="PT Astra Serif" w:hAnsi="PT Astra Serif"/>
                <w:sz w:val="20"/>
                <w:szCs w:val="20"/>
              </w:rPr>
              <w:br/>
              <w:t xml:space="preserve">заместитель начальника управления – начальник </w:t>
            </w:r>
            <w:r w:rsidRPr="002C13E9">
              <w:rPr>
                <w:rFonts w:ascii="PT Astra Serif" w:hAnsi="PT Astra Serif"/>
                <w:sz w:val="20"/>
                <w:szCs w:val="20"/>
              </w:rPr>
              <w:lastRenderedPageBreak/>
              <w:t>отдела муниципальных программ и экологии управления по охране окружающей среды</w:t>
            </w:r>
          </w:p>
        </w:tc>
        <w:tc>
          <w:tcPr>
            <w:tcW w:w="2138" w:type="dxa"/>
            <w:tcMar>
              <w:left w:w="57" w:type="dxa"/>
              <w:right w:w="57" w:type="dxa"/>
            </w:tcMar>
          </w:tcPr>
          <w:p w:rsidR="00692AD0" w:rsidRPr="002C13E9" w:rsidRDefault="00692AD0" w:rsidP="00DA4B4B">
            <w:pPr>
              <w:rPr>
                <w:rFonts w:ascii="PT Astra Serif" w:hAnsi="PT Astra Serif"/>
                <w:sz w:val="20"/>
                <w:szCs w:val="20"/>
              </w:rPr>
            </w:pPr>
            <w:r w:rsidRPr="002C13E9">
              <w:rPr>
                <w:rFonts w:ascii="PT Astra Serif" w:hAnsi="PT Astra Serif"/>
                <w:sz w:val="20"/>
                <w:szCs w:val="20"/>
              </w:rPr>
              <w:lastRenderedPageBreak/>
              <w:t>Не имеет</w:t>
            </w:r>
          </w:p>
        </w:tc>
        <w:tc>
          <w:tcPr>
            <w:tcW w:w="2036" w:type="dxa"/>
            <w:tcMar>
              <w:left w:w="57" w:type="dxa"/>
              <w:right w:w="57" w:type="dxa"/>
            </w:tcMar>
          </w:tcPr>
          <w:p w:rsidR="00692AD0" w:rsidRPr="002C13E9" w:rsidRDefault="00692AD0" w:rsidP="00667BE1">
            <w:pPr>
              <w:jc w:val="center"/>
              <w:rPr>
                <w:rFonts w:ascii="PT Astra Serif" w:hAnsi="PT Astra Serif"/>
                <w:sz w:val="20"/>
                <w:szCs w:val="20"/>
              </w:rPr>
            </w:pPr>
            <w:r w:rsidRPr="002C13E9">
              <w:rPr>
                <w:rFonts w:ascii="PT Astra Serif" w:hAnsi="PT Astra Serif"/>
                <w:sz w:val="20"/>
                <w:szCs w:val="20"/>
              </w:rPr>
              <w:t>-</w:t>
            </w:r>
          </w:p>
        </w:tc>
        <w:tc>
          <w:tcPr>
            <w:tcW w:w="992" w:type="dxa"/>
            <w:tcMar>
              <w:left w:w="57" w:type="dxa"/>
              <w:right w:w="57" w:type="dxa"/>
            </w:tcMar>
          </w:tcPr>
          <w:p w:rsidR="00692AD0" w:rsidRPr="002C13E9" w:rsidRDefault="00692AD0" w:rsidP="007D0B09">
            <w:pPr>
              <w:jc w:val="center"/>
              <w:rPr>
                <w:rFonts w:ascii="PT Astra Serif" w:hAnsi="PT Astra Serif"/>
                <w:sz w:val="20"/>
                <w:szCs w:val="20"/>
              </w:rPr>
            </w:pPr>
            <w:r w:rsidRPr="002C13E9">
              <w:rPr>
                <w:rFonts w:ascii="PT Astra Serif" w:hAnsi="PT Astra Serif"/>
                <w:sz w:val="20"/>
                <w:szCs w:val="20"/>
              </w:rPr>
              <w:t>-</w:t>
            </w:r>
          </w:p>
        </w:tc>
        <w:tc>
          <w:tcPr>
            <w:tcW w:w="850" w:type="dxa"/>
            <w:tcMar>
              <w:left w:w="57" w:type="dxa"/>
              <w:right w:w="57" w:type="dxa"/>
            </w:tcMar>
          </w:tcPr>
          <w:p w:rsidR="00692AD0" w:rsidRPr="002C13E9" w:rsidRDefault="00692AD0" w:rsidP="007D0B09">
            <w:pPr>
              <w:jc w:val="center"/>
              <w:rPr>
                <w:rFonts w:ascii="PT Astra Serif" w:hAnsi="PT Astra Serif"/>
                <w:sz w:val="20"/>
                <w:szCs w:val="20"/>
              </w:rPr>
            </w:pPr>
            <w:r w:rsidRPr="002C13E9">
              <w:rPr>
                <w:rFonts w:ascii="PT Astra Serif" w:hAnsi="PT Astra Serif"/>
                <w:sz w:val="20"/>
                <w:szCs w:val="20"/>
              </w:rPr>
              <w:t>-</w:t>
            </w:r>
          </w:p>
        </w:tc>
        <w:tc>
          <w:tcPr>
            <w:tcW w:w="1418" w:type="dxa"/>
            <w:shd w:val="clear" w:color="auto" w:fill="auto"/>
            <w:tcMar>
              <w:left w:w="57" w:type="dxa"/>
              <w:right w:w="57" w:type="dxa"/>
            </w:tcMar>
          </w:tcPr>
          <w:p w:rsidR="00692AD0" w:rsidRPr="002C13E9" w:rsidRDefault="00692AD0" w:rsidP="00DA4B4B">
            <w:pPr>
              <w:rPr>
                <w:rFonts w:ascii="PT Astra Serif" w:hAnsi="PT Astra Serif"/>
                <w:sz w:val="20"/>
                <w:szCs w:val="20"/>
              </w:rPr>
            </w:pPr>
            <w:r w:rsidRPr="002C13E9">
              <w:rPr>
                <w:rFonts w:ascii="PT Astra Serif" w:hAnsi="PT Astra Serif"/>
                <w:sz w:val="20"/>
                <w:szCs w:val="20"/>
              </w:rPr>
              <w:t>Квартира</w:t>
            </w:r>
          </w:p>
        </w:tc>
        <w:tc>
          <w:tcPr>
            <w:tcW w:w="992" w:type="dxa"/>
            <w:shd w:val="clear" w:color="auto" w:fill="auto"/>
            <w:tcMar>
              <w:left w:w="57" w:type="dxa"/>
              <w:right w:w="57" w:type="dxa"/>
            </w:tcMar>
          </w:tcPr>
          <w:p w:rsidR="00692AD0" w:rsidRPr="002C13E9" w:rsidRDefault="00692AD0" w:rsidP="004A66FD">
            <w:pPr>
              <w:jc w:val="center"/>
              <w:rPr>
                <w:rFonts w:ascii="PT Astra Serif" w:hAnsi="PT Astra Serif"/>
                <w:sz w:val="20"/>
                <w:szCs w:val="20"/>
              </w:rPr>
            </w:pPr>
            <w:r w:rsidRPr="002C13E9">
              <w:rPr>
                <w:rFonts w:ascii="PT Astra Serif" w:hAnsi="PT Astra Serif"/>
                <w:sz w:val="20"/>
                <w:szCs w:val="20"/>
              </w:rPr>
              <w:t>34,6</w:t>
            </w:r>
          </w:p>
        </w:tc>
        <w:tc>
          <w:tcPr>
            <w:tcW w:w="851" w:type="dxa"/>
            <w:shd w:val="clear" w:color="auto" w:fill="auto"/>
            <w:tcMar>
              <w:left w:w="57" w:type="dxa"/>
              <w:right w:w="57" w:type="dxa"/>
            </w:tcMar>
          </w:tcPr>
          <w:p w:rsidR="00692AD0" w:rsidRPr="002C13E9" w:rsidRDefault="00692AD0" w:rsidP="004A66FD">
            <w:pPr>
              <w:jc w:val="center"/>
              <w:rPr>
                <w:rFonts w:ascii="PT Astra Serif" w:hAnsi="PT Astra Serif"/>
                <w:sz w:val="20"/>
                <w:szCs w:val="20"/>
              </w:rPr>
            </w:pPr>
            <w:r w:rsidRPr="002C13E9">
              <w:rPr>
                <w:rFonts w:ascii="PT Astra Serif" w:hAnsi="PT Astra Serif"/>
                <w:sz w:val="20"/>
                <w:szCs w:val="20"/>
              </w:rPr>
              <w:t>Россия</w:t>
            </w:r>
          </w:p>
        </w:tc>
        <w:tc>
          <w:tcPr>
            <w:tcW w:w="1559" w:type="dxa"/>
            <w:tcMar>
              <w:left w:w="57" w:type="dxa"/>
              <w:right w:w="57" w:type="dxa"/>
            </w:tcMar>
          </w:tcPr>
          <w:p w:rsidR="00692AD0" w:rsidRPr="00E27F45" w:rsidRDefault="00692AD0" w:rsidP="00DA4B4B">
            <w:pPr>
              <w:rPr>
                <w:rFonts w:ascii="PT Astra Serif" w:hAnsi="PT Astra Serif"/>
                <w:sz w:val="20"/>
                <w:szCs w:val="20"/>
                <w:highlight w:val="yellow"/>
              </w:rPr>
            </w:pPr>
            <w:r w:rsidRPr="002C13E9">
              <w:rPr>
                <w:rFonts w:ascii="PT Astra Serif" w:hAnsi="PT Astra Serif"/>
                <w:sz w:val="20"/>
                <w:szCs w:val="20"/>
              </w:rPr>
              <w:t>Не имеет</w:t>
            </w:r>
          </w:p>
        </w:tc>
        <w:tc>
          <w:tcPr>
            <w:tcW w:w="1276" w:type="dxa"/>
            <w:tcMar>
              <w:left w:w="57" w:type="dxa"/>
              <w:right w:w="57" w:type="dxa"/>
            </w:tcMar>
          </w:tcPr>
          <w:p w:rsidR="00692AD0" w:rsidRPr="002C13E9" w:rsidRDefault="00692AD0" w:rsidP="00C14F22">
            <w:pPr>
              <w:jc w:val="center"/>
              <w:rPr>
                <w:rFonts w:ascii="PT Astra Serif" w:hAnsi="PT Astra Serif"/>
                <w:sz w:val="20"/>
                <w:szCs w:val="20"/>
              </w:rPr>
            </w:pPr>
            <w:r w:rsidRPr="002C13E9">
              <w:rPr>
                <w:rFonts w:ascii="PT Astra Serif" w:hAnsi="PT Astra Serif"/>
                <w:sz w:val="20"/>
                <w:szCs w:val="20"/>
              </w:rPr>
              <w:t>701912,81</w:t>
            </w:r>
          </w:p>
        </w:tc>
        <w:tc>
          <w:tcPr>
            <w:tcW w:w="1442" w:type="dxa"/>
            <w:tcMar>
              <w:left w:w="57" w:type="dxa"/>
              <w:right w:w="57" w:type="dxa"/>
            </w:tcMar>
          </w:tcPr>
          <w:p w:rsidR="00692AD0" w:rsidRPr="002C13E9" w:rsidRDefault="00692AD0" w:rsidP="00C14F22">
            <w:pPr>
              <w:jc w:val="center"/>
              <w:rPr>
                <w:rFonts w:ascii="PT Astra Serif" w:hAnsi="PT Astra Serif"/>
                <w:sz w:val="20"/>
                <w:szCs w:val="20"/>
              </w:rPr>
            </w:pPr>
            <w:r w:rsidRPr="002C13E9">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E744C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E744C9" w:rsidRDefault="00692AD0" w:rsidP="00E859D1">
            <w:pPr>
              <w:jc w:val="center"/>
              <w:rPr>
                <w:rFonts w:ascii="PT Astra Serif" w:hAnsi="PT Astra Serif"/>
                <w:sz w:val="20"/>
                <w:szCs w:val="20"/>
              </w:rPr>
            </w:pPr>
            <w:r w:rsidRPr="00E744C9">
              <w:rPr>
                <w:rFonts w:ascii="PT Astra Serif" w:hAnsi="PT Astra Serif"/>
                <w:sz w:val="20"/>
                <w:szCs w:val="20"/>
              </w:rPr>
              <w:t>Горбунова Н.В.,</w:t>
            </w:r>
            <w:r w:rsidRPr="00E744C9">
              <w:rPr>
                <w:rFonts w:ascii="PT Astra Serif" w:hAnsi="PT Astra Serif"/>
                <w:sz w:val="20"/>
                <w:szCs w:val="20"/>
              </w:rPr>
              <w:br/>
              <w:t>консультант управления по строительству</w:t>
            </w:r>
          </w:p>
        </w:tc>
        <w:tc>
          <w:tcPr>
            <w:tcW w:w="2138" w:type="dxa"/>
            <w:tcMar>
              <w:left w:w="57" w:type="dxa"/>
              <w:right w:w="57" w:type="dxa"/>
            </w:tcMar>
          </w:tcPr>
          <w:p w:rsidR="00692AD0" w:rsidRPr="00E744C9" w:rsidRDefault="00692AD0" w:rsidP="00DA4B4B">
            <w:pPr>
              <w:rPr>
                <w:rFonts w:ascii="PT Astra Serif" w:hAnsi="PT Astra Serif"/>
                <w:sz w:val="20"/>
                <w:szCs w:val="20"/>
              </w:rPr>
            </w:pPr>
            <w:r w:rsidRPr="00E744C9">
              <w:rPr>
                <w:rFonts w:ascii="PT Astra Serif" w:hAnsi="PT Astra Serif"/>
                <w:sz w:val="20"/>
                <w:szCs w:val="20"/>
              </w:rPr>
              <w:t>Не имеет</w:t>
            </w:r>
          </w:p>
        </w:tc>
        <w:tc>
          <w:tcPr>
            <w:tcW w:w="2036" w:type="dxa"/>
            <w:tcMar>
              <w:left w:w="57" w:type="dxa"/>
              <w:right w:w="57" w:type="dxa"/>
            </w:tcMar>
          </w:tcPr>
          <w:p w:rsidR="00692AD0" w:rsidRPr="00E744C9" w:rsidRDefault="00692AD0" w:rsidP="00667BE1">
            <w:pPr>
              <w:jc w:val="center"/>
              <w:rPr>
                <w:rFonts w:ascii="PT Astra Serif" w:hAnsi="PT Astra Serif"/>
                <w:sz w:val="20"/>
                <w:szCs w:val="20"/>
              </w:rPr>
            </w:pPr>
            <w:r w:rsidRPr="00E744C9">
              <w:rPr>
                <w:rFonts w:ascii="PT Astra Serif" w:hAnsi="PT Astra Serif"/>
                <w:sz w:val="20"/>
                <w:szCs w:val="20"/>
              </w:rPr>
              <w:t>-</w:t>
            </w:r>
          </w:p>
        </w:tc>
        <w:tc>
          <w:tcPr>
            <w:tcW w:w="992" w:type="dxa"/>
            <w:tcMar>
              <w:left w:w="57" w:type="dxa"/>
              <w:right w:w="57" w:type="dxa"/>
            </w:tcMar>
          </w:tcPr>
          <w:p w:rsidR="00692AD0" w:rsidRPr="00E744C9" w:rsidRDefault="00692AD0" w:rsidP="007D0B09">
            <w:pPr>
              <w:jc w:val="center"/>
              <w:rPr>
                <w:rFonts w:ascii="PT Astra Serif" w:hAnsi="PT Astra Serif"/>
                <w:sz w:val="20"/>
                <w:szCs w:val="20"/>
              </w:rPr>
            </w:pPr>
            <w:r w:rsidRPr="00E744C9">
              <w:rPr>
                <w:rFonts w:ascii="PT Astra Serif" w:hAnsi="PT Astra Serif"/>
                <w:sz w:val="20"/>
                <w:szCs w:val="20"/>
              </w:rPr>
              <w:t>-</w:t>
            </w:r>
          </w:p>
        </w:tc>
        <w:tc>
          <w:tcPr>
            <w:tcW w:w="850" w:type="dxa"/>
            <w:tcMar>
              <w:left w:w="57" w:type="dxa"/>
              <w:right w:w="57" w:type="dxa"/>
            </w:tcMar>
          </w:tcPr>
          <w:p w:rsidR="00692AD0" w:rsidRPr="00E744C9" w:rsidRDefault="00692AD0" w:rsidP="007D0B09">
            <w:pPr>
              <w:jc w:val="center"/>
              <w:rPr>
                <w:rFonts w:ascii="PT Astra Serif" w:hAnsi="PT Astra Serif"/>
                <w:sz w:val="20"/>
                <w:szCs w:val="20"/>
              </w:rPr>
            </w:pPr>
            <w:r w:rsidRPr="00E744C9">
              <w:rPr>
                <w:rFonts w:ascii="PT Astra Serif" w:hAnsi="PT Astra Serif"/>
                <w:sz w:val="20"/>
                <w:szCs w:val="20"/>
              </w:rPr>
              <w:t>-</w:t>
            </w:r>
          </w:p>
        </w:tc>
        <w:tc>
          <w:tcPr>
            <w:tcW w:w="1418" w:type="dxa"/>
            <w:shd w:val="clear" w:color="auto" w:fill="auto"/>
            <w:tcMar>
              <w:left w:w="57" w:type="dxa"/>
              <w:right w:w="57" w:type="dxa"/>
            </w:tcMar>
          </w:tcPr>
          <w:p w:rsidR="00692AD0" w:rsidRPr="00E744C9" w:rsidRDefault="00692AD0" w:rsidP="00DA4B4B">
            <w:pPr>
              <w:rPr>
                <w:rFonts w:ascii="PT Astra Serif" w:hAnsi="PT Astra Serif"/>
                <w:sz w:val="20"/>
                <w:szCs w:val="20"/>
              </w:rPr>
            </w:pPr>
            <w:r w:rsidRPr="00E744C9">
              <w:rPr>
                <w:rFonts w:ascii="PT Astra Serif" w:hAnsi="PT Astra Serif"/>
                <w:sz w:val="20"/>
                <w:szCs w:val="20"/>
              </w:rPr>
              <w:t>Квартира</w:t>
            </w:r>
          </w:p>
        </w:tc>
        <w:tc>
          <w:tcPr>
            <w:tcW w:w="992" w:type="dxa"/>
            <w:shd w:val="clear" w:color="auto" w:fill="auto"/>
            <w:tcMar>
              <w:left w:w="57" w:type="dxa"/>
              <w:right w:w="57" w:type="dxa"/>
            </w:tcMar>
          </w:tcPr>
          <w:p w:rsidR="00692AD0" w:rsidRPr="00E744C9" w:rsidRDefault="00692AD0" w:rsidP="004A66FD">
            <w:pPr>
              <w:jc w:val="center"/>
              <w:rPr>
                <w:rFonts w:ascii="PT Astra Serif" w:hAnsi="PT Astra Serif"/>
                <w:sz w:val="20"/>
                <w:szCs w:val="20"/>
              </w:rPr>
            </w:pPr>
            <w:r w:rsidRPr="00E744C9">
              <w:rPr>
                <w:rFonts w:ascii="PT Astra Serif" w:hAnsi="PT Astra Serif"/>
                <w:sz w:val="20"/>
                <w:szCs w:val="20"/>
              </w:rPr>
              <w:t>74,7</w:t>
            </w:r>
          </w:p>
        </w:tc>
        <w:tc>
          <w:tcPr>
            <w:tcW w:w="851" w:type="dxa"/>
            <w:shd w:val="clear" w:color="auto" w:fill="auto"/>
            <w:tcMar>
              <w:left w:w="57" w:type="dxa"/>
              <w:right w:w="57" w:type="dxa"/>
            </w:tcMar>
          </w:tcPr>
          <w:p w:rsidR="00692AD0" w:rsidRPr="00E744C9" w:rsidRDefault="00692AD0" w:rsidP="004A66FD">
            <w:pPr>
              <w:jc w:val="center"/>
              <w:rPr>
                <w:rFonts w:ascii="PT Astra Serif" w:hAnsi="PT Astra Serif"/>
                <w:sz w:val="20"/>
                <w:szCs w:val="20"/>
              </w:rPr>
            </w:pPr>
            <w:r w:rsidRPr="00E744C9">
              <w:rPr>
                <w:rFonts w:ascii="PT Astra Serif" w:hAnsi="PT Astra Serif"/>
                <w:sz w:val="20"/>
                <w:szCs w:val="20"/>
              </w:rPr>
              <w:t>Россия</w:t>
            </w:r>
          </w:p>
        </w:tc>
        <w:tc>
          <w:tcPr>
            <w:tcW w:w="1559" w:type="dxa"/>
            <w:tcMar>
              <w:left w:w="57" w:type="dxa"/>
              <w:right w:w="57" w:type="dxa"/>
            </w:tcMar>
          </w:tcPr>
          <w:p w:rsidR="00692AD0" w:rsidRPr="00E27F45" w:rsidRDefault="00692AD0" w:rsidP="00DA4B4B">
            <w:pPr>
              <w:rPr>
                <w:rFonts w:ascii="PT Astra Serif" w:hAnsi="PT Astra Serif"/>
                <w:sz w:val="20"/>
                <w:szCs w:val="20"/>
                <w:highlight w:val="yellow"/>
              </w:rPr>
            </w:pPr>
            <w:r w:rsidRPr="00E744C9">
              <w:rPr>
                <w:rFonts w:ascii="PT Astra Serif" w:hAnsi="PT Astra Serif"/>
                <w:sz w:val="20"/>
                <w:szCs w:val="20"/>
              </w:rPr>
              <w:t>Не имеет</w:t>
            </w:r>
          </w:p>
        </w:tc>
        <w:tc>
          <w:tcPr>
            <w:tcW w:w="1276" w:type="dxa"/>
            <w:tcMar>
              <w:left w:w="57" w:type="dxa"/>
              <w:right w:w="57" w:type="dxa"/>
            </w:tcMar>
          </w:tcPr>
          <w:p w:rsidR="00692AD0" w:rsidRPr="00E27F45" w:rsidRDefault="00692AD0" w:rsidP="00C14F22">
            <w:pPr>
              <w:jc w:val="center"/>
              <w:rPr>
                <w:rFonts w:ascii="PT Astra Serif" w:hAnsi="PT Astra Serif"/>
                <w:sz w:val="20"/>
                <w:szCs w:val="20"/>
                <w:highlight w:val="yellow"/>
              </w:rPr>
            </w:pPr>
            <w:r w:rsidRPr="00E744C9">
              <w:rPr>
                <w:rFonts w:ascii="PT Astra Serif" w:hAnsi="PT Astra Serif"/>
                <w:sz w:val="20"/>
                <w:szCs w:val="20"/>
              </w:rPr>
              <w:t>424952,64</w:t>
            </w:r>
          </w:p>
        </w:tc>
        <w:tc>
          <w:tcPr>
            <w:tcW w:w="1442" w:type="dxa"/>
            <w:tcMar>
              <w:left w:w="57" w:type="dxa"/>
              <w:right w:w="57" w:type="dxa"/>
            </w:tcMar>
          </w:tcPr>
          <w:p w:rsidR="00692AD0" w:rsidRPr="00E27F45" w:rsidRDefault="00692AD0" w:rsidP="00C14F22">
            <w:pPr>
              <w:jc w:val="center"/>
              <w:rPr>
                <w:rFonts w:ascii="PT Astra Serif" w:hAnsi="PT Astra Serif"/>
                <w:sz w:val="20"/>
                <w:szCs w:val="20"/>
                <w:highlight w:val="yellow"/>
              </w:rPr>
            </w:pPr>
            <w:r w:rsidRPr="00E744C9">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E744C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E744C9" w:rsidRDefault="00692AD0" w:rsidP="00C14F22">
            <w:pPr>
              <w:jc w:val="center"/>
              <w:rPr>
                <w:rFonts w:ascii="PT Astra Serif" w:hAnsi="PT Astra Serif"/>
                <w:sz w:val="20"/>
                <w:szCs w:val="20"/>
              </w:rPr>
            </w:pPr>
            <w:r w:rsidRPr="00E744C9">
              <w:rPr>
                <w:rFonts w:ascii="PT Astra Serif" w:hAnsi="PT Astra Serif"/>
                <w:sz w:val="20"/>
                <w:szCs w:val="20"/>
              </w:rPr>
              <w:t>Супруг</w:t>
            </w:r>
          </w:p>
        </w:tc>
        <w:tc>
          <w:tcPr>
            <w:tcW w:w="2138" w:type="dxa"/>
            <w:tcMar>
              <w:left w:w="57" w:type="dxa"/>
              <w:right w:w="57" w:type="dxa"/>
            </w:tcMar>
          </w:tcPr>
          <w:p w:rsidR="00692AD0" w:rsidRPr="00E57798" w:rsidRDefault="00692AD0" w:rsidP="00DA4B4B">
            <w:pPr>
              <w:rPr>
                <w:rFonts w:ascii="PT Astra Serif" w:hAnsi="PT Astra Serif"/>
                <w:sz w:val="20"/>
                <w:szCs w:val="20"/>
              </w:rPr>
            </w:pPr>
            <w:r w:rsidRPr="00E57798">
              <w:rPr>
                <w:rFonts w:ascii="PT Astra Serif" w:hAnsi="PT Astra Serif"/>
                <w:sz w:val="20"/>
                <w:szCs w:val="20"/>
              </w:rPr>
              <w:t>1. Земельный участок для размещения гар</w:t>
            </w:r>
            <w:r w:rsidRPr="00E57798">
              <w:rPr>
                <w:rFonts w:ascii="PT Astra Serif" w:hAnsi="PT Astra Serif"/>
                <w:sz w:val="20"/>
                <w:szCs w:val="20"/>
              </w:rPr>
              <w:t>а</w:t>
            </w:r>
            <w:r w:rsidRPr="00E57798">
              <w:rPr>
                <w:rFonts w:ascii="PT Astra Serif" w:hAnsi="PT Astra Serif"/>
                <w:sz w:val="20"/>
                <w:szCs w:val="20"/>
              </w:rPr>
              <w:t>жей и автостоянок</w:t>
            </w:r>
          </w:p>
          <w:p w:rsidR="00692AD0" w:rsidRPr="00E57798" w:rsidRDefault="00692AD0" w:rsidP="00DA4B4B">
            <w:pPr>
              <w:rPr>
                <w:rFonts w:ascii="PT Astra Serif" w:hAnsi="PT Astra Serif"/>
                <w:sz w:val="20"/>
                <w:szCs w:val="20"/>
              </w:rPr>
            </w:pPr>
            <w:r w:rsidRPr="00E57798">
              <w:rPr>
                <w:rFonts w:ascii="PT Astra Serif" w:hAnsi="PT Astra Serif"/>
                <w:sz w:val="20"/>
                <w:szCs w:val="20"/>
              </w:rPr>
              <w:t>2. Земельный участок для размещения гар</w:t>
            </w:r>
            <w:r w:rsidRPr="00E57798">
              <w:rPr>
                <w:rFonts w:ascii="PT Astra Serif" w:hAnsi="PT Astra Serif"/>
                <w:sz w:val="20"/>
                <w:szCs w:val="20"/>
              </w:rPr>
              <w:t>а</w:t>
            </w:r>
            <w:r w:rsidRPr="00E57798">
              <w:rPr>
                <w:rFonts w:ascii="PT Astra Serif" w:hAnsi="PT Astra Serif"/>
                <w:sz w:val="20"/>
                <w:szCs w:val="20"/>
              </w:rPr>
              <w:t>жей и автостоянок</w:t>
            </w:r>
          </w:p>
          <w:p w:rsidR="00692AD0" w:rsidRPr="00E57798" w:rsidRDefault="00692AD0" w:rsidP="00DA4B4B">
            <w:pPr>
              <w:rPr>
                <w:rFonts w:ascii="PT Astra Serif" w:hAnsi="PT Astra Serif"/>
                <w:sz w:val="20"/>
                <w:szCs w:val="20"/>
              </w:rPr>
            </w:pPr>
            <w:r w:rsidRPr="00E57798">
              <w:rPr>
                <w:rFonts w:ascii="PT Astra Serif" w:hAnsi="PT Astra Serif"/>
                <w:sz w:val="20"/>
                <w:szCs w:val="20"/>
              </w:rPr>
              <w:t>3. Земельный участок садовый</w:t>
            </w:r>
          </w:p>
          <w:p w:rsidR="00692AD0" w:rsidRPr="00E57798" w:rsidRDefault="00692AD0" w:rsidP="00DA4B4B">
            <w:pPr>
              <w:rPr>
                <w:rFonts w:ascii="PT Astra Serif" w:hAnsi="PT Astra Serif"/>
                <w:sz w:val="20"/>
                <w:szCs w:val="20"/>
              </w:rPr>
            </w:pPr>
            <w:r w:rsidRPr="00E57798">
              <w:rPr>
                <w:rFonts w:ascii="PT Astra Serif" w:hAnsi="PT Astra Serif"/>
                <w:sz w:val="20"/>
                <w:szCs w:val="20"/>
              </w:rPr>
              <w:t>4. Жилой дом</w:t>
            </w:r>
          </w:p>
          <w:p w:rsidR="00692AD0" w:rsidRPr="00E57798" w:rsidRDefault="00692AD0" w:rsidP="00DA4B4B">
            <w:pPr>
              <w:rPr>
                <w:rFonts w:ascii="PT Astra Serif" w:hAnsi="PT Astra Serif"/>
                <w:sz w:val="20"/>
                <w:szCs w:val="20"/>
              </w:rPr>
            </w:pPr>
            <w:r w:rsidRPr="00E57798">
              <w:rPr>
                <w:rFonts w:ascii="PT Astra Serif" w:hAnsi="PT Astra Serif"/>
                <w:sz w:val="20"/>
                <w:szCs w:val="20"/>
              </w:rPr>
              <w:t xml:space="preserve">5. Квартира </w:t>
            </w:r>
          </w:p>
          <w:p w:rsidR="00692AD0" w:rsidRPr="00E57798" w:rsidRDefault="00692AD0" w:rsidP="00DA4B4B">
            <w:pPr>
              <w:rPr>
                <w:rFonts w:ascii="PT Astra Serif" w:hAnsi="PT Astra Serif"/>
                <w:sz w:val="20"/>
                <w:szCs w:val="20"/>
              </w:rPr>
            </w:pPr>
            <w:r w:rsidRPr="00E57798">
              <w:rPr>
                <w:rFonts w:ascii="PT Astra Serif" w:hAnsi="PT Astra Serif"/>
                <w:sz w:val="20"/>
                <w:szCs w:val="20"/>
              </w:rPr>
              <w:t>6. Квартира</w:t>
            </w:r>
          </w:p>
          <w:p w:rsidR="00692AD0" w:rsidRPr="00E57798" w:rsidRDefault="00692AD0" w:rsidP="00115032">
            <w:pPr>
              <w:rPr>
                <w:rFonts w:ascii="PT Astra Serif" w:hAnsi="PT Astra Serif"/>
                <w:sz w:val="20"/>
                <w:szCs w:val="20"/>
              </w:rPr>
            </w:pPr>
            <w:r w:rsidRPr="00E57798">
              <w:rPr>
                <w:rFonts w:ascii="PT Astra Serif" w:hAnsi="PT Astra Serif"/>
                <w:sz w:val="20"/>
                <w:szCs w:val="20"/>
              </w:rPr>
              <w:t xml:space="preserve">7. Гараж </w:t>
            </w:r>
          </w:p>
          <w:p w:rsidR="00692AD0" w:rsidRPr="00E57798" w:rsidRDefault="00692AD0" w:rsidP="00115032">
            <w:pPr>
              <w:rPr>
                <w:rFonts w:ascii="PT Astra Serif" w:hAnsi="PT Astra Serif"/>
                <w:sz w:val="20"/>
                <w:szCs w:val="20"/>
              </w:rPr>
            </w:pPr>
            <w:r w:rsidRPr="00E57798">
              <w:rPr>
                <w:rFonts w:ascii="PT Astra Serif" w:hAnsi="PT Astra Serif"/>
                <w:sz w:val="20"/>
                <w:szCs w:val="20"/>
              </w:rPr>
              <w:t>8. Гараж</w:t>
            </w:r>
          </w:p>
          <w:p w:rsidR="00692AD0" w:rsidRPr="00E57798" w:rsidRDefault="00692AD0" w:rsidP="00115032">
            <w:pPr>
              <w:rPr>
                <w:rFonts w:ascii="PT Astra Serif" w:hAnsi="PT Astra Serif"/>
                <w:sz w:val="20"/>
                <w:szCs w:val="20"/>
              </w:rPr>
            </w:pPr>
            <w:r w:rsidRPr="00E57798">
              <w:rPr>
                <w:rFonts w:ascii="PT Astra Serif" w:hAnsi="PT Astra Serif"/>
                <w:sz w:val="20"/>
                <w:szCs w:val="20"/>
              </w:rPr>
              <w:t>9. Баня</w:t>
            </w:r>
          </w:p>
        </w:tc>
        <w:tc>
          <w:tcPr>
            <w:tcW w:w="2036" w:type="dxa"/>
            <w:tcMar>
              <w:left w:w="57" w:type="dxa"/>
              <w:right w:w="57" w:type="dxa"/>
            </w:tcMar>
          </w:tcPr>
          <w:p w:rsidR="00692AD0" w:rsidRPr="00E57798" w:rsidRDefault="00692AD0" w:rsidP="00DA4B4B">
            <w:pPr>
              <w:rPr>
                <w:rFonts w:ascii="PT Astra Serif" w:hAnsi="PT Astra Serif"/>
                <w:sz w:val="20"/>
                <w:szCs w:val="20"/>
              </w:rPr>
            </w:pPr>
            <w:r w:rsidRPr="00E57798">
              <w:rPr>
                <w:rFonts w:ascii="PT Astra Serif" w:hAnsi="PT Astra Serif"/>
                <w:sz w:val="20"/>
                <w:szCs w:val="20"/>
              </w:rPr>
              <w:t>Общая долевая 341/10000</w:t>
            </w:r>
          </w:p>
          <w:p w:rsidR="00692AD0" w:rsidRPr="00E57798" w:rsidRDefault="00692AD0" w:rsidP="00DA4B4B">
            <w:pPr>
              <w:rPr>
                <w:rFonts w:ascii="PT Astra Serif" w:hAnsi="PT Astra Serif"/>
                <w:sz w:val="20"/>
                <w:szCs w:val="20"/>
              </w:rPr>
            </w:pPr>
          </w:p>
          <w:p w:rsidR="00692AD0" w:rsidRPr="00E57798" w:rsidRDefault="00692AD0" w:rsidP="00DA4B4B">
            <w:pPr>
              <w:rPr>
                <w:rFonts w:ascii="PT Astra Serif" w:hAnsi="PT Astra Serif"/>
                <w:sz w:val="20"/>
                <w:szCs w:val="20"/>
              </w:rPr>
            </w:pPr>
            <w:r w:rsidRPr="00E57798">
              <w:rPr>
                <w:rFonts w:ascii="PT Astra Serif" w:hAnsi="PT Astra Serif"/>
                <w:sz w:val="20"/>
                <w:szCs w:val="20"/>
              </w:rPr>
              <w:t xml:space="preserve">Индивидуальная </w:t>
            </w:r>
          </w:p>
          <w:p w:rsidR="00692AD0" w:rsidRPr="00E57798" w:rsidRDefault="00692AD0" w:rsidP="00DA4B4B">
            <w:pPr>
              <w:rPr>
                <w:rFonts w:ascii="PT Astra Serif" w:hAnsi="PT Astra Serif"/>
                <w:sz w:val="20"/>
                <w:szCs w:val="20"/>
              </w:rPr>
            </w:pPr>
          </w:p>
          <w:p w:rsidR="00692AD0" w:rsidRPr="00E57798" w:rsidRDefault="00692AD0" w:rsidP="00DA4B4B">
            <w:pPr>
              <w:rPr>
                <w:rFonts w:ascii="PT Astra Serif" w:hAnsi="PT Astra Serif"/>
                <w:sz w:val="20"/>
                <w:szCs w:val="20"/>
              </w:rPr>
            </w:pPr>
          </w:p>
          <w:p w:rsidR="00692AD0" w:rsidRPr="00E57798" w:rsidRDefault="00692AD0" w:rsidP="00DA4B4B">
            <w:pPr>
              <w:rPr>
                <w:rFonts w:ascii="PT Astra Serif" w:hAnsi="PT Astra Serif"/>
                <w:sz w:val="20"/>
                <w:szCs w:val="20"/>
              </w:rPr>
            </w:pPr>
            <w:r w:rsidRPr="00E57798">
              <w:rPr>
                <w:rFonts w:ascii="PT Astra Serif" w:hAnsi="PT Astra Serif"/>
                <w:sz w:val="20"/>
                <w:szCs w:val="20"/>
              </w:rPr>
              <w:t>Индивидуальная</w:t>
            </w:r>
          </w:p>
          <w:p w:rsidR="00692AD0" w:rsidRPr="00E57798" w:rsidRDefault="00692AD0" w:rsidP="00DA4B4B">
            <w:pPr>
              <w:rPr>
                <w:rFonts w:ascii="PT Astra Serif" w:hAnsi="PT Astra Serif"/>
                <w:sz w:val="20"/>
                <w:szCs w:val="20"/>
              </w:rPr>
            </w:pPr>
          </w:p>
          <w:p w:rsidR="00692AD0" w:rsidRPr="00E57798" w:rsidRDefault="00692AD0" w:rsidP="00DA4B4B">
            <w:pPr>
              <w:rPr>
                <w:rFonts w:ascii="PT Astra Serif" w:hAnsi="PT Astra Serif"/>
                <w:sz w:val="20"/>
                <w:szCs w:val="20"/>
              </w:rPr>
            </w:pPr>
            <w:r w:rsidRPr="00E57798">
              <w:rPr>
                <w:rFonts w:ascii="PT Astra Serif" w:hAnsi="PT Astra Serif"/>
                <w:sz w:val="20"/>
                <w:szCs w:val="20"/>
              </w:rPr>
              <w:t>Индивидуальная</w:t>
            </w:r>
          </w:p>
          <w:p w:rsidR="00692AD0" w:rsidRPr="00E57798" w:rsidRDefault="00692AD0" w:rsidP="00DA4B4B">
            <w:pPr>
              <w:rPr>
                <w:rFonts w:ascii="PT Astra Serif" w:hAnsi="PT Astra Serif"/>
                <w:sz w:val="20"/>
                <w:szCs w:val="20"/>
              </w:rPr>
            </w:pPr>
            <w:r w:rsidRPr="00E57798">
              <w:rPr>
                <w:rFonts w:ascii="PT Astra Serif" w:hAnsi="PT Astra Serif"/>
                <w:sz w:val="20"/>
                <w:szCs w:val="20"/>
              </w:rPr>
              <w:t>Общая долевая 3/5</w:t>
            </w:r>
          </w:p>
          <w:p w:rsidR="00692AD0" w:rsidRPr="00E57798" w:rsidRDefault="00692AD0" w:rsidP="00DA4B4B">
            <w:pPr>
              <w:rPr>
                <w:rFonts w:ascii="PT Astra Serif" w:hAnsi="PT Astra Serif"/>
                <w:sz w:val="20"/>
                <w:szCs w:val="20"/>
              </w:rPr>
            </w:pPr>
            <w:r w:rsidRPr="00E57798">
              <w:rPr>
                <w:rFonts w:ascii="PT Astra Serif" w:hAnsi="PT Astra Serif"/>
                <w:sz w:val="20"/>
                <w:szCs w:val="20"/>
              </w:rPr>
              <w:t>Индивидуальная</w:t>
            </w:r>
          </w:p>
          <w:p w:rsidR="00692AD0" w:rsidRPr="00E57798" w:rsidRDefault="00692AD0" w:rsidP="00DA4B4B">
            <w:pPr>
              <w:rPr>
                <w:rFonts w:ascii="PT Astra Serif" w:hAnsi="PT Astra Serif"/>
                <w:sz w:val="20"/>
                <w:szCs w:val="20"/>
              </w:rPr>
            </w:pPr>
            <w:r w:rsidRPr="00E57798">
              <w:rPr>
                <w:rFonts w:ascii="PT Astra Serif" w:hAnsi="PT Astra Serif"/>
                <w:sz w:val="20"/>
                <w:szCs w:val="20"/>
              </w:rPr>
              <w:t>Индивидуальная</w:t>
            </w:r>
          </w:p>
          <w:p w:rsidR="00692AD0" w:rsidRPr="00E57798" w:rsidRDefault="00692AD0" w:rsidP="00DA4B4B">
            <w:pPr>
              <w:rPr>
                <w:rFonts w:ascii="PT Astra Serif" w:hAnsi="PT Astra Serif"/>
                <w:sz w:val="20"/>
                <w:szCs w:val="20"/>
              </w:rPr>
            </w:pPr>
            <w:r w:rsidRPr="00E57798">
              <w:rPr>
                <w:rFonts w:ascii="PT Astra Serif" w:hAnsi="PT Astra Serif"/>
                <w:sz w:val="20"/>
                <w:szCs w:val="20"/>
              </w:rPr>
              <w:t>Индивидуальная</w:t>
            </w:r>
          </w:p>
          <w:p w:rsidR="00692AD0" w:rsidRPr="00E57798" w:rsidRDefault="00692AD0" w:rsidP="00DA4B4B">
            <w:pPr>
              <w:rPr>
                <w:rFonts w:ascii="PT Astra Serif" w:hAnsi="PT Astra Serif"/>
                <w:sz w:val="20"/>
                <w:szCs w:val="20"/>
              </w:rPr>
            </w:pPr>
            <w:r w:rsidRPr="00E57798">
              <w:rPr>
                <w:rFonts w:ascii="PT Astra Serif" w:hAnsi="PT Astra Serif"/>
                <w:sz w:val="20"/>
                <w:szCs w:val="20"/>
              </w:rPr>
              <w:t>Индивидуальная</w:t>
            </w:r>
          </w:p>
        </w:tc>
        <w:tc>
          <w:tcPr>
            <w:tcW w:w="992" w:type="dxa"/>
            <w:tcMar>
              <w:left w:w="57" w:type="dxa"/>
              <w:right w:w="57" w:type="dxa"/>
            </w:tcMar>
          </w:tcPr>
          <w:p w:rsidR="00692AD0" w:rsidRPr="00E57798" w:rsidRDefault="00692AD0" w:rsidP="007D0B09">
            <w:pPr>
              <w:jc w:val="center"/>
              <w:rPr>
                <w:rFonts w:ascii="PT Astra Serif" w:hAnsi="PT Astra Serif"/>
                <w:sz w:val="20"/>
                <w:szCs w:val="20"/>
              </w:rPr>
            </w:pPr>
            <w:r w:rsidRPr="00E57798">
              <w:rPr>
                <w:rFonts w:ascii="PT Astra Serif" w:hAnsi="PT Astra Serif"/>
                <w:sz w:val="20"/>
                <w:szCs w:val="20"/>
              </w:rPr>
              <w:t>1380,0</w:t>
            </w:r>
          </w:p>
          <w:p w:rsidR="00692AD0" w:rsidRPr="00E57798" w:rsidRDefault="00692AD0" w:rsidP="007D0B09">
            <w:pPr>
              <w:jc w:val="center"/>
              <w:rPr>
                <w:rFonts w:ascii="PT Astra Serif" w:hAnsi="PT Astra Serif"/>
                <w:sz w:val="20"/>
                <w:szCs w:val="20"/>
              </w:rPr>
            </w:pPr>
          </w:p>
          <w:p w:rsidR="00692AD0" w:rsidRPr="00E57798" w:rsidRDefault="00692AD0" w:rsidP="007D0B09">
            <w:pPr>
              <w:jc w:val="center"/>
              <w:rPr>
                <w:rFonts w:ascii="PT Astra Serif" w:hAnsi="PT Astra Serif"/>
                <w:sz w:val="20"/>
                <w:szCs w:val="20"/>
              </w:rPr>
            </w:pPr>
          </w:p>
          <w:p w:rsidR="00692AD0" w:rsidRPr="00E57798" w:rsidRDefault="00692AD0" w:rsidP="007D0B09">
            <w:pPr>
              <w:jc w:val="center"/>
              <w:rPr>
                <w:rFonts w:ascii="PT Astra Serif" w:hAnsi="PT Astra Serif"/>
                <w:sz w:val="20"/>
                <w:szCs w:val="20"/>
              </w:rPr>
            </w:pPr>
            <w:r w:rsidRPr="00E57798">
              <w:rPr>
                <w:rFonts w:ascii="PT Astra Serif" w:hAnsi="PT Astra Serif"/>
                <w:sz w:val="20"/>
                <w:szCs w:val="20"/>
              </w:rPr>
              <w:t>132,0</w:t>
            </w:r>
          </w:p>
          <w:p w:rsidR="00692AD0" w:rsidRPr="00E57798" w:rsidRDefault="00692AD0" w:rsidP="007D0B09">
            <w:pPr>
              <w:jc w:val="center"/>
              <w:rPr>
                <w:rFonts w:ascii="PT Astra Serif" w:hAnsi="PT Astra Serif"/>
                <w:sz w:val="20"/>
                <w:szCs w:val="20"/>
              </w:rPr>
            </w:pPr>
          </w:p>
          <w:p w:rsidR="00692AD0" w:rsidRPr="00E57798" w:rsidRDefault="00692AD0" w:rsidP="007D0B09">
            <w:pPr>
              <w:jc w:val="center"/>
              <w:rPr>
                <w:rFonts w:ascii="PT Astra Serif" w:hAnsi="PT Astra Serif"/>
                <w:sz w:val="20"/>
                <w:szCs w:val="20"/>
              </w:rPr>
            </w:pPr>
          </w:p>
          <w:p w:rsidR="00692AD0" w:rsidRPr="00E57798" w:rsidRDefault="00692AD0" w:rsidP="007D0B09">
            <w:pPr>
              <w:jc w:val="center"/>
              <w:rPr>
                <w:rFonts w:ascii="PT Astra Serif" w:hAnsi="PT Astra Serif"/>
                <w:sz w:val="20"/>
                <w:szCs w:val="20"/>
              </w:rPr>
            </w:pPr>
            <w:r w:rsidRPr="00E57798">
              <w:rPr>
                <w:rFonts w:ascii="PT Astra Serif" w:hAnsi="PT Astra Serif"/>
                <w:sz w:val="20"/>
                <w:szCs w:val="20"/>
              </w:rPr>
              <w:t>800,0</w:t>
            </w:r>
          </w:p>
          <w:p w:rsidR="00692AD0" w:rsidRPr="00E57798" w:rsidRDefault="00692AD0" w:rsidP="007D0B09">
            <w:pPr>
              <w:jc w:val="center"/>
              <w:rPr>
                <w:rFonts w:ascii="PT Astra Serif" w:hAnsi="PT Astra Serif"/>
                <w:sz w:val="20"/>
                <w:szCs w:val="20"/>
              </w:rPr>
            </w:pPr>
          </w:p>
          <w:p w:rsidR="00692AD0" w:rsidRPr="00E57798" w:rsidRDefault="00692AD0" w:rsidP="007D0B09">
            <w:pPr>
              <w:jc w:val="center"/>
              <w:rPr>
                <w:rFonts w:ascii="PT Astra Serif" w:hAnsi="PT Astra Serif"/>
                <w:sz w:val="20"/>
                <w:szCs w:val="20"/>
              </w:rPr>
            </w:pPr>
            <w:r w:rsidRPr="00E57798">
              <w:rPr>
                <w:rFonts w:ascii="PT Astra Serif" w:hAnsi="PT Astra Serif"/>
                <w:sz w:val="20"/>
                <w:szCs w:val="20"/>
              </w:rPr>
              <w:t>50,0</w:t>
            </w:r>
          </w:p>
          <w:p w:rsidR="00692AD0" w:rsidRPr="00E57798" w:rsidRDefault="00692AD0" w:rsidP="007D0B09">
            <w:pPr>
              <w:jc w:val="center"/>
              <w:rPr>
                <w:rFonts w:ascii="PT Astra Serif" w:hAnsi="PT Astra Serif"/>
                <w:sz w:val="20"/>
                <w:szCs w:val="20"/>
              </w:rPr>
            </w:pPr>
            <w:r w:rsidRPr="00E57798">
              <w:rPr>
                <w:rFonts w:ascii="PT Astra Serif" w:hAnsi="PT Astra Serif"/>
                <w:sz w:val="20"/>
                <w:szCs w:val="20"/>
              </w:rPr>
              <w:t>74,7</w:t>
            </w:r>
          </w:p>
          <w:p w:rsidR="00692AD0" w:rsidRPr="00E57798" w:rsidRDefault="00692AD0" w:rsidP="007D0B09">
            <w:pPr>
              <w:jc w:val="center"/>
              <w:rPr>
                <w:rFonts w:ascii="PT Astra Serif" w:hAnsi="PT Astra Serif"/>
                <w:sz w:val="20"/>
                <w:szCs w:val="20"/>
              </w:rPr>
            </w:pPr>
            <w:r w:rsidRPr="00E57798">
              <w:rPr>
                <w:rFonts w:ascii="PT Astra Serif" w:hAnsi="PT Astra Serif"/>
                <w:sz w:val="20"/>
                <w:szCs w:val="20"/>
              </w:rPr>
              <w:t>37,4</w:t>
            </w:r>
          </w:p>
          <w:p w:rsidR="00692AD0" w:rsidRPr="00E57798" w:rsidRDefault="00692AD0" w:rsidP="007D0B09">
            <w:pPr>
              <w:jc w:val="center"/>
              <w:rPr>
                <w:rFonts w:ascii="PT Astra Serif" w:hAnsi="PT Astra Serif"/>
                <w:sz w:val="20"/>
                <w:szCs w:val="20"/>
              </w:rPr>
            </w:pPr>
            <w:r w:rsidRPr="00E57798">
              <w:rPr>
                <w:rFonts w:ascii="PT Astra Serif" w:hAnsi="PT Astra Serif"/>
                <w:sz w:val="20"/>
                <w:szCs w:val="20"/>
              </w:rPr>
              <w:t>24,0</w:t>
            </w:r>
          </w:p>
          <w:p w:rsidR="00692AD0" w:rsidRPr="00E57798" w:rsidRDefault="00692AD0" w:rsidP="007D0B09">
            <w:pPr>
              <w:jc w:val="center"/>
              <w:rPr>
                <w:rFonts w:ascii="PT Astra Serif" w:hAnsi="PT Astra Serif"/>
                <w:sz w:val="20"/>
                <w:szCs w:val="20"/>
              </w:rPr>
            </w:pPr>
            <w:r w:rsidRPr="00E57798">
              <w:rPr>
                <w:rFonts w:ascii="PT Astra Serif" w:hAnsi="PT Astra Serif"/>
                <w:sz w:val="20"/>
                <w:szCs w:val="20"/>
              </w:rPr>
              <w:t>52,3</w:t>
            </w:r>
          </w:p>
          <w:p w:rsidR="00692AD0" w:rsidRPr="00E57798" w:rsidRDefault="00692AD0" w:rsidP="007D0B09">
            <w:pPr>
              <w:jc w:val="center"/>
              <w:rPr>
                <w:rFonts w:ascii="PT Astra Serif" w:hAnsi="PT Astra Serif"/>
                <w:sz w:val="20"/>
                <w:szCs w:val="20"/>
              </w:rPr>
            </w:pPr>
            <w:r w:rsidRPr="00E57798">
              <w:rPr>
                <w:rFonts w:ascii="PT Astra Serif" w:hAnsi="PT Astra Serif"/>
                <w:sz w:val="20"/>
                <w:szCs w:val="20"/>
              </w:rPr>
              <w:t>17,0</w:t>
            </w:r>
          </w:p>
        </w:tc>
        <w:tc>
          <w:tcPr>
            <w:tcW w:w="850" w:type="dxa"/>
            <w:tcMar>
              <w:left w:w="57" w:type="dxa"/>
              <w:right w:w="57" w:type="dxa"/>
            </w:tcMar>
          </w:tcPr>
          <w:p w:rsidR="00692AD0" w:rsidRPr="00E57798" w:rsidRDefault="00692AD0" w:rsidP="007D0B09">
            <w:pPr>
              <w:jc w:val="center"/>
              <w:rPr>
                <w:rFonts w:ascii="PT Astra Serif" w:hAnsi="PT Astra Serif"/>
                <w:sz w:val="20"/>
                <w:szCs w:val="20"/>
              </w:rPr>
            </w:pPr>
            <w:r w:rsidRPr="00E57798">
              <w:rPr>
                <w:rFonts w:ascii="PT Astra Serif" w:hAnsi="PT Astra Serif"/>
                <w:sz w:val="20"/>
                <w:szCs w:val="20"/>
              </w:rPr>
              <w:t>Россия</w:t>
            </w:r>
          </w:p>
          <w:p w:rsidR="00692AD0" w:rsidRPr="00E57798" w:rsidRDefault="00692AD0" w:rsidP="007D0B09">
            <w:pPr>
              <w:jc w:val="center"/>
              <w:rPr>
                <w:rFonts w:ascii="PT Astra Serif" w:hAnsi="PT Astra Serif"/>
                <w:sz w:val="20"/>
                <w:szCs w:val="20"/>
              </w:rPr>
            </w:pPr>
          </w:p>
          <w:p w:rsidR="00692AD0" w:rsidRPr="00E57798" w:rsidRDefault="00692AD0" w:rsidP="007D0B09">
            <w:pPr>
              <w:jc w:val="center"/>
              <w:rPr>
                <w:rFonts w:ascii="PT Astra Serif" w:hAnsi="PT Astra Serif"/>
                <w:sz w:val="20"/>
                <w:szCs w:val="20"/>
              </w:rPr>
            </w:pPr>
          </w:p>
          <w:p w:rsidR="00692AD0" w:rsidRPr="00E57798" w:rsidRDefault="00692AD0" w:rsidP="007D0B09">
            <w:pPr>
              <w:jc w:val="center"/>
              <w:rPr>
                <w:rFonts w:ascii="PT Astra Serif" w:hAnsi="PT Astra Serif"/>
                <w:sz w:val="20"/>
                <w:szCs w:val="20"/>
              </w:rPr>
            </w:pPr>
            <w:r w:rsidRPr="00E57798">
              <w:rPr>
                <w:rFonts w:ascii="PT Astra Serif" w:hAnsi="PT Astra Serif"/>
                <w:sz w:val="20"/>
                <w:szCs w:val="20"/>
              </w:rPr>
              <w:t>Россия</w:t>
            </w:r>
          </w:p>
          <w:p w:rsidR="00692AD0" w:rsidRPr="00E57798" w:rsidRDefault="00692AD0" w:rsidP="007D0B09">
            <w:pPr>
              <w:jc w:val="center"/>
              <w:rPr>
                <w:rFonts w:ascii="PT Astra Serif" w:hAnsi="PT Astra Serif"/>
                <w:sz w:val="20"/>
                <w:szCs w:val="20"/>
              </w:rPr>
            </w:pPr>
          </w:p>
          <w:p w:rsidR="00692AD0" w:rsidRPr="00E57798" w:rsidRDefault="00692AD0" w:rsidP="007D0B09">
            <w:pPr>
              <w:jc w:val="center"/>
              <w:rPr>
                <w:rFonts w:ascii="PT Astra Serif" w:hAnsi="PT Astra Serif"/>
                <w:sz w:val="20"/>
                <w:szCs w:val="20"/>
              </w:rPr>
            </w:pPr>
          </w:p>
          <w:p w:rsidR="00692AD0" w:rsidRPr="00E57798" w:rsidRDefault="00692AD0" w:rsidP="007D0B09">
            <w:pPr>
              <w:jc w:val="center"/>
              <w:rPr>
                <w:rFonts w:ascii="PT Astra Serif" w:hAnsi="PT Astra Serif"/>
                <w:sz w:val="20"/>
                <w:szCs w:val="20"/>
              </w:rPr>
            </w:pPr>
            <w:r w:rsidRPr="00E57798">
              <w:rPr>
                <w:rFonts w:ascii="PT Astra Serif" w:hAnsi="PT Astra Serif"/>
                <w:sz w:val="20"/>
                <w:szCs w:val="20"/>
              </w:rPr>
              <w:t>Россия</w:t>
            </w:r>
          </w:p>
          <w:p w:rsidR="00692AD0" w:rsidRPr="00E57798" w:rsidRDefault="00692AD0" w:rsidP="007D0B09">
            <w:pPr>
              <w:jc w:val="center"/>
              <w:rPr>
                <w:rFonts w:ascii="PT Astra Serif" w:hAnsi="PT Astra Serif"/>
                <w:sz w:val="20"/>
                <w:szCs w:val="20"/>
              </w:rPr>
            </w:pPr>
          </w:p>
          <w:p w:rsidR="00692AD0" w:rsidRPr="00E57798" w:rsidRDefault="00692AD0" w:rsidP="00E744C9">
            <w:pPr>
              <w:jc w:val="center"/>
              <w:rPr>
                <w:rFonts w:ascii="PT Astra Serif" w:hAnsi="PT Astra Serif"/>
                <w:sz w:val="20"/>
                <w:szCs w:val="20"/>
              </w:rPr>
            </w:pPr>
            <w:r w:rsidRPr="00E57798">
              <w:rPr>
                <w:rFonts w:ascii="PT Astra Serif" w:hAnsi="PT Astra Serif"/>
                <w:sz w:val="20"/>
                <w:szCs w:val="20"/>
              </w:rPr>
              <w:t>Россия</w:t>
            </w:r>
          </w:p>
          <w:p w:rsidR="00692AD0" w:rsidRPr="00E57798" w:rsidRDefault="00692AD0" w:rsidP="00E744C9">
            <w:pPr>
              <w:jc w:val="center"/>
              <w:rPr>
                <w:rFonts w:ascii="PT Astra Serif" w:hAnsi="PT Astra Serif"/>
                <w:sz w:val="20"/>
                <w:szCs w:val="20"/>
              </w:rPr>
            </w:pPr>
            <w:r w:rsidRPr="00E57798">
              <w:rPr>
                <w:rFonts w:ascii="PT Astra Serif" w:hAnsi="PT Astra Serif"/>
                <w:sz w:val="20"/>
                <w:szCs w:val="20"/>
              </w:rPr>
              <w:t>Россия</w:t>
            </w:r>
          </w:p>
          <w:p w:rsidR="00692AD0" w:rsidRPr="00E57798" w:rsidRDefault="00692AD0" w:rsidP="00E744C9">
            <w:pPr>
              <w:jc w:val="center"/>
              <w:rPr>
                <w:rFonts w:ascii="PT Astra Serif" w:hAnsi="PT Astra Serif"/>
                <w:sz w:val="20"/>
                <w:szCs w:val="20"/>
              </w:rPr>
            </w:pPr>
            <w:r w:rsidRPr="00E57798">
              <w:rPr>
                <w:rFonts w:ascii="PT Astra Serif" w:hAnsi="PT Astra Serif"/>
                <w:sz w:val="20"/>
                <w:szCs w:val="20"/>
              </w:rPr>
              <w:t>Россия</w:t>
            </w:r>
          </w:p>
          <w:p w:rsidR="00692AD0" w:rsidRPr="00E57798" w:rsidRDefault="00692AD0" w:rsidP="00E744C9">
            <w:pPr>
              <w:jc w:val="center"/>
              <w:rPr>
                <w:rFonts w:ascii="PT Astra Serif" w:hAnsi="PT Astra Serif"/>
                <w:sz w:val="20"/>
                <w:szCs w:val="20"/>
              </w:rPr>
            </w:pPr>
            <w:r w:rsidRPr="00E57798">
              <w:rPr>
                <w:rFonts w:ascii="PT Astra Serif" w:hAnsi="PT Astra Serif"/>
                <w:sz w:val="20"/>
                <w:szCs w:val="20"/>
              </w:rPr>
              <w:t>Россия</w:t>
            </w:r>
          </w:p>
          <w:p w:rsidR="00692AD0" w:rsidRPr="00E57798" w:rsidRDefault="00692AD0" w:rsidP="00E744C9">
            <w:pPr>
              <w:jc w:val="center"/>
              <w:rPr>
                <w:rFonts w:ascii="PT Astra Serif" w:hAnsi="PT Astra Serif"/>
                <w:sz w:val="20"/>
                <w:szCs w:val="20"/>
              </w:rPr>
            </w:pPr>
            <w:r w:rsidRPr="00E57798">
              <w:rPr>
                <w:rFonts w:ascii="PT Astra Serif" w:hAnsi="PT Astra Serif"/>
                <w:sz w:val="20"/>
                <w:szCs w:val="20"/>
              </w:rPr>
              <w:t>Россия</w:t>
            </w:r>
          </w:p>
          <w:p w:rsidR="00692AD0" w:rsidRPr="00E57798" w:rsidRDefault="00692AD0" w:rsidP="00E744C9">
            <w:pPr>
              <w:jc w:val="center"/>
              <w:rPr>
                <w:rFonts w:ascii="PT Astra Serif" w:hAnsi="PT Astra Serif"/>
                <w:sz w:val="20"/>
                <w:szCs w:val="20"/>
              </w:rPr>
            </w:pPr>
            <w:r w:rsidRPr="00E57798">
              <w:rPr>
                <w:rFonts w:ascii="PT Astra Serif" w:hAnsi="PT Astra Serif"/>
                <w:sz w:val="20"/>
                <w:szCs w:val="20"/>
              </w:rPr>
              <w:t>Россия</w:t>
            </w:r>
          </w:p>
        </w:tc>
        <w:tc>
          <w:tcPr>
            <w:tcW w:w="1418" w:type="dxa"/>
            <w:shd w:val="clear" w:color="auto" w:fill="auto"/>
            <w:tcMar>
              <w:left w:w="57" w:type="dxa"/>
              <w:right w:w="57" w:type="dxa"/>
            </w:tcMar>
          </w:tcPr>
          <w:p w:rsidR="00692AD0" w:rsidRPr="00E57798" w:rsidRDefault="00692AD0" w:rsidP="00DA4B4B">
            <w:pPr>
              <w:rPr>
                <w:rFonts w:ascii="PT Astra Serif" w:hAnsi="PT Astra Serif"/>
                <w:sz w:val="20"/>
                <w:szCs w:val="20"/>
              </w:rPr>
            </w:pPr>
            <w:r w:rsidRPr="00E57798">
              <w:rPr>
                <w:rFonts w:ascii="PT Astra Serif" w:hAnsi="PT Astra Serif"/>
                <w:sz w:val="20"/>
                <w:szCs w:val="20"/>
              </w:rPr>
              <w:t>Не имеет</w:t>
            </w:r>
          </w:p>
        </w:tc>
        <w:tc>
          <w:tcPr>
            <w:tcW w:w="992" w:type="dxa"/>
            <w:shd w:val="clear" w:color="auto" w:fill="auto"/>
            <w:tcMar>
              <w:left w:w="57" w:type="dxa"/>
              <w:right w:w="57" w:type="dxa"/>
            </w:tcMar>
          </w:tcPr>
          <w:p w:rsidR="00692AD0" w:rsidRPr="00E57798" w:rsidRDefault="00692AD0" w:rsidP="004A66FD">
            <w:pPr>
              <w:jc w:val="center"/>
              <w:rPr>
                <w:rFonts w:ascii="PT Astra Serif" w:hAnsi="PT Astra Serif"/>
                <w:sz w:val="20"/>
                <w:szCs w:val="20"/>
              </w:rPr>
            </w:pPr>
            <w:r w:rsidRPr="00E57798">
              <w:rPr>
                <w:rFonts w:ascii="PT Astra Serif" w:hAnsi="PT Astra Serif"/>
                <w:sz w:val="20"/>
                <w:szCs w:val="20"/>
              </w:rPr>
              <w:t>-</w:t>
            </w:r>
          </w:p>
        </w:tc>
        <w:tc>
          <w:tcPr>
            <w:tcW w:w="851" w:type="dxa"/>
            <w:shd w:val="clear" w:color="auto" w:fill="auto"/>
            <w:tcMar>
              <w:left w:w="57" w:type="dxa"/>
              <w:right w:w="57" w:type="dxa"/>
            </w:tcMar>
          </w:tcPr>
          <w:p w:rsidR="00692AD0" w:rsidRPr="00E57798" w:rsidRDefault="00692AD0" w:rsidP="004A66FD">
            <w:pPr>
              <w:jc w:val="center"/>
              <w:rPr>
                <w:rFonts w:ascii="PT Astra Serif" w:hAnsi="PT Astra Serif"/>
                <w:sz w:val="20"/>
                <w:szCs w:val="20"/>
              </w:rPr>
            </w:pPr>
            <w:r w:rsidRPr="00E57798">
              <w:rPr>
                <w:rFonts w:ascii="PT Astra Serif" w:hAnsi="PT Astra Serif"/>
                <w:sz w:val="20"/>
                <w:szCs w:val="20"/>
              </w:rPr>
              <w:t>-</w:t>
            </w:r>
          </w:p>
        </w:tc>
        <w:tc>
          <w:tcPr>
            <w:tcW w:w="1559" w:type="dxa"/>
            <w:tcMar>
              <w:left w:w="57" w:type="dxa"/>
              <w:right w:w="57" w:type="dxa"/>
            </w:tcMar>
          </w:tcPr>
          <w:p w:rsidR="00692AD0" w:rsidRPr="00E57798" w:rsidRDefault="00692AD0" w:rsidP="00E57798">
            <w:pPr>
              <w:rPr>
                <w:rFonts w:ascii="PT Astra Serif" w:hAnsi="PT Astra Serif"/>
                <w:sz w:val="20"/>
                <w:szCs w:val="20"/>
                <w:highlight w:val="yellow"/>
              </w:rPr>
            </w:pPr>
            <w:r w:rsidRPr="00E57798">
              <w:rPr>
                <w:rFonts w:ascii="PT Astra Serif" w:hAnsi="PT Astra Serif"/>
                <w:sz w:val="20"/>
                <w:szCs w:val="20"/>
              </w:rPr>
              <w:t>Легковой авт</w:t>
            </w:r>
            <w:r w:rsidRPr="00E57798">
              <w:rPr>
                <w:rFonts w:ascii="PT Astra Serif" w:hAnsi="PT Astra Serif"/>
                <w:sz w:val="20"/>
                <w:szCs w:val="20"/>
              </w:rPr>
              <w:t>о</w:t>
            </w:r>
            <w:r w:rsidRPr="00E57798">
              <w:rPr>
                <w:rFonts w:ascii="PT Astra Serif" w:hAnsi="PT Astra Serif"/>
                <w:sz w:val="20"/>
                <w:szCs w:val="20"/>
              </w:rPr>
              <w:t>мобиль: Лада-Гранта 219410</w:t>
            </w:r>
          </w:p>
        </w:tc>
        <w:tc>
          <w:tcPr>
            <w:tcW w:w="1276" w:type="dxa"/>
            <w:tcMar>
              <w:left w:w="57" w:type="dxa"/>
              <w:right w:w="57" w:type="dxa"/>
            </w:tcMar>
          </w:tcPr>
          <w:p w:rsidR="00692AD0" w:rsidRPr="00E744C9" w:rsidRDefault="00692AD0" w:rsidP="00C14F22">
            <w:pPr>
              <w:jc w:val="center"/>
              <w:rPr>
                <w:rFonts w:ascii="PT Astra Serif" w:hAnsi="PT Astra Serif"/>
                <w:sz w:val="20"/>
                <w:szCs w:val="20"/>
              </w:rPr>
            </w:pPr>
            <w:r w:rsidRPr="00E744C9">
              <w:rPr>
                <w:rFonts w:ascii="PT Astra Serif" w:hAnsi="PT Astra Serif"/>
                <w:sz w:val="20"/>
                <w:szCs w:val="20"/>
              </w:rPr>
              <w:t>514465,93</w:t>
            </w:r>
          </w:p>
        </w:tc>
        <w:tc>
          <w:tcPr>
            <w:tcW w:w="1442" w:type="dxa"/>
            <w:tcMar>
              <w:left w:w="57" w:type="dxa"/>
              <w:right w:w="57" w:type="dxa"/>
            </w:tcMar>
          </w:tcPr>
          <w:p w:rsidR="00692AD0" w:rsidRPr="00E744C9" w:rsidRDefault="00692AD0" w:rsidP="00C14F22">
            <w:pPr>
              <w:jc w:val="center"/>
              <w:rPr>
                <w:rFonts w:ascii="PT Astra Serif" w:hAnsi="PT Astra Serif"/>
                <w:sz w:val="20"/>
                <w:szCs w:val="20"/>
              </w:rPr>
            </w:pPr>
            <w:r w:rsidRPr="00E744C9">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E57798"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E57798" w:rsidRDefault="00692AD0" w:rsidP="00C14F22">
            <w:pPr>
              <w:jc w:val="center"/>
              <w:rPr>
                <w:rFonts w:ascii="PT Astra Serif" w:hAnsi="PT Astra Serif"/>
                <w:sz w:val="20"/>
                <w:szCs w:val="20"/>
              </w:rPr>
            </w:pPr>
            <w:r w:rsidRPr="00E57798">
              <w:rPr>
                <w:rFonts w:ascii="PT Astra Serif" w:hAnsi="PT Astra Serif"/>
                <w:sz w:val="20"/>
                <w:szCs w:val="20"/>
              </w:rPr>
              <w:t>Несовершеннолетний ребёнок</w:t>
            </w:r>
          </w:p>
        </w:tc>
        <w:tc>
          <w:tcPr>
            <w:tcW w:w="2138" w:type="dxa"/>
            <w:tcMar>
              <w:left w:w="57" w:type="dxa"/>
              <w:right w:w="57" w:type="dxa"/>
            </w:tcMar>
          </w:tcPr>
          <w:p w:rsidR="00692AD0" w:rsidRPr="00E57798" w:rsidRDefault="00692AD0" w:rsidP="00DA4B4B">
            <w:pPr>
              <w:rPr>
                <w:rFonts w:ascii="PT Astra Serif" w:hAnsi="PT Astra Serif"/>
                <w:sz w:val="20"/>
                <w:szCs w:val="20"/>
              </w:rPr>
            </w:pPr>
            <w:r w:rsidRPr="00E57798">
              <w:rPr>
                <w:rFonts w:ascii="PT Astra Serif" w:hAnsi="PT Astra Serif"/>
                <w:sz w:val="20"/>
                <w:szCs w:val="20"/>
              </w:rPr>
              <w:t>Не имеет</w:t>
            </w:r>
          </w:p>
        </w:tc>
        <w:tc>
          <w:tcPr>
            <w:tcW w:w="2036" w:type="dxa"/>
            <w:tcMar>
              <w:left w:w="57" w:type="dxa"/>
              <w:right w:w="57" w:type="dxa"/>
            </w:tcMar>
          </w:tcPr>
          <w:p w:rsidR="00692AD0" w:rsidRPr="00E57798" w:rsidRDefault="00692AD0" w:rsidP="00667BE1">
            <w:pPr>
              <w:jc w:val="center"/>
              <w:rPr>
                <w:rFonts w:ascii="PT Astra Serif" w:hAnsi="PT Astra Serif"/>
                <w:sz w:val="20"/>
                <w:szCs w:val="20"/>
              </w:rPr>
            </w:pPr>
            <w:r w:rsidRPr="00E57798">
              <w:rPr>
                <w:rFonts w:ascii="PT Astra Serif" w:hAnsi="PT Astra Serif"/>
                <w:sz w:val="20"/>
                <w:szCs w:val="20"/>
              </w:rPr>
              <w:t>-</w:t>
            </w:r>
          </w:p>
        </w:tc>
        <w:tc>
          <w:tcPr>
            <w:tcW w:w="992" w:type="dxa"/>
            <w:tcMar>
              <w:left w:w="57" w:type="dxa"/>
              <w:right w:w="57" w:type="dxa"/>
            </w:tcMar>
          </w:tcPr>
          <w:p w:rsidR="00692AD0" w:rsidRPr="00E57798" w:rsidRDefault="00692AD0" w:rsidP="007D0B09">
            <w:pPr>
              <w:jc w:val="center"/>
              <w:rPr>
                <w:rFonts w:ascii="PT Astra Serif" w:hAnsi="PT Astra Serif"/>
                <w:sz w:val="20"/>
                <w:szCs w:val="20"/>
              </w:rPr>
            </w:pPr>
            <w:r w:rsidRPr="00E57798">
              <w:rPr>
                <w:rFonts w:ascii="PT Astra Serif" w:hAnsi="PT Astra Serif"/>
                <w:sz w:val="20"/>
                <w:szCs w:val="20"/>
              </w:rPr>
              <w:t>-</w:t>
            </w:r>
          </w:p>
        </w:tc>
        <w:tc>
          <w:tcPr>
            <w:tcW w:w="850" w:type="dxa"/>
            <w:tcMar>
              <w:left w:w="57" w:type="dxa"/>
              <w:right w:w="57" w:type="dxa"/>
            </w:tcMar>
          </w:tcPr>
          <w:p w:rsidR="00692AD0" w:rsidRPr="00E57798" w:rsidRDefault="00692AD0" w:rsidP="007D0B09">
            <w:pPr>
              <w:jc w:val="center"/>
              <w:rPr>
                <w:rFonts w:ascii="PT Astra Serif" w:hAnsi="PT Astra Serif"/>
                <w:sz w:val="20"/>
                <w:szCs w:val="20"/>
              </w:rPr>
            </w:pPr>
            <w:r w:rsidRPr="00E57798">
              <w:rPr>
                <w:rFonts w:ascii="PT Astra Serif" w:hAnsi="PT Astra Serif"/>
                <w:sz w:val="20"/>
                <w:szCs w:val="20"/>
              </w:rPr>
              <w:t>-</w:t>
            </w:r>
          </w:p>
        </w:tc>
        <w:tc>
          <w:tcPr>
            <w:tcW w:w="1418" w:type="dxa"/>
            <w:shd w:val="clear" w:color="auto" w:fill="auto"/>
            <w:tcMar>
              <w:left w:w="57" w:type="dxa"/>
              <w:right w:w="57" w:type="dxa"/>
            </w:tcMar>
          </w:tcPr>
          <w:p w:rsidR="00692AD0" w:rsidRPr="00E57798" w:rsidRDefault="00692AD0" w:rsidP="00DA4B4B">
            <w:pPr>
              <w:rPr>
                <w:rFonts w:ascii="PT Astra Serif" w:hAnsi="PT Astra Serif"/>
                <w:sz w:val="20"/>
                <w:szCs w:val="20"/>
              </w:rPr>
            </w:pPr>
            <w:r w:rsidRPr="00E57798">
              <w:rPr>
                <w:rFonts w:ascii="PT Astra Serif" w:hAnsi="PT Astra Serif"/>
                <w:sz w:val="20"/>
                <w:szCs w:val="20"/>
              </w:rPr>
              <w:t>Квартира</w:t>
            </w:r>
          </w:p>
        </w:tc>
        <w:tc>
          <w:tcPr>
            <w:tcW w:w="992" w:type="dxa"/>
            <w:shd w:val="clear" w:color="auto" w:fill="auto"/>
            <w:tcMar>
              <w:left w:w="57" w:type="dxa"/>
              <w:right w:w="57" w:type="dxa"/>
            </w:tcMar>
          </w:tcPr>
          <w:p w:rsidR="00692AD0" w:rsidRPr="00E57798" w:rsidRDefault="00692AD0" w:rsidP="004A66FD">
            <w:pPr>
              <w:jc w:val="center"/>
              <w:rPr>
                <w:rFonts w:ascii="PT Astra Serif" w:hAnsi="PT Astra Serif"/>
                <w:sz w:val="20"/>
                <w:szCs w:val="20"/>
              </w:rPr>
            </w:pPr>
            <w:r w:rsidRPr="00E57798">
              <w:rPr>
                <w:rFonts w:ascii="PT Astra Serif" w:hAnsi="PT Astra Serif"/>
                <w:sz w:val="20"/>
                <w:szCs w:val="20"/>
              </w:rPr>
              <w:t>74,7</w:t>
            </w:r>
          </w:p>
        </w:tc>
        <w:tc>
          <w:tcPr>
            <w:tcW w:w="851" w:type="dxa"/>
            <w:shd w:val="clear" w:color="auto" w:fill="auto"/>
            <w:tcMar>
              <w:left w:w="57" w:type="dxa"/>
              <w:right w:w="57" w:type="dxa"/>
            </w:tcMar>
          </w:tcPr>
          <w:p w:rsidR="00692AD0" w:rsidRPr="00E57798" w:rsidRDefault="00692AD0" w:rsidP="004A66FD">
            <w:pPr>
              <w:jc w:val="center"/>
              <w:rPr>
                <w:rFonts w:ascii="PT Astra Serif" w:hAnsi="PT Astra Serif"/>
                <w:sz w:val="20"/>
                <w:szCs w:val="20"/>
              </w:rPr>
            </w:pPr>
            <w:r w:rsidRPr="00E57798">
              <w:rPr>
                <w:rFonts w:ascii="PT Astra Serif" w:hAnsi="PT Astra Serif"/>
                <w:sz w:val="20"/>
                <w:szCs w:val="20"/>
              </w:rPr>
              <w:t>Россия</w:t>
            </w:r>
          </w:p>
        </w:tc>
        <w:tc>
          <w:tcPr>
            <w:tcW w:w="1559" w:type="dxa"/>
            <w:tcMar>
              <w:left w:w="57" w:type="dxa"/>
              <w:right w:w="57" w:type="dxa"/>
            </w:tcMar>
          </w:tcPr>
          <w:p w:rsidR="00692AD0" w:rsidRPr="00E57798" w:rsidRDefault="00692AD0" w:rsidP="00DA4B4B">
            <w:pPr>
              <w:rPr>
                <w:rFonts w:ascii="PT Astra Serif" w:hAnsi="PT Astra Serif"/>
                <w:sz w:val="20"/>
                <w:szCs w:val="20"/>
              </w:rPr>
            </w:pPr>
            <w:r w:rsidRPr="00E57798">
              <w:rPr>
                <w:rFonts w:ascii="PT Astra Serif" w:hAnsi="PT Astra Serif"/>
                <w:sz w:val="20"/>
                <w:szCs w:val="20"/>
              </w:rPr>
              <w:t>Не имеет</w:t>
            </w:r>
          </w:p>
        </w:tc>
        <w:tc>
          <w:tcPr>
            <w:tcW w:w="1276" w:type="dxa"/>
            <w:tcMar>
              <w:left w:w="57" w:type="dxa"/>
              <w:right w:w="57" w:type="dxa"/>
            </w:tcMar>
          </w:tcPr>
          <w:p w:rsidR="00692AD0" w:rsidRPr="00E57798" w:rsidRDefault="00692AD0" w:rsidP="00C14F22">
            <w:pPr>
              <w:jc w:val="center"/>
              <w:rPr>
                <w:rFonts w:ascii="PT Astra Serif" w:hAnsi="PT Astra Serif"/>
                <w:sz w:val="20"/>
                <w:szCs w:val="20"/>
              </w:rPr>
            </w:pPr>
            <w:r w:rsidRPr="00E57798">
              <w:rPr>
                <w:rFonts w:ascii="PT Astra Serif" w:hAnsi="PT Astra Serif"/>
                <w:sz w:val="20"/>
                <w:szCs w:val="20"/>
              </w:rPr>
              <w:t>Не имеет</w:t>
            </w:r>
          </w:p>
        </w:tc>
        <w:tc>
          <w:tcPr>
            <w:tcW w:w="1442" w:type="dxa"/>
            <w:tcMar>
              <w:left w:w="57" w:type="dxa"/>
              <w:right w:w="57" w:type="dxa"/>
            </w:tcMar>
          </w:tcPr>
          <w:p w:rsidR="00692AD0" w:rsidRPr="00E57798" w:rsidRDefault="00692AD0" w:rsidP="00C14F22">
            <w:pPr>
              <w:jc w:val="center"/>
              <w:rPr>
                <w:rFonts w:ascii="PT Astra Serif" w:hAnsi="PT Astra Serif"/>
                <w:sz w:val="20"/>
                <w:szCs w:val="20"/>
              </w:rPr>
            </w:pPr>
            <w:r w:rsidRPr="00E57798">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E57798"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E57798" w:rsidRDefault="00692AD0" w:rsidP="00C14F22">
            <w:pPr>
              <w:jc w:val="center"/>
              <w:rPr>
                <w:rFonts w:ascii="PT Astra Serif" w:hAnsi="PT Astra Serif"/>
                <w:sz w:val="20"/>
                <w:szCs w:val="20"/>
              </w:rPr>
            </w:pPr>
            <w:r>
              <w:rPr>
                <w:rFonts w:ascii="PT Astra Serif" w:hAnsi="PT Astra Serif"/>
                <w:sz w:val="20"/>
                <w:szCs w:val="20"/>
              </w:rPr>
              <w:t xml:space="preserve">Горшков А.Н., </w:t>
            </w:r>
            <w:r>
              <w:rPr>
                <w:rFonts w:ascii="PT Astra Serif" w:hAnsi="PT Astra Serif"/>
                <w:sz w:val="20"/>
                <w:szCs w:val="20"/>
              </w:rPr>
              <w:br/>
              <w:t xml:space="preserve">начальник управления </w:t>
            </w:r>
            <w:r>
              <w:rPr>
                <w:rFonts w:ascii="PT Astra Serif" w:hAnsi="PT Astra Serif"/>
                <w:sz w:val="20"/>
                <w:szCs w:val="20"/>
              </w:rPr>
              <w:lastRenderedPageBreak/>
              <w:t>муниципальной без</w:t>
            </w:r>
            <w:r>
              <w:rPr>
                <w:rFonts w:ascii="PT Astra Serif" w:hAnsi="PT Astra Serif"/>
                <w:sz w:val="20"/>
                <w:szCs w:val="20"/>
              </w:rPr>
              <w:t>о</w:t>
            </w:r>
            <w:r>
              <w:rPr>
                <w:rFonts w:ascii="PT Astra Serif" w:hAnsi="PT Astra Serif"/>
                <w:sz w:val="20"/>
                <w:szCs w:val="20"/>
              </w:rPr>
              <w:t>пасности</w:t>
            </w:r>
          </w:p>
        </w:tc>
        <w:tc>
          <w:tcPr>
            <w:tcW w:w="2138" w:type="dxa"/>
            <w:tcMar>
              <w:left w:w="57" w:type="dxa"/>
              <w:right w:w="57" w:type="dxa"/>
            </w:tcMar>
          </w:tcPr>
          <w:p w:rsidR="00692AD0" w:rsidRPr="00A87153" w:rsidRDefault="00692AD0" w:rsidP="00A87153">
            <w:pPr>
              <w:rPr>
                <w:rFonts w:ascii="PT Astra Serif" w:hAnsi="PT Astra Serif"/>
                <w:sz w:val="20"/>
                <w:szCs w:val="20"/>
              </w:rPr>
            </w:pPr>
            <w:r>
              <w:rPr>
                <w:rFonts w:ascii="PT Astra Serif" w:hAnsi="PT Astra Serif"/>
                <w:sz w:val="20"/>
                <w:szCs w:val="20"/>
              </w:rPr>
              <w:lastRenderedPageBreak/>
              <w:t>Квартира</w:t>
            </w:r>
          </w:p>
        </w:tc>
        <w:tc>
          <w:tcPr>
            <w:tcW w:w="2036" w:type="dxa"/>
            <w:tcMar>
              <w:left w:w="57" w:type="dxa"/>
              <w:right w:w="57" w:type="dxa"/>
            </w:tcMar>
          </w:tcPr>
          <w:p w:rsidR="00692AD0" w:rsidRPr="00E57798" w:rsidRDefault="00692AD0" w:rsidP="00667BE1">
            <w:pPr>
              <w:jc w:val="center"/>
              <w:rPr>
                <w:rFonts w:ascii="PT Astra Serif" w:hAnsi="PT Astra Serif"/>
                <w:sz w:val="20"/>
                <w:szCs w:val="20"/>
              </w:rPr>
            </w:pPr>
            <w:r>
              <w:rPr>
                <w:rFonts w:ascii="PT Astra Serif" w:hAnsi="PT Astra Serif"/>
                <w:sz w:val="20"/>
                <w:szCs w:val="20"/>
              </w:rPr>
              <w:t>Индивидуальная</w:t>
            </w:r>
          </w:p>
        </w:tc>
        <w:tc>
          <w:tcPr>
            <w:tcW w:w="992" w:type="dxa"/>
            <w:tcMar>
              <w:left w:w="57" w:type="dxa"/>
              <w:right w:w="57" w:type="dxa"/>
            </w:tcMar>
          </w:tcPr>
          <w:p w:rsidR="00692AD0" w:rsidRPr="00E57798" w:rsidRDefault="00692AD0" w:rsidP="007D0B09">
            <w:pPr>
              <w:jc w:val="center"/>
              <w:rPr>
                <w:rFonts w:ascii="PT Astra Serif" w:hAnsi="PT Astra Serif"/>
                <w:sz w:val="20"/>
                <w:szCs w:val="20"/>
              </w:rPr>
            </w:pPr>
            <w:r>
              <w:rPr>
                <w:rFonts w:ascii="PT Astra Serif" w:hAnsi="PT Astra Serif"/>
                <w:sz w:val="20"/>
                <w:szCs w:val="20"/>
              </w:rPr>
              <w:t>35,5</w:t>
            </w:r>
          </w:p>
        </w:tc>
        <w:tc>
          <w:tcPr>
            <w:tcW w:w="850" w:type="dxa"/>
            <w:tcMar>
              <w:left w:w="57" w:type="dxa"/>
              <w:right w:w="57" w:type="dxa"/>
            </w:tcMar>
          </w:tcPr>
          <w:p w:rsidR="00692AD0" w:rsidRPr="00E57798" w:rsidRDefault="00692AD0" w:rsidP="007D0B09">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Default="00692AD0" w:rsidP="00A87153">
            <w:pPr>
              <w:rPr>
                <w:rFonts w:ascii="PT Astra Serif" w:hAnsi="PT Astra Serif"/>
                <w:sz w:val="20"/>
                <w:szCs w:val="20"/>
              </w:rPr>
            </w:pPr>
            <w:r w:rsidRPr="00A87153">
              <w:rPr>
                <w:rFonts w:ascii="PT Astra Serif" w:hAnsi="PT Astra Serif"/>
                <w:sz w:val="20"/>
                <w:szCs w:val="20"/>
              </w:rPr>
              <w:t>1.</w:t>
            </w:r>
            <w:r>
              <w:rPr>
                <w:rFonts w:ascii="PT Astra Serif" w:hAnsi="PT Astra Serif"/>
                <w:sz w:val="20"/>
                <w:szCs w:val="20"/>
              </w:rPr>
              <w:t xml:space="preserve"> Квартира</w:t>
            </w:r>
          </w:p>
          <w:p w:rsidR="00692AD0" w:rsidRPr="00A87153" w:rsidRDefault="00692AD0" w:rsidP="00A87153">
            <w:pPr>
              <w:rPr>
                <w:rFonts w:ascii="PT Astra Serif" w:hAnsi="PT Astra Serif"/>
                <w:sz w:val="20"/>
                <w:szCs w:val="20"/>
              </w:rPr>
            </w:pPr>
            <w:r>
              <w:rPr>
                <w:rFonts w:ascii="PT Astra Serif" w:hAnsi="PT Astra Serif"/>
                <w:sz w:val="20"/>
                <w:szCs w:val="20"/>
              </w:rPr>
              <w:lastRenderedPageBreak/>
              <w:t>2. Гаражный бокс</w:t>
            </w:r>
          </w:p>
        </w:tc>
        <w:tc>
          <w:tcPr>
            <w:tcW w:w="992" w:type="dxa"/>
            <w:shd w:val="clear" w:color="auto" w:fill="auto"/>
            <w:tcMar>
              <w:left w:w="57" w:type="dxa"/>
              <w:right w:w="57" w:type="dxa"/>
            </w:tcMar>
          </w:tcPr>
          <w:p w:rsidR="00692AD0" w:rsidRDefault="00692AD0" w:rsidP="004A66FD">
            <w:pPr>
              <w:jc w:val="center"/>
              <w:rPr>
                <w:rFonts w:ascii="PT Astra Serif" w:hAnsi="PT Astra Serif"/>
                <w:sz w:val="20"/>
                <w:szCs w:val="20"/>
              </w:rPr>
            </w:pPr>
            <w:r>
              <w:rPr>
                <w:rFonts w:ascii="PT Astra Serif" w:hAnsi="PT Astra Serif"/>
                <w:sz w:val="20"/>
                <w:szCs w:val="20"/>
              </w:rPr>
              <w:lastRenderedPageBreak/>
              <w:t>64,2</w:t>
            </w:r>
          </w:p>
          <w:p w:rsidR="00692AD0" w:rsidRPr="00E57798" w:rsidRDefault="00692AD0" w:rsidP="004A66FD">
            <w:pPr>
              <w:jc w:val="center"/>
              <w:rPr>
                <w:rFonts w:ascii="PT Astra Serif" w:hAnsi="PT Astra Serif"/>
                <w:sz w:val="20"/>
                <w:szCs w:val="20"/>
              </w:rPr>
            </w:pPr>
            <w:r>
              <w:rPr>
                <w:rFonts w:ascii="PT Astra Serif" w:hAnsi="PT Astra Serif"/>
                <w:sz w:val="20"/>
                <w:szCs w:val="20"/>
              </w:rPr>
              <w:lastRenderedPageBreak/>
              <w:t>20,0</w:t>
            </w:r>
          </w:p>
        </w:tc>
        <w:tc>
          <w:tcPr>
            <w:tcW w:w="851" w:type="dxa"/>
            <w:shd w:val="clear" w:color="auto" w:fill="auto"/>
            <w:tcMar>
              <w:left w:w="57" w:type="dxa"/>
              <w:right w:w="57" w:type="dxa"/>
            </w:tcMar>
          </w:tcPr>
          <w:p w:rsidR="00692AD0" w:rsidRDefault="00692AD0" w:rsidP="004A66FD">
            <w:pPr>
              <w:jc w:val="center"/>
              <w:rPr>
                <w:rFonts w:ascii="PT Astra Serif" w:hAnsi="PT Astra Serif"/>
                <w:sz w:val="20"/>
                <w:szCs w:val="20"/>
              </w:rPr>
            </w:pPr>
            <w:r>
              <w:rPr>
                <w:rFonts w:ascii="PT Astra Serif" w:hAnsi="PT Astra Serif"/>
                <w:sz w:val="20"/>
                <w:szCs w:val="20"/>
              </w:rPr>
              <w:lastRenderedPageBreak/>
              <w:t>Россия</w:t>
            </w:r>
          </w:p>
          <w:p w:rsidR="00692AD0" w:rsidRPr="00E57798" w:rsidRDefault="00692AD0" w:rsidP="004A66FD">
            <w:pPr>
              <w:jc w:val="center"/>
              <w:rPr>
                <w:rFonts w:ascii="PT Astra Serif" w:hAnsi="PT Astra Serif"/>
                <w:sz w:val="20"/>
                <w:szCs w:val="20"/>
              </w:rPr>
            </w:pPr>
            <w:r>
              <w:rPr>
                <w:rFonts w:ascii="PT Astra Serif" w:hAnsi="PT Astra Serif"/>
                <w:sz w:val="20"/>
                <w:szCs w:val="20"/>
              </w:rPr>
              <w:lastRenderedPageBreak/>
              <w:t>Россия</w:t>
            </w:r>
          </w:p>
        </w:tc>
        <w:tc>
          <w:tcPr>
            <w:tcW w:w="1559" w:type="dxa"/>
            <w:tcMar>
              <w:left w:w="57" w:type="dxa"/>
              <w:right w:w="57" w:type="dxa"/>
            </w:tcMar>
          </w:tcPr>
          <w:p w:rsidR="00692AD0" w:rsidRPr="00E57798" w:rsidRDefault="00692AD0" w:rsidP="00DA4B4B">
            <w:pPr>
              <w:rPr>
                <w:rFonts w:ascii="PT Astra Serif" w:hAnsi="PT Astra Serif"/>
                <w:sz w:val="20"/>
                <w:szCs w:val="20"/>
              </w:rPr>
            </w:pPr>
            <w:r>
              <w:rPr>
                <w:rFonts w:ascii="PT Astra Serif" w:hAnsi="PT Astra Serif"/>
                <w:sz w:val="20"/>
                <w:szCs w:val="20"/>
              </w:rPr>
              <w:lastRenderedPageBreak/>
              <w:t>Легковой авт</w:t>
            </w:r>
            <w:r>
              <w:rPr>
                <w:rFonts w:ascii="PT Astra Serif" w:hAnsi="PT Astra Serif"/>
                <w:sz w:val="20"/>
                <w:szCs w:val="20"/>
              </w:rPr>
              <w:t>о</w:t>
            </w:r>
            <w:r>
              <w:rPr>
                <w:rFonts w:ascii="PT Astra Serif" w:hAnsi="PT Astra Serif"/>
                <w:sz w:val="20"/>
                <w:szCs w:val="20"/>
              </w:rPr>
              <w:t xml:space="preserve">мобиль: </w:t>
            </w:r>
            <w:r>
              <w:rPr>
                <w:rFonts w:ascii="PT Astra Serif" w:hAnsi="PT Astra Serif"/>
                <w:sz w:val="20"/>
                <w:szCs w:val="20"/>
              </w:rPr>
              <w:lastRenderedPageBreak/>
              <w:t>РЕНО САНДЕРО</w:t>
            </w:r>
          </w:p>
        </w:tc>
        <w:tc>
          <w:tcPr>
            <w:tcW w:w="1276" w:type="dxa"/>
            <w:tcMar>
              <w:left w:w="57" w:type="dxa"/>
              <w:right w:w="57" w:type="dxa"/>
            </w:tcMar>
          </w:tcPr>
          <w:p w:rsidR="00692AD0" w:rsidRPr="00E57798" w:rsidRDefault="00692AD0" w:rsidP="00C14F22">
            <w:pPr>
              <w:jc w:val="center"/>
              <w:rPr>
                <w:rFonts w:ascii="PT Astra Serif" w:hAnsi="PT Astra Serif"/>
                <w:sz w:val="20"/>
                <w:szCs w:val="20"/>
              </w:rPr>
            </w:pPr>
            <w:r>
              <w:rPr>
                <w:rFonts w:ascii="PT Astra Serif" w:hAnsi="PT Astra Serif"/>
                <w:sz w:val="20"/>
                <w:szCs w:val="20"/>
              </w:rPr>
              <w:lastRenderedPageBreak/>
              <w:t>2041235,30</w:t>
            </w:r>
          </w:p>
        </w:tc>
        <w:tc>
          <w:tcPr>
            <w:tcW w:w="1442" w:type="dxa"/>
            <w:tcMar>
              <w:left w:w="57" w:type="dxa"/>
              <w:right w:w="57" w:type="dxa"/>
            </w:tcMar>
          </w:tcPr>
          <w:p w:rsidR="00692AD0" w:rsidRPr="00E57798" w:rsidRDefault="00692AD0" w:rsidP="00C14F22">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E57798"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Супруга</w:t>
            </w:r>
          </w:p>
        </w:tc>
        <w:tc>
          <w:tcPr>
            <w:tcW w:w="2138" w:type="dxa"/>
            <w:tcMar>
              <w:left w:w="57" w:type="dxa"/>
              <w:right w:w="57" w:type="dxa"/>
            </w:tcMar>
          </w:tcPr>
          <w:p w:rsidR="00692AD0" w:rsidRDefault="00692AD0" w:rsidP="00A87153">
            <w:pPr>
              <w:rPr>
                <w:rFonts w:ascii="PT Astra Serif" w:hAnsi="PT Astra Serif"/>
                <w:sz w:val="20"/>
                <w:szCs w:val="20"/>
              </w:rPr>
            </w:pPr>
            <w:r>
              <w:rPr>
                <w:rFonts w:ascii="PT Astra Serif" w:hAnsi="PT Astra Serif"/>
                <w:sz w:val="20"/>
                <w:szCs w:val="20"/>
              </w:rPr>
              <w:t>1. Квартира</w:t>
            </w:r>
          </w:p>
          <w:p w:rsidR="00692AD0" w:rsidRDefault="00692AD0" w:rsidP="00A87153">
            <w:pPr>
              <w:rPr>
                <w:rFonts w:ascii="PT Astra Serif" w:hAnsi="PT Astra Serif"/>
                <w:sz w:val="20"/>
                <w:szCs w:val="20"/>
              </w:rPr>
            </w:pPr>
            <w:r>
              <w:rPr>
                <w:rFonts w:ascii="PT Astra Serif" w:hAnsi="PT Astra Serif"/>
                <w:sz w:val="20"/>
                <w:szCs w:val="20"/>
              </w:rPr>
              <w:t>2. Гаражный бокс</w:t>
            </w:r>
          </w:p>
        </w:tc>
        <w:tc>
          <w:tcPr>
            <w:tcW w:w="2036" w:type="dxa"/>
            <w:tcMar>
              <w:left w:w="57" w:type="dxa"/>
              <w:right w:w="57" w:type="dxa"/>
            </w:tcMar>
          </w:tcPr>
          <w:p w:rsidR="00692AD0" w:rsidRDefault="00692AD0" w:rsidP="00667BE1">
            <w:pPr>
              <w:jc w:val="center"/>
              <w:rPr>
                <w:rFonts w:ascii="PT Astra Serif" w:hAnsi="PT Astra Serif"/>
                <w:sz w:val="20"/>
                <w:szCs w:val="20"/>
              </w:rPr>
            </w:pPr>
            <w:r>
              <w:rPr>
                <w:rFonts w:ascii="PT Astra Serif" w:hAnsi="PT Astra Serif"/>
                <w:sz w:val="20"/>
                <w:szCs w:val="20"/>
              </w:rPr>
              <w:t>Индивидуальная</w:t>
            </w:r>
          </w:p>
          <w:p w:rsidR="00692AD0" w:rsidRDefault="00692AD0" w:rsidP="00667BE1">
            <w:pPr>
              <w:jc w:val="center"/>
              <w:rPr>
                <w:rFonts w:ascii="PT Astra Serif" w:hAnsi="PT Astra Serif"/>
                <w:sz w:val="20"/>
                <w:szCs w:val="20"/>
              </w:rPr>
            </w:pPr>
            <w:r>
              <w:rPr>
                <w:rFonts w:ascii="PT Astra Serif" w:hAnsi="PT Astra Serif"/>
                <w:sz w:val="20"/>
                <w:szCs w:val="20"/>
              </w:rPr>
              <w:t>Индивидуальная</w:t>
            </w:r>
          </w:p>
        </w:tc>
        <w:tc>
          <w:tcPr>
            <w:tcW w:w="992"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64,2</w:t>
            </w:r>
          </w:p>
          <w:p w:rsidR="00692AD0" w:rsidRDefault="00692AD0" w:rsidP="007D0B09">
            <w:pPr>
              <w:jc w:val="center"/>
              <w:rPr>
                <w:rFonts w:ascii="PT Astra Serif" w:hAnsi="PT Astra Serif"/>
                <w:sz w:val="20"/>
                <w:szCs w:val="20"/>
              </w:rPr>
            </w:pPr>
            <w:r>
              <w:rPr>
                <w:rFonts w:ascii="PT Astra Serif" w:hAnsi="PT Astra Serif"/>
                <w:sz w:val="20"/>
                <w:szCs w:val="20"/>
              </w:rPr>
              <w:t>20,0</w:t>
            </w:r>
          </w:p>
        </w:tc>
        <w:tc>
          <w:tcPr>
            <w:tcW w:w="850"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Россия</w:t>
            </w:r>
          </w:p>
          <w:p w:rsidR="00692AD0" w:rsidRDefault="00692AD0" w:rsidP="007D0B09">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Pr="00A87153" w:rsidRDefault="00692AD0" w:rsidP="00A87153">
            <w:pPr>
              <w:rPr>
                <w:rFonts w:ascii="PT Astra Serif" w:hAnsi="PT Astra Serif"/>
                <w:sz w:val="20"/>
                <w:szCs w:val="20"/>
              </w:rPr>
            </w:pPr>
            <w:r>
              <w:rPr>
                <w:rFonts w:ascii="PT Astra Serif" w:hAnsi="PT Astra Serif"/>
                <w:sz w:val="20"/>
                <w:szCs w:val="20"/>
              </w:rPr>
              <w:t>Не имеет</w:t>
            </w:r>
          </w:p>
        </w:tc>
        <w:tc>
          <w:tcPr>
            <w:tcW w:w="992" w:type="dxa"/>
            <w:shd w:val="clear" w:color="auto" w:fill="auto"/>
            <w:tcMar>
              <w:left w:w="57" w:type="dxa"/>
              <w:right w:w="57" w:type="dxa"/>
            </w:tcMar>
          </w:tcPr>
          <w:p w:rsidR="00692AD0" w:rsidRDefault="00692AD0" w:rsidP="004A66FD">
            <w:pPr>
              <w:jc w:val="center"/>
              <w:rPr>
                <w:rFonts w:ascii="PT Astra Serif" w:hAnsi="PT Astra Serif"/>
                <w:sz w:val="20"/>
                <w:szCs w:val="20"/>
              </w:rPr>
            </w:pPr>
            <w:r>
              <w:rPr>
                <w:rFonts w:ascii="PT Astra Serif" w:hAnsi="PT Astra Serif"/>
                <w:sz w:val="20"/>
                <w:szCs w:val="20"/>
              </w:rPr>
              <w:t>-</w:t>
            </w:r>
          </w:p>
        </w:tc>
        <w:tc>
          <w:tcPr>
            <w:tcW w:w="851" w:type="dxa"/>
            <w:shd w:val="clear" w:color="auto" w:fill="auto"/>
            <w:tcMar>
              <w:left w:w="57" w:type="dxa"/>
              <w:right w:w="57" w:type="dxa"/>
            </w:tcMar>
          </w:tcPr>
          <w:p w:rsidR="00692AD0" w:rsidRDefault="00692AD0" w:rsidP="004A66FD">
            <w:pPr>
              <w:jc w:val="center"/>
              <w:rPr>
                <w:rFonts w:ascii="PT Astra Serif" w:hAnsi="PT Astra Serif"/>
                <w:sz w:val="20"/>
                <w:szCs w:val="20"/>
              </w:rPr>
            </w:pPr>
            <w:r>
              <w:rPr>
                <w:rFonts w:ascii="PT Astra Serif" w:hAnsi="PT Astra Serif"/>
                <w:sz w:val="20"/>
                <w:szCs w:val="20"/>
              </w:rPr>
              <w:t>-</w:t>
            </w:r>
          </w:p>
        </w:tc>
        <w:tc>
          <w:tcPr>
            <w:tcW w:w="1559" w:type="dxa"/>
            <w:tcMar>
              <w:left w:w="57" w:type="dxa"/>
              <w:right w:w="57" w:type="dxa"/>
            </w:tcMar>
          </w:tcPr>
          <w:p w:rsidR="00692AD0" w:rsidRDefault="00692AD0" w:rsidP="00DA4B4B">
            <w:pPr>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126553,72</w:t>
            </w:r>
          </w:p>
        </w:tc>
        <w:tc>
          <w:tcPr>
            <w:tcW w:w="1442"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E57798"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A87153">
            <w:pPr>
              <w:jc w:val="center"/>
              <w:rPr>
                <w:rFonts w:ascii="PT Astra Serif" w:hAnsi="PT Astra Serif"/>
                <w:sz w:val="20"/>
                <w:szCs w:val="20"/>
              </w:rPr>
            </w:pPr>
            <w:r>
              <w:rPr>
                <w:rFonts w:ascii="PT Astra Serif" w:hAnsi="PT Astra Serif"/>
                <w:sz w:val="20"/>
                <w:szCs w:val="20"/>
              </w:rPr>
              <w:t xml:space="preserve">Грачёва А.Ю., </w:t>
            </w:r>
            <w:r>
              <w:rPr>
                <w:rFonts w:ascii="PT Astra Serif" w:hAnsi="PT Astra Serif"/>
                <w:sz w:val="20"/>
                <w:szCs w:val="20"/>
              </w:rPr>
              <w:br/>
              <w:t>консультант отдела с</w:t>
            </w:r>
            <w:r>
              <w:rPr>
                <w:rFonts w:ascii="PT Astra Serif" w:hAnsi="PT Astra Serif"/>
                <w:sz w:val="20"/>
                <w:szCs w:val="20"/>
              </w:rPr>
              <w:t>у</w:t>
            </w:r>
            <w:r>
              <w:rPr>
                <w:rFonts w:ascii="PT Astra Serif" w:hAnsi="PT Astra Serif"/>
                <w:sz w:val="20"/>
                <w:szCs w:val="20"/>
              </w:rPr>
              <w:t>дебной практики Пр</w:t>
            </w:r>
            <w:r>
              <w:rPr>
                <w:rFonts w:ascii="PT Astra Serif" w:hAnsi="PT Astra Serif"/>
                <w:sz w:val="20"/>
                <w:szCs w:val="20"/>
              </w:rPr>
              <w:t>а</w:t>
            </w:r>
            <w:r>
              <w:rPr>
                <w:rFonts w:ascii="PT Astra Serif" w:hAnsi="PT Astra Serif"/>
                <w:sz w:val="20"/>
                <w:szCs w:val="20"/>
              </w:rPr>
              <w:t>вового управления</w:t>
            </w:r>
          </w:p>
        </w:tc>
        <w:tc>
          <w:tcPr>
            <w:tcW w:w="2138" w:type="dxa"/>
            <w:tcMar>
              <w:left w:w="57" w:type="dxa"/>
              <w:right w:w="57" w:type="dxa"/>
            </w:tcMar>
          </w:tcPr>
          <w:p w:rsidR="00692AD0" w:rsidRDefault="00692AD0" w:rsidP="00A87153">
            <w:pPr>
              <w:rPr>
                <w:rFonts w:ascii="PT Astra Serif" w:hAnsi="PT Astra Serif"/>
                <w:sz w:val="20"/>
                <w:szCs w:val="20"/>
              </w:rPr>
            </w:pPr>
            <w:r>
              <w:rPr>
                <w:rFonts w:ascii="PT Astra Serif" w:hAnsi="PT Astra Serif"/>
                <w:sz w:val="20"/>
                <w:szCs w:val="20"/>
              </w:rPr>
              <w:t>Не имеет</w:t>
            </w:r>
          </w:p>
        </w:tc>
        <w:tc>
          <w:tcPr>
            <w:tcW w:w="2036" w:type="dxa"/>
            <w:tcMar>
              <w:left w:w="57" w:type="dxa"/>
              <w:right w:w="57" w:type="dxa"/>
            </w:tcMar>
          </w:tcPr>
          <w:p w:rsidR="00692AD0" w:rsidRDefault="00692AD0" w:rsidP="00667BE1">
            <w:pPr>
              <w:jc w:val="center"/>
              <w:rPr>
                <w:rFonts w:ascii="PT Astra Serif" w:hAnsi="PT Astra Serif"/>
                <w:sz w:val="20"/>
                <w:szCs w:val="20"/>
              </w:rPr>
            </w:pPr>
            <w:r>
              <w:rPr>
                <w:rFonts w:ascii="PT Astra Serif" w:hAnsi="PT Astra Serif"/>
                <w:sz w:val="20"/>
                <w:szCs w:val="20"/>
              </w:rPr>
              <w:t>-</w:t>
            </w:r>
          </w:p>
        </w:tc>
        <w:tc>
          <w:tcPr>
            <w:tcW w:w="992"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w:t>
            </w:r>
          </w:p>
        </w:tc>
        <w:tc>
          <w:tcPr>
            <w:tcW w:w="850"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w:t>
            </w:r>
          </w:p>
        </w:tc>
        <w:tc>
          <w:tcPr>
            <w:tcW w:w="1418" w:type="dxa"/>
            <w:shd w:val="clear" w:color="auto" w:fill="auto"/>
            <w:tcMar>
              <w:left w:w="57" w:type="dxa"/>
              <w:right w:w="57" w:type="dxa"/>
            </w:tcMar>
          </w:tcPr>
          <w:p w:rsidR="00692AD0" w:rsidRDefault="00692AD0" w:rsidP="00A87153">
            <w:pPr>
              <w:rPr>
                <w:rFonts w:ascii="PT Astra Serif" w:hAnsi="PT Astra Serif"/>
                <w:sz w:val="20"/>
                <w:szCs w:val="20"/>
              </w:rPr>
            </w:pPr>
            <w:r>
              <w:rPr>
                <w:rFonts w:ascii="PT Astra Serif" w:hAnsi="PT Astra Serif"/>
                <w:sz w:val="20"/>
                <w:szCs w:val="20"/>
              </w:rPr>
              <w:t>Квартира</w:t>
            </w:r>
          </w:p>
        </w:tc>
        <w:tc>
          <w:tcPr>
            <w:tcW w:w="992" w:type="dxa"/>
            <w:shd w:val="clear" w:color="auto" w:fill="auto"/>
            <w:tcMar>
              <w:left w:w="57" w:type="dxa"/>
              <w:right w:w="57" w:type="dxa"/>
            </w:tcMar>
          </w:tcPr>
          <w:p w:rsidR="00692AD0" w:rsidRDefault="00692AD0" w:rsidP="004A66FD">
            <w:pPr>
              <w:jc w:val="center"/>
              <w:rPr>
                <w:rFonts w:ascii="PT Astra Serif" w:hAnsi="PT Astra Serif"/>
                <w:sz w:val="20"/>
                <w:szCs w:val="20"/>
              </w:rPr>
            </w:pPr>
            <w:r>
              <w:rPr>
                <w:rFonts w:ascii="PT Astra Serif" w:hAnsi="PT Astra Serif"/>
                <w:sz w:val="20"/>
                <w:szCs w:val="20"/>
              </w:rPr>
              <w:t>51,8</w:t>
            </w:r>
          </w:p>
        </w:tc>
        <w:tc>
          <w:tcPr>
            <w:tcW w:w="851" w:type="dxa"/>
            <w:shd w:val="clear" w:color="auto" w:fill="auto"/>
            <w:tcMar>
              <w:left w:w="57" w:type="dxa"/>
              <w:right w:w="57" w:type="dxa"/>
            </w:tcMar>
          </w:tcPr>
          <w:p w:rsidR="00692AD0" w:rsidRDefault="00692AD0" w:rsidP="004A66FD">
            <w:pPr>
              <w:jc w:val="cente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Default="00692AD0" w:rsidP="00DA4B4B">
            <w:pPr>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300836,63</w:t>
            </w:r>
          </w:p>
        </w:tc>
        <w:tc>
          <w:tcPr>
            <w:tcW w:w="1442"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A87153"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A87153" w:rsidRDefault="00692AD0" w:rsidP="006A3F83">
            <w:pPr>
              <w:jc w:val="center"/>
              <w:rPr>
                <w:rFonts w:ascii="PT Astra Serif" w:hAnsi="PT Astra Serif"/>
                <w:sz w:val="20"/>
                <w:szCs w:val="20"/>
              </w:rPr>
            </w:pPr>
            <w:r w:rsidRPr="00A87153">
              <w:rPr>
                <w:rFonts w:ascii="PT Astra Serif" w:hAnsi="PT Astra Serif"/>
                <w:sz w:val="20"/>
                <w:szCs w:val="20"/>
              </w:rPr>
              <w:t>Грачева Т.В.,</w:t>
            </w:r>
          </w:p>
          <w:p w:rsidR="00692AD0" w:rsidRPr="00A87153" w:rsidRDefault="00692AD0" w:rsidP="006A3F83">
            <w:pPr>
              <w:jc w:val="center"/>
              <w:rPr>
                <w:rFonts w:ascii="PT Astra Serif" w:hAnsi="PT Astra Serif"/>
                <w:sz w:val="20"/>
                <w:szCs w:val="20"/>
              </w:rPr>
            </w:pPr>
            <w:r w:rsidRPr="00A87153">
              <w:rPr>
                <w:rFonts w:ascii="PT Astra Serif" w:hAnsi="PT Astra Serif"/>
                <w:sz w:val="20"/>
                <w:szCs w:val="20"/>
              </w:rPr>
              <w:t>консультант отдела контроля  в сфере бл</w:t>
            </w:r>
            <w:r w:rsidRPr="00A87153">
              <w:rPr>
                <w:rFonts w:ascii="PT Astra Serif" w:hAnsi="PT Astra Serif"/>
                <w:sz w:val="20"/>
                <w:szCs w:val="20"/>
              </w:rPr>
              <w:t>а</w:t>
            </w:r>
            <w:r w:rsidRPr="00A87153">
              <w:rPr>
                <w:rFonts w:ascii="PT Astra Serif" w:hAnsi="PT Astra Serif"/>
                <w:sz w:val="20"/>
                <w:szCs w:val="20"/>
              </w:rPr>
              <w:t>гоустройства и обесп</w:t>
            </w:r>
            <w:r w:rsidRPr="00A87153">
              <w:rPr>
                <w:rFonts w:ascii="PT Astra Serif" w:hAnsi="PT Astra Serif"/>
                <w:sz w:val="20"/>
                <w:szCs w:val="20"/>
              </w:rPr>
              <w:t>е</w:t>
            </w:r>
            <w:r w:rsidRPr="00A87153">
              <w:rPr>
                <w:rFonts w:ascii="PT Astra Serif" w:hAnsi="PT Astra Serif"/>
                <w:sz w:val="20"/>
                <w:szCs w:val="20"/>
              </w:rPr>
              <w:t>чения сохранности а</w:t>
            </w:r>
            <w:r w:rsidRPr="00A87153">
              <w:rPr>
                <w:rFonts w:ascii="PT Astra Serif" w:hAnsi="PT Astra Serif"/>
                <w:sz w:val="20"/>
                <w:szCs w:val="20"/>
              </w:rPr>
              <w:t>в</w:t>
            </w:r>
            <w:r w:rsidRPr="00A87153">
              <w:rPr>
                <w:rFonts w:ascii="PT Astra Serif" w:hAnsi="PT Astra Serif"/>
                <w:sz w:val="20"/>
                <w:szCs w:val="20"/>
              </w:rPr>
              <w:t>томобильных дорог управления админис</w:t>
            </w:r>
            <w:r w:rsidRPr="00A87153">
              <w:rPr>
                <w:rFonts w:ascii="PT Astra Serif" w:hAnsi="PT Astra Serif"/>
                <w:sz w:val="20"/>
                <w:szCs w:val="20"/>
              </w:rPr>
              <w:t>т</w:t>
            </w:r>
            <w:r w:rsidRPr="00A87153">
              <w:rPr>
                <w:rFonts w:ascii="PT Astra Serif" w:hAnsi="PT Astra Serif"/>
                <w:sz w:val="20"/>
                <w:szCs w:val="20"/>
              </w:rPr>
              <w:t>ративно-технического контроля</w:t>
            </w:r>
          </w:p>
        </w:tc>
        <w:tc>
          <w:tcPr>
            <w:tcW w:w="2138" w:type="dxa"/>
            <w:tcMar>
              <w:left w:w="57" w:type="dxa"/>
              <w:right w:w="57" w:type="dxa"/>
            </w:tcMar>
          </w:tcPr>
          <w:p w:rsidR="00692AD0" w:rsidRPr="00A87153" w:rsidRDefault="00692AD0" w:rsidP="00A87153">
            <w:pPr>
              <w:rPr>
                <w:rFonts w:ascii="PT Astra Serif" w:hAnsi="PT Astra Serif"/>
                <w:sz w:val="20"/>
                <w:szCs w:val="20"/>
              </w:rPr>
            </w:pPr>
            <w:r w:rsidRPr="00A87153">
              <w:rPr>
                <w:rFonts w:ascii="PT Astra Serif" w:hAnsi="PT Astra Serif"/>
                <w:sz w:val="20"/>
                <w:szCs w:val="20"/>
              </w:rPr>
              <w:t>Квартира</w:t>
            </w:r>
          </w:p>
        </w:tc>
        <w:tc>
          <w:tcPr>
            <w:tcW w:w="2036" w:type="dxa"/>
            <w:tcMar>
              <w:left w:w="57" w:type="dxa"/>
              <w:right w:w="57" w:type="dxa"/>
            </w:tcMar>
          </w:tcPr>
          <w:p w:rsidR="00692AD0" w:rsidRPr="00A87153" w:rsidRDefault="00692AD0" w:rsidP="00A87153">
            <w:pPr>
              <w:rPr>
                <w:rFonts w:ascii="PT Astra Serif" w:hAnsi="PT Astra Serif"/>
                <w:sz w:val="20"/>
                <w:szCs w:val="20"/>
              </w:rPr>
            </w:pPr>
            <w:r w:rsidRPr="00A87153">
              <w:rPr>
                <w:rFonts w:ascii="PT Astra Serif" w:hAnsi="PT Astra Serif"/>
                <w:sz w:val="20"/>
                <w:szCs w:val="20"/>
              </w:rPr>
              <w:t>Общая долевая 1/2</w:t>
            </w:r>
          </w:p>
        </w:tc>
        <w:tc>
          <w:tcPr>
            <w:tcW w:w="992" w:type="dxa"/>
            <w:tcMar>
              <w:left w:w="57" w:type="dxa"/>
              <w:right w:w="57" w:type="dxa"/>
            </w:tcMar>
          </w:tcPr>
          <w:p w:rsidR="00692AD0" w:rsidRPr="00A87153" w:rsidRDefault="00692AD0" w:rsidP="00A87153">
            <w:pPr>
              <w:jc w:val="center"/>
              <w:rPr>
                <w:rFonts w:ascii="PT Astra Serif" w:hAnsi="PT Astra Serif"/>
                <w:sz w:val="20"/>
                <w:szCs w:val="20"/>
              </w:rPr>
            </w:pPr>
            <w:r w:rsidRPr="00A87153">
              <w:rPr>
                <w:rFonts w:ascii="PT Astra Serif" w:hAnsi="PT Astra Serif"/>
                <w:sz w:val="20"/>
                <w:szCs w:val="20"/>
              </w:rPr>
              <w:t>52,7</w:t>
            </w:r>
          </w:p>
        </w:tc>
        <w:tc>
          <w:tcPr>
            <w:tcW w:w="850" w:type="dxa"/>
            <w:tcMar>
              <w:left w:w="57" w:type="dxa"/>
              <w:right w:w="57" w:type="dxa"/>
            </w:tcMar>
          </w:tcPr>
          <w:p w:rsidR="00692AD0" w:rsidRPr="00A87153" w:rsidRDefault="00692AD0" w:rsidP="00A87153">
            <w:pPr>
              <w:jc w:val="center"/>
              <w:rPr>
                <w:rFonts w:ascii="PT Astra Serif" w:hAnsi="PT Astra Serif"/>
                <w:sz w:val="20"/>
                <w:szCs w:val="20"/>
              </w:rPr>
            </w:pPr>
            <w:r w:rsidRPr="00A87153">
              <w:rPr>
                <w:rFonts w:ascii="PT Astra Serif" w:hAnsi="PT Astra Serif"/>
                <w:sz w:val="20"/>
                <w:szCs w:val="20"/>
              </w:rPr>
              <w:t>Россия</w:t>
            </w:r>
          </w:p>
        </w:tc>
        <w:tc>
          <w:tcPr>
            <w:tcW w:w="1418" w:type="dxa"/>
            <w:shd w:val="clear" w:color="auto" w:fill="auto"/>
            <w:tcMar>
              <w:left w:w="57" w:type="dxa"/>
              <w:right w:w="57" w:type="dxa"/>
            </w:tcMar>
          </w:tcPr>
          <w:p w:rsidR="00692AD0" w:rsidRPr="00A87153" w:rsidRDefault="00692AD0" w:rsidP="006A3F83">
            <w:pPr>
              <w:rPr>
                <w:rFonts w:ascii="PT Astra Serif" w:hAnsi="PT Astra Serif"/>
                <w:sz w:val="20"/>
                <w:szCs w:val="20"/>
              </w:rPr>
            </w:pPr>
            <w:r w:rsidRPr="00A87153">
              <w:rPr>
                <w:rFonts w:ascii="PT Astra Serif" w:hAnsi="PT Astra Serif"/>
                <w:sz w:val="20"/>
                <w:szCs w:val="20"/>
              </w:rPr>
              <w:t>Не имеет</w:t>
            </w:r>
          </w:p>
        </w:tc>
        <w:tc>
          <w:tcPr>
            <w:tcW w:w="992" w:type="dxa"/>
            <w:shd w:val="clear" w:color="auto" w:fill="auto"/>
            <w:tcMar>
              <w:left w:w="57" w:type="dxa"/>
              <w:right w:w="57" w:type="dxa"/>
            </w:tcMar>
          </w:tcPr>
          <w:p w:rsidR="00692AD0" w:rsidRPr="00A87153" w:rsidRDefault="00692AD0" w:rsidP="004A66FD">
            <w:pPr>
              <w:jc w:val="center"/>
              <w:rPr>
                <w:rFonts w:ascii="PT Astra Serif" w:hAnsi="PT Astra Serif"/>
                <w:sz w:val="20"/>
                <w:szCs w:val="20"/>
              </w:rPr>
            </w:pPr>
            <w:r w:rsidRPr="00A87153">
              <w:rPr>
                <w:rFonts w:ascii="PT Astra Serif" w:hAnsi="PT Astra Serif"/>
                <w:sz w:val="20"/>
                <w:szCs w:val="20"/>
              </w:rPr>
              <w:t>-</w:t>
            </w:r>
          </w:p>
        </w:tc>
        <w:tc>
          <w:tcPr>
            <w:tcW w:w="851" w:type="dxa"/>
            <w:shd w:val="clear" w:color="auto" w:fill="auto"/>
            <w:tcMar>
              <w:left w:w="57" w:type="dxa"/>
              <w:right w:w="57" w:type="dxa"/>
            </w:tcMar>
          </w:tcPr>
          <w:p w:rsidR="00692AD0" w:rsidRPr="00A87153" w:rsidRDefault="00692AD0" w:rsidP="004A66FD">
            <w:pPr>
              <w:jc w:val="center"/>
              <w:rPr>
                <w:rFonts w:ascii="PT Astra Serif" w:hAnsi="PT Astra Serif"/>
                <w:sz w:val="20"/>
                <w:szCs w:val="20"/>
              </w:rPr>
            </w:pPr>
            <w:r w:rsidRPr="00A87153">
              <w:rPr>
                <w:rFonts w:ascii="PT Astra Serif" w:hAnsi="PT Astra Serif"/>
                <w:sz w:val="20"/>
                <w:szCs w:val="20"/>
              </w:rPr>
              <w:t>-</w:t>
            </w:r>
          </w:p>
        </w:tc>
        <w:tc>
          <w:tcPr>
            <w:tcW w:w="1559" w:type="dxa"/>
            <w:tcMar>
              <w:left w:w="57" w:type="dxa"/>
              <w:right w:w="57" w:type="dxa"/>
            </w:tcMar>
          </w:tcPr>
          <w:p w:rsidR="00692AD0" w:rsidRPr="00E27F45" w:rsidRDefault="00692AD0" w:rsidP="006A3F83">
            <w:pPr>
              <w:rPr>
                <w:rFonts w:ascii="PT Astra Serif" w:hAnsi="PT Astra Serif"/>
                <w:sz w:val="20"/>
                <w:szCs w:val="20"/>
                <w:highlight w:val="yellow"/>
              </w:rPr>
            </w:pPr>
            <w:r w:rsidRPr="00A87153">
              <w:rPr>
                <w:rFonts w:ascii="PT Astra Serif" w:hAnsi="PT Astra Serif"/>
                <w:sz w:val="20"/>
                <w:szCs w:val="20"/>
              </w:rPr>
              <w:t>Не имеет</w:t>
            </w:r>
          </w:p>
        </w:tc>
        <w:tc>
          <w:tcPr>
            <w:tcW w:w="1276" w:type="dxa"/>
            <w:tcMar>
              <w:left w:w="57" w:type="dxa"/>
              <w:right w:w="57" w:type="dxa"/>
            </w:tcMar>
          </w:tcPr>
          <w:p w:rsidR="00692AD0" w:rsidRPr="00A87153" w:rsidRDefault="00692AD0" w:rsidP="006A3F83">
            <w:pPr>
              <w:jc w:val="center"/>
              <w:rPr>
                <w:rFonts w:ascii="PT Astra Serif" w:hAnsi="PT Astra Serif"/>
                <w:sz w:val="20"/>
                <w:szCs w:val="20"/>
              </w:rPr>
            </w:pPr>
            <w:r w:rsidRPr="00A87153">
              <w:rPr>
                <w:rFonts w:ascii="PT Astra Serif" w:hAnsi="PT Astra Serif"/>
                <w:sz w:val="20"/>
                <w:szCs w:val="20"/>
              </w:rPr>
              <w:t>607951,43</w:t>
            </w:r>
          </w:p>
        </w:tc>
        <w:tc>
          <w:tcPr>
            <w:tcW w:w="1442" w:type="dxa"/>
            <w:tcMar>
              <w:left w:w="57" w:type="dxa"/>
              <w:right w:w="57" w:type="dxa"/>
            </w:tcMar>
          </w:tcPr>
          <w:p w:rsidR="00692AD0" w:rsidRPr="00A87153" w:rsidRDefault="00692AD0" w:rsidP="006A3F83">
            <w:pPr>
              <w:jc w:val="center"/>
              <w:rPr>
                <w:rFonts w:ascii="PT Astra Serif" w:hAnsi="PT Astra Serif"/>
                <w:sz w:val="20"/>
                <w:szCs w:val="20"/>
              </w:rPr>
            </w:pPr>
            <w:r w:rsidRPr="00A87153">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A87153"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A87153" w:rsidRDefault="00692AD0" w:rsidP="006A3F83">
            <w:pPr>
              <w:jc w:val="center"/>
              <w:rPr>
                <w:rFonts w:ascii="PT Astra Serif" w:hAnsi="PT Astra Serif"/>
                <w:sz w:val="20"/>
                <w:szCs w:val="20"/>
              </w:rPr>
            </w:pPr>
            <w:r w:rsidRPr="00A87153">
              <w:rPr>
                <w:rFonts w:ascii="PT Astra Serif" w:hAnsi="PT Astra Serif"/>
                <w:sz w:val="20"/>
                <w:szCs w:val="20"/>
              </w:rPr>
              <w:t>Несовершеннолетний ребёнок</w:t>
            </w:r>
          </w:p>
        </w:tc>
        <w:tc>
          <w:tcPr>
            <w:tcW w:w="2138" w:type="dxa"/>
            <w:tcMar>
              <w:left w:w="57" w:type="dxa"/>
              <w:right w:w="57" w:type="dxa"/>
            </w:tcMar>
          </w:tcPr>
          <w:p w:rsidR="00692AD0" w:rsidRPr="00E27F45" w:rsidRDefault="00692AD0" w:rsidP="006A3F83">
            <w:pPr>
              <w:rPr>
                <w:rFonts w:ascii="PT Astra Serif" w:hAnsi="PT Astra Serif"/>
                <w:sz w:val="20"/>
                <w:szCs w:val="20"/>
                <w:highlight w:val="yellow"/>
              </w:rPr>
            </w:pPr>
            <w:r w:rsidRPr="004A66FD">
              <w:rPr>
                <w:rFonts w:ascii="PT Astra Serif" w:hAnsi="PT Astra Serif"/>
                <w:sz w:val="20"/>
                <w:szCs w:val="20"/>
              </w:rPr>
              <w:t>Квартира</w:t>
            </w:r>
          </w:p>
        </w:tc>
        <w:tc>
          <w:tcPr>
            <w:tcW w:w="2036" w:type="dxa"/>
            <w:tcMar>
              <w:left w:w="57" w:type="dxa"/>
              <w:right w:w="57" w:type="dxa"/>
            </w:tcMar>
          </w:tcPr>
          <w:p w:rsidR="00692AD0" w:rsidRPr="00A87153" w:rsidRDefault="00692AD0" w:rsidP="00A87153">
            <w:pPr>
              <w:rPr>
                <w:rFonts w:ascii="PT Astra Serif" w:hAnsi="PT Astra Serif"/>
                <w:sz w:val="20"/>
                <w:szCs w:val="20"/>
              </w:rPr>
            </w:pPr>
            <w:r w:rsidRPr="00A87153">
              <w:rPr>
                <w:rFonts w:ascii="PT Astra Serif" w:hAnsi="PT Astra Serif"/>
                <w:sz w:val="20"/>
                <w:szCs w:val="20"/>
              </w:rPr>
              <w:t>Общая долевая 1/2</w:t>
            </w:r>
          </w:p>
        </w:tc>
        <w:tc>
          <w:tcPr>
            <w:tcW w:w="992" w:type="dxa"/>
            <w:tcMar>
              <w:left w:w="57" w:type="dxa"/>
              <w:right w:w="57" w:type="dxa"/>
            </w:tcMar>
          </w:tcPr>
          <w:p w:rsidR="00692AD0" w:rsidRPr="00A87153" w:rsidRDefault="00692AD0" w:rsidP="00A87153">
            <w:pPr>
              <w:jc w:val="center"/>
              <w:rPr>
                <w:rFonts w:ascii="PT Astra Serif" w:hAnsi="PT Astra Serif"/>
                <w:sz w:val="20"/>
                <w:szCs w:val="20"/>
              </w:rPr>
            </w:pPr>
            <w:r w:rsidRPr="00A87153">
              <w:rPr>
                <w:rFonts w:ascii="PT Astra Serif" w:hAnsi="PT Astra Serif"/>
                <w:sz w:val="20"/>
                <w:szCs w:val="20"/>
              </w:rPr>
              <w:t>52,7</w:t>
            </w:r>
          </w:p>
        </w:tc>
        <w:tc>
          <w:tcPr>
            <w:tcW w:w="850" w:type="dxa"/>
            <w:tcMar>
              <w:left w:w="57" w:type="dxa"/>
              <w:right w:w="57" w:type="dxa"/>
            </w:tcMar>
          </w:tcPr>
          <w:p w:rsidR="00692AD0" w:rsidRPr="00A87153" w:rsidRDefault="00692AD0" w:rsidP="00A87153">
            <w:pPr>
              <w:jc w:val="center"/>
              <w:rPr>
                <w:rFonts w:ascii="PT Astra Serif" w:hAnsi="PT Astra Serif"/>
                <w:sz w:val="20"/>
                <w:szCs w:val="20"/>
              </w:rPr>
            </w:pPr>
            <w:r w:rsidRPr="00A87153">
              <w:rPr>
                <w:rFonts w:ascii="PT Astra Serif" w:hAnsi="PT Astra Serif"/>
                <w:sz w:val="20"/>
                <w:szCs w:val="20"/>
              </w:rPr>
              <w:t>Россия</w:t>
            </w:r>
          </w:p>
        </w:tc>
        <w:tc>
          <w:tcPr>
            <w:tcW w:w="1418" w:type="dxa"/>
            <w:shd w:val="clear" w:color="auto" w:fill="auto"/>
            <w:tcMar>
              <w:left w:w="57" w:type="dxa"/>
              <w:right w:w="57" w:type="dxa"/>
            </w:tcMar>
          </w:tcPr>
          <w:p w:rsidR="00692AD0" w:rsidRPr="00D77749" w:rsidRDefault="00692AD0" w:rsidP="00A87153">
            <w:pPr>
              <w:rPr>
                <w:rFonts w:ascii="PT Astra Serif" w:hAnsi="PT Astra Serif"/>
                <w:sz w:val="20"/>
                <w:szCs w:val="20"/>
              </w:rPr>
            </w:pPr>
            <w:r w:rsidRPr="00D77749">
              <w:rPr>
                <w:rFonts w:ascii="PT Astra Serif" w:hAnsi="PT Astra Serif"/>
                <w:sz w:val="20"/>
                <w:szCs w:val="20"/>
              </w:rPr>
              <w:t>Не имеет</w:t>
            </w:r>
          </w:p>
        </w:tc>
        <w:tc>
          <w:tcPr>
            <w:tcW w:w="992" w:type="dxa"/>
            <w:shd w:val="clear" w:color="auto" w:fill="auto"/>
            <w:tcMar>
              <w:left w:w="57" w:type="dxa"/>
              <w:right w:w="57" w:type="dxa"/>
            </w:tcMar>
          </w:tcPr>
          <w:p w:rsidR="00692AD0" w:rsidRPr="00D77749" w:rsidRDefault="00692AD0" w:rsidP="00A87153">
            <w:pPr>
              <w:rPr>
                <w:rFonts w:ascii="PT Astra Serif" w:hAnsi="PT Astra Serif"/>
                <w:sz w:val="20"/>
                <w:szCs w:val="20"/>
              </w:rPr>
            </w:pPr>
            <w:r w:rsidRPr="00D77749">
              <w:rPr>
                <w:rFonts w:ascii="PT Astra Serif" w:hAnsi="PT Astra Serif"/>
                <w:sz w:val="20"/>
                <w:szCs w:val="20"/>
              </w:rPr>
              <w:t>-</w:t>
            </w:r>
          </w:p>
        </w:tc>
        <w:tc>
          <w:tcPr>
            <w:tcW w:w="851" w:type="dxa"/>
            <w:shd w:val="clear" w:color="auto" w:fill="auto"/>
            <w:tcMar>
              <w:left w:w="57" w:type="dxa"/>
              <w:right w:w="57" w:type="dxa"/>
            </w:tcMar>
          </w:tcPr>
          <w:p w:rsidR="00692AD0" w:rsidRPr="00D77749" w:rsidRDefault="00692AD0" w:rsidP="00BC7BCC">
            <w:pPr>
              <w:jc w:val="center"/>
              <w:rPr>
                <w:rFonts w:ascii="PT Astra Serif" w:hAnsi="PT Astra Serif"/>
                <w:sz w:val="20"/>
                <w:szCs w:val="20"/>
              </w:rPr>
            </w:pPr>
            <w:r w:rsidRPr="00D77749">
              <w:rPr>
                <w:rFonts w:ascii="PT Astra Serif" w:hAnsi="PT Astra Serif"/>
                <w:sz w:val="20"/>
                <w:szCs w:val="20"/>
              </w:rPr>
              <w:t>-</w:t>
            </w:r>
          </w:p>
        </w:tc>
        <w:tc>
          <w:tcPr>
            <w:tcW w:w="1559" w:type="dxa"/>
            <w:tcMar>
              <w:left w:w="57" w:type="dxa"/>
              <w:right w:w="57" w:type="dxa"/>
            </w:tcMar>
          </w:tcPr>
          <w:p w:rsidR="00692AD0" w:rsidRPr="00E27F45" w:rsidRDefault="00692AD0" w:rsidP="006A3F83">
            <w:pPr>
              <w:rPr>
                <w:rFonts w:ascii="PT Astra Serif" w:hAnsi="PT Astra Serif"/>
                <w:sz w:val="20"/>
                <w:szCs w:val="20"/>
                <w:highlight w:val="yellow"/>
              </w:rPr>
            </w:pPr>
            <w:r w:rsidRPr="00A87153">
              <w:rPr>
                <w:rFonts w:ascii="PT Astra Serif" w:hAnsi="PT Astra Serif"/>
                <w:sz w:val="20"/>
                <w:szCs w:val="20"/>
              </w:rPr>
              <w:t>Не имеет</w:t>
            </w:r>
          </w:p>
        </w:tc>
        <w:tc>
          <w:tcPr>
            <w:tcW w:w="1276" w:type="dxa"/>
            <w:tcMar>
              <w:left w:w="57" w:type="dxa"/>
              <w:right w:w="57" w:type="dxa"/>
            </w:tcMar>
          </w:tcPr>
          <w:p w:rsidR="00692AD0" w:rsidRPr="00A87153" w:rsidRDefault="00692AD0" w:rsidP="006A3F83">
            <w:pPr>
              <w:jc w:val="center"/>
              <w:rPr>
                <w:rFonts w:ascii="PT Astra Serif" w:hAnsi="PT Astra Serif"/>
                <w:sz w:val="20"/>
                <w:szCs w:val="20"/>
              </w:rPr>
            </w:pPr>
            <w:r w:rsidRPr="00A87153">
              <w:rPr>
                <w:rFonts w:ascii="PT Astra Serif" w:hAnsi="PT Astra Serif"/>
                <w:sz w:val="20"/>
                <w:szCs w:val="20"/>
              </w:rPr>
              <w:t>33731,69</w:t>
            </w:r>
          </w:p>
        </w:tc>
        <w:tc>
          <w:tcPr>
            <w:tcW w:w="1442" w:type="dxa"/>
            <w:tcMar>
              <w:left w:w="57" w:type="dxa"/>
              <w:right w:w="57" w:type="dxa"/>
            </w:tcMar>
          </w:tcPr>
          <w:p w:rsidR="00692AD0" w:rsidRPr="00A87153" w:rsidRDefault="00692AD0" w:rsidP="006A3F83">
            <w:pPr>
              <w:jc w:val="center"/>
              <w:rPr>
                <w:rFonts w:ascii="PT Astra Serif" w:hAnsi="PT Astra Serif"/>
                <w:sz w:val="20"/>
                <w:szCs w:val="20"/>
              </w:rPr>
            </w:pPr>
            <w:r w:rsidRPr="00A87153">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D7774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77749" w:rsidRDefault="00692AD0" w:rsidP="00D77749">
            <w:pPr>
              <w:jc w:val="center"/>
              <w:rPr>
                <w:rFonts w:ascii="PT Astra Serif" w:hAnsi="PT Astra Serif"/>
                <w:sz w:val="20"/>
                <w:szCs w:val="20"/>
              </w:rPr>
            </w:pPr>
            <w:r w:rsidRPr="00D77749">
              <w:rPr>
                <w:rFonts w:ascii="PT Astra Serif" w:hAnsi="PT Astra Serif"/>
                <w:sz w:val="20"/>
                <w:szCs w:val="20"/>
              </w:rPr>
              <w:t>Грицай</w:t>
            </w:r>
            <w:r>
              <w:rPr>
                <w:rFonts w:ascii="PT Astra Serif" w:hAnsi="PT Astra Serif"/>
                <w:sz w:val="20"/>
                <w:szCs w:val="20"/>
              </w:rPr>
              <w:t xml:space="preserve"> </w:t>
            </w:r>
            <w:r w:rsidRPr="00D77749">
              <w:rPr>
                <w:rFonts w:ascii="PT Astra Serif" w:hAnsi="PT Astra Serif"/>
                <w:sz w:val="20"/>
                <w:szCs w:val="20"/>
              </w:rPr>
              <w:t>Л.В.,</w:t>
            </w:r>
            <w:r>
              <w:rPr>
                <w:rFonts w:ascii="PT Astra Serif" w:hAnsi="PT Astra Serif"/>
                <w:sz w:val="20"/>
                <w:szCs w:val="20"/>
              </w:rPr>
              <w:br/>
            </w:r>
            <w:r w:rsidRPr="00D77749">
              <w:rPr>
                <w:rFonts w:ascii="PT Astra Serif" w:hAnsi="PT Astra Serif"/>
                <w:sz w:val="20"/>
                <w:szCs w:val="20"/>
              </w:rPr>
              <w:t>консультант управления по противодействию коррупции и иным пр</w:t>
            </w:r>
            <w:r w:rsidRPr="00D77749">
              <w:rPr>
                <w:rFonts w:ascii="PT Astra Serif" w:hAnsi="PT Astra Serif"/>
                <w:sz w:val="20"/>
                <w:szCs w:val="20"/>
              </w:rPr>
              <w:t>а</w:t>
            </w:r>
            <w:r w:rsidRPr="00D77749">
              <w:rPr>
                <w:rFonts w:ascii="PT Astra Serif" w:hAnsi="PT Astra Serif"/>
                <w:sz w:val="20"/>
                <w:szCs w:val="20"/>
              </w:rPr>
              <w:t>вонарушениям</w:t>
            </w:r>
          </w:p>
        </w:tc>
        <w:tc>
          <w:tcPr>
            <w:tcW w:w="2138" w:type="dxa"/>
            <w:tcMar>
              <w:left w:w="57" w:type="dxa"/>
              <w:right w:w="57" w:type="dxa"/>
            </w:tcMar>
          </w:tcPr>
          <w:p w:rsidR="00692AD0" w:rsidRPr="00D77749" w:rsidRDefault="00692AD0" w:rsidP="006A3F83">
            <w:pPr>
              <w:rPr>
                <w:rFonts w:ascii="PT Astra Serif" w:hAnsi="PT Astra Serif"/>
                <w:color w:val="000000"/>
                <w:sz w:val="20"/>
                <w:szCs w:val="20"/>
              </w:rPr>
            </w:pPr>
            <w:r w:rsidRPr="00D77749">
              <w:rPr>
                <w:rFonts w:ascii="PT Astra Serif" w:hAnsi="PT Astra Serif"/>
                <w:color w:val="000000"/>
                <w:sz w:val="20"/>
                <w:szCs w:val="20"/>
              </w:rPr>
              <w:t xml:space="preserve">Квартира </w:t>
            </w:r>
          </w:p>
        </w:tc>
        <w:tc>
          <w:tcPr>
            <w:tcW w:w="2036" w:type="dxa"/>
            <w:tcMar>
              <w:left w:w="57" w:type="dxa"/>
              <w:right w:w="57" w:type="dxa"/>
            </w:tcMar>
          </w:tcPr>
          <w:p w:rsidR="00692AD0" w:rsidRPr="00D77749" w:rsidRDefault="00692AD0" w:rsidP="006A3F83">
            <w:pPr>
              <w:rPr>
                <w:rFonts w:ascii="PT Astra Serif" w:hAnsi="PT Astra Serif"/>
                <w:color w:val="000000"/>
                <w:sz w:val="20"/>
                <w:szCs w:val="20"/>
              </w:rPr>
            </w:pPr>
            <w:r w:rsidRPr="00D77749">
              <w:rPr>
                <w:rFonts w:ascii="PT Astra Serif" w:hAnsi="PT Astra Serif"/>
                <w:color w:val="000000"/>
                <w:sz w:val="20"/>
                <w:szCs w:val="20"/>
              </w:rPr>
              <w:t>Общая долевая 1/2</w:t>
            </w:r>
          </w:p>
        </w:tc>
        <w:tc>
          <w:tcPr>
            <w:tcW w:w="992" w:type="dxa"/>
            <w:tcMar>
              <w:left w:w="57" w:type="dxa"/>
              <w:right w:w="57" w:type="dxa"/>
            </w:tcMar>
          </w:tcPr>
          <w:p w:rsidR="00692AD0" w:rsidRPr="00D77749" w:rsidRDefault="00692AD0" w:rsidP="007D0B09">
            <w:pPr>
              <w:jc w:val="center"/>
              <w:rPr>
                <w:rFonts w:ascii="PT Astra Serif" w:hAnsi="PT Astra Serif"/>
                <w:color w:val="000000"/>
                <w:sz w:val="20"/>
                <w:szCs w:val="20"/>
              </w:rPr>
            </w:pPr>
            <w:r w:rsidRPr="00D77749">
              <w:rPr>
                <w:rFonts w:ascii="PT Astra Serif" w:hAnsi="PT Astra Serif"/>
                <w:color w:val="000000"/>
                <w:sz w:val="20"/>
                <w:szCs w:val="20"/>
              </w:rPr>
              <w:t>35,7</w:t>
            </w:r>
          </w:p>
        </w:tc>
        <w:tc>
          <w:tcPr>
            <w:tcW w:w="850" w:type="dxa"/>
            <w:tcMar>
              <w:left w:w="57" w:type="dxa"/>
              <w:right w:w="57" w:type="dxa"/>
            </w:tcMar>
          </w:tcPr>
          <w:p w:rsidR="00692AD0" w:rsidRPr="00D77749" w:rsidRDefault="00692AD0" w:rsidP="007D0B09">
            <w:pPr>
              <w:jc w:val="center"/>
              <w:rPr>
                <w:rFonts w:ascii="PT Astra Serif" w:hAnsi="PT Astra Serif"/>
                <w:color w:val="000000"/>
                <w:sz w:val="20"/>
                <w:szCs w:val="20"/>
              </w:rPr>
            </w:pPr>
            <w:r w:rsidRPr="00D77749">
              <w:rPr>
                <w:rFonts w:ascii="PT Astra Serif" w:hAnsi="PT Astra Serif"/>
                <w:color w:val="000000"/>
                <w:sz w:val="20"/>
                <w:szCs w:val="20"/>
              </w:rPr>
              <w:t>Россия</w:t>
            </w:r>
          </w:p>
        </w:tc>
        <w:tc>
          <w:tcPr>
            <w:tcW w:w="1418" w:type="dxa"/>
            <w:shd w:val="clear" w:color="auto" w:fill="auto"/>
            <w:tcMar>
              <w:left w:w="57" w:type="dxa"/>
              <w:right w:w="57" w:type="dxa"/>
            </w:tcMar>
          </w:tcPr>
          <w:p w:rsidR="00692AD0" w:rsidRPr="00D77749" w:rsidRDefault="00692AD0" w:rsidP="006A3F83">
            <w:pPr>
              <w:rPr>
                <w:rFonts w:ascii="PT Astra Serif" w:hAnsi="PT Astra Serif"/>
                <w:color w:val="000000"/>
                <w:sz w:val="20"/>
                <w:szCs w:val="20"/>
              </w:rPr>
            </w:pPr>
            <w:r w:rsidRPr="00D77749">
              <w:rPr>
                <w:rFonts w:ascii="PT Astra Serif" w:hAnsi="PT Astra Serif"/>
                <w:sz w:val="20"/>
                <w:szCs w:val="20"/>
              </w:rPr>
              <w:t>Не имеет</w:t>
            </w:r>
          </w:p>
        </w:tc>
        <w:tc>
          <w:tcPr>
            <w:tcW w:w="992" w:type="dxa"/>
            <w:shd w:val="clear" w:color="auto" w:fill="auto"/>
            <w:tcMar>
              <w:left w:w="57" w:type="dxa"/>
              <w:right w:w="57" w:type="dxa"/>
            </w:tcMar>
          </w:tcPr>
          <w:p w:rsidR="00692AD0" w:rsidRPr="00D77749" w:rsidRDefault="00692AD0" w:rsidP="00667BE1">
            <w:pPr>
              <w:jc w:val="center"/>
              <w:rPr>
                <w:rFonts w:ascii="PT Astra Serif" w:hAnsi="PT Astra Serif"/>
                <w:color w:val="000000"/>
                <w:sz w:val="20"/>
                <w:szCs w:val="20"/>
              </w:rPr>
            </w:pPr>
            <w:r w:rsidRPr="00D77749">
              <w:rPr>
                <w:rFonts w:ascii="PT Astra Serif" w:hAnsi="PT Astra Serif"/>
                <w:color w:val="000000"/>
                <w:sz w:val="20"/>
                <w:szCs w:val="20"/>
              </w:rPr>
              <w:t>-</w:t>
            </w:r>
          </w:p>
        </w:tc>
        <w:tc>
          <w:tcPr>
            <w:tcW w:w="851" w:type="dxa"/>
            <w:shd w:val="clear" w:color="auto" w:fill="auto"/>
            <w:tcMar>
              <w:left w:w="57" w:type="dxa"/>
              <w:right w:w="57" w:type="dxa"/>
            </w:tcMar>
          </w:tcPr>
          <w:p w:rsidR="00692AD0" w:rsidRPr="00D77749" w:rsidRDefault="00692AD0" w:rsidP="00BC7BCC">
            <w:pPr>
              <w:jc w:val="center"/>
              <w:rPr>
                <w:rFonts w:ascii="PT Astra Serif" w:hAnsi="PT Astra Serif"/>
                <w:color w:val="000000"/>
                <w:sz w:val="20"/>
                <w:szCs w:val="20"/>
              </w:rPr>
            </w:pPr>
            <w:r w:rsidRPr="00D77749">
              <w:rPr>
                <w:rFonts w:ascii="PT Astra Serif" w:hAnsi="PT Astra Serif"/>
                <w:color w:val="000000"/>
                <w:sz w:val="20"/>
                <w:szCs w:val="20"/>
              </w:rPr>
              <w:t>-</w:t>
            </w:r>
          </w:p>
        </w:tc>
        <w:tc>
          <w:tcPr>
            <w:tcW w:w="1559" w:type="dxa"/>
            <w:tcMar>
              <w:left w:w="57" w:type="dxa"/>
              <w:right w:w="57" w:type="dxa"/>
            </w:tcMar>
          </w:tcPr>
          <w:p w:rsidR="00692AD0" w:rsidRPr="00E27F45" w:rsidRDefault="00692AD0" w:rsidP="006A3F83">
            <w:pPr>
              <w:rPr>
                <w:rFonts w:ascii="PT Astra Serif" w:hAnsi="PT Astra Serif"/>
                <w:color w:val="000000"/>
                <w:sz w:val="20"/>
                <w:szCs w:val="20"/>
                <w:highlight w:val="yellow"/>
              </w:rPr>
            </w:pPr>
            <w:r w:rsidRPr="00D77749">
              <w:rPr>
                <w:rFonts w:ascii="PT Astra Serif" w:hAnsi="PT Astra Serif"/>
                <w:sz w:val="20"/>
                <w:szCs w:val="20"/>
              </w:rPr>
              <w:t>Не имеет</w:t>
            </w:r>
          </w:p>
        </w:tc>
        <w:tc>
          <w:tcPr>
            <w:tcW w:w="1276" w:type="dxa"/>
            <w:tcMar>
              <w:left w:w="57" w:type="dxa"/>
              <w:right w:w="57" w:type="dxa"/>
            </w:tcMar>
          </w:tcPr>
          <w:p w:rsidR="00692AD0" w:rsidRPr="00D77749" w:rsidRDefault="00692AD0" w:rsidP="006A3F83">
            <w:pPr>
              <w:jc w:val="center"/>
              <w:rPr>
                <w:rFonts w:ascii="PT Astra Serif" w:hAnsi="PT Astra Serif"/>
                <w:color w:val="000000"/>
                <w:sz w:val="20"/>
                <w:szCs w:val="20"/>
              </w:rPr>
            </w:pPr>
            <w:r w:rsidRPr="00D77749">
              <w:rPr>
                <w:rFonts w:ascii="PT Astra Serif" w:hAnsi="PT Astra Serif"/>
                <w:color w:val="000000"/>
                <w:sz w:val="20"/>
                <w:szCs w:val="20"/>
              </w:rPr>
              <w:t>972060,57</w:t>
            </w:r>
          </w:p>
        </w:tc>
        <w:tc>
          <w:tcPr>
            <w:tcW w:w="1442" w:type="dxa"/>
            <w:tcMar>
              <w:left w:w="57" w:type="dxa"/>
              <w:right w:w="57" w:type="dxa"/>
            </w:tcMar>
          </w:tcPr>
          <w:p w:rsidR="00692AD0" w:rsidRPr="00D77749" w:rsidRDefault="00692AD0" w:rsidP="006A3F83">
            <w:pPr>
              <w:jc w:val="center"/>
              <w:rPr>
                <w:rFonts w:ascii="PT Astra Serif" w:hAnsi="PT Astra Serif"/>
                <w:color w:val="000000"/>
                <w:sz w:val="20"/>
                <w:szCs w:val="20"/>
              </w:rPr>
            </w:pPr>
            <w:r w:rsidRPr="00D77749">
              <w:rPr>
                <w:rFonts w:ascii="PT Astra Serif" w:hAnsi="PT Astra Serif"/>
                <w:color w:val="000000"/>
                <w:sz w:val="20"/>
                <w:szCs w:val="20"/>
              </w:rPr>
              <w:t>-</w:t>
            </w:r>
          </w:p>
        </w:tc>
      </w:tr>
      <w:tr w:rsidR="00692AD0" w:rsidRPr="00E27F45" w:rsidTr="006D2C56">
        <w:trPr>
          <w:trHeight w:val="20"/>
        </w:trPr>
        <w:tc>
          <w:tcPr>
            <w:tcW w:w="567" w:type="dxa"/>
            <w:tcMar>
              <w:left w:w="57" w:type="dxa"/>
              <w:right w:w="57" w:type="dxa"/>
            </w:tcMar>
          </w:tcPr>
          <w:p w:rsidR="00692AD0" w:rsidRPr="00D7774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77749" w:rsidRDefault="00692AD0" w:rsidP="00D77749">
            <w:pPr>
              <w:jc w:val="center"/>
              <w:rPr>
                <w:rFonts w:ascii="PT Astra Serif" w:hAnsi="PT Astra Serif"/>
                <w:sz w:val="20"/>
                <w:szCs w:val="20"/>
              </w:rPr>
            </w:pPr>
            <w:r w:rsidRPr="00D77749">
              <w:rPr>
                <w:rFonts w:ascii="PT Astra Serif" w:hAnsi="PT Astra Serif"/>
                <w:sz w:val="20"/>
                <w:szCs w:val="20"/>
              </w:rPr>
              <w:t>Громова Е.А.,</w:t>
            </w:r>
            <w:r>
              <w:rPr>
                <w:rFonts w:ascii="PT Astra Serif" w:hAnsi="PT Astra Serif"/>
                <w:sz w:val="20"/>
                <w:szCs w:val="20"/>
              </w:rPr>
              <w:br/>
            </w:r>
            <w:r w:rsidRPr="00D77749">
              <w:rPr>
                <w:rFonts w:ascii="PT Astra Serif" w:hAnsi="PT Astra Serif"/>
                <w:sz w:val="20"/>
                <w:szCs w:val="20"/>
              </w:rPr>
              <w:t xml:space="preserve">заместитель начальника управления - начальник отдела бюджетного учёта и отчётности управления </w:t>
            </w:r>
            <w:r w:rsidRPr="00D77749">
              <w:rPr>
                <w:rFonts w:ascii="PT Astra Serif" w:hAnsi="PT Astra Serif"/>
                <w:sz w:val="20"/>
                <w:szCs w:val="20"/>
              </w:rPr>
              <w:lastRenderedPageBreak/>
              <w:t>планиров</w:t>
            </w:r>
            <w:r w:rsidRPr="00D77749">
              <w:rPr>
                <w:rFonts w:ascii="PT Astra Serif" w:hAnsi="PT Astra Serif"/>
                <w:sz w:val="20"/>
                <w:szCs w:val="20"/>
              </w:rPr>
              <w:t>а</w:t>
            </w:r>
            <w:r w:rsidRPr="00D77749">
              <w:rPr>
                <w:rFonts w:ascii="PT Astra Serif" w:hAnsi="PT Astra Serif"/>
                <w:sz w:val="20"/>
                <w:szCs w:val="20"/>
              </w:rPr>
              <w:t>ния, бюджетного учёта и отчётности</w:t>
            </w:r>
          </w:p>
        </w:tc>
        <w:tc>
          <w:tcPr>
            <w:tcW w:w="2138" w:type="dxa"/>
            <w:tcMar>
              <w:left w:w="57" w:type="dxa"/>
              <w:right w:w="57" w:type="dxa"/>
            </w:tcMar>
          </w:tcPr>
          <w:p w:rsidR="00692AD0" w:rsidRPr="00D77749" w:rsidRDefault="00692AD0" w:rsidP="00C02C42">
            <w:pPr>
              <w:rPr>
                <w:rFonts w:ascii="PT Astra Serif" w:hAnsi="PT Astra Serif"/>
                <w:sz w:val="20"/>
                <w:szCs w:val="20"/>
              </w:rPr>
            </w:pPr>
            <w:r w:rsidRPr="00D77749">
              <w:rPr>
                <w:rFonts w:ascii="PT Astra Serif" w:hAnsi="PT Astra Serif"/>
                <w:sz w:val="20"/>
                <w:szCs w:val="20"/>
              </w:rPr>
              <w:lastRenderedPageBreak/>
              <w:t>Не имеет</w:t>
            </w:r>
          </w:p>
        </w:tc>
        <w:tc>
          <w:tcPr>
            <w:tcW w:w="2036" w:type="dxa"/>
            <w:tcMar>
              <w:left w:w="57" w:type="dxa"/>
              <w:right w:w="57" w:type="dxa"/>
            </w:tcMar>
          </w:tcPr>
          <w:p w:rsidR="00692AD0" w:rsidRPr="00D77749" w:rsidRDefault="00692AD0" w:rsidP="00667BE1">
            <w:pPr>
              <w:jc w:val="center"/>
              <w:rPr>
                <w:rFonts w:ascii="PT Astra Serif" w:hAnsi="PT Astra Serif"/>
                <w:sz w:val="20"/>
                <w:szCs w:val="20"/>
              </w:rPr>
            </w:pPr>
            <w:r w:rsidRPr="00D77749">
              <w:rPr>
                <w:rFonts w:ascii="PT Astra Serif" w:hAnsi="PT Astra Serif"/>
                <w:sz w:val="20"/>
                <w:szCs w:val="20"/>
              </w:rPr>
              <w:t>-</w:t>
            </w:r>
          </w:p>
        </w:tc>
        <w:tc>
          <w:tcPr>
            <w:tcW w:w="992" w:type="dxa"/>
            <w:tcMar>
              <w:left w:w="57" w:type="dxa"/>
              <w:right w:w="57" w:type="dxa"/>
            </w:tcMar>
          </w:tcPr>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w:t>
            </w:r>
          </w:p>
        </w:tc>
        <w:tc>
          <w:tcPr>
            <w:tcW w:w="850" w:type="dxa"/>
            <w:tcMar>
              <w:left w:w="57" w:type="dxa"/>
              <w:right w:w="57" w:type="dxa"/>
            </w:tcMar>
          </w:tcPr>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w:t>
            </w:r>
          </w:p>
        </w:tc>
        <w:tc>
          <w:tcPr>
            <w:tcW w:w="1418" w:type="dxa"/>
            <w:shd w:val="clear" w:color="auto" w:fill="auto"/>
            <w:tcMar>
              <w:left w:w="57" w:type="dxa"/>
              <w:right w:w="57" w:type="dxa"/>
            </w:tcMar>
          </w:tcPr>
          <w:p w:rsidR="00692AD0" w:rsidRPr="00D77749" w:rsidRDefault="00692AD0" w:rsidP="00D77749">
            <w:pPr>
              <w:rPr>
                <w:rFonts w:ascii="PT Astra Serif" w:hAnsi="PT Astra Serif"/>
                <w:sz w:val="20"/>
                <w:szCs w:val="20"/>
              </w:rPr>
            </w:pPr>
            <w:r w:rsidRPr="00D77749">
              <w:rPr>
                <w:rFonts w:ascii="PT Astra Serif" w:hAnsi="PT Astra Serif"/>
                <w:sz w:val="20"/>
                <w:szCs w:val="20"/>
              </w:rPr>
              <w:t>Квартира</w:t>
            </w:r>
          </w:p>
        </w:tc>
        <w:tc>
          <w:tcPr>
            <w:tcW w:w="992" w:type="dxa"/>
            <w:shd w:val="clear" w:color="auto" w:fill="auto"/>
            <w:tcMar>
              <w:left w:w="57" w:type="dxa"/>
              <w:right w:w="57" w:type="dxa"/>
            </w:tcMar>
          </w:tcPr>
          <w:p w:rsidR="00692AD0" w:rsidRPr="00D77749" w:rsidRDefault="00692AD0" w:rsidP="00BC7BCC">
            <w:pPr>
              <w:jc w:val="center"/>
              <w:rPr>
                <w:rFonts w:ascii="PT Astra Serif" w:hAnsi="PT Astra Serif"/>
                <w:sz w:val="20"/>
                <w:szCs w:val="20"/>
              </w:rPr>
            </w:pPr>
            <w:r w:rsidRPr="00D77749">
              <w:rPr>
                <w:rFonts w:ascii="PT Astra Serif" w:hAnsi="PT Astra Serif"/>
                <w:sz w:val="20"/>
                <w:szCs w:val="20"/>
              </w:rPr>
              <w:t>65,4</w:t>
            </w:r>
          </w:p>
        </w:tc>
        <w:tc>
          <w:tcPr>
            <w:tcW w:w="851" w:type="dxa"/>
            <w:shd w:val="clear" w:color="auto" w:fill="auto"/>
            <w:tcMar>
              <w:left w:w="57" w:type="dxa"/>
              <w:right w:w="57" w:type="dxa"/>
            </w:tcMar>
          </w:tcPr>
          <w:p w:rsidR="00692AD0" w:rsidRPr="00D77749" w:rsidRDefault="00692AD0" w:rsidP="00BC7BCC">
            <w:pPr>
              <w:jc w:val="center"/>
              <w:rPr>
                <w:rFonts w:ascii="PT Astra Serif" w:hAnsi="PT Astra Serif"/>
                <w:sz w:val="20"/>
                <w:szCs w:val="20"/>
              </w:rPr>
            </w:pPr>
            <w:r w:rsidRPr="00D77749">
              <w:rPr>
                <w:rFonts w:ascii="PT Astra Serif" w:hAnsi="PT Astra Serif"/>
                <w:sz w:val="20"/>
                <w:szCs w:val="20"/>
              </w:rPr>
              <w:t>Россия</w:t>
            </w:r>
          </w:p>
        </w:tc>
        <w:tc>
          <w:tcPr>
            <w:tcW w:w="1559" w:type="dxa"/>
            <w:tcMar>
              <w:left w:w="57" w:type="dxa"/>
              <w:right w:w="57" w:type="dxa"/>
            </w:tcMar>
          </w:tcPr>
          <w:p w:rsidR="00692AD0" w:rsidRPr="00E27F45" w:rsidRDefault="00692AD0" w:rsidP="00C02C42">
            <w:pPr>
              <w:rPr>
                <w:rFonts w:ascii="PT Astra Serif" w:hAnsi="PT Astra Serif"/>
                <w:sz w:val="20"/>
                <w:szCs w:val="20"/>
                <w:highlight w:val="yellow"/>
              </w:rPr>
            </w:pPr>
            <w:r w:rsidRPr="00D77749">
              <w:rPr>
                <w:rFonts w:ascii="PT Astra Serif" w:hAnsi="PT Astra Serif"/>
                <w:sz w:val="20"/>
                <w:szCs w:val="20"/>
              </w:rPr>
              <w:t>Не имеет</w:t>
            </w:r>
          </w:p>
        </w:tc>
        <w:tc>
          <w:tcPr>
            <w:tcW w:w="1276" w:type="dxa"/>
            <w:tcMar>
              <w:left w:w="57" w:type="dxa"/>
              <w:right w:w="57" w:type="dxa"/>
            </w:tcMar>
          </w:tcPr>
          <w:p w:rsidR="00692AD0" w:rsidRPr="00D77749" w:rsidRDefault="00692AD0" w:rsidP="00C02C42">
            <w:pPr>
              <w:jc w:val="center"/>
              <w:rPr>
                <w:rFonts w:ascii="PT Astra Serif" w:hAnsi="PT Astra Serif"/>
                <w:sz w:val="20"/>
                <w:szCs w:val="20"/>
              </w:rPr>
            </w:pPr>
            <w:r w:rsidRPr="00D77749">
              <w:rPr>
                <w:rFonts w:ascii="PT Astra Serif" w:hAnsi="PT Astra Serif"/>
                <w:sz w:val="20"/>
                <w:szCs w:val="20"/>
              </w:rPr>
              <w:t>895268,93</w:t>
            </w:r>
          </w:p>
        </w:tc>
        <w:tc>
          <w:tcPr>
            <w:tcW w:w="1442" w:type="dxa"/>
            <w:tcMar>
              <w:left w:w="57" w:type="dxa"/>
              <w:right w:w="57" w:type="dxa"/>
            </w:tcMar>
          </w:tcPr>
          <w:p w:rsidR="00692AD0" w:rsidRPr="00D77749" w:rsidRDefault="00692AD0" w:rsidP="00C02C42">
            <w:pPr>
              <w:jc w:val="center"/>
              <w:rPr>
                <w:rFonts w:ascii="PT Astra Serif" w:hAnsi="PT Astra Serif"/>
                <w:sz w:val="20"/>
                <w:szCs w:val="20"/>
              </w:rPr>
            </w:pPr>
            <w:r w:rsidRPr="00D77749">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D7774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77749" w:rsidRDefault="00692AD0" w:rsidP="00D77749">
            <w:pPr>
              <w:jc w:val="center"/>
              <w:rPr>
                <w:rFonts w:ascii="PT Astra Serif" w:hAnsi="PT Astra Serif"/>
                <w:sz w:val="20"/>
                <w:szCs w:val="20"/>
              </w:rPr>
            </w:pPr>
            <w:r w:rsidRPr="00D77749">
              <w:rPr>
                <w:rFonts w:ascii="PT Astra Serif" w:hAnsi="PT Astra Serif"/>
                <w:sz w:val="20"/>
                <w:szCs w:val="20"/>
              </w:rPr>
              <w:t xml:space="preserve">Гужанин Т.А., </w:t>
            </w:r>
            <w:r w:rsidRPr="00D77749">
              <w:rPr>
                <w:rFonts w:ascii="PT Astra Serif" w:hAnsi="PT Astra Serif"/>
                <w:sz w:val="20"/>
                <w:szCs w:val="20"/>
              </w:rPr>
              <w:br/>
              <w:t>консультант отдела контроля в сфере бл</w:t>
            </w:r>
            <w:r w:rsidRPr="00D77749">
              <w:rPr>
                <w:rFonts w:ascii="PT Astra Serif" w:hAnsi="PT Astra Serif"/>
                <w:sz w:val="20"/>
                <w:szCs w:val="20"/>
              </w:rPr>
              <w:t>а</w:t>
            </w:r>
            <w:r w:rsidRPr="00D77749">
              <w:rPr>
                <w:rFonts w:ascii="PT Astra Serif" w:hAnsi="PT Astra Serif"/>
                <w:sz w:val="20"/>
                <w:szCs w:val="20"/>
              </w:rPr>
              <w:t>гоустройства и обесп</w:t>
            </w:r>
            <w:r w:rsidRPr="00D77749">
              <w:rPr>
                <w:rFonts w:ascii="PT Astra Serif" w:hAnsi="PT Astra Serif"/>
                <w:sz w:val="20"/>
                <w:szCs w:val="20"/>
              </w:rPr>
              <w:t>е</w:t>
            </w:r>
            <w:r w:rsidRPr="00D77749">
              <w:rPr>
                <w:rFonts w:ascii="PT Astra Serif" w:hAnsi="PT Astra Serif"/>
                <w:sz w:val="20"/>
                <w:szCs w:val="20"/>
              </w:rPr>
              <w:t>чения сохранности а</w:t>
            </w:r>
            <w:r w:rsidRPr="00D77749">
              <w:rPr>
                <w:rFonts w:ascii="PT Astra Serif" w:hAnsi="PT Astra Serif"/>
                <w:sz w:val="20"/>
                <w:szCs w:val="20"/>
              </w:rPr>
              <w:t>в</w:t>
            </w:r>
            <w:r w:rsidRPr="00D77749">
              <w:rPr>
                <w:rFonts w:ascii="PT Astra Serif" w:hAnsi="PT Astra Serif"/>
                <w:sz w:val="20"/>
                <w:szCs w:val="20"/>
              </w:rPr>
              <w:t>томобильных дорог управления админис</w:t>
            </w:r>
            <w:r w:rsidRPr="00D77749">
              <w:rPr>
                <w:rFonts w:ascii="PT Astra Serif" w:hAnsi="PT Astra Serif"/>
                <w:sz w:val="20"/>
                <w:szCs w:val="20"/>
              </w:rPr>
              <w:t>т</w:t>
            </w:r>
            <w:r w:rsidRPr="00D77749">
              <w:rPr>
                <w:rFonts w:ascii="PT Astra Serif" w:hAnsi="PT Astra Serif"/>
                <w:sz w:val="20"/>
                <w:szCs w:val="20"/>
              </w:rPr>
              <w:t>ративно-технического контроля</w:t>
            </w:r>
          </w:p>
        </w:tc>
        <w:tc>
          <w:tcPr>
            <w:tcW w:w="2138" w:type="dxa"/>
            <w:tcMar>
              <w:left w:w="57" w:type="dxa"/>
              <w:right w:w="57" w:type="dxa"/>
            </w:tcMar>
          </w:tcPr>
          <w:p w:rsidR="00692AD0" w:rsidRPr="00D77749" w:rsidRDefault="00692AD0" w:rsidP="00DA4B4B">
            <w:pPr>
              <w:rPr>
                <w:rFonts w:ascii="PT Astra Serif" w:hAnsi="PT Astra Serif"/>
                <w:sz w:val="20"/>
                <w:szCs w:val="20"/>
              </w:rPr>
            </w:pPr>
            <w:r w:rsidRPr="00D77749">
              <w:rPr>
                <w:rFonts w:ascii="PT Astra Serif" w:hAnsi="PT Astra Serif"/>
                <w:sz w:val="20"/>
                <w:szCs w:val="20"/>
              </w:rPr>
              <w:t>1. Земельный участок для ведения личного подсобного хозяйства</w:t>
            </w:r>
          </w:p>
          <w:p w:rsidR="00692AD0" w:rsidRPr="00D77749" w:rsidRDefault="00692AD0" w:rsidP="00DA4B4B">
            <w:pPr>
              <w:rPr>
                <w:rFonts w:ascii="PT Astra Serif" w:hAnsi="PT Astra Serif"/>
                <w:sz w:val="20"/>
                <w:szCs w:val="20"/>
              </w:rPr>
            </w:pPr>
            <w:r w:rsidRPr="00D77749">
              <w:rPr>
                <w:rFonts w:ascii="PT Astra Serif" w:hAnsi="PT Astra Serif"/>
                <w:sz w:val="20"/>
                <w:szCs w:val="20"/>
              </w:rPr>
              <w:t>2. Жилой дом</w:t>
            </w:r>
          </w:p>
        </w:tc>
        <w:tc>
          <w:tcPr>
            <w:tcW w:w="2036" w:type="dxa"/>
            <w:tcMar>
              <w:left w:w="57" w:type="dxa"/>
              <w:right w:w="57" w:type="dxa"/>
            </w:tcMar>
          </w:tcPr>
          <w:p w:rsidR="00692AD0" w:rsidRPr="00D77749" w:rsidRDefault="00692AD0" w:rsidP="00DA4B4B">
            <w:pPr>
              <w:rPr>
                <w:rFonts w:ascii="PT Astra Serif" w:hAnsi="PT Astra Serif"/>
                <w:sz w:val="20"/>
                <w:szCs w:val="20"/>
              </w:rPr>
            </w:pPr>
            <w:r w:rsidRPr="00D77749">
              <w:rPr>
                <w:rFonts w:ascii="PT Astra Serif" w:hAnsi="PT Astra Serif"/>
                <w:sz w:val="20"/>
                <w:szCs w:val="20"/>
              </w:rPr>
              <w:t>Общая долевая 25/300</w:t>
            </w:r>
          </w:p>
          <w:p w:rsidR="00692AD0" w:rsidRPr="00D77749" w:rsidRDefault="00692AD0" w:rsidP="00DA4B4B">
            <w:pPr>
              <w:rPr>
                <w:rFonts w:ascii="PT Astra Serif" w:hAnsi="PT Astra Serif"/>
                <w:sz w:val="20"/>
                <w:szCs w:val="20"/>
              </w:rPr>
            </w:pPr>
          </w:p>
          <w:p w:rsidR="00692AD0" w:rsidRPr="00D77749" w:rsidRDefault="00692AD0" w:rsidP="00DA4B4B">
            <w:pPr>
              <w:rPr>
                <w:rFonts w:ascii="PT Astra Serif" w:hAnsi="PT Astra Serif"/>
                <w:sz w:val="20"/>
                <w:szCs w:val="20"/>
              </w:rPr>
            </w:pPr>
          </w:p>
          <w:p w:rsidR="00692AD0" w:rsidRPr="00D77749" w:rsidRDefault="00692AD0" w:rsidP="00DA4B4B">
            <w:pPr>
              <w:rPr>
                <w:rFonts w:ascii="PT Astra Serif" w:hAnsi="PT Astra Serif"/>
                <w:sz w:val="20"/>
                <w:szCs w:val="20"/>
              </w:rPr>
            </w:pPr>
            <w:r w:rsidRPr="00D77749">
              <w:rPr>
                <w:rFonts w:ascii="PT Astra Serif" w:hAnsi="PT Astra Serif"/>
                <w:sz w:val="20"/>
                <w:szCs w:val="20"/>
              </w:rPr>
              <w:t>Общая долевая 27/300</w:t>
            </w:r>
          </w:p>
        </w:tc>
        <w:tc>
          <w:tcPr>
            <w:tcW w:w="992" w:type="dxa"/>
            <w:tcMar>
              <w:left w:w="57" w:type="dxa"/>
              <w:right w:w="57" w:type="dxa"/>
            </w:tcMar>
          </w:tcPr>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4706,0</w:t>
            </w:r>
          </w:p>
          <w:p w:rsidR="00692AD0" w:rsidRPr="00D77749" w:rsidRDefault="00692AD0" w:rsidP="007D0B09">
            <w:pPr>
              <w:jc w:val="center"/>
              <w:rPr>
                <w:rFonts w:ascii="PT Astra Serif" w:hAnsi="PT Astra Serif"/>
                <w:sz w:val="20"/>
                <w:szCs w:val="20"/>
              </w:rPr>
            </w:pPr>
          </w:p>
          <w:p w:rsidR="00692AD0" w:rsidRPr="00D77749" w:rsidRDefault="00692AD0" w:rsidP="007D0B09">
            <w:pPr>
              <w:jc w:val="center"/>
              <w:rPr>
                <w:rFonts w:ascii="PT Astra Serif" w:hAnsi="PT Astra Serif"/>
                <w:sz w:val="20"/>
                <w:szCs w:val="20"/>
              </w:rPr>
            </w:pPr>
          </w:p>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301,4</w:t>
            </w:r>
          </w:p>
        </w:tc>
        <w:tc>
          <w:tcPr>
            <w:tcW w:w="850" w:type="dxa"/>
            <w:tcMar>
              <w:left w:w="57" w:type="dxa"/>
              <w:right w:w="57" w:type="dxa"/>
            </w:tcMar>
          </w:tcPr>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Россия</w:t>
            </w:r>
          </w:p>
          <w:p w:rsidR="00692AD0" w:rsidRPr="00D77749" w:rsidRDefault="00692AD0" w:rsidP="007D0B09">
            <w:pPr>
              <w:jc w:val="center"/>
              <w:rPr>
                <w:rFonts w:ascii="PT Astra Serif" w:hAnsi="PT Astra Serif"/>
                <w:sz w:val="20"/>
                <w:szCs w:val="20"/>
              </w:rPr>
            </w:pPr>
          </w:p>
          <w:p w:rsidR="00692AD0" w:rsidRPr="00D77749" w:rsidRDefault="00692AD0" w:rsidP="007D0B09">
            <w:pPr>
              <w:jc w:val="center"/>
              <w:rPr>
                <w:rFonts w:ascii="PT Astra Serif" w:hAnsi="PT Astra Serif"/>
                <w:sz w:val="20"/>
                <w:szCs w:val="20"/>
              </w:rPr>
            </w:pPr>
          </w:p>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Россия</w:t>
            </w:r>
          </w:p>
        </w:tc>
        <w:tc>
          <w:tcPr>
            <w:tcW w:w="1418" w:type="dxa"/>
            <w:shd w:val="clear" w:color="auto" w:fill="auto"/>
            <w:tcMar>
              <w:left w:w="57" w:type="dxa"/>
              <w:right w:w="57" w:type="dxa"/>
            </w:tcMar>
          </w:tcPr>
          <w:p w:rsidR="00692AD0" w:rsidRPr="00D77749" w:rsidRDefault="00692AD0" w:rsidP="00DA4B4B">
            <w:pPr>
              <w:rPr>
                <w:rFonts w:ascii="PT Astra Serif" w:hAnsi="PT Astra Serif"/>
                <w:sz w:val="20"/>
                <w:szCs w:val="20"/>
              </w:rPr>
            </w:pPr>
            <w:r w:rsidRPr="00D77749">
              <w:rPr>
                <w:rFonts w:ascii="PT Astra Serif" w:hAnsi="PT Astra Serif"/>
                <w:sz w:val="20"/>
                <w:szCs w:val="20"/>
              </w:rPr>
              <w:t>Квартира</w:t>
            </w:r>
          </w:p>
        </w:tc>
        <w:tc>
          <w:tcPr>
            <w:tcW w:w="992" w:type="dxa"/>
            <w:shd w:val="clear" w:color="auto" w:fill="auto"/>
            <w:tcMar>
              <w:left w:w="57" w:type="dxa"/>
              <w:right w:w="57" w:type="dxa"/>
            </w:tcMar>
          </w:tcPr>
          <w:p w:rsidR="00692AD0" w:rsidRPr="00D77749" w:rsidRDefault="00692AD0" w:rsidP="00BC7BCC">
            <w:pPr>
              <w:jc w:val="center"/>
              <w:rPr>
                <w:rFonts w:ascii="PT Astra Serif" w:hAnsi="PT Astra Serif"/>
                <w:sz w:val="20"/>
                <w:szCs w:val="20"/>
              </w:rPr>
            </w:pPr>
            <w:r w:rsidRPr="00D77749">
              <w:rPr>
                <w:rFonts w:ascii="PT Astra Serif" w:hAnsi="PT Astra Serif"/>
                <w:sz w:val="20"/>
                <w:szCs w:val="20"/>
              </w:rPr>
              <w:t>42,0</w:t>
            </w:r>
          </w:p>
        </w:tc>
        <w:tc>
          <w:tcPr>
            <w:tcW w:w="851" w:type="dxa"/>
            <w:shd w:val="clear" w:color="auto" w:fill="auto"/>
            <w:tcMar>
              <w:left w:w="57" w:type="dxa"/>
              <w:right w:w="57" w:type="dxa"/>
            </w:tcMar>
          </w:tcPr>
          <w:p w:rsidR="00692AD0" w:rsidRPr="00D77749" w:rsidRDefault="00692AD0" w:rsidP="00BC7BCC">
            <w:pPr>
              <w:jc w:val="center"/>
              <w:rPr>
                <w:rFonts w:ascii="PT Astra Serif" w:hAnsi="PT Astra Serif"/>
                <w:sz w:val="20"/>
                <w:szCs w:val="20"/>
              </w:rPr>
            </w:pPr>
            <w:r w:rsidRPr="00D77749">
              <w:rPr>
                <w:rFonts w:ascii="PT Astra Serif" w:hAnsi="PT Astra Serif"/>
                <w:sz w:val="20"/>
                <w:szCs w:val="20"/>
              </w:rPr>
              <w:t>Россия</w:t>
            </w:r>
          </w:p>
        </w:tc>
        <w:tc>
          <w:tcPr>
            <w:tcW w:w="1559" w:type="dxa"/>
            <w:tcMar>
              <w:left w:w="57" w:type="dxa"/>
              <w:right w:w="57" w:type="dxa"/>
            </w:tcMar>
          </w:tcPr>
          <w:p w:rsidR="00692AD0" w:rsidRPr="00D77749" w:rsidRDefault="00692AD0" w:rsidP="00DA4B4B">
            <w:pPr>
              <w:rPr>
                <w:rFonts w:ascii="PT Astra Serif" w:hAnsi="PT Astra Serif"/>
                <w:sz w:val="20"/>
                <w:szCs w:val="20"/>
              </w:rPr>
            </w:pPr>
            <w:r w:rsidRPr="00D77749">
              <w:rPr>
                <w:rFonts w:ascii="PT Astra Serif" w:hAnsi="PT Astra Serif"/>
                <w:sz w:val="20"/>
                <w:szCs w:val="20"/>
              </w:rPr>
              <w:t>Не имеет</w:t>
            </w:r>
          </w:p>
        </w:tc>
        <w:tc>
          <w:tcPr>
            <w:tcW w:w="1276" w:type="dxa"/>
            <w:tcMar>
              <w:left w:w="57" w:type="dxa"/>
              <w:right w:w="57" w:type="dxa"/>
            </w:tcMar>
          </w:tcPr>
          <w:p w:rsidR="00692AD0" w:rsidRPr="00E27F45" w:rsidRDefault="00692AD0" w:rsidP="00280C7D">
            <w:pPr>
              <w:jc w:val="center"/>
              <w:rPr>
                <w:rFonts w:ascii="PT Astra Serif" w:hAnsi="PT Astra Serif"/>
                <w:sz w:val="20"/>
                <w:szCs w:val="20"/>
                <w:highlight w:val="yellow"/>
              </w:rPr>
            </w:pPr>
            <w:r w:rsidRPr="00D77749">
              <w:rPr>
                <w:rFonts w:ascii="PT Astra Serif" w:hAnsi="PT Astra Serif"/>
                <w:sz w:val="20"/>
                <w:szCs w:val="20"/>
              </w:rPr>
              <w:t>388991,75</w:t>
            </w:r>
          </w:p>
        </w:tc>
        <w:tc>
          <w:tcPr>
            <w:tcW w:w="1442" w:type="dxa"/>
            <w:tcMar>
              <w:left w:w="57" w:type="dxa"/>
              <w:right w:w="57" w:type="dxa"/>
            </w:tcMar>
          </w:tcPr>
          <w:p w:rsidR="00692AD0" w:rsidRPr="00E27F45" w:rsidRDefault="00692AD0" w:rsidP="00C14F22">
            <w:pPr>
              <w:jc w:val="center"/>
              <w:rPr>
                <w:rFonts w:ascii="PT Astra Serif" w:hAnsi="PT Astra Serif"/>
                <w:sz w:val="20"/>
                <w:szCs w:val="20"/>
                <w:highlight w:val="yellow"/>
              </w:rPr>
            </w:pPr>
            <w:r w:rsidRPr="00D77749">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D7774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77749" w:rsidRDefault="00692AD0" w:rsidP="00C14F22">
            <w:pPr>
              <w:jc w:val="center"/>
              <w:rPr>
                <w:rFonts w:ascii="PT Astra Serif" w:hAnsi="PT Astra Serif"/>
                <w:sz w:val="20"/>
                <w:szCs w:val="20"/>
              </w:rPr>
            </w:pPr>
            <w:r w:rsidRPr="00D77749">
              <w:rPr>
                <w:rFonts w:ascii="PT Astra Serif" w:hAnsi="PT Astra Serif"/>
                <w:sz w:val="20"/>
                <w:szCs w:val="20"/>
              </w:rPr>
              <w:t>Дементьева А.А.,</w:t>
            </w:r>
            <w:r w:rsidRPr="00D77749">
              <w:rPr>
                <w:rFonts w:ascii="PT Astra Serif" w:hAnsi="PT Astra Serif"/>
                <w:sz w:val="20"/>
                <w:szCs w:val="20"/>
              </w:rPr>
              <w:br/>
              <w:t>заместитель начальника</w:t>
            </w:r>
          </w:p>
          <w:p w:rsidR="00692AD0" w:rsidRPr="00D77749" w:rsidRDefault="00692AD0" w:rsidP="00C14F22">
            <w:pPr>
              <w:jc w:val="center"/>
              <w:rPr>
                <w:rFonts w:ascii="PT Astra Serif" w:hAnsi="PT Astra Serif"/>
                <w:sz w:val="20"/>
                <w:szCs w:val="20"/>
              </w:rPr>
            </w:pPr>
            <w:r w:rsidRPr="00D77749">
              <w:rPr>
                <w:rFonts w:ascii="PT Astra Serif" w:hAnsi="PT Astra Serif"/>
                <w:sz w:val="20"/>
                <w:szCs w:val="20"/>
              </w:rPr>
              <w:t>Правового управления</w:t>
            </w:r>
          </w:p>
        </w:tc>
        <w:tc>
          <w:tcPr>
            <w:tcW w:w="2138" w:type="dxa"/>
            <w:tcMar>
              <w:left w:w="57" w:type="dxa"/>
              <w:right w:w="57" w:type="dxa"/>
            </w:tcMar>
          </w:tcPr>
          <w:p w:rsidR="00692AD0" w:rsidRPr="00D77749" w:rsidRDefault="00692AD0" w:rsidP="0002789C">
            <w:pPr>
              <w:rPr>
                <w:rFonts w:ascii="PT Astra Serif" w:hAnsi="PT Astra Serif"/>
                <w:sz w:val="20"/>
                <w:szCs w:val="20"/>
              </w:rPr>
            </w:pPr>
            <w:r w:rsidRPr="00D77749">
              <w:rPr>
                <w:rFonts w:ascii="PT Astra Serif" w:hAnsi="PT Astra Serif"/>
                <w:sz w:val="20"/>
                <w:szCs w:val="20"/>
              </w:rPr>
              <w:t xml:space="preserve">Квартира </w:t>
            </w:r>
          </w:p>
        </w:tc>
        <w:tc>
          <w:tcPr>
            <w:tcW w:w="2036" w:type="dxa"/>
            <w:tcMar>
              <w:left w:w="57" w:type="dxa"/>
              <w:right w:w="57" w:type="dxa"/>
            </w:tcMar>
          </w:tcPr>
          <w:p w:rsidR="00692AD0" w:rsidRPr="00D77749" w:rsidRDefault="00692AD0" w:rsidP="00DA4B4B">
            <w:pPr>
              <w:rPr>
                <w:rFonts w:ascii="PT Astra Serif" w:hAnsi="PT Astra Serif"/>
                <w:sz w:val="20"/>
                <w:szCs w:val="20"/>
              </w:rPr>
            </w:pPr>
            <w:r w:rsidRPr="00D77749">
              <w:rPr>
                <w:rFonts w:ascii="PT Astra Serif" w:hAnsi="PT Astra Serif"/>
                <w:sz w:val="20"/>
                <w:szCs w:val="20"/>
              </w:rPr>
              <w:t>Общая долевая 1/2</w:t>
            </w:r>
          </w:p>
        </w:tc>
        <w:tc>
          <w:tcPr>
            <w:tcW w:w="992" w:type="dxa"/>
            <w:tcMar>
              <w:left w:w="57" w:type="dxa"/>
              <w:right w:w="57" w:type="dxa"/>
            </w:tcMar>
          </w:tcPr>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42,7</w:t>
            </w:r>
          </w:p>
        </w:tc>
        <w:tc>
          <w:tcPr>
            <w:tcW w:w="850" w:type="dxa"/>
            <w:tcMar>
              <w:left w:w="57" w:type="dxa"/>
              <w:right w:w="57" w:type="dxa"/>
            </w:tcMar>
          </w:tcPr>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Россия</w:t>
            </w:r>
          </w:p>
        </w:tc>
        <w:tc>
          <w:tcPr>
            <w:tcW w:w="1418" w:type="dxa"/>
            <w:shd w:val="clear" w:color="auto" w:fill="auto"/>
            <w:tcMar>
              <w:left w:w="57" w:type="dxa"/>
              <w:right w:w="57" w:type="dxa"/>
            </w:tcMar>
          </w:tcPr>
          <w:p w:rsidR="00692AD0" w:rsidRPr="00D77749" w:rsidRDefault="00692AD0" w:rsidP="00DA4B4B">
            <w:pPr>
              <w:rPr>
                <w:rFonts w:ascii="PT Astra Serif" w:hAnsi="PT Astra Serif"/>
                <w:sz w:val="20"/>
                <w:szCs w:val="20"/>
              </w:rPr>
            </w:pPr>
            <w:r w:rsidRPr="00D77749">
              <w:rPr>
                <w:rFonts w:ascii="PT Astra Serif" w:hAnsi="PT Astra Serif"/>
                <w:sz w:val="20"/>
                <w:szCs w:val="20"/>
              </w:rPr>
              <w:t>Не имеет</w:t>
            </w:r>
          </w:p>
        </w:tc>
        <w:tc>
          <w:tcPr>
            <w:tcW w:w="992" w:type="dxa"/>
            <w:shd w:val="clear" w:color="auto" w:fill="auto"/>
            <w:tcMar>
              <w:left w:w="57" w:type="dxa"/>
              <w:right w:w="57" w:type="dxa"/>
            </w:tcMar>
          </w:tcPr>
          <w:p w:rsidR="00692AD0" w:rsidRPr="00D77749" w:rsidRDefault="00692AD0" w:rsidP="00BC7BCC">
            <w:pPr>
              <w:jc w:val="center"/>
              <w:rPr>
                <w:rFonts w:ascii="PT Astra Serif" w:hAnsi="PT Astra Serif"/>
                <w:sz w:val="20"/>
                <w:szCs w:val="20"/>
              </w:rPr>
            </w:pPr>
            <w:r w:rsidRPr="00D77749">
              <w:rPr>
                <w:rFonts w:ascii="PT Astra Serif" w:hAnsi="PT Astra Serif"/>
                <w:sz w:val="20"/>
                <w:szCs w:val="20"/>
              </w:rPr>
              <w:t>-</w:t>
            </w:r>
          </w:p>
        </w:tc>
        <w:tc>
          <w:tcPr>
            <w:tcW w:w="851" w:type="dxa"/>
            <w:shd w:val="clear" w:color="auto" w:fill="auto"/>
            <w:tcMar>
              <w:left w:w="57" w:type="dxa"/>
              <w:right w:w="57" w:type="dxa"/>
            </w:tcMar>
          </w:tcPr>
          <w:p w:rsidR="00692AD0" w:rsidRPr="00D77749" w:rsidRDefault="00692AD0" w:rsidP="00BC7BCC">
            <w:pPr>
              <w:jc w:val="center"/>
              <w:rPr>
                <w:rFonts w:ascii="PT Astra Serif" w:hAnsi="PT Astra Serif"/>
                <w:sz w:val="20"/>
                <w:szCs w:val="20"/>
              </w:rPr>
            </w:pPr>
            <w:r w:rsidRPr="00D77749">
              <w:rPr>
                <w:rFonts w:ascii="PT Astra Serif" w:hAnsi="PT Astra Serif"/>
                <w:sz w:val="20"/>
                <w:szCs w:val="20"/>
              </w:rPr>
              <w:t>-</w:t>
            </w:r>
          </w:p>
        </w:tc>
        <w:tc>
          <w:tcPr>
            <w:tcW w:w="1559" w:type="dxa"/>
            <w:tcMar>
              <w:left w:w="57" w:type="dxa"/>
              <w:right w:w="57" w:type="dxa"/>
            </w:tcMar>
          </w:tcPr>
          <w:p w:rsidR="00692AD0" w:rsidRPr="00D77749" w:rsidRDefault="00692AD0" w:rsidP="00DA4B4B">
            <w:pPr>
              <w:rPr>
                <w:rFonts w:ascii="PT Astra Serif" w:hAnsi="PT Astra Serif"/>
                <w:sz w:val="20"/>
                <w:szCs w:val="20"/>
              </w:rPr>
            </w:pPr>
            <w:r w:rsidRPr="00D77749">
              <w:rPr>
                <w:rFonts w:ascii="PT Astra Serif" w:hAnsi="PT Astra Serif"/>
                <w:sz w:val="20"/>
                <w:szCs w:val="20"/>
              </w:rPr>
              <w:t>Не имеет</w:t>
            </w:r>
          </w:p>
        </w:tc>
        <w:tc>
          <w:tcPr>
            <w:tcW w:w="1276" w:type="dxa"/>
            <w:tcMar>
              <w:left w:w="57" w:type="dxa"/>
              <w:right w:w="57" w:type="dxa"/>
            </w:tcMar>
          </w:tcPr>
          <w:p w:rsidR="00692AD0" w:rsidRPr="00D77749" w:rsidRDefault="00692AD0" w:rsidP="00280C7D">
            <w:pPr>
              <w:jc w:val="center"/>
              <w:rPr>
                <w:rFonts w:ascii="PT Astra Serif" w:hAnsi="PT Astra Serif"/>
                <w:sz w:val="20"/>
                <w:szCs w:val="20"/>
              </w:rPr>
            </w:pPr>
            <w:r w:rsidRPr="00D77749">
              <w:rPr>
                <w:rFonts w:ascii="PT Astra Serif" w:hAnsi="PT Astra Serif"/>
                <w:sz w:val="20"/>
                <w:szCs w:val="20"/>
              </w:rPr>
              <w:t>875110,05</w:t>
            </w:r>
          </w:p>
        </w:tc>
        <w:tc>
          <w:tcPr>
            <w:tcW w:w="1442" w:type="dxa"/>
            <w:tcMar>
              <w:left w:w="57" w:type="dxa"/>
              <w:right w:w="57" w:type="dxa"/>
            </w:tcMar>
          </w:tcPr>
          <w:p w:rsidR="00692AD0" w:rsidRPr="00D77749" w:rsidRDefault="00692AD0" w:rsidP="00C14F22">
            <w:pPr>
              <w:jc w:val="center"/>
              <w:rPr>
                <w:rFonts w:ascii="PT Astra Serif" w:hAnsi="PT Astra Serif"/>
                <w:sz w:val="20"/>
                <w:szCs w:val="20"/>
              </w:rPr>
            </w:pPr>
            <w:r w:rsidRPr="00D77749">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D7774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77749" w:rsidRDefault="00692AD0" w:rsidP="00D77749">
            <w:pPr>
              <w:jc w:val="center"/>
              <w:rPr>
                <w:rFonts w:ascii="PT Astra Serif" w:hAnsi="PT Astra Serif"/>
                <w:sz w:val="20"/>
                <w:szCs w:val="20"/>
              </w:rPr>
            </w:pPr>
            <w:r w:rsidRPr="00D77749">
              <w:rPr>
                <w:rFonts w:ascii="PT Astra Serif" w:hAnsi="PT Astra Serif"/>
                <w:sz w:val="20"/>
                <w:szCs w:val="20"/>
              </w:rPr>
              <w:t>Ермаков А.С.,</w:t>
            </w:r>
            <w:r w:rsidRPr="00D77749">
              <w:rPr>
                <w:rFonts w:ascii="PT Astra Serif" w:hAnsi="PT Astra Serif"/>
                <w:sz w:val="20"/>
                <w:szCs w:val="20"/>
              </w:rPr>
              <w:br/>
              <w:t>начальник управления по благоустройству</w:t>
            </w:r>
          </w:p>
        </w:tc>
        <w:tc>
          <w:tcPr>
            <w:tcW w:w="2138" w:type="dxa"/>
            <w:tcMar>
              <w:left w:w="57" w:type="dxa"/>
              <w:right w:w="57" w:type="dxa"/>
            </w:tcMar>
          </w:tcPr>
          <w:p w:rsidR="00692AD0" w:rsidRPr="00D77749" w:rsidRDefault="00692AD0" w:rsidP="006A3F83">
            <w:pPr>
              <w:rPr>
                <w:rFonts w:ascii="PT Astra Serif" w:hAnsi="PT Astra Serif"/>
                <w:color w:val="000000"/>
                <w:sz w:val="20"/>
                <w:szCs w:val="20"/>
              </w:rPr>
            </w:pPr>
            <w:r w:rsidRPr="00D77749">
              <w:rPr>
                <w:rFonts w:ascii="PT Astra Serif" w:hAnsi="PT Astra Serif"/>
                <w:color w:val="000000"/>
                <w:sz w:val="20"/>
                <w:szCs w:val="20"/>
              </w:rPr>
              <w:t>Квартира</w:t>
            </w:r>
          </w:p>
        </w:tc>
        <w:tc>
          <w:tcPr>
            <w:tcW w:w="2036" w:type="dxa"/>
            <w:tcMar>
              <w:left w:w="57" w:type="dxa"/>
              <w:right w:w="57" w:type="dxa"/>
            </w:tcMar>
          </w:tcPr>
          <w:p w:rsidR="00692AD0" w:rsidRPr="00D77749" w:rsidRDefault="00692AD0" w:rsidP="006A3F83">
            <w:pPr>
              <w:rPr>
                <w:rFonts w:ascii="PT Astra Serif" w:hAnsi="PT Astra Serif"/>
                <w:color w:val="000000"/>
                <w:sz w:val="20"/>
                <w:szCs w:val="20"/>
              </w:rPr>
            </w:pPr>
            <w:r w:rsidRPr="00D77749">
              <w:rPr>
                <w:rFonts w:ascii="PT Astra Serif" w:hAnsi="PT Astra Serif"/>
                <w:color w:val="000000"/>
                <w:sz w:val="20"/>
                <w:szCs w:val="20"/>
              </w:rPr>
              <w:t>Индивидуальная</w:t>
            </w:r>
          </w:p>
        </w:tc>
        <w:tc>
          <w:tcPr>
            <w:tcW w:w="992" w:type="dxa"/>
            <w:tcMar>
              <w:left w:w="57" w:type="dxa"/>
              <w:right w:w="57" w:type="dxa"/>
            </w:tcMar>
          </w:tcPr>
          <w:p w:rsidR="00692AD0" w:rsidRPr="00D77749" w:rsidRDefault="00692AD0" w:rsidP="007D0B09">
            <w:pPr>
              <w:jc w:val="center"/>
              <w:rPr>
                <w:rFonts w:ascii="PT Astra Serif" w:hAnsi="PT Astra Serif"/>
                <w:color w:val="000000"/>
                <w:sz w:val="20"/>
                <w:szCs w:val="20"/>
              </w:rPr>
            </w:pPr>
            <w:r w:rsidRPr="00D77749">
              <w:rPr>
                <w:rFonts w:ascii="PT Astra Serif" w:hAnsi="PT Astra Serif"/>
                <w:color w:val="000000"/>
                <w:sz w:val="20"/>
                <w:szCs w:val="20"/>
              </w:rPr>
              <w:t>39,1</w:t>
            </w:r>
          </w:p>
        </w:tc>
        <w:tc>
          <w:tcPr>
            <w:tcW w:w="850" w:type="dxa"/>
            <w:tcMar>
              <w:left w:w="57" w:type="dxa"/>
              <w:right w:w="57" w:type="dxa"/>
            </w:tcMar>
          </w:tcPr>
          <w:p w:rsidR="00692AD0" w:rsidRPr="00D77749" w:rsidRDefault="00692AD0" w:rsidP="007D0B09">
            <w:pPr>
              <w:jc w:val="center"/>
              <w:rPr>
                <w:rFonts w:ascii="PT Astra Serif" w:hAnsi="PT Astra Serif"/>
                <w:color w:val="000000"/>
                <w:sz w:val="20"/>
                <w:szCs w:val="20"/>
              </w:rPr>
            </w:pPr>
            <w:r w:rsidRPr="00D77749">
              <w:rPr>
                <w:rFonts w:ascii="PT Astra Serif" w:hAnsi="PT Astra Serif"/>
                <w:color w:val="000000"/>
                <w:sz w:val="20"/>
                <w:szCs w:val="20"/>
              </w:rPr>
              <w:t>Россия</w:t>
            </w:r>
          </w:p>
        </w:tc>
        <w:tc>
          <w:tcPr>
            <w:tcW w:w="1418" w:type="dxa"/>
            <w:shd w:val="clear" w:color="auto" w:fill="auto"/>
            <w:tcMar>
              <w:left w:w="57" w:type="dxa"/>
              <w:right w:w="57" w:type="dxa"/>
            </w:tcMar>
          </w:tcPr>
          <w:p w:rsidR="00692AD0" w:rsidRPr="00D77749" w:rsidRDefault="00692AD0" w:rsidP="006A3F83">
            <w:pPr>
              <w:rPr>
                <w:rFonts w:ascii="PT Astra Serif" w:hAnsi="PT Astra Serif"/>
                <w:color w:val="000000"/>
                <w:sz w:val="20"/>
                <w:szCs w:val="20"/>
              </w:rPr>
            </w:pPr>
            <w:r w:rsidRPr="00D77749">
              <w:rPr>
                <w:rFonts w:ascii="PT Astra Serif" w:hAnsi="PT Astra Serif"/>
                <w:color w:val="000000"/>
                <w:sz w:val="20"/>
                <w:szCs w:val="20"/>
              </w:rPr>
              <w:t>1. Квартира</w:t>
            </w:r>
          </w:p>
          <w:p w:rsidR="00692AD0" w:rsidRPr="00D77749" w:rsidRDefault="00692AD0" w:rsidP="006A3F83">
            <w:pPr>
              <w:rPr>
                <w:rFonts w:ascii="PT Astra Serif" w:hAnsi="PT Astra Serif"/>
                <w:color w:val="000000"/>
                <w:sz w:val="20"/>
                <w:szCs w:val="20"/>
              </w:rPr>
            </w:pPr>
            <w:r w:rsidRPr="00D77749">
              <w:rPr>
                <w:rFonts w:ascii="PT Astra Serif" w:hAnsi="PT Astra Serif"/>
                <w:color w:val="000000"/>
                <w:sz w:val="20"/>
                <w:szCs w:val="20"/>
              </w:rPr>
              <w:t>2. Квартира</w:t>
            </w:r>
          </w:p>
        </w:tc>
        <w:tc>
          <w:tcPr>
            <w:tcW w:w="992" w:type="dxa"/>
            <w:shd w:val="clear" w:color="auto" w:fill="auto"/>
            <w:tcMar>
              <w:left w:w="57" w:type="dxa"/>
              <w:right w:w="57" w:type="dxa"/>
            </w:tcMar>
          </w:tcPr>
          <w:p w:rsidR="00692AD0" w:rsidRPr="00D77749" w:rsidRDefault="00692AD0" w:rsidP="00BC7BCC">
            <w:pPr>
              <w:jc w:val="center"/>
              <w:rPr>
                <w:rFonts w:ascii="PT Astra Serif" w:hAnsi="PT Astra Serif"/>
                <w:color w:val="000000"/>
                <w:sz w:val="20"/>
                <w:szCs w:val="20"/>
              </w:rPr>
            </w:pPr>
            <w:r w:rsidRPr="00D77749">
              <w:rPr>
                <w:rFonts w:ascii="PT Astra Serif" w:hAnsi="PT Astra Serif"/>
                <w:color w:val="000000"/>
                <w:sz w:val="20"/>
                <w:szCs w:val="20"/>
              </w:rPr>
              <w:t>53,5</w:t>
            </w:r>
          </w:p>
          <w:p w:rsidR="00692AD0" w:rsidRPr="00D77749" w:rsidRDefault="00692AD0" w:rsidP="00BC7BCC">
            <w:pPr>
              <w:jc w:val="center"/>
              <w:rPr>
                <w:rFonts w:ascii="PT Astra Serif" w:hAnsi="PT Astra Serif"/>
                <w:color w:val="000000"/>
                <w:sz w:val="20"/>
                <w:szCs w:val="20"/>
              </w:rPr>
            </w:pPr>
            <w:r w:rsidRPr="00D77749">
              <w:rPr>
                <w:rFonts w:ascii="PT Astra Serif" w:hAnsi="PT Astra Serif"/>
                <w:color w:val="000000"/>
                <w:sz w:val="20"/>
                <w:szCs w:val="20"/>
              </w:rPr>
              <w:t>27,1</w:t>
            </w:r>
          </w:p>
        </w:tc>
        <w:tc>
          <w:tcPr>
            <w:tcW w:w="851" w:type="dxa"/>
            <w:shd w:val="clear" w:color="auto" w:fill="auto"/>
            <w:tcMar>
              <w:left w:w="57" w:type="dxa"/>
              <w:right w:w="57" w:type="dxa"/>
            </w:tcMar>
          </w:tcPr>
          <w:p w:rsidR="00692AD0" w:rsidRPr="00D77749" w:rsidRDefault="00692AD0" w:rsidP="00BC7BCC">
            <w:pPr>
              <w:jc w:val="center"/>
              <w:rPr>
                <w:rFonts w:ascii="PT Astra Serif" w:hAnsi="PT Astra Serif"/>
                <w:color w:val="000000"/>
                <w:sz w:val="20"/>
                <w:szCs w:val="20"/>
              </w:rPr>
            </w:pPr>
            <w:r w:rsidRPr="00D77749">
              <w:rPr>
                <w:rFonts w:ascii="PT Astra Serif" w:hAnsi="PT Astra Serif"/>
                <w:color w:val="000000"/>
                <w:sz w:val="20"/>
                <w:szCs w:val="20"/>
              </w:rPr>
              <w:t>Россия</w:t>
            </w:r>
          </w:p>
          <w:p w:rsidR="00692AD0" w:rsidRPr="00D77749" w:rsidRDefault="00692AD0" w:rsidP="00BC7BCC">
            <w:pPr>
              <w:jc w:val="center"/>
              <w:rPr>
                <w:rFonts w:ascii="PT Astra Serif" w:hAnsi="PT Astra Serif"/>
                <w:color w:val="000000"/>
                <w:sz w:val="20"/>
                <w:szCs w:val="20"/>
              </w:rPr>
            </w:pPr>
            <w:r w:rsidRPr="00D77749">
              <w:rPr>
                <w:rFonts w:ascii="PT Astra Serif" w:hAnsi="PT Astra Serif"/>
                <w:color w:val="000000"/>
                <w:sz w:val="20"/>
                <w:szCs w:val="20"/>
              </w:rPr>
              <w:t>Россия</w:t>
            </w:r>
          </w:p>
        </w:tc>
        <w:tc>
          <w:tcPr>
            <w:tcW w:w="1559" w:type="dxa"/>
            <w:tcMar>
              <w:left w:w="57" w:type="dxa"/>
              <w:right w:w="57" w:type="dxa"/>
            </w:tcMar>
          </w:tcPr>
          <w:p w:rsidR="00692AD0" w:rsidRPr="00D77749" w:rsidRDefault="00692AD0" w:rsidP="006A3F83">
            <w:pPr>
              <w:rPr>
                <w:rFonts w:ascii="PT Astra Serif" w:hAnsi="PT Astra Serif"/>
                <w:color w:val="000000"/>
                <w:sz w:val="20"/>
                <w:szCs w:val="20"/>
              </w:rPr>
            </w:pPr>
            <w:r w:rsidRPr="00D77749">
              <w:rPr>
                <w:rFonts w:ascii="PT Astra Serif" w:hAnsi="PT Astra Serif"/>
                <w:color w:val="000000"/>
                <w:sz w:val="20"/>
                <w:szCs w:val="20"/>
              </w:rPr>
              <w:t>Не имеет</w:t>
            </w:r>
          </w:p>
        </w:tc>
        <w:tc>
          <w:tcPr>
            <w:tcW w:w="1276" w:type="dxa"/>
            <w:tcMar>
              <w:left w:w="57" w:type="dxa"/>
              <w:right w:w="57" w:type="dxa"/>
            </w:tcMar>
          </w:tcPr>
          <w:p w:rsidR="00692AD0" w:rsidRPr="00D77749" w:rsidRDefault="00692AD0" w:rsidP="006A3F83">
            <w:pPr>
              <w:jc w:val="center"/>
              <w:rPr>
                <w:rFonts w:ascii="PT Astra Serif" w:hAnsi="PT Astra Serif"/>
                <w:color w:val="000000"/>
                <w:sz w:val="20"/>
                <w:szCs w:val="20"/>
              </w:rPr>
            </w:pPr>
            <w:r w:rsidRPr="00D77749">
              <w:rPr>
                <w:rFonts w:ascii="PT Astra Serif" w:hAnsi="PT Astra Serif"/>
                <w:color w:val="000000"/>
                <w:sz w:val="20"/>
                <w:szCs w:val="20"/>
              </w:rPr>
              <w:t>1407940,39</w:t>
            </w:r>
          </w:p>
        </w:tc>
        <w:tc>
          <w:tcPr>
            <w:tcW w:w="1442" w:type="dxa"/>
            <w:tcMar>
              <w:left w:w="57" w:type="dxa"/>
              <w:right w:w="57" w:type="dxa"/>
            </w:tcMar>
          </w:tcPr>
          <w:p w:rsidR="00692AD0" w:rsidRPr="00D77749" w:rsidRDefault="00692AD0" w:rsidP="006A3F83">
            <w:pPr>
              <w:jc w:val="center"/>
              <w:rPr>
                <w:rFonts w:ascii="PT Astra Serif" w:hAnsi="PT Astra Serif"/>
                <w:color w:val="000000"/>
                <w:sz w:val="20"/>
                <w:szCs w:val="20"/>
              </w:rPr>
            </w:pPr>
            <w:r w:rsidRPr="00D77749">
              <w:rPr>
                <w:rFonts w:ascii="PT Astra Serif" w:hAnsi="PT Astra Serif"/>
                <w:color w:val="000000"/>
                <w:sz w:val="20"/>
                <w:szCs w:val="20"/>
              </w:rPr>
              <w:t>-</w:t>
            </w:r>
          </w:p>
        </w:tc>
      </w:tr>
      <w:tr w:rsidR="00692AD0" w:rsidRPr="00E27F45" w:rsidTr="006D2C56">
        <w:trPr>
          <w:trHeight w:val="20"/>
        </w:trPr>
        <w:tc>
          <w:tcPr>
            <w:tcW w:w="567" w:type="dxa"/>
            <w:tcMar>
              <w:left w:w="57" w:type="dxa"/>
              <w:right w:w="57" w:type="dxa"/>
            </w:tcMar>
          </w:tcPr>
          <w:p w:rsidR="00692AD0" w:rsidRPr="00D7774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77749" w:rsidRDefault="00692AD0" w:rsidP="006A3F83">
            <w:pPr>
              <w:jc w:val="center"/>
              <w:rPr>
                <w:rFonts w:ascii="PT Astra Serif" w:hAnsi="PT Astra Serif"/>
                <w:sz w:val="20"/>
                <w:szCs w:val="20"/>
              </w:rPr>
            </w:pPr>
            <w:r w:rsidRPr="00D77749">
              <w:rPr>
                <w:rFonts w:ascii="PT Astra Serif" w:hAnsi="PT Astra Serif"/>
                <w:sz w:val="20"/>
                <w:szCs w:val="20"/>
              </w:rPr>
              <w:t>Супруга</w:t>
            </w:r>
          </w:p>
        </w:tc>
        <w:tc>
          <w:tcPr>
            <w:tcW w:w="2138" w:type="dxa"/>
            <w:tcMar>
              <w:left w:w="57" w:type="dxa"/>
              <w:right w:w="57" w:type="dxa"/>
            </w:tcMar>
          </w:tcPr>
          <w:p w:rsidR="00692AD0" w:rsidRPr="00D77749" w:rsidRDefault="00692AD0" w:rsidP="006A3F83">
            <w:pPr>
              <w:rPr>
                <w:rFonts w:ascii="PT Astra Serif" w:hAnsi="PT Astra Serif"/>
                <w:color w:val="000000"/>
                <w:sz w:val="20"/>
                <w:szCs w:val="20"/>
              </w:rPr>
            </w:pPr>
            <w:r w:rsidRPr="00D77749">
              <w:rPr>
                <w:rFonts w:ascii="PT Astra Serif" w:hAnsi="PT Astra Serif"/>
                <w:color w:val="000000"/>
                <w:sz w:val="20"/>
                <w:szCs w:val="20"/>
              </w:rPr>
              <w:t>1. Квартира</w:t>
            </w:r>
          </w:p>
          <w:p w:rsidR="00692AD0" w:rsidRPr="00D77749" w:rsidRDefault="00692AD0" w:rsidP="006A3F83">
            <w:pPr>
              <w:rPr>
                <w:rFonts w:ascii="PT Astra Serif" w:hAnsi="PT Astra Serif"/>
                <w:color w:val="000000"/>
                <w:sz w:val="20"/>
                <w:szCs w:val="20"/>
              </w:rPr>
            </w:pPr>
            <w:r w:rsidRPr="00D77749">
              <w:rPr>
                <w:rFonts w:ascii="PT Astra Serif" w:hAnsi="PT Astra Serif"/>
                <w:color w:val="000000"/>
                <w:sz w:val="20"/>
                <w:szCs w:val="20"/>
              </w:rPr>
              <w:t>2. Квартира</w:t>
            </w:r>
          </w:p>
        </w:tc>
        <w:tc>
          <w:tcPr>
            <w:tcW w:w="2036" w:type="dxa"/>
            <w:tcMar>
              <w:left w:w="57" w:type="dxa"/>
              <w:right w:w="57" w:type="dxa"/>
            </w:tcMar>
          </w:tcPr>
          <w:p w:rsidR="00692AD0" w:rsidRPr="00D77749" w:rsidRDefault="00692AD0" w:rsidP="006A3F83">
            <w:pPr>
              <w:rPr>
                <w:rFonts w:ascii="PT Astra Serif" w:hAnsi="PT Astra Serif"/>
                <w:color w:val="000000"/>
                <w:sz w:val="20"/>
                <w:szCs w:val="20"/>
              </w:rPr>
            </w:pPr>
            <w:r w:rsidRPr="00D77749">
              <w:rPr>
                <w:rFonts w:ascii="PT Astra Serif" w:hAnsi="PT Astra Serif"/>
                <w:color w:val="000000"/>
                <w:sz w:val="20"/>
                <w:szCs w:val="20"/>
              </w:rPr>
              <w:t>Индивидуальная</w:t>
            </w:r>
          </w:p>
          <w:p w:rsidR="00692AD0" w:rsidRPr="00D77749" w:rsidRDefault="00692AD0" w:rsidP="006A3F83">
            <w:pPr>
              <w:rPr>
                <w:rFonts w:ascii="PT Astra Serif" w:hAnsi="PT Astra Serif"/>
                <w:color w:val="000000"/>
                <w:sz w:val="20"/>
                <w:szCs w:val="20"/>
              </w:rPr>
            </w:pPr>
            <w:r w:rsidRPr="00D77749">
              <w:rPr>
                <w:rFonts w:ascii="PT Astra Serif" w:hAnsi="PT Astra Serif"/>
                <w:color w:val="000000"/>
                <w:sz w:val="20"/>
                <w:szCs w:val="20"/>
              </w:rPr>
              <w:t>Индивидуальная</w:t>
            </w:r>
          </w:p>
        </w:tc>
        <w:tc>
          <w:tcPr>
            <w:tcW w:w="992" w:type="dxa"/>
            <w:tcMar>
              <w:left w:w="57" w:type="dxa"/>
              <w:right w:w="57" w:type="dxa"/>
            </w:tcMar>
          </w:tcPr>
          <w:p w:rsidR="00692AD0" w:rsidRPr="00D77749" w:rsidRDefault="00692AD0" w:rsidP="007D0B09">
            <w:pPr>
              <w:jc w:val="center"/>
              <w:rPr>
                <w:rFonts w:ascii="PT Astra Serif" w:hAnsi="PT Astra Serif"/>
                <w:color w:val="000000"/>
                <w:sz w:val="20"/>
                <w:szCs w:val="20"/>
              </w:rPr>
            </w:pPr>
            <w:r w:rsidRPr="00D77749">
              <w:rPr>
                <w:rFonts w:ascii="PT Astra Serif" w:hAnsi="PT Astra Serif"/>
                <w:color w:val="000000"/>
                <w:sz w:val="20"/>
                <w:szCs w:val="20"/>
              </w:rPr>
              <w:t>53,5</w:t>
            </w:r>
          </w:p>
          <w:p w:rsidR="00692AD0" w:rsidRPr="00D77749" w:rsidRDefault="00692AD0" w:rsidP="007D0B09">
            <w:pPr>
              <w:jc w:val="center"/>
              <w:rPr>
                <w:rFonts w:ascii="PT Astra Serif" w:hAnsi="PT Astra Serif"/>
                <w:color w:val="000000"/>
                <w:sz w:val="20"/>
                <w:szCs w:val="20"/>
              </w:rPr>
            </w:pPr>
            <w:r w:rsidRPr="00D77749">
              <w:rPr>
                <w:rFonts w:ascii="PT Astra Serif" w:hAnsi="PT Astra Serif"/>
                <w:color w:val="000000"/>
                <w:sz w:val="20"/>
                <w:szCs w:val="20"/>
              </w:rPr>
              <w:t>27,1</w:t>
            </w:r>
          </w:p>
        </w:tc>
        <w:tc>
          <w:tcPr>
            <w:tcW w:w="850" w:type="dxa"/>
            <w:tcMar>
              <w:left w:w="57" w:type="dxa"/>
              <w:right w:w="57" w:type="dxa"/>
            </w:tcMar>
          </w:tcPr>
          <w:p w:rsidR="00692AD0" w:rsidRPr="00D77749" w:rsidRDefault="00692AD0" w:rsidP="007D0B09">
            <w:pPr>
              <w:jc w:val="center"/>
              <w:rPr>
                <w:rFonts w:ascii="PT Astra Serif" w:hAnsi="PT Astra Serif"/>
                <w:color w:val="000000"/>
                <w:sz w:val="20"/>
                <w:szCs w:val="20"/>
              </w:rPr>
            </w:pPr>
            <w:r w:rsidRPr="00D77749">
              <w:rPr>
                <w:rFonts w:ascii="PT Astra Serif" w:hAnsi="PT Astra Serif"/>
                <w:color w:val="000000"/>
                <w:sz w:val="20"/>
                <w:szCs w:val="20"/>
              </w:rPr>
              <w:t>Россия</w:t>
            </w:r>
          </w:p>
          <w:p w:rsidR="00692AD0" w:rsidRPr="00D77749" w:rsidRDefault="00692AD0" w:rsidP="007D0B09">
            <w:pPr>
              <w:jc w:val="center"/>
              <w:rPr>
                <w:rFonts w:ascii="PT Astra Serif" w:hAnsi="PT Astra Serif"/>
                <w:color w:val="000000"/>
                <w:sz w:val="20"/>
                <w:szCs w:val="20"/>
              </w:rPr>
            </w:pPr>
            <w:r w:rsidRPr="00D77749">
              <w:rPr>
                <w:rFonts w:ascii="PT Astra Serif" w:hAnsi="PT Astra Serif"/>
                <w:color w:val="000000"/>
                <w:sz w:val="20"/>
                <w:szCs w:val="20"/>
              </w:rPr>
              <w:t>Россия</w:t>
            </w:r>
          </w:p>
        </w:tc>
        <w:tc>
          <w:tcPr>
            <w:tcW w:w="1418" w:type="dxa"/>
            <w:shd w:val="clear" w:color="auto" w:fill="auto"/>
            <w:tcMar>
              <w:left w:w="57" w:type="dxa"/>
              <w:right w:w="57" w:type="dxa"/>
            </w:tcMar>
          </w:tcPr>
          <w:p w:rsidR="00692AD0" w:rsidRPr="00D77749" w:rsidRDefault="00692AD0" w:rsidP="0009164A">
            <w:pPr>
              <w:rPr>
                <w:rFonts w:ascii="PT Astra Serif" w:hAnsi="PT Astra Serif"/>
                <w:color w:val="000000"/>
                <w:sz w:val="20"/>
                <w:szCs w:val="20"/>
              </w:rPr>
            </w:pPr>
            <w:r w:rsidRPr="00D77749">
              <w:rPr>
                <w:rFonts w:ascii="PT Astra Serif" w:hAnsi="PT Astra Serif"/>
                <w:color w:val="000000"/>
                <w:sz w:val="20"/>
                <w:szCs w:val="20"/>
              </w:rPr>
              <w:t>Квартира</w:t>
            </w:r>
          </w:p>
        </w:tc>
        <w:tc>
          <w:tcPr>
            <w:tcW w:w="992" w:type="dxa"/>
            <w:shd w:val="clear" w:color="auto" w:fill="auto"/>
            <w:tcMar>
              <w:left w:w="57" w:type="dxa"/>
              <w:right w:w="57" w:type="dxa"/>
            </w:tcMar>
          </w:tcPr>
          <w:p w:rsidR="00692AD0" w:rsidRPr="00D77749" w:rsidRDefault="00692AD0" w:rsidP="00BC7BCC">
            <w:pPr>
              <w:jc w:val="center"/>
              <w:rPr>
                <w:rFonts w:ascii="PT Astra Serif" w:hAnsi="PT Astra Serif"/>
                <w:color w:val="000000"/>
                <w:sz w:val="20"/>
                <w:szCs w:val="20"/>
              </w:rPr>
            </w:pPr>
            <w:r w:rsidRPr="00D77749">
              <w:rPr>
                <w:rFonts w:ascii="PT Astra Serif" w:hAnsi="PT Astra Serif"/>
                <w:color w:val="000000"/>
                <w:sz w:val="20"/>
                <w:szCs w:val="20"/>
              </w:rPr>
              <w:t>39,1</w:t>
            </w:r>
          </w:p>
        </w:tc>
        <w:tc>
          <w:tcPr>
            <w:tcW w:w="851" w:type="dxa"/>
            <w:shd w:val="clear" w:color="auto" w:fill="auto"/>
            <w:tcMar>
              <w:left w:w="57" w:type="dxa"/>
              <w:right w:w="57" w:type="dxa"/>
            </w:tcMar>
          </w:tcPr>
          <w:p w:rsidR="00692AD0" w:rsidRPr="00D77749" w:rsidRDefault="00692AD0" w:rsidP="00BC7BCC">
            <w:pPr>
              <w:jc w:val="center"/>
              <w:rPr>
                <w:rFonts w:ascii="PT Astra Serif" w:hAnsi="PT Astra Serif"/>
                <w:color w:val="000000"/>
                <w:sz w:val="20"/>
                <w:szCs w:val="20"/>
              </w:rPr>
            </w:pPr>
            <w:r w:rsidRPr="00D77749">
              <w:rPr>
                <w:rFonts w:ascii="PT Astra Serif" w:hAnsi="PT Astra Serif"/>
                <w:color w:val="000000"/>
                <w:sz w:val="20"/>
                <w:szCs w:val="20"/>
              </w:rPr>
              <w:t>Россия</w:t>
            </w:r>
          </w:p>
        </w:tc>
        <w:tc>
          <w:tcPr>
            <w:tcW w:w="1559" w:type="dxa"/>
            <w:tcMar>
              <w:left w:w="57" w:type="dxa"/>
              <w:right w:w="57" w:type="dxa"/>
            </w:tcMar>
          </w:tcPr>
          <w:p w:rsidR="00692AD0" w:rsidRPr="00D77749" w:rsidRDefault="00692AD0" w:rsidP="00D77749">
            <w:pPr>
              <w:rPr>
                <w:rFonts w:ascii="PT Astra Serif" w:hAnsi="PT Astra Serif"/>
                <w:color w:val="000000"/>
                <w:sz w:val="20"/>
                <w:szCs w:val="20"/>
              </w:rPr>
            </w:pPr>
            <w:r w:rsidRPr="00D77749">
              <w:rPr>
                <w:rFonts w:ascii="PT Astra Serif" w:hAnsi="PT Astra Serif"/>
                <w:color w:val="000000"/>
                <w:sz w:val="20"/>
                <w:szCs w:val="20"/>
              </w:rPr>
              <w:t>Легковой авт</w:t>
            </w:r>
            <w:r w:rsidRPr="00D77749">
              <w:rPr>
                <w:rFonts w:ascii="PT Astra Serif" w:hAnsi="PT Astra Serif"/>
                <w:color w:val="000000"/>
                <w:sz w:val="20"/>
                <w:szCs w:val="20"/>
              </w:rPr>
              <w:t>о</w:t>
            </w:r>
            <w:r w:rsidRPr="00D77749">
              <w:rPr>
                <w:rFonts w:ascii="PT Astra Serif" w:hAnsi="PT Astra Serif"/>
                <w:color w:val="000000"/>
                <w:sz w:val="20"/>
                <w:szCs w:val="20"/>
              </w:rPr>
              <w:t xml:space="preserve">мобиль: </w:t>
            </w:r>
            <w:r w:rsidRPr="00D77749">
              <w:rPr>
                <w:rFonts w:ascii="PT Astra Serif" w:hAnsi="PT Astra Serif"/>
                <w:color w:val="000000"/>
                <w:sz w:val="20"/>
                <w:szCs w:val="20"/>
                <w:lang w:val="en-US"/>
              </w:rPr>
              <w:t>Nissa</w:t>
            </w:r>
            <w:r w:rsidRPr="00D77749">
              <w:rPr>
                <w:rFonts w:ascii="PT Astra Serif" w:hAnsi="PT Astra Serif"/>
                <w:color w:val="000000"/>
                <w:sz w:val="20"/>
                <w:szCs w:val="20"/>
                <w:lang w:val="en-US"/>
              </w:rPr>
              <w:t>n</w:t>
            </w:r>
            <w:r w:rsidRPr="00D77749">
              <w:rPr>
                <w:rFonts w:ascii="PT Astra Serif" w:hAnsi="PT Astra Serif"/>
                <w:color w:val="000000"/>
                <w:sz w:val="20"/>
                <w:szCs w:val="20"/>
                <w:lang w:val="en-US"/>
              </w:rPr>
              <w:t>Juke</w:t>
            </w:r>
          </w:p>
        </w:tc>
        <w:tc>
          <w:tcPr>
            <w:tcW w:w="1276" w:type="dxa"/>
            <w:tcMar>
              <w:left w:w="57" w:type="dxa"/>
              <w:right w:w="57" w:type="dxa"/>
            </w:tcMar>
          </w:tcPr>
          <w:p w:rsidR="00692AD0" w:rsidRPr="00D77749" w:rsidRDefault="00692AD0" w:rsidP="006A3F83">
            <w:pPr>
              <w:jc w:val="center"/>
              <w:rPr>
                <w:rFonts w:ascii="PT Astra Serif" w:hAnsi="PT Astra Serif"/>
                <w:color w:val="000000"/>
                <w:sz w:val="20"/>
                <w:szCs w:val="20"/>
              </w:rPr>
            </w:pPr>
            <w:r w:rsidRPr="00D77749">
              <w:rPr>
                <w:rFonts w:ascii="PT Astra Serif" w:hAnsi="PT Astra Serif"/>
                <w:color w:val="000000"/>
                <w:sz w:val="20"/>
                <w:szCs w:val="20"/>
              </w:rPr>
              <w:t>178293,38</w:t>
            </w:r>
          </w:p>
        </w:tc>
        <w:tc>
          <w:tcPr>
            <w:tcW w:w="1442" w:type="dxa"/>
            <w:tcMar>
              <w:left w:w="57" w:type="dxa"/>
              <w:right w:w="57" w:type="dxa"/>
            </w:tcMar>
          </w:tcPr>
          <w:p w:rsidR="00692AD0" w:rsidRPr="00D77749" w:rsidRDefault="00692AD0" w:rsidP="006A3F83">
            <w:pPr>
              <w:jc w:val="center"/>
              <w:rPr>
                <w:rFonts w:ascii="PT Astra Serif" w:hAnsi="PT Astra Serif"/>
                <w:color w:val="000000"/>
                <w:sz w:val="20"/>
                <w:szCs w:val="20"/>
              </w:rPr>
            </w:pPr>
            <w:r w:rsidRPr="00D77749">
              <w:rPr>
                <w:rFonts w:ascii="PT Astra Serif" w:hAnsi="PT Astra Serif"/>
                <w:color w:val="000000"/>
                <w:sz w:val="20"/>
                <w:szCs w:val="20"/>
              </w:rPr>
              <w:t>-</w:t>
            </w:r>
          </w:p>
        </w:tc>
      </w:tr>
      <w:tr w:rsidR="00692AD0" w:rsidRPr="00E27F45" w:rsidTr="006D2C56">
        <w:trPr>
          <w:trHeight w:val="20"/>
        </w:trPr>
        <w:tc>
          <w:tcPr>
            <w:tcW w:w="567" w:type="dxa"/>
            <w:tcMar>
              <w:left w:w="57" w:type="dxa"/>
              <w:right w:w="57" w:type="dxa"/>
            </w:tcMar>
          </w:tcPr>
          <w:p w:rsidR="00692AD0" w:rsidRPr="00D7774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77749" w:rsidRDefault="00692AD0" w:rsidP="006A3F83">
            <w:pPr>
              <w:jc w:val="center"/>
              <w:rPr>
                <w:rFonts w:ascii="PT Astra Serif" w:hAnsi="PT Astra Serif"/>
                <w:sz w:val="20"/>
                <w:szCs w:val="20"/>
              </w:rPr>
            </w:pPr>
            <w:r w:rsidRPr="00D77749">
              <w:rPr>
                <w:rFonts w:ascii="PT Astra Serif" w:hAnsi="PT Astra Serif"/>
                <w:sz w:val="20"/>
                <w:szCs w:val="20"/>
              </w:rPr>
              <w:t>Несовершеннолетний ребёнок</w:t>
            </w:r>
          </w:p>
        </w:tc>
        <w:tc>
          <w:tcPr>
            <w:tcW w:w="2138" w:type="dxa"/>
            <w:tcMar>
              <w:left w:w="57" w:type="dxa"/>
              <w:right w:w="57" w:type="dxa"/>
            </w:tcMar>
          </w:tcPr>
          <w:p w:rsidR="00692AD0" w:rsidRPr="00D77749" w:rsidRDefault="00692AD0" w:rsidP="0009164A">
            <w:pPr>
              <w:tabs>
                <w:tab w:val="left" w:pos="104"/>
              </w:tabs>
              <w:ind w:left="-38" w:right="-183"/>
              <w:rPr>
                <w:rFonts w:ascii="PT Astra Serif" w:hAnsi="PT Astra Serif"/>
                <w:sz w:val="20"/>
                <w:szCs w:val="20"/>
              </w:rPr>
            </w:pPr>
            <w:r w:rsidRPr="00D77749">
              <w:rPr>
                <w:rFonts w:ascii="PT Astra Serif" w:hAnsi="PT Astra Serif"/>
                <w:sz w:val="20"/>
                <w:szCs w:val="20"/>
              </w:rPr>
              <w:t>Не имеет</w:t>
            </w:r>
          </w:p>
        </w:tc>
        <w:tc>
          <w:tcPr>
            <w:tcW w:w="2036" w:type="dxa"/>
            <w:tcMar>
              <w:left w:w="57" w:type="dxa"/>
              <w:right w:w="57" w:type="dxa"/>
            </w:tcMar>
          </w:tcPr>
          <w:p w:rsidR="00692AD0" w:rsidRPr="00D77749" w:rsidRDefault="00692AD0" w:rsidP="00667BE1">
            <w:pPr>
              <w:jc w:val="center"/>
              <w:rPr>
                <w:rFonts w:ascii="PT Astra Serif" w:hAnsi="PT Astra Serif"/>
                <w:sz w:val="20"/>
                <w:szCs w:val="20"/>
              </w:rPr>
            </w:pPr>
            <w:r w:rsidRPr="00D77749">
              <w:rPr>
                <w:rFonts w:ascii="PT Astra Serif" w:hAnsi="PT Astra Serif"/>
                <w:sz w:val="20"/>
                <w:szCs w:val="20"/>
              </w:rPr>
              <w:t>-</w:t>
            </w:r>
          </w:p>
        </w:tc>
        <w:tc>
          <w:tcPr>
            <w:tcW w:w="992" w:type="dxa"/>
            <w:tcMar>
              <w:left w:w="57" w:type="dxa"/>
              <w:right w:w="57" w:type="dxa"/>
            </w:tcMar>
          </w:tcPr>
          <w:p w:rsidR="00692AD0" w:rsidRPr="00D77749" w:rsidRDefault="00692AD0" w:rsidP="0009164A">
            <w:pPr>
              <w:jc w:val="center"/>
              <w:rPr>
                <w:rFonts w:ascii="PT Astra Serif" w:hAnsi="PT Astra Serif"/>
                <w:sz w:val="20"/>
                <w:szCs w:val="20"/>
              </w:rPr>
            </w:pPr>
            <w:r w:rsidRPr="00D77749">
              <w:rPr>
                <w:rFonts w:ascii="PT Astra Serif" w:hAnsi="PT Astra Serif"/>
                <w:sz w:val="20"/>
                <w:szCs w:val="20"/>
              </w:rPr>
              <w:t>-</w:t>
            </w:r>
          </w:p>
        </w:tc>
        <w:tc>
          <w:tcPr>
            <w:tcW w:w="850" w:type="dxa"/>
            <w:tcMar>
              <w:left w:w="57" w:type="dxa"/>
              <w:right w:w="57" w:type="dxa"/>
            </w:tcMar>
          </w:tcPr>
          <w:p w:rsidR="00692AD0" w:rsidRPr="00D77749" w:rsidRDefault="00692AD0" w:rsidP="0009164A">
            <w:pPr>
              <w:jc w:val="center"/>
              <w:rPr>
                <w:rFonts w:ascii="PT Astra Serif" w:hAnsi="PT Astra Serif"/>
                <w:sz w:val="20"/>
                <w:szCs w:val="20"/>
              </w:rPr>
            </w:pPr>
            <w:r w:rsidRPr="00D77749">
              <w:rPr>
                <w:rFonts w:ascii="PT Astra Serif" w:hAnsi="PT Astra Serif"/>
                <w:sz w:val="20"/>
                <w:szCs w:val="20"/>
              </w:rPr>
              <w:t>-</w:t>
            </w:r>
          </w:p>
        </w:tc>
        <w:tc>
          <w:tcPr>
            <w:tcW w:w="1418" w:type="dxa"/>
            <w:shd w:val="clear" w:color="auto" w:fill="auto"/>
            <w:tcMar>
              <w:left w:w="57" w:type="dxa"/>
              <w:right w:w="57" w:type="dxa"/>
            </w:tcMar>
          </w:tcPr>
          <w:p w:rsidR="00692AD0" w:rsidRPr="00D77749" w:rsidRDefault="00692AD0" w:rsidP="0009164A">
            <w:pPr>
              <w:rPr>
                <w:rFonts w:ascii="PT Astra Serif" w:hAnsi="PT Astra Serif"/>
                <w:color w:val="000000"/>
                <w:sz w:val="20"/>
                <w:szCs w:val="20"/>
              </w:rPr>
            </w:pPr>
            <w:r w:rsidRPr="00D77749">
              <w:rPr>
                <w:rFonts w:ascii="PT Astra Serif" w:hAnsi="PT Astra Serif"/>
                <w:color w:val="000000"/>
                <w:sz w:val="20"/>
                <w:szCs w:val="20"/>
              </w:rPr>
              <w:t>Квартира</w:t>
            </w:r>
          </w:p>
        </w:tc>
        <w:tc>
          <w:tcPr>
            <w:tcW w:w="992" w:type="dxa"/>
            <w:shd w:val="clear" w:color="auto" w:fill="auto"/>
            <w:tcMar>
              <w:left w:w="57" w:type="dxa"/>
              <w:right w:w="57" w:type="dxa"/>
            </w:tcMar>
          </w:tcPr>
          <w:p w:rsidR="00692AD0" w:rsidRPr="00D77749" w:rsidRDefault="00692AD0" w:rsidP="00BC7BCC">
            <w:pPr>
              <w:jc w:val="center"/>
              <w:rPr>
                <w:rFonts w:ascii="PT Astra Serif" w:hAnsi="PT Astra Serif"/>
                <w:color w:val="000000"/>
                <w:sz w:val="20"/>
                <w:szCs w:val="20"/>
              </w:rPr>
            </w:pPr>
            <w:r w:rsidRPr="00D77749">
              <w:rPr>
                <w:rFonts w:ascii="PT Astra Serif" w:hAnsi="PT Astra Serif"/>
                <w:color w:val="000000"/>
                <w:sz w:val="20"/>
                <w:szCs w:val="20"/>
              </w:rPr>
              <w:t>53,5</w:t>
            </w:r>
          </w:p>
        </w:tc>
        <w:tc>
          <w:tcPr>
            <w:tcW w:w="851" w:type="dxa"/>
            <w:shd w:val="clear" w:color="auto" w:fill="auto"/>
            <w:tcMar>
              <w:left w:w="57" w:type="dxa"/>
              <w:right w:w="57" w:type="dxa"/>
            </w:tcMar>
          </w:tcPr>
          <w:p w:rsidR="00692AD0" w:rsidRPr="00D77749" w:rsidRDefault="00692AD0" w:rsidP="00BC7BCC">
            <w:pPr>
              <w:jc w:val="center"/>
              <w:rPr>
                <w:rFonts w:ascii="PT Astra Serif" w:hAnsi="PT Astra Serif"/>
                <w:color w:val="000000"/>
                <w:sz w:val="20"/>
                <w:szCs w:val="20"/>
              </w:rPr>
            </w:pPr>
            <w:r w:rsidRPr="00D77749">
              <w:rPr>
                <w:rFonts w:ascii="PT Astra Serif" w:hAnsi="PT Astra Serif"/>
                <w:color w:val="000000"/>
                <w:sz w:val="20"/>
                <w:szCs w:val="20"/>
              </w:rPr>
              <w:t>Россия</w:t>
            </w:r>
          </w:p>
        </w:tc>
        <w:tc>
          <w:tcPr>
            <w:tcW w:w="1559" w:type="dxa"/>
            <w:tcMar>
              <w:left w:w="57" w:type="dxa"/>
              <w:right w:w="57" w:type="dxa"/>
            </w:tcMar>
          </w:tcPr>
          <w:p w:rsidR="00692AD0" w:rsidRPr="00D77749" w:rsidRDefault="00692AD0" w:rsidP="006A3F83">
            <w:pPr>
              <w:rPr>
                <w:rFonts w:ascii="PT Astra Serif" w:hAnsi="PT Astra Serif"/>
                <w:color w:val="000000"/>
                <w:sz w:val="20"/>
                <w:szCs w:val="20"/>
              </w:rPr>
            </w:pPr>
            <w:r w:rsidRPr="00D77749">
              <w:rPr>
                <w:rFonts w:ascii="PT Astra Serif" w:hAnsi="PT Astra Serif"/>
                <w:color w:val="000000"/>
                <w:sz w:val="20"/>
                <w:szCs w:val="20"/>
              </w:rPr>
              <w:t>Не имеет</w:t>
            </w:r>
          </w:p>
        </w:tc>
        <w:tc>
          <w:tcPr>
            <w:tcW w:w="1276" w:type="dxa"/>
            <w:tcMar>
              <w:left w:w="57" w:type="dxa"/>
              <w:right w:w="57" w:type="dxa"/>
            </w:tcMar>
          </w:tcPr>
          <w:p w:rsidR="00692AD0" w:rsidRPr="00D77749" w:rsidRDefault="00692AD0" w:rsidP="006A3F83">
            <w:pPr>
              <w:jc w:val="center"/>
              <w:rPr>
                <w:rFonts w:ascii="PT Astra Serif" w:hAnsi="PT Astra Serif"/>
                <w:color w:val="000000"/>
                <w:sz w:val="20"/>
                <w:szCs w:val="20"/>
              </w:rPr>
            </w:pPr>
            <w:r w:rsidRPr="00D77749">
              <w:rPr>
                <w:rFonts w:ascii="PT Astra Serif" w:hAnsi="PT Astra Serif"/>
                <w:color w:val="000000"/>
                <w:sz w:val="20"/>
                <w:szCs w:val="20"/>
              </w:rPr>
              <w:t>Не имеет</w:t>
            </w:r>
          </w:p>
        </w:tc>
        <w:tc>
          <w:tcPr>
            <w:tcW w:w="1442" w:type="dxa"/>
            <w:tcMar>
              <w:left w:w="57" w:type="dxa"/>
              <w:right w:w="57" w:type="dxa"/>
            </w:tcMar>
          </w:tcPr>
          <w:p w:rsidR="00692AD0" w:rsidRPr="00D77749" w:rsidRDefault="00692AD0" w:rsidP="006A3F83">
            <w:pPr>
              <w:jc w:val="center"/>
              <w:rPr>
                <w:rFonts w:ascii="PT Astra Serif" w:hAnsi="PT Astra Serif"/>
                <w:color w:val="000000"/>
                <w:sz w:val="20"/>
                <w:szCs w:val="20"/>
              </w:rPr>
            </w:pPr>
            <w:r w:rsidRPr="00D77749">
              <w:rPr>
                <w:rFonts w:ascii="PT Astra Serif" w:hAnsi="PT Astra Serif"/>
                <w:color w:val="000000"/>
                <w:sz w:val="20"/>
                <w:szCs w:val="20"/>
              </w:rPr>
              <w:t>-</w:t>
            </w:r>
          </w:p>
        </w:tc>
      </w:tr>
      <w:tr w:rsidR="00692AD0" w:rsidRPr="00E27F45" w:rsidTr="006D2C56">
        <w:trPr>
          <w:trHeight w:val="20"/>
        </w:trPr>
        <w:tc>
          <w:tcPr>
            <w:tcW w:w="567" w:type="dxa"/>
            <w:tcMar>
              <w:left w:w="57" w:type="dxa"/>
              <w:right w:w="57" w:type="dxa"/>
            </w:tcMar>
          </w:tcPr>
          <w:p w:rsidR="00692AD0" w:rsidRPr="00D7774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77749" w:rsidRDefault="00692AD0" w:rsidP="006A3F83">
            <w:pPr>
              <w:jc w:val="center"/>
              <w:rPr>
                <w:rFonts w:ascii="PT Astra Serif" w:hAnsi="PT Astra Serif"/>
                <w:sz w:val="20"/>
                <w:szCs w:val="20"/>
              </w:rPr>
            </w:pPr>
            <w:r w:rsidRPr="00D77749">
              <w:rPr>
                <w:rFonts w:ascii="PT Astra Serif" w:hAnsi="PT Astra Serif"/>
                <w:sz w:val="20"/>
                <w:szCs w:val="20"/>
              </w:rPr>
              <w:t>Желателев А.С.,</w:t>
            </w:r>
          </w:p>
          <w:p w:rsidR="00692AD0" w:rsidRPr="00D77749" w:rsidRDefault="00692AD0" w:rsidP="006A3F83">
            <w:pPr>
              <w:jc w:val="center"/>
              <w:rPr>
                <w:rFonts w:ascii="PT Astra Serif" w:hAnsi="PT Astra Serif"/>
                <w:sz w:val="20"/>
                <w:szCs w:val="20"/>
              </w:rPr>
            </w:pPr>
            <w:r w:rsidRPr="00D77749">
              <w:rPr>
                <w:rFonts w:ascii="PT Astra Serif" w:hAnsi="PT Astra Serif"/>
                <w:sz w:val="20"/>
                <w:szCs w:val="20"/>
              </w:rPr>
              <w:t>заместитель начальника управления - начальник отдела  контроля в сф</w:t>
            </w:r>
            <w:r w:rsidRPr="00D77749">
              <w:rPr>
                <w:rFonts w:ascii="PT Astra Serif" w:hAnsi="PT Astra Serif"/>
                <w:sz w:val="20"/>
                <w:szCs w:val="20"/>
              </w:rPr>
              <w:t>е</w:t>
            </w:r>
            <w:r w:rsidRPr="00D77749">
              <w:rPr>
                <w:rFonts w:ascii="PT Astra Serif" w:hAnsi="PT Astra Serif"/>
                <w:sz w:val="20"/>
                <w:szCs w:val="20"/>
              </w:rPr>
              <w:t>ре благоустройства и обеспечения сохранн</w:t>
            </w:r>
            <w:r w:rsidRPr="00D77749">
              <w:rPr>
                <w:rFonts w:ascii="PT Astra Serif" w:hAnsi="PT Astra Serif"/>
                <w:sz w:val="20"/>
                <w:szCs w:val="20"/>
              </w:rPr>
              <w:t>о</w:t>
            </w:r>
            <w:r w:rsidRPr="00D77749">
              <w:rPr>
                <w:rFonts w:ascii="PT Astra Serif" w:hAnsi="PT Astra Serif"/>
                <w:sz w:val="20"/>
                <w:szCs w:val="20"/>
              </w:rPr>
              <w:t xml:space="preserve">сти </w:t>
            </w:r>
            <w:r w:rsidRPr="00D77749">
              <w:rPr>
                <w:rFonts w:ascii="PT Astra Serif" w:hAnsi="PT Astra Serif"/>
                <w:sz w:val="20"/>
                <w:szCs w:val="20"/>
              </w:rPr>
              <w:lastRenderedPageBreak/>
              <w:t>автомобильных д</w:t>
            </w:r>
            <w:r w:rsidRPr="00D77749">
              <w:rPr>
                <w:rFonts w:ascii="PT Astra Serif" w:hAnsi="PT Astra Serif"/>
                <w:sz w:val="20"/>
                <w:szCs w:val="20"/>
              </w:rPr>
              <w:t>о</w:t>
            </w:r>
            <w:r w:rsidRPr="00D77749">
              <w:rPr>
                <w:rFonts w:ascii="PT Astra Serif" w:hAnsi="PT Astra Serif"/>
                <w:sz w:val="20"/>
                <w:szCs w:val="20"/>
              </w:rPr>
              <w:t>рог управления адм</w:t>
            </w:r>
            <w:r w:rsidRPr="00D77749">
              <w:rPr>
                <w:rFonts w:ascii="PT Astra Serif" w:hAnsi="PT Astra Serif"/>
                <w:sz w:val="20"/>
                <w:szCs w:val="20"/>
              </w:rPr>
              <w:t>и</w:t>
            </w:r>
            <w:r w:rsidRPr="00D77749">
              <w:rPr>
                <w:rFonts w:ascii="PT Astra Serif" w:hAnsi="PT Astra Serif"/>
                <w:sz w:val="20"/>
                <w:szCs w:val="20"/>
              </w:rPr>
              <w:t>нистративно-технического контроля</w:t>
            </w:r>
          </w:p>
        </w:tc>
        <w:tc>
          <w:tcPr>
            <w:tcW w:w="2138" w:type="dxa"/>
            <w:tcMar>
              <w:left w:w="57" w:type="dxa"/>
              <w:right w:w="57" w:type="dxa"/>
            </w:tcMar>
          </w:tcPr>
          <w:p w:rsidR="00692AD0" w:rsidRPr="00D77749" w:rsidRDefault="00692AD0" w:rsidP="006A3F83">
            <w:pPr>
              <w:tabs>
                <w:tab w:val="left" w:pos="263"/>
              </w:tabs>
              <w:rPr>
                <w:rFonts w:ascii="PT Astra Serif" w:hAnsi="PT Astra Serif"/>
                <w:sz w:val="20"/>
                <w:szCs w:val="20"/>
              </w:rPr>
            </w:pPr>
            <w:r w:rsidRPr="00D77749">
              <w:rPr>
                <w:rFonts w:ascii="PT Astra Serif" w:hAnsi="PT Astra Serif"/>
                <w:sz w:val="20"/>
                <w:szCs w:val="20"/>
              </w:rPr>
              <w:lastRenderedPageBreak/>
              <w:t>1.</w:t>
            </w:r>
            <w:r>
              <w:rPr>
                <w:rFonts w:ascii="PT Astra Serif" w:hAnsi="PT Astra Serif"/>
                <w:sz w:val="20"/>
                <w:szCs w:val="20"/>
              </w:rPr>
              <w:t xml:space="preserve"> </w:t>
            </w:r>
            <w:r w:rsidRPr="00D77749">
              <w:rPr>
                <w:rFonts w:ascii="PT Astra Serif" w:hAnsi="PT Astra Serif"/>
                <w:sz w:val="20"/>
                <w:szCs w:val="20"/>
              </w:rPr>
              <w:t>Квартира</w:t>
            </w:r>
          </w:p>
          <w:p w:rsidR="00692AD0" w:rsidRPr="00D77749" w:rsidRDefault="00692AD0" w:rsidP="00D77749">
            <w:pPr>
              <w:rPr>
                <w:rFonts w:ascii="PT Astra Serif" w:hAnsi="PT Astra Serif"/>
                <w:sz w:val="20"/>
                <w:szCs w:val="20"/>
              </w:rPr>
            </w:pPr>
            <w:r w:rsidRPr="00D77749">
              <w:rPr>
                <w:rFonts w:ascii="PT Astra Serif" w:hAnsi="PT Astra Serif"/>
                <w:sz w:val="20"/>
                <w:szCs w:val="20"/>
              </w:rPr>
              <w:t>2.</w:t>
            </w:r>
            <w:r>
              <w:rPr>
                <w:rFonts w:ascii="PT Astra Serif" w:hAnsi="PT Astra Serif"/>
                <w:sz w:val="20"/>
                <w:szCs w:val="20"/>
              </w:rPr>
              <w:t xml:space="preserve"> </w:t>
            </w:r>
            <w:r w:rsidRPr="00D77749">
              <w:rPr>
                <w:rFonts w:ascii="PT Astra Serif" w:hAnsi="PT Astra Serif"/>
                <w:sz w:val="20"/>
                <w:szCs w:val="20"/>
              </w:rPr>
              <w:t>Квартира</w:t>
            </w:r>
          </w:p>
        </w:tc>
        <w:tc>
          <w:tcPr>
            <w:tcW w:w="2036" w:type="dxa"/>
            <w:tcMar>
              <w:left w:w="57" w:type="dxa"/>
              <w:right w:w="57" w:type="dxa"/>
            </w:tcMar>
          </w:tcPr>
          <w:p w:rsidR="00692AD0" w:rsidRPr="00D77749" w:rsidRDefault="00692AD0" w:rsidP="006A3F83">
            <w:pPr>
              <w:rPr>
                <w:rFonts w:ascii="PT Astra Serif" w:hAnsi="PT Astra Serif"/>
                <w:sz w:val="20"/>
                <w:szCs w:val="20"/>
              </w:rPr>
            </w:pPr>
            <w:r w:rsidRPr="00D77749">
              <w:rPr>
                <w:rFonts w:ascii="PT Astra Serif" w:hAnsi="PT Astra Serif"/>
                <w:sz w:val="20"/>
                <w:szCs w:val="20"/>
              </w:rPr>
              <w:t>Индивидуальная</w:t>
            </w:r>
          </w:p>
          <w:p w:rsidR="00692AD0" w:rsidRPr="00D77749" w:rsidRDefault="00692AD0" w:rsidP="00D77749">
            <w:pPr>
              <w:rPr>
                <w:rFonts w:ascii="PT Astra Serif" w:hAnsi="PT Astra Serif"/>
                <w:sz w:val="20"/>
                <w:szCs w:val="20"/>
              </w:rPr>
            </w:pPr>
            <w:r w:rsidRPr="00D77749">
              <w:rPr>
                <w:rFonts w:ascii="PT Astra Serif" w:hAnsi="PT Astra Serif"/>
                <w:sz w:val="20"/>
                <w:szCs w:val="20"/>
              </w:rPr>
              <w:t>Индивидуальная</w:t>
            </w:r>
          </w:p>
        </w:tc>
        <w:tc>
          <w:tcPr>
            <w:tcW w:w="992" w:type="dxa"/>
            <w:tcMar>
              <w:left w:w="57" w:type="dxa"/>
              <w:right w:w="57" w:type="dxa"/>
            </w:tcMar>
          </w:tcPr>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30,1</w:t>
            </w:r>
          </w:p>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54,0</w:t>
            </w:r>
          </w:p>
        </w:tc>
        <w:tc>
          <w:tcPr>
            <w:tcW w:w="850" w:type="dxa"/>
            <w:tcMar>
              <w:left w:w="57" w:type="dxa"/>
              <w:right w:w="57" w:type="dxa"/>
            </w:tcMar>
          </w:tcPr>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Россия</w:t>
            </w:r>
          </w:p>
          <w:p w:rsidR="00692AD0" w:rsidRPr="00D77749" w:rsidRDefault="00692AD0" w:rsidP="00D77749">
            <w:pPr>
              <w:jc w:val="center"/>
              <w:rPr>
                <w:rFonts w:ascii="PT Astra Serif" w:hAnsi="PT Astra Serif"/>
                <w:sz w:val="20"/>
                <w:szCs w:val="20"/>
              </w:rPr>
            </w:pPr>
            <w:r w:rsidRPr="00D77749">
              <w:rPr>
                <w:rFonts w:ascii="PT Astra Serif" w:hAnsi="PT Astra Serif"/>
                <w:sz w:val="20"/>
                <w:szCs w:val="20"/>
              </w:rPr>
              <w:t>Россия</w:t>
            </w:r>
          </w:p>
        </w:tc>
        <w:tc>
          <w:tcPr>
            <w:tcW w:w="1418" w:type="dxa"/>
            <w:shd w:val="clear" w:color="auto" w:fill="auto"/>
            <w:tcMar>
              <w:left w:w="57" w:type="dxa"/>
              <w:right w:w="57" w:type="dxa"/>
            </w:tcMar>
          </w:tcPr>
          <w:p w:rsidR="00692AD0" w:rsidRPr="00D77749" w:rsidRDefault="00692AD0" w:rsidP="006A3F83">
            <w:pPr>
              <w:rPr>
                <w:rFonts w:ascii="PT Astra Serif" w:hAnsi="PT Astra Serif"/>
                <w:sz w:val="20"/>
                <w:szCs w:val="20"/>
              </w:rPr>
            </w:pPr>
            <w:r w:rsidRPr="00D77749">
              <w:rPr>
                <w:rFonts w:ascii="PT Astra Serif" w:hAnsi="PT Astra Serif"/>
                <w:sz w:val="20"/>
                <w:szCs w:val="20"/>
              </w:rPr>
              <w:t>1.Земельный участок да</w:t>
            </w:r>
            <w:r w:rsidRPr="00D77749">
              <w:rPr>
                <w:rFonts w:ascii="PT Astra Serif" w:hAnsi="PT Astra Serif"/>
                <w:sz w:val="20"/>
                <w:szCs w:val="20"/>
              </w:rPr>
              <w:t>ч</w:t>
            </w:r>
            <w:r w:rsidRPr="00D77749">
              <w:rPr>
                <w:rFonts w:ascii="PT Astra Serif" w:hAnsi="PT Astra Serif"/>
                <w:sz w:val="20"/>
                <w:szCs w:val="20"/>
              </w:rPr>
              <w:t>ный</w:t>
            </w:r>
          </w:p>
          <w:p w:rsidR="00692AD0" w:rsidRPr="00D77749" w:rsidRDefault="00692AD0" w:rsidP="00D77749">
            <w:pPr>
              <w:rPr>
                <w:rFonts w:ascii="PT Astra Serif" w:hAnsi="PT Astra Serif"/>
                <w:sz w:val="20"/>
                <w:szCs w:val="20"/>
              </w:rPr>
            </w:pPr>
            <w:r w:rsidRPr="00D77749">
              <w:rPr>
                <w:rFonts w:ascii="PT Astra Serif" w:hAnsi="PT Astra Serif"/>
                <w:sz w:val="20"/>
                <w:szCs w:val="20"/>
              </w:rPr>
              <w:t>2. Садовый домик</w:t>
            </w:r>
          </w:p>
        </w:tc>
        <w:tc>
          <w:tcPr>
            <w:tcW w:w="992" w:type="dxa"/>
            <w:shd w:val="clear" w:color="auto" w:fill="auto"/>
            <w:tcMar>
              <w:left w:w="57" w:type="dxa"/>
              <w:right w:w="57" w:type="dxa"/>
            </w:tcMar>
          </w:tcPr>
          <w:p w:rsidR="00692AD0" w:rsidRPr="00D77749" w:rsidRDefault="00692AD0" w:rsidP="00BC7BCC">
            <w:pPr>
              <w:jc w:val="center"/>
              <w:rPr>
                <w:rFonts w:ascii="PT Astra Serif" w:hAnsi="PT Astra Serif"/>
                <w:sz w:val="20"/>
                <w:szCs w:val="20"/>
              </w:rPr>
            </w:pPr>
            <w:r w:rsidRPr="00D77749">
              <w:rPr>
                <w:rFonts w:ascii="PT Astra Serif" w:hAnsi="PT Astra Serif"/>
                <w:sz w:val="20"/>
                <w:szCs w:val="20"/>
              </w:rPr>
              <w:t>546,0</w:t>
            </w:r>
          </w:p>
          <w:p w:rsidR="00692AD0" w:rsidRPr="00D77749" w:rsidRDefault="00692AD0" w:rsidP="00BC7BCC">
            <w:pPr>
              <w:jc w:val="center"/>
              <w:rPr>
                <w:rFonts w:ascii="PT Astra Serif" w:hAnsi="PT Astra Serif"/>
                <w:sz w:val="20"/>
                <w:szCs w:val="20"/>
              </w:rPr>
            </w:pPr>
          </w:p>
          <w:p w:rsidR="00692AD0" w:rsidRPr="00D77749" w:rsidRDefault="00692AD0" w:rsidP="00BC7BCC">
            <w:pPr>
              <w:jc w:val="center"/>
              <w:rPr>
                <w:rFonts w:ascii="PT Astra Serif" w:hAnsi="PT Astra Serif"/>
                <w:sz w:val="20"/>
                <w:szCs w:val="20"/>
              </w:rPr>
            </w:pPr>
          </w:p>
          <w:p w:rsidR="00692AD0" w:rsidRPr="00D77749" w:rsidRDefault="00692AD0" w:rsidP="00BC7BCC">
            <w:pPr>
              <w:jc w:val="center"/>
              <w:rPr>
                <w:rFonts w:ascii="PT Astra Serif" w:hAnsi="PT Astra Serif"/>
                <w:sz w:val="20"/>
                <w:szCs w:val="20"/>
              </w:rPr>
            </w:pPr>
            <w:r w:rsidRPr="00D77749">
              <w:rPr>
                <w:rFonts w:ascii="PT Astra Serif" w:hAnsi="PT Astra Serif"/>
                <w:sz w:val="20"/>
                <w:szCs w:val="20"/>
              </w:rPr>
              <w:t>36,1</w:t>
            </w:r>
          </w:p>
        </w:tc>
        <w:tc>
          <w:tcPr>
            <w:tcW w:w="851" w:type="dxa"/>
            <w:shd w:val="clear" w:color="auto" w:fill="auto"/>
            <w:tcMar>
              <w:left w:w="57" w:type="dxa"/>
              <w:right w:w="57" w:type="dxa"/>
            </w:tcMar>
          </w:tcPr>
          <w:p w:rsidR="00692AD0" w:rsidRPr="00D77749" w:rsidRDefault="00692AD0" w:rsidP="00BC7BCC">
            <w:pPr>
              <w:jc w:val="center"/>
              <w:rPr>
                <w:rFonts w:ascii="PT Astra Serif" w:hAnsi="PT Astra Serif"/>
                <w:sz w:val="20"/>
                <w:szCs w:val="20"/>
              </w:rPr>
            </w:pPr>
            <w:r w:rsidRPr="00D77749">
              <w:rPr>
                <w:rFonts w:ascii="PT Astra Serif" w:hAnsi="PT Astra Serif"/>
                <w:sz w:val="20"/>
                <w:szCs w:val="20"/>
              </w:rPr>
              <w:t>Россия</w:t>
            </w:r>
          </w:p>
          <w:p w:rsidR="00692AD0" w:rsidRPr="00D77749" w:rsidRDefault="00692AD0" w:rsidP="00BC7BCC">
            <w:pPr>
              <w:jc w:val="center"/>
              <w:rPr>
                <w:rFonts w:ascii="PT Astra Serif" w:hAnsi="PT Astra Serif"/>
                <w:sz w:val="20"/>
                <w:szCs w:val="20"/>
              </w:rPr>
            </w:pPr>
          </w:p>
          <w:p w:rsidR="00692AD0" w:rsidRPr="00D77749" w:rsidRDefault="00692AD0" w:rsidP="00BC7BCC">
            <w:pPr>
              <w:jc w:val="center"/>
              <w:rPr>
                <w:rFonts w:ascii="PT Astra Serif" w:hAnsi="PT Astra Serif"/>
                <w:sz w:val="20"/>
                <w:szCs w:val="20"/>
              </w:rPr>
            </w:pPr>
          </w:p>
          <w:p w:rsidR="00692AD0" w:rsidRPr="00D77749" w:rsidRDefault="00692AD0" w:rsidP="00BC7BCC">
            <w:pPr>
              <w:jc w:val="center"/>
              <w:rPr>
                <w:rFonts w:ascii="PT Astra Serif" w:hAnsi="PT Astra Serif"/>
                <w:sz w:val="20"/>
                <w:szCs w:val="20"/>
              </w:rPr>
            </w:pPr>
            <w:r w:rsidRPr="00D77749">
              <w:rPr>
                <w:rFonts w:ascii="PT Astra Serif" w:hAnsi="PT Astra Serif"/>
                <w:sz w:val="20"/>
                <w:szCs w:val="20"/>
              </w:rPr>
              <w:t>Россия</w:t>
            </w:r>
          </w:p>
        </w:tc>
        <w:tc>
          <w:tcPr>
            <w:tcW w:w="1559" w:type="dxa"/>
            <w:tcMar>
              <w:left w:w="57" w:type="dxa"/>
              <w:right w:w="57" w:type="dxa"/>
            </w:tcMar>
          </w:tcPr>
          <w:p w:rsidR="00692AD0" w:rsidRPr="00D77749" w:rsidRDefault="00692AD0" w:rsidP="006A3F83">
            <w:pPr>
              <w:rPr>
                <w:rFonts w:ascii="PT Astra Serif" w:hAnsi="PT Astra Serif"/>
                <w:sz w:val="20"/>
                <w:szCs w:val="20"/>
              </w:rPr>
            </w:pPr>
            <w:r w:rsidRPr="00D77749">
              <w:rPr>
                <w:rFonts w:ascii="PT Astra Serif" w:hAnsi="PT Astra Serif"/>
                <w:sz w:val="20"/>
                <w:szCs w:val="20"/>
              </w:rPr>
              <w:t>Не имеет</w:t>
            </w:r>
          </w:p>
        </w:tc>
        <w:tc>
          <w:tcPr>
            <w:tcW w:w="1276" w:type="dxa"/>
            <w:tcMar>
              <w:left w:w="57" w:type="dxa"/>
              <w:right w:w="57" w:type="dxa"/>
            </w:tcMar>
          </w:tcPr>
          <w:p w:rsidR="00692AD0" w:rsidRPr="00D77749" w:rsidRDefault="00692AD0" w:rsidP="006A3F83">
            <w:pPr>
              <w:jc w:val="center"/>
              <w:rPr>
                <w:rFonts w:ascii="PT Astra Serif" w:hAnsi="PT Astra Serif"/>
                <w:sz w:val="20"/>
                <w:szCs w:val="20"/>
              </w:rPr>
            </w:pPr>
            <w:r w:rsidRPr="00D77749">
              <w:rPr>
                <w:rFonts w:ascii="PT Astra Serif" w:hAnsi="PT Astra Serif"/>
                <w:sz w:val="20"/>
                <w:szCs w:val="20"/>
              </w:rPr>
              <w:t>1034245,00</w:t>
            </w:r>
          </w:p>
        </w:tc>
        <w:tc>
          <w:tcPr>
            <w:tcW w:w="1442" w:type="dxa"/>
            <w:tcMar>
              <w:left w:w="57" w:type="dxa"/>
              <w:right w:w="57" w:type="dxa"/>
            </w:tcMar>
          </w:tcPr>
          <w:p w:rsidR="00692AD0" w:rsidRPr="00D77749" w:rsidRDefault="00692AD0" w:rsidP="006A3F83">
            <w:pPr>
              <w:jc w:val="center"/>
              <w:rPr>
                <w:rFonts w:ascii="PT Astra Serif" w:hAnsi="PT Astra Serif"/>
                <w:sz w:val="20"/>
                <w:szCs w:val="20"/>
              </w:rPr>
            </w:pPr>
            <w:r w:rsidRPr="00D77749">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D7774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77749" w:rsidRDefault="00692AD0" w:rsidP="006A3F83">
            <w:pPr>
              <w:jc w:val="center"/>
              <w:rPr>
                <w:rFonts w:ascii="PT Astra Serif" w:hAnsi="PT Astra Serif"/>
                <w:sz w:val="20"/>
                <w:szCs w:val="20"/>
              </w:rPr>
            </w:pPr>
            <w:r w:rsidRPr="00D77749">
              <w:rPr>
                <w:rFonts w:ascii="PT Astra Serif" w:hAnsi="PT Astra Serif"/>
                <w:sz w:val="20"/>
                <w:szCs w:val="20"/>
              </w:rPr>
              <w:t>Супруга</w:t>
            </w:r>
          </w:p>
        </w:tc>
        <w:tc>
          <w:tcPr>
            <w:tcW w:w="2138" w:type="dxa"/>
            <w:tcMar>
              <w:left w:w="57" w:type="dxa"/>
              <w:right w:w="57" w:type="dxa"/>
            </w:tcMar>
          </w:tcPr>
          <w:p w:rsidR="00692AD0" w:rsidRPr="00D77749" w:rsidRDefault="00692AD0" w:rsidP="00AF4D64">
            <w:pPr>
              <w:tabs>
                <w:tab w:val="left" w:pos="104"/>
              </w:tabs>
              <w:rPr>
                <w:rFonts w:ascii="PT Astra Serif" w:hAnsi="PT Astra Serif"/>
                <w:sz w:val="20"/>
                <w:szCs w:val="20"/>
              </w:rPr>
            </w:pPr>
            <w:r w:rsidRPr="00D77749">
              <w:rPr>
                <w:rFonts w:ascii="PT Astra Serif" w:hAnsi="PT Astra Serif"/>
                <w:sz w:val="20"/>
                <w:szCs w:val="20"/>
              </w:rPr>
              <w:t>1. Земельный участок в составе дачных, сад</w:t>
            </w:r>
            <w:r w:rsidRPr="00D77749">
              <w:rPr>
                <w:rFonts w:ascii="PT Astra Serif" w:hAnsi="PT Astra Serif"/>
                <w:sz w:val="20"/>
                <w:szCs w:val="20"/>
              </w:rPr>
              <w:t>о</w:t>
            </w:r>
            <w:r w:rsidRPr="00D77749">
              <w:rPr>
                <w:rFonts w:ascii="PT Astra Serif" w:hAnsi="PT Astra Serif"/>
                <w:sz w:val="20"/>
                <w:szCs w:val="20"/>
              </w:rPr>
              <w:t>водческих и огородн</w:t>
            </w:r>
            <w:r w:rsidRPr="00D77749">
              <w:rPr>
                <w:rFonts w:ascii="PT Astra Serif" w:hAnsi="PT Astra Serif"/>
                <w:sz w:val="20"/>
                <w:szCs w:val="20"/>
              </w:rPr>
              <w:t>и</w:t>
            </w:r>
            <w:r w:rsidRPr="00D77749">
              <w:rPr>
                <w:rFonts w:ascii="PT Astra Serif" w:hAnsi="PT Astra Serif"/>
                <w:sz w:val="20"/>
                <w:szCs w:val="20"/>
              </w:rPr>
              <w:t xml:space="preserve">ческих объединений </w:t>
            </w:r>
          </w:p>
          <w:p w:rsidR="00692AD0" w:rsidRPr="00D77749" w:rsidRDefault="00692AD0" w:rsidP="00D77749">
            <w:pPr>
              <w:tabs>
                <w:tab w:val="left" w:pos="104"/>
              </w:tabs>
              <w:rPr>
                <w:rFonts w:ascii="PT Astra Serif" w:hAnsi="PT Astra Serif"/>
                <w:sz w:val="20"/>
                <w:szCs w:val="20"/>
              </w:rPr>
            </w:pPr>
            <w:r w:rsidRPr="00D77749">
              <w:rPr>
                <w:rFonts w:ascii="PT Astra Serif" w:hAnsi="PT Astra Serif"/>
                <w:sz w:val="20"/>
                <w:szCs w:val="20"/>
              </w:rPr>
              <w:t>2.</w:t>
            </w:r>
            <w:r>
              <w:rPr>
                <w:rFonts w:ascii="PT Astra Serif" w:hAnsi="PT Astra Serif"/>
                <w:sz w:val="20"/>
                <w:szCs w:val="20"/>
              </w:rPr>
              <w:t xml:space="preserve"> </w:t>
            </w:r>
            <w:r w:rsidRPr="00D77749">
              <w:rPr>
                <w:rFonts w:ascii="PT Astra Serif" w:hAnsi="PT Astra Serif"/>
                <w:sz w:val="20"/>
                <w:szCs w:val="20"/>
              </w:rPr>
              <w:t>Садовый домик</w:t>
            </w:r>
          </w:p>
        </w:tc>
        <w:tc>
          <w:tcPr>
            <w:tcW w:w="2036" w:type="dxa"/>
            <w:tcMar>
              <w:left w:w="57" w:type="dxa"/>
              <w:right w:w="57" w:type="dxa"/>
            </w:tcMar>
          </w:tcPr>
          <w:p w:rsidR="00692AD0" w:rsidRPr="00D77749" w:rsidRDefault="00692AD0" w:rsidP="006A3F83">
            <w:pPr>
              <w:rPr>
                <w:rFonts w:ascii="PT Astra Serif" w:hAnsi="PT Astra Serif"/>
                <w:sz w:val="20"/>
                <w:szCs w:val="20"/>
              </w:rPr>
            </w:pPr>
            <w:r w:rsidRPr="00D77749">
              <w:rPr>
                <w:rFonts w:ascii="PT Astra Serif" w:hAnsi="PT Astra Serif"/>
                <w:sz w:val="20"/>
                <w:szCs w:val="20"/>
              </w:rPr>
              <w:t>Индивидуальная</w:t>
            </w:r>
          </w:p>
          <w:p w:rsidR="00692AD0" w:rsidRPr="00D77749" w:rsidRDefault="00692AD0" w:rsidP="006A3F83">
            <w:pPr>
              <w:rPr>
                <w:rFonts w:ascii="PT Astra Serif" w:hAnsi="PT Astra Serif"/>
                <w:sz w:val="20"/>
                <w:szCs w:val="20"/>
              </w:rPr>
            </w:pPr>
          </w:p>
          <w:p w:rsidR="00692AD0" w:rsidRPr="00D77749" w:rsidRDefault="00692AD0" w:rsidP="006A3F83">
            <w:pPr>
              <w:rPr>
                <w:rFonts w:ascii="PT Astra Serif" w:hAnsi="PT Astra Serif"/>
                <w:sz w:val="20"/>
                <w:szCs w:val="20"/>
              </w:rPr>
            </w:pPr>
          </w:p>
          <w:p w:rsidR="00692AD0" w:rsidRPr="00D77749" w:rsidRDefault="00692AD0" w:rsidP="006A3F83">
            <w:pPr>
              <w:rPr>
                <w:rFonts w:ascii="PT Astra Serif" w:hAnsi="PT Astra Serif"/>
                <w:sz w:val="20"/>
                <w:szCs w:val="20"/>
              </w:rPr>
            </w:pPr>
          </w:p>
          <w:p w:rsidR="00692AD0" w:rsidRPr="00D77749" w:rsidRDefault="00692AD0" w:rsidP="00D77749">
            <w:pPr>
              <w:rPr>
                <w:rFonts w:ascii="PT Astra Serif" w:hAnsi="PT Astra Serif"/>
                <w:sz w:val="20"/>
                <w:szCs w:val="20"/>
              </w:rPr>
            </w:pPr>
            <w:r w:rsidRPr="00D77749">
              <w:rPr>
                <w:rFonts w:ascii="PT Astra Serif" w:hAnsi="PT Astra Serif"/>
                <w:sz w:val="20"/>
                <w:szCs w:val="20"/>
              </w:rPr>
              <w:t>Индивидуальная</w:t>
            </w:r>
          </w:p>
        </w:tc>
        <w:tc>
          <w:tcPr>
            <w:tcW w:w="992" w:type="dxa"/>
            <w:tcMar>
              <w:left w:w="57" w:type="dxa"/>
              <w:right w:w="57" w:type="dxa"/>
            </w:tcMar>
          </w:tcPr>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546,0</w:t>
            </w:r>
          </w:p>
          <w:p w:rsidR="00692AD0" w:rsidRPr="00D77749" w:rsidRDefault="00692AD0" w:rsidP="007D0B09">
            <w:pPr>
              <w:jc w:val="center"/>
              <w:rPr>
                <w:rFonts w:ascii="PT Astra Serif" w:hAnsi="PT Astra Serif"/>
                <w:sz w:val="20"/>
                <w:szCs w:val="20"/>
              </w:rPr>
            </w:pPr>
          </w:p>
          <w:p w:rsidR="00692AD0" w:rsidRPr="00D77749" w:rsidRDefault="00692AD0" w:rsidP="007D0B09">
            <w:pPr>
              <w:jc w:val="center"/>
              <w:rPr>
                <w:rFonts w:ascii="PT Astra Serif" w:hAnsi="PT Astra Serif"/>
                <w:sz w:val="20"/>
                <w:szCs w:val="20"/>
              </w:rPr>
            </w:pPr>
          </w:p>
          <w:p w:rsidR="00692AD0" w:rsidRPr="00D77749" w:rsidRDefault="00692AD0" w:rsidP="007D0B09">
            <w:pPr>
              <w:jc w:val="center"/>
              <w:rPr>
                <w:rFonts w:ascii="PT Astra Serif" w:hAnsi="PT Astra Serif"/>
                <w:sz w:val="20"/>
                <w:szCs w:val="20"/>
              </w:rPr>
            </w:pPr>
          </w:p>
          <w:p w:rsidR="00692AD0" w:rsidRPr="00D77749" w:rsidRDefault="00692AD0" w:rsidP="00D77749">
            <w:pPr>
              <w:jc w:val="center"/>
              <w:rPr>
                <w:rFonts w:ascii="PT Astra Serif" w:hAnsi="PT Astra Serif"/>
                <w:sz w:val="20"/>
                <w:szCs w:val="20"/>
              </w:rPr>
            </w:pPr>
            <w:r w:rsidRPr="00D77749">
              <w:rPr>
                <w:rFonts w:ascii="PT Astra Serif" w:hAnsi="PT Astra Serif"/>
                <w:sz w:val="20"/>
                <w:szCs w:val="20"/>
              </w:rPr>
              <w:t>36,1</w:t>
            </w:r>
          </w:p>
        </w:tc>
        <w:tc>
          <w:tcPr>
            <w:tcW w:w="850" w:type="dxa"/>
            <w:tcMar>
              <w:left w:w="57" w:type="dxa"/>
              <w:right w:w="57" w:type="dxa"/>
            </w:tcMar>
          </w:tcPr>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Россия</w:t>
            </w:r>
          </w:p>
          <w:p w:rsidR="00692AD0" w:rsidRPr="00D77749" w:rsidRDefault="00692AD0" w:rsidP="007D0B09">
            <w:pPr>
              <w:jc w:val="center"/>
              <w:rPr>
                <w:rFonts w:ascii="PT Astra Serif" w:hAnsi="PT Astra Serif"/>
                <w:sz w:val="20"/>
                <w:szCs w:val="20"/>
              </w:rPr>
            </w:pPr>
          </w:p>
          <w:p w:rsidR="00692AD0" w:rsidRPr="00D77749" w:rsidRDefault="00692AD0" w:rsidP="007D0B09">
            <w:pPr>
              <w:jc w:val="center"/>
              <w:rPr>
                <w:rFonts w:ascii="PT Astra Serif" w:hAnsi="PT Astra Serif"/>
                <w:sz w:val="20"/>
                <w:szCs w:val="20"/>
              </w:rPr>
            </w:pPr>
          </w:p>
          <w:p w:rsidR="00692AD0" w:rsidRPr="00D77749" w:rsidRDefault="00692AD0" w:rsidP="007D0B09">
            <w:pPr>
              <w:jc w:val="center"/>
              <w:rPr>
                <w:rFonts w:ascii="PT Astra Serif" w:hAnsi="PT Astra Serif"/>
                <w:sz w:val="20"/>
                <w:szCs w:val="20"/>
              </w:rPr>
            </w:pPr>
          </w:p>
          <w:p w:rsidR="00692AD0" w:rsidRPr="00D77749" w:rsidRDefault="00692AD0" w:rsidP="00D77749">
            <w:pPr>
              <w:jc w:val="center"/>
              <w:rPr>
                <w:rFonts w:ascii="PT Astra Serif" w:hAnsi="PT Astra Serif"/>
                <w:sz w:val="20"/>
                <w:szCs w:val="20"/>
              </w:rPr>
            </w:pPr>
            <w:r w:rsidRPr="00D77749">
              <w:rPr>
                <w:rFonts w:ascii="PT Astra Serif" w:hAnsi="PT Astra Serif"/>
                <w:sz w:val="20"/>
                <w:szCs w:val="20"/>
              </w:rPr>
              <w:t>Россия</w:t>
            </w:r>
          </w:p>
        </w:tc>
        <w:tc>
          <w:tcPr>
            <w:tcW w:w="1418" w:type="dxa"/>
            <w:shd w:val="clear" w:color="auto" w:fill="auto"/>
            <w:tcMar>
              <w:left w:w="57" w:type="dxa"/>
              <w:right w:w="57" w:type="dxa"/>
            </w:tcMar>
          </w:tcPr>
          <w:p w:rsidR="00692AD0" w:rsidRPr="00D77749" w:rsidRDefault="00692AD0" w:rsidP="006A3F83">
            <w:pPr>
              <w:rPr>
                <w:rFonts w:ascii="PT Astra Serif" w:hAnsi="PT Astra Serif"/>
                <w:sz w:val="20"/>
                <w:szCs w:val="20"/>
              </w:rPr>
            </w:pPr>
            <w:r w:rsidRPr="00D77749">
              <w:rPr>
                <w:rFonts w:ascii="PT Astra Serif" w:hAnsi="PT Astra Serif"/>
                <w:sz w:val="20"/>
                <w:szCs w:val="20"/>
              </w:rPr>
              <w:t>1. Квартира</w:t>
            </w:r>
          </w:p>
          <w:p w:rsidR="00692AD0" w:rsidRPr="00D77749" w:rsidRDefault="00692AD0" w:rsidP="006A3F83">
            <w:pPr>
              <w:rPr>
                <w:rFonts w:ascii="PT Astra Serif" w:hAnsi="PT Astra Serif"/>
                <w:sz w:val="20"/>
                <w:szCs w:val="20"/>
              </w:rPr>
            </w:pPr>
            <w:r w:rsidRPr="00D77749">
              <w:rPr>
                <w:rFonts w:ascii="PT Astra Serif" w:hAnsi="PT Astra Serif"/>
                <w:sz w:val="20"/>
                <w:szCs w:val="20"/>
              </w:rPr>
              <w:t>2. Квартира</w:t>
            </w:r>
          </w:p>
        </w:tc>
        <w:tc>
          <w:tcPr>
            <w:tcW w:w="992" w:type="dxa"/>
            <w:shd w:val="clear" w:color="auto" w:fill="auto"/>
            <w:tcMar>
              <w:left w:w="57" w:type="dxa"/>
              <w:right w:w="57" w:type="dxa"/>
            </w:tcMar>
          </w:tcPr>
          <w:p w:rsidR="00692AD0" w:rsidRPr="00D77749" w:rsidRDefault="00692AD0" w:rsidP="00BC7BCC">
            <w:pPr>
              <w:jc w:val="center"/>
              <w:rPr>
                <w:rFonts w:ascii="PT Astra Serif" w:hAnsi="PT Astra Serif"/>
                <w:sz w:val="20"/>
                <w:szCs w:val="20"/>
              </w:rPr>
            </w:pPr>
            <w:r w:rsidRPr="00D77749">
              <w:rPr>
                <w:rFonts w:ascii="PT Astra Serif" w:hAnsi="PT Astra Serif"/>
                <w:sz w:val="20"/>
                <w:szCs w:val="20"/>
              </w:rPr>
              <w:t>30,1</w:t>
            </w:r>
          </w:p>
          <w:p w:rsidR="00692AD0" w:rsidRPr="00D77749" w:rsidRDefault="00692AD0" w:rsidP="00BC7BCC">
            <w:pPr>
              <w:jc w:val="center"/>
              <w:rPr>
                <w:rFonts w:ascii="PT Astra Serif" w:hAnsi="PT Astra Serif"/>
                <w:sz w:val="20"/>
                <w:szCs w:val="20"/>
              </w:rPr>
            </w:pPr>
            <w:r w:rsidRPr="00D77749">
              <w:rPr>
                <w:rFonts w:ascii="PT Astra Serif" w:hAnsi="PT Astra Serif"/>
                <w:sz w:val="20"/>
                <w:szCs w:val="20"/>
              </w:rPr>
              <w:t>54,0</w:t>
            </w:r>
          </w:p>
        </w:tc>
        <w:tc>
          <w:tcPr>
            <w:tcW w:w="851" w:type="dxa"/>
            <w:shd w:val="clear" w:color="auto" w:fill="auto"/>
            <w:tcMar>
              <w:left w:w="57" w:type="dxa"/>
              <w:right w:w="57" w:type="dxa"/>
            </w:tcMar>
          </w:tcPr>
          <w:p w:rsidR="00692AD0" w:rsidRPr="00D77749" w:rsidRDefault="00692AD0" w:rsidP="006A3F83">
            <w:pPr>
              <w:rPr>
                <w:rFonts w:ascii="PT Astra Serif" w:hAnsi="PT Astra Serif"/>
                <w:sz w:val="20"/>
                <w:szCs w:val="20"/>
              </w:rPr>
            </w:pPr>
            <w:r w:rsidRPr="00D77749">
              <w:rPr>
                <w:rFonts w:ascii="PT Astra Serif" w:hAnsi="PT Astra Serif"/>
                <w:sz w:val="20"/>
                <w:szCs w:val="20"/>
              </w:rPr>
              <w:t>Россия</w:t>
            </w:r>
          </w:p>
          <w:p w:rsidR="00692AD0" w:rsidRPr="00D77749" w:rsidRDefault="00692AD0" w:rsidP="006A3F83">
            <w:pPr>
              <w:rPr>
                <w:rFonts w:ascii="PT Astra Serif" w:hAnsi="PT Astra Serif"/>
                <w:sz w:val="20"/>
                <w:szCs w:val="20"/>
              </w:rPr>
            </w:pPr>
            <w:r w:rsidRPr="00D77749">
              <w:rPr>
                <w:rFonts w:ascii="PT Astra Serif" w:hAnsi="PT Astra Serif"/>
                <w:sz w:val="20"/>
                <w:szCs w:val="20"/>
              </w:rPr>
              <w:t>Россия</w:t>
            </w:r>
          </w:p>
        </w:tc>
        <w:tc>
          <w:tcPr>
            <w:tcW w:w="1559" w:type="dxa"/>
            <w:tcMar>
              <w:left w:w="57" w:type="dxa"/>
              <w:right w:w="57" w:type="dxa"/>
            </w:tcMar>
          </w:tcPr>
          <w:p w:rsidR="00692AD0" w:rsidRPr="00E27F45" w:rsidRDefault="00692AD0" w:rsidP="006A3F83">
            <w:pPr>
              <w:rPr>
                <w:rFonts w:ascii="PT Astra Serif" w:hAnsi="PT Astra Serif"/>
                <w:sz w:val="20"/>
                <w:szCs w:val="20"/>
                <w:highlight w:val="yellow"/>
              </w:rPr>
            </w:pPr>
            <w:r w:rsidRPr="00D77749">
              <w:rPr>
                <w:rFonts w:ascii="PT Astra Serif" w:hAnsi="PT Astra Serif"/>
                <w:sz w:val="20"/>
                <w:szCs w:val="20"/>
              </w:rPr>
              <w:t>Не имеет</w:t>
            </w:r>
          </w:p>
        </w:tc>
        <w:tc>
          <w:tcPr>
            <w:tcW w:w="1276" w:type="dxa"/>
            <w:tcMar>
              <w:left w:w="57" w:type="dxa"/>
              <w:right w:w="57" w:type="dxa"/>
            </w:tcMar>
          </w:tcPr>
          <w:p w:rsidR="00692AD0" w:rsidRPr="00D77749" w:rsidRDefault="00692AD0" w:rsidP="006A3F83">
            <w:pPr>
              <w:jc w:val="center"/>
              <w:rPr>
                <w:rFonts w:ascii="PT Astra Serif" w:hAnsi="PT Astra Serif"/>
                <w:sz w:val="20"/>
                <w:szCs w:val="20"/>
              </w:rPr>
            </w:pPr>
            <w:r w:rsidRPr="00D77749">
              <w:rPr>
                <w:rFonts w:ascii="PT Astra Serif" w:hAnsi="PT Astra Serif"/>
                <w:sz w:val="20"/>
                <w:szCs w:val="20"/>
              </w:rPr>
              <w:t>3795717,13</w:t>
            </w:r>
          </w:p>
        </w:tc>
        <w:tc>
          <w:tcPr>
            <w:tcW w:w="1442" w:type="dxa"/>
            <w:tcMar>
              <w:left w:w="57" w:type="dxa"/>
              <w:right w:w="57" w:type="dxa"/>
            </w:tcMar>
          </w:tcPr>
          <w:p w:rsidR="00692AD0" w:rsidRPr="00D77749" w:rsidRDefault="00692AD0" w:rsidP="006A3F83">
            <w:pPr>
              <w:jc w:val="center"/>
              <w:rPr>
                <w:rFonts w:ascii="PT Astra Serif" w:hAnsi="PT Astra Serif"/>
                <w:sz w:val="20"/>
                <w:szCs w:val="20"/>
              </w:rPr>
            </w:pPr>
            <w:r w:rsidRPr="00D77749">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D7774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77749" w:rsidRDefault="00692AD0" w:rsidP="00D77749">
            <w:pPr>
              <w:jc w:val="center"/>
              <w:rPr>
                <w:rFonts w:ascii="PT Astra Serif" w:hAnsi="PT Astra Serif"/>
                <w:sz w:val="20"/>
                <w:szCs w:val="20"/>
              </w:rPr>
            </w:pPr>
            <w:r w:rsidRPr="00D77749">
              <w:rPr>
                <w:rFonts w:ascii="PT Astra Serif" w:hAnsi="PT Astra Serif"/>
                <w:sz w:val="20"/>
                <w:szCs w:val="20"/>
              </w:rPr>
              <w:t>Зацепина М.С.,</w:t>
            </w:r>
            <w:r w:rsidRPr="00D77749">
              <w:rPr>
                <w:rFonts w:ascii="PT Astra Serif" w:hAnsi="PT Astra Serif"/>
                <w:sz w:val="20"/>
                <w:szCs w:val="20"/>
              </w:rPr>
              <w:br/>
              <w:t>начальник управления по строительству</w:t>
            </w:r>
          </w:p>
        </w:tc>
        <w:tc>
          <w:tcPr>
            <w:tcW w:w="2138" w:type="dxa"/>
            <w:tcMar>
              <w:left w:w="57" w:type="dxa"/>
              <w:right w:w="57" w:type="dxa"/>
            </w:tcMar>
          </w:tcPr>
          <w:p w:rsidR="00692AD0" w:rsidRPr="00D77749" w:rsidRDefault="00692AD0" w:rsidP="0002789C">
            <w:pPr>
              <w:tabs>
                <w:tab w:val="left" w:pos="104"/>
              </w:tabs>
              <w:ind w:left="-38" w:right="-183"/>
              <w:rPr>
                <w:rFonts w:ascii="PT Astra Serif" w:hAnsi="PT Astra Serif"/>
                <w:sz w:val="20"/>
                <w:szCs w:val="20"/>
              </w:rPr>
            </w:pPr>
            <w:r w:rsidRPr="00D77749">
              <w:rPr>
                <w:rFonts w:ascii="PT Astra Serif" w:hAnsi="PT Astra Serif"/>
                <w:sz w:val="20"/>
                <w:szCs w:val="20"/>
              </w:rPr>
              <w:t>1. Квартира</w:t>
            </w:r>
          </w:p>
          <w:p w:rsidR="00692AD0" w:rsidRPr="00D77749" w:rsidRDefault="00692AD0" w:rsidP="0002789C">
            <w:pPr>
              <w:tabs>
                <w:tab w:val="left" w:pos="104"/>
              </w:tabs>
              <w:ind w:left="-38" w:right="-183"/>
              <w:rPr>
                <w:rFonts w:ascii="PT Astra Serif" w:hAnsi="PT Astra Serif"/>
                <w:vertAlign w:val="subscript"/>
              </w:rPr>
            </w:pPr>
            <w:r w:rsidRPr="00D77749">
              <w:rPr>
                <w:rFonts w:ascii="PT Astra Serif" w:hAnsi="PT Astra Serif"/>
                <w:sz w:val="20"/>
                <w:szCs w:val="20"/>
              </w:rPr>
              <w:t>2. Квартира</w:t>
            </w:r>
          </w:p>
        </w:tc>
        <w:tc>
          <w:tcPr>
            <w:tcW w:w="2036" w:type="dxa"/>
            <w:tcMar>
              <w:left w:w="57" w:type="dxa"/>
              <w:right w:w="57" w:type="dxa"/>
            </w:tcMar>
          </w:tcPr>
          <w:p w:rsidR="00692AD0" w:rsidRPr="00D77749" w:rsidRDefault="00692AD0" w:rsidP="0002789C">
            <w:pPr>
              <w:tabs>
                <w:tab w:val="left" w:pos="104"/>
              </w:tabs>
              <w:ind w:left="-38" w:right="-183"/>
              <w:rPr>
                <w:rFonts w:ascii="PT Astra Serif" w:hAnsi="PT Astra Serif"/>
                <w:sz w:val="20"/>
                <w:szCs w:val="20"/>
              </w:rPr>
            </w:pPr>
            <w:r w:rsidRPr="00D77749">
              <w:rPr>
                <w:rFonts w:ascii="PT Astra Serif" w:hAnsi="PT Astra Serif"/>
                <w:sz w:val="20"/>
                <w:szCs w:val="20"/>
              </w:rPr>
              <w:t>Общая долевая 1/3</w:t>
            </w:r>
          </w:p>
          <w:p w:rsidR="00692AD0" w:rsidRPr="00D77749" w:rsidRDefault="00692AD0" w:rsidP="0002789C">
            <w:pPr>
              <w:tabs>
                <w:tab w:val="left" w:pos="104"/>
              </w:tabs>
              <w:ind w:left="-38" w:right="-183"/>
              <w:rPr>
                <w:rFonts w:ascii="PT Astra Serif" w:hAnsi="PT Astra Serif"/>
                <w:vertAlign w:val="subscript"/>
              </w:rPr>
            </w:pPr>
            <w:r w:rsidRPr="00D77749">
              <w:rPr>
                <w:rFonts w:ascii="PT Astra Serif" w:hAnsi="PT Astra Serif"/>
                <w:sz w:val="20"/>
                <w:szCs w:val="20"/>
              </w:rPr>
              <w:t>Индивидуальная</w:t>
            </w:r>
          </w:p>
        </w:tc>
        <w:tc>
          <w:tcPr>
            <w:tcW w:w="992" w:type="dxa"/>
            <w:tcMar>
              <w:left w:w="57" w:type="dxa"/>
              <w:right w:w="57" w:type="dxa"/>
            </w:tcMar>
          </w:tcPr>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41,3</w:t>
            </w:r>
          </w:p>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109,2</w:t>
            </w:r>
          </w:p>
        </w:tc>
        <w:tc>
          <w:tcPr>
            <w:tcW w:w="850" w:type="dxa"/>
            <w:tcMar>
              <w:left w:w="57" w:type="dxa"/>
              <w:right w:w="57" w:type="dxa"/>
            </w:tcMar>
          </w:tcPr>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Россия</w:t>
            </w:r>
          </w:p>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Россия</w:t>
            </w:r>
          </w:p>
        </w:tc>
        <w:tc>
          <w:tcPr>
            <w:tcW w:w="1418" w:type="dxa"/>
            <w:shd w:val="clear" w:color="auto" w:fill="auto"/>
            <w:tcMar>
              <w:left w:w="57" w:type="dxa"/>
              <w:right w:w="57" w:type="dxa"/>
            </w:tcMar>
          </w:tcPr>
          <w:p w:rsidR="00692AD0" w:rsidRPr="00D77749" w:rsidRDefault="00692AD0" w:rsidP="00DA4B4B">
            <w:pPr>
              <w:rPr>
                <w:rFonts w:ascii="PT Astra Serif" w:hAnsi="PT Astra Serif"/>
                <w:sz w:val="20"/>
                <w:szCs w:val="20"/>
              </w:rPr>
            </w:pPr>
            <w:r w:rsidRPr="00D77749">
              <w:rPr>
                <w:rFonts w:ascii="PT Astra Serif" w:hAnsi="PT Astra Serif"/>
                <w:sz w:val="20"/>
                <w:szCs w:val="20"/>
              </w:rPr>
              <w:t>Не имеет</w:t>
            </w:r>
          </w:p>
        </w:tc>
        <w:tc>
          <w:tcPr>
            <w:tcW w:w="992" w:type="dxa"/>
            <w:shd w:val="clear" w:color="auto" w:fill="auto"/>
            <w:tcMar>
              <w:left w:w="57" w:type="dxa"/>
              <w:right w:w="57" w:type="dxa"/>
            </w:tcMar>
          </w:tcPr>
          <w:p w:rsidR="00692AD0" w:rsidRPr="00D77749" w:rsidRDefault="00692AD0" w:rsidP="00BC7BCC">
            <w:pPr>
              <w:jc w:val="center"/>
              <w:rPr>
                <w:rFonts w:ascii="PT Astra Serif" w:hAnsi="PT Astra Serif"/>
                <w:sz w:val="20"/>
                <w:szCs w:val="20"/>
              </w:rPr>
            </w:pPr>
            <w:r w:rsidRPr="00D77749">
              <w:rPr>
                <w:rFonts w:ascii="PT Astra Serif" w:hAnsi="PT Astra Serif"/>
                <w:sz w:val="20"/>
                <w:szCs w:val="20"/>
              </w:rPr>
              <w:t>-</w:t>
            </w:r>
          </w:p>
        </w:tc>
        <w:tc>
          <w:tcPr>
            <w:tcW w:w="851" w:type="dxa"/>
            <w:shd w:val="clear" w:color="auto" w:fill="auto"/>
            <w:tcMar>
              <w:left w:w="57" w:type="dxa"/>
              <w:right w:w="57" w:type="dxa"/>
            </w:tcMar>
          </w:tcPr>
          <w:p w:rsidR="00692AD0" w:rsidRPr="00D77749" w:rsidRDefault="00692AD0" w:rsidP="00667BE1">
            <w:pPr>
              <w:jc w:val="center"/>
              <w:rPr>
                <w:rFonts w:ascii="PT Astra Serif" w:hAnsi="PT Astra Serif"/>
                <w:sz w:val="20"/>
                <w:szCs w:val="20"/>
              </w:rPr>
            </w:pPr>
            <w:r w:rsidRPr="00D77749">
              <w:rPr>
                <w:rFonts w:ascii="PT Astra Serif" w:hAnsi="PT Astra Serif"/>
                <w:sz w:val="20"/>
                <w:szCs w:val="20"/>
              </w:rPr>
              <w:t>-</w:t>
            </w:r>
          </w:p>
        </w:tc>
        <w:tc>
          <w:tcPr>
            <w:tcW w:w="1559" w:type="dxa"/>
            <w:tcMar>
              <w:left w:w="57" w:type="dxa"/>
              <w:right w:w="57" w:type="dxa"/>
            </w:tcMar>
          </w:tcPr>
          <w:p w:rsidR="00692AD0" w:rsidRPr="00E27F45" w:rsidRDefault="00692AD0" w:rsidP="00D77749">
            <w:pPr>
              <w:rPr>
                <w:rFonts w:ascii="PT Astra Serif" w:hAnsi="PT Astra Serif"/>
                <w:sz w:val="20"/>
                <w:szCs w:val="20"/>
                <w:highlight w:val="yellow"/>
              </w:rPr>
            </w:pPr>
            <w:r w:rsidRPr="00D77749">
              <w:rPr>
                <w:rFonts w:ascii="PT Astra Serif" w:hAnsi="PT Astra Serif"/>
                <w:sz w:val="20"/>
                <w:szCs w:val="20"/>
              </w:rPr>
              <w:t>Легковой авт</w:t>
            </w:r>
            <w:r w:rsidRPr="00D77749">
              <w:rPr>
                <w:rFonts w:ascii="PT Astra Serif" w:hAnsi="PT Astra Serif"/>
                <w:sz w:val="20"/>
                <w:szCs w:val="20"/>
              </w:rPr>
              <w:t>о</w:t>
            </w:r>
            <w:r w:rsidRPr="00D77749">
              <w:rPr>
                <w:rFonts w:ascii="PT Astra Serif" w:hAnsi="PT Astra Serif"/>
                <w:sz w:val="20"/>
                <w:szCs w:val="20"/>
              </w:rPr>
              <w:t>мобиль: КИ</w:t>
            </w:r>
            <w:r w:rsidRPr="00D77749">
              <w:rPr>
                <w:rFonts w:ascii="PT Astra Serif" w:hAnsi="PT Astra Serif"/>
                <w:sz w:val="20"/>
                <w:szCs w:val="20"/>
              </w:rPr>
              <w:t>А</w:t>
            </w:r>
            <w:r w:rsidRPr="00D77749">
              <w:rPr>
                <w:rFonts w:ascii="PT Astra Serif" w:hAnsi="PT Astra Serif"/>
                <w:sz w:val="20"/>
                <w:szCs w:val="20"/>
              </w:rPr>
              <w:t>рио</w:t>
            </w:r>
          </w:p>
        </w:tc>
        <w:tc>
          <w:tcPr>
            <w:tcW w:w="1276" w:type="dxa"/>
            <w:tcMar>
              <w:left w:w="57" w:type="dxa"/>
              <w:right w:w="57" w:type="dxa"/>
            </w:tcMar>
          </w:tcPr>
          <w:p w:rsidR="00692AD0" w:rsidRPr="00D77749" w:rsidRDefault="00692AD0" w:rsidP="00C14F22">
            <w:pPr>
              <w:jc w:val="center"/>
              <w:rPr>
                <w:rFonts w:ascii="PT Astra Serif" w:hAnsi="PT Astra Serif"/>
                <w:sz w:val="20"/>
                <w:szCs w:val="20"/>
              </w:rPr>
            </w:pPr>
            <w:r w:rsidRPr="00D77749">
              <w:rPr>
                <w:rFonts w:ascii="PT Astra Serif" w:hAnsi="PT Astra Serif"/>
                <w:sz w:val="20"/>
                <w:szCs w:val="20"/>
              </w:rPr>
              <w:t>1109293,78</w:t>
            </w:r>
          </w:p>
        </w:tc>
        <w:tc>
          <w:tcPr>
            <w:tcW w:w="1442" w:type="dxa"/>
            <w:tcMar>
              <w:left w:w="57" w:type="dxa"/>
              <w:right w:w="57" w:type="dxa"/>
            </w:tcMar>
          </w:tcPr>
          <w:p w:rsidR="00692AD0" w:rsidRPr="00D77749" w:rsidRDefault="00692AD0" w:rsidP="00C14F22">
            <w:pPr>
              <w:jc w:val="center"/>
              <w:rPr>
                <w:rFonts w:ascii="PT Astra Serif" w:hAnsi="PT Astra Serif"/>
                <w:sz w:val="20"/>
                <w:szCs w:val="20"/>
              </w:rPr>
            </w:pPr>
            <w:r w:rsidRPr="00D77749">
              <w:rPr>
                <w:rFonts w:ascii="PT Astra Serif" w:hAnsi="PT Astra Serif"/>
                <w:sz w:val="20"/>
                <w:szCs w:val="20"/>
              </w:rPr>
              <w:t>-</w:t>
            </w:r>
          </w:p>
        </w:tc>
      </w:tr>
      <w:tr w:rsidR="00692AD0" w:rsidRPr="00E27F45" w:rsidTr="006D2C56">
        <w:trPr>
          <w:trHeight w:val="20"/>
        </w:trPr>
        <w:tc>
          <w:tcPr>
            <w:tcW w:w="567" w:type="dxa"/>
            <w:shd w:val="clear" w:color="auto" w:fill="auto"/>
            <w:tcMar>
              <w:left w:w="57" w:type="dxa"/>
              <w:right w:w="57" w:type="dxa"/>
            </w:tcMar>
          </w:tcPr>
          <w:p w:rsidR="00692AD0" w:rsidRPr="00D7774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shd w:val="clear" w:color="auto" w:fill="auto"/>
            <w:tcMar>
              <w:left w:w="57" w:type="dxa"/>
              <w:right w:w="57" w:type="dxa"/>
            </w:tcMar>
          </w:tcPr>
          <w:p w:rsidR="00692AD0" w:rsidRPr="00D77749" w:rsidRDefault="00692AD0" w:rsidP="00C14F22">
            <w:pPr>
              <w:jc w:val="center"/>
              <w:rPr>
                <w:rFonts w:ascii="PT Astra Serif" w:hAnsi="PT Astra Serif"/>
                <w:sz w:val="20"/>
                <w:szCs w:val="20"/>
              </w:rPr>
            </w:pPr>
            <w:r w:rsidRPr="00D77749">
              <w:rPr>
                <w:rFonts w:ascii="PT Astra Serif" w:hAnsi="PT Astra Serif"/>
                <w:sz w:val="20"/>
                <w:szCs w:val="20"/>
              </w:rPr>
              <w:t>Супруг</w:t>
            </w:r>
          </w:p>
        </w:tc>
        <w:tc>
          <w:tcPr>
            <w:tcW w:w="2138" w:type="dxa"/>
            <w:tcMar>
              <w:left w:w="57" w:type="dxa"/>
              <w:right w:w="57" w:type="dxa"/>
            </w:tcMar>
          </w:tcPr>
          <w:p w:rsidR="00692AD0" w:rsidRPr="00D77749" w:rsidRDefault="00692AD0" w:rsidP="0002789C">
            <w:pPr>
              <w:tabs>
                <w:tab w:val="left" w:pos="263"/>
              </w:tabs>
              <w:rPr>
                <w:rFonts w:ascii="PT Astra Serif" w:hAnsi="PT Astra Serif"/>
                <w:sz w:val="20"/>
                <w:szCs w:val="20"/>
              </w:rPr>
            </w:pPr>
            <w:r w:rsidRPr="00D77749">
              <w:rPr>
                <w:rFonts w:ascii="PT Astra Serif" w:hAnsi="PT Astra Serif"/>
                <w:sz w:val="20"/>
                <w:szCs w:val="20"/>
              </w:rPr>
              <w:t xml:space="preserve">Не имеет </w:t>
            </w:r>
          </w:p>
        </w:tc>
        <w:tc>
          <w:tcPr>
            <w:tcW w:w="2036" w:type="dxa"/>
            <w:tcMar>
              <w:left w:w="57" w:type="dxa"/>
              <w:right w:w="57" w:type="dxa"/>
            </w:tcMar>
          </w:tcPr>
          <w:p w:rsidR="00692AD0" w:rsidRPr="00D77749" w:rsidRDefault="00692AD0" w:rsidP="00DA4B4B">
            <w:pPr>
              <w:rPr>
                <w:rFonts w:ascii="PT Astra Serif" w:hAnsi="PT Astra Serif"/>
                <w:sz w:val="20"/>
                <w:szCs w:val="20"/>
              </w:rPr>
            </w:pPr>
            <w:r w:rsidRPr="00D77749">
              <w:rPr>
                <w:rFonts w:ascii="PT Astra Serif" w:hAnsi="PT Astra Serif"/>
                <w:sz w:val="20"/>
                <w:szCs w:val="20"/>
              </w:rPr>
              <w:t>-</w:t>
            </w:r>
          </w:p>
        </w:tc>
        <w:tc>
          <w:tcPr>
            <w:tcW w:w="992" w:type="dxa"/>
            <w:tcMar>
              <w:left w:w="57" w:type="dxa"/>
              <w:right w:w="57" w:type="dxa"/>
            </w:tcMar>
          </w:tcPr>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w:t>
            </w:r>
          </w:p>
        </w:tc>
        <w:tc>
          <w:tcPr>
            <w:tcW w:w="850" w:type="dxa"/>
            <w:tcMar>
              <w:left w:w="57" w:type="dxa"/>
              <w:right w:w="57" w:type="dxa"/>
            </w:tcMar>
          </w:tcPr>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w:t>
            </w:r>
          </w:p>
        </w:tc>
        <w:tc>
          <w:tcPr>
            <w:tcW w:w="1418" w:type="dxa"/>
            <w:shd w:val="clear" w:color="auto" w:fill="auto"/>
            <w:tcMar>
              <w:left w:w="57" w:type="dxa"/>
              <w:right w:w="57" w:type="dxa"/>
            </w:tcMar>
          </w:tcPr>
          <w:p w:rsidR="00692AD0" w:rsidRPr="00D77749" w:rsidRDefault="00692AD0" w:rsidP="00D77749">
            <w:pPr>
              <w:rPr>
                <w:rFonts w:ascii="PT Astra Serif" w:hAnsi="PT Astra Serif"/>
                <w:sz w:val="20"/>
                <w:szCs w:val="20"/>
              </w:rPr>
            </w:pPr>
            <w:r w:rsidRPr="00D77749">
              <w:rPr>
                <w:rFonts w:ascii="PT Astra Serif" w:hAnsi="PT Astra Serif"/>
                <w:sz w:val="20"/>
                <w:szCs w:val="20"/>
              </w:rPr>
              <w:t>1. Квартира</w:t>
            </w:r>
          </w:p>
        </w:tc>
        <w:tc>
          <w:tcPr>
            <w:tcW w:w="992" w:type="dxa"/>
            <w:shd w:val="clear" w:color="auto" w:fill="auto"/>
            <w:tcMar>
              <w:left w:w="57" w:type="dxa"/>
              <w:right w:w="57" w:type="dxa"/>
            </w:tcMar>
          </w:tcPr>
          <w:p w:rsidR="00692AD0" w:rsidRPr="00D77749" w:rsidRDefault="00692AD0" w:rsidP="00BC7BCC">
            <w:pPr>
              <w:jc w:val="center"/>
              <w:rPr>
                <w:rFonts w:ascii="PT Astra Serif" w:hAnsi="PT Astra Serif"/>
                <w:sz w:val="20"/>
                <w:szCs w:val="20"/>
              </w:rPr>
            </w:pPr>
            <w:r w:rsidRPr="00D77749">
              <w:rPr>
                <w:rFonts w:ascii="PT Astra Serif" w:hAnsi="PT Astra Serif"/>
                <w:sz w:val="20"/>
                <w:szCs w:val="20"/>
              </w:rPr>
              <w:t>109,2</w:t>
            </w:r>
          </w:p>
        </w:tc>
        <w:tc>
          <w:tcPr>
            <w:tcW w:w="851" w:type="dxa"/>
            <w:shd w:val="clear" w:color="auto" w:fill="auto"/>
            <w:tcMar>
              <w:left w:w="57" w:type="dxa"/>
              <w:right w:w="57" w:type="dxa"/>
            </w:tcMar>
          </w:tcPr>
          <w:p w:rsidR="00692AD0" w:rsidRPr="00D77749" w:rsidRDefault="00692AD0" w:rsidP="00D77749">
            <w:pPr>
              <w:rPr>
                <w:rFonts w:ascii="PT Astra Serif" w:hAnsi="PT Astra Serif"/>
                <w:sz w:val="20"/>
                <w:szCs w:val="20"/>
              </w:rPr>
            </w:pPr>
            <w:r w:rsidRPr="00D77749">
              <w:rPr>
                <w:rFonts w:ascii="PT Astra Serif" w:hAnsi="PT Astra Serif"/>
                <w:sz w:val="20"/>
                <w:szCs w:val="20"/>
              </w:rPr>
              <w:t>Россия</w:t>
            </w:r>
          </w:p>
        </w:tc>
        <w:tc>
          <w:tcPr>
            <w:tcW w:w="1559" w:type="dxa"/>
            <w:tcMar>
              <w:left w:w="57" w:type="dxa"/>
              <w:right w:w="57" w:type="dxa"/>
            </w:tcMar>
          </w:tcPr>
          <w:p w:rsidR="00692AD0" w:rsidRPr="00E27F45" w:rsidRDefault="00692AD0" w:rsidP="00D77749">
            <w:pPr>
              <w:rPr>
                <w:rFonts w:ascii="PT Astra Serif" w:hAnsi="PT Astra Serif"/>
                <w:sz w:val="20"/>
                <w:szCs w:val="20"/>
                <w:highlight w:val="yellow"/>
              </w:rPr>
            </w:pPr>
            <w:r w:rsidRPr="00D77749">
              <w:rPr>
                <w:rFonts w:ascii="PT Astra Serif" w:hAnsi="PT Astra Serif"/>
                <w:sz w:val="20"/>
                <w:szCs w:val="20"/>
              </w:rPr>
              <w:t>Легковой авт</w:t>
            </w:r>
            <w:r w:rsidRPr="00D77749">
              <w:rPr>
                <w:rFonts w:ascii="PT Astra Serif" w:hAnsi="PT Astra Serif"/>
                <w:sz w:val="20"/>
                <w:szCs w:val="20"/>
              </w:rPr>
              <w:t>о</w:t>
            </w:r>
            <w:r w:rsidRPr="00D77749">
              <w:rPr>
                <w:rFonts w:ascii="PT Astra Serif" w:hAnsi="PT Astra Serif"/>
                <w:sz w:val="20"/>
                <w:szCs w:val="20"/>
              </w:rPr>
              <w:t>мобиль: ХО</w:t>
            </w:r>
            <w:r w:rsidRPr="00D77749">
              <w:rPr>
                <w:rFonts w:ascii="PT Astra Serif" w:hAnsi="PT Astra Serif"/>
                <w:sz w:val="20"/>
                <w:szCs w:val="20"/>
              </w:rPr>
              <w:t>Н</w:t>
            </w:r>
            <w:r w:rsidRPr="00D77749">
              <w:rPr>
                <w:rFonts w:ascii="PT Astra Serif" w:hAnsi="PT Astra Serif"/>
                <w:sz w:val="20"/>
                <w:szCs w:val="20"/>
              </w:rPr>
              <w:t xml:space="preserve">ДА </w:t>
            </w:r>
            <w:r w:rsidRPr="00D77749">
              <w:rPr>
                <w:rFonts w:ascii="PT Astra Serif" w:hAnsi="PT Astra Serif"/>
                <w:sz w:val="20"/>
                <w:szCs w:val="20"/>
                <w:lang w:val="en-US"/>
              </w:rPr>
              <w:t>CR</w:t>
            </w:r>
            <w:r w:rsidRPr="00D77749">
              <w:rPr>
                <w:rFonts w:ascii="PT Astra Serif" w:hAnsi="PT Astra Serif"/>
                <w:sz w:val="20"/>
                <w:szCs w:val="20"/>
              </w:rPr>
              <w:t>-</w:t>
            </w:r>
            <w:r w:rsidRPr="00D77749">
              <w:rPr>
                <w:rFonts w:ascii="PT Astra Serif" w:hAnsi="PT Astra Serif"/>
                <w:sz w:val="20"/>
                <w:szCs w:val="20"/>
                <w:lang w:val="en-US"/>
              </w:rPr>
              <w:t>V</w:t>
            </w:r>
          </w:p>
        </w:tc>
        <w:tc>
          <w:tcPr>
            <w:tcW w:w="1276" w:type="dxa"/>
            <w:tcMar>
              <w:left w:w="57" w:type="dxa"/>
              <w:right w:w="57" w:type="dxa"/>
            </w:tcMar>
          </w:tcPr>
          <w:p w:rsidR="00692AD0" w:rsidRPr="00D77749" w:rsidRDefault="00692AD0" w:rsidP="00D77749">
            <w:pPr>
              <w:jc w:val="center"/>
              <w:rPr>
                <w:rFonts w:ascii="PT Astra Serif" w:hAnsi="PT Astra Serif"/>
                <w:sz w:val="20"/>
                <w:szCs w:val="20"/>
              </w:rPr>
            </w:pPr>
            <w:r w:rsidRPr="00D77749">
              <w:rPr>
                <w:rFonts w:ascii="PT Astra Serif" w:hAnsi="PT Astra Serif"/>
                <w:sz w:val="20"/>
                <w:szCs w:val="20"/>
              </w:rPr>
              <w:t>2790165,44</w:t>
            </w:r>
          </w:p>
        </w:tc>
        <w:tc>
          <w:tcPr>
            <w:tcW w:w="1442" w:type="dxa"/>
            <w:tcMar>
              <w:left w:w="57" w:type="dxa"/>
              <w:right w:w="57" w:type="dxa"/>
            </w:tcMar>
          </w:tcPr>
          <w:p w:rsidR="00692AD0" w:rsidRPr="00D77749" w:rsidRDefault="00692AD0" w:rsidP="00C14F22">
            <w:pPr>
              <w:jc w:val="center"/>
              <w:rPr>
                <w:rFonts w:ascii="PT Astra Serif" w:hAnsi="PT Astra Serif"/>
                <w:sz w:val="20"/>
                <w:szCs w:val="20"/>
              </w:rPr>
            </w:pPr>
            <w:r w:rsidRPr="00D77749">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D7774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77749" w:rsidRDefault="00692AD0" w:rsidP="00C14F22">
            <w:pPr>
              <w:jc w:val="center"/>
              <w:rPr>
                <w:rFonts w:ascii="PT Astra Serif" w:hAnsi="PT Astra Serif"/>
                <w:sz w:val="20"/>
                <w:szCs w:val="20"/>
              </w:rPr>
            </w:pPr>
            <w:r w:rsidRPr="00D77749">
              <w:rPr>
                <w:rFonts w:ascii="PT Astra Serif" w:hAnsi="PT Astra Serif"/>
                <w:sz w:val="20"/>
                <w:szCs w:val="20"/>
              </w:rPr>
              <w:t>Несовершеннолетний ребёнок</w:t>
            </w:r>
          </w:p>
        </w:tc>
        <w:tc>
          <w:tcPr>
            <w:tcW w:w="2138" w:type="dxa"/>
            <w:tcMar>
              <w:left w:w="57" w:type="dxa"/>
              <w:right w:w="57" w:type="dxa"/>
            </w:tcMar>
          </w:tcPr>
          <w:p w:rsidR="00692AD0" w:rsidRPr="00D77749" w:rsidRDefault="00692AD0" w:rsidP="00DA4B4B">
            <w:pPr>
              <w:tabs>
                <w:tab w:val="left" w:pos="104"/>
              </w:tabs>
              <w:ind w:left="-38" w:right="-183"/>
              <w:rPr>
                <w:rFonts w:ascii="PT Astra Serif" w:hAnsi="PT Astra Serif"/>
                <w:sz w:val="20"/>
                <w:szCs w:val="20"/>
              </w:rPr>
            </w:pPr>
            <w:r w:rsidRPr="00D77749">
              <w:rPr>
                <w:rFonts w:ascii="PT Astra Serif" w:hAnsi="PT Astra Serif"/>
                <w:sz w:val="20"/>
                <w:szCs w:val="20"/>
              </w:rPr>
              <w:t>Не имеет</w:t>
            </w:r>
          </w:p>
        </w:tc>
        <w:tc>
          <w:tcPr>
            <w:tcW w:w="2036" w:type="dxa"/>
            <w:tcMar>
              <w:left w:w="57" w:type="dxa"/>
              <w:right w:w="57" w:type="dxa"/>
            </w:tcMar>
          </w:tcPr>
          <w:p w:rsidR="00692AD0" w:rsidRPr="00D77749" w:rsidRDefault="00692AD0" w:rsidP="002374D1">
            <w:pPr>
              <w:jc w:val="center"/>
              <w:rPr>
                <w:rFonts w:ascii="PT Astra Serif" w:hAnsi="PT Astra Serif"/>
                <w:sz w:val="20"/>
                <w:szCs w:val="20"/>
              </w:rPr>
            </w:pPr>
            <w:r w:rsidRPr="00D77749">
              <w:rPr>
                <w:rFonts w:ascii="PT Astra Serif" w:hAnsi="PT Astra Serif"/>
                <w:sz w:val="20"/>
                <w:szCs w:val="20"/>
              </w:rPr>
              <w:t>-</w:t>
            </w:r>
          </w:p>
        </w:tc>
        <w:tc>
          <w:tcPr>
            <w:tcW w:w="992" w:type="dxa"/>
            <w:tcMar>
              <w:left w:w="57" w:type="dxa"/>
              <w:right w:w="57" w:type="dxa"/>
            </w:tcMar>
          </w:tcPr>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w:t>
            </w:r>
          </w:p>
        </w:tc>
        <w:tc>
          <w:tcPr>
            <w:tcW w:w="850" w:type="dxa"/>
            <w:tcMar>
              <w:left w:w="57" w:type="dxa"/>
              <w:right w:w="57" w:type="dxa"/>
            </w:tcMar>
          </w:tcPr>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w:t>
            </w:r>
          </w:p>
        </w:tc>
        <w:tc>
          <w:tcPr>
            <w:tcW w:w="1418" w:type="dxa"/>
            <w:shd w:val="clear" w:color="auto" w:fill="auto"/>
            <w:tcMar>
              <w:left w:w="57" w:type="dxa"/>
              <w:right w:w="57" w:type="dxa"/>
            </w:tcMar>
          </w:tcPr>
          <w:p w:rsidR="00692AD0" w:rsidRPr="00D77749" w:rsidRDefault="00692AD0" w:rsidP="00DA4B4B">
            <w:pPr>
              <w:ind w:left="72"/>
              <w:rPr>
                <w:rFonts w:ascii="PT Astra Serif" w:hAnsi="PT Astra Serif"/>
                <w:sz w:val="20"/>
                <w:szCs w:val="20"/>
              </w:rPr>
            </w:pPr>
            <w:r w:rsidRPr="00D77749">
              <w:rPr>
                <w:rFonts w:ascii="PT Astra Serif" w:hAnsi="PT Astra Serif"/>
                <w:sz w:val="20"/>
                <w:szCs w:val="20"/>
              </w:rPr>
              <w:t>Квартира</w:t>
            </w:r>
          </w:p>
        </w:tc>
        <w:tc>
          <w:tcPr>
            <w:tcW w:w="992" w:type="dxa"/>
            <w:shd w:val="clear" w:color="auto" w:fill="auto"/>
            <w:tcMar>
              <w:left w:w="57" w:type="dxa"/>
              <w:right w:w="57" w:type="dxa"/>
            </w:tcMar>
          </w:tcPr>
          <w:p w:rsidR="00692AD0" w:rsidRPr="00D77749" w:rsidRDefault="00692AD0" w:rsidP="00BC7BCC">
            <w:pPr>
              <w:jc w:val="center"/>
              <w:rPr>
                <w:rFonts w:ascii="PT Astra Serif" w:hAnsi="PT Astra Serif"/>
                <w:sz w:val="20"/>
                <w:szCs w:val="20"/>
              </w:rPr>
            </w:pPr>
            <w:r w:rsidRPr="00D77749">
              <w:rPr>
                <w:rFonts w:ascii="PT Astra Serif" w:hAnsi="PT Astra Serif"/>
                <w:sz w:val="20"/>
                <w:szCs w:val="20"/>
              </w:rPr>
              <w:t>109,2</w:t>
            </w:r>
          </w:p>
        </w:tc>
        <w:tc>
          <w:tcPr>
            <w:tcW w:w="851" w:type="dxa"/>
            <w:shd w:val="clear" w:color="auto" w:fill="auto"/>
            <w:tcMar>
              <w:left w:w="57" w:type="dxa"/>
              <w:right w:w="57" w:type="dxa"/>
            </w:tcMar>
          </w:tcPr>
          <w:p w:rsidR="00692AD0" w:rsidRPr="00D77749" w:rsidRDefault="00692AD0" w:rsidP="00DA4B4B">
            <w:pPr>
              <w:rPr>
                <w:rFonts w:ascii="PT Astra Serif" w:hAnsi="PT Astra Serif"/>
                <w:sz w:val="20"/>
                <w:szCs w:val="20"/>
              </w:rPr>
            </w:pPr>
            <w:r w:rsidRPr="00D77749">
              <w:rPr>
                <w:rFonts w:ascii="PT Astra Serif" w:hAnsi="PT Astra Serif"/>
                <w:sz w:val="20"/>
                <w:szCs w:val="20"/>
              </w:rPr>
              <w:t>Россия</w:t>
            </w:r>
          </w:p>
        </w:tc>
        <w:tc>
          <w:tcPr>
            <w:tcW w:w="1559" w:type="dxa"/>
            <w:tcMar>
              <w:left w:w="57" w:type="dxa"/>
              <w:right w:w="57" w:type="dxa"/>
            </w:tcMar>
          </w:tcPr>
          <w:p w:rsidR="00692AD0" w:rsidRPr="00D77749" w:rsidRDefault="00692AD0" w:rsidP="00DA4B4B">
            <w:pPr>
              <w:rPr>
                <w:rFonts w:ascii="PT Astra Serif" w:hAnsi="PT Astra Serif"/>
                <w:sz w:val="20"/>
                <w:szCs w:val="20"/>
              </w:rPr>
            </w:pPr>
            <w:r w:rsidRPr="00D77749">
              <w:rPr>
                <w:rFonts w:ascii="PT Astra Serif" w:hAnsi="PT Astra Serif"/>
                <w:sz w:val="20"/>
                <w:szCs w:val="20"/>
              </w:rPr>
              <w:t>Не имеет</w:t>
            </w:r>
          </w:p>
        </w:tc>
        <w:tc>
          <w:tcPr>
            <w:tcW w:w="1276" w:type="dxa"/>
            <w:tcMar>
              <w:left w:w="57" w:type="dxa"/>
              <w:right w:w="57" w:type="dxa"/>
            </w:tcMar>
          </w:tcPr>
          <w:p w:rsidR="00692AD0" w:rsidRPr="00D77749" w:rsidRDefault="00692AD0" w:rsidP="00C14F22">
            <w:pPr>
              <w:jc w:val="center"/>
              <w:rPr>
                <w:rFonts w:ascii="PT Astra Serif" w:hAnsi="PT Astra Serif"/>
                <w:sz w:val="20"/>
                <w:szCs w:val="20"/>
              </w:rPr>
            </w:pPr>
            <w:r w:rsidRPr="00D77749">
              <w:rPr>
                <w:rFonts w:ascii="PT Astra Serif" w:hAnsi="PT Astra Serif"/>
                <w:sz w:val="20"/>
                <w:szCs w:val="20"/>
              </w:rPr>
              <w:t>Не имеет</w:t>
            </w:r>
          </w:p>
        </w:tc>
        <w:tc>
          <w:tcPr>
            <w:tcW w:w="1442" w:type="dxa"/>
            <w:tcMar>
              <w:left w:w="57" w:type="dxa"/>
              <w:right w:w="57" w:type="dxa"/>
            </w:tcMar>
          </w:tcPr>
          <w:p w:rsidR="00692AD0" w:rsidRPr="00D77749" w:rsidRDefault="00692AD0" w:rsidP="00C14F22">
            <w:pPr>
              <w:jc w:val="center"/>
              <w:rPr>
                <w:rFonts w:ascii="PT Astra Serif" w:hAnsi="PT Astra Serif"/>
                <w:sz w:val="20"/>
                <w:szCs w:val="20"/>
              </w:rPr>
            </w:pPr>
            <w:r w:rsidRPr="00D77749">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D7774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77749" w:rsidRDefault="00692AD0" w:rsidP="00C14F22">
            <w:pPr>
              <w:jc w:val="center"/>
              <w:rPr>
                <w:rFonts w:ascii="PT Astra Serif" w:hAnsi="PT Astra Serif"/>
                <w:sz w:val="20"/>
                <w:szCs w:val="20"/>
              </w:rPr>
            </w:pPr>
            <w:r>
              <w:rPr>
                <w:rFonts w:ascii="PT Astra Serif" w:hAnsi="PT Astra Serif"/>
                <w:sz w:val="20"/>
                <w:szCs w:val="20"/>
              </w:rPr>
              <w:t>Зверев Д.П,</w:t>
            </w:r>
            <w:r>
              <w:rPr>
                <w:rFonts w:ascii="PT Astra Serif" w:hAnsi="PT Astra Serif"/>
                <w:sz w:val="20"/>
                <w:szCs w:val="20"/>
              </w:rPr>
              <w:br/>
              <w:t>Первый заместитель Главы города Ульяно</w:t>
            </w:r>
            <w:r>
              <w:rPr>
                <w:rFonts w:ascii="PT Astra Serif" w:hAnsi="PT Astra Serif"/>
                <w:sz w:val="20"/>
                <w:szCs w:val="20"/>
              </w:rPr>
              <w:t>в</w:t>
            </w:r>
            <w:r>
              <w:rPr>
                <w:rFonts w:ascii="PT Astra Serif" w:hAnsi="PT Astra Serif"/>
                <w:sz w:val="20"/>
                <w:szCs w:val="20"/>
              </w:rPr>
              <w:t>ска</w:t>
            </w:r>
          </w:p>
        </w:tc>
        <w:tc>
          <w:tcPr>
            <w:tcW w:w="2138" w:type="dxa"/>
            <w:tcMar>
              <w:left w:w="57" w:type="dxa"/>
              <w:right w:w="57" w:type="dxa"/>
            </w:tcMar>
          </w:tcPr>
          <w:p w:rsidR="00692AD0" w:rsidRPr="00D77749" w:rsidRDefault="00692AD0" w:rsidP="00DA4B4B">
            <w:pPr>
              <w:tabs>
                <w:tab w:val="left" w:pos="104"/>
              </w:tabs>
              <w:ind w:left="-38" w:right="-183"/>
              <w:rPr>
                <w:rFonts w:ascii="PT Astra Serif" w:hAnsi="PT Astra Serif"/>
                <w:sz w:val="20"/>
                <w:szCs w:val="20"/>
              </w:rPr>
            </w:pPr>
            <w:r>
              <w:rPr>
                <w:rFonts w:ascii="PT Astra Serif" w:hAnsi="PT Astra Serif"/>
                <w:sz w:val="20"/>
                <w:szCs w:val="20"/>
              </w:rPr>
              <w:t>Не имеет</w:t>
            </w:r>
          </w:p>
        </w:tc>
        <w:tc>
          <w:tcPr>
            <w:tcW w:w="2036" w:type="dxa"/>
            <w:tcMar>
              <w:left w:w="57" w:type="dxa"/>
              <w:right w:w="57" w:type="dxa"/>
            </w:tcMar>
          </w:tcPr>
          <w:p w:rsidR="00692AD0" w:rsidRPr="00D77749" w:rsidRDefault="00692AD0" w:rsidP="002374D1">
            <w:pPr>
              <w:jc w:val="center"/>
              <w:rPr>
                <w:rFonts w:ascii="PT Astra Serif" w:hAnsi="PT Astra Serif"/>
                <w:sz w:val="20"/>
                <w:szCs w:val="20"/>
              </w:rPr>
            </w:pPr>
            <w:r>
              <w:rPr>
                <w:rFonts w:ascii="PT Astra Serif" w:hAnsi="PT Astra Serif"/>
                <w:sz w:val="20"/>
                <w:szCs w:val="20"/>
              </w:rPr>
              <w:t>-</w:t>
            </w:r>
          </w:p>
        </w:tc>
        <w:tc>
          <w:tcPr>
            <w:tcW w:w="992" w:type="dxa"/>
            <w:tcMar>
              <w:left w:w="57" w:type="dxa"/>
              <w:right w:w="57" w:type="dxa"/>
            </w:tcMar>
          </w:tcPr>
          <w:p w:rsidR="00692AD0" w:rsidRPr="00D77749" w:rsidRDefault="00692AD0" w:rsidP="007D0B09">
            <w:pPr>
              <w:jc w:val="center"/>
              <w:rPr>
                <w:rFonts w:ascii="PT Astra Serif" w:hAnsi="PT Astra Serif"/>
                <w:sz w:val="20"/>
                <w:szCs w:val="20"/>
              </w:rPr>
            </w:pPr>
            <w:r>
              <w:rPr>
                <w:rFonts w:ascii="PT Astra Serif" w:hAnsi="PT Astra Serif"/>
                <w:sz w:val="20"/>
                <w:szCs w:val="20"/>
              </w:rPr>
              <w:t>-</w:t>
            </w:r>
          </w:p>
        </w:tc>
        <w:tc>
          <w:tcPr>
            <w:tcW w:w="850" w:type="dxa"/>
            <w:tcMar>
              <w:left w:w="57" w:type="dxa"/>
              <w:right w:w="57" w:type="dxa"/>
            </w:tcMar>
          </w:tcPr>
          <w:p w:rsidR="00692AD0" w:rsidRPr="00D77749" w:rsidRDefault="00692AD0" w:rsidP="007D0B09">
            <w:pPr>
              <w:jc w:val="center"/>
              <w:rPr>
                <w:rFonts w:ascii="PT Astra Serif" w:hAnsi="PT Astra Serif"/>
                <w:sz w:val="20"/>
                <w:szCs w:val="20"/>
              </w:rPr>
            </w:pPr>
            <w:r>
              <w:rPr>
                <w:rFonts w:ascii="PT Astra Serif" w:hAnsi="PT Astra Serif"/>
                <w:sz w:val="20"/>
                <w:szCs w:val="20"/>
              </w:rPr>
              <w:t>-</w:t>
            </w:r>
          </w:p>
        </w:tc>
        <w:tc>
          <w:tcPr>
            <w:tcW w:w="1418" w:type="dxa"/>
            <w:shd w:val="clear" w:color="auto" w:fill="auto"/>
            <w:tcMar>
              <w:left w:w="57" w:type="dxa"/>
              <w:right w:w="57" w:type="dxa"/>
            </w:tcMar>
          </w:tcPr>
          <w:p w:rsidR="00692AD0" w:rsidRDefault="00692AD0" w:rsidP="00D77749">
            <w:pPr>
              <w:rPr>
                <w:rFonts w:ascii="PT Astra Serif" w:hAnsi="PT Astra Serif"/>
                <w:sz w:val="20"/>
                <w:szCs w:val="20"/>
              </w:rPr>
            </w:pPr>
            <w:r>
              <w:rPr>
                <w:rFonts w:ascii="PT Astra Serif" w:hAnsi="PT Astra Serif"/>
                <w:sz w:val="20"/>
                <w:szCs w:val="20"/>
              </w:rPr>
              <w:t>1. Земельный участок под индивидуал</w:t>
            </w:r>
            <w:r>
              <w:rPr>
                <w:rFonts w:ascii="PT Astra Serif" w:hAnsi="PT Astra Serif"/>
                <w:sz w:val="20"/>
                <w:szCs w:val="20"/>
              </w:rPr>
              <w:t>ь</w:t>
            </w:r>
            <w:r>
              <w:rPr>
                <w:rFonts w:ascii="PT Astra Serif" w:hAnsi="PT Astra Serif"/>
                <w:sz w:val="20"/>
                <w:szCs w:val="20"/>
              </w:rPr>
              <w:t>ное жилищное строительство</w:t>
            </w:r>
          </w:p>
          <w:p w:rsidR="00692AD0" w:rsidRDefault="00692AD0" w:rsidP="00D77749">
            <w:pPr>
              <w:rPr>
                <w:rFonts w:ascii="PT Astra Serif" w:hAnsi="PT Astra Serif"/>
                <w:sz w:val="20"/>
                <w:szCs w:val="20"/>
              </w:rPr>
            </w:pPr>
            <w:r>
              <w:rPr>
                <w:rFonts w:ascii="PT Astra Serif" w:hAnsi="PT Astra Serif"/>
                <w:sz w:val="20"/>
                <w:szCs w:val="20"/>
              </w:rPr>
              <w:t>2. Квартира</w:t>
            </w:r>
          </w:p>
          <w:p w:rsidR="00692AD0" w:rsidRDefault="00692AD0" w:rsidP="00D77749">
            <w:pPr>
              <w:rPr>
                <w:rFonts w:ascii="PT Astra Serif" w:hAnsi="PT Astra Serif"/>
                <w:sz w:val="20"/>
                <w:szCs w:val="20"/>
              </w:rPr>
            </w:pPr>
            <w:r>
              <w:rPr>
                <w:rFonts w:ascii="PT Astra Serif" w:hAnsi="PT Astra Serif"/>
                <w:sz w:val="20"/>
                <w:szCs w:val="20"/>
              </w:rPr>
              <w:t>3. Жилой дом</w:t>
            </w:r>
          </w:p>
          <w:p w:rsidR="00692AD0" w:rsidRDefault="00692AD0" w:rsidP="00D77749">
            <w:pPr>
              <w:rPr>
                <w:rFonts w:ascii="PT Astra Serif" w:hAnsi="PT Astra Serif"/>
                <w:sz w:val="20"/>
                <w:szCs w:val="20"/>
              </w:rPr>
            </w:pPr>
            <w:r>
              <w:rPr>
                <w:rFonts w:ascii="PT Astra Serif" w:hAnsi="PT Astra Serif"/>
                <w:sz w:val="20"/>
                <w:szCs w:val="20"/>
              </w:rPr>
              <w:t>4. Гараж</w:t>
            </w:r>
          </w:p>
          <w:p w:rsidR="00692AD0" w:rsidRPr="00D77749" w:rsidRDefault="00692AD0" w:rsidP="00D77749">
            <w:pPr>
              <w:rPr>
                <w:rFonts w:ascii="PT Astra Serif" w:hAnsi="PT Astra Serif"/>
                <w:sz w:val="20"/>
                <w:szCs w:val="20"/>
              </w:rPr>
            </w:pPr>
            <w:r>
              <w:rPr>
                <w:rFonts w:ascii="PT Astra Serif" w:hAnsi="PT Astra Serif"/>
                <w:sz w:val="20"/>
                <w:szCs w:val="20"/>
              </w:rPr>
              <w:t>5. Квартира</w:t>
            </w:r>
          </w:p>
        </w:tc>
        <w:tc>
          <w:tcPr>
            <w:tcW w:w="992" w:type="dxa"/>
            <w:shd w:val="clear" w:color="auto" w:fill="auto"/>
            <w:tcMar>
              <w:left w:w="57" w:type="dxa"/>
              <w:right w:w="57" w:type="dxa"/>
            </w:tcMar>
          </w:tcPr>
          <w:p w:rsidR="00692AD0" w:rsidRDefault="00692AD0" w:rsidP="00BC7BCC">
            <w:pPr>
              <w:jc w:val="center"/>
              <w:rPr>
                <w:rFonts w:ascii="PT Astra Serif" w:hAnsi="PT Astra Serif"/>
                <w:sz w:val="20"/>
                <w:szCs w:val="20"/>
              </w:rPr>
            </w:pPr>
            <w:r>
              <w:rPr>
                <w:rFonts w:ascii="PT Astra Serif" w:hAnsi="PT Astra Serif"/>
                <w:sz w:val="20"/>
                <w:szCs w:val="20"/>
              </w:rPr>
              <w:t>915,0</w:t>
            </w:r>
          </w:p>
          <w:p w:rsidR="00692AD0" w:rsidRDefault="00692AD0" w:rsidP="00BC7BCC">
            <w:pPr>
              <w:jc w:val="center"/>
              <w:rPr>
                <w:rFonts w:ascii="PT Astra Serif" w:hAnsi="PT Astra Serif"/>
                <w:sz w:val="20"/>
                <w:szCs w:val="20"/>
              </w:rPr>
            </w:pPr>
          </w:p>
          <w:p w:rsidR="00692AD0" w:rsidRDefault="00692AD0" w:rsidP="00BC7BCC">
            <w:pPr>
              <w:jc w:val="center"/>
              <w:rPr>
                <w:rFonts w:ascii="PT Astra Serif" w:hAnsi="PT Astra Serif"/>
                <w:sz w:val="20"/>
                <w:szCs w:val="20"/>
              </w:rPr>
            </w:pPr>
          </w:p>
          <w:p w:rsidR="00692AD0" w:rsidRDefault="00692AD0" w:rsidP="00BC7BCC">
            <w:pPr>
              <w:jc w:val="center"/>
              <w:rPr>
                <w:rFonts w:ascii="PT Astra Serif" w:hAnsi="PT Astra Serif"/>
                <w:sz w:val="20"/>
                <w:szCs w:val="20"/>
              </w:rPr>
            </w:pPr>
          </w:p>
          <w:p w:rsidR="00692AD0" w:rsidRDefault="00692AD0" w:rsidP="00BC7BCC">
            <w:pPr>
              <w:jc w:val="center"/>
              <w:rPr>
                <w:rFonts w:ascii="PT Astra Serif" w:hAnsi="PT Astra Serif"/>
                <w:sz w:val="20"/>
                <w:szCs w:val="20"/>
              </w:rPr>
            </w:pPr>
          </w:p>
          <w:p w:rsidR="00692AD0" w:rsidRDefault="00692AD0" w:rsidP="00BC7BCC">
            <w:pPr>
              <w:jc w:val="center"/>
              <w:rPr>
                <w:rFonts w:ascii="PT Astra Serif" w:hAnsi="PT Astra Serif"/>
                <w:sz w:val="20"/>
                <w:szCs w:val="20"/>
              </w:rPr>
            </w:pPr>
            <w:r>
              <w:rPr>
                <w:rFonts w:ascii="PT Astra Serif" w:hAnsi="PT Astra Serif"/>
                <w:sz w:val="20"/>
                <w:szCs w:val="20"/>
              </w:rPr>
              <w:t>34,9</w:t>
            </w:r>
          </w:p>
          <w:p w:rsidR="00692AD0" w:rsidRDefault="00692AD0" w:rsidP="00BC7BCC">
            <w:pPr>
              <w:jc w:val="center"/>
              <w:rPr>
                <w:rFonts w:ascii="PT Astra Serif" w:hAnsi="PT Astra Serif"/>
                <w:sz w:val="20"/>
                <w:szCs w:val="20"/>
              </w:rPr>
            </w:pPr>
            <w:r>
              <w:rPr>
                <w:rFonts w:ascii="PT Astra Serif" w:hAnsi="PT Astra Serif"/>
                <w:sz w:val="20"/>
                <w:szCs w:val="20"/>
              </w:rPr>
              <w:t>237,2</w:t>
            </w:r>
          </w:p>
          <w:p w:rsidR="00692AD0" w:rsidRDefault="00692AD0" w:rsidP="00BC7BCC">
            <w:pPr>
              <w:jc w:val="center"/>
              <w:rPr>
                <w:rFonts w:ascii="PT Astra Serif" w:hAnsi="PT Astra Serif"/>
                <w:sz w:val="20"/>
                <w:szCs w:val="20"/>
              </w:rPr>
            </w:pPr>
            <w:r>
              <w:rPr>
                <w:rFonts w:ascii="PT Astra Serif" w:hAnsi="PT Astra Serif"/>
                <w:sz w:val="20"/>
                <w:szCs w:val="20"/>
              </w:rPr>
              <w:lastRenderedPageBreak/>
              <w:t>62,4</w:t>
            </w:r>
          </w:p>
          <w:p w:rsidR="00692AD0" w:rsidRPr="00D77749" w:rsidRDefault="00692AD0" w:rsidP="00BC7BCC">
            <w:pPr>
              <w:jc w:val="center"/>
              <w:rPr>
                <w:rFonts w:ascii="PT Astra Serif" w:hAnsi="PT Astra Serif"/>
                <w:sz w:val="20"/>
                <w:szCs w:val="20"/>
              </w:rPr>
            </w:pPr>
            <w:r>
              <w:rPr>
                <w:rFonts w:ascii="PT Astra Serif" w:hAnsi="PT Astra Serif"/>
                <w:sz w:val="20"/>
                <w:szCs w:val="20"/>
              </w:rPr>
              <w:t>50,7</w:t>
            </w:r>
          </w:p>
        </w:tc>
        <w:tc>
          <w:tcPr>
            <w:tcW w:w="851" w:type="dxa"/>
            <w:shd w:val="clear" w:color="auto" w:fill="auto"/>
            <w:tcMar>
              <w:left w:w="57" w:type="dxa"/>
              <w:right w:w="57" w:type="dxa"/>
            </w:tcMar>
          </w:tcPr>
          <w:p w:rsidR="00692AD0" w:rsidRDefault="00692AD0" w:rsidP="00DA4B4B">
            <w:pPr>
              <w:rPr>
                <w:rFonts w:ascii="PT Astra Serif" w:hAnsi="PT Astra Serif"/>
                <w:sz w:val="20"/>
                <w:szCs w:val="20"/>
              </w:rPr>
            </w:pPr>
            <w:r>
              <w:rPr>
                <w:rFonts w:ascii="PT Astra Serif" w:hAnsi="PT Astra Serif"/>
                <w:sz w:val="20"/>
                <w:szCs w:val="20"/>
              </w:rPr>
              <w:lastRenderedPageBreak/>
              <w:t>Россия</w:t>
            </w:r>
          </w:p>
          <w:p w:rsidR="00692AD0" w:rsidRDefault="00692AD0" w:rsidP="00DA4B4B">
            <w:pPr>
              <w:rPr>
                <w:rFonts w:ascii="PT Astra Serif" w:hAnsi="PT Astra Serif"/>
                <w:sz w:val="20"/>
                <w:szCs w:val="20"/>
              </w:rPr>
            </w:pPr>
          </w:p>
          <w:p w:rsidR="00692AD0" w:rsidRDefault="00692AD0" w:rsidP="00DA4B4B">
            <w:pPr>
              <w:rPr>
                <w:rFonts w:ascii="PT Astra Serif" w:hAnsi="PT Astra Serif"/>
                <w:sz w:val="20"/>
                <w:szCs w:val="20"/>
              </w:rPr>
            </w:pPr>
          </w:p>
          <w:p w:rsidR="00692AD0" w:rsidRDefault="00692AD0" w:rsidP="00DA4B4B">
            <w:pPr>
              <w:rPr>
                <w:rFonts w:ascii="PT Astra Serif" w:hAnsi="PT Astra Serif"/>
                <w:sz w:val="20"/>
                <w:szCs w:val="20"/>
              </w:rPr>
            </w:pPr>
          </w:p>
          <w:p w:rsidR="00692AD0" w:rsidRDefault="00692AD0" w:rsidP="00DA4B4B">
            <w:pPr>
              <w:rPr>
                <w:rFonts w:ascii="PT Astra Serif" w:hAnsi="PT Astra Serif"/>
                <w:sz w:val="20"/>
                <w:szCs w:val="20"/>
              </w:rPr>
            </w:pPr>
          </w:p>
          <w:p w:rsidR="00692AD0" w:rsidRDefault="00692AD0" w:rsidP="00DA4B4B">
            <w:pPr>
              <w:rPr>
                <w:rFonts w:ascii="PT Astra Serif" w:hAnsi="PT Astra Serif"/>
                <w:sz w:val="20"/>
                <w:szCs w:val="20"/>
              </w:rPr>
            </w:pPr>
            <w:r>
              <w:rPr>
                <w:rFonts w:ascii="PT Astra Serif" w:hAnsi="PT Astra Serif"/>
                <w:sz w:val="20"/>
                <w:szCs w:val="20"/>
              </w:rPr>
              <w:t>Россия</w:t>
            </w:r>
          </w:p>
          <w:p w:rsidR="00692AD0" w:rsidRDefault="00692AD0" w:rsidP="00DA4B4B">
            <w:pPr>
              <w:rPr>
                <w:rFonts w:ascii="PT Astra Serif" w:hAnsi="PT Astra Serif"/>
                <w:sz w:val="20"/>
                <w:szCs w:val="20"/>
              </w:rPr>
            </w:pPr>
            <w:r>
              <w:rPr>
                <w:rFonts w:ascii="PT Astra Serif" w:hAnsi="PT Astra Serif"/>
                <w:sz w:val="20"/>
                <w:szCs w:val="20"/>
              </w:rPr>
              <w:t>Россия</w:t>
            </w:r>
          </w:p>
          <w:p w:rsidR="00692AD0" w:rsidRDefault="00692AD0" w:rsidP="00DA4B4B">
            <w:pPr>
              <w:rPr>
                <w:rFonts w:ascii="PT Astra Serif" w:hAnsi="PT Astra Serif"/>
                <w:sz w:val="20"/>
                <w:szCs w:val="20"/>
              </w:rPr>
            </w:pPr>
            <w:r>
              <w:rPr>
                <w:rFonts w:ascii="PT Astra Serif" w:hAnsi="PT Astra Serif"/>
                <w:sz w:val="20"/>
                <w:szCs w:val="20"/>
              </w:rPr>
              <w:lastRenderedPageBreak/>
              <w:t>Россия</w:t>
            </w:r>
          </w:p>
          <w:p w:rsidR="00692AD0" w:rsidRPr="00D77749" w:rsidRDefault="00692AD0" w:rsidP="00DA4B4B">
            <w:pP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Pr="00D77749" w:rsidRDefault="00692AD0" w:rsidP="00DA4B4B">
            <w:pPr>
              <w:rPr>
                <w:rFonts w:ascii="PT Astra Serif" w:hAnsi="PT Astra Serif"/>
                <w:sz w:val="20"/>
                <w:szCs w:val="20"/>
              </w:rPr>
            </w:pPr>
            <w:r>
              <w:rPr>
                <w:rFonts w:ascii="PT Astra Serif" w:hAnsi="PT Astra Serif"/>
                <w:sz w:val="20"/>
                <w:szCs w:val="20"/>
              </w:rPr>
              <w:lastRenderedPageBreak/>
              <w:t>Легковой авт</w:t>
            </w:r>
            <w:r>
              <w:rPr>
                <w:rFonts w:ascii="PT Astra Serif" w:hAnsi="PT Astra Serif"/>
                <w:sz w:val="20"/>
                <w:szCs w:val="20"/>
              </w:rPr>
              <w:t>о</w:t>
            </w:r>
            <w:r>
              <w:rPr>
                <w:rFonts w:ascii="PT Astra Serif" w:hAnsi="PT Astra Serif"/>
                <w:sz w:val="20"/>
                <w:szCs w:val="20"/>
              </w:rPr>
              <w:t xml:space="preserve">мобиль: КИА </w:t>
            </w:r>
            <w:r>
              <w:rPr>
                <w:rFonts w:ascii="PT Astra Serif" w:hAnsi="PT Astra Serif"/>
                <w:sz w:val="20"/>
                <w:szCs w:val="20"/>
                <w:lang w:val="en-US"/>
              </w:rPr>
              <w:t>CERATO</w:t>
            </w:r>
          </w:p>
        </w:tc>
        <w:tc>
          <w:tcPr>
            <w:tcW w:w="1276" w:type="dxa"/>
            <w:tcMar>
              <w:left w:w="57" w:type="dxa"/>
              <w:right w:w="57" w:type="dxa"/>
            </w:tcMar>
          </w:tcPr>
          <w:p w:rsidR="00692AD0" w:rsidRPr="00D77749" w:rsidRDefault="00692AD0" w:rsidP="00C14F22">
            <w:pPr>
              <w:jc w:val="center"/>
              <w:rPr>
                <w:rFonts w:ascii="PT Astra Serif" w:hAnsi="PT Astra Serif"/>
                <w:sz w:val="20"/>
                <w:szCs w:val="20"/>
              </w:rPr>
            </w:pPr>
            <w:r>
              <w:rPr>
                <w:rFonts w:ascii="PT Astra Serif" w:hAnsi="PT Astra Serif"/>
                <w:sz w:val="20"/>
                <w:szCs w:val="20"/>
              </w:rPr>
              <w:t>8023199,57</w:t>
            </w:r>
          </w:p>
        </w:tc>
        <w:tc>
          <w:tcPr>
            <w:tcW w:w="1442" w:type="dxa"/>
            <w:tcMar>
              <w:left w:w="57" w:type="dxa"/>
              <w:right w:w="57" w:type="dxa"/>
            </w:tcMar>
          </w:tcPr>
          <w:p w:rsidR="00692AD0" w:rsidRPr="00D77749" w:rsidRDefault="00692AD0" w:rsidP="00C14F22">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D7774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Супруга</w:t>
            </w:r>
          </w:p>
        </w:tc>
        <w:tc>
          <w:tcPr>
            <w:tcW w:w="2138" w:type="dxa"/>
            <w:tcMar>
              <w:left w:w="57" w:type="dxa"/>
              <w:right w:w="57" w:type="dxa"/>
            </w:tcMar>
          </w:tcPr>
          <w:p w:rsidR="00692AD0" w:rsidRDefault="00692AD0" w:rsidP="00DA4B4B">
            <w:pPr>
              <w:tabs>
                <w:tab w:val="left" w:pos="104"/>
              </w:tabs>
              <w:ind w:left="-38" w:right="-183"/>
              <w:rPr>
                <w:rFonts w:ascii="PT Astra Serif" w:hAnsi="PT Astra Serif"/>
                <w:sz w:val="20"/>
                <w:szCs w:val="20"/>
              </w:rPr>
            </w:pPr>
            <w:r>
              <w:rPr>
                <w:rFonts w:ascii="PT Astra Serif" w:hAnsi="PT Astra Serif"/>
                <w:sz w:val="20"/>
                <w:szCs w:val="20"/>
              </w:rPr>
              <w:t>Квартира</w:t>
            </w:r>
          </w:p>
        </w:tc>
        <w:tc>
          <w:tcPr>
            <w:tcW w:w="2036" w:type="dxa"/>
            <w:tcMar>
              <w:left w:w="57" w:type="dxa"/>
              <w:right w:w="57" w:type="dxa"/>
            </w:tcMar>
          </w:tcPr>
          <w:p w:rsidR="00692AD0" w:rsidRDefault="00692AD0" w:rsidP="002374D1">
            <w:pPr>
              <w:jc w:val="center"/>
              <w:rPr>
                <w:rFonts w:ascii="PT Astra Serif" w:hAnsi="PT Astra Serif"/>
                <w:sz w:val="20"/>
                <w:szCs w:val="20"/>
              </w:rPr>
            </w:pPr>
            <w:r>
              <w:rPr>
                <w:rFonts w:ascii="PT Astra Serif" w:hAnsi="PT Astra Serif"/>
                <w:sz w:val="20"/>
                <w:szCs w:val="20"/>
              </w:rPr>
              <w:t>Индивидуальная</w:t>
            </w:r>
          </w:p>
        </w:tc>
        <w:tc>
          <w:tcPr>
            <w:tcW w:w="992"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34,9</w:t>
            </w:r>
          </w:p>
        </w:tc>
        <w:tc>
          <w:tcPr>
            <w:tcW w:w="850"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Default="00692AD0" w:rsidP="00DA4B4B">
            <w:pPr>
              <w:ind w:left="72"/>
              <w:rPr>
                <w:rFonts w:ascii="PT Astra Serif" w:hAnsi="PT Astra Serif"/>
                <w:sz w:val="20"/>
                <w:szCs w:val="20"/>
              </w:rPr>
            </w:pPr>
            <w:r>
              <w:rPr>
                <w:rFonts w:ascii="PT Astra Serif" w:hAnsi="PT Astra Serif"/>
                <w:sz w:val="20"/>
                <w:szCs w:val="20"/>
              </w:rPr>
              <w:t>1. Жилой дом</w:t>
            </w:r>
          </w:p>
          <w:p w:rsidR="00692AD0" w:rsidRDefault="00692AD0" w:rsidP="00DA4B4B">
            <w:pPr>
              <w:ind w:left="72"/>
              <w:rPr>
                <w:rFonts w:ascii="PT Astra Serif" w:hAnsi="PT Astra Serif"/>
                <w:sz w:val="20"/>
                <w:szCs w:val="20"/>
              </w:rPr>
            </w:pPr>
            <w:r>
              <w:rPr>
                <w:rFonts w:ascii="PT Astra Serif" w:hAnsi="PT Astra Serif"/>
                <w:sz w:val="20"/>
                <w:szCs w:val="20"/>
              </w:rPr>
              <w:t>2. Земельный участок под индивидуал</w:t>
            </w:r>
            <w:r>
              <w:rPr>
                <w:rFonts w:ascii="PT Astra Serif" w:hAnsi="PT Astra Serif"/>
                <w:sz w:val="20"/>
                <w:szCs w:val="20"/>
              </w:rPr>
              <w:t>ь</w:t>
            </w:r>
            <w:r>
              <w:rPr>
                <w:rFonts w:ascii="PT Astra Serif" w:hAnsi="PT Astra Serif"/>
                <w:sz w:val="20"/>
                <w:szCs w:val="20"/>
              </w:rPr>
              <w:t>ное жили</w:t>
            </w:r>
            <w:r>
              <w:rPr>
                <w:rFonts w:ascii="PT Astra Serif" w:hAnsi="PT Astra Serif"/>
                <w:sz w:val="20"/>
                <w:szCs w:val="20"/>
              </w:rPr>
              <w:t>щ</w:t>
            </w:r>
            <w:r>
              <w:rPr>
                <w:rFonts w:ascii="PT Astra Serif" w:hAnsi="PT Astra Serif"/>
                <w:sz w:val="20"/>
                <w:szCs w:val="20"/>
              </w:rPr>
              <w:t>ное стро</w:t>
            </w:r>
            <w:r>
              <w:rPr>
                <w:rFonts w:ascii="PT Astra Serif" w:hAnsi="PT Astra Serif"/>
                <w:sz w:val="20"/>
                <w:szCs w:val="20"/>
              </w:rPr>
              <w:t>и</w:t>
            </w:r>
            <w:r>
              <w:rPr>
                <w:rFonts w:ascii="PT Astra Serif" w:hAnsi="PT Astra Serif"/>
                <w:sz w:val="20"/>
                <w:szCs w:val="20"/>
              </w:rPr>
              <w:t>тельство</w:t>
            </w:r>
          </w:p>
          <w:p w:rsidR="00692AD0" w:rsidRDefault="00692AD0" w:rsidP="00DA4B4B">
            <w:pPr>
              <w:ind w:left="72"/>
              <w:rPr>
                <w:rFonts w:ascii="PT Astra Serif" w:hAnsi="PT Astra Serif"/>
                <w:sz w:val="20"/>
                <w:szCs w:val="20"/>
              </w:rPr>
            </w:pPr>
            <w:r>
              <w:rPr>
                <w:rFonts w:ascii="PT Astra Serif" w:hAnsi="PT Astra Serif"/>
                <w:sz w:val="20"/>
                <w:szCs w:val="20"/>
              </w:rPr>
              <w:t>3. Гараж</w:t>
            </w:r>
          </w:p>
        </w:tc>
        <w:tc>
          <w:tcPr>
            <w:tcW w:w="992" w:type="dxa"/>
            <w:shd w:val="clear" w:color="auto" w:fill="auto"/>
            <w:tcMar>
              <w:left w:w="57" w:type="dxa"/>
              <w:right w:w="57" w:type="dxa"/>
            </w:tcMar>
          </w:tcPr>
          <w:p w:rsidR="00692AD0" w:rsidRDefault="00692AD0" w:rsidP="00BC7BCC">
            <w:pPr>
              <w:jc w:val="center"/>
              <w:rPr>
                <w:rFonts w:ascii="PT Astra Serif" w:hAnsi="PT Astra Serif"/>
                <w:sz w:val="20"/>
                <w:szCs w:val="20"/>
              </w:rPr>
            </w:pPr>
            <w:r>
              <w:rPr>
                <w:rFonts w:ascii="PT Astra Serif" w:hAnsi="PT Astra Serif"/>
                <w:sz w:val="20"/>
                <w:szCs w:val="20"/>
              </w:rPr>
              <w:t>237,2</w:t>
            </w:r>
          </w:p>
          <w:p w:rsidR="00692AD0" w:rsidRDefault="00692AD0" w:rsidP="00BC7BCC">
            <w:pPr>
              <w:jc w:val="center"/>
              <w:rPr>
                <w:rFonts w:ascii="PT Astra Serif" w:hAnsi="PT Astra Serif"/>
                <w:sz w:val="20"/>
                <w:szCs w:val="20"/>
              </w:rPr>
            </w:pPr>
            <w:r>
              <w:rPr>
                <w:rFonts w:ascii="PT Astra Serif" w:hAnsi="PT Astra Serif"/>
                <w:sz w:val="20"/>
                <w:szCs w:val="20"/>
              </w:rPr>
              <w:t>915,0</w:t>
            </w:r>
          </w:p>
          <w:p w:rsidR="00692AD0" w:rsidRDefault="00692AD0" w:rsidP="00BC7BCC">
            <w:pPr>
              <w:jc w:val="center"/>
              <w:rPr>
                <w:rFonts w:ascii="PT Astra Serif" w:hAnsi="PT Astra Serif"/>
                <w:sz w:val="20"/>
                <w:szCs w:val="20"/>
              </w:rPr>
            </w:pPr>
          </w:p>
          <w:p w:rsidR="00692AD0" w:rsidRDefault="00692AD0" w:rsidP="00BC7BCC">
            <w:pPr>
              <w:jc w:val="center"/>
              <w:rPr>
                <w:rFonts w:ascii="PT Astra Serif" w:hAnsi="PT Astra Serif"/>
                <w:sz w:val="20"/>
                <w:szCs w:val="20"/>
              </w:rPr>
            </w:pPr>
          </w:p>
          <w:p w:rsidR="00692AD0" w:rsidRDefault="00692AD0" w:rsidP="00BC7BCC">
            <w:pPr>
              <w:jc w:val="center"/>
              <w:rPr>
                <w:rFonts w:ascii="PT Astra Serif" w:hAnsi="PT Astra Serif"/>
                <w:sz w:val="20"/>
                <w:szCs w:val="20"/>
              </w:rPr>
            </w:pPr>
          </w:p>
          <w:p w:rsidR="00692AD0" w:rsidRDefault="00692AD0" w:rsidP="00BC7BCC">
            <w:pPr>
              <w:jc w:val="center"/>
              <w:rPr>
                <w:rFonts w:ascii="PT Astra Serif" w:hAnsi="PT Astra Serif"/>
                <w:sz w:val="20"/>
                <w:szCs w:val="20"/>
              </w:rPr>
            </w:pPr>
          </w:p>
          <w:p w:rsidR="00692AD0" w:rsidRDefault="00692AD0" w:rsidP="00BC7BCC">
            <w:pPr>
              <w:jc w:val="center"/>
              <w:rPr>
                <w:rFonts w:ascii="PT Astra Serif" w:hAnsi="PT Astra Serif"/>
                <w:sz w:val="20"/>
                <w:szCs w:val="20"/>
              </w:rPr>
            </w:pPr>
          </w:p>
          <w:p w:rsidR="00692AD0" w:rsidRDefault="00692AD0" w:rsidP="00BC7BCC">
            <w:pPr>
              <w:jc w:val="center"/>
              <w:rPr>
                <w:rFonts w:ascii="PT Astra Serif" w:hAnsi="PT Astra Serif"/>
                <w:sz w:val="20"/>
                <w:szCs w:val="20"/>
              </w:rPr>
            </w:pPr>
            <w:r>
              <w:rPr>
                <w:rFonts w:ascii="PT Astra Serif" w:hAnsi="PT Astra Serif"/>
                <w:sz w:val="20"/>
                <w:szCs w:val="20"/>
              </w:rPr>
              <w:t>62,4</w:t>
            </w:r>
          </w:p>
        </w:tc>
        <w:tc>
          <w:tcPr>
            <w:tcW w:w="851" w:type="dxa"/>
            <w:shd w:val="clear" w:color="auto" w:fill="auto"/>
            <w:tcMar>
              <w:left w:w="57" w:type="dxa"/>
              <w:right w:w="57" w:type="dxa"/>
            </w:tcMar>
          </w:tcPr>
          <w:p w:rsidR="00692AD0" w:rsidRDefault="00692AD0" w:rsidP="00DA4B4B">
            <w:pPr>
              <w:rPr>
                <w:rFonts w:ascii="PT Astra Serif" w:hAnsi="PT Astra Serif"/>
                <w:sz w:val="20"/>
                <w:szCs w:val="20"/>
              </w:rPr>
            </w:pPr>
            <w:r>
              <w:rPr>
                <w:rFonts w:ascii="PT Astra Serif" w:hAnsi="PT Astra Serif"/>
                <w:sz w:val="20"/>
                <w:szCs w:val="20"/>
              </w:rPr>
              <w:t>Россия</w:t>
            </w:r>
          </w:p>
          <w:p w:rsidR="00692AD0" w:rsidRDefault="00692AD0" w:rsidP="00DA4B4B">
            <w:pPr>
              <w:rPr>
                <w:rFonts w:ascii="PT Astra Serif" w:hAnsi="PT Astra Serif"/>
                <w:sz w:val="20"/>
                <w:szCs w:val="20"/>
              </w:rPr>
            </w:pPr>
            <w:r>
              <w:rPr>
                <w:rFonts w:ascii="PT Astra Serif" w:hAnsi="PT Astra Serif"/>
                <w:sz w:val="20"/>
                <w:szCs w:val="20"/>
              </w:rPr>
              <w:t>Россия</w:t>
            </w:r>
          </w:p>
          <w:p w:rsidR="00692AD0" w:rsidRDefault="00692AD0" w:rsidP="00DA4B4B">
            <w:pPr>
              <w:rPr>
                <w:rFonts w:ascii="PT Astra Serif" w:hAnsi="PT Astra Serif"/>
                <w:sz w:val="20"/>
                <w:szCs w:val="20"/>
              </w:rPr>
            </w:pPr>
          </w:p>
          <w:p w:rsidR="00692AD0" w:rsidRDefault="00692AD0" w:rsidP="00DA4B4B">
            <w:pPr>
              <w:rPr>
                <w:rFonts w:ascii="PT Astra Serif" w:hAnsi="PT Astra Serif"/>
                <w:sz w:val="20"/>
                <w:szCs w:val="20"/>
              </w:rPr>
            </w:pPr>
          </w:p>
          <w:p w:rsidR="00692AD0" w:rsidRDefault="00692AD0" w:rsidP="00DA4B4B">
            <w:pPr>
              <w:rPr>
                <w:rFonts w:ascii="PT Astra Serif" w:hAnsi="PT Astra Serif"/>
                <w:sz w:val="20"/>
                <w:szCs w:val="20"/>
              </w:rPr>
            </w:pPr>
          </w:p>
          <w:p w:rsidR="00692AD0" w:rsidRDefault="00692AD0" w:rsidP="00DA4B4B">
            <w:pPr>
              <w:rPr>
                <w:rFonts w:ascii="PT Astra Serif" w:hAnsi="PT Astra Serif"/>
                <w:sz w:val="20"/>
                <w:szCs w:val="20"/>
              </w:rPr>
            </w:pPr>
          </w:p>
          <w:p w:rsidR="00692AD0" w:rsidRDefault="00692AD0" w:rsidP="00DA4B4B">
            <w:pPr>
              <w:rPr>
                <w:rFonts w:ascii="PT Astra Serif" w:hAnsi="PT Astra Serif"/>
                <w:sz w:val="20"/>
                <w:szCs w:val="20"/>
              </w:rPr>
            </w:pPr>
          </w:p>
          <w:p w:rsidR="00692AD0" w:rsidRDefault="00692AD0" w:rsidP="00DA4B4B">
            <w:pP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Default="00692AD0" w:rsidP="00DA4B4B">
            <w:pPr>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595163,18</w:t>
            </w:r>
          </w:p>
        </w:tc>
        <w:tc>
          <w:tcPr>
            <w:tcW w:w="1442"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D7774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Несовершеннолетний ребёнок</w:t>
            </w:r>
          </w:p>
        </w:tc>
        <w:tc>
          <w:tcPr>
            <w:tcW w:w="2138" w:type="dxa"/>
            <w:tcMar>
              <w:left w:w="57" w:type="dxa"/>
              <w:right w:w="57" w:type="dxa"/>
            </w:tcMar>
          </w:tcPr>
          <w:p w:rsidR="00692AD0" w:rsidRDefault="00692AD0" w:rsidP="00DA4B4B">
            <w:pPr>
              <w:tabs>
                <w:tab w:val="left" w:pos="104"/>
              </w:tabs>
              <w:ind w:left="-38" w:right="-183"/>
              <w:rPr>
                <w:rFonts w:ascii="PT Astra Serif" w:hAnsi="PT Astra Serif"/>
                <w:sz w:val="20"/>
                <w:szCs w:val="20"/>
              </w:rPr>
            </w:pPr>
            <w:r>
              <w:rPr>
                <w:rFonts w:ascii="PT Astra Serif" w:hAnsi="PT Astra Serif"/>
                <w:sz w:val="20"/>
                <w:szCs w:val="20"/>
              </w:rPr>
              <w:t>Не имеет</w:t>
            </w:r>
          </w:p>
        </w:tc>
        <w:tc>
          <w:tcPr>
            <w:tcW w:w="2036" w:type="dxa"/>
            <w:tcMar>
              <w:left w:w="57" w:type="dxa"/>
              <w:right w:w="57" w:type="dxa"/>
            </w:tcMar>
          </w:tcPr>
          <w:p w:rsidR="00692AD0" w:rsidRDefault="00692AD0" w:rsidP="002374D1">
            <w:pPr>
              <w:jc w:val="center"/>
              <w:rPr>
                <w:rFonts w:ascii="PT Astra Serif" w:hAnsi="PT Astra Serif"/>
                <w:sz w:val="20"/>
                <w:szCs w:val="20"/>
              </w:rPr>
            </w:pPr>
            <w:r>
              <w:rPr>
                <w:rFonts w:ascii="PT Astra Serif" w:hAnsi="PT Astra Serif"/>
                <w:sz w:val="20"/>
                <w:szCs w:val="20"/>
              </w:rPr>
              <w:t>-</w:t>
            </w:r>
          </w:p>
        </w:tc>
        <w:tc>
          <w:tcPr>
            <w:tcW w:w="992"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w:t>
            </w:r>
          </w:p>
        </w:tc>
        <w:tc>
          <w:tcPr>
            <w:tcW w:w="850"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w:t>
            </w:r>
          </w:p>
        </w:tc>
        <w:tc>
          <w:tcPr>
            <w:tcW w:w="1418" w:type="dxa"/>
            <w:shd w:val="clear" w:color="auto" w:fill="auto"/>
            <w:tcMar>
              <w:left w:w="57" w:type="dxa"/>
              <w:right w:w="57" w:type="dxa"/>
            </w:tcMar>
          </w:tcPr>
          <w:p w:rsidR="00692AD0" w:rsidRDefault="00692AD0" w:rsidP="00D77749">
            <w:pPr>
              <w:ind w:left="72"/>
              <w:rPr>
                <w:rFonts w:ascii="PT Astra Serif" w:hAnsi="PT Astra Serif"/>
                <w:sz w:val="20"/>
                <w:szCs w:val="20"/>
              </w:rPr>
            </w:pPr>
            <w:r>
              <w:rPr>
                <w:rFonts w:ascii="PT Astra Serif" w:hAnsi="PT Astra Serif"/>
                <w:sz w:val="20"/>
                <w:szCs w:val="20"/>
              </w:rPr>
              <w:t>1. Жилой дом</w:t>
            </w:r>
          </w:p>
          <w:p w:rsidR="00692AD0" w:rsidRDefault="00692AD0" w:rsidP="00D77749">
            <w:pPr>
              <w:ind w:left="72"/>
              <w:rPr>
                <w:rFonts w:ascii="PT Astra Serif" w:hAnsi="PT Astra Serif"/>
                <w:sz w:val="20"/>
                <w:szCs w:val="20"/>
              </w:rPr>
            </w:pPr>
            <w:r>
              <w:rPr>
                <w:rFonts w:ascii="PT Astra Serif" w:hAnsi="PT Astra Serif"/>
                <w:sz w:val="20"/>
                <w:szCs w:val="20"/>
              </w:rPr>
              <w:t>2. Земельный участок под индивидуал</w:t>
            </w:r>
            <w:r>
              <w:rPr>
                <w:rFonts w:ascii="PT Astra Serif" w:hAnsi="PT Astra Serif"/>
                <w:sz w:val="20"/>
                <w:szCs w:val="20"/>
              </w:rPr>
              <w:t>ь</w:t>
            </w:r>
            <w:r>
              <w:rPr>
                <w:rFonts w:ascii="PT Astra Serif" w:hAnsi="PT Astra Serif"/>
                <w:sz w:val="20"/>
                <w:szCs w:val="20"/>
              </w:rPr>
              <w:t>ное жили</w:t>
            </w:r>
            <w:r>
              <w:rPr>
                <w:rFonts w:ascii="PT Astra Serif" w:hAnsi="PT Astra Serif"/>
                <w:sz w:val="20"/>
                <w:szCs w:val="20"/>
              </w:rPr>
              <w:t>щ</w:t>
            </w:r>
            <w:r>
              <w:rPr>
                <w:rFonts w:ascii="PT Astra Serif" w:hAnsi="PT Astra Serif"/>
                <w:sz w:val="20"/>
                <w:szCs w:val="20"/>
              </w:rPr>
              <w:t>ное стро</w:t>
            </w:r>
            <w:r>
              <w:rPr>
                <w:rFonts w:ascii="PT Astra Serif" w:hAnsi="PT Astra Serif"/>
                <w:sz w:val="20"/>
                <w:szCs w:val="20"/>
              </w:rPr>
              <w:t>и</w:t>
            </w:r>
            <w:r>
              <w:rPr>
                <w:rFonts w:ascii="PT Astra Serif" w:hAnsi="PT Astra Serif"/>
                <w:sz w:val="20"/>
                <w:szCs w:val="20"/>
              </w:rPr>
              <w:t>тельство</w:t>
            </w:r>
          </w:p>
          <w:p w:rsidR="00692AD0" w:rsidRDefault="00692AD0" w:rsidP="00DA4B4B">
            <w:pPr>
              <w:ind w:left="72"/>
              <w:rPr>
                <w:rFonts w:ascii="PT Astra Serif" w:hAnsi="PT Astra Serif"/>
                <w:sz w:val="20"/>
                <w:szCs w:val="20"/>
              </w:rPr>
            </w:pPr>
            <w:r>
              <w:rPr>
                <w:rFonts w:ascii="PT Astra Serif" w:hAnsi="PT Astra Serif"/>
                <w:sz w:val="20"/>
                <w:szCs w:val="20"/>
              </w:rPr>
              <w:t>3. Квартира</w:t>
            </w:r>
          </w:p>
        </w:tc>
        <w:tc>
          <w:tcPr>
            <w:tcW w:w="992" w:type="dxa"/>
            <w:shd w:val="clear" w:color="auto" w:fill="auto"/>
            <w:tcMar>
              <w:left w:w="57" w:type="dxa"/>
              <w:right w:w="57" w:type="dxa"/>
            </w:tcMar>
          </w:tcPr>
          <w:p w:rsidR="00692AD0" w:rsidRDefault="00692AD0" w:rsidP="00BC7BCC">
            <w:pPr>
              <w:jc w:val="center"/>
              <w:rPr>
                <w:rFonts w:ascii="PT Astra Serif" w:hAnsi="PT Astra Serif"/>
                <w:sz w:val="20"/>
                <w:szCs w:val="20"/>
              </w:rPr>
            </w:pPr>
            <w:r>
              <w:rPr>
                <w:rFonts w:ascii="PT Astra Serif" w:hAnsi="PT Astra Serif"/>
                <w:sz w:val="20"/>
                <w:szCs w:val="20"/>
              </w:rPr>
              <w:t>237,2</w:t>
            </w:r>
          </w:p>
          <w:p w:rsidR="00692AD0" w:rsidRDefault="00692AD0" w:rsidP="00BC7BCC">
            <w:pPr>
              <w:jc w:val="center"/>
              <w:rPr>
                <w:rFonts w:ascii="PT Astra Serif" w:hAnsi="PT Astra Serif"/>
                <w:sz w:val="20"/>
                <w:szCs w:val="20"/>
              </w:rPr>
            </w:pPr>
            <w:r>
              <w:rPr>
                <w:rFonts w:ascii="PT Astra Serif" w:hAnsi="PT Astra Serif"/>
                <w:sz w:val="20"/>
                <w:szCs w:val="20"/>
              </w:rPr>
              <w:t>915,0</w:t>
            </w:r>
          </w:p>
          <w:p w:rsidR="00692AD0" w:rsidRDefault="00692AD0" w:rsidP="00BC7BCC">
            <w:pPr>
              <w:jc w:val="center"/>
              <w:rPr>
                <w:rFonts w:ascii="PT Astra Serif" w:hAnsi="PT Astra Serif"/>
                <w:sz w:val="20"/>
                <w:szCs w:val="20"/>
              </w:rPr>
            </w:pPr>
          </w:p>
          <w:p w:rsidR="00692AD0" w:rsidRDefault="00692AD0" w:rsidP="00BC7BCC">
            <w:pPr>
              <w:jc w:val="center"/>
              <w:rPr>
                <w:rFonts w:ascii="PT Astra Serif" w:hAnsi="PT Astra Serif"/>
                <w:sz w:val="20"/>
                <w:szCs w:val="20"/>
              </w:rPr>
            </w:pPr>
          </w:p>
          <w:p w:rsidR="00692AD0" w:rsidRDefault="00692AD0" w:rsidP="00BC7BCC">
            <w:pPr>
              <w:jc w:val="center"/>
              <w:rPr>
                <w:rFonts w:ascii="PT Astra Serif" w:hAnsi="PT Astra Serif"/>
                <w:sz w:val="20"/>
                <w:szCs w:val="20"/>
              </w:rPr>
            </w:pPr>
          </w:p>
          <w:p w:rsidR="00692AD0" w:rsidRDefault="00692AD0" w:rsidP="00BC7BCC">
            <w:pPr>
              <w:jc w:val="center"/>
              <w:rPr>
                <w:rFonts w:ascii="PT Astra Serif" w:hAnsi="PT Astra Serif"/>
                <w:sz w:val="20"/>
                <w:szCs w:val="20"/>
              </w:rPr>
            </w:pPr>
          </w:p>
          <w:p w:rsidR="00692AD0" w:rsidRDefault="00692AD0" w:rsidP="00BC7BCC">
            <w:pPr>
              <w:jc w:val="center"/>
              <w:rPr>
                <w:rFonts w:ascii="PT Astra Serif" w:hAnsi="PT Astra Serif"/>
                <w:sz w:val="20"/>
                <w:szCs w:val="20"/>
              </w:rPr>
            </w:pPr>
          </w:p>
          <w:p w:rsidR="00692AD0" w:rsidRDefault="00692AD0" w:rsidP="00BC7BCC">
            <w:pPr>
              <w:jc w:val="center"/>
              <w:rPr>
                <w:rFonts w:ascii="PT Astra Serif" w:hAnsi="PT Astra Serif"/>
                <w:sz w:val="20"/>
                <w:szCs w:val="20"/>
              </w:rPr>
            </w:pPr>
            <w:r>
              <w:rPr>
                <w:rFonts w:ascii="PT Astra Serif" w:hAnsi="PT Astra Serif"/>
                <w:sz w:val="20"/>
                <w:szCs w:val="20"/>
              </w:rPr>
              <w:t>34,9</w:t>
            </w:r>
          </w:p>
        </w:tc>
        <w:tc>
          <w:tcPr>
            <w:tcW w:w="851" w:type="dxa"/>
            <w:shd w:val="clear" w:color="auto" w:fill="auto"/>
            <w:tcMar>
              <w:left w:w="57" w:type="dxa"/>
              <w:right w:w="57" w:type="dxa"/>
            </w:tcMar>
          </w:tcPr>
          <w:p w:rsidR="00692AD0" w:rsidRDefault="00692AD0" w:rsidP="00D77749">
            <w:pPr>
              <w:rPr>
                <w:rFonts w:ascii="PT Astra Serif" w:hAnsi="PT Astra Serif"/>
                <w:sz w:val="20"/>
                <w:szCs w:val="20"/>
              </w:rPr>
            </w:pPr>
            <w:r>
              <w:rPr>
                <w:rFonts w:ascii="PT Astra Serif" w:hAnsi="PT Astra Serif"/>
                <w:sz w:val="20"/>
                <w:szCs w:val="20"/>
              </w:rPr>
              <w:t>Россия</w:t>
            </w:r>
          </w:p>
          <w:p w:rsidR="00692AD0" w:rsidRDefault="00692AD0" w:rsidP="00D77749">
            <w:pPr>
              <w:rPr>
                <w:rFonts w:ascii="PT Astra Serif" w:hAnsi="PT Astra Serif"/>
                <w:sz w:val="20"/>
                <w:szCs w:val="20"/>
              </w:rPr>
            </w:pPr>
            <w:r>
              <w:rPr>
                <w:rFonts w:ascii="PT Astra Serif" w:hAnsi="PT Astra Serif"/>
                <w:sz w:val="20"/>
                <w:szCs w:val="20"/>
              </w:rPr>
              <w:t>Россия</w:t>
            </w:r>
          </w:p>
          <w:p w:rsidR="00692AD0" w:rsidRDefault="00692AD0" w:rsidP="00DA4B4B">
            <w:pPr>
              <w:rPr>
                <w:rFonts w:ascii="PT Astra Serif" w:hAnsi="PT Astra Serif"/>
                <w:sz w:val="20"/>
                <w:szCs w:val="20"/>
              </w:rPr>
            </w:pPr>
          </w:p>
          <w:p w:rsidR="00692AD0" w:rsidRDefault="00692AD0" w:rsidP="00DA4B4B">
            <w:pPr>
              <w:rPr>
                <w:rFonts w:ascii="PT Astra Serif" w:hAnsi="PT Astra Serif"/>
                <w:sz w:val="20"/>
                <w:szCs w:val="20"/>
              </w:rPr>
            </w:pPr>
          </w:p>
          <w:p w:rsidR="00692AD0" w:rsidRDefault="00692AD0" w:rsidP="00DA4B4B">
            <w:pPr>
              <w:rPr>
                <w:rFonts w:ascii="PT Astra Serif" w:hAnsi="PT Astra Serif"/>
                <w:sz w:val="20"/>
                <w:szCs w:val="20"/>
              </w:rPr>
            </w:pPr>
          </w:p>
          <w:p w:rsidR="00692AD0" w:rsidRDefault="00692AD0" w:rsidP="00DA4B4B">
            <w:pPr>
              <w:rPr>
                <w:rFonts w:ascii="PT Astra Serif" w:hAnsi="PT Astra Serif"/>
                <w:sz w:val="20"/>
                <w:szCs w:val="20"/>
              </w:rPr>
            </w:pPr>
          </w:p>
          <w:p w:rsidR="00692AD0" w:rsidRDefault="00692AD0" w:rsidP="00DA4B4B">
            <w:pPr>
              <w:rPr>
                <w:rFonts w:ascii="PT Astra Serif" w:hAnsi="PT Astra Serif"/>
                <w:sz w:val="20"/>
                <w:szCs w:val="20"/>
              </w:rPr>
            </w:pPr>
          </w:p>
          <w:p w:rsidR="00692AD0" w:rsidRDefault="00692AD0" w:rsidP="00DA4B4B">
            <w:pP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Default="00692AD0" w:rsidP="00DA4B4B">
            <w:pPr>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Не имеет</w:t>
            </w:r>
          </w:p>
        </w:tc>
        <w:tc>
          <w:tcPr>
            <w:tcW w:w="1442"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D7774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D77749">
            <w:pPr>
              <w:jc w:val="center"/>
              <w:rPr>
                <w:rFonts w:ascii="PT Astra Serif" w:hAnsi="PT Astra Serif"/>
                <w:sz w:val="20"/>
                <w:szCs w:val="20"/>
              </w:rPr>
            </w:pPr>
            <w:r>
              <w:rPr>
                <w:rFonts w:ascii="PT Astra Serif" w:hAnsi="PT Astra Serif"/>
                <w:sz w:val="20"/>
                <w:szCs w:val="20"/>
              </w:rPr>
              <w:t>Несовершеннолетний ребёнок</w:t>
            </w:r>
          </w:p>
        </w:tc>
        <w:tc>
          <w:tcPr>
            <w:tcW w:w="2138" w:type="dxa"/>
            <w:tcMar>
              <w:left w:w="57" w:type="dxa"/>
              <w:right w:w="57" w:type="dxa"/>
            </w:tcMar>
          </w:tcPr>
          <w:p w:rsidR="00692AD0" w:rsidRDefault="00692AD0" w:rsidP="00D77749">
            <w:pPr>
              <w:tabs>
                <w:tab w:val="left" w:pos="104"/>
              </w:tabs>
              <w:ind w:left="-38" w:right="-183"/>
              <w:rPr>
                <w:rFonts w:ascii="PT Astra Serif" w:hAnsi="PT Astra Serif"/>
                <w:sz w:val="20"/>
                <w:szCs w:val="20"/>
              </w:rPr>
            </w:pPr>
            <w:r>
              <w:rPr>
                <w:rFonts w:ascii="PT Astra Serif" w:hAnsi="PT Astra Serif"/>
                <w:sz w:val="20"/>
                <w:szCs w:val="20"/>
              </w:rPr>
              <w:t>Не имеет</w:t>
            </w:r>
          </w:p>
        </w:tc>
        <w:tc>
          <w:tcPr>
            <w:tcW w:w="2036" w:type="dxa"/>
            <w:tcMar>
              <w:left w:w="57" w:type="dxa"/>
              <w:right w:w="57" w:type="dxa"/>
            </w:tcMar>
          </w:tcPr>
          <w:p w:rsidR="00692AD0" w:rsidRDefault="00692AD0" w:rsidP="00D77749">
            <w:pPr>
              <w:jc w:val="center"/>
              <w:rPr>
                <w:rFonts w:ascii="PT Astra Serif" w:hAnsi="PT Astra Serif"/>
                <w:sz w:val="20"/>
                <w:szCs w:val="20"/>
              </w:rPr>
            </w:pPr>
            <w:r>
              <w:rPr>
                <w:rFonts w:ascii="PT Astra Serif" w:hAnsi="PT Astra Serif"/>
                <w:sz w:val="20"/>
                <w:szCs w:val="20"/>
              </w:rPr>
              <w:t>-</w:t>
            </w:r>
          </w:p>
        </w:tc>
        <w:tc>
          <w:tcPr>
            <w:tcW w:w="992" w:type="dxa"/>
            <w:tcMar>
              <w:left w:w="57" w:type="dxa"/>
              <w:right w:w="57" w:type="dxa"/>
            </w:tcMar>
          </w:tcPr>
          <w:p w:rsidR="00692AD0" w:rsidRDefault="00692AD0" w:rsidP="00D77749">
            <w:pPr>
              <w:jc w:val="center"/>
              <w:rPr>
                <w:rFonts w:ascii="PT Astra Serif" w:hAnsi="PT Astra Serif"/>
                <w:sz w:val="20"/>
                <w:szCs w:val="20"/>
              </w:rPr>
            </w:pPr>
            <w:r>
              <w:rPr>
                <w:rFonts w:ascii="PT Astra Serif" w:hAnsi="PT Astra Serif"/>
                <w:sz w:val="20"/>
                <w:szCs w:val="20"/>
              </w:rPr>
              <w:t>-</w:t>
            </w:r>
          </w:p>
        </w:tc>
        <w:tc>
          <w:tcPr>
            <w:tcW w:w="850" w:type="dxa"/>
            <w:tcMar>
              <w:left w:w="57" w:type="dxa"/>
              <w:right w:w="57" w:type="dxa"/>
            </w:tcMar>
          </w:tcPr>
          <w:p w:rsidR="00692AD0" w:rsidRDefault="00692AD0" w:rsidP="00D77749">
            <w:pPr>
              <w:jc w:val="center"/>
              <w:rPr>
                <w:rFonts w:ascii="PT Astra Serif" w:hAnsi="PT Astra Serif"/>
                <w:sz w:val="20"/>
                <w:szCs w:val="20"/>
              </w:rPr>
            </w:pPr>
            <w:r>
              <w:rPr>
                <w:rFonts w:ascii="PT Astra Serif" w:hAnsi="PT Astra Serif"/>
                <w:sz w:val="20"/>
                <w:szCs w:val="20"/>
              </w:rPr>
              <w:t>-</w:t>
            </w:r>
          </w:p>
        </w:tc>
        <w:tc>
          <w:tcPr>
            <w:tcW w:w="1418" w:type="dxa"/>
            <w:shd w:val="clear" w:color="auto" w:fill="auto"/>
            <w:tcMar>
              <w:left w:w="57" w:type="dxa"/>
              <w:right w:w="57" w:type="dxa"/>
            </w:tcMar>
          </w:tcPr>
          <w:p w:rsidR="00692AD0" w:rsidRDefault="00692AD0" w:rsidP="00D77749">
            <w:pPr>
              <w:ind w:left="72"/>
              <w:rPr>
                <w:rFonts w:ascii="PT Astra Serif" w:hAnsi="PT Astra Serif"/>
                <w:sz w:val="20"/>
                <w:szCs w:val="20"/>
              </w:rPr>
            </w:pPr>
            <w:r>
              <w:rPr>
                <w:rFonts w:ascii="PT Astra Serif" w:hAnsi="PT Astra Serif"/>
                <w:sz w:val="20"/>
                <w:szCs w:val="20"/>
              </w:rPr>
              <w:t>1. Жилой дом</w:t>
            </w:r>
          </w:p>
          <w:p w:rsidR="00692AD0" w:rsidRDefault="00692AD0" w:rsidP="00D77749">
            <w:pPr>
              <w:ind w:left="72"/>
              <w:rPr>
                <w:rFonts w:ascii="PT Astra Serif" w:hAnsi="PT Astra Serif"/>
                <w:sz w:val="20"/>
                <w:szCs w:val="20"/>
              </w:rPr>
            </w:pPr>
            <w:r>
              <w:rPr>
                <w:rFonts w:ascii="PT Astra Serif" w:hAnsi="PT Astra Serif"/>
                <w:sz w:val="20"/>
                <w:szCs w:val="20"/>
              </w:rPr>
              <w:t>2. Земельный участок под индивидуал</w:t>
            </w:r>
            <w:r>
              <w:rPr>
                <w:rFonts w:ascii="PT Astra Serif" w:hAnsi="PT Astra Serif"/>
                <w:sz w:val="20"/>
                <w:szCs w:val="20"/>
              </w:rPr>
              <w:t>ь</w:t>
            </w:r>
            <w:r>
              <w:rPr>
                <w:rFonts w:ascii="PT Astra Serif" w:hAnsi="PT Astra Serif"/>
                <w:sz w:val="20"/>
                <w:szCs w:val="20"/>
              </w:rPr>
              <w:t>ное жили</w:t>
            </w:r>
            <w:r>
              <w:rPr>
                <w:rFonts w:ascii="PT Astra Serif" w:hAnsi="PT Astra Serif"/>
                <w:sz w:val="20"/>
                <w:szCs w:val="20"/>
              </w:rPr>
              <w:t>щ</w:t>
            </w:r>
            <w:r>
              <w:rPr>
                <w:rFonts w:ascii="PT Astra Serif" w:hAnsi="PT Astra Serif"/>
                <w:sz w:val="20"/>
                <w:szCs w:val="20"/>
              </w:rPr>
              <w:t xml:space="preserve">ное </w:t>
            </w:r>
            <w:r>
              <w:rPr>
                <w:rFonts w:ascii="PT Astra Serif" w:hAnsi="PT Astra Serif"/>
                <w:sz w:val="20"/>
                <w:szCs w:val="20"/>
              </w:rPr>
              <w:lastRenderedPageBreak/>
              <w:t>стро</w:t>
            </w:r>
            <w:r>
              <w:rPr>
                <w:rFonts w:ascii="PT Astra Serif" w:hAnsi="PT Astra Serif"/>
                <w:sz w:val="20"/>
                <w:szCs w:val="20"/>
              </w:rPr>
              <w:t>и</w:t>
            </w:r>
            <w:r>
              <w:rPr>
                <w:rFonts w:ascii="PT Astra Serif" w:hAnsi="PT Astra Serif"/>
                <w:sz w:val="20"/>
                <w:szCs w:val="20"/>
              </w:rPr>
              <w:t>тельство</w:t>
            </w:r>
          </w:p>
          <w:p w:rsidR="00692AD0" w:rsidRDefault="00692AD0" w:rsidP="00D77749">
            <w:pPr>
              <w:ind w:left="72"/>
              <w:rPr>
                <w:rFonts w:ascii="PT Astra Serif" w:hAnsi="PT Astra Serif"/>
                <w:sz w:val="20"/>
                <w:szCs w:val="20"/>
              </w:rPr>
            </w:pPr>
            <w:r>
              <w:rPr>
                <w:rFonts w:ascii="PT Astra Serif" w:hAnsi="PT Astra Serif"/>
                <w:sz w:val="20"/>
                <w:szCs w:val="20"/>
              </w:rPr>
              <w:t>3. Квартира</w:t>
            </w:r>
          </w:p>
        </w:tc>
        <w:tc>
          <w:tcPr>
            <w:tcW w:w="992" w:type="dxa"/>
            <w:shd w:val="clear" w:color="auto" w:fill="auto"/>
            <w:tcMar>
              <w:left w:w="57" w:type="dxa"/>
              <w:right w:w="57" w:type="dxa"/>
            </w:tcMar>
          </w:tcPr>
          <w:p w:rsidR="00692AD0" w:rsidRDefault="00692AD0" w:rsidP="00BC7BCC">
            <w:pPr>
              <w:jc w:val="center"/>
              <w:rPr>
                <w:rFonts w:ascii="PT Astra Serif" w:hAnsi="PT Astra Serif"/>
                <w:sz w:val="20"/>
                <w:szCs w:val="20"/>
              </w:rPr>
            </w:pPr>
            <w:r>
              <w:rPr>
                <w:rFonts w:ascii="PT Astra Serif" w:hAnsi="PT Astra Serif"/>
                <w:sz w:val="20"/>
                <w:szCs w:val="20"/>
              </w:rPr>
              <w:lastRenderedPageBreak/>
              <w:t>237,2</w:t>
            </w:r>
          </w:p>
          <w:p w:rsidR="00692AD0" w:rsidRDefault="00692AD0" w:rsidP="00BC7BCC">
            <w:pPr>
              <w:jc w:val="center"/>
              <w:rPr>
                <w:rFonts w:ascii="PT Astra Serif" w:hAnsi="PT Astra Serif"/>
                <w:sz w:val="20"/>
                <w:szCs w:val="20"/>
              </w:rPr>
            </w:pPr>
            <w:r>
              <w:rPr>
                <w:rFonts w:ascii="PT Astra Serif" w:hAnsi="PT Astra Serif"/>
                <w:sz w:val="20"/>
                <w:szCs w:val="20"/>
              </w:rPr>
              <w:t>915,0</w:t>
            </w:r>
          </w:p>
          <w:p w:rsidR="00692AD0" w:rsidRDefault="00692AD0" w:rsidP="00BC7BCC">
            <w:pPr>
              <w:jc w:val="center"/>
              <w:rPr>
                <w:rFonts w:ascii="PT Astra Serif" w:hAnsi="PT Astra Serif"/>
                <w:sz w:val="20"/>
                <w:szCs w:val="20"/>
              </w:rPr>
            </w:pPr>
          </w:p>
          <w:p w:rsidR="00692AD0" w:rsidRDefault="00692AD0" w:rsidP="00BC7BCC">
            <w:pPr>
              <w:jc w:val="center"/>
              <w:rPr>
                <w:rFonts w:ascii="PT Astra Serif" w:hAnsi="PT Astra Serif"/>
                <w:sz w:val="20"/>
                <w:szCs w:val="20"/>
              </w:rPr>
            </w:pPr>
          </w:p>
          <w:p w:rsidR="00692AD0" w:rsidRDefault="00692AD0" w:rsidP="00BC7BCC">
            <w:pPr>
              <w:jc w:val="center"/>
              <w:rPr>
                <w:rFonts w:ascii="PT Astra Serif" w:hAnsi="PT Astra Serif"/>
                <w:sz w:val="20"/>
                <w:szCs w:val="20"/>
              </w:rPr>
            </w:pPr>
          </w:p>
          <w:p w:rsidR="00692AD0" w:rsidRDefault="00692AD0" w:rsidP="00BC7BCC">
            <w:pPr>
              <w:jc w:val="center"/>
              <w:rPr>
                <w:rFonts w:ascii="PT Astra Serif" w:hAnsi="PT Astra Serif"/>
                <w:sz w:val="20"/>
                <w:szCs w:val="20"/>
              </w:rPr>
            </w:pPr>
          </w:p>
          <w:p w:rsidR="00692AD0" w:rsidRDefault="00692AD0" w:rsidP="00BC7BCC">
            <w:pPr>
              <w:jc w:val="center"/>
              <w:rPr>
                <w:rFonts w:ascii="PT Astra Serif" w:hAnsi="PT Astra Serif"/>
                <w:sz w:val="20"/>
                <w:szCs w:val="20"/>
              </w:rPr>
            </w:pPr>
          </w:p>
          <w:p w:rsidR="00692AD0" w:rsidRDefault="00692AD0" w:rsidP="00BC7BCC">
            <w:pPr>
              <w:jc w:val="center"/>
              <w:rPr>
                <w:rFonts w:ascii="PT Astra Serif" w:hAnsi="PT Astra Serif"/>
                <w:sz w:val="20"/>
                <w:szCs w:val="20"/>
              </w:rPr>
            </w:pPr>
            <w:r>
              <w:rPr>
                <w:rFonts w:ascii="PT Astra Serif" w:hAnsi="PT Astra Serif"/>
                <w:sz w:val="20"/>
                <w:szCs w:val="20"/>
              </w:rPr>
              <w:t>34,9</w:t>
            </w:r>
          </w:p>
        </w:tc>
        <w:tc>
          <w:tcPr>
            <w:tcW w:w="851" w:type="dxa"/>
            <w:shd w:val="clear" w:color="auto" w:fill="auto"/>
            <w:tcMar>
              <w:left w:w="57" w:type="dxa"/>
              <w:right w:w="57" w:type="dxa"/>
            </w:tcMar>
          </w:tcPr>
          <w:p w:rsidR="00692AD0" w:rsidRDefault="00692AD0" w:rsidP="00D77749">
            <w:pPr>
              <w:rPr>
                <w:rFonts w:ascii="PT Astra Serif" w:hAnsi="PT Astra Serif"/>
                <w:sz w:val="20"/>
                <w:szCs w:val="20"/>
              </w:rPr>
            </w:pPr>
            <w:r>
              <w:rPr>
                <w:rFonts w:ascii="PT Astra Serif" w:hAnsi="PT Astra Serif"/>
                <w:sz w:val="20"/>
                <w:szCs w:val="20"/>
              </w:rPr>
              <w:lastRenderedPageBreak/>
              <w:t>Россия</w:t>
            </w:r>
          </w:p>
          <w:p w:rsidR="00692AD0" w:rsidRDefault="00692AD0" w:rsidP="00D77749">
            <w:pPr>
              <w:rPr>
                <w:rFonts w:ascii="PT Astra Serif" w:hAnsi="PT Astra Serif"/>
                <w:sz w:val="20"/>
                <w:szCs w:val="20"/>
              </w:rPr>
            </w:pPr>
            <w:r>
              <w:rPr>
                <w:rFonts w:ascii="PT Astra Serif" w:hAnsi="PT Astra Serif"/>
                <w:sz w:val="20"/>
                <w:szCs w:val="20"/>
              </w:rPr>
              <w:t>Россия</w:t>
            </w:r>
          </w:p>
          <w:p w:rsidR="00692AD0" w:rsidRDefault="00692AD0" w:rsidP="00D77749">
            <w:pPr>
              <w:rPr>
                <w:rFonts w:ascii="PT Astra Serif" w:hAnsi="PT Astra Serif"/>
                <w:sz w:val="20"/>
                <w:szCs w:val="20"/>
              </w:rPr>
            </w:pPr>
          </w:p>
          <w:p w:rsidR="00692AD0" w:rsidRDefault="00692AD0" w:rsidP="00D77749">
            <w:pPr>
              <w:rPr>
                <w:rFonts w:ascii="PT Astra Serif" w:hAnsi="PT Astra Serif"/>
                <w:sz w:val="20"/>
                <w:szCs w:val="20"/>
              </w:rPr>
            </w:pPr>
          </w:p>
          <w:p w:rsidR="00692AD0" w:rsidRDefault="00692AD0" w:rsidP="00D77749">
            <w:pPr>
              <w:rPr>
                <w:rFonts w:ascii="PT Astra Serif" w:hAnsi="PT Astra Serif"/>
                <w:sz w:val="20"/>
                <w:szCs w:val="20"/>
              </w:rPr>
            </w:pPr>
          </w:p>
          <w:p w:rsidR="00692AD0" w:rsidRDefault="00692AD0" w:rsidP="00D77749">
            <w:pPr>
              <w:rPr>
                <w:rFonts w:ascii="PT Astra Serif" w:hAnsi="PT Astra Serif"/>
                <w:sz w:val="20"/>
                <w:szCs w:val="20"/>
              </w:rPr>
            </w:pPr>
          </w:p>
          <w:p w:rsidR="00692AD0" w:rsidRDefault="00692AD0" w:rsidP="00D77749">
            <w:pPr>
              <w:rPr>
                <w:rFonts w:ascii="PT Astra Serif" w:hAnsi="PT Astra Serif"/>
                <w:sz w:val="20"/>
                <w:szCs w:val="20"/>
              </w:rPr>
            </w:pPr>
          </w:p>
          <w:p w:rsidR="00692AD0" w:rsidRDefault="00692AD0" w:rsidP="00D77749">
            <w:pP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Default="00692AD0" w:rsidP="00D77749">
            <w:pPr>
              <w:rPr>
                <w:rFonts w:ascii="PT Astra Serif" w:hAnsi="PT Astra Serif"/>
                <w:sz w:val="20"/>
                <w:szCs w:val="20"/>
              </w:rPr>
            </w:pPr>
            <w:r>
              <w:rPr>
                <w:rFonts w:ascii="PT Astra Serif" w:hAnsi="PT Astra Serif"/>
                <w:sz w:val="20"/>
                <w:szCs w:val="20"/>
              </w:rPr>
              <w:lastRenderedPageBreak/>
              <w:t>Не имеет</w:t>
            </w:r>
          </w:p>
        </w:tc>
        <w:tc>
          <w:tcPr>
            <w:tcW w:w="1276" w:type="dxa"/>
            <w:tcMar>
              <w:left w:w="57" w:type="dxa"/>
              <w:right w:w="57" w:type="dxa"/>
            </w:tcMar>
          </w:tcPr>
          <w:p w:rsidR="00692AD0" w:rsidRDefault="00692AD0" w:rsidP="00D77749">
            <w:pPr>
              <w:jc w:val="center"/>
              <w:rPr>
                <w:rFonts w:ascii="PT Astra Serif" w:hAnsi="PT Astra Serif"/>
                <w:sz w:val="20"/>
                <w:szCs w:val="20"/>
              </w:rPr>
            </w:pPr>
            <w:r>
              <w:rPr>
                <w:rFonts w:ascii="PT Astra Serif" w:hAnsi="PT Astra Serif"/>
                <w:sz w:val="20"/>
                <w:szCs w:val="20"/>
              </w:rPr>
              <w:t>Не имеет</w:t>
            </w:r>
          </w:p>
        </w:tc>
        <w:tc>
          <w:tcPr>
            <w:tcW w:w="1442" w:type="dxa"/>
            <w:tcMar>
              <w:left w:w="57" w:type="dxa"/>
              <w:right w:w="57" w:type="dxa"/>
            </w:tcMar>
          </w:tcPr>
          <w:p w:rsidR="00692AD0" w:rsidRDefault="00692AD0" w:rsidP="00D77749">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D7774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D77749">
            <w:pPr>
              <w:jc w:val="center"/>
              <w:rPr>
                <w:rFonts w:ascii="PT Astra Serif" w:hAnsi="PT Astra Serif"/>
                <w:sz w:val="20"/>
                <w:szCs w:val="20"/>
              </w:rPr>
            </w:pPr>
            <w:r>
              <w:rPr>
                <w:rFonts w:ascii="PT Astra Serif" w:hAnsi="PT Astra Serif"/>
                <w:sz w:val="20"/>
                <w:szCs w:val="20"/>
              </w:rPr>
              <w:t>Несовершеннолетний ребёнок</w:t>
            </w:r>
          </w:p>
        </w:tc>
        <w:tc>
          <w:tcPr>
            <w:tcW w:w="2138" w:type="dxa"/>
            <w:tcMar>
              <w:left w:w="57" w:type="dxa"/>
              <w:right w:w="57" w:type="dxa"/>
            </w:tcMar>
          </w:tcPr>
          <w:p w:rsidR="00692AD0" w:rsidRDefault="00692AD0" w:rsidP="00D77749">
            <w:pPr>
              <w:tabs>
                <w:tab w:val="left" w:pos="104"/>
              </w:tabs>
              <w:ind w:left="-38" w:right="-183"/>
              <w:rPr>
                <w:rFonts w:ascii="PT Astra Serif" w:hAnsi="PT Astra Serif"/>
                <w:sz w:val="20"/>
                <w:szCs w:val="20"/>
              </w:rPr>
            </w:pPr>
            <w:r>
              <w:rPr>
                <w:rFonts w:ascii="PT Astra Serif" w:hAnsi="PT Astra Serif"/>
                <w:sz w:val="20"/>
                <w:szCs w:val="20"/>
              </w:rPr>
              <w:t>Не имеет</w:t>
            </w:r>
          </w:p>
        </w:tc>
        <w:tc>
          <w:tcPr>
            <w:tcW w:w="2036" w:type="dxa"/>
            <w:tcMar>
              <w:left w:w="57" w:type="dxa"/>
              <w:right w:w="57" w:type="dxa"/>
            </w:tcMar>
          </w:tcPr>
          <w:p w:rsidR="00692AD0" w:rsidRDefault="00692AD0" w:rsidP="00D77749">
            <w:pPr>
              <w:jc w:val="center"/>
              <w:rPr>
                <w:rFonts w:ascii="PT Astra Serif" w:hAnsi="PT Astra Serif"/>
                <w:sz w:val="20"/>
                <w:szCs w:val="20"/>
              </w:rPr>
            </w:pPr>
            <w:r>
              <w:rPr>
                <w:rFonts w:ascii="PT Astra Serif" w:hAnsi="PT Astra Serif"/>
                <w:sz w:val="20"/>
                <w:szCs w:val="20"/>
              </w:rPr>
              <w:t>-</w:t>
            </w:r>
          </w:p>
        </w:tc>
        <w:tc>
          <w:tcPr>
            <w:tcW w:w="992" w:type="dxa"/>
            <w:tcMar>
              <w:left w:w="57" w:type="dxa"/>
              <w:right w:w="57" w:type="dxa"/>
            </w:tcMar>
          </w:tcPr>
          <w:p w:rsidR="00692AD0" w:rsidRDefault="00692AD0" w:rsidP="00D77749">
            <w:pPr>
              <w:jc w:val="center"/>
              <w:rPr>
                <w:rFonts w:ascii="PT Astra Serif" w:hAnsi="PT Astra Serif"/>
                <w:sz w:val="20"/>
                <w:szCs w:val="20"/>
              </w:rPr>
            </w:pPr>
            <w:r>
              <w:rPr>
                <w:rFonts w:ascii="PT Astra Serif" w:hAnsi="PT Astra Serif"/>
                <w:sz w:val="20"/>
                <w:szCs w:val="20"/>
              </w:rPr>
              <w:t>-</w:t>
            </w:r>
          </w:p>
        </w:tc>
        <w:tc>
          <w:tcPr>
            <w:tcW w:w="850" w:type="dxa"/>
            <w:tcMar>
              <w:left w:w="57" w:type="dxa"/>
              <w:right w:w="57" w:type="dxa"/>
            </w:tcMar>
          </w:tcPr>
          <w:p w:rsidR="00692AD0" w:rsidRDefault="00692AD0" w:rsidP="00D77749">
            <w:pPr>
              <w:jc w:val="center"/>
              <w:rPr>
                <w:rFonts w:ascii="PT Astra Serif" w:hAnsi="PT Astra Serif"/>
                <w:sz w:val="20"/>
                <w:szCs w:val="20"/>
              </w:rPr>
            </w:pPr>
            <w:r>
              <w:rPr>
                <w:rFonts w:ascii="PT Astra Serif" w:hAnsi="PT Astra Serif"/>
                <w:sz w:val="20"/>
                <w:szCs w:val="20"/>
              </w:rPr>
              <w:t>-</w:t>
            </w:r>
          </w:p>
        </w:tc>
        <w:tc>
          <w:tcPr>
            <w:tcW w:w="1418" w:type="dxa"/>
            <w:shd w:val="clear" w:color="auto" w:fill="auto"/>
            <w:tcMar>
              <w:left w:w="57" w:type="dxa"/>
              <w:right w:w="57" w:type="dxa"/>
            </w:tcMar>
          </w:tcPr>
          <w:p w:rsidR="00692AD0" w:rsidRDefault="00692AD0" w:rsidP="00D77749">
            <w:pPr>
              <w:ind w:left="72"/>
              <w:rPr>
                <w:rFonts w:ascii="PT Astra Serif" w:hAnsi="PT Astra Serif"/>
                <w:sz w:val="20"/>
                <w:szCs w:val="20"/>
              </w:rPr>
            </w:pPr>
            <w:r>
              <w:rPr>
                <w:rFonts w:ascii="PT Astra Serif" w:hAnsi="PT Astra Serif"/>
                <w:sz w:val="20"/>
                <w:szCs w:val="20"/>
              </w:rPr>
              <w:t>1. Жилой дом</w:t>
            </w:r>
          </w:p>
          <w:p w:rsidR="00692AD0" w:rsidRDefault="00692AD0" w:rsidP="00D77749">
            <w:pPr>
              <w:ind w:left="72"/>
              <w:rPr>
                <w:rFonts w:ascii="PT Astra Serif" w:hAnsi="PT Astra Serif"/>
                <w:sz w:val="20"/>
                <w:szCs w:val="20"/>
              </w:rPr>
            </w:pPr>
            <w:r>
              <w:rPr>
                <w:rFonts w:ascii="PT Astra Serif" w:hAnsi="PT Astra Serif"/>
                <w:sz w:val="20"/>
                <w:szCs w:val="20"/>
              </w:rPr>
              <w:t>2. Земельный участок под индивидуал</w:t>
            </w:r>
            <w:r>
              <w:rPr>
                <w:rFonts w:ascii="PT Astra Serif" w:hAnsi="PT Astra Serif"/>
                <w:sz w:val="20"/>
                <w:szCs w:val="20"/>
              </w:rPr>
              <w:t>ь</w:t>
            </w:r>
            <w:r>
              <w:rPr>
                <w:rFonts w:ascii="PT Astra Serif" w:hAnsi="PT Astra Serif"/>
                <w:sz w:val="20"/>
                <w:szCs w:val="20"/>
              </w:rPr>
              <w:t>ное жили</w:t>
            </w:r>
            <w:r>
              <w:rPr>
                <w:rFonts w:ascii="PT Astra Serif" w:hAnsi="PT Astra Serif"/>
                <w:sz w:val="20"/>
                <w:szCs w:val="20"/>
              </w:rPr>
              <w:t>щ</w:t>
            </w:r>
            <w:r>
              <w:rPr>
                <w:rFonts w:ascii="PT Astra Serif" w:hAnsi="PT Astra Serif"/>
                <w:sz w:val="20"/>
                <w:szCs w:val="20"/>
              </w:rPr>
              <w:t>ное стро</w:t>
            </w:r>
            <w:r>
              <w:rPr>
                <w:rFonts w:ascii="PT Astra Serif" w:hAnsi="PT Astra Serif"/>
                <w:sz w:val="20"/>
                <w:szCs w:val="20"/>
              </w:rPr>
              <w:t>и</w:t>
            </w:r>
            <w:r>
              <w:rPr>
                <w:rFonts w:ascii="PT Astra Serif" w:hAnsi="PT Astra Serif"/>
                <w:sz w:val="20"/>
                <w:szCs w:val="20"/>
              </w:rPr>
              <w:t>тельство</w:t>
            </w:r>
          </w:p>
          <w:p w:rsidR="00692AD0" w:rsidRDefault="00692AD0" w:rsidP="00D77749">
            <w:pPr>
              <w:ind w:left="72"/>
              <w:rPr>
                <w:rFonts w:ascii="PT Astra Serif" w:hAnsi="PT Astra Serif"/>
                <w:sz w:val="20"/>
                <w:szCs w:val="20"/>
              </w:rPr>
            </w:pPr>
            <w:r>
              <w:rPr>
                <w:rFonts w:ascii="PT Astra Serif" w:hAnsi="PT Astra Serif"/>
                <w:sz w:val="20"/>
                <w:szCs w:val="20"/>
              </w:rPr>
              <w:t>3. Квартира</w:t>
            </w:r>
          </w:p>
        </w:tc>
        <w:tc>
          <w:tcPr>
            <w:tcW w:w="992" w:type="dxa"/>
            <w:shd w:val="clear" w:color="auto" w:fill="auto"/>
            <w:tcMar>
              <w:left w:w="57" w:type="dxa"/>
              <w:right w:w="57" w:type="dxa"/>
            </w:tcMar>
          </w:tcPr>
          <w:p w:rsidR="00692AD0" w:rsidRDefault="00692AD0" w:rsidP="00BC7BCC">
            <w:pPr>
              <w:jc w:val="center"/>
              <w:rPr>
                <w:rFonts w:ascii="PT Astra Serif" w:hAnsi="PT Astra Serif"/>
                <w:sz w:val="20"/>
                <w:szCs w:val="20"/>
              </w:rPr>
            </w:pPr>
            <w:r>
              <w:rPr>
                <w:rFonts w:ascii="PT Astra Serif" w:hAnsi="PT Astra Serif"/>
                <w:sz w:val="20"/>
                <w:szCs w:val="20"/>
              </w:rPr>
              <w:t>237,2</w:t>
            </w:r>
          </w:p>
          <w:p w:rsidR="00692AD0" w:rsidRDefault="00692AD0" w:rsidP="00BC7BCC">
            <w:pPr>
              <w:jc w:val="center"/>
              <w:rPr>
                <w:rFonts w:ascii="PT Astra Serif" w:hAnsi="PT Astra Serif"/>
                <w:sz w:val="20"/>
                <w:szCs w:val="20"/>
              </w:rPr>
            </w:pPr>
            <w:r>
              <w:rPr>
                <w:rFonts w:ascii="PT Astra Serif" w:hAnsi="PT Astra Serif"/>
                <w:sz w:val="20"/>
                <w:szCs w:val="20"/>
              </w:rPr>
              <w:t>915,0</w:t>
            </w:r>
          </w:p>
          <w:p w:rsidR="00692AD0" w:rsidRDefault="00692AD0" w:rsidP="00BC7BCC">
            <w:pPr>
              <w:jc w:val="center"/>
              <w:rPr>
                <w:rFonts w:ascii="PT Astra Serif" w:hAnsi="PT Astra Serif"/>
                <w:sz w:val="20"/>
                <w:szCs w:val="20"/>
              </w:rPr>
            </w:pPr>
          </w:p>
          <w:p w:rsidR="00692AD0" w:rsidRDefault="00692AD0" w:rsidP="00BC7BCC">
            <w:pPr>
              <w:jc w:val="center"/>
              <w:rPr>
                <w:rFonts w:ascii="PT Astra Serif" w:hAnsi="PT Astra Serif"/>
                <w:sz w:val="20"/>
                <w:szCs w:val="20"/>
              </w:rPr>
            </w:pPr>
          </w:p>
          <w:p w:rsidR="00692AD0" w:rsidRDefault="00692AD0" w:rsidP="00BC7BCC">
            <w:pPr>
              <w:jc w:val="center"/>
              <w:rPr>
                <w:rFonts w:ascii="PT Astra Serif" w:hAnsi="PT Astra Serif"/>
                <w:sz w:val="20"/>
                <w:szCs w:val="20"/>
              </w:rPr>
            </w:pPr>
          </w:p>
          <w:p w:rsidR="00692AD0" w:rsidRDefault="00692AD0" w:rsidP="00BC7BCC">
            <w:pPr>
              <w:jc w:val="center"/>
              <w:rPr>
                <w:rFonts w:ascii="PT Astra Serif" w:hAnsi="PT Astra Serif"/>
                <w:sz w:val="20"/>
                <w:szCs w:val="20"/>
              </w:rPr>
            </w:pPr>
          </w:p>
          <w:p w:rsidR="00692AD0" w:rsidRDefault="00692AD0" w:rsidP="00BC7BCC">
            <w:pPr>
              <w:jc w:val="center"/>
              <w:rPr>
                <w:rFonts w:ascii="PT Astra Serif" w:hAnsi="PT Astra Serif"/>
                <w:sz w:val="20"/>
                <w:szCs w:val="20"/>
              </w:rPr>
            </w:pPr>
          </w:p>
          <w:p w:rsidR="00692AD0" w:rsidRDefault="00692AD0" w:rsidP="00BC7BCC">
            <w:pPr>
              <w:jc w:val="center"/>
              <w:rPr>
                <w:rFonts w:ascii="PT Astra Serif" w:hAnsi="PT Astra Serif"/>
                <w:sz w:val="20"/>
                <w:szCs w:val="20"/>
              </w:rPr>
            </w:pPr>
            <w:r>
              <w:rPr>
                <w:rFonts w:ascii="PT Astra Serif" w:hAnsi="PT Astra Serif"/>
                <w:sz w:val="20"/>
                <w:szCs w:val="20"/>
              </w:rPr>
              <w:t>34,9</w:t>
            </w:r>
          </w:p>
        </w:tc>
        <w:tc>
          <w:tcPr>
            <w:tcW w:w="851" w:type="dxa"/>
            <w:shd w:val="clear" w:color="auto" w:fill="auto"/>
            <w:tcMar>
              <w:left w:w="57" w:type="dxa"/>
              <w:right w:w="57" w:type="dxa"/>
            </w:tcMar>
          </w:tcPr>
          <w:p w:rsidR="00692AD0" w:rsidRDefault="00692AD0" w:rsidP="00D77749">
            <w:pPr>
              <w:rPr>
                <w:rFonts w:ascii="PT Astra Serif" w:hAnsi="PT Astra Serif"/>
                <w:sz w:val="20"/>
                <w:szCs w:val="20"/>
              </w:rPr>
            </w:pPr>
            <w:r>
              <w:rPr>
                <w:rFonts w:ascii="PT Astra Serif" w:hAnsi="PT Astra Serif"/>
                <w:sz w:val="20"/>
                <w:szCs w:val="20"/>
              </w:rPr>
              <w:t>Россия</w:t>
            </w:r>
          </w:p>
          <w:p w:rsidR="00692AD0" w:rsidRDefault="00692AD0" w:rsidP="00D77749">
            <w:pPr>
              <w:rPr>
                <w:rFonts w:ascii="PT Astra Serif" w:hAnsi="PT Astra Serif"/>
                <w:sz w:val="20"/>
                <w:szCs w:val="20"/>
              </w:rPr>
            </w:pPr>
            <w:r>
              <w:rPr>
                <w:rFonts w:ascii="PT Astra Serif" w:hAnsi="PT Astra Serif"/>
                <w:sz w:val="20"/>
                <w:szCs w:val="20"/>
              </w:rPr>
              <w:t>Россия</w:t>
            </w:r>
          </w:p>
          <w:p w:rsidR="00692AD0" w:rsidRDefault="00692AD0" w:rsidP="00D77749">
            <w:pPr>
              <w:rPr>
                <w:rFonts w:ascii="PT Astra Serif" w:hAnsi="PT Astra Serif"/>
                <w:sz w:val="20"/>
                <w:szCs w:val="20"/>
              </w:rPr>
            </w:pPr>
          </w:p>
          <w:p w:rsidR="00692AD0" w:rsidRDefault="00692AD0" w:rsidP="00D77749">
            <w:pPr>
              <w:rPr>
                <w:rFonts w:ascii="PT Astra Serif" w:hAnsi="PT Astra Serif"/>
                <w:sz w:val="20"/>
                <w:szCs w:val="20"/>
              </w:rPr>
            </w:pPr>
          </w:p>
          <w:p w:rsidR="00692AD0" w:rsidRDefault="00692AD0" w:rsidP="00D77749">
            <w:pPr>
              <w:rPr>
                <w:rFonts w:ascii="PT Astra Serif" w:hAnsi="PT Astra Serif"/>
                <w:sz w:val="20"/>
                <w:szCs w:val="20"/>
              </w:rPr>
            </w:pPr>
          </w:p>
          <w:p w:rsidR="00692AD0" w:rsidRDefault="00692AD0" w:rsidP="00D77749">
            <w:pPr>
              <w:rPr>
                <w:rFonts w:ascii="PT Astra Serif" w:hAnsi="PT Astra Serif"/>
                <w:sz w:val="20"/>
                <w:szCs w:val="20"/>
              </w:rPr>
            </w:pPr>
          </w:p>
          <w:p w:rsidR="00692AD0" w:rsidRDefault="00692AD0" w:rsidP="00D77749">
            <w:pPr>
              <w:rPr>
                <w:rFonts w:ascii="PT Astra Serif" w:hAnsi="PT Astra Serif"/>
                <w:sz w:val="20"/>
                <w:szCs w:val="20"/>
              </w:rPr>
            </w:pPr>
          </w:p>
          <w:p w:rsidR="00692AD0" w:rsidRDefault="00692AD0" w:rsidP="00D77749">
            <w:pP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Default="00692AD0" w:rsidP="00D77749">
            <w:pPr>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Default="00692AD0" w:rsidP="00D77749">
            <w:pPr>
              <w:jc w:val="center"/>
              <w:rPr>
                <w:rFonts w:ascii="PT Astra Serif" w:hAnsi="PT Astra Serif"/>
                <w:sz w:val="20"/>
                <w:szCs w:val="20"/>
              </w:rPr>
            </w:pPr>
            <w:r>
              <w:rPr>
                <w:rFonts w:ascii="PT Astra Serif" w:hAnsi="PT Astra Serif"/>
                <w:sz w:val="20"/>
                <w:szCs w:val="20"/>
              </w:rPr>
              <w:t>Не имеет</w:t>
            </w:r>
          </w:p>
        </w:tc>
        <w:tc>
          <w:tcPr>
            <w:tcW w:w="1442" w:type="dxa"/>
            <w:tcMar>
              <w:left w:w="57" w:type="dxa"/>
              <w:right w:w="57" w:type="dxa"/>
            </w:tcMar>
          </w:tcPr>
          <w:p w:rsidR="00692AD0" w:rsidRDefault="00692AD0" w:rsidP="00D77749">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D7774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77749" w:rsidRDefault="00692AD0" w:rsidP="00D77749">
            <w:pPr>
              <w:jc w:val="center"/>
              <w:rPr>
                <w:rFonts w:ascii="PT Astra Serif" w:hAnsi="PT Astra Serif"/>
                <w:sz w:val="20"/>
                <w:szCs w:val="20"/>
              </w:rPr>
            </w:pPr>
            <w:r w:rsidRPr="00D77749">
              <w:rPr>
                <w:rFonts w:ascii="PT Astra Serif" w:hAnsi="PT Astra Serif"/>
                <w:sz w:val="20"/>
                <w:szCs w:val="20"/>
              </w:rPr>
              <w:t>Золотарева Ю.И.,</w:t>
            </w:r>
            <w:r w:rsidRPr="00D77749">
              <w:rPr>
                <w:rFonts w:ascii="PT Astra Serif" w:hAnsi="PT Astra Serif"/>
                <w:sz w:val="20"/>
                <w:szCs w:val="20"/>
              </w:rPr>
              <w:br/>
              <w:t>начальник отдела с</w:t>
            </w:r>
            <w:r w:rsidRPr="00D77749">
              <w:rPr>
                <w:rFonts w:ascii="PT Astra Serif" w:hAnsi="PT Astra Serif"/>
                <w:sz w:val="20"/>
                <w:szCs w:val="20"/>
              </w:rPr>
              <w:t>у</w:t>
            </w:r>
            <w:r w:rsidRPr="00D77749">
              <w:rPr>
                <w:rFonts w:ascii="PT Astra Serif" w:hAnsi="PT Astra Serif"/>
                <w:sz w:val="20"/>
                <w:szCs w:val="20"/>
              </w:rPr>
              <w:t>дебной практики Пр</w:t>
            </w:r>
            <w:r w:rsidRPr="00D77749">
              <w:rPr>
                <w:rFonts w:ascii="PT Astra Serif" w:hAnsi="PT Astra Serif"/>
                <w:sz w:val="20"/>
                <w:szCs w:val="20"/>
              </w:rPr>
              <w:t>а</w:t>
            </w:r>
            <w:r w:rsidRPr="00D77749">
              <w:rPr>
                <w:rFonts w:ascii="PT Astra Serif" w:hAnsi="PT Astra Serif"/>
                <w:sz w:val="20"/>
                <w:szCs w:val="20"/>
              </w:rPr>
              <w:t>вового управления</w:t>
            </w:r>
          </w:p>
        </w:tc>
        <w:tc>
          <w:tcPr>
            <w:tcW w:w="2138" w:type="dxa"/>
            <w:tcMar>
              <w:left w:w="57" w:type="dxa"/>
              <w:right w:w="57" w:type="dxa"/>
            </w:tcMar>
          </w:tcPr>
          <w:p w:rsidR="00692AD0" w:rsidRPr="00D77749" w:rsidRDefault="00692AD0" w:rsidP="0002789C">
            <w:pPr>
              <w:tabs>
                <w:tab w:val="left" w:pos="104"/>
              </w:tabs>
              <w:ind w:left="-38" w:right="-183"/>
              <w:rPr>
                <w:rFonts w:ascii="PT Astra Serif" w:hAnsi="PT Astra Serif"/>
                <w:sz w:val="20"/>
                <w:szCs w:val="20"/>
              </w:rPr>
            </w:pPr>
            <w:r w:rsidRPr="00D77749">
              <w:rPr>
                <w:rFonts w:ascii="PT Astra Serif" w:hAnsi="PT Astra Serif"/>
                <w:sz w:val="20"/>
                <w:szCs w:val="20"/>
              </w:rPr>
              <w:t xml:space="preserve">Квартира </w:t>
            </w:r>
          </w:p>
        </w:tc>
        <w:tc>
          <w:tcPr>
            <w:tcW w:w="2036" w:type="dxa"/>
            <w:tcMar>
              <w:left w:w="57" w:type="dxa"/>
              <w:right w:w="57" w:type="dxa"/>
            </w:tcMar>
          </w:tcPr>
          <w:p w:rsidR="00692AD0" w:rsidRPr="00D77749" w:rsidRDefault="00692AD0" w:rsidP="00DA4B4B">
            <w:pPr>
              <w:rPr>
                <w:rFonts w:ascii="PT Astra Serif" w:hAnsi="PT Astra Serif"/>
                <w:sz w:val="20"/>
                <w:szCs w:val="20"/>
              </w:rPr>
            </w:pPr>
            <w:r w:rsidRPr="00D77749">
              <w:rPr>
                <w:rFonts w:ascii="PT Astra Serif" w:hAnsi="PT Astra Serif"/>
                <w:sz w:val="20"/>
                <w:szCs w:val="20"/>
              </w:rPr>
              <w:t>Общая долевая 1/2</w:t>
            </w:r>
          </w:p>
          <w:p w:rsidR="00692AD0" w:rsidRPr="00D77749" w:rsidRDefault="00692AD0" w:rsidP="00DA4B4B">
            <w:pPr>
              <w:rPr>
                <w:rFonts w:ascii="PT Astra Serif" w:hAnsi="PT Astra Serif"/>
                <w:sz w:val="20"/>
                <w:szCs w:val="20"/>
              </w:rPr>
            </w:pPr>
          </w:p>
        </w:tc>
        <w:tc>
          <w:tcPr>
            <w:tcW w:w="992" w:type="dxa"/>
            <w:tcMar>
              <w:left w:w="57" w:type="dxa"/>
              <w:right w:w="57" w:type="dxa"/>
            </w:tcMar>
          </w:tcPr>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36,8</w:t>
            </w:r>
          </w:p>
        </w:tc>
        <w:tc>
          <w:tcPr>
            <w:tcW w:w="850" w:type="dxa"/>
            <w:tcMar>
              <w:left w:w="57" w:type="dxa"/>
              <w:right w:w="57" w:type="dxa"/>
            </w:tcMar>
          </w:tcPr>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Россия</w:t>
            </w:r>
          </w:p>
        </w:tc>
        <w:tc>
          <w:tcPr>
            <w:tcW w:w="1418" w:type="dxa"/>
            <w:shd w:val="clear" w:color="auto" w:fill="auto"/>
            <w:tcMar>
              <w:left w:w="57" w:type="dxa"/>
              <w:right w:w="57" w:type="dxa"/>
            </w:tcMar>
          </w:tcPr>
          <w:p w:rsidR="00692AD0" w:rsidRPr="00D77749" w:rsidRDefault="00692AD0" w:rsidP="00DA4B4B">
            <w:pPr>
              <w:ind w:left="72"/>
              <w:rPr>
                <w:rFonts w:ascii="PT Astra Serif" w:hAnsi="PT Astra Serif"/>
                <w:sz w:val="20"/>
                <w:szCs w:val="20"/>
              </w:rPr>
            </w:pPr>
            <w:r w:rsidRPr="00D77749">
              <w:rPr>
                <w:rFonts w:ascii="PT Astra Serif" w:hAnsi="PT Astra Serif"/>
                <w:sz w:val="20"/>
                <w:szCs w:val="20"/>
              </w:rPr>
              <w:t>Квартира</w:t>
            </w:r>
          </w:p>
        </w:tc>
        <w:tc>
          <w:tcPr>
            <w:tcW w:w="992" w:type="dxa"/>
            <w:shd w:val="clear" w:color="auto" w:fill="auto"/>
            <w:tcMar>
              <w:left w:w="57" w:type="dxa"/>
              <w:right w:w="57" w:type="dxa"/>
            </w:tcMar>
          </w:tcPr>
          <w:p w:rsidR="00692AD0" w:rsidRPr="00D77749" w:rsidRDefault="00692AD0" w:rsidP="00BC7BCC">
            <w:pPr>
              <w:jc w:val="center"/>
              <w:rPr>
                <w:rFonts w:ascii="PT Astra Serif" w:hAnsi="PT Astra Serif"/>
                <w:sz w:val="20"/>
                <w:szCs w:val="20"/>
              </w:rPr>
            </w:pPr>
            <w:r w:rsidRPr="00D77749">
              <w:rPr>
                <w:rFonts w:ascii="PT Astra Serif" w:hAnsi="PT Astra Serif"/>
                <w:sz w:val="20"/>
                <w:szCs w:val="20"/>
              </w:rPr>
              <w:t>68,2</w:t>
            </w:r>
          </w:p>
        </w:tc>
        <w:tc>
          <w:tcPr>
            <w:tcW w:w="851" w:type="dxa"/>
            <w:shd w:val="clear" w:color="auto" w:fill="auto"/>
            <w:tcMar>
              <w:left w:w="57" w:type="dxa"/>
              <w:right w:w="57" w:type="dxa"/>
            </w:tcMar>
          </w:tcPr>
          <w:p w:rsidR="00692AD0" w:rsidRPr="00D77749" w:rsidRDefault="00692AD0" w:rsidP="00DA4B4B">
            <w:pPr>
              <w:rPr>
                <w:rFonts w:ascii="PT Astra Serif" w:hAnsi="PT Astra Serif"/>
                <w:sz w:val="20"/>
                <w:szCs w:val="20"/>
              </w:rPr>
            </w:pPr>
            <w:r w:rsidRPr="00D77749">
              <w:rPr>
                <w:rFonts w:ascii="PT Astra Serif" w:hAnsi="PT Astra Serif"/>
                <w:sz w:val="20"/>
                <w:szCs w:val="20"/>
              </w:rPr>
              <w:t>Россия</w:t>
            </w:r>
          </w:p>
        </w:tc>
        <w:tc>
          <w:tcPr>
            <w:tcW w:w="1559" w:type="dxa"/>
            <w:tcMar>
              <w:left w:w="57" w:type="dxa"/>
              <w:right w:w="57" w:type="dxa"/>
            </w:tcMar>
          </w:tcPr>
          <w:p w:rsidR="00692AD0" w:rsidRPr="00E27F45" w:rsidRDefault="00692AD0" w:rsidP="00DA4B4B">
            <w:pPr>
              <w:rPr>
                <w:rFonts w:ascii="PT Astra Serif" w:hAnsi="PT Astra Serif"/>
                <w:sz w:val="20"/>
                <w:szCs w:val="20"/>
                <w:highlight w:val="yellow"/>
              </w:rPr>
            </w:pPr>
            <w:r w:rsidRPr="00D77749">
              <w:rPr>
                <w:rFonts w:ascii="PT Astra Serif" w:hAnsi="PT Astra Serif"/>
                <w:sz w:val="20"/>
                <w:szCs w:val="20"/>
              </w:rPr>
              <w:t>Не имеет</w:t>
            </w:r>
          </w:p>
        </w:tc>
        <w:tc>
          <w:tcPr>
            <w:tcW w:w="1276" w:type="dxa"/>
            <w:tcMar>
              <w:left w:w="57" w:type="dxa"/>
              <w:right w:w="57" w:type="dxa"/>
            </w:tcMar>
          </w:tcPr>
          <w:p w:rsidR="00692AD0" w:rsidRPr="00D77749" w:rsidRDefault="00692AD0" w:rsidP="00C14F22">
            <w:pPr>
              <w:jc w:val="center"/>
              <w:rPr>
                <w:rFonts w:ascii="PT Astra Serif" w:hAnsi="PT Astra Serif"/>
                <w:sz w:val="20"/>
                <w:szCs w:val="20"/>
              </w:rPr>
            </w:pPr>
            <w:r w:rsidRPr="00D77749">
              <w:rPr>
                <w:rFonts w:ascii="PT Astra Serif" w:hAnsi="PT Astra Serif"/>
                <w:sz w:val="20"/>
                <w:szCs w:val="20"/>
              </w:rPr>
              <w:t>604237,57</w:t>
            </w:r>
          </w:p>
        </w:tc>
        <w:tc>
          <w:tcPr>
            <w:tcW w:w="1442" w:type="dxa"/>
            <w:tcMar>
              <w:left w:w="57" w:type="dxa"/>
              <w:right w:w="57" w:type="dxa"/>
            </w:tcMar>
          </w:tcPr>
          <w:p w:rsidR="00692AD0" w:rsidRPr="00D77749" w:rsidRDefault="00692AD0" w:rsidP="00C14F22">
            <w:pPr>
              <w:jc w:val="center"/>
              <w:rPr>
                <w:rFonts w:ascii="PT Astra Serif" w:hAnsi="PT Astra Serif"/>
                <w:sz w:val="20"/>
                <w:szCs w:val="20"/>
              </w:rPr>
            </w:pPr>
            <w:r w:rsidRPr="00D77749">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D7774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77749" w:rsidRDefault="00692AD0" w:rsidP="00C6200D">
            <w:pPr>
              <w:jc w:val="center"/>
              <w:rPr>
                <w:rFonts w:ascii="PT Astra Serif" w:hAnsi="PT Astra Serif"/>
                <w:sz w:val="20"/>
                <w:szCs w:val="20"/>
              </w:rPr>
            </w:pPr>
            <w:r w:rsidRPr="00D77749">
              <w:rPr>
                <w:rFonts w:ascii="PT Astra Serif" w:hAnsi="PT Astra Serif"/>
                <w:sz w:val="20"/>
                <w:szCs w:val="20"/>
              </w:rPr>
              <w:t>Зорина Е.С.,</w:t>
            </w:r>
            <w:r>
              <w:rPr>
                <w:rFonts w:ascii="PT Astra Serif" w:hAnsi="PT Astra Serif"/>
                <w:sz w:val="20"/>
                <w:szCs w:val="20"/>
              </w:rPr>
              <w:br/>
              <w:t>з</w:t>
            </w:r>
            <w:r w:rsidRPr="00D77749">
              <w:rPr>
                <w:rFonts w:ascii="PT Astra Serif" w:hAnsi="PT Astra Serif"/>
                <w:sz w:val="20"/>
                <w:szCs w:val="20"/>
              </w:rPr>
              <w:t>аместитель начальника управления - начальник отдела планирования управления планиров</w:t>
            </w:r>
            <w:r w:rsidRPr="00D77749">
              <w:rPr>
                <w:rFonts w:ascii="PT Astra Serif" w:hAnsi="PT Astra Serif"/>
                <w:sz w:val="20"/>
                <w:szCs w:val="20"/>
              </w:rPr>
              <w:t>а</w:t>
            </w:r>
            <w:r w:rsidRPr="00D77749">
              <w:rPr>
                <w:rFonts w:ascii="PT Astra Serif" w:hAnsi="PT Astra Serif"/>
                <w:sz w:val="20"/>
                <w:szCs w:val="20"/>
              </w:rPr>
              <w:t>ния, бюджетного учёта и отчётности</w:t>
            </w:r>
          </w:p>
        </w:tc>
        <w:tc>
          <w:tcPr>
            <w:tcW w:w="2138" w:type="dxa"/>
            <w:tcMar>
              <w:left w:w="57" w:type="dxa"/>
              <w:right w:w="57" w:type="dxa"/>
            </w:tcMar>
          </w:tcPr>
          <w:p w:rsidR="00692AD0" w:rsidRPr="00D77749" w:rsidRDefault="00692AD0" w:rsidP="00EE7553">
            <w:pPr>
              <w:rPr>
                <w:rFonts w:ascii="PT Astra Serif" w:hAnsi="PT Astra Serif"/>
                <w:sz w:val="20"/>
                <w:szCs w:val="20"/>
              </w:rPr>
            </w:pPr>
            <w:r w:rsidRPr="00D77749">
              <w:rPr>
                <w:rFonts w:ascii="PT Astra Serif" w:hAnsi="PT Astra Serif"/>
                <w:sz w:val="20"/>
                <w:szCs w:val="20"/>
              </w:rPr>
              <w:t>1.</w:t>
            </w:r>
            <w:r>
              <w:rPr>
                <w:rFonts w:ascii="PT Astra Serif" w:hAnsi="PT Astra Serif"/>
                <w:sz w:val="20"/>
                <w:szCs w:val="20"/>
              </w:rPr>
              <w:t xml:space="preserve"> </w:t>
            </w:r>
            <w:r w:rsidRPr="00D77749">
              <w:rPr>
                <w:rFonts w:ascii="PT Astra Serif" w:hAnsi="PT Astra Serif"/>
                <w:sz w:val="20"/>
                <w:szCs w:val="20"/>
              </w:rPr>
              <w:t>Квартира</w:t>
            </w:r>
          </w:p>
          <w:p w:rsidR="00692AD0" w:rsidRPr="00D77749" w:rsidRDefault="00692AD0" w:rsidP="00EE7553">
            <w:pPr>
              <w:rPr>
                <w:rFonts w:ascii="PT Astra Serif" w:hAnsi="PT Astra Serif"/>
                <w:sz w:val="20"/>
                <w:szCs w:val="20"/>
              </w:rPr>
            </w:pPr>
            <w:r w:rsidRPr="00D77749">
              <w:rPr>
                <w:rFonts w:ascii="PT Astra Serif" w:hAnsi="PT Astra Serif"/>
                <w:sz w:val="20"/>
                <w:szCs w:val="20"/>
              </w:rPr>
              <w:t>2. Квартира</w:t>
            </w:r>
          </w:p>
          <w:p w:rsidR="00692AD0" w:rsidRDefault="00692AD0" w:rsidP="00EE7553">
            <w:pPr>
              <w:rPr>
                <w:rFonts w:ascii="PT Astra Serif" w:hAnsi="PT Astra Serif"/>
                <w:sz w:val="20"/>
                <w:szCs w:val="20"/>
                <w:highlight w:val="yellow"/>
              </w:rPr>
            </w:pPr>
          </w:p>
          <w:p w:rsidR="00692AD0" w:rsidRPr="00E27F45" w:rsidRDefault="00692AD0" w:rsidP="00D77749">
            <w:pPr>
              <w:rPr>
                <w:rFonts w:ascii="PT Astra Serif" w:hAnsi="PT Astra Serif"/>
                <w:sz w:val="20"/>
                <w:szCs w:val="20"/>
                <w:highlight w:val="yellow"/>
              </w:rPr>
            </w:pPr>
            <w:r w:rsidRPr="00D77749">
              <w:rPr>
                <w:rFonts w:ascii="PT Astra Serif" w:hAnsi="PT Astra Serif"/>
                <w:sz w:val="20"/>
                <w:szCs w:val="20"/>
              </w:rPr>
              <w:t>3. Гараж</w:t>
            </w:r>
          </w:p>
        </w:tc>
        <w:tc>
          <w:tcPr>
            <w:tcW w:w="2036" w:type="dxa"/>
            <w:tcMar>
              <w:left w:w="57" w:type="dxa"/>
              <w:right w:w="57" w:type="dxa"/>
            </w:tcMar>
          </w:tcPr>
          <w:p w:rsidR="00692AD0" w:rsidRDefault="00692AD0" w:rsidP="004059AF">
            <w:pPr>
              <w:rPr>
                <w:rFonts w:ascii="PT Astra Serif" w:hAnsi="PT Astra Serif"/>
                <w:sz w:val="20"/>
                <w:szCs w:val="20"/>
              </w:rPr>
            </w:pPr>
            <w:r w:rsidRPr="00D77749">
              <w:rPr>
                <w:rFonts w:ascii="PT Astra Serif" w:hAnsi="PT Astra Serif"/>
                <w:sz w:val="20"/>
                <w:szCs w:val="20"/>
              </w:rPr>
              <w:t>Индивидуальная</w:t>
            </w:r>
          </w:p>
          <w:p w:rsidR="00692AD0" w:rsidRPr="00D77749" w:rsidRDefault="00692AD0" w:rsidP="004059AF">
            <w:pPr>
              <w:rPr>
                <w:rFonts w:ascii="PT Astra Serif" w:hAnsi="PT Astra Serif"/>
                <w:sz w:val="20"/>
                <w:szCs w:val="20"/>
              </w:rPr>
            </w:pPr>
            <w:r w:rsidRPr="00D77749">
              <w:rPr>
                <w:rFonts w:ascii="PT Astra Serif" w:hAnsi="PT Astra Serif"/>
                <w:sz w:val="20"/>
                <w:szCs w:val="20"/>
              </w:rPr>
              <w:t>Общая совместная с членом семьи</w:t>
            </w:r>
          </w:p>
          <w:p w:rsidR="00692AD0" w:rsidRPr="00E27F45" w:rsidRDefault="00692AD0" w:rsidP="00D77749">
            <w:pPr>
              <w:rPr>
                <w:rFonts w:ascii="PT Astra Serif" w:hAnsi="PT Astra Serif"/>
                <w:sz w:val="20"/>
                <w:szCs w:val="20"/>
                <w:highlight w:val="yellow"/>
              </w:rPr>
            </w:pPr>
            <w:r w:rsidRPr="00D77749">
              <w:rPr>
                <w:rFonts w:ascii="PT Astra Serif" w:hAnsi="PT Astra Serif"/>
                <w:sz w:val="20"/>
                <w:szCs w:val="20"/>
              </w:rPr>
              <w:t>Индивидуальная</w:t>
            </w:r>
          </w:p>
        </w:tc>
        <w:tc>
          <w:tcPr>
            <w:tcW w:w="992" w:type="dxa"/>
            <w:tcMar>
              <w:left w:w="57" w:type="dxa"/>
              <w:right w:w="57" w:type="dxa"/>
            </w:tcMar>
          </w:tcPr>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73,8</w:t>
            </w:r>
          </w:p>
          <w:p w:rsidR="00692AD0" w:rsidRPr="00D77749" w:rsidRDefault="00692AD0" w:rsidP="00D77749">
            <w:pPr>
              <w:jc w:val="center"/>
              <w:rPr>
                <w:rFonts w:ascii="PT Astra Serif" w:hAnsi="PT Astra Serif"/>
                <w:sz w:val="20"/>
                <w:szCs w:val="20"/>
              </w:rPr>
            </w:pPr>
            <w:r w:rsidRPr="00D77749">
              <w:rPr>
                <w:rFonts w:ascii="PT Astra Serif" w:hAnsi="PT Astra Serif"/>
                <w:sz w:val="20"/>
                <w:szCs w:val="20"/>
              </w:rPr>
              <w:t>39,3</w:t>
            </w:r>
          </w:p>
          <w:p w:rsidR="00692AD0" w:rsidRDefault="00692AD0" w:rsidP="007D0B09">
            <w:pPr>
              <w:jc w:val="center"/>
              <w:rPr>
                <w:rFonts w:ascii="PT Astra Serif" w:hAnsi="PT Astra Serif"/>
                <w:sz w:val="20"/>
                <w:szCs w:val="20"/>
                <w:highlight w:val="yellow"/>
              </w:rPr>
            </w:pPr>
          </w:p>
          <w:p w:rsidR="00692AD0" w:rsidRPr="00E27F45" w:rsidRDefault="00692AD0" w:rsidP="00D77749">
            <w:pPr>
              <w:jc w:val="center"/>
              <w:rPr>
                <w:rFonts w:ascii="PT Astra Serif" w:hAnsi="PT Astra Serif"/>
                <w:sz w:val="20"/>
                <w:szCs w:val="20"/>
                <w:highlight w:val="yellow"/>
              </w:rPr>
            </w:pPr>
            <w:r w:rsidRPr="00D77749">
              <w:rPr>
                <w:rFonts w:ascii="PT Astra Serif" w:hAnsi="PT Astra Serif"/>
                <w:sz w:val="20"/>
                <w:szCs w:val="20"/>
              </w:rPr>
              <w:t>20,8</w:t>
            </w:r>
          </w:p>
        </w:tc>
        <w:tc>
          <w:tcPr>
            <w:tcW w:w="850" w:type="dxa"/>
            <w:tcMar>
              <w:left w:w="57" w:type="dxa"/>
              <w:right w:w="57" w:type="dxa"/>
            </w:tcMar>
          </w:tcPr>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Россия</w:t>
            </w:r>
          </w:p>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Россия</w:t>
            </w:r>
          </w:p>
          <w:p w:rsidR="00692AD0" w:rsidRPr="00D77749" w:rsidRDefault="00692AD0" w:rsidP="007D0B09">
            <w:pPr>
              <w:jc w:val="center"/>
              <w:rPr>
                <w:rFonts w:ascii="PT Astra Serif" w:hAnsi="PT Astra Serif"/>
                <w:sz w:val="20"/>
                <w:szCs w:val="20"/>
              </w:rPr>
            </w:pPr>
          </w:p>
          <w:p w:rsidR="00692AD0" w:rsidRPr="00E27F45" w:rsidRDefault="00692AD0" w:rsidP="00D77749">
            <w:pPr>
              <w:jc w:val="center"/>
              <w:rPr>
                <w:rFonts w:ascii="PT Astra Serif" w:hAnsi="PT Astra Serif"/>
                <w:sz w:val="20"/>
                <w:szCs w:val="20"/>
                <w:highlight w:val="yellow"/>
              </w:rPr>
            </w:pPr>
            <w:r w:rsidRPr="00D77749">
              <w:rPr>
                <w:rFonts w:ascii="PT Astra Serif" w:hAnsi="PT Astra Serif"/>
                <w:sz w:val="20"/>
                <w:szCs w:val="20"/>
              </w:rPr>
              <w:t>Россия</w:t>
            </w:r>
          </w:p>
        </w:tc>
        <w:tc>
          <w:tcPr>
            <w:tcW w:w="1418" w:type="dxa"/>
            <w:shd w:val="clear" w:color="auto" w:fill="auto"/>
            <w:tcMar>
              <w:left w:w="57" w:type="dxa"/>
              <w:right w:w="57" w:type="dxa"/>
            </w:tcMar>
          </w:tcPr>
          <w:p w:rsidR="00692AD0" w:rsidRPr="00D77749" w:rsidRDefault="00692AD0" w:rsidP="004059AF">
            <w:pPr>
              <w:rPr>
                <w:rFonts w:ascii="PT Astra Serif" w:hAnsi="PT Astra Serif"/>
                <w:sz w:val="20"/>
                <w:szCs w:val="20"/>
              </w:rPr>
            </w:pPr>
            <w:r w:rsidRPr="00D77749">
              <w:rPr>
                <w:rFonts w:ascii="PT Astra Serif" w:hAnsi="PT Astra Serif"/>
                <w:sz w:val="20"/>
                <w:szCs w:val="20"/>
              </w:rPr>
              <w:t>1. Жилой дом</w:t>
            </w:r>
          </w:p>
          <w:p w:rsidR="00692AD0" w:rsidRPr="00D77749" w:rsidRDefault="00692AD0" w:rsidP="00D77749">
            <w:pPr>
              <w:rPr>
                <w:rFonts w:ascii="PT Astra Serif" w:hAnsi="PT Astra Serif"/>
                <w:sz w:val="20"/>
                <w:szCs w:val="20"/>
              </w:rPr>
            </w:pPr>
            <w:r w:rsidRPr="00D77749">
              <w:rPr>
                <w:rFonts w:ascii="PT Astra Serif" w:hAnsi="PT Astra Serif"/>
                <w:sz w:val="20"/>
                <w:szCs w:val="20"/>
              </w:rPr>
              <w:t>2. Земельный участок  (ли</w:t>
            </w:r>
            <w:r w:rsidRPr="00D77749">
              <w:rPr>
                <w:rFonts w:ascii="PT Astra Serif" w:hAnsi="PT Astra Serif"/>
                <w:sz w:val="20"/>
                <w:szCs w:val="20"/>
              </w:rPr>
              <w:t>ч</w:t>
            </w:r>
            <w:r w:rsidRPr="00D77749">
              <w:rPr>
                <w:rFonts w:ascii="PT Astra Serif" w:hAnsi="PT Astra Serif"/>
                <w:sz w:val="20"/>
                <w:szCs w:val="20"/>
              </w:rPr>
              <w:t>ное подсобное хозяйство)</w:t>
            </w:r>
          </w:p>
        </w:tc>
        <w:tc>
          <w:tcPr>
            <w:tcW w:w="992" w:type="dxa"/>
            <w:shd w:val="clear" w:color="auto" w:fill="auto"/>
            <w:tcMar>
              <w:left w:w="57" w:type="dxa"/>
              <w:right w:w="57" w:type="dxa"/>
            </w:tcMar>
          </w:tcPr>
          <w:p w:rsidR="00692AD0" w:rsidRPr="00D77749" w:rsidRDefault="00692AD0" w:rsidP="00BC7BCC">
            <w:pPr>
              <w:jc w:val="center"/>
              <w:rPr>
                <w:rFonts w:ascii="PT Astra Serif" w:hAnsi="PT Astra Serif"/>
                <w:sz w:val="20"/>
                <w:szCs w:val="20"/>
              </w:rPr>
            </w:pPr>
            <w:r w:rsidRPr="00D77749">
              <w:rPr>
                <w:rFonts w:ascii="PT Astra Serif" w:hAnsi="PT Astra Serif"/>
                <w:sz w:val="20"/>
                <w:szCs w:val="20"/>
              </w:rPr>
              <w:t>35,7</w:t>
            </w:r>
          </w:p>
          <w:p w:rsidR="00692AD0" w:rsidRPr="00D77749" w:rsidRDefault="00692AD0" w:rsidP="00BC7BCC">
            <w:pPr>
              <w:jc w:val="center"/>
              <w:rPr>
                <w:rFonts w:ascii="PT Astra Serif" w:hAnsi="PT Astra Serif"/>
                <w:sz w:val="20"/>
                <w:szCs w:val="20"/>
              </w:rPr>
            </w:pPr>
            <w:r w:rsidRPr="00D77749">
              <w:rPr>
                <w:rFonts w:ascii="PT Astra Serif" w:hAnsi="PT Astra Serif"/>
                <w:sz w:val="20"/>
                <w:szCs w:val="20"/>
              </w:rPr>
              <w:t>1828,0</w:t>
            </w:r>
          </w:p>
        </w:tc>
        <w:tc>
          <w:tcPr>
            <w:tcW w:w="851" w:type="dxa"/>
            <w:shd w:val="clear" w:color="auto" w:fill="auto"/>
            <w:tcMar>
              <w:left w:w="57" w:type="dxa"/>
              <w:right w:w="57" w:type="dxa"/>
            </w:tcMar>
          </w:tcPr>
          <w:p w:rsidR="00692AD0" w:rsidRPr="00D77749" w:rsidRDefault="00692AD0" w:rsidP="004059AF">
            <w:pPr>
              <w:rPr>
                <w:rFonts w:ascii="PT Astra Serif" w:hAnsi="PT Astra Serif"/>
                <w:sz w:val="20"/>
                <w:szCs w:val="20"/>
              </w:rPr>
            </w:pPr>
            <w:r w:rsidRPr="00D77749">
              <w:rPr>
                <w:rFonts w:ascii="PT Astra Serif" w:hAnsi="PT Astra Serif"/>
                <w:sz w:val="20"/>
                <w:szCs w:val="20"/>
              </w:rPr>
              <w:t>Россия</w:t>
            </w:r>
          </w:p>
          <w:p w:rsidR="00692AD0" w:rsidRPr="00D77749" w:rsidRDefault="00692AD0" w:rsidP="00D77749">
            <w:pPr>
              <w:rPr>
                <w:rFonts w:ascii="PT Astra Serif" w:hAnsi="PT Astra Serif"/>
                <w:sz w:val="20"/>
                <w:szCs w:val="20"/>
              </w:rPr>
            </w:pPr>
            <w:r w:rsidRPr="00D77749">
              <w:rPr>
                <w:rFonts w:ascii="PT Astra Serif" w:hAnsi="PT Astra Serif"/>
                <w:sz w:val="20"/>
                <w:szCs w:val="20"/>
              </w:rPr>
              <w:t>Россия</w:t>
            </w:r>
          </w:p>
        </w:tc>
        <w:tc>
          <w:tcPr>
            <w:tcW w:w="1559" w:type="dxa"/>
            <w:tcMar>
              <w:left w:w="57" w:type="dxa"/>
              <w:right w:w="57" w:type="dxa"/>
            </w:tcMar>
          </w:tcPr>
          <w:p w:rsidR="00692AD0" w:rsidRPr="00D77749" w:rsidRDefault="00692AD0" w:rsidP="004059AF">
            <w:pPr>
              <w:rPr>
                <w:rFonts w:ascii="PT Astra Serif" w:hAnsi="PT Astra Serif"/>
                <w:sz w:val="20"/>
                <w:szCs w:val="20"/>
              </w:rPr>
            </w:pPr>
            <w:r w:rsidRPr="00D77749">
              <w:rPr>
                <w:rFonts w:ascii="PT Astra Serif" w:hAnsi="PT Astra Serif"/>
                <w:sz w:val="20"/>
                <w:szCs w:val="20"/>
              </w:rPr>
              <w:t>Не имеет</w:t>
            </w:r>
          </w:p>
        </w:tc>
        <w:tc>
          <w:tcPr>
            <w:tcW w:w="1276" w:type="dxa"/>
            <w:tcMar>
              <w:left w:w="57" w:type="dxa"/>
              <w:right w:w="57" w:type="dxa"/>
            </w:tcMar>
          </w:tcPr>
          <w:p w:rsidR="00692AD0" w:rsidRPr="00D77749" w:rsidRDefault="00692AD0" w:rsidP="004059AF">
            <w:pPr>
              <w:jc w:val="center"/>
              <w:rPr>
                <w:rFonts w:ascii="PT Astra Serif" w:hAnsi="PT Astra Serif"/>
                <w:sz w:val="20"/>
                <w:szCs w:val="20"/>
              </w:rPr>
            </w:pPr>
            <w:r w:rsidRPr="00D77749">
              <w:rPr>
                <w:rFonts w:ascii="PT Astra Serif" w:hAnsi="PT Astra Serif"/>
                <w:sz w:val="20"/>
                <w:szCs w:val="20"/>
              </w:rPr>
              <w:t>1351277,37</w:t>
            </w:r>
          </w:p>
        </w:tc>
        <w:tc>
          <w:tcPr>
            <w:tcW w:w="1442" w:type="dxa"/>
            <w:tcMar>
              <w:left w:w="57" w:type="dxa"/>
              <w:right w:w="57" w:type="dxa"/>
            </w:tcMar>
          </w:tcPr>
          <w:p w:rsidR="00692AD0" w:rsidRPr="00D77749" w:rsidRDefault="00692AD0" w:rsidP="004059AF">
            <w:pPr>
              <w:jc w:val="center"/>
              <w:rPr>
                <w:rFonts w:ascii="PT Astra Serif" w:hAnsi="PT Astra Serif"/>
                <w:sz w:val="20"/>
                <w:szCs w:val="20"/>
              </w:rPr>
            </w:pPr>
            <w:r w:rsidRPr="00D77749">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D77749"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77749" w:rsidRDefault="00692AD0" w:rsidP="004059AF">
            <w:pPr>
              <w:jc w:val="center"/>
              <w:rPr>
                <w:rFonts w:ascii="PT Astra Serif" w:hAnsi="PT Astra Serif"/>
                <w:sz w:val="20"/>
                <w:szCs w:val="20"/>
              </w:rPr>
            </w:pPr>
            <w:r w:rsidRPr="00D77749">
              <w:rPr>
                <w:rFonts w:ascii="PT Astra Serif" w:hAnsi="PT Astra Serif"/>
                <w:sz w:val="20"/>
                <w:szCs w:val="20"/>
              </w:rPr>
              <w:t>Супруг</w:t>
            </w:r>
          </w:p>
        </w:tc>
        <w:tc>
          <w:tcPr>
            <w:tcW w:w="2138" w:type="dxa"/>
            <w:tcMar>
              <w:left w:w="57" w:type="dxa"/>
              <w:right w:w="57" w:type="dxa"/>
            </w:tcMar>
          </w:tcPr>
          <w:p w:rsidR="00692AD0" w:rsidRPr="00D77749" w:rsidRDefault="00692AD0" w:rsidP="004059AF">
            <w:pPr>
              <w:rPr>
                <w:rFonts w:ascii="PT Astra Serif" w:hAnsi="PT Astra Serif"/>
                <w:sz w:val="20"/>
                <w:szCs w:val="20"/>
              </w:rPr>
            </w:pPr>
            <w:r w:rsidRPr="00D77749">
              <w:rPr>
                <w:rFonts w:ascii="PT Astra Serif" w:hAnsi="PT Astra Serif"/>
                <w:sz w:val="20"/>
                <w:szCs w:val="20"/>
              </w:rPr>
              <w:t>1. Жилой дом</w:t>
            </w:r>
          </w:p>
          <w:p w:rsidR="00692AD0" w:rsidRPr="00D77749" w:rsidRDefault="00692AD0" w:rsidP="004059AF">
            <w:pPr>
              <w:rPr>
                <w:rFonts w:ascii="PT Astra Serif" w:hAnsi="PT Astra Serif"/>
                <w:sz w:val="20"/>
                <w:szCs w:val="20"/>
              </w:rPr>
            </w:pPr>
            <w:r w:rsidRPr="00D77749">
              <w:rPr>
                <w:rFonts w:ascii="PT Astra Serif" w:hAnsi="PT Astra Serif"/>
                <w:sz w:val="20"/>
                <w:szCs w:val="20"/>
              </w:rPr>
              <w:t>2. Земельный участок (личное подсобное хозяйство)</w:t>
            </w:r>
          </w:p>
          <w:p w:rsidR="00692AD0" w:rsidRPr="00E27F45" w:rsidRDefault="00692AD0" w:rsidP="004059AF">
            <w:pPr>
              <w:rPr>
                <w:rFonts w:ascii="PT Astra Serif" w:hAnsi="PT Astra Serif"/>
                <w:sz w:val="20"/>
                <w:szCs w:val="20"/>
                <w:highlight w:val="yellow"/>
              </w:rPr>
            </w:pPr>
            <w:r w:rsidRPr="00D77749">
              <w:rPr>
                <w:rFonts w:ascii="PT Astra Serif" w:hAnsi="PT Astra Serif"/>
                <w:sz w:val="20"/>
                <w:szCs w:val="20"/>
              </w:rPr>
              <w:t>3. Квартира</w:t>
            </w:r>
          </w:p>
        </w:tc>
        <w:tc>
          <w:tcPr>
            <w:tcW w:w="2036" w:type="dxa"/>
            <w:tcMar>
              <w:left w:w="57" w:type="dxa"/>
              <w:right w:w="57" w:type="dxa"/>
            </w:tcMar>
          </w:tcPr>
          <w:p w:rsidR="00692AD0" w:rsidRPr="00D77749" w:rsidRDefault="00692AD0" w:rsidP="004059AF">
            <w:pPr>
              <w:rPr>
                <w:rFonts w:ascii="PT Astra Serif" w:hAnsi="PT Astra Serif"/>
                <w:sz w:val="20"/>
                <w:szCs w:val="20"/>
              </w:rPr>
            </w:pPr>
            <w:r w:rsidRPr="00D77749">
              <w:rPr>
                <w:rFonts w:ascii="PT Astra Serif" w:hAnsi="PT Astra Serif"/>
                <w:sz w:val="20"/>
                <w:szCs w:val="20"/>
              </w:rPr>
              <w:t>Индивидуальная</w:t>
            </w:r>
          </w:p>
          <w:p w:rsidR="00692AD0" w:rsidRPr="00D77749" w:rsidRDefault="00692AD0" w:rsidP="004059AF">
            <w:pPr>
              <w:rPr>
                <w:rFonts w:ascii="PT Astra Serif" w:hAnsi="PT Astra Serif"/>
                <w:sz w:val="20"/>
                <w:szCs w:val="20"/>
              </w:rPr>
            </w:pPr>
            <w:r w:rsidRPr="00D77749">
              <w:rPr>
                <w:rFonts w:ascii="PT Astra Serif" w:hAnsi="PT Astra Serif"/>
                <w:sz w:val="20"/>
                <w:szCs w:val="20"/>
              </w:rPr>
              <w:t>Индивидуальная</w:t>
            </w:r>
          </w:p>
          <w:p w:rsidR="00692AD0" w:rsidRPr="00E27F45" w:rsidRDefault="00692AD0" w:rsidP="004059AF">
            <w:pPr>
              <w:tabs>
                <w:tab w:val="left" w:pos="360"/>
                <w:tab w:val="center" w:pos="882"/>
              </w:tabs>
              <w:rPr>
                <w:rFonts w:ascii="PT Astra Serif" w:hAnsi="PT Astra Serif"/>
                <w:sz w:val="20"/>
                <w:szCs w:val="20"/>
                <w:highlight w:val="yellow"/>
              </w:rPr>
            </w:pPr>
          </w:p>
          <w:p w:rsidR="00692AD0" w:rsidRPr="00E27F45" w:rsidRDefault="00692AD0" w:rsidP="004059AF">
            <w:pPr>
              <w:tabs>
                <w:tab w:val="left" w:pos="360"/>
                <w:tab w:val="center" w:pos="882"/>
              </w:tabs>
              <w:rPr>
                <w:rFonts w:ascii="PT Astra Serif" w:hAnsi="PT Astra Serif"/>
                <w:sz w:val="20"/>
                <w:szCs w:val="20"/>
                <w:highlight w:val="yellow"/>
              </w:rPr>
            </w:pPr>
          </w:p>
          <w:p w:rsidR="00692AD0" w:rsidRPr="00E27F45" w:rsidRDefault="00692AD0" w:rsidP="004059AF">
            <w:pPr>
              <w:tabs>
                <w:tab w:val="left" w:pos="360"/>
                <w:tab w:val="center" w:pos="882"/>
              </w:tabs>
              <w:rPr>
                <w:rFonts w:ascii="PT Astra Serif" w:hAnsi="PT Astra Serif"/>
                <w:sz w:val="20"/>
                <w:szCs w:val="20"/>
                <w:highlight w:val="yellow"/>
              </w:rPr>
            </w:pPr>
            <w:r w:rsidRPr="00D77749">
              <w:rPr>
                <w:rFonts w:ascii="PT Astra Serif" w:hAnsi="PT Astra Serif"/>
                <w:sz w:val="20"/>
                <w:szCs w:val="20"/>
              </w:rPr>
              <w:t>Общая совместная с членом семьи</w:t>
            </w:r>
          </w:p>
        </w:tc>
        <w:tc>
          <w:tcPr>
            <w:tcW w:w="992" w:type="dxa"/>
            <w:tcMar>
              <w:left w:w="57" w:type="dxa"/>
              <w:right w:w="57" w:type="dxa"/>
            </w:tcMar>
          </w:tcPr>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35,7</w:t>
            </w:r>
          </w:p>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1828,0</w:t>
            </w:r>
          </w:p>
          <w:p w:rsidR="00692AD0" w:rsidRPr="00E27F45" w:rsidRDefault="00692AD0" w:rsidP="007D0B09">
            <w:pPr>
              <w:jc w:val="center"/>
              <w:rPr>
                <w:rFonts w:ascii="PT Astra Serif" w:hAnsi="PT Astra Serif"/>
                <w:sz w:val="20"/>
                <w:szCs w:val="20"/>
                <w:highlight w:val="yellow"/>
              </w:rPr>
            </w:pPr>
          </w:p>
          <w:p w:rsidR="00692AD0" w:rsidRPr="00E27F45" w:rsidRDefault="00692AD0" w:rsidP="007D0B09">
            <w:pPr>
              <w:jc w:val="center"/>
              <w:rPr>
                <w:rFonts w:ascii="PT Astra Serif" w:hAnsi="PT Astra Serif"/>
                <w:sz w:val="20"/>
                <w:szCs w:val="20"/>
                <w:highlight w:val="yellow"/>
              </w:rPr>
            </w:pPr>
          </w:p>
          <w:p w:rsidR="00692AD0" w:rsidRPr="00E27F45" w:rsidRDefault="00692AD0" w:rsidP="007D0B09">
            <w:pPr>
              <w:jc w:val="center"/>
              <w:rPr>
                <w:rFonts w:ascii="PT Astra Serif" w:hAnsi="PT Astra Serif"/>
                <w:sz w:val="20"/>
                <w:szCs w:val="20"/>
                <w:highlight w:val="yellow"/>
              </w:rPr>
            </w:pPr>
            <w:r w:rsidRPr="00D77749">
              <w:rPr>
                <w:rFonts w:ascii="PT Astra Serif" w:hAnsi="PT Astra Serif"/>
                <w:sz w:val="20"/>
                <w:szCs w:val="20"/>
              </w:rPr>
              <w:t>39,3</w:t>
            </w:r>
          </w:p>
        </w:tc>
        <w:tc>
          <w:tcPr>
            <w:tcW w:w="850" w:type="dxa"/>
            <w:tcMar>
              <w:left w:w="57" w:type="dxa"/>
              <w:right w:w="57" w:type="dxa"/>
            </w:tcMar>
          </w:tcPr>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Россия</w:t>
            </w:r>
          </w:p>
          <w:p w:rsidR="00692AD0" w:rsidRPr="00D77749" w:rsidRDefault="00692AD0" w:rsidP="007D0B09">
            <w:pPr>
              <w:jc w:val="center"/>
              <w:rPr>
                <w:rFonts w:ascii="PT Astra Serif" w:hAnsi="PT Astra Serif"/>
                <w:sz w:val="20"/>
                <w:szCs w:val="20"/>
              </w:rPr>
            </w:pPr>
            <w:r w:rsidRPr="00D77749">
              <w:rPr>
                <w:rFonts w:ascii="PT Astra Serif" w:hAnsi="PT Astra Serif"/>
                <w:sz w:val="20"/>
                <w:szCs w:val="20"/>
              </w:rPr>
              <w:t>Россия</w:t>
            </w:r>
          </w:p>
          <w:p w:rsidR="00692AD0" w:rsidRPr="00D77749" w:rsidRDefault="00692AD0" w:rsidP="007D0B09">
            <w:pPr>
              <w:jc w:val="center"/>
              <w:rPr>
                <w:rFonts w:ascii="PT Astra Serif" w:hAnsi="PT Astra Serif"/>
                <w:sz w:val="20"/>
                <w:szCs w:val="20"/>
              </w:rPr>
            </w:pPr>
          </w:p>
          <w:p w:rsidR="00692AD0" w:rsidRPr="00D77749" w:rsidRDefault="00692AD0" w:rsidP="007D0B09">
            <w:pPr>
              <w:jc w:val="center"/>
              <w:rPr>
                <w:rFonts w:ascii="PT Astra Serif" w:hAnsi="PT Astra Serif"/>
                <w:sz w:val="20"/>
                <w:szCs w:val="20"/>
              </w:rPr>
            </w:pPr>
          </w:p>
          <w:p w:rsidR="00692AD0" w:rsidRPr="00E27F45" w:rsidRDefault="00692AD0" w:rsidP="007D0B09">
            <w:pPr>
              <w:jc w:val="center"/>
              <w:rPr>
                <w:rFonts w:ascii="PT Astra Serif" w:hAnsi="PT Astra Serif"/>
                <w:sz w:val="20"/>
                <w:szCs w:val="20"/>
                <w:highlight w:val="yellow"/>
              </w:rPr>
            </w:pPr>
            <w:r w:rsidRPr="00D77749">
              <w:rPr>
                <w:rFonts w:ascii="PT Astra Serif" w:hAnsi="PT Astra Serif"/>
                <w:sz w:val="20"/>
                <w:szCs w:val="20"/>
              </w:rPr>
              <w:t>Россия</w:t>
            </w:r>
          </w:p>
        </w:tc>
        <w:tc>
          <w:tcPr>
            <w:tcW w:w="1418" w:type="dxa"/>
            <w:shd w:val="clear" w:color="auto" w:fill="auto"/>
            <w:tcMar>
              <w:left w:w="57" w:type="dxa"/>
              <w:right w:w="57" w:type="dxa"/>
            </w:tcMar>
          </w:tcPr>
          <w:p w:rsidR="00692AD0" w:rsidRPr="00D77749" w:rsidRDefault="00692AD0" w:rsidP="004059AF">
            <w:pPr>
              <w:rPr>
                <w:rFonts w:ascii="PT Astra Serif" w:hAnsi="PT Astra Serif"/>
                <w:sz w:val="20"/>
                <w:szCs w:val="20"/>
              </w:rPr>
            </w:pPr>
            <w:r w:rsidRPr="00D77749">
              <w:rPr>
                <w:rFonts w:ascii="PT Astra Serif" w:hAnsi="PT Astra Serif"/>
                <w:sz w:val="20"/>
                <w:szCs w:val="20"/>
              </w:rPr>
              <w:t>1. Квартира</w:t>
            </w:r>
          </w:p>
          <w:p w:rsidR="00692AD0" w:rsidRPr="00D77749" w:rsidRDefault="00692AD0" w:rsidP="00D77749">
            <w:pPr>
              <w:rPr>
                <w:rFonts w:ascii="PT Astra Serif" w:hAnsi="PT Astra Serif"/>
                <w:sz w:val="20"/>
                <w:szCs w:val="20"/>
              </w:rPr>
            </w:pPr>
            <w:r w:rsidRPr="00D77749">
              <w:rPr>
                <w:rFonts w:ascii="PT Astra Serif" w:hAnsi="PT Astra Serif"/>
                <w:sz w:val="20"/>
                <w:szCs w:val="20"/>
              </w:rPr>
              <w:t>2. Гараж</w:t>
            </w:r>
          </w:p>
        </w:tc>
        <w:tc>
          <w:tcPr>
            <w:tcW w:w="992" w:type="dxa"/>
            <w:shd w:val="clear" w:color="auto" w:fill="auto"/>
            <w:tcMar>
              <w:left w:w="57" w:type="dxa"/>
              <w:right w:w="57" w:type="dxa"/>
            </w:tcMar>
          </w:tcPr>
          <w:p w:rsidR="00692AD0" w:rsidRPr="00D77749" w:rsidRDefault="00692AD0" w:rsidP="00BC7BCC">
            <w:pPr>
              <w:jc w:val="center"/>
              <w:rPr>
                <w:rFonts w:ascii="PT Astra Serif" w:hAnsi="PT Astra Serif"/>
                <w:sz w:val="20"/>
                <w:szCs w:val="20"/>
              </w:rPr>
            </w:pPr>
            <w:r w:rsidRPr="00D77749">
              <w:rPr>
                <w:rFonts w:ascii="PT Astra Serif" w:hAnsi="PT Astra Serif"/>
                <w:sz w:val="20"/>
                <w:szCs w:val="20"/>
              </w:rPr>
              <w:t>73,8</w:t>
            </w:r>
          </w:p>
          <w:p w:rsidR="00692AD0" w:rsidRPr="00D77749" w:rsidRDefault="00692AD0" w:rsidP="00BC7BCC">
            <w:pPr>
              <w:jc w:val="center"/>
              <w:rPr>
                <w:rFonts w:ascii="PT Astra Serif" w:hAnsi="PT Astra Serif"/>
                <w:sz w:val="20"/>
                <w:szCs w:val="20"/>
              </w:rPr>
            </w:pPr>
            <w:r w:rsidRPr="00D77749">
              <w:rPr>
                <w:rFonts w:ascii="PT Astra Serif" w:hAnsi="PT Astra Serif"/>
                <w:sz w:val="20"/>
                <w:szCs w:val="20"/>
              </w:rPr>
              <w:t>20,8</w:t>
            </w:r>
          </w:p>
        </w:tc>
        <w:tc>
          <w:tcPr>
            <w:tcW w:w="851" w:type="dxa"/>
            <w:shd w:val="clear" w:color="auto" w:fill="auto"/>
            <w:tcMar>
              <w:left w:w="57" w:type="dxa"/>
              <w:right w:w="57" w:type="dxa"/>
            </w:tcMar>
          </w:tcPr>
          <w:p w:rsidR="00692AD0" w:rsidRPr="00D77749" w:rsidRDefault="00692AD0" w:rsidP="004059AF">
            <w:pPr>
              <w:rPr>
                <w:rFonts w:ascii="PT Astra Serif" w:hAnsi="PT Astra Serif"/>
                <w:sz w:val="20"/>
                <w:szCs w:val="20"/>
              </w:rPr>
            </w:pPr>
            <w:r w:rsidRPr="00D77749">
              <w:rPr>
                <w:rFonts w:ascii="PT Astra Serif" w:hAnsi="PT Astra Serif"/>
                <w:sz w:val="20"/>
                <w:szCs w:val="20"/>
              </w:rPr>
              <w:t>Россия</w:t>
            </w:r>
          </w:p>
          <w:p w:rsidR="00692AD0" w:rsidRPr="00D77749" w:rsidRDefault="00692AD0" w:rsidP="00D77749">
            <w:pPr>
              <w:rPr>
                <w:rFonts w:ascii="PT Astra Serif" w:hAnsi="PT Astra Serif"/>
                <w:sz w:val="20"/>
                <w:szCs w:val="20"/>
              </w:rPr>
            </w:pPr>
            <w:r w:rsidRPr="00D77749">
              <w:rPr>
                <w:rFonts w:ascii="PT Astra Serif" w:hAnsi="PT Astra Serif"/>
                <w:sz w:val="20"/>
                <w:szCs w:val="20"/>
              </w:rPr>
              <w:t>Россия</w:t>
            </w:r>
          </w:p>
        </w:tc>
        <w:tc>
          <w:tcPr>
            <w:tcW w:w="1559" w:type="dxa"/>
            <w:tcMar>
              <w:left w:w="57" w:type="dxa"/>
              <w:right w:w="57" w:type="dxa"/>
            </w:tcMar>
          </w:tcPr>
          <w:p w:rsidR="00692AD0" w:rsidRPr="00E27F45" w:rsidRDefault="00692AD0" w:rsidP="00D77749">
            <w:pPr>
              <w:rPr>
                <w:rFonts w:ascii="PT Astra Serif" w:hAnsi="PT Astra Serif"/>
                <w:sz w:val="20"/>
                <w:szCs w:val="20"/>
                <w:highlight w:val="yellow"/>
              </w:rPr>
            </w:pPr>
            <w:r w:rsidRPr="00D77749">
              <w:rPr>
                <w:rFonts w:ascii="PT Astra Serif" w:hAnsi="PT Astra Serif"/>
                <w:sz w:val="20"/>
                <w:szCs w:val="20"/>
              </w:rPr>
              <w:t>Легковой авт</w:t>
            </w:r>
            <w:r w:rsidRPr="00D77749">
              <w:rPr>
                <w:rFonts w:ascii="PT Astra Serif" w:hAnsi="PT Astra Serif"/>
                <w:sz w:val="20"/>
                <w:szCs w:val="20"/>
              </w:rPr>
              <w:t>о</w:t>
            </w:r>
            <w:r w:rsidRPr="00D77749">
              <w:rPr>
                <w:rFonts w:ascii="PT Astra Serif" w:hAnsi="PT Astra Serif"/>
                <w:sz w:val="20"/>
                <w:szCs w:val="20"/>
              </w:rPr>
              <w:t xml:space="preserve">мобиль: </w:t>
            </w:r>
            <w:r w:rsidRPr="00D77749">
              <w:rPr>
                <w:rFonts w:ascii="PT Astra Serif" w:hAnsi="PT Astra Serif"/>
                <w:sz w:val="20"/>
                <w:szCs w:val="20"/>
                <w:lang w:val="en-US"/>
              </w:rPr>
              <w:t>BMW</w:t>
            </w:r>
            <w:r w:rsidRPr="00D77749">
              <w:rPr>
                <w:rFonts w:ascii="PT Astra Serif" w:hAnsi="PT Astra Serif"/>
                <w:sz w:val="20"/>
                <w:szCs w:val="20"/>
              </w:rPr>
              <w:t xml:space="preserve"> Х3</w:t>
            </w:r>
          </w:p>
        </w:tc>
        <w:tc>
          <w:tcPr>
            <w:tcW w:w="1276" w:type="dxa"/>
            <w:tcMar>
              <w:left w:w="57" w:type="dxa"/>
              <w:right w:w="57" w:type="dxa"/>
            </w:tcMar>
          </w:tcPr>
          <w:p w:rsidR="00692AD0" w:rsidRPr="00D77749" w:rsidRDefault="00692AD0" w:rsidP="004059AF">
            <w:pPr>
              <w:jc w:val="center"/>
              <w:rPr>
                <w:rFonts w:ascii="PT Astra Serif" w:hAnsi="PT Astra Serif"/>
                <w:sz w:val="20"/>
                <w:szCs w:val="20"/>
              </w:rPr>
            </w:pPr>
            <w:r w:rsidRPr="00D77749">
              <w:rPr>
                <w:rFonts w:ascii="PT Astra Serif" w:hAnsi="PT Astra Serif"/>
                <w:sz w:val="20"/>
                <w:szCs w:val="20"/>
              </w:rPr>
              <w:t>749932,75</w:t>
            </w:r>
          </w:p>
        </w:tc>
        <w:tc>
          <w:tcPr>
            <w:tcW w:w="1442" w:type="dxa"/>
            <w:tcMar>
              <w:left w:w="57" w:type="dxa"/>
              <w:right w:w="57" w:type="dxa"/>
            </w:tcMar>
          </w:tcPr>
          <w:p w:rsidR="00692AD0" w:rsidRPr="00D77749" w:rsidRDefault="00692AD0" w:rsidP="004059AF">
            <w:pPr>
              <w:jc w:val="center"/>
              <w:rPr>
                <w:rFonts w:ascii="PT Astra Serif" w:hAnsi="PT Astra Serif"/>
                <w:sz w:val="20"/>
                <w:szCs w:val="20"/>
              </w:rPr>
            </w:pPr>
            <w:r w:rsidRPr="00D77749">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275DB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275DB1" w:rsidRDefault="00692AD0" w:rsidP="00275DB1">
            <w:pPr>
              <w:jc w:val="center"/>
              <w:rPr>
                <w:rFonts w:ascii="PT Astra Serif" w:hAnsi="PT Astra Serif"/>
                <w:sz w:val="20"/>
                <w:szCs w:val="20"/>
              </w:rPr>
            </w:pPr>
            <w:r w:rsidRPr="00275DB1">
              <w:rPr>
                <w:rFonts w:ascii="PT Astra Serif" w:hAnsi="PT Astra Serif"/>
                <w:sz w:val="20"/>
                <w:szCs w:val="20"/>
              </w:rPr>
              <w:t>Зубкова Л.В.,</w:t>
            </w:r>
            <w:r w:rsidRPr="00275DB1">
              <w:rPr>
                <w:rFonts w:ascii="PT Astra Serif" w:hAnsi="PT Astra Serif"/>
                <w:sz w:val="20"/>
                <w:szCs w:val="20"/>
              </w:rPr>
              <w:br/>
              <w:t>заместитель начальника управления – начальник отдела благоустройства управления по благоу</w:t>
            </w:r>
            <w:r w:rsidRPr="00275DB1">
              <w:rPr>
                <w:rFonts w:ascii="PT Astra Serif" w:hAnsi="PT Astra Serif"/>
                <w:sz w:val="20"/>
                <w:szCs w:val="20"/>
              </w:rPr>
              <w:t>с</w:t>
            </w:r>
            <w:r w:rsidRPr="00275DB1">
              <w:rPr>
                <w:rFonts w:ascii="PT Astra Serif" w:hAnsi="PT Astra Serif"/>
                <w:sz w:val="20"/>
                <w:szCs w:val="20"/>
              </w:rPr>
              <w:t>тройству, советник Гл</w:t>
            </w:r>
            <w:r w:rsidRPr="00275DB1">
              <w:rPr>
                <w:rFonts w:ascii="PT Astra Serif" w:hAnsi="PT Astra Serif"/>
                <w:sz w:val="20"/>
                <w:szCs w:val="20"/>
              </w:rPr>
              <w:t>а</w:t>
            </w:r>
            <w:r w:rsidRPr="00275DB1">
              <w:rPr>
                <w:rFonts w:ascii="PT Astra Serif" w:hAnsi="PT Astra Serif"/>
                <w:sz w:val="20"/>
                <w:szCs w:val="20"/>
              </w:rPr>
              <w:t xml:space="preserve">вы города Ульяновска </w:t>
            </w:r>
          </w:p>
        </w:tc>
        <w:tc>
          <w:tcPr>
            <w:tcW w:w="2138" w:type="dxa"/>
            <w:tcMar>
              <w:left w:w="57" w:type="dxa"/>
              <w:right w:w="57" w:type="dxa"/>
            </w:tcMar>
          </w:tcPr>
          <w:p w:rsidR="00692AD0" w:rsidRPr="00275DB1" w:rsidRDefault="00692AD0" w:rsidP="00DA4B4B">
            <w:pPr>
              <w:rPr>
                <w:rFonts w:ascii="PT Astra Serif" w:hAnsi="PT Astra Serif"/>
                <w:sz w:val="20"/>
                <w:szCs w:val="20"/>
              </w:rPr>
            </w:pPr>
            <w:r w:rsidRPr="00275DB1">
              <w:rPr>
                <w:rFonts w:ascii="PT Astra Serif" w:hAnsi="PT Astra Serif"/>
                <w:sz w:val="20"/>
                <w:szCs w:val="20"/>
              </w:rPr>
              <w:t>1. Квартира</w:t>
            </w:r>
          </w:p>
          <w:p w:rsidR="00692AD0" w:rsidRPr="00275DB1" w:rsidRDefault="00692AD0" w:rsidP="00DA4B4B">
            <w:pPr>
              <w:rPr>
                <w:rFonts w:ascii="PT Astra Serif" w:hAnsi="PT Astra Serif"/>
                <w:sz w:val="20"/>
                <w:szCs w:val="20"/>
              </w:rPr>
            </w:pPr>
            <w:r w:rsidRPr="00275DB1">
              <w:rPr>
                <w:rFonts w:ascii="PT Astra Serif" w:hAnsi="PT Astra Serif"/>
                <w:sz w:val="20"/>
                <w:szCs w:val="20"/>
              </w:rPr>
              <w:t>2. Квартира</w:t>
            </w:r>
          </w:p>
          <w:p w:rsidR="00692AD0" w:rsidRPr="00275DB1" w:rsidRDefault="00692AD0" w:rsidP="00DA4B4B">
            <w:pPr>
              <w:rPr>
                <w:rFonts w:ascii="PT Astra Serif" w:hAnsi="PT Astra Serif"/>
                <w:sz w:val="20"/>
                <w:szCs w:val="20"/>
              </w:rPr>
            </w:pPr>
            <w:r w:rsidRPr="00275DB1">
              <w:rPr>
                <w:rFonts w:ascii="PT Astra Serif" w:hAnsi="PT Astra Serif"/>
                <w:sz w:val="20"/>
                <w:szCs w:val="20"/>
              </w:rPr>
              <w:t>3. Гараж</w:t>
            </w:r>
          </w:p>
        </w:tc>
        <w:tc>
          <w:tcPr>
            <w:tcW w:w="2036" w:type="dxa"/>
            <w:tcMar>
              <w:left w:w="57" w:type="dxa"/>
              <w:right w:w="57" w:type="dxa"/>
            </w:tcMar>
          </w:tcPr>
          <w:p w:rsidR="00692AD0" w:rsidRPr="00275DB1" w:rsidRDefault="00692AD0" w:rsidP="00DA4B4B">
            <w:pPr>
              <w:rPr>
                <w:rFonts w:ascii="PT Astra Serif" w:hAnsi="PT Astra Serif"/>
                <w:sz w:val="20"/>
                <w:szCs w:val="20"/>
              </w:rPr>
            </w:pPr>
            <w:r w:rsidRPr="00275DB1">
              <w:rPr>
                <w:rFonts w:ascii="PT Astra Serif" w:hAnsi="PT Astra Serif"/>
                <w:sz w:val="20"/>
                <w:szCs w:val="20"/>
              </w:rPr>
              <w:t>Индивидуальная</w:t>
            </w:r>
          </w:p>
          <w:p w:rsidR="00692AD0" w:rsidRPr="00275DB1" w:rsidRDefault="00692AD0" w:rsidP="00DA4B4B">
            <w:pPr>
              <w:rPr>
                <w:rFonts w:ascii="PT Astra Serif" w:hAnsi="PT Astra Serif"/>
                <w:sz w:val="20"/>
                <w:szCs w:val="20"/>
              </w:rPr>
            </w:pPr>
            <w:r w:rsidRPr="00275DB1">
              <w:rPr>
                <w:rFonts w:ascii="PT Astra Serif" w:hAnsi="PT Astra Serif"/>
                <w:sz w:val="20"/>
                <w:szCs w:val="20"/>
              </w:rPr>
              <w:t>Индивидуальная</w:t>
            </w:r>
          </w:p>
          <w:p w:rsidR="00692AD0" w:rsidRPr="00275DB1" w:rsidRDefault="00692AD0" w:rsidP="00DA4B4B">
            <w:pPr>
              <w:rPr>
                <w:rFonts w:ascii="PT Astra Serif" w:hAnsi="PT Astra Serif"/>
                <w:sz w:val="20"/>
                <w:szCs w:val="20"/>
              </w:rPr>
            </w:pPr>
            <w:r w:rsidRPr="00275DB1">
              <w:rPr>
                <w:rFonts w:ascii="PT Astra Serif" w:hAnsi="PT Astra Serif"/>
                <w:sz w:val="20"/>
                <w:szCs w:val="20"/>
              </w:rPr>
              <w:t>Индивидуальная</w:t>
            </w:r>
          </w:p>
        </w:tc>
        <w:tc>
          <w:tcPr>
            <w:tcW w:w="992" w:type="dxa"/>
            <w:tcMar>
              <w:left w:w="57" w:type="dxa"/>
              <w:right w:w="57" w:type="dxa"/>
            </w:tcMar>
          </w:tcPr>
          <w:p w:rsidR="00692AD0" w:rsidRPr="00275DB1" w:rsidRDefault="00692AD0" w:rsidP="007D0B09">
            <w:pPr>
              <w:jc w:val="center"/>
              <w:rPr>
                <w:rFonts w:ascii="PT Astra Serif" w:hAnsi="PT Astra Serif"/>
                <w:sz w:val="20"/>
                <w:szCs w:val="20"/>
              </w:rPr>
            </w:pPr>
            <w:r w:rsidRPr="00275DB1">
              <w:rPr>
                <w:rFonts w:ascii="PT Astra Serif" w:hAnsi="PT Astra Serif"/>
                <w:sz w:val="20"/>
                <w:szCs w:val="20"/>
              </w:rPr>
              <w:t>71,8</w:t>
            </w:r>
          </w:p>
          <w:p w:rsidR="00692AD0" w:rsidRPr="00275DB1" w:rsidRDefault="00692AD0" w:rsidP="007D0B09">
            <w:pPr>
              <w:jc w:val="center"/>
              <w:rPr>
                <w:rFonts w:ascii="PT Astra Serif" w:hAnsi="PT Astra Serif"/>
                <w:sz w:val="20"/>
                <w:szCs w:val="20"/>
              </w:rPr>
            </w:pPr>
            <w:r w:rsidRPr="00275DB1">
              <w:rPr>
                <w:rFonts w:ascii="PT Astra Serif" w:hAnsi="PT Astra Serif"/>
                <w:sz w:val="20"/>
                <w:szCs w:val="20"/>
              </w:rPr>
              <w:t>44,3</w:t>
            </w:r>
          </w:p>
          <w:p w:rsidR="00692AD0" w:rsidRPr="00275DB1" w:rsidRDefault="00692AD0" w:rsidP="007D0B09">
            <w:pPr>
              <w:jc w:val="center"/>
              <w:rPr>
                <w:rFonts w:ascii="PT Astra Serif" w:hAnsi="PT Astra Serif"/>
                <w:sz w:val="20"/>
                <w:szCs w:val="20"/>
              </w:rPr>
            </w:pPr>
            <w:r w:rsidRPr="00275DB1">
              <w:rPr>
                <w:rFonts w:ascii="PT Astra Serif" w:hAnsi="PT Astra Serif"/>
                <w:sz w:val="20"/>
                <w:szCs w:val="20"/>
              </w:rPr>
              <w:t>22,1</w:t>
            </w:r>
          </w:p>
        </w:tc>
        <w:tc>
          <w:tcPr>
            <w:tcW w:w="850" w:type="dxa"/>
            <w:tcMar>
              <w:left w:w="57" w:type="dxa"/>
              <w:right w:w="57" w:type="dxa"/>
            </w:tcMar>
          </w:tcPr>
          <w:p w:rsidR="00692AD0" w:rsidRPr="00275DB1" w:rsidRDefault="00692AD0" w:rsidP="007D0B09">
            <w:pPr>
              <w:jc w:val="center"/>
              <w:rPr>
                <w:rFonts w:ascii="PT Astra Serif" w:hAnsi="PT Astra Serif"/>
                <w:sz w:val="20"/>
                <w:szCs w:val="20"/>
              </w:rPr>
            </w:pPr>
            <w:r w:rsidRPr="00275DB1">
              <w:rPr>
                <w:rFonts w:ascii="PT Astra Serif" w:hAnsi="PT Astra Serif"/>
                <w:sz w:val="20"/>
                <w:szCs w:val="20"/>
              </w:rPr>
              <w:t>Россия</w:t>
            </w:r>
          </w:p>
          <w:p w:rsidR="00692AD0" w:rsidRPr="00275DB1" w:rsidRDefault="00692AD0" w:rsidP="007D0B09">
            <w:pPr>
              <w:jc w:val="center"/>
              <w:rPr>
                <w:rFonts w:ascii="PT Astra Serif" w:hAnsi="PT Astra Serif"/>
                <w:sz w:val="20"/>
                <w:szCs w:val="20"/>
              </w:rPr>
            </w:pPr>
            <w:r w:rsidRPr="00275DB1">
              <w:rPr>
                <w:rFonts w:ascii="PT Astra Serif" w:hAnsi="PT Astra Serif"/>
                <w:sz w:val="20"/>
                <w:szCs w:val="20"/>
              </w:rPr>
              <w:t>Россия</w:t>
            </w:r>
          </w:p>
          <w:p w:rsidR="00692AD0" w:rsidRPr="00E27F45" w:rsidRDefault="00692AD0" w:rsidP="007D0B09">
            <w:pPr>
              <w:jc w:val="center"/>
              <w:rPr>
                <w:rFonts w:ascii="PT Astra Serif" w:hAnsi="PT Astra Serif"/>
                <w:sz w:val="20"/>
                <w:szCs w:val="20"/>
                <w:highlight w:val="yellow"/>
              </w:rPr>
            </w:pPr>
            <w:r w:rsidRPr="00275DB1">
              <w:rPr>
                <w:rFonts w:ascii="PT Astra Serif" w:hAnsi="PT Astra Serif"/>
                <w:sz w:val="20"/>
                <w:szCs w:val="20"/>
              </w:rPr>
              <w:t>Россия</w:t>
            </w:r>
          </w:p>
        </w:tc>
        <w:tc>
          <w:tcPr>
            <w:tcW w:w="1418" w:type="dxa"/>
            <w:shd w:val="clear" w:color="auto" w:fill="auto"/>
            <w:tcMar>
              <w:left w:w="57" w:type="dxa"/>
              <w:right w:w="57" w:type="dxa"/>
            </w:tcMar>
          </w:tcPr>
          <w:p w:rsidR="00692AD0" w:rsidRPr="00275DB1" w:rsidRDefault="00692AD0" w:rsidP="00DA4B4B">
            <w:pPr>
              <w:rPr>
                <w:rFonts w:ascii="PT Astra Serif" w:hAnsi="PT Astra Serif"/>
                <w:sz w:val="20"/>
                <w:szCs w:val="20"/>
              </w:rPr>
            </w:pPr>
            <w:r w:rsidRPr="00275DB1">
              <w:rPr>
                <w:rFonts w:ascii="PT Astra Serif" w:hAnsi="PT Astra Serif"/>
                <w:sz w:val="20"/>
                <w:szCs w:val="20"/>
              </w:rPr>
              <w:t>Не имеет</w:t>
            </w:r>
          </w:p>
        </w:tc>
        <w:tc>
          <w:tcPr>
            <w:tcW w:w="992" w:type="dxa"/>
            <w:shd w:val="clear" w:color="auto" w:fill="auto"/>
            <w:tcMar>
              <w:left w:w="57" w:type="dxa"/>
              <w:right w:w="57" w:type="dxa"/>
            </w:tcMar>
          </w:tcPr>
          <w:p w:rsidR="00692AD0" w:rsidRPr="00275DB1" w:rsidRDefault="00692AD0" w:rsidP="00BC7BCC">
            <w:pPr>
              <w:jc w:val="center"/>
              <w:rPr>
                <w:rFonts w:ascii="PT Astra Serif" w:hAnsi="PT Astra Serif"/>
                <w:sz w:val="20"/>
                <w:szCs w:val="20"/>
              </w:rPr>
            </w:pPr>
            <w:r w:rsidRPr="00275DB1">
              <w:rPr>
                <w:rFonts w:ascii="PT Astra Serif" w:hAnsi="PT Astra Serif"/>
                <w:sz w:val="20"/>
                <w:szCs w:val="20"/>
              </w:rPr>
              <w:t>-</w:t>
            </w:r>
          </w:p>
        </w:tc>
        <w:tc>
          <w:tcPr>
            <w:tcW w:w="851" w:type="dxa"/>
            <w:shd w:val="clear" w:color="auto" w:fill="auto"/>
            <w:tcMar>
              <w:left w:w="57" w:type="dxa"/>
              <w:right w:w="57" w:type="dxa"/>
            </w:tcMar>
          </w:tcPr>
          <w:p w:rsidR="00692AD0" w:rsidRPr="00275DB1" w:rsidRDefault="00692AD0" w:rsidP="00667BE1">
            <w:pPr>
              <w:jc w:val="center"/>
              <w:rPr>
                <w:rFonts w:ascii="PT Astra Serif" w:hAnsi="PT Astra Serif"/>
                <w:sz w:val="20"/>
                <w:szCs w:val="20"/>
              </w:rPr>
            </w:pPr>
            <w:r w:rsidRPr="00275DB1">
              <w:rPr>
                <w:rFonts w:ascii="PT Astra Serif" w:hAnsi="PT Astra Serif"/>
                <w:sz w:val="20"/>
                <w:szCs w:val="20"/>
              </w:rPr>
              <w:t>-</w:t>
            </w:r>
          </w:p>
        </w:tc>
        <w:tc>
          <w:tcPr>
            <w:tcW w:w="1559" w:type="dxa"/>
            <w:tcMar>
              <w:left w:w="57" w:type="dxa"/>
              <w:right w:w="57" w:type="dxa"/>
            </w:tcMar>
          </w:tcPr>
          <w:p w:rsidR="00692AD0" w:rsidRPr="00E27F45" w:rsidRDefault="00692AD0" w:rsidP="00DA4B4B">
            <w:pPr>
              <w:rPr>
                <w:rFonts w:ascii="PT Astra Serif" w:hAnsi="PT Astra Serif"/>
                <w:sz w:val="20"/>
                <w:szCs w:val="20"/>
                <w:highlight w:val="yellow"/>
              </w:rPr>
            </w:pPr>
            <w:r w:rsidRPr="00275DB1">
              <w:rPr>
                <w:rFonts w:ascii="PT Astra Serif" w:hAnsi="PT Astra Serif"/>
                <w:sz w:val="20"/>
                <w:szCs w:val="20"/>
              </w:rPr>
              <w:t>Легковой авт</w:t>
            </w:r>
            <w:r w:rsidRPr="00275DB1">
              <w:rPr>
                <w:rFonts w:ascii="PT Astra Serif" w:hAnsi="PT Astra Serif"/>
                <w:sz w:val="20"/>
                <w:szCs w:val="20"/>
              </w:rPr>
              <w:t>о</w:t>
            </w:r>
            <w:r w:rsidRPr="00275DB1">
              <w:rPr>
                <w:rFonts w:ascii="PT Astra Serif" w:hAnsi="PT Astra Serif"/>
                <w:sz w:val="20"/>
                <w:szCs w:val="20"/>
              </w:rPr>
              <w:t>мобиль: УАЗ Патриот</w:t>
            </w:r>
          </w:p>
        </w:tc>
        <w:tc>
          <w:tcPr>
            <w:tcW w:w="1276" w:type="dxa"/>
            <w:tcMar>
              <w:left w:w="57" w:type="dxa"/>
              <w:right w:w="57" w:type="dxa"/>
            </w:tcMar>
          </w:tcPr>
          <w:p w:rsidR="00692AD0" w:rsidRPr="00275DB1" w:rsidRDefault="00692AD0" w:rsidP="00C14F22">
            <w:pPr>
              <w:jc w:val="center"/>
              <w:rPr>
                <w:rFonts w:ascii="PT Astra Serif" w:hAnsi="PT Astra Serif"/>
                <w:sz w:val="20"/>
                <w:szCs w:val="20"/>
              </w:rPr>
            </w:pPr>
            <w:r w:rsidRPr="00275DB1">
              <w:rPr>
                <w:rFonts w:ascii="PT Astra Serif" w:hAnsi="PT Astra Serif"/>
                <w:sz w:val="20"/>
                <w:szCs w:val="20"/>
              </w:rPr>
              <w:t>1239940,51</w:t>
            </w:r>
          </w:p>
        </w:tc>
        <w:tc>
          <w:tcPr>
            <w:tcW w:w="1442" w:type="dxa"/>
            <w:tcMar>
              <w:left w:w="57" w:type="dxa"/>
              <w:right w:w="57" w:type="dxa"/>
            </w:tcMar>
          </w:tcPr>
          <w:p w:rsidR="00692AD0" w:rsidRPr="00275DB1" w:rsidRDefault="00692AD0" w:rsidP="00C14F22">
            <w:pPr>
              <w:jc w:val="center"/>
              <w:rPr>
                <w:rFonts w:ascii="PT Astra Serif" w:hAnsi="PT Astra Serif"/>
                <w:sz w:val="20"/>
                <w:szCs w:val="20"/>
              </w:rPr>
            </w:pPr>
            <w:r w:rsidRPr="00275DB1">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275DB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275DB1" w:rsidRDefault="00692AD0" w:rsidP="00275DB1">
            <w:pPr>
              <w:jc w:val="center"/>
              <w:rPr>
                <w:rFonts w:ascii="PT Astra Serif" w:hAnsi="PT Astra Serif"/>
                <w:sz w:val="20"/>
                <w:szCs w:val="20"/>
              </w:rPr>
            </w:pPr>
            <w:r w:rsidRPr="00275DB1">
              <w:rPr>
                <w:rFonts w:ascii="PT Astra Serif" w:hAnsi="PT Astra Serif"/>
                <w:sz w:val="20"/>
                <w:szCs w:val="20"/>
              </w:rPr>
              <w:t>Кандрунина А.М.,</w:t>
            </w:r>
            <w:r w:rsidRPr="00275DB1">
              <w:rPr>
                <w:rFonts w:ascii="PT Astra Serif" w:hAnsi="PT Astra Serif"/>
                <w:sz w:val="20"/>
                <w:szCs w:val="20"/>
              </w:rPr>
              <w:br/>
              <w:t>консультант отдела м</w:t>
            </w:r>
            <w:r w:rsidRPr="00275DB1">
              <w:rPr>
                <w:rFonts w:ascii="PT Astra Serif" w:hAnsi="PT Astra Serif"/>
                <w:sz w:val="20"/>
                <w:szCs w:val="20"/>
              </w:rPr>
              <w:t>у</w:t>
            </w:r>
            <w:r w:rsidRPr="00275DB1">
              <w:rPr>
                <w:rFonts w:ascii="PT Astra Serif" w:hAnsi="PT Astra Serif"/>
                <w:sz w:val="20"/>
                <w:szCs w:val="20"/>
              </w:rPr>
              <w:t>ниципального жили</w:t>
            </w:r>
            <w:r w:rsidRPr="00275DB1">
              <w:rPr>
                <w:rFonts w:ascii="PT Astra Serif" w:hAnsi="PT Astra Serif"/>
                <w:sz w:val="20"/>
                <w:szCs w:val="20"/>
              </w:rPr>
              <w:t>щ</w:t>
            </w:r>
            <w:r w:rsidRPr="00275DB1">
              <w:rPr>
                <w:rFonts w:ascii="PT Astra Serif" w:hAnsi="PT Astra Serif"/>
                <w:sz w:val="20"/>
                <w:szCs w:val="20"/>
              </w:rPr>
              <w:t>ного контроля управл</w:t>
            </w:r>
            <w:r w:rsidRPr="00275DB1">
              <w:rPr>
                <w:rFonts w:ascii="PT Astra Serif" w:hAnsi="PT Astra Serif"/>
                <w:sz w:val="20"/>
                <w:szCs w:val="20"/>
              </w:rPr>
              <w:t>е</w:t>
            </w:r>
            <w:r w:rsidRPr="00275DB1">
              <w:rPr>
                <w:rFonts w:ascii="PT Astra Serif" w:hAnsi="PT Astra Serif"/>
                <w:sz w:val="20"/>
                <w:szCs w:val="20"/>
              </w:rPr>
              <w:t>ния административно-технического контроля</w:t>
            </w:r>
          </w:p>
        </w:tc>
        <w:tc>
          <w:tcPr>
            <w:tcW w:w="2138" w:type="dxa"/>
            <w:tcMar>
              <w:left w:w="57" w:type="dxa"/>
              <w:right w:w="57" w:type="dxa"/>
            </w:tcMar>
          </w:tcPr>
          <w:p w:rsidR="00692AD0" w:rsidRPr="00275DB1" w:rsidRDefault="00692AD0" w:rsidP="009772DC">
            <w:pPr>
              <w:rPr>
                <w:rFonts w:ascii="PT Astra Serif" w:hAnsi="PT Astra Serif"/>
                <w:sz w:val="20"/>
                <w:szCs w:val="20"/>
              </w:rPr>
            </w:pPr>
            <w:r w:rsidRPr="00275DB1">
              <w:rPr>
                <w:rFonts w:ascii="PT Astra Serif" w:hAnsi="PT Astra Serif"/>
                <w:sz w:val="20"/>
                <w:szCs w:val="20"/>
              </w:rPr>
              <w:t>Квартира</w:t>
            </w:r>
          </w:p>
        </w:tc>
        <w:tc>
          <w:tcPr>
            <w:tcW w:w="2036" w:type="dxa"/>
            <w:tcMar>
              <w:left w:w="57" w:type="dxa"/>
              <w:right w:w="57" w:type="dxa"/>
            </w:tcMar>
          </w:tcPr>
          <w:p w:rsidR="00692AD0" w:rsidRPr="00275DB1" w:rsidRDefault="00692AD0" w:rsidP="009772DC">
            <w:pPr>
              <w:rPr>
                <w:rFonts w:ascii="PT Astra Serif" w:hAnsi="PT Astra Serif"/>
                <w:sz w:val="20"/>
                <w:szCs w:val="20"/>
              </w:rPr>
            </w:pPr>
            <w:r w:rsidRPr="00275DB1">
              <w:rPr>
                <w:rFonts w:ascii="PT Astra Serif" w:hAnsi="PT Astra Serif"/>
                <w:sz w:val="20"/>
                <w:szCs w:val="20"/>
              </w:rPr>
              <w:t>Индивидуальная</w:t>
            </w:r>
          </w:p>
        </w:tc>
        <w:tc>
          <w:tcPr>
            <w:tcW w:w="992" w:type="dxa"/>
            <w:tcMar>
              <w:left w:w="57" w:type="dxa"/>
              <w:right w:w="57" w:type="dxa"/>
            </w:tcMar>
          </w:tcPr>
          <w:p w:rsidR="00692AD0" w:rsidRPr="00275DB1" w:rsidRDefault="00692AD0" w:rsidP="007D0B09">
            <w:pPr>
              <w:jc w:val="center"/>
              <w:rPr>
                <w:rFonts w:ascii="PT Astra Serif" w:hAnsi="PT Astra Serif"/>
                <w:sz w:val="20"/>
                <w:szCs w:val="20"/>
              </w:rPr>
            </w:pPr>
            <w:r w:rsidRPr="00275DB1">
              <w:rPr>
                <w:rFonts w:ascii="PT Astra Serif" w:hAnsi="PT Astra Serif"/>
                <w:sz w:val="20"/>
                <w:szCs w:val="20"/>
              </w:rPr>
              <w:t>50,9</w:t>
            </w:r>
          </w:p>
        </w:tc>
        <w:tc>
          <w:tcPr>
            <w:tcW w:w="850" w:type="dxa"/>
            <w:tcMar>
              <w:left w:w="57" w:type="dxa"/>
              <w:right w:w="57" w:type="dxa"/>
            </w:tcMar>
          </w:tcPr>
          <w:p w:rsidR="00692AD0" w:rsidRPr="00275DB1" w:rsidRDefault="00692AD0" w:rsidP="007D0B09">
            <w:pPr>
              <w:jc w:val="center"/>
              <w:rPr>
                <w:rFonts w:ascii="PT Astra Serif" w:hAnsi="PT Astra Serif"/>
                <w:sz w:val="20"/>
                <w:szCs w:val="20"/>
              </w:rPr>
            </w:pPr>
            <w:r w:rsidRPr="00275DB1">
              <w:rPr>
                <w:rFonts w:ascii="PT Astra Serif" w:hAnsi="PT Astra Serif"/>
                <w:sz w:val="20"/>
                <w:szCs w:val="20"/>
              </w:rPr>
              <w:t>Россия</w:t>
            </w:r>
          </w:p>
        </w:tc>
        <w:tc>
          <w:tcPr>
            <w:tcW w:w="1418" w:type="dxa"/>
            <w:shd w:val="clear" w:color="auto" w:fill="auto"/>
            <w:tcMar>
              <w:left w:w="57" w:type="dxa"/>
              <w:right w:w="57" w:type="dxa"/>
            </w:tcMar>
          </w:tcPr>
          <w:p w:rsidR="00692AD0" w:rsidRPr="00275DB1" w:rsidRDefault="00692AD0" w:rsidP="009772DC">
            <w:pPr>
              <w:rPr>
                <w:rFonts w:ascii="PT Astra Serif" w:hAnsi="PT Astra Serif"/>
                <w:sz w:val="20"/>
                <w:szCs w:val="20"/>
              </w:rPr>
            </w:pPr>
            <w:r w:rsidRPr="00275DB1">
              <w:rPr>
                <w:rFonts w:ascii="PT Astra Serif" w:hAnsi="PT Astra Serif"/>
                <w:sz w:val="20"/>
                <w:szCs w:val="20"/>
              </w:rPr>
              <w:t>Не имеет</w:t>
            </w:r>
          </w:p>
        </w:tc>
        <w:tc>
          <w:tcPr>
            <w:tcW w:w="992" w:type="dxa"/>
            <w:shd w:val="clear" w:color="auto" w:fill="auto"/>
            <w:tcMar>
              <w:left w:w="57" w:type="dxa"/>
              <w:right w:w="57" w:type="dxa"/>
            </w:tcMar>
          </w:tcPr>
          <w:p w:rsidR="00692AD0" w:rsidRPr="00275DB1" w:rsidRDefault="00692AD0" w:rsidP="00BC7BCC">
            <w:pPr>
              <w:jc w:val="center"/>
              <w:rPr>
                <w:rFonts w:ascii="PT Astra Serif" w:hAnsi="PT Astra Serif"/>
                <w:sz w:val="20"/>
                <w:szCs w:val="20"/>
              </w:rPr>
            </w:pPr>
            <w:r w:rsidRPr="00275DB1">
              <w:rPr>
                <w:rFonts w:ascii="PT Astra Serif" w:hAnsi="PT Astra Serif"/>
                <w:sz w:val="20"/>
                <w:szCs w:val="20"/>
              </w:rPr>
              <w:t>-</w:t>
            </w:r>
          </w:p>
        </w:tc>
        <w:tc>
          <w:tcPr>
            <w:tcW w:w="851" w:type="dxa"/>
            <w:shd w:val="clear" w:color="auto" w:fill="auto"/>
            <w:tcMar>
              <w:left w:w="57" w:type="dxa"/>
              <w:right w:w="57" w:type="dxa"/>
            </w:tcMar>
          </w:tcPr>
          <w:p w:rsidR="00692AD0" w:rsidRPr="00275DB1" w:rsidRDefault="00692AD0" w:rsidP="009772DC">
            <w:pPr>
              <w:rPr>
                <w:rFonts w:ascii="PT Astra Serif" w:hAnsi="PT Astra Serif"/>
                <w:sz w:val="20"/>
                <w:szCs w:val="20"/>
              </w:rPr>
            </w:pPr>
            <w:r w:rsidRPr="00275DB1">
              <w:rPr>
                <w:rFonts w:ascii="PT Astra Serif" w:hAnsi="PT Astra Serif"/>
                <w:sz w:val="20"/>
                <w:szCs w:val="20"/>
              </w:rPr>
              <w:t>-</w:t>
            </w:r>
          </w:p>
        </w:tc>
        <w:tc>
          <w:tcPr>
            <w:tcW w:w="1559" w:type="dxa"/>
            <w:tcMar>
              <w:left w:w="57" w:type="dxa"/>
              <w:right w:w="57" w:type="dxa"/>
            </w:tcMar>
          </w:tcPr>
          <w:p w:rsidR="00692AD0" w:rsidRPr="00E27F45" w:rsidRDefault="00692AD0" w:rsidP="00275DB1">
            <w:pPr>
              <w:rPr>
                <w:rFonts w:ascii="PT Astra Serif" w:hAnsi="PT Astra Serif"/>
                <w:sz w:val="20"/>
                <w:szCs w:val="20"/>
                <w:highlight w:val="yellow"/>
              </w:rPr>
            </w:pPr>
            <w:r w:rsidRPr="00275DB1">
              <w:rPr>
                <w:rFonts w:ascii="PT Astra Serif" w:hAnsi="PT Astra Serif"/>
                <w:sz w:val="20"/>
                <w:szCs w:val="20"/>
              </w:rPr>
              <w:t>Легковой авт</w:t>
            </w:r>
            <w:r w:rsidRPr="00275DB1">
              <w:rPr>
                <w:rFonts w:ascii="PT Astra Serif" w:hAnsi="PT Astra Serif"/>
                <w:sz w:val="20"/>
                <w:szCs w:val="20"/>
              </w:rPr>
              <w:t>о</w:t>
            </w:r>
            <w:r w:rsidRPr="00275DB1">
              <w:rPr>
                <w:rFonts w:ascii="PT Astra Serif" w:hAnsi="PT Astra Serif"/>
                <w:sz w:val="20"/>
                <w:szCs w:val="20"/>
              </w:rPr>
              <w:t>мобиль: КИА РИО</w:t>
            </w:r>
          </w:p>
        </w:tc>
        <w:tc>
          <w:tcPr>
            <w:tcW w:w="1276" w:type="dxa"/>
            <w:tcMar>
              <w:left w:w="57" w:type="dxa"/>
              <w:right w:w="57" w:type="dxa"/>
            </w:tcMar>
          </w:tcPr>
          <w:p w:rsidR="00692AD0" w:rsidRPr="00275DB1" w:rsidRDefault="00692AD0" w:rsidP="009772DC">
            <w:pPr>
              <w:jc w:val="center"/>
              <w:rPr>
                <w:rFonts w:ascii="PT Astra Serif" w:hAnsi="PT Astra Serif"/>
                <w:sz w:val="20"/>
                <w:szCs w:val="20"/>
              </w:rPr>
            </w:pPr>
            <w:r w:rsidRPr="00275DB1">
              <w:rPr>
                <w:rFonts w:ascii="PT Astra Serif" w:hAnsi="PT Astra Serif"/>
                <w:sz w:val="20"/>
                <w:szCs w:val="20"/>
              </w:rPr>
              <w:t>474688,0</w:t>
            </w:r>
            <w:r>
              <w:rPr>
                <w:rFonts w:ascii="PT Astra Serif" w:hAnsi="PT Astra Serif"/>
                <w:sz w:val="20"/>
                <w:szCs w:val="20"/>
              </w:rPr>
              <w:t>8</w:t>
            </w:r>
          </w:p>
        </w:tc>
        <w:tc>
          <w:tcPr>
            <w:tcW w:w="1442" w:type="dxa"/>
            <w:tcMar>
              <w:left w:w="57" w:type="dxa"/>
              <w:right w:w="57" w:type="dxa"/>
            </w:tcMar>
          </w:tcPr>
          <w:p w:rsidR="00692AD0" w:rsidRPr="00275DB1" w:rsidRDefault="00692AD0" w:rsidP="009772DC">
            <w:pPr>
              <w:jc w:val="center"/>
              <w:rPr>
                <w:rFonts w:ascii="PT Astra Serif" w:hAnsi="PT Astra Serif"/>
                <w:sz w:val="20"/>
                <w:szCs w:val="20"/>
              </w:rPr>
            </w:pPr>
            <w:r w:rsidRPr="00275DB1">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B439F5"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B439F5" w:rsidRDefault="00692AD0" w:rsidP="009772DC">
            <w:pPr>
              <w:jc w:val="center"/>
              <w:rPr>
                <w:rFonts w:ascii="PT Astra Serif" w:hAnsi="PT Astra Serif"/>
                <w:sz w:val="20"/>
                <w:szCs w:val="20"/>
              </w:rPr>
            </w:pPr>
            <w:r w:rsidRPr="00B439F5">
              <w:rPr>
                <w:rFonts w:ascii="PT Astra Serif" w:hAnsi="PT Astra Serif"/>
                <w:sz w:val="20"/>
                <w:szCs w:val="20"/>
              </w:rPr>
              <w:t>Супруг</w:t>
            </w:r>
          </w:p>
        </w:tc>
        <w:tc>
          <w:tcPr>
            <w:tcW w:w="2138" w:type="dxa"/>
            <w:tcMar>
              <w:left w:w="57" w:type="dxa"/>
              <w:right w:w="57" w:type="dxa"/>
            </w:tcMar>
          </w:tcPr>
          <w:p w:rsidR="00692AD0" w:rsidRPr="00B439F5" w:rsidRDefault="00692AD0" w:rsidP="009772DC">
            <w:pPr>
              <w:rPr>
                <w:rFonts w:ascii="PT Astra Serif" w:hAnsi="PT Astra Serif"/>
                <w:sz w:val="20"/>
                <w:szCs w:val="20"/>
              </w:rPr>
            </w:pPr>
            <w:r w:rsidRPr="00B439F5">
              <w:rPr>
                <w:rFonts w:ascii="PT Astra Serif" w:hAnsi="PT Astra Serif"/>
                <w:sz w:val="20"/>
                <w:szCs w:val="20"/>
              </w:rPr>
              <w:t>Не имеет</w:t>
            </w:r>
          </w:p>
        </w:tc>
        <w:tc>
          <w:tcPr>
            <w:tcW w:w="2036" w:type="dxa"/>
            <w:tcMar>
              <w:left w:w="57" w:type="dxa"/>
              <w:right w:w="57" w:type="dxa"/>
            </w:tcMar>
          </w:tcPr>
          <w:p w:rsidR="00692AD0" w:rsidRPr="00B439F5" w:rsidRDefault="00692AD0" w:rsidP="00667BE1">
            <w:pPr>
              <w:jc w:val="center"/>
              <w:rPr>
                <w:rFonts w:ascii="PT Astra Serif" w:hAnsi="PT Astra Serif"/>
                <w:sz w:val="20"/>
                <w:szCs w:val="20"/>
              </w:rPr>
            </w:pPr>
            <w:r w:rsidRPr="00B439F5">
              <w:rPr>
                <w:rFonts w:ascii="PT Astra Serif" w:hAnsi="PT Astra Serif"/>
                <w:sz w:val="20"/>
                <w:szCs w:val="20"/>
              </w:rPr>
              <w:t>-</w:t>
            </w:r>
          </w:p>
        </w:tc>
        <w:tc>
          <w:tcPr>
            <w:tcW w:w="992" w:type="dxa"/>
            <w:tcMar>
              <w:left w:w="57" w:type="dxa"/>
              <w:right w:w="57" w:type="dxa"/>
            </w:tcMar>
          </w:tcPr>
          <w:p w:rsidR="00692AD0" w:rsidRPr="00B439F5" w:rsidRDefault="00692AD0" w:rsidP="007D0B09">
            <w:pPr>
              <w:jc w:val="center"/>
              <w:rPr>
                <w:rFonts w:ascii="PT Astra Serif" w:hAnsi="PT Astra Serif"/>
                <w:sz w:val="20"/>
                <w:szCs w:val="20"/>
              </w:rPr>
            </w:pPr>
            <w:r w:rsidRPr="00B439F5">
              <w:rPr>
                <w:rFonts w:ascii="PT Astra Serif" w:hAnsi="PT Astra Serif"/>
                <w:sz w:val="20"/>
                <w:szCs w:val="20"/>
              </w:rPr>
              <w:t>-</w:t>
            </w:r>
          </w:p>
        </w:tc>
        <w:tc>
          <w:tcPr>
            <w:tcW w:w="850" w:type="dxa"/>
            <w:tcMar>
              <w:left w:w="57" w:type="dxa"/>
              <w:right w:w="57" w:type="dxa"/>
            </w:tcMar>
          </w:tcPr>
          <w:p w:rsidR="00692AD0" w:rsidRPr="00B439F5" w:rsidRDefault="00692AD0" w:rsidP="007D0B09">
            <w:pPr>
              <w:jc w:val="center"/>
              <w:rPr>
                <w:rFonts w:ascii="PT Astra Serif" w:hAnsi="PT Astra Serif"/>
                <w:sz w:val="20"/>
                <w:szCs w:val="20"/>
              </w:rPr>
            </w:pPr>
            <w:r w:rsidRPr="00B439F5">
              <w:rPr>
                <w:rFonts w:ascii="PT Astra Serif" w:hAnsi="PT Astra Serif"/>
                <w:sz w:val="20"/>
                <w:szCs w:val="20"/>
              </w:rPr>
              <w:t>-</w:t>
            </w:r>
          </w:p>
        </w:tc>
        <w:tc>
          <w:tcPr>
            <w:tcW w:w="1418" w:type="dxa"/>
            <w:shd w:val="clear" w:color="auto" w:fill="auto"/>
            <w:tcMar>
              <w:left w:w="57" w:type="dxa"/>
              <w:right w:w="57" w:type="dxa"/>
            </w:tcMar>
          </w:tcPr>
          <w:p w:rsidR="00692AD0" w:rsidRPr="00B439F5" w:rsidRDefault="00692AD0" w:rsidP="009772DC">
            <w:pPr>
              <w:rPr>
                <w:rFonts w:ascii="PT Astra Serif" w:hAnsi="PT Astra Serif"/>
                <w:sz w:val="20"/>
                <w:szCs w:val="20"/>
              </w:rPr>
            </w:pPr>
            <w:r w:rsidRPr="00B439F5">
              <w:rPr>
                <w:rFonts w:ascii="PT Astra Serif" w:hAnsi="PT Astra Serif"/>
                <w:sz w:val="20"/>
                <w:szCs w:val="20"/>
              </w:rPr>
              <w:t>1. Жилой дом</w:t>
            </w:r>
          </w:p>
          <w:p w:rsidR="00692AD0" w:rsidRPr="00B439F5" w:rsidRDefault="00692AD0" w:rsidP="009772DC">
            <w:pPr>
              <w:rPr>
                <w:rFonts w:ascii="PT Astra Serif" w:hAnsi="PT Astra Serif"/>
                <w:sz w:val="20"/>
                <w:szCs w:val="20"/>
              </w:rPr>
            </w:pPr>
            <w:r w:rsidRPr="00B439F5">
              <w:rPr>
                <w:rFonts w:ascii="PT Astra Serif" w:hAnsi="PT Astra Serif"/>
                <w:sz w:val="20"/>
                <w:szCs w:val="20"/>
              </w:rPr>
              <w:t>2. Земельный участок для размещения домов индив</w:t>
            </w:r>
            <w:r w:rsidRPr="00B439F5">
              <w:rPr>
                <w:rFonts w:ascii="PT Astra Serif" w:hAnsi="PT Astra Serif"/>
                <w:sz w:val="20"/>
                <w:szCs w:val="20"/>
              </w:rPr>
              <w:t>и</w:t>
            </w:r>
            <w:r w:rsidRPr="00B439F5">
              <w:rPr>
                <w:rFonts w:ascii="PT Astra Serif" w:hAnsi="PT Astra Serif"/>
                <w:sz w:val="20"/>
                <w:szCs w:val="20"/>
              </w:rPr>
              <w:t>дуальной ж</w:t>
            </w:r>
            <w:r w:rsidRPr="00B439F5">
              <w:rPr>
                <w:rFonts w:ascii="PT Astra Serif" w:hAnsi="PT Astra Serif"/>
                <w:sz w:val="20"/>
                <w:szCs w:val="20"/>
              </w:rPr>
              <w:t>и</w:t>
            </w:r>
            <w:r w:rsidRPr="00B439F5">
              <w:rPr>
                <w:rFonts w:ascii="PT Astra Serif" w:hAnsi="PT Astra Serif"/>
                <w:sz w:val="20"/>
                <w:szCs w:val="20"/>
              </w:rPr>
              <w:t>лой застройки</w:t>
            </w:r>
          </w:p>
          <w:p w:rsidR="00692AD0" w:rsidRPr="00B439F5" w:rsidRDefault="00692AD0" w:rsidP="009772DC">
            <w:pPr>
              <w:rPr>
                <w:rFonts w:ascii="PT Astra Serif" w:hAnsi="PT Astra Serif"/>
                <w:sz w:val="20"/>
                <w:szCs w:val="20"/>
              </w:rPr>
            </w:pPr>
            <w:r w:rsidRPr="00B439F5">
              <w:rPr>
                <w:rFonts w:ascii="PT Astra Serif" w:hAnsi="PT Astra Serif"/>
                <w:sz w:val="20"/>
                <w:szCs w:val="20"/>
              </w:rPr>
              <w:t>3. Квартира</w:t>
            </w:r>
          </w:p>
        </w:tc>
        <w:tc>
          <w:tcPr>
            <w:tcW w:w="992" w:type="dxa"/>
            <w:shd w:val="clear" w:color="auto" w:fill="auto"/>
            <w:tcMar>
              <w:left w:w="57" w:type="dxa"/>
              <w:right w:w="57" w:type="dxa"/>
            </w:tcMar>
          </w:tcPr>
          <w:p w:rsidR="00692AD0" w:rsidRPr="00B439F5" w:rsidRDefault="00692AD0" w:rsidP="00BC7BCC">
            <w:pPr>
              <w:jc w:val="center"/>
              <w:rPr>
                <w:rFonts w:ascii="PT Astra Serif" w:hAnsi="PT Astra Serif"/>
                <w:sz w:val="20"/>
                <w:szCs w:val="20"/>
              </w:rPr>
            </w:pPr>
            <w:r w:rsidRPr="00B439F5">
              <w:rPr>
                <w:rFonts w:ascii="PT Astra Serif" w:hAnsi="PT Astra Serif"/>
                <w:sz w:val="20"/>
                <w:szCs w:val="20"/>
              </w:rPr>
              <w:t>58,4</w:t>
            </w:r>
          </w:p>
          <w:p w:rsidR="00692AD0" w:rsidRPr="00B439F5" w:rsidRDefault="00692AD0" w:rsidP="00BC7BCC">
            <w:pPr>
              <w:jc w:val="center"/>
              <w:rPr>
                <w:rFonts w:ascii="PT Astra Serif" w:hAnsi="PT Astra Serif"/>
                <w:sz w:val="20"/>
                <w:szCs w:val="20"/>
              </w:rPr>
            </w:pPr>
            <w:r w:rsidRPr="00B439F5">
              <w:rPr>
                <w:rFonts w:ascii="PT Astra Serif" w:hAnsi="PT Astra Serif"/>
                <w:sz w:val="20"/>
                <w:szCs w:val="20"/>
              </w:rPr>
              <w:t>15,0</w:t>
            </w:r>
          </w:p>
          <w:p w:rsidR="00692AD0" w:rsidRPr="00B439F5" w:rsidRDefault="00692AD0" w:rsidP="00BC7BCC">
            <w:pPr>
              <w:jc w:val="center"/>
              <w:rPr>
                <w:rFonts w:ascii="PT Astra Serif" w:hAnsi="PT Astra Serif"/>
                <w:sz w:val="20"/>
                <w:szCs w:val="20"/>
              </w:rPr>
            </w:pPr>
          </w:p>
          <w:p w:rsidR="00692AD0" w:rsidRPr="00B439F5" w:rsidRDefault="00692AD0" w:rsidP="00BC7BCC">
            <w:pPr>
              <w:jc w:val="center"/>
              <w:rPr>
                <w:rFonts w:ascii="PT Astra Serif" w:hAnsi="PT Astra Serif"/>
                <w:sz w:val="20"/>
                <w:szCs w:val="20"/>
              </w:rPr>
            </w:pPr>
          </w:p>
          <w:p w:rsidR="00692AD0" w:rsidRPr="00B439F5" w:rsidRDefault="00692AD0" w:rsidP="00BC7BCC">
            <w:pPr>
              <w:jc w:val="center"/>
              <w:rPr>
                <w:rFonts w:ascii="PT Astra Serif" w:hAnsi="PT Astra Serif"/>
                <w:sz w:val="20"/>
                <w:szCs w:val="20"/>
              </w:rPr>
            </w:pPr>
          </w:p>
          <w:p w:rsidR="00692AD0" w:rsidRPr="00B439F5" w:rsidRDefault="00692AD0" w:rsidP="00BC7BCC">
            <w:pPr>
              <w:jc w:val="center"/>
              <w:rPr>
                <w:rFonts w:ascii="PT Astra Serif" w:hAnsi="PT Astra Serif"/>
                <w:sz w:val="20"/>
                <w:szCs w:val="20"/>
              </w:rPr>
            </w:pPr>
          </w:p>
          <w:p w:rsidR="00692AD0" w:rsidRPr="00B439F5" w:rsidRDefault="00692AD0" w:rsidP="00BC7BCC">
            <w:pPr>
              <w:jc w:val="center"/>
              <w:rPr>
                <w:rFonts w:ascii="PT Astra Serif" w:hAnsi="PT Astra Serif"/>
                <w:sz w:val="20"/>
                <w:szCs w:val="20"/>
              </w:rPr>
            </w:pPr>
          </w:p>
          <w:p w:rsidR="00692AD0" w:rsidRPr="00B439F5" w:rsidRDefault="00692AD0" w:rsidP="00BC7BCC">
            <w:pPr>
              <w:jc w:val="center"/>
              <w:rPr>
                <w:rFonts w:ascii="PT Astra Serif" w:hAnsi="PT Astra Serif"/>
                <w:sz w:val="20"/>
                <w:szCs w:val="20"/>
              </w:rPr>
            </w:pPr>
            <w:r w:rsidRPr="00B439F5">
              <w:rPr>
                <w:rFonts w:ascii="PT Astra Serif" w:hAnsi="PT Astra Serif"/>
                <w:sz w:val="20"/>
                <w:szCs w:val="20"/>
              </w:rPr>
              <w:t>50,9</w:t>
            </w:r>
          </w:p>
        </w:tc>
        <w:tc>
          <w:tcPr>
            <w:tcW w:w="851" w:type="dxa"/>
            <w:shd w:val="clear" w:color="auto" w:fill="auto"/>
            <w:tcMar>
              <w:left w:w="57" w:type="dxa"/>
              <w:right w:w="57" w:type="dxa"/>
            </w:tcMar>
          </w:tcPr>
          <w:p w:rsidR="00692AD0" w:rsidRPr="00B439F5" w:rsidRDefault="00692AD0" w:rsidP="009772DC">
            <w:pPr>
              <w:rPr>
                <w:rFonts w:ascii="PT Astra Serif" w:hAnsi="PT Astra Serif"/>
                <w:sz w:val="20"/>
                <w:szCs w:val="20"/>
              </w:rPr>
            </w:pPr>
            <w:r w:rsidRPr="00B439F5">
              <w:rPr>
                <w:rFonts w:ascii="PT Astra Serif" w:hAnsi="PT Astra Serif"/>
                <w:sz w:val="20"/>
                <w:szCs w:val="20"/>
              </w:rPr>
              <w:lastRenderedPageBreak/>
              <w:t>Россия</w:t>
            </w:r>
          </w:p>
          <w:p w:rsidR="00692AD0" w:rsidRPr="00B439F5" w:rsidRDefault="00692AD0" w:rsidP="009772DC">
            <w:pPr>
              <w:rPr>
                <w:rFonts w:ascii="PT Astra Serif" w:hAnsi="PT Astra Serif"/>
                <w:sz w:val="20"/>
                <w:szCs w:val="20"/>
              </w:rPr>
            </w:pPr>
            <w:r w:rsidRPr="00B439F5">
              <w:rPr>
                <w:rFonts w:ascii="PT Astra Serif" w:hAnsi="PT Astra Serif"/>
                <w:sz w:val="20"/>
                <w:szCs w:val="20"/>
              </w:rPr>
              <w:t>Россия</w:t>
            </w:r>
          </w:p>
          <w:p w:rsidR="00692AD0" w:rsidRPr="00B439F5" w:rsidRDefault="00692AD0" w:rsidP="009772DC">
            <w:pPr>
              <w:rPr>
                <w:rFonts w:ascii="PT Astra Serif" w:hAnsi="PT Astra Serif"/>
                <w:sz w:val="20"/>
                <w:szCs w:val="20"/>
              </w:rPr>
            </w:pPr>
          </w:p>
          <w:p w:rsidR="00692AD0" w:rsidRPr="00B439F5" w:rsidRDefault="00692AD0" w:rsidP="009772DC">
            <w:pPr>
              <w:rPr>
                <w:rFonts w:ascii="PT Astra Serif" w:hAnsi="PT Astra Serif"/>
                <w:sz w:val="20"/>
                <w:szCs w:val="20"/>
              </w:rPr>
            </w:pPr>
          </w:p>
          <w:p w:rsidR="00692AD0" w:rsidRPr="00B439F5" w:rsidRDefault="00692AD0" w:rsidP="009772DC">
            <w:pPr>
              <w:rPr>
                <w:rFonts w:ascii="PT Astra Serif" w:hAnsi="PT Astra Serif"/>
                <w:sz w:val="20"/>
                <w:szCs w:val="20"/>
              </w:rPr>
            </w:pPr>
          </w:p>
          <w:p w:rsidR="00692AD0" w:rsidRPr="00B439F5" w:rsidRDefault="00692AD0" w:rsidP="009772DC">
            <w:pPr>
              <w:rPr>
                <w:rFonts w:ascii="PT Astra Serif" w:hAnsi="PT Astra Serif"/>
                <w:sz w:val="20"/>
                <w:szCs w:val="20"/>
              </w:rPr>
            </w:pPr>
          </w:p>
          <w:p w:rsidR="00692AD0" w:rsidRPr="00B439F5" w:rsidRDefault="00692AD0" w:rsidP="009772DC">
            <w:pPr>
              <w:rPr>
                <w:rFonts w:ascii="PT Astra Serif" w:hAnsi="PT Astra Serif"/>
                <w:sz w:val="20"/>
                <w:szCs w:val="20"/>
              </w:rPr>
            </w:pPr>
          </w:p>
          <w:p w:rsidR="00692AD0" w:rsidRPr="00B439F5" w:rsidRDefault="00692AD0" w:rsidP="009772DC">
            <w:pPr>
              <w:rPr>
                <w:rFonts w:ascii="PT Astra Serif" w:hAnsi="PT Astra Serif"/>
                <w:sz w:val="20"/>
                <w:szCs w:val="20"/>
              </w:rPr>
            </w:pPr>
            <w:r w:rsidRPr="00B439F5">
              <w:rPr>
                <w:rFonts w:ascii="PT Astra Serif" w:hAnsi="PT Astra Serif"/>
                <w:sz w:val="20"/>
                <w:szCs w:val="20"/>
              </w:rPr>
              <w:t>Россия</w:t>
            </w:r>
          </w:p>
        </w:tc>
        <w:tc>
          <w:tcPr>
            <w:tcW w:w="1559" w:type="dxa"/>
            <w:tcMar>
              <w:left w:w="57" w:type="dxa"/>
              <w:right w:w="57" w:type="dxa"/>
            </w:tcMar>
          </w:tcPr>
          <w:p w:rsidR="00692AD0" w:rsidRPr="00E27F45" w:rsidRDefault="00692AD0" w:rsidP="009772DC">
            <w:pPr>
              <w:rPr>
                <w:rFonts w:ascii="PT Astra Serif" w:hAnsi="PT Astra Serif"/>
                <w:sz w:val="20"/>
                <w:szCs w:val="20"/>
                <w:highlight w:val="yellow"/>
              </w:rPr>
            </w:pPr>
            <w:r w:rsidRPr="00B439F5">
              <w:rPr>
                <w:rFonts w:ascii="PT Astra Serif" w:hAnsi="PT Astra Serif"/>
                <w:sz w:val="20"/>
                <w:szCs w:val="20"/>
              </w:rPr>
              <w:lastRenderedPageBreak/>
              <w:t>Не имеет</w:t>
            </w:r>
          </w:p>
        </w:tc>
        <w:tc>
          <w:tcPr>
            <w:tcW w:w="1276" w:type="dxa"/>
            <w:tcMar>
              <w:left w:w="57" w:type="dxa"/>
              <w:right w:w="57" w:type="dxa"/>
            </w:tcMar>
          </w:tcPr>
          <w:p w:rsidR="00692AD0" w:rsidRPr="00B439F5" w:rsidRDefault="00692AD0" w:rsidP="009772DC">
            <w:pPr>
              <w:jc w:val="center"/>
              <w:rPr>
                <w:rFonts w:ascii="PT Astra Serif" w:hAnsi="PT Astra Serif"/>
                <w:sz w:val="20"/>
                <w:szCs w:val="20"/>
              </w:rPr>
            </w:pPr>
            <w:r w:rsidRPr="00B439F5">
              <w:rPr>
                <w:rFonts w:ascii="PT Astra Serif" w:hAnsi="PT Astra Serif"/>
                <w:sz w:val="20"/>
                <w:szCs w:val="20"/>
              </w:rPr>
              <w:t>1283647,03</w:t>
            </w:r>
          </w:p>
        </w:tc>
        <w:tc>
          <w:tcPr>
            <w:tcW w:w="1442" w:type="dxa"/>
            <w:tcMar>
              <w:left w:w="57" w:type="dxa"/>
              <w:right w:w="57" w:type="dxa"/>
            </w:tcMar>
          </w:tcPr>
          <w:p w:rsidR="00692AD0" w:rsidRPr="00B439F5" w:rsidRDefault="00692AD0" w:rsidP="009772DC">
            <w:pPr>
              <w:jc w:val="center"/>
              <w:rPr>
                <w:rFonts w:ascii="PT Astra Serif" w:hAnsi="PT Astra Serif"/>
                <w:sz w:val="20"/>
                <w:szCs w:val="20"/>
              </w:rPr>
            </w:pPr>
            <w:r w:rsidRPr="00B439F5">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B439F5"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B439F5" w:rsidRDefault="00692AD0" w:rsidP="009772DC">
            <w:pPr>
              <w:jc w:val="center"/>
              <w:rPr>
                <w:rFonts w:ascii="PT Astra Serif" w:hAnsi="PT Astra Serif"/>
                <w:sz w:val="20"/>
                <w:szCs w:val="20"/>
              </w:rPr>
            </w:pPr>
            <w:r w:rsidRPr="00B439F5">
              <w:rPr>
                <w:rFonts w:ascii="PT Astra Serif" w:hAnsi="PT Astra Serif"/>
                <w:sz w:val="20"/>
                <w:szCs w:val="20"/>
              </w:rPr>
              <w:t>Несовершеннолетний ребёнок</w:t>
            </w:r>
          </w:p>
        </w:tc>
        <w:tc>
          <w:tcPr>
            <w:tcW w:w="2138" w:type="dxa"/>
            <w:tcMar>
              <w:left w:w="57" w:type="dxa"/>
              <w:right w:w="57" w:type="dxa"/>
            </w:tcMar>
          </w:tcPr>
          <w:p w:rsidR="00692AD0" w:rsidRPr="00B439F5" w:rsidRDefault="00692AD0" w:rsidP="009772DC">
            <w:pPr>
              <w:rPr>
                <w:rFonts w:ascii="PT Astra Serif" w:hAnsi="PT Astra Serif"/>
                <w:sz w:val="20"/>
                <w:szCs w:val="20"/>
              </w:rPr>
            </w:pPr>
            <w:r w:rsidRPr="00B439F5">
              <w:rPr>
                <w:rFonts w:ascii="PT Astra Serif" w:hAnsi="PT Astra Serif"/>
                <w:sz w:val="20"/>
                <w:szCs w:val="20"/>
              </w:rPr>
              <w:t>Не имеет</w:t>
            </w:r>
          </w:p>
        </w:tc>
        <w:tc>
          <w:tcPr>
            <w:tcW w:w="2036" w:type="dxa"/>
            <w:tcMar>
              <w:left w:w="57" w:type="dxa"/>
              <w:right w:w="57" w:type="dxa"/>
            </w:tcMar>
          </w:tcPr>
          <w:p w:rsidR="00692AD0" w:rsidRPr="00B439F5" w:rsidRDefault="00692AD0" w:rsidP="00667BE1">
            <w:pPr>
              <w:jc w:val="center"/>
              <w:rPr>
                <w:rFonts w:ascii="PT Astra Serif" w:hAnsi="PT Astra Serif"/>
                <w:sz w:val="20"/>
                <w:szCs w:val="20"/>
              </w:rPr>
            </w:pPr>
            <w:r w:rsidRPr="00B439F5">
              <w:rPr>
                <w:rFonts w:ascii="PT Astra Serif" w:hAnsi="PT Astra Serif"/>
                <w:sz w:val="20"/>
                <w:szCs w:val="20"/>
              </w:rPr>
              <w:t>-</w:t>
            </w:r>
          </w:p>
        </w:tc>
        <w:tc>
          <w:tcPr>
            <w:tcW w:w="992" w:type="dxa"/>
            <w:tcMar>
              <w:left w:w="57" w:type="dxa"/>
              <w:right w:w="57" w:type="dxa"/>
            </w:tcMar>
          </w:tcPr>
          <w:p w:rsidR="00692AD0" w:rsidRPr="00B439F5" w:rsidRDefault="00692AD0" w:rsidP="007D0B09">
            <w:pPr>
              <w:jc w:val="center"/>
              <w:rPr>
                <w:rFonts w:ascii="PT Astra Serif" w:hAnsi="PT Astra Serif"/>
                <w:sz w:val="20"/>
                <w:szCs w:val="20"/>
              </w:rPr>
            </w:pPr>
            <w:r w:rsidRPr="00B439F5">
              <w:rPr>
                <w:rFonts w:ascii="PT Astra Serif" w:hAnsi="PT Astra Serif"/>
                <w:sz w:val="20"/>
                <w:szCs w:val="20"/>
              </w:rPr>
              <w:t>-</w:t>
            </w:r>
          </w:p>
        </w:tc>
        <w:tc>
          <w:tcPr>
            <w:tcW w:w="850" w:type="dxa"/>
            <w:tcMar>
              <w:left w:w="57" w:type="dxa"/>
              <w:right w:w="57" w:type="dxa"/>
            </w:tcMar>
          </w:tcPr>
          <w:p w:rsidR="00692AD0" w:rsidRPr="00B439F5" w:rsidRDefault="00692AD0" w:rsidP="007D0B09">
            <w:pPr>
              <w:jc w:val="center"/>
              <w:rPr>
                <w:rFonts w:ascii="PT Astra Serif" w:hAnsi="PT Astra Serif"/>
                <w:sz w:val="20"/>
                <w:szCs w:val="20"/>
              </w:rPr>
            </w:pPr>
            <w:r w:rsidRPr="00B439F5">
              <w:rPr>
                <w:rFonts w:ascii="PT Astra Serif" w:hAnsi="PT Astra Serif"/>
                <w:sz w:val="20"/>
                <w:szCs w:val="20"/>
              </w:rPr>
              <w:t>-</w:t>
            </w:r>
          </w:p>
        </w:tc>
        <w:tc>
          <w:tcPr>
            <w:tcW w:w="1418" w:type="dxa"/>
            <w:shd w:val="clear" w:color="auto" w:fill="auto"/>
            <w:tcMar>
              <w:left w:w="57" w:type="dxa"/>
              <w:right w:w="57" w:type="dxa"/>
            </w:tcMar>
          </w:tcPr>
          <w:p w:rsidR="00692AD0" w:rsidRPr="00B439F5" w:rsidRDefault="00692AD0" w:rsidP="009772DC">
            <w:pPr>
              <w:rPr>
                <w:rFonts w:ascii="PT Astra Serif" w:hAnsi="PT Astra Serif"/>
                <w:sz w:val="20"/>
                <w:szCs w:val="20"/>
              </w:rPr>
            </w:pPr>
            <w:r w:rsidRPr="00B439F5">
              <w:rPr>
                <w:rFonts w:ascii="PT Astra Serif" w:hAnsi="PT Astra Serif"/>
                <w:sz w:val="20"/>
                <w:szCs w:val="20"/>
              </w:rPr>
              <w:t>Квартира</w:t>
            </w:r>
          </w:p>
        </w:tc>
        <w:tc>
          <w:tcPr>
            <w:tcW w:w="992" w:type="dxa"/>
            <w:shd w:val="clear" w:color="auto" w:fill="auto"/>
            <w:tcMar>
              <w:left w:w="57" w:type="dxa"/>
              <w:right w:w="57" w:type="dxa"/>
            </w:tcMar>
          </w:tcPr>
          <w:p w:rsidR="00692AD0" w:rsidRPr="00B439F5" w:rsidRDefault="00692AD0" w:rsidP="00BC7BCC">
            <w:pPr>
              <w:jc w:val="center"/>
              <w:rPr>
                <w:rFonts w:ascii="PT Astra Serif" w:hAnsi="PT Astra Serif"/>
                <w:sz w:val="20"/>
                <w:szCs w:val="20"/>
              </w:rPr>
            </w:pPr>
            <w:r w:rsidRPr="00B439F5">
              <w:rPr>
                <w:rFonts w:ascii="PT Astra Serif" w:hAnsi="PT Astra Serif"/>
                <w:sz w:val="20"/>
                <w:szCs w:val="20"/>
              </w:rPr>
              <w:t>50,9</w:t>
            </w:r>
          </w:p>
        </w:tc>
        <w:tc>
          <w:tcPr>
            <w:tcW w:w="851" w:type="dxa"/>
            <w:shd w:val="clear" w:color="auto" w:fill="auto"/>
            <w:tcMar>
              <w:left w:w="57" w:type="dxa"/>
              <w:right w:w="57" w:type="dxa"/>
            </w:tcMar>
          </w:tcPr>
          <w:p w:rsidR="00692AD0" w:rsidRPr="00B439F5" w:rsidRDefault="00692AD0" w:rsidP="009772DC">
            <w:pPr>
              <w:rPr>
                <w:rFonts w:ascii="PT Astra Serif" w:hAnsi="PT Astra Serif"/>
                <w:sz w:val="20"/>
                <w:szCs w:val="20"/>
              </w:rPr>
            </w:pPr>
            <w:r w:rsidRPr="00B439F5">
              <w:rPr>
                <w:rFonts w:ascii="PT Astra Serif" w:hAnsi="PT Astra Serif"/>
                <w:sz w:val="20"/>
                <w:szCs w:val="20"/>
              </w:rPr>
              <w:t>Россия</w:t>
            </w:r>
          </w:p>
        </w:tc>
        <w:tc>
          <w:tcPr>
            <w:tcW w:w="1559" w:type="dxa"/>
            <w:tcMar>
              <w:left w:w="57" w:type="dxa"/>
              <w:right w:w="57" w:type="dxa"/>
            </w:tcMar>
          </w:tcPr>
          <w:p w:rsidR="00692AD0" w:rsidRPr="00E27F45" w:rsidRDefault="00692AD0" w:rsidP="009772DC">
            <w:pPr>
              <w:rPr>
                <w:rFonts w:ascii="PT Astra Serif" w:hAnsi="PT Astra Serif"/>
                <w:sz w:val="20"/>
                <w:szCs w:val="20"/>
                <w:highlight w:val="yellow"/>
              </w:rPr>
            </w:pPr>
            <w:r w:rsidRPr="00B439F5">
              <w:rPr>
                <w:rFonts w:ascii="PT Astra Serif" w:hAnsi="PT Astra Serif"/>
                <w:sz w:val="20"/>
                <w:szCs w:val="20"/>
              </w:rPr>
              <w:t>Не имеет</w:t>
            </w:r>
          </w:p>
        </w:tc>
        <w:tc>
          <w:tcPr>
            <w:tcW w:w="1276" w:type="dxa"/>
            <w:tcMar>
              <w:left w:w="57" w:type="dxa"/>
              <w:right w:w="57" w:type="dxa"/>
            </w:tcMar>
          </w:tcPr>
          <w:p w:rsidR="00692AD0" w:rsidRPr="00B439F5" w:rsidRDefault="00692AD0" w:rsidP="009772DC">
            <w:pPr>
              <w:jc w:val="center"/>
              <w:rPr>
                <w:rFonts w:ascii="PT Astra Serif" w:hAnsi="PT Astra Serif"/>
                <w:sz w:val="20"/>
                <w:szCs w:val="20"/>
              </w:rPr>
            </w:pPr>
            <w:r w:rsidRPr="00B439F5">
              <w:rPr>
                <w:rFonts w:ascii="PT Astra Serif" w:hAnsi="PT Astra Serif"/>
                <w:sz w:val="20"/>
                <w:szCs w:val="20"/>
              </w:rPr>
              <w:t>Не имеет</w:t>
            </w:r>
          </w:p>
        </w:tc>
        <w:tc>
          <w:tcPr>
            <w:tcW w:w="1442" w:type="dxa"/>
            <w:tcMar>
              <w:left w:w="57" w:type="dxa"/>
              <w:right w:w="57" w:type="dxa"/>
            </w:tcMar>
          </w:tcPr>
          <w:p w:rsidR="00692AD0" w:rsidRPr="00B439F5" w:rsidRDefault="00692AD0" w:rsidP="009772DC">
            <w:pPr>
              <w:jc w:val="center"/>
              <w:rPr>
                <w:rFonts w:ascii="PT Astra Serif" w:hAnsi="PT Astra Serif"/>
                <w:sz w:val="20"/>
                <w:szCs w:val="20"/>
              </w:rPr>
            </w:pPr>
            <w:r w:rsidRPr="00B439F5">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B439F5"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B439F5" w:rsidRDefault="00692AD0" w:rsidP="009772DC">
            <w:pPr>
              <w:jc w:val="center"/>
              <w:rPr>
                <w:rFonts w:ascii="PT Astra Serif" w:hAnsi="PT Astra Serif"/>
                <w:sz w:val="20"/>
                <w:szCs w:val="20"/>
              </w:rPr>
            </w:pPr>
            <w:r w:rsidRPr="00B439F5">
              <w:rPr>
                <w:rFonts w:ascii="PT Astra Serif" w:hAnsi="PT Astra Serif"/>
                <w:sz w:val="20"/>
                <w:szCs w:val="20"/>
              </w:rPr>
              <w:t>Несовершеннолетний ребёнок</w:t>
            </w:r>
          </w:p>
        </w:tc>
        <w:tc>
          <w:tcPr>
            <w:tcW w:w="2138" w:type="dxa"/>
            <w:tcMar>
              <w:left w:w="57" w:type="dxa"/>
              <w:right w:w="57" w:type="dxa"/>
            </w:tcMar>
          </w:tcPr>
          <w:p w:rsidR="00692AD0" w:rsidRPr="00B439F5" w:rsidRDefault="00692AD0" w:rsidP="009772DC">
            <w:pPr>
              <w:rPr>
                <w:rFonts w:ascii="PT Astra Serif" w:hAnsi="PT Astra Serif"/>
                <w:sz w:val="20"/>
                <w:szCs w:val="20"/>
              </w:rPr>
            </w:pPr>
            <w:r w:rsidRPr="00B439F5">
              <w:rPr>
                <w:rFonts w:ascii="PT Astra Serif" w:hAnsi="PT Astra Serif"/>
                <w:sz w:val="20"/>
                <w:szCs w:val="20"/>
              </w:rPr>
              <w:t>Не имеет</w:t>
            </w:r>
          </w:p>
        </w:tc>
        <w:tc>
          <w:tcPr>
            <w:tcW w:w="2036" w:type="dxa"/>
            <w:tcMar>
              <w:left w:w="57" w:type="dxa"/>
              <w:right w:w="57" w:type="dxa"/>
            </w:tcMar>
          </w:tcPr>
          <w:p w:rsidR="00692AD0" w:rsidRPr="00B439F5" w:rsidRDefault="00692AD0" w:rsidP="00667BE1">
            <w:pPr>
              <w:jc w:val="center"/>
              <w:rPr>
                <w:rFonts w:ascii="PT Astra Serif" w:hAnsi="PT Astra Serif"/>
                <w:sz w:val="20"/>
                <w:szCs w:val="20"/>
              </w:rPr>
            </w:pPr>
            <w:r w:rsidRPr="00B439F5">
              <w:rPr>
                <w:rFonts w:ascii="PT Astra Serif" w:hAnsi="PT Astra Serif"/>
                <w:sz w:val="20"/>
                <w:szCs w:val="20"/>
              </w:rPr>
              <w:t>-</w:t>
            </w:r>
          </w:p>
        </w:tc>
        <w:tc>
          <w:tcPr>
            <w:tcW w:w="992" w:type="dxa"/>
            <w:tcMar>
              <w:left w:w="57" w:type="dxa"/>
              <w:right w:w="57" w:type="dxa"/>
            </w:tcMar>
          </w:tcPr>
          <w:p w:rsidR="00692AD0" w:rsidRPr="00B439F5" w:rsidRDefault="00692AD0" w:rsidP="007D0B09">
            <w:pPr>
              <w:jc w:val="center"/>
              <w:rPr>
                <w:rFonts w:ascii="PT Astra Serif" w:hAnsi="PT Astra Serif"/>
                <w:sz w:val="20"/>
                <w:szCs w:val="20"/>
              </w:rPr>
            </w:pPr>
            <w:r w:rsidRPr="00B439F5">
              <w:rPr>
                <w:rFonts w:ascii="PT Astra Serif" w:hAnsi="PT Astra Serif"/>
                <w:sz w:val="20"/>
                <w:szCs w:val="20"/>
              </w:rPr>
              <w:t>-</w:t>
            </w:r>
          </w:p>
        </w:tc>
        <w:tc>
          <w:tcPr>
            <w:tcW w:w="850" w:type="dxa"/>
            <w:tcMar>
              <w:left w:w="57" w:type="dxa"/>
              <w:right w:w="57" w:type="dxa"/>
            </w:tcMar>
          </w:tcPr>
          <w:p w:rsidR="00692AD0" w:rsidRPr="00B439F5" w:rsidRDefault="00692AD0" w:rsidP="007D0B09">
            <w:pPr>
              <w:jc w:val="center"/>
              <w:rPr>
                <w:rFonts w:ascii="PT Astra Serif" w:hAnsi="PT Astra Serif"/>
                <w:sz w:val="20"/>
                <w:szCs w:val="20"/>
              </w:rPr>
            </w:pPr>
            <w:r w:rsidRPr="00B439F5">
              <w:rPr>
                <w:rFonts w:ascii="PT Astra Serif" w:hAnsi="PT Astra Serif"/>
                <w:sz w:val="20"/>
                <w:szCs w:val="20"/>
              </w:rPr>
              <w:t>-</w:t>
            </w:r>
          </w:p>
        </w:tc>
        <w:tc>
          <w:tcPr>
            <w:tcW w:w="1418" w:type="dxa"/>
            <w:shd w:val="clear" w:color="auto" w:fill="auto"/>
            <w:tcMar>
              <w:left w:w="57" w:type="dxa"/>
              <w:right w:w="57" w:type="dxa"/>
            </w:tcMar>
          </w:tcPr>
          <w:p w:rsidR="00692AD0" w:rsidRPr="00B439F5" w:rsidRDefault="00692AD0" w:rsidP="009772DC">
            <w:pPr>
              <w:rPr>
                <w:rFonts w:ascii="PT Astra Serif" w:hAnsi="PT Astra Serif"/>
                <w:sz w:val="20"/>
                <w:szCs w:val="20"/>
              </w:rPr>
            </w:pPr>
            <w:r w:rsidRPr="00B439F5">
              <w:rPr>
                <w:rFonts w:ascii="PT Astra Serif" w:hAnsi="PT Astra Serif"/>
                <w:sz w:val="20"/>
                <w:szCs w:val="20"/>
              </w:rPr>
              <w:t>Квартира</w:t>
            </w:r>
          </w:p>
        </w:tc>
        <w:tc>
          <w:tcPr>
            <w:tcW w:w="992" w:type="dxa"/>
            <w:shd w:val="clear" w:color="auto" w:fill="auto"/>
            <w:tcMar>
              <w:left w:w="57" w:type="dxa"/>
              <w:right w:w="57" w:type="dxa"/>
            </w:tcMar>
          </w:tcPr>
          <w:p w:rsidR="00692AD0" w:rsidRPr="00B439F5" w:rsidRDefault="00692AD0" w:rsidP="00BC7BCC">
            <w:pPr>
              <w:jc w:val="center"/>
              <w:rPr>
                <w:rFonts w:ascii="PT Astra Serif" w:hAnsi="PT Astra Serif"/>
                <w:sz w:val="20"/>
                <w:szCs w:val="20"/>
              </w:rPr>
            </w:pPr>
            <w:r w:rsidRPr="00B439F5">
              <w:rPr>
                <w:rFonts w:ascii="PT Astra Serif" w:hAnsi="PT Astra Serif"/>
                <w:sz w:val="20"/>
                <w:szCs w:val="20"/>
              </w:rPr>
              <w:t>50,9</w:t>
            </w:r>
          </w:p>
        </w:tc>
        <w:tc>
          <w:tcPr>
            <w:tcW w:w="851" w:type="dxa"/>
            <w:shd w:val="clear" w:color="auto" w:fill="auto"/>
            <w:tcMar>
              <w:left w:w="57" w:type="dxa"/>
              <w:right w:w="57" w:type="dxa"/>
            </w:tcMar>
          </w:tcPr>
          <w:p w:rsidR="00692AD0" w:rsidRPr="00B439F5" w:rsidRDefault="00692AD0" w:rsidP="009772DC">
            <w:pPr>
              <w:rPr>
                <w:rFonts w:ascii="PT Astra Serif" w:hAnsi="PT Astra Serif"/>
                <w:sz w:val="20"/>
                <w:szCs w:val="20"/>
              </w:rPr>
            </w:pPr>
            <w:r w:rsidRPr="00B439F5">
              <w:rPr>
                <w:rFonts w:ascii="PT Astra Serif" w:hAnsi="PT Astra Serif"/>
                <w:sz w:val="20"/>
                <w:szCs w:val="20"/>
              </w:rPr>
              <w:t>Россия</w:t>
            </w:r>
          </w:p>
        </w:tc>
        <w:tc>
          <w:tcPr>
            <w:tcW w:w="1559" w:type="dxa"/>
            <w:tcMar>
              <w:left w:w="57" w:type="dxa"/>
              <w:right w:w="57" w:type="dxa"/>
            </w:tcMar>
          </w:tcPr>
          <w:p w:rsidR="00692AD0" w:rsidRPr="00E27F45" w:rsidRDefault="00692AD0" w:rsidP="009772DC">
            <w:pPr>
              <w:rPr>
                <w:rFonts w:ascii="PT Astra Serif" w:hAnsi="PT Astra Serif"/>
                <w:sz w:val="20"/>
                <w:szCs w:val="20"/>
                <w:highlight w:val="yellow"/>
              </w:rPr>
            </w:pPr>
            <w:r w:rsidRPr="00B439F5">
              <w:rPr>
                <w:rFonts w:ascii="PT Astra Serif" w:hAnsi="PT Astra Serif"/>
                <w:sz w:val="20"/>
                <w:szCs w:val="20"/>
              </w:rPr>
              <w:t>Не имеет</w:t>
            </w:r>
          </w:p>
        </w:tc>
        <w:tc>
          <w:tcPr>
            <w:tcW w:w="1276" w:type="dxa"/>
            <w:tcMar>
              <w:left w:w="57" w:type="dxa"/>
              <w:right w:w="57" w:type="dxa"/>
            </w:tcMar>
          </w:tcPr>
          <w:p w:rsidR="00692AD0" w:rsidRPr="00B439F5" w:rsidRDefault="00692AD0" w:rsidP="009772DC">
            <w:pPr>
              <w:jc w:val="center"/>
              <w:rPr>
                <w:rFonts w:ascii="PT Astra Serif" w:hAnsi="PT Astra Serif"/>
                <w:sz w:val="20"/>
                <w:szCs w:val="20"/>
              </w:rPr>
            </w:pPr>
            <w:r w:rsidRPr="00B439F5">
              <w:rPr>
                <w:rFonts w:ascii="PT Astra Serif" w:hAnsi="PT Astra Serif"/>
                <w:sz w:val="20"/>
                <w:szCs w:val="20"/>
              </w:rPr>
              <w:t>Не имеет</w:t>
            </w:r>
          </w:p>
        </w:tc>
        <w:tc>
          <w:tcPr>
            <w:tcW w:w="1442" w:type="dxa"/>
            <w:tcMar>
              <w:left w:w="57" w:type="dxa"/>
              <w:right w:w="57" w:type="dxa"/>
            </w:tcMar>
          </w:tcPr>
          <w:p w:rsidR="00692AD0" w:rsidRPr="00B439F5" w:rsidRDefault="00692AD0" w:rsidP="009772DC">
            <w:pPr>
              <w:jc w:val="center"/>
              <w:rPr>
                <w:rFonts w:ascii="PT Astra Serif" w:hAnsi="PT Astra Serif"/>
                <w:sz w:val="20"/>
                <w:szCs w:val="20"/>
              </w:rPr>
            </w:pPr>
            <w:r w:rsidRPr="00B439F5">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B439F5"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B439F5" w:rsidRDefault="00692AD0" w:rsidP="00B439F5">
            <w:pPr>
              <w:jc w:val="center"/>
              <w:rPr>
                <w:rFonts w:ascii="PT Astra Serif" w:hAnsi="PT Astra Serif"/>
                <w:sz w:val="20"/>
                <w:szCs w:val="20"/>
              </w:rPr>
            </w:pPr>
            <w:r w:rsidRPr="00B439F5">
              <w:rPr>
                <w:rFonts w:ascii="PT Astra Serif" w:hAnsi="PT Astra Serif"/>
                <w:sz w:val="20"/>
                <w:szCs w:val="20"/>
              </w:rPr>
              <w:t>Касимова М.А.,</w:t>
            </w:r>
            <w:r w:rsidRPr="00B439F5">
              <w:rPr>
                <w:rFonts w:ascii="PT Astra Serif" w:hAnsi="PT Astra Serif"/>
                <w:sz w:val="20"/>
                <w:szCs w:val="20"/>
              </w:rPr>
              <w:br/>
              <w:t>консультант отдела контроля в сфере бл</w:t>
            </w:r>
            <w:r w:rsidRPr="00B439F5">
              <w:rPr>
                <w:rFonts w:ascii="PT Astra Serif" w:hAnsi="PT Astra Serif"/>
                <w:sz w:val="20"/>
                <w:szCs w:val="20"/>
              </w:rPr>
              <w:t>а</w:t>
            </w:r>
            <w:r w:rsidRPr="00B439F5">
              <w:rPr>
                <w:rFonts w:ascii="PT Astra Serif" w:hAnsi="PT Astra Serif"/>
                <w:sz w:val="20"/>
                <w:szCs w:val="20"/>
              </w:rPr>
              <w:t>гоустройства и обесп</w:t>
            </w:r>
            <w:r w:rsidRPr="00B439F5">
              <w:rPr>
                <w:rFonts w:ascii="PT Astra Serif" w:hAnsi="PT Astra Serif"/>
                <w:sz w:val="20"/>
                <w:szCs w:val="20"/>
              </w:rPr>
              <w:t>е</w:t>
            </w:r>
            <w:r w:rsidRPr="00B439F5">
              <w:rPr>
                <w:rFonts w:ascii="PT Astra Serif" w:hAnsi="PT Astra Serif"/>
                <w:sz w:val="20"/>
                <w:szCs w:val="20"/>
              </w:rPr>
              <w:t>чения сохранности а</w:t>
            </w:r>
            <w:r w:rsidRPr="00B439F5">
              <w:rPr>
                <w:rFonts w:ascii="PT Astra Serif" w:hAnsi="PT Astra Serif"/>
                <w:sz w:val="20"/>
                <w:szCs w:val="20"/>
              </w:rPr>
              <w:t>в</w:t>
            </w:r>
            <w:r w:rsidRPr="00B439F5">
              <w:rPr>
                <w:rFonts w:ascii="PT Astra Serif" w:hAnsi="PT Astra Serif"/>
                <w:sz w:val="20"/>
                <w:szCs w:val="20"/>
              </w:rPr>
              <w:t>томобильных дорог управления админис</w:t>
            </w:r>
            <w:r w:rsidRPr="00B439F5">
              <w:rPr>
                <w:rFonts w:ascii="PT Astra Serif" w:hAnsi="PT Astra Serif"/>
                <w:sz w:val="20"/>
                <w:szCs w:val="20"/>
              </w:rPr>
              <w:t>т</w:t>
            </w:r>
            <w:r w:rsidRPr="00B439F5">
              <w:rPr>
                <w:rFonts w:ascii="PT Astra Serif" w:hAnsi="PT Astra Serif"/>
                <w:sz w:val="20"/>
                <w:szCs w:val="20"/>
              </w:rPr>
              <w:t>ративно-технического контроля</w:t>
            </w:r>
          </w:p>
        </w:tc>
        <w:tc>
          <w:tcPr>
            <w:tcW w:w="2138" w:type="dxa"/>
            <w:tcMar>
              <w:left w:w="57" w:type="dxa"/>
              <w:right w:w="57" w:type="dxa"/>
            </w:tcMar>
          </w:tcPr>
          <w:p w:rsidR="00692AD0" w:rsidRPr="00B439F5" w:rsidRDefault="00692AD0" w:rsidP="00115032">
            <w:pPr>
              <w:rPr>
                <w:rFonts w:ascii="PT Astra Serif" w:hAnsi="PT Astra Serif"/>
                <w:sz w:val="20"/>
                <w:szCs w:val="20"/>
              </w:rPr>
            </w:pPr>
            <w:r w:rsidRPr="00B439F5">
              <w:rPr>
                <w:rFonts w:ascii="PT Astra Serif" w:hAnsi="PT Astra Serif"/>
                <w:sz w:val="20"/>
                <w:szCs w:val="20"/>
              </w:rPr>
              <w:t>Квартира</w:t>
            </w:r>
          </w:p>
        </w:tc>
        <w:tc>
          <w:tcPr>
            <w:tcW w:w="2036" w:type="dxa"/>
            <w:tcMar>
              <w:left w:w="57" w:type="dxa"/>
              <w:right w:w="57" w:type="dxa"/>
            </w:tcMar>
          </w:tcPr>
          <w:p w:rsidR="00692AD0" w:rsidRPr="00B439F5" w:rsidRDefault="00692AD0" w:rsidP="00115032">
            <w:pPr>
              <w:rPr>
                <w:rFonts w:ascii="PT Astra Serif" w:hAnsi="PT Astra Serif"/>
                <w:sz w:val="20"/>
                <w:szCs w:val="20"/>
              </w:rPr>
            </w:pPr>
            <w:r w:rsidRPr="00B439F5">
              <w:rPr>
                <w:rFonts w:ascii="PT Astra Serif" w:hAnsi="PT Astra Serif"/>
                <w:sz w:val="20"/>
                <w:szCs w:val="20"/>
              </w:rPr>
              <w:t>Индивидуальная</w:t>
            </w:r>
          </w:p>
        </w:tc>
        <w:tc>
          <w:tcPr>
            <w:tcW w:w="992" w:type="dxa"/>
            <w:tcMar>
              <w:left w:w="57" w:type="dxa"/>
              <w:right w:w="57" w:type="dxa"/>
            </w:tcMar>
          </w:tcPr>
          <w:p w:rsidR="00692AD0" w:rsidRPr="00B439F5" w:rsidRDefault="00692AD0" w:rsidP="007D0B09">
            <w:pPr>
              <w:jc w:val="center"/>
              <w:rPr>
                <w:rFonts w:ascii="PT Astra Serif" w:hAnsi="PT Astra Serif"/>
                <w:sz w:val="20"/>
                <w:szCs w:val="20"/>
              </w:rPr>
            </w:pPr>
            <w:r w:rsidRPr="00B439F5">
              <w:rPr>
                <w:rFonts w:ascii="PT Astra Serif" w:hAnsi="PT Astra Serif"/>
                <w:sz w:val="20"/>
                <w:szCs w:val="20"/>
              </w:rPr>
              <w:t>36,0</w:t>
            </w:r>
          </w:p>
        </w:tc>
        <w:tc>
          <w:tcPr>
            <w:tcW w:w="850" w:type="dxa"/>
            <w:tcMar>
              <w:left w:w="57" w:type="dxa"/>
              <w:right w:w="57" w:type="dxa"/>
            </w:tcMar>
          </w:tcPr>
          <w:p w:rsidR="00692AD0" w:rsidRPr="00E27F45" w:rsidRDefault="00692AD0" w:rsidP="007D0B09">
            <w:pPr>
              <w:jc w:val="center"/>
              <w:rPr>
                <w:rFonts w:ascii="PT Astra Serif" w:hAnsi="PT Astra Serif"/>
                <w:sz w:val="20"/>
                <w:szCs w:val="20"/>
                <w:highlight w:val="yellow"/>
              </w:rPr>
            </w:pPr>
            <w:r w:rsidRPr="00B439F5">
              <w:rPr>
                <w:rFonts w:ascii="PT Astra Serif" w:hAnsi="PT Astra Serif"/>
                <w:sz w:val="20"/>
                <w:szCs w:val="20"/>
              </w:rPr>
              <w:t>Россия</w:t>
            </w:r>
          </w:p>
        </w:tc>
        <w:tc>
          <w:tcPr>
            <w:tcW w:w="1418" w:type="dxa"/>
            <w:shd w:val="clear" w:color="auto" w:fill="auto"/>
            <w:tcMar>
              <w:left w:w="57" w:type="dxa"/>
              <w:right w:w="57" w:type="dxa"/>
            </w:tcMar>
          </w:tcPr>
          <w:p w:rsidR="00692AD0" w:rsidRPr="00B439F5" w:rsidRDefault="00692AD0" w:rsidP="0009714A">
            <w:pPr>
              <w:rPr>
                <w:rFonts w:ascii="PT Astra Serif" w:hAnsi="PT Astra Serif"/>
                <w:sz w:val="20"/>
                <w:szCs w:val="20"/>
              </w:rPr>
            </w:pPr>
            <w:r w:rsidRPr="00B439F5">
              <w:rPr>
                <w:rFonts w:ascii="PT Astra Serif" w:hAnsi="PT Astra Serif"/>
                <w:sz w:val="20"/>
                <w:szCs w:val="20"/>
              </w:rPr>
              <w:t>Не имеет</w:t>
            </w:r>
          </w:p>
        </w:tc>
        <w:tc>
          <w:tcPr>
            <w:tcW w:w="992" w:type="dxa"/>
            <w:shd w:val="clear" w:color="auto" w:fill="auto"/>
            <w:tcMar>
              <w:left w:w="57" w:type="dxa"/>
              <w:right w:w="57" w:type="dxa"/>
            </w:tcMar>
          </w:tcPr>
          <w:p w:rsidR="00692AD0" w:rsidRPr="00B439F5" w:rsidRDefault="00692AD0" w:rsidP="00BC7BCC">
            <w:pPr>
              <w:jc w:val="center"/>
              <w:rPr>
                <w:rFonts w:ascii="PT Astra Serif" w:hAnsi="PT Astra Serif"/>
                <w:sz w:val="20"/>
                <w:szCs w:val="20"/>
              </w:rPr>
            </w:pPr>
            <w:r w:rsidRPr="00B439F5">
              <w:rPr>
                <w:rFonts w:ascii="PT Astra Serif" w:hAnsi="PT Astra Serif"/>
                <w:sz w:val="20"/>
                <w:szCs w:val="20"/>
              </w:rPr>
              <w:t>-</w:t>
            </w:r>
          </w:p>
        </w:tc>
        <w:tc>
          <w:tcPr>
            <w:tcW w:w="851" w:type="dxa"/>
            <w:shd w:val="clear" w:color="auto" w:fill="auto"/>
            <w:tcMar>
              <w:left w:w="57" w:type="dxa"/>
              <w:right w:w="57" w:type="dxa"/>
            </w:tcMar>
          </w:tcPr>
          <w:p w:rsidR="00692AD0" w:rsidRPr="00B439F5" w:rsidRDefault="00692AD0" w:rsidP="00667BE1">
            <w:pPr>
              <w:jc w:val="center"/>
              <w:rPr>
                <w:rFonts w:ascii="PT Astra Serif" w:hAnsi="PT Astra Serif"/>
                <w:sz w:val="20"/>
                <w:szCs w:val="20"/>
              </w:rPr>
            </w:pPr>
            <w:r w:rsidRPr="00B439F5">
              <w:rPr>
                <w:rFonts w:ascii="PT Astra Serif" w:hAnsi="PT Astra Serif"/>
                <w:sz w:val="20"/>
                <w:szCs w:val="20"/>
              </w:rPr>
              <w:t>-</w:t>
            </w:r>
          </w:p>
        </w:tc>
        <w:tc>
          <w:tcPr>
            <w:tcW w:w="1559" w:type="dxa"/>
            <w:tcMar>
              <w:left w:w="57" w:type="dxa"/>
              <w:right w:w="57" w:type="dxa"/>
            </w:tcMar>
          </w:tcPr>
          <w:p w:rsidR="00692AD0" w:rsidRPr="00E27F45" w:rsidRDefault="00692AD0" w:rsidP="0009714A">
            <w:pPr>
              <w:rPr>
                <w:rFonts w:ascii="PT Astra Serif" w:hAnsi="PT Astra Serif"/>
                <w:sz w:val="20"/>
                <w:szCs w:val="20"/>
                <w:highlight w:val="yellow"/>
              </w:rPr>
            </w:pPr>
            <w:r w:rsidRPr="00B439F5">
              <w:rPr>
                <w:rFonts w:ascii="PT Astra Serif" w:hAnsi="PT Astra Serif"/>
                <w:sz w:val="20"/>
                <w:szCs w:val="20"/>
              </w:rPr>
              <w:t>Не имеет</w:t>
            </w:r>
          </w:p>
        </w:tc>
        <w:tc>
          <w:tcPr>
            <w:tcW w:w="1276" w:type="dxa"/>
            <w:tcMar>
              <w:left w:w="57" w:type="dxa"/>
              <w:right w:w="57" w:type="dxa"/>
            </w:tcMar>
          </w:tcPr>
          <w:p w:rsidR="00692AD0" w:rsidRPr="00B439F5" w:rsidRDefault="00692AD0" w:rsidP="00115032">
            <w:pPr>
              <w:jc w:val="center"/>
              <w:rPr>
                <w:rFonts w:ascii="PT Astra Serif" w:hAnsi="PT Astra Serif"/>
                <w:sz w:val="20"/>
                <w:szCs w:val="20"/>
              </w:rPr>
            </w:pPr>
            <w:r w:rsidRPr="00B439F5">
              <w:rPr>
                <w:rFonts w:ascii="PT Astra Serif" w:hAnsi="PT Astra Serif"/>
                <w:sz w:val="20"/>
                <w:szCs w:val="20"/>
              </w:rPr>
              <w:t>467677,99</w:t>
            </w:r>
          </w:p>
        </w:tc>
        <w:tc>
          <w:tcPr>
            <w:tcW w:w="1442" w:type="dxa"/>
            <w:tcMar>
              <w:left w:w="57" w:type="dxa"/>
              <w:right w:w="57" w:type="dxa"/>
            </w:tcMar>
          </w:tcPr>
          <w:p w:rsidR="00692AD0" w:rsidRPr="00B439F5" w:rsidRDefault="00692AD0" w:rsidP="00115032">
            <w:pPr>
              <w:jc w:val="center"/>
              <w:rPr>
                <w:rFonts w:ascii="PT Astra Serif" w:hAnsi="PT Astra Serif"/>
                <w:sz w:val="20"/>
                <w:szCs w:val="20"/>
              </w:rPr>
            </w:pPr>
            <w:r w:rsidRPr="00B439F5">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617F6E"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617F6E" w:rsidRDefault="00692AD0" w:rsidP="00B439F5">
            <w:pPr>
              <w:jc w:val="center"/>
              <w:rPr>
                <w:rFonts w:ascii="PT Astra Serif" w:hAnsi="PT Astra Serif"/>
                <w:sz w:val="20"/>
                <w:szCs w:val="20"/>
              </w:rPr>
            </w:pPr>
            <w:r w:rsidRPr="00617F6E">
              <w:rPr>
                <w:rFonts w:ascii="PT Astra Serif" w:hAnsi="PT Astra Serif"/>
                <w:sz w:val="20"/>
                <w:szCs w:val="20"/>
              </w:rPr>
              <w:t>Кедровская С.А.,</w:t>
            </w:r>
            <w:r w:rsidRPr="00617F6E">
              <w:rPr>
                <w:rFonts w:ascii="PT Astra Serif" w:hAnsi="PT Astra Serif"/>
                <w:sz w:val="20"/>
                <w:szCs w:val="20"/>
              </w:rPr>
              <w:br/>
              <w:t>заместитель начальника отдела организационно-распорядительной д</w:t>
            </w:r>
            <w:r w:rsidRPr="00617F6E">
              <w:rPr>
                <w:rFonts w:ascii="PT Astra Serif" w:hAnsi="PT Astra Serif"/>
                <w:sz w:val="20"/>
                <w:szCs w:val="20"/>
              </w:rPr>
              <w:t>о</w:t>
            </w:r>
            <w:r w:rsidRPr="00617F6E">
              <w:rPr>
                <w:rFonts w:ascii="PT Astra Serif" w:hAnsi="PT Astra Serif"/>
                <w:sz w:val="20"/>
                <w:szCs w:val="20"/>
              </w:rPr>
              <w:t>кументации управления делопроизводства, о</w:t>
            </w:r>
            <w:r w:rsidRPr="00617F6E">
              <w:rPr>
                <w:rFonts w:ascii="PT Astra Serif" w:hAnsi="PT Astra Serif"/>
                <w:sz w:val="20"/>
                <w:szCs w:val="20"/>
              </w:rPr>
              <w:t>б</w:t>
            </w:r>
            <w:r w:rsidRPr="00617F6E">
              <w:rPr>
                <w:rFonts w:ascii="PT Astra Serif" w:hAnsi="PT Astra Serif"/>
                <w:sz w:val="20"/>
                <w:szCs w:val="20"/>
              </w:rPr>
              <w:t>ращений граждан и о</w:t>
            </w:r>
            <w:r w:rsidRPr="00617F6E">
              <w:rPr>
                <w:rFonts w:ascii="PT Astra Serif" w:hAnsi="PT Astra Serif"/>
                <w:sz w:val="20"/>
                <w:szCs w:val="20"/>
              </w:rPr>
              <w:t>р</w:t>
            </w:r>
            <w:r w:rsidRPr="00617F6E">
              <w:rPr>
                <w:rFonts w:ascii="PT Astra Serif" w:hAnsi="PT Astra Serif"/>
                <w:sz w:val="20"/>
                <w:szCs w:val="20"/>
              </w:rPr>
              <w:t>ганизаций</w:t>
            </w:r>
          </w:p>
        </w:tc>
        <w:tc>
          <w:tcPr>
            <w:tcW w:w="2138" w:type="dxa"/>
            <w:tcMar>
              <w:left w:w="57" w:type="dxa"/>
              <w:right w:w="57" w:type="dxa"/>
            </w:tcMar>
          </w:tcPr>
          <w:p w:rsidR="00692AD0" w:rsidRPr="00617F6E" w:rsidRDefault="00692AD0" w:rsidP="00115032">
            <w:pPr>
              <w:rPr>
                <w:rFonts w:ascii="PT Astra Serif" w:hAnsi="PT Astra Serif"/>
                <w:sz w:val="20"/>
                <w:szCs w:val="20"/>
              </w:rPr>
            </w:pPr>
            <w:r w:rsidRPr="00617F6E">
              <w:rPr>
                <w:rFonts w:ascii="PT Astra Serif" w:hAnsi="PT Astra Serif"/>
                <w:sz w:val="20"/>
                <w:szCs w:val="20"/>
              </w:rPr>
              <w:t>Не имеет</w:t>
            </w:r>
          </w:p>
        </w:tc>
        <w:tc>
          <w:tcPr>
            <w:tcW w:w="2036" w:type="dxa"/>
            <w:tcMar>
              <w:left w:w="57" w:type="dxa"/>
              <w:right w:w="57" w:type="dxa"/>
            </w:tcMar>
          </w:tcPr>
          <w:p w:rsidR="00692AD0" w:rsidRPr="00617F6E" w:rsidRDefault="00692AD0" w:rsidP="00115032">
            <w:pPr>
              <w:rPr>
                <w:rFonts w:ascii="PT Astra Serif" w:hAnsi="PT Astra Serif"/>
                <w:sz w:val="20"/>
                <w:szCs w:val="20"/>
              </w:rPr>
            </w:pPr>
            <w:r w:rsidRPr="00617F6E">
              <w:rPr>
                <w:rFonts w:ascii="PT Astra Serif" w:hAnsi="PT Astra Serif"/>
                <w:sz w:val="20"/>
                <w:szCs w:val="20"/>
              </w:rPr>
              <w:t>-</w:t>
            </w:r>
          </w:p>
        </w:tc>
        <w:tc>
          <w:tcPr>
            <w:tcW w:w="992" w:type="dxa"/>
            <w:tcMar>
              <w:left w:w="57" w:type="dxa"/>
              <w:right w:w="57" w:type="dxa"/>
            </w:tcMar>
          </w:tcPr>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w:t>
            </w:r>
          </w:p>
        </w:tc>
        <w:tc>
          <w:tcPr>
            <w:tcW w:w="850" w:type="dxa"/>
            <w:tcMar>
              <w:left w:w="57" w:type="dxa"/>
              <w:right w:w="57" w:type="dxa"/>
            </w:tcMar>
          </w:tcPr>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w:t>
            </w:r>
          </w:p>
        </w:tc>
        <w:tc>
          <w:tcPr>
            <w:tcW w:w="1418" w:type="dxa"/>
            <w:shd w:val="clear" w:color="auto" w:fill="auto"/>
            <w:tcMar>
              <w:left w:w="57" w:type="dxa"/>
              <w:right w:w="57" w:type="dxa"/>
            </w:tcMar>
          </w:tcPr>
          <w:p w:rsidR="00692AD0" w:rsidRPr="00617F6E" w:rsidRDefault="00692AD0" w:rsidP="00115032">
            <w:pPr>
              <w:rPr>
                <w:rFonts w:ascii="PT Astra Serif" w:hAnsi="PT Astra Serif"/>
                <w:sz w:val="20"/>
                <w:szCs w:val="20"/>
              </w:rPr>
            </w:pPr>
            <w:r w:rsidRPr="00617F6E">
              <w:rPr>
                <w:rFonts w:ascii="PT Astra Serif" w:hAnsi="PT Astra Serif"/>
                <w:sz w:val="20"/>
                <w:szCs w:val="20"/>
              </w:rPr>
              <w:t>1. Жилой дом</w:t>
            </w:r>
          </w:p>
          <w:p w:rsidR="00692AD0" w:rsidRPr="00617F6E" w:rsidRDefault="00692AD0" w:rsidP="00115032">
            <w:pPr>
              <w:rPr>
                <w:rFonts w:ascii="PT Astra Serif" w:hAnsi="PT Astra Serif"/>
                <w:sz w:val="20"/>
                <w:szCs w:val="20"/>
              </w:rPr>
            </w:pPr>
            <w:r w:rsidRPr="00617F6E">
              <w:rPr>
                <w:rFonts w:ascii="PT Astra Serif" w:hAnsi="PT Astra Serif"/>
                <w:sz w:val="20"/>
                <w:szCs w:val="20"/>
              </w:rPr>
              <w:t>2. Земельный участок для ведения ли</w:t>
            </w:r>
            <w:r w:rsidRPr="00617F6E">
              <w:rPr>
                <w:rFonts w:ascii="PT Astra Serif" w:hAnsi="PT Astra Serif"/>
                <w:sz w:val="20"/>
                <w:szCs w:val="20"/>
              </w:rPr>
              <w:t>ч</w:t>
            </w:r>
            <w:r w:rsidRPr="00617F6E">
              <w:rPr>
                <w:rFonts w:ascii="PT Astra Serif" w:hAnsi="PT Astra Serif"/>
                <w:sz w:val="20"/>
                <w:szCs w:val="20"/>
              </w:rPr>
              <w:t>ного подсо</w:t>
            </w:r>
            <w:r w:rsidRPr="00617F6E">
              <w:rPr>
                <w:rFonts w:ascii="PT Astra Serif" w:hAnsi="PT Astra Serif"/>
                <w:sz w:val="20"/>
                <w:szCs w:val="20"/>
              </w:rPr>
              <w:t>б</w:t>
            </w:r>
            <w:r w:rsidRPr="00617F6E">
              <w:rPr>
                <w:rFonts w:ascii="PT Astra Serif" w:hAnsi="PT Astra Serif"/>
                <w:sz w:val="20"/>
                <w:szCs w:val="20"/>
              </w:rPr>
              <w:t>ного хозяйства</w:t>
            </w:r>
          </w:p>
        </w:tc>
        <w:tc>
          <w:tcPr>
            <w:tcW w:w="992" w:type="dxa"/>
            <w:shd w:val="clear" w:color="auto" w:fill="auto"/>
            <w:tcMar>
              <w:left w:w="57" w:type="dxa"/>
              <w:right w:w="57" w:type="dxa"/>
            </w:tcMar>
          </w:tcPr>
          <w:p w:rsidR="00692AD0" w:rsidRPr="00617F6E" w:rsidRDefault="00692AD0" w:rsidP="00BC7BCC">
            <w:pPr>
              <w:jc w:val="center"/>
              <w:rPr>
                <w:rFonts w:ascii="PT Astra Serif" w:hAnsi="PT Astra Serif"/>
                <w:sz w:val="20"/>
                <w:szCs w:val="20"/>
              </w:rPr>
            </w:pPr>
            <w:r w:rsidRPr="00617F6E">
              <w:rPr>
                <w:rFonts w:ascii="PT Astra Serif" w:hAnsi="PT Astra Serif"/>
                <w:sz w:val="20"/>
                <w:szCs w:val="20"/>
              </w:rPr>
              <w:t>230,8</w:t>
            </w:r>
          </w:p>
          <w:p w:rsidR="00692AD0" w:rsidRPr="00617F6E" w:rsidRDefault="00692AD0" w:rsidP="00BC7BCC">
            <w:pPr>
              <w:jc w:val="center"/>
              <w:rPr>
                <w:rFonts w:ascii="PT Astra Serif" w:hAnsi="PT Astra Serif"/>
                <w:sz w:val="20"/>
                <w:szCs w:val="20"/>
              </w:rPr>
            </w:pPr>
            <w:r w:rsidRPr="00617F6E">
              <w:rPr>
                <w:rFonts w:ascii="PT Astra Serif" w:hAnsi="PT Astra Serif"/>
                <w:sz w:val="20"/>
                <w:szCs w:val="20"/>
              </w:rPr>
              <w:t>1516,0</w:t>
            </w:r>
          </w:p>
        </w:tc>
        <w:tc>
          <w:tcPr>
            <w:tcW w:w="851" w:type="dxa"/>
            <w:shd w:val="clear" w:color="auto" w:fill="auto"/>
            <w:tcMar>
              <w:left w:w="57" w:type="dxa"/>
              <w:right w:w="57" w:type="dxa"/>
            </w:tcMar>
          </w:tcPr>
          <w:p w:rsidR="00692AD0" w:rsidRPr="00617F6E" w:rsidRDefault="00692AD0" w:rsidP="00667BE1">
            <w:pPr>
              <w:jc w:val="center"/>
              <w:rPr>
                <w:rFonts w:ascii="PT Astra Serif" w:hAnsi="PT Astra Serif"/>
                <w:sz w:val="20"/>
                <w:szCs w:val="20"/>
              </w:rPr>
            </w:pPr>
            <w:r w:rsidRPr="00617F6E">
              <w:rPr>
                <w:rFonts w:ascii="PT Astra Serif" w:hAnsi="PT Astra Serif"/>
                <w:sz w:val="20"/>
                <w:szCs w:val="20"/>
              </w:rPr>
              <w:t>Россия</w:t>
            </w:r>
          </w:p>
          <w:p w:rsidR="00692AD0" w:rsidRPr="00617F6E" w:rsidRDefault="00692AD0" w:rsidP="00617F6E">
            <w:pPr>
              <w:jc w:val="center"/>
              <w:rPr>
                <w:rFonts w:ascii="PT Astra Serif" w:hAnsi="PT Astra Serif"/>
                <w:sz w:val="20"/>
                <w:szCs w:val="20"/>
              </w:rPr>
            </w:pPr>
            <w:r w:rsidRPr="00617F6E">
              <w:rPr>
                <w:rFonts w:ascii="PT Astra Serif" w:hAnsi="PT Astra Serif"/>
                <w:sz w:val="20"/>
                <w:szCs w:val="20"/>
              </w:rPr>
              <w:t>Россия</w:t>
            </w:r>
          </w:p>
        </w:tc>
        <w:tc>
          <w:tcPr>
            <w:tcW w:w="1559" w:type="dxa"/>
            <w:tcMar>
              <w:left w:w="57" w:type="dxa"/>
              <w:right w:w="57" w:type="dxa"/>
            </w:tcMar>
          </w:tcPr>
          <w:p w:rsidR="00692AD0" w:rsidRPr="00E27F45" w:rsidRDefault="00692AD0" w:rsidP="00115032">
            <w:pPr>
              <w:rPr>
                <w:rFonts w:ascii="PT Astra Serif" w:hAnsi="PT Astra Serif"/>
                <w:sz w:val="20"/>
                <w:szCs w:val="20"/>
                <w:highlight w:val="yellow"/>
              </w:rPr>
            </w:pPr>
            <w:r w:rsidRPr="00617F6E">
              <w:rPr>
                <w:rFonts w:ascii="PT Astra Serif" w:hAnsi="PT Astra Serif"/>
                <w:sz w:val="20"/>
                <w:szCs w:val="20"/>
              </w:rPr>
              <w:t>Не имеет</w:t>
            </w:r>
          </w:p>
        </w:tc>
        <w:tc>
          <w:tcPr>
            <w:tcW w:w="1276" w:type="dxa"/>
            <w:tcMar>
              <w:left w:w="57" w:type="dxa"/>
              <w:right w:w="57" w:type="dxa"/>
            </w:tcMar>
          </w:tcPr>
          <w:p w:rsidR="00692AD0" w:rsidRPr="00B439F5" w:rsidRDefault="00692AD0" w:rsidP="00115032">
            <w:pPr>
              <w:jc w:val="center"/>
              <w:rPr>
                <w:rFonts w:ascii="PT Astra Serif" w:hAnsi="PT Astra Serif"/>
                <w:sz w:val="20"/>
                <w:szCs w:val="20"/>
              </w:rPr>
            </w:pPr>
            <w:r w:rsidRPr="00B439F5">
              <w:rPr>
                <w:rFonts w:ascii="PT Astra Serif" w:hAnsi="PT Astra Serif"/>
                <w:sz w:val="20"/>
                <w:szCs w:val="20"/>
              </w:rPr>
              <w:t>2046305,17</w:t>
            </w:r>
          </w:p>
        </w:tc>
        <w:tc>
          <w:tcPr>
            <w:tcW w:w="1442" w:type="dxa"/>
            <w:tcMar>
              <w:left w:w="57" w:type="dxa"/>
              <w:right w:w="57" w:type="dxa"/>
            </w:tcMar>
          </w:tcPr>
          <w:p w:rsidR="00692AD0" w:rsidRPr="00B439F5" w:rsidRDefault="00692AD0" w:rsidP="00115032">
            <w:pPr>
              <w:jc w:val="center"/>
              <w:rPr>
                <w:rFonts w:ascii="PT Astra Serif" w:hAnsi="PT Astra Serif"/>
                <w:sz w:val="20"/>
                <w:szCs w:val="20"/>
              </w:rPr>
            </w:pPr>
            <w:r w:rsidRPr="00B439F5">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617F6E"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617F6E" w:rsidRDefault="00692AD0" w:rsidP="00115032">
            <w:pPr>
              <w:jc w:val="center"/>
              <w:rPr>
                <w:rFonts w:ascii="PT Astra Serif" w:hAnsi="PT Astra Serif"/>
                <w:sz w:val="20"/>
                <w:szCs w:val="20"/>
              </w:rPr>
            </w:pPr>
            <w:r w:rsidRPr="00617F6E">
              <w:rPr>
                <w:rFonts w:ascii="PT Astra Serif" w:hAnsi="PT Astra Serif"/>
                <w:sz w:val="20"/>
                <w:szCs w:val="20"/>
              </w:rPr>
              <w:t>Супруг</w:t>
            </w:r>
          </w:p>
        </w:tc>
        <w:tc>
          <w:tcPr>
            <w:tcW w:w="2138" w:type="dxa"/>
            <w:tcMar>
              <w:left w:w="57" w:type="dxa"/>
              <w:right w:w="57" w:type="dxa"/>
            </w:tcMar>
          </w:tcPr>
          <w:p w:rsidR="00692AD0" w:rsidRPr="00617F6E" w:rsidRDefault="00692AD0" w:rsidP="00115032">
            <w:pPr>
              <w:rPr>
                <w:rFonts w:ascii="PT Astra Serif" w:hAnsi="PT Astra Serif"/>
                <w:sz w:val="20"/>
                <w:szCs w:val="20"/>
              </w:rPr>
            </w:pPr>
            <w:r w:rsidRPr="00617F6E">
              <w:rPr>
                <w:rFonts w:ascii="PT Astra Serif" w:hAnsi="PT Astra Serif"/>
                <w:sz w:val="20"/>
                <w:szCs w:val="20"/>
              </w:rPr>
              <w:t>1. Земельный участок под жилые дома ус</w:t>
            </w:r>
            <w:r w:rsidRPr="00617F6E">
              <w:rPr>
                <w:rFonts w:ascii="PT Astra Serif" w:hAnsi="PT Astra Serif"/>
                <w:sz w:val="20"/>
                <w:szCs w:val="20"/>
              </w:rPr>
              <w:t>а</w:t>
            </w:r>
            <w:r w:rsidRPr="00617F6E">
              <w:rPr>
                <w:rFonts w:ascii="PT Astra Serif" w:hAnsi="PT Astra Serif"/>
                <w:sz w:val="20"/>
                <w:szCs w:val="20"/>
              </w:rPr>
              <w:t>дебного типа</w:t>
            </w:r>
          </w:p>
          <w:p w:rsidR="00692AD0" w:rsidRPr="00617F6E" w:rsidRDefault="00692AD0" w:rsidP="00115032">
            <w:pPr>
              <w:rPr>
                <w:rFonts w:ascii="PT Astra Serif" w:hAnsi="PT Astra Serif"/>
                <w:sz w:val="20"/>
                <w:szCs w:val="20"/>
              </w:rPr>
            </w:pPr>
            <w:r w:rsidRPr="00617F6E">
              <w:rPr>
                <w:rFonts w:ascii="PT Astra Serif" w:hAnsi="PT Astra Serif"/>
                <w:sz w:val="20"/>
                <w:szCs w:val="20"/>
              </w:rPr>
              <w:t>2. Земельный участок для ведения личного подсобного хозяйства</w:t>
            </w:r>
          </w:p>
          <w:p w:rsidR="00692AD0" w:rsidRPr="00617F6E" w:rsidRDefault="00692AD0" w:rsidP="00115032">
            <w:pPr>
              <w:rPr>
                <w:rFonts w:ascii="PT Astra Serif" w:hAnsi="PT Astra Serif"/>
                <w:sz w:val="20"/>
                <w:szCs w:val="20"/>
              </w:rPr>
            </w:pPr>
            <w:r w:rsidRPr="00617F6E">
              <w:rPr>
                <w:rFonts w:ascii="PT Astra Serif" w:hAnsi="PT Astra Serif"/>
                <w:sz w:val="20"/>
                <w:szCs w:val="20"/>
              </w:rPr>
              <w:lastRenderedPageBreak/>
              <w:t>3. Жилой дом</w:t>
            </w:r>
          </w:p>
          <w:p w:rsidR="00692AD0" w:rsidRPr="00617F6E" w:rsidRDefault="00692AD0" w:rsidP="00617F6E">
            <w:pPr>
              <w:rPr>
                <w:rFonts w:ascii="PT Astra Serif" w:hAnsi="PT Astra Serif"/>
                <w:sz w:val="20"/>
                <w:szCs w:val="20"/>
              </w:rPr>
            </w:pPr>
            <w:r w:rsidRPr="00617F6E">
              <w:rPr>
                <w:rFonts w:ascii="PT Astra Serif" w:hAnsi="PT Astra Serif"/>
                <w:sz w:val="20"/>
                <w:szCs w:val="20"/>
              </w:rPr>
              <w:t>4. Гараж подземный</w:t>
            </w:r>
          </w:p>
        </w:tc>
        <w:tc>
          <w:tcPr>
            <w:tcW w:w="2036" w:type="dxa"/>
            <w:tcMar>
              <w:left w:w="57" w:type="dxa"/>
              <w:right w:w="57" w:type="dxa"/>
            </w:tcMar>
          </w:tcPr>
          <w:p w:rsidR="00692AD0" w:rsidRPr="00617F6E" w:rsidRDefault="00692AD0" w:rsidP="00115032">
            <w:pPr>
              <w:rPr>
                <w:rFonts w:ascii="PT Astra Serif" w:hAnsi="PT Astra Serif"/>
                <w:sz w:val="20"/>
                <w:szCs w:val="20"/>
              </w:rPr>
            </w:pPr>
            <w:r w:rsidRPr="00617F6E">
              <w:rPr>
                <w:rFonts w:ascii="PT Astra Serif" w:hAnsi="PT Astra Serif"/>
                <w:sz w:val="20"/>
                <w:szCs w:val="20"/>
              </w:rPr>
              <w:lastRenderedPageBreak/>
              <w:t>Индивидуальная</w:t>
            </w:r>
          </w:p>
          <w:p w:rsidR="00692AD0" w:rsidRPr="00617F6E" w:rsidRDefault="00692AD0" w:rsidP="00115032">
            <w:pPr>
              <w:rPr>
                <w:rFonts w:ascii="PT Astra Serif" w:hAnsi="PT Astra Serif"/>
                <w:sz w:val="20"/>
                <w:szCs w:val="20"/>
              </w:rPr>
            </w:pPr>
          </w:p>
          <w:p w:rsidR="00692AD0" w:rsidRPr="00617F6E" w:rsidRDefault="00692AD0" w:rsidP="00115032">
            <w:pPr>
              <w:rPr>
                <w:rFonts w:ascii="PT Astra Serif" w:hAnsi="PT Astra Serif"/>
                <w:sz w:val="20"/>
                <w:szCs w:val="20"/>
              </w:rPr>
            </w:pPr>
          </w:p>
          <w:p w:rsidR="00692AD0" w:rsidRPr="00617F6E" w:rsidRDefault="00692AD0" w:rsidP="00115032">
            <w:pPr>
              <w:rPr>
                <w:rFonts w:ascii="PT Astra Serif" w:hAnsi="PT Astra Serif"/>
                <w:sz w:val="20"/>
                <w:szCs w:val="20"/>
              </w:rPr>
            </w:pPr>
            <w:r w:rsidRPr="00617F6E">
              <w:rPr>
                <w:rFonts w:ascii="PT Astra Serif" w:hAnsi="PT Astra Serif"/>
                <w:sz w:val="20"/>
                <w:szCs w:val="20"/>
              </w:rPr>
              <w:t>Индивидуальная</w:t>
            </w:r>
          </w:p>
          <w:p w:rsidR="00692AD0" w:rsidRPr="00617F6E" w:rsidRDefault="00692AD0" w:rsidP="00115032">
            <w:pPr>
              <w:rPr>
                <w:rFonts w:ascii="PT Astra Serif" w:hAnsi="PT Astra Serif"/>
                <w:sz w:val="20"/>
                <w:szCs w:val="20"/>
              </w:rPr>
            </w:pPr>
          </w:p>
          <w:p w:rsidR="00692AD0" w:rsidRPr="00617F6E" w:rsidRDefault="00692AD0" w:rsidP="00115032">
            <w:pPr>
              <w:rPr>
                <w:rFonts w:ascii="PT Astra Serif" w:hAnsi="PT Astra Serif"/>
                <w:sz w:val="20"/>
                <w:szCs w:val="20"/>
              </w:rPr>
            </w:pPr>
          </w:p>
          <w:p w:rsidR="00692AD0" w:rsidRPr="00617F6E" w:rsidRDefault="00692AD0" w:rsidP="00115032">
            <w:pPr>
              <w:rPr>
                <w:rFonts w:ascii="PT Astra Serif" w:hAnsi="PT Astra Serif"/>
                <w:sz w:val="20"/>
                <w:szCs w:val="20"/>
              </w:rPr>
            </w:pPr>
            <w:r w:rsidRPr="00617F6E">
              <w:rPr>
                <w:rFonts w:ascii="PT Astra Serif" w:hAnsi="PT Astra Serif"/>
                <w:sz w:val="20"/>
                <w:szCs w:val="20"/>
              </w:rPr>
              <w:t>Индивидуальная</w:t>
            </w:r>
          </w:p>
          <w:p w:rsidR="00692AD0" w:rsidRPr="00617F6E" w:rsidRDefault="00692AD0" w:rsidP="00115032">
            <w:pPr>
              <w:rPr>
                <w:rFonts w:ascii="PT Astra Serif" w:hAnsi="PT Astra Serif"/>
                <w:sz w:val="20"/>
                <w:szCs w:val="20"/>
              </w:rPr>
            </w:pPr>
            <w:r w:rsidRPr="00617F6E">
              <w:rPr>
                <w:rFonts w:ascii="PT Astra Serif" w:hAnsi="PT Astra Serif"/>
                <w:sz w:val="20"/>
                <w:szCs w:val="20"/>
              </w:rPr>
              <w:t>Индивидуальная</w:t>
            </w:r>
          </w:p>
        </w:tc>
        <w:tc>
          <w:tcPr>
            <w:tcW w:w="992" w:type="dxa"/>
            <w:tcMar>
              <w:left w:w="57" w:type="dxa"/>
              <w:right w:w="57" w:type="dxa"/>
            </w:tcMar>
          </w:tcPr>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lastRenderedPageBreak/>
              <w:t>1000,0</w:t>
            </w: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1516,0</w:t>
            </w: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230,8</w:t>
            </w: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28,1</w:t>
            </w:r>
          </w:p>
        </w:tc>
        <w:tc>
          <w:tcPr>
            <w:tcW w:w="850" w:type="dxa"/>
            <w:tcMar>
              <w:left w:w="57" w:type="dxa"/>
              <w:right w:w="57" w:type="dxa"/>
            </w:tcMar>
          </w:tcPr>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lastRenderedPageBreak/>
              <w:t>Россия</w:t>
            </w: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Россия</w:t>
            </w: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Россия</w:t>
            </w: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Россия</w:t>
            </w:r>
          </w:p>
        </w:tc>
        <w:tc>
          <w:tcPr>
            <w:tcW w:w="1418" w:type="dxa"/>
            <w:shd w:val="clear" w:color="auto" w:fill="auto"/>
            <w:tcMar>
              <w:left w:w="57" w:type="dxa"/>
              <w:right w:w="57" w:type="dxa"/>
            </w:tcMar>
          </w:tcPr>
          <w:p w:rsidR="00692AD0" w:rsidRPr="00617F6E" w:rsidRDefault="00692AD0" w:rsidP="00FC08AD">
            <w:pPr>
              <w:tabs>
                <w:tab w:val="left" w:pos="329"/>
              </w:tabs>
              <w:rPr>
                <w:rFonts w:ascii="PT Astra Serif" w:hAnsi="PT Astra Serif"/>
                <w:sz w:val="20"/>
                <w:szCs w:val="20"/>
              </w:rPr>
            </w:pPr>
            <w:r w:rsidRPr="00617F6E">
              <w:rPr>
                <w:rFonts w:ascii="PT Astra Serif" w:hAnsi="PT Astra Serif"/>
                <w:sz w:val="20"/>
                <w:szCs w:val="20"/>
              </w:rPr>
              <w:lastRenderedPageBreak/>
              <w:t>Не имеется</w:t>
            </w:r>
          </w:p>
        </w:tc>
        <w:tc>
          <w:tcPr>
            <w:tcW w:w="992" w:type="dxa"/>
            <w:shd w:val="clear" w:color="auto" w:fill="auto"/>
            <w:tcMar>
              <w:left w:w="57" w:type="dxa"/>
              <w:right w:w="57" w:type="dxa"/>
            </w:tcMar>
          </w:tcPr>
          <w:p w:rsidR="00692AD0" w:rsidRPr="00617F6E" w:rsidRDefault="00692AD0" w:rsidP="00115032">
            <w:pPr>
              <w:rPr>
                <w:rFonts w:ascii="PT Astra Serif" w:hAnsi="PT Astra Serif"/>
                <w:sz w:val="20"/>
                <w:szCs w:val="20"/>
              </w:rPr>
            </w:pPr>
            <w:r w:rsidRPr="00617F6E">
              <w:rPr>
                <w:rFonts w:ascii="PT Astra Serif" w:hAnsi="PT Astra Serif"/>
                <w:sz w:val="20"/>
                <w:szCs w:val="20"/>
              </w:rPr>
              <w:t>-</w:t>
            </w:r>
          </w:p>
        </w:tc>
        <w:tc>
          <w:tcPr>
            <w:tcW w:w="851" w:type="dxa"/>
            <w:shd w:val="clear" w:color="auto" w:fill="auto"/>
            <w:tcMar>
              <w:left w:w="57" w:type="dxa"/>
              <w:right w:w="57" w:type="dxa"/>
            </w:tcMar>
          </w:tcPr>
          <w:p w:rsidR="00692AD0" w:rsidRPr="00617F6E" w:rsidRDefault="00692AD0" w:rsidP="00115032">
            <w:pPr>
              <w:rPr>
                <w:rFonts w:ascii="PT Astra Serif" w:hAnsi="PT Astra Serif"/>
                <w:sz w:val="20"/>
                <w:szCs w:val="20"/>
              </w:rPr>
            </w:pPr>
            <w:r w:rsidRPr="00617F6E">
              <w:rPr>
                <w:rFonts w:ascii="PT Astra Serif" w:hAnsi="PT Astra Serif"/>
                <w:sz w:val="20"/>
                <w:szCs w:val="20"/>
              </w:rPr>
              <w:t>-</w:t>
            </w:r>
          </w:p>
        </w:tc>
        <w:tc>
          <w:tcPr>
            <w:tcW w:w="1559" w:type="dxa"/>
            <w:tcMar>
              <w:left w:w="57" w:type="dxa"/>
              <w:right w:w="57" w:type="dxa"/>
            </w:tcMar>
          </w:tcPr>
          <w:p w:rsidR="00692AD0" w:rsidRPr="00E27F45" w:rsidRDefault="00692AD0" w:rsidP="00617F6E">
            <w:pPr>
              <w:rPr>
                <w:rFonts w:ascii="PT Astra Serif" w:hAnsi="PT Astra Serif"/>
                <w:sz w:val="20"/>
                <w:szCs w:val="20"/>
                <w:highlight w:val="yellow"/>
              </w:rPr>
            </w:pPr>
            <w:r w:rsidRPr="00617F6E">
              <w:rPr>
                <w:rFonts w:ascii="PT Astra Serif" w:hAnsi="PT Astra Serif"/>
                <w:sz w:val="20"/>
                <w:szCs w:val="20"/>
              </w:rPr>
              <w:t>Легковой авт</w:t>
            </w:r>
            <w:r w:rsidRPr="00617F6E">
              <w:rPr>
                <w:rFonts w:ascii="PT Astra Serif" w:hAnsi="PT Astra Serif"/>
                <w:sz w:val="20"/>
                <w:szCs w:val="20"/>
              </w:rPr>
              <w:t>о</w:t>
            </w:r>
            <w:r w:rsidRPr="00617F6E">
              <w:rPr>
                <w:rFonts w:ascii="PT Astra Serif" w:hAnsi="PT Astra Serif"/>
                <w:sz w:val="20"/>
                <w:szCs w:val="20"/>
              </w:rPr>
              <w:t>мобиль: НИ</w:t>
            </w:r>
            <w:r w:rsidRPr="00617F6E">
              <w:rPr>
                <w:rFonts w:ascii="PT Astra Serif" w:hAnsi="PT Astra Serif"/>
                <w:sz w:val="20"/>
                <w:szCs w:val="20"/>
              </w:rPr>
              <w:t>С</w:t>
            </w:r>
            <w:r w:rsidRPr="00617F6E">
              <w:rPr>
                <w:rFonts w:ascii="PT Astra Serif" w:hAnsi="PT Astra Serif"/>
                <w:sz w:val="20"/>
                <w:szCs w:val="20"/>
              </w:rPr>
              <w:t>САН Х-Т</w:t>
            </w:r>
            <w:r w:rsidRPr="00617F6E">
              <w:rPr>
                <w:rFonts w:ascii="PT Astra Serif" w:hAnsi="PT Astra Serif"/>
                <w:sz w:val="20"/>
                <w:szCs w:val="20"/>
                <w:lang w:val="en-US"/>
              </w:rPr>
              <w:t>RAIL</w:t>
            </w:r>
          </w:p>
        </w:tc>
        <w:tc>
          <w:tcPr>
            <w:tcW w:w="1276" w:type="dxa"/>
            <w:tcMar>
              <w:left w:w="57" w:type="dxa"/>
              <w:right w:w="57" w:type="dxa"/>
            </w:tcMar>
          </w:tcPr>
          <w:p w:rsidR="00692AD0" w:rsidRPr="00617F6E" w:rsidRDefault="00692AD0" w:rsidP="00115032">
            <w:pPr>
              <w:jc w:val="center"/>
              <w:rPr>
                <w:rFonts w:ascii="PT Astra Serif" w:hAnsi="PT Astra Serif"/>
                <w:sz w:val="20"/>
                <w:szCs w:val="20"/>
              </w:rPr>
            </w:pPr>
            <w:r w:rsidRPr="00617F6E">
              <w:rPr>
                <w:rFonts w:ascii="PT Astra Serif" w:hAnsi="PT Astra Serif"/>
                <w:sz w:val="20"/>
                <w:szCs w:val="20"/>
              </w:rPr>
              <w:t>1404728,70</w:t>
            </w:r>
          </w:p>
        </w:tc>
        <w:tc>
          <w:tcPr>
            <w:tcW w:w="1442" w:type="dxa"/>
            <w:tcMar>
              <w:left w:w="57" w:type="dxa"/>
              <w:right w:w="57" w:type="dxa"/>
            </w:tcMar>
          </w:tcPr>
          <w:p w:rsidR="00692AD0" w:rsidRPr="00617F6E" w:rsidRDefault="00692AD0" w:rsidP="00115032">
            <w:pPr>
              <w:jc w:val="center"/>
              <w:rPr>
                <w:rFonts w:ascii="PT Astra Serif" w:hAnsi="PT Astra Serif"/>
                <w:sz w:val="20"/>
                <w:szCs w:val="20"/>
              </w:rPr>
            </w:pPr>
            <w:r w:rsidRPr="00617F6E">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617F6E"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617F6E" w:rsidRDefault="00692AD0" w:rsidP="00617F6E">
            <w:pPr>
              <w:jc w:val="center"/>
              <w:rPr>
                <w:rFonts w:ascii="PT Astra Serif" w:hAnsi="PT Astra Serif"/>
                <w:sz w:val="20"/>
                <w:szCs w:val="20"/>
              </w:rPr>
            </w:pPr>
            <w:r w:rsidRPr="00617F6E">
              <w:rPr>
                <w:rFonts w:ascii="PT Astra Serif" w:hAnsi="PT Astra Serif"/>
                <w:sz w:val="20"/>
                <w:szCs w:val="20"/>
              </w:rPr>
              <w:t>Кибакина Н.В.,</w:t>
            </w:r>
            <w:r w:rsidRPr="00617F6E">
              <w:rPr>
                <w:rFonts w:ascii="PT Astra Serif" w:hAnsi="PT Astra Serif"/>
                <w:sz w:val="20"/>
                <w:szCs w:val="20"/>
              </w:rPr>
              <w:br/>
              <w:t>начальник управления организационной раб</w:t>
            </w:r>
            <w:r w:rsidRPr="00617F6E">
              <w:rPr>
                <w:rFonts w:ascii="PT Astra Serif" w:hAnsi="PT Astra Serif"/>
                <w:sz w:val="20"/>
                <w:szCs w:val="20"/>
              </w:rPr>
              <w:t>о</w:t>
            </w:r>
            <w:r w:rsidRPr="00617F6E">
              <w:rPr>
                <w:rFonts w:ascii="PT Astra Serif" w:hAnsi="PT Astra Serif"/>
                <w:sz w:val="20"/>
                <w:szCs w:val="20"/>
              </w:rPr>
              <w:t>ты</w:t>
            </w:r>
          </w:p>
        </w:tc>
        <w:tc>
          <w:tcPr>
            <w:tcW w:w="2138" w:type="dxa"/>
            <w:tcMar>
              <w:left w:w="57" w:type="dxa"/>
              <w:right w:w="57" w:type="dxa"/>
            </w:tcMar>
          </w:tcPr>
          <w:p w:rsidR="00692AD0" w:rsidRPr="00617F6E" w:rsidRDefault="00692AD0" w:rsidP="00DA4B4B">
            <w:pPr>
              <w:rPr>
                <w:rFonts w:ascii="PT Astra Serif" w:hAnsi="PT Astra Serif"/>
                <w:sz w:val="20"/>
                <w:szCs w:val="20"/>
              </w:rPr>
            </w:pPr>
            <w:r w:rsidRPr="00617F6E">
              <w:rPr>
                <w:rFonts w:ascii="PT Astra Serif" w:hAnsi="PT Astra Serif"/>
                <w:sz w:val="20"/>
                <w:szCs w:val="20"/>
              </w:rPr>
              <w:t>1. Земельный участок для размещения домов индивидуальной жилой застройки</w:t>
            </w:r>
          </w:p>
          <w:p w:rsidR="00692AD0" w:rsidRPr="00617F6E" w:rsidRDefault="00692AD0" w:rsidP="00DA4B4B">
            <w:pPr>
              <w:rPr>
                <w:rFonts w:ascii="PT Astra Serif" w:hAnsi="PT Astra Serif"/>
                <w:sz w:val="20"/>
                <w:szCs w:val="20"/>
              </w:rPr>
            </w:pPr>
            <w:r w:rsidRPr="00617F6E">
              <w:rPr>
                <w:rFonts w:ascii="PT Astra Serif" w:hAnsi="PT Astra Serif"/>
                <w:sz w:val="20"/>
                <w:szCs w:val="20"/>
              </w:rPr>
              <w:t>2. Жилой дом</w:t>
            </w:r>
          </w:p>
        </w:tc>
        <w:tc>
          <w:tcPr>
            <w:tcW w:w="2036" w:type="dxa"/>
            <w:tcMar>
              <w:left w:w="57" w:type="dxa"/>
              <w:right w:w="57" w:type="dxa"/>
            </w:tcMar>
          </w:tcPr>
          <w:p w:rsidR="00692AD0" w:rsidRPr="00617F6E" w:rsidRDefault="00692AD0" w:rsidP="00DA4B4B">
            <w:pPr>
              <w:rPr>
                <w:rFonts w:ascii="PT Astra Serif" w:hAnsi="PT Astra Serif"/>
                <w:sz w:val="20"/>
                <w:szCs w:val="20"/>
              </w:rPr>
            </w:pPr>
            <w:r w:rsidRPr="00617F6E">
              <w:rPr>
                <w:rFonts w:ascii="PT Astra Serif" w:hAnsi="PT Astra Serif"/>
                <w:sz w:val="20"/>
                <w:szCs w:val="20"/>
              </w:rPr>
              <w:t>Индивидуальная</w:t>
            </w:r>
          </w:p>
          <w:p w:rsidR="00692AD0" w:rsidRPr="00617F6E" w:rsidRDefault="00692AD0" w:rsidP="00DA4B4B">
            <w:pPr>
              <w:rPr>
                <w:rFonts w:ascii="PT Astra Serif" w:hAnsi="PT Astra Serif"/>
                <w:sz w:val="20"/>
                <w:szCs w:val="20"/>
              </w:rPr>
            </w:pPr>
          </w:p>
          <w:p w:rsidR="00692AD0" w:rsidRPr="00617F6E" w:rsidRDefault="00692AD0" w:rsidP="00DA4B4B">
            <w:pPr>
              <w:rPr>
                <w:rFonts w:ascii="PT Astra Serif" w:hAnsi="PT Astra Serif"/>
                <w:sz w:val="20"/>
                <w:szCs w:val="20"/>
              </w:rPr>
            </w:pPr>
          </w:p>
          <w:p w:rsidR="00692AD0" w:rsidRPr="00617F6E" w:rsidRDefault="00692AD0" w:rsidP="00DA4B4B">
            <w:pPr>
              <w:rPr>
                <w:rFonts w:ascii="PT Astra Serif" w:hAnsi="PT Astra Serif"/>
                <w:sz w:val="20"/>
                <w:szCs w:val="20"/>
              </w:rPr>
            </w:pPr>
          </w:p>
          <w:p w:rsidR="00692AD0" w:rsidRPr="00617F6E" w:rsidRDefault="00692AD0" w:rsidP="00DA4B4B">
            <w:pPr>
              <w:rPr>
                <w:rFonts w:ascii="PT Astra Serif" w:hAnsi="PT Astra Serif"/>
                <w:sz w:val="20"/>
                <w:szCs w:val="20"/>
              </w:rPr>
            </w:pPr>
            <w:r w:rsidRPr="00617F6E">
              <w:rPr>
                <w:rFonts w:ascii="PT Astra Serif" w:hAnsi="PT Astra Serif"/>
                <w:sz w:val="20"/>
                <w:szCs w:val="20"/>
              </w:rPr>
              <w:t>Индивидуальная</w:t>
            </w:r>
          </w:p>
        </w:tc>
        <w:tc>
          <w:tcPr>
            <w:tcW w:w="992" w:type="dxa"/>
            <w:tcMar>
              <w:left w:w="57" w:type="dxa"/>
              <w:right w:w="57" w:type="dxa"/>
            </w:tcMar>
          </w:tcPr>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3275,0</w:t>
            </w: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18,8</w:t>
            </w:r>
          </w:p>
        </w:tc>
        <w:tc>
          <w:tcPr>
            <w:tcW w:w="850" w:type="dxa"/>
            <w:tcMar>
              <w:left w:w="57" w:type="dxa"/>
              <w:right w:w="57" w:type="dxa"/>
            </w:tcMar>
          </w:tcPr>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Россия</w:t>
            </w: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Россия</w:t>
            </w:r>
          </w:p>
        </w:tc>
        <w:tc>
          <w:tcPr>
            <w:tcW w:w="1418" w:type="dxa"/>
            <w:shd w:val="clear" w:color="auto" w:fill="auto"/>
            <w:tcMar>
              <w:left w:w="57" w:type="dxa"/>
              <w:right w:w="57" w:type="dxa"/>
            </w:tcMar>
          </w:tcPr>
          <w:p w:rsidR="00692AD0" w:rsidRPr="00617F6E" w:rsidRDefault="00692AD0" w:rsidP="00DA4B4B">
            <w:pPr>
              <w:rPr>
                <w:rFonts w:ascii="PT Astra Serif" w:hAnsi="PT Astra Serif"/>
                <w:sz w:val="20"/>
                <w:szCs w:val="20"/>
              </w:rPr>
            </w:pPr>
            <w:r w:rsidRPr="00617F6E">
              <w:rPr>
                <w:rFonts w:ascii="PT Astra Serif" w:hAnsi="PT Astra Serif"/>
                <w:sz w:val="20"/>
                <w:szCs w:val="20"/>
              </w:rPr>
              <w:t>Квартира</w:t>
            </w:r>
          </w:p>
        </w:tc>
        <w:tc>
          <w:tcPr>
            <w:tcW w:w="992" w:type="dxa"/>
            <w:shd w:val="clear" w:color="auto" w:fill="auto"/>
            <w:tcMar>
              <w:left w:w="57" w:type="dxa"/>
              <w:right w:w="57" w:type="dxa"/>
            </w:tcMar>
          </w:tcPr>
          <w:p w:rsidR="00692AD0" w:rsidRPr="00617F6E" w:rsidRDefault="00692AD0" w:rsidP="00A63DDB">
            <w:pPr>
              <w:jc w:val="center"/>
              <w:rPr>
                <w:rFonts w:ascii="PT Astra Serif" w:hAnsi="PT Astra Serif"/>
                <w:sz w:val="20"/>
                <w:szCs w:val="20"/>
              </w:rPr>
            </w:pPr>
            <w:r w:rsidRPr="00617F6E">
              <w:rPr>
                <w:rFonts w:ascii="PT Astra Serif" w:hAnsi="PT Astra Serif"/>
                <w:sz w:val="20"/>
                <w:szCs w:val="20"/>
              </w:rPr>
              <w:t>60,7</w:t>
            </w:r>
          </w:p>
        </w:tc>
        <w:tc>
          <w:tcPr>
            <w:tcW w:w="851" w:type="dxa"/>
            <w:shd w:val="clear" w:color="auto" w:fill="auto"/>
            <w:tcMar>
              <w:left w:w="57" w:type="dxa"/>
              <w:right w:w="57" w:type="dxa"/>
            </w:tcMar>
          </w:tcPr>
          <w:p w:rsidR="00692AD0" w:rsidRPr="00617F6E" w:rsidRDefault="00692AD0" w:rsidP="00DA4B4B">
            <w:pPr>
              <w:rPr>
                <w:rFonts w:ascii="PT Astra Serif" w:hAnsi="PT Astra Serif"/>
                <w:sz w:val="20"/>
                <w:szCs w:val="20"/>
              </w:rPr>
            </w:pPr>
            <w:r w:rsidRPr="00617F6E">
              <w:rPr>
                <w:rFonts w:ascii="PT Astra Serif" w:hAnsi="PT Astra Serif"/>
                <w:sz w:val="20"/>
                <w:szCs w:val="20"/>
              </w:rPr>
              <w:t>Россия</w:t>
            </w:r>
          </w:p>
        </w:tc>
        <w:tc>
          <w:tcPr>
            <w:tcW w:w="1559" w:type="dxa"/>
            <w:tcMar>
              <w:left w:w="57" w:type="dxa"/>
              <w:right w:w="57" w:type="dxa"/>
            </w:tcMar>
          </w:tcPr>
          <w:p w:rsidR="00692AD0" w:rsidRPr="00E27F45" w:rsidRDefault="00692AD0" w:rsidP="00DA4B4B">
            <w:pPr>
              <w:rPr>
                <w:rFonts w:ascii="PT Astra Serif" w:hAnsi="PT Astra Serif"/>
                <w:sz w:val="20"/>
                <w:szCs w:val="20"/>
                <w:highlight w:val="yellow"/>
              </w:rPr>
            </w:pPr>
            <w:r w:rsidRPr="00617F6E">
              <w:rPr>
                <w:rFonts w:ascii="PT Astra Serif" w:hAnsi="PT Astra Serif"/>
                <w:sz w:val="20"/>
                <w:szCs w:val="20"/>
              </w:rPr>
              <w:t>Не имеет</w:t>
            </w:r>
          </w:p>
        </w:tc>
        <w:tc>
          <w:tcPr>
            <w:tcW w:w="1276" w:type="dxa"/>
            <w:tcMar>
              <w:left w:w="57" w:type="dxa"/>
              <w:right w:w="57" w:type="dxa"/>
            </w:tcMar>
          </w:tcPr>
          <w:p w:rsidR="00692AD0" w:rsidRPr="00617F6E" w:rsidRDefault="00692AD0" w:rsidP="00C14F22">
            <w:pPr>
              <w:jc w:val="center"/>
              <w:rPr>
                <w:rFonts w:ascii="PT Astra Serif" w:hAnsi="PT Astra Serif"/>
                <w:sz w:val="20"/>
                <w:szCs w:val="20"/>
              </w:rPr>
            </w:pPr>
            <w:r w:rsidRPr="00617F6E">
              <w:rPr>
                <w:rFonts w:ascii="PT Astra Serif" w:hAnsi="PT Astra Serif"/>
                <w:sz w:val="20"/>
                <w:szCs w:val="20"/>
              </w:rPr>
              <w:t>907010,02</w:t>
            </w:r>
          </w:p>
        </w:tc>
        <w:tc>
          <w:tcPr>
            <w:tcW w:w="1442" w:type="dxa"/>
            <w:tcMar>
              <w:left w:w="57" w:type="dxa"/>
              <w:right w:w="57" w:type="dxa"/>
            </w:tcMar>
          </w:tcPr>
          <w:p w:rsidR="00692AD0" w:rsidRPr="00617F6E" w:rsidRDefault="00692AD0" w:rsidP="00C14F22">
            <w:pPr>
              <w:jc w:val="center"/>
              <w:rPr>
                <w:rFonts w:ascii="PT Astra Serif" w:hAnsi="PT Astra Serif"/>
                <w:sz w:val="20"/>
                <w:szCs w:val="20"/>
              </w:rPr>
            </w:pPr>
            <w:r w:rsidRPr="00617F6E">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617F6E"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617F6E" w:rsidRDefault="00692AD0" w:rsidP="00C14F22">
            <w:pPr>
              <w:jc w:val="center"/>
              <w:rPr>
                <w:rFonts w:ascii="PT Astra Serif" w:hAnsi="PT Astra Serif"/>
                <w:sz w:val="20"/>
                <w:szCs w:val="20"/>
              </w:rPr>
            </w:pPr>
            <w:r w:rsidRPr="00617F6E">
              <w:rPr>
                <w:rFonts w:ascii="PT Astra Serif" w:hAnsi="PT Astra Serif"/>
                <w:sz w:val="20"/>
                <w:szCs w:val="20"/>
              </w:rPr>
              <w:t>Супруг</w:t>
            </w:r>
          </w:p>
        </w:tc>
        <w:tc>
          <w:tcPr>
            <w:tcW w:w="2138" w:type="dxa"/>
            <w:tcMar>
              <w:left w:w="57" w:type="dxa"/>
              <w:right w:w="57" w:type="dxa"/>
            </w:tcMar>
          </w:tcPr>
          <w:p w:rsidR="00692AD0" w:rsidRPr="00617F6E" w:rsidRDefault="00692AD0" w:rsidP="00DA4B4B">
            <w:pPr>
              <w:rPr>
                <w:rFonts w:ascii="PT Astra Serif" w:hAnsi="PT Astra Serif"/>
                <w:sz w:val="20"/>
                <w:szCs w:val="20"/>
              </w:rPr>
            </w:pPr>
            <w:r w:rsidRPr="00617F6E">
              <w:rPr>
                <w:rFonts w:ascii="PT Astra Serif" w:hAnsi="PT Astra Serif"/>
                <w:sz w:val="20"/>
                <w:szCs w:val="20"/>
              </w:rPr>
              <w:t>Не имеет</w:t>
            </w:r>
          </w:p>
        </w:tc>
        <w:tc>
          <w:tcPr>
            <w:tcW w:w="2036" w:type="dxa"/>
            <w:tcMar>
              <w:left w:w="57" w:type="dxa"/>
              <w:right w:w="57" w:type="dxa"/>
            </w:tcMar>
          </w:tcPr>
          <w:p w:rsidR="00692AD0" w:rsidRPr="00617F6E" w:rsidRDefault="00692AD0" w:rsidP="00667BE1">
            <w:pPr>
              <w:jc w:val="center"/>
              <w:rPr>
                <w:rFonts w:ascii="PT Astra Serif" w:hAnsi="PT Astra Serif"/>
                <w:sz w:val="20"/>
                <w:szCs w:val="20"/>
              </w:rPr>
            </w:pPr>
            <w:r w:rsidRPr="00617F6E">
              <w:rPr>
                <w:rFonts w:ascii="PT Astra Serif" w:hAnsi="PT Astra Serif"/>
                <w:sz w:val="20"/>
                <w:szCs w:val="20"/>
              </w:rPr>
              <w:t>-</w:t>
            </w:r>
          </w:p>
        </w:tc>
        <w:tc>
          <w:tcPr>
            <w:tcW w:w="992" w:type="dxa"/>
            <w:tcMar>
              <w:left w:w="57" w:type="dxa"/>
              <w:right w:w="57" w:type="dxa"/>
            </w:tcMar>
          </w:tcPr>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w:t>
            </w:r>
          </w:p>
        </w:tc>
        <w:tc>
          <w:tcPr>
            <w:tcW w:w="850" w:type="dxa"/>
            <w:tcMar>
              <w:left w:w="57" w:type="dxa"/>
              <w:right w:w="57" w:type="dxa"/>
            </w:tcMar>
          </w:tcPr>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w:t>
            </w:r>
          </w:p>
        </w:tc>
        <w:tc>
          <w:tcPr>
            <w:tcW w:w="1418" w:type="dxa"/>
            <w:shd w:val="clear" w:color="auto" w:fill="auto"/>
            <w:tcMar>
              <w:left w:w="57" w:type="dxa"/>
              <w:right w:w="57" w:type="dxa"/>
            </w:tcMar>
          </w:tcPr>
          <w:p w:rsidR="00692AD0" w:rsidRPr="00617F6E" w:rsidRDefault="00692AD0" w:rsidP="00DA4B4B">
            <w:pPr>
              <w:rPr>
                <w:rFonts w:ascii="PT Astra Serif" w:hAnsi="PT Astra Serif"/>
                <w:sz w:val="20"/>
                <w:szCs w:val="20"/>
              </w:rPr>
            </w:pPr>
            <w:r w:rsidRPr="00617F6E">
              <w:rPr>
                <w:rFonts w:ascii="PT Astra Serif" w:hAnsi="PT Astra Serif"/>
                <w:sz w:val="20"/>
                <w:szCs w:val="20"/>
              </w:rPr>
              <w:t>1. Квартира</w:t>
            </w:r>
          </w:p>
          <w:p w:rsidR="00692AD0" w:rsidRPr="00617F6E" w:rsidRDefault="00692AD0" w:rsidP="00DA4B4B">
            <w:pPr>
              <w:rPr>
                <w:rFonts w:ascii="PT Astra Serif" w:hAnsi="PT Astra Serif"/>
                <w:sz w:val="20"/>
                <w:szCs w:val="20"/>
              </w:rPr>
            </w:pPr>
            <w:r w:rsidRPr="00617F6E">
              <w:rPr>
                <w:rFonts w:ascii="PT Astra Serif" w:hAnsi="PT Astra Serif"/>
                <w:sz w:val="20"/>
                <w:szCs w:val="20"/>
              </w:rPr>
              <w:t>2. Квартира</w:t>
            </w:r>
          </w:p>
        </w:tc>
        <w:tc>
          <w:tcPr>
            <w:tcW w:w="992" w:type="dxa"/>
            <w:shd w:val="clear" w:color="auto" w:fill="auto"/>
            <w:tcMar>
              <w:left w:w="57" w:type="dxa"/>
              <w:right w:w="57" w:type="dxa"/>
            </w:tcMar>
          </w:tcPr>
          <w:p w:rsidR="00692AD0" w:rsidRPr="00617F6E" w:rsidRDefault="00692AD0" w:rsidP="00A63DDB">
            <w:pPr>
              <w:jc w:val="center"/>
              <w:rPr>
                <w:rFonts w:ascii="PT Astra Serif" w:hAnsi="PT Astra Serif"/>
                <w:sz w:val="20"/>
                <w:szCs w:val="20"/>
              </w:rPr>
            </w:pPr>
            <w:r w:rsidRPr="00617F6E">
              <w:rPr>
                <w:rFonts w:ascii="PT Astra Serif" w:hAnsi="PT Astra Serif"/>
                <w:sz w:val="20"/>
                <w:szCs w:val="20"/>
              </w:rPr>
              <w:t>60,7</w:t>
            </w:r>
          </w:p>
          <w:p w:rsidR="00692AD0" w:rsidRPr="00617F6E" w:rsidRDefault="00692AD0" w:rsidP="00A63DDB">
            <w:pPr>
              <w:jc w:val="center"/>
              <w:rPr>
                <w:rFonts w:ascii="PT Astra Serif" w:hAnsi="PT Astra Serif"/>
                <w:sz w:val="20"/>
                <w:szCs w:val="20"/>
              </w:rPr>
            </w:pPr>
            <w:r w:rsidRPr="00617F6E">
              <w:rPr>
                <w:rFonts w:ascii="PT Astra Serif" w:hAnsi="PT Astra Serif"/>
                <w:sz w:val="20"/>
                <w:szCs w:val="20"/>
              </w:rPr>
              <w:t>29,9</w:t>
            </w:r>
          </w:p>
        </w:tc>
        <w:tc>
          <w:tcPr>
            <w:tcW w:w="851" w:type="dxa"/>
            <w:shd w:val="clear" w:color="auto" w:fill="auto"/>
            <w:tcMar>
              <w:left w:w="57" w:type="dxa"/>
              <w:right w:w="57" w:type="dxa"/>
            </w:tcMar>
          </w:tcPr>
          <w:p w:rsidR="00692AD0" w:rsidRPr="00617F6E" w:rsidRDefault="00692AD0" w:rsidP="00DA4B4B">
            <w:pPr>
              <w:rPr>
                <w:rFonts w:ascii="PT Astra Serif" w:hAnsi="PT Astra Serif"/>
                <w:sz w:val="20"/>
                <w:szCs w:val="20"/>
              </w:rPr>
            </w:pPr>
            <w:r w:rsidRPr="00617F6E">
              <w:rPr>
                <w:rFonts w:ascii="PT Astra Serif" w:hAnsi="PT Astra Serif"/>
                <w:sz w:val="20"/>
                <w:szCs w:val="20"/>
              </w:rPr>
              <w:t>Россия</w:t>
            </w:r>
          </w:p>
          <w:p w:rsidR="00692AD0" w:rsidRPr="00617F6E" w:rsidRDefault="00692AD0" w:rsidP="00DA4B4B">
            <w:pPr>
              <w:rPr>
                <w:rFonts w:ascii="PT Astra Serif" w:hAnsi="PT Astra Serif"/>
                <w:sz w:val="20"/>
                <w:szCs w:val="20"/>
              </w:rPr>
            </w:pPr>
            <w:r w:rsidRPr="00617F6E">
              <w:rPr>
                <w:rFonts w:ascii="PT Astra Serif" w:hAnsi="PT Astra Serif"/>
                <w:sz w:val="20"/>
                <w:szCs w:val="20"/>
              </w:rPr>
              <w:t>Россия</w:t>
            </w:r>
          </w:p>
        </w:tc>
        <w:tc>
          <w:tcPr>
            <w:tcW w:w="1559" w:type="dxa"/>
            <w:tcMar>
              <w:left w:w="57" w:type="dxa"/>
              <w:right w:w="57" w:type="dxa"/>
            </w:tcMar>
          </w:tcPr>
          <w:p w:rsidR="00692AD0" w:rsidRPr="00E27F45" w:rsidRDefault="00692AD0" w:rsidP="00617F6E">
            <w:pPr>
              <w:rPr>
                <w:rFonts w:ascii="PT Astra Serif" w:hAnsi="PT Astra Serif"/>
                <w:sz w:val="20"/>
                <w:szCs w:val="20"/>
                <w:highlight w:val="yellow"/>
              </w:rPr>
            </w:pPr>
            <w:r w:rsidRPr="00617F6E">
              <w:rPr>
                <w:rFonts w:ascii="PT Astra Serif" w:hAnsi="PT Astra Serif"/>
                <w:sz w:val="20"/>
                <w:szCs w:val="20"/>
              </w:rPr>
              <w:t>Легковой авт</w:t>
            </w:r>
            <w:r w:rsidRPr="00617F6E">
              <w:rPr>
                <w:rFonts w:ascii="PT Astra Serif" w:hAnsi="PT Astra Serif"/>
                <w:sz w:val="20"/>
                <w:szCs w:val="20"/>
              </w:rPr>
              <w:t>о</w:t>
            </w:r>
            <w:r w:rsidRPr="00617F6E">
              <w:rPr>
                <w:rFonts w:ascii="PT Astra Serif" w:hAnsi="PT Astra Serif"/>
                <w:sz w:val="20"/>
                <w:szCs w:val="20"/>
              </w:rPr>
              <w:t>мобиль: М</w:t>
            </w:r>
            <w:r w:rsidRPr="00617F6E">
              <w:rPr>
                <w:rFonts w:ascii="PT Astra Serif" w:hAnsi="PT Astra Serif"/>
                <w:sz w:val="20"/>
                <w:szCs w:val="20"/>
              </w:rPr>
              <w:t>И</w:t>
            </w:r>
            <w:r w:rsidRPr="00617F6E">
              <w:rPr>
                <w:rFonts w:ascii="PT Astra Serif" w:hAnsi="PT Astra Serif"/>
                <w:sz w:val="20"/>
                <w:szCs w:val="20"/>
              </w:rPr>
              <w:t xml:space="preserve">ЦУБИСИ </w:t>
            </w:r>
            <w:r w:rsidRPr="00617F6E">
              <w:rPr>
                <w:rFonts w:ascii="PT Astra Serif" w:hAnsi="PT Astra Serif"/>
                <w:sz w:val="20"/>
                <w:szCs w:val="20"/>
                <w:lang w:val="en-US"/>
              </w:rPr>
              <w:t>OU</w:t>
            </w:r>
            <w:r w:rsidRPr="00617F6E">
              <w:rPr>
                <w:rFonts w:ascii="PT Astra Serif" w:hAnsi="PT Astra Serif"/>
                <w:sz w:val="20"/>
                <w:szCs w:val="20"/>
                <w:lang w:val="en-US"/>
              </w:rPr>
              <w:t>T</w:t>
            </w:r>
            <w:r w:rsidRPr="00617F6E">
              <w:rPr>
                <w:rFonts w:ascii="PT Astra Serif" w:hAnsi="PT Astra Serif"/>
                <w:sz w:val="20"/>
                <w:szCs w:val="20"/>
                <w:lang w:val="en-US"/>
              </w:rPr>
              <w:t>LANDER</w:t>
            </w:r>
            <w:r w:rsidRPr="00617F6E">
              <w:rPr>
                <w:rFonts w:ascii="PT Astra Serif" w:hAnsi="PT Astra Serif"/>
                <w:sz w:val="20"/>
                <w:szCs w:val="20"/>
              </w:rPr>
              <w:t xml:space="preserve"> 2.4 4</w:t>
            </w:r>
            <w:r w:rsidRPr="00617F6E">
              <w:rPr>
                <w:rFonts w:ascii="PT Astra Serif" w:hAnsi="PT Astra Serif"/>
                <w:sz w:val="20"/>
                <w:szCs w:val="20"/>
                <w:lang w:val="en-US"/>
              </w:rPr>
              <w:t>G</w:t>
            </w:r>
            <w:r w:rsidRPr="00617F6E">
              <w:rPr>
                <w:rFonts w:ascii="PT Astra Serif" w:hAnsi="PT Astra Serif"/>
                <w:sz w:val="20"/>
                <w:szCs w:val="20"/>
              </w:rPr>
              <w:t xml:space="preserve">69 </w:t>
            </w:r>
            <w:r w:rsidRPr="00617F6E">
              <w:rPr>
                <w:rFonts w:ascii="PT Astra Serif" w:hAnsi="PT Astra Serif"/>
                <w:sz w:val="20"/>
                <w:szCs w:val="20"/>
                <w:lang w:val="en-US"/>
              </w:rPr>
              <w:t>JY</w:t>
            </w:r>
            <w:r w:rsidRPr="00617F6E">
              <w:rPr>
                <w:rFonts w:ascii="PT Astra Serif" w:hAnsi="PT Astra Serif"/>
                <w:sz w:val="20"/>
                <w:szCs w:val="20"/>
              </w:rPr>
              <w:t>0678</w:t>
            </w:r>
          </w:p>
        </w:tc>
        <w:tc>
          <w:tcPr>
            <w:tcW w:w="1276" w:type="dxa"/>
            <w:tcMar>
              <w:left w:w="57" w:type="dxa"/>
              <w:right w:w="57" w:type="dxa"/>
            </w:tcMar>
          </w:tcPr>
          <w:p w:rsidR="00692AD0" w:rsidRPr="00617F6E" w:rsidRDefault="00692AD0" w:rsidP="00C14F22">
            <w:pPr>
              <w:jc w:val="center"/>
              <w:rPr>
                <w:rFonts w:ascii="PT Astra Serif" w:hAnsi="PT Astra Serif"/>
                <w:sz w:val="20"/>
                <w:szCs w:val="20"/>
              </w:rPr>
            </w:pPr>
            <w:r w:rsidRPr="00617F6E">
              <w:rPr>
                <w:rFonts w:ascii="PT Astra Serif" w:hAnsi="PT Astra Serif"/>
                <w:sz w:val="20"/>
                <w:szCs w:val="20"/>
              </w:rPr>
              <w:t>713257,72</w:t>
            </w:r>
          </w:p>
        </w:tc>
        <w:tc>
          <w:tcPr>
            <w:tcW w:w="1442" w:type="dxa"/>
            <w:tcMar>
              <w:left w:w="57" w:type="dxa"/>
              <w:right w:w="57" w:type="dxa"/>
            </w:tcMar>
          </w:tcPr>
          <w:p w:rsidR="00692AD0" w:rsidRPr="00617F6E" w:rsidRDefault="00692AD0" w:rsidP="00C14F22">
            <w:pPr>
              <w:jc w:val="center"/>
              <w:rPr>
                <w:rFonts w:ascii="PT Astra Serif" w:hAnsi="PT Astra Serif"/>
                <w:sz w:val="20"/>
                <w:szCs w:val="20"/>
              </w:rPr>
            </w:pPr>
            <w:r w:rsidRPr="00617F6E">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617F6E"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617F6E" w:rsidRDefault="00692AD0" w:rsidP="00617F6E">
            <w:pPr>
              <w:jc w:val="center"/>
              <w:rPr>
                <w:rFonts w:ascii="PT Astra Serif" w:hAnsi="PT Astra Serif"/>
                <w:sz w:val="20"/>
                <w:szCs w:val="20"/>
              </w:rPr>
            </w:pPr>
            <w:r w:rsidRPr="00617F6E">
              <w:rPr>
                <w:rFonts w:ascii="PT Astra Serif" w:hAnsi="PT Astra Serif"/>
                <w:sz w:val="20"/>
                <w:szCs w:val="20"/>
              </w:rPr>
              <w:t xml:space="preserve">Клюев Д.А., </w:t>
            </w:r>
            <w:r w:rsidRPr="00617F6E">
              <w:rPr>
                <w:rFonts w:ascii="PT Astra Serif" w:hAnsi="PT Astra Serif"/>
                <w:sz w:val="20"/>
                <w:szCs w:val="20"/>
              </w:rPr>
              <w:br/>
              <w:t>консультант отдела контроля в сфере бл</w:t>
            </w:r>
            <w:r w:rsidRPr="00617F6E">
              <w:rPr>
                <w:rFonts w:ascii="PT Astra Serif" w:hAnsi="PT Astra Serif"/>
                <w:sz w:val="20"/>
                <w:szCs w:val="20"/>
              </w:rPr>
              <w:t>а</w:t>
            </w:r>
            <w:r w:rsidRPr="00617F6E">
              <w:rPr>
                <w:rFonts w:ascii="PT Astra Serif" w:hAnsi="PT Astra Serif"/>
                <w:sz w:val="20"/>
                <w:szCs w:val="20"/>
              </w:rPr>
              <w:t>гоустройства и обесп</w:t>
            </w:r>
            <w:r w:rsidRPr="00617F6E">
              <w:rPr>
                <w:rFonts w:ascii="PT Astra Serif" w:hAnsi="PT Astra Serif"/>
                <w:sz w:val="20"/>
                <w:szCs w:val="20"/>
              </w:rPr>
              <w:t>е</w:t>
            </w:r>
            <w:r w:rsidRPr="00617F6E">
              <w:rPr>
                <w:rFonts w:ascii="PT Astra Serif" w:hAnsi="PT Astra Serif"/>
                <w:sz w:val="20"/>
                <w:szCs w:val="20"/>
              </w:rPr>
              <w:t>чения сохранности а</w:t>
            </w:r>
            <w:r w:rsidRPr="00617F6E">
              <w:rPr>
                <w:rFonts w:ascii="PT Astra Serif" w:hAnsi="PT Astra Serif"/>
                <w:sz w:val="20"/>
                <w:szCs w:val="20"/>
              </w:rPr>
              <w:t>в</w:t>
            </w:r>
            <w:r w:rsidRPr="00617F6E">
              <w:rPr>
                <w:rFonts w:ascii="PT Astra Serif" w:hAnsi="PT Astra Serif"/>
                <w:sz w:val="20"/>
                <w:szCs w:val="20"/>
              </w:rPr>
              <w:t>томобильных дорог управления админис</w:t>
            </w:r>
            <w:r w:rsidRPr="00617F6E">
              <w:rPr>
                <w:rFonts w:ascii="PT Astra Serif" w:hAnsi="PT Astra Serif"/>
                <w:sz w:val="20"/>
                <w:szCs w:val="20"/>
              </w:rPr>
              <w:t>т</w:t>
            </w:r>
            <w:r w:rsidRPr="00617F6E">
              <w:rPr>
                <w:rFonts w:ascii="PT Astra Serif" w:hAnsi="PT Astra Serif"/>
                <w:sz w:val="20"/>
                <w:szCs w:val="20"/>
              </w:rPr>
              <w:t>ративно-технического контроля</w:t>
            </w:r>
          </w:p>
        </w:tc>
        <w:tc>
          <w:tcPr>
            <w:tcW w:w="2138" w:type="dxa"/>
            <w:tcMar>
              <w:left w:w="57" w:type="dxa"/>
              <w:right w:w="57" w:type="dxa"/>
            </w:tcMar>
          </w:tcPr>
          <w:p w:rsidR="00692AD0" w:rsidRPr="00617F6E" w:rsidRDefault="00692AD0" w:rsidP="009772DC">
            <w:pPr>
              <w:rPr>
                <w:rFonts w:ascii="PT Astra Serif" w:hAnsi="PT Astra Serif"/>
                <w:sz w:val="20"/>
                <w:szCs w:val="20"/>
              </w:rPr>
            </w:pPr>
            <w:r w:rsidRPr="00617F6E">
              <w:rPr>
                <w:rFonts w:ascii="PT Astra Serif" w:hAnsi="PT Astra Serif"/>
                <w:sz w:val="20"/>
                <w:szCs w:val="20"/>
              </w:rPr>
              <w:t>Не имеет</w:t>
            </w:r>
          </w:p>
        </w:tc>
        <w:tc>
          <w:tcPr>
            <w:tcW w:w="2036" w:type="dxa"/>
            <w:tcMar>
              <w:left w:w="57" w:type="dxa"/>
              <w:right w:w="57" w:type="dxa"/>
            </w:tcMar>
          </w:tcPr>
          <w:p w:rsidR="00692AD0" w:rsidRPr="00617F6E" w:rsidRDefault="00692AD0" w:rsidP="00617F6E">
            <w:pPr>
              <w:tabs>
                <w:tab w:val="left" w:pos="405"/>
              </w:tabs>
              <w:jc w:val="center"/>
              <w:rPr>
                <w:rFonts w:ascii="PT Astra Serif" w:hAnsi="PT Astra Serif"/>
                <w:sz w:val="20"/>
                <w:szCs w:val="20"/>
              </w:rPr>
            </w:pPr>
            <w:r w:rsidRPr="00617F6E">
              <w:rPr>
                <w:rFonts w:ascii="PT Astra Serif" w:hAnsi="PT Astra Serif"/>
                <w:sz w:val="20"/>
                <w:szCs w:val="20"/>
              </w:rPr>
              <w:t>-</w:t>
            </w:r>
          </w:p>
        </w:tc>
        <w:tc>
          <w:tcPr>
            <w:tcW w:w="992" w:type="dxa"/>
            <w:tcMar>
              <w:left w:w="57" w:type="dxa"/>
              <w:right w:w="57" w:type="dxa"/>
            </w:tcMar>
          </w:tcPr>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w:t>
            </w:r>
          </w:p>
        </w:tc>
        <w:tc>
          <w:tcPr>
            <w:tcW w:w="850" w:type="dxa"/>
            <w:tcMar>
              <w:left w:w="57" w:type="dxa"/>
              <w:right w:w="57" w:type="dxa"/>
            </w:tcMar>
          </w:tcPr>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w:t>
            </w:r>
          </w:p>
        </w:tc>
        <w:tc>
          <w:tcPr>
            <w:tcW w:w="1418" w:type="dxa"/>
            <w:shd w:val="clear" w:color="auto" w:fill="auto"/>
            <w:tcMar>
              <w:left w:w="57" w:type="dxa"/>
              <w:right w:w="57" w:type="dxa"/>
            </w:tcMar>
          </w:tcPr>
          <w:p w:rsidR="00692AD0" w:rsidRPr="00617F6E" w:rsidRDefault="00692AD0" w:rsidP="009772DC">
            <w:pPr>
              <w:tabs>
                <w:tab w:val="left" w:pos="329"/>
              </w:tabs>
              <w:rPr>
                <w:rFonts w:ascii="PT Astra Serif" w:hAnsi="PT Astra Serif"/>
                <w:sz w:val="20"/>
                <w:szCs w:val="20"/>
              </w:rPr>
            </w:pPr>
            <w:r w:rsidRPr="00617F6E">
              <w:rPr>
                <w:rFonts w:ascii="PT Astra Serif" w:hAnsi="PT Astra Serif"/>
                <w:sz w:val="20"/>
                <w:szCs w:val="20"/>
              </w:rPr>
              <w:t>Квартира</w:t>
            </w:r>
          </w:p>
        </w:tc>
        <w:tc>
          <w:tcPr>
            <w:tcW w:w="992" w:type="dxa"/>
            <w:shd w:val="clear" w:color="auto" w:fill="auto"/>
            <w:tcMar>
              <w:left w:w="57" w:type="dxa"/>
              <w:right w:w="57" w:type="dxa"/>
            </w:tcMar>
          </w:tcPr>
          <w:p w:rsidR="00692AD0" w:rsidRPr="00617F6E" w:rsidRDefault="00692AD0" w:rsidP="00A63DDB">
            <w:pPr>
              <w:jc w:val="center"/>
              <w:rPr>
                <w:rFonts w:ascii="PT Astra Serif" w:hAnsi="PT Astra Serif"/>
                <w:sz w:val="20"/>
                <w:szCs w:val="20"/>
              </w:rPr>
            </w:pPr>
            <w:r w:rsidRPr="00617F6E">
              <w:rPr>
                <w:rFonts w:ascii="PT Astra Serif" w:hAnsi="PT Astra Serif"/>
                <w:sz w:val="20"/>
                <w:szCs w:val="20"/>
              </w:rPr>
              <w:t>45,3</w:t>
            </w:r>
          </w:p>
        </w:tc>
        <w:tc>
          <w:tcPr>
            <w:tcW w:w="851" w:type="dxa"/>
            <w:shd w:val="clear" w:color="auto" w:fill="auto"/>
            <w:tcMar>
              <w:left w:w="57" w:type="dxa"/>
              <w:right w:w="57" w:type="dxa"/>
            </w:tcMar>
          </w:tcPr>
          <w:p w:rsidR="00692AD0" w:rsidRPr="00617F6E" w:rsidRDefault="00692AD0" w:rsidP="009772DC">
            <w:pPr>
              <w:rPr>
                <w:rFonts w:ascii="PT Astra Serif" w:hAnsi="PT Astra Serif"/>
                <w:sz w:val="20"/>
                <w:szCs w:val="20"/>
              </w:rPr>
            </w:pPr>
            <w:r w:rsidRPr="00617F6E">
              <w:rPr>
                <w:rFonts w:ascii="PT Astra Serif" w:hAnsi="PT Astra Serif"/>
                <w:sz w:val="20"/>
                <w:szCs w:val="20"/>
              </w:rPr>
              <w:t>Россия</w:t>
            </w:r>
          </w:p>
        </w:tc>
        <w:tc>
          <w:tcPr>
            <w:tcW w:w="1559" w:type="dxa"/>
            <w:tcMar>
              <w:left w:w="57" w:type="dxa"/>
              <w:right w:w="57" w:type="dxa"/>
            </w:tcMar>
          </w:tcPr>
          <w:p w:rsidR="00692AD0" w:rsidRPr="00E27F45" w:rsidRDefault="00692AD0" w:rsidP="00617F6E">
            <w:pPr>
              <w:rPr>
                <w:rFonts w:ascii="PT Astra Serif" w:hAnsi="PT Astra Serif"/>
                <w:sz w:val="20"/>
                <w:szCs w:val="20"/>
                <w:highlight w:val="yellow"/>
              </w:rPr>
            </w:pPr>
            <w:r w:rsidRPr="00617F6E">
              <w:rPr>
                <w:rFonts w:ascii="PT Astra Serif" w:hAnsi="PT Astra Serif"/>
                <w:sz w:val="20"/>
                <w:szCs w:val="20"/>
              </w:rPr>
              <w:t>Легковой авт</w:t>
            </w:r>
            <w:r w:rsidRPr="00617F6E">
              <w:rPr>
                <w:rFonts w:ascii="PT Astra Serif" w:hAnsi="PT Astra Serif"/>
                <w:sz w:val="20"/>
                <w:szCs w:val="20"/>
              </w:rPr>
              <w:t>о</w:t>
            </w:r>
            <w:r w:rsidRPr="00617F6E">
              <w:rPr>
                <w:rFonts w:ascii="PT Astra Serif" w:hAnsi="PT Astra Serif"/>
                <w:sz w:val="20"/>
                <w:szCs w:val="20"/>
              </w:rPr>
              <w:t xml:space="preserve">мобиль: РЕНО </w:t>
            </w:r>
            <w:r w:rsidRPr="00617F6E">
              <w:rPr>
                <w:rFonts w:ascii="PT Astra Serif" w:hAnsi="PT Astra Serif"/>
                <w:sz w:val="20"/>
                <w:szCs w:val="20"/>
                <w:lang w:val="en-US"/>
              </w:rPr>
              <w:t>LOGAN</w:t>
            </w:r>
            <w:r w:rsidRPr="00617F6E">
              <w:rPr>
                <w:rFonts w:ascii="PT Astra Serif" w:hAnsi="PT Astra Serif"/>
                <w:sz w:val="20"/>
                <w:szCs w:val="20"/>
              </w:rPr>
              <w:t xml:space="preserve"> </w:t>
            </w:r>
            <w:r w:rsidRPr="00617F6E">
              <w:rPr>
                <w:rFonts w:ascii="PT Astra Serif" w:hAnsi="PT Astra Serif"/>
                <w:sz w:val="20"/>
                <w:szCs w:val="20"/>
                <w:lang w:val="en-US"/>
              </w:rPr>
              <w:t>SR</w:t>
            </w:r>
          </w:p>
        </w:tc>
        <w:tc>
          <w:tcPr>
            <w:tcW w:w="1276" w:type="dxa"/>
            <w:tcMar>
              <w:left w:w="57" w:type="dxa"/>
              <w:right w:w="57" w:type="dxa"/>
            </w:tcMar>
          </w:tcPr>
          <w:p w:rsidR="00692AD0" w:rsidRPr="00617F6E" w:rsidRDefault="00692AD0" w:rsidP="009772DC">
            <w:pPr>
              <w:jc w:val="center"/>
              <w:rPr>
                <w:rFonts w:ascii="PT Astra Serif" w:hAnsi="PT Astra Serif"/>
                <w:sz w:val="20"/>
                <w:szCs w:val="20"/>
              </w:rPr>
            </w:pPr>
            <w:r w:rsidRPr="00617F6E">
              <w:rPr>
                <w:rFonts w:ascii="PT Astra Serif" w:hAnsi="PT Astra Serif"/>
                <w:sz w:val="20"/>
                <w:szCs w:val="20"/>
              </w:rPr>
              <w:t>1884807,25</w:t>
            </w:r>
          </w:p>
        </w:tc>
        <w:tc>
          <w:tcPr>
            <w:tcW w:w="1442" w:type="dxa"/>
            <w:tcMar>
              <w:left w:w="57" w:type="dxa"/>
              <w:right w:w="57" w:type="dxa"/>
            </w:tcMar>
          </w:tcPr>
          <w:p w:rsidR="00692AD0" w:rsidRPr="00617F6E" w:rsidRDefault="00692AD0" w:rsidP="009772DC">
            <w:pPr>
              <w:jc w:val="center"/>
              <w:rPr>
                <w:rFonts w:ascii="PT Astra Serif" w:hAnsi="PT Astra Serif"/>
                <w:sz w:val="20"/>
                <w:szCs w:val="20"/>
              </w:rPr>
            </w:pPr>
            <w:r w:rsidRPr="00617F6E">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617F6E"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617F6E" w:rsidRDefault="00692AD0" w:rsidP="009772DC">
            <w:pPr>
              <w:jc w:val="center"/>
              <w:rPr>
                <w:rFonts w:ascii="PT Astra Serif" w:hAnsi="PT Astra Serif"/>
                <w:sz w:val="20"/>
                <w:szCs w:val="20"/>
              </w:rPr>
            </w:pPr>
            <w:r w:rsidRPr="00617F6E">
              <w:rPr>
                <w:rFonts w:ascii="PT Astra Serif" w:hAnsi="PT Astra Serif"/>
                <w:sz w:val="20"/>
                <w:szCs w:val="20"/>
              </w:rPr>
              <w:t>Несовершеннолетний ребёнок</w:t>
            </w:r>
          </w:p>
        </w:tc>
        <w:tc>
          <w:tcPr>
            <w:tcW w:w="2138" w:type="dxa"/>
            <w:tcMar>
              <w:left w:w="57" w:type="dxa"/>
              <w:right w:w="57" w:type="dxa"/>
            </w:tcMar>
          </w:tcPr>
          <w:p w:rsidR="00692AD0" w:rsidRPr="00617F6E" w:rsidRDefault="00692AD0" w:rsidP="009772DC">
            <w:pPr>
              <w:rPr>
                <w:rFonts w:ascii="PT Astra Serif" w:hAnsi="PT Astra Serif"/>
                <w:sz w:val="20"/>
                <w:szCs w:val="20"/>
              </w:rPr>
            </w:pPr>
            <w:r w:rsidRPr="00617F6E">
              <w:rPr>
                <w:rFonts w:ascii="PT Astra Serif" w:hAnsi="PT Astra Serif"/>
                <w:sz w:val="20"/>
                <w:szCs w:val="20"/>
              </w:rPr>
              <w:t>Квартира</w:t>
            </w:r>
          </w:p>
        </w:tc>
        <w:tc>
          <w:tcPr>
            <w:tcW w:w="2036" w:type="dxa"/>
            <w:tcMar>
              <w:left w:w="57" w:type="dxa"/>
              <w:right w:w="57" w:type="dxa"/>
            </w:tcMar>
          </w:tcPr>
          <w:p w:rsidR="00692AD0" w:rsidRPr="00617F6E" w:rsidRDefault="00692AD0" w:rsidP="009772DC">
            <w:pPr>
              <w:rPr>
                <w:rFonts w:ascii="PT Astra Serif" w:hAnsi="PT Astra Serif"/>
                <w:sz w:val="20"/>
                <w:szCs w:val="20"/>
              </w:rPr>
            </w:pPr>
            <w:r w:rsidRPr="00617F6E">
              <w:rPr>
                <w:rFonts w:ascii="PT Astra Serif" w:hAnsi="PT Astra Serif"/>
                <w:sz w:val="20"/>
                <w:szCs w:val="20"/>
              </w:rPr>
              <w:t>Общая долевая 1/3</w:t>
            </w:r>
          </w:p>
        </w:tc>
        <w:tc>
          <w:tcPr>
            <w:tcW w:w="992" w:type="dxa"/>
            <w:tcMar>
              <w:left w:w="57" w:type="dxa"/>
              <w:right w:w="57" w:type="dxa"/>
            </w:tcMar>
          </w:tcPr>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57,7</w:t>
            </w:r>
          </w:p>
        </w:tc>
        <w:tc>
          <w:tcPr>
            <w:tcW w:w="850" w:type="dxa"/>
            <w:tcMar>
              <w:left w:w="57" w:type="dxa"/>
              <w:right w:w="57" w:type="dxa"/>
            </w:tcMar>
          </w:tcPr>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Россия</w:t>
            </w:r>
          </w:p>
        </w:tc>
        <w:tc>
          <w:tcPr>
            <w:tcW w:w="1418" w:type="dxa"/>
            <w:shd w:val="clear" w:color="auto" w:fill="auto"/>
            <w:tcMar>
              <w:left w:w="57" w:type="dxa"/>
              <w:right w:w="57" w:type="dxa"/>
            </w:tcMar>
          </w:tcPr>
          <w:p w:rsidR="00692AD0" w:rsidRPr="00617F6E" w:rsidRDefault="00692AD0" w:rsidP="009772DC">
            <w:pPr>
              <w:tabs>
                <w:tab w:val="left" w:pos="329"/>
              </w:tabs>
              <w:rPr>
                <w:rFonts w:ascii="PT Astra Serif" w:hAnsi="PT Astra Serif"/>
                <w:sz w:val="20"/>
                <w:szCs w:val="20"/>
              </w:rPr>
            </w:pPr>
            <w:r w:rsidRPr="00617F6E">
              <w:rPr>
                <w:rFonts w:ascii="PT Astra Serif" w:hAnsi="PT Astra Serif"/>
                <w:sz w:val="20"/>
                <w:szCs w:val="20"/>
              </w:rPr>
              <w:t>Не имеет</w:t>
            </w:r>
          </w:p>
        </w:tc>
        <w:tc>
          <w:tcPr>
            <w:tcW w:w="992" w:type="dxa"/>
            <w:shd w:val="clear" w:color="auto" w:fill="auto"/>
            <w:tcMar>
              <w:left w:w="57" w:type="dxa"/>
              <w:right w:w="57" w:type="dxa"/>
            </w:tcMar>
          </w:tcPr>
          <w:p w:rsidR="00692AD0" w:rsidRPr="00617F6E" w:rsidRDefault="00692AD0" w:rsidP="00667BE1">
            <w:pPr>
              <w:jc w:val="center"/>
              <w:rPr>
                <w:rFonts w:ascii="PT Astra Serif" w:hAnsi="PT Astra Serif"/>
                <w:sz w:val="20"/>
                <w:szCs w:val="20"/>
              </w:rPr>
            </w:pPr>
            <w:r w:rsidRPr="00617F6E">
              <w:rPr>
                <w:rFonts w:ascii="PT Astra Serif" w:hAnsi="PT Astra Serif"/>
                <w:sz w:val="20"/>
                <w:szCs w:val="20"/>
              </w:rPr>
              <w:t>-</w:t>
            </w:r>
          </w:p>
        </w:tc>
        <w:tc>
          <w:tcPr>
            <w:tcW w:w="851" w:type="dxa"/>
            <w:shd w:val="clear" w:color="auto" w:fill="auto"/>
            <w:tcMar>
              <w:left w:w="57" w:type="dxa"/>
              <w:right w:w="57" w:type="dxa"/>
            </w:tcMar>
          </w:tcPr>
          <w:p w:rsidR="00692AD0" w:rsidRPr="00617F6E" w:rsidRDefault="00692AD0" w:rsidP="00667BE1">
            <w:pPr>
              <w:jc w:val="center"/>
              <w:rPr>
                <w:rFonts w:ascii="PT Astra Serif" w:hAnsi="PT Astra Serif"/>
                <w:sz w:val="20"/>
                <w:szCs w:val="20"/>
              </w:rPr>
            </w:pPr>
            <w:r w:rsidRPr="00617F6E">
              <w:rPr>
                <w:rFonts w:ascii="PT Astra Serif" w:hAnsi="PT Astra Serif"/>
                <w:sz w:val="20"/>
                <w:szCs w:val="20"/>
              </w:rPr>
              <w:t>-</w:t>
            </w:r>
          </w:p>
        </w:tc>
        <w:tc>
          <w:tcPr>
            <w:tcW w:w="1559" w:type="dxa"/>
            <w:tcMar>
              <w:left w:w="57" w:type="dxa"/>
              <w:right w:w="57" w:type="dxa"/>
            </w:tcMar>
          </w:tcPr>
          <w:p w:rsidR="00692AD0" w:rsidRPr="00E27F45" w:rsidRDefault="00692AD0" w:rsidP="009772DC">
            <w:pPr>
              <w:rPr>
                <w:rFonts w:ascii="PT Astra Serif" w:hAnsi="PT Astra Serif"/>
                <w:sz w:val="20"/>
                <w:szCs w:val="20"/>
                <w:highlight w:val="yellow"/>
              </w:rPr>
            </w:pPr>
            <w:r w:rsidRPr="00617F6E">
              <w:rPr>
                <w:rFonts w:ascii="PT Astra Serif" w:hAnsi="PT Astra Serif"/>
                <w:sz w:val="20"/>
                <w:szCs w:val="20"/>
              </w:rPr>
              <w:t>Не имеет</w:t>
            </w:r>
          </w:p>
        </w:tc>
        <w:tc>
          <w:tcPr>
            <w:tcW w:w="1276" w:type="dxa"/>
            <w:tcMar>
              <w:left w:w="57" w:type="dxa"/>
              <w:right w:w="57" w:type="dxa"/>
            </w:tcMar>
          </w:tcPr>
          <w:p w:rsidR="00692AD0" w:rsidRPr="00617F6E" w:rsidRDefault="00692AD0" w:rsidP="009772DC">
            <w:pPr>
              <w:jc w:val="center"/>
              <w:rPr>
                <w:rFonts w:ascii="PT Astra Serif" w:hAnsi="PT Astra Serif"/>
                <w:sz w:val="20"/>
                <w:szCs w:val="20"/>
              </w:rPr>
            </w:pPr>
            <w:r w:rsidRPr="00617F6E">
              <w:rPr>
                <w:rFonts w:ascii="PT Astra Serif" w:hAnsi="PT Astra Serif"/>
                <w:sz w:val="20"/>
                <w:szCs w:val="20"/>
              </w:rPr>
              <w:t>Не имеет</w:t>
            </w:r>
          </w:p>
        </w:tc>
        <w:tc>
          <w:tcPr>
            <w:tcW w:w="1442" w:type="dxa"/>
            <w:tcMar>
              <w:left w:w="57" w:type="dxa"/>
              <w:right w:w="57" w:type="dxa"/>
            </w:tcMar>
          </w:tcPr>
          <w:p w:rsidR="00692AD0" w:rsidRPr="00617F6E" w:rsidRDefault="00692AD0" w:rsidP="009772DC">
            <w:pPr>
              <w:jc w:val="center"/>
              <w:rPr>
                <w:rFonts w:ascii="PT Astra Serif" w:hAnsi="PT Astra Serif"/>
                <w:sz w:val="20"/>
                <w:szCs w:val="20"/>
              </w:rPr>
            </w:pPr>
            <w:r w:rsidRPr="00617F6E">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617F6E"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617F6E" w:rsidRDefault="00692AD0" w:rsidP="009772DC">
            <w:pPr>
              <w:jc w:val="center"/>
              <w:rPr>
                <w:rFonts w:ascii="PT Astra Serif" w:hAnsi="PT Astra Serif"/>
                <w:sz w:val="20"/>
                <w:szCs w:val="20"/>
              </w:rPr>
            </w:pPr>
            <w:r w:rsidRPr="00617F6E">
              <w:rPr>
                <w:rFonts w:ascii="PT Astra Serif" w:hAnsi="PT Astra Serif"/>
                <w:sz w:val="20"/>
                <w:szCs w:val="20"/>
              </w:rPr>
              <w:t>Несовершеннолетний ребёнок</w:t>
            </w:r>
          </w:p>
        </w:tc>
        <w:tc>
          <w:tcPr>
            <w:tcW w:w="2138" w:type="dxa"/>
            <w:tcMar>
              <w:left w:w="57" w:type="dxa"/>
              <w:right w:w="57" w:type="dxa"/>
            </w:tcMar>
          </w:tcPr>
          <w:p w:rsidR="00692AD0" w:rsidRPr="00617F6E" w:rsidRDefault="00692AD0" w:rsidP="009772DC">
            <w:pPr>
              <w:rPr>
                <w:rFonts w:ascii="PT Astra Serif" w:hAnsi="PT Astra Serif"/>
                <w:sz w:val="20"/>
                <w:szCs w:val="20"/>
              </w:rPr>
            </w:pPr>
            <w:r w:rsidRPr="00617F6E">
              <w:rPr>
                <w:rFonts w:ascii="PT Astra Serif" w:hAnsi="PT Astra Serif"/>
                <w:sz w:val="20"/>
                <w:szCs w:val="20"/>
              </w:rPr>
              <w:t>Квартира</w:t>
            </w:r>
          </w:p>
        </w:tc>
        <w:tc>
          <w:tcPr>
            <w:tcW w:w="2036" w:type="dxa"/>
            <w:tcMar>
              <w:left w:w="57" w:type="dxa"/>
              <w:right w:w="57" w:type="dxa"/>
            </w:tcMar>
          </w:tcPr>
          <w:p w:rsidR="00692AD0" w:rsidRPr="00617F6E" w:rsidRDefault="00692AD0" w:rsidP="009772DC">
            <w:pPr>
              <w:rPr>
                <w:rFonts w:ascii="PT Astra Serif" w:hAnsi="PT Astra Serif"/>
                <w:sz w:val="20"/>
                <w:szCs w:val="20"/>
              </w:rPr>
            </w:pPr>
            <w:r w:rsidRPr="00617F6E">
              <w:rPr>
                <w:rFonts w:ascii="PT Astra Serif" w:hAnsi="PT Astra Serif"/>
                <w:sz w:val="20"/>
                <w:szCs w:val="20"/>
              </w:rPr>
              <w:t>Общая долевая 1/3</w:t>
            </w:r>
          </w:p>
        </w:tc>
        <w:tc>
          <w:tcPr>
            <w:tcW w:w="992" w:type="dxa"/>
            <w:tcMar>
              <w:left w:w="57" w:type="dxa"/>
              <w:right w:w="57" w:type="dxa"/>
            </w:tcMar>
          </w:tcPr>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57,7</w:t>
            </w:r>
          </w:p>
        </w:tc>
        <w:tc>
          <w:tcPr>
            <w:tcW w:w="850" w:type="dxa"/>
            <w:tcMar>
              <w:left w:w="57" w:type="dxa"/>
              <w:right w:w="57" w:type="dxa"/>
            </w:tcMar>
          </w:tcPr>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Россия</w:t>
            </w:r>
          </w:p>
        </w:tc>
        <w:tc>
          <w:tcPr>
            <w:tcW w:w="1418" w:type="dxa"/>
            <w:shd w:val="clear" w:color="auto" w:fill="auto"/>
            <w:tcMar>
              <w:left w:w="57" w:type="dxa"/>
              <w:right w:w="57" w:type="dxa"/>
            </w:tcMar>
          </w:tcPr>
          <w:p w:rsidR="00692AD0" w:rsidRPr="00617F6E" w:rsidRDefault="00692AD0" w:rsidP="0009714A">
            <w:pPr>
              <w:tabs>
                <w:tab w:val="left" w:pos="329"/>
              </w:tabs>
              <w:rPr>
                <w:rFonts w:ascii="PT Astra Serif" w:hAnsi="PT Astra Serif"/>
                <w:sz w:val="20"/>
                <w:szCs w:val="20"/>
              </w:rPr>
            </w:pPr>
            <w:r w:rsidRPr="00617F6E">
              <w:rPr>
                <w:rFonts w:ascii="PT Astra Serif" w:hAnsi="PT Astra Serif"/>
                <w:sz w:val="20"/>
                <w:szCs w:val="20"/>
              </w:rPr>
              <w:t>Не имеет</w:t>
            </w:r>
          </w:p>
        </w:tc>
        <w:tc>
          <w:tcPr>
            <w:tcW w:w="992" w:type="dxa"/>
            <w:shd w:val="clear" w:color="auto" w:fill="auto"/>
            <w:tcMar>
              <w:left w:w="57" w:type="dxa"/>
              <w:right w:w="57" w:type="dxa"/>
            </w:tcMar>
          </w:tcPr>
          <w:p w:rsidR="00692AD0" w:rsidRPr="00617F6E" w:rsidRDefault="00692AD0" w:rsidP="00667BE1">
            <w:pPr>
              <w:jc w:val="center"/>
              <w:rPr>
                <w:rFonts w:ascii="PT Astra Serif" w:hAnsi="PT Astra Serif"/>
                <w:sz w:val="20"/>
                <w:szCs w:val="20"/>
              </w:rPr>
            </w:pPr>
            <w:r w:rsidRPr="00617F6E">
              <w:rPr>
                <w:rFonts w:ascii="PT Astra Serif" w:hAnsi="PT Astra Serif"/>
                <w:sz w:val="20"/>
                <w:szCs w:val="20"/>
              </w:rPr>
              <w:t>-</w:t>
            </w:r>
          </w:p>
        </w:tc>
        <w:tc>
          <w:tcPr>
            <w:tcW w:w="851" w:type="dxa"/>
            <w:shd w:val="clear" w:color="auto" w:fill="auto"/>
            <w:tcMar>
              <w:left w:w="57" w:type="dxa"/>
              <w:right w:w="57" w:type="dxa"/>
            </w:tcMar>
          </w:tcPr>
          <w:p w:rsidR="00692AD0" w:rsidRPr="00617F6E" w:rsidRDefault="00692AD0" w:rsidP="00667BE1">
            <w:pPr>
              <w:jc w:val="center"/>
              <w:rPr>
                <w:rFonts w:ascii="PT Astra Serif" w:hAnsi="PT Astra Serif"/>
                <w:sz w:val="20"/>
                <w:szCs w:val="20"/>
              </w:rPr>
            </w:pPr>
            <w:r w:rsidRPr="00617F6E">
              <w:rPr>
                <w:rFonts w:ascii="PT Astra Serif" w:hAnsi="PT Astra Serif"/>
                <w:sz w:val="20"/>
                <w:szCs w:val="20"/>
              </w:rPr>
              <w:t>-</w:t>
            </w:r>
          </w:p>
        </w:tc>
        <w:tc>
          <w:tcPr>
            <w:tcW w:w="1559" w:type="dxa"/>
            <w:tcMar>
              <w:left w:w="57" w:type="dxa"/>
              <w:right w:w="57" w:type="dxa"/>
            </w:tcMar>
          </w:tcPr>
          <w:p w:rsidR="00692AD0" w:rsidRPr="00617F6E" w:rsidRDefault="00692AD0" w:rsidP="009772DC">
            <w:pPr>
              <w:rPr>
                <w:rFonts w:ascii="PT Astra Serif" w:hAnsi="PT Astra Serif"/>
                <w:sz w:val="20"/>
                <w:szCs w:val="20"/>
              </w:rPr>
            </w:pPr>
            <w:r w:rsidRPr="00617F6E">
              <w:rPr>
                <w:rFonts w:ascii="PT Astra Serif" w:hAnsi="PT Astra Serif"/>
                <w:sz w:val="20"/>
                <w:szCs w:val="20"/>
              </w:rPr>
              <w:t>Не имеет</w:t>
            </w:r>
          </w:p>
        </w:tc>
        <w:tc>
          <w:tcPr>
            <w:tcW w:w="1276" w:type="dxa"/>
            <w:tcMar>
              <w:left w:w="57" w:type="dxa"/>
              <w:right w:w="57" w:type="dxa"/>
            </w:tcMar>
          </w:tcPr>
          <w:p w:rsidR="00692AD0" w:rsidRPr="00617F6E" w:rsidRDefault="00692AD0" w:rsidP="009772DC">
            <w:pPr>
              <w:jc w:val="center"/>
              <w:rPr>
                <w:rFonts w:ascii="PT Astra Serif" w:hAnsi="PT Astra Serif"/>
                <w:sz w:val="20"/>
                <w:szCs w:val="20"/>
              </w:rPr>
            </w:pPr>
            <w:r w:rsidRPr="00617F6E">
              <w:rPr>
                <w:rFonts w:ascii="PT Astra Serif" w:hAnsi="PT Astra Serif"/>
                <w:sz w:val="20"/>
                <w:szCs w:val="20"/>
              </w:rPr>
              <w:t>Не имеет</w:t>
            </w:r>
          </w:p>
        </w:tc>
        <w:tc>
          <w:tcPr>
            <w:tcW w:w="1442" w:type="dxa"/>
            <w:tcMar>
              <w:left w:w="57" w:type="dxa"/>
              <w:right w:w="57" w:type="dxa"/>
            </w:tcMar>
          </w:tcPr>
          <w:p w:rsidR="00692AD0" w:rsidRPr="00617F6E" w:rsidRDefault="00692AD0" w:rsidP="009772DC">
            <w:pPr>
              <w:jc w:val="center"/>
              <w:rPr>
                <w:rFonts w:ascii="PT Astra Serif" w:hAnsi="PT Astra Serif"/>
                <w:sz w:val="20"/>
                <w:szCs w:val="20"/>
              </w:rPr>
            </w:pPr>
            <w:r w:rsidRPr="00617F6E">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617F6E"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617F6E" w:rsidRDefault="00692AD0" w:rsidP="009772DC">
            <w:pPr>
              <w:jc w:val="center"/>
              <w:rPr>
                <w:rFonts w:ascii="PT Astra Serif" w:hAnsi="PT Astra Serif"/>
                <w:sz w:val="20"/>
                <w:szCs w:val="20"/>
              </w:rPr>
            </w:pPr>
            <w:r w:rsidRPr="00617F6E">
              <w:rPr>
                <w:rFonts w:ascii="PT Astra Serif" w:hAnsi="PT Astra Serif"/>
                <w:sz w:val="20"/>
                <w:szCs w:val="20"/>
              </w:rPr>
              <w:t xml:space="preserve">Кондратьева Л.А., </w:t>
            </w:r>
            <w:r w:rsidRPr="00617F6E">
              <w:rPr>
                <w:rFonts w:ascii="PT Astra Serif" w:hAnsi="PT Astra Serif"/>
                <w:sz w:val="20"/>
                <w:szCs w:val="20"/>
              </w:rPr>
              <w:br/>
              <w:t>начальник управления планирования, бюдже</w:t>
            </w:r>
            <w:r w:rsidRPr="00617F6E">
              <w:rPr>
                <w:rFonts w:ascii="PT Astra Serif" w:hAnsi="PT Astra Serif"/>
                <w:sz w:val="20"/>
                <w:szCs w:val="20"/>
              </w:rPr>
              <w:t>т</w:t>
            </w:r>
            <w:r w:rsidRPr="00617F6E">
              <w:rPr>
                <w:rFonts w:ascii="PT Astra Serif" w:hAnsi="PT Astra Serif"/>
                <w:sz w:val="20"/>
                <w:szCs w:val="20"/>
              </w:rPr>
              <w:t>ного учёта и отчётности</w:t>
            </w:r>
          </w:p>
        </w:tc>
        <w:tc>
          <w:tcPr>
            <w:tcW w:w="2138" w:type="dxa"/>
            <w:tcMar>
              <w:left w:w="57" w:type="dxa"/>
              <w:right w:w="57" w:type="dxa"/>
            </w:tcMar>
          </w:tcPr>
          <w:p w:rsidR="00692AD0" w:rsidRPr="00617F6E" w:rsidRDefault="00692AD0" w:rsidP="009772DC">
            <w:pPr>
              <w:rPr>
                <w:rFonts w:ascii="PT Astra Serif" w:hAnsi="PT Astra Serif"/>
                <w:sz w:val="20"/>
                <w:szCs w:val="20"/>
              </w:rPr>
            </w:pPr>
            <w:r w:rsidRPr="00617F6E">
              <w:rPr>
                <w:rFonts w:ascii="PT Astra Serif" w:hAnsi="PT Astra Serif"/>
                <w:sz w:val="20"/>
                <w:szCs w:val="20"/>
              </w:rPr>
              <w:t>1. Земельный участок для ведения личного подсобного хозяйства</w:t>
            </w:r>
          </w:p>
          <w:p w:rsidR="00692AD0" w:rsidRPr="00617F6E" w:rsidRDefault="00692AD0" w:rsidP="009772DC">
            <w:pPr>
              <w:rPr>
                <w:rFonts w:ascii="PT Astra Serif" w:hAnsi="PT Astra Serif"/>
                <w:sz w:val="20"/>
                <w:szCs w:val="20"/>
              </w:rPr>
            </w:pPr>
            <w:r w:rsidRPr="00617F6E">
              <w:rPr>
                <w:rFonts w:ascii="PT Astra Serif" w:hAnsi="PT Astra Serif"/>
                <w:sz w:val="20"/>
                <w:szCs w:val="20"/>
              </w:rPr>
              <w:t>2. Земельный участок под жилую застройку индивидуальную</w:t>
            </w:r>
          </w:p>
          <w:p w:rsidR="00692AD0" w:rsidRPr="00617F6E" w:rsidRDefault="00692AD0" w:rsidP="009772DC">
            <w:pPr>
              <w:rPr>
                <w:rFonts w:ascii="PT Astra Serif" w:hAnsi="PT Astra Serif"/>
                <w:sz w:val="20"/>
                <w:szCs w:val="20"/>
              </w:rPr>
            </w:pPr>
            <w:r w:rsidRPr="00617F6E">
              <w:rPr>
                <w:rFonts w:ascii="PT Astra Serif" w:hAnsi="PT Astra Serif"/>
                <w:sz w:val="20"/>
                <w:szCs w:val="20"/>
              </w:rPr>
              <w:t>3. Земельный участок под индивидуальное жилищное строител</w:t>
            </w:r>
            <w:r w:rsidRPr="00617F6E">
              <w:rPr>
                <w:rFonts w:ascii="PT Astra Serif" w:hAnsi="PT Astra Serif"/>
                <w:sz w:val="20"/>
                <w:szCs w:val="20"/>
              </w:rPr>
              <w:t>ь</w:t>
            </w:r>
            <w:r w:rsidRPr="00617F6E">
              <w:rPr>
                <w:rFonts w:ascii="PT Astra Serif" w:hAnsi="PT Astra Serif"/>
                <w:sz w:val="20"/>
                <w:szCs w:val="20"/>
              </w:rPr>
              <w:t>ство</w:t>
            </w:r>
          </w:p>
          <w:p w:rsidR="00692AD0" w:rsidRPr="00617F6E" w:rsidRDefault="00692AD0" w:rsidP="009772DC">
            <w:pPr>
              <w:rPr>
                <w:rFonts w:ascii="PT Astra Serif" w:hAnsi="PT Astra Serif"/>
                <w:sz w:val="20"/>
                <w:szCs w:val="20"/>
              </w:rPr>
            </w:pPr>
            <w:r w:rsidRPr="00617F6E">
              <w:rPr>
                <w:rFonts w:ascii="PT Astra Serif" w:hAnsi="PT Astra Serif"/>
                <w:sz w:val="20"/>
                <w:szCs w:val="20"/>
              </w:rPr>
              <w:t>4. Жилой дом</w:t>
            </w:r>
          </w:p>
          <w:p w:rsidR="00692AD0" w:rsidRPr="00617F6E" w:rsidRDefault="00692AD0" w:rsidP="009772DC">
            <w:pPr>
              <w:rPr>
                <w:rFonts w:ascii="PT Astra Serif" w:hAnsi="PT Astra Serif"/>
                <w:sz w:val="20"/>
                <w:szCs w:val="20"/>
              </w:rPr>
            </w:pPr>
            <w:r w:rsidRPr="00617F6E">
              <w:rPr>
                <w:rFonts w:ascii="PT Astra Serif" w:hAnsi="PT Astra Serif"/>
                <w:sz w:val="20"/>
                <w:szCs w:val="20"/>
              </w:rPr>
              <w:t>5. Квартира</w:t>
            </w:r>
          </w:p>
          <w:p w:rsidR="00692AD0" w:rsidRPr="00617F6E" w:rsidRDefault="00692AD0" w:rsidP="009772DC">
            <w:pPr>
              <w:rPr>
                <w:rFonts w:ascii="PT Astra Serif" w:hAnsi="PT Astra Serif"/>
                <w:sz w:val="20"/>
                <w:szCs w:val="20"/>
              </w:rPr>
            </w:pPr>
            <w:r w:rsidRPr="00617F6E">
              <w:rPr>
                <w:rFonts w:ascii="PT Astra Serif" w:hAnsi="PT Astra Serif"/>
                <w:sz w:val="20"/>
                <w:szCs w:val="20"/>
              </w:rPr>
              <w:t>6. Квартира</w:t>
            </w:r>
          </w:p>
          <w:p w:rsidR="00692AD0" w:rsidRPr="00617F6E" w:rsidRDefault="00692AD0" w:rsidP="009772DC">
            <w:pPr>
              <w:rPr>
                <w:rFonts w:ascii="PT Astra Serif" w:hAnsi="PT Astra Serif"/>
                <w:sz w:val="20"/>
                <w:szCs w:val="20"/>
              </w:rPr>
            </w:pPr>
            <w:r w:rsidRPr="00617F6E">
              <w:rPr>
                <w:rFonts w:ascii="PT Astra Serif" w:hAnsi="PT Astra Serif"/>
                <w:sz w:val="20"/>
                <w:szCs w:val="20"/>
              </w:rPr>
              <w:t>7. Квартира</w:t>
            </w:r>
          </w:p>
          <w:p w:rsidR="00692AD0" w:rsidRPr="00617F6E" w:rsidRDefault="00692AD0" w:rsidP="009772DC">
            <w:pPr>
              <w:rPr>
                <w:rFonts w:ascii="PT Astra Serif" w:hAnsi="PT Astra Serif"/>
                <w:sz w:val="20"/>
                <w:szCs w:val="20"/>
              </w:rPr>
            </w:pPr>
            <w:r w:rsidRPr="00617F6E">
              <w:rPr>
                <w:rFonts w:ascii="PT Astra Serif" w:hAnsi="PT Astra Serif"/>
                <w:sz w:val="20"/>
                <w:szCs w:val="20"/>
              </w:rPr>
              <w:t>8. Квартира</w:t>
            </w:r>
          </w:p>
          <w:p w:rsidR="00692AD0" w:rsidRPr="00617F6E" w:rsidRDefault="00692AD0" w:rsidP="009772DC">
            <w:pPr>
              <w:rPr>
                <w:rFonts w:ascii="PT Astra Serif" w:hAnsi="PT Astra Serif"/>
                <w:sz w:val="20"/>
                <w:szCs w:val="20"/>
              </w:rPr>
            </w:pPr>
            <w:r w:rsidRPr="00617F6E">
              <w:rPr>
                <w:rFonts w:ascii="PT Astra Serif" w:hAnsi="PT Astra Serif"/>
                <w:sz w:val="20"/>
                <w:szCs w:val="20"/>
              </w:rPr>
              <w:t>9. Квартира</w:t>
            </w:r>
          </w:p>
          <w:p w:rsidR="00692AD0" w:rsidRPr="00617F6E" w:rsidRDefault="00692AD0" w:rsidP="009772DC">
            <w:pPr>
              <w:rPr>
                <w:rFonts w:ascii="PT Astra Serif" w:hAnsi="PT Astra Serif"/>
                <w:sz w:val="20"/>
                <w:szCs w:val="20"/>
              </w:rPr>
            </w:pPr>
            <w:r w:rsidRPr="00617F6E">
              <w:rPr>
                <w:rFonts w:ascii="PT Astra Serif" w:hAnsi="PT Astra Serif"/>
                <w:sz w:val="20"/>
                <w:szCs w:val="20"/>
              </w:rPr>
              <w:t>10. Гаражный бокс</w:t>
            </w:r>
          </w:p>
          <w:p w:rsidR="00692AD0" w:rsidRPr="00617F6E" w:rsidRDefault="00692AD0" w:rsidP="009772DC">
            <w:pPr>
              <w:rPr>
                <w:rFonts w:ascii="PT Astra Serif" w:hAnsi="PT Astra Serif"/>
                <w:sz w:val="20"/>
                <w:szCs w:val="20"/>
              </w:rPr>
            </w:pPr>
            <w:r w:rsidRPr="00617F6E">
              <w:rPr>
                <w:rFonts w:ascii="PT Astra Serif" w:hAnsi="PT Astra Serif"/>
                <w:sz w:val="20"/>
                <w:szCs w:val="20"/>
              </w:rPr>
              <w:t>11. Помещение неж</w:t>
            </w:r>
            <w:r w:rsidRPr="00617F6E">
              <w:rPr>
                <w:rFonts w:ascii="PT Astra Serif" w:hAnsi="PT Astra Serif"/>
                <w:sz w:val="20"/>
                <w:szCs w:val="20"/>
              </w:rPr>
              <w:t>и</w:t>
            </w:r>
            <w:r w:rsidRPr="00617F6E">
              <w:rPr>
                <w:rFonts w:ascii="PT Astra Serif" w:hAnsi="PT Astra Serif"/>
                <w:sz w:val="20"/>
                <w:szCs w:val="20"/>
              </w:rPr>
              <w:t>лое</w:t>
            </w:r>
          </w:p>
        </w:tc>
        <w:tc>
          <w:tcPr>
            <w:tcW w:w="2036" w:type="dxa"/>
            <w:tcMar>
              <w:left w:w="57" w:type="dxa"/>
              <w:right w:w="57" w:type="dxa"/>
            </w:tcMar>
          </w:tcPr>
          <w:p w:rsidR="00692AD0" w:rsidRPr="00617F6E" w:rsidRDefault="00692AD0" w:rsidP="009772DC">
            <w:pPr>
              <w:rPr>
                <w:rFonts w:ascii="PT Astra Serif" w:hAnsi="PT Astra Serif"/>
                <w:sz w:val="20"/>
                <w:szCs w:val="20"/>
              </w:rPr>
            </w:pPr>
            <w:r w:rsidRPr="00617F6E">
              <w:rPr>
                <w:rFonts w:ascii="PT Astra Serif" w:hAnsi="PT Astra Serif"/>
                <w:sz w:val="20"/>
                <w:szCs w:val="20"/>
              </w:rPr>
              <w:t>Общая долевая 1/2</w:t>
            </w:r>
          </w:p>
          <w:p w:rsidR="00692AD0" w:rsidRPr="00617F6E" w:rsidRDefault="00692AD0" w:rsidP="009772DC">
            <w:pPr>
              <w:rPr>
                <w:rFonts w:ascii="PT Astra Serif" w:hAnsi="PT Astra Serif"/>
                <w:sz w:val="20"/>
                <w:szCs w:val="20"/>
              </w:rPr>
            </w:pPr>
          </w:p>
          <w:p w:rsidR="00692AD0" w:rsidRPr="00617F6E" w:rsidRDefault="00692AD0" w:rsidP="009772DC">
            <w:pPr>
              <w:rPr>
                <w:rFonts w:ascii="PT Astra Serif" w:hAnsi="PT Astra Serif"/>
                <w:sz w:val="20"/>
                <w:szCs w:val="20"/>
              </w:rPr>
            </w:pPr>
          </w:p>
          <w:p w:rsidR="00692AD0" w:rsidRPr="00617F6E" w:rsidRDefault="00692AD0" w:rsidP="009772DC">
            <w:pPr>
              <w:rPr>
                <w:rFonts w:ascii="PT Astra Serif" w:hAnsi="PT Astra Serif"/>
                <w:sz w:val="20"/>
                <w:szCs w:val="20"/>
              </w:rPr>
            </w:pPr>
            <w:r w:rsidRPr="00617F6E">
              <w:rPr>
                <w:rFonts w:ascii="PT Astra Serif" w:hAnsi="PT Astra Serif"/>
                <w:sz w:val="20"/>
                <w:szCs w:val="20"/>
              </w:rPr>
              <w:t>Индивидуальная</w:t>
            </w:r>
          </w:p>
          <w:p w:rsidR="00692AD0" w:rsidRPr="00617F6E" w:rsidRDefault="00692AD0" w:rsidP="009772DC">
            <w:pPr>
              <w:rPr>
                <w:rFonts w:ascii="PT Astra Serif" w:hAnsi="PT Astra Serif"/>
                <w:sz w:val="20"/>
                <w:szCs w:val="20"/>
              </w:rPr>
            </w:pPr>
          </w:p>
          <w:p w:rsidR="00692AD0" w:rsidRPr="00617F6E" w:rsidRDefault="00692AD0" w:rsidP="009772DC">
            <w:pPr>
              <w:rPr>
                <w:rFonts w:ascii="PT Astra Serif" w:hAnsi="PT Astra Serif"/>
                <w:sz w:val="20"/>
                <w:szCs w:val="20"/>
              </w:rPr>
            </w:pPr>
          </w:p>
          <w:p w:rsidR="00692AD0" w:rsidRPr="00617F6E" w:rsidRDefault="00692AD0" w:rsidP="009772DC">
            <w:pPr>
              <w:rPr>
                <w:rFonts w:ascii="PT Astra Serif" w:hAnsi="PT Astra Serif"/>
                <w:sz w:val="20"/>
                <w:szCs w:val="20"/>
              </w:rPr>
            </w:pPr>
            <w:r w:rsidRPr="00617F6E">
              <w:rPr>
                <w:rFonts w:ascii="PT Astra Serif" w:hAnsi="PT Astra Serif"/>
                <w:sz w:val="20"/>
                <w:szCs w:val="20"/>
              </w:rPr>
              <w:t>Общая долевая (1/5)</w:t>
            </w:r>
          </w:p>
          <w:p w:rsidR="00692AD0" w:rsidRPr="00617F6E" w:rsidRDefault="00692AD0" w:rsidP="009772DC">
            <w:pPr>
              <w:rPr>
                <w:rFonts w:ascii="PT Astra Serif" w:hAnsi="PT Astra Serif"/>
                <w:sz w:val="20"/>
                <w:szCs w:val="20"/>
              </w:rPr>
            </w:pPr>
          </w:p>
          <w:p w:rsidR="00692AD0" w:rsidRPr="00617F6E" w:rsidRDefault="00692AD0" w:rsidP="009772DC">
            <w:pPr>
              <w:rPr>
                <w:rFonts w:ascii="PT Astra Serif" w:hAnsi="PT Astra Serif"/>
                <w:sz w:val="20"/>
                <w:szCs w:val="20"/>
              </w:rPr>
            </w:pPr>
          </w:p>
          <w:p w:rsidR="00692AD0" w:rsidRPr="00617F6E" w:rsidRDefault="00692AD0" w:rsidP="009772DC">
            <w:pPr>
              <w:rPr>
                <w:rFonts w:ascii="PT Astra Serif" w:hAnsi="PT Astra Serif"/>
                <w:sz w:val="20"/>
                <w:szCs w:val="20"/>
              </w:rPr>
            </w:pPr>
          </w:p>
          <w:p w:rsidR="00692AD0" w:rsidRPr="00617F6E" w:rsidRDefault="00692AD0" w:rsidP="009772DC">
            <w:pPr>
              <w:rPr>
                <w:rFonts w:ascii="PT Astra Serif" w:hAnsi="PT Astra Serif"/>
                <w:sz w:val="20"/>
                <w:szCs w:val="20"/>
              </w:rPr>
            </w:pPr>
            <w:r w:rsidRPr="00617F6E">
              <w:rPr>
                <w:rFonts w:ascii="PT Astra Serif" w:hAnsi="PT Astra Serif"/>
                <w:sz w:val="20"/>
                <w:szCs w:val="20"/>
              </w:rPr>
              <w:t>Общая долевая 1/2</w:t>
            </w:r>
          </w:p>
          <w:p w:rsidR="00692AD0" w:rsidRPr="00617F6E" w:rsidRDefault="00692AD0" w:rsidP="009772DC">
            <w:pPr>
              <w:rPr>
                <w:rFonts w:ascii="PT Astra Serif" w:hAnsi="PT Astra Serif"/>
                <w:sz w:val="20"/>
                <w:szCs w:val="20"/>
              </w:rPr>
            </w:pPr>
            <w:r w:rsidRPr="00617F6E">
              <w:rPr>
                <w:rFonts w:ascii="PT Astra Serif" w:hAnsi="PT Astra Serif"/>
                <w:sz w:val="20"/>
                <w:szCs w:val="20"/>
              </w:rPr>
              <w:t>Индивидуальная</w:t>
            </w:r>
          </w:p>
          <w:p w:rsidR="00692AD0" w:rsidRPr="00617F6E" w:rsidRDefault="00692AD0" w:rsidP="009772DC">
            <w:pPr>
              <w:rPr>
                <w:rFonts w:ascii="PT Astra Serif" w:hAnsi="PT Astra Serif"/>
                <w:sz w:val="20"/>
                <w:szCs w:val="20"/>
              </w:rPr>
            </w:pPr>
            <w:r w:rsidRPr="00617F6E">
              <w:rPr>
                <w:rFonts w:ascii="PT Astra Serif" w:hAnsi="PT Astra Serif"/>
                <w:sz w:val="20"/>
                <w:szCs w:val="20"/>
              </w:rPr>
              <w:t>Индивидуальная</w:t>
            </w:r>
          </w:p>
          <w:p w:rsidR="00692AD0" w:rsidRPr="00617F6E" w:rsidRDefault="00692AD0" w:rsidP="009772DC">
            <w:pPr>
              <w:rPr>
                <w:rFonts w:ascii="PT Astra Serif" w:hAnsi="PT Astra Serif"/>
                <w:sz w:val="20"/>
                <w:szCs w:val="20"/>
              </w:rPr>
            </w:pPr>
            <w:r w:rsidRPr="00617F6E">
              <w:rPr>
                <w:rFonts w:ascii="PT Astra Serif" w:hAnsi="PT Astra Serif"/>
                <w:sz w:val="20"/>
                <w:szCs w:val="20"/>
              </w:rPr>
              <w:t>Общая долевая 1/5</w:t>
            </w:r>
          </w:p>
          <w:p w:rsidR="00692AD0" w:rsidRPr="00617F6E" w:rsidRDefault="00692AD0" w:rsidP="009772DC">
            <w:pPr>
              <w:rPr>
                <w:rFonts w:ascii="PT Astra Serif" w:hAnsi="PT Astra Serif"/>
                <w:sz w:val="20"/>
                <w:szCs w:val="20"/>
              </w:rPr>
            </w:pPr>
            <w:r w:rsidRPr="00617F6E">
              <w:rPr>
                <w:rFonts w:ascii="PT Astra Serif" w:hAnsi="PT Astra Serif"/>
                <w:sz w:val="20"/>
                <w:szCs w:val="20"/>
              </w:rPr>
              <w:t>Индивидуальная</w:t>
            </w:r>
          </w:p>
          <w:p w:rsidR="00692AD0" w:rsidRPr="00617F6E" w:rsidRDefault="00692AD0" w:rsidP="009772DC">
            <w:pPr>
              <w:rPr>
                <w:rFonts w:ascii="PT Astra Serif" w:hAnsi="PT Astra Serif"/>
                <w:sz w:val="20"/>
                <w:szCs w:val="20"/>
              </w:rPr>
            </w:pPr>
            <w:r w:rsidRPr="00617F6E">
              <w:rPr>
                <w:rFonts w:ascii="PT Astra Serif" w:hAnsi="PT Astra Serif"/>
                <w:sz w:val="20"/>
                <w:szCs w:val="20"/>
              </w:rPr>
              <w:t>Индивидуальная</w:t>
            </w:r>
          </w:p>
          <w:p w:rsidR="00692AD0" w:rsidRPr="00617F6E" w:rsidRDefault="00692AD0" w:rsidP="009772DC">
            <w:pPr>
              <w:rPr>
                <w:rFonts w:ascii="PT Astra Serif" w:hAnsi="PT Astra Serif"/>
                <w:sz w:val="20"/>
                <w:szCs w:val="20"/>
              </w:rPr>
            </w:pPr>
            <w:r w:rsidRPr="00617F6E">
              <w:rPr>
                <w:rFonts w:ascii="PT Astra Serif" w:hAnsi="PT Astra Serif"/>
                <w:sz w:val="20"/>
                <w:szCs w:val="20"/>
              </w:rPr>
              <w:t>Индивидуальная</w:t>
            </w:r>
          </w:p>
          <w:p w:rsidR="00692AD0" w:rsidRPr="00617F6E" w:rsidRDefault="00692AD0" w:rsidP="00617F6E">
            <w:pPr>
              <w:rPr>
                <w:rFonts w:ascii="PT Astra Serif" w:hAnsi="PT Astra Serif"/>
                <w:sz w:val="20"/>
                <w:szCs w:val="20"/>
              </w:rPr>
            </w:pPr>
            <w:r w:rsidRPr="00617F6E">
              <w:rPr>
                <w:rFonts w:ascii="PT Astra Serif" w:hAnsi="PT Astra Serif"/>
                <w:sz w:val="20"/>
                <w:szCs w:val="20"/>
              </w:rPr>
              <w:t>Индивидуальная</w:t>
            </w:r>
          </w:p>
        </w:tc>
        <w:tc>
          <w:tcPr>
            <w:tcW w:w="992" w:type="dxa"/>
            <w:tcMar>
              <w:left w:w="57" w:type="dxa"/>
              <w:right w:w="57" w:type="dxa"/>
            </w:tcMar>
          </w:tcPr>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1867,0</w:t>
            </w: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700,0</w:t>
            </w: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1500,0</w:t>
            </w: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29,5</w:t>
            </w: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68,6</w:t>
            </w: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33,4</w:t>
            </w: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22,0</w:t>
            </w: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44,7</w:t>
            </w: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35,0</w:t>
            </w: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24,5</w:t>
            </w: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48,2</w:t>
            </w:r>
          </w:p>
        </w:tc>
        <w:tc>
          <w:tcPr>
            <w:tcW w:w="850" w:type="dxa"/>
            <w:tcMar>
              <w:left w:w="57" w:type="dxa"/>
              <w:right w:w="57" w:type="dxa"/>
            </w:tcMar>
          </w:tcPr>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Россия</w:t>
            </w: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Россия</w:t>
            </w: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Россия</w:t>
            </w: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Россия</w:t>
            </w: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Россия</w:t>
            </w: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Россия</w:t>
            </w: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Россия</w:t>
            </w: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Россия</w:t>
            </w: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Россия</w:t>
            </w: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Россия</w:t>
            </w: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Россия</w:t>
            </w:r>
          </w:p>
        </w:tc>
        <w:tc>
          <w:tcPr>
            <w:tcW w:w="1418" w:type="dxa"/>
            <w:shd w:val="clear" w:color="auto" w:fill="auto"/>
            <w:tcMar>
              <w:left w:w="57" w:type="dxa"/>
              <w:right w:w="57" w:type="dxa"/>
            </w:tcMar>
          </w:tcPr>
          <w:p w:rsidR="00692AD0" w:rsidRPr="00617F6E" w:rsidRDefault="00692AD0" w:rsidP="00C25730">
            <w:pPr>
              <w:tabs>
                <w:tab w:val="left" w:pos="329"/>
              </w:tabs>
              <w:rPr>
                <w:rFonts w:ascii="PT Astra Serif" w:hAnsi="PT Astra Serif"/>
                <w:sz w:val="20"/>
                <w:szCs w:val="20"/>
              </w:rPr>
            </w:pPr>
            <w:r w:rsidRPr="00617F6E">
              <w:rPr>
                <w:rFonts w:ascii="PT Astra Serif" w:hAnsi="PT Astra Serif"/>
                <w:sz w:val="20"/>
                <w:szCs w:val="20"/>
              </w:rPr>
              <w:t>Не имеет</w:t>
            </w:r>
          </w:p>
        </w:tc>
        <w:tc>
          <w:tcPr>
            <w:tcW w:w="992" w:type="dxa"/>
            <w:shd w:val="clear" w:color="auto" w:fill="auto"/>
            <w:tcMar>
              <w:left w:w="57" w:type="dxa"/>
              <w:right w:w="57" w:type="dxa"/>
            </w:tcMar>
          </w:tcPr>
          <w:p w:rsidR="00692AD0" w:rsidRPr="00617F6E" w:rsidRDefault="00692AD0" w:rsidP="00667BE1">
            <w:pPr>
              <w:jc w:val="center"/>
              <w:rPr>
                <w:rFonts w:ascii="PT Astra Serif" w:hAnsi="PT Astra Serif"/>
                <w:sz w:val="20"/>
                <w:szCs w:val="20"/>
              </w:rPr>
            </w:pPr>
            <w:r w:rsidRPr="00617F6E">
              <w:rPr>
                <w:rFonts w:ascii="PT Astra Serif" w:hAnsi="PT Astra Serif"/>
                <w:sz w:val="20"/>
                <w:szCs w:val="20"/>
              </w:rPr>
              <w:t>-</w:t>
            </w:r>
          </w:p>
        </w:tc>
        <w:tc>
          <w:tcPr>
            <w:tcW w:w="851" w:type="dxa"/>
            <w:shd w:val="clear" w:color="auto" w:fill="auto"/>
            <w:tcMar>
              <w:left w:w="57" w:type="dxa"/>
              <w:right w:w="57" w:type="dxa"/>
            </w:tcMar>
          </w:tcPr>
          <w:p w:rsidR="00692AD0" w:rsidRPr="00617F6E" w:rsidRDefault="00692AD0" w:rsidP="00667BE1">
            <w:pPr>
              <w:jc w:val="center"/>
              <w:rPr>
                <w:rFonts w:ascii="PT Astra Serif" w:hAnsi="PT Astra Serif"/>
                <w:sz w:val="20"/>
                <w:szCs w:val="20"/>
              </w:rPr>
            </w:pPr>
            <w:r w:rsidRPr="00617F6E">
              <w:rPr>
                <w:rFonts w:ascii="PT Astra Serif" w:hAnsi="PT Astra Serif"/>
                <w:sz w:val="20"/>
                <w:szCs w:val="20"/>
              </w:rPr>
              <w:t>-</w:t>
            </w:r>
          </w:p>
        </w:tc>
        <w:tc>
          <w:tcPr>
            <w:tcW w:w="1559" w:type="dxa"/>
            <w:tcMar>
              <w:left w:w="57" w:type="dxa"/>
              <w:right w:w="57" w:type="dxa"/>
            </w:tcMar>
          </w:tcPr>
          <w:p w:rsidR="00692AD0" w:rsidRPr="00E27F45" w:rsidRDefault="00692AD0" w:rsidP="009772DC">
            <w:pPr>
              <w:rPr>
                <w:rFonts w:ascii="PT Astra Serif" w:hAnsi="PT Astra Serif"/>
                <w:sz w:val="20"/>
                <w:szCs w:val="20"/>
                <w:highlight w:val="yellow"/>
              </w:rPr>
            </w:pPr>
            <w:r w:rsidRPr="00617F6E">
              <w:rPr>
                <w:rFonts w:ascii="PT Astra Serif" w:hAnsi="PT Astra Serif"/>
                <w:color w:val="000000"/>
                <w:sz w:val="20"/>
                <w:szCs w:val="20"/>
              </w:rPr>
              <w:t>Не имеет</w:t>
            </w:r>
          </w:p>
        </w:tc>
        <w:tc>
          <w:tcPr>
            <w:tcW w:w="1276" w:type="dxa"/>
            <w:tcMar>
              <w:left w:w="57" w:type="dxa"/>
              <w:right w:w="57" w:type="dxa"/>
            </w:tcMar>
          </w:tcPr>
          <w:p w:rsidR="00692AD0" w:rsidRPr="00617F6E" w:rsidRDefault="00692AD0" w:rsidP="009772DC">
            <w:pPr>
              <w:jc w:val="center"/>
              <w:rPr>
                <w:rFonts w:ascii="PT Astra Serif" w:hAnsi="PT Astra Serif"/>
                <w:sz w:val="20"/>
                <w:szCs w:val="20"/>
              </w:rPr>
            </w:pPr>
            <w:r w:rsidRPr="00617F6E">
              <w:rPr>
                <w:rFonts w:ascii="PT Astra Serif" w:hAnsi="PT Astra Serif"/>
                <w:sz w:val="20"/>
                <w:szCs w:val="20"/>
              </w:rPr>
              <w:t>1546081,27</w:t>
            </w:r>
          </w:p>
        </w:tc>
        <w:tc>
          <w:tcPr>
            <w:tcW w:w="1442" w:type="dxa"/>
            <w:tcMar>
              <w:left w:w="57" w:type="dxa"/>
              <w:right w:w="57" w:type="dxa"/>
            </w:tcMar>
          </w:tcPr>
          <w:p w:rsidR="00692AD0" w:rsidRPr="00617F6E" w:rsidRDefault="00692AD0" w:rsidP="009772DC">
            <w:pPr>
              <w:jc w:val="center"/>
              <w:rPr>
                <w:rFonts w:ascii="PT Astra Serif" w:hAnsi="PT Astra Serif"/>
                <w:sz w:val="20"/>
                <w:szCs w:val="20"/>
              </w:rPr>
            </w:pPr>
            <w:r w:rsidRPr="00617F6E">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617F6E"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617F6E" w:rsidRDefault="00692AD0" w:rsidP="009772DC">
            <w:pPr>
              <w:jc w:val="center"/>
              <w:rPr>
                <w:rFonts w:ascii="PT Astra Serif" w:hAnsi="PT Astra Serif"/>
                <w:sz w:val="20"/>
                <w:szCs w:val="20"/>
              </w:rPr>
            </w:pPr>
            <w:r w:rsidRPr="00617F6E">
              <w:rPr>
                <w:rFonts w:ascii="PT Astra Serif" w:hAnsi="PT Astra Serif"/>
                <w:sz w:val="20"/>
                <w:szCs w:val="20"/>
              </w:rPr>
              <w:t>Супруг</w:t>
            </w:r>
          </w:p>
        </w:tc>
        <w:tc>
          <w:tcPr>
            <w:tcW w:w="2138" w:type="dxa"/>
            <w:tcMar>
              <w:left w:w="57" w:type="dxa"/>
              <w:right w:w="57" w:type="dxa"/>
            </w:tcMar>
          </w:tcPr>
          <w:p w:rsidR="00692AD0" w:rsidRPr="00617F6E" w:rsidRDefault="00692AD0" w:rsidP="009772DC">
            <w:pPr>
              <w:rPr>
                <w:rFonts w:ascii="PT Astra Serif" w:hAnsi="PT Astra Serif"/>
                <w:sz w:val="20"/>
                <w:szCs w:val="20"/>
              </w:rPr>
            </w:pPr>
            <w:r w:rsidRPr="00617F6E">
              <w:rPr>
                <w:rFonts w:ascii="PT Astra Serif" w:hAnsi="PT Astra Serif"/>
                <w:sz w:val="20"/>
                <w:szCs w:val="20"/>
              </w:rPr>
              <w:t>1. Земельный участок для ведения личного подсобного хозяйства</w:t>
            </w:r>
          </w:p>
          <w:p w:rsidR="00692AD0" w:rsidRPr="00617F6E" w:rsidRDefault="00692AD0" w:rsidP="009772DC">
            <w:pPr>
              <w:rPr>
                <w:rFonts w:ascii="PT Astra Serif" w:hAnsi="PT Astra Serif"/>
                <w:sz w:val="20"/>
                <w:szCs w:val="20"/>
              </w:rPr>
            </w:pPr>
            <w:r w:rsidRPr="00617F6E">
              <w:rPr>
                <w:rFonts w:ascii="PT Astra Serif" w:hAnsi="PT Astra Serif"/>
                <w:sz w:val="20"/>
                <w:szCs w:val="20"/>
              </w:rPr>
              <w:t xml:space="preserve">2. Земельный участок под индивидуальное </w:t>
            </w:r>
            <w:r w:rsidRPr="00617F6E">
              <w:rPr>
                <w:rFonts w:ascii="PT Astra Serif" w:hAnsi="PT Astra Serif"/>
                <w:sz w:val="20"/>
                <w:szCs w:val="20"/>
              </w:rPr>
              <w:lastRenderedPageBreak/>
              <w:t>жилищное строител</w:t>
            </w:r>
            <w:r w:rsidRPr="00617F6E">
              <w:rPr>
                <w:rFonts w:ascii="PT Astra Serif" w:hAnsi="PT Astra Serif"/>
                <w:sz w:val="20"/>
                <w:szCs w:val="20"/>
              </w:rPr>
              <w:t>ь</w:t>
            </w:r>
            <w:r w:rsidRPr="00617F6E">
              <w:rPr>
                <w:rFonts w:ascii="PT Astra Serif" w:hAnsi="PT Astra Serif"/>
                <w:sz w:val="20"/>
                <w:szCs w:val="20"/>
              </w:rPr>
              <w:t>ство</w:t>
            </w:r>
          </w:p>
          <w:p w:rsidR="00692AD0" w:rsidRPr="00617F6E" w:rsidRDefault="00692AD0" w:rsidP="009772DC">
            <w:pPr>
              <w:rPr>
                <w:rFonts w:ascii="PT Astra Serif" w:hAnsi="PT Astra Serif"/>
                <w:sz w:val="20"/>
                <w:szCs w:val="20"/>
              </w:rPr>
            </w:pPr>
            <w:r w:rsidRPr="00617F6E">
              <w:rPr>
                <w:rFonts w:ascii="PT Astra Serif" w:hAnsi="PT Astra Serif"/>
                <w:sz w:val="20"/>
                <w:szCs w:val="20"/>
              </w:rPr>
              <w:t>3. Жилой дом</w:t>
            </w:r>
          </w:p>
          <w:p w:rsidR="00692AD0" w:rsidRPr="00E27F45" w:rsidRDefault="00692AD0" w:rsidP="009772DC">
            <w:pPr>
              <w:rPr>
                <w:rFonts w:ascii="PT Astra Serif" w:hAnsi="PT Astra Serif"/>
                <w:sz w:val="20"/>
                <w:szCs w:val="20"/>
                <w:highlight w:val="yellow"/>
              </w:rPr>
            </w:pPr>
            <w:r w:rsidRPr="00617F6E">
              <w:rPr>
                <w:rFonts w:ascii="PT Astra Serif" w:hAnsi="PT Astra Serif"/>
                <w:sz w:val="20"/>
                <w:szCs w:val="20"/>
              </w:rPr>
              <w:t>4. Квартира</w:t>
            </w:r>
          </w:p>
        </w:tc>
        <w:tc>
          <w:tcPr>
            <w:tcW w:w="2036" w:type="dxa"/>
            <w:tcMar>
              <w:left w:w="57" w:type="dxa"/>
              <w:right w:w="57" w:type="dxa"/>
            </w:tcMar>
          </w:tcPr>
          <w:p w:rsidR="00692AD0" w:rsidRPr="00617F6E" w:rsidRDefault="00692AD0" w:rsidP="009772DC">
            <w:pPr>
              <w:rPr>
                <w:rFonts w:ascii="PT Astra Serif" w:hAnsi="PT Astra Serif"/>
                <w:sz w:val="20"/>
                <w:szCs w:val="20"/>
              </w:rPr>
            </w:pPr>
            <w:r w:rsidRPr="00617F6E">
              <w:rPr>
                <w:rFonts w:ascii="PT Astra Serif" w:hAnsi="PT Astra Serif"/>
                <w:sz w:val="20"/>
                <w:szCs w:val="20"/>
              </w:rPr>
              <w:lastRenderedPageBreak/>
              <w:t>Общая долевая 1/2</w:t>
            </w:r>
          </w:p>
          <w:p w:rsidR="00692AD0" w:rsidRPr="00617F6E" w:rsidRDefault="00692AD0" w:rsidP="009772DC">
            <w:pPr>
              <w:rPr>
                <w:rFonts w:ascii="PT Astra Serif" w:hAnsi="PT Astra Serif"/>
                <w:sz w:val="20"/>
                <w:szCs w:val="20"/>
              </w:rPr>
            </w:pPr>
          </w:p>
          <w:p w:rsidR="00692AD0" w:rsidRPr="00617F6E" w:rsidRDefault="00692AD0" w:rsidP="009772DC">
            <w:pPr>
              <w:rPr>
                <w:rFonts w:ascii="PT Astra Serif" w:hAnsi="PT Astra Serif"/>
                <w:sz w:val="20"/>
                <w:szCs w:val="20"/>
              </w:rPr>
            </w:pPr>
          </w:p>
          <w:p w:rsidR="00692AD0" w:rsidRPr="00617F6E" w:rsidRDefault="00692AD0" w:rsidP="009772DC">
            <w:pPr>
              <w:rPr>
                <w:rFonts w:ascii="PT Astra Serif" w:hAnsi="PT Astra Serif"/>
                <w:sz w:val="20"/>
                <w:szCs w:val="20"/>
              </w:rPr>
            </w:pPr>
            <w:r w:rsidRPr="00617F6E">
              <w:rPr>
                <w:rFonts w:ascii="PT Astra Serif" w:hAnsi="PT Astra Serif"/>
                <w:sz w:val="20"/>
                <w:szCs w:val="20"/>
              </w:rPr>
              <w:lastRenderedPageBreak/>
              <w:t>Общая долевая 1/5</w:t>
            </w:r>
          </w:p>
          <w:p w:rsidR="00692AD0" w:rsidRDefault="00692AD0" w:rsidP="009772DC">
            <w:pPr>
              <w:rPr>
                <w:rFonts w:ascii="PT Astra Serif" w:hAnsi="PT Astra Serif"/>
                <w:sz w:val="20"/>
                <w:szCs w:val="20"/>
                <w:highlight w:val="yellow"/>
              </w:rPr>
            </w:pPr>
          </w:p>
          <w:p w:rsidR="00692AD0" w:rsidRDefault="00692AD0" w:rsidP="009772DC">
            <w:pPr>
              <w:rPr>
                <w:rFonts w:ascii="PT Astra Serif" w:hAnsi="PT Astra Serif"/>
                <w:sz w:val="20"/>
                <w:szCs w:val="20"/>
                <w:highlight w:val="yellow"/>
              </w:rPr>
            </w:pPr>
          </w:p>
          <w:p w:rsidR="00692AD0" w:rsidRPr="00E27F45" w:rsidRDefault="00692AD0" w:rsidP="009772DC">
            <w:pPr>
              <w:rPr>
                <w:rFonts w:ascii="PT Astra Serif" w:hAnsi="PT Astra Serif"/>
                <w:sz w:val="20"/>
                <w:szCs w:val="20"/>
                <w:highlight w:val="yellow"/>
              </w:rPr>
            </w:pPr>
          </w:p>
          <w:p w:rsidR="00692AD0" w:rsidRPr="00617F6E" w:rsidRDefault="00692AD0" w:rsidP="00BD7786">
            <w:pPr>
              <w:rPr>
                <w:rFonts w:ascii="PT Astra Serif" w:hAnsi="PT Astra Serif"/>
                <w:sz w:val="20"/>
                <w:szCs w:val="20"/>
              </w:rPr>
            </w:pPr>
            <w:r w:rsidRPr="00617F6E">
              <w:rPr>
                <w:rFonts w:ascii="PT Astra Serif" w:hAnsi="PT Astra Serif"/>
                <w:sz w:val="20"/>
                <w:szCs w:val="20"/>
              </w:rPr>
              <w:t>Общая долевая 1/2</w:t>
            </w:r>
          </w:p>
          <w:p w:rsidR="00692AD0" w:rsidRPr="00E27F45" w:rsidRDefault="00692AD0" w:rsidP="00BD7786">
            <w:pPr>
              <w:rPr>
                <w:rFonts w:ascii="PT Astra Serif" w:hAnsi="PT Astra Serif"/>
                <w:sz w:val="20"/>
                <w:szCs w:val="20"/>
                <w:highlight w:val="yellow"/>
              </w:rPr>
            </w:pPr>
            <w:r w:rsidRPr="00617F6E">
              <w:rPr>
                <w:rFonts w:ascii="PT Astra Serif" w:hAnsi="PT Astra Serif"/>
                <w:sz w:val="20"/>
                <w:szCs w:val="20"/>
              </w:rPr>
              <w:t>Общая долевая 1/5</w:t>
            </w:r>
          </w:p>
        </w:tc>
        <w:tc>
          <w:tcPr>
            <w:tcW w:w="992" w:type="dxa"/>
            <w:tcMar>
              <w:left w:w="57" w:type="dxa"/>
              <w:right w:w="57" w:type="dxa"/>
            </w:tcMar>
          </w:tcPr>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lastRenderedPageBreak/>
              <w:t>1867,0</w:t>
            </w: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lastRenderedPageBreak/>
              <w:t>1500,0</w:t>
            </w:r>
          </w:p>
          <w:p w:rsidR="00692AD0" w:rsidRDefault="00692AD0" w:rsidP="007D0B09">
            <w:pPr>
              <w:jc w:val="center"/>
              <w:rPr>
                <w:rFonts w:ascii="PT Astra Serif" w:hAnsi="PT Astra Serif"/>
                <w:sz w:val="20"/>
                <w:szCs w:val="20"/>
                <w:highlight w:val="yellow"/>
              </w:rPr>
            </w:pPr>
          </w:p>
          <w:p w:rsidR="00692AD0" w:rsidRDefault="00692AD0" w:rsidP="007D0B09">
            <w:pPr>
              <w:jc w:val="center"/>
              <w:rPr>
                <w:rFonts w:ascii="PT Astra Serif" w:hAnsi="PT Astra Serif"/>
                <w:sz w:val="20"/>
                <w:szCs w:val="20"/>
                <w:highlight w:val="yellow"/>
              </w:rPr>
            </w:pPr>
          </w:p>
          <w:p w:rsidR="00692AD0" w:rsidRPr="00E27F45" w:rsidRDefault="00692AD0" w:rsidP="007D0B09">
            <w:pPr>
              <w:jc w:val="center"/>
              <w:rPr>
                <w:rFonts w:ascii="PT Astra Serif" w:hAnsi="PT Astra Serif"/>
                <w:sz w:val="20"/>
                <w:szCs w:val="20"/>
                <w:highlight w:val="yellow"/>
              </w:rPr>
            </w:pP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29,5</w:t>
            </w:r>
          </w:p>
          <w:p w:rsidR="00692AD0" w:rsidRPr="00E27F45" w:rsidRDefault="00692AD0" w:rsidP="007D0B09">
            <w:pPr>
              <w:jc w:val="center"/>
              <w:rPr>
                <w:rFonts w:ascii="PT Astra Serif" w:hAnsi="PT Astra Serif"/>
                <w:sz w:val="20"/>
                <w:szCs w:val="20"/>
                <w:highlight w:val="yellow"/>
              </w:rPr>
            </w:pPr>
            <w:r w:rsidRPr="00617F6E">
              <w:rPr>
                <w:rFonts w:ascii="PT Astra Serif" w:hAnsi="PT Astra Serif"/>
                <w:sz w:val="20"/>
                <w:szCs w:val="20"/>
              </w:rPr>
              <w:t>22,0</w:t>
            </w:r>
          </w:p>
        </w:tc>
        <w:tc>
          <w:tcPr>
            <w:tcW w:w="850" w:type="dxa"/>
            <w:tcMar>
              <w:left w:w="57" w:type="dxa"/>
              <w:right w:w="57" w:type="dxa"/>
            </w:tcMar>
          </w:tcPr>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lastRenderedPageBreak/>
              <w:t>Россия</w:t>
            </w: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lastRenderedPageBreak/>
              <w:t>Россия</w:t>
            </w:r>
          </w:p>
          <w:p w:rsidR="00692AD0" w:rsidRDefault="00692AD0" w:rsidP="007D0B09">
            <w:pPr>
              <w:jc w:val="center"/>
              <w:rPr>
                <w:rFonts w:ascii="PT Astra Serif" w:hAnsi="PT Astra Serif"/>
                <w:sz w:val="20"/>
                <w:szCs w:val="20"/>
                <w:highlight w:val="yellow"/>
              </w:rPr>
            </w:pPr>
          </w:p>
          <w:p w:rsidR="00692AD0" w:rsidRDefault="00692AD0" w:rsidP="007D0B09">
            <w:pPr>
              <w:jc w:val="center"/>
              <w:rPr>
                <w:rFonts w:ascii="PT Astra Serif" w:hAnsi="PT Astra Serif"/>
                <w:sz w:val="20"/>
                <w:szCs w:val="20"/>
                <w:highlight w:val="yellow"/>
              </w:rPr>
            </w:pPr>
          </w:p>
          <w:p w:rsidR="00692AD0" w:rsidRPr="00E27F45" w:rsidRDefault="00692AD0" w:rsidP="007D0B09">
            <w:pPr>
              <w:jc w:val="center"/>
              <w:rPr>
                <w:rFonts w:ascii="PT Astra Serif" w:hAnsi="PT Astra Serif"/>
                <w:sz w:val="20"/>
                <w:szCs w:val="20"/>
                <w:highlight w:val="yellow"/>
              </w:rPr>
            </w:pPr>
          </w:p>
          <w:p w:rsidR="00692AD0" w:rsidRPr="00617F6E" w:rsidRDefault="00692AD0" w:rsidP="007D0B09">
            <w:pPr>
              <w:jc w:val="center"/>
              <w:rPr>
                <w:rFonts w:ascii="PT Astra Serif" w:hAnsi="PT Astra Serif"/>
                <w:sz w:val="20"/>
                <w:szCs w:val="20"/>
              </w:rPr>
            </w:pPr>
            <w:r w:rsidRPr="00617F6E">
              <w:rPr>
                <w:rFonts w:ascii="PT Astra Serif" w:hAnsi="PT Astra Serif"/>
                <w:sz w:val="20"/>
                <w:szCs w:val="20"/>
              </w:rPr>
              <w:t>Россия</w:t>
            </w:r>
          </w:p>
          <w:p w:rsidR="00692AD0" w:rsidRPr="00E27F45" w:rsidRDefault="00692AD0" w:rsidP="007D0B09">
            <w:pPr>
              <w:jc w:val="center"/>
              <w:rPr>
                <w:rFonts w:ascii="PT Astra Serif" w:hAnsi="PT Astra Serif"/>
                <w:sz w:val="20"/>
                <w:szCs w:val="20"/>
                <w:highlight w:val="yellow"/>
              </w:rPr>
            </w:pPr>
            <w:r w:rsidRPr="00617F6E">
              <w:rPr>
                <w:rFonts w:ascii="PT Astra Serif" w:hAnsi="PT Astra Serif"/>
                <w:sz w:val="20"/>
                <w:szCs w:val="20"/>
              </w:rPr>
              <w:t>Россия</w:t>
            </w:r>
          </w:p>
        </w:tc>
        <w:tc>
          <w:tcPr>
            <w:tcW w:w="1418" w:type="dxa"/>
            <w:shd w:val="clear" w:color="auto" w:fill="auto"/>
            <w:tcMar>
              <w:left w:w="57" w:type="dxa"/>
              <w:right w:w="57" w:type="dxa"/>
            </w:tcMar>
          </w:tcPr>
          <w:p w:rsidR="00692AD0" w:rsidRPr="005B5F4A" w:rsidRDefault="00692AD0" w:rsidP="0009714A">
            <w:pPr>
              <w:tabs>
                <w:tab w:val="left" w:pos="329"/>
              </w:tabs>
              <w:rPr>
                <w:rFonts w:ascii="PT Astra Serif" w:hAnsi="PT Astra Serif"/>
                <w:sz w:val="20"/>
                <w:szCs w:val="20"/>
              </w:rPr>
            </w:pPr>
            <w:r w:rsidRPr="005B5F4A">
              <w:rPr>
                <w:rFonts w:ascii="PT Astra Serif" w:hAnsi="PT Astra Serif"/>
                <w:sz w:val="20"/>
                <w:szCs w:val="20"/>
              </w:rPr>
              <w:lastRenderedPageBreak/>
              <w:t>1. Квартира</w:t>
            </w:r>
          </w:p>
          <w:p w:rsidR="00692AD0" w:rsidRPr="005B5F4A" w:rsidRDefault="00692AD0" w:rsidP="0009714A">
            <w:pPr>
              <w:tabs>
                <w:tab w:val="left" w:pos="329"/>
              </w:tabs>
              <w:rPr>
                <w:rFonts w:ascii="PT Astra Serif" w:hAnsi="PT Astra Serif"/>
                <w:sz w:val="20"/>
                <w:szCs w:val="20"/>
              </w:rPr>
            </w:pPr>
            <w:r w:rsidRPr="005B5F4A">
              <w:rPr>
                <w:rFonts w:ascii="PT Astra Serif" w:hAnsi="PT Astra Serif"/>
                <w:sz w:val="20"/>
                <w:szCs w:val="20"/>
              </w:rPr>
              <w:t>2. Квартира</w:t>
            </w:r>
          </w:p>
          <w:p w:rsidR="00692AD0" w:rsidRPr="005B5F4A" w:rsidRDefault="00692AD0" w:rsidP="0009714A">
            <w:pPr>
              <w:tabs>
                <w:tab w:val="left" w:pos="329"/>
              </w:tabs>
              <w:rPr>
                <w:rFonts w:ascii="PT Astra Serif" w:hAnsi="PT Astra Serif"/>
                <w:sz w:val="20"/>
                <w:szCs w:val="20"/>
              </w:rPr>
            </w:pPr>
            <w:r w:rsidRPr="005B5F4A">
              <w:rPr>
                <w:rFonts w:ascii="PT Astra Serif" w:hAnsi="PT Astra Serif"/>
                <w:sz w:val="20"/>
                <w:szCs w:val="20"/>
              </w:rPr>
              <w:t>3. Квартира</w:t>
            </w:r>
          </w:p>
          <w:p w:rsidR="00692AD0" w:rsidRPr="00E27F45" w:rsidRDefault="00692AD0" w:rsidP="0009714A">
            <w:pPr>
              <w:tabs>
                <w:tab w:val="left" w:pos="329"/>
              </w:tabs>
              <w:rPr>
                <w:rFonts w:ascii="PT Astra Serif" w:hAnsi="PT Astra Serif"/>
                <w:sz w:val="20"/>
                <w:szCs w:val="20"/>
                <w:highlight w:val="yellow"/>
              </w:rPr>
            </w:pPr>
            <w:r w:rsidRPr="005B5F4A">
              <w:rPr>
                <w:rFonts w:ascii="PT Astra Serif" w:hAnsi="PT Astra Serif"/>
                <w:sz w:val="20"/>
                <w:szCs w:val="20"/>
              </w:rPr>
              <w:lastRenderedPageBreak/>
              <w:t>4. Квартира</w:t>
            </w:r>
          </w:p>
          <w:p w:rsidR="00692AD0" w:rsidRPr="005B5F4A" w:rsidRDefault="00692AD0" w:rsidP="0009714A">
            <w:pPr>
              <w:tabs>
                <w:tab w:val="left" w:pos="329"/>
              </w:tabs>
              <w:rPr>
                <w:rFonts w:ascii="PT Astra Serif" w:hAnsi="PT Astra Serif"/>
                <w:sz w:val="20"/>
                <w:szCs w:val="20"/>
              </w:rPr>
            </w:pPr>
            <w:r w:rsidRPr="005B5F4A">
              <w:rPr>
                <w:rFonts w:ascii="PT Astra Serif" w:hAnsi="PT Astra Serif"/>
                <w:sz w:val="20"/>
                <w:szCs w:val="20"/>
              </w:rPr>
              <w:t>5. Гаражный бокс</w:t>
            </w:r>
          </w:p>
          <w:p w:rsidR="00692AD0" w:rsidRPr="005B5F4A" w:rsidRDefault="00692AD0" w:rsidP="0009714A">
            <w:pPr>
              <w:tabs>
                <w:tab w:val="left" w:pos="329"/>
              </w:tabs>
              <w:rPr>
                <w:rFonts w:ascii="PT Astra Serif" w:hAnsi="PT Astra Serif"/>
                <w:sz w:val="20"/>
                <w:szCs w:val="20"/>
              </w:rPr>
            </w:pPr>
            <w:r w:rsidRPr="005B5F4A">
              <w:rPr>
                <w:rFonts w:ascii="PT Astra Serif" w:hAnsi="PT Astra Serif"/>
                <w:sz w:val="20"/>
                <w:szCs w:val="20"/>
              </w:rPr>
              <w:t>6. Помещение нежилое</w:t>
            </w:r>
          </w:p>
          <w:p w:rsidR="00692AD0" w:rsidRPr="00E27F45" w:rsidRDefault="00692AD0" w:rsidP="0009714A">
            <w:pPr>
              <w:tabs>
                <w:tab w:val="left" w:pos="329"/>
              </w:tabs>
              <w:rPr>
                <w:rFonts w:ascii="PT Astra Serif" w:hAnsi="PT Astra Serif"/>
                <w:sz w:val="20"/>
                <w:szCs w:val="20"/>
                <w:highlight w:val="yellow"/>
              </w:rPr>
            </w:pPr>
            <w:r w:rsidRPr="005B5F4A">
              <w:rPr>
                <w:rFonts w:ascii="PT Astra Serif" w:hAnsi="PT Astra Serif"/>
                <w:sz w:val="20"/>
                <w:szCs w:val="20"/>
              </w:rPr>
              <w:t>7. Земельный участок под жилую з</w:t>
            </w:r>
            <w:r w:rsidRPr="005B5F4A">
              <w:rPr>
                <w:rFonts w:ascii="PT Astra Serif" w:hAnsi="PT Astra Serif"/>
                <w:sz w:val="20"/>
                <w:szCs w:val="20"/>
              </w:rPr>
              <w:t>а</w:t>
            </w:r>
            <w:r w:rsidRPr="005B5F4A">
              <w:rPr>
                <w:rFonts w:ascii="PT Astra Serif" w:hAnsi="PT Astra Serif"/>
                <w:sz w:val="20"/>
                <w:szCs w:val="20"/>
              </w:rPr>
              <w:t>стройку инд</w:t>
            </w:r>
            <w:r w:rsidRPr="005B5F4A">
              <w:rPr>
                <w:rFonts w:ascii="PT Astra Serif" w:hAnsi="PT Astra Serif"/>
                <w:sz w:val="20"/>
                <w:szCs w:val="20"/>
              </w:rPr>
              <w:t>и</w:t>
            </w:r>
            <w:r w:rsidRPr="005B5F4A">
              <w:rPr>
                <w:rFonts w:ascii="PT Astra Serif" w:hAnsi="PT Astra Serif"/>
                <w:sz w:val="20"/>
                <w:szCs w:val="20"/>
              </w:rPr>
              <w:t>видуальную</w:t>
            </w:r>
          </w:p>
        </w:tc>
        <w:tc>
          <w:tcPr>
            <w:tcW w:w="992" w:type="dxa"/>
            <w:shd w:val="clear" w:color="auto" w:fill="auto"/>
            <w:tcMar>
              <w:left w:w="57" w:type="dxa"/>
              <w:right w:w="57" w:type="dxa"/>
            </w:tcMar>
          </w:tcPr>
          <w:p w:rsidR="00692AD0" w:rsidRPr="005B5F4A" w:rsidRDefault="00692AD0" w:rsidP="00A63DDB">
            <w:pPr>
              <w:jc w:val="center"/>
              <w:rPr>
                <w:rFonts w:ascii="PT Astra Serif" w:hAnsi="PT Astra Serif"/>
                <w:sz w:val="20"/>
                <w:szCs w:val="20"/>
              </w:rPr>
            </w:pPr>
            <w:r w:rsidRPr="005B5F4A">
              <w:rPr>
                <w:rFonts w:ascii="PT Astra Serif" w:hAnsi="PT Astra Serif"/>
                <w:sz w:val="20"/>
                <w:szCs w:val="20"/>
              </w:rPr>
              <w:lastRenderedPageBreak/>
              <w:t>35,0</w:t>
            </w:r>
          </w:p>
          <w:p w:rsidR="00692AD0" w:rsidRPr="005B5F4A" w:rsidRDefault="00692AD0" w:rsidP="00A63DDB">
            <w:pPr>
              <w:jc w:val="center"/>
              <w:rPr>
                <w:rFonts w:ascii="PT Astra Serif" w:hAnsi="PT Astra Serif"/>
                <w:sz w:val="20"/>
                <w:szCs w:val="20"/>
              </w:rPr>
            </w:pPr>
            <w:r w:rsidRPr="005B5F4A">
              <w:rPr>
                <w:rFonts w:ascii="PT Astra Serif" w:hAnsi="PT Astra Serif"/>
                <w:sz w:val="20"/>
                <w:szCs w:val="20"/>
              </w:rPr>
              <w:t>68,6</w:t>
            </w:r>
          </w:p>
          <w:p w:rsidR="00692AD0" w:rsidRPr="005B5F4A" w:rsidRDefault="00692AD0" w:rsidP="00A63DDB">
            <w:pPr>
              <w:jc w:val="center"/>
              <w:rPr>
                <w:rFonts w:ascii="PT Astra Serif" w:hAnsi="PT Astra Serif"/>
                <w:sz w:val="20"/>
                <w:szCs w:val="20"/>
              </w:rPr>
            </w:pPr>
            <w:r w:rsidRPr="005B5F4A">
              <w:rPr>
                <w:rFonts w:ascii="PT Astra Serif" w:hAnsi="PT Astra Serif"/>
                <w:sz w:val="20"/>
                <w:szCs w:val="20"/>
              </w:rPr>
              <w:t>52,5</w:t>
            </w:r>
          </w:p>
          <w:p w:rsidR="00692AD0" w:rsidRPr="00E27F45" w:rsidRDefault="00692AD0" w:rsidP="00A63DDB">
            <w:pPr>
              <w:jc w:val="center"/>
              <w:rPr>
                <w:rFonts w:ascii="PT Astra Serif" w:hAnsi="PT Astra Serif"/>
                <w:sz w:val="20"/>
                <w:szCs w:val="20"/>
                <w:highlight w:val="yellow"/>
              </w:rPr>
            </w:pPr>
            <w:r w:rsidRPr="005B5F4A">
              <w:rPr>
                <w:rFonts w:ascii="PT Astra Serif" w:hAnsi="PT Astra Serif"/>
                <w:sz w:val="20"/>
                <w:szCs w:val="20"/>
              </w:rPr>
              <w:lastRenderedPageBreak/>
              <w:t>44,7</w:t>
            </w:r>
          </w:p>
          <w:p w:rsidR="00692AD0" w:rsidRPr="005B5F4A" w:rsidRDefault="00692AD0" w:rsidP="00A63DDB">
            <w:pPr>
              <w:jc w:val="center"/>
              <w:rPr>
                <w:rFonts w:ascii="PT Astra Serif" w:hAnsi="PT Astra Serif"/>
                <w:sz w:val="20"/>
                <w:szCs w:val="20"/>
              </w:rPr>
            </w:pPr>
            <w:r w:rsidRPr="005B5F4A">
              <w:rPr>
                <w:rFonts w:ascii="PT Astra Serif" w:hAnsi="PT Astra Serif"/>
                <w:sz w:val="20"/>
                <w:szCs w:val="20"/>
              </w:rPr>
              <w:t>24,5</w:t>
            </w:r>
          </w:p>
          <w:p w:rsidR="00692AD0" w:rsidRPr="005B5F4A" w:rsidRDefault="00692AD0" w:rsidP="00A63DDB">
            <w:pPr>
              <w:jc w:val="center"/>
              <w:rPr>
                <w:rFonts w:ascii="PT Astra Serif" w:hAnsi="PT Astra Serif"/>
                <w:sz w:val="20"/>
                <w:szCs w:val="20"/>
              </w:rPr>
            </w:pPr>
          </w:p>
          <w:p w:rsidR="00692AD0" w:rsidRPr="005B5F4A" w:rsidRDefault="00692AD0" w:rsidP="00A63DDB">
            <w:pPr>
              <w:jc w:val="center"/>
              <w:rPr>
                <w:rFonts w:ascii="PT Astra Serif" w:hAnsi="PT Astra Serif"/>
                <w:sz w:val="20"/>
                <w:szCs w:val="20"/>
              </w:rPr>
            </w:pPr>
            <w:r w:rsidRPr="005B5F4A">
              <w:rPr>
                <w:rFonts w:ascii="PT Astra Serif" w:hAnsi="PT Astra Serif"/>
                <w:sz w:val="20"/>
                <w:szCs w:val="20"/>
              </w:rPr>
              <w:t>48,2</w:t>
            </w:r>
          </w:p>
          <w:p w:rsidR="00692AD0" w:rsidRPr="005B5F4A" w:rsidRDefault="00692AD0" w:rsidP="00A63DDB">
            <w:pPr>
              <w:jc w:val="center"/>
              <w:rPr>
                <w:rFonts w:ascii="PT Astra Serif" w:hAnsi="PT Astra Serif"/>
                <w:sz w:val="20"/>
                <w:szCs w:val="20"/>
              </w:rPr>
            </w:pPr>
          </w:p>
          <w:p w:rsidR="00692AD0" w:rsidRPr="00E27F45" w:rsidRDefault="00692AD0" w:rsidP="00A63DDB">
            <w:pPr>
              <w:jc w:val="center"/>
              <w:rPr>
                <w:rFonts w:ascii="PT Astra Serif" w:hAnsi="PT Astra Serif"/>
                <w:sz w:val="20"/>
                <w:szCs w:val="20"/>
                <w:highlight w:val="yellow"/>
              </w:rPr>
            </w:pPr>
            <w:r w:rsidRPr="005B5F4A">
              <w:rPr>
                <w:rFonts w:ascii="PT Astra Serif" w:hAnsi="PT Astra Serif"/>
                <w:sz w:val="20"/>
                <w:szCs w:val="20"/>
              </w:rPr>
              <w:t>700,0</w:t>
            </w:r>
          </w:p>
        </w:tc>
        <w:tc>
          <w:tcPr>
            <w:tcW w:w="851" w:type="dxa"/>
            <w:shd w:val="clear" w:color="auto" w:fill="auto"/>
            <w:tcMar>
              <w:left w:w="57" w:type="dxa"/>
              <w:right w:w="57" w:type="dxa"/>
            </w:tcMar>
          </w:tcPr>
          <w:p w:rsidR="00692AD0" w:rsidRPr="005B5F4A" w:rsidRDefault="00692AD0" w:rsidP="0009714A">
            <w:pPr>
              <w:rPr>
                <w:rFonts w:ascii="PT Astra Serif" w:hAnsi="PT Astra Serif"/>
                <w:sz w:val="20"/>
                <w:szCs w:val="20"/>
              </w:rPr>
            </w:pPr>
            <w:r w:rsidRPr="005B5F4A">
              <w:rPr>
                <w:rFonts w:ascii="PT Astra Serif" w:hAnsi="PT Astra Serif"/>
                <w:sz w:val="20"/>
                <w:szCs w:val="20"/>
              </w:rPr>
              <w:lastRenderedPageBreak/>
              <w:t>Россия</w:t>
            </w:r>
          </w:p>
          <w:p w:rsidR="00692AD0" w:rsidRPr="005B5F4A" w:rsidRDefault="00692AD0" w:rsidP="0009714A">
            <w:pPr>
              <w:rPr>
                <w:rFonts w:ascii="PT Astra Serif" w:hAnsi="PT Astra Serif"/>
                <w:sz w:val="20"/>
                <w:szCs w:val="20"/>
              </w:rPr>
            </w:pPr>
            <w:r w:rsidRPr="005B5F4A">
              <w:rPr>
                <w:rFonts w:ascii="PT Astra Serif" w:hAnsi="PT Astra Serif"/>
                <w:sz w:val="20"/>
                <w:szCs w:val="20"/>
              </w:rPr>
              <w:t>Россия</w:t>
            </w:r>
          </w:p>
          <w:p w:rsidR="00692AD0" w:rsidRPr="005B5F4A" w:rsidRDefault="00692AD0" w:rsidP="0009714A">
            <w:pPr>
              <w:rPr>
                <w:rFonts w:ascii="PT Astra Serif" w:hAnsi="PT Astra Serif"/>
                <w:sz w:val="20"/>
                <w:szCs w:val="20"/>
              </w:rPr>
            </w:pPr>
            <w:r w:rsidRPr="005B5F4A">
              <w:rPr>
                <w:rFonts w:ascii="PT Astra Serif" w:hAnsi="PT Astra Serif"/>
                <w:sz w:val="20"/>
                <w:szCs w:val="20"/>
              </w:rPr>
              <w:t>Россия</w:t>
            </w:r>
          </w:p>
          <w:p w:rsidR="00692AD0" w:rsidRPr="005B5F4A" w:rsidRDefault="00692AD0" w:rsidP="0009714A">
            <w:pPr>
              <w:rPr>
                <w:rFonts w:ascii="PT Astra Serif" w:hAnsi="PT Astra Serif"/>
                <w:sz w:val="20"/>
                <w:szCs w:val="20"/>
              </w:rPr>
            </w:pPr>
            <w:r w:rsidRPr="005B5F4A">
              <w:rPr>
                <w:rFonts w:ascii="PT Astra Serif" w:hAnsi="PT Astra Serif"/>
                <w:sz w:val="20"/>
                <w:szCs w:val="20"/>
              </w:rPr>
              <w:lastRenderedPageBreak/>
              <w:t>Россия</w:t>
            </w:r>
          </w:p>
          <w:p w:rsidR="00692AD0" w:rsidRPr="005B5F4A" w:rsidRDefault="00692AD0" w:rsidP="0009714A">
            <w:pPr>
              <w:rPr>
                <w:rFonts w:ascii="PT Astra Serif" w:hAnsi="PT Astra Serif"/>
                <w:sz w:val="20"/>
                <w:szCs w:val="20"/>
              </w:rPr>
            </w:pPr>
            <w:r w:rsidRPr="005B5F4A">
              <w:rPr>
                <w:rFonts w:ascii="PT Astra Serif" w:hAnsi="PT Astra Serif"/>
                <w:sz w:val="20"/>
                <w:szCs w:val="20"/>
              </w:rPr>
              <w:t>Россия</w:t>
            </w:r>
          </w:p>
          <w:p w:rsidR="00692AD0" w:rsidRPr="005B5F4A" w:rsidRDefault="00692AD0" w:rsidP="0009714A">
            <w:pPr>
              <w:rPr>
                <w:rFonts w:ascii="PT Astra Serif" w:hAnsi="PT Astra Serif"/>
                <w:sz w:val="20"/>
                <w:szCs w:val="20"/>
              </w:rPr>
            </w:pPr>
          </w:p>
          <w:p w:rsidR="00692AD0" w:rsidRPr="005B5F4A" w:rsidRDefault="00692AD0" w:rsidP="0009714A">
            <w:pPr>
              <w:rPr>
                <w:rFonts w:ascii="PT Astra Serif" w:hAnsi="PT Astra Serif"/>
                <w:sz w:val="20"/>
                <w:szCs w:val="20"/>
              </w:rPr>
            </w:pPr>
            <w:r w:rsidRPr="005B5F4A">
              <w:rPr>
                <w:rFonts w:ascii="PT Astra Serif" w:hAnsi="PT Astra Serif"/>
                <w:sz w:val="20"/>
                <w:szCs w:val="20"/>
              </w:rPr>
              <w:t>Россия</w:t>
            </w:r>
          </w:p>
          <w:p w:rsidR="00692AD0" w:rsidRPr="005B5F4A" w:rsidRDefault="00692AD0" w:rsidP="0009714A">
            <w:pPr>
              <w:rPr>
                <w:rFonts w:ascii="PT Astra Serif" w:hAnsi="PT Astra Serif"/>
                <w:sz w:val="20"/>
                <w:szCs w:val="20"/>
              </w:rPr>
            </w:pPr>
          </w:p>
          <w:p w:rsidR="00692AD0" w:rsidRPr="00E27F45" w:rsidRDefault="00692AD0" w:rsidP="0009714A">
            <w:pPr>
              <w:rPr>
                <w:rFonts w:ascii="PT Astra Serif" w:hAnsi="PT Astra Serif"/>
                <w:sz w:val="20"/>
                <w:szCs w:val="20"/>
                <w:highlight w:val="yellow"/>
              </w:rPr>
            </w:pPr>
            <w:r w:rsidRPr="005B5F4A">
              <w:rPr>
                <w:rFonts w:ascii="PT Astra Serif" w:hAnsi="PT Astra Serif"/>
                <w:sz w:val="20"/>
                <w:szCs w:val="20"/>
              </w:rPr>
              <w:t>Россия</w:t>
            </w:r>
          </w:p>
        </w:tc>
        <w:tc>
          <w:tcPr>
            <w:tcW w:w="1559" w:type="dxa"/>
            <w:tcMar>
              <w:left w:w="57" w:type="dxa"/>
              <w:right w:w="57" w:type="dxa"/>
            </w:tcMar>
          </w:tcPr>
          <w:p w:rsidR="00692AD0" w:rsidRPr="00E27F45" w:rsidRDefault="00692AD0" w:rsidP="005B5F4A">
            <w:pPr>
              <w:rPr>
                <w:rFonts w:ascii="PT Astra Serif" w:hAnsi="PT Astra Serif"/>
                <w:sz w:val="20"/>
                <w:szCs w:val="20"/>
                <w:highlight w:val="yellow"/>
              </w:rPr>
            </w:pPr>
            <w:r w:rsidRPr="005B5F4A">
              <w:rPr>
                <w:rFonts w:ascii="PT Astra Serif" w:hAnsi="PT Astra Serif"/>
                <w:sz w:val="20"/>
                <w:szCs w:val="20"/>
              </w:rPr>
              <w:lastRenderedPageBreak/>
              <w:t>Легковой авт</w:t>
            </w:r>
            <w:r w:rsidRPr="005B5F4A">
              <w:rPr>
                <w:rFonts w:ascii="PT Astra Serif" w:hAnsi="PT Astra Serif"/>
                <w:sz w:val="20"/>
                <w:szCs w:val="20"/>
              </w:rPr>
              <w:t>о</w:t>
            </w:r>
            <w:r w:rsidRPr="005B5F4A">
              <w:rPr>
                <w:rFonts w:ascii="PT Astra Serif" w:hAnsi="PT Astra Serif"/>
                <w:sz w:val="20"/>
                <w:szCs w:val="20"/>
              </w:rPr>
              <w:t>мобиль: УАЗ Патриот</w:t>
            </w:r>
          </w:p>
        </w:tc>
        <w:tc>
          <w:tcPr>
            <w:tcW w:w="1276" w:type="dxa"/>
            <w:tcMar>
              <w:left w:w="57" w:type="dxa"/>
              <w:right w:w="57" w:type="dxa"/>
            </w:tcMar>
          </w:tcPr>
          <w:p w:rsidR="00692AD0" w:rsidRPr="00617F6E" w:rsidRDefault="00692AD0" w:rsidP="009772DC">
            <w:pPr>
              <w:jc w:val="center"/>
              <w:rPr>
                <w:rFonts w:ascii="PT Astra Serif" w:hAnsi="PT Astra Serif"/>
                <w:sz w:val="20"/>
                <w:szCs w:val="20"/>
              </w:rPr>
            </w:pPr>
            <w:r w:rsidRPr="00617F6E">
              <w:rPr>
                <w:rFonts w:ascii="PT Astra Serif" w:hAnsi="PT Astra Serif"/>
                <w:sz w:val="20"/>
                <w:szCs w:val="20"/>
              </w:rPr>
              <w:t>39987,77</w:t>
            </w:r>
          </w:p>
        </w:tc>
        <w:tc>
          <w:tcPr>
            <w:tcW w:w="1442" w:type="dxa"/>
            <w:tcMar>
              <w:left w:w="57" w:type="dxa"/>
              <w:right w:w="57" w:type="dxa"/>
            </w:tcMar>
          </w:tcPr>
          <w:p w:rsidR="00692AD0" w:rsidRPr="00617F6E" w:rsidRDefault="00692AD0" w:rsidP="009772DC">
            <w:pPr>
              <w:jc w:val="center"/>
              <w:rPr>
                <w:rFonts w:ascii="PT Astra Serif" w:hAnsi="PT Astra Serif"/>
                <w:sz w:val="20"/>
                <w:szCs w:val="20"/>
              </w:rPr>
            </w:pPr>
            <w:r w:rsidRPr="00617F6E">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F23961" w:rsidRDefault="00692AD0" w:rsidP="009772DC">
            <w:pPr>
              <w:jc w:val="center"/>
              <w:rPr>
                <w:rFonts w:ascii="PT Astra Serif" w:hAnsi="PT Astra Serif"/>
                <w:sz w:val="20"/>
                <w:szCs w:val="20"/>
              </w:rPr>
            </w:pPr>
            <w:r w:rsidRPr="00F23961">
              <w:rPr>
                <w:rFonts w:ascii="PT Astra Serif" w:hAnsi="PT Astra Serif"/>
                <w:sz w:val="20"/>
                <w:szCs w:val="20"/>
              </w:rPr>
              <w:t>Несовершеннолетний ребёнок</w:t>
            </w:r>
          </w:p>
        </w:tc>
        <w:tc>
          <w:tcPr>
            <w:tcW w:w="2138" w:type="dxa"/>
            <w:tcMar>
              <w:left w:w="57" w:type="dxa"/>
              <w:right w:w="57" w:type="dxa"/>
            </w:tcMar>
          </w:tcPr>
          <w:p w:rsidR="00692AD0" w:rsidRPr="00F23961" w:rsidRDefault="00692AD0" w:rsidP="009772DC">
            <w:pPr>
              <w:rPr>
                <w:rFonts w:ascii="PT Astra Serif" w:hAnsi="PT Astra Serif"/>
                <w:sz w:val="20"/>
                <w:szCs w:val="20"/>
              </w:rPr>
            </w:pPr>
            <w:r w:rsidRPr="00F23961">
              <w:rPr>
                <w:rFonts w:ascii="PT Astra Serif" w:hAnsi="PT Astra Serif"/>
                <w:sz w:val="20"/>
                <w:szCs w:val="20"/>
              </w:rPr>
              <w:t>1. Земельный участок под индивидуальное жилищное строител</w:t>
            </w:r>
            <w:r w:rsidRPr="00F23961">
              <w:rPr>
                <w:rFonts w:ascii="PT Astra Serif" w:hAnsi="PT Astra Serif"/>
                <w:sz w:val="20"/>
                <w:szCs w:val="20"/>
              </w:rPr>
              <w:t>ь</w:t>
            </w:r>
            <w:r w:rsidRPr="00F23961">
              <w:rPr>
                <w:rFonts w:ascii="PT Astra Serif" w:hAnsi="PT Astra Serif"/>
                <w:sz w:val="20"/>
                <w:szCs w:val="20"/>
              </w:rPr>
              <w:t>ство</w:t>
            </w:r>
          </w:p>
          <w:p w:rsidR="00692AD0" w:rsidRPr="00F23961" w:rsidRDefault="00692AD0" w:rsidP="009772DC">
            <w:pPr>
              <w:rPr>
                <w:rFonts w:ascii="PT Astra Serif" w:hAnsi="PT Astra Serif"/>
                <w:sz w:val="20"/>
                <w:szCs w:val="20"/>
              </w:rPr>
            </w:pPr>
            <w:r w:rsidRPr="00F23961">
              <w:rPr>
                <w:rFonts w:ascii="PT Astra Serif" w:hAnsi="PT Astra Serif"/>
                <w:sz w:val="20"/>
                <w:szCs w:val="20"/>
              </w:rPr>
              <w:t>2. Квартира</w:t>
            </w:r>
          </w:p>
        </w:tc>
        <w:tc>
          <w:tcPr>
            <w:tcW w:w="2036" w:type="dxa"/>
            <w:tcMar>
              <w:left w:w="57" w:type="dxa"/>
              <w:right w:w="57" w:type="dxa"/>
            </w:tcMar>
          </w:tcPr>
          <w:p w:rsidR="00692AD0" w:rsidRPr="00F23961" w:rsidRDefault="00692AD0" w:rsidP="005B44C0">
            <w:pPr>
              <w:rPr>
                <w:rFonts w:ascii="PT Astra Serif" w:hAnsi="PT Astra Serif"/>
                <w:sz w:val="20"/>
                <w:szCs w:val="20"/>
              </w:rPr>
            </w:pPr>
            <w:r w:rsidRPr="00F23961">
              <w:rPr>
                <w:rFonts w:ascii="PT Astra Serif" w:hAnsi="PT Astra Serif"/>
                <w:sz w:val="20"/>
                <w:szCs w:val="20"/>
              </w:rPr>
              <w:t>Общая долевая 1/5</w:t>
            </w:r>
          </w:p>
          <w:p w:rsidR="00692AD0" w:rsidRPr="00F23961" w:rsidRDefault="00692AD0" w:rsidP="009772DC">
            <w:pPr>
              <w:rPr>
                <w:rFonts w:ascii="PT Astra Serif" w:hAnsi="PT Astra Serif"/>
                <w:sz w:val="20"/>
                <w:szCs w:val="20"/>
              </w:rPr>
            </w:pPr>
          </w:p>
          <w:p w:rsidR="00692AD0" w:rsidRPr="00F23961" w:rsidRDefault="00692AD0" w:rsidP="009772DC">
            <w:pPr>
              <w:rPr>
                <w:rFonts w:ascii="PT Astra Serif" w:hAnsi="PT Astra Serif"/>
                <w:sz w:val="20"/>
                <w:szCs w:val="20"/>
              </w:rPr>
            </w:pPr>
          </w:p>
          <w:p w:rsidR="00692AD0" w:rsidRPr="00F23961" w:rsidRDefault="00692AD0" w:rsidP="009772DC">
            <w:pPr>
              <w:rPr>
                <w:rFonts w:ascii="PT Astra Serif" w:hAnsi="PT Astra Serif"/>
                <w:sz w:val="20"/>
                <w:szCs w:val="20"/>
              </w:rPr>
            </w:pPr>
          </w:p>
          <w:p w:rsidR="00692AD0" w:rsidRPr="00F23961" w:rsidRDefault="00692AD0" w:rsidP="009772DC">
            <w:pPr>
              <w:rPr>
                <w:rFonts w:ascii="PT Astra Serif" w:hAnsi="PT Astra Serif"/>
                <w:sz w:val="20"/>
                <w:szCs w:val="20"/>
              </w:rPr>
            </w:pPr>
            <w:r w:rsidRPr="00F23961">
              <w:rPr>
                <w:rFonts w:ascii="PT Astra Serif" w:hAnsi="PT Astra Serif"/>
                <w:sz w:val="20"/>
                <w:szCs w:val="20"/>
              </w:rPr>
              <w:t>Общая долевая 1/5</w:t>
            </w:r>
          </w:p>
        </w:tc>
        <w:tc>
          <w:tcPr>
            <w:tcW w:w="992" w:type="dxa"/>
            <w:tcMar>
              <w:left w:w="57" w:type="dxa"/>
              <w:right w:w="57" w:type="dxa"/>
            </w:tcMar>
          </w:tcPr>
          <w:p w:rsidR="00692AD0" w:rsidRPr="00F23961" w:rsidRDefault="00692AD0" w:rsidP="007D0B09">
            <w:pPr>
              <w:jc w:val="center"/>
              <w:rPr>
                <w:rFonts w:ascii="PT Astra Serif" w:hAnsi="PT Astra Serif"/>
                <w:sz w:val="20"/>
                <w:szCs w:val="20"/>
              </w:rPr>
            </w:pPr>
            <w:r w:rsidRPr="00F23961">
              <w:rPr>
                <w:rFonts w:ascii="PT Astra Serif" w:hAnsi="PT Astra Serif"/>
                <w:sz w:val="20"/>
                <w:szCs w:val="20"/>
              </w:rPr>
              <w:t>1500,0</w:t>
            </w:r>
          </w:p>
          <w:p w:rsidR="00692AD0" w:rsidRPr="00F23961" w:rsidRDefault="00692AD0" w:rsidP="007D0B09">
            <w:pPr>
              <w:jc w:val="center"/>
              <w:rPr>
                <w:rFonts w:ascii="PT Astra Serif" w:hAnsi="PT Astra Serif"/>
                <w:sz w:val="20"/>
                <w:szCs w:val="20"/>
              </w:rPr>
            </w:pPr>
          </w:p>
          <w:p w:rsidR="00692AD0" w:rsidRPr="00F23961" w:rsidRDefault="00692AD0" w:rsidP="007D0B09">
            <w:pPr>
              <w:jc w:val="center"/>
              <w:rPr>
                <w:rFonts w:ascii="PT Astra Serif" w:hAnsi="PT Astra Serif"/>
                <w:sz w:val="20"/>
                <w:szCs w:val="20"/>
              </w:rPr>
            </w:pPr>
          </w:p>
          <w:p w:rsidR="00692AD0" w:rsidRPr="00F23961" w:rsidRDefault="00692AD0" w:rsidP="007D0B09">
            <w:pPr>
              <w:jc w:val="center"/>
              <w:rPr>
                <w:rFonts w:ascii="PT Astra Serif" w:hAnsi="PT Astra Serif"/>
                <w:sz w:val="20"/>
                <w:szCs w:val="20"/>
              </w:rPr>
            </w:pPr>
          </w:p>
          <w:p w:rsidR="00692AD0" w:rsidRPr="00F23961" w:rsidRDefault="00692AD0" w:rsidP="007D0B09">
            <w:pPr>
              <w:jc w:val="center"/>
              <w:rPr>
                <w:rFonts w:ascii="PT Astra Serif" w:hAnsi="PT Astra Serif"/>
                <w:sz w:val="20"/>
                <w:szCs w:val="20"/>
              </w:rPr>
            </w:pPr>
            <w:r w:rsidRPr="00F23961">
              <w:rPr>
                <w:rFonts w:ascii="PT Astra Serif" w:hAnsi="PT Astra Serif"/>
                <w:sz w:val="20"/>
                <w:szCs w:val="20"/>
              </w:rPr>
              <w:t>22,0</w:t>
            </w:r>
          </w:p>
        </w:tc>
        <w:tc>
          <w:tcPr>
            <w:tcW w:w="850" w:type="dxa"/>
            <w:tcMar>
              <w:left w:w="57" w:type="dxa"/>
              <w:right w:w="57" w:type="dxa"/>
            </w:tcMar>
          </w:tcPr>
          <w:p w:rsidR="00692AD0" w:rsidRPr="00F23961" w:rsidRDefault="00692AD0" w:rsidP="007D0B09">
            <w:pPr>
              <w:jc w:val="center"/>
              <w:rPr>
                <w:rFonts w:ascii="PT Astra Serif" w:hAnsi="PT Astra Serif"/>
                <w:sz w:val="20"/>
                <w:szCs w:val="20"/>
              </w:rPr>
            </w:pPr>
            <w:r w:rsidRPr="00F23961">
              <w:rPr>
                <w:rFonts w:ascii="PT Astra Serif" w:hAnsi="PT Astra Serif"/>
                <w:sz w:val="20"/>
                <w:szCs w:val="20"/>
              </w:rPr>
              <w:t>Россия</w:t>
            </w:r>
          </w:p>
          <w:p w:rsidR="00692AD0" w:rsidRPr="00F23961" w:rsidRDefault="00692AD0" w:rsidP="007D0B09">
            <w:pPr>
              <w:jc w:val="center"/>
              <w:rPr>
                <w:rFonts w:ascii="PT Astra Serif" w:hAnsi="PT Astra Serif"/>
                <w:sz w:val="20"/>
                <w:szCs w:val="20"/>
              </w:rPr>
            </w:pPr>
          </w:p>
          <w:p w:rsidR="00692AD0" w:rsidRPr="00F23961" w:rsidRDefault="00692AD0" w:rsidP="007D0B09">
            <w:pPr>
              <w:jc w:val="center"/>
              <w:rPr>
                <w:rFonts w:ascii="PT Astra Serif" w:hAnsi="PT Astra Serif"/>
                <w:sz w:val="20"/>
                <w:szCs w:val="20"/>
              </w:rPr>
            </w:pPr>
          </w:p>
          <w:p w:rsidR="00692AD0" w:rsidRPr="00F23961" w:rsidRDefault="00692AD0" w:rsidP="007D0B09">
            <w:pPr>
              <w:jc w:val="center"/>
              <w:rPr>
                <w:rFonts w:ascii="PT Astra Serif" w:hAnsi="PT Astra Serif"/>
                <w:sz w:val="20"/>
                <w:szCs w:val="20"/>
              </w:rPr>
            </w:pPr>
          </w:p>
          <w:p w:rsidR="00692AD0" w:rsidRPr="00F23961" w:rsidRDefault="00692AD0" w:rsidP="007D0B09">
            <w:pPr>
              <w:jc w:val="center"/>
              <w:rPr>
                <w:rFonts w:ascii="PT Astra Serif" w:hAnsi="PT Astra Serif"/>
                <w:sz w:val="20"/>
                <w:szCs w:val="20"/>
              </w:rPr>
            </w:pPr>
            <w:r w:rsidRPr="00F23961">
              <w:rPr>
                <w:rFonts w:ascii="PT Astra Serif" w:hAnsi="PT Astra Serif"/>
                <w:sz w:val="20"/>
                <w:szCs w:val="20"/>
              </w:rPr>
              <w:t>Россия</w:t>
            </w:r>
          </w:p>
        </w:tc>
        <w:tc>
          <w:tcPr>
            <w:tcW w:w="1418" w:type="dxa"/>
            <w:shd w:val="clear" w:color="auto" w:fill="auto"/>
            <w:tcMar>
              <w:left w:w="57" w:type="dxa"/>
              <w:right w:w="57" w:type="dxa"/>
            </w:tcMar>
          </w:tcPr>
          <w:p w:rsidR="00692AD0" w:rsidRPr="00F23961" w:rsidRDefault="00692AD0" w:rsidP="0009714A">
            <w:pPr>
              <w:tabs>
                <w:tab w:val="left" w:pos="329"/>
              </w:tabs>
              <w:rPr>
                <w:rFonts w:ascii="PT Astra Serif" w:hAnsi="PT Astra Serif"/>
                <w:sz w:val="20"/>
                <w:szCs w:val="20"/>
              </w:rPr>
            </w:pPr>
            <w:r w:rsidRPr="00F23961">
              <w:rPr>
                <w:rFonts w:ascii="PT Astra Serif" w:hAnsi="PT Astra Serif"/>
                <w:sz w:val="20"/>
                <w:szCs w:val="20"/>
              </w:rPr>
              <w:t>1. Квартира</w:t>
            </w:r>
          </w:p>
          <w:p w:rsidR="00692AD0" w:rsidRPr="00F23961" w:rsidRDefault="00692AD0" w:rsidP="0009714A">
            <w:pPr>
              <w:tabs>
                <w:tab w:val="left" w:pos="329"/>
              </w:tabs>
              <w:rPr>
                <w:rFonts w:ascii="PT Astra Serif" w:hAnsi="PT Astra Serif"/>
                <w:sz w:val="20"/>
                <w:szCs w:val="20"/>
              </w:rPr>
            </w:pPr>
            <w:r w:rsidRPr="00F23961">
              <w:rPr>
                <w:rFonts w:ascii="PT Astra Serif" w:hAnsi="PT Astra Serif"/>
                <w:sz w:val="20"/>
                <w:szCs w:val="20"/>
              </w:rPr>
              <w:t>2. Квартира</w:t>
            </w:r>
          </w:p>
        </w:tc>
        <w:tc>
          <w:tcPr>
            <w:tcW w:w="992" w:type="dxa"/>
            <w:shd w:val="clear" w:color="auto" w:fill="auto"/>
            <w:tcMar>
              <w:left w:w="57" w:type="dxa"/>
              <w:right w:w="57" w:type="dxa"/>
            </w:tcMar>
          </w:tcPr>
          <w:p w:rsidR="00692AD0" w:rsidRPr="00F23961" w:rsidRDefault="00692AD0" w:rsidP="00A63DDB">
            <w:pPr>
              <w:jc w:val="center"/>
              <w:rPr>
                <w:rFonts w:ascii="PT Astra Serif" w:hAnsi="PT Astra Serif"/>
                <w:sz w:val="20"/>
                <w:szCs w:val="20"/>
              </w:rPr>
            </w:pPr>
            <w:r w:rsidRPr="00F23961">
              <w:rPr>
                <w:rFonts w:ascii="PT Astra Serif" w:hAnsi="PT Astra Serif"/>
                <w:sz w:val="20"/>
                <w:szCs w:val="20"/>
              </w:rPr>
              <w:t>68,6</w:t>
            </w:r>
          </w:p>
          <w:p w:rsidR="00692AD0" w:rsidRPr="00F23961" w:rsidRDefault="00692AD0" w:rsidP="00A63DDB">
            <w:pPr>
              <w:jc w:val="center"/>
              <w:rPr>
                <w:rFonts w:ascii="PT Astra Serif" w:hAnsi="PT Astra Serif"/>
                <w:sz w:val="20"/>
                <w:szCs w:val="20"/>
              </w:rPr>
            </w:pPr>
            <w:r w:rsidRPr="00F23961">
              <w:rPr>
                <w:rFonts w:ascii="PT Astra Serif" w:hAnsi="PT Astra Serif"/>
                <w:sz w:val="20"/>
                <w:szCs w:val="20"/>
              </w:rPr>
              <w:t>52,5</w:t>
            </w:r>
          </w:p>
        </w:tc>
        <w:tc>
          <w:tcPr>
            <w:tcW w:w="851" w:type="dxa"/>
            <w:shd w:val="clear" w:color="auto" w:fill="auto"/>
            <w:tcMar>
              <w:left w:w="57" w:type="dxa"/>
              <w:right w:w="57" w:type="dxa"/>
            </w:tcMar>
          </w:tcPr>
          <w:p w:rsidR="00692AD0" w:rsidRPr="00F23961" w:rsidRDefault="00692AD0" w:rsidP="0009714A">
            <w:pPr>
              <w:rPr>
                <w:rFonts w:ascii="PT Astra Serif" w:hAnsi="PT Astra Serif"/>
                <w:sz w:val="20"/>
                <w:szCs w:val="20"/>
              </w:rPr>
            </w:pPr>
            <w:r w:rsidRPr="00F23961">
              <w:rPr>
                <w:rFonts w:ascii="PT Astra Serif" w:hAnsi="PT Astra Serif"/>
                <w:sz w:val="20"/>
                <w:szCs w:val="20"/>
              </w:rPr>
              <w:t>Россия</w:t>
            </w:r>
          </w:p>
          <w:p w:rsidR="00692AD0" w:rsidRPr="00F23961" w:rsidRDefault="00692AD0" w:rsidP="0009714A">
            <w:pPr>
              <w:rPr>
                <w:rFonts w:ascii="PT Astra Serif" w:hAnsi="PT Astra Serif"/>
                <w:sz w:val="20"/>
                <w:szCs w:val="20"/>
              </w:rPr>
            </w:pPr>
            <w:r w:rsidRPr="00F23961">
              <w:rPr>
                <w:rFonts w:ascii="PT Astra Serif" w:hAnsi="PT Astra Serif"/>
                <w:sz w:val="20"/>
                <w:szCs w:val="20"/>
              </w:rPr>
              <w:t>Россия</w:t>
            </w:r>
          </w:p>
        </w:tc>
        <w:tc>
          <w:tcPr>
            <w:tcW w:w="1559" w:type="dxa"/>
            <w:tcMar>
              <w:left w:w="57" w:type="dxa"/>
              <w:right w:w="57" w:type="dxa"/>
            </w:tcMar>
          </w:tcPr>
          <w:p w:rsidR="00692AD0" w:rsidRPr="00E27F45" w:rsidRDefault="00692AD0" w:rsidP="009772DC">
            <w:pPr>
              <w:rPr>
                <w:rFonts w:ascii="PT Astra Serif" w:hAnsi="PT Astra Serif"/>
                <w:sz w:val="20"/>
                <w:szCs w:val="20"/>
                <w:highlight w:val="yellow"/>
              </w:rPr>
            </w:pPr>
            <w:r w:rsidRPr="00F23961">
              <w:rPr>
                <w:rFonts w:ascii="PT Astra Serif" w:hAnsi="PT Astra Serif"/>
                <w:color w:val="000000"/>
                <w:sz w:val="20"/>
                <w:szCs w:val="20"/>
              </w:rPr>
              <w:t>Не имеет</w:t>
            </w:r>
          </w:p>
        </w:tc>
        <w:tc>
          <w:tcPr>
            <w:tcW w:w="1276" w:type="dxa"/>
            <w:tcMar>
              <w:left w:w="57" w:type="dxa"/>
              <w:right w:w="57" w:type="dxa"/>
            </w:tcMar>
          </w:tcPr>
          <w:p w:rsidR="00692AD0" w:rsidRPr="00F23961" w:rsidRDefault="00692AD0" w:rsidP="00C25730">
            <w:pPr>
              <w:ind w:right="-108"/>
              <w:jc w:val="center"/>
              <w:rPr>
                <w:rFonts w:ascii="PT Astra Serif" w:hAnsi="PT Astra Serif"/>
                <w:color w:val="000000"/>
                <w:sz w:val="20"/>
                <w:szCs w:val="20"/>
              </w:rPr>
            </w:pPr>
            <w:r w:rsidRPr="00F23961">
              <w:rPr>
                <w:rFonts w:ascii="PT Astra Serif" w:hAnsi="PT Astra Serif"/>
                <w:color w:val="000000"/>
                <w:sz w:val="20"/>
                <w:szCs w:val="20"/>
              </w:rPr>
              <w:t>Не имеет</w:t>
            </w:r>
          </w:p>
        </w:tc>
        <w:tc>
          <w:tcPr>
            <w:tcW w:w="1442" w:type="dxa"/>
            <w:tcMar>
              <w:left w:w="57" w:type="dxa"/>
              <w:right w:w="57" w:type="dxa"/>
            </w:tcMar>
          </w:tcPr>
          <w:p w:rsidR="00692AD0" w:rsidRPr="00F23961" w:rsidRDefault="00692AD0" w:rsidP="00C25730">
            <w:pPr>
              <w:jc w:val="center"/>
              <w:rPr>
                <w:rFonts w:ascii="PT Astra Serif" w:hAnsi="PT Astra Serif"/>
                <w:color w:val="000000"/>
                <w:sz w:val="20"/>
                <w:szCs w:val="20"/>
              </w:rPr>
            </w:pPr>
            <w:r w:rsidRPr="00F23961">
              <w:rPr>
                <w:rFonts w:ascii="PT Astra Serif" w:hAnsi="PT Astra Serif"/>
                <w:color w:val="000000"/>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F23961" w:rsidRDefault="00692AD0" w:rsidP="0002553F">
            <w:pPr>
              <w:jc w:val="center"/>
            </w:pPr>
            <w:r w:rsidRPr="00F23961">
              <w:rPr>
                <w:rFonts w:ascii="PT Astra Serif" w:hAnsi="PT Astra Serif"/>
                <w:sz w:val="20"/>
                <w:szCs w:val="20"/>
              </w:rPr>
              <w:t>Несовершеннолетний ребёнок</w:t>
            </w:r>
          </w:p>
        </w:tc>
        <w:tc>
          <w:tcPr>
            <w:tcW w:w="2138" w:type="dxa"/>
            <w:tcMar>
              <w:left w:w="57" w:type="dxa"/>
              <w:right w:w="57" w:type="dxa"/>
            </w:tcMar>
          </w:tcPr>
          <w:p w:rsidR="00692AD0" w:rsidRPr="00F23961" w:rsidRDefault="00692AD0" w:rsidP="00C25730">
            <w:pPr>
              <w:rPr>
                <w:rFonts w:ascii="PT Astra Serif" w:hAnsi="PT Astra Serif"/>
                <w:sz w:val="20"/>
                <w:szCs w:val="20"/>
              </w:rPr>
            </w:pPr>
            <w:r w:rsidRPr="00F23961">
              <w:rPr>
                <w:rFonts w:ascii="PT Astra Serif" w:hAnsi="PT Astra Serif"/>
                <w:sz w:val="20"/>
                <w:szCs w:val="20"/>
              </w:rPr>
              <w:t>1. Земельный участок под индивидуальное жилищное строител</w:t>
            </w:r>
            <w:r w:rsidRPr="00F23961">
              <w:rPr>
                <w:rFonts w:ascii="PT Astra Serif" w:hAnsi="PT Astra Serif"/>
                <w:sz w:val="20"/>
                <w:szCs w:val="20"/>
              </w:rPr>
              <w:t>ь</w:t>
            </w:r>
            <w:r w:rsidRPr="00F23961">
              <w:rPr>
                <w:rFonts w:ascii="PT Astra Serif" w:hAnsi="PT Astra Serif"/>
                <w:sz w:val="20"/>
                <w:szCs w:val="20"/>
              </w:rPr>
              <w:t>ство</w:t>
            </w:r>
          </w:p>
          <w:p w:rsidR="00692AD0" w:rsidRPr="00F23961" w:rsidRDefault="00692AD0" w:rsidP="00C25730">
            <w:pPr>
              <w:rPr>
                <w:rFonts w:ascii="PT Astra Serif" w:hAnsi="PT Astra Serif"/>
                <w:sz w:val="20"/>
                <w:szCs w:val="20"/>
              </w:rPr>
            </w:pPr>
            <w:r w:rsidRPr="00F23961">
              <w:rPr>
                <w:rFonts w:ascii="PT Astra Serif" w:hAnsi="PT Astra Serif"/>
                <w:sz w:val="20"/>
                <w:szCs w:val="20"/>
              </w:rPr>
              <w:t>2. Квартира</w:t>
            </w:r>
          </w:p>
        </w:tc>
        <w:tc>
          <w:tcPr>
            <w:tcW w:w="2036" w:type="dxa"/>
            <w:tcMar>
              <w:left w:w="57" w:type="dxa"/>
              <w:right w:w="57" w:type="dxa"/>
            </w:tcMar>
          </w:tcPr>
          <w:p w:rsidR="00692AD0" w:rsidRPr="00F23961" w:rsidRDefault="00692AD0" w:rsidP="00C25730">
            <w:pPr>
              <w:rPr>
                <w:rFonts w:ascii="PT Astra Serif" w:hAnsi="PT Astra Serif"/>
                <w:sz w:val="20"/>
                <w:szCs w:val="20"/>
              </w:rPr>
            </w:pPr>
            <w:r w:rsidRPr="00F23961">
              <w:rPr>
                <w:rFonts w:ascii="PT Astra Serif" w:hAnsi="PT Astra Serif"/>
                <w:sz w:val="20"/>
                <w:szCs w:val="20"/>
              </w:rPr>
              <w:t>Общая долевая 1/5</w:t>
            </w:r>
          </w:p>
          <w:p w:rsidR="00692AD0" w:rsidRPr="00F23961" w:rsidRDefault="00692AD0" w:rsidP="00C25730">
            <w:pPr>
              <w:rPr>
                <w:rFonts w:ascii="PT Astra Serif" w:hAnsi="PT Astra Serif"/>
                <w:sz w:val="20"/>
                <w:szCs w:val="20"/>
              </w:rPr>
            </w:pPr>
          </w:p>
          <w:p w:rsidR="00692AD0" w:rsidRPr="00F23961" w:rsidRDefault="00692AD0" w:rsidP="00C25730">
            <w:pPr>
              <w:rPr>
                <w:rFonts w:ascii="PT Astra Serif" w:hAnsi="PT Astra Serif"/>
                <w:sz w:val="20"/>
                <w:szCs w:val="20"/>
              </w:rPr>
            </w:pPr>
          </w:p>
          <w:p w:rsidR="00692AD0" w:rsidRPr="00F23961" w:rsidRDefault="00692AD0" w:rsidP="00C25730">
            <w:pPr>
              <w:rPr>
                <w:rFonts w:ascii="PT Astra Serif" w:hAnsi="PT Astra Serif"/>
                <w:sz w:val="20"/>
                <w:szCs w:val="20"/>
              </w:rPr>
            </w:pPr>
          </w:p>
          <w:p w:rsidR="00692AD0" w:rsidRPr="00F23961" w:rsidRDefault="00692AD0" w:rsidP="00C25730">
            <w:pPr>
              <w:rPr>
                <w:rFonts w:ascii="PT Astra Serif" w:hAnsi="PT Astra Serif"/>
                <w:sz w:val="20"/>
                <w:szCs w:val="20"/>
              </w:rPr>
            </w:pPr>
            <w:r w:rsidRPr="00F23961">
              <w:rPr>
                <w:rFonts w:ascii="PT Astra Serif" w:hAnsi="PT Astra Serif"/>
                <w:sz w:val="20"/>
                <w:szCs w:val="20"/>
              </w:rPr>
              <w:t>Общая долевая 1/5</w:t>
            </w:r>
          </w:p>
        </w:tc>
        <w:tc>
          <w:tcPr>
            <w:tcW w:w="992" w:type="dxa"/>
            <w:tcMar>
              <w:left w:w="57" w:type="dxa"/>
              <w:right w:w="57" w:type="dxa"/>
            </w:tcMar>
          </w:tcPr>
          <w:p w:rsidR="00692AD0" w:rsidRPr="00F23961" w:rsidRDefault="00692AD0" w:rsidP="007D0B09">
            <w:pPr>
              <w:jc w:val="center"/>
              <w:rPr>
                <w:rFonts w:ascii="PT Astra Serif" w:hAnsi="PT Astra Serif"/>
                <w:sz w:val="20"/>
                <w:szCs w:val="20"/>
              </w:rPr>
            </w:pPr>
            <w:r w:rsidRPr="00F23961">
              <w:rPr>
                <w:rFonts w:ascii="PT Astra Serif" w:hAnsi="PT Astra Serif"/>
                <w:sz w:val="20"/>
                <w:szCs w:val="20"/>
              </w:rPr>
              <w:t>1500,0</w:t>
            </w:r>
          </w:p>
          <w:p w:rsidR="00692AD0" w:rsidRPr="00F23961" w:rsidRDefault="00692AD0" w:rsidP="007D0B09">
            <w:pPr>
              <w:jc w:val="center"/>
              <w:rPr>
                <w:rFonts w:ascii="PT Astra Serif" w:hAnsi="PT Astra Serif"/>
                <w:sz w:val="20"/>
                <w:szCs w:val="20"/>
              </w:rPr>
            </w:pPr>
          </w:p>
          <w:p w:rsidR="00692AD0" w:rsidRPr="00F23961" w:rsidRDefault="00692AD0" w:rsidP="007D0B09">
            <w:pPr>
              <w:jc w:val="center"/>
              <w:rPr>
                <w:rFonts w:ascii="PT Astra Serif" w:hAnsi="PT Astra Serif"/>
                <w:sz w:val="20"/>
                <w:szCs w:val="20"/>
              </w:rPr>
            </w:pPr>
          </w:p>
          <w:p w:rsidR="00692AD0" w:rsidRPr="00F23961" w:rsidRDefault="00692AD0" w:rsidP="007D0B09">
            <w:pPr>
              <w:jc w:val="center"/>
              <w:rPr>
                <w:rFonts w:ascii="PT Astra Serif" w:hAnsi="PT Astra Serif"/>
                <w:sz w:val="20"/>
                <w:szCs w:val="20"/>
              </w:rPr>
            </w:pPr>
          </w:p>
          <w:p w:rsidR="00692AD0" w:rsidRPr="00F23961" w:rsidRDefault="00692AD0" w:rsidP="007D0B09">
            <w:pPr>
              <w:jc w:val="center"/>
              <w:rPr>
                <w:rFonts w:ascii="PT Astra Serif" w:hAnsi="PT Astra Serif"/>
                <w:sz w:val="20"/>
                <w:szCs w:val="20"/>
              </w:rPr>
            </w:pPr>
            <w:r w:rsidRPr="00F23961">
              <w:rPr>
                <w:rFonts w:ascii="PT Astra Serif" w:hAnsi="PT Astra Serif"/>
                <w:sz w:val="20"/>
                <w:szCs w:val="20"/>
              </w:rPr>
              <w:t>22,0</w:t>
            </w:r>
          </w:p>
        </w:tc>
        <w:tc>
          <w:tcPr>
            <w:tcW w:w="850" w:type="dxa"/>
            <w:tcMar>
              <w:left w:w="57" w:type="dxa"/>
              <w:right w:w="57" w:type="dxa"/>
            </w:tcMar>
          </w:tcPr>
          <w:p w:rsidR="00692AD0" w:rsidRPr="00F23961" w:rsidRDefault="00692AD0" w:rsidP="007D0B09">
            <w:pPr>
              <w:jc w:val="center"/>
              <w:rPr>
                <w:rFonts w:ascii="PT Astra Serif" w:hAnsi="PT Astra Serif"/>
                <w:sz w:val="20"/>
                <w:szCs w:val="20"/>
              </w:rPr>
            </w:pPr>
            <w:r w:rsidRPr="00F23961">
              <w:rPr>
                <w:rFonts w:ascii="PT Astra Serif" w:hAnsi="PT Astra Serif"/>
                <w:sz w:val="20"/>
                <w:szCs w:val="20"/>
              </w:rPr>
              <w:t>Россия</w:t>
            </w:r>
          </w:p>
          <w:p w:rsidR="00692AD0" w:rsidRPr="00F23961" w:rsidRDefault="00692AD0" w:rsidP="007D0B09">
            <w:pPr>
              <w:jc w:val="center"/>
              <w:rPr>
                <w:rFonts w:ascii="PT Astra Serif" w:hAnsi="PT Astra Serif"/>
                <w:sz w:val="20"/>
                <w:szCs w:val="20"/>
              </w:rPr>
            </w:pPr>
          </w:p>
          <w:p w:rsidR="00692AD0" w:rsidRPr="00F23961" w:rsidRDefault="00692AD0" w:rsidP="007D0B09">
            <w:pPr>
              <w:jc w:val="center"/>
              <w:rPr>
                <w:rFonts w:ascii="PT Astra Serif" w:hAnsi="PT Astra Serif"/>
                <w:sz w:val="20"/>
                <w:szCs w:val="20"/>
              </w:rPr>
            </w:pPr>
          </w:p>
          <w:p w:rsidR="00692AD0" w:rsidRPr="00F23961" w:rsidRDefault="00692AD0" w:rsidP="007D0B09">
            <w:pPr>
              <w:jc w:val="center"/>
              <w:rPr>
                <w:rFonts w:ascii="PT Astra Serif" w:hAnsi="PT Astra Serif"/>
                <w:sz w:val="20"/>
                <w:szCs w:val="20"/>
              </w:rPr>
            </w:pPr>
          </w:p>
          <w:p w:rsidR="00692AD0" w:rsidRPr="00F23961" w:rsidRDefault="00692AD0" w:rsidP="007D0B09">
            <w:pPr>
              <w:jc w:val="center"/>
              <w:rPr>
                <w:rFonts w:ascii="PT Astra Serif" w:hAnsi="PT Astra Serif"/>
                <w:sz w:val="20"/>
                <w:szCs w:val="20"/>
              </w:rPr>
            </w:pPr>
            <w:r w:rsidRPr="00F23961">
              <w:rPr>
                <w:rFonts w:ascii="PT Astra Serif" w:hAnsi="PT Astra Serif"/>
                <w:sz w:val="20"/>
                <w:szCs w:val="20"/>
              </w:rPr>
              <w:t>Россия</w:t>
            </w:r>
          </w:p>
        </w:tc>
        <w:tc>
          <w:tcPr>
            <w:tcW w:w="1418" w:type="dxa"/>
            <w:shd w:val="clear" w:color="auto" w:fill="auto"/>
            <w:tcMar>
              <w:left w:w="57" w:type="dxa"/>
              <w:right w:w="57" w:type="dxa"/>
            </w:tcMar>
          </w:tcPr>
          <w:p w:rsidR="00692AD0" w:rsidRPr="00F23961" w:rsidRDefault="00692AD0" w:rsidP="00C25730">
            <w:pPr>
              <w:tabs>
                <w:tab w:val="left" w:pos="329"/>
              </w:tabs>
              <w:rPr>
                <w:rFonts w:ascii="PT Astra Serif" w:hAnsi="PT Astra Serif"/>
                <w:sz w:val="20"/>
                <w:szCs w:val="20"/>
              </w:rPr>
            </w:pPr>
            <w:r w:rsidRPr="00F23961">
              <w:rPr>
                <w:rFonts w:ascii="PT Astra Serif" w:hAnsi="PT Astra Serif"/>
                <w:sz w:val="20"/>
                <w:szCs w:val="20"/>
              </w:rPr>
              <w:t>1. Квартира</w:t>
            </w:r>
          </w:p>
          <w:p w:rsidR="00692AD0" w:rsidRPr="00F23961" w:rsidRDefault="00692AD0" w:rsidP="00C25730">
            <w:pPr>
              <w:tabs>
                <w:tab w:val="left" w:pos="329"/>
              </w:tabs>
              <w:rPr>
                <w:rFonts w:ascii="PT Astra Serif" w:hAnsi="PT Astra Serif"/>
                <w:sz w:val="20"/>
                <w:szCs w:val="20"/>
              </w:rPr>
            </w:pPr>
            <w:r w:rsidRPr="00F23961">
              <w:rPr>
                <w:rFonts w:ascii="PT Astra Serif" w:hAnsi="PT Astra Serif"/>
                <w:sz w:val="20"/>
                <w:szCs w:val="20"/>
              </w:rPr>
              <w:t>2. Квартира</w:t>
            </w:r>
          </w:p>
        </w:tc>
        <w:tc>
          <w:tcPr>
            <w:tcW w:w="992" w:type="dxa"/>
            <w:shd w:val="clear" w:color="auto" w:fill="auto"/>
            <w:tcMar>
              <w:left w:w="57" w:type="dxa"/>
              <w:right w:w="57" w:type="dxa"/>
            </w:tcMar>
          </w:tcPr>
          <w:p w:rsidR="00692AD0" w:rsidRPr="00F23961" w:rsidRDefault="00692AD0" w:rsidP="00A63DDB">
            <w:pPr>
              <w:jc w:val="center"/>
              <w:rPr>
                <w:rFonts w:ascii="PT Astra Serif" w:hAnsi="PT Astra Serif"/>
                <w:sz w:val="20"/>
                <w:szCs w:val="20"/>
              </w:rPr>
            </w:pPr>
            <w:r w:rsidRPr="00F23961">
              <w:rPr>
                <w:rFonts w:ascii="PT Astra Serif" w:hAnsi="PT Astra Serif"/>
                <w:sz w:val="20"/>
                <w:szCs w:val="20"/>
              </w:rPr>
              <w:t>68,6</w:t>
            </w:r>
          </w:p>
          <w:p w:rsidR="00692AD0" w:rsidRPr="00F23961" w:rsidRDefault="00692AD0" w:rsidP="00A63DDB">
            <w:pPr>
              <w:jc w:val="center"/>
              <w:rPr>
                <w:rFonts w:ascii="PT Astra Serif" w:hAnsi="PT Astra Serif"/>
                <w:sz w:val="20"/>
                <w:szCs w:val="20"/>
              </w:rPr>
            </w:pPr>
            <w:r w:rsidRPr="00F23961">
              <w:rPr>
                <w:rFonts w:ascii="PT Astra Serif" w:hAnsi="PT Astra Serif"/>
                <w:sz w:val="20"/>
                <w:szCs w:val="20"/>
              </w:rPr>
              <w:t>52,5</w:t>
            </w:r>
          </w:p>
        </w:tc>
        <w:tc>
          <w:tcPr>
            <w:tcW w:w="851" w:type="dxa"/>
            <w:shd w:val="clear" w:color="auto" w:fill="auto"/>
            <w:tcMar>
              <w:left w:w="57" w:type="dxa"/>
              <w:right w:w="57" w:type="dxa"/>
            </w:tcMar>
          </w:tcPr>
          <w:p w:rsidR="00692AD0" w:rsidRPr="00F23961" w:rsidRDefault="00692AD0" w:rsidP="00C25730">
            <w:pPr>
              <w:rPr>
                <w:rFonts w:ascii="PT Astra Serif" w:hAnsi="PT Astra Serif"/>
                <w:sz w:val="20"/>
                <w:szCs w:val="20"/>
              </w:rPr>
            </w:pPr>
            <w:r w:rsidRPr="00F23961">
              <w:rPr>
                <w:rFonts w:ascii="PT Astra Serif" w:hAnsi="PT Astra Serif"/>
                <w:sz w:val="20"/>
                <w:szCs w:val="20"/>
              </w:rPr>
              <w:t>Россия</w:t>
            </w:r>
          </w:p>
          <w:p w:rsidR="00692AD0" w:rsidRPr="00F23961" w:rsidRDefault="00692AD0" w:rsidP="00C25730">
            <w:pPr>
              <w:rPr>
                <w:rFonts w:ascii="PT Astra Serif" w:hAnsi="PT Astra Serif"/>
                <w:sz w:val="20"/>
                <w:szCs w:val="20"/>
              </w:rPr>
            </w:pPr>
            <w:r w:rsidRPr="00F23961">
              <w:rPr>
                <w:rFonts w:ascii="PT Astra Serif" w:hAnsi="PT Astra Serif"/>
                <w:sz w:val="20"/>
                <w:szCs w:val="20"/>
              </w:rPr>
              <w:t>Россия</w:t>
            </w:r>
          </w:p>
        </w:tc>
        <w:tc>
          <w:tcPr>
            <w:tcW w:w="1559" w:type="dxa"/>
            <w:tcMar>
              <w:left w:w="57" w:type="dxa"/>
              <w:right w:w="57" w:type="dxa"/>
            </w:tcMar>
          </w:tcPr>
          <w:p w:rsidR="00692AD0" w:rsidRPr="00E27F45" w:rsidRDefault="00692AD0" w:rsidP="00C25730">
            <w:pPr>
              <w:rPr>
                <w:rFonts w:ascii="PT Astra Serif" w:hAnsi="PT Astra Serif"/>
                <w:sz w:val="20"/>
                <w:szCs w:val="20"/>
                <w:highlight w:val="yellow"/>
              </w:rPr>
            </w:pPr>
            <w:r w:rsidRPr="00F23961">
              <w:rPr>
                <w:rFonts w:ascii="PT Astra Serif" w:hAnsi="PT Astra Serif"/>
                <w:color w:val="000000"/>
                <w:sz w:val="20"/>
                <w:szCs w:val="20"/>
              </w:rPr>
              <w:t>Не имеет</w:t>
            </w:r>
          </w:p>
        </w:tc>
        <w:tc>
          <w:tcPr>
            <w:tcW w:w="1276" w:type="dxa"/>
            <w:tcMar>
              <w:left w:w="57" w:type="dxa"/>
              <w:right w:w="57" w:type="dxa"/>
            </w:tcMar>
          </w:tcPr>
          <w:p w:rsidR="00692AD0" w:rsidRPr="00F23961" w:rsidRDefault="00692AD0" w:rsidP="00C25730">
            <w:pPr>
              <w:ind w:right="-108"/>
              <w:jc w:val="center"/>
              <w:rPr>
                <w:rFonts w:ascii="PT Astra Serif" w:hAnsi="PT Astra Serif"/>
                <w:color w:val="000000"/>
                <w:sz w:val="20"/>
                <w:szCs w:val="20"/>
              </w:rPr>
            </w:pPr>
            <w:r w:rsidRPr="00F23961">
              <w:rPr>
                <w:rFonts w:ascii="PT Astra Serif" w:hAnsi="PT Astra Serif"/>
                <w:color w:val="000000"/>
                <w:sz w:val="20"/>
                <w:szCs w:val="20"/>
              </w:rPr>
              <w:t>Не имеет</w:t>
            </w:r>
          </w:p>
        </w:tc>
        <w:tc>
          <w:tcPr>
            <w:tcW w:w="1442" w:type="dxa"/>
            <w:tcMar>
              <w:left w:w="57" w:type="dxa"/>
              <w:right w:w="57" w:type="dxa"/>
            </w:tcMar>
          </w:tcPr>
          <w:p w:rsidR="00692AD0" w:rsidRPr="00F23961" w:rsidRDefault="00692AD0" w:rsidP="00C25730">
            <w:pPr>
              <w:jc w:val="center"/>
              <w:rPr>
                <w:rFonts w:ascii="PT Astra Serif" w:hAnsi="PT Astra Serif"/>
                <w:color w:val="000000"/>
                <w:sz w:val="20"/>
                <w:szCs w:val="20"/>
              </w:rPr>
            </w:pPr>
            <w:r w:rsidRPr="00F23961">
              <w:rPr>
                <w:rFonts w:ascii="PT Astra Serif" w:hAnsi="PT Astra Serif"/>
                <w:color w:val="000000"/>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F23961" w:rsidRDefault="00692AD0" w:rsidP="0002553F">
            <w:pPr>
              <w:jc w:val="center"/>
            </w:pPr>
            <w:r w:rsidRPr="00F23961">
              <w:rPr>
                <w:rFonts w:ascii="PT Astra Serif" w:hAnsi="PT Astra Serif"/>
                <w:sz w:val="20"/>
                <w:szCs w:val="20"/>
              </w:rPr>
              <w:t>Несовершеннолетний ребёнок</w:t>
            </w:r>
          </w:p>
        </w:tc>
        <w:tc>
          <w:tcPr>
            <w:tcW w:w="2138" w:type="dxa"/>
            <w:tcMar>
              <w:left w:w="57" w:type="dxa"/>
              <w:right w:w="57" w:type="dxa"/>
            </w:tcMar>
          </w:tcPr>
          <w:p w:rsidR="00692AD0" w:rsidRPr="00F23961" w:rsidRDefault="00692AD0" w:rsidP="00C25730">
            <w:pPr>
              <w:rPr>
                <w:rFonts w:ascii="PT Astra Serif" w:hAnsi="PT Astra Serif"/>
                <w:sz w:val="20"/>
                <w:szCs w:val="20"/>
              </w:rPr>
            </w:pPr>
            <w:r w:rsidRPr="00F23961">
              <w:rPr>
                <w:rFonts w:ascii="PT Astra Serif" w:hAnsi="PT Astra Serif"/>
                <w:sz w:val="20"/>
                <w:szCs w:val="20"/>
              </w:rPr>
              <w:t>1. Земельный участок под индивидуальное жилищное строител</w:t>
            </w:r>
            <w:r w:rsidRPr="00F23961">
              <w:rPr>
                <w:rFonts w:ascii="PT Astra Serif" w:hAnsi="PT Astra Serif"/>
                <w:sz w:val="20"/>
                <w:szCs w:val="20"/>
              </w:rPr>
              <w:t>ь</w:t>
            </w:r>
            <w:r w:rsidRPr="00F23961">
              <w:rPr>
                <w:rFonts w:ascii="PT Astra Serif" w:hAnsi="PT Astra Serif"/>
                <w:sz w:val="20"/>
                <w:szCs w:val="20"/>
              </w:rPr>
              <w:t>ство</w:t>
            </w:r>
          </w:p>
          <w:p w:rsidR="00692AD0" w:rsidRPr="00F23961" w:rsidRDefault="00692AD0" w:rsidP="00C25730">
            <w:pPr>
              <w:rPr>
                <w:rFonts w:ascii="PT Astra Serif" w:hAnsi="PT Astra Serif"/>
                <w:sz w:val="20"/>
                <w:szCs w:val="20"/>
              </w:rPr>
            </w:pPr>
            <w:r w:rsidRPr="00F23961">
              <w:rPr>
                <w:rFonts w:ascii="PT Astra Serif" w:hAnsi="PT Astra Serif"/>
                <w:sz w:val="20"/>
                <w:szCs w:val="20"/>
              </w:rPr>
              <w:lastRenderedPageBreak/>
              <w:t>2. Квартира</w:t>
            </w:r>
          </w:p>
        </w:tc>
        <w:tc>
          <w:tcPr>
            <w:tcW w:w="2036" w:type="dxa"/>
            <w:tcMar>
              <w:left w:w="57" w:type="dxa"/>
              <w:right w:w="57" w:type="dxa"/>
            </w:tcMar>
          </w:tcPr>
          <w:p w:rsidR="00692AD0" w:rsidRPr="00F23961" w:rsidRDefault="00692AD0" w:rsidP="00C25730">
            <w:pPr>
              <w:rPr>
                <w:rFonts w:ascii="PT Astra Serif" w:hAnsi="PT Astra Serif"/>
                <w:sz w:val="20"/>
                <w:szCs w:val="20"/>
              </w:rPr>
            </w:pPr>
            <w:r w:rsidRPr="00F23961">
              <w:rPr>
                <w:rFonts w:ascii="PT Astra Serif" w:hAnsi="PT Astra Serif"/>
                <w:sz w:val="20"/>
                <w:szCs w:val="20"/>
              </w:rPr>
              <w:lastRenderedPageBreak/>
              <w:t>Общая долевая 1/5</w:t>
            </w:r>
          </w:p>
          <w:p w:rsidR="00692AD0" w:rsidRPr="00F23961" w:rsidRDefault="00692AD0" w:rsidP="00C25730">
            <w:pPr>
              <w:rPr>
                <w:rFonts w:ascii="PT Astra Serif" w:hAnsi="PT Astra Serif"/>
                <w:sz w:val="20"/>
                <w:szCs w:val="20"/>
              </w:rPr>
            </w:pPr>
          </w:p>
          <w:p w:rsidR="00692AD0" w:rsidRPr="00F23961" w:rsidRDefault="00692AD0" w:rsidP="00C25730">
            <w:pPr>
              <w:rPr>
                <w:rFonts w:ascii="PT Astra Serif" w:hAnsi="PT Astra Serif"/>
                <w:sz w:val="20"/>
                <w:szCs w:val="20"/>
              </w:rPr>
            </w:pPr>
          </w:p>
          <w:p w:rsidR="00692AD0" w:rsidRPr="00F23961" w:rsidRDefault="00692AD0" w:rsidP="00C25730">
            <w:pPr>
              <w:rPr>
                <w:rFonts w:ascii="PT Astra Serif" w:hAnsi="PT Astra Serif"/>
                <w:sz w:val="20"/>
                <w:szCs w:val="20"/>
              </w:rPr>
            </w:pPr>
          </w:p>
          <w:p w:rsidR="00692AD0" w:rsidRPr="00F23961" w:rsidRDefault="00692AD0" w:rsidP="00C25730">
            <w:pPr>
              <w:rPr>
                <w:rFonts w:ascii="PT Astra Serif" w:hAnsi="PT Astra Serif"/>
                <w:sz w:val="20"/>
                <w:szCs w:val="20"/>
              </w:rPr>
            </w:pPr>
            <w:r w:rsidRPr="00F23961">
              <w:rPr>
                <w:rFonts w:ascii="PT Astra Serif" w:hAnsi="PT Astra Serif"/>
                <w:sz w:val="20"/>
                <w:szCs w:val="20"/>
              </w:rPr>
              <w:t>Общая долевая 1/5</w:t>
            </w:r>
          </w:p>
        </w:tc>
        <w:tc>
          <w:tcPr>
            <w:tcW w:w="992" w:type="dxa"/>
            <w:tcMar>
              <w:left w:w="57" w:type="dxa"/>
              <w:right w:w="57" w:type="dxa"/>
            </w:tcMar>
          </w:tcPr>
          <w:p w:rsidR="00692AD0" w:rsidRPr="00F23961" w:rsidRDefault="00692AD0" w:rsidP="007D0B09">
            <w:pPr>
              <w:jc w:val="center"/>
              <w:rPr>
                <w:rFonts w:ascii="PT Astra Serif" w:hAnsi="PT Astra Serif"/>
                <w:sz w:val="20"/>
                <w:szCs w:val="20"/>
              </w:rPr>
            </w:pPr>
            <w:r w:rsidRPr="00F23961">
              <w:rPr>
                <w:rFonts w:ascii="PT Astra Serif" w:hAnsi="PT Astra Serif"/>
                <w:sz w:val="20"/>
                <w:szCs w:val="20"/>
              </w:rPr>
              <w:lastRenderedPageBreak/>
              <w:t>1500,0</w:t>
            </w:r>
          </w:p>
          <w:p w:rsidR="00692AD0" w:rsidRPr="00F23961" w:rsidRDefault="00692AD0" w:rsidP="007D0B09">
            <w:pPr>
              <w:jc w:val="center"/>
              <w:rPr>
                <w:rFonts w:ascii="PT Astra Serif" w:hAnsi="PT Astra Serif"/>
                <w:sz w:val="20"/>
                <w:szCs w:val="20"/>
              </w:rPr>
            </w:pPr>
          </w:p>
          <w:p w:rsidR="00692AD0" w:rsidRPr="00F23961" w:rsidRDefault="00692AD0" w:rsidP="007D0B09">
            <w:pPr>
              <w:jc w:val="center"/>
              <w:rPr>
                <w:rFonts w:ascii="PT Astra Serif" w:hAnsi="PT Astra Serif"/>
                <w:sz w:val="20"/>
                <w:szCs w:val="20"/>
              </w:rPr>
            </w:pPr>
          </w:p>
          <w:p w:rsidR="00692AD0" w:rsidRPr="00F23961" w:rsidRDefault="00692AD0" w:rsidP="007D0B09">
            <w:pPr>
              <w:jc w:val="center"/>
              <w:rPr>
                <w:rFonts w:ascii="PT Astra Serif" w:hAnsi="PT Astra Serif"/>
                <w:sz w:val="20"/>
                <w:szCs w:val="20"/>
              </w:rPr>
            </w:pPr>
          </w:p>
          <w:p w:rsidR="00692AD0" w:rsidRPr="00F23961" w:rsidRDefault="00692AD0" w:rsidP="007D0B09">
            <w:pPr>
              <w:jc w:val="center"/>
              <w:rPr>
                <w:rFonts w:ascii="PT Astra Serif" w:hAnsi="PT Astra Serif"/>
                <w:sz w:val="20"/>
                <w:szCs w:val="20"/>
              </w:rPr>
            </w:pPr>
            <w:r w:rsidRPr="00F23961">
              <w:rPr>
                <w:rFonts w:ascii="PT Astra Serif" w:hAnsi="PT Astra Serif"/>
                <w:sz w:val="20"/>
                <w:szCs w:val="20"/>
              </w:rPr>
              <w:t>22,0</w:t>
            </w:r>
          </w:p>
        </w:tc>
        <w:tc>
          <w:tcPr>
            <w:tcW w:w="850" w:type="dxa"/>
            <w:tcMar>
              <w:left w:w="57" w:type="dxa"/>
              <w:right w:w="57" w:type="dxa"/>
            </w:tcMar>
          </w:tcPr>
          <w:p w:rsidR="00692AD0" w:rsidRPr="00F23961" w:rsidRDefault="00692AD0" w:rsidP="007D0B09">
            <w:pPr>
              <w:jc w:val="center"/>
              <w:rPr>
                <w:rFonts w:ascii="PT Astra Serif" w:hAnsi="PT Astra Serif"/>
                <w:sz w:val="20"/>
                <w:szCs w:val="20"/>
              </w:rPr>
            </w:pPr>
            <w:r w:rsidRPr="00F23961">
              <w:rPr>
                <w:rFonts w:ascii="PT Astra Serif" w:hAnsi="PT Astra Serif"/>
                <w:sz w:val="20"/>
                <w:szCs w:val="20"/>
              </w:rPr>
              <w:lastRenderedPageBreak/>
              <w:t>Россия</w:t>
            </w:r>
          </w:p>
          <w:p w:rsidR="00692AD0" w:rsidRPr="00F23961" w:rsidRDefault="00692AD0" w:rsidP="007D0B09">
            <w:pPr>
              <w:jc w:val="center"/>
              <w:rPr>
                <w:rFonts w:ascii="PT Astra Serif" w:hAnsi="PT Astra Serif"/>
                <w:sz w:val="20"/>
                <w:szCs w:val="20"/>
              </w:rPr>
            </w:pPr>
          </w:p>
          <w:p w:rsidR="00692AD0" w:rsidRPr="00F23961" w:rsidRDefault="00692AD0" w:rsidP="007D0B09">
            <w:pPr>
              <w:jc w:val="center"/>
              <w:rPr>
                <w:rFonts w:ascii="PT Astra Serif" w:hAnsi="PT Astra Serif"/>
                <w:sz w:val="20"/>
                <w:szCs w:val="20"/>
              </w:rPr>
            </w:pPr>
          </w:p>
          <w:p w:rsidR="00692AD0" w:rsidRPr="00F23961" w:rsidRDefault="00692AD0" w:rsidP="007D0B09">
            <w:pPr>
              <w:jc w:val="center"/>
              <w:rPr>
                <w:rFonts w:ascii="PT Astra Serif" w:hAnsi="PT Astra Serif"/>
                <w:sz w:val="20"/>
                <w:szCs w:val="20"/>
              </w:rPr>
            </w:pPr>
          </w:p>
          <w:p w:rsidR="00692AD0" w:rsidRPr="00F23961" w:rsidRDefault="00692AD0" w:rsidP="007D0B09">
            <w:pPr>
              <w:jc w:val="center"/>
              <w:rPr>
                <w:rFonts w:ascii="PT Astra Serif" w:hAnsi="PT Astra Serif"/>
                <w:sz w:val="20"/>
                <w:szCs w:val="20"/>
              </w:rPr>
            </w:pPr>
            <w:r w:rsidRPr="00F23961">
              <w:rPr>
                <w:rFonts w:ascii="PT Astra Serif" w:hAnsi="PT Astra Serif"/>
                <w:sz w:val="20"/>
                <w:szCs w:val="20"/>
              </w:rPr>
              <w:t>Россия</w:t>
            </w:r>
          </w:p>
        </w:tc>
        <w:tc>
          <w:tcPr>
            <w:tcW w:w="1418" w:type="dxa"/>
            <w:shd w:val="clear" w:color="auto" w:fill="auto"/>
            <w:tcMar>
              <w:left w:w="57" w:type="dxa"/>
              <w:right w:w="57" w:type="dxa"/>
            </w:tcMar>
          </w:tcPr>
          <w:p w:rsidR="00692AD0" w:rsidRPr="00F23961" w:rsidRDefault="00692AD0" w:rsidP="00F23961">
            <w:pPr>
              <w:tabs>
                <w:tab w:val="left" w:pos="329"/>
              </w:tabs>
              <w:rPr>
                <w:rFonts w:ascii="PT Astra Serif" w:hAnsi="PT Astra Serif"/>
                <w:sz w:val="20"/>
                <w:szCs w:val="20"/>
              </w:rPr>
            </w:pPr>
            <w:r w:rsidRPr="00F23961">
              <w:rPr>
                <w:rFonts w:ascii="PT Astra Serif" w:hAnsi="PT Astra Serif"/>
                <w:sz w:val="20"/>
                <w:szCs w:val="20"/>
              </w:rPr>
              <w:lastRenderedPageBreak/>
              <w:t>Квартира</w:t>
            </w:r>
          </w:p>
        </w:tc>
        <w:tc>
          <w:tcPr>
            <w:tcW w:w="992" w:type="dxa"/>
            <w:shd w:val="clear" w:color="auto" w:fill="auto"/>
            <w:tcMar>
              <w:left w:w="57" w:type="dxa"/>
              <w:right w:w="57" w:type="dxa"/>
            </w:tcMar>
          </w:tcPr>
          <w:p w:rsidR="00692AD0" w:rsidRPr="00F23961" w:rsidRDefault="00692AD0" w:rsidP="00A63DDB">
            <w:pPr>
              <w:jc w:val="center"/>
              <w:rPr>
                <w:rFonts w:ascii="PT Astra Serif" w:hAnsi="PT Astra Serif"/>
                <w:sz w:val="20"/>
                <w:szCs w:val="20"/>
              </w:rPr>
            </w:pPr>
            <w:r w:rsidRPr="00F23961">
              <w:rPr>
                <w:rFonts w:ascii="PT Astra Serif" w:hAnsi="PT Astra Serif"/>
                <w:sz w:val="20"/>
                <w:szCs w:val="20"/>
              </w:rPr>
              <w:t>68,6</w:t>
            </w:r>
          </w:p>
        </w:tc>
        <w:tc>
          <w:tcPr>
            <w:tcW w:w="851" w:type="dxa"/>
            <w:shd w:val="clear" w:color="auto" w:fill="auto"/>
            <w:tcMar>
              <w:left w:w="57" w:type="dxa"/>
              <w:right w:w="57" w:type="dxa"/>
            </w:tcMar>
          </w:tcPr>
          <w:p w:rsidR="00692AD0" w:rsidRPr="00F23961" w:rsidRDefault="00692AD0" w:rsidP="00F23961">
            <w:pPr>
              <w:rPr>
                <w:rFonts w:ascii="PT Astra Serif" w:hAnsi="PT Astra Serif"/>
                <w:sz w:val="20"/>
                <w:szCs w:val="20"/>
              </w:rPr>
            </w:pPr>
            <w:r w:rsidRPr="00F23961">
              <w:rPr>
                <w:rFonts w:ascii="PT Astra Serif" w:hAnsi="PT Astra Serif"/>
                <w:sz w:val="20"/>
                <w:szCs w:val="20"/>
              </w:rPr>
              <w:t>Россия</w:t>
            </w:r>
          </w:p>
        </w:tc>
        <w:tc>
          <w:tcPr>
            <w:tcW w:w="1559" w:type="dxa"/>
            <w:tcMar>
              <w:left w:w="57" w:type="dxa"/>
              <w:right w:w="57" w:type="dxa"/>
            </w:tcMar>
          </w:tcPr>
          <w:p w:rsidR="00692AD0" w:rsidRPr="00E27F45" w:rsidRDefault="00692AD0" w:rsidP="00C25730">
            <w:pPr>
              <w:rPr>
                <w:rFonts w:ascii="PT Astra Serif" w:hAnsi="PT Astra Serif"/>
                <w:sz w:val="20"/>
                <w:szCs w:val="20"/>
                <w:highlight w:val="yellow"/>
              </w:rPr>
            </w:pPr>
            <w:r w:rsidRPr="00F23961">
              <w:rPr>
                <w:rFonts w:ascii="PT Astra Serif" w:hAnsi="PT Astra Serif"/>
                <w:color w:val="000000"/>
                <w:sz w:val="20"/>
                <w:szCs w:val="20"/>
              </w:rPr>
              <w:t>Не имеет</w:t>
            </w:r>
          </w:p>
        </w:tc>
        <w:tc>
          <w:tcPr>
            <w:tcW w:w="1276" w:type="dxa"/>
            <w:tcMar>
              <w:left w:w="57" w:type="dxa"/>
              <w:right w:w="57" w:type="dxa"/>
            </w:tcMar>
          </w:tcPr>
          <w:p w:rsidR="00692AD0" w:rsidRPr="00F23961" w:rsidRDefault="00692AD0" w:rsidP="00C25730">
            <w:pPr>
              <w:ind w:right="-108"/>
              <w:jc w:val="center"/>
              <w:rPr>
                <w:rFonts w:ascii="PT Astra Serif" w:hAnsi="PT Astra Serif"/>
                <w:color w:val="000000"/>
                <w:sz w:val="20"/>
                <w:szCs w:val="20"/>
              </w:rPr>
            </w:pPr>
            <w:r w:rsidRPr="00F23961">
              <w:rPr>
                <w:rFonts w:ascii="PT Astra Serif" w:hAnsi="PT Astra Serif"/>
                <w:color w:val="000000"/>
                <w:sz w:val="20"/>
                <w:szCs w:val="20"/>
              </w:rPr>
              <w:t>14400,0</w:t>
            </w:r>
          </w:p>
        </w:tc>
        <w:tc>
          <w:tcPr>
            <w:tcW w:w="1442" w:type="dxa"/>
            <w:tcMar>
              <w:left w:w="57" w:type="dxa"/>
              <w:right w:w="57" w:type="dxa"/>
            </w:tcMar>
          </w:tcPr>
          <w:p w:rsidR="00692AD0" w:rsidRPr="00F23961" w:rsidRDefault="00692AD0" w:rsidP="00C25730">
            <w:pPr>
              <w:jc w:val="center"/>
              <w:rPr>
                <w:rFonts w:ascii="PT Astra Serif" w:hAnsi="PT Astra Serif"/>
                <w:color w:val="000000"/>
                <w:sz w:val="20"/>
                <w:szCs w:val="20"/>
              </w:rPr>
            </w:pPr>
            <w:r w:rsidRPr="00F23961">
              <w:rPr>
                <w:rFonts w:ascii="PT Astra Serif" w:hAnsi="PT Astra Serif"/>
                <w:color w:val="000000"/>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26233D" w:rsidRDefault="00692AD0" w:rsidP="00460ACA">
            <w:pPr>
              <w:jc w:val="center"/>
              <w:rPr>
                <w:sz w:val="20"/>
                <w:szCs w:val="20"/>
              </w:rPr>
            </w:pPr>
            <w:r w:rsidRPr="0026233D">
              <w:rPr>
                <w:sz w:val="20"/>
                <w:szCs w:val="20"/>
              </w:rPr>
              <w:t>КувватоваА.С.,</w:t>
            </w:r>
          </w:p>
          <w:p w:rsidR="00692AD0" w:rsidRPr="0026233D" w:rsidRDefault="00692AD0" w:rsidP="00460ACA">
            <w:pPr>
              <w:jc w:val="center"/>
              <w:rPr>
                <w:sz w:val="20"/>
                <w:szCs w:val="20"/>
              </w:rPr>
            </w:pPr>
            <w:r w:rsidRPr="0026233D">
              <w:rPr>
                <w:sz w:val="20"/>
                <w:szCs w:val="20"/>
              </w:rPr>
              <w:t>заместитель начал</w:t>
            </w:r>
            <w:r w:rsidRPr="0026233D">
              <w:rPr>
                <w:sz w:val="20"/>
                <w:szCs w:val="20"/>
              </w:rPr>
              <w:t>ь</w:t>
            </w:r>
            <w:r w:rsidRPr="0026233D">
              <w:rPr>
                <w:sz w:val="20"/>
                <w:szCs w:val="20"/>
              </w:rPr>
              <w:t>ника Правового управления</w:t>
            </w:r>
          </w:p>
        </w:tc>
        <w:tc>
          <w:tcPr>
            <w:tcW w:w="2138" w:type="dxa"/>
            <w:tcMar>
              <w:left w:w="57" w:type="dxa"/>
              <w:right w:w="57" w:type="dxa"/>
            </w:tcMar>
          </w:tcPr>
          <w:p w:rsidR="00692AD0" w:rsidRPr="0026233D" w:rsidRDefault="00692AD0" w:rsidP="00460ACA">
            <w:pPr>
              <w:rPr>
                <w:sz w:val="20"/>
                <w:szCs w:val="20"/>
              </w:rPr>
            </w:pPr>
            <w:r w:rsidRPr="0026233D">
              <w:rPr>
                <w:sz w:val="20"/>
                <w:szCs w:val="20"/>
              </w:rPr>
              <w:t xml:space="preserve">Квартира </w:t>
            </w:r>
          </w:p>
        </w:tc>
        <w:tc>
          <w:tcPr>
            <w:tcW w:w="2036" w:type="dxa"/>
            <w:tcMar>
              <w:left w:w="57" w:type="dxa"/>
              <w:right w:w="57" w:type="dxa"/>
            </w:tcMar>
          </w:tcPr>
          <w:p w:rsidR="00692AD0" w:rsidRPr="0026233D" w:rsidRDefault="00692AD0" w:rsidP="00460ACA">
            <w:pPr>
              <w:rPr>
                <w:sz w:val="20"/>
                <w:szCs w:val="20"/>
              </w:rPr>
            </w:pPr>
            <w:r w:rsidRPr="0026233D">
              <w:rPr>
                <w:sz w:val="20"/>
                <w:szCs w:val="20"/>
              </w:rPr>
              <w:t>Общая долевая 1/2</w:t>
            </w:r>
          </w:p>
        </w:tc>
        <w:tc>
          <w:tcPr>
            <w:tcW w:w="992" w:type="dxa"/>
            <w:tcMar>
              <w:left w:w="57" w:type="dxa"/>
              <w:right w:w="57" w:type="dxa"/>
            </w:tcMar>
          </w:tcPr>
          <w:p w:rsidR="00692AD0" w:rsidRPr="0026233D" w:rsidRDefault="00692AD0" w:rsidP="00460ACA">
            <w:pPr>
              <w:jc w:val="center"/>
              <w:rPr>
                <w:sz w:val="20"/>
                <w:szCs w:val="20"/>
              </w:rPr>
            </w:pPr>
            <w:r w:rsidRPr="0026233D">
              <w:rPr>
                <w:sz w:val="20"/>
                <w:szCs w:val="20"/>
              </w:rPr>
              <w:t>65,9</w:t>
            </w:r>
          </w:p>
        </w:tc>
        <w:tc>
          <w:tcPr>
            <w:tcW w:w="850" w:type="dxa"/>
            <w:tcMar>
              <w:left w:w="57" w:type="dxa"/>
              <w:right w:w="57" w:type="dxa"/>
            </w:tcMar>
          </w:tcPr>
          <w:p w:rsidR="00692AD0" w:rsidRPr="0026233D" w:rsidRDefault="00692AD0" w:rsidP="00460ACA">
            <w:pPr>
              <w:jc w:val="center"/>
              <w:rPr>
                <w:sz w:val="20"/>
                <w:szCs w:val="20"/>
              </w:rPr>
            </w:pPr>
            <w:r w:rsidRPr="0026233D">
              <w:rPr>
                <w:sz w:val="20"/>
                <w:szCs w:val="20"/>
              </w:rPr>
              <w:t>Россия</w:t>
            </w:r>
          </w:p>
        </w:tc>
        <w:tc>
          <w:tcPr>
            <w:tcW w:w="1418" w:type="dxa"/>
            <w:shd w:val="clear" w:color="auto" w:fill="auto"/>
            <w:tcMar>
              <w:left w:w="57" w:type="dxa"/>
              <w:right w:w="57" w:type="dxa"/>
            </w:tcMar>
          </w:tcPr>
          <w:p w:rsidR="00692AD0" w:rsidRPr="0026233D" w:rsidRDefault="00692AD0" w:rsidP="00460ACA">
            <w:pPr>
              <w:rPr>
                <w:sz w:val="20"/>
                <w:szCs w:val="20"/>
              </w:rPr>
            </w:pPr>
            <w:r w:rsidRPr="0026233D">
              <w:rPr>
                <w:sz w:val="20"/>
                <w:szCs w:val="20"/>
              </w:rPr>
              <w:t>Не имеет</w:t>
            </w:r>
          </w:p>
        </w:tc>
        <w:tc>
          <w:tcPr>
            <w:tcW w:w="992" w:type="dxa"/>
            <w:shd w:val="clear" w:color="auto" w:fill="auto"/>
            <w:tcMar>
              <w:left w:w="57" w:type="dxa"/>
              <w:right w:w="57" w:type="dxa"/>
            </w:tcMar>
          </w:tcPr>
          <w:p w:rsidR="00692AD0" w:rsidRPr="0026233D" w:rsidRDefault="00692AD0" w:rsidP="00460ACA">
            <w:pPr>
              <w:jc w:val="center"/>
              <w:rPr>
                <w:sz w:val="20"/>
                <w:szCs w:val="20"/>
              </w:rPr>
            </w:pPr>
            <w:r w:rsidRPr="0026233D">
              <w:rPr>
                <w:sz w:val="20"/>
                <w:szCs w:val="20"/>
              </w:rPr>
              <w:t>-</w:t>
            </w:r>
          </w:p>
        </w:tc>
        <w:tc>
          <w:tcPr>
            <w:tcW w:w="851" w:type="dxa"/>
            <w:shd w:val="clear" w:color="auto" w:fill="auto"/>
            <w:tcMar>
              <w:left w:w="57" w:type="dxa"/>
              <w:right w:w="57" w:type="dxa"/>
            </w:tcMar>
          </w:tcPr>
          <w:p w:rsidR="00692AD0" w:rsidRPr="0026233D" w:rsidRDefault="00692AD0" w:rsidP="00460ACA">
            <w:pPr>
              <w:jc w:val="center"/>
              <w:rPr>
                <w:sz w:val="20"/>
                <w:szCs w:val="20"/>
              </w:rPr>
            </w:pPr>
            <w:r w:rsidRPr="0026233D">
              <w:rPr>
                <w:sz w:val="20"/>
                <w:szCs w:val="20"/>
              </w:rPr>
              <w:t>-</w:t>
            </w:r>
          </w:p>
        </w:tc>
        <w:tc>
          <w:tcPr>
            <w:tcW w:w="1559" w:type="dxa"/>
            <w:tcMar>
              <w:left w:w="57" w:type="dxa"/>
              <w:right w:w="57" w:type="dxa"/>
            </w:tcMar>
          </w:tcPr>
          <w:p w:rsidR="00692AD0" w:rsidRPr="0026233D" w:rsidRDefault="00692AD0" w:rsidP="00460ACA">
            <w:pPr>
              <w:jc w:val="center"/>
              <w:rPr>
                <w:sz w:val="20"/>
                <w:szCs w:val="20"/>
              </w:rPr>
            </w:pPr>
            <w:r w:rsidRPr="0026233D">
              <w:rPr>
                <w:sz w:val="20"/>
                <w:szCs w:val="20"/>
              </w:rPr>
              <w:t>Не имеет</w:t>
            </w:r>
          </w:p>
        </w:tc>
        <w:tc>
          <w:tcPr>
            <w:tcW w:w="1276" w:type="dxa"/>
            <w:tcMar>
              <w:left w:w="57" w:type="dxa"/>
              <w:right w:w="57" w:type="dxa"/>
            </w:tcMar>
          </w:tcPr>
          <w:p w:rsidR="00692AD0" w:rsidRPr="0026233D" w:rsidRDefault="00692AD0" w:rsidP="00460ACA">
            <w:pPr>
              <w:jc w:val="center"/>
              <w:rPr>
                <w:sz w:val="20"/>
                <w:szCs w:val="20"/>
              </w:rPr>
            </w:pPr>
            <w:r w:rsidRPr="0026233D">
              <w:rPr>
                <w:sz w:val="20"/>
                <w:szCs w:val="20"/>
              </w:rPr>
              <w:t>1026718,62</w:t>
            </w:r>
          </w:p>
        </w:tc>
        <w:tc>
          <w:tcPr>
            <w:tcW w:w="1442" w:type="dxa"/>
            <w:tcMar>
              <w:left w:w="57" w:type="dxa"/>
              <w:right w:w="57" w:type="dxa"/>
            </w:tcMar>
          </w:tcPr>
          <w:p w:rsidR="00692AD0" w:rsidRPr="0026233D" w:rsidRDefault="00692AD0" w:rsidP="00460ACA">
            <w:pPr>
              <w:jc w:val="center"/>
              <w:rPr>
                <w:sz w:val="20"/>
                <w:szCs w:val="20"/>
              </w:rPr>
            </w:pPr>
            <w:r w:rsidRPr="0026233D">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26233D" w:rsidRDefault="00692AD0" w:rsidP="00460ACA">
            <w:pPr>
              <w:jc w:val="center"/>
              <w:rPr>
                <w:sz w:val="20"/>
                <w:szCs w:val="20"/>
              </w:rPr>
            </w:pPr>
            <w:r w:rsidRPr="0026233D">
              <w:rPr>
                <w:sz w:val="20"/>
                <w:szCs w:val="20"/>
              </w:rPr>
              <w:t>Несовершеннолетний ребёнок</w:t>
            </w:r>
          </w:p>
        </w:tc>
        <w:tc>
          <w:tcPr>
            <w:tcW w:w="2138" w:type="dxa"/>
            <w:tcMar>
              <w:left w:w="57" w:type="dxa"/>
              <w:right w:w="57" w:type="dxa"/>
            </w:tcMar>
          </w:tcPr>
          <w:p w:rsidR="00692AD0" w:rsidRPr="0026233D" w:rsidRDefault="00692AD0" w:rsidP="00460ACA">
            <w:pPr>
              <w:rPr>
                <w:sz w:val="20"/>
                <w:szCs w:val="20"/>
              </w:rPr>
            </w:pPr>
            <w:r w:rsidRPr="0026233D">
              <w:rPr>
                <w:sz w:val="20"/>
                <w:szCs w:val="20"/>
              </w:rPr>
              <w:t>Не имеет</w:t>
            </w:r>
          </w:p>
        </w:tc>
        <w:tc>
          <w:tcPr>
            <w:tcW w:w="2036" w:type="dxa"/>
            <w:tcMar>
              <w:left w:w="57" w:type="dxa"/>
              <w:right w:w="57" w:type="dxa"/>
            </w:tcMar>
          </w:tcPr>
          <w:p w:rsidR="00692AD0" w:rsidRPr="0026233D" w:rsidRDefault="00692AD0" w:rsidP="00460ACA">
            <w:pPr>
              <w:rPr>
                <w:sz w:val="20"/>
                <w:szCs w:val="20"/>
              </w:rPr>
            </w:pPr>
            <w:r w:rsidRPr="0026233D">
              <w:rPr>
                <w:sz w:val="20"/>
                <w:szCs w:val="20"/>
              </w:rPr>
              <w:t>-</w:t>
            </w:r>
          </w:p>
        </w:tc>
        <w:tc>
          <w:tcPr>
            <w:tcW w:w="992" w:type="dxa"/>
            <w:tcMar>
              <w:left w:w="57" w:type="dxa"/>
              <w:right w:w="57" w:type="dxa"/>
            </w:tcMar>
          </w:tcPr>
          <w:p w:rsidR="00692AD0" w:rsidRPr="0026233D" w:rsidRDefault="00692AD0" w:rsidP="00460ACA">
            <w:pPr>
              <w:jc w:val="center"/>
              <w:rPr>
                <w:sz w:val="20"/>
                <w:szCs w:val="20"/>
              </w:rPr>
            </w:pPr>
            <w:r w:rsidRPr="0026233D">
              <w:rPr>
                <w:sz w:val="20"/>
                <w:szCs w:val="20"/>
              </w:rPr>
              <w:t>-</w:t>
            </w:r>
          </w:p>
        </w:tc>
        <w:tc>
          <w:tcPr>
            <w:tcW w:w="850" w:type="dxa"/>
            <w:tcMar>
              <w:left w:w="57" w:type="dxa"/>
              <w:right w:w="57" w:type="dxa"/>
            </w:tcMar>
          </w:tcPr>
          <w:p w:rsidR="00692AD0" w:rsidRPr="0026233D" w:rsidRDefault="00692AD0" w:rsidP="00460ACA">
            <w:pPr>
              <w:jc w:val="center"/>
              <w:rPr>
                <w:sz w:val="20"/>
                <w:szCs w:val="20"/>
              </w:rPr>
            </w:pPr>
            <w:r w:rsidRPr="0026233D">
              <w:rPr>
                <w:sz w:val="20"/>
                <w:szCs w:val="20"/>
              </w:rPr>
              <w:t>-</w:t>
            </w:r>
          </w:p>
        </w:tc>
        <w:tc>
          <w:tcPr>
            <w:tcW w:w="1418" w:type="dxa"/>
            <w:shd w:val="clear" w:color="auto" w:fill="auto"/>
            <w:tcMar>
              <w:left w:w="57" w:type="dxa"/>
              <w:right w:w="57" w:type="dxa"/>
            </w:tcMar>
          </w:tcPr>
          <w:p w:rsidR="00692AD0" w:rsidRPr="0026233D" w:rsidRDefault="00692AD0" w:rsidP="00460ACA">
            <w:pPr>
              <w:rPr>
                <w:sz w:val="20"/>
                <w:szCs w:val="20"/>
              </w:rPr>
            </w:pPr>
            <w:r w:rsidRPr="0026233D">
              <w:rPr>
                <w:sz w:val="20"/>
                <w:szCs w:val="20"/>
              </w:rPr>
              <w:t>Квартира</w:t>
            </w:r>
          </w:p>
        </w:tc>
        <w:tc>
          <w:tcPr>
            <w:tcW w:w="992" w:type="dxa"/>
            <w:shd w:val="clear" w:color="auto" w:fill="auto"/>
            <w:tcMar>
              <w:left w:w="57" w:type="dxa"/>
              <w:right w:w="57" w:type="dxa"/>
            </w:tcMar>
          </w:tcPr>
          <w:p w:rsidR="00692AD0" w:rsidRPr="0026233D" w:rsidRDefault="00692AD0" w:rsidP="00460ACA">
            <w:pPr>
              <w:jc w:val="center"/>
              <w:rPr>
                <w:sz w:val="20"/>
                <w:szCs w:val="20"/>
              </w:rPr>
            </w:pPr>
            <w:r w:rsidRPr="0026233D">
              <w:rPr>
                <w:sz w:val="20"/>
                <w:szCs w:val="20"/>
              </w:rPr>
              <w:t>65,9</w:t>
            </w:r>
          </w:p>
        </w:tc>
        <w:tc>
          <w:tcPr>
            <w:tcW w:w="851" w:type="dxa"/>
            <w:shd w:val="clear" w:color="auto" w:fill="auto"/>
            <w:tcMar>
              <w:left w:w="57" w:type="dxa"/>
              <w:right w:w="57" w:type="dxa"/>
            </w:tcMar>
          </w:tcPr>
          <w:p w:rsidR="00692AD0" w:rsidRPr="0026233D" w:rsidRDefault="00692AD0" w:rsidP="00460ACA">
            <w:pPr>
              <w:jc w:val="center"/>
              <w:rPr>
                <w:sz w:val="20"/>
                <w:szCs w:val="20"/>
              </w:rPr>
            </w:pPr>
            <w:r w:rsidRPr="0026233D">
              <w:rPr>
                <w:sz w:val="20"/>
                <w:szCs w:val="20"/>
              </w:rPr>
              <w:t>Россия</w:t>
            </w:r>
          </w:p>
        </w:tc>
        <w:tc>
          <w:tcPr>
            <w:tcW w:w="1559" w:type="dxa"/>
            <w:tcMar>
              <w:left w:w="57" w:type="dxa"/>
              <w:right w:w="57" w:type="dxa"/>
            </w:tcMar>
          </w:tcPr>
          <w:p w:rsidR="00692AD0" w:rsidRPr="0026233D" w:rsidRDefault="00692AD0" w:rsidP="00460ACA">
            <w:pPr>
              <w:jc w:val="center"/>
              <w:rPr>
                <w:sz w:val="20"/>
                <w:szCs w:val="20"/>
              </w:rPr>
            </w:pPr>
            <w:r w:rsidRPr="0026233D">
              <w:rPr>
                <w:sz w:val="20"/>
                <w:szCs w:val="20"/>
              </w:rPr>
              <w:t>Не имеет</w:t>
            </w:r>
          </w:p>
        </w:tc>
        <w:tc>
          <w:tcPr>
            <w:tcW w:w="1276" w:type="dxa"/>
            <w:tcMar>
              <w:left w:w="57" w:type="dxa"/>
              <w:right w:w="57" w:type="dxa"/>
            </w:tcMar>
          </w:tcPr>
          <w:p w:rsidR="00692AD0" w:rsidRPr="0026233D" w:rsidRDefault="00692AD0" w:rsidP="00460ACA">
            <w:pPr>
              <w:jc w:val="center"/>
              <w:rPr>
                <w:sz w:val="20"/>
                <w:szCs w:val="20"/>
              </w:rPr>
            </w:pPr>
            <w:r w:rsidRPr="0026233D">
              <w:rPr>
                <w:sz w:val="20"/>
                <w:szCs w:val="20"/>
              </w:rPr>
              <w:t>Не имеет</w:t>
            </w:r>
          </w:p>
        </w:tc>
        <w:tc>
          <w:tcPr>
            <w:tcW w:w="1442" w:type="dxa"/>
            <w:tcMar>
              <w:left w:w="57" w:type="dxa"/>
              <w:right w:w="57" w:type="dxa"/>
            </w:tcMar>
          </w:tcPr>
          <w:p w:rsidR="00692AD0" w:rsidRPr="0026233D" w:rsidRDefault="00692AD0" w:rsidP="00460ACA">
            <w:pPr>
              <w:jc w:val="center"/>
              <w:rPr>
                <w:sz w:val="20"/>
                <w:szCs w:val="20"/>
              </w:rPr>
            </w:pPr>
            <w:r w:rsidRPr="0026233D">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26233D" w:rsidRDefault="00692AD0" w:rsidP="00460ACA">
            <w:pPr>
              <w:jc w:val="center"/>
              <w:rPr>
                <w:sz w:val="20"/>
                <w:szCs w:val="20"/>
              </w:rPr>
            </w:pPr>
            <w:r w:rsidRPr="0026233D">
              <w:rPr>
                <w:sz w:val="20"/>
                <w:szCs w:val="20"/>
              </w:rPr>
              <w:t>Кузнецова Н.Р.,</w:t>
            </w:r>
            <w:r w:rsidRPr="0026233D">
              <w:rPr>
                <w:sz w:val="20"/>
                <w:szCs w:val="20"/>
              </w:rPr>
              <w:br/>
              <w:t>консультант управл</w:t>
            </w:r>
            <w:r w:rsidRPr="0026233D">
              <w:rPr>
                <w:sz w:val="20"/>
                <w:szCs w:val="20"/>
              </w:rPr>
              <w:t>е</w:t>
            </w:r>
            <w:r w:rsidRPr="0026233D">
              <w:rPr>
                <w:sz w:val="20"/>
                <w:szCs w:val="20"/>
              </w:rPr>
              <w:t>ния муниципальной без</w:t>
            </w:r>
            <w:r w:rsidRPr="0026233D">
              <w:rPr>
                <w:sz w:val="20"/>
                <w:szCs w:val="20"/>
              </w:rPr>
              <w:t>о</w:t>
            </w:r>
            <w:r w:rsidRPr="0026233D">
              <w:rPr>
                <w:sz w:val="20"/>
                <w:szCs w:val="20"/>
              </w:rPr>
              <w:t>пасности</w:t>
            </w:r>
          </w:p>
        </w:tc>
        <w:tc>
          <w:tcPr>
            <w:tcW w:w="2138" w:type="dxa"/>
            <w:tcMar>
              <w:left w:w="57" w:type="dxa"/>
              <w:right w:w="57" w:type="dxa"/>
            </w:tcMar>
          </w:tcPr>
          <w:p w:rsidR="00692AD0" w:rsidRPr="0026233D" w:rsidRDefault="00692AD0" w:rsidP="00460ACA">
            <w:pPr>
              <w:rPr>
                <w:sz w:val="20"/>
                <w:szCs w:val="20"/>
              </w:rPr>
            </w:pPr>
            <w:r w:rsidRPr="0026233D">
              <w:rPr>
                <w:sz w:val="20"/>
                <w:szCs w:val="20"/>
              </w:rPr>
              <w:t>Квартира</w:t>
            </w:r>
          </w:p>
        </w:tc>
        <w:tc>
          <w:tcPr>
            <w:tcW w:w="2036" w:type="dxa"/>
            <w:tcMar>
              <w:left w:w="57" w:type="dxa"/>
              <w:right w:w="57" w:type="dxa"/>
            </w:tcMar>
          </w:tcPr>
          <w:p w:rsidR="00692AD0" w:rsidRPr="0026233D" w:rsidRDefault="00692AD0" w:rsidP="00460ACA">
            <w:pPr>
              <w:rPr>
                <w:sz w:val="20"/>
                <w:szCs w:val="20"/>
              </w:rPr>
            </w:pPr>
            <w:r w:rsidRPr="0026233D">
              <w:rPr>
                <w:sz w:val="20"/>
                <w:szCs w:val="20"/>
              </w:rPr>
              <w:t>Индивидуальная</w:t>
            </w:r>
          </w:p>
        </w:tc>
        <w:tc>
          <w:tcPr>
            <w:tcW w:w="992" w:type="dxa"/>
            <w:tcMar>
              <w:left w:w="57" w:type="dxa"/>
              <w:right w:w="57" w:type="dxa"/>
            </w:tcMar>
          </w:tcPr>
          <w:p w:rsidR="00692AD0" w:rsidRPr="0026233D" w:rsidRDefault="00692AD0" w:rsidP="00460ACA">
            <w:pPr>
              <w:jc w:val="center"/>
              <w:rPr>
                <w:sz w:val="20"/>
                <w:szCs w:val="20"/>
              </w:rPr>
            </w:pPr>
            <w:r w:rsidRPr="0026233D">
              <w:rPr>
                <w:sz w:val="20"/>
                <w:szCs w:val="20"/>
              </w:rPr>
              <w:t>62,7</w:t>
            </w:r>
          </w:p>
        </w:tc>
        <w:tc>
          <w:tcPr>
            <w:tcW w:w="850" w:type="dxa"/>
            <w:tcMar>
              <w:left w:w="57" w:type="dxa"/>
              <w:right w:w="57" w:type="dxa"/>
            </w:tcMar>
          </w:tcPr>
          <w:p w:rsidR="00692AD0" w:rsidRPr="0026233D" w:rsidRDefault="00692AD0" w:rsidP="00460ACA">
            <w:pPr>
              <w:jc w:val="center"/>
              <w:rPr>
                <w:sz w:val="20"/>
                <w:szCs w:val="20"/>
              </w:rPr>
            </w:pPr>
            <w:r w:rsidRPr="0026233D">
              <w:rPr>
                <w:sz w:val="20"/>
                <w:szCs w:val="20"/>
              </w:rPr>
              <w:t>Россия</w:t>
            </w:r>
          </w:p>
        </w:tc>
        <w:tc>
          <w:tcPr>
            <w:tcW w:w="1418" w:type="dxa"/>
            <w:shd w:val="clear" w:color="auto" w:fill="auto"/>
            <w:tcMar>
              <w:left w:w="57" w:type="dxa"/>
              <w:right w:w="57" w:type="dxa"/>
            </w:tcMar>
          </w:tcPr>
          <w:p w:rsidR="00692AD0" w:rsidRPr="0026233D" w:rsidRDefault="00692AD0" w:rsidP="00460ACA">
            <w:pPr>
              <w:rPr>
                <w:sz w:val="20"/>
                <w:szCs w:val="20"/>
              </w:rPr>
            </w:pPr>
            <w:r w:rsidRPr="0026233D">
              <w:rPr>
                <w:sz w:val="20"/>
                <w:szCs w:val="20"/>
              </w:rPr>
              <w:t>Не имеет</w:t>
            </w:r>
          </w:p>
        </w:tc>
        <w:tc>
          <w:tcPr>
            <w:tcW w:w="992" w:type="dxa"/>
            <w:shd w:val="clear" w:color="auto" w:fill="auto"/>
            <w:tcMar>
              <w:left w:w="57" w:type="dxa"/>
              <w:right w:w="57" w:type="dxa"/>
            </w:tcMar>
          </w:tcPr>
          <w:p w:rsidR="00692AD0" w:rsidRPr="0026233D" w:rsidRDefault="00692AD0" w:rsidP="00460ACA">
            <w:pPr>
              <w:jc w:val="center"/>
              <w:rPr>
                <w:sz w:val="20"/>
                <w:szCs w:val="20"/>
              </w:rPr>
            </w:pPr>
            <w:r w:rsidRPr="0026233D">
              <w:rPr>
                <w:sz w:val="20"/>
                <w:szCs w:val="20"/>
              </w:rPr>
              <w:t>-</w:t>
            </w:r>
          </w:p>
        </w:tc>
        <w:tc>
          <w:tcPr>
            <w:tcW w:w="851" w:type="dxa"/>
            <w:shd w:val="clear" w:color="auto" w:fill="auto"/>
            <w:tcMar>
              <w:left w:w="57" w:type="dxa"/>
              <w:right w:w="57" w:type="dxa"/>
            </w:tcMar>
          </w:tcPr>
          <w:p w:rsidR="00692AD0" w:rsidRPr="0026233D" w:rsidRDefault="00692AD0" w:rsidP="00460ACA">
            <w:pPr>
              <w:jc w:val="center"/>
              <w:rPr>
                <w:sz w:val="20"/>
                <w:szCs w:val="20"/>
              </w:rPr>
            </w:pPr>
            <w:r w:rsidRPr="0026233D">
              <w:rPr>
                <w:sz w:val="20"/>
                <w:szCs w:val="20"/>
              </w:rPr>
              <w:t>-</w:t>
            </w:r>
          </w:p>
        </w:tc>
        <w:tc>
          <w:tcPr>
            <w:tcW w:w="1559" w:type="dxa"/>
            <w:tcMar>
              <w:left w:w="57" w:type="dxa"/>
              <w:right w:w="57" w:type="dxa"/>
            </w:tcMar>
          </w:tcPr>
          <w:p w:rsidR="00692AD0" w:rsidRPr="0026233D" w:rsidRDefault="00692AD0" w:rsidP="00460ACA">
            <w:pPr>
              <w:jc w:val="center"/>
              <w:rPr>
                <w:sz w:val="20"/>
                <w:szCs w:val="20"/>
              </w:rPr>
            </w:pPr>
            <w:r w:rsidRPr="0026233D">
              <w:rPr>
                <w:sz w:val="20"/>
                <w:szCs w:val="20"/>
              </w:rPr>
              <w:t>Не имеет</w:t>
            </w:r>
          </w:p>
        </w:tc>
        <w:tc>
          <w:tcPr>
            <w:tcW w:w="1276" w:type="dxa"/>
            <w:tcMar>
              <w:left w:w="57" w:type="dxa"/>
              <w:right w:w="57" w:type="dxa"/>
            </w:tcMar>
          </w:tcPr>
          <w:p w:rsidR="00692AD0" w:rsidRPr="0026233D" w:rsidRDefault="00692AD0" w:rsidP="00460ACA">
            <w:pPr>
              <w:jc w:val="center"/>
              <w:rPr>
                <w:sz w:val="20"/>
                <w:szCs w:val="20"/>
              </w:rPr>
            </w:pPr>
            <w:r w:rsidRPr="0026233D">
              <w:rPr>
                <w:sz w:val="20"/>
                <w:szCs w:val="20"/>
              </w:rPr>
              <w:t>758288,71</w:t>
            </w:r>
          </w:p>
        </w:tc>
        <w:tc>
          <w:tcPr>
            <w:tcW w:w="1442" w:type="dxa"/>
            <w:tcMar>
              <w:left w:w="57" w:type="dxa"/>
              <w:right w:w="57" w:type="dxa"/>
            </w:tcMar>
          </w:tcPr>
          <w:p w:rsidR="00692AD0" w:rsidRPr="0026233D" w:rsidRDefault="00692AD0" w:rsidP="00460ACA">
            <w:pPr>
              <w:jc w:val="center"/>
              <w:rPr>
                <w:sz w:val="20"/>
                <w:szCs w:val="20"/>
              </w:rPr>
            </w:pPr>
            <w:r w:rsidRPr="0026233D">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26233D" w:rsidRDefault="00692AD0" w:rsidP="00460ACA">
            <w:pPr>
              <w:jc w:val="center"/>
              <w:rPr>
                <w:sz w:val="20"/>
                <w:szCs w:val="20"/>
              </w:rPr>
            </w:pPr>
            <w:r w:rsidRPr="0026233D">
              <w:rPr>
                <w:sz w:val="20"/>
                <w:szCs w:val="20"/>
              </w:rPr>
              <w:t xml:space="preserve">Кулаков А.А., </w:t>
            </w:r>
            <w:r w:rsidRPr="0026233D">
              <w:rPr>
                <w:sz w:val="20"/>
                <w:szCs w:val="20"/>
              </w:rPr>
              <w:br/>
              <w:t>консультант управл</w:t>
            </w:r>
            <w:r w:rsidRPr="0026233D">
              <w:rPr>
                <w:sz w:val="20"/>
                <w:szCs w:val="20"/>
              </w:rPr>
              <w:t>е</w:t>
            </w:r>
            <w:r w:rsidRPr="0026233D">
              <w:rPr>
                <w:sz w:val="20"/>
                <w:szCs w:val="20"/>
              </w:rPr>
              <w:t>ния по противодейс</w:t>
            </w:r>
            <w:r w:rsidRPr="0026233D">
              <w:rPr>
                <w:sz w:val="20"/>
                <w:szCs w:val="20"/>
              </w:rPr>
              <w:t>т</w:t>
            </w:r>
            <w:r w:rsidRPr="0026233D">
              <w:rPr>
                <w:sz w:val="20"/>
                <w:szCs w:val="20"/>
              </w:rPr>
              <w:t>вию коррупции и иным пр</w:t>
            </w:r>
            <w:r w:rsidRPr="0026233D">
              <w:rPr>
                <w:sz w:val="20"/>
                <w:szCs w:val="20"/>
              </w:rPr>
              <w:t>а</w:t>
            </w:r>
            <w:r w:rsidRPr="0026233D">
              <w:rPr>
                <w:sz w:val="20"/>
                <w:szCs w:val="20"/>
              </w:rPr>
              <w:t>вонаруш</w:t>
            </w:r>
            <w:r w:rsidRPr="0026233D">
              <w:rPr>
                <w:sz w:val="20"/>
                <w:szCs w:val="20"/>
              </w:rPr>
              <w:t>е</w:t>
            </w:r>
            <w:r w:rsidRPr="0026233D">
              <w:rPr>
                <w:sz w:val="20"/>
                <w:szCs w:val="20"/>
              </w:rPr>
              <w:t>ниям</w:t>
            </w:r>
          </w:p>
        </w:tc>
        <w:tc>
          <w:tcPr>
            <w:tcW w:w="2138" w:type="dxa"/>
            <w:tcMar>
              <w:left w:w="57" w:type="dxa"/>
              <w:right w:w="57" w:type="dxa"/>
            </w:tcMar>
          </w:tcPr>
          <w:p w:rsidR="00692AD0" w:rsidRPr="0026233D" w:rsidRDefault="00692AD0" w:rsidP="00460ACA">
            <w:pPr>
              <w:rPr>
                <w:sz w:val="20"/>
                <w:szCs w:val="20"/>
              </w:rPr>
            </w:pPr>
            <w:r w:rsidRPr="0026233D">
              <w:rPr>
                <w:sz w:val="20"/>
                <w:szCs w:val="20"/>
              </w:rPr>
              <w:t>Квартира</w:t>
            </w:r>
          </w:p>
        </w:tc>
        <w:tc>
          <w:tcPr>
            <w:tcW w:w="2036" w:type="dxa"/>
            <w:tcMar>
              <w:left w:w="57" w:type="dxa"/>
              <w:right w:w="57" w:type="dxa"/>
            </w:tcMar>
          </w:tcPr>
          <w:p w:rsidR="00692AD0" w:rsidRPr="0026233D" w:rsidRDefault="00692AD0" w:rsidP="00460ACA">
            <w:pPr>
              <w:rPr>
                <w:sz w:val="20"/>
                <w:szCs w:val="20"/>
              </w:rPr>
            </w:pPr>
            <w:r w:rsidRPr="0026233D">
              <w:rPr>
                <w:sz w:val="20"/>
                <w:szCs w:val="20"/>
              </w:rPr>
              <w:t>Индивидуальная</w:t>
            </w:r>
          </w:p>
        </w:tc>
        <w:tc>
          <w:tcPr>
            <w:tcW w:w="992" w:type="dxa"/>
            <w:tcMar>
              <w:left w:w="57" w:type="dxa"/>
              <w:right w:w="57" w:type="dxa"/>
            </w:tcMar>
          </w:tcPr>
          <w:p w:rsidR="00692AD0" w:rsidRPr="0026233D" w:rsidRDefault="00692AD0" w:rsidP="00460ACA">
            <w:pPr>
              <w:jc w:val="center"/>
              <w:rPr>
                <w:sz w:val="20"/>
                <w:szCs w:val="20"/>
              </w:rPr>
            </w:pPr>
            <w:r w:rsidRPr="0026233D">
              <w:rPr>
                <w:sz w:val="20"/>
                <w:szCs w:val="20"/>
              </w:rPr>
              <w:t>75,8</w:t>
            </w:r>
          </w:p>
        </w:tc>
        <w:tc>
          <w:tcPr>
            <w:tcW w:w="850" w:type="dxa"/>
            <w:tcMar>
              <w:left w:w="57" w:type="dxa"/>
              <w:right w:w="57" w:type="dxa"/>
            </w:tcMar>
          </w:tcPr>
          <w:p w:rsidR="00692AD0" w:rsidRPr="0026233D" w:rsidRDefault="00692AD0" w:rsidP="00460ACA">
            <w:pPr>
              <w:jc w:val="center"/>
              <w:rPr>
                <w:sz w:val="20"/>
                <w:szCs w:val="20"/>
              </w:rPr>
            </w:pPr>
            <w:r w:rsidRPr="0026233D">
              <w:rPr>
                <w:sz w:val="20"/>
                <w:szCs w:val="20"/>
              </w:rPr>
              <w:t>Россия</w:t>
            </w:r>
          </w:p>
        </w:tc>
        <w:tc>
          <w:tcPr>
            <w:tcW w:w="1418" w:type="dxa"/>
            <w:shd w:val="clear" w:color="auto" w:fill="auto"/>
            <w:tcMar>
              <w:left w:w="57" w:type="dxa"/>
              <w:right w:w="57" w:type="dxa"/>
            </w:tcMar>
          </w:tcPr>
          <w:p w:rsidR="00692AD0" w:rsidRPr="0026233D" w:rsidRDefault="00692AD0" w:rsidP="00460ACA">
            <w:pPr>
              <w:rPr>
                <w:sz w:val="20"/>
                <w:szCs w:val="20"/>
              </w:rPr>
            </w:pPr>
            <w:r w:rsidRPr="0026233D">
              <w:rPr>
                <w:sz w:val="20"/>
                <w:szCs w:val="20"/>
              </w:rPr>
              <w:t>Не имеет</w:t>
            </w:r>
          </w:p>
        </w:tc>
        <w:tc>
          <w:tcPr>
            <w:tcW w:w="992" w:type="dxa"/>
            <w:shd w:val="clear" w:color="auto" w:fill="auto"/>
            <w:tcMar>
              <w:left w:w="57" w:type="dxa"/>
              <w:right w:w="57" w:type="dxa"/>
            </w:tcMar>
          </w:tcPr>
          <w:p w:rsidR="00692AD0" w:rsidRPr="0026233D" w:rsidRDefault="00692AD0" w:rsidP="00460ACA">
            <w:pPr>
              <w:jc w:val="center"/>
              <w:rPr>
                <w:sz w:val="20"/>
                <w:szCs w:val="20"/>
              </w:rPr>
            </w:pPr>
            <w:r w:rsidRPr="0026233D">
              <w:rPr>
                <w:sz w:val="20"/>
                <w:szCs w:val="20"/>
              </w:rPr>
              <w:t>-</w:t>
            </w:r>
          </w:p>
        </w:tc>
        <w:tc>
          <w:tcPr>
            <w:tcW w:w="851" w:type="dxa"/>
            <w:shd w:val="clear" w:color="auto" w:fill="auto"/>
            <w:tcMar>
              <w:left w:w="57" w:type="dxa"/>
              <w:right w:w="57" w:type="dxa"/>
            </w:tcMar>
          </w:tcPr>
          <w:p w:rsidR="00692AD0" w:rsidRPr="0026233D" w:rsidRDefault="00692AD0" w:rsidP="00460ACA">
            <w:pPr>
              <w:jc w:val="center"/>
              <w:rPr>
                <w:sz w:val="20"/>
                <w:szCs w:val="20"/>
              </w:rPr>
            </w:pPr>
            <w:r w:rsidRPr="0026233D">
              <w:rPr>
                <w:sz w:val="20"/>
                <w:szCs w:val="20"/>
              </w:rPr>
              <w:t>-</w:t>
            </w:r>
          </w:p>
        </w:tc>
        <w:tc>
          <w:tcPr>
            <w:tcW w:w="1559" w:type="dxa"/>
            <w:tcMar>
              <w:left w:w="57" w:type="dxa"/>
              <w:right w:w="57" w:type="dxa"/>
            </w:tcMar>
          </w:tcPr>
          <w:p w:rsidR="00692AD0" w:rsidRPr="0026233D" w:rsidRDefault="00692AD0" w:rsidP="00460ACA">
            <w:pPr>
              <w:jc w:val="center"/>
              <w:rPr>
                <w:sz w:val="20"/>
                <w:szCs w:val="20"/>
              </w:rPr>
            </w:pPr>
            <w:r w:rsidRPr="0026233D">
              <w:rPr>
                <w:sz w:val="20"/>
                <w:szCs w:val="20"/>
              </w:rPr>
              <w:t>Не имеет</w:t>
            </w:r>
          </w:p>
        </w:tc>
        <w:tc>
          <w:tcPr>
            <w:tcW w:w="1276" w:type="dxa"/>
            <w:tcMar>
              <w:left w:w="57" w:type="dxa"/>
              <w:right w:w="57" w:type="dxa"/>
            </w:tcMar>
          </w:tcPr>
          <w:p w:rsidR="00692AD0" w:rsidRPr="0026233D" w:rsidRDefault="00692AD0" w:rsidP="00460ACA">
            <w:pPr>
              <w:jc w:val="center"/>
              <w:rPr>
                <w:sz w:val="20"/>
                <w:szCs w:val="20"/>
              </w:rPr>
            </w:pPr>
            <w:r w:rsidRPr="0026233D">
              <w:rPr>
                <w:sz w:val="20"/>
                <w:szCs w:val="20"/>
              </w:rPr>
              <w:t>4555415,38</w:t>
            </w:r>
          </w:p>
        </w:tc>
        <w:tc>
          <w:tcPr>
            <w:tcW w:w="1442" w:type="dxa"/>
            <w:tcMar>
              <w:left w:w="57" w:type="dxa"/>
              <w:right w:w="57" w:type="dxa"/>
            </w:tcMar>
          </w:tcPr>
          <w:p w:rsidR="00692AD0" w:rsidRPr="0026233D" w:rsidRDefault="00692AD0" w:rsidP="00460ACA">
            <w:pPr>
              <w:jc w:val="center"/>
              <w:rPr>
                <w:sz w:val="20"/>
                <w:szCs w:val="20"/>
              </w:rPr>
            </w:pPr>
            <w:r w:rsidRPr="0026233D">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C2279D" w:rsidRDefault="00692AD0" w:rsidP="00460ACA">
            <w:pPr>
              <w:jc w:val="center"/>
              <w:rPr>
                <w:sz w:val="20"/>
                <w:szCs w:val="20"/>
              </w:rPr>
            </w:pPr>
            <w:r>
              <w:rPr>
                <w:sz w:val="20"/>
                <w:szCs w:val="20"/>
              </w:rPr>
              <w:t>Кулиева А.Ш.,</w:t>
            </w:r>
            <w:r>
              <w:rPr>
                <w:sz w:val="20"/>
                <w:szCs w:val="20"/>
              </w:rPr>
              <w:br/>
              <w:t>главный специалист-эксперт отдела муниц</w:t>
            </w:r>
            <w:r>
              <w:rPr>
                <w:sz w:val="20"/>
                <w:szCs w:val="20"/>
              </w:rPr>
              <w:t>и</w:t>
            </w:r>
            <w:r>
              <w:rPr>
                <w:sz w:val="20"/>
                <w:szCs w:val="20"/>
              </w:rPr>
              <w:t>пального контроля в сфере благоустро</w:t>
            </w:r>
            <w:r>
              <w:rPr>
                <w:sz w:val="20"/>
                <w:szCs w:val="20"/>
              </w:rPr>
              <w:t>й</w:t>
            </w:r>
            <w:r>
              <w:rPr>
                <w:sz w:val="20"/>
                <w:szCs w:val="20"/>
              </w:rPr>
              <w:t>ства управления админис</w:t>
            </w:r>
            <w:r>
              <w:rPr>
                <w:sz w:val="20"/>
                <w:szCs w:val="20"/>
              </w:rPr>
              <w:t>т</w:t>
            </w:r>
            <w:r>
              <w:rPr>
                <w:sz w:val="20"/>
                <w:szCs w:val="20"/>
              </w:rPr>
              <w:t>ративно-технического контр</w:t>
            </w:r>
            <w:r>
              <w:rPr>
                <w:sz w:val="20"/>
                <w:szCs w:val="20"/>
              </w:rPr>
              <w:t>о</w:t>
            </w:r>
            <w:r>
              <w:rPr>
                <w:sz w:val="20"/>
                <w:szCs w:val="20"/>
              </w:rPr>
              <w:t>ля</w:t>
            </w:r>
          </w:p>
        </w:tc>
        <w:tc>
          <w:tcPr>
            <w:tcW w:w="2138" w:type="dxa"/>
            <w:tcMar>
              <w:left w:w="57" w:type="dxa"/>
              <w:right w:w="57" w:type="dxa"/>
            </w:tcMar>
          </w:tcPr>
          <w:p w:rsidR="00692AD0" w:rsidRPr="00C2279D" w:rsidRDefault="00692AD0" w:rsidP="00460ACA">
            <w:pPr>
              <w:rPr>
                <w:sz w:val="20"/>
                <w:szCs w:val="20"/>
              </w:rPr>
            </w:pPr>
            <w:r>
              <w:rPr>
                <w:sz w:val="20"/>
                <w:szCs w:val="20"/>
              </w:rPr>
              <w:t>Квартира</w:t>
            </w:r>
          </w:p>
        </w:tc>
        <w:tc>
          <w:tcPr>
            <w:tcW w:w="2036" w:type="dxa"/>
            <w:tcMar>
              <w:left w:w="57" w:type="dxa"/>
              <w:right w:w="57" w:type="dxa"/>
            </w:tcMar>
          </w:tcPr>
          <w:p w:rsidR="00692AD0" w:rsidRDefault="00692AD0" w:rsidP="00460ACA">
            <w:pPr>
              <w:rPr>
                <w:sz w:val="20"/>
                <w:szCs w:val="20"/>
              </w:rPr>
            </w:pPr>
            <w:r>
              <w:rPr>
                <w:sz w:val="20"/>
                <w:szCs w:val="20"/>
              </w:rPr>
              <w:t>Индивидуальная</w:t>
            </w:r>
          </w:p>
        </w:tc>
        <w:tc>
          <w:tcPr>
            <w:tcW w:w="992" w:type="dxa"/>
            <w:tcMar>
              <w:left w:w="57" w:type="dxa"/>
              <w:right w:w="57" w:type="dxa"/>
            </w:tcMar>
          </w:tcPr>
          <w:p w:rsidR="00692AD0" w:rsidRDefault="00692AD0" w:rsidP="00460ACA">
            <w:pPr>
              <w:jc w:val="center"/>
              <w:rPr>
                <w:sz w:val="20"/>
                <w:szCs w:val="20"/>
              </w:rPr>
            </w:pPr>
            <w:r>
              <w:rPr>
                <w:sz w:val="20"/>
                <w:szCs w:val="20"/>
              </w:rPr>
              <w:t>30,9</w:t>
            </w:r>
          </w:p>
        </w:tc>
        <w:tc>
          <w:tcPr>
            <w:tcW w:w="850" w:type="dxa"/>
            <w:tcMar>
              <w:left w:w="57" w:type="dxa"/>
              <w:right w:w="57" w:type="dxa"/>
            </w:tcMar>
          </w:tcPr>
          <w:p w:rsidR="00692AD0" w:rsidRDefault="00692AD0" w:rsidP="00460ACA">
            <w:pPr>
              <w:jc w:val="center"/>
              <w:rPr>
                <w:sz w:val="20"/>
                <w:szCs w:val="20"/>
              </w:rPr>
            </w:pPr>
            <w:r>
              <w:rPr>
                <w:sz w:val="20"/>
                <w:szCs w:val="20"/>
              </w:rPr>
              <w:t>Россия</w:t>
            </w:r>
          </w:p>
        </w:tc>
        <w:tc>
          <w:tcPr>
            <w:tcW w:w="1418" w:type="dxa"/>
            <w:shd w:val="clear" w:color="auto" w:fill="auto"/>
            <w:tcMar>
              <w:left w:w="57" w:type="dxa"/>
              <w:right w:w="57" w:type="dxa"/>
            </w:tcMar>
          </w:tcPr>
          <w:p w:rsidR="00692AD0" w:rsidRDefault="00692AD0" w:rsidP="00460ACA">
            <w:pPr>
              <w:rPr>
                <w:sz w:val="20"/>
                <w:szCs w:val="20"/>
              </w:rPr>
            </w:pPr>
            <w:r>
              <w:rPr>
                <w:sz w:val="20"/>
                <w:szCs w:val="20"/>
              </w:rPr>
              <w:t>Не имеет</w:t>
            </w:r>
          </w:p>
        </w:tc>
        <w:tc>
          <w:tcPr>
            <w:tcW w:w="992" w:type="dxa"/>
            <w:shd w:val="clear" w:color="auto" w:fill="auto"/>
            <w:tcMar>
              <w:left w:w="57" w:type="dxa"/>
              <w:right w:w="57" w:type="dxa"/>
            </w:tcMar>
          </w:tcPr>
          <w:p w:rsidR="00692AD0" w:rsidRDefault="00692AD0" w:rsidP="00460ACA">
            <w:pPr>
              <w:jc w:val="center"/>
              <w:rPr>
                <w:sz w:val="20"/>
                <w:szCs w:val="20"/>
              </w:rPr>
            </w:pPr>
            <w:r>
              <w:rPr>
                <w:sz w:val="20"/>
                <w:szCs w:val="20"/>
              </w:rPr>
              <w:t>-</w:t>
            </w:r>
          </w:p>
        </w:tc>
        <w:tc>
          <w:tcPr>
            <w:tcW w:w="851" w:type="dxa"/>
            <w:shd w:val="clear" w:color="auto" w:fill="auto"/>
            <w:tcMar>
              <w:left w:w="57" w:type="dxa"/>
              <w:right w:w="57" w:type="dxa"/>
            </w:tcMar>
          </w:tcPr>
          <w:p w:rsidR="00692AD0" w:rsidRPr="00B841AA" w:rsidRDefault="00692AD0" w:rsidP="00460ACA">
            <w:pPr>
              <w:jc w:val="center"/>
              <w:rPr>
                <w:sz w:val="20"/>
                <w:szCs w:val="20"/>
              </w:rPr>
            </w:pPr>
            <w:r>
              <w:rPr>
                <w:sz w:val="20"/>
                <w:szCs w:val="20"/>
              </w:rPr>
              <w:t>-</w:t>
            </w:r>
          </w:p>
        </w:tc>
        <w:tc>
          <w:tcPr>
            <w:tcW w:w="1559" w:type="dxa"/>
            <w:tcMar>
              <w:left w:w="57" w:type="dxa"/>
              <w:right w:w="57" w:type="dxa"/>
            </w:tcMar>
          </w:tcPr>
          <w:p w:rsidR="00692AD0" w:rsidRPr="00C2279D" w:rsidRDefault="00692AD0" w:rsidP="00460ACA">
            <w:pPr>
              <w:jc w:val="center"/>
              <w:rPr>
                <w:sz w:val="20"/>
                <w:szCs w:val="20"/>
              </w:rPr>
            </w:pPr>
            <w:r>
              <w:rPr>
                <w:sz w:val="20"/>
                <w:szCs w:val="20"/>
              </w:rPr>
              <w:t>Не имеет</w:t>
            </w:r>
          </w:p>
        </w:tc>
        <w:tc>
          <w:tcPr>
            <w:tcW w:w="1276" w:type="dxa"/>
            <w:tcMar>
              <w:left w:w="57" w:type="dxa"/>
              <w:right w:w="57" w:type="dxa"/>
            </w:tcMar>
          </w:tcPr>
          <w:p w:rsidR="00692AD0" w:rsidRDefault="00692AD0" w:rsidP="00460ACA">
            <w:pPr>
              <w:jc w:val="center"/>
              <w:rPr>
                <w:sz w:val="20"/>
                <w:szCs w:val="20"/>
              </w:rPr>
            </w:pPr>
            <w:r>
              <w:rPr>
                <w:sz w:val="20"/>
                <w:szCs w:val="20"/>
              </w:rPr>
              <w:t>325250,04</w:t>
            </w:r>
          </w:p>
        </w:tc>
        <w:tc>
          <w:tcPr>
            <w:tcW w:w="1442" w:type="dxa"/>
            <w:tcMar>
              <w:left w:w="57" w:type="dxa"/>
              <w:right w:w="57" w:type="dxa"/>
            </w:tcMar>
          </w:tcPr>
          <w:p w:rsidR="00692AD0" w:rsidRDefault="00692AD0" w:rsidP="00460ACA">
            <w:pPr>
              <w:jc w:val="center"/>
              <w:rPr>
                <w:sz w:val="20"/>
                <w:szCs w:val="20"/>
              </w:rPr>
            </w:pPr>
            <w:r>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C2279D" w:rsidRDefault="00692AD0" w:rsidP="00460ACA">
            <w:pPr>
              <w:jc w:val="center"/>
              <w:rPr>
                <w:sz w:val="20"/>
                <w:szCs w:val="20"/>
              </w:rPr>
            </w:pPr>
            <w:r>
              <w:rPr>
                <w:sz w:val="20"/>
                <w:szCs w:val="20"/>
              </w:rPr>
              <w:t>Супруг</w:t>
            </w:r>
          </w:p>
        </w:tc>
        <w:tc>
          <w:tcPr>
            <w:tcW w:w="2138" w:type="dxa"/>
            <w:tcMar>
              <w:left w:w="57" w:type="dxa"/>
              <w:right w:w="57" w:type="dxa"/>
            </w:tcMar>
          </w:tcPr>
          <w:p w:rsidR="00692AD0" w:rsidRPr="00C2279D" w:rsidRDefault="00692AD0" w:rsidP="00460ACA">
            <w:pPr>
              <w:rPr>
                <w:sz w:val="20"/>
                <w:szCs w:val="20"/>
              </w:rPr>
            </w:pPr>
            <w:r>
              <w:rPr>
                <w:sz w:val="20"/>
                <w:szCs w:val="20"/>
              </w:rPr>
              <w:t>Не имеет</w:t>
            </w:r>
          </w:p>
        </w:tc>
        <w:tc>
          <w:tcPr>
            <w:tcW w:w="2036" w:type="dxa"/>
            <w:tcMar>
              <w:left w:w="57" w:type="dxa"/>
              <w:right w:w="57" w:type="dxa"/>
            </w:tcMar>
          </w:tcPr>
          <w:p w:rsidR="00692AD0" w:rsidRDefault="00692AD0" w:rsidP="00460ACA">
            <w:pPr>
              <w:rPr>
                <w:sz w:val="20"/>
                <w:szCs w:val="20"/>
              </w:rPr>
            </w:pPr>
            <w:r>
              <w:rPr>
                <w:sz w:val="20"/>
                <w:szCs w:val="20"/>
              </w:rPr>
              <w:t>-</w:t>
            </w:r>
          </w:p>
        </w:tc>
        <w:tc>
          <w:tcPr>
            <w:tcW w:w="992" w:type="dxa"/>
            <w:tcMar>
              <w:left w:w="57" w:type="dxa"/>
              <w:right w:w="57" w:type="dxa"/>
            </w:tcMar>
          </w:tcPr>
          <w:p w:rsidR="00692AD0" w:rsidRDefault="00692AD0" w:rsidP="00460ACA">
            <w:pPr>
              <w:jc w:val="center"/>
              <w:rPr>
                <w:sz w:val="20"/>
                <w:szCs w:val="20"/>
              </w:rPr>
            </w:pPr>
            <w:r>
              <w:rPr>
                <w:sz w:val="20"/>
                <w:szCs w:val="20"/>
              </w:rPr>
              <w:t>-</w:t>
            </w:r>
          </w:p>
        </w:tc>
        <w:tc>
          <w:tcPr>
            <w:tcW w:w="850" w:type="dxa"/>
            <w:tcMar>
              <w:left w:w="57" w:type="dxa"/>
              <w:right w:w="57" w:type="dxa"/>
            </w:tcMar>
          </w:tcPr>
          <w:p w:rsidR="00692AD0" w:rsidRDefault="00692AD0" w:rsidP="00460ACA">
            <w:pPr>
              <w:jc w:val="center"/>
              <w:rPr>
                <w:sz w:val="20"/>
                <w:szCs w:val="20"/>
              </w:rPr>
            </w:pPr>
            <w:r>
              <w:rPr>
                <w:sz w:val="20"/>
                <w:szCs w:val="20"/>
              </w:rPr>
              <w:t>-</w:t>
            </w:r>
          </w:p>
        </w:tc>
        <w:tc>
          <w:tcPr>
            <w:tcW w:w="1418" w:type="dxa"/>
            <w:shd w:val="clear" w:color="auto" w:fill="auto"/>
            <w:tcMar>
              <w:left w:w="57" w:type="dxa"/>
              <w:right w:w="57" w:type="dxa"/>
            </w:tcMar>
          </w:tcPr>
          <w:p w:rsidR="00692AD0" w:rsidRDefault="00692AD0" w:rsidP="00460ACA">
            <w:pPr>
              <w:rPr>
                <w:sz w:val="20"/>
                <w:szCs w:val="20"/>
              </w:rPr>
            </w:pPr>
            <w:r>
              <w:rPr>
                <w:sz w:val="20"/>
                <w:szCs w:val="20"/>
              </w:rPr>
              <w:t>Квартира</w:t>
            </w:r>
          </w:p>
        </w:tc>
        <w:tc>
          <w:tcPr>
            <w:tcW w:w="992" w:type="dxa"/>
            <w:shd w:val="clear" w:color="auto" w:fill="auto"/>
            <w:tcMar>
              <w:left w:w="57" w:type="dxa"/>
              <w:right w:w="57" w:type="dxa"/>
            </w:tcMar>
          </w:tcPr>
          <w:p w:rsidR="00692AD0" w:rsidRDefault="00692AD0" w:rsidP="00460ACA">
            <w:pPr>
              <w:jc w:val="center"/>
              <w:rPr>
                <w:sz w:val="20"/>
                <w:szCs w:val="20"/>
              </w:rPr>
            </w:pPr>
            <w:r>
              <w:rPr>
                <w:sz w:val="20"/>
                <w:szCs w:val="20"/>
              </w:rPr>
              <w:t>30,9</w:t>
            </w:r>
          </w:p>
        </w:tc>
        <w:tc>
          <w:tcPr>
            <w:tcW w:w="851" w:type="dxa"/>
            <w:shd w:val="clear" w:color="auto" w:fill="auto"/>
            <w:tcMar>
              <w:left w:w="57" w:type="dxa"/>
              <w:right w:w="57" w:type="dxa"/>
            </w:tcMar>
          </w:tcPr>
          <w:p w:rsidR="00692AD0" w:rsidRPr="00B841AA" w:rsidRDefault="00692AD0" w:rsidP="00460ACA">
            <w:pPr>
              <w:jc w:val="center"/>
              <w:rPr>
                <w:sz w:val="20"/>
                <w:szCs w:val="20"/>
              </w:rPr>
            </w:pPr>
            <w:r>
              <w:rPr>
                <w:sz w:val="20"/>
                <w:szCs w:val="20"/>
              </w:rPr>
              <w:t>Россия</w:t>
            </w:r>
          </w:p>
        </w:tc>
        <w:tc>
          <w:tcPr>
            <w:tcW w:w="1559" w:type="dxa"/>
            <w:tcMar>
              <w:left w:w="57" w:type="dxa"/>
              <w:right w:w="57" w:type="dxa"/>
            </w:tcMar>
          </w:tcPr>
          <w:p w:rsidR="00692AD0" w:rsidRPr="00C2279D" w:rsidRDefault="00692AD0" w:rsidP="00460ACA">
            <w:pPr>
              <w:jc w:val="center"/>
              <w:rPr>
                <w:sz w:val="20"/>
                <w:szCs w:val="20"/>
              </w:rPr>
            </w:pPr>
            <w:r>
              <w:rPr>
                <w:sz w:val="20"/>
                <w:szCs w:val="20"/>
              </w:rPr>
              <w:t>Не имеет</w:t>
            </w:r>
          </w:p>
        </w:tc>
        <w:tc>
          <w:tcPr>
            <w:tcW w:w="1276" w:type="dxa"/>
            <w:tcMar>
              <w:left w:w="57" w:type="dxa"/>
              <w:right w:w="57" w:type="dxa"/>
            </w:tcMar>
          </w:tcPr>
          <w:p w:rsidR="00692AD0" w:rsidRDefault="00692AD0" w:rsidP="00460ACA">
            <w:pPr>
              <w:jc w:val="center"/>
              <w:rPr>
                <w:sz w:val="20"/>
                <w:szCs w:val="20"/>
              </w:rPr>
            </w:pPr>
            <w:r>
              <w:rPr>
                <w:sz w:val="20"/>
                <w:szCs w:val="20"/>
              </w:rPr>
              <w:t>2429534,78</w:t>
            </w:r>
          </w:p>
        </w:tc>
        <w:tc>
          <w:tcPr>
            <w:tcW w:w="1442" w:type="dxa"/>
            <w:tcMar>
              <w:left w:w="57" w:type="dxa"/>
              <w:right w:w="57" w:type="dxa"/>
            </w:tcMar>
          </w:tcPr>
          <w:p w:rsidR="00692AD0" w:rsidRDefault="00692AD0" w:rsidP="00460ACA">
            <w:pPr>
              <w:jc w:val="center"/>
              <w:rPr>
                <w:sz w:val="20"/>
                <w:szCs w:val="20"/>
              </w:rPr>
            </w:pPr>
            <w:r>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26233D" w:rsidRDefault="00692AD0" w:rsidP="00460ACA">
            <w:pPr>
              <w:jc w:val="center"/>
              <w:rPr>
                <w:sz w:val="20"/>
                <w:szCs w:val="20"/>
              </w:rPr>
            </w:pPr>
            <w:r w:rsidRPr="0026233D">
              <w:rPr>
                <w:sz w:val="20"/>
                <w:szCs w:val="20"/>
              </w:rPr>
              <w:t>Лагушк</w:t>
            </w:r>
            <w:r w:rsidRPr="0026233D">
              <w:rPr>
                <w:sz w:val="20"/>
                <w:szCs w:val="20"/>
              </w:rPr>
              <w:t>и</w:t>
            </w:r>
            <w:r w:rsidRPr="0026233D">
              <w:rPr>
                <w:sz w:val="20"/>
                <w:szCs w:val="20"/>
              </w:rPr>
              <w:t>на И.С.,</w:t>
            </w:r>
            <w:r w:rsidRPr="0026233D">
              <w:rPr>
                <w:sz w:val="20"/>
                <w:szCs w:val="20"/>
              </w:rPr>
              <w:br/>
              <w:t>ведущий сп</w:t>
            </w:r>
            <w:r w:rsidRPr="0026233D">
              <w:rPr>
                <w:sz w:val="20"/>
                <w:szCs w:val="20"/>
              </w:rPr>
              <w:t>е</w:t>
            </w:r>
            <w:r w:rsidRPr="0026233D">
              <w:rPr>
                <w:sz w:val="20"/>
                <w:szCs w:val="20"/>
              </w:rPr>
              <w:t>циалист-эксперт отдела контр</w:t>
            </w:r>
            <w:r w:rsidRPr="0026233D">
              <w:rPr>
                <w:sz w:val="20"/>
                <w:szCs w:val="20"/>
              </w:rPr>
              <w:t>о</w:t>
            </w:r>
            <w:r w:rsidRPr="0026233D">
              <w:rPr>
                <w:sz w:val="20"/>
                <w:szCs w:val="20"/>
              </w:rPr>
              <w:t xml:space="preserve">ля за </w:t>
            </w:r>
            <w:r w:rsidRPr="0026233D">
              <w:rPr>
                <w:sz w:val="20"/>
                <w:szCs w:val="20"/>
              </w:rPr>
              <w:lastRenderedPageBreak/>
              <w:t>исполнением пр</w:t>
            </w:r>
            <w:r w:rsidRPr="0026233D">
              <w:rPr>
                <w:sz w:val="20"/>
                <w:szCs w:val="20"/>
              </w:rPr>
              <w:t>а</w:t>
            </w:r>
            <w:r w:rsidRPr="0026233D">
              <w:rPr>
                <w:sz w:val="20"/>
                <w:szCs w:val="20"/>
              </w:rPr>
              <w:t>вовых актов в сфере рекламы и то</w:t>
            </w:r>
            <w:r w:rsidRPr="0026233D">
              <w:rPr>
                <w:sz w:val="20"/>
                <w:szCs w:val="20"/>
              </w:rPr>
              <w:t>р</w:t>
            </w:r>
            <w:r w:rsidRPr="0026233D">
              <w:rPr>
                <w:sz w:val="20"/>
                <w:szCs w:val="20"/>
              </w:rPr>
              <w:t>говой деятельности управл</w:t>
            </w:r>
            <w:r w:rsidRPr="0026233D">
              <w:rPr>
                <w:sz w:val="20"/>
                <w:szCs w:val="20"/>
              </w:rPr>
              <w:t>е</w:t>
            </w:r>
            <w:r w:rsidRPr="0026233D">
              <w:rPr>
                <w:sz w:val="20"/>
                <w:szCs w:val="20"/>
              </w:rPr>
              <w:t>ния админ</w:t>
            </w:r>
            <w:r w:rsidRPr="0026233D">
              <w:rPr>
                <w:sz w:val="20"/>
                <w:szCs w:val="20"/>
              </w:rPr>
              <w:t>и</w:t>
            </w:r>
            <w:r w:rsidRPr="0026233D">
              <w:rPr>
                <w:sz w:val="20"/>
                <w:szCs w:val="20"/>
              </w:rPr>
              <w:t>стративно-технического контр</w:t>
            </w:r>
            <w:r w:rsidRPr="0026233D">
              <w:rPr>
                <w:sz w:val="20"/>
                <w:szCs w:val="20"/>
              </w:rPr>
              <w:t>о</w:t>
            </w:r>
            <w:r w:rsidRPr="0026233D">
              <w:rPr>
                <w:sz w:val="20"/>
                <w:szCs w:val="20"/>
              </w:rPr>
              <w:t>ля</w:t>
            </w:r>
          </w:p>
        </w:tc>
        <w:tc>
          <w:tcPr>
            <w:tcW w:w="2138" w:type="dxa"/>
            <w:tcMar>
              <w:left w:w="57" w:type="dxa"/>
              <w:right w:w="57" w:type="dxa"/>
            </w:tcMar>
          </w:tcPr>
          <w:p w:rsidR="00692AD0" w:rsidRPr="0026233D" w:rsidRDefault="00692AD0" w:rsidP="00460ACA">
            <w:pPr>
              <w:rPr>
                <w:sz w:val="20"/>
                <w:szCs w:val="20"/>
              </w:rPr>
            </w:pPr>
            <w:r w:rsidRPr="0026233D">
              <w:rPr>
                <w:sz w:val="20"/>
                <w:szCs w:val="20"/>
              </w:rPr>
              <w:lastRenderedPageBreak/>
              <w:t>1. Земельный уч</w:t>
            </w:r>
            <w:r w:rsidRPr="0026233D">
              <w:rPr>
                <w:sz w:val="20"/>
                <w:szCs w:val="20"/>
              </w:rPr>
              <w:t>а</w:t>
            </w:r>
            <w:r w:rsidRPr="0026233D">
              <w:rPr>
                <w:sz w:val="20"/>
                <w:szCs w:val="20"/>
              </w:rPr>
              <w:t>сток для сельскохозяйс</w:t>
            </w:r>
            <w:r w:rsidRPr="0026233D">
              <w:rPr>
                <w:sz w:val="20"/>
                <w:szCs w:val="20"/>
              </w:rPr>
              <w:t>т</w:t>
            </w:r>
            <w:r w:rsidRPr="0026233D">
              <w:rPr>
                <w:sz w:val="20"/>
                <w:szCs w:val="20"/>
              </w:rPr>
              <w:t>венного использования</w:t>
            </w:r>
          </w:p>
          <w:p w:rsidR="00692AD0" w:rsidRPr="0026233D" w:rsidRDefault="00692AD0" w:rsidP="00460ACA">
            <w:pPr>
              <w:rPr>
                <w:sz w:val="20"/>
                <w:szCs w:val="20"/>
              </w:rPr>
            </w:pPr>
            <w:r w:rsidRPr="0026233D">
              <w:rPr>
                <w:sz w:val="20"/>
                <w:szCs w:val="20"/>
              </w:rPr>
              <w:lastRenderedPageBreak/>
              <w:t>2. Жилой дом</w:t>
            </w:r>
          </w:p>
          <w:p w:rsidR="00692AD0" w:rsidRPr="0026233D" w:rsidRDefault="00692AD0" w:rsidP="00460ACA">
            <w:pPr>
              <w:rPr>
                <w:sz w:val="20"/>
                <w:szCs w:val="20"/>
              </w:rPr>
            </w:pPr>
            <w:r w:rsidRPr="0026233D">
              <w:rPr>
                <w:sz w:val="20"/>
                <w:szCs w:val="20"/>
              </w:rPr>
              <w:t xml:space="preserve">3. Квартира </w:t>
            </w:r>
          </w:p>
        </w:tc>
        <w:tc>
          <w:tcPr>
            <w:tcW w:w="2036" w:type="dxa"/>
            <w:tcMar>
              <w:left w:w="57" w:type="dxa"/>
              <w:right w:w="57" w:type="dxa"/>
            </w:tcMar>
          </w:tcPr>
          <w:p w:rsidR="00692AD0" w:rsidRPr="0026233D" w:rsidRDefault="00692AD0" w:rsidP="00460ACA">
            <w:pPr>
              <w:rPr>
                <w:sz w:val="20"/>
                <w:szCs w:val="20"/>
              </w:rPr>
            </w:pPr>
            <w:r w:rsidRPr="0026233D">
              <w:rPr>
                <w:sz w:val="20"/>
                <w:szCs w:val="20"/>
              </w:rPr>
              <w:lastRenderedPageBreak/>
              <w:t>Индивидуальная</w:t>
            </w:r>
          </w:p>
          <w:p w:rsidR="00692AD0" w:rsidRPr="0026233D" w:rsidRDefault="00692AD0" w:rsidP="00460ACA">
            <w:pPr>
              <w:rPr>
                <w:sz w:val="20"/>
                <w:szCs w:val="20"/>
              </w:rPr>
            </w:pPr>
          </w:p>
          <w:p w:rsidR="00692AD0" w:rsidRPr="0026233D" w:rsidRDefault="00692AD0" w:rsidP="00460ACA">
            <w:pPr>
              <w:rPr>
                <w:sz w:val="20"/>
                <w:szCs w:val="20"/>
              </w:rPr>
            </w:pPr>
          </w:p>
          <w:p w:rsidR="00692AD0" w:rsidRPr="0026233D" w:rsidRDefault="00692AD0" w:rsidP="00460ACA">
            <w:pPr>
              <w:rPr>
                <w:sz w:val="20"/>
                <w:szCs w:val="20"/>
              </w:rPr>
            </w:pPr>
            <w:r w:rsidRPr="0026233D">
              <w:rPr>
                <w:sz w:val="20"/>
                <w:szCs w:val="20"/>
              </w:rPr>
              <w:t>Индивидуальная</w:t>
            </w:r>
          </w:p>
          <w:p w:rsidR="00692AD0" w:rsidRPr="0026233D" w:rsidRDefault="00692AD0" w:rsidP="00460ACA">
            <w:pPr>
              <w:rPr>
                <w:sz w:val="20"/>
                <w:szCs w:val="20"/>
              </w:rPr>
            </w:pPr>
            <w:r w:rsidRPr="0026233D">
              <w:rPr>
                <w:sz w:val="20"/>
                <w:szCs w:val="20"/>
              </w:rPr>
              <w:t>Общая долевая 25/100</w:t>
            </w:r>
          </w:p>
        </w:tc>
        <w:tc>
          <w:tcPr>
            <w:tcW w:w="992" w:type="dxa"/>
            <w:tcMar>
              <w:left w:w="57" w:type="dxa"/>
              <w:right w:w="57" w:type="dxa"/>
            </w:tcMar>
          </w:tcPr>
          <w:p w:rsidR="00692AD0" w:rsidRPr="0026233D" w:rsidRDefault="00692AD0" w:rsidP="00460ACA">
            <w:pPr>
              <w:jc w:val="center"/>
              <w:rPr>
                <w:sz w:val="20"/>
                <w:szCs w:val="20"/>
              </w:rPr>
            </w:pPr>
            <w:r w:rsidRPr="0026233D">
              <w:rPr>
                <w:sz w:val="20"/>
                <w:szCs w:val="20"/>
              </w:rPr>
              <w:lastRenderedPageBreak/>
              <w:t>2378,0</w:t>
            </w:r>
          </w:p>
          <w:p w:rsidR="00692AD0" w:rsidRPr="0026233D" w:rsidRDefault="00692AD0" w:rsidP="00460ACA">
            <w:pPr>
              <w:jc w:val="center"/>
              <w:rPr>
                <w:sz w:val="20"/>
                <w:szCs w:val="20"/>
              </w:rPr>
            </w:pPr>
          </w:p>
          <w:p w:rsidR="00692AD0" w:rsidRPr="0026233D" w:rsidRDefault="00692AD0" w:rsidP="00460ACA">
            <w:pPr>
              <w:jc w:val="center"/>
              <w:rPr>
                <w:sz w:val="20"/>
                <w:szCs w:val="20"/>
              </w:rPr>
            </w:pPr>
          </w:p>
          <w:p w:rsidR="00692AD0" w:rsidRPr="0026233D" w:rsidRDefault="00692AD0" w:rsidP="00460ACA">
            <w:pPr>
              <w:jc w:val="center"/>
              <w:rPr>
                <w:sz w:val="20"/>
                <w:szCs w:val="20"/>
              </w:rPr>
            </w:pPr>
            <w:r w:rsidRPr="0026233D">
              <w:rPr>
                <w:sz w:val="20"/>
                <w:szCs w:val="20"/>
              </w:rPr>
              <w:t>122,1</w:t>
            </w:r>
          </w:p>
          <w:p w:rsidR="00692AD0" w:rsidRPr="0026233D" w:rsidRDefault="00692AD0" w:rsidP="00460ACA">
            <w:pPr>
              <w:jc w:val="center"/>
              <w:rPr>
                <w:sz w:val="20"/>
                <w:szCs w:val="20"/>
              </w:rPr>
            </w:pPr>
            <w:r w:rsidRPr="0026233D">
              <w:rPr>
                <w:sz w:val="20"/>
                <w:szCs w:val="20"/>
              </w:rPr>
              <w:t>34,0</w:t>
            </w:r>
          </w:p>
        </w:tc>
        <w:tc>
          <w:tcPr>
            <w:tcW w:w="850" w:type="dxa"/>
            <w:tcMar>
              <w:left w:w="57" w:type="dxa"/>
              <w:right w:w="57" w:type="dxa"/>
            </w:tcMar>
          </w:tcPr>
          <w:p w:rsidR="00692AD0" w:rsidRPr="0026233D" w:rsidRDefault="00692AD0" w:rsidP="00460ACA">
            <w:pPr>
              <w:jc w:val="center"/>
              <w:rPr>
                <w:sz w:val="20"/>
                <w:szCs w:val="20"/>
              </w:rPr>
            </w:pPr>
            <w:r w:rsidRPr="0026233D">
              <w:rPr>
                <w:sz w:val="20"/>
                <w:szCs w:val="20"/>
              </w:rPr>
              <w:lastRenderedPageBreak/>
              <w:t>Россия</w:t>
            </w:r>
          </w:p>
          <w:p w:rsidR="00692AD0" w:rsidRPr="0026233D" w:rsidRDefault="00692AD0" w:rsidP="00460ACA">
            <w:pPr>
              <w:jc w:val="center"/>
              <w:rPr>
                <w:sz w:val="20"/>
                <w:szCs w:val="20"/>
              </w:rPr>
            </w:pPr>
          </w:p>
          <w:p w:rsidR="00692AD0" w:rsidRPr="0026233D" w:rsidRDefault="00692AD0" w:rsidP="00460ACA">
            <w:pPr>
              <w:jc w:val="center"/>
              <w:rPr>
                <w:sz w:val="20"/>
                <w:szCs w:val="20"/>
              </w:rPr>
            </w:pPr>
          </w:p>
          <w:p w:rsidR="00692AD0" w:rsidRPr="0026233D" w:rsidRDefault="00692AD0" w:rsidP="00460ACA">
            <w:pPr>
              <w:jc w:val="center"/>
              <w:rPr>
                <w:sz w:val="20"/>
                <w:szCs w:val="20"/>
              </w:rPr>
            </w:pPr>
            <w:r w:rsidRPr="0026233D">
              <w:rPr>
                <w:sz w:val="20"/>
                <w:szCs w:val="20"/>
              </w:rPr>
              <w:t>Россия</w:t>
            </w:r>
          </w:p>
          <w:p w:rsidR="00692AD0" w:rsidRPr="0026233D" w:rsidRDefault="00692AD0" w:rsidP="00460ACA">
            <w:pPr>
              <w:jc w:val="center"/>
              <w:rPr>
                <w:sz w:val="20"/>
                <w:szCs w:val="20"/>
              </w:rPr>
            </w:pPr>
            <w:r w:rsidRPr="0026233D">
              <w:rPr>
                <w:sz w:val="20"/>
                <w:szCs w:val="20"/>
              </w:rPr>
              <w:t>Россия</w:t>
            </w:r>
          </w:p>
        </w:tc>
        <w:tc>
          <w:tcPr>
            <w:tcW w:w="1418" w:type="dxa"/>
            <w:shd w:val="clear" w:color="auto" w:fill="auto"/>
            <w:tcMar>
              <w:left w:w="57" w:type="dxa"/>
              <w:right w:w="57" w:type="dxa"/>
            </w:tcMar>
          </w:tcPr>
          <w:p w:rsidR="00692AD0" w:rsidRPr="0026233D" w:rsidRDefault="00692AD0" w:rsidP="00460ACA">
            <w:pPr>
              <w:rPr>
                <w:sz w:val="20"/>
                <w:szCs w:val="20"/>
              </w:rPr>
            </w:pPr>
            <w:r w:rsidRPr="0026233D">
              <w:rPr>
                <w:sz w:val="20"/>
                <w:szCs w:val="20"/>
              </w:rPr>
              <w:lastRenderedPageBreak/>
              <w:t>Квартира</w:t>
            </w:r>
          </w:p>
        </w:tc>
        <w:tc>
          <w:tcPr>
            <w:tcW w:w="992" w:type="dxa"/>
            <w:shd w:val="clear" w:color="auto" w:fill="auto"/>
            <w:tcMar>
              <w:left w:w="57" w:type="dxa"/>
              <w:right w:w="57" w:type="dxa"/>
            </w:tcMar>
          </w:tcPr>
          <w:p w:rsidR="00692AD0" w:rsidRPr="0026233D" w:rsidRDefault="00692AD0" w:rsidP="00460ACA">
            <w:pPr>
              <w:jc w:val="center"/>
              <w:rPr>
                <w:sz w:val="20"/>
                <w:szCs w:val="20"/>
              </w:rPr>
            </w:pPr>
            <w:r w:rsidRPr="0026233D">
              <w:rPr>
                <w:sz w:val="20"/>
                <w:szCs w:val="20"/>
              </w:rPr>
              <w:t>221,0</w:t>
            </w:r>
          </w:p>
        </w:tc>
        <w:tc>
          <w:tcPr>
            <w:tcW w:w="851" w:type="dxa"/>
            <w:shd w:val="clear" w:color="auto" w:fill="auto"/>
            <w:tcMar>
              <w:left w:w="57" w:type="dxa"/>
              <w:right w:w="57" w:type="dxa"/>
            </w:tcMar>
          </w:tcPr>
          <w:p w:rsidR="00692AD0" w:rsidRPr="0026233D" w:rsidRDefault="00692AD0" w:rsidP="00460ACA">
            <w:pPr>
              <w:jc w:val="center"/>
              <w:rPr>
                <w:sz w:val="20"/>
                <w:szCs w:val="20"/>
              </w:rPr>
            </w:pPr>
            <w:r w:rsidRPr="0026233D">
              <w:rPr>
                <w:sz w:val="20"/>
                <w:szCs w:val="20"/>
              </w:rPr>
              <w:t>Россия</w:t>
            </w:r>
          </w:p>
        </w:tc>
        <w:tc>
          <w:tcPr>
            <w:tcW w:w="1559" w:type="dxa"/>
            <w:tcMar>
              <w:left w:w="57" w:type="dxa"/>
              <w:right w:w="57" w:type="dxa"/>
            </w:tcMar>
          </w:tcPr>
          <w:p w:rsidR="00692AD0" w:rsidRPr="0026233D" w:rsidRDefault="00692AD0" w:rsidP="00460ACA">
            <w:pPr>
              <w:jc w:val="center"/>
              <w:rPr>
                <w:sz w:val="20"/>
                <w:szCs w:val="20"/>
              </w:rPr>
            </w:pPr>
            <w:r w:rsidRPr="0026233D">
              <w:rPr>
                <w:sz w:val="20"/>
                <w:szCs w:val="20"/>
              </w:rPr>
              <w:t>Не имеет</w:t>
            </w:r>
          </w:p>
        </w:tc>
        <w:tc>
          <w:tcPr>
            <w:tcW w:w="1276" w:type="dxa"/>
            <w:tcMar>
              <w:left w:w="57" w:type="dxa"/>
              <w:right w:w="57" w:type="dxa"/>
            </w:tcMar>
          </w:tcPr>
          <w:p w:rsidR="00692AD0" w:rsidRPr="0026233D" w:rsidRDefault="00692AD0" w:rsidP="00460ACA">
            <w:pPr>
              <w:jc w:val="center"/>
              <w:rPr>
                <w:sz w:val="20"/>
                <w:szCs w:val="20"/>
              </w:rPr>
            </w:pPr>
            <w:r w:rsidRPr="0026233D">
              <w:rPr>
                <w:sz w:val="20"/>
                <w:szCs w:val="20"/>
              </w:rPr>
              <w:t>1596346,97</w:t>
            </w:r>
          </w:p>
        </w:tc>
        <w:tc>
          <w:tcPr>
            <w:tcW w:w="1442" w:type="dxa"/>
            <w:tcMar>
              <w:left w:w="57" w:type="dxa"/>
              <w:right w:w="57" w:type="dxa"/>
            </w:tcMar>
          </w:tcPr>
          <w:p w:rsidR="00692AD0" w:rsidRPr="0026233D" w:rsidRDefault="00692AD0" w:rsidP="00460ACA">
            <w:pPr>
              <w:jc w:val="center"/>
              <w:rPr>
                <w:sz w:val="20"/>
                <w:szCs w:val="20"/>
              </w:rPr>
            </w:pPr>
            <w:r w:rsidRPr="0026233D">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26233D" w:rsidRDefault="00692AD0" w:rsidP="00460ACA">
            <w:pPr>
              <w:jc w:val="center"/>
              <w:rPr>
                <w:sz w:val="20"/>
                <w:szCs w:val="20"/>
              </w:rPr>
            </w:pPr>
            <w:r w:rsidRPr="0026233D">
              <w:rPr>
                <w:sz w:val="20"/>
                <w:szCs w:val="20"/>
              </w:rPr>
              <w:t>Супруг</w:t>
            </w:r>
          </w:p>
        </w:tc>
        <w:tc>
          <w:tcPr>
            <w:tcW w:w="2138" w:type="dxa"/>
            <w:tcMar>
              <w:left w:w="57" w:type="dxa"/>
              <w:right w:w="57" w:type="dxa"/>
            </w:tcMar>
          </w:tcPr>
          <w:p w:rsidR="00692AD0" w:rsidRPr="0026233D" w:rsidRDefault="00692AD0" w:rsidP="00460ACA">
            <w:pPr>
              <w:rPr>
                <w:sz w:val="20"/>
                <w:szCs w:val="20"/>
              </w:rPr>
            </w:pPr>
            <w:r w:rsidRPr="0026233D">
              <w:rPr>
                <w:sz w:val="20"/>
                <w:szCs w:val="20"/>
              </w:rPr>
              <w:t>1. Земельный уч</w:t>
            </w:r>
            <w:r w:rsidRPr="0026233D">
              <w:rPr>
                <w:sz w:val="20"/>
                <w:szCs w:val="20"/>
              </w:rPr>
              <w:t>а</w:t>
            </w:r>
            <w:r w:rsidRPr="0026233D">
              <w:rPr>
                <w:sz w:val="20"/>
                <w:szCs w:val="20"/>
              </w:rPr>
              <w:t>сток для сельскохозяйс</w:t>
            </w:r>
            <w:r w:rsidRPr="0026233D">
              <w:rPr>
                <w:sz w:val="20"/>
                <w:szCs w:val="20"/>
              </w:rPr>
              <w:t>т</w:t>
            </w:r>
            <w:r w:rsidRPr="0026233D">
              <w:rPr>
                <w:sz w:val="20"/>
                <w:szCs w:val="20"/>
              </w:rPr>
              <w:t>венного использования</w:t>
            </w:r>
          </w:p>
          <w:p w:rsidR="00692AD0" w:rsidRPr="0026233D" w:rsidRDefault="00692AD0" w:rsidP="00460ACA">
            <w:pPr>
              <w:rPr>
                <w:sz w:val="20"/>
                <w:szCs w:val="20"/>
              </w:rPr>
            </w:pPr>
            <w:r w:rsidRPr="0026233D">
              <w:rPr>
                <w:sz w:val="20"/>
                <w:szCs w:val="20"/>
              </w:rPr>
              <w:t>2. Земельный уч</w:t>
            </w:r>
            <w:r w:rsidRPr="0026233D">
              <w:rPr>
                <w:sz w:val="20"/>
                <w:szCs w:val="20"/>
              </w:rPr>
              <w:t>а</w:t>
            </w:r>
            <w:r w:rsidRPr="0026233D">
              <w:rPr>
                <w:sz w:val="20"/>
                <w:szCs w:val="20"/>
              </w:rPr>
              <w:t>сток для сельскохозяйс</w:t>
            </w:r>
            <w:r w:rsidRPr="0026233D">
              <w:rPr>
                <w:sz w:val="20"/>
                <w:szCs w:val="20"/>
              </w:rPr>
              <w:t>т</w:t>
            </w:r>
            <w:r w:rsidRPr="0026233D">
              <w:rPr>
                <w:sz w:val="20"/>
                <w:szCs w:val="20"/>
              </w:rPr>
              <w:t>венного использования</w:t>
            </w:r>
          </w:p>
          <w:p w:rsidR="00692AD0" w:rsidRPr="0026233D" w:rsidRDefault="00692AD0" w:rsidP="00460ACA">
            <w:pPr>
              <w:rPr>
                <w:sz w:val="20"/>
                <w:szCs w:val="20"/>
              </w:rPr>
            </w:pPr>
            <w:r w:rsidRPr="0026233D">
              <w:rPr>
                <w:sz w:val="20"/>
                <w:szCs w:val="20"/>
              </w:rPr>
              <w:t>3. Земельный уч</w:t>
            </w:r>
            <w:r w:rsidRPr="0026233D">
              <w:rPr>
                <w:sz w:val="20"/>
                <w:szCs w:val="20"/>
              </w:rPr>
              <w:t>а</w:t>
            </w:r>
            <w:r w:rsidRPr="0026233D">
              <w:rPr>
                <w:sz w:val="20"/>
                <w:szCs w:val="20"/>
              </w:rPr>
              <w:t>сток для сельскохозяйс</w:t>
            </w:r>
            <w:r w:rsidRPr="0026233D">
              <w:rPr>
                <w:sz w:val="20"/>
                <w:szCs w:val="20"/>
              </w:rPr>
              <w:t>т</w:t>
            </w:r>
            <w:r w:rsidRPr="0026233D">
              <w:rPr>
                <w:sz w:val="20"/>
                <w:szCs w:val="20"/>
              </w:rPr>
              <w:t>венного использования</w:t>
            </w:r>
          </w:p>
          <w:p w:rsidR="00692AD0" w:rsidRPr="0026233D" w:rsidRDefault="00692AD0" w:rsidP="00460ACA">
            <w:pPr>
              <w:rPr>
                <w:sz w:val="20"/>
                <w:szCs w:val="20"/>
              </w:rPr>
            </w:pPr>
            <w:r w:rsidRPr="0026233D">
              <w:rPr>
                <w:sz w:val="20"/>
                <w:szCs w:val="20"/>
              </w:rPr>
              <w:t>4. Земельный уч</w:t>
            </w:r>
            <w:r w:rsidRPr="0026233D">
              <w:rPr>
                <w:sz w:val="20"/>
                <w:szCs w:val="20"/>
              </w:rPr>
              <w:t>а</w:t>
            </w:r>
            <w:r w:rsidRPr="0026233D">
              <w:rPr>
                <w:sz w:val="20"/>
                <w:szCs w:val="20"/>
              </w:rPr>
              <w:t>сток для сельскохозяйс</w:t>
            </w:r>
            <w:r w:rsidRPr="0026233D">
              <w:rPr>
                <w:sz w:val="20"/>
                <w:szCs w:val="20"/>
              </w:rPr>
              <w:t>т</w:t>
            </w:r>
            <w:r w:rsidRPr="0026233D">
              <w:rPr>
                <w:sz w:val="20"/>
                <w:szCs w:val="20"/>
              </w:rPr>
              <w:t>венного использования</w:t>
            </w:r>
          </w:p>
          <w:p w:rsidR="00692AD0" w:rsidRPr="0026233D" w:rsidRDefault="00692AD0" w:rsidP="00460ACA">
            <w:pPr>
              <w:rPr>
                <w:sz w:val="20"/>
                <w:szCs w:val="20"/>
              </w:rPr>
            </w:pPr>
            <w:r w:rsidRPr="0026233D">
              <w:rPr>
                <w:sz w:val="20"/>
                <w:szCs w:val="20"/>
              </w:rPr>
              <w:t>5. Земельный уч</w:t>
            </w:r>
            <w:r w:rsidRPr="0026233D">
              <w:rPr>
                <w:sz w:val="20"/>
                <w:szCs w:val="20"/>
              </w:rPr>
              <w:t>а</w:t>
            </w:r>
            <w:r w:rsidRPr="0026233D">
              <w:rPr>
                <w:sz w:val="20"/>
                <w:szCs w:val="20"/>
              </w:rPr>
              <w:t>сток для сельскохозяйс</w:t>
            </w:r>
            <w:r w:rsidRPr="0026233D">
              <w:rPr>
                <w:sz w:val="20"/>
                <w:szCs w:val="20"/>
              </w:rPr>
              <w:t>т</w:t>
            </w:r>
            <w:r w:rsidRPr="0026233D">
              <w:rPr>
                <w:sz w:val="20"/>
                <w:szCs w:val="20"/>
              </w:rPr>
              <w:t>венного использования</w:t>
            </w:r>
          </w:p>
          <w:p w:rsidR="00692AD0" w:rsidRPr="0026233D" w:rsidRDefault="00692AD0" w:rsidP="00460ACA">
            <w:pPr>
              <w:rPr>
                <w:sz w:val="20"/>
                <w:szCs w:val="20"/>
              </w:rPr>
            </w:pPr>
            <w:r w:rsidRPr="0026233D">
              <w:rPr>
                <w:sz w:val="20"/>
                <w:szCs w:val="20"/>
              </w:rPr>
              <w:t>6. Земельный уч</w:t>
            </w:r>
            <w:r w:rsidRPr="0026233D">
              <w:rPr>
                <w:sz w:val="20"/>
                <w:szCs w:val="20"/>
              </w:rPr>
              <w:t>а</w:t>
            </w:r>
            <w:r w:rsidRPr="0026233D">
              <w:rPr>
                <w:sz w:val="20"/>
                <w:szCs w:val="20"/>
              </w:rPr>
              <w:t>сток под индив</w:t>
            </w:r>
            <w:r w:rsidRPr="0026233D">
              <w:rPr>
                <w:sz w:val="20"/>
                <w:szCs w:val="20"/>
              </w:rPr>
              <w:t>и</w:t>
            </w:r>
            <w:r w:rsidRPr="0026233D">
              <w:rPr>
                <w:sz w:val="20"/>
                <w:szCs w:val="20"/>
              </w:rPr>
              <w:t>дуальное жилищное строител</w:t>
            </w:r>
            <w:r w:rsidRPr="0026233D">
              <w:rPr>
                <w:sz w:val="20"/>
                <w:szCs w:val="20"/>
              </w:rPr>
              <w:t>ь</w:t>
            </w:r>
            <w:r w:rsidRPr="0026233D">
              <w:rPr>
                <w:sz w:val="20"/>
                <w:szCs w:val="20"/>
              </w:rPr>
              <w:t>ство</w:t>
            </w:r>
          </w:p>
          <w:p w:rsidR="00692AD0" w:rsidRPr="0026233D" w:rsidRDefault="00692AD0" w:rsidP="00460ACA">
            <w:pPr>
              <w:rPr>
                <w:sz w:val="20"/>
                <w:szCs w:val="20"/>
              </w:rPr>
            </w:pPr>
            <w:r w:rsidRPr="0026233D">
              <w:rPr>
                <w:sz w:val="20"/>
                <w:szCs w:val="20"/>
              </w:rPr>
              <w:lastRenderedPageBreak/>
              <w:t>7. Жилой дом</w:t>
            </w:r>
          </w:p>
          <w:p w:rsidR="00692AD0" w:rsidRPr="0026233D" w:rsidRDefault="00692AD0" w:rsidP="00460ACA">
            <w:pPr>
              <w:rPr>
                <w:sz w:val="20"/>
                <w:szCs w:val="20"/>
              </w:rPr>
            </w:pPr>
            <w:r w:rsidRPr="0026233D">
              <w:rPr>
                <w:sz w:val="20"/>
                <w:szCs w:val="20"/>
              </w:rPr>
              <w:t>8. Квартира</w:t>
            </w:r>
          </w:p>
          <w:p w:rsidR="00692AD0" w:rsidRPr="0026233D" w:rsidRDefault="00692AD0" w:rsidP="00460ACA">
            <w:pPr>
              <w:rPr>
                <w:sz w:val="20"/>
                <w:szCs w:val="20"/>
              </w:rPr>
            </w:pPr>
            <w:r w:rsidRPr="0026233D">
              <w:rPr>
                <w:sz w:val="20"/>
                <w:szCs w:val="20"/>
              </w:rPr>
              <w:t>9. Гараж</w:t>
            </w:r>
          </w:p>
          <w:p w:rsidR="00692AD0" w:rsidRPr="0026233D" w:rsidRDefault="00692AD0" w:rsidP="00460ACA">
            <w:pPr>
              <w:rPr>
                <w:sz w:val="20"/>
                <w:szCs w:val="20"/>
              </w:rPr>
            </w:pPr>
            <w:r w:rsidRPr="0026233D">
              <w:rPr>
                <w:sz w:val="20"/>
                <w:szCs w:val="20"/>
              </w:rPr>
              <w:t>10. Гараж</w:t>
            </w:r>
          </w:p>
          <w:p w:rsidR="00692AD0" w:rsidRPr="0026233D" w:rsidRDefault="00692AD0" w:rsidP="00460ACA">
            <w:pPr>
              <w:rPr>
                <w:sz w:val="20"/>
                <w:szCs w:val="20"/>
              </w:rPr>
            </w:pPr>
            <w:r w:rsidRPr="0026233D">
              <w:rPr>
                <w:sz w:val="20"/>
                <w:szCs w:val="20"/>
              </w:rPr>
              <w:t>11. Гараж</w:t>
            </w:r>
          </w:p>
          <w:p w:rsidR="00692AD0" w:rsidRPr="0026233D" w:rsidRDefault="00692AD0" w:rsidP="00460ACA">
            <w:pPr>
              <w:rPr>
                <w:sz w:val="20"/>
                <w:szCs w:val="20"/>
              </w:rPr>
            </w:pPr>
            <w:r w:rsidRPr="0026233D">
              <w:rPr>
                <w:sz w:val="20"/>
                <w:szCs w:val="20"/>
              </w:rPr>
              <w:t>12. Гараж</w:t>
            </w:r>
          </w:p>
        </w:tc>
        <w:tc>
          <w:tcPr>
            <w:tcW w:w="2036" w:type="dxa"/>
            <w:tcMar>
              <w:left w:w="57" w:type="dxa"/>
              <w:right w:w="57" w:type="dxa"/>
            </w:tcMar>
          </w:tcPr>
          <w:p w:rsidR="00692AD0" w:rsidRPr="0026233D" w:rsidRDefault="00692AD0" w:rsidP="00460ACA">
            <w:pPr>
              <w:rPr>
                <w:sz w:val="20"/>
                <w:szCs w:val="20"/>
              </w:rPr>
            </w:pPr>
            <w:r w:rsidRPr="0026233D">
              <w:rPr>
                <w:sz w:val="20"/>
                <w:szCs w:val="20"/>
              </w:rPr>
              <w:lastRenderedPageBreak/>
              <w:t>Индивидуальная</w:t>
            </w:r>
          </w:p>
          <w:p w:rsidR="00692AD0" w:rsidRPr="0068128D" w:rsidRDefault="00692AD0" w:rsidP="00460ACA">
            <w:pPr>
              <w:rPr>
                <w:sz w:val="20"/>
                <w:szCs w:val="20"/>
              </w:rPr>
            </w:pPr>
          </w:p>
          <w:p w:rsidR="00692AD0" w:rsidRPr="0068128D" w:rsidRDefault="00692AD0" w:rsidP="00460ACA">
            <w:pPr>
              <w:rPr>
                <w:sz w:val="20"/>
                <w:szCs w:val="20"/>
              </w:rPr>
            </w:pPr>
          </w:p>
          <w:p w:rsidR="00692AD0" w:rsidRPr="0026233D" w:rsidRDefault="00692AD0" w:rsidP="00460ACA">
            <w:pPr>
              <w:rPr>
                <w:sz w:val="20"/>
                <w:szCs w:val="20"/>
              </w:rPr>
            </w:pPr>
            <w:r w:rsidRPr="0026233D">
              <w:rPr>
                <w:sz w:val="20"/>
                <w:szCs w:val="20"/>
              </w:rPr>
              <w:t>Индивидуальная</w:t>
            </w:r>
          </w:p>
          <w:p w:rsidR="00692AD0" w:rsidRPr="0068128D" w:rsidRDefault="00692AD0" w:rsidP="00460ACA">
            <w:pPr>
              <w:rPr>
                <w:sz w:val="20"/>
                <w:szCs w:val="20"/>
              </w:rPr>
            </w:pPr>
          </w:p>
          <w:p w:rsidR="00692AD0" w:rsidRPr="0068128D" w:rsidRDefault="00692AD0" w:rsidP="00460ACA">
            <w:pPr>
              <w:rPr>
                <w:sz w:val="20"/>
                <w:szCs w:val="20"/>
              </w:rPr>
            </w:pPr>
          </w:p>
          <w:p w:rsidR="00692AD0" w:rsidRPr="0026233D" w:rsidRDefault="00692AD0" w:rsidP="00460ACA">
            <w:pPr>
              <w:rPr>
                <w:sz w:val="20"/>
                <w:szCs w:val="20"/>
              </w:rPr>
            </w:pPr>
            <w:r w:rsidRPr="0026233D">
              <w:rPr>
                <w:sz w:val="20"/>
                <w:szCs w:val="20"/>
              </w:rPr>
              <w:t>Индивидуальная</w:t>
            </w:r>
          </w:p>
          <w:p w:rsidR="00692AD0" w:rsidRPr="0068128D" w:rsidRDefault="00692AD0" w:rsidP="00460ACA">
            <w:pPr>
              <w:rPr>
                <w:sz w:val="20"/>
                <w:szCs w:val="20"/>
              </w:rPr>
            </w:pPr>
          </w:p>
          <w:p w:rsidR="00692AD0" w:rsidRPr="0068128D" w:rsidRDefault="00692AD0" w:rsidP="00460ACA">
            <w:pPr>
              <w:rPr>
                <w:sz w:val="20"/>
                <w:szCs w:val="20"/>
              </w:rPr>
            </w:pPr>
          </w:p>
          <w:p w:rsidR="00692AD0" w:rsidRPr="0026233D" w:rsidRDefault="00692AD0" w:rsidP="00460ACA">
            <w:pPr>
              <w:rPr>
                <w:sz w:val="20"/>
                <w:szCs w:val="20"/>
              </w:rPr>
            </w:pPr>
            <w:r w:rsidRPr="0026233D">
              <w:rPr>
                <w:sz w:val="20"/>
                <w:szCs w:val="20"/>
              </w:rPr>
              <w:t>Индивидуальная</w:t>
            </w:r>
          </w:p>
          <w:p w:rsidR="00692AD0" w:rsidRPr="0068128D" w:rsidRDefault="00692AD0" w:rsidP="00460ACA">
            <w:pPr>
              <w:rPr>
                <w:sz w:val="20"/>
                <w:szCs w:val="20"/>
              </w:rPr>
            </w:pPr>
          </w:p>
          <w:p w:rsidR="00692AD0" w:rsidRPr="0068128D" w:rsidRDefault="00692AD0" w:rsidP="00460ACA">
            <w:pPr>
              <w:rPr>
                <w:sz w:val="20"/>
                <w:szCs w:val="20"/>
              </w:rPr>
            </w:pPr>
          </w:p>
          <w:p w:rsidR="00692AD0" w:rsidRPr="0026233D" w:rsidRDefault="00692AD0" w:rsidP="00460ACA">
            <w:pPr>
              <w:rPr>
                <w:sz w:val="20"/>
                <w:szCs w:val="20"/>
              </w:rPr>
            </w:pPr>
            <w:r w:rsidRPr="0026233D">
              <w:rPr>
                <w:sz w:val="20"/>
                <w:szCs w:val="20"/>
              </w:rPr>
              <w:t>Индивидуальная</w:t>
            </w:r>
          </w:p>
          <w:p w:rsidR="00692AD0" w:rsidRPr="0068128D" w:rsidRDefault="00692AD0" w:rsidP="00460ACA">
            <w:pPr>
              <w:rPr>
                <w:sz w:val="20"/>
                <w:szCs w:val="20"/>
              </w:rPr>
            </w:pPr>
          </w:p>
          <w:p w:rsidR="00692AD0" w:rsidRPr="0026233D" w:rsidRDefault="00692AD0" w:rsidP="00460ACA">
            <w:pPr>
              <w:rPr>
                <w:sz w:val="20"/>
                <w:szCs w:val="20"/>
              </w:rPr>
            </w:pPr>
          </w:p>
          <w:p w:rsidR="00692AD0" w:rsidRPr="0026233D" w:rsidRDefault="00692AD0" w:rsidP="00460ACA">
            <w:pPr>
              <w:rPr>
                <w:sz w:val="20"/>
                <w:szCs w:val="20"/>
              </w:rPr>
            </w:pPr>
            <w:r w:rsidRPr="0026233D">
              <w:rPr>
                <w:sz w:val="20"/>
                <w:szCs w:val="20"/>
              </w:rPr>
              <w:t>Общая долевая 2875/47445</w:t>
            </w:r>
          </w:p>
          <w:p w:rsidR="00692AD0" w:rsidRPr="0026233D" w:rsidRDefault="00692AD0" w:rsidP="00460ACA">
            <w:pPr>
              <w:rPr>
                <w:sz w:val="20"/>
                <w:szCs w:val="20"/>
              </w:rPr>
            </w:pPr>
          </w:p>
          <w:p w:rsidR="00692AD0" w:rsidRPr="0026233D" w:rsidRDefault="00692AD0" w:rsidP="00460ACA">
            <w:pPr>
              <w:rPr>
                <w:sz w:val="20"/>
                <w:szCs w:val="20"/>
              </w:rPr>
            </w:pPr>
          </w:p>
          <w:p w:rsidR="00692AD0" w:rsidRPr="0026233D" w:rsidRDefault="00692AD0" w:rsidP="00460ACA">
            <w:pPr>
              <w:rPr>
                <w:sz w:val="20"/>
                <w:szCs w:val="20"/>
              </w:rPr>
            </w:pPr>
            <w:r w:rsidRPr="0026233D">
              <w:rPr>
                <w:sz w:val="20"/>
                <w:szCs w:val="20"/>
              </w:rPr>
              <w:t>Индивидуальная</w:t>
            </w:r>
          </w:p>
          <w:p w:rsidR="00692AD0" w:rsidRPr="0026233D" w:rsidRDefault="00692AD0" w:rsidP="00460ACA">
            <w:pPr>
              <w:rPr>
                <w:sz w:val="20"/>
                <w:szCs w:val="20"/>
              </w:rPr>
            </w:pPr>
            <w:r w:rsidRPr="0026233D">
              <w:rPr>
                <w:sz w:val="20"/>
                <w:szCs w:val="20"/>
              </w:rPr>
              <w:t>Индивидуальная</w:t>
            </w:r>
          </w:p>
          <w:p w:rsidR="00692AD0" w:rsidRPr="0026233D" w:rsidRDefault="00692AD0" w:rsidP="00460ACA">
            <w:pPr>
              <w:rPr>
                <w:sz w:val="20"/>
                <w:szCs w:val="20"/>
              </w:rPr>
            </w:pPr>
            <w:r w:rsidRPr="0026233D">
              <w:rPr>
                <w:sz w:val="20"/>
                <w:szCs w:val="20"/>
              </w:rPr>
              <w:t>Индивидуальная</w:t>
            </w:r>
          </w:p>
          <w:p w:rsidR="00692AD0" w:rsidRPr="0026233D" w:rsidRDefault="00692AD0" w:rsidP="00460ACA">
            <w:pPr>
              <w:rPr>
                <w:sz w:val="20"/>
                <w:szCs w:val="20"/>
              </w:rPr>
            </w:pPr>
            <w:r w:rsidRPr="0026233D">
              <w:rPr>
                <w:sz w:val="20"/>
                <w:szCs w:val="20"/>
              </w:rPr>
              <w:t>Индивидуальная</w:t>
            </w:r>
          </w:p>
          <w:p w:rsidR="00692AD0" w:rsidRPr="0026233D" w:rsidRDefault="00692AD0" w:rsidP="00460ACA">
            <w:pPr>
              <w:rPr>
                <w:sz w:val="20"/>
                <w:szCs w:val="20"/>
              </w:rPr>
            </w:pPr>
            <w:r w:rsidRPr="0026233D">
              <w:rPr>
                <w:sz w:val="20"/>
                <w:szCs w:val="20"/>
              </w:rPr>
              <w:t>Индивидуальная</w:t>
            </w:r>
          </w:p>
          <w:p w:rsidR="00692AD0" w:rsidRPr="0026233D" w:rsidRDefault="00692AD0" w:rsidP="00460ACA">
            <w:pPr>
              <w:rPr>
                <w:sz w:val="20"/>
                <w:szCs w:val="20"/>
              </w:rPr>
            </w:pPr>
            <w:r w:rsidRPr="0026233D">
              <w:rPr>
                <w:sz w:val="20"/>
                <w:szCs w:val="20"/>
              </w:rPr>
              <w:t>Индивидуальная</w:t>
            </w:r>
          </w:p>
        </w:tc>
        <w:tc>
          <w:tcPr>
            <w:tcW w:w="992" w:type="dxa"/>
            <w:tcMar>
              <w:left w:w="57" w:type="dxa"/>
              <w:right w:w="57" w:type="dxa"/>
            </w:tcMar>
          </w:tcPr>
          <w:p w:rsidR="00692AD0" w:rsidRPr="0026233D" w:rsidRDefault="00692AD0" w:rsidP="00460ACA">
            <w:pPr>
              <w:jc w:val="center"/>
              <w:rPr>
                <w:sz w:val="20"/>
                <w:szCs w:val="20"/>
              </w:rPr>
            </w:pPr>
            <w:r w:rsidRPr="0026233D">
              <w:rPr>
                <w:sz w:val="20"/>
                <w:szCs w:val="20"/>
              </w:rPr>
              <w:lastRenderedPageBreak/>
              <w:t>566,0</w:t>
            </w:r>
          </w:p>
          <w:p w:rsidR="00692AD0" w:rsidRPr="0068128D" w:rsidRDefault="00692AD0" w:rsidP="00460ACA">
            <w:pPr>
              <w:jc w:val="center"/>
              <w:rPr>
                <w:sz w:val="20"/>
                <w:szCs w:val="20"/>
              </w:rPr>
            </w:pPr>
          </w:p>
          <w:p w:rsidR="00692AD0" w:rsidRPr="0068128D" w:rsidRDefault="00692AD0" w:rsidP="00460ACA">
            <w:pPr>
              <w:jc w:val="center"/>
              <w:rPr>
                <w:sz w:val="20"/>
                <w:szCs w:val="20"/>
              </w:rPr>
            </w:pPr>
          </w:p>
          <w:p w:rsidR="00692AD0" w:rsidRPr="0026233D" w:rsidRDefault="00692AD0" w:rsidP="00460ACA">
            <w:pPr>
              <w:jc w:val="center"/>
              <w:rPr>
                <w:sz w:val="20"/>
                <w:szCs w:val="20"/>
              </w:rPr>
            </w:pPr>
            <w:r w:rsidRPr="0026233D">
              <w:rPr>
                <w:sz w:val="20"/>
                <w:szCs w:val="20"/>
              </w:rPr>
              <w:t>400,0</w:t>
            </w:r>
          </w:p>
          <w:p w:rsidR="00692AD0" w:rsidRPr="0068128D" w:rsidRDefault="00692AD0" w:rsidP="00460ACA">
            <w:pPr>
              <w:jc w:val="center"/>
              <w:rPr>
                <w:sz w:val="20"/>
                <w:szCs w:val="20"/>
              </w:rPr>
            </w:pPr>
          </w:p>
          <w:p w:rsidR="00692AD0" w:rsidRPr="0068128D" w:rsidRDefault="00692AD0" w:rsidP="00460ACA">
            <w:pPr>
              <w:jc w:val="center"/>
              <w:rPr>
                <w:sz w:val="20"/>
                <w:szCs w:val="20"/>
              </w:rPr>
            </w:pPr>
          </w:p>
          <w:p w:rsidR="00692AD0" w:rsidRPr="0026233D" w:rsidRDefault="00692AD0" w:rsidP="00460ACA">
            <w:pPr>
              <w:jc w:val="center"/>
              <w:rPr>
                <w:sz w:val="20"/>
                <w:szCs w:val="20"/>
              </w:rPr>
            </w:pPr>
            <w:r w:rsidRPr="0026233D">
              <w:rPr>
                <w:sz w:val="20"/>
                <w:szCs w:val="20"/>
              </w:rPr>
              <w:t>600,0</w:t>
            </w:r>
          </w:p>
          <w:p w:rsidR="00692AD0" w:rsidRPr="0068128D" w:rsidRDefault="00692AD0" w:rsidP="00460ACA">
            <w:pPr>
              <w:jc w:val="center"/>
              <w:rPr>
                <w:sz w:val="20"/>
                <w:szCs w:val="20"/>
              </w:rPr>
            </w:pPr>
          </w:p>
          <w:p w:rsidR="00692AD0" w:rsidRPr="0068128D" w:rsidRDefault="00692AD0" w:rsidP="00460ACA">
            <w:pPr>
              <w:jc w:val="center"/>
              <w:rPr>
                <w:sz w:val="20"/>
                <w:szCs w:val="20"/>
              </w:rPr>
            </w:pPr>
          </w:p>
          <w:p w:rsidR="00692AD0" w:rsidRPr="0026233D" w:rsidRDefault="00692AD0" w:rsidP="00460ACA">
            <w:pPr>
              <w:jc w:val="center"/>
              <w:rPr>
                <w:sz w:val="20"/>
                <w:szCs w:val="20"/>
              </w:rPr>
            </w:pPr>
            <w:r w:rsidRPr="0026233D">
              <w:rPr>
                <w:sz w:val="20"/>
                <w:szCs w:val="20"/>
              </w:rPr>
              <w:t>437,0</w:t>
            </w:r>
          </w:p>
          <w:p w:rsidR="00692AD0" w:rsidRPr="0068128D" w:rsidRDefault="00692AD0" w:rsidP="00460ACA">
            <w:pPr>
              <w:jc w:val="center"/>
              <w:rPr>
                <w:sz w:val="20"/>
                <w:szCs w:val="20"/>
              </w:rPr>
            </w:pPr>
          </w:p>
          <w:p w:rsidR="00692AD0" w:rsidRPr="0068128D" w:rsidRDefault="00692AD0" w:rsidP="00460ACA">
            <w:pPr>
              <w:jc w:val="center"/>
              <w:rPr>
                <w:sz w:val="20"/>
                <w:szCs w:val="20"/>
              </w:rPr>
            </w:pPr>
          </w:p>
          <w:p w:rsidR="00692AD0" w:rsidRPr="0026233D" w:rsidRDefault="00692AD0" w:rsidP="00460ACA">
            <w:pPr>
              <w:jc w:val="center"/>
              <w:rPr>
                <w:sz w:val="20"/>
                <w:szCs w:val="20"/>
              </w:rPr>
            </w:pPr>
            <w:r w:rsidRPr="0026233D">
              <w:rPr>
                <w:sz w:val="20"/>
                <w:szCs w:val="20"/>
              </w:rPr>
              <w:t>400,0</w:t>
            </w:r>
          </w:p>
          <w:p w:rsidR="00692AD0" w:rsidRPr="0068128D" w:rsidRDefault="00692AD0" w:rsidP="00460ACA">
            <w:pPr>
              <w:jc w:val="center"/>
              <w:rPr>
                <w:sz w:val="20"/>
                <w:szCs w:val="20"/>
              </w:rPr>
            </w:pPr>
          </w:p>
          <w:p w:rsidR="00692AD0" w:rsidRPr="0068128D" w:rsidRDefault="00692AD0" w:rsidP="00460ACA">
            <w:pPr>
              <w:jc w:val="center"/>
              <w:rPr>
                <w:sz w:val="20"/>
                <w:szCs w:val="20"/>
              </w:rPr>
            </w:pPr>
          </w:p>
          <w:p w:rsidR="00692AD0" w:rsidRPr="0026233D" w:rsidRDefault="00692AD0" w:rsidP="00460ACA">
            <w:pPr>
              <w:jc w:val="center"/>
              <w:rPr>
                <w:sz w:val="20"/>
                <w:szCs w:val="20"/>
              </w:rPr>
            </w:pPr>
            <w:r w:rsidRPr="0026233D">
              <w:rPr>
                <w:sz w:val="20"/>
                <w:szCs w:val="20"/>
              </w:rPr>
              <w:t>287,0</w:t>
            </w:r>
          </w:p>
          <w:p w:rsidR="00692AD0" w:rsidRPr="0068128D" w:rsidRDefault="00692AD0" w:rsidP="00460ACA">
            <w:pPr>
              <w:jc w:val="center"/>
              <w:rPr>
                <w:sz w:val="20"/>
                <w:szCs w:val="20"/>
              </w:rPr>
            </w:pPr>
          </w:p>
          <w:p w:rsidR="00692AD0" w:rsidRPr="0068128D" w:rsidRDefault="00692AD0" w:rsidP="00460ACA">
            <w:pPr>
              <w:jc w:val="center"/>
              <w:rPr>
                <w:sz w:val="20"/>
                <w:szCs w:val="20"/>
              </w:rPr>
            </w:pPr>
          </w:p>
          <w:p w:rsidR="00692AD0" w:rsidRPr="0068128D" w:rsidRDefault="00692AD0" w:rsidP="00460ACA">
            <w:pPr>
              <w:jc w:val="center"/>
              <w:rPr>
                <w:sz w:val="20"/>
                <w:szCs w:val="20"/>
              </w:rPr>
            </w:pPr>
          </w:p>
          <w:p w:rsidR="00692AD0" w:rsidRPr="0026233D" w:rsidRDefault="00692AD0" w:rsidP="00460ACA">
            <w:pPr>
              <w:jc w:val="center"/>
              <w:rPr>
                <w:sz w:val="20"/>
                <w:szCs w:val="20"/>
              </w:rPr>
            </w:pPr>
            <w:r w:rsidRPr="0026233D">
              <w:rPr>
                <w:sz w:val="20"/>
                <w:szCs w:val="20"/>
              </w:rPr>
              <w:t>90,0</w:t>
            </w:r>
          </w:p>
          <w:p w:rsidR="00692AD0" w:rsidRPr="0026233D" w:rsidRDefault="00692AD0" w:rsidP="00460ACA">
            <w:pPr>
              <w:jc w:val="center"/>
              <w:rPr>
                <w:sz w:val="20"/>
                <w:szCs w:val="20"/>
              </w:rPr>
            </w:pPr>
            <w:r w:rsidRPr="0026233D">
              <w:rPr>
                <w:sz w:val="20"/>
                <w:szCs w:val="20"/>
              </w:rPr>
              <w:t>221,0</w:t>
            </w:r>
          </w:p>
          <w:p w:rsidR="00692AD0" w:rsidRPr="0026233D" w:rsidRDefault="00692AD0" w:rsidP="00460ACA">
            <w:pPr>
              <w:jc w:val="center"/>
              <w:rPr>
                <w:sz w:val="20"/>
                <w:szCs w:val="20"/>
              </w:rPr>
            </w:pPr>
            <w:r w:rsidRPr="0026233D">
              <w:rPr>
                <w:sz w:val="20"/>
                <w:szCs w:val="20"/>
              </w:rPr>
              <w:t>20,1</w:t>
            </w:r>
          </w:p>
          <w:p w:rsidR="00692AD0" w:rsidRPr="0026233D" w:rsidRDefault="00692AD0" w:rsidP="00460ACA">
            <w:pPr>
              <w:jc w:val="center"/>
              <w:rPr>
                <w:sz w:val="20"/>
                <w:szCs w:val="20"/>
              </w:rPr>
            </w:pPr>
            <w:r w:rsidRPr="0026233D">
              <w:rPr>
                <w:sz w:val="20"/>
                <w:szCs w:val="20"/>
              </w:rPr>
              <w:t>22,1</w:t>
            </w:r>
          </w:p>
          <w:p w:rsidR="00692AD0" w:rsidRPr="0026233D" w:rsidRDefault="00692AD0" w:rsidP="00460ACA">
            <w:pPr>
              <w:jc w:val="center"/>
              <w:rPr>
                <w:sz w:val="20"/>
                <w:szCs w:val="20"/>
              </w:rPr>
            </w:pPr>
            <w:r w:rsidRPr="0026233D">
              <w:rPr>
                <w:sz w:val="20"/>
                <w:szCs w:val="20"/>
              </w:rPr>
              <w:t>53,1</w:t>
            </w:r>
          </w:p>
          <w:p w:rsidR="00692AD0" w:rsidRPr="0026233D" w:rsidRDefault="00692AD0" w:rsidP="00460ACA">
            <w:pPr>
              <w:jc w:val="center"/>
              <w:rPr>
                <w:sz w:val="20"/>
                <w:szCs w:val="20"/>
              </w:rPr>
            </w:pPr>
            <w:r w:rsidRPr="0026233D">
              <w:rPr>
                <w:sz w:val="20"/>
                <w:szCs w:val="20"/>
              </w:rPr>
              <w:t>86,1</w:t>
            </w:r>
          </w:p>
        </w:tc>
        <w:tc>
          <w:tcPr>
            <w:tcW w:w="850" w:type="dxa"/>
            <w:tcMar>
              <w:left w:w="57" w:type="dxa"/>
              <w:right w:w="57" w:type="dxa"/>
            </w:tcMar>
          </w:tcPr>
          <w:p w:rsidR="00692AD0" w:rsidRPr="0026233D" w:rsidRDefault="00692AD0" w:rsidP="00460ACA">
            <w:pPr>
              <w:jc w:val="center"/>
              <w:rPr>
                <w:sz w:val="20"/>
                <w:szCs w:val="20"/>
              </w:rPr>
            </w:pPr>
            <w:r w:rsidRPr="0026233D">
              <w:rPr>
                <w:sz w:val="20"/>
                <w:szCs w:val="20"/>
              </w:rPr>
              <w:lastRenderedPageBreak/>
              <w:t>Россия</w:t>
            </w:r>
          </w:p>
          <w:p w:rsidR="00692AD0" w:rsidRPr="0068128D" w:rsidRDefault="00692AD0" w:rsidP="00460ACA">
            <w:pPr>
              <w:jc w:val="center"/>
              <w:rPr>
                <w:sz w:val="20"/>
                <w:szCs w:val="20"/>
              </w:rPr>
            </w:pPr>
          </w:p>
          <w:p w:rsidR="00692AD0" w:rsidRPr="0068128D" w:rsidRDefault="00692AD0" w:rsidP="00460ACA">
            <w:pPr>
              <w:jc w:val="center"/>
              <w:rPr>
                <w:sz w:val="20"/>
                <w:szCs w:val="20"/>
              </w:rPr>
            </w:pPr>
          </w:p>
          <w:p w:rsidR="00692AD0" w:rsidRPr="0026233D" w:rsidRDefault="00692AD0" w:rsidP="00460ACA">
            <w:pPr>
              <w:jc w:val="center"/>
              <w:rPr>
                <w:sz w:val="20"/>
                <w:szCs w:val="20"/>
              </w:rPr>
            </w:pPr>
            <w:r w:rsidRPr="0026233D">
              <w:rPr>
                <w:sz w:val="20"/>
                <w:szCs w:val="20"/>
              </w:rPr>
              <w:t>Россия</w:t>
            </w:r>
          </w:p>
          <w:p w:rsidR="00692AD0" w:rsidRPr="0068128D" w:rsidRDefault="00692AD0" w:rsidP="00460ACA">
            <w:pPr>
              <w:jc w:val="center"/>
              <w:rPr>
                <w:sz w:val="20"/>
                <w:szCs w:val="20"/>
              </w:rPr>
            </w:pPr>
          </w:p>
          <w:p w:rsidR="00692AD0" w:rsidRPr="0068128D" w:rsidRDefault="00692AD0" w:rsidP="00460ACA">
            <w:pPr>
              <w:jc w:val="center"/>
              <w:rPr>
                <w:sz w:val="20"/>
                <w:szCs w:val="20"/>
              </w:rPr>
            </w:pPr>
          </w:p>
          <w:p w:rsidR="00692AD0" w:rsidRPr="0026233D" w:rsidRDefault="00692AD0" w:rsidP="00460ACA">
            <w:pPr>
              <w:jc w:val="center"/>
              <w:rPr>
                <w:sz w:val="20"/>
                <w:szCs w:val="20"/>
              </w:rPr>
            </w:pPr>
            <w:r w:rsidRPr="0026233D">
              <w:rPr>
                <w:sz w:val="20"/>
                <w:szCs w:val="20"/>
              </w:rPr>
              <w:t>Россия</w:t>
            </w:r>
          </w:p>
          <w:p w:rsidR="00692AD0" w:rsidRDefault="00692AD0" w:rsidP="00460ACA">
            <w:pPr>
              <w:jc w:val="center"/>
              <w:rPr>
                <w:sz w:val="20"/>
                <w:szCs w:val="20"/>
              </w:rPr>
            </w:pPr>
          </w:p>
          <w:p w:rsidR="00692AD0" w:rsidRPr="0068128D" w:rsidRDefault="00692AD0" w:rsidP="00460ACA">
            <w:pPr>
              <w:jc w:val="center"/>
              <w:rPr>
                <w:sz w:val="20"/>
                <w:szCs w:val="20"/>
              </w:rPr>
            </w:pPr>
          </w:p>
          <w:p w:rsidR="00692AD0" w:rsidRPr="0026233D" w:rsidRDefault="00692AD0" w:rsidP="00460ACA">
            <w:pPr>
              <w:jc w:val="center"/>
              <w:rPr>
                <w:sz w:val="20"/>
                <w:szCs w:val="20"/>
              </w:rPr>
            </w:pPr>
            <w:r w:rsidRPr="0026233D">
              <w:rPr>
                <w:sz w:val="20"/>
                <w:szCs w:val="20"/>
              </w:rPr>
              <w:t>Россия</w:t>
            </w:r>
          </w:p>
          <w:p w:rsidR="00692AD0" w:rsidRPr="0068128D" w:rsidRDefault="00692AD0" w:rsidP="00460ACA">
            <w:pPr>
              <w:jc w:val="center"/>
              <w:rPr>
                <w:sz w:val="20"/>
                <w:szCs w:val="20"/>
              </w:rPr>
            </w:pPr>
          </w:p>
          <w:p w:rsidR="00692AD0" w:rsidRPr="0068128D" w:rsidRDefault="00692AD0" w:rsidP="00460ACA">
            <w:pPr>
              <w:jc w:val="center"/>
              <w:rPr>
                <w:sz w:val="20"/>
                <w:szCs w:val="20"/>
              </w:rPr>
            </w:pPr>
          </w:p>
          <w:p w:rsidR="00692AD0" w:rsidRPr="0026233D" w:rsidRDefault="00692AD0" w:rsidP="00460ACA">
            <w:pPr>
              <w:jc w:val="center"/>
              <w:rPr>
                <w:sz w:val="20"/>
                <w:szCs w:val="20"/>
              </w:rPr>
            </w:pPr>
            <w:r w:rsidRPr="0026233D">
              <w:rPr>
                <w:sz w:val="20"/>
                <w:szCs w:val="20"/>
              </w:rPr>
              <w:t>Россия</w:t>
            </w:r>
          </w:p>
          <w:p w:rsidR="00692AD0" w:rsidRPr="0068128D" w:rsidRDefault="00692AD0" w:rsidP="00460ACA">
            <w:pPr>
              <w:jc w:val="center"/>
              <w:rPr>
                <w:sz w:val="20"/>
                <w:szCs w:val="20"/>
              </w:rPr>
            </w:pPr>
          </w:p>
          <w:p w:rsidR="00692AD0" w:rsidRPr="0068128D" w:rsidRDefault="00692AD0" w:rsidP="00460ACA">
            <w:pPr>
              <w:jc w:val="center"/>
              <w:rPr>
                <w:sz w:val="20"/>
                <w:szCs w:val="20"/>
              </w:rPr>
            </w:pPr>
          </w:p>
          <w:p w:rsidR="00692AD0" w:rsidRPr="0026233D" w:rsidRDefault="00692AD0" w:rsidP="00460ACA">
            <w:pPr>
              <w:jc w:val="center"/>
              <w:rPr>
                <w:sz w:val="20"/>
                <w:szCs w:val="20"/>
              </w:rPr>
            </w:pPr>
            <w:r w:rsidRPr="0026233D">
              <w:rPr>
                <w:sz w:val="20"/>
                <w:szCs w:val="20"/>
              </w:rPr>
              <w:t>Россия</w:t>
            </w:r>
          </w:p>
          <w:p w:rsidR="00692AD0" w:rsidRPr="0068128D" w:rsidRDefault="00692AD0" w:rsidP="00460ACA">
            <w:pPr>
              <w:jc w:val="center"/>
              <w:rPr>
                <w:sz w:val="20"/>
                <w:szCs w:val="20"/>
              </w:rPr>
            </w:pPr>
          </w:p>
          <w:p w:rsidR="00692AD0" w:rsidRDefault="00692AD0" w:rsidP="00460ACA">
            <w:pPr>
              <w:jc w:val="center"/>
              <w:rPr>
                <w:sz w:val="20"/>
                <w:szCs w:val="20"/>
              </w:rPr>
            </w:pPr>
          </w:p>
          <w:p w:rsidR="00692AD0" w:rsidRPr="0068128D" w:rsidRDefault="00692AD0" w:rsidP="00460ACA">
            <w:pPr>
              <w:jc w:val="center"/>
              <w:rPr>
                <w:sz w:val="20"/>
                <w:szCs w:val="20"/>
              </w:rPr>
            </w:pPr>
          </w:p>
          <w:p w:rsidR="00692AD0" w:rsidRPr="0026233D" w:rsidRDefault="00692AD0" w:rsidP="00460ACA">
            <w:pPr>
              <w:jc w:val="center"/>
              <w:rPr>
                <w:sz w:val="20"/>
                <w:szCs w:val="20"/>
              </w:rPr>
            </w:pPr>
            <w:r w:rsidRPr="0026233D">
              <w:rPr>
                <w:sz w:val="20"/>
                <w:szCs w:val="20"/>
              </w:rPr>
              <w:t>Россия</w:t>
            </w:r>
          </w:p>
          <w:p w:rsidR="00692AD0" w:rsidRPr="0026233D" w:rsidRDefault="00692AD0" w:rsidP="00460ACA">
            <w:pPr>
              <w:jc w:val="center"/>
              <w:rPr>
                <w:sz w:val="20"/>
                <w:szCs w:val="20"/>
              </w:rPr>
            </w:pPr>
            <w:r w:rsidRPr="0026233D">
              <w:rPr>
                <w:sz w:val="20"/>
                <w:szCs w:val="20"/>
              </w:rPr>
              <w:t>Россия</w:t>
            </w:r>
          </w:p>
          <w:p w:rsidR="00692AD0" w:rsidRPr="0026233D" w:rsidRDefault="00692AD0" w:rsidP="00460ACA">
            <w:pPr>
              <w:jc w:val="center"/>
              <w:rPr>
                <w:sz w:val="20"/>
                <w:szCs w:val="20"/>
              </w:rPr>
            </w:pPr>
            <w:r w:rsidRPr="0026233D">
              <w:rPr>
                <w:sz w:val="20"/>
                <w:szCs w:val="20"/>
              </w:rPr>
              <w:t>Россия</w:t>
            </w:r>
          </w:p>
          <w:p w:rsidR="00692AD0" w:rsidRPr="0026233D" w:rsidRDefault="00692AD0" w:rsidP="00460ACA">
            <w:pPr>
              <w:jc w:val="center"/>
              <w:rPr>
                <w:sz w:val="20"/>
                <w:szCs w:val="20"/>
              </w:rPr>
            </w:pPr>
            <w:r w:rsidRPr="0026233D">
              <w:rPr>
                <w:sz w:val="20"/>
                <w:szCs w:val="20"/>
              </w:rPr>
              <w:t>Россия</w:t>
            </w:r>
          </w:p>
          <w:p w:rsidR="00692AD0" w:rsidRPr="0026233D" w:rsidRDefault="00692AD0" w:rsidP="00460ACA">
            <w:pPr>
              <w:jc w:val="center"/>
              <w:rPr>
                <w:sz w:val="20"/>
                <w:szCs w:val="20"/>
              </w:rPr>
            </w:pPr>
            <w:r w:rsidRPr="0026233D">
              <w:rPr>
                <w:sz w:val="20"/>
                <w:szCs w:val="20"/>
              </w:rPr>
              <w:t>Россия</w:t>
            </w:r>
          </w:p>
          <w:p w:rsidR="00692AD0" w:rsidRPr="0026233D" w:rsidRDefault="00692AD0" w:rsidP="00460ACA">
            <w:pPr>
              <w:jc w:val="center"/>
              <w:rPr>
                <w:sz w:val="20"/>
                <w:szCs w:val="20"/>
              </w:rPr>
            </w:pPr>
            <w:r w:rsidRPr="0026233D">
              <w:rPr>
                <w:sz w:val="20"/>
                <w:szCs w:val="20"/>
              </w:rPr>
              <w:t>Россия</w:t>
            </w:r>
          </w:p>
        </w:tc>
        <w:tc>
          <w:tcPr>
            <w:tcW w:w="1418" w:type="dxa"/>
            <w:shd w:val="clear" w:color="auto" w:fill="auto"/>
            <w:tcMar>
              <w:left w:w="57" w:type="dxa"/>
              <w:right w:w="57" w:type="dxa"/>
            </w:tcMar>
          </w:tcPr>
          <w:p w:rsidR="00692AD0" w:rsidRPr="0026233D" w:rsidRDefault="00692AD0" w:rsidP="00460ACA">
            <w:pPr>
              <w:rPr>
                <w:sz w:val="20"/>
                <w:szCs w:val="20"/>
              </w:rPr>
            </w:pPr>
            <w:r w:rsidRPr="0026233D">
              <w:rPr>
                <w:sz w:val="20"/>
                <w:szCs w:val="20"/>
              </w:rPr>
              <w:lastRenderedPageBreak/>
              <w:t>1. Квартира</w:t>
            </w:r>
          </w:p>
          <w:p w:rsidR="00692AD0" w:rsidRPr="0026233D" w:rsidRDefault="00692AD0" w:rsidP="00460ACA">
            <w:pPr>
              <w:rPr>
                <w:sz w:val="20"/>
                <w:szCs w:val="20"/>
              </w:rPr>
            </w:pPr>
            <w:r w:rsidRPr="0026233D">
              <w:rPr>
                <w:sz w:val="20"/>
                <w:szCs w:val="20"/>
              </w:rPr>
              <w:t>2. Жилой дом</w:t>
            </w:r>
          </w:p>
          <w:p w:rsidR="00692AD0" w:rsidRPr="0026233D" w:rsidRDefault="00692AD0" w:rsidP="00460ACA">
            <w:pPr>
              <w:rPr>
                <w:sz w:val="20"/>
                <w:szCs w:val="20"/>
              </w:rPr>
            </w:pPr>
            <w:r w:rsidRPr="0026233D">
              <w:rPr>
                <w:sz w:val="20"/>
                <w:szCs w:val="20"/>
              </w:rPr>
              <w:t>3. Земельный уч</w:t>
            </w:r>
            <w:r w:rsidRPr="0026233D">
              <w:rPr>
                <w:sz w:val="20"/>
                <w:szCs w:val="20"/>
              </w:rPr>
              <w:t>а</w:t>
            </w:r>
            <w:r w:rsidRPr="0026233D">
              <w:rPr>
                <w:sz w:val="20"/>
                <w:szCs w:val="20"/>
              </w:rPr>
              <w:t>сток для сельскохозя</w:t>
            </w:r>
            <w:r w:rsidRPr="0026233D">
              <w:rPr>
                <w:sz w:val="20"/>
                <w:szCs w:val="20"/>
              </w:rPr>
              <w:t>й</w:t>
            </w:r>
            <w:r w:rsidRPr="0026233D">
              <w:rPr>
                <w:sz w:val="20"/>
                <w:szCs w:val="20"/>
              </w:rPr>
              <w:t>ственного и</w:t>
            </w:r>
            <w:r w:rsidRPr="0026233D">
              <w:rPr>
                <w:sz w:val="20"/>
                <w:szCs w:val="20"/>
              </w:rPr>
              <w:t>с</w:t>
            </w:r>
            <w:r w:rsidRPr="0026233D">
              <w:rPr>
                <w:sz w:val="20"/>
                <w:szCs w:val="20"/>
              </w:rPr>
              <w:t>пользования</w:t>
            </w:r>
          </w:p>
        </w:tc>
        <w:tc>
          <w:tcPr>
            <w:tcW w:w="992" w:type="dxa"/>
            <w:shd w:val="clear" w:color="auto" w:fill="auto"/>
            <w:tcMar>
              <w:left w:w="57" w:type="dxa"/>
              <w:right w:w="57" w:type="dxa"/>
            </w:tcMar>
          </w:tcPr>
          <w:p w:rsidR="00692AD0" w:rsidRPr="0026233D" w:rsidRDefault="00692AD0" w:rsidP="00460ACA">
            <w:pPr>
              <w:jc w:val="center"/>
              <w:rPr>
                <w:sz w:val="20"/>
                <w:szCs w:val="20"/>
              </w:rPr>
            </w:pPr>
            <w:r w:rsidRPr="0026233D">
              <w:rPr>
                <w:sz w:val="20"/>
                <w:szCs w:val="20"/>
              </w:rPr>
              <w:t>34,0</w:t>
            </w:r>
          </w:p>
          <w:p w:rsidR="00692AD0" w:rsidRPr="0026233D" w:rsidRDefault="00692AD0" w:rsidP="00460ACA">
            <w:pPr>
              <w:jc w:val="center"/>
              <w:rPr>
                <w:sz w:val="20"/>
                <w:szCs w:val="20"/>
              </w:rPr>
            </w:pPr>
            <w:r w:rsidRPr="0026233D">
              <w:rPr>
                <w:sz w:val="20"/>
                <w:szCs w:val="20"/>
              </w:rPr>
              <w:t>122,1</w:t>
            </w:r>
          </w:p>
          <w:p w:rsidR="00692AD0" w:rsidRPr="0026233D" w:rsidRDefault="00692AD0" w:rsidP="00460ACA">
            <w:pPr>
              <w:jc w:val="center"/>
              <w:rPr>
                <w:sz w:val="20"/>
                <w:szCs w:val="20"/>
              </w:rPr>
            </w:pPr>
            <w:r w:rsidRPr="0026233D">
              <w:rPr>
                <w:sz w:val="20"/>
                <w:szCs w:val="20"/>
              </w:rPr>
              <w:t>2378,0</w:t>
            </w:r>
          </w:p>
        </w:tc>
        <w:tc>
          <w:tcPr>
            <w:tcW w:w="851" w:type="dxa"/>
            <w:shd w:val="clear" w:color="auto" w:fill="auto"/>
            <w:tcMar>
              <w:left w:w="57" w:type="dxa"/>
              <w:right w:w="57" w:type="dxa"/>
            </w:tcMar>
          </w:tcPr>
          <w:p w:rsidR="00692AD0" w:rsidRPr="0026233D" w:rsidRDefault="00692AD0" w:rsidP="00460ACA">
            <w:pPr>
              <w:jc w:val="center"/>
              <w:rPr>
                <w:sz w:val="20"/>
                <w:szCs w:val="20"/>
              </w:rPr>
            </w:pPr>
            <w:r w:rsidRPr="0026233D">
              <w:rPr>
                <w:sz w:val="20"/>
                <w:szCs w:val="20"/>
              </w:rPr>
              <w:t>Россия</w:t>
            </w:r>
          </w:p>
          <w:p w:rsidR="00692AD0" w:rsidRPr="0026233D" w:rsidRDefault="00692AD0" w:rsidP="00460ACA">
            <w:pPr>
              <w:jc w:val="center"/>
              <w:rPr>
                <w:sz w:val="20"/>
                <w:szCs w:val="20"/>
              </w:rPr>
            </w:pPr>
            <w:r w:rsidRPr="0026233D">
              <w:rPr>
                <w:sz w:val="20"/>
                <w:szCs w:val="20"/>
              </w:rPr>
              <w:t>Россия</w:t>
            </w:r>
          </w:p>
          <w:p w:rsidR="00692AD0" w:rsidRPr="0026233D" w:rsidRDefault="00692AD0" w:rsidP="00460ACA">
            <w:pPr>
              <w:jc w:val="center"/>
              <w:rPr>
                <w:sz w:val="20"/>
                <w:szCs w:val="20"/>
              </w:rPr>
            </w:pPr>
            <w:r w:rsidRPr="0026233D">
              <w:rPr>
                <w:sz w:val="20"/>
                <w:szCs w:val="20"/>
              </w:rPr>
              <w:t>Россия</w:t>
            </w:r>
          </w:p>
        </w:tc>
        <w:tc>
          <w:tcPr>
            <w:tcW w:w="1559" w:type="dxa"/>
            <w:tcMar>
              <w:left w:w="57" w:type="dxa"/>
              <w:right w:w="57" w:type="dxa"/>
            </w:tcMar>
          </w:tcPr>
          <w:p w:rsidR="00692AD0" w:rsidRPr="0026233D" w:rsidRDefault="00692AD0" w:rsidP="00460ACA">
            <w:pPr>
              <w:jc w:val="center"/>
              <w:rPr>
                <w:sz w:val="20"/>
                <w:szCs w:val="20"/>
              </w:rPr>
            </w:pPr>
            <w:r w:rsidRPr="0026233D">
              <w:rPr>
                <w:sz w:val="20"/>
                <w:szCs w:val="20"/>
              </w:rPr>
              <w:t>1. Легковой а</w:t>
            </w:r>
            <w:r w:rsidRPr="0026233D">
              <w:rPr>
                <w:sz w:val="20"/>
                <w:szCs w:val="20"/>
              </w:rPr>
              <w:t>в</w:t>
            </w:r>
            <w:r w:rsidRPr="0026233D">
              <w:rPr>
                <w:sz w:val="20"/>
                <w:szCs w:val="20"/>
              </w:rPr>
              <w:t>томобиль: Mitsubishi Outlander</w:t>
            </w:r>
          </w:p>
          <w:p w:rsidR="00692AD0" w:rsidRPr="0026233D" w:rsidRDefault="00692AD0" w:rsidP="00460ACA">
            <w:pPr>
              <w:jc w:val="center"/>
              <w:rPr>
                <w:sz w:val="20"/>
                <w:szCs w:val="20"/>
              </w:rPr>
            </w:pPr>
            <w:r w:rsidRPr="0026233D">
              <w:rPr>
                <w:sz w:val="20"/>
                <w:szCs w:val="20"/>
              </w:rPr>
              <w:t>2. Легковой а</w:t>
            </w:r>
            <w:r w:rsidRPr="0026233D">
              <w:rPr>
                <w:sz w:val="20"/>
                <w:szCs w:val="20"/>
              </w:rPr>
              <w:t>в</w:t>
            </w:r>
            <w:r w:rsidRPr="0026233D">
              <w:rPr>
                <w:sz w:val="20"/>
                <w:szCs w:val="20"/>
              </w:rPr>
              <w:t>томобиль: ВАЗ 2107</w:t>
            </w:r>
          </w:p>
          <w:p w:rsidR="00692AD0" w:rsidRPr="0026233D" w:rsidRDefault="00692AD0" w:rsidP="00460ACA">
            <w:pPr>
              <w:jc w:val="center"/>
              <w:rPr>
                <w:sz w:val="20"/>
                <w:szCs w:val="20"/>
              </w:rPr>
            </w:pPr>
            <w:r w:rsidRPr="0026233D">
              <w:rPr>
                <w:sz w:val="20"/>
                <w:szCs w:val="20"/>
              </w:rPr>
              <w:t>3. Мототран</w:t>
            </w:r>
            <w:r w:rsidRPr="0026233D">
              <w:rPr>
                <w:sz w:val="20"/>
                <w:szCs w:val="20"/>
              </w:rPr>
              <w:t>с</w:t>
            </w:r>
            <w:r w:rsidRPr="0026233D">
              <w:rPr>
                <w:sz w:val="20"/>
                <w:szCs w:val="20"/>
              </w:rPr>
              <w:t>портные средс</w:t>
            </w:r>
            <w:r w:rsidRPr="0026233D">
              <w:rPr>
                <w:sz w:val="20"/>
                <w:szCs w:val="20"/>
              </w:rPr>
              <w:t>т</w:t>
            </w:r>
            <w:r w:rsidRPr="0026233D">
              <w:rPr>
                <w:sz w:val="20"/>
                <w:szCs w:val="20"/>
              </w:rPr>
              <w:t>ва: снегоход Skan</w:t>
            </w:r>
            <w:r w:rsidRPr="0026233D">
              <w:rPr>
                <w:sz w:val="20"/>
                <w:szCs w:val="20"/>
              </w:rPr>
              <w:t>d</w:t>
            </w:r>
            <w:r w:rsidRPr="0026233D">
              <w:rPr>
                <w:sz w:val="20"/>
                <w:szCs w:val="20"/>
              </w:rPr>
              <w:t>ic LT44F</w:t>
            </w:r>
          </w:p>
          <w:p w:rsidR="00692AD0" w:rsidRPr="0026233D" w:rsidRDefault="00692AD0" w:rsidP="00460ACA">
            <w:pPr>
              <w:jc w:val="center"/>
              <w:rPr>
                <w:sz w:val="20"/>
                <w:szCs w:val="20"/>
              </w:rPr>
            </w:pPr>
            <w:r w:rsidRPr="0026233D">
              <w:rPr>
                <w:sz w:val="20"/>
                <w:szCs w:val="20"/>
              </w:rPr>
              <w:t>4. Иные тран</w:t>
            </w:r>
            <w:r w:rsidRPr="0026233D">
              <w:rPr>
                <w:sz w:val="20"/>
                <w:szCs w:val="20"/>
              </w:rPr>
              <w:t>с</w:t>
            </w:r>
            <w:r w:rsidRPr="0026233D">
              <w:rPr>
                <w:sz w:val="20"/>
                <w:szCs w:val="20"/>
              </w:rPr>
              <w:t>портные средс</w:t>
            </w:r>
            <w:r w:rsidRPr="0026233D">
              <w:rPr>
                <w:sz w:val="20"/>
                <w:szCs w:val="20"/>
              </w:rPr>
              <w:t>т</w:t>
            </w:r>
            <w:r w:rsidRPr="0026233D">
              <w:rPr>
                <w:sz w:val="20"/>
                <w:szCs w:val="20"/>
              </w:rPr>
              <w:t>ва: прицеп МЗСА 817711-0000010-11</w:t>
            </w:r>
          </w:p>
        </w:tc>
        <w:tc>
          <w:tcPr>
            <w:tcW w:w="1276" w:type="dxa"/>
            <w:tcMar>
              <w:left w:w="57" w:type="dxa"/>
              <w:right w:w="57" w:type="dxa"/>
            </w:tcMar>
          </w:tcPr>
          <w:p w:rsidR="00692AD0" w:rsidRPr="0026233D" w:rsidRDefault="00692AD0" w:rsidP="00460ACA">
            <w:pPr>
              <w:jc w:val="center"/>
              <w:rPr>
                <w:sz w:val="20"/>
                <w:szCs w:val="20"/>
              </w:rPr>
            </w:pPr>
            <w:r w:rsidRPr="0026233D">
              <w:rPr>
                <w:sz w:val="20"/>
                <w:szCs w:val="20"/>
              </w:rPr>
              <w:t>38403,71</w:t>
            </w:r>
          </w:p>
        </w:tc>
        <w:tc>
          <w:tcPr>
            <w:tcW w:w="1442" w:type="dxa"/>
            <w:tcMar>
              <w:left w:w="57" w:type="dxa"/>
              <w:right w:w="57" w:type="dxa"/>
            </w:tcMar>
          </w:tcPr>
          <w:p w:rsidR="00692AD0" w:rsidRPr="0026233D" w:rsidRDefault="00692AD0" w:rsidP="00460ACA">
            <w:pPr>
              <w:jc w:val="center"/>
              <w:rPr>
                <w:sz w:val="20"/>
                <w:szCs w:val="20"/>
              </w:rPr>
            </w:pPr>
            <w:r w:rsidRPr="0026233D">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26233D" w:rsidRDefault="00692AD0" w:rsidP="00460ACA">
            <w:pPr>
              <w:jc w:val="center"/>
              <w:rPr>
                <w:sz w:val="20"/>
                <w:szCs w:val="20"/>
              </w:rPr>
            </w:pPr>
            <w:r w:rsidRPr="0026233D">
              <w:rPr>
                <w:sz w:val="20"/>
                <w:szCs w:val="20"/>
              </w:rPr>
              <w:t>Несовершеннолетний ребёнок</w:t>
            </w:r>
          </w:p>
        </w:tc>
        <w:tc>
          <w:tcPr>
            <w:tcW w:w="2138" w:type="dxa"/>
            <w:tcMar>
              <w:left w:w="57" w:type="dxa"/>
              <w:right w:w="57" w:type="dxa"/>
            </w:tcMar>
          </w:tcPr>
          <w:p w:rsidR="00692AD0" w:rsidRPr="0026233D" w:rsidRDefault="00692AD0" w:rsidP="00460ACA">
            <w:pPr>
              <w:pStyle w:val="a3"/>
              <w:ind w:left="708" w:hanging="708"/>
              <w:rPr>
                <w:sz w:val="20"/>
                <w:szCs w:val="20"/>
              </w:rPr>
            </w:pPr>
            <w:r w:rsidRPr="0026233D">
              <w:rPr>
                <w:sz w:val="20"/>
                <w:szCs w:val="20"/>
              </w:rPr>
              <w:t>Квартира</w:t>
            </w:r>
          </w:p>
        </w:tc>
        <w:tc>
          <w:tcPr>
            <w:tcW w:w="2036" w:type="dxa"/>
            <w:tcMar>
              <w:left w:w="57" w:type="dxa"/>
              <w:right w:w="57" w:type="dxa"/>
            </w:tcMar>
          </w:tcPr>
          <w:p w:rsidR="00692AD0" w:rsidRPr="0026233D" w:rsidRDefault="00692AD0" w:rsidP="00460ACA">
            <w:pPr>
              <w:pStyle w:val="a3"/>
              <w:ind w:firstLine="35"/>
              <w:rPr>
                <w:sz w:val="20"/>
                <w:szCs w:val="20"/>
              </w:rPr>
            </w:pPr>
            <w:r w:rsidRPr="0026233D">
              <w:rPr>
                <w:sz w:val="20"/>
                <w:szCs w:val="20"/>
              </w:rPr>
              <w:t>Общая долевая 50/100</w:t>
            </w:r>
          </w:p>
        </w:tc>
        <w:tc>
          <w:tcPr>
            <w:tcW w:w="992" w:type="dxa"/>
            <w:tcMar>
              <w:left w:w="57" w:type="dxa"/>
              <w:right w:w="57" w:type="dxa"/>
            </w:tcMar>
          </w:tcPr>
          <w:p w:rsidR="00692AD0" w:rsidRPr="0026233D" w:rsidRDefault="00692AD0" w:rsidP="00460ACA">
            <w:pPr>
              <w:pStyle w:val="a3"/>
              <w:ind w:left="708" w:hanging="708"/>
              <w:jc w:val="center"/>
              <w:rPr>
                <w:sz w:val="20"/>
                <w:szCs w:val="20"/>
              </w:rPr>
            </w:pPr>
            <w:r w:rsidRPr="0026233D">
              <w:rPr>
                <w:sz w:val="20"/>
                <w:szCs w:val="20"/>
              </w:rPr>
              <w:t>34,0</w:t>
            </w:r>
          </w:p>
        </w:tc>
        <w:tc>
          <w:tcPr>
            <w:tcW w:w="850" w:type="dxa"/>
            <w:tcMar>
              <w:left w:w="57" w:type="dxa"/>
              <w:right w:w="57" w:type="dxa"/>
            </w:tcMar>
          </w:tcPr>
          <w:p w:rsidR="00692AD0" w:rsidRPr="0026233D" w:rsidRDefault="00692AD0" w:rsidP="00460ACA">
            <w:pPr>
              <w:pStyle w:val="a3"/>
              <w:ind w:left="708" w:hanging="708"/>
              <w:jc w:val="center"/>
              <w:rPr>
                <w:sz w:val="20"/>
                <w:szCs w:val="20"/>
              </w:rPr>
            </w:pPr>
            <w:r w:rsidRPr="0026233D">
              <w:rPr>
                <w:sz w:val="20"/>
                <w:szCs w:val="20"/>
              </w:rPr>
              <w:t>Россия</w:t>
            </w:r>
          </w:p>
        </w:tc>
        <w:tc>
          <w:tcPr>
            <w:tcW w:w="1418" w:type="dxa"/>
            <w:shd w:val="clear" w:color="auto" w:fill="auto"/>
            <w:tcMar>
              <w:left w:w="57" w:type="dxa"/>
              <w:right w:w="57" w:type="dxa"/>
            </w:tcMar>
          </w:tcPr>
          <w:p w:rsidR="00692AD0" w:rsidRPr="0026233D" w:rsidRDefault="00692AD0" w:rsidP="00460ACA">
            <w:pPr>
              <w:pStyle w:val="a3"/>
              <w:spacing w:before="0" w:beforeAutospacing="0" w:after="0"/>
              <w:ind w:left="708" w:hanging="708"/>
              <w:rPr>
                <w:sz w:val="20"/>
                <w:szCs w:val="20"/>
              </w:rPr>
            </w:pPr>
            <w:r w:rsidRPr="0026233D">
              <w:rPr>
                <w:sz w:val="20"/>
                <w:szCs w:val="20"/>
              </w:rPr>
              <w:t>1. Квартира</w:t>
            </w:r>
          </w:p>
          <w:p w:rsidR="00692AD0" w:rsidRPr="0026233D" w:rsidRDefault="00692AD0" w:rsidP="00460ACA">
            <w:pPr>
              <w:pStyle w:val="a3"/>
              <w:spacing w:before="0" w:beforeAutospacing="0" w:after="0"/>
              <w:ind w:left="708" w:hanging="708"/>
              <w:rPr>
                <w:sz w:val="20"/>
                <w:szCs w:val="20"/>
              </w:rPr>
            </w:pPr>
            <w:r w:rsidRPr="0026233D">
              <w:rPr>
                <w:sz w:val="20"/>
                <w:szCs w:val="20"/>
              </w:rPr>
              <w:t>2. Квартира</w:t>
            </w:r>
          </w:p>
          <w:p w:rsidR="00692AD0" w:rsidRPr="0026233D" w:rsidRDefault="00692AD0" w:rsidP="00460ACA">
            <w:pPr>
              <w:pStyle w:val="a3"/>
              <w:spacing w:before="0" w:beforeAutospacing="0" w:after="0"/>
              <w:ind w:left="708" w:hanging="708"/>
              <w:rPr>
                <w:sz w:val="20"/>
                <w:szCs w:val="20"/>
              </w:rPr>
            </w:pPr>
            <w:r w:rsidRPr="0026233D">
              <w:rPr>
                <w:sz w:val="20"/>
                <w:szCs w:val="20"/>
              </w:rPr>
              <w:t>3. Жилой дом</w:t>
            </w:r>
          </w:p>
          <w:p w:rsidR="00692AD0" w:rsidRPr="0026233D" w:rsidRDefault="00692AD0" w:rsidP="00460ACA">
            <w:pPr>
              <w:pStyle w:val="a3"/>
              <w:spacing w:before="0" w:beforeAutospacing="0" w:after="0"/>
              <w:rPr>
                <w:sz w:val="20"/>
                <w:szCs w:val="20"/>
              </w:rPr>
            </w:pPr>
            <w:r w:rsidRPr="0026233D">
              <w:rPr>
                <w:sz w:val="20"/>
                <w:szCs w:val="20"/>
              </w:rPr>
              <w:t>4. Земельный уч</w:t>
            </w:r>
            <w:r w:rsidRPr="0026233D">
              <w:rPr>
                <w:sz w:val="20"/>
                <w:szCs w:val="20"/>
              </w:rPr>
              <w:t>а</w:t>
            </w:r>
            <w:r w:rsidRPr="0026233D">
              <w:rPr>
                <w:sz w:val="20"/>
                <w:szCs w:val="20"/>
              </w:rPr>
              <w:t>сток для сельскохозя</w:t>
            </w:r>
            <w:r w:rsidRPr="0026233D">
              <w:rPr>
                <w:sz w:val="20"/>
                <w:szCs w:val="20"/>
              </w:rPr>
              <w:t>й</w:t>
            </w:r>
            <w:r w:rsidRPr="0026233D">
              <w:rPr>
                <w:sz w:val="20"/>
                <w:szCs w:val="20"/>
              </w:rPr>
              <w:t>ственного и</w:t>
            </w:r>
            <w:r w:rsidRPr="0026233D">
              <w:rPr>
                <w:sz w:val="20"/>
                <w:szCs w:val="20"/>
              </w:rPr>
              <w:t>с</w:t>
            </w:r>
            <w:r w:rsidRPr="0026233D">
              <w:rPr>
                <w:sz w:val="20"/>
                <w:szCs w:val="20"/>
              </w:rPr>
              <w:t>пользов</w:t>
            </w:r>
            <w:r w:rsidRPr="0026233D">
              <w:rPr>
                <w:sz w:val="20"/>
                <w:szCs w:val="20"/>
              </w:rPr>
              <w:t>а</w:t>
            </w:r>
            <w:r w:rsidRPr="0026233D">
              <w:rPr>
                <w:sz w:val="20"/>
                <w:szCs w:val="20"/>
              </w:rPr>
              <w:t>ния</w:t>
            </w:r>
          </w:p>
        </w:tc>
        <w:tc>
          <w:tcPr>
            <w:tcW w:w="992" w:type="dxa"/>
            <w:shd w:val="clear" w:color="auto" w:fill="auto"/>
            <w:tcMar>
              <w:left w:w="57" w:type="dxa"/>
              <w:right w:w="57" w:type="dxa"/>
            </w:tcMar>
          </w:tcPr>
          <w:p w:rsidR="00692AD0" w:rsidRPr="0026233D" w:rsidRDefault="00692AD0" w:rsidP="00A63DDB">
            <w:pPr>
              <w:pStyle w:val="a3"/>
              <w:spacing w:before="0" w:beforeAutospacing="0" w:after="0"/>
              <w:ind w:left="708" w:hanging="708"/>
              <w:jc w:val="center"/>
              <w:rPr>
                <w:sz w:val="20"/>
                <w:szCs w:val="20"/>
              </w:rPr>
            </w:pPr>
            <w:r w:rsidRPr="0026233D">
              <w:rPr>
                <w:sz w:val="20"/>
                <w:szCs w:val="20"/>
              </w:rPr>
              <w:t>221,0</w:t>
            </w:r>
          </w:p>
          <w:p w:rsidR="00692AD0" w:rsidRPr="0026233D" w:rsidRDefault="00692AD0" w:rsidP="00A63DDB">
            <w:pPr>
              <w:pStyle w:val="a3"/>
              <w:spacing w:before="0" w:beforeAutospacing="0" w:after="0"/>
              <w:ind w:left="708" w:hanging="708"/>
              <w:jc w:val="center"/>
              <w:rPr>
                <w:sz w:val="20"/>
                <w:szCs w:val="20"/>
              </w:rPr>
            </w:pPr>
            <w:r w:rsidRPr="0026233D">
              <w:rPr>
                <w:sz w:val="20"/>
                <w:szCs w:val="20"/>
              </w:rPr>
              <w:t>34,0</w:t>
            </w:r>
          </w:p>
          <w:p w:rsidR="00692AD0" w:rsidRPr="0026233D" w:rsidRDefault="00692AD0" w:rsidP="00A63DDB">
            <w:pPr>
              <w:pStyle w:val="a3"/>
              <w:spacing w:before="0" w:beforeAutospacing="0" w:after="0"/>
              <w:ind w:left="708" w:hanging="708"/>
              <w:jc w:val="center"/>
              <w:rPr>
                <w:sz w:val="20"/>
                <w:szCs w:val="20"/>
              </w:rPr>
            </w:pPr>
            <w:r w:rsidRPr="0026233D">
              <w:rPr>
                <w:sz w:val="20"/>
                <w:szCs w:val="20"/>
              </w:rPr>
              <w:t>122,1</w:t>
            </w:r>
          </w:p>
          <w:p w:rsidR="00692AD0" w:rsidRPr="0026233D" w:rsidRDefault="00692AD0" w:rsidP="00A63DDB">
            <w:pPr>
              <w:pStyle w:val="a3"/>
              <w:spacing w:before="0" w:beforeAutospacing="0" w:after="0"/>
              <w:ind w:left="708" w:hanging="708"/>
              <w:jc w:val="center"/>
              <w:rPr>
                <w:sz w:val="20"/>
                <w:szCs w:val="20"/>
              </w:rPr>
            </w:pPr>
            <w:r w:rsidRPr="0026233D">
              <w:rPr>
                <w:sz w:val="20"/>
                <w:szCs w:val="20"/>
              </w:rPr>
              <w:t>2378,0</w:t>
            </w:r>
          </w:p>
        </w:tc>
        <w:tc>
          <w:tcPr>
            <w:tcW w:w="851" w:type="dxa"/>
            <w:shd w:val="clear" w:color="auto" w:fill="auto"/>
            <w:tcMar>
              <w:left w:w="57" w:type="dxa"/>
              <w:right w:w="57" w:type="dxa"/>
            </w:tcMar>
          </w:tcPr>
          <w:p w:rsidR="00692AD0" w:rsidRPr="0026233D" w:rsidRDefault="00692AD0" w:rsidP="00460ACA">
            <w:pPr>
              <w:pStyle w:val="a3"/>
              <w:spacing w:before="0" w:beforeAutospacing="0" w:after="0"/>
              <w:ind w:left="708" w:hanging="708"/>
              <w:rPr>
                <w:sz w:val="20"/>
                <w:szCs w:val="20"/>
              </w:rPr>
            </w:pPr>
            <w:r w:rsidRPr="0026233D">
              <w:rPr>
                <w:sz w:val="20"/>
                <w:szCs w:val="20"/>
              </w:rPr>
              <w:t>Россия</w:t>
            </w:r>
          </w:p>
          <w:p w:rsidR="00692AD0" w:rsidRPr="0026233D" w:rsidRDefault="00692AD0" w:rsidP="00460ACA">
            <w:pPr>
              <w:pStyle w:val="a3"/>
              <w:spacing w:before="0" w:beforeAutospacing="0" w:after="0"/>
              <w:ind w:left="708" w:hanging="708"/>
              <w:rPr>
                <w:sz w:val="20"/>
                <w:szCs w:val="20"/>
              </w:rPr>
            </w:pPr>
            <w:r w:rsidRPr="0026233D">
              <w:rPr>
                <w:sz w:val="20"/>
                <w:szCs w:val="20"/>
              </w:rPr>
              <w:t>Россия</w:t>
            </w:r>
          </w:p>
          <w:p w:rsidR="00692AD0" w:rsidRPr="0026233D" w:rsidRDefault="00692AD0" w:rsidP="00460ACA">
            <w:pPr>
              <w:pStyle w:val="a3"/>
              <w:spacing w:before="0" w:beforeAutospacing="0" w:after="0"/>
              <w:ind w:left="708" w:hanging="708"/>
              <w:rPr>
                <w:sz w:val="20"/>
                <w:szCs w:val="20"/>
              </w:rPr>
            </w:pPr>
            <w:r w:rsidRPr="0026233D">
              <w:rPr>
                <w:sz w:val="20"/>
                <w:szCs w:val="20"/>
              </w:rPr>
              <w:t>Россия</w:t>
            </w:r>
          </w:p>
          <w:p w:rsidR="00692AD0" w:rsidRPr="0026233D" w:rsidRDefault="00692AD0" w:rsidP="00460ACA">
            <w:pPr>
              <w:pStyle w:val="a3"/>
              <w:spacing w:before="0" w:beforeAutospacing="0" w:after="0"/>
              <w:ind w:left="708" w:hanging="708"/>
              <w:rPr>
                <w:sz w:val="20"/>
                <w:szCs w:val="20"/>
              </w:rPr>
            </w:pPr>
            <w:r w:rsidRPr="0026233D">
              <w:rPr>
                <w:sz w:val="20"/>
                <w:szCs w:val="20"/>
              </w:rPr>
              <w:t>Россия</w:t>
            </w:r>
          </w:p>
        </w:tc>
        <w:tc>
          <w:tcPr>
            <w:tcW w:w="1559" w:type="dxa"/>
            <w:tcMar>
              <w:left w:w="57" w:type="dxa"/>
              <w:right w:w="57" w:type="dxa"/>
            </w:tcMar>
          </w:tcPr>
          <w:p w:rsidR="00692AD0" w:rsidRPr="0026233D" w:rsidRDefault="00692AD0" w:rsidP="00460ACA">
            <w:pPr>
              <w:pStyle w:val="a3"/>
              <w:ind w:left="708" w:hanging="708"/>
              <w:rPr>
                <w:sz w:val="20"/>
                <w:szCs w:val="20"/>
              </w:rPr>
            </w:pPr>
            <w:r w:rsidRPr="0026233D">
              <w:rPr>
                <w:sz w:val="20"/>
                <w:szCs w:val="20"/>
              </w:rPr>
              <w:t>Не имеет</w:t>
            </w:r>
          </w:p>
        </w:tc>
        <w:tc>
          <w:tcPr>
            <w:tcW w:w="1276" w:type="dxa"/>
            <w:tcMar>
              <w:left w:w="57" w:type="dxa"/>
              <w:right w:w="57" w:type="dxa"/>
            </w:tcMar>
          </w:tcPr>
          <w:p w:rsidR="00692AD0" w:rsidRPr="0026233D" w:rsidRDefault="00692AD0" w:rsidP="00460ACA">
            <w:pPr>
              <w:pStyle w:val="a3"/>
              <w:ind w:left="708" w:hanging="708"/>
              <w:jc w:val="center"/>
              <w:rPr>
                <w:sz w:val="20"/>
                <w:szCs w:val="20"/>
              </w:rPr>
            </w:pPr>
            <w:r w:rsidRPr="0026233D">
              <w:rPr>
                <w:sz w:val="20"/>
                <w:szCs w:val="20"/>
              </w:rPr>
              <w:t>Не имеет</w:t>
            </w:r>
          </w:p>
        </w:tc>
        <w:tc>
          <w:tcPr>
            <w:tcW w:w="1442" w:type="dxa"/>
            <w:tcMar>
              <w:left w:w="57" w:type="dxa"/>
              <w:right w:w="57" w:type="dxa"/>
            </w:tcMar>
          </w:tcPr>
          <w:p w:rsidR="00692AD0" w:rsidRPr="0026233D" w:rsidRDefault="00692AD0" w:rsidP="00460ACA">
            <w:pPr>
              <w:pStyle w:val="a3"/>
              <w:ind w:left="708" w:hanging="708"/>
              <w:jc w:val="center"/>
              <w:rPr>
                <w:sz w:val="20"/>
                <w:szCs w:val="20"/>
              </w:rPr>
            </w:pPr>
            <w:r w:rsidRPr="0026233D">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26233D" w:rsidRDefault="00692AD0" w:rsidP="00460ACA">
            <w:pPr>
              <w:jc w:val="center"/>
              <w:rPr>
                <w:sz w:val="20"/>
                <w:szCs w:val="20"/>
              </w:rPr>
            </w:pPr>
            <w:r w:rsidRPr="0026233D">
              <w:rPr>
                <w:sz w:val="20"/>
                <w:szCs w:val="20"/>
              </w:rPr>
              <w:t>Несовершеннолетний ребёнок</w:t>
            </w:r>
          </w:p>
        </w:tc>
        <w:tc>
          <w:tcPr>
            <w:tcW w:w="2138" w:type="dxa"/>
            <w:tcMar>
              <w:left w:w="57" w:type="dxa"/>
              <w:right w:w="57" w:type="dxa"/>
            </w:tcMar>
          </w:tcPr>
          <w:p w:rsidR="00692AD0" w:rsidRPr="0026233D" w:rsidRDefault="00692AD0" w:rsidP="00460ACA">
            <w:pPr>
              <w:pStyle w:val="a3"/>
              <w:ind w:left="708" w:hanging="708"/>
              <w:rPr>
                <w:sz w:val="20"/>
                <w:szCs w:val="20"/>
              </w:rPr>
            </w:pPr>
            <w:r w:rsidRPr="0026233D">
              <w:rPr>
                <w:sz w:val="20"/>
                <w:szCs w:val="20"/>
              </w:rPr>
              <w:t>Квартира</w:t>
            </w:r>
          </w:p>
        </w:tc>
        <w:tc>
          <w:tcPr>
            <w:tcW w:w="2036" w:type="dxa"/>
            <w:tcMar>
              <w:left w:w="57" w:type="dxa"/>
              <w:right w:w="57" w:type="dxa"/>
            </w:tcMar>
          </w:tcPr>
          <w:p w:rsidR="00692AD0" w:rsidRPr="0026233D" w:rsidRDefault="00692AD0" w:rsidP="00460ACA">
            <w:pPr>
              <w:pStyle w:val="a3"/>
              <w:ind w:firstLine="35"/>
              <w:rPr>
                <w:sz w:val="20"/>
                <w:szCs w:val="20"/>
              </w:rPr>
            </w:pPr>
            <w:r w:rsidRPr="0026233D">
              <w:rPr>
                <w:sz w:val="20"/>
                <w:szCs w:val="20"/>
              </w:rPr>
              <w:t>Общая долевая 25/100</w:t>
            </w:r>
          </w:p>
        </w:tc>
        <w:tc>
          <w:tcPr>
            <w:tcW w:w="992" w:type="dxa"/>
            <w:tcMar>
              <w:left w:w="57" w:type="dxa"/>
              <w:right w:w="57" w:type="dxa"/>
            </w:tcMar>
          </w:tcPr>
          <w:p w:rsidR="00692AD0" w:rsidRPr="0026233D" w:rsidRDefault="00692AD0" w:rsidP="00460ACA">
            <w:pPr>
              <w:pStyle w:val="a3"/>
              <w:ind w:left="708" w:hanging="708"/>
              <w:jc w:val="center"/>
              <w:rPr>
                <w:sz w:val="20"/>
                <w:szCs w:val="20"/>
              </w:rPr>
            </w:pPr>
            <w:r w:rsidRPr="0026233D">
              <w:rPr>
                <w:sz w:val="20"/>
                <w:szCs w:val="20"/>
              </w:rPr>
              <w:t>34,0</w:t>
            </w:r>
          </w:p>
        </w:tc>
        <w:tc>
          <w:tcPr>
            <w:tcW w:w="850" w:type="dxa"/>
            <w:tcMar>
              <w:left w:w="57" w:type="dxa"/>
              <w:right w:w="57" w:type="dxa"/>
            </w:tcMar>
          </w:tcPr>
          <w:p w:rsidR="00692AD0" w:rsidRPr="0026233D" w:rsidRDefault="00692AD0" w:rsidP="00460ACA">
            <w:pPr>
              <w:pStyle w:val="a3"/>
              <w:ind w:left="708" w:hanging="708"/>
              <w:jc w:val="center"/>
              <w:rPr>
                <w:sz w:val="20"/>
                <w:szCs w:val="20"/>
              </w:rPr>
            </w:pPr>
            <w:r w:rsidRPr="0026233D">
              <w:rPr>
                <w:sz w:val="20"/>
                <w:szCs w:val="20"/>
              </w:rPr>
              <w:t>Россия</w:t>
            </w:r>
          </w:p>
        </w:tc>
        <w:tc>
          <w:tcPr>
            <w:tcW w:w="1418" w:type="dxa"/>
            <w:shd w:val="clear" w:color="auto" w:fill="auto"/>
            <w:tcMar>
              <w:left w:w="57" w:type="dxa"/>
              <w:right w:w="57" w:type="dxa"/>
            </w:tcMar>
          </w:tcPr>
          <w:p w:rsidR="00692AD0" w:rsidRPr="0026233D" w:rsidRDefault="00692AD0" w:rsidP="00460ACA">
            <w:pPr>
              <w:pStyle w:val="a3"/>
              <w:spacing w:before="0" w:beforeAutospacing="0" w:after="0"/>
              <w:ind w:left="708" w:hanging="708"/>
              <w:rPr>
                <w:sz w:val="20"/>
                <w:szCs w:val="20"/>
              </w:rPr>
            </w:pPr>
            <w:r w:rsidRPr="0026233D">
              <w:rPr>
                <w:sz w:val="20"/>
                <w:szCs w:val="20"/>
              </w:rPr>
              <w:t>1. Квартира</w:t>
            </w:r>
          </w:p>
          <w:p w:rsidR="00692AD0" w:rsidRPr="0026233D" w:rsidRDefault="00692AD0" w:rsidP="00460ACA">
            <w:pPr>
              <w:pStyle w:val="a3"/>
              <w:spacing w:before="0" w:beforeAutospacing="0" w:after="0"/>
              <w:ind w:left="708" w:hanging="708"/>
              <w:rPr>
                <w:sz w:val="20"/>
                <w:szCs w:val="20"/>
              </w:rPr>
            </w:pPr>
            <w:r w:rsidRPr="0026233D">
              <w:rPr>
                <w:sz w:val="20"/>
                <w:szCs w:val="20"/>
              </w:rPr>
              <w:t>2. Квартира</w:t>
            </w:r>
          </w:p>
          <w:p w:rsidR="00692AD0" w:rsidRPr="0026233D" w:rsidRDefault="00692AD0" w:rsidP="00460ACA">
            <w:pPr>
              <w:pStyle w:val="a3"/>
              <w:spacing w:before="0" w:beforeAutospacing="0" w:after="0"/>
              <w:ind w:left="708" w:hanging="708"/>
              <w:rPr>
                <w:sz w:val="20"/>
                <w:szCs w:val="20"/>
              </w:rPr>
            </w:pPr>
            <w:r w:rsidRPr="0026233D">
              <w:rPr>
                <w:sz w:val="20"/>
                <w:szCs w:val="20"/>
              </w:rPr>
              <w:t>3. Жилой дом</w:t>
            </w:r>
          </w:p>
          <w:p w:rsidR="00692AD0" w:rsidRPr="0026233D" w:rsidRDefault="00692AD0" w:rsidP="00460ACA">
            <w:pPr>
              <w:pStyle w:val="a3"/>
              <w:spacing w:before="0" w:beforeAutospacing="0" w:after="0"/>
              <w:rPr>
                <w:sz w:val="20"/>
                <w:szCs w:val="20"/>
              </w:rPr>
            </w:pPr>
            <w:r w:rsidRPr="0026233D">
              <w:rPr>
                <w:sz w:val="20"/>
                <w:szCs w:val="20"/>
              </w:rPr>
              <w:t>4. Земельный уч</w:t>
            </w:r>
            <w:r w:rsidRPr="0026233D">
              <w:rPr>
                <w:sz w:val="20"/>
                <w:szCs w:val="20"/>
              </w:rPr>
              <w:t>а</w:t>
            </w:r>
            <w:r w:rsidRPr="0026233D">
              <w:rPr>
                <w:sz w:val="20"/>
                <w:szCs w:val="20"/>
              </w:rPr>
              <w:t>сток для сельскохозя</w:t>
            </w:r>
            <w:r w:rsidRPr="0026233D">
              <w:rPr>
                <w:sz w:val="20"/>
                <w:szCs w:val="20"/>
              </w:rPr>
              <w:t>й</w:t>
            </w:r>
            <w:r w:rsidRPr="0026233D">
              <w:rPr>
                <w:sz w:val="20"/>
                <w:szCs w:val="20"/>
              </w:rPr>
              <w:t>ственного и</w:t>
            </w:r>
            <w:r w:rsidRPr="0026233D">
              <w:rPr>
                <w:sz w:val="20"/>
                <w:szCs w:val="20"/>
              </w:rPr>
              <w:t>с</w:t>
            </w:r>
            <w:r w:rsidRPr="0026233D">
              <w:rPr>
                <w:sz w:val="20"/>
                <w:szCs w:val="20"/>
              </w:rPr>
              <w:t>пользов</w:t>
            </w:r>
            <w:r w:rsidRPr="0026233D">
              <w:rPr>
                <w:sz w:val="20"/>
                <w:szCs w:val="20"/>
              </w:rPr>
              <w:t>а</w:t>
            </w:r>
            <w:r w:rsidRPr="0026233D">
              <w:rPr>
                <w:sz w:val="20"/>
                <w:szCs w:val="20"/>
              </w:rPr>
              <w:t>ния</w:t>
            </w:r>
          </w:p>
        </w:tc>
        <w:tc>
          <w:tcPr>
            <w:tcW w:w="992" w:type="dxa"/>
            <w:shd w:val="clear" w:color="auto" w:fill="auto"/>
            <w:tcMar>
              <w:left w:w="57" w:type="dxa"/>
              <w:right w:w="57" w:type="dxa"/>
            </w:tcMar>
          </w:tcPr>
          <w:p w:rsidR="00692AD0" w:rsidRPr="0026233D" w:rsidRDefault="00692AD0" w:rsidP="00A63DDB">
            <w:pPr>
              <w:pStyle w:val="a3"/>
              <w:spacing w:before="0" w:beforeAutospacing="0" w:after="0"/>
              <w:ind w:left="708" w:hanging="708"/>
              <w:jc w:val="center"/>
              <w:rPr>
                <w:sz w:val="20"/>
                <w:szCs w:val="20"/>
              </w:rPr>
            </w:pPr>
            <w:r w:rsidRPr="0026233D">
              <w:rPr>
                <w:sz w:val="20"/>
                <w:szCs w:val="20"/>
              </w:rPr>
              <w:t>221,0</w:t>
            </w:r>
          </w:p>
          <w:p w:rsidR="00692AD0" w:rsidRPr="0026233D" w:rsidRDefault="00692AD0" w:rsidP="00A63DDB">
            <w:pPr>
              <w:pStyle w:val="a3"/>
              <w:spacing w:before="0" w:beforeAutospacing="0" w:after="0"/>
              <w:ind w:left="708" w:hanging="708"/>
              <w:jc w:val="center"/>
              <w:rPr>
                <w:sz w:val="20"/>
                <w:szCs w:val="20"/>
              </w:rPr>
            </w:pPr>
            <w:r w:rsidRPr="0026233D">
              <w:rPr>
                <w:sz w:val="20"/>
                <w:szCs w:val="20"/>
              </w:rPr>
              <w:t>34,0</w:t>
            </w:r>
          </w:p>
          <w:p w:rsidR="00692AD0" w:rsidRPr="0026233D" w:rsidRDefault="00692AD0" w:rsidP="00A63DDB">
            <w:pPr>
              <w:pStyle w:val="a3"/>
              <w:spacing w:before="0" w:beforeAutospacing="0" w:after="0"/>
              <w:ind w:left="708" w:hanging="708"/>
              <w:jc w:val="center"/>
              <w:rPr>
                <w:sz w:val="20"/>
                <w:szCs w:val="20"/>
              </w:rPr>
            </w:pPr>
            <w:r w:rsidRPr="0026233D">
              <w:rPr>
                <w:sz w:val="20"/>
                <w:szCs w:val="20"/>
              </w:rPr>
              <w:t>122,1</w:t>
            </w:r>
          </w:p>
          <w:p w:rsidR="00692AD0" w:rsidRPr="0026233D" w:rsidRDefault="00692AD0" w:rsidP="00A63DDB">
            <w:pPr>
              <w:pStyle w:val="a3"/>
              <w:spacing w:before="0" w:beforeAutospacing="0" w:after="0"/>
              <w:ind w:left="708" w:hanging="708"/>
              <w:jc w:val="center"/>
              <w:rPr>
                <w:sz w:val="20"/>
                <w:szCs w:val="20"/>
              </w:rPr>
            </w:pPr>
            <w:r w:rsidRPr="0026233D">
              <w:rPr>
                <w:sz w:val="20"/>
                <w:szCs w:val="20"/>
              </w:rPr>
              <w:t>2378,0</w:t>
            </w:r>
          </w:p>
        </w:tc>
        <w:tc>
          <w:tcPr>
            <w:tcW w:w="851" w:type="dxa"/>
            <w:shd w:val="clear" w:color="auto" w:fill="auto"/>
            <w:tcMar>
              <w:left w:w="57" w:type="dxa"/>
              <w:right w:w="57" w:type="dxa"/>
            </w:tcMar>
          </w:tcPr>
          <w:p w:rsidR="00692AD0" w:rsidRPr="0026233D" w:rsidRDefault="00692AD0" w:rsidP="00460ACA">
            <w:pPr>
              <w:pStyle w:val="a3"/>
              <w:spacing w:before="0" w:beforeAutospacing="0" w:after="0"/>
              <w:ind w:left="708" w:hanging="708"/>
              <w:rPr>
                <w:sz w:val="20"/>
                <w:szCs w:val="20"/>
              </w:rPr>
            </w:pPr>
            <w:r w:rsidRPr="0026233D">
              <w:rPr>
                <w:sz w:val="20"/>
                <w:szCs w:val="20"/>
              </w:rPr>
              <w:t>Россия</w:t>
            </w:r>
          </w:p>
          <w:p w:rsidR="00692AD0" w:rsidRPr="0026233D" w:rsidRDefault="00692AD0" w:rsidP="00460ACA">
            <w:pPr>
              <w:pStyle w:val="a3"/>
              <w:spacing w:before="0" w:beforeAutospacing="0" w:after="0"/>
              <w:ind w:left="708" w:hanging="708"/>
              <w:rPr>
                <w:sz w:val="20"/>
                <w:szCs w:val="20"/>
              </w:rPr>
            </w:pPr>
            <w:r w:rsidRPr="0026233D">
              <w:rPr>
                <w:sz w:val="20"/>
                <w:szCs w:val="20"/>
              </w:rPr>
              <w:t>Россия</w:t>
            </w:r>
          </w:p>
          <w:p w:rsidR="00692AD0" w:rsidRPr="0026233D" w:rsidRDefault="00692AD0" w:rsidP="00460ACA">
            <w:pPr>
              <w:pStyle w:val="a3"/>
              <w:spacing w:before="0" w:beforeAutospacing="0" w:after="0"/>
              <w:ind w:left="708" w:hanging="708"/>
              <w:rPr>
                <w:sz w:val="20"/>
                <w:szCs w:val="20"/>
              </w:rPr>
            </w:pPr>
            <w:r w:rsidRPr="0026233D">
              <w:rPr>
                <w:sz w:val="20"/>
                <w:szCs w:val="20"/>
              </w:rPr>
              <w:t>Россия</w:t>
            </w:r>
          </w:p>
          <w:p w:rsidR="00692AD0" w:rsidRPr="0026233D" w:rsidRDefault="00692AD0" w:rsidP="00460ACA">
            <w:pPr>
              <w:pStyle w:val="a3"/>
              <w:spacing w:before="0" w:beforeAutospacing="0" w:after="0"/>
              <w:ind w:left="708" w:hanging="708"/>
              <w:rPr>
                <w:sz w:val="20"/>
                <w:szCs w:val="20"/>
              </w:rPr>
            </w:pPr>
            <w:r w:rsidRPr="0026233D">
              <w:rPr>
                <w:sz w:val="20"/>
                <w:szCs w:val="20"/>
              </w:rPr>
              <w:t>Россия</w:t>
            </w:r>
          </w:p>
        </w:tc>
        <w:tc>
          <w:tcPr>
            <w:tcW w:w="1559" w:type="dxa"/>
            <w:tcMar>
              <w:left w:w="57" w:type="dxa"/>
              <w:right w:w="57" w:type="dxa"/>
            </w:tcMar>
          </w:tcPr>
          <w:p w:rsidR="00692AD0" w:rsidRPr="0026233D" w:rsidRDefault="00692AD0" w:rsidP="00460ACA">
            <w:pPr>
              <w:pStyle w:val="a3"/>
              <w:ind w:left="708" w:hanging="708"/>
              <w:rPr>
                <w:sz w:val="20"/>
                <w:szCs w:val="20"/>
              </w:rPr>
            </w:pPr>
            <w:r w:rsidRPr="0026233D">
              <w:rPr>
                <w:sz w:val="20"/>
                <w:szCs w:val="20"/>
              </w:rPr>
              <w:t>Не имеет</w:t>
            </w:r>
          </w:p>
        </w:tc>
        <w:tc>
          <w:tcPr>
            <w:tcW w:w="1276" w:type="dxa"/>
            <w:tcMar>
              <w:left w:w="57" w:type="dxa"/>
              <w:right w:w="57" w:type="dxa"/>
            </w:tcMar>
          </w:tcPr>
          <w:p w:rsidR="00692AD0" w:rsidRPr="0026233D" w:rsidRDefault="00692AD0" w:rsidP="00460ACA">
            <w:pPr>
              <w:pStyle w:val="a3"/>
              <w:ind w:left="708" w:hanging="708"/>
              <w:jc w:val="center"/>
              <w:rPr>
                <w:sz w:val="20"/>
                <w:szCs w:val="20"/>
              </w:rPr>
            </w:pPr>
            <w:r w:rsidRPr="0026233D">
              <w:rPr>
                <w:sz w:val="20"/>
                <w:szCs w:val="20"/>
              </w:rPr>
              <w:t>Не имеет</w:t>
            </w:r>
          </w:p>
        </w:tc>
        <w:tc>
          <w:tcPr>
            <w:tcW w:w="1442" w:type="dxa"/>
            <w:tcMar>
              <w:left w:w="57" w:type="dxa"/>
              <w:right w:w="57" w:type="dxa"/>
            </w:tcMar>
          </w:tcPr>
          <w:p w:rsidR="00692AD0" w:rsidRPr="0026233D" w:rsidRDefault="00692AD0" w:rsidP="00460ACA">
            <w:pPr>
              <w:pStyle w:val="a3"/>
              <w:ind w:left="708" w:hanging="708"/>
              <w:jc w:val="center"/>
              <w:rPr>
                <w:sz w:val="20"/>
                <w:szCs w:val="20"/>
              </w:rPr>
            </w:pPr>
            <w:r w:rsidRPr="0026233D">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26233D" w:rsidRDefault="00692AD0" w:rsidP="00460ACA">
            <w:pPr>
              <w:jc w:val="center"/>
              <w:rPr>
                <w:sz w:val="20"/>
                <w:szCs w:val="20"/>
              </w:rPr>
            </w:pPr>
            <w:r w:rsidRPr="0026233D">
              <w:rPr>
                <w:sz w:val="20"/>
                <w:szCs w:val="20"/>
              </w:rPr>
              <w:t xml:space="preserve">Лаптев С.А., </w:t>
            </w:r>
            <w:r w:rsidRPr="0026233D">
              <w:rPr>
                <w:sz w:val="20"/>
                <w:szCs w:val="20"/>
              </w:rPr>
              <w:br/>
              <w:t xml:space="preserve">консультант отдела контроля в сфере </w:t>
            </w:r>
            <w:r w:rsidRPr="0026233D">
              <w:rPr>
                <w:sz w:val="20"/>
                <w:szCs w:val="20"/>
              </w:rPr>
              <w:lastRenderedPageBreak/>
              <w:t>бл</w:t>
            </w:r>
            <w:r w:rsidRPr="0026233D">
              <w:rPr>
                <w:sz w:val="20"/>
                <w:szCs w:val="20"/>
              </w:rPr>
              <w:t>а</w:t>
            </w:r>
            <w:r w:rsidRPr="0026233D">
              <w:rPr>
                <w:sz w:val="20"/>
                <w:szCs w:val="20"/>
              </w:rPr>
              <w:t>гоустройства и обесп</w:t>
            </w:r>
            <w:r w:rsidRPr="0026233D">
              <w:rPr>
                <w:sz w:val="20"/>
                <w:szCs w:val="20"/>
              </w:rPr>
              <w:t>е</w:t>
            </w:r>
            <w:r w:rsidRPr="0026233D">
              <w:rPr>
                <w:sz w:val="20"/>
                <w:szCs w:val="20"/>
              </w:rPr>
              <w:t>чения сохранности а</w:t>
            </w:r>
            <w:r w:rsidRPr="0026233D">
              <w:rPr>
                <w:sz w:val="20"/>
                <w:szCs w:val="20"/>
              </w:rPr>
              <w:t>в</w:t>
            </w:r>
            <w:r w:rsidRPr="0026233D">
              <w:rPr>
                <w:sz w:val="20"/>
                <w:szCs w:val="20"/>
              </w:rPr>
              <w:t>том</w:t>
            </w:r>
            <w:r w:rsidRPr="0026233D">
              <w:rPr>
                <w:sz w:val="20"/>
                <w:szCs w:val="20"/>
              </w:rPr>
              <w:t>о</w:t>
            </w:r>
            <w:r w:rsidRPr="0026233D">
              <w:rPr>
                <w:sz w:val="20"/>
                <w:szCs w:val="20"/>
              </w:rPr>
              <w:t>бильных дорог управления админис</w:t>
            </w:r>
            <w:r w:rsidRPr="0026233D">
              <w:rPr>
                <w:sz w:val="20"/>
                <w:szCs w:val="20"/>
              </w:rPr>
              <w:t>т</w:t>
            </w:r>
            <w:r w:rsidRPr="0026233D">
              <w:rPr>
                <w:sz w:val="20"/>
                <w:szCs w:val="20"/>
              </w:rPr>
              <w:t>ративно-технического контр</w:t>
            </w:r>
            <w:r w:rsidRPr="0026233D">
              <w:rPr>
                <w:sz w:val="20"/>
                <w:szCs w:val="20"/>
              </w:rPr>
              <w:t>о</w:t>
            </w:r>
            <w:r w:rsidRPr="0026233D">
              <w:rPr>
                <w:sz w:val="20"/>
                <w:szCs w:val="20"/>
              </w:rPr>
              <w:t>ля</w:t>
            </w:r>
          </w:p>
        </w:tc>
        <w:tc>
          <w:tcPr>
            <w:tcW w:w="2138" w:type="dxa"/>
            <w:tcMar>
              <w:left w:w="57" w:type="dxa"/>
              <w:right w:w="57" w:type="dxa"/>
            </w:tcMar>
          </w:tcPr>
          <w:p w:rsidR="00692AD0" w:rsidRPr="0026233D" w:rsidRDefault="00692AD0" w:rsidP="00460ACA">
            <w:pPr>
              <w:pStyle w:val="a3"/>
              <w:ind w:left="708" w:hanging="708"/>
              <w:rPr>
                <w:sz w:val="20"/>
                <w:szCs w:val="20"/>
              </w:rPr>
            </w:pPr>
            <w:r w:rsidRPr="0026233D">
              <w:rPr>
                <w:sz w:val="20"/>
                <w:szCs w:val="20"/>
              </w:rPr>
              <w:lastRenderedPageBreak/>
              <w:t>Не имеет</w:t>
            </w:r>
          </w:p>
        </w:tc>
        <w:tc>
          <w:tcPr>
            <w:tcW w:w="2036" w:type="dxa"/>
            <w:tcMar>
              <w:left w:w="57" w:type="dxa"/>
              <w:right w:w="57" w:type="dxa"/>
            </w:tcMar>
          </w:tcPr>
          <w:p w:rsidR="00692AD0" w:rsidRPr="0026233D" w:rsidRDefault="00692AD0" w:rsidP="00460ACA">
            <w:pPr>
              <w:pStyle w:val="a3"/>
              <w:ind w:firstLine="35"/>
              <w:rPr>
                <w:sz w:val="20"/>
                <w:szCs w:val="20"/>
              </w:rPr>
            </w:pPr>
            <w:r w:rsidRPr="0026233D">
              <w:rPr>
                <w:sz w:val="20"/>
                <w:szCs w:val="20"/>
              </w:rPr>
              <w:t>-</w:t>
            </w:r>
          </w:p>
        </w:tc>
        <w:tc>
          <w:tcPr>
            <w:tcW w:w="992" w:type="dxa"/>
            <w:tcMar>
              <w:left w:w="57" w:type="dxa"/>
              <w:right w:w="57" w:type="dxa"/>
            </w:tcMar>
          </w:tcPr>
          <w:p w:rsidR="00692AD0" w:rsidRPr="0026233D" w:rsidRDefault="00692AD0" w:rsidP="00460ACA">
            <w:pPr>
              <w:pStyle w:val="a3"/>
              <w:ind w:left="708" w:hanging="708"/>
              <w:jc w:val="center"/>
              <w:rPr>
                <w:sz w:val="20"/>
                <w:szCs w:val="20"/>
              </w:rPr>
            </w:pPr>
            <w:r w:rsidRPr="0026233D">
              <w:rPr>
                <w:sz w:val="20"/>
                <w:szCs w:val="20"/>
              </w:rPr>
              <w:t>-</w:t>
            </w:r>
          </w:p>
        </w:tc>
        <w:tc>
          <w:tcPr>
            <w:tcW w:w="850" w:type="dxa"/>
            <w:tcMar>
              <w:left w:w="57" w:type="dxa"/>
              <w:right w:w="57" w:type="dxa"/>
            </w:tcMar>
          </w:tcPr>
          <w:p w:rsidR="00692AD0" w:rsidRPr="0026233D" w:rsidRDefault="00692AD0" w:rsidP="00460ACA">
            <w:pPr>
              <w:pStyle w:val="a3"/>
              <w:ind w:left="708" w:hanging="708"/>
              <w:jc w:val="center"/>
              <w:rPr>
                <w:sz w:val="20"/>
                <w:szCs w:val="20"/>
              </w:rPr>
            </w:pPr>
            <w:r w:rsidRPr="0026233D">
              <w:rPr>
                <w:sz w:val="20"/>
                <w:szCs w:val="20"/>
              </w:rPr>
              <w:t>-</w:t>
            </w:r>
          </w:p>
        </w:tc>
        <w:tc>
          <w:tcPr>
            <w:tcW w:w="1418" w:type="dxa"/>
            <w:shd w:val="clear" w:color="auto" w:fill="auto"/>
            <w:tcMar>
              <w:left w:w="57" w:type="dxa"/>
              <w:right w:w="57" w:type="dxa"/>
            </w:tcMar>
          </w:tcPr>
          <w:p w:rsidR="00692AD0" w:rsidRPr="0026233D" w:rsidRDefault="00692AD0" w:rsidP="00460ACA">
            <w:pPr>
              <w:pStyle w:val="a3"/>
              <w:spacing w:before="0" w:beforeAutospacing="0" w:after="0"/>
              <w:ind w:left="709" w:hanging="709"/>
              <w:rPr>
                <w:sz w:val="20"/>
                <w:szCs w:val="20"/>
              </w:rPr>
            </w:pPr>
            <w:r w:rsidRPr="0026233D">
              <w:rPr>
                <w:sz w:val="20"/>
                <w:szCs w:val="20"/>
              </w:rPr>
              <w:t>1. Квартира</w:t>
            </w:r>
          </w:p>
          <w:p w:rsidR="00692AD0" w:rsidRPr="0026233D" w:rsidRDefault="00692AD0" w:rsidP="00460ACA">
            <w:pPr>
              <w:pStyle w:val="a3"/>
              <w:spacing w:before="0" w:beforeAutospacing="0" w:after="0"/>
              <w:ind w:left="709" w:hanging="709"/>
              <w:rPr>
                <w:sz w:val="20"/>
                <w:szCs w:val="20"/>
              </w:rPr>
            </w:pPr>
            <w:r w:rsidRPr="0026233D">
              <w:rPr>
                <w:sz w:val="20"/>
                <w:szCs w:val="20"/>
              </w:rPr>
              <w:t>2. Квартира</w:t>
            </w:r>
          </w:p>
        </w:tc>
        <w:tc>
          <w:tcPr>
            <w:tcW w:w="992" w:type="dxa"/>
            <w:shd w:val="clear" w:color="auto" w:fill="auto"/>
            <w:tcMar>
              <w:left w:w="57" w:type="dxa"/>
              <w:right w:w="57" w:type="dxa"/>
            </w:tcMar>
          </w:tcPr>
          <w:p w:rsidR="00692AD0" w:rsidRPr="0026233D" w:rsidRDefault="00692AD0" w:rsidP="00A63DDB">
            <w:pPr>
              <w:pStyle w:val="a3"/>
              <w:spacing w:before="0" w:beforeAutospacing="0" w:after="0"/>
              <w:ind w:left="709" w:hanging="709"/>
              <w:jc w:val="center"/>
              <w:rPr>
                <w:sz w:val="20"/>
                <w:szCs w:val="20"/>
              </w:rPr>
            </w:pPr>
            <w:r w:rsidRPr="0026233D">
              <w:rPr>
                <w:sz w:val="20"/>
                <w:szCs w:val="20"/>
              </w:rPr>
              <w:t>84,9</w:t>
            </w:r>
          </w:p>
          <w:p w:rsidR="00692AD0" w:rsidRPr="0026233D" w:rsidRDefault="00692AD0" w:rsidP="00A63DDB">
            <w:pPr>
              <w:pStyle w:val="a3"/>
              <w:spacing w:before="0" w:beforeAutospacing="0" w:after="0"/>
              <w:ind w:left="709" w:hanging="709"/>
              <w:jc w:val="center"/>
              <w:rPr>
                <w:sz w:val="20"/>
                <w:szCs w:val="20"/>
              </w:rPr>
            </w:pPr>
            <w:r w:rsidRPr="0026233D">
              <w:rPr>
                <w:sz w:val="20"/>
                <w:szCs w:val="20"/>
              </w:rPr>
              <w:t>62,3</w:t>
            </w:r>
          </w:p>
        </w:tc>
        <w:tc>
          <w:tcPr>
            <w:tcW w:w="851" w:type="dxa"/>
            <w:shd w:val="clear" w:color="auto" w:fill="auto"/>
            <w:tcMar>
              <w:left w:w="57" w:type="dxa"/>
              <w:right w:w="57" w:type="dxa"/>
            </w:tcMar>
          </w:tcPr>
          <w:p w:rsidR="00692AD0" w:rsidRPr="0026233D" w:rsidRDefault="00692AD0" w:rsidP="00460ACA">
            <w:pPr>
              <w:pStyle w:val="a3"/>
              <w:spacing w:before="0" w:beforeAutospacing="0" w:after="0"/>
              <w:ind w:left="709" w:hanging="709"/>
              <w:rPr>
                <w:sz w:val="20"/>
                <w:szCs w:val="20"/>
              </w:rPr>
            </w:pPr>
            <w:r w:rsidRPr="0026233D">
              <w:rPr>
                <w:sz w:val="20"/>
                <w:szCs w:val="20"/>
              </w:rPr>
              <w:t>Россия</w:t>
            </w:r>
          </w:p>
          <w:p w:rsidR="00692AD0" w:rsidRPr="0026233D" w:rsidRDefault="00692AD0" w:rsidP="00460ACA">
            <w:pPr>
              <w:pStyle w:val="a3"/>
              <w:spacing w:before="0" w:beforeAutospacing="0" w:after="0"/>
              <w:ind w:left="709" w:hanging="709"/>
              <w:rPr>
                <w:sz w:val="20"/>
                <w:szCs w:val="20"/>
              </w:rPr>
            </w:pPr>
            <w:r w:rsidRPr="0026233D">
              <w:rPr>
                <w:sz w:val="20"/>
                <w:szCs w:val="20"/>
              </w:rPr>
              <w:t>Россия</w:t>
            </w:r>
          </w:p>
        </w:tc>
        <w:tc>
          <w:tcPr>
            <w:tcW w:w="1559" w:type="dxa"/>
            <w:tcMar>
              <w:left w:w="57" w:type="dxa"/>
              <w:right w:w="57" w:type="dxa"/>
            </w:tcMar>
          </w:tcPr>
          <w:p w:rsidR="00692AD0" w:rsidRPr="0026233D" w:rsidRDefault="00692AD0" w:rsidP="00460ACA">
            <w:pPr>
              <w:pStyle w:val="a3"/>
              <w:ind w:left="708" w:hanging="708"/>
              <w:rPr>
                <w:sz w:val="20"/>
                <w:szCs w:val="20"/>
              </w:rPr>
            </w:pPr>
            <w:r w:rsidRPr="0026233D">
              <w:rPr>
                <w:sz w:val="20"/>
                <w:szCs w:val="20"/>
              </w:rPr>
              <w:t>Не имеет</w:t>
            </w:r>
          </w:p>
        </w:tc>
        <w:tc>
          <w:tcPr>
            <w:tcW w:w="1276" w:type="dxa"/>
            <w:tcMar>
              <w:left w:w="57" w:type="dxa"/>
              <w:right w:w="57" w:type="dxa"/>
            </w:tcMar>
          </w:tcPr>
          <w:p w:rsidR="00692AD0" w:rsidRPr="0026233D" w:rsidRDefault="00692AD0" w:rsidP="00460ACA">
            <w:pPr>
              <w:pStyle w:val="a3"/>
              <w:ind w:left="708" w:hanging="708"/>
              <w:jc w:val="center"/>
              <w:rPr>
                <w:sz w:val="20"/>
                <w:szCs w:val="20"/>
              </w:rPr>
            </w:pPr>
            <w:r w:rsidRPr="0026233D">
              <w:rPr>
                <w:sz w:val="20"/>
                <w:szCs w:val="20"/>
              </w:rPr>
              <w:t>375456,0</w:t>
            </w:r>
          </w:p>
        </w:tc>
        <w:tc>
          <w:tcPr>
            <w:tcW w:w="1442" w:type="dxa"/>
            <w:tcMar>
              <w:left w:w="57" w:type="dxa"/>
              <w:right w:w="57" w:type="dxa"/>
            </w:tcMar>
          </w:tcPr>
          <w:p w:rsidR="00692AD0" w:rsidRPr="0026233D" w:rsidRDefault="00692AD0" w:rsidP="00460ACA">
            <w:pPr>
              <w:pStyle w:val="a3"/>
              <w:ind w:left="708" w:hanging="708"/>
              <w:jc w:val="center"/>
              <w:rPr>
                <w:sz w:val="20"/>
                <w:szCs w:val="20"/>
              </w:rPr>
            </w:pPr>
            <w:r w:rsidRPr="0026233D">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6A32A5" w:rsidRDefault="00692AD0" w:rsidP="00460ACA">
            <w:pPr>
              <w:pStyle w:val="a3"/>
              <w:ind w:left="708" w:hanging="708"/>
              <w:jc w:val="center"/>
              <w:rPr>
                <w:sz w:val="20"/>
                <w:szCs w:val="20"/>
              </w:rPr>
            </w:pPr>
            <w:r w:rsidRPr="006A32A5">
              <w:rPr>
                <w:sz w:val="20"/>
                <w:szCs w:val="20"/>
              </w:rPr>
              <w:t>Супруга</w:t>
            </w:r>
          </w:p>
        </w:tc>
        <w:tc>
          <w:tcPr>
            <w:tcW w:w="2138" w:type="dxa"/>
            <w:tcMar>
              <w:left w:w="57" w:type="dxa"/>
              <w:right w:w="57" w:type="dxa"/>
            </w:tcMar>
          </w:tcPr>
          <w:p w:rsidR="00692AD0" w:rsidRPr="006A32A5" w:rsidRDefault="00692AD0" w:rsidP="00460ACA">
            <w:pPr>
              <w:pStyle w:val="a3"/>
              <w:ind w:left="708" w:hanging="708"/>
              <w:rPr>
                <w:sz w:val="20"/>
                <w:szCs w:val="20"/>
              </w:rPr>
            </w:pPr>
            <w:r w:rsidRPr="006A32A5">
              <w:rPr>
                <w:sz w:val="20"/>
                <w:szCs w:val="20"/>
              </w:rPr>
              <w:t>Не имеет</w:t>
            </w:r>
          </w:p>
        </w:tc>
        <w:tc>
          <w:tcPr>
            <w:tcW w:w="2036" w:type="dxa"/>
            <w:tcMar>
              <w:left w:w="57" w:type="dxa"/>
              <w:right w:w="57" w:type="dxa"/>
            </w:tcMar>
          </w:tcPr>
          <w:p w:rsidR="00692AD0" w:rsidRPr="006A32A5" w:rsidRDefault="00692AD0" w:rsidP="00460ACA">
            <w:pPr>
              <w:pStyle w:val="a3"/>
              <w:ind w:firstLine="35"/>
              <w:rPr>
                <w:sz w:val="20"/>
                <w:szCs w:val="20"/>
              </w:rPr>
            </w:pPr>
            <w:r w:rsidRPr="006A32A5">
              <w:rPr>
                <w:sz w:val="20"/>
                <w:szCs w:val="20"/>
              </w:rPr>
              <w:t>-</w:t>
            </w:r>
          </w:p>
        </w:tc>
        <w:tc>
          <w:tcPr>
            <w:tcW w:w="992" w:type="dxa"/>
            <w:tcMar>
              <w:left w:w="57" w:type="dxa"/>
              <w:right w:w="57" w:type="dxa"/>
            </w:tcMar>
          </w:tcPr>
          <w:p w:rsidR="00692AD0" w:rsidRPr="006A32A5" w:rsidRDefault="00692AD0" w:rsidP="00460ACA">
            <w:pPr>
              <w:pStyle w:val="a3"/>
              <w:ind w:left="708" w:hanging="708"/>
              <w:rPr>
                <w:sz w:val="20"/>
                <w:szCs w:val="20"/>
              </w:rPr>
            </w:pPr>
            <w:r w:rsidRPr="006A32A5">
              <w:rPr>
                <w:sz w:val="20"/>
                <w:szCs w:val="20"/>
              </w:rPr>
              <w:t>-</w:t>
            </w:r>
          </w:p>
        </w:tc>
        <w:tc>
          <w:tcPr>
            <w:tcW w:w="850" w:type="dxa"/>
            <w:tcMar>
              <w:left w:w="57" w:type="dxa"/>
              <w:right w:w="57" w:type="dxa"/>
            </w:tcMar>
          </w:tcPr>
          <w:p w:rsidR="00692AD0" w:rsidRPr="006A32A5" w:rsidRDefault="00692AD0" w:rsidP="00460ACA">
            <w:pPr>
              <w:pStyle w:val="a3"/>
              <w:ind w:left="708" w:hanging="708"/>
              <w:rPr>
                <w:sz w:val="20"/>
                <w:szCs w:val="20"/>
              </w:rPr>
            </w:pPr>
            <w:r w:rsidRPr="006A32A5">
              <w:rPr>
                <w:sz w:val="20"/>
                <w:szCs w:val="20"/>
              </w:rPr>
              <w:t>-</w:t>
            </w:r>
          </w:p>
        </w:tc>
        <w:tc>
          <w:tcPr>
            <w:tcW w:w="1418" w:type="dxa"/>
            <w:shd w:val="clear" w:color="auto" w:fill="auto"/>
            <w:tcMar>
              <w:left w:w="57" w:type="dxa"/>
              <w:right w:w="57" w:type="dxa"/>
            </w:tcMar>
          </w:tcPr>
          <w:p w:rsidR="00692AD0" w:rsidRPr="006A32A5" w:rsidRDefault="00692AD0" w:rsidP="00460ACA">
            <w:pPr>
              <w:pStyle w:val="a3"/>
              <w:ind w:left="708" w:hanging="708"/>
              <w:rPr>
                <w:sz w:val="20"/>
                <w:szCs w:val="20"/>
              </w:rPr>
            </w:pPr>
            <w:r w:rsidRPr="006A32A5">
              <w:rPr>
                <w:sz w:val="20"/>
                <w:szCs w:val="20"/>
              </w:rPr>
              <w:t>Квартира</w:t>
            </w:r>
          </w:p>
        </w:tc>
        <w:tc>
          <w:tcPr>
            <w:tcW w:w="992" w:type="dxa"/>
            <w:shd w:val="clear" w:color="auto" w:fill="auto"/>
            <w:tcMar>
              <w:left w:w="57" w:type="dxa"/>
              <w:right w:w="57" w:type="dxa"/>
            </w:tcMar>
          </w:tcPr>
          <w:p w:rsidR="00692AD0" w:rsidRPr="006A32A5" w:rsidRDefault="00692AD0" w:rsidP="00A63DDB">
            <w:pPr>
              <w:pStyle w:val="a3"/>
              <w:ind w:left="708" w:hanging="708"/>
              <w:jc w:val="center"/>
              <w:rPr>
                <w:sz w:val="20"/>
                <w:szCs w:val="20"/>
              </w:rPr>
            </w:pPr>
            <w:r w:rsidRPr="006A32A5">
              <w:rPr>
                <w:sz w:val="20"/>
                <w:szCs w:val="20"/>
              </w:rPr>
              <w:t>84,9</w:t>
            </w:r>
          </w:p>
        </w:tc>
        <w:tc>
          <w:tcPr>
            <w:tcW w:w="851" w:type="dxa"/>
            <w:shd w:val="clear" w:color="auto" w:fill="auto"/>
            <w:tcMar>
              <w:left w:w="57" w:type="dxa"/>
              <w:right w:w="57" w:type="dxa"/>
            </w:tcMar>
          </w:tcPr>
          <w:p w:rsidR="00692AD0" w:rsidRPr="006A32A5" w:rsidRDefault="00692AD0" w:rsidP="00460ACA">
            <w:pPr>
              <w:pStyle w:val="a3"/>
              <w:ind w:left="708" w:hanging="708"/>
              <w:rPr>
                <w:sz w:val="20"/>
                <w:szCs w:val="20"/>
              </w:rPr>
            </w:pPr>
            <w:r w:rsidRPr="006A32A5">
              <w:rPr>
                <w:sz w:val="20"/>
                <w:szCs w:val="20"/>
              </w:rPr>
              <w:t>Россия</w:t>
            </w:r>
          </w:p>
        </w:tc>
        <w:tc>
          <w:tcPr>
            <w:tcW w:w="1559" w:type="dxa"/>
            <w:tcMar>
              <w:left w:w="57" w:type="dxa"/>
              <w:right w:w="57" w:type="dxa"/>
            </w:tcMar>
          </w:tcPr>
          <w:p w:rsidR="00692AD0" w:rsidRPr="006A32A5" w:rsidRDefault="00692AD0" w:rsidP="00460ACA">
            <w:pPr>
              <w:pStyle w:val="a3"/>
              <w:rPr>
                <w:sz w:val="20"/>
                <w:szCs w:val="20"/>
              </w:rPr>
            </w:pPr>
            <w:r w:rsidRPr="006A32A5">
              <w:rPr>
                <w:sz w:val="20"/>
                <w:szCs w:val="20"/>
              </w:rPr>
              <w:t>Легковой авт</w:t>
            </w:r>
            <w:r w:rsidRPr="006A32A5">
              <w:rPr>
                <w:sz w:val="20"/>
                <w:szCs w:val="20"/>
              </w:rPr>
              <w:t>о</w:t>
            </w:r>
            <w:r w:rsidRPr="006A32A5">
              <w:rPr>
                <w:sz w:val="20"/>
                <w:szCs w:val="20"/>
              </w:rPr>
              <w:t>мобиль: ОПЕЛЬ Корса</w:t>
            </w:r>
          </w:p>
        </w:tc>
        <w:tc>
          <w:tcPr>
            <w:tcW w:w="1276" w:type="dxa"/>
            <w:tcMar>
              <w:left w:w="57" w:type="dxa"/>
              <w:right w:w="57" w:type="dxa"/>
            </w:tcMar>
          </w:tcPr>
          <w:p w:rsidR="00692AD0" w:rsidRPr="006A32A5" w:rsidRDefault="00692AD0" w:rsidP="00460ACA">
            <w:pPr>
              <w:pStyle w:val="a3"/>
              <w:ind w:left="708" w:hanging="708"/>
              <w:rPr>
                <w:sz w:val="20"/>
                <w:szCs w:val="20"/>
              </w:rPr>
            </w:pPr>
            <w:r w:rsidRPr="006A32A5">
              <w:rPr>
                <w:sz w:val="20"/>
                <w:szCs w:val="20"/>
              </w:rPr>
              <w:t>276872,23</w:t>
            </w:r>
          </w:p>
        </w:tc>
        <w:tc>
          <w:tcPr>
            <w:tcW w:w="1442" w:type="dxa"/>
            <w:tcMar>
              <w:left w:w="57" w:type="dxa"/>
              <w:right w:w="57" w:type="dxa"/>
            </w:tcMar>
          </w:tcPr>
          <w:p w:rsidR="00692AD0" w:rsidRPr="006A32A5" w:rsidRDefault="00692AD0" w:rsidP="00460ACA">
            <w:pPr>
              <w:pStyle w:val="a3"/>
              <w:ind w:left="708" w:hanging="708"/>
              <w:jc w:val="center"/>
              <w:rPr>
                <w:sz w:val="20"/>
                <w:szCs w:val="20"/>
              </w:rPr>
            </w:pPr>
            <w:r w:rsidRPr="006A32A5">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6A32A5" w:rsidRDefault="00692AD0" w:rsidP="00460ACA">
            <w:pPr>
              <w:pStyle w:val="a3"/>
              <w:jc w:val="center"/>
              <w:rPr>
                <w:sz w:val="20"/>
                <w:szCs w:val="20"/>
              </w:rPr>
            </w:pPr>
            <w:r w:rsidRPr="006A32A5">
              <w:rPr>
                <w:sz w:val="20"/>
                <w:szCs w:val="20"/>
              </w:rPr>
              <w:t>Несовершеннолетний ребёнок</w:t>
            </w:r>
          </w:p>
        </w:tc>
        <w:tc>
          <w:tcPr>
            <w:tcW w:w="2138" w:type="dxa"/>
            <w:tcMar>
              <w:left w:w="57" w:type="dxa"/>
              <w:right w:w="57" w:type="dxa"/>
            </w:tcMar>
          </w:tcPr>
          <w:p w:rsidR="00692AD0" w:rsidRPr="006A32A5" w:rsidRDefault="00692AD0" w:rsidP="00460ACA">
            <w:pPr>
              <w:pStyle w:val="a3"/>
              <w:ind w:left="708" w:hanging="708"/>
              <w:rPr>
                <w:sz w:val="20"/>
                <w:szCs w:val="20"/>
              </w:rPr>
            </w:pPr>
            <w:r w:rsidRPr="006A32A5">
              <w:rPr>
                <w:sz w:val="20"/>
                <w:szCs w:val="20"/>
              </w:rPr>
              <w:t>Квартира</w:t>
            </w:r>
          </w:p>
        </w:tc>
        <w:tc>
          <w:tcPr>
            <w:tcW w:w="2036" w:type="dxa"/>
            <w:tcMar>
              <w:left w:w="57" w:type="dxa"/>
              <w:right w:w="57" w:type="dxa"/>
            </w:tcMar>
          </w:tcPr>
          <w:p w:rsidR="00692AD0" w:rsidRPr="006A32A5" w:rsidRDefault="00692AD0" w:rsidP="00460ACA">
            <w:pPr>
              <w:pStyle w:val="a3"/>
              <w:ind w:left="708" w:hanging="708"/>
              <w:rPr>
                <w:sz w:val="20"/>
                <w:szCs w:val="20"/>
              </w:rPr>
            </w:pPr>
            <w:r w:rsidRPr="006A32A5">
              <w:rPr>
                <w:sz w:val="20"/>
                <w:szCs w:val="20"/>
              </w:rPr>
              <w:t>Общая долевая 1/12</w:t>
            </w:r>
          </w:p>
        </w:tc>
        <w:tc>
          <w:tcPr>
            <w:tcW w:w="992" w:type="dxa"/>
            <w:tcMar>
              <w:left w:w="57" w:type="dxa"/>
              <w:right w:w="57" w:type="dxa"/>
            </w:tcMar>
          </w:tcPr>
          <w:p w:rsidR="00692AD0" w:rsidRPr="006A32A5" w:rsidRDefault="00692AD0" w:rsidP="00460ACA">
            <w:pPr>
              <w:pStyle w:val="a3"/>
              <w:ind w:left="708" w:hanging="708"/>
              <w:jc w:val="center"/>
              <w:rPr>
                <w:sz w:val="20"/>
                <w:szCs w:val="20"/>
              </w:rPr>
            </w:pPr>
            <w:r w:rsidRPr="006A32A5">
              <w:rPr>
                <w:sz w:val="20"/>
                <w:szCs w:val="20"/>
              </w:rPr>
              <w:t>84,9</w:t>
            </w:r>
          </w:p>
        </w:tc>
        <w:tc>
          <w:tcPr>
            <w:tcW w:w="850" w:type="dxa"/>
            <w:tcMar>
              <w:left w:w="57" w:type="dxa"/>
              <w:right w:w="57" w:type="dxa"/>
            </w:tcMar>
          </w:tcPr>
          <w:p w:rsidR="00692AD0" w:rsidRPr="006A32A5" w:rsidRDefault="00692AD0" w:rsidP="00460ACA">
            <w:pPr>
              <w:pStyle w:val="a3"/>
              <w:ind w:left="708" w:hanging="708"/>
              <w:jc w:val="center"/>
              <w:rPr>
                <w:sz w:val="20"/>
                <w:szCs w:val="20"/>
              </w:rPr>
            </w:pPr>
            <w:r w:rsidRPr="006A32A5">
              <w:rPr>
                <w:sz w:val="20"/>
                <w:szCs w:val="20"/>
              </w:rPr>
              <w:t>Россия</w:t>
            </w:r>
          </w:p>
        </w:tc>
        <w:tc>
          <w:tcPr>
            <w:tcW w:w="1418" w:type="dxa"/>
            <w:shd w:val="clear" w:color="auto" w:fill="auto"/>
            <w:tcMar>
              <w:left w:w="57" w:type="dxa"/>
              <w:right w:w="57" w:type="dxa"/>
            </w:tcMar>
          </w:tcPr>
          <w:p w:rsidR="00692AD0" w:rsidRPr="006A32A5" w:rsidRDefault="00692AD0" w:rsidP="00460ACA">
            <w:pPr>
              <w:pStyle w:val="a3"/>
              <w:ind w:left="708" w:hanging="708"/>
              <w:rPr>
                <w:sz w:val="20"/>
                <w:szCs w:val="20"/>
              </w:rPr>
            </w:pPr>
            <w:r w:rsidRPr="006A32A5">
              <w:rPr>
                <w:sz w:val="20"/>
                <w:szCs w:val="20"/>
              </w:rPr>
              <w:t xml:space="preserve">Не имеет </w:t>
            </w:r>
          </w:p>
        </w:tc>
        <w:tc>
          <w:tcPr>
            <w:tcW w:w="992" w:type="dxa"/>
            <w:shd w:val="clear" w:color="auto" w:fill="auto"/>
            <w:tcMar>
              <w:left w:w="57" w:type="dxa"/>
              <w:right w:w="57" w:type="dxa"/>
            </w:tcMar>
          </w:tcPr>
          <w:p w:rsidR="00692AD0" w:rsidRPr="006A32A5" w:rsidRDefault="00692AD0" w:rsidP="00A63DDB">
            <w:pPr>
              <w:pStyle w:val="a3"/>
              <w:ind w:left="708" w:hanging="708"/>
              <w:jc w:val="center"/>
              <w:rPr>
                <w:sz w:val="20"/>
                <w:szCs w:val="20"/>
              </w:rPr>
            </w:pPr>
            <w:r w:rsidRPr="006A32A5">
              <w:rPr>
                <w:sz w:val="20"/>
                <w:szCs w:val="20"/>
              </w:rPr>
              <w:t>-</w:t>
            </w:r>
          </w:p>
        </w:tc>
        <w:tc>
          <w:tcPr>
            <w:tcW w:w="851" w:type="dxa"/>
            <w:shd w:val="clear" w:color="auto" w:fill="auto"/>
            <w:tcMar>
              <w:left w:w="57" w:type="dxa"/>
              <w:right w:w="57" w:type="dxa"/>
            </w:tcMar>
          </w:tcPr>
          <w:p w:rsidR="00692AD0" w:rsidRPr="006A32A5" w:rsidRDefault="00692AD0" w:rsidP="00460ACA">
            <w:pPr>
              <w:pStyle w:val="a3"/>
              <w:ind w:left="708" w:hanging="708"/>
              <w:jc w:val="center"/>
              <w:rPr>
                <w:sz w:val="20"/>
                <w:szCs w:val="20"/>
              </w:rPr>
            </w:pPr>
            <w:r w:rsidRPr="006A32A5">
              <w:rPr>
                <w:sz w:val="20"/>
                <w:szCs w:val="20"/>
              </w:rPr>
              <w:t>-</w:t>
            </w:r>
          </w:p>
        </w:tc>
        <w:tc>
          <w:tcPr>
            <w:tcW w:w="1559" w:type="dxa"/>
            <w:tcMar>
              <w:left w:w="57" w:type="dxa"/>
              <w:right w:w="57" w:type="dxa"/>
            </w:tcMar>
          </w:tcPr>
          <w:p w:rsidR="00692AD0" w:rsidRPr="006A32A5" w:rsidRDefault="00692AD0" w:rsidP="00460ACA">
            <w:pPr>
              <w:pStyle w:val="a3"/>
              <w:ind w:left="708" w:hanging="708"/>
              <w:rPr>
                <w:sz w:val="20"/>
                <w:szCs w:val="20"/>
              </w:rPr>
            </w:pPr>
            <w:r w:rsidRPr="006A32A5">
              <w:rPr>
                <w:sz w:val="20"/>
                <w:szCs w:val="20"/>
              </w:rPr>
              <w:t>Не имеет</w:t>
            </w:r>
          </w:p>
        </w:tc>
        <w:tc>
          <w:tcPr>
            <w:tcW w:w="1276" w:type="dxa"/>
            <w:tcMar>
              <w:left w:w="57" w:type="dxa"/>
              <w:right w:w="57" w:type="dxa"/>
            </w:tcMar>
          </w:tcPr>
          <w:p w:rsidR="00692AD0" w:rsidRPr="006A32A5" w:rsidRDefault="00692AD0" w:rsidP="00460ACA">
            <w:pPr>
              <w:pStyle w:val="a3"/>
              <w:ind w:left="708" w:hanging="708"/>
              <w:jc w:val="center"/>
              <w:rPr>
                <w:sz w:val="20"/>
                <w:szCs w:val="20"/>
              </w:rPr>
            </w:pPr>
            <w:r w:rsidRPr="006A32A5">
              <w:rPr>
                <w:sz w:val="20"/>
                <w:szCs w:val="20"/>
              </w:rPr>
              <w:t>Не имеет</w:t>
            </w:r>
          </w:p>
        </w:tc>
        <w:tc>
          <w:tcPr>
            <w:tcW w:w="1442" w:type="dxa"/>
            <w:tcMar>
              <w:left w:w="57" w:type="dxa"/>
              <w:right w:w="57" w:type="dxa"/>
            </w:tcMar>
          </w:tcPr>
          <w:p w:rsidR="00692AD0" w:rsidRPr="006A32A5" w:rsidRDefault="00692AD0" w:rsidP="00460ACA">
            <w:pPr>
              <w:pStyle w:val="a3"/>
              <w:ind w:left="708" w:hanging="708"/>
              <w:jc w:val="center"/>
              <w:rPr>
                <w:sz w:val="20"/>
                <w:szCs w:val="20"/>
              </w:rPr>
            </w:pPr>
            <w:r w:rsidRPr="006A32A5">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6A32A5" w:rsidRDefault="00692AD0" w:rsidP="00460ACA">
            <w:pPr>
              <w:pStyle w:val="a3"/>
              <w:jc w:val="center"/>
              <w:rPr>
                <w:sz w:val="20"/>
                <w:szCs w:val="20"/>
              </w:rPr>
            </w:pPr>
            <w:r w:rsidRPr="006A32A5">
              <w:rPr>
                <w:sz w:val="20"/>
                <w:szCs w:val="20"/>
              </w:rPr>
              <w:t>Несовершеннолетний ребёнок</w:t>
            </w:r>
          </w:p>
        </w:tc>
        <w:tc>
          <w:tcPr>
            <w:tcW w:w="2138" w:type="dxa"/>
            <w:tcMar>
              <w:left w:w="57" w:type="dxa"/>
              <w:right w:w="57" w:type="dxa"/>
            </w:tcMar>
          </w:tcPr>
          <w:p w:rsidR="00692AD0" w:rsidRPr="006A32A5" w:rsidRDefault="00692AD0" w:rsidP="00460ACA">
            <w:pPr>
              <w:pStyle w:val="a3"/>
              <w:rPr>
                <w:sz w:val="20"/>
                <w:szCs w:val="20"/>
              </w:rPr>
            </w:pPr>
            <w:r w:rsidRPr="006A32A5">
              <w:rPr>
                <w:sz w:val="20"/>
                <w:szCs w:val="20"/>
              </w:rPr>
              <w:t>Квартира</w:t>
            </w:r>
          </w:p>
        </w:tc>
        <w:tc>
          <w:tcPr>
            <w:tcW w:w="2036" w:type="dxa"/>
            <w:tcMar>
              <w:left w:w="57" w:type="dxa"/>
              <w:right w:w="57" w:type="dxa"/>
            </w:tcMar>
          </w:tcPr>
          <w:p w:rsidR="00692AD0" w:rsidRPr="006A32A5" w:rsidRDefault="00692AD0" w:rsidP="00460ACA">
            <w:pPr>
              <w:pStyle w:val="a3"/>
              <w:rPr>
                <w:sz w:val="20"/>
                <w:szCs w:val="20"/>
              </w:rPr>
            </w:pPr>
            <w:r w:rsidRPr="006A32A5">
              <w:rPr>
                <w:sz w:val="20"/>
                <w:szCs w:val="20"/>
              </w:rPr>
              <w:t>Общая долевая 1/12</w:t>
            </w:r>
          </w:p>
        </w:tc>
        <w:tc>
          <w:tcPr>
            <w:tcW w:w="992" w:type="dxa"/>
            <w:tcMar>
              <w:left w:w="57" w:type="dxa"/>
              <w:right w:w="57" w:type="dxa"/>
            </w:tcMar>
          </w:tcPr>
          <w:p w:rsidR="00692AD0" w:rsidRPr="006A32A5" w:rsidRDefault="00692AD0" w:rsidP="00460ACA">
            <w:pPr>
              <w:pStyle w:val="a3"/>
              <w:jc w:val="center"/>
              <w:rPr>
                <w:sz w:val="20"/>
                <w:szCs w:val="20"/>
              </w:rPr>
            </w:pPr>
            <w:r w:rsidRPr="006A32A5">
              <w:rPr>
                <w:sz w:val="20"/>
                <w:szCs w:val="20"/>
              </w:rPr>
              <w:t>84,9</w:t>
            </w:r>
          </w:p>
        </w:tc>
        <w:tc>
          <w:tcPr>
            <w:tcW w:w="850" w:type="dxa"/>
            <w:tcMar>
              <w:left w:w="57" w:type="dxa"/>
              <w:right w:w="57" w:type="dxa"/>
            </w:tcMar>
          </w:tcPr>
          <w:p w:rsidR="00692AD0" w:rsidRPr="006A32A5" w:rsidRDefault="00692AD0" w:rsidP="00460ACA">
            <w:pPr>
              <w:pStyle w:val="a3"/>
              <w:jc w:val="center"/>
              <w:rPr>
                <w:sz w:val="20"/>
                <w:szCs w:val="20"/>
              </w:rPr>
            </w:pPr>
            <w:r w:rsidRPr="006A32A5">
              <w:rPr>
                <w:sz w:val="20"/>
                <w:szCs w:val="20"/>
              </w:rPr>
              <w:t>Россия</w:t>
            </w:r>
          </w:p>
        </w:tc>
        <w:tc>
          <w:tcPr>
            <w:tcW w:w="1418" w:type="dxa"/>
            <w:shd w:val="clear" w:color="auto" w:fill="auto"/>
            <w:tcMar>
              <w:left w:w="57" w:type="dxa"/>
              <w:right w:w="57" w:type="dxa"/>
            </w:tcMar>
          </w:tcPr>
          <w:p w:rsidR="00692AD0" w:rsidRPr="006A32A5" w:rsidRDefault="00692AD0" w:rsidP="00460ACA">
            <w:pPr>
              <w:pStyle w:val="a3"/>
              <w:rPr>
                <w:sz w:val="20"/>
                <w:szCs w:val="20"/>
              </w:rPr>
            </w:pPr>
            <w:r w:rsidRPr="006A32A5">
              <w:rPr>
                <w:sz w:val="20"/>
                <w:szCs w:val="20"/>
              </w:rPr>
              <w:t xml:space="preserve">Не имеет </w:t>
            </w:r>
          </w:p>
        </w:tc>
        <w:tc>
          <w:tcPr>
            <w:tcW w:w="992" w:type="dxa"/>
            <w:shd w:val="clear" w:color="auto" w:fill="auto"/>
            <w:tcMar>
              <w:left w:w="57" w:type="dxa"/>
              <w:right w:w="57" w:type="dxa"/>
            </w:tcMar>
          </w:tcPr>
          <w:p w:rsidR="00692AD0" w:rsidRPr="006A32A5" w:rsidRDefault="00692AD0" w:rsidP="00A63DDB">
            <w:pPr>
              <w:pStyle w:val="a3"/>
              <w:jc w:val="center"/>
              <w:rPr>
                <w:sz w:val="20"/>
                <w:szCs w:val="20"/>
              </w:rPr>
            </w:pPr>
            <w:r w:rsidRPr="006A32A5">
              <w:rPr>
                <w:sz w:val="20"/>
                <w:szCs w:val="20"/>
              </w:rPr>
              <w:t>-</w:t>
            </w:r>
          </w:p>
        </w:tc>
        <w:tc>
          <w:tcPr>
            <w:tcW w:w="851" w:type="dxa"/>
            <w:shd w:val="clear" w:color="auto" w:fill="auto"/>
            <w:tcMar>
              <w:left w:w="57" w:type="dxa"/>
              <w:right w:w="57" w:type="dxa"/>
            </w:tcMar>
          </w:tcPr>
          <w:p w:rsidR="00692AD0" w:rsidRPr="006A32A5" w:rsidRDefault="00692AD0" w:rsidP="00460ACA">
            <w:pPr>
              <w:pStyle w:val="a3"/>
              <w:rPr>
                <w:sz w:val="20"/>
                <w:szCs w:val="20"/>
              </w:rPr>
            </w:pPr>
            <w:r w:rsidRPr="006A32A5">
              <w:rPr>
                <w:sz w:val="20"/>
                <w:szCs w:val="20"/>
              </w:rPr>
              <w:t>-</w:t>
            </w:r>
          </w:p>
        </w:tc>
        <w:tc>
          <w:tcPr>
            <w:tcW w:w="1559" w:type="dxa"/>
            <w:tcMar>
              <w:left w:w="57" w:type="dxa"/>
              <w:right w:w="57" w:type="dxa"/>
            </w:tcMar>
          </w:tcPr>
          <w:p w:rsidR="00692AD0" w:rsidRPr="006A32A5" w:rsidRDefault="00692AD0" w:rsidP="00460ACA">
            <w:pPr>
              <w:pStyle w:val="a3"/>
              <w:ind w:left="708" w:hanging="708"/>
              <w:rPr>
                <w:sz w:val="20"/>
                <w:szCs w:val="20"/>
              </w:rPr>
            </w:pPr>
            <w:r w:rsidRPr="006A32A5">
              <w:rPr>
                <w:sz w:val="20"/>
                <w:szCs w:val="20"/>
              </w:rPr>
              <w:t>Не имеет</w:t>
            </w:r>
          </w:p>
        </w:tc>
        <w:tc>
          <w:tcPr>
            <w:tcW w:w="1276" w:type="dxa"/>
            <w:tcMar>
              <w:left w:w="57" w:type="dxa"/>
              <w:right w:w="57" w:type="dxa"/>
            </w:tcMar>
          </w:tcPr>
          <w:p w:rsidR="00692AD0" w:rsidRPr="006A32A5" w:rsidRDefault="00692AD0" w:rsidP="00460ACA">
            <w:pPr>
              <w:pStyle w:val="a3"/>
              <w:ind w:left="708" w:hanging="708"/>
              <w:jc w:val="center"/>
              <w:rPr>
                <w:sz w:val="20"/>
                <w:szCs w:val="20"/>
              </w:rPr>
            </w:pPr>
            <w:r w:rsidRPr="006A32A5">
              <w:rPr>
                <w:sz w:val="20"/>
                <w:szCs w:val="20"/>
              </w:rPr>
              <w:t>Не имеет</w:t>
            </w:r>
          </w:p>
        </w:tc>
        <w:tc>
          <w:tcPr>
            <w:tcW w:w="1442" w:type="dxa"/>
            <w:tcMar>
              <w:left w:w="57" w:type="dxa"/>
              <w:right w:w="57" w:type="dxa"/>
            </w:tcMar>
          </w:tcPr>
          <w:p w:rsidR="00692AD0" w:rsidRPr="006A32A5" w:rsidRDefault="00692AD0" w:rsidP="00460ACA">
            <w:pPr>
              <w:pStyle w:val="a3"/>
              <w:ind w:left="708" w:hanging="708"/>
              <w:jc w:val="center"/>
              <w:rPr>
                <w:sz w:val="20"/>
                <w:szCs w:val="20"/>
              </w:rPr>
            </w:pPr>
            <w:r w:rsidRPr="006A32A5">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460ACA">
            <w:pPr>
              <w:pStyle w:val="a3"/>
              <w:spacing w:before="0" w:beforeAutospacing="0"/>
              <w:jc w:val="center"/>
              <w:rPr>
                <w:rFonts w:ascii="PT Astra Serif" w:hAnsi="PT Astra Serif"/>
                <w:sz w:val="20"/>
                <w:szCs w:val="20"/>
                <w:shd w:val="clear" w:color="auto" w:fill="FFFF00"/>
              </w:rPr>
            </w:pPr>
            <w:r w:rsidRPr="006A32A5">
              <w:rPr>
                <w:sz w:val="20"/>
                <w:szCs w:val="20"/>
              </w:rPr>
              <w:t>Несовершеннолетний ребёнок</w:t>
            </w:r>
          </w:p>
        </w:tc>
        <w:tc>
          <w:tcPr>
            <w:tcW w:w="2138" w:type="dxa"/>
            <w:tcMar>
              <w:left w:w="57" w:type="dxa"/>
              <w:right w:w="57" w:type="dxa"/>
            </w:tcMar>
          </w:tcPr>
          <w:p w:rsidR="00692AD0" w:rsidRPr="006A32A5" w:rsidRDefault="00692AD0" w:rsidP="00460ACA">
            <w:pPr>
              <w:pStyle w:val="a3"/>
              <w:rPr>
                <w:sz w:val="20"/>
                <w:szCs w:val="20"/>
              </w:rPr>
            </w:pPr>
            <w:r w:rsidRPr="006A32A5">
              <w:rPr>
                <w:sz w:val="20"/>
                <w:szCs w:val="20"/>
              </w:rPr>
              <w:t>Не имеет</w:t>
            </w:r>
          </w:p>
        </w:tc>
        <w:tc>
          <w:tcPr>
            <w:tcW w:w="2036" w:type="dxa"/>
            <w:tcMar>
              <w:left w:w="57" w:type="dxa"/>
              <w:right w:w="57" w:type="dxa"/>
            </w:tcMar>
          </w:tcPr>
          <w:p w:rsidR="00692AD0" w:rsidRPr="006A32A5" w:rsidRDefault="00692AD0" w:rsidP="00460ACA">
            <w:pPr>
              <w:pStyle w:val="a3"/>
              <w:rPr>
                <w:sz w:val="20"/>
                <w:szCs w:val="20"/>
              </w:rPr>
            </w:pPr>
            <w:r w:rsidRPr="006A32A5">
              <w:rPr>
                <w:sz w:val="20"/>
                <w:szCs w:val="20"/>
              </w:rPr>
              <w:t>-</w:t>
            </w:r>
          </w:p>
        </w:tc>
        <w:tc>
          <w:tcPr>
            <w:tcW w:w="992" w:type="dxa"/>
            <w:tcMar>
              <w:left w:w="57" w:type="dxa"/>
              <w:right w:w="57" w:type="dxa"/>
            </w:tcMar>
          </w:tcPr>
          <w:p w:rsidR="00692AD0" w:rsidRPr="006A32A5" w:rsidRDefault="00692AD0" w:rsidP="00460ACA">
            <w:pPr>
              <w:pStyle w:val="a3"/>
              <w:jc w:val="center"/>
              <w:rPr>
                <w:sz w:val="20"/>
                <w:szCs w:val="20"/>
              </w:rPr>
            </w:pPr>
            <w:r w:rsidRPr="006A32A5">
              <w:rPr>
                <w:sz w:val="20"/>
                <w:szCs w:val="20"/>
              </w:rPr>
              <w:t>-</w:t>
            </w:r>
          </w:p>
        </w:tc>
        <w:tc>
          <w:tcPr>
            <w:tcW w:w="850" w:type="dxa"/>
            <w:tcMar>
              <w:left w:w="57" w:type="dxa"/>
              <w:right w:w="57" w:type="dxa"/>
            </w:tcMar>
          </w:tcPr>
          <w:p w:rsidR="00692AD0" w:rsidRPr="006A32A5" w:rsidRDefault="00692AD0" w:rsidP="00460ACA">
            <w:pPr>
              <w:pStyle w:val="a3"/>
              <w:jc w:val="center"/>
              <w:rPr>
                <w:sz w:val="20"/>
                <w:szCs w:val="20"/>
              </w:rPr>
            </w:pPr>
            <w:r w:rsidRPr="006A32A5">
              <w:rPr>
                <w:sz w:val="20"/>
                <w:szCs w:val="20"/>
              </w:rPr>
              <w:t>-</w:t>
            </w:r>
          </w:p>
        </w:tc>
        <w:tc>
          <w:tcPr>
            <w:tcW w:w="1418" w:type="dxa"/>
            <w:shd w:val="clear" w:color="auto" w:fill="auto"/>
            <w:tcMar>
              <w:left w:w="57" w:type="dxa"/>
              <w:right w:w="57" w:type="dxa"/>
            </w:tcMar>
          </w:tcPr>
          <w:p w:rsidR="00692AD0" w:rsidRPr="006A32A5" w:rsidRDefault="00692AD0" w:rsidP="00460ACA">
            <w:pPr>
              <w:pStyle w:val="a3"/>
              <w:rPr>
                <w:sz w:val="20"/>
                <w:szCs w:val="20"/>
              </w:rPr>
            </w:pPr>
            <w:r w:rsidRPr="006A32A5">
              <w:rPr>
                <w:sz w:val="20"/>
                <w:szCs w:val="20"/>
              </w:rPr>
              <w:t>Квартира</w:t>
            </w:r>
          </w:p>
        </w:tc>
        <w:tc>
          <w:tcPr>
            <w:tcW w:w="992" w:type="dxa"/>
            <w:shd w:val="clear" w:color="auto" w:fill="auto"/>
            <w:tcMar>
              <w:left w:w="57" w:type="dxa"/>
              <w:right w:w="57" w:type="dxa"/>
            </w:tcMar>
          </w:tcPr>
          <w:p w:rsidR="00692AD0" w:rsidRPr="006A32A5" w:rsidRDefault="00692AD0" w:rsidP="00A63DDB">
            <w:pPr>
              <w:pStyle w:val="a3"/>
              <w:jc w:val="center"/>
              <w:rPr>
                <w:sz w:val="20"/>
                <w:szCs w:val="20"/>
              </w:rPr>
            </w:pPr>
            <w:r w:rsidRPr="006A32A5">
              <w:rPr>
                <w:sz w:val="20"/>
                <w:szCs w:val="20"/>
              </w:rPr>
              <w:t>84,9</w:t>
            </w:r>
          </w:p>
        </w:tc>
        <w:tc>
          <w:tcPr>
            <w:tcW w:w="851" w:type="dxa"/>
            <w:shd w:val="clear" w:color="auto" w:fill="auto"/>
            <w:tcMar>
              <w:left w:w="57" w:type="dxa"/>
              <w:right w:w="57" w:type="dxa"/>
            </w:tcMar>
          </w:tcPr>
          <w:p w:rsidR="00692AD0" w:rsidRPr="006A32A5" w:rsidRDefault="00692AD0" w:rsidP="00460ACA">
            <w:pPr>
              <w:pStyle w:val="a3"/>
              <w:jc w:val="center"/>
              <w:rPr>
                <w:sz w:val="20"/>
                <w:szCs w:val="20"/>
              </w:rPr>
            </w:pPr>
            <w:r w:rsidRPr="006A32A5">
              <w:rPr>
                <w:sz w:val="20"/>
                <w:szCs w:val="20"/>
              </w:rPr>
              <w:t>Россия</w:t>
            </w:r>
          </w:p>
        </w:tc>
        <w:tc>
          <w:tcPr>
            <w:tcW w:w="1559" w:type="dxa"/>
            <w:tcMar>
              <w:left w:w="57" w:type="dxa"/>
              <w:right w:w="57" w:type="dxa"/>
            </w:tcMar>
          </w:tcPr>
          <w:p w:rsidR="00692AD0" w:rsidRPr="006A32A5" w:rsidRDefault="00692AD0" w:rsidP="00460ACA">
            <w:pPr>
              <w:pStyle w:val="a3"/>
              <w:rPr>
                <w:sz w:val="20"/>
                <w:szCs w:val="20"/>
              </w:rPr>
            </w:pPr>
            <w:r w:rsidRPr="006A32A5">
              <w:rPr>
                <w:sz w:val="20"/>
                <w:szCs w:val="20"/>
              </w:rPr>
              <w:t>Не имеет</w:t>
            </w:r>
          </w:p>
        </w:tc>
        <w:tc>
          <w:tcPr>
            <w:tcW w:w="1276" w:type="dxa"/>
            <w:tcMar>
              <w:left w:w="57" w:type="dxa"/>
              <w:right w:w="57" w:type="dxa"/>
            </w:tcMar>
          </w:tcPr>
          <w:p w:rsidR="00692AD0" w:rsidRPr="006A32A5" w:rsidRDefault="00692AD0" w:rsidP="00460ACA">
            <w:pPr>
              <w:pStyle w:val="a3"/>
              <w:jc w:val="center"/>
              <w:rPr>
                <w:sz w:val="20"/>
                <w:szCs w:val="20"/>
              </w:rPr>
            </w:pPr>
            <w:r w:rsidRPr="006A32A5">
              <w:rPr>
                <w:sz w:val="20"/>
                <w:szCs w:val="20"/>
              </w:rPr>
              <w:t>Не имеет</w:t>
            </w:r>
          </w:p>
        </w:tc>
        <w:tc>
          <w:tcPr>
            <w:tcW w:w="1442" w:type="dxa"/>
            <w:tcMar>
              <w:left w:w="57" w:type="dxa"/>
              <w:right w:w="57" w:type="dxa"/>
            </w:tcMar>
          </w:tcPr>
          <w:p w:rsidR="00692AD0" w:rsidRPr="006A32A5" w:rsidRDefault="00692AD0" w:rsidP="00460ACA">
            <w:pPr>
              <w:pStyle w:val="a3"/>
              <w:ind w:left="708" w:hanging="708"/>
              <w:jc w:val="center"/>
              <w:rPr>
                <w:sz w:val="20"/>
                <w:szCs w:val="20"/>
              </w:rPr>
            </w:pPr>
            <w:r w:rsidRPr="006A32A5">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9C7E36" w:rsidRDefault="00692AD0" w:rsidP="00460ACA">
            <w:pPr>
              <w:pStyle w:val="a3"/>
              <w:spacing w:before="0" w:beforeAutospacing="0"/>
              <w:jc w:val="center"/>
              <w:rPr>
                <w:sz w:val="20"/>
                <w:szCs w:val="20"/>
              </w:rPr>
            </w:pPr>
            <w:r w:rsidRPr="009C7E36">
              <w:rPr>
                <w:sz w:val="20"/>
                <w:szCs w:val="20"/>
              </w:rPr>
              <w:t>Лысова А.А.,</w:t>
            </w:r>
            <w:r w:rsidRPr="009C7E36">
              <w:rPr>
                <w:sz w:val="20"/>
                <w:szCs w:val="20"/>
              </w:rPr>
              <w:br/>
              <w:t>консультант отдела комплексных пров</w:t>
            </w:r>
            <w:r w:rsidRPr="009C7E36">
              <w:rPr>
                <w:sz w:val="20"/>
                <w:szCs w:val="20"/>
              </w:rPr>
              <w:t>е</w:t>
            </w:r>
            <w:r w:rsidRPr="009C7E36">
              <w:rPr>
                <w:sz w:val="20"/>
                <w:szCs w:val="20"/>
              </w:rPr>
              <w:t>рок контрольно-ревизионного управл</w:t>
            </w:r>
            <w:r w:rsidRPr="009C7E36">
              <w:rPr>
                <w:sz w:val="20"/>
                <w:szCs w:val="20"/>
              </w:rPr>
              <w:t>е</w:t>
            </w:r>
            <w:r w:rsidRPr="009C7E36">
              <w:rPr>
                <w:sz w:val="20"/>
                <w:szCs w:val="20"/>
              </w:rPr>
              <w:t>ния</w:t>
            </w:r>
          </w:p>
        </w:tc>
        <w:tc>
          <w:tcPr>
            <w:tcW w:w="2138" w:type="dxa"/>
            <w:tcMar>
              <w:left w:w="57" w:type="dxa"/>
              <w:right w:w="57" w:type="dxa"/>
            </w:tcMar>
          </w:tcPr>
          <w:p w:rsidR="00692AD0" w:rsidRPr="009C7E36" w:rsidRDefault="00692AD0" w:rsidP="00460ACA">
            <w:pPr>
              <w:pStyle w:val="a3"/>
              <w:spacing w:before="0" w:beforeAutospacing="0"/>
              <w:rPr>
                <w:sz w:val="20"/>
                <w:szCs w:val="20"/>
              </w:rPr>
            </w:pPr>
            <w:r w:rsidRPr="009C7E36">
              <w:rPr>
                <w:sz w:val="20"/>
                <w:szCs w:val="20"/>
              </w:rPr>
              <w:t>Квартира</w:t>
            </w:r>
          </w:p>
        </w:tc>
        <w:tc>
          <w:tcPr>
            <w:tcW w:w="2036" w:type="dxa"/>
            <w:tcMar>
              <w:left w:w="57" w:type="dxa"/>
              <w:right w:w="57" w:type="dxa"/>
            </w:tcMar>
          </w:tcPr>
          <w:p w:rsidR="00692AD0" w:rsidRPr="009C7E36" w:rsidRDefault="00692AD0" w:rsidP="00460ACA">
            <w:pPr>
              <w:pStyle w:val="a3"/>
              <w:spacing w:before="0" w:beforeAutospacing="0"/>
              <w:rPr>
                <w:sz w:val="20"/>
                <w:szCs w:val="20"/>
              </w:rPr>
            </w:pPr>
            <w:r w:rsidRPr="009C7E36">
              <w:rPr>
                <w:sz w:val="20"/>
                <w:szCs w:val="20"/>
              </w:rPr>
              <w:t>Общая совместная с членом семьи</w:t>
            </w:r>
          </w:p>
        </w:tc>
        <w:tc>
          <w:tcPr>
            <w:tcW w:w="992" w:type="dxa"/>
            <w:tcMar>
              <w:left w:w="57" w:type="dxa"/>
              <w:right w:w="57" w:type="dxa"/>
            </w:tcMar>
          </w:tcPr>
          <w:p w:rsidR="00692AD0" w:rsidRPr="009C7E36" w:rsidRDefault="00692AD0" w:rsidP="00460ACA">
            <w:pPr>
              <w:pStyle w:val="a3"/>
              <w:spacing w:before="0" w:beforeAutospacing="0"/>
              <w:jc w:val="center"/>
              <w:rPr>
                <w:sz w:val="20"/>
                <w:szCs w:val="20"/>
              </w:rPr>
            </w:pPr>
            <w:r w:rsidRPr="009C7E36">
              <w:rPr>
                <w:sz w:val="20"/>
                <w:szCs w:val="20"/>
              </w:rPr>
              <w:t>62,3</w:t>
            </w:r>
          </w:p>
        </w:tc>
        <w:tc>
          <w:tcPr>
            <w:tcW w:w="850" w:type="dxa"/>
            <w:tcMar>
              <w:left w:w="57" w:type="dxa"/>
              <w:right w:w="57" w:type="dxa"/>
            </w:tcMar>
          </w:tcPr>
          <w:p w:rsidR="00692AD0" w:rsidRPr="009C7E36" w:rsidRDefault="00692AD0" w:rsidP="00460ACA">
            <w:pPr>
              <w:pStyle w:val="a3"/>
              <w:spacing w:before="0" w:beforeAutospacing="0"/>
              <w:jc w:val="center"/>
              <w:rPr>
                <w:sz w:val="20"/>
                <w:szCs w:val="20"/>
              </w:rPr>
            </w:pPr>
            <w:r w:rsidRPr="009C7E36">
              <w:rPr>
                <w:sz w:val="20"/>
                <w:szCs w:val="20"/>
              </w:rPr>
              <w:t>Россия</w:t>
            </w:r>
          </w:p>
        </w:tc>
        <w:tc>
          <w:tcPr>
            <w:tcW w:w="1418" w:type="dxa"/>
            <w:shd w:val="clear" w:color="auto" w:fill="auto"/>
            <w:tcMar>
              <w:left w:w="57" w:type="dxa"/>
              <w:right w:w="57" w:type="dxa"/>
            </w:tcMar>
          </w:tcPr>
          <w:p w:rsidR="00692AD0" w:rsidRPr="009C7E36" w:rsidRDefault="00692AD0" w:rsidP="00460ACA">
            <w:pPr>
              <w:pStyle w:val="a3"/>
              <w:spacing w:before="0" w:beforeAutospacing="0"/>
              <w:rPr>
                <w:sz w:val="20"/>
                <w:szCs w:val="20"/>
              </w:rPr>
            </w:pPr>
            <w:r w:rsidRPr="009C7E36">
              <w:rPr>
                <w:sz w:val="20"/>
                <w:szCs w:val="20"/>
              </w:rPr>
              <w:t xml:space="preserve">Не имеет </w:t>
            </w:r>
          </w:p>
        </w:tc>
        <w:tc>
          <w:tcPr>
            <w:tcW w:w="992" w:type="dxa"/>
            <w:shd w:val="clear" w:color="auto" w:fill="auto"/>
            <w:tcMar>
              <w:left w:w="57" w:type="dxa"/>
              <w:right w:w="57" w:type="dxa"/>
            </w:tcMar>
          </w:tcPr>
          <w:p w:rsidR="00692AD0" w:rsidRPr="009C7E36" w:rsidRDefault="00692AD0" w:rsidP="00460ACA">
            <w:pPr>
              <w:pStyle w:val="a3"/>
              <w:spacing w:before="0" w:beforeAutospacing="0"/>
              <w:jc w:val="center"/>
              <w:rPr>
                <w:sz w:val="20"/>
                <w:szCs w:val="20"/>
              </w:rPr>
            </w:pPr>
            <w:r w:rsidRPr="009C7E36">
              <w:rPr>
                <w:sz w:val="20"/>
                <w:szCs w:val="20"/>
              </w:rPr>
              <w:t>-</w:t>
            </w:r>
          </w:p>
        </w:tc>
        <w:tc>
          <w:tcPr>
            <w:tcW w:w="851" w:type="dxa"/>
            <w:shd w:val="clear" w:color="auto" w:fill="auto"/>
            <w:tcMar>
              <w:left w:w="57" w:type="dxa"/>
              <w:right w:w="57" w:type="dxa"/>
            </w:tcMar>
          </w:tcPr>
          <w:p w:rsidR="00692AD0" w:rsidRPr="009C7E36" w:rsidRDefault="00692AD0" w:rsidP="00460ACA">
            <w:pPr>
              <w:pStyle w:val="a3"/>
              <w:spacing w:before="0" w:beforeAutospacing="0"/>
              <w:jc w:val="center"/>
              <w:rPr>
                <w:sz w:val="20"/>
                <w:szCs w:val="20"/>
              </w:rPr>
            </w:pPr>
            <w:r w:rsidRPr="009C7E36">
              <w:rPr>
                <w:sz w:val="20"/>
                <w:szCs w:val="20"/>
              </w:rPr>
              <w:t>-</w:t>
            </w:r>
          </w:p>
        </w:tc>
        <w:tc>
          <w:tcPr>
            <w:tcW w:w="1559" w:type="dxa"/>
            <w:tcMar>
              <w:left w:w="57" w:type="dxa"/>
              <w:right w:w="57" w:type="dxa"/>
            </w:tcMar>
          </w:tcPr>
          <w:p w:rsidR="00692AD0" w:rsidRPr="009C7E36" w:rsidRDefault="00692AD0" w:rsidP="00460ACA">
            <w:pPr>
              <w:pStyle w:val="a3"/>
              <w:spacing w:before="0" w:beforeAutospacing="0"/>
              <w:rPr>
                <w:sz w:val="20"/>
                <w:szCs w:val="20"/>
              </w:rPr>
            </w:pPr>
            <w:r w:rsidRPr="009C7E36">
              <w:rPr>
                <w:sz w:val="20"/>
                <w:szCs w:val="20"/>
              </w:rPr>
              <w:t>Не имеет</w:t>
            </w:r>
          </w:p>
        </w:tc>
        <w:tc>
          <w:tcPr>
            <w:tcW w:w="1276" w:type="dxa"/>
            <w:tcMar>
              <w:left w:w="57" w:type="dxa"/>
              <w:right w:w="57" w:type="dxa"/>
            </w:tcMar>
          </w:tcPr>
          <w:p w:rsidR="00692AD0" w:rsidRPr="009C7E36" w:rsidRDefault="00692AD0" w:rsidP="00460ACA">
            <w:pPr>
              <w:pStyle w:val="a3"/>
              <w:spacing w:before="0" w:beforeAutospacing="0"/>
              <w:jc w:val="center"/>
              <w:rPr>
                <w:sz w:val="20"/>
                <w:szCs w:val="20"/>
              </w:rPr>
            </w:pPr>
            <w:r w:rsidRPr="009C7E36">
              <w:rPr>
                <w:sz w:val="20"/>
                <w:szCs w:val="20"/>
              </w:rPr>
              <w:t>436367,05</w:t>
            </w:r>
          </w:p>
        </w:tc>
        <w:tc>
          <w:tcPr>
            <w:tcW w:w="1442" w:type="dxa"/>
            <w:tcMar>
              <w:left w:w="57" w:type="dxa"/>
              <w:right w:w="57" w:type="dxa"/>
            </w:tcMar>
          </w:tcPr>
          <w:p w:rsidR="00692AD0" w:rsidRPr="009C7E36" w:rsidRDefault="00692AD0" w:rsidP="00460ACA">
            <w:pPr>
              <w:pStyle w:val="a3"/>
              <w:spacing w:before="0" w:beforeAutospacing="0"/>
              <w:jc w:val="center"/>
              <w:rPr>
                <w:sz w:val="20"/>
                <w:szCs w:val="20"/>
              </w:rPr>
            </w:pPr>
            <w:r w:rsidRPr="009C7E36">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9C7E36" w:rsidRDefault="00692AD0" w:rsidP="00460ACA">
            <w:pPr>
              <w:pStyle w:val="a3"/>
              <w:spacing w:before="0" w:beforeAutospacing="0"/>
              <w:jc w:val="center"/>
              <w:rPr>
                <w:sz w:val="20"/>
                <w:szCs w:val="20"/>
              </w:rPr>
            </w:pPr>
            <w:r w:rsidRPr="009C7E36">
              <w:rPr>
                <w:sz w:val="20"/>
                <w:szCs w:val="20"/>
              </w:rPr>
              <w:t>Супруг</w:t>
            </w:r>
          </w:p>
        </w:tc>
        <w:tc>
          <w:tcPr>
            <w:tcW w:w="2138" w:type="dxa"/>
            <w:tcMar>
              <w:left w:w="57" w:type="dxa"/>
              <w:right w:w="57" w:type="dxa"/>
            </w:tcMar>
          </w:tcPr>
          <w:p w:rsidR="00692AD0" w:rsidRPr="009C7E36" w:rsidRDefault="00692AD0" w:rsidP="00460ACA">
            <w:pPr>
              <w:pStyle w:val="a3"/>
              <w:spacing w:before="0" w:beforeAutospacing="0"/>
              <w:rPr>
                <w:sz w:val="20"/>
                <w:szCs w:val="20"/>
              </w:rPr>
            </w:pPr>
            <w:r w:rsidRPr="009C7E36">
              <w:rPr>
                <w:sz w:val="20"/>
                <w:szCs w:val="20"/>
              </w:rPr>
              <w:t>Квартира</w:t>
            </w:r>
          </w:p>
        </w:tc>
        <w:tc>
          <w:tcPr>
            <w:tcW w:w="2036" w:type="dxa"/>
            <w:tcMar>
              <w:left w:w="57" w:type="dxa"/>
              <w:right w:w="57" w:type="dxa"/>
            </w:tcMar>
          </w:tcPr>
          <w:p w:rsidR="00692AD0" w:rsidRPr="009C7E36" w:rsidRDefault="00692AD0" w:rsidP="00460ACA">
            <w:pPr>
              <w:pStyle w:val="a3"/>
              <w:spacing w:before="0" w:beforeAutospacing="0"/>
              <w:rPr>
                <w:sz w:val="20"/>
                <w:szCs w:val="20"/>
              </w:rPr>
            </w:pPr>
            <w:r w:rsidRPr="009C7E36">
              <w:rPr>
                <w:sz w:val="20"/>
                <w:szCs w:val="20"/>
              </w:rPr>
              <w:t>Общая совместная с членом семьи</w:t>
            </w:r>
          </w:p>
        </w:tc>
        <w:tc>
          <w:tcPr>
            <w:tcW w:w="992" w:type="dxa"/>
            <w:tcMar>
              <w:left w:w="57" w:type="dxa"/>
              <w:right w:w="57" w:type="dxa"/>
            </w:tcMar>
          </w:tcPr>
          <w:p w:rsidR="00692AD0" w:rsidRPr="009C7E36" w:rsidRDefault="00692AD0" w:rsidP="00460ACA">
            <w:pPr>
              <w:pStyle w:val="a3"/>
              <w:spacing w:before="0" w:beforeAutospacing="0"/>
              <w:jc w:val="center"/>
              <w:rPr>
                <w:sz w:val="20"/>
                <w:szCs w:val="20"/>
              </w:rPr>
            </w:pPr>
            <w:r w:rsidRPr="009C7E36">
              <w:rPr>
                <w:sz w:val="20"/>
                <w:szCs w:val="20"/>
              </w:rPr>
              <w:t>62,3</w:t>
            </w:r>
          </w:p>
        </w:tc>
        <w:tc>
          <w:tcPr>
            <w:tcW w:w="850" w:type="dxa"/>
            <w:tcMar>
              <w:left w:w="57" w:type="dxa"/>
              <w:right w:w="57" w:type="dxa"/>
            </w:tcMar>
          </w:tcPr>
          <w:p w:rsidR="00692AD0" w:rsidRPr="009C7E36" w:rsidRDefault="00692AD0" w:rsidP="00460ACA">
            <w:pPr>
              <w:pStyle w:val="a3"/>
              <w:spacing w:before="0" w:beforeAutospacing="0"/>
              <w:jc w:val="center"/>
              <w:rPr>
                <w:sz w:val="20"/>
                <w:szCs w:val="20"/>
              </w:rPr>
            </w:pPr>
            <w:r w:rsidRPr="009C7E36">
              <w:rPr>
                <w:sz w:val="20"/>
                <w:szCs w:val="20"/>
              </w:rPr>
              <w:t>Россия</w:t>
            </w:r>
          </w:p>
        </w:tc>
        <w:tc>
          <w:tcPr>
            <w:tcW w:w="1418" w:type="dxa"/>
            <w:shd w:val="clear" w:color="auto" w:fill="auto"/>
            <w:tcMar>
              <w:left w:w="57" w:type="dxa"/>
              <w:right w:w="57" w:type="dxa"/>
            </w:tcMar>
          </w:tcPr>
          <w:p w:rsidR="00692AD0" w:rsidRPr="009C7E36" w:rsidRDefault="00692AD0" w:rsidP="00460ACA">
            <w:pPr>
              <w:pStyle w:val="a3"/>
              <w:spacing w:before="0" w:beforeAutospacing="0"/>
              <w:rPr>
                <w:sz w:val="20"/>
                <w:szCs w:val="20"/>
              </w:rPr>
            </w:pPr>
            <w:r w:rsidRPr="009C7E36">
              <w:rPr>
                <w:sz w:val="20"/>
                <w:szCs w:val="20"/>
              </w:rPr>
              <w:t>Не имеет</w:t>
            </w:r>
          </w:p>
        </w:tc>
        <w:tc>
          <w:tcPr>
            <w:tcW w:w="992" w:type="dxa"/>
            <w:shd w:val="clear" w:color="auto" w:fill="auto"/>
            <w:tcMar>
              <w:left w:w="57" w:type="dxa"/>
              <w:right w:w="57" w:type="dxa"/>
            </w:tcMar>
          </w:tcPr>
          <w:p w:rsidR="00692AD0" w:rsidRPr="009C7E36" w:rsidRDefault="00692AD0" w:rsidP="00460ACA">
            <w:pPr>
              <w:pStyle w:val="a3"/>
              <w:spacing w:before="0" w:beforeAutospacing="0"/>
              <w:jc w:val="center"/>
              <w:rPr>
                <w:sz w:val="20"/>
                <w:szCs w:val="20"/>
              </w:rPr>
            </w:pPr>
            <w:r w:rsidRPr="009C7E36">
              <w:rPr>
                <w:sz w:val="20"/>
                <w:szCs w:val="20"/>
              </w:rPr>
              <w:t>-</w:t>
            </w:r>
          </w:p>
        </w:tc>
        <w:tc>
          <w:tcPr>
            <w:tcW w:w="851" w:type="dxa"/>
            <w:shd w:val="clear" w:color="auto" w:fill="auto"/>
            <w:tcMar>
              <w:left w:w="57" w:type="dxa"/>
              <w:right w:w="57" w:type="dxa"/>
            </w:tcMar>
          </w:tcPr>
          <w:p w:rsidR="00692AD0" w:rsidRPr="009C7E36" w:rsidRDefault="00692AD0" w:rsidP="00460ACA">
            <w:pPr>
              <w:pStyle w:val="a3"/>
              <w:spacing w:before="0" w:beforeAutospacing="0"/>
              <w:jc w:val="center"/>
              <w:rPr>
                <w:sz w:val="20"/>
                <w:szCs w:val="20"/>
              </w:rPr>
            </w:pPr>
            <w:r w:rsidRPr="009C7E36">
              <w:rPr>
                <w:sz w:val="20"/>
                <w:szCs w:val="20"/>
              </w:rPr>
              <w:t>-</w:t>
            </w:r>
          </w:p>
        </w:tc>
        <w:tc>
          <w:tcPr>
            <w:tcW w:w="1559" w:type="dxa"/>
            <w:tcMar>
              <w:left w:w="57" w:type="dxa"/>
              <w:right w:w="57" w:type="dxa"/>
            </w:tcMar>
          </w:tcPr>
          <w:p w:rsidR="00692AD0" w:rsidRPr="009C7E36" w:rsidRDefault="00692AD0" w:rsidP="00460ACA">
            <w:pPr>
              <w:pStyle w:val="a3"/>
              <w:spacing w:before="0" w:beforeAutospacing="0"/>
              <w:rPr>
                <w:sz w:val="20"/>
                <w:szCs w:val="20"/>
              </w:rPr>
            </w:pPr>
            <w:r w:rsidRPr="009C7E36">
              <w:rPr>
                <w:sz w:val="20"/>
                <w:szCs w:val="20"/>
              </w:rPr>
              <w:t>Легковой авт</w:t>
            </w:r>
            <w:r w:rsidRPr="009C7E36">
              <w:rPr>
                <w:sz w:val="20"/>
                <w:szCs w:val="20"/>
              </w:rPr>
              <w:t>о</w:t>
            </w:r>
            <w:r w:rsidRPr="009C7E36">
              <w:rPr>
                <w:sz w:val="20"/>
                <w:szCs w:val="20"/>
              </w:rPr>
              <w:t>мобиль: РЕНО ARKANA</w:t>
            </w:r>
          </w:p>
        </w:tc>
        <w:tc>
          <w:tcPr>
            <w:tcW w:w="1276" w:type="dxa"/>
            <w:tcMar>
              <w:left w:w="57" w:type="dxa"/>
              <w:right w:w="57" w:type="dxa"/>
            </w:tcMar>
          </w:tcPr>
          <w:p w:rsidR="00692AD0" w:rsidRPr="009C7E36" w:rsidRDefault="00692AD0" w:rsidP="00460ACA">
            <w:pPr>
              <w:pStyle w:val="a3"/>
              <w:spacing w:before="0" w:beforeAutospacing="0"/>
              <w:jc w:val="center"/>
              <w:rPr>
                <w:sz w:val="20"/>
                <w:szCs w:val="20"/>
              </w:rPr>
            </w:pPr>
            <w:r w:rsidRPr="009C7E36">
              <w:rPr>
                <w:sz w:val="20"/>
                <w:szCs w:val="20"/>
              </w:rPr>
              <w:t>3288357,23</w:t>
            </w:r>
          </w:p>
        </w:tc>
        <w:tc>
          <w:tcPr>
            <w:tcW w:w="1442" w:type="dxa"/>
            <w:tcMar>
              <w:left w:w="57" w:type="dxa"/>
              <w:right w:w="57" w:type="dxa"/>
            </w:tcMar>
          </w:tcPr>
          <w:p w:rsidR="00692AD0" w:rsidRPr="009C7E36" w:rsidRDefault="00692AD0" w:rsidP="00460ACA">
            <w:pPr>
              <w:pStyle w:val="a3"/>
              <w:spacing w:before="0" w:beforeAutospacing="0"/>
              <w:jc w:val="center"/>
              <w:rPr>
                <w:sz w:val="20"/>
                <w:szCs w:val="20"/>
              </w:rPr>
            </w:pPr>
            <w:r w:rsidRPr="009C7E36">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9C7E36" w:rsidRDefault="00692AD0" w:rsidP="00460ACA">
            <w:pPr>
              <w:pStyle w:val="a3"/>
              <w:spacing w:before="0" w:beforeAutospacing="0"/>
              <w:jc w:val="center"/>
              <w:rPr>
                <w:sz w:val="20"/>
                <w:szCs w:val="20"/>
              </w:rPr>
            </w:pPr>
            <w:r w:rsidRPr="009C7E36">
              <w:rPr>
                <w:sz w:val="20"/>
                <w:szCs w:val="20"/>
              </w:rPr>
              <w:t>Несовершеннолетний ребёнок</w:t>
            </w:r>
          </w:p>
        </w:tc>
        <w:tc>
          <w:tcPr>
            <w:tcW w:w="2138" w:type="dxa"/>
            <w:tcMar>
              <w:left w:w="57" w:type="dxa"/>
              <w:right w:w="57" w:type="dxa"/>
            </w:tcMar>
          </w:tcPr>
          <w:p w:rsidR="00692AD0" w:rsidRPr="009C7E36" w:rsidRDefault="00692AD0" w:rsidP="00460ACA">
            <w:pPr>
              <w:pStyle w:val="a3"/>
              <w:spacing w:before="0" w:beforeAutospacing="0"/>
              <w:rPr>
                <w:sz w:val="20"/>
                <w:szCs w:val="20"/>
              </w:rPr>
            </w:pPr>
            <w:r w:rsidRPr="009C7E36">
              <w:rPr>
                <w:sz w:val="20"/>
                <w:szCs w:val="20"/>
              </w:rPr>
              <w:t>Не имеет</w:t>
            </w:r>
          </w:p>
        </w:tc>
        <w:tc>
          <w:tcPr>
            <w:tcW w:w="2036" w:type="dxa"/>
            <w:tcMar>
              <w:left w:w="57" w:type="dxa"/>
              <w:right w:w="57" w:type="dxa"/>
            </w:tcMar>
          </w:tcPr>
          <w:p w:rsidR="00692AD0" w:rsidRPr="009C7E36" w:rsidRDefault="00692AD0" w:rsidP="00460ACA">
            <w:pPr>
              <w:pStyle w:val="a3"/>
              <w:spacing w:before="0" w:beforeAutospacing="0"/>
              <w:rPr>
                <w:sz w:val="20"/>
                <w:szCs w:val="20"/>
              </w:rPr>
            </w:pPr>
            <w:r w:rsidRPr="009C7E36">
              <w:rPr>
                <w:sz w:val="20"/>
                <w:szCs w:val="20"/>
              </w:rPr>
              <w:t>-</w:t>
            </w:r>
          </w:p>
        </w:tc>
        <w:tc>
          <w:tcPr>
            <w:tcW w:w="992" w:type="dxa"/>
            <w:tcMar>
              <w:left w:w="57" w:type="dxa"/>
              <w:right w:w="57" w:type="dxa"/>
            </w:tcMar>
          </w:tcPr>
          <w:p w:rsidR="00692AD0" w:rsidRPr="009C7E36" w:rsidRDefault="00692AD0" w:rsidP="00460ACA">
            <w:pPr>
              <w:pStyle w:val="a3"/>
              <w:spacing w:before="0" w:beforeAutospacing="0"/>
              <w:jc w:val="center"/>
              <w:rPr>
                <w:sz w:val="20"/>
                <w:szCs w:val="20"/>
              </w:rPr>
            </w:pPr>
            <w:r w:rsidRPr="009C7E36">
              <w:rPr>
                <w:sz w:val="20"/>
                <w:szCs w:val="20"/>
              </w:rPr>
              <w:t>-</w:t>
            </w:r>
          </w:p>
        </w:tc>
        <w:tc>
          <w:tcPr>
            <w:tcW w:w="850" w:type="dxa"/>
            <w:tcMar>
              <w:left w:w="57" w:type="dxa"/>
              <w:right w:w="57" w:type="dxa"/>
            </w:tcMar>
          </w:tcPr>
          <w:p w:rsidR="00692AD0" w:rsidRPr="009C7E36" w:rsidRDefault="00692AD0" w:rsidP="00460ACA">
            <w:pPr>
              <w:pStyle w:val="a3"/>
              <w:spacing w:before="0" w:beforeAutospacing="0"/>
              <w:jc w:val="center"/>
              <w:rPr>
                <w:sz w:val="20"/>
                <w:szCs w:val="20"/>
              </w:rPr>
            </w:pPr>
            <w:r w:rsidRPr="009C7E36">
              <w:rPr>
                <w:sz w:val="20"/>
                <w:szCs w:val="20"/>
              </w:rPr>
              <w:t>-</w:t>
            </w:r>
          </w:p>
        </w:tc>
        <w:tc>
          <w:tcPr>
            <w:tcW w:w="1418" w:type="dxa"/>
            <w:shd w:val="clear" w:color="auto" w:fill="auto"/>
            <w:tcMar>
              <w:left w:w="57" w:type="dxa"/>
              <w:right w:w="57" w:type="dxa"/>
            </w:tcMar>
          </w:tcPr>
          <w:p w:rsidR="00692AD0" w:rsidRPr="009C7E36" w:rsidRDefault="00692AD0" w:rsidP="00460ACA">
            <w:pPr>
              <w:pStyle w:val="a3"/>
              <w:spacing w:before="0" w:beforeAutospacing="0"/>
              <w:rPr>
                <w:sz w:val="20"/>
                <w:szCs w:val="20"/>
              </w:rPr>
            </w:pPr>
            <w:r w:rsidRPr="009C7E36">
              <w:rPr>
                <w:sz w:val="20"/>
                <w:szCs w:val="20"/>
              </w:rPr>
              <w:t>Квартира</w:t>
            </w:r>
          </w:p>
        </w:tc>
        <w:tc>
          <w:tcPr>
            <w:tcW w:w="992" w:type="dxa"/>
            <w:shd w:val="clear" w:color="auto" w:fill="auto"/>
            <w:tcMar>
              <w:left w:w="57" w:type="dxa"/>
              <w:right w:w="57" w:type="dxa"/>
            </w:tcMar>
          </w:tcPr>
          <w:p w:rsidR="00692AD0" w:rsidRPr="009C7E36" w:rsidRDefault="00692AD0" w:rsidP="00A63DDB">
            <w:pPr>
              <w:pStyle w:val="a3"/>
              <w:spacing w:before="0" w:beforeAutospacing="0"/>
              <w:jc w:val="center"/>
              <w:rPr>
                <w:sz w:val="20"/>
                <w:szCs w:val="20"/>
              </w:rPr>
            </w:pPr>
            <w:r w:rsidRPr="009C7E36">
              <w:rPr>
                <w:sz w:val="20"/>
                <w:szCs w:val="20"/>
              </w:rPr>
              <w:t>62,3</w:t>
            </w:r>
          </w:p>
        </w:tc>
        <w:tc>
          <w:tcPr>
            <w:tcW w:w="851" w:type="dxa"/>
            <w:shd w:val="clear" w:color="auto" w:fill="auto"/>
            <w:tcMar>
              <w:left w:w="57" w:type="dxa"/>
              <w:right w:w="57" w:type="dxa"/>
            </w:tcMar>
          </w:tcPr>
          <w:p w:rsidR="00692AD0" w:rsidRPr="009C7E36" w:rsidRDefault="00692AD0" w:rsidP="00460ACA">
            <w:pPr>
              <w:pStyle w:val="a3"/>
              <w:spacing w:before="0" w:beforeAutospacing="0"/>
              <w:rPr>
                <w:sz w:val="20"/>
                <w:szCs w:val="20"/>
              </w:rPr>
            </w:pPr>
            <w:r w:rsidRPr="009C7E36">
              <w:rPr>
                <w:sz w:val="20"/>
                <w:szCs w:val="20"/>
              </w:rPr>
              <w:t>Россия</w:t>
            </w:r>
          </w:p>
        </w:tc>
        <w:tc>
          <w:tcPr>
            <w:tcW w:w="1559" w:type="dxa"/>
            <w:tcMar>
              <w:left w:w="57" w:type="dxa"/>
              <w:right w:w="57" w:type="dxa"/>
            </w:tcMar>
          </w:tcPr>
          <w:p w:rsidR="00692AD0" w:rsidRPr="009C7E36" w:rsidRDefault="00692AD0" w:rsidP="00460ACA">
            <w:pPr>
              <w:pStyle w:val="a3"/>
              <w:spacing w:before="0" w:beforeAutospacing="0"/>
              <w:rPr>
                <w:sz w:val="20"/>
                <w:szCs w:val="20"/>
              </w:rPr>
            </w:pPr>
            <w:r w:rsidRPr="009C7E36">
              <w:rPr>
                <w:sz w:val="20"/>
                <w:szCs w:val="20"/>
              </w:rPr>
              <w:t>Не имеет</w:t>
            </w:r>
          </w:p>
        </w:tc>
        <w:tc>
          <w:tcPr>
            <w:tcW w:w="1276" w:type="dxa"/>
            <w:tcMar>
              <w:left w:w="57" w:type="dxa"/>
              <w:right w:w="57" w:type="dxa"/>
            </w:tcMar>
          </w:tcPr>
          <w:p w:rsidR="00692AD0" w:rsidRPr="009C7E36" w:rsidRDefault="00692AD0" w:rsidP="00460ACA">
            <w:pPr>
              <w:pStyle w:val="a3"/>
              <w:spacing w:before="0" w:beforeAutospacing="0"/>
              <w:jc w:val="center"/>
              <w:rPr>
                <w:sz w:val="20"/>
                <w:szCs w:val="20"/>
              </w:rPr>
            </w:pPr>
            <w:r w:rsidRPr="009C7E36">
              <w:rPr>
                <w:sz w:val="20"/>
                <w:szCs w:val="20"/>
              </w:rPr>
              <w:t>Не имеет</w:t>
            </w:r>
          </w:p>
        </w:tc>
        <w:tc>
          <w:tcPr>
            <w:tcW w:w="1442" w:type="dxa"/>
            <w:tcMar>
              <w:left w:w="57" w:type="dxa"/>
              <w:right w:w="57" w:type="dxa"/>
            </w:tcMar>
          </w:tcPr>
          <w:p w:rsidR="00692AD0" w:rsidRPr="009C7E36" w:rsidRDefault="00692AD0" w:rsidP="00460ACA">
            <w:pPr>
              <w:pStyle w:val="a3"/>
              <w:spacing w:before="0" w:beforeAutospacing="0"/>
              <w:jc w:val="center"/>
              <w:rPr>
                <w:sz w:val="20"/>
                <w:szCs w:val="20"/>
              </w:rPr>
            </w:pPr>
            <w:r w:rsidRPr="009C7E36">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F602C" w:rsidRDefault="00692AD0" w:rsidP="00460ACA">
            <w:pPr>
              <w:pStyle w:val="a3"/>
              <w:spacing w:before="0" w:beforeAutospacing="0"/>
              <w:jc w:val="center"/>
              <w:rPr>
                <w:sz w:val="20"/>
                <w:szCs w:val="20"/>
              </w:rPr>
            </w:pPr>
            <w:r w:rsidRPr="00DF602C">
              <w:rPr>
                <w:sz w:val="20"/>
                <w:szCs w:val="20"/>
              </w:rPr>
              <w:t>Мазанова О.С.,</w:t>
            </w:r>
            <w:r>
              <w:rPr>
                <w:sz w:val="20"/>
                <w:szCs w:val="20"/>
              </w:rPr>
              <w:br/>
            </w:r>
            <w:r w:rsidRPr="00DF602C">
              <w:rPr>
                <w:sz w:val="20"/>
                <w:szCs w:val="20"/>
              </w:rPr>
              <w:t>консультант отдела м</w:t>
            </w:r>
            <w:r w:rsidRPr="00DF602C">
              <w:rPr>
                <w:sz w:val="20"/>
                <w:szCs w:val="20"/>
              </w:rPr>
              <w:t>о</w:t>
            </w:r>
            <w:r w:rsidRPr="00DF602C">
              <w:rPr>
                <w:sz w:val="20"/>
                <w:szCs w:val="20"/>
              </w:rPr>
              <w:t>ниторинга и</w:t>
            </w:r>
            <w:r>
              <w:rPr>
                <w:sz w:val="20"/>
                <w:szCs w:val="20"/>
              </w:rPr>
              <w:t xml:space="preserve"> </w:t>
            </w:r>
            <w:r w:rsidRPr="00DF602C">
              <w:rPr>
                <w:sz w:val="20"/>
                <w:szCs w:val="20"/>
              </w:rPr>
              <w:t>правопр</w:t>
            </w:r>
            <w:r w:rsidRPr="00DF602C">
              <w:rPr>
                <w:sz w:val="20"/>
                <w:szCs w:val="20"/>
              </w:rPr>
              <w:t>и</w:t>
            </w:r>
            <w:r w:rsidRPr="00DF602C">
              <w:rPr>
                <w:sz w:val="20"/>
                <w:szCs w:val="20"/>
              </w:rPr>
              <w:t>менительной деятел</w:t>
            </w:r>
            <w:r w:rsidRPr="00DF602C">
              <w:rPr>
                <w:sz w:val="20"/>
                <w:szCs w:val="20"/>
              </w:rPr>
              <w:t>ь</w:t>
            </w:r>
            <w:r w:rsidRPr="00DF602C">
              <w:rPr>
                <w:sz w:val="20"/>
                <w:szCs w:val="20"/>
              </w:rPr>
              <w:t>ности</w:t>
            </w:r>
            <w:r>
              <w:rPr>
                <w:sz w:val="20"/>
                <w:szCs w:val="20"/>
              </w:rPr>
              <w:t xml:space="preserve"> </w:t>
            </w:r>
            <w:r w:rsidRPr="00DF602C">
              <w:rPr>
                <w:sz w:val="20"/>
                <w:szCs w:val="20"/>
              </w:rPr>
              <w:t>Правового упра</w:t>
            </w:r>
            <w:r w:rsidRPr="00DF602C">
              <w:rPr>
                <w:sz w:val="20"/>
                <w:szCs w:val="20"/>
              </w:rPr>
              <w:t>в</w:t>
            </w:r>
            <w:r w:rsidRPr="00DF602C">
              <w:rPr>
                <w:sz w:val="20"/>
                <w:szCs w:val="20"/>
              </w:rPr>
              <w:t>ления</w:t>
            </w:r>
          </w:p>
        </w:tc>
        <w:tc>
          <w:tcPr>
            <w:tcW w:w="2138" w:type="dxa"/>
            <w:tcMar>
              <w:left w:w="57" w:type="dxa"/>
              <w:right w:w="57" w:type="dxa"/>
            </w:tcMar>
          </w:tcPr>
          <w:p w:rsidR="00692AD0" w:rsidRPr="00DF602C" w:rsidRDefault="00692AD0" w:rsidP="00460ACA">
            <w:pPr>
              <w:pStyle w:val="a3"/>
              <w:spacing w:before="0" w:beforeAutospacing="0"/>
              <w:rPr>
                <w:sz w:val="20"/>
                <w:szCs w:val="20"/>
              </w:rPr>
            </w:pPr>
            <w:r w:rsidRPr="00DF602C">
              <w:rPr>
                <w:sz w:val="20"/>
                <w:szCs w:val="20"/>
              </w:rPr>
              <w:t>Не имеет</w:t>
            </w:r>
          </w:p>
        </w:tc>
        <w:tc>
          <w:tcPr>
            <w:tcW w:w="2036" w:type="dxa"/>
            <w:tcMar>
              <w:left w:w="57" w:type="dxa"/>
              <w:right w:w="57" w:type="dxa"/>
            </w:tcMar>
          </w:tcPr>
          <w:p w:rsidR="00692AD0" w:rsidRPr="00DF602C" w:rsidRDefault="00692AD0" w:rsidP="00460ACA">
            <w:pPr>
              <w:pStyle w:val="a3"/>
              <w:spacing w:before="0" w:beforeAutospacing="0"/>
              <w:rPr>
                <w:sz w:val="20"/>
                <w:szCs w:val="20"/>
              </w:rPr>
            </w:pPr>
            <w:r w:rsidRPr="00DF602C">
              <w:rPr>
                <w:sz w:val="20"/>
                <w:szCs w:val="20"/>
              </w:rPr>
              <w:t>-</w:t>
            </w:r>
          </w:p>
        </w:tc>
        <w:tc>
          <w:tcPr>
            <w:tcW w:w="992" w:type="dxa"/>
            <w:tcMar>
              <w:left w:w="57" w:type="dxa"/>
              <w:right w:w="57" w:type="dxa"/>
            </w:tcMar>
          </w:tcPr>
          <w:p w:rsidR="00692AD0" w:rsidRPr="00DF602C" w:rsidRDefault="00692AD0" w:rsidP="00460ACA">
            <w:pPr>
              <w:pStyle w:val="a3"/>
              <w:spacing w:before="0" w:beforeAutospacing="0"/>
              <w:jc w:val="center"/>
              <w:rPr>
                <w:sz w:val="20"/>
                <w:szCs w:val="20"/>
              </w:rPr>
            </w:pPr>
            <w:r w:rsidRPr="00DF602C">
              <w:rPr>
                <w:sz w:val="20"/>
                <w:szCs w:val="20"/>
              </w:rPr>
              <w:t>-</w:t>
            </w:r>
          </w:p>
        </w:tc>
        <w:tc>
          <w:tcPr>
            <w:tcW w:w="850" w:type="dxa"/>
            <w:tcMar>
              <w:left w:w="57" w:type="dxa"/>
              <w:right w:w="57" w:type="dxa"/>
            </w:tcMar>
          </w:tcPr>
          <w:p w:rsidR="00692AD0" w:rsidRPr="00DF602C" w:rsidRDefault="00692AD0" w:rsidP="00460ACA">
            <w:pPr>
              <w:pStyle w:val="a3"/>
              <w:spacing w:before="0" w:beforeAutospacing="0"/>
              <w:jc w:val="center"/>
              <w:rPr>
                <w:sz w:val="20"/>
                <w:szCs w:val="20"/>
              </w:rPr>
            </w:pPr>
            <w:r w:rsidRPr="00DF602C">
              <w:rPr>
                <w:sz w:val="20"/>
                <w:szCs w:val="20"/>
              </w:rPr>
              <w:t>-</w:t>
            </w:r>
          </w:p>
        </w:tc>
        <w:tc>
          <w:tcPr>
            <w:tcW w:w="1418" w:type="dxa"/>
            <w:shd w:val="clear" w:color="auto" w:fill="auto"/>
            <w:tcMar>
              <w:left w:w="57" w:type="dxa"/>
              <w:right w:w="57" w:type="dxa"/>
            </w:tcMar>
          </w:tcPr>
          <w:p w:rsidR="00692AD0" w:rsidRPr="00DF602C" w:rsidRDefault="00692AD0" w:rsidP="00460ACA">
            <w:pPr>
              <w:pStyle w:val="a3"/>
              <w:spacing w:before="0" w:beforeAutospacing="0"/>
              <w:rPr>
                <w:sz w:val="20"/>
                <w:szCs w:val="20"/>
              </w:rPr>
            </w:pPr>
            <w:r w:rsidRPr="00DF602C">
              <w:rPr>
                <w:sz w:val="20"/>
                <w:szCs w:val="20"/>
              </w:rPr>
              <w:t>Квартира</w:t>
            </w:r>
          </w:p>
        </w:tc>
        <w:tc>
          <w:tcPr>
            <w:tcW w:w="992" w:type="dxa"/>
            <w:shd w:val="clear" w:color="auto" w:fill="auto"/>
            <w:tcMar>
              <w:left w:w="57" w:type="dxa"/>
              <w:right w:w="57" w:type="dxa"/>
            </w:tcMar>
          </w:tcPr>
          <w:p w:rsidR="00692AD0" w:rsidRPr="00DF602C" w:rsidRDefault="00692AD0" w:rsidP="00A63DDB">
            <w:pPr>
              <w:pStyle w:val="a3"/>
              <w:spacing w:before="0" w:beforeAutospacing="0"/>
              <w:jc w:val="center"/>
              <w:rPr>
                <w:sz w:val="20"/>
                <w:szCs w:val="20"/>
              </w:rPr>
            </w:pPr>
            <w:r w:rsidRPr="00DF602C">
              <w:rPr>
                <w:sz w:val="20"/>
                <w:szCs w:val="20"/>
              </w:rPr>
              <w:t>53,2</w:t>
            </w:r>
          </w:p>
        </w:tc>
        <w:tc>
          <w:tcPr>
            <w:tcW w:w="851" w:type="dxa"/>
            <w:shd w:val="clear" w:color="auto" w:fill="auto"/>
            <w:tcMar>
              <w:left w:w="57" w:type="dxa"/>
              <w:right w:w="57" w:type="dxa"/>
            </w:tcMar>
          </w:tcPr>
          <w:p w:rsidR="00692AD0" w:rsidRPr="00DF602C" w:rsidRDefault="00692AD0" w:rsidP="00460ACA">
            <w:pPr>
              <w:pStyle w:val="a3"/>
              <w:spacing w:before="0" w:beforeAutospacing="0"/>
              <w:rPr>
                <w:sz w:val="20"/>
                <w:szCs w:val="20"/>
              </w:rPr>
            </w:pPr>
            <w:r w:rsidRPr="00DF602C">
              <w:rPr>
                <w:sz w:val="20"/>
                <w:szCs w:val="20"/>
              </w:rPr>
              <w:t>Россия</w:t>
            </w:r>
          </w:p>
        </w:tc>
        <w:tc>
          <w:tcPr>
            <w:tcW w:w="1559" w:type="dxa"/>
            <w:tcMar>
              <w:left w:w="57" w:type="dxa"/>
              <w:right w:w="57" w:type="dxa"/>
            </w:tcMar>
          </w:tcPr>
          <w:p w:rsidR="00692AD0" w:rsidRPr="00DF602C" w:rsidRDefault="00692AD0" w:rsidP="00460ACA">
            <w:pPr>
              <w:pStyle w:val="a3"/>
              <w:spacing w:before="0" w:beforeAutospacing="0"/>
              <w:rPr>
                <w:sz w:val="20"/>
                <w:szCs w:val="20"/>
              </w:rPr>
            </w:pPr>
            <w:r w:rsidRPr="00DF602C">
              <w:rPr>
                <w:sz w:val="20"/>
                <w:szCs w:val="20"/>
              </w:rPr>
              <w:t>Не имеет</w:t>
            </w:r>
          </w:p>
        </w:tc>
        <w:tc>
          <w:tcPr>
            <w:tcW w:w="1276" w:type="dxa"/>
            <w:tcMar>
              <w:left w:w="57" w:type="dxa"/>
              <w:right w:w="57" w:type="dxa"/>
            </w:tcMar>
          </w:tcPr>
          <w:p w:rsidR="00692AD0" w:rsidRPr="00DF602C" w:rsidRDefault="00692AD0" w:rsidP="00460ACA">
            <w:pPr>
              <w:pStyle w:val="a3"/>
              <w:spacing w:before="0" w:beforeAutospacing="0"/>
              <w:jc w:val="center"/>
              <w:rPr>
                <w:sz w:val="20"/>
                <w:szCs w:val="20"/>
              </w:rPr>
            </w:pPr>
            <w:r w:rsidRPr="00DF602C">
              <w:rPr>
                <w:sz w:val="20"/>
                <w:szCs w:val="20"/>
              </w:rPr>
              <w:t>568514,50</w:t>
            </w:r>
          </w:p>
        </w:tc>
        <w:tc>
          <w:tcPr>
            <w:tcW w:w="1442" w:type="dxa"/>
            <w:tcMar>
              <w:left w:w="57" w:type="dxa"/>
              <w:right w:w="57" w:type="dxa"/>
            </w:tcMar>
          </w:tcPr>
          <w:p w:rsidR="00692AD0" w:rsidRPr="00DF602C" w:rsidRDefault="00692AD0" w:rsidP="00460ACA">
            <w:pPr>
              <w:pStyle w:val="a3"/>
              <w:spacing w:before="0" w:beforeAutospacing="0"/>
              <w:jc w:val="center"/>
              <w:rPr>
                <w:sz w:val="20"/>
                <w:szCs w:val="20"/>
              </w:rPr>
            </w:pPr>
            <w:r w:rsidRPr="00DF602C">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F602C" w:rsidRDefault="00692AD0" w:rsidP="00460ACA">
            <w:pPr>
              <w:pStyle w:val="a3"/>
              <w:spacing w:before="0" w:beforeAutospacing="0"/>
              <w:jc w:val="center"/>
              <w:rPr>
                <w:sz w:val="20"/>
                <w:szCs w:val="20"/>
              </w:rPr>
            </w:pPr>
            <w:r w:rsidRPr="00DF602C">
              <w:rPr>
                <w:sz w:val="20"/>
                <w:szCs w:val="20"/>
              </w:rPr>
              <w:t>Супруг</w:t>
            </w:r>
          </w:p>
        </w:tc>
        <w:tc>
          <w:tcPr>
            <w:tcW w:w="2138" w:type="dxa"/>
            <w:tcMar>
              <w:left w:w="57" w:type="dxa"/>
              <w:right w:w="57" w:type="dxa"/>
            </w:tcMar>
          </w:tcPr>
          <w:p w:rsidR="00692AD0" w:rsidRPr="00DF602C" w:rsidRDefault="00692AD0" w:rsidP="00460ACA">
            <w:pPr>
              <w:pStyle w:val="a3"/>
              <w:spacing w:before="0" w:beforeAutospacing="0"/>
              <w:rPr>
                <w:sz w:val="20"/>
                <w:szCs w:val="20"/>
              </w:rPr>
            </w:pPr>
            <w:r w:rsidRPr="00DF602C">
              <w:rPr>
                <w:sz w:val="20"/>
                <w:szCs w:val="20"/>
              </w:rPr>
              <w:t>Не имеет</w:t>
            </w:r>
          </w:p>
        </w:tc>
        <w:tc>
          <w:tcPr>
            <w:tcW w:w="2036" w:type="dxa"/>
            <w:tcMar>
              <w:left w:w="57" w:type="dxa"/>
              <w:right w:w="57" w:type="dxa"/>
            </w:tcMar>
          </w:tcPr>
          <w:p w:rsidR="00692AD0" w:rsidRPr="00DF602C" w:rsidRDefault="00692AD0" w:rsidP="00460ACA">
            <w:pPr>
              <w:pStyle w:val="a3"/>
              <w:spacing w:before="0" w:beforeAutospacing="0"/>
              <w:rPr>
                <w:sz w:val="20"/>
                <w:szCs w:val="20"/>
              </w:rPr>
            </w:pPr>
            <w:r w:rsidRPr="00DF602C">
              <w:rPr>
                <w:sz w:val="20"/>
                <w:szCs w:val="20"/>
              </w:rPr>
              <w:t>-</w:t>
            </w:r>
          </w:p>
        </w:tc>
        <w:tc>
          <w:tcPr>
            <w:tcW w:w="992" w:type="dxa"/>
            <w:tcMar>
              <w:left w:w="57" w:type="dxa"/>
              <w:right w:w="57" w:type="dxa"/>
            </w:tcMar>
          </w:tcPr>
          <w:p w:rsidR="00692AD0" w:rsidRPr="00DF602C" w:rsidRDefault="00692AD0" w:rsidP="00460ACA">
            <w:pPr>
              <w:pStyle w:val="a3"/>
              <w:spacing w:before="0" w:beforeAutospacing="0"/>
              <w:jc w:val="center"/>
              <w:rPr>
                <w:sz w:val="20"/>
                <w:szCs w:val="20"/>
              </w:rPr>
            </w:pPr>
            <w:r w:rsidRPr="00DF602C">
              <w:rPr>
                <w:sz w:val="20"/>
                <w:szCs w:val="20"/>
              </w:rPr>
              <w:t>-</w:t>
            </w:r>
          </w:p>
        </w:tc>
        <w:tc>
          <w:tcPr>
            <w:tcW w:w="850" w:type="dxa"/>
            <w:tcMar>
              <w:left w:w="57" w:type="dxa"/>
              <w:right w:w="57" w:type="dxa"/>
            </w:tcMar>
          </w:tcPr>
          <w:p w:rsidR="00692AD0" w:rsidRPr="00DF602C" w:rsidRDefault="00692AD0" w:rsidP="00460ACA">
            <w:pPr>
              <w:pStyle w:val="a3"/>
              <w:spacing w:before="0" w:beforeAutospacing="0"/>
              <w:jc w:val="center"/>
              <w:rPr>
                <w:sz w:val="20"/>
                <w:szCs w:val="20"/>
              </w:rPr>
            </w:pPr>
            <w:r w:rsidRPr="00DF602C">
              <w:rPr>
                <w:sz w:val="20"/>
                <w:szCs w:val="20"/>
              </w:rPr>
              <w:t>-</w:t>
            </w:r>
          </w:p>
        </w:tc>
        <w:tc>
          <w:tcPr>
            <w:tcW w:w="1418" w:type="dxa"/>
            <w:shd w:val="clear" w:color="auto" w:fill="auto"/>
            <w:tcMar>
              <w:left w:w="57" w:type="dxa"/>
              <w:right w:w="57" w:type="dxa"/>
            </w:tcMar>
          </w:tcPr>
          <w:p w:rsidR="00692AD0" w:rsidRPr="00DF602C" w:rsidRDefault="00692AD0" w:rsidP="00460ACA">
            <w:pPr>
              <w:pStyle w:val="a3"/>
              <w:spacing w:before="0" w:beforeAutospacing="0" w:after="0"/>
              <w:rPr>
                <w:sz w:val="20"/>
                <w:szCs w:val="20"/>
              </w:rPr>
            </w:pPr>
            <w:r w:rsidRPr="00DF602C">
              <w:rPr>
                <w:sz w:val="20"/>
                <w:szCs w:val="20"/>
              </w:rPr>
              <w:t>1. Квартира</w:t>
            </w:r>
          </w:p>
          <w:p w:rsidR="00692AD0" w:rsidRPr="00DF602C" w:rsidRDefault="00692AD0" w:rsidP="00460ACA">
            <w:pPr>
              <w:pStyle w:val="a3"/>
              <w:spacing w:before="0" w:beforeAutospacing="0" w:after="0"/>
              <w:rPr>
                <w:sz w:val="20"/>
                <w:szCs w:val="20"/>
              </w:rPr>
            </w:pPr>
            <w:r w:rsidRPr="00DF602C">
              <w:rPr>
                <w:sz w:val="20"/>
                <w:szCs w:val="20"/>
              </w:rPr>
              <w:t>2. Ж</w:t>
            </w:r>
            <w:r w:rsidRPr="00DF602C">
              <w:rPr>
                <w:sz w:val="20"/>
                <w:szCs w:val="20"/>
              </w:rPr>
              <w:t>и</w:t>
            </w:r>
            <w:r w:rsidRPr="00DF602C">
              <w:rPr>
                <w:sz w:val="20"/>
                <w:szCs w:val="20"/>
              </w:rPr>
              <w:t>лой дом</w:t>
            </w:r>
          </w:p>
          <w:p w:rsidR="00692AD0" w:rsidRDefault="00692AD0" w:rsidP="00460ACA">
            <w:pPr>
              <w:pStyle w:val="a3"/>
              <w:spacing w:before="0" w:beforeAutospacing="0" w:after="0"/>
            </w:pPr>
            <w:r w:rsidRPr="00DF602C">
              <w:rPr>
                <w:sz w:val="20"/>
                <w:szCs w:val="20"/>
              </w:rPr>
              <w:t>3. Земельный уч</w:t>
            </w:r>
            <w:r w:rsidRPr="00DF602C">
              <w:rPr>
                <w:sz w:val="20"/>
                <w:szCs w:val="20"/>
              </w:rPr>
              <w:t>а</w:t>
            </w:r>
            <w:r w:rsidRPr="00DF602C">
              <w:rPr>
                <w:sz w:val="20"/>
                <w:szCs w:val="20"/>
              </w:rPr>
              <w:t>сток для размещ</w:t>
            </w:r>
            <w:r w:rsidRPr="00DF602C">
              <w:rPr>
                <w:sz w:val="20"/>
                <w:szCs w:val="20"/>
              </w:rPr>
              <w:t>е</w:t>
            </w:r>
            <w:r w:rsidRPr="00DF602C">
              <w:rPr>
                <w:sz w:val="20"/>
                <w:szCs w:val="20"/>
              </w:rPr>
              <w:t xml:space="preserve">ния </w:t>
            </w:r>
            <w:r w:rsidRPr="00DF602C">
              <w:rPr>
                <w:sz w:val="20"/>
                <w:szCs w:val="20"/>
              </w:rPr>
              <w:lastRenderedPageBreak/>
              <w:t>домов индив</w:t>
            </w:r>
            <w:r w:rsidRPr="00DF602C">
              <w:rPr>
                <w:sz w:val="20"/>
                <w:szCs w:val="20"/>
              </w:rPr>
              <w:t>и</w:t>
            </w:r>
            <w:r w:rsidRPr="00DF602C">
              <w:rPr>
                <w:sz w:val="20"/>
                <w:szCs w:val="20"/>
              </w:rPr>
              <w:t>дуальной ж</w:t>
            </w:r>
            <w:r w:rsidRPr="00DF602C">
              <w:rPr>
                <w:sz w:val="20"/>
                <w:szCs w:val="20"/>
              </w:rPr>
              <w:t>и</w:t>
            </w:r>
            <w:r w:rsidRPr="00DF602C">
              <w:rPr>
                <w:sz w:val="20"/>
                <w:szCs w:val="20"/>
              </w:rPr>
              <w:t>лой застройки</w:t>
            </w:r>
          </w:p>
        </w:tc>
        <w:tc>
          <w:tcPr>
            <w:tcW w:w="992" w:type="dxa"/>
            <w:shd w:val="clear" w:color="auto" w:fill="auto"/>
            <w:tcMar>
              <w:left w:w="57" w:type="dxa"/>
              <w:right w:w="57" w:type="dxa"/>
            </w:tcMar>
          </w:tcPr>
          <w:p w:rsidR="00692AD0" w:rsidRPr="00DF602C" w:rsidRDefault="00692AD0" w:rsidP="00A63DDB">
            <w:pPr>
              <w:pStyle w:val="a3"/>
              <w:spacing w:before="0" w:beforeAutospacing="0" w:after="0"/>
              <w:jc w:val="center"/>
              <w:rPr>
                <w:sz w:val="20"/>
                <w:szCs w:val="20"/>
              </w:rPr>
            </w:pPr>
            <w:r w:rsidRPr="00DF602C">
              <w:rPr>
                <w:sz w:val="20"/>
                <w:szCs w:val="20"/>
              </w:rPr>
              <w:lastRenderedPageBreak/>
              <w:t>53,2</w:t>
            </w:r>
          </w:p>
          <w:p w:rsidR="00692AD0" w:rsidRPr="00DF602C" w:rsidRDefault="00692AD0" w:rsidP="00A63DDB">
            <w:pPr>
              <w:pStyle w:val="a3"/>
              <w:spacing w:before="0" w:beforeAutospacing="0" w:after="0"/>
              <w:jc w:val="center"/>
              <w:rPr>
                <w:sz w:val="20"/>
                <w:szCs w:val="20"/>
              </w:rPr>
            </w:pPr>
            <w:r w:rsidRPr="00DF602C">
              <w:rPr>
                <w:sz w:val="20"/>
                <w:szCs w:val="20"/>
              </w:rPr>
              <w:t>27,7</w:t>
            </w:r>
          </w:p>
          <w:p w:rsidR="00692AD0" w:rsidRPr="00DF602C" w:rsidRDefault="00692AD0" w:rsidP="00A63DDB">
            <w:pPr>
              <w:pStyle w:val="a3"/>
              <w:spacing w:before="0" w:beforeAutospacing="0" w:after="0"/>
              <w:jc w:val="center"/>
              <w:rPr>
                <w:sz w:val="20"/>
                <w:szCs w:val="20"/>
              </w:rPr>
            </w:pPr>
            <w:r w:rsidRPr="00DF602C">
              <w:rPr>
                <w:sz w:val="20"/>
                <w:szCs w:val="20"/>
              </w:rPr>
              <w:t>275,0</w:t>
            </w:r>
          </w:p>
        </w:tc>
        <w:tc>
          <w:tcPr>
            <w:tcW w:w="851" w:type="dxa"/>
            <w:shd w:val="clear" w:color="auto" w:fill="auto"/>
            <w:tcMar>
              <w:left w:w="57" w:type="dxa"/>
              <w:right w:w="57" w:type="dxa"/>
            </w:tcMar>
          </w:tcPr>
          <w:p w:rsidR="00692AD0" w:rsidRPr="00DF602C" w:rsidRDefault="00692AD0" w:rsidP="00460ACA">
            <w:pPr>
              <w:pStyle w:val="a3"/>
              <w:spacing w:before="0" w:beforeAutospacing="0" w:after="0"/>
              <w:rPr>
                <w:sz w:val="20"/>
                <w:szCs w:val="20"/>
              </w:rPr>
            </w:pPr>
            <w:r w:rsidRPr="00DF602C">
              <w:rPr>
                <w:sz w:val="20"/>
                <w:szCs w:val="20"/>
              </w:rPr>
              <w:t>Россия</w:t>
            </w:r>
          </w:p>
          <w:p w:rsidR="00692AD0" w:rsidRPr="00DF602C" w:rsidRDefault="00692AD0" w:rsidP="00460ACA">
            <w:pPr>
              <w:pStyle w:val="a3"/>
              <w:spacing w:before="0" w:beforeAutospacing="0" w:after="0"/>
              <w:rPr>
                <w:sz w:val="20"/>
                <w:szCs w:val="20"/>
              </w:rPr>
            </w:pPr>
            <w:r w:rsidRPr="00DF602C">
              <w:rPr>
                <w:sz w:val="20"/>
                <w:szCs w:val="20"/>
              </w:rPr>
              <w:t>Россия</w:t>
            </w:r>
          </w:p>
          <w:p w:rsidR="00692AD0" w:rsidRPr="00DF602C" w:rsidRDefault="00692AD0" w:rsidP="00460ACA">
            <w:pPr>
              <w:pStyle w:val="a3"/>
              <w:spacing w:before="0" w:beforeAutospacing="0" w:after="0"/>
              <w:rPr>
                <w:sz w:val="20"/>
                <w:szCs w:val="20"/>
              </w:rPr>
            </w:pPr>
            <w:r w:rsidRPr="00DF602C">
              <w:rPr>
                <w:sz w:val="20"/>
                <w:szCs w:val="20"/>
              </w:rPr>
              <w:t>Россия</w:t>
            </w:r>
          </w:p>
        </w:tc>
        <w:tc>
          <w:tcPr>
            <w:tcW w:w="1559" w:type="dxa"/>
            <w:tcMar>
              <w:left w:w="57" w:type="dxa"/>
              <w:right w:w="57" w:type="dxa"/>
            </w:tcMar>
          </w:tcPr>
          <w:p w:rsidR="00692AD0" w:rsidRDefault="00692AD0" w:rsidP="00460ACA">
            <w:pPr>
              <w:pStyle w:val="a3"/>
              <w:spacing w:before="0" w:beforeAutospacing="0"/>
            </w:pPr>
            <w:r w:rsidRPr="00DF602C">
              <w:rPr>
                <w:sz w:val="20"/>
                <w:szCs w:val="20"/>
              </w:rPr>
              <w:t>Легковой авт</w:t>
            </w:r>
            <w:r w:rsidRPr="00DF602C">
              <w:rPr>
                <w:sz w:val="20"/>
                <w:szCs w:val="20"/>
              </w:rPr>
              <w:t>о</w:t>
            </w:r>
            <w:r w:rsidRPr="00DF602C">
              <w:rPr>
                <w:sz w:val="20"/>
                <w:szCs w:val="20"/>
              </w:rPr>
              <w:t>мобиль:  HYUNDAI SOLARIS</w:t>
            </w:r>
          </w:p>
        </w:tc>
        <w:tc>
          <w:tcPr>
            <w:tcW w:w="1276" w:type="dxa"/>
            <w:tcMar>
              <w:left w:w="57" w:type="dxa"/>
              <w:right w:w="57" w:type="dxa"/>
            </w:tcMar>
          </w:tcPr>
          <w:p w:rsidR="00692AD0" w:rsidRPr="00DF602C" w:rsidRDefault="00692AD0" w:rsidP="00460ACA">
            <w:pPr>
              <w:pStyle w:val="a3"/>
              <w:spacing w:before="0" w:beforeAutospacing="0"/>
              <w:jc w:val="center"/>
              <w:rPr>
                <w:sz w:val="20"/>
                <w:szCs w:val="20"/>
              </w:rPr>
            </w:pPr>
            <w:r w:rsidRPr="00DF602C">
              <w:rPr>
                <w:sz w:val="20"/>
                <w:szCs w:val="20"/>
              </w:rPr>
              <w:t>490919,25</w:t>
            </w:r>
          </w:p>
        </w:tc>
        <w:tc>
          <w:tcPr>
            <w:tcW w:w="1442" w:type="dxa"/>
            <w:tcMar>
              <w:left w:w="57" w:type="dxa"/>
              <w:right w:w="57" w:type="dxa"/>
            </w:tcMar>
          </w:tcPr>
          <w:p w:rsidR="00692AD0" w:rsidRPr="00DF602C" w:rsidRDefault="00692AD0" w:rsidP="00460ACA">
            <w:pPr>
              <w:pStyle w:val="a3"/>
              <w:spacing w:before="0" w:beforeAutospacing="0"/>
              <w:jc w:val="center"/>
              <w:rPr>
                <w:sz w:val="20"/>
                <w:szCs w:val="20"/>
              </w:rPr>
            </w:pPr>
            <w:r w:rsidRPr="00DF602C">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F602C" w:rsidRDefault="00692AD0" w:rsidP="00460ACA">
            <w:pPr>
              <w:pStyle w:val="a3"/>
              <w:spacing w:before="0" w:beforeAutospacing="0"/>
              <w:jc w:val="center"/>
              <w:rPr>
                <w:sz w:val="20"/>
                <w:szCs w:val="20"/>
              </w:rPr>
            </w:pPr>
            <w:r w:rsidRPr="00DF602C">
              <w:rPr>
                <w:sz w:val="20"/>
                <w:szCs w:val="20"/>
              </w:rPr>
              <w:t>Несовершеннолетний ребёнок</w:t>
            </w:r>
          </w:p>
        </w:tc>
        <w:tc>
          <w:tcPr>
            <w:tcW w:w="2138" w:type="dxa"/>
            <w:tcMar>
              <w:left w:w="57" w:type="dxa"/>
              <w:right w:w="57" w:type="dxa"/>
            </w:tcMar>
          </w:tcPr>
          <w:p w:rsidR="00692AD0" w:rsidRPr="00DF602C" w:rsidRDefault="00692AD0" w:rsidP="00460ACA">
            <w:pPr>
              <w:pStyle w:val="a3"/>
              <w:spacing w:before="0" w:beforeAutospacing="0"/>
              <w:rPr>
                <w:sz w:val="20"/>
                <w:szCs w:val="20"/>
              </w:rPr>
            </w:pPr>
            <w:r w:rsidRPr="00DF602C">
              <w:rPr>
                <w:sz w:val="20"/>
                <w:szCs w:val="20"/>
              </w:rPr>
              <w:t>Не имеет</w:t>
            </w:r>
          </w:p>
        </w:tc>
        <w:tc>
          <w:tcPr>
            <w:tcW w:w="2036" w:type="dxa"/>
            <w:tcMar>
              <w:left w:w="57" w:type="dxa"/>
              <w:right w:w="57" w:type="dxa"/>
            </w:tcMar>
          </w:tcPr>
          <w:p w:rsidR="00692AD0" w:rsidRPr="00DF602C" w:rsidRDefault="00692AD0" w:rsidP="00460ACA">
            <w:pPr>
              <w:pStyle w:val="a3"/>
              <w:spacing w:before="0" w:beforeAutospacing="0"/>
              <w:rPr>
                <w:sz w:val="20"/>
                <w:szCs w:val="20"/>
              </w:rPr>
            </w:pPr>
            <w:r w:rsidRPr="00DF602C">
              <w:rPr>
                <w:sz w:val="20"/>
                <w:szCs w:val="20"/>
              </w:rPr>
              <w:t>-</w:t>
            </w:r>
          </w:p>
        </w:tc>
        <w:tc>
          <w:tcPr>
            <w:tcW w:w="992" w:type="dxa"/>
            <w:tcMar>
              <w:left w:w="57" w:type="dxa"/>
              <w:right w:w="57" w:type="dxa"/>
            </w:tcMar>
          </w:tcPr>
          <w:p w:rsidR="00692AD0" w:rsidRPr="00DF602C" w:rsidRDefault="00692AD0" w:rsidP="00460ACA">
            <w:pPr>
              <w:pStyle w:val="a3"/>
              <w:spacing w:before="0" w:beforeAutospacing="0"/>
              <w:jc w:val="center"/>
              <w:rPr>
                <w:sz w:val="20"/>
                <w:szCs w:val="20"/>
              </w:rPr>
            </w:pPr>
            <w:r w:rsidRPr="00DF602C">
              <w:rPr>
                <w:sz w:val="20"/>
                <w:szCs w:val="20"/>
              </w:rPr>
              <w:t>-</w:t>
            </w:r>
          </w:p>
        </w:tc>
        <w:tc>
          <w:tcPr>
            <w:tcW w:w="850" w:type="dxa"/>
            <w:tcMar>
              <w:left w:w="57" w:type="dxa"/>
              <w:right w:w="57" w:type="dxa"/>
            </w:tcMar>
          </w:tcPr>
          <w:p w:rsidR="00692AD0" w:rsidRPr="00DF602C" w:rsidRDefault="00692AD0" w:rsidP="00460ACA">
            <w:pPr>
              <w:pStyle w:val="a3"/>
              <w:spacing w:before="0" w:beforeAutospacing="0"/>
              <w:jc w:val="center"/>
              <w:rPr>
                <w:sz w:val="20"/>
                <w:szCs w:val="20"/>
              </w:rPr>
            </w:pPr>
            <w:r w:rsidRPr="00DF602C">
              <w:rPr>
                <w:sz w:val="20"/>
                <w:szCs w:val="20"/>
              </w:rPr>
              <w:t>-</w:t>
            </w:r>
          </w:p>
        </w:tc>
        <w:tc>
          <w:tcPr>
            <w:tcW w:w="1418" w:type="dxa"/>
            <w:shd w:val="clear" w:color="auto" w:fill="auto"/>
            <w:tcMar>
              <w:left w:w="57" w:type="dxa"/>
              <w:right w:w="57" w:type="dxa"/>
            </w:tcMar>
          </w:tcPr>
          <w:p w:rsidR="00692AD0" w:rsidRPr="00DF602C" w:rsidRDefault="00692AD0" w:rsidP="00460ACA">
            <w:pPr>
              <w:pStyle w:val="a3"/>
              <w:spacing w:before="0" w:beforeAutospacing="0"/>
              <w:rPr>
                <w:sz w:val="20"/>
                <w:szCs w:val="20"/>
              </w:rPr>
            </w:pPr>
            <w:r w:rsidRPr="00DF602C">
              <w:rPr>
                <w:sz w:val="20"/>
                <w:szCs w:val="20"/>
              </w:rPr>
              <w:t>Квартира</w:t>
            </w:r>
          </w:p>
        </w:tc>
        <w:tc>
          <w:tcPr>
            <w:tcW w:w="992" w:type="dxa"/>
            <w:shd w:val="clear" w:color="auto" w:fill="auto"/>
            <w:tcMar>
              <w:left w:w="57" w:type="dxa"/>
              <w:right w:w="57" w:type="dxa"/>
            </w:tcMar>
          </w:tcPr>
          <w:p w:rsidR="00692AD0" w:rsidRPr="00DF602C" w:rsidRDefault="00692AD0" w:rsidP="00A63DDB">
            <w:pPr>
              <w:pStyle w:val="a3"/>
              <w:spacing w:before="0" w:beforeAutospacing="0"/>
              <w:jc w:val="center"/>
              <w:rPr>
                <w:sz w:val="20"/>
                <w:szCs w:val="20"/>
              </w:rPr>
            </w:pPr>
            <w:r w:rsidRPr="00DF602C">
              <w:rPr>
                <w:sz w:val="20"/>
                <w:szCs w:val="20"/>
              </w:rPr>
              <w:t>53,2</w:t>
            </w:r>
          </w:p>
        </w:tc>
        <w:tc>
          <w:tcPr>
            <w:tcW w:w="851" w:type="dxa"/>
            <w:shd w:val="clear" w:color="auto" w:fill="auto"/>
            <w:tcMar>
              <w:left w:w="57" w:type="dxa"/>
              <w:right w:w="57" w:type="dxa"/>
            </w:tcMar>
          </w:tcPr>
          <w:p w:rsidR="00692AD0" w:rsidRPr="00DF602C" w:rsidRDefault="00692AD0" w:rsidP="00460ACA">
            <w:pPr>
              <w:pStyle w:val="a3"/>
              <w:spacing w:before="0" w:beforeAutospacing="0"/>
              <w:rPr>
                <w:sz w:val="20"/>
                <w:szCs w:val="20"/>
              </w:rPr>
            </w:pPr>
            <w:r w:rsidRPr="00DF602C">
              <w:rPr>
                <w:sz w:val="20"/>
                <w:szCs w:val="20"/>
              </w:rPr>
              <w:t>Россия</w:t>
            </w:r>
          </w:p>
        </w:tc>
        <w:tc>
          <w:tcPr>
            <w:tcW w:w="1559" w:type="dxa"/>
            <w:tcMar>
              <w:left w:w="57" w:type="dxa"/>
              <w:right w:w="57" w:type="dxa"/>
            </w:tcMar>
          </w:tcPr>
          <w:p w:rsidR="00692AD0" w:rsidRPr="00DF602C" w:rsidRDefault="00692AD0" w:rsidP="00460ACA">
            <w:pPr>
              <w:pStyle w:val="a3"/>
              <w:spacing w:before="0" w:beforeAutospacing="0"/>
              <w:rPr>
                <w:sz w:val="20"/>
                <w:szCs w:val="20"/>
              </w:rPr>
            </w:pPr>
            <w:r w:rsidRPr="00DF602C">
              <w:rPr>
                <w:sz w:val="20"/>
                <w:szCs w:val="20"/>
              </w:rPr>
              <w:t>Не имеет</w:t>
            </w:r>
          </w:p>
        </w:tc>
        <w:tc>
          <w:tcPr>
            <w:tcW w:w="1276" w:type="dxa"/>
            <w:tcMar>
              <w:left w:w="57" w:type="dxa"/>
              <w:right w:w="57" w:type="dxa"/>
            </w:tcMar>
          </w:tcPr>
          <w:p w:rsidR="00692AD0" w:rsidRPr="00DF602C" w:rsidRDefault="00692AD0" w:rsidP="00460ACA">
            <w:pPr>
              <w:pStyle w:val="a3"/>
              <w:spacing w:before="0" w:beforeAutospacing="0"/>
              <w:jc w:val="center"/>
              <w:rPr>
                <w:sz w:val="20"/>
                <w:szCs w:val="20"/>
              </w:rPr>
            </w:pPr>
            <w:r w:rsidRPr="00DF602C">
              <w:rPr>
                <w:sz w:val="20"/>
                <w:szCs w:val="20"/>
              </w:rPr>
              <w:t>Не имеет</w:t>
            </w:r>
          </w:p>
        </w:tc>
        <w:tc>
          <w:tcPr>
            <w:tcW w:w="1442" w:type="dxa"/>
            <w:tcMar>
              <w:left w:w="57" w:type="dxa"/>
              <w:right w:w="57" w:type="dxa"/>
            </w:tcMar>
          </w:tcPr>
          <w:p w:rsidR="00692AD0" w:rsidRPr="00DF602C" w:rsidRDefault="00692AD0" w:rsidP="00460ACA">
            <w:pPr>
              <w:pStyle w:val="a3"/>
              <w:spacing w:before="0" w:beforeAutospacing="0"/>
              <w:jc w:val="center"/>
              <w:rPr>
                <w:sz w:val="20"/>
                <w:szCs w:val="20"/>
              </w:rPr>
            </w:pPr>
            <w:r w:rsidRPr="00DF602C">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F602C" w:rsidRDefault="00692AD0" w:rsidP="00460ACA">
            <w:pPr>
              <w:pStyle w:val="a3"/>
              <w:spacing w:before="0" w:beforeAutospacing="0"/>
              <w:jc w:val="center"/>
              <w:rPr>
                <w:sz w:val="20"/>
                <w:szCs w:val="20"/>
              </w:rPr>
            </w:pPr>
            <w:r w:rsidRPr="00DF602C">
              <w:rPr>
                <w:sz w:val="20"/>
                <w:szCs w:val="20"/>
              </w:rPr>
              <w:t>Несовершеннолетний ребёнок</w:t>
            </w:r>
          </w:p>
        </w:tc>
        <w:tc>
          <w:tcPr>
            <w:tcW w:w="2138" w:type="dxa"/>
            <w:tcMar>
              <w:left w:w="57" w:type="dxa"/>
              <w:right w:w="57" w:type="dxa"/>
            </w:tcMar>
          </w:tcPr>
          <w:p w:rsidR="00692AD0" w:rsidRPr="00DF602C" w:rsidRDefault="00692AD0" w:rsidP="00460ACA">
            <w:pPr>
              <w:pStyle w:val="a3"/>
              <w:spacing w:before="0" w:beforeAutospacing="0"/>
              <w:rPr>
                <w:sz w:val="20"/>
                <w:szCs w:val="20"/>
              </w:rPr>
            </w:pPr>
            <w:r w:rsidRPr="00DF602C">
              <w:rPr>
                <w:sz w:val="20"/>
                <w:szCs w:val="20"/>
              </w:rPr>
              <w:t>Не имеет</w:t>
            </w:r>
          </w:p>
        </w:tc>
        <w:tc>
          <w:tcPr>
            <w:tcW w:w="2036" w:type="dxa"/>
            <w:tcMar>
              <w:left w:w="57" w:type="dxa"/>
              <w:right w:w="57" w:type="dxa"/>
            </w:tcMar>
          </w:tcPr>
          <w:p w:rsidR="00692AD0" w:rsidRPr="00DF602C" w:rsidRDefault="00692AD0" w:rsidP="00460ACA">
            <w:pPr>
              <w:pStyle w:val="a3"/>
              <w:spacing w:before="0" w:beforeAutospacing="0"/>
              <w:rPr>
                <w:sz w:val="20"/>
                <w:szCs w:val="20"/>
              </w:rPr>
            </w:pPr>
            <w:r w:rsidRPr="00DF602C">
              <w:rPr>
                <w:sz w:val="20"/>
                <w:szCs w:val="20"/>
              </w:rPr>
              <w:t>-</w:t>
            </w:r>
          </w:p>
        </w:tc>
        <w:tc>
          <w:tcPr>
            <w:tcW w:w="992" w:type="dxa"/>
            <w:tcMar>
              <w:left w:w="57" w:type="dxa"/>
              <w:right w:w="57" w:type="dxa"/>
            </w:tcMar>
          </w:tcPr>
          <w:p w:rsidR="00692AD0" w:rsidRPr="00DF602C" w:rsidRDefault="00692AD0" w:rsidP="00460ACA">
            <w:pPr>
              <w:pStyle w:val="a3"/>
              <w:spacing w:before="0" w:beforeAutospacing="0"/>
              <w:jc w:val="center"/>
              <w:rPr>
                <w:sz w:val="20"/>
                <w:szCs w:val="20"/>
              </w:rPr>
            </w:pPr>
            <w:r w:rsidRPr="00DF602C">
              <w:rPr>
                <w:sz w:val="20"/>
                <w:szCs w:val="20"/>
              </w:rPr>
              <w:t>-</w:t>
            </w:r>
          </w:p>
        </w:tc>
        <w:tc>
          <w:tcPr>
            <w:tcW w:w="850" w:type="dxa"/>
            <w:tcMar>
              <w:left w:w="57" w:type="dxa"/>
              <w:right w:w="57" w:type="dxa"/>
            </w:tcMar>
          </w:tcPr>
          <w:p w:rsidR="00692AD0" w:rsidRPr="00DF602C" w:rsidRDefault="00692AD0" w:rsidP="00460ACA">
            <w:pPr>
              <w:pStyle w:val="a3"/>
              <w:spacing w:before="0" w:beforeAutospacing="0"/>
              <w:jc w:val="center"/>
              <w:rPr>
                <w:sz w:val="20"/>
                <w:szCs w:val="20"/>
              </w:rPr>
            </w:pPr>
            <w:r w:rsidRPr="00DF602C">
              <w:rPr>
                <w:sz w:val="20"/>
                <w:szCs w:val="20"/>
              </w:rPr>
              <w:t>-</w:t>
            </w:r>
          </w:p>
        </w:tc>
        <w:tc>
          <w:tcPr>
            <w:tcW w:w="1418" w:type="dxa"/>
            <w:shd w:val="clear" w:color="auto" w:fill="auto"/>
            <w:tcMar>
              <w:left w:w="57" w:type="dxa"/>
              <w:right w:w="57" w:type="dxa"/>
            </w:tcMar>
          </w:tcPr>
          <w:p w:rsidR="00692AD0" w:rsidRPr="00DF602C" w:rsidRDefault="00692AD0" w:rsidP="00460ACA">
            <w:pPr>
              <w:pStyle w:val="a3"/>
              <w:spacing w:before="0" w:beforeAutospacing="0"/>
              <w:rPr>
                <w:sz w:val="20"/>
                <w:szCs w:val="20"/>
              </w:rPr>
            </w:pPr>
            <w:r w:rsidRPr="00DF602C">
              <w:rPr>
                <w:sz w:val="20"/>
                <w:szCs w:val="20"/>
              </w:rPr>
              <w:t>Квартира</w:t>
            </w:r>
          </w:p>
        </w:tc>
        <w:tc>
          <w:tcPr>
            <w:tcW w:w="992" w:type="dxa"/>
            <w:shd w:val="clear" w:color="auto" w:fill="auto"/>
            <w:tcMar>
              <w:left w:w="57" w:type="dxa"/>
              <w:right w:w="57" w:type="dxa"/>
            </w:tcMar>
          </w:tcPr>
          <w:p w:rsidR="00692AD0" w:rsidRPr="00DF602C" w:rsidRDefault="00692AD0" w:rsidP="00A63DDB">
            <w:pPr>
              <w:pStyle w:val="a3"/>
              <w:spacing w:before="0" w:beforeAutospacing="0"/>
              <w:jc w:val="center"/>
              <w:rPr>
                <w:sz w:val="20"/>
                <w:szCs w:val="20"/>
              </w:rPr>
            </w:pPr>
            <w:r w:rsidRPr="00DF602C">
              <w:rPr>
                <w:sz w:val="20"/>
                <w:szCs w:val="20"/>
              </w:rPr>
              <w:t>53,2</w:t>
            </w:r>
          </w:p>
        </w:tc>
        <w:tc>
          <w:tcPr>
            <w:tcW w:w="851" w:type="dxa"/>
            <w:shd w:val="clear" w:color="auto" w:fill="auto"/>
            <w:tcMar>
              <w:left w:w="57" w:type="dxa"/>
              <w:right w:w="57" w:type="dxa"/>
            </w:tcMar>
          </w:tcPr>
          <w:p w:rsidR="00692AD0" w:rsidRPr="00DF602C" w:rsidRDefault="00692AD0" w:rsidP="00460ACA">
            <w:pPr>
              <w:pStyle w:val="a3"/>
              <w:spacing w:before="0" w:beforeAutospacing="0"/>
              <w:rPr>
                <w:sz w:val="20"/>
                <w:szCs w:val="20"/>
              </w:rPr>
            </w:pPr>
            <w:r w:rsidRPr="00DF602C">
              <w:rPr>
                <w:sz w:val="20"/>
                <w:szCs w:val="20"/>
              </w:rPr>
              <w:t>Россия</w:t>
            </w:r>
          </w:p>
        </w:tc>
        <w:tc>
          <w:tcPr>
            <w:tcW w:w="1559" w:type="dxa"/>
            <w:tcMar>
              <w:left w:w="57" w:type="dxa"/>
              <w:right w:w="57" w:type="dxa"/>
            </w:tcMar>
          </w:tcPr>
          <w:p w:rsidR="00692AD0" w:rsidRPr="00DF602C" w:rsidRDefault="00692AD0" w:rsidP="00460ACA">
            <w:pPr>
              <w:pStyle w:val="a3"/>
              <w:spacing w:before="0" w:beforeAutospacing="0"/>
              <w:rPr>
                <w:sz w:val="20"/>
                <w:szCs w:val="20"/>
              </w:rPr>
            </w:pPr>
            <w:r w:rsidRPr="00DF602C">
              <w:rPr>
                <w:sz w:val="20"/>
                <w:szCs w:val="20"/>
              </w:rPr>
              <w:t>Не имеет</w:t>
            </w:r>
          </w:p>
        </w:tc>
        <w:tc>
          <w:tcPr>
            <w:tcW w:w="1276" w:type="dxa"/>
            <w:tcMar>
              <w:left w:w="57" w:type="dxa"/>
              <w:right w:w="57" w:type="dxa"/>
            </w:tcMar>
          </w:tcPr>
          <w:p w:rsidR="00692AD0" w:rsidRPr="00DF602C" w:rsidRDefault="00692AD0" w:rsidP="00460ACA">
            <w:pPr>
              <w:pStyle w:val="a3"/>
              <w:spacing w:before="0" w:beforeAutospacing="0"/>
              <w:jc w:val="center"/>
              <w:rPr>
                <w:sz w:val="20"/>
                <w:szCs w:val="20"/>
              </w:rPr>
            </w:pPr>
            <w:r w:rsidRPr="00DF602C">
              <w:rPr>
                <w:sz w:val="20"/>
                <w:szCs w:val="20"/>
              </w:rPr>
              <w:t>Не имеет</w:t>
            </w:r>
          </w:p>
        </w:tc>
        <w:tc>
          <w:tcPr>
            <w:tcW w:w="1442" w:type="dxa"/>
            <w:tcMar>
              <w:left w:w="57" w:type="dxa"/>
              <w:right w:w="57" w:type="dxa"/>
            </w:tcMar>
          </w:tcPr>
          <w:p w:rsidR="00692AD0" w:rsidRPr="00DF602C" w:rsidRDefault="00692AD0" w:rsidP="00460ACA">
            <w:pPr>
              <w:pStyle w:val="a3"/>
              <w:spacing w:before="0" w:beforeAutospacing="0"/>
              <w:jc w:val="center"/>
              <w:rPr>
                <w:sz w:val="20"/>
                <w:szCs w:val="20"/>
              </w:rPr>
            </w:pPr>
            <w:r w:rsidRPr="00DF602C">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F602C" w:rsidRDefault="00692AD0" w:rsidP="00460ACA">
            <w:pPr>
              <w:pStyle w:val="a3"/>
              <w:spacing w:before="0" w:beforeAutospacing="0"/>
              <w:jc w:val="center"/>
              <w:rPr>
                <w:sz w:val="20"/>
                <w:szCs w:val="20"/>
              </w:rPr>
            </w:pPr>
            <w:r w:rsidRPr="00DF602C">
              <w:rPr>
                <w:sz w:val="20"/>
                <w:szCs w:val="20"/>
              </w:rPr>
              <w:t>Несовершеннолетний ребёнок</w:t>
            </w:r>
          </w:p>
        </w:tc>
        <w:tc>
          <w:tcPr>
            <w:tcW w:w="2138" w:type="dxa"/>
            <w:tcMar>
              <w:left w:w="57" w:type="dxa"/>
              <w:right w:w="57" w:type="dxa"/>
            </w:tcMar>
          </w:tcPr>
          <w:p w:rsidR="00692AD0" w:rsidRPr="00DF602C" w:rsidRDefault="00692AD0" w:rsidP="00460ACA">
            <w:pPr>
              <w:pStyle w:val="a3"/>
              <w:spacing w:before="0" w:beforeAutospacing="0"/>
              <w:rPr>
                <w:sz w:val="20"/>
                <w:szCs w:val="20"/>
              </w:rPr>
            </w:pPr>
            <w:r w:rsidRPr="00DF602C">
              <w:rPr>
                <w:sz w:val="20"/>
                <w:szCs w:val="20"/>
              </w:rPr>
              <w:t>Не имеет</w:t>
            </w:r>
          </w:p>
        </w:tc>
        <w:tc>
          <w:tcPr>
            <w:tcW w:w="2036" w:type="dxa"/>
            <w:tcMar>
              <w:left w:w="57" w:type="dxa"/>
              <w:right w:w="57" w:type="dxa"/>
            </w:tcMar>
          </w:tcPr>
          <w:p w:rsidR="00692AD0" w:rsidRPr="00DF602C" w:rsidRDefault="00692AD0" w:rsidP="00460ACA">
            <w:pPr>
              <w:pStyle w:val="a3"/>
              <w:spacing w:before="0" w:beforeAutospacing="0"/>
              <w:rPr>
                <w:sz w:val="20"/>
                <w:szCs w:val="20"/>
              </w:rPr>
            </w:pPr>
            <w:r w:rsidRPr="00DF602C">
              <w:rPr>
                <w:sz w:val="20"/>
                <w:szCs w:val="20"/>
              </w:rPr>
              <w:t>-</w:t>
            </w:r>
          </w:p>
        </w:tc>
        <w:tc>
          <w:tcPr>
            <w:tcW w:w="992" w:type="dxa"/>
            <w:tcMar>
              <w:left w:w="57" w:type="dxa"/>
              <w:right w:w="57" w:type="dxa"/>
            </w:tcMar>
          </w:tcPr>
          <w:p w:rsidR="00692AD0" w:rsidRPr="00DF602C" w:rsidRDefault="00692AD0" w:rsidP="00460ACA">
            <w:pPr>
              <w:pStyle w:val="a3"/>
              <w:spacing w:before="0" w:beforeAutospacing="0"/>
              <w:jc w:val="center"/>
              <w:rPr>
                <w:sz w:val="20"/>
                <w:szCs w:val="20"/>
              </w:rPr>
            </w:pPr>
            <w:r w:rsidRPr="00DF602C">
              <w:rPr>
                <w:sz w:val="20"/>
                <w:szCs w:val="20"/>
              </w:rPr>
              <w:t>-</w:t>
            </w:r>
          </w:p>
        </w:tc>
        <w:tc>
          <w:tcPr>
            <w:tcW w:w="850" w:type="dxa"/>
            <w:tcMar>
              <w:left w:w="57" w:type="dxa"/>
              <w:right w:w="57" w:type="dxa"/>
            </w:tcMar>
          </w:tcPr>
          <w:p w:rsidR="00692AD0" w:rsidRPr="00DF602C" w:rsidRDefault="00692AD0" w:rsidP="00460ACA">
            <w:pPr>
              <w:pStyle w:val="a3"/>
              <w:spacing w:before="0" w:beforeAutospacing="0"/>
              <w:jc w:val="center"/>
              <w:rPr>
                <w:sz w:val="20"/>
                <w:szCs w:val="20"/>
              </w:rPr>
            </w:pPr>
            <w:r w:rsidRPr="00DF602C">
              <w:rPr>
                <w:sz w:val="20"/>
                <w:szCs w:val="20"/>
              </w:rPr>
              <w:t>-</w:t>
            </w:r>
          </w:p>
        </w:tc>
        <w:tc>
          <w:tcPr>
            <w:tcW w:w="1418" w:type="dxa"/>
            <w:shd w:val="clear" w:color="auto" w:fill="auto"/>
            <w:tcMar>
              <w:left w:w="57" w:type="dxa"/>
              <w:right w:w="57" w:type="dxa"/>
            </w:tcMar>
          </w:tcPr>
          <w:p w:rsidR="00692AD0" w:rsidRPr="00DF602C" w:rsidRDefault="00692AD0" w:rsidP="00460ACA">
            <w:pPr>
              <w:pStyle w:val="a3"/>
              <w:spacing w:before="0" w:beforeAutospacing="0"/>
              <w:rPr>
                <w:sz w:val="20"/>
                <w:szCs w:val="20"/>
              </w:rPr>
            </w:pPr>
            <w:r w:rsidRPr="00DF602C">
              <w:rPr>
                <w:sz w:val="20"/>
                <w:szCs w:val="20"/>
              </w:rPr>
              <w:t>Квартира</w:t>
            </w:r>
          </w:p>
        </w:tc>
        <w:tc>
          <w:tcPr>
            <w:tcW w:w="992" w:type="dxa"/>
            <w:shd w:val="clear" w:color="auto" w:fill="auto"/>
            <w:tcMar>
              <w:left w:w="57" w:type="dxa"/>
              <w:right w:w="57" w:type="dxa"/>
            </w:tcMar>
          </w:tcPr>
          <w:p w:rsidR="00692AD0" w:rsidRPr="00DF602C" w:rsidRDefault="00692AD0" w:rsidP="00A63DDB">
            <w:pPr>
              <w:pStyle w:val="a3"/>
              <w:spacing w:before="0" w:beforeAutospacing="0"/>
              <w:jc w:val="center"/>
              <w:rPr>
                <w:sz w:val="20"/>
                <w:szCs w:val="20"/>
              </w:rPr>
            </w:pPr>
            <w:r w:rsidRPr="00DF602C">
              <w:rPr>
                <w:sz w:val="20"/>
                <w:szCs w:val="20"/>
              </w:rPr>
              <w:t>53,2</w:t>
            </w:r>
          </w:p>
        </w:tc>
        <w:tc>
          <w:tcPr>
            <w:tcW w:w="851" w:type="dxa"/>
            <w:shd w:val="clear" w:color="auto" w:fill="auto"/>
            <w:tcMar>
              <w:left w:w="57" w:type="dxa"/>
              <w:right w:w="57" w:type="dxa"/>
            </w:tcMar>
          </w:tcPr>
          <w:p w:rsidR="00692AD0" w:rsidRPr="00DF602C" w:rsidRDefault="00692AD0" w:rsidP="00460ACA">
            <w:pPr>
              <w:pStyle w:val="a3"/>
              <w:spacing w:before="0" w:beforeAutospacing="0"/>
              <w:rPr>
                <w:sz w:val="20"/>
                <w:szCs w:val="20"/>
              </w:rPr>
            </w:pPr>
            <w:r w:rsidRPr="00DF602C">
              <w:rPr>
                <w:sz w:val="20"/>
                <w:szCs w:val="20"/>
              </w:rPr>
              <w:t>Россия</w:t>
            </w:r>
          </w:p>
        </w:tc>
        <w:tc>
          <w:tcPr>
            <w:tcW w:w="1559" w:type="dxa"/>
            <w:tcMar>
              <w:left w:w="57" w:type="dxa"/>
              <w:right w:w="57" w:type="dxa"/>
            </w:tcMar>
          </w:tcPr>
          <w:p w:rsidR="00692AD0" w:rsidRPr="00DF602C" w:rsidRDefault="00692AD0" w:rsidP="00460ACA">
            <w:pPr>
              <w:pStyle w:val="a3"/>
              <w:spacing w:before="0" w:beforeAutospacing="0"/>
              <w:rPr>
                <w:sz w:val="20"/>
                <w:szCs w:val="20"/>
              </w:rPr>
            </w:pPr>
            <w:r w:rsidRPr="00DF602C">
              <w:rPr>
                <w:sz w:val="20"/>
                <w:szCs w:val="20"/>
              </w:rPr>
              <w:t>Не имеет</w:t>
            </w:r>
          </w:p>
        </w:tc>
        <w:tc>
          <w:tcPr>
            <w:tcW w:w="1276" w:type="dxa"/>
            <w:tcMar>
              <w:left w:w="57" w:type="dxa"/>
              <w:right w:w="57" w:type="dxa"/>
            </w:tcMar>
          </w:tcPr>
          <w:p w:rsidR="00692AD0" w:rsidRPr="00DF602C" w:rsidRDefault="00692AD0" w:rsidP="00460ACA">
            <w:pPr>
              <w:pStyle w:val="a3"/>
              <w:spacing w:before="0" w:beforeAutospacing="0"/>
              <w:jc w:val="center"/>
              <w:rPr>
                <w:sz w:val="20"/>
                <w:szCs w:val="20"/>
              </w:rPr>
            </w:pPr>
            <w:r w:rsidRPr="00DF602C">
              <w:rPr>
                <w:sz w:val="20"/>
                <w:szCs w:val="20"/>
              </w:rPr>
              <w:t>Не имеет</w:t>
            </w:r>
          </w:p>
        </w:tc>
        <w:tc>
          <w:tcPr>
            <w:tcW w:w="1442" w:type="dxa"/>
            <w:tcMar>
              <w:left w:w="57" w:type="dxa"/>
              <w:right w:w="57" w:type="dxa"/>
            </w:tcMar>
          </w:tcPr>
          <w:p w:rsidR="00692AD0" w:rsidRPr="00DF602C" w:rsidRDefault="00692AD0" w:rsidP="00460ACA">
            <w:pPr>
              <w:pStyle w:val="a3"/>
              <w:spacing w:before="0" w:beforeAutospacing="0"/>
              <w:jc w:val="center"/>
              <w:rPr>
                <w:sz w:val="20"/>
                <w:szCs w:val="20"/>
              </w:rPr>
            </w:pPr>
            <w:r w:rsidRPr="00DF602C">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06F0E" w:rsidRDefault="00692AD0" w:rsidP="00460ACA">
            <w:pPr>
              <w:pStyle w:val="a3"/>
              <w:spacing w:before="0" w:beforeAutospacing="0"/>
              <w:jc w:val="center"/>
              <w:rPr>
                <w:sz w:val="20"/>
                <w:szCs w:val="20"/>
              </w:rPr>
            </w:pPr>
            <w:r w:rsidRPr="00D06F0E">
              <w:rPr>
                <w:sz w:val="20"/>
                <w:szCs w:val="20"/>
              </w:rPr>
              <w:t>Макарова Е.В.,</w:t>
            </w:r>
            <w:r w:rsidRPr="00D06F0E">
              <w:rPr>
                <w:sz w:val="20"/>
                <w:szCs w:val="20"/>
              </w:rPr>
              <w:br/>
              <w:t>заместитель начал</w:t>
            </w:r>
            <w:r w:rsidRPr="00D06F0E">
              <w:rPr>
                <w:sz w:val="20"/>
                <w:szCs w:val="20"/>
              </w:rPr>
              <w:t>ь</w:t>
            </w:r>
            <w:r w:rsidRPr="00D06F0E">
              <w:rPr>
                <w:sz w:val="20"/>
                <w:szCs w:val="20"/>
              </w:rPr>
              <w:t>ника управления – начальник отдела м</w:t>
            </w:r>
            <w:r w:rsidRPr="00D06F0E">
              <w:rPr>
                <w:sz w:val="20"/>
                <w:szCs w:val="20"/>
              </w:rPr>
              <w:t>у</w:t>
            </w:r>
            <w:r w:rsidRPr="00D06F0E">
              <w:rPr>
                <w:sz w:val="20"/>
                <w:szCs w:val="20"/>
              </w:rPr>
              <w:t>ниципальной службы и кадров управления муниц</w:t>
            </w:r>
            <w:r w:rsidRPr="00D06F0E">
              <w:rPr>
                <w:sz w:val="20"/>
                <w:szCs w:val="20"/>
              </w:rPr>
              <w:t>и</w:t>
            </w:r>
            <w:r w:rsidRPr="00D06F0E">
              <w:rPr>
                <w:sz w:val="20"/>
                <w:szCs w:val="20"/>
              </w:rPr>
              <w:t>пальной службы</w:t>
            </w:r>
          </w:p>
        </w:tc>
        <w:tc>
          <w:tcPr>
            <w:tcW w:w="2138" w:type="dxa"/>
            <w:tcMar>
              <w:left w:w="57" w:type="dxa"/>
              <w:right w:w="57" w:type="dxa"/>
            </w:tcMar>
          </w:tcPr>
          <w:p w:rsidR="00692AD0" w:rsidRPr="00D06F0E" w:rsidRDefault="00692AD0" w:rsidP="00460ACA">
            <w:pPr>
              <w:pStyle w:val="a3"/>
              <w:spacing w:before="0" w:beforeAutospacing="0"/>
              <w:rPr>
                <w:sz w:val="20"/>
                <w:szCs w:val="20"/>
              </w:rPr>
            </w:pPr>
            <w:r w:rsidRPr="00D06F0E">
              <w:rPr>
                <w:sz w:val="20"/>
                <w:szCs w:val="20"/>
              </w:rPr>
              <w:t xml:space="preserve">Квартира </w:t>
            </w:r>
          </w:p>
        </w:tc>
        <w:tc>
          <w:tcPr>
            <w:tcW w:w="2036" w:type="dxa"/>
            <w:tcMar>
              <w:left w:w="57" w:type="dxa"/>
              <w:right w:w="57" w:type="dxa"/>
            </w:tcMar>
          </w:tcPr>
          <w:p w:rsidR="00692AD0" w:rsidRPr="00D06F0E" w:rsidRDefault="00692AD0" w:rsidP="00460ACA">
            <w:pPr>
              <w:pStyle w:val="a3"/>
              <w:spacing w:before="0" w:beforeAutospacing="0"/>
              <w:rPr>
                <w:sz w:val="20"/>
                <w:szCs w:val="20"/>
              </w:rPr>
            </w:pPr>
            <w:r w:rsidRPr="00D06F0E">
              <w:rPr>
                <w:sz w:val="20"/>
                <w:szCs w:val="20"/>
              </w:rPr>
              <w:t>Общая долевая 1/3 и 1/3</w:t>
            </w:r>
          </w:p>
        </w:tc>
        <w:tc>
          <w:tcPr>
            <w:tcW w:w="992" w:type="dxa"/>
            <w:tcMar>
              <w:left w:w="57" w:type="dxa"/>
              <w:right w:w="57" w:type="dxa"/>
            </w:tcMar>
          </w:tcPr>
          <w:p w:rsidR="00692AD0" w:rsidRPr="00D06F0E" w:rsidRDefault="00692AD0" w:rsidP="00460ACA">
            <w:pPr>
              <w:pStyle w:val="a3"/>
              <w:spacing w:before="0" w:beforeAutospacing="0"/>
              <w:jc w:val="center"/>
              <w:rPr>
                <w:sz w:val="20"/>
                <w:szCs w:val="20"/>
              </w:rPr>
            </w:pPr>
            <w:r w:rsidRPr="00D06F0E">
              <w:rPr>
                <w:sz w:val="20"/>
                <w:szCs w:val="20"/>
              </w:rPr>
              <w:t>60,2</w:t>
            </w:r>
          </w:p>
        </w:tc>
        <w:tc>
          <w:tcPr>
            <w:tcW w:w="850" w:type="dxa"/>
            <w:tcMar>
              <w:left w:w="57" w:type="dxa"/>
              <w:right w:w="57" w:type="dxa"/>
            </w:tcMar>
          </w:tcPr>
          <w:p w:rsidR="00692AD0" w:rsidRPr="00D06F0E" w:rsidRDefault="00692AD0" w:rsidP="00460ACA">
            <w:pPr>
              <w:pStyle w:val="a3"/>
              <w:spacing w:before="0" w:beforeAutospacing="0"/>
              <w:jc w:val="center"/>
              <w:rPr>
                <w:sz w:val="20"/>
                <w:szCs w:val="20"/>
              </w:rPr>
            </w:pPr>
            <w:r w:rsidRPr="00D06F0E">
              <w:rPr>
                <w:sz w:val="20"/>
                <w:szCs w:val="20"/>
              </w:rPr>
              <w:t>Россия</w:t>
            </w:r>
          </w:p>
        </w:tc>
        <w:tc>
          <w:tcPr>
            <w:tcW w:w="1418" w:type="dxa"/>
            <w:shd w:val="clear" w:color="auto" w:fill="auto"/>
            <w:tcMar>
              <w:left w:w="57" w:type="dxa"/>
              <w:right w:w="57" w:type="dxa"/>
            </w:tcMar>
          </w:tcPr>
          <w:p w:rsidR="00692AD0" w:rsidRPr="00D06F0E" w:rsidRDefault="00692AD0" w:rsidP="00460ACA">
            <w:pPr>
              <w:pStyle w:val="a3"/>
              <w:spacing w:before="0" w:beforeAutospacing="0"/>
              <w:rPr>
                <w:sz w:val="20"/>
                <w:szCs w:val="20"/>
              </w:rPr>
            </w:pPr>
            <w:r w:rsidRPr="00D06F0E">
              <w:rPr>
                <w:sz w:val="20"/>
                <w:szCs w:val="20"/>
              </w:rPr>
              <w:t>Не имеет</w:t>
            </w:r>
          </w:p>
        </w:tc>
        <w:tc>
          <w:tcPr>
            <w:tcW w:w="992" w:type="dxa"/>
            <w:shd w:val="clear" w:color="auto" w:fill="auto"/>
            <w:tcMar>
              <w:left w:w="57" w:type="dxa"/>
              <w:right w:w="57" w:type="dxa"/>
            </w:tcMar>
          </w:tcPr>
          <w:p w:rsidR="00692AD0" w:rsidRPr="00D06F0E" w:rsidRDefault="00692AD0" w:rsidP="00A63DDB">
            <w:pPr>
              <w:pStyle w:val="a3"/>
              <w:spacing w:before="0" w:beforeAutospacing="0"/>
              <w:jc w:val="center"/>
              <w:rPr>
                <w:sz w:val="20"/>
                <w:szCs w:val="20"/>
              </w:rPr>
            </w:pPr>
            <w:r w:rsidRPr="00D06F0E">
              <w:rPr>
                <w:sz w:val="20"/>
                <w:szCs w:val="20"/>
              </w:rPr>
              <w:t>-</w:t>
            </w:r>
          </w:p>
        </w:tc>
        <w:tc>
          <w:tcPr>
            <w:tcW w:w="851" w:type="dxa"/>
            <w:shd w:val="clear" w:color="auto" w:fill="auto"/>
            <w:tcMar>
              <w:left w:w="57" w:type="dxa"/>
              <w:right w:w="57" w:type="dxa"/>
            </w:tcMar>
          </w:tcPr>
          <w:p w:rsidR="00692AD0" w:rsidRPr="00D06F0E" w:rsidRDefault="00692AD0" w:rsidP="00460ACA">
            <w:pPr>
              <w:pStyle w:val="a3"/>
              <w:spacing w:before="0" w:beforeAutospacing="0"/>
              <w:rPr>
                <w:sz w:val="20"/>
                <w:szCs w:val="20"/>
              </w:rPr>
            </w:pPr>
            <w:r w:rsidRPr="00D06F0E">
              <w:rPr>
                <w:sz w:val="20"/>
                <w:szCs w:val="20"/>
              </w:rPr>
              <w:t>-</w:t>
            </w:r>
          </w:p>
        </w:tc>
        <w:tc>
          <w:tcPr>
            <w:tcW w:w="1559" w:type="dxa"/>
            <w:tcMar>
              <w:left w:w="57" w:type="dxa"/>
              <w:right w:w="57" w:type="dxa"/>
            </w:tcMar>
          </w:tcPr>
          <w:p w:rsidR="00692AD0" w:rsidRPr="00D06F0E" w:rsidRDefault="00692AD0" w:rsidP="00460ACA">
            <w:pPr>
              <w:pStyle w:val="a3"/>
              <w:spacing w:before="0" w:beforeAutospacing="0"/>
              <w:rPr>
                <w:sz w:val="20"/>
                <w:szCs w:val="20"/>
              </w:rPr>
            </w:pPr>
            <w:r w:rsidRPr="00D06F0E">
              <w:rPr>
                <w:sz w:val="20"/>
                <w:szCs w:val="20"/>
              </w:rPr>
              <w:t>Не имеет</w:t>
            </w:r>
          </w:p>
        </w:tc>
        <w:tc>
          <w:tcPr>
            <w:tcW w:w="1276" w:type="dxa"/>
            <w:tcMar>
              <w:left w:w="57" w:type="dxa"/>
              <w:right w:w="57" w:type="dxa"/>
            </w:tcMar>
          </w:tcPr>
          <w:p w:rsidR="00692AD0" w:rsidRPr="00D06F0E" w:rsidRDefault="00692AD0" w:rsidP="00A44788">
            <w:pPr>
              <w:pStyle w:val="a3"/>
              <w:spacing w:before="0" w:beforeAutospacing="0"/>
              <w:jc w:val="center"/>
              <w:rPr>
                <w:sz w:val="20"/>
                <w:szCs w:val="20"/>
              </w:rPr>
            </w:pPr>
            <w:r>
              <w:rPr>
                <w:sz w:val="20"/>
                <w:szCs w:val="20"/>
              </w:rPr>
              <w:t>9</w:t>
            </w:r>
            <w:r w:rsidRPr="00D06F0E">
              <w:rPr>
                <w:sz w:val="20"/>
                <w:szCs w:val="20"/>
              </w:rPr>
              <w:t>17819,90</w:t>
            </w:r>
          </w:p>
        </w:tc>
        <w:tc>
          <w:tcPr>
            <w:tcW w:w="1442" w:type="dxa"/>
            <w:tcMar>
              <w:left w:w="57" w:type="dxa"/>
              <w:right w:w="57" w:type="dxa"/>
            </w:tcMar>
          </w:tcPr>
          <w:p w:rsidR="00692AD0" w:rsidRPr="00D06F0E" w:rsidRDefault="00692AD0" w:rsidP="00460ACA">
            <w:pPr>
              <w:pStyle w:val="a3"/>
              <w:spacing w:before="0" w:beforeAutospacing="0"/>
              <w:jc w:val="center"/>
              <w:rPr>
                <w:sz w:val="20"/>
                <w:szCs w:val="20"/>
              </w:rPr>
            </w:pPr>
            <w:r w:rsidRPr="00D06F0E">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06F0E" w:rsidRDefault="00692AD0" w:rsidP="00460ACA">
            <w:pPr>
              <w:pStyle w:val="a3"/>
              <w:spacing w:before="0" w:beforeAutospacing="0"/>
              <w:jc w:val="center"/>
              <w:rPr>
                <w:sz w:val="20"/>
                <w:szCs w:val="20"/>
              </w:rPr>
            </w:pPr>
            <w:r w:rsidRPr="00D06F0E">
              <w:rPr>
                <w:sz w:val="20"/>
                <w:szCs w:val="20"/>
              </w:rPr>
              <w:t xml:space="preserve">Максимова Л.А., </w:t>
            </w:r>
            <w:r w:rsidRPr="00D06F0E">
              <w:rPr>
                <w:sz w:val="20"/>
                <w:szCs w:val="20"/>
              </w:rPr>
              <w:br/>
              <w:t>начальник управл</w:t>
            </w:r>
            <w:r w:rsidRPr="00D06F0E">
              <w:rPr>
                <w:sz w:val="20"/>
                <w:szCs w:val="20"/>
              </w:rPr>
              <w:t>е</w:t>
            </w:r>
            <w:r w:rsidRPr="00D06F0E">
              <w:rPr>
                <w:sz w:val="20"/>
                <w:szCs w:val="20"/>
              </w:rPr>
              <w:t>ния общественных прое</w:t>
            </w:r>
            <w:r w:rsidRPr="00D06F0E">
              <w:rPr>
                <w:sz w:val="20"/>
                <w:szCs w:val="20"/>
              </w:rPr>
              <w:t>к</w:t>
            </w:r>
            <w:r w:rsidRPr="00D06F0E">
              <w:rPr>
                <w:sz w:val="20"/>
                <w:szCs w:val="20"/>
              </w:rPr>
              <w:t>тов</w:t>
            </w:r>
          </w:p>
        </w:tc>
        <w:tc>
          <w:tcPr>
            <w:tcW w:w="2138" w:type="dxa"/>
            <w:tcMar>
              <w:left w:w="57" w:type="dxa"/>
              <w:right w:w="57" w:type="dxa"/>
            </w:tcMar>
          </w:tcPr>
          <w:p w:rsidR="00692AD0" w:rsidRPr="00D06F0E" w:rsidRDefault="00692AD0" w:rsidP="00460ACA">
            <w:pPr>
              <w:pStyle w:val="a3"/>
              <w:spacing w:before="0" w:beforeAutospacing="0"/>
              <w:rPr>
                <w:sz w:val="20"/>
                <w:szCs w:val="20"/>
              </w:rPr>
            </w:pPr>
            <w:r w:rsidRPr="00D06F0E">
              <w:rPr>
                <w:sz w:val="20"/>
                <w:szCs w:val="20"/>
              </w:rPr>
              <w:t xml:space="preserve">Квартира </w:t>
            </w:r>
          </w:p>
        </w:tc>
        <w:tc>
          <w:tcPr>
            <w:tcW w:w="2036" w:type="dxa"/>
            <w:tcMar>
              <w:left w:w="57" w:type="dxa"/>
              <w:right w:w="57" w:type="dxa"/>
            </w:tcMar>
          </w:tcPr>
          <w:p w:rsidR="00692AD0" w:rsidRPr="00D06F0E" w:rsidRDefault="00692AD0" w:rsidP="00460ACA">
            <w:pPr>
              <w:pStyle w:val="a3"/>
              <w:spacing w:before="0" w:beforeAutospacing="0"/>
              <w:rPr>
                <w:sz w:val="20"/>
                <w:szCs w:val="20"/>
              </w:rPr>
            </w:pPr>
            <w:r w:rsidRPr="00D06F0E">
              <w:rPr>
                <w:sz w:val="20"/>
                <w:szCs w:val="20"/>
              </w:rPr>
              <w:t>Общая долевая 1/2</w:t>
            </w:r>
          </w:p>
        </w:tc>
        <w:tc>
          <w:tcPr>
            <w:tcW w:w="992" w:type="dxa"/>
            <w:tcMar>
              <w:left w:w="57" w:type="dxa"/>
              <w:right w:w="57" w:type="dxa"/>
            </w:tcMar>
          </w:tcPr>
          <w:p w:rsidR="00692AD0" w:rsidRPr="00D06F0E" w:rsidRDefault="00692AD0" w:rsidP="00460ACA">
            <w:pPr>
              <w:pStyle w:val="a3"/>
              <w:spacing w:before="0" w:beforeAutospacing="0"/>
              <w:jc w:val="center"/>
              <w:rPr>
                <w:sz w:val="20"/>
                <w:szCs w:val="20"/>
              </w:rPr>
            </w:pPr>
            <w:r w:rsidRPr="00D06F0E">
              <w:rPr>
                <w:sz w:val="20"/>
                <w:szCs w:val="20"/>
              </w:rPr>
              <w:t>58,0</w:t>
            </w:r>
          </w:p>
        </w:tc>
        <w:tc>
          <w:tcPr>
            <w:tcW w:w="850" w:type="dxa"/>
            <w:tcMar>
              <w:left w:w="57" w:type="dxa"/>
              <w:right w:w="57" w:type="dxa"/>
            </w:tcMar>
          </w:tcPr>
          <w:p w:rsidR="00692AD0" w:rsidRPr="00D06F0E" w:rsidRDefault="00692AD0" w:rsidP="00460ACA">
            <w:pPr>
              <w:pStyle w:val="a3"/>
              <w:spacing w:before="0" w:beforeAutospacing="0"/>
              <w:jc w:val="center"/>
              <w:rPr>
                <w:sz w:val="20"/>
                <w:szCs w:val="20"/>
              </w:rPr>
            </w:pPr>
            <w:r w:rsidRPr="00D06F0E">
              <w:rPr>
                <w:sz w:val="20"/>
                <w:szCs w:val="20"/>
              </w:rPr>
              <w:t>Россия</w:t>
            </w:r>
          </w:p>
        </w:tc>
        <w:tc>
          <w:tcPr>
            <w:tcW w:w="1418" w:type="dxa"/>
            <w:shd w:val="clear" w:color="auto" w:fill="auto"/>
            <w:tcMar>
              <w:left w:w="57" w:type="dxa"/>
              <w:right w:w="57" w:type="dxa"/>
            </w:tcMar>
          </w:tcPr>
          <w:p w:rsidR="00692AD0" w:rsidRPr="00D06F0E" w:rsidRDefault="00692AD0" w:rsidP="00460ACA">
            <w:pPr>
              <w:pStyle w:val="a3"/>
              <w:spacing w:before="0" w:beforeAutospacing="0"/>
              <w:rPr>
                <w:sz w:val="20"/>
                <w:szCs w:val="20"/>
              </w:rPr>
            </w:pPr>
            <w:r w:rsidRPr="00D06F0E">
              <w:rPr>
                <w:sz w:val="20"/>
                <w:szCs w:val="20"/>
              </w:rPr>
              <w:t>Квартира</w:t>
            </w:r>
          </w:p>
        </w:tc>
        <w:tc>
          <w:tcPr>
            <w:tcW w:w="992" w:type="dxa"/>
            <w:shd w:val="clear" w:color="auto" w:fill="auto"/>
            <w:tcMar>
              <w:left w:w="57" w:type="dxa"/>
              <w:right w:w="57" w:type="dxa"/>
            </w:tcMar>
          </w:tcPr>
          <w:p w:rsidR="00692AD0" w:rsidRPr="00D06F0E" w:rsidRDefault="00692AD0" w:rsidP="00A63DDB">
            <w:pPr>
              <w:pStyle w:val="a3"/>
              <w:spacing w:before="0" w:beforeAutospacing="0"/>
              <w:jc w:val="center"/>
              <w:rPr>
                <w:sz w:val="20"/>
                <w:szCs w:val="20"/>
              </w:rPr>
            </w:pPr>
            <w:r w:rsidRPr="00D06F0E">
              <w:rPr>
                <w:sz w:val="20"/>
                <w:szCs w:val="20"/>
              </w:rPr>
              <w:t>69,1</w:t>
            </w:r>
          </w:p>
        </w:tc>
        <w:tc>
          <w:tcPr>
            <w:tcW w:w="851" w:type="dxa"/>
            <w:shd w:val="clear" w:color="auto" w:fill="auto"/>
            <w:tcMar>
              <w:left w:w="57" w:type="dxa"/>
              <w:right w:w="57" w:type="dxa"/>
            </w:tcMar>
          </w:tcPr>
          <w:p w:rsidR="00692AD0" w:rsidRPr="00D06F0E" w:rsidRDefault="00692AD0" w:rsidP="00460ACA">
            <w:pPr>
              <w:pStyle w:val="a3"/>
              <w:spacing w:before="0" w:beforeAutospacing="0"/>
              <w:rPr>
                <w:sz w:val="20"/>
                <w:szCs w:val="20"/>
              </w:rPr>
            </w:pPr>
            <w:r w:rsidRPr="00D06F0E">
              <w:rPr>
                <w:sz w:val="20"/>
                <w:szCs w:val="20"/>
              </w:rPr>
              <w:t>Россия</w:t>
            </w:r>
          </w:p>
        </w:tc>
        <w:tc>
          <w:tcPr>
            <w:tcW w:w="1559" w:type="dxa"/>
            <w:tcMar>
              <w:left w:w="57" w:type="dxa"/>
              <w:right w:w="57" w:type="dxa"/>
            </w:tcMar>
          </w:tcPr>
          <w:p w:rsidR="00692AD0" w:rsidRPr="00D06F0E" w:rsidRDefault="00692AD0" w:rsidP="00460ACA">
            <w:pPr>
              <w:pStyle w:val="a3"/>
              <w:spacing w:before="0" w:beforeAutospacing="0"/>
              <w:rPr>
                <w:sz w:val="20"/>
                <w:szCs w:val="20"/>
              </w:rPr>
            </w:pPr>
            <w:r w:rsidRPr="00D06F0E">
              <w:rPr>
                <w:sz w:val="20"/>
                <w:szCs w:val="20"/>
              </w:rPr>
              <w:t>Не имеет</w:t>
            </w:r>
          </w:p>
        </w:tc>
        <w:tc>
          <w:tcPr>
            <w:tcW w:w="1276" w:type="dxa"/>
            <w:tcMar>
              <w:left w:w="57" w:type="dxa"/>
              <w:right w:w="57" w:type="dxa"/>
            </w:tcMar>
          </w:tcPr>
          <w:p w:rsidR="00692AD0" w:rsidRPr="00D06F0E" w:rsidRDefault="00692AD0" w:rsidP="00460ACA">
            <w:pPr>
              <w:pStyle w:val="a3"/>
              <w:spacing w:before="0" w:beforeAutospacing="0"/>
              <w:jc w:val="center"/>
              <w:rPr>
                <w:sz w:val="20"/>
                <w:szCs w:val="20"/>
              </w:rPr>
            </w:pPr>
            <w:r w:rsidRPr="00D06F0E">
              <w:rPr>
                <w:sz w:val="20"/>
                <w:szCs w:val="20"/>
              </w:rPr>
              <w:t>1106351,75</w:t>
            </w:r>
          </w:p>
        </w:tc>
        <w:tc>
          <w:tcPr>
            <w:tcW w:w="1442" w:type="dxa"/>
            <w:tcMar>
              <w:left w:w="57" w:type="dxa"/>
              <w:right w:w="57" w:type="dxa"/>
            </w:tcMar>
          </w:tcPr>
          <w:p w:rsidR="00692AD0" w:rsidRPr="00D06F0E" w:rsidRDefault="00692AD0" w:rsidP="00460ACA">
            <w:pPr>
              <w:pStyle w:val="a3"/>
              <w:spacing w:before="0" w:beforeAutospacing="0"/>
              <w:jc w:val="center"/>
              <w:rPr>
                <w:sz w:val="20"/>
                <w:szCs w:val="20"/>
              </w:rPr>
            </w:pPr>
            <w:r w:rsidRPr="00D06F0E">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06F0E" w:rsidRDefault="00692AD0" w:rsidP="00460ACA">
            <w:pPr>
              <w:pStyle w:val="a3"/>
              <w:spacing w:before="0" w:beforeAutospacing="0"/>
              <w:jc w:val="center"/>
              <w:rPr>
                <w:sz w:val="20"/>
                <w:szCs w:val="20"/>
              </w:rPr>
            </w:pPr>
            <w:r w:rsidRPr="00D06F0E">
              <w:rPr>
                <w:sz w:val="20"/>
                <w:szCs w:val="20"/>
              </w:rPr>
              <w:t>Супруг</w:t>
            </w:r>
          </w:p>
        </w:tc>
        <w:tc>
          <w:tcPr>
            <w:tcW w:w="2138" w:type="dxa"/>
            <w:tcMar>
              <w:left w:w="57" w:type="dxa"/>
              <w:right w:w="57" w:type="dxa"/>
            </w:tcMar>
          </w:tcPr>
          <w:p w:rsidR="00692AD0" w:rsidRPr="00D06F0E" w:rsidRDefault="00692AD0" w:rsidP="00460ACA">
            <w:pPr>
              <w:pStyle w:val="a3"/>
              <w:spacing w:before="0" w:beforeAutospacing="0"/>
              <w:rPr>
                <w:sz w:val="20"/>
                <w:szCs w:val="20"/>
              </w:rPr>
            </w:pPr>
            <w:r w:rsidRPr="00D06F0E">
              <w:rPr>
                <w:sz w:val="20"/>
                <w:szCs w:val="20"/>
              </w:rPr>
              <w:t xml:space="preserve">Квартира </w:t>
            </w:r>
          </w:p>
        </w:tc>
        <w:tc>
          <w:tcPr>
            <w:tcW w:w="2036" w:type="dxa"/>
            <w:tcMar>
              <w:left w:w="57" w:type="dxa"/>
              <w:right w:w="57" w:type="dxa"/>
            </w:tcMar>
          </w:tcPr>
          <w:p w:rsidR="00692AD0" w:rsidRPr="00D06F0E" w:rsidRDefault="00692AD0" w:rsidP="00460ACA">
            <w:pPr>
              <w:pStyle w:val="a3"/>
              <w:spacing w:before="0" w:beforeAutospacing="0"/>
              <w:rPr>
                <w:sz w:val="20"/>
                <w:szCs w:val="20"/>
              </w:rPr>
            </w:pPr>
            <w:r w:rsidRPr="00D06F0E">
              <w:rPr>
                <w:sz w:val="20"/>
                <w:szCs w:val="20"/>
              </w:rPr>
              <w:t>Общая долевая 1/4</w:t>
            </w:r>
          </w:p>
        </w:tc>
        <w:tc>
          <w:tcPr>
            <w:tcW w:w="992" w:type="dxa"/>
            <w:tcMar>
              <w:left w:w="57" w:type="dxa"/>
              <w:right w:w="57" w:type="dxa"/>
            </w:tcMar>
          </w:tcPr>
          <w:p w:rsidR="00692AD0" w:rsidRPr="00D06F0E" w:rsidRDefault="00692AD0" w:rsidP="00460ACA">
            <w:pPr>
              <w:pStyle w:val="a3"/>
              <w:spacing w:before="0" w:beforeAutospacing="0"/>
              <w:jc w:val="center"/>
              <w:rPr>
                <w:sz w:val="20"/>
                <w:szCs w:val="20"/>
              </w:rPr>
            </w:pPr>
            <w:r w:rsidRPr="00D06F0E">
              <w:rPr>
                <w:sz w:val="20"/>
                <w:szCs w:val="20"/>
              </w:rPr>
              <w:t>62,9</w:t>
            </w:r>
          </w:p>
        </w:tc>
        <w:tc>
          <w:tcPr>
            <w:tcW w:w="850" w:type="dxa"/>
            <w:tcMar>
              <w:left w:w="57" w:type="dxa"/>
              <w:right w:w="57" w:type="dxa"/>
            </w:tcMar>
          </w:tcPr>
          <w:p w:rsidR="00692AD0" w:rsidRPr="00D06F0E" w:rsidRDefault="00692AD0" w:rsidP="00460ACA">
            <w:pPr>
              <w:pStyle w:val="a3"/>
              <w:spacing w:before="0" w:beforeAutospacing="0"/>
              <w:jc w:val="center"/>
              <w:rPr>
                <w:sz w:val="20"/>
                <w:szCs w:val="20"/>
              </w:rPr>
            </w:pPr>
            <w:r w:rsidRPr="00D06F0E">
              <w:rPr>
                <w:sz w:val="20"/>
                <w:szCs w:val="20"/>
              </w:rPr>
              <w:t>Россия</w:t>
            </w:r>
          </w:p>
        </w:tc>
        <w:tc>
          <w:tcPr>
            <w:tcW w:w="1418" w:type="dxa"/>
            <w:shd w:val="clear" w:color="auto" w:fill="auto"/>
            <w:tcMar>
              <w:left w:w="57" w:type="dxa"/>
              <w:right w:w="57" w:type="dxa"/>
            </w:tcMar>
          </w:tcPr>
          <w:p w:rsidR="00692AD0" w:rsidRPr="00D06F0E" w:rsidRDefault="00692AD0" w:rsidP="00460ACA">
            <w:pPr>
              <w:pStyle w:val="a3"/>
              <w:spacing w:before="0" w:beforeAutospacing="0"/>
              <w:rPr>
                <w:sz w:val="20"/>
                <w:szCs w:val="20"/>
              </w:rPr>
            </w:pPr>
            <w:r w:rsidRPr="00D06F0E">
              <w:rPr>
                <w:sz w:val="20"/>
                <w:szCs w:val="20"/>
              </w:rPr>
              <w:t>Квартира</w:t>
            </w:r>
          </w:p>
        </w:tc>
        <w:tc>
          <w:tcPr>
            <w:tcW w:w="992" w:type="dxa"/>
            <w:shd w:val="clear" w:color="auto" w:fill="auto"/>
            <w:tcMar>
              <w:left w:w="57" w:type="dxa"/>
              <w:right w:w="57" w:type="dxa"/>
            </w:tcMar>
          </w:tcPr>
          <w:p w:rsidR="00692AD0" w:rsidRPr="00D06F0E" w:rsidRDefault="00692AD0" w:rsidP="00A63DDB">
            <w:pPr>
              <w:pStyle w:val="a3"/>
              <w:spacing w:before="0" w:beforeAutospacing="0"/>
              <w:jc w:val="center"/>
              <w:rPr>
                <w:sz w:val="20"/>
                <w:szCs w:val="20"/>
              </w:rPr>
            </w:pPr>
            <w:r w:rsidRPr="00D06F0E">
              <w:rPr>
                <w:sz w:val="20"/>
                <w:szCs w:val="20"/>
              </w:rPr>
              <w:t>69,1</w:t>
            </w:r>
          </w:p>
        </w:tc>
        <w:tc>
          <w:tcPr>
            <w:tcW w:w="851" w:type="dxa"/>
            <w:shd w:val="clear" w:color="auto" w:fill="auto"/>
            <w:tcMar>
              <w:left w:w="57" w:type="dxa"/>
              <w:right w:w="57" w:type="dxa"/>
            </w:tcMar>
          </w:tcPr>
          <w:p w:rsidR="00692AD0" w:rsidRPr="00D06F0E" w:rsidRDefault="00692AD0" w:rsidP="00460ACA">
            <w:pPr>
              <w:pStyle w:val="a3"/>
              <w:spacing w:before="0" w:beforeAutospacing="0"/>
              <w:rPr>
                <w:sz w:val="20"/>
                <w:szCs w:val="20"/>
              </w:rPr>
            </w:pPr>
            <w:r w:rsidRPr="00D06F0E">
              <w:rPr>
                <w:sz w:val="20"/>
                <w:szCs w:val="20"/>
              </w:rPr>
              <w:t>Россия</w:t>
            </w:r>
          </w:p>
        </w:tc>
        <w:tc>
          <w:tcPr>
            <w:tcW w:w="1559" w:type="dxa"/>
            <w:tcMar>
              <w:left w:w="57" w:type="dxa"/>
              <w:right w:w="57" w:type="dxa"/>
            </w:tcMar>
          </w:tcPr>
          <w:p w:rsidR="00692AD0" w:rsidRPr="00D06F0E" w:rsidRDefault="00692AD0" w:rsidP="00460ACA">
            <w:pPr>
              <w:pStyle w:val="a3"/>
              <w:spacing w:before="0" w:beforeAutospacing="0" w:after="0"/>
              <w:rPr>
                <w:sz w:val="20"/>
                <w:szCs w:val="20"/>
              </w:rPr>
            </w:pPr>
            <w:r w:rsidRPr="00D06F0E">
              <w:rPr>
                <w:sz w:val="20"/>
                <w:szCs w:val="20"/>
              </w:rPr>
              <w:t>1. Легковой а</w:t>
            </w:r>
            <w:r w:rsidRPr="00D06F0E">
              <w:rPr>
                <w:sz w:val="20"/>
                <w:szCs w:val="20"/>
              </w:rPr>
              <w:t>в</w:t>
            </w:r>
            <w:r w:rsidRPr="00D06F0E">
              <w:rPr>
                <w:sz w:val="20"/>
                <w:szCs w:val="20"/>
              </w:rPr>
              <w:t>томобиль: КИА SPECTRA FB2272</w:t>
            </w:r>
          </w:p>
          <w:p w:rsidR="00692AD0" w:rsidRPr="00D06F0E" w:rsidRDefault="00692AD0" w:rsidP="00460ACA">
            <w:pPr>
              <w:pStyle w:val="a3"/>
              <w:spacing w:before="0" w:beforeAutospacing="0" w:after="0"/>
              <w:rPr>
                <w:sz w:val="20"/>
                <w:szCs w:val="20"/>
              </w:rPr>
            </w:pPr>
            <w:r w:rsidRPr="00D06F0E">
              <w:rPr>
                <w:sz w:val="20"/>
                <w:szCs w:val="20"/>
              </w:rPr>
              <w:t>2. Легковой а</w:t>
            </w:r>
            <w:r w:rsidRPr="00D06F0E">
              <w:rPr>
                <w:sz w:val="20"/>
                <w:szCs w:val="20"/>
              </w:rPr>
              <w:t>в</w:t>
            </w:r>
            <w:r w:rsidRPr="00D06F0E">
              <w:rPr>
                <w:sz w:val="20"/>
                <w:szCs w:val="20"/>
              </w:rPr>
              <w:t>томобиль: КИА QLE (SPORTAGE)</w:t>
            </w:r>
          </w:p>
        </w:tc>
        <w:tc>
          <w:tcPr>
            <w:tcW w:w="1276" w:type="dxa"/>
            <w:tcMar>
              <w:left w:w="57" w:type="dxa"/>
              <w:right w:w="57" w:type="dxa"/>
            </w:tcMar>
          </w:tcPr>
          <w:p w:rsidR="00692AD0" w:rsidRPr="00D06F0E" w:rsidRDefault="00692AD0" w:rsidP="00460ACA">
            <w:pPr>
              <w:pStyle w:val="a3"/>
              <w:spacing w:before="0" w:beforeAutospacing="0"/>
              <w:jc w:val="center"/>
              <w:rPr>
                <w:sz w:val="20"/>
                <w:szCs w:val="20"/>
              </w:rPr>
            </w:pPr>
            <w:r w:rsidRPr="00D06F0E">
              <w:rPr>
                <w:sz w:val="20"/>
                <w:szCs w:val="20"/>
              </w:rPr>
              <w:t>465659,71</w:t>
            </w:r>
          </w:p>
        </w:tc>
        <w:tc>
          <w:tcPr>
            <w:tcW w:w="1442" w:type="dxa"/>
            <w:tcMar>
              <w:left w:w="57" w:type="dxa"/>
              <w:right w:w="57" w:type="dxa"/>
            </w:tcMar>
          </w:tcPr>
          <w:p w:rsidR="00692AD0" w:rsidRPr="00D06F0E" w:rsidRDefault="00692AD0" w:rsidP="00460ACA">
            <w:pPr>
              <w:pStyle w:val="a3"/>
              <w:spacing w:before="0" w:beforeAutospacing="0"/>
              <w:jc w:val="center"/>
              <w:rPr>
                <w:sz w:val="20"/>
                <w:szCs w:val="20"/>
              </w:rPr>
            </w:pPr>
            <w:r w:rsidRPr="00D06F0E">
              <w:rPr>
                <w:sz w:val="20"/>
                <w:szCs w:val="20"/>
              </w:rPr>
              <w:t>-</w:t>
            </w:r>
          </w:p>
        </w:tc>
      </w:tr>
      <w:tr w:rsidR="00692AD0" w:rsidRPr="00E27F45" w:rsidTr="006D2C56">
        <w:trPr>
          <w:trHeight w:val="20"/>
        </w:trPr>
        <w:tc>
          <w:tcPr>
            <w:tcW w:w="567" w:type="dxa"/>
            <w:tcMar>
              <w:left w:w="57" w:type="dxa"/>
              <w:right w:w="57" w:type="dxa"/>
            </w:tcMar>
          </w:tcPr>
          <w:p w:rsidR="00692AD0" w:rsidRPr="00F2396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C023A5" w:rsidRDefault="00692AD0" w:rsidP="00460ACA">
            <w:pPr>
              <w:pStyle w:val="a3"/>
              <w:spacing w:before="0" w:beforeAutospacing="0"/>
              <w:jc w:val="center"/>
              <w:rPr>
                <w:sz w:val="20"/>
                <w:szCs w:val="20"/>
              </w:rPr>
            </w:pPr>
            <w:r w:rsidRPr="00C023A5">
              <w:rPr>
                <w:sz w:val="20"/>
                <w:szCs w:val="20"/>
              </w:rPr>
              <w:t>Несовершеннолетний ребёнок</w:t>
            </w:r>
          </w:p>
        </w:tc>
        <w:tc>
          <w:tcPr>
            <w:tcW w:w="2138" w:type="dxa"/>
            <w:tcMar>
              <w:left w:w="57" w:type="dxa"/>
              <w:right w:w="57" w:type="dxa"/>
            </w:tcMar>
          </w:tcPr>
          <w:p w:rsidR="00692AD0" w:rsidRPr="00C023A5" w:rsidRDefault="00692AD0" w:rsidP="00460ACA">
            <w:pPr>
              <w:pStyle w:val="a3"/>
              <w:spacing w:before="0" w:beforeAutospacing="0"/>
              <w:rPr>
                <w:sz w:val="20"/>
                <w:szCs w:val="20"/>
              </w:rPr>
            </w:pPr>
            <w:r w:rsidRPr="00C023A5">
              <w:rPr>
                <w:sz w:val="20"/>
                <w:szCs w:val="20"/>
              </w:rPr>
              <w:t>Не имеет</w:t>
            </w:r>
          </w:p>
        </w:tc>
        <w:tc>
          <w:tcPr>
            <w:tcW w:w="2036" w:type="dxa"/>
            <w:tcMar>
              <w:left w:w="57" w:type="dxa"/>
              <w:right w:w="57" w:type="dxa"/>
            </w:tcMar>
          </w:tcPr>
          <w:p w:rsidR="00692AD0" w:rsidRPr="00C023A5" w:rsidRDefault="00692AD0" w:rsidP="00460ACA">
            <w:pPr>
              <w:pStyle w:val="a3"/>
              <w:spacing w:before="0" w:beforeAutospacing="0"/>
              <w:rPr>
                <w:sz w:val="20"/>
                <w:szCs w:val="20"/>
              </w:rPr>
            </w:pPr>
            <w:r w:rsidRPr="00C023A5">
              <w:rPr>
                <w:sz w:val="20"/>
                <w:szCs w:val="20"/>
              </w:rPr>
              <w:t>-</w:t>
            </w:r>
          </w:p>
        </w:tc>
        <w:tc>
          <w:tcPr>
            <w:tcW w:w="992" w:type="dxa"/>
            <w:tcMar>
              <w:left w:w="57" w:type="dxa"/>
              <w:right w:w="57" w:type="dxa"/>
            </w:tcMar>
          </w:tcPr>
          <w:p w:rsidR="00692AD0" w:rsidRPr="00C023A5" w:rsidRDefault="00692AD0" w:rsidP="00460ACA">
            <w:pPr>
              <w:pStyle w:val="a3"/>
              <w:spacing w:before="0" w:beforeAutospacing="0"/>
              <w:jc w:val="center"/>
              <w:rPr>
                <w:sz w:val="20"/>
                <w:szCs w:val="20"/>
              </w:rPr>
            </w:pPr>
            <w:r w:rsidRPr="00C023A5">
              <w:rPr>
                <w:sz w:val="20"/>
                <w:szCs w:val="20"/>
              </w:rPr>
              <w:t>-</w:t>
            </w:r>
          </w:p>
        </w:tc>
        <w:tc>
          <w:tcPr>
            <w:tcW w:w="850" w:type="dxa"/>
            <w:tcMar>
              <w:left w:w="57" w:type="dxa"/>
              <w:right w:w="57" w:type="dxa"/>
            </w:tcMar>
          </w:tcPr>
          <w:p w:rsidR="00692AD0" w:rsidRPr="00C023A5" w:rsidRDefault="00692AD0" w:rsidP="00460ACA">
            <w:pPr>
              <w:pStyle w:val="a3"/>
              <w:spacing w:before="0" w:beforeAutospacing="0"/>
              <w:jc w:val="center"/>
              <w:rPr>
                <w:sz w:val="20"/>
                <w:szCs w:val="20"/>
              </w:rPr>
            </w:pPr>
            <w:r w:rsidRPr="00C023A5">
              <w:rPr>
                <w:sz w:val="20"/>
                <w:szCs w:val="20"/>
              </w:rPr>
              <w:t>-</w:t>
            </w:r>
          </w:p>
        </w:tc>
        <w:tc>
          <w:tcPr>
            <w:tcW w:w="1418" w:type="dxa"/>
            <w:shd w:val="clear" w:color="auto" w:fill="auto"/>
            <w:tcMar>
              <w:left w:w="57" w:type="dxa"/>
              <w:right w:w="57" w:type="dxa"/>
            </w:tcMar>
          </w:tcPr>
          <w:p w:rsidR="00692AD0" w:rsidRPr="00C023A5" w:rsidRDefault="00692AD0" w:rsidP="00460ACA">
            <w:pPr>
              <w:pStyle w:val="a3"/>
              <w:spacing w:before="0" w:beforeAutospacing="0"/>
              <w:rPr>
                <w:sz w:val="20"/>
                <w:szCs w:val="20"/>
              </w:rPr>
            </w:pPr>
            <w:r w:rsidRPr="00C023A5">
              <w:rPr>
                <w:sz w:val="20"/>
                <w:szCs w:val="20"/>
              </w:rPr>
              <w:t>Квартира</w:t>
            </w:r>
          </w:p>
        </w:tc>
        <w:tc>
          <w:tcPr>
            <w:tcW w:w="992" w:type="dxa"/>
            <w:shd w:val="clear" w:color="auto" w:fill="auto"/>
            <w:tcMar>
              <w:left w:w="57" w:type="dxa"/>
              <w:right w:w="57" w:type="dxa"/>
            </w:tcMar>
          </w:tcPr>
          <w:p w:rsidR="00692AD0" w:rsidRPr="00C023A5" w:rsidRDefault="00692AD0" w:rsidP="00A63DDB">
            <w:pPr>
              <w:pStyle w:val="a3"/>
              <w:spacing w:before="0" w:beforeAutospacing="0"/>
              <w:jc w:val="center"/>
              <w:rPr>
                <w:sz w:val="20"/>
                <w:szCs w:val="20"/>
              </w:rPr>
            </w:pPr>
            <w:r w:rsidRPr="00C023A5">
              <w:rPr>
                <w:sz w:val="20"/>
                <w:szCs w:val="20"/>
              </w:rPr>
              <w:t>69,1</w:t>
            </w:r>
          </w:p>
        </w:tc>
        <w:tc>
          <w:tcPr>
            <w:tcW w:w="851" w:type="dxa"/>
            <w:shd w:val="clear" w:color="auto" w:fill="auto"/>
            <w:tcMar>
              <w:left w:w="57" w:type="dxa"/>
              <w:right w:w="57" w:type="dxa"/>
            </w:tcMar>
          </w:tcPr>
          <w:p w:rsidR="00692AD0" w:rsidRPr="00C023A5" w:rsidRDefault="00692AD0" w:rsidP="00460ACA">
            <w:pPr>
              <w:pStyle w:val="a3"/>
              <w:spacing w:before="0" w:beforeAutospacing="0"/>
              <w:rPr>
                <w:sz w:val="20"/>
                <w:szCs w:val="20"/>
              </w:rPr>
            </w:pPr>
            <w:r w:rsidRPr="00C023A5">
              <w:rPr>
                <w:sz w:val="20"/>
                <w:szCs w:val="20"/>
              </w:rPr>
              <w:t>Россия</w:t>
            </w:r>
          </w:p>
        </w:tc>
        <w:tc>
          <w:tcPr>
            <w:tcW w:w="1559" w:type="dxa"/>
            <w:tcMar>
              <w:left w:w="57" w:type="dxa"/>
              <w:right w:w="57" w:type="dxa"/>
            </w:tcMar>
          </w:tcPr>
          <w:p w:rsidR="00692AD0" w:rsidRPr="00C023A5" w:rsidRDefault="00692AD0" w:rsidP="00460ACA">
            <w:pPr>
              <w:pStyle w:val="a3"/>
              <w:spacing w:before="0" w:beforeAutospacing="0"/>
              <w:rPr>
                <w:sz w:val="20"/>
                <w:szCs w:val="20"/>
              </w:rPr>
            </w:pPr>
            <w:r w:rsidRPr="00C023A5">
              <w:rPr>
                <w:sz w:val="20"/>
                <w:szCs w:val="20"/>
              </w:rPr>
              <w:t>Не имеет</w:t>
            </w:r>
          </w:p>
        </w:tc>
        <w:tc>
          <w:tcPr>
            <w:tcW w:w="1276" w:type="dxa"/>
            <w:tcMar>
              <w:left w:w="57" w:type="dxa"/>
              <w:right w:w="57" w:type="dxa"/>
            </w:tcMar>
          </w:tcPr>
          <w:p w:rsidR="00692AD0" w:rsidRPr="00C023A5" w:rsidRDefault="00692AD0" w:rsidP="00460ACA">
            <w:pPr>
              <w:pStyle w:val="a3"/>
              <w:spacing w:before="0" w:beforeAutospacing="0"/>
              <w:jc w:val="center"/>
              <w:rPr>
                <w:sz w:val="20"/>
                <w:szCs w:val="20"/>
              </w:rPr>
            </w:pPr>
            <w:r w:rsidRPr="00C023A5">
              <w:rPr>
                <w:sz w:val="20"/>
                <w:szCs w:val="20"/>
              </w:rPr>
              <w:t>Не имеет</w:t>
            </w:r>
          </w:p>
        </w:tc>
        <w:tc>
          <w:tcPr>
            <w:tcW w:w="1442" w:type="dxa"/>
            <w:tcMar>
              <w:left w:w="57" w:type="dxa"/>
              <w:right w:w="57" w:type="dxa"/>
            </w:tcMar>
          </w:tcPr>
          <w:p w:rsidR="00692AD0" w:rsidRPr="00C023A5" w:rsidRDefault="00692AD0" w:rsidP="00460ACA">
            <w:pPr>
              <w:pStyle w:val="a3"/>
              <w:spacing w:before="0" w:beforeAutospacing="0"/>
              <w:jc w:val="center"/>
              <w:rPr>
                <w:sz w:val="20"/>
                <w:szCs w:val="20"/>
              </w:rPr>
            </w:pPr>
            <w:r w:rsidRPr="00C023A5">
              <w:rPr>
                <w:sz w:val="20"/>
                <w:szCs w:val="20"/>
              </w:rPr>
              <w:t>-</w:t>
            </w:r>
          </w:p>
        </w:tc>
      </w:tr>
      <w:tr w:rsidR="00692AD0" w:rsidRPr="00E27F45" w:rsidTr="006D2C56">
        <w:trPr>
          <w:trHeight w:val="20"/>
        </w:trPr>
        <w:tc>
          <w:tcPr>
            <w:tcW w:w="567" w:type="dxa"/>
            <w:tcMar>
              <w:left w:w="57" w:type="dxa"/>
              <w:right w:w="57" w:type="dxa"/>
            </w:tcMar>
          </w:tcPr>
          <w:p w:rsidR="00692AD0" w:rsidRPr="00460ACA"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460ACA" w:rsidRDefault="00692AD0" w:rsidP="00460ACA">
            <w:pPr>
              <w:jc w:val="center"/>
              <w:rPr>
                <w:rFonts w:ascii="PT Astra Serif" w:hAnsi="PT Astra Serif"/>
                <w:sz w:val="20"/>
                <w:szCs w:val="20"/>
              </w:rPr>
            </w:pPr>
            <w:r w:rsidRPr="00460ACA">
              <w:rPr>
                <w:rFonts w:ascii="PT Astra Serif" w:hAnsi="PT Astra Serif"/>
                <w:sz w:val="20"/>
                <w:szCs w:val="20"/>
              </w:rPr>
              <w:t>Малиновская С.Ю.,</w:t>
            </w:r>
            <w:r w:rsidRPr="00460ACA">
              <w:rPr>
                <w:rFonts w:ascii="PT Astra Serif" w:hAnsi="PT Astra Serif"/>
                <w:sz w:val="20"/>
                <w:szCs w:val="20"/>
              </w:rPr>
              <w:br/>
              <w:t>начальник протокол</w:t>
            </w:r>
            <w:r w:rsidRPr="00460ACA">
              <w:rPr>
                <w:rFonts w:ascii="PT Astra Serif" w:hAnsi="PT Astra Serif"/>
                <w:sz w:val="20"/>
                <w:szCs w:val="20"/>
              </w:rPr>
              <w:t>ь</w:t>
            </w:r>
            <w:r w:rsidRPr="00460ACA">
              <w:rPr>
                <w:rFonts w:ascii="PT Astra Serif" w:hAnsi="PT Astra Serif"/>
                <w:sz w:val="20"/>
                <w:szCs w:val="20"/>
              </w:rPr>
              <w:t>ного отдела управления организационной раб</w:t>
            </w:r>
            <w:r w:rsidRPr="00460ACA">
              <w:rPr>
                <w:rFonts w:ascii="PT Astra Serif" w:hAnsi="PT Astra Serif"/>
                <w:sz w:val="20"/>
                <w:szCs w:val="20"/>
              </w:rPr>
              <w:t>о</w:t>
            </w:r>
            <w:r w:rsidRPr="00460ACA">
              <w:rPr>
                <w:rFonts w:ascii="PT Astra Serif" w:hAnsi="PT Astra Serif"/>
                <w:sz w:val="20"/>
                <w:szCs w:val="20"/>
              </w:rPr>
              <w:t>ты</w:t>
            </w:r>
          </w:p>
        </w:tc>
        <w:tc>
          <w:tcPr>
            <w:tcW w:w="2138" w:type="dxa"/>
            <w:tcMar>
              <w:left w:w="57" w:type="dxa"/>
              <w:right w:w="57" w:type="dxa"/>
            </w:tcMar>
          </w:tcPr>
          <w:p w:rsidR="00692AD0" w:rsidRPr="00460ACA" w:rsidRDefault="00692AD0" w:rsidP="0009714A">
            <w:pPr>
              <w:rPr>
                <w:rFonts w:ascii="PT Astra Serif" w:hAnsi="PT Astra Serif"/>
                <w:sz w:val="20"/>
                <w:szCs w:val="20"/>
              </w:rPr>
            </w:pPr>
            <w:r w:rsidRPr="00460ACA">
              <w:rPr>
                <w:rFonts w:ascii="PT Astra Serif" w:hAnsi="PT Astra Serif"/>
                <w:sz w:val="20"/>
                <w:szCs w:val="20"/>
              </w:rPr>
              <w:t>Квартира</w:t>
            </w:r>
          </w:p>
        </w:tc>
        <w:tc>
          <w:tcPr>
            <w:tcW w:w="2036" w:type="dxa"/>
            <w:tcMar>
              <w:left w:w="57" w:type="dxa"/>
              <w:right w:w="57" w:type="dxa"/>
            </w:tcMar>
          </w:tcPr>
          <w:p w:rsidR="00692AD0" w:rsidRPr="00460ACA" w:rsidRDefault="00692AD0" w:rsidP="0009714A">
            <w:pPr>
              <w:rPr>
                <w:rFonts w:ascii="PT Astra Serif" w:hAnsi="PT Astra Serif"/>
                <w:sz w:val="20"/>
                <w:szCs w:val="20"/>
              </w:rPr>
            </w:pPr>
            <w:r w:rsidRPr="00460ACA">
              <w:rPr>
                <w:rFonts w:ascii="PT Astra Serif" w:hAnsi="PT Astra Serif"/>
                <w:sz w:val="20"/>
                <w:szCs w:val="20"/>
              </w:rPr>
              <w:t>Индивидуальная</w:t>
            </w:r>
          </w:p>
        </w:tc>
        <w:tc>
          <w:tcPr>
            <w:tcW w:w="992" w:type="dxa"/>
            <w:tcMar>
              <w:left w:w="57" w:type="dxa"/>
              <w:right w:w="57" w:type="dxa"/>
            </w:tcMar>
          </w:tcPr>
          <w:p w:rsidR="00692AD0" w:rsidRPr="00460ACA" w:rsidRDefault="00692AD0" w:rsidP="007D0B09">
            <w:pPr>
              <w:jc w:val="center"/>
              <w:rPr>
                <w:rFonts w:ascii="PT Astra Serif" w:hAnsi="PT Astra Serif"/>
                <w:sz w:val="20"/>
                <w:szCs w:val="20"/>
              </w:rPr>
            </w:pPr>
            <w:r w:rsidRPr="00460ACA">
              <w:rPr>
                <w:rFonts w:ascii="PT Astra Serif" w:hAnsi="PT Astra Serif"/>
                <w:sz w:val="20"/>
                <w:szCs w:val="20"/>
              </w:rPr>
              <w:t>31,1</w:t>
            </w:r>
          </w:p>
        </w:tc>
        <w:tc>
          <w:tcPr>
            <w:tcW w:w="850" w:type="dxa"/>
            <w:tcMar>
              <w:left w:w="57" w:type="dxa"/>
              <w:right w:w="57" w:type="dxa"/>
            </w:tcMar>
          </w:tcPr>
          <w:p w:rsidR="00692AD0" w:rsidRPr="00460ACA" w:rsidRDefault="00692AD0" w:rsidP="007D0B09">
            <w:pPr>
              <w:jc w:val="center"/>
              <w:rPr>
                <w:rFonts w:ascii="PT Astra Serif" w:hAnsi="PT Astra Serif"/>
                <w:sz w:val="20"/>
                <w:szCs w:val="20"/>
              </w:rPr>
            </w:pPr>
            <w:r w:rsidRPr="00460ACA">
              <w:rPr>
                <w:rFonts w:ascii="PT Astra Serif" w:hAnsi="PT Astra Serif"/>
                <w:sz w:val="20"/>
                <w:szCs w:val="20"/>
              </w:rPr>
              <w:t>Россия</w:t>
            </w:r>
          </w:p>
        </w:tc>
        <w:tc>
          <w:tcPr>
            <w:tcW w:w="1418" w:type="dxa"/>
            <w:shd w:val="clear" w:color="auto" w:fill="auto"/>
            <w:tcMar>
              <w:left w:w="57" w:type="dxa"/>
              <w:right w:w="57" w:type="dxa"/>
            </w:tcMar>
          </w:tcPr>
          <w:p w:rsidR="00692AD0" w:rsidRPr="00460ACA" w:rsidRDefault="00692AD0" w:rsidP="00460ACA">
            <w:pPr>
              <w:rPr>
                <w:rFonts w:ascii="PT Astra Serif" w:hAnsi="PT Astra Serif"/>
                <w:sz w:val="20"/>
                <w:szCs w:val="20"/>
              </w:rPr>
            </w:pPr>
            <w:r w:rsidRPr="00460ACA">
              <w:rPr>
                <w:rFonts w:ascii="PT Astra Serif" w:hAnsi="PT Astra Serif"/>
                <w:sz w:val="20"/>
                <w:szCs w:val="20"/>
              </w:rPr>
              <w:t>Квартира</w:t>
            </w:r>
          </w:p>
        </w:tc>
        <w:tc>
          <w:tcPr>
            <w:tcW w:w="992" w:type="dxa"/>
            <w:shd w:val="clear" w:color="auto" w:fill="auto"/>
            <w:tcMar>
              <w:left w:w="57" w:type="dxa"/>
              <w:right w:w="57" w:type="dxa"/>
            </w:tcMar>
          </w:tcPr>
          <w:p w:rsidR="00692AD0" w:rsidRPr="00460ACA" w:rsidRDefault="00692AD0" w:rsidP="00A63DDB">
            <w:pPr>
              <w:jc w:val="center"/>
              <w:rPr>
                <w:rFonts w:ascii="PT Astra Serif" w:hAnsi="PT Astra Serif"/>
                <w:sz w:val="20"/>
                <w:szCs w:val="20"/>
              </w:rPr>
            </w:pPr>
            <w:r w:rsidRPr="00460ACA">
              <w:rPr>
                <w:rFonts w:ascii="PT Astra Serif" w:hAnsi="PT Astra Serif"/>
                <w:sz w:val="20"/>
                <w:szCs w:val="20"/>
              </w:rPr>
              <w:t>101,6</w:t>
            </w:r>
          </w:p>
        </w:tc>
        <w:tc>
          <w:tcPr>
            <w:tcW w:w="851" w:type="dxa"/>
            <w:shd w:val="clear" w:color="auto" w:fill="auto"/>
            <w:tcMar>
              <w:left w:w="57" w:type="dxa"/>
              <w:right w:w="57" w:type="dxa"/>
            </w:tcMar>
          </w:tcPr>
          <w:p w:rsidR="00692AD0" w:rsidRPr="00460ACA" w:rsidRDefault="00692AD0" w:rsidP="00460ACA">
            <w:pPr>
              <w:rPr>
                <w:rFonts w:ascii="PT Astra Serif" w:hAnsi="PT Astra Serif"/>
                <w:sz w:val="20"/>
                <w:szCs w:val="20"/>
              </w:rPr>
            </w:pPr>
            <w:r w:rsidRPr="00460ACA">
              <w:rPr>
                <w:rFonts w:ascii="PT Astra Serif" w:hAnsi="PT Astra Serif"/>
                <w:sz w:val="20"/>
                <w:szCs w:val="20"/>
              </w:rPr>
              <w:t>Россия</w:t>
            </w:r>
          </w:p>
        </w:tc>
        <w:tc>
          <w:tcPr>
            <w:tcW w:w="1559" w:type="dxa"/>
            <w:tcMar>
              <w:left w:w="57" w:type="dxa"/>
              <w:right w:w="57" w:type="dxa"/>
            </w:tcMar>
          </w:tcPr>
          <w:p w:rsidR="00692AD0" w:rsidRPr="00460ACA" w:rsidRDefault="00692AD0" w:rsidP="0009714A">
            <w:pPr>
              <w:rPr>
                <w:rFonts w:ascii="PT Astra Serif" w:hAnsi="PT Astra Serif"/>
                <w:sz w:val="20"/>
                <w:szCs w:val="20"/>
              </w:rPr>
            </w:pPr>
            <w:r w:rsidRPr="00460ACA">
              <w:rPr>
                <w:rFonts w:ascii="PT Astra Serif" w:hAnsi="PT Astra Serif"/>
                <w:sz w:val="20"/>
                <w:szCs w:val="20"/>
              </w:rPr>
              <w:t>Не имеет</w:t>
            </w:r>
          </w:p>
        </w:tc>
        <w:tc>
          <w:tcPr>
            <w:tcW w:w="1276" w:type="dxa"/>
            <w:tcMar>
              <w:left w:w="57" w:type="dxa"/>
              <w:right w:w="57" w:type="dxa"/>
            </w:tcMar>
          </w:tcPr>
          <w:p w:rsidR="00692AD0" w:rsidRPr="00460ACA" w:rsidRDefault="00692AD0" w:rsidP="0009714A">
            <w:pPr>
              <w:jc w:val="center"/>
              <w:rPr>
                <w:rFonts w:ascii="PT Astra Serif" w:hAnsi="PT Astra Serif"/>
                <w:sz w:val="20"/>
                <w:szCs w:val="20"/>
              </w:rPr>
            </w:pPr>
            <w:r w:rsidRPr="00460ACA">
              <w:rPr>
                <w:rFonts w:ascii="PT Astra Serif" w:hAnsi="PT Astra Serif"/>
                <w:sz w:val="20"/>
                <w:szCs w:val="20"/>
              </w:rPr>
              <w:t>613564,31</w:t>
            </w:r>
          </w:p>
        </w:tc>
        <w:tc>
          <w:tcPr>
            <w:tcW w:w="1442" w:type="dxa"/>
            <w:tcMar>
              <w:left w:w="57" w:type="dxa"/>
              <w:right w:w="57" w:type="dxa"/>
            </w:tcMar>
          </w:tcPr>
          <w:p w:rsidR="00692AD0" w:rsidRPr="00460ACA" w:rsidRDefault="00692AD0" w:rsidP="0009714A">
            <w:pPr>
              <w:jc w:val="center"/>
              <w:rPr>
                <w:rFonts w:ascii="PT Astra Serif" w:hAnsi="PT Astra Serif"/>
                <w:b/>
                <w:sz w:val="20"/>
                <w:szCs w:val="20"/>
              </w:rPr>
            </w:pPr>
            <w:r w:rsidRPr="00460ACA">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460ACA"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460ACA" w:rsidRDefault="00692AD0" w:rsidP="0009714A">
            <w:pPr>
              <w:jc w:val="center"/>
              <w:rPr>
                <w:rFonts w:ascii="PT Astra Serif" w:hAnsi="PT Astra Serif"/>
                <w:sz w:val="20"/>
                <w:szCs w:val="20"/>
              </w:rPr>
            </w:pPr>
            <w:r w:rsidRPr="00460ACA">
              <w:rPr>
                <w:rFonts w:ascii="PT Astra Serif" w:hAnsi="PT Astra Serif"/>
                <w:sz w:val="20"/>
                <w:szCs w:val="20"/>
              </w:rPr>
              <w:t>Супруг</w:t>
            </w:r>
          </w:p>
        </w:tc>
        <w:tc>
          <w:tcPr>
            <w:tcW w:w="2138" w:type="dxa"/>
            <w:tcMar>
              <w:left w:w="57" w:type="dxa"/>
              <w:right w:w="57" w:type="dxa"/>
            </w:tcMar>
          </w:tcPr>
          <w:p w:rsidR="00692AD0" w:rsidRPr="00460ACA" w:rsidRDefault="00692AD0" w:rsidP="0009714A">
            <w:pPr>
              <w:rPr>
                <w:rFonts w:ascii="PT Astra Serif" w:hAnsi="PT Astra Serif"/>
                <w:sz w:val="20"/>
                <w:szCs w:val="20"/>
              </w:rPr>
            </w:pPr>
            <w:r w:rsidRPr="00460ACA">
              <w:rPr>
                <w:rFonts w:ascii="PT Astra Serif" w:hAnsi="PT Astra Serif"/>
                <w:sz w:val="20"/>
                <w:szCs w:val="20"/>
              </w:rPr>
              <w:t>Не имеет</w:t>
            </w:r>
          </w:p>
        </w:tc>
        <w:tc>
          <w:tcPr>
            <w:tcW w:w="2036" w:type="dxa"/>
            <w:tcMar>
              <w:left w:w="57" w:type="dxa"/>
              <w:right w:w="57" w:type="dxa"/>
            </w:tcMar>
          </w:tcPr>
          <w:p w:rsidR="00692AD0" w:rsidRPr="00460ACA" w:rsidRDefault="00692AD0" w:rsidP="008F4291">
            <w:pPr>
              <w:jc w:val="center"/>
              <w:rPr>
                <w:rFonts w:ascii="PT Astra Serif" w:hAnsi="PT Astra Serif"/>
                <w:sz w:val="20"/>
                <w:szCs w:val="20"/>
              </w:rPr>
            </w:pPr>
            <w:r w:rsidRPr="00460ACA">
              <w:rPr>
                <w:rFonts w:ascii="PT Astra Serif" w:hAnsi="PT Astra Serif"/>
                <w:sz w:val="20"/>
                <w:szCs w:val="20"/>
              </w:rPr>
              <w:t>-</w:t>
            </w:r>
          </w:p>
        </w:tc>
        <w:tc>
          <w:tcPr>
            <w:tcW w:w="992" w:type="dxa"/>
            <w:tcMar>
              <w:left w:w="57" w:type="dxa"/>
              <w:right w:w="57" w:type="dxa"/>
            </w:tcMar>
          </w:tcPr>
          <w:p w:rsidR="00692AD0" w:rsidRPr="00460ACA" w:rsidRDefault="00692AD0" w:rsidP="007D0B09">
            <w:pPr>
              <w:jc w:val="center"/>
              <w:rPr>
                <w:rFonts w:ascii="PT Astra Serif" w:hAnsi="PT Astra Serif"/>
                <w:sz w:val="20"/>
                <w:szCs w:val="20"/>
              </w:rPr>
            </w:pPr>
            <w:r w:rsidRPr="00460ACA">
              <w:rPr>
                <w:rFonts w:ascii="PT Astra Serif" w:hAnsi="PT Astra Serif"/>
                <w:sz w:val="20"/>
                <w:szCs w:val="20"/>
              </w:rPr>
              <w:t>-</w:t>
            </w:r>
          </w:p>
        </w:tc>
        <w:tc>
          <w:tcPr>
            <w:tcW w:w="850" w:type="dxa"/>
            <w:tcMar>
              <w:left w:w="57" w:type="dxa"/>
              <w:right w:w="57" w:type="dxa"/>
            </w:tcMar>
          </w:tcPr>
          <w:p w:rsidR="00692AD0" w:rsidRPr="00460ACA" w:rsidRDefault="00692AD0" w:rsidP="007D0B09">
            <w:pPr>
              <w:jc w:val="center"/>
              <w:rPr>
                <w:rFonts w:ascii="PT Astra Serif" w:hAnsi="PT Astra Serif"/>
                <w:sz w:val="20"/>
                <w:szCs w:val="20"/>
              </w:rPr>
            </w:pPr>
            <w:r w:rsidRPr="00460ACA">
              <w:rPr>
                <w:rFonts w:ascii="PT Astra Serif" w:hAnsi="PT Astra Serif"/>
                <w:sz w:val="20"/>
                <w:szCs w:val="20"/>
              </w:rPr>
              <w:t>-</w:t>
            </w:r>
          </w:p>
        </w:tc>
        <w:tc>
          <w:tcPr>
            <w:tcW w:w="1418" w:type="dxa"/>
            <w:shd w:val="clear" w:color="auto" w:fill="auto"/>
            <w:tcMar>
              <w:left w:w="57" w:type="dxa"/>
              <w:right w:w="57" w:type="dxa"/>
            </w:tcMar>
          </w:tcPr>
          <w:p w:rsidR="00692AD0" w:rsidRPr="00460ACA" w:rsidRDefault="00692AD0" w:rsidP="0009714A">
            <w:pPr>
              <w:rPr>
                <w:rFonts w:ascii="PT Astra Serif" w:hAnsi="PT Astra Serif"/>
                <w:sz w:val="20"/>
                <w:szCs w:val="20"/>
              </w:rPr>
            </w:pPr>
            <w:r w:rsidRPr="00460ACA">
              <w:rPr>
                <w:rFonts w:ascii="PT Astra Serif" w:hAnsi="PT Astra Serif"/>
                <w:sz w:val="20"/>
                <w:szCs w:val="20"/>
              </w:rPr>
              <w:t>1. Квартира</w:t>
            </w:r>
          </w:p>
          <w:p w:rsidR="00692AD0" w:rsidRPr="00460ACA" w:rsidRDefault="00692AD0" w:rsidP="0009714A">
            <w:pPr>
              <w:rPr>
                <w:rFonts w:ascii="PT Astra Serif" w:hAnsi="PT Astra Serif"/>
                <w:sz w:val="20"/>
                <w:szCs w:val="20"/>
              </w:rPr>
            </w:pPr>
            <w:r w:rsidRPr="00460ACA">
              <w:rPr>
                <w:rFonts w:ascii="PT Astra Serif" w:hAnsi="PT Astra Serif"/>
                <w:sz w:val="20"/>
                <w:szCs w:val="20"/>
              </w:rPr>
              <w:t>2. Квартира</w:t>
            </w:r>
          </w:p>
        </w:tc>
        <w:tc>
          <w:tcPr>
            <w:tcW w:w="992" w:type="dxa"/>
            <w:shd w:val="clear" w:color="auto" w:fill="auto"/>
            <w:tcMar>
              <w:left w:w="57" w:type="dxa"/>
              <w:right w:w="57" w:type="dxa"/>
            </w:tcMar>
          </w:tcPr>
          <w:p w:rsidR="00692AD0" w:rsidRPr="00460ACA" w:rsidRDefault="00692AD0" w:rsidP="00A63DDB">
            <w:pPr>
              <w:jc w:val="center"/>
              <w:rPr>
                <w:rFonts w:ascii="PT Astra Serif" w:hAnsi="PT Astra Serif"/>
                <w:sz w:val="20"/>
                <w:szCs w:val="20"/>
              </w:rPr>
            </w:pPr>
            <w:r w:rsidRPr="00460ACA">
              <w:rPr>
                <w:rFonts w:ascii="PT Astra Serif" w:hAnsi="PT Astra Serif"/>
                <w:sz w:val="20"/>
                <w:szCs w:val="20"/>
              </w:rPr>
              <w:t>101,6</w:t>
            </w:r>
          </w:p>
          <w:p w:rsidR="00692AD0" w:rsidRPr="00460ACA" w:rsidRDefault="00692AD0" w:rsidP="00A63DDB">
            <w:pPr>
              <w:jc w:val="center"/>
              <w:rPr>
                <w:rFonts w:ascii="PT Astra Serif" w:hAnsi="PT Astra Serif"/>
                <w:sz w:val="20"/>
                <w:szCs w:val="20"/>
              </w:rPr>
            </w:pPr>
            <w:r w:rsidRPr="00460ACA">
              <w:rPr>
                <w:rFonts w:ascii="PT Astra Serif" w:hAnsi="PT Astra Serif"/>
                <w:sz w:val="20"/>
                <w:szCs w:val="20"/>
              </w:rPr>
              <w:t>31,1</w:t>
            </w:r>
          </w:p>
        </w:tc>
        <w:tc>
          <w:tcPr>
            <w:tcW w:w="851" w:type="dxa"/>
            <w:shd w:val="clear" w:color="auto" w:fill="auto"/>
            <w:tcMar>
              <w:left w:w="57" w:type="dxa"/>
              <w:right w:w="57" w:type="dxa"/>
            </w:tcMar>
          </w:tcPr>
          <w:p w:rsidR="00692AD0" w:rsidRPr="00460ACA" w:rsidRDefault="00692AD0" w:rsidP="0009714A">
            <w:pPr>
              <w:rPr>
                <w:rFonts w:ascii="PT Astra Serif" w:hAnsi="PT Astra Serif"/>
                <w:sz w:val="20"/>
                <w:szCs w:val="20"/>
              </w:rPr>
            </w:pPr>
            <w:r w:rsidRPr="00460ACA">
              <w:rPr>
                <w:rFonts w:ascii="PT Astra Serif" w:hAnsi="PT Astra Serif"/>
                <w:sz w:val="20"/>
                <w:szCs w:val="20"/>
              </w:rPr>
              <w:t>Россия</w:t>
            </w:r>
          </w:p>
          <w:p w:rsidR="00692AD0" w:rsidRPr="00460ACA" w:rsidRDefault="00692AD0" w:rsidP="0009714A">
            <w:pPr>
              <w:rPr>
                <w:rFonts w:ascii="PT Astra Serif" w:hAnsi="PT Astra Serif"/>
                <w:sz w:val="20"/>
                <w:szCs w:val="20"/>
              </w:rPr>
            </w:pPr>
            <w:r w:rsidRPr="00460ACA">
              <w:rPr>
                <w:rFonts w:ascii="PT Astra Serif" w:hAnsi="PT Astra Serif"/>
                <w:sz w:val="20"/>
                <w:szCs w:val="20"/>
              </w:rPr>
              <w:t>Россия</w:t>
            </w:r>
          </w:p>
        </w:tc>
        <w:tc>
          <w:tcPr>
            <w:tcW w:w="1559" w:type="dxa"/>
            <w:tcMar>
              <w:left w:w="57" w:type="dxa"/>
              <w:right w:w="57" w:type="dxa"/>
            </w:tcMar>
          </w:tcPr>
          <w:p w:rsidR="00692AD0" w:rsidRPr="00460ACA" w:rsidRDefault="00692AD0" w:rsidP="0009714A">
            <w:pPr>
              <w:rPr>
                <w:rFonts w:ascii="PT Astra Serif" w:hAnsi="PT Astra Serif"/>
                <w:sz w:val="20"/>
                <w:szCs w:val="20"/>
              </w:rPr>
            </w:pPr>
            <w:r w:rsidRPr="00460ACA">
              <w:rPr>
                <w:rFonts w:ascii="PT Astra Serif" w:hAnsi="PT Astra Serif"/>
                <w:sz w:val="20"/>
                <w:szCs w:val="20"/>
              </w:rPr>
              <w:t>Не имеет</w:t>
            </w:r>
          </w:p>
        </w:tc>
        <w:tc>
          <w:tcPr>
            <w:tcW w:w="1276" w:type="dxa"/>
            <w:tcMar>
              <w:left w:w="57" w:type="dxa"/>
              <w:right w:w="57" w:type="dxa"/>
            </w:tcMar>
          </w:tcPr>
          <w:p w:rsidR="00692AD0" w:rsidRPr="00460ACA" w:rsidRDefault="00692AD0" w:rsidP="0009714A">
            <w:pPr>
              <w:jc w:val="center"/>
              <w:rPr>
                <w:rFonts w:ascii="PT Astra Serif" w:hAnsi="PT Astra Serif"/>
                <w:sz w:val="20"/>
                <w:szCs w:val="20"/>
              </w:rPr>
            </w:pPr>
            <w:r w:rsidRPr="00460ACA">
              <w:rPr>
                <w:rFonts w:ascii="PT Astra Serif" w:hAnsi="PT Astra Serif"/>
                <w:sz w:val="20"/>
                <w:szCs w:val="20"/>
              </w:rPr>
              <w:t>1596928,93</w:t>
            </w:r>
          </w:p>
        </w:tc>
        <w:tc>
          <w:tcPr>
            <w:tcW w:w="1442" w:type="dxa"/>
            <w:tcMar>
              <w:left w:w="57" w:type="dxa"/>
              <w:right w:w="57" w:type="dxa"/>
            </w:tcMar>
          </w:tcPr>
          <w:p w:rsidR="00692AD0" w:rsidRPr="00460ACA" w:rsidRDefault="00692AD0" w:rsidP="0009714A">
            <w:pPr>
              <w:jc w:val="center"/>
              <w:rPr>
                <w:rFonts w:ascii="PT Astra Serif" w:hAnsi="PT Astra Serif"/>
                <w:b/>
                <w:sz w:val="20"/>
                <w:szCs w:val="20"/>
              </w:rPr>
            </w:pPr>
            <w:r w:rsidRPr="00460ACA">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460ACA"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460ACA" w:rsidRDefault="00692AD0" w:rsidP="0009714A">
            <w:pPr>
              <w:jc w:val="center"/>
              <w:rPr>
                <w:rFonts w:ascii="PT Astra Serif" w:hAnsi="PT Astra Serif"/>
                <w:sz w:val="20"/>
                <w:szCs w:val="20"/>
              </w:rPr>
            </w:pPr>
            <w:r w:rsidRPr="00460ACA">
              <w:rPr>
                <w:rFonts w:ascii="PT Astra Serif" w:hAnsi="PT Astra Serif"/>
                <w:sz w:val="20"/>
                <w:szCs w:val="20"/>
              </w:rPr>
              <w:t>Несовершеннолетний ребёнок</w:t>
            </w:r>
          </w:p>
        </w:tc>
        <w:tc>
          <w:tcPr>
            <w:tcW w:w="2138" w:type="dxa"/>
            <w:tcMar>
              <w:left w:w="57" w:type="dxa"/>
              <w:right w:w="57" w:type="dxa"/>
            </w:tcMar>
          </w:tcPr>
          <w:p w:rsidR="00692AD0" w:rsidRPr="00460ACA" w:rsidRDefault="00692AD0" w:rsidP="0009714A">
            <w:pPr>
              <w:rPr>
                <w:rFonts w:ascii="PT Astra Serif" w:hAnsi="PT Astra Serif"/>
                <w:sz w:val="20"/>
                <w:szCs w:val="20"/>
              </w:rPr>
            </w:pPr>
            <w:r w:rsidRPr="00460ACA">
              <w:rPr>
                <w:rFonts w:ascii="PT Astra Serif" w:hAnsi="PT Astra Serif"/>
                <w:sz w:val="20"/>
                <w:szCs w:val="20"/>
              </w:rPr>
              <w:t>Не имеет</w:t>
            </w:r>
          </w:p>
        </w:tc>
        <w:tc>
          <w:tcPr>
            <w:tcW w:w="2036" w:type="dxa"/>
            <w:tcMar>
              <w:left w:w="57" w:type="dxa"/>
              <w:right w:w="57" w:type="dxa"/>
            </w:tcMar>
          </w:tcPr>
          <w:p w:rsidR="00692AD0" w:rsidRPr="00460ACA" w:rsidRDefault="00692AD0" w:rsidP="008F4291">
            <w:pPr>
              <w:jc w:val="center"/>
              <w:rPr>
                <w:rFonts w:ascii="PT Astra Serif" w:hAnsi="PT Astra Serif"/>
                <w:sz w:val="20"/>
                <w:szCs w:val="20"/>
              </w:rPr>
            </w:pPr>
            <w:r w:rsidRPr="00460ACA">
              <w:rPr>
                <w:rFonts w:ascii="PT Astra Serif" w:hAnsi="PT Astra Serif"/>
                <w:sz w:val="20"/>
                <w:szCs w:val="20"/>
              </w:rPr>
              <w:t>-</w:t>
            </w:r>
          </w:p>
        </w:tc>
        <w:tc>
          <w:tcPr>
            <w:tcW w:w="992" w:type="dxa"/>
            <w:tcMar>
              <w:left w:w="57" w:type="dxa"/>
              <w:right w:w="57" w:type="dxa"/>
            </w:tcMar>
          </w:tcPr>
          <w:p w:rsidR="00692AD0" w:rsidRPr="00460ACA" w:rsidRDefault="00692AD0" w:rsidP="007D0B09">
            <w:pPr>
              <w:jc w:val="center"/>
              <w:rPr>
                <w:rFonts w:ascii="PT Astra Serif" w:hAnsi="PT Astra Serif"/>
                <w:sz w:val="20"/>
                <w:szCs w:val="20"/>
              </w:rPr>
            </w:pPr>
            <w:r w:rsidRPr="00460ACA">
              <w:rPr>
                <w:rFonts w:ascii="PT Astra Serif" w:hAnsi="PT Astra Serif"/>
                <w:sz w:val="20"/>
                <w:szCs w:val="20"/>
              </w:rPr>
              <w:t>-</w:t>
            </w:r>
          </w:p>
        </w:tc>
        <w:tc>
          <w:tcPr>
            <w:tcW w:w="850" w:type="dxa"/>
            <w:tcMar>
              <w:left w:w="57" w:type="dxa"/>
              <w:right w:w="57" w:type="dxa"/>
            </w:tcMar>
          </w:tcPr>
          <w:p w:rsidR="00692AD0" w:rsidRPr="00460ACA" w:rsidRDefault="00692AD0" w:rsidP="007D0B09">
            <w:pPr>
              <w:jc w:val="center"/>
              <w:rPr>
                <w:rFonts w:ascii="PT Astra Serif" w:hAnsi="PT Astra Serif"/>
                <w:sz w:val="20"/>
                <w:szCs w:val="20"/>
              </w:rPr>
            </w:pPr>
            <w:r w:rsidRPr="00460ACA">
              <w:rPr>
                <w:rFonts w:ascii="PT Astra Serif" w:hAnsi="PT Astra Serif"/>
                <w:sz w:val="20"/>
                <w:szCs w:val="20"/>
              </w:rPr>
              <w:t>-</w:t>
            </w:r>
          </w:p>
        </w:tc>
        <w:tc>
          <w:tcPr>
            <w:tcW w:w="1418" w:type="dxa"/>
            <w:shd w:val="clear" w:color="auto" w:fill="auto"/>
            <w:tcMar>
              <w:left w:w="57" w:type="dxa"/>
              <w:right w:w="57" w:type="dxa"/>
            </w:tcMar>
          </w:tcPr>
          <w:p w:rsidR="00692AD0" w:rsidRPr="00460ACA" w:rsidRDefault="00692AD0" w:rsidP="0009714A">
            <w:pPr>
              <w:rPr>
                <w:rFonts w:ascii="PT Astra Serif" w:hAnsi="PT Astra Serif"/>
                <w:sz w:val="20"/>
                <w:szCs w:val="20"/>
              </w:rPr>
            </w:pPr>
            <w:r w:rsidRPr="00460ACA">
              <w:rPr>
                <w:rFonts w:ascii="PT Astra Serif" w:hAnsi="PT Astra Serif"/>
                <w:sz w:val="20"/>
                <w:szCs w:val="20"/>
              </w:rPr>
              <w:t>1. Квартира</w:t>
            </w:r>
          </w:p>
          <w:p w:rsidR="00692AD0" w:rsidRPr="00460ACA" w:rsidRDefault="00692AD0" w:rsidP="0009714A">
            <w:pPr>
              <w:rPr>
                <w:rFonts w:ascii="PT Astra Serif" w:hAnsi="PT Astra Serif"/>
                <w:sz w:val="20"/>
                <w:szCs w:val="20"/>
              </w:rPr>
            </w:pPr>
            <w:r w:rsidRPr="00460ACA">
              <w:rPr>
                <w:rFonts w:ascii="PT Astra Serif" w:hAnsi="PT Astra Serif"/>
                <w:sz w:val="20"/>
                <w:szCs w:val="20"/>
              </w:rPr>
              <w:t>2. Квартира</w:t>
            </w:r>
          </w:p>
        </w:tc>
        <w:tc>
          <w:tcPr>
            <w:tcW w:w="992" w:type="dxa"/>
            <w:shd w:val="clear" w:color="auto" w:fill="auto"/>
            <w:tcMar>
              <w:left w:w="57" w:type="dxa"/>
              <w:right w:w="57" w:type="dxa"/>
            </w:tcMar>
          </w:tcPr>
          <w:p w:rsidR="00692AD0" w:rsidRPr="00460ACA" w:rsidRDefault="00692AD0" w:rsidP="00A63DDB">
            <w:pPr>
              <w:jc w:val="center"/>
              <w:rPr>
                <w:rFonts w:ascii="PT Astra Serif" w:hAnsi="PT Astra Serif"/>
                <w:sz w:val="20"/>
                <w:szCs w:val="20"/>
              </w:rPr>
            </w:pPr>
            <w:r w:rsidRPr="00460ACA">
              <w:rPr>
                <w:rFonts w:ascii="PT Astra Serif" w:hAnsi="PT Astra Serif"/>
                <w:sz w:val="20"/>
                <w:szCs w:val="20"/>
              </w:rPr>
              <w:t>101,6</w:t>
            </w:r>
          </w:p>
          <w:p w:rsidR="00692AD0" w:rsidRPr="00460ACA" w:rsidRDefault="00692AD0" w:rsidP="00A63DDB">
            <w:pPr>
              <w:jc w:val="center"/>
              <w:rPr>
                <w:rFonts w:ascii="PT Astra Serif" w:hAnsi="PT Astra Serif"/>
                <w:sz w:val="20"/>
                <w:szCs w:val="20"/>
              </w:rPr>
            </w:pPr>
            <w:r w:rsidRPr="00460ACA">
              <w:rPr>
                <w:rFonts w:ascii="PT Astra Serif" w:hAnsi="PT Astra Serif"/>
                <w:sz w:val="20"/>
                <w:szCs w:val="20"/>
              </w:rPr>
              <w:t>31,1</w:t>
            </w:r>
          </w:p>
        </w:tc>
        <w:tc>
          <w:tcPr>
            <w:tcW w:w="851" w:type="dxa"/>
            <w:shd w:val="clear" w:color="auto" w:fill="auto"/>
            <w:tcMar>
              <w:left w:w="57" w:type="dxa"/>
              <w:right w:w="57" w:type="dxa"/>
            </w:tcMar>
          </w:tcPr>
          <w:p w:rsidR="00692AD0" w:rsidRPr="00460ACA" w:rsidRDefault="00692AD0" w:rsidP="0009714A">
            <w:pPr>
              <w:rPr>
                <w:rFonts w:ascii="PT Astra Serif" w:hAnsi="PT Astra Serif"/>
                <w:sz w:val="20"/>
                <w:szCs w:val="20"/>
              </w:rPr>
            </w:pPr>
            <w:r w:rsidRPr="00460ACA">
              <w:rPr>
                <w:rFonts w:ascii="PT Astra Serif" w:hAnsi="PT Astra Serif"/>
                <w:sz w:val="20"/>
                <w:szCs w:val="20"/>
              </w:rPr>
              <w:t>Россия</w:t>
            </w:r>
          </w:p>
          <w:p w:rsidR="00692AD0" w:rsidRPr="00460ACA" w:rsidRDefault="00692AD0" w:rsidP="0009714A">
            <w:pPr>
              <w:rPr>
                <w:rFonts w:ascii="PT Astra Serif" w:hAnsi="PT Astra Serif"/>
                <w:sz w:val="20"/>
                <w:szCs w:val="20"/>
              </w:rPr>
            </w:pPr>
            <w:r w:rsidRPr="00460ACA">
              <w:rPr>
                <w:rFonts w:ascii="PT Astra Serif" w:hAnsi="PT Astra Serif"/>
                <w:sz w:val="20"/>
                <w:szCs w:val="20"/>
              </w:rPr>
              <w:t>Россия</w:t>
            </w:r>
          </w:p>
        </w:tc>
        <w:tc>
          <w:tcPr>
            <w:tcW w:w="1559" w:type="dxa"/>
            <w:tcMar>
              <w:left w:w="57" w:type="dxa"/>
              <w:right w:w="57" w:type="dxa"/>
            </w:tcMar>
          </w:tcPr>
          <w:p w:rsidR="00692AD0" w:rsidRPr="00460ACA" w:rsidRDefault="00692AD0" w:rsidP="0009714A">
            <w:pPr>
              <w:rPr>
                <w:rFonts w:ascii="PT Astra Serif" w:hAnsi="PT Astra Serif"/>
                <w:sz w:val="20"/>
                <w:szCs w:val="20"/>
              </w:rPr>
            </w:pPr>
            <w:r w:rsidRPr="00460ACA">
              <w:rPr>
                <w:rFonts w:ascii="PT Astra Serif" w:hAnsi="PT Astra Serif"/>
                <w:sz w:val="20"/>
                <w:szCs w:val="20"/>
              </w:rPr>
              <w:t>Не имеет</w:t>
            </w:r>
          </w:p>
        </w:tc>
        <w:tc>
          <w:tcPr>
            <w:tcW w:w="1276" w:type="dxa"/>
            <w:tcMar>
              <w:left w:w="57" w:type="dxa"/>
              <w:right w:w="57" w:type="dxa"/>
            </w:tcMar>
          </w:tcPr>
          <w:p w:rsidR="00692AD0" w:rsidRPr="00460ACA" w:rsidRDefault="00692AD0" w:rsidP="0009714A">
            <w:pPr>
              <w:jc w:val="center"/>
              <w:rPr>
                <w:rFonts w:ascii="PT Astra Serif" w:hAnsi="PT Astra Serif"/>
                <w:sz w:val="20"/>
                <w:szCs w:val="20"/>
              </w:rPr>
            </w:pPr>
            <w:r w:rsidRPr="00460ACA">
              <w:rPr>
                <w:rFonts w:ascii="PT Astra Serif" w:hAnsi="PT Astra Serif"/>
                <w:sz w:val="20"/>
                <w:szCs w:val="20"/>
              </w:rPr>
              <w:t>Не имеет</w:t>
            </w:r>
          </w:p>
        </w:tc>
        <w:tc>
          <w:tcPr>
            <w:tcW w:w="1442" w:type="dxa"/>
            <w:tcMar>
              <w:left w:w="57" w:type="dxa"/>
              <w:right w:w="57" w:type="dxa"/>
            </w:tcMar>
          </w:tcPr>
          <w:p w:rsidR="00692AD0" w:rsidRPr="00460ACA" w:rsidRDefault="00692AD0" w:rsidP="0009714A">
            <w:pPr>
              <w:jc w:val="center"/>
              <w:rPr>
                <w:rFonts w:ascii="PT Astra Serif" w:hAnsi="PT Astra Serif"/>
                <w:b/>
                <w:sz w:val="20"/>
                <w:szCs w:val="20"/>
              </w:rPr>
            </w:pPr>
            <w:r w:rsidRPr="00460ACA">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E978A5"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E978A5" w:rsidRDefault="00692AD0" w:rsidP="00E978A5">
            <w:pPr>
              <w:jc w:val="center"/>
              <w:rPr>
                <w:rFonts w:ascii="PT Astra Serif" w:hAnsi="PT Astra Serif"/>
                <w:sz w:val="20"/>
                <w:szCs w:val="20"/>
              </w:rPr>
            </w:pPr>
            <w:r w:rsidRPr="00E978A5">
              <w:rPr>
                <w:rFonts w:ascii="PT Astra Serif" w:hAnsi="PT Astra Serif"/>
                <w:sz w:val="20"/>
                <w:szCs w:val="20"/>
              </w:rPr>
              <w:t>Маськов Д.В.,</w:t>
            </w:r>
            <w:r w:rsidRPr="00E978A5">
              <w:rPr>
                <w:rFonts w:ascii="PT Astra Serif" w:hAnsi="PT Astra Serif"/>
                <w:sz w:val="20"/>
                <w:szCs w:val="20"/>
              </w:rPr>
              <w:br/>
              <w:t>консультант отдела контроля в сфере бл</w:t>
            </w:r>
            <w:r w:rsidRPr="00E978A5">
              <w:rPr>
                <w:rFonts w:ascii="PT Astra Serif" w:hAnsi="PT Astra Serif"/>
                <w:sz w:val="20"/>
                <w:szCs w:val="20"/>
              </w:rPr>
              <w:t>а</w:t>
            </w:r>
            <w:r w:rsidRPr="00E978A5">
              <w:rPr>
                <w:rFonts w:ascii="PT Astra Serif" w:hAnsi="PT Astra Serif"/>
                <w:sz w:val="20"/>
                <w:szCs w:val="20"/>
              </w:rPr>
              <w:t>гоустройства и обесп</w:t>
            </w:r>
            <w:r w:rsidRPr="00E978A5">
              <w:rPr>
                <w:rFonts w:ascii="PT Astra Serif" w:hAnsi="PT Astra Serif"/>
                <w:sz w:val="20"/>
                <w:szCs w:val="20"/>
              </w:rPr>
              <w:t>е</w:t>
            </w:r>
            <w:r w:rsidRPr="00E978A5">
              <w:rPr>
                <w:rFonts w:ascii="PT Astra Serif" w:hAnsi="PT Astra Serif"/>
                <w:sz w:val="20"/>
                <w:szCs w:val="20"/>
              </w:rPr>
              <w:t>чения сохранности а</w:t>
            </w:r>
            <w:r w:rsidRPr="00E978A5">
              <w:rPr>
                <w:rFonts w:ascii="PT Astra Serif" w:hAnsi="PT Astra Serif"/>
                <w:sz w:val="20"/>
                <w:szCs w:val="20"/>
              </w:rPr>
              <w:t>в</w:t>
            </w:r>
            <w:r w:rsidRPr="00E978A5">
              <w:rPr>
                <w:rFonts w:ascii="PT Astra Serif" w:hAnsi="PT Astra Serif"/>
                <w:sz w:val="20"/>
                <w:szCs w:val="20"/>
              </w:rPr>
              <w:t>томобильных дорог управления админис</w:t>
            </w:r>
            <w:r w:rsidRPr="00E978A5">
              <w:rPr>
                <w:rFonts w:ascii="PT Astra Serif" w:hAnsi="PT Astra Serif"/>
                <w:sz w:val="20"/>
                <w:szCs w:val="20"/>
              </w:rPr>
              <w:t>т</w:t>
            </w:r>
            <w:r w:rsidRPr="00E978A5">
              <w:rPr>
                <w:rFonts w:ascii="PT Astra Serif" w:hAnsi="PT Astra Serif"/>
                <w:sz w:val="20"/>
                <w:szCs w:val="20"/>
              </w:rPr>
              <w:t>ративно-технического контроля</w:t>
            </w:r>
          </w:p>
        </w:tc>
        <w:tc>
          <w:tcPr>
            <w:tcW w:w="2138" w:type="dxa"/>
            <w:tcMar>
              <w:left w:w="57" w:type="dxa"/>
              <w:right w:w="57" w:type="dxa"/>
            </w:tcMar>
          </w:tcPr>
          <w:p w:rsidR="00692AD0" w:rsidRPr="00E978A5" w:rsidRDefault="00692AD0" w:rsidP="009772DC">
            <w:pPr>
              <w:ind w:left="-38"/>
              <w:rPr>
                <w:rFonts w:ascii="PT Astra Serif" w:hAnsi="PT Astra Serif"/>
                <w:sz w:val="20"/>
                <w:szCs w:val="20"/>
              </w:rPr>
            </w:pPr>
            <w:r w:rsidRPr="00E978A5">
              <w:rPr>
                <w:rFonts w:ascii="PT Astra Serif" w:hAnsi="PT Astra Serif"/>
                <w:sz w:val="20"/>
                <w:szCs w:val="20"/>
              </w:rPr>
              <w:t>1. Земельный участок под индивидуальное жилищное строител</w:t>
            </w:r>
            <w:r w:rsidRPr="00E978A5">
              <w:rPr>
                <w:rFonts w:ascii="PT Astra Serif" w:hAnsi="PT Astra Serif"/>
                <w:sz w:val="20"/>
                <w:szCs w:val="20"/>
              </w:rPr>
              <w:t>ь</w:t>
            </w:r>
            <w:r w:rsidRPr="00E978A5">
              <w:rPr>
                <w:rFonts w:ascii="PT Astra Serif" w:hAnsi="PT Astra Serif"/>
                <w:sz w:val="20"/>
                <w:szCs w:val="20"/>
              </w:rPr>
              <w:t>ство</w:t>
            </w:r>
          </w:p>
          <w:p w:rsidR="00692AD0" w:rsidRPr="00E978A5" w:rsidRDefault="00692AD0" w:rsidP="009772DC">
            <w:pPr>
              <w:ind w:left="-38"/>
              <w:rPr>
                <w:rFonts w:ascii="PT Astra Serif" w:hAnsi="PT Astra Serif"/>
                <w:sz w:val="20"/>
                <w:szCs w:val="20"/>
              </w:rPr>
            </w:pPr>
            <w:r w:rsidRPr="00E978A5">
              <w:rPr>
                <w:rFonts w:ascii="PT Astra Serif" w:hAnsi="PT Astra Serif"/>
                <w:sz w:val="20"/>
                <w:szCs w:val="20"/>
              </w:rPr>
              <w:t xml:space="preserve">2. Жилой дом </w:t>
            </w:r>
          </w:p>
          <w:p w:rsidR="00692AD0" w:rsidRPr="00E978A5" w:rsidRDefault="00692AD0" w:rsidP="008A4AD5">
            <w:pPr>
              <w:ind w:left="-38"/>
              <w:rPr>
                <w:rFonts w:ascii="PT Astra Serif" w:hAnsi="PT Astra Serif"/>
                <w:sz w:val="20"/>
                <w:szCs w:val="20"/>
              </w:rPr>
            </w:pPr>
            <w:r w:rsidRPr="00E978A5">
              <w:rPr>
                <w:rFonts w:ascii="PT Astra Serif" w:hAnsi="PT Astra Serif"/>
                <w:sz w:val="20"/>
                <w:szCs w:val="20"/>
              </w:rPr>
              <w:t xml:space="preserve">3. Квартира </w:t>
            </w:r>
          </w:p>
        </w:tc>
        <w:tc>
          <w:tcPr>
            <w:tcW w:w="2036" w:type="dxa"/>
            <w:tcMar>
              <w:left w:w="57" w:type="dxa"/>
              <w:right w:w="57" w:type="dxa"/>
            </w:tcMar>
          </w:tcPr>
          <w:p w:rsidR="00692AD0" w:rsidRPr="00E978A5" w:rsidRDefault="00692AD0" w:rsidP="009772DC">
            <w:pPr>
              <w:rPr>
                <w:rFonts w:ascii="PT Astra Serif" w:hAnsi="PT Astra Serif"/>
                <w:sz w:val="20"/>
                <w:szCs w:val="20"/>
              </w:rPr>
            </w:pPr>
            <w:r w:rsidRPr="00E978A5">
              <w:rPr>
                <w:rFonts w:ascii="PT Astra Serif" w:hAnsi="PT Astra Serif"/>
                <w:sz w:val="20"/>
                <w:szCs w:val="20"/>
              </w:rPr>
              <w:t>Общая долевая 1/3</w:t>
            </w:r>
          </w:p>
          <w:p w:rsidR="00692AD0" w:rsidRPr="00E978A5" w:rsidRDefault="00692AD0" w:rsidP="009772DC">
            <w:pPr>
              <w:rPr>
                <w:rFonts w:ascii="PT Astra Serif" w:hAnsi="PT Astra Serif"/>
                <w:sz w:val="20"/>
                <w:szCs w:val="20"/>
              </w:rPr>
            </w:pPr>
          </w:p>
          <w:p w:rsidR="00692AD0" w:rsidRPr="00E978A5" w:rsidRDefault="00692AD0" w:rsidP="009772DC">
            <w:pPr>
              <w:rPr>
                <w:rFonts w:ascii="PT Astra Serif" w:hAnsi="PT Astra Serif"/>
                <w:sz w:val="20"/>
                <w:szCs w:val="20"/>
              </w:rPr>
            </w:pPr>
          </w:p>
          <w:p w:rsidR="00692AD0" w:rsidRPr="00E978A5" w:rsidRDefault="00692AD0" w:rsidP="009772DC">
            <w:pPr>
              <w:rPr>
                <w:rFonts w:ascii="PT Astra Serif" w:hAnsi="PT Astra Serif"/>
                <w:sz w:val="20"/>
                <w:szCs w:val="20"/>
              </w:rPr>
            </w:pPr>
          </w:p>
          <w:p w:rsidR="00692AD0" w:rsidRPr="00E978A5" w:rsidRDefault="00692AD0" w:rsidP="009772DC">
            <w:pPr>
              <w:rPr>
                <w:rFonts w:ascii="PT Astra Serif" w:hAnsi="PT Astra Serif"/>
                <w:sz w:val="20"/>
                <w:szCs w:val="20"/>
              </w:rPr>
            </w:pPr>
            <w:r w:rsidRPr="00E978A5">
              <w:rPr>
                <w:rFonts w:ascii="PT Astra Serif" w:hAnsi="PT Astra Serif"/>
                <w:sz w:val="20"/>
                <w:szCs w:val="20"/>
              </w:rPr>
              <w:t>Общая долевая 1/3</w:t>
            </w:r>
          </w:p>
          <w:p w:rsidR="00692AD0" w:rsidRPr="00E978A5" w:rsidRDefault="00692AD0" w:rsidP="009772DC">
            <w:pPr>
              <w:rPr>
                <w:rFonts w:ascii="PT Astra Serif" w:hAnsi="PT Astra Serif"/>
                <w:sz w:val="20"/>
                <w:szCs w:val="20"/>
              </w:rPr>
            </w:pPr>
            <w:r w:rsidRPr="00E978A5">
              <w:rPr>
                <w:rFonts w:ascii="PT Astra Serif" w:hAnsi="PT Astra Serif"/>
                <w:sz w:val="20"/>
                <w:szCs w:val="20"/>
              </w:rPr>
              <w:t>Общая долевая 1/2</w:t>
            </w:r>
          </w:p>
        </w:tc>
        <w:tc>
          <w:tcPr>
            <w:tcW w:w="992" w:type="dxa"/>
            <w:tcMar>
              <w:left w:w="57" w:type="dxa"/>
              <w:right w:w="57" w:type="dxa"/>
            </w:tcMar>
          </w:tcPr>
          <w:p w:rsidR="00692AD0" w:rsidRPr="00E978A5" w:rsidRDefault="00692AD0" w:rsidP="007D0B09">
            <w:pPr>
              <w:jc w:val="center"/>
              <w:rPr>
                <w:rFonts w:ascii="PT Astra Serif" w:hAnsi="PT Astra Serif"/>
                <w:sz w:val="20"/>
                <w:szCs w:val="20"/>
              </w:rPr>
            </w:pPr>
            <w:r w:rsidRPr="00E978A5">
              <w:rPr>
                <w:rFonts w:ascii="PT Astra Serif" w:hAnsi="PT Astra Serif"/>
                <w:sz w:val="20"/>
                <w:szCs w:val="20"/>
              </w:rPr>
              <w:t>886,0</w:t>
            </w:r>
          </w:p>
          <w:p w:rsidR="00692AD0" w:rsidRPr="00E978A5" w:rsidRDefault="00692AD0" w:rsidP="007D0B09">
            <w:pPr>
              <w:jc w:val="center"/>
              <w:rPr>
                <w:rFonts w:ascii="PT Astra Serif" w:hAnsi="PT Astra Serif"/>
                <w:sz w:val="20"/>
                <w:szCs w:val="20"/>
              </w:rPr>
            </w:pPr>
          </w:p>
          <w:p w:rsidR="00692AD0" w:rsidRPr="00E978A5" w:rsidRDefault="00692AD0" w:rsidP="007D0B09">
            <w:pPr>
              <w:jc w:val="center"/>
              <w:rPr>
                <w:rFonts w:ascii="PT Astra Serif" w:hAnsi="PT Astra Serif"/>
                <w:sz w:val="20"/>
                <w:szCs w:val="20"/>
              </w:rPr>
            </w:pPr>
          </w:p>
          <w:p w:rsidR="00692AD0" w:rsidRPr="00E978A5" w:rsidRDefault="00692AD0" w:rsidP="007D0B09">
            <w:pPr>
              <w:jc w:val="center"/>
              <w:rPr>
                <w:rFonts w:ascii="PT Astra Serif" w:hAnsi="PT Astra Serif"/>
                <w:sz w:val="20"/>
                <w:szCs w:val="20"/>
              </w:rPr>
            </w:pPr>
          </w:p>
          <w:p w:rsidR="00692AD0" w:rsidRPr="00E978A5" w:rsidRDefault="00692AD0" w:rsidP="007D0B09">
            <w:pPr>
              <w:jc w:val="center"/>
              <w:rPr>
                <w:rFonts w:ascii="PT Astra Serif" w:hAnsi="PT Astra Serif"/>
                <w:sz w:val="20"/>
                <w:szCs w:val="20"/>
              </w:rPr>
            </w:pPr>
            <w:r w:rsidRPr="00E978A5">
              <w:rPr>
                <w:rFonts w:ascii="PT Astra Serif" w:hAnsi="PT Astra Serif"/>
                <w:sz w:val="20"/>
                <w:szCs w:val="20"/>
              </w:rPr>
              <w:t>58,8</w:t>
            </w:r>
          </w:p>
          <w:p w:rsidR="00692AD0" w:rsidRPr="00E978A5" w:rsidRDefault="00692AD0" w:rsidP="007D0B09">
            <w:pPr>
              <w:jc w:val="center"/>
              <w:rPr>
                <w:rFonts w:ascii="PT Astra Serif" w:hAnsi="PT Astra Serif"/>
                <w:sz w:val="20"/>
                <w:szCs w:val="20"/>
              </w:rPr>
            </w:pPr>
            <w:r w:rsidRPr="00E978A5">
              <w:rPr>
                <w:rFonts w:ascii="PT Astra Serif" w:hAnsi="PT Astra Serif"/>
                <w:sz w:val="20"/>
                <w:szCs w:val="20"/>
              </w:rPr>
              <w:t>46,1</w:t>
            </w:r>
          </w:p>
        </w:tc>
        <w:tc>
          <w:tcPr>
            <w:tcW w:w="850" w:type="dxa"/>
            <w:tcMar>
              <w:left w:w="57" w:type="dxa"/>
              <w:right w:w="57" w:type="dxa"/>
            </w:tcMar>
          </w:tcPr>
          <w:p w:rsidR="00692AD0" w:rsidRPr="00E978A5" w:rsidRDefault="00692AD0" w:rsidP="007D0B09">
            <w:pPr>
              <w:jc w:val="center"/>
              <w:rPr>
                <w:rFonts w:ascii="PT Astra Serif" w:hAnsi="PT Astra Serif"/>
                <w:sz w:val="20"/>
                <w:szCs w:val="20"/>
              </w:rPr>
            </w:pPr>
            <w:r w:rsidRPr="00E978A5">
              <w:rPr>
                <w:rFonts w:ascii="PT Astra Serif" w:hAnsi="PT Astra Serif"/>
                <w:sz w:val="20"/>
                <w:szCs w:val="20"/>
              </w:rPr>
              <w:t>Россия</w:t>
            </w:r>
          </w:p>
          <w:p w:rsidR="00692AD0" w:rsidRPr="00E978A5" w:rsidRDefault="00692AD0" w:rsidP="007D0B09">
            <w:pPr>
              <w:jc w:val="center"/>
              <w:rPr>
                <w:rFonts w:ascii="PT Astra Serif" w:hAnsi="PT Astra Serif"/>
                <w:sz w:val="20"/>
                <w:szCs w:val="20"/>
              </w:rPr>
            </w:pPr>
          </w:p>
          <w:p w:rsidR="00692AD0" w:rsidRPr="00E978A5" w:rsidRDefault="00692AD0" w:rsidP="007D0B09">
            <w:pPr>
              <w:jc w:val="center"/>
              <w:rPr>
                <w:rFonts w:ascii="PT Astra Serif" w:hAnsi="PT Astra Serif"/>
                <w:sz w:val="20"/>
                <w:szCs w:val="20"/>
              </w:rPr>
            </w:pPr>
          </w:p>
          <w:p w:rsidR="00692AD0" w:rsidRPr="00E978A5" w:rsidRDefault="00692AD0" w:rsidP="007D0B09">
            <w:pPr>
              <w:jc w:val="center"/>
              <w:rPr>
                <w:rFonts w:ascii="PT Astra Serif" w:hAnsi="PT Astra Serif"/>
                <w:sz w:val="20"/>
                <w:szCs w:val="20"/>
              </w:rPr>
            </w:pPr>
          </w:p>
          <w:p w:rsidR="00692AD0" w:rsidRPr="00E978A5" w:rsidRDefault="00692AD0" w:rsidP="007D0B09">
            <w:pPr>
              <w:jc w:val="center"/>
              <w:rPr>
                <w:rFonts w:ascii="PT Astra Serif" w:hAnsi="PT Astra Serif"/>
                <w:sz w:val="20"/>
                <w:szCs w:val="20"/>
              </w:rPr>
            </w:pPr>
            <w:r w:rsidRPr="00E978A5">
              <w:rPr>
                <w:rFonts w:ascii="PT Astra Serif" w:hAnsi="PT Astra Serif"/>
                <w:sz w:val="20"/>
                <w:szCs w:val="20"/>
              </w:rPr>
              <w:t>Россия</w:t>
            </w:r>
          </w:p>
          <w:p w:rsidR="00692AD0" w:rsidRPr="00E978A5" w:rsidRDefault="00692AD0" w:rsidP="007D0B09">
            <w:pPr>
              <w:jc w:val="center"/>
              <w:rPr>
                <w:rFonts w:ascii="PT Astra Serif" w:hAnsi="PT Astra Serif"/>
                <w:sz w:val="20"/>
                <w:szCs w:val="20"/>
              </w:rPr>
            </w:pPr>
            <w:r w:rsidRPr="00E978A5">
              <w:rPr>
                <w:rFonts w:ascii="PT Astra Serif" w:hAnsi="PT Astra Serif"/>
                <w:sz w:val="20"/>
                <w:szCs w:val="20"/>
              </w:rPr>
              <w:t>Россия</w:t>
            </w:r>
          </w:p>
        </w:tc>
        <w:tc>
          <w:tcPr>
            <w:tcW w:w="1418" w:type="dxa"/>
            <w:shd w:val="clear" w:color="auto" w:fill="auto"/>
            <w:tcMar>
              <w:left w:w="57" w:type="dxa"/>
              <w:right w:w="57" w:type="dxa"/>
            </w:tcMar>
          </w:tcPr>
          <w:p w:rsidR="00692AD0" w:rsidRPr="00E978A5" w:rsidRDefault="00692AD0" w:rsidP="009772DC">
            <w:pPr>
              <w:rPr>
                <w:rFonts w:ascii="PT Astra Serif" w:hAnsi="PT Astra Serif"/>
                <w:sz w:val="20"/>
                <w:szCs w:val="20"/>
              </w:rPr>
            </w:pPr>
            <w:r w:rsidRPr="00E978A5">
              <w:rPr>
                <w:rFonts w:ascii="PT Astra Serif" w:hAnsi="PT Astra Serif"/>
                <w:sz w:val="20"/>
                <w:szCs w:val="20"/>
              </w:rPr>
              <w:t>Не имеет</w:t>
            </w:r>
          </w:p>
        </w:tc>
        <w:tc>
          <w:tcPr>
            <w:tcW w:w="992" w:type="dxa"/>
            <w:shd w:val="clear" w:color="auto" w:fill="auto"/>
            <w:tcMar>
              <w:left w:w="57" w:type="dxa"/>
              <w:right w:w="57" w:type="dxa"/>
            </w:tcMar>
          </w:tcPr>
          <w:p w:rsidR="00692AD0" w:rsidRPr="00E978A5" w:rsidRDefault="00692AD0" w:rsidP="00A63DDB">
            <w:pPr>
              <w:jc w:val="center"/>
              <w:rPr>
                <w:rFonts w:ascii="PT Astra Serif" w:hAnsi="PT Astra Serif"/>
                <w:sz w:val="20"/>
                <w:szCs w:val="20"/>
              </w:rPr>
            </w:pPr>
            <w:r w:rsidRPr="00E978A5">
              <w:rPr>
                <w:rFonts w:ascii="PT Astra Serif" w:hAnsi="PT Astra Serif"/>
                <w:sz w:val="20"/>
                <w:szCs w:val="20"/>
              </w:rPr>
              <w:t>-</w:t>
            </w:r>
          </w:p>
        </w:tc>
        <w:tc>
          <w:tcPr>
            <w:tcW w:w="851" w:type="dxa"/>
            <w:shd w:val="clear" w:color="auto" w:fill="auto"/>
            <w:tcMar>
              <w:left w:w="57" w:type="dxa"/>
              <w:right w:w="57" w:type="dxa"/>
            </w:tcMar>
          </w:tcPr>
          <w:p w:rsidR="00692AD0" w:rsidRPr="00E978A5" w:rsidRDefault="00692AD0" w:rsidP="008F4291">
            <w:pPr>
              <w:jc w:val="center"/>
              <w:rPr>
                <w:rFonts w:ascii="PT Astra Serif" w:hAnsi="PT Astra Serif"/>
                <w:sz w:val="20"/>
                <w:szCs w:val="20"/>
              </w:rPr>
            </w:pPr>
            <w:r w:rsidRPr="00E978A5">
              <w:rPr>
                <w:rFonts w:ascii="PT Astra Serif" w:hAnsi="PT Astra Serif"/>
                <w:sz w:val="20"/>
                <w:szCs w:val="20"/>
              </w:rPr>
              <w:t>-</w:t>
            </w:r>
          </w:p>
        </w:tc>
        <w:tc>
          <w:tcPr>
            <w:tcW w:w="1559" w:type="dxa"/>
            <w:tcMar>
              <w:left w:w="57" w:type="dxa"/>
              <w:right w:w="57" w:type="dxa"/>
            </w:tcMar>
          </w:tcPr>
          <w:p w:rsidR="00692AD0" w:rsidRPr="00E27F45" w:rsidRDefault="00692AD0" w:rsidP="009772DC">
            <w:pPr>
              <w:rPr>
                <w:rFonts w:ascii="PT Astra Serif" w:hAnsi="PT Astra Serif"/>
                <w:sz w:val="20"/>
                <w:szCs w:val="20"/>
                <w:highlight w:val="yellow"/>
              </w:rPr>
            </w:pPr>
            <w:r w:rsidRPr="00E978A5">
              <w:rPr>
                <w:rFonts w:ascii="PT Astra Serif" w:hAnsi="PT Astra Serif"/>
                <w:sz w:val="20"/>
                <w:szCs w:val="20"/>
              </w:rPr>
              <w:t>Не имеет</w:t>
            </w:r>
          </w:p>
        </w:tc>
        <w:tc>
          <w:tcPr>
            <w:tcW w:w="1276" w:type="dxa"/>
            <w:tcMar>
              <w:left w:w="57" w:type="dxa"/>
              <w:right w:w="57" w:type="dxa"/>
            </w:tcMar>
          </w:tcPr>
          <w:p w:rsidR="00692AD0" w:rsidRPr="00E978A5" w:rsidRDefault="00692AD0" w:rsidP="009772DC">
            <w:pPr>
              <w:jc w:val="center"/>
              <w:rPr>
                <w:rFonts w:ascii="PT Astra Serif" w:hAnsi="PT Astra Serif"/>
                <w:sz w:val="20"/>
                <w:szCs w:val="20"/>
              </w:rPr>
            </w:pPr>
            <w:r w:rsidRPr="00E978A5">
              <w:rPr>
                <w:rFonts w:ascii="PT Astra Serif" w:hAnsi="PT Astra Serif"/>
                <w:sz w:val="20"/>
                <w:szCs w:val="20"/>
              </w:rPr>
              <w:t>470126,86</w:t>
            </w:r>
          </w:p>
        </w:tc>
        <w:tc>
          <w:tcPr>
            <w:tcW w:w="1442" w:type="dxa"/>
            <w:tcMar>
              <w:left w:w="57" w:type="dxa"/>
              <w:right w:w="57" w:type="dxa"/>
            </w:tcMar>
          </w:tcPr>
          <w:p w:rsidR="00692AD0" w:rsidRPr="00E978A5" w:rsidRDefault="00692AD0" w:rsidP="009772DC">
            <w:pPr>
              <w:jc w:val="center"/>
              <w:rPr>
                <w:rFonts w:ascii="PT Astra Serif" w:hAnsi="PT Astra Serif"/>
                <w:b/>
                <w:sz w:val="20"/>
                <w:szCs w:val="20"/>
              </w:rPr>
            </w:pPr>
            <w:r w:rsidRPr="00E978A5">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E978A5"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E978A5" w:rsidRDefault="00692AD0" w:rsidP="00FA6216">
            <w:pPr>
              <w:jc w:val="center"/>
              <w:rPr>
                <w:rFonts w:ascii="PT Astra Serif" w:hAnsi="PT Astra Serif"/>
                <w:sz w:val="20"/>
                <w:szCs w:val="20"/>
              </w:rPr>
            </w:pPr>
            <w:r w:rsidRPr="00E978A5">
              <w:rPr>
                <w:rFonts w:ascii="PT Astra Serif" w:hAnsi="PT Astra Serif"/>
                <w:sz w:val="20"/>
                <w:szCs w:val="20"/>
              </w:rPr>
              <w:t>Супруга</w:t>
            </w:r>
          </w:p>
        </w:tc>
        <w:tc>
          <w:tcPr>
            <w:tcW w:w="2138" w:type="dxa"/>
            <w:tcMar>
              <w:left w:w="57" w:type="dxa"/>
              <w:right w:w="57" w:type="dxa"/>
            </w:tcMar>
          </w:tcPr>
          <w:p w:rsidR="00692AD0" w:rsidRPr="00E978A5" w:rsidRDefault="00692AD0" w:rsidP="009772DC">
            <w:pPr>
              <w:ind w:left="-38"/>
              <w:rPr>
                <w:rFonts w:ascii="PT Astra Serif" w:hAnsi="PT Astra Serif"/>
                <w:sz w:val="20"/>
                <w:szCs w:val="20"/>
                <w:lang w:val="en-US"/>
              </w:rPr>
            </w:pPr>
            <w:r w:rsidRPr="00E978A5">
              <w:rPr>
                <w:rFonts w:ascii="PT Astra Serif" w:hAnsi="PT Astra Serif"/>
                <w:sz w:val="20"/>
                <w:szCs w:val="20"/>
              </w:rPr>
              <w:t xml:space="preserve">1. Жилой дом </w:t>
            </w:r>
          </w:p>
          <w:p w:rsidR="00692AD0" w:rsidRPr="00E978A5" w:rsidRDefault="00692AD0" w:rsidP="008A4AD5">
            <w:pPr>
              <w:ind w:left="-38"/>
              <w:rPr>
                <w:rFonts w:ascii="PT Astra Serif" w:hAnsi="PT Astra Serif"/>
                <w:sz w:val="20"/>
                <w:szCs w:val="20"/>
              </w:rPr>
            </w:pPr>
            <w:r w:rsidRPr="00E978A5">
              <w:rPr>
                <w:rFonts w:ascii="PT Astra Serif" w:hAnsi="PT Astra Serif"/>
                <w:sz w:val="20"/>
                <w:szCs w:val="20"/>
              </w:rPr>
              <w:t xml:space="preserve">2. Квартира </w:t>
            </w:r>
          </w:p>
        </w:tc>
        <w:tc>
          <w:tcPr>
            <w:tcW w:w="2036" w:type="dxa"/>
            <w:tcMar>
              <w:left w:w="57" w:type="dxa"/>
              <w:right w:w="57" w:type="dxa"/>
            </w:tcMar>
          </w:tcPr>
          <w:p w:rsidR="00692AD0" w:rsidRPr="00E978A5" w:rsidRDefault="00692AD0" w:rsidP="009772DC">
            <w:pPr>
              <w:rPr>
                <w:rFonts w:ascii="PT Astra Serif" w:hAnsi="PT Astra Serif"/>
                <w:sz w:val="20"/>
                <w:szCs w:val="20"/>
              </w:rPr>
            </w:pPr>
            <w:r w:rsidRPr="00E978A5">
              <w:rPr>
                <w:rFonts w:ascii="PT Astra Serif" w:hAnsi="PT Astra Serif"/>
                <w:sz w:val="20"/>
                <w:szCs w:val="20"/>
              </w:rPr>
              <w:t>Общая долевая 1/4</w:t>
            </w:r>
          </w:p>
          <w:p w:rsidR="00692AD0" w:rsidRPr="00E978A5" w:rsidRDefault="00692AD0" w:rsidP="009772DC">
            <w:pPr>
              <w:rPr>
                <w:rFonts w:ascii="PT Astra Serif" w:hAnsi="PT Astra Serif"/>
                <w:sz w:val="20"/>
                <w:szCs w:val="20"/>
              </w:rPr>
            </w:pPr>
            <w:r w:rsidRPr="00E978A5">
              <w:rPr>
                <w:rFonts w:ascii="PT Astra Serif" w:hAnsi="PT Astra Serif"/>
                <w:sz w:val="20"/>
                <w:szCs w:val="20"/>
              </w:rPr>
              <w:t>Общая долевая 1</w:t>
            </w:r>
            <w:r w:rsidRPr="00E978A5">
              <w:rPr>
                <w:rFonts w:ascii="PT Astra Serif" w:hAnsi="PT Astra Serif"/>
                <w:sz w:val="20"/>
                <w:szCs w:val="20"/>
                <w:lang w:val="en-US"/>
              </w:rPr>
              <w:t>/</w:t>
            </w:r>
            <w:r w:rsidRPr="00E978A5">
              <w:rPr>
                <w:rFonts w:ascii="PT Astra Serif" w:hAnsi="PT Astra Serif"/>
                <w:sz w:val="20"/>
                <w:szCs w:val="20"/>
              </w:rPr>
              <w:t>2</w:t>
            </w:r>
          </w:p>
        </w:tc>
        <w:tc>
          <w:tcPr>
            <w:tcW w:w="992" w:type="dxa"/>
            <w:tcMar>
              <w:left w:w="57" w:type="dxa"/>
              <w:right w:w="57" w:type="dxa"/>
            </w:tcMar>
          </w:tcPr>
          <w:p w:rsidR="00692AD0" w:rsidRPr="00E978A5" w:rsidRDefault="00692AD0" w:rsidP="007D0B09">
            <w:pPr>
              <w:jc w:val="center"/>
              <w:rPr>
                <w:rFonts w:ascii="PT Astra Serif" w:hAnsi="PT Astra Serif"/>
                <w:sz w:val="20"/>
                <w:szCs w:val="20"/>
              </w:rPr>
            </w:pPr>
            <w:r w:rsidRPr="00E978A5">
              <w:rPr>
                <w:rFonts w:ascii="PT Astra Serif" w:hAnsi="PT Astra Serif"/>
                <w:sz w:val="20"/>
                <w:szCs w:val="20"/>
              </w:rPr>
              <w:t>58,9</w:t>
            </w:r>
          </w:p>
          <w:p w:rsidR="00692AD0" w:rsidRPr="00E978A5" w:rsidRDefault="00692AD0" w:rsidP="007D0B09">
            <w:pPr>
              <w:jc w:val="center"/>
              <w:rPr>
                <w:rFonts w:ascii="PT Astra Serif" w:hAnsi="PT Astra Serif"/>
                <w:sz w:val="20"/>
                <w:szCs w:val="20"/>
              </w:rPr>
            </w:pPr>
            <w:r w:rsidRPr="00E978A5">
              <w:rPr>
                <w:rFonts w:ascii="PT Astra Serif" w:hAnsi="PT Astra Serif"/>
                <w:sz w:val="20"/>
                <w:szCs w:val="20"/>
              </w:rPr>
              <w:t>46,1</w:t>
            </w:r>
          </w:p>
        </w:tc>
        <w:tc>
          <w:tcPr>
            <w:tcW w:w="850" w:type="dxa"/>
            <w:tcMar>
              <w:left w:w="57" w:type="dxa"/>
              <w:right w:w="57" w:type="dxa"/>
            </w:tcMar>
          </w:tcPr>
          <w:p w:rsidR="00692AD0" w:rsidRPr="00E978A5" w:rsidRDefault="00692AD0" w:rsidP="007D0B09">
            <w:pPr>
              <w:jc w:val="center"/>
              <w:rPr>
                <w:rFonts w:ascii="PT Astra Serif" w:hAnsi="PT Astra Serif"/>
                <w:sz w:val="20"/>
                <w:szCs w:val="20"/>
              </w:rPr>
            </w:pPr>
            <w:r w:rsidRPr="00E978A5">
              <w:rPr>
                <w:rFonts w:ascii="PT Astra Serif" w:hAnsi="PT Astra Serif"/>
                <w:sz w:val="20"/>
                <w:szCs w:val="20"/>
              </w:rPr>
              <w:t>Россия</w:t>
            </w:r>
          </w:p>
          <w:p w:rsidR="00692AD0" w:rsidRPr="00E978A5" w:rsidRDefault="00692AD0" w:rsidP="007D0B09">
            <w:pPr>
              <w:jc w:val="center"/>
              <w:rPr>
                <w:rFonts w:ascii="PT Astra Serif" w:hAnsi="PT Astra Serif"/>
                <w:sz w:val="20"/>
                <w:szCs w:val="20"/>
              </w:rPr>
            </w:pPr>
            <w:r w:rsidRPr="00E978A5">
              <w:rPr>
                <w:rFonts w:ascii="PT Astra Serif" w:hAnsi="PT Astra Serif"/>
                <w:sz w:val="20"/>
                <w:szCs w:val="20"/>
              </w:rPr>
              <w:t>Россия</w:t>
            </w:r>
          </w:p>
        </w:tc>
        <w:tc>
          <w:tcPr>
            <w:tcW w:w="1418" w:type="dxa"/>
            <w:shd w:val="clear" w:color="auto" w:fill="auto"/>
            <w:tcMar>
              <w:left w:w="57" w:type="dxa"/>
              <w:right w:w="57" w:type="dxa"/>
            </w:tcMar>
          </w:tcPr>
          <w:p w:rsidR="00692AD0" w:rsidRPr="00E978A5" w:rsidRDefault="00692AD0" w:rsidP="00E978A5">
            <w:pPr>
              <w:rPr>
                <w:rFonts w:ascii="PT Astra Serif" w:hAnsi="PT Astra Serif"/>
                <w:sz w:val="20"/>
                <w:szCs w:val="20"/>
              </w:rPr>
            </w:pPr>
            <w:r w:rsidRPr="00E978A5">
              <w:rPr>
                <w:rFonts w:ascii="PT Astra Serif" w:hAnsi="PT Astra Serif"/>
                <w:sz w:val="20"/>
                <w:szCs w:val="20"/>
              </w:rPr>
              <w:t>Земельный  участок под индивидуал</w:t>
            </w:r>
            <w:r w:rsidRPr="00E978A5">
              <w:rPr>
                <w:rFonts w:ascii="PT Astra Serif" w:hAnsi="PT Astra Serif"/>
                <w:sz w:val="20"/>
                <w:szCs w:val="20"/>
              </w:rPr>
              <w:t>ь</w:t>
            </w:r>
            <w:r w:rsidRPr="00E978A5">
              <w:rPr>
                <w:rFonts w:ascii="PT Astra Serif" w:hAnsi="PT Astra Serif"/>
                <w:sz w:val="20"/>
                <w:szCs w:val="20"/>
              </w:rPr>
              <w:t>ное жилищное строительство</w:t>
            </w:r>
          </w:p>
        </w:tc>
        <w:tc>
          <w:tcPr>
            <w:tcW w:w="992" w:type="dxa"/>
            <w:shd w:val="clear" w:color="auto" w:fill="auto"/>
            <w:tcMar>
              <w:left w:w="57" w:type="dxa"/>
              <w:right w:w="57" w:type="dxa"/>
            </w:tcMar>
          </w:tcPr>
          <w:p w:rsidR="00692AD0" w:rsidRPr="00E978A5" w:rsidRDefault="00692AD0" w:rsidP="00A63DDB">
            <w:pPr>
              <w:jc w:val="center"/>
              <w:rPr>
                <w:rFonts w:ascii="PT Astra Serif" w:hAnsi="PT Astra Serif"/>
                <w:sz w:val="20"/>
                <w:szCs w:val="20"/>
              </w:rPr>
            </w:pPr>
            <w:r w:rsidRPr="00E978A5">
              <w:rPr>
                <w:rFonts w:ascii="PT Astra Serif" w:hAnsi="PT Astra Serif"/>
                <w:sz w:val="20"/>
                <w:szCs w:val="20"/>
              </w:rPr>
              <w:t>2637,0</w:t>
            </w:r>
          </w:p>
        </w:tc>
        <w:tc>
          <w:tcPr>
            <w:tcW w:w="851" w:type="dxa"/>
            <w:shd w:val="clear" w:color="auto" w:fill="auto"/>
            <w:tcMar>
              <w:left w:w="57" w:type="dxa"/>
              <w:right w:w="57" w:type="dxa"/>
            </w:tcMar>
          </w:tcPr>
          <w:p w:rsidR="00692AD0" w:rsidRPr="00E978A5" w:rsidRDefault="00692AD0" w:rsidP="00FA6216">
            <w:pPr>
              <w:rPr>
                <w:rFonts w:ascii="PT Astra Serif" w:hAnsi="PT Astra Serif"/>
                <w:sz w:val="20"/>
                <w:szCs w:val="20"/>
              </w:rPr>
            </w:pPr>
            <w:r w:rsidRPr="00E978A5">
              <w:rPr>
                <w:rFonts w:ascii="PT Astra Serif" w:hAnsi="PT Astra Serif"/>
                <w:sz w:val="20"/>
                <w:szCs w:val="20"/>
              </w:rPr>
              <w:t>Россия</w:t>
            </w:r>
          </w:p>
        </w:tc>
        <w:tc>
          <w:tcPr>
            <w:tcW w:w="1559" w:type="dxa"/>
            <w:tcMar>
              <w:left w:w="57" w:type="dxa"/>
              <w:right w:w="57" w:type="dxa"/>
            </w:tcMar>
          </w:tcPr>
          <w:p w:rsidR="00692AD0" w:rsidRPr="00E978A5" w:rsidRDefault="00692AD0" w:rsidP="009772DC">
            <w:pPr>
              <w:rPr>
                <w:rFonts w:ascii="PT Astra Serif" w:hAnsi="PT Astra Serif"/>
                <w:sz w:val="20"/>
                <w:szCs w:val="20"/>
              </w:rPr>
            </w:pPr>
            <w:r w:rsidRPr="00E978A5">
              <w:rPr>
                <w:rFonts w:ascii="PT Astra Serif" w:hAnsi="PT Astra Serif"/>
                <w:sz w:val="20"/>
                <w:szCs w:val="20"/>
              </w:rPr>
              <w:t>Не имеет</w:t>
            </w:r>
          </w:p>
        </w:tc>
        <w:tc>
          <w:tcPr>
            <w:tcW w:w="1276" w:type="dxa"/>
            <w:tcMar>
              <w:left w:w="57" w:type="dxa"/>
              <w:right w:w="57" w:type="dxa"/>
            </w:tcMar>
          </w:tcPr>
          <w:p w:rsidR="00692AD0" w:rsidRPr="00E978A5" w:rsidRDefault="00692AD0" w:rsidP="009772DC">
            <w:pPr>
              <w:jc w:val="center"/>
              <w:rPr>
                <w:rFonts w:ascii="PT Astra Serif" w:hAnsi="PT Astra Serif"/>
                <w:sz w:val="20"/>
                <w:szCs w:val="20"/>
              </w:rPr>
            </w:pPr>
            <w:r w:rsidRPr="00E978A5">
              <w:rPr>
                <w:rFonts w:ascii="PT Astra Serif" w:hAnsi="PT Astra Serif"/>
                <w:sz w:val="20"/>
                <w:szCs w:val="20"/>
              </w:rPr>
              <w:t>700522,40</w:t>
            </w:r>
          </w:p>
        </w:tc>
        <w:tc>
          <w:tcPr>
            <w:tcW w:w="1442" w:type="dxa"/>
            <w:tcMar>
              <w:left w:w="57" w:type="dxa"/>
              <w:right w:w="57" w:type="dxa"/>
            </w:tcMar>
          </w:tcPr>
          <w:p w:rsidR="00692AD0" w:rsidRPr="00E978A5" w:rsidRDefault="00692AD0" w:rsidP="009772DC">
            <w:pPr>
              <w:jc w:val="center"/>
              <w:rPr>
                <w:rFonts w:ascii="PT Astra Serif" w:hAnsi="PT Astra Serif"/>
                <w:b/>
                <w:sz w:val="20"/>
                <w:szCs w:val="20"/>
              </w:rPr>
            </w:pPr>
            <w:r w:rsidRPr="00E978A5">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70542F"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70542F" w:rsidRDefault="00692AD0" w:rsidP="009772DC">
            <w:pPr>
              <w:jc w:val="center"/>
              <w:rPr>
                <w:rFonts w:ascii="PT Astra Serif" w:hAnsi="PT Astra Serif"/>
                <w:sz w:val="20"/>
                <w:szCs w:val="20"/>
              </w:rPr>
            </w:pPr>
            <w:r w:rsidRPr="0070542F">
              <w:rPr>
                <w:rFonts w:ascii="PT Astra Serif" w:hAnsi="PT Astra Serif"/>
                <w:sz w:val="20"/>
                <w:szCs w:val="20"/>
              </w:rPr>
              <w:t>Несовершеннолетний ребёнок</w:t>
            </w:r>
          </w:p>
        </w:tc>
        <w:tc>
          <w:tcPr>
            <w:tcW w:w="2138" w:type="dxa"/>
            <w:tcMar>
              <w:left w:w="57" w:type="dxa"/>
              <w:right w:w="57" w:type="dxa"/>
            </w:tcMar>
          </w:tcPr>
          <w:p w:rsidR="00692AD0" w:rsidRPr="0070542F" w:rsidRDefault="00692AD0" w:rsidP="009772DC">
            <w:pPr>
              <w:rPr>
                <w:rFonts w:ascii="PT Astra Serif" w:hAnsi="PT Astra Serif"/>
                <w:sz w:val="20"/>
                <w:szCs w:val="20"/>
              </w:rPr>
            </w:pPr>
            <w:r w:rsidRPr="0070542F">
              <w:rPr>
                <w:rFonts w:ascii="PT Astra Serif" w:hAnsi="PT Astra Serif"/>
                <w:sz w:val="20"/>
                <w:szCs w:val="20"/>
              </w:rPr>
              <w:t>Не имеет</w:t>
            </w:r>
          </w:p>
        </w:tc>
        <w:tc>
          <w:tcPr>
            <w:tcW w:w="2036" w:type="dxa"/>
            <w:tcMar>
              <w:left w:w="57" w:type="dxa"/>
              <w:right w:w="57" w:type="dxa"/>
            </w:tcMar>
          </w:tcPr>
          <w:p w:rsidR="00692AD0" w:rsidRPr="0070542F" w:rsidRDefault="00692AD0" w:rsidP="008F4291">
            <w:pPr>
              <w:jc w:val="center"/>
              <w:rPr>
                <w:rFonts w:ascii="PT Astra Serif" w:hAnsi="PT Astra Serif"/>
                <w:sz w:val="20"/>
                <w:szCs w:val="20"/>
              </w:rPr>
            </w:pPr>
            <w:r w:rsidRPr="0070542F">
              <w:rPr>
                <w:rFonts w:ascii="PT Astra Serif" w:hAnsi="PT Astra Serif"/>
                <w:sz w:val="20"/>
                <w:szCs w:val="20"/>
              </w:rPr>
              <w:t>-</w:t>
            </w:r>
          </w:p>
        </w:tc>
        <w:tc>
          <w:tcPr>
            <w:tcW w:w="992" w:type="dxa"/>
            <w:tcMar>
              <w:left w:w="57" w:type="dxa"/>
              <w:right w:w="57" w:type="dxa"/>
            </w:tcMar>
          </w:tcPr>
          <w:p w:rsidR="00692AD0" w:rsidRPr="0070542F" w:rsidRDefault="00692AD0" w:rsidP="007D0B09">
            <w:pPr>
              <w:jc w:val="center"/>
              <w:rPr>
                <w:rFonts w:ascii="PT Astra Serif" w:hAnsi="PT Astra Serif"/>
                <w:sz w:val="20"/>
                <w:szCs w:val="20"/>
              </w:rPr>
            </w:pPr>
            <w:r w:rsidRPr="0070542F">
              <w:rPr>
                <w:rFonts w:ascii="PT Astra Serif" w:hAnsi="PT Astra Serif"/>
                <w:sz w:val="20"/>
                <w:szCs w:val="20"/>
              </w:rPr>
              <w:t>-</w:t>
            </w:r>
          </w:p>
        </w:tc>
        <w:tc>
          <w:tcPr>
            <w:tcW w:w="850" w:type="dxa"/>
            <w:tcMar>
              <w:left w:w="57" w:type="dxa"/>
              <w:right w:w="57" w:type="dxa"/>
            </w:tcMar>
          </w:tcPr>
          <w:p w:rsidR="00692AD0" w:rsidRPr="0070542F" w:rsidRDefault="00692AD0" w:rsidP="007D0B09">
            <w:pPr>
              <w:jc w:val="center"/>
              <w:rPr>
                <w:rFonts w:ascii="PT Astra Serif" w:hAnsi="PT Astra Serif"/>
                <w:sz w:val="20"/>
                <w:szCs w:val="20"/>
              </w:rPr>
            </w:pPr>
            <w:r w:rsidRPr="0070542F">
              <w:rPr>
                <w:rFonts w:ascii="PT Astra Serif" w:hAnsi="PT Astra Serif"/>
                <w:sz w:val="20"/>
                <w:szCs w:val="20"/>
              </w:rPr>
              <w:t>-</w:t>
            </w:r>
          </w:p>
        </w:tc>
        <w:tc>
          <w:tcPr>
            <w:tcW w:w="1418" w:type="dxa"/>
            <w:shd w:val="clear" w:color="auto" w:fill="auto"/>
            <w:tcMar>
              <w:left w:w="57" w:type="dxa"/>
              <w:right w:w="57" w:type="dxa"/>
            </w:tcMar>
          </w:tcPr>
          <w:p w:rsidR="00692AD0" w:rsidRPr="0070542F" w:rsidRDefault="00692AD0" w:rsidP="0070542F">
            <w:pPr>
              <w:rPr>
                <w:rFonts w:ascii="PT Astra Serif" w:hAnsi="PT Astra Serif"/>
                <w:sz w:val="20"/>
                <w:szCs w:val="20"/>
              </w:rPr>
            </w:pPr>
            <w:r w:rsidRPr="0070542F">
              <w:rPr>
                <w:rFonts w:ascii="PT Astra Serif" w:hAnsi="PT Astra Serif"/>
                <w:sz w:val="20"/>
                <w:szCs w:val="20"/>
              </w:rPr>
              <w:t>Квартира</w:t>
            </w:r>
          </w:p>
        </w:tc>
        <w:tc>
          <w:tcPr>
            <w:tcW w:w="992" w:type="dxa"/>
            <w:shd w:val="clear" w:color="auto" w:fill="auto"/>
            <w:tcMar>
              <w:left w:w="57" w:type="dxa"/>
              <w:right w:w="57" w:type="dxa"/>
            </w:tcMar>
          </w:tcPr>
          <w:p w:rsidR="00692AD0" w:rsidRPr="0070542F" w:rsidRDefault="00692AD0" w:rsidP="00A63DDB">
            <w:pPr>
              <w:jc w:val="center"/>
              <w:rPr>
                <w:rFonts w:ascii="PT Astra Serif" w:hAnsi="PT Astra Serif"/>
                <w:sz w:val="20"/>
                <w:szCs w:val="20"/>
              </w:rPr>
            </w:pPr>
            <w:r w:rsidRPr="0070542F">
              <w:rPr>
                <w:rFonts w:ascii="PT Astra Serif" w:hAnsi="PT Astra Serif"/>
                <w:sz w:val="20"/>
                <w:szCs w:val="20"/>
              </w:rPr>
              <w:t>46,1</w:t>
            </w:r>
          </w:p>
        </w:tc>
        <w:tc>
          <w:tcPr>
            <w:tcW w:w="851" w:type="dxa"/>
            <w:shd w:val="clear" w:color="auto" w:fill="auto"/>
            <w:tcMar>
              <w:left w:w="57" w:type="dxa"/>
              <w:right w:w="57" w:type="dxa"/>
            </w:tcMar>
          </w:tcPr>
          <w:p w:rsidR="00692AD0" w:rsidRPr="0070542F" w:rsidRDefault="00692AD0" w:rsidP="0070542F">
            <w:pPr>
              <w:rPr>
                <w:rFonts w:ascii="PT Astra Serif" w:hAnsi="PT Astra Serif"/>
                <w:sz w:val="20"/>
                <w:szCs w:val="20"/>
              </w:rPr>
            </w:pPr>
            <w:r w:rsidRPr="0070542F">
              <w:rPr>
                <w:rFonts w:ascii="PT Astra Serif" w:hAnsi="PT Astra Serif"/>
                <w:sz w:val="20"/>
                <w:szCs w:val="20"/>
              </w:rPr>
              <w:t>Россия</w:t>
            </w:r>
          </w:p>
        </w:tc>
        <w:tc>
          <w:tcPr>
            <w:tcW w:w="1559" w:type="dxa"/>
            <w:tcMar>
              <w:left w:w="57" w:type="dxa"/>
              <w:right w:w="57" w:type="dxa"/>
            </w:tcMar>
          </w:tcPr>
          <w:p w:rsidR="00692AD0" w:rsidRPr="0070542F" w:rsidRDefault="00692AD0" w:rsidP="009772DC">
            <w:pPr>
              <w:rPr>
                <w:rFonts w:ascii="PT Astra Serif" w:hAnsi="PT Astra Serif"/>
                <w:sz w:val="20"/>
                <w:szCs w:val="20"/>
              </w:rPr>
            </w:pPr>
            <w:r w:rsidRPr="0070542F">
              <w:rPr>
                <w:rFonts w:ascii="PT Astra Serif" w:hAnsi="PT Astra Serif"/>
                <w:sz w:val="20"/>
                <w:szCs w:val="20"/>
              </w:rPr>
              <w:t>Не имеет</w:t>
            </w:r>
          </w:p>
        </w:tc>
        <w:tc>
          <w:tcPr>
            <w:tcW w:w="1276" w:type="dxa"/>
            <w:tcMar>
              <w:left w:w="57" w:type="dxa"/>
              <w:right w:w="57" w:type="dxa"/>
            </w:tcMar>
          </w:tcPr>
          <w:p w:rsidR="00692AD0" w:rsidRPr="0070542F" w:rsidRDefault="00692AD0" w:rsidP="009772DC">
            <w:pPr>
              <w:jc w:val="center"/>
              <w:rPr>
                <w:rFonts w:ascii="PT Astra Serif" w:hAnsi="PT Astra Serif"/>
                <w:sz w:val="20"/>
                <w:szCs w:val="20"/>
              </w:rPr>
            </w:pPr>
            <w:r w:rsidRPr="0070542F">
              <w:rPr>
                <w:rFonts w:ascii="PT Astra Serif" w:hAnsi="PT Astra Serif"/>
                <w:sz w:val="20"/>
                <w:szCs w:val="20"/>
              </w:rPr>
              <w:t>Не имеет</w:t>
            </w:r>
          </w:p>
        </w:tc>
        <w:tc>
          <w:tcPr>
            <w:tcW w:w="1442" w:type="dxa"/>
            <w:tcMar>
              <w:left w:w="57" w:type="dxa"/>
              <w:right w:w="57" w:type="dxa"/>
            </w:tcMar>
          </w:tcPr>
          <w:p w:rsidR="00692AD0" w:rsidRPr="0070542F" w:rsidRDefault="00692AD0" w:rsidP="009772DC">
            <w:pPr>
              <w:jc w:val="center"/>
              <w:rPr>
                <w:rFonts w:ascii="PT Astra Serif" w:hAnsi="PT Astra Serif"/>
                <w:sz w:val="20"/>
                <w:szCs w:val="20"/>
              </w:rPr>
            </w:pPr>
            <w:r w:rsidRPr="0070542F">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FA6216"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FA6216" w:rsidRDefault="00692AD0" w:rsidP="00FA6216">
            <w:pPr>
              <w:jc w:val="center"/>
              <w:rPr>
                <w:rFonts w:ascii="PT Astra Serif" w:hAnsi="PT Astra Serif"/>
                <w:sz w:val="20"/>
                <w:szCs w:val="20"/>
              </w:rPr>
            </w:pPr>
            <w:r w:rsidRPr="00FA6216">
              <w:rPr>
                <w:rFonts w:ascii="PT Astra Serif" w:hAnsi="PT Astra Serif"/>
                <w:sz w:val="20"/>
                <w:szCs w:val="20"/>
              </w:rPr>
              <w:t xml:space="preserve">Машина А.Л., </w:t>
            </w:r>
            <w:r w:rsidRPr="00FA6216">
              <w:rPr>
                <w:rFonts w:ascii="PT Astra Serif" w:hAnsi="PT Astra Serif"/>
                <w:sz w:val="20"/>
                <w:szCs w:val="20"/>
              </w:rPr>
              <w:br/>
              <w:t>консультант управления информатизации и з</w:t>
            </w:r>
            <w:r w:rsidRPr="00FA6216">
              <w:rPr>
                <w:rFonts w:ascii="PT Astra Serif" w:hAnsi="PT Astra Serif"/>
                <w:sz w:val="20"/>
                <w:szCs w:val="20"/>
              </w:rPr>
              <w:t>а</w:t>
            </w:r>
            <w:r w:rsidRPr="00FA6216">
              <w:rPr>
                <w:rFonts w:ascii="PT Astra Serif" w:hAnsi="PT Astra Serif"/>
                <w:sz w:val="20"/>
                <w:szCs w:val="20"/>
              </w:rPr>
              <w:t>щиты и</w:t>
            </w:r>
            <w:r w:rsidRPr="00FA6216">
              <w:rPr>
                <w:rFonts w:ascii="PT Astra Serif" w:hAnsi="PT Astra Serif"/>
                <w:sz w:val="20"/>
                <w:szCs w:val="20"/>
              </w:rPr>
              <w:t>н</w:t>
            </w:r>
            <w:r w:rsidRPr="00FA6216">
              <w:rPr>
                <w:rFonts w:ascii="PT Astra Serif" w:hAnsi="PT Astra Serif"/>
                <w:sz w:val="20"/>
                <w:szCs w:val="20"/>
              </w:rPr>
              <w:t>формации</w:t>
            </w:r>
          </w:p>
        </w:tc>
        <w:tc>
          <w:tcPr>
            <w:tcW w:w="2138" w:type="dxa"/>
            <w:tcMar>
              <w:left w:w="57" w:type="dxa"/>
              <w:right w:w="57" w:type="dxa"/>
            </w:tcMar>
          </w:tcPr>
          <w:p w:rsidR="00692AD0" w:rsidRPr="00B866F9" w:rsidRDefault="00692AD0" w:rsidP="00DA4B4B">
            <w:pPr>
              <w:rPr>
                <w:rFonts w:ascii="PT Astra Serif" w:hAnsi="PT Astra Serif"/>
                <w:sz w:val="20"/>
                <w:szCs w:val="20"/>
              </w:rPr>
            </w:pPr>
            <w:r w:rsidRPr="00B866F9">
              <w:rPr>
                <w:rFonts w:ascii="PT Astra Serif" w:hAnsi="PT Astra Serif"/>
                <w:sz w:val="20"/>
                <w:szCs w:val="20"/>
              </w:rPr>
              <w:t>1. Земельный участок под существующим жилым д</w:t>
            </w:r>
            <w:r w:rsidRPr="00B866F9">
              <w:rPr>
                <w:rFonts w:ascii="PT Astra Serif" w:hAnsi="PT Astra Serif"/>
                <w:sz w:val="20"/>
                <w:szCs w:val="20"/>
              </w:rPr>
              <w:t>о</w:t>
            </w:r>
            <w:r w:rsidRPr="00B866F9">
              <w:rPr>
                <w:rFonts w:ascii="PT Astra Serif" w:hAnsi="PT Astra Serif"/>
                <w:sz w:val="20"/>
                <w:szCs w:val="20"/>
              </w:rPr>
              <w:t>мом</w:t>
            </w:r>
          </w:p>
          <w:p w:rsidR="00692AD0" w:rsidRPr="00B866F9" w:rsidRDefault="00692AD0" w:rsidP="00DA4B4B">
            <w:pPr>
              <w:rPr>
                <w:rFonts w:ascii="PT Astra Serif" w:hAnsi="PT Astra Serif"/>
                <w:sz w:val="20"/>
                <w:szCs w:val="20"/>
              </w:rPr>
            </w:pPr>
            <w:r w:rsidRPr="00B866F9">
              <w:rPr>
                <w:rFonts w:ascii="PT Astra Serif" w:hAnsi="PT Astra Serif"/>
                <w:sz w:val="20"/>
                <w:szCs w:val="20"/>
              </w:rPr>
              <w:t xml:space="preserve">2. Жилой дом </w:t>
            </w:r>
          </w:p>
          <w:p w:rsidR="00692AD0" w:rsidRPr="00E27F45" w:rsidRDefault="00692AD0" w:rsidP="00B866F9">
            <w:pPr>
              <w:rPr>
                <w:rFonts w:ascii="PT Astra Serif" w:hAnsi="PT Astra Serif"/>
                <w:sz w:val="20"/>
                <w:szCs w:val="20"/>
                <w:highlight w:val="yellow"/>
              </w:rPr>
            </w:pPr>
            <w:r w:rsidRPr="00B866F9">
              <w:rPr>
                <w:rFonts w:ascii="PT Astra Serif" w:hAnsi="PT Astra Serif"/>
                <w:sz w:val="20"/>
                <w:szCs w:val="20"/>
              </w:rPr>
              <w:t>3</w:t>
            </w:r>
            <w:r>
              <w:rPr>
                <w:rFonts w:ascii="PT Astra Serif" w:hAnsi="PT Astra Serif"/>
                <w:sz w:val="20"/>
                <w:szCs w:val="20"/>
              </w:rPr>
              <w:t>. Квартира</w:t>
            </w:r>
          </w:p>
        </w:tc>
        <w:tc>
          <w:tcPr>
            <w:tcW w:w="2036" w:type="dxa"/>
            <w:tcMar>
              <w:left w:w="57" w:type="dxa"/>
              <w:right w:w="57" w:type="dxa"/>
            </w:tcMar>
          </w:tcPr>
          <w:p w:rsidR="00692AD0" w:rsidRPr="00B866F9" w:rsidRDefault="00692AD0" w:rsidP="00DA4B4B">
            <w:pPr>
              <w:rPr>
                <w:rFonts w:ascii="PT Astra Serif" w:hAnsi="PT Astra Serif"/>
                <w:sz w:val="20"/>
                <w:szCs w:val="20"/>
              </w:rPr>
            </w:pPr>
            <w:r w:rsidRPr="00B866F9">
              <w:rPr>
                <w:rFonts w:ascii="PT Astra Serif" w:hAnsi="PT Astra Serif"/>
                <w:sz w:val="20"/>
                <w:szCs w:val="20"/>
              </w:rPr>
              <w:t>Общая долевая 4/72</w:t>
            </w:r>
          </w:p>
          <w:p w:rsidR="00692AD0" w:rsidRPr="00B866F9" w:rsidRDefault="00692AD0" w:rsidP="00DA4B4B">
            <w:pPr>
              <w:rPr>
                <w:rFonts w:ascii="PT Astra Serif" w:hAnsi="PT Astra Serif"/>
                <w:sz w:val="20"/>
                <w:szCs w:val="20"/>
              </w:rPr>
            </w:pPr>
          </w:p>
          <w:p w:rsidR="00692AD0" w:rsidRPr="00B866F9" w:rsidRDefault="00692AD0" w:rsidP="00DA4B4B">
            <w:pPr>
              <w:rPr>
                <w:rFonts w:ascii="PT Astra Serif" w:hAnsi="PT Astra Serif"/>
                <w:sz w:val="20"/>
                <w:szCs w:val="20"/>
              </w:rPr>
            </w:pPr>
          </w:p>
          <w:p w:rsidR="00692AD0" w:rsidRPr="00B866F9" w:rsidRDefault="00692AD0" w:rsidP="00DA4B4B">
            <w:pPr>
              <w:rPr>
                <w:rFonts w:ascii="PT Astra Serif" w:hAnsi="PT Astra Serif"/>
                <w:sz w:val="20"/>
                <w:szCs w:val="20"/>
              </w:rPr>
            </w:pPr>
            <w:r w:rsidRPr="00B866F9">
              <w:rPr>
                <w:rFonts w:ascii="PT Astra Serif" w:hAnsi="PT Astra Serif"/>
                <w:sz w:val="20"/>
                <w:szCs w:val="20"/>
              </w:rPr>
              <w:t>Общая долевая 4/72</w:t>
            </w:r>
          </w:p>
          <w:p w:rsidR="00692AD0" w:rsidRPr="00E27F45" w:rsidRDefault="00692AD0" w:rsidP="00B866F9">
            <w:pPr>
              <w:rPr>
                <w:rFonts w:ascii="PT Astra Serif" w:hAnsi="PT Astra Serif"/>
                <w:sz w:val="20"/>
                <w:szCs w:val="20"/>
                <w:highlight w:val="yellow"/>
              </w:rPr>
            </w:pPr>
            <w:r w:rsidRPr="00B866F9">
              <w:rPr>
                <w:rFonts w:ascii="PT Astra Serif" w:hAnsi="PT Astra Serif"/>
                <w:sz w:val="20"/>
                <w:szCs w:val="20"/>
              </w:rPr>
              <w:t>Общая долевая 1/8</w:t>
            </w:r>
          </w:p>
        </w:tc>
        <w:tc>
          <w:tcPr>
            <w:tcW w:w="992" w:type="dxa"/>
            <w:tcMar>
              <w:left w:w="57" w:type="dxa"/>
              <w:right w:w="57" w:type="dxa"/>
            </w:tcMar>
          </w:tcPr>
          <w:p w:rsidR="00692AD0" w:rsidRPr="00B866F9" w:rsidRDefault="00692AD0" w:rsidP="007D0B09">
            <w:pPr>
              <w:jc w:val="center"/>
              <w:rPr>
                <w:rFonts w:ascii="PT Astra Serif" w:hAnsi="PT Astra Serif"/>
                <w:sz w:val="20"/>
                <w:szCs w:val="20"/>
              </w:rPr>
            </w:pPr>
            <w:r w:rsidRPr="00B866F9">
              <w:rPr>
                <w:rFonts w:ascii="PT Astra Serif" w:hAnsi="PT Astra Serif"/>
                <w:sz w:val="20"/>
                <w:szCs w:val="20"/>
              </w:rPr>
              <w:t>640,0</w:t>
            </w:r>
          </w:p>
          <w:p w:rsidR="00692AD0" w:rsidRPr="00B866F9" w:rsidRDefault="00692AD0" w:rsidP="007D0B09">
            <w:pPr>
              <w:jc w:val="center"/>
              <w:rPr>
                <w:rFonts w:ascii="PT Astra Serif" w:hAnsi="PT Astra Serif"/>
                <w:sz w:val="20"/>
                <w:szCs w:val="20"/>
              </w:rPr>
            </w:pPr>
          </w:p>
          <w:p w:rsidR="00692AD0" w:rsidRPr="00B866F9" w:rsidRDefault="00692AD0" w:rsidP="007D0B09">
            <w:pPr>
              <w:jc w:val="center"/>
              <w:rPr>
                <w:rFonts w:ascii="PT Astra Serif" w:hAnsi="PT Astra Serif"/>
                <w:sz w:val="20"/>
                <w:szCs w:val="20"/>
              </w:rPr>
            </w:pPr>
          </w:p>
          <w:p w:rsidR="00692AD0" w:rsidRPr="00B866F9" w:rsidRDefault="00692AD0" w:rsidP="007D0B09">
            <w:pPr>
              <w:jc w:val="center"/>
              <w:rPr>
                <w:rFonts w:ascii="PT Astra Serif" w:hAnsi="PT Astra Serif"/>
                <w:sz w:val="20"/>
                <w:szCs w:val="20"/>
              </w:rPr>
            </w:pPr>
            <w:r w:rsidRPr="00B866F9">
              <w:rPr>
                <w:rFonts w:ascii="PT Astra Serif" w:hAnsi="PT Astra Serif"/>
                <w:sz w:val="20"/>
                <w:szCs w:val="20"/>
              </w:rPr>
              <w:t>72,2</w:t>
            </w:r>
          </w:p>
          <w:p w:rsidR="00692AD0" w:rsidRPr="00E27F45" w:rsidRDefault="00692AD0" w:rsidP="00B866F9">
            <w:pPr>
              <w:jc w:val="center"/>
              <w:rPr>
                <w:rFonts w:ascii="PT Astra Serif" w:hAnsi="PT Astra Serif"/>
                <w:sz w:val="20"/>
                <w:szCs w:val="20"/>
                <w:highlight w:val="yellow"/>
              </w:rPr>
            </w:pPr>
            <w:r w:rsidRPr="00B866F9">
              <w:rPr>
                <w:rFonts w:ascii="PT Astra Serif" w:hAnsi="PT Astra Serif"/>
                <w:sz w:val="20"/>
                <w:szCs w:val="20"/>
              </w:rPr>
              <w:t>23,3</w:t>
            </w:r>
          </w:p>
        </w:tc>
        <w:tc>
          <w:tcPr>
            <w:tcW w:w="850" w:type="dxa"/>
            <w:tcMar>
              <w:left w:w="57" w:type="dxa"/>
              <w:right w:w="57" w:type="dxa"/>
            </w:tcMar>
          </w:tcPr>
          <w:p w:rsidR="00692AD0" w:rsidRPr="00B866F9" w:rsidRDefault="00692AD0" w:rsidP="007D0B09">
            <w:pPr>
              <w:jc w:val="center"/>
              <w:rPr>
                <w:rFonts w:ascii="PT Astra Serif" w:hAnsi="PT Astra Serif"/>
                <w:sz w:val="20"/>
                <w:szCs w:val="20"/>
              </w:rPr>
            </w:pPr>
            <w:r w:rsidRPr="00B866F9">
              <w:rPr>
                <w:rFonts w:ascii="PT Astra Serif" w:hAnsi="PT Astra Serif"/>
                <w:sz w:val="20"/>
                <w:szCs w:val="20"/>
              </w:rPr>
              <w:t>Россия</w:t>
            </w:r>
          </w:p>
          <w:p w:rsidR="00692AD0" w:rsidRPr="00B866F9" w:rsidRDefault="00692AD0" w:rsidP="007D0B09">
            <w:pPr>
              <w:jc w:val="center"/>
              <w:rPr>
                <w:rFonts w:ascii="PT Astra Serif" w:hAnsi="PT Astra Serif"/>
                <w:sz w:val="20"/>
                <w:szCs w:val="20"/>
              </w:rPr>
            </w:pPr>
          </w:p>
          <w:p w:rsidR="00692AD0" w:rsidRPr="00B866F9" w:rsidRDefault="00692AD0" w:rsidP="007D0B09">
            <w:pPr>
              <w:jc w:val="center"/>
              <w:rPr>
                <w:rFonts w:ascii="PT Astra Serif" w:hAnsi="PT Astra Serif"/>
                <w:sz w:val="20"/>
                <w:szCs w:val="20"/>
              </w:rPr>
            </w:pPr>
          </w:p>
          <w:p w:rsidR="00692AD0" w:rsidRPr="00B866F9" w:rsidRDefault="00692AD0" w:rsidP="007D0B09">
            <w:pPr>
              <w:jc w:val="center"/>
              <w:rPr>
                <w:rFonts w:ascii="PT Astra Serif" w:hAnsi="PT Astra Serif"/>
                <w:sz w:val="20"/>
                <w:szCs w:val="20"/>
              </w:rPr>
            </w:pPr>
            <w:r w:rsidRPr="00B866F9">
              <w:rPr>
                <w:rFonts w:ascii="PT Astra Serif" w:hAnsi="PT Astra Serif"/>
                <w:sz w:val="20"/>
                <w:szCs w:val="20"/>
              </w:rPr>
              <w:t>Россия</w:t>
            </w:r>
          </w:p>
          <w:p w:rsidR="00692AD0" w:rsidRPr="00E27F45" w:rsidRDefault="00692AD0" w:rsidP="00B866F9">
            <w:pPr>
              <w:jc w:val="center"/>
              <w:rPr>
                <w:rFonts w:ascii="PT Astra Serif" w:hAnsi="PT Astra Serif"/>
                <w:sz w:val="20"/>
                <w:szCs w:val="20"/>
                <w:highlight w:val="yellow"/>
              </w:rPr>
            </w:pPr>
            <w:r w:rsidRPr="00B866F9">
              <w:rPr>
                <w:rFonts w:ascii="PT Astra Serif" w:hAnsi="PT Astra Serif"/>
                <w:sz w:val="20"/>
                <w:szCs w:val="20"/>
              </w:rPr>
              <w:t>Россия</w:t>
            </w:r>
          </w:p>
        </w:tc>
        <w:tc>
          <w:tcPr>
            <w:tcW w:w="1418" w:type="dxa"/>
            <w:shd w:val="clear" w:color="auto" w:fill="auto"/>
            <w:tcMar>
              <w:left w:w="57" w:type="dxa"/>
              <w:right w:w="57" w:type="dxa"/>
            </w:tcMar>
          </w:tcPr>
          <w:p w:rsidR="00692AD0" w:rsidRPr="009900C0" w:rsidRDefault="00692AD0" w:rsidP="00DA4B4B">
            <w:pPr>
              <w:rPr>
                <w:rFonts w:ascii="PT Astra Serif" w:hAnsi="PT Astra Serif"/>
                <w:sz w:val="20"/>
                <w:szCs w:val="20"/>
                <w:lang w:val="en-US"/>
              </w:rPr>
            </w:pPr>
            <w:r w:rsidRPr="009900C0">
              <w:rPr>
                <w:rFonts w:ascii="PT Astra Serif" w:hAnsi="PT Astra Serif"/>
                <w:sz w:val="20"/>
                <w:szCs w:val="20"/>
              </w:rPr>
              <w:t xml:space="preserve">Комната в коммунальной квартире </w:t>
            </w:r>
          </w:p>
        </w:tc>
        <w:tc>
          <w:tcPr>
            <w:tcW w:w="992" w:type="dxa"/>
            <w:shd w:val="clear" w:color="auto" w:fill="auto"/>
            <w:tcMar>
              <w:left w:w="57" w:type="dxa"/>
              <w:right w:w="57" w:type="dxa"/>
            </w:tcMar>
          </w:tcPr>
          <w:p w:rsidR="00692AD0" w:rsidRPr="009900C0" w:rsidRDefault="00692AD0" w:rsidP="00A63DDB">
            <w:pPr>
              <w:jc w:val="center"/>
              <w:rPr>
                <w:rFonts w:ascii="PT Astra Serif" w:hAnsi="PT Astra Serif"/>
                <w:sz w:val="20"/>
                <w:szCs w:val="20"/>
              </w:rPr>
            </w:pPr>
            <w:r w:rsidRPr="009900C0">
              <w:rPr>
                <w:rFonts w:ascii="PT Astra Serif" w:hAnsi="PT Astra Serif"/>
                <w:sz w:val="20"/>
                <w:szCs w:val="20"/>
              </w:rPr>
              <w:t>382,2</w:t>
            </w:r>
          </w:p>
        </w:tc>
        <w:tc>
          <w:tcPr>
            <w:tcW w:w="851" w:type="dxa"/>
            <w:shd w:val="clear" w:color="auto" w:fill="auto"/>
            <w:tcMar>
              <w:left w:w="57" w:type="dxa"/>
              <w:right w:w="57" w:type="dxa"/>
            </w:tcMar>
          </w:tcPr>
          <w:p w:rsidR="00692AD0" w:rsidRPr="009900C0" w:rsidRDefault="00692AD0" w:rsidP="00DA4B4B">
            <w:pPr>
              <w:rPr>
                <w:rFonts w:ascii="PT Astra Serif" w:hAnsi="PT Astra Serif"/>
                <w:sz w:val="20"/>
                <w:szCs w:val="20"/>
              </w:rPr>
            </w:pPr>
            <w:r w:rsidRPr="009900C0">
              <w:rPr>
                <w:rFonts w:ascii="PT Astra Serif" w:hAnsi="PT Astra Serif"/>
                <w:sz w:val="20"/>
                <w:szCs w:val="20"/>
              </w:rPr>
              <w:t>Россия</w:t>
            </w:r>
          </w:p>
        </w:tc>
        <w:tc>
          <w:tcPr>
            <w:tcW w:w="1559" w:type="dxa"/>
            <w:tcMar>
              <w:left w:w="57" w:type="dxa"/>
              <w:right w:w="57" w:type="dxa"/>
            </w:tcMar>
          </w:tcPr>
          <w:p w:rsidR="00692AD0" w:rsidRPr="009900C0" w:rsidRDefault="00692AD0" w:rsidP="00DA4B4B">
            <w:pPr>
              <w:rPr>
                <w:rFonts w:ascii="PT Astra Serif" w:hAnsi="PT Astra Serif"/>
                <w:sz w:val="20"/>
                <w:szCs w:val="20"/>
              </w:rPr>
            </w:pPr>
            <w:r w:rsidRPr="009900C0">
              <w:rPr>
                <w:rFonts w:ascii="PT Astra Serif" w:hAnsi="PT Astra Serif"/>
                <w:sz w:val="20"/>
                <w:szCs w:val="20"/>
              </w:rPr>
              <w:t>Не имеет</w:t>
            </w:r>
          </w:p>
        </w:tc>
        <w:tc>
          <w:tcPr>
            <w:tcW w:w="1276" w:type="dxa"/>
            <w:tcMar>
              <w:left w:w="57" w:type="dxa"/>
              <w:right w:w="57" w:type="dxa"/>
            </w:tcMar>
          </w:tcPr>
          <w:p w:rsidR="00692AD0" w:rsidRPr="00FA6216" w:rsidRDefault="00692AD0" w:rsidP="00C14F22">
            <w:pPr>
              <w:jc w:val="center"/>
              <w:rPr>
                <w:rFonts w:ascii="PT Astra Serif" w:hAnsi="PT Astra Serif"/>
                <w:sz w:val="20"/>
                <w:szCs w:val="20"/>
              </w:rPr>
            </w:pPr>
            <w:r w:rsidRPr="00FA6216">
              <w:rPr>
                <w:rFonts w:ascii="PT Astra Serif" w:hAnsi="PT Astra Serif"/>
                <w:sz w:val="20"/>
                <w:szCs w:val="20"/>
              </w:rPr>
              <w:t>894523,64</w:t>
            </w:r>
          </w:p>
        </w:tc>
        <w:tc>
          <w:tcPr>
            <w:tcW w:w="1442" w:type="dxa"/>
            <w:tcMar>
              <w:left w:w="57" w:type="dxa"/>
              <w:right w:w="57" w:type="dxa"/>
            </w:tcMar>
          </w:tcPr>
          <w:p w:rsidR="00692AD0" w:rsidRPr="00FA6216" w:rsidRDefault="00692AD0" w:rsidP="00C14F22">
            <w:pPr>
              <w:jc w:val="center"/>
              <w:rPr>
                <w:rFonts w:ascii="PT Astra Serif" w:hAnsi="PT Astra Serif"/>
                <w:sz w:val="20"/>
                <w:szCs w:val="20"/>
              </w:rPr>
            </w:pPr>
            <w:r w:rsidRPr="00FA6216">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9900C0"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9900C0" w:rsidRDefault="00692AD0" w:rsidP="00C14F22">
            <w:pPr>
              <w:jc w:val="center"/>
              <w:rPr>
                <w:rFonts w:ascii="PT Astra Serif" w:hAnsi="PT Astra Serif"/>
                <w:sz w:val="20"/>
                <w:szCs w:val="20"/>
              </w:rPr>
            </w:pPr>
            <w:r w:rsidRPr="009900C0">
              <w:rPr>
                <w:rFonts w:ascii="PT Astra Serif" w:hAnsi="PT Astra Serif"/>
                <w:sz w:val="20"/>
                <w:szCs w:val="20"/>
              </w:rPr>
              <w:t>Супруг</w:t>
            </w:r>
          </w:p>
        </w:tc>
        <w:tc>
          <w:tcPr>
            <w:tcW w:w="2138" w:type="dxa"/>
            <w:tcMar>
              <w:left w:w="57" w:type="dxa"/>
              <w:right w:w="57" w:type="dxa"/>
            </w:tcMar>
          </w:tcPr>
          <w:p w:rsidR="00692AD0" w:rsidRPr="009900C0" w:rsidRDefault="00692AD0" w:rsidP="00DA4B4B">
            <w:pPr>
              <w:rPr>
                <w:rFonts w:ascii="PT Astra Serif" w:hAnsi="PT Astra Serif"/>
                <w:sz w:val="20"/>
                <w:szCs w:val="20"/>
              </w:rPr>
            </w:pPr>
            <w:r w:rsidRPr="009900C0">
              <w:rPr>
                <w:rFonts w:ascii="PT Astra Serif" w:hAnsi="PT Astra Serif"/>
                <w:sz w:val="20"/>
                <w:szCs w:val="20"/>
              </w:rPr>
              <w:t>Не имеет</w:t>
            </w:r>
          </w:p>
        </w:tc>
        <w:tc>
          <w:tcPr>
            <w:tcW w:w="2036" w:type="dxa"/>
            <w:tcMar>
              <w:left w:w="57" w:type="dxa"/>
              <w:right w:w="57" w:type="dxa"/>
            </w:tcMar>
          </w:tcPr>
          <w:p w:rsidR="00692AD0" w:rsidRPr="009900C0" w:rsidRDefault="00692AD0" w:rsidP="008F4291">
            <w:pPr>
              <w:jc w:val="center"/>
              <w:rPr>
                <w:rFonts w:ascii="PT Astra Serif" w:hAnsi="PT Astra Serif"/>
                <w:sz w:val="20"/>
                <w:szCs w:val="20"/>
              </w:rPr>
            </w:pPr>
            <w:r w:rsidRPr="009900C0">
              <w:rPr>
                <w:rFonts w:ascii="PT Astra Serif" w:hAnsi="PT Astra Serif"/>
                <w:sz w:val="20"/>
                <w:szCs w:val="20"/>
              </w:rPr>
              <w:t>-</w:t>
            </w:r>
          </w:p>
        </w:tc>
        <w:tc>
          <w:tcPr>
            <w:tcW w:w="992" w:type="dxa"/>
            <w:tcMar>
              <w:left w:w="57" w:type="dxa"/>
              <w:right w:w="57" w:type="dxa"/>
            </w:tcMar>
          </w:tcPr>
          <w:p w:rsidR="00692AD0" w:rsidRPr="009900C0" w:rsidRDefault="00692AD0" w:rsidP="007D0B09">
            <w:pPr>
              <w:jc w:val="center"/>
              <w:rPr>
                <w:rFonts w:ascii="PT Astra Serif" w:hAnsi="PT Astra Serif"/>
                <w:sz w:val="20"/>
                <w:szCs w:val="20"/>
              </w:rPr>
            </w:pPr>
            <w:r w:rsidRPr="009900C0">
              <w:rPr>
                <w:rFonts w:ascii="PT Astra Serif" w:hAnsi="PT Astra Serif"/>
                <w:sz w:val="20"/>
                <w:szCs w:val="20"/>
              </w:rPr>
              <w:t>-</w:t>
            </w:r>
          </w:p>
        </w:tc>
        <w:tc>
          <w:tcPr>
            <w:tcW w:w="850" w:type="dxa"/>
            <w:tcMar>
              <w:left w:w="57" w:type="dxa"/>
              <w:right w:w="57" w:type="dxa"/>
            </w:tcMar>
          </w:tcPr>
          <w:p w:rsidR="00692AD0" w:rsidRPr="009900C0" w:rsidRDefault="00692AD0" w:rsidP="007D0B09">
            <w:pPr>
              <w:jc w:val="center"/>
              <w:rPr>
                <w:rFonts w:ascii="PT Astra Serif" w:hAnsi="PT Astra Serif"/>
                <w:sz w:val="20"/>
                <w:szCs w:val="20"/>
              </w:rPr>
            </w:pPr>
            <w:r w:rsidRPr="009900C0">
              <w:rPr>
                <w:rFonts w:ascii="PT Astra Serif" w:hAnsi="PT Astra Serif"/>
                <w:sz w:val="20"/>
                <w:szCs w:val="20"/>
              </w:rPr>
              <w:t>-</w:t>
            </w:r>
          </w:p>
        </w:tc>
        <w:tc>
          <w:tcPr>
            <w:tcW w:w="1418" w:type="dxa"/>
            <w:shd w:val="clear" w:color="auto" w:fill="auto"/>
            <w:tcMar>
              <w:left w:w="57" w:type="dxa"/>
              <w:right w:w="57" w:type="dxa"/>
            </w:tcMar>
          </w:tcPr>
          <w:p w:rsidR="00692AD0" w:rsidRPr="009900C0" w:rsidRDefault="00692AD0" w:rsidP="00DA4B4B">
            <w:pPr>
              <w:rPr>
                <w:rFonts w:ascii="PT Astra Serif" w:hAnsi="PT Astra Serif"/>
                <w:sz w:val="20"/>
                <w:szCs w:val="20"/>
              </w:rPr>
            </w:pPr>
            <w:r w:rsidRPr="009900C0">
              <w:rPr>
                <w:rFonts w:ascii="PT Astra Serif" w:hAnsi="PT Astra Serif"/>
                <w:sz w:val="20"/>
                <w:szCs w:val="20"/>
              </w:rPr>
              <w:t>1. Квартира</w:t>
            </w:r>
          </w:p>
          <w:p w:rsidR="00692AD0" w:rsidRPr="009900C0" w:rsidRDefault="00692AD0" w:rsidP="009900C0">
            <w:pPr>
              <w:rPr>
                <w:rFonts w:ascii="PT Astra Serif" w:hAnsi="PT Astra Serif"/>
                <w:sz w:val="20"/>
                <w:szCs w:val="20"/>
              </w:rPr>
            </w:pPr>
            <w:r w:rsidRPr="009900C0">
              <w:rPr>
                <w:rFonts w:ascii="PT Astra Serif" w:hAnsi="PT Astra Serif"/>
                <w:sz w:val="20"/>
                <w:szCs w:val="20"/>
              </w:rPr>
              <w:t>2. Комната в  коммунальной ква</w:t>
            </w:r>
            <w:r w:rsidRPr="009900C0">
              <w:rPr>
                <w:rFonts w:ascii="PT Astra Serif" w:hAnsi="PT Astra Serif"/>
                <w:sz w:val="20"/>
                <w:szCs w:val="20"/>
              </w:rPr>
              <w:t>р</w:t>
            </w:r>
            <w:r w:rsidRPr="009900C0">
              <w:rPr>
                <w:rFonts w:ascii="PT Astra Serif" w:hAnsi="PT Astra Serif"/>
                <w:sz w:val="20"/>
                <w:szCs w:val="20"/>
              </w:rPr>
              <w:t>тире</w:t>
            </w:r>
          </w:p>
        </w:tc>
        <w:tc>
          <w:tcPr>
            <w:tcW w:w="992" w:type="dxa"/>
            <w:shd w:val="clear" w:color="auto" w:fill="auto"/>
            <w:tcMar>
              <w:left w:w="57" w:type="dxa"/>
              <w:right w:w="57" w:type="dxa"/>
            </w:tcMar>
          </w:tcPr>
          <w:p w:rsidR="00692AD0" w:rsidRPr="009900C0" w:rsidRDefault="00692AD0" w:rsidP="00A63DDB">
            <w:pPr>
              <w:jc w:val="center"/>
              <w:rPr>
                <w:rFonts w:ascii="PT Astra Serif" w:hAnsi="PT Astra Serif"/>
                <w:sz w:val="20"/>
                <w:szCs w:val="20"/>
              </w:rPr>
            </w:pPr>
            <w:r w:rsidRPr="009900C0">
              <w:rPr>
                <w:rFonts w:ascii="PT Astra Serif" w:hAnsi="PT Astra Serif"/>
                <w:sz w:val="20"/>
                <w:szCs w:val="20"/>
              </w:rPr>
              <w:t>43,7</w:t>
            </w:r>
          </w:p>
          <w:p w:rsidR="00692AD0" w:rsidRPr="009900C0" w:rsidRDefault="00692AD0" w:rsidP="00A63DDB">
            <w:pPr>
              <w:jc w:val="center"/>
              <w:rPr>
                <w:rFonts w:ascii="PT Astra Serif" w:hAnsi="PT Astra Serif"/>
                <w:sz w:val="20"/>
                <w:szCs w:val="20"/>
              </w:rPr>
            </w:pPr>
            <w:r w:rsidRPr="009900C0">
              <w:rPr>
                <w:rFonts w:ascii="PT Astra Serif" w:hAnsi="PT Astra Serif"/>
                <w:sz w:val="20"/>
                <w:szCs w:val="20"/>
              </w:rPr>
              <w:t>382,2</w:t>
            </w:r>
          </w:p>
        </w:tc>
        <w:tc>
          <w:tcPr>
            <w:tcW w:w="851" w:type="dxa"/>
            <w:shd w:val="clear" w:color="auto" w:fill="auto"/>
            <w:tcMar>
              <w:left w:w="57" w:type="dxa"/>
              <w:right w:w="57" w:type="dxa"/>
            </w:tcMar>
          </w:tcPr>
          <w:p w:rsidR="00692AD0" w:rsidRPr="009900C0" w:rsidRDefault="00692AD0" w:rsidP="00DA4B4B">
            <w:pPr>
              <w:rPr>
                <w:rFonts w:ascii="PT Astra Serif" w:hAnsi="PT Astra Serif"/>
                <w:sz w:val="20"/>
                <w:szCs w:val="20"/>
              </w:rPr>
            </w:pPr>
            <w:r w:rsidRPr="009900C0">
              <w:rPr>
                <w:rFonts w:ascii="PT Astra Serif" w:hAnsi="PT Astra Serif"/>
                <w:sz w:val="20"/>
                <w:szCs w:val="20"/>
              </w:rPr>
              <w:t>Россия</w:t>
            </w:r>
          </w:p>
          <w:p w:rsidR="00692AD0" w:rsidRPr="009900C0" w:rsidRDefault="00692AD0" w:rsidP="00DA4B4B">
            <w:pPr>
              <w:rPr>
                <w:rFonts w:ascii="PT Astra Serif" w:hAnsi="PT Astra Serif"/>
                <w:sz w:val="20"/>
                <w:szCs w:val="20"/>
              </w:rPr>
            </w:pPr>
            <w:r w:rsidRPr="009900C0">
              <w:rPr>
                <w:rFonts w:ascii="PT Astra Serif" w:hAnsi="PT Astra Serif"/>
                <w:sz w:val="20"/>
                <w:szCs w:val="20"/>
              </w:rPr>
              <w:t>Россия</w:t>
            </w:r>
          </w:p>
        </w:tc>
        <w:tc>
          <w:tcPr>
            <w:tcW w:w="1559" w:type="dxa"/>
            <w:tcMar>
              <w:left w:w="57" w:type="dxa"/>
              <w:right w:w="57" w:type="dxa"/>
            </w:tcMar>
          </w:tcPr>
          <w:p w:rsidR="00692AD0" w:rsidRPr="00E27F45" w:rsidRDefault="00692AD0" w:rsidP="009900C0">
            <w:pPr>
              <w:rPr>
                <w:rFonts w:ascii="PT Astra Serif" w:hAnsi="PT Astra Serif"/>
                <w:sz w:val="20"/>
                <w:szCs w:val="20"/>
                <w:highlight w:val="yellow"/>
              </w:rPr>
            </w:pPr>
            <w:r w:rsidRPr="009900C0">
              <w:rPr>
                <w:rFonts w:ascii="PT Astra Serif" w:hAnsi="PT Astra Serif"/>
                <w:sz w:val="20"/>
                <w:szCs w:val="20"/>
              </w:rPr>
              <w:t>Легковой авт</w:t>
            </w:r>
            <w:r w:rsidRPr="009900C0">
              <w:rPr>
                <w:rFonts w:ascii="PT Astra Serif" w:hAnsi="PT Astra Serif"/>
                <w:sz w:val="20"/>
                <w:szCs w:val="20"/>
              </w:rPr>
              <w:t>о</w:t>
            </w:r>
            <w:r w:rsidRPr="009900C0">
              <w:rPr>
                <w:rFonts w:ascii="PT Astra Serif" w:hAnsi="PT Astra Serif"/>
                <w:sz w:val="20"/>
                <w:szCs w:val="20"/>
              </w:rPr>
              <w:t>мобиль: ВАЗ 21121</w:t>
            </w:r>
          </w:p>
        </w:tc>
        <w:tc>
          <w:tcPr>
            <w:tcW w:w="1276" w:type="dxa"/>
            <w:tcMar>
              <w:left w:w="57" w:type="dxa"/>
              <w:right w:w="57" w:type="dxa"/>
            </w:tcMar>
          </w:tcPr>
          <w:p w:rsidR="00692AD0" w:rsidRPr="009900C0" w:rsidRDefault="00692AD0" w:rsidP="00C14F22">
            <w:pPr>
              <w:jc w:val="center"/>
              <w:rPr>
                <w:rFonts w:ascii="PT Astra Serif" w:hAnsi="PT Astra Serif"/>
                <w:sz w:val="20"/>
                <w:szCs w:val="20"/>
              </w:rPr>
            </w:pPr>
            <w:r w:rsidRPr="009900C0">
              <w:rPr>
                <w:rFonts w:ascii="PT Astra Serif" w:hAnsi="PT Astra Serif"/>
                <w:sz w:val="20"/>
                <w:szCs w:val="20"/>
              </w:rPr>
              <w:t>445076,63</w:t>
            </w:r>
          </w:p>
        </w:tc>
        <w:tc>
          <w:tcPr>
            <w:tcW w:w="1442" w:type="dxa"/>
            <w:tcMar>
              <w:left w:w="57" w:type="dxa"/>
              <w:right w:w="57" w:type="dxa"/>
            </w:tcMar>
          </w:tcPr>
          <w:p w:rsidR="00692AD0" w:rsidRPr="009900C0" w:rsidRDefault="00692AD0" w:rsidP="00C14F22">
            <w:pPr>
              <w:jc w:val="center"/>
              <w:rPr>
                <w:rFonts w:ascii="PT Astra Serif" w:hAnsi="PT Astra Serif"/>
                <w:sz w:val="20"/>
                <w:szCs w:val="20"/>
              </w:rPr>
            </w:pPr>
            <w:r w:rsidRPr="009900C0">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9900C0"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9900C0" w:rsidRDefault="00692AD0" w:rsidP="00C14F22">
            <w:pPr>
              <w:jc w:val="center"/>
              <w:rPr>
                <w:rFonts w:ascii="PT Astra Serif" w:hAnsi="PT Astra Serif"/>
                <w:sz w:val="20"/>
                <w:szCs w:val="20"/>
              </w:rPr>
            </w:pPr>
            <w:r w:rsidRPr="009900C0">
              <w:rPr>
                <w:rFonts w:ascii="PT Astra Serif" w:hAnsi="PT Astra Serif"/>
                <w:sz w:val="20"/>
                <w:szCs w:val="20"/>
              </w:rPr>
              <w:t>Мингачев</w:t>
            </w:r>
            <w:r>
              <w:rPr>
                <w:rFonts w:ascii="PT Astra Serif" w:hAnsi="PT Astra Serif"/>
                <w:sz w:val="20"/>
                <w:szCs w:val="20"/>
              </w:rPr>
              <w:t xml:space="preserve"> </w:t>
            </w:r>
            <w:r w:rsidRPr="009900C0">
              <w:rPr>
                <w:rFonts w:ascii="PT Astra Serif" w:hAnsi="PT Astra Serif"/>
                <w:sz w:val="20"/>
                <w:szCs w:val="20"/>
              </w:rPr>
              <w:t>Р.М.,</w:t>
            </w:r>
          </w:p>
          <w:p w:rsidR="00692AD0" w:rsidRPr="009900C0" w:rsidRDefault="00692AD0" w:rsidP="00C14F22">
            <w:pPr>
              <w:jc w:val="center"/>
              <w:rPr>
                <w:rFonts w:ascii="PT Astra Serif" w:hAnsi="PT Astra Serif"/>
                <w:sz w:val="20"/>
                <w:szCs w:val="20"/>
              </w:rPr>
            </w:pPr>
            <w:r w:rsidRPr="009900C0">
              <w:rPr>
                <w:rFonts w:ascii="PT Astra Serif" w:hAnsi="PT Astra Serif"/>
                <w:sz w:val="20"/>
                <w:szCs w:val="20"/>
              </w:rPr>
              <w:t>начальник управления информатизации и</w:t>
            </w:r>
          </w:p>
          <w:p w:rsidR="00692AD0" w:rsidRPr="009900C0" w:rsidRDefault="00692AD0" w:rsidP="00C14F22">
            <w:pPr>
              <w:jc w:val="center"/>
              <w:rPr>
                <w:rFonts w:ascii="PT Astra Serif" w:hAnsi="PT Astra Serif"/>
                <w:sz w:val="20"/>
                <w:szCs w:val="20"/>
              </w:rPr>
            </w:pPr>
            <w:r w:rsidRPr="009900C0">
              <w:rPr>
                <w:rFonts w:ascii="PT Astra Serif" w:hAnsi="PT Astra Serif"/>
                <w:sz w:val="20"/>
                <w:szCs w:val="20"/>
              </w:rPr>
              <w:t>защиты информации</w:t>
            </w:r>
          </w:p>
        </w:tc>
        <w:tc>
          <w:tcPr>
            <w:tcW w:w="2138" w:type="dxa"/>
            <w:tcMar>
              <w:left w:w="57" w:type="dxa"/>
              <w:right w:w="57" w:type="dxa"/>
            </w:tcMar>
          </w:tcPr>
          <w:p w:rsidR="00692AD0" w:rsidRPr="009900C0" w:rsidRDefault="00692AD0" w:rsidP="0002789C">
            <w:pPr>
              <w:rPr>
                <w:rFonts w:ascii="PT Astra Serif" w:hAnsi="PT Astra Serif"/>
                <w:sz w:val="20"/>
                <w:szCs w:val="20"/>
              </w:rPr>
            </w:pPr>
            <w:r w:rsidRPr="009900C0">
              <w:rPr>
                <w:rFonts w:ascii="PT Astra Serif" w:hAnsi="PT Astra Serif"/>
                <w:sz w:val="20"/>
                <w:szCs w:val="20"/>
              </w:rPr>
              <w:t xml:space="preserve">Квартира </w:t>
            </w:r>
          </w:p>
        </w:tc>
        <w:tc>
          <w:tcPr>
            <w:tcW w:w="2036" w:type="dxa"/>
            <w:tcMar>
              <w:left w:w="57" w:type="dxa"/>
              <w:right w:w="57" w:type="dxa"/>
            </w:tcMar>
          </w:tcPr>
          <w:p w:rsidR="00692AD0" w:rsidRPr="009900C0" w:rsidRDefault="00692AD0" w:rsidP="009900C0">
            <w:pPr>
              <w:rPr>
                <w:rFonts w:ascii="PT Astra Serif" w:hAnsi="PT Astra Serif"/>
                <w:sz w:val="20"/>
                <w:szCs w:val="20"/>
              </w:rPr>
            </w:pPr>
            <w:r w:rsidRPr="009900C0">
              <w:rPr>
                <w:rFonts w:ascii="PT Astra Serif" w:hAnsi="PT Astra Serif"/>
                <w:sz w:val="20"/>
                <w:szCs w:val="20"/>
              </w:rPr>
              <w:t>Общая долевая 1/2</w:t>
            </w:r>
          </w:p>
        </w:tc>
        <w:tc>
          <w:tcPr>
            <w:tcW w:w="992" w:type="dxa"/>
            <w:tcMar>
              <w:left w:w="57" w:type="dxa"/>
              <w:right w:w="57" w:type="dxa"/>
            </w:tcMar>
          </w:tcPr>
          <w:p w:rsidR="00692AD0" w:rsidRPr="009900C0" w:rsidRDefault="00692AD0" w:rsidP="007D0B09">
            <w:pPr>
              <w:jc w:val="center"/>
              <w:rPr>
                <w:rFonts w:ascii="PT Astra Serif" w:hAnsi="PT Astra Serif"/>
                <w:sz w:val="20"/>
                <w:szCs w:val="20"/>
              </w:rPr>
            </w:pPr>
            <w:r w:rsidRPr="009900C0">
              <w:rPr>
                <w:rFonts w:ascii="PT Astra Serif" w:hAnsi="PT Astra Serif"/>
                <w:sz w:val="20"/>
                <w:szCs w:val="20"/>
              </w:rPr>
              <w:t>40,7</w:t>
            </w:r>
          </w:p>
        </w:tc>
        <w:tc>
          <w:tcPr>
            <w:tcW w:w="850" w:type="dxa"/>
            <w:tcMar>
              <w:left w:w="57" w:type="dxa"/>
              <w:right w:w="57" w:type="dxa"/>
            </w:tcMar>
          </w:tcPr>
          <w:p w:rsidR="00692AD0" w:rsidRPr="009900C0" w:rsidRDefault="00692AD0" w:rsidP="009900C0">
            <w:pPr>
              <w:jc w:val="center"/>
              <w:rPr>
                <w:rFonts w:ascii="PT Astra Serif" w:hAnsi="PT Astra Serif"/>
                <w:sz w:val="20"/>
                <w:szCs w:val="20"/>
              </w:rPr>
            </w:pPr>
            <w:r w:rsidRPr="009900C0">
              <w:rPr>
                <w:rFonts w:ascii="PT Astra Serif" w:hAnsi="PT Astra Serif"/>
                <w:sz w:val="20"/>
                <w:szCs w:val="20"/>
              </w:rPr>
              <w:t>Россия</w:t>
            </w:r>
          </w:p>
        </w:tc>
        <w:tc>
          <w:tcPr>
            <w:tcW w:w="1418" w:type="dxa"/>
            <w:shd w:val="clear" w:color="auto" w:fill="auto"/>
            <w:tcMar>
              <w:left w:w="57" w:type="dxa"/>
              <w:right w:w="57" w:type="dxa"/>
            </w:tcMar>
          </w:tcPr>
          <w:p w:rsidR="00692AD0" w:rsidRPr="009900C0" w:rsidRDefault="00692AD0" w:rsidP="00DA4B4B">
            <w:pPr>
              <w:rPr>
                <w:rFonts w:ascii="PT Astra Serif" w:hAnsi="PT Astra Serif"/>
                <w:sz w:val="20"/>
                <w:szCs w:val="20"/>
              </w:rPr>
            </w:pPr>
            <w:r w:rsidRPr="009900C0">
              <w:rPr>
                <w:rFonts w:ascii="PT Astra Serif" w:hAnsi="PT Astra Serif"/>
                <w:sz w:val="20"/>
                <w:szCs w:val="20"/>
              </w:rPr>
              <w:t>Квартира</w:t>
            </w:r>
          </w:p>
        </w:tc>
        <w:tc>
          <w:tcPr>
            <w:tcW w:w="992" w:type="dxa"/>
            <w:shd w:val="clear" w:color="auto" w:fill="auto"/>
            <w:tcMar>
              <w:left w:w="57" w:type="dxa"/>
              <w:right w:w="57" w:type="dxa"/>
            </w:tcMar>
          </w:tcPr>
          <w:p w:rsidR="00692AD0" w:rsidRPr="009900C0" w:rsidRDefault="00692AD0" w:rsidP="00A63DDB">
            <w:pPr>
              <w:jc w:val="center"/>
              <w:rPr>
                <w:rFonts w:ascii="PT Astra Serif" w:hAnsi="PT Astra Serif"/>
                <w:sz w:val="20"/>
                <w:szCs w:val="20"/>
              </w:rPr>
            </w:pPr>
            <w:r w:rsidRPr="009900C0">
              <w:rPr>
                <w:rFonts w:ascii="PT Astra Serif" w:hAnsi="PT Astra Serif"/>
                <w:sz w:val="20"/>
                <w:szCs w:val="20"/>
              </w:rPr>
              <w:t>69,0</w:t>
            </w:r>
          </w:p>
        </w:tc>
        <w:tc>
          <w:tcPr>
            <w:tcW w:w="851" w:type="dxa"/>
            <w:shd w:val="clear" w:color="auto" w:fill="auto"/>
            <w:tcMar>
              <w:left w:w="57" w:type="dxa"/>
              <w:right w:w="57" w:type="dxa"/>
            </w:tcMar>
          </w:tcPr>
          <w:p w:rsidR="00692AD0" w:rsidRPr="009900C0" w:rsidRDefault="00692AD0" w:rsidP="00DA4B4B">
            <w:pPr>
              <w:rPr>
                <w:rFonts w:ascii="PT Astra Serif" w:hAnsi="PT Astra Serif"/>
                <w:sz w:val="20"/>
                <w:szCs w:val="20"/>
              </w:rPr>
            </w:pPr>
            <w:r w:rsidRPr="009900C0">
              <w:rPr>
                <w:rFonts w:ascii="PT Astra Serif" w:hAnsi="PT Astra Serif"/>
                <w:sz w:val="20"/>
                <w:szCs w:val="20"/>
              </w:rPr>
              <w:t>Россия</w:t>
            </w:r>
          </w:p>
        </w:tc>
        <w:tc>
          <w:tcPr>
            <w:tcW w:w="1559" w:type="dxa"/>
            <w:tcMar>
              <w:left w:w="57" w:type="dxa"/>
              <w:right w:w="57" w:type="dxa"/>
            </w:tcMar>
          </w:tcPr>
          <w:p w:rsidR="00692AD0" w:rsidRPr="00E27F45" w:rsidRDefault="00692AD0" w:rsidP="009900C0">
            <w:pPr>
              <w:rPr>
                <w:rFonts w:ascii="PT Astra Serif" w:hAnsi="PT Astra Serif"/>
                <w:color w:val="FF0000"/>
                <w:sz w:val="20"/>
                <w:szCs w:val="20"/>
                <w:highlight w:val="yellow"/>
              </w:rPr>
            </w:pPr>
            <w:r w:rsidRPr="009900C0">
              <w:rPr>
                <w:rFonts w:ascii="PT Astra Serif" w:hAnsi="PT Astra Serif"/>
                <w:sz w:val="20"/>
                <w:szCs w:val="20"/>
              </w:rPr>
              <w:t>Легковой авт</w:t>
            </w:r>
            <w:r w:rsidRPr="009900C0">
              <w:rPr>
                <w:rFonts w:ascii="PT Astra Serif" w:hAnsi="PT Astra Serif"/>
                <w:sz w:val="20"/>
                <w:szCs w:val="20"/>
              </w:rPr>
              <w:t>о</w:t>
            </w:r>
            <w:r w:rsidRPr="009900C0">
              <w:rPr>
                <w:rFonts w:ascii="PT Astra Serif" w:hAnsi="PT Astra Serif"/>
                <w:sz w:val="20"/>
                <w:szCs w:val="20"/>
              </w:rPr>
              <w:t xml:space="preserve">мобиль: Опель Антара </w:t>
            </w:r>
            <w:r w:rsidRPr="009900C0">
              <w:rPr>
                <w:rFonts w:ascii="PT Astra Serif" w:hAnsi="PT Astra Serif"/>
                <w:sz w:val="20"/>
                <w:szCs w:val="20"/>
                <w:lang w:val="en-US"/>
              </w:rPr>
              <w:t>L</w:t>
            </w:r>
            <w:r w:rsidRPr="009900C0">
              <w:rPr>
                <w:rFonts w:ascii="PT Astra Serif" w:hAnsi="PT Astra Serif"/>
                <w:sz w:val="20"/>
                <w:szCs w:val="20"/>
              </w:rPr>
              <w:t>-</w:t>
            </w:r>
            <w:r w:rsidRPr="009900C0">
              <w:rPr>
                <w:rFonts w:ascii="PT Astra Serif" w:hAnsi="PT Astra Serif"/>
                <w:sz w:val="20"/>
                <w:szCs w:val="20"/>
                <w:lang w:val="en-US"/>
              </w:rPr>
              <w:t>A</w:t>
            </w:r>
          </w:p>
        </w:tc>
        <w:tc>
          <w:tcPr>
            <w:tcW w:w="1276" w:type="dxa"/>
            <w:tcMar>
              <w:left w:w="57" w:type="dxa"/>
              <w:right w:w="57" w:type="dxa"/>
            </w:tcMar>
          </w:tcPr>
          <w:p w:rsidR="00692AD0" w:rsidRPr="009900C0" w:rsidRDefault="00692AD0" w:rsidP="00C14F22">
            <w:pPr>
              <w:jc w:val="center"/>
              <w:rPr>
                <w:rFonts w:ascii="PT Astra Serif" w:hAnsi="PT Astra Serif"/>
                <w:sz w:val="20"/>
                <w:szCs w:val="20"/>
              </w:rPr>
            </w:pPr>
            <w:r w:rsidRPr="009900C0">
              <w:rPr>
                <w:rFonts w:ascii="PT Astra Serif" w:hAnsi="PT Astra Serif"/>
                <w:sz w:val="20"/>
                <w:szCs w:val="20"/>
              </w:rPr>
              <w:t>2263817,81</w:t>
            </w:r>
          </w:p>
        </w:tc>
        <w:tc>
          <w:tcPr>
            <w:tcW w:w="1442" w:type="dxa"/>
            <w:tcMar>
              <w:left w:w="57" w:type="dxa"/>
              <w:right w:w="57" w:type="dxa"/>
            </w:tcMar>
          </w:tcPr>
          <w:p w:rsidR="00692AD0" w:rsidRPr="009900C0" w:rsidRDefault="00692AD0" w:rsidP="00C14F22">
            <w:pPr>
              <w:jc w:val="center"/>
              <w:rPr>
                <w:rFonts w:ascii="PT Astra Serif" w:hAnsi="PT Astra Serif"/>
                <w:sz w:val="20"/>
                <w:szCs w:val="20"/>
              </w:rPr>
            </w:pPr>
            <w:r w:rsidRPr="009900C0">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9900C0"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9900C0" w:rsidRDefault="00692AD0" w:rsidP="00C14F22">
            <w:pPr>
              <w:jc w:val="center"/>
              <w:rPr>
                <w:rFonts w:ascii="PT Astra Serif" w:hAnsi="PT Astra Serif"/>
                <w:sz w:val="20"/>
                <w:szCs w:val="20"/>
              </w:rPr>
            </w:pPr>
            <w:r w:rsidRPr="009900C0">
              <w:rPr>
                <w:rFonts w:ascii="PT Astra Serif" w:hAnsi="PT Astra Serif"/>
                <w:sz w:val="20"/>
                <w:szCs w:val="20"/>
              </w:rPr>
              <w:t>Супруга</w:t>
            </w:r>
          </w:p>
        </w:tc>
        <w:tc>
          <w:tcPr>
            <w:tcW w:w="2138" w:type="dxa"/>
            <w:tcMar>
              <w:left w:w="57" w:type="dxa"/>
              <w:right w:w="57" w:type="dxa"/>
            </w:tcMar>
          </w:tcPr>
          <w:p w:rsidR="00692AD0" w:rsidRPr="00E1678F" w:rsidRDefault="00692AD0" w:rsidP="00DA4B4B">
            <w:pPr>
              <w:rPr>
                <w:rFonts w:ascii="PT Astra Serif" w:hAnsi="PT Astra Serif"/>
                <w:sz w:val="20"/>
                <w:szCs w:val="20"/>
              </w:rPr>
            </w:pPr>
            <w:r w:rsidRPr="00E1678F">
              <w:rPr>
                <w:rFonts w:ascii="PT Astra Serif" w:hAnsi="PT Astra Serif"/>
                <w:sz w:val="20"/>
                <w:szCs w:val="20"/>
              </w:rPr>
              <w:t>1. Земельный участок для ведения личного подсобного хозяйства</w:t>
            </w:r>
          </w:p>
          <w:p w:rsidR="00692AD0" w:rsidRPr="00E1678F" w:rsidRDefault="00692AD0" w:rsidP="00DA4B4B">
            <w:pPr>
              <w:rPr>
                <w:rFonts w:ascii="PT Astra Serif" w:hAnsi="PT Astra Serif"/>
                <w:sz w:val="20"/>
                <w:szCs w:val="20"/>
              </w:rPr>
            </w:pPr>
            <w:r w:rsidRPr="00E1678F">
              <w:rPr>
                <w:rFonts w:ascii="PT Astra Serif" w:hAnsi="PT Astra Serif"/>
                <w:sz w:val="20"/>
                <w:szCs w:val="20"/>
              </w:rPr>
              <w:t>2. Жилой дом</w:t>
            </w:r>
          </w:p>
          <w:p w:rsidR="00692AD0" w:rsidRPr="00253935" w:rsidRDefault="00692AD0" w:rsidP="00DA4B4B">
            <w:pPr>
              <w:rPr>
                <w:rFonts w:ascii="PT Astra Serif" w:hAnsi="PT Astra Serif"/>
                <w:sz w:val="20"/>
                <w:szCs w:val="20"/>
              </w:rPr>
            </w:pPr>
            <w:r w:rsidRPr="00253935">
              <w:rPr>
                <w:rFonts w:ascii="PT Astra Serif" w:hAnsi="PT Astra Serif"/>
                <w:sz w:val="20"/>
                <w:szCs w:val="20"/>
              </w:rPr>
              <w:t xml:space="preserve">3. Квартира </w:t>
            </w:r>
          </w:p>
          <w:p w:rsidR="00692AD0" w:rsidRPr="00E27F45" w:rsidRDefault="00692AD0" w:rsidP="00DA4B4B">
            <w:pPr>
              <w:rPr>
                <w:rFonts w:ascii="PT Astra Serif" w:hAnsi="PT Astra Serif"/>
                <w:sz w:val="20"/>
                <w:szCs w:val="20"/>
                <w:highlight w:val="yellow"/>
              </w:rPr>
            </w:pPr>
            <w:r w:rsidRPr="00E1678F">
              <w:rPr>
                <w:rFonts w:ascii="PT Astra Serif" w:hAnsi="PT Astra Serif"/>
                <w:sz w:val="20"/>
                <w:szCs w:val="20"/>
              </w:rPr>
              <w:t xml:space="preserve">4. Квартира </w:t>
            </w:r>
          </w:p>
          <w:p w:rsidR="00692AD0" w:rsidRPr="00E27F45" w:rsidRDefault="00692AD0" w:rsidP="00DA4B4B">
            <w:pPr>
              <w:rPr>
                <w:rFonts w:ascii="PT Astra Serif" w:hAnsi="PT Astra Serif"/>
                <w:sz w:val="20"/>
                <w:szCs w:val="20"/>
                <w:highlight w:val="yellow"/>
              </w:rPr>
            </w:pPr>
            <w:r w:rsidRPr="00E1678F">
              <w:rPr>
                <w:rFonts w:ascii="PT Astra Serif" w:hAnsi="PT Astra Serif"/>
                <w:sz w:val="20"/>
                <w:szCs w:val="20"/>
              </w:rPr>
              <w:t>5. Квартира</w:t>
            </w:r>
          </w:p>
        </w:tc>
        <w:tc>
          <w:tcPr>
            <w:tcW w:w="2036" w:type="dxa"/>
            <w:tcMar>
              <w:left w:w="57" w:type="dxa"/>
              <w:right w:w="57" w:type="dxa"/>
            </w:tcMar>
          </w:tcPr>
          <w:p w:rsidR="00692AD0" w:rsidRPr="00E1678F" w:rsidRDefault="00692AD0" w:rsidP="00DA4B4B">
            <w:pPr>
              <w:rPr>
                <w:rFonts w:ascii="PT Astra Serif" w:hAnsi="PT Astra Serif"/>
                <w:sz w:val="20"/>
                <w:szCs w:val="20"/>
              </w:rPr>
            </w:pPr>
            <w:r w:rsidRPr="00E1678F">
              <w:rPr>
                <w:rFonts w:ascii="PT Astra Serif" w:hAnsi="PT Astra Serif"/>
                <w:sz w:val="20"/>
                <w:szCs w:val="20"/>
              </w:rPr>
              <w:t>Общая долевая 1/2</w:t>
            </w:r>
          </w:p>
          <w:p w:rsidR="00692AD0" w:rsidRPr="00E1678F" w:rsidRDefault="00692AD0" w:rsidP="00DA4B4B">
            <w:pPr>
              <w:rPr>
                <w:rFonts w:ascii="PT Astra Serif" w:hAnsi="PT Astra Serif"/>
                <w:sz w:val="20"/>
                <w:szCs w:val="20"/>
              </w:rPr>
            </w:pPr>
          </w:p>
          <w:p w:rsidR="00692AD0" w:rsidRPr="00E1678F" w:rsidRDefault="00692AD0" w:rsidP="00DA4B4B">
            <w:pPr>
              <w:rPr>
                <w:rFonts w:ascii="PT Astra Serif" w:hAnsi="PT Astra Serif"/>
                <w:sz w:val="20"/>
                <w:szCs w:val="20"/>
              </w:rPr>
            </w:pPr>
          </w:p>
          <w:p w:rsidR="00692AD0" w:rsidRPr="00E1678F" w:rsidRDefault="00692AD0" w:rsidP="00E1678F">
            <w:pPr>
              <w:rPr>
                <w:rFonts w:ascii="PT Astra Serif" w:hAnsi="PT Astra Serif"/>
                <w:sz w:val="20"/>
                <w:szCs w:val="20"/>
              </w:rPr>
            </w:pPr>
            <w:r w:rsidRPr="00E1678F">
              <w:rPr>
                <w:rFonts w:ascii="PT Astra Serif" w:hAnsi="PT Astra Serif"/>
                <w:sz w:val="20"/>
                <w:szCs w:val="20"/>
              </w:rPr>
              <w:t>Общая долевая 1/2</w:t>
            </w:r>
          </w:p>
          <w:p w:rsidR="00692AD0" w:rsidRPr="00253935" w:rsidRDefault="00692AD0" w:rsidP="00DA4B4B">
            <w:pPr>
              <w:rPr>
                <w:rFonts w:ascii="PT Astra Serif" w:hAnsi="PT Astra Serif"/>
                <w:sz w:val="20"/>
                <w:szCs w:val="20"/>
              </w:rPr>
            </w:pPr>
            <w:r w:rsidRPr="00253935">
              <w:rPr>
                <w:rFonts w:ascii="PT Astra Serif" w:hAnsi="PT Astra Serif"/>
                <w:sz w:val="20"/>
                <w:szCs w:val="20"/>
              </w:rPr>
              <w:t>Индивидуальная</w:t>
            </w:r>
          </w:p>
          <w:p w:rsidR="00692AD0" w:rsidRPr="00E27F45" w:rsidRDefault="00692AD0" w:rsidP="00DA4B4B">
            <w:pPr>
              <w:rPr>
                <w:rFonts w:ascii="PT Astra Serif" w:hAnsi="PT Astra Serif"/>
                <w:sz w:val="20"/>
                <w:szCs w:val="20"/>
                <w:highlight w:val="yellow"/>
              </w:rPr>
            </w:pPr>
            <w:r w:rsidRPr="00E1678F">
              <w:rPr>
                <w:rFonts w:ascii="PT Astra Serif" w:hAnsi="PT Astra Serif"/>
                <w:sz w:val="20"/>
                <w:szCs w:val="20"/>
              </w:rPr>
              <w:t>Общая долевая 1/2</w:t>
            </w:r>
          </w:p>
          <w:p w:rsidR="00692AD0" w:rsidRPr="00E27F45" w:rsidRDefault="00692AD0" w:rsidP="00E1678F">
            <w:pPr>
              <w:rPr>
                <w:rFonts w:ascii="PT Astra Serif" w:hAnsi="PT Astra Serif"/>
                <w:sz w:val="20"/>
                <w:szCs w:val="20"/>
                <w:highlight w:val="yellow"/>
              </w:rPr>
            </w:pPr>
            <w:r w:rsidRPr="00E1678F">
              <w:rPr>
                <w:rFonts w:ascii="PT Astra Serif" w:hAnsi="PT Astra Serif"/>
                <w:sz w:val="20"/>
                <w:szCs w:val="20"/>
              </w:rPr>
              <w:t>Индивидуальная</w:t>
            </w:r>
          </w:p>
        </w:tc>
        <w:tc>
          <w:tcPr>
            <w:tcW w:w="992" w:type="dxa"/>
            <w:tcMar>
              <w:left w:w="57" w:type="dxa"/>
              <w:right w:w="57" w:type="dxa"/>
            </w:tcMar>
          </w:tcPr>
          <w:p w:rsidR="00692AD0" w:rsidRPr="00E1678F" w:rsidRDefault="00692AD0" w:rsidP="007D0B09">
            <w:pPr>
              <w:jc w:val="center"/>
              <w:rPr>
                <w:rFonts w:ascii="PT Astra Serif" w:hAnsi="PT Astra Serif"/>
                <w:sz w:val="20"/>
                <w:szCs w:val="20"/>
              </w:rPr>
            </w:pPr>
            <w:r w:rsidRPr="00E1678F">
              <w:rPr>
                <w:rFonts w:ascii="PT Astra Serif" w:hAnsi="PT Astra Serif"/>
                <w:sz w:val="20"/>
                <w:szCs w:val="20"/>
              </w:rPr>
              <w:t>3883,3</w:t>
            </w:r>
          </w:p>
          <w:p w:rsidR="00692AD0" w:rsidRPr="00E1678F" w:rsidRDefault="00692AD0" w:rsidP="007D0B09">
            <w:pPr>
              <w:jc w:val="center"/>
              <w:rPr>
                <w:rFonts w:ascii="PT Astra Serif" w:hAnsi="PT Astra Serif"/>
                <w:sz w:val="20"/>
                <w:szCs w:val="20"/>
              </w:rPr>
            </w:pPr>
          </w:p>
          <w:p w:rsidR="00692AD0" w:rsidRPr="00E1678F" w:rsidRDefault="00692AD0" w:rsidP="007D0B09">
            <w:pPr>
              <w:jc w:val="center"/>
              <w:rPr>
                <w:rFonts w:ascii="PT Astra Serif" w:hAnsi="PT Astra Serif"/>
                <w:sz w:val="20"/>
                <w:szCs w:val="20"/>
              </w:rPr>
            </w:pPr>
          </w:p>
          <w:p w:rsidR="00692AD0" w:rsidRPr="00E1678F" w:rsidRDefault="00692AD0" w:rsidP="007D0B09">
            <w:pPr>
              <w:jc w:val="center"/>
              <w:rPr>
                <w:rFonts w:ascii="PT Astra Serif" w:hAnsi="PT Astra Serif"/>
                <w:sz w:val="20"/>
                <w:szCs w:val="20"/>
              </w:rPr>
            </w:pPr>
            <w:r w:rsidRPr="00E1678F">
              <w:rPr>
                <w:rFonts w:ascii="PT Astra Serif" w:hAnsi="PT Astra Serif"/>
                <w:sz w:val="20"/>
                <w:szCs w:val="20"/>
              </w:rPr>
              <w:t>65,8</w:t>
            </w:r>
          </w:p>
          <w:p w:rsidR="00692AD0" w:rsidRPr="00253935" w:rsidRDefault="00692AD0" w:rsidP="007D0B09">
            <w:pPr>
              <w:jc w:val="center"/>
              <w:rPr>
                <w:rFonts w:ascii="PT Astra Serif" w:hAnsi="PT Astra Serif"/>
                <w:sz w:val="20"/>
                <w:szCs w:val="20"/>
              </w:rPr>
            </w:pPr>
            <w:r w:rsidRPr="00253935">
              <w:rPr>
                <w:rFonts w:ascii="PT Astra Serif" w:hAnsi="PT Astra Serif"/>
                <w:sz w:val="20"/>
                <w:szCs w:val="20"/>
              </w:rPr>
              <w:t>69,0</w:t>
            </w:r>
          </w:p>
          <w:p w:rsidR="00692AD0" w:rsidRPr="00E1678F" w:rsidRDefault="00692AD0" w:rsidP="007D0B09">
            <w:pPr>
              <w:jc w:val="center"/>
              <w:rPr>
                <w:rFonts w:ascii="PT Astra Serif" w:hAnsi="PT Astra Serif"/>
                <w:sz w:val="20"/>
                <w:szCs w:val="20"/>
              </w:rPr>
            </w:pPr>
            <w:r w:rsidRPr="00E1678F">
              <w:rPr>
                <w:rFonts w:ascii="PT Astra Serif" w:hAnsi="PT Astra Serif"/>
                <w:sz w:val="20"/>
                <w:szCs w:val="20"/>
              </w:rPr>
              <w:t>40,7</w:t>
            </w:r>
          </w:p>
          <w:p w:rsidR="00692AD0" w:rsidRPr="00E27F45" w:rsidRDefault="00692AD0" w:rsidP="007D0B09">
            <w:pPr>
              <w:jc w:val="center"/>
              <w:rPr>
                <w:rFonts w:ascii="PT Astra Serif" w:hAnsi="PT Astra Serif"/>
                <w:sz w:val="20"/>
                <w:szCs w:val="20"/>
                <w:highlight w:val="yellow"/>
              </w:rPr>
            </w:pPr>
            <w:r w:rsidRPr="00E1678F">
              <w:rPr>
                <w:rFonts w:ascii="PT Astra Serif" w:hAnsi="PT Astra Serif"/>
                <w:sz w:val="20"/>
                <w:szCs w:val="20"/>
              </w:rPr>
              <w:t>40,7</w:t>
            </w:r>
          </w:p>
        </w:tc>
        <w:tc>
          <w:tcPr>
            <w:tcW w:w="850" w:type="dxa"/>
            <w:tcMar>
              <w:left w:w="57" w:type="dxa"/>
              <w:right w:w="57" w:type="dxa"/>
            </w:tcMar>
          </w:tcPr>
          <w:p w:rsidR="00692AD0" w:rsidRPr="00E1678F" w:rsidRDefault="00692AD0" w:rsidP="007D0B09">
            <w:pPr>
              <w:jc w:val="center"/>
              <w:rPr>
                <w:rFonts w:ascii="PT Astra Serif" w:hAnsi="PT Astra Serif"/>
                <w:sz w:val="20"/>
                <w:szCs w:val="20"/>
              </w:rPr>
            </w:pPr>
            <w:r w:rsidRPr="00E1678F">
              <w:rPr>
                <w:rFonts w:ascii="PT Astra Serif" w:hAnsi="PT Astra Serif"/>
                <w:sz w:val="20"/>
                <w:szCs w:val="20"/>
              </w:rPr>
              <w:t>Россия</w:t>
            </w:r>
          </w:p>
          <w:p w:rsidR="00692AD0" w:rsidRPr="00E1678F" w:rsidRDefault="00692AD0" w:rsidP="007D0B09">
            <w:pPr>
              <w:jc w:val="center"/>
              <w:rPr>
                <w:rFonts w:ascii="PT Astra Serif" w:hAnsi="PT Astra Serif"/>
                <w:sz w:val="20"/>
                <w:szCs w:val="20"/>
              </w:rPr>
            </w:pPr>
          </w:p>
          <w:p w:rsidR="00692AD0" w:rsidRPr="00E1678F" w:rsidRDefault="00692AD0" w:rsidP="007D0B09">
            <w:pPr>
              <w:jc w:val="center"/>
              <w:rPr>
                <w:rFonts w:ascii="PT Astra Serif" w:hAnsi="PT Astra Serif"/>
                <w:sz w:val="20"/>
                <w:szCs w:val="20"/>
              </w:rPr>
            </w:pPr>
          </w:p>
          <w:p w:rsidR="00692AD0" w:rsidRPr="00E1678F" w:rsidRDefault="00692AD0" w:rsidP="007D0B09">
            <w:pPr>
              <w:jc w:val="center"/>
              <w:rPr>
                <w:rFonts w:ascii="PT Astra Serif" w:hAnsi="PT Astra Serif"/>
                <w:sz w:val="20"/>
                <w:szCs w:val="20"/>
              </w:rPr>
            </w:pPr>
            <w:r w:rsidRPr="00E1678F">
              <w:rPr>
                <w:rFonts w:ascii="PT Astra Serif" w:hAnsi="PT Astra Serif"/>
                <w:sz w:val="20"/>
                <w:szCs w:val="20"/>
              </w:rPr>
              <w:t>Россия</w:t>
            </w:r>
          </w:p>
          <w:p w:rsidR="00692AD0" w:rsidRPr="00E27F45" w:rsidRDefault="00692AD0" w:rsidP="007D0B09">
            <w:pPr>
              <w:jc w:val="center"/>
              <w:rPr>
                <w:rFonts w:ascii="PT Astra Serif" w:hAnsi="PT Astra Serif"/>
                <w:sz w:val="20"/>
                <w:szCs w:val="20"/>
                <w:highlight w:val="yellow"/>
              </w:rPr>
            </w:pPr>
            <w:r w:rsidRPr="00E1678F">
              <w:rPr>
                <w:rFonts w:ascii="PT Astra Serif" w:hAnsi="PT Astra Serif"/>
                <w:sz w:val="20"/>
                <w:szCs w:val="20"/>
              </w:rPr>
              <w:t>Россия</w:t>
            </w:r>
          </w:p>
          <w:p w:rsidR="00692AD0" w:rsidRPr="00E1678F" w:rsidRDefault="00692AD0" w:rsidP="007D0B09">
            <w:pPr>
              <w:jc w:val="center"/>
              <w:rPr>
                <w:rFonts w:ascii="PT Astra Serif" w:hAnsi="PT Astra Serif"/>
                <w:sz w:val="20"/>
                <w:szCs w:val="20"/>
              </w:rPr>
            </w:pPr>
            <w:r w:rsidRPr="00E1678F">
              <w:rPr>
                <w:rFonts w:ascii="PT Astra Serif" w:hAnsi="PT Astra Serif"/>
                <w:sz w:val="20"/>
                <w:szCs w:val="20"/>
              </w:rPr>
              <w:t>Россия</w:t>
            </w:r>
          </w:p>
          <w:p w:rsidR="00692AD0" w:rsidRPr="00E27F45" w:rsidRDefault="00692AD0" w:rsidP="007D0B09">
            <w:pPr>
              <w:jc w:val="center"/>
              <w:rPr>
                <w:rFonts w:ascii="PT Astra Serif" w:hAnsi="PT Astra Serif"/>
                <w:sz w:val="20"/>
                <w:szCs w:val="20"/>
                <w:highlight w:val="yellow"/>
              </w:rPr>
            </w:pPr>
            <w:r w:rsidRPr="00E1678F">
              <w:rPr>
                <w:rFonts w:ascii="PT Astra Serif" w:hAnsi="PT Astra Serif"/>
                <w:sz w:val="20"/>
                <w:szCs w:val="20"/>
              </w:rPr>
              <w:t>Россия</w:t>
            </w:r>
          </w:p>
        </w:tc>
        <w:tc>
          <w:tcPr>
            <w:tcW w:w="1418" w:type="dxa"/>
            <w:shd w:val="clear" w:color="auto" w:fill="auto"/>
            <w:tcMar>
              <w:left w:w="57" w:type="dxa"/>
              <w:right w:w="57" w:type="dxa"/>
            </w:tcMar>
          </w:tcPr>
          <w:p w:rsidR="00692AD0" w:rsidRPr="00DD5950" w:rsidRDefault="00692AD0" w:rsidP="00DA4B4B">
            <w:pPr>
              <w:rPr>
                <w:rFonts w:ascii="PT Astra Serif" w:hAnsi="PT Astra Serif"/>
                <w:sz w:val="20"/>
                <w:szCs w:val="20"/>
              </w:rPr>
            </w:pPr>
            <w:r w:rsidRPr="00DD5950">
              <w:rPr>
                <w:rFonts w:ascii="PT Astra Serif" w:hAnsi="PT Astra Serif"/>
                <w:sz w:val="20"/>
                <w:szCs w:val="20"/>
              </w:rPr>
              <w:t>Не имеет</w:t>
            </w:r>
          </w:p>
        </w:tc>
        <w:tc>
          <w:tcPr>
            <w:tcW w:w="992" w:type="dxa"/>
            <w:shd w:val="clear" w:color="auto" w:fill="auto"/>
            <w:tcMar>
              <w:left w:w="57" w:type="dxa"/>
              <w:right w:w="57" w:type="dxa"/>
            </w:tcMar>
          </w:tcPr>
          <w:p w:rsidR="00692AD0" w:rsidRPr="00DD5950" w:rsidRDefault="00692AD0" w:rsidP="008F4291">
            <w:pPr>
              <w:jc w:val="center"/>
              <w:rPr>
                <w:rFonts w:ascii="PT Astra Serif" w:hAnsi="PT Astra Serif"/>
                <w:sz w:val="20"/>
                <w:szCs w:val="20"/>
              </w:rPr>
            </w:pPr>
            <w:r w:rsidRPr="00DD5950">
              <w:rPr>
                <w:rFonts w:ascii="PT Astra Serif" w:hAnsi="PT Astra Serif"/>
                <w:sz w:val="20"/>
                <w:szCs w:val="20"/>
              </w:rPr>
              <w:t>-</w:t>
            </w:r>
          </w:p>
        </w:tc>
        <w:tc>
          <w:tcPr>
            <w:tcW w:w="851" w:type="dxa"/>
            <w:shd w:val="clear" w:color="auto" w:fill="auto"/>
            <w:tcMar>
              <w:left w:w="57" w:type="dxa"/>
              <w:right w:w="57" w:type="dxa"/>
            </w:tcMar>
          </w:tcPr>
          <w:p w:rsidR="00692AD0" w:rsidRPr="00DD5950" w:rsidRDefault="00692AD0" w:rsidP="008F4291">
            <w:pPr>
              <w:jc w:val="center"/>
              <w:rPr>
                <w:rFonts w:ascii="PT Astra Serif" w:hAnsi="PT Astra Serif"/>
                <w:sz w:val="20"/>
                <w:szCs w:val="20"/>
              </w:rPr>
            </w:pPr>
            <w:r w:rsidRPr="00DD5950">
              <w:rPr>
                <w:rFonts w:ascii="PT Astra Serif" w:hAnsi="PT Astra Serif"/>
                <w:sz w:val="20"/>
                <w:szCs w:val="20"/>
              </w:rPr>
              <w:t>-</w:t>
            </w:r>
          </w:p>
        </w:tc>
        <w:tc>
          <w:tcPr>
            <w:tcW w:w="1559" w:type="dxa"/>
            <w:tcMar>
              <w:left w:w="57" w:type="dxa"/>
              <w:right w:w="57" w:type="dxa"/>
            </w:tcMar>
          </w:tcPr>
          <w:p w:rsidR="00692AD0" w:rsidRPr="00E1678F" w:rsidRDefault="00692AD0" w:rsidP="00E1678F">
            <w:pPr>
              <w:rPr>
                <w:rFonts w:ascii="PT Astra Serif" w:hAnsi="PT Astra Serif"/>
                <w:color w:val="FF0000"/>
                <w:sz w:val="20"/>
                <w:szCs w:val="20"/>
                <w:highlight w:val="yellow"/>
                <w:lang w:val="en-US"/>
              </w:rPr>
            </w:pPr>
            <w:r w:rsidRPr="00E1678F">
              <w:rPr>
                <w:rFonts w:ascii="PT Astra Serif" w:hAnsi="PT Astra Serif"/>
                <w:sz w:val="20"/>
                <w:szCs w:val="20"/>
              </w:rPr>
              <w:t>Легковой авт</w:t>
            </w:r>
            <w:r w:rsidRPr="00E1678F">
              <w:rPr>
                <w:rFonts w:ascii="PT Astra Serif" w:hAnsi="PT Astra Serif"/>
                <w:sz w:val="20"/>
                <w:szCs w:val="20"/>
              </w:rPr>
              <w:t>о</w:t>
            </w:r>
            <w:r w:rsidRPr="00E1678F">
              <w:rPr>
                <w:rFonts w:ascii="PT Astra Serif" w:hAnsi="PT Astra Serif"/>
                <w:sz w:val="20"/>
                <w:szCs w:val="20"/>
              </w:rPr>
              <w:t xml:space="preserve">мобиль: КИА </w:t>
            </w:r>
            <w:r w:rsidRPr="00E1678F">
              <w:rPr>
                <w:rFonts w:ascii="PT Astra Serif" w:hAnsi="PT Astra Serif"/>
                <w:sz w:val="20"/>
                <w:szCs w:val="20"/>
                <w:lang w:val="en-US"/>
              </w:rPr>
              <w:t>Seltos</w:t>
            </w:r>
          </w:p>
        </w:tc>
        <w:tc>
          <w:tcPr>
            <w:tcW w:w="1276" w:type="dxa"/>
            <w:tcMar>
              <w:left w:w="57" w:type="dxa"/>
              <w:right w:w="57" w:type="dxa"/>
            </w:tcMar>
          </w:tcPr>
          <w:p w:rsidR="00692AD0" w:rsidRPr="009900C0" w:rsidRDefault="00692AD0" w:rsidP="00C14F22">
            <w:pPr>
              <w:jc w:val="center"/>
              <w:rPr>
                <w:rFonts w:ascii="PT Astra Serif" w:hAnsi="PT Astra Serif"/>
                <w:sz w:val="20"/>
                <w:szCs w:val="20"/>
              </w:rPr>
            </w:pPr>
            <w:r w:rsidRPr="009900C0">
              <w:rPr>
                <w:rFonts w:ascii="PT Astra Serif" w:hAnsi="PT Astra Serif"/>
                <w:sz w:val="20"/>
                <w:szCs w:val="20"/>
              </w:rPr>
              <w:t>3303933,57</w:t>
            </w:r>
          </w:p>
        </w:tc>
        <w:tc>
          <w:tcPr>
            <w:tcW w:w="1442" w:type="dxa"/>
            <w:tcMar>
              <w:left w:w="57" w:type="dxa"/>
              <w:right w:w="57" w:type="dxa"/>
            </w:tcMar>
          </w:tcPr>
          <w:p w:rsidR="00692AD0" w:rsidRPr="009900C0" w:rsidRDefault="00692AD0" w:rsidP="00C14F22">
            <w:pPr>
              <w:jc w:val="center"/>
              <w:rPr>
                <w:rFonts w:ascii="PT Astra Serif" w:hAnsi="PT Astra Serif"/>
                <w:b/>
                <w:sz w:val="20"/>
                <w:szCs w:val="20"/>
              </w:rPr>
            </w:pPr>
            <w:r w:rsidRPr="009900C0">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253935" w:rsidRDefault="00692AD0" w:rsidP="00692AD0">
            <w:pPr>
              <w:pStyle w:val="aa"/>
              <w:numPr>
                <w:ilvl w:val="0"/>
                <w:numId w:val="1"/>
              </w:numPr>
              <w:ind w:left="0" w:firstLine="0"/>
              <w:rPr>
                <w:rFonts w:ascii="PT Astra Serif" w:hAnsi="PT Astra Serif"/>
              </w:rPr>
            </w:pPr>
          </w:p>
        </w:tc>
        <w:tc>
          <w:tcPr>
            <w:tcW w:w="2206" w:type="dxa"/>
            <w:tcMar>
              <w:left w:w="57" w:type="dxa"/>
              <w:right w:w="57" w:type="dxa"/>
            </w:tcMar>
          </w:tcPr>
          <w:p w:rsidR="00692AD0" w:rsidRPr="00253935" w:rsidRDefault="00692AD0" w:rsidP="00253935">
            <w:pPr>
              <w:jc w:val="center"/>
              <w:rPr>
                <w:rFonts w:ascii="PT Astra Serif" w:hAnsi="PT Astra Serif"/>
                <w:sz w:val="20"/>
                <w:szCs w:val="20"/>
              </w:rPr>
            </w:pPr>
            <w:r w:rsidRPr="00253935">
              <w:rPr>
                <w:rFonts w:ascii="PT Astra Serif" w:hAnsi="PT Astra Serif"/>
                <w:sz w:val="20"/>
                <w:szCs w:val="20"/>
              </w:rPr>
              <w:t>Митрофанова И.Б.,</w:t>
            </w:r>
            <w:r w:rsidRPr="00253935">
              <w:rPr>
                <w:rFonts w:ascii="PT Astra Serif" w:hAnsi="PT Astra Serif"/>
                <w:sz w:val="20"/>
                <w:szCs w:val="20"/>
              </w:rPr>
              <w:br/>
              <w:t>заместитель Главы г</w:t>
            </w:r>
            <w:r w:rsidRPr="00253935">
              <w:rPr>
                <w:rFonts w:ascii="PT Astra Serif" w:hAnsi="PT Astra Serif"/>
                <w:sz w:val="20"/>
                <w:szCs w:val="20"/>
              </w:rPr>
              <w:t>о</w:t>
            </w:r>
            <w:r w:rsidRPr="00253935">
              <w:rPr>
                <w:rFonts w:ascii="PT Astra Serif" w:hAnsi="PT Astra Serif"/>
                <w:sz w:val="20"/>
                <w:szCs w:val="20"/>
              </w:rPr>
              <w:t>рода Ульяновска</w:t>
            </w:r>
          </w:p>
        </w:tc>
        <w:tc>
          <w:tcPr>
            <w:tcW w:w="2138" w:type="dxa"/>
            <w:tcMar>
              <w:left w:w="57" w:type="dxa"/>
              <w:right w:w="57" w:type="dxa"/>
            </w:tcMar>
          </w:tcPr>
          <w:p w:rsidR="00692AD0" w:rsidRDefault="00692AD0" w:rsidP="009772DC">
            <w:pPr>
              <w:rPr>
                <w:rFonts w:ascii="PT Astra Serif" w:hAnsi="PT Astra Serif"/>
                <w:color w:val="000000"/>
                <w:sz w:val="20"/>
                <w:szCs w:val="20"/>
              </w:rPr>
            </w:pPr>
            <w:r>
              <w:rPr>
                <w:rFonts w:ascii="PT Astra Serif" w:hAnsi="PT Astra Serif"/>
                <w:color w:val="000000"/>
                <w:sz w:val="20"/>
                <w:szCs w:val="20"/>
              </w:rPr>
              <w:t xml:space="preserve">1. </w:t>
            </w:r>
            <w:r w:rsidRPr="00253935">
              <w:rPr>
                <w:rFonts w:ascii="PT Astra Serif" w:hAnsi="PT Astra Serif"/>
                <w:color w:val="000000"/>
                <w:sz w:val="20"/>
                <w:szCs w:val="20"/>
              </w:rPr>
              <w:t>Квартира</w:t>
            </w:r>
          </w:p>
          <w:p w:rsidR="00692AD0" w:rsidRPr="00253935" w:rsidRDefault="00692AD0" w:rsidP="009772DC">
            <w:pPr>
              <w:rPr>
                <w:rFonts w:ascii="PT Astra Serif" w:hAnsi="PT Astra Serif"/>
                <w:color w:val="000000"/>
                <w:sz w:val="20"/>
                <w:szCs w:val="20"/>
              </w:rPr>
            </w:pPr>
            <w:r>
              <w:rPr>
                <w:rFonts w:ascii="PT Astra Serif" w:hAnsi="PT Astra Serif"/>
                <w:color w:val="000000"/>
                <w:sz w:val="20"/>
                <w:szCs w:val="20"/>
              </w:rPr>
              <w:t>2. Квартира</w:t>
            </w:r>
          </w:p>
        </w:tc>
        <w:tc>
          <w:tcPr>
            <w:tcW w:w="2036" w:type="dxa"/>
            <w:tcMar>
              <w:left w:w="57" w:type="dxa"/>
              <w:right w:w="57" w:type="dxa"/>
            </w:tcMar>
          </w:tcPr>
          <w:p w:rsidR="00692AD0" w:rsidRDefault="00692AD0" w:rsidP="009772DC">
            <w:pPr>
              <w:rPr>
                <w:rFonts w:ascii="PT Astra Serif" w:hAnsi="PT Astra Serif"/>
                <w:color w:val="000000"/>
                <w:sz w:val="20"/>
                <w:szCs w:val="20"/>
              </w:rPr>
            </w:pPr>
            <w:r w:rsidRPr="00253935">
              <w:rPr>
                <w:rFonts w:ascii="PT Astra Serif" w:hAnsi="PT Astra Serif"/>
                <w:color w:val="000000"/>
                <w:sz w:val="20"/>
                <w:szCs w:val="20"/>
              </w:rPr>
              <w:t>Индивидуальная</w:t>
            </w:r>
          </w:p>
          <w:p w:rsidR="00692AD0" w:rsidRPr="00253935" w:rsidRDefault="00692AD0" w:rsidP="009772DC">
            <w:pPr>
              <w:rPr>
                <w:rFonts w:ascii="PT Astra Serif" w:hAnsi="PT Astra Serif"/>
                <w:color w:val="000000"/>
                <w:sz w:val="20"/>
                <w:szCs w:val="20"/>
              </w:rPr>
            </w:pPr>
            <w:r>
              <w:rPr>
                <w:rFonts w:ascii="PT Astra Serif" w:hAnsi="PT Astra Serif"/>
                <w:color w:val="000000"/>
                <w:sz w:val="20"/>
                <w:szCs w:val="20"/>
              </w:rPr>
              <w:t>Общая совместная с членом семьи</w:t>
            </w:r>
          </w:p>
        </w:tc>
        <w:tc>
          <w:tcPr>
            <w:tcW w:w="992" w:type="dxa"/>
            <w:tcMar>
              <w:left w:w="57" w:type="dxa"/>
              <w:right w:w="57" w:type="dxa"/>
            </w:tcMar>
          </w:tcPr>
          <w:p w:rsidR="00692AD0" w:rsidRDefault="00692AD0" w:rsidP="007D0B09">
            <w:pPr>
              <w:jc w:val="center"/>
              <w:rPr>
                <w:rFonts w:ascii="PT Astra Serif" w:hAnsi="PT Astra Serif"/>
                <w:color w:val="000000"/>
                <w:sz w:val="20"/>
                <w:szCs w:val="20"/>
              </w:rPr>
            </w:pPr>
            <w:r w:rsidRPr="00253935">
              <w:rPr>
                <w:rFonts w:ascii="PT Astra Serif" w:hAnsi="PT Astra Serif"/>
                <w:color w:val="000000"/>
                <w:sz w:val="20"/>
                <w:szCs w:val="20"/>
              </w:rPr>
              <w:t>67,9</w:t>
            </w:r>
          </w:p>
          <w:p w:rsidR="00692AD0" w:rsidRPr="00253935" w:rsidRDefault="00692AD0" w:rsidP="007D0B09">
            <w:pPr>
              <w:jc w:val="center"/>
              <w:rPr>
                <w:rFonts w:ascii="PT Astra Serif" w:hAnsi="PT Astra Serif"/>
                <w:color w:val="000000"/>
                <w:sz w:val="20"/>
                <w:szCs w:val="20"/>
              </w:rPr>
            </w:pPr>
            <w:r>
              <w:rPr>
                <w:rFonts w:ascii="PT Astra Serif" w:hAnsi="PT Astra Serif"/>
                <w:color w:val="000000"/>
                <w:sz w:val="20"/>
                <w:szCs w:val="20"/>
              </w:rPr>
              <w:t>84,2</w:t>
            </w:r>
          </w:p>
        </w:tc>
        <w:tc>
          <w:tcPr>
            <w:tcW w:w="850" w:type="dxa"/>
            <w:tcMar>
              <w:left w:w="57" w:type="dxa"/>
              <w:right w:w="57" w:type="dxa"/>
            </w:tcMar>
          </w:tcPr>
          <w:p w:rsidR="00692AD0" w:rsidRDefault="00692AD0" w:rsidP="007D0B09">
            <w:pPr>
              <w:jc w:val="center"/>
              <w:rPr>
                <w:rFonts w:ascii="PT Astra Serif" w:hAnsi="PT Astra Serif"/>
                <w:color w:val="000000"/>
                <w:sz w:val="20"/>
                <w:szCs w:val="20"/>
              </w:rPr>
            </w:pPr>
            <w:r w:rsidRPr="00253935">
              <w:rPr>
                <w:rFonts w:ascii="PT Astra Serif" w:hAnsi="PT Astra Serif"/>
                <w:color w:val="000000"/>
                <w:sz w:val="20"/>
                <w:szCs w:val="20"/>
              </w:rPr>
              <w:t>Россия</w:t>
            </w:r>
          </w:p>
          <w:p w:rsidR="00692AD0" w:rsidRPr="00253935" w:rsidRDefault="00692AD0" w:rsidP="007D0B09">
            <w:pPr>
              <w:jc w:val="center"/>
              <w:rPr>
                <w:rFonts w:ascii="PT Astra Serif" w:hAnsi="PT Astra Serif"/>
                <w:color w:val="000000"/>
                <w:sz w:val="20"/>
                <w:szCs w:val="20"/>
              </w:rPr>
            </w:pPr>
            <w:r>
              <w:rPr>
                <w:rFonts w:ascii="PT Astra Serif" w:hAnsi="PT Astra Serif"/>
                <w:color w:val="000000"/>
                <w:sz w:val="20"/>
                <w:szCs w:val="20"/>
              </w:rPr>
              <w:t>Россия</w:t>
            </w:r>
          </w:p>
        </w:tc>
        <w:tc>
          <w:tcPr>
            <w:tcW w:w="1418" w:type="dxa"/>
            <w:shd w:val="clear" w:color="auto" w:fill="auto"/>
            <w:tcMar>
              <w:left w:w="57" w:type="dxa"/>
              <w:right w:w="57" w:type="dxa"/>
            </w:tcMar>
          </w:tcPr>
          <w:p w:rsidR="00692AD0" w:rsidRPr="00253935" w:rsidRDefault="00692AD0" w:rsidP="009772DC">
            <w:pPr>
              <w:rPr>
                <w:rFonts w:ascii="PT Astra Serif" w:hAnsi="PT Astra Serif"/>
                <w:color w:val="000000"/>
                <w:sz w:val="20"/>
                <w:szCs w:val="20"/>
              </w:rPr>
            </w:pPr>
            <w:r w:rsidRPr="00253935">
              <w:rPr>
                <w:rFonts w:ascii="PT Astra Serif" w:hAnsi="PT Astra Serif"/>
                <w:color w:val="000000"/>
                <w:sz w:val="20"/>
                <w:szCs w:val="20"/>
              </w:rPr>
              <w:t>Не имеет</w:t>
            </w:r>
          </w:p>
        </w:tc>
        <w:tc>
          <w:tcPr>
            <w:tcW w:w="992" w:type="dxa"/>
            <w:shd w:val="clear" w:color="auto" w:fill="auto"/>
            <w:tcMar>
              <w:left w:w="57" w:type="dxa"/>
              <w:right w:w="57" w:type="dxa"/>
            </w:tcMar>
          </w:tcPr>
          <w:p w:rsidR="00692AD0" w:rsidRPr="00253935" w:rsidRDefault="00692AD0" w:rsidP="008F4291">
            <w:pPr>
              <w:jc w:val="center"/>
              <w:rPr>
                <w:rFonts w:ascii="PT Astra Serif" w:hAnsi="PT Astra Serif"/>
                <w:color w:val="000000"/>
                <w:sz w:val="20"/>
                <w:szCs w:val="20"/>
              </w:rPr>
            </w:pPr>
            <w:r w:rsidRPr="00253935">
              <w:rPr>
                <w:rFonts w:ascii="PT Astra Serif" w:hAnsi="PT Astra Serif"/>
                <w:color w:val="000000"/>
                <w:sz w:val="20"/>
                <w:szCs w:val="20"/>
              </w:rPr>
              <w:t>-</w:t>
            </w:r>
          </w:p>
        </w:tc>
        <w:tc>
          <w:tcPr>
            <w:tcW w:w="851" w:type="dxa"/>
            <w:shd w:val="clear" w:color="auto" w:fill="auto"/>
            <w:tcMar>
              <w:left w:w="57" w:type="dxa"/>
              <w:right w:w="57" w:type="dxa"/>
            </w:tcMar>
          </w:tcPr>
          <w:p w:rsidR="00692AD0" w:rsidRPr="00253935" w:rsidRDefault="00692AD0" w:rsidP="008F4291">
            <w:pPr>
              <w:jc w:val="center"/>
              <w:rPr>
                <w:rFonts w:ascii="PT Astra Serif" w:hAnsi="PT Astra Serif"/>
                <w:color w:val="000000"/>
                <w:sz w:val="20"/>
                <w:szCs w:val="20"/>
              </w:rPr>
            </w:pPr>
            <w:r w:rsidRPr="00253935">
              <w:rPr>
                <w:rFonts w:ascii="PT Astra Serif" w:hAnsi="PT Astra Serif"/>
                <w:color w:val="000000"/>
                <w:sz w:val="20"/>
                <w:szCs w:val="20"/>
              </w:rPr>
              <w:t>-</w:t>
            </w:r>
          </w:p>
        </w:tc>
        <w:tc>
          <w:tcPr>
            <w:tcW w:w="1559" w:type="dxa"/>
            <w:tcMar>
              <w:left w:w="57" w:type="dxa"/>
              <w:right w:w="57" w:type="dxa"/>
            </w:tcMar>
          </w:tcPr>
          <w:p w:rsidR="00692AD0" w:rsidRPr="00E27F45" w:rsidRDefault="00692AD0" w:rsidP="00253935">
            <w:pPr>
              <w:rPr>
                <w:rFonts w:ascii="PT Astra Serif" w:hAnsi="PT Astra Serif"/>
                <w:color w:val="000000"/>
                <w:sz w:val="20"/>
                <w:szCs w:val="20"/>
                <w:highlight w:val="yellow"/>
              </w:rPr>
            </w:pPr>
            <w:r w:rsidRPr="00253935">
              <w:rPr>
                <w:rFonts w:ascii="PT Astra Serif" w:hAnsi="PT Astra Serif"/>
                <w:color w:val="000000"/>
                <w:sz w:val="20"/>
                <w:szCs w:val="20"/>
              </w:rPr>
              <w:t>Легковой авт</w:t>
            </w:r>
            <w:r w:rsidRPr="00253935">
              <w:rPr>
                <w:rFonts w:ascii="PT Astra Serif" w:hAnsi="PT Astra Serif"/>
                <w:color w:val="000000"/>
                <w:sz w:val="20"/>
                <w:szCs w:val="20"/>
              </w:rPr>
              <w:t>о</w:t>
            </w:r>
            <w:r w:rsidRPr="00253935">
              <w:rPr>
                <w:rFonts w:ascii="PT Astra Serif" w:hAnsi="PT Astra Serif"/>
                <w:color w:val="000000"/>
                <w:sz w:val="20"/>
                <w:szCs w:val="20"/>
              </w:rPr>
              <w:t>мобиль: КИА Спе</w:t>
            </w:r>
            <w:r w:rsidRPr="00253935">
              <w:rPr>
                <w:rFonts w:ascii="PT Astra Serif" w:hAnsi="PT Astra Serif"/>
                <w:color w:val="000000"/>
                <w:sz w:val="20"/>
                <w:szCs w:val="20"/>
              </w:rPr>
              <w:t>к</w:t>
            </w:r>
            <w:r w:rsidRPr="00253935">
              <w:rPr>
                <w:rFonts w:ascii="PT Astra Serif" w:hAnsi="PT Astra Serif"/>
                <w:color w:val="000000"/>
                <w:sz w:val="20"/>
                <w:szCs w:val="20"/>
              </w:rPr>
              <w:t>тра</w:t>
            </w:r>
          </w:p>
        </w:tc>
        <w:tc>
          <w:tcPr>
            <w:tcW w:w="1276" w:type="dxa"/>
            <w:tcMar>
              <w:left w:w="57" w:type="dxa"/>
              <w:right w:w="57" w:type="dxa"/>
            </w:tcMar>
          </w:tcPr>
          <w:p w:rsidR="00692AD0" w:rsidRPr="00253935" w:rsidRDefault="00692AD0" w:rsidP="009772DC">
            <w:pPr>
              <w:jc w:val="center"/>
              <w:rPr>
                <w:rFonts w:ascii="PT Astra Serif" w:hAnsi="PT Astra Serif"/>
                <w:color w:val="000000"/>
                <w:sz w:val="20"/>
                <w:szCs w:val="20"/>
              </w:rPr>
            </w:pPr>
            <w:r w:rsidRPr="00253935">
              <w:rPr>
                <w:rFonts w:ascii="PT Astra Serif" w:hAnsi="PT Astra Serif"/>
                <w:color w:val="000000"/>
                <w:sz w:val="20"/>
                <w:szCs w:val="20"/>
              </w:rPr>
              <w:t>2223749,56</w:t>
            </w:r>
          </w:p>
        </w:tc>
        <w:tc>
          <w:tcPr>
            <w:tcW w:w="1442" w:type="dxa"/>
            <w:tcMar>
              <w:left w:w="57" w:type="dxa"/>
              <w:right w:w="57" w:type="dxa"/>
            </w:tcMar>
          </w:tcPr>
          <w:p w:rsidR="00692AD0" w:rsidRPr="00253935" w:rsidRDefault="00692AD0" w:rsidP="009772DC">
            <w:pPr>
              <w:jc w:val="center"/>
              <w:rPr>
                <w:rFonts w:ascii="PT Astra Serif" w:hAnsi="PT Astra Serif"/>
                <w:color w:val="000000"/>
                <w:sz w:val="20"/>
                <w:szCs w:val="20"/>
              </w:rPr>
            </w:pPr>
            <w:r w:rsidRPr="00253935">
              <w:rPr>
                <w:rFonts w:ascii="PT Astra Serif" w:hAnsi="PT Astra Serif"/>
                <w:color w:val="000000"/>
                <w:sz w:val="20"/>
                <w:szCs w:val="20"/>
              </w:rPr>
              <w:t>-</w:t>
            </w:r>
          </w:p>
        </w:tc>
      </w:tr>
      <w:tr w:rsidR="00692AD0" w:rsidRPr="00E27F45" w:rsidTr="006D2C56">
        <w:trPr>
          <w:trHeight w:val="20"/>
        </w:trPr>
        <w:tc>
          <w:tcPr>
            <w:tcW w:w="567" w:type="dxa"/>
            <w:tcMar>
              <w:left w:w="57" w:type="dxa"/>
              <w:right w:w="57" w:type="dxa"/>
            </w:tcMar>
          </w:tcPr>
          <w:p w:rsidR="00692AD0" w:rsidRPr="00253935"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253935" w:rsidRDefault="00692AD0" w:rsidP="009772DC">
            <w:pPr>
              <w:jc w:val="center"/>
              <w:rPr>
                <w:rFonts w:ascii="PT Astra Serif" w:hAnsi="PT Astra Serif"/>
                <w:sz w:val="20"/>
                <w:szCs w:val="20"/>
              </w:rPr>
            </w:pPr>
            <w:r w:rsidRPr="00253935">
              <w:rPr>
                <w:rFonts w:ascii="PT Astra Serif" w:hAnsi="PT Astra Serif"/>
                <w:sz w:val="20"/>
                <w:szCs w:val="20"/>
              </w:rPr>
              <w:t>Супруг</w:t>
            </w:r>
          </w:p>
        </w:tc>
        <w:tc>
          <w:tcPr>
            <w:tcW w:w="2138" w:type="dxa"/>
            <w:tcMar>
              <w:left w:w="57" w:type="dxa"/>
              <w:right w:w="57" w:type="dxa"/>
            </w:tcMar>
          </w:tcPr>
          <w:p w:rsidR="00692AD0" w:rsidRPr="00253935" w:rsidRDefault="00692AD0" w:rsidP="009772DC">
            <w:pPr>
              <w:rPr>
                <w:rFonts w:ascii="PT Astra Serif" w:hAnsi="PT Astra Serif"/>
                <w:color w:val="000000"/>
                <w:sz w:val="20"/>
                <w:szCs w:val="20"/>
              </w:rPr>
            </w:pPr>
            <w:r w:rsidRPr="00253935">
              <w:rPr>
                <w:rFonts w:ascii="PT Astra Serif" w:hAnsi="PT Astra Serif"/>
                <w:color w:val="000000"/>
                <w:sz w:val="20"/>
                <w:szCs w:val="20"/>
              </w:rPr>
              <w:t>1. Квартира</w:t>
            </w:r>
          </w:p>
          <w:p w:rsidR="00692AD0" w:rsidRPr="00253935" w:rsidRDefault="00692AD0" w:rsidP="009772DC">
            <w:pPr>
              <w:rPr>
                <w:rFonts w:ascii="PT Astra Serif" w:hAnsi="PT Astra Serif"/>
                <w:color w:val="000000"/>
                <w:sz w:val="20"/>
                <w:szCs w:val="20"/>
              </w:rPr>
            </w:pPr>
          </w:p>
          <w:p w:rsidR="00692AD0" w:rsidRPr="00253935" w:rsidRDefault="00692AD0" w:rsidP="009772DC">
            <w:pPr>
              <w:rPr>
                <w:rFonts w:ascii="PT Astra Serif" w:hAnsi="PT Astra Serif"/>
                <w:color w:val="000000"/>
                <w:sz w:val="20"/>
                <w:szCs w:val="20"/>
              </w:rPr>
            </w:pPr>
            <w:r w:rsidRPr="00253935">
              <w:rPr>
                <w:rFonts w:ascii="PT Astra Serif" w:hAnsi="PT Astra Serif"/>
                <w:color w:val="000000"/>
                <w:sz w:val="20"/>
                <w:szCs w:val="20"/>
              </w:rPr>
              <w:t>2. Гараж</w:t>
            </w:r>
          </w:p>
        </w:tc>
        <w:tc>
          <w:tcPr>
            <w:tcW w:w="2036" w:type="dxa"/>
            <w:tcMar>
              <w:left w:w="57" w:type="dxa"/>
              <w:right w:w="57" w:type="dxa"/>
            </w:tcMar>
          </w:tcPr>
          <w:p w:rsidR="00692AD0" w:rsidRPr="00253935" w:rsidRDefault="00692AD0" w:rsidP="009772DC">
            <w:pPr>
              <w:rPr>
                <w:rFonts w:ascii="PT Astra Serif" w:hAnsi="PT Astra Serif"/>
                <w:color w:val="000000"/>
                <w:sz w:val="20"/>
                <w:szCs w:val="20"/>
              </w:rPr>
            </w:pPr>
            <w:r w:rsidRPr="00253935">
              <w:rPr>
                <w:rFonts w:ascii="PT Astra Serif" w:hAnsi="PT Astra Serif"/>
                <w:color w:val="000000"/>
                <w:sz w:val="20"/>
                <w:szCs w:val="20"/>
              </w:rPr>
              <w:t>Общая совместная с членом семьи</w:t>
            </w:r>
          </w:p>
          <w:p w:rsidR="00692AD0" w:rsidRPr="00253935" w:rsidRDefault="00692AD0" w:rsidP="009772DC">
            <w:pPr>
              <w:rPr>
                <w:rFonts w:ascii="PT Astra Serif" w:hAnsi="PT Astra Serif"/>
                <w:color w:val="000000"/>
                <w:sz w:val="20"/>
                <w:szCs w:val="20"/>
              </w:rPr>
            </w:pPr>
            <w:r w:rsidRPr="00253935">
              <w:rPr>
                <w:rFonts w:ascii="PT Astra Serif" w:hAnsi="PT Astra Serif"/>
                <w:color w:val="000000"/>
                <w:sz w:val="20"/>
                <w:szCs w:val="20"/>
              </w:rPr>
              <w:t>Инд</w:t>
            </w:r>
            <w:r w:rsidRPr="00253935">
              <w:rPr>
                <w:rFonts w:ascii="PT Astra Serif" w:hAnsi="PT Astra Serif"/>
                <w:color w:val="000000"/>
                <w:sz w:val="20"/>
                <w:szCs w:val="20"/>
              </w:rPr>
              <w:t>и</w:t>
            </w:r>
            <w:r w:rsidRPr="00253935">
              <w:rPr>
                <w:rFonts w:ascii="PT Astra Serif" w:hAnsi="PT Astra Serif"/>
                <w:color w:val="000000"/>
                <w:sz w:val="20"/>
                <w:szCs w:val="20"/>
              </w:rPr>
              <w:t>видуальная</w:t>
            </w:r>
          </w:p>
        </w:tc>
        <w:tc>
          <w:tcPr>
            <w:tcW w:w="992" w:type="dxa"/>
            <w:tcMar>
              <w:left w:w="57" w:type="dxa"/>
              <w:right w:w="57" w:type="dxa"/>
            </w:tcMar>
          </w:tcPr>
          <w:p w:rsidR="00692AD0" w:rsidRPr="00253935" w:rsidRDefault="00692AD0" w:rsidP="007D0B09">
            <w:pPr>
              <w:jc w:val="center"/>
              <w:rPr>
                <w:rFonts w:ascii="PT Astra Serif" w:hAnsi="PT Astra Serif"/>
                <w:color w:val="000000"/>
                <w:sz w:val="20"/>
                <w:szCs w:val="20"/>
              </w:rPr>
            </w:pPr>
            <w:r w:rsidRPr="00253935">
              <w:rPr>
                <w:rFonts w:ascii="PT Astra Serif" w:hAnsi="PT Astra Serif"/>
                <w:color w:val="000000"/>
                <w:sz w:val="20"/>
                <w:szCs w:val="20"/>
              </w:rPr>
              <w:t>84,2</w:t>
            </w:r>
          </w:p>
          <w:p w:rsidR="00692AD0" w:rsidRPr="00253935" w:rsidRDefault="00692AD0" w:rsidP="007D0B09">
            <w:pPr>
              <w:jc w:val="center"/>
              <w:rPr>
                <w:rFonts w:ascii="PT Astra Serif" w:hAnsi="PT Astra Serif"/>
                <w:color w:val="000000"/>
                <w:sz w:val="20"/>
                <w:szCs w:val="20"/>
              </w:rPr>
            </w:pPr>
          </w:p>
          <w:p w:rsidR="00692AD0" w:rsidRPr="00253935" w:rsidRDefault="00692AD0" w:rsidP="007D0B09">
            <w:pPr>
              <w:jc w:val="center"/>
              <w:rPr>
                <w:rFonts w:ascii="PT Astra Serif" w:hAnsi="PT Astra Serif"/>
                <w:color w:val="000000"/>
                <w:sz w:val="20"/>
                <w:szCs w:val="20"/>
              </w:rPr>
            </w:pPr>
            <w:r w:rsidRPr="00253935">
              <w:rPr>
                <w:rFonts w:ascii="PT Astra Serif" w:hAnsi="PT Astra Serif"/>
                <w:color w:val="000000"/>
                <w:sz w:val="20"/>
                <w:szCs w:val="20"/>
              </w:rPr>
              <w:t>32,9</w:t>
            </w:r>
          </w:p>
        </w:tc>
        <w:tc>
          <w:tcPr>
            <w:tcW w:w="850" w:type="dxa"/>
            <w:tcMar>
              <w:left w:w="57" w:type="dxa"/>
              <w:right w:w="57" w:type="dxa"/>
            </w:tcMar>
          </w:tcPr>
          <w:p w:rsidR="00692AD0" w:rsidRPr="00253935" w:rsidRDefault="00692AD0" w:rsidP="007D0B09">
            <w:pPr>
              <w:jc w:val="center"/>
              <w:rPr>
                <w:rFonts w:ascii="PT Astra Serif" w:hAnsi="PT Astra Serif"/>
                <w:color w:val="000000"/>
                <w:sz w:val="20"/>
                <w:szCs w:val="20"/>
              </w:rPr>
            </w:pPr>
            <w:r w:rsidRPr="00253935">
              <w:rPr>
                <w:rFonts w:ascii="PT Astra Serif" w:hAnsi="PT Astra Serif"/>
                <w:color w:val="000000"/>
                <w:sz w:val="20"/>
                <w:szCs w:val="20"/>
              </w:rPr>
              <w:t>Россия</w:t>
            </w:r>
          </w:p>
          <w:p w:rsidR="00692AD0" w:rsidRPr="00253935" w:rsidRDefault="00692AD0" w:rsidP="007D0B09">
            <w:pPr>
              <w:jc w:val="center"/>
              <w:rPr>
                <w:rFonts w:ascii="PT Astra Serif" w:hAnsi="PT Astra Serif"/>
                <w:color w:val="000000"/>
                <w:sz w:val="20"/>
                <w:szCs w:val="20"/>
              </w:rPr>
            </w:pPr>
          </w:p>
          <w:p w:rsidR="00692AD0" w:rsidRPr="00253935" w:rsidRDefault="00692AD0" w:rsidP="007D0B09">
            <w:pPr>
              <w:jc w:val="center"/>
              <w:rPr>
                <w:rFonts w:ascii="PT Astra Serif" w:hAnsi="PT Astra Serif"/>
                <w:color w:val="000000"/>
                <w:sz w:val="20"/>
                <w:szCs w:val="20"/>
              </w:rPr>
            </w:pPr>
            <w:r w:rsidRPr="00253935">
              <w:rPr>
                <w:rFonts w:ascii="PT Astra Serif" w:hAnsi="PT Astra Serif"/>
                <w:color w:val="000000"/>
                <w:sz w:val="20"/>
                <w:szCs w:val="20"/>
              </w:rPr>
              <w:t>Россия</w:t>
            </w:r>
          </w:p>
        </w:tc>
        <w:tc>
          <w:tcPr>
            <w:tcW w:w="1418" w:type="dxa"/>
            <w:shd w:val="clear" w:color="auto" w:fill="auto"/>
            <w:tcMar>
              <w:left w:w="57" w:type="dxa"/>
              <w:right w:w="57" w:type="dxa"/>
            </w:tcMar>
          </w:tcPr>
          <w:p w:rsidR="00692AD0" w:rsidRPr="00253935" w:rsidRDefault="00692AD0" w:rsidP="00253935">
            <w:pPr>
              <w:rPr>
                <w:rFonts w:ascii="PT Astra Serif" w:hAnsi="PT Astra Serif"/>
                <w:color w:val="000000"/>
                <w:sz w:val="20"/>
                <w:szCs w:val="20"/>
              </w:rPr>
            </w:pPr>
            <w:r w:rsidRPr="00253935">
              <w:rPr>
                <w:rFonts w:ascii="PT Astra Serif" w:hAnsi="PT Astra Serif"/>
                <w:color w:val="000000"/>
                <w:sz w:val="20"/>
                <w:szCs w:val="20"/>
              </w:rPr>
              <w:t>Квартира</w:t>
            </w:r>
          </w:p>
        </w:tc>
        <w:tc>
          <w:tcPr>
            <w:tcW w:w="992" w:type="dxa"/>
            <w:shd w:val="clear" w:color="auto" w:fill="auto"/>
            <w:tcMar>
              <w:left w:w="57" w:type="dxa"/>
              <w:right w:w="57" w:type="dxa"/>
            </w:tcMar>
          </w:tcPr>
          <w:p w:rsidR="00692AD0" w:rsidRPr="00253935" w:rsidRDefault="00692AD0" w:rsidP="00A63DDB">
            <w:pPr>
              <w:jc w:val="center"/>
              <w:rPr>
                <w:rFonts w:ascii="PT Astra Serif" w:hAnsi="PT Astra Serif"/>
                <w:color w:val="000000"/>
                <w:sz w:val="20"/>
                <w:szCs w:val="20"/>
              </w:rPr>
            </w:pPr>
            <w:r w:rsidRPr="00253935">
              <w:rPr>
                <w:rFonts w:ascii="PT Astra Serif" w:hAnsi="PT Astra Serif"/>
                <w:color w:val="000000"/>
                <w:sz w:val="20"/>
                <w:szCs w:val="20"/>
              </w:rPr>
              <w:t>67,9</w:t>
            </w:r>
          </w:p>
        </w:tc>
        <w:tc>
          <w:tcPr>
            <w:tcW w:w="851" w:type="dxa"/>
            <w:shd w:val="clear" w:color="auto" w:fill="auto"/>
            <w:tcMar>
              <w:left w:w="57" w:type="dxa"/>
              <w:right w:w="57" w:type="dxa"/>
            </w:tcMar>
          </w:tcPr>
          <w:p w:rsidR="00692AD0" w:rsidRPr="00253935" w:rsidRDefault="00692AD0" w:rsidP="00253935">
            <w:pPr>
              <w:rPr>
                <w:rFonts w:ascii="PT Astra Serif" w:hAnsi="PT Astra Serif"/>
                <w:color w:val="000000"/>
                <w:sz w:val="20"/>
                <w:szCs w:val="20"/>
              </w:rPr>
            </w:pPr>
            <w:r w:rsidRPr="00253935">
              <w:rPr>
                <w:rFonts w:ascii="PT Astra Serif" w:hAnsi="PT Astra Serif"/>
                <w:color w:val="000000"/>
                <w:sz w:val="20"/>
                <w:szCs w:val="20"/>
              </w:rPr>
              <w:t>Росси</w:t>
            </w:r>
            <w:r w:rsidRPr="00253935">
              <w:rPr>
                <w:rFonts w:ascii="PT Astra Serif" w:hAnsi="PT Astra Serif"/>
                <w:color w:val="000000"/>
                <w:sz w:val="20"/>
                <w:szCs w:val="20"/>
              </w:rPr>
              <w:t>я</w:t>
            </w:r>
          </w:p>
        </w:tc>
        <w:tc>
          <w:tcPr>
            <w:tcW w:w="1559" w:type="dxa"/>
            <w:tcMar>
              <w:left w:w="57" w:type="dxa"/>
              <w:right w:w="57" w:type="dxa"/>
            </w:tcMar>
          </w:tcPr>
          <w:p w:rsidR="00692AD0" w:rsidRPr="00E27F45" w:rsidRDefault="00692AD0" w:rsidP="009772DC">
            <w:pPr>
              <w:rPr>
                <w:rFonts w:ascii="PT Astra Serif" w:hAnsi="PT Astra Serif"/>
                <w:color w:val="000000"/>
                <w:sz w:val="20"/>
                <w:szCs w:val="20"/>
                <w:highlight w:val="yellow"/>
              </w:rPr>
            </w:pPr>
            <w:r w:rsidRPr="00253935">
              <w:rPr>
                <w:rFonts w:ascii="PT Astra Serif" w:hAnsi="PT Astra Serif"/>
                <w:color w:val="000000"/>
                <w:sz w:val="20"/>
                <w:szCs w:val="20"/>
              </w:rPr>
              <w:t>Не имеет</w:t>
            </w:r>
          </w:p>
        </w:tc>
        <w:tc>
          <w:tcPr>
            <w:tcW w:w="1276" w:type="dxa"/>
            <w:tcMar>
              <w:left w:w="57" w:type="dxa"/>
              <w:right w:w="57" w:type="dxa"/>
            </w:tcMar>
          </w:tcPr>
          <w:p w:rsidR="00692AD0" w:rsidRPr="00253935" w:rsidRDefault="00692AD0" w:rsidP="009772DC">
            <w:pPr>
              <w:jc w:val="center"/>
              <w:rPr>
                <w:rFonts w:ascii="PT Astra Serif" w:hAnsi="PT Astra Serif"/>
                <w:color w:val="000000"/>
                <w:sz w:val="20"/>
                <w:szCs w:val="20"/>
              </w:rPr>
            </w:pPr>
            <w:r w:rsidRPr="00253935">
              <w:rPr>
                <w:rFonts w:ascii="PT Astra Serif" w:hAnsi="PT Astra Serif"/>
                <w:color w:val="000000"/>
                <w:sz w:val="20"/>
                <w:szCs w:val="20"/>
              </w:rPr>
              <w:t>711557,94</w:t>
            </w:r>
          </w:p>
        </w:tc>
        <w:tc>
          <w:tcPr>
            <w:tcW w:w="1442" w:type="dxa"/>
            <w:tcMar>
              <w:left w:w="57" w:type="dxa"/>
              <w:right w:w="57" w:type="dxa"/>
            </w:tcMar>
          </w:tcPr>
          <w:p w:rsidR="00692AD0" w:rsidRPr="00253935" w:rsidRDefault="00692AD0" w:rsidP="009772DC">
            <w:pPr>
              <w:jc w:val="center"/>
              <w:rPr>
                <w:rFonts w:ascii="PT Astra Serif" w:hAnsi="PT Astra Serif"/>
                <w:color w:val="000000"/>
                <w:sz w:val="20"/>
                <w:szCs w:val="20"/>
              </w:rPr>
            </w:pPr>
            <w:r w:rsidRPr="00253935">
              <w:rPr>
                <w:rFonts w:ascii="PT Astra Serif" w:hAnsi="PT Astra Serif"/>
                <w:color w:val="000000"/>
                <w:sz w:val="20"/>
                <w:szCs w:val="20"/>
              </w:rPr>
              <w:t>-</w:t>
            </w:r>
          </w:p>
        </w:tc>
      </w:tr>
      <w:tr w:rsidR="00692AD0" w:rsidRPr="00E27F45" w:rsidTr="006D2C56">
        <w:trPr>
          <w:trHeight w:val="20"/>
        </w:trPr>
        <w:tc>
          <w:tcPr>
            <w:tcW w:w="567" w:type="dxa"/>
            <w:tcMar>
              <w:left w:w="57" w:type="dxa"/>
              <w:right w:w="57" w:type="dxa"/>
            </w:tcMar>
          </w:tcPr>
          <w:p w:rsidR="00692AD0" w:rsidRPr="00253935"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253935" w:rsidRDefault="00692AD0" w:rsidP="00253935">
            <w:pPr>
              <w:jc w:val="center"/>
              <w:rPr>
                <w:rFonts w:ascii="PT Astra Serif" w:hAnsi="PT Astra Serif"/>
                <w:sz w:val="20"/>
                <w:szCs w:val="20"/>
              </w:rPr>
            </w:pPr>
            <w:r w:rsidRPr="00253935">
              <w:rPr>
                <w:rFonts w:ascii="PT Astra Serif" w:hAnsi="PT Astra Serif"/>
                <w:sz w:val="20"/>
                <w:szCs w:val="20"/>
              </w:rPr>
              <w:t>Мишин С.М.,</w:t>
            </w:r>
            <w:r w:rsidRPr="00253935">
              <w:rPr>
                <w:rFonts w:ascii="PT Astra Serif" w:hAnsi="PT Astra Serif"/>
                <w:sz w:val="20"/>
                <w:szCs w:val="20"/>
              </w:rPr>
              <w:br/>
              <w:t>Первый заместитель Главы города Ульяно</w:t>
            </w:r>
            <w:r w:rsidRPr="00253935">
              <w:rPr>
                <w:rFonts w:ascii="PT Astra Serif" w:hAnsi="PT Astra Serif"/>
                <w:sz w:val="20"/>
                <w:szCs w:val="20"/>
              </w:rPr>
              <w:t>в</w:t>
            </w:r>
            <w:r w:rsidRPr="00253935">
              <w:rPr>
                <w:rFonts w:ascii="PT Astra Serif" w:hAnsi="PT Astra Serif"/>
                <w:sz w:val="20"/>
                <w:szCs w:val="20"/>
              </w:rPr>
              <w:t>ска</w:t>
            </w:r>
          </w:p>
        </w:tc>
        <w:tc>
          <w:tcPr>
            <w:tcW w:w="2138" w:type="dxa"/>
            <w:tcMar>
              <w:left w:w="57" w:type="dxa"/>
              <w:right w:w="57" w:type="dxa"/>
            </w:tcMar>
          </w:tcPr>
          <w:p w:rsidR="00692AD0" w:rsidRPr="00253935" w:rsidRDefault="00692AD0" w:rsidP="009772DC">
            <w:pPr>
              <w:rPr>
                <w:rFonts w:ascii="PT Astra Serif" w:hAnsi="PT Astra Serif"/>
                <w:color w:val="000000"/>
                <w:sz w:val="20"/>
                <w:szCs w:val="20"/>
              </w:rPr>
            </w:pPr>
            <w:r w:rsidRPr="00253935">
              <w:rPr>
                <w:rFonts w:ascii="PT Astra Serif" w:hAnsi="PT Astra Serif"/>
                <w:color w:val="000000"/>
                <w:sz w:val="20"/>
                <w:szCs w:val="20"/>
              </w:rPr>
              <w:t>Квартира</w:t>
            </w:r>
          </w:p>
        </w:tc>
        <w:tc>
          <w:tcPr>
            <w:tcW w:w="2036" w:type="dxa"/>
            <w:tcMar>
              <w:left w:w="57" w:type="dxa"/>
              <w:right w:w="57" w:type="dxa"/>
            </w:tcMar>
          </w:tcPr>
          <w:p w:rsidR="00692AD0" w:rsidRPr="00253935" w:rsidRDefault="00692AD0" w:rsidP="009772DC">
            <w:pPr>
              <w:rPr>
                <w:rFonts w:ascii="PT Astra Serif" w:hAnsi="PT Astra Serif"/>
                <w:color w:val="000000"/>
                <w:sz w:val="20"/>
                <w:szCs w:val="20"/>
              </w:rPr>
            </w:pPr>
            <w:r w:rsidRPr="00253935">
              <w:rPr>
                <w:rFonts w:ascii="PT Astra Serif" w:hAnsi="PT Astra Serif"/>
                <w:color w:val="000000"/>
                <w:sz w:val="20"/>
                <w:szCs w:val="20"/>
              </w:rPr>
              <w:t>Общая долевая (10/100)</w:t>
            </w:r>
          </w:p>
        </w:tc>
        <w:tc>
          <w:tcPr>
            <w:tcW w:w="992" w:type="dxa"/>
            <w:tcMar>
              <w:left w:w="57" w:type="dxa"/>
              <w:right w:w="57" w:type="dxa"/>
            </w:tcMar>
          </w:tcPr>
          <w:p w:rsidR="00692AD0" w:rsidRPr="00253935" w:rsidRDefault="00692AD0" w:rsidP="007D0B09">
            <w:pPr>
              <w:jc w:val="center"/>
              <w:rPr>
                <w:rFonts w:ascii="PT Astra Serif" w:hAnsi="PT Astra Serif"/>
                <w:color w:val="000000"/>
                <w:sz w:val="20"/>
                <w:szCs w:val="20"/>
              </w:rPr>
            </w:pPr>
            <w:r w:rsidRPr="00253935">
              <w:rPr>
                <w:rFonts w:ascii="PT Astra Serif" w:hAnsi="PT Astra Serif"/>
                <w:color w:val="000000"/>
                <w:sz w:val="20"/>
                <w:szCs w:val="20"/>
              </w:rPr>
              <w:t>130,8</w:t>
            </w:r>
          </w:p>
        </w:tc>
        <w:tc>
          <w:tcPr>
            <w:tcW w:w="850" w:type="dxa"/>
            <w:tcMar>
              <w:left w:w="57" w:type="dxa"/>
              <w:right w:w="57" w:type="dxa"/>
            </w:tcMar>
          </w:tcPr>
          <w:p w:rsidR="00692AD0" w:rsidRPr="00253935" w:rsidRDefault="00692AD0" w:rsidP="007D0B09">
            <w:pPr>
              <w:jc w:val="center"/>
              <w:rPr>
                <w:rFonts w:ascii="PT Astra Serif" w:hAnsi="PT Astra Serif"/>
                <w:color w:val="000000"/>
                <w:sz w:val="20"/>
                <w:szCs w:val="20"/>
              </w:rPr>
            </w:pPr>
            <w:r w:rsidRPr="00253935">
              <w:rPr>
                <w:rFonts w:ascii="PT Astra Serif" w:hAnsi="PT Astra Serif"/>
                <w:color w:val="000000"/>
                <w:sz w:val="20"/>
                <w:szCs w:val="20"/>
              </w:rPr>
              <w:t>Россия</w:t>
            </w:r>
          </w:p>
        </w:tc>
        <w:tc>
          <w:tcPr>
            <w:tcW w:w="1418" w:type="dxa"/>
            <w:shd w:val="clear" w:color="auto" w:fill="auto"/>
            <w:tcMar>
              <w:left w:w="57" w:type="dxa"/>
              <w:right w:w="57" w:type="dxa"/>
            </w:tcMar>
          </w:tcPr>
          <w:p w:rsidR="00692AD0" w:rsidRPr="00A85A81" w:rsidRDefault="00692AD0" w:rsidP="009772DC">
            <w:pPr>
              <w:rPr>
                <w:rFonts w:ascii="PT Astra Serif" w:hAnsi="PT Astra Serif"/>
                <w:color w:val="000000"/>
                <w:sz w:val="20"/>
                <w:szCs w:val="20"/>
              </w:rPr>
            </w:pPr>
            <w:r w:rsidRPr="00A85A81">
              <w:rPr>
                <w:rFonts w:ascii="PT Astra Serif" w:hAnsi="PT Astra Serif"/>
                <w:color w:val="000000"/>
                <w:sz w:val="20"/>
                <w:szCs w:val="20"/>
              </w:rPr>
              <w:t>Квартира</w:t>
            </w:r>
          </w:p>
        </w:tc>
        <w:tc>
          <w:tcPr>
            <w:tcW w:w="992" w:type="dxa"/>
            <w:shd w:val="clear" w:color="auto" w:fill="auto"/>
            <w:tcMar>
              <w:left w:w="57" w:type="dxa"/>
              <w:right w:w="57" w:type="dxa"/>
            </w:tcMar>
          </w:tcPr>
          <w:p w:rsidR="00692AD0" w:rsidRPr="00A85A81" w:rsidRDefault="00692AD0" w:rsidP="00A63DDB">
            <w:pPr>
              <w:jc w:val="center"/>
              <w:rPr>
                <w:rFonts w:ascii="PT Astra Serif" w:hAnsi="PT Astra Serif"/>
                <w:color w:val="000000"/>
                <w:sz w:val="20"/>
                <w:szCs w:val="20"/>
              </w:rPr>
            </w:pPr>
            <w:r w:rsidRPr="00A85A81">
              <w:rPr>
                <w:rFonts w:ascii="PT Astra Serif" w:hAnsi="PT Astra Serif"/>
                <w:color w:val="000000"/>
                <w:sz w:val="20"/>
                <w:szCs w:val="20"/>
              </w:rPr>
              <w:t>65,0</w:t>
            </w:r>
          </w:p>
        </w:tc>
        <w:tc>
          <w:tcPr>
            <w:tcW w:w="851" w:type="dxa"/>
            <w:shd w:val="clear" w:color="auto" w:fill="auto"/>
            <w:tcMar>
              <w:left w:w="57" w:type="dxa"/>
              <w:right w:w="57" w:type="dxa"/>
            </w:tcMar>
          </w:tcPr>
          <w:p w:rsidR="00692AD0" w:rsidRPr="00A85A81" w:rsidRDefault="00692AD0" w:rsidP="009772DC">
            <w:pPr>
              <w:rPr>
                <w:rFonts w:ascii="PT Astra Serif" w:hAnsi="PT Astra Serif"/>
                <w:color w:val="000000"/>
                <w:sz w:val="20"/>
                <w:szCs w:val="20"/>
              </w:rPr>
            </w:pPr>
            <w:r w:rsidRPr="00A85A81">
              <w:rPr>
                <w:rFonts w:ascii="PT Astra Serif" w:hAnsi="PT Astra Serif"/>
                <w:color w:val="000000"/>
                <w:sz w:val="20"/>
                <w:szCs w:val="20"/>
              </w:rPr>
              <w:t>Россия</w:t>
            </w:r>
          </w:p>
        </w:tc>
        <w:tc>
          <w:tcPr>
            <w:tcW w:w="1559" w:type="dxa"/>
            <w:tcMar>
              <w:left w:w="57" w:type="dxa"/>
              <w:right w:w="57" w:type="dxa"/>
            </w:tcMar>
          </w:tcPr>
          <w:p w:rsidR="00692AD0" w:rsidRPr="00E27F45" w:rsidRDefault="00692AD0" w:rsidP="009772DC">
            <w:pPr>
              <w:rPr>
                <w:rFonts w:ascii="PT Astra Serif" w:hAnsi="PT Astra Serif"/>
                <w:color w:val="000000"/>
                <w:sz w:val="20"/>
                <w:szCs w:val="20"/>
                <w:highlight w:val="yellow"/>
              </w:rPr>
            </w:pPr>
            <w:r w:rsidRPr="00253935">
              <w:rPr>
                <w:rFonts w:ascii="PT Astra Serif" w:hAnsi="PT Astra Serif"/>
                <w:color w:val="000000"/>
                <w:sz w:val="20"/>
                <w:szCs w:val="20"/>
              </w:rPr>
              <w:t>Не имеет</w:t>
            </w:r>
          </w:p>
        </w:tc>
        <w:tc>
          <w:tcPr>
            <w:tcW w:w="1276" w:type="dxa"/>
            <w:tcMar>
              <w:left w:w="57" w:type="dxa"/>
              <w:right w:w="57" w:type="dxa"/>
            </w:tcMar>
          </w:tcPr>
          <w:p w:rsidR="00692AD0" w:rsidRPr="00253935" w:rsidRDefault="00692AD0" w:rsidP="009772DC">
            <w:pPr>
              <w:jc w:val="center"/>
              <w:rPr>
                <w:rFonts w:ascii="PT Astra Serif" w:hAnsi="PT Astra Serif"/>
                <w:color w:val="000000"/>
                <w:sz w:val="20"/>
                <w:szCs w:val="20"/>
              </w:rPr>
            </w:pPr>
            <w:r w:rsidRPr="00253935">
              <w:rPr>
                <w:rFonts w:ascii="PT Astra Serif" w:hAnsi="PT Astra Serif"/>
                <w:color w:val="000000"/>
                <w:sz w:val="20"/>
                <w:szCs w:val="20"/>
              </w:rPr>
              <w:t>2013671,12</w:t>
            </w:r>
          </w:p>
        </w:tc>
        <w:tc>
          <w:tcPr>
            <w:tcW w:w="1442" w:type="dxa"/>
            <w:tcMar>
              <w:left w:w="57" w:type="dxa"/>
              <w:right w:w="57" w:type="dxa"/>
            </w:tcMar>
          </w:tcPr>
          <w:p w:rsidR="00692AD0" w:rsidRPr="00253935" w:rsidRDefault="00692AD0" w:rsidP="009772DC">
            <w:pPr>
              <w:jc w:val="center"/>
              <w:rPr>
                <w:rFonts w:ascii="PT Astra Serif" w:hAnsi="PT Astra Serif"/>
                <w:color w:val="000000"/>
                <w:sz w:val="20"/>
                <w:szCs w:val="20"/>
              </w:rPr>
            </w:pPr>
            <w:r w:rsidRPr="00253935">
              <w:rPr>
                <w:rFonts w:ascii="PT Astra Serif" w:hAnsi="PT Astra Serif"/>
                <w:color w:val="000000"/>
                <w:sz w:val="20"/>
                <w:szCs w:val="20"/>
              </w:rPr>
              <w:t>-</w:t>
            </w:r>
          </w:p>
        </w:tc>
      </w:tr>
      <w:tr w:rsidR="00692AD0" w:rsidRPr="00E27F45" w:rsidTr="006D2C56">
        <w:trPr>
          <w:trHeight w:val="20"/>
        </w:trPr>
        <w:tc>
          <w:tcPr>
            <w:tcW w:w="567" w:type="dxa"/>
            <w:tcMar>
              <w:left w:w="57" w:type="dxa"/>
              <w:right w:w="57" w:type="dxa"/>
            </w:tcMar>
          </w:tcPr>
          <w:p w:rsidR="00692AD0" w:rsidRPr="00A85A8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A85A81" w:rsidRDefault="00692AD0" w:rsidP="00A85A81">
            <w:pPr>
              <w:jc w:val="center"/>
              <w:rPr>
                <w:rFonts w:ascii="PT Astra Serif" w:hAnsi="PT Astra Serif"/>
                <w:sz w:val="20"/>
                <w:szCs w:val="20"/>
              </w:rPr>
            </w:pPr>
            <w:r w:rsidRPr="00A85A81">
              <w:rPr>
                <w:rFonts w:ascii="PT Astra Serif" w:hAnsi="PT Astra Serif"/>
                <w:sz w:val="20"/>
                <w:szCs w:val="20"/>
              </w:rPr>
              <w:t>Мнацаканян</w:t>
            </w:r>
            <w:r>
              <w:rPr>
                <w:rFonts w:ascii="PT Astra Serif" w:hAnsi="PT Astra Serif"/>
                <w:sz w:val="20"/>
                <w:szCs w:val="20"/>
              </w:rPr>
              <w:t xml:space="preserve"> </w:t>
            </w:r>
            <w:r w:rsidRPr="00A85A81">
              <w:rPr>
                <w:rFonts w:ascii="PT Astra Serif" w:hAnsi="PT Astra Serif"/>
                <w:sz w:val="20"/>
                <w:szCs w:val="20"/>
              </w:rPr>
              <w:t>Л.И.,</w:t>
            </w:r>
            <w:r w:rsidRPr="00A85A81">
              <w:rPr>
                <w:rFonts w:ascii="PT Astra Serif" w:hAnsi="PT Astra Serif"/>
                <w:sz w:val="20"/>
                <w:szCs w:val="20"/>
              </w:rPr>
              <w:br/>
              <w:t>заместитель начальника отдела по работе с о</w:t>
            </w:r>
            <w:r w:rsidRPr="00A85A81">
              <w:rPr>
                <w:rFonts w:ascii="PT Astra Serif" w:hAnsi="PT Astra Serif"/>
                <w:sz w:val="20"/>
                <w:szCs w:val="20"/>
              </w:rPr>
              <w:t>б</w:t>
            </w:r>
            <w:r w:rsidRPr="00A85A81">
              <w:rPr>
                <w:rFonts w:ascii="PT Astra Serif" w:hAnsi="PT Astra Serif"/>
                <w:sz w:val="20"/>
                <w:szCs w:val="20"/>
              </w:rPr>
              <w:t xml:space="preserve">ращениями граждан </w:t>
            </w:r>
            <w:r w:rsidRPr="00A85A81">
              <w:rPr>
                <w:rFonts w:ascii="PT Astra Serif" w:hAnsi="PT Astra Serif"/>
                <w:sz w:val="20"/>
                <w:szCs w:val="20"/>
              </w:rPr>
              <w:lastRenderedPageBreak/>
              <w:t>управления делопрои</w:t>
            </w:r>
            <w:r w:rsidRPr="00A85A81">
              <w:rPr>
                <w:rFonts w:ascii="PT Astra Serif" w:hAnsi="PT Astra Serif"/>
                <w:sz w:val="20"/>
                <w:szCs w:val="20"/>
              </w:rPr>
              <w:t>з</w:t>
            </w:r>
            <w:r w:rsidRPr="00A85A81">
              <w:rPr>
                <w:rFonts w:ascii="PT Astra Serif" w:hAnsi="PT Astra Serif"/>
                <w:sz w:val="20"/>
                <w:szCs w:val="20"/>
              </w:rPr>
              <w:t>водства, обращений граждан и организаций</w:t>
            </w:r>
          </w:p>
        </w:tc>
        <w:tc>
          <w:tcPr>
            <w:tcW w:w="2138" w:type="dxa"/>
            <w:tcMar>
              <w:left w:w="57" w:type="dxa"/>
              <w:right w:w="57" w:type="dxa"/>
            </w:tcMar>
          </w:tcPr>
          <w:p w:rsidR="00692AD0" w:rsidRPr="00A85A81" w:rsidRDefault="00692AD0" w:rsidP="0009714A">
            <w:pPr>
              <w:rPr>
                <w:rFonts w:ascii="PT Astra Serif" w:hAnsi="PT Astra Serif"/>
                <w:sz w:val="20"/>
                <w:szCs w:val="20"/>
              </w:rPr>
            </w:pPr>
            <w:r w:rsidRPr="00A85A81">
              <w:rPr>
                <w:rFonts w:ascii="PT Astra Serif" w:hAnsi="PT Astra Serif"/>
                <w:sz w:val="20"/>
                <w:szCs w:val="20"/>
              </w:rPr>
              <w:lastRenderedPageBreak/>
              <w:t>Не имеет</w:t>
            </w:r>
          </w:p>
        </w:tc>
        <w:tc>
          <w:tcPr>
            <w:tcW w:w="2036" w:type="dxa"/>
            <w:tcMar>
              <w:left w:w="57" w:type="dxa"/>
              <w:right w:w="57" w:type="dxa"/>
            </w:tcMar>
          </w:tcPr>
          <w:p w:rsidR="00692AD0" w:rsidRPr="00A85A81" w:rsidRDefault="00692AD0" w:rsidP="008F4291">
            <w:pPr>
              <w:jc w:val="center"/>
              <w:rPr>
                <w:rFonts w:ascii="PT Astra Serif" w:hAnsi="PT Astra Serif"/>
                <w:sz w:val="20"/>
                <w:szCs w:val="20"/>
              </w:rPr>
            </w:pPr>
            <w:r w:rsidRPr="00A85A81">
              <w:rPr>
                <w:rFonts w:ascii="PT Astra Serif" w:hAnsi="PT Astra Serif"/>
                <w:sz w:val="20"/>
                <w:szCs w:val="20"/>
              </w:rPr>
              <w:t>-</w:t>
            </w:r>
          </w:p>
        </w:tc>
        <w:tc>
          <w:tcPr>
            <w:tcW w:w="992" w:type="dxa"/>
            <w:tcMar>
              <w:left w:w="57" w:type="dxa"/>
              <w:right w:w="57" w:type="dxa"/>
            </w:tcMar>
          </w:tcPr>
          <w:p w:rsidR="00692AD0" w:rsidRPr="00A85A81" w:rsidRDefault="00692AD0" w:rsidP="007D0B09">
            <w:pPr>
              <w:jc w:val="center"/>
              <w:rPr>
                <w:rFonts w:ascii="PT Astra Serif" w:hAnsi="PT Astra Serif"/>
                <w:sz w:val="20"/>
                <w:szCs w:val="20"/>
              </w:rPr>
            </w:pPr>
            <w:r w:rsidRPr="00A85A81">
              <w:rPr>
                <w:rFonts w:ascii="PT Astra Serif" w:hAnsi="PT Astra Serif"/>
                <w:sz w:val="20"/>
                <w:szCs w:val="20"/>
              </w:rPr>
              <w:t>-</w:t>
            </w:r>
          </w:p>
        </w:tc>
        <w:tc>
          <w:tcPr>
            <w:tcW w:w="850" w:type="dxa"/>
            <w:tcMar>
              <w:left w:w="57" w:type="dxa"/>
              <w:right w:w="57" w:type="dxa"/>
            </w:tcMar>
          </w:tcPr>
          <w:p w:rsidR="00692AD0" w:rsidRPr="00A85A81" w:rsidRDefault="00692AD0" w:rsidP="007D0B09">
            <w:pPr>
              <w:jc w:val="center"/>
              <w:rPr>
                <w:rFonts w:ascii="PT Astra Serif" w:hAnsi="PT Astra Serif"/>
                <w:sz w:val="20"/>
                <w:szCs w:val="20"/>
              </w:rPr>
            </w:pPr>
            <w:r w:rsidRPr="00A85A81">
              <w:rPr>
                <w:rFonts w:ascii="PT Astra Serif" w:hAnsi="PT Astra Serif"/>
                <w:sz w:val="20"/>
                <w:szCs w:val="20"/>
              </w:rPr>
              <w:t>-</w:t>
            </w:r>
          </w:p>
        </w:tc>
        <w:tc>
          <w:tcPr>
            <w:tcW w:w="1418" w:type="dxa"/>
            <w:shd w:val="clear" w:color="auto" w:fill="auto"/>
            <w:tcMar>
              <w:left w:w="57" w:type="dxa"/>
              <w:right w:w="57" w:type="dxa"/>
            </w:tcMar>
          </w:tcPr>
          <w:p w:rsidR="00692AD0" w:rsidRPr="00A85A81" w:rsidRDefault="00692AD0" w:rsidP="009772DC">
            <w:pPr>
              <w:rPr>
                <w:rFonts w:ascii="PT Astra Serif" w:hAnsi="PT Astra Serif"/>
                <w:color w:val="000000"/>
                <w:sz w:val="20"/>
                <w:szCs w:val="20"/>
              </w:rPr>
            </w:pPr>
            <w:r w:rsidRPr="00A85A81">
              <w:rPr>
                <w:rFonts w:ascii="PT Astra Serif" w:hAnsi="PT Astra Serif"/>
                <w:color w:val="000000"/>
                <w:sz w:val="20"/>
                <w:szCs w:val="20"/>
              </w:rPr>
              <w:t>1. Комната гостиничного типа</w:t>
            </w:r>
          </w:p>
          <w:p w:rsidR="00692AD0" w:rsidRPr="00A85A81" w:rsidRDefault="00692AD0" w:rsidP="009772DC">
            <w:pPr>
              <w:rPr>
                <w:rFonts w:ascii="PT Astra Serif" w:hAnsi="PT Astra Serif"/>
                <w:color w:val="000000"/>
                <w:sz w:val="20"/>
                <w:szCs w:val="20"/>
              </w:rPr>
            </w:pPr>
            <w:r w:rsidRPr="00A85A81">
              <w:rPr>
                <w:rFonts w:ascii="PT Astra Serif" w:hAnsi="PT Astra Serif"/>
                <w:color w:val="000000"/>
                <w:sz w:val="20"/>
                <w:szCs w:val="20"/>
              </w:rPr>
              <w:lastRenderedPageBreak/>
              <w:t>2. Квартира</w:t>
            </w:r>
          </w:p>
        </w:tc>
        <w:tc>
          <w:tcPr>
            <w:tcW w:w="992" w:type="dxa"/>
            <w:shd w:val="clear" w:color="auto" w:fill="auto"/>
            <w:tcMar>
              <w:left w:w="57" w:type="dxa"/>
              <w:right w:w="57" w:type="dxa"/>
            </w:tcMar>
          </w:tcPr>
          <w:p w:rsidR="00692AD0" w:rsidRPr="00A85A81" w:rsidRDefault="00692AD0" w:rsidP="00A63DDB">
            <w:pPr>
              <w:jc w:val="center"/>
              <w:rPr>
                <w:rFonts w:ascii="PT Astra Serif" w:hAnsi="PT Astra Serif"/>
                <w:color w:val="000000"/>
                <w:sz w:val="20"/>
                <w:szCs w:val="20"/>
              </w:rPr>
            </w:pPr>
            <w:r w:rsidRPr="00A85A81">
              <w:rPr>
                <w:rFonts w:ascii="PT Astra Serif" w:hAnsi="PT Astra Serif"/>
                <w:color w:val="000000"/>
                <w:sz w:val="20"/>
                <w:szCs w:val="20"/>
              </w:rPr>
              <w:lastRenderedPageBreak/>
              <w:t>17,8</w:t>
            </w:r>
          </w:p>
          <w:p w:rsidR="00692AD0" w:rsidRPr="00A85A81" w:rsidRDefault="00692AD0" w:rsidP="00A63DDB">
            <w:pPr>
              <w:jc w:val="center"/>
              <w:rPr>
                <w:rFonts w:ascii="PT Astra Serif" w:hAnsi="PT Astra Serif"/>
                <w:color w:val="000000"/>
                <w:sz w:val="20"/>
                <w:szCs w:val="20"/>
              </w:rPr>
            </w:pPr>
          </w:p>
          <w:p w:rsidR="00692AD0" w:rsidRPr="00A85A81" w:rsidRDefault="00692AD0" w:rsidP="00A63DDB">
            <w:pPr>
              <w:jc w:val="center"/>
              <w:rPr>
                <w:rFonts w:ascii="PT Astra Serif" w:hAnsi="PT Astra Serif"/>
                <w:color w:val="000000"/>
                <w:sz w:val="20"/>
                <w:szCs w:val="20"/>
              </w:rPr>
            </w:pPr>
          </w:p>
          <w:p w:rsidR="00692AD0" w:rsidRPr="00A85A81" w:rsidRDefault="00692AD0" w:rsidP="00A63DDB">
            <w:pPr>
              <w:jc w:val="center"/>
              <w:rPr>
                <w:rFonts w:ascii="PT Astra Serif" w:hAnsi="PT Astra Serif"/>
                <w:color w:val="000000"/>
                <w:sz w:val="20"/>
                <w:szCs w:val="20"/>
              </w:rPr>
            </w:pPr>
            <w:r w:rsidRPr="00A85A81">
              <w:rPr>
                <w:rFonts w:ascii="PT Astra Serif" w:hAnsi="PT Astra Serif"/>
                <w:color w:val="000000"/>
                <w:sz w:val="20"/>
                <w:szCs w:val="20"/>
              </w:rPr>
              <w:t>35,6</w:t>
            </w:r>
          </w:p>
        </w:tc>
        <w:tc>
          <w:tcPr>
            <w:tcW w:w="851" w:type="dxa"/>
            <w:shd w:val="clear" w:color="auto" w:fill="auto"/>
            <w:tcMar>
              <w:left w:w="57" w:type="dxa"/>
              <w:right w:w="57" w:type="dxa"/>
            </w:tcMar>
          </w:tcPr>
          <w:p w:rsidR="00692AD0" w:rsidRPr="00A85A81" w:rsidRDefault="00692AD0" w:rsidP="009772DC">
            <w:pPr>
              <w:rPr>
                <w:rFonts w:ascii="PT Astra Serif" w:hAnsi="PT Astra Serif"/>
                <w:color w:val="000000"/>
                <w:sz w:val="20"/>
                <w:szCs w:val="20"/>
              </w:rPr>
            </w:pPr>
            <w:r w:rsidRPr="00A85A81">
              <w:rPr>
                <w:rFonts w:ascii="PT Astra Serif" w:hAnsi="PT Astra Serif"/>
                <w:color w:val="000000"/>
                <w:sz w:val="20"/>
                <w:szCs w:val="20"/>
              </w:rPr>
              <w:lastRenderedPageBreak/>
              <w:t>Россия</w:t>
            </w:r>
          </w:p>
          <w:p w:rsidR="00692AD0" w:rsidRPr="00A85A81" w:rsidRDefault="00692AD0" w:rsidP="009772DC">
            <w:pPr>
              <w:rPr>
                <w:rFonts w:ascii="PT Astra Serif" w:hAnsi="PT Astra Serif"/>
                <w:color w:val="000000"/>
                <w:sz w:val="20"/>
                <w:szCs w:val="20"/>
              </w:rPr>
            </w:pPr>
          </w:p>
          <w:p w:rsidR="00692AD0" w:rsidRPr="00A85A81" w:rsidRDefault="00692AD0" w:rsidP="009772DC">
            <w:pPr>
              <w:rPr>
                <w:rFonts w:ascii="PT Astra Serif" w:hAnsi="PT Astra Serif"/>
                <w:color w:val="000000"/>
                <w:sz w:val="20"/>
                <w:szCs w:val="20"/>
              </w:rPr>
            </w:pPr>
          </w:p>
          <w:p w:rsidR="00692AD0" w:rsidRPr="00A85A81" w:rsidRDefault="00692AD0" w:rsidP="009772DC">
            <w:pPr>
              <w:rPr>
                <w:rFonts w:ascii="PT Astra Serif" w:hAnsi="PT Astra Serif"/>
                <w:color w:val="000000"/>
                <w:sz w:val="20"/>
                <w:szCs w:val="20"/>
              </w:rPr>
            </w:pPr>
            <w:r w:rsidRPr="00A85A81">
              <w:rPr>
                <w:rFonts w:ascii="PT Astra Serif" w:hAnsi="PT Astra Serif"/>
                <w:color w:val="000000"/>
                <w:sz w:val="20"/>
                <w:szCs w:val="20"/>
              </w:rPr>
              <w:t>Россия</w:t>
            </w:r>
          </w:p>
        </w:tc>
        <w:tc>
          <w:tcPr>
            <w:tcW w:w="1559" w:type="dxa"/>
            <w:tcMar>
              <w:left w:w="57" w:type="dxa"/>
              <w:right w:w="57" w:type="dxa"/>
            </w:tcMar>
          </w:tcPr>
          <w:p w:rsidR="00692AD0" w:rsidRPr="00E27F45" w:rsidRDefault="00692AD0" w:rsidP="009772DC">
            <w:pPr>
              <w:rPr>
                <w:rFonts w:ascii="PT Astra Serif" w:hAnsi="PT Astra Serif"/>
                <w:color w:val="000000"/>
                <w:sz w:val="20"/>
                <w:szCs w:val="20"/>
                <w:highlight w:val="yellow"/>
              </w:rPr>
            </w:pPr>
            <w:r w:rsidRPr="00A85A81">
              <w:rPr>
                <w:rFonts w:ascii="PT Astra Serif" w:hAnsi="PT Astra Serif"/>
                <w:color w:val="000000"/>
                <w:sz w:val="20"/>
                <w:szCs w:val="20"/>
              </w:rPr>
              <w:lastRenderedPageBreak/>
              <w:t>Не имеет</w:t>
            </w:r>
          </w:p>
        </w:tc>
        <w:tc>
          <w:tcPr>
            <w:tcW w:w="1276" w:type="dxa"/>
            <w:tcMar>
              <w:left w:w="57" w:type="dxa"/>
              <w:right w:w="57" w:type="dxa"/>
            </w:tcMar>
          </w:tcPr>
          <w:p w:rsidR="00692AD0" w:rsidRPr="00A85A81" w:rsidRDefault="00692AD0" w:rsidP="009772DC">
            <w:pPr>
              <w:jc w:val="center"/>
              <w:rPr>
                <w:rFonts w:ascii="PT Astra Serif" w:hAnsi="PT Astra Serif"/>
                <w:color w:val="000000"/>
                <w:sz w:val="20"/>
                <w:szCs w:val="20"/>
              </w:rPr>
            </w:pPr>
            <w:r w:rsidRPr="00A85A81">
              <w:rPr>
                <w:rFonts w:ascii="PT Astra Serif" w:hAnsi="PT Astra Serif"/>
                <w:color w:val="000000"/>
                <w:sz w:val="20"/>
                <w:szCs w:val="20"/>
              </w:rPr>
              <w:t>535405,39</w:t>
            </w:r>
          </w:p>
        </w:tc>
        <w:tc>
          <w:tcPr>
            <w:tcW w:w="1442" w:type="dxa"/>
            <w:tcMar>
              <w:left w:w="57" w:type="dxa"/>
              <w:right w:w="57" w:type="dxa"/>
            </w:tcMar>
          </w:tcPr>
          <w:p w:rsidR="00692AD0" w:rsidRPr="00A85A81" w:rsidRDefault="00692AD0" w:rsidP="009772DC">
            <w:pPr>
              <w:jc w:val="center"/>
              <w:rPr>
                <w:rFonts w:ascii="PT Astra Serif" w:hAnsi="PT Astra Serif"/>
                <w:color w:val="000000"/>
                <w:sz w:val="20"/>
                <w:szCs w:val="20"/>
              </w:rPr>
            </w:pPr>
            <w:r w:rsidRPr="00A85A81">
              <w:rPr>
                <w:rFonts w:ascii="PT Astra Serif" w:hAnsi="PT Astra Serif"/>
                <w:color w:val="000000"/>
                <w:sz w:val="20"/>
                <w:szCs w:val="20"/>
              </w:rPr>
              <w:t>-</w:t>
            </w:r>
          </w:p>
        </w:tc>
      </w:tr>
      <w:tr w:rsidR="00692AD0" w:rsidRPr="00E27F45" w:rsidTr="006D2C56">
        <w:trPr>
          <w:trHeight w:val="20"/>
        </w:trPr>
        <w:tc>
          <w:tcPr>
            <w:tcW w:w="567" w:type="dxa"/>
            <w:tcMar>
              <w:left w:w="57" w:type="dxa"/>
              <w:right w:w="57" w:type="dxa"/>
            </w:tcMar>
          </w:tcPr>
          <w:p w:rsidR="00692AD0" w:rsidRPr="00A85A8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A85A81" w:rsidRDefault="00692AD0" w:rsidP="009772DC">
            <w:pPr>
              <w:jc w:val="center"/>
              <w:rPr>
                <w:rFonts w:ascii="PT Astra Serif" w:hAnsi="PT Astra Serif"/>
                <w:sz w:val="20"/>
                <w:szCs w:val="20"/>
              </w:rPr>
            </w:pPr>
            <w:r w:rsidRPr="00A85A81">
              <w:rPr>
                <w:rFonts w:ascii="PT Astra Serif" w:hAnsi="PT Astra Serif"/>
                <w:sz w:val="20"/>
                <w:szCs w:val="20"/>
              </w:rPr>
              <w:t>Супруг</w:t>
            </w:r>
          </w:p>
        </w:tc>
        <w:tc>
          <w:tcPr>
            <w:tcW w:w="2138" w:type="dxa"/>
            <w:tcMar>
              <w:left w:w="57" w:type="dxa"/>
              <w:right w:w="57" w:type="dxa"/>
            </w:tcMar>
          </w:tcPr>
          <w:p w:rsidR="00692AD0" w:rsidRPr="00A85A81" w:rsidRDefault="00692AD0" w:rsidP="009772DC">
            <w:pPr>
              <w:rPr>
                <w:rFonts w:ascii="PT Astra Serif" w:hAnsi="PT Astra Serif"/>
                <w:color w:val="000000"/>
                <w:sz w:val="20"/>
                <w:szCs w:val="20"/>
              </w:rPr>
            </w:pPr>
            <w:r w:rsidRPr="00A85A81">
              <w:rPr>
                <w:rFonts w:ascii="PT Astra Serif" w:hAnsi="PT Astra Serif"/>
                <w:color w:val="000000"/>
                <w:sz w:val="20"/>
                <w:szCs w:val="20"/>
              </w:rPr>
              <w:t>Не имеет</w:t>
            </w:r>
          </w:p>
        </w:tc>
        <w:tc>
          <w:tcPr>
            <w:tcW w:w="2036" w:type="dxa"/>
            <w:tcMar>
              <w:left w:w="57" w:type="dxa"/>
              <w:right w:w="57" w:type="dxa"/>
            </w:tcMar>
          </w:tcPr>
          <w:p w:rsidR="00692AD0" w:rsidRPr="00A85A81" w:rsidRDefault="00692AD0" w:rsidP="00A85A81">
            <w:pPr>
              <w:jc w:val="center"/>
              <w:rPr>
                <w:rFonts w:ascii="PT Astra Serif" w:hAnsi="PT Astra Serif"/>
                <w:color w:val="000000"/>
                <w:sz w:val="20"/>
                <w:szCs w:val="20"/>
              </w:rPr>
            </w:pPr>
            <w:r w:rsidRPr="00A85A81">
              <w:rPr>
                <w:rFonts w:ascii="PT Astra Serif" w:hAnsi="PT Astra Serif"/>
                <w:color w:val="000000"/>
                <w:sz w:val="20"/>
                <w:szCs w:val="20"/>
              </w:rPr>
              <w:t>-</w:t>
            </w:r>
          </w:p>
        </w:tc>
        <w:tc>
          <w:tcPr>
            <w:tcW w:w="992" w:type="dxa"/>
            <w:tcMar>
              <w:left w:w="57" w:type="dxa"/>
              <w:right w:w="57" w:type="dxa"/>
            </w:tcMar>
          </w:tcPr>
          <w:p w:rsidR="00692AD0" w:rsidRPr="00A85A81" w:rsidRDefault="00692AD0" w:rsidP="00A85A81">
            <w:pPr>
              <w:jc w:val="center"/>
              <w:rPr>
                <w:rFonts w:ascii="PT Astra Serif" w:hAnsi="PT Astra Serif"/>
                <w:color w:val="000000"/>
                <w:sz w:val="20"/>
                <w:szCs w:val="20"/>
              </w:rPr>
            </w:pPr>
            <w:r w:rsidRPr="00A85A81">
              <w:rPr>
                <w:rFonts w:ascii="PT Astra Serif" w:hAnsi="PT Astra Serif"/>
                <w:color w:val="000000"/>
                <w:sz w:val="20"/>
                <w:szCs w:val="20"/>
              </w:rPr>
              <w:t>-</w:t>
            </w:r>
          </w:p>
        </w:tc>
        <w:tc>
          <w:tcPr>
            <w:tcW w:w="850" w:type="dxa"/>
            <w:tcMar>
              <w:left w:w="57" w:type="dxa"/>
              <w:right w:w="57" w:type="dxa"/>
            </w:tcMar>
          </w:tcPr>
          <w:p w:rsidR="00692AD0" w:rsidRPr="00A85A81" w:rsidRDefault="00692AD0" w:rsidP="00A85A81">
            <w:pPr>
              <w:jc w:val="center"/>
              <w:rPr>
                <w:rFonts w:ascii="PT Astra Serif" w:hAnsi="PT Astra Serif"/>
                <w:color w:val="000000"/>
                <w:sz w:val="20"/>
                <w:szCs w:val="20"/>
              </w:rPr>
            </w:pPr>
            <w:r w:rsidRPr="00A85A81">
              <w:rPr>
                <w:rFonts w:ascii="PT Astra Serif" w:hAnsi="PT Astra Serif"/>
                <w:color w:val="000000"/>
                <w:sz w:val="20"/>
                <w:szCs w:val="20"/>
              </w:rPr>
              <w:t>-</w:t>
            </w:r>
          </w:p>
        </w:tc>
        <w:tc>
          <w:tcPr>
            <w:tcW w:w="1418" w:type="dxa"/>
            <w:shd w:val="clear" w:color="auto" w:fill="auto"/>
            <w:tcMar>
              <w:left w:w="57" w:type="dxa"/>
              <w:right w:w="57" w:type="dxa"/>
            </w:tcMar>
          </w:tcPr>
          <w:p w:rsidR="00692AD0" w:rsidRPr="00A85A81" w:rsidRDefault="00692AD0" w:rsidP="009772DC">
            <w:pPr>
              <w:rPr>
                <w:rFonts w:ascii="PT Astra Serif" w:hAnsi="PT Astra Serif"/>
                <w:color w:val="000000"/>
                <w:sz w:val="20"/>
                <w:szCs w:val="20"/>
              </w:rPr>
            </w:pPr>
            <w:r w:rsidRPr="00A85A81">
              <w:rPr>
                <w:rFonts w:ascii="PT Astra Serif" w:hAnsi="PT Astra Serif"/>
                <w:color w:val="000000"/>
                <w:sz w:val="20"/>
                <w:szCs w:val="20"/>
              </w:rPr>
              <w:t>1. Квартира</w:t>
            </w:r>
          </w:p>
          <w:p w:rsidR="00692AD0" w:rsidRPr="00A85A81" w:rsidRDefault="00692AD0" w:rsidP="009772DC">
            <w:pPr>
              <w:rPr>
                <w:rFonts w:ascii="PT Astra Serif" w:hAnsi="PT Astra Serif"/>
                <w:color w:val="000000"/>
                <w:sz w:val="20"/>
                <w:szCs w:val="20"/>
              </w:rPr>
            </w:pPr>
            <w:r w:rsidRPr="00A85A81">
              <w:rPr>
                <w:rFonts w:ascii="PT Astra Serif" w:hAnsi="PT Astra Serif"/>
                <w:color w:val="000000"/>
                <w:sz w:val="20"/>
                <w:szCs w:val="20"/>
              </w:rPr>
              <w:t>2. Квартира</w:t>
            </w:r>
          </w:p>
        </w:tc>
        <w:tc>
          <w:tcPr>
            <w:tcW w:w="992" w:type="dxa"/>
            <w:shd w:val="clear" w:color="auto" w:fill="auto"/>
            <w:tcMar>
              <w:left w:w="57" w:type="dxa"/>
              <w:right w:w="57" w:type="dxa"/>
            </w:tcMar>
          </w:tcPr>
          <w:p w:rsidR="00692AD0" w:rsidRPr="00A85A81" w:rsidRDefault="00692AD0" w:rsidP="00A63DDB">
            <w:pPr>
              <w:jc w:val="center"/>
              <w:rPr>
                <w:rFonts w:ascii="PT Astra Serif" w:hAnsi="PT Astra Serif"/>
                <w:color w:val="000000"/>
                <w:sz w:val="20"/>
                <w:szCs w:val="20"/>
              </w:rPr>
            </w:pPr>
            <w:r w:rsidRPr="00A85A81">
              <w:rPr>
                <w:rFonts w:ascii="PT Astra Serif" w:hAnsi="PT Astra Serif"/>
                <w:color w:val="000000"/>
                <w:sz w:val="20"/>
                <w:szCs w:val="20"/>
              </w:rPr>
              <w:t>42,5</w:t>
            </w:r>
          </w:p>
          <w:p w:rsidR="00692AD0" w:rsidRPr="00A85A81" w:rsidRDefault="00692AD0" w:rsidP="00A63DDB">
            <w:pPr>
              <w:jc w:val="center"/>
              <w:rPr>
                <w:rFonts w:ascii="PT Astra Serif" w:hAnsi="PT Astra Serif"/>
                <w:color w:val="000000"/>
                <w:sz w:val="20"/>
                <w:szCs w:val="20"/>
              </w:rPr>
            </w:pPr>
            <w:r w:rsidRPr="00A85A81">
              <w:rPr>
                <w:rFonts w:ascii="PT Astra Serif" w:hAnsi="PT Astra Serif"/>
                <w:color w:val="000000"/>
                <w:sz w:val="20"/>
                <w:szCs w:val="20"/>
              </w:rPr>
              <w:t>35,6</w:t>
            </w:r>
          </w:p>
        </w:tc>
        <w:tc>
          <w:tcPr>
            <w:tcW w:w="851" w:type="dxa"/>
            <w:shd w:val="clear" w:color="auto" w:fill="auto"/>
            <w:tcMar>
              <w:left w:w="57" w:type="dxa"/>
              <w:right w:w="57" w:type="dxa"/>
            </w:tcMar>
          </w:tcPr>
          <w:p w:rsidR="00692AD0" w:rsidRPr="00A85A81" w:rsidRDefault="00692AD0" w:rsidP="009772DC">
            <w:pPr>
              <w:rPr>
                <w:rFonts w:ascii="PT Astra Serif" w:hAnsi="PT Astra Serif"/>
                <w:color w:val="000000"/>
                <w:sz w:val="20"/>
                <w:szCs w:val="20"/>
              </w:rPr>
            </w:pPr>
            <w:r w:rsidRPr="00A85A81">
              <w:rPr>
                <w:rFonts w:ascii="PT Astra Serif" w:hAnsi="PT Astra Serif"/>
                <w:color w:val="000000"/>
                <w:sz w:val="20"/>
                <w:szCs w:val="20"/>
              </w:rPr>
              <w:t>Россия</w:t>
            </w:r>
          </w:p>
          <w:p w:rsidR="00692AD0" w:rsidRPr="00A85A81" w:rsidRDefault="00692AD0" w:rsidP="009772DC">
            <w:pPr>
              <w:rPr>
                <w:rFonts w:ascii="PT Astra Serif" w:hAnsi="PT Astra Serif"/>
                <w:color w:val="000000"/>
                <w:sz w:val="20"/>
                <w:szCs w:val="20"/>
              </w:rPr>
            </w:pPr>
            <w:r w:rsidRPr="00A85A81">
              <w:rPr>
                <w:rFonts w:ascii="PT Astra Serif" w:hAnsi="PT Astra Serif"/>
                <w:color w:val="000000"/>
                <w:sz w:val="20"/>
                <w:szCs w:val="20"/>
              </w:rPr>
              <w:t>Россия</w:t>
            </w:r>
          </w:p>
        </w:tc>
        <w:tc>
          <w:tcPr>
            <w:tcW w:w="1559" w:type="dxa"/>
            <w:tcMar>
              <w:left w:w="57" w:type="dxa"/>
              <w:right w:w="57" w:type="dxa"/>
            </w:tcMar>
          </w:tcPr>
          <w:p w:rsidR="00692AD0" w:rsidRPr="00E27F45" w:rsidRDefault="00692AD0" w:rsidP="00A85A81">
            <w:pPr>
              <w:rPr>
                <w:rFonts w:ascii="PT Astra Serif" w:hAnsi="PT Astra Serif"/>
                <w:color w:val="000000"/>
                <w:sz w:val="20"/>
                <w:szCs w:val="20"/>
                <w:highlight w:val="yellow"/>
              </w:rPr>
            </w:pPr>
            <w:r w:rsidRPr="00A85A81">
              <w:rPr>
                <w:rFonts w:ascii="PT Astra Serif" w:hAnsi="PT Astra Serif"/>
                <w:color w:val="000000"/>
                <w:sz w:val="20"/>
                <w:szCs w:val="20"/>
              </w:rPr>
              <w:t>Легковой авт</w:t>
            </w:r>
            <w:r w:rsidRPr="00A85A81">
              <w:rPr>
                <w:rFonts w:ascii="PT Astra Serif" w:hAnsi="PT Astra Serif"/>
                <w:color w:val="000000"/>
                <w:sz w:val="20"/>
                <w:szCs w:val="20"/>
              </w:rPr>
              <w:t>о</w:t>
            </w:r>
            <w:r w:rsidRPr="00A85A81">
              <w:rPr>
                <w:rFonts w:ascii="PT Astra Serif" w:hAnsi="PT Astra Serif"/>
                <w:color w:val="000000"/>
                <w:sz w:val="20"/>
                <w:szCs w:val="20"/>
              </w:rPr>
              <w:t xml:space="preserve">мобиль: </w:t>
            </w:r>
            <w:r w:rsidRPr="00A85A81">
              <w:rPr>
                <w:rFonts w:ascii="PT Astra Serif" w:hAnsi="PT Astra Serif"/>
                <w:color w:val="000000"/>
                <w:sz w:val="20"/>
                <w:szCs w:val="20"/>
                <w:lang w:val="en-US"/>
              </w:rPr>
              <w:t>LE</w:t>
            </w:r>
            <w:r w:rsidRPr="00A85A81">
              <w:rPr>
                <w:rFonts w:ascii="PT Astra Serif" w:hAnsi="PT Astra Serif"/>
                <w:color w:val="000000"/>
                <w:sz w:val="20"/>
                <w:szCs w:val="20"/>
                <w:lang w:val="en-US"/>
              </w:rPr>
              <w:t>X</w:t>
            </w:r>
            <w:r w:rsidRPr="00A85A81">
              <w:rPr>
                <w:rFonts w:ascii="PT Astra Serif" w:hAnsi="PT Astra Serif"/>
                <w:color w:val="000000"/>
                <w:sz w:val="20"/>
                <w:szCs w:val="20"/>
                <w:lang w:val="en-US"/>
              </w:rPr>
              <w:t>US</w:t>
            </w:r>
            <w:r w:rsidRPr="00A85A81">
              <w:rPr>
                <w:rFonts w:ascii="PT Astra Serif" w:hAnsi="PT Astra Serif"/>
                <w:color w:val="000000"/>
                <w:sz w:val="20"/>
                <w:szCs w:val="20"/>
              </w:rPr>
              <w:t xml:space="preserve"> </w:t>
            </w:r>
            <w:r w:rsidRPr="00A85A81">
              <w:rPr>
                <w:rFonts w:ascii="PT Astra Serif" w:hAnsi="PT Astra Serif"/>
                <w:color w:val="000000"/>
                <w:sz w:val="20"/>
                <w:szCs w:val="20"/>
                <w:lang w:val="en-US"/>
              </w:rPr>
              <w:t>GS</w:t>
            </w:r>
            <w:r w:rsidRPr="00A85A81">
              <w:rPr>
                <w:rFonts w:ascii="PT Astra Serif" w:hAnsi="PT Astra Serif"/>
                <w:color w:val="000000"/>
                <w:sz w:val="20"/>
                <w:szCs w:val="20"/>
              </w:rPr>
              <w:t>250</w:t>
            </w:r>
          </w:p>
        </w:tc>
        <w:tc>
          <w:tcPr>
            <w:tcW w:w="1276" w:type="dxa"/>
            <w:tcMar>
              <w:left w:w="57" w:type="dxa"/>
              <w:right w:w="57" w:type="dxa"/>
            </w:tcMar>
          </w:tcPr>
          <w:p w:rsidR="00692AD0" w:rsidRPr="00A85A81" w:rsidRDefault="00692AD0" w:rsidP="009772DC">
            <w:pPr>
              <w:jc w:val="center"/>
              <w:rPr>
                <w:rFonts w:ascii="PT Astra Serif" w:hAnsi="PT Astra Serif"/>
                <w:color w:val="000000"/>
                <w:sz w:val="20"/>
                <w:szCs w:val="20"/>
              </w:rPr>
            </w:pPr>
            <w:r w:rsidRPr="00A85A81">
              <w:rPr>
                <w:rFonts w:ascii="PT Astra Serif" w:hAnsi="PT Astra Serif"/>
                <w:color w:val="000000"/>
                <w:sz w:val="20"/>
                <w:szCs w:val="20"/>
              </w:rPr>
              <w:t>4723015,10</w:t>
            </w:r>
          </w:p>
        </w:tc>
        <w:tc>
          <w:tcPr>
            <w:tcW w:w="1442" w:type="dxa"/>
            <w:tcMar>
              <w:left w:w="57" w:type="dxa"/>
              <w:right w:w="57" w:type="dxa"/>
            </w:tcMar>
          </w:tcPr>
          <w:p w:rsidR="00692AD0" w:rsidRPr="00A85A81" w:rsidRDefault="00692AD0" w:rsidP="009772DC">
            <w:pPr>
              <w:jc w:val="center"/>
              <w:rPr>
                <w:rFonts w:ascii="PT Astra Serif" w:hAnsi="PT Astra Serif"/>
                <w:color w:val="000000"/>
                <w:sz w:val="20"/>
                <w:szCs w:val="20"/>
              </w:rPr>
            </w:pPr>
            <w:r w:rsidRPr="00A85A81">
              <w:rPr>
                <w:rFonts w:ascii="PT Astra Serif" w:hAnsi="PT Astra Serif"/>
                <w:color w:val="000000"/>
                <w:sz w:val="20"/>
                <w:szCs w:val="20"/>
              </w:rPr>
              <w:t>-</w:t>
            </w:r>
          </w:p>
        </w:tc>
      </w:tr>
      <w:tr w:rsidR="00692AD0" w:rsidRPr="00E27F45" w:rsidTr="006D2C56">
        <w:trPr>
          <w:trHeight w:val="20"/>
        </w:trPr>
        <w:tc>
          <w:tcPr>
            <w:tcW w:w="567" w:type="dxa"/>
            <w:tcMar>
              <w:left w:w="57" w:type="dxa"/>
              <w:right w:w="57" w:type="dxa"/>
            </w:tcMar>
          </w:tcPr>
          <w:p w:rsidR="00692AD0" w:rsidRPr="00A85A8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A85A81" w:rsidRDefault="00692AD0" w:rsidP="009772DC">
            <w:pPr>
              <w:jc w:val="center"/>
              <w:rPr>
                <w:rFonts w:ascii="PT Astra Serif" w:hAnsi="PT Astra Serif"/>
                <w:sz w:val="20"/>
                <w:szCs w:val="20"/>
              </w:rPr>
            </w:pPr>
            <w:r w:rsidRPr="00A85A81">
              <w:rPr>
                <w:rFonts w:ascii="PT Astra Serif" w:hAnsi="PT Astra Serif"/>
                <w:sz w:val="20"/>
                <w:szCs w:val="20"/>
              </w:rPr>
              <w:t>Несовершеннолетний ребёнок</w:t>
            </w:r>
          </w:p>
        </w:tc>
        <w:tc>
          <w:tcPr>
            <w:tcW w:w="2138" w:type="dxa"/>
            <w:tcMar>
              <w:left w:w="57" w:type="dxa"/>
              <w:right w:w="57" w:type="dxa"/>
            </w:tcMar>
          </w:tcPr>
          <w:p w:rsidR="00692AD0" w:rsidRPr="00A85A81" w:rsidRDefault="00692AD0" w:rsidP="0009714A">
            <w:pPr>
              <w:rPr>
                <w:rFonts w:ascii="PT Astra Serif" w:hAnsi="PT Astra Serif"/>
                <w:sz w:val="20"/>
                <w:szCs w:val="20"/>
              </w:rPr>
            </w:pPr>
            <w:r w:rsidRPr="00A85A81">
              <w:rPr>
                <w:rFonts w:ascii="PT Astra Serif" w:hAnsi="PT Astra Serif"/>
                <w:sz w:val="20"/>
                <w:szCs w:val="20"/>
              </w:rPr>
              <w:t>Не имеет</w:t>
            </w:r>
          </w:p>
        </w:tc>
        <w:tc>
          <w:tcPr>
            <w:tcW w:w="2036" w:type="dxa"/>
            <w:tcMar>
              <w:left w:w="57" w:type="dxa"/>
              <w:right w:w="57" w:type="dxa"/>
            </w:tcMar>
          </w:tcPr>
          <w:p w:rsidR="00692AD0" w:rsidRPr="00A85A81" w:rsidRDefault="00692AD0" w:rsidP="008F4291">
            <w:pPr>
              <w:jc w:val="center"/>
              <w:rPr>
                <w:rFonts w:ascii="PT Astra Serif" w:hAnsi="PT Astra Serif"/>
                <w:sz w:val="20"/>
                <w:szCs w:val="20"/>
              </w:rPr>
            </w:pPr>
            <w:r w:rsidRPr="00A85A81">
              <w:rPr>
                <w:rFonts w:ascii="PT Astra Serif" w:hAnsi="PT Astra Serif"/>
                <w:sz w:val="20"/>
                <w:szCs w:val="20"/>
              </w:rPr>
              <w:t>-</w:t>
            </w:r>
          </w:p>
        </w:tc>
        <w:tc>
          <w:tcPr>
            <w:tcW w:w="992" w:type="dxa"/>
            <w:tcMar>
              <w:left w:w="57" w:type="dxa"/>
              <w:right w:w="57" w:type="dxa"/>
            </w:tcMar>
          </w:tcPr>
          <w:p w:rsidR="00692AD0" w:rsidRPr="00A85A81" w:rsidRDefault="00692AD0" w:rsidP="007D0B09">
            <w:pPr>
              <w:jc w:val="center"/>
              <w:rPr>
                <w:rFonts w:ascii="PT Astra Serif" w:hAnsi="PT Astra Serif"/>
                <w:sz w:val="20"/>
                <w:szCs w:val="20"/>
              </w:rPr>
            </w:pPr>
            <w:r w:rsidRPr="00A85A81">
              <w:rPr>
                <w:rFonts w:ascii="PT Astra Serif" w:hAnsi="PT Astra Serif"/>
                <w:sz w:val="20"/>
                <w:szCs w:val="20"/>
              </w:rPr>
              <w:t>-</w:t>
            </w:r>
          </w:p>
        </w:tc>
        <w:tc>
          <w:tcPr>
            <w:tcW w:w="850" w:type="dxa"/>
            <w:tcMar>
              <w:left w:w="57" w:type="dxa"/>
              <w:right w:w="57" w:type="dxa"/>
            </w:tcMar>
          </w:tcPr>
          <w:p w:rsidR="00692AD0" w:rsidRPr="00A85A81" w:rsidRDefault="00692AD0" w:rsidP="007D0B09">
            <w:pPr>
              <w:jc w:val="center"/>
              <w:rPr>
                <w:rFonts w:ascii="PT Astra Serif" w:hAnsi="PT Astra Serif"/>
                <w:sz w:val="20"/>
                <w:szCs w:val="20"/>
              </w:rPr>
            </w:pPr>
            <w:r w:rsidRPr="00A85A81">
              <w:rPr>
                <w:rFonts w:ascii="PT Astra Serif" w:hAnsi="PT Astra Serif"/>
                <w:sz w:val="20"/>
                <w:szCs w:val="20"/>
              </w:rPr>
              <w:t>-</w:t>
            </w:r>
          </w:p>
        </w:tc>
        <w:tc>
          <w:tcPr>
            <w:tcW w:w="1418" w:type="dxa"/>
            <w:shd w:val="clear" w:color="auto" w:fill="auto"/>
            <w:tcMar>
              <w:left w:w="57" w:type="dxa"/>
              <w:right w:w="57" w:type="dxa"/>
            </w:tcMar>
          </w:tcPr>
          <w:p w:rsidR="00692AD0" w:rsidRPr="00A85A81" w:rsidRDefault="00692AD0" w:rsidP="0009714A">
            <w:pPr>
              <w:rPr>
                <w:rFonts w:ascii="PT Astra Serif" w:hAnsi="PT Astra Serif"/>
                <w:color w:val="000000"/>
                <w:sz w:val="20"/>
                <w:szCs w:val="20"/>
              </w:rPr>
            </w:pPr>
            <w:r w:rsidRPr="00A85A81">
              <w:rPr>
                <w:rFonts w:ascii="PT Astra Serif" w:hAnsi="PT Astra Serif"/>
                <w:color w:val="000000"/>
                <w:sz w:val="20"/>
                <w:szCs w:val="20"/>
              </w:rPr>
              <w:t>1. Комната гостиничного типа</w:t>
            </w:r>
          </w:p>
          <w:p w:rsidR="00692AD0" w:rsidRPr="00A85A81" w:rsidRDefault="00692AD0" w:rsidP="0009714A">
            <w:pPr>
              <w:rPr>
                <w:rFonts w:ascii="PT Astra Serif" w:hAnsi="PT Astra Serif"/>
                <w:color w:val="000000"/>
                <w:sz w:val="20"/>
                <w:szCs w:val="20"/>
              </w:rPr>
            </w:pPr>
            <w:r w:rsidRPr="00A85A81">
              <w:rPr>
                <w:rFonts w:ascii="PT Astra Serif" w:hAnsi="PT Astra Serif"/>
                <w:color w:val="000000"/>
                <w:sz w:val="20"/>
                <w:szCs w:val="20"/>
              </w:rPr>
              <w:t>2. Квартира</w:t>
            </w:r>
          </w:p>
        </w:tc>
        <w:tc>
          <w:tcPr>
            <w:tcW w:w="992" w:type="dxa"/>
            <w:shd w:val="clear" w:color="auto" w:fill="auto"/>
            <w:tcMar>
              <w:left w:w="57" w:type="dxa"/>
              <w:right w:w="57" w:type="dxa"/>
            </w:tcMar>
          </w:tcPr>
          <w:p w:rsidR="00692AD0" w:rsidRPr="00A85A81" w:rsidRDefault="00692AD0" w:rsidP="00A63DDB">
            <w:pPr>
              <w:jc w:val="center"/>
              <w:rPr>
                <w:rFonts w:ascii="PT Astra Serif" w:hAnsi="PT Astra Serif"/>
                <w:color w:val="000000"/>
                <w:sz w:val="20"/>
                <w:szCs w:val="20"/>
              </w:rPr>
            </w:pPr>
            <w:r w:rsidRPr="00A85A81">
              <w:rPr>
                <w:rFonts w:ascii="PT Astra Serif" w:hAnsi="PT Astra Serif"/>
                <w:color w:val="000000"/>
                <w:sz w:val="20"/>
                <w:szCs w:val="20"/>
              </w:rPr>
              <w:t>17,8</w:t>
            </w:r>
          </w:p>
          <w:p w:rsidR="00692AD0" w:rsidRPr="00A85A81" w:rsidRDefault="00692AD0" w:rsidP="00A63DDB">
            <w:pPr>
              <w:jc w:val="center"/>
              <w:rPr>
                <w:rFonts w:ascii="PT Astra Serif" w:hAnsi="PT Astra Serif"/>
                <w:color w:val="000000"/>
                <w:sz w:val="20"/>
                <w:szCs w:val="20"/>
              </w:rPr>
            </w:pPr>
          </w:p>
          <w:p w:rsidR="00692AD0" w:rsidRPr="00A85A81" w:rsidRDefault="00692AD0" w:rsidP="00A63DDB">
            <w:pPr>
              <w:jc w:val="center"/>
              <w:rPr>
                <w:rFonts w:ascii="PT Astra Serif" w:hAnsi="PT Astra Serif"/>
                <w:color w:val="000000"/>
                <w:sz w:val="20"/>
                <w:szCs w:val="20"/>
              </w:rPr>
            </w:pPr>
          </w:p>
          <w:p w:rsidR="00692AD0" w:rsidRPr="00A85A81" w:rsidRDefault="00692AD0" w:rsidP="00A63DDB">
            <w:pPr>
              <w:jc w:val="center"/>
              <w:rPr>
                <w:rFonts w:ascii="PT Astra Serif" w:hAnsi="PT Astra Serif"/>
                <w:color w:val="000000"/>
                <w:sz w:val="20"/>
                <w:szCs w:val="20"/>
              </w:rPr>
            </w:pPr>
            <w:r w:rsidRPr="00A85A81">
              <w:rPr>
                <w:rFonts w:ascii="PT Astra Serif" w:hAnsi="PT Astra Serif"/>
                <w:color w:val="000000"/>
                <w:sz w:val="20"/>
                <w:szCs w:val="20"/>
              </w:rPr>
              <w:t>35,6</w:t>
            </w:r>
          </w:p>
        </w:tc>
        <w:tc>
          <w:tcPr>
            <w:tcW w:w="851" w:type="dxa"/>
            <w:shd w:val="clear" w:color="auto" w:fill="auto"/>
            <w:tcMar>
              <w:left w:w="57" w:type="dxa"/>
              <w:right w:w="57" w:type="dxa"/>
            </w:tcMar>
          </w:tcPr>
          <w:p w:rsidR="00692AD0" w:rsidRPr="00A85A81" w:rsidRDefault="00692AD0" w:rsidP="0009714A">
            <w:pPr>
              <w:rPr>
                <w:rFonts w:ascii="PT Astra Serif" w:hAnsi="PT Astra Serif"/>
                <w:color w:val="000000"/>
                <w:sz w:val="20"/>
                <w:szCs w:val="20"/>
              </w:rPr>
            </w:pPr>
            <w:r w:rsidRPr="00A85A81">
              <w:rPr>
                <w:rFonts w:ascii="PT Astra Serif" w:hAnsi="PT Astra Serif"/>
                <w:color w:val="000000"/>
                <w:sz w:val="20"/>
                <w:szCs w:val="20"/>
              </w:rPr>
              <w:t>Россия</w:t>
            </w:r>
          </w:p>
          <w:p w:rsidR="00692AD0" w:rsidRPr="00A85A81" w:rsidRDefault="00692AD0" w:rsidP="0009714A">
            <w:pPr>
              <w:rPr>
                <w:rFonts w:ascii="PT Astra Serif" w:hAnsi="PT Astra Serif"/>
                <w:color w:val="000000"/>
                <w:sz w:val="20"/>
                <w:szCs w:val="20"/>
              </w:rPr>
            </w:pPr>
          </w:p>
          <w:p w:rsidR="00692AD0" w:rsidRPr="00A85A81" w:rsidRDefault="00692AD0" w:rsidP="0009714A">
            <w:pPr>
              <w:rPr>
                <w:rFonts w:ascii="PT Astra Serif" w:hAnsi="PT Astra Serif"/>
                <w:color w:val="000000"/>
                <w:sz w:val="20"/>
                <w:szCs w:val="20"/>
              </w:rPr>
            </w:pPr>
          </w:p>
          <w:p w:rsidR="00692AD0" w:rsidRPr="00A85A81" w:rsidRDefault="00692AD0" w:rsidP="0009714A">
            <w:pPr>
              <w:rPr>
                <w:rFonts w:ascii="PT Astra Serif" w:hAnsi="PT Astra Serif"/>
                <w:color w:val="000000"/>
                <w:sz w:val="20"/>
                <w:szCs w:val="20"/>
              </w:rPr>
            </w:pPr>
            <w:r w:rsidRPr="00A85A81">
              <w:rPr>
                <w:rFonts w:ascii="PT Astra Serif" w:hAnsi="PT Astra Serif"/>
                <w:color w:val="000000"/>
                <w:sz w:val="20"/>
                <w:szCs w:val="20"/>
              </w:rPr>
              <w:t>Россия</w:t>
            </w:r>
          </w:p>
        </w:tc>
        <w:tc>
          <w:tcPr>
            <w:tcW w:w="1559" w:type="dxa"/>
            <w:tcMar>
              <w:left w:w="57" w:type="dxa"/>
              <w:right w:w="57" w:type="dxa"/>
            </w:tcMar>
          </w:tcPr>
          <w:p w:rsidR="00692AD0" w:rsidRPr="00E27F45" w:rsidRDefault="00692AD0" w:rsidP="009772DC">
            <w:pPr>
              <w:rPr>
                <w:rFonts w:ascii="PT Astra Serif" w:hAnsi="PT Astra Serif"/>
                <w:color w:val="000000"/>
                <w:sz w:val="20"/>
                <w:szCs w:val="20"/>
                <w:highlight w:val="yellow"/>
              </w:rPr>
            </w:pPr>
            <w:r w:rsidRPr="00A85A81">
              <w:rPr>
                <w:rFonts w:ascii="PT Astra Serif" w:hAnsi="PT Astra Serif"/>
                <w:sz w:val="20"/>
                <w:szCs w:val="20"/>
              </w:rPr>
              <w:t>Не имеет</w:t>
            </w:r>
          </w:p>
        </w:tc>
        <w:tc>
          <w:tcPr>
            <w:tcW w:w="1276" w:type="dxa"/>
            <w:tcMar>
              <w:left w:w="57" w:type="dxa"/>
              <w:right w:w="57" w:type="dxa"/>
            </w:tcMar>
          </w:tcPr>
          <w:p w:rsidR="00692AD0" w:rsidRPr="00A85A81" w:rsidRDefault="00692AD0" w:rsidP="0009714A">
            <w:pPr>
              <w:jc w:val="center"/>
              <w:rPr>
                <w:rFonts w:ascii="PT Astra Serif" w:hAnsi="PT Astra Serif"/>
                <w:sz w:val="20"/>
                <w:szCs w:val="20"/>
              </w:rPr>
            </w:pPr>
            <w:r w:rsidRPr="00A85A81">
              <w:rPr>
                <w:rFonts w:ascii="PT Astra Serif" w:hAnsi="PT Astra Serif"/>
                <w:sz w:val="20"/>
                <w:szCs w:val="20"/>
              </w:rPr>
              <w:t>Не имеет</w:t>
            </w:r>
          </w:p>
        </w:tc>
        <w:tc>
          <w:tcPr>
            <w:tcW w:w="1442" w:type="dxa"/>
            <w:tcMar>
              <w:left w:w="57" w:type="dxa"/>
              <w:right w:w="57" w:type="dxa"/>
            </w:tcMar>
          </w:tcPr>
          <w:p w:rsidR="00692AD0" w:rsidRPr="00A85A81" w:rsidRDefault="00692AD0" w:rsidP="0009714A">
            <w:pPr>
              <w:jc w:val="center"/>
              <w:rPr>
                <w:rFonts w:ascii="PT Astra Serif" w:hAnsi="PT Astra Serif"/>
                <w:b/>
                <w:sz w:val="20"/>
                <w:szCs w:val="20"/>
              </w:rPr>
            </w:pPr>
            <w:r w:rsidRPr="00A85A81">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A85A8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A85A81" w:rsidRDefault="00692AD0" w:rsidP="00A85A81">
            <w:pPr>
              <w:jc w:val="center"/>
              <w:rPr>
                <w:rFonts w:ascii="PT Astra Serif" w:hAnsi="PT Astra Serif"/>
                <w:sz w:val="20"/>
                <w:szCs w:val="20"/>
              </w:rPr>
            </w:pPr>
            <w:r w:rsidRPr="00A85A81">
              <w:rPr>
                <w:rFonts w:ascii="PT Astra Serif" w:hAnsi="PT Astra Serif"/>
                <w:sz w:val="20"/>
                <w:szCs w:val="20"/>
              </w:rPr>
              <w:t>Морженков В.В.,</w:t>
            </w:r>
            <w:r w:rsidRPr="00A85A81">
              <w:rPr>
                <w:rFonts w:ascii="PT Astra Serif" w:hAnsi="PT Astra Serif"/>
                <w:sz w:val="20"/>
                <w:szCs w:val="20"/>
              </w:rPr>
              <w:br/>
              <w:t>консультант отдела контроля за исполнен</w:t>
            </w:r>
            <w:r w:rsidRPr="00A85A81">
              <w:rPr>
                <w:rFonts w:ascii="PT Astra Serif" w:hAnsi="PT Astra Serif"/>
                <w:sz w:val="20"/>
                <w:szCs w:val="20"/>
              </w:rPr>
              <w:t>и</w:t>
            </w:r>
            <w:r w:rsidRPr="00A85A81">
              <w:rPr>
                <w:rFonts w:ascii="PT Astra Serif" w:hAnsi="PT Astra Serif"/>
                <w:sz w:val="20"/>
                <w:szCs w:val="20"/>
              </w:rPr>
              <w:t>ем правовых актов в сфере рекламы и торг</w:t>
            </w:r>
            <w:r w:rsidRPr="00A85A81">
              <w:rPr>
                <w:rFonts w:ascii="PT Astra Serif" w:hAnsi="PT Astra Serif"/>
                <w:sz w:val="20"/>
                <w:szCs w:val="20"/>
              </w:rPr>
              <w:t>о</w:t>
            </w:r>
            <w:r w:rsidRPr="00A85A81">
              <w:rPr>
                <w:rFonts w:ascii="PT Astra Serif" w:hAnsi="PT Astra Serif"/>
                <w:sz w:val="20"/>
                <w:szCs w:val="20"/>
              </w:rPr>
              <w:t>вой деятельности управления админис</w:t>
            </w:r>
            <w:r w:rsidRPr="00A85A81">
              <w:rPr>
                <w:rFonts w:ascii="PT Astra Serif" w:hAnsi="PT Astra Serif"/>
                <w:sz w:val="20"/>
                <w:szCs w:val="20"/>
              </w:rPr>
              <w:t>т</w:t>
            </w:r>
            <w:r w:rsidRPr="00A85A81">
              <w:rPr>
                <w:rFonts w:ascii="PT Astra Serif" w:hAnsi="PT Astra Serif"/>
                <w:sz w:val="20"/>
                <w:szCs w:val="20"/>
              </w:rPr>
              <w:t>ративно-технического контроля</w:t>
            </w:r>
          </w:p>
        </w:tc>
        <w:tc>
          <w:tcPr>
            <w:tcW w:w="2138" w:type="dxa"/>
            <w:tcMar>
              <w:left w:w="57" w:type="dxa"/>
              <w:right w:w="57" w:type="dxa"/>
            </w:tcMar>
          </w:tcPr>
          <w:p w:rsidR="00692AD0" w:rsidRPr="00A85A81" w:rsidRDefault="00692AD0" w:rsidP="0001371B">
            <w:pPr>
              <w:rPr>
                <w:rFonts w:ascii="PT Astra Serif" w:hAnsi="PT Astra Serif"/>
                <w:sz w:val="20"/>
                <w:szCs w:val="20"/>
              </w:rPr>
            </w:pPr>
            <w:r w:rsidRPr="00A85A81">
              <w:rPr>
                <w:rFonts w:ascii="PT Astra Serif" w:hAnsi="PT Astra Serif"/>
                <w:sz w:val="20"/>
                <w:szCs w:val="20"/>
              </w:rPr>
              <w:t xml:space="preserve">Квартира </w:t>
            </w:r>
          </w:p>
        </w:tc>
        <w:tc>
          <w:tcPr>
            <w:tcW w:w="2036" w:type="dxa"/>
            <w:tcMar>
              <w:left w:w="57" w:type="dxa"/>
              <w:right w:w="57" w:type="dxa"/>
            </w:tcMar>
          </w:tcPr>
          <w:p w:rsidR="00692AD0" w:rsidRPr="00A85A81" w:rsidRDefault="00692AD0" w:rsidP="006112D0">
            <w:pPr>
              <w:rPr>
                <w:rFonts w:ascii="PT Astra Serif" w:hAnsi="PT Astra Serif"/>
                <w:sz w:val="20"/>
                <w:szCs w:val="20"/>
              </w:rPr>
            </w:pPr>
            <w:r w:rsidRPr="00A85A81">
              <w:rPr>
                <w:rFonts w:ascii="PT Astra Serif" w:hAnsi="PT Astra Serif"/>
                <w:sz w:val="20"/>
                <w:szCs w:val="20"/>
              </w:rPr>
              <w:t>Общая долевая 1</w:t>
            </w:r>
            <w:r w:rsidRPr="00A85A81">
              <w:rPr>
                <w:rFonts w:ascii="PT Astra Serif" w:hAnsi="PT Astra Serif"/>
                <w:sz w:val="20"/>
                <w:szCs w:val="20"/>
                <w:lang w:val="en-US"/>
              </w:rPr>
              <w:t>/</w:t>
            </w:r>
            <w:r w:rsidRPr="00A85A81">
              <w:rPr>
                <w:rFonts w:ascii="PT Astra Serif" w:hAnsi="PT Astra Serif"/>
                <w:sz w:val="20"/>
                <w:szCs w:val="20"/>
              </w:rPr>
              <w:t>3</w:t>
            </w:r>
          </w:p>
        </w:tc>
        <w:tc>
          <w:tcPr>
            <w:tcW w:w="992" w:type="dxa"/>
            <w:tcMar>
              <w:left w:w="57" w:type="dxa"/>
              <w:right w:w="57" w:type="dxa"/>
            </w:tcMar>
          </w:tcPr>
          <w:p w:rsidR="00692AD0" w:rsidRPr="00A85A81" w:rsidRDefault="00692AD0" w:rsidP="007D0B09">
            <w:pPr>
              <w:jc w:val="center"/>
              <w:rPr>
                <w:rFonts w:ascii="PT Astra Serif" w:hAnsi="PT Astra Serif"/>
                <w:sz w:val="20"/>
                <w:szCs w:val="20"/>
              </w:rPr>
            </w:pPr>
            <w:r w:rsidRPr="00A85A81">
              <w:rPr>
                <w:rFonts w:ascii="PT Astra Serif" w:hAnsi="PT Astra Serif"/>
                <w:sz w:val="20"/>
                <w:szCs w:val="20"/>
              </w:rPr>
              <w:t>53,3</w:t>
            </w:r>
          </w:p>
        </w:tc>
        <w:tc>
          <w:tcPr>
            <w:tcW w:w="850" w:type="dxa"/>
            <w:tcMar>
              <w:left w:w="57" w:type="dxa"/>
              <w:right w:w="57" w:type="dxa"/>
            </w:tcMar>
          </w:tcPr>
          <w:p w:rsidR="00692AD0" w:rsidRPr="00A85A81" w:rsidRDefault="00692AD0" w:rsidP="007D0B09">
            <w:pPr>
              <w:jc w:val="center"/>
              <w:rPr>
                <w:rFonts w:ascii="PT Astra Serif" w:hAnsi="PT Astra Serif"/>
                <w:sz w:val="20"/>
                <w:szCs w:val="20"/>
              </w:rPr>
            </w:pPr>
            <w:r w:rsidRPr="00A85A81">
              <w:rPr>
                <w:rFonts w:ascii="PT Astra Serif" w:hAnsi="PT Astra Serif"/>
                <w:sz w:val="20"/>
                <w:szCs w:val="20"/>
              </w:rPr>
              <w:t>Россия</w:t>
            </w:r>
          </w:p>
        </w:tc>
        <w:tc>
          <w:tcPr>
            <w:tcW w:w="1418" w:type="dxa"/>
            <w:shd w:val="clear" w:color="auto" w:fill="auto"/>
            <w:tcMar>
              <w:left w:w="57" w:type="dxa"/>
              <w:right w:w="57" w:type="dxa"/>
            </w:tcMar>
          </w:tcPr>
          <w:p w:rsidR="00692AD0" w:rsidRPr="00A85A81" w:rsidRDefault="00692AD0" w:rsidP="006112D0">
            <w:pPr>
              <w:rPr>
                <w:rFonts w:ascii="PT Astra Serif" w:hAnsi="PT Astra Serif"/>
                <w:sz w:val="20"/>
                <w:szCs w:val="20"/>
              </w:rPr>
            </w:pPr>
            <w:r w:rsidRPr="00A85A81">
              <w:rPr>
                <w:rFonts w:ascii="PT Astra Serif" w:hAnsi="PT Astra Serif"/>
                <w:sz w:val="20"/>
                <w:szCs w:val="20"/>
              </w:rPr>
              <w:t>Не имеет</w:t>
            </w:r>
          </w:p>
        </w:tc>
        <w:tc>
          <w:tcPr>
            <w:tcW w:w="992" w:type="dxa"/>
            <w:shd w:val="clear" w:color="auto" w:fill="auto"/>
            <w:tcMar>
              <w:left w:w="57" w:type="dxa"/>
              <w:right w:w="57" w:type="dxa"/>
            </w:tcMar>
          </w:tcPr>
          <w:p w:rsidR="00692AD0" w:rsidRPr="00A85A81" w:rsidRDefault="00692AD0" w:rsidP="00CB737C">
            <w:pPr>
              <w:jc w:val="center"/>
              <w:rPr>
                <w:rFonts w:ascii="PT Astra Serif" w:hAnsi="PT Astra Serif"/>
                <w:sz w:val="20"/>
                <w:szCs w:val="20"/>
              </w:rPr>
            </w:pPr>
            <w:r w:rsidRPr="00A85A81">
              <w:rPr>
                <w:rFonts w:ascii="PT Astra Serif" w:hAnsi="PT Astra Serif"/>
                <w:sz w:val="20"/>
                <w:szCs w:val="20"/>
              </w:rPr>
              <w:t>-</w:t>
            </w:r>
          </w:p>
        </w:tc>
        <w:tc>
          <w:tcPr>
            <w:tcW w:w="851" w:type="dxa"/>
            <w:shd w:val="clear" w:color="auto" w:fill="auto"/>
            <w:tcMar>
              <w:left w:w="57" w:type="dxa"/>
              <w:right w:w="57" w:type="dxa"/>
            </w:tcMar>
          </w:tcPr>
          <w:p w:rsidR="00692AD0" w:rsidRPr="00A85A81" w:rsidRDefault="00692AD0" w:rsidP="00CB737C">
            <w:pPr>
              <w:jc w:val="center"/>
              <w:rPr>
                <w:rFonts w:ascii="PT Astra Serif" w:hAnsi="PT Astra Serif"/>
                <w:sz w:val="20"/>
                <w:szCs w:val="20"/>
              </w:rPr>
            </w:pPr>
            <w:r w:rsidRPr="00A85A81">
              <w:rPr>
                <w:rFonts w:ascii="PT Astra Serif" w:hAnsi="PT Astra Serif"/>
                <w:sz w:val="20"/>
                <w:szCs w:val="20"/>
              </w:rPr>
              <w:t>-</w:t>
            </w:r>
          </w:p>
        </w:tc>
        <w:tc>
          <w:tcPr>
            <w:tcW w:w="1559" w:type="dxa"/>
            <w:tcMar>
              <w:left w:w="57" w:type="dxa"/>
              <w:right w:w="57" w:type="dxa"/>
            </w:tcMar>
          </w:tcPr>
          <w:p w:rsidR="00692AD0" w:rsidRPr="00A85A81" w:rsidRDefault="00692AD0" w:rsidP="006112D0">
            <w:pPr>
              <w:rPr>
                <w:rFonts w:ascii="PT Astra Serif" w:hAnsi="PT Astra Serif"/>
                <w:sz w:val="20"/>
                <w:szCs w:val="20"/>
              </w:rPr>
            </w:pPr>
            <w:r w:rsidRPr="00A85A81">
              <w:rPr>
                <w:rFonts w:ascii="PT Astra Serif" w:hAnsi="PT Astra Serif"/>
                <w:sz w:val="20"/>
                <w:szCs w:val="20"/>
              </w:rPr>
              <w:t>Не имеет</w:t>
            </w:r>
          </w:p>
        </w:tc>
        <w:tc>
          <w:tcPr>
            <w:tcW w:w="1276" w:type="dxa"/>
            <w:tcMar>
              <w:left w:w="57" w:type="dxa"/>
              <w:right w:w="57" w:type="dxa"/>
            </w:tcMar>
          </w:tcPr>
          <w:p w:rsidR="00692AD0" w:rsidRPr="00A85A81" w:rsidRDefault="00692AD0" w:rsidP="006112D0">
            <w:pPr>
              <w:jc w:val="center"/>
              <w:rPr>
                <w:rFonts w:ascii="PT Astra Serif" w:hAnsi="PT Astra Serif"/>
                <w:sz w:val="20"/>
                <w:szCs w:val="20"/>
              </w:rPr>
            </w:pPr>
            <w:r w:rsidRPr="00A85A81">
              <w:rPr>
                <w:rFonts w:ascii="PT Astra Serif" w:hAnsi="PT Astra Serif"/>
                <w:sz w:val="20"/>
                <w:szCs w:val="20"/>
              </w:rPr>
              <w:t>494457,30</w:t>
            </w:r>
          </w:p>
        </w:tc>
        <w:tc>
          <w:tcPr>
            <w:tcW w:w="1442" w:type="dxa"/>
            <w:tcMar>
              <w:left w:w="57" w:type="dxa"/>
              <w:right w:w="57" w:type="dxa"/>
            </w:tcMar>
          </w:tcPr>
          <w:p w:rsidR="00692AD0" w:rsidRPr="00A85A81" w:rsidRDefault="00692AD0" w:rsidP="006112D0">
            <w:pPr>
              <w:jc w:val="center"/>
              <w:rPr>
                <w:rFonts w:ascii="PT Astra Serif" w:hAnsi="PT Astra Serif"/>
                <w:b/>
                <w:sz w:val="20"/>
                <w:szCs w:val="20"/>
              </w:rPr>
            </w:pPr>
            <w:r w:rsidRPr="00A85A81">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A85A8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A85A81" w:rsidRDefault="00692AD0" w:rsidP="006112D0">
            <w:pPr>
              <w:jc w:val="center"/>
              <w:rPr>
                <w:rFonts w:ascii="PT Astra Serif" w:hAnsi="PT Astra Serif"/>
                <w:sz w:val="20"/>
                <w:szCs w:val="20"/>
              </w:rPr>
            </w:pPr>
            <w:r w:rsidRPr="00A85A81">
              <w:rPr>
                <w:rFonts w:ascii="PT Astra Serif" w:hAnsi="PT Astra Serif"/>
                <w:sz w:val="20"/>
                <w:szCs w:val="20"/>
              </w:rPr>
              <w:t>Супруга</w:t>
            </w:r>
          </w:p>
        </w:tc>
        <w:tc>
          <w:tcPr>
            <w:tcW w:w="2138" w:type="dxa"/>
            <w:tcMar>
              <w:left w:w="57" w:type="dxa"/>
              <w:right w:w="57" w:type="dxa"/>
            </w:tcMar>
          </w:tcPr>
          <w:p w:rsidR="00692AD0" w:rsidRPr="00A85A81" w:rsidRDefault="00692AD0" w:rsidP="0001371B">
            <w:pPr>
              <w:rPr>
                <w:rFonts w:ascii="PT Astra Serif" w:hAnsi="PT Astra Serif"/>
                <w:sz w:val="20"/>
                <w:szCs w:val="20"/>
              </w:rPr>
            </w:pPr>
            <w:r w:rsidRPr="00A85A81">
              <w:rPr>
                <w:rFonts w:ascii="PT Astra Serif" w:hAnsi="PT Astra Serif"/>
                <w:sz w:val="20"/>
                <w:szCs w:val="20"/>
              </w:rPr>
              <w:t xml:space="preserve">1. Квартира </w:t>
            </w:r>
          </w:p>
          <w:p w:rsidR="00692AD0" w:rsidRPr="00A85A81" w:rsidRDefault="00692AD0" w:rsidP="0001371B">
            <w:pPr>
              <w:rPr>
                <w:rFonts w:ascii="PT Astra Serif" w:hAnsi="PT Astra Serif"/>
                <w:sz w:val="20"/>
                <w:szCs w:val="20"/>
              </w:rPr>
            </w:pPr>
            <w:r w:rsidRPr="00A85A81">
              <w:rPr>
                <w:rFonts w:ascii="PT Astra Serif" w:hAnsi="PT Astra Serif"/>
                <w:sz w:val="20"/>
                <w:szCs w:val="20"/>
              </w:rPr>
              <w:t>2. Квартира</w:t>
            </w:r>
          </w:p>
          <w:p w:rsidR="00692AD0" w:rsidRPr="00A85A81" w:rsidRDefault="00692AD0" w:rsidP="0001371B">
            <w:pPr>
              <w:rPr>
                <w:rFonts w:ascii="PT Astra Serif" w:hAnsi="PT Astra Serif"/>
                <w:sz w:val="20"/>
                <w:szCs w:val="20"/>
              </w:rPr>
            </w:pPr>
            <w:r w:rsidRPr="00A85A81">
              <w:rPr>
                <w:rFonts w:ascii="PT Astra Serif" w:hAnsi="PT Astra Serif"/>
                <w:sz w:val="20"/>
                <w:szCs w:val="20"/>
              </w:rPr>
              <w:t>3. Квартира</w:t>
            </w:r>
          </w:p>
        </w:tc>
        <w:tc>
          <w:tcPr>
            <w:tcW w:w="2036" w:type="dxa"/>
            <w:tcMar>
              <w:left w:w="57" w:type="dxa"/>
              <w:right w:w="57" w:type="dxa"/>
            </w:tcMar>
          </w:tcPr>
          <w:p w:rsidR="00692AD0" w:rsidRPr="00A85A81" w:rsidRDefault="00692AD0" w:rsidP="006112D0">
            <w:pPr>
              <w:rPr>
                <w:rFonts w:ascii="PT Astra Serif" w:hAnsi="PT Astra Serif"/>
                <w:sz w:val="20"/>
                <w:szCs w:val="20"/>
              </w:rPr>
            </w:pPr>
            <w:r w:rsidRPr="00A85A81">
              <w:rPr>
                <w:rFonts w:ascii="PT Astra Serif" w:hAnsi="PT Astra Serif"/>
                <w:sz w:val="20"/>
                <w:szCs w:val="20"/>
              </w:rPr>
              <w:t>Общая долевая 1/3</w:t>
            </w:r>
          </w:p>
          <w:p w:rsidR="00692AD0" w:rsidRPr="00A85A81" w:rsidRDefault="00692AD0" w:rsidP="006112D0">
            <w:pPr>
              <w:rPr>
                <w:rFonts w:ascii="PT Astra Serif" w:hAnsi="PT Astra Serif"/>
                <w:sz w:val="20"/>
                <w:szCs w:val="20"/>
              </w:rPr>
            </w:pPr>
            <w:r w:rsidRPr="00A85A81">
              <w:rPr>
                <w:rFonts w:ascii="PT Astra Serif" w:hAnsi="PT Astra Serif"/>
                <w:sz w:val="20"/>
                <w:szCs w:val="20"/>
              </w:rPr>
              <w:t>Индивидуальная</w:t>
            </w:r>
          </w:p>
          <w:p w:rsidR="00692AD0" w:rsidRPr="00A85A81" w:rsidRDefault="00692AD0" w:rsidP="006112D0">
            <w:pPr>
              <w:rPr>
                <w:rFonts w:ascii="PT Astra Serif" w:hAnsi="PT Astra Serif"/>
                <w:sz w:val="20"/>
                <w:szCs w:val="20"/>
              </w:rPr>
            </w:pPr>
            <w:r w:rsidRPr="00A85A81">
              <w:rPr>
                <w:rFonts w:ascii="PT Astra Serif" w:hAnsi="PT Astra Serif"/>
                <w:sz w:val="20"/>
                <w:szCs w:val="20"/>
              </w:rPr>
              <w:t>Индивидуальная</w:t>
            </w:r>
          </w:p>
        </w:tc>
        <w:tc>
          <w:tcPr>
            <w:tcW w:w="992" w:type="dxa"/>
            <w:tcMar>
              <w:left w:w="57" w:type="dxa"/>
              <w:right w:w="57" w:type="dxa"/>
            </w:tcMar>
          </w:tcPr>
          <w:p w:rsidR="00692AD0" w:rsidRPr="00A85A81" w:rsidRDefault="00692AD0" w:rsidP="007D0B09">
            <w:pPr>
              <w:jc w:val="center"/>
              <w:rPr>
                <w:rFonts w:ascii="PT Astra Serif" w:hAnsi="PT Astra Serif"/>
                <w:sz w:val="20"/>
                <w:szCs w:val="20"/>
              </w:rPr>
            </w:pPr>
            <w:r w:rsidRPr="00A85A81">
              <w:rPr>
                <w:rFonts w:ascii="PT Astra Serif" w:hAnsi="PT Astra Serif"/>
                <w:sz w:val="20"/>
                <w:szCs w:val="20"/>
              </w:rPr>
              <w:t>53,3</w:t>
            </w:r>
          </w:p>
          <w:p w:rsidR="00692AD0" w:rsidRPr="00A85A81" w:rsidRDefault="00692AD0" w:rsidP="007D0B09">
            <w:pPr>
              <w:jc w:val="center"/>
              <w:rPr>
                <w:rFonts w:ascii="PT Astra Serif" w:hAnsi="PT Astra Serif"/>
                <w:sz w:val="20"/>
                <w:szCs w:val="20"/>
              </w:rPr>
            </w:pPr>
            <w:r w:rsidRPr="00A85A81">
              <w:rPr>
                <w:rFonts w:ascii="PT Astra Serif" w:hAnsi="PT Astra Serif"/>
                <w:sz w:val="20"/>
                <w:szCs w:val="20"/>
              </w:rPr>
              <w:t>56,5</w:t>
            </w:r>
          </w:p>
          <w:p w:rsidR="00692AD0" w:rsidRPr="00A85A81" w:rsidRDefault="00692AD0" w:rsidP="007D0B09">
            <w:pPr>
              <w:jc w:val="center"/>
              <w:rPr>
                <w:rFonts w:ascii="PT Astra Serif" w:hAnsi="PT Astra Serif"/>
                <w:sz w:val="20"/>
                <w:szCs w:val="20"/>
              </w:rPr>
            </w:pPr>
            <w:r w:rsidRPr="00A85A81">
              <w:rPr>
                <w:rFonts w:ascii="PT Astra Serif" w:hAnsi="PT Astra Serif"/>
                <w:sz w:val="20"/>
                <w:szCs w:val="20"/>
              </w:rPr>
              <w:t>20,5</w:t>
            </w:r>
          </w:p>
        </w:tc>
        <w:tc>
          <w:tcPr>
            <w:tcW w:w="850" w:type="dxa"/>
            <w:tcMar>
              <w:left w:w="57" w:type="dxa"/>
              <w:right w:w="57" w:type="dxa"/>
            </w:tcMar>
          </w:tcPr>
          <w:p w:rsidR="00692AD0" w:rsidRPr="00A85A81" w:rsidRDefault="00692AD0" w:rsidP="007D0B09">
            <w:pPr>
              <w:jc w:val="center"/>
              <w:rPr>
                <w:rFonts w:ascii="PT Astra Serif" w:hAnsi="PT Astra Serif"/>
                <w:sz w:val="20"/>
                <w:szCs w:val="20"/>
              </w:rPr>
            </w:pPr>
            <w:r w:rsidRPr="00A85A81">
              <w:rPr>
                <w:rFonts w:ascii="PT Astra Serif" w:hAnsi="PT Astra Serif"/>
                <w:sz w:val="20"/>
                <w:szCs w:val="20"/>
              </w:rPr>
              <w:t>Россия</w:t>
            </w:r>
          </w:p>
          <w:p w:rsidR="00692AD0" w:rsidRPr="00A85A81" w:rsidRDefault="00692AD0" w:rsidP="007D0B09">
            <w:pPr>
              <w:jc w:val="center"/>
              <w:rPr>
                <w:rFonts w:ascii="PT Astra Serif" w:hAnsi="PT Astra Serif"/>
                <w:sz w:val="20"/>
                <w:szCs w:val="20"/>
              </w:rPr>
            </w:pPr>
            <w:r w:rsidRPr="00A85A81">
              <w:rPr>
                <w:rFonts w:ascii="PT Astra Serif" w:hAnsi="PT Astra Serif"/>
                <w:sz w:val="20"/>
                <w:szCs w:val="20"/>
              </w:rPr>
              <w:t>Россия</w:t>
            </w:r>
          </w:p>
          <w:p w:rsidR="00692AD0" w:rsidRPr="00A85A81" w:rsidRDefault="00692AD0" w:rsidP="007D0B09">
            <w:pPr>
              <w:jc w:val="center"/>
              <w:rPr>
                <w:rFonts w:ascii="PT Astra Serif" w:hAnsi="PT Astra Serif"/>
                <w:sz w:val="20"/>
                <w:szCs w:val="20"/>
              </w:rPr>
            </w:pPr>
            <w:r w:rsidRPr="00A85A81">
              <w:rPr>
                <w:rFonts w:ascii="PT Astra Serif" w:hAnsi="PT Astra Serif"/>
                <w:sz w:val="20"/>
                <w:szCs w:val="20"/>
              </w:rPr>
              <w:t>Россия</w:t>
            </w:r>
          </w:p>
        </w:tc>
        <w:tc>
          <w:tcPr>
            <w:tcW w:w="1418" w:type="dxa"/>
            <w:shd w:val="clear" w:color="auto" w:fill="auto"/>
            <w:tcMar>
              <w:left w:w="57" w:type="dxa"/>
              <w:right w:w="57" w:type="dxa"/>
            </w:tcMar>
          </w:tcPr>
          <w:p w:rsidR="00692AD0" w:rsidRPr="00A85A81" w:rsidRDefault="00692AD0" w:rsidP="006112D0">
            <w:pPr>
              <w:rPr>
                <w:rFonts w:ascii="PT Astra Serif" w:hAnsi="PT Astra Serif"/>
                <w:sz w:val="20"/>
                <w:szCs w:val="20"/>
              </w:rPr>
            </w:pPr>
            <w:r w:rsidRPr="00A85A81">
              <w:rPr>
                <w:rFonts w:ascii="PT Astra Serif" w:hAnsi="PT Astra Serif"/>
                <w:sz w:val="20"/>
                <w:szCs w:val="20"/>
              </w:rPr>
              <w:t>Не имеет</w:t>
            </w:r>
          </w:p>
        </w:tc>
        <w:tc>
          <w:tcPr>
            <w:tcW w:w="992" w:type="dxa"/>
            <w:shd w:val="clear" w:color="auto" w:fill="auto"/>
            <w:tcMar>
              <w:left w:w="57" w:type="dxa"/>
              <w:right w:w="57" w:type="dxa"/>
            </w:tcMar>
          </w:tcPr>
          <w:p w:rsidR="00692AD0" w:rsidRPr="00A85A81" w:rsidRDefault="00692AD0" w:rsidP="00CB737C">
            <w:pPr>
              <w:jc w:val="center"/>
              <w:rPr>
                <w:rFonts w:ascii="PT Astra Serif" w:hAnsi="PT Astra Serif"/>
                <w:sz w:val="20"/>
                <w:szCs w:val="20"/>
              </w:rPr>
            </w:pPr>
            <w:r w:rsidRPr="00A85A81">
              <w:rPr>
                <w:rFonts w:ascii="PT Astra Serif" w:hAnsi="PT Astra Serif"/>
                <w:sz w:val="20"/>
                <w:szCs w:val="20"/>
              </w:rPr>
              <w:t>-</w:t>
            </w:r>
          </w:p>
        </w:tc>
        <w:tc>
          <w:tcPr>
            <w:tcW w:w="851" w:type="dxa"/>
            <w:shd w:val="clear" w:color="auto" w:fill="auto"/>
            <w:tcMar>
              <w:left w:w="57" w:type="dxa"/>
              <w:right w:w="57" w:type="dxa"/>
            </w:tcMar>
          </w:tcPr>
          <w:p w:rsidR="00692AD0" w:rsidRPr="00A85A81" w:rsidRDefault="00692AD0" w:rsidP="00CB737C">
            <w:pPr>
              <w:jc w:val="center"/>
              <w:rPr>
                <w:rFonts w:ascii="PT Astra Serif" w:hAnsi="PT Astra Serif"/>
                <w:sz w:val="20"/>
                <w:szCs w:val="20"/>
              </w:rPr>
            </w:pPr>
            <w:r w:rsidRPr="00A85A81">
              <w:rPr>
                <w:rFonts w:ascii="PT Astra Serif" w:hAnsi="PT Astra Serif"/>
                <w:sz w:val="20"/>
                <w:szCs w:val="20"/>
              </w:rPr>
              <w:t>-</w:t>
            </w:r>
          </w:p>
        </w:tc>
        <w:tc>
          <w:tcPr>
            <w:tcW w:w="1559" w:type="dxa"/>
            <w:tcMar>
              <w:left w:w="57" w:type="dxa"/>
              <w:right w:w="57" w:type="dxa"/>
            </w:tcMar>
          </w:tcPr>
          <w:p w:rsidR="00692AD0" w:rsidRPr="00E27F45" w:rsidRDefault="00692AD0" w:rsidP="00A85A81">
            <w:pPr>
              <w:rPr>
                <w:rFonts w:ascii="PT Astra Serif" w:hAnsi="PT Astra Serif"/>
                <w:sz w:val="20"/>
                <w:szCs w:val="20"/>
                <w:highlight w:val="yellow"/>
              </w:rPr>
            </w:pPr>
            <w:r w:rsidRPr="00A85A81">
              <w:rPr>
                <w:rFonts w:ascii="PT Astra Serif" w:hAnsi="PT Astra Serif"/>
                <w:sz w:val="20"/>
                <w:szCs w:val="20"/>
              </w:rPr>
              <w:t>Легковой авт</w:t>
            </w:r>
            <w:r w:rsidRPr="00A85A81">
              <w:rPr>
                <w:rFonts w:ascii="PT Astra Serif" w:hAnsi="PT Astra Serif"/>
                <w:sz w:val="20"/>
                <w:szCs w:val="20"/>
              </w:rPr>
              <w:t>о</w:t>
            </w:r>
            <w:r w:rsidRPr="00A85A81">
              <w:rPr>
                <w:rFonts w:ascii="PT Astra Serif" w:hAnsi="PT Astra Serif"/>
                <w:sz w:val="20"/>
                <w:szCs w:val="20"/>
              </w:rPr>
              <w:t>мобиль: ТОЙ</w:t>
            </w:r>
            <w:r w:rsidRPr="00A85A81">
              <w:rPr>
                <w:rFonts w:ascii="PT Astra Serif" w:hAnsi="PT Astra Serif"/>
                <w:sz w:val="20"/>
                <w:szCs w:val="20"/>
              </w:rPr>
              <w:t>О</w:t>
            </w:r>
            <w:r w:rsidRPr="00A85A81">
              <w:rPr>
                <w:rFonts w:ascii="PT Astra Serif" w:hAnsi="PT Astra Serif"/>
                <w:sz w:val="20"/>
                <w:szCs w:val="20"/>
              </w:rPr>
              <w:t>ТА КОРО</w:t>
            </w:r>
            <w:r w:rsidRPr="00A85A81">
              <w:rPr>
                <w:rFonts w:ascii="PT Astra Serif" w:hAnsi="PT Astra Serif"/>
                <w:sz w:val="20"/>
                <w:szCs w:val="20"/>
              </w:rPr>
              <w:t>Л</w:t>
            </w:r>
            <w:r w:rsidRPr="00A85A81">
              <w:rPr>
                <w:rFonts w:ascii="PT Astra Serif" w:hAnsi="PT Astra Serif"/>
                <w:sz w:val="20"/>
                <w:szCs w:val="20"/>
              </w:rPr>
              <w:t>ЛА</w:t>
            </w:r>
          </w:p>
        </w:tc>
        <w:tc>
          <w:tcPr>
            <w:tcW w:w="1276" w:type="dxa"/>
            <w:tcMar>
              <w:left w:w="57" w:type="dxa"/>
              <w:right w:w="57" w:type="dxa"/>
            </w:tcMar>
          </w:tcPr>
          <w:p w:rsidR="00692AD0" w:rsidRPr="00A85A81" w:rsidRDefault="00692AD0" w:rsidP="006112D0">
            <w:pPr>
              <w:jc w:val="center"/>
              <w:rPr>
                <w:rFonts w:ascii="PT Astra Serif" w:hAnsi="PT Astra Serif"/>
                <w:sz w:val="20"/>
                <w:szCs w:val="20"/>
              </w:rPr>
            </w:pPr>
            <w:r w:rsidRPr="00A85A81">
              <w:rPr>
                <w:rFonts w:ascii="PT Astra Serif" w:hAnsi="PT Astra Serif"/>
                <w:sz w:val="20"/>
                <w:szCs w:val="20"/>
              </w:rPr>
              <w:t>896376,58</w:t>
            </w:r>
          </w:p>
        </w:tc>
        <w:tc>
          <w:tcPr>
            <w:tcW w:w="1442" w:type="dxa"/>
            <w:tcMar>
              <w:left w:w="57" w:type="dxa"/>
              <w:right w:w="57" w:type="dxa"/>
            </w:tcMar>
          </w:tcPr>
          <w:p w:rsidR="00692AD0" w:rsidRPr="00A85A81" w:rsidRDefault="00692AD0" w:rsidP="006112D0">
            <w:pPr>
              <w:jc w:val="center"/>
              <w:rPr>
                <w:rFonts w:ascii="PT Astra Serif" w:hAnsi="PT Astra Serif"/>
                <w:b/>
                <w:sz w:val="20"/>
                <w:szCs w:val="20"/>
              </w:rPr>
            </w:pPr>
            <w:r w:rsidRPr="00A85A81">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D21AC5" w:rsidRDefault="00692AD0" w:rsidP="00692AD0">
            <w:pPr>
              <w:pStyle w:val="aa"/>
              <w:numPr>
                <w:ilvl w:val="0"/>
                <w:numId w:val="1"/>
              </w:numPr>
              <w:tabs>
                <w:tab w:val="left" w:pos="230"/>
              </w:tabs>
              <w:ind w:left="0" w:firstLine="0"/>
              <w:jc w:val="right"/>
              <w:rPr>
                <w:rFonts w:ascii="PT Astra Serif" w:hAnsi="PT Astra Serif"/>
                <w:color w:val="FF0000"/>
                <w:sz w:val="20"/>
                <w:szCs w:val="20"/>
              </w:rPr>
            </w:pPr>
          </w:p>
        </w:tc>
        <w:tc>
          <w:tcPr>
            <w:tcW w:w="2206" w:type="dxa"/>
            <w:tcMar>
              <w:left w:w="57" w:type="dxa"/>
              <w:right w:w="57" w:type="dxa"/>
            </w:tcMar>
          </w:tcPr>
          <w:p w:rsidR="00692AD0" w:rsidRPr="00D21AC5" w:rsidRDefault="00692AD0" w:rsidP="00D21AC5">
            <w:pPr>
              <w:jc w:val="center"/>
              <w:rPr>
                <w:rFonts w:ascii="PT Astra Serif" w:hAnsi="PT Astra Serif"/>
                <w:sz w:val="20"/>
                <w:szCs w:val="20"/>
              </w:rPr>
            </w:pPr>
            <w:r w:rsidRPr="00D21AC5">
              <w:rPr>
                <w:rFonts w:ascii="PT Astra Serif" w:hAnsi="PT Astra Serif"/>
                <w:sz w:val="20"/>
                <w:szCs w:val="20"/>
              </w:rPr>
              <w:t xml:space="preserve">Морозов М.С., </w:t>
            </w:r>
            <w:r w:rsidRPr="00D21AC5">
              <w:rPr>
                <w:rFonts w:ascii="PT Astra Serif" w:hAnsi="PT Astra Serif"/>
                <w:sz w:val="20"/>
                <w:szCs w:val="20"/>
              </w:rPr>
              <w:br/>
              <w:t>начальник контрольно-ревизионного управл</w:t>
            </w:r>
            <w:r w:rsidRPr="00D21AC5">
              <w:rPr>
                <w:rFonts w:ascii="PT Astra Serif" w:hAnsi="PT Astra Serif"/>
                <w:sz w:val="20"/>
                <w:szCs w:val="20"/>
              </w:rPr>
              <w:t>е</w:t>
            </w:r>
            <w:r w:rsidRPr="00D21AC5">
              <w:rPr>
                <w:rFonts w:ascii="PT Astra Serif" w:hAnsi="PT Astra Serif"/>
                <w:sz w:val="20"/>
                <w:szCs w:val="20"/>
              </w:rPr>
              <w:t>ния</w:t>
            </w:r>
          </w:p>
        </w:tc>
        <w:tc>
          <w:tcPr>
            <w:tcW w:w="2138" w:type="dxa"/>
            <w:tcMar>
              <w:left w:w="57" w:type="dxa"/>
              <w:right w:w="57" w:type="dxa"/>
            </w:tcMar>
          </w:tcPr>
          <w:p w:rsidR="00692AD0" w:rsidRPr="00D21AC5" w:rsidRDefault="00692AD0" w:rsidP="009772DC">
            <w:pPr>
              <w:rPr>
                <w:rFonts w:ascii="PT Astra Serif" w:hAnsi="PT Astra Serif"/>
                <w:sz w:val="20"/>
                <w:szCs w:val="20"/>
              </w:rPr>
            </w:pPr>
            <w:r w:rsidRPr="00D21AC5">
              <w:rPr>
                <w:rFonts w:ascii="PT Astra Serif" w:hAnsi="PT Astra Serif"/>
                <w:sz w:val="20"/>
                <w:szCs w:val="20"/>
              </w:rPr>
              <w:t>Не имеет</w:t>
            </w:r>
          </w:p>
        </w:tc>
        <w:tc>
          <w:tcPr>
            <w:tcW w:w="2036" w:type="dxa"/>
            <w:tcMar>
              <w:left w:w="57" w:type="dxa"/>
              <w:right w:w="57" w:type="dxa"/>
            </w:tcMar>
          </w:tcPr>
          <w:p w:rsidR="00692AD0" w:rsidRPr="00D21AC5" w:rsidRDefault="00692AD0" w:rsidP="00CB737C">
            <w:pPr>
              <w:jc w:val="center"/>
              <w:rPr>
                <w:rFonts w:ascii="PT Astra Serif" w:hAnsi="PT Astra Serif"/>
                <w:sz w:val="20"/>
                <w:szCs w:val="20"/>
              </w:rPr>
            </w:pPr>
            <w:r w:rsidRPr="00D21AC5">
              <w:rPr>
                <w:rFonts w:ascii="PT Astra Serif" w:hAnsi="PT Astra Serif"/>
                <w:sz w:val="20"/>
                <w:szCs w:val="20"/>
              </w:rPr>
              <w:t>-</w:t>
            </w:r>
          </w:p>
        </w:tc>
        <w:tc>
          <w:tcPr>
            <w:tcW w:w="992" w:type="dxa"/>
            <w:tcMar>
              <w:left w:w="57" w:type="dxa"/>
              <w:right w:w="57" w:type="dxa"/>
            </w:tcMar>
          </w:tcPr>
          <w:p w:rsidR="00692AD0" w:rsidRPr="00D21AC5" w:rsidRDefault="00692AD0" w:rsidP="007D0B09">
            <w:pPr>
              <w:jc w:val="center"/>
              <w:rPr>
                <w:rFonts w:ascii="PT Astra Serif" w:hAnsi="PT Astra Serif"/>
                <w:sz w:val="20"/>
                <w:szCs w:val="20"/>
              </w:rPr>
            </w:pPr>
            <w:r w:rsidRPr="00D21AC5">
              <w:rPr>
                <w:rFonts w:ascii="PT Astra Serif" w:hAnsi="PT Astra Serif"/>
                <w:sz w:val="20"/>
                <w:szCs w:val="20"/>
              </w:rPr>
              <w:t>-</w:t>
            </w:r>
          </w:p>
        </w:tc>
        <w:tc>
          <w:tcPr>
            <w:tcW w:w="850" w:type="dxa"/>
            <w:tcMar>
              <w:left w:w="57" w:type="dxa"/>
              <w:right w:w="57" w:type="dxa"/>
            </w:tcMar>
          </w:tcPr>
          <w:p w:rsidR="00692AD0" w:rsidRPr="00D21AC5" w:rsidRDefault="00692AD0" w:rsidP="007D0B09">
            <w:pPr>
              <w:jc w:val="center"/>
              <w:rPr>
                <w:rFonts w:ascii="PT Astra Serif" w:hAnsi="PT Astra Serif"/>
                <w:sz w:val="20"/>
                <w:szCs w:val="20"/>
              </w:rPr>
            </w:pPr>
            <w:r w:rsidRPr="00D21AC5">
              <w:rPr>
                <w:rFonts w:ascii="PT Astra Serif" w:hAnsi="PT Astra Serif"/>
                <w:sz w:val="20"/>
                <w:szCs w:val="20"/>
              </w:rPr>
              <w:t>-</w:t>
            </w:r>
          </w:p>
        </w:tc>
        <w:tc>
          <w:tcPr>
            <w:tcW w:w="1418" w:type="dxa"/>
            <w:shd w:val="clear" w:color="auto" w:fill="auto"/>
            <w:tcMar>
              <w:left w:w="57" w:type="dxa"/>
              <w:right w:w="57" w:type="dxa"/>
            </w:tcMar>
          </w:tcPr>
          <w:p w:rsidR="00692AD0" w:rsidRPr="00D21AC5" w:rsidRDefault="00692AD0" w:rsidP="009772DC">
            <w:pPr>
              <w:rPr>
                <w:rFonts w:ascii="PT Astra Serif" w:hAnsi="PT Astra Serif"/>
                <w:sz w:val="20"/>
                <w:szCs w:val="20"/>
              </w:rPr>
            </w:pPr>
            <w:r w:rsidRPr="00D21AC5">
              <w:rPr>
                <w:rFonts w:ascii="PT Astra Serif" w:hAnsi="PT Astra Serif"/>
                <w:sz w:val="20"/>
                <w:szCs w:val="20"/>
              </w:rPr>
              <w:t>1. Квартира</w:t>
            </w:r>
          </w:p>
          <w:p w:rsidR="00692AD0" w:rsidRPr="00D21AC5" w:rsidRDefault="00692AD0" w:rsidP="009772DC">
            <w:pPr>
              <w:rPr>
                <w:rFonts w:ascii="PT Astra Serif" w:hAnsi="PT Astra Serif"/>
                <w:sz w:val="20"/>
                <w:szCs w:val="20"/>
              </w:rPr>
            </w:pPr>
            <w:r w:rsidRPr="00D21AC5">
              <w:rPr>
                <w:rFonts w:ascii="PT Astra Serif" w:hAnsi="PT Astra Serif"/>
                <w:sz w:val="20"/>
                <w:szCs w:val="20"/>
              </w:rPr>
              <w:t>2. Земельный участок для сельскохозя</w:t>
            </w:r>
            <w:r w:rsidRPr="00D21AC5">
              <w:rPr>
                <w:rFonts w:ascii="PT Astra Serif" w:hAnsi="PT Astra Serif"/>
                <w:sz w:val="20"/>
                <w:szCs w:val="20"/>
              </w:rPr>
              <w:t>й</w:t>
            </w:r>
            <w:r w:rsidRPr="00D21AC5">
              <w:rPr>
                <w:rFonts w:ascii="PT Astra Serif" w:hAnsi="PT Astra Serif"/>
                <w:sz w:val="20"/>
                <w:szCs w:val="20"/>
              </w:rPr>
              <w:t xml:space="preserve">ственного </w:t>
            </w:r>
            <w:r w:rsidRPr="00D21AC5">
              <w:rPr>
                <w:rFonts w:ascii="PT Astra Serif" w:hAnsi="PT Astra Serif"/>
                <w:sz w:val="20"/>
                <w:szCs w:val="20"/>
              </w:rPr>
              <w:lastRenderedPageBreak/>
              <w:t>и</w:t>
            </w:r>
            <w:r w:rsidRPr="00D21AC5">
              <w:rPr>
                <w:rFonts w:ascii="PT Astra Serif" w:hAnsi="PT Astra Serif"/>
                <w:sz w:val="20"/>
                <w:szCs w:val="20"/>
              </w:rPr>
              <w:t>с</w:t>
            </w:r>
            <w:r w:rsidRPr="00D21AC5">
              <w:rPr>
                <w:rFonts w:ascii="PT Astra Serif" w:hAnsi="PT Astra Serif"/>
                <w:sz w:val="20"/>
                <w:szCs w:val="20"/>
              </w:rPr>
              <w:t>пользования</w:t>
            </w:r>
          </w:p>
          <w:p w:rsidR="00692AD0" w:rsidRPr="00D21AC5" w:rsidRDefault="00692AD0" w:rsidP="009772DC">
            <w:pPr>
              <w:rPr>
                <w:rFonts w:ascii="PT Astra Serif" w:hAnsi="PT Astra Serif"/>
                <w:sz w:val="20"/>
                <w:szCs w:val="20"/>
              </w:rPr>
            </w:pPr>
            <w:r w:rsidRPr="00D21AC5">
              <w:rPr>
                <w:rFonts w:ascii="PT Astra Serif" w:hAnsi="PT Astra Serif"/>
                <w:sz w:val="20"/>
                <w:szCs w:val="20"/>
              </w:rPr>
              <w:t>3. Баня</w:t>
            </w:r>
          </w:p>
          <w:p w:rsidR="00692AD0" w:rsidRPr="00D21AC5" w:rsidRDefault="00692AD0" w:rsidP="009772DC">
            <w:pPr>
              <w:rPr>
                <w:rFonts w:ascii="PT Astra Serif" w:hAnsi="PT Astra Serif"/>
                <w:sz w:val="20"/>
                <w:szCs w:val="20"/>
              </w:rPr>
            </w:pPr>
            <w:r w:rsidRPr="00D21AC5">
              <w:rPr>
                <w:rFonts w:ascii="PT Astra Serif" w:hAnsi="PT Astra Serif"/>
                <w:sz w:val="20"/>
                <w:szCs w:val="20"/>
              </w:rPr>
              <w:t>4. Жилой дом</w:t>
            </w:r>
          </w:p>
        </w:tc>
        <w:tc>
          <w:tcPr>
            <w:tcW w:w="992" w:type="dxa"/>
            <w:shd w:val="clear" w:color="auto" w:fill="auto"/>
            <w:tcMar>
              <w:left w:w="57" w:type="dxa"/>
              <w:right w:w="57" w:type="dxa"/>
            </w:tcMar>
          </w:tcPr>
          <w:p w:rsidR="00692AD0" w:rsidRPr="00D21AC5" w:rsidRDefault="00692AD0" w:rsidP="00A63DDB">
            <w:pPr>
              <w:jc w:val="center"/>
              <w:rPr>
                <w:rFonts w:ascii="PT Astra Serif" w:hAnsi="PT Astra Serif"/>
                <w:sz w:val="20"/>
                <w:szCs w:val="20"/>
              </w:rPr>
            </w:pPr>
            <w:r w:rsidRPr="00D21AC5">
              <w:rPr>
                <w:rFonts w:ascii="PT Astra Serif" w:hAnsi="PT Astra Serif"/>
                <w:sz w:val="20"/>
                <w:szCs w:val="20"/>
              </w:rPr>
              <w:lastRenderedPageBreak/>
              <w:t>98,9</w:t>
            </w:r>
          </w:p>
          <w:p w:rsidR="00692AD0" w:rsidRPr="00D21AC5" w:rsidRDefault="00692AD0" w:rsidP="00A63DDB">
            <w:pPr>
              <w:jc w:val="center"/>
              <w:rPr>
                <w:rFonts w:ascii="PT Astra Serif" w:hAnsi="PT Astra Serif"/>
                <w:sz w:val="20"/>
                <w:szCs w:val="20"/>
              </w:rPr>
            </w:pPr>
            <w:r w:rsidRPr="00D21AC5">
              <w:rPr>
                <w:rFonts w:ascii="PT Astra Serif" w:hAnsi="PT Astra Serif"/>
                <w:sz w:val="20"/>
                <w:szCs w:val="20"/>
              </w:rPr>
              <w:t>1200,0</w:t>
            </w:r>
          </w:p>
          <w:p w:rsidR="00692AD0" w:rsidRPr="00D21AC5" w:rsidRDefault="00692AD0" w:rsidP="00A63DDB">
            <w:pPr>
              <w:jc w:val="center"/>
              <w:rPr>
                <w:rFonts w:ascii="PT Astra Serif" w:hAnsi="PT Astra Serif"/>
                <w:sz w:val="20"/>
                <w:szCs w:val="20"/>
              </w:rPr>
            </w:pPr>
          </w:p>
          <w:p w:rsidR="00692AD0" w:rsidRPr="00D21AC5" w:rsidRDefault="00692AD0" w:rsidP="00A63DDB">
            <w:pPr>
              <w:jc w:val="center"/>
              <w:rPr>
                <w:rFonts w:ascii="PT Astra Serif" w:hAnsi="PT Astra Serif"/>
                <w:sz w:val="20"/>
                <w:szCs w:val="20"/>
              </w:rPr>
            </w:pPr>
          </w:p>
          <w:p w:rsidR="00692AD0" w:rsidRPr="00D21AC5" w:rsidRDefault="00692AD0" w:rsidP="00A63DDB">
            <w:pPr>
              <w:jc w:val="center"/>
              <w:rPr>
                <w:rFonts w:ascii="PT Astra Serif" w:hAnsi="PT Astra Serif"/>
                <w:sz w:val="20"/>
                <w:szCs w:val="20"/>
              </w:rPr>
            </w:pPr>
          </w:p>
          <w:p w:rsidR="00692AD0" w:rsidRPr="00D21AC5" w:rsidRDefault="00692AD0" w:rsidP="00A63DDB">
            <w:pPr>
              <w:jc w:val="center"/>
              <w:rPr>
                <w:rFonts w:ascii="PT Astra Serif" w:hAnsi="PT Astra Serif"/>
                <w:sz w:val="20"/>
                <w:szCs w:val="20"/>
              </w:rPr>
            </w:pPr>
          </w:p>
          <w:p w:rsidR="00692AD0" w:rsidRPr="00D21AC5" w:rsidRDefault="00692AD0" w:rsidP="00A63DDB">
            <w:pPr>
              <w:jc w:val="center"/>
              <w:rPr>
                <w:rFonts w:ascii="PT Astra Serif" w:hAnsi="PT Astra Serif"/>
                <w:sz w:val="20"/>
                <w:szCs w:val="20"/>
              </w:rPr>
            </w:pPr>
            <w:r w:rsidRPr="00D21AC5">
              <w:rPr>
                <w:rFonts w:ascii="PT Astra Serif" w:hAnsi="PT Astra Serif"/>
                <w:sz w:val="20"/>
                <w:szCs w:val="20"/>
              </w:rPr>
              <w:t>42,0</w:t>
            </w:r>
          </w:p>
          <w:p w:rsidR="00692AD0" w:rsidRPr="00D21AC5" w:rsidRDefault="00692AD0" w:rsidP="00A63DDB">
            <w:pPr>
              <w:jc w:val="center"/>
              <w:rPr>
                <w:rFonts w:ascii="PT Astra Serif" w:hAnsi="PT Astra Serif"/>
                <w:sz w:val="20"/>
                <w:szCs w:val="20"/>
              </w:rPr>
            </w:pPr>
            <w:r w:rsidRPr="00D21AC5">
              <w:rPr>
                <w:rFonts w:ascii="PT Astra Serif" w:hAnsi="PT Astra Serif"/>
                <w:sz w:val="20"/>
                <w:szCs w:val="20"/>
              </w:rPr>
              <w:t>36,0</w:t>
            </w:r>
          </w:p>
        </w:tc>
        <w:tc>
          <w:tcPr>
            <w:tcW w:w="851" w:type="dxa"/>
            <w:shd w:val="clear" w:color="auto" w:fill="auto"/>
            <w:tcMar>
              <w:left w:w="57" w:type="dxa"/>
              <w:right w:w="57" w:type="dxa"/>
            </w:tcMar>
          </w:tcPr>
          <w:p w:rsidR="00692AD0" w:rsidRPr="00D21AC5" w:rsidRDefault="00692AD0" w:rsidP="009772DC">
            <w:pPr>
              <w:rPr>
                <w:rFonts w:ascii="PT Astra Serif" w:hAnsi="PT Astra Serif"/>
                <w:sz w:val="20"/>
                <w:szCs w:val="20"/>
              </w:rPr>
            </w:pPr>
            <w:r w:rsidRPr="00D21AC5">
              <w:rPr>
                <w:rFonts w:ascii="PT Astra Serif" w:hAnsi="PT Astra Serif"/>
                <w:sz w:val="20"/>
                <w:szCs w:val="20"/>
              </w:rPr>
              <w:lastRenderedPageBreak/>
              <w:t>Россия</w:t>
            </w:r>
          </w:p>
          <w:p w:rsidR="00692AD0" w:rsidRPr="00D21AC5" w:rsidRDefault="00692AD0" w:rsidP="009772DC">
            <w:pPr>
              <w:rPr>
                <w:rFonts w:ascii="PT Astra Serif" w:hAnsi="PT Astra Serif"/>
                <w:sz w:val="20"/>
                <w:szCs w:val="20"/>
              </w:rPr>
            </w:pPr>
            <w:r w:rsidRPr="00D21AC5">
              <w:rPr>
                <w:rFonts w:ascii="PT Astra Serif" w:hAnsi="PT Astra Serif"/>
                <w:sz w:val="20"/>
                <w:szCs w:val="20"/>
              </w:rPr>
              <w:t>Россия</w:t>
            </w:r>
          </w:p>
          <w:p w:rsidR="00692AD0" w:rsidRPr="00D21AC5" w:rsidRDefault="00692AD0" w:rsidP="009772DC">
            <w:pPr>
              <w:rPr>
                <w:rFonts w:ascii="PT Astra Serif" w:hAnsi="PT Astra Serif"/>
                <w:sz w:val="20"/>
                <w:szCs w:val="20"/>
              </w:rPr>
            </w:pPr>
          </w:p>
          <w:p w:rsidR="00692AD0" w:rsidRPr="00D21AC5" w:rsidRDefault="00692AD0" w:rsidP="009772DC">
            <w:pPr>
              <w:rPr>
                <w:rFonts w:ascii="PT Astra Serif" w:hAnsi="PT Astra Serif"/>
                <w:sz w:val="20"/>
                <w:szCs w:val="20"/>
              </w:rPr>
            </w:pPr>
          </w:p>
          <w:p w:rsidR="00692AD0" w:rsidRPr="00D21AC5" w:rsidRDefault="00692AD0" w:rsidP="009772DC">
            <w:pPr>
              <w:rPr>
                <w:rFonts w:ascii="PT Astra Serif" w:hAnsi="PT Astra Serif"/>
                <w:sz w:val="20"/>
                <w:szCs w:val="20"/>
              </w:rPr>
            </w:pPr>
          </w:p>
          <w:p w:rsidR="00692AD0" w:rsidRPr="00D21AC5" w:rsidRDefault="00692AD0" w:rsidP="009772DC">
            <w:pPr>
              <w:rPr>
                <w:rFonts w:ascii="PT Astra Serif" w:hAnsi="PT Astra Serif"/>
                <w:sz w:val="20"/>
                <w:szCs w:val="20"/>
              </w:rPr>
            </w:pPr>
          </w:p>
          <w:p w:rsidR="00692AD0" w:rsidRPr="00D21AC5" w:rsidRDefault="00692AD0" w:rsidP="009772DC">
            <w:pPr>
              <w:rPr>
                <w:rFonts w:ascii="PT Astra Serif" w:hAnsi="PT Astra Serif"/>
                <w:sz w:val="20"/>
                <w:szCs w:val="20"/>
              </w:rPr>
            </w:pPr>
            <w:r w:rsidRPr="00D21AC5">
              <w:rPr>
                <w:rFonts w:ascii="PT Astra Serif" w:hAnsi="PT Astra Serif"/>
                <w:sz w:val="20"/>
                <w:szCs w:val="20"/>
              </w:rPr>
              <w:t>Россия</w:t>
            </w:r>
          </w:p>
          <w:p w:rsidR="00692AD0" w:rsidRPr="00D21AC5" w:rsidRDefault="00692AD0" w:rsidP="009772DC">
            <w:pPr>
              <w:rPr>
                <w:rFonts w:ascii="PT Astra Serif" w:hAnsi="PT Astra Serif"/>
                <w:sz w:val="20"/>
                <w:szCs w:val="20"/>
              </w:rPr>
            </w:pPr>
            <w:r w:rsidRPr="00D21AC5">
              <w:rPr>
                <w:rFonts w:ascii="PT Astra Serif" w:hAnsi="PT Astra Serif"/>
                <w:sz w:val="20"/>
                <w:szCs w:val="20"/>
              </w:rPr>
              <w:t>Россия</w:t>
            </w:r>
          </w:p>
        </w:tc>
        <w:tc>
          <w:tcPr>
            <w:tcW w:w="1559" w:type="dxa"/>
            <w:tcMar>
              <w:left w:w="57" w:type="dxa"/>
              <w:right w:w="57" w:type="dxa"/>
            </w:tcMar>
          </w:tcPr>
          <w:p w:rsidR="00692AD0" w:rsidRPr="00E27F45" w:rsidRDefault="00692AD0" w:rsidP="009772DC">
            <w:pPr>
              <w:rPr>
                <w:rFonts w:ascii="PT Astra Serif" w:hAnsi="PT Astra Serif"/>
                <w:sz w:val="20"/>
                <w:szCs w:val="20"/>
                <w:highlight w:val="yellow"/>
              </w:rPr>
            </w:pPr>
            <w:r w:rsidRPr="00D21AC5">
              <w:rPr>
                <w:rFonts w:ascii="PT Astra Serif" w:hAnsi="PT Astra Serif"/>
                <w:sz w:val="20"/>
                <w:szCs w:val="20"/>
              </w:rPr>
              <w:lastRenderedPageBreak/>
              <w:t>Не имеет</w:t>
            </w:r>
          </w:p>
        </w:tc>
        <w:tc>
          <w:tcPr>
            <w:tcW w:w="1276" w:type="dxa"/>
            <w:tcMar>
              <w:left w:w="57" w:type="dxa"/>
              <w:right w:w="57" w:type="dxa"/>
            </w:tcMar>
          </w:tcPr>
          <w:p w:rsidR="00692AD0" w:rsidRPr="00D21AC5" w:rsidRDefault="00692AD0" w:rsidP="009772DC">
            <w:pPr>
              <w:jc w:val="center"/>
              <w:rPr>
                <w:rFonts w:ascii="PT Astra Serif" w:hAnsi="PT Astra Serif"/>
                <w:sz w:val="20"/>
                <w:szCs w:val="20"/>
              </w:rPr>
            </w:pPr>
            <w:r w:rsidRPr="00D21AC5">
              <w:rPr>
                <w:rFonts w:ascii="PT Astra Serif" w:hAnsi="PT Astra Serif"/>
                <w:sz w:val="20"/>
                <w:szCs w:val="20"/>
              </w:rPr>
              <w:t>1611119,84</w:t>
            </w:r>
          </w:p>
        </w:tc>
        <w:tc>
          <w:tcPr>
            <w:tcW w:w="1442" w:type="dxa"/>
            <w:tcMar>
              <w:left w:w="57" w:type="dxa"/>
              <w:right w:w="57" w:type="dxa"/>
            </w:tcMar>
          </w:tcPr>
          <w:p w:rsidR="00692AD0" w:rsidRPr="00D21AC5" w:rsidRDefault="00692AD0" w:rsidP="009772DC">
            <w:pPr>
              <w:jc w:val="center"/>
              <w:rPr>
                <w:rFonts w:ascii="PT Astra Serif" w:hAnsi="PT Astra Serif"/>
                <w:b/>
                <w:sz w:val="20"/>
                <w:szCs w:val="20"/>
              </w:rPr>
            </w:pPr>
            <w:r w:rsidRPr="00D21AC5">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57786D"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57786D" w:rsidRDefault="00692AD0" w:rsidP="009772DC">
            <w:pPr>
              <w:jc w:val="center"/>
              <w:rPr>
                <w:rFonts w:ascii="PT Astra Serif" w:hAnsi="PT Astra Serif"/>
                <w:sz w:val="20"/>
                <w:szCs w:val="20"/>
              </w:rPr>
            </w:pPr>
            <w:r w:rsidRPr="0057786D">
              <w:rPr>
                <w:rFonts w:ascii="PT Astra Serif" w:hAnsi="PT Astra Serif"/>
                <w:sz w:val="20"/>
                <w:szCs w:val="20"/>
              </w:rPr>
              <w:t>Супруга</w:t>
            </w:r>
          </w:p>
        </w:tc>
        <w:tc>
          <w:tcPr>
            <w:tcW w:w="2138" w:type="dxa"/>
            <w:tcMar>
              <w:left w:w="57" w:type="dxa"/>
              <w:right w:w="57" w:type="dxa"/>
            </w:tcMar>
          </w:tcPr>
          <w:p w:rsidR="00692AD0" w:rsidRPr="0057786D" w:rsidRDefault="00692AD0" w:rsidP="009772DC">
            <w:pPr>
              <w:rPr>
                <w:rFonts w:ascii="PT Astra Serif" w:hAnsi="PT Astra Serif"/>
                <w:color w:val="000000"/>
                <w:sz w:val="20"/>
                <w:szCs w:val="20"/>
              </w:rPr>
            </w:pPr>
            <w:r w:rsidRPr="0057786D">
              <w:rPr>
                <w:rFonts w:ascii="PT Astra Serif" w:hAnsi="PT Astra Serif"/>
                <w:color w:val="000000"/>
                <w:sz w:val="20"/>
                <w:szCs w:val="20"/>
              </w:rPr>
              <w:t>1. Земельный участок в составе дачных, сад</w:t>
            </w:r>
            <w:r w:rsidRPr="0057786D">
              <w:rPr>
                <w:rFonts w:ascii="PT Astra Serif" w:hAnsi="PT Astra Serif"/>
                <w:color w:val="000000"/>
                <w:sz w:val="20"/>
                <w:szCs w:val="20"/>
              </w:rPr>
              <w:t>о</w:t>
            </w:r>
            <w:r w:rsidRPr="0057786D">
              <w:rPr>
                <w:rFonts w:ascii="PT Astra Serif" w:hAnsi="PT Astra Serif"/>
                <w:color w:val="000000"/>
                <w:sz w:val="20"/>
                <w:szCs w:val="20"/>
              </w:rPr>
              <w:t>водческих и огородн</w:t>
            </w:r>
            <w:r w:rsidRPr="0057786D">
              <w:rPr>
                <w:rFonts w:ascii="PT Astra Serif" w:hAnsi="PT Astra Serif"/>
                <w:color w:val="000000"/>
                <w:sz w:val="20"/>
                <w:szCs w:val="20"/>
              </w:rPr>
              <w:t>и</w:t>
            </w:r>
            <w:r w:rsidRPr="0057786D">
              <w:rPr>
                <w:rFonts w:ascii="PT Astra Serif" w:hAnsi="PT Astra Serif"/>
                <w:color w:val="000000"/>
                <w:sz w:val="20"/>
                <w:szCs w:val="20"/>
              </w:rPr>
              <w:t>ческих объединений</w:t>
            </w:r>
          </w:p>
          <w:p w:rsidR="00692AD0" w:rsidRPr="0057786D" w:rsidRDefault="00692AD0" w:rsidP="009772DC">
            <w:pPr>
              <w:rPr>
                <w:rFonts w:ascii="PT Astra Serif" w:hAnsi="PT Astra Serif"/>
                <w:color w:val="000000"/>
                <w:sz w:val="20"/>
                <w:szCs w:val="20"/>
              </w:rPr>
            </w:pPr>
            <w:r w:rsidRPr="0057786D">
              <w:rPr>
                <w:rFonts w:ascii="PT Astra Serif" w:hAnsi="PT Astra Serif"/>
                <w:color w:val="000000"/>
                <w:sz w:val="20"/>
                <w:szCs w:val="20"/>
              </w:rPr>
              <w:t>2. Жилой дом</w:t>
            </w:r>
          </w:p>
          <w:p w:rsidR="00692AD0" w:rsidRPr="0057786D" w:rsidRDefault="00692AD0" w:rsidP="009772DC">
            <w:pPr>
              <w:rPr>
                <w:rFonts w:ascii="PT Astra Serif" w:hAnsi="PT Astra Serif"/>
                <w:color w:val="000000"/>
                <w:sz w:val="20"/>
                <w:szCs w:val="20"/>
              </w:rPr>
            </w:pPr>
            <w:r w:rsidRPr="0057786D">
              <w:rPr>
                <w:rFonts w:ascii="PT Astra Serif" w:hAnsi="PT Astra Serif"/>
                <w:color w:val="000000"/>
                <w:sz w:val="20"/>
                <w:szCs w:val="20"/>
              </w:rPr>
              <w:t>3. Баня</w:t>
            </w:r>
          </w:p>
          <w:p w:rsidR="00692AD0" w:rsidRPr="0057786D" w:rsidRDefault="00692AD0" w:rsidP="009772DC">
            <w:pPr>
              <w:rPr>
                <w:rFonts w:ascii="PT Astra Serif" w:hAnsi="PT Astra Serif"/>
                <w:color w:val="000000"/>
                <w:sz w:val="20"/>
                <w:szCs w:val="20"/>
              </w:rPr>
            </w:pPr>
            <w:r w:rsidRPr="0057786D">
              <w:rPr>
                <w:rFonts w:ascii="PT Astra Serif" w:hAnsi="PT Astra Serif"/>
                <w:color w:val="000000"/>
                <w:sz w:val="20"/>
                <w:szCs w:val="20"/>
              </w:rPr>
              <w:t>4. Квартира</w:t>
            </w:r>
          </w:p>
        </w:tc>
        <w:tc>
          <w:tcPr>
            <w:tcW w:w="2036" w:type="dxa"/>
            <w:tcMar>
              <w:left w:w="57" w:type="dxa"/>
              <w:right w:w="57" w:type="dxa"/>
            </w:tcMar>
          </w:tcPr>
          <w:p w:rsidR="00692AD0" w:rsidRPr="0057786D" w:rsidRDefault="00692AD0" w:rsidP="009772DC">
            <w:pPr>
              <w:rPr>
                <w:rFonts w:ascii="PT Astra Serif" w:hAnsi="PT Astra Serif"/>
                <w:color w:val="000000"/>
                <w:sz w:val="20"/>
                <w:szCs w:val="20"/>
              </w:rPr>
            </w:pPr>
            <w:r w:rsidRPr="0057786D">
              <w:rPr>
                <w:rFonts w:ascii="PT Astra Serif" w:hAnsi="PT Astra Serif"/>
                <w:color w:val="000000"/>
                <w:sz w:val="20"/>
                <w:szCs w:val="20"/>
              </w:rPr>
              <w:t>Индивидуальная</w:t>
            </w:r>
          </w:p>
          <w:p w:rsidR="00692AD0" w:rsidRPr="0057786D" w:rsidRDefault="00692AD0" w:rsidP="009772DC">
            <w:pPr>
              <w:rPr>
                <w:rFonts w:ascii="PT Astra Serif" w:hAnsi="PT Astra Serif"/>
                <w:color w:val="000000"/>
                <w:sz w:val="20"/>
                <w:szCs w:val="20"/>
              </w:rPr>
            </w:pPr>
          </w:p>
          <w:p w:rsidR="00692AD0" w:rsidRPr="0057786D" w:rsidRDefault="00692AD0" w:rsidP="009772DC">
            <w:pPr>
              <w:rPr>
                <w:rFonts w:ascii="PT Astra Serif" w:hAnsi="PT Astra Serif"/>
                <w:color w:val="000000"/>
                <w:sz w:val="20"/>
                <w:szCs w:val="20"/>
              </w:rPr>
            </w:pPr>
          </w:p>
          <w:p w:rsidR="00692AD0" w:rsidRPr="0057786D" w:rsidRDefault="00692AD0" w:rsidP="009772DC">
            <w:pPr>
              <w:rPr>
                <w:rFonts w:ascii="PT Astra Serif" w:hAnsi="PT Astra Serif"/>
                <w:color w:val="000000"/>
                <w:sz w:val="20"/>
                <w:szCs w:val="20"/>
              </w:rPr>
            </w:pPr>
          </w:p>
          <w:p w:rsidR="00692AD0" w:rsidRPr="0057786D" w:rsidRDefault="00692AD0" w:rsidP="009772DC">
            <w:pPr>
              <w:rPr>
                <w:rFonts w:ascii="PT Astra Serif" w:hAnsi="PT Astra Serif"/>
                <w:color w:val="000000"/>
                <w:sz w:val="20"/>
                <w:szCs w:val="20"/>
              </w:rPr>
            </w:pPr>
            <w:r w:rsidRPr="0057786D">
              <w:rPr>
                <w:rFonts w:ascii="PT Astra Serif" w:hAnsi="PT Astra Serif"/>
                <w:color w:val="000000"/>
                <w:sz w:val="20"/>
                <w:szCs w:val="20"/>
              </w:rPr>
              <w:t>Индивидуальная</w:t>
            </w:r>
          </w:p>
          <w:p w:rsidR="00692AD0" w:rsidRPr="0057786D" w:rsidRDefault="00692AD0" w:rsidP="009772DC">
            <w:pPr>
              <w:rPr>
                <w:rFonts w:ascii="PT Astra Serif" w:hAnsi="PT Astra Serif"/>
                <w:color w:val="000000"/>
                <w:sz w:val="20"/>
                <w:szCs w:val="20"/>
              </w:rPr>
            </w:pPr>
            <w:r w:rsidRPr="0057786D">
              <w:rPr>
                <w:rFonts w:ascii="PT Astra Serif" w:hAnsi="PT Astra Serif"/>
                <w:color w:val="000000"/>
                <w:sz w:val="20"/>
                <w:szCs w:val="20"/>
              </w:rPr>
              <w:t>Индивидуальная</w:t>
            </w:r>
          </w:p>
          <w:p w:rsidR="00692AD0" w:rsidRPr="0057786D" w:rsidRDefault="00692AD0" w:rsidP="009772DC">
            <w:pPr>
              <w:rPr>
                <w:rFonts w:ascii="PT Astra Serif" w:hAnsi="PT Astra Serif"/>
                <w:color w:val="000000"/>
                <w:sz w:val="20"/>
                <w:szCs w:val="20"/>
              </w:rPr>
            </w:pPr>
            <w:r w:rsidRPr="0057786D">
              <w:rPr>
                <w:rFonts w:ascii="PT Astra Serif" w:hAnsi="PT Astra Serif"/>
                <w:color w:val="000000"/>
                <w:sz w:val="20"/>
                <w:szCs w:val="20"/>
              </w:rPr>
              <w:t>Индивидуальная</w:t>
            </w:r>
          </w:p>
        </w:tc>
        <w:tc>
          <w:tcPr>
            <w:tcW w:w="992" w:type="dxa"/>
            <w:tcMar>
              <w:left w:w="57" w:type="dxa"/>
              <w:right w:w="57" w:type="dxa"/>
            </w:tcMar>
          </w:tcPr>
          <w:p w:rsidR="00692AD0" w:rsidRPr="0057786D" w:rsidRDefault="00692AD0" w:rsidP="007D0B09">
            <w:pPr>
              <w:jc w:val="center"/>
              <w:rPr>
                <w:rFonts w:ascii="PT Astra Serif" w:hAnsi="PT Astra Serif"/>
                <w:color w:val="000000"/>
                <w:sz w:val="20"/>
                <w:szCs w:val="20"/>
              </w:rPr>
            </w:pPr>
            <w:r w:rsidRPr="0057786D">
              <w:rPr>
                <w:rFonts w:ascii="PT Astra Serif" w:hAnsi="PT Astra Serif"/>
                <w:color w:val="000000"/>
                <w:sz w:val="20"/>
                <w:szCs w:val="20"/>
              </w:rPr>
              <w:t>1200,0</w:t>
            </w:r>
          </w:p>
          <w:p w:rsidR="00692AD0" w:rsidRPr="0057786D" w:rsidRDefault="00692AD0" w:rsidP="007D0B09">
            <w:pPr>
              <w:jc w:val="center"/>
              <w:rPr>
                <w:rFonts w:ascii="PT Astra Serif" w:hAnsi="PT Astra Serif"/>
                <w:color w:val="000000"/>
                <w:sz w:val="20"/>
                <w:szCs w:val="20"/>
              </w:rPr>
            </w:pPr>
          </w:p>
          <w:p w:rsidR="00692AD0" w:rsidRPr="0057786D" w:rsidRDefault="00692AD0" w:rsidP="007D0B09">
            <w:pPr>
              <w:jc w:val="center"/>
              <w:rPr>
                <w:rFonts w:ascii="PT Astra Serif" w:hAnsi="PT Astra Serif"/>
                <w:color w:val="000000"/>
                <w:sz w:val="20"/>
                <w:szCs w:val="20"/>
              </w:rPr>
            </w:pPr>
          </w:p>
          <w:p w:rsidR="00692AD0" w:rsidRPr="0057786D" w:rsidRDefault="00692AD0" w:rsidP="007D0B09">
            <w:pPr>
              <w:jc w:val="center"/>
              <w:rPr>
                <w:rFonts w:ascii="PT Astra Serif" w:hAnsi="PT Astra Serif"/>
                <w:color w:val="000000"/>
                <w:sz w:val="20"/>
                <w:szCs w:val="20"/>
              </w:rPr>
            </w:pPr>
          </w:p>
          <w:p w:rsidR="00692AD0" w:rsidRPr="0057786D" w:rsidRDefault="00692AD0" w:rsidP="007D0B09">
            <w:pPr>
              <w:jc w:val="center"/>
              <w:rPr>
                <w:rFonts w:ascii="PT Astra Serif" w:hAnsi="PT Astra Serif"/>
                <w:color w:val="000000"/>
                <w:sz w:val="20"/>
                <w:szCs w:val="20"/>
              </w:rPr>
            </w:pPr>
            <w:r w:rsidRPr="0057786D">
              <w:rPr>
                <w:rFonts w:ascii="PT Astra Serif" w:hAnsi="PT Astra Serif"/>
                <w:color w:val="000000"/>
                <w:sz w:val="20"/>
                <w:szCs w:val="20"/>
              </w:rPr>
              <w:t>36,0</w:t>
            </w:r>
          </w:p>
          <w:p w:rsidR="00692AD0" w:rsidRPr="0057786D" w:rsidRDefault="00692AD0" w:rsidP="007D0B09">
            <w:pPr>
              <w:jc w:val="center"/>
              <w:rPr>
                <w:rFonts w:ascii="PT Astra Serif" w:hAnsi="PT Astra Serif"/>
                <w:color w:val="000000"/>
                <w:sz w:val="20"/>
                <w:szCs w:val="20"/>
              </w:rPr>
            </w:pPr>
            <w:r w:rsidRPr="0057786D">
              <w:rPr>
                <w:rFonts w:ascii="PT Astra Serif" w:hAnsi="PT Astra Serif"/>
                <w:color w:val="000000"/>
                <w:sz w:val="20"/>
                <w:szCs w:val="20"/>
              </w:rPr>
              <w:t>42,0</w:t>
            </w:r>
          </w:p>
          <w:p w:rsidR="00692AD0" w:rsidRPr="0057786D" w:rsidRDefault="00692AD0" w:rsidP="007D0B09">
            <w:pPr>
              <w:jc w:val="center"/>
              <w:rPr>
                <w:rFonts w:ascii="PT Astra Serif" w:hAnsi="PT Astra Serif"/>
                <w:color w:val="000000"/>
                <w:sz w:val="20"/>
                <w:szCs w:val="20"/>
              </w:rPr>
            </w:pPr>
            <w:r w:rsidRPr="0057786D">
              <w:rPr>
                <w:rFonts w:ascii="PT Astra Serif" w:hAnsi="PT Astra Serif"/>
                <w:color w:val="000000"/>
                <w:sz w:val="20"/>
                <w:szCs w:val="20"/>
              </w:rPr>
              <w:t>98,9</w:t>
            </w:r>
          </w:p>
        </w:tc>
        <w:tc>
          <w:tcPr>
            <w:tcW w:w="850" w:type="dxa"/>
            <w:tcMar>
              <w:left w:w="57" w:type="dxa"/>
              <w:right w:w="57" w:type="dxa"/>
            </w:tcMar>
          </w:tcPr>
          <w:p w:rsidR="00692AD0" w:rsidRPr="0057786D" w:rsidRDefault="00692AD0" w:rsidP="007D0B09">
            <w:pPr>
              <w:jc w:val="center"/>
              <w:rPr>
                <w:rFonts w:ascii="PT Astra Serif" w:hAnsi="PT Astra Serif"/>
                <w:color w:val="000000"/>
                <w:sz w:val="20"/>
                <w:szCs w:val="20"/>
              </w:rPr>
            </w:pPr>
            <w:r w:rsidRPr="0057786D">
              <w:rPr>
                <w:rFonts w:ascii="PT Astra Serif" w:hAnsi="PT Astra Serif"/>
                <w:color w:val="000000"/>
                <w:sz w:val="20"/>
                <w:szCs w:val="20"/>
              </w:rPr>
              <w:t>Россия</w:t>
            </w:r>
          </w:p>
          <w:p w:rsidR="00692AD0" w:rsidRPr="0057786D" w:rsidRDefault="00692AD0" w:rsidP="007D0B09">
            <w:pPr>
              <w:jc w:val="center"/>
              <w:rPr>
                <w:rFonts w:ascii="PT Astra Serif" w:hAnsi="PT Astra Serif"/>
                <w:color w:val="000000"/>
                <w:sz w:val="20"/>
                <w:szCs w:val="20"/>
              </w:rPr>
            </w:pPr>
          </w:p>
          <w:p w:rsidR="00692AD0" w:rsidRPr="0057786D" w:rsidRDefault="00692AD0" w:rsidP="007D0B09">
            <w:pPr>
              <w:jc w:val="center"/>
              <w:rPr>
                <w:rFonts w:ascii="PT Astra Serif" w:hAnsi="PT Astra Serif"/>
                <w:color w:val="000000"/>
                <w:sz w:val="20"/>
                <w:szCs w:val="20"/>
              </w:rPr>
            </w:pPr>
          </w:p>
          <w:p w:rsidR="00692AD0" w:rsidRPr="0057786D" w:rsidRDefault="00692AD0" w:rsidP="007D0B09">
            <w:pPr>
              <w:jc w:val="center"/>
              <w:rPr>
                <w:rFonts w:ascii="PT Astra Serif" w:hAnsi="PT Astra Serif"/>
                <w:color w:val="000000"/>
                <w:sz w:val="20"/>
                <w:szCs w:val="20"/>
              </w:rPr>
            </w:pPr>
          </w:p>
          <w:p w:rsidR="00692AD0" w:rsidRPr="0057786D" w:rsidRDefault="00692AD0" w:rsidP="007D0B09">
            <w:pPr>
              <w:jc w:val="center"/>
              <w:rPr>
                <w:rFonts w:ascii="PT Astra Serif" w:hAnsi="PT Astra Serif"/>
                <w:color w:val="000000"/>
                <w:sz w:val="20"/>
                <w:szCs w:val="20"/>
              </w:rPr>
            </w:pPr>
            <w:r w:rsidRPr="0057786D">
              <w:rPr>
                <w:rFonts w:ascii="PT Astra Serif" w:hAnsi="PT Astra Serif"/>
                <w:color w:val="000000"/>
                <w:sz w:val="20"/>
                <w:szCs w:val="20"/>
              </w:rPr>
              <w:t>Россия</w:t>
            </w:r>
          </w:p>
          <w:p w:rsidR="00692AD0" w:rsidRPr="0057786D" w:rsidRDefault="00692AD0" w:rsidP="007D0B09">
            <w:pPr>
              <w:jc w:val="center"/>
              <w:rPr>
                <w:rFonts w:ascii="PT Astra Serif" w:hAnsi="PT Astra Serif"/>
                <w:color w:val="000000"/>
                <w:sz w:val="20"/>
                <w:szCs w:val="20"/>
              </w:rPr>
            </w:pPr>
            <w:r w:rsidRPr="0057786D">
              <w:rPr>
                <w:rFonts w:ascii="PT Astra Serif" w:hAnsi="PT Astra Serif"/>
                <w:color w:val="000000"/>
                <w:sz w:val="20"/>
                <w:szCs w:val="20"/>
              </w:rPr>
              <w:t>Россия</w:t>
            </w:r>
          </w:p>
          <w:p w:rsidR="00692AD0" w:rsidRPr="0057786D" w:rsidRDefault="00692AD0" w:rsidP="007D0B09">
            <w:pPr>
              <w:jc w:val="center"/>
              <w:rPr>
                <w:rFonts w:ascii="PT Astra Serif" w:hAnsi="PT Astra Serif"/>
                <w:color w:val="000000"/>
                <w:sz w:val="20"/>
                <w:szCs w:val="20"/>
              </w:rPr>
            </w:pPr>
            <w:r w:rsidRPr="0057786D">
              <w:rPr>
                <w:rFonts w:ascii="PT Astra Serif" w:hAnsi="PT Astra Serif"/>
                <w:color w:val="000000"/>
                <w:sz w:val="20"/>
                <w:szCs w:val="20"/>
              </w:rPr>
              <w:t>Россия</w:t>
            </w:r>
          </w:p>
        </w:tc>
        <w:tc>
          <w:tcPr>
            <w:tcW w:w="1418" w:type="dxa"/>
            <w:shd w:val="clear" w:color="auto" w:fill="auto"/>
            <w:tcMar>
              <w:left w:w="57" w:type="dxa"/>
              <w:right w:w="57" w:type="dxa"/>
            </w:tcMar>
          </w:tcPr>
          <w:p w:rsidR="00692AD0" w:rsidRPr="0057786D" w:rsidRDefault="00692AD0" w:rsidP="009772DC">
            <w:pPr>
              <w:rPr>
                <w:rFonts w:ascii="PT Astra Serif" w:hAnsi="PT Astra Serif"/>
                <w:color w:val="000000"/>
                <w:sz w:val="20"/>
                <w:szCs w:val="20"/>
              </w:rPr>
            </w:pPr>
            <w:r w:rsidRPr="0057786D">
              <w:rPr>
                <w:rFonts w:ascii="PT Astra Serif" w:hAnsi="PT Astra Serif"/>
                <w:color w:val="000000"/>
                <w:sz w:val="20"/>
                <w:szCs w:val="20"/>
              </w:rPr>
              <w:t>Не имеет</w:t>
            </w:r>
          </w:p>
        </w:tc>
        <w:tc>
          <w:tcPr>
            <w:tcW w:w="992" w:type="dxa"/>
            <w:shd w:val="clear" w:color="auto" w:fill="auto"/>
            <w:tcMar>
              <w:left w:w="57" w:type="dxa"/>
              <w:right w:w="57" w:type="dxa"/>
            </w:tcMar>
          </w:tcPr>
          <w:p w:rsidR="00692AD0" w:rsidRPr="0057786D" w:rsidRDefault="00692AD0" w:rsidP="00A63DDB">
            <w:pPr>
              <w:jc w:val="center"/>
              <w:rPr>
                <w:rFonts w:ascii="PT Astra Serif" w:hAnsi="PT Astra Serif"/>
                <w:color w:val="000000"/>
                <w:sz w:val="20"/>
                <w:szCs w:val="20"/>
              </w:rPr>
            </w:pPr>
            <w:r w:rsidRPr="0057786D">
              <w:rPr>
                <w:rFonts w:ascii="PT Astra Serif" w:hAnsi="PT Astra Serif"/>
                <w:color w:val="000000"/>
                <w:sz w:val="20"/>
                <w:szCs w:val="20"/>
              </w:rPr>
              <w:t>-</w:t>
            </w:r>
          </w:p>
        </w:tc>
        <w:tc>
          <w:tcPr>
            <w:tcW w:w="851" w:type="dxa"/>
            <w:shd w:val="clear" w:color="auto" w:fill="auto"/>
            <w:tcMar>
              <w:left w:w="57" w:type="dxa"/>
              <w:right w:w="57" w:type="dxa"/>
            </w:tcMar>
          </w:tcPr>
          <w:p w:rsidR="00692AD0" w:rsidRPr="0057786D" w:rsidRDefault="00692AD0" w:rsidP="009772DC">
            <w:pPr>
              <w:rPr>
                <w:rFonts w:ascii="PT Astra Serif" w:hAnsi="PT Astra Serif"/>
                <w:color w:val="000000"/>
                <w:sz w:val="20"/>
                <w:szCs w:val="20"/>
              </w:rPr>
            </w:pPr>
            <w:r w:rsidRPr="0057786D">
              <w:rPr>
                <w:rFonts w:ascii="PT Astra Serif" w:hAnsi="PT Astra Serif"/>
                <w:color w:val="000000"/>
                <w:sz w:val="20"/>
                <w:szCs w:val="20"/>
              </w:rPr>
              <w:t>-</w:t>
            </w:r>
          </w:p>
        </w:tc>
        <w:tc>
          <w:tcPr>
            <w:tcW w:w="1559" w:type="dxa"/>
            <w:tcMar>
              <w:left w:w="57" w:type="dxa"/>
              <w:right w:w="57" w:type="dxa"/>
            </w:tcMar>
          </w:tcPr>
          <w:p w:rsidR="00692AD0" w:rsidRPr="00E27F45" w:rsidRDefault="00692AD0" w:rsidP="0057786D">
            <w:pPr>
              <w:rPr>
                <w:rFonts w:ascii="PT Astra Serif" w:hAnsi="PT Astra Serif"/>
                <w:color w:val="000000"/>
                <w:sz w:val="20"/>
                <w:szCs w:val="20"/>
                <w:highlight w:val="yellow"/>
              </w:rPr>
            </w:pPr>
            <w:r w:rsidRPr="0057786D">
              <w:rPr>
                <w:rFonts w:ascii="PT Astra Serif" w:hAnsi="PT Astra Serif"/>
                <w:color w:val="000000"/>
                <w:sz w:val="20"/>
                <w:szCs w:val="20"/>
              </w:rPr>
              <w:t>Легковой авт</w:t>
            </w:r>
            <w:r w:rsidRPr="0057786D">
              <w:rPr>
                <w:rFonts w:ascii="PT Astra Serif" w:hAnsi="PT Astra Serif"/>
                <w:color w:val="000000"/>
                <w:sz w:val="20"/>
                <w:szCs w:val="20"/>
              </w:rPr>
              <w:t>о</w:t>
            </w:r>
            <w:r w:rsidRPr="0057786D">
              <w:rPr>
                <w:rFonts w:ascii="PT Astra Serif" w:hAnsi="PT Astra Serif"/>
                <w:color w:val="000000"/>
                <w:sz w:val="20"/>
                <w:szCs w:val="20"/>
              </w:rPr>
              <w:t xml:space="preserve">мобиль:  ФОЛЬКСВА-ГЕН </w:t>
            </w:r>
            <w:r w:rsidRPr="0057786D">
              <w:rPr>
                <w:rFonts w:ascii="PT Astra Serif" w:hAnsi="PT Astra Serif"/>
                <w:color w:val="000000"/>
                <w:sz w:val="20"/>
                <w:szCs w:val="20"/>
                <w:lang w:val="en-US"/>
              </w:rPr>
              <w:t>touareg</w:t>
            </w:r>
          </w:p>
        </w:tc>
        <w:tc>
          <w:tcPr>
            <w:tcW w:w="1276" w:type="dxa"/>
            <w:tcMar>
              <w:left w:w="57" w:type="dxa"/>
              <w:right w:w="57" w:type="dxa"/>
            </w:tcMar>
          </w:tcPr>
          <w:p w:rsidR="00692AD0" w:rsidRPr="00E27F45" w:rsidRDefault="00692AD0" w:rsidP="009772DC">
            <w:pPr>
              <w:jc w:val="center"/>
              <w:rPr>
                <w:rFonts w:ascii="PT Astra Serif" w:hAnsi="PT Astra Serif"/>
                <w:color w:val="000000"/>
                <w:sz w:val="20"/>
                <w:szCs w:val="20"/>
                <w:highlight w:val="yellow"/>
              </w:rPr>
            </w:pPr>
            <w:r w:rsidRPr="0057786D">
              <w:rPr>
                <w:rFonts w:ascii="PT Astra Serif" w:hAnsi="PT Astra Serif"/>
                <w:color w:val="000000"/>
                <w:sz w:val="20"/>
                <w:szCs w:val="20"/>
              </w:rPr>
              <w:t>886822,79</w:t>
            </w:r>
          </w:p>
        </w:tc>
        <w:tc>
          <w:tcPr>
            <w:tcW w:w="1442" w:type="dxa"/>
            <w:tcMar>
              <w:left w:w="57" w:type="dxa"/>
              <w:right w:w="57" w:type="dxa"/>
            </w:tcMar>
          </w:tcPr>
          <w:p w:rsidR="00692AD0" w:rsidRPr="00E27F45" w:rsidRDefault="00692AD0" w:rsidP="0021479B">
            <w:pPr>
              <w:jc w:val="center"/>
              <w:rPr>
                <w:rFonts w:ascii="PT Astra Serif" w:hAnsi="PT Astra Serif"/>
                <w:color w:val="000000"/>
                <w:sz w:val="20"/>
                <w:szCs w:val="20"/>
                <w:highlight w:val="yellow"/>
              </w:rPr>
            </w:pPr>
            <w:r w:rsidRPr="0057786D">
              <w:rPr>
                <w:rFonts w:ascii="PT Astra Serif" w:hAnsi="PT Astra Serif"/>
                <w:color w:val="000000"/>
                <w:sz w:val="20"/>
                <w:szCs w:val="20"/>
              </w:rPr>
              <w:t>-</w:t>
            </w:r>
          </w:p>
        </w:tc>
      </w:tr>
      <w:tr w:rsidR="00692AD0" w:rsidRPr="00E27F45" w:rsidTr="006D2C56">
        <w:trPr>
          <w:trHeight w:val="20"/>
        </w:trPr>
        <w:tc>
          <w:tcPr>
            <w:tcW w:w="567" w:type="dxa"/>
            <w:tcMar>
              <w:left w:w="57" w:type="dxa"/>
              <w:right w:w="57" w:type="dxa"/>
            </w:tcMar>
          </w:tcPr>
          <w:p w:rsidR="00692AD0" w:rsidRPr="0057786D"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57786D" w:rsidRDefault="00692AD0" w:rsidP="009772DC">
            <w:pPr>
              <w:jc w:val="center"/>
              <w:rPr>
                <w:rFonts w:ascii="PT Astra Serif" w:hAnsi="PT Astra Serif"/>
                <w:sz w:val="20"/>
                <w:szCs w:val="20"/>
              </w:rPr>
            </w:pPr>
            <w:r w:rsidRPr="0057786D">
              <w:rPr>
                <w:rFonts w:ascii="PT Astra Serif" w:hAnsi="PT Astra Serif"/>
                <w:sz w:val="20"/>
                <w:szCs w:val="20"/>
              </w:rPr>
              <w:t>Несовершеннолетний ребёнок</w:t>
            </w:r>
          </w:p>
        </w:tc>
        <w:tc>
          <w:tcPr>
            <w:tcW w:w="2138" w:type="dxa"/>
            <w:tcMar>
              <w:left w:w="57" w:type="dxa"/>
              <w:right w:w="57" w:type="dxa"/>
            </w:tcMar>
          </w:tcPr>
          <w:p w:rsidR="00692AD0" w:rsidRPr="0057786D" w:rsidRDefault="00692AD0" w:rsidP="009772DC">
            <w:pPr>
              <w:rPr>
                <w:rFonts w:ascii="PT Astra Serif" w:hAnsi="PT Astra Serif"/>
                <w:color w:val="000000"/>
                <w:sz w:val="20"/>
                <w:szCs w:val="20"/>
              </w:rPr>
            </w:pPr>
            <w:r w:rsidRPr="0057786D">
              <w:rPr>
                <w:rFonts w:ascii="PT Astra Serif" w:hAnsi="PT Astra Serif"/>
                <w:color w:val="000000"/>
                <w:sz w:val="20"/>
                <w:szCs w:val="20"/>
              </w:rPr>
              <w:t>Не имеет</w:t>
            </w:r>
          </w:p>
        </w:tc>
        <w:tc>
          <w:tcPr>
            <w:tcW w:w="2036" w:type="dxa"/>
            <w:tcMar>
              <w:left w:w="57" w:type="dxa"/>
              <w:right w:w="57" w:type="dxa"/>
            </w:tcMar>
          </w:tcPr>
          <w:p w:rsidR="00692AD0" w:rsidRPr="0057786D" w:rsidRDefault="00692AD0" w:rsidP="00CB737C">
            <w:pPr>
              <w:jc w:val="center"/>
              <w:rPr>
                <w:rFonts w:ascii="PT Astra Serif" w:hAnsi="PT Astra Serif"/>
                <w:color w:val="000000"/>
                <w:sz w:val="20"/>
                <w:szCs w:val="20"/>
              </w:rPr>
            </w:pPr>
            <w:r w:rsidRPr="0057786D">
              <w:rPr>
                <w:rFonts w:ascii="PT Astra Serif" w:hAnsi="PT Astra Serif"/>
                <w:color w:val="000000"/>
                <w:sz w:val="20"/>
                <w:szCs w:val="20"/>
              </w:rPr>
              <w:t>-</w:t>
            </w:r>
          </w:p>
        </w:tc>
        <w:tc>
          <w:tcPr>
            <w:tcW w:w="992" w:type="dxa"/>
            <w:tcMar>
              <w:left w:w="57" w:type="dxa"/>
              <w:right w:w="57" w:type="dxa"/>
            </w:tcMar>
          </w:tcPr>
          <w:p w:rsidR="00692AD0" w:rsidRPr="0057786D" w:rsidRDefault="00692AD0" w:rsidP="007D0B09">
            <w:pPr>
              <w:jc w:val="center"/>
              <w:rPr>
                <w:rFonts w:ascii="PT Astra Serif" w:hAnsi="PT Astra Serif"/>
                <w:color w:val="000000"/>
                <w:sz w:val="20"/>
                <w:szCs w:val="20"/>
              </w:rPr>
            </w:pPr>
            <w:r w:rsidRPr="0057786D">
              <w:rPr>
                <w:rFonts w:ascii="PT Astra Serif" w:hAnsi="PT Astra Serif"/>
                <w:color w:val="000000"/>
                <w:sz w:val="20"/>
                <w:szCs w:val="20"/>
              </w:rPr>
              <w:t>-</w:t>
            </w:r>
          </w:p>
        </w:tc>
        <w:tc>
          <w:tcPr>
            <w:tcW w:w="850" w:type="dxa"/>
            <w:tcMar>
              <w:left w:w="57" w:type="dxa"/>
              <w:right w:w="57" w:type="dxa"/>
            </w:tcMar>
          </w:tcPr>
          <w:p w:rsidR="00692AD0" w:rsidRPr="0057786D" w:rsidRDefault="00692AD0" w:rsidP="007D0B09">
            <w:pPr>
              <w:jc w:val="center"/>
              <w:rPr>
                <w:rFonts w:ascii="PT Astra Serif" w:hAnsi="PT Astra Serif"/>
                <w:color w:val="000000"/>
                <w:sz w:val="20"/>
                <w:szCs w:val="20"/>
              </w:rPr>
            </w:pPr>
            <w:r w:rsidRPr="0057786D">
              <w:rPr>
                <w:rFonts w:ascii="PT Astra Serif" w:hAnsi="PT Astra Serif"/>
                <w:color w:val="000000"/>
                <w:sz w:val="20"/>
                <w:szCs w:val="20"/>
              </w:rPr>
              <w:t>-</w:t>
            </w:r>
          </w:p>
        </w:tc>
        <w:tc>
          <w:tcPr>
            <w:tcW w:w="1418" w:type="dxa"/>
            <w:shd w:val="clear" w:color="auto" w:fill="auto"/>
            <w:tcMar>
              <w:left w:w="57" w:type="dxa"/>
              <w:right w:w="57" w:type="dxa"/>
            </w:tcMar>
          </w:tcPr>
          <w:p w:rsidR="00692AD0" w:rsidRPr="0057786D" w:rsidRDefault="00692AD0" w:rsidP="009D4596">
            <w:pPr>
              <w:rPr>
                <w:rFonts w:ascii="PT Astra Serif" w:hAnsi="PT Astra Serif"/>
                <w:color w:val="000000"/>
                <w:sz w:val="20"/>
                <w:szCs w:val="20"/>
              </w:rPr>
            </w:pPr>
            <w:r w:rsidRPr="0057786D">
              <w:rPr>
                <w:rFonts w:ascii="PT Astra Serif" w:hAnsi="PT Astra Serif"/>
                <w:color w:val="000000"/>
                <w:sz w:val="20"/>
                <w:szCs w:val="20"/>
              </w:rPr>
              <w:t>1. Квартира</w:t>
            </w:r>
          </w:p>
          <w:p w:rsidR="00692AD0" w:rsidRPr="0057786D" w:rsidRDefault="00692AD0" w:rsidP="009D4596">
            <w:pPr>
              <w:rPr>
                <w:rFonts w:ascii="PT Astra Serif" w:hAnsi="PT Astra Serif"/>
                <w:color w:val="000000"/>
                <w:sz w:val="20"/>
                <w:szCs w:val="20"/>
              </w:rPr>
            </w:pPr>
            <w:r w:rsidRPr="0057786D">
              <w:rPr>
                <w:rFonts w:ascii="PT Astra Serif" w:hAnsi="PT Astra Serif"/>
                <w:color w:val="000000"/>
                <w:sz w:val="20"/>
                <w:szCs w:val="20"/>
              </w:rPr>
              <w:t>2. Земельный участок для сельскохозя</w:t>
            </w:r>
            <w:r w:rsidRPr="0057786D">
              <w:rPr>
                <w:rFonts w:ascii="PT Astra Serif" w:hAnsi="PT Astra Serif"/>
                <w:color w:val="000000"/>
                <w:sz w:val="20"/>
                <w:szCs w:val="20"/>
              </w:rPr>
              <w:t>й</w:t>
            </w:r>
            <w:r w:rsidRPr="0057786D">
              <w:rPr>
                <w:rFonts w:ascii="PT Astra Serif" w:hAnsi="PT Astra Serif"/>
                <w:color w:val="000000"/>
                <w:sz w:val="20"/>
                <w:szCs w:val="20"/>
              </w:rPr>
              <w:t>ственного и</w:t>
            </w:r>
            <w:r w:rsidRPr="0057786D">
              <w:rPr>
                <w:rFonts w:ascii="PT Astra Serif" w:hAnsi="PT Astra Serif"/>
                <w:color w:val="000000"/>
                <w:sz w:val="20"/>
                <w:szCs w:val="20"/>
              </w:rPr>
              <w:t>с</w:t>
            </w:r>
            <w:r w:rsidRPr="0057786D">
              <w:rPr>
                <w:rFonts w:ascii="PT Astra Serif" w:hAnsi="PT Astra Serif"/>
                <w:color w:val="000000"/>
                <w:sz w:val="20"/>
                <w:szCs w:val="20"/>
              </w:rPr>
              <w:t>пользования</w:t>
            </w:r>
          </w:p>
          <w:p w:rsidR="00692AD0" w:rsidRPr="0057786D" w:rsidRDefault="00692AD0" w:rsidP="009D4596">
            <w:pPr>
              <w:rPr>
                <w:rFonts w:ascii="PT Astra Serif" w:hAnsi="PT Astra Serif"/>
                <w:color w:val="000000"/>
                <w:sz w:val="20"/>
                <w:szCs w:val="20"/>
              </w:rPr>
            </w:pPr>
            <w:r w:rsidRPr="0057786D">
              <w:rPr>
                <w:rFonts w:ascii="PT Astra Serif" w:hAnsi="PT Astra Serif"/>
                <w:color w:val="000000"/>
                <w:sz w:val="20"/>
                <w:szCs w:val="20"/>
              </w:rPr>
              <w:t>3. Баня</w:t>
            </w:r>
          </w:p>
          <w:p w:rsidR="00692AD0" w:rsidRPr="0057786D" w:rsidRDefault="00692AD0" w:rsidP="009D4596">
            <w:pPr>
              <w:rPr>
                <w:rFonts w:ascii="PT Astra Serif" w:hAnsi="PT Astra Serif"/>
                <w:color w:val="000000"/>
                <w:sz w:val="20"/>
                <w:szCs w:val="20"/>
              </w:rPr>
            </w:pPr>
            <w:r w:rsidRPr="0057786D">
              <w:rPr>
                <w:rFonts w:ascii="PT Astra Serif" w:hAnsi="PT Astra Serif"/>
                <w:color w:val="000000"/>
                <w:sz w:val="20"/>
                <w:szCs w:val="20"/>
              </w:rPr>
              <w:t>4. Жилой дом</w:t>
            </w:r>
          </w:p>
        </w:tc>
        <w:tc>
          <w:tcPr>
            <w:tcW w:w="992" w:type="dxa"/>
            <w:shd w:val="clear" w:color="auto" w:fill="auto"/>
            <w:tcMar>
              <w:left w:w="57" w:type="dxa"/>
              <w:right w:w="57" w:type="dxa"/>
            </w:tcMar>
          </w:tcPr>
          <w:p w:rsidR="00692AD0" w:rsidRPr="0057786D" w:rsidRDefault="00692AD0" w:rsidP="00A63DDB">
            <w:pPr>
              <w:jc w:val="center"/>
              <w:rPr>
                <w:rFonts w:ascii="PT Astra Serif" w:hAnsi="PT Astra Serif"/>
                <w:color w:val="000000"/>
                <w:sz w:val="20"/>
                <w:szCs w:val="20"/>
              </w:rPr>
            </w:pPr>
            <w:r w:rsidRPr="0057786D">
              <w:rPr>
                <w:rFonts w:ascii="PT Astra Serif" w:hAnsi="PT Astra Serif"/>
                <w:color w:val="000000"/>
                <w:sz w:val="20"/>
                <w:szCs w:val="20"/>
              </w:rPr>
              <w:t>98,9</w:t>
            </w:r>
          </w:p>
          <w:p w:rsidR="00692AD0" w:rsidRPr="0057786D" w:rsidRDefault="00692AD0" w:rsidP="00A63DDB">
            <w:pPr>
              <w:jc w:val="center"/>
              <w:rPr>
                <w:rFonts w:ascii="PT Astra Serif" w:hAnsi="PT Astra Serif"/>
                <w:color w:val="000000"/>
                <w:sz w:val="20"/>
                <w:szCs w:val="20"/>
              </w:rPr>
            </w:pPr>
            <w:r w:rsidRPr="0057786D">
              <w:rPr>
                <w:rFonts w:ascii="PT Astra Serif" w:hAnsi="PT Astra Serif"/>
                <w:color w:val="000000"/>
                <w:sz w:val="20"/>
                <w:szCs w:val="20"/>
              </w:rPr>
              <w:t>1200,0</w:t>
            </w:r>
          </w:p>
          <w:p w:rsidR="00692AD0" w:rsidRPr="0057786D" w:rsidRDefault="00692AD0" w:rsidP="00A63DDB">
            <w:pPr>
              <w:jc w:val="center"/>
              <w:rPr>
                <w:rFonts w:ascii="PT Astra Serif" w:hAnsi="PT Astra Serif"/>
                <w:color w:val="000000"/>
                <w:sz w:val="20"/>
                <w:szCs w:val="20"/>
              </w:rPr>
            </w:pPr>
          </w:p>
          <w:p w:rsidR="00692AD0" w:rsidRPr="0057786D" w:rsidRDefault="00692AD0" w:rsidP="00A63DDB">
            <w:pPr>
              <w:jc w:val="center"/>
              <w:rPr>
                <w:rFonts w:ascii="PT Astra Serif" w:hAnsi="PT Astra Serif"/>
                <w:color w:val="000000"/>
                <w:sz w:val="20"/>
                <w:szCs w:val="20"/>
              </w:rPr>
            </w:pPr>
          </w:p>
          <w:p w:rsidR="00692AD0" w:rsidRPr="0057786D" w:rsidRDefault="00692AD0" w:rsidP="00A63DDB">
            <w:pPr>
              <w:jc w:val="center"/>
              <w:rPr>
                <w:rFonts w:ascii="PT Astra Serif" w:hAnsi="PT Astra Serif"/>
                <w:color w:val="000000"/>
                <w:sz w:val="20"/>
                <w:szCs w:val="20"/>
              </w:rPr>
            </w:pPr>
          </w:p>
          <w:p w:rsidR="00692AD0" w:rsidRPr="0057786D" w:rsidRDefault="00692AD0" w:rsidP="00A63DDB">
            <w:pPr>
              <w:jc w:val="center"/>
              <w:rPr>
                <w:rFonts w:ascii="PT Astra Serif" w:hAnsi="PT Astra Serif"/>
                <w:color w:val="000000"/>
                <w:sz w:val="20"/>
                <w:szCs w:val="20"/>
              </w:rPr>
            </w:pPr>
          </w:p>
          <w:p w:rsidR="00692AD0" w:rsidRPr="0057786D" w:rsidRDefault="00692AD0" w:rsidP="00A63DDB">
            <w:pPr>
              <w:jc w:val="center"/>
              <w:rPr>
                <w:rFonts w:ascii="PT Astra Serif" w:hAnsi="PT Astra Serif"/>
                <w:color w:val="000000"/>
                <w:sz w:val="20"/>
                <w:szCs w:val="20"/>
              </w:rPr>
            </w:pPr>
            <w:r w:rsidRPr="0057786D">
              <w:rPr>
                <w:rFonts w:ascii="PT Astra Serif" w:hAnsi="PT Astra Serif"/>
                <w:color w:val="000000"/>
                <w:sz w:val="20"/>
                <w:szCs w:val="20"/>
              </w:rPr>
              <w:t>42,0</w:t>
            </w:r>
          </w:p>
          <w:p w:rsidR="00692AD0" w:rsidRPr="0057786D" w:rsidRDefault="00692AD0" w:rsidP="00A63DDB">
            <w:pPr>
              <w:jc w:val="center"/>
              <w:rPr>
                <w:rFonts w:ascii="PT Astra Serif" w:hAnsi="PT Astra Serif"/>
                <w:color w:val="000000"/>
                <w:sz w:val="20"/>
                <w:szCs w:val="20"/>
              </w:rPr>
            </w:pPr>
            <w:r w:rsidRPr="0057786D">
              <w:rPr>
                <w:rFonts w:ascii="PT Astra Serif" w:hAnsi="PT Astra Serif"/>
                <w:color w:val="000000"/>
                <w:sz w:val="20"/>
                <w:szCs w:val="20"/>
              </w:rPr>
              <w:t>36,0</w:t>
            </w:r>
          </w:p>
        </w:tc>
        <w:tc>
          <w:tcPr>
            <w:tcW w:w="851" w:type="dxa"/>
            <w:shd w:val="clear" w:color="auto" w:fill="auto"/>
            <w:tcMar>
              <w:left w:w="57" w:type="dxa"/>
              <w:right w:w="57" w:type="dxa"/>
            </w:tcMar>
          </w:tcPr>
          <w:p w:rsidR="00692AD0" w:rsidRPr="0057786D" w:rsidRDefault="00692AD0" w:rsidP="006112D0">
            <w:pPr>
              <w:rPr>
                <w:rFonts w:ascii="PT Astra Serif" w:hAnsi="PT Astra Serif"/>
                <w:color w:val="000000"/>
                <w:sz w:val="20"/>
                <w:szCs w:val="20"/>
              </w:rPr>
            </w:pPr>
            <w:r w:rsidRPr="0057786D">
              <w:rPr>
                <w:rFonts w:ascii="PT Astra Serif" w:hAnsi="PT Astra Serif"/>
                <w:color w:val="000000"/>
                <w:sz w:val="20"/>
                <w:szCs w:val="20"/>
              </w:rPr>
              <w:t>Россия</w:t>
            </w:r>
          </w:p>
          <w:p w:rsidR="00692AD0" w:rsidRPr="0057786D" w:rsidRDefault="00692AD0" w:rsidP="006112D0">
            <w:pPr>
              <w:rPr>
                <w:rFonts w:ascii="PT Astra Serif" w:hAnsi="PT Astra Serif"/>
                <w:color w:val="000000"/>
                <w:sz w:val="20"/>
                <w:szCs w:val="20"/>
              </w:rPr>
            </w:pPr>
            <w:r w:rsidRPr="0057786D">
              <w:rPr>
                <w:rFonts w:ascii="PT Astra Serif" w:hAnsi="PT Astra Serif"/>
                <w:color w:val="000000"/>
                <w:sz w:val="20"/>
                <w:szCs w:val="20"/>
              </w:rPr>
              <w:t>Россия</w:t>
            </w:r>
          </w:p>
          <w:p w:rsidR="00692AD0" w:rsidRPr="0057786D" w:rsidRDefault="00692AD0" w:rsidP="006112D0">
            <w:pPr>
              <w:rPr>
                <w:rFonts w:ascii="PT Astra Serif" w:hAnsi="PT Astra Serif"/>
                <w:color w:val="000000"/>
                <w:sz w:val="20"/>
                <w:szCs w:val="20"/>
              </w:rPr>
            </w:pPr>
          </w:p>
          <w:p w:rsidR="00692AD0" w:rsidRPr="0057786D" w:rsidRDefault="00692AD0" w:rsidP="006112D0">
            <w:pPr>
              <w:rPr>
                <w:rFonts w:ascii="PT Astra Serif" w:hAnsi="PT Astra Serif"/>
                <w:color w:val="000000"/>
                <w:sz w:val="20"/>
                <w:szCs w:val="20"/>
              </w:rPr>
            </w:pPr>
          </w:p>
          <w:p w:rsidR="00692AD0" w:rsidRPr="0057786D" w:rsidRDefault="00692AD0" w:rsidP="006112D0">
            <w:pPr>
              <w:rPr>
                <w:rFonts w:ascii="PT Astra Serif" w:hAnsi="PT Astra Serif"/>
                <w:color w:val="000000"/>
                <w:sz w:val="20"/>
                <w:szCs w:val="20"/>
              </w:rPr>
            </w:pPr>
          </w:p>
          <w:p w:rsidR="00692AD0" w:rsidRPr="0057786D" w:rsidRDefault="00692AD0" w:rsidP="006112D0">
            <w:pPr>
              <w:rPr>
                <w:rFonts w:ascii="PT Astra Serif" w:hAnsi="PT Astra Serif"/>
                <w:color w:val="000000"/>
                <w:sz w:val="20"/>
                <w:szCs w:val="20"/>
              </w:rPr>
            </w:pPr>
          </w:p>
          <w:p w:rsidR="00692AD0" w:rsidRPr="0057786D" w:rsidRDefault="00692AD0" w:rsidP="006112D0">
            <w:pPr>
              <w:rPr>
                <w:rFonts w:ascii="PT Astra Serif" w:hAnsi="PT Astra Serif"/>
                <w:color w:val="000000"/>
                <w:sz w:val="20"/>
                <w:szCs w:val="20"/>
              </w:rPr>
            </w:pPr>
            <w:r w:rsidRPr="0057786D">
              <w:rPr>
                <w:rFonts w:ascii="PT Astra Serif" w:hAnsi="PT Astra Serif"/>
                <w:color w:val="000000"/>
                <w:sz w:val="20"/>
                <w:szCs w:val="20"/>
              </w:rPr>
              <w:t>Россия</w:t>
            </w:r>
          </w:p>
          <w:p w:rsidR="00692AD0" w:rsidRPr="0057786D" w:rsidRDefault="00692AD0" w:rsidP="006112D0">
            <w:pPr>
              <w:rPr>
                <w:rFonts w:ascii="PT Astra Serif" w:hAnsi="PT Astra Serif"/>
                <w:color w:val="000000"/>
                <w:sz w:val="20"/>
                <w:szCs w:val="20"/>
              </w:rPr>
            </w:pPr>
            <w:r w:rsidRPr="0057786D">
              <w:rPr>
                <w:rFonts w:ascii="PT Astra Serif" w:hAnsi="PT Astra Serif"/>
                <w:color w:val="000000"/>
                <w:sz w:val="20"/>
                <w:szCs w:val="20"/>
              </w:rPr>
              <w:t>Россия</w:t>
            </w:r>
          </w:p>
        </w:tc>
        <w:tc>
          <w:tcPr>
            <w:tcW w:w="1559" w:type="dxa"/>
            <w:tcMar>
              <w:left w:w="57" w:type="dxa"/>
              <w:right w:w="57" w:type="dxa"/>
            </w:tcMar>
          </w:tcPr>
          <w:p w:rsidR="00692AD0" w:rsidRPr="00E27F45" w:rsidRDefault="00692AD0" w:rsidP="009772DC">
            <w:pPr>
              <w:rPr>
                <w:rFonts w:ascii="PT Astra Serif" w:hAnsi="PT Astra Serif"/>
                <w:color w:val="000000"/>
                <w:sz w:val="20"/>
                <w:szCs w:val="20"/>
                <w:highlight w:val="yellow"/>
              </w:rPr>
            </w:pPr>
            <w:r w:rsidRPr="0057786D">
              <w:rPr>
                <w:rFonts w:ascii="PT Astra Serif" w:hAnsi="PT Astra Serif"/>
                <w:color w:val="000000"/>
                <w:sz w:val="20"/>
                <w:szCs w:val="20"/>
              </w:rPr>
              <w:t>Не имеет</w:t>
            </w:r>
          </w:p>
        </w:tc>
        <w:tc>
          <w:tcPr>
            <w:tcW w:w="1276" w:type="dxa"/>
            <w:tcMar>
              <w:left w:w="57" w:type="dxa"/>
              <w:right w:w="57" w:type="dxa"/>
            </w:tcMar>
          </w:tcPr>
          <w:p w:rsidR="00692AD0" w:rsidRPr="0057786D" w:rsidRDefault="00692AD0" w:rsidP="009772DC">
            <w:pPr>
              <w:jc w:val="center"/>
              <w:rPr>
                <w:rFonts w:ascii="PT Astra Serif" w:hAnsi="PT Astra Serif"/>
                <w:color w:val="000000"/>
                <w:sz w:val="20"/>
                <w:szCs w:val="20"/>
              </w:rPr>
            </w:pPr>
            <w:r w:rsidRPr="0057786D">
              <w:rPr>
                <w:rFonts w:ascii="PT Astra Serif" w:hAnsi="PT Astra Serif"/>
                <w:color w:val="000000"/>
                <w:sz w:val="20"/>
                <w:szCs w:val="20"/>
              </w:rPr>
              <w:t>Не имеет</w:t>
            </w:r>
          </w:p>
        </w:tc>
        <w:tc>
          <w:tcPr>
            <w:tcW w:w="1442" w:type="dxa"/>
            <w:tcMar>
              <w:left w:w="57" w:type="dxa"/>
              <w:right w:w="57" w:type="dxa"/>
            </w:tcMar>
          </w:tcPr>
          <w:p w:rsidR="00692AD0" w:rsidRPr="0057786D" w:rsidRDefault="00692AD0" w:rsidP="009772DC">
            <w:pPr>
              <w:jc w:val="center"/>
              <w:rPr>
                <w:rFonts w:ascii="PT Astra Serif" w:hAnsi="PT Astra Serif"/>
                <w:b/>
                <w:color w:val="000000"/>
                <w:sz w:val="20"/>
                <w:szCs w:val="20"/>
              </w:rPr>
            </w:pPr>
            <w:r w:rsidRPr="0057786D">
              <w:rPr>
                <w:rFonts w:ascii="PT Astra Serif" w:hAnsi="PT Astra Serif"/>
                <w:b/>
                <w:color w:val="000000"/>
                <w:sz w:val="20"/>
                <w:szCs w:val="20"/>
              </w:rPr>
              <w:t>-</w:t>
            </w:r>
          </w:p>
        </w:tc>
      </w:tr>
      <w:tr w:rsidR="00692AD0" w:rsidRPr="00E27F45" w:rsidTr="006D2C56">
        <w:trPr>
          <w:trHeight w:val="20"/>
        </w:trPr>
        <w:tc>
          <w:tcPr>
            <w:tcW w:w="567" w:type="dxa"/>
            <w:tcMar>
              <w:left w:w="57" w:type="dxa"/>
              <w:right w:w="57" w:type="dxa"/>
            </w:tcMar>
          </w:tcPr>
          <w:p w:rsidR="00692AD0" w:rsidRPr="0057786D"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57786D" w:rsidRDefault="00692AD0" w:rsidP="009772DC">
            <w:pPr>
              <w:jc w:val="center"/>
              <w:rPr>
                <w:rFonts w:ascii="PT Astra Serif" w:hAnsi="PT Astra Serif"/>
                <w:sz w:val="20"/>
                <w:szCs w:val="20"/>
              </w:rPr>
            </w:pPr>
            <w:r w:rsidRPr="0057786D">
              <w:rPr>
                <w:rFonts w:ascii="PT Astra Serif" w:hAnsi="PT Astra Serif"/>
                <w:sz w:val="20"/>
                <w:szCs w:val="20"/>
              </w:rPr>
              <w:t>Несовершеннолетний ребёнок</w:t>
            </w:r>
          </w:p>
        </w:tc>
        <w:tc>
          <w:tcPr>
            <w:tcW w:w="2138" w:type="dxa"/>
            <w:tcMar>
              <w:left w:w="57" w:type="dxa"/>
              <w:right w:w="57" w:type="dxa"/>
            </w:tcMar>
          </w:tcPr>
          <w:p w:rsidR="00692AD0" w:rsidRPr="0057786D" w:rsidRDefault="00692AD0" w:rsidP="009772DC">
            <w:pPr>
              <w:rPr>
                <w:rFonts w:ascii="PT Astra Serif" w:hAnsi="PT Astra Serif"/>
                <w:color w:val="000000"/>
                <w:sz w:val="20"/>
                <w:szCs w:val="20"/>
              </w:rPr>
            </w:pPr>
            <w:r w:rsidRPr="0057786D">
              <w:rPr>
                <w:rFonts w:ascii="PT Astra Serif" w:hAnsi="PT Astra Serif"/>
                <w:color w:val="000000"/>
                <w:sz w:val="20"/>
                <w:szCs w:val="20"/>
              </w:rPr>
              <w:t>Не имеет</w:t>
            </w:r>
          </w:p>
        </w:tc>
        <w:tc>
          <w:tcPr>
            <w:tcW w:w="2036" w:type="dxa"/>
            <w:tcMar>
              <w:left w:w="57" w:type="dxa"/>
              <w:right w:w="57" w:type="dxa"/>
            </w:tcMar>
          </w:tcPr>
          <w:p w:rsidR="00692AD0" w:rsidRPr="0057786D" w:rsidRDefault="00692AD0" w:rsidP="00CB737C">
            <w:pPr>
              <w:jc w:val="center"/>
              <w:rPr>
                <w:rFonts w:ascii="PT Astra Serif" w:hAnsi="PT Astra Serif"/>
                <w:color w:val="000000"/>
                <w:sz w:val="20"/>
                <w:szCs w:val="20"/>
              </w:rPr>
            </w:pPr>
            <w:r w:rsidRPr="0057786D">
              <w:rPr>
                <w:rFonts w:ascii="PT Astra Serif" w:hAnsi="PT Astra Serif"/>
                <w:color w:val="000000"/>
                <w:sz w:val="20"/>
                <w:szCs w:val="20"/>
              </w:rPr>
              <w:t>-</w:t>
            </w:r>
          </w:p>
        </w:tc>
        <w:tc>
          <w:tcPr>
            <w:tcW w:w="992" w:type="dxa"/>
            <w:tcMar>
              <w:left w:w="57" w:type="dxa"/>
              <w:right w:w="57" w:type="dxa"/>
            </w:tcMar>
          </w:tcPr>
          <w:p w:rsidR="00692AD0" w:rsidRPr="0057786D" w:rsidRDefault="00692AD0" w:rsidP="007D0B09">
            <w:pPr>
              <w:jc w:val="center"/>
              <w:rPr>
                <w:rFonts w:ascii="PT Astra Serif" w:hAnsi="PT Astra Serif"/>
                <w:color w:val="000000"/>
                <w:sz w:val="20"/>
                <w:szCs w:val="20"/>
              </w:rPr>
            </w:pPr>
            <w:r w:rsidRPr="0057786D">
              <w:rPr>
                <w:rFonts w:ascii="PT Astra Serif" w:hAnsi="PT Astra Serif"/>
                <w:color w:val="000000"/>
                <w:sz w:val="20"/>
                <w:szCs w:val="20"/>
              </w:rPr>
              <w:t>-</w:t>
            </w:r>
          </w:p>
        </w:tc>
        <w:tc>
          <w:tcPr>
            <w:tcW w:w="850" w:type="dxa"/>
            <w:tcMar>
              <w:left w:w="57" w:type="dxa"/>
              <w:right w:w="57" w:type="dxa"/>
            </w:tcMar>
          </w:tcPr>
          <w:p w:rsidR="00692AD0" w:rsidRPr="0057786D" w:rsidRDefault="00692AD0" w:rsidP="007D0B09">
            <w:pPr>
              <w:jc w:val="center"/>
              <w:rPr>
                <w:rFonts w:ascii="PT Astra Serif" w:hAnsi="PT Astra Serif"/>
                <w:color w:val="000000"/>
                <w:sz w:val="20"/>
                <w:szCs w:val="20"/>
              </w:rPr>
            </w:pPr>
            <w:r w:rsidRPr="0057786D">
              <w:rPr>
                <w:rFonts w:ascii="PT Astra Serif" w:hAnsi="PT Astra Serif"/>
                <w:color w:val="000000"/>
                <w:sz w:val="20"/>
                <w:szCs w:val="20"/>
              </w:rPr>
              <w:t>-</w:t>
            </w:r>
          </w:p>
        </w:tc>
        <w:tc>
          <w:tcPr>
            <w:tcW w:w="1418" w:type="dxa"/>
            <w:shd w:val="clear" w:color="auto" w:fill="auto"/>
            <w:tcMar>
              <w:left w:w="57" w:type="dxa"/>
              <w:right w:w="57" w:type="dxa"/>
            </w:tcMar>
          </w:tcPr>
          <w:p w:rsidR="00692AD0" w:rsidRPr="0057786D" w:rsidRDefault="00692AD0" w:rsidP="006112D0">
            <w:pPr>
              <w:rPr>
                <w:rFonts w:ascii="PT Astra Serif" w:hAnsi="PT Astra Serif"/>
                <w:color w:val="000000"/>
                <w:sz w:val="20"/>
                <w:szCs w:val="20"/>
              </w:rPr>
            </w:pPr>
            <w:r w:rsidRPr="0057786D">
              <w:rPr>
                <w:rFonts w:ascii="PT Astra Serif" w:hAnsi="PT Astra Serif"/>
                <w:color w:val="000000"/>
                <w:sz w:val="20"/>
                <w:szCs w:val="20"/>
              </w:rPr>
              <w:t>1. Квартира</w:t>
            </w:r>
          </w:p>
          <w:p w:rsidR="00692AD0" w:rsidRPr="0057786D" w:rsidRDefault="00692AD0" w:rsidP="006112D0">
            <w:pPr>
              <w:rPr>
                <w:rFonts w:ascii="PT Astra Serif" w:hAnsi="PT Astra Serif"/>
                <w:color w:val="000000"/>
                <w:sz w:val="20"/>
                <w:szCs w:val="20"/>
              </w:rPr>
            </w:pPr>
            <w:r w:rsidRPr="0057786D">
              <w:rPr>
                <w:rFonts w:ascii="PT Astra Serif" w:hAnsi="PT Astra Serif"/>
                <w:color w:val="000000"/>
                <w:sz w:val="20"/>
                <w:szCs w:val="20"/>
              </w:rPr>
              <w:t xml:space="preserve">2. Земельный </w:t>
            </w:r>
            <w:r w:rsidRPr="0057786D">
              <w:rPr>
                <w:rFonts w:ascii="PT Astra Serif" w:hAnsi="PT Astra Serif"/>
                <w:color w:val="000000"/>
                <w:sz w:val="20"/>
                <w:szCs w:val="20"/>
              </w:rPr>
              <w:lastRenderedPageBreak/>
              <w:t>участок для сельскохозя</w:t>
            </w:r>
            <w:r w:rsidRPr="0057786D">
              <w:rPr>
                <w:rFonts w:ascii="PT Astra Serif" w:hAnsi="PT Astra Serif"/>
                <w:color w:val="000000"/>
                <w:sz w:val="20"/>
                <w:szCs w:val="20"/>
              </w:rPr>
              <w:t>й</w:t>
            </w:r>
            <w:r w:rsidRPr="0057786D">
              <w:rPr>
                <w:rFonts w:ascii="PT Astra Serif" w:hAnsi="PT Astra Serif"/>
                <w:color w:val="000000"/>
                <w:sz w:val="20"/>
                <w:szCs w:val="20"/>
              </w:rPr>
              <w:t>ственного и</w:t>
            </w:r>
            <w:r w:rsidRPr="0057786D">
              <w:rPr>
                <w:rFonts w:ascii="PT Astra Serif" w:hAnsi="PT Astra Serif"/>
                <w:color w:val="000000"/>
                <w:sz w:val="20"/>
                <w:szCs w:val="20"/>
              </w:rPr>
              <w:t>с</w:t>
            </w:r>
            <w:r w:rsidRPr="0057786D">
              <w:rPr>
                <w:rFonts w:ascii="PT Astra Serif" w:hAnsi="PT Astra Serif"/>
                <w:color w:val="000000"/>
                <w:sz w:val="20"/>
                <w:szCs w:val="20"/>
              </w:rPr>
              <w:t>пользования</w:t>
            </w:r>
          </w:p>
          <w:p w:rsidR="00692AD0" w:rsidRPr="0057786D" w:rsidRDefault="00692AD0" w:rsidP="006112D0">
            <w:pPr>
              <w:rPr>
                <w:rFonts w:ascii="PT Astra Serif" w:hAnsi="PT Astra Serif"/>
                <w:color w:val="000000"/>
                <w:sz w:val="20"/>
                <w:szCs w:val="20"/>
              </w:rPr>
            </w:pPr>
            <w:r w:rsidRPr="0057786D">
              <w:rPr>
                <w:rFonts w:ascii="PT Astra Serif" w:hAnsi="PT Astra Serif"/>
                <w:color w:val="000000"/>
                <w:sz w:val="20"/>
                <w:szCs w:val="20"/>
              </w:rPr>
              <w:t>3. Баня</w:t>
            </w:r>
          </w:p>
          <w:p w:rsidR="00692AD0" w:rsidRPr="0057786D" w:rsidRDefault="00692AD0" w:rsidP="006112D0">
            <w:pPr>
              <w:rPr>
                <w:rFonts w:ascii="PT Astra Serif" w:hAnsi="PT Astra Serif"/>
                <w:color w:val="000000"/>
                <w:sz w:val="20"/>
                <w:szCs w:val="20"/>
              </w:rPr>
            </w:pPr>
            <w:r w:rsidRPr="0057786D">
              <w:rPr>
                <w:rFonts w:ascii="PT Astra Serif" w:hAnsi="PT Astra Serif"/>
                <w:color w:val="000000"/>
                <w:sz w:val="20"/>
                <w:szCs w:val="20"/>
              </w:rPr>
              <w:t>4. Жилой дом</w:t>
            </w:r>
          </w:p>
        </w:tc>
        <w:tc>
          <w:tcPr>
            <w:tcW w:w="992" w:type="dxa"/>
            <w:shd w:val="clear" w:color="auto" w:fill="auto"/>
            <w:tcMar>
              <w:left w:w="57" w:type="dxa"/>
              <w:right w:w="57" w:type="dxa"/>
            </w:tcMar>
          </w:tcPr>
          <w:p w:rsidR="00692AD0" w:rsidRPr="0057786D" w:rsidRDefault="00692AD0" w:rsidP="00A63DDB">
            <w:pPr>
              <w:jc w:val="center"/>
              <w:rPr>
                <w:rFonts w:ascii="PT Astra Serif" w:hAnsi="PT Astra Serif"/>
                <w:color w:val="000000"/>
                <w:sz w:val="20"/>
                <w:szCs w:val="20"/>
              </w:rPr>
            </w:pPr>
            <w:r w:rsidRPr="0057786D">
              <w:rPr>
                <w:rFonts w:ascii="PT Astra Serif" w:hAnsi="PT Astra Serif"/>
                <w:color w:val="000000"/>
                <w:sz w:val="20"/>
                <w:szCs w:val="20"/>
              </w:rPr>
              <w:lastRenderedPageBreak/>
              <w:t>98,9</w:t>
            </w:r>
          </w:p>
          <w:p w:rsidR="00692AD0" w:rsidRPr="0057786D" w:rsidRDefault="00692AD0" w:rsidP="00A63DDB">
            <w:pPr>
              <w:jc w:val="center"/>
              <w:rPr>
                <w:rFonts w:ascii="PT Astra Serif" w:hAnsi="PT Astra Serif"/>
                <w:color w:val="000000"/>
                <w:sz w:val="20"/>
                <w:szCs w:val="20"/>
              </w:rPr>
            </w:pPr>
            <w:r w:rsidRPr="0057786D">
              <w:rPr>
                <w:rFonts w:ascii="PT Astra Serif" w:hAnsi="PT Astra Serif"/>
                <w:color w:val="000000"/>
                <w:sz w:val="20"/>
                <w:szCs w:val="20"/>
              </w:rPr>
              <w:lastRenderedPageBreak/>
              <w:t>1200,0</w:t>
            </w:r>
          </w:p>
          <w:p w:rsidR="00692AD0" w:rsidRPr="0057786D" w:rsidRDefault="00692AD0" w:rsidP="00A63DDB">
            <w:pPr>
              <w:jc w:val="center"/>
              <w:rPr>
                <w:rFonts w:ascii="PT Astra Serif" w:hAnsi="PT Astra Serif"/>
                <w:color w:val="000000"/>
                <w:sz w:val="20"/>
                <w:szCs w:val="20"/>
              </w:rPr>
            </w:pPr>
          </w:p>
          <w:p w:rsidR="00692AD0" w:rsidRPr="0057786D" w:rsidRDefault="00692AD0" w:rsidP="00A63DDB">
            <w:pPr>
              <w:jc w:val="center"/>
              <w:rPr>
                <w:rFonts w:ascii="PT Astra Serif" w:hAnsi="PT Astra Serif"/>
                <w:color w:val="000000"/>
                <w:sz w:val="20"/>
                <w:szCs w:val="20"/>
              </w:rPr>
            </w:pPr>
          </w:p>
          <w:p w:rsidR="00692AD0" w:rsidRPr="0057786D" w:rsidRDefault="00692AD0" w:rsidP="00A63DDB">
            <w:pPr>
              <w:jc w:val="center"/>
              <w:rPr>
                <w:rFonts w:ascii="PT Astra Serif" w:hAnsi="PT Astra Serif"/>
                <w:color w:val="000000"/>
                <w:sz w:val="20"/>
                <w:szCs w:val="20"/>
              </w:rPr>
            </w:pPr>
          </w:p>
          <w:p w:rsidR="00692AD0" w:rsidRPr="0057786D" w:rsidRDefault="00692AD0" w:rsidP="00A63DDB">
            <w:pPr>
              <w:jc w:val="center"/>
              <w:rPr>
                <w:rFonts w:ascii="PT Astra Serif" w:hAnsi="PT Astra Serif"/>
                <w:color w:val="000000"/>
                <w:sz w:val="20"/>
                <w:szCs w:val="20"/>
              </w:rPr>
            </w:pPr>
          </w:p>
          <w:p w:rsidR="00692AD0" w:rsidRPr="0057786D" w:rsidRDefault="00692AD0" w:rsidP="00A63DDB">
            <w:pPr>
              <w:jc w:val="center"/>
              <w:rPr>
                <w:rFonts w:ascii="PT Astra Serif" w:hAnsi="PT Astra Serif"/>
                <w:color w:val="000000"/>
                <w:sz w:val="20"/>
                <w:szCs w:val="20"/>
              </w:rPr>
            </w:pPr>
            <w:r w:rsidRPr="0057786D">
              <w:rPr>
                <w:rFonts w:ascii="PT Astra Serif" w:hAnsi="PT Astra Serif"/>
                <w:color w:val="000000"/>
                <w:sz w:val="20"/>
                <w:szCs w:val="20"/>
              </w:rPr>
              <w:t>42,0</w:t>
            </w:r>
          </w:p>
          <w:p w:rsidR="00692AD0" w:rsidRPr="0057786D" w:rsidRDefault="00692AD0" w:rsidP="00A63DDB">
            <w:pPr>
              <w:jc w:val="center"/>
              <w:rPr>
                <w:rFonts w:ascii="PT Astra Serif" w:hAnsi="PT Astra Serif"/>
                <w:color w:val="000000"/>
                <w:sz w:val="20"/>
                <w:szCs w:val="20"/>
              </w:rPr>
            </w:pPr>
            <w:r w:rsidRPr="0057786D">
              <w:rPr>
                <w:rFonts w:ascii="PT Astra Serif" w:hAnsi="PT Astra Serif"/>
                <w:color w:val="000000"/>
                <w:sz w:val="20"/>
                <w:szCs w:val="20"/>
              </w:rPr>
              <w:t>36,0</w:t>
            </w:r>
          </w:p>
        </w:tc>
        <w:tc>
          <w:tcPr>
            <w:tcW w:w="851" w:type="dxa"/>
            <w:shd w:val="clear" w:color="auto" w:fill="auto"/>
            <w:tcMar>
              <w:left w:w="57" w:type="dxa"/>
              <w:right w:w="57" w:type="dxa"/>
            </w:tcMar>
          </w:tcPr>
          <w:p w:rsidR="00692AD0" w:rsidRPr="0057786D" w:rsidRDefault="00692AD0" w:rsidP="006112D0">
            <w:pPr>
              <w:rPr>
                <w:rFonts w:ascii="PT Astra Serif" w:hAnsi="PT Astra Serif"/>
                <w:color w:val="000000"/>
                <w:sz w:val="20"/>
                <w:szCs w:val="20"/>
              </w:rPr>
            </w:pPr>
            <w:r w:rsidRPr="0057786D">
              <w:rPr>
                <w:rFonts w:ascii="PT Astra Serif" w:hAnsi="PT Astra Serif"/>
                <w:color w:val="000000"/>
                <w:sz w:val="20"/>
                <w:szCs w:val="20"/>
              </w:rPr>
              <w:lastRenderedPageBreak/>
              <w:t>Россия</w:t>
            </w:r>
          </w:p>
          <w:p w:rsidR="00692AD0" w:rsidRPr="0057786D" w:rsidRDefault="00692AD0" w:rsidP="006112D0">
            <w:pPr>
              <w:rPr>
                <w:rFonts w:ascii="PT Astra Serif" w:hAnsi="PT Astra Serif"/>
                <w:color w:val="000000"/>
                <w:sz w:val="20"/>
                <w:szCs w:val="20"/>
              </w:rPr>
            </w:pPr>
            <w:r w:rsidRPr="0057786D">
              <w:rPr>
                <w:rFonts w:ascii="PT Astra Serif" w:hAnsi="PT Astra Serif"/>
                <w:color w:val="000000"/>
                <w:sz w:val="20"/>
                <w:szCs w:val="20"/>
              </w:rPr>
              <w:lastRenderedPageBreak/>
              <w:t>Россия</w:t>
            </w:r>
          </w:p>
          <w:p w:rsidR="00692AD0" w:rsidRPr="0057786D" w:rsidRDefault="00692AD0" w:rsidP="006112D0">
            <w:pPr>
              <w:rPr>
                <w:rFonts w:ascii="PT Astra Serif" w:hAnsi="PT Astra Serif"/>
                <w:color w:val="000000"/>
                <w:sz w:val="20"/>
                <w:szCs w:val="20"/>
              </w:rPr>
            </w:pPr>
          </w:p>
          <w:p w:rsidR="00692AD0" w:rsidRPr="0057786D" w:rsidRDefault="00692AD0" w:rsidP="006112D0">
            <w:pPr>
              <w:rPr>
                <w:rFonts w:ascii="PT Astra Serif" w:hAnsi="PT Astra Serif"/>
                <w:color w:val="000000"/>
                <w:sz w:val="20"/>
                <w:szCs w:val="20"/>
              </w:rPr>
            </w:pPr>
          </w:p>
          <w:p w:rsidR="00692AD0" w:rsidRPr="0057786D" w:rsidRDefault="00692AD0" w:rsidP="006112D0">
            <w:pPr>
              <w:rPr>
                <w:rFonts w:ascii="PT Astra Serif" w:hAnsi="PT Astra Serif"/>
                <w:color w:val="000000"/>
                <w:sz w:val="20"/>
                <w:szCs w:val="20"/>
              </w:rPr>
            </w:pPr>
          </w:p>
          <w:p w:rsidR="00692AD0" w:rsidRPr="0057786D" w:rsidRDefault="00692AD0" w:rsidP="006112D0">
            <w:pPr>
              <w:rPr>
                <w:rFonts w:ascii="PT Astra Serif" w:hAnsi="PT Astra Serif"/>
                <w:color w:val="000000"/>
                <w:sz w:val="20"/>
                <w:szCs w:val="20"/>
              </w:rPr>
            </w:pPr>
          </w:p>
          <w:p w:rsidR="00692AD0" w:rsidRPr="0057786D" w:rsidRDefault="00692AD0" w:rsidP="006112D0">
            <w:pPr>
              <w:rPr>
                <w:rFonts w:ascii="PT Astra Serif" w:hAnsi="PT Astra Serif"/>
                <w:color w:val="000000"/>
                <w:sz w:val="20"/>
                <w:szCs w:val="20"/>
              </w:rPr>
            </w:pPr>
            <w:r w:rsidRPr="0057786D">
              <w:rPr>
                <w:rFonts w:ascii="PT Astra Serif" w:hAnsi="PT Astra Serif"/>
                <w:color w:val="000000"/>
                <w:sz w:val="20"/>
                <w:szCs w:val="20"/>
              </w:rPr>
              <w:t>Россия</w:t>
            </w:r>
          </w:p>
          <w:p w:rsidR="00692AD0" w:rsidRPr="0057786D" w:rsidRDefault="00692AD0" w:rsidP="006112D0">
            <w:pPr>
              <w:rPr>
                <w:rFonts w:ascii="PT Astra Serif" w:hAnsi="PT Astra Serif"/>
                <w:color w:val="000000"/>
                <w:sz w:val="20"/>
                <w:szCs w:val="20"/>
              </w:rPr>
            </w:pPr>
            <w:r w:rsidRPr="0057786D">
              <w:rPr>
                <w:rFonts w:ascii="PT Astra Serif" w:hAnsi="PT Astra Serif"/>
                <w:color w:val="000000"/>
                <w:sz w:val="20"/>
                <w:szCs w:val="20"/>
              </w:rPr>
              <w:t>Россия</w:t>
            </w:r>
          </w:p>
        </w:tc>
        <w:tc>
          <w:tcPr>
            <w:tcW w:w="1559" w:type="dxa"/>
            <w:tcMar>
              <w:left w:w="57" w:type="dxa"/>
              <w:right w:w="57" w:type="dxa"/>
            </w:tcMar>
          </w:tcPr>
          <w:p w:rsidR="00692AD0" w:rsidRPr="0057786D" w:rsidRDefault="00692AD0" w:rsidP="009772DC">
            <w:pPr>
              <w:rPr>
                <w:rFonts w:ascii="PT Astra Serif" w:hAnsi="PT Astra Serif"/>
                <w:color w:val="000000"/>
                <w:sz w:val="20"/>
                <w:szCs w:val="20"/>
              </w:rPr>
            </w:pPr>
            <w:r w:rsidRPr="0057786D">
              <w:rPr>
                <w:rFonts w:ascii="PT Astra Serif" w:hAnsi="PT Astra Serif"/>
                <w:color w:val="000000"/>
                <w:sz w:val="20"/>
                <w:szCs w:val="20"/>
              </w:rPr>
              <w:lastRenderedPageBreak/>
              <w:t>Не имеет</w:t>
            </w:r>
          </w:p>
        </w:tc>
        <w:tc>
          <w:tcPr>
            <w:tcW w:w="1276" w:type="dxa"/>
            <w:tcMar>
              <w:left w:w="57" w:type="dxa"/>
              <w:right w:w="57" w:type="dxa"/>
            </w:tcMar>
          </w:tcPr>
          <w:p w:rsidR="00692AD0" w:rsidRPr="0057786D" w:rsidRDefault="00692AD0" w:rsidP="009772DC">
            <w:pPr>
              <w:jc w:val="center"/>
              <w:rPr>
                <w:rFonts w:ascii="PT Astra Serif" w:hAnsi="PT Astra Serif"/>
                <w:color w:val="000000"/>
                <w:sz w:val="20"/>
                <w:szCs w:val="20"/>
              </w:rPr>
            </w:pPr>
            <w:r w:rsidRPr="0057786D">
              <w:rPr>
                <w:rFonts w:ascii="PT Astra Serif" w:hAnsi="PT Astra Serif"/>
                <w:color w:val="000000"/>
                <w:sz w:val="20"/>
                <w:szCs w:val="20"/>
              </w:rPr>
              <w:t>Не имеет</w:t>
            </w:r>
          </w:p>
        </w:tc>
        <w:tc>
          <w:tcPr>
            <w:tcW w:w="1442" w:type="dxa"/>
            <w:tcMar>
              <w:left w:w="57" w:type="dxa"/>
              <w:right w:w="57" w:type="dxa"/>
            </w:tcMar>
          </w:tcPr>
          <w:p w:rsidR="00692AD0" w:rsidRPr="0057786D" w:rsidRDefault="00692AD0" w:rsidP="009772DC">
            <w:pPr>
              <w:jc w:val="center"/>
              <w:rPr>
                <w:rFonts w:ascii="PT Astra Serif" w:hAnsi="PT Astra Serif"/>
                <w:b/>
                <w:color w:val="000000"/>
                <w:sz w:val="20"/>
                <w:szCs w:val="20"/>
              </w:rPr>
            </w:pPr>
            <w:r w:rsidRPr="0057786D">
              <w:rPr>
                <w:rFonts w:ascii="PT Astra Serif" w:hAnsi="PT Astra Serif"/>
                <w:b/>
                <w:color w:val="000000"/>
                <w:sz w:val="20"/>
                <w:szCs w:val="20"/>
              </w:rPr>
              <w:t>-</w:t>
            </w:r>
          </w:p>
        </w:tc>
      </w:tr>
      <w:tr w:rsidR="00692AD0" w:rsidRPr="00E27F45" w:rsidTr="006D2C56">
        <w:trPr>
          <w:trHeight w:val="20"/>
        </w:trPr>
        <w:tc>
          <w:tcPr>
            <w:tcW w:w="567" w:type="dxa"/>
            <w:tcMar>
              <w:left w:w="57" w:type="dxa"/>
              <w:right w:w="57" w:type="dxa"/>
            </w:tcMar>
          </w:tcPr>
          <w:p w:rsidR="00692AD0" w:rsidRPr="0070542F"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70542F" w:rsidRDefault="00692AD0" w:rsidP="0070542F">
            <w:pPr>
              <w:jc w:val="center"/>
              <w:rPr>
                <w:rFonts w:ascii="PT Astra Serif" w:hAnsi="PT Astra Serif"/>
                <w:sz w:val="20"/>
                <w:szCs w:val="20"/>
              </w:rPr>
            </w:pPr>
            <w:r w:rsidRPr="0070542F">
              <w:rPr>
                <w:rFonts w:ascii="PT Astra Serif" w:hAnsi="PT Astra Serif"/>
                <w:sz w:val="20"/>
                <w:szCs w:val="20"/>
              </w:rPr>
              <w:t>Мурзин А.Н.,</w:t>
            </w:r>
            <w:r w:rsidRPr="0070542F">
              <w:rPr>
                <w:rFonts w:ascii="PT Astra Serif" w:hAnsi="PT Astra Serif"/>
                <w:sz w:val="20"/>
                <w:szCs w:val="20"/>
              </w:rPr>
              <w:br/>
              <w:t>консультант отдела м</w:t>
            </w:r>
            <w:r w:rsidRPr="0070542F">
              <w:rPr>
                <w:rFonts w:ascii="PT Astra Serif" w:hAnsi="PT Astra Serif"/>
                <w:sz w:val="20"/>
                <w:szCs w:val="20"/>
              </w:rPr>
              <w:t>у</w:t>
            </w:r>
            <w:r w:rsidRPr="0070542F">
              <w:rPr>
                <w:rFonts w:ascii="PT Astra Serif" w:hAnsi="PT Astra Serif"/>
                <w:sz w:val="20"/>
                <w:szCs w:val="20"/>
              </w:rPr>
              <w:t>ниципального жили</w:t>
            </w:r>
            <w:r w:rsidRPr="0070542F">
              <w:rPr>
                <w:rFonts w:ascii="PT Astra Serif" w:hAnsi="PT Astra Serif"/>
                <w:sz w:val="20"/>
                <w:szCs w:val="20"/>
              </w:rPr>
              <w:t>щ</w:t>
            </w:r>
            <w:r w:rsidRPr="0070542F">
              <w:rPr>
                <w:rFonts w:ascii="PT Astra Serif" w:hAnsi="PT Astra Serif"/>
                <w:sz w:val="20"/>
                <w:szCs w:val="20"/>
              </w:rPr>
              <w:t>ного контроля управл</w:t>
            </w:r>
            <w:r w:rsidRPr="0070542F">
              <w:rPr>
                <w:rFonts w:ascii="PT Astra Serif" w:hAnsi="PT Astra Serif"/>
                <w:sz w:val="20"/>
                <w:szCs w:val="20"/>
              </w:rPr>
              <w:t>е</w:t>
            </w:r>
            <w:r w:rsidRPr="0070542F">
              <w:rPr>
                <w:rFonts w:ascii="PT Astra Serif" w:hAnsi="PT Astra Serif"/>
                <w:sz w:val="20"/>
                <w:szCs w:val="20"/>
              </w:rPr>
              <w:t>ния административно-технического контроля</w:t>
            </w:r>
          </w:p>
        </w:tc>
        <w:tc>
          <w:tcPr>
            <w:tcW w:w="2138" w:type="dxa"/>
            <w:tcMar>
              <w:left w:w="57" w:type="dxa"/>
              <w:right w:w="57" w:type="dxa"/>
            </w:tcMar>
          </w:tcPr>
          <w:p w:rsidR="00692AD0" w:rsidRPr="0070542F" w:rsidRDefault="00692AD0" w:rsidP="006112D0">
            <w:pPr>
              <w:rPr>
                <w:rFonts w:ascii="PT Astra Serif" w:hAnsi="PT Astra Serif"/>
                <w:sz w:val="20"/>
                <w:szCs w:val="20"/>
              </w:rPr>
            </w:pPr>
            <w:r w:rsidRPr="0070542F">
              <w:rPr>
                <w:rFonts w:ascii="PT Astra Serif" w:hAnsi="PT Astra Serif"/>
                <w:sz w:val="20"/>
                <w:szCs w:val="20"/>
              </w:rPr>
              <w:t>Не имеет</w:t>
            </w:r>
          </w:p>
        </w:tc>
        <w:tc>
          <w:tcPr>
            <w:tcW w:w="2036" w:type="dxa"/>
            <w:tcMar>
              <w:left w:w="57" w:type="dxa"/>
              <w:right w:w="57" w:type="dxa"/>
            </w:tcMar>
          </w:tcPr>
          <w:p w:rsidR="00692AD0" w:rsidRPr="0070542F" w:rsidRDefault="00692AD0" w:rsidP="00CB737C">
            <w:pPr>
              <w:jc w:val="center"/>
              <w:rPr>
                <w:rFonts w:ascii="PT Astra Serif" w:hAnsi="PT Astra Serif"/>
                <w:sz w:val="20"/>
                <w:szCs w:val="20"/>
              </w:rPr>
            </w:pPr>
            <w:r w:rsidRPr="0070542F">
              <w:rPr>
                <w:rFonts w:ascii="PT Astra Serif" w:hAnsi="PT Astra Serif"/>
                <w:sz w:val="20"/>
                <w:szCs w:val="20"/>
              </w:rPr>
              <w:t>-</w:t>
            </w:r>
          </w:p>
        </w:tc>
        <w:tc>
          <w:tcPr>
            <w:tcW w:w="992" w:type="dxa"/>
            <w:tcMar>
              <w:left w:w="57" w:type="dxa"/>
              <w:right w:w="57" w:type="dxa"/>
            </w:tcMar>
          </w:tcPr>
          <w:p w:rsidR="00692AD0" w:rsidRPr="0070542F" w:rsidRDefault="00692AD0" w:rsidP="007D0B09">
            <w:pPr>
              <w:jc w:val="center"/>
              <w:rPr>
                <w:rFonts w:ascii="PT Astra Serif" w:hAnsi="PT Astra Serif"/>
                <w:sz w:val="20"/>
                <w:szCs w:val="20"/>
              </w:rPr>
            </w:pPr>
            <w:r w:rsidRPr="0070542F">
              <w:rPr>
                <w:rFonts w:ascii="PT Astra Serif" w:hAnsi="PT Astra Serif"/>
                <w:sz w:val="20"/>
                <w:szCs w:val="20"/>
              </w:rPr>
              <w:t>-</w:t>
            </w:r>
          </w:p>
        </w:tc>
        <w:tc>
          <w:tcPr>
            <w:tcW w:w="850" w:type="dxa"/>
            <w:tcMar>
              <w:left w:w="57" w:type="dxa"/>
              <w:right w:w="57" w:type="dxa"/>
            </w:tcMar>
          </w:tcPr>
          <w:p w:rsidR="00692AD0" w:rsidRPr="0070542F" w:rsidRDefault="00692AD0" w:rsidP="007D0B09">
            <w:pPr>
              <w:jc w:val="center"/>
              <w:rPr>
                <w:rFonts w:ascii="PT Astra Serif" w:hAnsi="PT Astra Serif"/>
                <w:sz w:val="20"/>
                <w:szCs w:val="20"/>
              </w:rPr>
            </w:pPr>
            <w:r w:rsidRPr="0070542F">
              <w:rPr>
                <w:rFonts w:ascii="PT Astra Serif" w:hAnsi="PT Astra Serif"/>
                <w:sz w:val="20"/>
                <w:szCs w:val="20"/>
              </w:rPr>
              <w:t>-</w:t>
            </w:r>
          </w:p>
        </w:tc>
        <w:tc>
          <w:tcPr>
            <w:tcW w:w="1418" w:type="dxa"/>
            <w:shd w:val="clear" w:color="auto" w:fill="auto"/>
            <w:tcMar>
              <w:left w:w="57" w:type="dxa"/>
              <w:right w:w="57" w:type="dxa"/>
            </w:tcMar>
          </w:tcPr>
          <w:p w:rsidR="00692AD0" w:rsidRPr="0070542F" w:rsidRDefault="00692AD0" w:rsidP="006112D0">
            <w:pPr>
              <w:rPr>
                <w:rFonts w:ascii="PT Astra Serif" w:hAnsi="PT Astra Serif"/>
                <w:sz w:val="20"/>
                <w:szCs w:val="20"/>
              </w:rPr>
            </w:pPr>
            <w:r w:rsidRPr="0070542F">
              <w:rPr>
                <w:rFonts w:ascii="PT Astra Serif" w:hAnsi="PT Astra Serif"/>
                <w:sz w:val="20"/>
                <w:szCs w:val="20"/>
              </w:rPr>
              <w:t>1. Квартира</w:t>
            </w:r>
          </w:p>
          <w:p w:rsidR="00692AD0" w:rsidRPr="0070542F" w:rsidRDefault="00692AD0" w:rsidP="006112D0">
            <w:pPr>
              <w:rPr>
                <w:rFonts w:ascii="PT Astra Serif" w:hAnsi="PT Astra Serif"/>
                <w:sz w:val="20"/>
                <w:szCs w:val="20"/>
              </w:rPr>
            </w:pPr>
            <w:r w:rsidRPr="0070542F">
              <w:rPr>
                <w:rFonts w:ascii="PT Astra Serif" w:hAnsi="PT Astra Serif"/>
                <w:sz w:val="20"/>
                <w:szCs w:val="20"/>
              </w:rPr>
              <w:t>2. Квартира</w:t>
            </w:r>
          </w:p>
        </w:tc>
        <w:tc>
          <w:tcPr>
            <w:tcW w:w="992" w:type="dxa"/>
            <w:shd w:val="clear" w:color="auto" w:fill="auto"/>
            <w:tcMar>
              <w:left w:w="57" w:type="dxa"/>
              <w:right w:w="57" w:type="dxa"/>
            </w:tcMar>
          </w:tcPr>
          <w:p w:rsidR="00692AD0" w:rsidRPr="0070542F" w:rsidRDefault="00692AD0" w:rsidP="00A63DDB">
            <w:pPr>
              <w:jc w:val="center"/>
              <w:rPr>
                <w:rFonts w:ascii="PT Astra Serif" w:hAnsi="PT Astra Serif"/>
                <w:sz w:val="20"/>
                <w:szCs w:val="20"/>
              </w:rPr>
            </w:pPr>
            <w:r w:rsidRPr="0070542F">
              <w:rPr>
                <w:rFonts w:ascii="PT Astra Serif" w:hAnsi="PT Astra Serif"/>
                <w:sz w:val="20"/>
                <w:szCs w:val="20"/>
              </w:rPr>
              <w:t>55,3</w:t>
            </w:r>
          </w:p>
          <w:p w:rsidR="00692AD0" w:rsidRPr="0070542F" w:rsidRDefault="00692AD0" w:rsidP="00A63DDB">
            <w:pPr>
              <w:jc w:val="center"/>
              <w:rPr>
                <w:rFonts w:ascii="PT Astra Serif" w:hAnsi="PT Astra Serif"/>
                <w:sz w:val="20"/>
                <w:szCs w:val="20"/>
              </w:rPr>
            </w:pPr>
            <w:r w:rsidRPr="0070542F">
              <w:rPr>
                <w:rFonts w:ascii="PT Astra Serif" w:hAnsi="PT Astra Serif"/>
                <w:sz w:val="20"/>
                <w:szCs w:val="20"/>
              </w:rPr>
              <w:t>38,4</w:t>
            </w:r>
          </w:p>
        </w:tc>
        <w:tc>
          <w:tcPr>
            <w:tcW w:w="851" w:type="dxa"/>
            <w:shd w:val="clear" w:color="auto" w:fill="auto"/>
            <w:tcMar>
              <w:left w:w="57" w:type="dxa"/>
              <w:right w:w="57" w:type="dxa"/>
            </w:tcMar>
          </w:tcPr>
          <w:p w:rsidR="00692AD0" w:rsidRPr="0070542F" w:rsidRDefault="00692AD0" w:rsidP="006112D0">
            <w:pPr>
              <w:rPr>
                <w:rFonts w:ascii="PT Astra Serif" w:hAnsi="PT Astra Serif"/>
                <w:sz w:val="20"/>
                <w:szCs w:val="20"/>
              </w:rPr>
            </w:pPr>
            <w:r w:rsidRPr="0070542F">
              <w:rPr>
                <w:rFonts w:ascii="PT Astra Serif" w:hAnsi="PT Astra Serif"/>
                <w:sz w:val="20"/>
                <w:szCs w:val="20"/>
              </w:rPr>
              <w:t>Россия</w:t>
            </w:r>
          </w:p>
          <w:p w:rsidR="00692AD0" w:rsidRPr="0070542F" w:rsidRDefault="00692AD0" w:rsidP="006112D0">
            <w:pPr>
              <w:rPr>
                <w:rFonts w:ascii="PT Astra Serif" w:hAnsi="PT Astra Serif"/>
                <w:sz w:val="20"/>
                <w:szCs w:val="20"/>
              </w:rPr>
            </w:pPr>
            <w:r w:rsidRPr="0070542F">
              <w:rPr>
                <w:rFonts w:ascii="PT Astra Serif" w:hAnsi="PT Astra Serif"/>
                <w:sz w:val="20"/>
                <w:szCs w:val="20"/>
              </w:rPr>
              <w:t>Россия</w:t>
            </w:r>
          </w:p>
        </w:tc>
        <w:tc>
          <w:tcPr>
            <w:tcW w:w="1559" w:type="dxa"/>
            <w:tcMar>
              <w:left w:w="57" w:type="dxa"/>
              <w:right w:w="57" w:type="dxa"/>
            </w:tcMar>
          </w:tcPr>
          <w:p w:rsidR="00692AD0" w:rsidRPr="00E27F45" w:rsidRDefault="00692AD0" w:rsidP="006112D0">
            <w:pPr>
              <w:rPr>
                <w:rFonts w:ascii="PT Astra Serif" w:hAnsi="PT Astra Serif"/>
                <w:sz w:val="20"/>
                <w:szCs w:val="20"/>
                <w:highlight w:val="yellow"/>
              </w:rPr>
            </w:pPr>
            <w:r w:rsidRPr="0070542F">
              <w:rPr>
                <w:rFonts w:ascii="PT Astra Serif" w:hAnsi="PT Astra Serif"/>
                <w:sz w:val="20"/>
                <w:szCs w:val="20"/>
              </w:rPr>
              <w:t>Не имеет</w:t>
            </w:r>
          </w:p>
        </w:tc>
        <w:tc>
          <w:tcPr>
            <w:tcW w:w="1276" w:type="dxa"/>
            <w:tcMar>
              <w:left w:w="57" w:type="dxa"/>
              <w:right w:w="57" w:type="dxa"/>
            </w:tcMar>
          </w:tcPr>
          <w:p w:rsidR="00692AD0" w:rsidRPr="0070542F" w:rsidRDefault="00692AD0" w:rsidP="006112D0">
            <w:pPr>
              <w:jc w:val="center"/>
              <w:rPr>
                <w:rFonts w:ascii="PT Astra Serif" w:hAnsi="PT Astra Serif"/>
                <w:sz w:val="20"/>
                <w:szCs w:val="20"/>
              </w:rPr>
            </w:pPr>
            <w:r w:rsidRPr="0070542F">
              <w:rPr>
                <w:rFonts w:ascii="PT Astra Serif" w:hAnsi="PT Astra Serif"/>
                <w:sz w:val="20"/>
                <w:szCs w:val="20"/>
              </w:rPr>
              <w:t>783068,61</w:t>
            </w:r>
          </w:p>
        </w:tc>
        <w:tc>
          <w:tcPr>
            <w:tcW w:w="1442" w:type="dxa"/>
            <w:tcMar>
              <w:left w:w="57" w:type="dxa"/>
              <w:right w:w="57" w:type="dxa"/>
            </w:tcMar>
          </w:tcPr>
          <w:p w:rsidR="00692AD0" w:rsidRPr="0070542F" w:rsidRDefault="00692AD0" w:rsidP="006112D0">
            <w:pPr>
              <w:jc w:val="center"/>
              <w:rPr>
                <w:rFonts w:ascii="PT Astra Serif" w:hAnsi="PT Astra Serif"/>
                <w:b/>
                <w:sz w:val="20"/>
                <w:szCs w:val="20"/>
              </w:rPr>
            </w:pPr>
            <w:r w:rsidRPr="0070542F">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70542F"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70542F" w:rsidRDefault="00692AD0" w:rsidP="006112D0">
            <w:pPr>
              <w:jc w:val="center"/>
              <w:rPr>
                <w:rFonts w:ascii="PT Astra Serif" w:hAnsi="PT Astra Serif"/>
                <w:sz w:val="20"/>
                <w:szCs w:val="20"/>
              </w:rPr>
            </w:pPr>
            <w:r w:rsidRPr="0070542F">
              <w:rPr>
                <w:rFonts w:ascii="PT Astra Serif" w:hAnsi="PT Astra Serif"/>
                <w:sz w:val="20"/>
                <w:szCs w:val="20"/>
              </w:rPr>
              <w:t>Супруга</w:t>
            </w:r>
          </w:p>
        </w:tc>
        <w:tc>
          <w:tcPr>
            <w:tcW w:w="2138" w:type="dxa"/>
            <w:tcMar>
              <w:left w:w="57" w:type="dxa"/>
              <w:right w:w="57" w:type="dxa"/>
            </w:tcMar>
          </w:tcPr>
          <w:p w:rsidR="00692AD0" w:rsidRPr="0070542F" w:rsidRDefault="00692AD0" w:rsidP="006112D0">
            <w:pPr>
              <w:rPr>
                <w:rFonts w:ascii="PT Astra Serif" w:hAnsi="PT Astra Serif"/>
                <w:sz w:val="20"/>
                <w:szCs w:val="20"/>
              </w:rPr>
            </w:pPr>
            <w:r w:rsidRPr="0070542F">
              <w:rPr>
                <w:rFonts w:ascii="PT Astra Serif" w:hAnsi="PT Astra Serif"/>
                <w:sz w:val="20"/>
                <w:szCs w:val="20"/>
              </w:rPr>
              <w:t>Не имеет</w:t>
            </w:r>
          </w:p>
        </w:tc>
        <w:tc>
          <w:tcPr>
            <w:tcW w:w="2036" w:type="dxa"/>
            <w:tcMar>
              <w:left w:w="57" w:type="dxa"/>
              <w:right w:w="57" w:type="dxa"/>
            </w:tcMar>
          </w:tcPr>
          <w:p w:rsidR="00692AD0" w:rsidRPr="0070542F" w:rsidRDefault="00692AD0" w:rsidP="00CB737C">
            <w:pPr>
              <w:jc w:val="center"/>
              <w:rPr>
                <w:rFonts w:ascii="PT Astra Serif" w:hAnsi="PT Astra Serif"/>
                <w:sz w:val="20"/>
                <w:szCs w:val="20"/>
              </w:rPr>
            </w:pPr>
            <w:r w:rsidRPr="0070542F">
              <w:rPr>
                <w:rFonts w:ascii="PT Astra Serif" w:hAnsi="PT Astra Serif"/>
                <w:sz w:val="20"/>
                <w:szCs w:val="20"/>
              </w:rPr>
              <w:t>-</w:t>
            </w:r>
          </w:p>
        </w:tc>
        <w:tc>
          <w:tcPr>
            <w:tcW w:w="992" w:type="dxa"/>
            <w:tcMar>
              <w:left w:w="57" w:type="dxa"/>
              <w:right w:w="57" w:type="dxa"/>
            </w:tcMar>
          </w:tcPr>
          <w:p w:rsidR="00692AD0" w:rsidRPr="0070542F" w:rsidRDefault="00692AD0" w:rsidP="007D0B09">
            <w:pPr>
              <w:jc w:val="center"/>
              <w:rPr>
                <w:rFonts w:ascii="PT Astra Serif" w:hAnsi="PT Astra Serif"/>
                <w:sz w:val="20"/>
                <w:szCs w:val="20"/>
              </w:rPr>
            </w:pPr>
            <w:r w:rsidRPr="0070542F">
              <w:rPr>
                <w:rFonts w:ascii="PT Astra Serif" w:hAnsi="PT Astra Serif"/>
                <w:sz w:val="20"/>
                <w:szCs w:val="20"/>
              </w:rPr>
              <w:t>-</w:t>
            </w:r>
          </w:p>
        </w:tc>
        <w:tc>
          <w:tcPr>
            <w:tcW w:w="850" w:type="dxa"/>
            <w:tcMar>
              <w:left w:w="57" w:type="dxa"/>
              <w:right w:w="57" w:type="dxa"/>
            </w:tcMar>
          </w:tcPr>
          <w:p w:rsidR="00692AD0" w:rsidRPr="0070542F" w:rsidRDefault="00692AD0" w:rsidP="007D0B09">
            <w:pPr>
              <w:jc w:val="center"/>
              <w:rPr>
                <w:rFonts w:ascii="PT Astra Serif" w:hAnsi="PT Astra Serif"/>
                <w:sz w:val="20"/>
                <w:szCs w:val="20"/>
              </w:rPr>
            </w:pPr>
            <w:r w:rsidRPr="0070542F">
              <w:rPr>
                <w:rFonts w:ascii="PT Astra Serif" w:hAnsi="PT Astra Serif"/>
                <w:sz w:val="20"/>
                <w:szCs w:val="20"/>
              </w:rPr>
              <w:t>-</w:t>
            </w:r>
          </w:p>
        </w:tc>
        <w:tc>
          <w:tcPr>
            <w:tcW w:w="1418" w:type="dxa"/>
            <w:shd w:val="clear" w:color="auto" w:fill="auto"/>
            <w:tcMar>
              <w:left w:w="57" w:type="dxa"/>
              <w:right w:w="57" w:type="dxa"/>
            </w:tcMar>
          </w:tcPr>
          <w:p w:rsidR="00692AD0" w:rsidRPr="0070542F" w:rsidRDefault="00692AD0" w:rsidP="006112D0">
            <w:pPr>
              <w:rPr>
                <w:rFonts w:ascii="PT Astra Serif" w:hAnsi="PT Astra Serif"/>
                <w:sz w:val="20"/>
                <w:szCs w:val="20"/>
              </w:rPr>
            </w:pPr>
            <w:r w:rsidRPr="0070542F">
              <w:rPr>
                <w:rFonts w:ascii="PT Astra Serif" w:hAnsi="PT Astra Serif"/>
                <w:sz w:val="20"/>
                <w:szCs w:val="20"/>
              </w:rPr>
              <w:t>1.</w:t>
            </w:r>
            <w:r>
              <w:rPr>
                <w:rFonts w:ascii="PT Astra Serif" w:hAnsi="PT Astra Serif"/>
                <w:sz w:val="20"/>
                <w:szCs w:val="20"/>
              </w:rPr>
              <w:t xml:space="preserve"> </w:t>
            </w:r>
            <w:r w:rsidRPr="0070542F">
              <w:rPr>
                <w:rFonts w:ascii="PT Astra Serif" w:hAnsi="PT Astra Serif"/>
                <w:sz w:val="20"/>
                <w:szCs w:val="20"/>
              </w:rPr>
              <w:t>Квартира</w:t>
            </w:r>
          </w:p>
          <w:p w:rsidR="00692AD0" w:rsidRPr="0070542F" w:rsidRDefault="00692AD0" w:rsidP="006112D0">
            <w:pPr>
              <w:rPr>
                <w:rFonts w:ascii="PT Astra Serif" w:hAnsi="PT Astra Serif"/>
                <w:sz w:val="20"/>
                <w:szCs w:val="20"/>
              </w:rPr>
            </w:pPr>
            <w:r w:rsidRPr="0070542F">
              <w:rPr>
                <w:rFonts w:ascii="PT Astra Serif" w:hAnsi="PT Astra Serif"/>
                <w:sz w:val="20"/>
                <w:szCs w:val="20"/>
              </w:rPr>
              <w:t>2. Квартира</w:t>
            </w:r>
          </w:p>
        </w:tc>
        <w:tc>
          <w:tcPr>
            <w:tcW w:w="992" w:type="dxa"/>
            <w:shd w:val="clear" w:color="auto" w:fill="auto"/>
            <w:tcMar>
              <w:left w:w="57" w:type="dxa"/>
              <w:right w:w="57" w:type="dxa"/>
            </w:tcMar>
          </w:tcPr>
          <w:p w:rsidR="00692AD0" w:rsidRPr="0070542F" w:rsidRDefault="00692AD0" w:rsidP="00A63DDB">
            <w:pPr>
              <w:jc w:val="center"/>
              <w:rPr>
                <w:rFonts w:ascii="PT Astra Serif" w:hAnsi="PT Astra Serif"/>
                <w:sz w:val="20"/>
                <w:szCs w:val="20"/>
              </w:rPr>
            </w:pPr>
            <w:r w:rsidRPr="0070542F">
              <w:rPr>
                <w:rFonts w:ascii="PT Astra Serif" w:hAnsi="PT Astra Serif"/>
                <w:sz w:val="20"/>
                <w:szCs w:val="20"/>
              </w:rPr>
              <w:t>55,3</w:t>
            </w:r>
          </w:p>
          <w:p w:rsidR="00692AD0" w:rsidRPr="0070542F" w:rsidRDefault="00692AD0" w:rsidP="00A63DDB">
            <w:pPr>
              <w:jc w:val="center"/>
              <w:rPr>
                <w:rFonts w:ascii="PT Astra Serif" w:hAnsi="PT Astra Serif"/>
                <w:sz w:val="20"/>
                <w:szCs w:val="20"/>
              </w:rPr>
            </w:pPr>
            <w:r w:rsidRPr="0070542F">
              <w:rPr>
                <w:rFonts w:ascii="PT Astra Serif" w:hAnsi="PT Astra Serif"/>
                <w:sz w:val="20"/>
                <w:szCs w:val="20"/>
              </w:rPr>
              <w:t>52,2</w:t>
            </w:r>
          </w:p>
        </w:tc>
        <w:tc>
          <w:tcPr>
            <w:tcW w:w="851" w:type="dxa"/>
            <w:shd w:val="clear" w:color="auto" w:fill="auto"/>
            <w:tcMar>
              <w:left w:w="57" w:type="dxa"/>
              <w:right w:w="57" w:type="dxa"/>
            </w:tcMar>
          </w:tcPr>
          <w:p w:rsidR="00692AD0" w:rsidRPr="0070542F" w:rsidRDefault="00692AD0" w:rsidP="006112D0">
            <w:pPr>
              <w:rPr>
                <w:rFonts w:ascii="PT Astra Serif" w:hAnsi="PT Astra Serif"/>
                <w:sz w:val="20"/>
                <w:szCs w:val="20"/>
              </w:rPr>
            </w:pPr>
            <w:r w:rsidRPr="0070542F">
              <w:rPr>
                <w:rFonts w:ascii="PT Astra Serif" w:hAnsi="PT Astra Serif"/>
                <w:sz w:val="20"/>
                <w:szCs w:val="20"/>
              </w:rPr>
              <w:t>Россия</w:t>
            </w:r>
          </w:p>
          <w:p w:rsidR="00692AD0" w:rsidRPr="0070542F" w:rsidRDefault="00692AD0" w:rsidP="006112D0">
            <w:pPr>
              <w:rPr>
                <w:rFonts w:ascii="PT Astra Serif" w:hAnsi="PT Astra Serif"/>
                <w:sz w:val="20"/>
                <w:szCs w:val="20"/>
              </w:rPr>
            </w:pPr>
            <w:r w:rsidRPr="0070542F">
              <w:rPr>
                <w:rFonts w:ascii="PT Astra Serif" w:hAnsi="PT Astra Serif"/>
                <w:sz w:val="20"/>
                <w:szCs w:val="20"/>
              </w:rPr>
              <w:t>Россия</w:t>
            </w:r>
          </w:p>
        </w:tc>
        <w:tc>
          <w:tcPr>
            <w:tcW w:w="1559" w:type="dxa"/>
            <w:tcMar>
              <w:left w:w="57" w:type="dxa"/>
              <w:right w:w="57" w:type="dxa"/>
            </w:tcMar>
          </w:tcPr>
          <w:p w:rsidR="00692AD0" w:rsidRPr="00E27F45" w:rsidRDefault="00692AD0" w:rsidP="0070542F">
            <w:pPr>
              <w:rPr>
                <w:rFonts w:ascii="PT Astra Serif" w:hAnsi="PT Astra Serif"/>
                <w:sz w:val="20"/>
                <w:szCs w:val="20"/>
                <w:highlight w:val="yellow"/>
              </w:rPr>
            </w:pPr>
            <w:r w:rsidRPr="0070542F">
              <w:rPr>
                <w:rFonts w:ascii="PT Astra Serif" w:hAnsi="PT Astra Serif"/>
                <w:sz w:val="20"/>
                <w:szCs w:val="20"/>
              </w:rPr>
              <w:t>Легковой авт</w:t>
            </w:r>
            <w:r w:rsidRPr="0070542F">
              <w:rPr>
                <w:rFonts w:ascii="PT Astra Serif" w:hAnsi="PT Astra Serif"/>
                <w:sz w:val="20"/>
                <w:szCs w:val="20"/>
              </w:rPr>
              <w:t>о</w:t>
            </w:r>
            <w:r w:rsidRPr="0070542F">
              <w:rPr>
                <w:rFonts w:ascii="PT Astra Serif" w:hAnsi="PT Astra Serif"/>
                <w:sz w:val="20"/>
                <w:szCs w:val="20"/>
              </w:rPr>
              <w:t>мобиль: ВАЗ 111730</w:t>
            </w:r>
          </w:p>
        </w:tc>
        <w:tc>
          <w:tcPr>
            <w:tcW w:w="1276" w:type="dxa"/>
            <w:tcMar>
              <w:left w:w="57" w:type="dxa"/>
              <w:right w:w="57" w:type="dxa"/>
            </w:tcMar>
          </w:tcPr>
          <w:p w:rsidR="00692AD0" w:rsidRPr="0070542F" w:rsidRDefault="00692AD0" w:rsidP="006112D0">
            <w:pPr>
              <w:jc w:val="center"/>
              <w:rPr>
                <w:rFonts w:ascii="PT Astra Serif" w:hAnsi="PT Astra Serif"/>
                <w:sz w:val="20"/>
                <w:szCs w:val="20"/>
              </w:rPr>
            </w:pPr>
            <w:r w:rsidRPr="0070542F">
              <w:rPr>
                <w:rFonts w:ascii="PT Astra Serif" w:hAnsi="PT Astra Serif"/>
                <w:sz w:val="20"/>
                <w:szCs w:val="20"/>
              </w:rPr>
              <w:t>673476,08</w:t>
            </w:r>
          </w:p>
        </w:tc>
        <w:tc>
          <w:tcPr>
            <w:tcW w:w="1442" w:type="dxa"/>
            <w:tcMar>
              <w:left w:w="57" w:type="dxa"/>
              <w:right w:w="57" w:type="dxa"/>
            </w:tcMar>
          </w:tcPr>
          <w:p w:rsidR="00692AD0" w:rsidRPr="0070542F" w:rsidRDefault="00692AD0" w:rsidP="006112D0">
            <w:pPr>
              <w:jc w:val="center"/>
              <w:rPr>
                <w:rFonts w:ascii="PT Astra Serif" w:hAnsi="PT Astra Serif"/>
                <w:b/>
                <w:sz w:val="20"/>
                <w:szCs w:val="20"/>
              </w:rPr>
            </w:pPr>
            <w:r w:rsidRPr="0070542F">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70542F"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70542F" w:rsidRDefault="00692AD0" w:rsidP="006112D0">
            <w:pPr>
              <w:jc w:val="center"/>
              <w:rPr>
                <w:rFonts w:ascii="PT Astra Serif" w:hAnsi="PT Astra Serif"/>
                <w:sz w:val="20"/>
                <w:szCs w:val="20"/>
                <w:lang w:val="en-US"/>
              </w:rPr>
            </w:pPr>
            <w:r w:rsidRPr="0070542F">
              <w:rPr>
                <w:rFonts w:ascii="PT Astra Serif" w:hAnsi="PT Astra Serif"/>
                <w:sz w:val="20"/>
                <w:szCs w:val="20"/>
              </w:rPr>
              <w:t>Несовершеннолетний ребёнок</w:t>
            </w:r>
          </w:p>
        </w:tc>
        <w:tc>
          <w:tcPr>
            <w:tcW w:w="2138" w:type="dxa"/>
            <w:tcMar>
              <w:left w:w="57" w:type="dxa"/>
              <w:right w:w="57" w:type="dxa"/>
            </w:tcMar>
          </w:tcPr>
          <w:p w:rsidR="00692AD0" w:rsidRPr="0070542F" w:rsidRDefault="00692AD0" w:rsidP="006112D0">
            <w:pPr>
              <w:rPr>
                <w:rFonts w:ascii="PT Astra Serif" w:hAnsi="PT Astra Serif"/>
                <w:sz w:val="20"/>
                <w:szCs w:val="20"/>
              </w:rPr>
            </w:pPr>
            <w:r w:rsidRPr="0070542F">
              <w:rPr>
                <w:rFonts w:ascii="PT Astra Serif" w:hAnsi="PT Astra Serif"/>
                <w:sz w:val="20"/>
                <w:szCs w:val="20"/>
              </w:rPr>
              <w:t>Не имеет</w:t>
            </w:r>
          </w:p>
        </w:tc>
        <w:tc>
          <w:tcPr>
            <w:tcW w:w="2036" w:type="dxa"/>
            <w:tcMar>
              <w:left w:w="57" w:type="dxa"/>
              <w:right w:w="57" w:type="dxa"/>
            </w:tcMar>
          </w:tcPr>
          <w:p w:rsidR="00692AD0" w:rsidRPr="0070542F" w:rsidRDefault="00692AD0" w:rsidP="00CB737C">
            <w:pPr>
              <w:jc w:val="center"/>
              <w:rPr>
                <w:rFonts w:ascii="PT Astra Serif" w:hAnsi="PT Astra Serif"/>
                <w:sz w:val="20"/>
                <w:szCs w:val="20"/>
              </w:rPr>
            </w:pPr>
            <w:r w:rsidRPr="0070542F">
              <w:rPr>
                <w:rFonts w:ascii="PT Astra Serif" w:hAnsi="PT Astra Serif"/>
                <w:sz w:val="20"/>
                <w:szCs w:val="20"/>
              </w:rPr>
              <w:t>-</w:t>
            </w:r>
          </w:p>
        </w:tc>
        <w:tc>
          <w:tcPr>
            <w:tcW w:w="992" w:type="dxa"/>
            <w:tcMar>
              <w:left w:w="57" w:type="dxa"/>
              <w:right w:w="57" w:type="dxa"/>
            </w:tcMar>
          </w:tcPr>
          <w:p w:rsidR="00692AD0" w:rsidRPr="0070542F" w:rsidRDefault="00692AD0" w:rsidP="007D0B09">
            <w:pPr>
              <w:jc w:val="center"/>
              <w:rPr>
                <w:rFonts w:ascii="PT Astra Serif" w:hAnsi="PT Astra Serif"/>
                <w:sz w:val="20"/>
                <w:szCs w:val="20"/>
              </w:rPr>
            </w:pPr>
            <w:r w:rsidRPr="0070542F">
              <w:rPr>
                <w:rFonts w:ascii="PT Astra Serif" w:hAnsi="PT Astra Serif"/>
                <w:sz w:val="20"/>
                <w:szCs w:val="20"/>
              </w:rPr>
              <w:t>-</w:t>
            </w:r>
          </w:p>
        </w:tc>
        <w:tc>
          <w:tcPr>
            <w:tcW w:w="850" w:type="dxa"/>
            <w:tcMar>
              <w:left w:w="57" w:type="dxa"/>
              <w:right w:w="57" w:type="dxa"/>
            </w:tcMar>
          </w:tcPr>
          <w:p w:rsidR="00692AD0" w:rsidRPr="0070542F" w:rsidRDefault="00692AD0" w:rsidP="007D0B09">
            <w:pPr>
              <w:jc w:val="center"/>
              <w:rPr>
                <w:rFonts w:ascii="PT Astra Serif" w:hAnsi="PT Astra Serif"/>
                <w:sz w:val="20"/>
                <w:szCs w:val="20"/>
              </w:rPr>
            </w:pPr>
            <w:r w:rsidRPr="0070542F">
              <w:rPr>
                <w:rFonts w:ascii="PT Astra Serif" w:hAnsi="PT Astra Serif"/>
                <w:sz w:val="20"/>
                <w:szCs w:val="20"/>
              </w:rPr>
              <w:t>-</w:t>
            </w:r>
          </w:p>
        </w:tc>
        <w:tc>
          <w:tcPr>
            <w:tcW w:w="1418" w:type="dxa"/>
            <w:shd w:val="clear" w:color="auto" w:fill="auto"/>
            <w:tcMar>
              <w:left w:w="57" w:type="dxa"/>
              <w:right w:w="57" w:type="dxa"/>
            </w:tcMar>
          </w:tcPr>
          <w:p w:rsidR="00692AD0" w:rsidRPr="0070542F" w:rsidRDefault="00692AD0" w:rsidP="006112D0">
            <w:pPr>
              <w:rPr>
                <w:rFonts w:ascii="PT Astra Serif" w:hAnsi="PT Astra Serif"/>
                <w:sz w:val="20"/>
                <w:szCs w:val="20"/>
              </w:rPr>
            </w:pPr>
            <w:r w:rsidRPr="0070542F">
              <w:rPr>
                <w:rFonts w:ascii="PT Astra Serif" w:hAnsi="PT Astra Serif"/>
                <w:sz w:val="20"/>
                <w:szCs w:val="20"/>
              </w:rPr>
              <w:t>1. Квартира</w:t>
            </w:r>
          </w:p>
          <w:p w:rsidR="00692AD0" w:rsidRPr="0070542F" w:rsidRDefault="00692AD0" w:rsidP="006112D0">
            <w:pPr>
              <w:rPr>
                <w:rFonts w:ascii="PT Astra Serif" w:hAnsi="PT Astra Serif"/>
                <w:sz w:val="20"/>
                <w:szCs w:val="20"/>
              </w:rPr>
            </w:pPr>
            <w:r w:rsidRPr="0070542F">
              <w:rPr>
                <w:rFonts w:ascii="PT Astra Serif" w:hAnsi="PT Astra Serif"/>
                <w:sz w:val="20"/>
                <w:szCs w:val="20"/>
              </w:rPr>
              <w:t>2. Квартира</w:t>
            </w:r>
          </w:p>
        </w:tc>
        <w:tc>
          <w:tcPr>
            <w:tcW w:w="992" w:type="dxa"/>
            <w:shd w:val="clear" w:color="auto" w:fill="auto"/>
            <w:tcMar>
              <w:left w:w="57" w:type="dxa"/>
              <w:right w:w="57" w:type="dxa"/>
            </w:tcMar>
          </w:tcPr>
          <w:p w:rsidR="00692AD0" w:rsidRPr="0070542F" w:rsidRDefault="00692AD0" w:rsidP="00A63DDB">
            <w:pPr>
              <w:jc w:val="center"/>
              <w:rPr>
                <w:rFonts w:ascii="PT Astra Serif" w:hAnsi="PT Astra Serif"/>
                <w:sz w:val="20"/>
                <w:szCs w:val="20"/>
              </w:rPr>
            </w:pPr>
            <w:r w:rsidRPr="0070542F">
              <w:rPr>
                <w:rFonts w:ascii="PT Astra Serif" w:hAnsi="PT Astra Serif"/>
                <w:sz w:val="20"/>
                <w:szCs w:val="20"/>
              </w:rPr>
              <w:t>55,3</w:t>
            </w:r>
          </w:p>
          <w:p w:rsidR="00692AD0" w:rsidRPr="0070542F" w:rsidRDefault="00692AD0" w:rsidP="00A63DDB">
            <w:pPr>
              <w:jc w:val="center"/>
              <w:rPr>
                <w:rFonts w:ascii="PT Astra Serif" w:hAnsi="PT Astra Serif"/>
                <w:sz w:val="20"/>
                <w:szCs w:val="20"/>
              </w:rPr>
            </w:pPr>
            <w:r w:rsidRPr="0070542F">
              <w:rPr>
                <w:rFonts w:ascii="PT Astra Serif" w:hAnsi="PT Astra Serif"/>
                <w:sz w:val="20"/>
                <w:szCs w:val="20"/>
              </w:rPr>
              <w:t>38,4</w:t>
            </w:r>
          </w:p>
        </w:tc>
        <w:tc>
          <w:tcPr>
            <w:tcW w:w="851" w:type="dxa"/>
            <w:shd w:val="clear" w:color="auto" w:fill="auto"/>
            <w:tcMar>
              <w:left w:w="57" w:type="dxa"/>
              <w:right w:w="57" w:type="dxa"/>
            </w:tcMar>
          </w:tcPr>
          <w:p w:rsidR="00692AD0" w:rsidRPr="0070542F" w:rsidRDefault="00692AD0" w:rsidP="006112D0">
            <w:pPr>
              <w:rPr>
                <w:rFonts w:ascii="PT Astra Serif" w:hAnsi="PT Astra Serif"/>
                <w:sz w:val="20"/>
                <w:szCs w:val="20"/>
              </w:rPr>
            </w:pPr>
            <w:r w:rsidRPr="0070542F">
              <w:rPr>
                <w:rFonts w:ascii="PT Astra Serif" w:hAnsi="PT Astra Serif"/>
                <w:sz w:val="20"/>
                <w:szCs w:val="20"/>
              </w:rPr>
              <w:t>Россия</w:t>
            </w:r>
          </w:p>
          <w:p w:rsidR="00692AD0" w:rsidRPr="0070542F" w:rsidRDefault="00692AD0" w:rsidP="006112D0">
            <w:pPr>
              <w:rPr>
                <w:rFonts w:ascii="PT Astra Serif" w:hAnsi="PT Astra Serif"/>
                <w:sz w:val="20"/>
                <w:szCs w:val="20"/>
              </w:rPr>
            </w:pPr>
            <w:r w:rsidRPr="0070542F">
              <w:rPr>
                <w:rFonts w:ascii="PT Astra Serif" w:hAnsi="PT Astra Serif"/>
                <w:sz w:val="20"/>
                <w:szCs w:val="20"/>
              </w:rPr>
              <w:t>Россия</w:t>
            </w:r>
          </w:p>
        </w:tc>
        <w:tc>
          <w:tcPr>
            <w:tcW w:w="1559" w:type="dxa"/>
            <w:tcMar>
              <w:left w:w="57" w:type="dxa"/>
              <w:right w:w="57" w:type="dxa"/>
            </w:tcMar>
          </w:tcPr>
          <w:p w:rsidR="00692AD0" w:rsidRPr="00E27F45" w:rsidRDefault="00692AD0" w:rsidP="006112D0">
            <w:pPr>
              <w:rPr>
                <w:rFonts w:ascii="PT Astra Serif" w:hAnsi="PT Astra Serif"/>
                <w:sz w:val="20"/>
                <w:szCs w:val="20"/>
                <w:highlight w:val="yellow"/>
              </w:rPr>
            </w:pPr>
            <w:r w:rsidRPr="0070542F">
              <w:rPr>
                <w:rFonts w:ascii="PT Astra Serif" w:hAnsi="PT Astra Serif"/>
                <w:sz w:val="20"/>
                <w:szCs w:val="20"/>
              </w:rPr>
              <w:t>Не имеет</w:t>
            </w:r>
          </w:p>
        </w:tc>
        <w:tc>
          <w:tcPr>
            <w:tcW w:w="1276" w:type="dxa"/>
            <w:tcMar>
              <w:left w:w="57" w:type="dxa"/>
              <w:right w:w="57" w:type="dxa"/>
            </w:tcMar>
          </w:tcPr>
          <w:p w:rsidR="00692AD0" w:rsidRPr="0070542F" w:rsidRDefault="00692AD0" w:rsidP="006112D0">
            <w:pPr>
              <w:jc w:val="center"/>
              <w:rPr>
                <w:rFonts w:ascii="PT Astra Serif" w:hAnsi="PT Astra Serif"/>
                <w:sz w:val="20"/>
                <w:szCs w:val="20"/>
              </w:rPr>
            </w:pPr>
            <w:r w:rsidRPr="0070542F">
              <w:rPr>
                <w:rFonts w:ascii="PT Astra Serif" w:hAnsi="PT Astra Serif"/>
                <w:sz w:val="20"/>
                <w:szCs w:val="20"/>
              </w:rPr>
              <w:t>Не имеет</w:t>
            </w:r>
          </w:p>
        </w:tc>
        <w:tc>
          <w:tcPr>
            <w:tcW w:w="1442" w:type="dxa"/>
            <w:tcMar>
              <w:left w:w="57" w:type="dxa"/>
              <w:right w:w="57" w:type="dxa"/>
            </w:tcMar>
          </w:tcPr>
          <w:p w:rsidR="00692AD0" w:rsidRPr="0070542F" w:rsidRDefault="00692AD0" w:rsidP="006112D0">
            <w:pPr>
              <w:jc w:val="center"/>
              <w:rPr>
                <w:rFonts w:ascii="PT Astra Serif" w:hAnsi="PT Astra Serif"/>
                <w:b/>
                <w:sz w:val="20"/>
                <w:szCs w:val="20"/>
              </w:rPr>
            </w:pPr>
            <w:r w:rsidRPr="0070542F">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70542F"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70542F" w:rsidRDefault="00692AD0" w:rsidP="0070542F">
            <w:pPr>
              <w:jc w:val="center"/>
              <w:rPr>
                <w:rFonts w:ascii="PT Astra Serif" w:hAnsi="PT Astra Serif"/>
                <w:sz w:val="20"/>
                <w:szCs w:val="20"/>
              </w:rPr>
            </w:pPr>
            <w:r w:rsidRPr="0070542F">
              <w:rPr>
                <w:rFonts w:ascii="PT Astra Serif" w:hAnsi="PT Astra Serif"/>
                <w:sz w:val="20"/>
                <w:szCs w:val="20"/>
              </w:rPr>
              <w:t>Наруцкая Д.В.,</w:t>
            </w:r>
            <w:r w:rsidRPr="0070542F">
              <w:rPr>
                <w:rFonts w:ascii="PT Astra Serif" w:hAnsi="PT Astra Serif"/>
                <w:sz w:val="20"/>
                <w:szCs w:val="20"/>
              </w:rPr>
              <w:br/>
              <w:t>заместитель начальника  отдела правовой эк</w:t>
            </w:r>
            <w:r w:rsidRPr="0070542F">
              <w:rPr>
                <w:rFonts w:ascii="PT Astra Serif" w:hAnsi="PT Astra Serif"/>
                <w:sz w:val="20"/>
                <w:szCs w:val="20"/>
              </w:rPr>
              <w:t>с</w:t>
            </w:r>
            <w:r w:rsidRPr="0070542F">
              <w:rPr>
                <w:rFonts w:ascii="PT Astra Serif" w:hAnsi="PT Astra Serif"/>
                <w:sz w:val="20"/>
                <w:szCs w:val="20"/>
              </w:rPr>
              <w:t>пертизы Правового упра</w:t>
            </w:r>
            <w:r w:rsidRPr="0070542F">
              <w:rPr>
                <w:rFonts w:ascii="PT Astra Serif" w:hAnsi="PT Astra Serif"/>
                <w:sz w:val="20"/>
                <w:szCs w:val="20"/>
              </w:rPr>
              <w:t>в</w:t>
            </w:r>
            <w:r w:rsidRPr="0070542F">
              <w:rPr>
                <w:rFonts w:ascii="PT Astra Serif" w:hAnsi="PT Astra Serif"/>
                <w:sz w:val="20"/>
                <w:szCs w:val="20"/>
              </w:rPr>
              <w:t>ления</w:t>
            </w:r>
          </w:p>
        </w:tc>
        <w:tc>
          <w:tcPr>
            <w:tcW w:w="2138" w:type="dxa"/>
            <w:tcMar>
              <w:left w:w="57" w:type="dxa"/>
              <w:right w:w="57" w:type="dxa"/>
            </w:tcMar>
          </w:tcPr>
          <w:p w:rsidR="00692AD0" w:rsidRPr="00266904" w:rsidRDefault="00692AD0" w:rsidP="0002789C">
            <w:pPr>
              <w:rPr>
                <w:rFonts w:ascii="PT Astra Serif" w:hAnsi="PT Astra Serif"/>
                <w:sz w:val="20"/>
                <w:szCs w:val="20"/>
              </w:rPr>
            </w:pPr>
            <w:r w:rsidRPr="00266904">
              <w:rPr>
                <w:rFonts w:ascii="PT Astra Serif" w:hAnsi="PT Astra Serif"/>
                <w:sz w:val="20"/>
                <w:szCs w:val="20"/>
              </w:rPr>
              <w:t xml:space="preserve">Квартира </w:t>
            </w:r>
          </w:p>
        </w:tc>
        <w:tc>
          <w:tcPr>
            <w:tcW w:w="2036" w:type="dxa"/>
            <w:tcMar>
              <w:left w:w="57" w:type="dxa"/>
              <w:right w:w="57" w:type="dxa"/>
            </w:tcMar>
          </w:tcPr>
          <w:p w:rsidR="00692AD0" w:rsidRPr="00266904" w:rsidRDefault="00692AD0" w:rsidP="00DA4B4B">
            <w:pPr>
              <w:rPr>
                <w:rFonts w:ascii="PT Astra Serif" w:hAnsi="PT Astra Serif"/>
                <w:sz w:val="20"/>
                <w:szCs w:val="20"/>
              </w:rPr>
            </w:pPr>
            <w:r w:rsidRPr="00266904">
              <w:rPr>
                <w:rFonts w:ascii="PT Astra Serif" w:hAnsi="PT Astra Serif"/>
                <w:sz w:val="20"/>
                <w:szCs w:val="20"/>
              </w:rPr>
              <w:t>Общая долевая 1/3</w:t>
            </w:r>
          </w:p>
        </w:tc>
        <w:tc>
          <w:tcPr>
            <w:tcW w:w="992" w:type="dxa"/>
            <w:tcMar>
              <w:left w:w="57" w:type="dxa"/>
              <w:right w:w="57" w:type="dxa"/>
            </w:tcMar>
          </w:tcPr>
          <w:p w:rsidR="00692AD0" w:rsidRPr="00266904" w:rsidRDefault="00692AD0" w:rsidP="007D0B09">
            <w:pPr>
              <w:jc w:val="center"/>
              <w:rPr>
                <w:rFonts w:ascii="PT Astra Serif" w:hAnsi="PT Astra Serif"/>
                <w:sz w:val="20"/>
                <w:szCs w:val="20"/>
              </w:rPr>
            </w:pPr>
            <w:r w:rsidRPr="00266904">
              <w:rPr>
                <w:rFonts w:ascii="PT Astra Serif" w:hAnsi="PT Astra Serif"/>
                <w:sz w:val="20"/>
                <w:szCs w:val="20"/>
              </w:rPr>
              <w:t>64,9</w:t>
            </w:r>
          </w:p>
        </w:tc>
        <w:tc>
          <w:tcPr>
            <w:tcW w:w="850" w:type="dxa"/>
            <w:tcMar>
              <w:left w:w="57" w:type="dxa"/>
              <w:right w:w="57" w:type="dxa"/>
            </w:tcMar>
          </w:tcPr>
          <w:p w:rsidR="00692AD0" w:rsidRPr="00266904" w:rsidRDefault="00692AD0" w:rsidP="007D0B09">
            <w:pPr>
              <w:jc w:val="center"/>
              <w:rPr>
                <w:rFonts w:ascii="PT Astra Serif" w:hAnsi="PT Astra Serif"/>
                <w:sz w:val="20"/>
                <w:szCs w:val="20"/>
              </w:rPr>
            </w:pPr>
            <w:r w:rsidRPr="00266904">
              <w:rPr>
                <w:rFonts w:ascii="PT Astra Serif" w:hAnsi="PT Astra Serif"/>
                <w:sz w:val="20"/>
                <w:szCs w:val="20"/>
              </w:rPr>
              <w:t>Россия</w:t>
            </w:r>
          </w:p>
        </w:tc>
        <w:tc>
          <w:tcPr>
            <w:tcW w:w="1418" w:type="dxa"/>
            <w:shd w:val="clear" w:color="auto" w:fill="auto"/>
            <w:tcMar>
              <w:left w:w="57" w:type="dxa"/>
              <w:right w:w="57" w:type="dxa"/>
            </w:tcMar>
          </w:tcPr>
          <w:p w:rsidR="00692AD0" w:rsidRPr="00266904" w:rsidRDefault="00692AD0" w:rsidP="00266904">
            <w:pPr>
              <w:rPr>
                <w:rFonts w:ascii="PT Astra Serif" w:hAnsi="PT Astra Serif"/>
                <w:sz w:val="20"/>
                <w:szCs w:val="20"/>
              </w:rPr>
            </w:pPr>
            <w:r w:rsidRPr="00266904">
              <w:rPr>
                <w:rFonts w:ascii="PT Astra Serif" w:hAnsi="PT Astra Serif"/>
                <w:sz w:val="20"/>
                <w:szCs w:val="20"/>
              </w:rPr>
              <w:t>Квартира</w:t>
            </w:r>
          </w:p>
        </w:tc>
        <w:tc>
          <w:tcPr>
            <w:tcW w:w="992" w:type="dxa"/>
            <w:shd w:val="clear" w:color="auto" w:fill="auto"/>
            <w:tcMar>
              <w:left w:w="57" w:type="dxa"/>
              <w:right w:w="57" w:type="dxa"/>
            </w:tcMar>
          </w:tcPr>
          <w:p w:rsidR="00692AD0" w:rsidRPr="00266904" w:rsidRDefault="00692AD0" w:rsidP="00A63DDB">
            <w:pPr>
              <w:jc w:val="center"/>
              <w:rPr>
                <w:rFonts w:ascii="PT Astra Serif" w:hAnsi="PT Astra Serif"/>
                <w:sz w:val="20"/>
                <w:szCs w:val="20"/>
              </w:rPr>
            </w:pPr>
            <w:r w:rsidRPr="00266904">
              <w:rPr>
                <w:rFonts w:ascii="PT Astra Serif" w:hAnsi="PT Astra Serif"/>
                <w:sz w:val="20"/>
                <w:szCs w:val="20"/>
              </w:rPr>
              <w:t>52,9</w:t>
            </w:r>
          </w:p>
        </w:tc>
        <w:tc>
          <w:tcPr>
            <w:tcW w:w="851" w:type="dxa"/>
            <w:shd w:val="clear" w:color="auto" w:fill="auto"/>
            <w:tcMar>
              <w:left w:w="57" w:type="dxa"/>
              <w:right w:w="57" w:type="dxa"/>
            </w:tcMar>
          </w:tcPr>
          <w:p w:rsidR="00692AD0" w:rsidRPr="00266904" w:rsidRDefault="00692AD0" w:rsidP="00266904">
            <w:pPr>
              <w:rPr>
                <w:rFonts w:ascii="PT Astra Serif" w:hAnsi="PT Astra Serif"/>
                <w:sz w:val="20"/>
                <w:szCs w:val="20"/>
              </w:rPr>
            </w:pPr>
            <w:r w:rsidRPr="00266904">
              <w:rPr>
                <w:rFonts w:ascii="PT Astra Serif" w:hAnsi="PT Astra Serif"/>
                <w:sz w:val="20"/>
                <w:szCs w:val="20"/>
              </w:rPr>
              <w:t>Россия</w:t>
            </w:r>
          </w:p>
        </w:tc>
        <w:tc>
          <w:tcPr>
            <w:tcW w:w="1559" w:type="dxa"/>
            <w:tcMar>
              <w:left w:w="57" w:type="dxa"/>
              <w:right w:w="57" w:type="dxa"/>
            </w:tcMar>
          </w:tcPr>
          <w:p w:rsidR="00692AD0" w:rsidRPr="00E27F45" w:rsidRDefault="00692AD0" w:rsidP="00DA4B4B">
            <w:pPr>
              <w:rPr>
                <w:rFonts w:ascii="PT Astra Serif" w:hAnsi="PT Astra Serif"/>
                <w:sz w:val="20"/>
                <w:szCs w:val="20"/>
                <w:highlight w:val="yellow"/>
              </w:rPr>
            </w:pPr>
            <w:r w:rsidRPr="00266904">
              <w:rPr>
                <w:rFonts w:ascii="PT Astra Serif" w:hAnsi="PT Astra Serif"/>
                <w:sz w:val="20"/>
                <w:szCs w:val="20"/>
              </w:rPr>
              <w:t xml:space="preserve">Не имеет </w:t>
            </w:r>
          </w:p>
        </w:tc>
        <w:tc>
          <w:tcPr>
            <w:tcW w:w="1276" w:type="dxa"/>
            <w:tcMar>
              <w:left w:w="57" w:type="dxa"/>
              <w:right w:w="57" w:type="dxa"/>
            </w:tcMar>
          </w:tcPr>
          <w:p w:rsidR="00692AD0" w:rsidRPr="00266904" w:rsidRDefault="00692AD0" w:rsidP="00C14F22">
            <w:pPr>
              <w:jc w:val="center"/>
              <w:rPr>
                <w:rFonts w:ascii="PT Astra Serif" w:hAnsi="PT Astra Serif"/>
                <w:sz w:val="20"/>
                <w:szCs w:val="20"/>
              </w:rPr>
            </w:pPr>
            <w:r w:rsidRPr="00266904">
              <w:rPr>
                <w:rFonts w:ascii="PT Astra Serif" w:hAnsi="PT Astra Serif"/>
                <w:sz w:val="20"/>
                <w:szCs w:val="20"/>
              </w:rPr>
              <w:t>429883,63</w:t>
            </w:r>
          </w:p>
        </w:tc>
        <w:tc>
          <w:tcPr>
            <w:tcW w:w="1442" w:type="dxa"/>
            <w:tcMar>
              <w:left w:w="57" w:type="dxa"/>
              <w:right w:w="57" w:type="dxa"/>
            </w:tcMar>
          </w:tcPr>
          <w:p w:rsidR="00692AD0" w:rsidRPr="00266904" w:rsidRDefault="00692AD0" w:rsidP="00C14F22">
            <w:pPr>
              <w:jc w:val="center"/>
              <w:rPr>
                <w:rFonts w:ascii="PT Astra Serif" w:hAnsi="PT Astra Serif"/>
                <w:b/>
                <w:sz w:val="20"/>
                <w:szCs w:val="20"/>
              </w:rPr>
            </w:pPr>
            <w:r w:rsidRPr="00266904">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266904"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266904" w:rsidRDefault="00692AD0" w:rsidP="00266904">
            <w:pPr>
              <w:jc w:val="center"/>
              <w:rPr>
                <w:rFonts w:ascii="PT Astra Serif" w:hAnsi="PT Astra Serif"/>
                <w:sz w:val="20"/>
                <w:szCs w:val="20"/>
              </w:rPr>
            </w:pPr>
            <w:r w:rsidRPr="00266904">
              <w:rPr>
                <w:rFonts w:ascii="PT Astra Serif" w:hAnsi="PT Astra Serif"/>
                <w:sz w:val="20"/>
                <w:szCs w:val="20"/>
              </w:rPr>
              <w:t>Супруг</w:t>
            </w:r>
          </w:p>
        </w:tc>
        <w:tc>
          <w:tcPr>
            <w:tcW w:w="2138" w:type="dxa"/>
            <w:tcMar>
              <w:left w:w="57" w:type="dxa"/>
              <w:right w:w="57" w:type="dxa"/>
            </w:tcMar>
          </w:tcPr>
          <w:p w:rsidR="00692AD0" w:rsidRPr="00266904" w:rsidRDefault="00692AD0" w:rsidP="0002789C">
            <w:pPr>
              <w:rPr>
                <w:rFonts w:ascii="PT Astra Serif" w:hAnsi="PT Astra Serif"/>
                <w:sz w:val="20"/>
                <w:szCs w:val="20"/>
              </w:rPr>
            </w:pPr>
            <w:r w:rsidRPr="00266904">
              <w:rPr>
                <w:rFonts w:ascii="PT Astra Serif" w:hAnsi="PT Astra Serif"/>
                <w:sz w:val="20"/>
                <w:szCs w:val="20"/>
              </w:rPr>
              <w:t>1. Квартира</w:t>
            </w:r>
          </w:p>
          <w:p w:rsidR="00692AD0" w:rsidRPr="00266904" w:rsidRDefault="00692AD0" w:rsidP="0002789C">
            <w:pPr>
              <w:rPr>
                <w:rFonts w:ascii="PT Astra Serif" w:hAnsi="PT Astra Serif"/>
                <w:sz w:val="20"/>
                <w:szCs w:val="20"/>
              </w:rPr>
            </w:pPr>
            <w:r w:rsidRPr="00266904">
              <w:rPr>
                <w:rFonts w:ascii="PT Astra Serif" w:hAnsi="PT Astra Serif"/>
                <w:sz w:val="20"/>
                <w:szCs w:val="20"/>
              </w:rPr>
              <w:t>2. Квартира</w:t>
            </w:r>
          </w:p>
        </w:tc>
        <w:tc>
          <w:tcPr>
            <w:tcW w:w="2036" w:type="dxa"/>
            <w:tcMar>
              <w:left w:w="57" w:type="dxa"/>
              <w:right w:w="57" w:type="dxa"/>
            </w:tcMar>
          </w:tcPr>
          <w:p w:rsidR="00692AD0" w:rsidRPr="00266904" w:rsidRDefault="00692AD0" w:rsidP="00DA4B4B">
            <w:pPr>
              <w:rPr>
                <w:rFonts w:ascii="PT Astra Serif" w:hAnsi="PT Astra Serif"/>
                <w:sz w:val="20"/>
                <w:szCs w:val="20"/>
              </w:rPr>
            </w:pPr>
            <w:r w:rsidRPr="00266904">
              <w:rPr>
                <w:rFonts w:ascii="PT Astra Serif" w:hAnsi="PT Astra Serif"/>
                <w:sz w:val="20"/>
                <w:szCs w:val="20"/>
              </w:rPr>
              <w:t>Общая долевая 1/6</w:t>
            </w:r>
          </w:p>
          <w:p w:rsidR="00692AD0" w:rsidRPr="00266904" w:rsidRDefault="00692AD0" w:rsidP="00DA4B4B">
            <w:pPr>
              <w:rPr>
                <w:rFonts w:ascii="PT Astra Serif" w:hAnsi="PT Astra Serif"/>
                <w:sz w:val="20"/>
                <w:szCs w:val="20"/>
              </w:rPr>
            </w:pPr>
            <w:r w:rsidRPr="00266904">
              <w:rPr>
                <w:rFonts w:ascii="PT Astra Serif" w:hAnsi="PT Astra Serif"/>
                <w:sz w:val="20"/>
                <w:szCs w:val="20"/>
              </w:rPr>
              <w:t>Индивидуальная</w:t>
            </w:r>
          </w:p>
        </w:tc>
        <w:tc>
          <w:tcPr>
            <w:tcW w:w="992" w:type="dxa"/>
            <w:tcMar>
              <w:left w:w="57" w:type="dxa"/>
              <w:right w:w="57" w:type="dxa"/>
            </w:tcMar>
          </w:tcPr>
          <w:p w:rsidR="00692AD0" w:rsidRPr="00266904" w:rsidRDefault="00692AD0" w:rsidP="007D0B09">
            <w:pPr>
              <w:jc w:val="center"/>
              <w:rPr>
                <w:rFonts w:ascii="PT Astra Serif" w:hAnsi="PT Astra Serif"/>
                <w:sz w:val="20"/>
                <w:szCs w:val="20"/>
              </w:rPr>
            </w:pPr>
            <w:r w:rsidRPr="00266904">
              <w:rPr>
                <w:rFonts w:ascii="PT Astra Serif" w:hAnsi="PT Astra Serif"/>
                <w:sz w:val="20"/>
                <w:szCs w:val="20"/>
              </w:rPr>
              <w:t>74,1</w:t>
            </w:r>
          </w:p>
          <w:p w:rsidR="00692AD0" w:rsidRPr="00266904" w:rsidRDefault="00692AD0" w:rsidP="007D0B09">
            <w:pPr>
              <w:jc w:val="center"/>
              <w:rPr>
                <w:rFonts w:ascii="PT Astra Serif" w:hAnsi="PT Astra Serif"/>
                <w:sz w:val="20"/>
                <w:szCs w:val="20"/>
              </w:rPr>
            </w:pPr>
            <w:r w:rsidRPr="00266904">
              <w:rPr>
                <w:rFonts w:ascii="PT Astra Serif" w:hAnsi="PT Astra Serif"/>
                <w:sz w:val="20"/>
                <w:szCs w:val="20"/>
              </w:rPr>
              <w:t>52,9</w:t>
            </w:r>
          </w:p>
        </w:tc>
        <w:tc>
          <w:tcPr>
            <w:tcW w:w="850" w:type="dxa"/>
            <w:tcMar>
              <w:left w:w="57" w:type="dxa"/>
              <w:right w:w="57" w:type="dxa"/>
            </w:tcMar>
          </w:tcPr>
          <w:p w:rsidR="00692AD0" w:rsidRPr="00266904" w:rsidRDefault="00692AD0" w:rsidP="007D0B09">
            <w:pPr>
              <w:jc w:val="center"/>
              <w:rPr>
                <w:rFonts w:ascii="PT Astra Serif" w:hAnsi="PT Astra Serif"/>
                <w:sz w:val="20"/>
                <w:szCs w:val="20"/>
              </w:rPr>
            </w:pPr>
            <w:r w:rsidRPr="00266904">
              <w:rPr>
                <w:rFonts w:ascii="PT Astra Serif" w:hAnsi="PT Astra Serif"/>
                <w:sz w:val="20"/>
                <w:szCs w:val="20"/>
              </w:rPr>
              <w:t>Россия</w:t>
            </w:r>
          </w:p>
          <w:p w:rsidR="00692AD0" w:rsidRPr="00266904" w:rsidRDefault="00692AD0" w:rsidP="007D0B09">
            <w:pPr>
              <w:jc w:val="center"/>
              <w:rPr>
                <w:rFonts w:ascii="PT Astra Serif" w:hAnsi="PT Astra Serif"/>
                <w:sz w:val="20"/>
                <w:szCs w:val="20"/>
              </w:rPr>
            </w:pPr>
            <w:r w:rsidRPr="00266904">
              <w:rPr>
                <w:rFonts w:ascii="PT Astra Serif" w:hAnsi="PT Astra Serif"/>
                <w:sz w:val="20"/>
                <w:szCs w:val="20"/>
              </w:rPr>
              <w:t>Россия</w:t>
            </w:r>
          </w:p>
        </w:tc>
        <w:tc>
          <w:tcPr>
            <w:tcW w:w="1418" w:type="dxa"/>
            <w:shd w:val="clear" w:color="auto" w:fill="auto"/>
            <w:tcMar>
              <w:left w:w="57" w:type="dxa"/>
              <w:right w:w="57" w:type="dxa"/>
            </w:tcMar>
          </w:tcPr>
          <w:p w:rsidR="00692AD0" w:rsidRPr="00266904" w:rsidRDefault="00692AD0" w:rsidP="00DA4B4B">
            <w:pPr>
              <w:rPr>
                <w:rFonts w:ascii="PT Astra Serif" w:hAnsi="PT Astra Serif"/>
                <w:sz w:val="20"/>
                <w:szCs w:val="20"/>
              </w:rPr>
            </w:pPr>
            <w:r w:rsidRPr="00266904">
              <w:rPr>
                <w:rFonts w:ascii="PT Astra Serif" w:hAnsi="PT Astra Serif"/>
                <w:sz w:val="20"/>
                <w:szCs w:val="20"/>
              </w:rPr>
              <w:t>Не имеет</w:t>
            </w:r>
          </w:p>
        </w:tc>
        <w:tc>
          <w:tcPr>
            <w:tcW w:w="992" w:type="dxa"/>
            <w:shd w:val="clear" w:color="auto" w:fill="auto"/>
            <w:tcMar>
              <w:left w:w="57" w:type="dxa"/>
              <w:right w:w="57" w:type="dxa"/>
            </w:tcMar>
          </w:tcPr>
          <w:p w:rsidR="00692AD0" w:rsidRPr="00266904" w:rsidRDefault="00692AD0" w:rsidP="00A63DDB">
            <w:pPr>
              <w:jc w:val="center"/>
              <w:rPr>
                <w:rFonts w:ascii="PT Astra Serif" w:hAnsi="PT Astra Serif"/>
                <w:sz w:val="20"/>
                <w:szCs w:val="20"/>
              </w:rPr>
            </w:pPr>
            <w:r w:rsidRPr="00266904">
              <w:rPr>
                <w:rFonts w:ascii="PT Astra Serif" w:hAnsi="PT Astra Serif"/>
                <w:sz w:val="20"/>
                <w:szCs w:val="20"/>
              </w:rPr>
              <w:t>-</w:t>
            </w:r>
          </w:p>
        </w:tc>
        <w:tc>
          <w:tcPr>
            <w:tcW w:w="851" w:type="dxa"/>
            <w:shd w:val="clear" w:color="auto" w:fill="auto"/>
            <w:tcMar>
              <w:left w:w="57" w:type="dxa"/>
              <w:right w:w="57" w:type="dxa"/>
            </w:tcMar>
          </w:tcPr>
          <w:p w:rsidR="00692AD0" w:rsidRPr="00266904" w:rsidRDefault="00692AD0" w:rsidP="00CB737C">
            <w:pPr>
              <w:jc w:val="center"/>
              <w:rPr>
                <w:rFonts w:ascii="PT Astra Serif" w:hAnsi="PT Astra Serif"/>
                <w:sz w:val="20"/>
                <w:szCs w:val="20"/>
              </w:rPr>
            </w:pPr>
            <w:r w:rsidRPr="00266904">
              <w:rPr>
                <w:rFonts w:ascii="PT Astra Serif" w:hAnsi="PT Astra Serif"/>
                <w:sz w:val="20"/>
                <w:szCs w:val="20"/>
              </w:rPr>
              <w:t>-</w:t>
            </w:r>
          </w:p>
        </w:tc>
        <w:tc>
          <w:tcPr>
            <w:tcW w:w="1559" w:type="dxa"/>
            <w:tcMar>
              <w:left w:w="57" w:type="dxa"/>
              <w:right w:w="57" w:type="dxa"/>
            </w:tcMar>
          </w:tcPr>
          <w:p w:rsidR="00692AD0" w:rsidRPr="00266904" w:rsidRDefault="00692AD0" w:rsidP="00266904">
            <w:pPr>
              <w:rPr>
                <w:rFonts w:ascii="PT Astra Serif" w:hAnsi="PT Astra Serif"/>
                <w:sz w:val="20"/>
                <w:szCs w:val="20"/>
              </w:rPr>
            </w:pPr>
            <w:r w:rsidRPr="00266904">
              <w:rPr>
                <w:rFonts w:ascii="PT Astra Serif" w:hAnsi="PT Astra Serif"/>
                <w:sz w:val="20"/>
                <w:szCs w:val="20"/>
              </w:rPr>
              <w:t>Легковой авт</w:t>
            </w:r>
            <w:r w:rsidRPr="00266904">
              <w:rPr>
                <w:rFonts w:ascii="PT Astra Serif" w:hAnsi="PT Astra Serif"/>
                <w:sz w:val="20"/>
                <w:szCs w:val="20"/>
              </w:rPr>
              <w:t>о</w:t>
            </w:r>
            <w:r w:rsidRPr="00266904">
              <w:rPr>
                <w:rFonts w:ascii="PT Astra Serif" w:hAnsi="PT Astra Serif"/>
                <w:sz w:val="20"/>
                <w:szCs w:val="20"/>
              </w:rPr>
              <w:t>мобиль: ТОЙ</w:t>
            </w:r>
            <w:r w:rsidRPr="00266904">
              <w:rPr>
                <w:rFonts w:ascii="PT Astra Serif" w:hAnsi="PT Astra Serif"/>
                <w:sz w:val="20"/>
                <w:szCs w:val="20"/>
              </w:rPr>
              <w:t>О</w:t>
            </w:r>
            <w:r w:rsidRPr="00266904">
              <w:rPr>
                <w:rFonts w:ascii="PT Astra Serif" w:hAnsi="PT Astra Serif"/>
                <w:sz w:val="20"/>
                <w:szCs w:val="20"/>
              </w:rPr>
              <w:t>ТА Харр</w:t>
            </w:r>
            <w:r w:rsidRPr="00266904">
              <w:rPr>
                <w:rFonts w:ascii="PT Astra Serif" w:hAnsi="PT Astra Serif"/>
                <w:sz w:val="20"/>
                <w:szCs w:val="20"/>
              </w:rPr>
              <w:t>и</w:t>
            </w:r>
            <w:r w:rsidRPr="00266904">
              <w:rPr>
                <w:rFonts w:ascii="PT Astra Serif" w:hAnsi="PT Astra Serif"/>
                <w:sz w:val="20"/>
                <w:szCs w:val="20"/>
              </w:rPr>
              <w:t>ер</w:t>
            </w:r>
          </w:p>
        </w:tc>
        <w:tc>
          <w:tcPr>
            <w:tcW w:w="1276" w:type="dxa"/>
            <w:tcMar>
              <w:left w:w="57" w:type="dxa"/>
              <w:right w:w="57" w:type="dxa"/>
            </w:tcMar>
          </w:tcPr>
          <w:p w:rsidR="00692AD0" w:rsidRPr="00266904" w:rsidRDefault="00692AD0" w:rsidP="00C14F22">
            <w:pPr>
              <w:jc w:val="center"/>
              <w:rPr>
                <w:rFonts w:ascii="PT Astra Serif" w:hAnsi="PT Astra Serif"/>
                <w:sz w:val="20"/>
                <w:szCs w:val="20"/>
              </w:rPr>
            </w:pPr>
            <w:r w:rsidRPr="00266904">
              <w:rPr>
                <w:rFonts w:ascii="PT Astra Serif" w:hAnsi="PT Astra Serif"/>
                <w:sz w:val="20"/>
                <w:szCs w:val="20"/>
              </w:rPr>
              <w:t>578702,66</w:t>
            </w:r>
          </w:p>
        </w:tc>
        <w:tc>
          <w:tcPr>
            <w:tcW w:w="1442" w:type="dxa"/>
            <w:tcMar>
              <w:left w:w="57" w:type="dxa"/>
              <w:right w:w="57" w:type="dxa"/>
            </w:tcMar>
          </w:tcPr>
          <w:p w:rsidR="00692AD0" w:rsidRPr="00266904" w:rsidRDefault="00692AD0" w:rsidP="00C14F22">
            <w:pPr>
              <w:jc w:val="center"/>
              <w:rPr>
                <w:rFonts w:ascii="PT Astra Serif" w:hAnsi="PT Astra Serif"/>
                <w:b/>
                <w:sz w:val="20"/>
                <w:szCs w:val="20"/>
              </w:rPr>
            </w:pPr>
            <w:r w:rsidRPr="00266904">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266904"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266904" w:rsidRDefault="00692AD0" w:rsidP="00C14F22">
            <w:pPr>
              <w:jc w:val="center"/>
              <w:rPr>
                <w:rFonts w:ascii="PT Astra Serif" w:hAnsi="PT Astra Serif"/>
                <w:sz w:val="20"/>
                <w:szCs w:val="20"/>
              </w:rPr>
            </w:pPr>
            <w:r w:rsidRPr="00266904">
              <w:rPr>
                <w:rFonts w:ascii="PT Astra Serif" w:hAnsi="PT Astra Serif"/>
                <w:sz w:val="20"/>
                <w:szCs w:val="20"/>
              </w:rPr>
              <w:t>Несовершеннолетний ребёнок</w:t>
            </w:r>
          </w:p>
        </w:tc>
        <w:tc>
          <w:tcPr>
            <w:tcW w:w="2138" w:type="dxa"/>
            <w:tcMar>
              <w:left w:w="57" w:type="dxa"/>
              <w:right w:w="57" w:type="dxa"/>
            </w:tcMar>
          </w:tcPr>
          <w:p w:rsidR="00692AD0" w:rsidRPr="00266904" w:rsidRDefault="00692AD0" w:rsidP="00DA4B4B">
            <w:pPr>
              <w:rPr>
                <w:rFonts w:ascii="PT Astra Serif" w:hAnsi="PT Astra Serif"/>
                <w:sz w:val="20"/>
                <w:szCs w:val="20"/>
              </w:rPr>
            </w:pPr>
            <w:r w:rsidRPr="00266904">
              <w:rPr>
                <w:rFonts w:ascii="PT Astra Serif" w:hAnsi="PT Astra Serif"/>
                <w:sz w:val="20"/>
                <w:szCs w:val="20"/>
              </w:rPr>
              <w:t>Не имеет</w:t>
            </w:r>
          </w:p>
        </w:tc>
        <w:tc>
          <w:tcPr>
            <w:tcW w:w="2036" w:type="dxa"/>
            <w:tcMar>
              <w:left w:w="57" w:type="dxa"/>
              <w:right w:w="57" w:type="dxa"/>
            </w:tcMar>
          </w:tcPr>
          <w:p w:rsidR="00692AD0" w:rsidRPr="00266904" w:rsidRDefault="00692AD0" w:rsidP="00CB737C">
            <w:pPr>
              <w:jc w:val="center"/>
              <w:rPr>
                <w:rFonts w:ascii="PT Astra Serif" w:hAnsi="PT Astra Serif"/>
                <w:sz w:val="20"/>
                <w:szCs w:val="20"/>
              </w:rPr>
            </w:pPr>
            <w:r w:rsidRPr="00266904">
              <w:rPr>
                <w:rFonts w:ascii="PT Astra Serif" w:hAnsi="PT Astra Serif"/>
                <w:sz w:val="20"/>
                <w:szCs w:val="20"/>
              </w:rPr>
              <w:t>-</w:t>
            </w:r>
          </w:p>
        </w:tc>
        <w:tc>
          <w:tcPr>
            <w:tcW w:w="992" w:type="dxa"/>
            <w:tcMar>
              <w:left w:w="57" w:type="dxa"/>
              <w:right w:w="57" w:type="dxa"/>
            </w:tcMar>
          </w:tcPr>
          <w:p w:rsidR="00692AD0" w:rsidRPr="00266904" w:rsidRDefault="00692AD0" w:rsidP="007D0B09">
            <w:pPr>
              <w:jc w:val="center"/>
              <w:rPr>
                <w:rFonts w:ascii="PT Astra Serif" w:hAnsi="PT Astra Serif"/>
                <w:sz w:val="20"/>
                <w:szCs w:val="20"/>
              </w:rPr>
            </w:pPr>
            <w:r w:rsidRPr="00266904">
              <w:rPr>
                <w:rFonts w:ascii="PT Astra Serif" w:hAnsi="PT Astra Serif"/>
                <w:sz w:val="20"/>
                <w:szCs w:val="20"/>
              </w:rPr>
              <w:t>-</w:t>
            </w:r>
          </w:p>
        </w:tc>
        <w:tc>
          <w:tcPr>
            <w:tcW w:w="850" w:type="dxa"/>
            <w:tcMar>
              <w:left w:w="57" w:type="dxa"/>
              <w:right w:w="57" w:type="dxa"/>
            </w:tcMar>
          </w:tcPr>
          <w:p w:rsidR="00692AD0" w:rsidRPr="00266904" w:rsidRDefault="00692AD0" w:rsidP="007D0B09">
            <w:pPr>
              <w:jc w:val="center"/>
              <w:rPr>
                <w:rFonts w:ascii="PT Astra Serif" w:hAnsi="PT Astra Serif"/>
                <w:sz w:val="20"/>
                <w:szCs w:val="20"/>
              </w:rPr>
            </w:pPr>
            <w:r w:rsidRPr="00266904">
              <w:rPr>
                <w:rFonts w:ascii="PT Astra Serif" w:hAnsi="PT Astra Serif"/>
                <w:sz w:val="20"/>
                <w:szCs w:val="20"/>
              </w:rPr>
              <w:t>-</w:t>
            </w:r>
          </w:p>
        </w:tc>
        <w:tc>
          <w:tcPr>
            <w:tcW w:w="1418" w:type="dxa"/>
            <w:shd w:val="clear" w:color="auto" w:fill="auto"/>
            <w:tcMar>
              <w:left w:w="57" w:type="dxa"/>
              <w:right w:w="57" w:type="dxa"/>
            </w:tcMar>
          </w:tcPr>
          <w:p w:rsidR="00692AD0" w:rsidRPr="00266904" w:rsidRDefault="00692AD0" w:rsidP="00266904">
            <w:pPr>
              <w:rPr>
                <w:rFonts w:ascii="PT Astra Serif" w:hAnsi="PT Astra Serif"/>
                <w:sz w:val="20"/>
                <w:szCs w:val="20"/>
              </w:rPr>
            </w:pPr>
            <w:r w:rsidRPr="00266904">
              <w:rPr>
                <w:rFonts w:ascii="PT Astra Serif" w:hAnsi="PT Astra Serif"/>
                <w:sz w:val="20"/>
                <w:szCs w:val="20"/>
              </w:rPr>
              <w:t>Квартира</w:t>
            </w:r>
          </w:p>
        </w:tc>
        <w:tc>
          <w:tcPr>
            <w:tcW w:w="992" w:type="dxa"/>
            <w:shd w:val="clear" w:color="auto" w:fill="auto"/>
            <w:tcMar>
              <w:left w:w="57" w:type="dxa"/>
              <w:right w:w="57" w:type="dxa"/>
            </w:tcMar>
          </w:tcPr>
          <w:p w:rsidR="00692AD0" w:rsidRPr="00266904" w:rsidRDefault="00692AD0" w:rsidP="00A63DDB">
            <w:pPr>
              <w:jc w:val="center"/>
              <w:rPr>
                <w:rFonts w:ascii="PT Astra Serif" w:hAnsi="PT Astra Serif"/>
                <w:sz w:val="20"/>
                <w:szCs w:val="20"/>
              </w:rPr>
            </w:pPr>
            <w:r w:rsidRPr="00266904">
              <w:rPr>
                <w:rFonts w:ascii="PT Astra Serif" w:hAnsi="PT Astra Serif"/>
                <w:sz w:val="20"/>
                <w:szCs w:val="20"/>
              </w:rPr>
              <w:t>52,9</w:t>
            </w:r>
          </w:p>
        </w:tc>
        <w:tc>
          <w:tcPr>
            <w:tcW w:w="851" w:type="dxa"/>
            <w:shd w:val="clear" w:color="auto" w:fill="auto"/>
            <w:tcMar>
              <w:left w:w="57" w:type="dxa"/>
              <w:right w:w="57" w:type="dxa"/>
            </w:tcMar>
          </w:tcPr>
          <w:p w:rsidR="00692AD0" w:rsidRPr="00266904" w:rsidRDefault="00692AD0" w:rsidP="00266904">
            <w:pPr>
              <w:rPr>
                <w:rFonts w:ascii="PT Astra Serif" w:hAnsi="PT Astra Serif"/>
                <w:sz w:val="20"/>
                <w:szCs w:val="20"/>
              </w:rPr>
            </w:pPr>
            <w:r w:rsidRPr="00266904">
              <w:rPr>
                <w:rFonts w:ascii="PT Astra Serif" w:hAnsi="PT Astra Serif"/>
                <w:sz w:val="20"/>
                <w:szCs w:val="20"/>
              </w:rPr>
              <w:t>Россия</w:t>
            </w:r>
          </w:p>
        </w:tc>
        <w:tc>
          <w:tcPr>
            <w:tcW w:w="1559" w:type="dxa"/>
            <w:tcMar>
              <w:left w:w="57" w:type="dxa"/>
              <w:right w:w="57" w:type="dxa"/>
            </w:tcMar>
          </w:tcPr>
          <w:p w:rsidR="00692AD0" w:rsidRPr="00E27F45" w:rsidRDefault="00692AD0" w:rsidP="00DA4B4B">
            <w:pPr>
              <w:rPr>
                <w:rFonts w:ascii="PT Astra Serif" w:hAnsi="PT Astra Serif"/>
                <w:sz w:val="20"/>
                <w:szCs w:val="20"/>
                <w:highlight w:val="yellow"/>
              </w:rPr>
            </w:pPr>
            <w:r w:rsidRPr="00266904">
              <w:rPr>
                <w:rFonts w:ascii="PT Astra Serif" w:hAnsi="PT Astra Serif"/>
                <w:sz w:val="20"/>
                <w:szCs w:val="20"/>
              </w:rPr>
              <w:t>Не имеет</w:t>
            </w:r>
          </w:p>
        </w:tc>
        <w:tc>
          <w:tcPr>
            <w:tcW w:w="1276" w:type="dxa"/>
            <w:tcMar>
              <w:left w:w="57" w:type="dxa"/>
              <w:right w:w="57" w:type="dxa"/>
            </w:tcMar>
          </w:tcPr>
          <w:p w:rsidR="00692AD0" w:rsidRPr="00266904" w:rsidRDefault="00692AD0" w:rsidP="00C14F22">
            <w:pPr>
              <w:jc w:val="center"/>
              <w:rPr>
                <w:rFonts w:ascii="PT Astra Serif" w:hAnsi="PT Astra Serif"/>
                <w:sz w:val="20"/>
                <w:szCs w:val="20"/>
              </w:rPr>
            </w:pPr>
            <w:r w:rsidRPr="00266904">
              <w:rPr>
                <w:rFonts w:ascii="PT Astra Serif" w:hAnsi="PT Astra Serif"/>
                <w:sz w:val="20"/>
                <w:szCs w:val="20"/>
              </w:rPr>
              <w:t>Не имеет</w:t>
            </w:r>
          </w:p>
        </w:tc>
        <w:tc>
          <w:tcPr>
            <w:tcW w:w="1442" w:type="dxa"/>
            <w:tcMar>
              <w:left w:w="57" w:type="dxa"/>
              <w:right w:w="57" w:type="dxa"/>
            </w:tcMar>
          </w:tcPr>
          <w:p w:rsidR="00692AD0" w:rsidRPr="00266904" w:rsidRDefault="00692AD0" w:rsidP="00C14F22">
            <w:pPr>
              <w:jc w:val="center"/>
              <w:rPr>
                <w:rFonts w:ascii="PT Astra Serif" w:hAnsi="PT Astra Serif"/>
                <w:b/>
                <w:sz w:val="20"/>
                <w:szCs w:val="20"/>
              </w:rPr>
            </w:pPr>
            <w:r w:rsidRPr="00266904">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266904"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266904" w:rsidRDefault="00692AD0" w:rsidP="00C14F22">
            <w:pPr>
              <w:jc w:val="center"/>
              <w:rPr>
                <w:rFonts w:ascii="PT Astra Serif" w:hAnsi="PT Astra Serif"/>
                <w:sz w:val="20"/>
                <w:szCs w:val="20"/>
              </w:rPr>
            </w:pPr>
            <w:r>
              <w:rPr>
                <w:rFonts w:ascii="PT Astra Serif" w:hAnsi="PT Astra Serif"/>
                <w:sz w:val="20"/>
                <w:szCs w:val="20"/>
              </w:rPr>
              <w:t>Носов Е.В.,</w:t>
            </w:r>
            <w:r>
              <w:rPr>
                <w:rFonts w:ascii="PT Astra Serif" w:hAnsi="PT Astra Serif"/>
                <w:sz w:val="20"/>
                <w:szCs w:val="20"/>
              </w:rPr>
              <w:br/>
              <w:t>заместитель начальника управления – начальник отдела оперативной информации и монит</w:t>
            </w:r>
            <w:r>
              <w:rPr>
                <w:rFonts w:ascii="PT Astra Serif" w:hAnsi="PT Astra Serif"/>
                <w:sz w:val="20"/>
                <w:szCs w:val="20"/>
              </w:rPr>
              <w:t>о</w:t>
            </w:r>
            <w:r>
              <w:rPr>
                <w:rFonts w:ascii="PT Astra Serif" w:hAnsi="PT Astra Serif"/>
                <w:sz w:val="20"/>
                <w:szCs w:val="20"/>
              </w:rPr>
              <w:t>ринга управления и</w:t>
            </w:r>
            <w:r>
              <w:rPr>
                <w:rFonts w:ascii="PT Astra Serif" w:hAnsi="PT Astra Serif"/>
                <w:sz w:val="20"/>
                <w:szCs w:val="20"/>
              </w:rPr>
              <w:t>н</w:t>
            </w:r>
            <w:r>
              <w:rPr>
                <w:rFonts w:ascii="PT Astra Serif" w:hAnsi="PT Astra Serif"/>
                <w:sz w:val="20"/>
                <w:szCs w:val="20"/>
              </w:rPr>
              <w:t>формационной полит</w:t>
            </w:r>
            <w:r>
              <w:rPr>
                <w:rFonts w:ascii="PT Astra Serif" w:hAnsi="PT Astra Serif"/>
                <w:sz w:val="20"/>
                <w:szCs w:val="20"/>
              </w:rPr>
              <w:t>и</w:t>
            </w:r>
            <w:r>
              <w:rPr>
                <w:rFonts w:ascii="PT Astra Serif" w:hAnsi="PT Astra Serif"/>
                <w:sz w:val="20"/>
                <w:szCs w:val="20"/>
              </w:rPr>
              <w:t>ки</w:t>
            </w:r>
          </w:p>
        </w:tc>
        <w:tc>
          <w:tcPr>
            <w:tcW w:w="2138" w:type="dxa"/>
            <w:tcMar>
              <w:left w:w="57" w:type="dxa"/>
              <w:right w:w="57" w:type="dxa"/>
            </w:tcMar>
          </w:tcPr>
          <w:p w:rsidR="00692AD0" w:rsidRPr="00266904" w:rsidRDefault="00692AD0" w:rsidP="00DA4B4B">
            <w:pPr>
              <w:rPr>
                <w:rFonts w:ascii="PT Astra Serif" w:hAnsi="PT Astra Serif"/>
                <w:sz w:val="20"/>
                <w:szCs w:val="20"/>
              </w:rPr>
            </w:pPr>
            <w:r>
              <w:rPr>
                <w:rFonts w:ascii="PT Astra Serif" w:hAnsi="PT Astra Serif"/>
                <w:sz w:val="20"/>
                <w:szCs w:val="20"/>
              </w:rPr>
              <w:t>Квартира</w:t>
            </w:r>
          </w:p>
        </w:tc>
        <w:tc>
          <w:tcPr>
            <w:tcW w:w="2036" w:type="dxa"/>
            <w:tcMar>
              <w:left w:w="57" w:type="dxa"/>
              <w:right w:w="57" w:type="dxa"/>
            </w:tcMar>
          </w:tcPr>
          <w:p w:rsidR="00692AD0" w:rsidRPr="00266904" w:rsidRDefault="00692AD0" w:rsidP="00CB737C">
            <w:pPr>
              <w:jc w:val="center"/>
              <w:rPr>
                <w:rFonts w:ascii="PT Astra Serif" w:hAnsi="PT Astra Serif"/>
                <w:sz w:val="20"/>
                <w:szCs w:val="20"/>
              </w:rPr>
            </w:pPr>
            <w:r>
              <w:rPr>
                <w:rFonts w:ascii="PT Astra Serif" w:hAnsi="PT Astra Serif"/>
                <w:sz w:val="20"/>
                <w:szCs w:val="20"/>
              </w:rPr>
              <w:t>Индивидуальная</w:t>
            </w:r>
          </w:p>
        </w:tc>
        <w:tc>
          <w:tcPr>
            <w:tcW w:w="992" w:type="dxa"/>
            <w:tcMar>
              <w:left w:w="57" w:type="dxa"/>
              <w:right w:w="57" w:type="dxa"/>
            </w:tcMar>
          </w:tcPr>
          <w:p w:rsidR="00692AD0" w:rsidRPr="00266904" w:rsidRDefault="00692AD0" w:rsidP="007D0B09">
            <w:pPr>
              <w:jc w:val="center"/>
              <w:rPr>
                <w:rFonts w:ascii="PT Astra Serif" w:hAnsi="PT Astra Serif"/>
                <w:sz w:val="20"/>
                <w:szCs w:val="20"/>
              </w:rPr>
            </w:pPr>
            <w:r>
              <w:rPr>
                <w:rFonts w:ascii="PT Astra Serif" w:hAnsi="PT Astra Serif"/>
                <w:sz w:val="20"/>
                <w:szCs w:val="20"/>
              </w:rPr>
              <w:t>50,0</w:t>
            </w:r>
          </w:p>
        </w:tc>
        <w:tc>
          <w:tcPr>
            <w:tcW w:w="850" w:type="dxa"/>
            <w:tcMar>
              <w:left w:w="57" w:type="dxa"/>
              <w:right w:w="57" w:type="dxa"/>
            </w:tcMar>
          </w:tcPr>
          <w:p w:rsidR="00692AD0" w:rsidRPr="00266904" w:rsidRDefault="00692AD0" w:rsidP="007D0B09">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Pr="00266904" w:rsidRDefault="00692AD0" w:rsidP="00287450">
            <w:pPr>
              <w:rPr>
                <w:rFonts w:ascii="PT Astra Serif" w:hAnsi="PT Astra Serif"/>
                <w:sz w:val="20"/>
                <w:szCs w:val="20"/>
              </w:rPr>
            </w:pPr>
            <w:r w:rsidRPr="00266904">
              <w:rPr>
                <w:rFonts w:ascii="PT Astra Serif" w:hAnsi="PT Astra Serif"/>
                <w:sz w:val="20"/>
                <w:szCs w:val="20"/>
              </w:rPr>
              <w:t>Не имеет</w:t>
            </w:r>
          </w:p>
        </w:tc>
        <w:tc>
          <w:tcPr>
            <w:tcW w:w="992" w:type="dxa"/>
            <w:shd w:val="clear" w:color="auto" w:fill="auto"/>
            <w:tcMar>
              <w:left w:w="57" w:type="dxa"/>
              <w:right w:w="57" w:type="dxa"/>
            </w:tcMar>
          </w:tcPr>
          <w:p w:rsidR="00692AD0" w:rsidRPr="00266904" w:rsidRDefault="00692AD0" w:rsidP="00A63DDB">
            <w:pPr>
              <w:jc w:val="center"/>
              <w:rPr>
                <w:rFonts w:ascii="PT Astra Serif" w:hAnsi="PT Astra Serif"/>
                <w:sz w:val="20"/>
                <w:szCs w:val="20"/>
              </w:rPr>
            </w:pPr>
            <w:r w:rsidRPr="00266904">
              <w:rPr>
                <w:rFonts w:ascii="PT Astra Serif" w:hAnsi="PT Astra Serif"/>
                <w:sz w:val="20"/>
                <w:szCs w:val="20"/>
              </w:rPr>
              <w:t>-</w:t>
            </w:r>
          </w:p>
        </w:tc>
        <w:tc>
          <w:tcPr>
            <w:tcW w:w="851" w:type="dxa"/>
            <w:shd w:val="clear" w:color="auto" w:fill="auto"/>
            <w:tcMar>
              <w:left w:w="57" w:type="dxa"/>
              <w:right w:w="57" w:type="dxa"/>
            </w:tcMar>
          </w:tcPr>
          <w:p w:rsidR="00692AD0" w:rsidRPr="00266904" w:rsidRDefault="00692AD0" w:rsidP="00287450">
            <w:pPr>
              <w:jc w:val="center"/>
              <w:rPr>
                <w:rFonts w:ascii="PT Astra Serif" w:hAnsi="PT Astra Serif"/>
                <w:sz w:val="20"/>
                <w:szCs w:val="20"/>
              </w:rPr>
            </w:pPr>
            <w:r w:rsidRPr="00266904">
              <w:rPr>
                <w:rFonts w:ascii="PT Astra Serif" w:hAnsi="PT Astra Serif"/>
                <w:sz w:val="20"/>
                <w:szCs w:val="20"/>
              </w:rPr>
              <w:t>-</w:t>
            </w:r>
          </w:p>
        </w:tc>
        <w:tc>
          <w:tcPr>
            <w:tcW w:w="1559" w:type="dxa"/>
            <w:tcMar>
              <w:left w:w="57" w:type="dxa"/>
              <w:right w:w="57" w:type="dxa"/>
            </w:tcMar>
          </w:tcPr>
          <w:p w:rsidR="00692AD0" w:rsidRPr="00D14507" w:rsidRDefault="00692AD0" w:rsidP="00DA4B4B">
            <w:pPr>
              <w:rPr>
                <w:rFonts w:ascii="PT Astra Serif" w:hAnsi="PT Astra Serif"/>
                <w:sz w:val="20"/>
                <w:szCs w:val="20"/>
              </w:rPr>
            </w:pPr>
            <w:r>
              <w:rPr>
                <w:rFonts w:ascii="PT Astra Serif" w:hAnsi="PT Astra Serif"/>
                <w:sz w:val="20"/>
                <w:szCs w:val="20"/>
              </w:rPr>
              <w:t>Легковой авт</w:t>
            </w:r>
            <w:r>
              <w:rPr>
                <w:rFonts w:ascii="PT Astra Serif" w:hAnsi="PT Astra Serif"/>
                <w:sz w:val="20"/>
                <w:szCs w:val="20"/>
              </w:rPr>
              <w:t>о</w:t>
            </w:r>
            <w:r>
              <w:rPr>
                <w:rFonts w:ascii="PT Astra Serif" w:hAnsi="PT Astra Serif"/>
                <w:sz w:val="20"/>
                <w:szCs w:val="20"/>
              </w:rPr>
              <w:t xml:space="preserve">мобиль: </w:t>
            </w:r>
            <w:r>
              <w:rPr>
                <w:rFonts w:ascii="PT Astra Serif" w:hAnsi="PT Astra Serif"/>
                <w:sz w:val="20"/>
                <w:szCs w:val="20"/>
                <w:lang w:val="en-US"/>
              </w:rPr>
              <w:t>KIA Spectra</w:t>
            </w:r>
          </w:p>
        </w:tc>
        <w:tc>
          <w:tcPr>
            <w:tcW w:w="1276" w:type="dxa"/>
            <w:tcMar>
              <w:left w:w="57" w:type="dxa"/>
              <w:right w:w="57" w:type="dxa"/>
            </w:tcMar>
          </w:tcPr>
          <w:p w:rsidR="00692AD0" w:rsidRPr="00266904" w:rsidRDefault="00692AD0" w:rsidP="00C14F22">
            <w:pPr>
              <w:jc w:val="center"/>
              <w:rPr>
                <w:rFonts w:ascii="PT Astra Serif" w:hAnsi="PT Astra Serif"/>
                <w:sz w:val="20"/>
                <w:szCs w:val="20"/>
              </w:rPr>
            </w:pPr>
            <w:r>
              <w:rPr>
                <w:rFonts w:ascii="PT Astra Serif" w:hAnsi="PT Astra Serif"/>
                <w:sz w:val="20"/>
                <w:szCs w:val="20"/>
              </w:rPr>
              <w:t>798334,63</w:t>
            </w:r>
          </w:p>
        </w:tc>
        <w:tc>
          <w:tcPr>
            <w:tcW w:w="1442" w:type="dxa"/>
            <w:tcMar>
              <w:left w:w="57" w:type="dxa"/>
              <w:right w:w="57" w:type="dxa"/>
            </w:tcMar>
          </w:tcPr>
          <w:p w:rsidR="00692AD0" w:rsidRPr="00266904" w:rsidRDefault="00692AD0" w:rsidP="00C14F22">
            <w:pPr>
              <w:jc w:val="center"/>
              <w:rPr>
                <w:rFonts w:ascii="PT Astra Serif" w:hAnsi="PT Astra Serif"/>
                <w:b/>
                <w:sz w:val="20"/>
                <w:szCs w:val="20"/>
              </w:rPr>
            </w:pPr>
            <w:r>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266904"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Несовершеннолетний ребёнок</w:t>
            </w:r>
          </w:p>
        </w:tc>
        <w:tc>
          <w:tcPr>
            <w:tcW w:w="2138" w:type="dxa"/>
            <w:tcMar>
              <w:left w:w="57" w:type="dxa"/>
              <w:right w:w="57" w:type="dxa"/>
            </w:tcMar>
          </w:tcPr>
          <w:p w:rsidR="00692AD0" w:rsidRPr="00266904" w:rsidRDefault="00692AD0" w:rsidP="00287450">
            <w:pPr>
              <w:rPr>
                <w:rFonts w:ascii="PT Astra Serif" w:hAnsi="PT Astra Serif"/>
                <w:sz w:val="20"/>
                <w:szCs w:val="20"/>
              </w:rPr>
            </w:pPr>
            <w:r w:rsidRPr="00266904">
              <w:rPr>
                <w:rFonts w:ascii="PT Astra Serif" w:hAnsi="PT Astra Serif"/>
                <w:sz w:val="20"/>
                <w:szCs w:val="20"/>
              </w:rPr>
              <w:t>Не имеет</w:t>
            </w:r>
          </w:p>
        </w:tc>
        <w:tc>
          <w:tcPr>
            <w:tcW w:w="2036" w:type="dxa"/>
            <w:tcMar>
              <w:left w:w="57" w:type="dxa"/>
              <w:right w:w="57" w:type="dxa"/>
            </w:tcMar>
          </w:tcPr>
          <w:p w:rsidR="00692AD0" w:rsidRPr="00266904" w:rsidRDefault="00692AD0" w:rsidP="00287450">
            <w:pPr>
              <w:jc w:val="center"/>
              <w:rPr>
                <w:rFonts w:ascii="PT Astra Serif" w:hAnsi="PT Astra Serif"/>
                <w:sz w:val="20"/>
                <w:szCs w:val="20"/>
              </w:rPr>
            </w:pPr>
            <w:r w:rsidRPr="00266904">
              <w:rPr>
                <w:rFonts w:ascii="PT Astra Serif" w:hAnsi="PT Astra Serif"/>
                <w:sz w:val="20"/>
                <w:szCs w:val="20"/>
              </w:rPr>
              <w:t>-</w:t>
            </w:r>
          </w:p>
        </w:tc>
        <w:tc>
          <w:tcPr>
            <w:tcW w:w="992" w:type="dxa"/>
            <w:tcMar>
              <w:left w:w="57" w:type="dxa"/>
              <w:right w:w="57" w:type="dxa"/>
            </w:tcMar>
          </w:tcPr>
          <w:p w:rsidR="00692AD0" w:rsidRPr="00266904" w:rsidRDefault="00692AD0" w:rsidP="00287450">
            <w:pPr>
              <w:jc w:val="center"/>
              <w:rPr>
                <w:rFonts w:ascii="PT Astra Serif" w:hAnsi="PT Astra Serif"/>
                <w:sz w:val="20"/>
                <w:szCs w:val="20"/>
              </w:rPr>
            </w:pPr>
            <w:r w:rsidRPr="00266904">
              <w:rPr>
                <w:rFonts w:ascii="PT Astra Serif" w:hAnsi="PT Astra Serif"/>
                <w:sz w:val="20"/>
                <w:szCs w:val="20"/>
              </w:rPr>
              <w:t>-</w:t>
            </w:r>
          </w:p>
        </w:tc>
        <w:tc>
          <w:tcPr>
            <w:tcW w:w="850" w:type="dxa"/>
            <w:tcMar>
              <w:left w:w="57" w:type="dxa"/>
              <w:right w:w="57" w:type="dxa"/>
            </w:tcMar>
          </w:tcPr>
          <w:p w:rsidR="00692AD0" w:rsidRPr="00266904" w:rsidRDefault="00692AD0" w:rsidP="00287450">
            <w:pPr>
              <w:jc w:val="center"/>
              <w:rPr>
                <w:rFonts w:ascii="PT Astra Serif" w:hAnsi="PT Astra Serif"/>
                <w:sz w:val="20"/>
                <w:szCs w:val="20"/>
              </w:rPr>
            </w:pPr>
            <w:r w:rsidRPr="00266904">
              <w:rPr>
                <w:rFonts w:ascii="PT Astra Serif" w:hAnsi="PT Astra Serif"/>
                <w:sz w:val="20"/>
                <w:szCs w:val="20"/>
              </w:rPr>
              <w:t>-</w:t>
            </w:r>
          </w:p>
        </w:tc>
        <w:tc>
          <w:tcPr>
            <w:tcW w:w="1418" w:type="dxa"/>
            <w:shd w:val="clear" w:color="auto" w:fill="auto"/>
            <w:tcMar>
              <w:left w:w="57" w:type="dxa"/>
              <w:right w:w="57" w:type="dxa"/>
            </w:tcMar>
          </w:tcPr>
          <w:p w:rsidR="00692AD0" w:rsidRPr="00266904" w:rsidRDefault="00692AD0" w:rsidP="00287450">
            <w:pPr>
              <w:rPr>
                <w:rFonts w:ascii="PT Astra Serif" w:hAnsi="PT Astra Serif"/>
                <w:sz w:val="20"/>
                <w:szCs w:val="20"/>
              </w:rPr>
            </w:pPr>
            <w:r>
              <w:rPr>
                <w:rFonts w:ascii="PT Astra Serif" w:hAnsi="PT Astra Serif"/>
                <w:sz w:val="20"/>
                <w:szCs w:val="20"/>
              </w:rPr>
              <w:t>Квартира</w:t>
            </w:r>
          </w:p>
        </w:tc>
        <w:tc>
          <w:tcPr>
            <w:tcW w:w="992" w:type="dxa"/>
            <w:shd w:val="clear" w:color="auto" w:fill="auto"/>
            <w:tcMar>
              <w:left w:w="57" w:type="dxa"/>
              <w:right w:w="57" w:type="dxa"/>
            </w:tcMar>
          </w:tcPr>
          <w:p w:rsidR="00692AD0" w:rsidRPr="00266904" w:rsidRDefault="00692AD0" w:rsidP="00A63DDB">
            <w:pPr>
              <w:jc w:val="center"/>
              <w:rPr>
                <w:rFonts w:ascii="PT Astra Serif" w:hAnsi="PT Astra Serif"/>
                <w:sz w:val="20"/>
                <w:szCs w:val="20"/>
              </w:rPr>
            </w:pPr>
            <w:r>
              <w:rPr>
                <w:rFonts w:ascii="PT Astra Serif" w:hAnsi="PT Astra Serif"/>
                <w:sz w:val="20"/>
                <w:szCs w:val="20"/>
              </w:rPr>
              <w:t>80,6</w:t>
            </w:r>
          </w:p>
        </w:tc>
        <w:tc>
          <w:tcPr>
            <w:tcW w:w="851" w:type="dxa"/>
            <w:shd w:val="clear" w:color="auto" w:fill="auto"/>
            <w:tcMar>
              <w:left w:w="57" w:type="dxa"/>
              <w:right w:w="57" w:type="dxa"/>
            </w:tcMar>
          </w:tcPr>
          <w:p w:rsidR="00692AD0" w:rsidRPr="00266904" w:rsidRDefault="00692AD0" w:rsidP="00287450">
            <w:pPr>
              <w:jc w:val="cente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Default="00692AD0" w:rsidP="00DA4B4B">
            <w:pPr>
              <w:rPr>
                <w:rFonts w:ascii="PT Astra Serif" w:hAnsi="PT Astra Serif"/>
                <w:sz w:val="20"/>
                <w:szCs w:val="20"/>
              </w:rPr>
            </w:pPr>
            <w:r w:rsidRPr="00266904">
              <w:rPr>
                <w:rFonts w:ascii="PT Astra Serif" w:hAnsi="PT Astra Serif"/>
                <w:sz w:val="20"/>
                <w:szCs w:val="20"/>
              </w:rPr>
              <w:t>Не имеет</w:t>
            </w:r>
          </w:p>
        </w:tc>
        <w:tc>
          <w:tcPr>
            <w:tcW w:w="1276"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Не имеет</w:t>
            </w:r>
          </w:p>
        </w:tc>
        <w:tc>
          <w:tcPr>
            <w:tcW w:w="1442" w:type="dxa"/>
            <w:tcMar>
              <w:left w:w="57" w:type="dxa"/>
              <w:right w:w="57" w:type="dxa"/>
            </w:tcMar>
          </w:tcPr>
          <w:p w:rsidR="00692AD0" w:rsidRDefault="00692AD0" w:rsidP="00C14F22">
            <w:pPr>
              <w:jc w:val="center"/>
              <w:rPr>
                <w:rFonts w:ascii="PT Astra Serif" w:hAnsi="PT Astra Serif"/>
                <w:b/>
                <w:sz w:val="20"/>
                <w:szCs w:val="20"/>
              </w:rPr>
            </w:pPr>
            <w:r>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D14507"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14507" w:rsidRDefault="00692AD0" w:rsidP="006112D0">
            <w:pPr>
              <w:jc w:val="center"/>
              <w:rPr>
                <w:rFonts w:ascii="PT Astra Serif" w:hAnsi="PT Astra Serif"/>
                <w:color w:val="000000"/>
                <w:sz w:val="20"/>
                <w:szCs w:val="20"/>
              </w:rPr>
            </w:pPr>
            <w:r w:rsidRPr="00D14507">
              <w:rPr>
                <w:rFonts w:ascii="PT Astra Serif" w:hAnsi="PT Astra Serif"/>
                <w:color w:val="000000"/>
                <w:sz w:val="20"/>
                <w:szCs w:val="20"/>
              </w:rPr>
              <w:t>Нуров</w:t>
            </w:r>
            <w:r>
              <w:rPr>
                <w:rFonts w:ascii="PT Astra Serif" w:hAnsi="PT Astra Serif"/>
                <w:color w:val="000000"/>
                <w:sz w:val="20"/>
                <w:szCs w:val="20"/>
              </w:rPr>
              <w:t xml:space="preserve"> </w:t>
            </w:r>
            <w:r w:rsidRPr="00D14507">
              <w:rPr>
                <w:rFonts w:ascii="PT Astra Serif" w:hAnsi="PT Astra Serif"/>
                <w:color w:val="000000"/>
                <w:sz w:val="20"/>
                <w:szCs w:val="20"/>
              </w:rPr>
              <w:t>А.С.,</w:t>
            </w:r>
          </w:p>
          <w:p w:rsidR="00692AD0" w:rsidRPr="00D14507" w:rsidRDefault="00692AD0" w:rsidP="00F86DA8">
            <w:pPr>
              <w:jc w:val="center"/>
              <w:rPr>
                <w:rFonts w:ascii="PT Astra Serif" w:hAnsi="PT Astra Serif"/>
                <w:color w:val="000000"/>
                <w:sz w:val="20"/>
                <w:szCs w:val="20"/>
              </w:rPr>
            </w:pPr>
            <w:r w:rsidRPr="00D14507">
              <w:rPr>
                <w:rFonts w:ascii="PT Astra Serif" w:hAnsi="PT Astra Serif"/>
                <w:color w:val="000000"/>
                <w:sz w:val="20"/>
                <w:szCs w:val="20"/>
              </w:rPr>
              <w:t>начальник управления по противодействию коррупции и иным пр</w:t>
            </w:r>
            <w:r w:rsidRPr="00D14507">
              <w:rPr>
                <w:rFonts w:ascii="PT Astra Serif" w:hAnsi="PT Astra Serif"/>
                <w:color w:val="000000"/>
                <w:sz w:val="20"/>
                <w:szCs w:val="20"/>
              </w:rPr>
              <w:t>а</w:t>
            </w:r>
            <w:r w:rsidRPr="00D14507">
              <w:rPr>
                <w:rFonts w:ascii="PT Astra Serif" w:hAnsi="PT Astra Serif"/>
                <w:color w:val="000000"/>
                <w:sz w:val="20"/>
                <w:szCs w:val="20"/>
              </w:rPr>
              <w:t>вонарушениям</w:t>
            </w:r>
          </w:p>
        </w:tc>
        <w:tc>
          <w:tcPr>
            <w:tcW w:w="2138" w:type="dxa"/>
            <w:tcMar>
              <w:left w:w="57" w:type="dxa"/>
              <w:right w:w="57" w:type="dxa"/>
            </w:tcMar>
          </w:tcPr>
          <w:p w:rsidR="00692AD0" w:rsidRPr="00D14507" w:rsidRDefault="00692AD0" w:rsidP="00D14507">
            <w:pPr>
              <w:rPr>
                <w:rFonts w:ascii="PT Astra Serif" w:hAnsi="PT Astra Serif"/>
                <w:color w:val="000000"/>
                <w:sz w:val="20"/>
                <w:szCs w:val="20"/>
              </w:rPr>
            </w:pPr>
            <w:r w:rsidRPr="00D14507">
              <w:rPr>
                <w:rFonts w:ascii="PT Astra Serif" w:hAnsi="PT Astra Serif"/>
                <w:color w:val="000000"/>
                <w:sz w:val="20"/>
                <w:szCs w:val="20"/>
              </w:rPr>
              <w:t>Квартира</w:t>
            </w:r>
          </w:p>
        </w:tc>
        <w:tc>
          <w:tcPr>
            <w:tcW w:w="2036" w:type="dxa"/>
            <w:tcMar>
              <w:left w:w="57" w:type="dxa"/>
              <w:right w:w="57" w:type="dxa"/>
            </w:tcMar>
          </w:tcPr>
          <w:p w:rsidR="00692AD0" w:rsidRPr="00D14507" w:rsidRDefault="00692AD0" w:rsidP="006112D0">
            <w:pPr>
              <w:rPr>
                <w:rFonts w:ascii="PT Astra Serif" w:hAnsi="PT Astra Serif"/>
                <w:color w:val="000000"/>
                <w:sz w:val="20"/>
                <w:szCs w:val="20"/>
              </w:rPr>
            </w:pPr>
            <w:r w:rsidRPr="00D14507">
              <w:rPr>
                <w:rFonts w:ascii="PT Astra Serif" w:hAnsi="PT Astra Serif"/>
                <w:color w:val="000000"/>
                <w:sz w:val="20"/>
                <w:szCs w:val="20"/>
              </w:rPr>
              <w:t>Индивидуальная</w:t>
            </w:r>
          </w:p>
        </w:tc>
        <w:tc>
          <w:tcPr>
            <w:tcW w:w="992" w:type="dxa"/>
            <w:tcMar>
              <w:left w:w="57" w:type="dxa"/>
              <w:right w:w="57" w:type="dxa"/>
            </w:tcMar>
          </w:tcPr>
          <w:p w:rsidR="00692AD0" w:rsidRPr="00D14507" w:rsidRDefault="00692AD0" w:rsidP="007D0B09">
            <w:pPr>
              <w:jc w:val="center"/>
              <w:rPr>
                <w:rFonts w:ascii="PT Astra Serif" w:hAnsi="PT Astra Serif"/>
                <w:color w:val="000000"/>
                <w:sz w:val="20"/>
                <w:szCs w:val="20"/>
              </w:rPr>
            </w:pPr>
            <w:r w:rsidRPr="00D14507">
              <w:rPr>
                <w:rFonts w:ascii="PT Astra Serif" w:hAnsi="PT Astra Serif"/>
                <w:color w:val="000000"/>
                <w:sz w:val="20"/>
                <w:szCs w:val="20"/>
              </w:rPr>
              <w:t>66,4</w:t>
            </w:r>
          </w:p>
        </w:tc>
        <w:tc>
          <w:tcPr>
            <w:tcW w:w="850" w:type="dxa"/>
            <w:tcMar>
              <w:left w:w="57" w:type="dxa"/>
              <w:right w:w="57" w:type="dxa"/>
            </w:tcMar>
          </w:tcPr>
          <w:p w:rsidR="00692AD0" w:rsidRPr="00D14507" w:rsidRDefault="00692AD0" w:rsidP="007D0B09">
            <w:pPr>
              <w:jc w:val="center"/>
              <w:rPr>
                <w:rFonts w:ascii="PT Astra Serif" w:hAnsi="PT Astra Serif"/>
                <w:color w:val="000000"/>
                <w:sz w:val="20"/>
                <w:szCs w:val="20"/>
              </w:rPr>
            </w:pPr>
            <w:r w:rsidRPr="00D14507">
              <w:rPr>
                <w:rFonts w:ascii="PT Astra Serif" w:hAnsi="PT Astra Serif"/>
                <w:color w:val="000000"/>
                <w:sz w:val="20"/>
                <w:szCs w:val="20"/>
              </w:rPr>
              <w:t>Россия</w:t>
            </w:r>
          </w:p>
        </w:tc>
        <w:tc>
          <w:tcPr>
            <w:tcW w:w="1418" w:type="dxa"/>
            <w:shd w:val="clear" w:color="auto" w:fill="auto"/>
            <w:tcMar>
              <w:left w:w="57" w:type="dxa"/>
              <w:right w:w="57" w:type="dxa"/>
            </w:tcMar>
          </w:tcPr>
          <w:p w:rsidR="00692AD0" w:rsidRPr="00D14507" w:rsidRDefault="00692AD0" w:rsidP="006112D0">
            <w:pPr>
              <w:rPr>
                <w:rFonts w:ascii="PT Astra Serif" w:hAnsi="PT Astra Serif"/>
                <w:color w:val="000000"/>
                <w:sz w:val="20"/>
                <w:szCs w:val="20"/>
              </w:rPr>
            </w:pPr>
            <w:r w:rsidRPr="00D14507">
              <w:rPr>
                <w:rFonts w:ascii="PT Astra Serif" w:hAnsi="PT Astra Serif"/>
                <w:color w:val="000000"/>
                <w:sz w:val="20"/>
                <w:szCs w:val="20"/>
              </w:rPr>
              <w:t>Квартира</w:t>
            </w:r>
          </w:p>
        </w:tc>
        <w:tc>
          <w:tcPr>
            <w:tcW w:w="992" w:type="dxa"/>
            <w:shd w:val="clear" w:color="auto" w:fill="auto"/>
            <w:tcMar>
              <w:left w:w="57" w:type="dxa"/>
              <w:right w:w="57" w:type="dxa"/>
            </w:tcMar>
          </w:tcPr>
          <w:p w:rsidR="00692AD0" w:rsidRPr="00D14507" w:rsidRDefault="00692AD0" w:rsidP="00A63DDB">
            <w:pPr>
              <w:jc w:val="center"/>
              <w:rPr>
                <w:rFonts w:ascii="PT Astra Serif" w:hAnsi="PT Astra Serif"/>
                <w:color w:val="000000"/>
                <w:sz w:val="20"/>
                <w:szCs w:val="20"/>
              </w:rPr>
            </w:pPr>
            <w:r w:rsidRPr="00D14507">
              <w:rPr>
                <w:rFonts w:ascii="PT Astra Serif" w:hAnsi="PT Astra Serif"/>
                <w:color w:val="000000"/>
                <w:sz w:val="20"/>
                <w:szCs w:val="20"/>
              </w:rPr>
              <w:t>53,0</w:t>
            </w:r>
          </w:p>
        </w:tc>
        <w:tc>
          <w:tcPr>
            <w:tcW w:w="851" w:type="dxa"/>
            <w:shd w:val="clear" w:color="auto" w:fill="auto"/>
            <w:tcMar>
              <w:left w:w="57" w:type="dxa"/>
              <w:right w:w="57" w:type="dxa"/>
            </w:tcMar>
          </w:tcPr>
          <w:p w:rsidR="00692AD0" w:rsidRPr="00D14507" w:rsidRDefault="00692AD0" w:rsidP="006112D0">
            <w:pPr>
              <w:rPr>
                <w:rFonts w:ascii="PT Astra Serif" w:hAnsi="PT Astra Serif"/>
                <w:color w:val="000000"/>
                <w:sz w:val="20"/>
                <w:szCs w:val="20"/>
              </w:rPr>
            </w:pPr>
            <w:r w:rsidRPr="00D14507">
              <w:rPr>
                <w:rFonts w:ascii="PT Astra Serif" w:hAnsi="PT Astra Serif"/>
                <w:color w:val="000000"/>
                <w:sz w:val="20"/>
                <w:szCs w:val="20"/>
              </w:rPr>
              <w:t>Россия</w:t>
            </w:r>
          </w:p>
        </w:tc>
        <w:tc>
          <w:tcPr>
            <w:tcW w:w="1559" w:type="dxa"/>
            <w:tcMar>
              <w:left w:w="57" w:type="dxa"/>
              <w:right w:w="57" w:type="dxa"/>
            </w:tcMar>
          </w:tcPr>
          <w:p w:rsidR="00692AD0" w:rsidRPr="00E27F45" w:rsidRDefault="00692AD0" w:rsidP="00D14507">
            <w:pPr>
              <w:rPr>
                <w:rFonts w:ascii="PT Astra Serif" w:hAnsi="PT Astra Serif"/>
                <w:color w:val="000000"/>
                <w:sz w:val="20"/>
                <w:szCs w:val="20"/>
                <w:highlight w:val="yellow"/>
              </w:rPr>
            </w:pPr>
            <w:r w:rsidRPr="00D14507">
              <w:rPr>
                <w:rFonts w:ascii="PT Astra Serif" w:hAnsi="PT Astra Serif"/>
                <w:color w:val="000000"/>
                <w:sz w:val="20"/>
                <w:szCs w:val="20"/>
              </w:rPr>
              <w:t>Легковой авт</w:t>
            </w:r>
            <w:r w:rsidRPr="00D14507">
              <w:rPr>
                <w:rFonts w:ascii="PT Astra Serif" w:hAnsi="PT Astra Serif"/>
                <w:color w:val="000000"/>
                <w:sz w:val="20"/>
                <w:szCs w:val="20"/>
              </w:rPr>
              <w:t>о</w:t>
            </w:r>
            <w:r w:rsidRPr="00D14507">
              <w:rPr>
                <w:rFonts w:ascii="PT Astra Serif" w:hAnsi="PT Astra Serif"/>
                <w:color w:val="000000"/>
                <w:sz w:val="20"/>
                <w:szCs w:val="20"/>
              </w:rPr>
              <w:t>мобиль: Форд Фокус</w:t>
            </w:r>
          </w:p>
        </w:tc>
        <w:tc>
          <w:tcPr>
            <w:tcW w:w="1276" w:type="dxa"/>
            <w:tcMar>
              <w:left w:w="57" w:type="dxa"/>
              <w:right w:w="57" w:type="dxa"/>
            </w:tcMar>
          </w:tcPr>
          <w:p w:rsidR="00692AD0" w:rsidRPr="00E27F45" w:rsidRDefault="00692AD0" w:rsidP="006112D0">
            <w:pPr>
              <w:jc w:val="center"/>
              <w:rPr>
                <w:rFonts w:ascii="PT Astra Serif" w:hAnsi="PT Astra Serif"/>
                <w:color w:val="000000"/>
                <w:sz w:val="20"/>
                <w:szCs w:val="20"/>
                <w:highlight w:val="yellow"/>
              </w:rPr>
            </w:pPr>
            <w:r w:rsidRPr="00D14507">
              <w:rPr>
                <w:rFonts w:ascii="PT Astra Serif" w:hAnsi="PT Astra Serif"/>
                <w:color w:val="000000"/>
                <w:sz w:val="20"/>
                <w:szCs w:val="20"/>
              </w:rPr>
              <w:t>1777881,39</w:t>
            </w:r>
          </w:p>
        </w:tc>
        <w:tc>
          <w:tcPr>
            <w:tcW w:w="1442" w:type="dxa"/>
            <w:tcMar>
              <w:left w:w="57" w:type="dxa"/>
              <w:right w:w="57" w:type="dxa"/>
            </w:tcMar>
          </w:tcPr>
          <w:p w:rsidR="00692AD0" w:rsidRPr="00E27F45" w:rsidRDefault="00692AD0" w:rsidP="006112D0">
            <w:pPr>
              <w:jc w:val="center"/>
              <w:rPr>
                <w:rFonts w:ascii="PT Astra Serif" w:hAnsi="PT Astra Serif"/>
                <w:b/>
                <w:color w:val="000000"/>
                <w:sz w:val="20"/>
                <w:szCs w:val="20"/>
                <w:highlight w:val="yellow"/>
              </w:rPr>
            </w:pPr>
            <w:r w:rsidRPr="00D14507">
              <w:rPr>
                <w:rFonts w:ascii="PT Astra Serif" w:hAnsi="PT Astra Serif"/>
                <w:b/>
                <w:color w:val="000000"/>
                <w:sz w:val="20"/>
                <w:szCs w:val="20"/>
              </w:rPr>
              <w:t>-</w:t>
            </w:r>
          </w:p>
        </w:tc>
      </w:tr>
      <w:tr w:rsidR="00692AD0" w:rsidRPr="00E27F45" w:rsidTr="006D2C56">
        <w:trPr>
          <w:trHeight w:val="20"/>
        </w:trPr>
        <w:tc>
          <w:tcPr>
            <w:tcW w:w="567" w:type="dxa"/>
            <w:tcMar>
              <w:left w:w="57" w:type="dxa"/>
              <w:right w:w="57" w:type="dxa"/>
            </w:tcMar>
          </w:tcPr>
          <w:p w:rsidR="00692AD0" w:rsidRPr="00D14507"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14507" w:rsidRDefault="00692AD0" w:rsidP="00D14507">
            <w:pPr>
              <w:jc w:val="center"/>
              <w:rPr>
                <w:rFonts w:ascii="PT Astra Serif" w:hAnsi="PT Astra Serif"/>
                <w:color w:val="000000"/>
                <w:sz w:val="20"/>
                <w:szCs w:val="20"/>
              </w:rPr>
            </w:pPr>
            <w:r w:rsidRPr="00D14507">
              <w:rPr>
                <w:rFonts w:ascii="PT Astra Serif" w:hAnsi="PT Astra Serif"/>
                <w:color w:val="000000"/>
                <w:sz w:val="20"/>
                <w:szCs w:val="20"/>
              </w:rPr>
              <w:t>Пантелеев С.А.,</w:t>
            </w:r>
            <w:r w:rsidRPr="00D14507">
              <w:rPr>
                <w:rFonts w:ascii="PT Astra Serif" w:hAnsi="PT Astra Serif"/>
                <w:color w:val="000000"/>
                <w:sz w:val="20"/>
                <w:szCs w:val="20"/>
              </w:rPr>
              <w:br/>
              <w:t>начальник управления административно-технического контроля</w:t>
            </w:r>
          </w:p>
        </w:tc>
        <w:tc>
          <w:tcPr>
            <w:tcW w:w="2138" w:type="dxa"/>
            <w:tcMar>
              <w:left w:w="57" w:type="dxa"/>
              <w:right w:w="57" w:type="dxa"/>
            </w:tcMar>
          </w:tcPr>
          <w:p w:rsidR="00692AD0" w:rsidRPr="00D14507" w:rsidRDefault="00692AD0" w:rsidP="00D14507">
            <w:pPr>
              <w:rPr>
                <w:rFonts w:ascii="PT Astra Serif" w:hAnsi="PT Astra Serif"/>
                <w:color w:val="000000"/>
                <w:sz w:val="20"/>
                <w:szCs w:val="20"/>
              </w:rPr>
            </w:pPr>
            <w:r w:rsidRPr="00D14507">
              <w:rPr>
                <w:rFonts w:ascii="PT Astra Serif" w:hAnsi="PT Astra Serif"/>
                <w:color w:val="000000"/>
                <w:sz w:val="20"/>
                <w:szCs w:val="20"/>
              </w:rPr>
              <w:t>Квартира</w:t>
            </w:r>
          </w:p>
        </w:tc>
        <w:tc>
          <w:tcPr>
            <w:tcW w:w="2036" w:type="dxa"/>
            <w:tcMar>
              <w:left w:w="57" w:type="dxa"/>
              <w:right w:w="57" w:type="dxa"/>
            </w:tcMar>
          </w:tcPr>
          <w:p w:rsidR="00692AD0" w:rsidRPr="00D14507" w:rsidRDefault="00692AD0" w:rsidP="006112D0">
            <w:pPr>
              <w:rPr>
                <w:rFonts w:ascii="PT Astra Serif" w:hAnsi="PT Astra Serif"/>
                <w:color w:val="000000"/>
                <w:sz w:val="20"/>
                <w:szCs w:val="20"/>
              </w:rPr>
            </w:pPr>
            <w:r w:rsidRPr="00D14507">
              <w:rPr>
                <w:rFonts w:ascii="PT Astra Serif" w:hAnsi="PT Astra Serif"/>
                <w:color w:val="000000"/>
                <w:sz w:val="20"/>
                <w:szCs w:val="20"/>
              </w:rPr>
              <w:t>Индивидуальная</w:t>
            </w:r>
          </w:p>
        </w:tc>
        <w:tc>
          <w:tcPr>
            <w:tcW w:w="992" w:type="dxa"/>
            <w:tcMar>
              <w:left w:w="57" w:type="dxa"/>
              <w:right w:w="57" w:type="dxa"/>
            </w:tcMar>
          </w:tcPr>
          <w:p w:rsidR="00692AD0" w:rsidRPr="00D14507" w:rsidRDefault="00692AD0" w:rsidP="007D0B09">
            <w:pPr>
              <w:spacing w:line="210" w:lineRule="atLeast"/>
              <w:jc w:val="center"/>
              <w:rPr>
                <w:rFonts w:ascii="PT Astra Serif" w:hAnsi="PT Astra Serif"/>
                <w:color w:val="000000"/>
                <w:sz w:val="20"/>
                <w:szCs w:val="20"/>
              </w:rPr>
            </w:pPr>
            <w:r w:rsidRPr="00D14507">
              <w:rPr>
                <w:rFonts w:ascii="PT Astra Serif" w:hAnsi="PT Astra Serif"/>
                <w:color w:val="000000"/>
                <w:sz w:val="20"/>
                <w:szCs w:val="20"/>
              </w:rPr>
              <w:t>42,0</w:t>
            </w:r>
          </w:p>
        </w:tc>
        <w:tc>
          <w:tcPr>
            <w:tcW w:w="850" w:type="dxa"/>
            <w:tcMar>
              <w:left w:w="57" w:type="dxa"/>
              <w:right w:w="57" w:type="dxa"/>
            </w:tcMar>
          </w:tcPr>
          <w:p w:rsidR="00692AD0" w:rsidRPr="00D14507" w:rsidRDefault="00692AD0" w:rsidP="007D0B09">
            <w:pPr>
              <w:spacing w:line="210" w:lineRule="atLeast"/>
              <w:jc w:val="center"/>
              <w:rPr>
                <w:rFonts w:ascii="PT Astra Serif" w:hAnsi="PT Astra Serif"/>
                <w:color w:val="000000"/>
                <w:sz w:val="20"/>
                <w:szCs w:val="20"/>
              </w:rPr>
            </w:pPr>
            <w:r w:rsidRPr="00D14507">
              <w:rPr>
                <w:rFonts w:ascii="PT Astra Serif" w:hAnsi="PT Astra Serif"/>
                <w:color w:val="000000"/>
                <w:sz w:val="20"/>
                <w:szCs w:val="20"/>
              </w:rPr>
              <w:t>Россия</w:t>
            </w:r>
          </w:p>
        </w:tc>
        <w:tc>
          <w:tcPr>
            <w:tcW w:w="1418" w:type="dxa"/>
            <w:shd w:val="clear" w:color="auto" w:fill="auto"/>
            <w:tcMar>
              <w:left w:w="57" w:type="dxa"/>
              <w:right w:w="57" w:type="dxa"/>
            </w:tcMar>
          </w:tcPr>
          <w:p w:rsidR="00692AD0" w:rsidRPr="009B4FDF" w:rsidRDefault="00692AD0" w:rsidP="006112D0">
            <w:pPr>
              <w:rPr>
                <w:rFonts w:ascii="PT Astra Serif" w:hAnsi="PT Astra Serif"/>
                <w:color w:val="000000"/>
                <w:sz w:val="20"/>
                <w:szCs w:val="20"/>
              </w:rPr>
            </w:pPr>
            <w:r w:rsidRPr="009B4FDF">
              <w:rPr>
                <w:rFonts w:ascii="PT Astra Serif" w:hAnsi="PT Astra Serif"/>
                <w:color w:val="000000"/>
                <w:sz w:val="20"/>
                <w:szCs w:val="20"/>
              </w:rPr>
              <w:t>1. Квартира</w:t>
            </w:r>
          </w:p>
          <w:p w:rsidR="00692AD0" w:rsidRPr="009B4FDF" w:rsidRDefault="00692AD0" w:rsidP="006112D0">
            <w:pPr>
              <w:spacing w:line="210" w:lineRule="atLeast"/>
              <w:rPr>
                <w:rFonts w:ascii="PT Astra Serif" w:hAnsi="PT Astra Serif"/>
                <w:color w:val="000000"/>
                <w:sz w:val="20"/>
                <w:szCs w:val="20"/>
              </w:rPr>
            </w:pPr>
            <w:r w:rsidRPr="009B4FDF">
              <w:rPr>
                <w:rFonts w:ascii="PT Astra Serif" w:hAnsi="PT Astra Serif"/>
                <w:color w:val="000000"/>
                <w:sz w:val="20"/>
                <w:szCs w:val="20"/>
              </w:rPr>
              <w:t xml:space="preserve">2. </w:t>
            </w:r>
            <w:r w:rsidRPr="009B4FDF">
              <w:rPr>
                <w:rFonts w:ascii="PT Astra Serif" w:hAnsi="PT Astra Serif"/>
                <w:sz w:val="20"/>
                <w:szCs w:val="20"/>
              </w:rPr>
              <w:t>Земельный участок для размещения домов индив</w:t>
            </w:r>
            <w:r w:rsidRPr="009B4FDF">
              <w:rPr>
                <w:rFonts w:ascii="PT Astra Serif" w:hAnsi="PT Astra Serif"/>
                <w:sz w:val="20"/>
                <w:szCs w:val="20"/>
              </w:rPr>
              <w:t>и</w:t>
            </w:r>
            <w:r w:rsidRPr="009B4FDF">
              <w:rPr>
                <w:rFonts w:ascii="PT Astra Serif" w:hAnsi="PT Astra Serif"/>
                <w:sz w:val="20"/>
                <w:szCs w:val="20"/>
              </w:rPr>
              <w:t>дуальной ж</w:t>
            </w:r>
            <w:r w:rsidRPr="009B4FDF">
              <w:rPr>
                <w:rFonts w:ascii="PT Astra Serif" w:hAnsi="PT Astra Serif"/>
                <w:sz w:val="20"/>
                <w:szCs w:val="20"/>
              </w:rPr>
              <w:t>и</w:t>
            </w:r>
            <w:r w:rsidRPr="009B4FDF">
              <w:rPr>
                <w:rFonts w:ascii="PT Astra Serif" w:hAnsi="PT Astra Serif"/>
                <w:sz w:val="20"/>
                <w:szCs w:val="20"/>
              </w:rPr>
              <w:t>лой застройки</w:t>
            </w:r>
          </w:p>
        </w:tc>
        <w:tc>
          <w:tcPr>
            <w:tcW w:w="992" w:type="dxa"/>
            <w:shd w:val="clear" w:color="auto" w:fill="auto"/>
            <w:tcMar>
              <w:left w:w="57" w:type="dxa"/>
              <w:right w:w="57" w:type="dxa"/>
            </w:tcMar>
          </w:tcPr>
          <w:p w:rsidR="00692AD0" w:rsidRPr="009B4FDF" w:rsidRDefault="00692AD0" w:rsidP="00A63DDB">
            <w:pPr>
              <w:jc w:val="center"/>
              <w:rPr>
                <w:rFonts w:ascii="PT Astra Serif" w:hAnsi="PT Astra Serif"/>
                <w:color w:val="000000"/>
                <w:sz w:val="20"/>
                <w:szCs w:val="20"/>
              </w:rPr>
            </w:pPr>
            <w:r w:rsidRPr="009B4FDF">
              <w:rPr>
                <w:rFonts w:ascii="PT Astra Serif" w:hAnsi="PT Astra Serif"/>
                <w:color w:val="000000"/>
                <w:sz w:val="20"/>
                <w:szCs w:val="20"/>
              </w:rPr>
              <w:t>64,0</w:t>
            </w:r>
          </w:p>
          <w:p w:rsidR="00692AD0" w:rsidRPr="009B4FDF" w:rsidRDefault="00692AD0" w:rsidP="00A63DDB">
            <w:pPr>
              <w:spacing w:line="210" w:lineRule="atLeast"/>
              <w:jc w:val="center"/>
              <w:rPr>
                <w:rFonts w:ascii="PT Astra Serif" w:hAnsi="PT Astra Serif"/>
                <w:color w:val="000000"/>
                <w:sz w:val="20"/>
                <w:szCs w:val="20"/>
              </w:rPr>
            </w:pPr>
            <w:r w:rsidRPr="009B4FDF">
              <w:rPr>
                <w:rFonts w:ascii="PT Astra Serif" w:hAnsi="PT Astra Serif"/>
                <w:color w:val="000000"/>
                <w:sz w:val="20"/>
                <w:szCs w:val="20"/>
              </w:rPr>
              <w:t>900,0</w:t>
            </w:r>
          </w:p>
        </w:tc>
        <w:tc>
          <w:tcPr>
            <w:tcW w:w="851" w:type="dxa"/>
            <w:shd w:val="clear" w:color="auto" w:fill="auto"/>
            <w:tcMar>
              <w:left w:w="57" w:type="dxa"/>
              <w:right w:w="57" w:type="dxa"/>
            </w:tcMar>
          </w:tcPr>
          <w:p w:rsidR="00692AD0" w:rsidRPr="009B4FDF" w:rsidRDefault="00692AD0" w:rsidP="006112D0">
            <w:pPr>
              <w:rPr>
                <w:rFonts w:ascii="PT Astra Serif" w:hAnsi="PT Astra Serif"/>
                <w:color w:val="000000"/>
                <w:sz w:val="20"/>
                <w:szCs w:val="20"/>
              </w:rPr>
            </w:pPr>
            <w:r w:rsidRPr="009B4FDF">
              <w:rPr>
                <w:rFonts w:ascii="PT Astra Serif" w:hAnsi="PT Astra Serif"/>
                <w:color w:val="000000"/>
                <w:sz w:val="20"/>
                <w:szCs w:val="20"/>
              </w:rPr>
              <w:t>Россия</w:t>
            </w:r>
          </w:p>
          <w:p w:rsidR="00692AD0" w:rsidRPr="009B4FDF" w:rsidRDefault="00692AD0" w:rsidP="006112D0">
            <w:pPr>
              <w:spacing w:line="210" w:lineRule="atLeast"/>
              <w:rPr>
                <w:rFonts w:ascii="PT Astra Serif" w:hAnsi="PT Astra Serif"/>
                <w:color w:val="000000"/>
                <w:sz w:val="20"/>
                <w:szCs w:val="20"/>
              </w:rPr>
            </w:pPr>
            <w:r w:rsidRPr="009B4FDF">
              <w:rPr>
                <w:rFonts w:ascii="PT Astra Serif" w:hAnsi="PT Astra Serif"/>
                <w:color w:val="000000"/>
                <w:sz w:val="20"/>
                <w:szCs w:val="20"/>
              </w:rPr>
              <w:t>Россия</w:t>
            </w:r>
          </w:p>
        </w:tc>
        <w:tc>
          <w:tcPr>
            <w:tcW w:w="1559" w:type="dxa"/>
            <w:tcMar>
              <w:left w:w="57" w:type="dxa"/>
              <w:right w:w="57" w:type="dxa"/>
            </w:tcMar>
          </w:tcPr>
          <w:p w:rsidR="00692AD0" w:rsidRPr="009B4FDF" w:rsidRDefault="00692AD0" w:rsidP="006112D0">
            <w:pPr>
              <w:rPr>
                <w:rFonts w:ascii="PT Astra Serif" w:hAnsi="PT Astra Serif"/>
                <w:color w:val="000000"/>
                <w:sz w:val="20"/>
                <w:szCs w:val="20"/>
              </w:rPr>
            </w:pPr>
            <w:r w:rsidRPr="009B4FDF">
              <w:rPr>
                <w:rFonts w:ascii="PT Astra Serif" w:hAnsi="PT Astra Serif"/>
                <w:color w:val="000000"/>
                <w:sz w:val="20"/>
                <w:szCs w:val="20"/>
              </w:rPr>
              <w:t>1. Легковой а</w:t>
            </w:r>
            <w:r w:rsidRPr="009B4FDF">
              <w:rPr>
                <w:rFonts w:ascii="PT Astra Serif" w:hAnsi="PT Astra Serif"/>
                <w:color w:val="000000"/>
                <w:sz w:val="20"/>
                <w:szCs w:val="20"/>
              </w:rPr>
              <w:t>в</w:t>
            </w:r>
            <w:r w:rsidRPr="009B4FDF">
              <w:rPr>
                <w:rFonts w:ascii="PT Astra Serif" w:hAnsi="PT Astra Serif"/>
                <w:color w:val="000000"/>
                <w:sz w:val="20"/>
                <w:szCs w:val="20"/>
              </w:rPr>
              <w:t>томобиль: ШЕВРОЛЕ Круз</w:t>
            </w:r>
          </w:p>
          <w:p w:rsidR="00692AD0" w:rsidRPr="00E27F45" w:rsidRDefault="00692AD0" w:rsidP="009B4FDF">
            <w:pPr>
              <w:tabs>
                <w:tab w:val="left" w:pos="142"/>
                <w:tab w:val="left" w:pos="426"/>
              </w:tabs>
              <w:rPr>
                <w:rFonts w:ascii="PT Astra Serif" w:hAnsi="PT Astra Serif"/>
                <w:color w:val="000000"/>
                <w:sz w:val="20"/>
                <w:szCs w:val="20"/>
                <w:highlight w:val="yellow"/>
              </w:rPr>
            </w:pPr>
            <w:r w:rsidRPr="009B4FDF">
              <w:rPr>
                <w:rFonts w:ascii="PT Astra Serif" w:hAnsi="PT Astra Serif"/>
                <w:color w:val="000000"/>
                <w:sz w:val="20"/>
                <w:szCs w:val="20"/>
              </w:rPr>
              <w:t>2. Мототран</w:t>
            </w:r>
            <w:r w:rsidRPr="009B4FDF">
              <w:rPr>
                <w:rFonts w:ascii="PT Astra Serif" w:hAnsi="PT Astra Serif"/>
                <w:color w:val="000000"/>
                <w:sz w:val="20"/>
                <w:szCs w:val="20"/>
              </w:rPr>
              <w:t>с</w:t>
            </w:r>
            <w:r w:rsidRPr="009B4FDF">
              <w:rPr>
                <w:rFonts w:ascii="PT Astra Serif" w:hAnsi="PT Astra Serif"/>
                <w:color w:val="000000"/>
                <w:sz w:val="20"/>
                <w:szCs w:val="20"/>
              </w:rPr>
              <w:t>портное средс</w:t>
            </w:r>
            <w:r w:rsidRPr="009B4FDF">
              <w:rPr>
                <w:rFonts w:ascii="PT Astra Serif" w:hAnsi="PT Astra Serif"/>
                <w:color w:val="000000"/>
                <w:sz w:val="20"/>
                <w:szCs w:val="20"/>
              </w:rPr>
              <w:t>т</w:t>
            </w:r>
            <w:r w:rsidRPr="009B4FDF">
              <w:rPr>
                <w:rFonts w:ascii="PT Astra Serif" w:hAnsi="PT Astra Serif"/>
                <w:color w:val="000000"/>
                <w:sz w:val="20"/>
                <w:szCs w:val="20"/>
              </w:rPr>
              <w:t>во: мотоцикл ИЖ Ю-5</w:t>
            </w:r>
          </w:p>
        </w:tc>
        <w:tc>
          <w:tcPr>
            <w:tcW w:w="1276" w:type="dxa"/>
            <w:tcMar>
              <w:left w:w="57" w:type="dxa"/>
              <w:right w:w="57" w:type="dxa"/>
            </w:tcMar>
          </w:tcPr>
          <w:p w:rsidR="00692AD0" w:rsidRPr="00D14507" w:rsidRDefault="00692AD0" w:rsidP="006112D0">
            <w:pPr>
              <w:jc w:val="center"/>
              <w:rPr>
                <w:rFonts w:ascii="PT Astra Serif" w:hAnsi="PT Astra Serif"/>
                <w:color w:val="000000"/>
                <w:sz w:val="20"/>
                <w:szCs w:val="20"/>
              </w:rPr>
            </w:pPr>
            <w:r w:rsidRPr="00D14507">
              <w:rPr>
                <w:rFonts w:ascii="PT Astra Serif" w:hAnsi="PT Astra Serif"/>
                <w:color w:val="000000"/>
                <w:sz w:val="20"/>
                <w:szCs w:val="20"/>
              </w:rPr>
              <w:t>1456252,96</w:t>
            </w:r>
          </w:p>
        </w:tc>
        <w:tc>
          <w:tcPr>
            <w:tcW w:w="1442" w:type="dxa"/>
            <w:tcMar>
              <w:left w:w="57" w:type="dxa"/>
              <w:right w:w="57" w:type="dxa"/>
            </w:tcMar>
          </w:tcPr>
          <w:p w:rsidR="00692AD0" w:rsidRPr="00D14507" w:rsidRDefault="00692AD0" w:rsidP="006112D0">
            <w:pPr>
              <w:jc w:val="center"/>
              <w:rPr>
                <w:rFonts w:ascii="PT Astra Serif" w:hAnsi="PT Astra Serif"/>
                <w:b/>
                <w:color w:val="000000"/>
                <w:sz w:val="20"/>
                <w:szCs w:val="20"/>
              </w:rPr>
            </w:pPr>
            <w:r w:rsidRPr="00D14507">
              <w:rPr>
                <w:rFonts w:ascii="PT Astra Serif" w:hAnsi="PT Astra Serif"/>
                <w:b/>
                <w:color w:val="000000"/>
                <w:sz w:val="20"/>
                <w:szCs w:val="20"/>
              </w:rPr>
              <w:t>-</w:t>
            </w:r>
          </w:p>
        </w:tc>
      </w:tr>
      <w:tr w:rsidR="00692AD0" w:rsidRPr="00E27F45" w:rsidTr="006D2C56">
        <w:trPr>
          <w:trHeight w:val="20"/>
        </w:trPr>
        <w:tc>
          <w:tcPr>
            <w:tcW w:w="567" w:type="dxa"/>
            <w:tcMar>
              <w:left w:w="57" w:type="dxa"/>
              <w:right w:w="57" w:type="dxa"/>
            </w:tcMar>
          </w:tcPr>
          <w:p w:rsidR="00692AD0" w:rsidRPr="009B4FDF"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9B4FDF" w:rsidRDefault="00692AD0" w:rsidP="009B4FDF">
            <w:pPr>
              <w:jc w:val="center"/>
              <w:rPr>
                <w:rFonts w:ascii="PT Astra Serif" w:hAnsi="PT Astra Serif"/>
                <w:sz w:val="20"/>
                <w:szCs w:val="20"/>
              </w:rPr>
            </w:pPr>
            <w:r w:rsidRPr="009B4FDF">
              <w:rPr>
                <w:rFonts w:ascii="PT Astra Serif" w:hAnsi="PT Astra Serif"/>
                <w:sz w:val="20"/>
                <w:szCs w:val="20"/>
              </w:rPr>
              <w:t>Паркаев М.Ю.,</w:t>
            </w:r>
            <w:r w:rsidRPr="009B4FDF">
              <w:rPr>
                <w:rFonts w:ascii="PT Astra Serif" w:hAnsi="PT Astra Serif"/>
                <w:sz w:val="20"/>
                <w:szCs w:val="20"/>
              </w:rPr>
              <w:br/>
              <w:t>начальник отдела по работе с обращениями граждан управления делопроизводства, о</w:t>
            </w:r>
            <w:r w:rsidRPr="009B4FDF">
              <w:rPr>
                <w:rFonts w:ascii="PT Astra Serif" w:hAnsi="PT Astra Serif"/>
                <w:sz w:val="20"/>
                <w:szCs w:val="20"/>
              </w:rPr>
              <w:t>б</w:t>
            </w:r>
            <w:r w:rsidRPr="009B4FDF">
              <w:rPr>
                <w:rFonts w:ascii="PT Astra Serif" w:hAnsi="PT Astra Serif"/>
                <w:sz w:val="20"/>
                <w:szCs w:val="20"/>
              </w:rPr>
              <w:t xml:space="preserve">ращений граждан и </w:t>
            </w:r>
            <w:r w:rsidRPr="009B4FDF">
              <w:rPr>
                <w:rFonts w:ascii="PT Astra Serif" w:hAnsi="PT Astra Serif"/>
                <w:sz w:val="20"/>
                <w:szCs w:val="20"/>
              </w:rPr>
              <w:lastRenderedPageBreak/>
              <w:t>о</w:t>
            </w:r>
            <w:r w:rsidRPr="009B4FDF">
              <w:rPr>
                <w:rFonts w:ascii="PT Astra Serif" w:hAnsi="PT Astra Serif"/>
                <w:sz w:val="20"/>
                <w:szCs w:val="20"/>
              </w:rPr>
              <w:t>р</w:t>
            </w:r>
            <w:r w:rsidRPr="009B4FDF">
              <w:rPr>
                <w:rFonts w:ascii="PT Astra Serif" w:hAnsi="PT Astra Serif"/>
                <w:sz w:val="20"/>
                <w:szCs w:val="20"/>
              </w:rPr>
              <w:t>ганизаций</w:t>
            </w:r>
          </w:p>
        </w:tc>
        <w:tc>
          <w:tcPr>
            <w:tcW w:w="2138" w:type="dxa"/>
            <w:tcMar>
              <w:left w:w="57" w:type="dxa"/>
              <w:right w:w="57" w:type="dxa"/>
            </w:tcMar>
          </w:tcPr>
          <w:p w:rsidR="00692AD0" w:rsidRPr="009B4FDF" w:rsidRDefault="00692AD0" w:rsidP="00C02C42">
            <w:pPr>
              <w:rPr>
                <w:rFonts w:ascii="PT Astra Serif" w:hAnsi="PT Astra Serif"/>
                <w:sz w:val="20"/>
                <w:szCs w:val="20"/>
              </w:rPr>
            </w:pPr>
            <w:r w:rsidRPr="009B4FDF">
              <w:rPr>
                <w:rFonts w:ascii="PT Astra Serif" w:hAnsi="PT Astra Serif"/>
                <w:sz w:val="20"/>
                <w:szCs w:val="20"/>
              </w:rPr>
              <w:lastRenderedPageBreak/>
              <w:t>1.</w:t>
            </w:r>
            <w:r>
              <w:rPr>
                <w:rFonts w:ascii="PT Astra Serif" w:hAnsi="PT Astra Serif"/>
                <w:sz w:val="20"/>
                <w:szCs w:val="20"/>
              </w:rPr>
              <w:t xml:space="preserve"> </w:t>
            </w:r>
            <w:r w:rsidRPr="009B4FDF">
              <w:rPr>
                <w:rFonts w:ascii="PT Astra Serif" w:hAnsi="PT Astra Serif"/>
                <w:sz w:val="20"/>
                <w:szCs w:val="20"/>
              </w:rPr>
              <w:t>Земельный участок под индивидуальное жилищное строител</w:t>
            </w:r>
            <w:r w:rsidRPr="009B4FDF">
              <w:rPr>
                <w:rFonts w:ascii="PT Astra Serif" w:hAnsi="PT Astra Serif"/>
                <w:sz w:val="20"/>
                <w:szCs w:val="20"/>
              </w:rPr>
              <w:t>ь</w:t>
            </w:r>
            <w:r w:rsidRPr="009B4FDF">
              <w:rPr>
                <w:rFonts w:ascii="PT Astra Serif" w:hAnsi="PT Astra Serif"/>
                <w:sz w:val="20"/>
                <w:szCs w:val="20"/>
              </w:rPr>
              <w:t>ство</w:t>
            </w:r>
          </w:p>
          <w:p w:rsidR="00692AD0" w:rsidRPr="009B4FDF" w:rsidRDefault="00692AD0" w:rsidP="00C02C42">
            <w:pPr>
              <w:spacing w:line="210" w:lineRule="atLeast"/>
              <w:rPr>
                <w:rFonts w:ascii="PT Astra Serif" w:hAnsi="PT Astra Serif"/>
                <w:sz w:val="20"/>
                <w:szCs w:val="20"/>
              </w:rPr>
            </w:pPr>
            <w:r w:rsidRPr="009B4FDF">
              <w:rPr>
                <w:rFonts w:ascii="PT Astra Serif" w:hAnsi="PT Astra Serif"/>
                <w:sz w:val="20"/>
                <w:szCs w:val="20"/>
              </w:rPr>
              <w:t>2.</w:t>
            </w:r>
            <w:r>
              <w:rPr>
                <w:rFonts w:ascii="PT Astra Serif" w:hAnsi="PT Astra Serif"/>
                <w:sz w:val="20"/>
                <w:szCs w:val="20"/>
              </w:rPr>
              <w:t xml:space="preserve"> </w:t>
            </w:r>
            <w:r w:rsidRPr="009B4FDF">
              <w:rPr>
                <w:rFonts w:ascii="PT Astra Serif" w:hAnsi="PT Astra Serif"/>
                <w:sz w:val="20"/>
                <w:szCs w:val="20"/>
              </w:rPr>
              <w:t>Жилой дом</w:t>
            </w:r>
          </w:p>
        </w:tc>
        <w:tc>
          <w:tcPr>
            <w:tcW w:w="2036" w:type="dxa"/>
            <w:tcMar>
              <w:left w:w="57" w:type="dxa"/>
              <w:right w:w="57" w:type="dxa"/>
            </w:tcMar>
          </w:tcPr>
          <w:p w:rsidR="00692AD0" w:rsidRPr="009B4FDF" w:rsidRDefault="00692AD0" w:rsidP="00C02C42">
            <w:pPr>
              <w:rPr>
                <w:rFonts w:ascii="PT Astra Serif" w:hAnsi="PT Astra Serif"/>
                <w:sz w:val="20"/>
                <w:szCs w:val="20"/>
              </w:rPr>
            </w:pPr>
            <w:r w:rsidRPr="009B4FDF">
              <w:rPr>
                <w:rFonts w:ascii="PT Astra Serif" w:hAnsi="PT Astra Serif"/>
                <w:sz w:val="20"/>
                <w:szCs w:val="20"/>
              </w:rPr>
              <w:t>Индивидуальная</w:t>
            </w:r>
          </w:p>
          <w:p w:rsidR="00692AD0" w:rsidRPr="009B4FDF" w:rsidRDefault="00692AD0" w:rsidP="00C02C42">
            <w:pPr>
              <w:rPr>
                <w:rFonts w:ascii="PT Astra Serif" w:hAnsi="PT Astra Serif"/>
                <w:sz w:val="20"/>
                <w:szCs w:val="20"/>
              </w:rPr>
            </w:pPr>
          </w:p>
          <w:p w:rsidR="00692AD0" w:rsidRPr="009B4FDF" w:rsidRDefault="00692AD0" w:rsidP="00C02C42">
            <w:pPr>
              <w:rPr>
                <w:rFonts w:ascii="PT Astra Serif" w:hAnsi="PT Astra Serif"/>
                <w:sz w:val="20"/>
                <w:szCs w:val="20"/>
              </w:rPr>
            </w:pPr>
          </w:p>
          <w:p w:rsidR="00692AD0" w:rsidRPr="009B4FDF" w:rsidRDefault="00692AD0" w:rsidP="00C02C42">
            <w:pPr>
              <w:rPr>
                <w:rFonts w:ascii="PT Astra Serif" w:hAnsi="PT Astra Serif"/>
                <w:sz w:val="20"/>
                <w:szCs w:val="20"/>
              </w:rPr>
            </w:pPr>
          </w:p>
          <w:p w:rsidR="00692AD0" w:rsidRPr="009B4FDF" w:rsidRDefault="00692AD0" w:rsidP="00C02C42">
            <w:pPr>
              <w:rPr>
                <w:rFonts w:ascii="PT Astra Serif" w:hAnsi="PT Astra Serif"/>
                <w:sz w:val="20"/>
                <w:szCs w:val="20"/>
              </w:rPr>
            </w:pPr>
            <w:r w:rsidRPr="009B4FDF">
              <w:rPr>
                <w:rFonts w:ascii="PT Astra Serif" w:hAnsi="PT Astra Serif"/>
                <w:sz w:val="20"/>
                <w:szCs w:val="20"/>
              </w:rPr>
              <w:t>Индивидуальная</w:t>
            </w:r>
          </w:p>
        </w:tc>
        <w:tc>
          <w:tcPr>
            <w:tcW w:w="992" w:type="dxa"/>
            <w:tcMar>
              <w:left w:w="57" w:type="dxa"/>
              <w:right w:w="57" w:type="dxa"/>
            </w:tcMar>
          </w:tcPr>
          <w:p w:rsidR="00692AD0" w:rsidRPr="009B4FDF" w:rsidRDefault="00692AD0" w:rsidP="007D0B09">
            <w:pPr>
              <w:jc w:val="center"/>
              <w:rPr>
                <w:rFonts w:ascii="PT Astra Serif" w:hAnsi="PT Astra Serif"/>
                <w:sz w:val="20"/>
                <w:szCs w:val="20"/>
              </w:rPr>
            </w:pPr>
            <w:r w:rsidRPr="009B4FDF">
              <w:rPr>
                <w:rFonts w:ascii="PT Astra Serif" w:hAnsi="PT Astra Serif"/>
                <w:sz w:val="20"/>
                <w:szCs w:val="20"/>
              </w:rPr>
              <w:lastRenderedPageBreak/>
              <w:t>255,0</w:t>
            </w:r>
          </w:p>
          <w:p w:rsidR="00692AD0" w:rsidRPr="009B4FDF" w:rsidRDefault="00692AD0" w:rsidP="007D0B09">
            <w:pPr>
              <w:jc w:val="center"/>
              <w:rPr>
                <w:rFonts w:ascii="PT Astra Serif" w:hAnsi="PT Astra Serif"/>
                <w:sz w:val="20"/>
                <w:szCs w:val="20"/>
              </w:rPr>
            </w:pPr>
          </w:p>
          <w:p w:rsidR="00692AD0" w:rsidRPr="009B4FDF" w:rsidRDefault="00692AD0" w:rsidP="007D0B09">
            <w:pPr>
              <w:jc w:val="center"/>
              <w:rPr>
                <w:rFonts w:ascii="PT Astra Serif" w:hAnsi="PT Astra Serif"/>
                <w:sz w:val="20"/>
                <w:szCs w:val="20"/>
              </w:rPr>
            </w:pPr>
          </w:p>
          <w:p w:rsidR="00692AD0" w:rsidRPr="009B4FDF" w:rsidRDefault="00692AD0" w:rsidP="007D0B09">
            <w:pPr>
              <w:jc w:val="center"/>
              <w:rPr>
                <w:rFonts w:ascii="PT Astra Serif" w:hAnsi="PT Astra Serif"/>
                <w:sz w:val="20"/>
                <w:szCs w:val="20"/>
              </w:rPr>
            </w:pPr>
          </w:p>
          <w:p w:rsidR="00692AD0" w:rsidRPr="009B4FDF" w:rsidRDefault="00692AD0" w:rsidP="007D0B09">
            <w:pPr>
              <w:spacing w:line="210" w:lineRule="atLeast"/>
              <w:jc w:val="center"/>
              <w:rPr>
                <w:rFonts w:ascii="PT Astra Serif" w:hAnsi="PT Astra Serif"/>
                <w:sz w:val="20"/>
                <w:szCs w:val="20"/>
              </w:rPr>
            </w:pPr>
            <w:r w:rsidRPr="009B4FDF">
              <w:rPr>
                <w:rFonts w:ascii="PT Astra Serif" w:hAnsi="PT Astra Serif"/>
                <w:sz w:val="20"/>
                <w:szCs w:val="20"/>
              </w:rPr>
              <w:t>67,5</w:t>
            </w:r>
          </w:p>
        </w:tc>
        <w:tc>
          <w:tcPr>
            <w:tcW w:w="850" w:type="dxa"/>
            <w:tcMar>
              <w:left w:w="57" w:type="dxa"/>
              <w:right w:w="57" w:type="dxa"/>
            </w:tcMar>
          </w:tcPr>
          <w:p w:rsidR="00692AD0" w:rsidRPr="009B4FDF" w:rsidRDefault="00692AD0" w:rsidP="007D0B09">
            <w:pPr>
              <w:jc w:val="center"/>
              <w:rPr>
                <w:rFonts w:ascii="PT Astra Serif" w:hAnsi="PT Astra Serif"/>
                <w:sz w:val="20"/>
                <w:szCs w:val="20"/>
              </w:rPr>
            </w:pPr>
            <w:r w:rsidRPr="009B4FDF">
              <w:rPr>
                <w:rFonts w:ascii="PT Astra Serif" w:hAnsi="PT Astra Serif"/>
                <w:sz w:val="20"/>
                <w:szCs w:val="20"/>
              </w:rPr>
              <w:lastRenderedPageBreak/>
              <w:t>Россия</w:t>
            </w:r>
          </w:p>
          <w:p w:rsidR="00692AD0" w:rsidRPr="009B4FDF" w:rsidRDefault="00692AD0" w:rsidP="007D0B09">
            <w:pPr>
              <w:jc w:val="center"/>
              <w:rPr>
                <w:rFonts w:ascii="PT Astra Serif" w:hAnsi="PT Astra Serif"/>
                <w:sz w:val="20"/>
                <w:szCs w:val="20"/>
              </w:rPr>
            </w:pPr>
          </w:p>
          <w:p w:rsidR="00692AD0" w:rsidRPr="009B4FDF" w:rsidRDefault="00692AD0" w:rsidP="007D0B09">
            <w:pPr>
              <w:jc w:val="center"/>
              <w:rPr>
                <w:rFonts w:ascii="PT Astra Serif" w:hAnsi="PT Astra Serif"/>
                <w:sz w:val="20"/>
                <w:szCs w:val="20"/>
              </w:rPr>
            </w:pPr>
          </w:p>
          <w:p w:rsidR="00692AD0" w:rsidRPr="009B4FDF" w:rsidRDefault="00692AD0" w:rsidP="007D0B09">
            <w:pPr>
              <w:jc w:val="center"/>
              <w:rPr>
                <w:rFonts w:ascii="PT Astra Serif" w:hAnsi="PT Astra Serif"/>
                <w:sz w:val="20"/>
                <w:szCs w:val="20"/>
              </w:rPr>
            </w:pPr>
          </w:p>
          <w:p w:rsidR="00692AD0" w:rsidRPr="009B4FDF" w:rsidRDefault="00692AD0" w:rsidP="007D0B09">
            <w:pPr>
              <w:spacing w:line="210" w:lineRule="atLeast"/>
              <w:jc w:val="center"/>
              <w:rPr>
                <w:rFonts w:ascii="PT Astra Serif" w:hAnsi="PT Astra Serif"/>
                <w:sz w:val="20"/>
                <w:szCs w:val="20"/>
              </w:rPr>
            </w:pPr>
            <w:r w:rsidRPr="009B4FDF">
              <w:rPr>
                <w:rFonts w:ascii="PT Astra Serif" w:hAnsi="PT Astra Serif"/>
                <w:sz w:val="20"/>
                <w:szCs w:val="20"/>
              </w:rPr>
              <w:t>Россия</w:t>
            </w:r>
          </w:p>
        </w:tc>
        <w:tc>
          <w:tcPr>
            <w:tcW w:w="1418" w:type="dxa"/>
            <w:shd w:val="clear" w:color="auto" w:fill="auto"/>
            <w:tcMar>
              <w:left w:w="57" w:type="dxa"/>
              <w:right w:w="57" w:type="dxa"/>
            </w:tcMar>
          </w:tcPr>
          <w:p w:rsidR="00692AD0" w:rsidRPr="009B4FDF" w:rsidRDefault="00692AD0" w:rsidP="00C02C42">
            <w:pPr>
              <w:spacing w:line="210" w:lineRule="atLeast"/>
              <w:rPr>
                <w:rFonts w:ascii="PT Astra Serif" w:hAnsi="PT Astra Serif"/>
                <w:sz w:val="20"/>
                <w:szCs w:val="20"/>
              </w:rPr>
            </w:pPr>
            <w:r w:rsidRPr="009B4FDF">
              <w:rPr>
                <w:rFonts w:ascii="PT Astra Serif" w:hAnsi="PT Astra Serif"/>
                <w:sz w:val="20"/>
                <w:szCs w:val="20"/>
              </w:rPr>
              <w:lastRenderedPageBreak/>
              <w:t>Квартира</w:t>
            </w:r>
          </w:p>
        </w:tc>
        <w:tc>
          <w:tcPr>
            <w:tcW w:w="992" w:type="dxa"/>
            <w:shd w:val="clear" w:color="auto" w:fill="auto"/>
            <w:tcMar>
              <w:left w:w="57" w:type="dxa"/>
              <w:right w:w="57" w:type="dxa"/>
            </w:tcMar>
          </w:tcPr>
          <w:p w:rsidR="00692AD0" w:rsidRPr="009B4FDF" w:rsidRDefault="00692AD0" w:rsidP="00A63DDB">
            <w:pPr>
              <w:spacing w:line="210" w:lineRule="atLeast"/>
              <w:jc w:val="center"/>
              <w:rPr>
                <w:rFonts w:ascii="PT Astra Serif" w:hAnsi="PT Astra Serif"/>
                <w:sz w:val="20"/>
                <w:szCs w:val="20"/>
              </w:rPr>
            </w:pPr>
            <w:r w:rsidRPr="009B4FDF">
              <w:rPr>
                <w:rFonts w:ascii="PT Astra Serif" w:hAnsi="PT Astra Serif"/>
                <w:sz w:val="20"/>
                <w:szCs w:val="20"/>
              </w:rPr>
              <w:t>39,3</w:t>
            </w:r>
          </w:p>
        </w:tc>
        <w:tc>
          <w:tcPr>
            <w:tcW w:w="851" w:type="dxa"/>
            <w:shd w:val="clear" w:color="auto" w:fill="auto"/>
            <w:tcMar>
              <w:left w:w="57" w:type="dxa"/>
              <w:right w:w="57" w:type="dxa"/>
            </w:tcMar>
          </w:tcPr>
          <w:p w:rsidR="00692AD0" w:rsidRPr="009B4FDF" w:rsidRDefault="00692AD0" w:rsidP="00C02C42">
            <w:pPr>
              <w:spacing w:line="210" w:lineRule="atLeast"/>
              <w:rPr>
                <w:rFonts w:ascii="PT Astra Serif" w:hAnsi="PT Astra Serif"/>
                <w:sz w:val="20"/>
                <w:szCs w:val="20"/>
              </w:rPr>
            </w:pPr>
            <w:r w:rsidRPr="009B4FDF">
              <w:rPr>
                <w:rFonts w:ascii="PT Astra Serif" w:hAnsi="PT Astra Serif"/>
                <w:sz w:val="20"/>
                <w:szCs w:val="20"/>
              </w:rPr>
              <w:t>Россия</w:t>
            </w:r>
          </w:p>
        </w:tc>
        <w:tc>
          <w:tcPr>
            <w:tcW w:w="1559" w:type="dxa"/>
            <w:tcMar>
              <w:left w:w="57" w:type="dxa"/>
              <w:right w:w="57" w:type="dxa"/>
            </w:tcMar>
          </w:tcPr>
          <w:p w:rsidR="00692AD0" w:rsidRPr="00E27F45" w:rsidRDefault="00692AD0" w:rsidP="00C02C42">
            <w:pPr>
              <w:tabs>
                <w:tab w:val="left" w:pos="142"/>
                <w:tab w:val="left" w:pos="426"/>
              </w:tabs>
              <w:rPr>
                <w:rFonts w:ascii="PT Astra Serif" w:hAnsi="PT Astra Serif"/>
                <w:sz w:val="20"/>
                <w:szCs w:val="20"/>
                <w:highlight w:val="yellow"/>
              </w:rPr>
            </w:pPr>
            <w:r w:rsidRPr="009B4FDF">
              <w:rPr>
                <w:rFonts w:ascii="PT Astra Serif" w:hAnsi="PT Astra Serif"/>
                <w:sz w:val="20"/>
                <w:szCs w:val="20"/>
              </w:rPr>
              <w:t>Не имеет</w:t>
            </w:r>
          </w:p>
        </w:tc>
        <w:tc>
          <w:tcPr>
            <w:tcW w:w="1276" w:type="dxa"/>
            <w:tcMar>
              <w:left w:w="57" w:type="dxa"/>
              <w:right w:w="57" w:type="dxa"/>
            </w:tcMar>
          </w:tcPr>
          <w:p w:rsidR="00692AD0" w:rsidRPr="009B4FDF" w:rsidRDefault="00692AD0" w:rsidP="00C02C42">
            <w:pPr>
              <w:jc w:val="center"/>
              <w:rPr>
                <w:rFonts w:ascii="PT Astra Serif" w:hAnsi="PT Astra Serif"/>
                <w:sz w:val="20"/>
                <w:szCs w:val="20"/>
              </w:rPr>
            </w:pPr>
            <w:r w:rsidRPr="009B4FDF">
              <w:rPr>
                <w:rFonts w:ascii="PT Astra Serif" w:hAnsi="PT Astra Serif"/>
                <w:sz w:val="20"/>
                <w:szCs w:val="20"/>
              </w:rPr>
              <w:t>574923,12</w:t>
            </w:r>
          </w:p>
        </w:tc>
        <w:tc>
          <w:tcPr>
            <w:tcW w:w="1442" w:type="dxa"/>
            <w:tcMar>
              <w:left w:w="57" w:type="dxa"/>
              <w:right w:w="57" w:type="dxa"/>
            </w:tcMar>
          </w:tcPr>
          <w:p w:rsidR="00692AD0" w:rsidRPr="009B4FDF" w:rsidRDefault="00692AD0" w:rsidP="00C02C42">
            <w:pPr>
              <w:jc w:val="center"/>
              <w:rPr>
                <w:rFonts w:ascii="PT Astra Serif" w:hAnsi="PT Astra Serif"/>
                <w:b/>
                <w:sz w:val="20"/>
                <w:szCs w:val="20"/>
              </w:rPr>
            </w:pPr>
            <w:r w:rsidRPr="009B4FDF">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9B4FDF"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9B4FDF" w:rsidRDefault="00692AD0" w:rsidP="00C02C42">
            <w:pPr>
              <w:jc w:val="center"/>
              <w:rPr>
                <w:rFonts w:ascii="PT Astra Serif" w:hAnsi="PT Astra Serif"/>
                <w:sz w:val="20"/>
                <w:szCs w:val="20"/>
              </w:rPr>
            </w:pPr>
            <w:r w:rsidRPr="009B4FDF">
              <w:rPr>
                <w:rFonts w:ascii="PT Astra Serif" w:hAnsi="PT Astra Serif"/>
                <w:sz w:val="20"/>
                <w:szCs w:val="20"/>
              </w:rPr>
              <w:t>Супруга</w:t>
            </w:r>
          </w:p>
        </w:tc>
        <w:tc>
          <w:tcPr>
            <w:tcW w:w="2138" w:type="dxa"/>
            <w:tcMar>
              <w:left w:w="57" w:type="dxa"/>
              <w:right w:w="57" w:type="dxa"/>
            </w:tcMar>
          </w:tcPr>
          <w:p w:rsidR="00692AD0" w:rsidRPr="005C2080" w:rsidRDefault="00692AD0" w:rsidP="00C02C42">
            <w:pPr>
              <w:rPr>
                <w:rFonts w:ascii="PT Astra Serif" w:hAnsi="PT Astra Serif"/>
                <w:sz w:val="20"/>
                <w:szCs w:val="20"/>
              </w:rPr>
            </w:pPr>
            <w:r w:rsidRPr="005C2080">
              <w:rPr>
                <w:rFonts w:ascii="PT Astra Serif" w:hAnsi="PT Astra Serif"/>
                <w:sz w:val="20"/>
                <w:szCs w:val="20"/>
              </w:rPr>
              <w:t>1.</w:t>
            </w:r>
            <w:r>
              <w:rPr>
                <w:rFonts w:ascii="PT Astra Serif" w:hAnsi="PT Astra Serif"/>
                <w:sz w:val="20"/>
                <w:szCs w:val="20"/>
              </w:rPr>
              <w:t xml:space="preserve"> </w:t>
            </w:r>
            <w:r w:rsidRPr="005C2080">
              <w:rPr>
                <w:rFonts w:ascii="PT Astra Serif" w:hAnsi="PT Astra Serif"/>
                <w:sz w:val="20"/>
                <w:szCs w:val="20"/>
              </w:rPr>
              <w:t xml:space="preserve">Земельный участок для размещения домов индивидуальной жилой застройки </w:t>
            </w:r>
          </w:p>
          <w:p w:rsidR="00692AD0" w:rsidRPr="005C2080" w:rsidRDefault="00692AD0" w:rsidP="00C02C42">
            <w:pPr>
              <w:rPr>
                <w:rFonts w:ascii="PT Astra Serif" w:hAnsi="PT Astra Serif"/>
                <w:sz w:val="20"/>
                <w:szCs w:val="20"/>
              </w:rPr>
            </w:pPr>
            <w:r w:rsidRPr="005C2080">
              <w:rPr>
                <w:rFonts w:ascii="PT Astra Serif" w:hAnsi="PT Astra Serif"/>
                <w:sz w:val="20"/>
                <w:szCs w:val="20"/>
              </w:rPr>
              <w:t>2.</w:t>
            </w:r>
            <w:r>
              <w:rPr>
                <w:rFonts w:ascii="PT Astra Serif" w:hAnsi="PT Astra Serif"/>
                <w:sz w:val="20"/>
                <w:szCs w:val="20"/>
              </w:rPr>
              <w:t xml:space="preserve"> </w:t>
            </w:r>
            <w:r w:rsidRPr="005C2080">
              <w:rPr>
                <w:rFonts w:ascii="PT Astra Serif" w:hAnsi="PT Astra Serif"/>
                <w:sz w:val="20"/>
                <w:szCs w:val="20"/>
              </w:rPr>
              <w:t xml:space="preserve">Жилой дом </w:t>
            </w:r>
          </w:p>
          <w:p w:rsidR="00692AD0" w:rsidRPr="005C2080" w:rsidRDefault="00692AD0" w:rsidP="00C02C42">
            <w:pPr>
              <w:spacing w:line="210" w:lineRule="atLeast"/>
              <w:rPr>
                <w:rFonts w:ascii="PT Astra Serif" w:hAnsi="PT Astra Serif"/>
                <w:sz w:val="20"/>
                <w:szCs w:val="20"/>
              </w:rPr>
            </w:pPr>
            <w:r w:rsidRPr="005C2080">
              <w:rPr>
                <w:rFonts w:ascii="PT Astra Serif" w:hAnsi="PT Astra Serif"/>
                <w:sz w:val="20"/>
                <w:szCs w:val="20"/>
              </w:rPr>
              <w:t>3.</w:t>
            </w:r>
            <w:r>
              <w:rPr>
                <w:rFonts w:ascii="PT Astra Serif" w:hAnsi="PT Astra Serif"/>
                <w:sz w:val="20"/>
                <w:szCs w:val="20"/>
              </w:rPr>
              <w:t xml:space="preserve"> </w:t>
            </w:r>
            <w:r w:rsidRPr="005C2080">
              <w:rPr>
                <w:rFonts w:ascii="PT Astra Serif" w:hAnsi="PT Astra Serif"/>
                <w:sz w:val="20"/>
                <w:szCs w:val="20"/>
              </w:rPr>
              <w:t>Квартира</w:t>
            </w:r>
          </w:p>
        </w:tc>
        <w:tc>
          <w:tcPr>
            <w:tcW w:w="2036" w:type="dxa"/>
            <w:tcMar>
              <w:left w:w="57" w:type="dxa"/>
              <w:right w:w="57" w:type="dxa"/>
            </w:tcMar>
          </w:tcPr>
          <w:p w:rsidR="00692AD0" w:rsidRPr="005C2080" w:rsidRDefault="00692AD0" w:rsidP="00C02C42">
            <w:pPr>
              <w:rPr>
                <w:rFonts w:ascii="PT Astra Serif" w:hAnsi="PT Astra Serif"/>
                <w:sz w:val="20"/>
                <w:szCs w:val="20"/>
              </w:rPr>
            </w:pPr>
            <w:r w:rsidRPr="005C2080">
              <w:rPr>
                <w:rFonts w:ascii="PT Astra Serif" w:hAnsi="PT Astra Serif"/>
                <w:sz w:val="20"/>
                <w:szCs w:val="20"/>
              </w:rPr>
              <w:t>Общая долевая 12/72</w:t>
            </w:r>
          </w:p>
          <w:p w:rsidR="00692AD0" w:rsidRPr="005C2080" w:rsidRDefault="00692AD0" w:rsidP="00C02C42">
            <w:pPr>
              <w:rPr>
                <w:rFonts w:ascii="PT Astra Serif" w:hAnsi="PT Astra Serif"/>
                <w:sz w:val="20"/>
                <w:szCs w:val="20"/>
              </w:rPr>
            </w:pPr>
          </w:p>
          <w:p w:rsidR="00692AD0" w:rsidRPr="005C2080" w:rsidRDefault="00692AD0" w:rsidP="00C02C42">
            <w:pPr>
              <w:rPr>
                <w:rFonts w:ascii="PT Astra Serif" w:hAnsi="PT Astra Serif"/>
                <w:sz w:val="20"/>
                <w:szCs w:val="20"/>
              </w:rPr>
            </w:pPr>
          </w:p>
          <w:p w:rsidR="00692AD0" w:rsidRPr="005C2080" w:rsidRDefault="00692AD0" w:rsidP="00C02C42">
            <w:pPr>
              <w:rPr>
                <w:rFonts w:ascii="PT Astra Serif" w:hAnsi="PT Astra Serif"/>
                <w:sz w:val="20"/>
                <w:szCs w:val="20"/>
              </w:rPr>
            </w:pPr>
          </w:p>
          <w:p w:rsidR="00692AD0" w:rsidRPr="005C2080" w:rsidRDefault="00692AD0" w:rsidP="00C02C42">
            <w:pPr>
              <w:rPr>
                <w:rFonts w:ascii="PT Astra Serif" w:hAnsi="PT Astra Serif"/>
                <w:sz w:val="20"/>
                <w:szCs w:val="20"/>
              </w:rPr>
            </w:pPr>
            <w:r w:rsidRPr="005C2080">
              <w:rPr>
                <w:rFonts w:ascii="PT Astra Serif" w:hAnsi="PT Astra Serif"/>
                <w:sz w:val="20"/>
                <w:szCs w:val="20"/>
              </w:rPr>
              <w:t>Общая долевая 12/72</w:t>
            </w:r>
          </w:p>
          <w:p w:rsidR="00692AD0" w:rsidRPr="005C2080" w:rsidRDefault="00692AD0" w:rsidP="00C02C42">
            <w:pPr>
              <w:rPr>
                <w:rFonts w:ascii="PT Astra Serif" w:hAnsi="PT Astra Serif"/>
                <w:sz w:val="20"/>
                <w:szCs w:val="20"/>
              </w:rPr>
            </w:pPr>
            <w:r w:rsidRPr="005C2080">
              <w:rPr>
                <w:rFonts w:ascii="PT Astra Serif" w:hAnsi="PT Astra Serif"/>
                <w:sz w:val="20"/>
                <w:szCs w:val="20"/>
              </w:rPr>
              <w:t>Индивидуальная</w:t>
            </w:r>
          </w:p>
        </w:tc>
        <w:tc>
          <w:tcPr>
            <w:tcW w:w="992" w:type="dxa"/>
            <w:tcMar>
              <w:left w:w="57" w:type="dxa"/>
              <w:right w:w="57" w:type="dxa"/>
            </w:tcMar>
          </w:tcPr>
          <w:p w:rsidR="00692AD0" w:rsidRPr="005C2080" w:rsidRDefault="00692AD0" w:rsidP="007D0B09">
            <w:pPr>
              <w:jc w:val="center"/>
              <w:rPr>
                <w:rFonts w:ascii="PT Astra Serif" w:hAnsi="PT Astra Serif"/>
                <w:sz w:val="20"/>
                <w:szCs w:val="20"/>
              </w:rPr>
            </w:pPr>
            <w:r w:rsidRPr="005C2080">
              <w:rPr>
                <w:rFonts w:ascii="PT Astra Serif" w:hAnsi="PT Astra Serif"/>
                <w:sz w:val="20"/>
                <w:szCs w:val="20"/>
              </w:rPr>
              <w:t>798,0</w:t>
            </w:r>
          </w:p>
          <w:p w:rsidR="00692AD0" w:rsidRPr="005C2080" w:rsidRDefault="00692AD0" w:rsidP="007D0B09">
            <w:pPr>
              <w:jc w:val="center"/>
              <w:rPr>
                <w:rFonts w:ascii="PT Astra Serif" w:hAnsi="PT Astra Serif"/>
                <w:sz w:val="20"/>
                <w:szCs w:val="20"/>
              </w:rPr>
            </w:pPr>
          </w:p>
          <w:p w:rsidR="00692AD0" w:rsidRPr="005C2080" w:rsidRDefault="00692AD0" w:rsidP="007D0B09">
            <w:pPr>
              <w:jc w:val="center"/>
              <w:rPr>
                <w:rFonts w:ascii="PT Astra Serif" w:hAnsi="PT Astra Serif"/>
                <w:sz w:val="20"/>
                <w:szCs w:val="20"/>
              </w:rPr>
            </w:pPr>
          </w:p>
          <w:p w:rsidR="00692AD0" w:rsidRPr="005C2080" w:rsidRDefault="00692AD0" w:rsidP="007D0B09">
            <w:pPr>
              <w:jc w:val="center"/>
              <w:rPr>
                <w:rFonts w:ascii="PT Astra Serif" w:hAnsi="PT Astra Serif"/>
                <w:sz w:val="20"/>
                <w:szCs w:val="20"/>
              </w:rPr>
            </w:pPr>
          </w:p>
          <w:p w:rsidR="00692AD0" w:rsidRPr="005C2080" w:rsidRDefault="00692AD0" w:rsidP="009B4FDF">
            <w:pPr>
              <w:jc w:val="center"/>
              <w:rPr>
                <w:rFonts w:ascii="PT Astra Serif" w:hAnsi="PT Astra Serif"/>
                <w:sz w:val="20"/>
                <w:szCs w:val="20"/>
              </w:rPr>
            </w:pPr>
            <w:r w:rsidRPr="005C2080">
              <w:rPr>
                <w:rFonts w:ascii="PT Astra Serif" w:hAnsi="PT Astra Serif"/>
                <w:sz w:val="20"/>
                <w:szCs w:val="20"/>
              </w:rPr>
              <w:t>123,8</w:t>
            </w:r>
          </w:p>
          <w:p w:rsidR="00692AD0" w:rsidRPr="005C2080" w:rsidRDefault="00692AD0" w:rsidP="007D0B09">
            <w:pPr>
              <w:spacing w:line="210" w:lineRule="atLeast"/>
              <w:jc w:val="center"/>
              <w:rPr>
                <w:rFonts w:ascii="PT Astra Serif" w:hAnsi="PT Astra Serif"/>
                <w:sz w:val="20"/>
                <w:szCs w:val="20"/>
              </w:rPr>
            </w:pPr>
            <w:r w:rsidRPr="005C2080">
              <w:rPr>
                <w:rFonts w:ascii="PT Astra Serif" w:hAnsi="PT Astra Serif"/>
                <w:sz w:val="20"/>
                <w:szCs w:val="20"/>
              </w:rPr>
              <w:t>39,3</w:t>
            </w:r>
          </w:p>
        </w:tc>
        <w:tc>
          <w:tcPr>
            <w:tcW w:w="850" w:type="dxa"/>
            <w:tcMar>
              <w:left w:w="57" w:type="dxa"/>
              <w:right w:w="57" w:type="dxa"/>
            </w:tcMar>
          </w:tcPr>
          <w:p w:rsidR="00692AD0" w:rsidRPr="005C2080" w:rsidRDefault="00692AD0" w:rsidP="007D0B09">
            <w:pPr>
              <w:jc w:val="center"/>
              <w:rPr>
                <w:rFonts w:ascii="PT Astra Serif" w:hAnsi="PT Astra Serif"/>
                <w:sz w:val="20"/>
                <w:szCs w:val="20"/>
              </w:rPr>
            </w:pPr>
            <w:r w:rsidRPr="005C2080">
              <w:rPr>
                <w:rFonts w:ascii="PT Astra Serif" w:hAnsi="PT Astra Serif"/>
                <w:sz w:val="20"/>
                <w:szCs w:val="20"/>
              </w:rPr>
              <w:t>Россия</w:t>
            </w:r>
          </w:p>
          <w:p w:rsidR="00692AD0" w:rsidRPr="005C2080" w:rsidRDefault="00692AD0" w:rsidP="007D0B09">
            <w:pPr>
              <w:jc w:val="center"/>
              <w:rPr>
                <w:rFonts w:ascii="PT Astra Serif" w:hAnsi="PT Astra Serif"/>
                <w:sz w:val="20"/>
                <w:szCs w:val="20"/>
              </w:rPr>
            </w:pPr>
          </w:p>
          <w:p w:rsidR="00692AD0" w:rsidRPr="005C2080" w:rsidRDefault="00692AD0" w:rsidP="007D0B09">
            <w:pPr>
              <w:jc w:val="center"/>
              <w:rPr>
                <w:rFonts w:ascii="PT Astra Serif" w:hAnsi="PT Astra Serif"/>
                <w:sz w:val="20"/>
                <w:szCs w:val="20"/>
              </w:rPr>
            </w:pPr>
          </w:p>
          <w:p w:rsidR="00692AD0" w:rsidRPr="005C2080" w:rsidRDefault="00692AD0" w:rsidP="007D0B09">
            <w:pPr>
              <w:jc w:val="center"/>
              <w:rPr>
                <w:rFonts w:ascii="PT Astra Serif" w:hAnsi="PT Astra Serif"/>
                <w:sz w:val="20"/>
                <w:szCs w:val="20"/>
              </w:rPr>
            </w:pPr>
          </w:p>
          <w:p w:rsidR="00692AD0" w:rsidRPr="005C2080" w:rsidRDefault="00692AD0" w:rsidP="007D0B09">
            <w:pPr>
              <w:jc w:val="center"/>
              <w:rPr>
                <w:rFonts w:ascii="PT Astra Serif" w:hAnsi="PT Astra Serif"/>
                <w:sz w:val="20"/>
                <w:szCs w:val="20"/>
              </w:rPr>
            </w:pPr>
            <w:r w:rsidRPr="005C2080">
              <w:rPr>
                <w:rFonts w:ascii="PT Astra Serif" w:hAnsi="PT Astra Serif"/>
                <w:sz w:val="20"/>
                <w:szCs w:val="20"/>
              </w:rPr>
              <w:t>Россия</w:t>
            </w:r>
          </w:p>
          <w:p w:rsidR="00692AD0" w:rsidRPr="005C2080" w:rsidRDefault="00692AD0" w:rsidP="007D0B09">
            <w:pPr>
              <w:spacing w:line="210" w:lineRule="atLeast"/>
              <w:jc w:val="center"/>
              <w:rPr>
                <w:rFonts w:ascii="PT Astra Serif" w:hAnsi="PT Astra Serif"/>
                <w:sz w:val="20"/>
                <w:szCs w:val="20"/>
              </w:rPr>
            </w:pPr>
            <w:r w:rsidRPr="005C2080">
              <w:rPr>
                <w:rFonts w:ascii="PT Astra Serif" w:hAnsi="PT Astra Serif"/>
                <w:sz w:val="20"/>
                <w:szCs w:val="20"/>
              </w:rPr>
              <w:t>Россия</w:t>
            </w:r>
          </w:p>
        </w:tc>
        <w:tc>
          <w:tcPr>
            <w:tcW w:w="1418" w:type="dxa"/>
            <w:shd w:val="clear" w:color="auto" w:fill="auto"/>
            <w:tcMar>
              <w:left w:w="57" w:type="dxa"/>
              <w:right w:w="57" w:type="dxa"/>
            </w:tcMar>
          </w:tcPr>
          <w:p w:rsidR="00692AD0" w:rsidRPr="005C2080" w:rsidRDefault="00692AD0" w:rsidP="00C02C42">
            <w:pPr>
              <w:spacing w:line="210" w:lineRule="atLeast"/>
              <w:rPr>
                <w:rFonts w:ascii="PT Astra Serif" w:hAnsi="PT Astra Serif"/>
                <w:sz w:val="20"/>
                <w:szCs w:val="20"/>
              </w:rPr>
            </w:pPr>
            <w:r w:rsidRPr="005C2080">
              <w:rPr>
                <w:rFonts w:ascii="PT Astra Serif" w:hAnsi="PT Astra Serif"/>
                <w:sz w:val="20"/>
                <w:szCs w:val="20"/>
              </w:rPr>
              <w:t>Не имеет</w:t>
            </w:r>
          </w:p>
        </w:tc>
        <w:tc>
          <w:tcPr>
            <w:tcW w:w="992" w:type="dxa"/>
            <w:shd w:val="clear" w:color="auto" w:fill="auto"/>
            <w:tcMar>
              <w:left w:w="57" w:type="dxa"/>
              <w:right w:w="57" w:type="dxa"/>
            </w:tcMar>
          </w:tcPr>
          <w:p w:rsidR="00692AD0" w:rsidRPr="005C2080" w:rsidRDefault="00692AD0" w:rsidP="00A63DDB">
            <w:pPr>
              <w:spacing w:line="210" w:lineRule="atLeast"/>
              <w:jc w:val="center"/>
              <w:rPr>
                <w:rFonts w:ascii="PT Astra Serif" w:hAnsi="PT Astra Serif"/>
                <w:sz w:val="20"/>
                <w:szCs w:val="20"/>
              </w:rPr>
            </w:pPr>
            <w:r w:rsidRPr="005C2080">
              <w:rPr>
                <w:rFonts w:ascii="PT Astra Serif" w:hAnsi="PT Astra Serif"/>
                <w:sz w:val="20"/>
                <w:szCs w:val="20"/>
              </w:rPr>
              <w:t>-</w:t>
            </w:r>
          </w:p>
        </w:tc>
        <w:tc>
          <w:tcPr>
            <w:tcW w:w="851" w:type="dxa"/>
            <w:shd w:val="clear" w:color="auto" w:fill="auto"/>
            <w:tcMar>
              <w:left w:w="57" w:type="dxa"/>
              <w:right w:w="57" w:type="dxa"/>
            </w:tcMar>
          </w:tcPr>
          <w:p w:rsidR="00692AD0" w:rsidRPr="005C2080" w:rsidRDefault="00692AD0" w:rsidP="007C1490">
            <w:pPr>
              <w:spacing w:line="210" w:lineRule="atLeast"/>
              <w:jc w:val="center"/>
              <w:rPr>
                <w:rFonts w:ascii="PT Astra Serif" w:hAnsi="PT Astra Serif"/>
                <w:sz w:val="20"/>
                <w:szCs w:val="20"/>
              </w:rPr>
            </w:pPr>
            <w:r w:rsidRPr="005C2080">
              <w:rPr>
                <w:rFonts w:ascii="PT Astra Serif" w:hAnsi="PT Astra Serif"/>
                <w:sz w:val="20"/>
                <w:szCs w:val="20"/>
              </w:rPr>
              <w:t>-</w:t>
            </w:r>
          </w:p>
        </w:tc>
        <w:tc>
          <w:tcPr>
            <w:tcW w:w="1559" w:type="dxa"/>
            <w:tcMar>
              <w:left w:w="57" w:type="dxa"/>
              <w:right w:w="57" w:type="dxa"/>
            </w:tcMar>
          </w:tcPr>
          <w:p w:rsidR="00692AD0" w:rsidRPr="00E27F45" w:rsidRDefault="00692AD0" w:rsidP="005C2080">
            <w:pPr>
              <w:tabs>
                <w:tab w:val="left" w:pos="142"/>
                <w:tab w:val="left" w:pos="426"/>
              </w:tabs>
              <w:rPr>
                <w:rFonts w:ascii="PT Astra Serif" w:hAnsi="PT Astra Serif"/>
                <w:sz w:val="20"/>
                <w:szCs w:val="20"/>
                <w:highlight w:val="yellow"/>
              </w:rPr>
            </w:pPr>
            <w:r w:rsidRPr="005C2080">
              <w:rPr>
                <w:rFonts w:ascii="PT Astra Serif" w:hAnsi="PT Astra Serif"/>
                <w:sz w:val="20"/>
                <w:szCs w:val="20"/>
              </w:rPr>
              <w:t>Легковой авт</w:t>
            </w:r>
            <w:r w:rsidRPr="005C2080">
              <w:rPr>
                <w:rFonts w:ascii="PT Astra Serif" w:hAnsi="PT Astra Serif"/>
                <w:sz w:val="20"/>
                <w:szCs w:val="20"/>
              </w:rPr>
              <w:t>о</w:t>
            </w:r>
            <w:r w:rsidRPr="005C2080">
              <w:rPr>
                <w:rFonts w:ascii="PT Astra Serif" w:hAnsi="PT Astra Serif"/>
                <w:sz w:val="20"/>
                <w:szCs w:val="20"/>
              </w:rPr>
              <w:t>мобиль: ВАЗ 2117230 Лада Приора</w:t>
            </w:r>
          </w:p>
        </w:tc>
        <w:tc>
          <w:tcPr>
            <w:tcW w:w="1276" w:type="dxa"/>
            <w:tcMar>
              <w:left w:w="57" w:type="dxa"/>
              <w:right w:w="57" w:type="dxa"/>
            </w:tcMar>
          </w:tcPr>
          <w:p w:rsidR="00692AD0" w:rsidRPr="009B4FDF" w:rsidRDefault="00692AD0" w:rsidP="00C02C42">
            <w:pPr>
              <w:jc w:val="center"/>
              <w:rPr>
                <w:rFonts w:ascii="PT Astra Serif" w:hAnsi="PT Astra Serif"/>
                <w:sz w:val="20"/>
                <w:szCs w:val="20"/>
              </w:rPr>
            </w:pPr>
            <w:r w:rsidRPr="009B4FDF">
              <w:rPr>
                <w:rFonts w:ascii="PT Astra Serif" w:hAnsi="PT Astra Serif"/>
                <w:sz w:val="20"/>
                <w:szCs w:val="20"/>
              </w:rPr>
              <w:t>606029,45</w:t>
            </w:r>
          </w:p>
        </w:tc>
        <w:tc>
          <w:tcPr>
            <w:tcW w:w="1442" w:type="dxa"/>
            <w:tcMar>
              <w:left w:w="57" w:type="dxa"/>
              <w:right w:w="57" w:type="dxa"/>
            </w:tcMar>
          </w:tcPr>
          <w:p w:rsidR="00692AD0" w:rsidRPr="009B4FDF" w:rsidRDefault="00692AD0" w:rsidP="00C02C42">
            <w:pPr>
              <w:jc w:val="center"/>
              <w:rPr>
                <w:rFonts w:ascii="PT Astra Serif" w:hAnsi="PT Astra Serif"/>
                <w:b/>
                <w:sz w:val="20"/>
                <w:szCs w:val="20"/>
              </w:rPr>
            </w:pPr>
            <w:r w:rsidRPr="009B4FDF">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5C2080"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5C2080" w:rsidRDefault="00692AD0" w:rsidP="00C02C42">
            <w:pPr>
              <w:jc w:val="center"/>
              <w:rPr>
                <w:rFonts w:ascii="PT Astra Serif" w:hAnsi="PT Astra Serif"/>
                <w:sz w:val="20"/>
                <w:szCs w:val="20"/>
              </w:rPr>
            </w:pPr>
            <w:r w:rsidRPr="005C2080">
              <w:rPr>
                <w:rFonts w:ascii="PT Astra Serif" w:hAnsi="PT Astra Serif"/>
                <w:sz w:val="20"/>
                <w:szCs w:val="20"/>
              </w:rPr>
              <w:t>Несовершеннолетний ребёнок</w:t>
            </w:r>
          </w:p>
        </w:tc>
        <w:tc>
          <w:tcPr>
            <w:tcW w:w="2138" w:type="dxa"/>
            <w:tcMar>
              <w:left w:w="57" w:type="dxa"/>
              <w:right w:w="57" w:type="dxa"/>
            </w:tcMar>
          </w:tcPr>
          <w:p w:rsidR="00692AD0" w:rsidRPr="005C2080" w:rsidRDefault="00692AD0" w:rsidP="00C02C42">
            <w:pPr>
              <w:rPr>
                <w:rFonts w:ascii="PT Astra Serif" w:hAnsi="PT Astra Serif"/>
                <w:sz w:val="20"/>
                <w:szCs w:val="20"/>
              </w:rPr>
            </w:pPr>
            <w:r w:rsidRPr="005C2080">
              <w:rPr>
                <w:rFonts w:ascii="PT Astra Serif" w:hAnsi="PT Astra Serif"/>
                <w:sz w:val="20"/>
                <w:szCs w:val="20"/>
              </w:rPr>
              <w:t>Не имеет</w:t>
            </w:r>
          </w:p>
        </w:tc>
        <w:tc>
          <w:tcPr>
            <w:tcW w:w="2036" w:type="dxa"/>
            <w:tcMar>
              <w:left w:w="57" w:type="dxa"/>
              <w:right w:w="57" w:type="dxa"/>
            </w:tcMar>
          </w:tcPr>
          <w:p w:rsidR="00692AD0" w:rsidRPr="005C2080" w:rsidRDefault="00692AD0" w:rsidP="007C1490">
            <w:pPr>
              <w:jc w:val="center"/>
              <w:rPr>
                <w:rFonts w:ascii="PT Astra Serif" w:hAnsi="PT Astra Serif"/>
                <w:sz w:val="20"/>
                <w:szCs w:val="20"/>
              </w:rPr>
            </w:pPr>
            <w:r w:rsidRPr="005C2080">
              <w:rPr>
                <w:rFonts w:ascii="PT Astra Serif" w:hAnsi="PT Astra Serif"/>
                <w:sz w:val="20"/>
                <w:szCs w:val="20"/>
              </w:rPr>
              <w:t>-</w:t>
            </w:r>
          </w:p>
        </w:tc>
        <w:tc>
          <w:tcPr>
            <w:tcW w:w="992" w:type="dxa"/>
            <w:tcMar>
              <w:left w:w="57" w:type="dxa"/>
              <w:right w:w="57" w:type="dxa"/>
            </w:tcMar>
          </w:tcPr>
          <w:p w:rsidR="00692AD0" w:rsidRPr="005C2080" w:rsidRDefault="00692AD0" w:rsidP="007D0B09">
            <w:pPr>
              <w:jc w:val="center"/>
              <w:rPr>
                <w:rFonts w:ascii="PT Astra Serif" w:hAnsi="PT Astra Serif"/>
                <w:sz w:val="20"/>
                <w:szCs w:val="20"/>
              </w:rPr>
            </w:pPr>
            <w:r w:rsidRPr="005C2080">
              <w:rPr>
                <w:rFonts w:ascii="PT Astra Serif" w:hAnsi="PT Astra Serif"/>
                <w:sz w:val="20"/>
                <w:szCs w:val="20"/>
              </w:rPr>
              <w:t>-</w:t>
            </w:r>
          </w:p>
        </w:tc>
        <w:tc>
          <w:tcPr>
            <w:tcW w:w="850" w:type="dxa"/>
            <w:tcMar>
              <w:left w:w="57" w:type="dxa"/>
              <w:right w:w="57" w:type="dxa"/>
            </w:tcMar>
          </w:tcPr>
          <w:p w:rsidR="00692AD0" w:rsidRPr="005C2080" w:rsidRDefault="00692AD0" w:rsidP="007D0B09">
            <w:pPr>
              <w:jc w:val="center"/>
              <w:rPr>
                <w:rFonts w:ascii="PT Astra Serif" w:hAnsi="PT Astra Serif"/>
                <w:sz w:val="20"/>
                <w:szCs w:val="20"/>
              </w:rPr>
            </w:pPr>
            <w:r w:rsidRPr="005C2080">
              <w:rPr>
                <w:rFonts w:ascii="PT Astra Serif" w:hAnsi="PT Astra Serif"/>
                <w:sz w:val="20"/>
                <w:szCs w:val="20"/>
              </w:rPr>
              <w:t>-</w:t>
            </w:r>
          </w:p>
        </w:tc>
        <w:tc>
          <w:tcPr>
            <w:tcW w:w="1418" w:type="dxa"/>
            <w:shd w:val="clear" w:color="auto" w:fill="auto"/>
            <w:tcMar>
              <w:left w:w="57" w:type="dxa"/>
              <w:right w:w="57" w:type="dxa"/>
            </w:tcMar>
          </w:tcPr>
          <w:p w:rsidR="00692AD0" w:rsidRPr="009D2742" w:rsidRDefault="00692AD0" w:rsidP="00C02C42">
            <w:pPr>
              <w:rPr>
                <w:rFonts w:ascii="PT Astra Serif" w:hAnsi="PT Astra Serif"/>
                <w:sz w:val="20"/>
                <w:szCs w:val="20"/>
              </w:rPr>
            </w:pPr>
            <w:r w:rsidRPr="009D2742">
              <w:rPr>
                <w:rFonts w:ascii="PT Astra Serif" w:hAnsi="PT Astra Serif"/>
                <w:sz w:val="20"/>
                <w:szCs w:val="20"/>
              </w:rPr>
              <w:t>Квартира</w:t>
            </w:r>
          </w:p>
        </w:tc>
        <w:tc>
          <w:tcPr>
            <w:tcW w:w="992" w:type="dxa"/>
            <w:shd w:val="clear" w:color="auto" w:fill="auto"/>
            <w:tcMar>
              <w:left w:w="57" w:type="dxa"/>
              <w:right w:w="57" w:type="dxa"/>
            </w:tcMar>
          </w:tcPr>
          <w:p w:rsidR="00692AD0" w:rsidRPr="009D2742" w:rsidRDefault="00692AD0" w:rsidP="00A63DDB">
            <w:pPr>
              <w:jc w:val="center"/>
              <w:rPr>
                <w:rFonts w:ascii="PT Astra Serif" w:hAnsi="PT Astra Serif"/>
                <w:sz w:val="20"/>
                <w:szCs w:val="20"/>
              </w:rPr>
            </w:pPr>
            <w:r w:rsidRPr="009D2742">
              <w:rPr>
                <w:rFonts w:ascii="PT Astra Serif" w:hAnsi="PT Astra Serif"/>
                <w:sz w:val="20"/>
                <w:szCs w:val="20"/>
              </w:rPr>
              <w:t>39,3</w:t>
            </w:r>
          </w:p>
        </w:tc>
        <w:tc>
          <w:tcPr>
            <w:tcW w:w="851" w:type="dxa"/>
            <w:shd w:val="clear" w:color="auto" w:fill="auto"/>
            <w:tcMar>
              <w:left w:w="57" w:type="dxa"/>
              <w:right w:w="57" w:type="dxa"/>
            </w:tcMar>
          </w:tcPr>
          <w:p w:rsidR="00692AD0" w:rsidRPr="009D2742" w:rsidRDefault="00692AD0" w:rsidP="009D2742">
            <w:pPr>
              <w:rPr>
                <w:rFonts w:ascii="PT Astra Serif" w:hAnsi="PT Astra Serif"/>
                <w:sz w:val="20"/>
                <w:szCs w:val="20"/>
              </w:rPr>
            </w:pPr>
            <w:r w:rsidRPr="009D2742">
              <w:rPr>
                <w:rFonts w:ascii="PT Astra Serif" w:hAnsi="PT Astra Serif"/>
                <w:sz w:val="20"/>
                <w:szCs w:val="20"/>
              </w:rPr>
              <w:t>Россия</w:t>
            </w:r>
          </w:p>
        </w:tc>
        <w:tc>
          <w:tcPr>
            <w:tcW w:w="1559" w:type="dxa"/>
            <w:tcMar>
              <w:left w:w="57" w:type="dxa"/>
              <w:right w:w="57" w:type="dxa"/>
            </w:tcMar>
          </w:tcPr>
          <w:p w:rsidR="00692AD0" w:rsidRPr="009D2742" w:rsidRDefault="00692AD0" w:rsidP="00C02C42">
            <w:pPr>
              <w:spacing w:line="228" w:lineRule="auto"/>
              <w:rPr>
                <w:rFonts w:ascii="PT Astra Serif" w:hAnsi="PT Astra Serif"/>
                <w:sz w:val="20"/>
                <w:szCs w:val="20"/>
              </w:rPr>
            </w:pPr>
            <w:r w:rsidRPr="009D2742">
              <w:rPr>
                <w:rFonts w:ascii="PT Astra Serif" w:hAnsi="PT Astra Serif"/>
                <w:sz w:val="20"/>
                <w:szCs w:val="20"/>
              </w:rPr>
              <w:t>Не имеет</w:t>
            </w:r>
          </w:p>
        </w:tc>
        <w:tc>
          <w:tcPr>
            <w:tcW w:w="1276" w:type="dxa"/>
            <w:tcMar>
              <w:left w:w="57" w:type="dxa"/>
              <w:right w:w="57" w:type="dxa"/>
            </w:tcMar>
          </w:tcPr>
          <w:p w:rsidR="00692AD0" w:rsidRPr="005C2080" w:rsidRDefault="00692AD0" w:rsidP="00C02C42">
            <w:pPr>
              <w:jc w:val="center"/>
              <w:rPr>
                <w:rFonts w:ascii="PT Astra Serif" w:hAnsi="PT Astra Serif"/>
                <w:sz w:val="20"/>
                <w:szCs w:val="20"/>
              </w:rPr>
            </w:pPr>
            <w:r w:rsidRPr="005C2080">
              <w:rPr>
                <w:rFonts w:ascii="PT Astra Serif" w:hAnsi="PT Astra Serif"/>
                <w:sz w:val="20"/>
                <w:szCs w:val="20"/>
              </w:rPr>
              <w:t>Не имеет</w:t>
            </w:r>
          </w:p>
        </w:tc>
        <w:tc>
          <w:tcPr>
            <w:tcW w:w="1442" w:type="dxa"/>
            <w:tcMar>
              <w:left w:w="57" w:type="dxa"/>
              <w:right w:w="57" w:type="dxa"/>
            </w:tcMar>
          </w:tcPr>
          <w:p w:rsidR="00692AD0" w:rsidRPr="005C2080" w:rsidRDefault="00692AD0" w:rsidP="00C02C42">
            <w:pPr>
              <w:jc w:val="center"/>
              <w:rPr>
                <w:rFonts w:ascii="PT Astra Serif" w:hAnsi="PT Astra Serif"/>
                <w:b/>
                <w:sz w:val="20"/>
                <w:szCs w:val="20"/>
              </w:rPr>
            </w:pPr>
            <w:r w:rsidRPr="005C2080">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287450"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287450" w:rsidRDefault="00692AD0" w:rsidP="00C02C42">
            <w:pPr>
              <w:jc w:val="center"/>
              <w:rPr>
                <w:rFonts w:ascii="PT Astra Serif" w:hAnsi="PT Astra Serif"/>
                <w:sz w:val="20"/>
                <w:szCs w:val="20"/>
              </w:rPr>
            </w:pPr>
            <w:r w:rsidRPr="00287450">
              <w:rPr>
                <w:rFonts w:ascii="PT Astra Serif" w:hAnsi="PT Astra Serif"/>
                <w:sz w:val="20"/>
                <w:szCs w:val="20"/>
              </w:rPr>
              <w:t xml:space="preserve">Патрикеева Ю.В., </w:t>
            </w:r>
            <w:r w:rsidRPr="00287450">
              <w:rPr>
                <w:rFonts w:ascii="PT Astra Serif" w:hAnsi="PT Astra Serif"/>
                <w:sz w:val="20"/>
                <w:szCs w:val="20"/>
              </w:rPr>
              <w:br/>
              <w:t>н</w:t>
            </w:r>
            <w:r w:rsidRPr="00287450">
              <w:rPr>
                <w:rFonts w:ascii="PT Astra Serif" w:hAnsi="PT Astra Serif"/>
                <w:sz w:val="20"/>
                <w:szCs w:val="20"/>
              </w:rPr>
              <w:t>а</w:t>
            </w:r>
            <w:r w:rsidRPr="00287450">
              <w:rPr>
                <w:rFonts w:ascii="PT Astra Serif" w:hAnsi="PT Astra Serif"/>
                <w:sz w:val="20"/>
                <w:szCs w:val="20"/>
              </w:rPr>
              <w:t>чальник отдела по взаимодействию с представительными органами, органами местного самоуправл</w:t>
            </w:r>
            <w:r w:rsidRPr="00287450">
              <w:rPr>
                <w:rFonts w:ascii="PT Astra Serif" w:hAnsi="PT Astra Serif"/>
                <w:sz w:val="20"/>
                <w:szCs w:val="20"/>
              </w:rPr>
              <w:t>е</w:t>
            </w:r>
            <w:r w:rsidRPr="00287450">
              <w:rPr>
                <w:rFonts w:ascii="PT Astra Serif" w:hAnsi="PT Astra Serif"/>
                <w:sz w:val="20"/>
                <w:szCs w:val="20"/>
              </w:rPr>
              <w:t>ния, органами госуда</w:t>
            </w:r>
            <w:r w:rsidRPr="00287450">
              <w:rPr>
                <w:rFonts w:ascii="PT Astra Serif" w:hAnsi="PT Astra Serif"/>
                <w:sz w:val="20"/>
                <w:szCs w:val="20"/>
              </w:rPr>
              <w:t>р</w:t>
            </w:r>
            <w:r w:rsidRPr="00287450">
              <w:rPr>
                <w:rFonts w:ascii="PT Astra Serif" w:hAnsi="PT Astra Serif"/>
                <w:sz w:val="20"/>
                <w:szCs w:val="20"/>
              </w:rPr>
              <w:t>ственной власти упра</w:t>
            </w:r>
            <w:r w:rsidRPr="00287450">
              <w:rPr>
                <w:rFonts w:ascii="PT Astra Serif" w:hAnsi="PT Astra Serif"/>
                <w:sz w:val="20"/>
                <w:szCs w:val="20"/>
              </w:rPr>
              <w:t>в</w:t>
            </w:r>
            <w:r w:rsidRPr="00287450">
              <w:rPr>
                <w:rFonts w:ascii="PT Astra Serif" w:hAnsi="PT Astra Serif"/>
                <w:sz w:val="20"/>
                <w:szCs w:val="20"/>
              </w:rPr>
              <w:t>ления муниципальной политики</w:t>
            </w:r>
          </w:p>
        </w:tc>
        <w:tc>
          <w:tcPr>
            <w:tcW w:w="2138" w:type="dxa"/>
            <w:tcMar>
              <w:left w:w="57" w:type="dxa"/>
              <w:right w:w="57" w:type="dxa"/>
            </w:tcMar>
          </w:tcPr>
          <w:p w:rsidR="00692AD0" w:rsidRPr="00287450" w:rsidRDefault="00692AD0" w:rsidP="00C02C42">
            <w:pPr>
              <w:rPr>
                <w:rFonts w:ascii="PT Astra Serif" w:hAnsi="PT Astra Serif"/>
                <w:sz w:val="20"/>
                <w:szCs w:val="20"/>
              </w:rPr>
            </w:pPr>
            <w:r w:rsidRPr="00287450">
              <w:rPr>
                <w:rFonts w:ascii="PT Astra Serif" w:hAnsi="PT Astra Serif"/>
                <w:sz w:val="20"/>
                <w:szCs w:val="20"/>
              </w:rPr>
              <w:t>1. Квартира</w:t>
            </w:r>
          </w:p>
          <w:p w:rsidR="00692AD0" w:rsidRPr="00287450" w:rsidRDefault="00692AD0" w:rsidP="00C02C42">
            <w:pPr>
              <w:rPr>
                <w:rFonts w:ascii="PT Astra Serif" w:hAnsi="PT Astra Serif"/>
                <w:sz w:val="20"/>
                <w:szCs w:val="20"/>
              </w:rPr>
            </w:pPr>
            <w:r w:rsidRPr="00287450">
              <w:rPr>
                <w:rFonts w:ascii="PT Astra Serif" w:hAnsi="PT Astra Serif"/>
                <w:sz w:val="20"/>
                <w:szCs w:val="20"/>
              </w:rPr>
              <w:t>2. Квартира</w:t>
            </w:r>
          </w:p>
        </w:tc>
        <w:tc>
          <w:tcPr>
            <w:tcW w:w="2036" w:type="dxa"/>
            <w:tcMar>
              <w:left w:w="57" w:type="dxa"/>
              <w:right w:w="57" w:type="dxa"/>
            </w:tcMar>
          </w:tcPr>
          <w:p w:rsidR="00692AD0" w:rsidRPr="00287450" w:rsidRDefault="00692AD0" w:rsidP="00C02C42">
            <w:pPr>
              <w:rPr>
                <w:rFonts w:ascii="PT Astra Serif" w:hAnsi="PT Astra Serif"/>
                <w:sz w:val="20"/>
                <w:szCs w:val="20"/>
              </w:rPr>
            </w:pPr>
            <w:r w:rsidRPr="00287450">
              <w:rPr>
                <w:rFonts w:ascii="PT Astra Serif" w:hAnsi="PT Astra Serif"/>
                <w:sz w:val="20"/>
                <w:szCs w:val="20"/>
              </w:rPr>
              <w:t>Индивидуальная</w:t>
            </w:r>
          </w:p>
          <w:p w:rsidR="00692AD0" w:rsidRPr="00287450" w:rsidRDefault="00692AD0" w:rsidP="00C02C42">
            <w:pPr>
              <w:rPr>
                <w:rFonts w:ascii="PT Astra Serif" w:hAnsi="PT Astra Serif"/>
                <w:sz w:val="20"/>
                <w:szCs w:val="20"/>
              </w:rPr>
            </w:pPr>
            <w:r w:rsidRPr="00287450">
              <w:rPr>
                <w:rFonts w:ascii="PT Astra Serif" w:hAnsi="PT Astra Serif"/>
                <w:sz w:val="20"/>
                <w:szCs w:val="20"/>
              </w:rPr>
              <w:t>Индивидуальная</w:t>
            </w:r>
          </w:p>
        </w:tc>
        <w:tc>
          <w:tcPr>
            <w:tcW w:w="992" w:type="dxa"/>
            <w:tcMar>
              <w:left w:w="57" w:type="dxa"/>
              <w:right w:w="57" w:type="dxa"/>
            </w:tcMar>
          </w:tcPr>
          <w:p w:rsidR="00692AD0" w:rsidRPr="00287450" w:rsidRDefault="00692AD0" w:rsidP="007D0B09">
            <w:pPr>
              <w:jc w:val="center"/>
              <w:rPr>
                <w:rFonts w:ascii="PT Astra Serif" w:hAnsi="PT Astra Serif"/>
                <w:sz w:val="20"/>
                <w:szCs w:val="20"/>
              </w:rPr>
            </w:pPr>
            <w:r w:rsidRPr="00287450">
              <w:rPr>
                <w:rFonts w:ascii="PT Astra Serif" w:hAnsi="PT Astra Serif"/>
                <w:sz w:val="20"/>
                <w:szCs w:val="20"/>
              </w:rPr>
              <w:t>50,4</w:t>
            </w:r>
          </w:p>
          <w:p w:rsidR="00692AD0" w:rsidRPr="00287450" w:rsidRDefault="00692AD0" w:rsidP="007D0B09">
            <w:pPr>
              <w:jc w:val="center"/>
              <w:rPr>
                <w:rFonts w:ascii="PT Astra Serif" w:hAnsi="PT Astra Serif"/>
                <w:sz w:val="20"/>
                <w:szCs w:val="20"/>
              </w:rPr>
            </w:pPr>
            <w:r w:rsidRPr="00287450">
              <w:rPr>
                <w:rFonts w:ascii="PT Astra Serif" w:hAnsi="PT Astra Serif"/>
                <w:sz w:val="20"/>
                <w:szCs w:val="20"/>
              </w:rPr>
              <w:t>29,5</w:t>
            </w:r>
          </w:p>
        </w:tc>
        <w:tc>
          <w:tcPr>
            <w:tcW w:w="850" w:type="dxa"/>
            <w:tcMar>
              <w:left w:w="57" w:type="dxa"/>
              <w:right w:w="57" w:type="dxa"/>
            </w:tcMar>
          </w:tcPr>
          <w:p w:rsidR="00692AD0" w:rsidRPr="00287450" w:rsidRDefault="00692AD0" w:rsidP="007D0B09">
            <w:pPr>
              <w:jc w:val="center"/>
              <w:rPr>
                <w:rFonts w:ascii="PT Astra Serif" w:hAnsi="PT Astra Serif"/>
                <w:sz w:val="20"/>
                <w:szCs w:val="20"/>
              </w:rPr>
            </w:pPr>
            <w:r w:rsidRPr="00287450">
              <w:rPr>
                <w:rFonts w:ascii="PT Astra Serif" w:hAnsi="PT Astra Serif"/>
                <w:sz w:val="20"/>
                <w:szCs w:val="20"/>
              </w:rPr>
              <w:t>Россия</w:t>
            </w:r>
          </w:p>
          <w:p w:rsidR="00692AD0" w:rsidRPr="00287450" w:rsidRDefault="00692AD0" w:rsidP="007D0B09">
            <w:pPr>
              <w:jc w:val="center"/>
              <w:rPr>
                <w:rFonts w:ascii="PT Astra Serif" w:hAnsi="PT Astra Serif"/>
                <w:sz w:val="20"/>
                <w:szCs w:val="20"/>
              </w:rPr>
            </w:pPr>
            <w:r w:rsidRPr="00287450">
              <w:rPr>
                <w:rFonts w:ascii="PT Astra Serif" w:hAnsi="PT Astra Serif"/>
                <w:sz w:val="20"/>
                <w:szCs w:val="20"/>
              </w:rPr>
              <w:t>Россия</w:t>
            </w:r>
          </w:p>
        </w:tc>
        <w:tc>
          <w:tcPr>
            <w:tcW w:w="1418" w:type="dxa"/>
            <w:shd w:val="clear" w:color="auto" w:fill="auto"/>
            <w:tcMar>
              <w:left w:w="57" w:type="dxa"/>
              <w:right w:w="57" w:type="dxa"/>
            </w:tcMar>
          </w:tcPr>
          <w:p w:rsidR="00692AD0" w:rsidRPr="00287450" w:rsidRDefault="00692AD0" w:rsidP="00125F75">
            <w:pPr>
              <w:rPr>
                <w:rFonts w:ascii="PT Astra Serif" w:hAnsi="PT Astra Serif"/>
                <w:sz w:val="20"/>
                <w:szCs w:val="20"/>
              </w:rPr>
            </w:pPr>
            <w:r w:rsidRPr="00287450">
              <w:rPr>
                <w:rFonts w:ascii="PT Astra Serif" w:hAnsi="PT Astra Serif"/>
                <w:sz w:val="20"/>
                <w:szCs w:val="20"/>
              </w:rPr>
              <w:t>Не имеет</w:t>
            </w:r>
          </w:p>
        </w:tc>
        <w:tc>
          <w:tcPr>
            <w:tcW w:w="992" w:type="dxa"/>
            <w:shd w:val="clear" w:color="auto" w:fill="auto"/>
            <w:tcMar>
              <w:left w:w="57" w:type="dxa"/>
              <w:right w:w="57" w:type="dxa"/>
            </w:tcMar>
          </w:tcPr>
          <w:p w:rsidR="00692AD0" w:rsidRPr="00287450" w:rsidRDefault="00692AD0" w:rsidP="00A63DDB">
            <w:pPr>
              <w:jc w:val="center"/>
              <w:rPr>
                <w:rFonts w:ascii="PT Astra Serif" w:hAnsi="PT Astra Serif"/>
                <w:sz w:val="20"/>
                <w:szCs w:val="20"/>
              </w:rPr>
            </w:pPr>
            <w:r w:rsidRPr="00287450">
              <w:rPr>
                <w:rFonts w:ascii="PT Astra Serif" w:hAnsi="PT Astra Serif"/>
                <w:sz w:val="20"/>
                <w:szCs w:val="20"/>
              </w:rPr>
              <w:t>-</w:t>
            </w:r>
          </w:p>
        </w:tc>
        <w:tc>
          <w:tcPr>
            <w:tcW w:w="851" w:type="dxa"/>
            <w:shd w:val="clear" w:color="auto" w:fill="auto"/>
            <w:tcMar>
              <w:left w:w="57" w:type="dxa"/>
              <w:right w:w="57" w:type="dxa"/>
            </w:tcMar>
          </w:tcPr>
          <w:p w:rsidR="00692AD0" w:rsidRPr="00287450" w:rsidRDefault="00692AD0" w:rsidP="007C1490">
            <w:pPr>
              <w:jc w:val="center"/>
              <w:rPr>
                <w:rFonts w:ascii="PT Astra Serif" w:hAnsi="PT Astra Serif"/>
                <w:sz w:val="20"/>
                <w:szCs w:val="20"/>
              </w:rPr>
            </w:pPr>
            <w:r w:rsidRPr="00287450">
              <w:rPr>
                <w:rFonts w:ascii="PT Astra Serif" w:hAnsi="PT Astra Serif"/>
                <w:sz w:val="20"/>
                <w:szCs w:val="20"/>
              </w:rPr>
              <w:t>-</w:t>
            </w:r>
          </w:p>
        </w:tc>
        <w:tc>
          <w:tcPr>
            <w:tcW w:w="1559" w:type="dxa"/>
            <w:tcMar>
              <w:left w:w="57" w:type="dxa"/>
              <w:right w:w="57" w:type="dxa"/>
            </w:tcMar>
          </w:tcPr>
          <w:p w:rsidR="00692AD0" w:rsidRPr="00E27F45" w:rsidRDefault="00692AD0" w:rsidP="00C02C42">
            <w:pPr>
              <w:spacing w:line="228" w:lineRule="auto"/>
              <w:rPr>
                <w:rFonts w:ascii="PT Astra Serif" w:hAnsi="PT Astra Serif"/>
                <w:sz w:val="20"/>
                <w:szCs w:val="20"/>
                <w:highlight w:val="yellow"/>
              </w:rPr>
            </w:pPr>
            <w:r w:rsidRPr="00287450">
              <w:rPr>
                <w:rFonts w:ascii="PT Astra Serif" w:hAnsi="PT Astra Serif"/>
                <w:sz w:val="20"/>
                <w:szCs w:val="20"/>
              </w:rPr>
              <w:t>Не имеет</w:t>
            </w:r>
          </w:p>
        </w:tc>
        <w:tc>
          <w:tcPr>
            <w:tcW w:w="1276" w:type="dxa"/>
            <w:tcMar>
              <w:left w:w="57" w:type="dxa"/>
              <w:right w:w="57" w:type="dxa"/>
            </w:tcMar>
          </w:tcPr>
          <w:p w:rsidR="00692AD0" w:rsidRPr="00287450" w:rsidRDefault="00692AD0" w:rsidP="00C02C42">
            <w:pPr>
              <w:jc w:val="center"/>
              <w:rPr>
                <w:rFonts w:ascii="PT Astra Serif" w:hAnsi="PT Astra Serif"/>
                <w:sz w:val="20"/>
                <w:szCs w:val="20"/>
              </w:rPr>
            </w:pPr>
            <w:r w:rsidRPr="00287450">
              <w:rPr>
                <w:rFonts w:ascii="PT Astra Serif" w:hAnsi="PT Astra Serif"/>
                <w:sz w:val="20"/>
                <w:szCs w:val="20"/>
              </w:rPr>
              <w:t>614936,40</w:t>
            </w:r>
          </w:p>
        </w:tc>
        <w:tc>
          <w:tcPr>
            <w:tcW w:w="1442" w:type="dxa"/>
            <w:tcMar>
              <w:left w:w="57" w:type="dxa"/>
              <w:right w:w="57" w:type="dxa"/>
            </w:tcMar>
          </w:tcPr>
          <w:p w:rsidR="00692AD0" w:rsidRPr="00287450" w:rsidRDefault="00692AD0" w:rsidP="00287450">
            <w:pPr>
              <w:jc w:val="center"/>
              <w:rPr>
                <w:rFonts w:ascii="PT Astra Serif" w:hAnsi="PT Astra Serif"/>
                <w:sz w:val="20"/>
                <w:szCs w:val="20"/>
              </w:rPr>
            </w:pPr>
            <w:r w:rsidRPr="00287450">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287450"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287450" w:rsidRDefault="00692AD0" w:rsidP="00C14F22">
            <w:pPr>
              <w:jc w:val="center"/>
              <w:rPr>
                <w:rFonts w:ascii="PT Astra Serif" w:hAnsi="PT Astra Serif"/>
                <w:sz w:val="20"/>
                <w:szCs w:val="20"/>
              </w:rPr>
            </w:pPr>
            <w:r w:rsidRPr="00287450">
              <w:rPr>
                <w:rFonts w:ascii="PT Astra Serif" w:hAnsi="PT Astra Serif"/>
                <w:sz w:val="20"/>
                <w:szCs w:val="20"/>
              </w:rPr>
              <w:t xml:space="preserve">Петряева А.В., </w:t>
            </w:r>
            <w:r w:rsidRPr="00287450">
              <w:rPr>
                <w:rFonts w:ascii="PT Astra Serif" w:hAnsi="PT Astra Serif"/>
                <w:sz w:val="20"/>
                <w:szCs w:val="20"/>
              </w:rPr>
              <w:br/>
              <w:t>консул</w:t>
            </w:r>
            <w:r w:rsidRPr="00287450">
              <w:rPr>
                <w:rFonts w:ascii="PT Astra Serif" w:hAnsi="PT Astra Serif"/>
                <w:sz w:val="20"/>
                <w:szCs w:val="20"/>
              </w:rPr>
              <w:t>ь</w:t>
            </w:r>
            <w:r w:rsidRPr="00287450">
              <w:rPr>
                <w:rFonts w:ascii="PT Astra Serif" w:hAnsi="PT Astra Serif"/>
                <w:sz w:val="20"/>
                <w:szCs w:val="20"/>
              </w:rPr>
              <w:t>тант управления информатизации и з</w:t>
            </w:r>
            <w:r w:rsidRPr="00287450">
              <w:rPr>
                <w:rFonts w:ascii="PT Astra Serif" w:hAnsi="PT Astra Serif"/>
                <w:sz w:val="20"/>
                <w:szCs w:val="20"/>
              </w:rPr>
              <w:t>а</w:t>
            </w:r>
            <w:r w:rsidRPr="00287450">
              <w:rPr>
                <w:rFonts w:ascii="PT Astra Serif" w:hAnsi="PT Astra Serif"/>
                <w:sz w:val="20"/>
                <w:szCs w:val="20"/>
              </w:rPr>
              <w:t>щиты информации</w:t>
            </w:r>
          </w:p>
        </w:tc>
        <w:tc>
          <w:tcPr>
            <w:tcW w:w="2138" w:type="dxa"/>
            <w:tcMar>
              <w:left w:w="57" w:type="dxa"/>
              <w:right w:w="57" w:type="dxa"/>
            </w:tcMar>
          </w:tcPr>
          <w:p w:rsidR="00692AD0" w:rsidRPr="00287450" w:rsidRDefault="00692AD0" w:rsidP="00DA4B4B">
            <w:pPr>
              <w:rPr>
                <w:rFonts w:ascii="PT Astra Serif" w:hAnsi="PT Astra Serif"/>
                <w:sz w:val="20"/>
                <w:szCs w:val="20"/>
              </w:rPr>
            </w:pPr>
            <w:r w:rsidRPr="00287450">
              <w:rPr>
                <w:rFonts w:ascii="PT Astra Serif" w:hAnsi="PT Astra Serif"/>
                <w:sz w:val="20"/>
                <w:szCs w:val="20"/>
              </w:rPr>
              <w:t>1. Земельный участок под индивидуальное жилищное строител</w:t>
            </w:r>
            <w:r w:rsidRPr="00287450">
              <w:rPr>
                <w:rFonts w:ascii="PT Astra Serif" w:hAnsi="PT Astra Serif"/>
                <w:sz w:val="20"/>
                <w:szCs w:val="20"/>
              </w:rPr>
              <w:t>ь</w:t>
            </w:r>
            <w:r w:rsidRPr="00287450">
              <w:rPr>
                <w:rFonts w:ascii="PT Astra Serif" w:hAnsi="PT Astra Serif"/>
                <w:sz w:val="20"/>
                <w:szCs w:val="20"/>
              </w:rPr>
              <w:t>ство</w:t>
            </w:r>
          </w:p>
          <w:p w:rsidR="00692AD0" w:rsidRPr="00287450" w:rsidRDefault="00692AD0" w:rsidP="0002789C">
            <w:pPr>
              <w:rPr>
                <w:rFonts w:ascii="PT Astra Serif" w:hAnsi="PT Astra Serif"/>
                <w:sz w:val="20"/>
                <w:szCs w:val="20"/>
              </w:rPr>
            </w:pPr>
            <w:r w:rsidRPr="00287450">
              <w:rPr>
                <w:rFonts w:ascii="PT Astra Serif" w:hAnsi="PT Astra Serif"/>
                <w:sz w:val="20"/>
                <w:szCs w:val="20"/>
              </w:rPr>
              <w:t xml:space="preserve">2. Квартира </w:t>
            </w:r>
          </w:p>
        </w:tc>
        <w:tc>
          <w:tcPr>
            <w:tcW w:w="2036" w:type="dxa"/>
            <w:tcMar>
              <w:left w:w="57" w:type="dxa"/>
              <w:right w:w="57" w:type="dxa"/>
            </w:tcMar>
          </w:tcPr>
          <w:p w:rsidR="00692AD0" w:rsidRPr="00287450" w:rsidRDefault="00692AD0" w:rsidP="00DA4B4B">
            <w:pPr>
              <w:rPr>
                <w:rFonts w:ascii="PT Astra Serif" w:hAnsi="PT Astra Serif"/>
                <w:sz w:val="20"/>
                <w:szCs w:val="20"/>
              </w:rPr>
            </w:pPr>
            <w:r w:rsidRPr="00287450">
              <w:rPr>
                <w:rFonts w:ascii="PT Astra Serif" w:hAnsi="PT Astra Serif"/>
                <w:sz w:val="20"/>
                <w:szCs w:val="20"/>
              </w:rPr>
              <w:t>Общая долевая 1/5</w:t>
            </w:r>
          </w:p>
          <w:p w:rsidR="00692AD0" w:rsidRPr="00287450" w:rsidRDefault="00692AD0" w:rsidP="00DA4B4B">
            <w:pPr>
              <w:rPr>
                <w:rFonts w:ascii="PT Astra Serif" w:hAnsi="PT Astra Serif"/>
                <w:sz w:val="20"/>
                <w:szCs w:val="20"/>
              </w:rPr>
            </w:pPr>
          </w:p>
          <w:p w:rsidR="00692AD0" w:rsidRPr="00287450" w:rsidRDefault="00692AD0" w:rsidP="00DA4B4B">
            <w:pPr>
              <w:rPr>
                <w:rFonts w:ascii="PT Astra Serif" w:hAnsi="PT Astra Serif"/>
                <w:sz w:val="20"/>
                <w:szCs w:val="20"/>
              </w:rPr>
            </w:pPr>
          </w:p>
          <w:p w:rsidR="00692AD0" w:rsidRPr="00287450" w:rsidRDefault="00692AD0" w:rsidP="00DA4B4B">
            <w:pPr>
              <w:rPr>
                <w:rFonts w:ascii="PT Astra Serif" w:hAnsi="PT Astra Serif"/>
                <w:sz w:val="20"/>
                <w:szCs w:val="20"/>
              </w:rPr>
            </w:pPr>
          </w:p>
          <w:p w:rsidR="00692AD0" w:rsidRPr="00287450" w:rsidRDefault="00692AD0" w:rsidP="00DA4B4B">
            <w:pPr>
              <w:rPr>
                <w:rFonts w:ascii="PT Astra Serif" w:hAnsi="PT Astra Serif"/>
                <w:sz w:val="20"/>
                <w:szCs w:val="20"/>
              </w:rPr>
            </w:pPr>
            <w:r w:rsidRPr="00287450">
              <w:rPr>
                <w:rFonts w:ascii="PT Astra Serif" w:hAnsi="PT Astra Serif"/>
                <w:sz w:val="20"/>
                <w:szCs w:val="20"/>
              </w:rPr>
              <w:lastRenderedPageBreak/>
              <w:t>Общая долевая 91/200</w:t>
            </w:r>
          </w:p>
        </w:tc>
        <w:tc>
          <w:tcPr>
            <w:tcW w:w="992" w:type="dxa"/>
            <w:tcMar>
              <w:left w:w="57" w:type="dxa"/>
              <w:right w:w="57" w:type="dxa"/>
            </w:tcMar>
          </w:tcPr>
          <w:p w:rsidR="00692AD0" w:rsidRPr="00287450" w:rsidRDefault="00692AD0" w:rsidP="007D0B09">
            <w:pPr>
              <w:jc w:val="center"/>
              <w:rPr>
                <w:rFonts w:ascii="PT Astra Serif" w:hAnsi="PT Astra Serif"/>
                <w:sz w:val="20"/>
                <w:szCs w:val="20"/>
              </w:rPr>
            </w:pPr>
            <w:r w:rsidRPr="00287450">
              <w:rPr>
                <w:rFonts w:ascii="PT Astra Serif" w:hAnsi="PT Astra Serif"/>
                <w:sz w:val="20"/>
                <w:szCs w:val="20"/>
              </w:rPr>
              <w:lastRenderedPageBreak/>
              <w:t>1500,0</w:t>
            </w:r>
          </w:p>
          <w:p w:rsidR="00692AD0" w:rsidRPr="00287450" w:rsidRDefault="00692AD0" w:rsidP="007D0B09">
            <w:pPr>
              <w:jc w:val="center"/>
              <w:rPr>
                <w:rFonts w:ascii="PT Astra Serif" w:hAnsi="PT Astra Serif"/>
                <w:sz w:val="20"/>
                <w:szCs w:val="20"/>
              </w:rPr>
            </w:pPr>
          </w:p>
          <w:p w:rsidR="00692AD0" w:rsidRPr="00287450" w:rsidRDefault="00692AD0" w:rsidP="007D0B09">
            <w:pPr>
              <w:jc w:val="center"/>
              <w:rPr>
                <w:rFonts w:ascii="PT Astra Serif" w:hAnsi="PT Astra Serif"/>
                <w:sz w:val="20"/>
                <w:szCs w:val="20"/>
              </w:rPr>
            </w:pPr>
          </w:p>
          <w:p w:rsidR="00692AD0" w:rsidRPr="00287450" w:rsidRDefault="00692AD0" w:rsidP="007D0B09">
            <w:pPr>
              <w:jc w:val="center"/>
              <w:rPr>
                <w:rFonts w:ascii="PT Astra Serif" w:hAnsi="PT Astra Serif"/>
                <w:sz w:val="20"/>
                <w:szCs w:val="20"/>
              </w:rPr>
            </w:pPr>
          </w:p>
          <w:p w:rsidR="00692AD0" w:rsidRPr="00287450" w:rsidRDefault="00692AD0" w:rsidP="007D0B09">
            <w:pPr>
              <w:jc w:val="center"/>
              <w:rPr>
                <w:rFonts w:ascii="PT Astra Serif" w:hAnsi="PT Astra Serif"/>
                <w:sz w:val="20"/>
                <w:szCs w:val="20"/>
              </w:rPr>
            </w:pPr>
            <w:r w:rsidRPr="00287450">
              <w:rPr>
                <w:rFonts w:ascii="PT Astra Serif" w:hAnsi="PT Astra Serif"/>
                <w:sz w:val="20"/>
                <w:szCs w:val="20"/>
              </w:rPr>
              <w:lastRenderedPageBreak/>
              <w:t>83,4</w:t>
            </w:r>
          </w:p>
        </w:tc>
        <w:tc>
          <w:tcPr>
            <w:tcW w:w="850" w:type="dxa"/>
            <w:tcMar>
              <w:left w:w="57" w:type="dxa"/>
              <w:right w:w="57" w:type="dxa"/>
            </w:tcMar>
          </w:tcPr>
          <w:p w:rsidR="00692AD0" w:rsidRPr="00287450" w:rsidRDefault="00692AD0" w:rsidP="007D0B09">
            <w:pPr>
              <w:jc w:val="center"/>
              <w:rPr>
                <w:rFonts w:ascii="PT Astra Serif" w:hAnsi="PT Astra Serif"/>
                <w:sz w:val="20"/>
                <w:szCs w:val="20"/>
              </w:rPr>
            </w:pPr>
            <w:r w:rsidRPr="00287450">
              <w:rPr>
                <w:rFonts w:ascii="PT Astra Serif" w:hAnsi="PT Astra Serif"/>
                <w:sz w:val="20"/>
                <w:szCs w:val="20"/>
              </w:rPr>
              <w:lastRenderedPageBreak/>
              <w:t>Россия</w:t>
            </w:r>
          </w:p>
          <w:p w:rsidR="00692AD0" w:rsidRPr="00287450" w:rsidRDefault="00692AD0" w:rsidP="007D0B09">
            <w:pPr>
              <w:jc w:val="center"/>
              <w:rPr>
                <w:rFonts w:ascii="PT Astra Serif" w:hAnsi="PT Astra Serif"/>
                <w:sz w:val="20"/>
                <w:szCs w:val="20"/>
              </w:rPr>
            </w:pPr>
          </w:p>
          <w:p w:rsidR="00692AD0" w:rsidRPr="00287450" w:rsidRDefault="00692AD0" w:rsidP="007D0B09">
            <w:pPr>
              <w:jc w:val="center"/>
              <w:rPr>
                <w:rFonts w:ascii="PT Astra Serif" w:hAnsi="PT Astra Serif"/>
                <w:sz w:val="20"/>
                <w:szCs w:val="20"/>
              </w:rPr>
            </w:pPr>
          </w:p>
          <w:p w:rsidR="00692AD0" w:rsidRPr="00287450" w:rsidRDefault="00692AD0" w:rsidP="007D0B09">
            <w:pPr>
              <w:jc w:val="center"/>
              <w:rPr>
                <w:rFonts w:ascii="PT Astra Serif" w:hAnsi="PT Astra Serif"/>
                <w:sz w:val="20"/>
                <w:szCs w:val="20"/>
              </w:rPr>
            </w:pPr>
          </w:p>
          <w:p w:rsidR="00692AD0" w:rsidRPr="00287450" w:rsidRDefault="00692AD0" w:rsidP="007D0B09">
            <w:pPr>
              <w:jc w:val="center"/>
              <w:rPr>
                <w:rFonts w:ascii="PT Astra Serif" w:hAnsi="PT Astra Serif"/>
                <w:sz w:val="20"/>
                <w:szCs w:val="20"/>
              </w:rPr>
            </w:pPr>
            <w:r w:rsidRPr="00287450">
              <w:rPr>
                <w:rFonts w:ascii="PT Astra Serif" w:hAnsi="PT Astra Serif"/>
                <w:sz w:val="20"/>
                <w:szCs w:val="20"/>
              </w:rPr>
              <w:lastRenderedPageBreak/>
              <w:t>Россия</w:t>
            </w:r>
          </w:p>
        </w:tc>
        <w:tc>
          <w:tcPr>
            <w:tcW w:w="1418" w:type="dxa"/>
            <w:shd w:val="clear" w:color="auto" w:fill="auto"/>
            <w:tcMar>
              <w:left w:w="57" w:type="dxa"/>
              <w:right w:w="57" w:type="dxa"/>
            </w:tcMar>
          </w:tcPr>
          <w:p w:rsidR="00692AD0" w:rsidRPr="00287450" w:rsidRDefault="00692AD0" w:rsidP="00DA4B4B">
            <w:pPr>
              <w:rPr>
                <w:rFonts w:ascii="PT Astra Serif" w:hAnsi="PT Astra Serif"/>
                <w:sz w:val="20"/>
                <w:szCs w:val="20"/>
              </w:rPr>
            </w:pPr>
            <w:r w:rsidRPr="00287450">
              <w:rPr>
                <w:rFonts w:ascii="PT Astra Serif" w:hAnsi="PT Astra Serif"/>
                <w:sz w:val="20"/>
                <w:szCs w:val="20"/>
              </w:rPr>
              <w:lastRenderedPageBreak/>
              <w:t>Не имеет</w:t>
            </w:r>
          </w:p>
        </w:tc>
        <w:tc>
          <w:tcPr>
            <w:tcW w:w="992" w:type="dxa"/>
            <w:shd w:val="clear" w:color="auto" w:fill="auto"/>
            <w:tcMar>
              <w:left w:w="57" w:type="dxa"/>
              <w:right w:w="57" w:type="dxa"/>
            </w:tcMar>
          </w:tcPr>
          <w:p w:rsidR="00692AD0" w:rsidRPr="00287450" w:rsidRDefault="00692AD0" w:rsidP="00A63DDB">
            <w:pPr>
              <w:jc w:val="center"/>
              <w:rPr>
                <w:rFonts w:ascii="PT Astra Serif" w:hAnsi="PT Astra Serif"/>
                <w:sz w:val="20"/>
                <w:szCs w:val="20"/>
              </w:rPr>
            </w:pPr>
            <w:r w:rsidRPr="00287450">
              <w:rPr>
                <w:rFonts w:ascii="PT Astra Serif" w:hAnsi="PT Astra Serif"/>
                <w:sz w:val="20"/>
                <w:szCs w:val="20"/>
              </w:rPr>
              <w:t>-</w:t>
            </w:r>
          </w:p>
        </w:tc>
        <w:tc>
          <w:tcPr>
            <w:tcW w:w="851" w:type="dxa"/>
            <w:shd w:val="clear" w:color="auto" w:fill="auto"/>
            <w:tcMar>
              <w:left w:w="57" w:type="dxa"/>
              <w:right w:w="57" w:type="dxa"/>
            </w:tcMar>
          </w:tcPr>
          <w:p w:rsidR="00692AD0" w:rsidRPr="00287450" w:rsidRDefault="00692AD0" w:rsidP="007C1490">
            <w:pPr>
              <w:jc w:val="center"/>
              <w:rPr>
                <w:rFonts w:ascii="PT Astra Serif" w:hAnsi="PT Astra Serif"/>
                <w:sz w:val="20"/>
                <w:szCs w:val="20"/>
              </w:rPr>
            </w:pPr>
            <w:r w:rsidRPr="00287450">
              <w:rPr>
                <w:rFonts w:ascii="PT Astra Serif" w:hAnsi="PT Astra Serif"/>
                <w:sz w:val="20"/>
                <w:szCs w:val="20"/>
              </w:rPr>
              <w:t>-</w:t>
            </w:r>
          </w:p>
        </w:tc>
        <w:tc>
          <w:tcPr>
            <w:tcW w:w="1559" w:type="dxa"/>
            <w:tcMar>
              <w:left w:w="57" w:type="dxa"/>
              <w:right w:w="57" w:type="dxa"/>
            </w:tcMar>
          </w:tcPr>
          <w:p w:rsidR="00692AD0" w:rsidRPr="00E27F45" w:rsidRDefault="00692AD0" w:rsidP="007D14EF">
            <w:pPr>
              <w:spacing w:line="228" w:lineRule="auto"/>
              <w:rPr>
                <w:rFonts w:ascii="PT Astra Serif" w:hAnsi="PT Astra Serif"/>
                <w:sz w:val="20"/>
                <w:szCs w:val="20"/>
                <w:highlight w:val="yellow"/>
              </w:rPr>
            </w:pPr>
            <w:r w:rsidRPr="00287450">
              <w:rPr>
                <w:rFonts w:ascii="PT Astra Serif" w:hAnsi="PT Astra Serif"/>
                <w:sz w:val="20"/>
                <w:szCs w:val="20"/>
              </w:rPr>
              <w:t>Легковой авт</w:t>
            </w:r>
            <w:r w:rsidRPr="00287450">
              <w:rPr>
                <w:rFonts w:ascii="PT Astra Serif" w:hAnsi="PT Astra Serif"/>
                <w:sz w:val="20"/>
                <w:szCs w:val="20"/>
              </w:rPr>
              <w:t>о</w:t>
            </w:r>
            <w:r w:rsidRPr="00287450">
              <w:rPr>
                <w:rFonts w:ascii="PT Astra Serif" w:hAnsi="PT Astra Serif"/>
                <w:sz w:val="20"/>
                <w:szCs w:val="20"/>
              </w:rPr>
              <w:t>мобиль: ГАЗ 330210</w:t>
            </w:r>
          </w:p>
        </w:tc>
        <w:tc>
          <w:tcPr>
            <w:tcW w:w="1276" w:type="dxa"/>
            <w:tcMar>
              <w:left w:w="57" w:type="dxa"/>
              <w:right w:w="57" w:type="dxa"/>
            </w:tcMar>
          </w:tcPr>
          <w:p w:rsidR="00692AD0" w:rsidRPr="00287450" w:rsidRDefault="00692AD0" w:rsidP="00C14F22">
            <w:pPr>
              <w:jc w:val="center"/>
              <w:rPr>
                <w:rFonts w:ascii="PT Astra Serif" w:hAnsi="PT Astra Serif"/>
                <w:sz w:val="20"/>
                <w:szCs w:val="20"/>
              </w:rPr>
            </w:pPr>
            <w:r w:rsidRPr="00287450">
              <w:rPr>
                <w:rFonts w:ascii="PT Astra Serif" w:hAnsi="PT Astra Serif"/>
                <w:sz w:val="20"/>
                <w:szCs w:val="20"/>
              </w:rPr>
              <w:t>579828,98</w:t>
            </w:r>
          </w:p>
        </w:tc>
        <w:tc>
          <w:tcPr>
            <w:tcW w:w="1442" w:type="dxa"/>
            <w:tcMar>
              <w:left w:w="57" w:type="dxa"/>
              <w:right w:w="57" w:type="dxa"/>
            </w:tcMar>
          </w:tcPr>
          <w:p w:rsidR="00692AD0" w:rsidRPr="00287450" w:rsidRDefault="00692AD0" w:rsidP="00C14F22">
            <w:pPr>
              <w:jc w:val="center"/>
              <w:rPr>
                <w:rFonts w:ascii="PT Astra Serif" w:hAnsi="PT Astra Serif"/>
                <w:b/>
                <w:sz w:val="20"/>
                <w:szCs w:val="20"/>
              </w:rPr>
            </w:pPr>
            <w:r w:rsidRPr="00287450">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287450"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287450" w:rsidRDefault="00692AD0" w:rsidP="00C14F22">
            <w:pPr>
              <w:jc w:val="center"/>
              <w:rPr>
                <w:rFonts w:ascii="PT Astra Serif" w:hAnsi="PT Astra Serif"/>
                <w:sz w:val="20"/>
                <w:szCs w:val="20"/>
              </w:rPr>
            </w:pPr>
            <w:r w:rsidRPr="00287450">
              <w:rPr>
                <w:rFonts w:ascii="PT Astra Serif" w:hAnsi="PT Astra Serif"/>
                <w:sz w:val="20"/>
                <w:szCs w:val="20"/>
              </w:rPr>
              <w:t>Супруг</w:t>
            </w:r>
          </w:p>
        </w:tc>
        <w:tc>
          <w:tcPr>
            <w:tcW w:w="2138" w:type="dxa"/>
            <w:tcMar>
              <w:left w:w="57" w:type="dxa"/>
              <w:right w:w="57" w:type="dxa"/>
            </w:tcMar>
          </w:tcPr>
          <w:p w:rsidR="00692AD0" w:rsidRPr="00287450" w:rsidRDefault="00692AD0" w:rsidP="007D14EF">
            <w:pPr>
              <w:rPr>
                <w:rFonts w:ascii="PT Astra Serif" w:hAnsi="PT Astra Serif"/>
                <w:sz w:val="20"/>
                <w:szCs w:val="20"/>
              </w:rPr>
            </w:pPr>
            <w:r w:rsidRPr="00287450">
              <w:rPr>
                <w:rFonts w:ascii="PT Astra Serif" w:hAnsi="PT Astra Serif"/>
                <w:sz w:val="20"/>
                <w:szCs w:val="20"/>
              </w:rPr>
              <w:t>1. Земельный участок под индивидуальное жилищное строител</w:t>
            </w:r>
            <w:r w:rsidRPr="00287450">
              <w:rPr>
                <w:rFonts w:ascii="PT Astra Serif" w:hAnsi="PT Astra Serif"/>
                <w:sz w:val="20"/>
                <w:szCs w:val="20"/>
              </w:rPr>
              <w:t>ь</w:t>
            </w:r>
            <w:r w:rsidRPr="00287450">
              <w:rPr>
                <w:rFonts w:ascii="PT Astra Serif" w:hAnsi="PT Astra Serif"/>
                <w:sz w:val="20"/>
                <w:szCs w:val="20"/>
              </w:rPr>
              <w:t>ство</w:t>
            </w:r>
          </w:p>
          <w:p w:rsidR="00692AD0" w:rsidRPr="00287450" w:rsidRDefault="00692AD0" w:rsidP="007D14EF">
            <w:pPr>
              <w:rPr>
                <w:rFonts w:ascii="PT Astra Serif" w:hAnsi="PT Astra Serif"/>
                <w:sz w:val="20"/>
                <w:szCs w:val="20"/>
              </w:rPr>
            </w:pPr>
            <w:r w:rsidRPr="00287450">
              <w:rPr>
                <w:rFonts w:ascii="PT Astra Serif" w:hAnsi="PT Astra Serif"/>
                <w:sz w:val="20"/>
                <w:szCs w:val="20"/>
              </w:rPr>
              <w:t>2. Земельный участок для сельскохозяйс</w:t>
            </w:r>
            <w:r w:rsidRPr="00287450">
              <w:rPr>
                <w:rFonts w:ascii="PT Astra Serif" w:hAnsi="PT Astra Serif"/>
                <w:sz w:val="20"/>
                <w:szCs w:val="20"/>
              </w:rPr>
              <w:t>т</w:t>
            </w:r>
            <w:r w:rsidRPr="00287450">
              <w:rPr>
                <w:rFonts w:ascii="PT Astra Serif" w:hAnsi="PT Astra Serif"/>
                <w:sz w:val="20"/>
                <w:szCs w:val="20"/>
              </w:rPr>
              <w:t>венного использования</w:t>
            </w:r>
          </w:p>
          <w:p w:rsidR="00692AD0" w:rsidRPr="00287450" w:rsidRDefault="00692AD0" w:rsidP="007D14EF">
            <w:pPr>
              <w:rPr>
                <w:rFonts w:ascii="PT Astra Serif" w:hAnsi="PT Astra Serif"/>
                <w:sz w:val="20"/>
                <w:szCs w:val="20"/>
              </w:rPr>
            </w:pPr>
            <w:r w:rsidRPr="00287450">
              <w:rPr>
                <w:rFonts w:ascii="PT Astra Serif" w:hAnsi="PT Astra Serif"/>
                <w:sz w:val="20"/>
                <w:szCs w:val="20"/>
              </w:rPr>
              <w:t>3. Жилой дом</w:t>
            </w:r>
          </w:p>
          <w:p w:rsidR="00692AD0" w:rsidRPr="00287450" w:rsidRDefault="00692AD0" w:rsidP="0002789C">
            <w:pPr>
              <w:rPr>
                <w:rFonts w:ascii="PT Astra Serif" w:hAnsi="PT Astra Serif"/>
                <w:sz w:val="20"/>
                <w:szCs w:val="20"/>
              </w:rPr>
            </w:pPr>
            <w:r w:rsidRPr="00287450">
              <w:rPr>
                <w:rFonts w:ascii="PT Astra Serif" w:hAnsi="PT Astra Serif"/>
                <w:sz w:val="20"/>
                <w:szCs w:val="20"/>
              </w:rPr>
              <w:t xml:space="preserve">2. Квартира </w:t>
            </w:r>
          </w:p>
        </w:tc>
        <w:tc>
          <w:tcPr>
            <w:tcW w:w="2036" w:type="dxa"/>
            <w:tcMar>
              <w:left w:w="57" w:type="dxa"/>
              <w:right w:w="57" w:type="dxa"/>
            </w:tcMar>
          </w:tcPr>
          <w:p w:rsidR="00692AD0" w:rsidRPr="00287450" w:rsidRDefault="00692AD0" w:rsidP="007D14EF">
            <w:pPr>
              <w:rPr>
                <w:rFonts w:ascii="PT Astra Serif" w:hAnsi="PT Astra Serif"/>
                <w:sz w:val="20"/>
                <w:szCs w:val="20"/>
              </w:rPr>
            </w:pPr>
            <w:r w:rsidRPr="00287450">
              <w:rPr>
                <w:rFonts w:ascii="PT Astra Serif" w:hAnsi="PT Astra Serif"/>
                <w:sz w:val="20"/>
                <w:szCs w:val="20"/>
              </w:rPr>
              <w:t>Общая долевая 1/5</w:t>
            </w:r>
          </w:p>
          <w:p w:rsidR="00692AD0" w:rsidRPr="00287450" w:rsidRDefault="00692AD0" w:rsidP="007D14EF">
            <w:pPr>
              <w:rPr>
                <w:rFonts w:ascii="PT Astra Serif" w:hAnsi="PT Astra Serif"/>
                <w:sz w:val="20"/>
                <w:szCs w:val="20"/>
              </w:rPr>
            </w:pPr>
          </w:p>
          <w:p w:rsidR="00692AD0" w:rsidRPr="00287450" w:rsidRDefault="00692AD0" w:rsidP="007D14EF">
            <w:pPr>
              <w:rPr>
                <w:rFonts w:ascii="PT Astra Serif" w:hAnsi="PT Astra Serif"/>
                <w:sz w:val="20"/>
                <w:szCs w:val="20"/>
              </w:rPr>
            </w:pPr>
          </w:p>
          <w:p w:rsidR="00692AD0" w:rsidRPr="00287450" w:rsidRDefault="00692AD0" w:rsidP="007D14EF">
            <w:pPr>
              <w:rPr>
                <w:rFonts w:ascii="PT Astra Serif" w:hAnsi="PT Astra Serif"/>
                <w:sz w:val="20"/>
                <w:szCs w:val="20"/>
              </w:rPr>
            </w:pPr>
          </w:p>
          <w:p w:rsidR="00692AD0" w:rsidRPr="00287450" w:rsidRDefault="00692AD0" w:rsidP="007D14EF">
            <w:pPr>
              <w:rPr>
                <w:rFonts w:ascii="PT Astra Serif" w:hAnsi="PT Astra Serif"/>
                <w:sz w:val="20"/>
                <w:szCs w:val="20"/>
              </w:rPr>
            </w:pPr>
            <w:r w:rsidRPr="00287450">
              <w:rPr>
                <w:rFonts w:ascii="PT Astra Serif" w:hAnsi="PT Astra Serif"/>
                <w:sz w:val="20"/>
                <w:szCs w:val="20"/>
              </w:rPr>
              <w:t>Индивидуальная</w:t>
            </w:r>
          </w:p>
          <w:p w:rsidR="00692AD0" w:rsidRPr="00287450" w:rsidRDefault="00692AD0" w:rsidP="007D14EF">
            <w:pPr>
              <w:rPr>
                <w:rFonts w:ascii="PT Astra Serif" w:hAnsi="PT Astra Serif"/>
                <w:sz w:val="20"/>
                <w:szCs w:val="20"/>
              </w:rPr>
            </w:pPr>
          </w:p>
          <w:p w:rsidR="00692AD0" w:rsidRPr="00287450" w:rsidRDefault="00692AD0" w:rsidP="007D14EF">
            <w:pPr>
              <w:rPr>
                <w:rFonts w:ascii="PT Astra Serif" w:hAnsi="PT Astra Serif"/>
                <w:sz w:val="20"/>
                <w:szCs w:val="20"/>
              </w:rPr>
            </w:pPr>
          </w:p>
          <w:p w:rsidR="00692AD0" w:rsidRPr="00287450" w:rsidRDefault="00692AD0" w:rsidP="007D14EF">
            <w:pPr>
              <w:rPr>
                <w:rFonts w:ascii="PT Astra Serif" w:hAnsi="PT Astra Serif"/>
                <w:sz w:val="20"/>
                <w:szCs w:val="20"/>
              </w:rPr>
            </w:pPr>
            <w:r w:rsidRPr="00287450">
              <w:rPr>
                <w:rFonts w:ascii="PT Astra Serif" w:hAnsi="PT Astra Serif"/>
                <w:sz w:val="20"/>
                <w:szCs w:val="20"/>
              </w:rPr>
              <w:t>Индивидуальная</w:t>
            </w:r>
          </w:p>
          <w:p w:rsidR="00692AD0" w:rsidRPr="00287450" w:rsidRDefault="00692AD0" w:rsidP="007D14EF">
            <w:pPr>
              <w:rPr>
                <w:rFonts w:ascii="PT Astra Serif" w:hAnsi="PT Astra Serif"/>
                <w:sz w:val="20"/>
                <w:szCs w:val="20"/>
              </w:rPr>
            </w:pPr>
            <w:r w:rsidRPr="00287450">
              <w:rPr>
                <w:rFonts w:ascii="PT Astra Serif" w:hAnsi="PT Astra Serif"/>
                <w:sz w:val="20"/>
                <w:szCs w:val="20"/>
              </w:rPr>
              <w:t>Общая д</w:t>
            </w:r>
            <w:r w:rsidRPr="00287450">
              <w:rPr>
                <w:rFonts w:ascii="PT Astra Serif" w:hAnsi="PT Astra Serif"/>
                <w:sz w:val="20"/>
                <w:szCs w:val="20"/>
              </w:rPr>
              <w:t>о</w:t>
            </w:r>
            <w:r w:rsidRPr="00287450">
              <w:rPr>
                <w:rFonts w:ascii="PT Astra Serif" w:hAnsi="PT Astra Serif"/>
                <w:sz w:val="20"/>
                <w:szCs w:val="20"/>
              </w:rPr>
              <w:t>левая 91/200</w:t>
            </w:r>
          </w:p>
        </w:tc>
        <w:tc>
          <w:tcPr>
            <w:tcW w:w="992" w:type="dxa"/>
            <w:tcMar>
              <w:left w:w="57" w:type="dxa"/>
              <w:right w:w="57" w:type="dxa"/>
            </w:tcMar>
          </w:tcPr>
          <w:p w:rsidR="00692AD0" w:rsidRPr="00287450" w:rsidRDefault="00692AD0" w:rsidP="007D0B09">
            <w:pPr>
              <w:jc w:val="center"/>
              <w:rPr>
                <w:rFonts w:ascii="PT Astra Serif" w:hAnsi="PT Astra Serif"/>
                <w:sz w:val="20"/>
                <w:szCs w:val="20"/>
              </w:rPr>
            </w:pPr>
            <w:r w:rsidRPr="00287450">
              <w:rPr>
                <w:rFonts w:ascii="PT Astra Serif" w:hAnsi="PT Astra Serif"/>
                <w:sz w:val="20"/>
                <w:szCs w:val="20"/>
              </w:rPr>
              <w:t>1500,0</w:t>
            </w:r>
          </w:p>
          <w:p w:rsidR="00692AD0" w:rsidRPr="00287450" w:rsidRDefault="00692AD0" w:rsidP="007D0B09">
            <w:pPr>
              <w:jc w:val="center"/>
              <w:rPr>
                <w:rFonts w:ascii="PT Astra Serif" w:hAnsi="PT Astra Serif"/>
                <w:sz w:val="20"/>
                <w:szCs w:val="20"/>
              </w:rPr>
            </w:pPr>
          </w:p>
          <w:p w:rsidR="00692AD0" w:rsidRPr="00287450" w:rsidRDefault="00692AD0" w:rsidP="007D0B09">
            <w:pPr>
              <w:jc w:val="center"/>
              <w:rPr>
                <w:rFonts w:ascii="PT Astra Serif" w:hAnsi="PT Astra Serif"/>
                <w:sz w:val="20"/>
                <w:szCs w:val="20"/>
              </w:rPr>
            </w:pPr>
          </w:p>
          <w:p w:rsidR="00692AD0" w:rsidRPr="00287450" w:rsidRDefault="00692AD0" w:rsidP="007D0B09">
            <w:pPr>
              <w:jc w:val="center"/>
              <w:rPr>
                <w:rFonts w:ascii="PT Astra Serif" w:hAnsi="PT Astra Serif"/>
                <w:sz w:val="20"/>
                <w:szCs w:val="20"/>
              </w:rPr>
            </w:pPr>
          </w:p>
          <w:p w:rsidR="00692AD0" w:rsidRPr="00287450" w:rsidRDefault="00692AD0" w:rsidP="007D0B09">
            <w:pPr>
              <w:jc w:val="center"/>
              <w:rPr>
                <w:rFonts w:ascii="PT Astra Serif" w:hAnsi="PT Astra Serif"/>
                <w:sz w:val="20"/>
                <w:szCs w:val="20"/>
              </w:rPr>
            </w:pPr>
            <w:r w:rsidRPr="00287450">
              <w:rPr>
                <w:rFonts w:ascii="PT Astra Serif" w:hAnsi="PT Astra Serif"/>
                <w:sz w:val="20"/>
                <w:szCs w:val="20"/>
              </w:rPr>
              <w:t>3000,00</w:t>
            </w:r>
          </w:p>
          <w:p w:rsidR="00692AD0" w:rsidRPr="00287450" w:rsidRDefault="00692AD0" w:rsidP="007D0B09">
            <w:pPr>
              <w:jc w:val="center"/>
              <w:rPr>
                <w:rFonts w:ascii="PT Astra Serif" w:hAnsi="PT Astra Serif"/>
                <w:sz w:val="20"/>
                <w:szCs w:val="20"/>
              </w:rPr>
            </w:pPr>
          </w:p>
          <w:p w:rsidR="00692AD0" w:rsidRPr="00287450" w:rsidRDefault="00692AD0" w:rsidP="007D0B09">
            <w:pPr>
              <w:jc w:val="center"/>
              <w:rPr>
                <w:rFonts w:ascii="PT Astra Serif" w:hAnsi="PT Astra Serif"/>
                <w:sz w:val="20"/>
                <w:szCs w:val="20"/>
              </w:rPr>
            </w:pPr>
          </w:p>
          <w:p w:rsidR="00692AD0" w:rsidRPr="00287450" w:rsidRDefault="00692AD0" w:rsidP="007D0B09">
            <w:pPr>
              <w:jc w:val="center"/>
              <w:rPr>
                <w:rFonts w:ascii="PT Astra Serif" w:hAnsi="PT Astra Serif"/>
                <w:sz w:val="20"/>
                <w:szCs w:val="20"/>
              </w:rPr>
            </w:pPr>
            <w:r w:rsidRPr="00287450">
              <w:rPr>
                <w:rFonts w:ascii="PT Astra Serif" w:hAnsi="PT Astra Serif"/>
                <w:sz w:val="20"/>
                <w:szCs w:val="20"/>
              </w:rPr>
              <w:t>48,0</w:t>
            </w:r>
          </w:p>
          <w:p w:rsidR="00692AD0" w:rsidRPr="00287450" w:rsidRDefault="00692AD0" w:rsidP="007D0B09">
            <w:pPr>
              <w:jc w:val="center"/>
              <w:rPr>
                <w:rFonts w:ascii="PT Astra Serif" w:hAnsi="PT Astra Serif"/>
                <w:sz w:val="20"/>
                <w:szCs w:val="20"/>
              </w:rPr>
            </w:pPr>
            <w:r w:rsidRPr="00287450">
              <w:rPr>
                <w:rFonts w:ascii="PT Astra Serif" w:hAnsi="PT Astra Serif"/>
                <w:sz w:val="20"/>
                <w:szCs w:val="20"/>
              </w:rPr>
              <w:t>83,4</w:t>
            </w:r>
          </w:p>
        </w:tc>
        <w:tc>
          <w:tcPr>
            <w:tcW w:w="850" w:type="dxa"/>
            <w:tcMar>
              <w:left w:w="57" w:type="dxa"/>
              <w:right w:w="57" w:type="dxa"/>
            </w:tcMar>
          </w:tcPr>
          <w:p w:rsidR="00692AD0" w:rsidRPr="00287450" w:rsidRDefault="00692AD0" w:rsidP="007D0B09">
            <w:pPr>
              <w:jc w:val="center"/>
              <w:rPr>
                <w:rFonts w:ascii="PT Astra Serif" w:hAnsi="PT Astra Serif"/>
                <w:sz w:val="20"/>
                <w:szCs w:val="20"/>
              </w:rPr>
            </w:pPr>
            <w:r w:rsidRPr="00287450">
              <w:rPr>
                <w:rFonts w:ascii="PT Astra Serif" w:hAnsi="PT Astra Serif"/>
                <w:sz w:val="20"/>
                <w:szCs w:val="20"/>
              </w:rPr>
              <w:t>Россия</w:t>
            </w:r>
          </w:p>
          <w:p w:rsidR="00692AD0" w:rsidRPr="00287450" w:rsidRDefault="00692AD0" w:rsidP="007D0B09">
            <w:pPr>
              <w:jc w:val="center"/>
              <w:rPr>
                <w:rFonts w:ascii="PT Astra Serif" w:hAnsi="PT Astra Serif"/>
                <w:sz w:val="20"/>
                <w:szCs w:val="20"/>
              </w:rPr>
            </w:pPr>
          </w:p>
          <w:p w:rsidR="00692AD0" w:rsidRPr="00287450" w:rsidRDefault="00692AD0" w:rsidP="007D0B09">
            <w:pPr>
              <w:jc w:val="center"/>
              <w:rPr>
                <w:rFonts w:ascii="PT Astra Serif" w:hAnsi="PT Astra Serif"/>
                <w:sz w:val="20"/>
                <w:szCs w:val="20"/>
              </w:rPr>
            </w:pPr>
          </w:p>
          <w:p w:rsidR="00692AD0" w:rsidRPr="00287450" w:rsidRDefault="00692AD0" w:rsidP="007D0B09">
            <w:pPr>
              <w:jc w:val="center"/>
              <w:rPr>
                <w:rFonts w:ascii="PT Astra Serif" w:hAnsi="PT Astra Serif"/>
                <w:sz w:val="20"/>
                <w:szCs w:val="20"/>
              </w:rPr>
            </w:pPr>
          </w:p>
          <w:p w:rsidR="00692AD0" w:rsidRPr="00287450" w:rsidRDefault="00692AD0" w:rsidP="007D0B09">
            <w:pPr>
              <w:jc w:val="center"/>
              <w:rPr>
                <w:rFonts w:ascii="PT Astra Serif" w:hAnsi="PT Astra Serif"/>
                <w:sz w:val="20"/>
                <w:szCs w:val="20"/>
              </w:rPr>
            </w:pPr>
            <w:r w:rsidRPr="00287450">
              <w:rPr>
                <w:rFonts w:ascii="PT Astra Serif" w:hAnsi="PT Astra Serif"/>
                <w:sz w:val="20"/>
                <w:szCs w:val="20"/>
              </w:rPr>
              <w:t>Россия</w:t>
            </w:r>
          </w:p>
          <w:p w:rsidR="00692AD0" w:rsidRPr="00287450" w:rsidRDefault="00692AD0" w:rsidP="007D0B09">
            <w:pPr>
              <w:jc w:val="center"/>
              <w:rPr>
                <w:rFonts w:ascii="PT Astra Serif" w:hAnsi="PT Astra Serif"/>
                <w:sz w:val="20"/>
                <w:szCs w:val="20"/>
              </w:rPr>
            </w:pPr>
          </w:p>
          <w:p w:rsidR="00692AD0" w:rsidRPr="00287450" w:rsidRDefault="00692AD0" w:rsidP="007D0B09">
            <w:pPr>
              <w:jc w:val="center"/>
              <w:rPr>
                <w:rFonts w:ascii="PT Astra Serif" w:hAnsi="PT Astra Serif"/>
                <w:sz w:val="20"/>
                <w:szCs w:val="20"/>
              </w:rPr>
            </w:pPr>
          </w:p>
          <w:p w:rsidR="00692AD0" w:rsidRPr="00287450" w:rsidRDefault="00692AD0" w:rsidP="007D0B09">
            <w:pPr>
              <w:jc w:val="center"/>
              <w:rPr>
                <w:rFonts w:ascii="PT Astra Serif" w:hAnsi="PT Astra Serif"/>
                <w:sz w:val="20"/>
                <w:szCs w:val="20"/>
              </w:rPr>
            </w:pPr>
            <w:r w:rsidRPr="00287450">
              <w:rPr>
                <w:rFonts w:ascii="PT Astra Serif" w:hAnsi="PT Astra Serif"/>
                <w:sz w:val="20"/>
                <w:szCs w:val="20"/>
              </w:rPr>
              <w:t>Россия</w:t>
            </w:r>
          </w:p>
          <w:p w:rsidR="00692AD0" w:rsidRPr="00287450" w:rsidRDefault="00692AD0" w:rsidP="007D0B09">
            <w:pPr>
              <w:jc w:val="center"/>
              <w:rPr>
                <w:rFonts w:ascii="PT Astra Serif" w:hAnsi="PT Astra Serif"/>
                <w:sz w:val="20"/>
                <w:szCs w:val="20"/>
              </w:rPr>
            </w:pPr>
            <w:r w:rsidRPr="00287450">
              <w:rPr>
                <w:rFonts w:ascii="PT Astra Serif" w:hAnsi="PT Astra Serif"/>
                <w:sz w:val="20"/>
                <w:szCs w:val="20"/>
              </w:rPr>
              <w:t>Россия</w:t>
            </w:r>
          </w:p>
        </w:tc>
        <w:tc>
          <w:tcPr>
            <w:tcW w:w="1418" w:type="dxa"/>
            <w:shd w:val="clear" w:color="auto" w:fill="auto"/>
            <w:tcMar>
              <w:left w:w="57" w:type="dxa"/>
              <w:right w:w="57" w:type="dxa"/>
            </w:tcMar>
          </w:tcPr>
          <w:p w:rsidR="00692AD0" w:rsidRPr="00D816F4" w:rsidRDefault="00692AD0" w:rsidP="00DA4B4B">
            <w:pPr>
              <w:rPr>
                <w:rFonts w:ascii="PT Astra Serif" w:hAnsi="PT Astra Serif"/>
                <w:sz w:val="20"/>
                <w:szCs w:val="20"/>
              </w:rPr>
            </w:pPr>
            <w:r w:rsidRPr="00D816F4">
              <w:rPr>
                <w:rFonts w:ascii="PT Astra Serif" w:hAnsi="PT Astra Serif"/>
                <w:sz w:val="20"/>
                <w:szCs w:val="20"/>
              </w:rPr>
              <w:t>1. Жилой дом</w:t>
            </w:r>
          </w:p>
          <w:p w:rsidR="00692AD0" w:rsidRPr="00D816F4" w:rsidRDefault="00692AD0" w:rsidP="00DA4B4B">
            <w:pPr>
              <w:rPr>
                <w:rFonts w:ascii="PT Astra Serif" w:hAnsi="PT Astra Serif"/>
                <w:sz w:val="20"/>
                <w:szCs w:val="20"/>
              </w:rPr>
            </w:pPr>
            <w:r w:rsidRPr="00D816F4">
              <w:rPr>
                <w:rFonts w:ascii="PT Astra Serif" w:hAnsi="PT Astra Serif"/>
                <w:sz w:val="20"/>
                <w:szCs w:val="20"/>
              </w:rPr>
              <w:t>2. Земельный участок для размещения домов индив</w:t>
            </w:r>
            <w:r w:rsidRPr="00D816F4">
              <w:rPr>
                <w:rFonts w:ascii="PT Astra Serif" w:hAnsi="PT Astra Serif"/>
                <w:sz w:val="20"/>
                <w:szCs w:val="20"/>
              </w:rPr>
              <w:t>и</w:t>
            </w:r>
            <w:r w:rsidRPr="00D816F4">
              <w:rPr>
                <w:rFonts w:ascii="PT Astra Serif" w:hAnsi="PT Astra Serif"/>
                <w:sz w:val="20"/>
                <w:szCs w:val="20"/>
              </w:rPr>
              <w:t>дуальной ж</w:t>
            </w:r>
            <w:r w:rsidRPr="00D816F4">
              <w:rPr>
                <w:rFonts w:ascii="PT Astra Serif" w:hAnsi="PT Astra Serif"/>
                <w:sz w:val="20"/>
                <w:szCs w:val="20"/>
              </w:rPr>
              <w:t>и</w:t>
            </w:r>
            <w:r w:rsidRPr="00D816F4">
              <w:rPr>
                <w:rFonts w:ascii="PT Astra Serif" w:hAnsi="PT Astra Serif"/>
                <w:sz w:val="20"/>
                <w:szCs w:val="20"/>
              </w:rPr>
              <w:t>лой застройки</w:t>
            </w:r>
          </w:p>
        </w:tc>
        <w:tc>
          <w:tcPr>
            <w:tcW w:w="992" w:type="dxa"/>
            <w:shd w:val="clear" w:color="auto" w:fill="auto"/>
            <w:tcMar>
              <w:left w:w="57" w:type="dxa"/>
              <w:right w:w="57" w:type="dxa"/>
            </w:tcMar>
          </w:tcPr>
          <w:p w:rsidR="00692AD0" w:rsidRPr="00D816F4" w:rsidRDefault="00692AD0" w:rsidP="00A63DDB">
            <w:pPr>
              <w:jc w:val="center"/>
              <w:rPr>
                <w:rFonts w:ascii="PT Astra Serif" w:hAnsi="PT Astra Serif"/>
                <w:sz w:val="20"/>
                <w:szCs w:val="20"/>
              </w:rPr>
            </w:pPr>
            <w:r w:rsidRPr="00D816F4">
              <w:rPr>
                <w:rFonts w:ascii="PT Astra Serif" w:hAnsi="PT Astra Serif"/>
                <w:sz w:val="20"/>
                <w:szCs w:val="20"/>
              </w:rPr>
              <w:t>23,5</w:t>
            </w:r>
          </w:p>
          <w:p w:rsidR="00692AD0" w:rsidRPr="00D816F4" w:rsidRDefault="00692AD0" w:rsidP="00A63DDB">
            <w:pPr>
              <w:jc w:val="center"/>
              <w:rPr>
                <w:rFonts w:ascii="PT Astra Serif" w:hAnsi="PT Astra Serif"/>
                <w:sz w:val="20"/>
                <w:szCs w:val="20"/>
              </w:rPr>
            </w:pPr>
            <w:r w:rsidRPr="00D816F4">
              <w:rPr>
                <w:rFonts w:ascii="PT Astra Serif" w:hAnsi="PT Astra Serif"/>
                <w:sz w:val="20"/>
                <w:szCs w:val="20"/>
              </w:rPr>
              <w:t>177,0</w:t>
            </w:r>
          </w:p>
        </w:tc>
        <w:tc>
          <w:tcPr>
            <w:tcW w:w="851" w:type="dxa"/>
            <w:shd w:val="clear" w:color="auto" w:fill="auto"/>
            <w:tcMar>
              <w:left w:w="57" w:type="dxa"/>
              <w:right w:w="57" w:type="dxa"/>
            </w:tcMar>
          </w:tcPr>
          <w:p w:rsidR="00692AD0" w:rsidRPr="00D816F4" w:rsidRDefault="00692AD0" w:rsidP="00DA4B4B">
            <w:pPr>
              <w:rPr>
                <w:rFonts w:ascii="PT Astra Serif" w:hAnsi="PT Astra Serif"/>
                <w:sz w:val="20"/>
                <w:szCs w:val="20"/>
              </w:rPr>
            </w:pPr>
            <w:r w:rsidRPr="00D816F4">
              <w:rPr>
                <w:rFonts w:ascii="PT Astra Serif" w:hAnsi="PT Astra Serif"/>
                <w:sz w:val="20"/>
                <w:szCs w:val="20"/>
              </w:rPr>
              <w:t>Россия</w:t>
            </w:r>
          </w:p>
          <w:p w:rsidR="00692AD0" w:rsidRPr="00D816F4" w:rsidRDefault="00692AD0" w:rsidP="00DA4B4B">
            <w:pPr>
              <w:rPr>
                <w:rFonts w:ascii="PT Astra Serif" w:hAnsi="PT Astra Serif"/>
                <w:sz w:val="20"/>
                <w:szCs w:val="20"/>
              </w:rPr>
            </w:pPr>
            <w:r w:rsidRPr="00D816F4">
              <w:rPr>
                <w:rFonts w:ascii="PT Astra Serif" w:hAnsi="PT Astra Serif"/>
                <w:sz w:val="20"/>
                <w:szCs w:val="20"/>
              </w:rPr>
              <w:t>Россия</w:t>
            </w:r>
          </w:p>
        </w:tc>
        <w:tc>
          <w:tcPr>
            <w:tcW w:w="1559" w:type="dxa"/>
            <w:tcMar>
              <w:left w:w="57" w:type="dxa"/>
              <w:right w:w="57" w:type="dxa"/>
            </w:tcMar>
          </w:tcPr>
          <w:p w:rsidR="00692AD0" w:rsidRPr="00E27F45" w:rsidRDefault="00692AD0" w:rsidP="00D816F4">
            <w:pPr>
              <w:spacing w:line="228" w:lineRule="auto"/>
              <w:rPr>
                <w:rFonts w:ascii="PT Astra Serif" w:hAnsi="PT Astra Serif"/>
                <w:sz w:val="20"/>
                <w:szCs w:val="20"/>
                <w:highlight w:val="yellow"/>
              </w:rPr>
            </w:pPr>
            <w:r w:rsidRPr="00D816F4">
              <w:rPr>
                <w:rFonts w:ascii="PT Astra Serif" w:hAnsi="PT Astra Serif"/>
                <w:sz w:val="20"/>
                <w:szCs w:val="20"/>
              </w:rPr>
              <w:t>Иное тран</w:t>
            </w:r>
            <w:r w:rsidRPr="00D816F4">
              <w:rPr>
                <w:rFonts w:ascii="PT Astra Serif" w:hAnsi="PT Astra Serif"/>
                <w:sz w:val="20"/>
                <w:szCs w:val="20"/>
              </w:rPr>
              <w:t>с</w:t>
            </w:r>
            <w:r w:rsidRPr="00D816F4">
              <w:rPr>
                <w:rFonts w:ascii="PT Astra Serif" w:hAnsi="PT Astra Serif"/>
                <w:sz w:val="20"/>
                <w:szCs w:val="20"/>
              </w:rPr>
              <w:t>портное средс</w:t>
            </w:r>
            <w:r w:rsidRPr="00D816F4">
              <w:rPr>
                <w:rFonts w:ascii="PT Astra Serif" w:hAnsi="PT Astra Serif"/>
                <w:sz w:val="20"/>
                <w:szCs w:val="20"/>
              </w:rPr>
              <w:t>т</w:t>
            </w:r>
            <w:r w:rsidRPr="00D816F4">
              <w:rPr>
                <w:rFonts w:ascii="PT Astra Serif" w:hAnsi="PT Astra Serif"/>
                <w:sz w:val="20"/>
                <w:szCs w:val="20"/>
              </w:rPr>
              <w:t>во: специальное пассажирское транспортное средство УАЗ 29891</w:t>
            </w:r>
          </w:p>
        </w:tc>
        <w:tc>
          <w:tcPr>
            <w:tcW w:w="1276" w:type="dxa"/>
            <w:tcMar>
              <w:left w:w="57" w:type="dxa"/>
              <w:right w:w="57" w:type="dxa"/>
            </w:tcMar>
          </w:tcPr>
          <w:p w:rsidR="00692AD0" w:rsidRPr="00287450" w:rsidRDefault="00692AD0" w:rsidP="00C14F22">
            <w:pPr>
              <w:jc w:val="center"/>
              <w:rPr>
                <w:rFonts w:ascii="PT Astra Serif" w:hAnsi="PT Astra Serif"/>
                <w:sz w:val="20"/>
                <w:szCs w:val="20"/>
              </w:rPr>
            </w:pPr>
            <w:r w:rsidRPr="00287450">
              <w:rPr>
                <w:rFonts w:ascii="PT Astra Serif" w:hAnsi="PT Astra Serif"/>
                <w:sz w:val="20"/>
                <w:szCs w:val="20"/>
              </w:rPr>
              <w:t>335671,85</w:t>
            </w:r>
          </w:p>
        </w:tc>
        <w:tc>
          <w:tcPr>
            <w:tcW w:w="1442" w:type="dxa"/>
            <w:tcMar>
              <w:left w:w="57" w:type="dxa"/>
              <w:right w:w="57" w:type="dxa"/>
            </w:tcMar>
          </w:tcPr>
          <w:p w:rsidR="00692AD0" w:rsidRPr="00287450" w:rsidRDefault="00692AD0" w:rsidP="00C14F22">
            <w:pPr>
              <w:jc w:val="center"/>
              <w:rPr>
                <w:rFonts w:ascii="PT Astra Serif" w:hAnsi="PT Astra Serif"/>
                <w:b/>
                <w:sz w:val="20"/>
                <w:szCs w:val="20"/>
              </w:rPr>
            </w:pPr>
            <w:r w:rsidRPr="00287450">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D816F4"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816F4" w:rsidRDefault="00692AD0" w:rsidP="001B0225">
            <w:pPr>
              <w:jc w:val="center"/>
              <w:rPr>
                <w:rFonts w:ascii="PT Astra Serif" w:hAnsi="PT Astra Serif"/>
              </w:rPr>
            </w:pPr>
            <w:r w:rsidRPr="00D816F4">
              <w:rPr>
                <w:rFonts w:ascii="PT Astra Serif" w:hAnsi="PT Astra Serif"/>
                <w:sz w:val="20"/>
                <w:szCs w:val="20"/>
              </w:rPr>
              <w:t>Несовершеннолетний ребёнок</w:t>
            </w:r>
          </w:p>
        </w:tc>
        <w:tc>
          <w:tcPr>
            <w:tcW w:w="2138" w:type="dxa"/>
            <w:tcMar>
              <w:left w:w="57" w:type="dxa"/>
              <w:right w:w="57" w:type="dxa"/>
            </w:tcMar>
          </w:tcPr>
          <w:p w:rsidR="00692AD0" w:rsidRPr="00D816F4" w:rsidRDefault="00692AD0" w:rsidP="009E108F">
            <w:pPr>
              <w:rPr>
                <w:rFonts w:ascii="PT Astra Serif" w:hAnsi="PT Astra Serif"/>
                <w:sz w:val="20"/>
                <w:szCs w:val="20"/>
              </w:rPr>
            </w:pPr>
            <w:r w:rsidRPr="00D816F4">
              <w:rPr>
                <w:rFonts w:ascii="PT Astra Serif" w:hAnsi="PT Astra Serif"/>
                <w:sz w:val="20"/>
                <w:szCs w:val="20"/>
              </w:rPr>
              <w:t>1. Земельный участок под индивидуальное жилищное строител</w:t>
            </w:r>
            <w:r w:rsidRPr="00D816F4">
              <w:rPr>
                <w:rFonts w:ascii="PT Astra Serif" w:hAnsi="PT Astra Serif"/>
                <w:sz w:val="20"/>
                <w:szCs w:val="20"/>
              </w:rPr>
              <w:t>ь</w:t>
            </w:r>
            <w:r w:rsidRPr="00D816F4">
              <w:rPr>
                <w:rFonts w:ascii="PT Astra Serif" w:hAnsi="PT Astra Serif"/>
                <w:sz w:val="20"/>
                <w:szCs w:val="20"/>
              </w:rPr>
              <w:t>ство</w:t>
            </w:r>
          </w:p>
          <w:p w:rsidR="00692AD0" w:rsidRPr="00D816F4" w:rsidRDefault="00692AD0" w:rsidP="0002789C">
            <w:pPr>
              <w:rPr>
                <w:rFonts w:ascii="PT Astra Serif" w:hAnsi="PT Astra Serif"/>
                <w:sz w:val="20"/>
                <w:szCs w:val="20"/>
              </w:rPr>
            </w:pPr>
            <w:r w:rsidRPr="00D816F4">
              <w:rPr>
                <w:rFonts w:ascii="PT Astra Serif" w:hAnsi="PT Astra Serif"/>
                <w:sz w:val="20"/>
                <w:szCs w:val="20"/>
              </w:rPr>
              <w:t xml:space="preserve">2. Квартира </w:t>
            </w:r>
          </w:p>
        </w:tc>
        <w:tc>
          <w:tcPr>
            <w:tcW w:w="2036" w:type="dxa"/>
            <w:tcMar>
              <w:left w:w="57" w:type="dxa"/>
              <w:right w:w="57" w:type="dxa"/>
            </w:tcMar>
          </w:tcPr>
          <w:p w:rsidR="00692AD0" w:rsidRPr="00D816F4" w:rsidRDefault="00692AD0" w:rsidP="009E108F">
            <w:pPr>
              <w:rPr>
                <w:rFonts w:ascii="PT Astra Serif" w:hAnsi="PT Astra Serif"/>
                <w:sz w:val="20"/>
                <w:szCs w:val="20"/>
              </w:rPr>
            </w:pPr>
            <w:r w:rsidRPr="00D816F4">
              <w:rPr>
                <w:rFonts w:ascii="PT Astra Serif" w:hAnsi="PT Astra Serif"/>
                <w:sz w:val="20"/>
                <w:szCs w:val="20"/>
              </w:rPr>
              <w:t>Общая долевая 1/5</w:t>
            </w:r>
          </w:p>
          <w:p w:rsidR="00692AD0" w:rsidRPr="00D816F4" w:rsidRDefault="00692AD0" w:rsidP="009E108F">
            <w:pPr>
              <w:rPr>
                <w:rFonts w:ascii="PT Astra Serif" w:hAnsi="PT Astra Serif"/>
                <w:sz w:val="20"/>
                <w:szCs w:val="20"/>
              </w:rPr>
            </w:pPr>
          </w:p>
          <w:p w:rsidR="00692AD0" w:rsidRPr="00D816F4" w:rsidRDefault="00692AD0" w:rsidP="009E108F">
            <w:pPr>
              <w:rPr>
                <w:rFonts w:ascii="PT Astra Serif" w:hAnsi="PT Astra Serif"/>
                <w:sz w:val="20"/>
                <w:szCs w:val="20"/>
              </w:rPr>
            </w:pPr>
          </w:p>
          <w:p w:rsidR="00692AD0" w:rsidRPr="00D816F4" w:rsidRDefault="00692AD0" w:rsidP="009E108F">
            <w:pPr>
              <w:rPr>
                <w:rFonts w:ascii="PT Astra Serif" w:hAnsi="PT Astra Serif"/>
                <w:sz w:val="20"/>
                <w:szCs w:val="20"/>
              </w:rPr>
            </w:pPr>
          </w:p>
          <w:p w:rsidR="00692AD0" w:rsidRPr="00D816F4" w:rsidRDefault="00692AD0" w:rsidP="009E108F">
            <w:pPr>
              <w:rPr>
                <w:rFonts w:ascii="PT Astra Serif" w:hAnsi="PT Astra Serif"/>
                <w:sz w:val="20"/>
                <w:szCs w:val="20"/>
              </w:rPr>
            </w:pPr>
            <w:r w:rsidRPr="00D816F4">
              <w:rPr>
                <w:rFonts w:ascii="PT Astra Serif" w:hAnsi="PT Astra Serif"/>
                <w:sz w:val="20"/>
                <w:szCs w:val="20"/>
              </w:rPr>
              <w:t>Общая долевая 6/200</w:t>
            </w:r>
          </w:p>
        </w:tc>
        <w:tc>
          <w:tcPr>
            <w:tcW w:w="992" w:type="dxa"/>
            <w:tcMar>
              <w:left w:w="57" w:type="dxa"/>
              <w:right w:w="57" w:type="dxa"/>
            </w:tcMar>
          </w:tcPr>
          <w:p w:rsidR="00692AD0" w:rsidRPr="00D816F4" w:rsidRDefault="00692AD0" w:rsidP="007D0B09">
            <w:pPr>
              <w:jc w:val="center"/>
              <w:rPr>
                <w:rFonts w:ascii="PT Astra Serif" w:hAnsi="PT Astra Serif"/>
                <w:sz w:val="20"/>
                <w:szCs w:val="20"/>
              </w:rPr>
            </w:pPr>
            <w:r w:rsidRPr="00D816F4">
              <w:rPr>
                <w:rFonts w:ascii="PT Astra Serif" w:hAnsi="PT Astra Serif"/>
                <w:sz w:val="20"/>
                <w:szCs w:val="20"/>
              </w:rPr>
              <w:t>1500,0</w:t>
            </w:r>
          </w:p>
          <w:p w:rsidR="00692AD0" w:rsidRPr="00D816F4" w:rsidRDefault="00692AD0" w:rsidP="007D0B09">
            <w:pPr>
              <w:jc w:val="center"/>
              <w:rPr>
                <w:rFonts w:ascii="PT Astra Serif" w:hAnsi="PT Astra Serif"/>
                <w:sz w:val="20"/>
                <w:szCs w:val="20"/>
              </w:rPr>
            </w:pPr>
          </w:p>
          <w:p w:rsidR="00692AD0" w:rsidRPr="00D816F4" w:rsidRDefault="00692AD0" w:rsidP="007D0B09">
            <w:pPr>
              <w:jc w:val="center"/>
              <w:rPr>
                <w:rFonts w:ascii="PT Astra Serif" w:hAnsi="PT Astra Serif"/>
                <w:sz w:val="20"/>
                <w:szCs w:val="20"/>
              </w:rPr>
            </w:pPr>
          </w:p>
          <w:p w:rsidR="00692AD0" w:rsidRPr="00D816F4" w:rsidRDefault="00692AD0" w:rsidP="007D0B09">
            <w:pPr>
              <w:jc w:val="center"/>
              <w:rPr>
                <w:rFonts w:ascii="PT Astra Serif" w:hAnsi="PT Astra Serif"/>
                <w:sz w:val="20"/>
                <w:szCs w:val="20"/>
              </w:rPr>
            </w:pPr>
          </w:p>
          <w:p w:rsidR="00692AD0" w:rsidRPr="00D816F4" w:rsidRDefault="00692AD0" w:rsidP="007D0B09">
            <w:pPr>
              <w:jc w:val="center"/>
              <w:rPr>
                <w:rFonts w:ascii="PT Astra Serif" w:hAnsi="PT Astra Serif"/>
                <w:sz w:val="20"/>
                <w:szCs w:val="20"/>
              </w:rPr>
            </w:pPr>
            <w:r w:rsidRPr="00D816F4">
              <w:rPr>
                <w:rFonts w:ascii="PT Astra Serif" w:hAnsi="PT Astra Serif"/>
                <w:sz w:val="20"/>
                <w:szCs w:val="20"/>
              </w:rPr>
              <w:t>83,4</w:t>
            </w:r>
          </w:p>
        </w:tc>
        <w:tc>
          <w:tcPr>
            <w:tcW w:w="850" w:type="dxa"/>
            <w:tcMar>
              <w:left w:w="57" w:type="dxa"/>
              <w:right w:w="57" w:type="dxa"/>
            </w:tcMar>
          </w:tcPr>
          <w:p w:rsidR="00692AD0" w:rsidRPr="00D816F4" w:rsidRDefault="00692AD0" w:rsidP="007D0B09">
            <w:pPr>
              <w:jc w:val="center"/>
              <w:rPr>
                <w:rFonts w:ascii="PT Astra Serif" w:hAnsi="PT Astra Serif"/>
                <w:sz w:val="20"/>
                <w:szCs w:val="20"/>
              </w:rPr>
            </w:pPr>
            <w:r w:rsidRPr="00D816F4">
              <w:rPr>
                <w:rFonts w:ascii="PT Astra Serif" w:hAnsi="PT Astra Serif"/>
                <w:sz w:val="20"/>
                <w:szCs w:val="20"/>
              </w:rPr>
              <w:t>Россия</w:t>
            </w:r>
          </w:p>
          <w:p w:rsidR="00692AD0" w:rsidRPr="00D816F4" w:rsidRDefault="00692AD0" w:rsidP="007D0B09">
            <w:pPr>
              <w:jc w:val="center"/>
              <w:rPr>
                <w:rFonts w:ascii="PT Astra Serif" w:hAnsi="PT Astra Serif"/>
                <w:sz w:val="20"/>
                <w:szCs w:val="20"/>
              </w:rPr>
            </w:pPr>
          </w:p>
          <w:p w:rsidR="00692AD0" w:rsidRPr="00D816F4" w:rsidRDefault="00692AD0" w:rsidP="007D0B09">
            <w:pPr>
              <w:jc w:val="center"/>
              <w:rPr>
                <w:rFonts w:ascii="PT Astra Serif" w:hAnsi="PT Astra Serif"/>
                <w:sz w:val="20"/>
                <w:szCs w:val="20"/>
              </w:rPr>
            </w:pPr>
          </w:p>
          <w:p w:rsidR="00692AD0" w:rsidRPr="00D816F4" w:rsidRDefault="00692AD0" w:rsidP="007D0B09">
            <w:pPr>
              <w:jc w:val="center"/>
              <w:rPr>
                <w:rFonts w:ascii="PT Astra Serif" w:hAnsi="PT Astra Serif"/>
                <w:sz w:val="20"/>
                <w:szCs w:val="20"/>
              </w:rPr>
            </w:pPr>
          </w:p>
          <w:p w:rsidR="00692AD0" w:rsidRPr="00D816F4" w:rsidRDefault="00692AD0" w:rsidP="007D0B09">
            <w:pPr>
              <w:jc w:val="center"/>
              <w:rPr>
                <w:rFonts w:ascii="PT Astra Serif" w:hAnsi="PT Astra Serif"/>
                <w:sz w:val="20"/>
                <w:szCs w:val="20"/>
              </w:rPr>
            </w:pPr>
            <w:r w:rsidRPr="00D816F4">
              <w:rPr>
                <w:rFonts w:ascii="PT Astra Serif" w:hAnsi="PT Astra Serif"/>
                <w:sz w:val="20"/>
                <w:szCs w:val="20"/>
              </w:rPr>
              <w:t>Россия</w:t>
            </w:r>
          </w:p>
        </w:tc>
        <w:tc>
          <w:tcPr>
            <w:tcW w:w="1418" w:type="dxa"/>
            <w:shd w:val="clear" w:color="auto" w:fill="auto"/>
            <w:tcMar>
              <w:left w:w="57" w:type="dxa"/>
              <w:right w:w="57" w:type="dxa"/>
            </w:tcMar>
          </w:tcPr>
          <w:p w:rsidR="00692AD0" w:rsidRPr="00D816F4" w:rsidRDefault="00692AD0" w:rsidP="009E108F">
            <w:pPr>
              <w:rPr>
                <w:rFonts w:ascii="PT Astra Serif" w:hAnsi="PT Astra Serif"/>
                <w:sz w:val="20"/>
                <w:szCs w:val="20"/>
              </w:rPr>
            </w:pPr>
            <w:r w:rsidRPr="00D816F4">
              <w:rPr>
                <w:rFonts w:ascii="PT Astra Serif" w:hAnsi="PT Astra Serif"/>
                <w:sz w:val="20"/>
                <w:szCs w:val="20"/>
              </w:rPr>
              <w:t>1. Жилой дом</w:t>
            </w:r>
          </w:p>
          <w:p w:rsidR="00692AD0" w:rsidRPr="00D816F4" w:rsidRDefault="00692AD0" w:rsidP="009E108F">
            <w:pPr>
              <w:rPr>
                <w:rFonts w:ascii="PT Astra Serif" w:hAnsi="PT Astra Serif"/>
                <w:sz w:val="20"/>
                <w:szCs w:val="20"/>
              </w:rPr>
            </w:pPr>
            <w:r w:rsidRPr="00D816F4">
              <w:rPr>
                <w:rFonts w:ascii="PT Astra Serif" w:hAnsi="PT Astra Serif"/>
                <w:sz w:val="20"/>
                <w:szCs w:val="20"/>
              </w:rPr>
              <w:t>2. Земельный участок для размещения домов индив</w:t>
            </w:r>
            <w:r w:rsidRPr="00D816F4">
              <w:rPr>
                <w:rFonts w:ascii="PT Astra Serif" w:hAnsi="PT Astra Serif"/>
                <w:sz w:val="20"/>
                <w:szCs w:val="20"/>
              </w:rPr>
              <w:t>и</w:t>
            </w:r>
            <w:r w:rsidRPr="00D816F4">
              <w:rPr>
                <w:rFonts w:ascii="PT Astra Serif" w:hAnsi="PT Astra Serif"/>
                <w:sz w:val="20"/>
                <w:szCs w:val="20"/>
              </w:rPr>
              <w:t>дуальной ж</w:t>
            </w:r>
            <w:r w:rsidRPr="00D816F4">
              <w:rPr>
                <w:rFonts w:ascii="PT Astra Serif" w:hAnsi="PT Astra Serif"/>
                <w:sz w:val="20"/>
                <w:szCs w:val="20"/>
              </w:rPr>
              <w:t>и</w:t>
            </w:r>
            <w:r w:rsidRPr="00D816F4">
              <w:rPr>
                <w:rFonts w:ascii="PT Astra Serif" w:hAnsi="PT Astra Serif"/>
                <w:sz w:val="20"/>
                <w:szCs w:val="20"/>
              </w:rPr>
              <w:t>лой застройки</w:t>
            </w:r>
          </w:p>
        </w:tc>
        <w:tc>
          <w:tcPr>
            <w:tcW w:w="992" w:type="dxa"/>
            <w:shd w:val="clear" w:color="auto" w:fill="auto"/>
            <w:tcMar>
              <w:left w:w="57" w:type="dxa"/>
              <w:right w:w="57" w:type="dxa"/>
            </w:tcMar>
          </w:tcPr>
          <w:p w:rsidR="00692AD0" w:rsidRPr="00D816F4" w:rsidRDefault="00692AD0" w:rsidP="00A63DDB">
            <w:pPr>
              <w:jc w:val="center"/>
              <w:rPr>
                <w:rFonts w:ascii="PT Astra Serif" w:hAnsi="PT Astra Serif"/>
                <w:sz w:val="20"/>
                <w:szCs w:val="20"/>
              </w:rPr>
            </w:pPr>
            <w:r w:rsidRPr="00D816F4">
              <w:rPr>
                <w:rFonts w:ascii="PT Astra Serif" w:hAnsi="PT Astra Serif"/>
                <w:sz w:val="20"/>
                <w:szCs w:val="20"/>
              </w:rPr>
              <w:t>23,5</w:t>
            </w:r>
          </w:p>
          <w:p w:rsidR="00692AD0" w:rsidRPr="00D816F4" w:rsidRDefault="00692AD0" w:rsidP="00A63DDB">
            <w:pPr>
              <w:jc w:val="center"/>
              <w:rPr>
                <w:rFonts w:ascii="PT Astra Serif" w:hAnsi="PT Astra Serif"/>
                <w:sz w:val="20"/>
                <w:szCs w:val="20"/>
              </w:rPr>
            </w:pPr>
            <w:r w:rsidRPr="00D816F4">
              <w:rPr>
                <w:rFonts w:ascii="PT Astra Serif" w:hAnsi="PT Astra Serif"/>
                <w:sz w:val="20"/>
                <w:szCs w:val="20"/>
              </w:rPr>
              <w:t>177,0</w:t>
            </w:r>
          </w:p>
        </w:tc>
        <w:tc>
          <w:tcPr>
            <w:tcW w:w="851" w:type="dxa"/>
            <w:shd w:val="clear" w:color="auto" w:fill="auto"/>
            <w:tcMar>
              <w:left w:w="57" w:type="dxa"/>
              <w:right w:w="57" w:type="dxa"/>
            </w:tcMar>
          </w:tcPr>
          <w:p w:rsidR="00692AD0" w:rsidRPr="00D816F4" w:rsidRDefault="00692AD0" w:rsidP="009E108F">
            <w:pPr>
              <w:rPr>
                <w:rFonts w:ascii="PT Astra Serif" w:hAnsi="PT Astra Serif"/>
                <w:sz w:val="20"/>
                <w:szCs w:val="20"/>
              </w:rPr>
            </w:pPr>
            <w:r w:rsidRPr="00D816F4">
              <w:rPr>
                <w:rFonts w:ascii="PT Astra Serif" w:hAnsi="PT Astra Serif"/>
                <w:sz w:val="20"/>
                <w:szCs w:val="20"/>
              </w:rPr>
              <w:t>Россия</w:t>
            </w:r>
          </w:p>
          <w:p w:rsidR="00692AD0" w:rsidRPr="00D816F4" w:rsidRDefault="00692AD0" w:rsidP="009E108F">
            <w:pPr>
              <w:rPr>
                <w:rFonts w:ascii="PT Astra Serif" w:hAnsi="PT Astra Serif"/>
                <w:sz w:val="20"/>
                <w:szCs w:val="20"/>
              </w:rPr>
            </w:pPr>
            <w:r w:rsidRPr="00D816F4">
              <w:rPr>
                <w:rFonts w:ascii="PT Astra Serif" w:hAnsi="PT Astra Serif"/>
                <w:sz w:val="20"/>
                <w:szCs w:val="20"/>
              </w:rPr>
              <w:t>Россия</w:t>
            </w:r>
          </w:p>
        </w:tc>
        <w:tc>
          <w:tcPr>
            <w:tcW w:w="1559" w:type="dxa"/>
            <w:tcMar>
              <w:left w:w="57" w:type="dxa"/>
              <w:right w:w="57" w:type="dxa"/>
            </w:tcMar>
          </w:tcPr>
          <w:p w:rsidR="00692AD0" w:rsidRPr="00E27F45" w:rsidRDefault="00692AD0" w:rsidP="00DA4B4B">
            <w:pPr>
              <w:spacing w:line="228" w:lineRule="auto"/>
              <w:rPr>
                <w:rFonts w:ascii="PT Astra Serif" w:hAnsi="PT Astra Serif"/>
                <w:sz w:val="20"/>
                <w:szCs w:val="20"/>
                <w:highlight w:val="yellow"/>
              </w:rPr>
            </w:pPr>
            <w:r w:rsidRPr="00D816F4">
              <w:rPr>
                <w:rFonts w:ascii="PT Astra Serif" w:hAnsi="PT Astra Serif"/>
                <w:sz w:val="20"/>
                <w:szCs w:val="20"/>
              </w:rPr>
              <w:t>Не имеет</w:t>
            </w:r>
          </w:p>
        </w:tc>
        <w:tc>
          <w:tcPr>
            <w:tcW w:w="1276" w:type="dxa"/>
            <w:tcMar>
              <w:left w:w="57" w:type="dxa"/>
              <w:right w:w="57" w:type="dxa"/>
            </w:tcMar>
          </w:tcPr>
          <w:p w:rsidR="00692AD0" w:rsidRPr="00D816F4" w:rsidRDefault="00692AD0" w:rsidP="00C14F22">
            <w:pPr>
              <w:jc w:val="center"/>
              <w:rPr>
                <w:rFonts w:ascii="PT Astra Serif" w:hAnsi="PT Astra Serif"/>
                <w:sz w:val="20"/>
                <w:szCs w:val="20"/>
              </w:rPr>
            </w:pPr>
            <w:r w:rsidRPr="00D816F4">
              <w:rPr>
                <w:rFonts w:ascii="PT Astra Serif" w:hAnsi="PT Astra Serif"/>
                <w:sz w:val="20"/>
                <w:szCs w:val="20"/>
              </w:rPr>
              <w:t>30909,08</w:t>
            </w:r>
          </w:p>
        </w:tc>
        <w:tc>
          <w:tcPr>
            <w:tcW w:w="1442" w:type="dxa"/>
            <w:tcMar>
              <w:left w:w="57" w:type="dxa"/>
              <w:right w:w="57" w:type="dxa"/>
            </w:tcMar>
          </w:tcPr>
          <w:p w:rsidR="00692AD0" w:rsidRPr="00D816F4" w:rsidRDefault="00692AD0" w:rsidP="00C14F22">
            <w:pPr>
              <w:jc w:val="center"/>
              <w:rPr>
                <w:rFonts w:ascii="PT Astra Serif" w:hAnsi="PT Astra Serif"/>
                <w:b/>
                <w:sz w:val="20"/>
                <w:szCs w:val="20"/>
              </w:rPr>
            </w:pPr>
            <w:r w:rsidRPr="00D816F4">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D816F4"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816F4" w:rsidRDefault="00692AD0" w:rsidP="001B0225">
            <w:pPr>
              <w:jc w:val="center"/>
              <w:rPr>
                <w:rFonts w:ascii="PT Astra Serif" w:hAnsi="PT Astra Serif"/>
              </w:rPr>
            </w:pPr>
            <w:r w:rsidRPr="00D816F4">
              <w:rPr>
                <w:rFonts w:ascii="PT Astra Serif" w:hAnsi="PT Astra Serif"/>
                <w:sz w:val="20"/>
                <w:szCs w:val="20"/>
              </w:rPr>
              <w:t>Несовершеннолетний ребёнок</w:t>
            </w:r>
          </w:p>
        </w:tc>
        <w:tc>
          <w:tcPr>
            <w:tcW w:w="2138" w:type="dxa"/>
            <w:tcMar>
              <w:left w:w="57" w:type="dxa"/>
              <w:right w:w="57" w:type="dxa"/>
            </w:tcMar>
          </w:tcPr>
          <w:p w:rsidR="00692AD0" w:rsidRPr="00D816F4" w:rsidRDefault="00692AD0" w:rsidP="009E108F">
            <w:pPr>
              <w:rPr>
                <w:rFonts w:ascii="PT Astra Serif" w:hAnsi="PT Astra Serif"/>
                <w:sz w:val="20"/>
                <w:szCs w:val="20"/>
              </w:rPr>
            </w:pPr>
            <w:r w:rsidRPr="00D816F4">
              <w:rPr>
                <w:rFonts w:ascii="PT Astra Serif" w:hAnsi="PT Astra Serif"/>
                <w:sz w:val="20"/>
                <w:szCs w:val="20"/>
              </w:rPr>
              <w:t>1. Земельный участок под индивидуальное жилищное строител</w:t>
            </w:r>
            <w:r w:rsidRPr="00D816F4">
              <w:rPr>
                <w:rFonts w:ascii="PT Astra Serif" w:hAnsi="PT Astra Serif"/>
                <w:sz w:val="20"/>
                <w:szCs w:val="20"/>
              </w:rPr>
              <w:t>ь</w:t>
            </w:r>
            <w:r w:rsidRPr="00D816F4">
              <w:rPr>
                <w:rFonts w:ascii="PT Astra Serif" w:hAnsi="PT Astra Serif"/>
                <w:sz w:val="20"/>
                <w:szCs w:val="20"/>
              </w:rPr>
              <w:t>ство</w:t>
            </w:r>
          </w:p>
          <w:p w:rsidR="00692AD0" w:rsidRPr="00D816F4" w:rsidRDefault="00692AD0" w:rsidP="0002789C">
            <w:pPr>
              <w:rPr>
                <w:rFonts w:ascii="PT Astra Serif" w:hAnsi="PT Astra Serif"/>
                <w:sz w:val="20"/>
                <w:szCs w:val="20"/>
              </w:rPr>
            </w:pPr>
            <w:r w:rsidRPr="00D816F4">
              <w:rPr>
                <w:rFonts w:ascii="PT Astra Serif" w:hAnsi="PT Astra Serif"/>
                <w:sz w:val="20"/>
                <w:szCs w:val="20"/>
              </w:rPr>
              <w:t xml:space="preserve">2. Квартира </w:t>
            </w:r>
          </w:p>
        </w:tc>
        <w:tc>
          <w:tcPr>
            <w:tcW w:w="2036" w:type="dxa"/>
            <w:tcMar>
              <w:left w:w="57" w:type="dxa"/>
              <w:right w:w="57" w:type="dxa"/>
            </w:tcMar>
          </w:tcPr>
          <w:p w:rsidR="00692AD0" w:rsidRPr="00D816F4" w:rsidRDefault="00692AD0" w:rsidP="009E108F">
            <w:pPr>
              <w:rPr>
                <w:rFonts w:ascii="PT Astra Serif" w:hAnsi="PT Astra Serif"/>
                <w:sz w:val="20"/>
                <w:szCs w:val="20"/>
              </w:rPr>
            </w:pPr>
            <w:r w:rsidRPr="00D816F4">
              <w:rPr>
                <w:rFonts w:ascii="PT Astra Serif" w:hAnsi="PT Astra Serif"/>
                <w:sz w:val="20"/>
                <w:szCs w:val="20"/>
              </w:rPr>
              <w:t>Общая долевая 1/5</w:t>
            </w:r>
          </w:p>
          <w:p w:rsidR="00692AD0" w:rsidRPr="00D816F4" w:rsidRDefault="00692AD0" w:rsidP="009E108F">
            <w:pPr>
              <w:rPr>
                <w:rFonts w:ascii="PT Astra Serif" w:hAnsi="PT Astra Serif"/>
                <w:sz w:val="20"/>
                <w:szCs w:val="20"/>
              </w:rPr>
            </w:pPr>
          </w:p>
          <w:p w:rsidR="00692AD0" w:rsidRPr="00D816F4" w:rsidRDefault="00692AD0" w:rsidP="009E108F">
            <w:pPr>
              <w:rPr>
                <w:rFonts w:ascii="PT Astra Serif" w:hAnsi="PT Astra Serif"/>
                <w:sz w:val="20"/>
                <w:szCs w:val="20"/>
              </w:rPr>
            </w:pPr>
          </w:p>
          <w:p w:rsidR="00692AD0" w:rsidRPr="00D816F4" w:rsidRDefault="00692AD0" w:rsidP="009E108F">
            <w:pPr>
              <w:rPr>
                <w:rFonts w:ascii="PT Astra Serif" w:hAnsi="PT Astra Serif"/>
                <w:sz w:val="20"/>
                <w:szCs w:val="20"/>
              </w:rPr>
            </w:pPr>
          </w:p>
          <w:p w:rsidR="00692AD0" w:rsidRPr="00D816F4" w:rsidRDefault="00692AD0" w:rsidP="009E108F">
            <w:pPr>
              <w:rPr>
                <w:rFonts w:ascii="PT Astra Serif" w:hAnsi="PT Astra Serif"/>
                <w:sz w:val="20"/>
                <w:szCs w:val="20"/>
              </w:rPr>
            </w:pPr>
            <w:r w:rsidRPr="00D816F4">
              <w:rPr>
                <w:rFonts w:ascii="PT Astra Serif" w:hAnsi="PT Astra Serif"/>
                <w:sz w:val="20"/>
                <w:szCs w:val="20"/>
              </w:rPr>
              <w:t>Общая долевая 6/200</w:t>
            </w:r>
          </w:p>
        </w:tc>
        <w:tc>
          <w:tcPr>
            <w:tcW w:w="992" w:type="dxa"/>
            <w:tcMar>
              <w:left w:w="57" w:type="dxa"/>
              <w:right w:w="57" w:type="dxa"/>
            </w:tcMar>
          </w:tcPr>
          <w:p w:rsidR="00692AD0" w:rsidRPr="00D816F4" w:rsidRDefault="00692AD0" w:rsidP="007D0B09">
            <w:pPr>
              <w:jc w:val="center"/>
              <w:rPr>
                <w:rFonts w:ascii="PT Astra Serif" w:hAnsi="PT Astra Serif"/>
                <w:sz w:val="20"/>
                <w:szCs w:val="20"/>
              </w:rPr>
            </w:pPr>
            <w:r w:rsidRPr="00D816F4">
              <w:rPr>
                <w:rFonts w:ascii="PT Astra Serif" w:hAnsi="PT Astra Serif"/>
                <w:sz w:val="20"/>
                <w:szCs w:val="20"/>
              </w:rPr>
              <w:t>1500,0</w:t>
            </w:r>
          </w:p>
          <w:p w:rsidR="00692AD0" w:rsidRPr="00D816F4" w:rsidRDefault="00692AD0" w:rsidP="007D0B09">
            <w:pPr>
              <w:jc w:val="center"/>
              <w:rPr>
                <w:rFonts w:ascii="PT Astra Serif" w:hAnsi="PT Astra Serif"/>
                <w:sz w:val="20"/>
                <w:szCs w:val="20"/>
              </w:rPr>
            </w:pPr>
          </w:p>
          <w:p w:rsidR="00692AD0" w:rsidRPr="00D816F4" w:rsidRDefault="00692AD0" w:rsidP="007D0B09">
            <w:pPr>
              <w:jc w:val="center"/>
              <w:rPr>
                <w:rFonts w:ascii="PT Astra Serif" w:hAnsi="PT Astra Serif"/>
                <w:sz w:val="20"/>
                <w:szCs w:val="20"/>
              </w:rPr>
            </w:pPr>
          </w:p>
          <w:p w:rsidR="00692AD0" w:rsidRPr="00D816F4" w:rsidRDefault="00692AD0" w:rsidP="007D0B09">
            <w:pPr>
              <w:jc w:val="center"/>
              <w:rPr>
                <w:rFonts w:ascii="PT Astra Serif" w:hAnsi="PT Astra Serif"/>
                <w:sz w:val="20"/>
                <w:szCs w:val="20"/>
              </w:rPr>
            </w:pPr>
          </w:p>
          <w:p w:rsidR="00692AD0" w:rsidRPr="00D816F4" w:rsidRDefault="00692AD0" w:rsidP="007D0B09">
            <w:pPr>
              <w:jc w:val="center"/>
              <w:rPr>
                <w:rFonts w:ascii="PT Astra Serif" w:hAnsi="PT Astra Serif"/>
                <w:sz w:val="20"/>
                <w:szCs w:val="20"/>
              </w:rPr>
            </w:pPr>
            <w:r w:rsidRPr="00D816F4">
              <w:rPr>
                <w:rFonts w:ascii="PT Astra Serif" w:hAnsi="PT Astra Serif"/>
                <w:sz w:val="20"/>
                <w:szCs w:val="20"/>
              </w:rPr>
              <w:t>83,4</w:t>
            </w:r>
          </w:p>
        </w:tc>
        <w:tc>
          <w:tcPr>
            <w:tcW w:w="850" w:type="dxa"/>
            <w:tcMar>
              <w:left w:w="57" w:type="dxa"/>
              <w:right w:w="57" w:type="dxa"/>
            </w:tcMar>
          </w:tcPr>
          <w:p w:rsidR="00692AD0" w:rsidRPr="00D816F4" w:rsidRDefault="00692AD0" w:rsidP="007D0B09">
            <w:pPr>
              <w:jc w:val="center"/>
              <w:rPr>
                <w:rFonts w:ascii="PT Astra Serif" w:hAnsi="PT Astra Serif"/>
                <w:sz w:val="20"/>
                <w:szCs w:val="20"/>
              </w:rPr>
            </w:pPr>
            <w:r w:rsidRPr="00D816F4">
              <w:rPr>
                <w:rFonts w:ascii="PT Astra Serif" w:hAnsi="PT Astra Serif"/>
                <w:sz w:val="20"/>
                <w:szCs w:val="20"/>
              </w:rPr>
              <w:t>Россия</w:t>
            </w:r>
          </w:p>
          <w:p w:rsidR="00692AD0" w:rsidRPr="00D816F4" w:rsidRDefault="00692AD0" w:rsidP="007D0B09">
            <w:pPr>
              <w:jc w:val="center"/>
              <w:rPr>
                <w:rFonts w:ascii="PT Astra Serif" w:hAnsi="PT Astra Serif"/>
                <w:sz w:val="20"/>
                <w:szCs w:val="20"/>
              </w:rPr>
            </w:pPr>
          </w:p>
          <w:p w:rsidR="00692AD0" w:rsidRPr="00D816F4" w:rsidRDefault="00692AD0" w:rsidP="007D0B09">
            <w:pPr>
              <w:jc w:val="center"/>
              <w:rPr>
                <w:rFonts w:ascii="PT Astra Serif" w:hAnsi="PT Astra Serif"/>
                <w:sz w:val="20"/>
                <w:szCs w:val="20"/>
              </w:rPr>
            </w:pPr>
          </w:p>
          <w:p w:rsidR="00692AD0" w:rsidRPr="00D816F4" w:rsidRDefault="00692AD0" w:rsidP="007D0B09">
            <w:pPr>
              <w:jc w:val="center"/>
              <w:rPr>
                <w:rFonts w:ascii="PT Astra Serif" w:hAnsi="PT Astra Serif"/>
                <w:sz w:val="20"/>
                <w:szCs w:val="20"/>
              </w:rPr>
            </w:pPr>
          </w:p>
          <w:p w:rsidR="00692AD0" w:rsidRPr="00D816F4" w:rsidRDefault="00692AD0" w:rsidP="007D0B09">
            <w:pPr>
              <w:jc w:val="center"/>
              <w:rPr>
                <w:rFonts w:ascii="PT Astra Serif" w:hAnsi="PT Astra Serif"/>
                <w:sz w:val="20"/>
                <w:szCs w:val="20"/>
              </w:rPr>
            </w:pPr>
            <w:r w:rsidRPr="00D816F4">
              <w:rPr>
                <w:rFonts w:ascii="PT Astra Serif" w:hAnsi="PT Astra Serif"/>
                <w:sz w:val="20"/>
                <w:szCs w:val="20"/>
              </w:rPr>
              <w:t>Россия</w:t>
            </w:r>
          </w:p>
        </w:tc>
        <w:tc>
          <w:tcPr>
            <w:tcW w:w="1418" w:type="dxa"/>
            <w:shd w:val="clear" w:color="auto" w:fill="auto"/>
            <w:tcMar>
              <w:left w:w="57" w:type="dxa"/>
              <w:right w:w="57" w:type="dxa"/>
            </w:tcMar>
          </w:tcPr>
          <w:p w:rsidR="00692AD0" w:rsidRPr="00D816F4" w:rsidRDefault="00692AD0" w:rsidP="00DA4B4B">
            <w:pPr>
              <w:rPr>
                <w:rFonts w:ascii="PT Astra Serif" w:hAnsi="PT Astra Serif"/>
                <w:sz w:val="20"/>
                <w:szCs w:val="20"/>
              </w:rPr>
            </w:pPr>
            <w:r w:rsidRPr="00D816F4">
              <w:rPr>
                <w:rFonts w:ascii="PT Astra Serif" w:hAnsi="PT Astra Serif"/>
                <w:sz w:val="20"/>
                <w:szCs w:val="20"/>
              </w:rPr>
              <w:t>Не имеет</w:t>
            </w:r>
          </w:p>
        </w:tc>
        <w:tc>
          <w:tcPr>
            <w:tcW w:w="992" w:type="dxa"/>
            <w:shd w:val="clear" w:color="auto" w:fill="auto"/>
            <w:tcMar>
              <w:left w:w="57" w:type="dxa"/>
              <w:right w:w="57" w:type="dxa"/>
            </w:tcMar>
          </w:tcPr>
          <w:p w:rsidR="00692AD0" w:rsidRPr="00D816F4" w:rsidRDefault="00692AD0" w:rsidP="007D0B09">
            <w:pPr>
              <w:jc w:val="center"/>
              <w:rPr>
                <w:rFonts w:ascii="PT Astra Serif" w:hAnsi="PT Astra Serif"/>
                <w:sz w:val="20"/>
                <w:szCs w:val="20"/>
              </w:rPr>
            </w:pPr>
            <w:r w:rsidRPr="00D816F4">
              <w:rPr>
                <w:rFonts w:ascii="PT Astra Serif" w:hAnsi="PT Astra Serif"/>
                <w:sz w:val="20"/>
                <w:szCs w:val="20"/>
              </w:rPr>
              <w:t>-</w:t>
            </w:r>
          </w:p>
        </w:tc>
        <w:tc>
          <w:tcPr>
            <w:tcW w:w="851" w:type="dxa"/>
            <w:shd w:val="clear" w:color="auto" w:fill="auto"/>
            <w:tcMar>
              <w:left w:w="57" w:type="dxa"/>
              <w:right w:w="57" w:type="dxa"/>
            </w:tcMar>
          </w:tcPr>
          <w:p w:rsidR="00692AD0" w:rsidRPr="00D816F4" w:rsidRDefault="00692AD0" w:rsidP="007D0B09">
            <w:pPr>
              <w:jc w:val="center"/>
              <w:rPr>
                <w:rFonts w:ascii="PT Astra Serif" w:hAnsi="PT Astra Serif"/>
                <w:sz w:val="20"/>
                <w:szCs w:val="20"/>
              </w:rPr>
            </w:pPr>
            <w:r w:rsidRPr="00D816F4">
              <w:rPr>
                <w:rFonts w:ascii="PT Astra Serif" w:hAnsi="PT Astra Serif"/>
                <w:sz w:val="20"/>
                <w:szCs w:val="20"/>
              </w:rPr>
              <w:t>-</w:t>
            </w:r>
          </w:p>
        </w:tc>
        <w:tc>
          <w:tcPr>
            <w:tcW w:w="1559" w:type="dxa"/>
            <w:tcMar>
              <w:left w:w="57" w:type="dxa"/>
              <w:right w:w="57" w:type="dxa"/>
            </w:tcMar>
          </w:tcPr>
          <w:p w:rsidR="00692AD0" w:rsidRPr="00D816F4" w:rsidRDefault="00692AD0" w:rsidP="00DA4B4B">
            <w:pPr>
              <w:spacing w:line="228" w:lineRule="auto"/>
              <w:rPr>
                <w:rFonts w:ascii="PT Astra Serif" w:hAnsi="PT Astra Serif"/>
                <w:sz w:val="20"/>
                <w:szCs w:val="20"/>
              </w:rPr>
            </w:pPr>
            <w:r w:rsidRPr="00D816F4">
              <w:rPr>
                <w:rFonts w:ascii="PT Astra Serif" w:hAnsi="PT Astra Serif"/>
                <w:sz w:val="20"/>
                <w:szCs w:val="20"/>
              </w:rPr>
              <w:t>Не имеет</w:t>
            </w:r>
          </w:p>
        </w:tc>
        <w:tc>
          <w:tcPr>
            <w:tcW w:w="1276" w:type="dxa"/>
            <w:tcMar>
              <w:left w:w="57" w:type="dxa"/>
              <w:right w:w="57" w:type="dxa"/>
            </w:tcMar>
          </w:tcPr>
          <w:p w:rsidR="00692AD0" w:rsidRPr="00D816F4" w:rsidRDefault="00692AD0" w:rsidP="00C14F22">
            <w:pPr>
              <w:jc w:val="center"/>
              <w:rPr>
                <w:rFonts w:ascii="PT Astra Serif" w:hAnsi="PT Astra Serif"/>
                <w:sz w:val="20"/>
                <w:szCs w:val="20"/>
              </w:rPr>
            </w:pPr>
            <w:r w:rsidRPr="00D816F4">
              <w:rPr>
                <w:rFonts w:ascii="PT Astra Serif" w:hAnsi="PT Astra Serif"/>
                <w:sz w:val="20"/>
                <w:szCs w:val="20"/>
              </w:rPr>
              <w:t>Не имеет</w:t>
            </w:r>
          </w:p>
        </w:tc>
        <w:tc>
          <w:tcPr>
            <w:tcW w:w="1442" w:type="dxa"/>
            <w:tcMar>
              <w:left w:w="57" w:type="dxa"/>
              <w:right w:w="57" w:type="dxa"/>
            </w:tcMar>
          </w:tcPr>
          <w:p w:rsidR="00692AD0" w:rsidRPr="00D816F4" w:rsidRDefault="00692AD0" w:rsidP="00C14F22">
            <w:pPr>
              <w:jc w:val="center"/>
              <w:rPr>
                <w:rFonts w:ascii="PT Astra Serif" w:hAnsi="PT Astra Serif"/>
                <w:b/>
                <w:sz w:val="20"/>
                <w:szCs w:val="20"/>
              </w:rPr>
            </w:pPr>
            <w:r w:rsidRPr="00D816F4">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D816F4"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816F4" w:rsidRDefault="00692AD0" w:rsidP="001B0225">
            <w:pPr>
              <w:jc w:val="center"/>
              <w:rPr>
                <w:rFonts w:ascii="PT Astra Serif" w:hAnsi="PT Astra Serif"/>
              </w:rPr>
            </w:pPr>
            <w:r w:rsidRPr="00D816F4">
              <w:rPr>
                <w:rFonts w:ascii="PT Astra Serif" w:hAnsi="PT Astra Serif"/>
                <w:sz w:val="20"/>
                <w:szCs w:val="20"/>
              </w:rPr>
              <w:t xml:space="preserve">Несовершеннолетний </w:t>
            </w:r>
            <w:r w:rsidRPr="00D816F4">
              <w:rPr>
                <w:rFonts w:ascii="PT Astra Serif" w:hAnsi="PT Astra Serif"/>
                <w:sz w:val="20"/>
                <w:szCs w:val="20"/>
              </w:rPr>
              <w:lastRenderedPageBreak/>
              <w:t>ребёнок</w:t>
            </w:r>
          </w:p>
        </w:tc>
        <w:tc>
          <w:tcPr>
            <w:tcW w:w="2138" w:type="dxa"/>
            <w:tcMar>
              <w:left w:w="57" w:type="dxa"/>
              <w:right w:w="57" w:type="dxa"/>
            </w:tcMar>
          </w:tcPr>
          <w:p w:rsidR="00692AD0" w:rsidRPr="00D816F4" w:rsidRDefault="00692AD0" w:rsidP="009E108F">
            <w:pPr>
              <w:rPr>
                <w:rFonts w:ascii="PT Astra Serif" w:hAnsi="PT Astra Serif"/>
                <w:sz w:val="20"/>
                <w:szCs w:val="20"/>
              </w:rPr>
            </w:pPr>
            <w:r w:rsidRPr="00D816F4">
              <w:rPr>
                <w:rFonts w:ascii="PT Astra Serif" w:hAnsi="PT Astra Serif"/>
                <w:sz w:val="20"/>
                <w:szCs w:val="20"/>
              </w:rPr>
              <w:lastRenderedPageBreak/>
              <w:t xml:space="preserve">1. Земельный участок под индивидуальное </w:t>
            </w:r>
            <w:r w:rsidRPr="00D816F4">
              <w:rPr>
                <w:rFonts w:ascii="PT Astra Serif" w:hAnsi="PT Astra Serif"/>
                <w:sz w:val="20"/>
                <w:szCs w:val="20"/>
              </w:rPr>
              <w:lastRenderedPageBreak/>
              <w:t>жилищное строител</w:t>
            </w:r>
            <w:r w:rsidRPr="00D816F4">
              <w:rPr>
                <w:rFonts w:ascii="PT Astra Serif" w:hAnsi="PT Astra Serif"/>
                <w:sz w:val="20"/>
                <w:szCs w:val="20"/>
              </w:rPr>
              <w:t>ь</w:t>
            </w:r>
            <w:r w:rsidRPr="00D816F4">
              <w:rPr>
                <w:rFonts w:ascii="PT Astra Serif" w:hAnsi="PT Astra Serif"/>
                <w:sz w:val="20"/>
                <w:szCs w:val="20"/>
              </w:rPr>
              <w:t>ство</w:t>
            </w:r>
          </w:p>
          <w:p w:rsidR="00692AD0" w:rsidRPr="00D816F4" w:rsidRDefault="00692AD0" w:rsidP="0002789C">
            <w:pPr>
              <w:rPr>
                <w:rFonts w:ascii="PT Astra Serif" w:hAnsi="PT Astra Serif"/>
                <w:sz w:val="20"/>
                <w:szCs w:val="20"/>
              </w:rPr>
            </w:pPr>
            <w:r w:rsidRPr="00D816F4">
              <w:rPr>
                <w:rFonts w:ascii="PT Astra Serif" w:hAnsi="PT Astra Serif"/>
                <w:sz w:val="20"/>
                <w:szCs w:val="20"/>
              </w:rPr>
              <w:t xml:space="preserve">2. Квартира </w:t>
            </w:r>
          </w:p>
        </w:tc>
        <w:tc>
          <w:tcPr>
            <w:tcW w:w="2036" w:type="dxa"/>
            <w:tcMar>
              <w:left w:w="57" w:type="dxa"/>
              <w:right w:w="57" w:type="dxa"/>
            </w:tcMar>
          </w:tcPr>
          <w:p w:rsidR="00692AD0" w:rsidRPr="00D816F4" w:rsidRDefault="00692AD0" w:rsidP="009E108F">
            <w:pPr>
              <w:rPr>
                <w:rFonts w:ascii="PT Astra Serif" w:hAnsi="PT Astra Serif"/>
                <w:sz w:val="20"/>
                <w:szCs w:val="20"/>
              </w:rPr>
            </w:pPr>
            <w:r w:rsidRPr="00D816F4">
              <w:rPr>
                <w:rFonts w:ascii="PT Astra Serif" w:hAnsi="PT Astra Serif"/>
                <w:sz w:val="20"/>
                <w:szCs w:val="20"/>
              </w:rPr>
              <w:lastRenderedPageBreak/>
              <w:t>Общая долевая 1/5</w:t>
            </w:r>
          </w:p>
          <w:p w:rsidR="00692AD0" w:rsidRPr="00D816F4" w:rsidRDefault="00692AD0" w:rsidP="009E108F">
            <w:pPr>
              <w:rPr>
                <w:rFonts w:ascii="PT Astra Serif" w:hAnsi="PT Astra Serif"/>
                <w:sz w:val="20"/>
                <w:szCs w:val="20"/>
              </w:rPr>
            </w:pPr>
          </w:p>
          <w:p w:rsidR="00692AD0" w:rsidRPr="00D816F4" w:rsidRDefault="00692AD0" w:rsidP="009E108F">
            <w:pPr>
              <w:rPr>
                <w:rFonts w:ascii="PT Astra Serif" w:hAnsi="PT Astra Serif"/>
                <w:sz w:val="20"/>
                <w:szCs w:val="20"/>
              </w:rPr>
            </w:pPr>
          </w:p>
          <w:p w:rsidR="00692AD0" w:rsidRPr="00D816F4" w:rsidRDefault="00692AD0" w:rsidP="009E108F">
            <w:pPr>
              <w:rPr>
                <w:rFonts w:ascii="PT Astra Serif" w:hAnsi="PT Astra Serif"/>
                <w:sz w:val="20"/>
                <w:szCs w:val="20"/>
              </w:rPr>
            </w:pPr>
          </w:p>
          <w:p w:rsidR="00692AD0" w:rsidRPr="00D816F4" w:rsidRDefault="00692AD0" w:rsidP="009E108F">
            <w:pPr>
              <w:rPr>
                <w:rFonts w:ascii="PT Astra Serif" w:hAnsi="PT Astra Serif"/>
                <w:sz w:val="20"/>
                <w:szCs w:val="20"/>
              </w:rPr>
            </w:pPr>
            <w:r w:rsidRPr="00D816F4">
              <w:rPr>
                <w:rFonts w:ascii="PT Astra Serif" w:hAnsi="PT Astra Serif"/>
                <w:sz w:val="20"/>
                <w:szCs w:val="20"/>
              </w:rPr>
              <w:t>Общая долевая 6/200</w:t>
            </w:r>
          </w:p>
        </w:tc>
        <w:tc>
          <w:tcPr>
            <w:tcW w:w="992" w:type="dxa"/>
            <w:tcMar>
              <w:left w:w="57" w:type="dxa"/>
              <w:right w:w="57" w:type="dxa"/>
            </w:tcMar>
          </w:tcPr>
          <w:p w:rsidR="00692AD0" w:rsidRPr="00D816F4" w:rsidRDefault="00692AD0" w:rsidP="007D0B09">
            <w:pPr>
              <w:jc w:val="center"/>
              <w:rPr>
                <w:rFonts w:ascii="PT Astra Serif" w:hAnsi="PT Astra Serif"/>
                <w:sz w:val="20"/>
                <w:szCs w:val="20"/>
              </w:rPr>
            </w:pPr>
            <w:r w:rsidRPr="00D816F4">
              <w:rPr>
                <w:rFonts w:ascii="PT Astra Serif" w:hAnsi="PT Astra Serif"/>
                <w:sz w:val="20"/>
                <w:szCs w:val="20"/>
              </w:rPr>
              <w:lastRenderedPageBreak/>
              <w:t>1500,0</w:t>
            </w:r>
          </w:p>
          <w:p w:rsidR="00692AD0" w:rsidRPr="00D816F4" w:rsidRDefault="00692AD0" w:rsidP="007D0B09">
            <w:pPr>
              <w:jc w:val="center"/>
              <w:rPr>
                <w:rFonts w:ascii="PT Astra Serif" w:hAnsi="PT Astra Serif"/>
                <w:sz w:val="20"/>
                <w:szCs w:val="20"/>
              </w:rPr>
            </w:pPr>
          </w:p>
          <w:p w:rsidR="00692AD0" w:rsidRPr="00D816F4" w:rsidRDefault="00692AD0" w:rsidP="007D0B09">
            <w:pPr>
              <w:jc w:val="center"/>
              <w:rPr>
                <w:rFonts w:ascii="PT Astra Serif" w:hAnsi="PT Astra Serif"/>
                <w:sz w:val="20"/>
                <w:szCs w:val="20"/>
              </w:rPr>
            </w:pPr>
          </w:p>
          <w:p w:rsidR="00692AD0" w:rsidRPr="00D816F4" w:rsidRDefault="00692AD0" w:rsidP="007D0B09">
            <w:pPr>
              <w:jc w:val="center"/>
              <w:rPr>
                <w:rFonts w:ascii="PT Astra Serif" w:hAnsi="PT Astra Serif"/>
                <w:sz w:val="20"/>
                <w:szCs w:val="20"/>
              </w:rPr>
            </w:pPr>
          </w:p>
          <w:p w:rsidR="00692AD0" w:rsidRPr="00D816F4" w:rsidRDefault="00692AD0" w:rsidP="007D0B09">
            <w:pPr>
              <w:jc w:val="center"/>
              <w:rPr>
                <w:rFonts w:ascii="PT Astra Serif" w:hAnsi="PT Astra Serif"/>
                <w:sz w:val="20"/>
                <w:szCs w:val="20"/>
              </w:rPr>
            </w:pPr>
            <w:r w:rsidRPr="00D816F4">
              <w:rPr>
                <w:rFonts w:ascii="PT Astra Serif" w:hAnsi="PT Astra Serif"/>
                <w:sz w:val="20"/>
                <w:szCs w:val="20"/>
              </w:rPr>
              <w:t>83,4</w:t>
            </w:r>
          </w:p>
        </w:tc>
        <w:tc>
          <w:tcPr>
            <w:tcW w:w="850" w:type="dxa"/>
            <w:tcMar>
              <w:left w:w="57" w:type="dxa"/>
              <w:right w:w="57" w:type="dxa"/>
            </w:tcMar>
          </w:tcPr>
          <w:p w:rsidR="00692AD0" w:rsidRPr="00D816F4" w:rsidRDefault="00692AD0" w:rsidP="007D0B09">
            <w:pPr>
              <w:jc w:val="center"/>
              <w:rPr>
                <w:rFonts w:ascii="PT Astra Serif" w:hAnsi="PT Astra Serif"/>
                <w:sz w:val="20"/>
                <w:szCs w:val="20"/>
              </w:rPr>
            </w:pPr>
            <w:r w:rsidRPr="00D816F4">
              <w:rPr>
                <w:rFonts w:ascii="PT Astra Serif" w:hAnsi="PT Astra Serif"/>
                <w:sz w:val="20"/>
                <w:szCs w:val="20"/>
              </w:rPr>
              <w:lastRenderedPageBreak/>
              <w:t>Россия</w:t>
            </w:r>
          </w:p>
          <w:p w:rsidR="00692AD0" w:rsidRPr="00D816F4" w:rsidRDefault="00692AD0" w:rsidP="007D0B09">
            <w:pPr>
              <w:jc w:val="center"/>
              <w:rPr>
                <w:rFonts w:ascii="PT Astra Serif" w:hAnsi="PT Astra Serif"/>
                <w:sz w:val="20"/>
                <w:szCs w:val="20"/>
              </w:rPr>
            </w:pPr>
          </w:p>
          <w:p w:rsidR="00692AD0" w:rsidRPr="00D816F4" w:rsidRDefault="00692AD0" w:rsidP="007D0B09">
            <w:pPr>
              <w:jc w:val="center"/>
              <w:rPr>
                <w:rFonts w:ascii="PT Astra Serif" w:hAnsi="PT Astra Serif"/>
                <w:sz w:val="20"/>
                <w:szCs w:val="20"/>
              </w:rPr>
            </w:pPr>
          </w:p>
          <w:p w:rsidR="00692AD0" w:rsidRPr="00D816F4" w:rsidRDefault="00692AD0" w:rsidP="007D0B09">
            <w:pPr>
              <w:jc w:val="center"/>
              <w:rPr>
                <w:rFonts w:ascii="PT Astra Serif" w:hAnsi="PT Astra Serif"/>
                <w:sz w:val="20"/>
                <w:szCs w:val="20"/>
              </w:rPr>
            </w:pPr>
          </w:p>
          <w:p w:rsidR="00692AD0" w:rsidRPr="00D816F4" w:rsidRDefault="00692AD0" w:rsidP="007D0B09">
            <w:pPr>
              <w:jc w:val="center"/>
              <w:rPr>
                <w:rFonts w:ascii="PT Astra Serif" w:hAnsi="PT Astra Serif"/>
                <w:sz w:val="20"/>
                <w:szCs w:val="20"/>
              </w:rPr>
            </w:pPr>
            <w:r w:rsidRPr="00D816F4">
              <w:rPr>
                <w:rFonts w:ascii="PT Astra Serif" w:hAnsi="PT Astra Serif"/>
                <w:sz w:val="20"/>
                <w:szCs w:val="20"/>
              </w:rPr>
              <w:t>Россия</w:t>
            </w:r>
          </w:p>
        </w:tc>
        <w:tc>
          <w:tcPr>
            <w:tcW w:w="1418" w:type="dxa"/>
            <w:shd w:val="clear" w:color="auto" w:fill="auto"/>
            <w:tcMar>
              <w:left w:w="57" w:type="dxa"/>
              <w:right w:w="57" w:type="dxa"/>
            </w:tcMar>
          </w:tcPr>
          <w:p w:rsidR="00692AD0" w:rsidRPr="00D816F4" w:rsidRDefault="00692AD0" w:rsidP="00743857">
            <w:pPr>
              <w:rPr>
                <w:rFonts w:ascii="PT Astra Serif" w:hAnsi="PT Astra Serif"/>
                <w:sz w:val="20"/>
                <w:szCs w:val="20"/>
              </w:rPr>
            </w:pPr>
            <w:r w:rsidRPr="00D816F4">
              <w:rPr>
                <w:rFonts w:ascii="PT Astra Serif" w:hAnsi="PT Astra Serif"/>
                <w:sz w:val="20"/>
                <w:szCs w:val="20"/>
              </w:rPr>
              <w:lastRenderedPageBreak/>
              <w:t>Не имеет</w:t>
            </w:r>
          </w:p>
        </w:tc>
        <w:tc>
          <w:tcPr>
            <w:tcW w:w="992" w:type="dxa"/>
            <w:shd w:val="clear" w:color="auto" w:fill="auto"/>
            <w:tcMar>
              <w:left w:w="57" w:type="dxa"/>
              <w:right w:w="57" w:type="dxa"/>
            </w:tcMar>
          </w:tcPr>
          <w:p w:rsidR="00692AD0" w:rsidRPr="00D816F4" w:rsidRDefault="00692AD0" w:rsidP="00743857">
            <w:pPr>
              <w:jc w:val="center"/>
              <w:rPr>
                <w:rFonts w:ascii="PT Astra Serif" w:hAnsi="PT Astra Serif"/>
                <w:sz w:val="20"/>
                <w:szCs w:val="20"/>
              </w:rPr>
            </w:pPr>
            <w:r w:rsidRPr="00D816F4">
              <w:rPr>
                <w:rFonts w:ascii="PT Astra Serif" w:hAnsi="PT Astra Serif"/>
                <w:sz w:val="20"/>
                <w:szCs w:val="20"/>
              </w:rPr>
              <w:t>-</w:t>
            </w:r>
          </w:p>
        </w:tc>
        <w:tc>
          <w:tcPr>
            <w:tcW w:w="851" w:type="dxa"/>
            <w:shd w:val="clear" w:color="auto" w:fill="auto"/>
            <w:tcMar>
              <w:left w:w="57" w:type="dxa"/>
              <w:right w:w="57" w:type="dxa"/>
            </w:tcMar>
          </w:tcPr>
          <w:p w:rsidR="00692AD0" w:rsidRPr="00D816F4" w:rsidRDefault="00692AD0" w:rsidP="00743857">
            <w:pPr>
              <w:jc w:val="center"/>
              <w:rPr>
                <w:rFonts w:ascii="PT Astra Serif" w:hAnsi="PT Astra Serif"/>
                <w:sz w:val="20"/>
                <w:szCs w:val="20"/>
              </w:rPr>
            </w:pPr>
            <w:r w:rsidRPr="00D816F4">
              <w:rPr>
                <w:rFonts w:ascii="PT Astra Serif" w:hAnsi="PT Astra Serif"/>
                <w:sz w:val="20"/>
                <w:szCs w:val="20"/>
              </w:rPr>
              <w:t>-</w:t>
            </w:r>
          </w:p>
        </w:tc>
        <w:tc>
          <w:tcPr>
            <w:tcW w:w="1559" w:type="dxa"/>
            <w:tcMar>
              <w:left w:w="57" w:type="dxa"/>
              <w:right w:w="57" w:type="dxa"/>
            </w:tcMar>
          </w:tcPr>
          <w:p w:rsidR="00692AD0" w:rsidRPr="00E27F45" w:rsidRDefault="00692AD0" w:rsidP="00DA4B4B">
            <w:pPr>
              <w:spacing w:line="228" w:lineRule="auto"/>
              <w:rPr>
                <w:rFonts w:ascii="PT Astra Serif" w:hAnsi="PT Astra Serif"/>
                <w:sz w:val="20"/>
                <w:szCs w:val="20"/>
                <w:highlight w:val="yellow"/>
              </w:rPr>
            </w:pPr>
            <w:r w:rsidRPr="00D816F4">
              <w:rPr>
                <w:rFonts w:ascii="PT Astra Serif" w:hAnsi="PT Astra Serif"/>
                <w:sz w:val="20"/>
                <w:szCs w:val="20"/>
              </w:rPr>
              <w:t>Не имеет</w:t>
            </w:r>
          </w:p>
        </w:tc>
        <w:tc>
          <w:tcPr>
            <w:tcW w:w="1276" w:type="dxa"/>
            <w:tcMar>
              <w:left w:w="57" w:type="dxa"/>
              <w:right w:w="57" w:type="dxa"/>
            </w:tcMar>
          </w:tcPr>
          <w:p w:rsidR="00692AD0" w:rsidRPr="00D816F4" w:rsidRDefault="00692AD0" w:rsidP="00C14F22">
            <w:pPr>
              <w:jc w:val="center"/>
              <w:rPr>
                <w:rFonts w:ascii="PT Astra Serif" w:hAnsi="PT Astra Serif"/>
                <w:sz w:val="20"/>
                <w:szCs w:val="20"/>
              </w:rPr>
            </w:pPr>
            <w:r w:rsidRPr="00D816F4">
              <w:rPr>
                <w:rFonts w:ascii="PT Astra Serif" w:hAnsi="PT Astra Serif"/>
                <w:sz w:val="20"/>
                <w:szCs w:val="20"/>
              </w:rPr>
              <w:t>Не имеет</w:t>
            </w:r>
          </w:p>
        </w:tc>
        <w:tc>
          <w:tcPr>
            <w:tcW w:w="1442" w:type="dxa"/>
            <w:tcMar>
              <w:left w:w="57" w:type="dxa"/>
              <w:right w:w="57" w:type="dxa"/>
            </w:tcMar>
          </w:tcPr>
          <w:p w:rsidR="00692AD0" w:rsidRPr="00D816F4" w:rsidRDefault="00692AD0" w:rsidP="00D816F4">
            <w:pPr>
              <w:jc w:val="center"/>
              <w:rPr>
                <w:rFonts w:ascii="PT Astra Serif" w:hAnsi="PT Astra Serif"/>
                <w:b/>
                <w:sz w:val="20"/>
                <w:szCs w:val="20"/>
              </w:rPr>
            </w:pPr>
            <w:r w:rsidRPr="00D816F4">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D816F4"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816F4" w:rsidRDefault="00692AD0" w:rsidP="001B0225">
            <w:pPr>
              <w:jc w:val="center"/>
              <w:rPr>
                <w:rFonts w:ascii="PT Astra Serif" w:hAnsi="PT Astra Serif"/>
                <w:sz w:val="20"/>
                <w:szCs w:val="20"/>
              </w:rPr>
            </w:pPr>
            <w:r>
              <w:rPr>
                <w:rFonts w:ascii="PT Astra Serif" w:hAnsi="PT Astra Serif"/>
                <w:sz w:val="20"/>
                <w:szCs w:val="20"/>
              </w:rPr>
              <w:t>Пиковец И.В.,</w:t>
            </w:r>
            <w:r>
              <w:rPr>
                <w:rFonts w:ascii="PT Astra Serif" w:hAnsi="PT Astra Serif"/>
                <w:sz w:val="20"/>
                <w:szCs w:val="20"/>
              </w:rPr>
              <w:br/>
              <w:t>заместитель начальника управления по страт</w:t>
            </w:r>
            <w:r>
              <w:rPr>
                <w:rFonts w:ascii="PT Astra Serif" w:hAnsi="PT Astra Serif"/>
                <w:sz w:val="20"/>
                <w:szCs w:val="20"/>
              </w:rPr>
              <w:t>е</w:t>
            </w:r>
            <w:r>
              <w:rPr>
                <w:rFonts w:ascii="PT Astra Serif" w:hAnsi="PT Astra Serif"/>
                <w:sz w:val="20"/>
                <w:szCs w:val="20"/>
              </w:rPr>
              <w:t>гическому планиров</w:t>
            </w:r>
            <w:r>
              <w:rPr>
                <w:rFonts w:ascii="PT Astra Serif" w:hAnsi="PT Astra Serif"/>
                <w:sz w:val="20"/>
                <w:szCs w:val="20"/>
              </w:rPr>
              <w:t>а</w:t>
            </w:r>
            <w:r>
              <w:rPr>
                <w:rFonts w:ascii="PT Astra Serif" w:hAnsi="PT Astra Serif"/>
                <w:sz w:val="20"/>
                <w:szCs w:val="20"/>
              </w:rPr>
              <w:t>нию, реализации н</w:t>
            </w:r>
            <w:r>
              <w:rPr>
                <w:rFonts w:ascii="PT Astra Serif" w:hAnsi="PT Astra Serif"/>
                <w:sz w:val="20"/>
                <w:szCs w:val="20"/>
              </w:rPr>
              <w:t>а</w:t>
            </w:r>
            <w:r>
              <w:rPr>
                <w:rFonts w:ascii="PT Astra Serif" w:hAnsi="PT Astra Serif"/>
                <w:sz w:val="20"/>
                <w:szCs w:val="20"/>
              </w:rPr>
              <w:t>циональных проектов и цифровой трансформ</w:t>
            </w:r>
            <w:r>
              <w:rPr>
                <w:rFonts w:ascii="PT Astra Serif" w:hAnsi="PT Astra Serif"/>
                <w:sz w:val="20"/>
                <w:szCs w:val="20"/>
              </w:rPr>
              <w:t>а</w:t>
            </w:r>
            <w:r>
              <w:rPr>
                <w:rFonts w:ascii="PT Astra Serif" w:hAnsi="PT Astra Serif"/>
                <w:sz w:val="20"/>
                <w:szCs w:val="20"/>
              </w:rPr>
              <w:t>ции</w:t>
            </w:r>
          </w:p>
        </w:tc>
        <w:tc>
          <w:tcPr>
            <w:tcW w:w="2138" w:type="dxa"/>
            <w:tcMar>
              <w:left w:w="57" w:type="dxa"/>
              <w:right w:w="57" w:type="dxa"/>
            </w:tcMar>
          </w:tcPr>
          <w:p w:rsidR="00692AD0" w:rsidRDefault="00692AD0" w:rsidP="009E108F">
            <w:pPr>
              <w:rPr>
                <w:rFonts w:ascii="PT Astra Serif" w:hAnsi="PT Astra Serif"/>
                <w:sz w:val="20"/>
                <w:szCs w:val="20"/>
              </w:rPr>
            </w:pPr>
            <w:r>
              <w:rPr>
                <w:rFonts w:ascii="PT Astra Serif" w:hAnsi="PT Astra Serif"/>
                <w:sz w:val="20"/>
                <w:szCs w:val="20"/>
              </w:rPr>
              <w:t>1. Квартира</w:t>
            </w:r>
          </w:p>
          <w:p w:rsidR="00692AD0" w:rsidRDefault="00692AD0" w:rsidP="009E108F">
            <w:pPr>
              <w:rPr>
                <w:rFonts w:ascii="PT Astra Serif" w:hAnsi="PT Astra Serif"/>
                <w:sz w:val="20"/>
                <w:szCs w:val="20"/>
              </w:rPr>
            </w:pPr>
            <w:r>
              <w:rPr>
                <w:rFonts w:ascii="PT Astra Serif" w:hAnsi="PT Astra Serif"/>
                <w:sz w:val="20"/>
                <w:szCs w:val="20"/>
              </w:rPr>
              <w:t>2. Квартира</w:t>
            </w:r>
          </w:p>
          <w:p w:rsidR="00692AD0" w:rsidRPr="00D816F4" w:rsidRDefault="00692AD0" w:rsidP="009E108F">
            <w:pPr>
              <w:rPr>
                <w:rFonts w:ascii="PT Astra Serif" w:hAnsi="PT Astra Serif"/>
                <w:sz w:val="20"/>
                <w:szCs w:val="20"/>
              </w:rPr>
            </w:pPr>
            <w:r>
              <w:rPr>
                <w:rFonts w:ascii="PT Astra Serif" w:hAnsi="PT Astra Serif"/>
                <w:sz w:val="20"/>
                <w:szCs w:val="20"/>
              </w:rPr>
              <w:t>3. Гараж</w:t>
            </w:r>
          </w:p>
        </w:tc>
        <w:tc>
          <w:tcPr>
            <w:tcW w:w="2036" w:type="dxa"/>
            <w:tcMar>
              <w:left w:w="57" w:type="dxa"/>
              <w:right w:w="57" w:type="dxa"/>
            </w:tcMar>
          </w:tcPr>
          <w:p w:rsidR="00692AD0" w:rsidRDefault="00692AD0" w:rsidP="009E108F">
            <w:pPr>
              <w:rPr>
                <w:rFonts w:ascii="PT Astra Serif" w:hAnsi="PT Astra Serif"/>
                <w:sz w:val="20"/>
                <w:szCs w:val="20"/>
              </w:rPr>
            </w:pPr>
            <w:r>
              <w:rPr>
                <w:rFonts w:ascii="PT Astra Serif" w:hAnsi="PT Astra Serif"/>
                <w:sz w:val="20"/>
                <w:szCs w:val="20"/>
              </w:rPr>
              <w:t>Индивидуальная</w:t>
            </w:r>
          </w:p>
          <w:p w:rsidR="00692AD0" w:rsidRDefault="00692AD0" w:rsidP="009E108F">
            <w:pPr>
              <w:rPr>
                <w:rFonts w:ascii="PT Astra Serif" w:hAnsi="PT Astra Serif"/>
                <w:sz w:val="20"/>
                <w:szCs w:val="20"/>
              </w:rPr>
            </w:pPr>
            <w:r>
              <w:rPr>
                <w:rFonts w:ascii="PT Astra Serif" w:hAnsi="PT Astra Serif"/>
                <w:sz w:val="20"/>
                <w:szCs w:val="20"/>
              </w:rPr>
              <w:t>Индивидуальная</w:t>
            </w:r>
          </w:p>
          <w:p w:rsidR="00692AD0" w:rsidRPr="00D816F4" w:rsidRDefault="00692AD0" w:rsidP="009E108F">
            <w:pPr>
              <w:rPr>
                <w:rFonts w:ascii="PT Astra Serif" w:hAnsi="PT Astra Serif"/>
                <w:sz w:val="20"/>
                <w:szCs w:val="20"/>
              </w:rPr>
            </w:pPr>
            <w:r>
              <w:rPr>
                <w:rFonts w:ascii="PT Astra Serif" w:hAnsi="PT Astra Serif"/>
                <w:sz w:val="20"/>
                <w:szCs w:val="20"/>
              </w:rPr>
              <w:t>Индивидуальная</w:t>
            </w:r>
          </w:p>
        </w:tc>
        <w:tc>
          <w:tcPr>
            <w:tcW w:w="992"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49,4</w:t>
            </w:r>
          </w:p>
          <w:p w:rsidR="00692AD0" w:rsidRDefault="00692AD0" w:rsidP="007D0B09">
            <w:pPr>
              <w:jc w:val="center"/>
              <w:rPr>
                <w:rFonts w:ascii="PT Astra Serif" w:hAnsi="PT Astra Serif"/>
                <w:sz w:val="20"/>
                <w:szCs w:val="20"/>
              </w:rPr>
            </w:pPr>
            <w:r>
              <w:rPr>
                <w:rFonts w:ascii="PT Astra Serif" w:hAnsi="PT Astra Serif"/>
                <w:sz w:val="20"/>
                <w:szCs w:val="20"/>
              </w:rPr>
              <w:t>68,9</w:t>
            </w:r>
          </w:p>
          <w:p w:rsidR="00692AD0" w:rsidRPr="00D816F4" w:rsidRDefault="00692AD0" w:rsidP="007D0B09">
            <w:pPr>
              <w:jc w:val="center"/>
              <w:rPr>
                <w:rFonts w:ascii="PT Astra Serif" w:hAnsi="PT Astra Serif"/>
                <w:sz w:val="20"/>
                <w:szCs w:val="20"/>
              </w:rPr>
            </w:pPr>
            <w:r>
              <w:rPr>
                <w:rFonts w:ascii="PT Astra Serif" w:hAnsi="PT Astra Serif"/>
                <w:sz w:val="20"/>
                <w:szCs w:val="20"/>
              </w:rPr>
              <w:t>24,4</w:t>
            </w:r>
          </w:p>
        </w:tc>
        <w:tc>
          <w:tcPr>
            <w:tcW w:w="850"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Россия</w:t>
            </w:r>
          </w:p>
          <w:p w:rsidR="00692AD0" w:rsidRDefault="00692AD0" w:rsidP="007D0B09">
            <w:pPr>
              <w:jc w:val="center"/>
              <w:rPr>
                <w:rFonts w:ascii="PT Astra Serif" w:hAnsi="PT Astra Serif"/>
                <w:sz w:val="20"/>
                <w:szCs w:val="20"/>
              </w:rPr>
            </w:pPr>
            <w:r>
              <w:rPr>
                <w:rFonts w:ascii="PT Astra Serif" w:hAnsi="PT Astra Serif"/>
                <w:sz w:val="20"/>
                <w:szCs w:val="20"/>
              </w:rPr>
              <w:t>Россия</w:t>
            </w:r>
          </w:p>
          <w:p w:rsidR="00692AD0" w:rsidRPr="00D816F4" w:rsidRDefault="00692AD0" w:rsidP="001C0FDF">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Pr="00D816F4" w:rsidRDefault="00692AD0" w:rsidP="00743857">
            <w:pPr>
              <w:rPr>
                <w:rFonts w:ascii="PT Astra Serif" w:hAnsi="PT Astra Serif"/>
                <w:sz w:val="20"/>
                <w:szCs w:val="20"/>
              </w:rPr>
            </w:pPr>
            <w:r w:rsidRPr="00D816F4">
              <w:rPr>
                <w:rFonts w:ascii="PT Astra Serif" w:hAnsi="PT Astra Serif"/>
                <w:sz w:val="20"/>
                <w:szCs w:val="20"/>
              </w:rPr>
              <w:t>Не имеет</w:t>
            </w:r>
          </w:p>
        </w:tc>
        <w:tc>
          <w:tcPr>
            <w:tcW w:w="992" w:type="dxa"/>
            <w:shd w:val="clear" w:color="auto" w:fill="auto"/>
            <w:tcMar>
              <w:left w:w="57" w:type="dxa"/>
              <w:right w:w="57" w:type="dxa"/>
            </w:tcMar>
          </w:tcPr>
          <w:p w:rsidR="00692AD0" w:rsidRPr="00D816F4" w:rsidRDefault="00692AD0" w:rsidP="00743857">
            <w:pPr>
              <w:jc w:val="center"/>
              <w:rPr>
                <w:rFonts w:ascii="PT Astra Serif" w:hAnsi="PT Astra Serif"/>
                <w:sz w:val="20"/>
                <w:szCs w:val="20"/>
              </w:rPr>
            </w:pPr>
            <w:r w:rsidRPr="00D816F4">
              <w:rPr>
                <w:rFonts w:ascii="PT Astra Serif" w:hAnsi="PT Astra Serif"/>
                <w:sz w:val="20"/>
                <w:szCs w:val="20"/>
              </w:rPr>
              <w:t>-</w:t>
            </w:r>
          </w:p>
        </w:tc>
        <w:tc>
          <w:tcPr>
            <w:tcW w:w="851" w:type="dxa"/>
            <w:shd w:val="clear" w:color="auto" w:fill="auto"/>
            <w:tcMar>
              <w:left w:w="57" w:type="dxa"/>
              <w:right w:w="57" w:type="dxa"/>
            </w:tcMar>
          </w:tcPr>
          <w:p w:rsidR="00692AD0" w:rsidRPr="00D816F4" w:rsidRDefault="00692AD0" w:rsidP="00743857">
            <w:pPr>
              <w:jc w:val="center"/>
              <w:rPr>
                <w:rFonts w:ascii="PT Astra Serif" w:hAnsi="PT Astra Serif"/>
                <w:sz w:val="20"/>
                <w:szCs w:val="20"/>
              </w:rPr>
            </w:pPr>
            <w:r w:rsidRPr="00D816F4">
              <w:rPr>
                <w:rFonts w:ascii="PT Astra Serif" w:hAnsi="PT Astra Serif"/>
                <w:sz w:val="20"/>
                <w:szCs w:val="20"/>
              </w:rPr>
              <w:t>-</w:t>
            </w:r>
          </w:p>
        </w:tc>
        <w:tc>
          <w:tcPr>
            <w:tcW w:w="1559" w:type="dxa"/>
            <w:tcMar>
              <w:left w:w="57" w:type="dxa"/>
              <w:right w:w="57" w:type="dxa"/>
            </w:tcMar>
          </w:tcPr>
          <w:p w:rsidR="00692AD0" w:rsidRPr="001C0FDF" w:rsidRDefault="00692AD0" w:rsidP="00DA4B4B">
            <w:pPr>
              <w:spacing w:line="228" w:lineRule="auto"/>
              <w:rPr>
                <w:rFonts w:ascii="PT Astra Serif" w:hAnsi="PT Astra Serif"/>
                <w:sz w:val="20"/>
                <w:szCs w:val="20"/>
              </w:rPr>
            </w:pPr>
            <w:r>
              <w:rPr>
                <w:rFonts w:ascii="PT Astra Serif" w:hAnsi="PT Astra Serif"/>
                <w:sz w:val="20"/>
                <w:szCs w:val="20"/>
              </w:rPr>
              <w:t>Легковой авт</w:t>
            </w:r>
            <w:r>
              <w:rPr>
                <w:rFonts w:ascii="PT Astra Serif" w:hAnsi="PT Astra Serif"/>
                <w:sz w:val="20"/>
                <w:szCs w:val="20"/>
              </w:rPr>
              <w:t>о</w:t>
            </w:r>
            <w:r>
              <w:rPr>
                <w:rFonts w:ascii="PT Astra Serif" w:hAnsi="PT Astra Serif"/>
                <w:sz w:val="20"/>
                <w:szCs w:val="20"/>
              </w:rPr>
              <w:t>мобиль: НИ</w:t>
            </w:r>
            <w:r>
              <w:rPr>
                <w:rFonts w:ascii="PT Astra Serif" w:hAnsi="PT Astra Serif"/>
                <w:sz w:val="20"/>
                <w:szCs w:val="20"/>
              </w:rPr>
              <w:t>С</w:t>
            </w:r>
            <w:r>
              <w:rPr>
                <w:rFonts w:ascii="PT Astra Serif" w:hAnsi="PT Astra Serif"/>
                <w:sz w:val="20"/>
                <w:szCs w:val="20"/>
              </w:rPr>
              <w:t>САН Тиида</w:t>
            </w:r>
          </w:p>
        </w:tc>
        <w:tc>
          <w:tcPr>
            <w:tcW w:w="1276" w:type="dxa"/>
            <w:tcMar>
              <w:left w:w="57" w:type="dxa"/>
              <w:right w:w="57" w:type="dxa"/>
            </w:tcMar>
          </w:tcPr>
          <w:p w:rsidR="00692AD0" w:rsidRPr="00D816F4" w:rsidRDefault="00692AD0" w:rsidP="00C14F22">
            <w:pPr>
              <w:jc w:val="center"/>
              <w:rPr>
                <w:rFonts w:ascii="PT Astra Serif" w:hAnsi="PT Astra Serif"/>
                <w:sz w:val="20"/>
                <w:szCs w:val="20"/>
              </w:rPr>
            </w:pPr>
            <w:r>
              <w:rPr>
                <w:rFonts w:ascii="PT Astra Serif" w:hAnsi="PT Astra Serif"/>
                <w:sz w:val="20"/>
                <w:szCs w:val="20"/>
              </w:rPr>
              <w:t>888384,77</w:t>
            </w:r>
          </w:p>
        </w:tc>
        <w:tc>
          <w:tcPr>
            <w:tcW w:w="1442" w:type="dxa"/>
            <w:tcMar>
              <w:left w:w="57" w:type="dxa"/>
              <w:right w:w="57" w:type="dxa"/>
            </w:tcMar>
          </w:tcPr>
          <w:p w:rsidR="00692AD0" w:rsidRPr="00D816F4" w:rsidRDefault="00692AD0" w:rsidP="00D816F4">
            <w:pPr>
              <w:jc w:val="center"/>
              <w:rPr>
                <w:rFonts w:ascii="PT Astra Serif" w:hAnsi="PT Astra Serif"/>
                <w:b/>
                <w:sz w:val="20"/>
                <w:szCs w:val="20"/>
              </w:rPr>
            </w:pPr>
            <w:r>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D816F4"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1B0225">
            <w:pPr>
              <w:jc w:val="center"/>
              <w:rPr>
                <w:rFonts w:ascii="PT Astra Serif" w:hAnsi="PT Astra Serif"/>
                <w:sz w:val="20"/>
                <w:szCs w:val="20"/>
              </w:rPr>
            </w:pPr>
            <w:r>
              <w:rPr>
                <w:rFonts w:ascii="PT Astra Serif" w:hAnsi="PT Astra Serif"/>
                <w:sz w:val="20"/>
                <w:szCs w:val="20"/>
              </w:rPr>
              <w:t>Супруг</w:t>
            </w:r>
          </w:p>
        </w:tc>
        <w:tc>
          <w:tcPr>
            <w:tcW w:w="2138" w:type="dxa"/>
            <w:tcMar>
              <w:left w:w="57" w:type="dxa"/>
              <w:right w:w="57" w:type="dxa"/>
            </w:tcMar>
          </w:tcPr>
          <w:p w:rsidR="00692AD0" w:rsidRDefault="00692AD0" w:rsidP="009E108F">
            <w:pPr>
              <w:rPr>
                <w:rFonts w:ascii="PT Astra Serif" w:hAnsi="PT Astra Serif"/>
                <w:sz w:val="20"/>
                <w:szCs w:val="20"/>
              </w:rPr>
            </w:pPr>
            <w:r>
              <w:rPr>
                <w:rFonts w:ascii="PT Astra Serif" w:hAnsi="PT Astra Serif"/>
                <w:sz w:val="20"/>
                <w:szCs w:val="20"/>
              </w:rPr>
              <w:t>1. Квартира</w:t>
            </w:r>
          </w:p>
          <w:p w:rsidR="00692AD0" w:rsidRDefault="00692AD0" w:rsidP="00732387">
            <w:pPr>
              <w:rPr>
                <w:rFonts w:ascii="PT Astra Serif" w:hAnsi="PT Astra Serif"/>
                <w:sz w:val="20"/>
                <w:szCs w:val="20"/>
              </w:rPr>
            </w:pPr>
            <w:r>
              <w:rPr>
                <w:rFonts w:ascii="PT Astra Serif" w:hAnsi="PT Astra Serif"/>
                <w:sz w:val="20"/>
                <w:szCs w:val="20"/>
              </w:rPr>
              <w:t>2. Гараж (бокс)</w:t>
            </w:r>
          </w:p>
        </w:tc>
        <w:tc>
          <w:tcPr>
            <w:tcW w:w="2036" w:type="dxa"/>
            <w:tcMar>
              <w:left w:w="57" w:type="dxa"/>
              <w:right w:w="57" w:type="dxa"/>
            </w:tcMar>
          </w:tcPr>
          <w:p w:rsidR="00692AD0" w:rsidRDefault="00692AD0" w:rsidP="009E108F">
            <w:pPr>
              <w:rPr>
                <w:rFonts w:ascii="PT Astra Serif" w:hAnsi="PT Astra Serif"/>
                <w:sz w:val="20"/>
                <w:szCs w:val="20"/>
              </w:rPr>
            </w:pPr>
            <w:r>
              <w:rPr>
                <w:rFonts w:ascii="PT Astra Serif" w:hAnsi="PT Astra Serif"/>
                <w:sz w:val="20"/>
                <w:szCs w:val="20"/>
              </w:rPr>
              <w:t>Общая долевая 1/2</w:t>
            </w:r>
          </w:p>
          <w:p w:rsidR="00692AD0" w:rsidRDefault="00692AD0" w:rsidP="009E108F">
            <w:pPr>
              <w:rPr>
                <w:rFonts w:ascii="PT Astra Serif" w:hAnsi="PT Astra Serif"/>
                <w:sz w:val="20"/>
                <w:szCs w:val="20"/>
              </w:rPr>
            </w:pPr>
            <w:r>
              <w:rPr>
                <w:rFonts w:ascii="PT Astra Serif" w:hAnsi="PT Astra Serif"/>
                <w:sz w:val="20"/>
                <w:szCs w:val="20"/>
              </w:rPr>
              <w:t>Индивидуальная</w:t>
            </w:r>
          </w:p>
        </w:tc>
        <w:tc>
          <w:tcPr>
            <w:tcW w:w="992"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48,7</w:t>
            </w:r>
          </w:p>
          <w:p w:rsidR="00692AD0" w:rsidRDefault="00692AD0" w:rsidP="007D0B09">
            <w:pPr>
              <w:jc w:val="center"/>
              <w:rPr>
                <w:rFonts w:ascii="PT Astra Serif" w:hAnsi="PT Astra Serif"/>
                <w:sz w:val="20"/>
                <w:szCs w:val="20"/>
              </w:rPr>
            </w:pPr>
            <w:r>
              <w:rPr>
                <w:rFonts w:ascii="PT Astra Serif" w:hAnsi="PT Astra Serif"/>
                <w:sz w:val="20"/>
                <w:szCs w:val="20"/>
              </w:rPr>
              <w:t>21,2</w:t>
            </w:r>
          </w:p>
        </w:tc>
        <w:tc>
          <w:tcPr>
            <w:tcW w:w="850" w:type="dxa"/>
            <w:tcMar>
              <w:left w:w="57" w:type="dxa"/>
              <w:right w:w="57" w:type="dxa"/>
            </w:tcMar>
          </w:tcPr>
          <w:p w:rsidR="00692AD0" w:rsidRDefault="00692AD0" w:rsidP="001C0FDF">
            <w:pPr>
              <w:jc w:val="center"/>
              <w:rPr>
                <w:rFonts w:ascii="PT Astra Serif" w:hAnsi="PT Astra Serif"/>
                <w:sz w:val="20"/>
                <w:szCs w:val="20"/>
              </w:rPr>
            </w:pPr>
            <w:r>
              <w:rPr>
                <w:rFonts w:ascii="PT Astra Serif" w:hAnsi="PT Astra Serif"/>
                <w:sz w:val="20"/>
                <w:szCs w:val="20"/>
              </w:rPr>
              <w:t>Россия</w:t>
            </w:r>
          </w:p>
          <w:p w:rsidR="00692AD0" w:rsidRDefault="00692AD0" w:rsidP="001C0FDF">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Pr="00D816F4" w:rsidRDefault="00692AD0" w:rsidP="00743857">
            <w:pPr>
              <w:rPr>
                <w:rFonts w:ascii="PT Astra Serif" w:hAnsi="PT Astra Serif"/>
                <w:sz w:val="20"/>
                <w:szCs w:val="20"/>
              </w:rPr>
            </w:pPr>
            <w:r>
              <w:rPr>
                <w:rFonts w:ascii="PT Astra Serif" w:hAnsi="PT Astra Serif"/>
                <w:sz w:val="20"/>
                <w:szCs w:val="20"/>
              </w:rPr>
              <w:t>Квартира</w:t>
            </w:r>
          </w:p>
        </w:tc>
        <w:tc>
          <w:tcPr>
            <w:tcW w:w="992" w:type="dxa"/>
            <w:shd w:val="clear" w:color="auto" w:fill="auto"/>
            <w:tcMar>
              <w:left w:w="57" w:type="dxa"/>
              <w:right w:w="57" w:type="dxa"/>
            </w:tcMar>
          </w:tcPr>
          <w:p w:rsidR="00692AD0" w:rsidRPr="00D816F4" w:rsidRDefault="00692AD0" w:rsidP="00743857">
            <w:pPr>
              <w:jc w:val="center"/>
              <w:rPr>
                <w:rFonts w:ascii="PT Astra Serif" w:hAnsi="PT Astra Serif"/>
                <w:sz w:val="20"/>
                <w:szCs w:val="20"/>
              </w:rPr>
            </w:pPr>
            <w:r>
              <w:rPr>
                <w:rFonts w:ascii="PT Astra Serif" w:hAnsi="PT Astra Serif"/>
                <w:sz w:val="20"/>
                <w:szCs w:val="20"/>
              </w:rPr>
              <w:t>68,9</w:t>
            </w:r>
          </w:p>
        </w:tc>
        <w:tc>
          <w:tcPr>
            <w:tcW w:w="851" w:type="dxa"/>
            <w:shd w:val="clear" w:color="auto" w:fill="auto"/>
            <w:tcMar>
              <w:left w:w="57" w:type="dxa"/>
              <w:right w:w="57" w:type="dxa"/>
            </w:tcMar>
          </w:tcPr>
          <w:p w:rsidR="00692AD0" w:rsidRPr="00D816F4" w:rsidRDefault="00692AD0" w:rsidP="00743857">
            <w:pPr>
              <w:jc w:val="cente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Default="00692AD0" w:rsidP="00DA4B4B">
            <w:pPr>
              <w:spacing w:line="228" w:lineRule="auto"/>
              <w:rPr>
                <w:rFonts w:ascii="PT Astra Serif" w:hAnsi="PT Astra Serif"/>
                <w:sz w:val="20"/>
                <w:szCs w:val="20"/>
              </w:rPr>
            </w:pPr>
            <w:r>
              <w:rPr>
                <w:rFonts w:ascii="PT Astra Serif" w:hAnsi="PT Astra Serif"/>
                <w:sz w:val="20"/>
                <w:szCs w:val="20"/>
              </w:rPr>
              <w:t>Легковой авт</w:t>
            </w:r>
            <w:r>
              <w:rPr>
                <w:rFonts w:ascii="PT Astra Serif" w:hAnsi="PT Astra Serif"/>
                <w:sz w:val="20"/>
                <w:szCs w:val="20"/>
              </w:rPr>
              <w:t>о</w:t>
            </w:r>
            <w:r>
              <w:rPr>
                <w:rFonts w:ascii="PT Astra Serif" w:hAnsi="PT Astra Serif"/>
                <w:sz w:val="20"/>
                <w:szCs w:val="20"/>
              </w:rPr>
              <w:t>мобиль: Черри Тигго</w:t>
            </w:r>
          </w:p>
        </w:tc>
        <w:tc>
          <w:tcPr>
            <w:tcW w:w="1276"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425666,61</w:t>
            </w:r>
          </w:p>
        </w:tc>
        <w:tc>
          <w:tcPr>
            <w:tcW w:w="1442" w:type="dxa"/>
            <w:tcMar>
              <w:left w:w="57" w:type="dxa"/>
              <w:right w:w="57" w:type="dxa"/>
            </w:tcMar>
          </w:tcPr>
          <w:p w:rsidR="00692AD0" w:rsidRDefault="00692AD0" w:rsidP="00D816F4">
            <w:pPr>
              <w:jc w:val="center"/>
              <w:rPr>
                <w:rFonts w:ascii="PT Astra Serif" w:hAnsi="PT Astra Serif"/>
                <w:b/>
                <w:sz w:val="20"/>
                <w:szCs w:val="20"/>
              </w:rPr>
            </w:pPr>
            <w:r>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D816F4"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1B0225">
            <w:pPr>
              <w:jc w:val="center"/>
              <w:rPr>
                <w:rFonts w:ascii="PT Astra Serif" w:hAnsi="PT Astra Serif"/>
                <w:sz w:val="20"/>
                <w:szCs w:val="20"/>
              </w:rPr>
            </w:pPr>
            <w:r w:rsidRPr="00D816F4">
              <w:rPr>
                <w:rFonts w:ascii="PT Astra Serif" w:hAnsi="PT Astra Serif"/>
                <w:sz w:val="20"/>
                <w:szCs w:val="20"/>
              </w:rPr>
              <w:t>Несовершеннолетний ребёнок</w:t>
            </w:r>
          </w:p>
        </w:tc>
        <w:tc>
          <w:tcPr>
            <w:tcW w:w="2138" w:type="dxa"/>
            <w:tcMar>
              <w:left w:w="57" w:type="dxa"/>
              <w:right w:w="57" w:type="dxa"/>
            </w:tcMar>
          </w:tcPr>
          <w:p w:rsidR="00692AD0" w:rsidRDefault="00692AD0" w:rsidP="009E108F">
            <w:pPr>
              <w:rPr>
                <w:rFonts w:ascii="PT Astra Serif" w:hAnsi="PT Astra Serif"/>
                <w:sz w:val="20"/>
                <w:szCs w:val="20"/>
              </w:rPr>
            </w:pPr>
            <w:r>
              <w:rPr>
                <w:rFonts w:ascii="PT Astra Serif" w:hAnsi="PT Astra Serif"/>
                <w:sz w:val="20"/>
                <w:szCs w:val="20"/>
              </w:rPr>
              <w:t>Не имеет</w:t>
            </w:r>
          </w:p>
        </w:tc>
        <w:tc>
          <w:tcPr>
            <w:tcW w:w="2036" w:type="dxa"/>
            <w:tcMar>
              <w:left w:w="57" w:type="dxa"/>
              <w:right w:w="57" w:type="dxa"/>
            </w:tcMar>
          </w:tcPr>
          <w:p w:rsidR="00692AD0" w:rsidRDefault="00692AD0" w:rsidP="009E108F">
            <w:pPr>
              <w:rPr>
                <w:rFonts w:ascii="PT Astra Serif" w:hAnsi="PT Astra Serif"/>
                <w:sz w:val="20"/>
                <w:szCs w:val="20"/>
              </w:rPr>
            </w:pPr>
            <w:r>
              <w:rPr>
                <w:rFonts w:ascii="PT Astra Serif" w:hAnsi="PT Astra Serif"/>
                <w:sz w:val="20"/>
                <w:szCs w:val="20"/>
              </w:rPr>
              <w:t>-</w:t>
            </w:r>
          </w:p>
        </w:tc>
        <w:tc>
          <w:tcPr>
            <w:tcW w:w="992"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w:t>
            </w:r>
          </w:p>
        </w:tc>
        <w:tc>
          <w:tcPr>
            <w:tcW w:w="850" w:type="dxa"/>
            <w:tcMar>
              <w:left w:w="57" w:type="dxa"/>
              <w:right w:w="57" w:type="dxa"/>
            </w:tcMar>
          </w:tcPr>
          <w:p w:rsidR="00692AD0" w:rsidRDefault="00692AD0" w:rsidP="001C0FDF">
            <w:pPr>
              <w:jc w:val="center"/>
              <w:rPr>
                <w:rFonts w:ascii="PT Astra Serif" w:hAnsi="PT Astra Serif"/>
                <w:sz w:val="20"/>
                <w:szCs w:val="20"/>
              </w:rPr>
            </w:pPr>
            <w:r>
              <w:rPr>
                <w:rFonts w:ascii="PT Astra Serif" w:hAnsi="PT Astra Serif"/>
                <w:sz w:val="20"/>
                <w:szCs w:val="20"/>
              </w:rPr>
              <w:t>-</w:t>
            </w:r>
          </w:p>
        </w:tc>
        <w:tc>
          <w:tcPr>
            <w:tcW w:w="1418" w:type="dxa"/>
            <w:shd w:val="clear" w:color="auto" w:fill="auto"/>
            <w:tcMar>
              <w:left w:w="57" w:type="dxa"/>
              <w:right w:w="57" w:type="dxa"/>
            </w:tcMar>
          </w:tcPr>
          <w:p w:rsidR="00692AD0" w:rsidRDefault="00692AD0" w:rsidP="00743857">
            <w:pPr>
              <w:rPr>
                <w:rFonts w:ascii="PT Astra Serif" w:hAnsi="PT Astra Serif"/>
                <w:sz w:val="20"/>
                <w:szCs w:val="20"/>
              </w:rPr>
            </w:pPr>
            <w:r>
              <w:rPr>
                <w:rFonts w:ascii="PT Astra Serif" w:hAnsi="PT Astra Serif"/>
                <w:sz w:val="20"/>
                <w:szCs w:val="20"/>
              </w:rPr>
              <w:t>1. Квартира</w:t>
            </w:r>
          </w:p>
          <w:p w:rsidR="00692AD0" w:rsidRDefault="00692AD0" w:rsidP="00743857">
            <w:pPr>
              <w:rPr>
                <w:rFonts w:ascii="PT Astra Serif" w:hAnsi="PT Astra Serif"/>
                <w:sz w:val="20"/>
                <w:szCs w:val="20"/>
              </w:rPr>
            </w:pPr>
            <w:r>
              <w:rPr>
                <w:rFonts w:ascii="PT Astra Serif" w:hAnsi="PT Astra Serif"/>
                <w:sz w:val="20"/>
                <w:szCs w:val="20"/>
              </w:rPr>
              <w:t>2. Квартира</w:t>
            </w:r>
          </w:p>
        </w:tc>
        <w:tc>
          <w:tcPr>
            <w:tcW w:w="992" w:type="dxa"/>
            <w:shd w:val="clear" w:color="auto" w:fill="auto"/>
            <w:tcMar>
              <w:left w:w="57" w:type="dxa"/>
              <w:right w:w="57" w:type="dxa"/>
            </w:tcMar>
          </w:tcPr>
          <w:p w:rsidR="00692AD0" w:rsidRDefault="00692AD0" w:rsidP="00743857">
            <w:pPr>
              <w:jc w:val="center"/>
              <w:rPr>
                <w:rFonts w:ascii="PT Astra Serif" w:hAnsi="PT Astra Serif"/>
                <w:sz w:val="20"/>
                <w:szCs w:val="20"/>
              </w:rPr>
            </w:pPr>
            <w:r>
              <w:rPr>
                <w:rFonts w:ascii="PT Astra Serif" w:hAnsi="PT Astra Serif"/>
                <w:sz w:val="20"/>
                <w:szCs w:val="20"/>
              </w:rPr>
              <w:t>68,9</w:t>
            </w:r>
          </w:p>
          <w:p w:rsidR="00692AD0" w:rsidRDefault="00692AD0" w:rsidP="001C0FDF">
            <w:pPr>
              <w:jc w:val="center"/>
              <w:rPr>
                <w:rFonts w:ascii="PT Astra Serif" w:hAnsi="PT Astra Serif"/>
                <w:sz w:val="20"/>
                <w:szCs w:val="20"/>
              </w:rPr>
            </w:pPr>
            <w:r>
              <w:rPr>
                <w:rFonts w:ascii="PT Astra Serif" w:hAnsi="PT Astra Serif"/>
                <w:sz w:val="20"/>
                <w:szCs w:val="20"/>
              </w:rPr>
              <w:t>49,4</w:t>
            </w:r>
          </w:p>
        </w:tc>
        <w:tc>
          <w:tcPr>
            <w:tcW w:w="851" w:type="dxa"/>
            <w:shd w:val="clear" w:color="auto" w:fill="auto"/>
            <w:tcMar>
              <w:left w:w="57" w:type="dxa"/>
              <w:right w:w="57" w:type="dxa"/>
            </w:tcMar>
          </w:tcPr>
          <w:p w:rsidR="00692AD0" w:rsidRDefault="00692AD0" w:rsidP="00743857">
            <w:pPr>
              <w:jc w:val="center"/>
              <w:rPr>
                <w:rFonts w:ascii="PT Astra Serif" w:hAnsi="PT Astra Serif"/>
                <w:sz w:val="20"/>
                <w:szCs w:val="20"/>
              </w:rPr>
            </w:pPr>
            <w:r>
              <w:rPr>
                <w:rFonts w:ascii="PT Astra Serif" w:hAnsi="PT Astra Serif"/>
                <w:sz w:val="20"/>
                <w:szCs w:val="20"/>
              </w:rPr>
              <w:t>Россия</w:t>
            </w:r>
          </w:p>
          <w:p w:rsidR="00692AD0" w:rsidRDefault="00692AD0" w:rsidP="00743857">
            <w:pPr>
              <w:jc w:val="cente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Default="00692AD0" w:rsidP="00DA4B4B">
            <w:pPr>
              <w:spacing w:line="228" w:lineRule="auto"/>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Не имеет</w:t>
            </w:r>
          </w:p>
        </w:tc>
        <w:tc>
          <w:tcPr>
            <w:tcW w:w="1442" w:type="dxa"/>
            <w:tcMar>
              <w:left w:w="57" w:type="dxa"/>
              <w:right w:w="57" w:type="dxa"/>
            </w:tcMar>
          </w:tcPr>
          <w:p w:rsidR="00692AD0" w:rsidRDefault="00692AD0" w:rsidP="00D816F4">
            <w:pPr>
              <w:jc w:val="center"/>
              <w:rPr>
                <w:rFonts w:ascii="PT Astra Serif" w:hAnsi="PT Astra Serif"/>
                <w:b/>
                <w:sz w:val="20"/>
                <w:szCs w:val="20"/>
              </w:rPr>
            </w:pPr>
            <w:r>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D816F4"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D816F4" w:rsidRDefault="00692AD0" w:rsidP="001B0225">
            <w:pPr>
              <w:jc w:val="center"/>
              <w:rPr>
                <w:rFonts w:ascii="PT Astra Serif" w:hAnsi="PT Astra Serif"/>
                <w:sz w:val="20"/>
                <w:szCs w:val="20"/>
              </w:rPr>
            </w:pPr>
            <w:r>
              <w:rPr>
                <w:rFonts w:ascii="PT Astra Serif" w:hAnsi="PT Astra Serif"/>
                <w:sz w:val="20"/>
                <w:szCs w:val="20"/>
              </w:rPr>
              <w:t>Подболотова Л.Н.,</w:t>
            </w:r>
            <w:r>
              <w:rPr>
                <w:rFonts w:ascii="PT Astra Serif" w:hAnsi="PT Astra Serif"/>
                <w:sz w:val="20"/>
                <w:szCs w:val="20"/>
              </w:rPr>
              <w:br/>
              <w:t>консультант отдела благоустройства упра</w:t>
            </w:r>
            <w:r>
              <w:rPr>
                <w:rFonts w:ascii="PT Astra Serif" w:hAnsi="PT Astra Serif"/>
                <w:sz w:val="20"/>
                <w:szCs w:val="20"/>
              </w:rPr>
              <w:t>в</w:t>
            </w:r>
            <w:r>
              <w:rPr>
                <w:rFonts w:ascii="PT Astra Serif" w:hAnsi="PT Astra Serif"/>
                <w:sz w:val="20"/>
                <w:szCs w:val="20"/>
              </w:rPr>
              <w:t>ления по благоустро</w:t>
            </w:r>
            <w:r>
              <w:rPr>
                <w:rFonts w:ascii="PT Astra Serif" w:hAnsi="PT Astra Serif"/>
                <w:sz w:val="20"/>
                <w:szCs w:val="20"/>
              </w:rPr>
              <w:t>й</w:t>
            </w:r>
            <w:r>
              <w:rPr>
                <w:rFonts w:ascii="PT Astra Serif" w:hAnsi="PT Astra Serif"/>
                <w:sz w:val="20"/>
                <w:szCs w:val="20"/>
              </w:rPr>
              <w:t>ству</w:t>
            </w:r>
          </w:p>
        </w:tc>
        <w:tc>
          <w:tcPr>
            <w:tcW w:w="2138" w:type="dxa"/>
            <w:tcMar>
              <w:left w:w="57" w:type="dxa"/>
              <w:right w:w="57" w:type="dxa"/>
            </w:tcMar>
          </w:tcPr>
          <w:p w:rsidR="00692AD0" w:rsidRDefault="00692AD0" w:rsidP="009E108F">
            <w:pPr>
              <w:rPr>
                <w:rFonts w:ascii="PT Astra Serif" w:hAnsi="PT Astra Serif"/>
                <w:sz w:val="20"/>
                <w:szCs w:val="20"/>
              </w:rPr>
            </w:pPr>
            <w:r>
              <w:rPr>
                <w:rFonts w:ascii="PT Astra Serif" w:hAnsi="PT Astra Serif"/>
                <w:sz w:val="20"/>
                <w:szCs w:val="20"/>
              </w:rPr>
              <w:t>1. Квартира</w:t>
            </w:r>
          </w:p>
          <w:p w:rsidR="00692AD0" w:rsidRDefault="00692AD0" w:rsidP="009E108F">
            <w:pPr>
              <w:rPr>
                <w:rFonts w:ascii="PT Astra Serif" w:hAnsi="PT Astra Serif"/>
                <w:sz w:val="20"/>
                <w:szCs w:val="20"/>
              </w:rPr>
            </w:pPr>
            <w:r>
              <w:rPr>
                <w:rFonts w:ascii="PT Astra Serif" w:hAnsi="PT Astra Serif"/>
                <w:sz w:val="20"/>
                <w:szCs w:val="20"/>
              </w:rPr>
              <w:t>2. Гараж</w:t>
            </w:r>
          </w:p>
        </w:tc>
        <w:tc>
          <w:tcPr>
            <w:tcW w:w="2036" w:type="dxa"/>
            <w:tcMar>
              <w:left w:w="57" w:type="dxa"/>
              <w:right w:w="57" w:type="dxa"/>
            </w:tcMar>
          </w:tcPr>
          <w:p w:rsidR="00692AD0" w:rsidRDefault="00692AD0" w:rsidP="009E108F">
            <w:pPr>
              <w:rPr>
                <w:rFonts w:ascii="PT Astra Serif" w:hAnsi="PT Astra Serif"/>
                <w:sz w:val="20"/>
                <w:szCs w:val="20"/>
              </w:rPr>
            </w:pPr>
            <w:r>
              <w:rPr>
                <w:rFonts w:ascii="PT Astra Serif" w:hAnsi="PT Astra Serif"/>
                <w:sz w:val="20"/>
                <w:szCs w:val="20"/>
              </w:rPr>
              <w:t>Индивидуальная</w:t>
            </w:r>
          </w:p>
          <w:p w:rsidR="00692AD0" w:rsidRDefault="00692AD0" w:rsidP="009E108F">
            <w:pPr>
              <w:rPr>
                <w:rFonts w:ascii="PT Astra Serif" w:hAnsi="PT Astra Serif"/>
                <w:sz w:val="20"/>
                <w:szCs w:val="20"/>
              </w:rPr>
            </w:pPr>
            <w:r>
              <w:rPr>
                <w:rFonts w:ascii="PT Astra Serif" w:hAnsi="PT Astra Serif"/>
                <w:sz w:val="20"/>
                <w:szCs w:val="20"/>
              </w:rPr>
              <w:t>Индивидуальная</w:t>
            </w:r>
          </w:p>
        </w:tc>
        <w:tc>
          <w:tcPr>
            <w:tcW w:w="992"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65,8</w:t>
            </w:r>
          </w:p>
          <w:p w:rsidR="00692AD0" w:rsidRDefault="00692AD0" w:rsidP="007D0B09">
            <w:pPr>
              <w:jc w:val="center"/>
              <w:rPr>
                <w:rFonts w:ascii="PT Astra Serif" w:hAnsi="PT Astra Serif"/>
                <w:sz w:val="20"/>
                <w:szCs w:val="20"/>
              </w:rPr>
            </w:pPr>
            <w:r>
              <w:rPr>
                <w:rFonts w:ascii="PT Astra Serif" w:hAnsi="PT Astra Serif"/>
                <w:sz w:val="20"/>
                <w:szCs w:val="20"/>
              </w:rPr>
              <w:t>43,4</w:t>
            </w:r>
          </w:p>
        </w:tc>
        <w:tc>
          <w:tcPr>
            <w:tcW w:w="850" w:type="dxa"/>
            <w:tcMar>
              <w:left w:w="57" w:type="dxa"/>
              <w:right w:w="57" w:type="dxa"/>
            </w:tcMar>
          </w:tcPr>
          <w:p w:rsidR="00692AD0" w:rsidRDefault="00692AD0" w:rsidP="001C0FDF">
            <w:pPr>
              <w:jc w:val="center"/>
              <w:rPr>
                <w:rFonts w:ascii="PT Astra Serif" w:hAnsi="PT Astra Serif"/>
                <w:sz w:val="20"/>
                <w:szCs w:val="20"/>
              </w:rPr>
            </w:pPr>
            <w:r>
              <w:rPr>
                <w:rFonts w:ascii="PT Astra Serif" w:hAnsi="PT Astra Serif"/>
                <w:sz w:val="20"/>
                <w:szCs w:val="20"/>
              </w:rPr>
              <w:t>Россия</w:t>
            </w:r>
          </w:p>
          <w:p w:rsidR="00692AD0" w:rsidRDefault="00692AD0" w:rsidP="001C0FDF">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Default="00692AD0" w:rsidP="00743857">
            <w:pPr>
              <w:rPr>
                <w:rFonts w:ascii="PT Astra Serif" w:hAnsi="PT Astra Serif"/>
                <w:sz w:val="20"/>
                <w:szCs w:val="20"/>
              </w:rPr>
            </w:pPr>
            <w:r>
              <w:rPr>
                <w:rFonts w:ascii="PT Astra Serif" w:hAnsi="PT Astra Serif"/>
                <w:sz w:val="20"/>
                <w:szCs w:val="20"/>
              </w:rPr>
              <w:t>Квартира</w:t>
            </w:r>
          </w:p>
        </w:tc>
        <w:tc>
          <w:tcPr>
            <w:tcW w:w="992" w:type="dxa"/>
            <w:shd w:val="clear" w:color="auto" w:fill="auto"/>
            <w:tcMar>
              <w:left w:w="57" w:type="dxa"/>
              <w:right w:w="57" w:type="dxa"/>
            </w:tcMar>
          </w:tcPr>
          <w:p w:rsidR="00692AD0" w:rsidRDefault="00692AD0" w:rsidP="00743857">
            <w:pPr>
              <w:jc w:val="center"/>
              <w:rPr>
                <w:rFonts w:ascii="PT Astra Serif" w:hAnsi="PT Astra Serif"/>
                <w:sz w:val="20"/>
                <w:szCs w:val="20"/>
              </w:rPr>
            </w:pPr>
            <w:r>
              <w:rPr>
                <w:rFonts w:ascii="PT Astra Serif" w:hAnsi="PT Astra Serif"/>
                <w:sz w:val="20"/>
                <w:szCs w:val="20"/>
              </w:rPr>
              <w:t>64,0</w:t>
            </w:r>
          </w:p>
        </w:tc>
        <w:tc>
          <w:tcPr>
            <w:tcW w:w="851" w:type="dxa"/>
            <w:shd w:val="clear" w:color="auto" w:fill="auto"/>
            <w:tcMar>
              <w:left w:w="57" w:type="dxa"/>
              <w:right w:w="57" w:type="dxa"/>
            </w:tcMar>
          </w:tcPr>
          <w:p w:rsidR="00692AD0" w:rsidRDefault="00692AD0" w:rsidP="00743857">
            <w:pPr>
              <w:jc w:val="cente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Default="00692AD0" w:rsidP="00DA4B4B">
            <w:pPr>
              <w:spacing w:line="228" w:lineRule="auto"/>
              <w:rPr>
                <w:rFonts w:ascii="PT Astra Serif" w:hAnsi="PT Astra Serif"/>
                <w:sz w:val="20"/>
                <w:szCs w:val="20"/>
              </w:rPr>
            </w:pPr>
            <w:r>
              <w:rPr>
                <w:rFonts w:ascii="PT Astra Serif" w:hAnsi="PT Astra Serif"/>
                <w:sz w:val="20"/>
                <w:szCs w:val="20"/>
              </w:rPr>
              <w:t>Легковой авт</w:t>
            </w:r>
            <w:r>
              <w:rPr>
                <w:rFonts w:ascii="PT Astra Serif" w:hAnsi="PT Astra Serif"/>
                <w:sz w:val="20"/>
                <w:szCs w:val="20"/>
              </w:rPr>
              <w:t>о</w:t>
            </w:r>
            <w:r>
              <w:rPr>
                <w:rFonts w:ascii="PT Astra Serif" w:hAnsi="PT Astra Serif"/>
                <w:sz w:val="20"/>
                <w:szCs w:val="20"/>
              </w:rPr>
              <w:t>мобиль: ВАЗ 219470 ЛАДА КАЛИНА</w:t>
            </w:r>
          </w:p>
        </w:tc>
        <w:tc>
          <w:tcPr>
            <w:tcW w:w="1276"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1119264,54</w:t>
            </w:r>
          </w:p>
        </w:tc>
        <w:tc>
          <w:tcPr>
            <w:tcW w:w="1442" w:type="dxa"/>
            <w:tcMar>
              <w:left w:w="57" w:type="dxa"/>
              <w:right w:w="57" w:type="dxa"/>
            </w:tcMar>
          </w:tcPr>
          <w:p w:rsidR="00692AD0" w:rsidRDefault="00692AD0" w:rsidP="00D816F4">
            <w:pPr>
              <w:jc w:val="center"/>
              <w:rPr>
                <w:rFonts w:ascii="PT Astra Serif" w:hAnsi="PT Astra Serif"/>
                <w:b/>
                <w:sz w:val="20"/>
                <w:szCs w:val="20"/>
              </w:rPr>
            </w:pPr>
            <w:r>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D816F4"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1B0225">
            <w:pPr>
              <w:jc w:val="center"/>
              <w:rPr>
                <w:rFonts w:ascii="PT Astra Serif" w:hAnsi="PT Astra Serif"/>
                <w:sz w:val="20"/>
                <w:szCs w:val="20"/>
              </w:rPr>
            </w:pPr>
            <w:r w:rsidRPr="00D816F4">
              <w:rPr>
                <w:rFonts w:ascii="PT Astra Serif" w:hAnsi="PT Astra Serif"/>
                <w:sz w:val="20"/>
                <w:szCs w:val="20"/>
              </w:rPr>
              <w:t>Несовершеннолетний ребёнок</w:t>
            </w:r>
          </w:p>
        </w:tc>
        <w:tc>
          <w:tcPr>
            <w:tcW w:w="2138" w:type="dxa"/>
            <w:tcMar>
              <w:left w:w="57" w:type="dxa"/>
              <w:right w:w="57" w:type="dxa"/>
            </w:tcMar>
          </w:tcPr>
          <w:p w:rsidR="00692AD0" w:rsidRDefault="00692AD0" w:rsidP="009E108F">
            <w:pPr>
              <w:rPr>
                <w:rFonts w:ascii="PT Astra Serif" w:hAnsi="PT Astra Serif"/>
                <w:sz w:val="20"/>
                <w:szCs w:val="20"/>
              </w:rPr>
            </w:pPr>
            <w:r>
              <w:rPr>
                <w:rFonts w:ascii="PT Astra Serif" w:hAnsi="PT Astra Serif"/>
                <w:sz w:val="20"/>
                <w:szCs w:val="20"/>
              </w:rPr>
              <w:t>Не имеет</w:t>
            </w:r>
          </w:p>
        </w:tc>
        <w:tc>
          <w:tcPr>
            <w:tcW w:w="2036" w:type="dxa"/>
            <w:tcMar>
              <w:left w:w="57" w:type="dxa"/>
              <w:right w:w="57" w:type="dxa"/>
            </w:tcMar>
          </w:tcPr>
          <w:p w:rsidR="00692AD0" w:rsidRDefault="00692AD0" w:rsidP="009E108F">
            <w:pPr>
              <w:rPr>
                <w:rFonts w:ascii="PT Astra Serif" w:hAnsi="PT Astra Serif"/>
                <w:sz w:val="20"/>
                <w:szCs w:val="20"/>
              </w:rPr>
            </w:pPr>
            <w:r>
              <w:rPr>
                <w:rFonts w:ascii="PT Astra Serif" w:hAnsi="PT Astra Serif"/>
                <w:sz w:val="20"/>
                <w:szCs w:val="20"/>
              </w:rPr>
              <w:t>-</w:t>
            </w:r>
          </w:p>
        </w:tc>
        <w:tc>
          <w:tcPr>
            <w:tcW w:w="992"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w:t>
            </w:r>
          </w:p>
        </w:tc>
        <w:tc>
          <w:tcPr>
            <w:tcW w:w="850" w:type="dxa"/>
            <w:tcMar>
              <w:left w:w="57" w:type="dxa"/>
              <w:right w:w="57" w:type="dxa"/>
            </w:tcMar>
          </w:tcPr>
          <w:p w:rsidR="00692AD0" w:rsidRDefault="00692AD0" w:rsidP="001C0FDF">
            <w:pPr>
              <w:jc w:val="center"/>
              <w:rPr>
                <w:rFonts w:ascii="PT Astra Serif" w:hAnsi="PT Astra Serif"/>
                <w:sz w:val="20"/>
                <w:szCs w:val="20"/>
              </w:rPr>
            </w:pPr>
            <w:r>
              <w:rPr>
                <w:rFonts w:ascii="PT Astra Serif" w:hAnsi="PT Astra Serif"/>
                <w:sz w:val="20"/>
                <w:szCs w:val="20"/>
              </w:rPr>
              <w:t>-</w:t>
            </w:r>
          </w:p>
        </w:tc>
        <w:tc>
          <w:tcPr>
            <w:tcW w:w="1418" w:type="dxa"/>
            <w:shd w:val="clear" w:color="auto" w:fill="auto"/>
            <w:tcMar>
              <w:left w:w="57" w:type="dxa"/>
              <w:right w:w="57" w:type="dxa"/>
            </w:tcMar>
          </w:tcPr>
          <w:p w:rsidR="00692AD0" w:rsidRDefault="00692AD0" w:rsidP="00743857">
            <w:pPr>
              <w:rPr>
                <w:rFonts w:ascii="PT Astra Serif" w:hAnsi="PT Astra Serif"/>
                <w:sz w:val="20"/>
                <w:szCs w:val="20"/>
              </w:rPr>
            </w:pPr>
            <w:r>
              <w:rPr>
                <w:rFonts w:ascii="PT Astra Serif" w:hAnsi="PT Astra Serif"/>
                <w:sz w:val="20"/>
                <w:szCs w:val="20"/>
              </w:rPr>
              <w:t>Квартира</w:t>
            </w:r>
          </w:p>
        </w:tc>
        <w:tc>
          <w:tcPr>
            <w:tcW w:w="992" w:type="dxa"/>
            <w:shd w:val="clear" w:color="auto" w:fill="auto"/>
            <w:tcMar>
              <w:left w:w="57" w:type="dxa"/>
              <w:right w:w="57" w:type="dxa"/>
            </w:tcMar>
          </w:tcPr>
          <w:p w:rsidR="00692AD0" w:rsidRDefault="00692AD0" w:rsidP="00A63DDB">
            <w:pPr>
              <w:jc w:val="center"/>
              <w:rPr>
                <w:rFonts w:ascii="PT Astra Serif" w:hAnsi="PT Astra Serif"/>
                <w:sz w:val="20"/>
                <w:szCs w:val="20"/>
              </w:rPr>
            </w:pPr>
            <w:r>
              <w:rPr>
                <w:rFonts w:ascii="PT Astra Serif" w:hAnsi="PT Astra Serif"/>
                <w:sz w:val="20"/>
                <w:szCs w:val="20"/>
              </w:rPr>
              <w:t>64,0</w:t>
            </w:r>
          </w:p>
        </w:tc>
        <w:tc>
          <w:tcPr>
            <w:tcW w:w="851" w:type="dxa"/>
            <w:shd w:val="clear" w:color="auto" w:fill="auto"/>
            <w:tcMar>
              <w:left w:w="57" w:type="dxa"/>
              <w:right w:w="57" w:type="dxa"/>
            </w:tcMar>
          </w:tcPr>
          <w:p w:rsidR="00692AD0" w:rsidRDefault="00692AD0" w:rsidP="00743857">
            <w:pPr>
              <w:jc w:val="cente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Default="00692AD0" w:rsidP="00DA4B4B">
            <w:pPr>
              <w:spacing w:line="228" w:lineRule="auto"/>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Не имеет</w:t>
            </w:r>
          </w:p>
        </w:tc>
        <w:tc>
          <w:tcPr>
            <w:tcW w:w="1442" w:type="dxa"/>
            <w:tcMar>
              <w:left w:w="57" w:type="dxa"/>
              <w:right w:w="57" w:type="dxa"/>
            </w:tcMar>
          </w:tcPr>
          <w:p w:rsidR="00692AD0" w:rsidRDefault="00692AD0" w:rsidP="00D816F4">
            <w:pPr>
              <w:jc w:val="center"/>
              <w:rPr>
                <w:rFonts w:ascii="PT Astra Serif" w:hAnsi="PT Astra Serif"/>
                <w:b/>
                <w:sz w:val="20"/>
                <w:szCs w:val="20"/>
              </w:rPr>
            </w:pPr>
            <w:r>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8142C5"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8142C5" w:rsidRDefault="00692AD0" w:rsidP="00C14F22">
            <w:pPr>
              <w:jc w:val="center"/>
              <w:rPr>
                <w:rFonts w:ascii="PT Astra Serif" w:hAnsi="PT Astra Serif"/>
                <w:sz w:val="20"/>
                <w:szCs w:val="20"/>
              </w:rPr>
            </w:pPr>
            <w:r w:rsidRPr="008142C5">
              <w:rPr>
                <w:rFonts w:ascii="PT Astra Serif" w:hAnsi="PT Astra Serif"/>
                <w:sz w:val="20"/>
                <w:szCs w:val="20"/>
              </w:rPr>
              <w:t>Покрова Е.А.,</w:t>
            </w:r>
          </w:p>
          <w:p w:rsidR="00692AD0" w:rsidRPr="008142C5" w:rsidRDefault="00692AD0" w:rsidP="000B1C79">
            <w:pPr>
              <w:jc w:val="center"/>
              <w:rPr>
                <w:rFonts w:ascii="PT Astra Serif" w:hAnsi="PT Astra Serif"/>
                <w:sz w:val="20"/>
                <w:szCs w:val="20"/>
              </w:rPr>
            </w:pPr>
            <w:r w:rsidRPr="008142C5">
              <w:rPr>
                <w:rFonts w:ascii="PT Astra Serif" w:hAnsi="PT Astra Serif"/>
                <w:sz w:val="20"/>
                <w:szCs w:val="20"/>
              </w:rPr>
              <w:t>начальник отдела по вопросам межнаци</w:t>
            </w:r>
            <w:r w:rsidRPr="008142C5">
              <w:rPr>
                <w:rFonts w:ascii="PT Astra Serif" w:hAnsi="PT Astra Serif"/>
                <w:sz w:val="20"/>
                <w:szCs w:val="20"/>
              </w:rPr>
              <w:t>о</w:t>
            </w:r>
            <w:r w:rsidRPr="008142C5">
              <w:rPr>
                <w:rFonts w:ascii="PT Astra Serif" w:hAnsi="PT Astra Serif"/>
                <w:sz w:val="20"/>
                <w:szCs w:val="20"/>
              </w:rPr>
              <w:t xml:space="preserve">нальных и </w:t>
            </w:r>
            <w:r w:rsidRPr="008142C5">
              <w:rPr>
                <w:rFonts w:ascii="PT Astra Serif" w:hAnsi="PT Astra Serif"/>
                <w:sz w:val="20"/>
                <w:szCs w:val="20"/>
              </w:rPr>
              <w:lastRenderedPageBreak/>
              <w:t>межконфе</w:t>
            </w:r>
            <w:r w:rsidRPr="008142C5">
              <w:rPr>
                <w:rFonts w:ascii="PT Astra Serif" w:hAnsi="PT Astra Serif"/>
                <w:sz w:val="20"/>
                <w:szCs w:val="20"/>
              </w:rPr>
              <w:t>с</w:t>
            </w:r>
            <w:r w:rsidRPr="008142C5">
              <w:rPr>
                <w:rFonts w:ascii="PT Astra Serif" w:hAnsi="PT Astra Serif"/>
                <w:sz w:val="20"/>
                <w:szCs w:val="20"/>
              </w:rPr>
              <w:t>сиональных отношений управления обществе</w:t>
            </w:r>
            <w:r w:rsidRPr="008142C5">
              <w:rPr>
                <w:rFonts w:ascii="PT Astra Serif" w:hAnsi="PT Astra Serif"/>
                <w:sz w:val="20"/>
                <w:szCs w:val="20"/>
              </w:rPr>
              <w:t>н</w:t>
            </w:r>
            <w:r w:rsidRPr="008142C5">
              <w:rPr>
                <w:rFonts w:ascii="PT Astra Serif" w:hAnsi="PT Astra Serif"/>
                <w:sz w:val="20"/>
                <w:szCs w:val="20"/>
              </w:rPr>
              <w:t>ных проектов</w:t>
            </w:r>
          </w:p>
        </w:tc>
        <w:tc>
          <w:tcPr>
            <w:tcW w:w="2138" w:type="dxa"/>
            <w:tcMar>
              <w:left w:w="57" w:type="dxa"/>
              <w:right w:w="57" w:type="dxa"/>
            </w:tcMar>
          </w:tcPr>
          <w:p w:rsidR="00692AD0" w:rsidRPr="008142C5" w:rsidRDefault="00692AD0" w:rsidP="008142C5">
            <w:pPr>
              <w:rPr>
                <w:rFonts w:ascii="PT Astra Serif" w:hAnsi="PT Astra Serif"/>
                <w:color w:val="FF0000"/>
                <w:sz w:val="20"/>
                <w:szCs w:val="20"/>
              </w:rPr>
            </w:pPr>
            <w:r w:rsidRPr="008142C5">
              <w:rPr>
                <w:rFonts w:ascii="PT Astra Serif" w:hAnsi="PT Astra Serif"/>
                <w:sz w:val="20"/>
                <w:szCs w:val="20"/>
              </w:rPr>
              <w:lastRenderedPageBreak/>
              <w:t xml:space="preserve">Квартира </w:t>
            </w:r>
          </w:p>
        </w:tc>
        <w:tc>
          <w:tcPr>
            <w:tcW w:w="2036" w:type="dxa"/>
            <w:tcMar>
              <w:left w:w="57" w:type="dxa"/>
              <w:right w:w="57" w:type="dxa"/>
            </w:tcMar>
          </w:tcPr>
          <w:p w:rsidR="00692AD0" w:rsidRPr="008142C5" w:rsidRDefault="00692AD0" w:rsidP="008142C5">
            <w:pPr>
              <w:rPr>
                <w:rFonts w:ascii="PT Astra Serif" w:hAnsi="PT Astra Serif"/>
                <w:sz w:val="20"/>
                <w:szCs w:val="20"/>
              </w:rPr>
            </w:pPr>
            <w:r w:rsidRPr="008142C5">
              <w:rPr>
                <w:rFonts w:ascii="PT Astra Serif" w:hAnsi="PT Astra Serif"/>
                <w:sz w:val="20"/>
                <w:szCs w:val="20"/>
              </w:rPr>
              <w:t>Общая долевая 2/8</w:t>
            </w:r>
          </w:p>
        </w:tc>
        <w:tc>
          <w:tcPr>
            <w:tcW w:w="992" w:type="dxa"/>
            <w:tcMar>
              <w:left w:w="57" w:type="dxa"/>
              <w:right w:w="57" w:type="dxa"/>
            </w:tcMar>
          </w:tcPr>
          <w:p w:rsidR="00692AD0" w:rsidRPr="008142C5" w:rsidRDefault="00692AD0" w:rsidP="007D0B09">
            <w:pPr>
              <w:jc w:val="center"/>
              <w:rPr>
                <w:rFonts w:ascii="PT Astra Serif" w:hAnsi="PT Astra Serif"/>
                <w:sz w:val="20"/>
                <w:szCs w:val="20"/>
              </w:rPr>
            </w:pPr>
            <w:r w:rsidRPr="008142C5">
              <w:rPr>
                <w:rFonts w:ascii="PT Astra Serif" w:hAnsi="PT Astra Serif"/>
                <w:sz w:val="20"/>
                <w:szCs w:val="20"/>
              </w:rPr>
              <w:t>58,5</w:t>
            </w:r>
          </w:p>
        </w:tc>
        <w:tc>
          <w:tcPr>
            <w:tcW w:w="850" w:type="dxa"/>
            <w:tcMar>
              <w:left w:w="57" w:type="dxa"/>
              <w:right w:w="57" w:type="dxa"/>
            </w:tcMar>
          </w:tcPr>
          <w:p w:rsidR="00692AD0" w:rsidRPr="008142C5" w:rsidRDefault="00692AD0" w:rsidP="007D0B09">
            <w:pPr>
              <w:jc w:val="center"/>
              <w:rPr>
                <w:rFonts w:ascii="PT Astra Serif" w:hAnsi="PT Astra Serif"/>
                <w:sz w:val="20"/>
                <w:szCs w:val="20"/>
              </w:rPr>
            </w:pPr>
            <w:r w:rsidRPr="008142C5">
              <w:rPr>
                <w:rFonts w:ascii="PT Astra Serif" w:hAnsi="PT Astra Serif"/>
                <w:sz w:val="20"/>
                <w:szCs w:val="20"/>
              </w:rPr>
              <w:t>Россия</w:t>
            </w:r>
          </w:p>
        </w:tc>
        <w:tc>
          <w:tcPr>
            <w:tcW w:w="1418" w:type="dxa"/>
            <w:shd w:val="clear" w:color="auto" w:fill="auto"/>
            <w:tcMar>
              <w:left w:w="57" w:type="dxa"/>
              <w:right w:w="57" w:type="dxa"/>
            </w:tcMar>
          </w:tcPr>
          <w:p w:rsidR="00692AD0" w:rsidRPr="008142C5" w:rsidRDefault="00692AD0" w:rsidP="00DA4B4B">
            <w:pPr>
              <w:rPr>
                <w:rFonts w:ascii="PT Astra Serif" w:hAnsi="PT Astra Serif"/>
                <w:sz w:val="20"/>
                <w:szCs w:val="20"/>
              </w:rPr>
            </w:pPr>
            <w:r w:rsidRPr="008142C5">
              <w:rPr>
                <w:rFonts w:ascii="PT Astra Serif" w:hAnsi="PT Astra Serif"/>
                <w:sz w:val="20"/>
                <w:szCs w:val="20"/>
              </w:rPr>
              <w:t>Не имеет</w:t>
            </w:r>
          </w:p>
        </w:tc>
        <w:tc>
          <w:tcPr>
            <w:tcW w:w="992" w:type="dxa"/>
            <w:shd w:val="clear" w:color="auto" w:fill="auto"/>
            <w:tcMar>
              <w:left w:w="57" w:type="dxa"/>
              <w:right w:w="57" w:type="dxa"/>
            </w:tcMar>
          </w:tcPr>
          <w:p w:rsidR="00692AD0" w:rsidRPr="008142C5" w:rsidRDefault="00692AD0" w:rsidP="00A63DDB">
            <w:pPr>
              <w:jc w:val="center"/>
              <w:rPr>
                <w:rFonts w:ascii="PT Astra Serif" w:hAnsi="PT Astra Serif"/>
                <w:sz w:val="20"/>
                <w:szCs w:val="20"/>
              </w:rPr>
            </w:pPr>
            <w:r w:rsidRPr="008142C5">
              <w:rPr>
                <w:rFonts w:ascii="PT Astra Serif" w:hAnsi="PT Astra Serif"/>
                <w:sz w:val="20"/>
                <w:szCs w:val="20"/>
              </w:rPr>
              <w:t>-</w:t>
            </w:r>
          </w:p>
        </w:tc>
        <w:tc>
          <w:tcPr>
            <w:tcW w:w="851" w:type="dxa"/>
            <w:shd w:val="clear" w:color="auto" w:fill="auto"/>
            <w:tcMar>
              <w:left w:w="57" w:type="dxa"/>
              <w:right w:w="57" w:type="dxa"/>
            </w:tcMar>
          </w:tcPr>
          <w:p w:rsidR="00692AD0" w:rsidRPr="008142C5" w:rsidRDefault="00692AD0" w:rsidP="007D0B09">
            <w:pPr>
              <w:jc w:val="center"/>
              <w:rPr>
                <w:rFonts w:ascii="PT Astra Serif" w:hAnsi="PT Astra Serif"/>
                <w:sz w:val="20"/>
                <w:szCs w:val="20"/>
              </w:rPr>
            </w:pPr>
            <w:r w:rsidRPr="008142C5">
              <w:rPr>
                <w:rFonts w:ascii="PT Astra Serif" w:hAnsi="PT Astra Serif"/>
                <w:sz w:val="20"/>
                <w:szCs w:val="20"/>
              </w:rPr>
              <w:t>-</w:t>
            </w:r>
          </w:p>
        </w:tc>
        <w:tc>
          <w:tcPr>
            <w:tcW w:w="1559" w:type="dxa"/>
            <w:tcMar>
              <w:left w:w="57" w:type="dxa"/>
              <w:right w:w="57" w:type="dxa"/>
            </w:tcMar>
          </w:tcPr>
          <w:p w:rsidR="00692AD0" w:rsidRPr="00E27F45" w:rsidRDefault="00692AD0" w:rsidP="008142C5">
            <w:pPr>
              <w:spacing w:line="228" w:lineRule="auto"/>
              <w:rPr>
                <w:rFonts w:ascii="PT Astra Serif" w:hAnsi="PT Astra Serif"/>
                <w:sz w:val="20"/>
                <w:szCs w:val="20"/>
                <w:highlight w:val="yellow"/>
              </w:rPr>
            </w:pPr>
            <w:r w:rsidRPr="008142C5">
              <w:rPr>
                <w:rFonts w:ascii="PT Astra Serif" w:hAnsi="PT Astra Serif"/>
                <w:sz w:val="20"/>
                <w:szCs w:val="20"/>
              </w:rPr>
              <w:t>Легковой авт</w:t>
            </w:r>
            <w:r w:rsidRPr="008142C5">
              <w:rPr>
                <w:rFonts w:ascii="PT Astra Serif" w:hAnsi="PT Astra Serif"/>
                <w:sz w:val="20"/>
                <w:szCs w:val="20"/>
              </w:rPr>
              <w:t>о</w:t>
            </w:r>
            <w:r w:rsidRPr="008142C5">
              <w:rPr>
                <w:rFonts w:ascii="PT Astra Serif" w:hAnsi="PT Astra Serif"/>
                <w:sz w:val="20"/>
                <w:szCs w:val="20"/>
              </w:rPr>
              <w:t xml:space="preserve">мобиль: РЕНО САНДЕРО </w:t>
            </w:r>
            <w:r w:rsidRPr="008142C5">
              <w:rPr>
                <w:rFonts w:ascii="PT Astra Serif" w:hAnsi="PT Astra Serif"/>
                <w:sz w:val="20"/>
                <w:szCs w:val="20"/>
                <w:lang w:val="en-US"/>
              </w:rPr>
              <w:t>STEPWAY</w:t>
            </w:r>
          </w:p>
        </w:tc>
        <w:tc>
          <w:tcPr>
            <w:tcW w:w="1276" w:type="dxa"/>
            <w:tcMar>
              <w:left w:w="57" w:type="dxa"/>
              <w:right w:w="57" w:type="dxa"/>
            </w:tcMar>
          </w:tcPr>
          <w:p w:rsidR="00692AD0" w:rsidRPr="008142C5" w:rsidRDefault="00692AD0" w:rsidP="00C14F22">
            <w:pPr>
              <w:jc w:val="center"/>
              <w:rPr>
                <w:rFonts w:ascii="PT Astra Serif" w:hAnsi="PT Astra Serif"/>
                <w:sz w:val="20"/>
                <w:szCs w:val="20"/>
              </w:rPr>
            </w:pPr>
            <w:r w:rsidRPr="008142C5">
              <w:rPr>
                <w:rFonts w:ascii="PT Astra Serif" w:hAnsi="PT Astra Serif"/>
                <w:sz w:val="20"/>
                <w:szCs w:val="20"/>
              </w:rPr>
              <w:t>629368,38</w:t>
            </w:r>
          </w:p>
        </w:tc>
        <w:tc>
          <w:tcPr>
            <w:tcW w:w="1442" w:type="dxa"/>
            <w:tcMar>
              <w:left w:w="57" w:type="dxa"/>
              <w:right w:w="57" w:type="dxa"/>
            </w:tcMar>
          </w:tcPr>
          <w:p w:rsidR="00692AD0" w:rsidRPr="008142C5" w:rsidRDefault="00692AD0" w:rsidP="00C14F22">
            <w:pPr>
              <w:jc w:val="center"/>
              <w:rPr>
                <w:rFonts w:ascii="PT Astra Serif" w:hAnsi="PT Astra Serif"/>
                <w:b/>
                <w:sz w:val="20"/>
                <w:szCs w:val="20"/>
              </w:rPr>
            </w:pPr>
            <w:r w:rsidRPr="008142C5">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B06F66"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B06F66" w:rsidRDefault="00692AD0" w:rsidP="00B06F66">
            <w:pPr>
              <w:jc w:val="center"/>
              <w:rPr>
                <w:rFonts w:ascii="PT Astra Serif" w:hAnsi="PT Astra Serif"/>
                <w:sz w:val="20"/>
                <w:szCs w:val="20"/>
              </w:rPr>
            </w:pPr>
            <w:r w:rsidRPr="00B06F66">
              <w:rPr>
                <w:rFonts w:ascii="PT Astra Serif" w:hAnsi="PT Astra Serif"/>
                <w:sz w:val="20"/>
                <w:szCs w:val="20"/>
              </w:rPr>
              <w:t xml:space="preserve">Пономарева А.А., </w:t>
            </w:r>
            <w:r w:rsidRPr="00B06F66">
              <w:rPr>
                <w:rFonts w:ascii="PT Astra Serif" w:hAnsi="PT Astra Serif"/>
                <w:sz w:val="20"/>
                <w:szCs w:val="20"/>
              </w:rPr>
              <w:br/>
              <w:t>консультант отдела благоустройству упра</w:t>
            </w:r>
            <w:r w:rsidRPr="00B06F66">
              <w:rPr>
                <w:rFonts w:ascii="PT Astra Serif" w:hAnsi="PT Astra Serif"/>
                <w:sz w:val="20"/>
                <w:szCs w:val="20"/>
              </w:rPr>
              <w:t>в</w:t>
            </w:r>
            <w:r w:rsidRPr="00B06F66">
              <w:rPr>
                <w:rFonts w:ascii="PT Astra Serif" w:hAnsi="PT Astra Serif"/>
                <w:sz w:val="20"/>
                <w:szCs w:val="20"/>
              </w:rPr>
              <w:t>ления по благоустро</w:t>
            </w:r>
            <w:r w:rsidRPr="00B06F66">
              <w:rPr>
                <w:rFonts w:ascii="PT Astra Serif" w:hAnsi="PT Astra Serif"/>
                <w:sz w:val="20"/>
                <w:szCs w:val="20"/>
              </w:rPr>
              <w:t>й</w:t>
            </w:r>
            <w:r w:rsidRPr="00B06F66">
              <w:rPr>
                <w:rFonts w:ascii="PT Astra Serif" w:hAnsi="PT Astra Serif"/>
                <w:sz w:val="20"/>
                <w:szCs w:val="20"/>
              </w:rPr>
              <w:t>ству</w:t>
            </w:r>
          </w:p>
        </w:tc>
        <w:tc>
          <w:tcPr>
            <w:tcW w:w="2138" w:type="dxa"/>
            <w:tcMar>
              <w:left w:w="57" w:type="dxa"/>
              <w:right w:w="57" w:type="dxa"/>
            </w:tcMar>
          </w:tcPr>
          <w:p w:rsidR="00692AD0" w:rsidRPr="00B06F66" w:rsidRDefault="00692AD0" w:rsidP="0002789C">
            <w:pPr>
              <w:rPr>
                <w:rFonts w:ascii="PT Astra Serif" w:hAnsi="PT Astra Serif"/>
                <w:sz w:val="20"/>
                <w:szCs w:val="20"/>
              </w:rPr>
            </w:pPr>
            <w:r w:rsidRPr="00B06F66">
              <w:rPr>
                <w:rFonts w:ascii="PT Astra Serif" w:hAnsi="PT Astra Serif"/>
                <w:sz w:val="20"/>
                <w:szCs w:val="20"/>
              </w:rPr>
              <w:t xml:space="preserve">1. Жилой дом </w:t>
            </w:r>
          </w:p>
          <w:p w:rsidR="00692AD0" w:rsidRPr="00B06F66" w:rsidRDefault="00692AD0" w:rsidP="0002789C">
            <w:pPr>
              <w:rPr>
                <w:rFonts w:ascii="PT Astra Serif" w:hAnsi="PT Astra Serif"/>
                <w:sz w:val="20"/>
                <w:szCs w:val="20"/>
              </w:rPr>
            </w:pPr>
          </w:p>
          <w:p w:rsidR="00692AD0" w:rsidRPr="00B06F66" w:rsidRDefault="00692AD0" w:rsidP="0002789C">
            <w:pPr>
              <w:rPr>
                <w:rFonts w:ascii="PT Astra Serif" w:hAnsi="PT Astra Serif"/>
                <w:sz w:val="20"/>
                <w:szCs w:val="20"/>
              </w:rPr>
            </w:pPr>
          </w:p>
          <w:p w:rsidR="00692AD0" w:rsidRPr="00B06F66" w:rsidRDefault="00692AD0" w:rsidP="0002789C">
            <w:pPr>
              <w:rPr>
                <w:rFonts w:ascii="PT Astra Serif" w:hAnsi="PT Astra Serif"/>
                <w:sz w:val="20"/>
                <w:szCs w:val="20"/>
              </w:rPr>
            </w:pPr>
            <w:r w:rsidRPr="00B06F66">
              <w:rPr>
                <w:rFonts w:ascii="PT Astra Serif" w:hAnsi="PT Astra Serif"/>
                <w:sz w:val="20"/>
                <w:szCs w:val="20"/>
              </w:rPr>
              <w:t>2. Квартира</w:t>
            </w:r>
          </w:p>
        </w:tc>
        <w:tc>
          <w:tcPr>
            <w:tcW w:w="2036" w:type="dxa"/>
            <w:tcMar>
              <w:left w:w="57" w:type="dxa"/>
              <w:right w:w="57" w:type="dxa"/>
            </w:tcMar>
          </w:tcPr>
          <w:p w:rsidR="00692AD0" w:rsidRPr="00B06F66" w:rsidRDefault="00692AD0" w:rsidP="0002789C">
            <w:pPr>
              <w:rPr>
                <w:rFonts w:ascii="PT Astra Serif" w:hAnsi="PT Astra Serif"/>
                <w:sz w:val="20"/>
                <w:szCs w:val="20"/>
              </w:rPr>
            </w:pPr>
            <w:r w:rsidRPr="00B06F66">
              <w:rPr>
                <w:rFonts w:ascii="PT Astra Serif" w:hAnsi="PT Astra Serif"/>
                <w:sz w:val="20"/>
                <w:szCs w:val="20"/>
              </w:rPr>
              <w:t>Общая долевая 1/3 часть 50/100 доли дома</w:t>
            </w:r>
          </w:p>
          <w:p w:rsidR="00692AD0" w:rsidRPr="00B06F66" w:rsidRDefault="00692AD0" w:rsidP="00DA4B4B">
            <w:pPr>
              <w:rPr>
                <w:rFonts w:ascii="PT Astra Serif" w:hAnsi="PT Astra Serif"/>
                <w:sz w:val="20"/>
                <w:szCs w:val="20"/>
              </w:rPr>
            </w:pPr>
            <w:r w:rsidRPr="00B06F66">
              <w:rPr>
                <w:rFonts w:ascii="PT Astra Serif" w:hAnsi="PT Astra Serif"/>
                <w:sz w:val="20"/>
                <w:szCs w:val="20"/>
              </w:rPr>
              <w:t>Индивидуальная</w:t>
            </w:r>
          </w:p>
        </w:tc>
        <w:tc>
          <w:tcPr>
            <w:tcW w:w="992" w:type="dxa"/>
            <w:tcMar>
              <w:left w:w="57" w:type="dxa"/>
              <w:right w:w="57" w:type="dxa"/>
            </w:tcMar>
          </w:tcPr>
          <w:p w:rsidR="00692AD0" w:rsidRPr="00B06F66" w:rsidRDefault="00692AD0" w:rsidP="007D0B09">
            <w:pPr>
              <w:jc w:val="center"/>
              <w:rPr>
                <w:rFonts w:ascii="PT Astra Serif" w:hAnsi="PT Astra Serif"/>
                <w:sz w:val="20"/>
                <w:szCs w:val="20"/>
              </w:rPr>
            </w:pPr>
            <w:r w:rsidRPr="00B06F66">
              <w:rPr>
                <w:rFonts w:ascii="PT Astra Serif" w:hAnsi="PT Astra Serif"/>
                <w:sz w:val="20"/>
                <w:szCs w:val="20"/>
              </w:rPr>
              <w:t>56,2</w:t>
            </w:r>
          </w:p>
          <w:p w:rsidR="00692AD0" w:rsidRPr="00B06F66" w:rsidRDefault="00692AD0" w:rsidP="007D0B09">
            <w:pPr>
              <w:jc w:val="center"/>
              <w:rPr>
                <w:rFonts w:ascii="PT Astra Serif" w:hAnsi="PT Astra Serif"/>
                <w:sz w:val="20"/>
                <w:szCs w:val="20"/>
              </w:rPr>
            </w:pPr>
          </w:p>
          <w:p w:rsidR="00692AD0" w:rsidRPr="00B06F66" w:rsidRDefault="00692AD0" w:rsidP="007D0B09">
            <w:pPr>
              <w:jc w:val="center"/>
              <w:rPr>
                <w:rFonts w:ascii="PT Astra Serif" w:hAnsi="PT Astra Serif"/>
                <w:sz w:val="20"/>
                <w:szCs w:val="20"/>
              </w:rPr>
            </w:pPr>
          </w:p>
          <w:p w:rsidR="00692AD0" w:rsidRPr="00B06F66" w:rsidRDefault="00692AD0" w:rsidP="007D0B09">
            <w:pPr>
              <w:jc w:val="center"/>
              <w:rPr>
                <w:rFonts w:ascii="PT Astra Serif" w:hAnsi="PT Astra Serif"/>
                <w:sz w:val="20"/>
                <w:szCs w:val="20"/>
              </w:rPr>
            </w:pPr>
            <w:r w:rsidRPr="00B06F66">
              <w:rPr>
                <w:rFonts w:ascii="PT Astra Serif" w:hAnsi="PT Astra Serif"/>
                <w:sz w:val="20"/>
                <w:szCs w:val="20"/>
              </w:rPr>
              <w:t>37,2</w:t>
            </w:r>
          </w:p>
        </w:tc>
        <w:tc>
          <w:tcPr>
            <w:tcW w:w="850" w:type="dxa"/>
            <w:tcMar>
              <w:left w:w="57" w:type="dxa"/>
              <w:right w:w="57" w:type="dxa"/>
            </w:tcMar>
          </w:tcPr>
          <w:p w:rsidR="00692AD0" w:rsidRPr="00B06F66" w:rsidRDefault="00692AD0" w:rsidP="007D0B09">
            <w:pPr>
              <w:jc w:val="center"/>
              <w:rPr>
                <w:rFonts w:ascii="PT Astra Serif" w:hAnsi="PT Astra Serif"/>
                <w:sz w:val="20"/>
                <w:szCs w:val="20"/>
              </w:rPr>
            </w:pPr>
            <w:r w:rsidRPr="00B06F66">
              <w:rPr>
                <w:rFonts w:ascii="PT Astra Serif" w:hAnsi="PT Astra Serif"/>
                <w:sz w:val="20"/>
                <w:szCs w:val="20"/>
              </w:rPr>
              <w:t>Россия</w:t>
            </w:r>
          </w:p>
          <w:p w:rsidR="00692AD0" w:rsidRPr="00B06F66" w:rsidRDefault="00692AD0" w:rsidP="007D0B09">
            <w:pPr>
              <w:jc w:val="center"/>
              <w:rPr>
                <w:rFonts w:ascii="PT Astra Serif" w:hAnsi="PT Astra Serif"/>
                <w:sz w:val="20"/>
                <w:szCs w:val="20"/>
              </w:rPr>
            </w:pPr>
          </w:p>
          <w:p w:rsidR="00692AD0" w:rsidRPr="00B06F66" w:rsidRDefault="00692AD0" w:rsidP="007D0B09">
            <w:pPr>
              <w:jc w:val="center"/>
              <w:rPr>
                <w:rFonts w:ascii="PT Astra Serif" w:hAnsi="PT Astra Serif"/>
                <w:sz w:val="20"/>
                <w:szCs w:val="20"/>
              </w:rPr>
            </w:pPr>
          </w:p>
          <w:p w:rsidR="00692AD0" w:rsidRPr="00B06F66" w:rsidRDefault="00692AD0" w:rsidP="007D0B09">
            <w:pPr>
              <w:jc w:val="center"/>
              <w:rPr>
                <w:rFonts w:ascii="PT Astra Serif" w:hAnsi="PT Astra Serif"/>
                <w:sz w:val="20"/>
                <w:szCs w:val="20"/>
              </w:rPr>
            </w:pPr>
            <w:r w:rsidRPr="00B06F66">
              <w:rPr>
                <w:rFonts w:ascii="PT Astra Serif" w:hAnsi="PT Astra Serif"/>
                <w:sz w:val="20"/>
                <w:szCs w:val="20"/>
              </w:rPr>
              <w:t>Россия</w:t>
            </w:r>
          </w:p>
        </w:tc>
        <w:tc>
          <w:tcPr>
            <w:tcW w:w="1418" w:type="dxa"/>
            <w:shd w:val="clear" w:color="auto" w:fill="auto"/>
            <w:tcMar>
              <w:left w:w="57" w:type="dxa"/>
              <w:right w:w="57" w:type="dxa"/>
            </w:tcMar>
          </w:tcPr>
          <w:p w:rsidR="00692AD0" w:rsidRPr="00B06F66" w:rsidRDefault="00692AD0" w:rsidP="00DA4B4B">
            <w:pPr>
              <w:rPr>
                <w:rFonts w:ascii="PT Astra Serif" w:hAnsi="PT Astra Serif"/>
                <w:sz w:val="20"/>
                <w:szCs w:val="20"/>
              </w:rPr>
            </w:pPr>
            <w:r w:rsidRPr="00B06F66">
              <w:rPr>
                <w:rFonts w:ascii="PT Astra Serif" w:hAnsi="PT Astra Serif"/>
                <w:sz w:val="20"/>
                <w:szCs w:val="20"/>
              </w:rPr>
              <w:t>Земельный участок для размещения домов индив</w:t>
            </w:r>
            <w:r w:rsidRPr="00B06F66">
              <w:rPr>
                <w:rFonts w:ascii="PT Astra Serif" w:hAnsi="PT Astra Serif"/>
                <w:sz w:val="20"/>
                <w:szCs w:val="20"/>
              </w:rPr>
              <w:t>и</w:t>
            </w:r>
            <w:r w:rsidRPr="00B06F66">
              <w:rPr>
                <w:rFonts w:ascii="PT Astra Serif" w:hAnsi="PT Astra Serif"/>
                <w:sz w:val="20"/>
                <w:szCs w:val="20"/>
              </w:rPr>
              <w:t>дуальной ж</w:t>
            </w:r>
            <w:r w:rsidRPr="00B06F66">
              <w:rPr>
                <w:rFonts w:ascii="PT Astra Serif" w:hAnsi="PT Astra Serif"/>
                <w:sz w:val="20"/>
                <w:szCs w:val="20"/>
              </w:rPr>
              <w:t>и</w:t>
            </w:r>
            <w:r w:rsidRPr="00B06F66">
              <w:rPr>
                <w:rFonts w:ascii="PT Astra Serif" w:hAnsi="PT Astra Serif"/>
                <w:sz w:val="20"/>
                <w:szCs w:val="20"/>
              </w:rPr>
              <w:t>лой застройки</w:t>
            </w:r>
          </w:p>
        </w:tc>
        <w:tc>
          <w:tcPr>
            <w:tcW w:w="992" w:type="dxa"/>
            <w:shd w:val="clear" w:color="auto" w:fill="auto"/>
            <w:tcMar>
              <w:left w:w="57" w:type="dxa"/>
              <w:right w:w="57" w:type="dxa"/>
            </w:tcMar>
          </w:tcPr>
          <w:p w:rsidR="00692AD0" w:rsidRPr="00B06F66" w:rsidRDefault="00692AD0" w:rsidP="00A63DDB">
            <w:pPr>
              <w:jc w:val="center"/>
              <w:rPr>
                <w:rFonts w:ascii="PT Astra Serif" w:hAnsi="PT Astra Serif"/>
                <w:sz w:val="20"/>
                <w:szCs w:val="20"/>
              </w:rPr>
            </w:pPr>
            <w:r w:rsidRPr="00B06F66">
              <w:rPr>
                <w:rFonts w:ascii="PT Astra Serif" w:hAnsi="PT Astra Serif"/>
                <w:sz w:val="20"/>
                <w:szCs w:val="20"/>
              </w:rPr>
              <w:t>900,00</w:t>
            </w:r>
          </w:p>
        </w:tc>
        <w:tc>
          <w:tcPr>
            <w:tcW w:w="851" w:type="dxa"/>
            <w:shd w:val="clear" w:color="auto" w:fill="auto"/>
            <w:tcMar>
              <w:left w:w="57" w:type="dxa"/>
              <w:right w:w="57" w:type="dxa"/>
            </w:tcMar>
          </w:tcPr>
          <w:p w:rsidR="00692AD0" w:rsidRPr="00B06F66" w:rsidRDefault="00692AD0" w:rsidP="00DA4B4B">
            <w:pPr>
              <w:rPr>
                <w:rFonts w:ascii="PT Astra Serif" w:hAnsi="PT Astra Serif"/>
                <w:sz w:val="20"/>
                <w:szCs w:val="20"/>
              </w:rPr>
            </w:pPr>
            <w:r w:rsidRPr="00B06F66">
              <w:rPr>
                <w:rFonts w:ascii="PT Astra Serif" w:hAnsi="PT Astra Serif"/>
                <w:sz w:val="20"/>
                <w:szCs w:val="20"/>
              </w:rPr>
              <w:t>Россия</w:t>
            </w:r>
          </w:p>
        </w:tc>
        <w:tc>
          <w:tcPr>
            <w:tcW w:w="1559" w:type="dxa"/>
            <w:tcMar>
              <w:left w:w="57" w:type="dxa"/>
              <w:right w:w="57" w:type="dxa"/>
            </w:tcMar>
          </w:tcPr>
          <w:p w:rsidR="00692AD0" w:rsidRPr="00E27F45" w:rsidRDefault="00692AD0" w:rsidP="00DA4B4B">
            <w:pPr>
              <w:spacing w:line="228" w:lineRule="auto"/>
              <w:rPr>
                <w:rFonts w:ascii="PT Astra Serif" w:hAnsi="PT Astra Serif"/>
                <w:sz w:val="20"/>
                <w:szCs w:val="20"/>
                <w:highlight w:val="yellow"/>
              </w:rPr>
            </w:pPr>
            <w:r w:rsidRPr="00B06F66">
              <w:rPr>
                <w:rFonts w:ascii="PT Astra Serif" w:hAnsi="PT Astra Serif"/>
                <w:sz w:val="20"/>
                <w:szCs w:val="20"/>
              </w:rPr>
              <w:t>Не имеет</w:t>
            </w:r>
          </w:p>
        </w:tc>
        <w:tc>
          <w:tcPr>
            <w:tcW w:w="1276" w:type="dxa"/>
            <w:tcMar>
              <w:left w:w="57" w:type="dxa"/>
              <w:right w:w="57" w:type="dxa"/>
            </w:tcMar>
          </w:tcPr>
          <w:p w:rsidR="00692AD0" w:rsidRPr="00B06F66" w:rsidRDefault="00692AD0" w:rsidP="00C14F22">
            <w:pPr>
              <w:jc w:val="center"/>
              <w:rPr>
                <w:rFonts w:ascii="PT Astra Serif" w:hAnsi="PT Astra Serif"/>
                <w:sz w:val="20"/>
                <w:szCs w:val="20"/>
              </w:rPr>
            </w:pPr>
            <w:r w:rsidRPr="00B06F66">
              <w:rPr>
                <w:rFonts w:ascii="PT Astra Serif" w:hAnsi="PT Astra Serif"/>
                <w:sz w:val="20"/>
                <w:szCs w:val="20"/>
              </w:rPr>
              <w:t>540460,84</w:t>
            </w:r>
          </w:p>
        </w:tc>
        <w:tc>
          <w:tcPr>
            <w:tcW w:w="1442" w:type="dxa"/>
            <w:tcMar>
              <w:left w:w="57" w:type="dxa"/>
              <w:right w:w="57" w:type="dxa"/>
            </w:tcMar>
          </w:tcPr>
          <w:p w:rsidR="00692AD0" w:rsidRPr="00B06F66" w:rsidRDefault="00692AD0" w:rsidP="00C14F22">
            <w:pPr>
              <w:jc w:val="center"/>
              <w:rPr>
                <w:rFonts w:ascii="PT Astra Serif" w:hAnsi="PT Astra Serif"/>
                <w:b/>
                <w:sz w:val="20"/>
                <w:szCs w:val="20"/>
              </w:rPr>
            </w:pPr>
            <w:r w:rsidRPr="00B06F66">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B06F66"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B06F66" w:rsidRDefault="00692AD0" w:rsidP="00B06F66">
            <w:pPr>
              <w:jc w:val="center"/>
              <w:rPr>
                <w:rFonts w:ascii="PT Astra Serif" w:hAnsi="PT Astra Serif"/>
                <w:sz w:val="20"/>
                <w:szCs w:val="20"/>
              </w:rPr>
            </w:pPr>
            <w:r>
              <w:rPr>
                <w:rFonts w:ascii="PT Astra Serif" w:hAnsi="PT Astra Serif"/>
                <w:sz w:val="20"/>
                <w:szCs w:val="20"/>
              </w:rPr>
              <w:t>Попкова О.Г.,</w:t>
            </w:r>
            <w:r>
              <w:rPr>
                <w:rFonts w:ascii="PT Astra Serif" w:hAnsi="PT Astra Serif"/>
                <w:sz w:val="20"/>
                <w:szCs w:val="20"/>
              </w:rPr>
              <w:br/>
              <w:t>консультант отдела цифровой трансформ</w:t>
            </w:r>
            <w:r>
              <w:rPr>
                <w:rFonts w:ascii="PT Astra Serif" w:hAnsi="PT Astra Serif"/>
                <w:sz w:val="20"/>
                <w:szCs w:val="20"/>
              </w:rPr>
              <w:t>а</w:t>
            </w:r>
            <w:r>
              <w:rPr>
                <w:rFonts w:ascii="PT Astra Serif" w:hAnsi="PT Astra Serif"/>
                <w:sz w:val="20"/>
                <w:szCs w:val="20"/>
              </w:rPr>
              <w:t>ции управления по стратегическому план</w:t>
            </w:r>
            <w:r>
              <w:rPr>
                <w:rFonts w:ascii="PT Astra Serif" w:hAnsi="PT Astra Serif"/>
                <w:sz w:val="20"/>
                <w:szCs w:val="20"/>
              </w:rPr>
              <w:t>и</w:t>
            </w:r>
            <w:r>
              <w:rPr>
                <w:rFonts w:ascii="PT Astra Serif" w:hAnsi="PT Astra Serif"/>
                <w:sz w:val="20"/>
                <w:szCs w:val="20"/>
              </w:rPr>
              <w:t>рованию, реализации национальных проектов и цифровой трансфо</w:t>
            </w:r>
            <w:r>
              <w:rPr>
                <w:rFonts w:ascii="PT Astra Serif" w:hAnsi="PT Astra Serif"/>
                <w:sz w:val="20"/>
                <w:szCs w:val="20"/>
              </w:rPr>
              <w:t>р</w:t>
            </w:r>
            <w:r>
              <w:rPr>
                <w:rFonts w:ascii="PT Astra Serif" w:hAnsi="PT Astra Serif"/>
                <w:sz w:val="20"/>
                <w:szCs w:val="20"/>
              </w:rPr>
              <w:t>мации</w:t>
            </w:r>
          </w:p>
        </w:tc>
        <w:tc>
          <w:tcPr>
            <w:tcW w:w="2138" w:type="dxa"/>
            <w:tcMar>
              <w:left w:w="57" w:type="dxa"/>
              <w:right w:w="57" w:type="dxa"/>
            </w:tcMar>
          </w:tcPr>
          <w:p w:rsidR="00692AD0" w:rsidRPr="00B06F66" w:rsidRDefault="00692AD0" w:rsidP="0002789C">
            <w:pPr>
              <w:rPr>
                <w:rFonts w:ascii="PT Astra Serif" w:hAnsi="PT Astra Serif"/>
                <w:sz w:val="20"/>
                <w:szCs w:val="20"/>
              </w:rPr>
            </w:pPr>
            <w:r>
              <w:rPr>
                <w:rFonts w:ascii="PT Astra Serif" w:hAnsi="PT Astra Serif"/>
                <w:sz w:val="20"/>
                <w:szCs w:val="20"/>
              </w:rPr>
              <w:t>Не имеет</w:t>
            </w:r>
          </w:p>
        </w:tc>
        <w:tc>
          <w:tcPr>
            <w:tcW w:w="2036" w:type="dxa"/>
            <w:tcMar>
              <w:left w:w="57" w:type="dxa"/>
              <w:right w:w="57" w:type="dxa"/>
            </w:tcMar>
          </w:tcPr>
          <w:p w:rsidR="00692AD0" w:rsidRPr="00B06F66" w:rsidRDefault="00692AD0" w:rsidP="0002789C">
            <w:pPr>
              <w:rPr>
                <w:rFonts w:ascii="PT Astra Serif" w:hAnsi="PT Astra Serif"/>
                <w:sz w:val="20"/>
                <w:szCs w:val="20"/>
              </w:rPr>
            </w:pPr>
            <w:r>
              <w:rPr>
                <w:rFonts w:ascii="PT Astra Serif" w:hAnsi="PT Astra Serif"/>
                <w:sz w:val="20"/>
                <w:szCs w:val="20"/>
              </w:rPr>
              <w:t>-</w:t>
            </w:r>
          </w:p>
        </w:tc>
        <w:tc>
          <w:tcPr>
            <w:tcW w:w="992" w:type="dxa"/>
            <w:tcMar>
              <w:left w:w="57" w:type="dxa"/>
              <w:right w:w="57" w:type="dxa"/>
            </w:tcMar>
          </w:tcPr>
          <w:p w:rsidR="00692AD0" w:rsidRPr="00B06F66" w:rsidRDefault="00692AD0" w:rsidP="007D0B09">
            <w:pPr>
              <w:jc w:val="center"/>
              <w:rPr>
                <w:rFonts w:ascii="PT Astra Serif" w:hAnsi="PT Astra Serif"/>
                <w:sz w:val="20"/>
                <w:szCs w:val="20"/>
              </w:rPr>
            </w:pPr>
            <w:r>
              <w:rPr>
                <w:rFonts w:ascii="PT Astra Serif" w:hAnsi="PT Astra Serif"/>
                <w:sz w:val="20"/>
                <w:szCs w:val="20"/>
              </w:rPr>
              <w:t>-</w:t>
            </w:r>
          </w:p>
        </w:tc>
        <w:tc>
          <w:tcPr>
            <w:tcW w:w="850" w:type="dxa"/>
            <w:tcMar>
              <w:left w:w="57" w:type="dxa"/>
              <w:right w:w="57" w:type="dxa"/>
            </w:tcMar>
          </w:tcPr>
          <w:p w:rsidR="00692AD0" w:rsidRPr="00B06F66" w:rsidRDefault="00692AD0" w:rsidP="007D0B09">
            <w:pPr>
              <w:jc w:val="center"/>
              <w:rPr>
                <w:rFonts w:ascii="PT Astra Serif" w:hAnsi="PT Astra Serif"/>
                <w:sz w:val="20"/>
                <w:szCs w:val="20"/>
              </w:rPr>
            </w:pPr>
            <w:r>
              <w:rPr>
                <w:rFonts w:ascii="PT Astra Serif" w:hAnsi="PT Astra Serif"/>
                <w:sz w:val="20"/>
                <w:szCs w:val="20"/>
              </w:rPr>
              <w:t>-</w:t>
            </w:r>
          </w:p>
        </w:tc>
        <w:tc>
          <w:tcPr>
            <w:tcW w:w="1418" w:type="dxa"/>
            <w:shd w:val="clear" w:color="auto" w:fill="auto"/>
            <w:tcMar>
              <w:left w:w="57" w:type="dxa"/>
              <w:right w:w="57" w:type="dxa"/>
            </w:tcMar>
          </w:tcPr>
          <w:p w:rsidR="00692AD0" w:rsidRDefault="00692AD0" w:rsidP="00DA4B4B">
            <w:pPr>
              <w:rPr>
                <w:rFonts w:ascii="PT Astra Serif" w:hAnsi="PT Astra Serif"/>
                <w:sz w:val="20"/>
                <w:szCs w:val="20"/>
              </w:rPr>
            </w:pPr>
            <w:r>
              <w:rPr>
                <w:rFonts w:ascii="PT Astra Serif" w:hAnsi="PT Astra Serif"/>
                <w:sz w:val="20"/>
                <w:szCs w:val="20"/>
              </w:rPr>
              <w:t>1. Квартира</w:t>
            </w:r>
          </w:p>
          <w:p w:rsidR="00692AD0" w:rsidRPr="00B06F66" w:rsidRDefault="00692AD0" w:rsidP="00DA4B4B">
            <w:pPr>
              <w:rPr>
                <w:rFonts w:ascii="PT Astra Serif" w:hAnsi="PT Astra Serif"/>
                <w:sz w:val="20"/>
                <w:szCs w:val="20"/>
              </w:rPr>
            </w:pPr>
            <w:r>
              <w:rPr>
                <w:rFonts w:ascii="PT Astra Serif" w:hAnsi="PT Astra Serif"/>
                <w:sz w:val="20"/>
                <w:szCs w:val="20"/>
              </w:rPr>
              <w:t>2. Квартира</w:t>
            </w:r>
          </w:p>
        </w:tc>
        <w:tc>
          <w:tcPr>
            <w:tcW w:w="992" w:type="dxa"/>
            <w:shd w:val="clear" w:color="auto" w:fill="auto"/>
            <w:tcMar>
              <w:left w:w="57" w:type="dxa"/>
              <w:right w:w="57" w:type="dxa"/>
            </w:tcMar>
          </w:tcPr>
          <w:p w:rsidR="00692AD0" w:rsidRDefault="00692AD0" w:rsidP="00A63DDB">
            <w:pPr>
              <w:jc w:val="center"/>
              <w:rPr>
                <w:rFonts w:ascii="PT Astra Serif" w:hAnsi="PT Astra Serif"/>
                <w:sz w:val="20"/>
                <w:szCs w:val="20"/>
              </w:rPr>
            </w:pPr>
            <w:r>
              <w:rPr>
                <w:rFonts w:ascii="PT Astra Serif" w:hAnsi="PT Astra Serif"/>
                <w:sz w:val="20"/>
                <w:szCs w:val="20"/>
              </w:rPr>
              <w:t>69,8</w:t>
            </w:r>
          </w:p>
          <w:p w:rsidR="00692AD0" w:rsidRPr="00B06F66" w:rsidRDefault="00692AD0" w:rsidP="00A63DDB">
            <w:pPr>
              <w:jc w:val="center"/>
              <w:rPr>
                <w:rFonts w:ascii="PT Astra Serif" w:hAnsi="PT Astra Serif"/>
                <w:sz w:val="20"/>
                <w:szCs w:val="20"/>
              </w:rPr>
            </w:pPr>
            <w:r>
              <w:rPr>
                <w:rFonts w:ascii="PT Astra Serif" w:hAnsi="PT Astra Serif"/>
                <w:sz w:val="20"/>
                <w:szCs w:val="20"/>
              </w:rPr>
              <w:t>42,6</w:t>
            </w:r>
          </w:p>
        </w:tc>
        <w:tc>
          <w:tcPr>
            <w:tcW w:w="851" w:type="dxa"/>
            <w:shd w:val="clear" w:color="auto" w:fill="auto"/>
            <w:tcMar>
              <w:left w:w="57" w:type="dxa"/>
              <w:right w:w="57" w:type="dxa"/>
            </w:tcMar>
          </w:tcPr>
          <w:p w:rsidR="00692AD0" w:rsidRDefault="00692AD0" w:rsidP="00DA4B4B">
            <w:pPr>
              <w:rPr>
                <w:rFonts w:ascii="PT Astra Serif" w:hAnsi="PT Astra Serif"/>
                <w:sz w:val="20"/>
                <w:szCs w:val="20"/>
              </w:rPr>
            </w:pPr>
            <w:r>
              <w:rPr>
                <w:rFonts w:ascii="PT Astra Serif" w:hAnsi="PT Astra Serif"/>
                <w:sz w:val="20"/>
                <w:szCs w:val="20"/>
              </w:rPr>
              <w:t>Россия</w:t>
            </w:r>
          </w:p>
          <w:p w:rsidR="00692AD0" w:rsidRPr="00B06F66" w:rsidRDefault="00692AD0" w:rsidP="00DA4B4B">
            <w:pP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Pr="00B06F66" w:rsidRDefault="00692AD0" w:rsidP="00DA4B4B">
            <w:pPr>
              <w:spacing w:line="228" w:lineRule="auto"/>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Pr="00B06F66" w:rsidRDefault="00692AD0" w:rsidP="00C14F22">
            <w:pPr>
              <w:jc w:val="center"/>
              <w:rPr>
                <w:rFonts w:ascii="PT Astra Serif" w:hAnsi="PT Astra Serif"/>
                <w:sz w:val="20"/>
                <w:szCs w:val="20"/>
              </w:rPr>
            </w:pPr>
            <w:r>
              <w:rPr>
                <w:rFonts w:ascii="PT Astra Serif" w:hAnsi="PT Astra Serif"/>
                <w:sz w:val="20"/>
                <w:szCs w:val="20"/>
              </w:rPr>
              <w:t>405378,72</w:t>
            </w:r>
          </w:p>
        </w:tc>
        <w:tc>
          <w:tcPr>
            <w:tcW w:w="1442" w:type="dxa"/>
            <w:tcMar>
              <w:left w:w="57" w:type="dxa"/>
              <w:right w:w="57" w:type="dxa"/>
            </w:tcMar>
          </w:tcPr>
          <w:p w:rsidR="00692AD0" w:rsidRPr="00B06F66" w:rsidRDefault="00692AD0" w:rsidP="00C14F22">
            <w:pPr>
              <w:jc w:val="center"/>
              <w:rPr>
                <w:rFonts w:ascii="PT Astra Serif" w:hAnsi="PT Astra Serif"/>
                <w:b/>
                <w:sz w:val="20"/>
                <w:szCs w:val="20"/>
              </w:rPr>
            </w:pPr>
            <w:r>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B06F66"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A63DDB" w:rsidRDefault="00692AD0" w:rsidP="00B06F66">
            <w:pPr>
              <w:jc w:val="center"/>
              <w:rPr>
                <w:rFonts w:ascii="PT Astra Serif" w:hAnsi="PT Astra Serif"/>
                <w:sz w:val="20"/>
                <w:szCs w:val="20"/>
              </w:rPr>
            </w:pPr>
            <w:r w:rsidRPr="00A63DDB">
              <w:rPr>
                <w:rFonts w:ascii="PT Astra Serif" w:hAnsi="PT Astra Serif"/>
                <w:sz w:val="20"/>
                <w:szCs w:val="20"/>
              </w:rPr>
              <w:t>Супруг</w:t>
            </w:r>
          </w:p>
        </w:tc>
        <w:tc>
          <w:tcPr>
            <w:tcW w:w="2138" w:type="dxa"/>
            <w:tcMar>
              <w:left w:w="57" w:type="dxa"/>
              <w:right w:w="57" w:type="dxa"/>
            </w:tcMar>
          </w:tcPr>
          <w:p w:rsidR="00692AD0" w:rsidRPr="00A63DDB" w:rsidRDefault="00692AD0" w:rsidP="0002789C">
            <w:pPr>
              <w:rPr>
                <w:rFonts w:ascii="PT Astra Serif" w:hAnsi="PT Astra Serif"/>
                <w:sz w:val="20"/>
                <w:szCs w:val="20"/>
              </w:rPr>
            </w:pPr>
            <w:r w:rsidRPr="00A63DDB">
              <w:rPr>
                <w:rFonts w:ascii="PT Astra Serif" w:hAnsi="PT Astra Serif"/>
                <w:sz w:val="20"/>
                <w:szCs w:val="20"/>
              </w:rPr>
              <w:t>Квартира</w:t>
            </w:r>
          </w:p>
        </w:tc>
        <w:tc>
          <w:tcPr>
            <w:tcW w:w="2036" w:type="dxa"/>
            <w:tcMar>
              <w:left w:w="57" w:type="dxa"/>
              <w:right w:w="57" w:type="dxa"/>
            </w:tcMar>
          </w:tcPr>
          <w:p w:rsidR="00692AD0" w:rsidRPr="00A63DDB" w:rsidRDefault="00692AD0" w:rsidP="0002789C">
            <w:pPr>
              <w:rPr>
                <w:rFonts w:ascii="PT Astra Serif" w:hAnsi="PT Astra Serif"/>
                <w:sz w:val="20"/>
                <w:szCs w:val="20"/>
              </w:rPr>
            </w:pPr>
            <w:r w:rsidRPr="00A63DDB">
              <w:rPr>
                <w:rFonts w:ascii="PT Astra Serif" w:hAnsi="PT Astra Serif"/>
                <w:sz w:val="20"/>
                <w:szCs w:val="20"/>
              </w:rPr>
              <w:t>Общая долевая 4/4</w:t>
            </w:r>
          </w:p>
        </w:tc>
        <w:tc>
          <w:tcPr>
            <w:tcW w:w="992"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61,2</w:t>
            </w:r>
          </w:p>
        </w:tc>
        <w:tc>
          <w:tcPr>
            <w:tcW w:w="850"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Default="00692AD0" w:rsidP="00DA4B4B">
            <w:pPr>
              <w:rPr>
                <w:rFonts w:ascii="PT Astra Serif" w:hAnsi="PT Astra Serif"/>
                <w:sz w:val="20"/>
                <w:szCs w:val="20"/>
              </w:rPr>
            </w:pPr>
            <w:r>
              <w:rPr>
                <w:rFonts w:ascii="PT Astra Serif" w:hAnsi="PT Astra Serif"/>
                <w:sz w:val="20"/>
                <w:szCs w:val="20"/>
              </w:rPr>
              <w:t>Квартира</w:t>
            </w:r>
          </w:p>
        </w:tc>
        <w:tc>
          <w:tcPr>
            <w:tcW w:w="992" w:type="dxa"/>
            <w:shd w:val="clear" w:color="auto" w:fill="auto"/>
            <w:tcMar>
              <w:left w:w="57" w:type="dxa"/>
              <w:right w:w="57" w:type="dxa"/>
            </w:tcMar>
          </w:tcPr>
          <w:p w:rsidR="00692AD0" w:rsidRDefault="00692AD0" w:rsidP="00A63DDB">
            <w:pPr>
              <w:jc w:val="center"/>
              <w:rPr>
                <w:rFonts w:ascii="PT Astra Serif" w:hAnsi="PT Astra Serif"/>
                <w:sz w:val="20"/>
                <w:szCs w:val="20"/>
              </w:rPr>
            </w:pPr>
            <w:r>
              <w:rPr>
                <w:rFonts w:ascii="PT Astra Serif" w:hAnsi="PT Astra Serif"/>
                <w:sz w:val="20"/>
                <w:szCs w:val="20"/>
              </w:rPr>
              <w:t>69,8</w:t>
            </w:r>
          </w:p>
        </w:tc>
        <w:tc>
          <w:tcPr>
            <w:tcW w:w="851" w:type="dxa"/>
            <w:shd w:val="clear" w:color="auto" w:fill="auto"/>
            <w:tcMar>
              <w:left w:w="57" w:type="dxa"/>
              <w:right w:w="57" w:type="dxa"/>
            </w:tcMar>
          </w:tcPr>
          <w:p w:rsidR="00692AD0" w:rsidRDefault="00692AD0" w:rsidP="00DA4B4B">
            <w:pP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Default="00692AD0" w:rsidP="00DA4B4B">
            <w:pPr>
              <w:spacing w:line="228" w:lineRule="auto"/>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519303,39</w:t>
            </w:r>
          </w:p>
        </w:tc>
        <w:tc>
          <w:tcPr>
            <w:tcW w:w="1442" w:type="dxa"/>
            <w:tcMar>
              <w:left w:w="57" w:type="dxa"/>
              <w:right w:w="57" w:type="dxa"/>
            </w:tcMar>
          </w:tcPr>
          <w:p w:rsidR="00692AD0" w:rsidRDefault="00692AD0" w:rsidP="00C14F22">
            <w:pPr>
              <w:jc w:val="center"/>
              <w:rPr>
                <w:rFonts w:ascii="PT Astra Serif" w:hAnsi="PT Astra Serif"/>
                <w:b/>
                <w:sz w:val="20"/>
                <w:szCs w:val="20"/>
              </w:rPr>
            </w:pPr>
            <w:r>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B06F66"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B06F66">
            <w:pPr>
              <w:jc w:val="center"/>
              <w:rPr>
                <w:rFonts w:ascii="PT Astra Serif" w:hAnsi="PT Astra Serif"/>
                <w:sz w:val="20"/>
                <w:szCs w:val="20"/>
              </w:rPr>
            </w:pPr>
            <w:r>
              <w:rPr>
                <w:rFonts w:ascii="PT Astra Serif" w:hAnsi="PT Astra Serif"/>
                <w:sz w:val="20"/>
                <w:szCs w:val="20"/>
              </w:rPr>
              <w:t>Попова Н.А.,</w:t>
            </w:r>
            <w:r>
              <w:rPr>
                <w:rFonts w:ascii="PT Astra Serif" w:hAnsi="PT Astra Serif"/>
                <w:sz w:val="20"/>
                <w:szCs w:val="20"/>
              </w:rPr>
              <w:br/>
              <w:t>главный специалист-эксперт отдела по раб</w:t>
            </w:r>
            <w:r>
              <w:rPr>
                <w:rFonts w:ascii="PT Astra Serif" w:hAnsi="PT Astra Serif"/>
                <w:sz w:val="20"/>
                <w:szCs w:val="20"/>
              </w:rPr>
              <w:t>о</w:t>
            </w:r>
            <w:r>
              <w:rPr>
                <w:rFonts w:ascii="PT Astra Serif" w:hAnsi="PT Astra Serif"/>
                <w:sz w:val="20"/>
                <w:szCs w:val="20"/>
              </w:rPr>
              <w:t>те с зелёными насажд</w:t>
            </w:r>
            <w:r>
              <w:rPr>
                <w:rFonts w:ascii="PT Astra Serif" w:hAnsi="PT Astra Serif"/>
                <w:sz w:val="20"/>
                <w:szCs w:val="20"/>
              </w:rPr>
              <w:t>е</w:t>
            </w:r>
            <w:r>
              <w:rPr>
                <w:rFonts w:ascii="PT Astra Serif" w:hAnsi="PT Astra Serif"/>
                <w:sz w:val="20"/>
                <w:szCs w:val="20"/>
              </w:rPr>
              <w:t>ниями и в сфере обр</w:t>
            </w:r>
            <w:r>
              <w:rPr>
                <w:rFonts w:ascii="PT Astra Serif" w:hAnsi="PT Astra Serif"/>
                <w:sz w:val="20"/>
                <w:szCs w:val="20"/>
              </w:rPr>
              <w:t>а</w:t>
            </w:r>
            <w:r>
              <w:rPr>
                <w:rFonts w:ascii="PT Astra Serif" w:hAnsi="PT Astra Serif"/>
                <w:sz w:val="20"/>
                <w:szCs w:val="20"/>
              </w:rPr>
              <w:t>щения с твёрдыми ко</w:t>
            </w:r>
            <w:r>
              <w:rPr>
                <w:rFonts w:ascii="PT Astra Serif" w:hAnsi="PT Astra Serif"/>
                <w:sz w:val="20"/>
                <w:szCs w:val="20"/>
              </w:rPr>
              <w:t>м</w:t>
            </w:r>
            <w:r>
              <w:rPr>
                <w:rFonts w:ascii="PT Astra Serif" w:hAnsi="PT Astra Serif"/>
                <w:sz w:val="20"/>
                <w:szCs w:val="20"/>
              </w:rPr>
              <w:t>мунальными отходами управления по благоу</w:t>
            </w:r>
            <w:r>
              <w:rPr>
                <w:rFonts w:ascii="PT Astra Serif" w:hAnsi="PT Astra Serif"/>
                <w:sz w:val="20"/>
                <w:szCs w:val="20"/>
              </w:rPr>
              <w:t>с</w:t>
            </w:r>
            <w:r>
              <w:rPr>
                <w:rFonts w:ascii="PT Astra Serif" w:hAnsi="PT Astra Serif"/>
                <w:sz w:val="20"/>
                <w:szCs w:val="20"/>
              </w:rPr>
              <w:t>тройству</w:t>
            </w:r>
          </w:p>
        </w:tc>
        <w:tc>
          <w:tcPr>
            <w:tcW w:w="2138" w:type="dxa"/>
            <w:tcMar>
              <w:left w:w="57" w:type="dxa"/>
              <w:right w:w="57" w:type="dxa"/>
            </w:tcMar>
          </w:tcPr>
          <w:p w:rsidR="00692AD0" w:rsidRDefault="00692AD0" w:rsidP="0002789C">
            <w:pPr>
              <w:rPr>
                <w:rFonts w:ascii="PT Astra Serif" w:hAnsi="PT Astra Serif"/>
                <w:sz w:val="20"/>
                <w:szCs w:val="20"/>
              </w:rPr>
            </w:pPr>
            <w:r>
              <w:rPr>
                <w:rFonts w:ascii="PT Astra Serif" w:hAnsi="PT Astra Serif"/>
                <w:sz w:val="20"/>
                <w:szCs w:val="20"/>
              </w:rPr>
              <w:t>Квартира</w:t>
            </w:r>
          </w:p>
        </w:tc>
        <w:tc>
          <w:tcPr>
            <w:tcW w:w="2036" w:type="dxa"/>
            <w:tcMar>
              <w:left w:w="57" w:type="dxa"/>
              <w:right w:w="57" w:type="dxa"/>
            </w:tcMar>
          </w:tcPr>
          <w:p w:rsidR="00692AD0" w:rsidRDefault="00692AD0" w:rsidP="001C6844">
            <w:pPr>
              <w:rPr>
                <w:rFonts w:ascii="PT Astra Serif" w:hAnsi="PT Astra Serif"/>
                <w:sz w:val="20"/>
                <w:szCs w:val="20"/>
              </w:rPr>
            </w:pPr>
            <w:r>
              <w:rPr>
                <w:rFonts w:ascii="PT Astra Serif" w:hAnsi="PT Astra Serif"/>
                <w:sz w:val="20"/>
                <w:szCs w:val="20"/>
              </w:rPr>
              <w:t>Общая долевая 1/4</w:t>
            </w:r>
          </w:p>
        </w:tc>
        <w:tc>
          <w:tcPr>
            <w:tcW w:w="992"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29,0</w:t>
            </w:r>
          </w:p>
        </w:tc>
        <w:tc>
          <w:tcPr>
            <w:tcW w:w="850"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Default="00692AD0" w:rsidP="00DA4B4B">
            <w:pPr>
              <w:rPr>
                <w:rFonts w:ascii="PT Astra Serif" w:hAnsi="PT Astra Serif"/>
                <w:sz w:val="20"/>
                <w:szCs w:val="20"/>
              </w:rPr>
            </w:pPr>
            <w:r>
              <w:rPr>
                <w:rFonts w:ascii="PT Astra Serif" w:hAnsi="PT Astra Serif"/>
                <w:sz w:val="20"/>
                <w:szCs w:val="20"/>
              </w:rPr>
              <w:t>Квартира</w:t>
            </w:r>
          </w:p>
        </w:tc>
        <w:tc>
          <w:tcPr>
            <w:tcW w:w="992" w:type="dxa"/>
            <w:shd w:val="clear" w:color="auto" w:fill="auto"/>
            <w:tcMar>
              <w:left w:w="57" w:type="dxa"/>
              <w:right w:w="57" w:type="dxa"/>
            </w:tcMar>
          </w:tcPr>
          <w:p w:rsidR="00692AD0" w:rsidRDefault="00692AD0" w:rsidP="00A63DDB">
            <w:pPr>
              <w:jc w:val="center"/>
              <w:rPr>
                <w:rFonts w:ascii="PT Astra Serif" w:hAnsi="PT Astra Serif"/>
                <w:sz w:val="20"/>
                <w:szCs w:val="20"/>
              </w:rPr>
            </w:pPr>
            <w:r>
              <w:rPr>
                <w:rFonts w:ascii="PT Astra Serif" w:hAnsi="PT Astra Serif"/>
                <w:sz w:val="20"/>
                <w:szCs w:val="20"/>
              </w:rPr>
              <w:t>41,9</w:t>
            </w:r>
          </w:p>
        </w:tc>
        <w:tc>
          <w:tcPr>
            <w:tcW w:w="851" w:type="dxa"/>
            <w:shd w:val="clear" w:color="auto" w:fill="auto"/>
            <w:tcMar>
              <w:left w:w="57" w:type="dxa"/>
              <w:right w:w="57" w:type="dxa"/>
            </w:tcMar>
          </w:tcPr>
          <w:p w:rsidR="00692AD0" w:rsidRDefault="00692AD0" w:rsidP="00DA4B4B">
            <w:pP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Default="00692AD0" w:rsidP="00DA4B4B">
            <w:pPr>
              <w:spacing w:line="228" w:lineRule="auto"/>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513833,91</w:t>
            </w:r>
          </w:p>
        </w:tc>
        <w:tc>
          <w:tcPr>
            <w:tcW w:w="1442" w:type="dxa"/>
            <w:tcMar>
              <w:left w:w="57" w:type="dxa"/>
              <w:right w:w="57" w:type="dxa"/>
            </w:tcMar>
          </w:tcPr>
          <w:p w:rsidR="00692AD0" w:rsidRDefault="00692AD0" w:rsidP="00C14F22">
            <w:pPr>
              <w:jc w:val="center"/>
              <w:rPr>
                <w:rFonts w:ascii="PT Astra Serif" w:hAnsi="PT Astra Serif"/>
                <w:b/>
                <w:sz w:val="20"/>
                <w:szCs w:val="20"/>
              </w:rPr>
            </w:pPr>
            <w:r>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B06F66"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B06F66">
            <w:pPr>
              <w:jc w:val="center"/>
              <w:rPr>
                <w:rFonts w:ascii="PT Astra Serif" w:hAnsi="PT Astra Serif"/>
                <w:sz w:val="20"/>
                <w:szCs w:val="20"/>
              </w:rPr>
            </w:pPr>
            <w:r>
              <w:rPr>
                <w:rFonts w:ascii="PT Astra Serif" w:hAnsi="PT Astra Serif"/>
                <w:sz w:val="20"/>
                <w:szCs w:val="20"/>
              </w:rPr>
              <w:t>Супруг</w:t>
            </w:r>
          </w:p>
        </w:tc>
        <w:tc>
          <w:tcPr>
            <w:tcW w:w="2138" w:type="dxa"/>
            <w:tcMar>
              <w:left w:w="57" w:type="dxa"/>
              <w:right w:w="57" w:type="dxa"/>
            </w:tcMar>
          </w:tcPr>
          <w:p w:rsidR="00692AD0" w:rsidRDefault="00692AD0" w:rsidP="0002789C">
            <w:pPr>
              <w:rPr>
                <w:rFonts w:ascii="PT Astra Serif" w:hAnsi="PT Astra Serif"/>
                <w:sz w:val="20"/>
                <w:szCs w:val="20"/>
              </w:rPr>
            </w:pPr>
            <w:r>
              <w:rPr>
                <w:rFonts w:ascii="PT Astra Serif" w:hAnsi="PT Astra Serif"/>
                <w:sz w:val="20"/>
                <w:szCs w:val="20"/>
              </w:rPr>
              <w:t>Не имеет</w:t>
            </w:r>
          </w:p>
        </w:tc>
        <w:tc>
          <w:tcPr>
            <w:tcW w:w="2036" w:type="dxa"/>
            <w:tcMar>
              <w:left w:w="57" w:type="dxa"/>
              <w:right w:w="57" w:type="dxa"/>
            </w:tcMar>
          </w:tcPr>
          <w:p w:rsidR="00692AD0" w:rsidRDefault="00692AD0" w:rsidP="001C6844">
            <w:pPr>
              <w:rPr>
                <w:rFonts w:ascii="PT Astra Serif" w:hAnsi="PT Astra Serif"/>
                <w:sz w:val="20"/>
                <w:szCs w:val="20"/>
              </w:rPr>
            </w:pPr>
            <w:r>
              <w:rPr>
                <w:rFonts w:ascii="PT Astra Serif" w:hAnsi="PT Astra Serif"/>
                <w:sz w:val="20"/>
                <w:szCs w:val="20"/>
              </w:rPr>
              <w:t>-</w:t>
            </w:r>
          </w:p>
        </w:tc>
        <w:tc>
          <w:tcPr>
            <w:tcW w:w="992"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w:t>
            </w:r>
          </w:p>
        </w:tc>
        <w:tc>
          <w:tcPr>
            <w:tcW w:w="850"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w:t>
            </w:r>
          </w:p>
        </w:tc>
        <w:tc>
          <w:tcPr>
            <w:tcW w:w="1418" w:type="dxa"/>
            <w:shd w:val="clear" w:color="auto" w:fill="auto"/>
            <w:tcMar>
              <w:left w:w="57" w:type="dxa"/>
              <w:right w:w="57" w:type="dxa"/>
            </w:tcMar>
          </w:tcPr>
          <w:p w:rsidR="00692AD0" w:rsidRDefault="00692AD0" w:rsidP="00DA4B4B">
            <w:pPr>
              <w:rPr>
                <w:rFonts w:ascii="PT Astra Serif" w:hAnsi="PT Astra Serif"/>
                <w:sz w:val="20"/>
                <w:szCs w:val="20"/>
              </w:rPr>
            </w:pPr>
            <w:r>
              <w:rPr>
                <w:rFonts w:ascii="PT Astra Serif" w:hAnsi="PT Astra Serif"/>
                <w:sz w:val="20"/>
                <w:szCs w:val="20"/>
              </w:rPr>
              <w:t>1. Квартира</w:t>
            </w:r>
          </w:p>
          <w:p w:rsidR="00692AD0" w:rsidRDefault="00692AD0" w:rsidP="00DA4B4B">
            <w:pPr>
              <w:rPr>
                <w:rFonts w:ascii="PT Astra Serif" w:hAnsi="PT Astra Serif"/>
                <w:sz w:val="20"/>
                <w:szCs w:val="20"/>
              </w:rPr>
            </w:pPr>
            <w:r>
              <w:rPr>
                <w:rFonts w:ascii="PT Astra Serif" w:hAnsi="PT Astra Serif"/>
                <w:sz w:val="20"/>
                <w:szCs w:val="20"/>
              </w:rPr>
              <w:lastRenderedPageBreak/>
              <w:t>2. Квартира</w:t>
            </w:r>
          </w:p>
        </w:tc>
        <w:tc>
          <w:tcPr>
            <w:tcW w:w="992" w:type="dxa"/>
            <w:shd w:val="clear" w:color="auto" w:fill="auto"/>
            <w:tcMar>
              <w:left w:w="57" w:type="dxa"/>
              <w:right w:w="57" w:type="dxa"/>
            </w:tcMar>
          </w:tcPr>
          <w:p w:rsidR="00692AD0" w:rsidRDefault="00692AD0" w:rsidP="00A63DDB">
            <w:pPr>
              <w:jc w:val="center"/>
              <w:rPr>
                <w:rFonts w:ascii="PT Astra Serif" w:hAnsi="PT Astra Serif"/>
                <w:sz w:val="20"/>
                <w:szCs w:val="20"/>
              </w:rPr>
            </w:pPr>
            <w:r>
              <w:rPr>
                <w:rFonts w:ascii="PT Astra Serif" w:hAnsi="PT Astra Serif"/>
                <w:sz w:val="20"/>
                <w:szCs w:val="20"/>
              </w:rPr>
              <w:lastRenderedPageBreak/>
              <w:t>41,9</w:t>
            </w:r>
          </w:p>
          <w:p w:rsidR="00692AD0" w:rsidRDefault="00692AD0" w:rsidP="00A63DDB">
            <w:pPr>
              <w:jc w:val="center"/>
              <w:rPr>
                <w:rFonts w:ascii="PT Astra Serif" w:hAnsi="PT Astra Serif"/>
                <w:sz w:val="20"/>
                <w:szCs w:val="20"/>
              </w:rPr>
            </w:pPr>
            <w:r>
              <w:rPr>
                <w:rFonts w:ascii="PT Astra Serif" w:hAnsi="PT Astra Serif"/>
                <w:sz w:val="20"/>
                <w:szCs w:val="20"/>
              </w:rPr>
              <w:lastRenderedPageBreak/>
              <w:t>110,0</w:t>
            </w:r>
          </w:p>
        </w:tc>
        <w:tc>
          <w:tcPr>
            <w:tcW w:w="851" w:type="dxa"/>
            <w:shd w:val="clear" w:color="auto" w:fill="auto"/>
            <w:tcMar>
              <w:left w:w="57" w:type="dxa"/>
              <w:right w:w="57" w:type="dxa"/>
            </w:tcMar>
          </w:tcPr>
          <w:p w:rsidR="00692AD0" w:rsidRDefault="00692AD0" w:rsidP="00DA4B4B">
            <w:pPr>
              <w:rPr>
                <w:rFonts w:ascii="PT Astra Serif" w:hAnsi="PT Astra Serif"/>
                <w:sz w:val="20"/>
                <w:szCs w:val="20"/>
              </w:rPr>
            </w:pPr>
            <w:r>
              <w:rPr>
                <w:rFonts w:ascii="PT Astra Serif" w:hAnsi="PT Astra Serif"/>
                <w:sz w:val="20"/>
                <w:szCs w:val="20"/>
              </w:rPr>
              <w:lastRenderedPageBreak/>
              <w:t>Россия</w:t>
            </w:r>
          </w:p>
          <w:p w:rsidR="00692AD0" w:rsidRDefault="00692AD0" w:rsidP="00DA4B4B">
            <w:pPr>
              <w:rPr>
                <w:rFonts w:ascii="PT Astra Serif" w:hAnsi="PT Astra Serif"/>
                <w:sz w:val="20"/>
                <w:szCs w:val="20"/>
              </w:rPr>
            </w:pPr>
            <w:r>
              <w:rPr>
                <w:rFonts w:ascii="PT Astra Serif" w:hAnsi="PT Astra Serif"/>
                <w:sz w:val="20"/>
                <w:szCs w:val="20"/>
              </w:rPr>
              <w:lastRenderedPageBreak/>
              <w:t>Россия</w:t>
            </w:r>
          </w:p>
        </w:tc>
        <w:tc>
          <w:tcPr>
            <w:tcW w:w="1559" w:type="dxa"/>
            <w:tcMar>
              <w:left w:w="57" w:type="dxa"/>
              <w:right w:w="57" w:type="dxa"/>
            </w:tcMar>
          </w:tcPr>
          <w:p w:rsidR="00692AD0" w:rsidRDefault="00692AD0" w:rsidP="00DA4B4B">
            <w:pPr>
              <w:spacing w:line="228" w:lineRule="auto"/>
              <w:rPr>
                <w:rFonts w:ascii="PT Astra Serif" w:hAnsi="PT Astra Serif"/>
                <w:sz w:val="20"/>
                <w:szCs w:val="20"/>
              </w:rPr>
            </w:pPr>
            <w:r>
              <w:rPr>
                <w:rFonts w:ascii="PT Astra Serif" w:hAnsi="PT Astra Serif"/>
                <w:sz w:val="20"/>
                <w:szCs w:val="20"/>
              </w:rPr>
              <w:lastRenderedPageBreak/>
              <w:t>Не имеет</w:t>
            </w:r>
          </w:p>
        </w:tc>
        <w:tc>
          <w:tcPr>
            <w:tcW w:w="1276"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947404,09</w:t>
            </w:r>
          </w:p>
        </w:tc>
        <w:tc>
          <w:tcPr>
            <w:tcW w:w="1442" w:type="dxa"/>
            <w:tcMar>
              <w:left w:w="57" w:type="dxa"/>
              <w:right w:w="57" w:type="dxa"/>
            </w:tcMar>
          </w:tcPr>
          <w:p w:rsidR="00692AD0" w:rsidRDefault="00692AD0" w:rsidP="00C14F22">
            <w:pPr>
              <w:jc w:val="center"/>
              <w:rPr>
                <w:rFonts w:ascii="PT Astra Serif" w:hAnsi="PT Astra Serif"/>
                <w:b/>
                <w:sz w:val="20"/>
                <w:szCs w:val="20"/>
              </w:rPr>
            </w:pPr>
            <w:r>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B06F66"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B06F66">
            <w:pPr>
              <w:jc w:val="center"/>
              <w:rPr>
                <w:rFonts w:ascii="PT Astra Serif" w:hAnsi="PT Astra Serif"/>
                <w:sz w:val="20"/>
                <w:szCs w:val="20"/>
              </w:rPr>
            </w:pPr>
            <w:r>
              <w:rPr>
                <w:rFonts w:ascii="PT Astra Serif" w:hAnsi="PT Astra Serif"/>
                <w:sz w:val="20"/>
                <w:szCs w:val="20"/>
              </w:rPr>
              <w:t>Раков Д.П.,</w:t>
            </w:r>
            <w:r>
              <w:rPr>
                <w:rFonts w:ascii="PT Astra Serif" w:hAnsi="PT Astra Serif"/>
                <w:sz w:val="20"/>
                <w:szCs w:val="20"/>
              </w:rPr>
              <w:br/>
              <w:t>главный специалист-эксперт управления муниципальной без</w:t>
            </w:r>
            <w:r>
              <w:rPr>
                <w:rFonts w:ascii="PT Astra Serif" w:hAnsi="PT Astra Serif"/>
                <w:sz w:val="20"/>
                <w:szCs w:val="20"/>
              </w:rPr>
              <w:t>о</w:t>
            </w:r>
            <w:r>
              <w:rPr>
                <w:rFonts w:ascii="PT Astra Serif" w:hAnsi="PT Astra Serif"/>
                <w:sz w:val="20"/>
                <w:szCs w:val="20"/>
              </w:rPr>
              <w:t>пасности</w:t>
            </w:r>
          </w:p>
        </w:tc>
        <w:tc>
          <w:tcPr>
            <w:tcW w:w="2138" w:type="dxa"/>
            <w:tcMar>
              <w:left w:w="57" w:type="dxa"/>
              <w:right w:w="57" w:type="dxa"/>
            </w:tcMar>
          </w:tcPr>
          <w:p w:rsidR="00692AD0" w:rsidRDefault="00692AD0" w:rsidP="0002789C">
            <w:pPr>
              <w:rPr>
                <w:rFonts w:ascii="PT Astra Serif" w:hAnsi="PT Astra Serif"/>
                <w:sz w:val="20"/>
                <w:szCs w:val="20"/>
              </w:rPr>
            </w:pPr>
            <w:r>
              <w:rPr>
                <w:rFonts w:ascii="PT Astra Serif" w:hAnsi="PT Astra Serif"/>
                <w:sz w:val="20"/>
                <w:szCs w:val="20"/>
              </w:rPr>
              <w:t>1. Земельный участок садовый</w:t>
            </w:r>
          </w:p>
          <w:p w:rsidR="00692AD0" w:rsidRDefault="00692AD0" w:rsidP="0002789C">
            <w:pPr>
              <w:rPr>
                <w:rFonts w:ascii="PT Astra Serif" w:hAnsi="PT Astra Serif"/>
                <w:sz w:val="20"/>
                <w:szCs w:val="20"/>
              </w:rPr>
            </w:pPr>
            <w:r>
              <w:rPr>
                <w:rFonts w:ascii="PT Astra Serif" w:hAnsi="PT Astra Serif"/>
                <w:sz w:val="20"/>
                <w:szCs w:val="20"/>
              </w:rPr>
              <w:t>2. Квартира</w:t>
            </w:r>
          </w:p>
          <w:p w:rsidR="00692AD0" w:rsidRDefault="00692AD0" w:rsidP="0002789C">
            <w:pPr>
              <w:rPr>
                <w:rFonts w:ascii="PT Astra Serif" w:hAnsi="PT Astra Serif"/>
                <w:sz w:val="20"/>
                <w:szCs w:val="20"/>
              </w:rPr>
            </w:pPr>
          </w:p>
          <w:p w:rsidR="00692AD0" w:rsidRDefault="00692AD0" w:rsidP="0002789C">
            <w:pPr>
              <w:rPr>
                <w:rFonts w:ascii="PT Astra Serif" w:hAnsi="PT Astra Serif"/>
                <w:sz w:val="20"/>
                <w:szCs w:val="20"/>
              </w:rPr>
            </w:pPr>
            <w:r>
              <w:rPr>
                <w:rFonts w:ascii="PT Astra Serif" w:hAnsi="PT Astra Serif"/>
                <w:sz w:val="20"/>
                <w:szCs w:val="20"/>
              </w:rPr>
              <w:t>3. Квартира</w:t>
            </w:r>
          </w:p>
          <w:p w:rsidR="00692AD0" w:rsidRDefault="00692AD0" w:rsidP="0002789C">
            <w:pPr>
              <w:rPr>
                <w:rFonts w:ascii="PT Astra Serif" w:hAnsi="PT Astra Serif"/>
                <w:sz w:val="20"/>
                <w:szCs w:val="20"/>
              </w:rPr>
            </w:pPr>
          </w:p>
          <w:p w:rsidR="00692AD0" w:rsidRDefault="00692AD0" w:rsidP="0002789C">
            <w:pPr>
              <w:rPr>
                <w:rFonts w:ascii="PT Astra Serif" w:hAnsi="PT Astra Serif"/>
                <w:sz w:val="20"/>
                <w:szCs w:val="20"/>
              </w:rPr>
            </w:pPr>
            <w:r>
              <w:rPr>
                <w:rFonts w:ascii="PT Astra Serif" w:hAnsi="PT Astra Serif"/>
                <w:sz w:val="20"/>
                <w:szCs w:val="20"/>
              </w:rPr>
              <w:t>4. Квартира</w:t>
            </w:r>
          </w:p>
          <w:p w:rsidR="00692AD0" w:rsidRDefault="00692AD0" w:rsidP="0002789C">
            <w:pPr>
              <w:rPr>
                <w:rFonts w:ascii="PT Astra Serif" w:hAnsi="PT Astra Serif"/>
                <w:sz w:val="20"/>
                <w:szCs w:val="20"/>
              </w:rPr>
            </w:pPr>
            <w:r>
              <w:rPr>
                <w:rFonts w:ascii="PT Astra Serif" w:hAnsi="PT Astra Serif"/>
                <w:sz w:val="20"/>
                <w:szCs w:val="20"/>
              </w:rPr>
              <w:t>5. Квартира</w:t>
            </w:r>
          </w:p>
        </w:tc>
        <w:tc>
          <w:tcPr>
            <w:tcW w:w="2036" w:type="dxa"/>
            <w:tcMar>
              <w:left w:w="57" w:type="dxa"/>
              <w:right w:w="57" w:type="dxa"/>
            </w:tcMar>
          </w:tcPr>
          <w:p w:rsidR="00692AD0" w:rsidRDefault="00692AD0" w:rsidP="001C6844">
            <w:pPr>
              <w:rPr>
                <w:rFonts w:ascii="PT Astra Serif" w:hAnsi="PT Astra Serif"/>
                <w:sz w:val="20"/>
                <w:szCs w:val="20"/>
              </w:rPr>
            </w:pPr>
            <w:r>
              <w:rPr>
                <w:rFonts w:ascii="PT Astra Serif" w:hAnsi="PT Astra Serif"/>
                <w:sz w:val="20"/>
                <w:szCs w:val="20"/>
              </w:rPr>
              <w:t>Индивидуальная</w:t>
            </w:r>
          </w:p>
          <w:p w:rsidR="00692AD0" w:rsidRDefault="00692AD0" w:rsidP="001C6844">
            <w:pPr>
              <w:rPr>
                <w:rFonts w:ascii="PT Astra Serif" w:hAnsi="PT Astra Serif"/>
                <w:sz w:val="20"/>
                <w:szCs w:val="20"/>
              </w:rPr>
            </w:pPr>
          </w:p>
          <w:p w:rsidR="00692AD0" w:rsidRDefault="00692AD0" w:rsidP="001C6844">
            <w:pPr>
              <w:rPr>
                <w:rFonts w:ascii="PT Astra Serif" w:hAnsi="PT Astra Serif"/>
                <w:sz w:val="20"/>
                <w:szCs w:val="20"/>
              </w:rPr>
            </w:pPr>
            <w:r>
              <w:rPr>
                <w:rFonts w:ascii="PT Astra Serif" w:hAnsi="PT Astra Serif"/>
                <w:sz w:val="20"/>
                <w:szCs w:val="20"/>
              </w:rPr>
              <w:t>Общая совместная с членом семьи</w:t>
            </w:r>
          </w:p>
          <w:p w:rsidR="00692AD0" w:rsidRDefault="00692AD0" w:rsidP="001C6844">
            <w:pPr>
              <w:rPr>
                <w:rFonts w:ascii="PT Astra Serif" w:hAnsi="PT Astra Serif"/>
                <w:sz w:val="20"/>
                <w:szCs w:val="20"/>
              </w:rPr>
            </w:pPr>
            <w:r>
              <w:rPr>
                <w:rFonts w:ascii="PT Astra Serif" w:hAnsi="PT Astra Serif"/>
                <w:sz w:val="20"/>
                <w:szCs w:val="20"/>
              </w:rPr>
              <w:t>Общая совместная с членом семьи</w:t>
            </w:r>
          </w:p>
          <w:p w:rsidR="00692AD0" w:rsidRDefault="00692AD0" w:rsidP="001C6844">
            <w:pPr>
              <w:rPr>
                <w:rFonts w:ascii="PT Astra Serif" w:hAnsi="PT Astra Serif"/>
                <w:sz w:val="20"/>
                <w:szCs w:val="20"/>
              </w:rPr>
            </w:pPr>
            <w:r>
              <w:rPr>
                <w:rFonts w:ascii="PT Astra Serif" w:hAnsi="PT Astra Serif"/>
                <w:sz w:val="20"/>
                <w:szCs w:val="20"/>
              </w:rPr>
              <w:t>Индивидуальная</w:t>
            </w:r>
          </w:p>
          <w:p w:rsidR="00692AD0" w:rsidRDefault="00692AD0" w:rsidP="00773332">
            <w:pPr>
              <w:rPr>
                <w:rFonts w:ascii="PT Astra Serif" w:hAnsi="PT Astra Serif"/>
                <w:sz w:val="20"/>
                <w:szCs w:val="20"/>
              </w:rPr>
            </w:pPr>
            <w:r>
              <w:rPr>
                <w:rFonts w:ascii="PT Astra Serif" w:hAnsi="PT Astra Serif"/>
                <w:sz w:val="20"/>
                <w:szCs w:val="20"/>
              </w:rPr>
              <w:t>Общая совместная с членом семьи</w:t>
            </w:r>
          </w:p>
        </w:tc>
        <w:tc>
          <w:tcPr>
            <w:tcW w:w="992"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600,0</w:t>
            </w:r>
          </w:p>
          <w:p w:rsidR="00692AD0" w:rsidRDefault="00692AD0" w:rsidP="007D0B09">
            <w:pPr>
              <w:jc w:val="center"/>
              <w:rPr>
                <w:rFonts w:ascii="PT Astra Serif" w:hAnsi="PT Astra Serif"/>
                <w:sz w:val="20"/>
                <w:szCs w:val="20"/>
              </w:rPr>
            </w:pPr>
          </w:p>
          <w:p w:rsidR="00692AD0" w:rsidRDefault="00692AD0" w:rsidP="007D0B09">
            <w:pPr>
              <w:jc w:val="center"/>
              <w:rPr>
                <w:rFonts w:ascii="PT Astra Serif" w:hAnsi="PT Astra Serif"/>
                <w:sz w:val="20"/>
                <w:szCs w:val="20"/>
              </w:rPr>
            </w:pPr>
            <w:r>
              <w:rPr>
                <w:rFonts w:ascii="PT Astra Serif" w:hAnsi="PT Astra Serif"/>
                <w:sz w:val="20"/>
                <w:szCs w:val="20"/>
              </w:rPr>
              <w:t>68,5</w:t>
            </w:r>
          </w:p>
          <w:p w:rsidR="00692AD0" w:rsidRDefault="00692AD0" w:rsidP="007D0B09">
            <w:pPr>
              <w:jc w:val="center"/>
              <w:rPr>
                <w:rFonts w:ascii="PT Astra Serif" w:hAnsi="PT Astra Serif"/>
                <w:sz w:val="20"/>
                <w:szCs w:val="20"/>
              </w:rPr>
            </w:pPr>
          </w:p>
          <w:p w:rsidR="00692AD0" w:rsidRDefault="00692AD0" w:rsidP="007D0B09">
            <w:pPr>
              <w:jc w:val="center"/>
              <w:rPr>
                <w:rFonts w:ascii="PT Astra Serif" w:hAnsi="PT Astra Serif"/>
                <w:sz w:val="20"/>
                <w:szCs w:val="20"/>
              </w:rPr>
            </w:pPr>
            <w:r>
              <w:rPr>
                <w:rFonts w:ascii="PT Astra Serif" w:hAnsi="PT Astra Serif"/>
                <w:sz w:val="20"/>
                <w:szCs w:val="20"/>
              </w:rPr>
              <w:t>34,7</w:t>
            </w:r>
          </w:p>
          <w:p w:rsidR="00692AD0" w:rsidRDefault="00692AD0" w:rsidP="007D0B09">
            <w:pPr>
              <w:jc w:val="center"/>
              <w:rPr>
                <w:rFonts w:ascii="PT Astra Serif" w:hAnsi="PT Astra Serif"/>
                <w:sz w:val="20"/>
                <w:szCs w:val="20"/>
              </w:rPr>
            </w:pPr>
          </w:p>
          <w:p w:rsidR="00692AD0" w:rsidRDefault="00692AD0" w:rsidP="007D0B09">
            <w:pPr>
              <w:jc w:val="center"/>
              <w:rPr>
                <w:rFonts w:ascii="PT Astra Serif" w:hAnsi="PT Astra Serif"/>
                <w:sz w:val="20"/>
                <w:szCs w:val="20"/>
              </w:rPr>
            </w:pPr>
            <w:r>
              <w:rPr>
                <w:rFonts w:ascii="PT Astra Serif" w:hAnsi="PT Astra Serif"/>
                <w:sz w:val="20"/>
                <w:szCs w:val="20"/>
              </w:rPr>
              <w:t>31,5</w:t>
            </w:r>
          </w:p>
          <w:p w:rsidR="00692AD0" w:rsidRDefault="00692AD0" w:rsidP="007D0B09">
            <w:pPr>
              <w:jc w:val="center"/>
              <w:rPr>
                <w:rFonts w:ascii="PT Astra Serif" w:hAnsi="PT Astra Serif"/>
                <w:sz w:val="20"/>
                <w:szCs w:val="20"/>
              </w:rPr>
            </w:pPr>
            <w:r>
              <w:rPr>
                <w:rFonts w:ascii="PT Astra Serif" w:hAnsi="PT Astra Serif"/>
                <w:sz w:val="20"/>
                <w:szCs w:val="20"/>
              </w:rPr>
              <w:t>41,1</w:t>
            </w:r>
          </w:p>
        </w:tc>
        <w:tc>
          <w:tcPr>
            <w:tcW w:w="850"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Россия</w:t>
            </w:r>
          </w:p>
          <w:p w:rsidR="00692AD0" w:rsidRDefault="00692AD0" w:rsidP="007D0B09">
            <w:pPr>
              <w:jc w:val="center"/>
              <w:rPr>
                <w:rFonts w:ascii="PT Astra Serif" w:hAnsi="PT Astra Serif"/>
                <w:sz w:val="20"/>
                <w:szCs w:val="20"/>
              </w:rPr>
            </w:pPr>
          </w:p>
          <w:p w:rsidR="00692AD0" w:rsidRDefault="00692AD0" w:rsidP="007D0B09">
            <w:pPr>
              <w:jc w:val="center"/>
              <w:rPr>
                <w:rFonts w:ascii="PT Astra Serif" w:hAnsi="PT Astra Serif"/>
                <w:sz w:val="20"/>
                <w:szCs w:val="20"/>
              </w:rPr>
            </w:pPr>
            <w:r>
              <w:rPr>
                <w:rFonts w:ascii="PT Astra Serif" w:hAnsi="PT Astra Serif"/>
                <w:sz w:val="20"/>
                <w:szCs w:val="20"/>
              </w:rPr>
              <w:t>Россия</w:t>
            </w:r>
          </w:p>
          <w:p w:rsidR="00692AD0" w:rsidRDefault="00692AD0" w:rsidP="007D0B09">
            <w:pPr>
              <w:jc w:val="center"/>
              <w:rPr>
                <w:rFonts w:ascii="PT Astra Serif" w:hAnsi="PT Astra Serif"/>
                <w:sz w:val="20"/>
                <w:szCs w:val="20"/>
              </w:rPr>
            </w:pPr>
          </w:p>
          <w:p w:rsidR="00692AD0" w:rsidRDefault="00692AD0" w:rsidP="007D0B09">
            <w:pPr>
              <w:jc w:val="center"/>
              <w:rPr>
                <w:rFonts w:ascii="PT Astra Serif" w:hAnsi="PT Astra Serif"/>
                <w:sz w:val="20"/>
                <w:szCs w:val="20"/>
              </w:rPr>
            </w:pPr>
            <w:r>
              <w:rPr>
                <w:rFonts w:ascii="PT Astra Serif" w:hAnsi="PT Astra Serif"/>
                <w:sz w:val="20"/>
                <w:szCs w:val="20"/>
              </w:rPr>
              <w:t>Россия</w:t>
            </w:r>
          </w:p>
          <w:p w:rsidR="00692AD0" w:rsidRDefault="00692AD0" w:rsidP="007D0B09">
            <w:pPr>
              <w:jc w:val="center"/>
              <w:rPr>
                <w:rFonts w:ascii="PT Astra Serif" w:hAnsi="PT Astra Serif"/>
                <w:sz w:val="20"/>
                <w:szCs w:val="20"/>
              </w:rPr>
            </w:pPr>
          </w:p>
          <w:p w:rsidR="00692AD0" w:rsidRDefault="00692AD0" w:rsidP="007D0B09">
            <w:pPr>
              <w:jc w:val="center"/>
              <w:rPr>
                <w:rFonts w:ascii="PT Astra Serif" w:hAnsi="PT Astra Serif"/>
                <w:sz w:val="20"/>
                <w:szCs w:val="20"/>
              </w:rPr>
            </w:pPr>
            <w:r>
              <w:rPr>
                <w:rFonts w:ascii="PT Astra Serif" w:hAnsi="PT Astra Serif"/>
                <w:sz w:val="20"/>
                <w:szCs w:val="20"/>
              </w:rPr>
              <w:t>Россия</w:t>
            </w:r>
          </w:p>
          <w:p w:rsidR="00692AD0" w:rsidRDefault="00692AD0" w:rsidP="007D0B09">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Pr="00773332" w:rsidRDefault="00692AD0" w:rsidP="00DA4B4B">
            <w:pPr>
              <w:rPr>
                <w:rFonts w:ascii="PT Astra Serif" w:hAnsi="PT Astra Serif"/>
                <w:sz w:val="20"/>
                <w:szCs w:val="20"/>
              </w:rPr>
            </w:pPr>
            <w:r>
              <w:rPr>
                <w:rFonts w:ascii="PT Astra Serif" w:hAnsi="PT Astra Serif"/>
                <w:sz w:val="20"/>
                <w:szCs w:val="20"/>
              </w:rPr>
              <w:t>Не имеет</w:t>
            </w:r>
          </w:p>
        </w:tc>
        <w:tc>
          <w:tcPr>
            <w:tcW w:w="992" w:type="dxa"/>
            <w:shd w:val="clear" w:color="auto" w:fill="auto"/>
            <w:tcMar>
              <w:left w:w="57" w:type="dxa"/>
              <w:right w:w="57" w:type="dxa"/>
            </w:tcMar>
          </w:tcPr>
          <w:p w:rsidR="00692AD0" w:rsidRDefault="00692AD0" w:rsidP="00A63DDB">
            <w:pPr>
              <w:jc w:val="center"/>
              <w:rPr>
                <w:rFonts w:ascii="PT Astra Serif" w:hAnsi="PT Astra Serif"/>
                <w:sz w:val="20"/>
                <w:szCs w:val="20"/>
              </w:rPr>
            </w:pPr>
            <w:r>
              <w:rPr>
                <w:rFonts w:ascii="PT Astra Serif" w:hAnsi="PT Astra Serif"/>
                <w:sz w:val="20"/>
                <w:szCs w:val="20"/>
              </w:rPr>
              <w:t>-</w:t>
            </w:r>
          </w:p>
        </w:tc>
        <w:tc>
          <w:tcPr>
            <w:tcW w:w="851" w:type="dxa"/>
            <w:shd w:val="clear" w:color="auto" w:fill="auto"/>
            <w:tcMar>
              <w:left w:w="57" w:type="dxa"/>
              <w:right w:w="57" w:type="dxa"/>
            </w:tcMar>
          </w:tcPr>
          <w:p w:rsidR="00692AD0" w:rsidRDefault="00692AD0" w:rsidP="00DA4B4B">
            <w:pPr>
              <w:rPr>
                <w:rFonts w:ascii="PT Astra Serif" w:hAnsi="PT Astra Serif"/>
                <w:sz w:val="20"/>
                <w:szCs w:val="20"/>
              </w:rPr>
            </w:pPr>
            <w:r>
              <w:rPr>
                <w:rFonts w:ascii="PT Astra Serif" w:hAnsi="PT Astra Serif"/>
                <w:sz w:val="20"/>
                <w:szCs w:val="20"/>
              </w:rPr>
              <w:t>-</w:t>
            </w:r>
          </w:p>
        </w:tc>
        <w:tc>
          <w:tcPr>
            <w:tcW w:w="1559" w:type="dxa"/>
            <w:tcMar>
              <w:left w:w="57" w:type="dxa"/>
              <w:right w:w="57" w:type="dxa"/>
            </w:tcMar>
          </w:tcPr>
          <w:p w:rsidR="00692AD0" w:rsidRPr="00773332" w:rsidRDefault="00692AD0" w:rsidP="00DA4B4B">
            <w:pPr>
              <w:spacing w:line="228" w:lineRule="auto"/>
              <w:rPr>
                <w:rFonts w:ascii="PT Astra Serif" w:hAnsi="PT Astra Serif"/>
                <w:sz w:val="20"/>
                <w:szCs w:val="20"/>
              </w:rPr>
            </w:pPr>
            <w:r>
              <w:rPr>
                <w:rFonts w:ascii="PT Astra Serif" w:hAnsi="PT Astra Serif"/>
                <w:sz w:val="20"/>
                <w:szCs w:val="20"/>
              </w:rPr>
              <w:t>Легковой авт</w:t>
            </w:r>
            <w:r>
              <w:rPr>
                <w:rFonts w:ascii="PT Astra Serif" w:hAnsi="PT Astra Serif"/>
                <w:sz w:val="20"/>
                <w:szCs w:val="20"/>
              </w:rPr>
              <w:t>о</w:t>
            </w:r>
            <w:r>
              <w:rPr>
                <w:rFonts w:ascii="PT Astra Serif" w:hAnsi="PT Astra Serif"/>
                <w:sz w:val="20"/>
                <w:szCs w:val="20"/>
              </w:rPr>
              <w:t xml:space="preserve">мобиль: </w:t>
            </w:r>
            <w:r>
              <w:rPr>
                <w:rFonts w:ascii="PT Astra Serif" w:hAnsi="PT Astra Serif"/>
                <w:sz w:val="20"/>
                <w:szCs w:val="20"/>
                <w:lang w:val="en-US"/>
              </w:rPr>
              <w:t>KIA</w:t>
            </w:r>
            <w:r w:rsidRPr="00773332">
              <w:rPr>
                <w:rFonts w:ascii="PT Astra Serif" w:hAnsi="PT Astra Serif"/>
                <w:sz w:val="20"/>
                <w:szCs w:val="20"/>
              </w:rPr>
              <w:t xml:space="preserve"> </w:t>
            </w:r>
            <w:r>
              <w:rPr>
                <w:rFonts w:ascii="PT Astra Serif" w:hAnsi="PT Astra Serif"/>
                <w:sz w:val="20"/>
                <w:szCs w:val="20"/>
                <w:lang w:val="en-US"/>
              </w:rPr>
              <w:t>QLE</w:t>
            </w:r>
            <w:r w:rsidRPr="00773332">
              <w:rPr>
                <w:rFonts w:ascii="PT Astra Serif" w:hAnsi="PT Astra Serif"/>
                <w:sz w:val="20"/>
                <w:szCs w:val="20"/>
              </w:rPr>
              <w:t xml:space="preserve"> (</w:t>
            </w:r>
            <w:r>
              <w:rPr>
                <w:rFonts w:ascii="PT Astra Serif" w:hAnsi="PT Astra Serif"/>
                <w:sz w:val="20"/>
                <w:szCs w:val="20"/>
                <w:lang w:val="en-US"/>
              </w:rPr>
              <w:t>SPO</w:t>
            </w:r>
            <w:r>
              <w:rPr>
                <w:rFonts w:ascii="PT Astra Serif" w:hAnsi="PT Astra Serif"/>
                <w:sz w:val="20"/>
                <w:szCs w:val="20"/>
                <w:lang w:val="en-US"/>
              </w:rPr>
              <w:t>R</w:t>
            </w:r>
            <w:r>
              <w:rPr>
                <w:rFonts w:ascii="PT Astra Serif" w:hAnsi="PT Astra Serif"/>
                <w:sz w:val="20"/>
                <w:szCs w:val="20"/>
                <w:lang w:val="en-US"/>
              </w:rPr>
              <w:t>TAGE</w:t>
            </w:r>
            <w:r w:rsidRPr="00773332">
              <w:rPr>
                <w:rFonts w:ascii="PT Astra Serif" w:hAnsi="PT Astra Serif"/>
                <w:sz w:val="20"/>
                <w:szCs w:val="20"/>
              </w:rPr>
              <w:t>)</w:t>
            </w:r>
          </w:p>
        </w:tc>
        <w:tc>
          <w:tcPr>
            <w:tcW w:w="1276"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969662,19</w:t>
            </w:r>
          </w:p>
        </w:tc>
        <w:tc>
          <w:tcPr>
            <w:tcW w:w="1442" w:type="dxa"/>
            <w:tcMar>
              <w:left w:w="57" w:type="dxa"/>
              <w:right w:w="57" w:type="dxa"/>
            </w:tcMar>
          </w:tcPr>
          <w:p w:rsidR="00692AD0" w:rsidRDefault="00692AD0" w:rsidP="00C14F22">
            <w:pPr>
              <w:jc w:val="center"/>
              <w:rPr>
                <w:rFonts w:ascii="PT Astra Serif" w:hAnsi="PT Astra Serif"/>
                <w:b/>
                <w:sz w:val="20"/>
                <w:szCs w:val="20"/>
              </w:rPr>
            </w:pPr>
            <w:r>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B06F66"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B06F66">
            <w:pPr>
              <w:jc w:val="center"/>
              <w:rPr>
                <w:rFonts w:ascii="PT Astra Serif" w:hAnsi="PT Astra Serif"/>
                <w:sz w:val="20"/>
                <w:szCs w:val="20"/>
              </w:rPr>
            </w:pPr>
            <w:r>
              <w:rPr>
                <w:rFonts w:ascii="PT Astra Serif" w:hAnsi="PT Astra Serif"/>
                <w:sz w:val="20"/>
                <w:szCs w:val="20"/>
              </w:rPr>
              <w:t>Супруга</w:t>
            </w:r>
          </w:p>
        </w:tc>
        <w:tc>
          <w:tcPr>
            <w:tcW w:w="2138" w:type="dxa"/>
            <w:tcMar>
              <w:left w:w="57" w:type="dxa"/>
              <w:right w:w="57" w:type="dxa"/>
            </w:tcMar>
          </w:tcPr>
          <w:p w:rsidR="00692AD0" w:rsidRDefault="00692AD0" w:rsidP="0002789C">
            <w:pPr>
              <w:rPr>
                <w:rFonts w:ascii="PT Astra Serif" w:hAnsi="PT Astra Serif"/>
                <w:sz w:val="20"/>
                <w:szCs w:val="20"/>
              </w:rPr>
            </w:pPr>
            <w:r>
              <w:rPr>
                <w:rFonts w:ascii="PT Astra Serif" w:hAnsi="PT Astra Serif"/>
                <w:sz w:val="20"/>
                <w:szCs w:val="20"/>
              </w:rPr>
              <w:t>1. Квартира</w:t>
            </w:r>
          </w:p>
          <w:p w:rsidR="00692AD0" w:rsidRDefault="00692AD0" w:rsidP="0002789C">
            <w:pPr>
              <w:rPr>
                <w:rFonts w:ascii="PT Astra Serif" w:hAnsi="PT Astra Serif"/>
                <w:sz w:val="20"/>
                <w:szCs w:val="20"/>
              </w:rPr>
            </w:pPr>
          </w:p>
          <w:p w:rsidR="00692AD0" w:rsidRDefault="00692AD0" w:rsidP="0002789C">
            <w:pPr>
              <w:rPr>
                <w:rFonts w:ascii="PT Astra Serif" w:hAnsi="PT Astra Serif"/>
                <w:sz w:val="20"/>
                <w:szCs w:val="20"/>
              </w:rPr>
            </w:pPr>
            <w:r>
              <w:rPr>
                <w:rFonts w:ascii="PT Astra Serif" w:hAnsi="PT Astra Serif"/>
                <w:sz w:val="20"/>
                <w:szCs w:val="20"/>
              </w:rPr>
              <w:t>2. Квартира</w:t>
            </w:r>
          </w:p>
          <w:p w:rsidR="00692AD0" w:rsidRDefault="00692AD0" w:rsidP="0002789C">
            <w:pPr>
              <w:rPr>
                <w:rFonts w:ascii="PT Astra Serif" w:hAnsi="PT Astra Serif"/>
                <w:sz w:val="20"/>
                <w:szCs w:val="20"/>
              </w:rPr>
            </w:pPr>
          </w:p>
          <w:p w:rsidR="00692AD0" w:rsidRDefault="00692AD0" w:rsidP="0002789C">
            <w:pPr>
              <w:rPr>
                <w:rFonts w:ascii="PT Astra Serif" w:hAnsi="PT Astra Serif"/>
                <w:sz w:val="20"/>
                <w:szCs w:val="20"/>
              </w:rPr>
            </w:pPr>
            <w:r>
              <w:rPr>
                <w:rFonts w:ascii="PT Astra Serif" w:hAnsi="PT Astra Serif"/>
                <w:sz w:val="20"/>
                <w:szCs w:val="20"/>
              </w:rPr>
              <w:t>3. Квартира</w:t>
            </w:r>
          </w:p>
        </w:tc>
        <w:tc>
          <w:tcPr>
            <w:tcW w:w="2036" w:type="dxa"/>
            <w:tcMar>
              <w:left w:w="57" w:type="dxa"/>
              <w:right w:w="57" w:type="dxa"/>
            </w:tcMar>
          </w:tcPr>
          <w:p w:rsidR="00692AD0" w:rsidRDefault="00692AD0" w:rsidP="00773332">
            <w:pPr>
              <w:rPr>
                <w:rFonts w:ascii="PT Astra Serif" w:hAnsi="PT Astra Serif"/>
                <w:sz w:val="20"/>
                <w:szCs w:val="20"/>
              </w:rPr>
            </w:pPr>
            <w:r>
              <w:rPr>
                <w:rFonts w:ascii="PT Astra Serif" w:hAnsi="PT Astra Serif"/>
                <w:sz w:val="20"/>
                <w:szCs w:val="20"/>
              </w:rPr>
              <w:t>Общая совместная с членом семьи</w:t>
            </w:r>
          </w:p>
          <w:p w:rsidR="00692AD0" w:rsidRDefault="00692AD0" w:rsidP="00773332">
            <w:pPr>
              <w:rPr>
                <w:rFonts w:ascii="PT Astra Serif" w:hAnsi="PT Astra Serif"/>
                <w:sz w:val="20"/>
                <w:szCs w:val="20"/>
              </w:rPr>
            </w:pPr>
            <w:r>
              <w:rPr>
                <w:rFonts w:ascii="PT Astra Serif" w:hAnsi="PT Astra Serif"/>
                <w:sz w:val="20"/>
                <w:szCs w:val="20"/>
              </w:rPr>
              <w:t>Общая совместная с членом семьи</w:t>
            </w:r>
          </w:p>
          <w:p w:rsidR="00692AD0" w:rsidRDefault="00692AD0" w:rsidP="00773332">
            <w:pPr>
              <w:rPr>
                <w:rFonts w:ascii="PT Astra Serif" w:hAnsi="PT Astra Serif"/>
                <w:sz w:val="20"/>
                <w:szCs w:val="20"/>
              </w:rPr>
            </w:pPr>
            <w:r>
              <w:rPr>
                <w:rFonts w:ascii="PT Astra Serif" w:hAnsi="PT Astra Serif"/>
                <w:sz w:val="20"/>
                <w:szCs w:val="20"/>
              </w:rPr>
              <w:t>Общая совместная с членом семьи</w:t>
            </w:r>
          </w:p>
        </w:tc>
        <w:tc>
          <w:tcPr>
            <w:tcW w:w="992"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68,5</w:t>
            </w:r>
          </w:p>
          <w:p w:rsidR="00692AD0" w:rsidRDefault="00692AD0" w:rsidP="007D0B09">
            <w:pPr>
              <w:jc w:val="center"/>
              <w:rPr>
                <w:rFonts w:ascii="PT Astra Serif" w:hAnsi="PT Astra Serif"/>
                <w:sz w:val="20"/>
                <w:szCs w:val="20"/>
              </w:rPr>
            </w:pPr>
          </w:p>
          <w:p w:rsidR="00692AD0" w:rsidRDefault="00692AD0" w:rsidP="007D0B09">
            <w:pPr>
              <w:jc w:val="center"/>
              <w:rPr>
                <w:rFonts w:ascii="PT Astra Serif" w:hAnsi="PT Astra Serif"/>
                <w:sz w:val="20"/>
                <w:szCs w:val="20"/>
              </w:rPr>
            </w:pPr>
            <w:r>
              <w:rPr>
                <w:rFonts w:ascii="PT Astra Serif" w:hAnsi="PT Astra Serif"/>
                <w:sz w:val="20"/>
                <w:szCs w:val="20"/>
              </w:rPr>
              <w:t>34,7</w:t>
            </w:r>
          </w:p>
          <w:p w:rsidR="00692AD0" w:rsidRDefault="00692AD0" w:rsidP="007D0B09">
            <w:pPr>
              <w:jc w:val="center"/>
              <w:rPr>
                <w:rFonts w:ascii="PT Astra Serif" w:hAnsi="PT Astra Serif"/>
                <w:sz w:val="20"/>
                <w:szCs w:val="20"/>
              </w:rPr>
            </w:pPr>
          </w:p>
          <w:p w:rsidR="00692AD0" w:rsidRDefault="00692AD0" w:rsidP="007D0B09">
            <w:pPr>
              <w:jc w:val="center"/>
              <w:rPr>
                <w:rFonts w:ascii="PT Astra Serif" w:hAnsi="PT Astra Serif"/>
                <w:sz w:val="20"/>
                <w:szCs w:val="20"/>
              </w:rPr>
            </w:pPr>
            <w:r>
              <w:rPr>
                <w:rFonts w:ascii="PT Astra Serif" w:hAnsi="PT Astra Serif"/>
                <w:sz w:val="20"/>
                <w:szCs w:val="20"/>
              </w:rPr>
              <w:t>41,1</w:t>
            </w:r>
          </w:p>
        </w:tc>
        <w:tc>
          <w:tcPr>
            <w:tcW w:w="850"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Россия</w:t>
            </w:r>
          </w:p>
          <w:p w:rsidR="00692AD0" w:rsidRDefault="00692AD0" w:rsidP="007D0B09">
            <w:pPr>
              <w:jc w:val="center"/>
              <w:rPr>
                <w:rFonts w:ascii="PT Astra Serif" w:hAnsi="PT Astra Serif"/>
                <w:sz w:val="20"/>
                <w:szCs w:val="20"/>
              </w:rPr>
            </w:pPr>
          </w:p>
          <w:p w:rsidR="00692AD0" w:rsidRDefault="00692AD0" w:rsidP="007D0B09">
            <w:pPr>
              <w:jc w:val="center"/>
              <w:rPr>
                <w:rFonts w:ascii="PT Astra Serif" w:hAnsi="PT Astra Serif"/>
                <w:sz w:val="20"/>
                <w:szCs w:val="20"/>
              </w:rPr>
            </w:pPr>
            <w:r>
              <w:rPr>
                <w:rFonts w:ascii="PT Astra Serif" w:hAnsi="PT Astra Serif"/>
                <w:sz w:val="20"/>
                <w:szCs w:val="20"/>
              </w:rPr>
              <w:t>Россия</w:t>
            </w:r>
          </w:p>
          <w:p w:rsidR="00692AD0" w:rsidRDefault="00692AD0" w:rsidP="007D0B09">
            <w:pPr>
              <w:jc w:val="center"/>
              <w:rPr>
                <w:rFonts w:ascii="PT Astra Serif" w:hAnsi="PT Astra Serif"/>
                <w:sz w:val="20"/>
                <w:szCs w:val="20"/>
              </w:rPr>
            </w:pPr>
          </w:p>
          <w:p w:rsidR="00692AD0" w:rsidRDefault="00692AD0" w:rsidP="007D0B09">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Default="00692AD0" w:rsidP="00DA4B4B">
            <w:pPr>
              <w:rPr>
                <w:rFonts w:ascii="PT Astra Serif" w:hAnsi="PT Astra Serif"/>
                <w:sz w:val="20"/>
                <w:szCs w:val="20"/>
              </w:rPr>
            </w:pPr>
            <w:r>
              <w:rPr>
                <w:rFonts w:ascii="PT Astra Serif" w:hAnsi="PT Astra Serif"/>
                <w:sz w:val="20"/>
                <w:szCs w:val="20"/>
              </w:rPr>
              <w:t>1. Земельный участок для сельскохозя</w:t>
            </w:r>
            <w:r>
              <w:rPr>
                <w:rFonts w:ascii="PT Astra Serif" w:hAnsi="PT Astra Serif"/>
                <w:sz w:val="20"/>
                <w:szCs w:val="20"/>
              </w:rPr>
              <w:t>й</w:t>
            </w:r>
            <w:r>
              <w:rPr>
                <w:rFonts w:ascii="PT Astra Serif" w:hAnsi="PT Astra Serif"/>
                <w:sz w:val="20"/>
                <w:szCs w:val="20"/>
              </w:rPr>
              <w:t>ственного и</w:t>
            </w:r>
            <w:r>
              <w:rPr>
                <w:rFonts w:ascii="PT Astra Serif" w:hAnsi="PT Astra Serif"/>
                <w:sz w:val="20"/>
                <w:szCs w:val="20"/>
              </w:rPr>
              <w:t>с</w:t>
            </w:r>
            <w:r>
              <w:rPr>
                <w:rFonts w:ascii="PT Astra Serif" w:hAnsi="PT Astra Serif"/>
                <w:sz w:val="20"/>
                <w:szCs w:val="20"/>
              </w:rPr>
              <w:t>пользования</w:t>
            </w:r>
          </w:p>
          <w:p w:rsidR="00692AD0" w:rsidRDefault="00692AD0" w:rsidP="00DA4B4B">
            <w:pPr>
              <w:rPr>
                <w:rFonts w:ascii="PT Astra Serif" w:hAnsi="PT Astra Serif"/>
                <w:sz w:val="20"/>
                <w:szCs w:val="20"/>
              </w:rPr>
            </w:pPr>
            <w:r>
              <w:rPr>
                <w:rFonts w:ascii="PT Astra Serif" w:hAnsi="PT Astra Serif"/>
                <w:sz w:val="20"/>
                <w:szCs w:val="20"/>
              </w:rPr>
              <w:t>2. Квартира</w:t>
            </w:r>
          </w:p>
        </w:tc>
        <w:tc>
          <w:tcPr>
            <w:tcW w:w="992" w:type="dxa"/>
            <w:shd w:val="clear" w:color="auto" w:fill="auto"/>
            <w:tcMar>
              <w:left w:w="57" w:type="dxa"/>
              <w:right w:w="57" w:type="dxa"/>
            </w:tcMar>
          </w:tcPr>
          <w:p w:rsidR="00692AD0" w:rsidRDefault="00692AD0" w:rsidP="00A63DDB">
            <w:pPr>
              <w:jc w:val="center"/>
              <w:rPr>
                <w:rFonts w:ascii="PT Astra Serif" w:hAnsi="PT Astra Serif"/>
                <w:sz w:val="20"/>
                <w:szCs w:val="20"/>
              </w:rPr>
            </w:pPr>
            <w:r>
              <w:rPr>
                <w:rFonts w:ascii="PT Astra Serif" w:hAnsi="PT Astra Serif"/>
                <w:sz w:val="20"/>
                <w:szCs w:val="20"/>
              </w:rPr>
              <w:t>600,00</w:t>
            </w:r>
          </w:p>
          <w:p w:rsidR="00692AD0" w:rsidRDefault="00692AD0" w:rsidP="00A63DDB">
            <w:pPr>
              <w:jc w:val="center"/>
              <w:rPr>
                <w:rFonts w:ascii="PT Astra Serif" w:hAnsi="PT Astra Serif"/>
                <w:sz w:val="20"/>
                <w:szCs w:val="20"/>
              </w:rPr>
            </w:pPr>
          </w:p>
          <w:p w:rsidR="00692AD0" w:rsidRDefault="00692AD0" w:rsidP="00A63DDB">
            <w:pPr>
              <w:jc w:val="center"/>
              <w:rPr>
                <w:rFonts w:ascii="PT Astra Serif" w:hAnsi="PT Astra Serif"/>
                <w:sz w:val="20"/>
                <w:szCs w:val="20"/>
              </w:rPr>
            </w:pPr>
          </w:p>
          <w:p w:rsidR="00692AD0" w:rsidRDefault="00692AD0" w:rsidP="00A63DDB">
            <w:pPr>
              <w:jc w:val="center"/>
              <w:rPr>
                <w:rFonts w:ascii="PT Astra Serif" w:hAnsi="PT Astra Serif"/>
                <w:sz w:val="20"/>
                <w:szCs w:val="20"/>
              </w:rPr>
            </w:pPr>
          </w:p>
          <w:p w:rsidR="00692AD0" w:rsidRDefault="00692AD0" w:rsidP="00A63DDB">
            <w:pPr>
              <w:jc w:val="center"/>
              <w:rPr>
                <w:rFonts w:ascii="PT Astra Serif" w:hAnsi="PT Astra Serif"/>
                <w:sz w:val="20"/>
                <w:szCs w:val="20"/>
              </w:rPr>
            </w:pPr>
          </w:p>
          <w:p w:rsidR="00692AD0" w:rsidRDefault="00692AD0" w:rsidP="00A63DDB">
            <w:pPr>
              <w:jc w:val="center"/>
              <w:rPr>
                <w:rFonts w:ascii="PT Astra Serif" w:hAnsi="PT Astra Serif"/>
                <w:sz w:val="20"/>
                <w:szCs w:val="20"/>
              </w:rPr>
            </w:pPr>
            <w:r>
              <w:rPr>
                <w:rFonts w:ascii="PT Astra Serif" w:hAnsi="PT Astra Serif"/>
                <w:sz w:val="20"/>
                <w:szCs w:val="20"/>
              </w:rPr>
              <w:t>31,5</w:t>
            </w:r>
          </w:p>
        </w:tc>
        <w:tc>
          <w:tcPr>
            <w:tcW w:w="851" w:type="dxa"/>
            <w:shd w:val="clear" w:color="auto" w:fill="auto"/>
            <w:tcMar>
              <w:left w:w="57" w:type="dxa"/>
              <w:right w:w="57" w:type="dxa"/>
            </w:tcMar>
          </w:tcPr>
          <w:p w:rsidR="00692AD0" w:rsidRDefault="00692AD0" w:rsidP="00A63DDB">
            <w:pPr>
              <w:jc w:val="center"/>
              <w:rPr>
                <w:rFonts w:ascii="PT Astra Serif" w:hAnsi="PT Astra Serif"/>
                <w:sz w:val="20"/>
                <w:szCs w:val="20"/>
              </w:rPr>
            </w:pPr>
            <w:r>
              <w:rPr>
                <w:rFonts w:ascii="PT Astra Serif" w:hAnsi="PT Astra Serif"/>
                <w:sz w:val="20"/>
                <w:szCs w:val="20"/>
              </w:rPr>
              <w:t>Россия</w:t>
            </w:r>
          </w:p>
          <w:p w:rsidR="00692AD0" w:rsidRDefault="00692AD0" w:rsidP="00A63DDB">
            <w:pPr>
              <w:jc w:val="center"/>
              <w:rPr>
                <w:rFonts w:ascii="PT Astra Serif" w:hAnsi="PT Astra Serif"/>
                <w:sz w:val="20"/>
                <w:szCs w:val="20"/>
              </w:rPr>
            </w:pPr>
          </w:p>
          <w:p w:rsidR="00692AD0" w:rsidRDefault="00692AD0" w:rsidP="00A63DDB">
            <w:pPr>
              <w:jc w:val="center"/>
              <w:rPr>
                <w:rFonts w:ascii="PT Astra Serif" w:hAnsi="PT Astra Serif"/>
                <w:sz w:val="20"/>
                <w:szCs w:val="20"/>
              </w:rPr>
            </w:pPr>
          </w:p>
          <w:p w:rsidR="00692AD0" w:rsidRDefault="00692AD0" w:rsidP="00A63DDB">
            <w:pPr>
              <w:jc w:val="center"/>
              <w:rPr>
                <w:rFonts w:ascii="PT Astra Serif" w:hAnsi="PT Astra Serif"/>
                <w:sz w:val="20"/>
                <w:szCs w:val="20"/>
              </w:rPr>
            </w:pPr>
          </w:p>
          <w:p w:rsidR="00692AD0" w:rsidRDefault="00692AD0" w:rsidP="00A63DDB">
            <w:pPr>
              <w:jc w:val="center"/>
              <w:rPr>
                <w:rFonts w:ascii="PT Astra Serif" w:hAnsi="PT Astra Serif"/>
                <w:sz w:val="20"/>
                <w:szCs w:val="20"/>
              </w:rPr>
            </w:pPr>
          </w:p>
          <w:p w:rsidR="00692AD0" w:rsidRDefault="00692AD0" w:rsidP="00A63DDB">
            <w:pPr>
              <w:jc w:val="cente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Default="00692AD0" w:rsidP="00DA4B4B">
            <w:pPr>
              <w:spacing w:line="228" w:lineRule="auto"/>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728202,32</w:t>
            </w:r>
          </w:p>
        </w:tc>
        <w:tc>
          <w:tcPr>
            <w:tcW w:w="1442" w:type="dxa"/>
            <w:tcMar>
              <w:left w:w="57" w:type="dxa"/>
              <w:right w:w="57" w:type="dxa"/>
            </w:tcMar>
          </w:tcPr>
          <w:p w:rsidR="00692AD0" w:rsidRPr="00773332" w:rsidRDefault="00692AD0" w:rsidP="00C14F22">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B06F66"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773332">
            <w:pPr>
              <w:jc w:val="center"/>
              <w:rPr>
                <w:rFonts w:ascii="PT Astra Serif" w:hAnsi="PT Astra Serif"/>
                <w:sz w:val="20"/>
                <w:szCs w:val="20"/>
              </w:rPr>
            </w:pPr>
            <w:r>
              <w:rPr>
                <w:rFonts w:ascii="PT Astra Serif" w:hAnsi="PT Astra Serif"/>
                <w:sz w:val="20"/>
                <w:szCs w:val="20"/>
              </w:rPr>
              <w:t>Несовершеннолетний ребёнок</w:t>
            </w:r>
          </w:p>
        </w:tc>
        <w:tc>
          <w:tcPr>
            <w:tcW w:w="2138" w:type="dxa"/>
            <w:tcMar>
              <w:left w:w="57" w:type="dxa"/>
              <w:right w:w="57" w:type="dxa"/>
            </w:tcMar>
          </w:tcPr>
          <w:p w:rsidR="00692AD0" w:rsidRDefault="00692AD0" w:rsidP="0002789C">
            <w:pPr>
              <w:rPr>
                <w:rFonts w:ascii="PT Astra Serif" w:hAnsi="PT Astra Serif"/>
                <w:sz w:val="20"/>
                <w:szCs w:val="20"/>
              </w:rPr>
            </w:pPr>
            <w:r>
              <w:rPr>
                <w:rFonts w:ascii="PT Astra Serif" w:hAnsi="PT Astra Serif"/>
                <w:sz w:val="20"/>
                <w:szCs w:val="20"/>
              </w:rPr>
              <w:t>Не имеет</w:t>
            </w:r>
          </w:p>
        </w:tc>
        <w:tc>
          <w:tcPr>
            <w:tcW w:w="2036" w:type="dxa"/>
            <w:tcMar>
              <w:left w:w="57" w:type="dxa"/>
              <w:right w:w="57" w:type="dxa"/>
            </w:tcMar>
          </w:tcPr>
          <w:p w:rsidR="00692AD0" w:rsidRDefault="00692AD0" w:rsidP="00773332">
            <w:pPr>
              <w:rPr>
                <w:rFonts w:ascii="PT Astra Serif" w:hAnsi="PT Astra Serif"/>
                <w:sz w:val="20"/>
                <w:szCs w:val="20"/>
              </w:rPr>
            </w:pPr>
            <w:r>
              <w:rPr>
                <w:rFonts w:ascii="PT Astra Serif" w:hAnsi="PT Astra Serif"/>
                <w:sz w:val="20"/>
                <w:szCs w:val="20"/>
              </w:rPr>
              <w:t>-</w:t>
            </w:r>
          </w:p>
        </w:tc>
        <w:tc>
          <w:tcPr>
            <w:tcW w:w="992"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w:t>
            </w:r>
          </w:p>
        </w:tc>
        <w:tc>
          <w:tcPr>
            <w:tcW w:w="850"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w:t>
            </w:r>
          </w:p>
        </w:tc>
        <w:tc>
          <w:tcPr>
            <w:tcW w:w="1418" w:type="dxa"/>
            <w:shd w:val="clear" w:color="auto" w:fill="auto"/>
            <w:tcMar>
              <w:left w:w="57" w:type="dxa"/>
              <w:right w:w="57" w:type="dxa"/>
            </w:tcMar>
          </w:tcPr>
          <w:p w:rsidR="00692AD0" w:rsidRDefault="00692AD0" w:rsidP="00743857">
            <w:pPr>
              <w:rPr>
                <w:rFonts w:ascii="PT Astra Serif" w:hAnsi="PT Astra Serif"/>
                <w:sz w:val="20"/>
                <w:szCs w:val="20"/>
              </w:rPr>
            </w:pPr>
            <w:r>
              <w:rPr>
                <w:rFonts w:ascii="PT Astra Serif" w:hAnsi="PT Astra Serif"/>
                <w:sz w:val="20"/>
                <w:szCs w:val="20"/>
              </w:rPr>
              <w:t>1. Земельный участок да</w:t>
            </w:r>
            <w:r>
              <w:rPr>
                <w:rFonts w:ascii="PT Astra Serif" w:hAnsi="PT Astra Serif"/>
                <w:sz w:val="20"/>
                <w:szCs w:val="20"/>
              </w:rPr>
              <w:t>ч</w:t>
            </w:r>
            <w:r>
              <w:rPr>
                <w:rFonts w:ascii="PT Astra Serif" w:hAnsi="PT Astra Serif"/>
                <w:sz w:val="20"/>
                <w:szCs w:val="20"/>
              </w:rPr>
              <w:t>ный</w:t>
            </w:r>
          </w:p>
          <w:p w:rsidR="00692AD0" w:rsidRDefault="00692AD0" w:rsidP="00743857">
            <w:pPr>
              <w:rPr>
                <w:rFonts w:ascii="PT Astra Serif" w:hAnsi="PT Astra Serif"/>
                <w:sz w:val="20"/>
                <w:szCs w:val="20"/>
              </w:rPr>
            </w:pPr>
            <w:r>
              <w:rPr>
                <w:rFonts w:ascii="PT Astra Serif" w:hAnsi="PT Astra Serif"/>
                <w:sz w:val="20"/>
                <w:szCs w:val="20"/>
              </w:rPr>
              <w:t>2. Квартира</w:t>
            </w:r>
          </w:p>
          <w:p w:rsidR="00692AD0" w:rsidRDefault="00692AD0" w:rsidP="00743857">
            <w:pPr>
              <w:rPr>
                <w:rFonts w:ascii="PT Astra Serif" w:hAnsi="PT Astra Serif"/>
                <w:sz w:val="20"/>
                <w:szCs w:val="20"/>
              </w:rPr>
            </w:pPr>
            <w:r>
              <w:rPr>
                <w:rFonts w:ascii="PT Astra Serif" w:hAnsi="PT Astra Serif"/>
                <w:sz w:val="20"/>
                <w:szCs w:val="20"/>
              </w:rPr>
              <w:t>3. Квартира</w:t>
            </w:r>
          </w:p>
          <w:p w:rsidR="00692AD0" w:rsidRDefault="00692AD0" w:rsidP="00743857">
            <w:pPr>
              <w:rPr>
                <w:rFonts w:ascii="PT Astra Serif" w:hAnsi="PT Astra Serif"/>
                <w:sz w:val="20"/>
                <w:szCs w:val="20"/>
              </w:rPr>
            </w:pPr>
            <w:r>
              <w:rPr>
                <w:rFonts w:ascii="PT Astra Serif" w:hAnsi="PT Astra Serif"/>
                <w:sz w:val="20"/>
                <w:szCs w:val="20"/>
              </w:rPr>
              <w:t>4. Квартира</w:t>
            </w:r>
          </w:p>
          <w:p w:rsidR="00692AD0" w:rsidRDefault="00692AD0" w:rsidP="00743857">
            <w:pPr>
              <w:rPr>
                <w:rFonts w:ascii="PT Astra Serif" w:hAnsi="PT Astra Serif"/>
                <w:sz w:val="20"/>
                <w:szCs w:val="20"/>
              </w:rPr>
            </w:pPr>
            <w:r>
              <w:rPr>
                <w:rFonts w:ascii="PT Astra Serif" w:hAnsi="PT Astra Serif"/>
                <w:sz w:val="20"/>
                <w:szCs w:val="20"/>
              </w:rPr>
              <w:t>5. Квартира</w:t>
            </w:r>
          </w:p>
        </w:tc>
        <w:tc>
          <w:tcPr>
            <w:tcW w:w="992" w:type="dxa"/>
            <w:shd w:val="clear" w:color="auto" w:fill="auto"/>
            <w:tcMar>
              <w:left w:w="57" w:type="dxa"/>
              <w:right w:w="57" w:type="dxa"/>
            </w:tcMar>
          </w:tcPr>
          <w:p w:rsidR="00692AD0" w:rsidRDefault="00692AD0" w:rsidP="00A63DDB">
            <w:pPr>
              <w:jc w:val="center"/>
              <w:rPr>
                <w:rFonts w:ascii="PT Astra Serif" w:hAnsi="PT Astra Serif"/>
                <w:sz w:val="20"/>
                <w:szCs w:val="20"/>
              </w:rPr>
            </w:pPr>
            <w:r>
              <w:rPr>
                <w:rFonts w:ascii="PT Astra Serif" w:hAnsi="PT Astra Serif"/>
                <w:sz w:val="20"/>
                <w:szCs w:val="20"/>
              </w:rPr>
              <w:t>600,00</w:t>
            </w:r>
          </w:p>
          <w:p w:rsidR="00692AD0" w:rsidRDefault="00692AD0" w:rsidP="00A63DDB">
            <w:pPr>
              <w:jc w:val="center"/>
              <w:rPr>
                <w:rFonts w:ascii="PT Astra Serif" w:hAnsi="PT Astra Serif"/>
                <w:sz w:val="20"/>
                <w:szCs w:val="20"/>
              </w:rPr>
            </w:pPr>
          </w:p>
          <w:p w:rsidR="00692AD0" w:rsidRDefault="00692AD0" w:rsidP="00A63DDB">
            <w:pPr>
              <w:jc w:val="center"/>
              <w:rPr>
                <w:rFonts w:ascii="PT Astra Serif" w:hAnsi="PT Astra Serif"/>
                <w:sz w:val="20"/>
                <w:szCs w:val="20"/>
              </w:rPr>
            </w:pPr>
          </w:p>
          <w:p w:rsidR="00692AD0" w:rsidRDefault="00692AD0" w:rsidP="00A63DDB">
            <w:pPr>
              <w:jc w:val="center"/>
              <w:rPr>
                <w:rFonts w:ascii="PT Astra Serif" w:hAnsi="PT Astra Serif"/>
                <w:sz w:val="20"/>
                <w:szCs w:val="20"/>
              </w:rPr>
            </w:pPr>
            <w:r>
              <w:rPr>
                <w:rFonts w:ascii="PT Astra Serif" w:hAnsi="PT Astra Serif"/>
                <w:sz w:val="20"/>
                <w:szCs w:val="20"/>
              </w:rPr>
              <w:t>31,5</w:t>
            </w:r>
          </w:p>
          <w:p w:rsidR="00692AD0" w:rsidRDefault="00692AD0" w:rsidP="00A63DDB">
            <w:pPr>
              <w:jc w:val="center"/>
              <w:rPr>
                <w:rFonts w:ascii="PT Astra Serif" w:hAnsi="PT Astra Serif"/>
                <w:sz w:val="20"/>
                <w:szCs w:val="20"/>
              </w:rPr>
            </w:pPr>
            <w:r>
              <w:rPr>
                <w:rFonts w:ascii="PT Astra Serif" w:hAnsi="PT Astra Serif"/>
                <w:sz w:val="20"/>
                <w:szCs w:val="20"/>
              </w:rPr>
              <w:t>68,5</w:t>
            </w:r>
          </w:p>
          <w:p w:rsidR="00692AD0" w:rsidRDefault="00692AD0" w:rsidP="00A63DDB">
            <w:pPr>
              <w:jc w:val="center"/>
              <w:rPr>
                <w:rFonts w:ascii="PT Astra Serif" w:hAnsi="PT Astra Serif"/>
                <w:sz w:val="20"/>
                <w:szCs w:val="20"/>
              </w:rPr>
            </w:pPr>
            <w:r>
              <w:rPr>
                <w:rFonts w:ascii="PT Astra Serif" w:hAnsi="PT Astra Serif"/>
                <w:sz w:val="20"/>
                <w:szCs w:val="20"/>
              </w:rPr>
              <w:t>34,7</w:t>
            </w:r>
          </w:p>
          <w:p w:rsidR="00692AD0" w:rsidRDefault="00692AD0" w:rsidP="00A63DDB">
            <w:pPr>
              <w:jc w:val="center"/>
              <w:rPr>
                <w:rFonts w:ascii="PT Astra Serif" w:hAnsi="PT Astra Serif"/>
                <w:sz w:val="20"/>
                <w:szCs w:val="20"/>
              </w:rPr>
            </w:pPr>
            <w:r>
              <w:rPr>
                <w:rFonts w:ascii="PT Astra Serif" w:hAnsi="PT Astra Serif"/>
                <w:sz w:val="20"/>
                <w:szCs w:val="20"/>
              </w:rPr>
              <w:lastRenderedPageBreak/>
              <w:t>41,1</w:t>
            </w:r>
          </w:p>
        </w:tc>
        <w:tc>
          <w:tcPr>
            <w:tcW w:w="851" w:type="dxa"/>
            <w:shd w:val="clear" w:color="auto" w:fill="auto"/>
            <w:tcMar>
              <w:left w:w="57" w:type="dxa"/>
              <w:right w:w="57" w:type="dxa"/>
            </w:tcMar>
          </w:tcPr>
          <w:p w:rsidR="00692AD0" w:rsidRDefault="00692AD0" w:rsidP="00A63DDB">
            <w:pPr>
              <w:jc w:val="center"/>
              <w:rPr>
                <w:rFonts w:ascii="PT Astra Serif" w:hAnsi="PT Astra Serif"/>
                <w:sz w:val="20"/>
                <w:szCs w:val="20"/>
              </w:rPr>
            </w:pPr>
            <w:r>
              <w:rPr>
                <w:rFonts w:ascii="PT Astra Serif" w:hAnsi="PT Astra Serif"/>
                <w:sz w:val="20"/>
                <w:szCs w:val="20"/>
              </w:rPr>
              <w:lastRenderedPageBreak/>
              <w:t>Россия</w:t>
            </w:r>
          </w:p>
          <w:p w:rsidR="00692AD0" w:rsidRDefault="00692AD0" w:rsidP="00A63DDB">
            <w:pPr>
              <w:jc w:val="center"/>
              <w:rPr>
                <w:rFonts w:ascii="PT Astra Serif" w:hAnsi="PT Astra Serif"/>
                <w:sz w:val="20"/>
                <w:szCs w:val="20"/>
              </w:rPr>
            </w:pPr>
          </w:p>
          <w:p w:rsidR="00692AD0" w:rsidRDefault="00692AD0" w:rsidP="00A63DDB">
            <w:pPr>
              <w:jc w:val="center"/>
              <w:rPr>
                <w:rFonts w:ascii="PT Astra Serif" w:hAnsi="PT Astra Serif"/>
                <w:sz w:val="20"/>
                <w:szCs w:val="20"/>
              </w:rPr>
            </w:pPr>
          </w:p>
          <w:p w:rsidR="00692AD0" w:rsidRDefault="00692AD0" w:rsidP="00A63DDB">
            <w:pPr>
              <w:jc w:val="center"/>
              <w:rPr>
                <w:rFonts w:ascii="PT Astra Serif" w:hAnsi="PT Astra Serif"/>
                <w:sz w:val="20"/>
                <w:szCs w:val="20"/>
              </w:rPr>
            </w:pPr>
            <w:r>
              <w:rPr>
                <w:rFonts w:ascii="PT Astra Serif" w:hAnsi="PT Astra Serif"/>
                <w:sz w:val="20"/>
                <w:szCs w:val="20"/>
              </w:rPr>
              <w:t>Россия</w:t>
            </w:r>
          </w:p>
          <w:p w:rsidR="00692AD0" w:rsidRDefault="00692AD0" w:rsidP="00A63DDB">
            <w:pPr>
              <w:jc w:val="center"/>
              <w:rPr>
                <w:rFonts w:ascii="PT Astra Serif" w:hAnsi="PT Astra Serif"/>
                <w:sz w:val="20"/>
                <w:szCs w:val="20"/>
              </w:rPr>
            </w:pPr>
            <w:r>
              <w:rPr>
                <w:rFonts w:ascii="PT Astra Serif" w:hAnsi="PT Astra Serif"/>
                <w:sz w:val="20"/>
                <w:szCs w:val="20"/>
              </w:rPr>
              <w:t>Россия</w:t>
            </w:r>
          </w:p>
          <w:p w:rsidR="00692AD0" w:rsidRDefault="00692AD0" w:rsidP="00A63DDB">
            <w:pPr>
              <w:jc w:val="center"/>
              <w:rPr>
                <w:rFonts w:ascii="PT Astra Serif" w:hAnsi="PT Astra Serif"/>
                <w:sz w:val="20"/>
                <w:szCs w:val="20"/>
              </w:rPr>
            </w:pPr>
            <w:r>
              <w:rPr>
                <w:rFonts w:ascii="PT Astra Serif" w:hAnsi="PT Astra Serif"/>
                <w:sz w:val="20"/>
                <w:szCs w:val="20"/>
              </w:rPr>
              <w:t>Россия</w:t>
            </w:r>
          </w:p>
          <w:p w:rsidR="00692AD0" w:rsidRDefault="00692AD0" w:rsidP="00A63DDB">
            <w:pPr>
              <w:jc w:val="center"/>
              <w:rPr>
                <w:rFonts w:ascii="PT Astra Serif" w:hAnsi="PT Astra Serif"/>
                <w:sz w:val="20"/>
                <w:szCs w:val="20"/>
              </w:rPr>
            </w:pPr>
            <w:r>
              <w:rPr>
                <w:rFonts w:ascii="PT Astra Serif" w:hAnsi="PT Astra Serif"/>
                <w:sz w:val="20"/>
                <w:szCs w:val="20"/>
              </w:rPr>
              <w:lastRenderedPageBreak/>
              <w:t>Россия</w:t>
            </w:r>
          </w:p>
        </w:tc>
        <w:tc>
          <w:tcPr>
            <w:tcW w:w="1559" w:type="dxa"/>
            <w:tcMar>
              <w:left w:w="57" w:type="dxa"/>
              <w:right w:w="57" w:type="dxa"/>
            </w:tcMar>
          </w:tcPr>
          <w:p w:rsidR="00692AD0" w:rsidRDefault="00692AD0" w:rsidP="00DA4B4B">
            <w:pPr>
              <w:spacing w:line="228" w:lineRule="auto"/>
              <w:rPr>
                <w:rFonts w:ascii="PT Astra Serif" w:hAnsi="PT Astra Serif"/>
                <w:sz w:val="20"/>
                <w:szCs w:val="20"/>
              </w:rPr>
            </w:pPr>
            <w:r>
              <w:rPr>
                <w:rFonts w:ascii="PT Astra Serif" w:hAnsi="PT Astra Serif"/>
                <w:sz w:val="20"/>
                <w:szCs w:val="20"/>
              </w:rPr>
              <w:lastRenderedPageBreak/>
              <w:t>Не имеет</w:t>
            </w:r>
          </w:p>
        </w:tc>
        <w:tc>
          <w:tcPr>
            <w:tcW w:w="1276"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30931,69</w:t>
            </w:r>
          </w:p>
        </w:tc>
        <w:tc>
          <w:tcPr>
            <w:tcW w:w="1442"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B06F66"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773332">
            <w:pPr>
              <w:jc w:val="center"/>
              <w:rPr>
                <w:rFonts w:ascii="PT Astra Serif" w:hAnsi="PT Astra Serif"/>
                <w:sz w:val="20"/>
                <w:szCs w:val="20"/>
              </w:rPr>
            </w:pPr>
            <w:r>
              <w:rPr>
                <w:rFonts w:ascii="PT Astra Serif" w:hAnsi="PT Astra Serif"/>
                <w:sz w:val="20"/>
                <w:szCs w:val="20"/>
              </w:rPr>
              <w:t>Несовершеннолетний ребёнок</w:t>
            </w:r>
          </w:p>
        </w:tc>
        <w:tc>
          <w:tcPr>
            <w:tcW w:w="2138" w:type="dxa"/>
            <w:tcMar>
              <w:left w:w="57" w:type="dxa"/>
              <w:right w:w="57" w:type="dxa"/>
            </w:tcMar>
          </w:tcPr>
          <w:p w:rsidR="00692AD0" w:rsidRDefault="00692AD0" w:rsidP="00743857">
            <w:pPr>
              <w:rPr>
                <w:rFonts w:ascii="PT Astra Serif" w:hAnsi="PT Astra Serif"/>
                <w:sz w:val="20"/>
                <w:szCs w:val="20"/>
              </w:rPr>
            </w:pPr>
            <w:r>
              <w:rPr>
                <w:rFonts w:ascii="PT Astra Serif" w:hAnsi="PT Astra Serif"/>
                <w:sz w:val="20"/>
                <w:szCs w:val="20"/>
              </w:rPr>
              <w:t>Не имеет</w:t>
            </w:r>
          </w:p>
        </w:tc>
        <w:tc>
          <w:tcPr>
            <w:tcW w:w="2036" w:type="dxa"/>
            <w:tcMar>
              <w:left w:w="57" w:type="dxa"/>
              <w:right w:w="57" w:type="dxa"/>
            </w:tcMar>
          </w:tcPr>
          <w:p w:rsidR="00692AD0" w:rsidRDefault="00692AD0" w:rsidP="00743857">
            <w:pPr>
              <w:rPr>
                <w:rFonts w:ascii="PT Astra Serif" w:hAnsi="PT Astra Serif"/>
                <w:sz w:val="20"/>
                <w:szCs w:val="20"/>
              </w:rPr>
            </w:pPr>
            <w:r>
              <w:rPr>
                <w:rFonts w:ascii="PT Astra Serif" w:hAnsi="PT Astra Serif"/>
                <w:sz w:val="20"/>
                <w:szCs w:val="20"/>
              </w:rPr>
              <w:t>-</w:t>
            </w:r>
          </w:p>
        </w:tc>
        <w:tc>
          <w:tcPr>
            <w:tcW w:w="992" w:type="dxa"/>
            <w:tcMar>
              <w:left w:w="57" w:type="dxa"/>
              <w:right w:w="57" w:type="dxa"/>
            </w:tcMar>
          </w:tcPr>
          <w:p w:rsidR="00692AD0" w:rsidRDefault="00692AD0" w:rsidP="00743857">
            <w:pPr>
              <w:jc w:val="center"/>
              <w:rPr>
                <w:rFonts w:ascii="PT Astra Serif" w:hAnsi="PT Astra Serif"/>
                <w:sz w:val="20"/>
                <w:szCs w:val="20"/>
              </w:rPr>
            </w:pPr>
            <w:r>
              <w:rPr>
                <w:rFonts w:ascii="PT Astra Serif" w:hAnsi="PT Astra Serif"/>
                <w:sz w:val="20"/>
                <w:szCs w:val="20"/>
              </w:rPr>
              <w:t>-</w:t>
            </w:r>
          </w:p>
        </w:tc>
        <w:tc>
          <w:tcPr>
            <w:tcW w:w="850" w:type="dxa"/>
            <w:tcMar>
              <w:left w:w="57" w:type="dxa"/>
              <w:right w:w="57" w:type="dxa"/>
            </w:tcMar>
          </w:tcPr>
          <w:p w:rsidR="00692AD0" w:rsidRDefault="00692AD0" w:rsidP="00743857">
            <w:pPr>
              <w:jc w:val="center"/>
              <w:rPr>
                <w:rFonts w:ascii="PT Astra Serif" w:hAnsi="PT Astra Serif"/>
                <w:sz w:val="20"/>
                <w:szCs w:val="20"/>
              </w:rPr>
            </w:pPr>
            <w:r>
              <w:rPr>
                <w:rFonts w:ascii="PT Astra Serif" w:hAnsi="PT Astra Serif"/>
                <w:sz w:val="20"/>
                <w:szCs w:val="20"/>
              </w:rPr>
              <w:t>-</w:t>
            </w:r>
          </w:p>
        </w:tc>
        <w:tc>
          <w:tcPr>
            <w:tcW w:w="1418" w:type="dxa"/>
            <w:shd w:val="clear" w:color="auto" w:fill="auto"/>
            <w:tcMar>
              <w:left w:w="57" w:type="dxa"/>
              <w:right w:w="57" w:type="dxa"/>
            </w:tcMar>
          </w:tcPr>
          <w:p w:rsidR="00692AD0" w:rsidRDefault="00692AD0" w:rsidP="00743857">
            <w:pPr>
              <w:rPr>
                <w:rFonts w:ascii="PT Astra Serif" w:hAnsi="PT Astra Serif"/>
                <w:sz w:val="20"/>
                <w:szCs w:val="20"/>
              </w:rPr>
            </w:pPr>
            <w:r>
              <w:rPr>
                <w:rFonts w:ascii="PT Astra Serif" w:hAnsi="PT Astra Serif"/>
                <w:sz w:val="20"/>
                <w:szCs w:val="20"/>
              </w:rPr>
              <w:t>1. Земельный участок да</w:t>
            </w:r>
            <w:r>
              <w:rPr>
                <w:rFonts w:ascii="PT Astra Serif" w:hAnsi="PT Astra Serif"/>
                <w:sz w:val="20"/>
                <w:szCs w:val="20"/>
              </w:rPr>
              <w:t>ч</w:t>
            </w:r>
            <w:r>
              <w:rPr>
                <w:rFonts w:ascii="PT Astra Serif" w:hAnsi="PT Astra Serif"/>
                <w:sz w:val="20"/>
                <w:szCs w:val="20"/>
              </w:rPr>
              <w:t>ный</w:t>
            </w:r>
          </w:p>
          <w:p w:rsidR="00692AD0" w:rsidRDefault="00692AD0" w:rsidP="00743857">
            <w:pPr>
              <w:rPr>
                <w:rFonts w:ascii="PT Astra Serif" w:hAnsi="PT Astra Serif"/>
                <w:sz w:val="20"/>
                <w:szCs w:val="20"/>
              </w:rPr>
            </w:pPr>
            <w:r>
              <w:rPr>
                <w:rFonts w:ascii="PT Astra Serif" w:hAnsi="PT Astra Serif"/>
                <w:sz w:val="20"/>
                <w:szCs w:val="20"/>
              </w:rPr>
              <w:t>2. Квартира</w:t>
            </w:r>
          </w:p>
          <w:p w:rsidR="00692AD0" w:rsidRDefault="00692AD0" w:rsidP="00743857">
            <w:pPr>
              <w:rPr>
                <w:rFonts w:ascii="PT Astra Serif" w:hAnsi="PT Astra Serif"/>
                <w:sz w:val="20"/>
                <w:szCs w:val="20"/>
              </w:rPr>
            </w:pPr>
            <w:r>
              <w:rPr>
                <w:rFonts w:ascii="PT Astra Serif" w:hAnsi="PT Astra Serif"/>
                <w:sz w:val="20"/>
                <w:szCs w:val="20"/>
              </w:rPr>
              <w:t>3. Квартира</w:t>
            </w:r>
          </w:p>
          <w:p w:rsidR="00692AD0" w:rsidRDefault="00692AD0" w:rsidP="00743857">
            <w:pPr>
              <w:rPr>
                <w:rFonts w:ascii="PT Astra Serif" w:hAnsi="PT Astra Serif"/>
                <w:sz w:val="20"/>
                <w:szCs w:val="20"/>
              </w:rPr>
            </w:pPr>
            <w:r>
              <w:rPr>
                <w:rFonts w:ascii="PT Astra Serif" w:hAnsi="PT Astra Serif"/>
                <w:sz w:val="20"/>
                <w:szCs w:val="20"/>
              </w:rPr>
              <w:t>4. Квартира</w:t>
            </w:r>
          </w:p>
          <w:p w:rsidR="00692AD0" w:rsidRDefault="00692AD0" w:rsidP="00743857">
            <w:pPr>
              <w:rPr>
                <w:rFonts w:ascii="PT Astra Serif" w:hAnsi="PT Astra Serif"/>
                <w:sz w:val="20"/>
                <w:szCs w:val="20"/>
              </w:rPr>
            </w:pPr>
            <w:r>
              <w:rPr>
                <w:rFonts w:ascii="PT Astra Serif" w:hAnsi="PT Astra Serif"/>
                <w:sz w:val="20"/>
                <w:szCs w:val="20"/>
              </w:rPr>
              <w:t>5. Квартира</w:t>
            </w:r>
          </w:p>
        </w:tc>
        <w:tc>
          <w:tcPr>
            <w:tcW w:w="992" w:type="dxa"/>
            <w:shd w:val="clear" w:color="auto" w:fill="auto"/>
            <w:tcMar>
              <w:left w:w="57" w:type="dxa"/>
              <w:right w:w="57" w:type="dxa"/>
            </w:tcMar>
          </w:tcPr>
          <w:p w:rsidR="00692AD0" w:rsidRDefault="00692AD0" w:rsidP="00A63DDB">
            <w:pPr>
              <w:jc w:val="center"/>
              <w:rPr>
                <w:rFonts w:ascii="PT Astra Serif" w:hAnsi="PT Astra Serif"/>
                <w:sz w:val="20"/>
                <w:szCs w:val="20"/>
              </w:rPr>
            </w:pPr>
            <w:r>
              <w:rPr>
                <w:rFonts w:ascii="PT Astra Serif" w:hAnsi="PT Astra Serif"/>
                <w:sz w:val="20"/>
                <w:szCs w:val="20"/>
              </w:rPr>
              <w:t>600,00</w:t>
            </w:r>
          </w:p>
          <w:p w:rsidR="00692AD0" w:rsidRDefault="00692AD0" w:rsidP="00A63DDB">
            <w:pPr>
              <w:jc w:val="center"/>
              <w:rPr>
                <w:rFonts w:ascii="PT Astra Serif" w:hAnsi="PT Astra Serif"/>
                <w:sz w:val="20"/>
                <w:szCs w:val="20"/>
              </w:rPr>
            </w:pPr>
          </w:p>
          <w:p w:rsidR="00692AD0" w:rsidRDefault="00692AD0" w:rsidP="00A63DDB">
            <w:pPr>
              <w:jc w:val="center"/>
              <w:rPr>
                <w:rFonts w:ascii="PT Astra Serif" w:hAnsi="PT Astra Serif"/>
                <w:sz w:val="20"/>
                <w:szCs w:val="20"/>
              </w:rPr>
            </w:pPr>
          </w:p>
          <w:p w:rsidR="00692AD0" w:rsidRDefault="00692AD0" w:rsidP="00A63DDB">
            <w:pPr>
              <w:jc w:val="center"/>
              <w:rPr>
                <w:rFonts w:ascii="PT Astra Serif" w:hAnsi="PT Astra Serif"/>
                <w:sz w:val="20"/>
                <w:szCs w:val="20"/>
              </w:rPr>
            </w:pPr>
            <w:r>
              <w:rPr>
                <w:rFonts w:ascii="PT Astra Serif" w:hAnsi="PT Astra Serif"/>
                <w:sz w:val="20"/>
                <w:szCs w:val="20"/>
              </w:rPr>
              <w:t>31,5</w:t>
            </w:r>
          </w:p>
          <w:p w:rsidR="00692AD0" w:rsidRDefault="00692AD0" w:rsidP="00A63DDB">
            <w:pPr>
              <w:jc w:val="center"/>
              <w:rPr>
                <w:rFonts w:ascii="PT Astra Serif" w:hAnsi="PT Astra Serif"/>
                <w:sz w:val="20"/>
                <w:szCs w:val="20"/>
              </w:rPr>
            </w:pPr>
            <w:r>
              <w:rPr>
                <w:rFonts w:ascii="PT Astra Serif" w:hAnsi="PT Astra Serif"/>
                <w:sz w:val="20"/>
                <w:szCs w:val="20"/>
              </w:rPr>
              <w:t>68,5</w:t>
            </w:r>
          </w:p>
          <w:p w:rsidR="00692AD0" w:rsidRDefault="00692AD0" w:rsidP="00A63DDB">
            <w:pPr>
              <w:jc w:val="center"/>
              <w:rPr>
                <w:rFonts w:ascii="PT Astra Serif" w:hAnsi="PT Astra Serif"/>
                <w:sz w:val="20"/>
                <w:szCs w:val="20"/>
              </w:rPr>
            </w:pPr>
            <w:r>
              <w:rPr>
                <w:rFonts w:ascii="PT Astra Serif" w:hAnsi="PT Astra Serif"/>
                <w:sz w:val="20"/>
                <w:szCs w:val="20"/>
              </w:rPr>
              <w:t>34,7</w:t>
            </w:r>
          </w:p>
          <w:p w:rsidR="00692AD0" w:rsidRDefault="00692AD0" w:rsidP="00A63DDB">
            <w:pPr>
              <w:jc w:val="center"/>
              <w:rPr>
                <w:rFonts w:ascii="PT Astra Serif" w:hAnsi="PT Astra Serif"/>
                <w:sz w:val="20"/>
                <w:szCs w:val="20"/>
              </w:rPr>
            </w:pPr>
            <w:r>
              <w:rPr>
                <w:rFonts w:ascii="PT Astra Serif" w:hAnsi="PT Astra Serif"/>
                <w:sz w:val="20"/>
                <w:szCs w:val="20"/>
              </w:rPr>
              <w:t>41,1</w:t>
            </w:r>
          </w:p>
        </w:tc>
        <w:tc>
          <w:tcPr>
            <w:tcW w:w="851" w:type="dxa"/>
            <w:shd w:val="clear" w:color="auto" w:fill="auto"/>
            <w:tcMar>
              <w:left w:w="57" w:type="dxa"/>
              <w:right w:w="57" w:type="dxa"/>
            </w:tcMar>
          </w:tcPr>
          <w:p w:rsidR="00692AD0" w:rsidRDefault="00692AD0" w:rsidP="00A63DDB">
            <w:pPr>
              <w:jc w:val="center"/>
              <w:rPr>
                <w:rFonts w:ascii="PT Astra Serif" w:hAnsi="PT Astra Serif"/>
                <w:sz w:val="20"/>
                <w:szCs w:val="20"/>
              </w:rPr>
            </w:pPr>
            <w:r>
              <w:rPr>
                <w:rFonts w:ascii="PT Astra Serif" w:hAnsi="PT Astra Serif"/>
                <w:sz w:val="20"/>
                <w:szCs w:val="20"/>
              </w:rPr>
              <w:t>Россия</w:t>
            </w:r>
          </w:p>
          <w:p w:rsidR="00692AD0" w:rsidRDefault="00692AD0" w:rsidP="00A63DDB">
            <w:pPr>
              <w:jc w:val="center"/>
              <w:rPr>
                <w:rFonts w:ascii="PT Astra Serif" w:hAnsi="PT Astra Serif"/>
                <w:sz w:val="20"/>
                <w:szCs w:val="20"/>
              </w:rPr>
            </w:pPr>
          </w:p>
          <w:p w:rsidR="00692AD0" w:rsidRDefault="00692AD0" w:rsidP="00A63DDB">
            <w:pPr>
              <w:jc w:val="center"/>
              <w:rPr>
                <w:rFonts w:ascii="PT Astra Serif" w:hAnsi="PT Astra Serif"/>
                <w:sz w:val="20"/>
                <w:szCs w:val="20"/>
              </w:rPr>
            </w:pPr>
          </w:p>
          <w:p w:rsidR="00692AD0" w:rsidRDefault="00692AD0" w:rsidP="00A63DDB">
            <w:pPr>
              <w:jc w:val="center"/>
              <w:rPr>
                <w:rFonts w:ascii="PT Astra Serif" w:hAnsi="PT Astra Serif"/>
                <w:sz w:val="20"/>
                <w:szCs w:val="20"/>
              </w:rPr>
            </w:pPr>
            <w:r>
              <w:rPr>
                <w:rFonts w:ascii="PT Astra Serif" w:hAnsi="PT Astra Serif"/>
                <w:sz w:val="20"/>
                <w:szCs w:val="20"/>
              </w:rPr>
              <w:t>Россия</w:t>
            </w:r>
          </w:p>
          <w:p w:rsidR="00692AD0" w:rsidRDefault="00692AD0" w:rsidP="00A63DDB">
            <w:pPr>
              <w:jc w:val="center"/>
              <w:rPr>
                <w:rFonts w:ascii="PT Astra Serif" w:hAnsi="PT Astra Serif"/>
                <w:sz w:val="20"/>
                <w:szCs w:val="20"/>
              </w:rPr>
            </w:pPr>
            <w:r>
              <w:rPr>
                <w:rFonts w:ascii="PT Astra Serif" w:hAnsi="PT Astra Serif"/>
                <w:sz w:val="20"/>
                <w:szCs w:val="20"/>
              </w:rPr>
              <w:t>Россия</w:t>
            </w:r>
          </w:p>
          <w:p w:rsidR="00692AD0" w:rsidRDefault="00692AD0" w:rsidP="00A63DDB">
            <w:pPr>
              <w:jc w:val="center"/>
              <w:rPr>
                <w:rFonts w:ascii="PT Astra Serif" w:hAnsi="PT Astra Serif"/>
                <w:sz w:val="20"/>
                <w:szCs w:val="20"/>
              </w:rPr>
            </w:pPr>
            <w:r>
              <w:rPr>
                <w:rFonts w:ascii="PT Astra Serif" w:hAnsi="PT Astra Serif"/>
                <w:sz w:val="20"/>
                <w:szCs w:val="20"/>
              </w:rPr>
              <w:t>Россия</w:t>
            </w:r>
          </w:p>
          <w:p w:rsidR="00692AD0" w:rsidRDefault="00692AD0" w:rsidP="00A63DDB">
            <w:pPr>
              <w:jc w:val="cente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Default="00692AD0" w:rsidP="00DA4B4B">
            <w:pPr>
              <w:spacing w:line="228" w:lineRule="auto"/>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Не имеет</w:t>
            </w:r>
          </w:p>
        </w:tc>
        <w:tc>
          <w:tcPr>
            <w:tcW w:w="1442"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B20094"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B20094" w:rsidRDefault="00692AD0" w:rsidP="00C14F22">
            <w:pPr>
              <w:jc w:val="center"/>
              <w:rPr>
                <w:rFonts w:ascii="PT Astra Serif" w:hAnsi="PT Astra Serif"/>
                <w:sz w:val="20"/>
                <w:szCs w:val="20"/>
              </w:rPr>
            </w:pPr>
            <w:r w:rsidRPr="00B20094">
              <w:rPr>
                <w:rFonts w:ascii="PT Astra Serif" w:hAnsi="PT Astra Serif"/>
                <w:sz w:val="20"/>
                <w:szCs w:val="20"/>
              </w:rPr>
              <w:t xml:space="preserve">Романова Т.Н., </w:t>
            </w:r>
            <w:r w:rsidRPr="00B20094">
              <w:rPr>
                <w:rFonts w:ascii="PT Astra Serif" w:hAnsi="PT Astra Serif"/>
                <w:sz w:val="20"/>
                <w:szCs w:val="20"/>
              </w:rPr>
              <w:br/>
              <w:t>начал</w:t>
            </w:r>
            <w:r w:rsidRPr="00B20094">
              <w:rPr>
                <w:rFonts w:ascii="PT Astra Serif" w:hAnsi="PT Astra Serif"/>
                <w:sz w:val="20"/>
                <w:szCs w:val="20"/>
              </w:rPr>
              <w:t>ь</w:t>
            </w:r>
            <w:r w:rsidRPr="00B20094">
              <w:rPr>
                <w:rFonts w:ascii="PT Astra Serif" w:hAnsi="PT Astra Serif"/>
                <w:sz w:val="20"/>
                <w:szCs w:val="20"/>
              </w:rPr>
              <w:t>ник управления муниципальной пол</w:t>
            </w:r>
            <w:r w:rsidRPr="00B20094">
              <w:rPr>
                <w:rFonts w:ascii="PT Astra Serif" w:hAnsi="PT Astra Serif"/>
                <w:sz w:val="20"/>
                <w:szCs w:val="20"/>
              </w:rPr>
              <w:t>и</w:t>
            </w:r>
            <w:r w:rsidRPr="00B20094">
              <w:rPr>
                <w:rFonts w:ascii="PT Astra Serif" w:hAnsi="PT Astra Serif"/>
                <w:sz w:val="20"/>
                <w:szCs w:val="20"/>
              </w:rPr>
              <w:t>тики</w:t>
            </w:r>
          </w:p>
        </w:tc>
        <w:tc>
          <w:tcPr>
            <w:tcW w:w="2138" w:type="dxa"/>
            <w:tcMar>
              <w:left w:w="57" w:type="dxa"/>
              <w:right w:w="57" w:type="dxa"/>
            </w:tcMar>
          </w:tcPr>
          <w:p w:rsidR="00692AD0" w:rsidRPr="00B20094" w:rsidRDefault="00692AD0" w:rsidP="00B20094">
            <w:pPr>
              <w:rPr>
                <w:rFonts w:ascii="PT Astra Serif" w:hAnsi="PT Astra Serif"/>
                <w:sz w:val="20"/>
                <w:szCs w:val="20"/>
              </w:rPr>
            </w:pPr>
            <w:r w:rsidRPr="00B20094">
              <w:rPr>
                <w:rFonts w:ascii="PT Astra Serif" w:hAnsi="PT Astra Serif"/>
                <w:sz w:val="20"/>
                <w:szCs w:val="20"/>
              </w:rPr>
              <w:t>Квартира</w:t>
            </w:r>
          </w:p>
        </w:tc>
        <w:tc>
          <w:tcPr>
            <w:tcW w:w="2036" w:type="dxa"/>
            <w:tcMar>
              <w:left w:w="57" w:type="dxa"/>
              <w:right w:w="57" w:type="dxa"/>
            </w:tcMar>
          </w:tcPr>
          <w:p w:rsidR="00692AD0" w:rsidRPr="00B20094" w:rsidRDefault="00692AD0" w:rsidP="00B20094">
            <w:pPr>
              <w:tabs>
                <w:tab w:val="left" w:pos="540"/>
                <w:tab w:val="center" w:pos="882"/>
              </w:tabs>
              <w:rPr>
                <w:rFonts w:ascii="PT Astra Serif" w:hAnsi="PT Astra Serif"/>
                <w:sz w:val="20"/>
                <w:szCs w:val="20"/>
              </w:rPr>
            </w:pPr>
            <w:r w:rsidRPr="00B20094">
              <w:rPr>
                <w:rFonts w:ascii="PT Astra Serif" w:hAnsi="PT Astra Serif"/>
                <w:sz w:val="20"/>
                <w:szCs w:val="20"/>
              </w:rPr>
              <w:t>Индивидуальная</w:t>
            </w:r>
          </w:p>
        </w:tc>
        <w:tc>
          <w:tcPr>
            <w:tcW w:w="992" w:type="dxa"/>
            <w:tcMar>
              <w:left w:w="57" w:type="dxa"/>
              <w:right w:w="57" w:type="dxa"/>
            </w:tcMar>
          </w:tcPr>
          <w:p w:rsidR="00692AD0" w:rsidRPr="00B20094" w:rsidRDefault="00692AD0" w:rsidP="007D0B09">
            <w:pPr>
              <w:jc w:val="center"/>
              <w:rPr>
                <w:rFonts w:ascii="PT Astra Serif" w:hAnsi="PT Astra Serif"/>
                <w:sz w:val="20"/>
                <w:szCs w:val="20"/>
              </w:rPr>
            </w:pPr>
            <w:r w:rsidRPr="00B20094">
              <w:rPr>
                <w:rFonts w:ascii="PT Astra Serif" w:hAnsi="PT Astra Serif"/>
                <w:sz w:val="20"/>
                <w:szCs w:val="20"/>
              </w:rPr>
              <w:t>64,2</w:t>
            </w:r>
          </w:p>
        </w:tc>
        <w:tc>
          <w:tcPr>
            <w:tcW w:w="850" w:type="dxa"/>
            <w:tcMar>
              <w:left w:w="57" w:type="dxa"/>
              <w:right w:w="57" w:type="dxa"/>
            </w:tcMar>
          </w:tcPr>
          <w:p w:rsidR="00692AD0" w:rsidRPr="00B20094" w:rsidRDefault="00692AD0" w:rsidP="007D0B09">
            <w:pPr>
              <w:jc w:val="center"/>
              <w:rPr>
                <w:rFonts w:ascii="PT Astra Serif" w:hAnsi="PT Astra Serif"/>
                <w:sz w:val="20"/>
                <w:szCs w:val="20"/>
              </w:rPr>
            </w:pPr>
            <w:r w:rsidRPr="00B20094">
              <w:rPr>
                <w:rFonts w:ascii="PT Astra Serif" w:hAnsi="PT Astra Serif"/>
                <w:sz w:val="20"/>
                <w:szCs w:val="20"/>
              </w:rPr>
              <w:t>Россия</w:t>
            </w:r>
          </w:p>
        </w:tc>
        <w:tc>
          <w:tcPr>
            <w:tcW w:w="1418" w:type="dxa"/>
            <w:shd w:val="clear" w:color="auto" w:fill="auto"/>
            <w:tcMar>
              <w:left w:w="57" w:type="dxa"/>
              <w:right w:w="57" w:type="dxa"/>
            </w:tcMar>
          </w:tcPr>
          <w:p w:rsidR="00692AD0" w:rsidRPr="00B20094" w:rsidRDefault="00692AD0" w:rsidP="007D0B09">
            <w:pPr>
              <w:rPr>
                <w:rFonts w:ascii="PT Astra Serif" w:hAnsi="PT Astra Serif"/>
                <w:sz w:val="20"/>
                <w:szCs w:val="20"/>
              </w:rPr>
            </w:pPr>
            <w:r w:rsidRPr="00B20094">
              <w:rPr>
                <w:rFonts w:ascii="PT Astra Serif" w:hAnsi="PT Astra Serif"/>
                <w:sz w:val="20"/>
                <w:szCs w:val="20"/>
              </w:rPr>
              <w:t>Не имеет</w:t>
            </w:r>
          </w:p>
        </w:tc>
        <w:tc>
          <w:tcPr>
            <w:tcW w:w="992" w:type="dxa"/>
            <w:shd w:val="clear" w:color="auto" w:fill="auto"/>
            <w:tcMar>
              <w:left w:w="57" w:type="dxa"/>
              <w:right w:w="57" w:type="dxa"/>
            </w:tcMar>
          </w:tcPr>
          <w:p w:rsidR="00692AD0" w:rsidRPr="00B20094" w:rsidRDefault="00692AD0" w:rsidP="007D0B09">
            <w:pPr>
              <w:jc w:val="center"/>
              <w:rPr>
                <w:rFonts w:ascii="PT Astra Serif" w:hAnsi="PT Astra Serif"/>
                <w:sz w:val="20"/>
                <w:szCs w:val="20"/>
              </w:rPr>
            </w:pPr>
            <w:r w:rsidRPr="00B20094">
              <w:rPr>
                <w:rFonts w:ascii="PT Astra Serif" w:hAnsi="PT Astra Serif"/>
                <w:sz w:val="20"/>
                <w:szCs w:val="20"/>
              </w:rPr>
              <w:t>-</w:t>
            </w:r>
          </w:p>
        </w:tc>
        <w:tc>
          <w:tcPr>
            <w:tcW w:w="851" w:type="dxa"/>
            <w:shd w:val="clear" w:color="auto" w:fill="auto"/>
            <w:tcMar>
              <w:left w:w="57" w:type="dxa"/>
              <w:right w:w="57" w:type="dxa"/>
            </w:tcMar>
          </w:tcPr>
          <w:p w:rsidR="00692AD0" w:rsidRPr="00B20094" w:rsidRDefault="00692AD0" w:rsidP="007D0B09">
            <w:pPr>
              <w:jc w:val="center"/>
              <w:rPr>
                <w:rFonts w:ascii="PT Astra Serif" w:hAnsi="PT Astra Serif"/>
                <w:sz w:val="20"/>
                <w:szCs w:val="20"/>
              </w:rPr>
            </w:pPr>
            <w:r w:rsidRPr="00B20094">
              <w:rPr>
                <w:rFonts w:ascii="PT Astra Serif" w:hAnsi="PT Astra Serif"/>
                <w:sz w:val="20"/>
                <w:szCs w:val="20"/>
              </w:rPr>
              <w:t>-</w:t>
            </w:r>
          </w:p>
        </w:tc>
        <w:tc>
          <w:tcPr>
            <w:tcW w:w="1559" w:type="dxa"/>
            <w:tcMar>
              <w:left w:w="57" w:type="dxa"/>
              <w:right w:w="57" w:type="dxa"/>
            </w:tcMar>
          </w:tcPr>
          <w:p w:rsidR="00692AD0" w:rsidRPr="00B20094" w:rsidRDefault="00692AD0" w:rsidP="00DA4B4B">
            <w:pPr>
              <w:rPr>
                <w:rFonts w:ascii="PT Astra Serif" w:hAnsi="PT Astra Serif"/>
                <w:sz w:val="20"/>
                <w:szCs w:val="20"/>
              </w:rPr>
            </w:pPr>
            <w:r w:rsidRPr="00B20094">
              <w:rPr>
                <w:rFonts w:ascii="PT Astra Serif" w:hAnsi="PT Astra Serif"/>
                <w:sz w:val="20"/>
                <w:szCs w:val="20"/>
              </w:rPr>
              <w:t>Не имеет</w:t>
            </w:r>
          </w:p>
        </w:tc>
        <w:tc>
          <w:tcPr>
            <w:tcW w:w="1276" w:type="dxa"/>
            <w:tcMar>
              <w:left w:w="57" w:type="dxa"/>
              <w:right w:w="57" w:type="dxa"/>
            </w:tcMar>
          </w:tcPr>
          <w:p w:rsidR="00692AD0" w:rsidRPr="00B20094" w:rsidRDefault="00692AD0" w:rsidP="00C14F22">
            <w:pPr>
              <w:jc w:val="center"/>
              <w:rPr>
                <w:rFonts w:ascii="PT Astra Serif" w:hAnsi="PT Astra Serif"/>
                <w:sz w:val="20"/>
                <w:szCs w:val="20"/>
              </w:rPr>
            </w:pPr>
            <w:r w:rsidRPr="00B20094">
              <w:rPr>
                <w:rFonts w:ascii="PT Astra Serif" w:hAnsi="PT Astra Serif"/>
                <w:sz w:val="20"/>
                <w:szCs w:val="20"/>
              </w:rPr>
              <w:t>3221595,68</w:t>
            </w:r>
          </w:p>
        </w:tc>
        <w:tc>
          <w:tcPr>
            <w:tcW w:w="1442" w:type="dxa"/>
            <w:tcMar>
              <w:left w:w="57" w:type="dxa"/>
              <w:right w:w="57" w:type="dxa"/>
            </w:tcMar>
          </w:tcPr>
          <w:p w:rsidR="00692AD0" w:rsidRPr="00B20094" w:rsidRDefault="00692AD0" w:rsidP="00C14F22">
            <w:pPr>
              <w:jc w:val="center"/>
              <w:rPr>
                <w:rFonts w:ascii="PT Astra Serif" w:hAnsi="PT Astra Serif"/>
                <w:sz w:val="20"/>
                <w:szCs w:val="20"/>
              </w:rPr>
            </w:pPr>
            <w:r w:rsidRPr="00B20094">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B20094"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B20094" w:rsidRDefault="00692AD0" w:rsidP="00B20094">
            <w:pPr>
              <w:jc w:val="center"/>
              <w:rPr>
                <w:rFonts w:ascii="PT Astra Serif" w:hAnsi="PT Astra Serif"/>
                <w:sz w:val="20"/>
                <w:szCs w:val="20"/>
              </w:rPr>
            </w:pPr>
            <w:r w:rsidRPr="00B20094">
              <w:rPr>
                <w:rFonts w:ascii="PT Astra Serif" w:hAnsi="PT Astra Serif"/>
                <w:sz w:val="20"/>
                <w:szCs w:val="20"/>
              </w:rPr>
              <w:t xml:space="preserve">Рябова И.А., </w:t>
            </w:r>
            <w:r w:rsidRPr="00B20094">
              <w:rPr>
                <w:rFonts w:ascii="PT Astra Serif" w:hAnsi="PT Astra Serif"/>
                <w:sz w:val="20"/>
                <w:szCs w:val="20"/>
              </w:rPr>
              <w:br/>
              <w:t>консультант отдела цифровой трансформ</w:t>
            </w:r>
            <w:r w:rsidRPr="00B20094">
              <w:rPr>
                <w:rFonts w:ascii="PT Astra Serif" w:hAnsi="PT Astra Serif"/>
                <w:sz w:val="20"/>
                <w:szCs w:val="20"/>
              </w:rPr>
              <w:t>а</w:t>
            </w:r>
            <w:r w:rsidRPr="00B20094">
              <w:rPr>
                <w:rFonts w:ascii="PT Astra Serif" w:hAnsi="PT Astra Serif"/>
                <w:sz w:val="20"/>
                <w:szCs w:val="20"/>
              </w:rPr>
              <w:t>ции управления по стратегическому план</w:t>
            </w:r>
            <w:r w:rsidRPr="00B20094">
              <w:rPr>
                <w:rFonts w:ascii="PT Astra Serif" w:hAnsi="PT Astra Serif"/>
                <w:sz w:val="20"/>
                <w:szCs w:val="20"/>
              </w:rPr>
              <w:t>и</w:t>
            </w:r>
            <w:r w:rsidRPr="00B20094">
              <w:rPr>
                <w:rFonts w:ascii="PT Astra Serif" w:hAnsi="PT Astra Serif"/>
                <w:sz w:val="20"/>
                <w:szCs w:val="20"/>
              </w:rPr>
              <w:t>рованию, реализ</w:t>
            </w:r>
            <w:r w:rsidRPr="00B20094">
              <w:rPr>
                <w:rFonts w:ascii="PT Astra Serif" w:hAnsi="PT Astra Serif"/>
                <w:sz w:val="20"/>
                <w:szCs w:val="20"/>
              </w:rPr>
              <w:t>а</w:t>
            </w:r>
            <w:r w:rsidRPr="00B20094">
              <w:rPr>
                <w:rFonts w:ascii="PT Astra Serif" w:hAnsi="PT Astra Serif"/>
                <w:sz w:val="20"/>
                <w:szCs w:val="20"/>
              </w:rPr>
              <w:t>ции национальных пр</w:t>
            </w:r>
            <w:r w:rsidRPr="00B20094">
              <w:rPr>
                <w:rFonts w:ascii="PT Astra Serif" w:hAnsi="PT Astra Serif"/>
                <w:sz w:val="20"/>
                <w:szCs w:val="20"/>
              </w:rPr>
              <w:t>о</w:t>
            </w:r>
            <w:r w:rsidRPr="00B20094">
              <w:rPr>
                <w:rFonts w:ascii="PT Astra Serif" w:hAnsi="PT Astra Serif"/>
                <w:sz w:val="20"/>
                <w:szCs w:val="20"/>
              </w:rPr>
              <w:t>ектов и цифровой трансфо</w:t>
            </w:r>
            <w:r w:rsidRPr="00B20094">
              <w:rPr>
                <w:rFonts w:ascii="PT Astra Serif" w:hAnsi="PT Astra Serif"/>
                <w:sz w:val="20"/>
                <w:szCs w:val="20"/>
              </w:rPr>
              <w:t>р</w:t>
            </w:r>
            <w:r w:rsidRPr="00B20094">
              <w:rPr>
                <w:rFonts w:ascii="PT Astra Serif" w:hAnsi="PT Astra Serif"/>
                <w:sz w:val="20"/>
                <w:szCs w:val="20"/>
              </w:rPr>
              <w:t>мации</w:t>
            </w:r>
          </w:p>
        </w:tc>
        <w:tc>
          <w:tcPr>
            <w:tcW w:w="2138" w:type="dxa"/>
            <w:tcMar>
              <w:left w:w="57" w:type="dxa"/>
              <w:right w:w="57" w:type="dxa"/>
            </w:tcMar>
          </w:tcPr>
          <w:p w:rsidR="00692AD0" w:rsidRPr="00B20094" w:rsidRDefault="00692AD0" w:rsidP="0002789C">
            <w:pPr>
              <w:rPr>
                <w:rFonts w:ascii="PT Astra Serif" w:hAnsi="PT Astra Serif"/>
                <w:sz w:val="20"/>
                <w:szCs w:val="20"/>
              </w:rPr>
            </w:pPr>
            <w:r w:rsidRPr="00B20094">
              <w:rPr>
                <w:rFonts w:ascii="PT Astra Serif" w:hAnsi="PT Astra Serif"/>
                <w:sz w:val="20"/>
                <w:szCs w:val="20"/>
              </w:rPr>
              <w:t>1. Квартира</w:t>
            </w:r>
          </w:p>
          <w:p w:rsidR="00692AD0" w:rsidRPr="00B20094" w:rsidRDefault="00692AD0" w:rsidP="0002789C">
            <w:pPr>
              <w:rPr>
                <w:rFonts w:ascii="PT Astra Serif" w:hAnsi="PT Astra Serif"/>
                <w:sz w:val="20"/>
                <w:szCs w:val="20"/>
              </w:rPr>
            </w:pPr>
            <w:r w:rsidRPr="00B20094">
              <w:rPr>
                <w:rFonts w:ascii="PT Astra Serif" w:hAnsi="PT Astra Serif"/>
                <w:sz w:val="20"/>
                <w:szCs w:val="20"/>
              </w:rPr>
              <w:t>2. Квартира</w:t>
            </w:r>
          </w:p>
        </w:tc>
        <w:tc>
          <w:tcPr>
            <w:tcW w:w="2036" w:type="dxa"/>
            <w:tcMar>
              <w:left w:w="57" w:type="dxa"/>
              <w:right w:w="57" w:type="dxa"/>
            </w:tcMar>
          </w:tcPr>
          <w:p w:rsidR="00692AD0" w:rsidRPr="00B20094" w:rsidRDefault="00692AD0" w:rsidP="00DA4B4B">
            <w:pPr>
              <w:tabs>
                <w:tab w:val="left" w:pos="540"/>
                <w:tab w:val="center" w:pos="882"/>
              </w:tabs>
              <w:rPr>
                <w:rFonts w:ascii="PT Astra Serif" w:hAnsi="PT Astra Serif"/>
                <w:sz w:val="20"/>
                <w:szCs w:val="20"/>
              </w:rPr>
            </w:pPr>
            <w:r w:rsidRPr="00B20094">
              <w:rPr>
                <w:rFonts w:ascii="PT Astra Serif" w:hAnsi="PT Astra Serif"/>
                <w:sz w:val="20"/>
                <w:szCs w:val="20"/>
              </w:rPr>
              <w:t>Общая долевая 1/4</w:t>
            </w:r>
          </w:p>
          <w:p w:rsidR="00692AD0" w:rsidRPr="00B20094" w:rsidRDefault="00692AD0" w:rsidP="000809E1">
            <w:pPr>
              <w:tabs>
                <w:tab w:val="left" w:pos="540"/>
                <w:tab w:val="center" w:pos="882"/>
              </w:tabs>
              <w:rPr>
                <w:rFonts w:ascii="PT Astra Serif" w:hAnsi="PT Astra Serif"/>
                <w:sz w:val="20"/>
                <w:szCs w:val="20"/>
              </w:rPr>
            </w:pPr>
            <w:r w:rsidRPr="00B20094">
              <w:rPr>
                <w:rFonts w:ascii="PT Astra Serif" w:hAnsi="PT Astra Serif"/>
                <w:sz w:val="20"/>
                <w:szCs w:val="20"/>
              </w:rPr>
              <w:t>Общая совместная с членом семьи</w:t>
            </w:r>
          </w:p>
        </w:tc>
        <w:tc>
          <w:tcPr>
            <w:tcW w:w="992" w:type="dxa"/>
            <w:tcMar>
              <w:left w:w="57" w:type="dxa"/>
              <w:right w:w="57" w:type="dxa"/>
            </w:tcMar>
          </w:tcPr>
          <w:p w:rsidR="00692AD0" w:rsidRPr="00B20094" w:rsidRDefault="00692AD0" w:rsidP="007D0B09">
            <w:pPr>
              <w:jc w:val="center"/>
              <w:rPr>
                <w:rFonts w:ascii="PT Astra Serif" w:hAnsi="PT Astra Serif"/>
                <w:sz w:val="20"/>
                <w:szCs w:val="20"/>
              </w:rPr>
            </w:pPr>
            <w:r w:rsidRPr="00B20094">
              <w:rPr>
                <w:rFonts w:ascii="PT Astra Serif" w:hAnsi="PT Astra Serif"/>
                <w:sz w:val="20"/>
                <w:szCs w:val="20"/>
              </w:rPr>
              <w:t>74,9</w:t>
            </w:r>
          </w:p>
          <w:p w:rsidR="00692AD0" w:rsidRPr="00B20094" w:rsidRDefault="00692AD0" w:rsidP="007D0B09">
            <w:pPr>
              <w:jc w:val="center"/>
              <w:rPr>
                <w:rFonts w:ascii="PT Astra Serif" w:hAnsi="PT Astra Serif"/>
                <w:sz w:val="20"/>
                <w:szCs w:val="20"/>
              </w:rPr>
            </w:pPr>
            <w:r w:rsidRPr="00B20094">
              <w:rPr>
                <w:rFonts w:ascii="PT Astra Serif" w:hAnsi="PT Astra Serif"/>
                <w:sz w:val="20"/>
                <w:szCs w:val="20"/>
              </w:rPr>
              <w:t>64,3</w:t>
            </w:r>
          </w:p>
        </w:tc>
        <w:tc>
          <w:tcPr>
            <w:tcW w:w="850" w:type="dxa"/>
            <w:tcMar>
              <w:left w:w="57" w:type="dxa"/>
              <w:right w:w="57" w:type="dxa"/>
            </w:tcMar>
          </w:tcPr>
          <w:p w:rsidR="00692AD0" w:rsidRPr="00B20094" w:rsidRDefault="00692AD0" w:rsidP="007D0B09">
            <w:pPr>
              <w:jc w:val="center"/>
              <w:rPr>
                <w:rFonts w:ascii="PT Astra Serif" w:hAnsi="PT Astra Serif"/>
                <w:sz w:val="20"/>
                <w:szCs w:val="20"/>
              </w:rPr>
            </w:pPr>
            <w:r w:rsidRPr="00B20094">
              <w:rPr>
                <w:rFonts w:ascii="PT Astra Serif" w:hAnsi="PT Astra Serif"/>
                <w:sz w:val="20"/>
                <w:szCs w:val="20"/>
              </w:rPr>
              <w:t>Россия</w:t>
            </w:r>
          </w:p>
          <w:p w:rsidR="00692AD0" w:rsidRPr="00B20094" w:rsidRDefault="00692AD0" w:rsidP="007D0B09">
            <w:pPr>
              <w:jc w:val="center"/>
              <w:rPr>
                <w:rFonts w:ascii="PT Astra Serif" w:hAnsi="PT Astra Serif"/>
                <w:sz w:val="20"/>
                <w:szCs w:val="20"/>
              </w:rPr>
            </w:pPr>
            <w:r w:rsidRPr="00B20094">
              <w:rPr>
                <w:rFonts w:ascii="PT Astra Serif" w:hAnsi="PT Astra Serif"/>
                <w:sz w:val="20"/>
                <w:szCs w:val="20"/>
              </w:rPr>
              <w:t>Россия</w:t>
            </w:r>
          </w:p>
        </w:tc>
        <w:tc>
          <w:tcPr>
            <w:tcW w:w="1418" w:type="dxa"/>
            <w:shd w:val="clear" w:color="auto" w:fill="auto"/>
            <w:tcMar>
              <w:left w:w="57" w:type="dxa"/>
              <w:right w:w="57" w:type="dxa"/>
            </w:tcMar>
          </w:tcPr>
          <w:p w:rsidR="00692AD0" w:rsidRPr="00B20094" w:rsidRDefault="00692AD0" w:rsidP="00125F75">
            <w:pPr>
              <w:rPr>
                <w:rFonts w:ascii="PT Astra Serif" w:hAnsi="PT Astra Serif"/>
                <w:sz w:val="20"/>
                <w:szCs w:val="20"/>
              </w:rPr>
            </w:pPr>
            <w:r w:rsidRPr="00B20094">
              <w:rPr>
                <w:rFonts w:ascii="PT Astra Serif" w:hAnsi="PT Astra Serif"/>
                <w:sz w:val="20"/>
                <w:szCs w:val="20"/>
              </w:rPr>
              <w:t>Не имеет</w:t>
            </w:r>
          </w:p>
        </w:tc>
        <w:tc>
          <w:tcPr>
            <w:tcW w:w="992" w:type="dxa"/>
            <w:shd w:val="clear" w:color="auto" w:fill="auto"/>
            <w:tcMar>
              <w:left w:w="57" w:type="dxa"/>
              <w:right w:w="57" w:type="dxa"/>
            </w:tcMar>
          </w:tcPr>
          <w:p w:rsidR="00692AD0" w:rsidRPr="00B20094" w:rsidRDefault="00692AD0" w:rsidP="007D0B09">
            <w:pPr>
              <w:jc w:val="center"/>
              <w:rPr>
                <w:rFonts w:ascii="PT Astra Serif" w:hAnsi="PT Astra Serif"/>
                <w:sz w:val="20"/>
                <w:szCs w:val="20"/>
              </w:rPr>
            </w:pPr>
            <w:r w:rsidRPr="00B20094">
              <w:rPr>
                <w:rFonts w:ascii="PT Astra Serif" w:hAnsi="PT Astra Serif"/>
                <w:sz w:val="20"/>
                <w:szCs w:val="20"/>
              </w:rPr>
              <w:t>-</w:t>
            </w:r>
          </w:p>
        </w:tc>
        <w:tc>
          <w:tcPr>
            <w:tcW w:w="851" w:type="dxa"/>
            <w:shd w:val="clear" w:color="auto" w:fill="auto"/>
            <w:tcMar>
              <w:left w:w="57" w:type="dxa"/>
              <w:right w:w="57" w:type="dxa"/>
            </w:tcMar>
          </w:tcPr>
          <w:p w:rsidR="00692AD0" w:rsidRPr="00B20094" w:rsidRDefault="00692AD0" w:rsidP="007D0B09">
            <w:pPr>
              <w:jc w:val="center"/>
              <w:rPr>
                <w:rFonts w:ascii="PT Astra Serif" w:hAnsi="PT Astra Serif"/>
                <w:sz w:val="20"/>
                <w:szCs w:val="20"/>
              </w:rPr>
            </w:pPr>
            <w:r w:rsidRPr="00B20094">
              <w:rPr>
                <w:rFonts w:ascii="PT Astra Serif" w:hAnsi="PT Astra Serif"/>
                <w:sz w:val="20"/>
                <w:szCs w:val="20"/>
              </w:rPr>
              <w:t>-</w:t>
            </w:r>
          </w:p>
        </w:tc>
        <w:tc>
          <w:tcPr>
            <w:tcW w:w="1559" w:type="dxa"/>
            <w:tcMar>
              <w:left w:w="57" w:type="dxa"/>
              <w:right w:w="57" w:type="dxa"/>
            </w:tcMar>
          </w:tcPr>
          <w:p w:rsidR="00692AD0" w:rsidRPr="00E27F45" w:rsidRDefault="00692AD0" w:rsidP="00DA4B4B">
            <w:pPr>
              <w:rPr>
                <w:rFonts w:ascii="PT Astra Serif" w:hAnsi="PT Astra Serif"/>
                <w:sz w:val="20"/>
                <w:szCs w:val="20"/>
                <w:highlight w:val="yellow"/>
              </w:rPr>
            </w:pPr>
            <w:r w:rsidRPr="00B20094">
              <w:rPr>
                <w:rFonts w:ascii="PT Astra Serif" w:hAnsi="PT Astra Serif"/>
                <w:sz w:val="20"/>
                <w:szCs w:val="20"/>
              </w:rPr>
              <w:t>Не имеет</w:t>
            </w:r>
          </w:p>
        </w:tc>
        <w:tc>
          <w:tcPr>
            <w:tcW w:w="1276" w:type="dxa"/>
            <w:tcMar>
              <w:left w:w="57" w:type="dxa"/>
              <w:right w:w="57" w:type="dxa"/>
            </w:tcMar>
          </w:tcPr>
          <w:p w:rsidR="00692AD0" w:rsidRPr="00B20094" w:rsidRDefault="00692AD0" w:rsidP="00C14F22">
            <w:pPr>
              <w:jc w:val="center"/>
              <w:rPr>
                <w:rFonts w:ascii="PT Astra Serif" w:hAnsi="PT Astra Serif"/>
                <w:sz w:val="20"/>
                <w:szCs w:val="20"/>
              </w:rPr>
            </w:pPr>
            <w:r w:rsidRPr="00B20094">
              <w:rPr>
                <w:rFonts w:ascii="PT Astra Serif" w:hAnsi="PT Astra Serif"/>
                <w:sz w:val="20"/>
                <w:szCs w:val="20"/>
              </w:rPr>
              <w:t>228906,66</w:t>
            </w:r>
          </w:p>
        </w:tc>
        <w:tc>
          <w:tcPr>
            <w:tcW w:w="1442" w:type="dxa"/>
            <w:tcMar>
              <w:left w:w="57" w:type="dxa"/>
              <w:right w:w="57" w:type="dxa"/>
            </w:tcMar>
          </w:tcPr>
          <w:p w:rsidR="00692AD0" w:rsidRPr="00B20094" w:rsidRDefault="00692AD0" w:rsidP="00CB4577">
            <w:pPr>
              <w:jc w:val="center"/>
              <w:rPr>
                <w:rFonts w:ascii="PT Astra Serif" w:hAnsi="PT Astra Serif"/>
                <w:sz w:val="20"/>
                <w:szCs w:val="20"/>
              </w:rPr>
            </w:pPr>
            <w:r w:rsidRPr="00B20094">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B20094"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B20094" w:rsidRDefault="00692AD0" w:rsidP="00C14F22">
            <w:pPr>
              <w:jc w:val="center"/>
              <w:rPr>
                <w:rFonts w:ascii="PT Astra Serif" w:hAnsi="PT Astra Serif"/>
                <w:sz w:val="20"/>
                <w:szCs w:val="20"/>
              </w:rPr>
            </w:pPr>
            <w:r w:rsidRPr="00B20094">
              <w:rPr>
                <w:rFonts w:ascii="PT Astra Serif" w:hAnsi="PT Astra Serif"/>
                <w:sz w:val="20"/>
                <w:szCs w:val="20"/>
              </w:rPr>
              <w:t>Супруг</w:t>
            </w:r>
          </w:p>
        </w:tc>
        <w:tc>
          <w:tcPr>
            <w:tcW w:w="2138" w:type="dxa"/>
            <w:tcMar>
              <w:left w:w="57" w:type="dxa"/>
              <w:right w:w="57" w:type="dxa"/>
            </w:tcMar>
          </w:tcPr>
          <w:p w:rsidR="00692AD0" w:rsidRPr="00B20094" w:rsidRDefault="00692AD0" w:rsidP="0002789C">
            <w:pPr>
              <w:rPr>
                <w:rFonts w:ascii="PT Astra Serif" w:hAnsi="PT Astra Serif"/>
                <w:sz w:val="20"/>
                <w:szCs w:val="20"/>
              </w:rPr>
            </w:pPr>
            <w:r w:rsidRPr="00B20094">
              <w:rPr>
                <w:rFonts w:ascii="PT Astra Serif" w:hAnsi="PT Astra Serif"/>
                <w:sz w:val="20"/>
                <w:szCs w:val="20"/>
              </w:rPr>
              <w:t>1. Квартира</w:t>
            </w:r>
          </w:p>
          <w:p w:rsidR="00692AD0" w:rsidRPr="00B20094" w:rsidRDefault="00692AD0" w:rsidP="0002789C">
            <w:pPr>
              <w:rPr>
                <w:rFonts w:ascii="PT Astra Serif" w:hAnsi="PT Astra Serif"/>
                <w:sz w:val="20"/>
                <w:szCs w:val="20"/>
              </w:rPr>
            </w:pPr>
            <w:r w:rsidRPr="00B20094">
              <w:rPr>
                <w:rFonts w:ascii="PT Astra Serif" w:hAnsi="PT Astra Serif"/>
                <w:sz w:val="20"/>
                <w:szCs w:val="20"/>
              </w:rPr>
              <w:t>2. Квартира</w:t>
            </w:r>
          </w:p>
        </w:tc>
        <w:tc>
          <w:tcPr>
            <w:tcW w:w="2036" w:type="dxa"/>
            <w:tcMar>
              <w:left w:w="57" w:type="dxa"/>
              <w:right w:w="57" w:type="dxa"/>
            </w:tcMar>
          </w:tcPr>
          <w:p w:rsidR="00692AD0" w:rsidRPr="00B20094" w:rsidRDefault="00692AD0" w:rsidP="00DA4B4B">
            <w:pPr>
              <w:tabs>
                <w:tab w:val="left" w:pos="540"/>
                <w:tab w:val="center" w:pos="882"/>
              </w:tabs>
              <w:rPr>
                <w:rFonts w:ascii="PT Astra Serif" w:hAnsi="PT Astra Serif"/>
                <w:sz w:val="20"/>
                <w:szCs w:val="20"/>
              </w:rPr>
            </w:pPr>
            <w:r w:rsidRPr="00B20094">
              <w:rPr>
                <w:rFonts w:ascii="PT Astra Serif" w:hAnsi="PT Astra Serif"/>
                <w:sz w:val="20"/>
                <w:szCs w:val="20"/>
              </w:rPr>
              <w:t>Общая долевая 1/2</w:t>
            </w:r>
          </w:p>
          <w:p w:rsidR="00692AD0" w:rsidRPr="00B20094" w:rsidRDefault="00692AD0" w:rsidP="00DA4B4B">
            <w:pPr>
              <w:tabs>
                <w:tab w:val="left" w:pos="540"/>
                <w:tab w:val="center" w:pos="882"/>
              </w:tabs>
              <w:rPr>
                <w:rFonts w:ascii="PT Astra Serif" w:hAnsi="PT Astra Serif"/>
                <w:sz w:val="20"/>
                <w:szCs w:val="20"/>
              </w:rPr>
            </w:pPr>
            <w:r w:rsidRPr="00B20094">
              <w:rPr>
                <w:rFonts w:ascii="PT Astra Serif" w:hAnsi="PT Astra Serif"/>
                <w:sz w:val="20"/>
                <w:szCs w:val="20"/>
              </w:rPr>
              <w:t>Общая совместная с членом семьи</w:t>
            </w:r>
          </w:p>
        </w:tc>
        <w:tc>
          <w:tcPr>
            <w:tcW w:w="992" w:type="dxa"/>
            <w:tcMar>
              <w:left w:w="57" w:type="dxa"/>
              <w:right w:w="57" w:type="dxa"/>
            </w:tcMar>
          </w:tcPr>
          <w:p w:rsidR="00692AD0" w:rsidRPr="00B20094" w:rsidRDefault="00692AD0" w:rsidP="007D0B09">
            <w:pPr>
              <w:jc w:val="center"/>
              <w:rPr>
                <w:rFonts w:ascii="PT Astra Serif" w:hAnsi="PT Astra Serif"/>
                <w:sz w:val="20"/>
                <w:szCs w:val="20"/>
              </w:rPr>
            </w:pPr>
            <w:r w:rsidRPr="00B20094">
              <w:rPr>
                <w:rFonts w:ascii="PT Astra Serif" w:hAnsi="PT Astra Serif"/>
                <w:sz w:val="20"/>
                <w:szCs w:val="20"/>
              </w:rPr>
              <w:t>58,3</w:t>
            </w:r>
          </w:p>
          <w:p w:rsidR="00692AD0" w:rsidRPr="00B20094" w:rsidRDefault="00692AD0" w:rsidP="007D0B09">
            <w:pPr>
              <w:jc w:val="center"/>
              <w:rPr>
                <w:rFonts w:ascii="PT Astra Serif" w:hAnsi="PT Astra Serif"/>
                <w:sz w:val="20"/>
                <w:szCs w:val="20"/>
              </w:rPr>
            </w:pPr>
            <w:r w:rsidRPr="00B20094">
              <w:rPr>
                <w:rFonts w:ascii="PT Astra Serif" w:hAnsi="PT Astra Serif"/>
                <w:sz w:val="20"/>
                <w:szCs w:val="20"/>
              </w:rPr>
              <w:t>64,3</w:t>
            </w:r>
          </w:p>
        </w:tc>
        <w:tc>
          <w:tcPr>
            <w:tcW w:w="850" w:type="dxa"/>
            <w:tcMar>
              <w:left w:w="57" w:type="dxa"/>
              <w:right w:w="57" w:type="dxa"/>
            </w:tcMar>
          </w:tcPr>
          <w:p w:rsidR="00692AD0" w:rsidRPr="00B20094" w:rsidRDefault="00692AD0" w:rsidP="007D0B09">
            <w:pPr>
              <w:jc w:val="center"/>
              <w:rPr>
                <w:rFonts w:ascii="PT Astra Serif" w:hAnsi="PT Astra Serif"/>
                <w:sz w:val="20"/>
                <w:szCs w:val="20"/>
              </w:rPr>
            </w:pPr>
            <w:r w:rsidRPr="00B20094">
              <w:rPr>
                <w:rFonts w:ascii="PT Astra Serif" w:hAnsi="PT Astra Serif"/>
                <w:sz w:val="20"/>
                <w:szCs w:val="20"/>
              </w:rPr>
              <w:t>Россия</w:t>
            </w:r>
          </w:p>
          <w:p w:rsidR="00692AD0" w:rsidRPr="00B20094" w:rsidRDefault="00692AD0" w:rsidP="007D0B09">
            <w:pPr>
              <w:jc w:val="center"/>
              <w:rPr>
                <w:rFonts w:ascii="PT Astra Serif" w:hAnsi="PT Astra Serif"/>
                <w:sz w:val="20"/>
                <w:szCs w:val="20"/>
              </w:rPr>
            </w:pPr>
            <w:r w:rsidRPr="00B20094">
              <w:rPr>
                <w:rFonts w:ascii="PT Astra Serif" w:hAnsi="PT Astra Serif"/>
                <w:sz w:val="20"/>
                <w:szCs w:val="20"/>
              </w:rPr>
              <w:t>Россия</w:t>
            </w:r>
          </w:p>
        </w:tc>
        <w:tc>
          <w:tcPr>
            <w:tcW w:w="1418" w:type="dxa"/>
            <w:shd w:val="clear" w:color="auto" w:fill="auto"/>
            <w:tcMar>
              <w:left w:w="57" w:type="dxa"/>
              <w:right w:w="57" w:type="dxa"/>
            </w:tcMar>
          </w:tcPr>
          <w:p w:rsidR="00692AD0" w:rsidRPr="00AD2955" w:rsidRDefault="00692AD0" w:rsidP="00125F75">
            <w:pPr>
              <w:rPr>
                <w:rFonts w:ascii="PT Astra Serif" w:hAnsi="PT Astra Serif"/>
                <w:sz w:val="20"/>
                <w:szCs w:val="20"/>
              </w:rPr>
            </w:pPr>
            <w:r w:rsidRPr="00AD2955">
              <w:rPr>
                <w:rFonts w:ascii="PT Astra Serif" w:hAnsi="PT Astra Serif"/>
                <w:sz w:val="20"/>
                <w:szCs w:val="20"/>
              </w:rPr>
              <w:t>Не имеет</w:t>
            </w:r>
          </w:p>
        </w:tc>
        <w:tc>
          <w:tcPr>
            <w:tcW w:w="992" w:type="dxa"/>
            <w:shd w:val="clear" w:color="auto" w:fill="auto"/>
            <w:tcMar>
              <w:left w:w="57" w:type="dxa"/>
              <w:right w:w="57" w:type="dxa"/>
            </w:tcMar>
          </w:tcPr>
          <w:p w:rsidR="00692AD0" w:rsidRPr="00AD2955" w:rsidRDefault="00692AD0" w:rsidP="007D0B09">
            <w:pPr>
              <w:jc w:val="center"/>
              <w:rPr>
                <w:rFonts w:ascii="PT Astra Serif" w:hAnsi="PT Astra Serif"/>
                <w:sz w:val="20"/>
                <w:szCs w:val="20"/>
              </w:rPr>
            </w:pPr>
            <w:r w:rsidRPr="00AD2955">
              <w:rPr>
                <w:rFonts w:ascii="PT Astra Serif" w:hAnsi="PT Astra Serif"/>
                <w:sz w:val="20"/>
                <w:szCs w:val="20"/>
              </w:rPr>
              <w:t>-</w:t>
            </w:r>
          </w:p>
        </w:tc>
        <w:tc>
          <w:tcPr>
            <w:tcW w:w="851" w:type="dxa"/>
            <w:shd w:val="clear" w:color="auto" w:fill="auto"/>
            <w:tcMar>
              <w:left w:w="57" w:type="dxa"/>
              <w:right w:w="57" w:type="dxa"/>
            </w:tcMar>
          </w:tcPr>
          <w:p w:rsidR="00692AD0" w:rsidRPr="00AD2955" w:rsidRDefault="00692AD0" w:rsidP="007D0B09">
            <w:pPr>
              <w:jc w:val="center"/>
              <w:rPr>
                <w:rFonts w:ascii="PT Astra Serif" w:hAnsi="PT Astra Serif"/>
                <w:sz w:val="20"/>
                <w:szCs w:val="20"/>
              </w:rPr>
            </w:pPr>
            <w:r w:rsidRPr="00AD2955">
              <w:rPr>
                <w:rFonts w:ascii="PT Astra Serif" w:hAnsi="PT Astra Serif"/>
                <w:sz w:val="20"/>
                <w:szCs w:val="20"/>
              </w:rPr>
              <w:t>-</w:t>
            </w:r>
          </w:p>
        </w:tc>
        <w:tc>
          <w:tcPr>
            <w:tcW w:w="1559" w:type="dxa"/>
            <w:tcMar>
              <w:left w:w="57" w:type="dxa"/>
              <w:right w:w="57" w:type="dxa"/>
            </w:tcMar>
          </w:tcPr>
          <w:p w:rsidR="00692AD0" w:rsidRPr="00E27F45" w:rsidRDefault="00692AD0" w:rsidP="00DA4B4B">
            <w:pPr>
              <w:rPr>
                <w:rFonts w:ascii="PT Astra Serif" w:hAnsi="PT Astra Serif"/>
                <w:sz w:val="20"/>
                <w:szCs w:val="20"/>
                <w:highlight w:val="yellow"/>
              </w:rPr>
            </w:pPr>
            <w:r w:rsidRPr="00B20094">
              <w:rPr>
                <w:rFonts w:ascii="PT Astra Serif" w:hAnsi="PT Astra Serif"/>
                <w:sz w:val="20"/>
                <w:szCs w:val="20"/>
              </w:rPr>
              <w:t>Не имеет</w:t>
            </w:r>
          </w:p>
        </w:tc>
        <w:tc>
          <w:tcPr>
            <w:tcW w:w="1276" w:type="dxa"/>
            <w:tcMar>
              <w:left w:w="57" w:type="dxa"/>
              <w:right w:w="57" w:type="dxa"/>
            </w:tcMar>
          </w:tcPr>
          <w:p w:rsidR="00692AD0" w:rsidRPr="00B20094" w:rsidRDefault="00692AD0" w:rsidP="00C14F22">
            <w:pPr>
              <w:jc w:val="center"/>
              <w:rPr>
                <w:rFonts w:ascii="PT Astra Serif" w:hAnsi="PT Astra Serif"/>
                <w:sz w:val="20"/>
                <w:szCs w:val="20"/>
              </w:rPr>
            </w:pPr>
            <w:r w:rsidRPr="00B20094">
              <w:rPr>
                <w:rFonts w:ascii="PT Astra Serif" w:hAnsi="PT Astra Serif"/>
                <w:sz w:val="20"/>
                <w:szCs w:val="20"/>
              </w:rPr>
              <w:t>1115381,0</w:t>
            </w:r>
            <w:r>
              <w:rPr>
                <w:rFonts w:ascii="PT Astra Serif" w:hAnsi="PT Astra Serif"/>
                <w:sz w:val="20"/>
                <w:szCs w:val="20"/>
              </w:rPr>
              <w:t>0</w:t>
            </w:r>
          </w:p>
        </w:tc>
        <w:tc>
          <w:tcPr>
            <w:tcW w:w="1442" w:type="dxa"/>
            <w:tcMar>
              <w:left w:w="57" w:type="dxa"/>
              <w:right w:w="57" w:type="dxa"/>
            </w:tcMar>
          </w:tcPr>
          <w:p w:rsidR="00692AD0" w:rsidRPr="00B20094" w:rsidRDefault="00692AD0" w:rsidP="00C548DB">
            <w:pPr>
              <w:jc w:val="center"/>
              <w:rPr>
                <w:rFonts w:ascii="PT Astra Serif" w:hAnsi="PT Astra Serif"/>
                <w:sz w:val="20"/>
                <w:szCs w:val="20"/>
              </w:rPr>
            </w:pPr>
            <w:r w:rsidRPr="00B20094">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B20094"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B20094" w:rsidRDefault="00692AD0" w:rsidP="00C14F22">
            <w:pPr>
              <w:jc w:val="center"/>
              <w:rPr>
                <w:rFonts w:ascii="PT Astra Serif" w:hAnsi="PT Astra Serif"/>
                <w:sz w:val="20"/>
                <w:szCs w:val="20"/>
              </w:rPr>
            </w:pPr>
            <w:r w:rsidRPr="00B20094">
              <w:rPr>
                <w:rFonts w:ascii="PT Astra Serif" w:hAnsi="PT Astra Serif"/>
                <w:sz w:val="20"/>
                <w:szCs w:val="20"/>
              </w:rPr>
              <w:t>Несовершеннолетний ребёнок</w:t>
            </w:r>
          </w:p>
        </w:tc>
        <w:tc>
          <w:tcPr>
            <w:tcW w:w="2138" w:type="dxa"/>
            <w:tcMar>
              <w:left w:w="57" w:type="dxa"/>
              <w:right w:w="57" w:type="dxa"/>
            </w:tcMar>
          </w:tcPr>
          <w:p w:rsidR="00692AD0" w:rsidRPr="00B20094" w:rsidRDefault="00692AD0" w:rsidP="00125F75">
            <w:pPr>
              <w:rPr>
                <w:rFonts w:ascii="PT Astra Serif" w:hAnsi="PT Astra Serif"/>
                <w:color w:val="000000"/>
                <w:sz w:val="20"/>
                <w:szCs w:val="20"/>
              </w:rPr>
            </w:pPr>
            <w:r w:rsidRPr="00B20094">
              <w:rPr>
                <w:rFonts w:ascii="PT Astra Serif" w:hAnsi="PT Astra Serif"/>
                <w:sz w:val="20"/>
                <w:szCs w:val="20"/>
              </w:rPr>
              <w:t>Не имеет</w:t>
            </w:r>
          </w:p>
        </w:tc>
        <w:tc>
          <w:tcPr>
            <w:tcW w:w="2036" w:type="dxa"/>
            <w:tcMar>
              <w:left w:w="57" w:type="dxa"/>
              <w:right w:w="57" w:type="dxa"/>
            </w:tcMar>
          </w:tcPr>
          <w:p w:rsidR="00692AD0" w:rsidRPr="00B20094" w:rsidRDefault="00692AD0" w:rsidP="007D0B09">
            <w:pPr>
              <w:jc w:val="center"/>
              <w:rPr>
                <w:rFonts w:ascii="PT Astra Serif" w:hAnsi="PT Astra Serif"/>
                <w:color w:val="000000"/>
                <w:sz w:val="20"/>
                <w:szCs w:val="20"/>
              </w:rPr>
            </w:pPr>
            <w:r w:rsidRPr="00B20094">
              <w:rPr>
                <w:rFonts w:ascii="PT Astra Serif" w:hAnsi="PT Astra Serif"/>
                <w:color w:val="000000"/>
                <w:sz w:val="20"/>
                <w:szCs w:val="20"/>
              </w:rPr>
              <w:t>-</w:t>
            </w:r>
          </w:p>
        </w:tc>
        <w:tc>
          <w:tcPr>
            <w:tcW w:w="992" w:type="dxa"/>
            <w:tcMar>
              <w:left w:w="57" w:type="dxa"/>
              <w:right w:w="57" w:type="dxa"/>
            </w:tcMar>
          </w:tcPr>
          <w:p w:rsidR="00692AD0" w:rsidRPr="00B20094" w:rsidRDefault="00692AD0" w:rsidP="007D0B09">
            <w:pPr>
              <w:jc w:val="center"/>
              <w:rPr>
                <w:rFonts w:ascii="PT Astra Serif" w:hAnsi="PT Astra Serif"/>
                <w:color w:val="000000"/>
                <w:sz w:val="20"/>
                <w:szCs w:val="20"/>
              </w:rPr>
            </w:pPr>
            <w:r w:rsidRPr="00B20094">
              <w:rPr>
                <w:rFonts w:ascii="PT Astra Serif" w:hAnsi="PT Astra Serif"/>
                <w:color w:val="000000"/>
                <w:sz w:val="20"/>
                <w:szCs w:val="20"/>
              </w:rPr>
              <w:t>-</w:t>
            </w:r>
          </w:p>
        </w:tc>
        <w:tc>
          <w:tcPr>
            <w:tcW w:w="850" w:type="dxa"/>
            <w:tcMar>
              <w:left w:w="57" w:type="dxa"/>
              <w:right w:w="57" w:type="dxa"/>
            </w:tcMar>
          </w:tcPr>
          <w:p w:rsidR="00692AD0" w:rsidRPr="00B20094" w:rsidRDefault="00692AD0" w:rsidP="007D0B09">
            <w:pPr>
              <w:jc w:val="center"/>
              <w:rPr>
                <w:rFonts w:ascii="PT Astra Serif" w:hAnsi="PT Astra Serif"/>
                <w:color w:val="000000"/>
                <w:sz w:val="20"/>
                <w:szCs w:val="20"/>
              </w:rPr>
            </w:pPr>
            <w:r w:rsidRPr="00B20094">
              <w:rPr>
                <w:rFonts w:ascii="PT Astra Serif" w:hAnsi="PT Astra Serif"/>
                <w:color w:val="000000"/>
                <w:sz w:val="20"/>
                <w:szCs w:val="20"/>
              </w:rPr>
              <w:t>-</w:t>
            </w:r>
          </w:p>
        </w:tc>
        <w:tc>
          <w:tcPr>
            <w:tcW w:w="1418" w:type="dxa"/>
            <w:shd w:val="clear" w:color="auto" w:fill="auto"/>
            <w:tcMar>
              <w:left w:w="57" w:type="dxa"/>
              <w:right w:w="57" w:type="dxa"/>
            </w:tcMar>
          </w:tcPr>
          <w:p w:rsidR="00692AD0" w:rsidRPr="00AD2955" w:rsidRDefault="00692AD0" w:rsidP="00DA4B4B">
            <w:pPr>
              <w:rPr>
                <w:rFonts w:ascii="PT Astra Serif" w:hAnsi="PT Astra Serif"/>
                <w:sz w:val="20"/>
                <w:szCs w:val="20"/>
              </w:rPr>
            </w:pPr>
            <w:r w:rsidRPr="00AD2955">
              <w:rPr>
                <w:rFonts w:ascii="PT Astra Serif" w:hAnsi="PT Astra Serif"/>
                <w:sz w:val="20"/>
                <w:szCs w:val="20"/>
              </w:rPr>
              <w:t>Квартира</w:t>
            </w:r>
          </w:p>
        </w:tc>
        <w:tc>
          <w:tcPr>
            <w:tcW w:w="992" w:type="dxa"/>
            <w:shd w:val="clear" w:color="auto" w:fill="auto"/>
            <w:tcMar>
              <w:left w:w="57" w:type="dxa"/>
              <w:right w:w="57" w:type="dxa"/>
            </w:tcMar>
          </w:tcPr>
          <w:p w:rsidR="00692AD0" w:rsidRPr="00AD2955" w:rsidRDefault="00692AD0" w:rsidP="00A63DDB">
            <w:pPr>
              <w:jc w:val="center"/>
              <w:rPr>
                <w:rFonts w:ascii="PT Astra Serif" w:hAnsi="PT Astra Serif"/>
                <w:sz w:val="20"/>
                <w:szCs w:val="20"/>
              </w:rPr>
            </w:pPr>
            <w:r w:rsidRPr="00AD2955">
              <w:rPr>
                <w:rFonts w:ascii="PT Astra Serif" w:hAnsi="PT Astra Serif"/>
                <w:sz w:val="20"/>
                <w:szCs w:val="20"/>
              </w:rPr>
              <w:t>64,3</w:t>
            </w:r>
          </w:p>
        </w:tc>
        <w:tc>
          <w:tcPr>
            <w:tcW w:w="851" w:type="dxa"/>
            <w:shd w:val="clear" w:color="auto" w:fill="auto"/>
            <w:tcMar>
              <w:left w:w="57" w:type="dxa"/>
              <w:right w:w="57" w:type="dxa"/>
            </w:tcMar>
          </w:tcPr>
          <w:p w:rsidR="00692AD0" w:rsidRPr="00AD2955" w:rsidRDefault="00692AD0" w:rsidP="00A63DDB">
            <w:pPr>
              <w:jc w:val="center"/>
              <w:rPr>
                <w:rFonts w:ascii="PT Astra Serif" w:hAnsi="PT Astra Serif"/>
                <w:sz w:val="20"/>
                <w:szCs w:val="20"/>
              </w:rPr>
            </w:pPr>
            <w:r w:rsidRPr="00AD2955">
              <w:rPr>
                <w:rFonts w:ascii="PT Astra Serif" w:hAnsi="PT Astra Serif"/>
                <w:sz w:val="20"/>
                <w:szCs w:val="20"/>
              </w:rPr>
              <w:t>Россия</w:t>
            </w:r>
          </w:p>
        </w:tc>
        <w:tc>
          <w:tcPr>
            <w:tcW w:w="1559" w:type="dxa"/>
            <w:tcMar>
              <w:left w:w="57" w:type="dxa"/>
              <w:right w:w="57" w:type="dxa"/>
            </w:tcMar>
          </w:tcPr>
          <w:p w:rsidR="00692AD0" w:rsidRPr="00B20094" w:rsidRDefault="00692AD0" w:rsidP="00DA4B4B">
            <w:pPr>
              <w:rPr>
                <w:rFonts w:ascii="PT Astra Serif" w:hAnsi="PT Astra Serif"/>
                <w:sz w:val="20"/>
                <w:szCs w:val="20"/>
              </w:rPr>
            </w:pPr>
            <w:r w:rsidRPr="00B20094">
              <w:rPr>
                <w:rFonts w:ascii="PT Astra Serif" w:hAnsi="PT Astra Serif"/>
                <w:sz w:val="20"/>
                <w:szCs w:val="20"/>
              </w:rPr>
              <w:t>Не имеет</w:t>
            </w:r>
          </w:p>
        </w:tc>
        <w:tc>
          <w:tcPr>
            <w:tcW w:w="1276" w:type="dxa"/>
            <w:tcMar>
              <w:left w:w="57" w:type="dxa"/>
              <w:right w:w="57" w:type="dxa"/>
            </w:tcMar>
          </w:tcPr>
          <w:p w:rsidR="00692AD0" w:rsidRPr="00B20094" w:rsidRDefault="00692AD0" w:rsidP="00125F75">
            <w:pPr>
              <w:jc w:val="center"/>
              <w:rPr>
                <w:rFonts w:ascii="PT Astra Serif" w:hAnsi="PT Astra Serif"/>
                <w:sz w:val="20"/>
                <w:szCs w:val="20"/>
              </w:rPr>
            </w:pPr>
            <w:r w:rsidRPr="00B20094">
              <w:rPr>
                <w:rFonts w:ascii="PT Astra Serif" w:hAnsi="PT Astra Serif"/>
                <w:sz w:val="20"/>
                <w:szCs w:val="20"/>
              </w:rPr>
              <w:t>Не имеет</w:t>
            </w:r>
          </w:p>
        </w:tc>
        <w:tc>
          <w:tcPr>
            <w:tcW w:w="1442" w:type="dxa"/>
            <w:tcMar>
              <w:left w:w="57" w:type="dxa"/>
              <w:right w:w="57" w:type="dxa"/>
            </w:tcMar>
          </w:tcPr>
          <w:p w:rsidR="00692AD0" w:rsidRPr="00B20094" w:rsidRDefault="00692AD0" w:rsidP="00125F75">
            <w:pPr>
              <w:jc w:val="center"/>
              <w:rPr>
                <w:rFonts w:ascii="PT Astra Serif" w:hAnsi="PT Astra Serif"/>
                <w:b/>
                <w:sz w:val="20"/>
                <w:szCs w:val="20"/>
              </w:rPr>
            </w:pPr>
            <w:r w:rsidRPr="00B20094">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AD2955"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AD2955" w:rsidRDefault="00692AD0" w:rsidP="00AD2955">
            <w:pPr>
              <w:jc w:val="center"/>
              <w:rPr>
                <w:rFonts w:ascii="PT Astra Serif" w:hAnsi="PT Astra Serif"/>
                <w:sz w:val="20"/>
                <w:szCs w:val="20"/>
              </w:rPr>
            </w:pPr>
            <w:r w:rsidRPr="00AD2955">
              <w:rPr>
                <w:rFonts w:ascii="PT Astra Serif" w:hAnsi="PT Astra Serif"/>
                <w:sz w:val="20"/>
                <w:szCs w:val="20"/>
              </w:rPr>
              <w:t>Самсонова Т.Е.,</w:t>
            </w:r>
            <w:r w:rsidRPr="00AD2955">
              <w:rPr>
                <w:rFonts w:ascii="PT Astra Serif" w:hAnsi="PT Astra Serif"/>
                <w:sz w:val="20"/>
                <w:szCs w:val="20"/>
              </w:rPr>
              <w:br/>
              <w:t>начальник управления делопроизводства, о</w:t>
            </w:r>
            <w:r w:rsidRPr="00AD2955">
              <w:rPr>
                <w:rFonts w:ascii="PT Astra Serif" w:hAnsi="PT Astra Serif"/>
                <w:sz w:val="20"/>
                <w:szCs w:val="20"/>
              </w:rPr>
              <w:t>б</w:t>
            </w:r>
            <w:r w:rsidRPr="00AD2955">
              <w:rPr>
                <w:rFonts w:ascii="PT Astra Serif" w:hAnsi="PT Astra Serif"/>
                <w:sz w:val="20"/>
                <w:szCs w:val="20"/>
              </w:rPr>
              <w:t>ращений граждан и о</w:t>
            </w:r>
            <w:r w:rsidRPr="00AD2955">
              <w:rPr>
                <w:rFonts w:ascii="PT Astra Serif" w:hAnsi="PT Astra Serif"/>
                <w:sz w:val="20"/>
                <w:szCs w:val="20"/>
              </w:rPr>
              <w:t>р</w:t>
            </w:r>
            <w:r w:rsidRPr="00AD2955">
              <w:rPr>
                <w:rFonts w:ascii="PT Astra Serif" w:hAnsi="PT Astra Serif"/>
                <w:sz w:val="20"/>
                <w:szCs w:val="20"/>
              </w:rPr>
              <w:t>ганизаций</w:t>
            </w:r>
          </w:p>
        </w:tc>
        <w:tc>
          <w:tcPr>
            <w:tcW w:w="2138" w:type="dxa"/>
            <w:tcMar>
              <w:left w:w="57" w:type="dxa"/>
              <w:right w:w="57" w:type="dxa"/>
            </w:tcMar>
          </w:tcPr>
          <w:p w:rsidR="00692AD0" w:rsidRPr="00AD2955" w:rsidRDefault="00692AD0" w:rsidP="003D65D6">
            <w:pPr>
              <w:snapToGrid w:val="0"/>
              <w:rPr>
                <w:rFonts w:ascii="PT Astra Serif" w:hAnsi="PT Astra Serif"/>
                <w:color w:val="000000"/>
                <w:sz w:val="20"/>
                <w:szCs w:val="20"/>
              </w:rPr>
            </w:pPr>
            <w:r w:rsidRPr="00AD2955">
              <w:rPr>
                <w:rFonts w:ascii="PT Astra Serif" w:hAnsi="PT Astra Serif"/>
                <w:sz w:val="20"/>
                <w:szCs w:val="20"/>
              </w:rPr>
              <w:t>Не имеет</w:t>
            </w:r>
          </w:p>
        </w:tc>
        <w:tc>
          <w:tcPr>
            <w:tcW w:w="2036" w:type="dxa"/>
            <w:tcMar>
              <w:left w:w="57" w:type="dxa"/>
              <w:right w:w="57" w:type="dxa"/>
            </w:tcMar>
          </w:tcPr>
          <w:p w:rsidR="00692AD0" w:rsidRPr="00AD2955" w:rsidRDefault="00692AD0" w:rsidP="007D0B09">
            <w:pPr>
              <w:jc w:val="center"/>
              <w:rPr>
                <w:rFonts w:ascii="PT Astra Serif" w:hAnsi="PT Astra Serif"/>
                <w:color w:val="000000"/>
                <w:sz w:val="20"/>
                <w:szCs w:val="20"/>
              </w:rPr>
            </w:pPr>
            <w:r w:rsidRPr="00AD2955">
              <w:rPr>
                <w:rFonts w:ascii="PT Astra Serif" w:hAnsi="PT Astra Serif"/>
                <w:color w:val="000000"/>
                <w:sz w:val="20"/>
                <w:szCs w:val="20"/>
              </w:rPr>
              <w:t>-</w:t>
            </w:r>
          </w:p>
        </w:tc>
        <w:tc>
          <w:tcPr>
            <w:tcW w:w="992" w:type="dxa"/>
            <w:tcMar>
              <w:left w:w="57" w:type="dxa"/>
              <w:right w:w="57" w:type="dxa"/>
            </w:tcMar>
          </w:tcPr>
          <w:p w:rsidR="00692AD0" w:rsidRPr="00AD2955" w:rsidRDefault="00692AD0" w:rsidP="007D0B09">
            <w:pPr>
              <w:snapToGrid w:val="0"/>
              <w:jc w:val="center"/>
              <w:rPr>
                <w:rFonts w:ascii="PT Astra Serif" w:hAnsi="PT Astra Serif"/>
                <w:color w:val="000000"/>
                <w:sz w:val="20"/>
                <w:szCs w:val="20"/>
              </w:rPr>
            </w:pPr>
            <w:r w:rsidRPr="00AD2955">
              <w:rPr>
                <w:rFonts w:ascii="PT Astra Serif" w:hAnsi="PT Astra Serif"/>
                <w:color w:val="000000"/>
                <w:sz w:val="20"/>
                <w:szCs w:val="20"/>
              </w:rPr>
              <w:t>-</w:t>
            </w:r>
          </w:p>
        </w:tc>
        <w:tc>
          <w:tcPr>
            <w:tcW w:w="850" w:type="dxa"/>
            <w:tcMar>
              <w:left w:w="57" w:type="dxa"/>
              <w:right w:w="57" w:type="dxa"/>
            </w:tcMar>
          </w:tcPr>
          <w:p w:rsidR="00692AD0" w:rsidRPr="00AD2955" w:rsidRDefault="00692AD0" w:rsidP="007D0B09">
            <w:pPr>
              <w:jc w:val="center"/>
              <w:rPr>
                <w:rFonts w:ascii="PT Astra Serif" w:hAnsi="PT Astra Serif"/>
                <w:color w:val="000000"/>
                <w:sz w:val="20"/>
                <w:szCs w:val="20"/>
              </w:rPr>
            </w:pPr>
            <w:r w:rsidRPr="00AD2955">
              <w:rPr>
                <w:rFonts w:ascii="PT Astra Serif" w:hAnsi="PT Astra Serif"/>
                <w:color w:val="000000"/>
                <w:sz w:val="20"/>
                <w:szCs w:val="20"/>
              </w:rPr>
              <w:t>-</w:t>
            </w:r>
          </w:p>
        </w:tc>
        <w:tc>
          <w:tcPr>
            <w:tcW w:w="1418" w:type="dxa"/>
            <w:shd w:val="clear" w:color="auto" w:fill="auto"/>
            <w:tcMar>
              <w:left w:w="57" w:type="dxa"/>
              <w:right w:w="57" w:type="dxa"/>
            </w:tcMar>
          </w:tcPr>
          <w:p w:rsidR="00692AD0" w:rsidRPr="00AD2955" w:rsidRDefault="00692AD0" w:rsidP="003D65D6">
            <w:pPr>
              <w:rPr>
                <w:rFonts w:ascii="PT Astra Serif" w:hAnsi="PT Astra Serif"/>
                <w:color w:val="000000"/>
                <w:sz w:val="20"/>
                <w:szCs w:val="20"/>
              </w:rPr>
            </w:pPr>
            <w:r w:rsidRPr="00AD2955">
              <w:rPr>
                <w:rFonts w:ascii="PT Astra Serif" w:hAnsi="PT Astra Serif"/>
                <w:color w:val="000000"/>
                <w:sz w:val="20"/>
                <w:szCs w:val="20"/>
              </w:rPr>
              <w:t>1.Жилой дом</w:t>
            </w:r>
          </w:p>
          <w:p w:rsidR="00692AD0" w:rsidRPr="00AD2955" w:rsidRDefault="00692AD0" w:rsidP="003D65D6">
            <w:pPr>
              <w:rPr>
                <w:rFonts w:ascii="PT Astra Serif" w:hAnsi="PT Astra Serif"/>
                <w:color w:val="000000"/>
                <w:sz w:val="20"/>
                <w:szCs w:val="20"/>
              </w:rPr>
            </w:pPr>
            <w:r w:rsidRPr="00AD2955">
              <w:rPr>
                <w:rFonts w:ascii="PT Astra Serif" w:hAnsi="PT Astra Serif"/>
                <w:color w:val="000000"/>
                <w:sz w:val="20"/>
                <w:szCs w:val="20"/>
              </w:rPr>
              <w:t>2. Квартира</w:t>
            </w:r>
          </w:p>
          <w:p w:rsidR="00692AD0" w:rsidRPr="00AD2955" w:rsidRDefault="00692AD0" w:rsidP="006C0CBF">
            <w:pPr>
              <w:rPr>
                <w:rFonts w:ascii="PT Astra Serif" w:hAnsi="PT Astra Serif"/>
                <w:color w:val="000000"/>
                <w:sz w:val="20"/>
                <w:szCs w:val="20"/>
              </w:rPr>
            </w:pPr>
            <w:r w:rsidRPr="00AD2955">
              <w:rPr>
                <w:rFonts w:ascii="PT Astra Serif" w:hAnsi="PT Astra Serif"/>
                <w:color w:val="000000"/>
                <w:sz w:val="20"/>
                <w:szCs w:val="20"/>
              </w:rPr>
              <w:t>3.</w:t>
            </w:r>
            <w:r w:rsidRPr="00AD2955">
              <w:rPr>
                <w:rFonts w:ascii="PT Astra Serif" w:hAnsi="PT Astra Serif"/>
                <w:sz w:val="20"/>
                <w:szCs w:val="20"/>
              </w:rPr>
              <w:t xml:space="preserve"> Земельный участок для размещения домов индив</w:t>
            </w:r>
            <w:r w:rsidRPr="00AD2955">
              <w:rPr>
                <w:rFonts w:ascii="PT Astra Serif" w:hAnsi="PT Astra Serif"/>
                <w:sz w:val="20"/>
                <w:szCs w:val="20"/>
              </w:rPr>
              <w:t>и</w:t>
            </w:r>
            <w:r w:rsidRPr="00AD2955">
              <w:rPr>
                <w:rFonts w:ascii="PT Astra Serif" w:hAnsi="PT Astra Serif"/>
                <w:sz w:val="20"/>
                <w:szCs w:val="20"/>
              </w:rPr>
              <w:t>дуальной ж</w:t>
            </w:r>
            <w:r w:rsidRPr="00AD2955">
              <w:rPr>
                <w:rFonts w:ascii="PT Astra Serif" w:hAnsi="PT Astra Serif"/>
                <w:sz w:val="20"/>
                <w:szCs w:val="20"/>
              </w:rPr>
              <w:t>и</w:t>
            </w:r>
            <w:r w:rsidRPr="00AD2955">
              <w:rPr>
                <w:rFonts w:ascii="PT Astra Serif" w:hAnsi="PT Astra Serif"/>
                <w:sz w:val="20"/>
                <w:szCs w:val="20"/>
              </w:rPr>
              <w:t>лой застройки</w:t>
            </w:r>
          </w:p>
        </w:tc>
        <w:tc>
          <w:tcPr>
            <w:tcW w:w="992" w:type="dxa"/>
            <w:shd w:val="clear" w:color="auto" w:fill="auto"/>
            <w:tcMar>
              <w:left w:w="57" w:type="dxa"/>
              <w:right w:w="57" w:type="dxa"/>
            </w:tcMar>
          </w:tcPr>
          <w:p w:rsidR="00692AD0" w:rsidRPr="00AD2955" w:rsidRDefault="00692AD0" w:rsidP="00A63DDB">
            <w:pPr>
              <w:jc w:val="center"/>
              <w:rPr>
                <w:rFonts w:ascii="PT Astra Serif" w:hAnsi="PT Astra Serif"/>
                <w:color w:val="000000"/>
                <w:sz w:val="20"/>
                <w:szCs w:val="20"/>
              </w:rPr>
            </w:pPr>
            <w:r w:rsidRPr="00AD2955">
              <w:rPr>
                <w:rFonts w:ascii="PT Astra Serif" w:hAnsi="PT Astra Serif"/>
                <w:color w:val="000000"/>
                <w:sz w:val="20"/>
                <w:szCs w:val="20"/>
              </w:rPr>
              <w:t>53,7</w:t>
            </w:r>
          </w:p>
          <w:p w:rsidR="00692AD0" w:rsidRPr="00AD2955" w:rsidRDefault="00692AD0" w:rsidP="00A63DDB">
            <w:pPr>
              <w:jc w:val="center"/>
              <w:rPr>
                <w:rFonts w:ascii="PT Astra Serif" w:hAnsi="PT Astra Serif"/>
                <w:color w:val="000000"/>
                <w:sz w:val="20"/>
                <w:szCs w:val="20"/>
              </w:rPr>
            </w:pPr>
            <w:r w:rsidRPr="00AD2955">
              <w:rPr>
                <w:rFonts w:ascii="PT Astra Serif" w:hAnsi="PT Astra Serif"/>
                <w:color w:val="000000"/>
                <w:sz w:val="20"/>
                <w:szCs w:val="20"/>
              </w:rPr>
              <w:t>48,9</w:t>
            </w:r>
          </w:p>
          <w:p w:rsidR="00692AD0" w:rsidRPr="00AD2955" w:rsidRDefault="00692AD0" w:rsidP="00A63DDB">
            <w:pPr>
              <w:jc w:val="center"/>
              <w:rPr>
                <w:rFonts w:ascii="PT Astra Serif" w:hAnsi="PT Astra Serif"/>
                <w:color w:val="000000"/>
                <w:sz w:val="20"/>
                <w:szCs w:val="20"/>
              </w:rPr>
            </w:pPr>
            <w:r w:rsidRPr="00AD2955">
              <w:rPr>
                <w:rFonts w:ascii="PT Astra Serif" w:hAnsi="PT Astra Serif"/>
                <w:color w:val="000000"/>
                <w:sz w:val="20"/>
                <w:szCs w:val="20"/>
              </w:rPr>
              <w:t>2338,6</w:t>
            </w:r>
          </w:p>
        </w:tc>
        <w:tc>
          <w:tcPr>
            <w:tcW w:w="851" w:type="dxa"/>
            <w:shd w:val="clear" w:color="auto" w:fill="auto"/>
            <w:tcMar>
              <w:left w:w="57" w:type="dxa"/>
              <w:right w:w="57" w:type="dxa"/>
            </w:tcMar>
          </w:tcPr>
          <w:p w:rsidR="00692AD0" w:rsidRPr="00AD2955" w:rsidRDefault="00692AD0" w:rsidP="00A63DDB">
            <w:pPr>
              <w:jc w:val="center"/>
              <w:rPr>
                <w:rFonts w:ascii="PT Astra Serif" w:hAnsi="PT Astra Serif"/>
                <w:color w:val="000000"/>
                <w:sz w:val="20"/>
                <w:szCs w:val="20"/>
              </w:rPr>
            </w:pPr>
            <w:r w:rsidRPr="00AD2955">
              <w:rPr>
                <w:rFonts w:ascii="PT Astra Serif" w:hAnsi="PT Astra Serif"/>
                <w:color w:val="000000"/>
                <w:sz w:val="20"/>
                <w:szCs w:val="20"/>
              </w:rPr>
              <w:t>Россия</w:t>
            </w:r>
          </w:p>
          <w:p w:rsidR="00692AD0" w:rsidRPr="00AD2955" w:rsidRDefault="00692AD0" w:rsidP="00A63DDB">
            <w:pPr>
              <w:jc w:val="center"/>
              <w:rPr>
                <w:rFonts w:ascii="PT Astra Serif" w:hAnsi="PT Astra Serif"/>
                <w:color w:val="000000"/>
                <w:sz w:val="20"/>
                <w:szCs w:val="20"/>
              </w:rPr>
            </w:pPr>
            <w:r w:rsidRPr="00AD2955">
              <w:rPr>
                <w:rFonts w:ascii="PT Astra Serif" w:hAnsi="PT Astra Serif"/>
                <w:color w:val="000000"/>
                <w:sz w:val="20"/>
                <w:szCs w:val="20"/>
              </w:rPr>
              <w:t>Россия</w:t>
            </w:r>
          </w:p>
          <w:p w:rsidR="00692AD0" w:rsidRPr="00AD2955" w:rsidRDefault="00692AD0" w:rsidP="00A63DDB">
            <w:pPr>
              <w:jc w:val="center"/>
              <w:rPr>
                <w:rFonts w:ascii="PT Astra Serif" w:hAnsi="PT Astra Serif"/>
                <w:color w:val="000000"/>
                <w:sz w:val="20"/>
                <w:szCs w:val="20"/>
              </w:rPr>
            </w:pPr>
            <w:r w:rsidRPr="00AD2955">
              <w:rPr>
                <w:rFonts w:ascii="PT Astra Serif" w:hAnsi="PT Astra Serif"/>
                <w:color w:val="000000"/>
                <w:sz w:val="20"/>
                <w:szCs w:val="20"/>
              </w:rPr>
              <w:t>Россия</w:t>
            </w:r>
          </w:p>
        </w:tc>
        <w:tc>
          <w:tcPr>
            <w:tcW w:w="1559" w:type="dxa"/>
            <w:tcMar>
              <w:left w:w="57" w:type="dxa"/>
              <w:right w:w="57" w:type="dxa"/>
            </w:tcMar>
          </w:tcPr>
          <w:p w:rsidR="00692AD0" w:rsidRPr="00AD2955" w:rsidRDefault="00692AD0" w:rsidP="003D65D6">
            <w:pPr>
              <w:snapToGrid w:val="0"/>
              <w:rPr>
                <w:rFonts w:ascii="PT Astra Serif" w:hAnsi="PT Astra Serif"/>
                <w:color w:val="000000"/>
                <w:sz w:val="20"/>
                <w:szCs w:val="20"/>
              </w:rPr>
            </w:pPr>
            <w:r w:rsidRPr="00AD2955">
              <w:rPr>
                <w:rFonts w:ascii="PT Astra Serif" w:hAnsi="PT Astra Serif"/>
                <w:sz w:val="20"/>
                <w:szCs w:val="20"/>
              </w:rPr>
              <w:t>Не имеет</w:t>
            </w:r>
          </w:p>
        </w:tc>
        <w:tc>
          <w:tcPr>
            <w:tcW w:w="1276" w:type="dxa"/>
            <w:tcMar>
              <w:left w:w="57" w:type="dxa"/>
              <w:right w:w="57" w:type="dxa"/>
            </w:tcMar>
          </w:tcPr>
          <w:p w:rsidR="00692AD0" w:rsidRPr="00AD2955" w:rsidRDefault="00692AD0" w:rsidP="003D65D6">
            <w:pPr>
              <w:snapToGrid w:val="0"/>
              <w:jc w:val="center"/>
              <w:rPr>
                <w:rFonts w:ascii="PT Astra Serif" w:hAnsi="PT Astra Serif"/>
                <w:color w:val="000000"/>
                <w:sz w:val="20"/>
                <w:szCs w:val="20"/>
              </w:rPr>
            </w:pPr>
            <w:r w:rsidRPr="00AD2955">
              <w:rPr>
                <w:rFonts w:ascii="PT Astra Serif" w:hAnsi="PT Astra Serif"/>
                <w:color w:val="000000"/>
                <w:sz w:val="20"/>
                <w:szCs w:val="20"/>
              </w:rPr>
              <w:t>1</w:t>
            </w:r>
            <w:r>
              <w:rPr>
                <w:rFonts w:ascii="PT Astra Serif" w:hAnsi="PT Astra Serif"/>
                <w:color w:val="000000"/>
                <w:sz w:val="20"/>
                <w:szCs w:val="20"/>
              </w:rPr>
              <w:t>1</w:t>
            </w:r>
            <w:r w:rsidRPr="00AD2955">
              <w:rPr>
                <w:rFonts w:ascii="PT Astra Serif" w:hAnsi="PT Astra Serif"/>
                <w:color w:val="000000"/>
                <w:sz w:val="20"/>
                <w:szCs w:val="20"/>
              </w:rPr>
              <w:t>12179,13</w:t>
            </w:r>
          </w:p>
        </w:tc>
        <w:tc>
          <w:tcPr>
            <w:tcW w:w="1442" w:type="dxa"/>
            <w:tcMar>
              <w:left w:w="57" w:type="dxa"/>
              <w:right w:w="57" w:type="dxa"/>
            </w:tcMar>
          </w:tcPr>
          <w:p w:rsidR="00692AD0" w:rsidRPr="00AD2955" w:rsidRDefault="00692AD0" w:rsidP="003D65D6">
            <w:pPr>
              <w:jc w:val="center"/>
              <w:rPr>
                <w:rFonts w:ascii="PT Astra Serif" w:hAnsi="PT Astra Serif"/>
                <w:color w:val="000000"/>
                <w:sz w:val="20"/>
                <w:szCs w:val="20"/>
              </w:rPr>
            </w:pPr>
            <w:r w:rsidRPr="00AD2955">
              <w:rPr>
                <w:rFonts w:ascii="PT Astra Serif" w:hAnsi="PT Astra Serif"/>
                <w:color w:val="000000"/>
                <w:sz w:val="20"/>
                <w:szCs w:val="20"/>
              </w:rPr>
              <w:t>-</w:t>
            </w:r>
          </w:p>
        </w:tc>
      </w:tr>
      <w:tr w:rsidR="00692AD0" w:rsidRPr="00E27F45" w:rsidTr="006D2C56">
        <w:trPr>
          <w:trHeight w:val="20"/>
        </w:trPr>
        <w:tc>
          <w:tcPr>
            <w:tcW w:w="567" w:type="dxa"/>
            <w:tcMar>
              <w:left w:w="57" w:type="dxa"/>
              <w:right w:w="57" w:type="dxa"/>
            </w:tcMar>
          </w:tcPr>
          <w:p w:rsidR="00692AD0" w:rsidRPr="00AD2955"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AD2955" w:rsidRDefault="00692AD0" w:rsidP="00C14F22">
            <w:pPr>
              <w:jc w:val="center"/>
              <w:rPr>
                <w:rFonts w:ascii="PT Astra Serif" w:hAnsi="PT Astra Serif"/>
                <w:sz w:val="20"/>
                <w:szCs w:val="20"/>
              </w:rPr>
            </w:pPr>
            <w:r w:rsidRPr="00AD2955">
              <w:rPr>
                <w:rFonts w:ascii="PT Astra Serif" w:hAnsi="PT Astra Serif"/>
                <w:sz w:val="20"/>
                <w:szCs w:val="20"/>
              </w:rPr>
              <w:t>Сапай Т.В.,</w:t>
            </w:r>
            <w:r w:rsidRPr="00AD2955">
              <w:rPr>
                <w:rFonts w:ascii="PT Astra Serif" w:hAnsi="PT Astra Serif"/>
                <w:sz w:val="20"/>
                <w:szCs w:val="20"/>
              </w:rPr>
              <w:br/>
            </w:r>
            <w:r w:rsidRPr="00F74B72">
              <w:rPr>
                <w:rFonts w:ascii="PT Astra Serif" w:hAnsi="PT Astra Serif"/>
                <w:sz w:val="20"/>
                <w:szCs w:val="20"/>
              </w:rPr>
              <w:t>консультант отдела м</w:t>
            </w:r>
            <w:r w:rsidRPr="00F74B72">
              <w:rPr>
                <w:rFonts w:ascii="PT Astra Serif" w:hAnsi="PT Astra Serif"/>
                <w:sz w:val="20"/>
                <w:szCs w:val="20"/>
              </w:rPr>
              <w:t>у</w:t>
            </w:r>
            <w:r w:rsidRPr="00F74B72">
              <w:rPr>
                <w:rFonts w:ascii="PT Astra Serif" w:hAnsi="PT Astra Serif"/>
                <w:sz w:val="20"/>
                <w:szCs w:val="20"/>
              </w:rPr>
              <w:t>ниципального жили</w:t>
            </w:r>
            <w:r w:rsidRPr="00F74B72">
              <w:rPr>
                <w:rFonts w:ascii="PT Astra Serif" w:hAnsi="PT Astra Serif"/>
                <w:sz w:val="20"/>
                <w:szCs w:val="20"/>
              </w:rPr>
              <w:t>щ</w:t>
            </w:r>
            <w:r w:rsidRPr="00F74B72">
              <w:rPr>
                <w:rFonts w:ascii="PT Astra Serif" w:hAnsi="PT Astra Serif"/>
                <w:sz w:val="20"/>
                <w:szCs w:val="20"/>
              </w:rPr>
              <w:t>ного контроля управл</w:t>
            </w:r>
            <w:r w:rsidRPr="00F74B72">
              <w:rPr>
                <w:rFonts w:ascii="PT Astra Serif" w:hAnsi="PT Astra Serif"/>
                <w:sz w:val="20"/>
                <w:szCs w:val="20"/>
              </w:rPr>
              <w:t>е</w:t>
            </w:r>
            <w:r w:rsidRPr="00F74B72">
              <w:rPr>
                <w:rFonts w:ascii="PT Astra Serif" w:hAnsi="PT Astra Serif"/>
                <w:sz w:val="20"/>
                <w:szCs w:val="20"/>
              </w:rPr>
              <w:t>ния административно-технического контроля</w:t>
            </w:r>
          </w:p>
        </w:tc>
        <w:tc>
          <w:tcPr>
            <w:tcW w:w="2138" w:type="dxa"/>
            <w:tcMar>
              <w:left w:w="57" w:type="dxa"/>
              <w:right w:w="57" w:type="dxa"/>
            </w:tcMar>
          </w:tcPr>
          <w:p w:rsidR="00692AD0" w:rsidRPr="00AD2955" w:rsidRDefault="00692AD0" w:rsidP="00743857">
            <w:pPr>
              <w:snapToGrid w:val="0"/>
              <w:rPr>
                <w:rFonts w:ascii="PT Astra Serif" w:hAnsi="PT Astra Serif"/>
                <w:color w:val="000000"/>
                <w:sz w:val="20"/>
                <w:szCs w:val="20"/>
              </w:rPr>
            </w:pPr>
            <w:r w:rsidRPr="00AD2955">
              <w:rPr>
                <w:rFonts w:ascii="PT Astra Serif" w:hAnsi="PT Astra Serif"/>
                <w:sz w:val="20"/>
                <w:szCs w:val="20"/>
              </w:rPr>
              <w:t>Не имеет</w:t>
            </w:r>
          </w:p>
        </w:tc>
        <w:tc>
          <w:tcPr>
            <w:tcW w:w="2036" w:type="dxa"/>
            <w:tcMar>
              <w:left w:w="57" w:type="dxa"/>
              <w:right w:w="57" w:type="dxa"/>
            </w:tcMar>
          </w:tcPr>
          <w:p w:rsidR="00692AD0" w:rsidRPr="00AD2955" w:rsidRDefault="00692AD0" w:rsidP="00743857">
            <w:pPr>
              <w:jc w:val="center"/>
              <w:rPr>
                <w:rFonts w:ascii="PT Astra Serif" w:hAnsi="PT Astra Serif"/>
                <w:color w:val="000000"/>
                <w:sz w:val="20"/>
                <w:szCs w:val="20"/>
              </w:rPr>
            </w:pPr>
            <w:r w:rsidRPr="00AD2955">
              <w:rPr>
                <w:rFonts w:ascii="PT Astra Serif" w:hAnsi="PT Astra Serif"/>
                <w:color w:val="000000"/>
                <w:sz w:val="20"/>
                <w:szCs w:val="20"/>
              </w:rPr>
              <w:t>-</w:t>
            </w:r>
          </w:p>
        </w:tc>
        <w:tc>
          <w:tcPr>
            <w:tcW w:w="992" w:type="dxa"/>
            <w:tcMar>
              <w:left w:w="57" w:type="dxa"/>
              <w:right w:w="57" w:type="dxa"/>
            </w:tcMar>
          </w:tcPr>
          <w:p w:rsidR="00692AD0" w:rsidRPr="00AD2955" w:rsidRDefault="00692AD0" w:rsidP="00743857">
            <w:pPr>
              <w:snapToGrid w:val="0"/>
              <w:jc w:val="center"/>
              <w:rPr>
                <w:rFonts w:ascii="PT Astra Serif" w:hAnsi="PT Astra Serif"/>
                <w:color w:val="000000"/>
                <w:sz w:val="20"/>
                <w:szCs w:val="20"/>
              </w:rPr>
            </w:pPr>
            <w:r w:rsidRPr="00AD2955">
              <w:rPr>
                <w:rFonts w:ascii="PT Astra Serif" w:hAnsi="PT Astra Serif"/>
                <w:color w:val="000000"/>
                <w:sz w:val="20"/>
                <w:szCs w:val="20"/>
              </w:rPr>
              <w:t>-</w:t>
            </w:r>
          </w:p>
        </w:tc>
        <w:tc>
          <w:tcPr>
            <w:tcW w:w="850" w:type="dxa"/>
            <w:tcMar>
              <w:left w:w="57" w:type="dxa"/>
              <w:right w:w="57" w:type="dxa"/>
            </w:tcMar>
          </w:tcPr>
          <w:p w:rsidR="00692AD0" w:rsidRPr="00AD2955" w:rsidRDefault="00692AD0" w:rsidP="00743857">
            <w:pPr>
              <w:jc w:val="center"/>
              <w:rPr>
                <w:rFonts w:ascii="PT Astra Serif" w:hAnsi="PT Astra Serif"/>
                <w:color w:val="000000"/>
                <w:sz w:val="20"/>
                <w:szCs w:val="20"/>
              </w:rPr>
            </w:pPr>
            <w:r w:rsidRPr="00AD2955">
              <w:rPr>
                <w:rFonts w:ascii="PT Astra Serif" w:hAnsi="PT Astra Serif"/>
                <w:color w:val="000000"/>
                <w:sz w:val="20"/>
                <w:szCs w:val="20"/>
              </w:rPr>
              <w:t>-</w:t>
            </w:r>
          </w:p>
        </w:tc>
        <w:tc>
          <w:tcPr>
            <w:tcW w:w="1418" w:type="dxa"/>
            <w:shd w:val="clear" w:color="auto" w:fill="auto"/>
            <w:tcMar>
              <w:left w:w="57" w:type="dxa"/>
              <w:right w:w="57" w:type="dxa"/>
            </w:tcMar>
          </w:tcPr>
          <w:p w:rsidR="00692AD0" w:rsidRPr="00AD2955" w:rsidRDefault="00692AD0" w:rsidP="00AD2955">
            <w:pPr>
              <w:rPr>
                <w:rFonts w:ascii="PT Astra Serif" w:hAnsi="PT Astra Serif"/>
                <w:sz w:val="20"/>
                <w:szCs w:val="20"/>
              </w:rPr>
            </w:pPr>
            <w:r w:rsidRPr="00AD2955">
              <w:rPr>
                <w:rFonts w:ascii="PT Astra Serif" w:hAnsi="PT Astra Serif"/>
                <w:sz w:val="20"/>
                <w:szCs w:val="20"/>
              </w:rPr>
              <w:t>1. Квартира</w:t>
            </w:r>
          </w:p>
          <w:p w:rsidR="00692AD0" w:rsidRPr="00AD2955" w:rsidRDefault="00692AD0" w:rsidP="00AD2955">
            <w:pPr>
              <w:rPr>
                <w:rFonts w:ascii="PT Astra Serif" w:hAnsi="PT Astra Serif"/>
                <w:sz w:val="20"/>
                <w:szCs w:val="20"/>
              </w:rPr>
            </w:pPr>
            <w:r w:rsidRPr="00AD2955">
              <w:rPr>
                <w:rFonts w:ascii="PT Astra Serif" w:hAnsi="PT Astra Serif"/>
                <w:sz w:val="20"/>
                <w:szCs w:val="20"/>
              </w:rPr>
              <w:t>2. Квартира</w:t>
            </w:r>
          </w:p>
        </w:tc>
        <w:tc>
          <w:tcPr>
            <w:tcW w:w="992" w:type="dxa"/>
            <w:shd w:val="clear" w:color="auto" w:fill="auto"/>
            <w:tcMar>
              <w:left w:w="57" w:type="dxa"/>
              <w:right w:w="57" w:type="dxa"/>
            </w:tcMar>
          </w:tcPr>
          <w:p w:rsidR="00692AD0" w:rsidRPr="00AD2955" w:rsidRDefault="00692AD0" w:rsidP="00A63DDB">
            <w:pPr>
              <w:jc w:val="center"/>
              <w:rPr>
                <w:rFonts w:ascii="PT Astra Serif" w:hAnsi="PT Astra Serif"/>
                <w:sz w:val="20"/>
                <w:szCs w:val="20"/>
              </w:rPr>
            </w:pPr>
            <w:r w:rsidRPr="00AD2955">
              <w:rPr>
                <w:rFonts w:ascii="PT Astra Serif" w:hAnsi="PT Astra Serif"/>
                <w:sz w:val="20"/>
                <w:szCs w:val="20"/>
              </w:rPr>
              <w:t>28,0</w:t>
            </w:r>
          </w:p>
          <w:p w:rsidR="00692AD0" w:rsidRPr="00AD2955" w:rsidRDefault="00692AD0" w:rsidP="00A63DDB">
            <w:pPr>
              <w:jc w:val="center"/>
              <w:rPr>
                <w:rFonts w:ascii="PT Astra Serif" w:hAnsi="PT Astra Serif"/>
                <w:sz w:val="20"/>
                <w:szCs w:val="20"/>
              </w:rPr>
            </w:pPr>
            <w:r w:rsidRPr="00AD2955">
              <w:rPr>
                <w:rFonts w:ascii="PT Astra Serif" w:hAnsi="PT Astra Serif"/>
                <w:sz w:val="20"/>
                <w:szCs w:val="20"/>
              </w:rPr>
              <w:t>136,0</w:t>
            </w:r>
          </w:p>
        </w:tc>
        <w:tc>
          <w:tcPr>
            <w:tcW w:w="851" w:type="dxa"/>
            <w:shd w:val="clear" w:color="auto" w:fill="auto"/>
            <w:tcMar>
              <w:left w:w="57" w:type="dxa"/>
              <w:right w:w="57" w:type="dxa"/>
            </w:tcMar>
          </w:tcPr>
          <w:p w:rsidR="00692AD0" w:rsidRPr="00AD2955" w:rsidRDefault="00692AD0" w:rsidP="00A63DDB">
            <w:pPr>
              <w:jc w:val="center"/>
              <w:rPr>
                <w:rFonts w:ascii="PT Astra Serif" w:hAnsi="PT Astra Serif"/>
                <w:sz w:val="20"/>
                <w:szCs w:val="20"/>
              </w:rPr>
            </w:pPr>
            <w:r w:rsidRPr="00AD2955">
              <w:rPr>
                <w:rFonts w:ascii="PT Astra Serif" w:hAnsi="PT Astra Serif"/>
                <w:sz w:val="20"/>
                <w:szCs w:val="20"/>
              </w:rPr>
              <w:t>Россия</w:t>
            </w:r>
          </w:p>
          <w:p w:rsidR="00692AD0" w:rsidRPr="00AD2955" w:rsidRDefault="00692AD0" w:rsidP="00A63DDB">
            <w:pPr>
              <w:jc w:val="center"/>
              <w:rPr>
                <w:rFonts w:ascii="PT Astra Serif" w:hAnsi="PT Astra Serif"/>
                <w:sz w:val="20"/>
                <w:szCs w:val="20"/>
              </w:rPr>
            </w:pPr>
            <w:r w:rsidRPr="00AD2955">
              <w:rPr>
                <w:rFonts w:ascii="PT Astra Serif" w:hAnsi="PT Astra Serif"/>
                <w:sz w:val="20"/>
                <w:szCs w:val="20"/>
              </w:rPr>
              <w:t>Россия</w:t>
            </w:r>
          </w:p>
        </w:tc>
        <w:tc>
          <w:tcPr>
            <w:tcW w:w="1559" w:type="dxa"/>
            <w:tcMar>
              <w:left w:w="57" w:type="dxa"/>
              <w:right w:w="57" w:type="dxa"/>
            </w:tcMar>
          </w:tcPr>
          <w:p w:rsidR="00692AD0" w:rsidRPr="00E27F45" w:rsidRDefault="00692AD0" w:rsidP="00DA4B4B">
            <w:pPr>
              <w:rPr>
                <w:rFonts w:ascii="PT Astra Serif" w:hAnsi="PT Astra Serif"/>
                <w:sz w:val="20"/>
                <w:szCs w:val="20"/>
                <w:highlight w:val="yellow"/>
              </w:rPr>
            </w:pPr>
            <w:r w:rsidRPr="00AD2955">
              <w:rPr>
                <w:rFonts w:ascii="PT Astra Serif" w:hAnsi="PT Astra Serif"/>
                <w:sz w:val="20"/>
                <w:szCs w:val="20"/>
              </w:rPr>
              <w:t>Не имеет</w:t>
            </w:r>
          </w:p>
        </w:tc>
        <w:tc>
          <w:tcPr>
            <w:tcW w:w="1276" w:type="dxa"/>
            <w:tcMar>
              <w:left w:w="57" w:type="dxa"/>
              <w:right w:w="57" w:type="dxa"/>
            </w:tcMar>
          </w:tcPr>
          <w:p w:rsidR="00692AD0" w:rsidRPr="00AD2955" w:rsidRDefault="00692AD0" w:rsidP="00C14F22">
            <w:pPr>
              <w:jc w:val="center"/>
              <w:rPr>
                <w:rFonts w:ascii="PT Astra Serif" w:hAnsi="PT Astra Serif"/>
                <w:sz w:val="20"/>
                <w:szCs w:val="20"/>
              </w:rPr>
            </w:pPr>
            <w:r w:rsidRPr="00AD2955">
              <w:rPr>
                <w:rFonts w:ascii="PT Astra Serif" w:hAnsi="PT Astra Serif"/>
                <w:sz w:val="20"/>
                <w:szCs w:val="20"/>
              </w:rPr>
              <w:t>506001,65</w:t>
            </w:r>
          </w:p>
        </w:tc>
        <w:tc>
          <w:tcPr>
            <w:tcW w:w="1442" w:type="dxa"/>
            <w:tcMar>
              <w:left w:w="57" w:type="dxa"/>
              <w:right w:w="57" w:type="dxa"/>
            </w:tcMar>
          </w:tcPr>
          <w:p w:rsidR="00692AD0" w:rsidRPr="00AD2955" w:rsidRDefault="00692AD0" w:rsidP="00C14F22">
            <w:pPr>
              <w:jc w:val="center"/>
              <w:rPr>
                <w:rFonts w:ascii="PT Astra Serif" w:hAnsi="PT Astra Serif"/>
                <w:sz w:val="20"/>
                <w:szCs w:val="20"/>
              </w:rPr>
            </w:pPr>
            <w:r w:rsidRPr="00AD2955">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AD2955"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AD2955" w:rsidRDefault="00692AD0" w:rsidP="00C14F22">
            <w:pPr>
              <w:jc w:val="center"/>
              <w:rPr>
                <w:rFonts w:ascii="PT Astra Serif" w:hAnsi="PT Astra Serif"/>
                <w:sz w:val="20"/>
                <w:szCs w:val="20"/>
              </w:rPr>
            </w:pPr>
            <w:r w:rsidRPr="00B20094">
              <w:rPr>
                <w:rFonts w:ascii="PT Astra Serif" w:hAnsi="PT Astra Serif"/>
                <w:sz w:val="20"/>
                <w:szCs w:val="20"/>
              </w:rPr>
              <w:t>Несовершеннолетний ребёнок</w:t>
            </w:r>
          </w:p>
        </w:tc>
        <w:tc>
          <w:tcPr>
            <w:tcW w:w="2138" w:type="dxa"/>
            <w:tcMar>
              <w:left w:w="57" w:type="dxa"/>
              <w:right w:w="57" w:type="dxa"/>
            </w:tcMar>
          </w:tcPr>
          <w:p w:rsidR="00692AD0" w:rsidRPr="00AD2955" w:rsidRDefault="00692AD0" w:rsidP="00743857">
            <w:pPr>
              <w:snapToGrid w:val="0"/>
              <w:rPr>
                <w:rFonts w:ascii="PT Astra Serif" w:hAnsi="PT Astra Serif"/>
                <w:color w:val="000000"/>
                <w:sz w:val="20"/>
                <w:szCs w:val="20"/>
              </w:rPr>
            </w:pPr>
            <w:r w:rsidRPr="00AD2955">
              <w:rPr>
                <w:rFonts w:ascii="PT Astra Serif" w:hAnsi="PT Astra Serif"/>
                <w:sz w:val="20"/>
                <w:szCs w:val="20"/>
              </w:rPr>
              <w:t>Не имеет</w:t>
            </w:r>
          </w:p>
        </w:tc>
        <w:tc>
          <w:tcPr>
            <w:tcW w:w="2036" w:type="dxa"/>
            <w:tcMar>
              <w:left w:w="57" w:type="dxa"/>
              <w:right w:w="57" w:type="dxa"/>
            </w:tcMar>
          </w:tcPr>
          <w:p w:rsidR="00692AD0" w:rsidRPr="00AD2955" w:rsidRDefault="00692AD0" w:rsidP="00743857">
            <w:pPr>
              <w:jc w:val="center"/>
              <w:rPr>
                <w:rFonts w:ascii="PT Astra Serif" w:hAnsi="PT Astra Serif"/>
                <w:color w:val="000000"/>
                <w:sz w:val="20"/>
                <w:szCs w:val="20"/>
              </w:rPr>
            </w:pPr>
            <w:r w:rsidRPr="00AD2955">
              <w:rPr>
                <w:rFonts w:ascii="PT Astra Serif" w:hAnsi="PT Astra Serif"/>
                <w:color w:val="000000"/>
                <w:sz w:val="20"/>
                <w:szCs w:val="20"/>
              </w:rPr>
              <w:t>-</w:t>
            </w:r>
          </w:p>
        </w:tc>
        <w:tc>
          <w:tcPr>
            <w:tcW w:w="992" w:type="dxa"/>
            <w:tcMar>
              <w:left w:w="57" w:type="dxa"/>
              <w:right w:w="57" w:type="dxa"/>
            </w:tcMar>
          </w:tcPr>
          <w:p w:rsidR="00692AD0" w:rsidRPr="00AD2955" w:rsidRDefault="00692AD0" w:rsidP="00743857">
            <w:pPr>
              <w:snapToGrid w:val="0"/>
              <w:jc w:val="center"/>
              <w:rPr>
                <w:rFonts w:ascii="PT Astra Serif" w:hAnsi="PT Astra Serif"/>
                <w:color w:val="000000"/>
                <w:sz w:val="20"/>
                <w:szCs w:val="20"/>
              </w:rPr>
            </w:pPr>
            <w:r w:rsidRPr="00AD2955">
              <w:rPr>
                <w:rFonts w:ascii="PT Astra Serif" w:hAnsi="PT Astra Serif"/>
                <w:color w:val="000000"/>
                <w:sz w:val="20"/>
                <w:szCs w:val="20"/>
              </w:rPr>
              <w:t>-</w:t>
            </w:r>
          </w:p>
        </w:tc>
        <w:tc>
          <w:tcPr>
            <w:tcW w:w="850" w:type="dxa"/>
            <w:tcMar>
              <w:left w:w="57" w:type="dxa"/>
              <w:right w:w="57" w:type="dxa"/>
            </w:tcMar>
          </w:tcPr>
          <w:p w:rsidR="00692AD0" w:rsidRPr="00AD2955" w:rsidRDefault="00692AD0" w:rsidP="00743857">
            <w:pPr>
              <w:jc w:val="center"/>
              <w:rPr>
                <w:rFonts w:ascii="PT Astra Serif" w:hAnsi="PT Astra Serif"/>
                <w:color w:val="000000"/>
                <w:sz w:val="20"/>
                <w:szCs w:val="20"/>
              </w:rPr>
            </w:pPr>
            <w:r w:rsidRPr="00AD2955">
              <w:rPr>
                <w:rFonts w:ascii="PT Astra Serif" w:hAnsi="PT Astra Serif"/>
                <w:color w:val="000000"/>
                <w:sz w:val="20"/>
                <w:szCs w:val="20"/>
              </w:rPr>
              <w:t>-</w:t>
            </w:r>
          </w:p>
        </w:tc>
        <w:tc>
          <w:tcPr>
            <w:tcW w:w="1418" w:type="dxa"/>
            <w:shd w:val="clear" w:color="auto" w:fill="auto"/>
            <w:tcMar>
              <w:left w:w="57" w:type="dxa"/>
              <w:right w:w="57" w:type="dxa"/>
            </w:tcMar>
          </w:tcPr>
          <w:p w:rsidR="00692AD0" w:rsidRPr="00AD2955" w:rsidRDefault="00692AD0" w:rsidP="00743857">
            <w:pPr>
              <w:rPr>
                <w:rFonts w:ascii="PT Astra Serif" w:hAnsi="PT Astra Serif"/>
                <w:sz w:val="20"/>
                <w:szCs w:val="20"/>
              </w:rPr>
            </w:pPr>
            <w:r w:rsidRPr="00AD2955">
              <w:rPr>
                <w:rFonts w:ascii="PT Astra Serif" w:hAnsi="PT Astra Serif"/>
                <w:sz w:val="20"/>
                <w:szCs w:val="20"/>
              </w:rPr>
              <w:t>1. Квартира</w:t>
            </w:r>
          </w:p>
          <w:p w:rsidR="00692AD0" w:rsidRPr="00AD2955" w:rsidRDefault="00692AD0" w:rsidP="00743857">
            <w:pPr>
              <w:rPr>
                <w:rFonts w:ascii="PT Astra Serif" w:hAnsi="PT Astra Serif"/>
                <w:sz w:val="20"/>
                <w:szCs w:val="20"/>
              </w:rPr>
            </w:pPr>
            <w:r w:rsidRPr="00AD2955">
              <w:rPr>
                <w:rFonts w:ascii="PT Astra Serif" w:hAnsi="PT Astra Serif"/>
                <w:sz w:val="20"/>
                <w:szCs w:val="20"/>
              </w:rPr>
              <w:t>2. Квартира</w:t>
            </w:r>
          </w:p>
        </w:tc>
        <w:tc>
          <w:tcPr>
            <w:tcW w:w="992" w:type="dxa"/>
            <w:shd w:val="clear" w:color="auto" w:fill="auto"/>
            <w:tcMar>
              <w:left w:w="57" w:type="dxa"/>
              <w:right w:w="57" w:type="dxa"/>
            </w:tcMar>
          </w:tcPr>
          <w:p w:rsidR="00692AD0" w:rsidRPr="00AD2955" w:rsidRDefault="00692AD0" w:rsidP="00A63DDB">
            <w:pPr>
              <w:jc w:val="center"/>
              <w:rPr>
                <w:rFonts w:ascii="PT Astra Serif" w:hAnsi="PT Astra Serif"/>
                <w:sz w:val="20"/>
                <w:szCs w:val="20"/>
              </w:rPr>
            </w:pPr>
            <w:r w:rsidRPr="00AD2955">
              <w:rPr>
                <w:rFonts w:ascii="PT Astra Serif" w:hAnsi="PT Astra Serif"/>
                <w:sz w:val="20"/>
                <w:szCs w:val="20"/>
              </w:rPr>
              <w:t>28,0</w:t>
            </w:r>
          </w:p>
          <w:p w:rsidR="00692AD0" w:rsidRPr="00AD2955" w:rsidRDefault="00692AD0" w:rsidP="00A63DDB">
            <w:pPr>
              <w:jc w:val="center"/>
              <w:rPr>
                <w:rFonts w:ascii="PT Astra Serif" w:hAnsi="PT Astra Serif"/>
                <w:sz w:val="20"/>
                <w:szCs w:val="20"/>
              </w:rPr>
            </w:pPr>
            <w:r w:rsidRPr="00AD2955">
              <w:rPr>
                <w:rFonts w:ascii="PT Astra Serif" w:hAnsi="PT Astra Serif"/>
                <w:sz w:val="20"/>
                <w:szCs w:val="20"/>
              </w:rPr>
              <w:t>136,0</w:t>
            </w:r>
          </w:p>
        </w:tc>
        <w:tc>
          <w:tcPr>
            <w:tcW w:w="851" w:type="dxa"/>
            <w:shd w:val="clear" w:color="auto" w:fill="auto"/>
            <w:tcMar>
              <w:left w:w="57" w:type="dxa"/>
              <w:right w:w="57" w:type="dxa"/>
            </w:tcMar>
          </w:tcPr>
          <w:p w:rsidR="00692AD0" w:rsidRPr="00AD2955" w:rsidRDefault="00692AD0" w:rsidP="00A63DDB">
            <w:pPr>
              <w:jc w:val="center"/>
              <w:rPr>
                <w:rFonts w:ascii="PT Astra Serif" w:hAnsi="PT Astra Serif"/>
                <w:sz w:val="20"/>
                <w:szCs w:val="20"/>
              </w:rPr>
            </w:pPr>
            <w:r w:rsidRPr="00AD2955">
              <w:rPr>
                <w:rFonts w:ascii="PT Astra Serif" w:hAnsi="PT Astra Serif"/>
                <w:sz w:val="20"/>
                <w:szCs w:val="20"/>
              </w:rPr>
              <w:t>Россия</w:t>
            </w:r>
          </w:p>
          <w:p w:rsidR="00692AD0" w:rsidRPr="00AD2955" w:rsidRDefault="00692AD0" w:rsidP="00A63DDB">
            <w:pPr>
              <w:jc w:val="center"/>
              <w:rPr>
                <w:rFonts w:ascii="PT Astra Serif" w:hAnsi="PT Astra Serif"/>
                <w:sz w:val="20"/>
                <w:szCs w:val="20"/>
              </w:rPr>
            </w:pPr>
            <w:r w:rsidRPr="00AD2955">
              <w:rPr>
                <w:rFonts w:ascii="PT Astra Serif" w:hAnsi="PT Astra Serif"/>
                <w:sz w:val="20"/>
                <w:szCs w:val="20"/>
              </w:rPr>
              <w:t>Россия</w:t>
            </w:r>
          </w:p>
        </w:tc>
        <w:tc>
          <w:tcPr>
            <w:tcW w:w="1559" w:type="dxa"/>
            <w:tcMar>
              <w:left w:w="57" w:type="dxa"/>
              <w:right w:w="57" w:type="dxa"/>
            </w:tcMar>
          </w:tcPr>
          <w:p w:rsidR="00692AD0" w:rsidRPr="00AD2955" w:rsidRDefault="00692AD0" w:rsidP="00DA4B4B">
            <w:pPr>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Pr="00AD2955" w:rsidRDefault="00692AD0" w:rsidP="00C14F22">
            <w:pPr>
              <w:jc w:val="center"/>
              <w:rPr>
                <w:rFonts w:ascii="PT Astra Serif" w:hAnsi="PT Astra Serif"/>
                <w:sz w:val="20"/>
                <w:szCs w:val="20"/>
              </w:rPr>
            </w:pPr>
            <w:r>
              <w:rPr>
                <w:rFonts w:ascii="PT Astra Serif" w:hAnsi="PT Astra Serif"/>
                <w:sz w:val="20"/>
                <w:szCs w:val="20"/>
              </w:rPr>
              <w:t>Не имеет</w:t>
            </w:r>
          </w:p>
        </w:tc>
        <w:tc>
          <w:tcPr>
            <w:tcW w:w="1442" w:type="dxa"/>
            <w:tcMar>
              <w:left w:w="57" w:type="dxa"/>
              <w:right w:w="57" w:type="dxa"/>
            </w:tcMar>
          </w:tcPr>
          <w:p w:rsidR="00692AD0" w:rsidRPr="00AD2955" w:rsidRDefault="00692AD0" w:rsidP="00C14F22">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AD2955"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AD2955" w:rsidRDefault="00692AD0" w:rsidP="006112D0">
            <w:pPr>
              <w:jc w:val="center"/>
              <w:rPr>
                <w:rFonts w:ascii="PT Astra Serif" w:hAnsi="PT Astra Serif"/>
                <w:sz w:val="20"/>
                <w:szCs w:val="20"/>
              </w:rPr>
            </w:pPr>
            <w:r w:rsidRPr="00AD2955">
              <w:rPr>
                <w:rFonts w:ascii="PT Astra Serif" w:hAnsi="PT Astra Serif"/>
                <w:sz w:val="20"/>
                <w:szCs w:val="20"/>
              </w:rPr>
              <w:t>Смирнов М.Н.,</w:t>
            </w:r>
          </w:p>
          <w:p w:rsidR="00692AD0" w:rsidRPr="00AD2955" w:rsidRDefault="00692AD0" w:rsidP="006112D0">
            <w:pPr>
              <w:jc w:val="center"/>
              <w:rPr>
                <w:rFonts w:ascii="PT Astra Serif" w:hAnsi="PT Astra Serif"/>
                <w:sz w:val="20"/>
                <w:szCs w:val="20"/>
              </w:rPr>
            </w:pPr>
            <w:r w:rsidRPr="00AD2955">
              <w:rPr>
                <w:rFonts w:ascii="PT Astra Serif" w:hAnsi="PT Astra Serif"/>
                <w:sz w:val="20"/>
                <w:szCs w:val="20"/>
              </w:rPr>
              <w:t>начальник отдела ко</w:t>
            </w:r>
            <w:r w:rsidRPr="00AD2955">
              <w:rPr>
                <w:rFonts w:ascii="PT Astra Serif" w:hAnsi="PT Astra Serif"/>
                <w:sz w:val="20"/>
                <w:szCs w:val="20"/>
              </w:rPr>
              <w:t>н</w:t>
            </w:r>
            <w:r w:rsidRPr="00AD2955">
              <w:rPr>
                <w:rFonts w:ascii="PT Astra Serif" w:hAnsi="PT Astra Serif"/>
                <w:sz w:val="20"/>
                <w:szCs w:val="20"/>
              </w:rPr>
              <w:t>троля за исполнением правовых актов в сфере рекламы и торговой деятельности управл</w:t>
            </w:r>
            <w:r w:rsidRPr="00AD2955">
              <w:rPr>
                <w:rFonts w:ascii="PT Astra Serif" w:hAnsi="PT Astra Serif"/>
                <w:sz w:val="20"/>
                <w:szCs w:val="20"/>
              </w:rPr>
              <w:t>е</w:t>
            </w:r>
            <w:r w:rsidRPr="00AD2955">
              <w:rPr>
                <w:rFonts w:ascii="PT Astra Serif" w:hAnsi="PT Astra Serif"/>
                <w:sz w:val="20"/>
                <w:szCs w:val="20"/>
              </w:rPr>
              <w:t>ния административно-технического контроля</w:t>
            </w:r>
          </w:p>
        </w:tc>
        <w:tc>
          <w:tcPr>
            <w:tcW w:w="2138" w:type="dxa"/>
            <w:tcMar>
              <w:left w:w="57" w:type="dxa"/>
              <w:right w:w="57" w:type="dxa"/>
            </w:tcMar>
          </w:tcPr>
          <w:p w:rsidR="00692AD0" w:rsidRPr="00AD2955" w:rsidRDefault="00692AD0" w:rsidP="00190AAD">
            <w:pPr>
              <w:rPr>
                <w:rFonts w:ascii="PT Astra Serif" w:hAnsi="PT Astra Serif"/>
                <w:sz w:val="20"/>
                <w:szCs w:val="20"/>
              </w:rPr>
            </w:pPr>
            <w:r w:rsidRPr="00AD2955">
              <w:rPr>
                <w:rFonts w:ascii="PT Astra Serif" w:hAnsi="PT Astra Serif"/>
                <w:sz w:val="20"/>
                <w:szCs w:val="20"/>
              </w:rPr>
              <w:t>Земельный участок под жилыми домами ус</w:t>
            </w:r>
            <w:r w:rsidRPr="00AD2955">
              <w:rPr>
                <w:rFonts w:ascii="PT Astra Serif" w:hAnsi="PT Astra Serif"/>
                <w:sz w:val="20"/>
                <w:szCs w:val="20"/>
              </w:rPr>
              <w:t>а</w:t>
            </w:r>
            <w:r w:rsidRPr="00AD2955">
              <w:rPr>
                <w:rFonts w:ascii="PT Astra Serif" w:hAnsi="PT Astra Serif"/>
                <w:sz w:val="20"/>
                <w:szCs w:val="20"/>
              </w:rPr>
              <w:t>дебного типа</w:t>
            </w:r>
          </w:p>
        </w:tc>
        <w:tc>
          <w:tcPr>
            <w:tcW w:w="2036" w:type="dxa"/>
            <w:tcMar>
              <w:left w:w="57" w:type="dxa"/>
              <w:right w:w="57" w:type="dxa"/>
            </w:tcMar>
          </w:tcPr>
          <w:p w:rsidR="00692AD0" w:rsidRPr="00AD2955" w:rsidRDefault="00692AD0" w:rsidP="006112D0">
            <w:pPr>
              <w:rPr>
                <w:rFonts w:ascii="PT Astra Serif" w:hAnsi="PT Astra Serif"/>
                <w:sz w:val="20"/>
                <w:szCs w:val="20"/>
              </w:rPr>
            </w:pPr>
            <w:r w:rsidRPr="00AD2955">
              <w:rPr>
                <w:rFonts w:ascii="PT Astra Serif" w:hAnsi="PT Astra Serif"/>
                <w:sz w:val="20"/>
                <w:szCs w:val="20"/>
              </w:rPr>
              <w:t>Индивидуальная</w:t>
            </w:r>
          </w:p>
        </w:tc>
        <w:tc>
          <w:tcPr>
            <w:tcW w:w="992" w:type="dxa"/>
            <w:tcMar>
              <w:left w:w="57" w:type="dxa"/>
              <w:right w:w="57" w:type="dxa"/>
            </w:tcMar>
          </w:tcPr>
          <w:p w:rsidR="00692AD0" w:rsidRPr="00AD2955" w:rsidRDefault="00692AD0" w:rsidP="007D0B09">
            <w:pPr>
              <w:jc w:val="center"/>
              <w:rPr>
                <w:rFonts w:ascii="PT Astra Serif" w:hAnsi="PT Astra Serif"/>
                <w:sz w:val="20"/>
                <w:szCs w:val="20"/>
              </w:rPr>
            </w:pPr>
            <w:r w:rsidRPr="00AD2955">
              <w:rPr>
                <w:rFonts w:ascii="PT Astra Serif" w:hAnsi="PT Astra Serif"/>
                <w:sz w:val="20"/>
                <w:szCs w:val="20"/>
              </w:rPr>
              <w:t>1000,0</w:t>
            </w:r>
          </w:p>
        </w:tc>
        <w:tc>
          <w:tcPr>
            <w:tcW w:w="850" w:type="dxa"/>
            <w:tcMar>
              <w:left w:w="57" w:type="dxa"/>
              <w:right w:w="57" w:type="dxa"/>
            </w:tcMar>
          </w:tcPr>
          <w:p w:rsidR="00692AD0" w:rsidRPr="00AD2955" w:rsidRDefault="00692AD0" w:rsidP="007D0B09">
            <w:pPr>
              <w:jc w:val="center"/>
              <w:rPr>
                <w:rFonts w:ascii="PT Astra Serif" w:hAnsi="PT Astra Serif"/>
                <w:sz w:val="20"/>
                <w:szCs w:val="20"/>
              </w:rPr>
            </w:pPr>
            <w:r w:rsidRPr="00AD2955">
              <w:rPr>
                <w:rFonts w:ascii="PT Astra Serif" w:hAnsi="PT Astra Serif"/>
                <w:sz w:val="20"/>
                <w:szCs w:val="20"/>
              </w:rPr>
              <w:t>Россия</w:t>
            </w:r>
          </w:p>
        </w:tc>
        <w:tc>
          <w:tcPr>
            <w:tcW w:w="1418" w:type="dxa"/>
            <w:shd w:val="clear" w:color="auto" w:fill="auto"/>
            <w:tcMar>
              <w:left w:w="57" w:type="dxa"/>
              <w:right w:w="57" w:type="dxa"/>
            </w:tcMar>
          </w:tcPr>
          <w:p w:rsidR="00692AD0" w:rsidRPr="00CB70EF" w:rsidRDefault="00692AD0" w:rsidP="006112D0">
            <w:pPr>
              <w:rPr>
                <w:rFonts w:ascii="PT Astra Serif" w:hAnsi="PT Astra Serif"/>
                <w:sz w:val="20"/>
                <w:szCs w:val="20"/>
              </w:rPr>
            </w:pPr>
            <w:r w:rsidRPr="00CB70EF">
              <w:rPr>
                <w:rFonts w:ascii="PT Astra Serif" w:hAnsi="PT Astra Serif"/>
                <w:sz w:val="20"/>
                <w:szCs w:val="20"/>
              </w:rPr>
              <w:t>1. Квартира</w:t>
            </w:r>
          </w:p>
          <w:p w:rsidR="00692AD0" w:rsidRPr="00CB70EF" w:rsidRDefault="00692AD0" w:rsidP="006112D0">
            <w:pPr>
              <w:rPr>
                <w:rFonts w:ascii="PT Astra Serif" w:hAnsi="PT Astra Serif"/>
                <w:sz w:val="20"/>
                <w:szCs w:val="20"/>
              </w:rPr>
            </w:pPr>
            <w:r w:rsidRPr="00CB70EF">
              <w:rPr>
                <w:rFonts w:ascii="PT Astra Serif" w:hAnsi="PT Astra Serif"/>
                <w:sz w:val="20"/>
                <w:szCs w:val="20"/>
              </w:rPr>
              <w:t>2. Квартира</w:t>
            </w:r>
          </w:p>
        </w:tc>
        <w:tc>
          <w:tcPr>
            <w:tcW w:w="992" w:type="dxa"/>
            <w:shd w:val="clear" w:color="auto" w:fill="auto"/>
            <w:tcMar>
              <w:left w:w="57" w:type="dxa"/>
              <w:right w:w="57" w:type="dxa"/>
            </w:tcMar>
          </w:tcPr>
          <w:p w:rsidR="00692AD0" w:rsidRPr="00CB70EF" w:rsidRDefault="00692AD0" w:rsidP="00A63DDB">
            <w:pPr>
              <w:jc w:val="center"/>
              <w:rPr>
                <w:rFonts w:ascii="PT Astra Serif" w:hAnsi="PT Astra Serif"/>
                <w:sz w:val="20"/>
                <w:szCs w:val="20"/>
              </w:rPr>
            </w:pPr>
            <w:r w:rsidRPr="00CB70EF">
              <w:rPr>
                <w:rFonts w:ascii="PT Astra Serif" w:hAnsi="PT Astra Serif"/>
                <w:sz w:val="20"/>
                <w:szCs w:val="20"/>
              </w:rPr>
              <w:t>49,2</w:t>
            </w:r>
          </w:p>
          <w:p w:rsidR="00692AD0" w:rsidRPr="00CB70EF" w:rsidRDefault="00692AD0" w:rsidP="00A63DDB">
            <w:pPr>
              <w:jc w:val="center"/>
              <w:rPr>
                <w:rFonts w:ascii="PT Astra Serif" w:hAnsi="PT Astra Serif"/>
                <w:sz w:val="20"/>
                <w:szCs w:val="20"/>
              </w:rPr>
            </w:pPr>
            <w:r w:rsidRPr="00CB70EF">
              <w:rPr>
                <w:rFonts w:ascii="PT Astra Serif" w:hAnsi="PT Astra Serif"/>
                <w:sz w:val="20"/>
                <w:szCs w:val="20"/>
              </w:rPr>
              <w:t>43,5</w:t>
            </w:r>
          </w:p>
        </w:tc>
        <w:tc>
          <w:tcPr>
            <w:tcW w:w="851" w:type="dxa"/>
            <w:shd w:val="clear" w:color="auto" w:fill="auto"/>
            <w:tcMar>
              <w:left w:w="57" w:type="dxa"/>
              <w:right w:w="57" w:type="dxa"/>
            </w:tcMar>
          </w:tcPr>
          <w:p w:rsidR="00692AD0" w:rsidRPr="00CB70EF" w:rsidRDefault="00692AD0" w:rsidP="00A63DDB">
            <w:pPr>
              <w:jc w:val="center"/>
              <w:rPr>
                <w:rFonts w:ascii="PT Astra Serif" w:hAnsi="PT Astra Serif"/>
                <w:sz w:val="20"/>
                <w:szCs w:val="20"/>
              </w:rPr>
            </w:pPr>
            <w:r w:rsidRPr="00CB70EF">
              <w:rPr>
                <w:rFonts w:ascii="PT Astra Serif" w:hAnsi="PT Astra Serif"/>
                <w:sz w:val="20"/>
                <w:szCs w:val="20"/>
              </w:rPr>
              <w:t>Россия</w:t>
            </w:r>
          </w:p>
          <w:p w:rsidR="00692AD0" w:rsidRPr="00CB70EF" w:rsidRDefault="00692AD0" w:rsidP="00A63DDB">
            <w:pPr>
              <w:jc w:val="center"/>
              <w:rPr>
                <w:rFonts w:ascii="PT Astra Serif" w:hAnsi="PT Astra Serif"/>
                <w:sz w:val="20"/>
                <w:szCs w:val="20"/>
              </w:rPr>
            </w:pPr>
            <w:r w:rsidRPr="00CB70EF">
              <w:rPr>
                <w:rFonts w:ascii="PT Astra Serif" w:hAnsi="PT Astra Serif"/>
                <w:sz w:val="20"/>
                <w:szCs w:val="20"/>
              </w:rPr>
              <w:t>Россия</w:t>
            </w:r>
          </w:p>
        </w:tc>
        <w:tc>
          <w:tcPr>
            <w:tcW w:w="1559" w:type="dxa"/>
            <w:tcMar>
              <w:left w:w="57" w:type="dxa"/>
              <w:right w:w="57" w:type="dxa"/>
            </w:tcMar>
          </w:tcPr>
          <w:p w:rsidR="00692AD0" w:rsidRPr="00E27F45" w:rsidRDefault="00692AD0" w:rsidP="006112D0">
            <w:pPr>
              <w:rPr>
                <w:rFonts w:ascii="PT Astra Serif" w:hAnsi="PT Astra Serif"/>
                <w:sz w:val="20"/>
                <w:szCs w:val="20"/>
                <w:highlight w:val="yellow"/>
              </w:rPr>
            </w:pPr>
            <w:r w:rsidRPr="00AD2955">
              <w:rPr>
                <w:rFonts w:ascii="PT Astra Serif" w:hAnsi="PT Astra Serif"/>
                <w:sz w:val="20"/>
                <w:szCs w:val="20"/>
              </w:rPr>
              <w:t>Не имеет</w:t>
            </w:r>
          </w:p>
        </w:tc>
        <w:tc>
          <w:tcPr>
            <w:tcW w:w="1276" w:type="dxa"/>
            <w:tcMar>
              <w:left w:w="57" w:type="dxa"/>
              <w:right w:w="57" w:type="dxa"/>
            </w:tcMar>
          </w:tcPr>
          <w:p w:rsidR="00692AD0" w:rsidRPr="00AD2955" w:rsidRDefault="00692AD0" w:rsidP="006112D0">
            <w:pPr>
              <w:jc w:val="center"/>
              <w:rPr>
                <w:rFonts w:ascii="PT Astra Serif" w:hAnsi="PT Astra Serif"/>
                <w:sz w:val="20"/>
                <w:szCs w:val="20"/>
              </w:rPr>
            </w:pPr>
            <w:r w:rsidRPr="00AD2955">
              <w:rPr>
                <w:rFonts w:ascii="PT Astra Serif" w:hAnsi="PT Astra Serif"/>
                <w:sz w:val="20"/>
                <w:szCs w:val="20"/>
              </w:rPr>
              <w:t>894413,13</w:t>
            </w:r>
          </w:p>
        </w:tc>
        <w:tc>
          <w:tcPr>
            <w:tcW w:w="1442" w:type="dxa"/>
            <w:tcMar>
              <w:left w:w="57" w:type="dxa"/>
              <w:right w:w="57" w:type="dxa"/>
            </w:tcMar>
          </w:tcPr>
          <w:p w:rsidR="00692AD0" w:rsidRPr="00AD2955" w:rsidRDefault="00692AD0" w:rsidP="006112D0">
            <w:pPr>
              <w:jc w:val="center"/>
              <w:rPr>
                <w:rFonts w:ascii="PT Astra Serif" w:hAnsi="PT Astra Serif"/>
                <w:b/>
                <w:sz w:val="20"/>
                <w:szCs w:val="20"/>
              </w:rPr>
            </w:pPr>
            <w:r w:rsidRPr="00AD2955">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F75DED"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F75DED" w:rsidRDefault="00692AD0" w:rsidP="006112D0">
            <w:pPr>
              <w:jc w:val="center"/>
              <w:rPr>
                <w:rFonts w:ascii="PT Astra Serif" w:hAnsi="PT Astra Serif"/>
                <w:sz w:val="20"/>
                <w:szCs w:val="20"/>
              </w:rPr>
            </w:pPr>
            <w:r w:rsidRPr="00F75DED">
              <w:rPr>
                <w:rFonts w:ascii="PT Astra Serif" w:hAnsi="PT Astra Serif"/>
                <w:sz w:val="20"/>
                <w:szCs w:val="20"/>
              </w:rPr>
              <w:t>Супруга</w:t>
            </w:r>
          </w:p>
        </w:tc>
        <w:tc>
          <w:tcPr>
            <w:tcW w:w="2138" w:type="dxa"/>
            <w:tcMar>
              <w:left w:w="57" w:type="dxa"/>
              <w:right w:w="57" w:type="dxa"/>
            </w:tcMar>
          </w:tcPr>
          <w:p w:rsidR="00692AD0" w:rsidRPr="00F75DED" w:rsidRDefault="00692AD0" w:rsidP="00F75DED">
            <w:pPr>
              <w:rPr>
                <w:rFonts w:ascii="PT Astra Serif" w:hAnsi="PT Astra Serif"/>
                <w:sz w:val="20"/>
                <w:szCs w:val="20"/>
              </w:rPr>
            </w:pPr>
            <w:r w:rsidRPr="00F75DED">
              <w:rPr>
                <w:rFonts w:ascii="PT Astra Serif" w:hAnsi="PT Astra Serif"/>
                <w:sz w:val="20"/>
                <w:szCs w:val="20"/>
              </w:rPr>
              <w:t>Квартира</w:t>
            </w:r>
          </w:p>
        </w:tc>
        <w:tc>
          <w:tcPr>
            <w:tcW w:w="2036" w:type="dxa"/>
            <w:tcMar>
              <w:left w:w="57" w:type="dxa"/>
              <w:right w:w="57" w:type="dxa"/>
            </w:tcMar>
          </w:tcPr>
          <w:p w:rsidR="00692AD0" w:rsidRPr="00F75DED" w:rsidRDefault="00692AD0" w:rsidP="006112D0">
            <w:pPr>
              <w:tabs>
                <w:tab w:val="left" w:pos="540"/>
                <w:tab w:val="center" w:pos="882"/>
              </w:tabs>
              <w:rPr>
                <w:rFonts w:ascii="PT Astra Serif" w:hAnsi="PT Astra Serif"/>
                <w:sz w:val="20"/>
                <w:szCs w:val="20"/>
              </w:rPr>
            </w:pPr>
            <w:r w:rsidRPr="00F75DED">
              <w:rPr>
                <w:rFonts w:ascii="PT Astra Serif" w:hAnsi="PT Astra Serif"/>
                <w:sz w:val="20"/>
                <w:szCs w:val="20"/>
              </w:rPr>
              <w:t>Индивидуальная</w:t>
            </w:r>
          </w:p>
        </w:tc>
        <w:tc>
          <w:tcPr>
            <w:tcW w:w="992" w:type="dxa"/>
            <w:tcMar>
              <w:left w:w="57" w:type="dxa"/>
              <w:right w:w="57" w:type="dxa"/>
            </w:tcMar>
          </w:tcPr>
          <w:p w:rsidR="00692AD0" w:rsidRPr="00F75DED" w:rsidRDefault="00692AD0" w:rsidP="007D0B09">
            <w:pPr>
              <w:jc w:val="center"/>
              <w:rPr>
                <w:rFonts w:ascii="PT Astra Serif" w:hAnsi="PT Astra Serif"/>
                <w:sz w:val="20"/>
                <w:szCs w:val="20"/>
              </w:rPr>
            </w:pPr>
            <w:r w:rsidRPr="00F75DED">
              <w:rPr>
                <w:rFonts w:ascii="PT Astra Serif" w:hAnsi="PT Astra Serif"/>
                <w:sz w:val="20"/>
                <w:szCs w:val="20"/>
              </w:rPr>
              <w:t>43,5</w:t>
            </w:r>
          </w:p>
        </w:tc>
        <w:tc>
          <w:tcPr>
            <w:tcW w:w="850" w:type="dxa"/>
            <w:tcMar>
              <w:left w:w="57" w:type="dxa"/>
              <w:right w:w="57" w:type="dxa"/>
            </w:tcMar>
          </w:tcPr>
          <w:p w:rsidR="00692AD0" w:rsidRPr="00F75DED" w:rsidRDefault="00692AD0" w:rsidP="00F75DED">
            <w:pPr>
              <w:jc w:val="center"/>
              <w:rPr>
                <w:rFonts w:ascii="PT Astra Serif" w:hAnsi="PT Astra Serif"/>
                <w:sz w:val="20"/>
                <w:szCs w:val="20"/>
              </w:rPr>
            </w:pPr>
            <w:r w:rsidRPr="00F75DED">
              <w:rPr>
                <w:rFonts w:ascii="PT Astra Serif" w:hAnsi="PT Astra Serif"/>
                <w:sz w:val="20"/>
                <w:szCs w:val="20"/>
              </w:rPr>
              <w:t>Россия</w:t>
            </w:r>
          </w:p>
        </w:tc>
        <w:tc>
          <w:tcPr>
            <w:tcW w:w="1418" w:type="dxa"/>
            <w:shd w:val="clear" w:color="auto" w:fill="auto"/>
            <w:tcMar>
              <w:left w:w="57" w:type="dxa"/>
              <w:right w:w="57" w:type="dxa"/>
            </w:tcMar>
          </w:tcPr>
          <w:p w:rsidR="00692AD0" w:rsidRPr="00F75DED" w:rsidRDefault="00692AD0" w:rsidP="006112D0">
            <w:pPr>
              <w:rPr>
                <w:rFonts w:ascii="PT Astra Serif" w:hAnsi="PT Astra Serif"/>
                <w:sz w:val="20"/>
                <w:szCs w:val="20"/>
              </w:rPr>
            </w:pPr>
            <w:r w:rsidRPr="00F75DED">
              <w:rPr>
                <w:rFonts w:ascii="PT Astra Serif" w:hAnsi="PT Astra Serif"/>
                <w:sz w:val="20"/>
                <w:szCs w:val="20"/>
              </w:rPr>
              <w:t>Квартира</w:t>
            </w:r>
          </w:p>
        </w:tc>
        <w:tc>
          <w:tcPr>
            <w:tcW w:w="992" w:type="dxa"/>
            <w:shd w:val="clear" w:color="auto" w:fill="auto"/>
            <w:tcMar>
              <w:left w:w="57" w:type="dxa"/>
              <w:right w:w="57" w:type="dxa"/>
            </w:tcMar>
          </w:tcPr>
          <w:p w:rsidR="00692AD0" w:rsidRPr="00F75DED" w:rsidRDefault="00692AD0" w:rsidP="00A63DDB">
            <w:pPr>
              <w:jc w:val="center"/>
              <w:rPr>
                <w:rFonts w:ascii="PT Astra Serif" w:hAnsi="PT Astra Serif"/>
                <w:sz w:val="20"/>
                <w:szCs w:val="20"/>
              </w:rPr>
            </w:pPr>
            <w:r w:rsidRPr="00F75DED">
              <w:rPr>
                <w:rFonts w:ascii="PT Astra Serif" w:hAnsi="PT Astra Serif"/>
                <w:sz w:val="20"/>
                <w:szCs w:val="20"/>
              </w:rPr>
              <w:t>45,6</w:t>
            </w:r>
          </w:p>
        </w:tc>
        <w:tc>
          <w:tcPr>
            <w:tcW w:w="851" w:type="dxa"/>
            <w:shd w:val="clear" w:color="auto" w:fill="auto"/>
            <w:tcMar>
              <w:left w:w="57" w:type="dxa"/>
              <w:right w:w="57" w:type="dxa"/>
            </w:tcMar>
          </w:tcPr>
          <w:p w:rsidR="00692AD0" w:rsidRPr="00F75DED" w:rsidRDefault="00692AD0" w:rsidP="00A63DDB">
            <w:pPr>
              <w:jc w:val="center"/>
              <w:rPr>
                <w:rFonts w:ascii="PT Astra Serif" w:hAnsi="PT Astra Serif"/>
                <w:sz w:val="20"/>
                <w:szCs w:val="20"/>
              </w:rPr>
            </w:pPr>
            <w:r w:rsidRPr="00F75DED">
              <w:rPr>
                <w:rFonts w:ascii="PT Astra Serif" w:hAnsi="PT Astra Serif"/>
                <w:sz w:val="20"/>
                <w:szCs w:val="20"/>
              </w:rPr>
              <w:t>Россия</w:t>
            </w:r>
          </w:p>
        </w:tc>
        <w:tc>
          <w:tcPr>
            <w:tcW w:w="1559" w:type="dxa"/>
            <w:tcMar>
              <w:left w:w="57" w:type="dxa"/>
              <w:right w:w="57" w:type="dxa"/>
            </w:tcMar>
          </w:tcPr>
          <w:p w:rsidR="00692AD0" w:rsidRPr="00E27F45" w:rsidRDefault="00692AD0" w:rsidP="00F75DED">
            <w:pPr>
              <w:rPr>
                <w:rFonts w:ascii="PT Astra Serif" w:hAnsi="PT Astra Serif"/>
                <w:sz w:val="20"/>
                <w:szCs w:val="20"/>
                <w:highlight w:val="yellow"/>
              </w:rPr>
            </w:pPr>
            <w:r w:rsidRPr="00F75DED">
              <w:rPr>
                <w:rFonts w:ascii="PT Astra Serif" w:hAnsi="PT Astra Serif"/>
                <w:sz w:val="20"/>
                <w:szCs w:val="20"/>
              </w:rPr>
              <w:t>Легковой авт</w:t>
            </w:r>
            <w:r w:rsidRPr="00F75DED">
              <w:rPr>
                <w:rFonts w:ascii="PT Astra Serif" w:hAnsi="PT Astra Serif"/>
                <w:sz w:val="20"/>
                <w:szCs w:val="20"/>
              </w:rPr>
              <w:t>о</w:t>
            </w:r>
            <w:r w:rsidRPr="00F75DED">
              <w:rPr>
                <w:rFonts w:ascii="PT Astra Serif" w:hAnsi="PT Astra Serif"/>
                <w:sz w:val="20"/>
                <w:szCs w:val="20"/>
              </w:rPr>
              <w:t>мобиль: ВАЗ 217230</w:t>
            </w:r>
          </w:p>
        </w:tc>
        <w:tc>
          <w:tcPr>
            <w:tcW w:w="1276" w:type="dxa"/>
            <w:tcMar>
              <w:left w:w="57" w:type="dxa"/>
              <w:right w:w="57" w:type="dxa"/>
            </w:tcMar>
          </w:tcPr>
          <w:p w:rsidR="00692AD0" w:rsidRPr="00F75DED" w:rsidRDefault="00692AD0" w:rsidP="006112D0">
            <w:pPr>
              <w:jc w:val="center"/>
              <w:rPr>
                <w:rFonts w:ascii="PT Astra Serif" w:hAnsi="PT Astra Serif"/>
                <w:sz w:val="20"/>
                <w:szCs w:val="20"/>
              </w:rPr>
            </w:pPr>
            <w:r w:rsidRPr="00F75DED">
              <w:rPr>
                <w:rFonts w:ascii="PT Astra Serif" w:hAnsi="PT Astra Serif"/>
                <w:sz w:val="20"/>
                <w:szCs w:val="20"/>
              </w:rPr>
              <w:t>426750,0</w:t>
            </w:r>
          </w:p>
        </w:tc>
        <w:tc>
          <w:tcPr>
            <w:tcW w:w="1442" w:type="dxa"/>
            <w:tcMar>
              <w:left w:w="57" w:type="dxa"/>
              <w:right w:w="57" w:type="dxa"/>
            </w:tcMar>
          </w:tcPr>
          <w:p w:rsidR="00692AD0" w:rsidRPr="00F75DED" w:rsidRDefault="00692AD0" w:rsidP="006112D0">
            <w:pPr>
              <w:jc w:val="center"/>
              <w:rPr>
                <w:rFonts w:ascii="PT Astra Serif" w:hAnsi="PT Astra Serif"/>
                <w:sz w:val="20"/>
                <w:szCs w:val="20"/>
              </w:rPr>
            </w:pPr>
            <w:r w:rsidRPr="00F75DED">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F75DED"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F75DED" w:rsidRDefault="00692AD0" w:rsidP="006112D0">
            <w:pPr>
              <w:jc w:val="center"/>
              <w:rPr>
                <w:rFonts w:ascii="PT Astra Serif" w:hAnsi="PT Astra Serif"/>
                <w:sz w:val="20"/>
                <w:szCs w:val="20"/>
              </w:rPr>
            </w:pPr>
            <w:r>
              <w:rPr>
                <w:rFonts w:ascii="PT Astra Serif" w:hAnsi="PT Astra Serif"/>
                <w:sz w:val="20"/>
                <w:szCs w:val="20"/>
              </w:rPr>
              <w:t xml:space="preserve">Сорокин А.А., </w:t>
            </w:r>
            <w:r>
              <w:rPr>
                <w:rFonts w:ascii="PT Astra Serif" w:hAnsi="PT Astra Serif"/>
                <w:sz w:val="20"/>
                <w:szCs w:val="20"/>
              </w:rPr>
              <w:br/>
              <w:t>начальник управления информационной пол</w:t>
            </w:r>
            <w:r>
              <w:rPr>
                <w:rFonts w:ascii="PT Astra Serif" w:hAnsi="PT Astra Serif"/>
                <w:sz w:val="20"/>
                <w:szCs w:val="20"/>
              </w:rPr>
              <w:t>и</w:t>
            </w:r>
            <w:r>
              <w:rPr>
                <w:rFonts w:ascii="PT Astra Serif" w:hAnsi="PT Astra Serif"/>
                <w:sz w:val="20"/>
                <w:szCs w:val="20"/>
              </w:rPr>
              <w:t>тики</w:t>
            </w:r>
          </w:p>
        </w:tc>
        <w:tc>
          <w:tcPr>
            <w:tcW w:w="2138" w:type="dxa"/>
            <w:tcMar>
              <w:left w:w="57" w:type="dxa"/>
              <w:right w:w="57" w:type="dxa"/>
            </w:tcMar>
          </w:tcPr>
          <w:p w:rsidR="00692AD0" w:rsidRPr="00F75DED" w:rsidRDefault="00692AD0" w:rsidP="00F75DED">
            <w:pPr>
              <w:rPr>
                <w:rFonts w:ascii="PT Astra Serif" w:hAnsi="PT Astra Serif"/>
                <w:sz w:val="20"/>
                <w:szCs w:val="20"/>
              </w:rPr>
            </w:pPr>
            <w:r>
              <w:rPr>
                <w:rFonts w:ascii="PT Astra Serif" w:hAnsi="PT Astra Serif"/>
                <w:sz w:val="20"/>
                <w:szCs w:val="20"/>
              </w:rPr>
              <w:t>Квартира</w:t>
            </w:r>
          </w:p>
        </w:tc>
        <w:tc>
          <w:tcPr>
            <w:tcW w:w="2036" w:type="dxa"/>
            <w:tcMar>
              <w:left w:w="57" w:type="dxa"/>
              <w:right w:w="57" w:type="dxa"/>
            </w:tcMar>
          </w:tcPr>
          <w:p w:rsidR="00692AD0" w:rsidRPr="00F75DED" w:rsidRDefault="00692AD0" w:rsidP="00F75DED">
            <w:pPr>
              <w:tabs>
                <w:tab w:val="left" w:pos="540"/>
                <w:tab w:val="center" w:pos="882"/>
              </w:tabs>
              <w:rPr>
                <w:rFonts w:ascii="PT Astra Serif" w:hAnsi="PT Astra Serif"/>
                <w:sz w:val="20"/>
                <w:szCs w:val="20"/>
              </w:rPr>
            </w:pPr>
            <w:r>
              <w:rPr>
                <w:rFonts w:ascii="PT Astra Serif" w:hAnsi="PT Astra Serif"/>
                <w:sz w:val="20"/>
                <w:szCs w:val="20"/>
              </w:rPr>
              <w:t>Общая совместная с членом семьи</w:t>
            </w:r>
          </w:p>
        </w:tc>
        <w:tc>
          <w:tcPr>
            <w:tcW w:w="992" w:type="dxa"/>
            <w:tcMar>
              <w:left w:w="57" w:type="dxa"/>
              <w:right w:w="57" w:type="dxa"/>
            </w:tcMar>
          </w:tcPr>
          <w:p w:rsidR="00692AD0" w:rsidRPr="00F75DED" w:rsidRDefault="00692AD0" w:rsidP="007D0B09">
            <w:pPr>
              <w:jc w:val="center"/>
              <w:rPr>
                <w:rFonts w:ascii="PT Astra Serif" w:hAnsi="PT Astra Serif"/>
                <w:sz w:val="20"/>
                <w:szCs w:val="20"/>
              </w:rPr>
            </w:pPr>
            <w:r>
              <w:rPr>
                <w:rFonts w:ascii="PT Astra Serif" w:hAnsi="PT Astra Serif"/>
                <w:sz w:val="20"/>
                <w:szCs w:val="20"/>
              </w:rPr>
              <w:t>62,4</w:t>
            </w:r>
          </w:p>
        </w:tc>
        <w:tc>
          <w:tcPr>
            <w:tcW w:w="850" w:type="dxa"/>
            <w:tcMar>
              <w:left w:w="57" w:type="dxa"/>
              <w:right w:w="57" w:type="dxa"/>
            </w:tcMar>
          </w:tcPr>
          <w:p w:rsidR="00692AD0" w:rsidRPr="00F75DED" w:rsidRDefault="00692AD0" w:rsidP="00F75DED">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Pr="00F75DED" w:rsidRDefault="00692AD0" w:rsidP="006112D0">
            <w:pPr>
              <w:rPr>
                <w:rFonts w:ascii="PT Astra Serif" w:hAnsi="PT Astra Serif"/>
                <w:sz w:val="20"/>
                <w:szCs w:val="20"/>
              </w:rPr>
            </w:pPr>
            <w:r>
              <w:rPr>
                <w:rFonts w:ascii="PT Astra Serif" w:hAnsi="PT Astra Serif"/>
                <w:sz w:val="20"/>
                <w:szCs w:val="20"/>
              </w:rPr>
              <w:t>Не имеет</w:t>
            </w:r>
          </w:p>
        </w:tc>
        <w:tc>
          <w:tcPr>
            <w:tcW w:w="992" w:type="dxa"/>
            <w:shd w:val="clear" w:color="auto" w:fill="auto"/>
            <w:tcMar>
              <w:left w:w="57" w:type="dxa"/>
              <w:right w:w="57" w:type="dxa"/>
            </w:tcMar>
          </w:tcPr>
          <w:p w:rsidR="00692AD0" w:rsidRPr="00F75DED" w:rsidRDefault="00692AD0" w:rsidP="00A63DDB">
            <w:pPr>
              <w:jc w:val="center"/>
              <w:rPr>
                <w:rFonts w:ascii="PT Astra Serif" w:hAnsi="PT Astra Serif"/>
                <w:sz w:val="20"/>
                <w:szCs w:val="20"/>
              </w:rPr>
            </w:pPr>
            <w:r>
              <w:rPr>
                <w:rFonts w:ascii="PT Astra Serif" w:hAnsi="PT Astra Serif"/>
                <w:sz w:val="20"/>
                <w:szCs w:val="20"/>
              </w:rPr>
              <w:t>-</w:t>
            </w:r>
          </w:p>
        </w:tc>
        <w:tc>
          <w:tcPr>
            <w:tcW w:w="851" w:type="dxa"/>
            <w:shd w:val="clear" w:color="auto" w:fill="auto"/>
            <w:tcMar>
              <w:left w:w="57" w:type="dxa"/>
              <w:right w:w="57" w:type="dxa"/>
            </w:tcMar>
          </w:tcPr>
          <w:p w:rsidR="00692AD0" w:rsidRPr="00F75DED" w:rsidRDefault="00692AD0" w:rsidP="00A63DDB">
            <w:pPr>
              <w:jc w:val="center"/>
              <w:rPr>
                <w:rFonts w:ascii="PT Astra Serif" w:hAnsi="PT Astra Serif"/>
                <w:sz w:val="20"/>
                <w:szCs w:val="20"/>
              </w:rPr>
            </w:pPr>
            <w:r>
              <w:rPr>
                <w:rFonts w:ascii="PT Astra Serif" w:hAnsi="PT Astra Serif"/>
                <w:sz w:val="20"/>
                <w:szCs w:val="20"/>
              </w:rPr>
              <w:t>-</w:t>
            </w:r>
          </w:p>
        </w:tc>
        <w:tc>
          <w:tcPr>
            <w:tcW w:w="1559" w:type="dxa"/>
            <w:tcMar>
              <w:left w:w="57" w:type="dxa"/>
              <w:right w:w="57" w:type="dxa"/>
            </w:tcMar>
          </w:tcPr>
          <w:p w:rsidR="00692AD0" w:rsidRPr="00F75DED" w:rsidRDefault="00692AD0" w:rsidP="00F75DED">
            <w:pPr>
              <w:rPr>
                <w:rFonts w:ascii="PT Astra Serif" w:hAnsi="PT Astra Serif"/>
                <w:sz w:val="20"/>
                <w:szCs w:val="20"/>
                <w:lang w:val="en-US"/>
              </w:rPr>
            </w:pPr>
            <w:r>
              <w:rPr>
                <w:rFonts w:ascii="PT Astra Serif" w:hAnsi="PT Astra Serif"/>
                <w:sz w:val="20"/>
                <w:szCs w:val="20"/>
              </w:rPr>
              <w:t>Легковой авт</w:t>
            </w:r>
            <w:r>
              <w:rPr>
                <w:rFonts w:ascii="PT Astra Serif" w:hAnsi="PT Astra Serif"/>
                <w:sz w:val="20"/>
                <w:szCs w:val="20"/>
              </w:rPr>
              <w:t>о</w:t>
            </w:r>
            <w:r>
              <w:rPr>
                <w:rFonts w:ascii="PT Astra Serif" w:hAnsi="PT Astra Serif"/>
                <w:sz w:val="20"/>
                <w:szCs w:val="20"/>
              </w:rPr>
              <w:t xml:space="preserve">мобиль: </w:t>
            </w:r>
            <w:r>
              <w:rPr>
                <w:rFonts w:ascii="PT Astra Serif" w:hAnsi="PT Astra Serif"/>
                <w:sz w:val="20"/>
                <w:szCs w:val="20"/>
                <w:lang w:val="en-US"/>
              </w:rPr>
              <w:t>KIA RIO</w:t>
            </w:r>
          </w:p>
        </w:tc>
        <w:tc>
          <w:tcPr>
            <w:tcW w:w="1276" w:type="dxa"/>
            <w:tcMar>
              <w:left w:w="57" w:type="dxa"/>
              <w:right w:w="57" w:type="dxa"/>
            </w:tcMar>
          </w:tcPr>
          <w:p w:rsidR="00692AD0" w:rsidRPr="00F75DED" w:rsidRDefault="00692AD0" w:rsidP="006112D0">
            <w:pPr>
              <w:jc w:val="center"/>
              <w:rPr>
                <w:rFonts w:ascii="PT Astra Serif" w:hAnsi="PT Astra Serif"/>
                <w:sz w:val="20"/>
                <w:szCs w:val="20"/>
              </w:rPr>
            </w:pPr>
            <w:r>
              <w:rPr>
                <w:rFonts w:ascii="PT Astra Serif" w:hAnsi="PT Astra Serif"/>
                <w:sz w:val="20"/>
                <w:szCs w:val="20"/>
              </w:rPr>
              <w:t>729992,25</w:t>
            </w:r>
          </w:p>
        </w:tc>
        <w:tc>
          <w:tcPr>
            <w:tcW w:w="1442" w:type="dxa"/>
            <w:tcMar>
              <w:left w:w="57" w:type="dxa"/>
              <w:right w:w="57" w:type="dxa"/>
            </w:tcMar>
          </w:tcPr>
          <w:p w:rsidR="00692AD0" w:rsidRPr="00F75DED" w:rsidRDefault="00692AD0" w:rsidP="006112D0">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F75DED"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6112D0">
            <w:pPr>
              <w:jc w:val="center"/>
              <w:rPr>
                <w:rFonts w:ascii="PT Astra Serif" w:hAnsi="PT Astra Serif"/>
                <w:sz w:val="20"/>
                <w:szCs w:val="20"/>
              </w:rPr>
            </w:pPr>
            <w:r>
              <w:rPr>
                <w:rFonts w:ascii="PT Astra Serif" w:hAnsi="PT Astra Serif"/>
                <w:sz w:val="20"/>
                <w:szCs w:val="20"/>
              </w:rPr>
              <w:t>Супруга</w:t>
            </w:r>
          </w:p>
        </w:tc>
        <w:tc>
          <w:tcPr>
            <w:tcW w:w="2138" w:type="dxa"/>
            <w:tcMar>
              <w:left w:w="57" w:type="dxa"/>
              <w:right w:w="57" w:type="dxa"/>
            </w:tcMar>
          </w:tcPr>
          <w:p w:rsidR="00692AD0" w:rsidRPr="00F75DED" w:rsidRDefault="00692AD0" w:rsidP="00743857">
            <w:pPr>
              <w:rPr>
                <w:rFonts w:ascii="PT Astra Serif" w:hAnsi="PT Astra Serif"/>
                <w:sz w:val="20"/>
                <w:szCs w:val="20"/>
              </w:rPr>
            </w:pPr>
            <w:r>
              <w:rPr>
                <w:rFonts w:ascii="PT Astra Serif" w:hAnsi="PT Astra Serif"/>
                <w:sz w:val="20"/>
                <w:szCs w:val="20"/>
              </w:rPr>
              <w:t>Квартира</w:t>
            </w:r>
          </w:p>
        </w:tc>
        <w:tc>
          <w:tcPr>
            <w:tcW w:w="2036" w:type="dxa"/>
            <w:tcMar>
              <w:left w:w="57" w:type="dxa"/>
              <w:right w:w="57" w:type="dxa"/>
            </w:tcMar>
          </w:tcPr>
          <w:p w:rsidR="00692AD0" w:rsidRPr="00F75DED" w:rsidRDefault="00692AD0" w:rsidP="00743857">
            <w:pPr>
              <w:tabs>
                <w:tab w:val="left" w:pos="540"/>
                <w:tab w:val="center" w:pos="882"/>
              </w:tabs>
              <w:rPr>
                <w:rFonts w:ascii="PT Astra Serif" w:hAnsi="PT Astra Serif"/>
                <w:sz w:val="20"/>
                <w:szCs w:val="20"/>
              </w:rPr>
            </w:pPr>
            <w:r>
              <w:rPr>
                <w:rFonts w:ascii="PT Astra Serif" w:hAnsi="PT Astra Serif"/>
                <w:sz w:val="20"/>
                <w:szCs w:val="20"/>
              </w:rPr>
              <w:t>Общая совместная с членом семьи</w:t>
            </w:r>
          </w:p>
        </w:tc>
        <w:tc>
          <w:tcPr>
            <w:tcW w:w="992" w:type="dxa"/>
            <w:tcMar>
              <w:left w:w="57" w:type="dxa"/>
              <w:right w:w="57" w:type="dxa"/>
            </w:tcMar>
          </w:tcPr>
          <w:p w:rsidR="00692AD0" w:rsidRPr="00F75DED" w:rsidRDefault="00692AD0" w:rsidP="00743857">
            <w:pPr>
              <w:jc w:val="center"/>
              <w:rPr>
                <w:rFonts w:ascii="PT Astra Serif" w:hAnsi="PT Astra Serif"/>
                <w:sz w:val="20"/>
                <w:szCs w:val="20"/>
              </w:rPr>
            </w:pPr>
            <w:r>
              <w:rPr>
                <w:rFonts w:ascii="PT Astra Serif" w:hAnsi="PT Astra Serif"/>
                <w:sz w:val="20"/>
                <w:szCs w:val="20"/>
              </w:rPr>
              <w:t>62,4</w:t>
            </w:r>
          </w:p>
        </w:tc>
        <w:tc>
          <w:tcPr>
            <w:tcW w:w="850" w:type="dxa"/>
            <w:tcMar>
              <w:left w:w="57" w:type="dxa"/>
              <w:right w:w="57" w:type="dxa"/>
            </w:tcMar>
          </w:tcPr>
          <w:p w:rsidR="00692AD0" w:rsidRPr="00F75DED" w:rsidRDefault="00692AD0" w:rsidP="00743857">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Pr="00F75DED" w:rsidRDefault="00692AD0" w:rsidP="00743857">
            <w:pPr>
              <w:rPr>
                <w:rFonts w:ascii="PT Astra Serif" w:hAnsi="PT Astra Serif"/>
                <w:sz w:val="20"/>
                <w:szCs w:val="20"/>
              </w:rPr>
            </w:pPr>
            <w:r>
              <w:rPr>
                <w:rFonts w:ascii="PT Astra Serif" w:hAnsi="PT Astra Serif"/>
                <w:sz w:val="20"/>
                <w:szCs w:val="20"/>
              </w:rPr>
              <w:t>Не имеет</w:t>
            </w:r>
          </w:p>
        </w:tc>
        <w:tc>
          <w:tcPr>
            <w:tcW w:w="992" w:type="dxa"/>
            <w:shd w:val="clear" w:color="auto" w:fill="auto"/>
            <w:tcMar>
              <w:left w:w="57" w:type="dxa"/>
              <w:right w:w="57" w:type="dxa"/>
            </w:tcMar>
          </w:tcPr>
          <w:p w:rsidR="00692AD0" w:rsidRPr="00F75DED" w:rsidRDefault="00692AD0" w:rsidP="00A63DDB">
            <w:pPr>
              <w:jc w:val="center"/>
              <w:rPr>
                <w:rFonts w:ascii="PT Astra Serif" w:hAnsi="PT Astra Serif"/>
                <w:sz w:val="20"/>
                <w:szCs w:val="20"/>
              </w:rPr>
            </w:pPr>
            <w:r>
              <w:rPr>
                <w:rFonts w:ascii="PT Astra Serif" w:hAnsi="PT Astra Serif"/>
                <w:sz w:val="20"/>
                <w:szCs w:val="20"/>
              </w:rPr>
              <w:t>-</w:t>
            </w:r>
          </w:p>
        </w:tc>
        <w:tc>
          <w:tcPr>
            <w:tcW w:w="851" w:type="dxa"/>
            <w:shd w:val="clear" w:color="auto" w:fill="auto"/>
            <w:tcMar>
              <w:left w:w="57" w:type="dxa"/>
              <w:right w:w="57" w:type="dxa"/>
            </w:tcMar>
          </w:tcPr>
          <w:p w:rsidR="00692AD0" w:rsidRPr="00F75DED" w:rsidRDefault="00692AD0" w:rsidP="00A63DDB">
            <w:pPr>
              <w:jc w:val="center"/>
              <w:rPr>
                <w:rFonts w:ascii="PT Astra Serif" w:hAnsi="PT Astra Serif"/>
                <w:sz w:val="20"/>
                <w:szCs w:val="20"/>
              </w:rPr>
            </w:pPr>
            <w:r>
              <w:rPr>
                <w:rFonts w:ascii="PT Astra Serif" w:hAnsi="PT Astra Serif"/>
                <w:sz w:val="20"/>
                <w:szCs w:val="20"/>
              </w:rPr>
              <w:t>-</w:t>
            </w:r>
          </w:p>
        </w:tc>
        <w:tc>
          <w:tcPr>
            <w:tcW w:w="1559" w:type="dxa"/>
            <w:tcMar>
              <w:left w:w="57" w:type="dxa"/>
              <w:right w:w="57" w:type="dxa"/>
            </w:tcMar>
          </w:tcPr>
          <w:p w:rsidR="00692AD0" w:rsidRDefault="00692AD0" w:rsidP="00F75DED">
            <w:pPr>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Default="00692AD0" w:rsidP="006112D0">
            <w:pPr>
              <w:jc w:val="center"/>
              <w:rPr>
                <w:rFonts w:ascii="PT Astra Serif" w:hAnsi="PT Astra Serif"/>
                <w:sz w:val="20"/>
                <w:szCs w:val="20"/>
              </w:rPr>
            </w:pPr>
            <w:r>
              <w:rPr>
                <w:rFonts w:ascii="PT Astra Serif" w:hAnsi="PT Astra Serif"/>
                <w:sz w:val="20"/>
                <w:szCs w:val="20"/>
              </w:rPr>
              <w:t>529653,93</w:t>
            </w:r>
          </w:p>
        </w:tc>
        <w:tc>
          <w:tcPr>
            <w:tcW w:w="1442" w:type="dxa"/>
            <w:tcMar>
              <w:left w:w="57" w:type="dxa"/>
              <w:right w:w="57" w:type="dxa"/>
            </w:tcMar>
          </w:tcPr>
          <w:p w:rsidR="00692AD0" w:rsidRDefault="00692AD0" w:rsidP="006112D0">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F75DED"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6112D0">
            <w:pPr>
              <w:jc w:val="center"/>
              <w:rPr>
                <w:rFonts w:ascii="PT Astra Serif" w:hAnsi="PT Astra Serif"/>
                <w:sz w:val="20"/>
                <w:szCs w:val="20"/>
              </w:rPr>
            </w:pPr>
            <w:r>
              <w:rPr>
                <w:rFonts w:ascii="PT Astra Serif" w:hAnsi="PT Astra Serif"/>
                <w:sz w:val="20"/>
                <w:szCs w:val="20"/>
              </w:rPr>
              <w:t>Несовершеннолетний ребёнок</w:t>
            </w:r>
          </w:p>
        </w:tc>
        <w:tc>
          <w:tcPr>
            <w:tcW w:w="2138" w:type="dxa"/>
            <w:tcMar>
              <w:left w:w="57" w:type="dxa"/>
              <w:right w:w="57" w:type="dxa"/>
            </w:tcMar>
          </w:tcPr>
          <w:p w:rsidR="00692AD0" w:rsidRPr="00E14B23" w:rsidRDefault="00692AD0" w:rsidP="00743857">
            <w:pPr>
              <w:rPr>
                <w:rFonts w:ascii="PT Astra Serif" w:hAnsi="PT Astra Serif"/>
                <w:sz w:val="20"/>
                <w:szCs w:val="20"/>
              </w:rPr>
            </w:pPr>
            <w:r w:rsidRPr="00E14B23">
              <w:rPr>
                <w:rFonts w:ascii="PT Astra Serif" w:hAnsi="PT Astra Serif"/>
                <w:sz w:val="20"/>
                <w:szCs w:val="20"/>
              </w:rPr>
              <w:t>Не имеет</w:t>
            </w:r>
          </w:p>
        </w:tc>
        <w:tc>
          <w:tcPr>
            <w:tcW w:w="2036" w:type="dxa"/>
            <w:tcMar>
              <w:left w:w="57" w:type="dxa"/>
              <w:right w:w="57" w:type="dxa"/>
            </w:tcMar>
          </w:tcPr>
          <w:p w:rsidR="00692AD0" w:rsidRPr="00E14B23" w:rsidRDefault="00692AD0" w:rsidP="00743857">
            <w:pPr>
              <w:jc w:val="center"/>
              <w:rPr>
                <w:rFonts w:ascii="PT Astra Serif" w:hAnsi="PT Astra Serif"/>
                <w:sz w:val="20"/>
                <w:szCs w:val="20"/>
              </w:rPr>
            </w:pPr>
            <w:r w:rsidRPr="00E14B23">
              <w:rPr>
                <w:rFonts w:ascii="PT Astra Serif" w:hAnsi="PT Astra Serif"/>
                <w:sz w:val="20"/>
                <w:szCs w:val="20"/>
              </w:rPr>
              <w:t>-</w:t>
            </w:r>
          </w:p>
        </w:tc>
        <w:tc>
          <w:tcPr>
            <w:tcW w:w="992" w:type="dxa"/>
            <w:tcMar>
              <w:left w:w="57" w:type="dxa"/>
              <w:right w:w="57" w:type="dxa"/>
            </w:tcMar>
          </w:tcPr>
          <w:p w:rsidR="00692AD0" w:rsidRPr="00E14B23" w:rsidRDefault="00692AD0" w:rsidP="00743857">
            <w:pPr>
              <w:jc w:val="center"/>
              <w:rPr>
                <w:rFonts w:ascii="PT Astra Serif" w:hAnsi="PT Astra Serif"/>
                <w:sz w:val="20"/>
                <w:szCs w:val="20"/>
              </w:rPr>
            </w:pPr>
            <w:r w:rsidRPr="00E14B23">
              <w:rPr>
                <w:rFonts w:ascii="PT Astra Serif" w:hAnsi="PT Astra Serif"/>
                <w:sz w:val="20"/>
                <w:szCs w:val="20"/>
              </w:rPr>
              <w:t>-</w:t>
            </w:r>
          </w:p>
        </w:tc>
        <w:tc>
          <w:tcPr>
            <w:tcW w:w="850" w:type="dxa"/>
            <w:tcMar>
              <w:left w:w="57" w:type="dxa"/>
              <w:right w:w="57" w:type="dxa"/>
            </w:tcMar>
          </w:tcPr>
          <w:p w:rsidR="00692AD0" w:rsidRPr="00E14B23" w:rsidRDefault="00692AD0" w:rsidP="00743857">
            <w:pPr>
              <w:jc w:val="center"/>
              <w:rPr>
                <w:rFonts w:ascii="PT Astra Serif" w:hAnsi="PT Astra Serif"/>
                <w:sz w:val="20"/>
                <w:szCs w:val="20"/>
              </w:rPr>
            </w:pPr>
            <w:r w:rsidRPr="00E14B23">
              <w:rPr>
                <w:rFonts w:ascii="PT Astra Serif" w:hAnsi="PT Astra Serif"/>
                <w:sz w:val="20"/>
                <w:szCs w:val="20"/>
              </w:rPr>
              <w:t>-</w:t>
            </w:r>
          </w:p>
        </w:tc>
        <w:tc>
          <w:tcPr>
            <w:tcW w:w="1418" w:type="dxa"/>
            <w:shd w:val="clear" w:color="auto" w:fill="auto"/>
            <w:tcMar>
              <w:left w:w="57" w:type="dxa"/>
              <w:right w:w="57" w:type="dxa"/>
            </w:tcMar>
          </w:tcPr>
          <w:p w:rsidR="00692AD0" w:rsidRDefault="00692AD0" w:rsidP="00743857">
            <w:pPr>
              <w:rPr>
                <w:rFonts w:ascii="PT Astra Serif" w:hAnsi="PT Astra Serif"/>
                <w:sz w:val="20"/>
                <w:szCs w:val="20"/>
              </w:rPr>
            </w:pPr>
            <w:r>
              <w:rPr>
                <w:rFonts w:ascii="PT Astra Serif" w:hAnsi="PT Astra Serif"/>
                <w:sz w:val="20"/>
                <w:szCs w:val="20"/>
              </w:rPr>
              <w:t>Квартира</w:t>
            </w:r>
          </w:p>
        </w:tc>
        <w:tc>
          <w:tcPr>
            <w:tcW w:w="992" w:type="dxa"/>
            <w:shd w:val="clear" w:color="auto" w:fill="auto"/>
            <w:tcMar>
              <w:left w:w="57" w:type="dxa"/>
              <w:right w:w="57" w:type="dxa"/>
            </w:tcMar>
          </w:tcPr>
          <w:p w:rsidR="00692AD0" w:rsidRDefault="00692AD0" w:rsidP="00A63DDB">
            <w:pPr>
              <w:jc w:val="center"/>
              <w:rPr>
                <w:rFonts w:ascii="PT Astra Serif" w:hAnsi="PT Astra Serif"/>
                <w:sz w:val="20"/>
                <w:szCs w:val="20"/>
              </w:rPr>
            </w:pPr>
            <w:r>
              <w:rPr>
                <w:rFonts w:ascii="PT Astra Serif" w:hAnsi="PT Astra Serif"/>
                <w:sz w:val="20"/>
                <w:szCs w:val="20"/>
              </w:rPr>
              <w:t>62,4</w:t>
            </w:r>
          </w:p>
        </w:tc>
        <w:tc>
          <w:tcPr>
            <w:tcW w:w="851" w:type="dxa"/>
            <w:shd w:val="clear" w:color="auto" w:fill="auto"/>
            <w:tcMar>
              <w:left w:w="57" w:type="dxa"/>
              <w:right w:w="57" w:type="dxa"/>
            </w:tcMar>
          </w:tcPr>
          <w:p w:rsidR="00692AD0" w:rsidRDefault="00692AD0" w:rsidP="00A63DDB">
            <w:pPr>
              <w:jc w:val="cente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Default="00692AD0" w:rsidP="00F75DED">
            <w:pPr>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Default="00692AD0" w:rsidP="006112D0">
            <w:pPr>
              <w:jc w:val="center"/>
              <w:rPr>
                <w:rFonts w:ascii="PT Astra Serif" w:hAnsi="PT Astra Serif"/>
                <w:sz w:val="20"/>
                <w:szCs w:val="20"/>
              </w:rPr>
            </w:pPr>
            <w:r>
              <w:rPr>
                <w:rFonts w:ascii="PT Astra Serif" w:hAnsi="PT Astra Serif"/>
                <w:sz w:val="20"/>
                <w:szCs w:val="20"/>
              </w:rPr>
              <w:t>Не имеет</w:t>
            </w:r>
          </w:p>
        </w:tc>
        <w:tc>
          <w:tcPr>
            <w:tcW w:w="1442" w:type="dxa"/>
            <w:tcMar>
              <w:left w:w="57" w:type="dxa"/>
              <w:right w:w="57" w:type="dxa"/>
            </w:tcMar>
          </w:tcPr>
          <w:p w:rsidR="00692AD0" w:rsidRDefault="00692AD0" w:rsidP="006112D0">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E14B23"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E14B23" w:rsidRDefault="00692AD0" w:rsidP="00115032">
            <w:pPr>
              <w:jc w:val="center"/>
              <w:rPr>
                <w:rFonts w:ascii="PT Astra Serif" w:hAnsi="PT Astra Serif"/>
                <w:sz w:val="20"/>
                <w:szCs w:val="20"/>
              </w:rPr>
            </w:pPr>
            <w:r w:rsidRPr="00E14B23">
              <w:rPr>
                <w:rFonts w:ascii="PT Astra Serif" w:hAnsi="PT Astra Serif"/>
                <w:sz w:val="20"/>
                <w:szCs w:val="20"/>
              </w:rPr>
              <w:t xml:space="preserve">Степанов Д.В., </w:t>
            </w:r>
            <w:r w:rsidRPr="00E14B23">
              <w:rPr>
                <w:rFonts w:ascii="PT Astra Serif" w:hAnsi="PT Astra Serif"/>
                <w:sz w:val="20"/>
                <w:szCs w:val="20"/>
              </w:rPr>
              <w:br/>
              <w:t>консультант отдела специальных меропри</w:t>
            </w:r>
            <w:r w:rsidRPr="00E14B23">
              <w:rPr>
                <w:rFonts w:ascii="PT Astra Serif" w:hAnsi="PT Astra Serif"/>
                <w:sz w:val="20"/>
                <w:szCs w:val="20"/>
              </w:rPr>
              <w:t>я</w:t>
            </w:r>
            <w:r w:rsidRPr="00E14B23">
              <w:rPr>
                <w:rFonts w:ascii="PT Astra Serif" w:hAnsi="PT Astra Serif"/>
                <w:sz w:val="20"/>
                <w:szCs w:val="20"/>
              </w:rPr>
              <w:t>тий</w:t>
            </w:r>
          </w:p>
        </w:tc>
        <w:tc>
          <w:tcPr>
            <w:tcW w:w="2138" w:type="dxa"/>
            <w:tcMar>
              <w:left w:w="57" w:type="dxa"/>
              <w:right w:w="57" w:type="dxa"/>
            </w:tcMar>
          </w:tcPr>
          <w:p w:rsidR="00692AD0" w:rsidRPr="0015165B" w:rsidRDefault="00692AD0" w:rsidP="00115032">
            <w:pPr>
              <w:rPr>
                <w:rFonts w:ascii="PT Astra Serif" w:hAnsi="PT Astra Serif"/>
                <w:sz w:val="20"/>
                <w:szCs w:val="20"/>
              </w:rPr>
            </w:pPr>
            <w:r w:rsidRPr="0015165B">
              <w:rPr>
                <w:rFonts w:ascii="PT Astra Serif" w:hAnsi="PT Astra Serif"/>
                <w:sz w:val="20"/>
                <w:szCs w:val="20"/>
              </w:rPr>
              <w:t>Квартира</w:t>
            </w:r>
          </w:p>
        </w:tc>
        <w:tc>
          <w:tcPr>
            <w:tcW w:w="2036" w:type="dxa"/>
            <w:tcMar>
              <w:left w:w="57" w:type="dxa"/>
              <w:right w:w="57" w:type="dxa"/>
            </w:tcMar>
          </w:tcPr>
          <w:p w:rsidR="00692AD0" w:rsidRPr="0015165B" w:rsidRDefault="00692AD0" w:rsidP="00115032">
            <w:pPr>
              <w:rPr>
                <w:rFonts w:ascii="PT Astra Serif" w:hAnsi="PT Astra Serif"/>
                <w:sz w:val="20"/>
                <w:szCs w:val="20"/>
              </w:rPr>
            </w:pPr>
            <w:r w:rsidRPr="0015165B">
              <w:rPr>
                <w:rFonts w:ascii="PT Astra Serif" w:hAnsi="PT Astra Serif"/>
                <w:sz w:val="20"/>
                <w:szCs w:val="20"/>
              </w:rPr>
              <w:t>Индивидуальная</w:t>
            </w:r>
          </w:p>
        </w:tc>
        <w:tc>
          <w:tcPr>
            <w:tcW w:w="992" w:type="dxa"/>
            <w:tcMar>
              <w:left w:w="57" w:type="dxa"/>
              <w:right w:w="57" w:type="dxa"/>
            </w:tcMar>
          </w:tcPr>
          <w:p w:rsidR="00692AD0" w:rsidRPr="0015165B" w:rsidRDefault="00692AD0" w:rsidP="007D0B09">
            <w:pPr>
              <w:jc w:val="center"/>
              <w:rPr>
                <w:rFonts w:ascii="PT Astra Serif" w:hAnsi="PT Astra Serif"/>
                <w:sz w:val="20"/>
                <w:szCs w:val="20"/>
              </w:rPr>
            </w:pPr>
            <w:r w:rsidRPr="0015165B">
              <w:rPr>
                <w:rFonts w:ascii="PT Astra Serif" w:hAnsi="PT Astra Serif"/>
                <w:sz w:val="20"/>
                <w:szCs w:val="20"/>
              </w:rPr>
              <w:t>49,3</w:t>
            </w:r>
          </w:p>
        </w:tc>
        <w:tc>
          <w:tcPr>
            <w:tcW w:w="850" w:type="dxa"/>
            <w:tcMar>
              <w:left w:w="57" w:type="dxa"/>
              <w:right w:w="57" w:type="dxa"/>
            </w:tcMar>
          </w:tcPr>
          <w:p w:rsidR="00692AD0" w:rsidRPr="0015165B" w:rsidRDefault="00692AD0" w:rsidP="007D0B09">
            <w:pPr>
              <w:jc w:val="center"/>
              <w:rPr>
                <w:rFonts w:ascii="PT Astra Serif" w:hAnsi="PT Astra Serif"/>
                <w:sz w:val="20"/>
                <w:szCs w:val="20"/>
              </w:rPr>
            </w:pPr>
            <w:r w:rsidRPr="0015165B">
              <w:rPr>
                <w:rFonts w:ascii="PT Astra Serif" w:hAnsi="PT Astra Serif"/>
                <w:sz w:val="20"/>
                <w:szCs w:val="20"/>
              </w:rPr>
              <w:t>Россия</w:t>
            </w:r>
          </w:p>
        </w:tc>
        <w:tc>
          <w:tcPr>
            <w:tcW w:w="1418" w:type="dxa"/>
            <w:shd w:val="clear" w:color="auto" w:fill="auto"/>
            <w:tcMar>
              <w:left w:w="57" w:type="dxa"/>
              <w:right w:w="57" w:type="dxa"/>
            </w:tcMar>
          </w:tcPr>
          <w:p w:rsidR="00692AD0" w:rsidRPr="0015165B" w:rsidRDefault="00692AD0" w:rsidP="00115032">
            <w:pPr>
              <w:rPr>
                <w:rFonts w:ascii="PT Astra Serif" w:hAnsi="PT Astra Serif"/>
                <w:sz w:val="20"/>
                <w:szCs w:val="20"/>
              </w:rPr>
            </w:pPr>
            <w:r w:rsidRPr="0015165B">
              <w:rPr>
                <w:rFonts w:ascii="PT Astra Serif" w:hAnsi="PT Astra Serif"/>
                <w:sz w:val="20"/>
                <w:szCs w:val="20"/>
              </w:rPr>
              <w:t>Комната в о</w:t>
            </w:r>
            <w:r w:rsidRPr="0015165B">
              <w:rPr>
                <w:rFonts w:ascii="PT Astra Serif" w:hAnsi="PT Astra Serif"/>
                <w:sz w:val="20"/>
                <w:szCs w:val="20"/>
              </w:rPr>
              <w:t>б</w:t>
            </w:r>
            <w:r w:rsidRPr="0015165B">
              <w:rPr>
                <w:rFonts w:ascii="PT Astra Serif" w:hAnsi="PT Astra Serif"/>
                <w:sz w:val="20"/>
                <w:szCs w:val="20"/>
              </w:rPr>
              <w:t>щежитии</w:t>
            </w:r>
          </w:p>
        </w:tc>
        <w:tc>
          <w:tcPr>
            <w:tcW w:w="992" w:type="dxa"/>
            <w:shd w:val="clear" w:color="auto" w:fill="auto"/>
            <w:tcMar>
              <w:left w:w="57" w:type="dxa"/>
              <w:right w:w="57" w:type="dxa"/>
            </w:tcMar>
          </w:tcPr>
          <w:p w:rsidR="00692AD0" w:rsidRPr="0015165B" w:rsidRDefault="00692AD0" w:rsidP="00A63DDB">
            <w:pPr>
              <w:jc w:val="center"/>
              <w:rPr>
                <w:rFonts w:ascii="PT Astra Serif" w:hAnsi="PT Astra Serif"/>
                <w:sz w:val="20"/>
                <w:szCs w:val="20"/>
              </w:rPr>
            </w:pPr>
            <w:r w:rsidRPr="0015165B">
              <w:rPr>
                <w:rFonts w:ascii="PT Astra Serif" w:hAnsi="PT Astra Serif"/>
                <w:sz w:val="20"/>
                <w:szCs w:val="20"/>
              </w:rPr>
              <w:t>40,0</w:t>
            </w:r>
          </w:p>
        </w:tc>
        <w:tc>
          <w:tcPr>
            <w:tcW w:w="851" w:type="dxa"/>
            <w:shd w:val="clear" w:color="auto" w:fill="auto"/>
            <w:tcMar>
              <w:left w:w="57" w:type="dxa"/>
              <w:right w:w="57" w:type="dxa"/>
            </w:tcMar>
          </w:tcPr>
          <w:p w:rsidR="00692AD0" w:rsidRPr="0015165B" w:rsidRDefault="00692AD0" w:rsidP="00A63DDB">
            <w:pPr>
              <w:jc w:val="center"/>
              <w:rPr>
                <w:rFonts w:ascii="PT Astra Serif" w:hAnsi="PT Astra Serif"/>
                <w:sz w:val="20"/>
                <w:szCs w:val="20"/>
              </w:rPr>
            </w:pPr>
            <w:r w:rsidRPr="0015165B">
              <w:rPr>
                <w:rFonts w:ascii="PT Astra Serif" w:hAnsi="PT Astra Serif"/>
                <w:sz w:val="20"/>
                <w:szCs w:val="20"/>
              </w:rPr>
              <w:t>Россия</w:t>
            </w:r>
          </w:p>
        </w:tc>
        <w:tc>
          <w:tcPr>
            <w:tcW w:w="1559" w:type="dxa"/>
            <w:tcMar>
              <w:left w:w="57" w:type="dxa"/>
              <w:right w:w="57" w:type="dxa"/>
            </w:tcMar>
          </w:tcPr>
          <w:p w:rsidR="00692AD0" w:rsidRPr="00E27F45" w:rsidRDefault="00692AD0" w:rsidP="00115032">
            <w:pPr>
              <w:rPr>
                <w:rFonts w:ascii="PT Astra Serif" w:hAnsi="PT Astra Serif"/>
                <w:sz w:val="20"/>
                <w:szCs w:val="20"/>
                <w:highlight w:val="yellow"/>
              </w:rPr>
            </w:pPr>
            <w:r w:rsidRPr="0015165B">
              <w:rPr>
                <w:rFonts w:ascii="PT Astra Serif" w:hAnsi="PT Astra Serif"/>
                <w:sz w:val="20"/>
                <w:szCs w:val="20"/>
              </w:rPr>
              <w:t>Не имеет</w:t>
            </w:r>
          </w:p>
        </w:tc>
        <w:tc>
          <w:tcPr>
            <w:tcW w:w="1276" w:type="dxa"/>
            <w:tcMar>
              <w:left w:w="57" w:type="dxa"/>
              <w:right w:w="57" w:type="dxa"/>
            </w:tcMar>
          </w:tcPr>
          <w:p w:rsidR="00692AD0" w:rsidRPr="0015165B" w:rsidRDefault="00692AD0" w:rsidP="00115032">
            <w:pPr>
              <w:jc w:val="center"/>
              <w:rPr>
                <w:rFonts w:ascii="PT Astra Serif" w:hAnsi="PT Astra Serif"/>
                <w:sz w:val="20"/>
                <w:szCs w:val="20"/>
              </w:rPr>
            </w:pPr>
            <w:r w:rsidRPr="0015165B">
              <w:rPr>
                <w:rFonts w:ascii="PT Astra Serif" w:hAnsi="PT Astra Serif"/>
                <w:sz w:val="20"/>
                <w:szCs w:val="20"/>
              </w:rPr>
              <w:t>814802,42</w:t>
            </w:r>
          </w:p>
        </w:tc>
        <w:tc>
          <w:tcPr>
            <w:tcW w:w="1442" w:type="dxa"/>
            <w:tcMar>
              <w:left w:w="57" w:type="dxa"/>
              <w:right w:w="57" w:type="dxa"/>
            </w:tcMar>
          </w:tcPr>
          <w:p w:rsidR="00692AD0" w:rsidRPr="0015165B" w:rsidRDefault="00692AD0" w:rsidP="00115032">
            <w:pPr>
              <w:jc w:val="center"/>
              <w:rPr>
                <w:rFonts w:ascii="PT Astra Serif" w:hAnsi="PT Astra Serif"/>
                <w:b/>
                <w:sz w:val="20"/>
                <w:szCs w:val="20"/>
              </w:rPr>
            </w:pPr>
            <w:r w:rsidRPr="0015165B">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15165B"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15165B" w:rsidRDefault="00692AD0" w:rsidP="00115032">
            <w:pPr>
              <w:jc w:val="center"/>
              <w:rPr>
                <w:rFonts w:ascii="PT Astra Serif" w:hAnsi="PT Astra Serif"/>
                <w:sz w:val="20"/>
                <w:szCs w:val="20"/>
              </w:rPr>
            </w:pPr>
            <w:r w:rsidRPr="0015165B">
              <w:rPr>
                <w:rFonts w:ascii="PT Astra Serif" w:hAnsi="PT Astra Serif"/>
                <w:sz w:val="20"/>
                <w:szCs w:val="20"/>
              </w:rPr>
              <w:t>Супруга</w:t>
            </w:r>
          </w:p>
        </w:tc>
        <w:tc>
          <w:tcPr>
            <w:tcW w:w="2138" w:type="dxa"/>
            <w:tcMar>
              <w:left w:w="57" w:type="dxa"/>
              <w:right w:w="57" w:type="dxa"/>
            </w:tcMar>
          </w:tcPr>
          <w:p w:rsidR="00692AD0" w:rsidRPr="0015165B" w:rsidRDefault="00692AD0" w:rsidP="00115032">
            <w:pPr>
              <w:rPr>
                <w:rFonts w:ascii="PT Astra Serif" w:hAnsi="PT Astra Serif"/>
                <w:sz w:val="20"/>
                <w:szCs w:val="20"/>
              </w:rPr>
            </w:pPr>
            <w:r w:rsidRPr="0015165B">
              <w:rPr>
                <w:rFonts w:ascii="PT Astra Serif" w:hAnsi="PT Astra Serif"/>
                <w:sz w:val="20"/>
                <w:szCs w:val="20"/>
              </w:rPr>
              <w:t>Не имеет</w:t>
            </w:r>
          </w:p>
        </w:tc>
        <w:tc>
          <w:tcPr>
            <w:tcW w:w="2036" w:type="dxa"/>
            <w:tcMar>
              <w:left w:w="57" w:type="dxa"/>
              <w:right w:w="57" w:type="dxa"/>
            </w:tcMar>
          </w:tcPr>
          <w:p w:rsidR="00692AD0" w:rsidRPr="0015165B" w:rsidRDefault="00692AD0" w:rsidP="007D0B09">
            <w:pPr>
              <w:jc w:val="center"/>
              <w:rPr>
                <w:rFonts w:ascii="PT Astra Serif" w:hAnsi="PT Astra Serif"/>
                <w:sz w:val="20"/>
                <w:szCs w:val="20"/>
              </w:rPr>
            </w:pPr>
            <w:r w:rsidRPr="0015165B">
              <w:rPr>
                <w:rFonts w:ascii="PT Astra Serif" w:hAnsi="PT Astra Serif"/>
                <w:sz w:val="20"/>
                <w:szCs w:val="20"/>
              </w:rPr>
              <w:t>-</w:t>
            </w:r>
          </w:p>
        </w:tc>
        <w:tc>
          <w:tcPr>
            <w:tcW w:w="992" w:type="dxa"/>
            <w:tcMar>
              <w:left w:w="57" w:type="dxa"/>
              <w:right w:w="57" w:type="dxa"/>
            </w:tcMar>
          </w:tcPr>
          <w:p w:rsidR="00692AD0" w:rsidRPr="0015165B" w:rsidRDefault="00692AD0" w:rsidP="007D0B09">
            <w:pPr>
              <w:jc w:val="center"/>
              <w:rPr>
                <w:rFonts w:ascii="PT Astra Serif" w:hAnsi="PT Astra Serif"/>
                <w:sz w:val="20"/>
                <w:szCs w:val="20"/>
              </w:rPr>
            </w:pPr>
            <w:r w:rsidRPr="0015165B">
              <w:rPr>
                <w:rFonts w:ascii="PT Astra Serif" w:hAnsi="PT Astra Serif"/>
                <w:sz w:val="20"/>
                <w:szCs w:val="20"/>
              </w:rPr>
              <w:t>-</w:t>
            </w:r>
          </w:p>
        </w:tc>
        <w:tc>
          <w:tcPr>
            <w:tcW w:w="850" w:type="dxa"/>
            <w:tcMar>
              <w:left w:w="57" w:type="dxa"/>
              <w:right w:w="57" w:type="dxa"/>
            </w:tcMar>
          </w:tcPr>
          <w:p w:rsidR="00692AD0" w:rsidRPr="0015165B" w:rsidRDefault="00692AD0" w:rsidP="007D0B09">
            <w:pPr>
              <w:jc w:val="center"/>
              <w:rPr>
                <w:rFonts w:ascii="PT Astra Serif" w:hAnsi="PT Astra Serif"/>
                <w:sz w:val="20"/>
                <w:szCs w:val="20"/>
              </w:rPr>
            </w:pPr>
            <w:r w:rsidRPr="0015165B">
              <w:rPr>
                <w:rFonts w:ascii="PT Astra Serif" w:hAnsi="PT Astra Serif"/>
                <w:sz w:val="20"/>
                <w:szCs w:val="20"/>
              </w:rPr>
              <w:t>-</w:t>
            </w:r>
          </w:p>
        </w:tc>
        <w:tc>
          <w:tcPr>
            <w:tcW w:w="1418" w:type="dxa"/>
            <w:shd w:val="clear" w:color="auto" w:fill="auto"/>
            <w:tcMar>
              <w:left w:w="57" w:type="dxa"/>
              <w:right w:w="57" w:type="dxa"/>
            </w:tcMar>
          </w:tcPr>
          <w:p w:rsidR="00692AD0" w:rsidRPr="0015165B" w:rsidRDefault="00692AD0" w:rsidP="00A6092D">
            <w:pPr>
              <w:rPr>
                <w:rFonts w:ascii="PT Astra Serif" w:hAnsi="PT Astra Serif"/>
                <w:sz w:val="20"/>
                <w:szCs w:val="20"/>
              </w:rPr>
            </w:pPr>
            <w:r w:rsidRPr="0015165B">
              <w:rPr>
                <w:rFonts w:ascii="PT Astra Serif" w:hAnsi="PT Astra Serif"/>
                <w:sz w:val="20"/>
                <w:szCs w:val="20"/>
              </w:rPr>
              <w:t>1. Квартира</w:t>
            </w:r>
          </w:p>
          <w:p w:rsidR="00692AD0" w:rsidRPr="0015165B" w:rsidRDefault="00692AD0" w:rsidP="00A6092D">
            <w:pPr>
              <w:rPr>
                <w:rFonts w:ascii="PT Astra Serif" w:hAnsi="PT Astra Serif"/>
                <w:sz w:val="20"/>
                <w:szCs w:val="20"/>
              </w:rPr>
            </w:pPr>
            <w:r w:rsidRPr="0015165B">
              <w:rPr>
                <w:rFonts w:ascii="PT Astra Serif" w:hAnsi="PT Astra Serif"/>
                <w:sz w:val="20"/>
                <w:szCs w:val="20"/>
              </w:rPr>
              <w:t>2. Комната в общежитии</w:t>
            </w:r>
          </w:p>
        </w:tc>
        <w:tc>
          <w:tcPr>
            <w:tcW w:w="992" w:type="dxa"/>
            <w:shd w:val="clear" w:color="auto" w:fill="auto"/>
            <w:tcMar>
              <w:left w:w="57" w:type="dxa"/>
              <w:right w:w="57" w:type="dxa"/>
            </w:tcMar>
          </w:tcPr>
          <w:p w:rsidR="00692AD0" w:rsidRPr="0015165B" w:rsidRDefault="00692AD0" w:rsidP="00A63DDB">
            <w:pPr>
              <w:jc w:val="center"/>
              <w:rPr>
                <w:rFonts w:ascii="PT Astra Serif" w:hAnsi="PT Astra Serif"/>
                <w:sz w:val="20"/>
                <w:szCs w:val="20"/>
              </w:rPr>
            </w:pPr>
            <w:r w:rsidRPr="0015165B">
              <w:rPr>
                <w:rFonts w:ascii="PT Astra Serif" w:hAnsi="PT Astra Serif"/>
                <w:sz w:val="20"/>
                <w:szCs w:val="20"/>
              </w:rPr>
              <w:t>49,3</w:t>
            </w:r>
          </w:p>
          <w:p w:rsidR="00692AD0" w:rsidRPr="0015165B" w:rsidRDefault="00692AD0" w:rsidP="00A63DDB">
            <w:pPr>
              <w:jc w:val="center"/>
              <w:rPr>
                <w:rFonts w:ascii="PT Astra Serif" w:hAnsi="PT Astra Serif"/>
                <w:sz w:val="20"/>
                <w:szCs w:val="20"/>
              </w:rPr>
            </w:pPr>
            <w:r w:rsidRPr="0015165B">
              <w:rPr>
                <w:rFonts w:ascii="PT Astra Serif" w:hAnsi="PT Astra Serif"/>
                <w:sz w:val="20"/>
                <w:szCs w:val="20"/>
              </w:rPr>
              <w:t>40,0</w:t>
            </w:r>
          </w:p>
        </w:tc>
        <w:tc>
          <w:tcPr>
            <w:tcW w:w="851" w:type="dxa"/>
            <w:shd w:val="clear" w:color="auto" w:fill="auto"/>
            <w:tcMar>
              <w:left w:w="57" w:type="dxa"/>
              <w:right w:w="57" w:type="dxa"/>
            </w:tcMar>
          </w:tcPr>
          <w:p w:rsidR="00692AD0" w:rsidRPr="0015165B" w:rsidRDefault="00692AD0" w:rsidP="00A63DDB">
            <w:pPr>
              <w:jc w:val="center"/>
              <w:rPr>
                <w:rFonts w:ascii="PT Astra Serif" w:hAnsi="PT Astra Serif"/>
                <w:sz w:val="20"/>
                <w:szCs w:val="20"/>
              </w:rPr>
            </w:pPr>
            <w:r w:rsidRPr="0015165B">
              <w:rPr>
                <w:rFonts w:ascii="PT Astra Serif" w:hAnsi="PT Astra Serif"/>
                <w:sz w:val="20"/>
                <w:szCs w:val="20"/>
              </w:rPr>
              <w:t>Россия</w:t>
            </w:r>
          </w:p>
          <w:p w:rsidR="00692AD0" w:rsidRPr="0015165B" w:rsidRDefault="00692AD0" w:rsidP="00A63DDB">
            <w:pPr>
              <w:jc w:val="center"/>
              <w:rPr>
                <w:rFonts w:ascii="PT Astra Serif" w:hAnsi="PT Astra Serif"/>
                <w:sz w:val="20"/>
                <w:szCs w:val="20"/>
              </w:rPr>
            </w:pPr>
            <w:r w:rsidRPr="0015165B">
              <w:rPr>
                <w:rFonts w:ascii="PT Astra Serif" w:hAnsi="PT Astra Serif"/>
                <w:sz w:val="20"/>
                <w:szCs w:val="20"/>
              </w:rPr>
              <w:t>Россия</w:t>
            </w:r>
          </w:p>
        </w:tc>
        <w:tc>
          <w:tcPr>
            <w:tcW w:w="1559" w:type="dxa"/>
            <w:tcMar>
              <w:left w:w="57" w:type="dxa"/>
              <w:right w:w="57" w:type="dxa"/>
            </w:tcMar>
          </w:tcPr>
          <w:p w:rsidR="00692AD0" w:rsidRPr="00E27F45" w:rsidRDefault="00692AD0" w:rsidP="00115032">
            <w:pPr>
              <w:rPr>
                <w:rFonts w:ascii="PT Astra Serif" w:hAnsi="PT Astra Serif"/>
                <w:sz w:val="20"/>
                <w:szCs w:val="20"/>
                <w:highlight w:val="yellow"/>
              </w:rPr>
            </w:pPr>
            <w:r w:rsidRPr="0015165B">
              <w:rPr>
                <w:rFonts w:ascii="PT Astra Serif" w:hAnsi="PT Astra Serif"/>
                <w:sz w:val="20"/>
                <w:szCs w:val="20"/>
              </w:rPr>
              <w:t>Не имеет</w:t>
            </w:r>
          </w:p>
        </w:tc>
        <w:tc>
          <w:tcPr>
            <w:tcW w:w="1276" w:type="dxa"/>
            <w:tcMar>
              <w:left w:w="57" w:type="dxa"/>
              <w:right w:w="57" w:type="dxa"/>
            </w:tcMar>
          </w:tcPr>
          <w:p w:rsidR="00692AD0" w:rsidRPr="0015165B" w:rsidRDefault="00692AD0" w:rsidP="00115032">
            <w:pPr>
              <w:jc w:val="center"/>
              <w:rPr>
                <w:rFonts w:ascii="PT Astra Serif" w:hAnsi="PT Astra Serif"/>
                <w:sz w:val="20"/>
                <w:szCs w:val="20"/>
              </w:rPr>
            </w:pPr>
            <w:r w:rsidRPr="0015165B">
              <w:rPr>
                <w:rFonts w:ascii="PT Astra Serif" w:hAnsi="PT Astra Serif"/>
                <w:sz w:val="20"/>
                <w:szCs w:val="20"/>
              </w:rPr>
              <w:t>283499,75</w:t>
            </w:r>
          </w:p>
        </w:tc>
        <w:tc>
          <w:tcPr>
            <w:tcW w:w="1442" w:type="dxa"/>
            <w:tcMar>
              <w:left w:w="57" w:type="dxa"/>
              <w:right w:w="57" w:type="dxa"/>
            </w:tcMar>
          </w:tcPr>
          <w:p w:rsidR="00692AD0" w:rsidRPr="0015165B" w:rsidRDefault="00692AD0" w:rsidP="00115032">
            <w:pPr>
              <w:jc w:val="center"/>
              <w:rPr>
                <w:rFonts w:ascii="PT Astra Serif" w:hAnsi="PT Astra Serif"/>
                <w:b/>
                <w:sz w:val="20"/>
                <w:szCs w:val="20"/>
              </w:rPr>
            </w:pPr>
            <w:r w:rsidRPr="0015165B">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15165B"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15165B" w:rsidRDefault="00692AD0" w:rsidP="0015165B">
            <w:pPr>
              <w:jc w:val="center"/>
              <w:rPr>
                <w:rFonts w:ascii="PT Astra Serif" w:hAnsi="PT Astra Serif"/>
                <w:sz w:val="20"/>
                <w:szCs w:val="20"/>
              </w:rPr>
            </w:pPr>
            <w:r w:rsidRPr="0015165B">
              <w:rPr>
                <w:rFonts w:ascii="PT Astra Serif" w:hAnsi="PT Astra Serif"/>
                <w:sz w:val="20"/>
                <w:szCs w:val="20"/>
              </w:rPr>
              <w:t>Тюрина С.Ю.,</w:t>
            </w:r>
            <w:r w:rsidRPr="0015165B">
              <w:rPr>
                <w:rFonts w:ascii="PT Astra Serif" w:hAnsi="PT Astra Serif"/>
                <w:sz w:val="20"/>
                <w:szCs w:val="20"/>
              </w:rPr>
              <w:br/>
              <w:t>начальник отдела дел</w:t>
            </w:r>
            <w:r w:rsidRPr="0015165B">
              <w:rPr>
                <w:rFonts w:ascii="PT Astra Serif" w:hAnsi="PT Astra Serif"/>
                <w:sz w:val="20"/>
                <w:szCs w:val="20"/>
              </w:rPr>
              <w:t>о</w:t>
            </w:r>
            <w:r w:rsidRPr="0015165B">
              <w:rPr>
                <w:rFonts w:ascii="PT Astra Serif" w:hAnsi="PT Astra Serif"/>
                <w:sz w:val="20"/>
                <w:szCs w:val="20"/>
              </w:rPr>
              <w:t>производства управл</w:t>
            </w:r>
            <w:r w:rsidRPr="0015165B">
              <w:rPr>
                <w:rFonts w:ascii="PT Astra Serif" w:hAnsi="PT Astra Serif"/>
                <w:sz w:val="20"/>
                <w:szCs w:val="20"/>
              </w:rPr>
              <w:t>е</w:t>
            </w:r>
            <w:r w:rsidRPr="0015165B">
              <w:rPr>
                <w:rFonts w:ascii="PT Astra Serif" w:hAnsi="PT Astra Serif"/>
                <w:sz w:val="20"/>
                <w:szCs w:val="20"/>
              </w:rPr>
              <w:t>ния делопроизводства,  обращений граждан и организаций</w:t>
            </w:r>
          </w:p>
        </w:tc>
        <w:tc>
          <w:tcPr>
            <w:tcW w:w="2138" w:type="dxa"/>
            <w:tcMar>
              <w:left w:w="57" w:type="dxa"/>
              <w:right w:w="57" w:type="dxa"/>
            </w:tcMar>
          </w:tcPr>
          <w:p w:rsidR="00692AD0" w:rsidRPr="0015165B" w:rsidRDefault="00692AD0" w:rsidP="00115032">
            <w:pPr>
              <w:rPr>
                <w:rFonts w:ascii="PT Astra Serif" w:hAnsi="PT Astra Serif"/>
                <w:sz w:val="20"/>
                <w:szCs w:val="20"/>
              </w:rPr>
            </w:pPr>
            <w:r w:rsidRPr="0015165B">
              <w:rPr>
                <w:rFonts w:ascii="PT Astra Serif" w:hAnsi="PT Astra Serif"/>
                <w:sz w:val="20"/>
                <w:szCs w:val="20"/>
              </w:rPr>
              <w:t>1. Квартира</w:t>
            </w:r>
          </w:p>
          <w:p w:rsidR="00692AD0" w:rsidRPr="0015165B" w:rsidRDefault="00692AD0" w:rsidP="0015165B">
            <w:pPr>
              <w:rPr>
                <w:rFonts w:ascii="PT Astra Serif" w:hAnsi="PT Astra Serif"/>
                <w:sz w:val="20"/>
                <w:szCs w:val="20"/>
              </w:rPr>
            </w:pPr>
            <w:r w:rsidRPr="0015165B">
              <w:rPr>
                <w:rFonts w:ascii="PT Astra Serif" w:hAnsi="PT Astra Serif"/>
                <w:sz w:val="20"/>
                <w:szCs w:val="20"/>
              </w:rPr>
              <w:t>2. Квартира</w:t>
            </w:r>
          </w:p>
          <w:p w:rsidR="00692AD0" w:rsidRPr="0015165B" w:rsidRDefault="00692AD0" w:rsidP="0015165B">
            <w:pPr>
              <w:rPr>
                <w:rFonts w:ascii="PT Astra Serif" w:hAnsi="PT Astra Serif"/>
                <w:sz w:val="20"/>
                <w:szCs w:val="20"/>
              </w:rPr>
            </w:pPr>
            <w:r w:rsidRPr="0015165B">
              <w:rPr>
                <w:rFonts w:ascii="PT Astra Serif" w:hAnsi="PT Astra Serif"/>
                <w:sz w:val="20"/>
                <w:szCs w:val="20"/>
              </w:rPr>
              <w:t>3. Гараж</w:t>
            </w:r>
          </w:p>
        </w:tc>
        <w:tc>
          <w:tcPr>
            <w:tcW w:w="2036" w:type="dxa"/>
            <w:tcMar>
              <w:left w:w="57" w:type="dxa"/>
              <w:right w:w="57" w:type="dxa"/>
            </w:tcMar>
          </w:tcPr>
          <w:p w:rsidR="00692AD0" w:rsidRPr="0015165B" w:rsidRDefault="00692AD0" w:rsidP="00115032">
            <w:pPr>
              <w:rPr>
                <w:rFonts w:ascii="PT Astra Serif" w:hAnsi="PT Astra Serif"/>
                <w:sz w:val="20"/>
                <w:szCs w:val="20"/>
              </w:rPr>
            </w:pPr>
            <w:r w:rsidRPr="0015165B">
              <w:rPr>
                <w:rFonts w:ascii="PT Astra Serif" w:hAnsi="PT Astra Serif"/>
                <w:sz w:val="20"/>
                <w:szCs w:val="20"/>
              </w:rPr>
              <w:t>Индивидуальная</w:t>
            </w:r>
          </w:p>
          <w:p w:rsidR="00692AD0" w:rsidRPr="0015165B" w:rsidRDefault="00692AD0" w:rsidP="00115032">
            <w:pPr>
              <w:rPr>
                <w:rFonts w:ascii="PT Astra Serif" w:hAnsi="PT Astra Serif"/>
                <w:sz w:val="20"/>
                <w:szCs w:val="20"/>
              </w:rPr>
            </w:pPr>
            <w:r w:rsidRPr="0015165B">
              <w:rPr>
                <w:rFonts w:ascii="PT Astra Serif" w:hAnsi="PT Astra Serif"/>
                <w:sz w:val="20"/>
                <w:szCs w:val="20"/>
              </w:rPr>
              <w:t>Индивидуальная</w:t>
            </w:r>
          </w:p>
          <w:p w:rsidR="00692AD0" w:rsidRPr="0015165B" w:rsidRDefault="00692AD0" w:rsidP="0015165B">
            <w:pPr>
              <w:rPr>
                <w:rFonts w:ascii="PT Astra Serif" w:hAnsi="PT Astra Serif"/>
                <w:sz w:val="20"/>
                <w:szCs w:val="20"/>
              </w:rPr>
            </w:pPr>
            <w:r w:rsidRPr="0015165B">
              <w:rPr>
                <w:rFonts w:ascii="PT Astra Serif" w:hAnsi="PT Astra Serif"/>
                <w:sz w:val="20"/>
                <w:szCs w:val="20"/>
              </w:rPr>
              <w:t>Индивидуальная</w:t>
            </w:r>
          </w:p>
        </w:tc>
        <w:tc>
          <w:tcPr>
            <w:tcW w:w="992" w:type="dxa"/>
            <w:tcMar>
              <w:left w:w="57" w:type="dxa"/>
              <w:right w:w="57" w:type="dxa"/>
            </w:tcMar>
          </w:tcPr>
          <w:p w:rsidR="00692AD0" w:rsidRPr="0015165B" w:rsidRDefault="00692AD0" w:rsidP="007D0B09">
            <w:pPr>
              <w:jc w:val="center"/>
              <w:rPr>
                <w:rFonts w:ascii="PT Astra Serif" w:hAnsi="PT Astra Serif"/>
                <w:sz w:val="20"/>
                <w:szCs w:val="20"/>
              </w:rPr>
            </w:pPr>
            <w:r w:rsidRPr="0015165B">
              <w:rPr>
                <w:rFonts w:ascii="PT Astra Serif" w:hAnsi="PT Astra Serif"/>
                <w:sz w:val="20"/>
                <w:szCs w:val="20"/>
              </w:rPr>
              <w:t>65,9</w:t>
            </w:r>
          </w:p>
          <w:p w:rsidR="00692AD0" w:rsidRPr="0015165B" w:rsidRDefault="00692AD0" w:rsidP="007D0B09">
            <w:pPr>
              <w:jc w:val="center"/>
              <w:rPr>
                <w:rFonts w:ascii="PT Astra Serif" w:hAnsi="PT Astra Serif"/>
                <w:sz w:val="20"/>
                <w:szCs w:val="20"/>
              </w:rPr>
            </w:pPr>
            <w:r w:rsidRPr="0015165B">
              <w:rPr>
                <w:rFonts w:ascii="PT Astra Serif" w:hAnsi="PT Astra Serif"/>
                <w:sz w:val="20"/>
                <w:szCs w:val="20"/>
              </w:rPr>
              <w:t>79,7</w:t>
            </w:r>
          </w:p>
          <w:p w:rsidR="00692AD0" w:rsidRPr="0015165B" w:rsidRDefault="00692AD0" w:rsidP="0015165B">
            <w:pPr>
              <w:jc w:val="center"/>
              <w:rPr>
                <w:rFonts w:ascii="PT Astra Serif" w:hAnsi="PT Astra Serif"/>
                <w:sz w:val="20"/>
                <w:szCs w:val="20"/>
              </w:rPr>
            </w:pPr>
            <w:r w:rsidRPr="0015165B">
              <w:rPr>
                <w:rFonts w:ascii="PT Astra Serif" w:hAnsi="PT Astra Serif"/>
                <w:sz w:val="20"/>
                <w:szCs w:val="20"/>
              </w:rPr>
              <w:t>22,3</w:t>
            </w:r>
          </w:p>
        </w:tc>
        <w:tc>
          <w:tcPr>
            <w:tcW w:w="850" w:type="dxa"/>
            <w:tcMar>
              <w:left w:w="57" w:type="dxa"/>
              <w:right w:w="57" w:type="dxa"/>
            </w:tcMar>
          </w:tcPr>
          <w:p w:rsidR="00692AD0" w:rsidRPr="0015165B" w:rsidRDefault="00692AD0" w:rsidP="007D0B09">
            <w:pPr>
              <w:jc w:val="center"/>
              <w:rPr>
                <w:rFonts w:ascii="PT Astra Serif" w:hAnsi="PT Astra Serif"/>
                <w:sz w:val="20"/>
                <w:szCs w:val="20"/>
              </w:rPr>
            </w:pPr>
            <w:r w:rsidRPr="0015165B">
              <w:rPr>
                <w:rFonts w:ascii="PT Astra Serif" w:hAnsi="PT Astra Serif"/>
                <w:sz w:val="20"/>
                <w:szCs w:val="20"/>
              </w:rPr>
              <w:t>Россия</w:t>
            </w:r>
          </w:p>
          <w:p w:rsidR="00692AD0" w:rsidRPr="0015165B" w:rsidRDefault="00692AD0" w:rsidP="007D0B09">
            <w:pPr>
              <w:jc w:val="center"/>
              <w:rPr>
                <w:rFonts w:ascii="PT Astra Serif" w:hAnsi="PT Astra Serif"/>
                <w:sz w:val="20"/>
                <w:szCs w:val="20"/>
              </w:rPr>
            </w:pPr>
            <w:r w:rsidRPr="0015165B">
              <w:rPr>
                <w:rFonts w:ascii="PT Astra Serif" w:hAnsi="PT Astra Serif"/>
                <w:sz w:val="20"/>
                <w:szCs w:val="20"/>
              </w:rPr>
              <w:t>Россия</w:t>
            </w:r>
          </w:p>
          <w:p w:rsidR="00692AD0" w:rsidRPr="0015165B" w:rsidRDefault="00692AD0" w:rsidP="0015165B">
            <w:pPr>
              <w:jc w:val="center"/>
              <w:rPr>
                <w:rFonts w:ascii="PT Astra Serif" w:hAnsi="PT Astra Serif"/>
                <w:sz w:val="20"/>
                <w:szCs w:val="20"/>
              </w:rPr>
            </w:pPr>
            <w:r w:rsidRPr="0015165B">
              <w:rPr>
                <w:rFonts w:ascii="PT Astra Serif" w:hAnsi="PT Astra Serif"/>
                <w:sz w:val="20"/>
                <w:szCs w:val="20"/>
              </w:rPr>
              <w:t>Россия</w:t>
            </w:r>
          </w:p>
        </w:tc>
        <w:tc>
          <w:tcPr>
            <w:tcW w:w="1418" w:type="dxa"/>
            <w:shd w:val="clear" w:color="auto" w:fill="auto"/>
            <w:tcMar>
              <w:left w:w="57" w:type="dxa"/>
              <w:right w:w="57" w:type="dxa"/>
            </w:tcMar>
          </w:tcPr>
          <w:p w:rsidR="00692AD0" w:rsidRPr="0015165B" w:rsidRDefault="00692AD0" w:rsidP="00115032">
            <w:pPr>
              <w:rPr>
                <w:rFonts w:ascii="PT Astra Serif" w:hAnsi="PT Astra Serif"/>
                <w:sz w:val="20"/>
                <w:szCs w:val="20"/>
              </w:rPr>
            </w:pPr>
            <w:r w:rsidRPr="0015165B">
              <w:rPr>
                <w:rFonts w:ascii="PT Astra Serif" w:hAnsi="PT Astra Serif"/>
                <w:sz w:val="20"/>
                <w:szCs w:val="20"/>
              </w:rPr>
              <w:t>Не имеет</w:t>
            </w:r>
          </w:p>
        </w:tc>
        <w:tc>
          <w:tcPr>
            <w:tcW w:w="992" w:type="dxa"/>
            <w:shd w:val="clear" w:color="auto" w:fill="auto"/>
            <w:tcMar>
              <w:left w:w="57" w:type="dxa"/>
              <w:right w:w="57" w:type="dxa"/>
            </w:tcMar>
          </w:tcPr>
          <w:p w:rsidR="00692AD0" w:rsidRPr="0015165B" w:rsidRDefault="00692AD0" w:rsidP="00A63DDB">
            <w:pPr>
              <w:jc w:val="center"/>
              <w:rPr>
                <w:rFonts w:ascii="PT Astra Serif" w:hAnsi="PT Astra Serif"/>
                <w:sz w:val="20"/>
                <w:szCs w:val="20"/>
              </w:rPr>
            </w:pPr>
            <w:r w:rsidRPr="0015165B">
              <w:rPr>
                <w:rFonts w:ascii="PT Astra Serif" w:hAnsi="PT Astra Serif"/>
                <w:sz w:val="20"/>
                <w:szCs w:val="20"/>
              </w:rPr>
              <w:t>-</w:t>
            </w:r>
          </w:p>
        </w:tc>
        <w:tc>
          <w:tcPr>
            <w:tcW w:w="851" w:type="dxa"/>
            <w:shd w:val="clear" w:color="auto" w:fill="auto"/>
            <w:tcMar>
              <w:left w:w="57" w:type="dxa"/>
              <w:right w:w="57" w:type="dxa"/>
            </w:tcMar>
          </w:tcPr>
          <w:p w:rsidR="00692AD0" w:rsidRPr="0015165B" w:rsidRDefault="00692AD0" w:rsidP="00A63DDB">
            <w:pPr>
              <w:jc w:val="center"/>
              <w:rPr>
                <w:rFonts w:ascii="PT Astra Serif" w:hAnsi="PT Astra Serif"/>
                <w:sz w:val="20"/>
                <w:szCs w:val="20"/>
              </w:rPr>
            </w:pPr>
            <w:r w:rsidRPr="0015165B">
              <w:rPr>
                <w:rFonts w:ascii="PT Astra Serif" w:hAnsi="PT Astra Serif"/>
                <w:sz w:val="20"/>
                <w:szCs w:val="20"/>
              </w:rPr>
              <w:t>-</w:t>
            </w:r>
          </w:p>
        </w:tc>
        <w:tc>
          <w:tcPr>
            <w:tcW w:w="1559" w:type="dxa"/>
            <w:tcMar>
              <w:left w:w="57" w:type="dxa"/>
              <w:right w:w="57" w:type="dxa"/>
            </w:tcMar>
          </w:tcPr>
          <w:p w:rsidR="00692AD0" w:rsidRPr="00E27F45" w:rsidRDefault="00692AD0" w:rsidP="00115032">
            <w:pPr>
              <w:rPr>
                <w:rFonts w:ascii="PT Astra Serif" w:hAnsi="PT Astra Serif"/>
                <w:sz w:val="20"/>
                <w:szCs w:val="20"/>
                <w:highlight w:val="yellow"/>
              </w:rPr>
            </w:pPr>
            <w:r w:rsidRPr="0015165B">
              <w:rPr>
                <w:rFonts w:ascii="PT Astra Serif" w:hAnsi="PT Astra Serif"/>
                <w:sz w:val="20"/>
                <w:szCs w:val="20"/>
              </w:rPr>
              <w:t>Не имеет</w:t>
            </w:r>
          </w:p>
        </w:tc>
        <w:tc>
          <w:tcPr>
            <w:tcW w:w="1276" w:type="dxa"/>
            <w:tcMar>
              <w:left w:w="57" w:type="dxa"/>
              <w:right w:w="57" w:type="dxa"/>
            </w:tcMar>
          </w:tcPr>
          <w:p w:rsidR="00692AD0" w:rsidRPr="0015165B" w:rsidRDefault="00692AD0" w:rsidP="00115032">
            <w:pPr>
              <w:jc w:val="center"/>
              <w:rPr>
                <w:rFonts w:ascii="PT Astra Serif" w:hAnsi="PT Astra Serif"/>
                <w:sz w:val="20"/>
                <w:szCs w:val="20"/>
              </w:rPr>
            </w:pPr>
            <w:r w:rsidRPr="0015165B">
              <w:rPr>
                <w:rFonts w:ascii="PT Astra Serif" w:hAnsi="PT Astra Serif"/>
                <w:sz w:val="20"/>
                <w:szCs w:val="20"/>
              </w:rPr>
              <w:t>612358,02</w:t>
            </w:r>
          </w:p>
        </w:tc>
        <w:tc>
          <w:tcPr>
            <w:tcW w:w="1442" w:type="dxa"/>
            <w:tcMar>
              <w:left w:w="57" w:type="dxa"/>
              <w:right w:w="57" w:type="dxa"/>
            </w:tcMar>
          </w:tcPr>
          <w:p w:rsidR="00692AD0" w:rsidRPr="0015165B" w:rsidRDefault="00692AD0" w:rsidP="00115032">
            <w:pPr>
              <w:jc w:val="center"/>
              <w:rPr>
                <w:rFonts w:ascii="PT Astra Serif" w:hAnsi="PT Astra Serif"/>
                <w:b/>
                <w:sz w:val="20"/>
                <w:szCs w:val="20"/>
              </w:rPr>
            </w:pPr>
            <w:r w:rsidRPr="0015165B">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15165B"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15165B" w:rsidRDefault="00692AD0" w:rsidP="006112D0">
            <w:pPr>
              <w:jc w:val="center"/>
              <w:rPr>
                <w:rFonts w:ascii="PT Astra Serif" w:hAnsi="PT Astra Serif"/>
                <w:sz w:val="20"/>
                <w:szCs w:val="20"/>
              </w:rPr>
            </w:pPr>
            <w:r w:rsidRPr="0015165B">
              <w:rPr>
                <w:rFonts w:ascii="PT Astra Serif" w:hAnsi="PT Astra Serif"/>
                <w:sz w:val="20"/>
                <w:szCs w:val="20"/>
              </w:rPr>
              <w:t>Устимова Т.Н.,</w:t>
            </w:r>
          </w:p>
          <w:p w:rsidR="00692AD0" w:rsidRPr="0015165B" w:rsidRDefault="00692AD0" w:rsidP="006112D0">
            <w:pPr>
              <w:jc w:val="center"/>
              <w:rPr>
                <w:rFonts w:ascii="PT Astra Serif" w:hAnsi="PT Astra Serif"/>
                <w:sz w:val="20"/>
                <w:szCs w:val="20"/>
              </w:rPr>
            </w:pPr>
            <w:r w:rsidRPr="0015165B">
              <w:rPr>
                <w:rFonts w:ascii="PT Astra Serif" w:hAnsi="PT Astra Serif"/>
                <w:sz w:val="20"/>
                <w:szCs w:val="20"/>
              </w:rPr>
              <w:t>консультант отдела м</w:t>
            </w:r>
            <w:r w:rsidRPr="0015165B">
              <w:rPr>
                <w:rFonts w:ascii="PT Astra Serif" w:hAnsi="PT Astra Serif"/>
                <w:sz w:val="20"/>
                <w:szCs w:val="20"/>
              </w:rPr>
              <w:t>у</w:t>
            </w:r>
            <w:r w:rsidRPr="0015165B">
              <w:rPr>
                <w:rFonts w:ascii="PT Astra Serif" w:hAnsi="PT Astra Serif"/>
                <w:sz w:val="20"/>
                <w:szCs w:val="20"/>
              </w:rPr>
              <w:t>ниципальной службы и кадров управления м</w:t>
            </w:r>
            <w:r w:rsidRPr="0015165B">
              <w:rPr>
                <w:rFonts w:ascii="PT Astra Serif" w:hAnsi="PT Astra Serif"/>
                <w:sz w:val="20"/>
                <w:szCs w:val="20"/>
              </w:rPr>
              <w:t>у</w:t>
            </w:r>
            <w:r w:rsidRPr="0015165B">
              <w:rPr>
                <w:rFonts w:ascii="PT Astra Serif" w:hAnsi="PT Astra Serif"/>
                <w:sz w:val="20"/>
                <w:szCs w:val="20"/>
              </w:rPr>
              <w:t>ниципальной службы</w:t>
            </w:r>
          </w:p>
        </w:tc>
        <w:tc>
          <w:tcPr>
            <w:tcW w:w="2138" w:type="dxa"/>
            <w:tcMar>
              <w:left w:w="57" w:type="dxa"/>
              <w:right w:w="57" w:type="dxa"/>
            </w:tcMar>
          </w:tcPr>
          <w:p w:rsidR="00692AD0" w:rsidRPr="0015165B" w:rsidRDefault="00692AD0" w:rsidP="006112D0">
            <w:pPr>
              <w:rPr>
                <w:rFonts w:ascii="PT Astra Serif" w:hAnsi="PT Astra Serif"/>
                <w:sz w:val="20"/>
                <w:szCs w:val="20"/>
              </w:rPr>
            </w:pPr>
            <w:r w:rsidRPr="0015165B">
              <w:rPr>
                <w:rFonts w:ascii="PT Astra Serif" w:hAnsi="PT Astra Serif"/>
                <w:sz w:val="20"/>
                <w:szCs w:val="20"/>
              </w:rPr>
              <w:t>1. Земельный участок садовый</w:t>
            </w:r>
          </w:p>
          <w:p w:rsidR="00692AD0" w:rsidRPr="0015165B" w:rsidRDefault="00692AD0" w:rsidP="006112D0">
            <w:pPr>
              <w:rPr>
                <w:rFonts w:ascii="PT Astra Serif" w:hAnsi="PT Astra Serif"/>
                <w:sz w:val="20"/>
                <w:szCs w:val="20"/>
              </w:rPr>
            </w:pPr>
            <w:r w:rsidRPr="0015165B">
              <w:rPr>
                <w:rFonts w:ascii="PT Astra Serif" w:hAnsi="PT Astra Serif"/>
                <w:sz w:val="20"/>
                <w:szCs w:val="20"/>
              </w:rPr>
              <w:t xml:space="preserve">2. Квартира </w:t>
            </w:r>
          </w:p>
          <w:p w:rsidR="00692AD0" w:rsidRPr="0015165B" w:rsidRDefault="00692AD0" w:rsidP="006112D0">
            <w:pPr>
              <w:rPr>
                <w:rFonts w:ascii="PT Astra Serif" w:hAnsi="PT Astra Serif"/>
                <w:sz w:val="20"/>
                <w:szCs w:val="20"/>
              </w:rPr>
            </w:pPr>
            <w:r w:rsidRPr="0015165B">
              <w:rPr>
                <w:rFonts w:ascii="PT Astra Serif" w:hAnsi="PT Astra Serif"/>
                <w:sz w:val="20"/>
                <w:szCs w:val="20"/>
              </w:rPr>
              <w:t>3. Квартира</w:t>
            </w:r>
          </w:p>
        </w:tc>
        <w:tc>
          <w:tcPr>
            <w:tcW w:w="2036" w:type="dxa"/>
            <w:tcMar>
              <w:left w:w="57" w:type="dxa"/>
              <w:right w:w="57" w:type="dxa"/>
            </w:tcMar>
          </w:tcPr>
          <w:p w:rsidR="00692AD0" w:rsidRPr="0015165B" w:rsidRDefault="00692AD0" w:rsidP="006112D0">
            <w:pPr>
              <w:rPr>
                <w:rFonts w:ascii="PT Astra Serif" w:hAnsi="PT Astra Serif"/>
                <w:sz w:val="20"/>
                <w:szCs w:val="20"/>
              </w:rPr>
            </w:pPr>
            <w:r w:rsidRPr="0015165B">
              <w:rPr>
                <w:rFonts w:ascii="PT Astra Serif" w:hAnsi="PT Astra Serif"/>
                <w:sz w:val="20"/>
                <w:szCs w:val="20"/>
              </w:rPr>
              <w:t>Индивидуальная</w:t>
            </w:r>
          </w:p>
          <w:p w:rsidR="00692AD0" w:rsidRPr="0015165B" w:rsidRDefault="00692AD0" w:rsidP="006112D0">
            <w:pPr>
              <w:rPr>
                <w:rFonts w:ascii="PT Astra Serif" w:hAnsi="PT Astra Serif"/>
                <w:sz w:val="20"/>
                <w:szCs w:val="20"/>
              </w:rPr>
            </w:pPr>
          </w:p>
          <w:p w:rsidR="00692AD0" w:rsidRPr="0015165B" w:rsidRDefault="00692AD0" w:rsidP="006112D0">
            <w:pPr>
              <w:rPr>
                <w:rFonts w:ascii="PT Astra Serif" w:hAnsi="PT Astra Serif"/>
                <w:sz w:val="20"/>
                <w:szCs w:val="20"/>
              </w:rPr>
            </w:pPr>
            <w:r w:rsidRPr="0015165B">
              <w:rPr>
                <w:rFonts w:ascii="PT Astra Serif" w:hAnsi="PT Astra Serif"/>
                <w:sz w:val="20"/>
                <w:szCs w:val="20"/>
              </w:rPr>
              <w:t>Общая долевая 3/4</w:t>
            </w:r>
          </w:p>
          <w:p w:rsidR="00692AD0" w:rsidRPr="0015165B" w:rsidRDefault="00692AD0" w:rsidP="0015165B">
            <w:pPr>
              <w:rPr>
                <w:rFonts w:ascii="PT Astra Serif" w:hAnsi="PT Astra Serif"/>
                <w:sz w:val="20"/>
                <w:szCs w:val="20"/>
              </w:rPr>
            </w:pPr>
            <w:r w:rsidRPr="0015165B">
              <w:rPr>
                <w:rFonts w:ascii="PT Astra Serif" w:hAnsi="PT Astra Serif"/>
                <w:sz w:val="20"/>
                <w:szCs w:val="20"/>
              </w:rPr>
              <w:t>Общая совместная с членом семьи</w:t>
            </w:r>
          </w:p>
        </w:tc>
        <w:tc>
          <w:tcPr>
            <w:tcW w:w="992" w:type="dxa"/>
            <w:tcMar>
              <w:left w:w="57" w:type="dxa"/>
              <w:right w:w="57" w:type="dxa"/>
            </w:tcMar>
          </w:tcPr>
          <w:p w:rsidR="00692AD0" w:rsidRPr="0015165B" w:rsidRDefault="00692AD0" w:rsidP="007D0B09">
            <w:pPr>
              <w:jc w:val="center"/>
              <w:rPr>
                <w:rFonts w:ascii="PT Astra Serif" w:hAnsi="PT Astra Serif"/>
                <w:sz w:val="20"/>
                <w:szCs w:val="20"/>
              </w:rPr>
            </w:pPr>
            <w:r w:rsidRPr="0015165B">
              <w:rPr>
                <w:rFonts w:ascii="PT Astra Serif" w:hAnsi="PT Astra Serif"/>
                <w:sz w:val="20"/>
                <w:szCs w:val="20"/>
              </w:rPr>
              <w:t>357,0</w:t>
            </w:r>
          </w:p>
          <w:p w:rsidR="00692AD0" w:rsidRPr="0015165B" w:rsidRDefault="00692AD0" w:rsidP="007D0B09">
            <w:pPr>
              <w:jc w:val="center"/>
              <w:rPr>
                <w:rFonts w:ascii="PT Astra Serif" w:hAnsi="PT Astra Serif"/>
                <w:sz w:val="20"/>
                <w:szCs w:val="20"/>
              </w:rPr>
            </w:pPr>
          </w:p>
          <w:p w:rsidR="00692AD0" w:rsidRPr="0015165B" w:rsidRDefault="00692AD0" w:rsidP="007D0B09">
            <w:pPr>
              <w:jc w:val="center"/>
              <w:rPr>
                <w:rFonts w:ascii="PT Astra Serif" w:hAnsi="PT Astra Serif"/>
                <w:sz w:val="20"/>
                <w:szCs w:val="20"/>
              </w:rPr>
            </w:pPr>
            <w:r w:rsidRPr="0015165B">
              <w:rPr>
                <w:rFonts w:ascii="PT Astra Serif" w:hAnsi="PT Astra Serif"/>
                <w:sz w:val="20"/>
                <w:szCs w:val="20"/>
              </w:rPr>
              <w:t>49,9</w:t>
            </w:r>
          </w:p>
          <w:p w:rsidR="00692AD0" w:rsidRPr="0015165B" w:rsidRDefault="00692AD0" w:rsidP="007D0B09">
            <w:pPr>
              <w:jc w:val="center"/>
              <w:rPr>
                <w:rFonts w:ascii="PT Astra Serif" w:hAnsi="PT Astra Serif"/>
                <w:sz w:val="20"/>
                <w:szCs w:val="20"/>
              </w:rPr>
            </w:pPr>
            <w:r w:rsidRPr="0015165B">
              <w:rPr>
                <w:rFonts w:ascii="PT Astra Serif" w:hAnsi="PT Astra Serif"/>
                <w:sz w:val="20"/>
                <w:szCs w:val="20"/>
              </w:rPr>
              <w:t>60,2</w:t>
            </w:r>
          </w:p>
        </w:tc>
        <w:tc>
          <w:tcPr>
            <w:tcW w:w="850" w:type="dxa"/>
            <w:tcMar>
              <w:left w:w="57" w:type="dxa"/>
              <w:right w:w="57" w:type="dxa"/>
            </w:tcMar>
          </w:tcPr>
          <w:p w:rsidR="00692AD0" w:rsidRPr="0015165B" w:rsidRDefault="00692AD0" w:rsidP="007D0B09">
            <w:pPr>
              <w:jc w:val="center"/>
              <w:rPr>
                <w:rFonts w:ascii="PT Astra Serif" w:hAnsi="PT Astra Serif"/>
                <w:sz w:val="20"/>
                <w:szCs w:val="20"/>
              </w:rPr>
            </w:pPr>
            <w:r w:rsidRPr="0015165B">
              <w:rPr>
                <w:rFonts w:ascii="PT Astra Serif" w:hAnsi="PT Astra Serif"/>
                <w:sz w:val="20"/>
                <w:szCs w:val="20"/>
              </w:rPr>
              <w:t>Россия</w:t>
            </w:r>
          </w:p>
          <w:p w:rsidR="00692AD0" w:rsidRPr="0015165B" w:rsidRDefault="00692AD0" w:rsidP="007D0B09">
            <w:pPr>
              <w:jc w:val="center"/>
              <w:rPr>
                <w:rFonts w:ascii="PT Astra Serif" w:hAnsi="PT Astra Serif"/>
                <w:sz w:val="20"/>
                <w:szCs w:val="20"/>
              </w:rPr>
            </w:pPr>
          </w:p>
          <w:p w:rsidR="00692AD0" w:rsidRPr="0015165B" w:rsidRDefault="00692AD0" w:rsidP="007D0B09">
            <w:pPr>
              <w:jc w:val="center"/>
              <w:rPr>
                <w:rFonts w:ascii="PT Astra Serif" w:hAnsi="PT Astra Serif"/>
                <w:sz w:val="20"/>
                <w:szCs w:val="20"/>
              </w:rPr>
            </w:pPr>
            <w:r w:rsidRPr="0015165B">
              <w:rPr>
                <w:rFonts w:ascii="PT Astra Serif" w:hAnsi="PT Astra Serif"/>
                <w:sz w:val="20"/>
                <w:szCs w:val="20"/>
              </w:rPr>
              <w:t>Россия</w:t>
            </w:r>
          </w:p>
          <w:p w:rsidR="00692AD0" w:rsidRPr="0015165B" w:rsidRDefault="00692AD0" w:rsidP="007D0B09">
            <w:pPr>
              <w:jc w:val="center"/>
              <w:rPr>
                <w:rFonts w:ascii="PT Astra Serif" w:hAnsi="PT Astra Serif"/>
                <w:sz w:val="20"/>
                <w:szCs w:val="20"/>
              </w:rPr>
            </w:pPr>
            <w:r w:rsidRPr="0015165B">
              <w:rPr>
                <w:rFonts w:ascii="PT Astra Serif" w:hAnsi="PT Astra Serif"/>
                <w:sz w:val="20"/>
                <w:szCs w:val="20"/>
              </w:rPr>
              <w:t>Россия</w:t>
            </w:r>
          </w:p>
        </w:tc>
        <w:tc>
          <w:tcPr>
            <w:tcW w:w="1418" w:type="dxa"/>
            <w:shd w:val="clear" w:color="auto" w:fill="auto"/>
            <w:tcMar>
              <w:left w:w="57" w:type="dxa"/>
              <w:right w:w="57" w:type="dxa"/>
            </w:tcMar>
          </w:tcPr>
          <w:p w:rsidR="00692AD0" w:rsidRPr="0015165B" w:rsidRDefault="00692AD0" w:rsidP="006112D0">
            <w:pPr>
              <w:rPr>
                <w:rFonts w:ascii="PT Astra Serif" w:hAnsi="PT Astra Serif"/>
                <w:sz w:val="20"/>
                <w:szCs w:val="20"/>
              </w:rPr>
            </w:pPr>
            <w:r w:rsidRPr="0015165B">
              <w:rPr>
                <w:rFonts w:ascii="PT Astra Serif" w:hAnsi="PT Astra Serif"/>
                <w:sz w:val="20"/>
                <w:szCs w:val="20"/>
              </w:rPr>
              <w:t>Не имеет</w:t>
            </w:r>
          </w:p>
        </w:tc>
        <w:tc>
          <w:tcPr>
            <w:tcW w:w="992" w:type="dxa"/>
            <w:shd w:val="clear" w:color="auto" w:fill="auto"/>
            <w:tcMar>
              <w:left w:w="57" w:type="dxa"/>
              <w:right w:w="57" w:type="dxa"/>
            </w:tcMar>
          </w:tcPr>
          <w:p w:rsidR="00692AD0" w:rsidRPr="0015165B" w:rsidRDefault="00692AD0" w:rsidP="00A63DDB">
            <w:pPr>
              <w:jc w:val="center"/>
              <w:rPr>
                <w:rFonts w:ascii="PT Astra Serif" w:hAnsi="PT Astra Serif"/>
                <w:sz w:val="20"/>
                <w:szCs w:val="20"/>
              </w:rPr>
            </w:pPr>
            <w:r w:rsidRPr="0015165B">
              <w:rPr>
                <w:rFonts w:ascii="PT Astra Serif" w:hAnsi="PT Astra Serif"/>
                <w:sz w:val="20"/>
                <w:szCs w:val="20"/>
              </w:rPr>
              <w:t>-</w:t>
            </w:r>
          </w:p>
        </w:tc>
        <w:tc>
          <w:tcPr>
            <w:tcW w:w="851" w:type="dxa"/>
            <w:shd w:val="clear" w:color="auto" w:fill="auto"/>
            <w:tcMar>
              <w:left w:w="57" w:type="dxa"/>
              <w:right w:w="57" w:type="dxa"/>
            </w:tcMar>
          </w:tcPr>
          <w:p w:rsidR="00692AD0" w:rsidRPr="0015165B" w:rsidRDefault="00692AD0" w:rsidP="00A63DDB">
            <w:pPr>
              <w:jc w:val="center"/>
              <w:rPr>
                <w:rFonts w:ascii="PT Astra Serif" w:hAnsi="PT Astra Serif"/>
                <w:sz w:val="20"/>
                <w:szCs w:val="20"/>
              </w:rPr>
            </w:pPr>
            <w:r w:rsidRPr="0015165B">
              <w:rPr>
                <w:rFonts w:ascii="PT Astra Serif" w:hAnsi="PT Astra Serif"/>
                <w:sz w:val="20"/>
                <w:szCs w:val="20"/>
              </w:rPr>
              <w:t>-</w:t>
            </w:r>
          </w:p>
        </w:tc>
        <w:tc>
          <w:tcPr>
            <w:tcW w:w="1559" w:type="dxa"/>
            <w:tcMar>
              <w:left w:w="57" w:type="dxa"/>
              <w:right w:w="57" w:type="dxa"/>
            </w:tcMar>
          </w:tcPr>
          <w:p w:rsidR="00692AD0" w:rsidRPr="00E27F45" w:rsidRDefault="00692AD0" w:rsidP="006112D0">
            <w:pPr>
              <w:rPr>
                <w:rFonts w:ascii="PT Astra Serif" w:hAnsi="PT Astra Serif"/>
                <w:sz w:val="20"/>
                <w:szCs w:val="20"/>
                <w:highlight w:val="yellow"/>
              </w:rPr>
            </w:pPr>
            <w:r w:rsidRPr="0015165B">
              <w:rPr>
                <w:rFonts w:ascii="PT Astra Serif" w:hAnsi="PT Astra Serif"/>
                <w:sz w:val="20"/>
                <w:szCs w:val="20"/>
              </w:rPr>
              <w:t>Не имеет</w:t>
            </w:r>
          </w:p>
        </w:tc>
        <w:tc>
          <w:tcPr>
            <w:tcW w:w="1276" w:type="dxa"/>
            <w:tcMar>
              <w:left w:w="57" w:type="dxa"/>
              <w:right w:w="57" w:type="dxa"/>
            </w:tcMar>
          </w:tcPr>
          <w:p w:rsidR="00692AD0" w:rsidRPr="0015165B" w:rsidRDefault="00692AD0" w:rsidP="006112D0">
            <w:pPr>
              <w:jc w:val="center"/>
              <w:rPr>
                <w:rFonts w:ascii="PT Astra Serif" w:hAnsi="PT Astra Serif"/>
                <w:sz w:val="20"/>
                <w:szCs w:val="20"/>
              </w:rPr>
            </w:pPr>
            <w:r w:rsidRPr="0015165B">
              <w:rPr>
                <w:rFonts w:ascii="PT Astra Serif" w:hAnsi="PT Astra Serif"/>
                <w:sz w:val="20"/>
                <w:szCs w:val="20"/>
              </w:rPr>
              <w:t>510322,92</w:t>
            </w:r>
          </w:p>
        </w:tc>
        <w:tc>
          <w:tcPr>
            <w:tcW w:w="1442" w:type="dxa"/>
            <w:tcMar>
              <w:left w:w="57" w:type="dxa"/>
              <w:right w:w="57" w:type="dxa"/>
            </w:tcMar>
          </w:tcPr>
          <w:p w:rsidR="00692AD0" w:rsidRPr="0015165B" w:rsidRDefault="00692AD0" w:rsidP="006112D0">
            <w:pPr>
              <w:jc w:val="center"/>
              <w:rPr>
                <w:rFonts w:ascii="PT Astra Serif" w:hAnsi="PT Astra Serif"/>
                <w:b/>
                <w:sz w:val="20"/>
                <w:szCs w:val="20"/>
              </w:rPr>
            </w:pPr>
            <w:r w:rsidRPr="0015165B">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743857"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743857" w:rsidRDefault="00692AD0" w:rsidP="006112D0">
            <w:pPr>
              <w:jc w:val="center"/>
              <w:rPr>
                <w:rFonts w:ascii="PT Astra Serif" w:hAnsi="PT Astra Serif"/>
                <w:sz w:val="20"/>
                <w:szCs w:val="20"/>
              </w:rPr>
            </w:pPr>
            <w:r w:rsidRPr="00743857">
              <w:rPr>
                <w:rFonts w:ascii="PT Astra Serif" w:hAnsi="PT Astra Serif"/>
                <w:sz w:val="20"/>
                <w:szCs w:val="20"/>
              </w:rPr>
              <w:t>Супруг</w:t>
            </w:r>
          </w:p>
        </w:tc>
        <w:tc>
          <w:tcPr>
            <w:tcW w:w="2138" w:type="dxa"/>
            <w:tcMar>
              <w:left w:w="57" w:type="dxa"/>
              <w:right w:w="57" w:type="dxa"/>
            </w:tcMar>
          </w:tcPr>
          <w:p w:rsidR="00692AD0" w:rsidRPr="00743857" w:rsidRDefault="00692AD0" w:rsidP="006112D0">
            <w:pPr>
              <w:rPr>
                <w:rFonts w:ascii="PT Astra Serif" w:hAnsi="PT Astra Serif"/>
                <w:sz w:val="20"/>
                <w:szCs w:val="20"/>
              </w:rPr>
            </w:pPr>
            <w:r w:rsidRPr="00743857">
              <w:rPr>
                <w:rFonts w:ascii="PT Astra Serif" w:hAnsi="PT Astra Serif"/>
                <w:sz w:val="20"/>
                <w:szCs w:val="20"/>
              </w:rPr>
              <w:t>1. Квартира</w:t>
            </w:r>
          </w:p>
          <w:p w:rsidR="00692AD0" w:rsidRPr="00743857" w:rsidRDefault="00692AD0" w:rsidP="006112D0">
            <w:pPr>
              <w:rPr>
                <w:rFonts w:ascii="PT Astra Serif" w:hAnsi="PT Astra Serif"/>
                <w:sz w:val="20"/>
                <w:szCs w:val="20"/>
              </w:rPr>
            </w:pPr>
          </w:p>
          <w:p w:rsidR="00692AD0" w:rsidRPr="00743857" w:rsidRDefault="00692AD0" w:rsidP="002428B4">
            <w:pPr>
              <w:rPr>
                <w:rFonts w:ascii="PT Astra Serif" w:hAnsi="PT Astra Serif"/>
                <w:sz w:val="20"/>
                <w:szCs w:val="20"/>
              </w:rPr>
            </w:pPr>
            <w:r w:rsidRPr="00743857">
              <w:rPr>
                <w:rFonts w:ascii="PT Astra Serif" w:hAnsi="PT Astra Serif"/>
                <w:sz w:val="20"/>
                <w:szCs w:val="20"/>
              </w:rPr>
              <w:t>2. Машино-место</w:t>
            </w:r>
          </w:p>
        </w:tc>
        <w:tc>
          <w:tcPr>
            <w:tcW w:w="2036" w:type="dxa"/>
            <w:tcMar>
              <w:left w:w="57" w:type="dxa"/>
              <w:right w:w="57" w:type="dxa"/>
            </w:tcMar>
          </w:tcPr>
          <w:p w:rsidR="00692AD0" w:rsidRPr="00743857" w:rsidRDefault="00692AD0" w:rsidP="006112D0">
            <w:pPr>
              <w:rPr>
                <w:rFonts w:ascii="PT Astra Serif" w:hAnsi="PT Astra Serif"/>
                <w:sz w:val="20"/>
                <w:szCs w:val="20"/>
              </w:rPr>
            </w:pPr>
            <w:r w:rsidRPr="00743857">
              <w:rPr>
                <w:rFonts w:ascii="PT Astra Serif" w:hAnsi="PT Astra Serif"/>
                <w:sz w:val="20"/>
                <w:szCs w:val="20"/>
              </w:rPr>
              <w:lastRenderedPageBreak/>
              <w:t xml:space="preserve">Общая совместная с </w:t>
            </w:r>
            <w:r w:rsidRPr="00743857">
              <w:rPr>
                <w:rFonts w:ascii="PT Astra Serif" w:hAnsi="PT Astra Serif"/>
                <w:sz w:val="20"/>
                <w:szCs w:val="20"/>
              </w:rPr>
              <w:lastRenderedPageBreak/>
              <w:t>членом семьи</w:t>
            </w:r>
          </w:p>
          <w:p w:rsidR="00692AD0" w:rsidRPr="00743857" w:rsidRDefault="00692AD0" w:rsidP="006112D0">
            <w:pPr>
              <w:rPr>
                <w:rFonts w:ascii="PT Astra Serif" w:hAnsi="PT Astra Serif"/>
                <w:sz w:val="20"/>
                <w:szCs w:val="20"/>
              </w:rPr>
            </w:pPr>
            <w:r w:rsidRPr="00743857">
              <w:rPr>
                <w:rFonts w:ascii="PT Astra Serif" w:hAnsi="PT Astra Serif"/>
                <w:sz w:val="20"/>
                <w:szCs w:val="20"/>
              </w:rPr>
              <w:t>Индивидуальная</w:t>
            </w:r>
          </w:p>
        </w:tc>
        <w:tc>
          <w:tcPr>
            <w:tcW w:w="992" w:type="dxa"/>
            <w:tcMar>
              <w:left w:w="57" w:type="dxa"/>
              <w:right w:w="57" w:type="dxa"/>
            </w:tcMar>
          </w:tcPr>
          <w:p w:rsidR="00692AD0" w:rsidRPr="00743857" w:rsidRDefault="00692AD0" w:rsidP="007D0B09">
            <w:pPr>
              <w:jc w:val="center"/>
              <w:rPr>
                <w:rFonts w:ascii="PT Astra Serif" w:hAnsi="PT Astra Serif"/>
                <w:sz w:val="20"/>
                <w:szCs w:val="20"/>
              </w:rPr>
            </w:pPr>
            <w:r w:rsidRPr="00743857">
              <w:rPr>
                <w:rFonts w:ascii="PT Astra Serif" w:hAnsi="PT Astra Serif"/>
                <w:sz w:val="20"/>
                <w:szCs w:val="20"/>
              </w:rPr>
              <w:lastRenderedPageBreak/>
              <w:t>60,2</w:t>
            </w:r>
          </w:p>
          <w:p w:rsidR="00692AD0" w:rsidRPr="00743857" w:rsidRDefault="00692AD0" w:rsidP="007D0B09">
            <w:pPr>
              <w:jc w:val="center"/>
              <w:rPr>
                <w:rFonts w:ascii="PT Astra Serif" w:hAnsi="PT Astra Serif"/>
                <w:sz w:val="20"/>
                <w:szCs w:val="20"/>
              </w:rPr>
            </w:pPr>
          </w:p>
          <w:p w:rsidR="00692AD0" w:rsidRPr="00743857" w:rsidRDefault="00692AD0" w:rsidP="007D0B09">
            <w:pPr>
              <w:jc w:val="center"/>
              <w:rPr>
                <w:rFonts w:ascii="PT Astra Serif" w:hAnsi="PT Astra Serif"/>
                <w:sz w:val="20"/>
                <w:szCs w:val="20"/>
              </w:rPr>
            </w:pPr>
            <w:r w:rsidRPr="00743857">
              <w:rPr>
                <w:rFonts w:ascii="PT Astra Serif" w:hAnsi="PT Astra Serif"/>
                <w:sz w:val="20"/>
                <w:szCs w:val="20"/>
              </w:rPr>
              <w:t>13,8</w:t>
            </w:r>
          </w:p>
        </w:tc>
        <w:tc>
          <w:tcPr>
            <w:tcW w:w="850" w:type="dxa"/>
            <w:tcMar>
              <w:left w:w="57" w:type="dxa"/>
              <w:right w:w="57" w:type="dxa"/>
            </w:tcMar>
          </w:tcPr>
          <w:p w:rsidR="00692AD0" w:rsidRPr="00743857" w:rsidRDefault="00692AD0" w:rsidP="007D0B09">
            <w:pPr>
              <w:jc w:val="center"/>
              <w:rPr>
                <w:rFonts w:ascii="PT Astra Serif" w:hAnsi="PT Astra Serif"/>
                <w:sz w:val="20"/>
                <w:szCs w:val="20"/>
              </w:rPr>
            </w:pPr>
            <w:r w:rsidRPr="00743857">
              <w:rPr>
                <w:rFonts w:ascii="PT Astra Serif" w:hAnsi="PT Astra Serif"/>
                <w:sz w:val="20"/>
                <w:szCs w:val="20"/>
              </w:rPr>
              <w:lastRenderedPageBreak/>
              <w:t>Россия</w:t>
            </w:r>
          </w:p>
          <w:p w:rsidR="00692AD0" w:rsidRPr="00743857" w:rsidRDefault="00692AD0" w:rsidP="007D0B09">
            <w:pPr>
              <w:jc w:val="center"/>
              <w:rPr>
                <w:rFonts w:ascii="PT Astra Serif" w:hAnsi="PT Astra Serif"/>
                <w:sz w:val="20"/>
                <w:szCs w:val="20"/>
              </w:rPr>
            </w:pPr>
          </w:p>
          <w:p w:rsidR="00692AD0" w:rsidRPr="00743857" w:rsidRDefault="00692AD0" w:rsidP="007D0B09">
            <w:pPr>
              <w:jc w:val="center"/>
              <w:rPr>
                <w:rFonts w:ascii="PT Astra Serif" w:hAnsi="PT Astra Serif"/>
                <w:sz w:val="20"/>
                <w:szCs w:val="20"/>
              </w:rPr>
            </w:pPr>
            <w:r w:rsidRPr="00743857">
              <w:rPr>
                <w:rFonts w:ascii="PT Astra Serif" w:hAnsi="PT Astra Serif"/>
                <w:sz w:val="20"/>
                <w:szCs w:val="20"/>
              </w:rPr>
              <w:t>Россия</w:t>
            </w:r>
          </w:p>
        </w:tc>
        <w:tc>
          <w:tcPr>
            <w:tcW w:w="1418" w:type="dxa"/>
            <w:shd w:val="clear" w:color="auto" w:fill="auto"/>
            <w:tcMar>
              <w:left w:w="57" w:type="dxa"/>
              <w:right w:w="57" w:type="dxa"/>
            </w:tcMar>
          </w:tcPr>
          <w:p w:rsidR="00692AD0" w:rsidRPr="00743857" w:rsidRDefault="00692AD0" w:rsidP="00743857">
            <w:pPr>
              <w:tabs>
                <w:tab w:val="left" w:pos="173"/>
              </w:tabs>
              <w:rPr>
                <w:rFonts w:ascii="PT Astra Serif" w:hAnsi="PT Astra Serif"/>
                <w:sz w:val="20"/>
                <w:szCs w:val="20"/>
              </w:rPr>
            </w:pPr>
            <w:r w:rsidRPr="00743857">
              <w:rPr>
                <w:rFonts w:ascii="PT Astra Serif" w:hAnsi="PT Astra Serif"/>
                <w:sz w:val="20"/>
                <w:szCs w:val="20"/>
              </w:rPr>
              <w:lastRenderedPageBreak/>
              <w:t xml:space="preserve">Земельный участок </w:t>
            </w:r>
            <w:r w:rsidRPr="00743857">
              <w:rPr>
                <w:rFonts w:ascii="PT Astra Serif" w:hAnsi="PT Astra Serif"/>
                <w:sz w:val="20"/>
                <w:szCs w:val="20"/>
              </w:rPr>
              <w:lastRenderedPageBreak/>
              <w:t>сад</w:t>
            </w:r>
            <w:r w:rsidRPr="00743857">
              <w:rPr>
                <w:rFonts w:ascii="PT Astra Serif" w:hAnsi="PT Astra Serif"/>
                <w:sz w:val="20"/>
                <w:szCs w:val="20"/>
              </w:rPr>
              <w:t>о</w:t>
            </w:r>
            <w:r w:rsidRPr="00743857">
              <w:rPr>
                <w:rFonts w:ascii="PT Astra Serif" w:hAnsi="PT Astra Serif"/>
                <w:sz w:val="20"/>
                <w:szCs w:val="20"/>
              </w:rPr>
              <w:t>вый</w:t>
            </w:r>
          </w:p>
        </w:tc>
        <w:tc>
          <w:tcPr>
            <w:tcW w:w="992" w:type="dxa"/>
            <w:shd w:val="clear" w:color="auto" w:fill="auto"/>
            <w:tcMar>
              <w:left w:w="57" w:type="dxa"/>
              <w:right w:w="57" w:type="dxa"/>
            </w:tcMar>
          </w:tcPr>
          <w:p w:rsidR="00692AD0" w:rsidRPr="00743857" w:rsidRDefault="00692AD0" w:rsidP="00A63DDB">
            <w:pPr>
              <w:jc w:val="center"/>
              <w:rPr>
                <w:rFonts w:ascii="PT Astra Serif" w:hAnsi="PT Astra Serif"/>
                <w:sz w:val="20"/>
                <w:szCs w:val="20"/>
              </w:rPr>
            </w:pPr>
            <w:r w:rsidRPr="00743857">
              <w:rPr>
                <w:rFonts w:ascii="PT Astra Serif" w:hAnsi="PT Astra Serif"/>
                <w:sz w:val="20"/>
                <w:szCs w:val="20"/>
              </w:rPr>
              <w:lastRenderedPageBreak/>
              <w:t>357,0</w:t>
            </w:r>
          </w:p>
        </w:tc>
        <w:tc>
          <w:tcPr>
            <w:tcW w:w="851" w:type="dxa"/>
            <w:shd w:val="clear" w:color="auto" w:fill="auto"/>
            <w:tcMar>
              <w:left w:w="57" w:type="dxa"/>
              <w:right w:w="57" w:type="dxa"/>
            </w:tcMar>
          </w:tcPr>
          <w:p w:rsidR="00692AD0" w:rsidRPr="00743857" w:rsidRDefault="00692AD0" w:rsidP="00A63DDB">
            <w:pPr>
              <w:jc w:val="center"/>
              <w:rPr>
                <w:rFonts w:ascii="PT Astra Serif" w:hAnsi="PT Astra Serif"/>
                <w:sz w:val="20"/>
                <w:szCs w:val="20"/>
              </w:rPr>
            </w:pPr>
            <w:r w:rsidRPr="00743857">
              <w:rPr>
                <w:rFonts w:ascii="PT Astra Serif" w:hAnsi="PT Astra Serif"/>
                <w:sz w:val="20"/>
                <w:szCs w:val="20"/>
              </w:rPr>
              <w:t>Россия</w:t>
            </w:r>
          </w:p>
        </w:tc>
        <w:tc>
          <w:tcPr>
            <w:tcW w:w="1559" w:type="dxa"/>
            <w:tcMar>
              <w:left w:w="57" w:type="dxa"/>
              <w:right w:w="57" w:type="dxa"/>
            </w:tcMar>
          </w:tcPr>
          <w:p w:rsidR="00692AD0" w:rsidRPr="00E27F45" w:rsidRDefault="00692AD0" w:rsidP="00743857">
            <w:pPr>
              <w:rPr>
                <w:rFonts w:ascii="PT Astra Serif" w:hAnsi="PT Astra Serif"/>
                <w:sz w:val="20"/>
                <w:szCs w:val="20"/>
                <w:highlight w:val="yellow"/>
              </w:rPr>
            </w:pPr>
            <w:r w:rsidRPr="00743857">
              <w:rPr>
                <w:rFonts w:ascii="PT Astra Serif" w:hAnsi="PT Astra Serif"/>
                <w:sz w:val="20"/>
                <w:szCs w:val="20"/>
              </w:rPr>
              <w:t>Легковой авт</w:t>
            </w:r>
            <w:r w:rsidRPr="00743857">
              <w:rPr>
                <w:rFonts w:ascii="PT Astra Serif" w:hAnsi="PT Astra Serif"/>
                <w:sz w:val="20"/>
                <w:szCs w:val="20"/>
              </w:rPr>
              <w:t>о</w:t>
            </w:r>
            <w:r w:rsidRPr="00743857">
              <w:rPr>
                <w:rFonts w:ascii="PT Astra Serif" w:hAnsi="PT Astra Serif"/>
                <w:sz w:val="20"/>
                <w:szCs w:val="20"/>
              </w:rPr>
              <w:t xml:space="preserve">мобиль: </w:t>
            </w:r>
            <w:r w:rsidRPr="00743857">
              <w:rPr>
                <w:rFonts w:ascii="PT Astra Serif" w:hAnsi="PT Astra Serif"/>
                <w:sz w:val="20"/>
                <w:szCs w:val="20"/>
              </w:rPr>
              <w:lastRenderedPageBreak/>
              <w:t>НИ</w:t>
            </w:r>
            <w:r w:rsidRPr="00743857">
              <w:rPr>
                <w:rFonts w:ascii="PT Astra Serif" w:hAnsi="PT Astra Serif"/>
                <w:sz w:val="20"/>
                <w:szCs w:val="20"/>
              </w:rPr>
              <w:t>С</w:t>
            </w:r>
            <w:r w:rsidRPr="00743857">
              <w:rPr>
                <w:rFonts w:ascii="PT Astra Serif" w:hAnsi="PT Astra Serif"/>
                <w:sz w:val="20"/>
                <w:szCs w:val="20"/>
              </w:rPr>
              <w:t xml:space="preserve">САН </w:t>
            </w:r>
            <w:r w:rsidRPr="00743857">
              <w:rPr>
                <w:rFonts w:ascii="PT Astra Serif" w:hAnsi="PT Astra Serif"/>
                <w:sz w:val="20"/>
                <w:szCs w:val="20"/>
                <w:lang w:val="en-US"/>
              </w:rPr>
              <w:t>Qashqai</w:t>
            </w:r>
          </w:p>
        </w:tc>
        <w:tc>
          <w:tcPr>
            <w:tcW w:w="1276" w:type="dxa"/>
            <w:tcMar>
              <w:left w:w="57" w:type="dxa"/>
              <w:right w:w="57" w:type="dxa"/>
            </w:tcMar>
          </w:tcPr>
          <w:p w:rsidR="00692AD0" w:rsidRPr="00743857" w:rsidRDefault="00692AD0" w:rsidP="006112D0">
            <w:pPr>
              <w:jc w:val="center"/>
              <w:rPr>
                <w:rFonts w:ascii="PT Astra Serif" w:hAnsi="PT Astra Serif"/>
                <w:sz w:val="20"/>
                <w:szCs w:val="20"/>
              </w:rPr>
            </w:pPr>
            <w:r w:rsidRPr="00743857">
              <w:rPr>
                <w:rFonts w:ascii="PT Astra Serif" w:hAnsi="PT Astra Serif"/>
                <w:sz w:val="20"/>
                <w:szCs w:val="20"/>
              </w:rPr>
              <w:lastRenderedPageBreak/>
              <w:t>1561295,72</w:t>
            </w:r>
          </w:p>
        </w:tc>
        <w:tc>
          <w:tcPr>
            <w:tcW w:w="1442" w:type="dxa"/>
            <w:tcMar>
              <w:left w:w="57" w:type="dxa"/>
              <w:right w:w="57" w:type="dxa"/>
            </w:tcMar>
          </w:tcPr>
          <w:p w:rsidR="00692AD0" w:rsidRPr="00743857" w:rsidRDefault="00692AD0" w:rsidP="006112D0">
            <w:pPr>
              <w:jc w:val="center"/>
              <w:rPr>
                <w:rFonts w:ascii="PT Astra Serif" w:hAnsi="PT Astra Serif"/>
                <w:b/>
                <w:sz w:val="20"/>
                <w:szCs w:val="20"/>
              </w:rPr>
            </w:pPr>
            <w:r w:rsidRPr="00743857">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743857"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743857" w:rsidRDefault="00692AD0" w:rsidP="006112D0">
            <w:pPr>
              <w:jc w:val="center"/>
              <w:rPr>
                <w:rFonts w:ascii="PT Astra Serif" w:hAnsi="PT Astra Serif"/>
                <w:sz w:val="20"/>
                <w:szCs w:val="20"/>
              </w:rPr>
            </w:pPr>
            <w:r>
              <w:rPr>
                <w:rFonts w:ascii="PT Astra Serif" w:hAnsi="PT Astra Serif"/>
                <w:sz w:val="20"/>
                <w:szCs w:val="20"/>
              </w:rPr>
              <w:t>Федоров А.В.,</w:t>
            </w:r>
            <w:r>
              <w:rPr>
                <w:rFonts w:ascii="PT Astra Serif" w:hAnsi="PT Astra Serif"/>
                <w:sz w:val="20"/>
                <w:szCs w:val="20"/>
              </w:rPr>
              <w:br/>
              <w:t>начальник управления по стратегическому планированию, реал</w:t>
            </w:r>
            <w:r>
              <w:rPr>
                <w:rFonts w:ascii="PT Astra Serif" w:hAnsi="PT Astra Serif"/>
                <w:sz w:val="20"/>
                <w:szCs w:val="20"/>
              </w:rPr>
              <w:t>и</w:t>
            </w:r>
            <w:r>
              <w:rPr>
                <w:rFonts w:ascii="PT Astra Serif" w:hAnsi="PT Astra Serif"/>
                <w:sz w:val="20"/>
                <w:szCs w:val="20"/>
              </w:rPr>
              <w:t>зации национальных проектов и цифровой трансформации</w:t>
            </w:r>
          </w:p>
        </w:tc>
        <w:tc>
          <w:tcPr>
            <w:tcW w:w="2138" w:type="dxa"/>
            <w:tcMar>
              <w:left w:w="57" w:type="dxa"/>
              <w:right w:w="57" w:type="dxa"/>
            </w:tcMar>
          </w:tcPr>
          <w:p w:rsidR="00692AD0" w:rsidRDefault="00692AD0" w:rsidP="006112D0">
            <w:pPr>
              <w:rPr>
                <w:rFonts w:ascii="PT Astra Serif" w:hAnsi="PT Astra Serif"/>
                <w:sz w:val="20"/>
                <w:szCs w:val="20"/>
              </w:rPr>
            </w:pPr>
            <w:r>
              <w:rPr>
                <w:rFonts w:ascii="PT Astra Serif" w:hAnsi="PT Astra Serif"/>
                <w:sz w:val="20"/>
                <w:szCs w:val="20"/>
              </w:rPr>
              <w:t>1. Земельный участок для размещения домов индивидуальной жилой застройки</w:t>
            </w:r>
          </w:p>
          <w:p w:rsidR="00692AD0" w:rsidRDefault="00692AD0" w:rsidP="006112D0">
            <w:pPr>
              <w:rPr>
                <w:rFonts w:ascii="PT Astra Serif" w:hAnsi="PT Astra Serif"/>
                <w:sz w:val="20"/>
                <w:szCs w:val="20"/>
              </w:rPr>
            </w:pPr>
            <w:r>
              <w:rPr>
                <w:rFonts w:ascii="PT Astra Serif" w:hAnsi="PT Astra Serif"/>
                <w:sz w:val="20"/>
                <w:szCs w:val="20"/>
              </w:rPr>
              <w:t>2. Земельный участок для размещения домов индивидуальной жилой застройки</w:t>
            </w:r>
          </w:p>
          <w:p w:rsidR="00692AD0" w:rsidRPr="00743857" w:rsidRDefault="00692AD0" w:rsidP="006112D0">
            <w:pPr>
              <w:rPr>
                <w:rFonts w:ascii="PT Astra Serif" w:hAnsi="PT Astra Serif"/>
                <w:sz w:val="20"/>
                <w:szCs w:val="20"/>
              </w:rPr>
            </w:pPr>
            <w:r>
              <w:rPr>
                <w:rFonts w:ascii="PT Astra Serif" w:hAnsi="PT Astra Serif"/>
                <w:sz w:val="20"/>
                <w:szCs w:val="20"/>
              </w:rPr>
              <w:t>3. Жилой дом</w:t>
            </w:r>
          </w:p>
        </w:tc>
        <w:tc>
          <w:tcPr>
            <w:tcW w:w="2036" w:type="dxa"/>
            <w:tcMar>
              <w:left w:w="57" w:type="dxa"/>
              <w:right w:w="57" w:type="dxa"/>
            </w:tcMar>
          </w:tcPr>
          <w:p w:rsidR="00692AD0" w:rsidRDefault="00692AD0" w:rsidP="006112D0">
            <w:pPr>
              <w:rPr>
                <w:rFonts w:ascii="PT Astra Serif" w:hAnsi="PT Astra Serif"/>
                <w:sz w:val="20"/>
                <w:szCs w:val="20"/>
              </w:rPr>
            </w:pPr>
            <w:r>
              <w:rPr>
                <w:rFonts w:ascii="PT Astra Serif" w:hAnsi="PT Astra Serif"/>
                <w:sz w:val="20"/>
                <w:szCs w:val="20"/>
              </w:rPr>
              <w:t>Общая долевая 4/5</w:t>
            </w:r>
          </w:p>
          <w:p w:rsidR="00692AD0" w:rsidRDefault="00692AD0" w:rsidP="006112D0">
            <w:pPr>
              <w:rPr>
                <w:rFonts w:ascii="PT Astra Serif" w:hAnsi="PT Astra Serif"/>
                <w:sz w:val="20"/>
                <w:szCs w:val="20"/>
              </w:rPr>
            </w:pPr>
          </w:p>
          <w:p w:rsidR="00692AD0" w:rsidRDefault="00692AD0" w:rsidP="006112D0">
            <w:pPr>
              <w:rPr>
                <w:rFonts w:ascii="PT Astra Serif" w:hAnsi="PT Astra Serif"/>
                <w:sz w:val="20"/>
                <w:szCs w:val="20"/>
              </w:rPr>
            </w:pPr>
          </w:p>
          <w:p w:rsidR="00692AD0" w:rsidRDefault="00692AD0" w:rsidP="006112D0">
            <w:pPr>
              <w:rPr>
                <w:rFonts w:ascii="PT Astra Serif" w:hAnsi="PT Astra Serif"/>
                <w:sz w:val="20"/>
                <w:szCs w:val="20"/>
              </w:rPr>
            </w:pPr>
          </w:p>
          <w:p w:rsidR="00692AD0" w:rsidRDefault="00692AD0" w:rsidP="006112D0">
            <w:pPr>
              <w:rPr>
                <w:rFonts w:ascii="PT Astra Serif" w:hAnsi="PT Astra Serif"/>
                <w:sz w:val="20"/>
                <w:szCs w:val="20"/>
              </w:rPr>
            </w:pPr>
            <w:r>
              <w:rPr>
                <w:rFonts w:ascii="PT Astra Serif" w:hAnsi="PT Astra Serif"/>
                <w:sz w:val="20"/>
                <w:szCs w:val="20"/>
              </w:rPr>
              <w:t>Общая долевая 1/6</w:t>
            </w:r>
          </w:p>
          <w:p w:rsidR="00692AD0" w:rsidRDefault="00692AD0" w:rsidP="006112D0">
            <w:pPr>
              <w:rPr>
                <w:rFonts w:ascii="PT Astra Serif" w:hAnsi="PT Astra Serif"/>
                <w:sz w:val="20"/>
                <w:szCs w:val="20"/>
              </w:rPr>
            </w:pPr>
          </w:p>
          <w:p w:rsidR="00692AD0" w:rsidRDefault="00692AD0" w:rsidP="006112D0">
            <w:pPr>
              <w:rPr>
                <w:rFonts w:ascii="PT Astra Serif" w:hAnsi="PT Astra Serif"/>
                <w:sz w:val="20"/>
                <w:szCs w:val="20"/>
              </w:rPr>
            </w:pPr>
          </w:p>
          <w:p w:rsidR="00692AD0" w:rsidRDefault="00692AD0" w:rsidP="006112D0">
            <w:pPr>
              <w:rPr>
                <w:rFonts w:ascii="PT Astra Serif" w:hAnsi="PT Astra Serif"/>
                <w:sz w:val="20"/>
                <w:szCs w:val="20"/>
              </w:rPr>
            </w:pPr>
          </w:p>
          <w:p w:rsidR="00692AD0" w:rsidRPr="00743857" w:rsidRDefault="00692AD0" w:rsidP="00743857">
            <w:pPr>
              <w:rPr>
                <w:rFonts w:ascii="PT Astra Serif" w:hAnsi="PT Astra Serif"/>
                <w:sz w:val="20"/>
                <w:szCs w:val="20"/>
              </w:rPr>
            </w:pPr>
            <w:r>
              <w:rPr>
                <w:rFonts w:ascii="PT Astra Serif" w:hAnsi="PT Astra Serif"/>
                <w:sz w:val="20"/>
                <w:szCs w:val="20"/>
              </w:rPr>
              <w:t>Общая долевая 4/5</w:t>
            </w:r>
          </w:p>
        </w:tc>
        <w:tc>
          <w:tcPr>
            <w:tcW w:w="992"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669,9</w:t>
            </w:r>
          </w:p>
          <w:p w:rsidR="00692AD0" w:rsidRDefault="00692AD0" w:rsidP="007D0B09">
            <w:pPr>
              <w:jc w:val="center"/>
              <w:rPr>
                <w:rFonts w:ascii="PT Astra Serif" w:hAnsi="PT Astra Serif"/>
                <w:sz w:val="20"/>
                <w:szCs w:val="20"/>
              </w:rPr>
            </w:pPr>
          </w:p>
          <w:p w:rsidR="00692AD0" w:rsidRDefault="00692AD0" w:rsidP="007D0B09">
            <w:pPr>
              <w:jc w:val="center"/>
              <w:rPr>
                <w:rFonts w:ascii="PT Astra Serif" w:hAnsi="PT Astra Serif"/>
                <w:sz w:val="20"/>
                <w:szCs w:val="20"/>
              </w:rPr>
            </w:pPr>
          </w:p>
          <w:p w:rsidR="00692AD0" w:rsidRDefault="00692AD0" w:rsidP="007D0B09">
            <w:pPr>
              <w:jc w:val="center"/>
              <w:rPr>
                <w:rFonts w:ascii="PT Astra Serif" w:hAnsi="PT Astra Serif"/>
                <w:sz w:val="20"/>
                <w:szCs w:val="20"/>
              </w:rPr>
            </w:pPr>
          </w:p>
          <w:p w:rsidR="00692AD0" w:rsidRDefault="00692AD0" w:rsidP="007D0B09">
            <w:pPr>
              <w:jc w:val="center"/>
              <w:rPr>
                <w:rFonts w:ascii="PT Astra Serif" w:hAnsi="PT Astra Serif"/>
                <w:sz w:val="20"/>
                <w:szCs w:val="20"/>
              </w:rPr>
            </w:pPr>
            <w:r>
              <w:rPr>
                <w:rFonts w:ascii="PT Astra Serif" w:hAnsi="PT Astra Serif"/>
                <w:sz w:val="20"/>
                <w:szCs w:val="20"/>
              </w:rPr>
              <w:t>15000,0</w:t>
            </w:r>
          </w:p>
          <w:p w:rsidR="00692AD0" w:rsidRDefault="00692AD0" w:rsidP="007D0B09">
            <w:pPr>
              <w:jc w:val="center"/>
              <w:rPr>
                <w:rFonts w:ascii="PT Astra Serif" w:hAnsi="PT Astra Serif"/>
                <w:sz w:val="20"/>
                <w:szCs w:val="20"/>
              </w:rPr>
            </w:pPr>
          </w:p>
          <w:p w:rsidR="00692AD0" w:rsidRDefault="00692AD0" w:rsidP="007D0B09">
            <w:pPr>
              <w:jc w:val="center"/>
              <w:rPr>
                <w:rFonts w:ascii="PT Astra Serif" w:hAnsi="PT Astra Serif"/>
                <w:sz w:val="20"/>
                <w:szCs w:val="20"/>
              </w:rPr>
            </w:pPr>
          </w:p>
          <w:p w:rsidR="00692AD0" w:rsidRDefault="00692AD0" w:rsidP="007D0B09">
            <w:pPr>
              <w:jc w:val="center"/>
              <w:rPr>
                <w:rFonts w:ascii="PT Astra Serif" w:hAnsi="PT Astra Serif"/>
                <w:sz w:val="20"/>
                <w:szCs w:val="20"/>
              </w:rPr>
            </w:pPr>
          </w:p>
          <w:p w:rsidR="00692AD0" w:rsidRPr="00743857" w:rsidRDefault="00692AD0" w:rsidP="007D0B09">
            <w:pPr>
              <w:jc w:val="center"/>
              <w:rPr>
                <w:rFonts w:ascii="PT Astra Serif" w:hAnsi="PT Astra Serif"/>
                <w:sz w:val="20"/>
                <w:szCs w:val="20"/>
              </w:rPr>
            </w:pPr>
            <w:r>
              <w:rPr>
                <w:rFonts w:ascii="PT Astra Serif" w:hAnsi="PT Astra Serif"/>
                <w:sz w:val="20"/>
                <w:szCs w:val="20"/>
              </w:rPr>
              <w:t>232,4</w:t>
            </w:r>
          </w:p>
        </w:tc>
        <w:tc>
          <w:tcPr>
            <w:tcW w:w="850"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Россия</w:t>
            </w:r>
          </w:p>
          <w:p w:rsidR="00692AD0" w:rsidRDefault="00692AD0" w:rsidP="007D0B09">
            <w:pPr>
              <w:jc w:val="center"/>
              <w:rPr>
                <w:rFonts w:ascii="PT Astra Serif" w:hAnsi="PT Astra Serif"/>
                <w:sz w:val="20"/>
                <w:szCs w:val="20"/>
              </w:rPr>
            </w:pPr>
          </w:p>
          <w:p w:rsidR="00692AD0" w:rsidRDefault="00692AD0" w:rsidP="007D0B09">
            <w:pPr>
              <w:jc w:val="center"/>
              <w:rPr>
                <w:rFonts w:ascii="PT Astra Serif" w:hAnsi="PT Astra Serif"/>
                <w:sz w:val="20"/>
                <w:szCs w:val="20"/>
              </w:rPr>
            </w:pPr>
          </w:p>
          <w:p w:rsidR="00692AD0" w:rsidRDefault="00692AD0" w:rsidP="007D0B09">
            <w:pPr>
              <w:jc w:val="center"/>
              <w:rPr>
                <w:rFonts w:ascii="PT Astra Serif" w:hAnsi="PT Astra Serif"/>
                <w:sz w:val="20"/>
                <w:szCs w:val="20"/>
              </w:rPr>
            </w:pPr>
          </w:p>
          <w:p w:rsidR="00692AD0" w:rsidRDefault="00692AD0" w:rsidP="007D0B09">
            <w:pPr>
              <w:jc w:val="center"/>
              <w:rPr>
                <w:rFonts w:ascii="PT Astra Serif" w:hAnsi="PT Astra Serif"/>
                <w:sz w:val="20"/>
                <w:szCs w:val="20"/>
              </w:rPr>
            </w:pPr>
            <w:r>
              <w:rPr>
                <w:rFonts w:ascii="PT Astra Serif" w:hAnsi="PT Astra Serif"/>
                <w:sz w:val="20"/>
                <w:szCs w:val="20"/>
              </w:rPr>
              <w:t>Россия</w:t>
            </w:r>
          </w:p>
          <w:p w:rsidR="00692AD0" w:rsidRDefault="00692AD0" w:rsidP="007D0B09">
            <w:pPr>
              <w:jc w:val="center"/>
              <w:rPr>
                <w:rFonts w:ascii="PT Astra Serif" w:hAnsi="PT Astra Serif"/>
                <w:sz w:val="20"/>
                <w:szCs w:val="20"/>
              </w:rPr>
            </w:pPr>
          </w:p>
          <w:p w:rsidR="00692AD0" w:rsidRDefault="00692AD0" w:rsidP="007D0B09">
            <w:pPr>
              <w:jc w:val="center"/>
              <w:rPr>
                <w:rFonts w:ascii="PT Astra Serif" w:hAnsi="PT Astra Serif"/>
                <w:sz w:val="20"/>
                <w:szCs w:val="20"/>
              </w:rPr>
            </w:pPr>
          </w:p>
          <w:p w:rsidR="00692AD0" w:rsidRDefault="00692AD0" w:rsidP="007D0B09">
            <w:pPr>
              <w:jc w:val="center"/>
              <w:rPr>
                <w:rFonts w:ascii="PT Astra Serif" w:hAnsi="PT Astra Serif"/>
                <w:sz w:val="20"/>
                <w:szCs w:val="20"/>
              </w:rPr>
            </w:pPr>
          </w:p>
          <w:p w:rsidR="00692AD0" w:rsidRPr="00743857" w:rsidRDefault="00692AD0" w:rsidP="00743857">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Pr="0015165B" w:rsidRDefault="00692AD0" w:rsidP="00743857">
            <w:pPr>
              <w:rPr>
                <w:rFonts w:ascii="PT Astra Serif" w:hAnsi="PT Astra Serif"/>
                <w:sz w:val="20"/>
                <w:szCs w:val="20"/>
              </w:rPr>
            </w:pPr>
            <w:r w:rsidRPr="0015165B">
              <w:rPr>
                <w:rFonts w:ascii="PT Astra Serif" w:hAnsi="PT Astra Serif"/>
                <w:sz w:val="20"/>
                <w:szCs w:val="20"/>
              </w:rPr>
              <w:t>Не имеет</w:t>
            </w:r>
          </w:p>
        </w:tc>
        <w:tc>
          <w:tcPr>
            <w:tcW w:w="992" w:type="dxa"/>
            <w:shd w:val="clear" w:color="auto" w:fill="auto"/>
            <w:tcMar>
              <w:left w:w="57" w:type="dxa"/>
              <w:right w:w="57" w:type="dxa"/>
            </w:tcMar>
          </w:tcPr>
          <w:p w:rsidR="00692AD0" w:rsidRPr="0015165B" w:rsidRDefault="00692AD0" w:rsidP="00A63DDB">
            <w:pPr>
              <w:jc w:val="center"/>
              <w:rPr>
                <w:rFonts w:ascii="PT Astra Serif" w:hAnsi="PT Astra Serif"/>
                <w:sz w:val="20"/>
                <w:szCs w:val="20"/>
              </w:rPr>
            </w:pPr>
            <w:r w:rsidRPr="0015165B">
              <w:rPr>
                <w:rFonts w:ascii="PT Astra Serif" w:hAnsi="PT Astra Serif"/>
                <w:sz w:val="20"/>
                <w:szCs w:val="20"/>
              </w:rPr>
              <w:t>-</w:t>
            </w:r>
          </w:p>
        </w:tc>
        <w:tc>
          <w:tcPr>
            <w:tcW w:w="851" w:type="dxa"/>
            <w:shd w:val="clear" w:color="auto" w:fill="auto"/>
            <w:tcMar>
              <w:left w:w="57" w:type="dxa"/>
              <w:right w:w="57" w:type="dxa"/>
            </w:tcMar>
          </w:tcPr>
          <w:p w:rsidR="00692AD0" w:rsidRPr="0015165B" w:rsidRDefault="00692AD0" w:rsidP="00A63DDB">
            <w:pPr>
              <w:jc w:val="center"/>
              <w:rPr>
                <w:rFonts w:ascii="PT Astra Serif" w:hAnsi="PT Astra Serif"/>
                <w:sz w:val="20"/>
                <w:szCs w:val="20"/>
              </w:rPr>
            </w:pPr>
            <w:r w:rsidRPr="0015165B">
              <w:rPr>
                <w:rFonts w:ascii="PT Astra Serif" w:hAnsi="PT Astra Serif"/>
                <w:sz w:val="20"/>
                <w:szCs w:val="20"/>
              </w:rPr>
              <w:t>-</w:t>
            </w:r>
          </w:p>
        </w:tc>
        <w:tc>
          <w:tcPr>
            <w:tcW w:w="1559" w:type="dxa"/>
            <w:tcMar>
              <w:left w:w="57" w:type="dxa"/>
              <w:right w:w="57" w:type="dxa"/>
            </w:tcMar>
          </w:tcPr>
          <w:p w:rsidR="00692AD0" w:rsidRPr="00743857" w:rsidRDefault="00692AD0" w:rsidP="00743857">
            <w:pPr>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Pr="00743857" w:rsidRDefault="00692AD0" w:rsidP="006112D0">
            <w:pPr>
              <w:jc w:val="center"/>
              <w:rPr>
                <w:rFonts w:ascii="PT Astra Serif" w:hAnsi="PT Astra Serif"/>
                <w:sz w:val="20"/>
                <w:szCs w:val="20"/>
              </w:rPr>
            </w:pPr>
            <w:r>
              <w:rPr>
                <w:rFonts w:ascii="PT Astra Serif" w:hAnsi="PT Astra Serif"/>
                <w:sz w:val="20"/>
                <w:szCs w:val="20"/>
              </w:rPr>
              <w:t>1584465,80</w:t>
            </w:r>
          </w:p>
        </w:tc>
        <w:tc>
          <w:tcPr>
            <w:tcW w:w="1442" w:type="dxa"/>
            <w:tcMar>
              <w:left w:w="57" w:type="dxa"/>
              <w:right w:w="57" w:type="dxa"/>
            </w:tcMar>
          </w:tcPr>
          <w:p w:rsidR="00692AD0" w:rsidRPr="00743857" w:rsidRDefault="00692AD0" w:rsidP="006112D0">
            <w:pPr>
              <w:jc w:val="center"/>
              <w:rPr>
                <w:rFonts w:ascii="PT Astra Serif" w:hAnsi="PT Astra Serif"/>
                <w:b/>
                <w:sz w:val="20"/>
                <w:szCs w:val="20"/>
              </w:rPr>
            </w:pPr>
            <w:r>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743857"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6112D0">
            <w:pPr>
              <w:jc w:val="center"/>
              <w:rPr>
                <w:rFonts w:ascii="PT Astra Serif" w:hAnsi="PT Astra Serif"/>
                <w:sz w:val="20"/>
                <w:szCs w:val="20"/>
              </w:rPr>
            </w:pPr>
            <w:r>
              <w:rPr>
                <w:rFonts w:ascii="PT Astra Serif" w:hAnsi="PT Astra Serif"/>
                <w:sz w:val="20"/>
                <w:szCs w:val="20"/>
              </w:rPr>
              <w:t>Несовершеннолетний ребёнок</w:t>
            </w:r>
          </w:p>
        </w:tc>
        <w:tc>
          <w:tcPr>
            <w:tcW w:w="2138" w:type="dxa"/>
            <w:tcMar>
              <w:left w:w="57" w:type="dxa"/>
              <w:right w:w="57" w:type="dxa"/>
            </w:tcMar>
          </w:tcPr>
          <w:p w:rsidR="00692AD0" w:rsidRDefault="00692AD0" w:rsidP="006112D0">
            <w:pPr>
              <w:rPr>
                <w:rFonts w:ascii="PT Astra Serif" w:hAnsi="PT Astra Serif"/>
                <w:sz w:val="20"/>
                <w:szCs w:val="20"/>
              </w:rPr>
            </w:pPr>
            <w:r>
              <w:rPr>
                <w:rFonts w:ascii="PT Astra Serif" w:hAnsi="PT Astra Serif"/>
                <w:sz w:val="20"/>
                <w:szCs w:val="20"/>
              </w:rPr>
              <w:t>Земельный участок для размещения домов и</w:t>
            </w:r>
            <w:r>
              <w:rPr>
                <w:rFonts w:ascii="PT Astra Serif" w:hAnsi="PT Astra Serif"/>
                <w:sz w:val="20"/>
                <w:szCs w:val="20"/>
              </w:rPr>
              <w:t>н</w:t>
            </w:r>
            <w:r>
              <w:rPr>
                <w:rFonts w:ascii="PT Astra Serif" w:hAnsi="PT Astra Serif"/>
                <w:sz w:val="20"/>
                <w:szCs w:val="20"/>
              </w:rPr>
              <w:t>дивидуальной жилой застройки</w:t>
            </w:r>
          </w:p>
        </w:tc>
        <w:tc>
          <w:tcPr>
            <w:tcW w:w="2036" w:type="dxa"/>
            <w:tcMar>
              <w:left w:w="57" w:type="dxa"/>
              <w:right w:w="57" w:type="dxa"/>
            </w:tcMar>
          </w:tcPr>
          <w:p w:rsidR="00692AD0" w:rsidRDefault="00692AD0" w:rsidP="00743857">
            <w:pPr>
              <w:rPr>
                <w:rFonts w:ascii="PT Astra Serif" w:hAnsi="PT Astra Serif"/>
                <w:sz w:val="20"/>
                <w:szCs w:val="20"/>
              </w:rPr>
            </w:pPr>
            <w:r>
              <w:rPr>
                <w:rFonts w:ascii="PT Astra Serif" w:hAnsi="PT Astra Serif"/>
                <w:sz w:val="20"/>
                <w:szCs w:val="20"/>
              </w:rPr>
              <w:t>Общая долевая 1/6</w:t>
            </w:r>
          </w:p>
        </w:tc>
        <w:tc>
          <w:tcPr>
            <w:tcW w:w="992" w:type="dxa"/>
            <w:tcMar>
              <w:left w:w="57" w:type="dxa"/>
              <w:right w:w="57" w:type="dxa"/>
            </w:tcMar>
          </w:tcPr>
          <w:p w:rsidR="00692AD0" w:rsidRDefault="00692AD0" w:rsidP="00743857">
            <w:pPr>
              <w:jc w:val="center"/>
              <w:rPr>
                <w:rFonts w:ascii="PT Astra Serif" w:hAnsi="PT Astra Serif"/>
                <w:sz w:val="20"/>
                <w:szCs w:val="20"/>
              </w:rPr>
            </w:pPr>
            <w:r>
              <w:rPr>
                <w:rFonts w:ascii="PT Astra Serif" w:hAnsi="PT Astra Serif"/>
                <w:sz w:val="20"/>
                <w:szCs w:val="20"/>
              </w:rPr>
              <w:t>15000,0</w:t>
            </w:r>
          </w:p>
        </w:tc>
        <w:tc>
          <w:tcPr>
            <w:tcW w:w="850" w:type="dxa"/>
            <w:tcMar>
              <w:left w:w="57" w:type="dxa"/>
              <w:right w:w="57" w:type="dxa"/>
            </w:tcMar>
          </w:tcPr>
          <w:p w:rsidR="00692AD0" w:rsidRDefault="00692AD0" w:rsidP="00743857">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Pr="0015165B" w:rsidRDefault="00692AD0" w:rsidP="00743857">
            <w:pPr>
              <w:rPr>
                <w:rFonts w:ascii="PT Astra Serif" w:hAnsi="PT Astra Serif"/>
                <w:sz w:val="20"/>
                <w:szCs w:val="20"/>
              </w:rPr>
            </w:pPr>
            <w:r>
              <w:rPr>
                <w:rFonts w:ascii="PT Astra Serif" w:hAnsi="PT Astra Serif"/>
                <w:sz w:val="20"/>
                <w:szCs w:val="20"/>
              </w:rPr>
              <w:t>Квартира</w:t>
            </w:r>
          </w:p>
        </w:tc>
        <w:tc>
          <w:tcPr>
            <w:tcW w:w="992" w:type="dxa"/>
            <w:shd w:val="clear" w:color="auto" w:fill="auto"/>
            <w:tcMar>
              <w:left w:w="57" w:type="dxa"/>
              <w:right w:w="57" w:type="dxa"/>
            </w:tcMar>
          </w:tcPr>
          <w:p w:rsidR="00692AD0" w:rsidRPr="0015165B" w:rsidRDefault="00692AD0" w:rsidP="00A63DDB">
            <w:pPr>
              <w:jc w:val="center"/>
              <w:rPr>
                <w:rFonts w:ascii="PT Astra Serif" w:hAnsi="PT Astra Serif"/>
                <w:sz w:val="20"/>
                <w:szCs w:val="20"/>
              </w:rPr>
            </w:pPr>
            <w:r>
              <w:rPr>
                <w:rFonts w:ascii="PT Astra Serif" w:hAnsi="PT Astra Serif"/>
                <w:sz w:val="20"/>
                <w:szCs w:val="20"/>
              </w:rPr>
              <w:t>59,2</w:t>
            </w:r>
          </w:p>
        </w:tc>
        <w:tc>
          <w:tcPr>
            <w:tcW w:w="851" w:type="dxa"/>
            <w:shd w:val="clear" w:color="auto" w:fill="auto"/>
            <w:tcMar>
              <w:left w:w="57" w:type="dxa"/>
              <w:right w:w="57" w:type="dxa"/>
            </w:tcMar>
          </w:tcPr>
          <w:p w:rsidR="00692AD0" w:rsidRPr="0015165B" w:rsidRDefault="00692AD0" w:rsidP="00A63DDB">
            <w:pPr>
              <w:jc w:val="cente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Default="00692AD0" w:rsidP="00743857">
            <w:pPr>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Default="00692AD0" w:rsidP="006112D0">
            <w:pPr>
              <w:jc w:val="center"/>
              <w:rPr>
                <w:rFonts w:ascii="PT Astra Serif" w:hAnsi="PT Astra Serif"/>
                <w:sz w:val="20"/>
                <w:szCs w:val="20"/>
              </w:rPr>
            </w:pPr>
            <w:r>
              <w:rPr>
                <w:rFonts w:ascii="PT Astra Serif" w:hAnsi="PT Astra Serif"/>
                <w:sz w:val="20"/>
                <w:szCs w:val="20"/>
              </w:rPr>
              <w:t>Не имеет</w:t>
            </w:r>
          </w:p>
        </w:tc>
        <w:tc>
          <w:tcPr>
            <w:tcW w:w="1442" w:type="dxa"/>
            <w:tcMar>
              <w:left w:w="57" w:type="dxa"/>
              <w:right w:w="57" w:type="dxa"/>
            </w:tcMar>
          </w:tcPr>
          <w:p w:rsidR="00692AD0" w:rsidRDefault="00692AD0" w:rsidP="006112D0">
            <w:pPr>
              <w:jc w:val="center"/>
              <w:rPr>
                <w:rFonts w:ascii="PT Astra Serif" w:hAnsi="PT Astra Serif"/>
                <w:b/>
                <w:sz w:val="20"/>
                <w:szCs w:val="20"/>
              </w:rPr>
            </w:pPr>
            <w:r>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743857"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743857">
            <w:pPr>
              <w:jc w:val="center"/>
              <w:rPr>
                <w:rFonts w:ascii="PT Astra Serif" w:hAnsi="PT Astra Serif"/>
                <w:sz w:val="20"/>
                <w:szCs w:val="20"/>
              </w:rPr>
            </w:pPr>
            <w:r>
              <w:rPr>
                <w:rFonts w:ascii="PT Astra Serif" w:hAnsi="PT Astra Serif"/>
                <w:sz w:val="20"/>
                <w:szCs w:val="20"/>
              </w:rPr>
              <w:t>Несовершеннолетний ребёнок</w:t>
            </w:r>
          </w:p>
        </w:tc>
        <w:tc>
          <w:tcPr>
            <w:tcW w:w="2138" w:type="dxa"/>
            <w:tcMar>
              <w:left w:w="57" w:type="dxa"/>
              <w:right w:w="57" w:type="dxa"/>
            </w:tcMar>
          </w:tcPr>
          <w:p w:rsidR="00692AD0" w:rsidRDefault="00692AD0" w:rsidP="00743857">
            <w:pPr>
              <w:rPr>
                <w:rFonts w:ascii="PT Astra Serif" w:hAnsi="PT Astra Serif"/>
                <w:sz w:val="20"/>
                <w:szCs w:val="20"/>
              </w:rPr>
            </w:pPr>
            <w:r>
              <w:rPr>
                <w:rFonts w:ascii="PT Astra Serif" w:hAnsi="PT Astra Serif"/>
                <w:sz w:val="20"/>
                <w:szCs w:val="20"/>
              </w:rPr>
              <w:t>Земельный участок для размещения домов и</w:t>
            </w:r>
            <w:r>
              <w:rPr>
                <w:rFonts w:ascii="PT Astra Serif" w:hAnsi="PT Astra Serif"/>
                <w:sz w:val="20"/>
                <w:szCs w:val="20"/>
              </w:rPr>
              <w:t>н</w:t>
            </w:r>
            <w:r>
              <w:rPr>
                <w:rFonts w:ascii="PT Astra Serif" w:hAnsi="PT Astra Serif"/>
                <w:sz w:val="20"/>
                <w:szCs w:val="20"/>
              </w:rPr>
              <w:t>дивидуальной жилой застройки</w:t>
            </w:r>
          </w:p>
        </w:tc>
        <w:tc>
          <w:tcPr>
            <w:tcW w:w="2036" w:type="dxa"/>
            <w:tcMar>
              <w:left w:w="57" w:type="dxa"/>
              <w:right w:w="57" w:type="dxa"/>
            </w:tcMar>
          </w:tcPr>
          <w:p w:rsidR="00692AD0" w:rsidRDefault="00692AD0" w:rsidP="00743857">
            <w:pPr>
              <w:rPr>
                <w:rFonts w:ascii="PT Astra Serif" w:hAnsi="PT Astra Serif"/>
                <w:sz w:val="20"/>
                <w:szCs w:val="20"/>
              </w:rPr>
            </w:pPr>
            <w:r>
              <w:rPr>
                <w:rFonts w:ascii="PT Astra Serif" w:hAnsi="PT Astra Serif"/>
                <w:sz w:val="20"/>
                <w:szCs w:val="20"/>
              </w:rPr>
              <w:t>Общая долевая 1/6</w:t>
            </w:r>
          </w:p>
        </w:tc>
        <w:tc>
          <w:tcPr>
            <w:tcW w:w="992" w:type="dxa"/>
            <w:tcMar>
              <w:left w:w="57" w:type="dxa"/>
              <w:right w:w="57" w:type="dxa"/>
            </w:tcMar>
          </w:tcPr>
          <w:p w:rsidR="00692AD0" w:rsidRDefault="00692AD0" w:rsidP="00743857">
            <w:pPr>
              <w:jc w:val="center"/>
              <w:rPr>
                <w:rFonts w:ascii="PT Astra Serif" w:hAnsi="PT Astra Serif"/>
                <w:sz w:val="20"/>
                <w:szCs w:val="20"/>
              </w:rPr>
            </w:pPr>
            <w:r>
              <w:rPr>
                <w:rFonts w:ascii="PT Astra Serif" w:hAnsi="PT Astra Serif"/>
                <w:sz w:val="20"/>
                <w:szCs w:val="20"/>
              </w:rPr>
              <w:t>15000,0</w:t>
            </w:r>
          </w:p>
        </w:tc>
        <w:tc>
          <w:tcPr>
            <w:tcW w:w="850" w:type="dxa"/>
            <w:tcMar>
              <w:left w:w="57" w:type="dxa"/>
              <w:right w:w="57" w:type="dxa"/>
            </w:tcMar>
          </w:tcPr>
          <w:p w:rsidR="00692AD0" w:rsidRDefault="00692AD0" w:rsidP="00743857">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Default="00692AD0" w:rsidP="00743857">
            <w:pPr>
              <w:rPr>
                <w:rFonts w:ascii="PT Astra Serif" w:hAnsi="PT Astra Serif"/>
                <w:sz w:val="20"/>
                <w:szCs w:val="20"/>
              </w:rPr>
            </w:pPr>
            <w:r>
              <w:rPr>
                <w:rFonts w:ascii="PT Astra Serif" w:hAnsi="PT Astra Serif"/>
                <w:sz w:val="20"/>
                <w:szCs w:val="20"/>
              </w:rPr>
              <w:t>1. Земельный участок для размещения домов индив</w:t>
            </w:r>
            <w:r>
              <w:rPr>
                <w:rFonts w:ascii="PT Astra Serif" w:hAnsi="PT Astra Serif"/>
                <w:sz w:val="20"/>
                <w:szCs w:val="20"/>
              </w:rPr>
              <w:t>и</w:t>
            </w:r>
            <w:r>
              <w:rPr>
                <w:rFonts w:ascii="PT Astra Serif" w:hAnsi="PT Astra Serif"/>
                <w:sz w:val="20"/>
                <w:szCs w:val="20"/>
              </w:rPr>
              <w:t>дуальной ж</w:t>
            </w:r>
            <w:r>
              <w:rPr>
                <w:rFonts w:ascii="PT Astra Serif" w:hAnsi="PT Astra Serif"/>
                <w:sz w:val="20"/>
                <w:szCs w:val="20"/>
              </w:rPr>
              <w:t>и</w:t>
            </w:r>
            <w:r>
              <w:rPr>
                <w:rFonts w:ascii="PT Astra Serif" w:hAnsi="PT Astra Serif"/>
                <w:sz w:val="20"/>
                <w:szCs w:val="20"/>
              </w:rPr>
              <w:t>лой застройки</w:t>
            </w:r>
          </w:p>
          <w:p w:rsidR="00692AD0" w:rsidRPr="0015165B" w:rsidRDefault="00692AD0" w:rsidP="00743857">
            <w:pPr>
              <w:rPr>
                <w:rFonts w:ascii="PT Astra Serif" w:hAnsi="PT Astra Serif"/>
                <w:sz w:val="20"/>
                <w:szCs w:val="20"/>
              </w:rPr>
            </w:pPr>
            <w:r>
              <w:rPr>
                <w:rFonts w:ascii="PT Astra Serif" w:hAnsi="PT Astra Serif"/>
                <w:sz w:val="20"/>
                <w:szCs w:val="20"/>
              </w:rPr>
              <w:t>2. Жилой дом</w:t>
            </w:r>
          </w:p>
        </w:tc>
        <w:tc>
          <w:tcPr>
            <w:tcW w:w="992" w:type="dxa"/>
            <w:shd w:val="clear" w:color="auto" w:fill="auto"/>
            <w:tcMar>
              <w:left w:w="57" w:type="dxa"/>
              <w:right w:w="57" w:type="dxa"/>
            </w:tcMar>
          </w:tcPr>
          <w:p w:rsidR="00692AD0" w:rsidRDefault="00692AD0" w:rsidP="00743857">
            <w:pPr>
              <w:jc w:val="center"/>
              <w:rPr>
                <w:rFonts w:ascii="PT Astra Serif" w:hAnsi="PT Astra Serif"/>
                <w:sz w:val="20"/>
                <w:szCs w:val="20"/>
              </w:rPr>
            </w:pPr>
            <w:r>
              <w:rPr>
                <w:rFonts w:ascii="PT Astra Serif" w:hAnsi="PT Astra Serif"/>
                <w:sz w:val="20"/>
                <w:szCs w:val="20"/>
              </w:rPr>
              <w:t>669,9</w:t>
            </w:r>
          </w:p>
          <w:p w:rsidR="00692AD0" w:rsidRDefault="00692AD0" w:rsidP="00743857">
            <w:pPr>
              <w:jc w:val="center"/>
              <w:rPr>
                <w:rFonts w:ascii="PT Astra Serif" w:hAnsi="PT Astra Serif"/>
                <w:sz w:val="20"/>
                <w:szCs w:val="20"/>
              </w:rPr>
            </w:pPr>
          </w:p>
          <w:p w:rsidR="00692AD0" w:rsidRDefault="00692AD0" w:rsidP="00743857">
            <w:pPr>
              <w:jc w:val="center"/>
              <w:rPr>
                <w:rFonts w:ascii="PT Astra Serif" w:hAnsi="PT Astra Serif"/>
                <w:sz w:val="20"/>
                <w:szCs w:val="20"/>
              </w:rPr>
            </w:pPr>
          </w:p>
          <w:p w:rsidR="00692AD0" w:rsidRDefault="00692AD0" w:rsidP="00743857">
            <w:pPr>
              <w:jc w:val="center"/>
              <w:rPr>
                <w:rFonts w:ascii="PT Astra Serif" w:hAnsi="PT Astra Serif"/>
                <w:sz w:val="20"/>
                <w:szCs w:val="20"/>
              </w:rPr>
            </w:pPr>
          </w:p>
          <w:p w:rsidR="00692AD0" w:rsidRDefault="00692AD0" w:rsidP="00743857">
            <w:pPr>
              <w:jc w:val="center"/>
              <w:rPr>
                <w:rFonts w:ascii="PT Astra Serif" w:hAnsi="PT Astra Serif"/>
                <w:sz w:val="20"/>
                <w:szCs w:val="20"/>
              </w:rPr>
            </w:pPr>
          </w:p>
          <w:p w:rsidR="00692AD0" w:rsidRDefault="00692AD0" w:rsidP="00743857">
            <w:pPr>
              <w:jc w:val="center"/>
              <w:rPr>
                <w:rFonts w:ascii="PT Astra Serif" w:hAnsi="PT Astra Serif"/>
                <w:sz w:val="20"/>
                <w:szCs w:val="20"/>
              </w:rPr>
            </w:pPr>
          </w:p>
          <w:p w:rsidR="00692AD0" w:rsidRPr="0015165B" w:rsidRDefault="00692AD0" w:rsidP="00743857">
            <w:pPr>
              <w:jc w:val="center"/>
              <w:rPr>
                <w:rFonts w:ascii="PT Astra Serif" w:hAnsi="PT Astra Serif"/>
                <w:sz w:val="20"/>
                <w:szCs w:val="20"/>
              </w:rPr>
            </w:pPr>
            <w:r>
              <w:rPr>
                <w:rFonts w:ascii="PT Astra Serif" w:hAnsi="PT Astra Serif"/>
                <w:sz w:val="20"/>
                <w:szCs w:val="20"/>
              </w:rPr>
              <w:t>232,4</w:t>
            </w:r>
          </w:p>
        </w:tc>
        <w:tc>
          <w:tcPr>
            <w:tcW w:w="851" w:type="dxa"/>
            <w:shd w:val="clear" w:color="auto" w:fill="auto"/>
            <w:tcMar>
              <w:left w:w="57" w:type="dxa"/>
              <w:right w:w="57" w:type="dxa"/>
            </w:tcMar>
          </w:tcPr>
          <w:p w:rsidR="00692AD0" w:rsidRDefault="00692AD0" w:rsidP="00743857">
            <w:pPr>
              <w:jc w:val="center"/>
              <w:rPr>
                <w:rFonts w:ascii="PT Astra Serif" w:hAnsi="PT Astra Serif"/>
                <w:sz w:val="20"/>
                <w:szCs w:val="20"/>
              </w:rPr>
            </w:pPr>
            <w:r>
              <w:rPr>
                <w:rFonts w:ascii="PT Astra Serif" w:hAnsi="PT Astra Serif"/>
                <w:sz w:val="20"/>
                <w:szCs w:val="20"/>
              </w:rPr>
              <w:t>Россия</w:t>
            </w:r>
          </w:p>
          <w:p w:rsidR="00692AD0" w:rsidRDefault="00692AD0" w:rsidP="00743857">
            <w:pPr>
              <w:jc w:val="center"/>
              <w:rPr>
                <w:rFonts w:ascii="PT Astra Serif" w:hAnsi="PT Astra Serif"/>
                <w:sz w:val="20"/>
                <w:szCs w:val="20"/>
              </w:rPr>
            </w:pPr>
          </w:p>
          <w:p w:rsidR="00692AD0" w:rsidRDefault="00692AD0" w:rsidP="00743857">
            <w:pPr>
              <w:jc w:val="center"/>
              <w:rPr>
                <w:rFonts w:ascii="PT Astra Serif" w:hAnsi="PT Astra Serif"/>
                <w:sz w:val="20"/>
                <w:szCs w:val="20"/>
              </w:rPr>
            </w:pPr>
          </w:p>
          <w:p w:rsidR="00692AD0" w:rsidRDefault="00692AD0" w:rsidP="00743857">
            <w:pPr>
              <w:jc w:val="center"/>
              <w:rPr>
                <w:rFonts w:ascii="PT Astra Serif" w:hAnsi="PT Astra Serif"/>
                <w:sz w:val="20"/>
                <w:szCs w:val="20"/>
              </w:rPr>
            </w:pPr>
          </w:p>
          <w:p w:rsidR="00692AD0" w:rsidRDefault="00692AD0" w:rsidP="00743857">
            <w:pPr>
              <w:jc w:val="center"/>
              <w:rPr>
                <w:rFonts w:ascii="PT Astra Serif" w:hAnsi="PT Astra Serif"/>
                <w:sz w:val="20"/>
                <w:szCs w:val="20"/>
              </w:rPr>
            </w:pPr>
          </w:p>
          <w:p w:rsidR="00692AD0" w:rsidRDefault="00692AD0" w:rsidP="00743857">
            <w:pPr>
              <w:jc w:val="center"/>
              <w:rPr>
                <w:rFonts w:ascii="PT Astra Serif" w:hAnsi="PT Astra Serif"/>
                <w:sz w:val="20"/>
                <w:szCs w:val="20"/>
              </w:rPr>
            </w:pPr>
          </w:p>
          <w:p w:rsidR="00692AD0" w:rsidRPr="0015165B" w:rsidRDefault="00692AD0" w:rsidP="00743857">
            <w:pPr>
              <w:jc w:val="cente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Default="00692AD0" w:rsidP="00743857">
            <w:pPr>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Default="00692AD0" w:rsidP="00743857">
            <w:pPr>
              <w:jc w:val="center"/>
              <w:rPr>
                <w:rFonts w:ascii="PT Astra Serif" w:hAnsi="PT Astra Serif"/>
                <w:sz w:val="20"/>
                <w:szCs w:val="20"/>
              </w:rPr>
            </w:pPr>
            <w:r>
              <w:rPr>
                <w:rFonts w:ascii="PT Astra Serif" w:hAnsi="PT Astra Serif"/>
                <w:sz w:val="20"/>
                <w:szCs w:val="20"/>
              </w:rPr>
              <w:t>Не имеет</w:t>
            </w:r>
          </w:p>
        </w:tc>
        <w:tc>
          <w:tcPr>
            <w:tcW w:w="1442" w:type="dxa"/>
            <w:tcMar>
              <w:left w:w="57" w:type="dxa"/>
              <w:right w:w="57" w:type="dxa"/>
            </w:tcMar>
          </w:tcPr>
          <w:p w:rsidR="00692AD0" w:rsidRDefault="00692AD0" w:rsidP="00743857">
            <w:pPr>
              <w:jc w:val="center"/>
              <w:rPr>
                <w:rFonts w:ascii="PT Astra Serif" w:hAnsi="PT Astra Serif"/>
                <w:b/>
                <w:sz w:val="20"/>
                <w:szCs w:val="20"/>
              </w:rPr>
            </w:pPr>
            <w:r>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743857"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743857">
            <w:pPr>
              <w:jc w:val="center"/>
              <w:rPr>
                <w:rFonts w:ascii="PT Astra Serif" w:hAnsi="PT Astra Serif"/>
                <w:sz w:val="20"/>
                <w:szCs w:val="20"/>
              </w:rPr>
            </w:pPr>
            <w:r>
              <w:rPr>
                <w:rFonts w:ascii="PT Astra Serif" w:hAnsi="PT Astra Serif"/>
                <w:sz w:val="20"/>
                <w:szCs w:val="20"/>
              </w:rPr>
              <w:t>Несовершеннолетний ребёнок</w:t>
            </w:r>
          </w:p>
        </w:tc>
        <w:tc>
          <w:tcPr>
            <w:tcW w:w="2138" w:type="dxa"/>
            <w:tcMar>
              <w:left w:w="57" w:type="dxa"/>
              <w:right w:w="57" w:type="dxa"/>
            </w:tcMar>
          </w:tcPr>
          <w:p w:rsidR="00692AD0" w:rsidRDefault="00692AD0" w:rsidP="00743857">
            <w:pPr>
              <w:rPr>
                <w:rFonts w:ascii="PT Astra Serif" w:hAnsi="PT Astra Serif"/>
                <w:sz w:val="20"/>
                <w:szCs w:val="20"/>
              </w:rPr>
            </w:pPr>
            <w:r>
              <w:rPr>
                <w:rFonts w:ascii="PT Astra Serif" w:hAnsi="PT Astra Serif"/>
                <w:sz w:val="20"/>
                <w:szCs w:val="20"/>
              </w:rPr>
              <w:t>Не имеет</w:t>
            </w:r>
          </w:p>
        </w:tc>
        <w:tc>
          <w:tcPr>
            <w:tcW w:w="2036" w:type="dxa"/>
            <w:tcMar>
              <w:left w:w="57" w:type="dxa"/>
              <w:right w:w="57" w:type="dxa"/>
            </w:tcMar>
          </w:tcPr>
          <w:p w:rsidR="00692AD0" w:rsidRDefault="00692AD0" w:rsidP="00743857">
            <w:pPr>
              <w:rPr>
                <w:rFonts w:ascii="PT Astra Serif" w:hAnsi="PT Astra Serif"/>
                <w:sz w:val="20"/>
                <w:szCs w:val="20"/>
              </w:rPr>
            </w:pPr>
            <w:r>
              <w:rPr>
                <w:rFonts w:ascii="PT Astra Serif" w:hAnsi="PT Astra Serif"/>
                <w:sz w:val="20"/>
                <w:szCs w:val="20"/>
              </w:rPr>
              <w:t>-</w:t>
            </w:r>
          </w:p>
        </w:tc>
        <w:tc>
          <w:tcPr>
            <w:tcW w:w="992" w:type="dxa"/>
            <w:tcMar>
              <w:left w:w="57" w:type="dxa"/>
              <w:right w:w="57" w:type="dxa"/>
            </w:tcMar>
          </w:tcPr>
          <w:p w:rsidR="00692AD0" w:rsidRDefault="00692AD0" w:rsidP="00743857">
            <w:pPr>
              <w:jc w:val="center"/>
              <w:rPr>
                <w:rFonts w:ascii="PT Astra Serif" w:hAnsi="PT Astra Serif"/>
                <w:sz w:val="20"/>
                <w:szCs w:val="20"/>
              </w:rPr>
            </w:pPr>
            <w:r>
              <w:rPr>
                <w:rFonts w:ascii="PT Astra Serif" w:hAnsi="PT Astra Serif"/>
                <w:sz w:val="20"/>
                <w:szCs w:val="20"/>
              </w:rPr>
              <w:t>-</w:t>
            </w:r>
          </w:p>
        </w:tc>
        <w:tc>
          <w:tcPr>
            <w:tcW w:w="850" w:type="dxa"/>
            <w:tcMar>
              <w:left w:w="57" w:type="dxa"/>
              <w:right w:w="57" w:type="dxa"/>
            </w:tcMar>
          </w:tcPr>
          <w:p w:rsidR="00692AD0" w:rsidRDefault="00692AD0" w:rsidP="00743857">
            <w:pPr>
              <w:jc w:val="center"/>
              <w:rPr>
                <w:rFonts w:ascii="PT Astra Serif" w:hAnsi="PT Astra Serif"/>
                <w:sz w:val="20"/>
                <w:szCs w:val="20"/>
              </w:rPr>
            </w:pPr>
            <w:r>
              <w:rPr>
                <w:rFonts w:ascii="PT Astra Serif" w:hAnsi="PT Astra Serif"/>
                <w:sz w:val="20"/>
                <w:szCs w:val="20"/>
              </w:rPr>
              <w:t>-</w:t>
            </w:r>
          </w:p>
        </w:tc>
        <w:tc>
          <w:tcPr>
            <w:tcW w:w="1418" w:type="dxa"/>
            <w:shd w:val="clear" w:color="auto" w:fill="auto"/>
            <w:tcMar>
              <w:left w:w="57" w:type="dxa"/>
              <w:right w:w="57" w:type="dxa"/>
            </w:tcMar>
          </w:tcPr>
          <w:p w:rsidR="00692AD0" w:rsidRPr="0015165B" w:rsidRDefault="00692AD0" w:rsidP="00743857">
            <w:pPr>
              <w:rPr>
                <w:rFonts w:ascii="PT Astra Serif" w:hAnsi="PT Astra Serif"/>
                <w:sz w:val="20"/>
                <w:szCs w:val="20"/>
              </w:rPr>
            </w:pPr>
            <w:r>
              <w:rPr>
                <w:rFonts w:ascii="PT Astra Serif" w:hAnsi="PT Astra Serif"/>
                <w:sz w:val="20"/>
                <w:szCs w:val="20"/>
              </w:rPr>
              <w:t>Квартира</w:t>
            </w:r>
          </w:p>
        </w:tc>
        <w:tc>
          <w:tcPr>
            <w:tcW w:w="992" w:type="dxa"/>
            <w:shd w:val="clear" w:color="auto" w:fill="auto"/>
            <w:tcMar>
              <w:left w:w="57" w:type="dxa"/>
              <w:right w:w="57" w:type="dxa"/>
            </w:tcMar>
          </w:tcPr>
          <w:p w:rsidR="00692AD0" w:rsidRPr="0015165B" w:rsidRDefault="00692AD0" w:rsidP="00743857">
            <w:pPr>
              <w:jc w:val="center"/>
              <w:rPr>
                <w:rFonts w:ascii="PT Astra Serif" w:hAnsi="PT Astra Serif"/>
                <w:sz w:val="20"/>
                <w:szCs w:val="20"/>
              </w:rPr>
            </w:pPr>
            <w:r>
              <w:rPr>
                <w:rFonts w:ascii="PT Astra Serif" w:hAnsi="PT Astra Serif"/>
                <w:sz w:val="20"/>
                <w:szCs w:val="20"/>
              </w:rPr>
              <w:t>59,2</w:t>
            </w:r>
          </w:p>
        </w:tc>
        <w:tc>
          <w:tcPr>
            <w:tcW w:w="851" w:type="dxa"/>
            <w:shd w:val="clear" w:color="auto" w:fill="auto"/>
            <w:tcMar>
              <w:left w:w="57" w:type="dxa"/>
              <w:right w:w="57" w:type="dxa"/>
            </w:tcMar>
          </w:tcPr>
          <w:p w:rsidR="00692AD0" w:rsidRPr="0015165B" w:rsidRDefault="00692AD0" w:rsidP="00743857">
            <w:pPr>
              <w:jc w:val="cente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Default="00692AD0" w:rsidP="00743857">
            <w:pPr>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Default="00692AD0" w:rsidP="00743857">
            <w:pPr>
              <w:jc w:val="center"/>
              <w:rPr>
                <w:rFonts w:ascii="PT Astra Serif" w:hAnsi="PT Astra Serif"/>
                <w:sz w:val="20"/>
                <w:szCs w:val="20"/>
              </w:rPr>
            </w:pPr>
            <w:r>
              <w:rPr>
                <w:rFonts w:ascii="PT Astra Serif" w:hAnsi="PT Astra Serif"/>
                <w:sz w:val="20"/>
                <w:szCs w:val="20"/>
              </w:rPr>
              <w:t>Не имеет</w:t>
            </w:r>
          </w:p>
        </w:tc>
        <w:tc>
          <w:tcPr>
            <w:tcW w:w="1442" w:type="dxa"/>
            <w:tcMar>
              <w:left w:w="57" w:type="dxa"/>
              <w:right w:w="57" w:type="dxa"/>
            </w:tcMar>
          </w:tcPr>
          <w:p w:rsidR="00692AD0" w:rsidRDefault="00692AD0" w:rsidP="00743857">
            <w:pPr>
              <w:jc w:val="center"/>
              <w:rPr>
                <w:rFonts w:ascii="PT Astra Serif" w:hAnsi="PT Astra Serif"/>
                <w:b/>
                <w:sz w:val="20"/>
                <w:szCs w:val="20"/>
              </w:rPr>
            </w:pPr>
            <w:r>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F234DA"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F234DA" w:rsidRDefault="00692AD0" w:rsidP="00F234DA">
            <w:pPr>
              <w:jc w:val="center"/>
              <w:rPr>
                <w:rFonts w:ascii="PT Astra Serif" w:hAnsi="PT Astra Serif"/>
                <w:sz w:val="20"/>
                <w:szCs w:val="20"/>
              </w:rPr>
            </w:pPr>
            <w:r w:rsidRPr="00F234DA">
              <w:rPr>
                <w:rFonts w:ascii="PT Astra Serif" w:hAnsi="PT Astra Serif"/>
                <w:sz w:val="20"/>
                <w:szCs w:val="20"/>
              </w:rPr>
              <w:t>Хаертдинова В.В.</w:t>
            </w:r>
            <w:r w:rsidRPr="00F234DA">
              <w:rPr>
                <w:rFonts w:ascii="PT Astra Serif" w:hAnsi="PT Astra Serif"/>
                <w:sz w:val="20"/>
                <w:szCs w:val="20"/>
              </w:rPr>
              <w:br/>
              <w:t>консультант управления по противодействию коррупции и иным пр</w:t>
            </w:r>
            <w:r w:rsidRPr="00F234DA">
              <w:rPr>
                <w:rFonts w:ascii="PT Astra Serif" w:hAnsi="PT Astra Serif"/>
                <w:sz w:val="20"/>
                <w:szCs w:val="20"/>
              </w:rPr>
              <w:t>а</w:t>
            </w:r>
            <w:r w:rsidRPr="00F234DA">
              <w:rPr>
                <w:rFonts w:ascii="PT Astra Serif" w:hAnsi="PT Astra Serif"/>
                <w:sz w:val="20"/>
                <w:szCs w:val="20"/>
              </w:rPr>
              <w:t>вонарушениям</w:t>
            </w:r>
          </w:p>
        </w:tc>
        <w:tc>
          <w:tcPr>
            <w:tcW w:w="2138" w:type="dxa"/>
            <w:tcMar>
              <w:left w:w="57" w:type="dxa"/>
              <w:right w:w="57" w:type="dxa"/>
            </w:tcMar>
          </w:tcPr>
          <w:p w:rsidR="00692AD0" w:rsidRPr="00F234DA" w:rsidRDefault="00692AD0" w:rsidP="006112D0">
            <w:pPr>
              <w:rPr>
                <w:rFonts w:ascii="PT Astra Serif" w:hAnsi="PT Astra Serif"/>
                <w:sz w:val="20"/>
                <w:szCs w:val="20"/>
              </w:rPr>
            </w:pPr>
            <w:r w:rsidRPr="00F234DA">
              <w:rPr>
                <w:rFonts w:ascii="PT Astra Serif" w:hAnsi="PT Astra Serif"/>
                <w:sz w:val="20"/>
                <w:szCs w:val="20"/>
              </w:rPr>
              <w:t xml:space="preserve">1. Земельный участок под существующим жилым домом </w:t>
            </w:r>
          </w:p>
          <w:p w:rsidR="00692AD0" w:rsidRPr="00F234DA" w:rsidRDefault="00692AD0" w:rsidP="006112D0">
            <w:pPr>
              <w:rPr>
                <w:rFonts w:ascii="PT Astra Serif" w:hAnsi="PT Astra Serif"/>
                <w:sz w:val="20"/>
                <w:szCs w:val="20"/>
              </w:rPr>
            </w:pPr>
            <w:r w:rsidRPr="00F234DA">
              <w:rPr>
                <w:rFonts w:ascii="PT Astra Serif" w:hAnsi="PT Astra Serif"/>
                <w:sz w:val="20"/>
                <w:szCs w:val="20"/>
              </w:rPr>
              <w:t>2. Жилой дом с</w:t>
            </w:r>
          </w:p>
          <w:p w:rsidR="00692AD0" w:rsidRPr="00F234DA" w:rsidRDefault="00692AD0" w:rsidP="006112D0">
            <w:pPr>
              <w:rPr>
                <w:rFonts w:ascii="PT Astra Serif" w:hAnsi="PT Astra Serif"/>
                <w:sz w:val="20"/>
                <w:szCs w:val="20"/>
              </w:rPr>
            </w:pPr>
            <w:r w:rsidRPr="00F234DA">
              <w:rPr>
                <w:rFonts w:ascii="PT Astra Serif" w:hAnsi="PT Astra Serif"/>
                <w:sz w:val="20"/>
                <w:szCs w:val="20"/>
              </w:rPr>
              <w:t>пристроями и прина</w:t>
            </w:r>
            <w:r w:rsidRPr="00F234DA">
              <w:rPr>
                <w:rFonts w:ascii="PT Astra Serif" w:hAnsi="PT Astra Serif"/>
                <w:sz w:val="20"/>
                <w:szCs w:val="20"/>
              </w:rPr>
              <w:t>д</w:t>
            </w:r>
            <w:r w:rsidRPr="00F234DA">
              <w:rPr>
                <w:rFonts w:ascii="PT Astra Serif" w:hAnsi="PT Astra Serif"/>
                <w:sz w:val="20"/>
                <w:szCs w:val="20"/>
              </w:rPr>
              <w:t xml:space="preserve">лежностями </w:t>
            </w:r>
          </w:p>
          <w:p w:rsidR="00692AD0" w:rsidRPr="00F234DA" w:rsidRDefault="00692AD0" w:rsidP="006112D0">
            <w:pPr>
              <w:rPr>
                <w:rFonts w:ascii="PT Astra Serif" w:hAnsi="PT Astra Serif"/>
                <w:sz w:val="20"/>
                <w:szCs w:val="20"/>
              </w:rPr>
            </w:pPr>
            <w:r w:rsidRPr="00F234DA">
              <w:rPr>
                <w:rFonts w:ascii="PT Astra Serif" w:hAnsi="PT Astra Serif"/>
                <w:sz w:val="20"/>
                <w:szCs w:val="20"/>
              </w:rPr>
              <w:t xml:space="preserve">3. Индивидуальный жилой дом </w:t>
            </w:r>
          </w:p>
          <w:p w:rsidR="00692AD0" w:rsidRPr="00F234DA" w:rsidRDefault="00692AD0" w:rsidP="003F1A52">
            <w:pPr>
              <w:rPr>
                <w:rFonts w:ascii="PT Astra Serif" w:hAnsi="PT Astra Serif"/>
                <w:sz w:val="20"/>
                <w:szCs w:val="20"/>
              </w:rPr>
            </w:pPr>
            <w:r w:rsidRPr="00F234DA">
              <w:rPr>
                <w:rFonts w:ascii="PT Astra Serif" w:hAnsi="PT Astra Serif"/>
                <w:sz w:val="20"/>
                <w:szCs w:val="20"/>
              </w:rPr>
              <w:t>4. Квартира</w:t>
            </w:r>
          </w:p>
        </w:tc>
        <w:tc>
          <w:tcPr>
            <w:tcW w:w="2036" w:type="dxa"/>
            <w:tcMar>
              <w:left w:w="57" w:type="dxa"/>
              <w:right w:w="57" w:type="dxa"/>
            </w:tcMar>
          </w:tcPr>
          <w:p w:rsidR="00692AD0" w:rsidRPr="00F234DA" w:rsidRDefault="00692AD0" w:rsidP="006112D0">
            <w:pPr>
              <w:rPr>
                <w:rFonts w:ascii="PT Astra Serif" w:hAnsi="PT Astra Serif"/>
                <w:sz w:val="20"/>
                <w:szCs w:val="20"/>
              </w:rPr>
            </w:pPr>
            <w:r w:rsidRPr="00F234DA">
              <w:rPr>
                <w:rFonts w:ascii="PT Astra Serif" w:hAnsi="PT Astra Serif"/>
                <w:sz w:val="20"/>
                <w:szCs w:val="20"/>
              </w:rPr>
              <w:t>Общая долевая 3/4</w:t>
            </w:r>
          </w:p>
          <w:p w:rsidR="00692AD0" w:rsidRPr="00F234DA" w:rsidRDefault="00692AD0" w:rsidP="006112D0">
            <w:pPr>
              <w:rPr>
                <w:rFonts w:ascii="PT Astra Serif" w:hAnsi="PT Astra Serif"/>
                <w:sz w:val="20"/>
                <w:szCs w:val="20"/>
              </w:rPr>
            </w:pPr>
          </w:p>
          <w:p w:rsidR="00692AD0" w:rsidRPr="00F234DA" w:rsidRDefault="00692AD0" w:rsidP="006112D0">
            <w:pPr>
              <w:rPr>
                <w:rFonts w:ascii="PT Astra Serif" w:hAnsi="PT Astra Serif"/>
                <w:sz w:val="20"/>
                <w:szCs w:val="20"/>
              </w:rPr>
            </w:pPr>
          </w:p>
          <w:p w:rsidR="00692AD0" w:rsidRPr="00F234DA" w:rsidRDefault="00692AD0" w:rsidP="006112D0">
            <w:pPr>
              <w:rPr>
                <w:rFonts w:ascii="PT Astra Serif" w:hAnsi="PT Astra Serif"/>
                <w:sz w:val="20"/>
                <w:szCs w:val="20"/>
              </w:rPr>
            </w:pPr>
            <w:r w:rsidRPr="00F234DA">
              <w:rPr>
                <w:rFonts w:ascii="PT Astra Serif" w:hAnsi="PT Astra Serif"/>
                <w:sz w:val="20"/>
                <w:szCs w:val="20"/>
              </w:rPr>
              <w:t>Общая долевая 3/4</w:t>
            </w:r>
          </w:p>
          <w:p w:rsidR="00692AD0" w:rsidRPr="00F234DA" w:rsidRDefault="00692AD0" w:rsidP="006112D0">
            <w:pPr>
              <w:rPr>
                <w:rFonts w:ascii="PT Astra Serif" w:hAnsi="PT Astra Serif"/>
                <w:sz w:val="20"/>
                <w:szCs w:val="20"/>
              </w:rPr>
            </w:pPr>
          </w:p>
          <w:p w:rsidR="00692AD0" w:rsidRPr="00F234DA" w:rsidRDefault="00692AD0" w:rsidP="006112D0">
            <w:pPr>
              <w:rPr>
                <w:rFonts w:ascii="PT Astra Serif" w:hAnsi="PT Astra Serif"/>
                <w:sz w:val="20"/>
                <w:szCs w:val="20"/>
              </w:rPr>
            </w:pPr>
          </w:p>
          <w:p w:rsidR="00692AD0" w:rsidRPr="00F234DA" w:rsidRDefault="00692AD0" w:rsidP="006112D0">
            <w:pPr>
              <w:rPr>
                <w:rFonts w:ascii="PT Astra Serif" w:hAnsi="PT Astra Serif"/>
                <w:sz w:val="20"/>
                <w:szCs w:val="20"/>
              </w:rPr>
            </w:pPr>
            <w:r w:rsidRPr="00F234DA">
              <w:rPr>
                <w:rFonts w:ascii="PT Astra Serif" w:hAnsi="PT Astra Serif"/>
                <w:sz w:val="20"/>
                <w:szCs w:val="20"/>
              </w:rPr>
              <w:t>Общая долевая 3/4</w:t>
            </w:r>
          </w:p>
          <w:p w:rsidR="00692AD0" w:rsidRPr="00F234DA" w:rsidRDefault="00692AD0" w:rsidP="006112D0">
            <w:pPr>
              <w:rPr>
                <w:rFonts w:ascii="PT Astra Serif" w:hAnsi="PT Astra Serif"/>
                <w:sz w:val="20"/>
                <w:szCs w:val="20"/>
              </w:rPr>
            </w:pPr>
          </w:p>
          <w:p w:rsidR="00692AD0" w:rsidRPr="00F234DA" w:rsidRDefault="00692AD0" w:rsidP="006112D0">
            <w:pPr>
              <w:rPr>
                <w:rFonts w:ascii="PT Astra Serif" w:hAnsi="PT Astra Serif"/>
                <w:sz w:val="20"/>
                <w:szCs w:val="20"/>
              </w:rPr>
            </w:pPr>
            <w:r w:rsidRPr="00F234DA">
              <w:rPr>
                <w:rFonts w:ascii="PT Astra Serif" w:hAnsi="PT Astra Serif"/>
                <w:sz w:val="20"/>
                <w:szCs w:val="20"/>
              </w:rPr>
              <w:t>Общая долевая 1/4</w:t>
            </w:r>
          </w:p>
        </w:tc>
        <w:tc>
          <w:tcPr>
            <w:tcW w:w="992" w:type="dxa"/>
            <w:tcMar>
              <w:left w:w="57" w:type="dxa"/>
              <w:right w:w="57" w:type="dxa"/>
            </w:tcMar>
          </w:tcPr>
          <w:p w:rsidR="00692AD0" w:rsidRPr="00F234DA" w:rsidRDefault="00692AD0" w:rsidP="007D0B09">
            <w:pPr>
              <w:jc w:val="center"/>
              <w:rPr>
                <w:rFonts w:ascii="PT Astra Serif" w:hAnsi="PT Astra Serif"/>
                <w:sz w:val="20"/>
                <w:szCs w:val="20"/>
              </w:rPr>
            </w:pPr>
            <w:r w:rsidRPr="00F234DA">
              <w:rPr>
                <w:rFonts w:ascii="PT Astra Serif" w:hAnsi="PT Astra Serif"/>
                <w:sz w:val="20"/>
                <w:szCs w:val="20"/>
              </w:rPr>
              <w:t>309,6</w:t>
            </w:r>
          </w:p>
          <w:p w:rsidR="00692AD0" w:rsidRPr="00F234DA" w:rsidRDefault="00692AD0" w:rsidP="007D0B09">
            <w:pPr>
              <w:jc w:val="center"/>
              <w:rPr>
                <w:rFonts w:ascii="PT Astra Serif" w:hAnsi="PT Astra Serif"/>
                <w:sz w:val="20"/>
                <w:szCs w:val="20"/>
              </w:rPr>
            </w:pPr>
          </w:p>
          <w:p w:rsidR="00692AD0" w:rsidRPr="00F234DA" w:rsidRDefault="00692AD0" w:rsidP="007D0B09">
            <w:pPr>
              <w:jc w:val="center"/>
              <w:rPr>
                <w:rFonts w:ascii="PT Astra Serif" w:hAnsi="PT Astra Serif"/>
                <w:sz w:val="20"/>
                <w:szCs w:val="20"/>
              </w:rPr>
            </w:pPr>
          </w:p>
          <w:p w:rsidR="00692AD0" w:rsidRPr="00F234DA" w:rsidRDefault="00692AD0" w:rsidP="007D0B09">
            <w:pPr>
              <w:jc w:val="center"/>
              <w:rPr>
                <w:rFonts w:ascii="PT Astra Serif" w:hAnsi="PT Astra Serif"/>
                <w:sz w:val="20"/>
                <w:szCs w:val="20"/>
              </w:rPr>
            </w:pPr>
            <w:r w:rsidRPr="00F234DA">
              <w:rPr>
                <w:rFonts w:ascii="PT Astra Serif" w:hAnsi="PT Astra Serif"/>
                <w:sz w:val="20"/>
                <w:szCs w:val="20"/>
              </w:rPr>
              <w:t>45,9</w:t>
            </w:r>
          </w:p>
          <w:p w:rsidR="00692AD0" w:rsidRPr="00F234DA" w:rsidRDefault="00692AD0" w:rsidP="007D0B09">
            <w:pPr>
              <w:jc w:val="center"/>
              <w:rPr>
                <w:rFonts w:ascii="PT Astra Serif" w:hAnsi="PT Astra Serif"/>
                <w:sz w:val="20"/>
                <w:szCs w:val="20"/>
              </w:rPr>
            </w:pPr>
          </w:p>
          <w:p w:rsidR="00692AD0" w:rsidRPr="00F234DA" w:rsidRDefault="00692AD0" w:rsidP="007D0B09">
            <w:pPr>
              <w:jc w:val="center"/>
              <w:rPr>
                <w:rFonts w:ascii="PT Astra Serif" w:hAnsi="PT Astra Serif"/>
                <w:sz w:val="20"/>
                <w:szCs w:val="20"/>
              </w:rPr>
            </w:pPr>
          </w:p>
          <w:p w:rsidR="00692AD0" w:rsidRPr="00F234DA" w:rsidRDefault="00692AD0" w:rsidP="007D0B09">
            <w:pPr>
              <w:jc w:val="center"/>
              <w:rPr>
                <w:rFonts w:ascii="PT Astra Serif" w:hAnsi="PT Astra Serif"/>
                <w:sz w:val="20"/>
                <w:szCs w:val="20"/>
              </w:rPr>
            </w:pPr>
            <w:r w:rsidRPr="00F234DA">
              <w:rPr>
                <w:rFonts w:ascii="PT Astra Serif" w:hAnsi="PT Astra Serif"/>
                <w:sz w:val="20"/>
                <w:szCs w:val="20"/>
              </w:rPr>
              <w:t>72,3</w:t>
            </w:r>
          </w:p>
          <w:p w:rsidR="00692AD0" w:rsidRPr="00F234DA" w:rsidRDefault="00692AD0" w:rsidP="007D0B09">
            <w:pPr>
              <w:jc w:val="center"/>
              <w:rPr>
                <w:rFonts w:ascii="PT Astra Serif" w:hAnsi="PT Astra Serif"/>
                <w:sz w:val="20"/>
                <w:szCs w:val="20"/>
              </w:rPr>
            </w:pPr>
          </w:p>
          <w:p w:rsidR="00692AD0" w:rsidRPr="00F234DA" w:rsidRDefault="00692AD0" w:rsidP="007D0B09">
            <w:pPr>
              <w:jc w:val="center"/>
              <w:rPr>
                <w:rFonts w:ascii="PT Astra Serif" w:hAnsi="PT Astra Serif"/>
                <w:sz w:val="20"/>
                <w:szCs w:val="20"/>
              </w:rPr>
            </w:pPr>
            <w:r w:rsidRPr="00F234DA">
              <w:rPr>
                <w:rFonts w:ascii="PT Astra Serif" w:hAnsi="PT Astra Serif"/>
                <w:sz w:val="20"/>
                <w:szCs w:val="20"/>
              </w:rPr>
              <w:t>48,1</w:t>
            </w:r>
          </w:p>
        </w:tc>
        <w:tc>
          <w:tcPr>
            <w:tcW w:w="850" w:type="dxa"/>
            <w:tcMar>
              <w:left w:w="57" w:type="dxa"/>
              <w:right w:w="57" w:type="dxa"/>
            </w:tcMar>
          </w:tcPr>
          <w:p w:rsidR="00692AD0" w:rsidRPr="00F234DA" w:rsidRDefault="00692AD0" w:rsidP="007D0B09">
            <w:pPr>
              <w:jc w:val="center"/>
              <w:rPr>
                <w:rFonts w:ascii="PT Astra Serif" w:hAnsi="PT Astra Serif"/>
                <w:sz w:val="20"/>
                <w:szCs w:val="20"/>
              </w:rPr>
            </w:pPr>
            <w:r w:rsidRPr="00F234DA">
              <w:rPr>
                <w:rFonts w:ascii="PT Astra Serif" w:hAnsi="PT Astra Serif"/>
                <w:sz w:val="20"/>
                <w:szCs w:val="20"/>
              </w:rPr>
              <w:t>Россия</w:t>
            </w:r>
          </w:p>
          <w:p w:rsidR="00692AD0" w:rsidRPr="00F234DA" w:rsidRDefault="00692AD0" w:rsidP="007D0B09">
            <w:pPr>
              <w:jc w:val="center"/>
              <w:rPr>
                <w:rFonts w:ascii="PT Astra Serif" w:hAnsi="PT Astra Serif"/>
                <w:sz w:val="20"/>
                <w:szCs w:val="20"/>
              </w:rPr>
            </w:pPr>
          </w:p>
          <w:p w:rsidR="00692AD0" w:rsidRPr="00F234DA" w:rsidRDefault="00692AD0" w:rsidP="007D0B09">
            <w:pPr>
              <w:jc w:val="center"/>
              <w:rPr>
                <w:rFonts w:ascii="PT Astra Serif" w:hAnsi="PT Astra Serif"/>
                <w:sz w:val="20"/>
                <w:szCs w:val="20"/>
              </w:rPr>
            </w:pPr>
          </w:p>
          <w:p w:rsidR="00692AD0" w:rsidRPr="00F234DA" w:rsidRDefault="00692AD0" w:rsidP="007D0B09">
            <w:pPr>
              <w:jc w:val="center"/>
              <w:rPr>
                <w:rFonts w:ascii="PT Astra Serif" w:hAnsi="PT Astra Serif"/>
                <w:sz w:val="20"/>
                <w:szCs w:val="20"/>
              </w:rPr>
            </w:pPr>
            <w:r w:rsidRPr="00F234DA">
              <w:rPr>
                <w:rFonts w:ascii="PT Astra Serif" w:hAnsi="PT Astra Serif"/>
                <w:sz w:val="20"/>
                <w:szCs w:val="20"/>
              </w:rPr>
              <w:t>Россия</w:t>
            </w:r>
          </w:p>
          <w:p w:rsidR="00692AD0" w:rsidRPr="00F234DA" w:rsidRDefault="00692AD0" w:rsidP="007D0B09">
            <w:pPr>
              <w:jc w:val="center"/>
              <w:rPr>
                <w:rFonts w:ascii="PT Astra Serif" w:hAnsi="PT Astra Serif"/>
                <w:sz w:val="20"/>
                <w:szCs w:val="20"/>
              </w:rPr>
            </w:pPr>
          </w:p>
          <w:p w:rsidR="00692AD0" w:rsidRPr="00F234DA" w:rsidRDefault="00692AD0" w:rsidP="007D0B09">
            <w:pPr>
              <w:jc w:val="center"/>
              <w:rPr>
                <w:rFonts w:ascii="PT Astra Serif" w:hAnsi="PT Astra Serif"/>
                <w:sz w:val="20"/>
                <w:szCs w:val="20"/>
              </w:rPr>
            </w:pPr>
          </w:p>
          <w:p w:rsidR="00692AD0" w:rsidRPr="00F234DA" w:rsidRDefault="00692AD0" w:rsidP="007D0B09">
            <w:pPr>
              <w:jc w:val="center"/>
              <w:rPr>
                <w:rFonts w:ascii="PT Astra Serif" w:hAnsi="PT Astra Serif"/>
                <w:sz w:val="20"/>
                <w:szCs w:val="20"/>
              </w:rPr>
            </w:pPr>
            <w:r w:rsidRPr="00F234DA">
              <w:rPr>
                <w:rFonts w:ascii="PT Astra Serif" w:hAnsi="PT Astra Serif"/>
                <w:sz w:val="20"/>
                <w:szCs w:val="20"/>
              </w:rPr>
              <w:t>Россия</w:t>
            </w:r>
          </w:p>
          <w:p w:rsidR="00692AD0" w:rsidRPr="00F234DA" w:rsidRDefault="00692AD0" w:rsidP="007D0B09">
            <w:pPr>
              <w:jc w:val="center"/>
              <w:rPr>
                <w:rFonts w:ascii="PT Astra Serif" w:hAnsi="PT Astra Serif"/>
                <w:sz w:val="20"/>
                <w:szCs w:val="20"/>
              </w:rPr>
            </w:pPr>
          </w:p>
          <w:p w:rsidR="00692AD0" w:rsidRPr="00F234DA" w:rsidRDefault="00692AD0" w:rsidP="007D0B09">
            <w:pPr>
              <w:jc w:val="center"/>
              <w:rPr>
                <w:rFonts w:ascii="PT Astra Serif" w:hAnsi="PT Astra Serif"/>
                <w:sz w:val="20"/>
                <w:szCs w:val="20"/>
              </w:rPr>
            </w:pPr>
            <w:r w:rsidRPr="00F234DA">
              <w:rPr>
                <w:rFonts w:ascii="PT Astra Serif" w:hAnsi="PT Astra Serif"/>
                <w:sz w:val="20"/>
                <w:szCs w:val="20"/>
              </w:rPr>
              <w:t>Россия</w:t>
            </w:r>
          </w:p>
        </w:tc>
        <w:tc>
          <w:tcPr>
            <w:tcW w:w="1418" w:type="dxa"/>
            <w:shd w:val="clear" w:color="auto" w:fill="auto"/>
            <w:tcMar>
              <w:left w:w="57" w:type="dxa"/>
              <w:right w:w="57" w:type="dxa"/>
            </w:tcMar>
          </w:tcPr>
          <w:p w:rsidR="00692AD0" w:rsidRPr="00F234DA" w:rsidRDefault="00692AD0" w:rsidP="006112D0">
            <w:pPr>
              <w:rPr>
                <w:rFonts w:ascii="PT Astra Serif" w:hAnsi="PT Astra Serif"/>
                <w:sz w:val="20"/>
                <w:szCs w:val="20"/>
              </w:rPr>
            </w:pPr>
            <w:r w:rsidRPr="00F234DA">
              <w:rPr>
                <w:rFonts w:ascii="PT Astra Serif" w:hAnsi="PT Astra Serif"/>
                <w:sz w:val="20"/>
                <w:szCs w:val="20"/>
              </w:rPr>
              <w:t>Не имеет</w:t>
            </w:r>
          </w:p>
        </w:tc>
        <w:tc>
          <w:tcPr>
            <w:tcW w:w="992" w:type="dxa"/>
            <w:shd w:val="clear" w:color="auto" w:fill="auto"/>
            <w:tcMar>
              <w:left w:w="57" w:type="dxa"/>
              <w:right w:w="57" w:type="dxa"/>
            </w:tcMar>
          </w:tcPr>
          <w:p w:rsidR="00692AD0" w:rsidRPr="00F234DA" w:rsidRDefault="00692AD0" w:rsidP="007D0B09">
            <w:pPr>
              <w:jc w:val="center"/>
              <w:rPr>
                <w:rFonts w:ascii="PT Astra Serif" w:hAnsi="PT Astra Serif"/>
                <w:sz w:val="20"/>
                <w:szCs w:val="20"/>
              </w:rPr>
            </w:pPr>
            <w:r w:rsidRPr="00F234DA">
              <w:rPr>
                <w:rFonts w:ascii="PT Astra Serif" w:hAnsi="PT Astra Serif"/>
                <w:sz w:val="20"/>
                <w:szCs w:val="20"/>
              </w:rPr>
              <w:t>-</w:t>
            </w:r>
          </w:p>
        </w:tc>
        <w:tc>
          <w:tcPr>
            <w:tcW w:w="851" w:type="dxa"/>
            <w:shd w:val="clear" w:color="auto" w:fill="auto"/>
            <w:tcMar>
              <w:left w:w="57" w:type="dxa"/>
              <w:right w:w="57" w:type="dxa"/>
            </w:tcMar>
          </w:tcPr>
          <w:p w:rsidR="00692AD0" w:rsidRPr="00F234DA" w:rsidRDefault="00692AD0" w:rsidP="007D0B09">
            <w:pPr>
              <w:jc w:val="center"/>
              <w:rPr>
                <w:rFonts w:ascii="PT Astra Serif" w:hAnsi="PT Astra Serif"/>
                <w:sz w:val="20"/>
                <w:szCs w:val="20"/>
              </w:rPr>
            </w:pPr>
            <w:r w:rsidRPr="00F234DA">
              <w:rPr>
                <w:rFonts w:ascii="PT Astra Serif" w:hAnsi="PT Astra Serif"/>
                <w:sz w:val="20"/>
                <w:szCs w:val="20"/>
              </w:rPr>
              <w:t>-</w:t>
            </w:r>
          </w:p>
        </w:tc>
        <w:tc>
          <w:tcPr>
            <w:tcW w:w="1559" w:type="dxa"/>
            <w:tcMar>
              <w:left w:w="57" w:type="dxa"/>
              <w:right w:w="57" w:type="dxa"/>
            </w:tcMar>
          </w:tcPr>
          <w:p w:rsidR="00692AD0" w:rsidRPr="00E27F45" w:rsidRDefault="00692AD0" w:rsidP="006112D0">
            <w:pPr>
              <w:rPr>
                <w:rFonts w:ascii="PT Astra Serif" w:hAnsi="PT Astra Serif"/>
                <w:sz w:val="20"/>
                <w:szCs w:val="20"/>
                <w:highlight w:val="yellow"/>
              </w:rPr>
            </w:pPr>
            <w:r w:rsidRPr="00F234DA">
              <w:rPr>
                <w:rFonts w:ascii="PT Astra Serif" w:hAnsi="PT Astra Serif"/>
                <w:sz w:val="20"/>
                <w:szCs w:val="20"/>
              </w:rPr>
              <w:t>Не имеет</w:t>
            </w:r>
          </w:p>
        </w:tc>
        <w:tc>
          <w:tcPr>
            <w:tcW w:w="1276" w:type="dxa"/>
            <w:tcMar>
              <w:left w:w="57" w:type="dxa"/>
              <w:right w:w="57" w:type="dxa"/>
            </w:tcMar>
          </w:tcPr>
          <w:p w:rsidR="00692AD0" w:rsidRPr="00F234DA" w:rsidRDefault="00692AD0" w:rsidP="006112D0">
            <w:pPr>
              <w:jc w:val="center"/>
              <w:rPr>
                <w:rFonts w:ascii="PT Astra Serif" w:hAnsi="PT Astra Serif"/>
                <w:sz w:val="20"/>
                <w:szCs w:val="20"/>
              </w:rPr>
            </w:pPr>
            <w:r w:rsidRPr="00F234DA">
              <w:rPr>
                <w:rFonts w:ascii="PT Astra Serif" w:hAnsi="PT Astra Serif"/>
                <w:sz w:val="20"/>
                <w:szCs w:val="20"/>
              </w:rPr>
              <w:t>193088,04</w:t>
            </w:r>
          </w:p>
        </w:tc>
        <w:tc>
          <w:tcPr>
            <w:tcW w:w="1442" w:type="dxa"/>
            <w:tcMar>
              <w:left w:w="57" w:type="dxa"/>
              <w:right w:w="57" w:type="dxa"/>
            </w:tcMar>
          </w:tcPr>
          <w:p w:rsidR="00692AD0" w:rsidRPr="00F234DA" w:rsidRDefault="00692AD0" w:rsidP="006112D0">
            <w:pPr>
              <w:jc w:val="center"/>
              <w:rPr>
                <w:rFonts w:ascii="PT Astra Serif" w:hAnsi="PT Astra Serif"/>
                <w:b/>
                <w:sz w:val="20"/>
                <w:szCs w:val="20"/>
              </w:rPr>
            </w:pPr>
            <w:r w:rsidRPr="00F234DA">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F234DA"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F234DA" w:rsidRDefault="00692AD0" w:rsidP="006112D0">
            <w:pPr>
              <w:jc w:val="center"/>
              <w:rPr>
                <w:rFonts w:ascii="PT Astra Serif" w:hAnsi="PT Astra Serif"/>
                <w:sz w:val="20"/>
                <w:szCs w:val="20"/>
              </w:rPr>
            </w:pPr>
            <w:r w:rsidRPr="00F234DA">
              <w:rPr>
                <w:rFonts w:ascii="PT Astra Serif" w:hAnsi="PT Astra Serif"/>
                <w:sz w:val="20"/>
                <w:szCs w:val="20"/>
              </w:rPr>
              <w:t>Супруг</w:t>
            </w:r>
          </w:p>
        </w:tc>
        <w:tc>
          <w:tcPr>
            <w:tcW w:w="2138" w:type="dxa"/>
            <w:tcMar>
              <w:left w:w="57" w:type="dxa"/>
              <w:right w:w="57" w:type="dxa"/>
            </w:tcMar>
          </w:tcPr>
          <w:p w:rsidR="00692AD0" w:rsidRPr="00F234DA" w:rsidRDefault="00692AD0" w:rsidP="003F1A52">
            <w:pPr>
              <w:rPr>
                <w:rFonts w:ascii="PT Astra Serif" w:hAnsi="PT Astra Serif"/>
                <w:sz w:val="20"/>
                <w:szCs w:val="20"/>
              </w:rPr>
            </w:pPr>
            <w:r w:rsidRPr="00F234DA">
              <w:rPr>
                <w:rFonts w:ascii="PT Astra Serif" w:hAnsi="PT Astra Serif"/>
                <w:sz w:val="20"/>
                <w:szCs w:val="20"/>
              </w:rPr>
              <w:t xml:space="preserve">Квартира </w:t>
            </w:r>
          </w:p>
        </w:tc>
        <w:tc>
          <w:tcPr>
            <w:tcW w:w="2036" w:type="dxa"/>
            <w:tcMar>
              <w:left w:w="57" w:type="dxa"/>
              <w:right w:w="57" w:type="dxa"/>
            </w:tcMar>
          </w:tcPr>
          <w:p w:rsidR="00692AD0" w:rsidRPr="00F234DA" w:rsidRDefault="00692AD0" w:rsidP="006112D0">
            <w:pPr>
              <w:rPr>
                <w:rFonts w:ascii="PT Astra Serif" w:hAnsi="PT Astra Serif"/>
                <w:sz w:val="20"/>
                <w:szCs w:val="20"/>
              </w:rPr>
            </w:pPr>
            <w:r w:rsidRPr="00F234DA">
              <w:rPr>
                <w:rFonts w:ascii="PT Astra Serif" w:hAnsi="PT Astra Serif"/>
                <w:sz w:val="20"/>
                <w:szCs w:val="20"/>
              </w:rPr>
              <w:t>Общая долевая 10/200</w:t>
            </w:r>
          </w:p>
        </w:tc>
        <w:tc>
          <w:tcPr>
            <w:tcW w:w="992" w:type="dxa"/>
            <w:tcMar>
              <w:left w:w="57" w:type="dxa"/>
              <w:right w:w="57" w:type="dxa"/>
            </w:tcMar>
          </w:tcPr>
          <w:p w:rsidR="00692AD0" w:rsidRPr="00F234DA" w:rsidRDefault="00692AD0" w:rsidP="007D0B09">
            <w:pPr>
              <w:jc w:val="center"/>
              <w:rPr>
                <w:rFonts w:ascii="PT Astra Serif" w:hAnsi="PT Astra Serif"/>
                <w:sz w:val="20"/>
                <w:szCs w:val="20"/>
              </w:rPr>
            </w:pPr>
            <w:r w:rsidRPr="00F234DA">
              <w:rPr>
                <w:rFonts w:ascii="PT Astra Serif" w:hAnsi="PT Astra Serif"/>
                <w:sz w:val="20"/>
                <w:szCs w:val="20"/>
              </w:rPr>
              <w:t>178,8</w:t>
            </w:r>
          </w:p>
        </w:tc>
        <w:tc>
          <w:tcPr>
            <w:tcW w:w="850" w:type="dxa"/>
            <w:tcMar>
              <w:left w:w="57" w:type="dxa"/>
              <w:right w:w="57" w:type="dxa"/>
            </w:tcMar>
          </w:tcPr>
          <w:p w:rsidR="00692AD0" w:rsidRPr="00F234DA" w:rsidRDefault="00692AD0" w:rsidP="007D0B09">
            <w:pPr>
              <w:jc w:val="center"/>
              <w:rPr>
                <w:rFonts w:ascii="PT Astra Serif" w:hAnsi="PT Astra Serif"/>
                <w:sz w:val="20"/>
                <w:szCs w:val="20"/>
              </w:rPr>
            </w:pPr>
            <w:r w:rsidRPr="00F234DA">
              <w:rPr>
                <w:rFonts w:ascii="PT Astra Serif" w:hAnsi="PT Astra Serif"/>
                <w:sz w:val="20"/>
                <w:szCs w:val="20"/>
              </w:rPr>
              <w:t>Россия</w:t>
            </w:r>
          </w:p>
        </w:tc>
        <w:tc>
          <w:tcPr>
            <w:tcW w:w="1418" w:type="dxa"/>
            <w:shd w:val="clear" w:color="auto" w:fill="auto"/>
            <w:tcMar>
              <w:left w:w="57" w:type="dxa"/>
              <w:right w:w="57" w:type="dxa"/>
            </w:tcMar>
          </w:tcPr>
          <w:p w:rsidR="00692AD0" w:rsidRPr="00F234DA" w:rsidRDefault="00692AD0" w:rsidP="006112D0">
            <w:pPr>
              <w:rPr>
                <w:rFonts w:ascii="PT Astra Serif" w:hAnsi="PT Astra Serif"/>
                <w:sz w:val="20"/>
                <w:szCs w:val="20"/>
              </w:rPr>
            </w:pPr>
            <w:r w:rsidRPr="00F234DA">
              <w:rPr>
                <w:rFonts w:ascii="PT Astra Serif" w:hAnsi="PT Astra Serif"/>
                <w:sz w:val="20"/>
                <w:szCs w:val="20"/>
              </w:rPr>
              <w:t>1. Жилой дом</w:t>
            </w:r>
          </w:p>
          <w:p w:rsidR="00692AD0" w:rsidRPr="00F234DA" w:rsidRDefault="00692AD0" w:rsidP="006112D0">
            <w:pPr>
              <w:rPr>
                <w:rFonts w:ascii="PT Astra Serif" w:hAnsi="PT Astra Serif"/>
                <w:sz w:val="20"/>
                <w:szCs w:val="20"/>
              </w:rPr>
            </w:pPr>
            <w:r w:rsidRPr="00F234DA">
              <w:rPr>
                <w:rFonts w:ascii="PT Astra Serif" w:hAnsi="PT Astra Serif"/>
                <w:sz w:val="20"/>
                <w:szCs w:val="20"/>
              </w:rPr>
              <w:t>2. Земельный участок под существу</w:t>
            </w:r>
            <w:r w:rsidRPr="00F234DA">
              <w:rPr>
                <w:rFonts w:ascii="PT Astra Serif" w:hAnsi="PT Astra Serif"/>
                <w:sz w:val="20"/>
                <w:szCs w:val="20"/>
              </w:rPr>
              <w:t>ю</w:t>
            </w:r>
            <w:r w:rsidRPr="00F234DA">
              <w:rPr>
                <w:rFonts w:ascii="PT Astra Serif" w:hAnsi="PT Astra Serif"/>
                <w:sz w:val="20"/>
                <w:szCs w:val="20"/>
              </w:rPr>
              <w:t>щим жилым домом</w:t>
            </w:r>
          </w:p>
        </w:tc>
        <w:tc>
          <w:tcPr>
            <w:tcW w:w="992" w:type="dxa"/>
            <w:shd w:val="clear" w:color="auto" w:fill="auto"/>
            <w:tcMar>
              <w:left w:w="57" w:type="dxa"/>
              <w:right w:w="57" w:type="dxa"/>
            </w:tcMar>
          </w:tcPr>
          <w:p w:rsidR="00692AD0" w:rsidRPr="00F234DA" w:rsidRDefault="00692AD0" w:rsidP="00A63DDB">
            <w:pPr>
              <w:jc w:val="center"/>
              <w:rPr>
                <w:rFonts w:ascii="PT Astra Serif" w:hAnsi="PT Astra Serif"/>
                <w:sz w:val="20"/>
                <w:szCs w:val="20"/>
              </w:rPr>
            </w:pPr>
            <w:r w:rsidRPr="00F234DA">
              <w:rPr>
                <w:rFonts w:ascii="PT Astra Serif" w:hAnsi="PT Astra Serif"/>
                <w:sz w:val="20"/>
                <w:szCs w:val="20"/>
              </w:rPr>
              <w:t>72,3</w:t>
            </w:r>
          </w:p>
          <w:p w:rsidR="00692AD0" w:rsidRPr="00F234DA" w:rsidRDefault="00692AD0" w:rsidP="00A63DDB">
            <w:pPr>
              <w:jc w:val="center"/>
              <w:rPr>
                <w:rFonts w:ascii="PT Astra Serif" w:hAnsi="PT Astra Serif"/>
                <w:sz w:val="20"/>
                <w:szCs w:val="20"/>
              </w:rPr>
            </w:pPr>
            <w:r w:rsidRPr="00F234DA">
              <w:rPr>
                <w:rFonts w:ascii="PT Astra Serif" w:hAnsi="PT Astra Serif"/>
                <w:sz w:val="20"/>
                <w:szCs w:val="20"/>
              </w:rPr>
              <w:t>309,6</w:t>
            </w:r>
          </w:p>
        </w:tc>
        <w:tc>
          <w:tcPr>
            <w:tcW w:w="851" w:type="dxa"/>
            <w:shd w:val="clear" w:color="auto" w:fill="auto"/>
            <w:tcMar>
              <w:left w:w="57" w:type="dxa"/>
              <w:right w:w="57" w:type="dxa"/>
            </w:tcMar>
          </w:tcPr>
          <w:p w:rsidR="00692AD0" w:rsidRPr="00F234DA" w:rsidRDefault="00692AD0" w:rsidP="00A63DDB">
            <w:pPr>
              <w:jc w:val="center"/>
              <w:rPr>
                <w:rFonts w:ascii="PT Astra Serif" w:hAnsi="PT Astra Serif"/>
                <w:sz w:val="20"/>
                <w:szCs w:val="20"/>
              </w:rPr>
            </w:pPr>
            <w:r w:rsidRPr="00F234DA">
              <w:rPr>
                <w:rFonts w:ascii="PT Astra Serif" w:hAnsi="PT Astra Serif"/>
                <w:sz w:val="20"/>
                <w:szCs w:val="20"/>
              </w:rPr>
              <w:t>Россия</w:t>
            </w:r>
          </w:p>
          <w:p w:rsidR="00692AD0" w:rsidRPr="00F234DA" w:rsidRDefault="00692AD0" w:rsidP="00A63DDB">
            <w:pPr>
              <w:jc w:val="center"/>
              <w:rPr>
                <w:rFonts w:ascii="PT Astra Serif" w:hAnsi="PT Astra Serif"/>
                <w:sz w:val="20"/>
                <w:szCs w:val="20"/>
              </w:rPr>
            </w:pPr>
            <w:r w:rsidRPr="00F234DA">
              <w:rPr>
                <w:rFonts w:ascii="PT Astra Serif" w:hAnsi="PT Astra Serif"/>
                <w:sz w:val="20"/>
                <w:szCs w:val="20"/>
              </w:rPr>
              <w:t>Россия</w:t>
            </w:r>
          </w:p>
        </w:tc>
        <w:tc>
          <w:tcPr>
            <w:tcW w:w="1559" w:type="dxa"/>
            <w:tcMar>
              <w:left w:w="57" w:type="dxa"/>
              <w:right w:w="57" w:type="dxa"/>
            </w:tcMar>
          </w:tcPr>
          <w:p w:rsidR="00692AD0" w:rsidRPr="00E27F45" w:rsidRDefault="00692AD0" w:rsidP="00F234DA">
            <w:pPr>
              <w:rPr>
                <w:rFonts w:ascii="PT Astra Serif" w:hAnsi="PT Astra Serif"/>
                <w:sz w:val="20"/>
                <w:szCs w:val="20"/>
                <w:highlight w:val="yellow"/>
              </w:rPr>
            </w:pPr>
            <w:r w:rsidRPr="00F234DA">
              <w:rPr>
                <w:rFonts w:ascii="PT Astra Serif" w:hAnsi="PT Astra Serif"/>
                <w:sz w:val="20"/>
                <w:szCs w:val="20"/>
              </w:rPr>
              <w:t>Легковой авт</w:t>
            </w:r>
            <w:r w:rsidRPr="00F234DA">
              <w:rPr>
                <w:rFonts w:ascii="PT Astra Serif" w:hAnsi="PT Astra Serif"/>
                <w:sz w:val="20"/>
                <w:szCs w:val="20"/>
              </w:rPr>
              <w:t>о</w:t>
            </w:r>
            <w:r w:rsidRPr="00F234DA">
              <w:rPr>
                <w:rFonts w:ascii="PT Astra Serif" w:hAnsi="PT Astra Serif"/>
                <w:sz w:val="20"/>
                <w:szCs w:val="20"/>
              </w:rPr>
              <w:t xml:space="preserve">мобиль: Фольксваген </w:t>
            </w:r>
            <w:r w:rsidRPr="00F234DA">
              <w:rPr>
                <w:rFonts w:ascii="PT Astra Serif" w:hAnsi="PT Astra Serif"/>
                <w:sz w:val="20"/>
                <w:szCs w:val="20"/>
                <w:lang w:val="en-US"/>
              </w:rPr>
              <w:t>Golf</w:t>
            </w:r>
            <w:r w:rsidRPr="00F234DA">
              <w:rPr>
                <w:rFonts w:ascii="PT Astra Serif" w:hAnsi="PT Astra Serif"/>
                <w:sz w:val="20"/>
                <w:szCs w:val="20"/>
              </w:rPr>
              <w:t xml:space="preserve"> 3</w:t>
            </w:r>
          </w:p>
        </w:tc>
        <w:tc>
          <w:tcPr>
            <w:tcW w:w="1276" w:type="dxa"/>
            <w:tcMar>
              <w:left w:w="57" w:type="dxa"/>
              <w:right w:w="57" w:type="dxa"/>
            </w:tcMar>
          </w:tcPr>
          <w:p w:rsidR="00692AD0" w:rsidRPr="00F234DA" w:rsidRDefault="00692AD0" w:rsidP="006112D0">
            <w:pPr>
              <w:jc w:val="center"/>
              <w:rPr>
                <w:rFonts w:ascii="PT Astra Serif" w:hAnsi="PT Astra Serif"/>
                <w:sz w:val="20"/>
                <w:szCs w:val="20"/>
              </w:rPr>
            </w:pPr>
            <w:r w:rsidRPr="00F234DA">
              <w:rPr>
                <w:rFonts w:ascii="PT Astra Serif" w:hAnsi="PT Astra Serif"/>
                <w:sz w:val="20"/>
                <w:szCs w:val="20"/>
              </w:rPr>
              <w:t>672003,57</w:t>
            </w:r>
          </w:p>
        </w:tc>
        <w:tc>
          <w:tcPr>
            <w:tcW w:w="1442" w:type="dxa"/>
            <w:tcMar>
              <w:left w:w="57" w:type="dxa"/>
              <w:right w:w="57" w:type="dxa"/>
            </w:tcMar>
          </w:tcPr>
          <w:p w:rsidR="00692AD0" w:rsidRPr="00F234DA" w:rsidRDefault="00692AD0" w:rsidP="006112D0">
            <w:pPr>
              <w:jc w:val="center"/>
              <w:rPr>
                <w:rFonts w:ascii="PT Astra Serif" w:hAnsi="PT Astra Serif"/>
                <w:b/>
                <w:sz w:val="20"/>
                <w:szCs w:val="20"/>
              </w:rPr>
            </w:pPr>
            <w:r w:rsidRPr="00F234DA">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F234DA"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F234DA" w:rsidRDefault="00692AD0" w:rsidP="007F6E90">
            <w:pPr>
              <w:jc w:val="center"/>
              <w:rPr>
                <w:rFonts w:ascii="PT Astra Serif" w:hAnsi="PT Astra Serif"/>
                <w:sz w:val="20"/>
                <w:szCs w:val="20"/>
              </w:rPr>
            </w:pPr>
            <w:r w:rsidRPr="00F234DA">
              <w:rPr>
                <w:rFonts w:ascii="PT Astra Serif" w:hAnsi="PT Astra Serif"/>
                <w:sz w:val="20"/>
                <w:szCs w:val="20"/>
              </w:rPr>
              <w:t>Несовершеннолетний реб</w:t>
            </w:r>
            <w:r>
              <w:rPr>
                <w:rFonts w:ascii="PT Astra Serif" w:hAnsi="PT Astra Serif"/>
                <w:sz w:val="20"/>
                <w:szCs w:val="20"/>
              </w:rPr>
              <w:t>ё</w:t>
            </w:r>
            <w:r w:rsidRPr="00F234DA">
              <w:rPr>
                <w:rFonts w:ascii="PT Astra Serif" w:hAnsi="PT Astra Serif"/>
                <w:sz w:val="20"/>
                <w:szCs w:val="20"/>
              </w:rPr>
              <w:t>нок</w:t>
            </w:r>
          </w:p>
        </w:tc>
        <w:tc>
          <w:tcPr>
            <w:tcW w:w="2138" w:type="dxa"/>
            <w:tcMar>
              <w:left w:w="57" w:type="dxa"/>
              <w:right w:w="57" w:type="dxa"/>
            </w:tcMar>
          </w:tcPr>
          <w:p w:rsidR="00692AD0" w:rsidRPr="00D86D00" w:rsidRDefault="00692AD0" w:rsidP="003D65D6">
            <w:pPr>
              <w:rPr>
                <w:rFonts w:ascii="PT Astra Serif" w:hAnsi="PT Astra Serif"/>
                <w:sz w:val="20"/>
                <w:szCs w:val="20"/>
              </w:rPr>
            </w:pPr>
            <w:r w:rsidRPr="00D86D00">
              <w:rPr>
                <w:rFonts w:ascii="PT Astra Serif" w:hAnsi="PT Astra Serif"/>
                <w:sz w:val="20"/>
                <w:szCs w:val="20"/>
              </w:rPr>
              <w:t>Не имеет</w:t>
            </w:r>
          </w:p>
        </w:tc>
        <w:tc>
          <w:tcPr>
            <w:tcW w:w="2036" w:type="dxa"/>
            <w:tcMar>
              <w:left w:w="57" w:type="dxa"/>
              <w:right w:w="57" w:type="dxa"/>
            </w:tcMar>
          </w:tcPr>
          <w:p w:rsidR="00692AD0" w:rsidRPr="00D86D00" w:rsidRDefault="00692AD0" w:rsidP="007D0B09">
            <w:pPr>
              <w:jc w:val="center"/>
              <w:rPr>
                <w:rFonts w:ascii="PT Astra Serif" w:hAnsi="PT Astra Serif"/>
                <w:sz w:val="20"/>
                <w:szCs w:val="20"/>
              </w:rPr>
            </w:pPr>
            <w:r w:rsidRPr="00D86D00">
              <w:rPr>
                <w:rFonts w:ascii="PT Astra Serif" w:hAnsi="PT Astra Serif"/>
                <w:sz w:val="20"/>
                <w:szCs w:val="20"/>
              </w:rPr>
              <w:t>-</w:t>
            </w:r>
          </w:p>
        </w:tc>
        <w:tc>
          <w:tcPr>
            <w:tcW w:w="992" w:type="dxa"/>
            <w:tcMar>
              <w:left w:w="57" w:type="dxa"/>
              <w:right w:w="57" w:type="dxa"/>
            </w:tcMar>
          </w:tcPr>
          <w:p w:rsidR="00692AD0" w:rsidRPr="00D86D00" w:rsidRDefault="00692AD0" w:rsidP="007D0B09">
            <w:pPr>
              <w:jc w:val="center"/>
              <w:rPr>
                <w:rFonts w:ascii="PT Astra Serif" w:hAnsi="PT Astra Serif"/>
                <w:sz w:val="20"/>
                <w:szCs w:val="20"/>
              </w:rPr>
            </w:pPr>
            <w:r w:rsidRPr="00D86D00">
              <w:rPr>
                <w:rFonts w:ascii="PT Astra Serif" w:hAnsi="PT Astra Serif"/>
                <w:sz w:val="20"/>
                <w:szCs w:val="20"/>
              </w:rPr>
              <w:t>-</w:t>
            </w:r>
          </w:p>
        </w:tc>
        <w:tc>
          <w:tcPr>
            <w:tcW w:w="850" w:type="dxa"/>
            <w:tcMar>
              <w:left w:w="57" w:type="dxa"/>
              <w:right w:w="57" w:type="dxa"/>
            </w:tcMar>
          </w:tcPr>
          <w:p w:rsidR="00692AD0" w:rsidRPr="00D86D00" w:rsidRDefault="00692AD0" w:rsidP="007D0B09">
            <w:pPr>
              <w:jc w:val="center"/>
              <w:rPr>
                <w:rFonts w:ascii="PT Astra Serif" w:hAnsi="PT Astra Serif"/>
                <w:sz w:val="20"/>
                <w:szCs w:val="20"/>
              </w:rPr>
            </w:pPr>
            <w:r w:rsidRPr="00D86D00">
              <w:rPr>
                <w:rFonts w:ascii="PT Astra Serif" w:hAnsi="PT Astra Serif"/>
                <w:sz w:val="20"/>
                <w:szCs w:val="20"/>
              </w:rPr>
              <w:t>-</w:t>
            </w:r>
          </w:p>
        </w:tc>
        <w:tc>
          <w:tcPr>
            <w:tcW w:w="1418" w:type="dxa"/>
            <w:shd w:val="clear" w:color="auto" w:fill="auto"/>
            <w:tcMar>
              <w:left w:w="57" w:type="dxa"/>
              <w:right w:w="57" w:type="dxa"/>
            </w:tcMar>
          </w:tcPr>
          <w:p w:rsidR="00692AD0" w:rsidRPr="00D86D00" w:rsidRDefault="00692AD0" w:rsidP="0009164A">
            <w:pPr>
              <w:rPr>
                <w:rFonts w:ascii="PT Astra Serif" w:hAnsi="PT Astra Serif"/>
                <w:sz w:val="20"/>
                <w:szCs w:val="20"/>
              </w:rPr>
            </w:pPr>
            <w:r w:rsidRPr="00D86D00">
              <w:rPr>
                <w:rFonts w:ascii="PT Astra Serif" w:hAnsi="PT Astra Serif"/>
                <w:sz w:val="20"/>
                <w:szCs w:val="20"/>
              </w:rPr>
              <w:t>1. Жилой дом</w:t>
            </w:r>
          </w:p>
          <w:p w:rsidR="00692AD0" w:rsidRPr="00D86D00" w:rsidRDefault="00692AD0" w:rsidP="0009164A">
            <w:pPr>
              <w:rPr>
                <w:rFonts w:ascii="PT Astra Serif" w:hAnsi="PT Astra Serif"/>
                <w:sz w:val="20"/>
                <w:szCs w:val="20"/>
              </w:rPr>
            </w:pPr>
            <w:r w:rsidRPr="00D86D00">
              <w:rPr>
                <w:rFonts w:ascii="PT Astra Serif" w:hAnsi="PT Astra Serif"/>
                <w:sz w:val="20"/>
                <w:szCs w:val="20"/>
              </w:rPr>
              <w:t>2. Земельный участок под существу</w:t>
            </w:r>
            <w:r w:rsidRPr="00D86D00">
              <w:rPr>
                <w:rFonts w:ascii="PT Astra Serif" w:hAnsi="PT Astra Serif"/>
                <w:sz w:val="20"/>
                <w:szCs w:val="20"/>
              </w:rPr>
              <w:t>ю</w:t>
            </w:r>
            <w:r w:rsidRPr="00D86D00">
              <w:rPr>
                <w:rFonts w:ascii="PT Astra Serif" w:hAnsi="PT Astra Serif"/>
                <w:sz w:val="20"/>
                <w:szCs w:val="20"/>
              </w:rPr>
              <w:t>щим жилым домом</w:t>
            </w:r>
          </w:p>
        </w:tc>
        <w:tc>
          <w:tcPr>
            <w:tcW w:w="992" w:type="dxa"/>
            <w:shd w:val="clear" w:color="auto" w:fill="auto"/>
            <w:tcMar>
              <w:left w:w="57" w:type="dxa"/>
              <w:right w:w="57" w:type="dxa"/>
            </w:tcMar>
          </w:tcPr>
          <w:p w:rsidR="00692AD0" w:rsidRPr="00D86D00" w:rsidRDefault="00692AD0" w:rsidP="00A63DDB">
            <w:pPr>
              <w:jc w:val="center"/>
              <w:rPr>
                <w:rFonts w:ascii="PT Astra Serif" w:hAnsi="PT Astra Serif"/>
                <w:sz w:val="20"/>
                <w:szCs w:val="20"/>
              </w:rPr>
            </w:pPr>
            <w:r w:rsidRPr="00D86D00">
              <w:rPr>
                <w:rFonts w:ascii="PT Astra Serif" w:hAnsi="PT Astra Serif"/>
                <w:sz w:val="20"/>
                <w:szCs w:val="20"/>
              </w:rPr>
              <w:t>72,3</w:t>
            </w:r>
          </w:p>
          <w:p w:rsidR="00692AD0" w:rsidRPr="00D86D00" w:rsidRDefault="00692AD0" w:rsidP="00A63DDB">
            <w:pPr>
              <w:jc w:val="center"/>
              <w:rPr>
                <w:rFonts w:ascii="PT Astra Serif" w:hAnsi="PT Astra Serif"/>
                <w:sz w:val="20"/>
                <w:szCs w:val="20"/>
              </w:rPr>
            </w:pPr>
            <w:r w:rsidRPr="00D86D00">
              <w:rPr>
                <w:rFonts w:ascii="PT Astra Serif" w:hAnsi="PT Astra Serif"/>
                <w:sz w:val="20"/>
                <w:szCs w:val="20"/>
              </w:rPr>
              <w:t>309,6</w:t>
            </w:r>
          </w:p>
        </w:tc>
        <w:tc>
          <w:tcPr>
            <w:tcW w:w="851" w:type="dxa"/>
            <w:shd w:val="clear" w:color="auto" w:fill="auto"/>
            <w:tcMar>
              <w:left w:w="57" w:type="dxa"/>
              <w:right w:w="57" w:type="dxa"/>
            </w:tcMar>
          </w:tcPr>
          <w:p w:rsidR="00692AD0" w:rsidRPr="00D86D00" w:rsidRDefault="00692AD0" w:rsidP="00A63DDB">
            <w:pPr>
              <w:jc w:val="center"/>
              <w:rPr>
                <w:rFonts w:ascii="PT Astra Serif" w:hAnsi="PT Astra Serif"/>
                <w:sz w:val="20"/>
                <w:szCs w:val="20"/>
              </w:rPr>
            </w:pPr>
            <w:r w:rsidRPr="00D86D00">
              <w:rPr>
                <w:rFonts w:ascii="PT Astra Serif" w:hAnsi="PT Astra Serif"/>
                <w:sz w:val="20"/>
                <w:szCs w:val="20"/>
              </w:rPr>
              <w:t>Россия</w:t>
            </w:r>
          </w:p>
          <w:p w:rsidR="00692AD0" w:rsidRPr="00D86D00" w:rsidRDefault="00692AD0" w:rsidP="00A63DDB">
            <w:pPr>
              <w:jc w:val="center"/>
              <w:rPr>
                <w:rFonts w:ascii="PT Astra Serif" w:hAnsi="PT Astra Serif"/>
                <w:sz w:val="20"/>
                <w:szCs w:val="20"/>
              </w:rPr>
            </w:pPr>
            <w:r w:rsidRPr="00D86D00">
              <w:rPr>
                <w:rFonts w:ascii="PT Astra Serif" w:hAnsi="PT Astra Serif"/>
                <w:sz w:val="20"/>
                <w:szCs w:val="20"/>
              </w:rPr>
              <w:t>Россия</w:t>
            </w:r>
          </w:p>
        </w:tc>
        <w:tc>
          <w:tcPr>
            <w:tcW w:w="1559" w:type="dxa"/>
            <w:tcMar>
              <w:left w:w="57" w:type="dxa"/>
              <w:right w:w="57" w:type="dxa"/>
            </w:tcMar>
          </w:tcPr>
          <w:p w:rsidR="00692AD0" w:rsidRPr="00E27F45" w:rsidRDefault="00692AD0" w:rsidP="003D65D6">
            <w:pPr>
              <w:rPr>
                <w:rFonts w:ascii="PT Astra Serif" w:hAnsi="PT Astra Serif"/>
                <w:sz w:val="20"/>
                <w:szCs w:val="20"/>
                <w:highlight w:val="yellow"/>
              </w:rPr>
            </w:pPr>
            <w:r w:rsidRPr="00D86D00">
              <w:rPr>
                <w:rFonts w:ascii="PT Astra Serif" w:hAnsi="PT Astra Serif"/>
                <w:sz w:val="20"/>
                <w:szCs w:val="20"/>
              </w:rPr>
              <w:t>Не имеет</w:t>
            </w:r>
          </w:p>
        </w:tc>
        <w:tc>
          <w:tcPr>
            <w:tcW w:w="1276" w:type="dxa"/>
            <w:tcMar>
              <w:left w:w="57" w:type="dxa"/>
              <w:right w:w="57" w:type="dxa"/>
            </w:tcMar>
          </w:tcPr>
          <w:p w:rsidR="00692AD0" w:rsidRPr="00D86D00" w:rsidRDefault="00692AD0" w:rsidP="003D65D6">
            <w:pPr>
              <w:jc w:val="center"/>
              <w:rPr>
                <w:rFonts w:ascii="PT Astra Serif" w:hAnsi="PT Astra Serif"/>
                <w:sz w:val="20"/>
                <w:szCs w:val="20"/>
              </w:rPr>
            </w:pPr>
            <w:r w:rsidRPr="00D86D00">
              <w:rPr>
                <w:rFonts w:ascii="PT Astra Serif" w:hAnsi="PT Astra Serif"/>
                <w:sz w:val="20"/>
                <w:szCs w:val="20"/>
              </w:rPr>
              <w:t>Не имеет</w:t>
            </w:r>
          </w:p>
        </w:tc>
        <w:tc>
          <w:tcPr>
            <w:tcW w:w="1442" w:type="dxa"/>
            <w:tcMar>
              <w:left w:w="57" w:type="dxa"/>
              <w:right w:w="57" w:type="dxa"/>
            </w:tcMar>
          </w:tcPr>
          <w:p w:rsidR="00692AD0" w:rsidRPr="00D86D00" w:rsidRDefault="00692AD0" w:rsidP="003D65D6">
            <w:pPr>
              <w:jc w:val="center"/>
              <w:rPr>
                <w:rFonts w:ascii="PT Astra Serif" w:hAnsi="PT Astra Serif"/>
                <w:b/>
                <w:sz w:val="20"/>
                <w:szCs w:val="20"/>
              </w:rPr>
            </w:pPr>
            <w:r w:rsidRPr="00D86D00">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F234DA"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F234DA" w:rsidRDefault="00692AD0" w:rsidP="003D65D6">
            <w:pPr>
              <w:jc w:val="center"/>
              <w:rPr>
                <w:rFonts w:ascii="PT Astra Serif" w:hAnsi="PT Astra Serif"/>
                <w:sz w:val="20"/>
                <w:szCs w:val="20"/>
              </w:rPr>
            </w:pPr>
            <w:r>
              <w:rPr>
                <w:rFonts w:ascii="PT Astra Serif" w:hAnsi="PT Astra Serif"/>
                <w:sz w:val="20"/>
                <w:szCs w:val="20"/>
              </w:rPr>
              <w:t>Хамидуллина Р.И.,</w:t>
            </w:r>
            <w:r>
              <w:rPr>
                <w:rFonts w:ascii="PT Astra Serif" w:hAnsi="PT Astra Serif"/>
                <w:sz w:val="20"/>
                <w:szCs w:val="20"/>
              </w:rPr>
              <w:br/>
              <w:t xml:space="preserve">заместитель начальника управления – начальник отдела развития </w:t>
            </w:r>
            <w:r>
              <w:rPr>
                <w:rFonts w:ascii="PT Astra Serif" w:hAnsi="PT Astra Serif"/>
                <w:sz w:val="20"/>
                <w:szCs w:val="20"/>
              </w:rPr>
              <w:lastRenderedPageBreak/>
              <w:t>перс</w:t>
            </w:r>
            <w:r>
              <w:rPr>
                <w:rFonts w:ascii="PT Astra Serif" w:hAnsi="PT Astra Serif"/>
                <w:sz w:val="20"/>
                <w:szCs w:val="20"/>
              </w:rPr>
              <w:t>о</w:t>
            </w:r>
            <w:r>
              <w:rPr>
                <w:rFonts w:ascii="PT Astra Serif" w:hAnsi="PT Astra Serif"/>
                <w:sz w:val="20"/>
                <w:szCs w:val="20"/>
              </w:rPr>
              <w:t>нала управления мун</w:t>
            </w:r>
            <w:r>
              <w:rPr>
                <w:rFonts w:ascii="PT Astra Serif" w:hAnsi="PT Astra Serif"/>
                <w:sz w:val="20"/>
                <w:szCs w:val="20"/>
              </w:rPr>
              <w:t>и</w:t>
            </w:r>
            <w:r>
              <w:rPr>
                <w:rFonts w:ascii="PT Astra Serif" w:hAnsi="PT Astra Serif"/>
                <w:sz w:val="20"/>
                <w:szCs w:val="20"/>
              </w:rPr>
              <w:t>ципальной службы</w:t>
            </w:r>
          </w:p>
        </w:tc>
        <w:tc>
          <w:tcPr>
            <w:tcW w:w="2138" w:type="dxa"/>
            <w:tcMar>
              <w:left w:w="57" w:type="dxa"/>
              <w:right w:w="57" w:type="dxa"/>
            </w:tcMar>
          </w:tcPr>
          <w:p w:rsidR="00692AD0" w:rsidRPr="00D86D00" w:rsidRDefault="00692AD0" w:rsidP="003D65D6">
            <w:pPr>
              <w:rPr>
                <w:rFonts w:ascii="PT Astra Serif" w:hAnsi="PT Astra Serif"/>
                <w:sz w:val="20"/>
                <w:szCs w:val="20"/>
              </w:rPr>
            </w:pPr>
            <w:r>
              <w:rPr>
                <w:rFonts w:ascii="PT Astra Serif" w:hAnsi="PT Astra Serif"/>
                <w:sz w:val="20"/>
                <w:szCs w:val="20"/>
              </w:rPr>
              <w:lastRenderedPageBreak/>
              <w:t>Квартира</w:t>
            </w:r>
          </w:p>
        </w:tc>
        <w:tc>
          <w:tcPr>
            <w:tcW w:w="2036" w:type="dxa"/>
            <w:tcMar>
              <w:left w:w="57" w:type="dxa"/>
              <w:right w:w="57" w:type="dxa"/>
            </w:tcMar>
          </w:tcPr>
          <w:p w:rsidR="00692AD0" w:rsidRPr="00D86D00" w:rsidRDefault="00692AD0" w:rsidP="007D0B09">
            <w:pPr>
              <w:jc w:val="center"/>
              <w:rPr>
                <w:rFonts w:ascii="PT Astra Serif" w:hAnsi="PT Astra Serif"/>
                <w:sz w:val="20"/>
                <w:szCs w:val="20"/>
              </w:rPr>
            </w:pPr>
            <w:r>
              <w:rPr>
                <w:rFonts w:ascii="PT Astra Serif" w:hAnsi="PT Astra Serif"/>
                <w:sz w:val="20"/>
                <w:szCs w:val="20"/>
              </w:rPr>
              <w:t>Общая долевая 1/4</w:t>
            </w:r>
          </w:p>
        </w:tc>
        <w:tc>
          <w:tcPr>
            <w:tcW w:w="992" w:type="dxa"/>
            <w:tcMar>
              <w:left w:w="57" w:type="dxa"/>
              <w:right w:w="57" w:type="dxa"/>
            </w:tcMar>
          </w:tcPr>
          <w:p w:rsidR="00692AD0" w:rsidRPr="00D86D00" w:rsidRDefault="00692AD0" w:rsidP="007D0B09">
            <w:pPr>
              <w:jc w:val="center"/>
              <w:rPr>
                <w:rFonts w:ascii="PT Astra Serif" w:hAnsi="PT Astra Serif"/>
                <w:sz w:val="20"/>
                <w:szCs w:val="20"/>
              </w:rPr>
            </w:pPr>
            <w:r>
              <w:rPr>
                <w:rFonts w:ascii="PT Astra Serif" w:hAnsi="PT Astra Serif"/>
                <w:sz w:val="20"/>
                <w:szCs w:val="20"/>
              </w:rPr>
              <w:t>65,9</w:t>
            </w:r>
          </w:p>
        </w:tc>
        <w:tc>
          <w:tcPr>
            <w:tcW w:w="850" w:type="dxa"/>
            <w:tcMar>
              <w:left w:w="57" w:type="dxa"/>
              <w:right w:w="57" w:type="dxa"/>
            </w:tcMar>
          </w:tcPr>
          <w:p w:rsidR="00692AD0" w:rsidRPr="00D86D00" w:rsidRDefault="00692AD0" w:rsidP="007D0B09">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Pr="00D86D00" w:rsidRDefault="00692AD0" w:rsidP="0009164A">
            <w:pPr>
              <w:rPr>
                <w:rFonts w:ascii="PT Astra Serif" w:hAnsi="PT Astra Serif"/>
                <w:sz w:val="20"/>
                <w:szCs w:val="20"/>
              </w:rPr>
            </w:pPr>
            <w:r>
              <w:rPr>
                <w:rFonts w:ascii="PT Astra Serif" w:hAnsi="PT Astra Serif"/>
                <w:sz w:val="20"/>
                <w:szCs w:val="20"/>
              </w:rPr>
              <w:t>Квартира</w:t>
            </w:r>
          </w:p>
        </w:tc>
        <w:tc>
          <w:tcPr>
            <w:tcW w:w="992" w:type="dxa"/>
            <w:shd w:val="clear" w:color="auto" w:fill="auto"/>
            <w:tcMar>
              <w:left w:w="57" w:type="dxa"/>
              <w:right w:w="57" w:type="dxa"/>
            </w:tcMar>
          </w:tcPr>
          <w:p w:rsidR="00692AD0" w:rsidRPr="00D86D00" w:rsidRDefault="00692AD0" w:rsidP="00A63DDB">
            <w:pPr>
              <w:jc w:val="center"/>
              <w:rPr>
                <w:rFonts w:ascii="PT Astra Serif" w:hAnsi="PT Astra Serif"/>
                <w:sz w:val="20"/>
                <w:szCs w:val="20"/>
              </w:rPr>
            </w:pPr>
            <w:r>
              <w:rPr>
                <w:rFonts w:ascii="PT Astra Serif" w:hAnsi="PT Astra Serif"/>
                <w:sz w:val="20"/>
                <w:szCs w:val="20"/>
              </w:rPr>
              <w:t>40,6</w:t>
            </w:r>
          </w:p>
        </w:tc>
        <w:tc>
          <w:tcPr>
            <w:tcW w:w="851" w:type="dxa"/>
            <w:shd w:val="clear" w:color="auto" w:fill="auto"/>
            <w:tcMar>
              <w:left w:w="57" w:type="dxa"/>
              <w:right w:w="57" w:type="dxa"/>
            </w:tcMar>
          </w:tcPr>
          <w:p w:rsidR="00692AD0" w:rsidRPr="00D86D00" w:rsidRDefault="00692AD0" w:rsidP="00A63DDB">
            <w:pPr>
              <w:jc w:val="cente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Pr="00D86D00" w:rsidRDefault="00692AD0" w:rsidP="003D65D6">
            <w:pPr>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Pr="00D86D00" w:rsidRDefault="00692AD0" w:rsidP="003D65D6">
            <w:pPr>
              <w:jc w:val="center"/>
              <w:rPr>
                <w:rFonts w:ascii="PT Astra Serif" w:hAnsi="PT Astra Serif"/>
                <w:sz w:val="20"/>
                <w:szCs w:val="20"/>
              </w:rPr>
            </w:pPr>
            <w:r>
              <w:rPr>
                <w:rFonts w:ascii="PT Astra Serif" w:hAnsi="PT Astra Serif"/>
                <w:sz w:val="20"/>
                <w:szCs w:val="20"/>
              </w:rPr>
              <w:t>668669,55</w:t>
            </w:r>
          </w:p>
        </w:tc>
        <w:tc>
          <w:tcPr>
            <w:tcW w:w="1442" w:type="dxa"/>
            <w:tcMar>
              <w:left w:w="57" w:type="dxa"/>
              <w:right w:w="57" w:type="dxa"/>
            </w:tcMar>
          </w:tcPr>
          <w:p w:rsidR="00692AD0" w:rsidRPr="00D86D00" w:rsidRDefault="00692AD0" w:rsidP="003D65D6">
            <w:pPr>
              <w:jc w:val="center"/>
              <w:rPr>
                <w:rFonts w:ascii="PT Astra Serif" w:hAnsi="PT Astra Serif"/>
                <w:b/>
                <w:sz w:val="20"/>
                <w:szCs w:val="20"/>
              </w:rPr>
            </w:pPr>
            <w:r>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F234DA"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3D65D6">
            <w:pPr>
              <w:jc w:val="center"/>
              <w:rPr>
                <w:rFonts w:ascii="PT Astra Serif" w:hAnsi="PT Astra Serif"/>
                <w:sz w:val="20"/>
                <w:szCs w:val="20"/>
              </w:rPr>
            </w:pPr>
            <w:r w:rsidRPr="00F234DA">
              <w:rPr>
                <w:rFonts w:ascii="PT Astra Serif" w:hAnsi="PT Astra Serif"/>
                <w:sz w:val="20"/>
                <w:szCs w:val="20"/>
              </w:rPr>
              <w:t>Несовершеннолетний реб</w:t>
            </w:r>
            <w:r>
              <w:rPr>
                <w:rFonts w:ascii="PT Astra Serif" w:hAnsi="PT Astra Serif"/>
                <w:sz w:val="20"/>
                <w:szCs w:val="20"/>
              </w:rPr>
              <w:t>ё</w:t>
            </w:r>
            <w:r w:rsidRPr="00F234DA">
              <w:rPr>
                <w:rFonts w:ascii="PT Astra Serif" w:hAnsi="PT Astra Serif"/>
                <w:sz w:val="20"/>
                <w:szCs w:val="20"/>
              </w:rPr>
              <w:t>нок</w:t>
            </w:r>
          </w:p>
        </w:tc>
        <w:tc>
          <w:tcPr>
            <w:tcW w:w="2138" w:type="dxa"/>
            <w:tcMar>
              <w:left w:w="57" w:type="dxa"/>
              <w:right w:w="57" w:type="dxa"/>
            </w:tcMar>
          </w:tcPr>
          <w:p w:rsidR="00692AD0" w:rsidRDefault="00692AD0" w:rsidP="003D65D6">
            <w:pPr>
              <w:rPr>
                <w:rFonts w:ascii="PT Astra Serif" w:hAnsi="PT Astra Serif"/>
                <w:sz w:val="20"/>
                <w:szCs w:val="20"/>
              </w:rPr>
            </w:pPr>
            <w:r>
              <w:rPr>
                <w:rFonts w:ascii="PT Astra Serif" w:hAnsi="PT Astra Serif"/>
                <w:sz w:val="20"/>
                <w:szCs w:val="20"/>
              </w:rPr>
              <w:t>Не имеет</w:t>
            </w:r>
          </w:p>
        </w:tc>
        <w:tc>
          <w:tcPr>
            <w:tcW w:w="2036"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w:t>
            </w:r>
          </w:p>
        </w:tc>
        <w:tc>
          <w:tcPr>
            <w:tcW w:w="992"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w:t>
            </w:r>
          </w:p>
        </w:tc>
        <w:tc>
          <w:tcPr>
            <w:tcW w:w="850"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w:t>
            </w:r>
          </w:p>
        </w:tc>
        <w:tc>
          <w:tcPr>
            <w:tcW w:w="1418" w:type="dxa"/>
            <w:shd w:val="clear" w:color="auto" w:fill="auto"/>
            <w:tcMar>
              <w:left w:w="57" w:type="dxa"/>
              <w:right w:w="57" w:type="dxa"/>
            </w:tcMar>
          </w:tcPr>
          <w:p w:rsidR="00692AD0" w:rsidRDefault="00692AD0" w:rsidP="0009164A">
            <w:pPr>
              <w:rPr>
                <w:rFonts w:ascii="PT Astra Serif" w:hAnsi="PT Astra Serif"/>
                <w:sz w:val="20"/>
                <w:szCs w:val="20"/>
              </w:rPr>
            </w:pPr>
            <w:r>
              <w:rPr>
                <w:rFonts w:ascii="PT Astra Serif" w:hAnsi="PT Astra Serif"/>
                <w:sz w:val="20"/>
                <w:szCs w:val="20"/>
              </w:rPr>
              <w:t>Квартира</w:t>
            </w:r>
          </w:p>
        </w:tc>
        <w:tc>
          <w:tcPr>
            <w:tcW w:w="992" w:type="dxa"/>
            <w:shd w:val="clear" w:color="auto" w:fill="auto"/>
            <w:tcMar>
              <w:left w:w="57" w:type="dxa"/>
              <w:right w:w="57" w:type="dxa"/>
            </w:tcMar>
          </w:tcPr>
          <w:p w:rsidR="00692AD0" w:rsidRDefault="00692AD0" w:rsidP="00A63DDB">
            <w:pPr>
              <w:jc w:val="center"/>
              <w:rPr>
                <w:rFonts w:ascii="PT Astra Serif" w:hAnsi="PT Astra Serif"/>
                <w:sz w:val="20"/>
                <w:szCs w:val="20"/>
              </w:rPr>
            </w:pPr>
            <w:r>
              <w:rPr>
                <w:rFonts w:ascii="PT Astra Serif" w:hAnsi="PT Astra Serif"/>
                <w:sz w:val="20"/>
                <w:szCs w:val="20"/>
              </w:rPr>
              <w:t>40,6</w:t>
            </w:r>
          </w:p>
        </w:tc>
        <w:tc>
          <w:tcPr>
            <w:tcW w:w="851" w:type="dxa"/>
            <w:shd w:val="clear" w:color="auto" w:fill="auto"/>
            <w:tcMar>
              <w:left w:w="57" w:type="dxa"/>
              <w:right w:w="57" w:type="dxa"/>
            </w:tcMar>
          </w:tcPr>
          <w:p w:rsidR="00692AD0" w:rsidRDefault="00692AD0" w:rsidP="00A63DDB">
            <w:pPr>
              <w:jc w:val="cente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Default="00692AD0" w:rsidP="003D65D6">
            <w:pPr>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Default="00692AD0" w:rsidP="003D65D6">
            <w:pPr>
              <w:jc w:val="center"/>
              <w:rPr>
                <w:rFonts w:ascii="PT Astra Serif" w:hAnsi="PT Astra Serif"/>
                <w:sz w:val="20"/>
                <w:szCs w:val="20"/>
              </w:rPr>
            </w:pPr>
            <w:r>
              <w:rPr>
                <w:rFonts w:ascii="PT Astra Serif" w:hAnsi="PT Astra Serif"/>
                <w:sz w:val="20"/>
                <w:szCs w:val="20"/>
              </w:rPr>
              <w:t>Не имеет</w:t>
            </w:r>
          </w:p>
        </w:tc>
        <w:tc>
          <w:tcPr>
            <w:tcW w:w="1442" w:type="dxa"/>
            <w:tcMar>
              <w:left w:w="57" w:type="dxa"/>
              <w:right w:w="57" w:type="dxa"/>
            </w:tcMar>
          </w:tcPr>
          <w:p w:rsidR="00692AD0" w:rsidRDefault="00692AD0" w:rsidP="003D65D6">
            <w:pPr>
              <w:jc w:val="center"/>
              <w:rPr>
                <w:rFonts w:ascii="PT Astra Serif" w:hAnsi="PT Astra Serif"/>
                <w:b/>
                <w:sz w:val="20"/>
                <w:szCs w:val="20"/>
              </w:rPr>
            </w:pPr>
            <w:r>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7F6E90"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7F6E90" w:rsidRDefault="00692AD0" w:rsidP="00C02C42">
            <w:pPr>
              <w:jc w:val="center"/>
              <w:rPr>
                <w:rFonts w:ascii="PT Astra Serif" w:hAnsi="PT Astra Serif"/>
                <w:sz w:val="20"/>
                <w:szCs w:val="20"/>
              </w:rPr>
            </w:pPr>
            <w:r w:rsidRPr="007F6E90">
              <w:rPr>
                <w:rFonts w:ascii="PT Astra Serif" w:hAnsi="PT Astra Serif"/>
                <w:sz w:val="20"/>
                <w:szCs w:val="20"/>
              </w:rPr>
              <w:t>Хлопицына Т.В.,</w:t>
            </w:r>
          </w:p>
          <w:p w:rsidR="00692AD0" w:rsidRPr="007F6E90" w:rsidRDefault="00692AD0" w:rsidP="00CC49A9">
            <w:pPr>
              <w:jc w:val="center"/>
              <w:rPr>
                <w:rFonts w:ascii="PT Astra Serif" w:hAnsi="PT Astra Serif"/>
                <w:sz w:val="20"/>
                <w:szCs w:val="20"/>
              </w:rPr>
            </w:pPr>
            <w:r w:rsidRPr="007F6E90">
              <w:rPr>
                <w:rFonts w:ascii="PT Astra Serif" w:hAnsi="PT Astra Serif"/>
                <w:sz w:val="20"/>
                <w:szCs w:val="20"/>
              </w:rPr>
              <w:t>заместитель начальника управления - начальник отдела контроля за осуществлением зак</w:t>
            </w:r>
            <w:r w:rsidRPr="007F6E90">
              <w:rPr>
                <w:rFonts w:ascii="PT Astra Serif" w:hAnsi="PT Astra Serif"/>
                <w:sz w:val="20"/>
                <w:szCs w:val="20"/>
              </w:rPr>
              <w:t>у</w:t>
            </w:r>
            <w:r w:rsidRPr="007F6E90">
              <w:rPr>
                <w:rFonts w:ascii="PT Astra Serif" w:hAnsi="PT Astra Serif"/>
                <w:sz w:val="20"/>
                <w:szCs w:val="20"/>
              </w:rPr>
              <w:t>пок контрольно-ревизионного управл</w:t>
            </w:r>
            <w:r w:rsidRPr="007F6E90">
              <w:rPr>
                <w:rFonts w:ascii="PT Astra Serif" w:hAnsi="PT Astra Serif"/>
                <w:sz w:val="20"/>
                <w:szCs w:val="20"/>
              </w:rPr>
              <w:t>е</w:t>
            </w:r>
            <w:r w:rsidRPr="007F6E90">
              <w:rPr>
                <w:rFonts w:ascii="PT Astra Serif" w:hAnsi="PT Astra Serif"/>
                <w:sz w:val="20"/>
                <w:szCs w:val="20"/>
              </w:rPr>
              <w:t>ния</w:t>
            </w:r>
          </w:p>
        </w:tc>
        <w:tc>
          <w:tcPr>
            <w:tcW w:w="2138" w:type="dxa"/>
            <w:tcMar>
              <w:left w:w="57" w:type="dxa"/>
              <w:right w:w="57" w:type="dxa"/>
            </w:tcMar>
          </w:tcPr>
          <w:p w:rsidR="00692AD0" w:rsidRDefault="00692AD0" w:rsidP="007F6E90">
            <w:pPr>
              <w:spacing w:line="210" w:lineRule="atLeast"/>
              <w:rPr>
                <w:rFonts w:ascii="PT Astra Serif" w:hAnsi="PT Astra Serif"/>
                <w:sz w:val="20"/>
                <w:szCs w:val="20"/>
              </w:rPr>
            </w:pPr>
            <w:r>
              <w:rPr>
                <w:rFonts w:ascii="PT Astra Serif" w:hAnsi="PT Astra Serif"/>
                <w:sz w:val="20"/>
                <w:szCs w:val="20"/>
              </w:rPr>
              <w:t xml:space="preserve">1. </w:t>
            </w:r>
            <w:r w:rsidRPr="007F6E90">
              <w:rPr>
                <w:rFonts w:ascii="PT Astra Serif" w:hAnsi="PT Astra Serif"/>
                <w:sz w:val="20"/>
                <w:szCs w:val="20"/>
              </w:rPr>
              <w:t xml:space="preserve">Квартира </w:t>
            </w:r>
          </w:p>
          <w:p w:rsidR="00692AD0" w:rsidRPr="007F6E90" w:rsidRDefault="00692AD0" w:rsidP="007F6E90">
            <w:pPr>
              <w:spacing w:line="210" w:lineRule="atLeast"/>
              <w:rPr>
                <w:rFonts w:ascii="PT Astra Serif" w:hAnsi="PT Astra Serif"/>
                <w:sz w:val="20"/>
                <w:szCs w:val="20"/>
              </w:rPr>
            </w:pPr>
            <w:r>
              <w:rPr>
                <w:rFonts w:ascii="PT Astra Serif" w:hAnsi="PT Astra Serif"/>
                <w:sz w:val="20"/>
                <w:szCs w:val="20"/>
              </w:rPr>
              <w:t>2. Квартира</w:t>
            </w:r>
          </w:p>
        </w:tc>
        <w:tc>
          <w:tcPr>
            <w:tcW w:w="2036" w:type="dxa"/>
            <w:tcMar>
              <w:left w:w="57" w:type="dxa"/>
              <w:right w:w="57" w:type="dxa"/>
            </w:tcMar>
          </w:tcPr>
          <w:p w:rsidR="00692AD0" w:rsidRDefault="00692AD0" w:rsidP="007F6E90">
            <w:pPr>
              <w:rPr>
                <w:rFonts w:ascii="PT Astra Serif" w:hAnsi="PT Astra Serif"/>
                <w:sz w:val="20"/>
                <w:szCs w:val="20"/>
              </w:rPr>
            </w:pPr>
            <w:r w:rsidRPr="007F6E90">
              <w:rPr>
                <w:rFonts w:ascii="PT Astra Serif" w:hAnsi="PT Astra Serif"/>
                <w:sz w:val="20"/>
                <w:szCs w:val="20"/>
              </w:rPr>
              <w:t xml:space="preserve">Общая долевая </w:t>
            </w:r>
            <w:r>
              <w:rPr>
                <w:rFonts w:ascii="PT Astra Serif" w:hAnsi="PT Astra Serif"/>
                <w:sz w:val="20"/>
                <w:szCs w:val="20"/>
              </w:rPr>
              <w:t>1/4</w:t>
            </w:r>
          </w:p>
          <w:p w:rsidR="00692AD0" w:rsidRPr="007F6E90" w:rsidRDefault="00692AD0" w:rsidP="007F6E90">
            <w:pPr>
              <w:rPr>
                <w:rFonts w:ascii="PT Astra Serif" w:hAnsi="PT Astra Serif"/>
                <w:sz w:val="20"/>
                <w:szCs w:val="20"/>
              </w:rPr>
            </w:pPr>
            <w:r>
              <w:rPr>
                <w:rFonts w:ascii="PT Astra Serif" w:hAnsi="PT Astra Serif"/>
                <w:sz w:val="20"/>
                <w:szCs w:val="20"/>
              </w:rPr>
              <w:t>Индивидуальная</w:t>
            </w:r>
          </w:p>
        </w:tc>
        <w:tc>
          <w:tcPr>
            <w:tcW w:w="992" w:type="dxa"/>
            <w:tcMar>
              <w:left w:w="57" w:type="dxa"/>
              <w:right w:w="57" w:type="dxa"/>
            </w:tcMar>
          </w:tcPr>
          <w:p w:rsidR="00692AD0" w:rsidRDefault="00692AD0" w:rsidP="007F6E90">
            <w:pPr>
              <w:spacing w:line="210" w:lineRule="atLeast"/>
              <w:jc w:val="center"/>
              <w:rPr>
                <w:rFonts w:ascii="PT Astra Serif" w:hAnsi="PT Astra Serif"/>
                <w:sz w:val="20"/>
                <w:szCs w:val="20"/>
              </w:rPr>
            </w:pPr>
            <w:r w:rsidRPr="007F6E90">
              <w:rPr>
                <w:rFonts w:ascii="PT Astra Serif" w:hAnsi="PT Astra Serif"/>
                <w:sz w:val="20"/>
                <w:szCs w:val="20"/>
              </w:rPr>
              <w:t>71,2</w:t>
            </w:r>
          </w:p>
          <w:p w:rsidR="00692AD0" w:rsidRPr="007F6E90" w:rsidRDefault="00692AD0" w:rsidP="007F6E90">
            <w:pPr>
              <w:spacing w:line="210" w:lineRule="atLeast"/>
              <w:jc w:val="center"/>
              <w:rPr>
                <w:rFonts w:ascii="PT Astra Serif" w:hAnsi="PT Astra Serif"/>
                <w:sz w:val="20"/>
                <w:szCs w:val="20"/>
              </w:rPr>
            </w:pPr>
            <w:r>
              <w:rPr>
                <w:rFonts w:ascii="PT Astra Serif" w:hAnsi="PT Astra Serif"/>
                <w:sz w:val="20"/>
                <w:szCs w:val="20"/>
              </w:rPr>
              <w:t>38,7</w:t>
            </w:r>
          </w:p>
        </w:tc>
        <w:tc>
          <w:tcPr>
            <w:tcW w:w="850" w:type="dxa"/>
            <w:tcMar>
              <w:left w:w="57" w:type="dxa"/>
              <w:right w:w="57" w:type="dxa"/>
            </w:tcMar>
          </w:tcPr>
          <w:p w:rsidR="00692AD0" w:rsidRDefault="00692AD0" w:rsidP="007F6E90">
            <w:pPr>
              <w:spacing w:line="210" w:lineRule="atLeast"/>
              <w:jc w:val="center"/>
              <w:rPr>
                <w:rFonts w:ascii="PT Astra Serif" w:hAnsi="PT Astra Serif"/>
                <w:sz w:val="20"/>
                <w:szCs w:val="20"/>
              </w:rPr>
            </w:pPr>
            <w:r w:rsidRPr="007F6E90">
              <w:rPr>
                <w:rFonts w:ascii="PT Astra Serif" w:hAnsi="PT Astra Serif"/>
                <w:sz w:val="20"/>
                <w:szCs w:val="20"/>
              </w:rPr>
              <w:t>Россия</w:t>
            </w:r>
          </w:p>
          <w:p w:rsidR="00692AD0" w:rsidRPr="007F6E90" w:rsidRDefault="00692AD0" w:rsidP="007F6E90">
            <w:pPr>
              <w:spacing w:line="210" w:lineRule="atLeast"/>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Pr="00E714DB" w:rsidRDefault="00692AD0" w:rsidP="00C02C42">
            <w:pPr>
              <w:spacing w:line="210" w:lineRule="atLeast"/>
              <w:rPr>
                <w:rFonts w:ascii="PT Astra Serif" w:hAnsi="PT Astra Serif"/>
                <w:sz w:val="20"/>
                <w:szCs w:val="20"/>
              </w:rPr>
            </w:pPr>
            <w:r w:rsidRPr="00E714DB">
              <w:rPr>
                <w:rFonts w:ascii="PT Astra Serif" w:hAnsi="PT Astra Serif"/>
                <w:sz w:val="20"/>
                <w:szCs w:val="20"/>
              </w:rPr>
              <w:t>1. Земельный участок в с</w:t>
            </w:r>
            <w:r w:rsidRPr="00E714DB">
              <w:rPr>
                <w:rFonts w:ascii="PT Astra Serif" w:hAnsi="PT Astra Serif"/>
                <w:sz w:val="20"/>
                <w:szCs w:val="20"/>
              </w:rPr>
              <w:t>о</w:t>
            </w:r>
            <w:r w:rsidRPr="00E714DB">
              <w:rPr>
                <w:rFonts w:ascii="PT Astra Serif" w:hAnsi="PT Astra Serif"/>
                <w:sz w:val="20"/>
                <w:szCs w:val="20"/>
              </w:rPr>
              <w:t>ставе дачных, садоводческих и огороднич</w:t>
            </w:r>
            <w:r w:rsidRPr="00E714DB">
              <w:rPr>
                <w:rFonts w:ascii="PT Astra Serif" w:hAnsi="PT Astra Serif"/>
                <w:sz w:val="20"/>
                <w:szCs w:val="20"/>
              </w:rPr>
              <w:t>е</w:t>
            </w:r>
            <w:r w:rsidRPr="00E714DB">
              <w:rPr>
                <w:rFonts w:ascii="PT Astra Serif" w:hAnsi="PT Astra Serif"/>
                <w:sz w:val="20"/>
                <w:szCs w:val="20"/>
              </w:rPr>
              <w:t>ских объед</w:t>
            </w:r>
            <w:r w:rsidRPr="00E714DB">
              <w:rPr>
                <w:rFonts w:ascii="PT Astra Serif" w:hAnsi="PT Astra Serif"/>
                <w:sz w:val="20"/>
                <w:szCs w:val="20"/>
              </w:rPr>
              <w:t>и</w:t>
            </w:r>
            <w:r w:rsidRPr="00E714DB">
              <w:rPr>
                <w:rFonts w:ascii="PT Astra Serif" w:hAnsi="PT Astra Serif"/>
                <w:sz w:val="20"/>
                <w:szCs w:val="20"/>
              </w:rPr>
              <w:t>нений</w:t>
            </w:r>
          </w:p>
          <w:p w:rsidR="00692AD0" w:rsidRPr="00E714DB" w:rsidRDefault="00692AD0" w:rsidP="00C02C42">
            <w:pPr>
              <w:spacing w:line="210" w:lineRule="atLeast"/>
              <w:rPr>
                <w:rFonts w:ascii="PT Astra Serif" w:hAnsi="PT Astra Serif"/>
                <w:sz w:val="20"/>
                <w:szCs w:val="20"/>
              </w:rPr>
            </w:pPr>
            <w:r w:rsidRPr="00E714DB">
              <w:rPr>
                <w:rFonts w:ascii="PT Astra Serif" w:hAnsi="PT Astra Serif"/>
                <w:sz w:val="20"/>
                <w:szCs w:val="20"/>
              </w:rPr>
              <w:t>2. Жилой дом</w:t>
            </w:r>
          </w:p>
          <w:p w:rsidR="00692AD0" w:rsidRPr="00E714DB" w:rsidRDefault="00692AD0" w:rsidP="00E714DB">
            <w:pPr>
              <w:spacing w:line="210" w:lineRule="atLeast"/>
              <w:rPr>
                <w:rFonts w:ascii="PT Astra Serif" w:hAnsi="PT Astra Serif"/>
                <w:sz w:val="20"/>
                <w:szCs w:val="20"/>
              </w:rPr>
            </w:pPr>
            <w:r w:rsidRPr="00E714DB">
              <w:rPr>
                <w:rFonts w:ascii="PT Astra Serif" w:hAnsi="PT Astra Serif"/>
                <w:sz w:val="20"/>
                <w:szCs w:val="20"/>
              </w:rPr>
              <w:t>3. Гараж</w:t>
            </w:r>
          </w:p>
        </w:tc>
        <w:tc>
          <w:tcPr>
            <w:tcW w:w="992" w:type="dxa"/>
            <w:shd w:val="clear" w:color="auto" w:fill="auto"/>
            <w:tcMar>
              <w:left w:w="57" w:type="dxa"/>
              <w:right w:w="57" w:type="dxa"/>
            </w:tcMar>
          </w:tcPr>
          <w:p w:rsidR="00692AD0" w:rsidRPr="00E714DB" w:rsidRDefault="00692AD0" w:rsidP="00A63DDB">
            <w:pPr>
              <w:spacing w:line="210" w:lineRule="atLeast"/>
              <w:jc w:val="center"/>
              <w:rPr>
                <w:rFonts w:ascii="PT Astra Serif" w:hAnsi="PT Astra Serif"/>
                <w:sz w:val="20"/>
                <w:szCs w:val="20"/>
              </w:rPr>
            </w:pPr>
            <w:r w:rsidRPr="00E714DB">
              <w:rPr>
                <w:rFonts w:ascii="PT Astra Serif" w:hAnsi="PT Astra Serif"/>
                <w:sz w:val="20"/>
                <w:szCs w:val="20"/>
              </w:rPr>
              <w:t>900,0</w:t>
            </w:r>
          </w:p>
          <w:p w:rsidR="00692AD0" w:rsidRPr="00E714DB" w:rsidRDefault="00692AD0" w:rsidP="00A63DDB">
            <w:pPr>
              <w:spacing w:line="210" w:lineRule="atLeast"/>
              <w:jc w:val="center"/>
              <w:rPr>
                <w:rFonts w:ascii="PT Astra Serif" w:hAnsi="PT Astra Serif"/>
                <w:sz w:val="20"/>
                <w:szCs w:val="20"/>
              </w:rPr>
            </w:pPr>
          </w:p>
          <w:p w:rsidR="00692AD0" w:rsidRPr="00E714DB" w:rsidRDefault="00692AD0" w:rsidP="00A63DDB">
            <w:pPr>
              <w:spacing w:line="210" w:lineRule="atLeast"/>
              <w:jc w:val="center"/>
              <w:rPr>
                <w:rFonts w:ascii="PT Astra Serif" w:hAnsi="PT Astra Serif"/>
                <w:sz w:val="20"/>
                <w:szCs w:val="20"/>
              </w:rPr>
            </w:pPr>
          </w:p>
          <w:p w:rsidR="00692AD0" w:rsidRPr="00E714DB" w:rsidRDefault="00692AD0" w:rsidP="00A63DDB">
            <w:pPr>
              <w:spacing w:line="210" w:lineRule="atLeast"/>
              <w:jc w:val="center"/>
              <w:rPr>
                <w:rFonts w:ascii="PT Astra Serif" w:hAnsi="PT Astra Serif"/>
                <w:sz w:val="20"/>
                <w:szCs w:val="20"/>
              </w:rPr>
            </w:pPr>
          </w:p>
          <w:p w:rsidR="00692AD0" w:rsidRPr="00E714DB" w:rsidRDefault="00692AD0" w:rsidP="00A63DDB">
            <w:pPr>
              <w:spacing w:line="210" w:lineRule="atLeast"/>
              <w:jc w:val="center"/>
              <w:rPr>
                <w:rFonts w:ascii="PT Astra Serif" w:hAnsi="PT Astra Serif"/>
                <w:sz w:val="20"/>
                <w:szCs w:val="20"/>
              </w:rPr>
            </w:pPr>
          </w:p>
          <w:p w:rsidR="00692AD0" w:rsidRPr="00E714DB" w:rsidRDefault="00692AD0" w:rsidP="00A63DDB">
            <w:pPr>
              <w:spacing w:line="210" w:lineRule="atLeast"/>
              <w:jc w:val="center"/>
              <w:rPr>
                <w:rFonts w:ascii="PT Astra Serif" w:hAnsi="PT Astra Serif"/>
                <w:sz w:val="20"/>
                <w:szCs w:val="20"/>
              </w:rPr>
            </w:pPr>
          </w:p>
          <w:p w:rsidR="00692AD0" w:rsidRPr="00E714DB" w:rsidRDefault="00692AD0" w:rsidP="00A63DDB">
            <w:pPr>
              <w:spacing w:line="210" w:lineRule="atLeast"/>
              <w:jc w:val="center"/>
              <w:rPr>
                <w:rFonts w:ascii="PT Astra Serif" w:hAnsi="PT Astra Serif"/>
                <w:sz w:val="20"/>
                <w:szCs w:val="20"/>
              </w:rPr>
            </w:pPr>
          </w:p>
          <w:p w:rsidR="00692AD0" w:rsidRPr="00E714DB" w:rsidRDefault="00692AD0" w:rsidP="00A63DDB">
            <w:pPr>
              <w:spacing w:line="210" w:lineRule="atLeast"/>
              <w:jc w:val="center"/>
              <w:rPr>
                <w:rFonts w:ascii="PT Astra Serif" w:hAnsi="PT Astra Serif"/>
                <w:sz w:val="20"/>
                <w:szCs w:val="20"/>
              </w:rPr>
            </w:pPr>
            <w:r w:rsidRPr="00E714DB">
              <w:rPr>
                <w:rFonts w:ascii="PT Astra Serif" w:hAnsi="PT Astra Serif"/>
                <w:sz w:val="20"/>
                <w:szCs w:val="20"/>
              </w:rPr>
              <w:t>46,0</w:t>
            </w:r>
          </w:p>
          <w:p w:rsidR="00692AD0" w:rsidRPr="00E714DB" w:rsidRDefault="00692AD0" w:rsidP="00A63DDB">
            <w:pPr>
              <w:spacing w:line="210" w:lineRule="atLeast"/>
              <w:jc w:val="center"/>
              <w:rPr>
                <w:rFonts w:ascii="PT Astra Serif" w:hAnsi="PT Astra Serif"/>
                <w:sz w:val="20"/>
                <w:szCs w:val="20"/>
              </w:rPr>
            </w:pPr>
            <w:r w:rsidRPr="00E714DB">
              <w:rPr>
                <w:rFonts w:ascii="PT Astra Serif" w:hAnsi="PT Astra Serif"/>
                <w:sz w:val="20"/>
                <w:szCs w:val="20"/>
              </w:rPr>
              <w:t>17,6</w:t>
            </w:r>
          </w:p>
        </w:tc>
        <w:tc>
          <w:tcPr>
            <w:tcW w:w="851" w:type="dxa"/>
            <w:shd w:val="clear" w:color="auto" w:fill="auto"/>
            <w:tcMar>
              <w:left w:w="57" w:type="dxa"/>
              <w:right w:w="57" w:type="dxa"/>
            </w:tcMar>
          </w:tcPr>
          <w:p w:rsidR="00692AD0" w:rsidRPr="00E714DB" w:rsidRDefault="00692AD0" w:rsidP="00A63DDB">
            <w:pPr>
              <w:spacing w:line="210" w:lineRule="atLeast"/>
              <w:jc w:val="center"/>
              <w:rPr>
                <w:rFonts w:ascii="PT Astra Serif" w:hAnsi="PT Astra Serif"/>
                <w:sz w:val="20"/>
                <w:szCs w:val="20"/>
              </w:rPr>
            </w:pPr>
            <w:r w:rsidRPr="00E714DB">
              <w:rPr>
                <w:rFonts w:ascii="PT Astra Serif" w:hAnsi="PT Astra Serif"/>
                <w:sz w:val="20"/>
                <w:szCs w:val="20"/>
              </w:rPr>
              <w:t>Россия</w:t>
            </w:r>
          </w:p>
          <w:p w:rsidR="00692AD0" w:rsidRPr="00E714DB" w:rsidRDefault="00692AD0" w:rsidP="00A63DDB">
            <w:pPr>
              <w:spacing w:line="210" w:lineRule="atLeast"/>
              <w:jc w:val="center"/>
              <w:rPr>
                <w:rFonts w:ascii="PT Astra Serif" w:hAnsi="PT Astra Serif"/>
                <w:sz w:val="20"/>
                <w:szCs w:val="20"/>
              </w:rPr>
            </w:pPr>
          </w:p>
          <w:p w:rsidR="00692AD0" w:rsidRPr="00E714DB" w:rsidRDefault="00692AD0" w:rsidP="00A63DDB">
            <w:pPr>
              <w:spacing w:line="210" w:lineRule="atLeast"/>
              <w:jc w:val="center"/>
              <w:rPr>
                <w:rFonts w:ascii="PT Astra Serif" w:hAnsi="PT Astra Serif"/>
                <w:sz w:val="20"/>
                <w:szCs w:val="20"/>
              </w:rPr>
            </w:pPr>
          </w:p>
          <w:p w:rsidR="00692AD0" w:rsidRPr="00E714DB" w:rsidRDefault="00692AD0" w:rsidP="00A63DDB">
            <w:pPr>
              <w:spacing w:line="210" w:lineRule="atLeast"/>
              <w:jc w:val="center"/>
              <w:rPr>
                <w:rFonts w:ascii="PT Astra Serif" w:hAnsi="PT Astra Serif"/>
                <w:sz w:val="20"/>
                <w:szCs w:val="20"/>
              </w:rPr>
            </w:pPr>
          </w:p>
          <w:p w:rsidR="00692AD0" w:rsidRPr="00E714DB" w:rsidRDefault="00692AD0" w:rsidP="00A63DDB">
            <w:pPr>
              <w:spacing w:line="210" w:lineRule="atLeast"/>
              <w:jc w:val="center"/>
              <w:rPr>
                <w:rFonts w:ascii="PT Astra Serif" w:hAnsi="PT Astra Serif"/>
                <w:sz w:val="20"/>
                <w:szCs w:val="20"/>
              </w:rPr>
            </w:pPr>
          </w:p>
          <w:p w:rsidR="00692AD0" w:rsidRPr="00E714DB" w:rsidRDefault="00692AD0" w:rsidP="00A63DDB">
            <w:pPr>
              <w:spacing w:line="210" w:lineRule="atLeast"/>
              <w:jc w:val="center"/>
              <w:rPr>
                <w:rFonts w:ascii="PT Astra Serif" w:hAnsi="PT Astra Serif"/>
                <w:sz w:val="20"/>
                <w:szCs w:val="20"/>
              </w:rPr>
            </w:pPr>
          </w:p>
          <w:p w:rsidR="00692AD0" w:rsidRPr="00E714DB" w:rsidRDefault="00692AD0" w:rsidP="00A63DDB">
            <w:pPr>
              <w:spacing w:line="210" w:lineRule="atLeast"/>
              <w:jc w:val="center"/>
              <w:rPr>
                <w:rFonts w:ascii="PT Astra Serif" w:hAnsi="PT Astra Serif"/>
                <w:sz w:val="20"/>
                <w:szCs w:val="20"/>
              </w:rPr>
            </w:pPr>
          </w:p>
          <w:p w:rsidR="00692AD0" w:rsidRPr="00E714DB" w:rsidRDefault="00692AD0" w:rsidP="00A63DDB">
            <w:pPr>
              <w:spacing w:line="210" w:lineRule="atLeast"/>
              <w:jc w:val="center"/>
              <w:rPr>
                <w:rFonts w:ascii="PT Astra Serif" w:hAnsi="PT Astra Serif"/>
                <w:sz w:val="20"/>
                <w:szCs w:val="20"/>
              </w:rPr>
            </w:pPr>
            <w:r w:rsidRPr="00E714DB">
              <w:rPr>
                <w:rFonts w:ascii="PT Astra Serif" w:hAnsi="PT Astra Serif"/>
                <w:sz w:val="20"/>
                <w:szCs w:val="20"/>
              </w:rPr>
              <w:t>Россия</w:t>
            </w:r>
          </w:p>
          <w:p w:rsidR="00692AD0" w:rsidRPr="00E714DB" w:rsidRDefault="00692AD0" w:rsidP="00A63DDB">
            <w:pPr>
              <w:spacing w:line="210" w:lineRule="atLeast"/>
              <w:jc w:val="center"/>
              <w:rPr>
                <w:rFonts w:ascii="PT Astra Serif" w:hAnsi="PT Astra Serif"/>
                <w:sz w:val="20"/>
                <w:szCs w:val="20"/>
              </w:rPr>
            </w:pPr>
            <w:r w:rsidRPr="00E714DB">
              <w:rPr>
                <w:rFonts w:ascii="PT Astra Serif" w:hAnsi="PT Astra Serif"/>
                <w:sz w:val="20"/>
                <w:szCs w:val="20"/>
              </w:rPr>
              <w:t>Россия</w:t>
            </w:r>
          </w:p>
        </w:tc>
        <w:tc>
          <w:tcPr>
            <w:tcW w:w="1559" w:type="dxa"/>
            <w:tcMar>
              <w:left w:w="57" w:type="dxa"/>
              <w:right w:w="57" w:type="dxa"/>
            </w:tcMar>
          </w:tcPr>
          <w:p w:rsidR="00692AD0" w:rsidRPr="00E27F45" w:rsidRDefault="00692AD0" w:rsidP="00C02C42">
            <w:pPr>
              <w:rPr>
                <w:rFonts w:ascii="PT Astra Serif" w:hAnsi="PT Astra Serif"/>
                <w:sz w:val="20"/>
                <w:szCs w:val="20"/>
                <w:highlight w:val="yellow"/>
              </w:rPr>
            </w:pPr>
            <w:r w:rsidRPr="007F6E90">
              <w:rPr>
                <w:rFonts w:ascii="PT Astra Serif" w:hAnsi="PT Astra Serif"/>
                <w:sz w:val="20"/>
                <w:szCs w:val="20"/>
              </w:rPr>
              <w:t>Не имеет</w:t>
            </w:r>
          </w:p>
        </w:tc>
        <w:tc>
          <w:tcPr>
            <w:tcW w:w="1276" w:type="dxa"/>
            <w:tcMar>
              <w:left w:w="57" w:type="dxa"/>
              <w:right w:w="57" w:type="dxa"/>
            </w:tcMar>
          </w:tcPr>
          <w:p w:rsidR="00692AD0" w:rsidRPr="007F6E90" w:rsidRDefault="00692AD0" w:rsidP="00C02C42">
            <w:pPr>
              <w:jc w:val="center"/>
              <w:rPr>
                <w:rFonts w:ascii="PT Astra Serif" w:hAnsi="PT Astra Serif"/>
                <w:sz w:val="20"/>
                <w:szCs w:val="20"/>
              </w:rPr>
            </w:pPr>
            <w:r w:rsidRPr="007F6E90">
              <w:rPr>
                <w:rFonts w:ascii="PT Astra Serif" w:hAnsi="PT Astra Serif"/>
                <w:sz w:val="20"/>
                <w:szCs w:val="20"/>
              </w:rPr>
              <w:t>1315545,89</w:t>
            </w:r>
          </w:p>
        </w:tc>
        <w:tc>
          <w:tcPr>
            <w:tcW w:w="1442" w:type="dxa"/>
            <w:tcMar>
              <w:left w:w="57" w:type="dxa"/>
              <w:right w:w="57" w:type="dxa"/>
            </w:tcMar>
          </w:tcPr>
          <w:p w:rsidR="00692AD0" w:rsidRPr="007F6E90" w:rsidRDefault="00692AD0" w:rsidP="00C02C42">
            <w:pPr>
              <w:jc w:val="center"/>
              <w:rPr>
                <w:rFonts w:ascii="PT Astra Serif" w:hAnsi="PT Astra Serif"/>
                <w:b/>
                <w:sz w:val="20"/>
                <w:szCs w:val="20"/>
              </w:rPr>
            </w:pPr>
            <w:r w:rsidRPr="007F6E90">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E714DB"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E714DB" w:rsidRDefault="00692AD0" w:rsidP="00A63DDB">
            <w:pPr>
              <w:jc w:val="center"/>
              <w:rPr>
                <w:rFonts w:ascii="PT Astra Serif" w:hAnsi="PT Astra Serif"/>
                <w:sz w:val="20"/>
                <w:szCs w:val="20"/>
              </w:rPr>
            </w:pPr>
            <w:r w:rsidRPr="00E714DB">
              <w:rPr>
                <w:rFonts w:ascii="PT Astra Serif" w:hAnsi="PT Astra Serif"/>
                <w:sz w:val="20"/>
                <w:szCs w:val="20"/>
              </w:rPr>
              <w:t>Супруг</w:t>
            </w:r>
          </w:p>
        </w:tc>
        <w:tc>
          <w:tcPr>
            <w:tcW w:w="2138" w:type="dxa"/>
            <w:tcMar>
              <w:left w:w="57" w:type="dxa"/>
              <w:right w:w="57" w:type="dxa"/>
            </w:tcMar>
          </w:tcPr>
          <w:p w:rsidR="00692AD0" w:rsidRPr="00E714DB" w:rsidRDefault="00692AD0" w:rsidP="00C02C42">
            <w:pPr>
              <w:spacing w:line="210" w:lineRule="atLeast"/>
              <w:rPr>
                <w:rFonts w:ascii="PT Astra Serif" w:hAnsi="PT Astra Serif"/>
                <w:sz w:val="20"/>
                <w:szCs w:val="20"/>
              </w:rPr>
            </w:pPr>
            <w:r w:rsidRPr="00E714DB">
              <w:rPr>
                <w:rFonts w:ascii="PT Astra Serif" w:hAnsi="PT Astra Serif"/>
                <w:sz w:val="20"/>
                <w:szCs w:val="20"/>
              </w:rPr>
              <w:t xml:space="preserve">1. Квартира </w:t>
            </w:r>
          </w:p>
          <w:p w:rsidR="00692AD0" w:rsidRPr="00E714DB" w:rsidRDefault="00692AD0" w:rsidP="00C02C42">
            <w:pPr>
              <w:spacing w:line="210" w:lineRule="atLeast"/>
              <w:rPr>
                <w:rFonts w:ascii="PT Astra Serif" w:hAnsi="PT Astra Serif"/>
                <w:sz w:val="20"/>
                <w:szCs w:val="20"/>
              </w:rPr>
            </w:pPr>
            <w:r w:rsidRPr="00E714DB">
              <w:rPr>
                <w:rFonts w:ascii="PT Astra Serif" w:hAnsi="PT Astra Serif"/>
                <w:sz w:val="20"/>
                <w:szCs w:val="20"/>
              </w:rPr>
              <w:t>2. Земельный участок в составе дачных, сад</w:t>
            </w:r>
            <w:r w:rsidRPr="00E714DB">
              <w:rPr>
                <w:rFonts w:ascii="PT Astra Serif" w:hAnsi="PT Astra Serif"/>
                <w:sz w:val="20"/>
                <w:szCs w:val="20"/>
              </w:rPr>
              <w:t>о</w:t>
            </w:r>
            <w:r w:rsidRPr="00E714DB">
              <w:rPr>
                <w:rFonts w:ascii="PT Astra Serif" w:hAnsi="PT Astra Serif"/>
                <w:sz w:val="20"/>
                <w:szCs w:val="20"/>
              </w:rPr>
              <w:t>водческих и огородн</w:t>
            </w:r>
            <w:r w:rsidRPr="00E714DB">
              <w:rPr>
                <w:rFonts w:ascii="PT Astra Serif" w:hAnsi="PT Astra Serif"/>
                <w:sz w:val="20"/>
                <w:szCs w:val="20"/>
              </w:rPr>
              <w:t>и</w:t>
            </w:r>
            <w:r w:rsidRPr="00E714DB">
              <w:rPr>
                <w:rFonts w:ascii="PT Astra Serif" w:hAnsi="PT Astra Serif"/>
                <w:sz w:val="20"/>
                <w:szCs w:val="20"/>
              </w:rPr>
              <w:t>ческих объединений</w:t>
            </w:r>
          </w:p>
          <w:p w:rsidR="00692AD0" w:rsidRPr="00E714DB" w:rsidRDefault="00692AD0" w:rsidP="00C02C42">
            <w:pPr>
              <w:spacing w:line="210" w:lineRule="atLeast"/>
              <w:rPr>
                <w:rFonts w:ascii="PT Astra Serif" w:hAnsi="PT Astra Serif"/>
                <w:sz w:val="20"/>
                <w:szCs w:val="20"/>
              </w:rPr>
            </w:pPr>
            <w:r w:rsidRPr="00E714DB">
              <w:rPr>
                <w:rFonts w:ascii="PT Astra Serif" w:hAnsi="PT Astra Serif"/>
                <w:sz w:val="20"/>
                <w:szCs w:val="20"/>
              </w:rPr>
              <w:t>3. Жилой дом</w:t>
            </w:r>
          </w:p>
          <w:p w:rsidR="00692AD0" w:rsidRPr="00E714DB" w:rsidRDefault="00692AD0" w:rsidP="00C02C42">
            <w:pPr>
              <w:rPr>
                <w:rFonts w:ascii="PT Astra Serif" w:hAnsi="PT Astra Serif"/>
                <w:sz w:val="20"/>
                <w:szCs w:val="20"/>
              </w:rPr>
            </w:pPr>
            <w:r w:rsidRPr="00E714DB">
              <w:rPr>
                <w:rFonts w:ascii="PT Astra Serif" w:hAnsi="PT Astra Serif"/>
                <w:sz w:val="20"/>
                <w:szCs w:val="20"/>
              </w:rPr>
              <w:t>4. Гараж</w:t>
            </w:r>
          </w:p>
        </w:tc>
        <w:tc>
          <w:tcPr>
            <w:tcW w:w="2036" w:type="dxa"/>
            <w:tcMar>
              <w:left w:w="57" w:type="dxa"/>
              <w:right w:w="57" w:type="dxa"/>
            </w:tcMar>
          </w:tcPr>
          <w:p w:rsidR="00692AD0" w:rsidRPr="00E714DB" w:rsidRDefault="00692AD0" w:rsidP="00C02C42">
            <w:pPr>
              <w:rPr>
                <w:rFonts w:ascii="PT Astra Serif" w:hAnsi="PT Astra Serif"/>
                <w:sz w:val="20"/>
                <w:szCs w:val="20"/>
              </w:rPr>
            </w:pPr>
            <w:r w:rsidRPr="00E714DB">
              <w:rPr>
                <w:rFonts w:ascii="PT Astra Serif" w:hAnsi="PT Astra Serif"/>
                <w:sz w:val="20"/>
                <w:szCs w:val="20"/>
              </w:rPr>
              <w:t>Общая долевая 1/4</w:t>
            </w:r>
          </w:p>
          <w:p w:rsidR="00692AD0" w:rsidRPr="00E714DB" w:rsidRDefault="00692AD0" w:rsidP="00C02C42">
            <w:pPr>
              <w:rPr>
                <w:rFonts w:ascii="PT Astra Serif" w:hAnsi="PT Astra Serif"/>
                <w:sz w:val="20"/>
                <w:szCs w:val="20"/>
              </w:rPr>
            </w:pPr>
            <w:r w:rsidRPr="00E714DB">
              <w:rPr>
                <w:rFonts w:ascii="PT Astra Serif" w:hAnsi="PT Astra Serif"/>
                <w:sz w:val="20"/>
                <w:szCs w:val="20"/>
              </w:rPr>
              <w:t>Индивидуальная</w:t>
            </w:r>
          </w:p>
          <w:p w:rsidR="00692AD0" w:rsidRPr="00E714DB" w:rsidRDefault="00692AD0" w:rsidP="00C02C42">
            <w:pPr>
              <w:rPr>
                <w:rFonts w:ascii="PT Astra Serif" w:hAnsi="PT Astra Serif"/>
                <w:sz w:val="20"/>
                <w:szCs w:val="20"/>
              </w:rPr>
            </w:pPr>
          </w:p>
          <w:p w:rsidR="00692AD0" w:rsidRPr="00E714DB" w:rsidRDefault="00692AD0" w:rsidP="00C02C42">
            <w:pPr>
              <w:rPr>
                <w:rFonts w:ascii="PT Astra Serif" w:hAnsi="PT Astra Serif"/>
                <w:sz w:val="20"/>
                <w:szCs w:val="20"/>
              </w:rPr>
            </w:pPr>
          </w:p>
          <w:p w:rsidR="00692AD0" w:rsidRPr="00E714DB" w:rsidRDefault="00692AD0" w:rsidP="00C02C42">
            <w:pPr>
              <w:rPr>
                <w:rFonts w:ascii="PT Astra Serif" w:hAnsi="PT Astra Serif"/>
                <w:sz w:val="20"/>
                <w:szCs w:val="20"/>
              </w:rPr>
            </w:pPr>
          </w:p>
          <w:p w:rsidR="00692AD0" w:rsidRPr="00E714DB" w:rsidRDefault="00692AD0" w:rsidP="00C02C42">
            <w:pPr>
              <w:rPr>
                <w:rFonts w:ascii="PT Astra Serif" w:hAnsi="PT Astra Serif"/>
                <w:sz w:val="20"/>
                <w:szCs w:val="20"/>
              </w:rPr>
            </w:pPr>
            <w:r w:rsidRPr="00E714DB">
              <w:rPr>
                <w:rFonts w:ascii="PT Astra Serif" w:hAnsi="PT Astra Serif"/>
                <w:sz w:val="20"/>
                <w:szCs w:val="20"/>
              </w:rPr>
              <w:t>Индивидуальная</w:t>
            </w:r>
          </w:p>
          <w:p w:rsidR="00692AD0" w:rsidRPr="00E714DB" w:rsidRDefault="00692AD0" w:rsidP="00C02C42">
            <w:pPr>
              <w:rPr>
                <w:rFonts w:ascii="PT Astra Serif" w:hAnsi="PT Astra Serif"/>
                <w:sz w:val="20"/>
                <w:szCs w:val="20"/>
              </w:rPr>
            </w:pPr>
            <w:r w:rsidRPr="00E714DB">
              <w:rPr>
                <w:rFonts w:ascii="PT Astra Serif" w:hAnsi="PT Astra Serif"/>
                <w:sz w:val="20"/>
                <w:szCs w:val="20"/>
              </w:rPr>
              <w:t>Индивидуальная</w:t>
            </w:r>
          </w:p>
        </w:tc>
        <w:tc>
          <w:tcPr>
            <w:tcW w:w="992" w:type="dxa"/>
            <w:tcMar>
              <w:left w:w="57" w:type="dxa"/>
              <w:right w:w="57" w:type="dxa"/>
            </w:tcMar>
          </w:tcPr>
          <w:p w:rsidR="00692AD0" w:rsidRPr="00E714DB" w:rsidRDefault="00692AD0" w:rsidP="007D0B09">
            <w:pPr>
              <w:spacing w:line="210" w:lineRule="atLeast"/>
              <w:jc w:val="center"/>
              <w:rPr>
                <w:rFonts w:ascii="PT Astra Serif" w:hAnsi="PT Astra Serif"/>
                <w:sz w:val="20"/>
                <w:szCs w:val="20"/>
              </w:rPr>
            </w:pPr>
            <w:r w:rsidRPr="00E714DB">
              <w:rPr>
                <w:rFonts w:ascii="PT Astra Serif" w:hAnsi="PT Astra Serif"/>
                <w:sz w:val="20"/>
                <w:szCs w:val="20"/>
              </w:rPr>
              <w:t>71,2</w:t>
            </w:r>
          </w:p>
          <w:p w:rsidR="00692AD0" w:rsidRPr="00E714DB" w:rsidRDefault="00692AD0" w:rsidP="007D0B09">
            <w:pPr>
              <w:spacing w:line="210" w:lineRule="atLeast"/>
              <w:jc w:val="center"/>
              <w:rPr>
                <w:rFonts w:ascii="PT Astra Serif" w:hAnsi="PT Astra Serif"/>
                <w:sz w:val="20"/>
                <w:szCs w:val="20"/>
              </w:rPr>
            </w:pPr>
            <w:r w:rsidRPr="00E714DB">
              <w:rPr>
                <w:rFonts w:ascii="PT Astra Serif" w:hAnsi="PT Astra Serif"/>
                <w:sz w:val="20"/>
                <w:szCs w:val="20"/>
              </w:rPr>
              <w:t>900,0</w:t>
            </w:r>
          </w:p>
          <w:p w:rsidR="00692AD0" w:rsidRPr="00E714DB" w:rsidRDefault="00692AD0" w:rsidP="007D0B09">
            <w:pPr>
              <w:spacing w:line="210" w:lineRule="atLeast"/>
              <w:jc w:val="center"/>
              <w:rPr>
                <w:rFonts w:ascii="PT Astra Serif" w:hAnsi="PT Astra Serif"/>
                <w:sz w:val="20"/>
                <w:szCs w:val="20"/>
              </w:rPr>
            </w:pPr>
          </w:p>
          <w:p w:rsidR="00692AD0" w:rsidRPr="00E714DB" w:rsidRDefault="00692AD0" w:rsidP="007D0B09">
            <w:pPr>
              <w:spacing w:line="210" w:lineRule="atLeast"/>
              <w:jc w:val="center"/>
              <w:rPr>
                <w:rFonts w:ascii="PT Astra Serif" w:hAnsi="PT Astra Serif"/>
                <w:sz w:val="20"/>
                <w:szCs w:val="20"/>
              </w:rPr>
            </w:pPr>
          </w:p>
          <w:p w:rsidR="00692AD0" w:rsidRPr="00E714DB" w:rsidRDefault="00692AD0" w:rsidP="007D0B09">
            <w:pPr>
              <w:spacing w:line="210" w:lineRule="atLeast"/>
              <w:jc w:val="center"/>
              <w:rPr>
                <w:rFonts w:ascii="PT Astra Serif" w:hAnsi="PT Astra Serif"/>
                <w:sz w:val="20"/>
                <w:szCs w:val="20"/>
              </w:rPr>
            </w:pPr>
          </w:p>
          <w:p w:rsidR="00692AD0" w:rsidRPr="00E714DB" w:rsidRDefault="00692AD0" w:rsidP="007D0B09">
            <w:pPr>
              <w:spacing w:line="210" w:lineRule="atLeast"/>
              <w:jc w:val="center"/>
              <w:rPr>
                <w:rFonts w:ascii="PT Astra Serif" w:hAnsi="PT Astra Serif"/>
                <w:sz w:val="20"/>
                <w:szCs w:val="20"/>
              </w:rPr>
            </w:pPr>
            <w:r w:rsidRPr="00E714DB">
              <w:rPr>
                <w:rFonts w:ascii="PT Astra Serif" w:hAnsi="PT Astra Serif"/>
                <w:sz w:val="20"/>
                <w:szCs w:val="20"/>
              </w:rPr>
              <w:t>46,0</w:t>
            </w:r>
          </w:p>
          <w:p w:rsidR="00692AD0" w:rsidRPr="00E714DB" w:rsidRDefault="00692AD0" w:rsidP="007D0B09">
            <w:pPr>
              <w:jc w:val="center"/>
              <w:rPr>
                <w:rFonts w:ascii="PT Astra Serif" w:hAnsi="PT Astra Serif"/>
                <w:sz w:val="20"/>
                <w:szCs w:val="20"/>
              </w:rPr>
            </w:pPr>
            <w:r w:rsidRPr="00E714DB">
              <w:rPr>
                <w:rFonts w:ascii="PT Astra Serif" w:hAnsi="PT Astra Serif"/>
                <w:sz w:val="20"/>
                <w:szCs w:val="20"/>
              </w:rPr>
              <w:t>17,6</w:t>
            </w:r>
          </w:p>
        </w:tc>
        <w:tc>
          <w:tcPr>
            <w:tcW w:w="850" w:type="dxa"/>
            <w:tcMar>
              <w:left w:w="57" w:type="dxa"/>
              <w:right w:w="57" w:type="dxa"/>
            </w:tcMar>
          </w:tcPr>
          <w:p w:rsidR="00692AD0" w:rsidRPr="00E714DB" w:rsidRDefault="00692AD0" w:rsidP="007D0B09">
            <w:pPr>
              <w:spacing w:line="210" w:lineRule="atLeast"/>
              <w:jc w:val="center"/>
              <w:rPr>
                <w:rFonts w:ascii="PT Astra Serif" w:hAnsi="PT Astra Serif"/>
                <w:sz w:val="20"/>
                <w:szCs w:val="20"/>
              </w:rPr>
            </w:pPr>
            <w:r w:rsidRPr="00E714DB">
              <w:rPr>
                <w:rFonts w:ascii="PT Astra Serif" w:hAnsi="PT Astra Serif"/>
                <w:sz w:val="20"/>
                <w:szCs w:val="20"/>
              </w:rPr>
              <w:t>Россия</w:t>
            </w:r>
          </w:p>
          <w:p w:rsidR="00692AD0" w:rsidRPr="00E714DB" w:rsidRDefault="00692AD0" w:rsidP="007D0B09">
            <w:pPr>
              <w:spacing w:line="210" w:lineRule="atLeast"/>
              <w:jc w:val="center"/>
              <w:rPr>
                <w:rFonts w:ascii="PT Astra Serif" w:hAnsi="PT Astra Serif"/>
                <w:sz w:val="20"/>
                <w:szCs w:val="20"/>
              </w:rPr>
            </w:pPr>
            <w:r w:rsidRPr="00E714DB">
              <w:rPr>
                <w:rFonts w:ascii="PT Astra Serif" w:hAnsi="PT Astra Serif"/>
                <w:sz w:val="20"/>
                <w:szCs w:val="20"/>
              </w:rPr>
              <w:t>Россия</w:t>
            </w:r>
          </w:p>
          <w:p w:rsidR="00692AD0" w:rsidRPr="00E714DB" w:rsidRDefault="00692AD0" w:rsidP="007D0B09">
            <w:pPr>
              <w:spacing w:line="210" w:lineRule="atLeast"/>
              <w:jc w:val="center"/>
              <w:rPr>
                <w:rFonts w:ascii="PT Astra Serif" w:hAnsi="PT Astra Serif"/>
                <w:sz w:val="20"/>
                <w:szCs w:val="20"/>
              </w:rPr>
            </w:pPr>
          </w:p>
          <w:p w:rsidR="00692AD0" w:rsidRPr="00E714DB" w:rsidRDefault="00692AD0" w:rsidP="007D0B09">
            <w:pPr>
              <w:spacing w:line="210" w:lineRule="atLeast"/>
              <w:jc w:val="center"/>
              <w:rPr>
                <w:rFonts w:ascii="PT Astra Serif" w:hAnsi="PT Astra Serif"/>
                <w:sz w:val="20"/>
                <w:szCs w:val="20"/>
              </w:rPr>
            </w:pPr>
          </w:p>
          <w:p w:rsidR="00692AD0" w:rsidRPr="00E714DB" w:rsidRDefault="00692AD0" w:rsidP="007D0B09">
            <w:pPr>
              <w:spacing w:line="210" w:lineRule="atLeast"/>
              <w:jc w:val="center"/>
              <w:rPr>
                <w:rFonts w:ascii="PT Astra Serif" w:hAnsi="PT Astra Serif"/>
                <w:sz w:val="20"/>
                <w:szCs w:val="20"/>
              </w:rPr>
            </w:pPr>
          </w:p>
          <w:p w:rsidR="00692AD0" w:rsidRPr="00E714DB" w:rsidRDefault="00692AD0" w:rsidP="007D0B09">
            <w:pPr>
              <w:spacing w:line="210" w:lineRule="atLeast"/>
              <w:jc w:val="center"/>
              <w:rPr>
                <w:rFonts w:ascii="PT Astra Serif" w:hAnsi="PT Astra Serif"/>
                <w:sz w:val="20"/>
                <w:szCs w:val="20"/>
              </w:rPr>
            </w:pPr>
            <w:r w:rsidRPr="00E714DB">
              <w:rPr>
                <w:rFonts w:ascii="PT Astra Serif" w:hAnsi="PT Astra Serif"/>
                <w:sz w:val="20"/>
                <w:szCs w:val="20"/>
              </w:rPr>
              <w:t>Россия</w:t>
            </w:r>
          </w:p>
          <w:p w:rsidR="00692AD0" w:rsidRPr="00E714DB" w:rsidRDefault="00692AD0" w:rsidP="007D0B09">
            <w:pPr>
              <w:jc w:val="center"/>
              <w:rPr>
                <w:rFonts w:ascii="PT Astra Serif" w:hAnsi="PT Astra Serif"/>
                <w:sz w:val="20"/>
                <w:szCs w:val="20"/>
              </w:rPr>
            </w:pPr>
            <w:r w:rsidRPr="00E714DB">
              <w:rPr>
                <w:rFonts w:ascii="PT Astra Serif" w:hAnsi="PT Astra Serif"/>
                <w:sz w:val="20"/>
                <w:szCs w:val="20"/>
              </w:rPr>
              <w:t>Россия</w:t>
            </w:r>
          </w:p>
        </w:tc>
        <w:tc>
          <w:tcPr>
            <w:tcW w:w="1418" w:type="dxa"/>
            <w:shd w:val="clear" w:color="auto" w:fill="auto"/>
            <w:tcMar>
              <w:left w:w="57" w:type="dxa"/>
              <w:right w:w="57" w:type="dxa"/>
            </w:tcMar>
          </w:tcPr>
          <w:p w:rsidR="00692AD0" w:rsidRPr="00E714DB" w:rsidRDefault="00692AD0" w:rsidP="00C02C42">
            <w:pPr>
              <w:rPr>
                <w:rFonts w:ascii="PT Astra Serif" w:hAnsi="PT Astra Serif"/>
                <w:sz w:val="20"/>
                <w:szCs w:val="20"/>
              </w:rPr>
            </w:pPr>
            <w:r w:rsidRPr="00E714DB">
              <w:rPr>
                <w:rFonts w:ascii="PT Astra Serif" w:hAnsi="PT Astra Serif"/>
                <w:sz w:val="20"/>
                <w:szCs w:val="20"/>
              </w:rPr>
              <w:t>Квартира</w:t>
            </w:r>
          </w:p>
        </w:tc>
        <w:tc>
          <w:tcPr>
            <w:tcW w:w="992" w:type="dxa"/>
            <w:shd w:val="clear" w:color="auto" w:fill="auto"/>
            <w:tcMar>
              <w:left w:w="57" w:type="dxa"/>
              <w:right w:w="57" w:type="dxa"/>
            </w:tcMar>
          </w:tcPr>
          <w:p w:rsidR="00692AD0" w:rsidRPr="00E714DB" w:rsidRDefault="00692AD0" w:rsidP="00A63DDB">
            <w:pPr>
              <w:jc w:val="center"/>
              <w:rPr>
                <w:rFonts w:ascii="PT Astra Serif" w:hAnsi="PT Astra Serif"/>
                <w:sz w:val="20"/>
                <w:szCs w:val="20"/>
              </w:rPr>
            </w:pPr>
            <w:r w:rsidRPr="00E714DB">
              <w:rPr>
                <w:rFonts w:ascii="PT Astra Serif" w:hAnsi="PT Astra Serif"/>
                <w:sz w:val="20"/>
                <w:szCs w:val="20"/>
              </w:rPr>
              <w:t>38,7</w:t>
            </w:r>
          </w:p>
        </w:tc>
        <w:tc>
          <w:tcPr>
            <w:tcW w:w="851" w:type="dxa"/>
            <w:shd w:val="clear" w:color="auto" w:fill="auto"/>
            <w:tcMar>
              <w:left w:w="57" w:type="dxa"/>
              <w:right w:w="57" w:type="dxa"/>
            </w:tcMar>
          </w:tcPr>
          <w:p w:rsidR="00692AD0" w:rsidRPr="00E714DB" w:rsidRDefault="00692AD0" w:rsidP="00A63DDB">
            <w:pPr>
              <w:jc w:val="center"/>
              <w:rPr>
                <w:rFonts w:ascii="PT Astra Serif" w:hAnsi="PT Astra Serif"/>
                <w:sz w:val="20"/>
                <w:szCs w:val="20"/>
              </w:rPr>
            </w:pPr>
            <w:r w:rsidRPr="00E714DB">
              <w:rPr>
                <w:rFonts w:ascii="PT Astra Serif" w:hAnsi="PT Astra Serif"/>
                <w:sz w:val="20"/>
                <w:szCs w:val="20"/>
              </w:rPr>
              <w:t>Россия</w:t>
            </w:r>
          </w:p>
        </w:tc>
        <w:tc>
          <w:tcPr>
            <w:tcW w:w="1559" w:type="dxa"/>
            <w:tcMar>
              <w:left w:w="57" w:type="dxa"/>
              <w:right w:w="57" w:type="dxa"/>
            </w:tcMar>
          </w:tcPr>
          <w:p w:rsidR="00692AD0" w:rsidRPr="00E27F45" w:rsidRDefault="00692AD0" w:rsidP="00C02C42">
            <w:pPr>
              <w:rPr>
                <w:rFonts w:ascii="PT Astra Serif" w:hAnsi="PT Astra Serif"/>
                <w:sz w:val="20"/>
                <w:szCs w:val="20"/>
                <w:highlight w:val="yellow"/>
              </w:rPr>
            </w:pPr>
            <w:r w:rsidRPr="00E714DB">
              <w:rPr>
                <w:rFonts w:ascii="PT Astra Serif" w:hAnsi="PT Astra Serif"/>
                <w:sz w:val="20"/>
                <w:szCs w:val="20"/>
              </w:rPr>
              <w:t>Не имеет</w:t>
            </w:r>
          </w:p>
        </w:tc>
        <w:tc>
          <w:tcPr>
            <w:tcW w:w="1276" w:type="dxa"/>
            <w:tcMar>
              <w:left w:w="57" w:type="dxa"/>
              <w:right w:w="57" w:type="dxa"/>
            </w:tcMar>
          </w:tcPr>
          <w:p w:rsidR="00692AD0" w:rsidRPr="00E714DB" w:rsidRDefault="00692AD0" w:rsidP="00C02C42">
            <w:pPr>
              <w:jc w:val="center"/>
              <w:rPr>
                <w:rFonts w:ascii="PT Astra Serif" w:hAnsi="PT Astra Serif"/>
                <w:sz w:val="20"/>
                <w:szCs w:val="20"/>
              </w:rPr>
            </w:pPr>
            <w:r w:rsidRPr="00E714DB">
              <w:rPr>
                <w:rFonts w:ascii="PT Astra Serif" w:hAnsi="PT Astra Serif"/>
                <w:sz w:val="20"/>
                <w:szCs w:val="20"/>
              </w:rPr>
              <w:t>17447542,10</w:t>
            </w:r>
          </w:p>
        </w:tc>
        <w:tc>
          <w:tcPr>
            <w:tcW w:w="1442" w:type="dxa"/>
            <w:tcMar>
              <w:left w:w="57" w:type="dxa"/>
              <w:right w:w="57" w:type="dxa"/>
            </w:tcMar>
          </w:tcPr>
          <w:p w:rsidR="00692AD0" w:rsidRPr="00E714DB" w:rsidRDefault="00692AD0" w:rsidP="00C02C42">
            <w:pPr>
              <w:jc w:val="center"/>
              <w:rPr>
                <w:rFonts w:ascii="PT Astra Serif" w:hAnsi="PT Astra Serif"/>
                <w:b/>
                <w:sz w:val="20"/>
                <w:szCs w:val="20"/>
              </w:rPr>
            </w:pPr>
            <w:r w:rsidRPr="00E714DB">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E714DB"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E714DB" w:rsidRDefault="00692AD0" w:rsidP="00E714DB">
            <w:pPr>
              <w:jc w:val="center"/>
              <w:rPr>
                <w:rFonts w:ascii="PT Astra Serif" w:hAnsi="PT Astra Serif"/>
                <w:sz w:val="20"/>
                <w:szCs w:val="20"/>
              </w:rPr>
            </w:pPr>
            <w:r w:rsidRPr="00E714DB">
              <w:rPr>
                <w:rFonts w:ascii="PT Astra Serif" w:hAnsi="PT Astra Serif"/>
                <w:sz w:val="20"/>
                <w:szCs w:val="20"/>
              </w:rPr>
              <w:t>Чернов В.С.,</w:t>
            </w:r>
            <w:r w:rsidRPr="00E714DB">
              <w:rPr>
                <w:rFonts w:ascii="PT Astra Serif" w:hAnsi="PT Astra Serif"/>
                <w:sz w:val="20"/>
                <w:szCs w:val="20"/>
              </w:rPr>
              <w:br/>
              <w:t>заместитель начальника управления по против</w:t>
            </w:r>
            <w:r w:rsidRPr="00E714DB">
              <w:rPr>
                <w:rFonts w:ascii="PT Astra Serif" w:hAnsi="PT Astra Serif"/>
                <w:sz w:val="20"/>
                <w:szCs w:val="20"/>
              </w:rPr>
              <w:t>о</w:t>
            </w:r>
            <w:r w:rsidRPr="00E714DB">
              <w:rPr>
                <w:rFonts w:ascii="PT Astra Serif" w:hAnsi="PT Astra Serif"/>
                <w:sz w:val="20"/>
                <w:szCs w:val="20"/>
              </w:rPr>
              <w:t xml:space="preserve">действию коррупции и иным </w:t>
            </w:r>
            <w:r w:rsidRPr="00E714DB">
              <w:rPr>
                <w:rFonts w:ascii="PT Astra Serif" w:hAnsi="PT Astra Serif"/>
                <w:sz w:val="20"/>
                <w:szCs w:val="20"/>
              </w:rPr>
              <w:lastRenderedPageBreak/>
              <w:t>правонарушениям</w:t>
            </w:r>
          </w:p>
        </w:tc>
        <w:tc>
          <w:tcPr>
            <w:tcW w:w="2138" w:type="dxa"/>
            <w:tcMar>
              <w:left w:w="57" w:type="dxa"/>
              <w:right w:w="57" w:type="dxa"/>
            </w:tcMar>
          </w:tcPr>
          <w:p w:rsidR="00692AD0" w:rsidRPr="00E714DB" w:rsidRDefault="00692AD0" w:rsidP="006112D0">
            <w:pPr>
              <w:rPr>
                <w:rFonts w:ascii="PT Astra Serif" w:hAnsi="PT Astra Serif"/>
                <w:sz w:val="20"/>
                <w:szCs w:val="20"/>
              </w:rPr>
            </w:pPr>
            <w:r w:rsidRPr="00E714DB">
              <w:rPr>
                <w:rFonts w:ascii="PT Astra Serif" w:hAnsi="PT Astra Serif"/>
                <w:sz w:val="20"/>
                <w:szCs w:val="20"/>
              </w:rPr>
              <w:lastRenderedPageBreak/>
              <w:t>1. Земельный участок под индивидуальное жилищное строител</w:t>
            </w:r>
            <w:r w:rsidRPr="00E714DB">
              <w:rPr>
                <w:rFonts w:ascii="PT Astra Serif" w:hAnsi="PT Astra Serif"/>
                <w:sz w:val="20"/>
                <w:szCs w:val="20"/>
              </w:rPr>
              <w:t>ь</w:t>
            </w:r>
            <w:r w:rsidRPr="00E714DB">
              <w:rPr>
                <w:rFonts w:ascii="PT Astra Serif" w:hAnsi="PT Astra Serif"/>
                <w:sz w:val="20"/>
                <w:szCs w:val="20"/>
              </w:rPr>
              <w:t>ство</w:t>
            </w:r>
          </w:p>
          <w:p w:rsidR="00692AD0" w:rsidRPr="00E714DB" w:rsidRDefault="00692AD0" w:rsidP="006112D0">
            <w:pPr>
              <w:rPr>
                <w:rFonts w:ascii="PT Astra Serif" w:hAnsi="PT Astra Serif"/>
                <w:sz w:val="20"/>
                <w:szCs w:val="20"/>
              </w:rPr>
            </w:pPr>
            <w:r w:rsidRPr="00E714DB">
              <w:rPr>
                <w:rFonts w:ascii="PT Astra Serif" w:hAnsi="PT Astra Serif"/>
                <w:sz w:val="20"/>
                <w:szCs w:val="20"/>
              </w:rPr>
              <w:lastRenderedPageBreak/>
              <w:t>2. Жилой дом</w:t>
            </w:r>
          </w:p>
          <w:p w:rsidR="00692AD0" w:rsidRPr="00E714DB" w:rsidRDefault="00692AD0" w:rsidP="009C3B83">
            <w:pPr>
              <w:rPr>
                <w:rFonts w:ascii="PT Astra Serif" w:hAnsi="PT Astra Serif"/>
                <w:sz w:val="20"/>
                <w:szCs w:val="20"/>
              </w:rPr>
            </w:pPr>
            <w:r w:rsidRPr="00E714DB">
              <w:rPr>
                <w:rFonts w:ascii="PT Astra Serif" w:hAnsi="PT Astra Serif"/>
                <w:sz w:val="20"/>
                <w:szCs w:val="20"/>
              </w:rPr>
              <w:t xml:space="preserve">3. Квартира </w:t>
            </w:r>
          </w:p>
        </w:tc>
        <w:tc>
          <w:tcPr>
            <w:tcW w:w="2036" w:type="dxa"/>
            <w:tcMar>
              <w:left w:w="57" w:type="dxa"/>
              <w:right w:w="57" w:type="dxa"/>
            </w:tcMar>
          </w:tcPr>
          <w:p w:rsidR="00692AD0" w:rsidRPr="00E714DB" w:rsidRDefault="00692AD0" w:rsidP="006112D0">
            <w:pPr>
              <w:rPr>
                <w:rFonts w:ascii="PT Astra Serif" w:hAnsi="PT Astra Serif"/>
                <w:sz w:val="20"/>
                <w:szCs w:val="20"/>
              </w:rPr>
            </w:pPr>
            <w:r w:rsidRPr="00E714DB">
              <w:rPr>
                <w:rFonts w:ascii="PT Astra Serif" w:hAnsi="PT Astra Serif"/>
                <w:sz w:val="20"/>
                <w:szCs w:val="20"/>
              </w:rPr>
              <w:lastRenderedPageBreak/>
              <w:t>Индивидуальная</w:t>
            </w:r>
          </w:p>
          <w:p w:rsidR="00692AD0" w:rsidRPr="00E714DB" w:rsidRDefault="00692AD0" w:rsidP="006112D0">
            <w:pPr>
              <w:rPr>
                <w:rFonts w:ascii="PT Astra Serif" w:hAnsi="PT Astra Serif"/>
                <w:sz w:val="20"/>
                <w:szCs w:val="20"/>
              </w:rPr>
            </w:pPr>
          </w:p>
          <w:p w:rsidR="00692AD0" w:rsidRPr="00E714DB" w:rsidRDefault="00692AD0" w:rsidP="006112D0">
            <w:pPr>
              <w:rPr>
                <w:rFonts w:ascii="PT Astra Serif" w:hAnsi="PT Astra Serif"/>
                <w:sz w:val="20"/>
                <w:szCs w:val="20"/>
              </w:rPr>
            </w:pPr>
          </w:p>
          <w:p w:rsidR="00692AD0" w:rsidRPr="00E714DB" w:rsidRDefault="00692AD0" w:rsidP="006112D0">
            <w:pPr>
              <w:rPr>
                <w:rFonts w:ascii="PT Astra Serif" w:hAnsi="PT Astra Serif"/>
                <w:sz w:val="20"/>
                <w:szCs w:val="20"/>
              </w:rPr>
            </w:pPr>
          </w:p>
          <w:p w:rsidR="00692AD0" w:rsidRPr="00E714DB" w:rsidRDefault="00692AD0" w:rsidP="006112D0">
            <w:pPr>
              <w:rPr>
                <w:rFonts w:ascii="PT Astra Serif" w:hAnsi="PT Astra Serif"/>
                <w:sz w:val="20"/>
                <w:szCs w:val="20"/>
              </w:rPr>
            </w:pPr>
            <w:r w:rsidRPr="00E714DB">
              <w:rPr>
                <w:rFonts w:ascii="PT Astra Serif" w:hAnsi="PT Astra Serif"/>
                <w:sz w:val="20"/>
                <w:szCs w:val="20"/>
              </w:rPr>
              <w:t>Индивидуальная</w:t>
            </w:r>
          </w:p>
          <w:p w:rsidR="00692AD0" w:rsidRPr="00E714DB" w:rsidRDefault="00692AD0" w:rsidP="00E714DB">
            <w:pPr>
              <w:rPr>
                <w:rFonts w:ascii="PT Astra Serif" w:hAnsi="PT Astra Serif"/>
                <w:sz w:val="20"/>
                <w:szCs w:val="20"/>
              </w:rPr>
            </w:pPr>
            <w:r w:rsidRPr="00E714DB">
              <w:rPr>
                <w:rFonts w:ascii="PT Astra Serif" w:hAnsi="PT Astra Serif"/>
                <w:sz w:val="20"/>
                <w:szCs w:val="20"/>
              </w:rPr>
              <w:t>Общая долевая 1/10</w:t>
            </w:r>
          </w:p>
        </w:tc>
        <w:tc>
          <w:tcPr>
            <w:tcW w:w="992" w:type="dxa"/>
            <w:tcMar>
              <w:left w:w="57" w:type="dxa"/>
              <w:right w:w="57" w:type="dxa"/>
            </w:tcMar>
          </w:tcPr>
          <w:p w:rsidR="00692AD0" w:rsidRPr="00E714DB" w:rsidRDefault="00692AD0" w:rsidP="007D0B09">
            <w:pPr>
              <w:jc w:val="center"/>
              <w:rPr>
                <w:rFonts w:ascii="PT Astra Serif" w:hAnsi="PT Astra Serif"/>
                <w:sz w:val="20"/>
                <w:szCs w:val="20"/>
              </w:rPr>
            </w:pPr>
            <w:r w:rsidRPr="00E714DB">
              <w:rPr>
                <w:rFonts w:ascii="PT Astra Serif" w:hAnsi="PT Astra Serif"/>
                <w:sz w:val="20"/>
                <w:szCs w:val="20"/>
              </w:rPr>
              <w:lastRenderedPageBreak/>
              <w:t>2400,0</w:t>
            </w:r>
          </w:p>
          <w:p w:rsidR="00692AD0" w:rsidRPr="00E714DB" w:rsidRDefault="00692AD0" w:rsidP="007D0B09">
            <w:pPr>
              <w:jc w:val="center"/>
              <w:rPr>
                <w:rFonts w:ascii="PT Astra Serif" w:hAnsi="PT Astra Serif"/>
                <w:sz w:val="20"/>
                <w:szCs w:val="20"/>
              </w:rPr>
            </w:pPr>
          </w:p>
          <w:p w:rsidR="00692AD0" w:rsidRPr="00E714DB" w:rsidRDefault="00692AD0" w:rsidP="007D0B09">
            <w:pPr>
              <w:jc w:val="center"/>
              <w:rPr>
                <w:rFonts w:ascii="PT Astra Serif" w:hAnsi="PT Astra Serif"/>
                <w:sz w:val="20"/>
                <w:szCs w:val="20"/>
              </w:rPr>
            </w:pPr>
          </w:p>
          <w:p w:rsidR="00692AD0" w:rsidRPr="00E714DB" w:rsidRDefault="00692AD0" w:rsidP="007D0B09">
            <w:pPr>
              <w:jc w:val="center"/>
              <w:rPr>
                <w:rFonts w:ascii="PT Astra Serif" w:hAnsi="PT Astra Serif"/>
                <w:sz w:val="20"/>
                <w:szCs w:val="20"/>
              </w:rPr>
            </w:pPr>
          </w:p>
          <w:p w:rsidR="00692AD0" w:rsidRPr="00E714DB" w:rsidRDefault="00692AD0" w:rsidP="007D0B09">
            <w:pPr>
              <w:jc w:val="center"/>
              <w:rPr>
                <w:rFonts w:ascii="PT Astra Serif" w:hAnsi="PT Astra Serif"/>
                <w:sz w:val="20"/>
                <w:szCs w:val="20"/>
              </w:rPr>
            </w:pPr>
            <w:r w:rsidRPr="00E714DB">
              <w:rPr>
                <w:rFonts w:ascii="PT Astra Serif" w:hAnsi="PT Astra Serif"/>
                <w:sz w:val="20"/>
                <w:szCs w:val="20"/>
              </w:rPr>
              <w:t>40,4</w:t>
            </w:r>
          </w:p>
          <w:p w:rsidR="00692AD0" w:rsidRPr="00E714DB" w:rsidRDefault="00692AD0" w:rsidP="007D0B09">
            <w:pPr>
              <w:jc w:val="center"/>
              <w:rPr>
                <w:rFonts w:ascii="PT Astra Serif" w:hAnsi="PT Astra Serif"/>
                <w:sz w:val="20"/>
                <w:szCs w:val="20"/>
              </w:rPr>
            </w:pPr>
            <w:r w:rsidRPr="00E714DB">
              <w:rPr>
                <w:rFonts w:ascii="PT Astra Serif" w:hAnsi="PT Astra Serif"/>
                <w:sz w:val="20"/>
                <w:szCs w:val="20"/>
              </w:rPr>
              <w:t>33,8</w:t>
            </w:r>
          </w:p>
        </w:tc>
        <w:tc>
          <w:tcPr>
            <w:tcW w:w="850" w:type="dxa"/>
            <w:tcMar>
              <w:left w:w="57" w:type="dxa"/>
              <w:right w:w="57" w:type="dxa"/>
            </w:tcMar>
          </w:tcPr>
          <w:p w:rsidR="00692AD0" w:rsidRPr="00E714DB" w:rsidRDefault="00692AD0" w:rsidP="007D0B09">
            <w:pPr>
              <w:jc w:val="center"/>
              <w:rPr>
                <w:rFonts w:ascii="PT Astra Serif" w:hAnsi="PT Astra Serif"/>
                <w:sz w:val="20"/>
                <w:szCs w:val="20"/>
              </w:rPr>
            </w:pPr>
            <w:r w:rsidRPr="00E714DB">
              <w:rPr>
                <w:rFonts w:ascii="PT Astra Serif" w:hAnsi="PT Astra Serif"/>
                <w:sz w:val="20"/>
                <w:szCs w:val="20"/>
              </w:rPr>
              <w:lastRenderedPageBreak/>
              <w:t>Россия</w:t>
            </w:r>
          </w:p>
          <w:p w:rsidR="00692AD0" w:rsidRPr="00E714DB" w:rsidRDefault="00692AD0" w:rsidP="007D0B09">
            <w:pPr>
              <w:jc w:val="center"/>
              <w:rPr>
                <w:rFonts w:ascii="PT Astra Serif" w:hAnsi="PT Astra Serif"/>
                <w:sz w:val="20"/>
                <w:szCs w:val="20"/>
              </w:rPr>
            </w:pPr>
          </w:p>
          <w:p w:rsidR="00692AD0" w:rsidRPr="00E714DB" w:rsidRDefault="00692AD0" w:rsidP="007D0B09">
            <w:pPr>
              <w:jc w:val="center"/>
              <w:rPr>
                <w:rFonts w:ascii="PT Astra Serif" w:hAnsi="PT Astra Serif"/>
                <w:sz w:val="20"/>
                <w:szCs w:val="20"/>
              </w:rPr>
            </w:pPr>
          </w:p>
          <w:p w:rsidR="00692AD0" w:rsidRPr="00E714DB" w:rsidRDefault="00692AD0" w:rsidP="007D0B09">
            <w:pPr>
              <w:jc w:val="center"/>
              <w:rPr>
                <w:rFonts w:ascii="PT Astra Serif" w:hAnsi="PT Astra Serif"/>
                <w:sz w:val="20"/>
                <w:szCs w:val="20"/>
              </w:rPr>
            </w:pPr>
          </w:p>
          <w:p w:rsidR="00692AD0" w:rsidRPr="00E714DB" w:rsidRDefault="00692AD0" w:rsidP="007D0B09">
            <w:pPr>
              <w:jc w:val="center"/>
              <w:rPr>
                <w:rFonts w:ascii="PT Astra Serif" w:hAnsi="PT Astra Serif"/>
                <w:sz w:val="20"/>
                <w:szCs w:val="20"/>
              </w:rPr>
            </w:pPr>
            <w:r w:rsidRPr="00E714DB">
              <w:rPr>
                <w:rFonts w:ascii="PT Astra Serif" w:hAnsi="PT Astra Serif"/>
                <w:sz w:val="20"/>
                <w:szCs w:val="20"/>
              </w:rPr>
              <w:t>Россия</w:t>
            </w:r>
          </w:p>
          <w:p w:rsidR="00692AD0" w:rsidRPr="00E714DB" w:rsidRDefault="00692AD0" w:rsidP="007D0B09">
            <w:pPr>
              <w:jc w:val="center"/>
              <w:rPr>
                <w:rFonts w:ascii="PT Astra Serif" w:hAnsi="PT Astra Serif"/>
                <w:sz w:val="20"/>
                <w:szCs w:val="20"/>
              </w:rPr>
            </w:pPr>
            <w:r w:rsidRPr="00E714DB">
              <w:rPr>
                <w:rFonts w:ascii="PT Astra Serif" w:hAnsi="PT Astra Serif"/>
                <w:sz w:val="20"/>
                <w:szCs w:val="20"/>
              </w:rPr>
              <w:t>Россия</w:t>
            </w:r>
          </w:p>
        </w:tc>
        <w:tc>
          <w:tcPr>
            <w:tcW w:w="1418" w:type="dxa"/>
            <w:shd w:val="clear" w:color="auto" w:fill="auto"/>
            <w:tcMar>
              <w:left w:w="57" w:type="dxa"/>
              <w:right w:w="57" w:type="dxa"/>
            </w:tcMar>
          </w:tcPr>
          <w:p w:rsidR="00692AD0" w:rsidRPr="00E714DB" w:rsidRDefault="00692AD0" w:rsidP="006112D0">
            <w:pPr>
              <w:rPr>
                <w:rFonts w:ascii="PT Astra Serif" w:hAnsi="PT Astra Serif"/>
                <w:sz w:val="20"/>
                <w:szCs w:val="20"/>
              </w:rPr>
            </w:pPr>
            <w:r w:rsidRPr="00E714DB">
              <w:rPr>
                <w:rFonts w:ascii="PT Astra Serif" w:hAnsi="PT Astra Serif"/>
                <w:sz w:val="20"/>
                <w:szCs w:val="20"/>
              </w:rPr>
              <w:lastRenderedPageBreak/>
              <w:t>Квартира</w:t>
            </w:r>
          </w:p>
        </w:tc>
        <w:tc>
          <w:tcPr>
            <w:tcW w:w="992" w:type="dxa"/>
            <w:shd w:val="clear" w:color="auto" w:fill="auto"/>
            <w:tcMar>
              <w:left w:w="57" w:type="dxa"/>
              <w:right w:w="57" w:type="dxa"/>
            </w:tcMar>
          </w:tcPr>
          <w:p w:rsidR="00692AD0" w:rsidRPr="00E714DB" w:rsidRDefault="00692AD0" w:rsidP="00A63DDB">
            <w:pPr>
              <w:jc w:val="center"/>
              <w:rPr>
                <w:rFonts w:ascii="PT Astra Serif" w:hAnsi="PT Astra Serif"/>
                <w:sz w:val="20"/>
                <w:szCs w:val="20"/>
              </w:rPr>
            </w:pPr>
            <w:r w:rsidRPr="00E714DB">
              <w:rPr>
                <w:rFonts w:ascii="PT Astra Serif" w:hAnsi="PT Astra Serif"/>
                <w:sz w:val="20"/>
                <w:szCs w:val="20"/>
              </w:rPr>
              <w:t>64,2</w:t>
            </w:r>
          </w:p>
        </w:tc>
        <w:tc>
          <w:tcPr>
            <w:tcW w:w="851" w:type="dxa"/>
            <w:shd w:val="clear" w:color="auto" w:fill="auto"/>
            <w:tcMar>
              <w:left w:w="57" w:type="dxa"/>
              <w:right w:w="57" w:type="dxa"/>
            </w:tcMar>
          </w:tcPr>
          <w:p w:rsidR="00692AD0" w:rsidRPr="00E714DB" w:rsidRDefault="00692AD0" w:rsidP="00A63DDB">
            <w:pPr>
              <w:jc w:val="center"/>
              <w:rPr>
                <w:rFonts w:ascii="PT Astra Serif" w:hAnsi="PT Astra Serif"/>
                <w:sz w:val="20"/>
                <w:szCs w:val="20"/>
              </w:rPr>
            </w:pPr>
            <w:r w:rsidRPr="00E714DB">
              <w:rPr>
                <w:rFonts w:ascii="PT Astra Serif" w:hAnsi="PT Astra Serif"/>
                <w:sz w:val="20"/>
                <w:szCs w:val="20"/>
              </w:rPr>
              <w:t>Россия</w:t>
            </w:r>
          </w:p>
        </w:tc>
        <w:tc>
          <w:tcPr>
            <w:tcW w:w="1559" w:type="dxa"/>
            <w:tcMar>
              <w:left w:w="57" w:type="dxa"/>
              <w:right w:w="57" w:type="dxa"/>
            </w:tcMar>
          </w:tcPr>
          <w:p w:rsidR="00692AD0" w:rsidRPr="00E27F45" w:rsidRDefault="00692AD0" w:rsidP="006112D0">
            <w:pPr>
              <w:rPr>
                <w:rFonts w:ascii="PT Astra Serif" w:hAnsi="PT Astra Serif"/>
                <w:sz w:val="20"/>
                <w:szCs w:val="20"/>
                <w:highlight w:val="yellow"/>
              </w:rPr>
            </w:pPr>
            <w:r w:rsidRPr="00E714DB">
              <w:rPr>
                <w:rFonts w:ascii="PT Astra Serif" w:hAnsi="PT Astra Serif"/>
                <w:sz w:val="20"/>
                <w:szCs w:val="20"/>
              </w:rPr>
              <w:t>Не имеет</w:t>
            </w:r>
          </w:p>
        </w:tc>
        <w:tc>
          <w:tcPr>
            <w:tcW w:w="1276" w:type="dxa"/>
            <w:tcMar>
              <w:left w:w="57" w:type="dxa"/>
              <w:right w:w="57" w:type="dxa"/>
            </w:tcMar>
          </w:tcPr>
          <w:p w:rsidR="00692AD0" w:rsidRPr="00E714DB" w:rsidRDefault="00692AD0" w:rsidP="006112D0">
            <w:pPr>
              <w:jc w:val="center"/>
              <w:rPr>
                <w:rFonts w:ascii="PT Astra Serif" w:hAnsi="PT Astra Serif"/>
                <w:sz w:val="20"/>
                <w:szCs w:val="20"/>
              </w:rPr>
            </w:pPr>
            <w:r w:rsidRPr="00E714DB">
              <w:rPr>
                <w:rFonts w:ascii="PT Astra Serif" w:hAnsi="PT Astra Serif"/>
                <w:sz w:val="20"/>
                <w:szCs w:val="20"/>
              </w:rPr>
              <w:t>3093186,92</w:t>
            </w:r>
          </w:p>
        </w:tc>
        <w:tc>
          <w:tcPr>
            <w:tcW w:w="1442" w:type="dxa"/>
            <w:tcMar>
              <w:left w:w="57" w:type="dxa"/>
              <w:right w:w="57" w:type="dxa"/>
            </w:tcMar>
          </w:tcPr>
          <w:p w:rsidR="00692AD0" w:rsidRPr="00E714DB" w:rsidRDefault="00692AD0" w:rsidP="006112D0">
            <w:pPr>
              <w:jc w:val="center"/>
              <w:rPr>
                <w:rFonts w:ascii="PT Astra Serif" w:hAnsi="PT Astra Serif"/>
                <w:sz w:val="20"/>
                <w:szCs w:val="20"/>
              </w:rPr>
            </w:pPr>
            <w:r w:rsidRPr="00E714DB">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E714DB"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E714DB" w:rsidRDefault="00692AD0" w:rsidP="00E714DB">
            <w:pPr>
              <w:jc w:val="center"/>
              <w:rPr>
                <w:rFonts w:ascii="PT Astra Serif" w:hAnsi="PT Astra Serif"/>
                <w:sz w:val="20"/>
                <w:szCs w:val="20"/>
              </w:rPr>
            </w:pPr>
            <w:r w:rsidRPr="00E714DB">
              <w:rPr>
                <w:rFonts w:ascii="PT Astra Serif" w:hAnsi="PT Astra Serif"/>
                <w:sz w:val="20"/>
                <w:szCs w:val="20"/>
              </w:rPr>
              <w:t>Шагаева Ю.Н.,</w:t>
            </w:r>
            <w:r w:rsidRPr="00E714DB">
              <w:rPr>
                <w:rFonts w:ascii="PT Astra Serif" w:hAnsi="PT Astra Serif"/>
                <w:sz w:val="20"/>
                <w:szCs w:val="20"/>
              </w:rPr>
              <w:br/>
              <w:t>начальник Правового управления</w:t>
            </w:r>
          </w:p>
        </w:tc>
        <w:tc>
          <w:tcPr>
            <w:tcW w:w="2138" w:type="dxa"/>
            <w:tcMar>
              <w:left w:w="57" w:type="dxa"/>
              <w:right w:w="57" w:type="dxa"/>
            </w:tcMar>
          </w:tcPr>
          <w:p w:rsidR="00692AD0" w:rsidRPr="00844F11" w:rsidRDefault="00692AD0" w:rsidP="00DA4B4B">
            <w:pPr>
              <w:spacing w:line="210" w:lineRule="atLeast"/>
              <w:rPr>
                <w:rFonts w:ascii="PT Astra Serif" w:hAnsi="PT Astra Serif"/>
                <w:sz w:val="20"/>
                <w:szCs w:val="20"/>
              </w:rPr>
            </w:pPr>
            <w:r w:rsidRPr="00844F11">
              <w:rPr>
                <w:rFonts w:ascii="PT Astra Serif" w:hAnsi="PT Astra Serif"/>
                <w:sz w:val="20"/>
                <w:szCs w:val="20"/>
              </w:rPr>
              <w:t>1. Квартира</w:t>
            </w:r>
          </w:p>
          <w:p w:rsidR="00692AD0" w:rsidRPr="00844F11" w:rsidRDefault="00692AD0" w:rsidP="00770117">
            <w:pPr>
              <w:rPr>
                <w:rFonts w:ascii="PT Astra Serif" w:hAnsi="PT Astra Serif"/>
                <w:sz w:val="20"/>
                <w:szCs w:val="20"/>
              </w:rPr>
            </w:pPr>
            <w:r w:rsidRPr="00844F11">
              <w:rPr>
                <w:rFonts w:ascii="PT Astra Serif" w:hAnsi="PT Astra Serif"/>
                <w:sz w:val="20"/>
                <w:szCs w:val="20"/>
              </w:rPr>
              <w:t>2. Квартира</w:t>
            </w:r>
          </w:p>
        </w:tc>
        <w:tc>
          <w:tcPr>
            <w:tcW w:w="2036" w:type="dxa"/>
            <w:tcMar>
              <w:left w:w="57" w:type="dxa"/>
              <w:right w:w="57" w:type="dxa"/>
            </w:tcMar>
          </w:tcPr>
          <w:p w:rsidR="00692AD0" w:rsidRPr="00844F11" w:rsidRDefault="00692AD0" w:rsidP="00DA4B4B">
            <w:pPr>
              <w:rPr>
                <w:rFonts w:ascii="PT Astra Serif" w:hAnsi="PT Astra Serif"/>
                <w:sz w:val="20"/>
                <w:szCs w:val="20"/>
              </w:rPr>
            </w:pPr>
            <w:r w:rsidRPr="00844F11">
              <w:rPr>
                <w:rFonts w:ascii="PT Astra Serif" w:hAnsi="PT Astra Serif"/>
                <w:sz w:val="20"/>
                <w:szCs w:val="20"/>
              </w:rPr>
              <w:t>Индивидуальная</w:t>
            </w:r>
          </w:p>
          <w:p w:rsidR="00692AD0" w:rsidRPr="00844F11" w:rsidRDefault="00692AD0" w:rsidP="00DA4B4B">
            <w:pPr>
              <w:rPr>
                <w:rFonts w:ascii="PT Astra Serif" w:hAnsi="PT Astra Serif"/>
                <w:sz w:val="20"/>
                <w:szCs w:val="20"/>
              </w:rPr>
            </w:pPr>
            <w:r w:rsidRPr="00844F11">
              <w:rPr>
                <w:rFonts w:ascii="PT Astra Serif" w:hAnsi="PT Astra Serif"/>
                <w:sz w:val="20"/>
                <w:szCs w:val="20"/>
              </w:rPr>
              <w:t>Общая долевая 2/12</w:t>
            </w:r>
          </w:p>
        </w:tc>
        <w:tc>
          <w:tcPr>
            <w:tcW w:w="992" w:type="dxa"/>
            <w:tcMar>
              <w:left w:w="57" w:type="dxa"/>
              <w:right w:w="57" w:type="dxa"/>
            </w:tcMar>
          </w:tcPr>
          <w:p w:rsidR="00692AD0" w:rsidRPr="00844F11" w:rsidRDefault="00692AD0" w:rsidP="007D0B09">
            <w:pPr>
              <w:spacing w:line="210" w:lineRule="atLeast"/>
              <w:jc w:val="center"/>
              <w:rPr>
                <w:rFonts w:ascii="PT Astra Serif" w:hAnsi="PT Astra Serif"/>
                <w:sz w:val="20"/>
                <w:szCs w:val="20"/>
              </w:rPr>
            </w:pPr>
            <w:r w:rsidRPr="00844F11">
              <w:rPr>
                <w:rFonts w:ascii="PT Astra Serif" w:hAnsi="PT Astra Serif"/>
                <w:sz w:val="20"/>
                <w:szCs w:val="20"/>
              </w:rPr>
              <w:t>52,2</w:t>
            </w:r>
          </w:p>
          <w:p w:rsidR="00692AD0" w:rsidRPr="00844F11" w:rsidRDefault="00692AD0" w:rsidP="007D0B09">
            <w:pPr>
              <w:jc w:val="center"/>
              <w:rPr>
                <w:rFonts w:ascii="PT Astra Serif" w:hAnsi="PT Astra Serif"/>
                <w:sz w:val="20"/>
                <w:szCs w:val="20"/>
              </w:rPr>
            </w:pPr>
            <w:r w:rsidRPr="00844F11">
              <w:rPr>
                <w:rFonts w:ascii="PT Astra Serif" w:hAnsi="PT Astra Serif"/>
                <w:sz w:val="20"/>
                <w:szCs w:val="20"/>
              </w:rPr>
              <w:t>62,3</w:t>
            </w:r>
          </w:p>
        </w:tc>
        <w:tc>
          <w:tcPr>
            <w:tcW w:w="850" w:type="dxa"/>
            <w:tcMar>
              <w:left w:w="57" w:type="dxa"/>
              <w:right w:w="57" w:type="dxa"/>
            </w:tcMar>
          </w:tcPr>
          <w:p w:rsidR="00692AD0" w:rsidRPr="00844F11" w:rsidRDefault="00692AD0" w:rsidP="007D0B09">
            <w:pPr>
              <w:spacing w:line="210" w:lineRule="atLeast"/>
              <w:jc w:val="center"/>
              <w:rPr>
                <w:rFonts w:ascii="PT Astra Serif" w:hAnsi="PT Astra Serif"/>
                <w:sz w:val="20"/>
                <w:szCs w:val="20"/>
              </w:rPr>
            </w:pPr>
            <w:r w:rsidRPr="00844F11">
              <w:rPr>
                <w:rFonts w:ascii="PT Astra Serif" w:hAnsi="PT Astra Serif"/>
                <w:sz w:val="20"/>
                <w:szCs w:val="20"/>
              </w:rPr>
              <w:t>Россия</w:t>
            </w:r>
          </w:p>
          <w:p w:rsidR="00692AD0" w:rsidRPr="00844F11" w:rsidRDefault="00692AD0" w:rsidP="007D0B09">
            <w:pPr>
              <w:jc w:val="center"/>
              <w:rPr>
                <w:rFonts w:ascii="PT Astra Serif" w:hAnsi="PT Astra Serif"/>
                <w:sz w:val="20"/>
                <w:szCs w:val="20"/>
              </w:rPr>
            </w:pPr>
            <w:r w:rsidRPr="00844F11">
              <w:rPr>
                <w:rFonts w:ascii="PT Astra Serif" w:hAnsi="PT Astra Serif"/>
                <w:sz w:val="20"/>
                <w:szCs w:val="20"/>
              </w:rPr>
              <w:t>Россия</w:t>
            </w:r>
          </w:p>
        </w:tc>
        <w:tc>
          <w:tcPr>
            <w:tcW w:w="1418" w:type="dxa"/>
            <w:shd w:val="clear" w:color="auto" w:fill="auto"/>
            <w:tcMar>
              <w:left w:w="57" w:type="dxa"/>
              <w:right w:w="57" w:type="dxa"/>
            </w:tcMar>
          </w:tcPr>
          <w:p w:rsidR="00692AD0" w:rsidRPr="00844F11" w:rsidRDefault="00692AD0" w:rsidP="00DA4B4B">
            <w:pPr>
              <w:rPr>
                <w:rFonts w:ascii="PT Astra Serif" w:hAnsi="PT Astra Serif"/>
                <w:sz w:val="20"/>
                <w:szCs w:val="20"/>
              </w:rPr>
            </w:pPr>
            <w:r w:rsidRPr="00844F11">
              <w:rPr>
                <w:rFonts w:ascii="PT Astra Serif" w:hAnsi="PT Astra Serif"/>
                <w:sz w:val="20"/>
                <w:szCs w:val="20"/>
              </w:rPr>
              <w:t>Не имеет</w:t>
            </w:r>
          </w:p>
        </w:tc>
        <w:tc>
          <w:tcPr>
            <w:tcW w:w="992" w:type="dxa"/>
            <w:shd w:val="clear" w:color="auto" w:fill="auto"/>
            <w:tcMar>
              <w:left w:w="57" w:type="dxa"/>
              <w:right w:w="57" w:type="dxa"/>
            </w:tcMar>
          </w:tcPr>
          <w:p w:rsidR="00692AD0" w:rsidRPr="00844F11" w:rsidRDefault="00692AD0" w:rsidP="00A63DDB">
            <w:pPr>
              <w:jc w:val="center"/>
              <w:rPr>
                <w:rFonts w:ascii="PT Astra Serif" w:hAnsi="PT Astra Serif"/>
                <w:sz w:val="20"/>
                <w:szCs w:val="20"/>
              </w:rPr>
            </w:pPr>
            <w:r w:rsidRPr="00844F11">
              <w:rPr>
                <w:rFonts w:ascii="PT Astra Serif" w:hAnsi="PT Astra Serif"/>
                <w:sz w:val="20"/>
                <w:szCs w:val="20"/>
              </w:rPr>
              <w:t>-</w:t>
            </w:r>
          </w:p>
        </w:tc>
        <w:tc>
          <w:tcPr>
            <w:tcW w:w="851" w:type="dxa"/>
            <w:shd w:val="clear" w:color="auto" w:fill="auto"/>
            <w:tcMar>
              <w:left w:w="57" w:type="dxa"/>
              <w:right w:w="57" w:type="dxa"/>
            </w:tcMar>
          </w:tcPr>
          <w:p w:rsidR="00692AD0" w:rsidRPr="00844F11" w:rsidRDefault="00692AD0" w:rsidP="00A63DDB">
            <w:pPr>
              <w:jc w:val="center"/>
              <w:rPr>
                <w:rFonts w:ascii="PT Astra Serif" w:hAnsi="PT Astra Serif"/>
                <w:sz w:val="20"/>
                <w:szCs w:val="20"/>
              </w:rPr>
            </w:pPr>
            <w:r w:rsidRPr="00844F11">
              <w:rPr>
                <w:rFonts w:ascii="PT Astra Serif" w:hAnsi="PT Astra Serif"/>
                <w:sz w:val="20"/>
                <w:szCs w:val="20"/>
              </w:rPr>
              <w:t>-</w:t>
            </w:r>
          </w:p>
        </w:tc>
        <w:tc>
          <w:tcPr>
            <w:tcW w:w="1559" w:type="dxa"/>
            <w:tcMar>
              <w:left w:w="57" w:type="dxa"/>
              <w:right w:w="57" w:type="dxa"/>
            </w:tcMar>
          </w:tcPr>
          <w:p w:rsidR="00692AD0" w:rsidRPr="00844F11" w:rsidRDefault="00692AD0" w:rsidP="00DA4B4B">
            <w:pPr>
              <w:rPr>
                <w:rFonts w:ascii="PT Astra Serif" w:hAnsi="PT Astra Serif"/>
                <w:sz w:val="20"/>
                <w:szCs w:val="20"/>
              </w:rPr>
            </w:pPr>
            <w:r w:rsidRPr="00844F11">
              <w:rPr>
                <w:rFonts w:ascii="PT Astra Serif" w:hAnsi="PT Astra Serif"/>
                <w:sz w:val="20"/>
                <w:szCs w:val="20"/>
              </w:rPr>
              <w:t>Не имеет</w:t>
            </w:r>
          </w:p>
        </w:tc>
        <w:tc>
          <w:tcPr>
            <w:tcW w:w="1276" w:type="dxa"/>
            <w:tcMar>
              <w:left w:w="57" w:type="dxa"/>
              <w:right w:w="57" w:type="dxa"/>
            </w:tcMar>
          </w:tcPr>
          <w:p w:rsidR="00692AD0" w:rsidRPr="00E714DB" w:rsidRDefault="00692AD0" w:rsidP="00C14F22">
            <w:pPr>
              <w:jc w:val="center"/>
              <w:rPr>
                <w:rFonts w:ascii="PT Astra Serif" w:hAnsi="PT Astra Serif"/>
                <w:sz w:val="20"/>
                <w:szCs w:val="20"/>
              </w:rPr>
            </w:pPr>
            <w:r w:rsidRPr="00E714DB">
              <w:rPr>
                <w:rFonts w:ascii="PT Astra Serif" w:hAnsi="PT Astra Serif"/>
                <w:sz w:val="20"/>
                <w:szCs w:val="20"/>
              </w:rPr>
              <w:t>1239562,08</w:t>
            </w:r>
          </w:p>
        </w:tc>
        <w:tc>
          <w:tcPr>
            <w:tcW w:w="1442" w:type="dxa"/>
            <w:tcMar>
              <w:left w:w="57" w:type="dxa"/>
              <w:right w:w="57" w:type="dxa"/>
            </w:tcMar>
          </w:tcPr>
          <w:p w:rsidR="00692AD0" w:rsidRPr="00E714DB" w:rsidRDefault="00692AD0" w:rsidP="00C14F22">
            <w:pPr>
              <w:jc w:val="center"/>
              <w:rPr>
                <w:rFonts w:ascii="PT Astra Serif" w:hAnsi="PT Astra Serif"/>
                <w:sz w:val="20"/>
                <w:szCs w:val="20"/>
              </w:rPr>
            </w:pPr>
            <w:r w:rsidRPr="00E714DB">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844F1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844F11" w:rsidRDefault="00692AD0" w:rsidP="00873801">
            <w:pPr>
              <w:jc w:val="center"/>
              <w:rPr>
                <w:rFonts w:ascii="PT Astra Serif" w:hAnsi="PT Astra Serif"/>
                <w:sz w:val="20"/>
                <w:szCs w:val="20"/>
              </w:rPr>
            </w:pPr>
            <w:r w:rsidRPr="00844F11">
              <w:rPr>
                <w:rFonts w:ascii="PT Astra Serif" w:hAnsi="PT Astra Serif"/>
                <w:sz w:val="20"/>
                <w:szCs w:val="20"/>
              </w:rPr>
              <w:t xml:space="preserve">Шапак О.А., </w:t>
            </w:r>
            <w:r w:rsidRPr="00844F11">
              <w:rPr>
                <w:rFonts w:ascii="PT Astra Serif" w:hAnsi="PT Astra Serif"/>
                <w:sz w:val="20"/>
                <w:szCs w:val="20"/>
              </w:rPr>
              <w:br/>
              <w:t>главный специалист-эксперт отдела спец</w:t>
            </w:r>
            <w:r w:rsidRPr="00844F11">
              <w:rPr>
                <w:rFonts w:ascii="PT Astra Serif" w:hAnsi="PT Astra Serif"/>
                <w:sz w:val="20"/>
                <w:szCs w:val="20"/>
              </w:rPr>
              <w:t>и</w:t>
            </w:r>
            <w:r w:rsidRPr="00844F11">
              <w:rPr>
                <w:rFonts w:ascii="PT Astra Serif" w:hAnsi="PT Astra Serif"/>
                <w:sz w:val="20"/>
                <w:szCs w:val="20"/>
              </w:rPr>
              <w:t>альных мероприятий</w:t>
            </w:r>
          </w:p>
        </w:tc>
        <w:tc>
          <w:tcPr>
            <w:tcW w:w="2138" w:type="dxa"/>
            <w:tcMar>
              <w:left w:w="57" w:type="dxa"/>
              <w:right w:w="57" w:type="dxa"/>
            </w:tcMar>
          </w:tcPr>
          <w:p w:rsidR="00692AD0" w:rsidRPr="00844F11" w:rsidRDefault="00692AD0" w:rsidP="00DA4B4B">
            <w:pPr>
              <w:spacing w:line="210" w:lineRule="atLeast"/>
              <w:rPr>
                <w:rFonts w:ascii="PT Astra Serif" w:hAnsi="PT Astra Serif"/>
                <w:sz w:val="20"/>
                <w:szCs w:val="20"/>
              </w:rPr>
            </w:pPr>
            <w:r w:rsidRPr="00844F11">
              <w:rPr>
                <w:rFonts w:ascii="PT Astra Serif" w:hAnsi="PT Astra Serif"/>
                <w:sz w:val="20"/>
                <w:szCs w:val="20"/>
              </w:rPr>
              <w:t>Не имеет</w:t>
            </w:r>
          </w:p>
        </w:tc>
        <w:tc>
          <w:tcPr>
            <w:tcW w:w="2036" w:type="dxa"/>
            <w:tcMar>
              <w:left w:w="57" w:type="dxa"/>
              <w:right w:w="57" w:type="dxa"/>
            </w:tcMar>
          </w:tcPr>
          <w:p w:rsidR="00692AD0" w:rsidRPr="00844F11" w:rsidRDefault="00692AD0" w:rsidP="007D0B09">
            <w:pPr>
              <w:jc w:val="center"/>
              <w:rPr>
                <w:rFonts w:ascii="PT Astra Serif" w:hAnsi="PT Astra Serif"/>
                <w:sz w:val="20"/>
                <w:szCs w:val="20"/>
              </w:rPr>
            </w:pPr>
            <w:r w:rsidRPr="00844F11">
              <w:rPr>
                <w:rFonts w:ascii="PT Astra Serif" w:hAnsi="PT Astra Serif"/>
                <w:sz w:val="20"/>
                <w:szCs w:val="20"/>
              </w:rPr>
              <w:t>-</w:t>
            </w:r>
          </w:p>
        </w:tc>
        <w:tc>
          <w:tcPr>
            <w:tcW w:w="992" w:type="dxa"/>
            <w:tcMar>
              <w:left w:w="57" w:type="dxa"/>
              <w:right w:w="57" w:type="dxa"/>
            </w:tcMar>
          </w:tcPr>
          <w:p w:rsidR="00692AD0" w:rsidRPr="00844F11" w:rsidRDefault="00692AD0" w:rsidP="007D0B09">
            <w:pPr>
              <w:spacing w:line="210" w:lineRule="atLeast"/>
              <w:jc w:val="center"/>
              <w:rPr>
                <w:rFonts w:ascii="PT Astra Serif" w:hAnsi="PT Astra Serif"/>
                <w:sz w:val="20"/>
                <w:szCs w:val="20"/>
              </w:rPr>
            </w:pPr>
            <w:r w:rsidRPr="00844F11">
              <w:rPr>
                <w:rFonts w:ascii="PT Astra Serif" w:hAnsi="PT Astra Serif"/>
                <w:sz w:val="20"/>
                <w:szCs w:val="20"/>
              </w:rPr>
              <w:t>-</w:t>
            </w:r>
          </w:p>
        </w:tc>
        <w:tc>
          <w:tcPr>
            <w:tcW w:w="850" w:type="dxa"/>
            <w:tcMar>
              <w:left w:w="57" w:type="dxa"/>
              <w:right w:w="57" w:type="dxa"/>
            </w:tcMar>
          </w:tcPr>
          <w:p w:rsidR="00692AD0" w:rsidRPr="00844F11" w:rsidRDefault="00692AD0" w:rsidP="007D0B09">
            <w:pPr>
              <w:spacing w:line="210" w:lineRule="atLeast"/>
              <w:jc w:val="center"/>
              <w:rPr>
                <w:rFonts w:ascii="PT Astra Serif" w:hAnsi="PT Astra Serif"/>
                <w:sz w:val="20"/>
                <w:szCs w:val="20"/>
              </w:rPr>
            </w:pPr>
            <w:r w:rsidRPr="00844F11">
              <w:rPr>
                <w:rFonts w:ascii="PT Astra Serif" w:hAnsi="PT Astra Serif"/>
                <w:sz w:val="20"/>
                <w:szCs w:val="20"/>
              </w:rPr>
              <w:t>-</w:t>
            </w:r>
          </w:p>
        </w:tc>
        <w:tc>
          <w:tcPr>
            <w:tcW w:w="1418" w:type="dxa"/>
            <w:shd w:val="clear" w:color="auto" w:fill="auto"/>
            <w:tcMar>
              <w:left w:w="57" w:type="dxa"/>
              <w:right w:w="57" w:type="dxa"/>
            </w:tcMar>
          </w:tcPr>
          <w:p w:rsidR="00692AD0" w:rsidRPr="00844F11" w:rsidRDefault="00692AD0" w:rsidP="00DA4B4B">
            <w:pPr>
              <w:rPr>
                <w:rFonts w:ascii="PT Astra Serif" w:hAnsi="PT Astra Serif"/>
                <w:sz w:val="20"/>
                <w:szCs w:val="20"/>
              </w:rPr>
            </w:pPr>
            <w:r w:rsidRPr="00844F11">
              <w:rPr>
                <w:rFonts w:ascii="PT Astra Serif" w:hAnsi="PT Astra Serif"/>
                <w:sz w:val="20"/>
                <w:szCs w:val="20"/>
              </w:rPr>
              <w:t>1. Квартира</w:t>
            </w:r>
          </w:p>
          <w:p w:rsidR="00692AD0" w:rsidRPr="00844F11" w:rsidRDefault="00692AD0" w:rsidP="00873801">
            <w:pPr>
              <w:rPr>
                <w:rFonts w:ascii="PT Astra Serif" w:hAnsi="PT Astra Serif"/>
                <w:sz w:val="20"/>
                <w:szCs w:val="20"/>
              </w:rPr>
            </w:pPr>
            <w:r w:rsidRPr="00844F11">
              <w:rPr>
                <w:rFonts w:ascii="PT Astra Serif" w:hAnsi="PT Astra Serif"/>
                <w:sz w:val="20"/>
                <w:szCs w:val="20"/>
              </w:rPr>
              <w:t>2. Квартира</w:t>
            </w:r>
          </w:p>
          <w:p w:rsidR="00692AD0" w:rsidRPr="00844F11" w:rsidRDefault="00692AD0" w:rsidP="00873801">
            <w:pPr>
              <w:rPr>
                <w:rFonts w:ascii="PT Astra Serif" w:hAnsi="PT Astra Serif"/>
                <w:sz w:val="20"/>
                <w:szCs w:val="20"/>
              </w:rPr>
            </w:pPr>
            <w:r w:rsidRPr="00844F11">
              <w:rPr>
                <w:rFonts w:ascii="PT Astra Serif" w:hAnsi="PT Astra Serif"/>
                <w:sz w:val="20"/>
                <w:szCs w:val="20"/>
              </w:rPr>
              <w:t>3. Гараж</w:t>
            </w:r>
          </w:p>
        </w:tc>
        <w:tc>
          <w:tcPr>
            <w:tcW w:w="992" w:type="dxa"/>
            <w:shd w:val="clear" w:color="auto" w:fill="auto"/>
            <w:tcMar>
              <w:left w:w="57" w:type="dxa"/>
              <w:right w:w="57" w:type="dxa"/>
            </w:tcMar>
          </w:tcPr>
          <w:p w:rsidR="00692AD0" w:rsidRPr="00844F11" w:rsidRDefault="00692AD0" w:rsidP="00A63DDB">
            <w:pPr>
              <w:jc w:val="center"/>
              <w:rPr>
                <w:rFonts w:ascii="PT Astra Serif" w:hAnsi="PT Astra Serif"/>
                <w:sz w:val="20"/>
                <w:szCs w:val="20"/>
              </w:rPr>
            </w:pPr>
            <w:r w:rsidRPr="00844F11">
              <w:rPr>
                <w:rFonts w:ascii="PT Astra Serif" w:hAnsi="PT Astra Serif"/>
                <w:sz w:val="20"/>
                <w:szCs w:val="20"/>
              </w:rPr>
              <w:t>97,5</w:t>
            </w:r>
          </w:p>
          <w:p w:rsidR="00692AD0" w:rsidRPr="00844F11" w:rsidRDefault="00692AD0" w:rsidP="00A63DDB">
            <w:pPr>
              <w:jc w:val="center"/>
              <w:rPr>
                <w:rFonts w:ascii="PT Astra Serif" w:hAnsi="PT Astra Serif"/>
                <w:sz w:val="20"/>
                <w:szCs w:val="20"/>
              </w:rPr>
            </w:pPr>
            <w:r w:rsidRPr="00844F11">
              <w:rPr>
                <w:rFonts w:ascii="PT Astra Serif" w:hAnsi="PT Astra Serif"/>
                <w:sz w:val="20"/>
                <w:szCs w:val="20"/>
              </w:rPr>
              <w:t>69,6</w:t>
            </w:r>
          </w:p>
          <w:p w:rsidR="00692AD0" w:rsidRPr="00844F11" w:rsidRDefault="00692AD0" w:rsidP="00A63DDB">
            <w:pPr>
              <w:jc w:val="center"/>
              <w:rPr>
                <w:rFonts w:ascii="PT Astra Serif" w:hAnsi="PT Astra Serif"/>
                <w:sz w:val="20"/>
                <w:szCs w:val="20"/>
              </w:rPr>
            </w:pPr>
            <w:r w:rsidRPr="00844F11">
              <w:rPr>
                <w:rFonts w:ascii="PT Astra Serif" w:hAnsi="PT Astra Serif"/>
                <w:sz w:val="20"/>
                <w:szCs w:val="20"/>
              </w:rPr>
              <w:t>23,8</w:t>
            </w:r>
          </w:p>
        </w:tc>
        <w:tc>
          <w:tcPr>
            <w:tcW w:w="851" w:type="dxa"/>
            <w:shd w:val="clear" w:color="auto" w:fill="auto"/>
            <w:tcMar>
              <w:left w:w="57" w:type="dxa"/>
              <w:right w:w="57" w:type="dxa"/>
            </w:tcMar>
          </w:tcPr>
          <w:p w:rsidR="00692AD0" w:rsidRPr="00844F11" w:rsidRDefault="00692AD0" w:rsidP="00A63DDB">
            <w:pPr>
              <w:jc w:val="center"/>
              <w:rPr>
                <w:rFonts w:ascii="PT Astra Serif" w:hAnsi="PT Astra Serif"/>
                <w:sz w:val="20"/>
                <w:szCs w:val="20"/>
              </w:rPr>
            </w:pPr>
            <w:r w:rsidRPr="00844F11">
              <w:rPr>
                <w:rFonts w:ascii="PT Astra Serif" w:hAnsi="PT Astra Serif"/>
                <w:sz w:val="20"/>
                <w:szCs w:val="20"/>
              </w:rPr>
              <w:t>Россия</w:t>
            </w:r>
          </w:p>
          <w:p w:rsidR="00692AD0" w:rsidRPr="00844F11" w:rsidRDefault="00692AD0" w:rsidP="00A63DDB">
            <w:pPr>
              <w:jc w:val="center"/>
              <w:rPr>
                <w:rFonts w:ascii="PT Astra Serif" w:hAnsi="PT Astra Serif"/>
                <w:sz w:val="20"/>
                <w:szCs w:val="20"/>
              </w:rPr>
            </w:pPr>
            <w:r w:rsidRPr="00844F11">
              <w:rPr>
                <w:rFonts w:ascii="PT Astra Serif" w:hAnsi="PT Astra Serif"/>
                <w:sz w:val="20"/>
                <w:szCs w:val="20"/>
              </w:rPr>
              <w:t>Россия</w:t>
            </w:r>
          </w:p>
          <w:p w:rsidR="00692AD0" w:rsidRPr="00844F11" w:rsidRDefault="00692AD0" w:rsidP="00A63DDB">
            <w:pPr>
              <w:jc w:val="center"/>
              <w:rPr>
                <w:rFonts w:ascii="PT Astra Serif" w:hAnsi="PT Astra Serif"/>
                <w:sz w:val="20"/>
                <w:szCs w:val="20"/>
              </w:rPr>
            </w:pPr>
            <w:r w:rsidRPr="00844F11">
              <w:rPr>
                <w:rFonts w:ascii="PT Astra Serif" w:hAnsi="PT Astra Serif"/>
                <w:sz w:val="20"/>
                <w:szCs w:val="20"/>
              </w:rPr>
              <w:t>Россия</w:t>
            </w:r>
          </w:p>
        </w:tc>
        <w:tc>
          <w:tcPr>
            <w:tcW w:w="1559" w:type="dxa"/>
            <w:tcMar>
              <w:left w:w="57" w:type="dxa"/>
              <w:right w:w="57" w:type="dxa"/>
            </w:tcMar>
          </w:tcPr>
          <w:p w:rsidR="00692AD0" w:rsidRPr="00844F11" w:rsidRDefault="00692AD0" w:rsidP="00DA4B4B">
            <w:pPr>
              <w:rPr>
                <w:rFonts w:ascii="PT Astra Serif" w:hAnsi="PT Astra Serif"/>
                <w:sz w:val="20"/>
                <w:szCs w:val="20"/>
                <w:highlight w:val="yellow"/>
                <w:lang w:val="en-US"/>
              </w:rPr>
            </w:pPr>
            <w:r w:rsidRPr="00844F11">
              <w:rPr>
                <w:rFonts w:ascii="PT Astra Serif" w:hAnsi="PT Astra Serif"/>
                <w:sz w:val="20"/>
                <w:szCs w:val="20"/>
              </w:rPr>
              <w:t>Легковой авт</w:t>
            </w:r>
            <w:r w:rsidRPr="00844F11">
              <w:rPr>
                <w:rFonts w:ascii="PT Astra Serif" w:hAnsi="PT Astra Serif"/>
                <w:sz w:val="20"/>
                <w:szCs w:val="20"/>
              </w:rPr>
              <w:t>о</w:t>
            </w:r>
            <w:r w:rsidRPr="00844F11">
              <w:rPr>
                <w:rFonts w:ascii="PT Astra Serif" w:hAnsi="PT Astra Serif"/>
                <w:sz w:val="20"/>
                <w:szCs w:val="20"/>
              </w:rPr>
              <w:t xml:space="preserve">мобиль: </w:t>
            </w:r>
            <w:r w:rsidRPr="00844F11">
              <w:rPr>
                <w:rFonts w:ascii="PT Astra Serif" w:hAnsi="PT Astra Serif"/>
                <w:sz w:val="20"/>
                <w:szCs w:val="20"/>
                <w:lang w:val="en-US"/>
              </w:rPr>
              <w:t>R</w:t>
            </w:r>
            <w:r w:rsidRPr="00844F11">
              <w:rPr>
                <w:rFonts w:ascii="PT Astra Serif" w:hAnsi="PT Astra Serif"/>
                <w:sz w:val="20"/>
                <w:szCs w:val="20"/>
                <w:lang w:val="en-US"/>
              </w:rPr>
              <w:t>E</w:t>
            </w:r>
            <w:r w:rsidRPr="00844F11">
              <w:rPr>
                <w:rFonts w:ascii="PT Astra Serif" w:hAnsi="PT Astra Serif"/>
                <w:sz w:val="20"/>
                <w:szCs w:val="20"/>
                <w:lang w:val="en-US"/>
              </w:rPr>
              <w:t>NAULT LOGAN</w:t>
            </w:r>
          </w:p>
        </w:tc>
        <w:tc>
          <w:tcPr>
            <w:tcW w:w="1276" w:type="dxa"/>
            <w:tcMar>
              <w:left w:w="57" w:type="dxa"/>
              <w:right w:w="57" w:type="dxa"/>
            </w:tcMar>
          </w:tcPr>
          <w:p w:rsidR="00692AD0" w:rsidRPr="00844F11" w:rsidRDefault="00692AD0" w:rsidP="00C14F22">
            <w:pPr>
              <w:jc w:val="center"/>
              <w:rPr>
                <w:rFonts w:ascii="PT Astra Serif" w:hAnsi="PT Astra Serif"/>
                <w:sz w:val="20"/>
                <w:szCs w:val="20"/>
              </w:rPr>
            </w:pPr>
            <w:r w:rsidRPr="00844F11">
              <w:rPr>
                <w:rFonts w:ascii="PT Astra Serif" w:hAnsi="PT Astra Serif"/>
                <w:sz w:val="20"/>
                <w:szCs w:val="20"/>
              </w:rPr>
              <w:t>979986,62</w:t>
            </w:r>
          </w:p>
        </w:tc>
        <w:tc>
          <w:tcPr>
            <w:tcW w:w="1442" w:type="dxa"/>
            <w:tcMar>
              <w:left w:w="57" w:type="dxa"/>
              <w:right w:w="57" w:type="dxa"/>
            </w:tcMar>
          </w:tcPr>
          <w:p w:rsidR="00692AD0" w:rsidRPr="00844F11" w:rsidRDefault="00692AD0" w:rsidP="00BA250D">
            <w:pPr>
              <w:jc w:val="center"/>
              <w:rPr>
                <w:rFonts w:ascii="PT Astra Serif" w:hAnsi="PT Astra Serif"/>
                <w:sz w:val="20"/>
                <w:szCs w:val="20"/>
              </w:rPr>
            </w:pPr>
            <w:r w:rsidRPr="00844F11">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844F1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844F11" w:rsidRDefault="00692AD0" w:rsidP="00873801">
            <w:pPr>
              <w:jc w:val="center"/>
              <w:rPr>
                <w:rFonts w:ascii="PT Astra Serif" w:hAnsi="PT Astra Serif"/>
                <w:sz w:val="20"/>
                <w:szCs w:val="20"/>
              </w:rPr>
            </w:pPr>
            <w:r w:rsidRPr="00844F11">
              <w:rPr>
                <w:rFonts w:ascii="PT Astra Serif" w:hAnsi="PT Astra Serif"/>
                <w:sz w:val="20"/>
                <w:szCs w:val="20"/>
              </w:rPr>
              <w:t>Супруг</w:t>
            </w:r>
          </w:p>
        </w:tc>
        <w:tc>
          <w:tcPr>
            <w:tcW w:w="2138" w:type="dxa"/>
            <w:tcMar>
              <w:left w:w="57" w:type="dxa"/>
              <w:right w:w="57" w:type="dxa"/>
            </w:tcMar>
          </w:tcPr>
          <w:p w:rsidR="00692AD0" w:rsidRPr="00844F11" w:rsidRDefault="00692AD0" w:rsidP="00DA4B4B">
            <w:pPr>
              <w:spacing w:line="210" w:lineRule="atLeast"/>
              <w:rPr>
                <w:rFonts w:ascii="PT Astra Serif" w:hAnsi="PT Astra Serif"/>
                <w:sz w:val="20"/>
                <w:szCs w:val="20"/>
              </w:rPr>
            </w:pPr>
            <w:r w:rsidRPr="00844F11">
              <w:rPr>
                <w:rFonts w:ascii="PT Astra Serif" w:hAnsi="PT Astra Serif"/>
                <w:sz w:val="20"/>
                <w:szCs w:val="20"/>
              </w:rPr>
              <w:t xml:space="preserve">1. Квартира </w:t>
            </w:r>
          </w:p>
          <w:p w:rsidR="00692AD0" w:rsidRPr="00844F11" w:rsidRDefault="00692AD0" w:rsidP="00DA4B4B">
            <w:pPr>
              <w:spacing w:line="210" w:lineRule="atLeast"/>
              <w:rPr>
                <w:rFonts w:ascii="PT Astra Serif" w:hAnsi="PT Astra Serif"/>
                <w:sz w:val="20"/>
                <w:szCs w:val="20"/>
              </w:rPr>
            </w:pPr>
            <w:r w:rsidRPr="00844F11">
              <w:rPr>
                <w:rFonts w:ascii="PT Astra Serif" w:hAnsi="PT Astra Serif"/>
                <w:sz w:val="20"/>
                <w:szCs w:val="20"/>
              </w:rPr>
              <w:t>2. Гараж</w:t>
            </w:r>
          </w:p>
        </w:tc>
        <w:tc>
          <w:tcPr>
            <w:tcW w:w="2036" w:type="dxa"/>
            <w:tcMar>
              <w:left w:w="57" w:type="dxa"/>
              <w:right w:w="57" w:type="dxa"/>
            </w:tcMar>
          </w:tcPr>
          <w:p w:rsidR="00692AD0" w:rsidRPr="00844F11" w:rsidRDefault="00692AD0" w:rsidP="00DA4B4B">
            <w:pPr>
              <w:rPr>
                <w:rFonts w:ascii="PT Astra Serif" w:hAnsi="PT Astra Serif"/>
                <w:sz w:val="20"/>
                <w:szCs w:val="20"/>
              </w:rPr>
            </w:pPr>
            <w:r w:rsidRPr="00844F11">
              <w:rPr>
                <w:rFonts w:ascii="PT Astra Serif" w:hAnsi="PT Astra Serif"/>
                <w:sz w:val="20"/>
                <w:szCs w:val="20"/>
              </w:rPr>
              <w:t>Общая долевая 1/2</w:t>
            </w:r>
          </w:p>
          <w:p w:rsidR="00692AD0" w:rsidRPr="00844F11" w:rsidRDefault="00692AD0" w:rsidP="00DA4B4B">
            <w:pPr>
              <w:rPr>
                <w:rFonts w:ascii="PT Astra Serif" w:hAnsi="PT Astra Serif"/>
                <w:sz w:val="20"/>
                <w:szCs w:val="20"/>
              </w:rPr>
            </w:pPr>
            <w:r w:rsidRPr="00844F11">
              <w:rPr>
                <w:rFonts w:ascii="PT Astra Serif" w:hAnsi="PT Astra Serif"/>
                <w:sz w:val="20"/>
                <w:szCs w:val="20"/>
              </w:rPr>
              <w:t>Индивидуальная</w:t>
            </w:r>
          </w:p>
        </w:tc>
        <w:tc>
          <w:tcPr>
            <w:tcW w:w="992" w:type="dxa"/>
            <w:tcMar>
              <w:left w:w="57" w:type="dxa"/>
              <w:right w:w="57" w:type="dxa"/>
            </w:tcMar>
          </w:tcPr>
          <w:p w:rsidR="00692AD0" w:rsidRPr="00844F11" w:rsidRDefault="00692AD0" w:rsidP="007D0B09">
            <w:pPr>
              <w:spacing w:line="210" w:lineRule="atLeast"/>
              <w:jc w:val="center"/>
              <w:rPr>
                <w:rFonts w:ascii="PT Astra Serif" w:hAnsi="PT Astra Serif"/>
                <w:sz w:val="20"/>
                <w:szCs w:val="20"/>
              </w:rPr>
            </w:pPr>
            <w:r w:rsidRPr="00844F11">
              <w:rPr>
                <w:rFonts w:ascii="PT Astra Serif" w:hAnsi="PT Astra Serif"/>
                <w:sz w:val="20"/>
                <w:szCs w:val="20"/>
              </w:rPr>
              <w:t>69,6</w:t>
            </w:r>
          </w:p>
          <w:p w:rsidR="00692AD0" w:rsidRPr="00844F11" w:rsidRDefault="00692AD0" w:rsidP="007D0B09">
            <w:pPr>
              <w:spacing w:line="210" w:lineRule="atLeast"/>
              <w:jc w:val="center"/>
              <w:rPr>
                <w:rFonts w:ascii="PT Astra Serif" w:hAnsi="PT Astra Serif"/>
                <w:sz w:val="20"/>
                <w:szCs w:val="20"/>
              </w:rPr>
            </w:pPr>
            <w:r w:rsidRPr="00844F11">
              <w:rPr>
                <w:rFonts w:ascii="PT Astra Serif" w:hAnsi="PT Astra Serif"/>
                <w:sz w:val="20"/>
                <w:szCs w:val="20"/>
              </w:rPr>
              <w:t>23,8</w:t>
            </w:r>
          </w:p>
        </w:tc>
        <w:tc>
          <w:tcPr>
            <w:tcW w:w="850" w:type="dxa"/>
            <w:tcMar>
              <w:left w:w="57" w:type="dxa"/>
              <w:right w:w="57" w:type="dxa"/>
            </w:tcMar>
          </w:tcPr>
          <w:p w:rsidR="00692AD0" w:rsidRPr="00844F11" w:rsidRDefault="00692AD0" w:rsidP="007D0B09">
            <w:pPr>
              <w:spacing w:line="210" w:lineRule="atLeast"/>
              <w:jc w:val="center"/>
              <w:rPr>
                <w:rFonts w:ascii="PT Astra Serif" w:hAnsi="PT Astra Serif"/>
                <w:sz w:val="20"/>
                <w:szCs w:val="20"/>
              </w:rPr>
            </w:pPr>
            <w:r w:rsidRPr="00844F11">
              <w:rPr>
                <w:rFonts w:ascii="PT Astra Serif" w:hAnsi="PT Astra Serif"/>
                <w:sz w:val="20"/>
                <w:szCs w:val="20"/>
              </w:rPr>
              <w:t>Россия</w:t>
            </w:r>
          </w:p>
          <w:p w:rsidR="00692AD0" w:rsidRPr="00844F11" w:rsidRDefault="00692AD0" w:rsidP="007D0B09">
            <w:pPr>
              <w:spacing w:line="210" w:lineRule="atLeast"/>
              <w:jc w:val="center"/>
              <w:rPr>
                <w:rFonts w:ascii="PT Astra Serif" w:hAnsi="PT Astra Serif"/>
                <w:sz w:val="20"/>
                <w:szCs w:val="20"/>
              </w:rPr>
            </w:pPr>
            <w:r w:rsidRPr="00844F11">
              <w:rPr>
                <w:rFonts w:ascii="PT Astra Serif" w:hAnsi="PT Astra Serif"/>
                <w:sz w:val="20"/>
                <w:szCs w:val="20"/>
              </w:rPr>
              <w:t>Россия</w:t>
            </w:r>
          </w:p>
        </w:tc>
        <w:tc>
          <w:tcPr>
            <w:tcW w:w="1418" w:type="dxa"/>
            <w:shd w:val="clear" w:color="auto" w:fill="auto"/>
            <w:tcMar>
              <w:left w:w="57" w:type="dxa"/>
              <w:right w:w="57" w:type="dxa"/>
            </w:tcMar>
          </w:tcPr>
          <w:p w:rsidR="00692AD0" w:rsidRPr="00844F11" w:rsidRDefault="00692AD0" w:rsidP="00DA4B4B">
            <w:pPr>
              <w:rPr>
                <w:rFonts w:ascii="PT Astra Serif" w:hAnsi="PT Astra Serif"/>
                <w:sz w:val="20"/>
                <w:szCs w:val="20"/>
              </w:rPr>
            </w:pPr>
            <w:r w:rsidRPr="00844F11">
              <w:rPr>
                <w:rFonts w:ascii="PT Astra Serif" w:hAnsi="PT Astra Serif"/>
                <w:sz w:val="20"/>
                <w:szCs w:val="20"/>
              </w:rPr>
              <w:t>Квартира</w:t>
            </w:r>
          </w:p>
        </w:tc>
        <w:tc>
          <w:tcPr>
            <w:tcW w:w="992" w:type="dxa"/>
            <w:shd w:val="clear" w:color="auto" w:fill="auto"/>
            <w:tcMar>
              <w:left w:w="57" w:type="dxa"/>
              <w:right w:w="57" w:type="dxa"/>
            </w:tcMar>
          </w:tcPr>
          <w:p w:rsidR="00692AD0" w:rsidRPr="00844F11" w:rsidRDefault="00692AD0" w:rsidP="00A63DDB">
            <w:pPr>
              <w:jc w:val="center"/>
              <w:rPr>
                <w:rFonts w:ascii="PT Astra Serif" w:hAnsi="PT Astra Serif"/>
                <w:sz w:val="20"/>
                <w:szCs w:val="20"/>
              </w:rPr>
            </w:pPr>
            <w:r w:rsidRPr="00844F11">
              <w:rPr>
                <w:rFonts w:ascii="PT Astra Serif" w:hAnsi="PT Astra Serif"/>
                <w:sz w:val="20"/>
                <w:szCs w:val="20"/>
              </w:rPr>
              <w:t>97,5</w:t>
            </w:r>
          </w:p>
        </w:tc>
        <w:tc>
          <w:tcPr>
            <w:tcW w:w="851" w:type="dxa"/>
            <w:shd w:val="clear" w:color="auto" w:fill="auto"/>
            <w:tcMar>
              <w:left w:w="57" w:type="dxa"/>
              <w:right w:w="57" w:type="dxa"/>
            </w:tcMar>
          </w:tcPr>
          <w:p w:rsidR="00692AD0" w:rsidRPr="00844F11" w:rsidRDefault="00692AD0" w:rsidP="00A63DDB">
            <w:pPr>
              <w:jc w:val="center"/>
              <w:rPr>
                <w:rFonts w:ascii="PT Astra Serif" w:hAnsi="PT Astra Serif"/>
                <w:sz w:val="20"/>
                <w:szCs w:val="20"/>
              </w:rPr>
            </w:pPr>
            <w:r w:rsidRPr="00844F11">
              <w:rPr>
                <w:rFonts w:ascii="PT Astra Serif" w:hAnsi="PT Astra Serif"/>
                <w:sz w:val="20"/>
                <w:szCs w:val="20"/>
              </w:rPr>
              <w:t>Россия</w:t>
            </w:r>
          </w:p>
        </w:tc>
        <w:tc>
          <w:tcPr>
            <w:tcW w:w="1559" w:type="dxa"/>
            <w:tcMar>
              <w:left w:w="57" w:type="dxa"/>
              <w:right w:w="57" w:type="dxa"/>
            </w:tcMar>
          </w:tcPr>
          <w:p w:rsidR="00692AD0" w:rsidRPr="00844F11" w:rsidRDefault="00692AD0" w:rsidP="00844F11">
            <w:pPr>
              <w:rPr>
                <w:rFonts w:ascii="PT Astra Serif" w:hAnsi="PT Astra Serif"/>
                <w:sz w:val="20"/>
                <w:szCs w:val="20"/>
              </w:rPr>
            </w:pPr>
            <w:r w:rsidRPr="00844F11">
              <w:rPr>
                <w:rFonts w:ascii="PT Astra Serif" w:hAnsi="PT Astra Serif"/>
                <w:sz w:val="20"/>
                <w:szCs w:val="20"/>
              </w:rPr>
              <w:t>Легковой авт</w:t>
            </w:r>
            <w:r w:rsidRPr="00844F11">
              <w:rPr>
                <w:rFonts w:ascii="PT Astra Serif" w:hAnsi="PT Astra Serif"/>
                <w:sz w:val="20"/>
                <w:szCs w:val="20"/>
              </w:rPr>
              <w:t>о</w:t>
            </w:r>
            <w:r w:rsidRPr="00844F11">
              <w:rPr>
                <w:rFonts w:ascii="PT Astra Serif" w:hAnsi="PT Astra Serif"/>
                <w:sz w:val="20"/>
                <w:szCs w:val="20"/>
              </w:rPr>
              <w:t xml:space="preserve">мобиль: </w:t>
            </w:r>
            <w:r w:rsidRPr="00844F11">
              <w:rPr>
                <w:rFonts w:ascii="PT Astra Serif" w:hAnsi="PT Astra Serif"/>
                <w:sz w:val="20"/>
                <w:szCs w:val="20"/>
                <w:lang w:val="en-US"/>
              </w:rPr>
              <w:t>TO</w:t>
            </w:r>
            <w:r w:rsidRPr="00844F11">
              <w:rPr>
                <w:rFonts w:ascii="PT Astra Serif" w:hAnsi="PT Astra Serif"/>
                <w:sz w:val="20"/>
                <w:szCs w:val="20"/>
              </w:rPr>
              <w:t xml:space="preserve">ЙОТА </w:t>
            </w:r>
            <w:r w:rsidRPr="00844F11">
              <w:rPr>
                <w:rFonts w:ascii="PT Astra Serif" w:hAnsi="PT Astra Serif"/>
                <w:sz w:val="20"/>
                <w:szCs w:val="20"/>
                <w:lang w:val="en-US"/>
              </w:rPr>
              <w:t>RAV</w:t>
            </w:r>
            <w:r w:rsidRPr="00844F11">
              <w:rPr>
                <w:rFonts w:ascii="PT Astra Serif" w:hAnsi="PT Astra Serif"/>
                <w:sz w:val="20"/>
                <w:szCs w:val="20"/>
              </w:rPr>
              <w:t xml:space="preserve"> 4</w:t>
            </w:r>
          </w:p>
        </w:tc>
        <w:tc>
          <w:tcPr>
            <w:tcW w:w="1276" w:type="dxa"/>
            <w:tcMar>
              <w:left w:w="57" w:type="dxa"/>
              <w:right w:w="57" w:type="dxa"/>
            </w:tcMar>
          </w:tcPr>
          <w:p w:rsidR="00692AD0" w:rsidRPr="00844F11" w:rsidRDefault="00692AD0" w:rsidP="00C14F22">
            <w:pPr>
              <w:jc w:val="center"/>
              <w:rPr>
                <w:rFonts w:ascii="PT Astra Serif" w:hAnsi="PT Astra Serif"/>
                <w:sz w:val="20"/>
                <w:szCs w:val="20"/>
              </w:rPr>
            </w:pPr>
            <w:r w:rsidRPr="00844F11">
              <w:rPr>
                <w:rFonts w:ascii="PT Astra Serif" w:hAnsi="PT Astra Serif"/>
                <w:sz w:val="20"/>
                <w:szCs w:val="20"/>
                <w:lang w:val="en-US"/>
              </w:rPr>
              <w:t>1202696</w:t>
            </w:r>
            <w:r w:rsidRPr="00844F11">
              <w:rPr>
                <w:rFonts w:ascii="PT Astra Serif" w:hAnsi="PT Astra Serif"/>
                <w:sz w:val="20"/>
                <w:szCs w:val="20"/>
              </w:rPr>
              <w:t>,91</w:t>
            </w:r>
          </w:p>
        </w:tc>
        <w:tc>
          <w:tcPr>
            <w:tcW w:w="1442" w:type="dxa"/>
            <w:tcMar>
              <w:left w:w="57" w:type="dxa"/>
              <w:right w:w="57" w:type="dxa"/>
            </w:tcMar>
          </w:tcPr>
          <w:p w:rsidR="00692AD0" w:rsidRPr="00844F11" w:rsidRDefault="00692AD0" w:rsidP="00C14F22">
            <w:pPr>
              <w:jc w:val="center"/>
              <w:rPr>
                <w:rFonts w:ascii="PT Astra Serif" w:hAnsi="PT Astra Serif"/>
                <w:sz w:val="20"/>
                <w:szCs w:val="20"/>
              </w:rPr>
            </w:pPr>
            <w:r w:rsidRPr="00844F11">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844F1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844F11" w:rsidRDefault="00692AD0" w:rsidP="00844F11">
            <w:pPr>
              <w:jc w:val="center"/>
              <w:rPr>
                <w:rFonts w:ascii="PT Astra Serif" w:hAnsi="PT Astra Serif"/>
                <w:sz w:val="20"/>
                <w:szCs w:val="20"/>
              </w:rPr>
            </w:pPr>
            <w:r w:rsidRPr="00844F11">
              <w:rPr>
                <w:rFonts w:ascii="PT Astra Serif" w:hAnsi="PT Astra Serif"/>
                <w:sz w:val="20"/>
                <w:szCs w:val="20"/>
              </w:rPr>
              <w:t>Несовершеннолетний ребёнок</w:t>
            </w:r>
          </w:p>
        </w:tc>
        <w:tc>
          <w:tcPr>
            <w:tcW w:w="2138" w:type="dxa"/>
            <w:tcMar>
              <w:left w:w="57" w:type="dxa"/>
              <w:right w:w="57" w:type="dxa"/>
            </w:tcMar>
          </w:tcPr>
          <w:p w:rsidR="00692AD0" w:rsidRPr="00844F11" w:rsidRDefault="00692AD0" w:rsidP="00DA4B4B">
            <w:pPr>
              <w:spacing w:line="210" w:lineRule="atLeast"/>
              <w:rPr>
                <w:rFonts w:ascii="PT Astra Serif" w:hAnsi="PT Astra Serif"/>
                <w:sz w:val="20"/>
                <w:szCs w:val="20"/>
              </w:rPr>
            </w:pPr>
            <w:r w:rsidRPr="00844F11">
              <w:rPr>
                <w:rFonts w:ascii="PT Astra Serif" w:hAnsi="PT Astra Serif"/>
                <w:sz w:val="20"/>
                <w:szCs w:val="20"/>
              </w:rPr>
              <w:t>Квартира</w:t>
            </w:r>
          </w:p>
        </w:tc>
        <w:tc>
          <w:tcPr>
            <w:tcW w:w="2036" w:type="dxa"/>
            <w:tcMar>
              <w:left w:w="57" w:type="dxa"/>
              <w:right w:w="57" w:type="dxa"/>
            </w:tcMar>
          </w:tcPr>
          <w:p w:rsidR="00692AD0" w:rsidRPr="00844F11" w:rsidRDefault="00692AD0" w:rsidP="00DA4B4B">
            <w:pPr>
              <w:rPr>
                <w:rFonts w:ascii="PT Astra Serif" w:hAnsi="PT Astra Serif"/>
                <w:sz w:val="20"/>
                <w:szCs w:val="20"/>
              </w:rPr>
            </w:pPr>
            <w:r w:rsidRPr="00844F11">
              <w:rPr>
                <w:rFonts w:ascii="PT Astra Serif" w:hAnsi="PT Astra Serif"/>
                <w:sz w:val="20"/>
                <w:szCs w:val="20"/>
              </w:rPr>
              <w:t>Индивидуальная</w:t>
            </w:r>
          </w:p>
        </w:tc>
        <w:tc>
          <w:tcPr>
            <w:tcW w:w="992" w:type="dxa"/>
            <w:tcMar>
              <w:left w:w="57" w:type="dxa"/>
              <w:right w:w="57" w:type="dxa"/>
            </w:tcMar>
          </w:tcPr>
          <w:p w:rsidR="00692AD0" w:rsidRPr="00844F11" w:rsidRDefault="00692AD0" w:rsidP="007D0B09">
            <w:pPr>
              <w:spacing w:line="210" w:lineRule="atLeast"/>
              <w:jc w:val="center"/>
              <w:rPr>
                <w:rFonts w:ascii="PT Astra Serif" w:hAnsi="PT Astra Serif"/>
                <w:sz w:val="20"/>
                <w:szCs w:val="20"/>
              </w:rPr>
            </w:pPr>
            <w:r w:rsidRPr="00844F11">
              <w:rPr>
                <w:rFonts w:ascii="PT Astra Serif" w:hAnsi="PT Astra Serif"/>
                <w:sz w:val="20"/>
                <w:szCs w:val="20"/>
              </w:rPr>
              <w:t>97,5</w:t>
            </w:r>
          </w:p>
        </w:tc>
        <w:tc>
          <w:tcPr>
            <w:tcW w:w="850" w:type="dxa"/>
            <w:tcMar>
              <w:left w:w="57" w:type="dxa"/>
              <w:right w:w="57" w:type="dxa"/>
            </w:tcMar>
          </w:tcPr>
          <w:p w:rsidR="00692AD0" w:rsidRPr="00844F11" w:rsidRDefault="00692AD0" w:rsidP="007D0B09">
            <w:pPr>
              <w:spacing w:line="210" w:lineRule="atLeast"/>
              <w:jc w:val="center"/>
              <w:rPr>
                <w:rFonts w:ascii="PT Astra Serif" w:hAnsi="PT Astra Serif"/>
                <w:sz w:val="20"/>
                <w:szCs w:val="20"/>
              </w:rPr>
            </w:pPr>
            <w:r w:rsidRPr="00844F11">
              <w:rPr>
                <w:rFonts w:ascii="PT Astra Serif" w:hAnsi="PT Astra Serif"/>
                <w:sz w:val="20"/>
                <w:szCs w:val="20"/>
              </w:rPr>
              <w:t>Россия</w:t>
            </w:r>
          </w:p>
        </w:tc>
        <w:tc>
          <w:tcPr>
            <w:tcW w:w="1418" w:type="dxa"/>
            <w:shd w:val="clear" w:color="auto" w:fill="auto"/>
            <w:tcMar>
              <w:left w:w="57" w:type="dxa"/>
              <w:right w:w="57" w:type="dxa"/>
            </w:tcMar>
          </w:tcPr>
          <w:p w:rsidR="00692AD0" w:rsidRPr="00844F11" w:rsidRDefault="00692AD0" w:rsidP="00DA4B4B">
            <w:pPr>
              <w:rPr>
                <w:rFonts w:ascii="PT Astra Serif" w:hAnsi="PT Astra Serif"/>
                <w:sz w:val="20"/>
                <w:szCs w:val="20"/>
              </w:rPr>
            </w:pPr>
            <w:r w:rsidRPr="00844F11">
              <w:rPr>
                <w:rFonts w:ascii="PT Astra Serif" w:hAnsi="PT Astra Serif"/>
                <w:sz w:val="20"/>
                <w:szCs w:val="20"/>
              </w:rPr>
              <w:t>1. Квартира</w:t>
            </w:r>
          </w:p>
          <w:p w:rsidR="00692AD0" w:rsidRPr="00844F11" w:rsidRDefault="00692AD0" w:rsidP="00DA4B4B">
            <w:pPr>
              <w:rPr>
                <w:rFonts w:ascii="PT Astra Serif" w:hAnsi="PT Astra Serif"/>
                <w:sz w:val="20"/>
                <w:szCs w:val="20"/>
              </w:rPr>
            </w:pPr>
            <w:r w:rsidRPr="00844F11">
              <w:rPr>
                <w:rFonts w:ascii="PT Astra Serif" w:hAnsi="PT Astra Serif"/>
                <w:sz w:val="20"/>
                <w:szCs w:val="20"/>
              </w:rPr>
              <w:t>2. Гараж</w:t>
            </w:r>
          </w:p>
        </w:tc>
        <w:tc>
          <w:tcPr>
            <w:tcW w:w="992" w:type="dxa"/>
            <w:shd w:val="clear" w:color="auto" w:fill="auto"/>
            <w:tcMar>
              <w:left w:w="57" w:type="dxa"/>
              <w:right w:w="57" w:type="dxa"/>
            </w:tcMar>
          </w:tcPr>
          <w:p w:rsidR="00692AD0" w:rsidRPr="00844F11" w:rsidRDefault="00692AD0" w:rsidP="00A63DDB">
            <w:pPr>
              <w:jc w:val="center"/>
              <w:rPr>
                <w:rFonts w:ascii="PT Astra Serif" w:hAnsi="PT Astra Serif"/>
                <w:sz w:val="20"/>
                <w:szCs w:val="20"/>
              </w:rPr>
            </w:pPr>
            <w:r w:rsidRPr="00844F11">
              <w:rPr>
                <w:rFonts w:ascii="PT Astra Serif" w:hAnsi="PT Astra Serif"/>
                <w:sz w:val="20"/>
                <w:szCs w:val="20"/>
              </w:rPr>
              <w:t>69,6</w:t>
            </w:r>
          </w:p>
          <w:p w:rsidR="00692AD0" w:rsidRPr="00844F11" w:rsidRDefault="00692AD0" w:rsidP="00A63DDB">
            <w:pPr>
              <w:jc w:val="center"/>
              <w:rPr>
                <w:rFonts w:ascii="PT Astra Serif" w:hAnsi="PT Astra Serif"/>
                <w:sz w:val="20"/>
                <w:szCs w:val="20"/>
              </w:rPr>
            </w:pPr>
            <w:r w:rsidRPr="00844F11">
              <w:rPr>
                <w:rFonts w:ascii="PT Astra Serif" w:hAnsi="PT Astra Serif"/>
                <w:sz w:val="20"/>
                <w:szCs w:val="20"/>
              </w:rPr>
              <w:t>23,8</w:t>
            </w:r>
          </w:p>
        </w:tc>
        <w:tc>
          <w:tcPr>
            <w:tcW w:w="851" w:type="dxa"/>
            <w:shd w:val="clear" w:color="auto" w:fill="auto"/>
            <w:tcMar>
              <w:left w:w="57" w:type="dxa"/>
              <w:right w:w="57" w:type="dxa"/>
            </w:tcMar>
          </w:tcPr>
          <w:p w:rsidR="00692AD0" w:rsidRPr="00844F11" w:rsidRDefault="00692AD0" w:rsidP="00A63DDB">
            <w:pPr>
              <w:jc w:val="center"/>
              <w:rPr>
                <w:rFonts w:ascii="PT Astra Serif" w:hAnsi="PT Astra Serif"/>
                <w:sz w:val="20"/>
                <w:szCs w:val="20"/>
              </w:rPr>
            </w:pPr>
            <w:r w:rsidRPr="00844F11">
              <w:rPr>
                <w:rFonts w:ascii="PT Astra Serif" w:hAnsi="PT Astra Serif"/>
                <w:sz w:val="20"/>
                <w:szCs w:val="20"/>
              </w:rPr>
              <w:t>Россия</w:t>
            </w:r>
          </w:p>
          <w:p w:rsidR="00692AD0" w:rsidRPr="00844F11" w:rsidRDefault="00692AD0" w:rsidP="00A63DDB">
            <w:pPr>
              <w:jc w:val="center"/>
              <w:rPr>
                <w:rFonts w:ascii="PT Astra Serif" w:hAnsi="PT Astra Serif"/>
                <w:sz w:val="20"/>
                <w:szCs w:val="20"/>
              </w:rPr>
            </w:pPr>
            <w:r w:rsidRPr="00844F11">
              <w:rPr>
                <w:rFonts w:ascii="PT Astra Serif" w:hAnsi="PT Astra Serif"/>
                <w:sz w:val="20"/>
                <w:szCs w:val="20"/>
              </w:rPr>
              <w:t>Россия</w:t>
            </w:r>
          </w:p>
        </w:tc>
        <w:tc>
          <w:tcPr>
            <w:tcW w:w="1559" w:type="dxa"/>
            <w:tcMar>
              <w:left w:w="57" w:type="dxa"/>
              <w:right w:w="57" w:type="dxa"/>
            </w:tcMar>
          </w:tcPr>
          <w:p w:rsidR="00692AD0" w:rsidRPr="00E27F45" w:rsidRDefault="00692AD0" w:rsidP="00192F55">
            <w:pPr>
              <w:rPr>
                <w:rFonts w:ascii="PT Astra Serif" w:hAnsi="PT Astra Serif"/>
                <w:sz w:val="20"/>
                <w:szCs w:val="20"/>
                <w:highlight w:val="yellow"/>
              </w:rPr>
            </w:pPr>
            <w:r w:rsidRPr="00844F11">
              <w:rPr>
                <w:rFonts w:ascii="PT Astra Serif" w:hAnsi="PT Astra Serif"/>
                <w:sz w:val="20"/>
                <w:szCs w:val="20"/>
              </w:rPr>
              <w:t>Не имеет</w:t>
            </w:r>
          </w:p>
        </w:tc>
        <w:tc>
          <w:tcPr>
            <w:tcW w:w="1276" w:type="dxa"/>
            <w:tcMar>
              <w:left w:w="57" w:type="dxa"/>
              <w:right w:w="57" w:type="dxa"/>
            </w:tcMar>
          </w:tcPr>
          <w:p w:rsidR="00692AD0" w:rsidRPr="00844F11" w:rsidRDefault="00692AD0" w:rsidP="00C14F22">
            <w:pPr>
              <w:jc w:val="center"/>
              <w:rPr>
                <w:rFonts w:ascii="PT Astra Serif" w:hAnsi="PT Astra Serif"/>
                <w:sz w:val="20"/>
                <w:szCs w:val="20"/>
              </w:rPr>
            </w:pPr>
            <w:r w:rsidRPr="00844F11">
              <w:rPr>
                <w:rFonts w:ascii="PT Astra Serif" w:hAnsi="PT Astra Serif"/>
                <w:sz w:val="20"/>
                <w:szCs w:val="20"/>
              </w:rPr>
              <w:t>2400,00</w:t>
            </w:r>
          </w:p>
        </w:tc>
        <w:tc>
          <w:tcPr>
            <w:tcW w:w="1442" w:type="dxa"/>
            <w:tcMar>
              <w:left w:w="57" w:type="dxa"/>
              <w:right w:w="57" w:type="dxa"/>
            </w:tcMar>
          </w:tcPr>
          <w:p w:rsidR="00692AD0" w:rsidRPr="00844F11" w:rsidRDefault="00692AD0" w:rsidP="00C14F22">
            <w:pPr>
              <w:jc w:val="center"/>
              <w:rPr>
                <w:rFonts w:ascii="PT Astra Serif" w:hAnsi="PT Astra Serif"/>
                <w:sz w:val="20"/>
                <w:szCs w:val="20"/>
              </w:rPr>
            </w:pPr>
            <w:r w:rsidRPr="00844F11">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844F1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844F11" w:rsidRDefault="00692AD0" w:rsidP="00BB3E3F">
            <w:pPr>
              <w:jc w:val="center"/>
              <w:rPr>
                <w:rFonts w:ascii="PT Astra Serif" w:hAnsi="PT Astra Serif"/>
                <w:sz w:val="20"/>
                <w:szCs w:val="20"/>
              </w:rPr>
            </w:pPr>
            <w:r>
              <w:rPr>
                <w:rFonts w:ascii="PT Astra Serif" w:hAnsi="PT Astra Serif"/>
                <w:sz w:val="20"/>
                <w:szCs w:val="20"/>
              </w:rPr>
              <w:t>Шишкина А.В.,</w:t>
            </w:r>
            <w:r>
              <w:rPr>
                <w:rFonts w:ascii="PT Astra Serif" w:hAnsi="PT Astra Serif"/>
                <w:sz w:val="20"/>
                <w:szCs w:val="20"/>
              </w:rPr>
              <w:br/>
              <w:t>начальник организац</w:t>
            </w:r>
            <w:r>
              <w:rPr>
                <w:rFonts w:ascii="PT Astra Serif" w:hAnsi="PT Astra Serif"/>
                <w:sz w:val="20"/>
                <w:szCs w:val="20"/>
              </w:rPr>
              <w:t>и</w:t>
            </w:r>
            <w:r>
              <w:rPr>
                <w:rFonts w:ascii="PT Astra Serif" w:hAnsi="PT Astra Serif"/>
                <w:sz w:val="20"/>
                <w:szCs w:val="20"/>
              </w:rPr>
              <w:t>онного отдела управл</w:t>
            </w:r>
            <w:r>
              <w:rPr>
                <w:rFonts w:ascii="PT Astra Serif" w:hAnsi="PT Astra Serif"/>
                <w:sz w:val="20"/>
                <w:szCs w:val="20"/>
              </w:rPr>
              <w:t>е</w:t>
            </w:r>
            <w:r>
              <w:rPr>
                <w:rFonts w:ascii="PT Astra Serif" w:hAnsi="PT Astra Serif"/>
                <w:sz w:val="20"/>
                <w:szCs w:val="20"/>
              </w:rPr>
              <w:t>ния организационной работы</w:t>
            </w:r>
          </w:p>
        </w:tc>
        <w:tc>
          <w:tcPr>
            <w:tcW w:w="2138" w:type="dxa"/>
            <w:tcMar>
              <w:left w:w="57" w:type="dxa"/>
              <w:right w:w="57" w:type="dxa"/>
            </w:tcMar>
          </w:tcPr>
          <w:p w:rsidR="00692AD0" w:rsidRPr="00844F11" w:rsidRDefault="00692AD0" w:rsidP="00DA4B4B">
            <w:pPr>
              <w:spacing w:line="210" w:lineRule="atLeast"/>
              <w:rPr>
                <w:rFonts w:ascii="PT Astra Serif" w:hAnsi="PT Astra Serif"/>
                <w:sz w:val="20"/>
                <w:szCs w:val="20"/>
              </w:rPr>
            </w:pPr>
            <w:r>
              <w:rPr>
                <w:rFonts w:ascii="PT Astra Serif" w:hAnsi="PT Astra Serif"/>
                <w:sz w:val="20"/>
                <w:szCs w:val="20"/>
              </w:rPr>
              <w:t>Квартира</w:t>
            </w:r>
          </w:p>
        </w:tc>
        <w:tc>
          <w:tcPr>
            <w:tcW w:w="2036" w:type="dxa"/>
            <w:tcMar>
              <w:left w:w="57" w:type="dxa"/>
              <w:right w:w="57" w:type="dxa"/>
            </w:tcMar>
          </w:tcPr>
          <w:p w:rsidR="00692AD0" w:rsidRPr="00844F11" w:rsidRDefault="00692AD0" w:rsidP="00DA4B4B">
            <w:pPr>
              <w:rPr>
                <w:rFonts w:ascii="PT Astra Serif" w:hAnsi="PT Astra Serif"/>
                <w:sz w:val="20"/>
                <w:szCs w:val="20"/>
              </w:rPr>
            </w:pPr>
            <w:r>
              <w:rPr>
                <w:rFonts w:ascii="PT Astra Serif" w:hAnsi="PT Astra Serif"/>
                <w:sz w:val="20"/>
                <w:szCs w:val="20"/>
              </w:rPr>
              <w:t>Общая долевая 1/2</w:t>
            </w:r>
          </w:p>
        </w:tc>
        <w:tc>
          <w:tcPr>
            <w:tcW w:w="992" w:type="dxa"/>
            <w:tcMar>
              <w:left w:w="57" w:type="dxa"/>
              <w:right w:w="57" w:type="dxa"/>
            </w:tcMar>
          </w:tcPr>
          <w:p w:rsidR="00692AD0" w:rsidRPr="00844F11" w:rsidRDefault="00692AD0" w:rsidP="007D0B09">
            <w:pPr>
              <w:spacing w:line="210" w:lineRule="atLeast"/>
              <w:jc w:val="center"/>
              <w:rPr>
                <w:rFonts w:ascii="PT Astra Serif" w:hAnsi="PT Astra Serif"/>
                <w:sz w:val="20"/>
                <w:szCs w:val="20"/>
              </w:rPr>
            </w:pPr>
            <w:r>
              <w:rPr>
                <w:rFonts w:ascii="PT Astra Serif" w:hAnsi="PT Astra Serif"/>
                <w:sz w:val="20"/>
                <w:szCs w:val="20"/>
              </w:rPr>
              <w:t>42,5</w:t>
            </w:r>
          </w:p>
        </w:tc>
        <w:tc>
          <w:tcPr>
            <w:tcW w:w="850" w:type="dxa"/>
            <w:tcMar>
              <w:left w:w="57" w:type="dxa"/>
              <w:right w:w="57" w:type="dxa"/>
            </w:tcMar>
          </w:tcPr>
          <w:p w:rsidR="00692AD0" w:rsidRPr="00844F11" w:rsidRDefault="00692AD0" w:rsidP="007D0B09">
            <w:pPr>
              <w:spacing w:line="210" w:lineRule="atLeast"/>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Pr="00844F11" w:rsidRDefault="00692AD0" w:rsidP="00DA4B4B">
            <w:pPr>
              <w:rPr>
                <w:rFonts w:ascii="PT Astra Serif" w:hAnsi="PT Astra Serif"/>
                <w:sz w:val="20"/>
                <w:szCs w:val="20"/>
              </w:rPr>
            </w:pPr>
            <w:r>
              <w:rPr>
                <w:rFonts w:ascii="PT Astra Serif" w:hAnsi="PT Astra Serif"/>
                <w:sz w:val="20"/>
                <w:szCs w:val="20"/>
              </w:rPr>
              <w:t>Квартира</w:t>
            </w:r>
          </w:p>
        </w:tc>
        <w:tc>
          <w:tcPr>
            <w:tcW w:w="992" w:type="dxa"/>
            <w:shd w:val="clear" w:color="auto" w:fill="auto"/>
            <w:tcMar>
              <w:left w:w="57" w:type="dxa"/>
              <w:right w:w="57" w:type="dxa"/>
            </w:tcMar>
          </w:tcPr>
          <w:p w:rsidR="00692AD0" w:rsidRPr="00844F11" w:rsidRDefault="00692AD0" w:rsidP="00A63DDB">
            <w:pPr>
              <w:jc w:val="center"/>
              <w:rPr>
                <w:rFonts w:ascii="PT Astra Serif" w:hAnsi="PT Astra Serif"/>
                <w:sz w:val="20"/>
                <w:szCs w:val="20"/>
              </w:rPr>
            </w:pPr>
            <w:r>
              <w:rPr>
                <w:rFonts w:ascii="PT Astra Serif" w:hAnsi="PT Astra Serif"/>
                <w:sz w:val="20"/>
                <w:szCs w:val="20"/>
              </w:rPr>
              <w:t>64,6</w:t>
            </w:r>
          </w:p>
        </w:tc>
        <w:tc>
          <w:tcPr>
            <w:tcW w:w="851" w:type="dxa"/>
            <w:shd w:val="clear" w:color="auto" w:fill="auto"/>
            <w:tcMar>
              <w:left w:w="57" w:type="dxa"/>
              <w:right w:w="57" w:type="dxa"/>
            </w:tcMar>
          </w:tcPr>
          <w:p w:rsidR="00692AD0" w:rsidRPr="00844F11" w:rsidRDefault="00692AD0" w:rsidP="00A63DDB">
            <w:pPr>
              <w:jc w:val="cente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Pr="00844F11" w:rsidRDefault="00692AD0" w:rsidP="00192F55">
            <w:pPr>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Pr="00844F11" w:rsidRDefault="00692AD0" w:rsidP="00C14F22">
            <w:pPr>
              <w:jc w:val="center"/>
              <w:rPr>
                <w:rFonts w:ascii="PT Astra Serif" w:hAnsi="PT Astra Serif"/>
                <w:sz w:val="20"/>
                <w:szCs w:val="20"/>
              </w:rPr>
            </w:pPr>
            <w:r>
              <w:rPr>
                <w:rFonts w:ascii="PT Astra Serif" w:hAnsi="PT Astra Serif"/>
                <w:sz w:val="20"/>
                <w:szCs w:val="20"/>
              </w:rPr>
              <w:t>544345,12</w:t>
            </w:r>
          </w:p>
        </w:tc>
        <w:tc>
          <w:tcPr>
            <w:tcW w:w="1442" w:type="dxa"/>
            <w:tcMar>
              <w:left w:w="57" w:type="dxa"/>
              <w:right w:w="57" w:type="dxa"/>
            </w:tcMar>
          </w:tcPr>
          <w:p w:rsidR="00692AD0" w:rsidRPr="00844F11" w:rsidRDefault="00692AD0" w:rsidP="00C14F22">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844F11"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BB3E3F">
            <w:pPr>
              <w:jc w:val="center"/>
              <w:rPr>
                <w:rFonts w:ascii="PT Astra Serif" w:hAnsi="PT Astra Serif"/>
                <w:sz w:val="20"/>
                <w:szCs w:val="20"/>
              </w:rPr>
            </w:pPr>
            <w:r>
              <w:rPr>
                <w:rFonts w:ascii="PT Astra Serif" w:hAnsi="PT Astra Serif"/>
                <w:sz w:val="20"/>
                <w:szCs w:val="20"/>
              </w:rPr>
              <w:t>Супруг</w:t>
            </w:r>
          </w:p>
        </w:tc>
        <w:tc>
          <w:tcPr>
            <w:tcW w:w="2138" w:type="dxa"/>
            <w:tcMar>
              <w:left w:w="57" w:type="dxa"/>
              <w:right w:w="57" w:type="dxa"/>
            </w:tcMar>
          </w:tcPr>
          <w:p w:rsidR="00692AD0" w:rsidRDefault="00692AD0" w:rsidP="00DA4B4B">
            <w:pPr>
              <w:spacing w:line="210" w:lineRule="atLeast"/>
              <w:rPr>
                <w:rFonts w:ascii="PT Astra Serif" w:hAnsi="PT Astra Serif"/>
                <w:sz w:val="20"/>
                <w:szCs w:val="20"/>
              </w:rPr>
            </w:pPr>
            <w:r>
              <w:rPr>
                <w:rFonts w:ascii="PT Astra Serif" w:hAnsi="PT Astra Serif"/>
                <w:sz w:val="20"/>
                <w:szCs w:val="20"/>
              </w:rPr>
              <w:t>1. Квартира</w:t>
            </w:r>
          </w:p>
          <w:p w:rsidR="00692AD0" w:rsidRDefault="00692AD0" w:rsidP="00DA4B4B">
            <w:pPr>
              <w:spacing w:line="210" w:lineRule="atLeast"/>
              <w:rPr>
                <w:rFonts w:ascii="PT Astra Serif" w:hAnsi="PT Astra Serif"/>
                <w:sz w:val="20"/>
                <w:szCs w:val="20"/>
              </w:rPr>
            </w:pPr>
            <w:r>
              <w:rPr>
                <w:rFonts w:ascii="PT Astra Serif" w:hAnsi="PT Astra Serif"/>
                <w:sz w:val="20"/>
                <w:szCs w:val="20"/>
              </w:rPr>
              <w:t>2. Квартира</w:t>
            </w:r>
          </w:p>
        </w:tc>
        <w:tc>
          <w:tcPr>
            <w:tcW w:w="2036" w:type="dxa"/>
            <w:tcMar>
              <w:left w:w="57" w:type="dxa"/>
              <w:right w:w="57" w:type="dxa"/>
            </w:tcMar>
          </w:tcPr>
          <w:p w:rsidR="00692AD0" w:rsidRDefault="00692AD0" w:rsidP="00DA4B4B">
            <w:pPr>
              <w:rPr>
                <w:rFonts w:ascii="PT Astra Serif" w:hAnsi="PT Astra Serif"/>
                <w:sz w:val="20"/>
                <w:szCs w:val="20"/>
              </w:rPr>
            </w:pPr>
            <w:r>
              <w:rPr>
                <w:rFonts w:ascii="PT Astra Serif" w:hAnsi="PT Astra Serif"/>
                <w:sz w:val="20"/>
                <w:szCs w:val="20"/>
              </w:rPr>
              <w:t>Общая долевая 1/2</w:t>
            </w:r>
          </w:p>
          <w:p w:rsidR="00692AD0" w:rsidRDefault="00692AD0" w:rsidP="00DA4B4B">
            <w:pPr>
              <w:rPr>
                <w:rFonts w:ascii="PT Astra Serif" w:hAnsi="PT Astra Serif"/>
                <w:sz w:val="20"/>
                <w:szCs w:val="20"/>
              </w:rPr>
            </w:pPr>
            <w:r>
              <w:rPr>
                <w:rFonts w:ascii="PT Astra Serif" w:hAnsi="PT Astra Serif"/>
                <w:sz w:val="20"/>
                <w:szCs w:val="20"/>
              </w:rPr>
              <w:t>Общая долевая 1/4</w:t>
            </w:r>
          </w:p>
        </w:tc>
        <w:tc>
          <w:tcPr>
            <w:tcW w:w="992" w:type="dxa"/>
            <w:tcMar>
              <w:left w:w="57" w:type="dxa"/>
              <w:right w:w="57" w:type="dxa"/>
            </w:tcMar>
          </w:tcPr>
          <w:p w:rsidR="00692AD0" w:rsidRDefault="00692AD0" w:rsidP="007D0B09">
            <w:pPr>
              <w:spacing w:line="210" w:lineRule="atLeast"/>
              <w:jc w:val="center"/>
              <w:rPr>
                <w:rFonts w:ascii="PT Astra Serif" w:hAnsi="PT Astra Serif"/>
                <w:sz w:val="20"/>
                <w:szCs w:val="20"/>
              </w:rPr>
            </w:pPr>
            <w:r>
              <w:rPr>
                <w:rFonts w:ascii="PT Astra Serif" w:hAnsi="PT Astra Serif"/>
                <w:sz w:val="20"/>
                <w:szCs w:val="20"/>
              </w:rPr>
              <w:t>42,5</w:t>
            </w:r>
          </w:p>
          <w:p w:rsidR="00692AD0" w:rsidRDefault="00692AD0" w:rsidP="007D0B09">
            <w:pPr>
              <w:spacing w:line="210" w:lineRule="atLeast"/>
              <w:jc w:val="center"/>
              <w:rPr>
                <w:rFonts w:ascii="PT Astra Serif" w:hAnsi="PT Astra Serif"/>
                <w:sz w:val="20"/>
                <w:szCs w:val="20"/>
              </w:rPr>
            </w:pPr>
            <w:r>
              <w:rPr>
                <w:rFonts w:ascii="PT Astra Serif" w:hAnsi="PT Astra Serif"/>
                <w:sz w:val="20"/>
                <w:szCs w:val="20"/>
              </w:rPr>
              <w:t>66,1</w:t>
            </w:r>
          </w:p>
        </w:tc>
        <w:tc>
          <w:tcPr>
            <w:tcW w:w="850" w:type="dxa"/>
            <w:tcMar>
              <w:left w:w="57" w:type="dxa"/>
              <w:right w:w="57" w:type="dxa"/>
            </w:tcMar>
          </w:tcPr>
          <w:p w:rsidR="00692AD0" w:rsidRPr="00BB3E3F" w:rsidRDefault="00692AD0" w:rsidP="00BB3E3F">
            <w:pPr>
              <w:jc w:val="center"/>
              <w:rPr>
                <w:rFonts w:ascii="PT Astra Serif" w:hAnsi="PT Astra Serif"/>
                <w:sz w:val="20"/>
                <w:szCs w:val="20"/>
              </w:rPr>
            </w:pPr>
            <w:r w:rsidRPr="00BB3E3F">
              <w:rPr>
                <w:rFonts w:ascii="PT Astra Serif" w:hAnsi="PT Astra Serif"/>
                <w:sz w:val="20"/>
                <w:szCs w:val="20"/>
              </w:rPr>
              <w:t>Россия</w:t>
            </w:r>
          </w:p>
          <w:p w:rsidR="00692AD0" w:rsidRDefault="00692AD0" w:rsidP="00BB3E3F">
            <w:pPr>
              <w:jc w:val="center"/>
              <w:rPr>
                <w:rFonts w:ascii="PT Astra Serif" w:hAnsi="PT Astra Serif"/>
                <w:sz w:val="20"/>
                <w:szCs w:val="20"/>
              </w:rPr>
            </w:pPr>
            <w:r w:rsidRPr="00BB3E3F">
              <w:rPr>
                <w:rFonts w:ascii="PT Astra Serif" w:hAnsi="PT Astra Serif"/>
                <w:sz w:val="20"/>
                <w:szCs w:val="20"/>
              </w:rPr>
              <w:t>Россия</w:t>
            </w:r>
          </w:p>
        </w:tc>
        <w:tc>
          <w:tcPr>
            <w:tcW w:w="1418" w:type="dxa"/>
            <w:shd w:val="clear" w:color="auto" w:fill="auto"/>
            <w:tcMar>
              <w:left w:w="57" w:type="dxa"/>
              <w:right w:w="57" w:type="dxa"/>
            </w:tcMar>
          </w:tcPr>
          <w:p w:rsidR="00692AD0" w:rsidRDefault="00692AD0" w:rsidP="00DA4B4B">
            <w:pPr>
              <w:rPr>
                <w:rFonts w:ascii="PT Astra Serif" w:hAnsi="PT Astra Serif"/>
                <w:sz w:val="20"/>
                <w:szCs w:val="20"/>
              </w:rPr>
            </w:pPr>
            <w:r>
              <w:rPr>
                <w:rFonts w:ascii="PT Astra Serif" w:hAnsi="PT Astra Serif"/>
                <w:sz w:val="20"/>
                <w:szCs w:val="20"/>
              </w:rPr>
              <w:t>Не имеет</w:t>
            </w:r>
          </w:p>
        </w:tc>
        <w:tc>
          <w:tcPr>
            <w:tcW w:w="992" w:type="dxa"/>
            <w:shd w:val="clear" w:color="auto" w:fill="auto"/>
            <w:tcMar>
              <w:left w:w="57" w:type="dxa"/>
              <w:right w:w="57" w:type="dxa"/>
            </w:tcMar>
          </w:tcPr>
          <w:p w:rsidR="00692AD0" w:rsidRDefault="00692AD0" w:rsidP="00A63DDB">
            <w:pPr>
              <w:jc w:val="center"/>
              <w:rPr>
                <w:rFonts w:ascii="PT Astra Serif" w:hAnsi="PT Astra Serif"/>
                <w:sz w:val="20"/>
                <w:szCs w:val="20"/>
              </w:rPr>
            </w:pPr>
            <w:r>
              <w:rPr>
                <w:rFonts w:ascii="PT Astra Serif" w:hAnsi="PT Astra Serif"/>
                <w:sz w:val="20"/>
                <w:szCs w:val="20"/>
              </w:rPr>
              <w:t>-</w:t>
            </w:r>
          </w:p>
        </w:tc>
        <w:tc>
          <w:tcPr>
            <w:tcW w:w="851" w:type="dxa"/>
            <w:shd w:val="clear" w:color="auto" w:fill="auto"/>
            <w:tcMar>
              <w:left w:w="57" w:type="dxa"/>
              <w:right w:w="57" w:type="dxa"/>
            </w:tcMar>
          </w:tcPr>
          <w:p w:rsidR="00692AD0" w:rsidRDefault="00692AD0" w:rsidP="00A63DDB">
            <w:pPr>
              <w:jc w:val="center"/>
              <w:rPr>
                <w:rFonts w:ascii="PT Astra Serif" w:hAnsi="PT Astra Serif"/>
                <w:sz w:val="20"/>
                <w:szCs w:val="20"/>
              </w:rPr>
            </w:pPr>
            <w:r>
              <w:rPr>
                <w:rFonts w:ascii="PT Astra Serif" w:hAnsi="PT Astra Serif"/>
                <w:sz w:val="20"/>
                <w:szCs w:val="20"/>
              </w:rPr>
              <w:t>-</w:t>
            </w:r>
          </w:p>
        </w:tc>
        <w:tc>
          <w:tcPr>
            <w:tcW w:w="1559" w:type="dxa"/>
            <w:tcMar>
              <w:left w:w="57" w:type="dxa"/>
              <w:right w:w="57" w:type="dxa"/>
            </w:tcMar>
          </w:tcPr>
          <w:p w:rsidR="00692AD0" w:rsidRDefault="00692AD0" w:rsidP="00192F55">
            <w:pPr>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1348394,16</w:t>
            </w:r>
          </w:p>
        </w:tc>
        <w:tc>
          <w:tcPr>
            <w:tcW w:w="1442" w:type="dxa"/>
            <w:tcMar>
              <w:left w:w="57" w:type="dxa"/>
              <w:right w:w="57" w:type="dxa"/>
            </w:tcMar>
          </w:tcPr>
          <w:p w:rsidR="00692AD0" w:rsidRDefault="00692AD0" w:rsidP="00C14F22">
            <w:pPr>
              <w:jc w:val="center"/>
              <w:rPr>
                <w:rFonts w:ascii="PT Astra Serif" w:hAnsi="PT Astra Serif"/>
                <w:sz w:val="20"/>
                <w:szCs w:val="20"/>
              </w:rPr>
            </w:pPr>
            <w:r>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BB3E3F"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BB3E3F" w:rsidRDefault="00692AD0" w:rsidP="00BB3E3F">
            <w:pPr>
              <w:jc w:val="center"/>
              <w:rPr>
                <w:rFonts w:ascii="PT Astra Serif" w:hAnsi="PT Astra Serif"/>
                <w:sz w:val="20"/>
                <w:szCs w:val="20"/>
              </w:rPr>
            </w:pPr>
            <w:r w:rsidRPr="00BB3E3F">
              <w:rPr>
                <w:rFonts w:ascii="PT Astra Serif" w:hAnsi="PT Astra Serif"/>
                <w:sz w:val="20"/>
                <w:szCs w:val="20"/>
              </w:rPr>
              <w:t>Шундиков С.Г.,</w:t>
            </w:r>
            <w:r w:rsidRPr="00BB3E3F">
              <w:rPr>
                <w:rFonts w:ascii="PT Astra Serif" w:hAnsi="PT Astra Serif"/>
                <w:sz w:val="20"/>
                <w:szCs w:val="20"/>
              </w:rPr>
              <w:br/>
              <w:t>начальник отдела орг</w:t>
            </w:r>
            <w:r w:rsidRPr="00BB3E3F">
              <w:rPr>
                <w:rFonts w:ascii="PT Astra Serif" w:hAnsi="PT Astra Serif"/>
                <w:sz w:val="20"/>
                <w:szCs w:val="20"/>
              </w:rPr>
              <w:t>а</w:t>
            </w:r>
            <w:r w:rsidRPr="00BB3E3F">
              <w:rPr>
                <w:rFonts w:ascii="PT Astra Serif" w:hAnsi="PT Astra Serif"/>
                <w:sz w:val="20"/>
                <w:szCs w:val="20"/>
              </w:rPr>
              <w:t>низационно-распорядительной д</w:t>
            </w:r>
            <w:r w:rsidRPr="00BB3E3F">
              <w:rPr>
                <w:rFonts w:ascii="PT Astra Serif" w:hAnsi="PT Astra Serif"/>
                <w:sz w:val="20"/>
                <w:szCs w:val="20"/>
              </w:rPr>
              <w:t>о</w:t>
            </w:r>
            <w:r w:rsidRPr="00BB3E3F">
              <w:rPr>
                <w:rFonts w:ascii="PT Astra Serif" w:hAnsi="PT Astra Serif"/>
                <w:sz w:val="20"/>
                <w:szCs w:val="20"/>
              </w:rPr>
              <w:t xml:space="preserve">кументации </w:t>
            </w:r>
            <w:r w:rsidRPr="00BB3E3F">
              <w:rPr>
                <w:rFonts w:ascii="PT Astra Serif" w:hAnsi="PT Astra Serif"/>
                <w:sz w:val="20"/>
                <w:szCs w:val="20"/>
              </w:rPr>
              <w:lastRenderedPageBreak/>
              <w:t>управления делопроизводства, о</w:t>
            </w:r>
            <w:r w:rsidRPr="00BB3E3F">
              <w:rPr>
                <w:rFonts w:ascii="PT Astra Serif" w:hAnsi="PT Astra Serif"/>
                <w:sz w:val="20"/>
                <w:szCs w:val="20"/>
              </w:rPr>
              <w:t>б</w:t>
            </w:r>
            <w:r w:rsidRPr="00BB3E3F">
              <w:rPr>
                <w:rFonts w:ascii="PT Astra Serif" w:hAnsi="PT Astra Serif"/>
                <w:sz w:val="20"/>
                <w:szCs w:val="20"/>
              </w:rPr>
              <w:t>ращений граждан и о</w:t>
            </w:r>
            <w:r w:rsidRPr="00BB3E3F">
              <w:rPr>
                <w:rFonts w:ascii="PT Astra Serif" w:hAnsi="PT Astra Serif"/>
                <w:sz w:val="20"/>
                <w:szCs w:val="20"/>
              </w:rPr>
              <w:t>р</w:t>
            </w:r>
            <w:r w:rsidRPr="00BB3E3F">
              <w:rPr>
                <w:rFonts w:ascii="PT Astra Serif" w:hAnsi="PT Astra Serif"/>
                <w:sz w:val="20"/>
                <w:szCs w:val="20"/>
              </w:rPr>
              <w:t>ганизаций</w:t>
            </w:r>
          </w:p>
        </w:tc>
        <w:tc>
          <w:tcPr>
            <w:tcW w:w="2138" w:type="dxa"/>
            <w:tcMar>
              <w:left w:w="57" w:type="dxa"/>
              <w:right w:w="57" w:type="dxa"/>
            </w:tcMar>
          </w:tcPr>
          <w:p w:rsidR="00692AD0" w:rsidRPr="00BB3E3F" w:rsidRDefault="00692AD0" w:rsidP="003D65D6">
            <w:pPr>
              <w:rPr>
                <w:rFonts w:ascii="PT Astra Serif" w:hAnsi="PT Astra Serif"/>
                <w:sz w:val="20"/>
                <w:szCs w:val="20"/>
              </w:rPr>
            </w:pPr>
            <w:r w:rsidRPr="00BB3E3F">
              <w:rPr>
                <w:rFonts w:ascii="PT Astra Serif" w:hAnsi="PT Astra Serif"/>
                <w:sz w:val="20"/>
                <w:szCs w:val="20"/>
              </w:rPr>
              <w:lastRenderedPageBreak/>
              <w:t xml:space="preserve">1. Квартира </w:t>
            </w:r>
          </w:p>
          <w:p w:rsidR="00692AD0" w:rsidRPr="00BB3E3F" w:rsidRDefault="00692AD0" w:rsidP="00831765">
            <w:pPr>
              <w:rPr>
                <w:rFonts w:ascii="PT Astra Serif" w:hAnsi="PT Astra Serif"/>
                <w:sz w:val="20"/>
                <w:szCs w:val="20"/>
              </w:rPr>
            </w:pPr>
            <w:r w:rsidRPr="00BB3E3F">
              <w:rPr>
                <w:rFonts w:ascii="PT Astra Serif" w:hAnsi="PT Astra Serif"/>
                <w:sz w:val="20"/>
                <w:szCs w:val="20"/>
              </w:rPr>
              <w:t>2.</w:t>
            </w:r>
            <w:r>
              <w:rPr>
                <w:rFonts w:ascii="PT Astra Serif" w:hAnsi="PT Astra Serif"/>
                <w:sz w:val="20"/>
                <w:szCs w:val="20"/>
              </w:rPr>
              <w:t xml:space="preserve"> Земельный участок, земли населённых пунктов, </w:t>
            </w:r>
            <w:r w:rsidRPr="00BB3E3F">
              <w:rPr>
                <w:rFonts w:ascii="PT Astra Serif" w:hAnsi="PT Astra Serif"/>
                <w:sz w:val="20"/>
                <w:szCs w:val="20"/>
              </w:rPr>
              <w:t>жилые д</w:t>
            </w:r>
            <w:r w:rsidRPr="00BB3E3F">
              <w:rPr>
                <w:rFonts w:ascii="PT Astra Serif" w:hAnsi="PT Astra Serif"/>
                <w:sz w:val="20"/>
                <w:szCs w:val="20"/>
              </w:rPr>
              <w:t>о</w:t>
            </w:r>
            <w:r w:rsidRPr="00BB3E3F">
              <w:rPr>
                <w:rFonts w:ascii="PT Astra Serif" w:hAnsi="PT Astra Serif"/>
                <w:sz w:val="20"/>
                <w:szCs w:val="20"/>
              </w:rPr>
              <w:t xml:space="preserve">ма </w:t>
            </w:r>
            <w:r w:rsidRPr="00BB3E3F">
              <w:rPr>
                <w:rFonts w:ascii="PT Astra Serif" w:hAnsi="PT Astra Serif"/>
                <w:sz w:val="20"/>
                <w:szCs w:val="20"/>
              </w:rPr>
              <w:lastRenderedPageBreak/>
              <w:t>усадебн</w:t>
            </w:r>
            <w:r w:rsidRPr="00BB3E3F">
              <w:rPr>
                <w:rFonts w:ascii="PT Astra Serif" w:hAnsi="PT Astra Serif"/>
                <w:sz w:val="20"/>
                <w:szCs w:val="20"/>
              </w:rPr>
              <w:t>о</w:t>
            </w:r>
            <w:r w:rsidRPr="00BB3E3F">
              <w:rPr>
                <w:rFonts w:ascii="PT Astra Serif" w:hAnsi="PT Astra Serif"/>
                <w:sz w:val="20"/>
                <w:szCs w:val="20"/>
              </w:rPr>
              <w:t>го типа</w:t>
            </w:r>
          </w:p>
        </w:tc>
        <w:tc>
          <w:tcPr>
            <w:tcW w:w="2036" w:type="dxa"/>
            <w:tcMar>
              <w:left w:w="57" w:type="dxa"/>
              <w:right w:w="57" w:type="dxa"/>
            </w:tcMar>
          </w:tcPr>
          <w:p w:rsidR="00692AD0" w:rsidRPr="00BB3E3F" w:rsidRDefault="00692AD0" w:rsidP="003D65D6">
            <w:pPr>
              <w:rPr>
                <w:rFonts w:ascii="PT Astra Serif" w:hAnsi="PT Astra Serif"/>
                <w:sz w:val="20"/>
                <w:szCs w:val="20"/>
              </w:rPr>
            </w:pPr>
            <w:r w:rsidRPr="00BB3E3F">
              <w:rPr>
                <w:rFonts w:ascii="PT Astra Serif" w:hAnsi="PT Astra Serif"/>
                <w:sz w:val="20"/>
                <w:szCs w:val="20"/>
              </w:rPr>
              <w:lastRenderedPageBreak/>
              <w:t>Общая долевая 1/3</w:t>
            </w:r>
          </w:p>
          <w:p w:rsidR="00692AD0" w:rsidRPr="00BB3E3F" w:rsidRDefault="00692AD0" w:rsidP="003D65D6">
            <w:pPr>
              <w:rPr>
                <w:rFonts w:ascii="PT Astra Serif" w:hAnsi="PT Astra Serif"/>
                <w:sz w:val="20"/>
                <w:szCs w:val="20"/>
              </w:rPr>
            </w:pPr>
            <w:r w:rsidRPr="00BB3E3F">
              <w:rPr>
                <w:rFonts w:ascii="PT Astra Serif" w:hAnsi="PT Astra Serif"/>
                <w:sz w:val="20"/>
                <w:szCs w:val="20"/>
              </w:rPr>
              <w:t>Индивидуальная</w:t>
            </w:r>
          </w:p>
        </w:tc>
        <w:tc>
          <w:tcPr>
            <w:tcW w:w="992" w:type="dxa"/>
            <w:tcMar>
              <w:left w:w="57" w:type="dxa"/>
              <w:right w:w="57" w:type="dxa"/>
            </w:tcMar>
          </w:tcPr>
          <w:p w:rsidR="00692AD0" w:rsidRPr="00BB3E3F" w:rsidRDefault="00692AD0" w:rsidP="007D0B09">
            <w:pPr>
              <w:jc w:val="center"/>
              <w:rPr>
                <w:rFonts w:ascii="PT Astra Serif" w:hAnsi="PT Astra Serif"/>
                <w:sz w:val="20"/>
                <w:szCs w:val="20"/>
              </w:rPr>
            </w:pPr>
            <w:r w:rsidRPr="00BB3E3F">
              <w:rPr>
                <w:rFonts w:ascii="PT Astra Serif" w:hAnsi="PT Astra Serif"/>
                <w:sz w:val="20"/>
                <w:szCs w:val="20"/>
              </w:rPr>
              <w:t>45,1</w:t>
            </w:r>
          </w:p>
          <w:p w:rsidR="00692AD0" w:rsidRPr="00BB3E3F" w:rsidRDefault="00692AD0" w:rsidP="00BB3E3F">
            <w:pPr>
              <w:jc w:val="center"/>
              <w:rPr>
                <w:rFonts w:ascii="PT Astra Serif" w:hAnsi="PT Astra Serif"/>
                <w:sz w:val="20"/>
                <w:szCs w:val="20"/>
              </w:rPr>
            </w:pPr>
            <w:r w:rsidRPr="00BB3E3F">
              <w:rPr>
                <w:rFonts w:ascii="PT Astra Serif" w:hAnsi="PT Astra Serif"/>
                <w:sz w:val="20"/>
                <w:szCs w:val="20"/>
              </w:rPr>
              <w:t>1000,0</w:t>
            </w:r>
          </w:p>
        </w:tc>
        <w:tc>
          <w:tcPr>
            <w:tcW w:w="850" w:type="dxa"/>
            <w:tcMar>
              <w:left w:w="57" w:type="dxa"/>
              <w:right w:w="57" w:type="dxa"/>
            </w:tcMar>
          </w:tcPr>
          <w:p w:rsidR="00692AD0" w:rsidRPr="00BB3E3F" w:rsidRDefault="00692AD0" w:rsidP="007D0B09">
            <w:pPr>
              <w:jc w:val="center"/>
              <w:rPr>
                <w:rFonts w:ascii="PT Astra Serif" w:hAnsi="PT Astra Serif"/>
                <w:sz w:val="20"/>
                <w:szCs w:val="20"/>
              </w:rPr>
            </w:pPr>
            <w:r w:rsidRPr="00BB3E3F">
              <w:rPr>
                <w:rFonts w:ascii="PT Astra Serif" w:hAnsi="PT Astra Serif"/>
                <w:sz w:val="20"/>
                <w:szCs w:val="20"/>
              </w:rPr>
              <w:t>Россия</w:t>
            </w:r>
          </w:p>
          <w:p w:rsidR="00692AD0" w:rsidRPr="00BB3E3F" w:rsidRDefault="00692AD0" w:rsidP="00BB3E3F">
            <w:pPr>
              <w:jc w:val="center"/>
              <w:rPr>
                <w:rFonts w:ascii="PT Astra Serif" w:hAnsi="PT Astra Serif"/>
                <w:sz w:val="20"/>
                <w:szCs w:val="20"/>
              </w:rPr>
            </w:pPr>
            <w:r w:rsidRPr="00BB3E3F">
              <w:rPr>
                <w:rFonts w:ascii="PT Astra Serif" w:hAnsi="PT Astra Serif"/>
                <w:sz w:val="20"/>
                <w:szCs w:val="20"/>
              </w:rPr>
              <w:t>Россия</w:t>
            </w:r>
          </w:p>
        </w:tc>
        <w:tc>
          <w:tcPr>
            <w:tcW w:w="1418" w:type="dxa"/>
            <w:shd w:val="clear" w:color="auto" w:fill="auto"/>
            <w:tcMar>
              <w:left w:w="57" w:type="dxa"/>
              <w:right w:w="57" w:type="dxa"/>
            </w:tcMar>
          </w:tcPr>
          <w:p w:rsidR="00692AD0" w:rsidRPr="00BB3E3F" w:rsidRDefault="00692AD0" w:rsidP="003D65D6">
            <w:pPr>
              <w:spacing w:line="210" w:lineRule="atLeast"/>
              <w:rPr>
                <w:rFonts w:ascii="PT Astra Serif" w:hAnsi="PT Astra Serif"/>
                <w:sz w:val="20"/>
                <w:szCs w:val="20"/>
              </w:rPr>
            </w:pPr>
            <w:r w:rsidRPr="00BB3E3F">
              <w:rPr>
                <w:rFonts w:ascii="PT Astra Serif" w:hAnsi="PT Astra Serif"/>
                <w:sz w:val="20"/>
                <w:szCs w:val="20"/>
              </w:rPr>
              <w:t>Не имеет</w:t>
            </w:r>
          </w:p>
        </w:tc>
        <w:tc>
          <w:tcPr>
            <w:tcW w:w="992" w:type="dxa"/>
            <w:shd w:val="clear" w:color="auto" w:fill="auto"/>
            <w:tcMar>
              <w:left w:w="57" w:type="dxa"/>
              <w:right w:w="57" w:type="dxa"/>
            </w:tcMar>
          </w:tcPr>
          <w:p w:rsidR="00692AD0" w:rsidRPr="00BB3E3F" w:rsidRDefault="00692AD0" w:rsidP="007C1490">
            <w:pPr>
              <w:spacing w:line="210" w:lineRule="atLeast"/>
              <w:jc w:val="center"/>
              <w:rPr>
                <w:rFonts w:ascii="PT Astra Serif" w:hAnsi="PT Astra Serif"/>
                <w:sz w:val="20"/>
                <w:szCs w:val="20"/>
              </w:rPr>
            </w:pPr>
            <w:r w:rsidRPr="00BB3E3F">
              <w:rPr>
                <w:rFonts w:ascii="PT Astra Serif" w:hAnsi="PT Astra Serif"/>
                <w:sz w:val="20"/>
                <w:szCs w:val="20"/>
              </w:rPr>
              <w:t>-</w:t>
            </w:r>
          </w:p>
        </w:tc>
        <w:tc>
          <w:tcPr>
            <w:tcW w:w="851" w:type="dxa"/>
            <w:shd w:val="clear" w:color="auto" w:fill="auto"/>
            <w:tcMar>
              <w:left w:w="57" w:type="dxa"/>
              <w:right w:w="57" w:type="dxa"/>
            </w:tcMar>
          </w:tcPr>
          <w:p w:rsidR="00692AD0" w:rsidRPr="00BB3E3F" w:rsidRDefault="00692AD0" w:rsidP="007C1490">
            <w:pPr>
              <w:spacing w:line="210" w:lineRule="atLeast"/>
              <w:jc w:val="center"/>
              <w:rPr>
                <w:rFonts w:ascii="PT Astra Serif" w:hAnsi="PT Astra Serif"/>
                <w:sz w:val="20"/>
                <w:szCs w:val="20"/>
              </w:rPr>
            </w:pPr>
            <w:r w:rsidRPr="00BB3E3F">
              <w:rPr>
                <w:rFonts w:ascii="PT Astra Serif" w:hAnsi="PT Astra Serif"/>
                <w:sz w:val="20"/>
                <w:szCs w:val="20"/>
              </w:rPr>
              <w:t>-</w:t>
            </w:r>
          </w:p>
        </w:tc>
        <w:tc>
          <w:tcPr>
            <w:tcW w:w="1559" w:type="dxa"/>
            <w:tcMar>
              <w:left w:w="57" w:type="dxa"/>
              <w:right w:w="57" w:type="dxa"/>
            </w:tcMar>
          </w:tcPr>
          <w:p w:rsidR="00692AD0" w:rsidRPr="00BB3E3F" w:rsidRDefault="00692AD0" w:rsidP="003D65D6">
            <w:pPr>
              <w:rPr>
                <w:rFonts w:ascii="PT Astra Serif" w:hAnsi="PT Astra Serif"/>
                <w:sz w:val="20"/>
                <w:szCs w:val="20"/>
              </w:rPr>
            </w:pPr>
            <w:r w:rsidRPr="00BB3E3F">
              <w:rPr>
                <w:rFonts w:ascii="PT Astra Serif" w:hAnsi="PT Astra Serif"/>
                <w:sz w:val="20"/>
                <w:szCs w:val="20"/>
              </w:rPr>
              <w:t>Не имеет</w:t>
            </w:r>
          </w:p>
        </w:tc>
        <w:tc>
          <w:tcPr>
            <w:tcW w:w="1276" w:type="dxa"/>
            <w:tcMar>
              <w:left w:w="57" w:type="dxa"/>
              <w:right w:w="57" w:type="dxa"/>
            </w:tcMar>
          </w:tcPr>
          <w:p w:rsidR="00692AD0" w:rsidRPr="00BB3E3F" w:rsidRDefault="00692AD0" w:rsidP="003D65D6">
            <w:pPr>
              <w:jc w:val="center"/>
              <w:rPr>
                <w:rFonts w:ascii="PT Astra Serif" w:hAnsi="PT Astra Serif"/>
                <w:sz w:val="20"/>
                <w:szCs w:val="20"/>
              </w:rPr>
            </w:pPr>
            <w:r w:rsidRPr="00BB3E3F">
              <w:rPr>
                <w:rFonts w:ascii="PT Astra Serif" w:hAnsi="PT Astra Serif"/>
                <w:sz w:val="20"/>
                <w:szCs w:val="20"/>
              </w:rPr>
              <w:t>1017421,51</w:t>
            </w:r>
          </w:p>
        </w:tc>
        <w:tc>
          <w:tcPr>
            <w:tcW w:w="1442" w:type="dxa"/>
            <w:tcMar>
              <w:left w:w="57" w:type="dxa"/>
              <w:right w:w="57" w:type="dxa"/>
            </w:tcMar>
          </w:tcPr>
          <w:p w:rsidR="00692AD0" w:rsidRPr="00BB3E3F" w:rsidRDefault="00692AD0" w:rsidP="003D65D6">
            <w:pPr>
              <w:jc w:val="center"/>
              <w:rPr>
                <w:rFonts w:ascii="PT Astra Serif" w:hAnsi="PT Astra Serif"/>
                <w:b/>
                <w:sz w:val="20"/>
                <w:szCs w:val="20"/>
              </w:rPr>
            </w:pPr>
            <w:r w:rsidRPr="00BB3E3F">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BB3E3F"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BB3E3F" w:rsidRDefault="00692AD0" w:rsidP="003D65D6">
            <w:pPr>
              <w:jc w:val="center"/>
              <w:rPr>
                <w:rFonts w:ascii="PT Astra Serif" w:hAnsi="PT Astra Serif"/>
                <w:sz w:val="20"/>
                <w:szCs w:val="20"/>
              </w:rPr>
            </w:pPr>
            <w:r w:rsidRPr="00BB3E3F">
              <w:rPr>
                <w:rFonts w:ascii="PT Astra Serif" w:hAnsi="PT Astra Serif"/>
                <w:sz w:val="20"/>
                <w:szCs w:val="20"/>
              </w:rPr>
              <w:t>Супруга</w:t>
            </w:r>
          </w:p>
        </w:tc>
        <w:tc>
          <w:tcPr>
            <w:tcW w:w="2138" w:type="dxa"/>
            <w:tcMar>
              <w:left w:w="57" w:type="dxa"/>
              <w:right w:w="57" w:type="dxa"/>
            </w:tcMar>
          </w:tcPr>
          <w:p w:rsidR="00692AD0" w:rsidRPr="00BB3E3F" w:rsidRDefault="00692AD0" w:rsidP="00F34556">
            <w:pPr>
              <w:rPr>
                <w:rFonts w:ascii="PT Astra Serif" w:hAnsi="PT Astra Serif"/>
                <w:sz w:val="20"/>
                <w:szCs w:val="20"/>
              </w:rPr>
            </w:pPr>
            <w:r w:rsidRPr="00BB3E3F">
              <w:rPr>
                <w:rFonts w:ascii="PT Astra Serif" w:hAnsi="PT Astra Serif"/>
                <w:sz w:val="20"/>
                <w:szCs w:val="20"/>
              </w:rPr>
              <w:t xml:space="preserve">Квартира </w:t>
            </w:r>
          </w:p>
        </w:tc>
        <w:tc>
          <w:tcPr>
            <w:tcW w:w="2036" w:type="dxa"/>
            <w:tcMar>
              <w:left w:w="57" w:type="dxa"/>
              <w:right w:w="57" w:type="dxa"/>
            </w:tcMar>
          </w:tcPr>
          <w:p w:rsidR="00692AD0" w:rsidRPr="00BB3E3F" w:rsidRDefault="00692AD0" w:rsidP="003D65D6">
            <w:pPr>
              <w:rPr>
                <w:rFonts w:ascii="PT Astra Serif" w:hAnsi="PT Astra Serif"/>
                <w:sz w:val="20"/>
                <w:szCs w:val="20"/>
              </w:rPr>
            </w:pPr>
            <w:r w:rsidRPr="00BB3E3F">
              <w:rPr>
                <w:rFonts w:ascii="PT Astra Serif" w:hAnsi="PT Astra Serif"/>
                <w:sz w:val="20"/>
                <w:szCs w:val="20"/>
              </w:rPr>
              <w:t>Общая долевая 1/3</w:t>
            </w:r>
          </w:p>
        </w:tc>
        <w:tc>
          <w:tcPr>
            <w:tcW w:w="992" w:type="dxa"/>
            <w:tcMar>
              <w:left w:w="57" w:type="dxa"/>
              <w:right w:w="57" w:type="dxa"/>
            </w:tcMar>
          </w:tcPr>
          <w:p w:rsidR="00692AD0" w:rsidRPr="00BB3E3F" w:rsidRDefault="00692AD0" w:rsidP="007D0B09">
            <w:pPr>
              <w:jc w:val="center"/>
              <w:rPr>
                <w:rFonts w:ascii="PT Astra Serif" w:hAnsi="PT Astra Serif"/>
                <w:sz w:val="20"/>
                <w:szCs w:val="20"/>
              </w:rPr>
            </w:pPr>
            <w:r w:rsidRPr="00BB3E3F">
              <w:rPr>
                <w:rFonts w:ascii="PT Astra Serif" w:hAnsi="PT Astra Serif"/>
                <w:sz w:val="20"/>
                <w:szCs w:val="20"/>
              </w:rPr>
              <w:t>45,1</w:t>
            </w:r>
          </w:p>
        </w:tc>
        <w:tc>
          <w:tcPr>
            <w:tcW w:w="850" w:type="dxa"/>
            <w:tcMar>
              <w:left w:w="57" w:type="dxa"/>
              <w:right w:w="57" w:type="dxa"/>
            </w:tcMar>
          </w:tcPr>
          <w:p w:rsidR="00692AD0" w:rsidRPr="00BB3E3F" w:rsidRDefault="00692AD0" w:rsidP="007D0B09">
            <w:pPr>
              <w:jc w:val="center"/>
              <w:rPr>
                <w:rFonts w:ascii="PT Astra Serif" w:hAnsi="PT Astra Serif"/>
                <w:sz w:val="20"/>
                <w:szCs w:val="20"/>
              </w:rPr>
            </w:pPr>
            <w:r w:rsidRPr="00BB3E3F">
              <w:rPr>
                <w:rFonts w:ascii="PT Astra Serif" w:hAnsi="PT Astra Serif"/>
                <w:sz w:val="20"/>
                <w:szCs w:val="20"/>
              </w:rPr>
              <w:t>Россия</w:t>
            </w:r>
          </w:p>
        </w:tc>
        <w:tc>
          <w:tcPr>
            <w:tcW w:w="1418" w:type="dxa"/>
            <w:shd w:val="clear" w:color="auto" w:fill="auto"/>
            <w:tcMar>
              <w:left w:w="57" w:type="dxa"/>
              <w:right w:w="57" w:type="dxa"/>
            </w:tcMar>
          </w:tcPr>
          <w:p w:rsidR="00692AD0" w:rsidRPr="0094660B" w:rsidRDefault="00692AD0" w:rsidP="003D65D6">
            <w:pPr>
              <w:spacing w:line="210" w:lineRule="atLeast"/>
              <w:rPr>
                <w:rFonts w:ascii="PT Astra Serif" w:hAnsi="PT Astra Serif"/>
                <w:sz w:val="20"/>
                <w:szCs w:val="20"/>
              </w:rPr>
            </w:pPr>
            <w:r w:rsidRPr="0094660B">
              <w:rPr>
                <w:rFonts w:ascii="PT Astra Serif" w:hAnsi="PT Astra Serif"/>
                <w:sz w:val="20"/>
                <w:szCs w:val="20"/>
              </w:rPr>
              <w:t>Не имеет</w:t>
            </w:r>
          </w:p>
        </w:tc>
        <w:tc>
          <w:tcPr>
            <w:tcW w:w="992" w:type="dxa"/>
            <w:shd w:val="clear" w:color="auto" w:fill="auto"/>
            <w:tcMar>
              <w:left w:w="57" w:type="dxa"/>
              <w:right w:w="57" w:type="dxa"/>
            </w:tcMar>
          </w:tcPr>
          <w:p w:rsidR="00692AD0" w:rsidRPr="0094660B" w:rsidRDefault="00692AD0" w:rsidP="007C1490">
            <w:pPr>
              <w:spacing w:line="210" w:lineRule="atLeast"/>
              <w:jc w:val="center"/>
              <w:rPr>
                <w:rFonts w:ascii="PT Astra Serif" w:hAnsi="PT Astra Serif"/>
                <w:sz w:val="20"/>
                <w:szCs w:val="20"/>
              </w:rPr>
            </w:pPr>
            <w:r w:rsidRPr="0094660B">
              <w:rPr>
                <w:rFonts w:ascii="PT Astra Serif" w:hAnsi="PT Astra Serif"/>
                <w:sz w:val="20"/>
                <w:szCs w:val="20"/>
              </w:rPr>
              <w:t>-</w:t>
            </w:r>
          </w:p>
        </w:tc>
        <w:tc>
          <w:tcPr>
            <w:tcW w:w="851" w:type="dxa"/>
            <w:shd w:val="clear" w:color="auto" w:fill="auto"/>
            <w:tcMar>
              <w:left w:w="57" w:type="dxa"/>
              <w:right w:w="57" w:type="dxa"/>
            </w:tcMar>
          </w:tcPr>
          <w:p w:rsidR="00692AD0" w:rsidRPr="0094660B" w:rsidRDefault="00692AD0" w:rsidP="007C1490">
            <w:pPr>
              <w:spacing w:line="210" w:lineRule="atLeast"/>
              <w:jc w:val="center"/>
              <w:rPr>
                <w:rFonts w:ascii="PT Astra Serif" w:hAnsi="PT Astra Serif"/>
                <w:sz w:val="20"/>
                <w:szCs w:val="20"/>
              </w:rPr>
            </w:pPr>
            <w:r w:rsidRPr="0094660B">
              <w:rPr>
                <w:rFonts w:ascii="PT Astra Serif" w:hAnsi="PT Astra Serif"/>
                <w:sz w:val="20"/>
                <w:szCs w:val="20"/>
              </w:rPr>
              <w:t>-</w:t>
            </w:r>
          </w:p>
        </w:tc>
        <w:tc>
          <w:tcPr>
            <w:tcW w:w="1559" w:type="dxa"/>
            <w:tcMar>
              <w:left w:w="57" w:type="dxa"/>
              <w:right w:w="57" w:type="dxa"/>
            </w:tcMar>
          </w:tcPr>
          <w:p w:rsidR="00692AD0" w:rsidRPr="0094660B" w:rsidRDefault="00692AD0" w:rsidP="003D65D6">
            <w:pPr>
              <w:spacing w:line="210" w:lineRule="atLeast"/>
              <w:rPr>
                <w:rFonts w:ascii="PT Astra Serif" w:hAnsi="PT Astra Serif"/>
                <w:sz w:val="20"/>
                <w:szCs w:val="20"/>
              </w:rPr>
            </w:pPr>
            <w:r w:rsidRPr="0094660B">
              <w:rPr>
                <w:rFonts w:ascii="PT Astra Serif" w:hAnsi="PT Astra Serif"/>
                <w:sz w:val="20"/>
                <w:szCs w:val="20"/>
              </w:rPr>
              <w:t>Не имеет</w:t>
            </w:r>
          </w:p>
        </w:tc>
        <w:tc>
          <w:tcPr>
            <w:tcW w:w="1276" w:type="dxa"/>
            <w:tcMar>
              <w:left w:w="57" w:type="dxa"/>
              <w:right w:w="57" w:type="dxa"/>
            </w:tcMar>
          </w:tcPr>
          <w:p w:rsidR="00692AD0" w:rsidRPr="00BB3E3F" w:rsidRDefault="00692AD0" w:rsidP="003D65D6">
            <w:pPr>
              <w:jc w:val="center"/>
              <w:rPr>
                <w:rFonts w:ascii="PT Astra Serif" w:hAnsi="PT Astra Serif"/>
                <w:sz w:val="20"/>
                <w:szCs w:val="20"/>
              </w:rPr>
            </w:pPr>
            <w:r w:rsidRPr="00BB3E3F">
              <w:rPr>
                <w:rFonts w:ascii="PT Astra Serif" w:hAnsi="PT Astra Serif"/>
                <w:sz w:val="20"/>
                <w:szCs w:val="20"/>
              </w:rPr>
              <w:t>361911,85</w:t>
            </w:r>
          </w:p>
        </w:tc>
        <w:tc>
          <w:tcPr>
            <w:tcW w:w="1442" w:type="dxa"/>
            <w:tcMar>
              <w:left w:w="57" w:type="dxa"/>
              <w:right w:w="57" w:type="dxa"/>
            </w:tcMar>
          </w:tcPr>
          <w:p w:rsidR="00692AD0" w:rsidRPr="00BB3E3F" w:rsidRDefault="00692AD0" w:rsidP="003D65D6">
            <w:pPr>
              <w:jc w:val="center"/>
              <w:rPr>
                <w:rFonts w:ascii="PT Astra Serif" w:hAnsi="PT Astra Serif"/>
                <w:b/>
                <w:sz w:val="20"/>
                <w:szCs w:val="20"/>
              </w:rPr>
            </w:pPr>
            <w:r w:rsidRPr="00BB3E3F">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BB3E3F"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BB3E3F" w:rsidRDefault="00692AD0" w:rsidP="0094660B">
            <w:pPr>
              <w:jc w:val="center"/>
              <w:rPr>
                <w:rFonts w:ascii="PT Astra Serif" w:hAnsi="PT Astra Serif"/>
                <w:sz w:val="20"/>
                <w:szCs w:val="20"/>
              </w:rPr>
            </w:pPr>
            <w:r>
              <w:rPr>
                <w:rFonts w:ascii="PT Astra Serif" w:hAnsi="PT Astra Serif"/>
                <w:sz w:val="20"/>
                <w:szCs w:val="20"/>
              </w:rPr>
              <w:t>Шутихина Н.М.,</w:t>
            </w:r>
            <w:r>
              <w:rPr>
                <w:rFonts w:ascii="PT Astra Serif" w:hAnsi="PT Astra Serif"/>
                <w:sz w:val="20"/>
                <w:szCs w:val="20"/>
              </w:rPr>
              <w:br/>
              <w:t>заместитель начальника отдела по работе с з</w:t>
            </w:r>
            <w:r>
              <w:rPr>
                <w:rFonts w:ascii="PT Astra Serif" w:hAnsi="PT Astra Serif"/>
                <w:sz w:val="20"/>
                <w:szCs w:val="20"/>
              </w:rPr>
              <w:t>е</w:t>
            </w:r>
            <w:r>
              <w:rPr>
                <w:rFonts w:ascii="PT Astra Serif" w:hAnsi="PT Astra Serif"/>
                <w:sz w:val="20"/>
                <w:szCs w:val="20"/>
              </w:rPr>
              <w:t>лёными насаждениями и в сфере обращения с твёрдыми коммунал</w:t>
            </w:r>
            <w:r>
              <w:rPr>
                <w:rFonts w:ascii="PT Astra Serif" w:hAnsi="PT Astra Serif"/>
                <w:sz w:val="20"/>
                <w:szCs w:val="20"/>
              </w:rPr>
              <w:t>ь</w:t>
            </w:r>
            <w:r>
              <w:rPr>
                <w:rFonts w:ascii="PT Astra Serif" w:hAnsi="PT Astra Serif"/>
                <w:sz w:val="20"/>
                <w:szCs w:val="20"/>
              </w:rPr>
              <w:t>ными отходами упра</w:t>
            </w:r>
            <w:r>
              <w:rPr>
                <w:rFonts w:ascii="PT Astra Serif" w:hAnsi="PT Astra Serif"/>
                <w:sz w:val="20"/>
                <w:szCs w:val="20"/>
              </w:rPr>
              <w:t>в</w:t>
            </w:r>
            <w:r>
              <w:rPr>
                <w:rFonts w:ascii="PT Astra Serif" w:hAnsi="PT Astra Serif"/>
                <w:sz w:val="20"/>
                <w:szCs w:val="20"/>
              </w:rPr>
              <w:t>ления по благоустро</w:t>
            </w:r>
            <w:r>
              <w:rPr>
                <w:rFonts w:ascii="PT Astra Serif" w:hAnsi="PT Astra Serif"/>
                <w:sz w:val="20"/>
                <w:szCs w:val="20"/>
              </w:rPr>
              <w:t>й</w:t>
            </w:r>
            <w:r>
              <w:rPr>
                <w:rFonts w:ascii="PT Astra Serif" w:hAnsi="PT Astra Serif"/>
                <w:sz w:val="20"/>
                <w:szCs w:val="20"/>
              </w:rPr>
              <w:t>ству</w:t>
            </w:r>
          </w:p>
        </w:tc>
        <w:tc>
          <w:tcPr>
            <w:tcW w:w="2138" w:type="dxa"/>
            <w:tcMar>
              <w:left w:w="57" w:type="dxa"/>
              <w:right w:w="57" w:type="dxa"/>
            </w:tcMar>
          </w:tcPr>
          <w:p w:rsidR="00692AD0" w:rsidRPr="00BB3E3F" w:rsidRDefault="00692AD0" w:rsidP="00F34556">
            <w:pPr>
              <w:rPr>
                <w:rFonts w:ascii="PT Astra Serif" w:hAnsi="PT Astra Serif"/>
                <w:sz w:val="20"/>
                <w:szCs w:val="20"/>
              </w:rPr>
            </w:pPr>
            <w:r>
              <w:rPr>
                <w:rFonts w:ascii="PT Astra Serif" w:hAnsi="PT Astra Serif"/>
                <w:sz w:val="20"/>
                <w:szCs w:val="20"/>
              </w:rPr>
              <w:t>Квартира</w:t>
            </w:r>
          </w:p>
        </w:tc>
        <w:tc>
          <w:tcPr>
            <w:tcW w:w="2036" w:type="dxa"/>
            <w:tcMar>
              <w:left w:w="57" w:type="dxa"/>
              <w:right w:w="57" w:type="dxa"/>
            </w:tcMar>
          </w:tcPr>
          <w:p w:rsidR="00692AD0" w:rsidRPr="00BB3E3F" w:rsidRDefault="00692AD0" w:rsidP="003D65D6">
            <w:pPr>
              <w:rPr>
                <w:rFonts w:ascii="PT Astra Serif" w:hAnsi="PT Astra Serif"/>
                <w:sz w:val="20"/>
                <w:szCs w:val="20"/>
              </w:rPr>
            </w:pPr>
            <w:r>
              <w:rPr>
                <w:rFonts w:ascii="PT Astra Serif" w:hAnsi="PT Astra Serif"/>
                <w:sz w:val="20"/>
                <w:szCs w:val="20"/>
              </w:rPr>
              <w:t>Индивидуальная</w:t>
            </w:r>
          </w:p>
        </w:tc>
        <w:tc>
          <w:tcPr>
            <w:tcW w:w="992" w:type="dxa"/>
            <w:tcMar>
              <w:left w:w="57" w:type="dxa"/>
              <w:right w:w="57" w:type="dxa"/>
            </w:tcMar>
          </w:tcPr>
          <w:p w:rsidR="00692AD0" w:rsidRPr="00BB3E3F" w:rsidRDefault="00692AD0" w:rsidP="007D0B09">
            <w:pPr>
              <w:jc w:val="center"/>
              <w:rPr>
                <w:rFonts w:ascii="PT Astra Serif" w:hAnsi="PT Astra Serif"/>
                <w:sz w:val="20"/>
                <w:szCs w:val="20"/>
              </w:rPr>
            </w:pPr>
            <w:r>
              <w:rPr>
                <w:rFonts w:ascii="PT Astra Serif" w:hAnsi="PT Astra Serif"/>
                <w:sz w:val="20"/>
                <w:szCs w:val="20"/>
              </w:rPr>
              <w:t>35,6</w:t>
            </w:r>
          </w:p>
        </w:tc>
        <w:tc>
          <w:tcPr>
            <w:tcW w:w="850" w:type="dxa"/>
            <w:tcMar>
              <w:left w:w="57" w:type="dxa"/>
              <w:right w:w="57" w:type="dxa"/>
            </w:tcMar>
          </w:tcPr>
          <w:p w:rsidR="00692AD0" w:rsidRPr="00BB3E3F" w:rsidRDefault="00692AD0" w:rsidP="007D0B09">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Default="00692AD0" w:rsidP="003D65D6">
            <w:pPr>
              <w:spacing w:line="210" w:lineRule="atLeast"/>
              <w:rPr>
                <w:rFonts w:ascii="PT Astra Serif" w:hAnsi="PT Astra Serif"/>
                <w:sz w:val="20"/>
                <w:szCs w:val="20"/>
              </w:rPr>
            </w:pPr>
            <w:r>
              <w:rPr>
                <w:rFonts w:ascii="PT Astra Serif" w:hAnsi="PT Astra Serif"/>
                <w:sz w:val="20"/>
                <w:szCs w:val="20"/>
              </w:rPr>
              <w:t>1. Квартира</w:t>
            </w:r>
          </w:p>
          <w:p w:rsidR="00692AD0" w:rsidRPr="0094660B" w:rsidRDefault="00692AD0" w:rsidP="003D65D6">
            <w:pPr>
              <w:spacing w:line="210" w:lineRule="atLeast"/>
              <w:rPr>
                <w:rFonts w:ascii="PT Astra Serif" w:hAnsi="PT Astra Serif"/>
                <w:sz w:val="20"/>
                <w:szCs w:val="20"/>
              </w:rPr>
            </w:pPr>
            <w:r>
              <w:rPr>
                <w:rFonts w:ascii="PT Astra Serif" w:hAnsi="PT Astra Serif"/>
                <w:sz w:val="20"/>
                <w:szCs w:val="20"/>
              </w:rPr>
              <w:t>2. Гараж</w:t>
            </w:r>
          </w:p>
        </w:tc>
        <w:tc>
          <w:tcPr>
            <w:tcW w:w="992" w:type="dxa"/>
            <w:shd w:val="clear" w:color="auto" w:fill="auto"/>
            <w:tcMar>
              <w:left w:w="57" w:type="dxa"/>
              <w:right w:w="57" w:type="dxa"/>
            </w:tcMar>
          </w:tcPr>
          <w:p w:rsidR="00692AD0" w:rsidRDefault="00692AD0" w:rsidP="007C1490">
            <w:pPr>
              <w:spacing w:line="210" w:lineRule="atLeast"/>
              <w:jc w:val="center"/>
              <w:rPr>
                <w:rFonts w:ascii="PT Astra Serif" w:hAnsi="PT Astra Serif"/>
                <w:sz w:val="20"/>
                <w:szCs w:val="20"/>
              </w:rPr>
            </w:pPr>
            <w:r>
              <w:rPr>
                <w:rFonts w:ascii="PT Astra Serif" w:hAnsi="PT Astra Serif"/>
                <w:sz w:val="20"/>
                <w:szCs w:val="20"/>
              </w:rPr>
              <w:t>63,2</w:t>
            </w:r>
          </w:p>
          <w:p w:rsidR="00692AD0" w:rsidRPr="0094660B" w:rsidRDefault="00692AD0" w:rsidP="007C1490">
            <w:pPr>
              <w:spacing w:line="210" w:lineRule="atLeast"/>
              <w:jc w:val="center"/>
              <w:rPr>
                <w:rFonts w:ascii="PT Astra Serif" w:hAnsi="PT Astra Serif"/>
                <w:sz w:val="20"/>
                <w:szCs w:val="20"/>
              </w:rPr>
            </w:pPr>
            <w:r>
              <w:rPr>
                <w:rFonts w:ascii="PT Astra Serif" w:hAnsi="PT Astra Serif"/>
                <w:sz w:val="20"/>
                <w:szCs w:val="20"/>
              </w:rPr>
              <w:t>17,2</w:t>
            </w:r>
          </w:p>
        </w:tc>
        <w:tc>
          <w:tcPr>
            <w:tcW w:w="851" w:type="dxa"/>
            <w:shd w:val="clear" w:color="auto" w:fill="auto"/>
            <w:tcMar>
              <w:left w:w="57" w:type="dxa"/>
              <w:right w:w="57" w:type="dxa"/>
            </w:tcMar>
          </w:tcPr>
          <w:p w:rsidR="00692AD0" w:rsidRDefault="00692AD0" w:rsidP="007C1490">
            <w:pPr>
              <w:spacing w:line="210" w:lineRule="atLeast"/>
              <w:jc w:val="center"/>
              <w:rPr>
                <w:rFonts w:ascii="PT Astra Serif" w:hAnsi="PT Astra Serif"/>
                <w:sz w:val="20"/>
                <w:szCs w:val="20"/>
              </w:rPr>
            </w:pPr>
            <w:r>
              <w:rPr>
                <w:rFonts w:ascii="PT Astra Serif" w:hAnsi="PT Astra Serif"/>
                <w:sz w:val="20"/>
                <w:szCs w:val="20"/>
              </w:rPr>
              <w:t>Россия</w:t>
            </w:r>
          </w:p>
          <w:p w:rsidR="00692AD0" w:rsidRPr="0094660B" w:rsidRDefault="00692AD0" w:rsidP="007C1490">
            <w:pPr>
              <w:spacing w:line="210" w:lineRule="atLeast"/>
              <w:jc w:val="cente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Pr="0094660B" w:rsidRDefault="00692AD0" w:rsidP="003D65D6">
            <w:pPr>
              <w:spacing w:line="210" w:lineRule="atLeast"/>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Pr="00BB3E3F" w:rsidRDefault="00692AD0" w:rsidP="003D65D6">
            <w:pPr>
              <w:jc w:val="center"/>
              <w:rPr>
                <w:rFonts w:ascii="PT Astra Serif" w:hAnsi="PT Astra Serif"/>
                <w:sz w:val="20"/>
                <w:szCs w:val="20"/>
              </w:rPr>
            </w:pPr>
            <w:r>
              <w:rPr>
                <w:rFonts w:ascii="PT Astra Serif" w:hAnsi="PT Astra Serif"/>
                <w:sz w:val="20"/>
                <w:szCs w:val="20"/>
              </w:rPr>
              <w:t>552902,07</w:t>
            </w:r>
          </w:p>
        </w:tc>
        <w:tc>
          <w:tcPr>
            <w:tcW w:w="1442" w:type="dxa"/>
            <w:tcMar>
              <w:left w:w="57" w:type="dxa"/>
              <w:right w:w="57" w:type="dxa"/>
            </w:tcMar>
          </w:tcPr>
          <w:p w:rsidR="00692AD0" w:rsidRPr="00BB3E3F" w:rsidRDefault="00692AD0" w:rsidP="003D65D6">
            <w:pPr>
              <w:jc w:val="center"/>
              <w:rPr>
                <w:rFonts w:ascii="PT Astra Serif" w:hAnsi="PT Astra Serif"/>
                <w:b/>
                <w:sz w:val="20"/>
                <w:szCs w:val="20"/>
              </w:rPr>
            </w:pPr>
            <w:r>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BB3E3F"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94660B">
            <w:pPr>
              <w:jc w:val="center"/>
              <w:rPr>
                <w:rFonts w:ascii="PT Astra Serif" w:hAnsi="PT Astra Serif"/>
                <w:sz w:val="20"/>
                <w:szCs w:val="20"/>
              </w:rPr>
            </w:pPr>
            <w:r>
              <w:rPr>
                <w:rFonts w:ascii="PT Astra Serif" w:hAnsi="PT Astra Serif"/>
                <w:sz w:val="20"/>
                <w:szCs w:val="20"/>
              </w:rPr>
              <w:t>Супруг</w:t>
            </w:r>
          </w:p>
        </w:tc>
        <w:tc>
          <w:tcPr>
            <w:tcW w:w="2138" w:type="dxa"/>
            <w:tcMar>
              <w:left w:w="57" w:type="dxa"/>
              <w:right w:w="57" w:type="dxa"/>
            </w:tcMar>
          </w:tcPr>
          <w:p w:rsidR="00692AD0" w:rsidRDefault="00692AD0" w:rsidP="00F34556">
            <w:pPr>
              <w:rPr>
                <w:rFonts w:ascii="PT Astra Serif" w:hAnsi="PT Astra Serif"/>
                <w:sz w:val="20"/>
                <w:szCs w:val="20"/>
              </w:rPr>
            </w:pPr>
            <w:r>
              <w:rPr>
                <w:rFonts w:ascii="PT Astra Serif" w:hAnsi="PT Astra Serif"/>
                <w:sz w:val="20"/>
                <w:szCs w:val="20"/>
              </w:rPr>
              <w:t>Гараж</w:t>
            </w:r>
          </w:p>
        </w:tc>
        <w:tc>
          <w:tcPr>
            <w:tcW w:w="2036" w:type="dxa"/>
            <w:tcMar>
              <w:left w:w="57" w:type="dxa"/>
              <w:right w:w="57" w:type="dxa"/>
            </w:tcMar>
          </w:tcPr>
          <w:p w:rsidR="00692AD0" w:rsidRDefault="00692AD0" w:rsidP="003D65D6">
            <w:pPr>
              <w:rPr>
                <w:rFonts w:ascii="PT Astra Serif" w:hAnsi="PT Astra Serif"/>
                <w:sz w:val="20"/>
                <w:szCs w:val="20"/>
              </w:rPr>
            </w:pPr>
            <w:r>
              <w:rPr>
                <w:rFonts w:ascii="PT Astra Serif" w:hAnsi="PT Astra Serif"/>
                <w:sz w:val="20"/>
                <w:szCs w:val="20"/>
              </w:rPr>
              <w:t>Индивидуальная</w:t>
            </w:r>
          </w:p>
        </w:tc>
        <w:tc>
          <w:tcPr>
            <w:tcW w:w="992"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17,2</w:t>
            </w:r>
          </w:p>
        </w:tc>
        <w:tc>
          <w:tcPr>
            <w:tcW w:w="850"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Default="00692AD0" w:rsidP="003D65D6">
            <w:pPr>
              <w:spacing w:line="210" w:lineRule="atLeast"/>
              <w:rPr>
                <w:rFonts w:ascii="PT Astra Serif" w:hAnsi="PT Astra Serif"/>
                <w:sz w:val="20"/>
                <w:szCs w:val="20"/>
              </w:rPr>
            </w:pPr>
            <w:r w:rsidRPr="0094660B">
              <w:rPr>
                <w:rFonts w:ascii="PT Astra Serif" w:hAnsi="PT Astra Serif"/>
                <w:sz w:val="20"/>
                <w:szCs w:val="20"/>
              </w:rPr>
              <w:t>1</w:t>
            </w:r>
            <w:r>
              <w:rPr>
                <w:rFonts w:ascii="PT Astra Serif" w:hAnsi="PT Astra Serif"/>
                <w:sz w:val="20"/>
                <w:szCs w:val="20"/>
              </w:rPr>
              <w:t>. Квартира</w:t>
            </w:r>
          </w:p>
          <w:p w:rsidR="00692AD0" w:rsidRDefault="00692AD0" w:rsidP="003D65D6">
            <w:pPr>
              <w:spacing w:line="210" w:lineRule="atLeast"/>
              <w:rPr>
                <w:rFonts w:ascii="PT Astra Serif" w:hAnsi="PT Astra Serif"/>
                <w:sz w:val="20"/>
                <w:szCs w:val="20"/>
              </w:rPr>
            </w:pPr>
            <w:r>
              <w:rPr>
                <w:rFonts w:ascii="PT Astra Serif" w:hAnsi="PT Astra Serif"/>
                <w:sz w:val="20"/>
                <w:szCs w:val="20"/>
              </w:rPr>
              <w:t>2. Жилой дом</w:t>
            </w:r>
          </w:p>
          <w:p w:rsidR="00692AD0" w:rsidRPr="0094660B" w:rsidRDefault="00692AD0" w:rsidP="003D65D6">
            <w:pPr>
              <w:spacing w:line="210" w:lineRule="atLeast"/>
              <w:rPr>
                <w:rFonts w:ascii="PT Astra Serif" w:hAnsi="PT Astra Serif"/>
                <w:sz w:val="20"/>
                <w:szCs w:val="20"/>
              </w:rPr>
            </w:pPr>
            <w:r>
              <w:rPr>
                <w:rFonts w:ascii="PT Astra Serif" w:hAnsi="PT Astra Serif"/>
                <w:sz w:val="20"/>
                <w:szCs w:val="20"/>
              </w:rPr>
              <w:t>3. Земельный участок для размещения домов индив</w:t>
            </w:r>
            <w:r>
              <w:rPr>
                <w:rFonts w:ascii="PT Astra Serif" w:hAnsi="PT Astra Serif"/>
                <w:sz w:val="20"/>
                <w:szCs w:val="20"/>
              </w:rPr>
              <w:t>и</w:t>
            </w:r>
            <w:r>
              <w:rPr>
                <w:rFonts w:ascii="PT Astra Serif" w:hAnsi="PT Astra Serif"/>
                <w:sz w:val="20"/>
                <w:szCs w:val="20"/>
              </w:rPr>
              <w:t>дуальной ж</w:t>
            </w:r>
            <w:r>
              <w:rPr>
                <w:rFonts w:ascii="PT Astra Serif" w:hAnsi="PT Astra Serif"/>
                <w:sz w:val="20"/>
                <w:szCs w:val="20"/>
              </w:rPr>
              <w:t>и</w:t>
            </w:r>
            <w:r>
              <w:rPr>
                <w:rFonts w:ascii="PT Astra Serif" w:hAnsi="PT Astra Serif"/>
                <w:sz w:val="20"/>
                <w:szCs w:val="20"/>
              </w:rPr>
              <w:t>лой застройки</w:t>
            </w:r>
          </w:p>
        </w:tc>
        <w:tc>
          <w:tcPr>
            <w:tcW w:w="992" w:type="dxa"/>
            <w:shd w:val="clear" w:color="auto" w:fill="auto"/>
            <w:tcMar>
              <w:left w:w="57" w:type="dxa"/>
              <w:right w:w="57" w:type="dxa"/>
            </w:tcMar>
          </w:tcPr>
          <w:p w:rsidR="00692AD0" w:rsidRDefault="00692AD0" w:rsidP="007C1490">
            <w:pPr>
              <w:spacing w:line="210" w:lineRule="atLeast"/>
              <w:jc w:val="center"/>
              <w:rPr>
                <w:rFonts w:ascii="PT Astra Serif" w:hAnsi="PT Astra Serif"/>
                <w:sz w:val="20"/>
                <w:szCs w:val="20"/>
              </w:rPr>
            </w:pPr>
            <w:r>
              <w:rPr>
                <w:rFonts w:ascii="PT Astra Serif" w:hAnsi="PT Astra Serif"/>
                <w:sz w:val="20"/>
                <w:szCs w:val="20"/>
              </w:rPr>
              <w:t>63,2</w:t>
            </w:r>
          </w:p>
          <w:p w:rsidR="00692AD0" w:rsidRDefault="00692AD0" w:rsidP="007C1490">
            <w:pPr>
              <w:spacing w:line="210" w:lineRule="atLeast"/>
              <w:jc w:val="center"/>
              <w:rPr>
                <w:rFonts w:ascii="PT Astra Serif" w:hAnsi="PT Astra Serif"/>
                <w:sz w:val="20"/>
                <w:szCs w:val="20"/>
              </w:rPr>
            </w:pPr>
            <w:r>
              <w:rPr>
                <w:rFonts w:ascii="PT Astra Serif" w:hAnsi="PT Astra Serif"/>
                <w:sz w:val="20"/>
                <w:szCs w:val="20"/>
              </w:rPr>
              <w:t>78,5</w:t>
            </w:r>
          </w:p>
          <w:p w:rsidR="00692AD0" w:rsidRDefault="00692AD0" w:rsidP="007C1490">
            <w:pPr>
              <w:spacing w:line="210" w:lineRule="atLeast"/>
              <w:jc w:val="center"/>
              <w:rPr>
                <w:rFonts w:ascii="PT Astra Serif" w:hAnsi="PT Astra Serif"/>
                <w:sz w:val="20"/>
                <w:szCs w:val="20"/>
              </w:rPr>
            </w:pPr>
            <w:r>
              <w:rPr>
                <w:rFonts w:ascii="PT Astra Serif" w:hAnsi="PT Astra Serif"/>
                <w:sz w:val="20"/>
                <w:szCs w:val="20"/>
              </w:rPr>
              <w:t>1800,0</w:t>
            </w:r>
          </w:p>
        </w:tc>
        <w:tc>
          <w:tcPr>
            <w:tcW w:w="851" w:type="dxa"/>
            <w:shd w:val="clear" w:color="auto" w:fill="auto"/>
            <w:tcMar>
              <w:left w:w="57" w:type="dxa"/>
              <w:right w:w="57" w:type="dxa"/>
            </w:tcMar>
          </w:tcPr>
          <w:p w:rsidR="00692AD0" w:rsidRDefault="00692AD0" w:rsidP="007C1490">
            <w:pPr>
              <w:spacing w:line="210" w:lineRule="atLeast"/>
              <w:jc w:val="center"/>
              <w:rPr>
                <w:rFonts w:ascii="PT Astra Serif" w:hAnsi="PT Astra Serif"/>
                <w:sz w:val="20"/>
                <w:szCs w:val="20"/>
              </w:rPr>
            </w:pPr>
            <w:r>
              <w:rPr>
                <w:rFonts w:ascii="PT Astra Serif" w:hAnsi="PT Astra Serif"/>
                <w:sz w:val="20"/>
                <w:szCs w:val="20"/>
              </w:rPr>
              <w:t>Россия</w:t>
            </w:r>
          </w:p>
          <w:p w:rsidR="00692AD0" w:rsidRDefault="00692AD0" w:rsidP="007C1490">
            <w:pPr>
              <w:spacing w:line="210" w:lineRule="atLeast"/>
              <w:jc w:val="center"/>
              <w:rPr>
                <w:rFonts w:ascii="PT Astra Serif" w:hAnsi="PT Astra Serif"/>
                <w:sz w:val="20"/>
                <w:szCs w:val="20"/>
              </w:rPr>
            </w:pPr>
            <w:r>
              <w:rPr>
                <w:rFonts w:ascii="PT Astra Serif" w:hAnsi="PT Astra Serif"/>
                <w:sz w:val="20"/>
                <w:szCs w:val="20"/>
              </w:rPr>
              <w:t>Россия</w:t>
            </w:r>
          </w:p>
          <w:p w:rsidR="00692AD0" w:rsidRDefault="00692AD0" w:rsidP="007C1490">
            <w:pPr>
              <w:spacing w:line="210" w:lineRule="atLeast"/>
              <w:jc w:val="cente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Pr="0094660B" w:rsidRDefault="00692AD0" w:rsidP="003D65D6">
            <w:pPr>
              <w:spacing w:line="210" w:lineRule="atLeast"/>
              <w:rPr>
                <w:rFonts w:ascii="PT Astra Serif" w:hAnsi="PT Astra Serif"/>
                <w:sz w:val="20"/>
                <w:szCs w:val="20"/>
              </w:rPr>
            </w:pPr>
            <w:r>
              <w:rPr>
                <w:rFonts w:ascii="PT Astra Serif" w:hAnsi="PT Astra Serif"/>
                <w:sz w:val="20"/>
                <w:szCs w:val="20"/>
              </w:rPr>
              <w:t>Легковой авт</w:t>
            </w:r>
            <w:r>
              <w:rPr>
                <w:rFonts w:ascii="PT Astra Serif" w:hAnsi="PT Astra Serif"/>
                <w:sz w:val="20"/>
                <w:szCs w:val="20"/>
              </w:rPr>
              <w:t>о</w:t>
            </w:r>
            <w:r>
              <w:rPr>
                <w:rFonts w:ascii="PT Astra Serif" w:hAnsi="PT Astra Serif"/>
                <w:sz w:val="20"/>
                <w:szCs w:val="20"/>
              </w:rPr>
              <w:t xml:space="preserve">мобиль: </w:t>
            </w:r>
            <w:r>
              <w:rPr>
                <w:rFonts w:ascii="PT Astra Serif" w:hAnsi="PT Astra Serif"/>
                <w:sz w:val="20"/>
                <w:szCs w:val="20"/>
                <w:lang w:val="en-US"/>
              </w:rPr>
              <w:t>Suzuki</w:t>
            </w:r>
            <w:r w:rsidRPr="0094660B">
              <w:rPr>
                <w:rFonts w:ascii="PT Astra Serif" w:hAnsi="PT Astra Serif"/>
                <w:sz w:val="20"/>
                <w:szCs w:val="20"/>
              </w:rPr>
              <w:t xml:space="preserve"> </w:t>
            </w:r>
            <w:r>
              <w:rPr>
                <w:rFonts w:ascii="PT Astra Serif" w:hAnsi="PT Astra Serif"/>
                <w:sz w:val="20"/>
                <w:szCs w:val="20"/>
                <w:lang w:val="en-US"/>
              </w:rPr>
              <w:t>Vitara</w:t>
            </w:r>
          </w:p>
        </w:tc>
        <w:tc>
          <w:tcPr>
            <w:tcW w:w="1276" w:type="dxa"/>
            <w:tcMar>
              <w:left w:w="57" w:type="dxa"/>
              <w:right w:w="57" w:type="dxa"/>
            </w:tcMar>
          </w:tcPr>
          <w:p w:rsidR="00692AD0" w:rsidRDefault="00692AD0" w:rsidP="003D65D6">
            <w:pPr>
              <w:jc w:val="center"/>
              <w:rPr>
                <w:rFonts w:ascii="PT Astra Serif" w:hAnsi="PT Astra Serif"/>
                <w:sz w:val="20"/>
                <w:szCs w:val="20"/>
              </w:rPr>
            </w:pPr>
            <w:r>
              <w:rPr>
                <w:rFonts w:ascii="PT Astra Serif" w:hAnsi="PT Astra Serif"/>
                <w:sz w:val="20"/>
                <w:szCs w:val="20"/>
              </w:rPr>
              <w:t>298916,78</w:t>
            </w:r>
          </w:p>
        </w:tc>
        <w:tc>
          <w:tcPr>
            <w:tcW w:w="1442" w:type="dxa"/>
            <w:tcMar>
              <w:left w:w="57" w:type="dxa"/>
              <w:right w:w="57" w:type="dxa"/>
            </w:tcMar>
          </w:tcPr>
          <w:p w:rsidR="00692AD0" w:rsidRDefault="00692AD0" w:rsidP="003D65D6">
            <w:pPr>
              <w:jc w:val="center"/>
              <w:rPr>
                <w:rFonts w:ascii="PT Astra Serif" w:hAnsi="PT Astra Serif"/>
                <w:b/>
                <w:sz w:val="20"/>
                <w:szCs w:val="20"/>
              </w:rPr>
            </w:pPr>
            <w:r>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BB3E3F"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94660B">
            <w:pPr>
              <w:jc w:val="center"/>
              <w:rPr>
                <w:rFonts w:ascii="PT Astra Serif" w:hAnsi="PT Astra Serif"/>
                <w:sz w:val="20"/>
                <w:szCs w:val="20"/>
              </w:rPr>
            </w:pPr>
            <w:r>
              <w:rPr>
                <w:rFonts w:ascii="PT Astra Serif" w:hAnsi="PT Astra Serif"/>
                <w:sz w:val="20"/>
                <w:szCs w:val="20"/>
              </w:rPr>
              <w:t>Несовершеннолетний ребёнок</w:t>
            </w:r>
          </w:p>
        </w:tc>
        <w:tc>
          <w:tcPr>
            <w:tcW w:w="2138" w:type="dxa"/>
            <w:tcMar>
              <w:left w:w="57" w:type="dxa"/>
              <w:right w:w="57" w:type="dxa"/>
            </w:tcMar>
          </w:tcPr>
          <w:p w:rsidR="00692AD0" w:rsidRDefault="00692AD0" w:rsidP="00F34556">
            <w:pPr>
              <w:rPr>
                <w:rFonts w:ascii="PT Astra Serif" w:hAnsi="PT Astra Serif"/>
                <w:sz w:val="20"/>
                <w:szCs w:val="20"/>
              </w:rPr>
            </w:pPr>
            <w:r>
              <w:rPr>
                <w:rFonts w:ascii="PT Astra Serif" w:hAnsi="PT Astra Serif"/>
                <w:sz w:val="20"/>
                <w:szCs w:val="20"/>
              </w:rPr>
              <w:t>Не имеет</w:t>
            </w:r>
          </w:p>
        </w:tc>
        <w:tc>
          <w:tcPr>
            <w:tcW w:w="2036" w:type="dxa"/>
            <w:tcMar>
              <w:left w:w="57" w:type="dxa"/>
              <w:right w:w="57" w:type="dxa"/>
            </w:tcMar>
          </w:tcPr>
          <w:p w:rsidR="00692AD0" w:rsidRDefault="00692AD0" w:rsidP="003D65D6">
            <w:pPr>
              <w:rPr>
                <w:rFonts w:ascii="PT Astra Serif" w:hAnsi="PT Astra Serif"/>
                <w:sz w:val="20"/>
                <w:szCs w:val="20"/>
              </w:rPr>
            </w:pPr>
            <w:r>
              <w:rPr>
                <w:rFonts w:ascii="PT Astra Serif" w:hAnsi="PT Astra Serif"/>
                <w:sz w:val="20"/>
                <w:szCs w:val="20"/>
              </w:rPr>
              <w:t>-</w:t>
            </w:r>
          </w:p>
        </w:tc>
        <w:tc>
          <w:tcPr>
            <w:tcW w:w="992"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w:t>
            </w:r>
          </w:p>
        </w:tc>
        <w:tc>
          <w:tcPr>
            <w:tcW w:w="850"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w:t>
            </w:r>
          </w:p>
        </w:tc>
        <w:tc>
          <w:tcPr>
            <w:tcW w:w="1418" w:type="dxa"/>
            <w:shd w:val="clear" w:color="auto" w:fill="auto"/>
            <w:tcMar>
              <w:left w:w="57" w:type="dxa"/>
              <w:right w:w="57" w:type="dxa"/>
            </w:tcMar>
          </w:tcPr>
          <w:p w:rsidR="00692AD0" w:rsidRPr="0094660B" w:rsidRDefault="00692AD0" w:rsidP="003D65D6">
            <w:pPr>
              <w:spacing w:line="210" w:lineRule="atLeast"/>
              <w:rPr>
                <w:rFonts w:ascii="PT Astra Serif" w:hAnsi="PT Astra Serif"/>
                <w:sz w:val="20"/>
                <w:szCs w:val="20"/>
              </w:rPr>
            </w:pPr>
            <w:r>
              <w:rPr>
                <w:rFonts w:ascii="PT Astra Serif" w:hAnsi="PT Astra Serif"/>
                <w:sz w:val="20"/>
                <w:szCs w:val="20"/>
              </w:rPr>
              <w:t>Квартира</w:t>
            </w:r>
          </w:p>
        </w:tc>
        <w:tc>
          <w:tcPr>
            <w:tcW w:w="992" w:type="dxa"/>
            <w:shd w:val="clear" w:color="auto" w:fill="auto"/>
            <w:tcMar>
              <w:left w:w="57" w:type="dxa"/>
              <w:right w:w="57" w:type="dxa"/>
            </w:tcMar>
          </w:tcPr>
          <w:p w:rsidR="00692AD0" w:rsidRDefault="00692AD0" w:rsidP="007C1490">
            <w:pPr>
              <w:spacing w:line="210" w:lineRule="atLeast"/>
              <w:jc w:val="center"/>
              <w:rPr>
                <w:rFonts w:ascii="PT Astra Serif" w:hAnsi="PT Astra Serif"/>
                <w:sz w:val="20"/>
                <w:szCs w:val="20"/>
              </w:rPr>
            </w:pPr>
            <w:r>
              <w:rPr>
                <w:rFonts w:ascii="PT Astra Serif" w:hAnsi="PT Astra Serif"/>
                <w:sz w:val="20"/>
                <w:szCs w:val="20"/>
              </w:rPr>
              <w:t>63,2</w:t>
            </w:r>
          </w:p>
        </w:tc>
        <w:tc>
          <w:tcPr>
            <w:tcW w:w="851" w:type="dxa"/>
            <w:shd w:val="clear" w:color="auto" w:fill="auto"/>
            <w:tcMar>
              <w:left w:w="57" w:type="dxa"/>
              <w:right w:w="57" w:type="dxa"/>
            </w:tcMar>
          </w:tcPr>
          <w:p w:rsidR="00692AD0" w:rsidRDefault="00692AD0" w:rsidP="007C1490">
            <w:pPr>
              <w:spacing w:line="210" w:lineRule="atLeast"/>
              <w:jc w:val="cente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Default="00692AD0" w:rsidP="003D65D6">
            <w:pPr>
              <w:spacing w:line="210" w:lineRule="atLeast"/>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Default="00692AD0" w:rsidP="003D65D6">
            <w:pPr>
              <w:jc w:val="center"/>
              <w:rPr>
                <w:rFonts w:ascii="PT Astra Serif" w:hAnsi="PT Astra Serif"/>
                <w:sz w:val="20"/>
                <w:szCs w:val="20"/>
              </w:rPr>
            </w:pPr>
            <w:r>
              <w:rPr>
                <w:rFonts w:ascii="PT Astra Serif" w:hAnsi="PT Astra Serif"/>
                <w:sz w:val="20"/>
                <w:szCs w:val="20"/>
              </w:rPr>
              <w:t>Не имеет</w:t>
            </w:r>
          </w:p>
        </w:tc>
        <w:tc>
          <w:tcPr>
            <w:tcW w:w="1442" w:type="dxa"/>
            <w:tcMar>
              <w:left w:w="57" w:type="dxa"/>
              <w:right w:w="57" w:type="dxa"/>
            </w:tcMar>
          </w:tcPr>
          <w:p w:rsidR="00692AD0" w:rsidRDefault="00692AD0" w:rsidP="003D65D6">
            <w:pPr>
              <w:jc w:val="center"/>
              <w:rPr>
                <w:rFonts w:ascii="PT Astra Serif" w:hAnsi="PT Astra Serif"/>
                <w:b/>
                <w:sz w:val="20"/>
                <w:szCs w:val="20"/>
              </w:rPr>
            </w:pPr>
            <w:r>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94660B"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94660B" w:rsidRDefault="00692AD0" w:rsidP="00123828">
            <w:pPr>
              <w:jc w:val="center"/>
              <w:rPr>
                <w:rFonts w:ascii="PT Astra Serif" w:hAnsi="PT Astra Serif"/>
                <w:sz w:val="20"/>
                <w:szCs w:val="20"/>
              </w:rPr>
            </w:pPr>
            <w:r w:rsidRPr="0094660B">
              <w:rPr>
                <w:rFonts w:ascii="PT Astra Serif" w:hAnsi="PT Astra Serif"/>
                <w:sz w:val="20"/>
                <w:szCs w:val="20"/>
              </w:rPr>
              <w:t>Щетинина Е.В.,</w:t>
            </w:r>
            <w:r>
              <w:rPr>
                <w:rFonts w:ascii="PT Astra Serif" w:hAnsi="PT Astra Serif"/>
                <w:sz w:val="20"/>
                <w:szCs w:val="20"/>
              </w:rPr>
              <w:br/>
            </w:r>
            <w:r w:rsidRPr="0094660B">
              <w:rPr>
                <w:rFonts w:ascii="PT Astra Serif" w:hAnsi="PT Astra Serif"/>
                <w:sz w:val="20"/>
                <w:szCs w:val="20"/>
              </w:rPr>
              <w:t>заместитель начальника отдела планирования управления планиров</w:t>
            </w:r>
            <w:r w:rsidRPr="0094660B">
              <w:rPr>
                <w:rFonts w:ascii="PT Astra Serif" w:hAnsi="PT Astra Serif"/>
                <w:sz w:val="20"/>
                <w:szCs w:val="20"/>
              </w:rPr>
              <w:t>а</w:t>
            </w:r>
            <w:r w:rsidRPr="0094660B">
              <w:rPr>
                <w:rFonts w:ascii="PT Astra Serif" w:hAnsi="PT Astra Serif"/>
                <w:sz w:val="20"/>
                <w:szCs w:val="20"/>
              </w:rPr>
              <w:t>ния, бюджетного учёта и отчётности</w:t>
            </w:r>
          </w:p>
        </w:tc>
        <w:tc>
          <w:tcPr>
            <w:tcW w:w="2138" w:type="dxa"/>
            <w:tcMar>
              <w:left w:w="57" w:type="dxa"/>
              <w:right w:w="57" w:type="dxa"/>
            </w:tcMar>
          </w:tcPr>
          <w:p w:rsidR="00692AD0" w:rsidRPr="0094660B" w:rsidRDefault="00692AD0" w:rsidP="003D65D6">
            <w:pPr>
              <w:rPr>
                <w:rFonts w:ascii="PT Astra Serif" w:hAnsi="PT Astra Serif"/>
                <w:sz w:val="20"/>
                <w:szCs w:val="20"/>
              </w:rPr>
            </w:pPr>
            <w:r w:rsidRPr="0094660B">
              <w:rPr>
                <w:rFonts w:ascii="PT Astra Serif" w:hAnsi="PT Astra Serif"/>
                <w:sz w:val="20"/>
                <w:szCs w:val="20"/>
              </w:rPr>
              <w:t>Квартира</w:t>
            </w:r>
          </w:p>
        </w:tc>
        <w:tc>
          <w:tcPr>
            <w:tcW w:w="2036" w:type="dxa"/>
            <w:tcMar>
              <w:left w:w="57" w:type="dxa"/>
              <w:right w:w="57" w:type="dxa"/>
            </w:tcMar>
          </w:tcPr>
          <w:p w:rsidR="00692AD0" w:rsidRPr="0094660B" w:rsidRDefault="00692AD0" w:rsidP="003D65D6">
            <w:pPr>
              <w:rPr>
                <w:rFonts w:ascii="PT Astra Serif" w:hAnsi="PT Astra Serif"/>
                <w:sz w:val="20"/>
                <w:szCs w:val="20"/>
              </w:rPr>
            </w:pPr>
            <w:r w:rsidRPr="0094660B">
              <w:rPr>
                <w:rFonts w:ascii="PT Astra Serif" w:hAnsi="PT Astra Serif"/>
                <w:sz w:val="20"/>
                <w:szCs w:val="20"/>
              </w:rPr>
              <w:t>Индивидуальная</w:t>
            </w:r>
          </w:p>
        </w:tc>
        <w:tc>
          <w:tcPr>
            <w:tcW w:w="992" w:type="dxa"/>
            <w:tcMar>
              <w:left w:w="57" w:type="dxa"/>
              <w:right w:w="57" w:type="dxa"/>
            </w:tcMar>
          </w:tcPr>
          <w:p w:rsidR="00692AD0" w:rsidRPr="0094660B" w:rsidRDefault="00692AD0" w:rsidP="007D0B09">
            <w:pPr>
              <w:jc w:val="center"/>
              <w:rPr>
                <w:rFonts w:ascii="PT Astra Serif" w:hAnsi="PT Astra Serif"/>
                <w:sz w:val="20"/>
                <w:szCs w:val="20"/>
              </w:rPr>
            </w:pPr>
            <w:r w:rsidRPr="0094660B">
              <w:rPr>
                <w:rFonts w:ascii="PT Astra Serif" w:hAnsi="PT Astra Serif"/>
                <w:sz w:val="20"/>
                <w:szCs w:val="20"/>
              </w:rPr>
              <w:t>68,3</w:t>
            </w:r>
          </w:p>
        </w:tc>
        <w:tc>
          <w:tcPr>
            <w:tcW w:w="850" w:type="dxa"/>
            <w:tcMar>
              <w:left w:w="57" w:type="dxa"/>
              <w:right w:w="57" w:type="dxa"/>
            </w:tcMar>
          </w:tcPr>
          <w:p w:rsidR="00692AD0" w:rsidRPr="0094660B" w:rsidRDefault="00692AD0" w:rsidP="007D0B09">
            <w:pPr>
              <w:jc w:val="center"/>
              <w:rPr>
                <w:rFonts w:ascii="PT Astra Serif" w:hAnsi="PT Astra Serif"/>
                <w:sz w:val="20"/>
                <w:szCs w:val="20"/>
              </w:rPr>
            </w:pPr>
            <w:r w:rsidRPr="0094660B">
              <w:rPr>
                <w:rFonts w:ascii="PT Astra Serif" w:hAnsi="PT Astra Serif"/>
                <w:sz w:val="20"/>
                <w:szCs w:val="20"/>
              </w:rPr>
              <w:t>Россия</w:t>
            </w:r>
          </w:p>
        </w:tc>
        <w:tc>
          <w:tcPr>
            <w:tcW w:w="1418" w:type="dxa"/>
            <w:shd w:val="clear" w:color="auto" w:fill="auto"/>
            <w:tcMar>
              <w:left w:w="57" w:type="dxa"/>
              <w:right w:w="57" w:type="dxa"/>
            </w:tcMar>
          </w:tcPr>
          <w:p w:rsidR="00692AD0" w:rsidRPr="0094660B" w:rsidRDefault="00692AD0" w:rsidP="003D65D6">
            <w:pPr>
              <w:rPr>
                <w:rFonts w:ascii="PT Astra Serif" w:hAnsi="PT Astra Serif"/>
                <w:sz w:val="20"/>
                <w:szCs w:val="20"/>
              </w:rPr>
            </w:pPr>
            <w:r w:rsidRPr="0094660B">
              <w:rPr>
                <w:rFonts w:ascii="PT Astra Serif" w:hAnsi="PT Astra Serif"/>
                <w:sz w:val="20"/>
                <w:szCs w:val="20"/>
              </w:rPr>
              <w:t>Не имеет</w:t>
            </w:r>
          </w:p>
        </w:tc>
        <w:tc>
          <w:tcPr>
            <w:tcW w:w="992" w:type="dxa"/>
            <w:shd w:val="clear" w:color="auto" w:fill="auto"/>
            <w:tcMar>
              <w:left w:w="57" w:type="dxa"/>
              <w:right w:w="57" w:type="dxa"/>
            </w:tcMar>
          </w:tcPr>
          <w:p w:rsidR="00692AD0" w:rsidRPr="0094660B" w:rsidRDefault="00692AD0" w:rsidP="007C1490">
            <w:pPr>
              <w:jc w:val="center"/>
              <w:rPr>
                <w:rFonts w:ascii="PT Astra Serif" w:hAnsi="PT Astra Serif"/>
                <w:sz w:val="20"/>
                <w:szCs w:val="20"/>
              </w:rPr>
            </w:pPr>
            <w:r w:rsidRPr="0094660B">
              <w:rPr>
                <w:rFonts w:ascii="PT Astra Serif" w:hAnsi="PT Astra Serif"/>
                <w:sz w:val="20"/>
                <w:szCs w:val="20"/>
              </w:rPr>
              <w:t>-</w:t>
            </w:r>
          </w:p>
        </w:tc>
        <w:tc>
          <w:tcPr>
            <w:tcW w:w="851" w:type="dxa"/>
            <w:shd w:val="clear" w:color="auto" w:fill="auto"/>
            <w:tcMar>
              <w:left w:w="57" w:type="dxa"/>
              <w:right w:w="57" w:type="dxa"/>
            </w:tcMar>
          </w:tcPr>
          <w:p w:rsidR="00692AD0" w:rsidRPr="0094660B" w:rsidRDefault="00692AD0" w:rsidP="007C1490">
            <w:pPr>
              <w:jc w:val="center"/>
              <w:rPr>
                <w:rFonts w:ascii="PT Astra Serif" w:hAnsi="PT Astra Serif"/>
                <w:sz w:val="20"/>
                <w:szCs w:val="20"/>
              </w:rPr>
            </w:pPr>
            <w:r w:rsidRPr="0094660B">
              <w:rPr>
                <w:rFonts w:ascii="PT Astra Serif" w:hAnsi="PT Astra Serif"/>
                <w:sz w:val="20"/>
                <w:szCs w:val="20"/>
              </w:rPr>
              <w:t>-</w:t>
            </w:r>
          </w:p>
        </w:tc>
        <w:tc>
          <w:tcPr>
            <w:tcW w:w="1559" w:type="dxa"/>
            <w:tcMar>
              <w:left w:w="57" w:type="dxa"/>
              <w:right w:w="57" w:type="dxa"/>
            </w:tcMar>
          </w:tcPr>
          <w:p w:rsidR="00692AD0" w:rsidRPr="00E27F45" w:rsidRDefault="00692AD0" w:rsidP="003D65D6">
            <w:pPr>
              <w:rPr>
                <w:rFonts w:ascii="PT Astra Serif" w:hAnsi="PT Astra Serif"/>
                <w:sz w:val="20"/>
                <w:szCs w:val="20"/>
                <w:highlight w:val="yellow"/>
              </w:rPr>
            </w:pPr>
            <w:r w:rsidRPr="0094660B">
              <w:rPr>
                <w:rFonts w:ascii="PT Astra Serif" w:hAnsi="PT Astra Serif"/>
                <w:sz w:val="20"/>
                <w:szCs w:val="20"/>
              </w:rPr>
              <w:t>Не имеет</w:t>
            </w:r>
          </w:p>
        </w:tc>
        <w:tc>
          <w:tcPr>
            <w:tcW w:w="1276" w:type="dxa"/>
            <w:tcMar>
              <w:left w:w="57" w:type="dxa"/>
              <w:right w:w="57" w:type="dxa"/>
            </w:tcMar>
          </w:tcPr>
          <w:p w:rsidR="00692AD0" w:rsidRPr="0094660B" w:rsidRDefault="00692AD0" w:rsidP="003D65D6">
            <w:pPr>
              <w:jc w:val="center"/>
              <w:rPr>
                <w:rFonts w:ascii="PT Astra Serif" w:hAnsi="PT Astra Serif"/>
                <w:sz w:val="20"/>
                <w:szCs w:val="20"/>
              </w:rPr>
            </w:pPr>
            <w:r w:rsidRPr="0094660B">
              <w:rPr>
                <w:rFonts w:ascii="PT Astra Serif" w:hAnsi="PT Astra Serif"/>
                <w:sz w:val="20"/>
                <w:szCs w:val="20"/>
              </w:rPr>
              <w:t>550775,17</w:t>
            </w:r>
          </w:p>
        </w:tc>
        <w:tc>
          <w:tcPr>
            <w:tcW w:w="1442" w:type="dxa"/>
            <w:tcMar>
              <w:left w:w="57" w:type="dxa"/>
              <w:right w:w="57" w:type="dxa"/>
            </w:tcMar>
          </w:tcPr>
          <w:p w:rsidR="00692AD0" w:rsidRPr="0094660B" w:rsidRDefault="00692AD0" w:rsidP="003D65D6">
            <w:pPr>
              <w:jc w:val="center"/>
              <w:rPr>
                <w:rFonts w:ascii="PT Astra Serif" w:hAnsi="PT Astra Serif"/>
                <w:b/>
                <w:sz w:val="20"/>
                <w:szCs w:val="20"/>
              </w:rPr>
            </w:pPr>
            <w:r w:rsidRPr="0094660B">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12202D"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12202D" w:rsidRDefault="00692AD0" w:rsidP="003D65D6">
            <w:pPr>
              <w:jc w:val="center"/>
              <w:rPr>
                <w:rFonts w:ascii="PT Astra Serif" w:hAnsi="PT Astra Serif"/>
                <w:sz w:val="20"/>
                <w:szCs w:val="20"/>
              </w:rPr>
            </w:pPr>
            <w:r w:rsidRPr="0012202D">
              <w:rPr>
                <w:rFonts w:ascii="PT Astra Serif" w:hAnsi="PT Astra Serif"/>
                <w:sz w:val="20"/>
                <w:szCs w:val="20"/>
              </w:rPr>
              <w:t>Супруг</w:t>
            </w:r>
          </w:p>
        </w:tc>
        <w:tc>
          <w:tcPr>
            <w:tcW w:w="2138" w:type="dxa"/>
            <w:tcMar>
              <w:left w:w="57" w:type="dxa"/>
              <w:right w:w="57" w:type="dxa"/>
            </w:tcMar>
          </w:tcPr>
          <w:p w:rsidR="00692AD0" w:rsidRPr="0012202D" w:rsidRDefault="00692AD0" w:rsidP="003D65D6">
            <w:pPr>
              <w:rPr>
                <w:rFonts w:ascii="PT Astra Serif" w:hAnsi="PT Astra Serif"/>
                <w:sz w:val="20"/>
                <w:szCs w:val="20"/>
              </w:rPr>
            </w:pPr>
            <w:r w:rsidRPr="0012202D">
              <w:rPr>
                <w:rFonts w:ascii="PT Astra Serif" w:hAnsi="PT Astra Serif"/>
                <w:sz w:val="20"/>
                <w:szCs w:val="20"/>
              </w:rPr>
              <w:t>Земельный участок дачный</w:t>
            </w:r>
          </w:p>
        </w:tc>
        <w:tc>
          <w:tcPr>
            <w:tcW w:w="2036" w:type="dxa"/>
            <w:tcMar>
              <w:left w:w="57" w:type="dxa"/>
              <w:right w:w="57" w:type="dxa"/>
            </w:tcMar>
          </w:tcPr>
          <w:p w:rsidR="00692AD0" w:rsidRPr="0012202D" w:rsidRDefault="00692AD0" w:rsidP="003D65D6">
            <w:pPr>
              <w:rPr>
                <w:rFonts w:ascii="PT Astra Serif" w:hAnsi="PT Astra Serif"/>
                <w:sz w:val="20"/>
                <w:szCs w:val="20"/>
              </w:rPr>
            </w:pPr>
            <w:r w:rsidRPr="0012202D">
              <w:rPr>
                <w:rFonts w:ascii="PT Astra Serif" w:hAnsi="PT Astra Serif"/>
                <w:sz w:val="20"/>
                <w:szCs w:val="20"/>
              </w:rPr>
              <w:t>Индивидуальная</w:t>
            </w:r>
          </w:p>
        </w:tc>
        <w:tc>
          <w:tcPr>
            <w:tcW w:w="992" w:type="dxa"/>
            <w:tcMar>
              <w:left w:w="57" w:type="dxa"/>
              <w:right w:w="57" w:type="dxa"/>
            </w:tcMar>
          </w:tcPr>
          <w:p w:rsidR="00692AD0" w:rsidRPr="0012202D" w:rsidRDefault="00692AD0" w:rsidP="007D0B09">
            <w:pPr>
              <w:jc w:val="center"/>
              <w:rPr>
                <w:rFonts w:ascii="PT Astra Serif" w:hAnsi="PT Astra Serif"/>
                <w:sz w:val="20"/>
                <w:szCs w:val="20"/>
              </w:rPr>
            </w:pPr>
            <w:r w:rsidRPr="0012202D">
              <w:rPr>
                <w:rFonts w:ascii="PT Astra Serif" w:hAnsi="PT Astra Serif"/>
                <w:sz w:val="20"/>
                <w:szCs w:val="20"/>
              </w:rPr>
              <w:t>400,0</w:t>
            </w:r>
          </w:p>
        </w:tc>
        <w:tc>
          <w:tcPr>
            <w:tcW w:w="850" w:type="dxa"/>
            <w:tcMar>
              <w:left w:w="57" w:type="dxa"/>
              <w:right w:w="57" w:type="dxa"/>
            </w:tcMar>
          </w:tcPr>
          <w:p w:rsidR="00692AD0" w:rsidRPr="0012202D" w:rsidRDefault="00692AD0" w:rsidP="007D0B09">
            <w:pPr>
              <w:jc w:val="center"/>
              <w:rPr>
                <w:rFonts w:ascii="PT Astra Serif" w:hAnsi="PT Astra Serif"/>
                <w:sz w:val="20"/>
                <w:szCs w:val="20"/>
              </w:rPr>
            </w:pPr>
            <w:r w:rsidRPr="0012202D">
              <w:rPr>
                <w:rFonts w:ascii="PT Astra Serif" w:hAnsi="PT Astra Serif"/>
                <w:sz w:val="20"/>
                <w:szCs w:val="20"/>
              </w:rPr>
              <w:t>Россия</w:t>
            </w:r>
          </w:p>
        </w:tc>
        <w:tc>
          <w:tcPr>
            <w:tcW w:w="1418" w:type="dxa"/>
            <w:shd w:val="clear" w:color="auto" w:fill="auto"/>
            <w:tcMar>
              <w:left w:w="57" w:type="dxa"/>
              <w:right w:w="57" w:type="dxa"/>
            </w:tcMar>
          </w:tcPr>
          <w:p w:rsidR="00692AD0" w:rsidRPr="0012202D" w:rsidRDefault="00692AD0" w:rsidP="003D65D6">
            <w:pPr>
              <w:rPr>
                <w:rFonts w:ascii="PT Astra Serif" w:hAnsi="PT Astra Serif"/>
                <w:sz w:val="20"/>
                <w:szCs w:val="20"/>
              </w:rPr>
            </w:pPr>
            <w:r w:rsidRPr="0012202D">
              <w:rPr>
                <w:rFonts w:ascii="PT Astra Serif" w:hAnsi="PT Astra Serif"/>
                <w:sz w:val="20"/>
                <w:szCs w:val="20"/>
              </w:rPr>
              <w:t>Квартира</w:t>
            </w:r>
          </w:p>
        </w:tc>
        <w:tc>
          <w:tcPr>
            <w:tcW w:w="992" w:type="dxa"/>
            <w:shd w:val="clear" w:color="auto" w:fill="auto"/>
            <w:tcMar>
              <w:left w:w="57" w:type="dxa"/>
              <w:right w:w="57" w:type="dxa"/>
            </w:tcMar>
          </w:tcPr>
          <w:p w:rsidR="00692AD0" w:rsidRPr="0012202D" w:rsidRDefault="00692AD0" w:rsidP="00A63DDB">
            <w:pPr>
              <w:jc w:val="center"/>
              <w:rPr>
                <w:rFonts w:ascii="PT Astra Serif" w:hAnsi="PT Astra Serif"/>
                <w:sz w:val="20"/>
                <w:szCs w:val="20"/>
              </w:rPr>
            </w:pPr>
            <w:r w:rsidRPr="0012202D">
              <w:rPr>
                <w:rFonts w:ascii="PT Astra Serif" w:hAnsi="PT Astra Serif"/>
                <w:sz w:val="20"/>
                <w:szCs w:val="20"/>
              </w:rPr>
              <w:t>68,3</w:t>
            </w:r>
          </w:p>
        </w:tc>
        <w:tc>
          <w:tcPr>
            <w:tcW w:w="851" w:type="dxa"/>
            <w:shd w:val="clear" w:color="auto" w:fill="auto"/>
            <w:tcMar>
              <w:left w:w="57" w:type="dxa"/>
              <w:right w:w="57" w:type="dxa"/>
            </w:tcMar>
          </w:tcPr>
          <w:p w:rsidR="00692AD0" w:rsidRPr="0012202D" w:rsidRDefault="00692AD0" w:rsidP="00A63DDB">
            <w:pPr>
              <w:jc w:val="center"/>
              <w:rPr>
                <w:rFonts w:ascii="PT Astra Serif" w:hAnsi="PT Astra Serif"/>
                <w:sz w:val="20"/>
                <w:szCs w:val="20"/>
              </w:rPr>
            </w:pPr>
            <w:r w:rsidRPr="0012202D">
              <w:rPr>
                <w:rFonts w:ascii="PT Astra Serif" w:hAnsi="PT Astra Serif"/>
                <w:sz w:val="20"/>
                <w:szCs w:val="20"/>
              </w:rPr>
              <w:t>Россия</w:t>
            </w:r>
          </w:p>
        </w:tc>
        <w:tc>
          <w:tcPr>
            <w:tcW w:w="1559" w:type="dxa"/>
            <w:tcMar>
              <w:left w:w="57" w:type="dxa"/>
              <w:right w:w="57" w:type="dxa"/>
            </w:tcMar>
          </w:tcPr>
          <w:p w:rsidR="00692AD0" w:rsidRPr="00E27F45" w:rsidRDefault="00692AD0" w:rsidP="0012202D">
            <w:pPr>
              <w:rPr>
                <w:rFonts w:ascii="PT Astra Serif" w:hAnsi="PT Astra Serif"/>
                <w:sz w:val="20"/>
                <w:szCs w:val="20"/>
                <w:highlight w:val="yellow"/>
              </w:rPr>
            </w:pPr>
            <w:r w:rsidRPr="0012202D">
              <w:rPr>
                <w:rFonts w:ascii="PT Astra Serif" w:hAnsi="PT Astra Serif"/>
                <w:sz w:val="20"/>
                <w:szCs w:val="20"/>
              </w:rPr>
              <w:t>Легковой авт</w:t>
            </w:r>
            <w:r w:rsidRPr="0012202D">
              <w:rPr>
                <w:rFonts w:ascii="PT Astra Serif" w:hAnsi="PT Astra Serif"/>
                <w:sz w:val="20"/>
                <w:szCs w:val="20"/>
              </w:rPr>
              <w:t>о</w:t>
            </w:r>
            <w:r w:rsidRPr="0012202D">
              <w:rPr>
                <w:rFonts w:ascii="PT Astra Serif" w:hAnsi="PT Astra Serif"/>
                <w:sz w:val="20"/>
                <w:szCs w:val="20"/>
              </w:rPr>
              <w:t>мобиль: Хонда А</w:t>
            </w:r>
            <w:r w:rsidRPr="0012202D">
              <w:rPr>
                <w:rFonts w:ascii="PT Astra Serif" w:hAnsi="PT Astra Serif"/>
                <w:sz w:val="20"/>
                <w:szCs w:val="20"/>
              </w:rPr>
              <w:t>к</w:t>
            </w:r>
            <w:r w:rsidRPr="0012202D">
              <w:rPr>
                <w:rFonts w:ascii="PT Astra Serif" w:hAnsi="PT Astra Serif"/>
                <w:sz w:val="20"/>
                <w:szCs w:val="20"/>
              </w:rPr>
              <w:t>корд</w:t>
            </w:r>
          </w:p>
        </w:tc>
        <w:tc>
          <w:tcPr>
            <w:tcW w:w="1276" w:type="dxa"/>
            <w:tcMar>
              <w:left w:w="57" w:type="dxa"/>
              <w:right w:w="57" w:type="dxa"/>
            </w:tcMar>
          </w:tcPr>
          <w:p w:rsidR="00692AD0" w:rsidRPr="00E27F45" w:rsidRDefault="00692AD0" w:rsidP="003D65D6">
            <w:pPr>
              <w:jc w:val="center"/>
              <w:rPr>
                <w:rFonts w:ascii="PT Astra Serif" w:hAnsi="PT Astra Serif"/>
                <w:sz w:val="20"/>
                <w:szCs w:val="20"/>
                <w:highlight w:val="yellow"/>
              </w:rPr>
            </w:pPr>
            <w:r w:rsidRPr="0012202D">
              <w:rPr>
                <w:rFonts w:ascii="PT Astra Serif" w:hAnsi="PT Astra Serif"/>
                <w:sz w:val="20"/>
                <w:szCs w:val="20"/>
              </w:rPr>
              <w:t>997638,78</w:t>
            </w:r>
          </w:p>
        </w:tc>
        <w:tc>
          <w:tcPr>
            <w:tcW w:w="1442" w:type="dxa"/>
            <w:tcMar>
              <w:left w:w="57" w:type="dxa"/>
              <w:right w:w="57" w:type="dxa"/>
            </w:tcMar>
          </w:tcPr>
          <w:p w:rsidR="00692AD0" w:rsidRPr="00E27F45" w:rsidRDefault="00692AD0" w:rsidP="004770FC">
            <w:pPr>
              <w:jc w:val="center"/>
              <w:rPr>
                <w:rFonts w:ascii="PT Astra Serif" w:hAnsi="PT Astra Serif"/>
                <w:sz w:val="20"/>
                <w:szCs w:val="20"/>
                <w:highlight w:val="yellow"/>
              </w:rPr>
            </w:pPr>
            <w:r w:rsidRPr="003176A1">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12202D"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12202D" w:rsidRDefault="00692AD0" w:rsidP="003D65D6">
            <w:pPr>
              <w:jc w:val="center"/>
              <w:rPr>
                <w:rFonts w:ascii="PT Astra Serif" w:hAnsi="PT Astra Serif"/>
                <w:sz w:val="20"/>
                <w:szCs w:val="20"/>
              </w:rPr>
            </w:pPr>
            <w:r w:rsidRPr="0012202D">
              <w:rPr>
                <w:rFonts w:ascii="PT Astra Serif" w:hAnsi="PT Astra Serif"/>
                <w:sz w:val="20"/>
                <w:szCs w:val="20"/>
              </w:rPr>
              <w:t>Несовершеннолетний ребёнок</w:t>
            </w:r>
          </w:p>
        </w:tc>
        <w:tc>
          <w:tcPr>
            <w:tcW w:w="2138" w:type="dxa"/>
            <w:tcMar>
              <w:left w:w="57" w:type="dxa"/>
              <w:right w:w="57" w:type="dxa"/>
            </w:tcMar>
          </w:tcPr>
          <w:p w:rsidR="00692AD0" w:rsidRPr="0012202D" w:rsidRDefault="00692AD0" w:rsidP="003D65D6">
            <w:pPr>
              <w:rPr>
                <w:rFonts w:ascii="PT Astra Serif" w:hAnsi="PT Astra Serif"/>
                <w:sz w:val="20"/>
                <w:szCs w:val="20"/>
              </w:rPr>
            </w:pPr>
            <w:r w:rsidRPr="0012202D">
              <w:rPr>
                <w:rFonts w:ascii="PT Astra Serif" w:hAnsi="PT Astra Serif"/>
                <w:sz w:val="20"/>
                <w:szCs w:val="20"/>
              </w:rPr>
              <w:t>Не имеет</w:t>
            </w:r>
          </w:p>
        </w:tc>
        <w:tc>
          <w:tcPr>
            <w:tcW w:w="2036" w:type="dxa"/>
            <w:tcMar>
              <w:left w:w="57" w:type="dxa"/>
              <w:right w:w="57" w:type="dxa"/>
            </w:tcMar>
          </w:tcPr>
          <w:p w:rsidR="00692AD0" w:rsidRPr="0012202D" w:rsidRDefault="00692AD0" w:rsidP="007D0B09">
            <w:pPr>
              <w:jc w:val="center"/>
              <w:rPr>
                <w:rFonts w:ascii="PT Astra Serif" w:hAnsi="PT Astra Serif"/>
                <w:sz w:val="20"/>
                <w:szCs w:val="20"/>
              </w:rPr>
            </w:pPr>
            <w:r w:rsidRPr="0012202D">
              <w:rPr>
                <w:rFonts w:ascii="PT Astra Serif" w:hAnsi="PT Astra Serif"/>
                <w:sz w:val="20"/>
                <w:szCs w:val="20"/>
              </w:rPr>
              <w:t>-</w:t>
            </w:r>
          </w:p>
        </w:tc>
        <w:tc>
          <w:tcPr>
            <w:tcW w:w="992" w:type="dxa"/>
            <w:tcMar>
              <w:left w:w="57" w:type="dxa"/>
              <w:right w:w="57" w:type="dxa"/>
            </w:tcMar>
          </w:tcPr>
          <w:p w:rsidR="00692AD0" w:rsidRPr="0012202D" w:rsidRDefault="00692AD0" w:rsidP="007D0B09">
            <w:pPr>
              <w:jc w:val="center"/>
              <w:rPr>
                <w:rFonts w:ascii="PT Astra Serif" w:hAnsi="PT Astra Serif"/>
                <w:sz w:val="20"/>
                <w:szCs w:val="20"/>
              </w:rPr>
            </w:pPr>
            <w:r w:rsidRPr="0012202D">
              <w:rPr>
                <w:rFonts w:ascii="PT Astra Serif" w:hAnsi="PT Astra Serif"/>
                <w:sz w:val="20"/>
                <w:szCs w:val="20"/>
              </w:rPr>
              <w:t>-</w:t>
            </w:r>
          </w:p>
        </w:tc>
        <w:tc>
          <w:tcPr>
            <w:tcW w:w="850" w:type="dxa"/>
            <w:tcMar>
              <w:left w:w="57" w:type="dxa"/>
              <w:right w:w="57" w:type="dxa"/>
            </w:tcMar>
          </w:tcPr>
          <w:p w:rsidR="00692AD0" w:rsidRPr="0012202D" w:rsidRDefault="00692AD0" w:rsidP="007D0B09">
            <w:pPr>
              <w:jc w:val="center"/>
              <w:rPr>
                <w:rFonts w:ascii="PT Astra Serif" w:hAnsi="PT Astra Serif"/>
                <w:sz w:val="20"/>
                <w:szCs w:val="20"/>
              </w:rPr>
            </w:pPr>
            <w:r w:rsidRPr="0012202D">
              <w:rPr>
                <w:rFonts w:ascii="PT Astra Serif" w:hAnsi="PT Astra Serif"/>
                <w:sz w:val="20"/>
                <w:szCs w:val="20"/>
              </w:rPr>
              <w:t>-</w:t>
            </w:r>
          </w:p>
        </w:tc>
        <w:tc>
          <w:tcPr>
            <w:tcW w:w="1418" w:type="dxa"/>
            <w:shd w:val="clear" w:color="auto" w:fill="auto"/>
            <w:tcMar>
              <w:left w:w="57" w:type="dxa"/>
              <w:right w:w="57" w:type="dxa"/>
            </w:tcMar>
          </w:tcPr>
          <w:p w:rsidR="00692AD0" w:rsidRPr="0012202D" w:rsidRDefault="00692AD0" w:rsidP="003D65D6">
            <w:pPr>
              <w:rPr>
                <w:rFonts w:ascii="PT Astra Serif" w:hAnsi="PT Astra Serif"/>
                <w:sz w:val="20"/>
                <w:szCs w:val="20"/>
              </w:rPr>
            </w:pPr>
            <w:r w:rsidRPr="0012202D">
              <w:rPr>
                <w:rFonts w:ascii="PT Astra Serif" w:hAnsi="PT Astra Serif"/>
                <w:sz w:val="20"/>
                <w:szCs w:val="20"/>
              </w:rPr>
              <w:t>Квартира</w:t>
            </w:r>
          </w:p>
        </w:tc>
        <w:tc>
          <w:tcPr>
            <w:tcW w:w="992" w:type="dxa"/>
            <w:shd w:val="clear" w:color="auto" w:fill="auto"/>
            <w:tcMar>
              <w:left w:w="57" w:type="dxa"/>
              <w:right w:w="57" w:type="dxa"/>
            </w:tcMar>
          </w:tcPr>
          <w:p w:rsidR="00692AD0" w:rsidRPr="0012202D" w:rsidRDefault="00692AD0" w:rsidP="00A63DDB">
            <w:pPr>
              <w:jc w:val="center"/>
              <w:rPr>
                <w:rFonts w:ascii="PT Astra Serif" w:hAnsi="PT Astra Serif"/>
                <w:sz w:val="20"/>
                <w:szCs w:val="20"/>
              </w:rPr>
            </w:pPr>
            <w:r w:rsidRPr="0012202D">
              <w:rPr>
                <w:rFonts w:ascii="PT Astra Serif" w:hAnsi="PT Astra Serif"/>
                <w:sz w:val="20"/>
                <w:szCs w:val="20"/>
              </w:rPr>
              <w:t>68,3</w:t>
            </w:r>
          </w:p>
        </w:tc>
        <w:tc>
          <w:tcPr>
            <w:tcW w:w="851" w:type="dxa"/>
            <w:shd w:val="clear" w:color="auto" w:fill="auto"/>
            <w:tcMar>
              <w:left w:w="57" w:type="dxa"/>
              <w:right w:w="57" w:type="dxa"/>
            </w:tcMar>
          </w:tcPr>
          <w:p w:rsidR="00692AD0" w:rsidRPr="0012202D" w:rsidRDefault="00692AD0" w:rsidP="00A63DDB">
            <w:pPr>
              <w:jc w:val="center"/>
              <w:rPr>
                <w:rFonts w:ascii="PT Astra Serif" w:hAnsi="PT Astra Serif"/>
                <w:sz w:val="20"/>
                <w:szCs w:val="20"/>
              </w:rPr>
            </w:pPr>
            <w:r w:rsidRPr="0012202D">
              <w:rPr>
                <w:rFonts w:ascii="PT Astra Serif" w:hAnsi="PT Astra Serif"/>
                <w:sz w:val="20"/>
                <w:szCs w:val="20"/>
              </w:rPr>
              <w:t>Россия</w:t>
            </w:r>
          </w:p>
        </w:tc>
        <w:tc>
          <w:tcPr>
            <w:tcW w:w="1559" w:type="dxa"/>
            <w:tcMar>
              <w:left w:w="57" w:type="dxa"/>
              <w:right w:w="57" w:type="dxa"/>
            </w:tcMar>
          </w:tcPr>
          <w:p w:rsidR="00692AD0" w:rsidRPr="0012202D" w:rsidRDefault="00692AD0" w:rsidP="003D65D6">
            <w:pPr>
              <w:rPr>
                <w:rFonts w:ascii="PT Astra Serif" w:hAnsi="PT Astra Serif"/>
                <w:sz w:val="20"/>
                <w:szCs w:val="20"/>
              </w:rPr>
            </w:pPr>
            <w:r w:rsidRPr="0012202D">
              <w:rPr>
                <w:rFonts w:ascii="PT Astra Serif" w:hAnsi="PT Astra Serif"/>
                <w:sz w:val="20"/>
                <w:szCs w:val="20"/>
              </w:rPr>
              <w:t>Не имеет</w:t>
            </w:r>
          </w:p>
        </w:tc>
        <w:tc>
          <w:tcPr>
            <w:tcW w:w="1276" w:type="dxa"/>
            <w:tcMar>
              <w:left w:w="57" w:type="dxa"/>
              <w:right w:w="57" w:type="dxa"/>
            </w:tcMar>
          </w:tcPr>
          <w:p w:rsidR="00692AD0" w:rsidRPr="0012202D" w:rsidRDefault="00692AD0" w:rsidP="003D65D6">
            <w:pPr>
              <w:jc w:val="center"/>
              <w:rPr>
                <w:rFonts w:ascii="PT Astra Serif" w:hAnsi="PT Astra Serif"/>
                <w:sz w:val="20"/>
                <w:szCs w:val="20"/>
              </w:rPr>
            </w:pPr>
            <w:r w:rsidRPr="0012202D">
              <w:rPr>
                <w:rFonts w:ascii="PT Astra Serif" w:hAnsi="PT Astra Serif"/>
                <w:sz w:val="20"/>
                <w:szCs w:val="20"/>
              </w:rPr>
              <w:t>Не имеет</w:t>
            </w:r>
          </w:p>
        </w:tc>
        <w:tc>
          <w:tcPr>
            <w:tcW w:w="1442" w:type="dxa"/>
            <w:tcMar>
              <w:left w:w="57" w:type="dxa"/>
              <w:right w:w="57" w:type="dxa"/>
            </w:tcMar>
          </w:tcPr>
          <w:p w:rsidR="00692AD0" w:rsidRPr="0012202D" w:rsidRDefault="00692AD0" w:rsidP="003D65D6">
            <w:pPr>
              <w:jc w:val="center"/>
              <w:rPr>
                <w:rFonts w:ascii="PT Astra Serif" w:hAnsi="PT Astra Serif"/>
                <w:b/>
                <w:sz w:val="20"/>
                <w:szCs w:val="20"/>
              </w:rPr>
            </w:pPr>
            <w:r w:rsidRPr="0012202D">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12202D"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6C0DEE" w:rsidRDefault="00692AD0" w:rsidP="00BB3B36">
            <w:pPr>
              <w:jc w:val="center"/>
              <w:rPr>
                <w:rFonts w:ascii="PT Astra Serif" w:hAnsi="PT Astra Serif"/>
                <w:sz w:val="20"/>
                <w:szCs w:val="20"/>
              </w:rPr>
            </w:pPr>
            <w:r w:rsidRPr="006C0DEE">
              <w:rPr>
                <w:rFonts w:ascii="PT Astra Serif" w:hAnsi="PT Astra Serif"/>
                <w:sz w:val="20"/>
                <w:szCs w:val="20"/>
              </w:rPr>
              <w:t>Юдин С.Н.,</w:t>
            </w:r>
            <w:r w:rsidRPr="006C0DEE">
              <w:rPr>
                <w:rFonts w:ascii="PT Astra Serif" w:hAnsi="PT Astra Serif"/>
                <w:sz w:val="20"/>
                <w:szCs w:val="20"/>
              </w:rPr>
              <w:br/>
              <w:t>консультант отдела контроля в сфере бл</w:t>
            </w:r>
            <w:r w:rsidRPr="006C0DEE">
              <w:rPr>
                <w:rFonts w:ascii="PT Astra Serif" w:hAnsi="PT Astra Serif"/>
                <w:sz w:val="20"/>
                <w:szCs w:val="20"/>
              </w:rPr>
              <w:t>а</w:t>
            </w:r>
            <w:r w:rsidRPr="006C0DEE">
              <w:rPr>
                <w:rFonts w:ascii="PT Astra Serif" w:hAnsi="PT Astra Serif"/>
                <w:sz w:val="20"/>
                <w:szCs w:val="20"/>
              </w:rPr>
              <w:t>гоустройства и обесп</w:t>
            </w:r>
            <w:r w:rsidRPr="006C0DEE">
              <w:rPr>
                <w:rFonts w:ascii="PT Astra Serif" w:hAnsi="PT Astra Serif"/>
                <w:sz w:val="20"/>
                <w:szCs w:val="20"/>
              </w:rPr>
              <w:t>е</w:t>
            </w:r>
            <w:r w:rsidRPr="006C0DEE">
              <w:rPr>
                <w:rFonts w:ascii="PT Astra Serif" w:hAnsi="PT Astra Serif"/>
                <w:sz w:val="20"/>
                <w:szCs w:val="20"/>
              </w:rPr>
              <w:t>чения сохранности а</w:t>
            </w:r>
            <w:r w:rsidRPr="006C0DEE">
              <w:rPr>
                <w:rFonts w:ascii="PT Astra Serif" w:hAnsi="PT Astra Serif"/>
                <w:sz w:val="20"/>
                <w:szCs w:val="20"/>
              </w:rPr>
              <w:t>в</w:t>
            </w:r>
            <w:r w:rsidRPr="006C0DEE">
              <w:rPr>
                <w:rFonts w:ascii="PT Astra Serif" w:hAnsi="PT Astra Serif"/>
                <w:sz w:val="20"/>
                <w:szCs w:val="20"/>
              </w:rPr>
              <w:t>томобильных дорог управления админис</w:t>
            </w:r>
            <w:r w:rsidRPr="006C0DEE">
              <w:rPr>
                <w:rFonts w:ascii="PT Astra Serif" w:hAnsi="PT Astra Serif"/>
                <w:sz w:val="20"/>
                <w:szCs w:val="20"/>
              </w:rPr>
              <w:t>т</w:t>
            </w:r>
            <w:r w:rsidRPr="006C0DEE">
              <w:rPr>
                <w:rFonts w:ascii="PT Astra Serif" w:hAnsi="PT Astra Serif"/>
                <w:sz w:val="20"/>
                <w:szCs w:val="20"/>
              </w:rPr>
              <w:t>ративно-технического контроля</w:t>
            </w:r>
          </w:p>
        </w:tc>
        <w:tc>
          <w:tcPr>
            <w:tcW w:w="2138" w:type="dxa"/>
            <w:tcMar>
              <w:left w:w="57" w:type="dxa"/>
              <w:right w:w="57" w:type="dxa"/>
            </w:tcMar>
          </w:tcPr>
          <w:p w:rsidR="00692AD0" w:rsidRPr="006C0DEE" w:rsidRDefault="00692AD0" w:rsidP="00BB3B36">
            <w:pPr>
              <w:spacing w:line="210" w:lineRule="atLeast"/>
              <w:rPr>
                <w:rFonts w:ascii="PT Astra Serif" w:hAnsi="PT Astra Serif"/>
                <w:sz w:val="20"/>
                <w:szCs w:val="20"/>
              </w:rPr>
            </w:pPr>
            <w:r w:rsidRPr="006C0DEE">
              <w:rPr>
                <w:rFonts w:ascii="PT Astra Serif" w:hAnsi="PT Astra Serif"/>
                <w:sz w:val="20"/>
                <w:szCs w:val="20"/>
              </w:rPr>
              <w:t xml:space="preserve">Квартира </w:t>
            </w:r>
          </w:p>
        </w:tc>
        <w:tc>
          <w:tcPr>
            <w:tcW w:w="2036" w:type="dxa"/>
            <w:tcMar>
              <w:left w:w="57" w:type="dxa"/>
              <w:right w:w="57" w:type="dxa"/>
            </w:tcMar>
          </w:tcPr>
          <w:p w:rsidR="00692AD0" w:rsidRPr="006C0DEE" w:rsidRDefault="00692AD0" w:rsidP="00BB3B36">
            <w:pPr>
              <w:jc w:val="center"/>
              <w:rPr>
                <w:rFonts w:ascii="PT Astra Serif" w:hAnsi="PT Astra Serif"/>
                <w:sz w:val="20"/>
                <w:szCs w:val="20"/>
              </w:rPr>
            </w:pPr>
            <w:r>
              <w:rPr>
                <w:rFonts w:ascii="PT Astra Serif" w:hAnsi="PT Astra Serif"/>
                <w:sz w:val="20"/>
                <w:szCs w:val="20"/>
              </w:rPr>
              <w:t>Общая совместная с членом семьи</w:t>
            </w:r>
          </w:p>
        </w:tc>
        <w:tc>
          <w:tcPr>
            <w:tcW w:w="992" w:type="dxa"/>
            <w:tcMar>
              <w:left w:w="57" w:type="dxa"/>
              <w:right w:w="57" w:type="dxa"/>
            </w:tcMar>
          </w:tcPr>
          <w:p w:rsidR="00692AD0" w:rsidRPr="006C0DEE" w:rsidRDefault="00692AD0" w:rsidP="00BB3B36">
            <w:pPr>
              <w:spacing w:line="210" w:lineRule="atLeast"/>
              <w:jc w:val="center"/>
              <w:rPr>
                <w:rFonts w:ascii="PT Astra Serif" w:hAnsi="PT Astra Serif"/>
                <w:sz w:val="20"/>
                <w:szCs w:val="20"/>
              </w:rPr>
            </w:pPr>
            <w:r w:rsidRPr="006C0DEE">
              <w:rPr>
                <w:rFonts w:ascii="PT Astra Serif" w:hAnsi="PT Astra Serif"/>
                <w:sz w:val="20"/>
                <w:szCs w:val="20"/>
              </w:rPr>
              <w:t>66,5</w:t>
            </w:r>
          </w:p>
        </w:tc>
        <w:tc>
          <w:tcPr>
            <w:tcW w:w="850" w:type="dxa"/>
            <w:tcMar>
              <w:left w:w="57" w:type="dxa"/>
              <w:right w:w="57" w:type="dxa"/>
            </w:tcMar>
          </w:tcPr>
          <w:p w:rsidR="00692AD0" w:rsidRPr="006C0DEE" w:rsidRDefault="00692AD0" w:rsidP="00BB3B36">
            <w:pPr>
              <w:spacing w:line="210" w:lineRule="atLeast"/>
              <w:jc w:val="center"/>
              <w:rPr>
                <w:rFonts w:ascii="PT Astra Serif" w:hAnsi="PT Astra Serif"/>
                <w:sz w:val="20"/>
                <w:szCs w:val="20"/>
              </w:rPr>
            </w:pPr>
            <w:r w:rsidRPr="006C0DEE">
              <w:rPr>
                <w:rFonts w:ascii="PT Astra Serif" w:hAnsi="PT Astra Serif"/>
                <w:sz w:val="20"/>
                <w:szCs w:val="20"/>
              </w:rPr>
              <w:t>Россия</w:t>
            </w:r>
          </w:p>
        </w:tc>
        <w:tc>
          <w:tcPr>
            <w:tcW w:w="1418" w:type="dxa"/>
            <w:shd w:val="clear" w:color="auto" w:fill="auto"/>
            <w:tcMar>
              <w:left w:w="57" w:type="dxa"/>
              <w:right w:w="57" w:type="dxa"/>
            </w:tcMar>
          </w:tcPr>
          <w:p w:rsidR="00692AD0" w:rsidRPr="006C0DEE" w:rsidRDefault="00692AD0" w:rsidP="00BB3B36">
            <w:pPr>
              <w:spacing w:line="210" w:lineRule="atLeast"/>
              <w:rPr>
                <w:rFonts w:ascii="PT Astra Serif" w:hAnsi="PT Astra Serif"/>
                <w:sz w:val="20"/>
                <w:szCs w:val="20"/>
              </w:rPr>
            </w:pPr>
            <w:r w:rsidRPr="006C0DEE">
              <w:rPr>
                <w:rFonts w:ascii="PT Astra Serif" w:hAnsi="PT Astra Serif"/>
                <w:sz w:val="20"/>
                <w:szCs w:val="20"/>
              </w:rPr>
              <w:t>Не имеет</w:t>
            </w:r>
          </w:p>
        </w:tc>
        <w:tc>
          <w:tcPr>
            <w:tcW w:w="992" w:type="dxa"/>
            <w:shd w:val="clear" w:color="auto" w:fill="auto"/>
            <w:tcMar>
              <w:left w:w="57" w:type="dxa"/>
              <w:right w:w="57" w:type="dxa"/>
            </w:tcMar>
          </w:tcPr>
          <w:p w:rsidR="00692AD0" w:rsidRPr="006C0DEE" w:rsidRDefault="00692AD0" w:rsidP="00A63DDB">
            <w:pPr>
              <w:spacing w:line="210" w:lineRule="atLeast"/>
              <w:jc w:val="center"/>
              <w:rPr>
                <w:rFonts w:ascii="PT Astra Serif" w:hAnsi="PT Astra Serif"/>
                <w:sz w:val="20"/>
                <w:szCs w:val="20"/>
              </w:rPr>
            </w:pPr>
            <w:r w:rsidRPr="006C0DEE">
              <w:rPr>
                <w:rFonts w:ascii="PT Astra Serif" w:hAnsi="PT Astra Serif"/>
                <w:sz w:val="20"/>
                <w:szCs w:val="20"/>
              </w:rPr>
              <w:t>-</w:t>
            </w:r>
          </w:p>
        </w:tc>
        <w:tc>
          <w:tcPr>
            <w:tcW w:w="851" w:type="dxa"/>
            <w:shd w:val="clear" w:color="auto" w:fill="auto"/>
            <w:tcMar>
              <w:left w:w="57" w:type="dxa"/>
              <w:right w:w="57" w:type="dxa"/>
            </w:tcMar>
          </w:tcPr>
          <w:p w:rsidR="00692AD0" w:rsidRPr="006C0DEE" w:rsidRDefault="00692AD0" w:rsidP="00A63DDB">
            <w:pPr>
              <w:spacing w:line="210" w:lineRule="atLeast"/>
              <w:jc w:val="center"/>
              <w:rPr>
                <w:rFonts w:ascii="PT Astra Serif" w:hAnsi="PT Astra Serif"/>
                <w:sz w:val="20"/>
                <w:szCs w:val="20"/>
              </w:rPr>
            </w:pPr>
            <w:r w:rsidRPr="006C0DEE">
              <w:rPr>
                <w:rFonts w:ascii="PT Astra Serif" w:hAnsi="PT Astra Serif"/>
                <w:sz w:val="20"/>
                <w:szCs w:val="20"/>
              </w:rPr>
              <w:t>-</w:t>
            </w:r>
          </w:p>
        </w:tc>
        <w:tc>
          <w:tcPr>
            <w:tcW w:w="1559" w:type="dxa"/>
            <w:tcMar>
              <w:left w:w="57" w:type="dxa"/>
              <w:right w:w="57" w:type="dxa"/>
            </w:tcMar>
          </w:tcPr>
          <w:p w:rsidR="00692AD0" w:rsidRPr="006C0DEE" w:rsidRDefault="00692AD0" w:rsidP="00BB3B36">
            <w:pPr>
              <w:tabs>
                <w:tab w:val="left" w:pos="142"/>
                <w:tab w:val="left" w:pos="426"/>
              </w:tabs>
              <w:rPr>
                <w:rFonts w:ascii="PT Astra Serif" w:hAnsi="PT Astra Serif"/>
                <w:sz w:val="20"/>
                <w:szCs w:val="20"/>
              </w:rPr>
            </w:pPr>
            <w:r w:rsidRPr="006C0DEE">
              <w:rPr>
                <w:rFonts w:ascii="PT Astra Serif" w:hAnsi="PT Astra Serif"/>
                <w:sz w:val="20"/>
                <w:szCs w:val="20"/>
              </w:rPr>
              <w:t>Легковой авт</w:t>
            </w:r>
            <w:r w:rsidRPr="006C0DEE">
              <w:rPr>
                <w:rFonts w:ascii="PT Astra Serif" w:hAnsi="PT Astra Serif"/>
                <w:sz w:val="20"/>
                <w:szCs w:val="20"/>
              </w:rPr>
              <w:t>о</w:t>
            </w:r>
            <w:r w:rsidRPr="006C0DEE">
              <w:rPr>
                <w:rFonts w:ascii="PT Astra Serif" w:hAnsi="PT Astra Serif"/>
                <w:sz w:val="20"/>
                <w:szCs w:val="20"/>
              </w:rPr>
              <w:t xml:space="preserve">мобиль: РЕНО </w:t>
            </w:r>
          </w:p>
          <w:p w:rsidR="00692AD0" w:rsidRPr="00E27F45" w:rsidRDefault="00692AD0" w:rsidP="00BB3B36">
            <w:pPr>
              <w:tabs>
                <w:tab w:val="left" w:pos="142"/>
                <w:tab w:val="left" w:pos="426"/>
              </w:tabs>
              <w:rPr>
                <w:rFonts w:ascii="PT Astra Serif" w:hAnsi="PT Astra Serif"/>
                <w:sz w:val="20"/>
                <w:szCs w:val="20"/>
                <w:highlight w:val="yellow"/>
              </w:rPr>
            </w:pPr>
            <w:r w:rsidRPr="006C0DEE">
              <w:rPr>
                <w:rFonts w:ascii="PT Astra Serif" w:hAnsi="PT Astra Serif"/>
                <w:sz w:val="20"/>
                <w:szCs w:val="20"/>
              </w:rPr>
              <w:t>Сандеро</w:t>
            </w:r>
          </w:p>
        </w:tc>
        <w:tc>
          <w:tcPr>
            <w:tcW w:w="1276" w:type="dxa"/>
            <w:tcMar>
              <w:left w:w="57" w:type="dxa"/>
              <w:right w:w="57" w:type="dxa"/>
            </w:tcMar>
          </w:tcPr>
          <w:p w:rsidR="00692AD0" w:rsidRPr="006C0DEE" w:rsidRDefault="00692AD0" w:rsidP="00BB3B36">
            <w:pPr>
              <w:jc w:val="center"/>
              <w:rPr>
                <w:rFonts w:ascii="PT Astra Serif" w:hAnsi="PT Astra Serif"/>
                <w:sz w:val="20"/>
                <w:szCs w:val="20"/>
              </w:rPr>
            </w:pPr>
            <w:r w:rsidRPr="006C0DEE">
              <w:rPr>
                <w:rFonts w:ascii="PT Astra Serif" w:hAnsi="PT Astra Serif"/>
                <w:sz w:val="20"/>
                <w:szCs w:val="20"/>
              </w:rPr>
              <w:t>468051,41</w:t>
            </w:r>
          </w:p>
        </w:tc>
        <w:tc>
          <w:tcPr>
            <w:tcW w:w="1442" w:type="dxa"/>
            <w:tcMar>
              <w:left w:w="57" w:type="dxa"/>
              <w:right w:w="57" w:type="dxa"/>
            </w:tcMar>
          </w:tcPr>
          <w:p w:rsidR="00692AD0" w:rsidRPr="006C0DEE" w:rsidRDefault="00692AD0" w:rsidP="00BB3B36">
            <w:pPr>
              <w:jc w:val="center"/>
              <w:rPr>
                <w:rFonts w:ascii="PT Astra Serif" w:hAnsi="PT Astra Serif"/>
                <w:sz w:val="20"/>
                <w:szCs w:val="20"/>
              </w:rPr>
            </w:pPr>
            <w:r w:rsidRPr="006C0DEE">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12202D"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6C0DEE" w:rsidRDefault="00692AD0" w:rsidP="00BB3B36">
            <w:pPr>
              <w:jc w:val="center"/>
              <w:rPr>
                <w:rFonts w:ascii="PT Astra Serif" w:hAnsi="PT Astra Serif"/>
                <w:sz w:val="20"/>
                <w:szCs w:val="20"/>
              </w:rPr>
            </w:pPr>
            <w:r w:rsidRPr="006C0DEE">
              <w:rPr>
                <w:rFonts w:ascii="PT Astra Serif" w:hAnsi="PT Astra Serif"/>
                <w:sz w:val="20"/>
                <w:szCs w:val="20"/>
              </w:rPr>
              <w:t>Супруга</w:t>
            </w:r>
          </w:p>
        </w:tc>
        <w:tc>
          <w:tcPr>
            <w:tcW w:w="2138" w:type="dxa"/>
            <w:tcMar>
              <w:left w:w="57" w:type="dxa"/>
              <w:right w:w="57" w:type="dxa"/>
            </w:tcMar>
          </w:tcPr>
          <w:p w:rsidR="00692AD0" w:rsidRPr="008B2850" w:rsidRDefault="00692AD0" w:rsidP="00BB3B36">
            <w:pPr>
              <w:spacing w:line="210" w:lineRule="atLeast"/>
              <w:rPr>
                <w:rFonts w:ascii="PT Astra Serif" w:hAnsi="PT Astra Serif"/>
                <w:sz w:val="20"/>
                <w:szCs w:val="20"/>
              </w:rPr>
            </w:pPr>
            <w:r w:rsidRPr="008B2850">
              <w:rPr>
                <w:rFonts w:ascii="PT Astra Serif" w:hAnsi="PT Astra Serif"/>
                <w:sz w:val="20"/>
                <w:szCs w:val="20"/>
              </w:rPr>
              <w:t>Квартира</w:t>
            </w:r>
          </w:p>
        </w:tc>
        <w:tc>
          <w:tcPr>
            <w:tcW w:w="2036" w:type="dxa"/>
            <w:tcMar>
              <w:left w:w="57" w:type="dxa"/>
              <w:right w:w="57" w:type="dxa"/>
            </w:tcMar>
          </w:tcPr>
          <w:p w:rsidR="00692AD0" w:rsidRPr="008B2850" w:rsidRDefault="00692AD0" w:rsidP="00BB3B36">
            <w:pPr>
              <w:jc w:val="center"/>
              <w:rPr>
                <w:rFonts w:ascii="PT Astra Serif" w:hAnsi="PT Astra Serif"/>
                <w:sz w:val="20"/>
                <w:szCs w:val="20"/>
              </w:rPr>
            </w:pPr>
            <w:r>
              <w:rPr>
                <w:rFonts w:ascii="PT Astra Serif" w:hAnsi="PT Astra Serif"/>
                <w:sz w:val="20"/>
                <w:szCs w:val="20"/>
              </w:rPr>
              <w:t>Общая совместная с членом семьи</w:t>
            </w:r>
          </w:p>
        </w:tc>
        <w:tc>
          <w:tcPr>
            <w:tcW w:w="992" w:type="dxa"/>
            <w:tcMar>
              <w:left w:w="57" w:type="dxa"/>
              <w:right w:w="57" w:type="dxa"/>
            </w:tcMar>
          </w:tcPr>
          <w:p w:rsidR="00692AD0" w:rsidRPr="008B2850" w:rsidRDefault="00692AD0" w:rsidP="00BB3B36">
            <w:pPr>
              <w:jc w:val="center"/>
              <w:rPr>
                <w:rFonts w:ascii="PT Astra Serif" w:hAnsi="PT Astra Serif"/>
                <w:sz w:val="20"/>
                <w:szCs w:val="20"/>
              </w:rPr>
            </w:pPr>
            <w:r w:rsidRPr="008B2850">
              <w:rPr>
                <w:rFonts w:ascii="PT Astra Serif" w:hAnsi="PT Astra Serif"/>
                <w:sz w:val="20"/>
                <w:szCs w:val="20"/>
              </w:rPr>
              <w:t>66,5</w:t>
            </w:r>
          </w:p>
        </w:tc>
        <w:tc>
          <w:tcPr>
            <w:tcW w:w="850" w:type="dxa"/>
            <w:tcMar>
              <w:left w:w="57" w:type="dxa"/>
              <w:right w:w="57" w:type="dxa"/>
            </w:tcMar>
          </w:tcPr>
          <w:p w:rsidR="00692AD0" w:rsidRPr="008B2850" w:rsidRDefault="00692AD0" w:rsidP="00BB3B36">
            <w:pPr>
              <w:jc w:val="center"/>
              <w:rPr>
                <w:rFonts w:ascii="PT Astra Serif" w:hAnsi="PT Astra Serif"/>
                <w:sz w:val="20"/>
                <w:szCs w:val="20"/>
              </w:rPr>
            </w:pPr>
            <w:r w:rsidRPr="008B2850">
              <w:rPr>
                <w:rFonts w:ascii="PT Astra Serif" w:hAnsi="PT Astra Serif"/>
                <w:sz w:val="20"/>
                <w:szCs w:val="20"/>
              </w:rPr>
              <w:t>Россия</w:t>
            </w:r>
          </w:p>
        </w:tc>
        <w:tc>
          <w:tcPr>
            <w:tcW w:w="1418" w:type="dxa"/>
            <w:shd w:val="clear" w:color="auto" w:fill="auto"/>
            <w:tcMar>
              <w:left w:w="57" w:type="dxa"/>
              <w:right w:w="57" w:type="dxa"/>
            </w:tcMar>
          </w:tcPr>
          <w:p w:rsidR="00692AD0" w:rsidRPr="008B2850" w:rsidRDefault="00692AD0" w:rsidP="00BB3B36">
            <w:pPr>
              <w:spacing w:line="210" w:lineRule="atLeast"/>
              <w:rPr>
                <w:rFonts w:ascii="PT Astra Serif" w:hAnsi="PT Astra Serif"/>
                <w:sz w:val="20"/>
                <w:szCs w:val="20"/>
              </w:rPr>
            </w:pPr>
            <w:r w:rsidRPr="008B2850">
              <w:rPr>
                <w:rFonts w:ascii="PT Astra Serif" w:hAnsi="PT Astra Serif"/>
                <w:sz w:val="20"/>
                <w:szCs w:val="20"/>
              </w:rPr>
              <w:t>Не имеет</w:t>
            </w:r>
          </w:p>
        </w:tc>
        <w:tc>
          <w:tcPr>
            <w:tcW w:w="992" w:type="dxa"/>
            <w:shd w:val="clear" w:color="auto" w:fill="auto"/>
            <w:tcMar>
              <w:left w:w="57" w:type="dxa"/>
              <w:right w:w="57" w:type="dxa"/>
            </w:tcMar>
          </w:tcPr>
          <w:p w:rsidR="00692AD0" w:rsidRPr="008B2850" w:rsidRDefault="00692AD0" w:rsidP="00A63DDB">
            <w:pPr>
              <w:spacing w:line="210" w:lineRule="atLeast"/>
              <w:jc w:val="center"/>
              <w:rPr>
                <w:rFonts w:ascii="PT Astra Serif" w:hAnsi="PT Astra Serif"/>
                <w:sz w:val="20"/>
                <w:szCs w:val="20"/>
              </w:rPr>
            </w:pPr>
            <w:r w:rsidRPr="008B2850">
              <w:rPr>
                <w:rFonts w:ascii="PT Astra Serif" w:hAnsi="PT Astra Serif"/>
                <w:sz w:val="20"/>
                <w:szCs w:val="20"/>
              </w:rPr>
              <w:t>-</w:t>
            </w:r>
          </w:p>
        </w:tc>
        <w:tc>
          <w:tcPr>
            <w:tcW w:w="851" w:type="dxa"/>
            <w:shd w:val="clear" w:color="auto" w:fill="auto"/>
            <w:tcMar>
              <w:left w:w="57" w:type="dxa"/>
              <w:right w:w="57" w:type="dxa"/>
            </w:tcMar>
          </w:tcPr>
          <w:p w:rsidR="00692AD0" w:rsidRPr="008B2850" w:rsidRDefault="00692AD0" w:rsidP="00A63DDB">
            <w:pPr>
              <w:spacing w:line="210" w:lineRule="atLeast"/>
              <w:jc w:val="center"/>
              <w:rPr>
                <w:rFonts w:ascii="PT Astra Serif" w:hAnsi="PT Astra Serif"/>
                <w:sz w:val="20"/>
                <w:szCs w:val="20"/>
              </w:rPr>
            </w:pPr>
            <w:r w:rsidRPr="008B2850">
              <w:rPr>
                <w:rFonts w:ascii="PT Astra Serif" w:hAnsi="PT Astra Serif"/>
                <w:sz w:val="20"/>
                <w:szCs w:val="20"/>
              </w:rPr>
              <w:t>-</w:t>
            </w:r>
          </w:p>
        </w:tc>
        <w:tc>
          <w:tcPr>
            <w:tcW w:w="1559" w:type="dxa"/>
            <w:tcMar>
              <w:left w:w="57" w:type="dxa"/>
              <w:right w:w="57" w:type="dxa"/>
            </w:tcMar>
          </w:tcPr>
          <w:p w:rsidR="00692AD0" w:rsidRPr="008B2850" w:rsidRDefault="00692AD0" w:rsidP="00BB3B36">
            <w:pPr>
              <w:tabs>
                <w:tab w:val="left" w:pos="142"/>
                <w:tab w:val="left" w:pos="426"/>
              </w:tabs>
              <w:rPr>
                <w:rFonts w:ascii="PT Astra Serif" w:hAnsi="PT Astra Serif"/>
                <w:sz w:val="20"/>
                <w:szCs w:val="20"/>
              </w:rPr>
            </w:pPr>
            <w:r w:rsidRPr="008B2850">
              <w:rPr>
                <w:rFonts w:ascii="PT Astra Serif" w:hAnsi="PT Astra Serif"/>
                <w:sz w:val="20"/>
                <w:szCs w:val="20"/>
              </w:rPr>
              <w:t>Не имеет</w:t>
            </w:r>
          </w:p>
        </w:tc>
        <w:tc>
          <w:tcPr>
            <w:tcW w:w="1276" w:type="dxa"/>
            <w:tcMar>
              <w:left w:w="57" w:type="dxa"/>
              <w:right w:w="57" w:type="dxa"/>
            </w:tcMar>
          </w:tcPr>
          <w:p w:rsidR="00692AD0" w:rsidRPr="006C0DEE" w:rsidRDefault="00692AD0" w:rsidP="00BB3B36">
            <w:pPr>
              <w:jc w:val="center"/>
              <w:rPr>
                <w:rFonts w:ascii="PT Astra Serif" w:hAnsi="PT Astra Serif"/>
                <w:sz w:val="20"/>
                <w:szCs w:val="20"/>
              </w:rPr>
            </w:pPr>
            <w:r w:rsidRPr="006C0DEE">
              <w:rPr>
                <w:rFonts w:ascii="PT Astra Serif" w:hAnsi="PT Astra Serif"/>
                <w:sz w:val="20"/>
                <w:szCs w:val="20"/>
              </w:rPr>
              <w:t>356036,79</w:t>
            </w:r>
          </w:p>
        </w:tc>
        <w:tc>
          <w:tcPr>
            <w:tcW w:w="1442" w:type="dxa"/>
            <w:tcMar>
              <w:left w:w="57" w:type="dxa"/>
              <w:right w:w="57" w:type="dxa"/>
            </w:tcMar>
          </w:tcPr>
          <w:p w:rsidR="00692AD0" w:rsidRPr="006C0DEE" w:rsidRDefault="00692AD0" w:rsidP="00BB3B36">
            <w:pPr>
              <w:jc w:val="center"/>
              <w:rPr>
                <w:rFonts w:ascii="PT Astra Serif" w:hAnsi="PT Astra Serif"/>
                <w:sz w:val="20"/>
                <w:szCs w:val="20"/>
              </w:rPr>
            </w:pPr>
            <w:r w:rsidRPr="006C0DEE">
              <w:rPr>
                <w:rFonts w:ascii="PT Astra Serif" w:hAnsi="PT Astra Serif"/>
                <w:sz w:val="20"/>
                <w:szCs w:val="20"/>
              </w:rPr>
              <w:t>-</w:t>
            </w:r>
          </w:p>
        </w:tc>
      </w:tr>
      <w:tr w:rsidR="00692AD0" w:rsidRPr="00E27F45" w:rsidTr="006D2C56">
        <w:trPr>
          <w:trHeight w:val="20"/>
        </w:trPr>
        <w:tc>
          <w:tcPr>
            <w:tcW w:w="567" w:type="dxa"/>
            <w:tcMar>
              <w:left w:w="57" w:type="dxa"/>
              <w:right w:w="57" w:type="dxa"/>
            </w:tcMar>
          </w:tcPr>
          <w:p w:rsidR="00692AD0" w:rsidRPr="0012202D"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8F2FE4" w:rsidRDefault="00692AD0" w:rsidP="00BB3B36">
            <w:pPr>
              <w:jc w:val="center"/>
              <w:rPr>
                <w:rFonts w:ascii="PT Astra Serif" w:hAnsi="PT Astra Serif"/>
                <w:sz w:val="20"/>
                <w:szCs w:val="20"/>
              </w:rPr>
            </w:pPr>
            <w:r w:rsidRPr="008F2FE4">
              <w:rPr>
                <w:rFonts w:ascii="PT Astra Serif" w:hAnsi="PT Astra Serif"/>
                <w:sz w:val="20"/>
                <w:szCs w:val="20"/>
              </w:rPr>
              <w:t>Несовершеннолетний ребёнок</w:t>
            </w:r>
          </w:p>
        </w:tc>
        <w:tc>
          <w:tcPr>
            <w:tcW w:w="2138" w:type="dxa"/>
            <w:tcMar>
              <w:left w:w="57" w:type="dxa"/>
              <w:right w:w="57" w:type="dxa"/>
            </w:tcMar>
          </w:tcPr>
          <w:p w:rsidR="00692AD0" w:rsidRPr="008B2850" w:rsidRDefault="00692AD0" w:rsidP="00BB3B36">
            <w:pPr>
              <w:spacing w:line="210" w:lineRule="atLeast"/>
              <w:rPr>
                <w:rFonts w:ascii="PT Astra Serif" w:hAnsi="PT Astra Serif"/>
                <w:sz w:val="20"/>
                <w:szCs w:val="20"/>
              </w:rPr>
            </w:pPr>
            <w:r w:rsidRPr="008B2850">
              <w:rPr>
                <w:rFonts w:ascii="PT Astra Serif" w:hAnsi="PT Astra Serif"/>
                <w:sz w:val="20"/>
                <w:szCs w:val="20"/>
              </w:rPr>
              <w:t>Не имеет</w:t>
            </w:r>
          </w:p>
        </w:tc>
        <w:tc>
          <w:tcPr>
            <w:tcW w:w="2036" w:type="dxa"/>
            <w:tcMar>
              <w:left w:w="57" w:type="dxa"/>
              <w:right w:w="57" w:type="dxa"/>
            </w:tcMar>
          </w:tcPr>
          <w:p w:rsidR="00692AD0" w:rsidRPr="008B2850" w:rsidRDefault="00692AD0" w:rsidP="00BB3B36">
            <w:pPr>
              <w:jc w:val="center"/>
              <w:rPr>
                <w:rFonts w:ascii="PT Astra Serif" w:hAnsi="PT Astra Serif"/>
                <w:sz w:val="20"/>
                <w:szCs w:val="20"/>
              </w:rPr>
            </w:pPr>
            <w:r w:rsidRPr="008B2850">
              <w:rPr>
                <w:rFonts w:ascii="PT Astra Serif" w:hAnsi="PT Astra Serif"/>
                <w:sz w:val="20"/>
                <w:szCs w:val="20"/>
              </w:rPr>
              <w:t>-</w:t>
            </w:r>
          </w:p>
        </w:tc>
        <w:tc>
          <w:tcPr>
            <w:tcW w:w="992" w:type="dxa"/>
            <w:tcMar>
              <w:left w:w="57" w:type="dxa"/>
              <w:right w:w="57" w:type="dxa"/>
            </w:tcMar>
          </w:tcPr>
          <w:p w:rsidR="00692AD0" w:rsidRPr="008B2850" w:rsidRDefault="00692AD0" w:rsidP="00BB3B36">
            <w:pPr>
              <w:jc w:val="center"/>
              <w:rPr>
                <w:rFonts w:ascii="PT Astra Serif" w:hAnsi="PT Astra Serif"/>
                <w:sz w:val="20"/>
                <w:szCs w:val="20"/>
              </w:rPr>
            </w:pPr>
            <w:r w:rsidRPr="008B2850">
              <w:rPr>
                <w:rFonts w:ascii="PT Astra Serif" w:hAnsi="PT Astra Serif"/>
                <w:sz w:val="20"/>
                <w:szCs w:val="20"/>
              </w:rPr>
              <w:t>-</w:t>
            </w:r>
          </w:p>
        </w:tc>
        <w:tc>
          <w:tcPr>
            <w:tcW w:w="850" w:type="dxa"/>
            <w:tcMar>
              <w:left w:w="57" w:type="dxa"/>
              <w:right w:w="57" w:type="dxa"/>
            </w:tcMar>
          </w:tcPr>
          <w:p w:rsidR="00692AD0" w:rsidRPr="008B2850" w:rsidRDefault="00692AD0" w:rsidP="00BB3B36">
            <w:pPr>
              <w:jc w:val="center"/>
              <w:rPr>
                <w:rFonts w:ascii="PT Astra Serif" w:hAnsi="PT Astra Serif"/>
                <w:sz w:val="20"/>
                <w:szCs w:val="20"/>
              </w:rPr>
            </w:pPr>
            <w:r w:rsidRPr="008B2850">
              <w:rPr>
                <w:rFonts w:ascii="PT Astra Serif" w:hAnsi="PT Astra Serif"/>
                <w:sz w:val="20"/>
                <w:szCs w:val="20"/>
              </w:rPr>
              <w:t>-</w:t>
            </w:r>
          </w:p>
        </w:tc>
        <w:tc>
          <w:tcPr>
            <w:tcW w:w="1418" w:type="dxa"/>
            <w:shd w:val="clear" w:color="auto" w:fill="auto"/>
            <w:tcMar>
              <w:left w:w="57" w:type="dxa"/>
              <w:right w:w="57" w:type="dxa"/>
            </w:tcMar>
          </w:tcPr>
          <w:p w:rsidR="00692AD0" w:rsidRPr="008B2850" w:rsidRDefault="00692AD0" w:rsidP="00BB3B36">
            <w:pPr>
              <w:spacing w:line="210" w:lineRule="atLeast"/>
              <w:rPr>
                <w:rFonts w:ascii="PT Astra Serif" w:hAnsi="PT Astra Serif"/>
                <w:sz w:val="20"/>
                <w:szCs w:val="20"/>
              </w:rPr>
            </w:pPr>
            <w:r w:rsidRPr="008B2850">
              <w:rPr>
                <w:rFonts w:ascii="PT Astra Serif" w:hAnsi="PT Astra Serif"/>
                <w:sz w:val="20"/>
                <w:szCs w:val="20"/>
              </w:rPr>
              <w:t>Квартира</w:t>
            </w:r>
          </w:p>
        </w:tc>
        <w:tc>
          <w:tcPr>
            <w:tcW w:w="992" w:type="dxa"/>
            <w:shd w:val="clear" w:color="auto" w:fill="auto"/>
            <w:tcMar>
              <w:left w:w="57" w:type="dxa"/>
              <w:right w:w="57" w:type="dxa"/>
            </w:tcMar>
          </w:tcPr>
          <w:p w:rsidR="00692AD0" w:rsidRPr="008B2850" w:rsidRDefault="00692AD0" w:rsidP="00A63DDB">
            <w:pPr>
              <w:spacing w:line="210" w:lineRule="atLeast"/>
              <w:jc w:val="center"/>
              <w:rPr>
                <w:rFonts w:ascii="PT Astra Serif" w:hAnsi="PT Astra Serif"/>
                <w:sz w:val="20"/>
                <w:szCs w:val="20"/>
              </w:rPr>
            </w:pPr>
            <w:r w:rsidRPr="008B2850">
              <w:rPr>
                <w:rFonts w:ascii="PT Astra Serif" w:hAnsi="PT Astra Serif"/>
                <w:sz w:val="20"/>
                <w:szCs w:val="20"/>
              </w:rPr>
              <w:t>66,5</w:t>
            </w:r>
          </w:p>
        </w:tc>
        <w:tc>
          <w:tcPr>
            <w:tcW w:w="851" w:type="dxa"/>
            <w:shd w:val="clear" w:color="auto" w:fill="auto"/>
            <w:tcMar>
              <w:left w:w="57" w:type="dxa"/>
              <w:right w:w="57" w:type="dxa"/>
            </w:tcMar>
          </w:tcPr>
          <w:p w:rsidR="00692AD0" w:rsidRPr="008B2850" w:rsidRDefault="00692AD0" w:rsidP="00A63DDB">
            <w:pPr>
              <w:spacing w:line="210" w:lineRule="atLeast"/>
              <w:jc w:val="center"/>
              <w:rPr>
                <w:rFonts w:ascii="PT Astra Serif" w:hAnsi="PT Astra Serif"/>
                <w:sz w:val="20"/>
                <w:szCs w:val="20"/>
              </w:rPr>
            </w:pPr>
            <w:r w:rsidRPr="008B2850">
              <w:rPr>
                <w:rFonts w:ascii="PT Astra Serif" w:hAnsi="PT Astra Serif"/>
                <w:sz w:val="20"/>
                <w:szCs w:val="20"/>
              </w:rPr>
              <w:t>Россия</w:t>
            </w:r>
          </w:p>
        </w:tc>
        <w:tc>
          <w:tcPr>
            <w:tcW w:w="1559" w:type="dxa"/>
            <w:tcMar>
              <w:left w:w="57" w:type="dxa"/>
              <w:right w:w="57" w:type="dxa"/>
            </w:tcMar>
          </w:tcPr>
          <w:p w:rsidR="00692AD0" w:rsidRPr="00E27F45" w:rsidRDefault="00692AD0" w:rsidP="00BB3B36">
            <w:pPr>
              <w:tabs>
                <w:tab w:val="left" w:pos="142"/>
                <w:tab w:val="left" w:pos="426"/>
              </w:tabs>
              <w:rPr>
                <w:rFonts w:ascii="PT Astra Serif" w:hAnsi="PT Astra Serif"/>
                <w:sz w:val="20"/>
                <w:szCs w:val="20"/>
                <w:highlight w:val="yellow"/>
              </w:rPr>
            </w:pPr>
            <w:r w:rsidRPr="008B2850">
              <w:rPr>
                <w:rFonts w:ascii="PT Astra Serif" w:hAnsi="PT Astra Serif"/>
                <w:sz w:val="20"/>
                <w:szCs w:val="20"/>
              </w:rPr>
              <w:t>Не имеет</w:t>
            </w:r>
          </w:p>
        </w:tc>
        <w:tc>
          <w:tcPr>
            <w:tcW w:w="1276" w:type="dxa"/>
            <w:tcMar>
              <w:left w:w="57" w:type="dxa"/>
              <w:right w:w="57" w:type="dxa"/>
            </w:tcMar>
          </w:tcPr>
          <w:p w:rsidR="00692AD0" w:rsidRPr="008B2850" w:rsidRDefault="00692AD0" w:rsidP="00BB3B36">
            <w:pPr>
              <w:jc w:val="center"/>
              <w:rPr>
                <w:rFonts w:ascii="PT Astra Serif" w:hAnsi="PT Astra Serif"/>
                <w:sz w:val="20"/>
                <w:szCs w:val="20"/>
              </w:rPr>
            </w:pPr>
            <w:r w:rsidRPr="008B2850">
              <w:rPr>
                <w:rFonts w:ascii="PT Astra Serif" w:hAnsi="PT Astra Serif"/>
                <w:sz w:val="20"/>
                <w:szCs w:val="20"/>
              </w:rPr>
              <w:t>Не имеет</w:t>
            </w:r>
          </w:p>
        </w:tc>
        <w:tc>
          <w:tcPr>
            <w:tcW w:w="1442" w:type="dxa"/>
            <w:tcMar>
              <w:left w:w="57" w:type="dxa"/>
              <w:right w:w="57" w:type="dxa"/>
            </w:tcMar>
          </w:tcPr>
          <w:p w:rsidR="00692AD0" w:rsidRPr="008B2850" w:rsidRDefault="00692AD0" w:rsidP="00BB3B36">
            <w:pPr>
              <w:jc w:val="center"/>
              <w:rPr>
                <w:rFonts w:ascii="PT Astra Serif" w:hAnsi="PT Astra Serif"/>
                <w:b/>
                <w:sz w:val="20"/>
                <w:szCs w:val="20"/>
              </w:rPr>
            </w:pPr>
            <w:r w:rsidRPr="008B2850">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12202D"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8F2FE4" w:rsidRDefault="00692AD0" w:rsidP="00BB3B36">
            <w:pPr>
              <w:jc w:val="center"/>
              <w:rPr>
                <w:rFonts w:ascii="PT Astra Serif" w:hAnsi="PT Astra Serif"/>
                <w:sz w:val="20"/>
                <w:szCs w:val="20"/>
              </w:rPr>
            </w:pPr>
            <w:r w:rsidRPr="008F2FE4">
              <w:rPr>
                <w:rFonts w:ascii="PT Astra Serif" w:hAnsi="PT Astra Serif"/>
                <w:sz w:val="20"/>
                <w:szCs w:val="20"/>
              </w:rPr>
              <w:t>Несовершеннолетний ребёнок</w:t>
            </w:r>
          </w:p>
        </w:tc>
        <w:tc>
          <w:tcPr>
            <w:tcW w:w="2138" w:type="dxa"/>
            <w:tcMar>
              <w:left w:w="57" w:type="dxa"/>
              <w:right w:w="57" w:type="dxa"/>
            </w:tcMar>
          </w:tcPr>
          <w:p w:rsidR="00692AD0" w:rsidRPr="008B2850" w:rsidRDefault="00692AD0" w:rsidP="00BB3B36">
            <w:pPr>
              <w:spacing w:line="210" w:lineRule="atLeast"/>
              <w:rPr>
                <w:rFonts w:ascii="PT Astra Serif" w:hAnsi="PT Astra Serif"/>
                <w:sz w:val="20"/>
                <w:szCs w:val="20"/>
              </w:rPr>
            </w:pPr>
            <w:r w:rsidRPr="008B2850">
              <w:rPr>
                <w:rFonts w:ascii="PT Astra Serif" w:hAnsi="PT Astra Serif"/>
                <w:sz w:val="20"/>
                <w:szCs w:val="20"/>
              </w:rPr>
              <w:t>Не имеет</w:t>
            </w:r>
          </w:p>
        </w:tc>
        <w:tc>
          <w:tcPr>
            <w:tcW w:w="2036" w:type="dxa"/>
            <w:tcMar>
              <w:left w:w="57" w:type="dxa"/>
              <w:right w:w="57" w:type="dxa"/>
            </w:tcMar>
          </w:tcPr>
          <w:p w:rsidR="00692AD0" w:rsidRPr="008B2850" w:rsidRDefault="00692AD0" w:rsidP="00BB3B36">
            <w:pPr>
              <w:jc w:val="center"/>
              <w:rPr>
                <w:rFonts w:ascii="PT Astra Serif" w:hAnsi="PT Astra Serif"/>
                <w:sz w:val="20"/>
                <w:szCs w:val="20"/>
              </w:rPr>
            </w:pPr>
            <w:r w:rsidRPr="008B2850">
              <w:rPr>
                <w:rFonts w:ascii="PT Astra Serif" w:hAnsi="PT Astra Serif"/>
                <w:sz w:val="20"/>
                <w:szCs w:val="20"/>
              </w:rPr>
              <w:t>-</w:t>
            </w:r>
          </w:p>
        </w:tc>
        <w:tc>
          <w:tcPr>
            <w:tcW w:w="992" w:type="dxa"/>
            <w:tcMar>
              <w:left w:w="57" w:type="dxa"/>
              <w:right w:w="57" w:type="dxa"/>
            </w:tcMar>
          </w:tcPr>
          <w:p w:rsidR="00692AD0" w:rsidRPr="008B2850" w:rsidRDefault="00692AD0" w:rsidP="00BB3B36">
            <w:pPr>
              <w:jc w:val="center"/>
              <w:rPr>
                <w:rFonts w:ascii="PT Astra Serif" w:hAnsi="PT Astra Serif"/>
                <w:sz w:val="20"/>
                <w:szCs w:val="20"/>
              </w:rPr>
            </w:pPr>
            <w:r w:rsidRPr="008B2850">
              <w:rPr>
                <w:rFonts w:ascii="PT Astra Serif" w:hAnsi="PT Astra Serif"/>
                <w:sz w:val="20"/>
                <w:szCs w:val="20"/>
              </w:rPr>
              <w:t>-</w:t>
            </w:r>
          </w:p>
        </w:tc>
        <w:tc>
          <w:tcPr>
            <w:tcW w:w="850" w:type="dxa"/>
            <w:tcMar>
              <w:left w:w="57" w:type="dxa"/>
              <w:right w:w="57" w:type="dxa"/>
            </w:tcMar>
          </w:tcPr>
          <w:p w:rsidR="00692AD0" w:rsidRPr="008B2850" w:rsidRDefault="00692AD0" w:rsidP="00BB3B36">
            <w:pPr>
              <w:jc w:val="center"/>
              <w:rPr>
                <w:rFonts w:ascii="PT Astra Serif" w:hAnsi="PT Astra Serif"/>
                <w:sz w:val="20"/>
                <w:szCs w:val="20"/>
              </w:rPr>
            </w:pPr>
            <w:r w:rsidRPr="008B2850">
              <w:rPr>
                <w:rFonts w:ascii="PT Astra Serif" w:hAnsi="PT Astra Serif"/>
                <w:sz w:val="20"/>
                <w:szCs w:val="20"/>
              </w:rPr>
              <w:t>-</w:t>
            </w:r>
          </w:p>
        </w:tc>
        <w:tc>
          <w:tcPr>
            <w:tcW w:w="1418" w:type="dxa"/>
            <w:shd w:val="clear" w:color="auto" w:fill="auto"/>
            <w:tcMar>
              <w:left w:w="57" w:type="dxa"/>
              <w:right w:w="57" w:type="dxa"/>
            </w:tcMar>
          </w:tcPr>
          <w:p w:rsidR="00692AD0" w:rsidRPr="008B2850" w:rsidRDefault="00692AD0" w:rsidP="00BB3B36">
            <w:pPr>
              <w:spacing w:line="210" w:lineRule="atLeast"/>
              <w:rPr>
                <w:rFonts w:ascii="PT Astra Serif" w:hAnsi="PT Astra Serif"/>
                <w:sz w:val="20"/>
                <w:szCs w:val="20"/>
              </w:rPr>
            </w:pPr>
            <w:r w:rsidRPr="008B2850">
              <w:rPr>
                <w:rFonts w:ascii="PT Astra Serif" w:hAnsi="PT Astra Serif"/>
                <w:sz w:val="20"/>
                <w:szCs w:val="20"/>
              </w:rPr>
              <w:t>Квартира</w:t>
            </w:r>
          </w:p>
        </w:tc>
        <w:tc>
          <w:tcPr>
            <w:tcW w:w="992" w:type="dxa"/>
            <w:shd w:val="clear" w:color="auto" w:fill="auto"/>
            <w:tcMar>
              <w:left w:w="57" w:type="dxa"/>
              <w:right w:w="57" w:type="dxa"/>
            </w:tcMar>
          </w:tcPr>
          <w:p w:rsidR="00692AD0" w:rsidRPr="008B2850" w:rsidRDefault="00692AD0" w:rsidP="00A63DDB">
            <w:pPr>
              <w:spacing w:line="210" w:lineRule="atLeast"/>
              <w:jc w:val="center"/>
              <w:rPr>
                <w:rFonts w:ascii="PT Astra Serif" w:hAnsi="PT Astra Serif"/>
                <w:sz w:val="20"/>
                <w:szCs w:val="20"/>
              </w:rPr>
            </w:pPr>
            <w:r w:rsidRPr="008B2850">
              <w:rPr>
                <w:rFonts w:ascii="PT Astra Serif" w:hAnsi="PT Astra Serif"/>
                <w:sz w:val="20"/>
                <w:szCs w:val="20"/>
              </w:rPr>
              <w:t>66,5</w:t>
            </w:r>
          </w:p>
        </w:tc>
        <w:tc>
          <w:tcPr>
            <w:tcW w:w="851" w:type="dxa"/>
            <w:shd w:val="clear" w:color="auto" w:fill="auto"/>
            <w:tcMar>
              <w:left w:w="57" w:type="dxa"/>
              <w:right w:w="57" w:type="dxa"/>
            </w:tcMar>
          </w:tcPr>
          <w:p w:rsidR="00692AD0" w:rsidRPr="008B2850" w:rsidRDefault="00692AD0" w:rsidP="00A63DDB">
            <w:pPr>
              <w:spacing w:line="210" w:lineRule="atLeast"/>
              <w:jc w:val="center"/>
              <w:rPr>
                <w:rFonts w:ascii="PT Astra Serif" w:hAnsi="PT Astra Serif"/>
                <w:sz w:val="20"/>
                <w:szCs w:val="20"/>
              </w:rPr>
            </w:pPr>
            <w:r w:rsidRPr="008B2850">
              <w:rPr>
                <w:rFonts w:ascii="PT Astra Serif" w:hAnsi="PT Astra Serif"/>
                <w:sz w:val="20"/>
                <w:szCs w:val="20"/>
              </w:rPr>
              <w:t>Россия</w:t>
            </w:r>
          </w:p>
        </w:tc>
        <w:tc>
          <w:tcPr>
            <w:tcW w:w="1559" w:type="dxa"/>
            <w:tcMar>
              <w:left w:w="57" w:type="dxa"/>
              <w:right w:w="57" w:type="dxa"/>
            </w:tcMar>
          </w:tcPr>
          <w:p w:rsidR="00692AD0" w:rsidRPr="00E27F45" w:rsidRDefault="00692AD0" w:rsidP="00BB3B36">
            <w:pPr>
              <w:tabs>
                <w:tab w:val="left" w:pos="142"/>
                <w:tab w:val="left" w:pos="426"/>
              </w:tabs>
              <w:rPr>
                <w:rFonts w:ascii="PT Astra Serif" w:hAnsi="PT Astra Serif"/>
                <w:sz w:val="20"/>
                <w:szCs w:val="20"/>
                <w:highlight w:val="yellow"/>
              </w:rPr>
            </w:pPr>
            <w:r w:rsidRPr="008B2850">
              <w:rPr>
                <w:rFonts w:ascii="PT Astra Serif" w:hAnsi="PT Astra Serif"/>
                <w:sz w:val="20"/>
                <w:szCs w:val="20"/>
              </w:rPr>
              <w:t>Не имеет</w:t>
            </w:r>
          </w:p>
        </w:tc>
        <w:tc>
          <w:tcPr>
            <w:tcW w:w="1276" w:type="dxa"/>
            <w:tcMar>
              <w:left w:w="57" w:type="dxa"/>
              <w:right w:w="57" w:type="dxa"/>
            </w:tcMar>
          </w:tcPr>
          <w:p w:rsidR="00692AD0" w:rsidRPr="008B2850" w:rsidRDefault="00692AD0" w:rsidP="00BB3B36">
            <w:pPr>
              <w:jc w:val="center"/>
              <w:rPr>
                <w:rFonts w:ascii="PT Astra Serif" w:hAnsi="PT Astra Serif"/>
                <w:sz w:val="20"/>
                <w:szCs w:val="20"/>
              </w:rPr>
            </w:pPr>
            <w:r w:rsidRPr="008B2850">
              <w:rPr>
                <w:rFonts w:ascii="PT Astra Serif" w:hAnsi="PT Astra Serif"/>
                <w:sz w:val="20"/>
                <w:szCs w:val="20"/>
              </w:rPr>
              <w:t>Не имеет</w:t>
            </w:r>
          </w:p>
        </w:tc>
        <w:tc>
          <w:tcPr>
            <w:tcW w:w="1442" w:type="dxa"/>
            <w:tcMar>
              <w:left w:w="57" w:type="dxa"/>
              <w:right w:w="57" w:type="dxa"/>
            </w:tcMar>
          </w:tcPr>
          <w:p w:rsidR="00692AD0" w:rsidRPr="008B2850" w:rsidRDefault="00692AD0" w:rsidP="00BB3B36">
            <w:pPr>
              <w:jc w:val="center"/>
              <w:rPr>
                <w:rFonts w:ascii="PT Astra Serif" w:hAnsi="PT Astra Serif"/>
                <w:b/>
                <w:sz w:val="20"/>
                <w:szCs w:val="20"/>
              </w:rPr>
            </w:pPr>
            <w:r w:rsidRPr="008B2850">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12202D"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8F2FE4" w:rsidRDefault="00692AD0" w:rsidP="00BB3B36">
            <w:pPr>
              <w:jc w:val="center"/>
              <w:rPr>
                <w:rFonts w:ascii="PT Astra Serif" w:hAnsi="PT Astra Serif"/>
                <w:sz w:val="20"/>
                <w:szCs w:val="20"/>
              </w:rPr>
            </w:pPr>
            <w:r w:rsidRPr="008F2FE4">
              <w:rPr>
                <w:rFonts w:ascii="PT Astra Serif" w:hAnsi="PT Astra Serif"/>
                <w:sz w:val="20"/>
                <w:szCs w:val="20"/>
              </w:rPr>
              <w:t>Несовершеннолетний ребёнок</w:t>
            </w:r>
          </w:p>
        </w:tc>
        <w:tc>
          <w:tcPr>
            <w:tcW w:w="2138" w:type="dxa"/>
            <w:tcMar>
              <w:left w:w="57" w:type="dxa"/>
              <w:right w:w="57" w:type="dxa"/>
            </w:tcMar>
          </w:tcPr>
          <w:p w:rsidR="00692AD0" w:rsidRPr="008B2850" w:rsidRDefault="00692AD0" w:rsidP="00BB3B36">
            <w:pPr>
              <w:spacing w:line="210" w:lineRule="atLeast"/>
              <w:rPr>
                <w:rFonts w:ascii="PT Astra Serif" w:hAnsi="PT Astra Serif"/>
                <w:sz w:val="20"/>
                <w:szCs w:val="20"/>
              </w:rPr>
            </w:pPr>
            <w:r w:rsidRPr="008B2850">
              <w:rPr>
                <w:rFonts w:ascii="PT Astra Serif" w:hAnsi="PT Astra Serif"/>
                <w:sz w:val="20"/>
                <w:szCs w:val="20"/>
              </w:rPr>
              <w:t>Не имеет</w:t>
            </w:r>
          </w:p>
        </w:tc>
        <w:tc>
          <w:tcPr>
            <w:tcW w:w="2036" w:type="dxa"/>
            <w:tcMar>
              <w:left w:w="57" w:type="dxa"/>
              <w:right w:w="57" w:type="dxa"/>
            </w:tcMar>
          </w:tcPr>
          <w:p w:rsidR="00692AD0" w:rsidRPr="008B2850" w:rsidRDefault="00692AD0" w:rsidP="00BB3B36">
            <w:pPr>
              <w:jc w:val="center"/>
              <w:rPr>
                <w:rFonts w:ascii="PT Astra Serif" w:hAnsi="PT Astra Serif"/>
                <w:sz w:val="20"/>
                <w:szCs w:val="20"/>
              </w:rPr>
            </w:pPr>
            <w:r w:rsidRPr="008B2850">
              <w:rPr>
                <w:rFonts w:ascii="PT Astra Serif" w:hAnsi="PT Astra Serif"/>
                <w:sz w:val="20"/>
                <w:szCs w:val="20"/>
              </w:rPr>
              <w:t>-</w:t>
            </w:r>
          </w:p>
        </w:tc>
        <w:tc>
          <w:tcPr>
            <w:tcW w:w="992" w:type="dxa"/>
            <w:tcMar>
              <w:left w:w="57" w:type="dxa"/>
              <w:right w:w="57" w:type="dxa"/>
            </w:tcMar>
          </w:tcPr>
          <w:p w:rsidR="00692AD0" w:rsidRPr="008B2850" w:rsidRDefault="00692AD0" w:rsidP="00BB3B36">
            <w:pPr>
              <w:jc w:val="center"/>
              <w:rPr>
                <w:rFonts w:ascii="PT Astra Serif" w:hAnsi="PT Astra Serif"/>
                <w:sz w:val="20"/>
                <w:szCs w:val="20"/>
              </w:rPr>
            </w:pPr>
            <w:r w:rsidRPr="008B2850">
              <w:rPr>
                <w:rFonts w:ascii="PT Astra Serif" w:hAnsi="PT Astra Serif"/>
                <w:sz w:val="20"/>
                <w:szCs w:val="20"/>
              </w:rPr>
              <w:t>-</w:t>
            </w:r>
          </w:p>
        </w:tc>
        <w:tc>
          <w:tcPr>
            <w:tcW w:w="850" w:type="dxa"/>
            <w:tcMar>
              <w:left w:w="57" w:type="dxa"/>
              <w:right w:w="57" w:type="dxa"/>
            </w:tcMar>
          </w:tcPr>
          <w:p w:rsidR="00692AD0" w:rsidRPr="008B2850" w:rsidRDefault="00692AD0" w:rsidP="00BB3B36">
            <w:pPr>
              <w:jc w:val="center"/>
              <w:rPr>
                <w:rFonts w:ascii="PT Astra Serif" w:hAnsi="PT Astra Serif"/>
                <w:sz w:val="20"/>
                <w:szCs w:val="20"/>
              </w:rPr>
            </w:pPr>
            <w:r w:rsidRPr="008B2850">
              <w:rPr>
                <w:rFonts w:ascii="PT Astra Serif" w:hAnsi="PT Astra Serif"/>
                <w:sz w:val="20"/>
                <w:szCs w:val="20"/>
              </w:rPr>
              <w:t>-</w:t>
            </w:r>
          </w:p>
        </w:tc>
        <w:tc>
          <w:tcPr>
            <w:tcW w:w="1418" w:type="dxa"/>
            <w:shd w:val="clear" w:color="auto" w:fill="auto"/>
            <w:tcMar>
              <w:left w:w="57" w:type="dxa"/>
              <w:right w:w="57" w:type="dxa"/>
            </w:tcMar>
          </w:tcPr>
          <w:p w:rsidR="00692AD0" w:rsidRPr="008B2850" w:rsidRDefault="00692AD0" w:rsidP="00BB3B36">
            <w:pPr>
              <w:spacing w:line="210" w:lineRule="atLeast"/>
              <w:rPr>
                <w:rFonts w:ascii="PT Astra Serif" w:hAnsi="PT Astra Serif"/>
                <w:sz w:val="20"/>
                <w:szCs w:val="20"/>
              </w:rPr>
            </w:pPr>
            <w:r w:rsidRPr="008B2850">
              <w:rPr>
                <w:rFonts w:ascii="PT Astra Serif" w:hAnsi="PT Astra Serif"/>
                <w:sz w:val="20"/>
                <w:szCs w:val="20"/>
              </w:rPr>
              <w:t>Квартира</w:t>
            </w:r>
          </w:p>
        </w:tc>
        <w:tc>
          <w:tcPr>
            <w:tcW w:w="992" w:type="dxa"/>
            <w:shd w:val="clear" w:color="auto" w:fill="auto"/>
            <w:tcMar>
              <w:left w:w="57" w:type="dxa"/>
              <w:right w:w="57" w:type="dxa"/>
            </w:tcMar>
          </w:tcPr>
          <w:p w:rsidR="00692AD0" w:rsidRPr="008B2850" w:rsidRDefault="00692AD0" w:rsidP="00A63DDB">
            <w:pPr>
              <w:spacing w:line="210" w:lineRule="atLeast"/>
              <w:jc w:val="center"/>
              <w:rPr>
                <w:rFonts w:ascii="PT Astra Serif" w:hAnsi="PT Astra Serif"/>
                <w:sz w:val="20"/>
                <w:szCs w:val="20"/>
              </w:rPr>
            </w:pPr>
            <w:r w:rsidRPr="008B2850">
              <w:rPr>
                <w:rFonts w:ascii="PT Astra Serif" w:hAnsi="PT Astra Serif"/>
                <w:sz w:val="20"/>
                <w:szCs w:val="20"/>
              </w:rPr>
              <w:t>66,5</w:t>
            </w:r>
          </w:p>
        </w:tc>
        <w:tc>
          <w:tcPr>
            <w:tcW w:w="851" w:type="dxa"/>
            <w:shd w:val="clear" w:color="auto" w:fill="auto"/>
            <w:tcMar>
              <w:left w:w="57" w:type="dxa"/>
              <w:right w:w="57" w:type="dxa"/>
            </w:tcMar>
          </w:tcPr>
          <w:p w:rsidR="00692AD0" w:rsidRPr="008B2850" w:rsidRDefault="00692AD0" w:rsidP="00A63DDB">
            <w:pPr>
              <w:spacing w:line="210" w:lineRule="atLeast"/>
              <w:jc w:val="center"/>
              <w:rPr>
                <w:rFonts w:ascii="PT Astra Serif" w:hAnsi="PT Astra Serif"/>
                <w:sz w:val="20"/>
                <w:szCs w:val="20"/>
              </w:rPr>
            </w:pPr>
            <w:r w:rsidRPr="008B2850">
              <w:rPr>
                <w:rFonts w:ascii="PT Astra Serif" w:hAnsi="PT Astra Serif"/>
                <w:sz w:val="20"/>
                <w:szCs w:val="20"/>
              </w:rPr>
              <w:t>Россия</w:t>
            </w:r>
          </w:p>
        </w:tc>
        <w:tc>
          <w:tcPr>
            <w:tcW w:w="1559" w:type="dxa"/>
            <w:tcMar>
              <w:left w:w="57" w:type="dxa"/>
              <w:right w:w="57" w:type="dxa"/>
            </w:tcMar>
          </w:tcPr>
          <w:p w:rsidR="00692AD0" w:rsidRPr="00E27F45" w:rsidRDefault="00692AD0" w:rsidP="00BB3B36">
            <w:pPr>
              <w:tabs>
                <w:tab w:val="left" w:pos="142"/>
                <w:tab w:val="left" w:pos="426"/>
              </w:tabs>
              <w:rPr>
                <w:rFonts w:ascii="PT Astra Serif" w:hAnsi="PT Astra Serif"/>
                <w:sz w:val="20"/>
                <w:szCs w:val="20"/>
                <w:highlight w:val="yellow"/>
              </w:rPr>
            </w:pPr>
            <w:r w:rsidRPr="008B2850">
              <w:rPr>
                <w:rFonts w:ascii="PT Astra Serif" w:hAnsi="PT Astra Serif"/>
                <w:sz w:val="20"/>
                <w:szCs w:val="20"/>
              </w:rPr>
              <w:t>Не имеет</w:t>
            </w:r>
          </w:p>
        </w:tc>
        <w:tc>
          <w:tcPr>
            <w:tcW w:w="1276" w:type="dxa"/>
            <w:tcMar>
              <w:left w:w="57" w:type="dxa"/>
              <w:right w:w="57" w:type="dxa"/>
            </w:tcMar>
          </w:tcPr>
          <w:p w:rsidR="00692AD0" w:rsidRPr="008B2850" w:rsidRDefault="00692AD0" w:rsidP="00BB3B36">
            <w:pPr>
              <w:jc w:val="center"/>
              <w:rPr>
                <w:rFonts w:ascii="PT Astra Serif" w:hAnsi="PT Astra Serif"/>
                <w:sz w:val="20"/>
                <w:szCs w:val="20"/>
              </w:rPr>
            </w:pPr>
            <w:r w:rsidRPr="008B2850">
              <w:rPr>
                <w:rFonts w:ascii="PT Astra Serif" w:hAnsi="PT Astra Serif"/>
                <w:sz w:val="20"/>
                <w:szCs w:val="20"/>
              </w:rPr>
              <w:t>Не имеет</w:t>
            </w:r>
          </w:p>
        </w:tc>
        <w:tc>
          <w:tcPr>
            <w:tcW w:w="1442" w:type="dxa"/>
            <w:tcMar>
              <w:left w:w="57" w:type="dxa"/>
              <w:right w:w="57" w:type="dxa"/>
            </w:tcMar>
          </w:tcPr>
          <w:p w:rsidR="00692AD0" w:rsidRPr="008B2850" w:rsidRDefault="00692AD0" w:rsidP="00BB3B36">
            <w:pPr>
              <w:jc w:val="center"/>
              <w:rPr>
                <w:rFonts w:ascii="PT Astra Serif" w:hAnsi="PT Astra Serif"/>
                <w:b/>
                <w:sz w:val="20"/>
                <w:szCs w:val="20"/>
              </w:rPr>
            </w:pPr>
            <w:r w:rsidRPr="008B2850">
              <w:rPr>
                <w:rFonts w:ascii="PT Astra Serif" w:hAnsi="PT Astra Serif"/>
                <w:b/>
                <w:sz w:val="20"/>
                <w:szCs w:val="20"/>
              </w:rPr>
              <w:t>-</w:t>
            </w:r>
          </w:p>
        </w:tc>
      </w:tr>
      <w:tr w:rsidR="00692AD0" w:rsidRPr="00E27F45" w:rsidTr="006D2C56">
        <w:trPr>
          <w:trHeight w:val="20"/>
        </w:trPr>
        <w:tc>
          <w:tcPr>
            <w:tcW w:w="567" w:type="dxa"/>
            <w:tcMar>
              <w:left w:w="57" w:type="dxa"/>
              <w:right w:w="57" w:type="dxa"/>
            </w:tcMar>
          </w:tcPr>
          <w:p w:rsidR="00692AD0" w:rsidRPr="0012202D"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Pr="0012202D" w:rsidRDefault="00692AD0" w:rsidP="003D65D6">
            <w:pPr>
              <w:jc w:val="center"/>
              <w:rPr>
                <w:rFonts w:ascii="PT Astra Serif" w:hAnsi="PT Astra Serif"/>
                <w:sz w:val="20"/>
                <w:szCs w:val="20"/>
              </w:rPr>
            </w:pPr>
            <w:r>
              <w:rPr>
                <w:rFonts w:ascii="PT Astra Serif" w:hAnsi="PT Astra Serif"/>
                <w:sz w:val="20"/>
                <w:szCs w:val="20"/>
              </w:rPr>
              <w:t>Якупова Д.С.,</w:t>
            </w:r>
            <w:r>
              <w:rPr>
                <w:rFonts w:ascii="PT Astra Serif" w:hAnsi="PT Astra Serif"/>
                <w:sz w:val="20"/>
                <w:szCs w:val="20"/>
              </w:rPr>
              <w:br/>
              <w:t>заместитель начальника отдела делопроизводс</w:t>
            </w:r>
            <w:r>
              <w:rPr>
                <w:rFonts w:ascii="PT Astra Serif" w:hAnsi="PT Astra Serif"/>
                <w:sz w:val="20"/>
                <w:szCs w:val="20"/>
              </w:rPr>
              <w:t>т</w:t>
            </w:r>
            <w:r>
              <w:rPr>
                <w:rFonts w:ascii="PT Astra Serif" w:hAnsi="PT Astra Serif"/>
                <w:sz w:val="20"/>
                <w:szCs w:val="20"/>
              </w:rPr>
              <w:t>ва управления делопр</w:t>
            </w:r>
            <w:r>
              <w:rPr>
                <w:rFonts w:ascii="PT Astra Serif" w:hAnsi="PT Astra Serif"/>
                <w:sz w:val="20"/>
                <w:szCs w:val="20"/>
              </w:rPr>
              <w:t>о</w:t>
            </w:r>
            <w:r>
              <w:rPr>
                <w:rFonts w:ascii="PT Astra Serif" w:hAnsi="PT Astra Serif"/>
                <w:sz w:val="20"/>
                <w:szCs w:val="20"/>
              </w:rPr>
              <w:t>изводства, обращений граждан и организаций</w:t>
            </w:r>
          </w:p>
        </w:tc>
        <w:tc>
          <w:tcPr>
            <w:tcW w:w="2138" w:type="dxa"/>
            <w:tcMar>
              <w:left w:w="57" w:type="dxa"/>
              <w:right w:w="57" w:type="dxa"/>
            </w:tcMar>
          </w:tcPr>
          <w:p w:rsidR="00692AD0" w:rsidRDefault="00692AD0" w:rsidP="003D65D6">
            <w:pPr>
              <w:rPr>
                <w:rFonts w:ascii="PT Astra Serif" w:hAnsi="PT Astra Serif"/>
                <w:sz w:val="20"/>
                <w:szCs w:val="20"/>
              </w:rPr>
            </w:pPr>
            <w:r>
              <w:rPr>
                <w:rFonts w:ascii="PT Astra Serif" w:hAnsi="PT Astra Serif"/>
                <w:sz w:val="20"/>
                <w:szCs w:val="20"/>
              </w:rPr>
              <w:t>1. Квартира</w:t>
            </w:r>
          </w:p>
          <w:p w:rsidR="00692AD0" w:rsidRPr="0012202D" w:rsidRDefault="00692AD0" w:rsidP="003D65D6">
            <w:pPr>
              <w:rPr>
                <w:rFonts w:ascii="PT Astra Serif" w:hAnsi="PT Astra Serif"/>
                <w:sz w:val="20"/>
                <w:szCs w:val="20"/>
              </w:rPr>
            </w:pPr>
            <w:r>
              <w:rPr>
                <w:rFonts w:ascii="PT Astra Serif" w:hAnsi="PT Astra Serif"/>
                <w:sz w:val="20"/>
                <w:szCs w:val="20"/>
              </w:rPr>
              <w:t>2. Квартира</w:t>
            </w:r>
          </w:p>
        </w:tc>
        <w:tc>
          <w:tcPr>
            <w:tcW w:w="2036"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Общая долевая 1/4</w:t>
            </w:r>
          </w:p>
          <w:p w:rsidR="00692AD0" w:rsidRPr="0012202D" w:rsidRDefault="00692AD0" w:rsidP="007D0B09">
            <w:pPr>
              <w:jc w:val="center"/>
              <w:rPr>
                <w:rFonts w:ascii="PT Astra Serif" w:hAnsi="PT Astra Serif"/>
                <w:sz w:val="20"/>
                <w:szCs w:val="20"/>
              </w:rPr>
            </w:pPr>
            <w:r>
              <w:rPr>
                <w:rFonts w:ascii="PT Astra Serif" w:hAnsi="PT Astra Serif"/>
                <w:sz w:val="20"/>
                <w:szCs w:val="20"/>
              </w:rPr>
              <w:t>Общая долевая 1/2</w:t>
            </w:r>
          </w:p>
        </w:tc>
        <w:tc>
          <w:tcPr>
            <w:tcW w:w="992" w:type="dxa"/>
            <w:tcMar>
              <w:left w:w="57" w:type="dxa"/>
              <w:right w:w="57" w:type="dxa"/>
            </w:tcMar>
          </w:tcPr>
          <w:p w:rsidR="00692AD0" w:rsidRPr="000C71C0" w:rsidRDefault="00692AD0" w:rsidP="007D0B09">
            <w:pPr>
              <w:jc w:val="center"/>
              <w:rPr>
                <w:rFonts w:ascii="PT Astra Serif" w:hAnsi="PT Astra Serif"/>
                <w:sz w:val="20"/>
                <w:szCs w:val="20"/>
              </w:rPr>
            </w:pPr>
            <w:r w:rsidRPr="000C71C0">
              <w:rPr>
                <w:rFonts w:ascii="PT Astra Serif" w:hAnsi="PT Astra Serif"/>
                <w:sz w:val="20"/>
                <w:szCs w:val="20"/>
              </w:rPr>
              <w:t>64,8</w:t>
            </w:r>
          </w:p>
          <w:p w:rsidR="00692AD0" w:rsidRPr="0012202D" w:rsidRDefault="00692AD0" w:rsidP="007D0B09">
            <w:pPr>
              <w:jc w:val="center"/>
              <w:rPr>
                <w:rFonts w:ascii="PT Astra Serif" w:hAnsi="PT Astra Serif"/>
                <w:sz w:val="20"/>
                <w:szCs w:val="20"/>
              </w:rPr>
            </w:pPr>
            <w:r w:rsidRPr="000C71C0">
              <w:rPr>
                <w:rFonts w:ascii="PT Astra Serif" w:hAnsi="PT Astra Serif"/>
                <w:sz w:val="20"/>
                <w:szCs w:val="20"/>
              </w:rPr>
              <w:t>64,8</w:t>
            </w:r>
          </w:p>
        </w:tc>
        <w:tc>
          <w:tcPr>
            <w:tcW w:w="850"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Россия</w:t>
            </w:r>
          </w:p>
          <w:p w:rsidR="00692AD0" w:rsidRPr="0012202D" w:rsidRDefault="00692AD0" w:rsidP="007D0B09">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Pr="0012202D" w:rsidRDefault="00692AD0" w:rsidP="003D65D6">
            <w:pPr>
              <w:rPr>
                <w:rFonts w:ascii="PT Astra Serif" w:hAnsi="PT Astra Serif"/>
                <w:sz w:val="20"/>
                <w:szCs w:val="20"/>
              </w:rPr>
            </w:pPr>
            <w:r>
              <w:rPr>
                <w:rFonts w:ascii="PT Astra Serif" w:hAnsi="PT Astra Serif"/>
                <w:sz w:val="20"/>
                <w:szCs w:val="20"/>
              </w:rPr>
              <w:t>Не имеет</w:t>
            </w:r>
          </w:p>
        </w:tc>
        <w:tc>
          <w:tcPr>
            <w:tcW w:w="992" w:type="dxa"/>
            <w:shd w:val="clear" w:color="auto" w:fill="auto"/>
            <w:tcMar>
              <w:left w:w="57" w:type="dxa"/>
              <w:right w:w="57" w:type="dxa"/>
            </w:tcMar>
          </w:tcPr>
          <w:p w:rsidR="00692AD0" w:rsidRPr="0012202D" w:rsidRDefault="00692AD0" w:rsidP="00A63DDB">
            <w:pPr>
              <w:jc w:val="center"/>
              <w:rPr>
                <w:rFonts w:ascii="PT Astra Serif" w:hAnsi="PT Astra Serif"/>
                <w:sz w:val="20"/>
                <w:szCs w:val="20"/>
              </w:rPr>
            </w:pPr>
            <w:r>
              <w:rPr>
                <w:rFonts w:ascii="PT Astra Serif" w:hAnsi="PT Astra Serif"/>
                <w:sz w:val="20"/>
                <w:szCs w:val="20"/>
              </w:rPr>
              <w:t>-</w:t>
            </w:r>
          </w:p>
        </w:tc>
        <w:tc>
          <w:tcPr>
            <w:tcW w:w="851" w:type="dxa"/>
            <w:shd w:val="clear" w:color="auto" w:fill="auto"/>
            <w:tcMar>
              <w:left w:w="57" w:type="dxa"/>
              <w:right w:w="57" w:type="dxa"/>
            </w:tcMar>
          </w:tcPr>
          <w:p w:rsidR="00692AD0" w:rsidRPr="0012202D" w:rsidRDefault="00692AD0" w:rsidP="00A63DDB">
            <w:pPr>
              <w:jc w:val="center"/>
              <w:rPr>
                <w:rFonts w:ascii="PT Astra Serif" w:hAnsi="PT Astra Serif"/>
                <w:sz w:val="20"/>
                <w:szCs w:val="20"/>
              </w:rPr>
            </w:pPr>
            <w:r>
              <w:rPr>
                <w:rFonts w:ascii="PT Astra Serif" w:hAnsi="PT Astra Serif"/>
                <w:sz w:val="20"/>
                <w:szCs w:val="20"/>
              </w:rPr>
              <w:t>-</w:t>
            </w:r>
          </w:p>
        </w:tc>
        <w:tc>
          <w:tcPr>
            <w:tcW w:w="1559" w:type="dxa"/>
            <w:tcMar>
              <w:left w:w="57" w:type="dxa"/>
              <w:right w:w="57" w:type="dxa"/>
            </w:tcMar>
          </w:tcPr>
          <w:p w:rsidR="00692AD0" w:rsidRPr="0012202D" w:rsidRDefault="00692AD0" w:rsidP="003D65D6">
            <w:pPr>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Pr="0012202D" w:rsidRDefault="00692AD0" w:rsidP="003D65D6">
            <w:pPr>
              <w:jc w:val="center"/>
              <w:rPr>
                <w:rFonts w:ascii="PT Astra Serif" w:hAnsi="PT Astra Serif"/>
                <w:sz w:val="20"/>
                <w:szCs w:val="20"/>
              </w:rPr>
            </w:pPr>
            <w:r>
              <w:rPr>
                <w:rFonts w:ascii="PT Astra Serif" w:hAnsi="PT Astra Serif"/>
                <w:sz w:val="20"/>
                <w:szCs w:val="20"/>
              </w:rPr>
              <w:t>2295663,54</w:t>
            </w:r>
          </w:p>
        </w:tc>
        <w:tc>
          <w:tcPr>
            <w:tcW w:w="1442" w:type="dxa"/>
            <w:tcMar>
              <w:left w:w="57" w:type="dxa"/>
              <w:right w:w="57" w:type="dxa"/>
            </w:tcMar>
          </w:tcPr>
          <w:p w:rsidR="00692AD0" w:rsidRPr="003176A1" w:rsidRDefault="00692AD0" w:rsidP="003D65D6">
            <w:pPr>
              <w:jc w:val="center"/>
              <w:rPr>
                <w:rFonts w:ascii="PT Astra Serif" w:hAnsi="PT Astra Serif"/>
                <w:sz w:val="20"/>
                <w:szCs w:val="20"/>
              </w:rPr>
            </w:pPr>
            <w:r w:rsidRPr="003176A1">
              <w:rPr>
                <w:rFonts w:ascii="PT Astra Serif" w:hAnsi="PT Astra Serif"/>
                <w:sz w:val="20"/>
                <w:szCs w:val="20"/>
              </w:rPr>
              <w:t>Квартира (кр</w:t>
            </w:r>
            <w:r w:rsidRPr="003176A1">
              <w:rPr>
                <w:rFonts w:ascii="PT Astra Serif" w:hAnsi="PT Astra Serif"/>
                <w:sz w:val="20"/>
                <w:szCs w:val="20"/>
              </w:rPr>
              <w:t>е</w:t>
            </w:r>
            <w:r w:rsidRPr="003176A1">
              <w:rPr>
                <w:rFonts w:ascii="PT Astra Serif" w:hAnsi="PT Astra Serif"/>
                <w:sz w:val="20"/>
                <w:szCs w:val="20"/>
              </w:rPr>
              <w:t>дит, денежные средства, п</w:t>
            </w:r>
            <w:r w:rsidRPr="003176A1">
              <w:rPr>
                <w:rFonts w:ascii="PT Astra Serif" w:hAnsi="PT Astra Serif"/>
                <w:sz w:val="20"/>
                <w:szCs w:val="20"/>
              </w:rPr>
              <w:t>о</w:t>
            </w:r>
            <w:r w:rsidRPr="003176A1">
              <w:rPr>
                <w:rFonts w:ascii="PT Astra Serif" w:hAnsi="PT Astra Serif"/>
                <w:sz w:val="20"/>
                <w:szCs w:val="20"/>
              </w:rPr>
              <w:t>лученные</w:t>
            </w:r>
            <w:r>
              <w:rPr>
                <w:rFonts w:ascii="PT Astra Serif" w:hAnsi="PT Astra Serif"/>
                <w:sz w:val="20"/>
                <w:szCs w:val="20"/>
              </w:rPr>
              <w:t xml:space="preserve"> о</w:t>
            </w:r>
            <w:r>
              <w:rPr>
                <w:rFonts w:ascii="PT Astra Serif" w:hAnsi="PT Astra Serif"/>
                <w:sz w:val="20"/>
                <w:szCs w:val="20"/>
              </w:rPr>
              <w:t>т</w:t>
            </w:r>
            <w:r>
              <w:rPr>
                <w:rFonts w:ascii="PT Astra Serif" w:hAnsi="PT Astra Serif"/>
                <w:sz w:val="20"/>
                <w:szCs w:val="20"/>
              </w:rPr>
              <w:t xml:space="preserve"> родственников</w:t>
            </w:r>
            <w:r w:rsidRPr="003176A1">
              <w:rPr>
                <w:rFonts w:ascii="PT Astra Serif" w:hAnsi="PT Astra Serif"/>
                <w:sz w:val="20"/>
                <w:szCs w:val="20"/>
              </w:rPr>
              <w:t xml:space="preserve"> на невозвра</w:t>
            </w:r>
            <w:r w:rsidRPr="003176A1">
              <w:rPr>
                <w:rFonts w:ascii="PT Astra Serif" w:hAnsi="PT Astra Serif"/>
                <w:sz w:val="20"/>
                <w:szCs w:val="20"/>
              </w:rPr>
              <w:t>т</w:t>
            </w:r>
            <w:r w:rsidRPr="003176A1">
              <w:rPr>
                <w:rFonts w:ascii="PT Astra Serif" w:hAnsi="PT Astra Serif"/>
                <w:sz w:val="20"/>
                <w:szCs w:val="20"/>
              </w:rPr>
              <w:t xml:space="preserve">ной </w:t>
            </w:r>
            <w:r w:rsidRPr="003176A1">
              <w:rPr>
                <w:rFonts w:ascii="PT Astra Serif" w:hAnsi="PT Astra Serif"/>
                <w:sz w:val="20"/>
                <w:szCs w:val="20"/>
              </w:rPr>
              <w:lastRenderedPageBreak/>
              <w:t>осн</w:t>
            </w:r>
            <w:r w:rsidRPr="003176A1">
              <w:rPr>
                <w:rFonts w:ascii="PT Astra Serif" w:hAnsi="PT Astra Serif"/>
                <w:sz w:val="20"/>
                <w:szCs w:val="20"/>
              </w:rPr>
              <w:t>о</w:t>
            </w:r>
            <w:r w:rsidRPr="003176A1">
              <w:rPr>
                <w:rFonts w:ascii="PT Astra Serif" w:hAnsi="PT Astra Serif"/>
                <w:sz w:val="20"/>
                <w:szCs w:val="20"/>
              </w:rPr>
              <w:t>ве)</w:t>
            </w:r>
          </w:p>
        </w:tc>
      </w:tr>
      <w:tr w:rsidR="00692AD0" w:rsidRPr="00E27F45" w:rsidTr="006D2C56">
        <w:trPr>
          <w:trHeight w:val="20"/>
        </w:trPr>
        <w:tc>
          <w:tcPr>
            <w:tcW w:w="567" w:type="dxa"/>
            <w:tcMar>
              <w:left w:w="57" w:type="dxa"/>
              <w:right w:w="57" w:type="dxa"/>
            </w:tcMar>
          </w:tcPr>
          <w:p w:rsidR="00692AD0" w:rsidRPr="0012202D"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3D65D6">
            <w:pPr>
              <w:jc w:val="center"/>
              <w:rPr>
                <w:rFonts w:ascii="PT Astra Serif" w:hAnsi="PT Astra Serif"/>
                <w:sz w:val="20"/>
                <w:szCs w:val="20"/>
              </w:rPr>
            </w:pPr>
            <w:r>
              <w:rPr>
                <w:rFonts w:ascii="PT Astra Serif" w:hAnsi="PT Astra Serif"/>
                <w:sz w:val="20"/>
                <w:szCs w:val="20"/>
              </w:rPr>
              <w:t>Супруг</w:t>
            </w:r>
          </w:p>
        </w:tc>
        <w:tc>
          <w:tcPr>
            <w:tcW w:w="2138" w:type="dxa"/>
            <w:tcMar>
              <w:left w:w="57" w:type="dxa"/>
              <w:right w:w="57" w:type="dxa"/>
            </w:tcMar>
          </w:tcPr>
          <w:p w:rsidR="00692AD0" w:rsidRDefault="00692AD0" w:rsidP="003D65D6">
            <w:pPr>
              <w:rPr>
                <w:rFonts w:ascii="PT Astra Serif" w:hAnsi="PT Astra Serif"/>
                <w:sz w:val="20"/>
                <w:szCs w:val="20"/>
              </w:rPr>
            </w:pPr>
            <w:r>
              <w:rPr>
                <w:rFonts w:ascii="PT Astra Serif" w:hAnsi="PT Astra Serif"/>
                <w:sz w:val="20"/>
                <w:szCs w:val="20"/>
              </w:rPr>
              <w:t>1. Квартира</w:t>
            </w:r>
          </w:p>
          <w:p w:rsidR="00692AD0" w:rsidRDefault="00692AD0" w:rsidP="003D65D6">
            <w:pPr>
              <w:rPr>
                <w:rFonts w:ascii="PT Astra Serif" w:hAnsi="PT Astra Serif"/>
                <w:sz w:val="20"/>
                <w:szCs w:val="20"/>
              </w:rPr>
            </w:pPr>
            <w:r>
              <w:rPr>
                <w:rFonts w:ascii="PT Astra Serif" w:hAnsi="PT Astra Serif"/>
                <w:sz w:val="20"/>
                <w:szCs w:val="20"/>
              </w:rPr>
              <w:t>2. Квартира</w:t>
            </w:r>
          </w:p>
        </w:tc>
        <w:tc>
          <w:tcPr>
            <w:tcW w:w="2036"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Общая долевая 1/4</w:t>
            </w:r>
          </w:p>
          <w:p w:rsidR="00692AD0" w:rsidRDefault="00692AD0" w:rsidP="000C71C0">
            <w:pPr>
              <w:jc w:val="center"/>
              <w:rPr>
                <w:rFonts w:ascii="PT Astra Serif" w:hAnsi="PT Astra Serif"/>
                <w:sz w:val="20"/>
                <w:szCs w:val="20"/>
              </w:rPr>
            </w:pPr>
            <w:r>
              <w:rPr>
                <w:rFonts w:ascii="PT Astra Serif" w:hAnsi="PT Astra Serif"/>
                <w:sz w:val="20"/>
                <w:szCs w:val="20"/>
              </w:rPr>
              <w:t>Общая долевая 1/2</w:t>
            </w:r>
          </w:p>
        </w:tc>
        <w:tc>
          <w:tcPr>
            <w:tcW w:w="992" w:type="dxa"/>
            <w:tcMar>
              <w:left w:w="57" w:type="dxa"/>
              <w:right w:w="57" w:type="dxa"/>
            </w:tcMar>
          </w:tcPr>
          <w:p w:rsidR="00692AD0" w:rsidRPr="000C71C0" w:rsidRDefault="00692AD0" w:rsidP="007D0B09">
            <w:pPr>
              <w:jc w:val="center"/>
              <w:rPr>
                <w:rFonts w:ascii="PT Astra Serif" w:hAnsi="PT Astra Serif"/>
                <w:sz w:val="20"/>
                <w:szCs w:val="20"/>
              </w:rPr>
            </w:pPr>
            <w:r w:rsidRPr="000C71C0">
              <w:rPr>
                <w:rFonts w:ascii="PT Astra Serif" w:hAnsi="PT Astra Serif"/>
                <w:sz w:val="20"/>
                <w:szCs w:val="20"/>
              </w:rPr>
              <w:t>65,0</w:t>
            </w:r>
          </w:p>
          <w:p w:rsidR="00692AD0" w:rsidRPr="003176A1" w:rsidRDefault="00692AD0" w:rsidP="007D0B09">
            <w:pPr>
              <w:jc w:val="center"/>
              <w:rPr>
                <w:rFonts w:ascii="PT Astra Serif" w:hAnsi="PT Astra Serif"/>
                <w:sz w:val="20"/>
                <w:szCs w:val="20"/>
                <w:highlight w:val="cyan"/>
              </w:rPr>
            </w:pPr>
            <w:r w:rsidRPr="000C71C0">
              <w:rPr>
                <w:rFonts w:ascii="PT Astra Serif" w:hAnsi="PT Astra Serif"/>
                <w:sz w:val="20"/>
                <w:szCs w:val="20"/>
              </w:rPr>
              <w:t>64,8</w:t>
            </w:r>
          </w:p>
        </w:tc>
        <w:tc>
          <w:tcPr>
            <w:tcW w:w="850"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Россия</w:t>
            </w:r>
          </w:p>
          <w:p w:rsidR="00692AD0" w:rsidRDefault="00692AD0" w:rsidP="007D0B09">
            <w:pPr>
              <w:jc w:val="center"/>
              <w:rPr>
                <w:rFonts w:ascii="PT Astra Serif" w:hAnsi="PT Astra Serif"/>
                <w:sz w:val="20"/>
                <w:szCs w:val="20"/>
              </w:rPr>
            </w:pPr>
            <w:r>
              <w:rPr>
                <w:rFonts w:ascii="PT Astra Serif" w:hAnsi="PT Astra Serif"/>
                <w:sz w:val="20"/>
                <w:szCs w:val="20"/>
              </w:rPr>
              <w:t>Россия</w:t>
            </w:r>
          </w:p>
        </w:tc>
        <w:tc>
          <w:tcPr>
            <w:tcW w:w="1418" w:type="dxa"/>
            <w:shd w:val="clear" w:color="auto" w:fill="auto"/>
            <w:tcMar>
              <w:left w:w="57" w:type="dxa"/>
              <w:right w:w="57" w:type="dxa"/>
            </w:tcMar>
          </w:tcPr>
          <w:p w:rsidR="00692AD0" w:rsidRPr="001F1545" w:rsidRDefault="00692AD0" w:rsidP="003D65D6">
            <w:pPr>
              <w:rPr>
                <w:rFonts w:ascii="PT Astra Serif" w:hAnsi="PT Astra Serif"/>
                <w:sz w:val="20"/>
                <w:szCs w:val="20"/>
              </w:rPr>
            </w:pPr>
            <w:r>
              <w:rPr>
                <w:rFonts w:ascii="PT Astra Serif" w:hAnsi="PT Astra Serif"/>
                <w:sz w:val="20"/>
                <w:szCs w:val="20"/>
              </w:rPr>
              <w:t>Не имеет</w:t>
            </w:r>
          </w:p>
        </w:tc>
        <w:tc>
          <w:tcPr>
            <w:tcW w:w="992" w:type="dxa"/>
            <w:shd w:val="clear" w:color="auto" w:fill="auto"/>
            <w:tcMar>
              <w:left w:w="57" w:type="dxa"/>
              <w:right w:w="57" w:type="dxa"/>
            </w:tcMar>
          </w:tcPr>
          <w:p w:rsidR="00692AD0" w:rsidRDefault="00692AD0" w:rsidP="00A63DDB">
            <w:pPr>
              <w:jc w:val="center"/>
              <w:rPr>
                <w:rFonts w:ascii="PT Astra Serif" w:hAnsi="PT Astra Serif"/>
                <w:sz w:val="20"/>
                <w:szCs w:val="20"/>
              </w:rPr>
            </w:pPr>
            <w:r>
              <w:rPr>
                <w:rFonts w:ascii="PT Astra Serif" w:hAnsi="PT Astra Serif"/>
                <w:sz w:val="20"/>
                <w:szCs w:val="20"/>
              </w:rPr>
              <w:t>-</w:t>
            </w:r>
          </w:p>
        </w:tc>
        <w:tc>
          <w:tcPr>
            <w:tcW w:w="851" w:type="dxa"/>
            <w:shd w:val="clear" w:color="auto" w:fill="auto"/>
            <w:tcMar>
              <w:left w:w="57" w:type="dxa"/>
              <w:right w:w="57" w:type="dxa"/>
            </w:tcMar>
          </w:tcPr>
          <w:p w:rsidR="00692AD0" w:rsidRDefault="00692AD0" w:rsidP="00A63DDB">
            <w:pPr>
              <w:jc w:val="center"/>
              <w:rPr>
                <w:rFonts w:ascii="PT Astra Serif" w:hAnsi="PT Astra Serif"/>
                <w:sz w:val="20"/>
                <w:szCs w:val="20"/>
              </w:rPr>
            </w:pPr>
            <w:r>
              <w:rPr>
                <w:rFonts w:ascii="PT Astra Serif" w:hAnsi="PT Astra Serif"/>
                <w:sz w:val="20"/>
                <w:szCs w:val="20"/>
              </w:rPr>
              <w:t>-</w:t>
            </w:r>
          </w:p>
        </w:tc>
        <w:tc>
          <w:tcPr>
            <w:tcW w:w="1559" w:type="dxa"/>
            <w:tcMar>
              <w:left w:w="57" w:type="dxa"/>
              <w:right w:w="57" w:type="dxa"/>
            </w:tcMar>
          </w:tcPr>
          <w:p w:rsidR="00692AD0" w:rsidRPr="001F1545" w:rsidRDefault="00692AD0" w:rsidP="003D65D6">
            <w:pPr>
              <w:rPr>
                <w:rFonts w:ascii="PT Astra Serif" w:hAnsi="PT Astra Serif"/>
                <w:sz w:val="20"/>
                <w:szCs w:val="20"/>
              </w:rPr>
            </w:pPr>
            <w:r>
              <w:rPr>
                <w:rFonts w:ascii="PT Astra Serif" w:hAnsi="PT Astra Serif"/>
                <w:sz w:val="20"/>
                <w:szCs w:val="20"/>
              </w:rPr>
              <w:t>Легковой авт</w:t>
            </w:r>
            <w:r>
              <w:rPr>
                <w:rFonts w:ascii="PT Astra Serif" w:hAnsi="PT Astra Serif"/>
                <w:sz w:val="20"/>
                <w:szCs w:val="20"/>
              </w:rPr>
              <w:t>о</w:t>
            </w:r>
            <w:r>
              <w:rPr>
                <w:rFonts w:ascii="PT Astra Serif" w:hAnsi="PT Astra Serif"/>
                <w:sz w:val="20"/>
                <w:szCs w:val="20"/>
              </w:rPr>
              <w:t xml:space="preserve">мобиль: ВАЗ </w:t>
            </w:r>
            <w:r>
              <w:rPr>
                <w:rFonts w:ascii="PT Astra Serif" w:hAnsi="PT Astra Serif"/>
                <w:sz w:val="20"/>
                <w:szCs w:val="20"/>
                <w:lang w:val="en-US"/>
              </w:rPr>
              <w:t>LADA</w:t>
            </w:r>
            <w:r w:rsidRPr="001F1545">
              <w:rPr>
                <w:rFonts w:ascii="PT Astra Serif" w:hAnsi="PT Astra Serif"/>
                <w:sz w:val="20"/>
                <w:szCs w:val="20"/>
              </w:rPr>
              <w:t xml:space="preserve"> 219010 </w:t>
            </w:r>
            <w:r>
              <w:rPr>
                <w:rFonts w:ascii="PT Astra Serif" w:hAnsi="PT Astra Serif"/>
                <w:sz w:val="20"/>
                <w:szCs w:val="20"/>
                <w:lang w:val="en-US"/>
              </w:rPr>
              <w:t>LADA</w:t>
            </w:r>
            <w:r w:rsidRPr="001F1545">
              <w:rPr>
                <w:rFonts w:ascii="PT Astra Serif" w:hAnsi="PT Astra Serif"/>
                <w:sz w:val="20"/>
                <w:szCs w:val="20"/>
              </w:rPr>
              <w:t xml:space="preserve"> </w:t>
            </w:r>
            <w:r>
              <w:rPr>
                <w:rFonts w:ascii="PT Astra Serif" w:hAnsi="PT Astra Serif"/>
                <w:sz w:val="20"/>
                <w:szCs w:val="20"/>
                <w:lang w:val="en-US"/>
              </w:rPr>
              <w:t>GRANTA</w:t>
            </w:r>
          </w:p>
        </w:tc>
        <w:tc>
          <w:tcPr>
            <w:tcW w:w="1276" w:type="dxa"/>
            <w:tcMar>
              <w:left w:w="57" w:type="dxa"/>
              <w:right w:w="57" w:type="dxa"/>
            </w:tcMar>
          </w:tcPr>
          <w:p w:rsidR="00692AD0" w:rsidRDefault="00692AD0" w:rsidP="003D65D6">
            <w:pPr>
              <w:jc w:val="center"/>
              <w:rPr>
                <w:rFonts w:ascii="PT Astra Serif" w:hAnsi="PT Astra Serif"/>
                <w:sz w:val="20"/>
                <w:szCs w:val="20"/>
              </w:rPr>
            </w:pPr>
            <w:r>
              <w:rPr>
                <w:rFonts w:ascii="PT Astra Serif" w:hAnsi="PT Astra Serif"/>
                <w:sz w:val="20"/>
                <w:szCs w:val="20"/>
              </w:rPr>
              <w:t>2115287,33</w:t>
            </w:r>
          </w:p>
        </w:tc>
        <w:tc>
          <w:tcPr>
            <w:tcW w:w="1442" w:type="dxa"/>
            <w:tcMar>
              <w:left w:w="57" w:type="dxa"/>
              <w:right w:w="57" w:type="dxa"/>
            </w:tcMar>
          </w:tcPr>
          <w:p w:rsidR="00692AD0" w:rsidRPr="003176A1" w:rsidRDefault="00692AD0" w:rsidP="003D65D6">
            <w:pPr>
              <w:jc w:val="center"/>
              <w:rPr>
                <w:rFonts w:ascii="PT Astra Serif" w:hAnsi="PT Astra Serif"/>
                <w:sz w:val="20"/>
                <w:szCs w:val="20"/>
              </w:rPr>
            </w:pPr>
            <w:r w:rsidRPr="003176A1">
              <w:rPr>
                <w:rFonts w:ascii="PT Astra Serif" w:hAnsi="PT Astra Serif"/>
                <w:sz w:val="20"/>
                <w:szCs w:val="20"/>
              </w:rPr>
              <w:t>Квартира (кр</w:t>
            </w:r>
            <w:r w:rsidRPr="003176A1">
              <w:rPr>
                <w:rFonts w:ascii="PT Astra Serif" w:hAnsi="PT Astra Serif"/>
                <w:sz w:val="20"/>
                <w:szCs w:val="20"/>
              </w:rPr>
              <w:t>е</w:t>
            </w:r>
            <w:r w:rsidRPr="003176A1">
              <w:rPr>
                <w:rFonts w:ascii="PT Astra Serif" w:hAnsi="PT Astra Serif"/>
                <w:sz w:val="20"/>
                <w:szCs w:val="20"/>
              </w:rPr>
              <w:t>дит, денежные средства, п</w:t>
            </w:r>
            <w:r w:rsidRPr="003176A1">
              <w:rPr>
                <w:rFonts w:ascii="PT Astra Serif" w:hAnsi="PT Astra Serif"/>
                <w:sz w:val="20"/>
                <w:szCs w:val="20"/>
              </w:rPr>
              <w:t>о</w:t>
            </w:r>
            <w:r w:rsidRPr="003176A1">
              <w:rPr>
                <w:rFonts w:ascii="PT Astra Serif" w:hAnsi="PT Astra Serif"/>
                <w:sz w:val="20"/>
                <w:szCs w:val="20"/>
              </w:rPr>
              <w:t>лученные</w:t>
            </w:r>
            <w:r>
              <w:rPr>
                <w:rFonts w:ascii="PT Astra Serif" w:hAnsi="PT Astra Serif"/>
                <w:sz w:val="20"/>
                <w:szCs w:val="20"/>
              </w:rPr>
              <w:t xml:space="preserve"> от родственников</w:t>
            </w:r>
            <w:r w:rsidRPr="003176A1">
              <w:rPr>
                <w:rFonts w:ascii="PT Astra Serif" w:hAnsi="PT Astra Serif"/>
                <w:sz w:val="20"/>
                <w:szCs w:val="20"/>
              </w:rPr>
              <w:t xml:space="preserve"> на невозвра</w:t>
            </w:r>
            <w:r w:rsidRPr="003176A1">
              <w:rPr>
                <w:rFonts w:ascii="PT Astra Serif" w:hAnsi="PT Astra Serif"/>
                <w:sz w:val="20"/>
                <w:szCs w:val="20"/>
              </w:rPr>
              <w:t>т</w:t>
            </w:r>
            <w:r w:rsidRPr="003176A1">
              <w:rPr>
                <w:rFonts w:ascii="PT Astra Serif" w:hAnsi="PT Astra Serif"/>
                <w:sz w:val="20"/>
                <w:szCs w:val="20"/>
              </w:rPr>
              <w:t>ной осн</w:t>
            </w:r>
            <w:r w:rsidRPr="003176A1">
              <w:rPr>
                <w:rFonts w:ascii="PT Astra Serif" w:hAnsi="PT Astra Serif"/>
                <w:sz w:val="20"/>
                <w:szCs w:val="20"/>
              </w:rPr>
              <w:t>о</w:t>
            </w:r>
            <w:r w:rsidRPr="003176A1">
              <w:rPr>
                <w:rFonts w:ascii="PT Astra Serif" w:hAnsi="PT Astra Serif"/>
                <w:sz w:val="20"/>
                <w:szCs w:val="20"/>
              </w:rPr>
              <w:t>ве)</w:t>
            </w:r>
          </w:p>
        </w:tc>
      </w:tr>
      <w:tr w:rsidR="00692AD0" w:rsidRPr="00E27F45" w:rsidTr="006D2C56">
        <w:trPr>
          <w:trHeight w:val="20"/>
        </w:trPr>
        <w:tc>
          <w:tcPr>
            <w:tcW w:w="567" w:type="dxa"/>
            <w:tcMar>
              <w:left w:w="57" w:type="dxa"/>
              <w:right w:w="57" w:type="dxa"/>
            </w:tcMar>
          </w:tcPr>
          <w:p w:rsidR="00692AD0" w:rsidRPr="0012202D" w:rsidRDefault="00692AD0" w:rsidP="00692AD0">
            <w:pPr>
              <w:pStyle w:val="aa"/>
              <w:numPr>
                <w:ilvl w:val="0"/>
                <w:numId w:val="1"/>
              </w:numPr>
              <w:tabs>
                <w:tab w:val="left" w:pos="230"/>
              </w:tabs>
              <w:ind w:left="0" w:firstLine="0"/>
              <w:jc w:val="right"/>
              <w:rPr>
                <w:rFonts w:ascii="PT Astra Serif" w:hAnsi="PT Astra Serif"/>
                <w:sz w:val="20"/>
                <w:szCs w:val="20"/>
              </w:rPr>
            </w:pPr>
          </w:p>
        </w:tc>
        <w:tc>
          <w:tcPr>
            <w:tcW w:w="2206" w:type="dxa"/>
            <w:tcMar>
              <w:left w:w="57" w:type="dxa"/>
              <w:right w:w="57" w:type="dxa"/>
            </w:tcMar>
          </w:tcPr>
          <w:p w:rsidR="00692AD0" w:rsidRDefault="00692AD0" w:rsidP="003D65D6">
            <w:pPr>
              <w:jc w:val="center"/>
              <w:rPr>
                <w:rFonts w:ascii="PT Astra Serif" w:hAnsi="PT Astra Serif"/>
                <w:sz w:val="20"/>
                <w:szCs w:val="20"/>
              </w:rPr>
            </w:pPr>
            <w:r>
              <w:rPr>
                <w:rFonts w:ascii="PT Astra Serif" w:hAnsi="PT Astra Serif"/>
                <w:sz w:val="20"/>
                <w:szCs w:val="20"/>
              </w:rPr>
              <w:t>Несовершеннолетний ребёнок</w:t>
            </w:r>
          </w:p>
        </w:tc>
        <w:tc>
          <w:tcPr>
            <w:tcW w:w="2138" w:type="dxa"/>
            <w:tcMar>
              <w:left w:w="57" w:type="dxa"/>
              <w:right w:w="57" w:type="dxa"/>
            </w:tcMar>
          </w:tcPr>
          <w:p w:rsidR="00692AD0" w:rsidRDefault="00692AD0" w:rsidP="003D65D6">
            <w:pPr>
              <w:rPr>
                <w:rFonts w:ascii="PT Astra Serif" w:hAnsi="PT Astra Serif"/>
                <w:sz w:val="20"/>
                <w:szCs w:val="20"/>
              </w:rPr>
            </w:pPr>
            <w:r>
              <w:rPr>
                <w:rFonts w:ascii="PT Astra Serif" w:hAnsi="PT Astra Serif"/>
                <w:sz w:val="20"/>
                <w:szCs w:val="20"/>
              </w:rPr>
              <w:t>Не имеет</w:t>
            </w:r>
          </w:p>
        </w:tc>
        <w:tc>
          <w:tcPr>
            <w:tcW w:w="2036"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w:t>
            </w:r>
          </w:p>
        </w:tc>
        <w:tc>
          <w:tcPr>
            <w:tcW w:w="992" w:type="dxa"/>
            <w:tcMar>
              <w:left w:w="57" w:type="dxa"/>
              <w:right w:w="57" w:type="dxa"/>
            </w:tcMar>
          </w:tcPr>
          <w:p w:rsidR="00692AD0" w:rsidRPr="000C71C0" w:rsidRDefault="00692AD0" w:rsidP="007D0B09">
            <w:pPr>
              <w:jc w:val="center"/>
              <w:rPr>
                <w:rFonts w:ascii="PT Astra Serif" w:hAnsi="PT Astra Serif"/>
                <w:sz w:val="20"/>
                <w:szCs w:val="20"/>
              </w:rPr>
            </w:pPr>
            <w:r>
              <w:rPr>
                <w:rFonts w:ascii="PT Astra Serif" w:hAnsi="PT Astra Serif"/>
                <w:sz w:val="20"/>
                <w:szCs w:val="20"/>
              </w:rPr>
              <w:t>-</w:t>
            </w:r>
          </w:p>
        </w:tc>
        <w:tc>
          <w:tcPr>
            <w:tcW w:w="850" w:type="dxa"/>
            <w:tcMar>
              <w:left w:w="57" w:type="dxa"/>
              <w:right w:w="57" w:type="dxa"/>
            </w:tcMar>
          </w:tcPr>
          <w:p w:rsidR="00692AD0" w:rsidRDefault="00692AD0" w:rsidP="007D0B09">
            <w:pPr>
              <w:jc w:val="center"/>
              <w:rPr>
                <w:rFonts w:ascii="PT Astra Serif" w:hAnsi="PT Astra Serif"/>
                <w:sz w:val="20"/>
                <w:szCs w:val="20"/>
              </w:rPr>
            </w:pPr>
            <w:r>
              <w:rPr>
                <w:rFonts w:ascii="PT Astra Serif" w:hAnsi="PT Astra Serif"/>
                <w:sz w:val="20"/>
                <w:szCs w:val="20"/>
              </w:rPr>
              <w:t>-</w:t>
            </w:r>
          </w:p>
        </w:tc>
        <w:tc>
          <w:tcPr>
            <w:tcW w:w="1418" w:type="dxa"/>
            <w:shd w:val="clear" w:color="auto" w:fill="auto"/>
            <w:tcMar>
              <w:left w:w="57" w:type="dxa"/>
              <w:right w:w="57" w:type="dxa"/>
            </w:tcMar>
          </w:tcPr>
          <w:p w:rsidR="00692AD0" w:rsidRDefault="00692AD0" w:rsidP="003D65D6">
            <w:pPr>
              <w:rPr>
                <w:rFonts w:ascii="PT Astra Serif" w:hAnsi="PT Astra Serif"/>
                <w:sz w:val="20"/>
                <w:szCs w:val="20"/>
              </w:rPr>
            </w:pPr>
            <w:r>
              <w:rPr>
                <w:rFonts w:ascii="PT Astra Serif" w:hAnsi="PT Astra Serif"/>
                <w:sz w:val="20"/>
                <w:szCs w:val="20"/>
              </w:rPr>
              <w:t>Квартира</w:t>
            </w:r>
          </w:p>
        </w:tc>
        <w:tc>
          <w:tcPr>
            <w:tcW w:w="992" w:type="dxa"/>
            <w:shd w:val="clear" w:color="auto" w:fill="auto"/>
            <w:tcMar>
              <w:left w:w="57" w:type="dxa"/>
              <w:right w:w="57" w:type="dxa"/>
            </w:tcMar>
          </w:tcPr>
          <w:p w:rsidR="00692AD0" w:rsidRDefault="00692AD0" w:rsidP="00A63DDB">
            <w:pPr>
              <w:jc w:val="center"/>
              <w:rPr>
                <w:rFonts w:ascii="PT Astra Serif" w:hAnsi="PT Astra Serif"/>
                <w:sz w:val="20"/>
                <w:szCs w:val="20"/>
              </w:rPr>
            </w:pPr>
            <w:r>
              <w:rPr>
                <w:rFonts w:ascii="PT Astra Serif" w:hAnsi="PT Astra Serif"/>
                <w:sz w:val="20"/>
                <w:szCs w:val="20"/>
              </w:rPr>
              <w:t>64,8</w:t>
            </w:r>
          </w:p>
        </w:tc>
        <w:tc>
          <w:tcPr>
            <w:tcW w:w="851" w:type="dxa"/>
            <w:shd w:val="clear" w:color="auto" w:fill="auto"/>
            <w:tcMar>
              <w:left w:w="57" w:type="dxa"/>
              <w:right w:w="57" w:type="dxa"/>
            </w:tcMar>
          </w:tcPr>
          <w:p w:rsidR="00692AD0" w:rsidRDefault="00692AD0" w:rsidP="00A63DDB">
            <w:pPr>
              <w:jc w:val="center"/>
              <w:rPr>
                <w:rFonts w:ascii="PT Astra Serif" w:hAnsi="PT Astra Serif"/>
                <w:sz w:val="20"/>
                <w:szCs w:val="20"/>
              </w:rPr>
            </w:pPr>
            <w:r>
              <w:rPr>
                <w:rFonts w:ascii="PT Astra Serif" w:hAnsi="PT Astra Serif"/>
                <w:sz w:val="20"/>
                <w:szCs w:val="20"/>
              </w:rPr>
              <w:t>Россия</w:t>
            </w:r>
          </w:p>
        </w:tc>
        <w:tc>
          <w:tcPr>
            <w:tcW w:w="1559" w:type="dxa"/>
            <w:tcMar>
              <w:left w:w="57" w:type="dxa"/>
              <w:right w:w="57" w:type="dxa"/>
            </w:tcMar>
          </w:tcPr>
          <w:p w:rsidR="00692AD0" w:rsidRDefault="00692AD0" w:rsidP="003D65D6">
            <w:pPr>
              <w:rPr>
                <w:rFonts w:ascii="PT Astra Serif" w:hAnsi="PT Astra Serif"/>
                <w:sz w:val="20"/>
                <w:szCs w:val="20"/>
              </w:rPr>
            </w:pPr>
            <w:r>
              <w:rPr>
                <w:rFonts w:ascii="PT Astra Serif" w:hAnsi="PT Astra Serif"/>
                <w:sz w:val="20"/>
                <w:szCs w:val="20"/>
              </w:rPr>
              <w:t>Не имеет</w:t>
            </w:r>
          </w:p>
        </w:tc>
        <w:tc>
          <w:tcPr>
            <w:tcW w:w="1276" w:type="dxa"/>
            <w:tcMar>
              <w:left w:w="57" w:type="dxa"/>
              <w:right w:w="57" w:type="dxa"/>
            </w:tcMar>
          </w:tcPr>
          <w:p w:rsidR="00692AD0" w:rsidRDefault="00692AD0" w:rsidP="003D65D6">
            <w:pPr>
              <w:jc w:val="center"/>
              <w:rPr>
                <w:rFonts w:ascii="PT Astra Serif" w:hAnsi="PT Astra Serif"/>
                <w:sz w:val="20"/>
                <w:szCs w:val="20"/>
              </w:rPr>
            </w:pPr>
            <w:r>
              <w:rPr>
                <w:rFonts w:ascii="PT Astra Serif" w:hAnsi="PT Astra Serif"/>
                <w:sz w:val="20"/>
                <w:szCs w:val="20"/>
              </w:rPr>
              <w:t>Не имеет</w:t>
            </w:r>
          </w:p>
        </w:tc>
        <w:tc>
          <w:tcPr>
            <w:tcW w:w="1442" w:type="dxa"/>
            <w:tcMar>
              <w:left w:w="57" w:type="dxa"/>
              <w:right w:w="57" w:type="dxa"/>
            </w:tcMar>
          </w:tcPr>
          <w:p w:rsidR="00692AD0" w:rsidRPr="003176A1" w:rsidRDefault="00692AD0" w:rsidP="003D65D6">
            <w:pPr>
              <w:jc w:val="center"/>
              <w:rPr>
                <w:rFonts w:ascii="PT Astra Serif" w:hAnsi="PT Astra Serif"/>
                <w:sz w:val="20"/>
                <w:szCs w:val="20"/>
              </w:rPr>
            </w:pPr>
            <w:r>
              <w:rPr>
                <w:rFonts w:ascii="PT Astra Serif" w:hAnsi="PT Astra Serif"/>
                <w:sz w:val="20"/>
                <w:szCs w:val="20"/>
              </w:rPr>
              <w:t>-</w:t>
            </w:r>
          </w:p>
        </w:tc>
      </w:tr>
    </w:tbl>
    <w:p w:rsidR="00692AD0" w:rsidRPr="00B11162" w:rsidRDefault="00692AD0" w:rsidP="007C1490">
      <w:pPr>
        <w:rPr>
          <w:rFonts w:ascii="PT Astra Serif" w:hAnsi="PT Astra Serif"/>
        </w:rPr>
      </w:pPr>
    </w:p>
    <w:p w:rsidR="00692AD0" w:rsidRDefault="00692AD0" w:rsidP="00E123F1">
      <w:pPr>
        <w:spacing w:after="0" w:line="240" w:lineRule="auto"/>
        <w:jc w:val="center"/>
        <w:rPr>
          <w:b/>
          <w:szCs w:val="24"/>
        </w:rPr>
      </w:pPr>
      <w:r>
        <w:rPr>
          <w:b/>
          <w:szCs w:val="24"/>
        </w:rPr>
        <w:t xml:space="preserve"> </w:t>
      </w:r>
    </w:p>
    <w:p w:rsidR="00692AD0" w:rsidRPr="00C61E75" w:rsidRDefault="00692AD0" w:rsidP="00D42C42">
      <w:pPr>
        <w:spacing w:after="0"/>
        <w:jc w:val="center"/>
        <w:rPr>
          <w:rFonts w:ascii="PT Astra Serif" w:hAnsi="PT Astra Serif"/>
          <w:sz w:val="20"/>
          <w:szCs w:val="20"/>
        </w:rPr>
      </w:pPr>
      <w:r w:rsidRPr="00C61E75">
        <w:rPr>
          <w:rFonts w:ascii="PT Astra Serif" w:hAnsi="PT Astra Serif"/>
          <w:b/>
          <w:szCs w:val="24"/>
        </w:rPr>
        <w:t xml:space="preserve">СВЕДЕНИЯ </w:t>
      </w:r>
    </w:p>
    <w:p w:rsidR="00692AD0" w:rsidRPr="00C61E75" w:rsidRDefault="00692AD0" w:rsidP="00D42C42">
      <w:pPr>
        <w:spacing w:after="0"/>
        <w:jc w:val="center"/>
        <w:rPr>
          <w:rFonts w:ascii="PT Astra Serif" w:hAnsi="PT Astra Serif"/>
          <w:szCs w:val="24"/>
        </w:rPr>
      </w:pPr>
      <w:r w:rsidRPr="00C61E75">
        <w:rPr>
          <w:rFonts w:ascii="PT Astra Serif" w:hAnsi="PT Astra Serif"/>
          <w:szCs w:val="24"/>
        </w:rPr>
        <w:t xml:space="preserve">о доходах, расходах, об имуществе и обязательствах имущественного характера </w:t>
      </w:r>
    </w:p>
    <w:p w:rsidR="00692AD0" w:rsidRPr="00C61E75" w:rsidRDefault="00692AD0" w:rsidP="00D42C42">
      <w:pPr>
        <w:spacing w:after="0"/>
        <w:jc w:val="center"/>
        <w:rPr>
          <w:rFonts w:ascii="PT Astra Serif" w:hAnsi="PT Astra Serif"/>
          <w:szCs w:val="24"/>
          <w:u w:val="single"/>
        </w:rPr>
      </w:pPr>
      <w:r w:rsidRPr="00C61E75">
        <w:rPr>
          <w:rFonts w:ascii="PT Astra Serif" w:hAnsi="PT Astra Serif"/>
          <w:szCs w:val="24"/>
          <w:u w:val="single"/>
        </w:rPr>
        <w:t xml:space="preserve">муниципальных служащих Управления образования администрации города Ульяновска </w:t>
      </w:r>
    </w:p>
    <w:p w:rsidR="00692AD0" w:rsidRPr="00C61E75" w:rsidRDefault="00692AD0" w:rsidP="00D42C42">
      <w:pPr>
        <w:spacing w:after="0"/>
        <w:jc w:val="center"/>
        <w:rPr>
          <w:rFonts w:ascii="PT Astra Serif" w:hAnsi="PT Astra Serif"/>
          <w:szCs w:val="24"/>
        </w:rPr>
      </w:pPr>
      <w:r>
        <w:rPr>
          <w:rFonts w:ascii="PT Astra Serif" w:hAnsi="PT Astra Serif"/>
          <w:szCs w:val="24"/>
        </w:rPr>
        <w:t>за период с 01.01.2021 по 31.12.2021</w:t>
      </w:r>
    </w:p>
    <w:tbl>
      <w:tblPr>
        <w:tblW w:w="162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142"/>
        <w:gridCol w:w="2126"/>
        <w:gridCol w:w="1417"/>
        <w:gridCol w:w="993"/>
        <w:gridCol w:w="927"/>
        <w:gridCol w:w="1701"/>
        <w:gridCol w:w="1276"/>
        <w:gridCol w:w="992"/>
        <w:gridCol w:w="1559"/>
        <w:gridCol w:w="1314"/>
        <w:gridCol w:w="1268"/>
      </w:tblGrid>
      <w:tr w:rsidR="00692AD0" w:rsidRPr="00C61E75" w:rsidTr="00536EFF">
        <w:trPr>
          <w:trHeight w:val="1755"/>
          <w:jc w:val="center"/>
        </w:trPr>
        <w:tc>
          <w:tcPr>
            <w:tcW w:w="578" w:type="dxa"/>
            <w:vMerge w:val="restart"/>
            <w:shd w:val="clear" w:color="auto" w:fill="auto"/>
            <w:vAlign w:val="center"/>
          </w:tcPr>
          <w:p w:rsidR="00692AD0" w:rsidRPr="00C61E75" w:rsidRDefault="00692AD0" w:rsidP="00D42C42">
            <w:pPr>
              <w:spacing w:after="0" w:line="240" w:lineRule="auto"/>
              <w:ind w:left="45"/>
              <w:jc w:val="center"/>
              <w:rPr>
                <w:rFonts w:ascii="PT Astra Serif" w:hAnsi="PT Astra Serif"/>
                <w:b/>
                <w:bCs/>
                <w:sz w:val="20"/>
                <w:szCs w:val="20"/>
              </w:rPr>
            </w:pPr>
            <w:r w:rsidRPr="00C61E75">
              <w:rPr>
                <w:rFonts w:ascii="PT Astra Serif" w:hAnsi="PT Astra Serif"/>
                <w:b/>
                <w:bCs/>
                <w:sz w:val="20"/>
                <w:szCs w:val="20"/>
              </w:rPr>
              <w:t>№</w:t>
            </w:r>
          </w:p>
        </w:tc>
        <w:tc>
          <w:tcPr>
            <w:tcW w:w="2142" w:type="dxa"/>
            <w:vMerge w:val="restart"/>
            <w:shd w:val="clear" w:color="auto" w:fill="auto"/>
            <w:vAlign w:val="center"/>
          </w:tcPr>
          <w:p w:rsidR="00692AD0" w:rsidRPr="00C61E75" w:rsidRDefault="00692AD0" w:rsidP="003F4E11">
            <w:pPr>
              <w:spacing w:after="0" w:line="240" w:lineRule="auto"/>
              <w:ind w:right="-81"/>
              <w:jc w:val="center"/>
              <w:rPr>
                <w:rFonts w:ascii="PT Astra Serif" w:hAnsi="PT Astra Serif"/>
                <w:b/>
                <w:bCs/>
                <w:sz w:val="20"/>
                <w:szCs w:val="20"/>
              </w:rPr>
            </w:pPr>
          </w:p>
          <w:p w:rsidR="00692AD0" w:rsidRPr="00C61E75" w:rsidRDefault="00692AD0" w:rsidP="00D42C42">
            <w:pPr>
              <w:spacing w:after="0" w:line="240" w:lineRule="auto"/>
              <w:ind w:right="-81"/>
              <w:jc w:val="center"/>
              <w:rPr>
                <w:rFonts w:ascii="PT Astra Serif" w:hAnsi="PT Astra Serif"/>
                <w:b/>
                <w:bCs/>
                <w:sz w:val="20"/>
                <w:szCs w:val="20"/>
              </w:rPr>
            </w:pPr>
            <w:r w:rsidRPr="00C61E75">
              <w:rPr>
                <w:rFonts w:ascii="PT Astra Serif" w:hAnsi="PT Astra Serif"/>
                <w:b/>
                <w:bCs/>
                <w:sz w:val="20"/>
                <w:szCs w:val="20"/>
              </w:rPr>
              <w:t>Фамилия, инициалы и должность лица, чьи сведения размещаются</w:t>
            </w:r>
          </w:p>
        </w:tc>
        <w:tc>
          <w:tcPr>
            <w:tcW w:w="5463" w:type="dxa"/>
            <w:gridSpan w:val="4"/>
            <w:vAlign w:val="center"/>
          </w:tcPr>
          <w:p w:rsidR="00692AD0" w:rsidRPr="00C61E75" w:rsidRDefault="00692AD0" w:rsidP="003F4E11">
            <w:pPr>
              <w:spacing w:after="0" w:line="240" w:lineRule="auto"/>
              <w:ind w:left="-95"/>
              <w:jc w:val="center"/>
              <w:rPr>
                <w:rFonts w:ascii="PT Astra Serif" w:hAnsi="PT Astra Serif"/>
                <w:b/>
                <w:bCs/>
                <w:sz w:val="20"/>
                <w:szCs w:val="20"/>
              </w:rPr>
            </w:pPr>
          </w:p>
          <w:p w:rsidR="00692AD0" w:rsidRPr="00C61E75" w:rsidRDefault="00692AD0" w:rsidP="00D42C42">
            <w:pPr>
              <w:spacing w:after="0" w:line="240" w:lineRule="auto"/>
              <w:ind w:left="-95"/>
              <w:jc w:val="center"/>
              <w:rPr>
                <w:rFonts w:ascii="PT Astra Serif" w:hAnsi="PT Astra Serif"/>
                <w:sz w:val="20"/>
                <w:szCs w:val="20"/>
              </w:rPr>
            </w:pPr>
            <w:r w:rsidRPr="00C61E75">
              <w:rPr>
                <w:rFonts w:ascii="PT Astra Serif" w:hAnsi="PT Astra Serif"/>
                <w:b/>
                <w:bCs/>
                <w:sz w:val="20"/>
                <w:szCs w:val="20"/>
              </w:rPr>
              <w:t>Объекты недвижимого имущества, находящиеся в собственности</w:t>
            </w:r>
          </w:p>
        </w:tc>
        <w:tc>
          <w:tcPr>
            <w:tcW w:w="3969" w:type="dxa"/>
            <w:gridSpan w:val="3"/>
            <w:vAlign w:val="center"/>
          </w:tcPr>
          <w:p w:rsidR="00692AD0" w:rsidRPr="00C61E75" w:rsidRDefault="00692AD0" w:rsidP="003F4E11">
            <w:pPr>
              <w:spacing w:after="0" w:line="240" w:lineRule="auto"/>
              <w:jc w:val="center"/>
              <w:rPr>
                <w:rFonts w:ascii="PT Astra Serif" w:hAnsi="PT Astra Serif"/>
                <w:b/>
                <w:bCs/>
                <w:sz w:val="20"/>
                <w:szCs w:val="20"/>
              </w:rPr>
            </w:pPr>
          </w:p>
          <w:p w:rsidR="00692AD0" w:rsidRPr="00C61E75" w:rsidRDefault="00692AD0" w:rsidP="00D42C42">
            <w:pPr>
              <w:spacing w:after="0" w:line="240" w:lineRule="auto"/>
              <w:jc w:val="center"/>
              <w:rPr>
                <w:rFonts w:ascii="PT Astra Serif" w:hAnsi="PT Astra Serif"/>
                <w:b/>
                <w:bCs/>
                <w:sz w:val="20"/>
                <w:szCs w:val="20"/>
              </w:rPr>
            </w:pPr>
            <w:r w:rsidRPr="00C61E75">
              <w:rPr>
                <w:rFonts w:ascii="PT Astra Serif" w:hAnsi="PT Astra Serif"/>
                <w:b/>
                <w:bCs/>
                <w:sz w:val="20"/>
                <w:szCs w:val="20"/>
              </w:rPr>
              <w:t>Объекты недвижимого имущества, находящиеся в пользовании</w:t>
            </w:r>
          </w:p>
        </w:tc>
        <w:tc>
          <w:tcPr>
            <w:tcW w:w="1559" w:type="dxa"/>
            <w:vMerge w:val="restart"/>
            <w:vAlign w:val="center"/>
          </w:tcPr>
          <w:p w:rsidR="00692AD0" w:rsidRPr="00C61E75" w:rsidRDefault="00692AD0" w:rsidP="003F4E11">
            <w:pPr>
              <w:spacing w:after="0" w:line="240" w:lineRule="auto"/>
              <w:jc w:val="center"/>
              <w:rPr>
                <w:rFonts w:ascii="PT Astra Serif" w:hAnsi="PT Astra Serif"/>
                <w:b/>
                <w:bCs/>
                <w:sz w:val="20"/>
                <w:szCs w:val="20"/>
              </w:rPr>
            </w:pPr>
          </w:p>
          <w:p w:rsidR="00692AD0" w:rsidRPr="00C61E75" w:rsidRDefault="00692AD0" w:rsidP="003F4E11">
            <w:pPr>
              <w:spacing w:after="0" w:line="240" w:lineRule="auto"/>
              <w:ind w:left="-108" w:right="-108"/>
              <w:jc w:val="center"/>
              <w:rPr>
                <w:rFonts w:ascii="PT Astra Serif" w:hAnsi="PT Astra Serif"/>
                <w:b/>
                <w:bCs/>
                <w:sz w:val="20"/>
                <w:szCs w:val="20"/>
              </w:rPr>
            </w:pPr>
            <w:r w:rsidRPr="00C61E75">
              <w:rPr>
                <w:rFonts w:ascii="PT Astra Serif" w:hAnsi="PT Astra Serif"/>
                <w:b/>
                <w:bCs/>
                <w:sz w:val="20"/>
                <w:szCs w:val="20"/>
              </w:rPr>
              <w:t>Транспорт-</w:t>
            </w:r>
          </w:p>
          <w:p w:rsidR="00692AD0" w:rsidRPr="00C61E75" w:rsidRDefault="00692AD0" w:rsidP="003F4E11">
            <w:pPr>
              <w:spacing w:after="0" w:line="240" w:lineRule="auto"/>
              <w:ind w:left="-108" w:right="-108"/>
              <w:jc w:val="center"/>
              <w:rPr>
                <w:rFonts w:ascii="PT Astra Serif" w:hAnsi="PT Astra Serif"/>
                <w:b/>
                <w:bCs/>
                <w:sz w:val="20"/>
                <w:szCs w:val="20"/>
              </w:rPr>
            </w:pPr>
            <w:r w:rsidRPr="00C61E75">
              <w:rPr>
                <w:rFonts w:ascii="PT Astra Serif" w:hAnsi="PT Astra Serif"/>
                <w:b/>
                <w:bCs/>
                <w:sz w:val="20"/>
                <w:szCs w:val="20"/>
              </w:rPr>
              <w:t>ные средства (вид, марка)</w:t>
            </w:r>
          </w:p>
          <w:p w:rsidR="00692AD0" w:rsidRPr="00C61E75" w:rsidRDefault="00692AD0" w:rsidP="003F4E11">
            <w:pPr>
              <w:spacing w:after="0" w:line="240" w:lineRule="auto"/>
              <w:jc w:val="center"/>
              <w:rPr>
                <w:rFonts w:ascii="PT Astra Serif" w:hAnsi="PT Astra Serif"/>
                <w:sz w:val="20"/>
                <w:szCs w:val="20"/>
              </w:rPr>
            </w:pPr>
          </w:p>
          <w:p w:rsidR="00692AD0" w:rsidRPr="00C61E75" w:rsidRDefault="00692AD0" w:rsidP="003F4E11">
            <w:pPr>
              <w:spacing w:after="0" w:line="240" w:lineRule="auto"/>
              <w:ind w:left="-108" w:right="-108"/>
              <w:jc w:val="center"/>
              <w:rPr>
                <w:rFonts w:ascii="PT Astra Serif" w:hAnsi="PT Astra Serif"/>
                <w:sz w:val="20"/>
                <w:szCs w:val="20"/>
              </w:rPr>
            </w:pPr>
          </w:p>
        </w:tc>
        <w:tc>
          <w:tcPr>
            <w:tcW w:w="1314" w:type="dxa"/>
            <w:vMerge w:val="restart"/>
            <w:vAlign w:val="center"/>
          </w:tcPr>
          <w:p w:rsidR="00692AD0" w:rsidRPr="00C61E75" w:rsidRDefault="00692AD0" w:rsidP="003F4E11">
            <w:pPr>
              <w:spacing w:after="0" w:line="240" w:lineRule="auto"/>
              <w:jc w:val="center"/>
              <w:rPr>
                <w:rFonts w:ascii="PT Astra Serif" w:hAnsi="PT Astra Serif"/>
                <w:b/>
                <w:bCs/>
                <w:sz w:val="20"/>
                <w:szCs w:val="20"/>
              </w:rPr>
            </w:pPr>
          </w:p>
          <w:p w:rsidR="00692AD0" w:rsidRPr="00C61E75" w:rsidRDefault="00692AD0" w:rsidP="003F4E11">
            <w:pPr>
              <w:spacing w:after="0" w:line="240" w:lineRule="auto"/>
              <w:ind w:left="-108"/>
              <w:jc w:val="center"/>
              <w:rPr>
                <w:rFonts w:ascii="PT Astra Serif" w:hAnsi="PT Astra Serif"/>
                <w:b/>
                <w:bCs/>
                <w:sz w:val="20"/>
                <w:szCs w:val="20"/>
              </w:rPr>
            </w:pPr>
            <w:r w:rsidRPr="00C61E75">
              <w:rPr>
                <w:rFonts w:ascii="PT Astra Serif" w:hAnsi="PT Astra Serif"/>
                <w:b/>
                <w:bCs/>
                <w:sz w:val="20"/>
                <w:szCs w:val="20"/>
              </w:rPr>
              <w:t>Декларированный годовой доход (руб.)</w:t>
            </w:r>
          </w:p>
          <w:p w:rsidR="00692AD0" w:rsidRPr="00C61E75" w:rsidRDefault="00692AD0" w:rsidP="003F4E11">
            <w:pPr>
              <w:spacing w:after="0" w:line="240" w:lineRule="auto"/>
              <w:jc w:val="center"/>
              <w:rPr>
                <w:rFonts w:ascii="PT Astra Serif" w:hAnsi="PT Astra Serif"/>
                <w:b/>
                <w:bCs/>
                <w:sz w:val="20"/>
                <w:szCs w:val="20"/>
              </w:rPr>
            </w:pPr>
          </w:p>
        </w:tc>
        <w:tc>
          <w:tcPr>
            <w:tcW w:w="1268" w:type="dxa"/>
            <w:vMerge w:val="restart"/>
            <w:vAlign w:val="center"/>
          </w:tcPr>
          <w:p w:rsidR="00692AD0" w:rsidRPr="00C61E75" w:rsidRDefault="00692AD0" w:rsidP="003F4E11">
            <w:pPr>
              <w:spacing w:after="0" w:line="240" w:lineRule="auto"/>
              <w:jc w:val="center"/>
              <w:rPr>
                <w:rFonts w:ascii="PT Astra Serif" w:hAnsi="PT Astra Serif"/>
                <w:b/>
                <w:sz w:val="18"/>
                <w:szCs w:val="18"/>
              </w:rPr>
            </w:pPr>
          </w:p>
          <w:p w:rsidR="00692AD0" w:rsidRPr="00C61E75" w:rsidRDefault="00692AD0" w:rsidP="003F4E11">
            <w:pPr>
              <w:spacing w:after="0" w:line="240" w:lineRule="auto"/>
              <w:ind w:left="-116" w:right="-78"/>
              <w:jc w:val="center"/>
              <w:rPr>
                <w:rFonts w:ascii="PT Astra Serif" w:hAnsi="PT Astra Serif"/>
                <w:b/>
                <w:sz w:val="18"/>
                <w:szCs w:val="18"/>
              </w:rPr>
            </w:pPr>
            <w:r w:rsidRPr="00C61E75">
              <w:rPr>
                <w:rFonts w:ascii="PT Astra Serif" w:hAnsi="PT Astra Serif"/>
                <w:b/>
                <w:sz w:val="18"/>
                <w:szCs w:val="18"/>
              </w:rPr>
              <w:t>Сведения об источниках получения средств, за счет которых совершена  сделка (вид приобретенного имущества, источники)</w:t>
            </w:r>
          </w:p>
          <w:p w:rsidR="00692AD0" w:rsidRPr="00C61E75" w:rsidRDefault="00692AD0" w:rsidP="003F4E11">
            <w:pPr>
              <w:spacing w:after="0" w:line="240" w:lineRule="auto"/>
              <w:ind w:left="-1951"/>
              <w:jc w:val="center"/>
              <w:rPr>
                <w:rFonts w:ascii="PT Astra Serif" w:hAnsi="PT Astra Serif"/>
                <w:b/>
                <w:sz w:val="18"/>
                <w:szCs w:val="18"/>
              </w:rPr>
            </w:pPr>
          </w:p>
        </w:tc>
      </w:tr>
      <w:tr w:rsidR="00692AD0" w:rsidRPr="00C61E75" w:rsidTr="00536EFF">
        <w:trPr>
          <w:trHeight w:val="299"/>
          <w:jc w:val="center"/>
        </w:trPr>
        <w:tc>
          <w:tcPr>
            <w:tcW w:w="578" w:type="dxa"/>
            <w:vMerge/>
            <w:shd w:val="clear" w:color="auto" w:fill="auto"/>
          </w:tcPr>
          <w:p w:rsidR="00692AD0" w:rsidRPr="00C61E75" w:rsidRDefault="00692AD0" w:rsidP="00692AD0">
            <w:pPr>
              <w:pStyle w:val="aa"/>
              <w:numPr>
                <w:ilvl w:val="0"/>
                <w:numId w:val="2"/>
              </w:numPr>
              <w:ind w:left="45" w:firstLine="0"/>
              <w:rPr>
                <w:rFonts w:ascii="PT Astra Serif" w:hAnsi="PT Astra Serif"/>
                <w:b/>
                <w:bCs/>
                <w:color w:val="FF0000"/>
                <w:sz w:val="20"/>
                <w:szCs w:val="20"/>
              </w:rPr>
            </w:pPr>
          </w:p>
        </w:tc>
        <w:tc>
          <w:tcPr>
            <w:tcW w:w="2142" w:type="dxa"/>
            <w:vMerge/>
            <w:shd w:val="clear" w:color="auto" w:fill="auto"/>
            <w:vAlign w:val="center"/>
          </w:tcPr>
          <w:p w:rsidR="00692AD0" w:rsidRPr="00C61E75" w:rsidRDefault="00692AD0" w:rsidP="003F4E11">
            <w:pPr>
              <w:spacing w:after="0" w:line="240" w:lineRule="auto"/>
              <w:ind w:right="-81"/>
              <w:rPr>
                <w:rFonts w:ascii="PT Astra Serif" w:hAnsi="PT Astra Serif"/>
                <w:b/>
                <w:bCs/>
                <w:color w:val="FF0000"/>
                <w:sz w:val="20"/>
                <w:szCs w:val="20"/>
              </w:rPr>
            </w:pPr>
          </w:p>
        </w:tc>
        <w:tc>
          <w:tcPr>
            <w:tcW w:w="2126" w:type="dxa"/>
            <w:vAlign w:val="center"/>
          </w:tcPr>
          <w:p w:rsidR="00692AD0" w:rsidRPr="00C61E75" w:rsidRDefault="00692AD0" w:rsidP="003F4E11">
            <w:pPr>
              <w:spacing w:after="0" w:line="240" w:lineRule="auto"/>
              <w:jc w:val="center"/>
              <w:rPr>
                <w:rFonts w:ascii="PT Astra Serif" w:hAnsi="PT Astra Serif"/>
                <w:b/>
                <w:bCs/>
                <w:sz w:val="20"/>
                <w:szCs w:val="20"/>
              </w:rPr>
            </w:pPr>
            <w:r w:rsidRPr="00C61E75">
              <w:rPr>
                <w:rFonts w:ascii="PT Astra Serif" w:hAnsi="PT Astra Serif"/>
                <w:b/>
                <w:bCs/>
                <w:sz w:val="20"/>
                <w:szCs w:val="20"/>
              </w:rPr>
              <w:t>Вид объекта</w:t>
            </w:r>
          </w:p>
        </w:tc>
        <w:tc>
          <w:tcPr>
            <w:tcW w:w="1417" w:type="dxa"/>
            <w:vAlign w:val="center"/>
          </w:tcPr>
          <w:p w:rsidR="00692AD0" w:rsidRPr="00C61E75" w:rsidRDefault="00692AD0" w:rsidP="003F4E11">
            <w:pPr>
              <w:spacing w:after="0" w:line="240" w:lineRule="auto"/>
              <w:ind w:left="-106"/>
              <w:jc w:val="center"/>
              <w:rPr>
                <w:rFonts w:ascii="PT Astra Serif" w:hAnsi="PT Astra Serif"/>
                <w:b/>
                <w:bCs/>
                <w:sz w:val="20"/>
                <w:szCs w:val="20"/>
              </w:rPr>
            </w:pPr>
            <w:r w:rsidRPr="00C61E75">
              <w:rPr>
                <w:rFonts w:ascii="PT Astra Serif" w:hAnsi="PT Astra Serif"/>
                <w:b/>
                <w:bCs/>
                <w:sz w:val="20"/>
                <w:szCs w:val="20"/>
              </w:rPr>
              <w:t>Вид собственности</w:t>
            </w:r>
          </w:p>
        </w:tc>
        <w:tc>
          <w:tcPr>
            <w:tcW w:w="993" w:type="dxa"/>
            <w:vAlign w:val="center"/>
          </w:tcPr>
          <w:p w:rsidR="00692AD0" w:rsidRPr="00C61E75" w:rsidRDefault="00692AD0" w:rsidP="003F4E11">
            <w:pPr>
              <w:spacing w:after="0" w:line="240" w:lineRule="auto"/>
              <w:ind w:left="-108"/>
              <w:jc w:val="center"/>
              <w:rPr>
                <w:rFonts w:ascii="PT Astra Serif" w:hAnsi="PT Astra Serif"/>
                <w:b/>
                <w:bCs/>
                <w:sz w:val="20"/>
                <w:szCs w:val="20"/>
              </w:rPr>
            </w:pPr>
            <w:r w:rsidRPr="00C61E75">
              <w:rPr>
                <w:rFonts w:ascii="PT Astra Serif" w:hAnsi="PT Astra Serif"/>
                <w:b/>
                <w:bCs/>
                <w:sz w:val="20"/>
                <w:szCs w:val="20"/>
              </w:rPr>
              <w:t>Площадь</w:t>
            </w:r>
          </w:p>
          <w:p w:rsidR="00692AD0" w:rsidRPr="00C61E75" w:rsidRDefault="00692AD0" w:rsidP="003F4E11">
            <w:pPr>
              <w:spacing w:after="0" w:line="240" w:lineRule="auto"/>
              <w:ind w:left="-108"/>
              <w:jc w:val="center"/>
              <w:rPr>
                <w:rFonts w:ascii="PT Astra Serif" w:hAnsi="PT Astra Serif"/>
                <w:b/>
                <w:bCs/>
                <w:sz w:val="20"/>
                <w:szCs w:val="20"/>
              </w:rPr>
            </w:pPr>
            <w:r w:rsidRPr="00C61E75">
              <w:rPr>
                <w:rFonts w:ascii="PT Astra Serif" w:hAnsi="PT Astra Serif"/>
                <w:b/>
                <w:bCs/>
                <w:sz w:val="20"/>
                <w:szCs w:val="20"/>
              </w:rPr>
              <w:t>(кв. м)</w:t>
            </w:r>
          </w:p>
        </w:tc>
        <w:tc>
          <w:tcPr>
            <w:tcW w:w="927" w:type="dxa"/>
            <w:vAlign w:val="center"/>
          </w:tcPr>
          <w:p w:rsidR="00692AD0" w:rsidRPr="00C61E75" w:rsidRDefault="00692AD0" w:rsidP="003F4E11">
            <w:pPr>
              <w:spacing w:after="0" w:line="240" w:lineRule="auto"/>
              <w:jc w:val="center"/>
              <w:rPr>
                <w:rFonts w:ascii="PT Astra Serif" w:hAnsi="PT Astra Serif"/>
                <w:b/>
                <w:bCs/>
                <w:sz w:val="20"/>
                <w:szCs w:val="20"/>
              </w:rPr>
            </w:pPr>
            <w:r w:rsidRPr="00C61E75">
              <w:rPr>
                <w:rFonts w:ascii="PT Astra Serif" w:hAnsi="PT Astra Serif"/>
                <w:b/>
                <w:bCs/>
                <w:sz w:val="20"/>
                <w:szCs w:val="20"/>
              </w:rPr>
              <w:t>Страна расположения</w:t>
            </w:r>
          </w:p>
        </w:tc>
        <w:tc>
          <w:tcPr>
            <w:tcW w:w="1701" w:type="dxa"/>
            <w:vAlign w:val="center"/>
          </w:tcPr>
          <w:p w:rsidR="00692AD0" w:rsidRPr="00C61E75" w:rsidRDefault="00692AD0" w:rsidP="003F4E11">
            <w:pPr>
              <w:spacing w:after="0" w:line="240" w:lineRule="auto"/>
              <w:jc w:val="center"/>
              <w:rPr>
                <w:rFonts w:ascii="PT Astra Serif" w:hAnsi="PT Astra Serif"/>
                <w:b/>
                <w:bCs/>
                <w:sz w:val="20"/>
                <w:szCs w:val="20"/>
              </w:rPr>
            </w:pPr>
            <w:r w:rsidRPr="00C61E75">
              <w:rPr>
                <w:rFonts w:ascii="PT Astra Serif" w:hAnsi="PT Astra Serif"/>
                <w:b/>
                <w:bCs/>
                <w:sz w:val="20"/>
                <w:szCs w:val="20"/>
              </w:rPr>
              <w:t>Вид объекта</w:t>
            </w:r>
          </w:p>
        </w:tc>
        <w:tc>
          <w:tcPr>
            <w:tcW w:w="1276" w:type="dxa"/>
            <w:vAlign w:val="center"/>
          </w:tcPr>
          <w:p w:rsidR="00692AD0" w:rsidRPr="00C61E75" w:rsidRDefault="00692AD0" w:rsidP="003F4E11">
            <w:pPr>
              <w:spacing w:after="0" w:line="240" w:lineRule="auto"/>
              <w:ind w:left="-108"/>
              <w:jc w:val="center"/>
              <w:rPr>
                <w:rFonts w:ascii="PT Astra Serif" w:hAnsi="PT Astra Serif"/>
                <w:b/>
                <w:bCs/>
                <w:sz w:val="20"/>
                <w:szCs w:val="20"/>
              </w:rPr>
            </w:pPr>
            <w:r w:rsidRPr="00C61E75">
              <w:rPr>
                <w:rFonts w:ascii="PT Astra Serif" w:hAnsi="PT Astra Serif"/>
                <w:b/>
                <w:bCs/>
                <w:sz w:val="20"/>
                <w:szCs w:val="20"/>
              </w:rPr>
              <w:t>Площадь (кв. м)</w:t>
            </w:r>
          </w:p>
        </w:tc>
        <w:tc>
          <w:tcPr>
            <w:tcW w:w="992" w:type="dxa"/>
            <w:vAlign w:val="center"/>
          </w:tcPr>
          <w:p w:rsidR="00692AD0" w:rsidRPr="00C61E75" w:rsidRDefault="00692AD0" w:rsidP="003F4E11">
            <w:pPr>
              <w:spacing w:after="0" w:line="240" w:lineRule="auto"/>
              <w:jc w:val="center"/>
              <w:rPr>
                <w:rFonts w:ascii="PT Astra Serif" w:hAnsi="PT Astra Serif"/>
                <w:b/>
                <w:bCs/>
                <w:sz w:val="20"/>
                <w:szCs w:val="20"/>
              </w:rPr>
            </w:pPr>
            <w:r w:rsidRPr="00C61E75">
              <w:rPr>
                <w:rFonts w:ascii="PT Astra Serif" w:hAnsi="PT Astra Serif"/>
                <w:b/>
                <w:bCs/>
                <w:sz w:val="20"/>
                <w:szCs w:val="20"/>
              </w:rPr>
              <w:t>Страна расположения</w:t>
            </w:r>
          </w:p>
        </w:tc>
        <w:tc>
          <w:tcPr>
            <w:tcW w:w="1559" w:type="dxa"/>
            <w:vMerge/>
            <w:vAlign w:val="center"/>
          </w:tcPr>
          <w:p w:rsidR="00692AD0" w:rsidRPr="00C61E75" w:rsidRDefault="00692AD0" w:rsidP="003F4E11">
            <w:pPr>
              <w:spacing w:after="0" w:line="240" w:lineRule="auto"/>
              <w:rPr>
                <w:rFonts w:ascii="PT Astra Serif" w:hAnsi="PT Astra Serif"/>
                <w:b/>
                <w:bCs/>
                <w:color w:val="FF0000"/>
                <w:sz w:val="20"/>
                <w:szCs w:val="20"/>
              </w:rPr>
            </w:pPr>
          </w:p>
        </w:tc>
        <w:tc>
          <w:tcPr>
            <w:tcW w:w="1314" w:type="dxa"/>
            <w:vMerge/>
            <w:vAlign w:val="center"/>
          </w:tcPr>
          <w:p w:rsidR="00692AD0" w:rsidRPr="00C61E75" w:rsidRDefault="00692AD0" w:rsidP="003F4E11">
            <w:pPr>
              <w:spacing w:after="0" w:line="240" w:lineRule="auto"/>
              <w:ind w:left="-108"/>
              <w:jc w:val="right"/>
              <w:rPr>
                <w:rFonts w:ascii="PT Astra Serif" w:hAnsi="PT Astra Serif"/>
                <w:b/>
                <w:bCs/>
                <w:color w:val="FF0000"/>
                <w:sz w:val="20"/>
                <w:szCs w:val="20"/>
              </w:rPr>
            </w:pPr>
          </w:p>
        </w:tc>
        <w:tc>
          <w:tcPr>
            <w:tcW w:w="1268" w:type="dxa"/>
            <w:vMerge/>
          </w:tcPr>
          <w:p w:rsidR="00692AD0" w:rsidRPr="00C61E75" w:rsidRDefault="00692AD0" w:rsidP="003F4E11">
            <w:pPr>
              <w:spacing w:after="0" w:line="240" w:lineRule="auto"/>
              <w:rPr>
                <w:rFonts w:ascii="PT Astra Serif" w:hAnsi="PT Astra Serif"/>
                <w:b/>
                <w:color w:val="FF0000"/>
                <w:sz w:val="20"/>
                <w:szCs w:val="20"/>
              </w:rPr>
            </w:pPr>
          </w:p>
        </w:tc>
      </w:tr>
      <w:tr w:rsidR="00692AD0" w:rsidRPr="00C61E75" w:rsidTr="00536EFF">
        <w:trPr>
          <w:jc w:val="center"/>
        </w:trPr>
        <w:tc>
          <w:tcPr>
            <w:tcW w:w="578" w:type="dxa"/>
            <w:shd w:val="clear" w:color="auto" w:fill="auto"/>
          </w:tcPr>
          <w:p w:rsidR="00692AD0" w:rsidRPr="00326CC3"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AA39B2" w:rsidRDefault="00692AD0" w:rsidP="003F4E11">
            <w:pPr>
              <w:spacing w:after="0" w:line="240" w:lineRule="auto"/>
              <w:ind w:right="-81"/>
              <w:rPr>
                <w:rFonts w:ascii="PT Astra Serif" w:hAnsi="PT Astra Serif"/>
                <w:color w:val="000000"/>
                <w:sz w:val="20"/>
                <w:szCs w:val="20"/>
              </w:rPr>
            </w:pPr>
            <w:r w:rsidRPr="00AA39B2">
              <w:rPr>
                <w:rFonts w:ascii="PT Astra Serif" w:hAnsi="PT Astra Serif"/>
                <w:color w:val="000000"/>
                <w:sz w:val="20"/>
                <w:szCs w:val="20"/>
              </w:rPr>
              <w:t>Куликова С.И., начальник Управления</w:t>
            </w:r>
          </w:p>
        </w:tc>
        <w:tc>
          <w:tcPr>
            <w:tcW w:w="2126" w:type="dxa"/>
          </w:tcPr>
          <w:p w:rsidR="00692AD0" w:rsidRPr="00AA39B2" w:rsidRDefault="00692AD0" w:rsidP="003F4E11">
            <w:pPr>
              <w:spacing w:after="0" w:line="240" w:lineRule="auto"/>
              <w:rPr>
                <w:rFonts w:ascii="PT Astra Serif" w:hAnsi="PT Astra Serif"/>
                <w:color w:val="000000"/>
                <w:sz w:val="20"/>
                <w:szCs w:val="20"/>
              </w:rPr>
            </w:pPr>
            <w:r w:rsidRPr="00AA39B2">
              <w:rPr>
                <w:rFonts w:ascii="PT Astra Serif" w:hAnsi="PT Astra Serif"/>
                <w:color w:val="000000"/>
                <w:sz w:val="20"/>
                <w:szCs w:val="20"/>
              </w:rPr>
              <w:t>Квартира, 1/2 доли</w:t>
            </w:r>
          </w:p>
        </w:tc>
        <w:tc>
          <w:tcPr>
            <w:tcW w:w="1417" w:type="dxa"/>
          </w:tcPr>
          <w:p w:rsidR="00692AD0" w:rsidRPr="00AA39B2" w:rsidRDefault="00692AD0" w:rsidP="003F4E11">
            <w:pPr>
              <w:spacing w:after="0" w:line="240" w:lineRule="auto"/>
              <w:rPr>
                <w:rFonts w:ascii="PT Astra Serif" w:hAnsi="PT Astra Serif"/>
                <w:color w:val="000000"/>
                <w:sz w:val="20"/>
                <w:szCs w:val="20"/>
              </w:rPr>
            </w:pPr>
            <w:r w:rsidRPr="00AA39B2">
              <w:rPr>
                <w:rFonts w:ascii="PT Astra Serif" w:hAnsi="PT Astra Serif"/>
                <w:color w:val="000000"/>
                <w:sz w:val="20"/>
                <w:szCs w:val="20"/>
              </w:rPr>
              <w:t xml:space="preserve"> Общая долевая</w:t>
            </w:r>
          </w:p>
        </w:tc>
        <w:tc>
          <w:tcPr>
            <w:tcW w:w="993" w:type="dxa"/>
          </w:tcPr>
          <w:p w:rsidR="00692AD0" w:rsidRPr="00AA39B2" w:rsidRDefault="00692AD0" w:rsidP="003F4E11">
            <w:pPr>
              <w:spacing w:after="0" w:line="240" w:lineRule="auto"/>
              <w:rPr>
                <w:rFonts w:ascii="PT Astra Serif" w:hAnsi="PT Astra Serif"/>
                <w:color w:val="000000"/>
                <w:sz w:val="20"/>
                <w:szCs w:val="20"/>
              </w:rPr>
            </w:pPr>
            <w:r w:rsidRPr="00AA39B2">
              <w:rPr>
                <w:rFonts w:ascii="PT Astra Serif" w:hAnsi="PT Astra Serif"/>
                <w:color w:val="000000"/>
                <w:sz w:val="20"/>
                <w:szCs w:val="20"/>
              </w:rPr>
              <w:t> 48,9</w:t>
            </w:r>
          </w:p>
        </w:tc>
        <w:tc>
          <w:tcPr>
            <w:tcW w:w="927" w:type="dxa"/>
          </w:tcPr>
          <w:p w:rsidR="00692AD0" w:rsidRPr="00AA39B2" w:rsidRDefault="00692AD0" w:rsidP="003F4E11">
            <w:pPr>
              <w:spacing w:after="0" w:line="240" w:lineRule="auto"/>
              <w:rPr>
                <w:rFonts w:ascii="PT Astra Serif" w:hAnsi="PT Astra Serif"/>
                <w:color w:val="000000"/>
                <w:sz w:val="20"/>
                <w:szCs w:val="20"/>
              </w:rPr>
            </w:pPr>
            <w:r w:rsidRPr="00AA39B2">
              <w:rPr>
                <w:rFonts w:ascii="PT Astra Serif" w:hAnsi="PT Astra Serif"/>
                <w:color w:val="000000"/>
                <w:sz w:val="20"/>
                <w:szCs w:val="20"/>
              </w:rPr>
              <w:t>Россия</w:t>
            </w:r>
          </w:p>
        </w:tc>
        <w:tc>
          <w:tcPr>
            <w:tcW w:w="1701" w:type="dxa"/>
          </w:tcPr>
          <w:p w:rsidR="00692AD0" w:rsidRPr="00AA39B2" w:rsidRDefault="00692AD0" w:rsidP="00726CA2">
            <w:pPr>
              <w:spacing w:after="0" w:line="240" w:lineRule="auto"/>
              <w:rPr>
                <w:rFonts w:ascii="PT Astra Serif" w:hAnsi="PT Astra Serif"/>
                <w:color w:val="000000"/>
                <w:sz w:val="20"/>
                <w:szCs w:val="20"/>
              </w:rPr>
            </w:pPr>
            <w:r w:rsidRPr="00AA39B2">
              <w:rPr>
                <w:rFonts w:ascii="PT Astra Serif" w:hAnsi="PT Astra Serif"/>
                <w:color w:val="000000"/>
                <w:sz w:val="20"/>
                <w:szCs w:val="20"/>
              </w:rPr>
              <w:t xml:space="preserve">1. Земельный участок  </w:t>
            </w:r>
            <w:r w:rsidRPr="00AA39B2">
              <w:rPr>
                <w:rFonts w:ascii="PT Astra Serif" w:hAnsi="PT Astra Serif"/>
                <w:color w:val="000000"/>
                <w:sz w:val="20"/>
                <w:szCs w:val="20"/>
              </w:rPr>
              <w:br/>
              <w:t xml:space="preserve">2. Жилой дом </w:t>
            </w:r>
          </w:p>
          <w:p w:rsidR="00692AD0" w:rsidRPr="00AA39B2" w:rsidRDefault="00692AD0" w:rsidP="00726CA2">
            <w:pPr>
              <w:spacing w:after="0" w:line="240" w:lineRule="auto"/>
              <w:ind w:right="-108"/>
              <w:rPr>
                <w:rFonts w:ascii="PT Astra Serif" w:hAnsi="PT Astra Serif"/>
                <w:color w:val="000000"/>
                <w:sz w:val="20"/>
                <w:szCs w:val="20"/>
              </w:rPr>
            </w:pPr>
            <w:r w:rsidRPr="00AA39B2">
              <w:rPr>
                <w:rFonts w:ascii="PT Astra Serif" w:hAnsi="PT Astra Serif"/>
                <w:color w:val="000000"/>
                <w:sz w:val="20"/>
                <w:szCs w:val="20"/>
              </w:rPr>
              <w:t xml:space="preserve">3. Земельный участок </w:t>
            </w:r>
          </w:p>
        </w:tc>
        <w:tc>
          <w:tcPr>
            <w:tcW w:w="1276" w:type="dxa"/>
          </w:tcPr>
          <w:p w:rsidR="00692AD0" w:rsidRPr="00AA39B2" w:rsidRDefault="00692AD0" w:rsidP="003F4E11">
            <w:pPr>
              <w:spacing w:after="0" w:line="240" w:lineRule="auto"/>
              <w:rPr>
                <w:rFonts w:ascii="PT Astra Serif" w:hAnsi="PT Astra Serif"/>
                <w:color w:val="000000"/>
                <w:sz w:val="20"/>
                <w:szCs w:val="20"/>
              </w:rPr>
            </w:pPr>
            <w:r w:rsidRPr="00AA39B2">
              <w:rPr>
                <w:rFonts w:ascii="PT Astra Serif" w:hAnsi="PT Astra Serif"/>
                <w:color w:val="000000"/>
                <w:sz w:val="20"/>
                <w:szCs w:val="20"/>
              </w:rPr>
              <w:t xml:space="preserve">1480,6 </w:t>
            </w:r>
          </w:p>
          <w:p w:rsidR="00692AD0" w:rsidRPr="00AA39B2" w:rsidRDefault="00692AD0" w:rsidP="003F4E11">
            <w:pPr>
              <w:spacing w:after="0" w:line="240" w:lineRule="auto"/>
              <w:rPr>
                <w:rFonts w:ascii="PT Astra Serif" w:hAnsi="PT Astra Serif"/>
                <w:color w:val="000000"/>
                <w:sz w:val="20"/>
                <w:szCs w:val="20"/>
              </w:rPr>
            </w:pPr>
          </w:p>
          <w:p w:rsidR="00692AD0" w:rsidRPr="00AA39B2" w:rsidRDefault="00692AD0" w:rsidP="003F4E11">
            <w:pPr>
              <w:spacing w:after="0" w:line="240" w:lineRule="auto"/>
              <w:rPr>
                <w:rFonts w:ascii="PT Astra Serif" w:hAnsi="PT Astra Serif"/>
                <w:color w:val="000000"/>
                <w:sz w:val="20"/>
                <w:szCs w:val="20"/>
              </w:rPr>
            </w:pPr>
            <w:r w:rsidRPr="00AA39B2">
              <w:rPr>
                <w:rFonts w:ascii="PT Astra Serif" w:hAnsi="PT Astra Serif"/>
                <w:color w:val="000000"/>
                <w:sz w:val="20"/>
                <w:szCs w:val="20"/>
              </w:rPr>
              <w:t xml:space="preserve">65,9 </w:t>
            </w:r>
          </w:p>
          <w:p w:rsidR="00692AD0" w:rsidRPr="00AA39B2" w:rsidRDefault="00692AD0" w:rsidP="003F4E11">
            <w:pPr>
              <w:spacing w:after="0" w:line="240" w:lineRule="auto"/>
              <w:rPr>
                <w:rFonts w:ascii="PT Astra Serif" w:hAnsi="PT Astra Serif"/>
                <w:color w:val="000000"/>
                <w:sz w:val="20"/>
                <w:szCs w:val="20"/>
              </w:rPr>
            </w:pPr>
            <w:r w:rsidRPr="00AA39B2">
              <w:rPr>
                <w:rFonts w:ascii="PT Astra Serif" w:hAnsi="PT Astra Serif"/>
                <w:color w:val="000000"/>
                <w:sz w:val="20"/>
                <w:szCs w:val="20"/>
              </w:rPr>
              <w:t>706,0</w:t>
            </w:r>
          </w:p>
          <w:p w:rsidR="00692AD0" w:rsidRPr="00AA39B2" w:rsidRDefault="00692AD0" w:rsidP="003F4E11">
            <w:pPr>
              <w:spacing w:after="0" w:line="240" w:lineRule="auto"/>
              <w:rPr>
                <w:rFonts w:ascii="PT Astra Serif" w:hAnsi="PT Astra Serif"/>
                <w:color w:val="000000"/>
                <w:sz w:val="20"/>
                <w:szCs w:val="20"/>
              </w:rPr>
            </w:pPr>
          </w:p>
        </w:tc>
        <w:tc>
          <w:tcPr>
            <w:tcW w:w="992" w:type="dxa"/>
          </w:tcPr>
          <w:p w:rsidR="00692AD0" w:rsidRPr="00AA39B2" w:rsidRDefault="00692AD0" w:rsidP="003F4E11">
            <w:pPr>
              <w:spacing w:after="0" w:line="240" w:lineRule="auto"/>
              <w:rPr>
                <w:rFonts w:ascii="PT Astra Serif" w:hAnsi="PT Astra Serif"/>
                <w:color w:val="000000"/>
                <w:sz w:val="20"/>
                <w:szCs w:val="20"/>
              </w:rPr>
            </w:pPr>
            <w:r w:rsidRPr="00AA39B2">
              <w:rPr>
                <w:rFonts w:ascii="PT Astra Serif" w:hAnsi="PT Astra Serif"/>
                <w:color w:val="000000"/>
                <w:sz w:val="20"/>
                <w:szCs w:val="20"/>
              </w:rPr>
              <w:t xml:space="preserve">Россия </w:t>
            </w:r>
          </w:p>
          <w:p w:rsidR="00692AD0" w:rsidRPr="00AA39B2" w:rsidRDefault="00692AD0" w:rsidP="003F4E11">
            <w:pPr>
              <w:spacing w:after="0" w:line="240" w:lineRule="auto"/>
              <w:rPr>
                <w:rFonts w:ascii="PT Astra Serif" w:hAnsi="PT Astra Serif"/>
                <w:color w:val="000000"/>
                <w:sz w:val="20"/>
                <w:szCs w:val="20"/>
              </w:rPr>
            </w:pPr>
          </w:p>
          <w:p w:rsidR="00692AD0" w:rsidRPr="00AA39B2" w:rsidRDefault="00692AD0" w:rsidP="003F4E11">
            <w:pPr>
              <w:spacing w:after="0" w:line="240" w:lineRule="auto"/>
              <w:rPr>
                <w:rFonts w:ascii="PT Astra Serif" w:hAnsi="PT Astra Serif"/>
                <w:color w:val="000000"/>
                <w:sz w:val="20"/>
                <w:szCs w:val="20"/>
              </w:rPr>
            </w:pPr>
            <w:r w:rsidRPr="00AA39B2">
              <w:rPr>
                <w:rFonts w:ascii="PT Astra Serif" w:hAnsi="PT Astra Serif"/>
                <w:color w:val="000000"/>
                <w:sz w:val="20"/>
                <w:szCs w:val="20"/>
              </w:rPr>
              <w:t>Россия</w:t>
            </w:r>
          </w:p>
          <w:p w:rsidR="00692AD0" w:rsidRPr="00AA39B2" w:rsidRDefault="00692AD0" w:rsidP="003F4E11">
            <w:pPr>
              <w:spacing w:after="0" w:line="240" w:lineRule="auto"/>
              <w:rPr>
                <w:rFonts w:ascii="PT Astra Serif" w:hAnsi="PT Astra Serif"/>
                <w:color w:val="000000"/>
                <w:sz w:val="20"/>
                <w:szCs w:val="20"/>
              </w:rPr>
            </w:pPr>
            <w:r w:rsidRPr="00AA39B2">
              <w:rPr>
                <w:rFonts w:ascii="PT Astra Serif" w:hAnsi="PT Astra Serif"/>
                <w:color w:val="000000"/>
                <w:sz w:val="20"/>
                <w:szCs w:val="20"/>
              </w:rPr>
              <w:t>Россия</w:t>
            </w:r>
          </w:p>
          <w:p w:rsidR="00692AD0" w:rsidRPr="00AA39B2" w:rsidRDefault="00692AD0" w:rsidP="003F4E11">
            <w:pPr>
              <w:spacing w:after="0" w:line="240" w:lineRule="auto"/>
              <w:rPr>
                <w:rFonts w:ascii="PT Astra Serif" w:hAnsi="PT Astra Serif"/>
                <w:color w:val="000000"/>
                <w:sz w:val="20"/>
                <w:szCs w:val="20"/>
              </w:rPr>
            </w:pPr>
          </w:p>
        </w:tc>
        <w:tc>
          <w:tcPr>
            <w:tcW w:w="1559" w:type="dxa"/>
          </w:tcPr>
          <w:p w:rsidR="00692AD0" w:rsidRPr="00AA39B2" w:rsidRDefault="00692AD0" w:rsidP="002D58E7">
            <w:pPr>
              <w:spacing w:after="0" w:line="240" w:lineRule="auto"/>
              <w:jc w:val="center"/>
              <w:rPr>
                <w:rFonts w:ascii="PT Astra Serif" w:hAnsi="PT Astra Serif"/>
                <w:color w:val="000000"/>
                <w:sz w:val="20"/>
                <w:szCs w:val="20"/>
              </w:rPr>
            </w:pPr>
            <w:r w:rsidRPr="00AA39B2">
              <w:rPr>
                <w:rFonts w:ascii="PT Astra Serif" w:hAnsi="PT Astra Serif"/>
                <w:color w:val="000000"/>
                <w:sz w:val="20"/>
                <w:szCs w:val="20"/>
              </w:rPr>
              <w:t>Не имеет</w:t>
            </w:r>
          </w:p>
        </w:tc>
        <w:tc>
          <w:tcPr>
            <w:tcW w:w="1314" w:type="dxa"/>
          </w:tcPr>
          <w:p w:rsidR="00692AD0" w:rsidRPr="00AA39B2" w:rsidRDefault="00692AD0" w:rsidP="003F4E11">
            <w:pPr>
              <w:spacing w:after="0" w:line="240" w:lineRule="auto"/>
              <w:ind w:left="-108"/>
              <w:jc w:val="center"/>
              <w:rPr>
                <w:rFonts w:ascii="PT Astra Serif" w:hAnsi="PT Astra Serif"/>
                <w:color w:val="000000"/>
                <w:sz w:val="20"/>
                <w:szCs w:val="20"/>
              </w:rPr>
            </w:pPr>
            <w:r w:rsidRPr="00AA39B2">
              <w:rPr>
                <w:rFonts w:ascii="PT Astra Serif" w:hAnsi="PT Astra Serif"/>
                <w:color w:val="000000"/>
                <w:sz w:val="20"/>
                <w:szCs w:val="20"/>
              </w:rPr>
              <w:t>1888586,07</w:t>
            </w:r>
          </w:p>
        </w:tc>
        <w:tc>
          <w:tcPr>
            <w:tcW w:w="1268" w:type="dxa"/>
          </w:tcPr>
          <w:p w:rsidR="00692AD0" w:rsidRPr="00AA39B2" w:rsidRDefault="00692AD0" w:rsidP="00FA423B">
            <w:pPr>
              <w:spacing w:after="0" w:line="240" w:lineRule="auto"/>
              <w:jc w:val="center"/>
              <w:rPr>
                <w:rFonts w:ascii="PT Astra Serif" w:hAnsi="PT Astra Serif"/>
                <w:color w:val="000000"/>
                <w:sz w:val="20"/>
                <w:szCs w:val="20"/>
              </w:rPr>
            </w:pPr>
            <w:r w:rsidRPr="00AA39B2">
              <w:rPr>
                <w:rFonts w:ascii="PT Astra Serif" w:hAnsi="PT Astra Serif"/>
                <w:color w:val="000000"/>
                <w:sz w:val="20"/>
                <w:szCs w:val="20"/>
              </w:rPr>
              <w:t>-</w:t>
            </w:r>
          </w:p>
        </w:tc>
      </w:tr>
      <w:tr w:rsidR="00692AD0" w:rsidRPr="00C61E75" w:rsidTr="00536EFF">
        <w:trPr>
          <w:trHeight w:val="1473"/>
          <w:jc w:val="center"/>
        </w:trPr>
        <w:tc>
          <w:tcPr>
            <w:tcW w:w="578" w:type="dxa"/>
            <w:shd w:val="clear" w:color="auto" w:fill="auto"/>
          </w:tcPr>
          <w:p w:rsidR="00692AD0" w:rsidRPr="00326CC3" w:rsidRDefault="00692AD0" w:rsidP="003F4E11">
            <w:pPr>
              <w:spacing w:after="0" w:line="240" w:lineRule="auto"/>
              <w:ind w:left="360"/>
              <w:jc w:val="center"/>
              <w:rPr>
                <w:rFonts w:ascii="PT Astra Serif" w:hAnsi="PT Astra Serif"/>
                <w:color w:val="000000"/>
                <w:sz w:val="20"/>
                <w:szCs w:val="20"/>
              </w:rPr>
            </w:pPr>
          </w:p>
        </w:tc>
        <w:tc>
          <w:tcPr>
            <w:tcW w:w="2142" w:type="dxa"/>
            <w:shd w:val="clear" w:color="auto" w:fill="auto"/>
          </w:tcPr>
          <w:p w:rsidR="00692AD0" w:rsidRPr="00E76735" w:rsidRDefault="00692AD0" w:rsidP="003F4E11">
            <w:pPr>
              <w:spacing w:after="0" w:line="240" w:lineRule="auto"/>
              <w:ind w:right="-81"/>
              <w:rPr>
                <w:rFonts w:ascii="PT Astra Serif" w:hAnsi="PT Astra Serif"/>
                <w:color w:val="000000"/>
                <w:sz w:val="20"/>
                <w:szCs w:val="20"/>
              </w:rPr>
            </w:pPr>
            <w:r w:rsidRPr="00E76735">
              <w:rPr>
                <w:rFonts w:ascii="PT Astra Serif" w:hAnsi="PT Astra Serif"/>
                <w:color w:val="000000"/>
                <w:sz w:val="20"/>
                <w:szCs w:val="20"/>
              </w:rPr>
              <w:t>Супруг</w:t>
            </w:r>
          </w:p>
        </w:tc>
        <w:tc>
          <w:tcPr>
            <w:tcW w:w="2126" w:type="dxa"/>
          </w:tcPr>
          <w:p w:rsidR="00692AD0" w:rsidRPr="00E76735" w:rsidRDefault="00692AD0" w:rsidP="003F4E11">
            <w:pPr>
              <w:spacing w:after="0" w:line="240" w:lineRule="auto"/>
              <w:rPr>
                <w:rFonts w:ascii="PT Astra Serif" w:hAnsi="PT Astra Serif"/>
                <w:color w:val="000000"/>
                <w:sz w:val="20"/>
                <w:szCs w:val="20"/>
              </w:rPr>
            </w:pPr>
            <w:r w:rsidRPr="00E76735">
              <w:rPr>
                <w:rFonts w:ascii="PT Astra Serif" w:hAnsi="PT Astra Serif"/>
                <w:color w:val="000000"/>
                <w:sz w:val="20"/>
                <w:szCs w:val="20"/>
              </w:rPr>
              <w:t>1. Квартира, 1/2 доли</w:t>
            </w:r>
          </w:p>
          <w:p w:rsidR="00692AD0" w:rsidRPr="00E76735" w:rsidRDefault="00692AD0" w:rsidP="003F4E11">
            <w:pPr>
              <w:spacing w:after="0" w:line="240" w:lineRule="auto"/>
              <w:rPr>
                <w:rFonts w:ascii="PT Astra Serif" w:hAnsi="PT Astra Serif"/>
                <w:color w:val="000000"/>
                <w:sz w:val="20"/>
                <w:szCs w:val="20"/>
              </w:rPr>
            </w:pPr>
          </w:p>
          <w:p w:rsidR="00692AD0" w:rsidRPr="00E76735" w:rsidRDefault="00692AD0" w:rsidP="003F4E11">
            <w:pPr>
              <w:spacing w:after="0" w:line="240" w:lineRule="auto"/>
              <w:rPr>
                <w:rFonts w:ascii="PT Astra Serif" w:hAnsi="PT Astra Serif"/>
                <w:color w:val="000000"/>
                <w:sz w:val="20"/>
                <w:szCs w:val="20"/>
              </w:rPr>
            </w:pPr>
            <w:r w:rsidRPr="00E76735">
              <w:rPr>
                <w:rFonts w:ascii="PT Astra Serif" w:hAnsi="PT Astra Serif"/>
                <w:color w:val="000000"/>
                <w:sz w:val="20"/>
                <w:szCs w:val="20"/>
              </w:rPr>
              <w:t>2. Земельный участок</w:t>
            </w:r>
          </w:p>
          <w:p w:rsidR="00692AD0" w:rsidRPr="00E76735" w:rsidRDefault="00692AD0" w:rsidP="003F4E11">
            <w:pPr>
              <w:spacing w:after="0" w:line="240" w:lineRule="auto"/>
              <w:rPr>
                <w:rFonts w:ascii="PT Astra Serif" w:hAnsi="PT Astra Serif"/>
                <w:color w:val="000000"/>
                <w:sz w:val="20"/>
                <w:szCs w:val="20"/>
              </w:rPr>
            </w:pPr>
          </w:p>
          <w:p w:rsidR="00692AD0" w:rsidRPr="00E76735" w:rsidRDefault="00692AD0" w:rsidP="003F4E11">
            <w:pPr>
              <w:spacing w:after="0" w:line="240" w:lineRule="auto"/>
              <w:rPr>
                <w:rFonts w:ascii="PT Astra Serif" w:hAnsi="PT Astra Serif"/>
                <w:color w:val="000000"/>
                <w:sz w:val="20"/>
                <w:szCs w:val="20"/>
              </w:rPr>
            </w:pPr>
            <w:r w:rsidRPr="00E76735">
              <w:rPr>
                <w:rFonts w:ascii="PT Astra Serif" w:hAnsi="PT Astra Serif"/>
                <w:color w:val="000000"/>
                <w:sz w:val="20"/>
                <w:szCs w:val="20"/>
              </w:rPr>
              <w:t>3. Земельный участок</w:t>
            </w:r>
          </w:p>
          <w:p w:rsidR="00692AD0" w:rsidRPr="00E76735" w:rsidRDefault="00692AD0" w:rsidP="003F4E11">
            <w:pPr>
              <w:spacing w:after="0" w:line="240" w:lineRule="auto"/>
              <w:rPr>
                <w:rFonts w:ascii="PT Astra Serif" w:hAnsi="PT Astra Serif"/>
                <w:color w:val="000000"/>
                <w:sz w:val="20"/>
                <w:szCs w:val="20"/>
              </w:rPr>
            </w:pPr>
          </w:p>
          <w:p w:rsidR="00692AD0" w:rsidRPr="00E76735" w:rsidRDefault="00692AD0" w:rsidP="003F4E11">
            <w:pPr>
              <w:spacing w:after="0" w:line="240" w:lineRule="auto"/>
              <w:rPr>
                <w:rFonts w:ascii="PT Astra Serif" w:hAnsi="PT Astra Serif"/>
                <w:color w:val="000000"/>
                <w:sz w:val="20"/>
                <w:szCs w:val="20"/>
              </w:rPr>
            </w:pPr>
            <w:r w:rsidRPr="00E76735">
              <w:rPr>
                <w:rFonts w:ascii="PT Astra Serif" w:hAnsi="PT Astra Serif"/>
                <w:color w:val="000000"/>
                <w:sz w:val="20"/>
                <w:szCs w:val="20"/>
              </w:rPr>
              <w:t>4. Жилой дом</w:t>
            </w:r>
          </w:p>
          <w:p w:rsidR="00692AD0" w:rsidRPr="00E76735" w:rsidRDefault="00692AD0" w:rsidP="003F4E11">
            <w:pPr>
              <w:spacing w:after="0" w:line="240" w:lineRule="auto"/>
              <w:rPr>
                <w:rFonts w:ascii="PT Astra Serif" w:hAnsi="PT Astra Serif"/>
                <w:color w:val="000000"/>
                <w:sz w:val="20"/>
                <w:szCs w:val="20"/>
              </w:rPr>
            </w:pPr>
            <w:r w:rsidRPr="00E76735">
              <w:rPr>
                <w:rFonts w:ascii="PT Astra Serif" w:hAnsi="PT Astra Serif"/>
                <w:color w:val="000000"/>
                <w:sz w:val="20"/>
                <w:szCs w:val="20"/>
              </w:rPr>
              <w:t xml:space="preserve"> </w:t>
            </w:r>
          </w:p>
        </w:tc>
        <w:tc>
          <w:tcPr>
            <w:tcW w:w="1417" w:type="dxa"/>
          </w:tcPr>
          <w:p w:rsidR="00692AD0" w:rsidRPr="00E76735" w:rsidRDefault="00692AD0" w:rsidP="003F4E11">
            <w:pPr>
              <w:spacing w:after="0" w:line="240" w:lineRule="auto"/>
              <w:rPr>
                <w:rFonts w:ascii="PT Astra Serif" w:hAnsi="PT Astra Serif"/>
                <w:color w:val="000000"/>
                <w:sz w:val="20"/>
                <w:szCs w:val="20"/>
              </w:rPr>
            </w:pPr>
            <w:r w:rsidRPr="00E76735">
              <w:rPr>
                <w:rFonts w:ascii="PT Astra Serif" w:hAnsi="PT Astra Serif"/>
                <w:color w:val="000000"/>
                <w:sz w:val="20"/>
                <w:szCs w:val="20"/>
              </w:rPr>
              <w:t>Общая долевая</w:t>
            </w:r>
          </w:p>
          <w:p w:rsidR="00692AD0" w:rsidRPr="00E76735" w:rsidRDefault="00692AD0" w:rsidP="003F4E11">
            <w:pPr>
              <w:spacing w:after="0" w:line="240" w:lineRule="auto"/>
              <w:rPr>
                <w:rFonts w:ascii="PT Astra Serif" w:hAnsi="PT Astra Serif"/>
                <w:color w:val="000000"/>
                <w:sz w:val="20"/>
                <w:szCs w:val="20"/>
              </w:rPr>
            </w:pPr>
            <w:r w:rsidRPr="00E76735">
              <w:rPr>
                <w:rFonts w:ascii="PT Astra Serif" w:hAnsi="PT Astra Serif"/>
                <w:color w:val="000000"/>
                <w:sz w:val="20"/>
                <w:szCs w:val="20"/>
              </w:rPr>
              <w:t>Индивидуальная</w:t>
            </w:r>
          </w:p>
          <w:p w:rsidR="00692AD0" w:rsidRPr="00E76735" w:rsidRDefault="00692AD0" w:rsidP="003F4E11">
            <w:pPr>
              <w:spacing w:after="0" w:line="240" w:lineRule="auto"/>
              <w:rPr>
                <w:rFonts w:ascii="PT Astra Serif" w:hAnsi="PT Astra Serif"/>
                <w:color w:val="000000"/>
                <w:sz w:val="20"/>
                <w:szCs w:val="20"/>
              </w:rPr>
            </w:pPr>
            <w:r w:rsidRPr="00E76735">
              <w:rPr>
                <w:rFonts w:ascii="PT Astra Serif" w:hAnsi="PT Astra Serif"/>
                <w:color w:val="000000"/>
                <w:sz w:val="20"/>
                <w:szCs w:val="20"/>
              </w:rPr>
              <w:t>Индивидуальная</w:t>
            </w:r>
          </w:p>
          <w:p w:rsidR="00692AD0" w:rsidRPr="00E76735" w:rsidRDefault="00692AD0" w:rsidP="003F4E11">
            <w:pPr>
              <w:spacing w:after="0" w:line="240" w:lineRule="auto"/>
              <w:rPr>
                <w:rFonts w:ascii="PT Astra Serif" w:hAnsi="PT Astra Serif"/>
                <w:color w:val="000000"/>
                <w:sz w:val="20"/>
                <w:szCs w:val="20"/>
              </w:rPr>
            </w:pPr>
            <w:r w:rsidRPr="00E76735">
              <w:rPr>
                <w:rFonts w:ascii="PT Astra Serif" w:hAnsi="PT Astra Serif"/>
                <w:color w:val="000000"/>
                <w:sz w:val="20"/>
                <w:szCs w:val="20"/>
              </w:rPr>
              <w:t>Индивидуальная</w:t>
            </w:r>
          </w:p>
        </w:tc>
        <w:tc>
          <w:tcPr>
            <w:tcW w:w="993" w:type="dxa"/>
          </w:tcPr>
          <w:p w:rsidR="00692AD0" w:rsidRPr="00E76735" w:rsidRDefault="00692AD0" w:rsidP="003F4E11">
            <w:pPr>
              <w:spacing w:after="0" w:line="240" w:lineRule="auto"/>
              <w:rPr>
                <w:rFonts w:ascii="PT Astra Serif" w:hAnsi="PT Astra Serif"/>
                <w:color w:val="000000"/>
                <w:sz w:val="20"/>
                <w:szCs w:val="20"/>
              </w:rPr>
            </w:pPr>
            <w:r w:rsidRPr="00E76735">
              <w:rPr>
                <w:rFonts w:ascii="PT Astra Serif" w:hAnsi="PT Astra Serif"/>
                <w:color w:val="000000"/>
                <w:sz w:val="20"/>
                <w:szCs w:val="20"/>
              </w:rPr>
              <w:t>48,9</w:t>
            </w:r>
          </w:p>
          <w:p w:rsidR="00692AD0" w:rsidRPr="00E76735" w:rsidRDefault="00692AD0" w:rsidP="003F4E11">
            <w:pPr>
              <w:spacing w:after="0" w:line="240" w:lineRule="auto"/>
              <w:rPr>
                <w:rFonts w:ascii="PT Astra Serif" w:hAnsi="PT Astra Serif"/>
                <w:color w:val="000000"/>
                <w:sz w:val="20"/>
                <w:szCs w:val="20"/>
              </w:rPr>
            </w:pPr>
          </w:p>
          <w:p w:rsidR="00692AD0" w:rsidRPr="00E76735" w:rsidRDefault="00692AD0" w:rsidP="003F4E11">
            <w:pPr>
              <w:spacing w:after="0" w:line="240" w:lineRule="auto"/>
              <w:rPr>
                <w:rFonts w:ascii="PT Astra Serif" w:hAnsi="PT Astra Serif"/>
                <w:color w:val="000000"/>
                <w:sz w:val="20"/>
                <w:szCs w:val="20"/>
              </w:rPr>
            </w:pPr>
            <w:r w:rsidRPr="00E76735">
              <w:rPr>
                <w:rFonts w:ascii="PT Astra Serif" w:hAnsi="PT Astra Serif"/>
                <w:color w:val="000000"/>
                <w:sz w:val="20"/>
                <w:szCs w:val="20"/>
              </w:rPr>
              <w:t xml:space="preserve">1480,6 </w:t>
            </w:r>
          </w:p>
          <w:p w:rsidR="00692AD0" w:rsidRPr="00E76735" w:rsidRDefault="00692AD0" w:rsidP="003F4E11">
            <w:pPr>
              <w:spacing w:after="0" w:line="240" w:lineRule="auto"/>
              <w:rPr>
                <w:rFonts w:ascii="PT Astra Serif" w:hAnsi="PT Astra Serif"/>
                <w:color w:val="000000"/>
                <w:sz w:val="20"/>
                <w:szCs w:val="20"/>
              </w:rPr>
            </w:pPr>
          </w:p>
          <w:p w:rsidR="00692AD0" w:rsidRPr="00E76735" w:rsidRDefault="00692AD0" w:rsidP="002C4B19">
            <w:pPr>
              <w:spacing w:after="0" w:line="240" w:lineRule="auto"/>
              <w:rPr>
                <w:rFonts w:ascii="PT Astra Serif" w:hAnsi="PT Astra Serif"/>
                <w:color w:val="000000"/>
                <w:sz w:val="20"/>
                <w:szCs w:val="20"/>
              </w:rPr>
            </w:pPr>
            <w:r w:rsidRPr="00E76735">
              <w:rPr>
                <w:rFonts w:ascii="PT Astra Serif" w:hAnsi="PT Astra Serif"/>
                <w:color w:val="000000"/>
                <w:sz w:val="20"/>
                <w:szCs w:val="20"/>
              </w:rPr>
              <w:t xml:space="preserve">706,0 </w:t>
            </w:r>
          </w:p>
          <w:p w:rsidR="00692AD0" w:rsidRPr="00E76735" w:rsidRDefault="00692AD0" w:rsidP="002C4B19">
            <w:pPr>
              <w:spacing w:after="0" w:line="240" w:lineRule="auto"/>
              <w:rPr>
                <w:rFonts w:ascii="PT Astra Serif" w:hAnsi="PT Astra Serif"/>
                <w:color w:val="000000"/>
                <w:sz w:val="20"/>
                <w:szCs w:val="20"/>
              </w:rPr>
            </w:pPr>
          </w:p>
          <w:p w:rsidR="00692AD0" w:rsidRPr="00E76735" w:rsidRDefault="00692AD0" w:rsidP="002C4B19">
            <w:pPr>
              <w:spacing w:after="0" w:line="240" w:lineRule="auto"/>
              <w:rPr>
                <w:rFonts w:ascii="PT Astra Serif" w:hAnsi="PT Astra Serif"/>
                <w:color w:val="000000"/>
                <w:sz w:val="20"/>
                <w:szCs w:val="20"/>
              </w:rPr>
            </w:pPr>
            <w:r w:rsidRPr="00E76735">
              <w:rPr>
                <w:rFonts w:ascii="PT Astra Serif" w:hAnsi="PT Astra Serif"/>
                <w:color w:val="000000"/>
                <w:sz w:val="20"/>
                <w:szCs w:val="20"/>
              </w:rPr>
              <w:t>65,9</w:t>
            </w:r>
          </w:p>
        </w:tc>
        <w:tc>
          <w:tcPr>
            <w:tcW w:w="927" w:type="dxa"/>
          </w:tcPr>
          <w:p w:rsidR="00692AD0" w:rsidRPr="00E76735" w:rsidRDefault="00692AD0" w:rsidP="003F4E11">
            <w:pPr>
              <w:spacing w:after="0" w:line="240" w:lineRule="auto"/>
              <w:rPr>
                <w:rFonts w:ascii="PT Astra Serif" w:hAnsi="PT Astra Serif"/>
                <w:color w:val="000000"/>
                <w:sz w:val="20"/>
                <w:szCs w:val="20"/>
              </w:rPr>
            </w:pPr>
            <w:r w:rsidRPr="00E76735">
              <w:rPr>
                <w:rFonts w:ascii="PT Astra Serif" w:hAnsi="PT Astra Serif"/>
                <w:color w:val="000000"/>
                <w:sz w:val="20"/>
                <w:szCs w:val="20"/>
              </w:rPr>
              <w:t>Россия</w:t>
            </w:r>
          </w:p>
          <w:p w:rsidR="00692AD0" w:rsidRPr="00E76735" w:rsidRDefault="00692AD0" w:rsidP="003F4E11">
            <w:pPr>
              <w:spacing w:after="0" w:line="240" w:lineRule="auto"/>
              <w:rPr>
                <w:rFonts w:ascii="PT Astra Serif" w:hAnsi="PT Astra Serif"/>
                <w:color w:val="000000"/>
                <w:sz w:val="20"/>
                <w:szCs w:val="20"/>
              </w:rPr>
            </w:pPr>
          </w:p>
          <w:p w:rsidR="00692AD0" w:rsidRPr="00E76735" w:rsidRDefault="00692AD0" w:rsidP="003F4E11">
            <w:pPr>
              <w:spacing w:after="0" w:line="240" w:lineRule="auto"/>
              <w:rPr>
                <w:rFonts w:ascii="PT Astra Serif" w:hAnsi="PT Astra Serif"/>
                <w:color w:val="000000"/>
                <w:sz w:val="20"/>
                <w:szCs w:val="20"/>
              </w:rPr>
            </w:pPr>
            <w:r w:rsidRPr="00E76735">
              <w:rPr>
                <w:rFonts w:ascii="PT Astra Serif" w:hAnsi="PT Astra Serif"/>
                <w:color w:val="000000"/>
                <w:sz w:val="20"/>
                <w:szCs w:val="20"/>
              </w:rPr>
              <w:t xml:space="preserve">Россия </w:t>
            </w:r>
          </w:p>
          <w:p w:rsidR="00692AD0" w:rsidRPr="00E76735" w:rsidRDefault="00692AD0" w:rsidP="003F4E11">
            <w:pPr>
              <w:spacing w:after="0" w:line="240" w:lineRule="auto"/>
              <w:rPr>
                <w:rFonts w:ascii="PT Astra Serif" w:hAnsi="PT Astra Serif"/>
                <w:color w:val="000000"/>
                <w:sz w:val="20"/>
                <w:szCs w:val="20"/>
              </w:rPr>
            </w:pPr>
          </w:p>
          <w:p w:rsidR="00692AD0" w:rsidRPr="00E76735" w:rsidRDefault="00692AD0" w:rsidP="003F4E11">
            <w:pPr>
              <w:spacing w:after="0" w:line="240" w:lineRule="auto"/>
              <w:rPr>
                <w:rFonts w:ascii="PT Astra Serif" w:hAnsi="PT Astra Serif"/>
                <w:color w:val="000000"/>
                <w:sz w:val="20"/>
                <w:szCs w:val="20"/>
              </w:rPr>
            </w:pPr>
            <w:r w:rsidRPr="00E76735">
              <w:rPr>
                <w:rFonts w:ascii="PT Astra Serif" w:hAnsi="PT Astra Serif"/>
                <w:color w:val="000000"/>
                <w:sz w:val="20"/>
                <w:szCs w:val="20"/>
              </w:rPr>
              <w:t>Россия</w:t>
            </w:r>
          </w:p>
          <w:p w:rsidR="00692AD0" w:rsidRPr="00E76735" w:rsidRDefault="00692AD0" w:rsidP="003F4E11">
            <w:pPr>
              <w:spacing w:after="0" w:line="240" w:lineRule="auto"/>
              <w:rPr>
                <w:rFonts w:ascii="PT Astra Serif" w:hAnsi="PT Astra Serif"/>
                <w:color w:val="000000"/>
                <w:sz w:val="20"/>
                <w:szCs w:val="20"/>
              </w:rPr>
            </w:pPr>
          </w:p>
          <w:p w:rsidR="00692AD0" w:rsidRPr="00E76735" w:rsidRDefault="00692AD0" w:rsidP="003F4E11">
            <w:pPr>
              <w:spacing w:after="0" w:line="240" w:lineRule="auto"/>
              <w:rPr>
                <w:rFonts w:ascii="PT Astra Serif" w:hAnsi="PT Astra Serif"/>
                <w:color w:val="000000"/>
                <w:sz w:val="20"/>
                <w:szCs w:val="20"/>
              </w:rPr>
            </w:pPr>
            <w:r w:rsidRPr="00E76735">
              <w:rPr>
                <w:rFonts w:ascii="PT Astra Serif" w:hAnsi="PT Astra Serif"/>
                <w:color w:val="000000"/>
                <w:sz w:val="20"/>
                <w:szCs w:val="20"/>
              </w:rPr>
              <w:t>Россия</w:t>
            </w:r>
          </w:p>
        </w:tc>
        <w:tc>
          <w:tcPr>
            <w:tcW w:w="1701" w:type="dxa"/>
          </w:tcPr>
          <w:p w:rsidR="00692AD0" w:rsidRPr="00E76735" w:rsidRDefault="00692AD0" w:rsidP="00726CA2">
            <w:pPr>
              <w:spacing w:after="0" w:line="240" w:lineRule="auto"/>
              <w:rPr>
                <w:rFonts w:ascii="PT Astra Serif" w:hAnsi="PT Astra Serif"/>
                <w:color w:val="000000"/>
                <w:sz w:val="20"/>
                <w:szCs w:val="20"/>
              </w:rPr>
            </w:pPr>
            <w:r w:rsidRPr="00E76735">
              <w:rPr>
                <w:rFonts w:ascii="PT Astra Serif" w:hAnsi="PT Astra Serif"/>
                <w:color w:val="000000"/>
                <w:sz w:val="20"/>
                <w:szCs w:val="20"/>
              </w:rPr>
              <w:t>Гараж-бокс</w:t>
            </w:r>
          </w:p>
        </w:tc>
        <w:tc>
          <w:tcPr>
            <w:tcW w:w="1276" w:type="dxa"/>
          </w:tcPr>
          <w:p w:rsidR="00692AD0" w:rsidRPr="00E76735" w:rsidRDefault="00692AD0" w:rsidP="003F4E11">
            <w:pPr>
              <w:spacing w:after="0" w:line="240" w:lineRule="auto"/>
              <w:rPr>
                <w:rFonts w:ascii="PT Astra Serif" w:hAnsi="PT Astra Serif"/>
                <w:color w:val="000000"/>
                <w:sz w:val="20"/>
                <w:szCs w:val="20"/>
              </w:rPr>
            </w:pPr>
            <w:r w:rsidRPr="00E76735">
              <w:rPr>
                <w:rFonts w:ascii="PT Astra Serif" w:hAnsi="PT Astra Serif"/>
                <w:color w:val="000000"/>
                <w:sz w:val="20"/>
                <w:szCs w:val="20"/>
              </w:rPr>
              <w:t>20,0</w:t>
            </w:r>
          </w:p>
        </w:tc>
        <w:tc>
          <w:tcPr>
            <w:tcW w:w="992" w:type="dxa"/>
          </w:tcPr>
          <w:p w:rsidR="00692AD0" w:rsidRPr="00E76735" w:rsidRDefault="00692AD0" w:rsidP="003F4E11">
            <w:pPr>
              <w:spacing w:after="0" w:line="240" w:lineRule="auto"/>
              <w:rPr>
                <w:rFonts w:ascii="PT Astra Serif" w:hAnsi="PT Astra Serif"/>
                <w:color w:val="000000"/>
                <w:sz w:val="20"/>
                <w:szCs w:val="20"/>
              </w:rPr>
            </w:pPr>
            <w:r w:rsidRPr="00E76735">
              <w:rPr>
                <w:rFonts w:ascii="PT Astra Serif" w:hAnsi="PT Astra Serif"/>
                <w:color w:val="000000"/>
                <w:sz w:val="20"/>
                <w:szCs w:val="20"/>
              </w:rPr>
              <w:t>Россия</w:t>
            </w:r>
          </w:p>
        </w:tc>
        <w:tc>
          <w:tcPr>
            <w:tcW w:w="1559" w:type="dxa"/>
          </w:tcPr>
          <w:p w:rsidR="00692AD0" w:rsidRPr="00E74151" w:rsidRDefault="00692AD0" w:rsidP="00E74151">
            <w:pPr>
              <w:spacing w:after="0" w:line="240" w:lineRule="auto"/>
              <w:jc w:val="center"/>
              <w:rPr>
                <w:rFonts w:ascii="PT Astra Serif" w:hAnsi="PT Astra Serif"/>
                <w:color w:val="000000"/>
                <w:sz w:val="20"/>
                <w:szCs w:val="20"/>
              </w:rPr>
            </w:pPr>
            <w:r w:rsidRPr="00E74151">
              <w:rPr>
                <w:rFonts w:ascii="PT Astra Serif" w:hAnsi="PT Astra Serif"/>
                <w:color w:val="000000"/>
                <w:sz w:val="20"/>
                <w:szCs w:val="20"/>
              </w:rPr>
              <w:t>Автомобиль легковой</w:t>
            </w:r>
          </w:p>
          <w:p w:rsidR="00692AD0" w:rsidRPr="00E74151" w:rsidRDefault="00692AD0" w:rsidP="00E74151">
            <w:pPr>
              <w:spacing w:after="0" w:line="240" w:lineRule="auto"/>
              <w:jc w:val="center"/>
              <w:rPr>
                <w:rFonts w:ascii="PT Astra Serif" w:hAnsi="PT Astra Serif"/>
                <w:color w:val="000000"/>
                <w:sz w:val="20"/>
                <w:szCs w:val="20"/>
                <w:lang w:val="en-US"/>
              </w:rPr>
            </w:pPr>
            <w:r w:rsidRPr="00E74151">
              <w:rPr>
                <w:rFonts w:ascii="PT Astra Serif" w:hAnsi="PT Astra Serif"/>
                <w:color w:val="000000"/>
                <w:sz w:val="20"/>
                <w:szCs w:val="20"/>
                <w:lang w:val="en-US"/>
              </w:rPr>
              <w:t>Nissan</w:t>
            </w:r>
          </w:p>
          <w:p w:rsidR="00692AD0" w:rsidRPr="00E74151" w:rsidRDefault="00692AD0" w:rsidP="00E74151">
            <w:pPr>
              <w:spacing w:after="0" w:line="240" w:lineRule="auto"/>
              <w:jc w:val="center"/>
              <w:rPr>
                <w:rFonts w:ascii="PT Astra Serif" w:hAnsi="PT Astra Serif"/>
                <w:color w:val="FF0000"/>
                <w:sz w:val="20"/>
                <w:szCs w:val="20"/>
                <w:lang w:val="en-US"/>
              </w:rPr>
            </w:pPr>
            <w:r w:rsidRPr="00E74151">
              <w:rPr>
                <w:rFonts w:ascii="PT Astra Serif" w:hAnsi="PT Astra Serif"/>
                <w:color w:val="000000"/>
                <w:sz w:val="20"/>
                <w:szCs w:val="20"/>
              </w:rPr>
              <w:t>X-T</w:t>
            </w:r>
            <w:r w:rsidRPr="00E74151">
              <w:rPr>
                <w:rFonts w:ascii="PT Astra Serif" w:hAnsi="PT Astra Serif"/>
                <w:color w:val="000000"/>
                <w:sz w:val="20"/>
                <w:szCs w:val="20"/>
                <w:lang w:val="en-US"/>
              </w:rPr>
              <w:t>rail</w:t>
            </w:r>
          </w:p>
        </w:tc>
        <w:tc>
          <w:tcPr>
            <w:tcW w:w="1314" w:type="dxa"/>
          </w:tcPr>
          <w:p w:rsidR="00692AD0" w:rsidRPr="00867FB7" w:rsidRDefault="00692AD0" w:rsidP="003F4E11">
            <w:pPr>
              <w:spacing w:after="0" w:line="240" w:lineRule="auto"/>
              <w:ind w:left="-108" w:hanging="1"/>
              <w:jc w:val="center"/>
              <w:rPr>
                <w:rFonts w:ascii="PT Astra Serif" w:hAnsi="PT Astra Serif"/>
                <w:color w:val="000000"/>
                <w:sz w:val="20"/>
                <w:szCs w:val="20"/>
              </w:rPr>
            </w:pPr>
            <w:r w:rsidRPr="00867FB7">
              <w:rPr>
                <w:rFonts w:ascii="PT Astra Serif" w:hAnsi="PT Astra Serif"/>
                <w:color w:val="000000"/>
                <w:sz w:val="20"/>
                <w:szCs w:val="20"/>
              </w:rPr>
              <w:t>1099693,02</w:t>
            </w:r>
          </w:p>
        </w:tc>
        <w:tc>
          <w:tcPr>
            <w:tcW w:w="1268" w:type="dxa"/>
          </w:tcPr>
          <w:p w:rsidR="00692AD0" w:rsidRPr="00AA39B2" w:rsidRDefault="00692AD0" w:rsidP="00FA423B">
            <w:pPr>
              <w:spacing w:after="0" w:line="240" w:lineRule="auto"/>
              <w:jc w:val="center"/>
              <w:rPr>
                <w:rFonts w:ascii="PT Astra Serif" w:hAnsi="PT Astra Serif"/>
                <w:color w:val="000000"/>
                <w:sz w:val="20"/>
                <w:szCs w:val="20"/>
              </w:rPr>
            </w:pPr>
            <w:r w:rsidRPr="00AA39B2">
              <w:rPr>
                <w:rFonts w:ascii="PT Astra Serif" w:hAnsi="PT Astra Serif"/>
                <w:color w:val="000000"/>
                <w:sz w:val="20"/>
                <w:szCs w:val="20"/>
              </w:rPr>
              <w:t>-</w:t>
            </w:r>
          </w:p>
        </w:tc>
      </w:tr>
      <w:tr w:rsidR="00692AD0" w:rsidRPr="00C61E75" w:rsidTr="00536EFF">
        <w:trPr>
          <w:jc w:val="center"/>
        </w:trPr>
        <w:tc>
          <w:tcPr>
            <w:tcW w:w="578" w:type="dxa"/>
            <w:shd w:val="clear" w:color="auto" w:fill="auto"/>
          </w:tcPr>
          <w:p w:rsidR="00692AD0" w:rsidRPr="00326917"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326917" w:rsidRDefault="00692AD0" w:rsidP="003F4E11">
            <w:pPr>
              <w:spacing w:after="0" w:line="240" w:lineRule="auto"/>
              <w:ind w:right="-81"/>
              <w:rPr>
                <w:rFonts w:ascii="PT Astra Serif" w:hAnsi="PT Astra Serif"/>
                <w:color w:val="000000"/>
                <w:sz w:val="20"/>
                <w:szCs w:val="20"/>
              </w:rPr>
            </w:pPr>
            <w:r w:rsidRPr="00326917">
              <w:rPr>
                <w:rFonts w:ascii="PT Astra Serif" w:hAnsi="PT Astra Serif"/>
                <w:color w:val="000000"/>
                <w:sz w:val="20"/>
                <w:szCs w:val="20"/>
              </w:rPr>
              <w:t>Тамарова Е.А., заместитель начальника Управления</w:t>
            </w:r>
          </w:p>
        </w:tc>
        <w:tc>
          <w:tcPr>
            <w:tcW w:w="2126" w:type="dxa"/>
          </w:tcPr>
          <w:p w:rsidR="00692AD0" w:rsidRPr="00E578DF" w:rsidRDefault="00692AD0" w:rsidP="002D58E7">
            <w:pPr>
              <w:spacing w:after="0" w:line="240" w:lineRule="auto"/>
              <w:jc w:val="center"/>
              <w:rPr>
                <w:rFonts w:ascii="PT Astra Serif" w:hAnsi="PT Astra Serif"/>
                <w:color w:val="000000"/>
                <w:sz w:val="20"/>
                <w:szCs w:val="20"/>
              </w:rPr>
            </w:pPr>
            <w:r>
              <w:rPr>
                <w:rFonts w:ascii="PT Astra Serif" w:hAnsi="PT Astra Serif"/>
                <w:color w:val="000000"/>
                <w:sz w:val="20"/>
                <w:szCs w:val="20"/>
              </w:rPr>
              <w:t>Не имеет</w:t>
            </w:r>
          </w:p>
        </w:tc>
        <w:tc>
          <w:tcPr>
            <w:tcW w:w="1417" w:type="dxa"/>
          </w:tcPr>
          <w:p w:rsidR="00692AD0" w:rsidRPr="00E578DF" w:rsidRDefault="00692AD0" w:rsidP="006E2A0F">
            <w:pPr>
              <w:spacing w:after="0" w:line="240" w:lineRule="auto"/>
              <w:jc w:val="center"/>
              <w:rPr>
                <w:rFonts w:ascii="PT Astra Serif" w:hAnsi="PT Astra Serif"/>
                <w:color w:val="000000"/>
                <w:sz w:val="20"/>
                <w:szCs w:val="20"/>
                <w:lang w:val="en-US"/>
              </w:rPr>
            </w:pPr>
            <w:r>
              <w:rPr>
                <w:rFonts w:ascii="PT Astra Serif" w:hAnsi="PT Astra Serif"/>
                <w:color w:val="000000"/>
                <w:sz w:val="20"/>
                <w:szCs w:val="20"/>
                <w:lang w:val="en-US"/>
              </w:rPr>
              <w:t>-</w:t>
            </w:r>
          </w:p>
        </w:tc>
        <w:tc>
          <w:tcPr>
            <w:tcW w:w="993" w:type="dxa"/>
          </w:tcPr>
          <w:p w:rsidR="00692AD0" w:rsidRPr="00E578DF" w:rsidRDefault="00692AD0" w:rsidP="006E2A0F">
            <w:pPr>
              <w:spacing w:after="0" w:line="240" w:lineRule="auto"/>
              <w:jc w:val="center"/>
              <w:rPr>
                <w:rFonts w:ascii="PT Astra Serif" w:hAnsi="PT Astra Serif"/>
                <w:color w:val="000000"/>
                <w:sz w:val="20"/>
                <w:szCs w:val="20"/>
                <w:lang w:val="en-US"/>
              </w:rPr>
            </w:pPr>
            <w:r>
              <w:rPr>
                <w:rFonts w:ascii="PT Astra Serif" w:hAnsi="PT Astra Serif"/>
                <w:color w:val="000000"/>
                <w:sz w:val="20"/>
                <w:szCs w:val="20"/>
                <w:lang w:val="en-US"/>
              </w:rPr>
              <w:t>-</w:t>
            </w:r>
          </w:p>
        </w:tc>
        <w:tc>
          <w:tcPr>
            <w:tcW w:w="927" w:type="dxa"/>
          </w:tcPr>
          <w:p w:rsidR="00692AD0" w:rsidRPr="00E578DF" w:rsidRDefault="00692AD0" w:rsidP="006E2A0F">
            <w:pPr>
              <w:spacing w:after="0" w:line="240" w:lineRule="auto"/>
              <w:jc w:val="center"/>
              <w:rPr>
                <w:rFonts w:ascii="PT Astra Serif" w:hAnsi="PT Astra Serif"/>
                <w:color w:val="000000"/>
                <w:sz w:val="20"/>
                <w:szCs w:val="20"/>
                <w:lang w:val="en-US"/>
              </w:rPr>
            </w:pPr>
            <w:r>
              <w:rPr>
                <w:rFonts w:ascii="PT Astra Serif" w:hAnsi="PT Astra Serif"/>
                <w:color w:val="000000"/>
                <w:sz w:val="20"/>
                <w:szCs w:val="20"/>
                <w:lang w:val="en-US"/>
              </w:rPr>
              <w:t>-</w:t>
            </w:r>
          </w:p>
        </w:tc>
        <w:tc>
          <w:tcPr>
            <w:tcW w:w="1701" w:type="dxa"/>
          </w:tcPr>
          <w:p w:rsidR="00692AD0" w:rsidRPr="00326917" w:rsidRDefault="00692AD0" w:rsidP="00726CA2">
            <w:pPr>
              <w:spacing w:after="0" w:line="240" w:lineRule="auto"/>
              <w:rPr>
                <w:rFonts w:ascii="PT Astra Serif" w:hAnsi="PT Astra Serif"/>
                <w:color w:val="000000"/>
                <w:sz w:val="20"/>
                <w:szCs w:val="20"/>
              </w:rPr>
            </w:pPr>
            <w:r w:rsidRPr="00326917">
              <w:rPr>
                <w:rFonts w:ascii="PT Astra Serif" w:hAnsi="PT Astra Serif"/>
                <w:color w:val="000000"/>
                <w:sz w:val="20"/>
                <w:szCs w:val="20"/>
              </w:rPr>
              <w:t xml:space="preserve">1. Квартира </w:t>
            </w:r>
          </w:p>
          <w:p w:rsidR="00692AD0" w:rsidRPr="00326917" w:rsidRDefault="00692AD0" w:rsidP="00726CA2">
            <w:pPr>
              <w:spacing w:after="0" w:line="240" w:lineRule="auto"/>
              <w:rPr>
                <w:rFonts w:ascii="PT Astra Serif" w:hAnsi="PT Astra Serif"/>
                <w:color w:val="000000"/>
                <w:sz w:val="20"/>
                <w:szCs w:val="20"/>
              </w:rPr>
            </w:pPr>
          </w:p>
          <w:p w:rsidR="00692AD0" w:rsidRPr="00326917" w:rsidRDefault="00692AD0" w:rsidP="00726CA2">
            <w:pPr>
              <w:spacing w:after="0" w:line="240" w:lineRule="auto"/>
              <w:rPr>
                <w:rFonts w:ascii="PT Astra Serif" w:hAnsi="PT Astra Serif"/>
                <w:color w:val="000000"/>
                <w:sz w:val="20"/>
                <w:szCs w:val="20"/>
              </w:rPr>
            </w:pPr>
            <w:r w:rsidRPr="00326917">
              <w:rPr>
                <w:rFonts w:ascii="PT Astra Serif" w:hAnsi="PT Astra Serif"/>
                <w:color w:val="000000"/>
                <w:sz w:val="20"/>
                <w:szCs w:val="20"/>
              </w:rPr>
              <w:t>2. Земельный участок</w:t>
            </w:r>
          </w:p>
        </w:tc>
        <w:tc>
          <w:tcPr>
            <w:tcW w:w="1276" w:type="dxa"/>
          </w:tcPr>
          <w:p w:rsidR="00692AD0" w:rsidRPr="00326917" w:rsidRDefault="00692AD0" w:rsidP="003F4E11">
            <w:pPr>
              <w:spacing w:after="0" w:line="240" w:lineRule="auto"/>
              <w:rPr>
                <w:rFonts w:ascii="PT Astra Serif" w:hAnsi="PT Astra Serif"/>
                <w:color w:val="000000"/>
                <w:sz w:val="20"/>
                <w:szCs w:val="20"/>
              </w:rPr>
            </w:pPr>
            <w:r w:rsidRPr="00326917">
              <w:rPr>
                <w:rFonts w:ascii="PT Astra Serif" w:hAnsi="PT Astra Serif"/>
                <w:color w:val="000000"/>
                <w:sz w:val="20"/>
                <w:szCs w:val="20"/>
              </w:rPr>
              <w:t xml:space="preserve"> 66,8 </w:t>
            </w:r>
          </w:p>
          <w:p w:rsidR="00692AD0" w:rsidRPr="00326917" w:rsidRDefault="00692AD0" w:rsidP="003F4E11">
            <w:pPr>
              <w:spacing w:after="0" w:line="240" w:lineRule="auto"/>
              <w:rPr>
                <w:rFonts w:ascii="PT Astra Serif" w:hAnsi="PT Astra Serif"/>
                <w:color w:val="000000"/>
                <w:sz w:val="20"/>
                <w:szCs w:val="20"/>
              </w:rPr>
            </w:pPr>
          </w:p>
          <w:p w:rsidR="00692AD0" w:rsidRPr="00326917" w:rsidRDefault="00692AD0" w:rsidP="003F4E11">
            <w:pPr>
              <w:spacing w:after="0" w:line="240" w:lineRule="auto"/>
              <w:rPr>
                <w:rFonts w:ascii="PT Astra Serif" w:hAnsi="PT Astra Serif"/>
                <w:color w:val="000000"/>
                <w:sz w:val="20"/>
                <w:szCs w:val="20"/>
              </w:rPr>
            </w:pPr>
            <w:r w:rsidRPr="00326917">
              <w:rPr>
                <w:rFonts w:ascii="PT Astra Serif" w:hAnsi="PT Astra Serif"/>
                <w:color w:val="000000"/>
                <w:sz w:val="20"/>
                <w:szCs w:val="20"/>
              </w:rPr>
              <w:t>1000,0</w:t>
            </w:r>
          </w:p>
        </w:tc>
        <w:tc>
          <w:tcPr>
            <w:tcW w:w="992" w:type="dxa"/>
          </w:tcPr>
          <w:p w:rsidR="00692AD0" w:rsidRPr="00326917" w:rsidRDefault="00692AD0" w:rsidP="003F4E11">
            <w:pPr>
              <w:spacing w:after="0" w:line="240" w:lineRule="auto"/>
              <w:rPr>
                <w:rFonts w:ascii="PT Astra Serif" w:hAnsi="PT Astra Serif"/>
                <w:color w:val="000000"/>
                <w:sz w:val="20"/>
                <w:szCs w:val="20"/>
              </w:rPr>
            </w:pPr>
            <w:r w:rsidRPr="00326917">
              <w:rPr>
                <w:rFonts w:ascii="PT Astra Serif" w:hAnsi="PT Astra Serif"/>
                <w:color w:val="000000"/>
                <w:sz w:val="20"/>
                <w:szCs w:val="20"/>
              </w:rPr>
              <w:t>Россия </w:t>
            </w:r>
          </w:p>
          <w:p w:rsidR="00692AD0" w:rsidRPr="00326917" w:rsidRDefault="00692AD0" w:rsidP="003F4E11">
            <w:pPr>
              <w:spacing w:after="0" w:line="240" w:lineRule="auto"/>
              <w:rPr>
                <w:rFonts w:ascii="PT Astra Serif" w:hAnsi="PT Astra Serif"/>
                <w:color w:val="000000"/>
                <w:sz w:val="20"/>
                <w:szCs w:val="20"/>
              </w:rPr>
            </w:pPr>
          </w:p>
          <w:p w:rsidR="00692AD0" w:rsidRPr="00326917" w:rsidRDefault="00692AD0" w:rsidP="003F4E11">
            <w:pPr>
              <w:spacing w:after="0" w:line="240" w:lineRule="auto"/>
              <w:rPr>
                <w:rFonts w:ascii="PT Astra Serif" w:hAnsi="PT Astra Serif"/>
                <w:color w:val="000000"/>
                <w:sz w:val="20"/>
                <w:szCs w:val="20"/>
              </w:rPr>
            </w:pPr>
            <w:r w:rsidRPr="00326917">
              <w:rPr>
                <w:rFonts w:ascii="PT Astra Serif" w:hAnsi="PT Astra Serif"/>
                <w:color w:val="000000"/>
                <w:sz w:val="20"/>
                <w:szCs w:val="20"/>
              </w:rPr>
              <w:t>Россия</w:t>
            </w:r>
          </w:p>
        </w:tc>
        <w:tc>
          <w:tcPr>
            <w:tcW w:w="1559" w:type="dxa"/>
          </w:tcPr>
          <w:p w:rsidR="00692AD0" w:rsidRPr="00326917" w:rsidRDefault="00692AD0" w:rsidP="002D58E7">
            <w:pPr>
              <w:spacing w:after="0" w:line="240" w:lineRule="auto"/>
              <w:jc w:val="center"/>
              <w:rPr>
                <w:rFonts w:ascii="PT Astra Serif" w:hAnsi="PT Astra Serif"/>
                <w:color w:val="000000"/>
                <w:sz w:val="20"/>
                <w:szCs w:val="20"/>
              </w:rPr>
            </w:pPr>
            <w:r>
              <w:rPr>
                <w:rFonts w:ascii="PT Astra Serif" w:hAnsi="PT Astra Serif"/>
                <w:color w:val="000000"/>
                <w:sz w:val="20"/>
                <w:szCs w:val="20"/>
              </w:rPr>
              <w:t>Не имеет</w:t>
            </w:r>
          </w:p>
        </w:tc>
        <w:tc>
          <w:tcPr>
            <w:tcW w:w="1314" w:type="dxa"/>
          </w:tcPr>
          <w:p w:rsidR="00692AD0" w:rsidRPr="00326917" w:rsidRDefault="00692AD0" w:rsidP="003F4E11">
            <w:pPr>
              <w:spacing w:after="0" w:line="240" w:lineRule="auto"/>
              <w:rPr>
                <w:rFonts w:ascii="PT Astra Serif" w:hAnsi="PT Astra Serif"/>
                <w:color w:val="000000"/>
                <w:sz w:val="20"/>
                <w:szCs w:val="20"/>
              </w:rPr>
            </w:pPr>
            <w:r w:rsidRPr="00326917">
              <w:rPr>
                <w:rFonts w:ascii="PT Astra Serif" w:hAnsi="PT Astra Serif"/>
                <w:color w:val="000000"/>
                <w:sz w:val="20"/>
                <w:szCs w:val="20"/>
              </w:rPr>
              <w:t>2066429,26,</w:t>
            </w:r>
          </w:p>
          <w:p w:rsidR="00692AD0" w:rsidRPr="00326917" w:rsidRDefault="00692AD0" w:rsidP="003F4E11">
            <w:pPr>
              <w:spacing w:after="0" w:line="240" w:lineRule="auto"/>
              <w:rPr>
                <w:rFonts w:ascii="PT Astra Serif" w:hAnsi="PT Astra Serif"/>
                <w:color w:val="000000"/>
                <w:sz w:val="20"/>
                <w:szCs w:val="20"/>
              </w:rPr>
            </w:pPr>
            <w:r w:rsidRPr="00326917">
              <w:rPr>
                <w:rFonts w:ascii="PT Astra Serif" w:hAnsi="PT Astra Serif"/>
                <w:color w:val="000000"/>
                <w:sz w:val="20"/>
                <w:szCs w:val="20"/>
              </w:rPr>
              <w:t xml:space="preserve">в том числе доход, полученный от продажи квартиры 1015000,00 </w:t>
            </w:r>
          </w:p>
        </w:tc>
        <w:tc>
          <w:tcPr>
            <w:tcW w:w="1268" w:type="dxa"/>
          </w:tcPr>
          <w:p w:rsidR="00692AD0" w:rsidRPr="00326917" w:rsidRDefault="00692AD0" w:rsidP="00FA423B">
            <w:pPr>
              <w:spacing w:after="0" w:line="240" w:lineRule="auto"/>
              <w:jc w:val="center"/>
              <w:rPr>
                <w:rFonts w:ascii="PT Astra Serif" w:hAnsi="PT Astra Serif"/>
                <w:color w:val="000000"/>
                <w:sz w:val="20"/>
                <w:szCs w:val="20"/>
              </w:rPr>
            </w:pPr>
            <w:r>
              <w:rPr>
                <w:rFonts w:ascii="PT Astra Serif" w:hAnsi="PT Astra Serif"/>
                <w:color w:val="000000"/>
                <w:sz w:val="20"/>
                <w:szCs w:val="20"/>
              </w:rPr>
              <w:t>-</w:t>
            </w:r>
          </w:p>
        </w:tc>
      </w:tr>
      <w:tr w:rsidR="00692AD0" w:rsidRPr="00C61E75" w:rsidTr="00536EFF">
        <w:trPr>
          <w:jc w:val="center"/>
        </w:trPr>
        <w:tc>
          <w:tcPr>
            <w:tcW w:w="578" w:type="dxa"/>
            <w:shd w:val="clear" w:color="auto" w:fill="auto"/>
          </w:tcPr>
          <w:p w:rsidR="00692AD0" w:rsidRPr="00326CC3" w:rsidRDefault="00692AD0" w:rsidP="003F4E11">
            <w:pPr>
              <w:spacing w:after="0" w:line="240" w:lineRule="auto"/>
              <w:ind w:left="360"/>
              <w:jc w:val="center"/>
              <w:rPr>
                <w:rFonts w:ascii="PT Astra Serif" w:hAnsi="PT Astra Serif"/>
                <w:color w:val="000000"/>
                <w:sz w:val="20"/>
                <w:szCs w:val="20"/>
              </w:rPr>
            </w:pPr>
          </w:p>
        </w:tc>
        <w:tc>
          <w:tcPr>
            <w:tcW w:w="2142" w:type="dxa"/>
            <w:shd w:val="clear" w:color="auto" w:fill="auto"/>
          </w:tcPr>
          <w:p w:rsidR="00692AD0" w:rsidRPr="00326CC3" w:rsidRDefault="00692AD0" w:rsidP="003F4E11">
            <w:pPr>
              <w:spacing w:after="0" w:line="240" w:lineRule="auto"/>
              <w:ind w:right="-81"/>
              <w:rPr>
                <w:rFonts w:ascii="PT Astra Serif" w:hAnsi="PT Astra Serif"/>
                <w:color w:val="000000"/>
                <w:sz w:val="20"/>
                <w:szCs w:val="20"/>
              </w:rPr>
            </w:pPr>
            <w:r w:rsidRPr="00326CC3">
              <w:rPr>
                <w:rFonts w:ascii="PT Astra Serif" w:hAnsi="PT Astra Serif"/>
                <w:color w:val="000000"/>
                <w:sz w:val="20"/>
                <w:szCs w:val="20"/>
              </w:rPr>
              <w:t>Супруг</w:t>
            </w:r>
          </w:p>
        </w:tc>
        <w:tc>
          <w:tcPr>
            <w:tcW w:w="2126" w:type="dxa"/>
          </w:tcPr>
          <w:p w:rsidR="00692AD0" w:rsidRPr="00326CC3" w:rsidRDefault="00692AD0" w:rsidP="003F4E11">
            <w:pPr>
              <w:spacing w:after="0" w:line="240" w:lineRule="auto"/>
              <w:rPr>
                <w:rFonts w:ascii="PT Astra Serif" w:hAnsi="PT Astra Serif"/>
                <w:color w:val="000000"/>
                <w:sz w:val="20"/>
                <w:szCs w:val="20"/>
              </w:rPr>
            </w:pPr>
            <w:r>
              <w:rPr>
                <w:rFonts w:ascii="PT Astra Serif" w:hAnsi="PT Astra Serif"/>
                <w:color w:val="000000"/>
                <w:sz w:val="20"/>
                <w:szCs w:val="20"/>
              </w:rPr>
              <w:t>1</w:t>
            </w:r>
            <w:r w:rsidRPr="00326CC3">
              <w:rPr>
                <w:rFonts w:ascii="PT Astra Serif" w:hAnsi="PT Astra Serif"/>
                <w:color w:val="000000"/>
                <w:sz w:val="20"/>
                <w:szCs w:val="20"/>
              </w:rPr>
              <w:t>.</w:t>
            </w:r>
            <w:r>
              <w:rPr>
                <w:rFonts w:ascii="PT Astra Serif" w:hAnsi="PT Astra Serif"/>
                <w:color w:val="000000"/>
                <w:sz w:val="20"/>
                <w:szCs w:val="20"/>
              </w:rPr>
              <w:t xml:space="preserve"> </w:t>
            </w:r>
            <w:r w:rsidRPr="00326CC3">
              <w:rPr>
                <w:rFonts w:ascii="PT Astra Serif" w:hAnsi="PT Astra Serif"/>
                <w:color w:val="000000"/>
                <w:sz w:val="20"/>
                <w:szCs w:val="20"/>
              </w:rPr>
              <w:t xml:space="preserve">Земельный участок </w:t>
            </w:r>
          </w:p>
        </w:tc>
        <w:tc>
          <w:tcPr>
            <w:tcW w:w="1417" w:type="dxa"/>
          </w:tcPr>
          <w:p w:rsidR="00692AD0" w:rsidRPr="00326CC3" w:rsidRDefault="00692AD0" w:rsidP="003F4E11">
            <w:pPr>
              <w:spacing w:after="0" w:line="240" w:lineRule="auto"/>
              <w:rPr>
                <w:rFonts w:ascii="PT Astra Serif" w:hAnsi="PT Astra Serif"/>
                <w:color w:val="000000"/>
                <w:sz w:val="20"/>
                <w:szCs w:val="20"/>
              </w:rPr>
            </w:pPr>
            <w:r w:rsidRPr="00326CC3">
              <w:rPr>
                <w:rFonts w:ascii="PT Astra Serif" w:hAnsi="PT Astra Serif"/>
                <w:color w:val="000000"/>
                <w:sz w:val="20"/>
                <w:szCs w:val="20"/>
              </w:rPr>
              <w:t>Индивидуальная</w:t>
            </w:r>
          </w:p>
          <w:p w:rsidR="00692AD0" w:rsidRPr="00326CC3" w:rsidRDefault="00692AD0" w:rsidP="003F4E11">
            <w:pPr>
              <w:spacing w:after="0" w:line="240" w:lineRule="auto"/>
              <w:rPr>
                <w:rFonts w:ascii="PT Astra Serif" w:hAnsi="PT Astra Serif"/>
                <w:color w:val="000000"/>
                <w:sz w:val="20"/>
                <w:szCs w:val="20"/>
              </w:rPr>
            </w:pPr>
          </w:p>
        </w:tc>
        <w:tc>
          <w:tcPr>
            <w:tcW w:w="993" w:type="dxa"/>
          </w:tcPr>
          <w:p w:rsidR="00692AD0" w:rsidRPr="00326CC3" w:rsidRDefault="00692AD0" w:rsidP="003F4E11">
            <w:pPr>
              <w:spacing w:after="0" w:line="240" w:lineRule="auto"/>
              <w:rPr>
                <w:rFonts w:ascii="PT Astra Serif" w:hAnsi="PT Astra Serif"/>
                <w:color w:val="000000"/>
                <w:sz w:val="20"/>
                <w:szCs w:val="20"/>
              </w:rPr>
            </w:pPr>
            <w:r w:rsidRPr="00326CC3">
              <w:rPr>
                <w:rFonts w:ascii="PT Astra Serif" w:hAnsi="PT Astra Serif"/>
                <w:color w:val="000000"/>
                <w:sz w:val="20"/>
                <w:szCs w:val="20"/>
              </w:rPr>
              <w:t>1000</w:t>
            </w:r>
            <w:r>
              <w:rPr>
                <w:rFonts w:ascii="PT Astra Serif" w:hAnsi="PT Astra Serif"/>
                <w:color w:val="000000"/>
                <w:sz w:val="20"/>
                <w:szCs w:val="20"/>
              </w:rPr>
              <w:t>,0</w:t>
            </w:r>
            <w:r w:rsidRPr="00326CC3">
              <w:rPr>
                <w:rFonts w:ascii="PT Astra Serif" w:hAnsi="PT Astra Serif"/>
                <w:color w:val="000000"/>
                <w:sz w:val="20"/>
                <w:szCs w:val="20"/>
              </w:rPr>
              <w:t xml:space="preserve"> </w:t>
            </w:r>
          </w:p>
        </w:tc>
        <w:tc>
          <w:tcPr>
            <w:tcW w:w="927" w:type="dxa"/>
          </w:tcPr>
          <w:p w:rsidR="00692AD0" w:rsidRPr="00326CC3" w:rsidRDefault="00692AD0" w:rsidP="003F4E11">
            <w:pPr>
              <w:spacing w:after="0" w:line="240" w:lineRule="auto"/>
              <w:rPr>
                <w:rFonts w:ascii="PT Astra Serif" w:hAnsi="PT Astra Serif"/>
                <w:color w:val="000000"/>
                <w:sz w:val="20"/>
                <w:szCs w:val="20"/>
              </w:rPr>
            </w:pPr>
            <w:r w:rsidRPr="00326CC3">
              <w:rPr>
                <w:rFonts w:ascii="PT Astra Serif" w:hAnsi="PT Astra Serif"/>
                <w:color w:val="000000"/>
                <w:sz w:val="20"/>
                <w:szCs w:val="20"/>
              </w:rPr>
              <w:t>Россия</w:t>
            </w:r>
          </w:p>
          <w:p w:rsidR="00692AD0" w:rsidRPr="00326CC3" w:rsidRDefault="00692AD0" w:rsidP="003F4E11">
            <w:pPr>
              <w:spacing w:after="0" w:line="240" w:lineRule="auto"/>
              <w:rPr>
                <w:rFonts w:ascii="PT Astra Serif" w:hAnsi="PT Astra Serif"/>
                <w:color w:val="000000"/>
                <w:sz w:val="20"/>
                <w:szCs w:val="20"/>
              </w:rPr>
            </w:pPr>
          </w:p>
          <w:p w:rsidR="00692AD0" w:rsidRPr="00326CC3" w:rsidRDefault="00692AD0" w:rsidP="003F4E11">
            <w:pPr>
              <w:spacing w:after="0" w:line="240" w:lineRule="auto"/>
              <w:rPr>
                <w:rFonts w:ascii="PT Astra Serif" w:hAnsi="PT Astra Serif"/>
                <w:color w:val="000000"/>
                <w:sz w:val="20"/>
                <w:szCs w:val="20"/>
              </w:rPr>
            </w:pPr>
          </w:p>
          <w:p w:rsidR="00692AD0" w:rsidRPr="00326CC3" w:rsidRDefault="00692AD0" w:rsidP="003F4E11">
            <w:pPr>
              <w:spacing w:after="0" w:line="240" w:lineRule="auto"/>
              <w:rPr>
                <w:rFonts w:ascii="PT Astra Serif" w:hAnsi="PT Astra Serif"/>
                <w:color w:val="000000"/>
                <w:sz w:val="20"/>
                <w:szCs w:val="20"/>
              </w:rPr>
            </w:pPr>
          </w:p>
        </w:tc>
        <w:tc>
          <w:tcPr>
            <w:tcW w:w="1701" w:type="dxa"/>
          </w:tcPr>
          <w:p w:rsidR="00692AD0" w:rsidRPr="00326CC3" w:rsidRDefault="00692AD0" w:rsidP="00726CA2">
            <w:pPr>
              <w:spacing w:after="0" w:line="240" w:lineRule="auto"/>
              <w:rPr>
                <w:rFonts w:ascii="PT Astra Serif" w:hAnsi="PT Astra Serif"/>
                <w:color w:val="000000"/>
                <w:sz w:val="20"/>
                <w:szCs w:val="20"/>
              </w:rPr>
            </w:pPr>
            <w:r w:rsidRPr="00326CC3">
              <w:rPr>
                <w:rFonts w:ascii="PT Astra Serif" w:hAnsi="PT Astra Serif"/>
                <w:color w:val="000000"/>
                <w:sz w:val="20"/>
                <w:szCs w:val="20"/>
              </w:rPr>
              <w:t xml:space="preserve">Квартира </w:t>
            </w:r>
          </w:p>
        </w:tc>
        <w:tc>
          <w:tcPr>
            <w:tcW w:w="1276" w:type="dxa"/>
          </w:tcPr>
          <w:p w:rsidR="00692AD0" w:rsidRPr="00326CC3" w:rsidRDefault="00692AD0" w:rsidP="007B1AA7">
            <w:pPr>
              <w:spacing w:after="0" w:line="240" w:lineRule="auto"/>
              <w:rPr>
                <w:rFonts w:ascii="PT Astra Serif" w:hAnsi="PT Astra Serif"/>
                <w:color w:val="000000"/>
                <w:sz w:val="20"/>
                <w:szCs w:val="20"/>
              </w:rPr>
            </w:pPr>
            <w:r w:rsidRPr="00326CC3">
              <w:rPr>
                <w:rFonts w:ascii="PT Astra Serif" w:hAnsi="PT Astra Serif"/>
                <w:color w:val="000000"/>
                <w:sz w:val="20"/>
                <w:szCs w:val="20"/>
              </w:rPr>
              <w:t> 66,8</w:t>
            </w:r>
          </w:p>
        </w:tc>
        <w:tc>
          <w:tcPr>
            <w:tcW w:w="992" w:type="dxa"/>
          </w:tcPr>
          <w:p w:rsidR="00692AD0" w:rsidRPr="00326CC3" w:rsidRDefault="00692AD0" w:rsidP="003F4E11">
            <w:pPr>
              <w:spacing w:after="0" w:line="240" w:lineRule="auto"/>
              <w:rPr>
                <w:rFonts w:ascii="PT Astra Serif" w:hAnsi="PT Astra Serif"/>
                <w:color w:val="000000"/>
                <w:sz w:val="20"/>
                <w:szCs w:val="20"/>
              </w:rPr>
            </w:pPr>
            <w:r w:rsidRPr="00326CC3">
              <w:rPr>
                <w:rFonts w:ascii="PT Astra Serif" w:hAnsi="PT Astra Serif"/>
                <w:color w:val="000000"/>
                <w:sz w:val="20"/>
                <w:szCs w:val="20"/>
              </w:rPr>
              <w:t>Россия</w:t>
            </w:r>
          </w:p>
        </w:tc>
        <w:tc>
          <w:tcPr>
            <w:tcW w:w="1559" w:type="dxa"/>
            <w:shd w:val="clear" w:color="auto" w:fill="auto"/>
          </w:tcPr>
          <w:p w:rsidR="00692AD0" w:rsidRPr="00326CC3" w:rsidRDefault="00692AD0" w:rsidP="003F4E11">
            <w:pPr>
              <w:spacing w:after="0" w:line="240" w:lineRule="auto"/>
              <w:rPr>
                <w:rFonts w:ascii="PT Astra Serif" w:hAnsi="PT Astra Serif"/>
                <w:color w:val="000000"/>
                <w:sz w:val="20"/>
                <w:szCs w:val="20"/>
              </w:rPr>
            </w:pPr>
            <w:r w:rsidRPr="00326CC3">
              <w:rPr>
                <w:rFonts w:ascii="PT Astra Serif" w:hAnsi="PT Astra Serif"/>
                <w:color w:val="000000"/>
                <w:sz w:val="20"/>
                <w:szCs w:val="20"/>
              </w:rPr>
              <w:t>1</w:t>
            </w:r>
            <w:r>
              <w:rPr>
                <w:rFonts w:ascii="PT Astra Serif" w:hAnsi="PT Astra Serif"/>
                <w:color w:val="000000"/>
                <w:sz w:val="20"/>
                <w:szCs w:val="20"/>
              </w:rPr>
              <w:t xml:space="preserve">. Автомобиль легковой  </w:t>
            </w:r>
            <w:r>
              <w:rPr>
                <w:rFonts w:ascii="PT Astra Serif" w:hAnsi="PT Astra Serif"/>
                <w:color w:val="000000"/>
                <w:sz w:val="20"/>
                <w:szCs w:val="20"/>
                <w:lang w:val="en-US"/>
              </w:rPr>
              <w:t>Lada</w:t>
            </w:r>
            <w:r w:rsidRPr="00373F85">
              <w:rPr>
                <w:rFonts w:ascii="PT Astra Serif" w:hAnsi="PT Astra Serif"/>
                <w:color w:val="000000"/>
                <w:sz w:val="20"/>
                <w:szCs w:val="20"/>
              </w:rPr>
              <w:t xml:space="preserve"> </w:t>
            </w:r>
            <w:r>
              <w:rPr>
                <w:rFonts w:ascii="PT Astra Serif" w:hAnsi="PT Astra Serif"/>
                <w:color w:val="000000"/>
                <w:sz w:val="20"/>
                <w:szCs w:val="20"/>
                <w:lang w:val="en-US"/>
              </w:rPr>
              <w:t>priora</w:t>
            </w:r>
            <w:r w:rsidRPr="00373F85">
              <w:rPr>
                <w:rFonts w:ascii="PT Astra Serif" w:hAnsi="PT Astra Serif"/>
                <w:color w:val="000000"/>
                <w:sz w:val="20"/>
                <w:szCs w:val="20"/>
              </w:rPr>
              <w:t xml:space="preserve"> </w:t>
            </w:r>
            <w:r w:rsidRPr="00326CC3">
              <w:rPr>
                <w:rFonts w:ascii="PT Astra Serif" w:hAnsi="PT Astra Serif"/>
                <w:color w:val="000000"/>
                <w:sz w:val="20"/>
                <w:szCs w:val="20"/>
              </w:rPr>
              <w:t>ВАЗ 217030</w:t>
            </w:r>
          </w:p>
          <w:p w:rsidR="00692AD0" w:rsidRPr="00373F85" w:rsidRDefault="00692AD0" w:rsidP="003F4E11">
            <w:pPr>
              <w:spacing w:after="0" w:line="240" w:lineRule="auto"/>
              <w:rPr>
                <w:rFonts w:ascii="PT Astra Serif" w:hAnsi="PT Astra Serif"/>
                <w:color w:val="000000"/>
                <w:sz w:val="20"/>
                <w:szCs w:val="20"/>
              </w:rPr>
            </w:pPr>
            <w:r w:rsidRPr="00326CC3">
              <w:rPr>
                <w:rFonts w:ascii="PT Astra Serif" w:hAnsi="PT Astra Serif"/>
                <w:color w:val="000000"/>
                <w:sz w:val="20"/>
                <w:szCs w:val="20"/>
              </w:rPr>
              <w:t>2. Автомобиль легковой  Тойота Ленд Крузер 100</w:t>
            </w:r>
          </w:p>
        </w:tc>
        <w:tc>
          <w:tcPr>
            <w:tcW w:w="1314" w:type="dxa"/>
            <w:shd w:val="clear" w:color="auto" w:fill="auto"/>
          </w:tcPr>
          <w:p w:rsidR="00692AD0" w:rsidRDefault="00692AD0" w:rsidP="007465FA">
            <w:pPr>
              <w:spacing w:after="0" w:line="240" w:lineRule="auto"/>
              <w:rPr>
                <w:rFonts w:ascii="PT Astra Serif" w:hAnsi="PT Astra Serif"/>
                <w:color w:val="000000"/>
                <w:sz w:val="20"/>
                <w:szCs w:val="20"/>
              </w:rPr>
            </w:pPr>
            <w:r>
              <w:rPr>
                <w:rFonts w:ascii="PT Astra Serif" w:hAnsi="PT Astra Serif"/>
                <w:color w:val="000000"/>
                <w:sz w:val="20"/>
                <w:szCs w:val="20"/>
              </w:rPr>
              <w:t>1791633,68,</w:t>
            </w:r>
          </w:p>
          <w:p w:rsidR="00692AD0" w:rsidRPr="005B02C5" w:rsidRDefault="00692AD0" w:rsidP="007465FA">
            <w:pPr>
              <w:spacing w:after="0" w:line="240" w:lineRule="auto"/>
              <w:rPr>
                <w:rFonts w:ascii="PT Astra Serif" w:hAnsi="PT Astra Serif"/>
                <w:color w:val="000000"/>
                <w:sz w:val="20"/>
                <w:szCs w:val="20"/>
              </w:rPr>
            </w:pPr>
            <w:r>
              <w:rPr>
                <w:rFonts w:ascii="PT Astra Serif" w:hAnsi="PT Astra Serif"/>
                <w:color w:val="000000"/>
                <w:sz w:val="20"/>
                <w:szCs w:val="20"/>
              </w:rPr>
              <w:t>в том числе доход, полученный от продажи квартиры 1015000,00, доход, полученный от продажи легкового автомобиля 250000,00</w:t>
            </w:r>
          </w:p>
        </w:tc>
        <w:tc>
          <w:tcPr>
            <w:tcW w:w="1268" w:type="dxa"/>
          </w:tcPr>
          <w:p w:rsidR="00692AD0" w:rsidRPr="00326CC3" w:rsidRDefault="00692AD0" w:rsidP="001A1575">
            <w:pPr>
              <w:spacing w:after="0" w:line="240" w:lineRule="auto"/>
              <w:jc w:val="center"/>
              <w:rPr>
                <w:rFonts w:ascii="PT Astra Serif" w:hAnsi="PT Astra Serif"/>
                <w:color w:val="000000"/>
                <w:sz w:val="20"/>
                <w:szCs w:val="20"/>
              </w:rPr>
            </w:pPr>
            <w:r>
              <w:rPr>
                <w:rFonts w:ascii="PT Astra Serif" w:hAnsi="PT Astra Serif"/>
                <w:color w:val="000000"/>
                <w:sz w:val="20"/>
                <w:szCs w:val="20"/>
              </w:rPr>
              <w:t>-</w:t>
            </w:r>
          </w:p>
        </w:tc>
      </w:tr>
      <w:tr w:rsidR="00692AD0" w:rsidRPr="00C61E75" w:rsidTr="00536EFF">
        <w:trPr>
          <w:jc w:val="center"/>
        </w:trPr>
        <w:tc>
          <w:tcPr>
            <w:tcW w:w="578" w:type="dxa"/>
            <w:shd w:val="clear" w:color="auto" w:fill="auto"/>
          </w:tcPr>
          <w:p w:rsidR="00692AD0" w:rsidRPr="00326CC3" w:rsidRDefault="00692AD0" w:rsidP="003F4E11">
            <w:pPr>
              <w:spacing w:after="0" w:line="240" w:lineRule="auto"/>
              <w:ind w:left="360"/>
              <w:jc w:val="center"/>
              <w:rPr>
                <w:rFonts w:ascii="PT Astra Serif" w:hAnsi="PT Astra Serif"/>
                <w:color w:val="000000"/>
                <w:sz w:val="20"/>
                <w:szCs w:val="20"/>
              </w:rPr>
            </w:pPr>
          </w:p>
        </w:tc>
        <w:tc>
          <w:tcPr>
            <w:tcW w:w="2142" w:type="dxa"/>
            <w:shd w:val="clear" w:color="auto" w:fill="auto"/>
          </w:tcPr>
          <w:p w:rsidR="00692AD0" w:rsidRPr="00326CC3" w:rsidRDefault="00692AD0" w:rsidP="003F4E11">
            <w:pPr>
              <w:spacing w:after="0" w:line="240" w:lineRule="auto"/>
              <w:ind w:right="-81"/>
              <w:rPr>
                <w:rFonts w:ascii="PT Astra Serif" w:hAnsi="PT Astra Serif"/>
                <w:color w:val="000000"/>
                <w:sz w:val="20"/>
                <w:szCs w:val="20"/>
              </w:rPr>
            </w:pPr>
            <w:r w:rsidRPr="00326CC3">
              <w:rPr>
                <w:rFonts w:ascii="PT Astra Serif" w:hAnsi="PT Astra Serif"/>
                <w:color w:val="000000"/>
                <w:sz w:val="20"/>
                <w:szCs w:val="20"/>
              </w:rPr>
              <w:t>Несовершеннолетний ребенок</w:t>
            </w:r>
          </w:p>
        </w:tc>
        <w:tc>
          <w:tcPr>
            <w:tcW w:w="2126" w:type="dxa"/>
          </w:tcPr>
          <w:p w:rsidR="00692AD0" w:rsidRDefault="00692AD0" w:rsidP="003F4E11">
            <w:pPr>
              <w:spacing w:after="0" w:line="240" w:lineRule="auto"/>
              <w:rPr>
                <w:rFonts w:ascii="PT Astra Serif" w:hAnsi="PT Astra Serif"/>
                <w:color w:val="000000"/>
                <w:sz w:val="20"/>
                <w:szCs w:val="20"/>
              </w:rPr>
            </w:pPr>
            <w:r>
              <w:rPr>
                <w:rFonts w:ascii="PT Astra Serif" w:hAnsi="PT Astra Serif"/>
                <w:color w:val="000000"/>
                <w:sz w:val="20"/>
                <w:szCs w:val="20"/>
              </w:rPr>
              <w:t xml:space="preserve">1. </w:t>
            </w:r>
            <w:r w:rsidRPr="00326CC3">
              <w:rPr>
                <w:rFonts w:ascii="PT Astra Serif" w:hAnsi="PT Astra Serif"/>
                <w:color w:val="000000"/>
                <w:sz w:val="20"/>
                <w:szCs w:val="20"/>
              </w:rPr>
              <w:t>Квартира</w:t>
            </w:r>
            <w:r>
              <w:rPr>
                <w:rFonts w:ascii="PT Astra Serif" w:hAnsi="PT Astra Serif"/>
                <w:color w:val="000000"/>
                <w:sz w:val="20"/>
                <w:szCs w:val="20"/>
              </w:rPr>
              <w:t xml:space="preserve">, </w:t>
            </w:r>
          </w:p>
          <w:p w:rsidR="00692AD0" w:rsidRPr="00326CC3" w:rsidRDefault="00692AD0" w:rsidP="003F4E11">
            <w:pPr>
              <w:spacing w:after="0" w:line="240" w:lineRule="auto"/>
              <w:rPr>
                <w:rFonts w:ascii="PT Astra Serif" w:hAnsi="PT Astra Serif"/>
                <w:color w:val="000000"/>
                <w:sz w:val="20"/>
                <w:szCs w:val="20"/>
              </w:rPr>
            </w:pPr>
            <w:r>
              <w:rPr>
                <w:rFonts w:ascii="PT Astra Serif" w:hAnsi="PT Astra Serif"/>
                <w:color w:val="000000"/>
                <w:sz w:val="20"/>
                <w:szCs w:val="20"/>
              </w:rPr>
              <w:t>1/10 доли</w:t>
            </w:r>
          </w:p>
        </w:tc>
        <w:tc>
          <w:tcPr>
            <w:tcW w:w="1417" w:type="dxa"/>
          </w:tcPr>
          <w:p w:rsidR="00692AD0" w:rsidRPr="00315FF2" w:rsidRDefault="00692AD0" w:rsidP="003F4E11">
            <w:pPr>
              <w:spacing w:after="0" w:line="240" w:lineRule="auto"/>
              <w:rPr>
                <w:rFonts w:ascii="PT Astra Serif" w:hAnsi="PT Astra Serif"/>
                <w:color w:val="000000"/>
                <w:sz w:val="20"/>
                <w:szCs w:val="20"/>
              </w:rPr>
            </w:pPr>
            <w:r w:rsidRPr="00315FF2">
              <w:rPr>
                <w:rFonts w:ascii="PT Astra Serif" w:hAnsi="PT Astra Serif"/>
                <w:color w:val="000000"/>
                <w:sz w:val="20"/>
                <w:szCs w:val="20"/>
              </w:rPr>
              <w:t>Общая долевая</w:t>
            </w:r>
          </w:p>
        </w:tc>
        <w:tc>
          <w:tcPr>
            <w:tcW w:w="993" w:type="dxa"/>
          </w:tcPr>
          <w:p w:rsidR="00692AD0" w:rsidRPr="00326CC3" w:rsidRDefault="00692AD0" w:rsidP="003F4E11">
            <w:pPr>
              <w:spacing w:after="0" w:line="240" w:lineRule="auto"/>
              <w:rPr>
                <w:rFonts w:ascii="PT Astra Serif" w:hAnsi="PT Astra Serif"/>
                <w:color w:val="000000"/>
                <w:sz w:val="20"/>
                <w:szCs w:val="20"/>
              </w:rPr>
            </w:pPr>
            <w:r>
              <w:rPr>
                <w:rFonts w:ascii="PT Astra Serif" w:hAnsi="PT Astra Serif"/>
                <w:color w:val="000000"/>
                <w:sz w:val="20"/>
                <w:szCs w:val="20"/>
              </w:rPr>
              <w:t>66,8</w:t>
            </w:r>
          </w:p>
        </w:tc>
        <w:tc>
          <w:tcPr>
            <w:tcW w:w="927" w:type="dxa"/>
          </w:tcPr>
          <w:p w:rsidR="00692AD0" w:rsidRPr="00326CC3" w:rsidRDefault="00692AD0" w:rsidP="003F4E11">
            <w:pPr>
              <w:spacing w:after="0" w:line="240" w:lineRule="auto"/>
              <w:rPr>
                <w:rFonts w:ascii="PT Astra Serif" w:hAnsi="PT Astra Serif"/>
                <w:color w:val="000000"/>
                <w:sz w:val="20"/>
                <w:szCs w:val="20"/>
              </w:rPr>
            </w:pPr>
            <w:r>
              <w:rPr>
                <w:rFonts w:ascii="PT Astra Serif" w:hAnsi="PT Astra Serif"/>
                <w:color w:val="000000"/>
                <w:sz w:val="20"/>
                <w:szCs w:val="20"/>
              </w:rPr>
              <w:t>Россия</w:t>
            </w:r>
          </w:p>
        </w:tc>
        <w:tc>
          <w:tcPr>
            <w:tcW w:w="1701" w:type="dxa"/>
          </w:tcPr>
          <w:p w:rsidR="00692AD0" w:rsidRPr="00326CC3" w:rsidRDefault="00692AD0" w:rsidP="005F4382">
            <w:pPr>
              <w:spacing w:after="0" w:line="240" w:lineRule="auto"/>
              <w:jc w:val="center"/>
              <w:rPr>
                <w:rFonts w:ascii="PT Astra Serif" w:hAnsi="PT Astra Serif"/>
                <w:color w:val="000000"/>
                <w:sz w:val="20"/>
                <w:szCs w:val="20"/>
              </w:rPr>
            </w:pPr>
            <w:r>
              <w:rPr>
                <w:rFonts w:ascii="PT Astra Serif" w:hAnsi="PT Astra Serif"/>
                <w:color w:val="000000"/>
                <w:sz w:val="20"/>
                <w:szCs w:val="20"/>
              </w:rPr>
              <w:t>Не имеет</w:t>
            </w:r>
          </w:p>
        </w:tc>
        <w:tc>
          <w:tcPr>
            <w:tcW w:w="1276" w:type="dxa"/>
          </w:tcPr>
          <w:p w:rsidR="00692AD0" w:rsidRPr="00326CC3" w:rsidRDefault="00692AD0" w:rsidP="006E2A0F">
            <w:pPr>
              <w:spacing w:after="0" w:line="240" w:lineRule="auto"/>
              <w:jc w:val="center"/>
              <w:rPr>
                <w:rFonts w:ascii="PT Astra Serif" w:hAnsi="PT Astra Serif"/>
                <w:color w:val="000000"/>
                <w:sz w:val="20"/>
                <w:szCs w:val="20"/>
              </w:rPr>
            </w:pPr>
            <w:r>
              <w:rPr>
                <w:rFonts w:ascii="PT Astra Serif" w:hAnsi="PT Astra Serif"/>
                <w:color w:val="000000"/>
                <w:sz w:val="20"/>
                <w:szCs w:val="20"/>
              </w:rPr>
              <w:t>-</w:t>
            </w:r>
          </w:p>
        </w:tc>
        <w:tc>
          <w:tcPr>
            <w:tcW w:w="992" w:type="dxa"/>
          </w:tcPr>
          <w:p w:rsidR="00692AD0" w:rsidRPr="00326CC3" w:rsidRDefault="00692AD0" w:rsidP="006E2A0F">
            <w:pPr>
              <w:spacing w:after="0" w:line="240" w:lineRule="auto"/>
              <w:jc w:val="center"/>
              <w:rPr>
                <w:rFonts w:ascii="PT Astra Serif" w:hAnsi="PT Astra Serif"/>
                <w:color w:val="000000"/>
                <w:sz w:val="20"/>
                <w:szCs w:val="20"/>
              </w:rPr>
            </w:pPr>
            <w:r>
              <w:rPr>
                <w:rFonts w:ascii="PT Astra Serif" w:hAnsi="PT Astra Serif"/>
                <w:color w:val="000000"/>
                <w:sz w:val="20"/>
                <w:szCs w:val="20"/>
              </w:rPr>
              <w:t>-</w:t>
            </w:r>
          </w:p>
        </w:tc>
        <w:tc>
          <w:tcPr>
            <w:tcW w:w="1559" w:type="dxa"/>
          </w:tcPr>
          <w:p w:rsidR="00692AD0" w:rsidRPr="00326CC3" w:rsidRDefault="00692AD0" w:rsidP="002D58E7">
            <w:pPr>
              <w:spacing w:after="0" w:line="240" w:lineRule="auto"/>
              <w:jc w:val="center"/>
              <w:rPr>
                <w:rFonts w:ascii="PT Astra Serif" w:hAnsi="PT Astra Serif"/>
                <w:color w:val="000000"/>
                <w:sz w:val="20"/>
                <w:szCs w:val="20"/>
              </w:rPr>
            </w:pPr>
            <w:r>
              <w:rPr>
                <w:rFonts w:ascii="PT Astra Serif" w:hAnsi="PT Astra Serif"/>
                <w:color w:val="000000"/>
                <w:sz w:val="20"/>
                <w:szCs w:val="20"/>
              </w:rPr>
              <w:t>Не имеет</w:t>
            </w:r>
          </w:p>
        </w:tc>
        <w:tc>
          <w:tcPr>
            <w:tcW w:w="1314" w:type="dxa"/>
          </w:tcPr>
          <w:p w:rsidR="00692AD0" w:rsidRPr="00326CC3" w:rsidRDefault="00692AD0" w:rsidP="003F4E11">
            <w:pPr>
              <w:spacing w:after="0" w:line="240" w:lineRule="auto"/>
              <w:rPr>
                <w:rFonts w:ascii="PT Astra Serif" w:hAnsi="PT Astra Serif"/>
                <w:color w:val="000000"/>
                <w:sz w:val="20"/>
                <w:szCs w:val="20"/>
              </w:rPr>
            </w:pPr>
            <w:r>
              <w:rPr>
                <w:rFonts w:ascii="PT Astra Serif" w:hAnsi="PT Astra Serif"/>
                <w:color w:val="000000"/>
                <w:sz w:val="20"/>
                <w:szCs w:val="20"/>
              </w:rPr>
              <w:t>Не имеет</w:t>
            </w:r>
          </w:p>
        </w:tc>
        <w:tc>
          <w:tcPr>
            <w:tcW w:w="1268" w:type="dxa"/>
          </w:tcPr>
          <w:p w:rsidR="00692AD0" w:rsidRPr="00326CC3" w:rsidRDefault="00692AD0" w:rsidP="006E2A0F">
            <w:pPr>
              <w:spacing w:after="0" w:line="240" w:lineRule="auto"/>
              <w:jc w:val="center"/>
              <w:rPr>
                <w:rFonts w:ascii="PT Astra Serif" w:hAnsi="PT Astra Serif"/>
                <w:color w:val="000000"/>
                <w:sz w:val="20"/>
                <w:szCs w:val="20"/>
              </w:rPr>
            </w:pPr>
            <w:r>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4009A6"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4009A6" w:rsidRDefault="00692AD0" w:rsidP="00335B67">
            <w:pPr>
              <w:spacing w:after="0" w:line="240" w:lineRule="auto"/>
              <w:ind w:right="-81"/>
              <w:rPr>
                <w:rFonts w:ascii="PT Astra Serif" w:hAnsi="PT Astra Serif"/>
                <w:color w:val="000000"/>
                <w:sz w:val="20"/>
                <w:szCs w:val="20"/>
              </w:rPr>
            </w:pPr>
            <w:r w:rsidRPr="004009A6">
              <w:rPr>
                <w:rFonts w:ascii="PT Astra Serif" w:hAnsi="PT Astra Serif"/>
                <w:color w:val="000000"/>
                <w:sz w:val="20"/>
                <w:szCs w:val="20"/>
              </w:rPr>
              <w:t>Бережкова Г.Н., начальник отдела правового обеспечения</w:t>
            </w:r>
          </w:p>
        </w:tc>
        <w:tc>
          <w:tcPr>
            <w:tcW w:w="2126" w:type="dxa"/>
          </w:tcPr>
          <w:p w:rsidR="00692AD0" w:rsidRPr="004009A6" w:rsidRDefault="00692AD0" w:rsidP="00335B67">
            <w:pPr>
              <w:spacing w:after="0" w:line="240" w:lineRule="auto"/>
              <w:rPr>
                <w:rFonts w:ascii="PT Astra Serif" w:hAnsi="PT Astra Serif"/>
                <w:color w:val="000000"/>
                <w:sz w:val="20"/>
                <w:szCs w:val="20"/>
              </w:rPr>
            </w:pPr>
            <w:r w:rsidRPr="004009A6">
              <w:rPr>
                <w:rFonts w:ascii="PT Astra Serif" w:hAnsi="PT Astra Serif"/>
                <w:color w:val="000000"/>
                <w:sz w:val="20"/>
                <w:szCs w:val="20"/>
              </w:rPr>
              <w:t>1. Квартира</w:t>
            </w:r>
          </w:p>
          <w:p w:rsidR="00692AD0" w:rsidRPr="004009A6" w:rsidRDefault="00692AD0" w:rsidP="00335B67">
            <w:pPr>
              <w:spacing w:after="0" w:line="240" w:lineRule="auto"/>
              <w:rPr>
                <w:rFonts w:ascii="PT Astra Serif" w:hAnsi="PT Astra Serif"/>
                <w:color w:val="000000"/>
                <w:sz w:val="20"/>
                <w:szCs w:val="20"/>
              </w:rPr>
            </w:pPr>
          </w:p>
          <w:p w:rsidR="00692AD0" w:rsidRPr="004009A6" w:rsidRDefault="00692AD0" w:rsidP="00335B67">
            <w:pPr>
              <w:spacing w:after="0" w:line="240" w:lineRule="auto"/>
              <w:rPr>
                <w:rFonts w:ascii="PT Astra Serif" w:hAnsi="PT Astra Serif"/>
                <w:color w:val="000000"/>
                <w:sz w:val="20"/>
                <w:szCs w:val="20"/>
              </w:rPr>
            </w:pPr>
            <w:r w:rsidRPr="004009A6">
              <w:rPr>
                <w:rFonts w:ascii="PT Astra Serif" w:hAnsi="PT Astra Serif"/>
                <w:color w:val="000000"/>
                <w:sz w:val="20"/>
                <w:szCs w:val="20"/>
              </w:rPr>
              <w:t>2. Квартира</w:t>
            </w:r>
          </w:p>
        </w:tc>
        <w:tc>
          <w:tcPr>
            <w:tcW w:w="1417" w:type="dxa"/>
          </w:tcPr>
          <w:p w:rsidR="00692AD0" w:rsidRPr="004009A6" w:rsidRDefault="00692AD0" w:rsidP="00335B67">
            <w:pPr>
              <w:spacing w:after="0" w:line="240" w:lineRule="auto"/>
              <w:jc w:val="center"/>
              <w:rPr>
                <w:rFonts w:ascii="PT Astra Serif" w:hAnsi="PT Astra Serif"/>
                <w:color w:val="000000"/>
                <w:sz w:val="20"/>
                <w:szCs w:val="20"/>
              </w:rPr>
            </w:pPr>
            <w:r w:rsidRPr="004009A6">
              <w:rPr>
                <w:rFonts w:ascii="PT Astra Serif" w:hAnsi="PT Astra Serif"/>
                <w:color w:val="000000"/>
                <w:sz w:val="20"/>
                <w:szCs w:val="20"/>
              </w:rPr>
              <w:t>Индивидуальная</w:t>
            </w:r>
            <w:r w:rsidRPr="004009A6">
              <w:rPr>
                <w:rFonts w:ascii="PT Astra Serif" w:hAnsi="PT Astra Serif"/>
                <w:color w:val="000000"/>
                <w:sz w:val="20"/>
                <w:szCs w:val="20"/>
              </w:rPr>
              <w:br/>
              <w:t>Индивидуальная</w:t>
            </w:r>
          </w:p>
        </w:tc>
        <w:tc>
          <w:tcPr>
            <w:tcW w:w="993" w:type="dxa"/>
          </w:tcPr>
          <w:p w:rsidR="00692AD0" w:rsidRPr="004009A6" w:rsidRDefault="00692AD0" w:rsidP="00335B67">
            <w:pPr>
              <w:spacing w:after="0" w:line="240" w:lineRule="auto"/>
              <w:rPr>
                <w:rFonts w:ascii="PT Astra Serif" w:hAnsi="PT Astra Serif"/>
                <w:color w:val="000000"/>
                <w:sz w:val="20"/>
                <w:szCs w:val="20"/>
              </w:rPr>
            </w:pPr>
            <w:r>
              <w:rPr>
                <w:rFonts w:ascii="PT Astra Serif" w:hAnsi="PT Astra Serif"/>
                <w:color w:val="000000"/>
                <w:sz w:val="20"/>
                <w:szCs w:val="20"/>
              </w:rPr>
              <w:t>42 ,28</w:t>
            </w:r>
          </w:p>
          <w:p w:rsidR="00692AD0" w:rsidRPr="004009A6" w:rsidRDefault="00692AD0" w:rsidP="00335B67">
            <w:pPr>
              <w:spacing w:after="0" w:line="240" w:lineRule="auto"/>
              <w:rPr>
                <w:rFonts w:ascii="PT Astra Serif" w:hAnsi="PT Astra Serif"/>
                <w:color w:val="000000"/>
                <w:sz w:val="20"/>
                <w:szCs w:val="20"/>
              </w:rPr>
            </w:pPr>
          </w:p>
          <w:p w:rsidR="00692AD0" w:rsidRPr="004009A6" w:rsidRDefault="00692AD0" w:rsidP="00335B67">
            <w:pPr>
              <w:spacing w:after="0" w:line="240" w:lineRule="auto"/>
              <w:rPr>
                <w:rFonts w:ascii="PT Astra Serif" w:hAnsi="PT Astra Serif"/>
                <w:color w:val="000000"/>
                <w:sz w:val="20"/>
                <w:szCs w:val="20"/>
              </w:rPr>
            </w:pPr>
            <w:r w:rsidRPr="004009A6">
              <w:rPr>
                <w:rFonts w:ascii="PT Astra Serif" w:hAnsi="PT Astra Serif"/>
                <w:color w:val="000000"/>
                <w:sz w:val="20"/>
                <w:szCs w:val="20"/>
              </w:rPr>
              <w:t>42</w:t>
            </w:r>
            <w:r>
              <w:rPr>
                <w:rFonts w:ascii="PT Astra Serif" w:hAnsi="PT Astra Serif"/>
                <w:color w:val="000000"/>
                <w:sz w:val="20"/>
                <w:szCs w:val="20"/>
              </w:rPr>
              <w:t>,0</w:t>
            </w:r>
          </w:p>
        </w:tc>
        <w:tc>
          <w:tcPr>
            <w:tcW w:w="927" w:type="dxa"/>
          </w:tcPr>
          <w:p w:rsidR="00692AD0" w:rsidRPr="004009A6" w:rsidRDefault="00692AD0" w:rsidP="00335B67">
            <w:pPr>
              <w:spacing w:after="0" w:line="240" w:lineRule="auto"/>
              <w:rPr>
                <w:rFonts w:ascii="PT Astra Serif" w:hAnsi="PT Astra Serif"/>
                <w:color w:val="000000"/>
                <w:sz w:val="20"/>
                <w:szCs w:val="20"/>
              </w:rPr>
            </w:pPr>
            <w:r w:rsidRPr="004009A6">
              <w:rPr>
                <w:rFonts w:ascii="PT Astra Serif" w:hAnsi="PT Astra Serif"/>
                <w:color w:val="000000"/>
                <w:sz w:val="20"/>
                <w:szCs w:val="20"/>
              </w:rPr>
              <w:t xml:space="preserve">Россия </w:t>
            </w:r>
          </w:p>
          <w:p w:rsidR="00692AD0" w:rsidRPr="004009A6" w:rsidRDefault="00692AD0" w:rsidP="00335B67">
            <w:pPr>
              <w:spacing w:after="0" w:line="240" w:lineRule="auto"/>
              <w:rPr>
                <w:rFonts w:ascii="PT Astra Serif" w:hAnsi="PT Astra Serif"/>
                <w:color w:val="000000"/>
                <w:sz w:val="20"/>
                <w:szCs w:val="20"/>
              </w:rPr>
            </w:pPr>
          </w:p>
          <w:p w:rsidR="00692AD0" w:rsidRPr="004009A6" w:rsidRDefault="00692AD0" w:rsidP="00335B67">
            <w:pPr>
              <w:spacing w:after="0" w:line="240" w:lineRule="auto"/>
              <w:rPr>
                <w:rFonts w:ascii="PT Astra Serif" w:hAnsi="PT Astra Serif"/>
                <w:color w:val="000000"/>
                <w:sz w:val="20"/>
                <w:szCs w:val="20"/>
              </w:rPr>
            </w:pPr>
            <w:r w:rsidRPr="004009A6">
              <w:rPr>
                <w:rFonts w:ascii="PT Astra Serif" w:hAnsi="PT Astra Serif"/>
                <w:color w:val="000000"/>
                <w:sz w:val="20"/>
                <w:szCs w:val="20"/>
              </w:rPr>
              <w:t>Россия</w:t>
            </w:r>
          </w:p>
        </w:tc>
        <w:tc>
          <w:tcPr>
            <w:tcW w:w="1701" w:type="dxa"/>
          </w:tcPr>
          <w:p w:rsidR="00692AD0" w:rsidRPr="004009A6" w:rsidRDefault="00692AD0" w:rsidP="005F4382">
            <w:pPr>
              <w:spacing w:after="0" w:line="240" w:lineRule="auto"/>
              <w:jc w:val="center"/>
              <w:rPr>
                <w:rFonts w:ascii="PT Astra Serif" w:hAnsi="PT Astra Serif"/>
                <w:color w:val="000000"/>
                <w:sz w:val="20"/>
                <w:szCs w:val="20"/>
              </w:rPr>
            </w:pPr>
            <w:r>
              <w:rPr>
                <w:rFonts w:ascii="PT Astra Serif" w:hAnsi="PT Astra Serif"/>
                <w:color w:val="000000"/>
                <w:sz w:val="20"/>
                <w:szCs w:val="20"/>
              </w:rPr>
              <w:t>Не имеет</w:t>
            </w:r>
          </w:p>
        </w:tc>
        <w:tc>
          <w:tcPr>
            <w:tcW w:w="1276" w:type="dxa"/>
          </w:tcPr>
          <w:p w:rsidR="00692AD0" w:rsidRPr="00326CC3" w:rsidRDefault="00692AD0" w:rsidP="006874DA">
            <w:pPr>
              <w:spacing w:after="0" w:line="240" w:lineRule="auto"/>
              <w:jc w:val="center"/>
              <w:rPr>
                <w:rFonts w:ascii="PT Astra Serif" w:hAnsi="PT Astra Serif"/>
                <w:color w:val="000000"/>
                <w:sz w:val="20"/>
                <w:szCs w:val="20"/>
              </w:rPr>
            </w:pPr>
            <w:r>
              <w:rPr>
                <w:rFonts w:ascii="PT Astra Serif" w:hAnsi="PT Astra Serif"/>
                <w:color w:val="000000"/>
                <w:sz w:val="20"/>
                <w:szCs w:val="20"/>
              </w:rPr>
              <w:t>-</w:t>
            </w:r>
          </w:p>
        </w:tc>
        <w:tc>
          <w:tcPr>
            <w:tcW w:w="992" w:type="dxa"/>
          </w:tcPr>
          <w:p w:rsidR="00692AD0" w:rsidRPr="00326CC3" w:rsidRDefault="00692AD0" w:rsidP="006874DA">
            <w:pPr>
              <w:spacing w:after="0" w:line="240" w:lineRule="auto"/>
              <w:jc w:val="center"/>
              <w:rPr>
                <w:rFonts w:ascii="PT Astra Serif" w:hAnsi="PT Astra Serif"/>
                <w:color w:val="000000"/>
                <w:sz w:val="20"/>
                <w:szCs w:val="20"/>
              </w:rPr>
            </w:pPr>
            <w:r>
              <w:rPr>
                <w:rFonts w:ascii="PT Astra Serif" w:hAnsi="PT Astra Serif"/>
                <w:color w:val="000000"/>
                <w:sz w:val="20"/>
                <w:szCs w:val="20"/>
              </w:rPr>
              <w:t>-</w:t>
            </w:r>
          </w:p>
        </w:tc>
        <w:tc>
          <w:tcPr>
            <w:tcW w:w="1559" w:type="dxa"/>
          </w:tcPr>
          <w:p w:rsidR="00692AD0" w:rsidRPr="004009A6" w:rsidRDefault="00692AD0" w:rsidP="002D58E7">
            <w:pPr>
              <w:spacing w:after="0" w:line="240" w:lineRule="auto"/>
              <w:jc w:val="center"/>
              <w:rPr>
                <w:rFonts w:ascii="PT Astra Serif" w:hAnsi="PT Astra Serif"/>
                <w:color w:val="000000"/>
                <w:sz w:val="20"/>
                <w:szCs w:val="20"/>
              </w:rPr>
            </w:pPr>
            <w:r>
              <w:rPr>
                <w:rFonts w:ascii="PT Astra Serif" w:hAnsi="PT Astra Serif"/>
                <w:color w:val="000000"/>
                <w:sz w:val="20"/>
                <w:szCs w:val="20"/>
              </w:rPr>
              <w:t>Не имеет</w:t>
            </w:r>
          </w:p>
        </w:tc>
        <w:tc>
          <w:tcPr>
            <w:tcW w:w="1314" w:type="dxa"/>
          </w:tcPr>
          <w:p w:rsidR="00692AD0" w:rsidRPr="004009A6" w:rsidRDefault="00692AD0" w:rsidP="00335B67">
            <w:pPr>
              <w:spacing w:after="0" w:line="240" w:lineRule="auto"/>
              <w:rPr>
                <w:rFonts w:ascii="PT Astra Serif" w:hAnsi="PT Astra Serif"/>
                <w:color w:val="000000"/>
                <w:sz w:val="20"/>
                <w:szCs w:val="20"/>
              </w:rPr>
            </w:pPr>
            <w:r>
              <w:rPr>
                <w:rFonts w:ascii="PT Astra Serif" w:hAnsi="PT Astra Serif"/>
                <w:color w:val="000000"/>
                <w:sz w:val="20"/>
                <w:szCs w:val="20"/>
              </w:rPr>
              <w:t>839379,18</w:t>
            </w:r>
          </w:p>
        </w:tc>
        <w:tc>
          <w:tcPr>
            <w:tcW w:w="1268" w:type="dxa"/>
          </w:tcPr>
          <w:p w:rsidR="00692AD0" w:rsidRPr="004009A6" w:rsidRDefault="00692AD0" w:rsidP="00B9311B">
            <w:pPr>
              <w:spacing w:after="0" w:line="240" w:lineRule="auto"/>
              <w:jc w:val="center"/>
              <w:rPr>
                <w:rFonts w:ascii="PT Astra Serif" w:hAnsi="PT Astra Serif"/>
                <w:color w:val="000000"/>
                <w:sz w:val="20"/>
                <w:szCs w:val="20"/>
              </w:rPr>
            </w:pPr>
            <w:r>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5A1EA3"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5A1EA3" w:rsidRDefault="00692AD0" w:rsidP="003F4E11">
            <w:pPr>
              <w:spacing w:after="0" w:line="240" w:lineRule="auto"/>
              <w:ind w:right="-81"/>
              <w:rPr>
                <w:rFonts w:ascii="PT Astra Serif" w:hAnsi="PT Astra Serif"/>
                <w:color w:val="000000"/>
                <w:sz w:val="20"/>
                <w:szCs w:val="20"/>
              </w:rPr>
            </w:pPr>
            <w:r w:rsidRPr="005A1EA3">
              <w:rPr>
                <w:rFonts w:ascii="PT Astra Serif" w:hAnsi="PT Astra Serif"/>
                <w:color w:val="000000"/>
                <w:sz w:val="20"/>
                <w:szCs w:val="20"/>
              </w:rPr>
              <w:t>Рыжкова О.Ю., начальник отдела кадровой работы</w:t>
            </w:r>
          </w:p>
        </w:tc>
        <w:tc>
          <w:tcPr>
            <w:tcW w:w="2126" w:type="dxa"/>
          </w:tcPr>
          <w:p w:rsidR="00692AD0" w:rsidRPr="005A1EA3" w:rsidRDefault="00692AD0" w:rsidP="003F4E11">
            <w:pPr>
              <w:spacing w:after="0" w:line="240" w:lineRule="auto"/>
              <w:rPr>
                <w:rFonts w:ascii="PT Astra Serif" w:hAnsi="PT Astra Serif"/>
                <w:color w:val="000000"/>
                <w:sz w:val="20"/>
                <w:szCs w:val="20"/>
              </w:rPr>
            </w:pPr>
            <w:r w:rsidRPr="005A1EA3">
              <w:rPr>
                <w:rFonts w:ascii="PT Astra Serif" w:hAnsi="PT Astra Serif"/>
                <w:color w:val="000000"/>
                <w:sz w:val="20"/>
                <w:szCs w:val="20"/>
              </w:rPr>
              <w:t> 1.Земельный участок</w:t>
            </w:r>
          </w:p>
          <w:p w:rsidR="00692AD0" w:rsidRPr="005A1EA3" w:rsidRDefault="00692AD0" w:rsidP="003F4E11">
            <w:pPr>
              <w:spacing w:after="0" w:line="240" w:lineRule="auto"/>
              <w:rPr>
                <w:rFonts w:ascii="PT Astra Serif" w:hAnsi="PT Astra Serif"/>
                <w:color w:val="000000"/>
                <w:sz w:val="20"/>
                <w:szCs w:val="20"/>
              </w:rPr>
            </w:pPr>
          </w:p>
          <w:p w:rsidR="00692AD0" w:rsidRPr="005A1EA3" w:rsidRDefault="00692AD0" w:rsidP="003F4E11">
            <w:pPr>
              <w:spacing w:after="0" w:line="240" w:lineRule="auto"/>
              <w:rPr>
                <w:rFonts w:ascii="PT Astra Serif" w:hAnsi="PT Astra Serif"/>
                <w:color w:val="000000"/>
                <w:sz w:val="20"/>
                <w:szCs w:val="20"/>
              </w:rPr>
            </w:pPr>
            <w:r w:rsidRPr="005A1EA3">
              <w:rPr>
                <w:rFonts w:ascii="PT Astra Serif" w:hAnsi="PT Astra Serif"/>
                <w:color w:val="000000"/>
                <w:sz w:val="20"/>
                <w:szCs w:val="20"/>
              </w:rPr>
              <w:t>2. Квартира</w:t>
            </w:r>
          </w:p>
          <w:p w:rsidR="00692AD0" w:rsidRPr="005A1EA3" w:rsidRDefault="00692AD0" w:rsidP="003F4E11">
            <w:pPr>
              <w:spacing w:after="0" w:line="240" w:lineRule="auto"/>
              <w:rPr>
                <w:rFonts w:ascii="PT Astra Serif" w:hAnsi="PT Astra Serif"/>
                <w:color w:val="000000"/>
                <w:sz w:val="20"/>
                <w:szCs w:val="20"/>
              </w:rPr>
            </w:pPr>
          </w:p>
          <w:p w:rsidR="00692AD0" w:rsidRPr="005A1EA3" w:rsidRDefault="00692AD0" w:rsidP="003F4E11">
            <w:pPr>
              <w:spacing w:after="0" w:line="240" w:lineRule="auto"/>
              <w:rPr>
                <w:rFonts w:ascii="PT Astra Serif" w:hAnsi="PT Astra Serif"/>
                <w:color w:val="000000"/>
                <w:sz w:val="20"/>
                <w:szCs w:val="20"/>
              </w:rPr>
            </w:pPr>
            <w:r w:rsidRPr="005A1EA3">
              <w:rPr>
                <w:rFonts w:ascii="PT Astra Serif" w:hAnsi="PT Astra Serif"/>
                <w:color w:val="000000"/>
                <w:sz w:val="20"/>
                <w:szCs w:val="20"/>
              </w:rPr>
              <w:t>3.Гараж</w:t>
            </w:r>
          </w:p>
        </w:tc>
        <w:tc>
          <w:tcPr>
            <w:tcW w:w="1417" w:type="dxa"/>
          </w:tcPr>
          <w:p w:rsidR="00692AD0" w:rsidRPr="005A1EA3" w:rsidRDefault="00692AD0" w:rsidP="003F4E11">
            <w:pPr>
              <w:spacing w:after="0" w:line="240" w:lineRule="auto"/>
              <w:rPr>
                <w:rFonts w:ascii="PT Astra Serif" w:hAnsi="PT Astra Serif"/>
                <w:color w:val="000000"/>
                <w:sz w:val="20"/>
                <w:szCs w:val="20"/>
              </w:rPr>
            </w:pPr>
            <w:r w:rsidRPr="005A1EA3">
              <w:rPr>
                <w:rFonts w:ascii="PT Astra Serif" w:hAnsi="PT Astra Serif"/>
                <w:color w:val="000000"/>
                <w:sz w:val="20"/>
                <w:szCs w:val="20"/>
              </w:rPr>
              <w:t>Индивидуальная</w:t>
            </w:r>
          </w:p>
          <w:p w:rsidR="00692AD0" w:rsidRPr="005A1EA3" w:rsidRDefault="00692AD0" w:rsidP="003F4E11">
            <w:pPr>
              <w:spacing w:after="0" w:line="240" w:lineRule="auto"/>
              <w:rPr>
                <w:rFonts w:ascii="PT Astra Serif" w:hAnsi="PT Astra Serif"/>
                <w:color w:val="000000"/>
                <w:sz w:val="20"/>
                <w:szCs w:val="20"/>
              </w:rPr>
            </w:pPr>
            <w:r w:rsidRPr="005A1EA3">
              <w:rPr>
                <w:rFonts w:ascii="PT Astra Serif" w:hAnsi="PT Astra Serif"/>
                <w:color w:val="000000"/>
                <w:sz w:val="20"/>
                <w:szCs w:val="20"/>
              </w:rPr>
              <w:t>Индивидуальная</w:t>
            </w:r>
          </w:p>
          <w:p w:rsidR="00692AD0" w:rsidRPr="005A1EA3" w:rsidRDefault="00692AD0" w:rsidP="003F4E11">
            <w:pPr>
              <w:spacing w:after="0" w:line="240" w:lineRule="auto"/>
              <w:rPr>
                <w:rFonts w:ascii="PT Astra Serif" w:hAnsi="PT Astra Serif"/>
                <w:color w:val="000000"/>
                <w:sz w:val="20"/>
                <w:szCs w:val="20"/>
              </w:rPr>
            </w:pPr>
            <w:r w:rsidRPr="005A1EA3">
              <w:rPr>
                <w:rFonts w:ascii="PT Astra Serif" w:hAnsi="PT Astra Serif"/>
                <w:color w:val="000000"/>
                <w:sz w:val="20"/>
                <w:szCs w:val="20"/>
              </w:rPr>
              <w:t>Индивидуальная</w:t>
            </w:r>
          </w:p>
        </w:tc>
        <w:tc>
          <w:tcPr>
            <w:tcW w:w="993" w:type="dxa"/>
          </w:tcPr>
          <w:p w:rsidR="00692AD0" w:rsidRPr="005A1EA3" w:rsidRDefault="00692AD0" w:rsidP="003F4E11">
            <w:pPr>
              <w:spacing w:after="0" w:line="240" w:lineRule="auto"/>
              <w:rPr>
                <w:rFonts w:ascii="PT Astra Serif" w:hAnsi="PT Astra Serif"/>
                <w:color w:val="000000"/>
                <w:sz w:val="20"/>
                <w:szCs w:val="20"/>
              </w:rPr>
            </w:pPr>
            <w:r w:rsidRPr="005A1EA3">
              <w:rPr>
                <w:rFonts w:ascii="PT Astra Serif" w:hAnsi="PT Astra Serif"/>
                <w:color w:val="000000"/>
                <w:sz w:val="20"/>
                <w:szCs w:val="20"/>
              </w:rPr>
              <w:t> 600</w:t>
            </w:r>
          </w:p>
          <w:p w:rsidR="00692AD0" w:rsidRPr="005A1EA3" w:rsidRDefault="00692AD0" w:rsidP="003F4E11">
            <w:pPr>
              <w:spacing w:after="0" w:line="240" w:lineRule="auto"/>
              <w:rPr>
                <w:rFonts w:ascii="PT Astra Serif" w:hAnsi="PT Astra Serif"/>
                <w:color w:val="000000"/>
                <w:sz w:val="20"/>
                <w:szCs w:val="20"/>
              </w:rPr>
            </w:pPr>
          </w:p>
          <w:p w:rsidR="00692AD0" w:rsidRPr="005A1EA3" w:rsidRDefault="00692AD0" w:rsidP="003F4E11">
            <w:pPr>
              <w:spacing w:after="0" w:line="240" w:lineRule="auto"/>
              <w:rPr>
                <w:rFonts w:ascii="PT Astra Serif" w:hAnsi="PT Astra Serif"/>
                <w:color w:val="000000"/>
                <w:sz w:val="20"/>
                <w:szCs w:val="20"/>
              </w:rPr>
            </w:pPr>
            <w:r w:rsidRPr="005A1EA3">
              <w:rPr>
                <w:rFonts w:ascii="PT Astra Serif" w:hAnsi="PT Astra Serif"/>
                <w:color w:val="000000"/>
                <w:sz w:val="20"/>
                <w:szCs w:val="20"/>
              </w:rPr>
              <w:t xml:space="preserve">51,1 </w:t>
            </w:r>
          </w:p>
          <w:p w:rsidR="00692AD0" w:rsidRPr="005A1EA3" w:rsidRDefault="00692AD0" w:rsidP="003F4E11">
            <w:pPr>
              <w:spacing w:after="0" w:line="240" w:lineRule="auto"/>
              <w:rPr>
                <w:rFonts w:ascii="PT Astra Serif" w:hAnsi="PT Astra Serif"/>
                <w:color w:val="000000"/>
                <w:sz w:val="20"/>
                <w:szCs w:val="20"/>
              </w:rPr>
            </w:pPr>
          </w:p>
          <w:p w:rsidR="00692AD0" w:rsidRPr="005A1EA3" w:rsidRDefault="00692AD0" w:rsidP="003F4E11">
            <w:pPr>
              <w:spacing w:after="0" w:line="240" w:lineRule="auto"/>
              <w:rPr>
                <w:rFonts w:ascii="PT Astra Serif" w:hAnsi="PT Astra Serif"/>
                <w:color w:val="000000"/>
                <w:sz w:val="20"/>
                <w:szCs w:val="20"/>
              </w:rPr>
            </w:pPr>
            <w:r w:rsidRPr="005A1EA3">
              <w:rPr>
                <w:rFonts w:ascii="PT Astra Serif" w:hAnsi="PT Astra Serif"/>
                <w:color w:val="000000"/>
                <w:sz w:val="20"/>
                <w:szCs w:val="20"/>
              </w:rPr>
              <w:t>20,3</w:t>
            </w:r>
          </w:p>
        </w:tc>
        <w:tc>
          <w:tcPr>
            <w:tcW w:w="927" w:type="dxa"/>
          </w:tcPr>
          <w:p w:rsidR="00692AD0" w:rsidRPr="005A1EA3" w:rsidRDefault="00692AD0" w:rsidP="003F4E11">
            <w:pPr>
              <w:spacing w:after="0" w:line="240" w:lineRule="auto"/>
              <w:rPr>
                <w:rFonts w:ascii="PT Astra Serif" w:hAnsi="PT Astra Serif"/>
                <w:color w:val="000000"/>
                <w:sz w:val="20"/>
                <w:szCs w:val="20"/>
              </w:rPr>
            </w:pPr>
            <w:r w:rsidRPr="005A1EA3">
              <w:rPr>
                <w:rFonts w:ascii="PT Astra Serif" w:hAnsi="PT Astra Serif"/>
                <w:color w:val="000000"/>
                <w:sz w:val="20"/>
                <w:szCs w:val="20"/>
              </w:rPr>
              <w:t xml:space="preserve">Россия </w:t>
            </w:r>
          </w:p>
          <w:p w:rsidR="00692AD0" w:rsidRPr="005A1EA3" w:rsidRDefault="00692AD0" w:rsidP="003F4E11">
            <w:pPr>
              <w:spacing w:after="0" w:line="240" w:lineRule="auto"/>
              <w:rPr>
                <w:rFonts w:ascii="PT Astra Serif" w:hAnsi="PT Astra Serif"/>
                <w:color w:val="000000"/>
                <w:sz w:val="20"/>
                <w:szCs w:val="20"/>
              </w:rPr>
            </w:pPr>
          </w:p>
          <w:p w:rsidR="00692AD0" w:rsidRPr="005A1EA3" w:rsidRDefault="00692AD0" w:rsidP="003F4E11">
            <w:pPr>
              <w:spacing w:after="0" w:line="240" w:lineRule="auto"/>
              <w:rPr>
                <w:rFonts w:ascii="PT Astra Serif" w:hAnsi="PT Astra Serif"/>
                <w:color w:val="000000"/>
                <w:sz w:val="20"/>
                <w:szCs w:val="20"/>
              </w:rPr>
            </w:pPr>
            <w:r w:rsidRPr="005A1EA3">
              <w:rPr>
                <w:rFonts w:ascii="PT Astra Serif" w:hAnsi="PT Astra Serif"/>
                <w:color w:val="000000"/>
                <w:sz w:val="20"/>
                <w:szCs w:val="20"/>
              </w:rPr>
              <w:t>Россия</w:t>
            </w:r>
          </w:p>
          <w:p w:rsidR="00692AD0" w:rsidRPr="005A1EA3" w:rsidRDefault="00692AD0" w:rsidP="003F4E11">
            <w:pPr>
              <w:spacing w:after="0" w:line="240" w:lineRule="auto"/>
              <w:rPr>
                <w:rFonts w:ascii="PT Astra Serif" w:hAnsi="PT Astra Serif"/>
                <w:color w:val="000000"/>
                <w:sz w:val="20"/>
                <w:szCs w:val="20"/>
              </w:rPr>
            </w:pPr>
          </w:p>
          <w:p w:rsidR="00692AD0" w:rsidRPr="005A1EA3" w:rsidRDefault="00692AD0" w:rsidP="003F4E11">
            <w:pPr>
              <w:spacing w:after="0" w:line="240" w:lineRule="auto"/>
              <w:rPr>
                <w:rFonts w:ascii="PT Astra Serif" w:hAnsi="PT Astra Serif"/>
                <w:color w:val="000000"/>
                <w:sz w:val="20"/>
                <w:szCs w:val="20"/>
              </w:rPr>
            </w:pPr>
            <w:r w:rsidRPr="005A1EA3">
              <w:rPr>
                <w:rFonts w:ascii="PT Astra Serif" w:hAnsi="PT Astra Serif"/>
                <w:color w:val="000000"/>
                <w:sz w:val="20"/>
                <w:szCs w:val="20"/>
              </w:rPr>
              <w:t>Россия</w:t>
            </w:r>
          </w:p>
        </w:tc>
        <w:tc>
          <w:tcPr>
            <w:tcW w:w="1701" w:type="dxa"/>
          </w:tcPr>
          <w:p w:rsidR="00692AD0" w:rsidRPr="005A1EA3" w:rsidRDefault="00692AD0" w:rsidP="003F4E11">
            <w:pPr>
              <w:spacing w:after="0" w:line="240" w:lineRule="auto"/>
              <w:rPr>
                <w:rFonts w:ascii="PT Astra Serif" w:hAnsi="PT Astra Serif"/>
                <w:color w:val="000000"/>
                <w:sz w:val="20"/>
                <w:szCs w:val="20"/>
              </w:rPr>
            </w:pPr>
            <w:r w:rsidRPr="005A1EA3">
              <w:rPr>
                <w:rFonts w:ascii="PT Astra Serif" w:hAnsi="PT Astra Serif"/>
                <w:color w:val="000000"/>
                <w:sz w:val="20"/>
                <w:szCs w:val="20"/>
              </w:rPr>
              <w:t>Квартира</w:t>
            </w:r>
          </w:p>
        </w:tc>
        <w:tc>
          <w:tcPr>
            <w:tcW w:w="1276" w:type="dxa"/>
          </w:tcPr>
          <w:p w:rsidR="00692AD0" w:rsidRPr="005A1EA3" w:rsidRDefault="00692AD0" w:rsidP="003F4E11">
            <w:pPr>
              <w:spacing w:after="0" w:line="240" w:lineRule="auto"/>
              <w:rPr>
                <w:rFonts w:ascii="PT Astra Serif" w:hAnsi="PT Astra Serif"/>
                <w:color w:val="000000"/>
                <w:sz w:val="20"/>
                <w:szCs w:val="20"/>
              </w:rPr>
            </w:pPr>
            <w:r w:rsidRPr="005A1EA3">
              <w:rPr>
                <w:rFonts w:ascii="PT Astra Serif" w:hAnsi="PT Astra Serif"/>
                <w:color w:val="000000"/>
                <w:sz w:val="20"/>
                <w:szCs w:val="20"/>
              </w:rPr>
              <w:t>44,8</w:t>
            </w:r>
          </w:p>
        </w:tc>
        <w:tc>
          <w:tcPr>
            <w:tcW w:w="992" w:type="dxa"/>
          </w:tcPr>
          <w:p w:rsidR="00692AD0" w:rsidRPr="005A1EA3" w:rsidRDefault="00692AD0" w:rsidP="003F4E11">
            <w:pPr>
              <w:spacing w:after="0" w:line="240" w:lineRule="auto"/>
              <w:rPr>
                <w:rFonts w:ascii="PT Astra Serif" w:hAnsi="PT Astra Serif"/>
                <w:color w:val="000000"/>
                <w:sz w:val="20"/>
                <w:szCs w:val="20"/>
              </w:rPr>
            </w:pPr>
            <w:r w:rsidRPr="005A1EA3">
              <w:rPr>
                <w:rFonts w:ascii="PT Astra Serif" w:hAnsi="PT Astra Serif"/>
                <w:color w:val="000000"/>
                <w:sz w:val="20"/>
                <w:szCs w:val="20"/>
              </w:rPr>
              <w:t>Россия</w:t>
            </w:r>
          </w:p>
        </w:tc>
        <w:tc>
          <w:tcPr>
            <w:tcW w:w="1559" w:type="dxa"/>
          </w:tcPr>
          <w:p w:rsidR="00692AD0" w:rsidRPr="005A1EA3" w:rsidRDefault="00692AD0" w:rsidP="002D58E7">
            <w:pPr>
              <w:spacing w:after="0" w:line="240" w:lineRule="auto"/>
              <w:jc w:val="center"/>
              <w:rPr>
                <w:rFonts w:ascii="PT Astra Serif" w:hAnsi="PT Astra Serif"/>
                <w:color w:val="000000"/>
                <w:sz w:val="20"/>
                <w:szCs w:val="20"/>
              </w:rPr>
            </w:pPr>
            <w:r>
              <w:rPr>
                <w:rFonts w:ascii="PT Astra Serif" w:hAnsi="PT Astra Serif"/>
                <w:color w:val="000000"/>
                <w:sz w:val="20"/>
                <w:szCs w:val="20"/>
              </w:rPr>
              <w:t>Не имеет</w:t>
            </w:r>
          </w:p>
        </w:tc>
        <w:tc>
          <w:tcPr>
            <w:tcW w:w="1314" w:type="dxa"/>
          </w:tcPr>
          <w:p w:rsidR="00692AD0" w:rsidRPr="005A1EA3" w:rsidRDefault="00692AD0" w:rsidP="003F4E11">
            <w:pPr>
              <w:spacing w:after="0" w:line="240" w:lineRule="auto"/>
              <w:rPr>
                <w:rFonts w:ascii="PT Astra Serif" w:hAnsi="PT Astra Serif"/>
                <w:color w:val="000000"/>
                <w:sz w:val="20"/>
                <w:szCs w:val="20"/>
              </w:rPr>
            </w:pPr>
            <w:r w:rsidRPr="005A1EA3">
              <w:rPr>
                <w:rFonts w:ascii="PT Astra Serif" w:hAnsi="PT Astra Serif"/>
                <w:color w:val="000000"/>
                <w:sz w:val="20"/>
                <w:szCs w:val="20"/>
              </w:rPr>
              <w:t>1037479,46</w:t>
            </w:r>
          </w:p>
        </w:tc>
        <w:tc>
          <w:tcPr>
            <w:tcW w:w="1268" w:type="dxa"/>
          </w:tcPr>
          <w:p w:rsidR="00692AD0" w:rsidRPr="005A1EA3" w:rsidRDefault="00692AD0" w:rsidP="0032290F">
            <w:pPr>
              <w:spacing w:after="0" w:line="240" w:lineRule="auto"/>
              <w:jc w:val="center"/>
              <w:rPr>
                <w:rFonts w:ascii="PT Astra Serif" w:hAnsi="PT Astra Serif"/>
                <w:color w:val="000000"/>
                <w:sz w:val="20"/>
                <w:szCs w:val="20"/>
              </w:rPr>
            </w:pPr>
            <w:r>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FA04BD" w:rsidRDefault="00692AD0" w:rsidP="003F4E11">
            <w:pPr>
              <w:spacing w:after="0" w:line="240" w:lineRule="auto"/>
              <w:ind w:left="360"/>
              <w:jc w:val="center"/>
              <w:rPr>
                <w:rFonts w:ascii="PT Astra Serif" w:hAnsi="PT Astra Serif"/>
                <w:color w:val="FF0000"/>
                <w:sz w:val="20"/>
                <w:szCs w:val="20"/>
              </w:rPr>
            </w:pPr>
          </w:p>
        </w:tc>
        <w:tc>
          <w:tcPr>
            <w:tcW w:w="2142" w:type="dxa"/>
            <w:shd w:val="clear" w:color="auto" w:fill="auto"/>
          </w:tcPr>
          <w:p w:rsidR="00692AD0" w:rsidRPr="003E617C" w:rsidRDefault="00692AD0" w:rsidP="003F4E11">
            <w:pPr>
              <w:spacing w:after="0" w:line="240" w:lineRule="auto"/>
              <w:ind w:right="-81"/>
              <w:rPr>
                <w:rFonts w:ascii="PT Astra Serif" w:hAnsi="PT Astra Serif"/>
                <w:color w:val="000000"/>
                <w:sz w:val="20"/>
                <w:szCs w:val="20"/>
              </w:rPr>
            </w:pPr>
            <w:r w:rsidRPr="003E617C">
              <w:rPr>
                <w:rFonts w:ascii="PT Astra Serif" w:hAnsi="PT Astra Serif"/>
                <w:color w:val="000000"/>
                <w:sz w:val="20"/>
                <w:szCs w:val="20"/>
              </w:rPr>
              <w:t>Супруг</w:t>
            </w:r>
          </w:p>
        </w:tc>
        <w:tc>
          <w:tcPr>
            <w:tcW w:w="2126" w:type="dxa"/>
          </w:tcPr>
          <w:p w:rsidR="00692AD0" w:rsidRPr="003E617C" w:rsidRDefault="00692AD0" w:rsidP="003F4E11">
            <w:pPr>
              <w:spacing w:after="0" w:line="240" w:lineRule="auto"/>
              <w:rPr>
                <w:rFonts w:ascii="PT Astra Serif" w:hAnsi="PT Astra Serif"/>
                <w:color w:val="000000"/>
                <w:sz w:val="20"/>
                <w:szCs w:val="20"/>
              </w:rPr>
            </w:pPr>
            <w:r w:rsidRPr="003E617C">
              <w:rPr>
                <w:rFonts w:ascii="PT Astra Serif" w:hAnsi="PT Astra Serif"/>
                <w:color w:val="000000"/>
                <w:sz w:val="20"/>
                <w:szCs w:val="20"/>
              </w:rPr>
              <w:t>Квартира</w:t>
            </w:r>
          </w:p>
        </w:tc>
        <w:tc>
          <w:tcPr>
            <w:tcW w:w="1417" w:type="dxa"/>
          </w:tcPr>
          <w:p w:rsidR="00692AD0" w:rsidRPr="003E617C" w:rsidRDefault="00692AD0" w:rsidP="003F4E11">
            <w:pPr>
              <w:spacing w:after="0" w:line="240" w:lineRule="auto"/>
              <w:rPr>
                <w:rFonts w:ascii="PT Astra Serif" w:hAnsi="PT Astra Serif"/>
                <w:color w:val="000000"/>
                <w:sz w:val="20"/>
                <w:szCs w:val="20"/>
              </w:rPr>
            </w:pPr>
            <w:r w:rsidRPr="003E617C">
              <w:rPr>
                <w:rFonts w:ascii="PT Astra Serif" w:hAnsi="PT Astra Serif"/>
                <w:color w:val="000000"/>
                <w:sz w:val="20"/>
                <w:szCs w:val="20"/>
              </w:rPr>
              <w:t>Индивидуальная</w:t>
            </w:r>
          </w:p>
        </w:tc>
        <w:tc>
          <w:tcPr>
            <w:tcW w:w="993" w:type="dxa"/>
          </w:tcPr>
          <w:p w:rsidR="00692AD0" w:rsidRPr="003E617C" w:rsidRDefault="00692AD0" w:rsidP="003F4E11">
            <w:pPr>
              <w:spacing w:after="0" w:line="240" w:lineRule="auto"/>
              <w:rPr>
                <w:rFonts w:ascii="PT Astra Serif" w:hAnsi="PT Astra Serif"/>
                <w:color w:val="000000"/>
                <w:sz w:val="20"/>
                <w:szCs w:val="20"/>
              </w:rPr>
            </w:pPr>
            <w:r w:rsidRPr="003E617C">
              <w:rPr>
                <w:rFonts w:ascii="PT Astra Serif" w:hAnsi="PT Astra Serif"/>
                <w:color w:val="000000"/>
                <w:sz w:val="20"/>
                <w:szCs w:val="20"/>
              </w:rPr>
              <w:t>44,8</w:t>
            </w:r>
          </w:p>
        </w:tc>
        <w:tc>
          <w:tcPr>
            <w:tcW w:w="927" w:type="dxa"/>
          </w:tcPr>
          <w:p w:rsidR="00692AD0" w:rsidRPr="003E617C" w:rsidRDefault="00692AD0" w:rsidP="003F4E11">
            <w:pPr>
              <w:spacing w:after="0" w:line="240" w:lineRule="auto"/>
              <w:rPr>
                <w:rFonts w:ascii="PT Astra Serif" w:hAnsi="PT Astra Serif"/>
                <w:color w:val="000000"/>
                <w:sz w:val="20"/>
                <w:szCs w:val="20"/>
              </w:rPr>
            </w:pPr>
            <w:r w:rsidRPr="003E617C">
              <w:rPr>
                <w:rFonts w:ascii="PT Astra Serif" w:hAnsi="PT Astra Serif"/>
                <w:color w:val="000000"/>
                <w:sz w:val="20"/>
                <w:szCs w:val="20"/>
              </w:rPr>
              <w:t>Россия</w:t>
            </w:r>
          </w:p>
        </w:tc>
        <w:tc>
          <w:tcPr>
            <w:tcW w:w="1701" w:type="dxa"/>
          </w:tcPr>
          <w:p w:rsidR="00692AD0" w:rsidRPr="003E617C" w:rsidRDefault="00692AD0" w:rsidP="003F4E11">
            <w:pPr>
              <w:spacing w:after="0" w:line="240" w:lineRule="auto"/>
              <w:rPr>
                <w:rFonts w:ascii="PT Astra Serif" w:hAnsi="PT Astra Serif"/>
                <w:color w:val="000000"/>
                <w:sz w:val="20"/>
                <w:szCs w:val="20"/>
              </w:rPr>
            </w:pPr>
            <w:r w:rsidRPr="003E617C">
              <w:rPr>
                <w:rFonts w:ascii="PT Astra Serif" w:hAnsi="PT Astra Serif"/>
                <w:color w:val="000000"/>
                <w:sz w:val="20"/>
                <w:szCs w:val="20"/>
              </w:rPr>
              <w:t>1.</w:t>
            </w:r>
            <w:r>
              <w:rPr>
                <w:rFonts w:ascii="PT Astra Serif" w:hAnsi="PT Astra Serif"/>
                <w:color w:val="000000"/>
                <w:sz w:val="20"/>
                <w:szCs w:val="20"/>
              </w:rPr>
              <w:t xml:space="preserve"> </w:t>
            </w:r>
            <w:r w:rsidRPr="003E617C">
              <w:rPr>
                <w:rFonts w:ascii="PT Astra Serif" w:hAnsi="PT Astra Serif"/>
                <w:color w:val="000000"/>
                <w:sz w:val="20"/>
                <w:szCs w:val="20"/>
              </w:rPr>
              <w:t>Квартира</w:t>
            </w:r>
          </w:p>
          <w:p w:rsidR="00692AD0" w:rsidRPr="003E617C" w:rsidRDefault="00692AD0" w:rsidP="003F4E11">
            <w:pPr>
              <w:spacing w:after="0" w:line="240" w:lineRule="auto"/>
              <w:rPr>
                <w:rFonts w:ascii="PT Astra Serif" w:hAnsi="PT Astra Serif"/>
                <w:color w:val="000000"/>
                <w:sz w:val="20"/>
                <w:szCs w:val="20"/>
              </w:rPr>
            </w:pPr>
            <w:r w:rsidRPr="003E617C">
              <w:rPr>
                <w:rFonts w:ascii="PT Astra Serif" w:hAnsi="PT Astra Serif"/>
                <w:color w:val="000000"/>
                <w:sz w:val="20"/>
                <w:szCs w:val="20"/>
              </w:rPr>
              <w:t>2. Гараж</w:t>
            </w:r>
          </w:p>
          <w:p w:rsidR="00692AD0" w:rsidRPr="003E617C" w:rsidRDefault="00692AD0" w:rsidP="003F4E11">
            <w:pPr>
              <w:spacing w:after="0" w:line="240" w:lineRule="auto"/>
              <w:rPr>
                <w:rFonts w:ascii="PT Astra Serif" w:hAnsi="PT Astra Serif"/>
                <w:color w:val="000000"/>
                <w:sz w:val="20"/>
                <w:szCs w:val="20"/>
              </w:rPr>
            </w:pPr>
            <w:r>
              <w:rPr>
                <w:rFonts w:ascii="PT Astra Serif" w:hAnsi="PT Astra Serif"/>
                <w:color w:val="000000"/>
                <w:sz w:val="20"/>
                <w:szCs w:val="20"/>
              </w:rPr>
              <w:t xml:space="preserve">3. </w:t>
            </w:r>
            <w:r w:rsidRPr="003E617C">
              <w:rPr>
                <w:rFonts w:ascii="PT Astra Serif" w:hAnsi="PT Astra Serif"/>
                <w:color w:val="000000"/>
                <w:sz w:val="20"/>
                <w:szCs w:val="20"/>
              </w:rPr>
              <w:t xml:space="preserve">Земельный </w:t>
            </w:r>
            <w:r w:rsidRPr="003E617C">
              <w:rPr>
                <w:rFonts w:ascii="PT Astra Serif" w:hAnsi="PT Astra Serif"/>
                <w:color w:val="000000"/>
                <w:sz w:val="20"/>
                <w:szCs w:val="20"/>
              </w:rPr>
              <w:lastRenderedPageBreak/>
              <w:t>участок</w:t>
            </w:r>
          </w:p>
        </w:tc>
        <w:tc>
          <w:tcPr>
            <w:tcW w:w="1276" w:type="dxa"/>
          </w:tcPr>
          <w:p w:rsidR="00692AD0" w:rsidRPr="003E617C" w:rsidRDefault="00692AD0" w:rsidP="003F4E11">
            <w:pPr>
              <w:spacing w:after="0" w:line="240" w:lineRule="auto"/>
              <w:rPr>
                <w:rFonts w:ascii="PT Astra Serif" w:hAnsi="PT Astra Serif"/>
                <w:color w:val="000000"/>
                <w:sz w:val="20"/>
                <w:szCs w:val="20"/>
              </w:rPr>
            </w:pPr>
            <w:r w:rsidRPr="003E617C">
              <w:rPr>
                <w:rFonts w:ascii="PT Astra Serif" w:hAnsi="PT Astra Serif"/>
                <w:color w:val="000000"/>
                <w:sz w:val="20"/>
                <w:szCs w:val="20"/>
              </w:rPr>
              <w:lastRenderedPageBreak/>
              <w:t xml:space="preserve">51,1 </w:t>
            </w:r>
          </w:p>
          <w:p w:rsidR="00692AD0" w:rsidRPr="003E617C" w:rsidRDefault="00692AD0" w:rsidP="003F4E11">
            <w:pPr>
              <w:spacing w:after="0" w:line="240" w:lineRule="auto"/>
              <w:rPr>
                <w:rFonts w:ascii="PT Astra Serif" w:hAnsi="PT Astra Serif"/>
                <w:color w:val="000000"/>
                <w:sz w:val="20"/>
                <w:szCs w:val="20"/>
              </w:rPr>
            </w:pPr>
            <w:r w:rsidRPr="003E617C">
              <w:rPr>
                <w:rFonts w:ascii="PT Astra Serif" w:hAnsi="PT Astra Serif"/>
                <w:color w:val="000000"/>
                <w:sz w:val="20"/>
                <w:szCs w:val="20"/>
              </w:rPr>
              <w:t>20,3</w:t>
            </w:r>
          </w:p>
          <w:p w:rsidR="00692AD0" w:rsidRPr="003E617C" w:rsidRDefault="00692AD0" w:rsidP="003F4E11">
            <w:pPr>
              <w:spacing w:after="0" w:line="240" w:lineRule="auto"/>
              <w:rPr>
                <w:rFonts w:ascii="PT Astra Serif" w:hAnsi="PT Astra Serif"/>
                <w:color w:val="000000"/>
                <w:sz w:val="20"/>
                <w:szCs w:val="20"/>
              </w:rPr>
            </w:pPr>
            <w:r w:rsidRPr="003E617C">
              <w:rPr>
                <w:rFonts w:ascii="PT Astra Serif" w:hAnsi="PT Astra Serif"/>
                <w:color w:val="000000"/>
                <w:sz w:val="20"/>
                <w:szCs w:val="20"/>
              </w:rPr>
              <w:t>600,0</w:t>
            </w:r>
          </w:p>
        </w:tc>
        <w:tc>
          <w:tcPr>
            <w:tcW w:w="992" w:type="dxa"/>
          </w:tcPr>
          <w:p w:rsidR="00692AD0" w:rsidRPr="003E617C" w:rsidRDefault="00692AD0" w:rsidP="003F4E11">
            <w:pPr>
              <w:spacing w:after="0" w:line="240" w:lineRule="auto"/>
              <w:rPr>
                <w:rFonts w:ascii="PT Astra Serif" w:hAnsi="PT Astra Serif"/>
                <w:color w:val="000000"/>
                <w:sz w:val="20"/>
                <w:szCs w:val="20"/>
              </w:rPr>
            </w:pPr>
            <w:r w:rsidRPr="003E617C">
              <w:rPr>
                <w:rFonts w:ascii="PT Astra Serif" w:hAnsi="PT Astra Serif"/>
                <w:color w:val="000000"/>
                <w:sz w:val="20"/>
                <w:szCs w:val="20"/>
              </w:rPr>
              <w:t>Россия</w:t>
            </w:r>
          </w:p>
          <w:p w:rsidR="00692AD0" w:rsidRPr="003E617C" w:rsidRDefault="00692AD0" w:rsidP="003F4E11">
            <w:pPr>
              <w:spacing w:after="0" w:line="240" w:lineRule="auto"/>
              <w:rPr>
                <w:rFonts w:ascii="PT Astra Serif" w:hAnsi="PT Astra Serif"/>
                <w:color w:val="000000"/>
                <w:sz w:val="20"/>
                <w:szCs w:val="20"/>
              </w:rPr>
            </w:pPr>
            <w:r w:rsidRPr="003E617C">
              <w:rPr>
                <w:rFonts w:ascii="PT Astra Serif" w:hAnsi="PT Astra Serif"/>
                <w:color w:val="000000"/>
                <w:sz w:val="20"/>
                <w:szCs w:val="20"/>
              </w:rPr>
              <w:t>Россия</w:t>
            </w:r>
          </w:p>
          <w:p w:rsidR="00692AD0" w:rsidRPr="003E617C" w:rsidRDefault="00692AD0" w:rsidP="003F4E11">
            <w:pPr>
              <w:spacing w:after="0" w:line="240" w:lineRule="auto"/>
              <w:rPr>
                <w:rFonts w:ascii="PT Astra Serif" w:hAnsi="PT Astra Serif"/>
                <w:color w:val="000000"/>
                <w:sz w:val="20"/>
                <w:szCs w:val="20"/>
              </w:rPr>
            </w:pPr>
            <w:r w:rsidRPr="003E617C">
              <w:rPr>
                <w:rFonts w:ascii="PT Astra Serif" w:hAnsi="PT Astra Serif"/>
                <w:color w:val="000000"/>
                <w:sz w:val="20"/>
                <w:szCs w:val="20"/>
              </w:rPr>
              <w:t>Россия</w:t>
            </w:r>
          </w:p>
        </w:tc>
        <w:tc>
          <w:tcPr>
            <w:tcW w:w="1559" w:type="dxa"/>
          </w:tcPr>
          <w:p w:rsidR="00692AD0" w:rsidRPr="003E617C" w:rsidRDefault="00692AD0" w:rsidP="003F4E11">
            <w:pPr>
              <w:spacing w:after="0" w:line="240" w:lineRule="auto"/>
              <w:rPr>
                <w:rFonts w:ascii="PT Astra Serif" w:hAnsi="PT Astra Serif"/>
                <w:color w:val="000000"/>
                <w:sz w:val="20"/>
                <w:szCs w:val="20"/>
              </w:rPr>
            </w:pPr>
            <w:r w:rsidRPr="003E617C">
              <w:rPr>
                <w:rFonts w:ascii="PT Astra Serif" w:hAnsi="PT Astra Serif"/>
                <w:color w:val="000000"/>
                <w:sz w:val="20"/>
                <w:szCs w:val="20"/>
              </w:rPr>
              <w:t>Автомобиль легковой</w:t>
            </w:r>
          </w:p>
          <w:p w:rsidR="00692AD0" w:rsidRPr="00441201" w:rsidRDefault="00692AD0" w:rsidP="00E578DF">
            <w:pPr>
              <w:spacing w:after="0" w:line="240" w:lineRule="auto"/>
              <w:rPr>
                <w:rFonts w:ascii="PT Astra Serif" w:hAnsi="PT Astra Serif"/>
                <w:color w:val="FF0000"/>
                <w:sz w:val="20"/>
                <w:szCs w:val="20"/>
              </w:rPr>
            </w:pPr>
            <w:r>
              <w:rPr>
                <w:rFonts w:ascii="PT Astra Serif" w:hAnsi="PT Astra Serif"/>
                <w:color w:val="000000"/>
                <w:sz w:val="20"/>
                <w:szCs w:val="20"/>
              </w:rPr>
              <w:t xml:space="preserve">Ниссан </w:t>
            </w:r>
            <w:r w:rsidRPr="003E617C">
              <w:rPr>
                <w:rFonts w:ascii="PT Astra Serif" w:hAnsi="PT Astra Serif"/>
                <w:color w:val="000000"/>
                <w:sz w:val="20"/>
                <w:szCs w:val="20"/>
                <w:lang w:val="en-US"/>
              </w:rPr>
              <w:lastRenderedPageBreak/>
              <w:t>TERRANO</w:t>
            </w:r>
          </w:p>
        </w:tc>
        <w:tc>
          <w:tcPr>
            <w:tcW w:w="1314" w:type="dxa"/>
          </w:tcPr>
          <w:p w:rsidR="00692AD0" w:rsidRPr="00E578DF" w:rsidRDefault="00692AD0" w:rsidP="003F4E11">
            <w:pPr>
              <w:spacing w:after="0" w:line="240" w:lineRule="auto"/>
              <w:rPr>
                <w:rFonts w:ascii="PT Astra Serif" w:hAnsi="PT Astra Serif"/>
                <w:color w:val="000000"/>
                <w:sz w:val="20"/>
                <w:szCs w:val="20"/>
              </w:rPr>
            </w:pPr>
            <w:r w:rsidRPr="00E578DF">
              <w:rPr>
                <w:rFonts w:ascii="PT Astra Serif" w:hAnsi="PT Astra Serif"/>
                <w:color w:val="000000"/>
                <w:sz w:val="20"/>
                <w:szCs w:val="20"/>
              </w:rPr>
              <w:lastRenderedPageBreak/>
              <w:t>870574,00</w:t>
            </w:r>
          </w:p>
        </w:tc>
        <w:tc>
          <w:tcPr>
            <w:tcW w:w="1268" w:type="dxa"/>
          </w:tcPr>
          <w:p w:rsidR="00692AD0" w:rsidRPr="003E617C" w:rsidRDefault="00692AD0" w:rsidP="003E617C">
            <w:pPr>
              <w:spacing w:after="0" w:line="240" w:lineRule="auto"/>
              <w:jc w:val="center"/>
              <w:rPr>
                <w:rFonts w:ascii="PT Astra Serif" w:hAnsi="PT Astra Serif"/>
                <w:color w:val="000000"/>
                <w:sz w:val="20"/>
                <w:szCs w:val="20"/>
              </w:rPr>
            </w:pPr>
            <w:r w:rsidRPr="003E617C">
              <w:rPr>
                <w:rFonts w:ascii="PT Astra Serif" w:hAnsi="PT Astra Serif"/>
                <w:color w:val="000000"/>
                <w:sz w:val="20"/>
                <w:szCs w:val="20"/>
              </w:rPr>
              <w:t>-</w:t>
            </w:r>
          </w:p>
        </w:tc>
      </w:tr>
      <w:tr w:rsidR="00692AD0" w:rsidRPr="00FA04BD" w:rsidTr="00536EFF">
        <w:trPr>
          <w:trHeight w:val="2412"/>
          <w:jc w:val="center"/>
        </w:trPr>
        <w:tc>
          <w:tcPr>
            <w:tcW w:w="578" w:type="dxa"/>
            <w:shd w:val="clear" w:color="auto" w:fill="auto"/>
          </w:tcPr>
          <w:p w:rsidR="00692AD0" w:rsidRPr="00B6664D"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B6664D" w:rsidRDefault="00692AD0" w:rsidP="003F4E11">
            <w:pPr>
              <w:spacing w:after="0" w:line="240" w:lineRule="auto"/>
              <w:ind w:right="-81"/>
              <w:rPr>
                <w:rFonts w:ascii="PT Astra Serif" w:hAnsi="PT Astra Serif"/>
                <w:color w:val="000000"/>
                <w:sz w:val="20"/>
                <w:szCs w:val="20"/>
              </w:rPr>
            </w:pPr>
            <w:r w:rsidRPr="00B6664D">
              <w:rPr>
                <w:rFonts w:ascii="PT Astra Serif" w:hAnsi="PT Astra Serif"/>
                <w:color w:val="000000"/>
                <w:sz w:val="20"/>
                <w:szCs w:val="20"/>
              </w:rPr>
              <w:t>Лазарева Т.А., начальник отдела планирования и анализа</w:t>
            </w:r>
          </w:p>
        </w:tc>
        <w:tc>
          <w:tcPr>
            <w:tcW w:w="2126" w:type="dxa"/>
          </w:tcPr>
          <w:p w:rsidR="00692AD0" w:rsidRPr="00B6664D" w:rsidRDefault="00692AD0" w:rsidP="003F4E11">
            <w:pPr>
              <w:spacing w:after="0" w:line="240" w:lineRule="auto"/>
              <w:rPr>
                <w:rFonts w:ascii="PT Astra Serif" w:hAnsi="PT Astra Serif"/>
                <w:color w:val="000000"/>
                <w:sz w:val="20"/>
                <w:szCs w:val="20"/>
              </w:rPr>
            </w:pPr>
            <w:r w:rsidRPr="00B6664D">
              <w:rPr>
                <w:rFonts w:ascii="PT Astra Serif" w:hAnsi="PT Astra Serif"/>
                <w:color w:val="000000"/>
                <w:sz w:val="20"/>
                <w:szCs w:val="20"/>
              </w:rPr>
              <w:t> 1.  Земельный участок, 1/2 доли</w:t>
            </w:r>
          </w:p>
          <w:p w:rsidR="00692AD0" w:rsidRPr="00B6664D" w:rsidRDefault="00692AD0" w:rsidP="003F4E11">
            <w:pPr>
              <w:spacing w:after="0" w:line="240" w:lineRule="auto"/>
              <w:rPr>
                <w:rFonts w:ascii="PT Astra Serif" w:hAnsi="PT Astra Serif"/>
                <w:color w:val="000000"/>
                <w:sz w:val="20"/>
                <w:szCs w:val="20"/>
              </w:rPr>
            </w:pPr>
          </w:p>
          <w:p w:rsidR="00692AD0" w:rsidRPr="00B6664D" w:rsidRDefault="00692AD0" w:rsidP="003F4E11">
            <w:pPr>
              <w:spacing w:after="0" w:line="240" w:lineRule="auto"/>
              <w:rPr>
                <w:rFonts w:ascii="PT Astra Serif" w:hAnsi="PT Astra Serif"/>
                <w:color w:val="000000"/>
                <w:sz w:val="20"/>
                <w:szCs w:val="20"/>
              </w:rPr>
            </w:pPr>
            <w:r w:rsidRPr="00B6664D">
              <w:rPr>
                <w:rFonts w:ascii="PT Astra Serif" w:hAnsi="PT Astra Serif"/>
                <w:color w:val="000000"/>
                <w:sz w:val="20"/>
                <w:szCs w:val="20"/>
              </w:rPr>
              <w:t>2. Жилой дом, 1/2 доли</w:t>
            </w:r>
          </w:p>
          <w:p w:rsidR="00692AD0" w:rsidRPr="00B6664D" w:rsidRDefault="00692AD0" w:rsidP="003F4E11">
            <w:pPr>
              <w:spacing w:after="0" w:line="240" w:lineRule="auto"/>
              <w:rPr>
                <w:rFonts w:ascii="PT Astra Serif" w:hAnsi="PT Astra Serif"/>
                <w:color w:val="000000"/>
                <w:sz w:val="20"/>
                <w:szCs w:val="20"/>
              </w:rPr>
            </w:pPr>
          </w:p>
          <w:p w:rsidR="00692AD0" w:rsidRPr="00B6664D" w:rsidRDefault="00692AD0" w:rsidP="003F4E11">
            <w:pPr>
              <w:spacing w:after="0" w:line="240" w:lineRule="auto"/>
              <w:rPr>
                <w:rFonts w:ascii="PT Astra Serif" w:hAnsi="PT Astra Serif"/>
                <w:color w:val="000000"/>
                <w:sz w:val="20"/>
                <w:szCs w:val="20"/>
              </w:rPr>
            </w:pPr>
            <w:r w:rsidRPr="00B6664D">
              <w:rPr>
                <w:rFonts w:ascii="PT Astra Serif" w:hAnsi="PT Astra Serif"/>
                <w:color w:val="000000"/>
                <w:sz w:val="20"/>
                <w:szCs w:val="20"/>
              </w:rPr>
              <w:t xml:space="preserve">3. Квартира </w:t>
            </w:r>
          </w:p>
        </w:tc>
        <w:tc>
          <w:tcPr>
            <w:tcW w:w="1417" w:type="dxa"/>
          </w:tcPr>
          <w:p w:rsidR="00692AD0" w:rsidRPr="00B6664D" w:rsidRDefault="00692AD0" w:rsidP="003F4E11">
            <w:pPr>
              <w:spacing w:after="0" w:line="240" w:lineRule="auto"/>
              <w:rPr>
                <w:rFonts w:ascii="PT Astra Serif" w:hAnsi="PT Astra Serif"/>
                <w:color w:val="000000"/>
                <w:sz w:val="20"/>
                <w:szCs w:val="20"/>
              </w:rPr>
            </w:pPr>
            <w:r w:rsidRPr="00B6664D">
              <w:rPr>
                <w:rFonts w:ascii="PT Astra Serif" w:hAnsi="PT Astra Serif"/>
                <w:color w:val="000000"/>
                <w:sz w:val="20"/>
                <w:szCs w:val="20"/>
              </w:rPr>
              <w:t>Общая долевая</w:t>
            </w:r>
          </w:p>
          <w:p w:rsidR="00692AD0" w:rsidRPr="00B6664D" w:rsidRDefault="00692AD0" w:rsidP="003F4E11">
            <w:pPr>
              <w:spacing w:after="0" w:line="240" w:lineRule="auto"/>
              <w:rPr>
                <w:rFonts w:ascii="PT Astra Serif" w:hAnsi="PT Astra Serif"/>
                <w:color w:val="000000"/>
                <w:sz w:val="20"/>
                <w:szCs w:val="20"/>
              </w:rPr>
            </w:pPr>
            <w:r w:rsidRPr="00B6664D">
              <w:rPr>
                <w:rFonts w:ascii="PT Astra Serif" w:hAnsi="PT Astra Serif"/>
                <w:color w:val="000000"/>
                <w:sz w:val="20"/>
                <w:szCs w:val="20"/>
              </w:rPr>
              <w:br/>
              <w:t>Общая долевая</w:t>
            </w:r>
          </w:p>
          <w:p w:rsidR="00692AD0" w:rsidRPr="00B6664D" w:rsidRDefault="00692AD0" w:rsidP="003F4E11">
            <w:pPr>
              <w:spacing w:after="0" w:line="240" w:lineRule="auto"/>
              <w:rPr>
                <w:rFonts w:ascii="PT Astra Serif" w:hAnsi="PT Astra Serif"/>
                <w:color w:val="000000"/>
                <w:sz w:val="20"/>
                <w:szCs w:val="20"/>
              </w:rPr>
            </w:pPr>
          </w:p>
          <w:p w:rsidR="00692AD0" w:rsidRPr="00B6664D" w:rsidRDefault="00692AD0" w:rsidP="003F4E11">
            <w:pPr>
              <w:spacing w:after="0" w:line="240" w:lineRule="auto"/>
              <w:rPr>
                <w:rFonts w:ascii="PT Astra Serif" w:hAnsi="PT Astra Serif"/>
                <w:color w:val="000000"/>
                <w:sz w:val="20"/>
                <w:szCs w:val="20"/>
              </w:rPr>
            </w:pPr>
            <w:r w:rsidRPr="00B6664D">
              <w:rPr>
                <w:rFonts w:ascii="PT Astra Serif" w:hAnsi="PT Astra Serif"/>
                <w:color w:val="000000"/>
                <w:sz w:val="20"/>
                <w:szCs w:val="20"/>
              </w:rPr>
              <w:t>Общая совместная  с супругом</w:t>
            </w:r>
          </w:p>
        </w:tc>
        <w:tc>
          <w:tcPr>
            <w:tcW w:w="993" w:type="dxa"/>
          </w:tcPr>
          <w:p w:rsidR="00692AD0" w:rsidRPr="00B6664D" w:rsidRDefault="00692AD0" w:rsidP="003F4E11">
            <w:pPr>
              <w:spacing w:after="0" w:line="240" w:lineRule="auto"/>
              <w:ind w:right="-156"/>
              <w:rPr>
                <w:rFonts w:ascii="PT Astra Serif" w:hAnsi="PT Astra Serif"/>
                <w:color w:val="000000"/>
                <w:sz w:val="20"/>
                <w:szCs w:val="20"/>
              </w:rPr>
            </w:pPr>
            <w:r w:rsidRPr="00B6664D">
              <w:rPr>
                <w:rFonts w:ascii="PT Astra Serif" w:hAnsi="PT Astra Serif"/>
                <w:color w:val="000000"/>
                <w:sz w:val="20"/>
                <w:szCs w:val="20"/>
              </w:rPr>
              <w:t xml:space="preserve">456,7 </w:t>
            </w:r>
          </w:p>
          <w:p w:rsidR="00692AD0" w:rsidRPr="00B6664D" w:rsidRDefault="00692AD0" w:rsidP="003F4E11">
            <w:pPr>
              <w:spacing w:after="0" w:line="240" w:lineRule="auto"/>
              <w:rPr>
                <w:rFonts w:ascii="PT Astra Serif" w:hAnsi="PT Astra Serif"/>
                <w:color w:val="000000"/>
                <w:sz w:val="20"/>
                <w:szCs w:val="20"/>
              </w:rPr>
            </w:pPr>
          </w:p>
          <w:p w:rsidR="00692AD0" w:rsidRPr="00B6664D" w:rsidRDefault="00692AD0" w:rsidP="003F4E11">
            <w:pPr>
              <w:spacing w:after="0" w:line="240" w:lineRule="auto"/>
              <w:rPr>
                <w:rFonts w:ascii="PT Astra Serif" w:hAnsi="PT Astra Serif"/>
                <w:color w:val="000000"/>
                <w:sz w:val="20"/>
                <w:szCs w:val="20"/>
              </w:rPr>
            </w:pPr>
          </w:p>
          <w:p w:rsidR="00692AD0" w:rsidRPr="00B6664D" w:rsidRDefault="00692AD0" w:rsidP="003F4E11">
            <w:pPr>
              <w:spacing w:after="0" w:line="240" w:lineRule="auto"/>
              <w:rPr>
                <w:rFonts w:ascii="PT Astra Serif" w:hAnsi="PT Astra Serif"/>
                <w:color w:val="000000"/>
                <w:sz w:val="20"/>
                <w:szCs w:val="20"/>
              </w:rPr>
            </w:pPr>
            <w:r w:rsidRPr="00B6664D">
              <w:rPr>
                <w:rFonts w:ascii="PT Astra Serif" w:hAnsi="PT Astra Serif"/>
                <w:color w:val="000000"/>
                <w:sz w:val="20"/>
                <w:szCs w:val="20"/>
              </w:rPr>
              <w:t>46,4</w:t>
            </w:r>
          </w:p>
          <w:p w:rsidR="00692AD0" w:rsidRPr="00B6664D" w:rsidRDefault="00692AD0" w:rsidP="003F4E11">
            <w:pPr>
              <w:spacing w:after="0" w:line="240" w:lineRule="auto"/>
              <w:rPr>
                <w:rFonts w:ascii="PT Astra Serif" w:hAnsi="PT Astra Serif"/>
                <w:color w:val="000000"/>
                <w:sz w:val="20"/>
                <w:szCs w:val="20"/>
              </w:rPr>
            </w:pPr>
          </w:p>
          <w:p w:rsidR="00692AD0" w:rsidRPr="00B6664D" w:rsidRDefault="00692AD0" w:rsidP="003F4E11">
            <w:pPr>
              <w:spacing w:after="0" w:line="240" w:lineRule="auto"/>
              <w:rPr>
                <w:rFonts w:ascii="PT Astra Serif" w:hAnsi="PT Astra Serif"/>
                <w:color w:val="000000"/>
                <w:sz w:val="20"/>
                <w:szCs w:val="20"/>
              </w:rPr>
            </w:pPr>
          </w:p>
          <w:p w:rsidR="00692AD0" w:rsidRPr="00B6664D" w:rsidRDefault="00692AD0" w:rsidP="00E44DF1">
            <w:pPr>
              <w:spacing w:after="0" w:line="240" w:lineRule="auto"/>
              <w:rPr>
                <w:rFonts w:ascii="PT Astra Serif" w:hAnsi="PT Astra Serif"/>
                <w:color w:val="000000"/>
                <w:sz w:val="20"/>
                <w:szCs w:val="20"/>
              </w:rPr>
            </w:pPr>
            <w:r w:rsidRPr="00B6664D">
              <w:rPr>
                <w:rFonts w:ascii="PT Astra Serif" w:hAnsi="PT Astra Serif"/>
                <w:color w:val="000000"/>
                <w:sz w:val="20"/>
                <w:szCs w:val="20"/>
              </w:rPr>
              <w:t>43,2</w:t>
            </w:r>
          </w:p>
        </w:tc>
        <w:tc>
          <w:tcPr>
            <w:tcW w:w="927" w:type="dxa"/>
          </w:tcPr>
          <w:p w:rsidR="00692AD0" w:rsidRPr="00B6664D" w:rsidRDefault="00692AD0" w:rsidP="003F4E11">
            <w:pPr>
              <w:spacing w:after="0" w:line="240" w:lineRule="auto"/>
              <w:ind w:left="-1" w:right="-108"/>
              <w:rPr>
                <w:rFonts w:ascii="PT Astra Serif" w:hAnsi="PT Astra Serif"/>
                <w:color w:val="000000"/>
                <w:sz w:val="20"/>
                <w:szCs w:val="20"/>
              </w:rPr>
            </w:pPr>
            <w:r w:rsidRPr="00B6664D">
              <w:rPr>
                <w:rFonts w:ascii="PT Astra Serif" w:hAnsi="PT Astra Serif"/>
                <w:color w:val="000000"/>
                <w:sz w:val="20"/>
                <w:szCs w:val="20"/>
              </w:rPr>
              <w:t>Россия</w:t>
            </w:r>
          </w:p>
          <w:p w:rsidR="00692AD0" w:rsidRPr="00B6664D" w:rsidRDefault="00692AD0" w:rsidP="003F4E11">
            <w:pPr>
              <w:spacing w:after="0" w:line="240" w:lineRule="auto"/>
              <w:ind w:left="-1"/>
              <w:rPr>
                <w:rFonts w:ascii="PT Astra Serif" w:hAnsi="PT Astra Serif"/>
                <w:color w:val="000000"/>
                <w:sz w:val="20"/>
                <w:szCs w:val="20"/>
              </w:rPr>
            </w:pPr>
          </w:p>
          <w:p w:rsidR="00692AD0" w:rsidRPr="00B6664D" w:rsidRDefault="00692AD0" w:rsidP="003F4E11">
            <w:pPr>
              <w:spacing w:after="0" w:line="240" w:lineRule="auto"/>
              <w:ind w:left="-1"/>
              <w:rPr>
                <w:rFonts w:ascii="PT Astra Serif" w:hAnsi="PT Astra Serif"/>
                <w:color w:val="000000"/>
                <w:sz w:val="20"/>
                <w:szCs w:val="20"/>
              </w:rPr>
            </w:pPr>
          </w:p>
          <w:p w:rsidR="00692AD0" w:rsidRPr="00B6664D" w:rsidRDefault="00692AD0" w:rsidP="003F4E11">
            <w:pPr>
              <w:spacing w:after="0" w:line="240" w:lineRule="auto"/>
              <w:ind w:left="-1"/>
              <w:rPr>
                <w:rFonts w:ascii="PT Astra Serif" w:hAnsi="PT Astra Serif"/>
                <w:color w:val="000000"/>
                <w:sz w:val="20"/>
                <w:szCs w:val="20"/>
              </w:rPr>
            </w:pPr>
            <w:r w:rsidRPr="00B6664D">
              <w:rPr>
                <w:rFonts w:ascii="PT Astra Serif" w:hAnsi="PT Astra Serif"/>
                <w:color w:val="000000"/>
                <w:sz w:val="20"/>
                <w:szCs w:val="20"/>
              </w:rPr>
              <w:t>Россия</w:t>
            </w:r>
          </w:p>
          <w:p w:rsidR="00692AD0" w:rsidRPr="00B6664D" w:rsidRDefault="00692AD0" w:rsidP="003F4E11">
            <w:pPr>
              <w:spacing w:after="0" w:line="240" w:lineRule="auto"/>
              <w:ind w:left="-1"/>
              <w:rPr>
                <w:rFonts w:ascii="PT Astra Serif" w:hAnsi="PT Astra Serif"/>
                <w:color w:val="000000"/>
                <w:sz w:val="20"/>
                <w:szCs w:val="20"/>
              </w:rPr>
            </w:pPr>
          </w:p>
          <w:p w:rsidR="00692AD0" w:rsidRPr="00B6664D" w:rsidRDefault="00692AD0" w:rsidP="003F4E11">
            <w:pPr>
              <w:spacing w:after="0" w:line="240" w:lineRule="auto"/>
              <w:ind w:left="-1"/>
              <w:rPr>
                <w:rFonts w:ascii="PT Astra Serif" w:hAnsi="PT Astra Serif"/>
                <w:color w:val="000000"/>
                <w:sz w:val="20"/>
                <w:szCs w:val="20"/>
              </w:rPr>
            </w:pPr>
          </w:p>
          <w:p w:rsidR="00692AD0" w:rsidRPr="00B6664D" w:rsidRDefault="00692AD0" w:rsidP="003F4E11">
            <w:pPr>
              <w:spacing w:after="0" w:line="240" w:lineRule="auto"/>
              <w:ind w:left="-1"/>
              <w:rPr>
                <w:rFonts w:ascii="PT Astra Serif" w:hAnsi="PT Astra Serif"/>
                <w:color w:val="000000"/>
                <w:sz w:val="20"/>
                <w:szCs w:val="20"/>
              </w:rPr>
            </w:pPr>
            <w:r w:rsidRPr="00B6664D">
              <w:rPr>
                <w:rFonts w:ascii="PT Astra Serif" w:hAnsi="PT Astra Serif"/>
                <w:color w:val="000000"/>
                <w:sz w:val="20"/>
                <w:szCs w:val="20"/>
              </w:rPr>
              <w:t>Россия</w:t>
            </w:r>
          </w:p>
          <w:p w:rsidR="00692AD0" w:rsidRPr="00B6664D" w:rsidRDefault="00692AD0" w:rsidP="003F4E11">
            <w:pPr>
              <w:spacing w:after="0" w:line="240" w:lineRule="auto"/>
              <w:rPr>
                <w:rFonts w:ascii="PT Astra Serif" w:hAnsi="PT Astra Serif"/>
                <w:color w:val="000000"/>
                <w:sz w:val="20"/>
                <w:szCs w:val="20"/>
              </w:rPr>
            </w:pPr>
          </w:p>
        </w:tc>
        <w:tc>
          <w:tcPr>
            <w:tcW w:w="1701" w:type="dxa"/>
          </w:tcPr>
          <w:p w:rsidR="00692AD0" w:rsidRPr="00B6664D" w:rsidRDefault="00692AD0" w:rsidP="002D58E7">
            <w:pPr>
              <w:spacing w:after="0" w:line="240" w:lineRule="auto"/>
              <w:jc w:val="center"/>
              <w:rPr>
                <w:rFonts w:ascii="PT Astra Serif" w:hAnsi="PT Astra Serif"/>
                <w:color w:val="000000"/>
                <w:sz w:val="20"/>
                <w:szCs w:val="20"/>
              </w:rPr>
            </w:pPr>
            <w:r w:rsidRPr="00B6664D">
              <w:rPr>
                <w:rFonts w:ascii="PT Astra Serif" w:hAnsi="PT Astra Serif"/>
                <w:color w:val="000000"/>
                <w:sz w:val="20"/>
                <w:szCs w:val="20"/>
              </w:rPr>
              <w:t>Не имеет</w:t>
            </w:r>
          </w:p>
        </w:tc>
        <w:tc>
          <w:tcPr>
            <w:tcW w:w="1276" w:type="dxa"/>
          </w:tcPr>
          <w:p w:rsidR="00692AD0" w:rsidRPr="00B6664D" w:rsidRDefault="00692AD0" w:rsidP="002D58E7">
            <w:pPr>
              <w:spacing w:after="0" w:line="240" w:lineRule="auto"/>
              <w:jc w:val="center"/>
              <w:rPr>
                <w:rFonts w:ascii="PT Astra Serif" w:hAnsi="PT Astra Serif"/>
                <w:color w:val="000000"/>
                <w:sz w:val="20"/>
                <w:szCs w:val="20"/>
              </w:rPr>
            </w:pPr>
            <w:r w:rsidRPr="00B6664D">
              <w:rPr>
                <w:rFonts w:ascii="PT Astra Serif" w:hAnsi="PT Astra Serif"/>
                <w:color w:val="000000"/>
                <w:sz w:val="20"/>
                <w:szCs w:val="20"/>
              </w:rPr>
              <w:t>-</w:t>
            </w:r>
          </w:p>
        </w:tc>
        <w:tc>
          <w:tcPr>
            <w:tcW w:w="992" w:type="dxa"/>
          </w:tcPr>
          <w:p w:rsidR="00692AD0" w:rsidRPr="00B6664D" w:rsidRDefault="00692AD0" w:rsidP="002D58E7">
            <w:pPr>
              <w:spacing w:after="0" w:line="240" w:lineRule="auto"/>
              <w:jc w:val="center"/>
              <w:rPr>
                <w:rFonts w:ascii="PT Astra Serif" w:hAnsi="PT Astra Serif"/>
                <w:color w:val="000000"/>
                <w:sz w:val="20"/>
                <w:szCs w:val="20"/>
              </w:rPr>
            </w:pPr>
            <w:r w:rsidRPr="00B6664D">
              <w:rPr>
                <w:rFonts w:ascii="PT Astra Serif" w:hAnsi="PT Astra Serif"/>
                <w:color w:val="000000"/>
                <w:sz w:val="20"/>
                <w:szCs w:val="20"/>
              </w:rPr>
              <w:t>-</w:t>
            </w:r>
          </w:p>
        </w:tc>
        <w:tc>
          <w:tcPr>
            <w:tcW w:w="1559" w:type="dxa"/>
          </w:tcPr>
          <w:p w:rsidR="00692AD0" w:rsidRPr="00B6664D" w:rsidRDefault="00692AD0" w:rsidP="002D58E7">
            <w:pPr>
              <w:spacing w:after="0" w:line="240" w:lineRule="auto"/>
              <w:jc w:val="center"/>
              <w:rPr>
                <w:rFonts w:ascii="PT Astra Serif" w:hAnsi="PT Astra Serif"/>
                <w:color w:val="000000"/>
                <w:sz w:val="20"/>
                <w:szCs w:val="20"/>
              </w:rPr>
            </w:pPr>
            <w:r w:rsidRPr="00B6664D">
              <w:rPr>
                <w:rFonts w:ascii="PT Astra Serif" w:hAnsi="PT Astra Serif"/>
                <w:color w:val="000000"/>
                <w:sz w:val="20"/>
                <w:szCs w:val="20"/>
              </w:rPr>
              <w:t>Не имеет</w:t>
            </w:r>
          </w:p>
        </w:tc>
        <w:tc>
          <w:tcPr>
            <w:tcW w:w="1314" w:type="dxa"/>
          </w:tcPr>
          <w:p w:rsidR="00692AD0" w:rsidRPr="00B6664D" w:rsidRDefault="00692AD0" w:rsidP="003F4E11">
            <w:pPr>
              <w:spacing w:after="0" w:line="240" w:lineRule="auto"/>
              <w:rPr>
                <w:rFonts w:ascii="PT Astra Serif" w:hAnsi="PT Astra Serif"/>
                <w:color w:val="000000"/>
                <w:sz w:val="20"/>
                <w:szCs w:val="20"/>
              </w:rPr>
            </w:pPr>
            <w:r w:rsidRPr="00B6664D">
              <w:rPr>
                <w:rFonts w:ascii="PT Astra Serif" w:hAnsi="PT Astra Serif"/>
                <w:color w:val="000000"/>
                <w:sz w:val="20"/>
                <w:szCs w:val="20"/>
              </w:rPr>
              <w:t>823245,45</w:t>
            </w:r>
          </w:p>
        </w:tc>
        <w:tc>
          <w:tcPr>
            <w:tcW w:w="1268" w:type="dxa"/>
          </w:tcPr>
          <w:p w:rsidR="00692AD0" w:rsidRPr="00B6664D" w:rsidRDefault="00692AD0" w:rsidP="00CC7ACF">
            <w:pPr>
              <w:spacing w:after="0" w:line="240" w:lineRule="auto"/>
              <w:jc w:val="center"/>
              <w:rPr>
                <w:rFonts w:ascii="PT Astra Serif" w:hAnsi="PT Astra Serif"/>
                <w:color w:val="000000"/>
                <w:sz w:val="20"/>
                <w:szCs w:val="20"/>
              </w:rPr>
            </w:pPr>
            <w:r w:rsidRPr="00B6664D">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78355F" w:rsidRDefault="00692AD0" w:rsidP="003F4E11">
            <w:pPr>
              <w:spacing w:after="0" w:line="240" w:lineRule="auto"/>
              <w:ind w:left="360"/>
              <w:jc w:val="center"/>
              <w:rPr>
                <w:rFonts w:ascii="PT Astra Serif" w:hAnsi="PT Astra Serif"/>
                <w:color w:val="000000"/>
                <w:sz w:val="20"/>
                <w:szCs w:val="20"/>
              </w:rPr>
            </w:pPr>
          </w:p>
        </w:tc>
        <w:tc>
          <w:tcPr>
            <w:tcW w:w="2142" w:type="dxa"/>
            <w:shd w:val="clear" w:color="auto" w:fill="auto"/>
          </w:tcPr>
          <w:p w:rsidR="00692AD0" w:rsidRPr="0078355F" w:rsidRDefault="00692AD0" w:rsidP="003F4E11">
            <w:pPr>
              <w:spacing w:after="0" w:line="240" w:lineRule="auto"/>
              <w:ind w:right="-81"/>
              <w:rPr>
                <w:rFonts w:ascii="PT Astra Serif" w:hAnsi="PT Astra Serif"/>
                <w:color w:val="000000"/>
                <w:sz w:val="20"/>
                <w:szCs w:val="20"/>
              </w:rPr>
            </w:pPr>
            <w:r w:rsidRPr="0078355F">
              <w:rPr>
                <w:rFonts w:ascii="PT Astra Serif" w:hAnsi="PT Astra Serif"/>
                <w:color w:val="000000"/>
                <w:sz w:val="20"/>
                <w:szCs w:val="20"/>
              </w:rPr>
              <w:t>Супруг</w:t>
            </w:r>
          </w:p>
        </w:tc>
        <w:tc>
          <w:tcPr>
            <w:tcW w:w="2126" w:type="dxa"/>
          </w:tcPr>
          <w:p w:rsidR="00692AD0" w:rsidRPr="0078355F" w:rsidRDefault="00692AD0" w:rsidP="003F4E11">
            <w:pPr>
              <w:spacing w:after="0" w:line="240" w:lineRule="auto"/>
              <w:rPr>
                <w:rFonts w:ascii="PT Astra Serif" w:hAnsi="PT Astra Serif"/>
                <w:color w:val="000000"/>
                <w:sz w:val="20"/>
                <w:szCs w:val="20"/>
              </w:rPr>
            </w:pPr>
            <w:r w:rsidRPr="0078355F">
              <w:rPr>
                <w:rFonts w:ascii="PT Astra Serif" w:hAnsi="PT Astra Serif"/>
                <w:color w:val="000000"/>
                <w:sz w:val="20"/>
                <w:szCs w:val="20"/>
              </w:rPr>
              <w:t> 1.  Земельный участок, 1/2 доли</w:t>
            </w:r>
          </w:p>
          <w:p w:rsidR="00692AD0" w:rsidRPr="0078355F" w:rsidRDefault="00692AD0" w:rsidP="003F4E11">
            <w:pPr>
              <w:spacing w:after="0" w:line="240" w:lineRule="auto"/>
              <w:rPr>
                <w:rFonts w:ascii="PT Astra Serif" w:hAnsi="PT Astra Serif"/>
                <w:color w:val="000000"/>
                <w:sz w:val="20"/>
                <w:szCs w:val="20"/>
              </w:rPr>
            </w:pPr>
          </w:p>
          <w:p w:rsidR="00692AD0" w:rsidRPr="0078355F" w:rsidRDefault="00692AD0" w:rsidP="003F4E11">
            <w:pPr>
              <w:spacing w:after="0" w:line="240" w:lineRule="auto"/>
              <w:rPr>
                <w:rFonts w:ascii="PT Astra Serif" w:hAnsi="PT Astra Serif"/>
                <w:color w:val="000000"/>
                <w:sz w:val="20"/>
                <w:szCs w:val="20"/>
              </w:rPr>
            </w:pPr>
            <w:r w:rsidRPr="0078355F">
              <w:rPr>
                <w:rFonts w:ascii="PT Astra Serif" w:hAnsi="PT Astra Serif"/>
                <w:color w:val="000000"/>
                <w:sz w:val="20"/>
                <w:szCs w:val="20"/>
              </w:rPr>
              <w:t>2. Жилой дом, 1/2 доли</w:t>
            </w:r>
          </w:p>
          <w:p w:rsidR="00692AD0" w:rsidRPr="0078355F" w:rsidRDefault="00692AD0" w:rsidP="003F4E11">
            <w:pPr>
              <w:spacing w:after="0" w:line="240" w:lineRule="auto"/>
              <w:rPr>
                <w:rFonts w:ascii="PT Astra Serif" w:hAnsi="PT Astra Serif"/>
                <w:color w:val="000000"/>
                <w:sz w:val="20"/>
                <w:szCs w:val="20"/>
              </w:rPr>
            </w:pPr>
          </w:p>
          <w:p w:rsidR="00692AD0" w:rsidRPr="0078355F" w:rsidRDefault="00692AD0" w:rsidP="003F4E11">
            <w:pPr>
              <w:spacing w:after="0" w:line="240" w:lineRule="auto"/>
              <w:rPr>
                <w:rFonts w:ascii="PT Astra Serif" w:hAnsi="PT Astra Serif"/>
                <w:color w:val="000000"/>
                <w:sz w:val="20"/>
                <w:szCs w:val="20"/>
              </w:rPr>
            </w:pPr>
            <w:r w:rsidRPr="0078355F">
              <w:rPr>
                <w:rFonts w:ascii="PT Astra Serif" w:hAnsi="PT Astra Serif"/>
                <w:color w:val="000000"/>
                <w:sz w:val="20"/>
                <w:szCs w:val="20"/>
              </w:rPr>
              <w:t xml:space="preserve">3. Квартира </w:t>
            </w:r>
          </w:p>
          <w:p w:rsidR="00692AD0" w:rsidRPr="0078355F" w:rsidRDefault="00692AD0" w:rsidP="003F4E11">
            <w:pPr>
              <w:spacing w:after="0" w:line="240" w:lineRule="auto"/>
              <w:rPr>
                <w:rFonts w:ascii="PT Astra Serif" w:hAnsi="PT Astra Serif"/>
                <w:color w:val="000000"/>
                <w:sz w:val="20"/>
                <w:szCs w:val="20"/>
              </w:rPr>
            </w:pPr>
          </w:p>
          <w:p w:rsidR="00692AD0" w:rsidRPr="0078355F" w:rsidRDefault="00692AD0" w:rsidP="003F4E11">
            <w:pPr>
              <w:spacing w:after="0" w:line="240" w:lineRule="auto"/>
              <w:rPr>
                <w:rFonts w:ascii="PT Astra Serif" w:hAnsi="PT Astra Serif"/>
                <w:color w:val="000000"/>
                <w:sz w:val="20"/>
                <w:szCs w:val="20"/>
              </w:rPr>
            </w:pPr>
          </w:p>
          <w:p w:rsidR="00692AD0" w:rsidRPr="0078355F" w:rsidRDefault="00692AD0" w:rsidP="003F4E11">
            <w:pPr>
              <w:spacing w:after="0" w:line="240" w:lineRule="auto"/>
              <w:rPr>
                <w:rFonts w:ascii="PT Astra Serif" w:hAnsi="PT Astra Serif"/>
                <w:color w:val="000000"/>
                <w:sz w:val="20"/>
                <w:szCs w:val="20"/>
              </w:rPr>
            </w:pPr>
            <w:r w:rsidRPr="0078355F">
              <w:rPr>
                <w:rFonts w:ascii="PT Astra Serif" w:hAnsi="PT Astra Serif"/>
                <w:color w:val="000000"/>
                <w:sz w:val="20"/>
                <w:szCs w:val="20"/>
              </w:rPr>
              <w:t>4. Гараж</w:t>
            </w:r>
          </w:p>
        </w:tc>
        <w:tc>
          <w:tcPr>
            <w:tcW w:w="1417" w:type="dxa"/>
          </w:tcPr>
          <w:p w:rsidR="00692AD0" w:rsidRPr="0078355F" w:rsidRDefault="00692AD0" w:rsidP="003F4E11">
            <w:pPr>
              <w:spacing w:after="0" w:line="240" w:lineRule="auto"/>
              <w:rPr>
                <w:rFonts w:ascii="PT Astra Serif" w:hAnsi="PT Astra Serif"/>
                <w:color w:val="000000"/>
                <w:sz w:val="20"/>
                <w:szCs w:val="20"/>
              </w:rPr>
            </w:pPr>
            <w:r w:rsidRPr="0078355F">
              <w:rPr>
                <w:rFonts w:ascii="PT Astra Serif" w:hAnsi="PT Astra Serif"/>
                <w:color w:val="000000"/>
                <w:sz w:val="20"/>
                <w:szCs w:val="20"/>
              </w:rPr>
              <w:t>Общая долевая</w:t>
            </w:r>
          </w:p>
          <w:p w:rsidR="00692AD0" w:rsidRPr="0078355F" w:rsidRDefault="00692AD0" w:rsidP="003F4E11">
            <w:pPr>
              <w:spacing w:after="0" w:line="240" w:lineRule="auto"/>
              <w:rPr>
                <w:rFonts w:ascii="PT Astra Serif" w:hAnsi="PT Astra Serif"/>
                <w:color w:val="000000"/>
                <w:sz w:val="20"/>
                <w:szCs w:val="20"/>
              </w:rPr>
            </w:pPr>
          </w:p>
          <w:p w:rsidR="00692AD0" w:rsidRPr="0078355F" w:rsidRDefault="00692AD0" w:rsidP="003F4E11">
            <w:pPr>
              <w:spacing w:after="0" w:line="240" w:lineRule="auto"/>
              <w:rPr>
                <w:rFonts w:ascii="PT Astra Serif" w:hAnsi="PT Astra Serif"/>
                <w:color w:val="000000"/>
                <w:sz w:val="20"/>
                <w:szCs w:val="20"/>
              </w:rPr>
            </w:pPr>
            <w:r w:rsidRPr="0078355F">
              <w:rPr>
                <w:rFonts w:ascii="PT Astra Serif" w:hAnsi="PT Astra Serif"/>
                <w:color w:val="000000"/>
                <w:sz w:val="20"/>
                <w:szCs w:val="20"/>
              </w:rPr>
              <w:t>Общая долевая</w:t>
            </w:r>
            <w:r w:rsidRPr="0078355F">
              <w:rPr>
                <w:rFonts w:ascii="PT Astra Serif" w:hAnsi="PT Astra Serif"/>
                <w:color w:val="000000"/>
                <w:sz w:val="20"/>
                <w:szCs w:val="20"/>
              </w:rPr>
              <w:br/>
            </w:r>
          </w:p>
          <w:p w:rsidR="00692AD0" w:rsidRPr="0078355F" w:rsidRDefault="00692AD0" w:rsidP="003F4E11">
            <w:pPr>
              <w:spacing w:after="0" w:line="240" w:lineRule="auto"/>
              <w:rPr>
                <w:rFonts w:ascii="PT Astra Serif" w:hAnsi="PT Astra Serif"/>
                <w:color w:val="000000"/>
                <w:sz w:val="20"/>
                <w:szCs w:val="20"/>
              </w:rPr>
            </w:pPr>
            <w:r w:rsidRPr="0078355F">
              <w:rPr>
                <w:rFonts w:ascii="PT Astra Serif" w:hAnsi="PT Astra Serif"/>
                <w:color w:val="000000"/>
                <w:sz w:val="20"/>
                <w:szCs w:val="20"/>
              </w:rPr>
              <w:t>Общая совместная  с супругой</w:t>
            </w:r>
          </w:p>
          <w:p w:rsidR="00692AD0" w:rsidRPr="0078355F" w:rsidRDefault="00692AD0" w:rsidP="003F4E11">
            <w:pPr>
              <w:spacing w:after="0" w:line="240" w:lineRule="auto"/>
              <w:rPr>
                <w:rFonts w:ascii="PT Astra Serif" w:hAnsi="PT Astra Serif"/>
                <w:color w:val="000000"/>
                <w:sz w:val="20"/>
                <w:szCs w:val="20"/>
              </w:rPr>
            </w:pPr>
            <w:r w:rsidRPr="0078355F">
              <w:rPr>
                <w:rFonts w:ascii="PT Astra Serif" w:hAnsi="PT Astra Serif"/>
                <w:color w:val="000000"/>
                <w:sz w:val="20"/>
                <w:szCs w:val="20"/>
              </w:rPr>
              <w:t>Индивидуальная</w:t>
            </w:r>
          </w:p>
        </w:tc>
        <w:tc>
          <w:tcPr>
            <w:tcW w:w="993" w:type="dxa"/>
          </w:tcPr>
          <w:p w:rsidR="00692AD0" w:rsidRPr="0078355F" w:rsidRDefault="00692AD0" w:rsidP="003F4E11">
            <w:pPr>
              <w:spacing w:after="0" w:line="240" w:lineRule="auto"/>
              <w:ind w:right="-156"/>
              <w:rPr>
                <w:rFonts w:ascii="PT Astra Serif" w:hAnsi="PT Astra Serif"/>
                <w:color w:val="000000"/>
                <w:sz w:val="20"/>
                <w:szCs w:val="20"/>
              </w:rPr>
            </w:pPr>
            <w:r w:rsidRPr="0078355F">
              <w:rPr>
                <w:rFonts w:ascii="PT Astra Serif" w:hAnsi="PT Astra Serif"/>
                <w:color w:val="000000"/>
                <w:sz w:val="20"/>
                <w:szCs w:val="20"/>
              </w:rPr>
              <w:t xml:space="preserve">456,7 </w:t>
            </w:r>
          </w:p>
          <w:p w:rsidR="00692AD0" w:rsidRPr="0078355F" w:rsidRDefault="00692AD0" w:rsidP="003F4E11">
            <w:pPr>
              <w:spacing w:after="0" w:line="240" w:lineRule="auto"/>
              <w:rPr>
                <w:rFonts w:ascii="PT Astra Serif" w:hAnsi="PT Astra Serif"/>
                <w:color w:val="000000"/>
                <w:sz w:val="20"/>
                <w:szCs w:val="20"/>
              </w:rPr>
            </w:pPr>
          </w:p>
          <w:p w:rsidR="00692AD0" w:rsidRPr="0078355F" w:rsidRDefault="00692AD0" w:rsidP="003F4E11">
            <w:pPr>
              <w:spacing w:after="0" w:line="240" w:lineRule="auto"/>
              <w:rPr>
                <w:rFonts w:ascii="PT Astra Serif" w:hAnsi="PT Astra Serif"/>
                <w:color w:val="000000"/>
                <w:sz w:val="20"/>
                <w:szCs w:val="20"/>
              </w:rPr>
            </w:pPr>
          </w:p>
          <w:p w:rsidR="00692AD0" w:rsidRPr="0078355F" w:rsidRDefault="00692AD0" w:rsidP="003F4E11">
            <w:pPr>
              <w:spacing w:after="0" w:line="240" w:lineRule="auto"/>
              <w:rPr>
                <w:rFonts w:ascii="PT Astra Serif" w:hAnsi="PT Astra Serif"/>
                <w:color w:val="000000"/>
                <w:sz w:val="20"/>
                <w:szCs w:val="20"/>
              </w:rPr>
            </w:pPr>
            <w:r w:rsidRPr="0078355F">
              <w:rPr>
                <w:rFonts w:ascii="PT Astra Serif" w:hAnsi="PT Astra Serif"/>
                <w:color w:val="000000"/>
                <w:sz w:val="20"/>
                <w:szCs w:val="20"/>
              </w:rPr>
              <w:t>46,4</w:t>
            </w:r>
          </w:p>
          <w:p w:rsidR="00692AD0" w:rsidRPr="0078355F" w:rsidRDefault="00692AD0" w:rsidP="003F4E11">
            <w:pPr>
              <w:spacing w:after="0" w:line="240" w:lineRule="auto"/>
              <w:rPr>
                <w:rFonts w:ascii="PT Astra Serif" w:hAnsi="PT Astra Serif"/>
                <w:color w:val="000000"/>
                <w:sz w:val="20"/>
                <w:szCs w:val="20"/>
              </w:rPr>
            </w:pPr>
          </w:p>
          <w:p w:rsidR="00692AD0" w:rsidRPr="0078355F" w:rsidRDefault="00692AD0" w:rsidP="003F4E11">
            <w:pPr>
              <w:spacing w:after="0" w:line="240" w:lineRule="auto"/>
              <w:rPr>
                <w:rFonts w:ascii="PT Astra Serif" w:hAnsi="PT Astra Serif"/>
                <w:color w:val="000000"/>
                <w:sz w:val="20"/>
                <w:szCs w:val="20"/>
              </w:rPr>
            </w:pPr>
          </w:p>
          <w:p w:rsidR="00692AD0" w:rsidRPr="0078355F" w:rsidRDefault="00692AD0" w:rsidP="003F4E11">
            <w:pPr>
              <w:spacing w:after="0" w:line="240" w:lineRule="auto"/>
              <w:rPr>
                <w:rFonts w:ascii="PT Astra Serif" w:hAnsi="PT Astra Serif"/>
                <w:color w:val="000000"/>
                <w:sz w:val="20"/>
                <w:szCs w:val="20"/>
              </w:rPr>
            </w:pPr>
            <w:r w:rsidRPr="0078355F">
              <w:rPr>
                <w:rFonts w:ascii="PT Astra Serif" w:hAnsi="PT Astra Serif"/>
                <w:color w:val="000000"/>
                <w:sz w:val="20"/>
                <w:szCs w:val="20"/>
              </w:rPr>
              <w:t>43,2</w:t>
            </w:r>
          </w:p>
          <w:p w:rsidR="00692AD0" w:rsidRPr="0078355F" w:rsidRDefault="00692AD0" w:rsidP="003F4E11">
            <w:pPr>
              <w:spacing w:after="0" w:line="240" w:lineRule="auto"/>
              <w:rPr>
                <w:rFonts w:ascii="PT Astra Serif" w:hAnsi="PT Astra Serif"/>
                <w:color w:val="000000"/>
                <w:sz w:val="20"/>
                <w:szCs w:val="20"/>
              </w:rPr>
            </w:pPr>
          </w:p>
          <w:p w:rsidR="00692AD0" w:rsidRPr="0078355F" w:rsidRDefault="00692AD0" w:rsidP="003F4E11">
            <w:pPr>
              <w:spacing w:after="0" w:line="240" w:lineRule="auto"/>
              <w:rPr>
                <w:rFonts w:ascii="PT Astra Serif" w:hAnsi="PT Astra Serif"/>
                <w:color w:val="000000"/>
                <w:sz w:val="20"/>
                <w:szCs w:val="20"/>
              </w:rPr>
            </w:pPr>
          </w:p>
          <w:p w:rsidR="00692AD0" w:rsidRPr="0078355F" w:rsidRDefault="00692AD0" w:rsidP="003F4E11">
            <w:pPr>
              <w:spacing w:after="0" w:line="240" w:lineRule="auto"/>
              <w:rPr>
                <w:rFonts w:ascii="PT Astra Serif" w:hAnsi="PT Astra Serif"/>
                <w:color w:val="000000"/>
                <w:sz w:val="20"/>
                <w:szCs w:val="20"/>
              </w:rPr>
            </w:pPr>
            <w:r w:rsidRPr="0078355F">
              <w:rPr>
                <w:rFonts w:ascii="PT Astra Serif" w:hAnsi="PT Astra Serif"/>
                <w:color w:val="000000"/>
                <w:sz w:val="20"/>
                <w:szCs w:val="20"/>
              </w:rPr>
              <w:t>43,5</w:t>
            </w:r>
          </w:p>
        </w:tc>
        <w:tc>
          <w:tcPr>
            <w:tcW w:w="927" w:type="dxa"/>
          </w:tcPr>
          <w:p w:rsidR="00692AD0" w:rsidRPr="0078355F" w:rsidRDefault="00692AD0" w:rsidP="003F4E11">
            <w:pPr>
              <w:spacing w:after="0" w:line="240" w:lineRule="auto"/>
              <w:ind w:left="-107" w:right="-108"/>
              <w:rPr>
                <w:rFonts w:ascii="PT Astra Serif" w:hAnsi="PT Astra Serif"/>
                <w:color w:val="000000"/>
                <w:sz w:val="20"/>
                <w:szCs w:val="20"/>
              </w:rPr>
            </w:pPr>
            <w:r w:rsidRPr="0078355F">
              <w:rPr>
                <w:rFonts w:ascii="PT Astra Serif" w:hAnsi="PT Astra Serif"/>
                <w:color w:val="000000"/>
                <w:sz w:val="20"/>
                <w:szCs w:val="20"/>
              </w:rPr>
              <w:t> Россия</w:t>
            </w:r>
          </w:p>
          <w:p w:rsidR="00692AD0" w:rsidRPr="0078355F" w:rsidRDefault="00692AD0" w:rsidP="003F4E11">
            <w:pPr>
              <w:spacing w:after="0" w:line="240" w:lineRule="auto"/>
              <w:rPr>
                <w:rFonts w:ascii="PT Astra Serif" w:hAnsi="PT Astra Serif"/>
                <w:color w:val="000000"/>
                <w:sz w:val="20"/>
                <w:szCs w:val="20"/>
              </w:rPr>
            </w:pPr>
          </w:p>
          <w:p w:rsidR="00692AD0" w:rsidRPr="0078355F" w:rsidRDefault="00692AD0" w:rsidP="003F4E11">
            <w:pPr>
              <w:spacing w:after="0" w:line="240" w:lineRule="auto"/>
              <w:rPr>
                <w:rFonts w:ascii="PT Astra Serif" w:hAnsi="PT Astra Serif"/>
                <w:color w:val="000000"/>
                <w:sz w:val="20"/>
                <w:szCs w:val="20"/>
              </w:rPr>
            </w:pPr>
          </w:p>
          <w:p w:rsidR="00692AD0" w:rsidRPr="0078355F" w:rsidRDefault="00692AD0" w:rsidP="003F4E11">
            <w:pPr>
              <w:spacing w:after="0" w:line="240" w:lineRule="auto"/>
              <w:rPr>
                <w:rFonts w:ascii="PT Astra Serif" w:hAnsi="PT Astra Serif"/>
                <w:color w:val="000000"/>
                <w:sz w:val="20"/>
                <w:szCs w:val="20"/>
              </w:rPr>
            </w:pPr>
            <w:r w:rsidRPr="0078355F">
              <w:rPr>
                <w:rFonts w:ascii="PT Astra Serif" w:hAnsi="PT Astra Serif"/>
                <w:color w:val="000000"/>
                <w:sz w:val="20"/>
                <w:szCs w:val="20"/>
              </w:rPr>
              <w:t>Россия</w:t>
            </w:r>
          </w:p>
          <w:p w:rsidR="00692AD0" w:rsidRPr="0078355F" w:rsidRDefault="00692AD0" w:rsidP="003F4E11">
            <w:pPr>
              <w:spacing w:after="0" w:line="240" w:lineRule="auto"/>
              <w:rPr>
                <w:rFonts w:ascii="PT Astra Serif" w:hAnsi="PT Astra Serif"/>
                <w:color w:val="000000"/>
                <w:sz w:val="20"/>
                <w:szCs w:val="20"/>
              </w:rPr>
            </w:pPr>
          </w:p>
          <w:p w:rsidR="00692AD0" w:rsidRPr="0078355F" w:rsidRDefault="00692AD0" w:rsidP="003F4E11">
            <w:pPr>
              <w:spacing w:after="0" w:line="240" w:lineRule="auto"/>
              <w:rPr>
                <w:rFonts w:ascii="PT Astra Serif" w:hAnsi="PT Astra Serif"/>
                <w:color w:val="000000"/>
                <w:sz w:val="20"/>
                <w:szCs w:val="20"/>
              </w:rPr>
            </w:pPr>
          </w:p>
          <w:p w:rsidR="00692AD0" w:rsidRPr="0078355F" w:rsidRDefault="00692AD0" w:rsidP="003F4E11">
            <w:pPr>
              <w:spacing w:after="0" w:line="240" w:lineRule="auto"/>
              <w:rPr>
                <w:rFonts w:ascii="PT Astra Serif" w:hAnsi="PT Astra Serif"/>
                <w:color w:val="000000"/>
                <w:sz w:val="20"/>
                <w:szCs w:val="20"/>
              </w:rPr>
            </w:pPr>
            <w:r w:rsidRPr="0078355F">
              <w:rPr>
                <w:rFonts w:ascii="PT Astra Serif" w:hAnsi="PT Astra Serif"/>
                <w:color w:val="000000"/>
                <w:sz w:val="20"/>
                <w:szCs w:val="20"/>
              </w:rPr>
              <w:t>Россия</w:t>
            </w:r>
          </w:p>
          <w:p w:rsidR="00692AD0" w:rsidRPr="0078355F" w:rsidRDefault="00692AD0" w:rsidP="003F4E11">
            <w:pPr>
              <w:spacing w:after="0" w:line="240" w:lineRule="auto"/>
              <w:rPr>
                <w:rFonts w:ascii="PT Astra Serif" w:hAnsi="PT Astra Serif"/>
                <w:color w:val="000000"/>
                <w:sz w:val="20"/>
                <w:szCs w:val="20"/>
              </w:rPr>
            </w:pPr>
          </w:p>
          <w:p w:rsidR="00692AD0" w:rsidRPr="0078355F" w:rsidRDefault="00692AD0" w:rsidP="003F4E11">
            <w:pPr>
              <w:spacing w:after="0" w:line="240" w:lineRule="auto"/>
              <w:rPr>
                <w:rFonts w:ascii="PT Astra Serif" w:hAnsi="PT Astra Serif"/>
                <w:color w:val="000000"/>
                <w:sz w:val="20"/>
                <w:szCs w:val="20"/>
              </w:rPr>
            </w:pPr>
          </w:p>
          <w:p w:rsidR="00692AD0" w:rsidRPr="0078355F" w:rsidRDefault="00692AD0" w:rsidP="003F4E11">
            <w:pPr>
              <w:spacing w:after="0" w:line="240" w:lineRule="auto"/>
              <w:rPr>
                <w:rFonts w:ascii="PT Astra Serif" w:hAnsi="PT Astra Serif"/>
                <w:color w:val="000000"/>
                <w:sz w:val="20"/>
                <w:szCs w:val="20"/>
              </w:rPr>
            </w:pPr>
            <w:r w:rsidRPr="0078355F">
              <w:rPr>
                <w:rFonts w:ascii="PT Astra Serif" w:hAnsi="PT Astra Serif"/>
                <w:color w:val="000000"/>
                <w:sz w:val="20"/>
                <w:szCs w:val="20"/>
              </w:rPr>
              <w:t>Россия</w:t>
            </w:r>
          </w:p>
        </w:tc>
        <w:tc>
          <w:tcPr>
            <w:tcW w:w="1701" w:type="dxa"/>
          </w:tcPr>
          <w:p w:rsidR="00692AD0" w:rsidRPr="0078355F" w:rsidRDefault="00692AD0" w:rsidP="006874DA">
            <w:pPr>
              <w:spacing w:after="0" w:line="240" w:lineRule="auto"/>
              <w:jc w:val="center"/>
              <w:rPr>
                <w:rFonts w:ascii="PT Astra Serif" w:hAnsi="PT Astra Serif"/>
                <w:color w:val="000000"/>
                <w:sz w:val="20"/>
                <w:szCs w:val="20"/>
              </w:rPr>
            </w:pPr>
            <w:r w:rsidRPr="0078355F">
              <w:rPr>
                <w:rFonts w:ascii="PT Astra Serif" w:hAnsi="PT Astra Serif"/>
                <w:color w:val="000000"/>
                <w:sz w:val="20"/>
                <w:szCs w:val="20"/>
              </w:rPr>
              <w:t>Не имеет</w:t>
            </w:r>
          </w:p>
        </w:tc>
        <w:tc>
          <w:tcPr>
            <w:tcW w:w="1276" w:type="dxa"/>
          </w:tcPr>
          <w:p w:rsidR="00692AD0" w:rsidRPr="0078355F" w:rsidRDefault="00692AD0" w:rsidP="006874DA">
            <w:pPr>
              <w:spacing w:after="0" w:line="240" w:lineRule="auto"/>
              <w:jc w:val="center"/>
              <w:rPr>
                <w:rFonts w:ascii="PT Astra Serif" w:hAnsi="PT Astra Serif"/>
                <w:color w:val="000000"/>
                <w:sz w:val="20"/>
                <w:szCs w:val="20"/>
              </w:rPr>
            </w:pPr>
            <w:r w:rsidRPr="0078355F">
              <w:rPr>
                <w:rFonts w:ascii="PT Astra Serif" w:hAnsi="PT Astra Serif"/>
                <w:color w:val="000000"/>
                <w:sz w:val="20"/>
                <w:szCs w:val="20"/>
              </w:rPr>
              <w:t>-</w:t>
            </w:r>
          </w:p>
        </w:tc>
        <w:tc>
          <w:tcPr>
            <w:tcW w:w="992" w:type="dxa"/>
          </w:tcPr>
          <w:p w:rsidR="00692AD0" w:rsidRPr="0078355F" w:rsidRDefault="00692AD0" w:rsidP="006874DA">
            <w:pPr>
              <w:spacing w:after="0" w:line="240" w:lineRule="auto"/>
              <w:jc w:val="center"/>
              <w:rPr>
                <w:rFonts w:ascii="PT Astra Serif" w:hAnsi="PT Astra Serif"/>
                <w:color w:val="000000"/>
                <w:sz w:val="20"/>
                <w:szCs w:val="20"/>
              </w:rPr>
            </w:pPr>
            <w:r w:rsidRPr="0078355F">
              <w:rPr>
                <w:rFonts w:ascii="PT Astra Serif" w:hAnsi="PT Astra Serif"/>
                <w:color w:val="000000"/>
                <w:sz w:val="20"/>
                <w:szCs w:val="20"/>
              </w:rPr>
              <w:t>-</w:t>
            </w:r>
          </w:p>
        </w:tc>
        <w:tc>
          <w:tcPr>
            <w:tcW w:w="1559" w:type="dxa"/>
          </w:tcPr>
          <w:p w:rsidR="00692AD0" w:rsidRPr="0078355F" w:rsidRDefault="00692AD0" w:rsidP="005326BD">
            <w:pPr>
              <w:spacing w:after="0" w:line="240" w:lineRule="auto"/>
              <w:jc w:val="center"/>
              <w:rPr>
                <w:rFonts w:ascii="PT Astra Serif" w:hAnsi="PT Astra Serif"/>
                <w:color w:val="000000"/>
                <w:sz w:val="20"/>
                <w:szCs w:val="20"/>
              </w:rPr>
            </w:pPr>
            <w:r w:rsidRPr="0078355F">
              <w:rPr>
                <w:rFonts w:ascii="PT Astra Serif" w:hAnsi="PT Astra Serif"/>
                <w:color w:val="000000"/>
                <w:sz w:val="20"/>
                <w:szCs w:val="20"/>
              </w:rPr>
              <w:t>Не имеет</w:t>
            </w:r>
          </w:p>
        </w:tc>
        <w:tc>
          <w:tcPr>
            <w:tcW w:w="1314" w:type="dxa"/>
          </w:tcPr>
          <w:p w:rsidR="00692AD0" w:rsidRPr="0078355F" w:rsidRDefault="00692AD0" w:rsidP="00A92FD9">
            <w:pPr>
              <w:spacing w:after="0" w:line="240" w:lineRule="auto"/>
              <w:rPr>
                <w:rFonts w:ascii="PT Astra Serif" w:hAnsi="PT Astra Serif"/>
                <w:color w:val="000000"/>
                <w:sz w:val="20"/>
                <w:szCs w:val="20"/>
              </w:rPr>
            </w:pPr>
            <w:r w:rsidRPr="0078355F">
              <w:rPr>
                <w:rFonts w:ascii="PT Astra Serif" w:hAnsi="PT Astra Serif"/>
                <w:color w:val="000000"/>
                <w:sz w:val="20"/>
                <w:szCs w:val="20"/>
              </w:rPr>
              <w:t>354222,82</w:t>
            </w:r>
          </w:p>
        </w:tc>
        <w:tc>
          <w:tcPr>
            <w:tcW w:w="1268" w:type="dxa"/>
          </w:tcPr>
          <w:p w:rsidR="00692AD0" w:rsidRPr="0078355F" w:rsidRDefault="00692AD0" w:rsidP="00955D62">
            <w:pPr>
              <w:spacing w:after="0" w:line="240" w:lineRule="auto"/>
              <w:jc w:val="center"/>
              <w:rPr>
                <w:rFonts w:ascii="PT Astra Serif" w:hAnsi="PT Astra Serif"/>
                <w:color w:val="000000"/>
                <w:sz w:val="20"/>
                <w:szCs w:val="20"/>
              </w:rPr>
            </w:pPr>
            <w:r w:rsidRPr="0078355F">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E822AC"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E822AC" w:rsidRDefault="00692AD0" w:rsidP="003F4E11">
            <w:pPr>
              <w:spacing w:after="0" w:line="240" w:lineRule="auto"/>
              <w:ind w:right="-81"/>
              <w:rPr>
                <w:rFonts w:ascii="PT Astra Serif" w:hAnsi="PT Astra Serif"/>
                <w:color w:val="000000"/>
                <w:sz w:val="20"/>
                <w:szCs w:val="20"/>
              </w:rPr>
            </w:pPr>
            <w:r w:rsidRPr="00E822AC">
              <w:rPr>
                <w:rFonts w:ascii="PT Astra Serif" w:hAnsi="PT Astra Serif"/>
                <w:color w:val="000000"/>
                <w:sz w:val="20"/>
                <w:szCs w:val="20"/>
              </w:rPr>
              <w:t>Габайдуллина Л.Х.,  начальник отдела финансирования</w:t>
            </w:r>
          </w:p>
        </w:tc>
        <w:tc>
          <w:tcPr>
            <w:tcW w:w="2126" w:type="dxa"/>
          </w:tcPr>
          <w:p w:rsidR="00692AD0" w:rsidRPr="00E822AC" w:rsidRDefault="00692AD0" w:rsidP="005F4382">
            <w:pPr>
              <w:spacing w:after="0" w:line="240" w:lineRule="auto"/>
              <w:jc w:val="center"/>
              <w:rPr>
                <w:rFonts w:ascii="PT Astra Serif" w:hAnsi="PT Astra Serif"/>
                <w:color w:val="000000"/>
                <w:sz w:val="20"/>
                <w:szCs w:val="20"/>
              </w:rPr>
            </w:pPr>
            <w:r w:rsidRPr="00E822AC">
              <w:rPr>
                <w:rFonts w:ascii="PT Astra Serif" w:hAnsi="PT Astra Serif"/>
                <w:color w:val="000000"/>
                <w:sz w:val="20"/>
                <w:szCs w:val="20"/>
              </w:rPr>
              <w:t>Не имеет</w:t>
            </w:r>
          </w:p>
        </w:tc>
        <w:tc>
          <w:tcPr>
            <w:tcW w:w="1417" w:type="dxa"/>
          </w:tcPr>
          <w:p w:rsidR="00692AD0" w:rsidRPr="00E822AC" w:rsidRDefault="00692AD0" w:rsidP="003F4E11">
            <w:pPr>
              <w:spacing w:after="0" w:line="240" w:lineRule="auto"/>
              <w:rPr>
                <w:rFonts w:ascii="PT Astra Serif" w:hAnsi="PT Astra Serif"/>
                <w:color w:val="000000"/>
                <w:sz w:val="20"/>
                <w:szCs w:val="20"/>
              </w:rPr>
            </w:pPr>
          </w:p>
        </w:tc>
        <w:tc>
          <w:tcPr>
            <w:tcW w:w="993" w:type="dxa"/>
          </w:tcPr>
          <w:p w:rsidR="00692AD0" w:rsidRPr="00E822AC" w:rsidRDefault="00692AD0" w:rsidP="003F4E11">
            <w:pPr>
              <w:spacing w:after="0" w:line="240" w:lineRule="auto"/>
              <w:rPr>
                <w:rFonts w:ascii="PT Astra Serif" w:hAnsi="PT Astra Serif"/>
                <w:color w:val="000000"/>
                <w:sz w:val="20"/>
                <w:szCs w:val="20"/>
              </w:rPr>
            </w:pPr>
          </w:p>
        </w:tc>
        <w:tc>
          <w:tcPr>
            <w:tcW w:w="927" w:type="dxa"/>
          </w:tcPr>
          <w:p w:rsidR="00692AD0" w:rsidRPr="00E822AC" w:rsidRDefault="00692AD0" w:rsidP="003F4E11">
            <w:pPr>
              <w:spacing w:after="0" w:line="240" w:lineRule="auto"/>
              <w:rPr>
                <w:rFonts w:ascii="PT Astra Serif" w:hAnsi="PT Astra Serif"/>
                <w:color w:val="000000"/>
                <w:sz w:val="20"/>
                <w:szCs w:val="20"/>
              </w:rPr>
            </w:pPr>
          </w:p>
        </w:tc>
        <w:tc>
          <w:tcPr>
            <w:tcW w:w="1701" w:type="dxa"/>
          </w:tcPr>
          <w:p w:rsidR="00692AD0" w:rsidRPr="00E822AC" w:rsidRDefault="00692AD0" w:rsidP="003F4E11">
            <w:pPr>
              <w:spacing w:after="0" w:line="240" w:lineRule="auto"/>
              <w:rPr>
                <w:rFonts w:ascii="PT Astra Serif" w:hAnsi="PT Astra Serif"/>
                <w:color w:val="000000"/>
                <w:sz w:val="20"/>
                <w:szCs w:val="20"/>
              </w:rPr>
            </w:pPr>
            <w:r w:rsidRPr="00E822AC">
              <w:rPr>
                <w:rFonts w:ascii="PT Astra Serif" w:hAnsi="PT Astra Serif"/>
                <w:color w:val="000000"/>
                <w:sz w:val="20"/>
                <w:szCs w:val="20"/>
              </w:rPr>
              <w:t xml:space="preserve">1. Земельный участок </w:t>
            </w:r>
          </w:p>
          <w:p w:rsidR="00692AD0" w:rsidRPr="00E822AC" w:rsidRDefault="00692AD0" w:rsidP="003F4E11">
            <w:pPr>
              <w:spacing w:after="0" w:line="240" w:lineRule="auto"/>
              <w:rPr>
                <w:rFonts w:ascii="PT Astra Serif" w:hAnsi="PT Astra Serif"/>
                <w:color w:val="000000"/>
                <w:sz w:val="20"/>
                <w:szCs w:val="20"/>
              </w:rPr>
            </w:pPr>
            <w:r w:rsidRPr="00E822AC">
              <w:rPr>
                <w:rFonts w:ascii="PT Astra Serif" w:hAnsi="PT Astra Serif"/>
                <w:color w:val="000000"/>
                <w:sz w:val="20"/>
                <w:szCs w:val="20"/>
              </w:rPr>
              <w:t xml:space="preserve">2. Жилой дом </w:t>
            </w:r>
          </w:p>
        </w:tc>
        <w:tc>
          <w:tcPr>
            <w:tcW w:w="1276" w:type="dxa"/>
          </w:tcPr>
          <w:p w:rsidR="00692AD0" w:rsidRPr="00E822AC" w:rsidRDefault="00692AD0" w:rsidP="003F4E11">
            <w:pPr>
              <w:spacing w:after="0" w:line="240" w:lineRule="auto"/>
              <w:rPr>
                <w:rFonts w:ascii="PT Astra Serif" w:hAnsi="PT Astra Serif"/>
                <w:color w:val="000000"/>
                <w:sz w:val="20"/>
                <w:szCs w:val="20"/>
              </w:rPr>
            </w:pPr>
            <w:r w:rsidRPr="00E822AC">
              <w:rPr>
                <w:rFonts w:ascii="PT Astra Serif" w:hAnsi="PT Astra Serif"/>
                <w:color w:val="000000"/>
                <w:sz w:val="20"/>
                <w:szCs w:val="20"/>
              </w:rPr>
              <w:t> 1000 ,0</w:t>
            </w:r>
          </w:p>
          <w:p w:rsidR="00692AD0" w:rsidRPr="00E822AC" w:rsidRDefault="00692AD0" w:rsidP="003F4E11">
            <w:pPr>
              <w:spacing w:after="0" w:line="240" w:lineRule="auto"/>
              <w:rPr>
                <w:rFonts w:ascii="PT Astra Serif" w:hAnsi="PT Astra Serif"/>
                <w:color w:val="000000"/>
                <w:sz w:val="20"/>
                <w:szCs w:val="20"/>
              </w:rPr>
            </w:pPr>
          </w:p>
          <w:p w:rsidR="00692AD0" w:rsidRPr="00E822AC" w:rsidRDefault="00692AD0" w:rsidP="003F4E11">
            <w:pPr>
              <w:spacing w:after="0" w:line="240" w:lineRule="auto"/>
              <w:rPr>
                <w:rFonts w:ascii="PT Astra Serif" w:hAnsi="PT Astra Serif"/>
                <w:color w:val="000000"/>
                <w:sz w:val="20"/>
                <w:szCs w:val="20"/>
              </w:rPr>
            </w:pPr>
            <w:r w:rsidRPr="00E822AC">
              <w:rPr>
                <w:rFonts w:ascii="PT Astra Serif" w:hAnsi="PT Astra Serif"/>
                <w:color w:val="000000"/>
                <w:sz w:val="20"/>
                <w:szCs w:val="20"/>
              </w:rPr>
              <w:t>120,0</w:t>
            </w:r>
          </w:p>
        </w:tc>
        <w:tc>
          <w:tcPr>
            <w:tcW w:w="992" w:type="dxa"/>
          </w:tcPr>
          <w:p w:rsidR="00692AD0" w:rsidRPr="00E822AC" w:rsidRDefault="00692AD0" w:rsidP="003F4E11">
            <w:pPr>
              <w:spacing w:after="0" w:line="240" w:lineRule="auto"/>
              <w:rPr>
                <w:rFonts w:ascii="PT Astra Serif" w:hAnsi="PT Astra Serif"/>
                <w:color w:val="000000"/>
                <w:sz w:val="20"/>
                <w:szCs w:val="20"/>
              </w:rPr>
            </w:pPr>
            <w:r w:rsidRPr="00E822AC">
              <w:rPr>
                <w:rFonts w:ascii="PT Astra Serif" w:hAnsi="PT Astra Serif"/>
                <w:color w:val="000000"/>
                <w:sz w:val="20"/>
                <w:szCs w:val="20"/>
              </w:rPr>
              <w:t xml:space="preserve">Россия </w:t>
            </w:r>
          </w:p>
          <w:p w:rsidR="00692AD0" w:rsidRPr="00E822AC" w:rsidRDefault="00692AD0" w:rsidP="003F4E11">
            <w:pPr>
              <w:spacing w:after="0" w:line="240" w:lineRule="auto"/>
              <w:rPr>
                <w:rFonts w:ascii="PT Astra Serif" w:hAnsi="PT Astra Serif"/>
                <w:color w:val="000000"/>
                <w:sz w:val="20"/>
                <w:szCs w:val="20"/>
              </w:rPr>
            </w:pPr>
          </w:p>
          <w:p w:rsidR="00692AD0" w:rsidRPr="00E822AC" w:rsidRDefault="00692AD0" w:rsidP="003F4E11">
            <w:pPr>
              <w:spacing w:after="0" w:line="240" w:lineRule="auto"/>
              <w:rPr>
                <w:rFonts w:ascii="PT Astra Serif" w:hAnsi="PT Astra Serif"/>
                <w:color w:val="000000"/>
                <w:sz w:val="20"/>
                <w:szCs w:val="20"/>
              </w:rPr>
            </w:pPr>
            <w:r w:rsidRPr="00E822AC">
              <w:rPr>
                <w:rFonts w:ascii="PT Astra Serif" w:hAnsi="PT Astra Serif"/>
                <w:color w:val="000000"/>
                <w:sz w:val="20"/>
                <w:szCs w:val="20"/>
              </w:rPr>
              <w:t>Россия</w:t>
            </w:r>
          </w:p>
        </w:tc>
        <w:tc>
          <w:tcPr>
            <w:tcW w:w="1559" w:type="dxa"/>
          </w:tcPr>
          <w:p w:rsidR="00692AD0" w:rsidRPr="00E822AC" w:rsidRDefault="00692AD0" w:rsidP="005F4382">
            <w:pPr>
              <w:spacing w:after="0" w:line="240" w:lineRule="auto"/>
              <w:jc w:val="center"/>
              <w:rPr>
                <w:rFonts w:ascii="PT Astra Serif" w:hAnsi="PT Astra Serif"/>
                <w:color w:val="000000"/>
                <w:sz w:val="20"/>
                <w:szCs w:val="20"/>
              </w:rPr>
            </w:pPr>
            <w:r w:rsidRPr="00E822AC">
              <w:rPr>
                <w:rFonts w:ascii="PT Astra Serif" w:hAnsi="PT Astra Serif"/>
                <w:color w:val="000000"/>
                <w:sz w:val="20"/>
                <w:szCs w:val="20"/>
              </w:rPr>
              <w:t>Не имеет</w:t>
            </w:r>
          </w:p>
        </w:tc>
        <w:tc>
          <w:tcPr>
            <w:tcW w:w="1314" w:type="dxa"/>
          </w:tcPr>
          <w:p w:rsidR="00692AD0" w:rsidRPr="00E822AC" w:rsidRDefault="00692AD0" w:rsidP="003F4E11">
            <w:pPr>
              <w:spacing w:after="0" w:line="240" w:lineRule="auto"/>
              <w:rPr>
                <w:rFonts w:ascii="PT Astra Serif" w:hAnsi="PT Astra Serif"/>
                <w:color w:val="000000"/>
                <w:sz w:val="20"/>
                <w:szCs w:val="20"/>
              </w:rPr>
            </w:pPr>
            <w:r w:rsidRPr="00E822AC">
              <w:rPr>
                <w:rFonts w:ascii="PT Astra Serif" w:hAnsi="PT Astra Serif"/>
                <w:color w:val="000000"/>
                <w:sz w:val="20"/>
                <w:szCs w:val="20"/>
              </w:rPr>
              <w:t>581779,30</w:t>
            </w:r>
          </w:p>
        </w:tc>
        <w:tc>
          <w:tcPr>
            <w:tcW w:w="1268" w:type="dxa"/>
          </w:tcPr>
          <w:p w:rsidR="00692AD0" w:rsidRPr="00E822AC" w:rsidRDefault="00692AD0" w:rsidP="005808A9">
            <w:pPr>
              <w:spacing w:after="0" w:line="240" w:lineRule="auto"/>
              <w:jc w:val="center"/>
              <w:rPr>
                <w:rFonts w:ascii="PT Astra Serif" w:hAnsi="PT Astra Serif"/>
                <w:color w:val="000000"/>
                <w:sz w:val="20"/>
                <w:szCs w:val="20"/>
              </w:rPr>
            </w:pPr>
            <w:r w:rsidRPr="00E822AC">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835872"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835872" w:rsidRDefault="00692AD0" w:rsidP="003F4E11">
            <w:pPr>
              <w:spacing w:after="0" w:line="240" w:lineRule="auto"/>
              <w:ind w:right="-81"/>
              <w:rPr>
                <w:rFonts w:ascii="PT Astra Serif" w:hAnsi="PT Astra Serif"/>
                <w:color w:val="000000"/>
                <w:sz w:val="20"/>
                <w:szCs w:val="20"/>
              </w:rPr>
            </w:pPr>
            <w:r w:rsidRPr="00835872">
              <w:rPr>
                <w:rFonts w:ascii="PT Astra Serif" w:hAnsi="PT Astra Serif"/>
                <w:color w:val="000000"/>
                <w:sz w:val="20"/>
                <w:szCs w:val="20"/>
              </w:rPr>
              <w:t>Рытова И.А., начальник отдела общего образования и инновационной деятельности</w:t>
            </w:r>
          </w:p>
        </w:tc>
        <w:tc>
          <w:tcPr>
            <w:tcW w:w="2126" w:type="dxa"/>
          </w:tcPr>
          <w:p w:rsidR="00692AD0" w:rsidRPr="00835872" w:rsidRDefault="00692AD0" w:rsidP="005F4382">
            <w:pPr>
              <w:spacing w:after="0" w:line="240" w:lineRule="auto"/>
              <w:jc w:val="center"/>
              <w:rPr>
                <w:rFonts w:ascii="PT Astra Serif" w:hAnsi="PT Astra Serif"/>
                <w:color w:val="000000"/>
                <w:sz w:val="20"/>
                <w:szCs w:val="20"/>
              </w:rPr>
            </w:pPr>
            <w:r w:rsidRPr="00835872">
              <w:rPr>
                <w:rFonts w:ascii="PT Astra Serif" w:hAnsi="PT Astra Serif"/>
                <w:color w:val="000000"/>
                <w:sz w:val="20"/>
                <w:szCs w:val="20"/>
              </w:rPr>
              <w:t>Не имеет</w:t>
            </w:r>
          </w:p>
        </w:tc>
        <w:tc>
          <w:tcPr>
            <w:tcW w:w="1417" w:type="dxa"/>
          </w:tcPr>
          <w:p w:rsidR="00692AD0" w:rsidRPr="00835872" w:rsidRDefault="00692AD0" w:rsidP="006641F1">
            <w:pPr>
              <w:spacing w:after="0" w:line="240" w:lineRule="auto"/>
              <w:jc w:val="center"/>
              <w:rPr>
                <w:rFonts w:ascii="PT Astra Serif" w:hAnsi="PT Astra Serif"/>
                <w:color w:val="000000"/>
                <w:sz w:val="20"/>
                <w:szCs w:val="20"/>
              </w:rPr>
            </w:pPr>
            <w:r w:rsidRPr="00835872">
              <w:rPr>
                <w:rFonts w:ascii="PT Astra Serif" w:hAnsi="PT Astra Serif"/>
                <w:color w:val="000000"/>
                <w:sz w:val="20"/>
                <w:szCs w:val="20"/>
              </w:rPr>
              <w:t>-</w:t>
            </w:r>
          </w:p>
        </w:tc>
        <w:tc>
          <w:tcPr>
            <w:tcW w:w="993" w:type="dxa"/>
          </w:tcPr>
          <w:p w:rsidR="00692AD0" w:rsidRPr="00835872" w:rsidRDefault="00692AD0" w:rsidP="006641F1">
            <w:pPr>
              <w:spacing w:after="0" w:line="240" w:lineRule="auto"/>
              <w:jc w:val="center"/>
              <w:rPr>
                <w:rFonts w:ascii="PT Astra Serif" w:hAnsi="PT Astra Serif"/>
                <w:color w:val="000000"/>
                <w:sz w:val="20"/>
                <w:szCs w:val="20"/>
              </w:rPr>
            </w:pPr>
            <w:r w:rsidRPr="00835872">
              <w:rPr>
                <w:rFonts w:ascii="PT Astra Serif" w:hAnsi="PT Astra Serif"/>
                <w:color w:val="000000"/>
                <w:sz w:val="20"/>
                <w:szCs w:val="20"/>
              </w:rPr>
              <w:t>-</w:t>
            </w:r>
          </w:p>
        </w:tc>
        <w:tc>
          <w:tcPr>
            <w:tcW w:w="927" w:type="dxa"/>
          </w:tcPr>
          <w:p w:rsidR="00692AD0" w:rsidRPr="00835872" w:rsidRDefault="00692AD0" w:rsidP="006641F1">
            <w:pPr>
              <w:spacing w:after="0" w:line="240" w:lineRule="auto"/>
              <w:jc w:val="center"/>
              <w:rPr>
                <w:rFonts w:ascii="PT Astra Serif" w:hAnsi="PT Astra Serif"/>
                <w:color w:val="000000"/>
                <w:sz w:val="20"/>
                <w:szCs w:val="20"/>
              </w:rPr>
            </w:pPr>
            <w:r w:rsidRPr="00835872">
              <w:rPr>
                <w:rFonts w:ascii="PT Astra Serif" w:hAnsi="PT Astra Serif"/>
                <w:color w:val="000000"/>
                <w:sz w:val="20"/>
                <w:szCs w:val="20"/>
              </w:rPr>
              <w:t>-</w:t>
            </w:r>
          </w:p>
        </w:tc>
        <w:tc>
          <w:tcPr>
            <w:tcW w:w="1701" w:type="dxa"/>
          </w:tcPr>
          <w:p w:rsidR="00692AD0" w:rsidRPr="00835872" w:rsidRDefault="00692AD0" w:rsidP="006C0911">
            <w:pPr>
              <w:spacing w:after="0" w:line="240" w:lineRule="auto"/>
              <w:rPr>
                <w:rFonts w:ascii="PT Astra Serif" w:hAnsi="PT Astra Serif"/>
                <w:color w:val="000000"/>
                <w:sz w:val="20"/>
                <w:szCs w:val="20"/>
              </w:rPr>
            </w:pPr>
            <w:r w:rsidRPr="00835872">
              <w:rPr>
                <w:rFonts w:ascii="PT Astra Serif" w:hAnsi="PT Astra Serif"/>
                <w:color w:val="000000"/>
                <w:sz w:val="20"/>
                <w:szCs w:val="20"/>
              </w:rPr>
              <w:t>Квартира</w:t>
            </w:r>
          </w:p>
          <w:p w:rsidR="00692AD0" w:rsidRPr="00835872" w:rsidRDefault="00692AD0" w:rsidP="003F4E11">
            <w:pPr>
              <w:spacing w:after="0" w:line="240" w:lineRule="auto"/>
              <w:rPr>
                <w:rFonts w:ascii="PT Astra Serif" w:hAnsi="PT Astra Serif"/>
                <w:color w:val="000000"/>
                <w:sz w:val="20"/>
                <w:szCs w:val="20"/>
              </w:rPr>
            </w:pPr>
          </w:p>
        </w:tc>
        <w:tc>
          <w:tcPr>
            <w:tcW w:w="1276" w:type="dxa"/>
          </w:tcPr>
          <w:p w:rsidR="00692AD0" w:rsidRPr="00835872" w:rsidRDefault="00692AD0" w:rsidP="003F4E11">
            <w:pPr>
              <w:spacing w:after="0" w:line="240" w:lineRule="auto"/>
              <w:rPr>
                <w:rFonts w:ascii="PT Astra Serif" w:hAnsi="PT Astra Serif"/>
                <w:color w:val="000000"/>
                <w:sz w:val="20"/>
                <w:szCs w:val="20"/>
              </w:rPr>
            </w:pPr>
            <w:r w:rsidRPr="00835872">
              <w:rPr>
                <w:rFonts w:ascii="PT Astra Serif" w:hAnsi="PT Astra Serif"/>
                <w:color w:val="000000"/>
                <w:sz w:val="20"/>
                <w:szCs w:val="20"/>
              </w:rPr>
              <w:t>66,2</w:t>
            </w:r>
          </w:p>
        </w:tc>
        <w:tc>
          <w:tcPr>
            <w:tcW w:w="992" w:type="dxa"/>
          </w:tcPr>
          <w:p w:rsidR="00692AD0" w:rsidRPr="00835872" w:rsidRDefault="00692AD0" w:rsidP="003F4E11">
            <w:pPr>
              <w:spacing w:after="0" w:line="240" w:lineRule="auto"/>
              <w:rPr>
                <w:rFonts w:ascii="PT Astra Serif" w:hAnsi="PT Astra Serif"/>
                <w:color w:val="000000"/>
                <w:sz w:val="20"/>
                <w:szCs w:val="20"/>
              </w:rPr>
            </w:pPr>
            <w:r w:rsidRPr="00835872">
              <w:rPr>
                <w:rFonts w:ascii="PT Astra Serif" w:hAnsi="PT Astra Serif"/>
                <w:color w:val="000000"/>
                <w:sz w:val="20"/>
                <w:szCs w:val="20"/>
              </w:rPr>
              <w:t>Россия</w:t>
            </w:r>
          </w:p>
        </w:tc>
        <w:tc>
          <w:tcPr>
            <w:tcW w:w="1559" w:type="dxa"/>
          </w:tcPr>
          <w:p w:rsidR="00692AD0" w:rsidRPr="00835872" w:rsidRDefault="00692AD0" w:rsidP="005F4382">
            <w:pPr>
              <w:spacing w:after="0" w:line="240" w:lineRule="auto"/>
              <w:jc w:val="center"/>
              <w:rPr>
                <w:rFonts w:ascii="PT Astra Serif" w:hAnsi="PT Astra Serif"/>
                <w:color w:val="000000"/>
                <w:sz w:val="20"/>
                <w:szCs w:val="20"/>
              </w:rPr>
            </w:pPr>
            <w:r w:rsidRPr="00835872">
              <w:rPr>
                <w:rFonts w:ascii="PT Astra Serif" w:hAnsi="PT Astra Serif"/>
                <w:color w:val="000000"/>
                <w:sz w:val="20"/>
                <w:szCs w:val="20"/>
              </w:rPr>
              <w:t>Не имеет</w:t>
            </w:r>
          </w:p>
        </w:tc>
        <w:tc>
          <w:tcPr>
            <w:tcW w:w="1314" w:type="dxa"/>
          </w:tcPr>
          <w:p w:rsidR="00692AD0" w:rsidRPr="00835872" w:rsidRDefault="00692AD0" w:rsidP="003F4E11">
            <w:pPr>
              <w:spacing w:after="0" w:line="240" w:lineRule="auto"/>
              <w:rPr>
                <w:rFonts w:ascii="PT Astra Serif" w:hAnsi="PT Astra Serif"/>
                <w:color w:val="000000"/>
                <w:sz w:val="20"/>
                <w:szCs w:val="20"/>
              </w:rPr>
            </w:pPr>
            <w:r w:rsidRPr="00835872">
              <w:rPr>
                <w:rFonts w:ascii="PT Astra Serif" w:hAnsi="PT Astra Serif"/>
                <w:color w:val="000000"/>
                <w:sz w:val="20"/>
                <w:szCs w:val="20"/>
              </w:rPr>
              <w:t>660508,17</w:t>
            </w:r>
          </w:p>
        </w:tc>
        <w:tc>
          <w:tcPr>
            <w:tcW w:w="1268" w:type="dxa"/>
          </w:tcPr>
          <w:p w:rsidR="00692AD0" w:rsidRPr="00835872" w:rsidRDefault="00692AD0" w:rsidP="006641F1">
            <w:pPr>
              <w:spacing w:after="0" w:line="240" w:lineRule="auto"/>
              <w:jc w:val="center"/>
              <w:rPr>
                <w:rFonts w:ascii="PT Astra Serif" w:hAnsi="PT Astra Serif"/>
                <w:color w:val="000000"/>
                <w:sz w:val="20"/>
                <w:szCs w:val="20"/>
              </w:rPr>
            </w:pPr>
            <w:r w:rsidRPr="00835872">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EC2050"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EC2050" w:rsidRDefault="00692AD0" w:rsidP="003F4E11">
            <w:pPr>
              <w:spacing w:after="0" w:line="240" w:lineRule="auto"/>
              <w:ind w:right="-81"/>
              <w:rPr>
                <w:rFonts w:ascii="PT Astra Serif" w:hAnsi="PT Astra Serif"/>
                <w:color w:val="000000"/>
                <w:sz w:val="20"/>
                <w:szCs w:val="20"/>
              </w:rPr>
            </w:pPr>
            <w:r w:rsidRPr="00EC2050">
              <w:rPr>
                <w:rFonts w:ascii="PT Astra Serif" w:hAnsi="PT Astra Serif"/>
                <w:color w:val="000000"/>
                <w:sz w:val="20"/>
                <w:szCs w:val="20"/>
              </w:rPr>
              <w:t>Куркина С.В., начальник отдела муниципального заказа</w:t>
            </w:r>
          </w:p>
        </w:tc>
        <w:tc>
          <w:tcPr>
            <w:tcW w:w="2126" w:type="dxa"/>
          </w:tcPr>
          <w:p w:rsidR="00692AD0" w:rsidRPr="00EC2050" w:rsidRDefault="00692AD0" w:rsidP="003F4E11">
            <w:pPr>
              <w:spacing w:after="0" w:line="240" w:lineRule="auto"/>
              <w:rPr>
                <w:rFonts w:ascii="PT Astra Serif" w:hAnsi="PT Astra Serif"/>
                <w:color w:val="000000"/>
                <w:sz w:val="20"/>
                <w:szCs w:val="20"/>
              </w:rPr>
            </w:pPr>
            <w:r w:rsidRPr="00EC2050">
              <w:rPr>
                <w:rFonts w:ascii="PT Astra Serif" w:hAnsi="PT Astra Serif"/>
                <w:color w:val="000000"/>
                <w:sz w:val="20"/>
                <w:szCs w:val="20"/>
              </w:rPr>
              <w:t>1. Квартира</w:t>
            </w:r>
          </w:p>
          <w:p w:rsidR="00692AD0" w:rsidRPr="00EC2050" w:rsidRDefault="00692AD0" w:rsidP="003F4E11">
            <w:pPr>
              <w:spacing w:after="0" w:line="240" w:lineRule="auto"/>
              <w:rPr>
                <w:rFonts w:ascii="PT Astra Serif" w:hAnsi="PT Astra Serif"/>
                <w:color w:val="000000"/>
                <w:sz w:val="20"/>
                <w:szCs w:val="20"/>
              </w:rPr>
            </w:pPr>
          </w:p>
          <w:p w:rsidR="00692AD0" w:rsidRPr="00EC2050" w:rsidRDefault="00692AD0" w:rsidP="003F4E11">
            <w:pPr>
              <w:spacing w:after="0" w:line="240" w:lineRule="auto"/>
              <w:rPr>
                <w:rFonts w:ascii="PT Astra Serif" w:hAnsi="PT Astra Serif"/>
                <w:color w:val="000000"/>
                <w:sz w:val="20"/>
                <w:szCs w:val="20"/>
              </w:rPr>
            </w:pPr>
            <w:r w:rsidRPr="00EC2050">
              <w:rPr>
                <w:rFonts w:ascii="PT Astra Serif" w:hAnsi="PT Astra Serif"/>
                <w:color w:val="000000"/>
                <w:sz w:val="20"/>
                <w:szCs w:val="20"/>
              </w:rPr>
              <w:t>2. Квартира</w:t>
            </w:r>
          </w:p>
          <w:p w:rsidR="00692AD0" w:rsidRPr="00EC2050" w:rsidRDefault="00692AD0" w:rsidP="003F4E11">
            <w:pPr>
              <w:spacing w:after="0" w:line="240" w:lineRule="auto"/>
              <w:rPr>
                <w:rFonts w:ascii="PT Astra Serif" w:hAnsi="PT Astra Serif"/>
                <w:color w:val="000000"/>
                <w:sz w:val="20"/>
                <w:szCs w:val="20"/>
              </w:rPr>
            </w:pPr>
          </w:p>
          <w:p w:rsidR="00692AD0" w:rsidRPr="00EC2050" w:rsidRDefault="00692AD0" w:rsidP="003F4E11">
            <w:pPr>
              <w:spacing w:after="0" w:line="240" w:lineRule="auto"/>
              <w:rPr>
                <w:rFonts w:ascii="PT Astra Serif" w:hAnsi="PT Astra Serif"/>
                <w:color w:val="000000"/>
                <w:sz w:val="20"/>
                <w:szCs w:val="20"/>
              </w:rPr>
            </w:pPr>
            <w:r w:rsidRPr="00EC2050">
              <w:rPr>
                <w:rFonts w:ascii="PT Astra Serif" w:hAnsi="PT Astra Serif"/>
                <w:color w:val="000000"/>
                <w:sz w:val="20"/>
                <w:szCs w:val="20"/>
              </w:rPr>
              <w:t>3. Земельный участок, 0/1 доли</w:t>
            </w:r>
          </w:p>
        </w:tc>
        <w:tc>
          <w:tcPr>
            <w:tcW w:w="1417" w:type="dxa"/>
          </w:tcPr>
          <w:p w:rsidR="00692AD0" w:rsidRPr="00EC2050" w:rsidRDefault="00692AD0" w:rsidP="003F4E11">
            <w:pPr>
              <w:spacing w:after="0" w:line="240" w:lineRule="auto"/>
              <w:jc w:val="center"/>
              <w:rPr>
                <w:rFonts w:ascii="PT Astra Serif" w:hAnsi="PT Astra Serif"/>
                <w:color w:val="000000"/>
                <w:sz w:val="20"/>
                <w:szCs w:val="20"/>
              </w:rPr>
            </w:pPr>
            <w:r w:rsidRPr="00EC2050">
              <w:rPr>
                <w:rFonts w:ascii="PT Astra Serif" w:hAnsi="PT Astra Serif"/>
                <w:color w:val="000000"/>
                <w:sz w:val="20"/>
                <w:szCs w:val="20"/>
              </w:rPr>
              <w:t>Индивидуальная</w:t>
            </w:r>
          </w:p>
          <w:p w:rsidR="00692AD0" w:rsidRPr="00EC2050" w:rsidRDefault="00692AD0" w:rsidP="003F4E11">
            <w:pPr>
              <w:spacing w:after="0" w:line="240" w:lineRule="auto"/>
              <w:jc w:val="center"/>
              <w:rPr>
                <w:rFonts w:ascii="PT Astra Serif" w:hAnsi="PT Astra Serif"/>
                <w:color w:val="000000"/>
                <w:sz w:val="20"/>
                <w:szCs w:val="20"/>
              </w:rPr>
            </w:pPr>
            <w:r w:rsidRPr="00EC2050">
              <w:rPr>
                <w:rFonts w:ascii="PT Astra Serif" w:hAnsi="PT Astra Serif"/>
                <w:color w:val="000000"/>
                <w:sz w:val="20"/>
                <w:szCs w:val="20"/>
              </w:rPr>
              <w:t>Индивидуальная</w:t>
            </w:r>
          </w:p>
          <w:p w:rsidR="00692AD0" w:rsidRPr="00EC2050" w:rsidRDefault="00692AD0" w:rsidP="003F4E11">
            <w:pPr>
              <w:spacing w:after="0" w:line="240" w:lineRule="auto"/>
              <w:jc w:val="center"/>
              <w:rPr>
                <w:rFonts w:ascii="PT Astra Serif" w:hAnsi="PT Astra Serif"/>
                <w:color w:val="000000"/>
                <w:sz w:val="20"/>
                <w:szCs w:val="20"/>
              </w:rPr>
            </w:pPr>
            <w:r w:rsidRPr="00EC2050">
              <w:rPr>
                <w:rFonts w:ascii="PT Astra Serif" w:hAnsi="PT Astra Serif"/>
                <w:color w:val="000000"/>
                <w:sz w:val="20"/>
                <w:szCs w:val="20"/>
              </w:rPr>
              <w:t>Индивидуальная</w:t>
            </w:r>
          </w:p>
        </w:tc>
        <w:tc>
          <w:tcPr>
            <w:tcW w:w="993" w:type="dxa"/>
          </w:tcPr>
          <w:p w:rsidR="00692AD0" w:rsidRPr="00EC2050" w:rsidRDefault="00692AD0" w:rsidP="003F4E11">
            <w:pPr>
              <w:spacing w:after="0" w:line="240" w:lineRule="auto"/>
              <w:rPr>
                <w:rFonts w:ascii="PT Astra Serif" w:hAnsi="PT Astra Serif"/>
                <w:color w:val="000000"/>
                <w:sz w:val="20"/>
                <w:szCs w:val="20"/>
              </w:rPr>
            </w:pPr>
            <w:r w:rsidRPr="00EC2050">
              <w:rPr>
                <w:rFonts w:ascii="PT Astra Serif" w:hAnsi="PT Astra Serif"/>
                <w:color w:val="000000"/>
                <w:sz w:val="20"/>
                <w:szCs w:val="20"/>
              </w:rPr>
              <w:t xml:space="preserve"> 44,0 </w:t>
            </w:r>
          </w:p>
          <w:p w:rsidR="00692AD0" w:rsidRPr="00EC2050" w:rsidRDefault="00692AD0" w:rsidP="003F4E11">
            <w:pPr>
              <w:spacing w:after="0" w:line="240" w:lineRule="auto"/>
              <w:rPr>
                <w:rFonts w:ascii="PT Astra Serif" w:hAnsi="PT Astra Serif"/>
                <w:color w:val="000000"/>
                <w:sz w:val="20"/>
                <w:szCs w:val="20"/>
              </w:rPr>
            </w:pPr>
          </w:p>
          <w:p w:rsidR="00692AD0" w:rsidRPr="00EC2050" w:rsidRDefault="00692AD0" w:rsidP="003F4E11">
            <w:pPr>
              <w:spacing w:after="0" w:line="240" w:lineRule="auto"/>
              <w:rPr>
                <w:rFonts w:ascii="PT Astra Serif" w:hAnsi="PT Astra Serif"/>
                <w:color w:val="000000"/>
                <w:sz w:val="20"/>
                <w:szCs w:val="20"/>
              </w:rPr>
            </w:pPr>
            <w:r w:rsidRPr="00EC2050">
              <w:rPr>
                <w:rFonts w:ascii="PT Astra Serif" w:hAnsi="PT Astra Serif"/>
                <w:color w:val="000000"/>
                <w:sz w:val="20"/>
                <w:szCs w:val="20"/>
              </w:rPr>
              <w:t>47,7</w:t>
            </w:r>
          </w:p>
          <w:p w:rsidR="00692AD0" w:rsidRPr="00EC2050" w:rsidRDefault="00692AD0" w:rsidP="003F4E11">
            <w:pPr>
              <w:spacing w:after="0" w:line="240" w:lineRule="auto"/>
              <w:rPr>
                <w:rFonts w:ascii="PT Astra Serif" w:hAnsi="PT Astra Serif"/>
                <w:color w:val="000000"/>
                <w:sz w:val="20"/>
                <w:szCs w:val="20"/>
              </w:rPr>
            </w:pPr>
          </w:p>
          <w:p w:rsidR="00692AD0" w:rsidRPr="00EC2050" w:rsidRDefault="00692AD0" w:rsidP="003F4E11">
            <w:pPr>
              <w:spacing w:after="0" w:line="240" w:lineRule="auto"/>
              <w:rPr>
                <w:rFonts w:ascii="PT Astra Serif" w:hAnsi="PT Astra Serif"/>
                <w:color w:val="000000"/>
                <w:sz w:val="20"/>
                <w:szCs w:val="20"/>
              </w:rPr>
            </w:pPr>
            <w:r w:rsidRPr="00EC2050">
              <w:rPr>
                <w:rFonts w:ascii="PT Astra Serif" w:hAnsi="PT Astra Serif"/>
                <w:color w:val="000000"/>
                <w:sz w:val="20"/>
                <w:szCs w:val="20"/>
              </w:rPr>
              <w:t>4174,0</w:t>
            </w:r>
          </w:p>
        </w:tc>
        <w:tc>
          <w:tcPr>
            <w:tcW w:w="927" w:type="dxa"/>
          </w:tcPr>
          <w:p w:rsidR="00692AD0" w:rsidRPr="00EC2050" w:rsidRDefault="00692AD0" w:rsidP="00BE6385">
            <w:pPr>
              <w:spacing w:after="0" w:line="240" w:lineRule="auto"/>
              <w:ind w:right="-111"/>
              <w:rPr>
                <w:rFonts w:ascii="PT Astra Serif" w:hAnsi="PT Astra Serif"/>
                <w:color w:val="000000"/>
                <w:sz w:val="20"/>
                <w:szCs w:val="20"/>
              </w:rPr>
            </w:pPr>
            <w:r w:rsidRPr="00EC2050">
              <w:rPr>
                <w:rFonts w:ascii="PT Astra Serif" w:hAnsi="PT Astra Serif"/>
                <w:color w:val="000000"/>
                <w:sz w:val="20"/>
                <w:szCs w:val="20"/>
              </w:rPr>
              <w:t>Украина</w:t>
            </w:r>
          </w:p>
          <w:p w:rsidR="00692AD0" w:rsidRPr="00EC2050" w:rsidRDefault="00692AD0" w:rsidP="003F4E11">
            <w:pPr>
              <w:spacing w:after="0" w:line="240" w:lineRule="auto"/>
              <w:rPr>
                <w:rFonts w:ascii="PT Astra Serif" w:hAnsi="PT Astra Serif"/>
                <w:color w:val="000000"/>
                <w:sz w:val="20"/>
                <w:szCs w:val="20"/>
              </w:rPr>
            </w:pPr>
          </w:p>
          <w:p w:rsidR="00692AD0" w:rsidRPr="00EC2050" w:rsidRDefault="00692AD0" w:rsidP="003F4E11">
            <w:pPr>
              <w:spacing w:after="0" w:line="240" w:lineRule="auto"/>
              <w:ind w:right="-111"/>
              <w:rPr>
                <w:rFonts w:ascii="PT Astra Serif" w:hAnsi="PT Astra Serif"/>
                <w:color w:val="000000"/>
                <w:sz w:val="20"/>
                <w:szCs w:val="20"/>
              </w:rPr>
            </w:pPr>
            <w:r w:rsidRPr="00EC2050">
              <w:rPr>
                <w:rFonts w:ascii="PT Astra Serif" w:hAnsi="PT Astra Serif"/>
                <w:color w:val="000000"/>
                <w:sz w:val="20"/>
                <w:szCs w:val="20"/>
              </w:rPr>
              <w:t>Россия</w:t>
            </w:r>
          </w:p>
          <w:p w:rsidR="00692AD0" w:rsidRPr="00EC2050" w:rsidRDefault="00692AD0" w:rsidP="003F4E11">
            <w:pPr>
              <w:spacing w:after="0" w:line="240" w:lineRule="auto"/>
              <w:ind w:right="-111"/>
              <w:rPr>
                <w:rFonts w:ascii="PT Astra Serif" w:hAnsi="PT Astra Serif"/>
                <w:color w:val="000000"/>
                <w:sz w:val="20"/>
                <w:szCs w:val="20"/>
              </w:rPr>
            </w:pPr>
          </w:p>
          <w:p w:rsidR="00692AD0" w:rsidRPr="00EC2050" w:rsidRDefault="00692AD0" w:rsidP="003F4E11">
            <w:pPr>
              <w:spacing w:after="0" w:line="240" w:lineRule="auto"/>
              <w:ind w:right="-111"/>
              <w:rPr>
                <w:rFonts w:ascii="PT Astra Serif" w:hAnsi="PT Astra Serif"/>
                <w:color w:val="000000"/>
                <w:sz w:val="20"/>
                <w:szCs w:val="20"/>
              </w:rPr>
            </w:pPr>
            <w:r w:rsidRPr="00EC2050">
              <w:rPr>
                <w:rFonts w:ascii="PT Astra Serif" w:hAnsi="PT Astra Serif"/>
                <w:color w:val="000000"/>
                <w:sz w:val="20"/>
                <w:szCs w:val="20"/>
              </w:rPr>
              <w:t>Россия</w:t>
            </w:r>
          </w:p>
        </w:tc>
        <w:tc>
          <w:tcPr>
            <w:tcW w:w="1701" w:type="dxa"/>
          </w:tcPr>
          <w:p w:rsidR="00692AD0" w:rsidRPr="00EC2050" w:rsidRDefault="00692AD0" w:rsidP="005F4382">
            <w:pPr>
              <w:spacing w:after="0" w:line="240" w:lineRule="auto"/>
              <w:jc w:val="center"/>
              <w:rPr>
                <w:rFonts w:ascii="PT Astra Serif" w:hAnsi="PT Astra Serif"/>
                <w:color w:val="000000"/>
                <w:sz w:val="20"/>
                <w:szCs w:val="20"/>
              </w:rPr>
            </w:pPr>
            <w:r w:rsidRPr="00EC2050">
              <w:rPr>
                <w:rFonts w:ascii="PT Astra Serif" w:hAnsi="PT Astra Serif"/>
                <w:color w:val="000000"/>
                <w:sz w:val="20"/>
                <w:szCs w:val="20"/>
              </w:rPr>
              <w:t>Не имеет</w:t>
            </w:r>
          </w:p>
        </w:tc>
        <w:tc>
          <w:tcPr>
            <w:tcW w:w="1276" w:type="dxa"/>
          </w:tcPr>
          <w:p w:rsidR="00692AD0" w:rsidRPr="00EC2050" w:rsidRDefault="00692AD0" w:rsidP="005F4382">
            <w:pPr>
              <w:spacing w:after="0" w:line="240" w:lineRule="auto"/>
              <w:jc w:val="center"/>
              <w:rPr>
                <w:rFonts w:ascii="PT Astra Serif" w:hAnsi="PT Astra Serif"/>
                <w:color w:val="000000"/>
                <w:sz w:val="20"/>
                <w:szCs w:val="20"/>
              </w:rPr>
            </w:pPr>
            <w:r w:rsidRPr="00EC2050">
              <w:rPr>
                <w:rFonts w:ascii="PT Astra Serif" w:hAnsi="PT Astra Serif"/>
                <w:color w:val="000000"/>
                <w:sz w:val="20"/>
                <w:szCs w:val="20"/>
              </w:rPr>
              <w:t>-</w:t>
            </w:r>
          </w:p>
        </w:tc>
        <w:tc>
          <w:tcPr>
            <w:tcW w:w="992" w:type="dxa"/>
          </w:tcPr>
          <w:p w:rsidR="00692AD0" w:rsidRPr="00EC2050" w:rsidRDefault="00692AD0" w:rsidP="005F4382">
            <w:pPr>
              <w:spacing w:after="0" w:line="240" w:lineRule="auto"/>
              <w:jc w:val="center"/>
              <w:rPr>
                <w:rFonts w:ascii="PT Astra Serif" w:hAnsi="PT Astra Serif"/>
                <w:color w:val="000000"/>
                <w:sz w:val="20"/>
                <w:szCs w:val="20"/>
              </w:rPr>
            </w:pPr>
            <w:r w:rsidRPr="00EC2050">
              <w:rPr>
                <w:rFonts w:ascii="PT Astra Serif" w:hAnsi="PT Astra Serif"/>
                <w:color w:val="000000"/>
                <w:sz w:val="20"/>
                <w:szCs w:val="20"/>
              </w:rPr>
              <w:t>-</w:t>
            </w:r>
          </w:p>
        </w:tc>
        <w:tc>
          <w:tcPr>
            <w:tcW w:w="1559" w:type="dxa"/>
          </w:tcPr>
          <w:p w:rsidR="00692AD0" w:rsidRPr="00EC2050" w:rsidRDefault="00692AD0" w:rsidP="005F4382">
            <w:pPr>
              <w:spacing w:after="0" w:line="240" w:lineRule="auto"/>
              <w:jc w:val="center"/>
              <w:rPr>
                <w:rFonts w:ascii="PT Astra Serif" w:hAnsi="PT Astra Serif"/>
                <w:color w:val="000000"/>
                <w:sz w:val="20"/>
                <w:szCs w:val="20"/>
              </w:rPr>
            </w:pPr>
            <w:r w:rsidRPr="00EC2050">
              <w:rPr>
                <w:rFonts w:ascii="PT Astra Serif" w:hAnsi="PT Astra Serif"/>
                <w:color w:val="000000"/>
                <w:sz w:val="20"/>
                <w:szCs w:val="20"/>
              </w:rPr>
              <w:t>Не имеет</w:t>
            </w:r>
          </w:p>
        </w:tc>
        <w:tc>
          <w:tcPr>
            <w:tcW w:w="1314" w:type="dxa"/>
          </w:tcPr>
          <w:p w:rsidR="00692AD0" w:rsidRPr="00EC2050" w:rsidRDefault="00692AD0" w:rsidP="00BE6385">
            <w:pPr>
              <w:spacing w:after="0" w:line="240" w:lineRule="auto"/>
              <w:rPr>
                <w:rFonts w:ascii="PT Astra Serif" w:hAnsi="PT Astra Serif"/>
                <w:color w:val="000000"/>
                <w:sz w:val="20"/>
                <w:szCs w:val="20"/>
              </w:rPr>
            </w:pPr>
            <w:r w:rsidRPr="00EC2050">
              <w:rPr>
                <w:rFonts w:ascii="PT Astra Serif" w:hAnsi="PT Astra Serif"/>
                <w:color w:val="000000"/>
                <w:sz w:val="20"/>
                <w:szCs w:val="20"/>
              </w:rPr>
              <w:t>768840,56</w:t>
            </w:r>
          </w:p>
        </w:tc>
        <w:tc>
          <w:tcPr>
            <w:tcW w:w="1268" w:type="dxa"/>
            <w:shd w:val="clear" w:color="auto" w:fill="auto"/>
          </w:tcPr>
          <w:p w:rsidR="00692AD0" w:rsidRPr="00EC2050" w:rsidRDefault="00692AD0" w:rsidP="00EC2050">
            <w:pPr>
              <w:spacing w:after="0" w:line="240" w:lineRule="auto"/>
              <w:jc w:val="center"/>
              <w:rPr>
                <w:rFonts w:ascii="PT Astra Serif" w:hAnsi="PT Astra Serif"/>
                <w:color w:val="000000"/>
                <w:sz w:val="20"/>
                <w:szCs w:val="20"/>
              </w:rPr>
            </w:pPr>
            <w:r w:rsidRPr="00EC2050">
              <w:rPr>
                <w:rFonts w:ascii="PT Astra Serif" w:hAnsi="PT Astra Serif"/>
                <w:color w:val="000000"/>
                <w:sz w:val="20"/>
                <w:szCs w:val="20"/>
              </w:rPr>
              <w:t>-</w:t>
            </w:r>
          </w:p>
        </w:tc>
      </w:tr>
      <w:tr w:rsidR="00692AD0" w:rsidRPr="00FA04BD" w:rsidTr="00E5181F">
        <w:trPr>
          <w:trHeight w:val="1869"/>
          <w:jc w:val="center"/>
        </w:trPr>
        <w:tc>
          <w:tcPr>
            <w:tcW w:w="578" w:type="dxa"/>
            <w:shd w:val="clear" w:color="auto" w:fill="auto"/>
          </w:tcPr>
          <w:p w:rsidR="00692AD0" w:rsidRPr="00A677B4"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A677B4" w:rsidRDefault="00692AD0" w:rsidP="003F4E11">
            <w:pPr>
              <w:spacing w:after="0" w:line="240" w:lineRule="auto"/>
              <w:ind w:right="-81"/>
              <w:rPr>
                <w:rFonts w:ascii="PT Astra Serif" w:hAnsi="PT Astra Serif"/>
                <w:color w:val="000000"/>
                <w:sz w:val="20"/>
                <w:szCs w:val="20"/>
              </w:rPr>
            </w:pPr>
            <w:r w:rsidRPr="00A677B4">
              <w:rPr>
                <w:rFonts w:ascii="PT Astra Serif" w:hAnsi="PT Astra Serif"/>
                <w:color w:val="000000"/>
                <w:sz w:val="20"/>
                <w:szCs w:val="20"/>
              </w:rPr>
              <w:t>Чемарова М.В., начальник отдела дошкольного образования</w:t>
            </w:r>
          </w:p>
        </w:tc>
        <w:tc>
          <w:tcPr>
            <w:tcW w:w="2126" w:type="dxa"/>
          </w:tcPr>
          <w:p w:rsidR="00692AD0" w:rsidRPr="00A677B4" w:rsidRDefault="00692AD0" w:rsidP="003F4E11">
            <w:pPr>
              <w:spacing w:after="0" w:line="240" w:lineRule="auto"/>
              <w:rPr>
                <w:rFonts w:ascii="PT Astra Serif" w:hAnsi="PT Astra Serif"/>
                <w:color w:val="000000"/>
                <w:sz w:val="20"/>
                <w:szCs w:val="20"/>
              </w:rPr>
            </w:pPr>
            <w:r w:rsidRPr="00A677B4">
              <w:rPr>
                <w:rFonts w:ascii="PT Astra Serif" w:hAnsi="PT Astra Serif"/>
                <w:color w:val="000000"/>
                <w:sz w:val="20"/>
                <w:szCs w:val="20"/>
              </w:rPr>
              <w:t>1. Жилой дом, 1/2 доли</w:t>
            </w:r>
          </w:p>
          <w:p w:rsidR="00692AD0" w:rsidRPr="00A677B4" w:rsidRDefault="00692AD0" w:rsidP="003F4E11">
            <w:pPr>
              <w:spacing w:after="0" w:line="240" w:lineRule="auto"/>
              <w:rPr>
                <w:rFonts w:ascii="PT Astra Serif" w:hAnsi="PT Astra Serif"/>
                <w:color w:val="000000"/>
                <w:sz w:val="20"/>
                <w:szCs w:val="20"/>
              </w:rPr>
            </w:pPr>
          </w:p>
          <w:p w:rsidR="00692AD0" w:rsidRPr="00A677B4" w:rsidRDefault="00692AD0" w:rsidP="003F4E11">
            <w:pPr>
              <w:spacing w:after="0" w:line="240" w:lineRule="auto"/>
              <w:rPr>
                <w:rFonts w:ascii="PT Astra Serif" w:hAnsi="PT Astra Serif"/>
                <w:color w:val="000000"/>
                <w:sz w:val="20"/>
                <w:szCs w:val="20"/>
              </w:rPr>
            </w:pPr>
            <w:r w:rsidRPr="00A677B4">
              <w:rPr>
                <w:rFonts w:ascii="PT Astra Serif" w:hAnsi="PT Astra Serif"/>
                <w:color w:val="000000"/>
                <w:sz w:val="20"/>
                <w:szCs w:val="20"/>
              </w:rPr>
              <w:t>2. Земельный участок, 1/2 доли</w:t>
            </w:r>
          </w:p>
          <w:p w:rsidR="00692AD0" w:rsidRPr="00A677B4" w:rsidRDefault="00692AD0" w:rsidP="003F4E11">
            <w:pPr>
              <w:spacing w:after="0" w:line="240" w:lineRule="auto"/>
              <w:rPr>
                <w:rFonts w:ascii="PT Astra Serif" w:hAnsi="PT Astra Serif"/>
                <w:color w:val="000000"/>
                <w:sz w:val="20"/>
                <w:szCs w:val="20"/>
              </w:rPr>
            </w:pPr>
          </w:p>
          <w:p w:rsidR="00692AD0" w:rsidRPr="00A677B4" w:rsidRDefault="00692AD0" w:rsidP="003F4E11">
            <w:pPr>
              <w:spacing w:after="0" w:line="240" w:lineRule="auto"/>
              <w:rPr>
                <w:rFonts w:ascii="PT Astra Serif" w:hAnsi="PT Astra Serif"/>
                <w:color w:val="000000"/>
                <w:sz w:val="20"/>
                <w:szCs w:val="20"/>
              </w:rPr>
            </w:pPr>
            <w:r w:rsidRPr="00A677B4">
              <w:rPr>
                <w:rFonts w:ascii="PT Astra Serif" w:hAnsi="PT Astra Serif"/>
                <w:color w:val="000000"/>
                <w:sz w:val="20"/>
                <w:szCs w:val="20"/>
              </w:rPr>
              <w:t>3. Квартира, 1/3 доли</w:t>
            </w:r>
          </w:p>
          <w:p w:rsidR="00692AD0" w:rsidRPr="00A677B4" w:rsidRDefault="00692AD0" w:rsidP="003F4E11">
            <w:pPr>
              <w:spacing w:after="0" w:line="240" w:lineRule="auto"/>
              <w:rPr>
                <w:rFonts w:ascii="PT Astra Serif" w:hAnsi="PT Astra Serif"/>
                <w:color w:val="000000"/>
                <w:sz w:val="20"/>
                <w:szCs w:val="20"/>
              </w:rPr>
            </w:pPr>
          </w:p>
        </w:tc>
        <w:tc>
          <w:tcPr>
            <w:tcW w:w="1417" w:type="dxa"/>
          </w:tcPr>
          <w:p w:rsidR="00692AD0" w:rsidRPr="00A677B4" w:rsidRDefault="00692AD0" w:rsidP="003F4E11">
            <w:pPr>
              <w:spacing w:after="0" w:line="240" w:lineRule="auto"/>
              <w:rPr>
                <w:rFonts w:ascii="PT Astra Serif" w:hAnsi="PT Astra Serif"/>
                <w:color w:val="000000"/>
                <w:sz w:val="20"/>
                <w:szCs w:val="20"/>
              </w:rPr>
            </w:pPr>
            <w:r w:rsidRPr="00A677B4">
              <w:rPr>
                <w:rFonts w:ascii="PT Astra Serif" w:hAnsi="PT Astra Serif"/>
                <w:color w:val="000000"/>
                <w:sz w:val="20"/>
                <w:szCs w:val="20"/>
              </w:rPr>
              <w:t xml:space="preserve"> Общая долевая</w:t>
            </w:r>
          </w:p>
          <w:p w:rsidR="00692AD0" w:rsidRPr="00A677B4" w:rsidRDefault="00692AD0" w:rsidP="003F4E11">
            <w:pPr>
              <w:spacing w:after="0" w:line="240" w:lineRule="auto"/>
              <w:rPr>
                <w:rFonts w:ascii="PT Astra Serif" w:hAnsi="PT Astra Serif"/>
                <w:color w:val="000000"/>
                <w:sz w:val="20"/>
                <w:szCs w:val="20"/>
              </w:rPr>
            </w:pPr>
          </w:p>
          <w:p w:rsidR="00692AD0" w:rsidRPr="00A677B4" w:rsidRDefault="00692AD0" w:rsidP="003F4E11">
            <w:pPr>
              <w:spacing w:after="0" w:line="240" w:lineRule="auto"/>
              <w:rPr>
                <w:rFonts w:ascii="PT Astra Serif" w:hAnsi="PT Astra Serif"/>
                <w:color w:val="000000"/>
                <w:sz w:val="20"/>
                <w:szCs w:val="20"/>
              </w:rPr>
            </w:pPr>
            <w:r w:rsidRPr="00A677B4">
              <w:rPr>
                <w:rFonts w:ascii="PT Astra Serif" w:hAnsi="PT Astra Serif"/>
                <w:color w:val="000000"/>
                <w:sz w:val="20"/>
                <w:szCs w:val="20"/>
              </w:rPr>
              <w:t>Общая долевая</w:t>
            </w:r>
          </w:p>
          <w:p w:rsidR="00692AD0" w:rsidRPr="00A677B4" w:rsidRDefault="00692AD0" w:rsidP="003F4E11">
            <w:pPr>
              <w:spacing w:after="0" w:line="240" w:lineRule="auto"/>
              <w:rPr>
                <w:rFonts w:ascii="PT Astra Serif" w:hAnsi="PT Astra Serif"/>
                <w:color w:val="000000"/>
                <w:sz w:val="20"/>
                <w:szCs w:val="20"/>
              </w:rPr>
            </w:pPr>
          </w:p>
          <w:p w:rsidR="00692AD0" w:rsidRPr="00A677B4" w:rsidRDefault="00692AD0" w:rsidP="003F4E11">
            <w:pPr>
              <w:spacing w:after="0" w:line="240" w:lineRule="auto"/>
              <w:rPr>
                <w:rFonts w:ascii="PT Astra Serif" w:hAnsi="PT Astra Serif"/>
                <w:color w:val="000000"/>
                <w:sz w:val="20"/>
                <w:szCs w:val="20"/>
              </w:rPr>
            </w:pPr>
            <w:r w:rsidRPr="00A677B4">
              <w:rPr>
                <w:rFonts w:ascii="PT Astra Serif" w:hAnsi="PT Astra Serif"/>
                <w:color w:val="000000"/>
                <w:sz w:val="20"/>
                <w:szCs w:val="20"/>
              </w:rPr>
              <w:t>Общая долевая</w:t>
            </w:r>
          </w:p>
        </w:tc>
        <w:tc>
          <w:tcPr>
            <w:tcW w:w="993" w:type="dxa"/>
          </w:tcPr>
          <w:p w:rsidR="00692AD0" w:rsidRPr="00A677B4" w:rsidRDefault="00692AD0" w:rsidP="003F4E11">
            <w:pPr>
              <w:spacing w:after="0" w:line="240" w:lineRule="auto"/>
              <w:rPr>
                <w:rFonts w:ascii="PT Astra Serif" w:hAnsi="PT Astra Serif"/>
                <w:color w:val="000000"/>
                <w:sz w:val="20"/>
                <w:szCs w:val="20"/>
              </w:rPr>
            </w:pPr>
            <w:r w:rsidRPr="00A677B4">
              <w:rPr>
                <w:rFonts w:ascii="PT Astra Serif" w:hAnsi="PT Astra Serif"/>
                <w:color w:val="000000"/>
                <w:sz w:val="20"/>
                <w:szCs w:val="20"/>
              </w:rPr>
              <w:t xml:space="preserve">79,8 </w:t>
            </w:r>
          </w:p>
          <w:p w:rsidR="00692AD0" w:rsidRPr="00A677B4" w:rsidRDefault="00692AD0" w:rsidP="003F4E11">
            <w:pPr>
              <w:spacing w:after="0" w:line="240" w:lineRule="auto"/>
              <w:rPr>
                <w:rFonts w:ascii="PT Astra Serif" w:hAnsi="PT Astra Serif"/>
                <w:color w:val="000000"/>
                <w:sz w:val="20"/>
                <w:szCs w:val="20"/>
              </w:rPr>
            </w:pPr>
          </w:p>
          <w:p w:rsidR="00692AD0" w:rsidRPr="00A677B4" w:rsidRDefault="00692AD0" w:rsidP="003F4E11">
            <w:pPr>
              <w:spacing w:after="0" w:line="240" w:lineRule="auto"/>
              <w:rPr>
                <w:rFonts w:ascii="PT Astra Serif" w:hAnsi="PT Astra Serif"/>
                <w:color w:val="000000"/>
                <w:sz w:val="20"/>
                <w:szCs w:val="20"/>
              </w:rPr>
            </w:pPr>
          </w:p>
          <w:p w:rsidR="00692AD0" w:rsidRPr="00A677B4" w:rsidRDefault="00692AD0" w:rsidP="003F4E11">
            <w:pPr>
              <w:spacing w:after="0" w:line="240" w:lineRule="auto"/>
              <w:rPr>
                <w:rFonts w:ascii="PT Astra Serif" w:hAnsi="PT Astra Serif"/>
                <w:color w:val="000000"/>
                <w:sz w:val="20"/>
                <w:szCs w:val="20"/>
              </w:rPr>
            </w:pPr>
            <w:r w:rsidRPr="00A677B4">
              <w:rPr>
                <w:rFonts w:ascii="PT Astra Serif" w:hAnsi="PT Astra Serif"/>
                <w:color w:val="000000"/>
                <w:sz w:val="20"/>
                <w:szCs w:val="20"/>
              </w:rPr>
              <w:t xml:space="preserve">583,6 </w:t>
            </w:r>
          </w:p>
          <w:p w:rsidR="00692AD0" w:rsidRPr="00A677B4" w:rsidRDefault="00692AD0" w:rsidP="003F4E11">
            <w:pPr>
              <w:spacing w:after="0" w:line="240" w:lineRule="auto"/>
              <w:rPr>
                <w:rFonts w:ascii="PT Astra Serif" w:hAnsi="PT Astra Serif"/>
                <w:color w:val="000000"/>
                <w:sz w:val="20"/>
                <w:szCs w:val="20"/>
              </w:rPr>
            </w:pPr>
          </w:p>
          <w:p w:rsidR="00692AD0" w:rsidRPr="00A677B4" w:rsidRDefault="00692AD0" w:rsidP="003F4E11">
            <w:pPr>
              <w:spacing w:after="0" w:line="240" w:lineRule="auto"/>
              <w:rPr>
                <w:rFonts w:ascii="PT Astra Serif" w:hAnsi="PT Astra Serif"/>
                <w:color w:val="000000"/>
                <w:sz w:val="20"/>
                <w:szCs w:val="20"/>
              </w:rPr>
            </w:pPr>
          </w:p>
          <w:p w:rsidR="00692AD0" w:rsidRPr="00A677B4" w:rsidRDefault="00692AD0" w:rsidP="003F4E11">
            <w:pPr>
              <w:spacing w:after="0" w:line="240" w:lineRule="auto"/>
              <w:rPr>
                <w:rFonts w:ascii="PT Astra Serif" w:hAnsi="PT Astra Serif"/>
                <w:color w:val="000000"/>
                <w:sz w:val="20"/>
                <w:szCs w:val="20"/>
              </w:rPr>
            </w:pPr>
            <w:r w:rsidRPr="00A677B4">
              <w:rPr>
                <w:rFonts w:ascii="PT Astra Serif" w:hAnsi="PT Astra Serif"/>
                <w:color w:val="000000"/>
                <w:sz w:val="20"/>
                <w:szCs w:val="20"/>
              </w:rPr>
              <w:t>47,5</w:t>
            </w:r>
          </w:p>
          <w:p w:rsidR="00692AD0" w:rsidRPr="00A677B4" w:rsidRDefault="00692AD0" w:rsidP="003F4E11">
            <w:pPr>
              <w:spacing w:after="0" w:line="240" w:lineRule="auto"/>
              <w:rPr>
                <w:rFonts w:ascii="PT Astra Serif" w:hAnsi="PT Astra Serif"/>
                <w:color w:val="000000"/>
                <w:sz w:val="20"/>
                <w:szCs w:val="20"/>
              </w:rPr>
            </w:pPr>
          </w:p>
          <w:p w:rsidR="00692AD0" w:rsidRPr="00A677B4" w:rsidRDefault="00692AD0" w:rsidP="003F4E11">
            <w:pPr>
              <w:spacing w:after="0" w:line="240" w:lineRule="auto"/>
              <w:rPr>
                <w:rFonts w:ascii="PT Astra Serif" w:hAnsi="PT Astra Serif"/>
                <w:color w:val="000000"/>
                <w:sz w:val="20"/>
                <w:szCs w:val="20"/>
              </w:rPr>
            </w:pPr>
          </w:p>
        </w:tc>
        <w:tc>
          <w:tcPr>
            <w:tcW w:w="927" w:type="dxa"/>
          </w:tcPr>
          <w:p w:rsidR="00692AD0" w:rsidRPr="00A677B4" w:rsidRDefault="00692AD0" w:rsidP="003F4E11">
            <w:pPr>
              <w:spacing w:after="0" w:line="240" w:lineRule="auto"/>
              <w:rPr>
                <w:rFonts w:ascii="PT Astra Serif" w:hAnsi="PT Astra Serif"/>
                <w:color w:val="000000"/>
                <w:sz w:val="20"/>
                <w:szCs w:val="20"/>
              </w:rPr>
            </w:pPr>
            <w:r w:rsidRPr="00A677B4">
              <w:rPr>
                <w:rFonts w:ascii="PT Astra Serif" w:hAnsi="PT Astra Serif"/>
                <w:color w:val="000000"/>
                <w:sz w:val="20"/>
                <w:szCs w:val="20"/>
              </w:rPr>
              <w:t xml:space="preserve">Россия </w:t>
            </w:r>
          </w:p>
          <w:p w:rsidR="00692AD0" w:rsidRPr="00A677B4" w:rsidRDefault="00692AD0" w:rsidP="003F4E11">
            <w:pPr>
              <w:spacing w:after="0" w:line="240" w:lineRule="auto"/>
              <w:rPr>
                <w:rFonts w:ascii="PT Astra Serif" w:hAnsi="PT Astra Serif"/>
                <w:color w:val="000000"/>
                <w:sz w:val="20"/>
                <w:szCs w:val="20"/>
              </w:rPr>
            </w:pPr>
          </w:p>
          <w:p w:rsidR="00692AD0" w:rsidRPr="00A677B4" w:rsidRDefault="00692AD0" w:rsidP="003F4E11">
            <w:pPr>
              <w:spacing w:after="0" w:line="240" w:lineRule="auto"/>
              <w:rPr>
                <w:rFonts w:ascii="PT Astra Serif" w:hAnsi="PT Astra Serif"/>
                <w:color w:val="000000"/>
                <w:sz w:val="20"/>
                <w:szCs w:val="20"/>
              </w:rPr>
            </w:pPr>
          </w:p>
          <w:p w:rsidR="00692AD0" w:rsidRPr="00A677B4" w:rsidRDefault="00692AD0" w:rsidP="003F4E11">
            <w:pPr>
              <w:spacing w:after="0" w:line="240" w:lineRule="auto"/>
              <w:rPr>
                <w:rFonts w:ascii="PT Astra Serif" w:hAnsi="PT Astra Serif"/>
                <w:color w:val="000000"/>
                <w:sz w:val="20"/>
                <w:szCs w:val="20"/>
              </w:rPr>
            </w:pPr>
            <w:r w:rsidRPr="00A677B4">
              <w:rPr>
                <w:rFonts w:ascii="PT Astra Serif" w:hAnsi="PT Astra Serif"/>
                <w:color w:val="000000"/>
                <w:sz w:val="20"/>
                <w:szCs w:val="20"/>
              </w:rPr>
              <w:t>Россия</w:t>
            </w:r>
          </w:p>
          <w:p w:rsidR="00692AD0" w:rsidRPr="00A677B4" w:rsidRDefault="00692AD0" w:rsidP="003F4E11">
            <w:pPr>
              <w:spacing w:after="0" w:line="240" w:lineRule="auto"/>
              <w:rPr>
                <w:rFonts w:ascii="PT Astra Serif" w:hAnsi="PT Astra Serif"/>
                <w:color w:val="000000"/>
                <w:sz w:val="20"/>
                <w:szCs w:val="20"/>
              </w:rPr>
            </w:pPr>
          </w:p>
          <w:p w:rsidR="00692AD0" w:rsidRPr="00A677B4" w:rsidRDefault="00692AD0" w:rsidP="003F4E11">
            <w:pPr>
              <w:spacing w:after="0" w:line="240" w:lineRule="auto"/>
              <w:rPr>
                <w:rFonts w:ascii="PT Astra Serif" w:hAnsi="PT Astra Serif"/>
                <w:color w:val="000000"/>
                <w:sz w:val="20"/>
                <w:szCs w:val="20"/>
              </w:rPr>
            </w:pPr>
          </w:p>
          <w:p w:rsidR="00692AD0" w:rsidRPr="00A677B4" w:rsidRDefault="00692AD0" w:rsidP="002376E2">
            <w:pPr>
              <w:spacing w:after="0" w:line="240" w:lineRule="auto"/>
              <w:rPr>
                <w:rFonts w:ascii="PT Astra Serif" w:hAnsi="PT Astra Serif"/>
                <w:color w:val="000000"/>
                <w:sz w:val="20"/>
                <w:szCs w:val="20"/>
              </w:rPr>
            </w:pPr>
            <w:r w:rsidRPr="00A677B4">
              <w:rPr>
                <w:rFonts w:ascii="PT Astra Serif" w:hAnsi="PT Astra Serif"/>
                <w:color w:val="000000"/>
                <w:sz w:val="20"/>
                <w:szCs w:val="20"/>
              </w:rPr>
              <w:t>Россия</w:t>
            </w:r>
          </w:p>
          <w:p w:rsidR="00692AD0" w:rsidRPr="00A677B4" w:rsidRDefault="00692AD0" w:rsidP="003F4E11">
            <w:pPr>
              <w:spacing w:after="0" w:line="240" w:lineRule="auto"/>
              <w:rPr>
                <w:rFonts w:ascii="PT Astra Serif" w:hAnsi="PT Astra Serif"/>
                <w:color w:val="000000"/>
                <w:sz w:val="20"/>
                <w:szCs w:val="20"/>
              </w:rPr>
            </w:pPr>
          </w:p>
          <w:p w:rsidR="00692AD0" w:rsidRPr="00A677B4" w:rsidRDefault="00692AD0" w:rsidP="002376E2">
            <w:pPr>
              <w:spacing w:after="0" w:line="240" w:lineRule="auto"/>
              <w:rPr>
                <w:rFonts w:ascii="PT Astra Serif" w:hAnsi="PT Astra Serif"/>
                <w:color w:val="000000"/>
                <w:sz w:val="20"/>
                <w:szCs w:val="20"/>
              </w:rPr>
            </w:pPr>
          </w:p>
        </w:tc>
        <w:tc>
          <w:tcPr>
            <w:tcW w:w="1701" w:type="dxa"/>
          </w:tcPr>
          <w:p w:rsidR="00692AD0" w:rsidRPr="00A677B4" w:rsidRDefault="00692AD0" w:rsidP="005F4382">
            <w:pPr>
              <w:spacing w:after="0" w:line="240" w:lineRule="auto"/>
              <w:jc w:val="center"/>
              <w:rPr>
                <w:rFonts w:ascii="PT Astra Serif" w:hAnsi="PT Astra Serif"/>
                <w:color w:val="000000"/>
                <w:sz w:val="20"/>
                <w:szCs w:val="20"/>
              </w:rPr>
            </w:pPr>
            <w:r w:rsidRPr="00A677B4">
              <w:rPr>
                <w:rFonts w:ascii="PT Astra Serif" w:hAnsi="PT Astra Serif"/>
                <w:color w:val="000000"/>
                <w:sz w:val="20"/>
                <w:szCs w:val="20"/>
              </w:rPr>
              <w:t>Не имеет</w:t>
            </w:r>
          </w:p>
        </w:tc>
        <w:tc>
          <w:tcPr>
            <w:tcW w:w="1276" w:type="dxa"/>
          </w:tcPr>
          <w:p w:rsidR="00692AD0" w:rsidRPr="00A677B4" w:rsidRDefault="00692AD0" w:rsidP="005F4382">
            <w:pPr>
              <w:spacing w:after="0" w:line="240" w:lineRule="auto"/>
              <w:jc w:val="center"/>
              <w:rPr>
                <w:rFonts w:ascii="PT Astra Serif" w:hAnsi="PT Astra Serif"/>
                <w:color w:val="000000"/>
                <w:sz w:val="20"/>
                <w:szCs w:val="20"/>
              </w:rPr>
            </w:pPr>
            <w:r w:rsidRPr="00A677B4">
              <w:rPr>
                <w:rFonts w:ascii="PT Astra Serif" w:hAnsi="PT Astra Serif"/>
                <w:color w:val="000000"/>
                <w:sz w:val="20"/>
                <w:szCs w:val="20"/>
              </w:rPr>
              <w:t>-</w:t>
            </w:r>
          </w:p>
        </w:tc>
        <w:tc>
          <w:tcPr>
            <w:tcW w:w="992" w:type="dxa"/>
          </w:tcPr>
          <w:p w:rsidR="00692AD0" w:rsidRPr="00A677B4" w:rsidRDefault="00692AD0" w:rsidP="005F4382">
            <w:pPr>
              <w:spacing w:after="0" w:line="240" w:lineRule="auto"/>
              <w:jc w:val="center"/>
              <w:rPr>
                <w:rFonts w:ascii="PT Astra Serif" w:hAnsi="PT Astra Serif"/>
                <w:color w:val="000000"/>
                <w:sz w:val="20"/>
                <w:szCs w:val="20"/>
              </w:rPr>
            </w:pPr>
            <w:r w:rsidRPr="00A677B4">
              <w:rPr>
                <w:rFonts w:ascii="PT Astra Serif" w:hAnsi="PT Astra Serif"/>
                <w:color w:val="000000"/>
                <w:sz w:val="20"/>
                <w:szCs w:val="20"/>
              </w:rPr>
              <w:t>-</w:t>
            </w:r>
          </w:p>
        </w:tc>
        <w:tc>
          <w:tcPr>
            <w:tcW w:w="1559" w:type="dxa"/>
          </w:tcPr>
          <w:p w:rsidR="00692AD0" w:rsidRPr="00A677B4" w:rsidRDefault="00692AD0" w:rsidP="005F4382">
            <w:pPr>
              <w:spacing w:after="0" w:line="240" w:lineRule="auto"/>
              <w:jc w:val="center"/>
              <w:rPr>
                <w:rFonts w:ascii="PT Astra Serif" w:hAnsi="PT Astra Serif"/>
                <w:color w:val="000000"/>
                <w:sz w:val="20"/>
                <w:szCs w:val="20"/>
              </w:rPr>
            </w:pPr>
            <w:r w:rsidRPr="00A677B4">
              <w:rPr>
                <w:rFonts w:ascii="PT Astra Serif" w:hAnsi="PT Astra Serif"/>
                <w:color w:val="000000"/>
                <w:sz w:val="20"/>
                <w:szCs w:val="20"/>
              </w:rPr>
              <w:t>Не имеет</w:t>
            </w:r>
          </w:p>
        </w:tc>
        <w:tc>
          <w:tcPr>
            <w:tcW w:w="1314" w:type="dxa"/>
          </w:tcPr>
          <w:p w:rsidR="00692AD0" w:rsidRPr="00A677B4" w:rsidRDefault="00692AD0" w:rsidP="003F4E11">
            <w:pPr>
              <w:spacing w:after="0" w:line="240" w:lineRule="auto"/>
              <w:rPr>
                <w:rFonts w:ascii="PT Astra Serif" w:hAnsi="PT Astra Serif"/>
                <w:color w:val="000000"/>
                <w:sz w:val="20"/>
                <w:szCs w:val="20"/>
              </w:rPr>
            </w:pPr>
            <w:r w:rsidRPr="00A677B4">
              <w:rPr>
                <w:rFonts w:ascii="PT Astra Serif" w:hAnsi="PT Astra Serif"/>
                <w:color w:val="000000"/>
                <w:sz w:val="20"/>
                <w:szCs w:val="20"/>
              </w:rPr>
              <w:t>1630968,01,</w:t>
            </w:r>
          </w:p>
          <w:p w:rsidR="00692AD0" w:rsidRPr="00A677B4" w:rsidRDefault="00692AD0" w:rsidP="003F4E11">
            <w:pPr>
              <w:spacing w:after="0" w:line="240" w:lineRule="auto"/>
              <w:rPr>
                <w:rFonts w:ascii="PT Astra Serif" w:hAnsi="PT Astra Serif"/>
                <w:color w:val="000000"/>
                <w:sz w:val="20"/>
                <w:szCs w:val="20"/>
              </w:rPr>
            </w:pPr>
            <w:r w:rsidRPr="00A677B4">
              <w:rPr>
                <w:rFonts w:ascii="PT Astra Serif" w:hAnsi="PT Astra Serif"/>
                <w:color w:val="000000"/>
                <w:sz w:val="20"/>
                <w:szCs w:val="20"/>
              </w:rPr>
              <w:t>в том числе доход, полученный от продажи квартиры 980000,00</w:t>
            </w:r>
          </w:p>
        </w:tc>
        <w:tc>
          <w:tcPr>
            <w:tcW w:w="1268" w:type="dxa"/>
          </w:tcPr>
          <w:p w:rsidR="00692AD0" w:rsidRPr="00A677B4" w:rsidRDefault="00692AD0" w:rsidP="00A37F17">
            <w:pPr>
              <w:spacing w:after="0" w:line="240" w:lineRule="auto"/>
              <w:jc w:val="center"/>
              <w:rPr>
                <w:rFonts w:ascii="PT Astra Serif" w:hAnsi="PT Astra Serif"/>
                <w:color w:val="000000"/>
                <w:sz w:val="20"/>
                <w:szCs w:val="20"/>
              </w:rPr>
            </w:pPr>
            <w:r w:rsidRPr="00A677B4">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A677B4" w:rsidRDefault="00692AD0" w:rsidP="003F4E11">
            <w:pPr>
              <w:spacing w:after="0" w:line="240" w:lineRule="auto"/>
              <w:ind w:left="360"/>
              <w:jc w:val="center"/>
              <w:rPr>
                <w:rFonts w:ascii="PT Astra Serif" w:hAnsi="PT Astra Serif"/>
                <w:color w:val="000000"/>
                <w:sz w:val="20"/>
                <w:szCs w:val="20"/>
              </w:rPr>
            </w:pPr>
          </w:p>
        </w:tc>
        <w:tc>
          <w:tcPr>
            <w:tcW w:w="2142" w:type="dxa"/>
            <w:shd w:val="clear" w:color="auto" w:fill="auto"/>
          </w:tcPr>
          <w:p w:rsidR="00692AD0" w:rsidRPr="00A677B4" w:rsidRDefault="00692AD0" w:rsidP="003F4E11">
            <w:pPr>
              <w:spacing w:after="0" w:line="240" w:lineRule="auto"/>
              <w:ind w:right="-81"/>
              <w:rPr>
                <w:rFonts w:ascii="PT Astra Serif" w:hAnsi="PT Astra Serif"/>
                <w:color w:val="000000"/>
                <w:sz w:val="20"/>
                <w:szCs w:val="20"/>
              </w:rPr>
            </w:pPr>
            <w:r w:rsidRPr="00A677B4">
              <w:rPr>
                <w:rFonts w:ascii="PT Astra Serif" w:hAnsi="PT Astra Serif"/>
                <w:color w:val="000000"/>
                <w:sz w:val="20"/>
                <w:szCs w:val="20"/>
              </w:rPr>
              <w:t>Супруг</w:t>
            </w:r>
          </w:p>
        </w:tc>
        <w:tc>
          <w:tcPr>
            <w:tcW w:w="2126" w:type="dxa"/>
          </w:tcPr>
          <w:p w:rsidR="00692AD0" w:rsidRPr="00A677B4" w:rsidRDefault="00692AD0" w:rsidP="003F4E11">
            <w:pPr>
              <w:spacing w:after="0" w:line="240" w:lineRule="auto"/>
              <w:rPr>
                <w:rFonts w:ascii="PT Astra Serif" w:hAnsi="PT Astra Serif"/>
                <w:color w:val="000000"/>
                <w:sz w:val="20"/>
                <w:szCs w:val="20"/>
              </w:rPr>
            </w:pPr>
            <w:r w:rsidRPr="00A677B4">
              <w:rPr>
                <w:rFonts w:ascii="PT Astra Serif" w:hAnsi="PT Astra Serif"/>
                <w:color w:val="000000"/>
                <w:sz w:val="20"/>
                <w:szCs w:val="20"/>
              </w:rPr>
              <w:t>1. Жилой дом, 1/2 доли</w:t>
            </w:r>
          </w:p>
          <w:p w:rsidR="00692AD0" w:rsidRPr="00A677B4" w:rsidRDefault="00692AD0" w:rsidP="003F4E11">
            <w:pPr>
              <w:spacing w:after="0" w:line="240" w:lineRule="auto"/>
              <w:rPr>
                <w:rFonts w:ascii="PT Astra Serif" w:hAnsi="PT Astra Serif"/>
                <w:color w:val="000000"/>
                <w:sz w:val="20"/>
                <w:szCs w:val="20"/>
              </w:rPr>
            </w:pPr>
          </w:p>
          <w:p w:rsidR="00692AD0" w:rsidRPr="00A677B4" w:rsidRDefault="00692AD0" w:rsidP="003F4E11">
            <w:pPr>
              <w:spacing w:after="0" w:line="240" w:lineRule="auto"/>
              <w:rPr>
                <w:rFonts w:ascii="PT Astra Serif" w:hAnsi="PT Astra Serif"/>
                <w:color w:val="000000"/>
                <w:sz w:val="20"/>
                <w:szCs w:val="20"/>
              </w:rPr>
            </w:pPr>
            <w:r w:rsidRPr="00A677B4">
              <w:rPr>
                <w:rFonts w:ascii="PT Astra Serif" w:hAnsi="PT Astra Serif"/>
                <w:color w:val="000000"/>
                <w:sz w:val="20"/>
                <w:szCs w:val="20"/>
              </w:rPr>
              <w:t>2. Земельный участок, 1/2 доли</w:t>
            </w:r>
          </w:p>
        </w:tc>
        <w:tc>
          <w:tcPr>
            <w:tcW w:w="1417" w:type="dxa"/>
          </w:tcPr>
          <w:p w:rsidR="00692AD0" w:rsidRPr="00A677B4" w:rsidRDefault="00692AD0" w:rsidP="003F4E11">
            <w:pPr>
              <w:spacing w:after="0" w:line="240" w:lineRule="auto"/>
              <w:rPr>
                <w:rFonts w:ascii="PT Astra Serif" w:hAnsi="PT Astra Serif"/>
                <w:color w:val="000000"/>
                <w:sz w:val="20"/>
                <w:szCs w:val="20"/>
              </w:rPr>
            </w:pPr>
            <w:r w:rsidRPr="00A677B4">
              <w:rPr>
                <w:rFonts w:ascii="PT Astra Serif" w:hAnsi="PT Astra Serif"/>
                <w:color w:val="000000"/>
                <w:sz w:val="20"/>
                <w:szCs w:val="20"/>
              </w:rPr>
              <w:t xml:space="preserve"> Общая долевая</w:t>
            </w:r>
          </w:p>
          <w:p w:rsidR="00692AD0" w:rsidRPr="00A677B4" w:rsidRDefault="00692AD0" w:rsidP="003F4E11">
            <w:pPr>
              <w:spacing w:after="0" w:line="240" w:lineRule="auto"/>
              <w:rPr>
                <w:rFonts w:ascii="PT Astra Serif" w:hAnsi="PT Astra Serif"/>
                <w:color w:val="000000"/>
                <w:sz w:val="20"/>
                <w:szCs w:val="20"/>
              </w:rPr>
            </w:pPr>
          </w:p>
          <w:p w:rsidR="00692AD0" w:rsidRPr="00A677B4" w:rsidRDefault="00692AD0" w:rsidP="003F4E11">
            <w:pPr>
              <w:spacing w:after="0" w:line="240" w:lineRule="auto"/>
              <w:rPr>
                <w:rFonts w:ascii="PT Astra Serif" w:hAnsi="PT Astra Serif"/>
                <w:color w:val="000000"/>
                <w:sz w:val="20"/>
                <w:szCs w:val="20"/>
              </w:rPr>
            </w:pPr>
            <w:r w:rsidRPr="00A677B4">
              <w:rPr>
                <w:rFonts w:ascii="PT Astra Serif" w:hAnsi="PT Astra Serif"/>
                <w:color w:val="000000"/>
                <w:sz w:val="20"/>
                <w:szCs w:val="20"/>
              </w:rPr>
              <w:t>Общая долевая</w:t>
            </w:r>
          </w:p>
        </w:tc>
        <w:tc>
          <w:tcPr>
            <w:tcW w:w="993" w:type="dxa"/>
          </w:tcPr>
          <w:p w:rsidR="00692AD0" w:rsidRPr="00A677B4" w:rsidRDefault="00692AD0" w:rsidP="003F4E11">
            <w:pPr>
              <w:spacing w:after="0" w:line="240" w:lineRule="auto"/>
              <w:rPr>
                <w:rFonts w:ascii="PT Astra Serif" w:hAnsi="PT Astra Serif"/>
                <w:color w:val="000000"/>
                <w:sz w:val="20"/>
                <w:szCs w:val="20"/>
              </w:rPr>
            </w:pPr>
            <w:r w:rsidRPr="00A677B4">
              <w:rPr>
                <w:rFonts w:ascii="PT Astra Serif" w:hAnsi="PT Astra Serif"/>
                <w:color w:val="000000"/>
                <w:sz w:val="20"/>
                <w:szCs w:val="20"/>
              </w:rPr>
              <w:t>79,8</w:t>
            </w:r>
          </w:p>
          <w:p w:rsidR="00692AD0" w:rsidRPr="00A677B4" w:rsidRDefault="00692AD0" w:rsidP="003F4E11">
            <w:pPr>
              <w:spacing w:after="0" w:line="240" w:lineRule="auto"/>
              <w:rPr>
                <w:rFonts w:ascii="PT Astra Serif" w:hAnsi="PT Astra Serif"/>
                <w:color w:val="000000"/>
                <w:sz w:val="20"/>
                <w:szCs w:val="20"/>
              </w:rPr>
            </w:pPr>
          </w:p>
          <w:p w:rsidR="00692AD0" w:rsidRPr="00A677B4" w:rsidRDefault="00692AD0" w:rsidP="003F4E11">
            <w:pPr>
              <w:spacing w:after="0" w:line="240" w:lineRule="auto"/>
              <w:rPr>
                <w:rFonts w:ascii="PT Astra Serif" w:hAnsi="PT Astra Serif"/>
                <w:color w:val="000000"/>
                <w:sz w:val="20"/>
                <w:szCs w:val="20"/>
              </w:rPr>
            </w:pPr>
          </w:p>
          <w:p w:rsidR="00692AD0" w:rsidRPr="00A677B4" w:rsidRDefault="00692AD0" w:rsidP="003F4E11">
            <w:pPr>
              <w:spacing w:after="0" w:line="240" w:lineRule="auto"/>
              <w:rPr>
                <w:rFonts w:ascii="PT Astra Serif" w:hAnsi="PT Astra Serif"/>
                <w:color w:val="000000"/>
                <w:sz w:val="20"/>
                <w:szCs w:val="20"/>
              </w:rPr>
            </w:pPr>
            <w:r w:rsidRPr="00A677B4">
              <w:rPr>
                <w:rFonts w:ascii="PT Astra Serif" w:hAnsi="PT Astra Serif"/>
                <w:color w:val="000000"/>
                <w:sz w:val="20"/>
                <w:szCs w:val="20"/>
              </w:rPr>
              <w:t xml:space="preserve">583,6 </w:t>
            </w:r>
          </w:p>
        </w:tc>
        <w:tc>
          <w:tcPr>
            <w:tcW w:w="927" w:type="dxa"/>
          </w:tcPr>
          <w:p w:rsidR="00692AD0" w:rsidRPr="00A677B4" w:rsidRDefault="00692AD0" w:rsidP="003F4E11">
            <w:pPr>
              <w:spacing w:after="0" w:line="240" w:lineRule="auto"/>
              <w:rPr>
                <w:rFonts w:ascii="PT Astra Serif" w:hAnsi="PT Astra Serif"/>
                <w:color w:val="000000"/>
                <w:sz w:val="20"/>
                <w:szCs w:val="20"/>
              </w:rPr>
            </w:pPr>
            <w:r w:rsidRPr="00A677B4">
              <w:rPr>
                <w:rFonts w:ascii="PT Astra Serif" w:hAnsi="PT Astra Serif"/>
                <w:color w:val="000000"/>
                <w:sz w:val="20"/>
                <w:szCs w:val="20"/>
              </w:rPr>
              <w:t xml:space="preserve">Россия </w:t>
            </w:r>
          </w:p>
          <w:p w:rsidR="00692AD0" w:rsidRPr="00A677B4" w:rsidRDefault="00692AD0" w:rsidP="003F4E11">
            <w:pPr>
              <w:spacing w:after="0" w:line="240" w:lineRule="auto"/>
              <w:rPr>
                <w:rFonts w:ascii="PT Astra Serif" w:hAnsi="PT Astra Serif"/>
                <w:color w:val="000000"/>
                <w:sz w:val="20"/>
                <w:szCs w:val="20"/>
              </w:rPr>
            </w:pPr>
          </w:p>
          <w:p w:rsidR="00692AD0" w:rsidRPr="00A677B4" w:rsidRDefault="00692AD0" w:rsidP="003F4E11">
            <w:pPr>
              <w:spacing w:after="0" w:line="240" w:lineRule="auto"/>
              <w:rPr>
                <w:rFonts w:ascii="PT Astra Serif" w:hAnsi="PT Astra Serif"/>
                <w:color w:val="000000"/>
                <w:sz w:val="20"/>
                <w:szCs w:val="20"/>
              </w:rPr>
            </w:pPr>
          </w:p>
          <w:p w:rsidR="00692AD0" w:rsidRPr="00A677B4" w:rsidRDefault="00692AD0" w:rsidP="003F4E11">
            <w:pPr>
              <w:spacing w:after="0" w:line="240" w:lineRule="auto"/>
              <w:rPr>
                <w:rFonts w:ascii="PT Astra Serif" w:hAnsi="PT Astra Serif"/>
                <w:color w:val="000000"/>
                <w:sz w:val="20"/>
                <w:szCs w:val="20"/>
              </w:rPr>
            </w:pPr>
            <w:r w:rsidRPr="00A677B4">
              <w:rPr>
                <w:rFonts w:ascii="PT Astra Serif" w:hAnsi="PT Astra Serif"/>
                <w:color w:val="000000"/>
                <w:sz w:val="20"/>
                <w:szCs w:val="20"/>
              </w:rPr>
              <w:t>Россия</w:t>
            </w:r>
          </w:p>
        </w:tc>
        <w:tc>
          <w:tcPr>
            <w:tcW w:w="1701" w:type="dxa"/>
          </w:tcPr>
          <w:p w:rsidR="00692AD0" w:rsidRPr="00A677B4" w:rsidRDefault="00692AD0" w:rsidP="005F4382">
            <w:pPr>
              <w:spacing w:after="0" w:line="240" w:lineRule="auto"/>
              <w:jc w:val="center"/>
              <w:rPr>
                <w:rFonts w:ascii="PT Astra Serif" w:hAnsi="PT Astra Serif"/>
                <w:color w:val="000000"/>
                <w:sz w:val="20"/>
                <w:szCs w:val="20"/>
              </w:rPr>
            </w:pPr>
            <w:r w:rsidRPr="00A677B4">
              <w:rPr>
                <w:rFonts w:ascii="PT Astra Serif" w:hAnsi="PT Astra Serif"/>
                <w:color w:val="000000"/>
                <w:sz w:val="20"/>
                <w:szCs w:val="20"/>
              </w:rPr>
              <w:t>Не имеет</w:t>
            </w:r>
          </w:p>
        </w:tc>
        <w:tc>
          <w:tcPr>
            <w:tcW w:w="1276" w:type="dxa"/>
          </w:tcPr>
          <w:p w:rsidR="00692AD0" w:rsidRPr="00A677B4" w:rsidRDefault="00692AD0" w:rsidP="006874DA">
            <w:pPr>
              <w:spacing w:after="0" w:line="240" w:lineRule="auto"/>
              <w:jc w:val="center"/>
              <w:rPr>
                <w:rFonts w:ascii="PT Astra Serif" w:hAnsi="PT Astra Serif"/>
                <w:color w:val="000000"/>
                <w:sz w:val="20"/>
                <w:szCs w:val="20"/>
              </w:rPr>
            </w:pPr>
            <w:r w:rsidRPr="00A677B4">
              <w:rPr>
                <w:rFonts w:ascii="PT Astra Serif" w:hAnsi="PT Astra Serif"/>
                <w:color w:val="000000"/>
                <w:sz w:val="20"/>
                <w:szCs w:val="20"/>
              </w:rPr>
              <w:t>-</w:t>
            </w:r>
          </w:p>
        </w:tc>
        <w:tc>
          <w:tcPr>
            <w:tcW w:w="992" w:type="dxa"/>
          </w:tcPr>
          <w:p w:rsidR="00692AD0" w:rsidRPr="00A677B4" w:rsidRDefault="00692AD0" w:rsidP="006874DA">
            <w:pPr>
              <w:spacing w:after="0" w:line="240" w:lineRule="auto"/>
              <w:jc w:val="center"/>
              <w:rPr>
                <w:rFonts w:ascii="PT Astra Serif" w:hAnsi="PT Astra Serif"/>
                <w:color w:val="000000"/>
                <w:sz w:val="20"/>
                <w:szCs w:val="20"/>
              </w:rPr>
            </w:pPr>
            <w:r w:rsidRPr="00A677B4">
              <w:rPr>
                <w:rFonts w:ascii="PT Astra Serif" w:hAnsi="PT Astra Serif"/>
                <w:color w:val="000000"/>
                <w:sz w:val="20"/>
                <w:szCs w:val="20"/>
              </w:rPr>
              <w:t>-</w:t>
            </w:r>
          </w:p>
        </w:tc>
        <w:tc>
          <w:tcPr>
            <w:tcW w:w="1559" w:type="dxa"/>
          </w:tcPr>
          <w:p w:rsidR="00692AD0" w:rsidRPr="00A677B4" w:rsidRDefault="00692AD0" w:rsidP="00B9588C">
            <w:pPr>
              <w:spacing w:after="0" w:line="240" w:lineRule="auto"/>
              <w:rPr>
                <w:rFonts w:ascii="PT Astra Serif" w:hAnsi="PT Astra Serif"/>
                <w:color w:val="000000"/>
                <w:sz w:val="20"/>
                <w:szCs w:val="20"/>
              </w:rPr>
            </w:pPr>
            <w:r w:rsidRPr="00A677B4">
              <w:rPr>
                <w:rFonts w:ascii="PT Astra Serif" w:hAnsi="PT Astra Serif"/>
                <w:color w:val="000000"/>
                <w:sz w:val="20"/>
                <w:szCs w:val="20"/>
              </w:rPr>
              <w:t>1. Автомобиль легковой</w:t>
            </w:r>
          </w:p>
          <w:p w:rsidR="00692AD0" w:rsidRPr="00A677B4" w:rsidRDefault="00692AD0" w:rsidP="005F001B">
            <w:pPr>
              <w:spacing w:after="0" w:line="240" w:lineRule="auto"/>
              <w:rPr>
                <w:rFonts w:ascii="PT Astra Serif" w:hAnsi="PT Astra Serif"/>
                <w:color w:val="000000"/>
                <w:sz w:val="20"/>
                <w:szCs w:val="20"/>
                <w:lang w:val="en-US"/>
              </w:rPr>
            </w:pPr>
            <w:r w:rsidRPr="00A677B4">
              <w:rPr>
                <w:rFonts w:ascii="PT Astra Serif" w:hAnsi="PT Astra Serif"/>
                <w:color w:val="000000"/>
                <w:sz w:val="20"/>
                <w:szCs w:val="20"/>
                <w:lang w:val="en-US"/>
              </w:rPr>
              <w:t>Hyundai Creta</w:t>
            </w:r>
          </w:p>
          <w:p w:rsidR="00692AD0" w:rsidRPr="00A677B4" w:rsidRDefault="00692AD0" w:rsidP="005F001B">
            <w:pPr>
              <w:spacing w:after="0" w:line="240" w:lineRule="auto"/>
              <w:rPr>
                <w:rFonts w:ascii="PT Astra Serif" w:hAnsi="PT Astra Serif"/>
                <w:color w:val="000000"/>
                <w:sz w:val="20"/>
                <w:szCs w:val="20"/>
              </w:rPr>
            </w:pPr>
            <w:r w:rsidRPr="00A677B4">
              <w:rPr>
                <w:rFonts w:ascii="PT Astra Serif" w:hAnsi="PT Astra Serif"/>
                <w:color w:val="000000"/>
                <w:sz w:val="20"/>
                <w:szCs w:val="20"/>
              </w:rPr>
              <w:t>2. Водный транспорт</w:t>
            </w:r>
          </w:p>
          <w:p w:rsidR="00692AD0" w:rsidRPr="00A677B4" w:rsidRDefault="00692AD0" w:rsidP="005F001B">
            <w:pPr>
              <w:spacing w:after="0" w:line="240" w:lineRule="auto"/>
              <w:rPr>
                <w:rFonts w:ascii="PT Astra Serif" w:hAnsi="PT Astra Serif"/>
                <w:color w:val="000000"/>
                <w:sz w:val="20"/>
                <w:szCs w:val="20"/>
              </w:rPr>
            </w:pPr>
            <w:r w:rsidRPr="00A677B4">
              <w:rPr>
                <w:rFonts w:ascii="PT Astra Serif" w:hAnsi="PT Astra Serif"/>
                <w:color w:val="000000"/>
                <w:sz w:val="20"/>
                <w:szCs w:val="20"/>
              </w:rPr>
              <w:t>Моторная лодка «Прогресс-4»</w:t>
            </w:r>
          </w:p>
        </w:tc>
        <w:tc>
          <w:tcPr>
            <w:tcW w:w="1314" w:type="dxa"/>
          </w:tcPr>
          <w:p w:rsidR="00692AD0" w:rsidRPr="00A677B4" w:rsidRDefault="00692AD0" w:rsidP="003F4E11">
            <w:pPr>
              <w:spacing w:after="0" w:line="240" w:lineRule="auto"/>
              <w:rPr>
                <w:rFonts w:ascii="PT Astra Serif" w:hAnsi="PT Astra Serif"/>
                <w:color w:val="000000"/>
                <w:sz w:val="20"/>
                <w:szCs w:val="20"/>
              </w:rPr>
            </w:pPr>
            <w:r w:rsidRPr="00A677B4">
              <w:rPr>
                <w:rFonts w:ascii="PT Astra Serif" w:hAnsi="PT Astra Serif"/>
                <w:color w:val="000000"/>
                <w:sz w:val="20"/>
                <w:szCs w:val="20"/>
              </w:rPr>
              <w:t>516506,05</w:t>
            </w:r>
          </w:p>
        </w:tc>
        <w:tc>
          <w:tcPr>
            <w:tcW w:w="1268" w:type="dxa"/>
          </w:tcPr>
          <w:p w:rsidR="00692AD0" w:rsidRPr="00A677B4" w:rsidRDefault="00692AD0" w:rsidP="008927D2">
            <w:pPr>
              <w:spacing w:after="0" w:line="240" w:lineRule="auto"/>
              <w:jc w:val="center"/>
              <w:rPr>
                <w:rFonts w:ascii="PT Astra Serif" w:hAnsi="PT Astra Serif"/>
                <w:color w:val="000000"/>
                <w:sz w:val="20"/>
                <w:szCs w:val="20"/>
              </w:rPr>
            </w:pPr>
            <w:r w:rsidRPr="00A677B4">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BF00C5"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BF00C5" w:rsidRDefault="00692AD0" w:rsidP="003F4E11">
            <w:pPr>
              <w:spacing w:after="0" w:line="240" w:lineRule="auto"/>
              <w:ind w:right="-81"/>
              <w:rPr>
                <w:rFonts w:ascii="PT Astra Serif" w:hAnsi="PT Astra Serif"/>
                <w:color w:val="000000"/>
                <w:sz w:val="20"/>
                <w:szCs w:val="20"/>
              </w:rPr>
            </w:pPr>
            <w:r w:rsidRPr="00BF00C5">
              <w:rPr>
                <w:rFonts w:ascii="PT Astra Serif" w:hAnsi="PT Astra Serif"/>
                <w:color w:val="000000"/>
                <w:sz w:val="20"/>
                <w:szCs w:val="20"/>
              </w:rPr>
              <w:t>Бирковская Т.В., начальник контрольно-ревизионного отдела</w:t>
            </w:r>
          </w:p>
        </w:tc>
        <w:tc>
          <w:tcPr>
            <w:tcW w:w="2126" w:type="dxa"/>
          </w:tcPr>
          <w:p w:rsidR="00692AD0" w:rsidRPr="00BF00C5" w:rsidRDefault="00692AD0" w:rsidP="003F4E11">
            <w:pPr>
              <w:spacing w:after="0" w:line="240" w:lineRule="auto"/>
              <w:rPr>
                <w:rFonts w:ascii="PT Astra Serif" w:hAnsi="PT Astra Serif"/>
                <w:color w:val="000000"/>
                <w:sz w:val="20"/>
                <w:szCs w:val="20"/>
              </w:rPr>
            </w:pPr>
            <w:r w:rsidRPr="00BF00C5">
              <w:rPr>
                <w:rFonts w:ascii="PT Astra Serif" w:hAnsi="PT Astra Serif"/>
                <w:color w:val="000000"/>
                <w:sz w:val="20"/>
                <w:szCs w:val="20"/>
              </w:rPr>
              <w:t>Квартира, 1/2 доли</w:t>
            </w:r>
          </w:p>
        </w:tc>
        <w:tc>
          <w:tcPr>
            <w:tcW w:w="1417" w:type="dxa"/>
          </w:tcPr>
          <w:p w:rsidR="00692AD0" w:rsidRPr="00BF00C5" w:rsidRDefault="00692AD0" w:rsidP="003F4E11">
            <w:pPr>
              <w:spacing w:after="0" w:line="240" w:lineRule="auto"/>
              <w:rPr>
                <w:rFonts w:ascii="PT Astra Serif" w:hAnsi="PT Astra Serif"/>
                <w:color w:val="000000"/>
                <w:sz w:val="20"/>
                <w:szCs w:val="20"/>
              </w:rPr>
            </w:pPr>
            <w:r w:rsidRPr="00BF00C5">
              <w:rPr>
                <w:rFonts w:ascii="PT Astra Serif" w:hAnsi="PT Astra Serif"/>
                <w:color w:val="000000"/>
                <w:sz w:val="20"/>
                <w:szCs w:val="20"/>
              </w:rPr>
              <w:t>Общая долевая</w:t>
            </w:r>
          </w:p>
          <w:p w:rsidR="00692AD0" w:rsidRPr="00BF00C5" w:rsidRDefault="00692AD0" w:rsidP="003F4E11">
            <w:pPr>
              <w:spacing w:after="0" w:line="240" w:lineRule="auto"/>
              <w:jc w:val="center"/>
              <w:rPr>
                <w:rFonts w:ascii="PT Astra Serif" w:hAnsi="PT Astra Serif"/>
                <w:color w:val="000000"/>
                <w:sz w:val="20"/>
                <w:szCs w:val="20"/>
              </w:rPr>
            </w:pPr>
          </w:p>
        </w:tc>
        <w:tc>
          <w:tcPr>
            <w:tcW w:w="993" w:type="dxa"/>
          </w:tcPr>
          <w:p w:rsidR="00692AD0" w:rsidRPr="00BF00C5" w:rsidRDefault="00692AD0" w:rsidP="003F4E11">
            <w:pPr>
              <w:spacing w:after="0" w:line="240" w:lineRule="auto"/>
              <w:rPr>
                <w:rFonts w:ascii="PT Astra Serif" w:hAnsi="PT Astra Serif"/>
                <w:color w:val="000000"/>
                <w:sz w:val="20"/>
                <w:szCs w:val="20"/>
              </w:rPr>
            </w:pPr>
            <w:r w:rsidRPr="00BF00C5">
              <w:rPr>
                <w:rFonts w:ascii="PT Astra Serif" w:hAnsi="PT Astra Serif"/>
                <w:color w:val="000000"/>
                <w:sz w:val="20"/>
                <w:szCs w:val="20"/>
              </w:rPr>
              <w:t>59,4</w:t>
            </w:r>
          </w:p>
        </w:tc>
        <w:tc>
          <w:tcPr>
            <w:tcW w:w="927" w:type="dxa"/>
          </w:tcPr>
          <w:p w:rsidR="00692AD0" w:rsidRPr="00BF00C5" w:rsidRDefault="00692AD0" w:rsidP="003F4E11">
            <w:pPr>
              <w:spacing w:after="0" w:line="240" w:lineRule="auto"/>
              <w:rPr>
                <w:rFonts w:ascii="PT Astra Serif" w:hAnsi="PT Astra Serif"/>
                <w:color w:val="000000"/>
                <w:sz w:val="20"/>
                <w:szCs w:val="20"/>
              </w:rPr>
            </w:pPr>
            <w:r w:rsidRPr="00BF00C5">
              <w:rPr>
                <w:rFonts w:ascii="PT Astra Serif" w:hAnsi="PT Astra Serif"/>
                <w:color w:val="000000"/>
                <w:sz w:val="20"/>
                <w:szCs w:val="20"/>
              </w:rPr>
              <w:t>Россия </w:t>
            </w:r>
          </w:p>
        </w:tc>
        <w:tc>
          <w:tcPr>
            <w:tcW w:w="1701" w:type="dxa"/>
          </w:tcPr>
          <w:p w:rsidR="00692AD0" w:rsidRPr="00BF00C5" w:rsidRDefault="00692AD0" w:rsidP="005F4382">
            <w:pPr>
              <w:spacing w:after="0" w:line="240" w:lineRule="auto"/>
              <w:jc w:val="center"/>
              <w:rPr>
                <w:rFonts w:ascii="PT Astra Serif" w:hAnsi="PT Astra Serif"/>
                <w:color w:val="000000"/>
                <w:sz w:val="20"/>
                <w:szCs w:val="20"/>
              </w:rPr>
            </w:pPr>
            <w:r w:rsidRPr="00BF00C5">
              <w:rPr>
                <w:rFonts w:ascii="PT Astra Serif" w:hAnsi="PT Astra Serif"/>
                <w:color w:val="000000"/>
                <w:sz w:val="20"/>
                <w:szCs w:val="20"/>
              </w:rPr>
              <w:t>Не имеет</w:t>
            </w:r>
          </w:p>
        </w:tc>
        <w:tc>
          <w:tcPr>
            <w:tcW w:w="1276" w:type="dxa"/>
          </w:tcPr>
          <w:p w:rsidR="00692AD0" w:rsidRPr="00BF00C5" w:rsidRDefault="00692AD0" w:rsidP="005F4382">
            <w:pPr>
              <w:spacing w:after="0" w:line="240" w:lineRule="auto"/>
              <w:jc w:val="center"/>
              <w:rPr>
                <w:rFonts w:ascii="PT Astra Serif" w:hAnsi="PT Astra Serif"/>
                <w:color w:val="000000"/>
                <w:sz w:val="20"/>
                <w:szCs w:val="20"/>
              </w:rPr>
            </w:pPr>
            <w:r w:rsidRPr="00BF00C5">
              <w:rPr>
                <w:rFonts w:ascii="PT Astra Serif" w:hAnsi="PT Astra Serif"/>
                <w:color w:val="000000"/>
                <w:sz w:val="20"/>
                <w:szCs w:val="20"/>
              </w:rPr>
              <w:t>-</w:t>
            </w:r>
          </w:p>
        </w:tc>
        <w:tc>
          <w:tcPr>
            <w:tcW w:w="992" w:type="dxa"/>
          </w:tcPr>
          <w:p w:rsidR="00692AD0" w:rsidRPr="00BF00C5" w:rsidRDefault="00692AD0" w:rsidP="005F4382">
            <w:pPr>
              <w:spacing w:after="0" w:line="240" w:lineRule="auto"/>
              <w:jc w:val="center"/>
              <w:rPr>
                <w:rFonts w:ascii="PT Astra Serif" w:hAnsi="PT Astra Serif"/>
                <w:color w:val="000000"/>
                <w:sz w:val="20"/>
                <w:szCs w:val="20"/>
              </w:rPr>
            </w:pPr>
            <w:r w:rsidRPr="00BF00C5">
              <w:rPr>
                <w:rFonts w:ascii="PT Astra Serif" w:hAnsi="PT Astra Serif"/>
                <w:color w:val="000000"/>
                <w:sz w:val="20"/>
                <w:szCs w:val="20"/>
              </w:rPr>
              <w:t>-</w:t>
            </w:r>
          </w:p>
        </w:tc>
        <w:tc>
          <w:tcPr>
            <w:tcW w:w="1559" w:type="dxa"/>
          </w:tcPr>
          <w:p w:rsidR="00692AD0" w:rsidRPr="00BF00C5" w:rsidRDefault="00692AD0" w:rsidP="005F4382">
            <w:pPr>
              <w:spacing w:after="0" w:line="240" w:lineRule="auto"/>
              <w:jc w:val="center"/>
              <w:rPr>
                <w:rFonts w:ascii="PT Astra Serif" w:hAnsi="PT Astra Serif"/>
                <w:color w:val="000000"/>
                <w:sz w:val="20"/>
                <w:szCs w:val="20"/>
              </w:rPr>
            </w:pPr>
            <w:r w:rsidRPr="00BF00C5">
              <w:rPr>
                <w:rFonts w:ascii="PT Astra Serif" w:hAnsi="PT Astra Serif"/>
                <w:color w:val="000000"/>
                <w:sz w:val="20"/>
                <w:szCs w:val="20"/>
              </w:rPr>
              <w:t>Не имеет</w:t>
            </w:r>
          </w:p>
        </w:tc>
        <w:tc>
          <w:tcPr>
            <w:tcW w:w="1314" w:type="dxa"/>
          </w:tcPr>
          <w:p w:rsidR="00692AD0" w:rsidRPr="00BF00C5" w:rsidRDefault="00692AD0" w:rsidP="003F4E11">
            <w:pPr>
              <w:spacing w:after="0" w:line="240" w:lineRule="auto"/>
              <w:rPr>
                <w:rFonts w:ascii="PT Astra Serif" w:hAnsi="PT Astra Serif"/>
                <w:color w:val="000000"/>
                <w:sz w:val="20"/>
                <w:szCs w:val="20"/>
                <w:lang w:val="en-US"/>
              </w:rPr>
            </w:pPr>
            <w:r w:rsidRPr="00BF00C5">
              <w:rPr>
                <w:rFonts w:ascii="PT Astra Serif" w:hAnsi="PT Astra Serif"/>
                <w:color w:val="000000"/>
                <w:sz w:val="20"/>
                <w:szCs w:val="20"/>
              </w:rPr>
              <w:t>557610,7</w:t>
            </w:r>
            <w:r w:rsidRPr="00BF00C5">
              <w:rPr>
                <w:rFonts w:ascii="PT Astra Serif" w:hAnsi="PT Astra Serif"/>
                <w:color w:val="000000"/>
                <w:sz w:val="20"/>
                <w:szCs w:val="20"/>
                <w:lang w:val="en-US"/>
              </w:rPr>
              <w:t>0</w:t>
            </w:r>
          </w:p>
        </w:tc>
        <w:tc>
          <w:tcPr>
            <w:tcW w:w="1268" w:type="dxa"/>
          </w:tcPr>
          <w:p w:rsidR="00692AD0" w:rsidRPr="00BF00C5" w:rsidRDefault="00692AD0" w:rsidP="00624220">
            <w:pPr>
              <w:spacing w:after="0" w:line="240" w:lineRule="auto"/>
              <w:jc w:val="center"/>
              <w:rPr>
                <w:rFonts w:ascii="PT Astra Serif" w:hAnsi="PT Astra Serif"/>
                <w:color w:val="000000"/>
                <w:sz w:val="20"/>
                <w:szCs w:val="20"/>
              </w:rPr>
            </w:pPr>
            <w:r w:rsidRPr="00BF00C5">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6071EB"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6071EB" w:rsidRDefault="00692AD0" w:rsidP="003F4E11">
            <w:pPr>
              <w:spacing w:after="0" w:line="240" w:lineRule="auto"/>
              <w:ind w:right="-81"/>
              <w:rPr>
                <w:rFonts w:ascii="PT Astra Serif" w:hAnsi="PT Astra Serif"/>
                <w:color w:val="000000"/>
                <w:sz w:val="20"/>
                <w:szCs w:val="20"/>
              </w:rPr>
            </w:pPr>
            <w:r w:rsidRPr="006071EB">
              <w:rPr>
                <w:rFonts w:ascii="PT Astra Serif" w:hAnsi="PT Astra Serif"/>
                <w:color w:val="000000"/>
                <w:sz w:val="20"/>
                <w:szCs w:val="20"/>
              </w:rPr>
              <w:t>Кондрашова В.А.,</w:t>
            </w:r>
          </w:p>
          <w:p w:rsidR="00692AD0" w:rsidRPr="006071EB" w:rsidRDefault="00692AD0" w:rsidP="00E5076F">
            <w:pPr>
              <w:spacing w:after="0" w:line="240" w:lineRule="auto"/>
              <w:ind w:right="-81"/>
              <w:rPr>
                <w:rFonts w:ascii="PT Astra Serif" w:hAnsi="PT Astra Serif"/>
                <w:color w:val="000000"/>
                <w:sz w:val="20"/>
                <w:szCs w:val="20"/>
              </w:rPr>
            </w:pPr>
            <w:r w:rsidRPr="006071EB">
              <w:rPr>
                <w:rFonts w:ascii="PT Astra Serif" w:hAnsi="PT Astra Serif"/>
                <w:color w:val="000000"/>
                <w:sz w:val="20"/>
                <w:szCs w:val="20"/>
              </w:rPr>
              <w:t>начальник отдела воспитания и дополнительного образования</w:t>
            </w:r>
          </w:p>
        </w:tc>
        <w:tc>
          <w:tcPr>
            <w:tcW w:w="2126" w:type="dxa"/>
          </w:tcPr>
          <w:p w:rsidR="00692AD0" w:rsidRPr="006071EB" w:rsidRDefault="00692AD0" w:rsidP="003F4E11">
            <w:pPr>
              <w:spacing w:after="0" w:line="240" w:lineRule="auto"/>
              <w:rPr>
                <w:rFonts w:ascii="PT Astra Serif" w:hAnsi="PT Astra Serif"/>
                <w:color w:val="000000"/>
                <w:sz w:val="20"/>
                <w:szCs w:val="20"/>
              </w:rPr>
            </w:pPr>
            <w:r w:rsidRPr="006071EB">
              <w:rPr>
                <w:rFonts w:ascii="PT Astra Serif" w:hAnsi="PT Astra Serif"/>
                <w:color w:val="000000"/>
                <w:sz w:val="20"/>
                <w:szCs w:val="20"/>
              </w:rPr>
              <w:t>1. Земельный участок</w:t>
            </w:r>
          </w:p>
          <w:p w:rsidR="00692AD0" w:rsidRPr="006071EB" w:rsidRDefault="00692AD0" w:rsidP="003F4E11">
            <w:pPr>
              <w:spacing w:after="0" w:line="240" w:lineRule="auto"/>
              <w:rPr>
                <w:rFonts w:ascii="PT Astra Serif" w:hAnsi="PT Astra Serif"/>
                <w:color w:val="000000"/>
                <w:sz w:val="20"/>
                <w:szCs w:val="20"/>
              </w:rPr>
            </w:pPr>
          </w:p>
          <w:p w:rsidR="00692AD0" w:rsidRPr="006071EB" w:rsidRDefault="00692AD0" w:rsidP="003F4E11">
            <w:pPr>
              <w:spacing w:after="0" w:line="240" w:lineRule="auto"/>
              <w:rPr>
                <w:rFonts w:ascii="PT Astra Serif" w:hAnsi="PT Astra Serif"/>
                <w:color w:val="000000"/>
                <w:sz w:val="20"/>
                <w:szCs w:val="20"/>
              </w:rPr>
            </w:pPr>
            <w:r w:rsidRPr="006071EB">
              <w:rPr>
                <w:rFonts w:ascii="PT Astra Serif" w:hAnsi="PT Astra Serif"/>
                <w:color w:val="000000"/>
                <w:sz w:val="20"/>
                <w:szCs w:val="20"/>
              </w:rPr>
              <w:t>2. Квартира, 1/4 доли</w:t>
            </w:r>
          </w:p>
          <w:p w:rsidR="00692AD0" w:rsidRPr="006071EB" w:rsidRDefault="00692AD0" w:rsidP="003F4E11">
            <w:pPr>
              <w:spacing w:after="0" w:line="240" w:lineRule="auto"/>
              <w:rPr>
                <w:rFonts w:ascii="PT Astra Serif" w:hAnsi="PT Astra Serif"/>
                <w:color w:val="000000"/>
                <w:sz w:val="20"/>
                <w:szCs w:val="20"/>
              </w:rPr>
            </w:pPr>
          </w:p>
          <w:p w:rsidR="00692AD0" w:rsidRPr="006071EB" w:rsidRDefault="00692AD0" w:rsidP="003F4E11">
            <w:pPr>
              <w:spacing w:after="0" w:line="240" w:lineRule="auto"/>
              <w:rPr>
                <w:rFonts w:ascii="PT Astra Serif" w:hAnsi="PT Astra Serif"/>
                <w:color w:val="000000"/>
                <w:sz w:val="20"/>
                <w:szCs w:val="20"/>
              </w:rPr>
            </w:pPr>
            <w:r w:rsidRPr="006071EB">
              <w:rPr>
                <w:rFonts w:ascii="PT Astra Serif" w:hAnsi="PT Astra Serif"/>
                <w:color w:val="000000"/>
                <w:sz w:val="20"/>
                <w:szCs w:val="20"/>
              </w:rPr>
              <w:t>3. Квартира</w:t>
            </w:r>
          </w:p>
        </w:tc>
        <w:tc>
          <w:tcPr>
            <w:tcW w:w="1417" w:type="dxa"/>
          </w:tcPr>
          <w:p w:rsidR="00692AD0" w:rsidRPr="006071EB" w:rsidRDefault="00692AD0" w:rsidP="003F4E11">
            <w:pPr>
              <w:spacing w:after="0" w:line="240" w:lineRule="auto"/>
              <w:ind w:right="-108"/>
              <w:rPr>
                <w:rFonts w:ascii="PT Astra Serif" w:hAnsi="PT Astra Serif"/>
                <w:color w:val="000000"/>
                <w:sz w:val="20"/>
                <w:szCs w:val="20"/>
              </w:rPr>
            </w:pPr>
            <w:r w:rsidRPr="006071EB">
              <w:rPr>
                <w:rFonts w:ascii="PT Astra Serif" w:hAnsi="PT Astra Serif"/>
                <w:color w:val="000000"/>
                <w:sz w:val="20"/>
                <w:szCs w:val="20"/>
              </w:rPr>
              <w:t>Индивидуальная</w:t>
            </w:r>
          </w:p>
          <w:p w:rsidR="00692AD0" w:rsidRPr="006071EB" w:rsidRDefault="00692AD0" w:rsidP="003F4E11">
            <w:pPr>
              <w:spacing w:after="0" w:line="240" w:lineRule="auto"/>
              <w:rPr>
                <w:rFonts w:ascii="PT Astra Serif" w:hAnsi="PT Astra Serif"/>
                <w:color w:val="000000"/>
                <w:sz w:val="20"/>
                <w:szCs w:val="20"/>
              </w:rPr>
            </w:pPr>
            <w:r w:rsidRPr="006071EB">
              <w:rPr>
                <w:rFonts w:ascii="PT Astra Serif" w:hAnsi="PT Astra Serif"/>
                <w:color w:val="000000"/>
                <w:sz w:val="20"/>
                <w:szCs w:val="20"/>
              </w:rPr>
              <w:t>Общая долевая</w:t>
            </w:r>
          </w:p>
          <w:p w:rsidR="00692AD0" w:rsidRPr="006071EB" w:rsidRDefault="00692AD0" w:rsidP="007E5D5D">
            <w:pPr>
              <w:spacing w:after="0" w:line="240" w:lineRule="auto"/>
              <w:ind w:right="-108"/>
              <w:rPr>
                <w:rFonts w:ascii="PT Astra Serif" w:hAnsi="PT Astra Serif"/>
                <w:color w:val="000000"/>
                <w:sz w:val="20"/>
                <w:szCs w:val="20"/>
              </w:rPr>
            </w:pPr>
            <w:r w:rsidRPr="006071EB">
              <w:rPr>
                <w:rFonts w:ascii="PT Astra Serif" w:hAnsi="PT Astra Serif"/>
                <w:color w:val="000000"/>
                <w:sz w:val="20"/>
                <w:szCs w:val="20"/>
              </w:rPr>
              <w:t>Индивидуальная</w:t>
            </w:r>
          </w:p>
        </w:tc>
        <w:tc>
          <w:tcPr>
            <w:tcW w:w="993" w:type="dxa"/>
          </w:tcPr>
          <w:p w:rsidR="00692AD0" w:rsidRPr="006071EB" w:rsidRDefault="00692AD0" w:rsidP="003F4E11">
            <w:pPr>
              <w:spacing w:after="0" w:line="240" w:lineRule="auto"/>
              <w:rPr>
                <w:rFonts w:ascii="PT Astra Serif" w:hAnsi="PT Astra Serif"/>
                <w:color w:val="000000"/>
                <w:sz w:val="20"/>
                <w:szCs w:val="20"/>
              </w:rPr>
            </w:pPr>
            <w:r w:rsidRPr="006071EB">
              <w:rPr>
                <w:rFonts w:ascii="PT Astra Serif" w:hAnsi="PT Astra Serif"/>
                <w:color w:val="000000"/>
                <w:sz w:val="20"/>
                <w:szCs w:val="20"/>
              </w:rPr>
              <w:t>300,0</w:t>
            </w:r>
          </w:p>
          <w:p w:rsidR="00692AD0" w:rsidRPr="006071EB" w:rsidRDefault="00692AD0" w:rsidP="003F4E11">
            <w:pPr>
              <w:spacing w:after="0" w:line="240" w:lineRule="auto"/>
              <w:rPr>
                <w:rFonts w:ascii="PT Astra Serif" w:hAnsi="PT Astra Serif"/>
                <w:color w:val="000000"/>
                <w:sz w:val="20"/>
                <w:szCs w:val="20"/>
              </w:rPr>
            </w:pPr>
          </w:p>
          <w:p w:rsidR="00692AD0" w:rsidRPr="006071EB" w:rsidRDefault="00692AD0" w:rsidP="003F4E11">
            <w:pPr>
              <w:spacing w:after="0" w:line="240" w:lineRule="auto"/>
              <w:rPr>
                <w:rFonts w:ascii="PT Astra Serif" w:hAnsi="PT Astra Serif"/>
                <w:color w:val="000000"/>
                <w:sz w:val="20"/>
                <w:szCs w:val="20"/>
              </w:rPr>
            </w:pPr>
            <w:r w:rsidRPr="006071EB">
              <w:rPr>
                <w:rFonts w:ascii="PT Astra Serif" w:hAnsi="PT Astra Serif"/>
                <w:color w:val="000000"/>
                <w:sz w:val="20"/>
                <w:szCs w:val="20"/>
              </w:rPr>
              <w:t xml:space="preserve">74,6 </w:t>
            </w:r>
          </w:p>
          <w:p w:rsidR="00692AD0" w:rsidRPr="006071EB" w:rsidRDefault="00692AD0" w:rsidP="003F4E11">
            <w:pPr>
              <w:spacing w:after="0" w:line="240" w:lineRule="auto"/>
              <w:rPr>
                <w:rFonts w:ascii="PT Astra Serif" w:hAnsi="PT Astra Serif"/>
                <w:color w:val="000000"/>
                <w:sz w:val="20"/>
                <w:szCs w:val="20"/>
              </w:rPr>
            </w:pPr>
          </w:p>
          <w:p w:rsidR="00692AD0" w:rsidRPr="006071EB" w:rsidRDefault="00692AD0" w:rsidP="003F4E11">
            <w:pPr>
              <w:spacing w:after="0" w:line="240" w:lineRule="auto"/>
              <w:rPr>
                <w:rFonts w:ascii="PT Astra Serif" w:hAnsi="PT Astra Serif"/>
                <w:color w:val="000000"/>
                <w:sz w:val="20"/>
                <w:szCs w:val="20"/>
              </w:rPr>
            </w:pPr>
            <w:r w:rsidRPr="006071EB">
              <w:rPr>
                <w:rFonts w:ascii="PT Astra Serif" w:hAnsi="PT Astra Serif"/>
                <w:color w:val="000000"/>
                <w:sz w:val="20"/>
                <w:szCs w:val="20"/>
              </w:rPr>
              <w:t>34,2</w:t>
            </w:r>
          </w:p>
        </w:tc>
        <w:tc>
          <w:tcPr>
            <w:tcW w:w="927" w:type="dxa"/>
          </w:tcPr>
          <w:p w:rsidR="00692AD0" w:rsidRPr="006071EB" w:rsidRDefault="00692AD0" w:rsidP="003F4E11">
            <w:pPr>
              <w:spacing w:after="0" w:line="240" w:lineRule="auto"/>
              <w:rPr>
                <w:rFonts w:ascii="PT Astra Serif" w:hAnsi="PT Astra Serif"/>
                <w:color w:val="000000"/>
                <w:sz w:val="20"/>
                <w:szCs w:val="20"/>
              </w:rPr>
            </w:pPr>
            <w:r w:rsidRPr="006071EB">
              <w:rPr>
                <w:rFonts w:ascii="PT Astra Serif" w:hAnsi="PT Astra Serif"/>
                <w:color w:val="000000"/>
                <w:sz w:val="20"/>
                <w:szCs w:val="20"/>
              </w:rPr>
              <w:t xml:space="preserve">Россия </w:t>
            </w:r>
          </w:p>
          <w:p w:rsidR="00692AD0" w:rsidRPr="006071EB" w:rsidRDefault="00692AD0" w:rsidP="003F4E11">
            <w:pPr>
              <w:spacing w:after="0" w:line="240" w:lineRule="auto"/>
              <w:rPr>
                <w:rFonts w:ascii="PT Astra Serif" w:hAnsi="PT Astra Serif"/>
                <w:color w:val="000000"/>
                <w:sz w:val="20"/>
                <w:szCs w:val="20"/>
              </w:rPr>
            </w:pPr>
          </w:p>
          <w:p w:rsidR="00692AD0" w:rsidRPr="006071EB" w:rsidRDefault="00692AD0" w:rsidP="003F4E11">
            <w:pPr>
              <w:spacing w:after="0" w:line="240" w:lineRule="auto"/>
              <w:rPr>
                <w:rFonts w:ascii="PT Astra Serif" w:hAnsi="PT Astra Serif"/>
                <w:color w:val="000000"/>
                <w:sz w:val="20"/>
                <w:szCs w:val="20"/>
              </w:rPr>
            </w:pPr>
            <w:r w:rsidRPr="006071EB">
              <w:rPr>
                <w:rFonts w:ascii="PT Astra Serif" w:hAnsi="PT Astra Serif"/>
                <w:color w:val="000000"/>
                <w:sz w:val="20"/>
                <w:szCs w:val="20"/>
              </w:rPr>
              <w:t>Россия</w:t>
            </w:r>
          </w:p>
          <w:p w:rsidR="00692AD0" w:rsidRPr="006071EB" w:rsidRDefault="00692AD0" w:rsidP="003F4E11">
            <w:pPr>
              <w:spacing w:after="0" w:line="240" w:lineRule="auto"/>
              <w:rPr>
                <w:rFonts w:ascii="PT Astra Serif" w:hAnsi="PT Astra Serif"/>
                <w:color w:val="000000"/>
                <w:sz w:val="20"/>
                <w:szCs w:val="20"/>
              </w:rPr>
            </w:pPr>
          </w:p>
          <w:p w:rsidR="00692AD0" w:rsidRPr="006071EB" w:rsidRDefault="00692AD0" w:rsidP="003F4E11">
            <w:pPr>
              <w:spacing w:after="0" w:line="240" w:lineRule="auto"/>
              <w:rPr>
                <w:rFonts w:ascii="PT Astra Serif" w:hAnsi="PT Astra Serif"/>
                <w:color w:val="000000"/>
                <w:sz w:val="20"/>
                <w:szCs w:val="20"/>
              </w:rPr>
            </w:pPr>
            <w:r w:rsidRPr="006071EB">
              <w:rPr>
                <w:rFonts w:ascii="PT Astra Serif" w:hAnsi="PT Astra Serif"/>
                <w:color w:val="000000"/>
                <w:sz w:val="20"/>
                <w:szCs w:val="20"/>
              </w:rPr>
              <w:t>Россия</w:t>
            </w:r>
          </w:p>
        </w:tc>
        <w:tc>
          <w:tcPr>
            <w:tcW w:w="1701" w:type="dxa"/>
          </w:tcPr>
          <w:p w:rsidR="00692AD0" w:rsidRPr="006071EB" w:rsidRDefault="00692AD0" w:rsidP="005F4382">
            <w:pPr>
              <w:spacing w:after="0" w:line="240" w:lineRule="auto"/>
              <w:jc w:val="center"/>
              <w:rPr>
                <w:rFonts w:ascii="PT Astra Serif" w:hAnsi="PT Astra Serif"/>
                <w:color w:val="000000"/>
                <w:sz w:val="20"/>
                <w:szCs w:val="20"/>
              </w:rPr>
            </w:pPr>
            <w:r w:rsidRPr="006071EB">
              <w:rPr>
                <w:rFonts w:ascii="PT Astra Serif" w:hAnsi="PT Astra Serif"/>
                <w:color w:val="000000"/>
                <w:sz w:val="20"/>
                <w:szCs w:val="20"/>
              </w:rPr>
              <w:t>Не имеет</w:t>
            </w:r>
          </w:p>
        </w:tc>
        <w:tc>
          <w:tcPr>
            <w:tcW w:w="1276" w:type="dxa"/>
          </w:tcPr>
          <w:p w:rsidR="00692AD0" w:rsidRPr="006071EB" w:rsidRDefault="00692AD0" w:rsidP="006874DA">
            <w:pPr>
              <w:spacing w:after="0" w:line="240" w:lineRule="auto"/>
              <w:jc w:val="center"/>
              <w:rPr>
                <w:rFonts w:ascii="PT Astra Serif" w:hAnsi="PT Astra Serif"/>
                <w:color w:val="000000"/>
                <w:sz w:val="20"/>
                <w:szCs w:val="20"/>
              </w:rPr>
            </w:pPr>
            <w:r w:rsidRPr="006071EB">
              <w:rPr>
                <w:rFonts w:ascii="PT Astra Serif" w:hAnsi="PT Astra Serif"/>
                <w:color w:val="000000"/>
                <w:sz w:val="20"/>
                <w:szCs w:val="20"/>
              </w:rPr>
              <w:t>-</w:t>
            </w:r>
          </w:p>
        </w:tc>
        <w:tc>
          <w:tcPr>
            <w:tcW w:w="992" w:type="dxa"/>
          </w:tcPr>
          <w:p w:rsidR="00692AD0" w:rsidRPr="006071EB" w:rsidRDefault="00692AD0" w:rsidP="006874DA">
            <w:pPr>
              <w:spacing w:after="0" w:line="240" w:lineRule="auto"/>
              <w:jc w:val="center"/>
              <w:rPr>
                <w:rFonts w:ascii="PT Astra Serif" w:hAnsi="PT Astra Serif"/>
                <w:color w:val="000000"/>
                <w:sz w:val="20"/>
                <w:szCs w:val="20"/>
              </w:rPr>
            </w:pPr>
            <w:r w:rsidRPr="006071EB">
              <w:rPr>
                <w:rFonts w:ascii="PT Astra Serif" w:hAnsi="PT Astra Serif"/>
                <w:color w:val="000000"/>
                <w:sz w:val="20"/>
                <w:szCs w:val="20"/>
              </w:rPr>
              <w:t>-</w:t>
            </w:r>
          </w:p>
        </w:tc>
        <w:tc>
          <w:tcPr>
            <w:tcW w:w="1559" w:type="dxa"/>
          </w:tcPr>
          <w:p w:rsidR="00692AD0" w:rsidRPr="006071EB" w:rsidRDefault="00692AD0" w:rsidP="005F4382">
            <w:pPr>
              <w:spacing w:after="0" w:line="240" w:lineRule="auto"/>
              <w:jc w:val="center"/>
              <w:rPr>
                <w:rFonts w:ascii="PT Astra Serif" w:hAnsi="PT Astra Serif"/>
                <w:color w:val="000000"/>
                <w:sz w:val="20"/>
                <w:szCs w:val="20"/>
              </w:rPr>
            </w:pPr>
            <w:r w:rsidRPr="006071EB">
              <w:rPr>
                <w:rFonts w:ascii="PT Astra Serif" w:hAnsi="PT Astra Serif"/>
                <w:color w:val="000000"/>
                <w:sz w:val="20"/>
                <w:szCs w:val="20"/>
              </w:rPr>
              <w:t>Не имеет</w:t>
            </w:r>
          </w:p>
        </w:tc>
        <w:tc>
          <w:tcPr>
            <w:tcW w:w="1314" w:type="dxa"/>
          </w:tcPr>
          <w:p w:rsidR="00692AD0" w:rsidRPr="006071EB" w:rsidRDefault="00692AD0" w:rsidP="003F4E11">
            <w:pPr>
              <w:spacing w:after="0" w:line="240" w:lineRule="auto"/>
              <w:rPr>
                <w:rFonts w:ascii="PT Astra Serif" w:hAnsi="PT Astra Serif"/>
                <w:color w:val="000000"/>
                <w:sz w:val="20"/>
                <w:szCs w:val="20"/>
              </w:rPr>
            </w:pPr>
            <w:r w:rsidRPr="006071EB">
              <w:rPr>
                <w:rFonts w:ascii="PT Astra Serif" w:hAnsi="PT Astra Serif"/>
                <w:color w:val="000000"/>
                <w:sz w:val="20"/>
                <w:szCs w:val="20"/>
              </w:rPr>
              <w:t>829123,41</w:t>
            </w:r>
          </w:p>
        </w:tc>
        <w:tc>
          <w:tcPr>
            <w:tcW w:w="1268" w:type="dxa"/>
          </w:tcPr>
          <w:p w:rsidR="00692AD0" w:rsidRPr="006071EB" w:rsidRDefault="00692AD0" w:rsidP="00E5076F">
            <w:pPr>
              <w:spacing w:after="0" w:line="240" w:lineRule="auto"/>
              <w:jc w:val="center"/>
              <w:rPr>
                <w:rFonts w:ascii="PT Astra Serif" w:hAnsi="PT Astra Serif"/>
                <w:color w:val="000000"/>
                <w:sz w:val="20"/>
                <w:szCs w:val="20"/>
              </w:rPr>
            </w:pPr>
            <w:r w:rsidRPr="006071EB">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6071EB" w:rsidRDefault="00692AD0" w:rsidP="003F4E11">
            <w:pPr>
              <w:spacing w:after="0" w:line="240" w:lineRule="auto"/>
              <w:ind w:left="360"/>
              <w:jc w:val="center"/>
              <w:rPr>
                <w:rFonts w:ascii="PT Astra Serif" w:hAnsi="PT Astra Serif"/>
                <w:color w:val="000000"/>
                <w:sz w:val="20"/>
                <w:szCs w:val="20"/>
              </w:rPr>
            </w:pPr>
          </w:p>
        </w:tc>
        <w:tc>
          <w:tcPr>
            <w:tcW w:w="2142" w:type="dxa"/>
            <w:shd w:val="clear" w:color="auto" w:fill="auto"/>
          </w:tcPr>
          <w:p w:rsidR="00692AD0" w:rsidRPr="006071EB" w:rsidRDefault="00692AD0" w:rsidP="003F4E11">
            <w:pPr>
              <w:spacing w:after="0" w:line="240" w:lineRule="auto"/>
              <w:ind w:right="-81"/>
              <w:rPr>
                <w:rFonts w:ascii="PT Astra Serif" w:hAnsi="PT Astra Serif"/>
                <w:color w:val="000000"/>
                <w:sz w:val="20"/>
                <w:szCs w:val="20"/>
              </w:rPr>
            </w:pPr>
            <w:r w:rsidRPr="006071EB">
              <w:rPr>
                <w:rFonts w:ascii="PT Astra Serif" w:hAnsi="PT Astra Serif"/>
                <w:color w:val="000000"/>
                <w:sz w:val="20"/>
                <w:szCs w:val="20"/>
              </w:rPr>
              <w:t>Супруг</w:t>
            </w:r>
          </w:p>
        </w:tc>
        <w:tc>
          <w:tcPr>
            <w:tcW w:w="2126" w:type="dxa"/>
          </w:tcPr>
          <w:p w:rsidR="00692AD0" w:rsidRPr="006071EB" w:rsidRDefault="00692AD0" w:rsidP="003F4E11">
            <w:pPr>
              <w:spacing w:after="0" w:line="240" w:lineRule="auto"/>
              <w:rPr>
                <w:rFonts w:ascii="PT Astra Serif" w:hAnsi="PT Astra Serif"/>
                <w:color w:val="000000"/>
                <w:sz w:val="20"/>
                <w:szCs w:val="20"/>
              </w:rPr>
            </w:pPr>
            <w:r w:rsidRPr="006071EB">
              <w:rPr>
                <w:rFonts w:ascii="PT Astra Serif" w:hAnsi="PT Astra Serif"/>
                <w:color w:val="000000"/>
                <w:sz w:val="20"/>
                <w:szCs w:val="20"/>
              </w:rPr>
              <w:t>Квартира, 1/4 доли</w:t>
            </w:r>
          </w:p>
        </w:tc>
        <w:tc>
          <w:tcPr>
            <w:tcW w:w="1417" w:type="dxa"/>
          </w:tcPr>
          <w:p w:rsidR="00692AD0" w:rsidRPr="006071EB" w:rsidRDefault="00692AD0" w:rsidP="003F4E11">
            <w:pPr>
              <w:spacing w:after="0" w:line="240" w:lineRule="auto"/>
              <w:rPr>
                <w:rFonts w:ascii="PT Astra Serif" w:hAnsi="PT Astra Serif"/>
                <w:color w:val="000000"/>
                <w:sz w:val="20"/>
                <w:szCs w:val="20"/>
              </w:rPr>
            </w:pPr>
            <w:r w:rsidRPr="006071EB">
              <w:rPr>
                <w:rFonts w:ascii="PT Astra Serif" w:hAnsi="PT Astra Serif"/>
                <w:color w:val="000000"/>
                <w:sz w:val="20"/>
                <w:szCs w:val="20"/>
              </w:rPr>
              <w:t>Общая долевая</w:t>
            </w:r>
          </w:p>
        </w:tc>
        <w:tc>
          <w:tcPr>
            <w:tcW w:w="993" w:type="dxa"/>
          </w:tcPr>
          <w:p w:rsidR="00692AD0" w:rsidRPr="006071EB" w:rsidRDefault="00692AD0" w:rsidP="003F4E11">
            <w:pPr>
              <w:spacing w:after="0" w:line="240" w:lineRule="auto"/>
              <w:rPr>
                <w:rFonts w:ascii="PT Astra Serif" w:hAnsi="PT Astra Serif"/>
                <w:color w:val="000000"/>
                <w:sz w:val="20"/>
                <w:szCs w:val="20"/>
              </w:rPr>
            </w:pPr>
            <w:r w:rsidRPr="006071EB">
              <w:rPr>
                <w:rFonts w:ascii="PT Astra Serif" w:hAnsi="PT Astra Serif"/>
                <w:color w:val="000000"/>
                <w:sz w:val="20"/>
                <w:szCs w:val="20"/>
              </w:rPr>
              <w:t xml:space="preserve">74,6 </w:t>
            </w:r>
          </w:p>
        </w:tc>
        <w:tc>
          <w:tcPr>
            <w:tcW w:w="927" w:type="dxa"/>
          </w:tcPr>
          <w:p w:rsidR="00692AD0" w:rsidRPr="006071EB" w:rsidRDefault="00692AD0" w:rsidP="003F4E11">
            <w:pPr>
              <w:spacing w:after="0" w:line="240" w:lineRule="auto"/>
              <w:rPr>
                <w:rFonts w:ascii="PT Astra Serif" w:hAnsi="PT Astra Serif"/>
                <w:color w:val="000000"/>
                <w:sz w:val="20"/>
                <w:szCs w:val="20"/>
              </w:rPr>
            </w:pPr>
            <w:r w:rsidRPr="006071EB">
              <w:rPr>
                <w:rFonts w:ascii="PT Astra Serif" w:hAnsi="PT Astra Serif"/>
                <w:color w:val="000000"/>
                <w:sz w:val="20"/>
                <w:szCs w:val="20"/>
              </w:rPr>
              <w:t>Россия</w:t>
            </w:r>
          </w:p>
        </w:tc>
        <w:tc>
          <w:tcPr>
            <w:tcW w:w="1701" w:type="dxa"/>
          </w:tcPr>
          <w:p w:rsidR="00692AD0" w:rsidRPr="006071EB" w:rsidRDefault="00692AD0" w:rsidP="005F4382">
            <w:pPr>
              <w:spacing w:after="0" w:line="240" w:lineRule="auto"/>
              <w:jc w:val="center"/>
              <w:rPr>
                <w:rFonts w:ascii="PT Astra Serif" w:hAnsi="PT Astra Serif"/>
                <w:color w:val="000000"/>
                <w:sz w:val="20"/>
                <w:szCs w:val="20"/>
              </w:rPr>
            </w:pPr>
            <w:r w:rsidRPr="006071EB">
              <w:rPr>
                <w:rFonts w:ascii="PT Astra Serif" w:hAnsi="PT Astra Serif"/>
                <w:color w:val="000000"/>
                <w:sz w:val="20"/>
                <w:szCs w:val="20"/>
              </w:rPr>
              <w:t>Не имеет</w:t>
            </w:r>
          </w:p>
        </w:tc>
        <w:tc>
          <w:tcPr>
            <w:tcW w:w="1276" w:type="dxa"/>
          </w:tcPr>
          <w:p w:rsidR="00692AD0" w:rsidRPr="006071EB" w:rsidRDefault="00692AD0" w:rsidP="006874DA">
            <w:pPr>
              <w:spacing w:after="0" w:line="240" w:lineRule="auto"/>
              <w:jc w:val="center"/>
              <w:rPr>
                <w:rFonts w:ascii="PT Astra Serif" w:hAnsi="PT Astra Serif"/>
                <w:color w:val="000000"/>
                <w:sz w:val="20"/>
                <w:szCs w:val="20"/>
              </w:rPr>
            </w:pPr>
            <w:r w:rsidRPr="006071EB">
              <w:rPr>
                <w:rFonts w:ascii="PT Astra Serif" w:hAnsi="PT Astra Serif"/>
                <w:color w:val="000000"/>
                <w:sz w:val="20"/>
                <w:szCs w:val="20"/>
              </w:rPr>
              <w:t>-</w:t>
            </w:r>
          </w:p>
        </w:tc>
        <w:tc>
          <w:tcPr>
            <w:tcW w:w="992" w:type="dxa"/>
          </w:tcPr>
          <w:p w:rsidR="00692AD0" w:rsidRPr="006071EB" w:rsidRDefault="00692AD0" w:rsidP="006874DA">
            <w:pPr>
              <w:spacing w:after="0" w:line="240" w:lineRule="auto"/>
              <w:jc w:val="center"/>
              <w:rPr>
                <w:rFonts w:ascii="PT Astra Serif" w:hAnsi="PT Astra Serif"/>
                <w:color w:val="000000"/>
                <w:sz w:val="20"/>
                <w:szCs w:val="20"/>
              </w:rPr>
            </w:pPr>
            <w:r w:rsidRPr="006071EB">
              <w:rPr>
                <w:rFonts w:ascii="PT Astra Serif" w:hAnsi="PT Astra Serif"/>
                <w:color w:val="000000"/>
                <w:sz w:val="20"/>
                <w:szCs w:val="20"/>
              </w:rPr>
              <w:t>-</w:t>
            </w:r>
          </w:p>
        </w:tc>
        <w:tc>
          <w:tcPr>
            <w:tcW w:w="1559" w:type="dxa"/>
          </w:tcPr>
          <w:p w:rsidR="00692AD0" w:rsidRPr="006071EB" w:rsidRDefault="00692AD0" w:rsidP="005F4382">
            <w:pPr>
              <w:spacing w:after="0" w:line="240" w:lineRule="auto"/>
              <w:jc w:val="center"/>
              <w:rPr>
                <w:rFonts w:ascii="PT Astra Serif" w:hAnsi="PT Astra Serif"/>
                <w:color w:val="000000"/>
                <w:sz w:val="20"/>
                <w:szCs w:val="20"/>
              </w:rPr>
            </w:pPr>
            <w:r w:rsidRPr="006071EB">
              <w:rPr>
                <w:rFonts w:ascii="PT Astra Serif" w:hAnsi="PT Astra Serif"/>
                <w:color w:val="000000"/>
                <w:sz w:val="20"/>
                <w:szCs w:val="20"/>
              </w:rPr>
              <w:t>Не имеет</w:t>
            </w:r>
          </w:p>
        </w:tc>
        <w:tc>
          <w:tcPr>
            <w:tcW w:w="1314" w:type="dxa"/>
          </w:tcPr>
          <w:p w:rsidR="00692AD0" w:rsidRPr="006071EB" w:rsidRDefault="00692AD0" w:rsidP="003F4E11">
            <w:pPr>
              <w:spacing w:after="0" w:line="240" w:lineRule="auto"/>
              <w:rPr>
                <w:rFonts w:ascii="PT Astra Serif" w:hAnsi="PT Astra Serif"/>
                <w:color w:val="000000"/>
                <w:sz w:val="20"/>
                <w:szCs w:val="20"/>
              </w:rPr>
            </w:pPr>
            <w:r w:rsidRPr="006071EB">
              <w:rPr>
                <w:rFonts w:ascii="PT Astra Serif" w:hAnsi="PT Astra Serif"/>
                <w:color w:val="000000"/>
                <w:sz w:val="20"/>
                <w:szCs w:val="20"/>
              </w:rPr>
              <w:t>509539,35</w:t>
            </w:r>
          </w:p>
        </w:tc>
        <w:tc>
          <w:tcPr>
            <w:tcW w:w="1268" w:type="dxa"/>
          </w:tcPr>
          <w:p w:rsidR="00692AD0" w:rsidRPr="006071EB" w:rsidRDefault="00692AD0" w:rsidP="006071EB">
            <w:pPr>
              <w:spacing w:after="0" w:line="240" w:lineRule="auto"/>
              <w:jc w:val="center"/>
              <w:rPr>
                <w:rFonts w:ascii="PT Astra Serif" w:hAnsi="PT Astra Serif"/>
                <w:color w:val="000000"/>
                <w:sz w:val="20"/>
                <w:szCs w:val="20"/>
              </w:rPr>
            </w:pPr>
            <w:r w:rsidRPr="006071EB">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F74726"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F74726" w:rsidRDefault="00692AD0" w:rsidP="005A0796">
            <w:pPr>
              <w:spacing w:after="0" w:line="240" w:lineRule="auto"/>
              <w:ind w:right="-81"/>
              <w:rPr>
                <w:rFonts w:ascii="PT Astra Serif" w:hAnsi="PT Astra Serif"/>
                <w:color w:val="000000"/>
                <w:sz w:val="20"/>
                <w:szCs w:val="20"/>
              </w:rPr>
            </w:pPr>
            <w:r w:rsidRPr="00F74726">
              <w:rPr>
                <w:rFonts w:ascii="PT Astra Serif" w:hAnsi="PT Astra Serif"/>
                <w:color w:val="000000"/>
                <w:sz w:val="20"/>
                <w:szCs w:val="20"/>
              </w:rPr>
              <w:t>Волчкова М.В., консультант отдела правового обеспечения</w:t>
            </w:r>
          </w:p>
        </w:tc>
        <w:tc>
          <w:tcPr>
            <w:tcW w:w="2126" w:type="dxa"/>
          </w:tcPr>
          <w:p w:rsidR="00692AD0" w:rsidRPr="00F74726" w:rsidRDefault="00692AD0" w:rsidP="005A0796">
            <w:pPr>
              <w:spacing w:after="0" w:line="240" w:lineRule="auto"/>
              <w:rPr>
                <w:rFonts w:ascii="PT Astra Serif" w:hAnsi="PT Astra Serif"/>
                <w:color w:val="000000"/>
                <w:sz w:val="20"/>
                <w:szCs w:val="20"/>
              </w:rPr>
            </w:pPr>
            <w:r w:rsidRPr="00F74726">
              <w:rPr>
                <w:rFonts w:ascii="PT Astra Serif" w:hAnsi="PT Astra Serif"/>
                <w:color w:val="000000"/>
                <w:sz w:val="20"/>
                <w:szCs w:val="20"/>
              </w:rPr>
              <w:t>Квартира</w:t>
            </w:r>
          </w:p>
        </w:tc>
        <w:tc>
          <w:tcPr>
            <w:tcW w:w="1417" w:type="dxa"/>
          </w:tcPr>
          <w:p w:rsidR="00692AD0" w:rsidRPr="00F74726" w:rsidRDefault="00692AD0" w:rsidP="005A0796">
            <w:pPr>
              <w:spacing w:after="0" w:line="240" w:lineRule="auto"/>
              <w:rPr>
                <w:rFonts w:ascii="PT Astra Serif" w:hAnsi="PT Astra Serif"/>
                <w:color w:val="000000"/>
                <w:sz w:val="20"/>
                <w:szCs w:val="20"/>
              </w:rPr>
            </w:pPr>
            <w:r w:rsidRPr="00F74726">
              <w:rPr>
                <w:rFonts w:ascii="PT Astra Serif" w:hAnsi="PT Astra Serif"/>
                <w:color w:val="000000"/>
                <w:sz w:val="20"/>
                <w:szCs w:val="20"/>
              </w:rPr>
              <w:t>Индивидуальная</w:t>
            </w:r>
          </w:p>
        </w:tc>
        <w:tc>
          <w:tcPr>
            <w:tcW w:w="993" w:type="dxa"/>
          </w:tcPr>
          <w:p w:rsidR="00692AD0" w:rsidRPr="00F74726" w:rsidRDefault="00692AD0" w:rsidP="005A0796">
            <w:pPr>
              <w:spacing w:after="0" w:line="240" w:lineRule="auto"/>
              <w:rPr>
                <w:rFonts w:ascii="PT Astra Serif" w:hAnsi="PT Astra Serif"/>
                <w:color w:val="000000"/>
                <w:sz w:val="20"/>
                <w:szCs w:val="20"/>
              </w:rPr>
            </w:pPr>
            <w:r w:rsidRPr="00F74726">
              <w:rPr>
                <w:rFonts w:ascii="PT Astra Serif" w:hAnsi="PT Astra Serif"/>
                <w:color w:val="000000"/>
                <w:sz w:val="20"/>
                <w:szCs w:val="20"/>
              </w:rPr>
              <w:t>42,4</w:t>
            </w:r>
          </w:p>
        </w:tc>
        <w:tc>
          <w:tcPr>
            <w:tcW w:w="927" w:type="dxa"/>
          </w:tcPr>
          <w:p w:rsidR="00692AD0" w:rsidRPr="00F74726" w:rsidRDefault="00692AD0" w:rsidP="005A0796">
            <w:pPr>
              <w:spacing w:after="0" w:line="240" w:lineRule="auto"/>
              <w:rPr>
                <w:rFonts w:ascii="PT Astra Serif" w:hAnsi="PT Astra Serif"/>
                <w:color w:val="000000"/>
                <w:sz w:val="20"/>
                <w:szCs w:val="20"/>
              </w:rPr>
            </w:pPr>
            <w:r w:rsidRPr="00F74726">
              <w:rPr>
                <w:rFonts w:ascii="PT Astra Serif" w:hAnsi="PT Astra Serif"/>
                <w:color w:val="000000"/>
                <w:sz w:val="20"/>
                <w:szCs w:val="20"/>
              </w:rPr>
              <w:t>Россия</w:t>
            </w:r>
          </w:p>
        </w:tc>
        <w:tc>
          <w:tcPr>
            <w:tcW w:w="1701" w:type="dxa"/>
          </w:tcPr>
          <w:p w:rsidR="00692AD0" w:rsidRPr="00F74726" w:rsidRDefault="00692AD0" w:rsidP="005A0796">
            <w:pPr>
              <w:spacing w:after="0" w:line="240" w:lineRule="auto"/>
              <w:rPr>
                <w:rFonts w:ascii="PT Astra Serif" w:hAnsi="PT Astra Serif"/>
                <w:color w:val="000000"/>
                <w:sz w:val="20"/>
                <w:szCs w:val="20"/>
              </w:rPr>
            </w:pPr>
            <w:r w:rsidRPr="00F74726">
              <w:rPr>
                <w:rFonts w:ascii="PT Astra Serif" w:hAnsi="PT Astra Serif"/>
                <w:color w:val="000000"/>
                <w:sz w:val="20"/>
                <w:szCs w:val="20"/>
              </w:rPr>
              <w:t xml:space="preserve">Квартира  </w:t>
            </w:r>
          </w:p>
        </w:tc>
        <w:tc>
          <w:tcPr>
            <w:tcW w:w="1276" w:type="dxa"/>
          </w:tcPr>
          <w:p w:rsidR="00692AD0" w:rsidRPr="00F74726" w:rsidRDefault="00692AD0" w:rsidP="005A0796">
            <w:pPr>
              <w:spacing w:after="0" w:line="240" w:lineRule="auto"/>
              <w:rPr>
                <w:rFonts w:ascii="PT Astra Serif" w:hAnsi="PT Astra Serif"/>
                <w:color w:val="000000"/>
                <w:sz w:val="20"/>
                <w:szCs w:val="20"/>
              </w:rPr>
            </w:pPr>
            <w:r w:rsidRPr="00F74726">
              <w:rPr>
                <w:rFonts w:ascii="PT Astra Serif" w:hAnsi="PT Astra Serif"/>
                <w:color w:val="000000"/>
                <w:sz w:val="20"/>
                <w:szCs w:val="20"/>
              </w:rPr>
              <w:t> 51,0</w:t>
            </w:r>
          </w:p>
        </w:tc>
        <w:tc>
          <w:tcPr>
            <w:tcW w:w="992" w:type="dxa"/>
          </w:tcPr>
          <w:p w:rsidR="00692AD0" w:rsidRPr="00F74726" w:rsidRDefault="00692AD0" w:rsidP="005A0796">
            <w:pPr>
              <w:spacing w:after="0" w:line="240" w:lineRule="auto"/>
              <w:rPr>
                <w:rFonts w:ascii="PT Astra Serif" w:hAnsi="PT Astra Serif"/>
                <w:color w:val="000000"/>
                <w:sz w:val="20"/>
                <w:szCs w:val="20"/>
              </w:rPr>
            </w:pPr>
            <w:r w:rsidRPr="00F74726">
              <w:rPr>
                <w:rFonts w:ascii="PT Astra Serif" w:hAnsi="PT Astra Serif"/>
                <w:color w:val="000000"/>
                <w:sz w:val="20"/>
                <w:szCs w:val="20"/>
              </w:rPr>
              <w:t>Россия</w:t>
            </w:r>
          </w:p>
        </w:tc>
        <w:tc>
          <w:tcPr>
            <w:tcW w:w="1559" w:type="dxa"/>
          </w:tcPr>
          <w:p w:rsidR="00692AD0" w:rsidRPr="00F74726" w:rsidRDefault="00692AD0" w:rsidP="005F4382">
            <w:pPr>
              <w:spacing w:after="0" w:line="240" w:lineRule="auto"/>
              <w:jc w:val="center"/>
              <w:rPr>
                <w:rFonts w:ascii="PT Astra Serif" w:hAnsi="PT Astra Serif"/>
                <w:color w:val="000000"/>
                <w:sz w:val="20"/>
                <w:szCs w:val="20"/>
              </w:rPr>
            </w:pPr>
            <w:r w:rsidRPr="00F74726">
              <w:rPr>
                <w:rFonts w:ascii="PT Astra Serif" w:hAnsi="PT Astra Serif"/>
                <w:color w:val="000000"/>
                <w:sz w:val="20"/>
                <w:szCs w:val="20"/>
              </w:rPr>
              <w:t>Не имеет</w:t>
            </w:r>
          </w:p>
        </w:tc>
        <w:tc>
          <w:tcPr>
            <w:tcW w:w="1314" w:type="dxa"/>
          </w:tcPr>
          <w:p w:rsidR="00692AD0" w:rsidRPr="00F74726" w:rsidRDefault="00692AD0" w:rsidP="005A0796">
            <w:pPr>
              <w:spacing w:after="0" w:line="240" w:lineRule="auto"/>
              <w:rPr>
                <w:rFonts w:ascii="PT Astra Serif" w:hAnsi="PT Astra Serif"/>
                <w:color w:val="000000"/>
                <w:sz w:val="20"/>
                <w:szCs w:val="20"/>
              </w:rPr>
            </w:pPr>
            <w:r w:rsidRPr="00F74726">
              <w:rPr>
                <w:rFonts w:ascii="PT Astra Serif" w:hAnsi="PT Astra Serif"/>
                <w:color w:val="000000"/>
                <w:sz w:val="20"/>
                <w:szCs w:val="20"/>
              </w:rPr>
              <w:t>766263,10</w:t>
            </w:r>
          </w:p>
        </w:tc>
        <w:tc>
          <w:tcPr>
            <w:tcW w:w="1268" w:type="dxa"/>
          </w:tcPr>
          <w:p w:rsidR="00692AD0" w:rsidRPr="00F74726" w:rsidRDefault="00692AD0" w:rsidP="00E71DA8">
            <w:pPr>
              <w:spacing w:after="0" w:line="240" w:lineRule="auto"/>
              <w:jc w:val="center"/>
              <w:rPr>
                <w:rFonts w:ascii="PT Astra Serif" w:hAnsi="PT Astra Serif"/>
                <w:color w:val="000000"/>
                <w:sz w:val="20"/>
                <w:szCs w:val="20"/>
              </w:rPr>
            </w:pPr>
            <w:r w:rsidRPr="00F74726">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007BD9"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007BD9" w:rsidRDefault="00692AD0" w:rsidP="002C03B6">
            <w:pPr>
              <w:spacing w:after="0" w:line="240" w:lineRule="auto"/>
              <w:ind w:right="-81"/>
              <w:rPr>
                <w:rFonts w:ascii="PT Astra Serif" w:hAnsi="PT Astra Serif"/>
                <w:color w:val="000000"/>
                <w:sz w:val="20"/>
                <w:szCs w:val="20"/>
              </w:rPr>
            </w:pPr>
            <w:r w:rsidRPr="00007BD9">
              <w:rPr>
                <w:rFonts w:ascii="PT Astra Serif" w:hAnsi="PT Astra Serif"/>
                <w:color w:val="000000"/>
                <w:sz w:val="20"/>
                <w:szCs w:val="20"/>
              </w:rPr>
              <w:t>Мамишина Т.В., заместитель начальника Управления</w:t>
            </w:r>
          </w:p>
        </w:tc>
        <w:tc>
          <w:tcPr>
            <w:tcW w:w="2126" w:type="dxa"/>
          </w:tcPr>
          <w:p w:rsidR="00692AD0" w:rsidRPr="00007BD9" w:rsidRDefault="00692AD0" w:rsidP="003F4E11">
            <w:pPr>
              <w:spacing w:after="0" w:line="240" w:lineRule="auto"/>
              <w:rPr>
                <w:rFonts w:ascii="PT Astra Serif" w:hAnsi="PT Astra Serif"/>
                <w:color w:val="000000"/>
                <w:sz w:val="20"/>
                <w:szCs w:val="20"/>
              </w:rPr>
            </w:pPr>
            <w:r w:rsidRPr="00007BD9">
              <w:rPr>
                <w:rFonts w:ascii="PT Astra Serif" w:hAnsi="PT Astra Serif"/>
                <w:color w:val="000000"/>
                <w:sz w:val="20"/>
                <w:szCs w:val="20"/>
              </w:rPr>
              <w:t xml:space="preserve">1. Квартира, 1/2 доли  </w:t>
            </w:r>
          </w:p>
          <w:p w:rsidR="00692AD0" w:rsidRPr="00007BD9" w:rsidRDefault="00692AD0" w:rsidP="003F4E11">
            <w:pPr>
              <w:spacing w:after="0" w:line="240" w:lineRule="auto"/>
              <w:rPr>
                <w:rFonts w:ascii="PT Astra Serif" w:hAnsi="PT Astra Serif"/>
                <w:color w:val="000000"/>
                <w:sz w:val="20"/>
                <w:szCs w:val="20"/>
              </w:rPr>
            </w:pPr>
          </w:p>
          <w:p w:rsidR="00692AD0" w:rsidRPr="00007BD9" w:rsidRDefault="00692AD0" w:rsidP="003F4E11">
            <w:pPr>
              <w:spacing w:after="0" w:line="240" w:lineRule="auto"/>
              <w:rPr>
                <w:rFonts w:ascii="PT Astra Serif" w:hAnsi="PT Astra Serif"/>
                <w:color w:val="000000"/>
                <w:sz w:val="20"/>
                <w:szCs w:val="20"/>
              </w:rPr>
            </w:pPr>
            <w:r w:rsidRPr="00007BD9">
              <w:rPr>
                <w:rFonts w:ascii="PT Astra Serif" w:hAnsi="PT Astra Serif"/>
                <w:color w:val="000000"/>
                <w:sz w:val="20"/>
                <w:szCs w:val="20"/>
              </w:rPr>
              <w:t xml:space="preserve">2. Земельный участок </w:t>
            </w:r>
          </w:p>
        </w:tc>
        <w:tc>
          <w:tcPr>
            <w:tcW w:w="1417" w:type="dxa"/>
          </w:tcPr>
          <w:p w:rsidR="00692AD0" w:rsidRPr="00007BD9" w:rsidRDefault="00692AD0" w:rsidP="003F4E11">
            <w:pPr>
              <w:spacing w:after="0" w:line="240" w:lineRule="auto"/>
              <w:rPr>
                <w:rFonts w:ascii="PT Astra Serif" w:hAnsi="PT Astra Serif"/>
                <w:color w:val="000000"/>
                <w:sz w:val="20"/>
                <w:szCs w:val="20"/>
              </w:rPr>
            </w:pPr>
            <w:r w:rsidRPr="00007BD9">
              <w:rPr>
                <w:rFonts w:ascii="PT Astra Serif" w:hAnsi="PT Astra Serif"/>
                <w:color w:val="000000"/>
                <w:sz w:val="20"/>
                <w:szCs w:val="20"/>
              </w:rPr>
              <w:t>Общая долевая</w:t>
            </w:r>
          </w:p>
          <w:p w:rsidR="00692AD0" w:rsidRPr="00007BD9" w:rsidRDefault="00692AD0" w:rsidP="003F4E11">
            <w:pPr>
              <w:spacing w:after="0" w:line="240" w:lineRule="auto"/>
              <w:rPr>
                <w:rFonts w:ascii="PT Astra Serif" w:hAnsi="PT Astra Serif"/>
                <w:color w:val="000000"/>
                <w:sz w:val="20"/>
                <w:szCs w:val="20"/>
              </w:rPr>
            </w:pPr>
            <w:r w:rsidRPr="00007BD9">
              <w:rPr>
                <w:rFonts w:ascii="PT Astra Serif" w:hAnsi="PT Astra Serif"/>
                <w:color w:val="000000"/>
                <w:sz w:val="20"/>
                <w:szCs w:val="20"/>
              </w:rPr>
              <w:t>Индивидуальная</w:t>
            </w:r>
          </w:p>
        </w:tc>
        <w:tc>
          <w:tcPr>
            <w:tcW w:w="993" w:type="dxa"/>
          </w:tcPr>
          <w:p w:rsidR="00692AD0" w:rsidRPr="00007BD9" w:rsidRDefault="00692AD0" w:rsidP="003F4E11">
            <w:pPr>
              <w:spacing w:after="0" w:line="240" w:lineRule="auto"/>
              <w:rPr>
                <w:rFonts w:ascii="PT Astra Serif" w:hAnsi="PT Astra Serif"/>
                <w:color w:val="000000"/>
                <w:sz w:val="20"/>
                <w:szCs w:val="20"/>
              </w:rPr>
            </w:pPr>
            <w:r w:rsidRPr="00007BD9">
              <w:rPr>
                <w:rFonts w:ascii="PT Astra Serif" w:hAnsi="PT Astra Serif"/>
                <w:color w:val="000000"/>
                <w:sz w:val="20"/>
                <w:szCs w:val="20"/>
              </w:rPr>
              <w:t>58,0</w:t>
            </w:r>
          </w:p>
          <w:p w:rsidR="00692AD0" w:rsidRPr="00007BD9" w:rsidRDefault="00692AD0" w:rsidP="003F4E11">
            <w:pPr>
              <w:spacing w:after="0" w:line="240" w:lineRule="auto"/>
              <w:rPr>
                <w:rFonts w:ascii="PT Astra Serif" w:hAnsi="PT Astra Serif"/>
                <w:color w:val="000000"/>
                <w:sz w:val="20"/>
                <w:szCs w:val="20"/>
              </w:rPr>
            </w:pPr>
          </w:p>
          <w:p w:rsidR="00692AD0" w:rsidRPr="00007BD9" w:rsidRDefault="00692AD0" w:rsidP="003F4E11">
            <w:pPr>
              <w:spacing w:after="0" w:line="240" w:lineRule="auto"/>
              <w:rPr>
                <w:rFonts w:ascii="PT Astra Serif" w:hAnsi="PT Astra Serif"/>
                <w:color w:val="000000"/>
                <w:sz w:val="20"/>
                <w:szCs w:val="20"/>
              </w:rPr>
            </w:pPr>
            <w:r w:rsidRPr="00007BD9">
              <w:rPr>
                <w:rFonts w:ascii="PT Astra Serif" w:hAnsi="PT Astra Serif"/>
                <w:color w:val="000000"/>
                <w:sz w:val="20"/>
                <w:szCs w:val="20"/>
              </w:rPr>
              <w:t>647,0</w:t>
            </w:r>
          </w:p>
        </w:tc>
        <w:tc>
          <w:tcPr>
            <w:tcW w:w="927" w:type="dxa"/>
          </w:tcPr>
          <w:p w:rsidR="00692AD0" w:rsidRPr="00007BD9" w:rsidRDefault="00692AD0" w:rsidP="003F4E11">
            <w:pPr>
              <w:spacing w:after="0" w:line="240" w:lineRule="auto"/>
              <w:rPr>
                <w:rFonts w:ascii="PT Astra Serif" w:hAnsi="PT Astra Serif"/>
                <w:color w:val="000000"/>
                <w:sz w:val="20"/>
                <w:szCs w:val="20"/>
              </w:rPr>
            </w:pPr>
            <w:r w:rsidRPr="00007BD9">
              <w:rPr>
                <w:rFonts w:ascii="PT Astra Serif" w:hAnsi="PT Astra Serif"/>
                <w:color w:val="000000"/>
                <w:sz w:val="20"/>
                <w:szCs w:val="20"/>
              </w:rPr>
              <w:t>Россия</w:t>
            </w:r>
          </w:p>
          <w:p w:rsidR="00692AD0" w:rsidRPr="00007BD9" w:rsidRDefault="00692AD0" w:rsidP="003F4E11">
            <w:pPr>
              <w:spacing w:after="0" w:line="240" w:lineRule="auto"/>
              <w:rPr>
                <w:rFonts w:ascii="PT Astra Serif" w:hAnsi="PT Astra Serif"/>
                <w:color w:val="000000"/>
                <w:sz w:val="20"/>
                <w:szCs w:val="20"/>
              </w:rPr>
            </w:pPr>
          </w:p>
          <w:p w:rsidR="00692AD0" w:rsidRPr="00007BD9" w:rsidRDefault="00692AD0" w:rsidP="003F4E11">
            <w:pPr>
              <w:spacing w:after="0" w:line="240" w:lineRule="auto"/>
              <w:rPr>
                <w:rFonts w:ascii="PT Astra Serif" w:hAnsi="PT Astra Serif"/>
                <w:color w:val="000000"/>
                <w:sz w:val="20"/>
                <w:szCs w:val="20"/>
              </w:rPr>
            </w:pPr>
            <w:r w:rsidRPr="00007BD9">
              <w:rPr>
                <w:rFonts w:ascii="PT Astra Serif" w:hAnsi="PT Astra Serif"/>
                <w:color w:val="000000"/>
                <w:sz w:val="20"/>
                <w:szCs w:val="20"/>
              </w:rPr>
              <w:t>Россия</w:t>
            </w:r>
          </w:p>
        </w:tc>
        <w:tc>
          <w:tcPr>
            <w:tcW w:w="1701" w:type="dxa"/>
          </w:tcPr>
          <w:p w:rsidR="00692AD0" w:rsidRPr="00007BD9" w:rsidRDefault="00692AD0" w:rsidP="005F4382">
            <w:pPr>
              <w:spacing w:after="0" w:line="240" w:lineRule="auto"/>
              <w:jc w:val="center"/>
              <w:rPr>
                <w:rFonts w:ascii="PT Astra Serif" w:hAnsi="PT Astra Serif"/>
                <w:color w:val="000000"/>
                <w:sz w:val="20"/>
                <w:szCs w:val="20"/>
              </w:rPr>
            </w:pPr>
            <w:r w:rsidRPr="00007BD9">
              <w:rPr>
                <w:rFonts w:ascii="PT Astra Serif" w:hAnsi="PT Astra Serif"/>
                <w:color w:val="000000"/>
                <w:sz w:val="20"/>
                <w:szCs w:val="20"/>
              </w:rPr>
              <w:t>Не имеет</w:t>
            </w:r>
          </w:p>
        </w:tc>
        <w:tc>
          <w:tcPr>
            <w:tcW w:w="1276" w:type="dxa"/>
          </w:tcPr>
          <w:p w:rsidR="00692AD0" w:rsidRPr="00007BD9" w:rsidRDefault="00692AD0" w:rsidP="006874DA">
            <w:pPr>
              <w:spacing w:after="0" w:line="240" w:lineRule="auto"/>
              <w:jc w:val="center"/>
              <w:rPr>
                <w:rFonts w:ascii="PT Astra Serif" w:hAnsi="PT Astra Serif"/>
                <w:color w:val="000000"/>
                <w:sz w:val="20"/>
                <w:szCs w:val="20"/>
              </w:rPr>
            </w:pPr>
            <w:r w:rsidRPr="00007BD9">
              <w:rPr>
                <w:rFonts w:ascii="PT Astra Serif" w:hAnsi="PT Astra Serif"/>
                <w:color w:val="000000"/>
                <w:sz w:val="20"/>
                <w:szCs w:val="20"/>
              </w:rPr>
              <w:t>-</w:t>
            </w:r>
          </w:p>
        </w:tc>
        <w:tc>
          <w:tcPr>
            <w:tcW w:w="992" w:type="dxa"/>
          </w:tcPr>
          <w:p w:rsidR="00692AD0" w:rsidRPr="00007BD9" w:rsidRDefault="00692AD0" w:rsidP="006874DA">
            <w:pPr>
              <w:spacing w:after="0" w:line="240" w:lineRule="auto"/>
              <w:jc w:val="center"/>
              <w:rPr>
                <w:rFonts w:ascii="PT Astra Serif" w:hAnsi="PT Astra Serif"/>
                <w:color w:val="000000"/>
                <w:sz w:val="20"/>
                <w:szCs w:val="20"/>
              </w:rPr>
            </w:pPr>
            <w:r w:rsidRPr="00007BD9">
              <w:rPr>
                <w:rFonts w:ascii="PT Astra Serif" w:hAnsi="PT Astra Serif"/>
                <w:color w:val="000000"/>
                <w:sz w:val="20"/>
                <w:szCs w:val="20"/>
              </w:rPr>
              <w:t>-</w:t>
            </w:r>
          </w:p>
        </w:tc>
        <w:tc>
          <w:tcPr>
            <w:tcW w:w="1559" w:type="dxa"/>
          </w:tcPr>
          <w:p w:rsidR="00692AD0" w:rsidRPr="00007BD9" w:rsidRDefault="00692AD0" w:rsidP="005F4382">
            <w:pPr>
              <w:spacing w:after="0" w:line="240" w:lineRule="auto"/>
              <w:jc w:val="center"/>
              <w:rPr>
                <w:rFonts w:ascii="PT Astra Serif" w:hAnsi="PT Astra Serif"/>
                <w:color w:val="000000"/>
                <w:sz w:val="20"/>
                <w:szCs w:val="20"/>
              </w:rPr>
            </w:pPr>
            <w:r w:rsidRPr="00007BD9">
              <w:rPr>
                <w:rFonts w:ascii="PT Astra Serif" w:hAnsi="PT Astra Serif"/>
                <w:color w:val="000000"/>
                <w:sz w:val="20"/>
                <w:szCs w:val="20"/>
              </w:rPr>
              <w:t>Не имеет</w:t>
            </w:r>
          </w:p>
        </w:tc>
        <w:tc>
          <w:tcPr>
            <w:tcW w:w="1314" w:type="dxa"/>
          </w:tcPr>
          <w:p w:rsidR="00692AD0" w:rsidRPr="00007BD9" w:rsidRDefault="00692AD0" w:rsidP="003F4E11">
            <w:pPr>
              <w:spacing w:after="0" w:line="240" w:lineRule="auto"/>
              <w:rPr>
                <w:rFonts w:ascii="PT Astra Serif" w:hAnsi="PT Astra Serif"/>
                <w:color w:val="000000"/>
                <w:sz w:val="20"/>
                <w:szCs w:val="20"/>
              </w:rPr>
            </w:pPr>
            <w:r w:rsidRPr="00007BD9">
              <w:rPr>
                <w:rFonts w:ascii="PT Astra Serif" w:hAnsi="PT Astra Serif"/>
                <w:color w:val="000000"/>
                <w:sz w:val="20"/>
                <w:szCs w:val="20"/>
              </w:rPr>
              <w:t>966291,96</w:t>
            </w:r>
          </w:p>
        </w:tc>
        <w:tc>
          <w:tcPr>
            <w:tcW w:w="1268" w:type="dxa"/>
          </w:tcPr>
          <w:p w:rsidR="00692AD0" w:rsidRPr="00007BD9" w:rsidRDefault="00692AD0" w:rsidP="00007BD9">
            <w:pPr>
              <w:spacing w:after="0" w:line="240" w:lineRule="auto"/>
              <w:jc w:val="center"/>
              <w:rPr>
                <w:rFonts w:ascii="PT Astra Serif" w:hAnsi="PT Astra Serif"/>
                <w:color w:val="000000"/>
                <w:sz w:val="20"/>
                <w:szCs w:val="20"/>
              </w:rPr>
            </w:pPr>
            <w:r w:rsidRPr="00007BD9">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3A7683"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3A7683" w:rsidRDefault="00692AD0" w:rsidP="0000765F">
            <w:pPr>
              <w:spacing w:after="0" w:line="240" w:lineRule="auto"/>
              <w:ind w:right="-81"/>
              <w:rPr>
                <w:rFonts w:ascii="PT Astra Serif" w:hAnsi="PT Astra Serif"/>
                <w:color w:val="000000"/>
                <w:sz w:val="20"/>
                <w:szCs w:val="20"/>
              </w:rPr>
            </w:pPr>
            <w:r w:rsidRPr="003A7683">
              <w:rPr>
                <w:rFonts w:ascii="PT Astra Serif" w:hAnsi="PT Astra Serif"/>
                <w:color w:val="000000"/>
                <w:sz w:val="20"/>
                <w:szCs w:val="20"/>
              </w:rPr>
              <w:t>Араданова О.Ю., консультант отдела муниципального заказа</w:t>
            </w:r>
          </w:p>
        </w:tc>
        <w:tc>
          <w:tcPr>
            <w:tcW w:w="2126" w:type="dxa"/>
          </w:tcPr>
          <w:p w:rsidR="00692AD0" w:rsidRPr="003A7683" w:rsidRDefault="00692AD0" w:rsidP="003F4E11">
            <w:pPr>
              <w:spacing w:after="0" w:line="240" w:lineRule="auto"/>
              <w:rPr>
                <w:rFonts w:ascii="PT Astra Serif" w:hAnsi="PT Astra Serif"/>
                <w:color w:val="000000"/>
                <w:sz w:val="20"/>
                <w:szCs w:val="20"/>
              </w:rPr>
            </w:pPr>
            <w:r w:rsidRPr="003A7683">
              <w:rPr>
                <w:rFonts w:ascii="PT Astra Serif" w:hAnsi="PT Astra Serif"/>
                <w:color w:val="000000"/>
                <w:sz w:val="20"/>
                <w:szCs w:val="20"/>
              </w:rPr>
              <w:t>Квартира, 1/3 доли</w:t>
            </w:r>
          </w:p>
        </w:tc>
        <w:tc>
          <w:tcPr>
            <w:tcW w:w="1417" w:type="dxa"/>
          </w:tcPr>
          <w:p w:rsidR="00692AD0" w:rsidRPr="003A7683" w:rsidRDefault="00692AD0" w:rsidP="003F4E11">
            <w:pPr>
              <w:spacing w:after="0" w:line="240" w:lineRule="auto"/>
              <w:jc w:val="center"/>
              <w:rPr>
                <w:rFonts w:ascii="PT Astra Serif" w:hAnsi="PT Astra Serif"/>
                <w:color w:val="000000"/>
                <w:sz w:val="20"/>
                <w:szCs w:val="20"/>
              </w:rPr>
            </w:pPr>
            <w:r w:rsidRPr="003A7683">
              <w:rPr>
                <w:rFonts w:ascii="PT Astra Serif" w:hAnsi="PT Astra Serif"/>
                <w:color w:val="000000"/>
                <w:sz w:val="20"/>
                <w:szCs w:val="20"/>
              </w:rPr>
              <w:t>Общая долевая</w:t>
            </w:r>
          </w:p>
        </w:tc>
        <w:tc>
          <w:tcPr>
            <w:tcW w:w="993" w:type="dxa"/>
          </w:tcPr>
          <w:p w:rsidR="00692AD0" w:rsidRPr="003A7683" w:rsidRDefault="00692AD0" w:rsidP="003F4E11">
            <w:pPr>
              <w:spacing w:after="0" w:line="240" w:lineRule="auto"/>
              <w:rPr>
                <w:rFonts w:ascii="PT Astra Serif" w:hAnsi="PT Astra Serif"/>
                <w:color w:val="000000"/>
                <w:sz w:val="20"/>
                <w:szCs w:val="20"/>
              </w:rPr>
            </w:pPr>
            <w:r w:rsidRPr="003A7683">
              <w:rPr>
                <w:rFonts w:ascii="PT Astra Serif" w:hAnsi="PT Astra Serif"/>
                <w:color w:val="000000"/>
                <w:sz w:val="20"/>
                <w:szCs w:val="20"/>
              </w:rPr>
              <w:t>65,6</w:t>
            </w:r>
          </w:p>
        </w:tc>
        <w:tc>
          <w:tcPr>
            <w:tcW w:w="927" w:type="dxa"/>
          </w:tcPr>
          <w:p w:rsidR="00692AD0" w:rsidRPr="003A7683" w:rsidRDefault="00692AD0" w:rsidP="003F4E11">
            <w:pPr>
              <w:spacing w:after="0" w:line="240" w:lineRule="auto"/>
              <w:rPr>
                <w:rFonts w:ascii="PT Astra Serif" w:hAnsi="PT Astra Serif"/>
                <w:color w:val="000000"/>
                <w:sz w:val="20"/>
                <w:szCs w:val="20"/>
              </w:rPr>
            </w:pPr>
            <w:r w:rsidRPr="003A7683">
              <w:rPr>
                <w:rFonts w:ascii="PT Astra Serif" w:hAnsi="PT Astra Serif"/>
                <w:color w:val="000000"/>
                <w:sz w:val="20"/>
                <w:szCs w:val="20"/>
              </w:rPr>
              <w:t>Россия</w:t>
            </w:r>
          </w:p>
        </w:tc>
        <w:tc>
          <w:tcPr>
            <w:tcW w:w="1701" w:type="dxa"/>
          </w:tcPr>
          <w:p w:rsidR="00692AD0" w:rsidRPr="003A7683" w:rsidRDefault="00692AD0" w:rsidP="003F4E11">
            <w:pPr>
              <w:spacing w:after="0" w:line="240" w:lineRule="auto"/>
              <w:rPr>
                <w:rFonts w:ascii="PT Astra Serif" w:hAnsi="PT Astra Serif"/>
                <w:color w:val="000000"/>
                <w:sz w:val="20"/>
                <w:szCs w:val="20"/>
              </w:rPr>
            </w:pPr>
            <w:r w:rsidRPr="003A7683">
              <w:rPr>
                <w:rFonts w:ascii="PT Astra Serif" w:hAnsi="PT Astra Serif"/>
                <w:color w:val="000000"/>
                <w:sz w:val="20"/>
                <w:szCs w:val="20"/>
              </w:rPr>
              <w:t>Квартира</w:t>
            </w:r>
          </w:p>
        </w:tc>
        <w:tc>
          <w:tcPr>
            <w:tcW w:w="1276" w:type="dxa"/>
          </w:tcPr>
          <w:p w:rsidR="00692AD0" w:rsidRPr="003A7683" w:rsidRDefault="00692AD0" w:rsidP="003F4E11">
            <w:pPr>
              <w:spacing w:after="0" w:line="240" w:lineRule="auto"/>
              <w:rPr>
                <w:rFonts w:ascii="PT Astra Serif" w:hAnsi="PT Astra Serif"/>
                <w:color w:val="000000"/>
                <w:sz w:val="20"/>
                <w:szCs w:val="20"/>
              </w:rPr>
            </w:pPr>
            <w:r w:rsidRPr="003A7683">
              <w:rPr>
                <w:rFonts w:ascii="PT Astra Serif" w:hAnsi="PT Astra Serif"/>
                <w:color w:val="000000"/>
                <w:sz w:val="20"/>
                <w:szCs w:val="20"/>
              </w:rPr>
              <w:t>33,6</w:t>
            </w:r>
          </w:p>
        </w:tc>
        <w:tc>
          <w:tcPr>
            <w:tcW w:w="992" w:type="dxa"/>
          </w:tcPr>
          <w:p w:rsidR="00692AD0" w:rsidRPr="003A7683" w:rsidRDefault="00692AD0" w:rsidP="005B4EC0">
            <w:pPr>
              <w:spacing w:after="0" w:line="240" w:lineRule="auto"/>
              <w:rPr>
                <w:rFonts w:ascii="PT Astra Serif" w:hAnsi="PT Astra Serif"/>
                <w:color w:val="000000"/>
                <w:sz w:val="20"/>
                <w:szCs w:val="20"/>
              </w:rPr>
            </w:pPr>
            <w:r w:rsidRPr="003A7683">
              <w:rPr>
                <w:rFonts w:ascii="PT Astra Serif" w:hAnsi="PT Astra Serif"/>
                <w:color w:val="000000"/>
                <w:sz w:val="20"/>
                <w:szCs w:val="20"/>
              </w:rPr>
              <w:t>Россия</w:t>
            </w:r>
          </w:p>
          <w:p w:rsidR="00692AD0" w:rsidRPr="003A7683" w:rsidRDefault="00692AD0" w:rsidP="003F4E11">
            <w:pPr>
              <w:spacing w:after="0" w:line="240" w:lineRule="auto"/>
              <w:rPr>
                <w:rFonts w:ascii="PT Astra Serif" w:hAnsi="PT Astra Serif"/>
                <w:color w:val="000000"/>
                <w:sz w:val="20"/>
                <w:szCs w:val="20"/>
              </w:rPr>
            </w:pPr>
          </w:p>
        </w:tc>
        <w:tc>
          <w:tcPr>
            <w:tcW w:w="1559" w:type="dxa"/>
          </w:tcPr>
          <w:p w:rsidR="00692AD0" w:rsidRPr="003A7683" w:rsidRDefault="00692AD0" w:rsidP="005F4382">
            <w:pPr>
              <w:spacing w:after="0" w:line="240" w:lineRule="auto"/>
              <w:jc w:val="center"/>
              <w:rPr>
                <w:rFonts w:ascii="PT Astra Serif" w:hAnsi="PT Astra Serif"/>
                <w:color w:val="000000"/>
                <w:sz w:val="20"/>
                <w:szCs w:val="20"/>
              </w:rPr>
            </w:pPr>
            <w:r w:rsidRPr="003A7683">
              <w:rPr>
                <w:rFonts w:ascii="PT Astra Serif" w:hAnsi="PT Astra Serif"/>
                <w:color w:val="000000"/>
                <w:sz w:val="20"/>
                <w:szCs w:val="20"/>
              </w:rPr>
              <w:t>Не имеет</w:t>
            </w:r>
          </w:p>
        </w:tc>
        <w:tc>
          <w:tcPr>
            <w:tcW w:w="1314" w:type="dxa"/>
          </w:tcPr>
          <w:p w:rsidR="00692AD0" w:rsidRPr="003A7683" w:rsidRDefault="00692AD0" w:rsidP="00DE4C2C">
            <w:pPr>
              <w:spacing w:after="0" w:line="240" w:lineRule="auto"/>
              <w:rPr>
                <w:rFonts w:ascii="PT Astra Serif" w:hAnsi="PT Astra Serif"/>
                <w:color w:val="000000"/>
                <w:sz w:val="20"/>
                <w:szCs w:val="20"/>
              </w:rPr>
            </w:pPr>
            <w:r w:rsidRPr="003A7683">
              <w:rPr>
                <w:rFonts w:ascii="PT Astra Serif" w:hAnsi="PT Astra Serif"/>
                <w:color w:val="000000"/>
                <w:sz w:val="20"/>
                <w:szCs w:val="20"/>
              </w:rPr>
              <w:t>380541,29</w:t>
            </w:r>
          </w:p>
        </w:tc>
        <w:tc>
          <w:tcPr>
            <w:tcW w:w="1268" w:type="dxa"/>
          </w:tcPr>
          <w:p w:rsidR="00692AD0" w:rsidRPr="003A7683" w:rsidRDefault="00692AD0" w:rsidP="0000765F">
            <w:pPr>
              <w:spacing w:after="0" w:line="240" w:lineRule="auto"/>
              <w:jc w:val="center"/>
              <w:rPr>
                <w:rFonts w:ascii="PT Astra Serif" w:hAnsi="PT Astra Serif"/>
                <w:color w:val="000000"/>
                <w:sz w:val="20"/>
                <w:szCs w:val="20"/>
              </w:rPr>
            </w:pPr>
            <w:r w:rsidRPr="003A7683">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7657C8"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7657C8" w:rsidRDefault="00692AD0" w:rsidP="00AC7D2A">
            <w:pPr>
              <w:spacing w:after="0" w:line="240" w:lineRule="auto"/>
              <w:ind w:right="-81"/>
              <w:rPr>
                <w:rFonts w:ascii="PT Astra Serif" w:hAnsi="PT Astra Serif"/>
                <w:color w:val="000000"/>
                <w:sz w:val="20"/>
                <w:szCs w:val="20"/>
              </w:rPr>
            </w:pPr>
            <w:r w:rsidRPr="007657C8">
              <w:rPr>
                <w:rFonts w:ascii="PT Astra Serif" w:hAnsi="PT Astra Serif"/>
                <w:color w:val="000000"/>
                <w:sz w:val="20"/>
                <w:szCs w:val="20"/>
              </w:rPr>
              <w:t>Закиреева Л.А., заместитель начальника отдела планирования и анализа</w:t>
            </w:r>
          </w:p>
        </w:tc>
        <w:tc>
          <w:tcPr>
            <w:tcW w:w="2126" w:type="dxa"/>
          </w:tcPr>
          <w:p w:rsidR="00692AD0" w:rsidRPr="007657C8" w:rsidRDefault="00692AD0" w:rsidP="003F4E11">
            <w:pPr>
              <w:spacing w:after="0" w:line="240" w:lineRule="auto"/>
              <w:rPr>
                <w:rFonts w:ascii="PT Astra Serif" w:hAnsi="PT Astra Serif"/>
                <w:color w:val="000000"/>
                <w:sz w:val="20"/>
                <w:szCs w:val="20"/>
              </w:rPr>
            </w:pPr>
            <w:r w:rsidRPr="007657C8">
              <w:rPr>
                <w:rFonts w:ascii="PT Astra Serif" w:hAnsi="PT Astra Serif"/>
                <w:color w:val="000000"/>
                <w:sz w:val="20"/>
                <w:szCs w:val="20"/>
              </w:rPr>
              <w:t> 1. Земельный участок</w:t>
            </w:r>
          </w:p>
          <w:p w:rsidR="00692AD0" w:rsidRPr="007657C8" w:rsidRDefault="00692AD0" w:rsidP="003F4E11">
            <w:pPr>
              <w:spacing w:after="0" w:line="240" w:lineRule="auto"/>
              <w:rPr>
                <w:rFonts w:ascii="PT Astra Serif" w:hAnsi="PT Astra Serif"/>
                <w:color w:val="000000"/>
                <w:sz w:val="20"/>
                <w:szCs w:val="20"/>
              </w:rPr>
            </w:pPr>
          </w:p>
          <w:p w:rsidR="00692AD0" w:rsidRPr="007657C8" w:rsidRDefault="00692AD0" w:rsidP="003F4E11">
            <w:pPr>
              <w:spacing w:after="0" w:line="240" w:lineRule="auto"/>
              <w:rPr>
                <w:rFonts w:ascii="PT Astra Serif" w:hAnsi="PT Astra Serif"/>
                <w:color w:val="000000"/>
                <w:sz w:val="20"/>
                <w:szCs w:val="20"/>
              </w:rPr>
            </w:pPr>
            <w:r w:rsidRPr="007657C8">
              <w:rPr>
                <w:rFonts w:ascii="PT Astra Serif" w:hAnsi="PT Astra Serif"/>
                <w:color w:val="000000"/>
                <w:sz w:val="20"/>
                <w:szCs w:val="20"/>
              </w:rPr>
              <w:t xml:space="preserve">2. Жилой дом </w:t>
            </w:r>
          </w:p>
          <w:p w:rsidR="00692AD0" w:rsidRPr="007657C8" w:rsidRDefault="00692AD0" w:rsidP="003F4E11">
            <w:pPr>
              <w:spacing w:after="0" w:line="240" w:lineRule="auto"/>
              <w:rPr>
                <w:rFonts w:ascii="PT Astra Serif" w:hAnsi="PT Astra Serif"/>
                <w:color w:val="000000"/>
                <w:sz w:val="20"/>
                <w:szCs w:val="20"/>
              </w:rPr>
            </w:pPr>
          </w:p>
          <w:p w:rsidR="00692AD0" w:rsidRPr="007657C8" w:rsidRDefault="00692AD0" w:rsidP="003F4E11">
            <w:pPr>
              <w:spacing w:after="0" w:line="240" w:lineRule="auto"/>
              <w:rPr>
                <w:rFonts w:ascii="PT Astra Serif" w:hAnsi="PT Astra Serif"/>
                <w:color w:val="000000"/>
                <w:sz w:val="20"/>
                <w:szCs w:val="20"/>
              </w:rPr>
            </w:pPr>
            <w:r w:rsidRPr="007657C8">
              <w:rPr>
                <w:rFonts w:ascii="PT Astra Serif" w:hAnsi="PT Astra Serif"/>
                <w:color w:val="000000"/>
                <w:sz w:val="20"/>
                <w:szCs w:val="20"/>
              </w:rPr>
              <w:t>3. Квартира</w:t>
            </w:r>
          </w:p>
          <w:p w:rsidR="00692AD0" w:rsidRPr="007657C8" w:rsidRDefault="00692AD0" w:rsidP="003F4E11">
            <w:pPr>
              <w:spacing w:after="0" w:line="240" w:lineRule="auto"/>
              <w:rPr>
                <w:rFonts w:ascii="PT Astra Serif" w:hAnsi="PT Astra Serif"/>
                <w:color w:val="000000"/>
                <w:sz w:val="20"/>
                <w:szCs w:val="20"/>
              </w:rPr>
            </w:pPr>
          </w:p>
          <w:p w:rsidR="00692AD0" w:rsidRPr="007657C8" w:rsidRDefault="00692AD0" w:rsidP="003F4E11">
            <w:pPr>
              <w:spacing w:after="0" w:line="240" w:lineRule="auto"/>
              <w:rPr>
                <w:rFonts w:ascii="PT Astra Serif" w:hAnsi="PT Astra Serif"/>
                <w:color w:val="000000"/>
                <w:sz w:val="20"/>
                <w:szCs w:val="20"/>
              </w:rPr>
            </w:pPr>
          </w:p>
          <w:p w:rsidR="00692AD0" w:rsidRPr="007657C8" w:rsidRDefault="00692AD0" w:rsidP="003F4E11">
            <w:pPr>
              <w:spacing w:after="0" w:line="240" w:lineRule="auto"/>
              <w:rPr>
                <w:rFonts w:ascii="PT Astra Serif" w:hAnsi="PT Astra Serif"/>
                <w:color w:val="000000"/>
                <w:sz w:val="20"/>
                <w:szCs w:val="20"/>
              </w:rPr>
            </w:pPr>
            <w:r w:rsidRPr="007657C8">
              <w:rPr>
                <w:rFonts w:ascii="PT Astra Serif" w:hAnsi="PT Astra Serif"/>
                <w:color w:val="000000"/>
                <w:sz w:val="20"/>
                <w:szCs w:val="20"/>
              </w:rPr>
              <w:t>4. Квартира</w:t>
            </w:r>
          </w:p>
          <w:p w:rsidR="00692AD0" w:rsidRPr="007657C8" w:rsidRDefault="00692AD0" w:rsidP="003F4E11">
            <w:pPr>
              <w:spacing w:after="0" w:line="240" w:lineRule="auto"/>
              <w:rPr>
                <w:rFonts w:ascii="PT Astra Serif" w:hAnsi="PT Astra Serif"/>
                <w:color w:val="000000"/>
                <w:sz w:val="20"/>
                <w:szCs w:val="20"/>
              </w:rPr>
            </w:pPr>
          </w:p>
          <w:p w:rsidR="00692AD0" w:rsidRPr="007657C8" w:rsidRDefault="00692AD0" w:rsidP="003F4E11">
            <w:pPr>
              <w:spacing w:after="0" w:line="240" w:lineRule="auto"/>
              <w:rPr>
                <w:rFonts w:ascii="PT Astra Serif" w:hAnsi="PT Astra Serif"/>
                <w:color w:val="000000"/>
                <w:sz w:val="20"/>
                <w:szCs w:val="20"/>
              </w:rPr>
            </w:pPr>
          </w:p>
          <w:p w:rsidR="00692AD0" w:rsidRPr="007657C8" w:rsidRDefault="00692AD0" w:rsidP="003F4E11">
            <w:pPr>
              <w:spacing w:after="0" w:line="240" w:lineRule="auto"/>
              <w:rPr>
                <w:rFonts w:ascii="PT Astra Serif" w:hAnsi="PT Astra Serif"/>
                <w:color w:val="000000"/>
                <w:sz w:val="20"/>
                <w:szCs w:val="20"/>
              </w:rPr>
            </w:pPr>
            <w:r w:rsidRPr="007657C8">
              <w:rPr>
                <w:rFonts w:ascii="PT Astra Serif" w:hAnsi="PT Astra Serif"/>
                <w:color w:val="000000"/>
                <w:sz w:val="20"/>
                <w:szCs w:val="20"/>
              </w:rPr>
              <w:t>5. Земельный участок, 0/1 доли</w:t>
            </w:r>
          </w:p>
          <w:p w:rsidR="00692AD0" w:rsidRPr="007657C8" w:rsidRDefault="00692AD0" w:rsidP="003F4E11">
            <w:pPr>
              <w:spacing w:after="0" w:line="240" w:lineRule="auto"/>
              <w:rPr>
                <w:rFonts w:ascii="PT Astra Serif" w:hAnsi="PT Astra Serif"/>
                <w:color w:val="000000"/>
                <w:sz w:val="20"/>
                <w:szCs w:val="20"/>
              </w:rPr>
            </w:pPr>
            <w:r w:rsidRPr="007657C8">
              <w:rPr>
                <w:rFonts w:ascii="PT Astra Serif" w:hAnsi="PT Astra Serif"/>
                <w:color w:val="000000"/>
                <w:sz w:val="20"/>
                <w:szCs w:val="20"/>
              </w:rPr>
              <w:t>6. Земельный участок,</w:t>
            </w:r>
          </w:p>
          <w:p w:rsidR="00692AD0" w:rsidRPr="007657C8" w:rsidRDefault="00692AD0" w:rsidP="003F4E11">
            <w:pPr>
              <w:spacing w:after="0" w:line="240" w:lineRule="auto"/>
              <w:rPr>
                <w:rFonts w:ascii="PT Astra Serif" w:hAnsi="PT Astra Serif"/>
                <w:color w:val="000000"/>
                <w:sz w:val="20"/>
                <w:szCs w:val="20"/>
              </w:rPr>
            </w:pPr>
            <w:r w:rsidRPr="007657C8">
              <w:rPr>
                <w:rFonts w:ascii="PT Astra Serif" w:hAnsi="PT Astra Serif"/>
                <w:color w:val="000000"/>
                <w:sz w:val="20"/>
                <w:szCs w:val="20"/>
              </w:rPr>
              <w:t>0/1 доли</w:t>
            </w:r>
          </w:p>
        </w:tc>
        <w:tc>
          <w:tcPr>
            <w:tcW w:w="1417" w:type="dxa"/>
          </w:tcPr>
          <w:p w:rsidR="00692AD0" w:rsidRPr="007657C8" w:rsidRDefault="00692AD0" w:rsidP="003F4E11">
            <w:pPr>
              <w:spacing w:after="0" w:line="240" w:lineRule="auto"/>
              <w:rPr>
                <w:rFonts w:ascii="PT Astra Serif" w:hAnsi="PT Astra Serif"/>
                <w:color w:val="000000"/>
                <w:sz w:val="20"/>
                <w:szCs w:val="20"/>
              </w:rPr>
            </w:pPr>
            <w:r w:rsidRPr="007657C8">
              <w:rPr>
                <w:rFonts w:ascii="PT Astra Serif" w:hAnsi="PT Astra Serif"/>
                <w:color w:val="000000"/>
                <w:sz w:val="20"/>
                <w:szCs w:val="20"/>
              </w:rPr>
              <w:lastRenderedPageBreak/>
              <w:t>Индивидуальная</w:t>
            </w:r>
          </w:p>
          <w:p w:rsidR="00692AD0" w:rsidRPr="007657C8" w:rsidRDefault="00692AD0" w:rsidP="003F4E11">
            <w:pPr>
              <w:spacing w:after="0" w:line="240" w:lineRule="auto"/>
              <w:rPr>
                <w:rFonts w:ascii="PT Astra Serif" w:hAnsi="PT Astra Serif"/>
                <w:color w:val="000000"/>
                <w:sz w:val="20"/>
                <w:szCs w:val="20"/>
              </w:rPr>
            </w:pPr>
            <w:r w:rsidRPr="007657C8">
              <w:rPr>
                <w:rFonts w:ascii="PT Astra Serif" w:hAnsi="PT Astra Serif"/>
                <w:color w:val="000000"/>
                <w:sz w:val="20"/>
                <w:szCs w:val="20"/>
              </w:rPr>
              <w:t>Индивидуальная</w:t>
            </w:r>
          </w:p>
          <w:p w:rsidR="00692AD0" w:rsidRPr="007657C8" w:rsidRDefault="00692AD0" w:rsidP="003F4E11">
            <w:pPr>
              <w:spacing w:after="0" w:line="240" w:lineRule="auto"/>
              <w:ind w:right="-107"/>
              <w:rPr>
                <w:rFonts w:ascii="PT Astra Serif" w:hAnsi="PT Astra Serif"/>
                <w:color w:val="000000"/>
                <w:sz w:val="20"/>
                <w:szCs w:val="20"/>
              </w:rPr>
            </w:pPr>
            <w:r w:rsidRPr="007657C8">
              <w:rPr>
                <w:rFonts w:ascii="PT Astra Serif" w:hAnsi="PT Astra Serif"/>
                <w:color w:val="000000"/>
                <w:sz w:val="20"/>
                <w:szCs w:val="20"/>
              </w:rPr>
              <w:t xml:space="preserve">Общая </w:t>
            </w:r>
            <w:r w:rsidRPr="007657C8">
              <w:rPr>
                <w:rFonts w:ascii="PT Astra Serif" w:hAnsi="PT Astra Serif"/>
                <w:color w:val="000000"/>
                <w:sz w:val="20"/>
                <w:szCs w:val="20"/>
              </w:rPr>
              <w:lastRenderedPageBreak/>
              <w:t>совместная с супругом</w:t>
            </w:r>
          </w:p>
          <w:p w:rsidR="00692AD0" w:rsidRPr="007657C8" w:rsidRDefault="00692AD0" w:rsidP="003F4E11">
            <w:pPr>
              <w:spacing w:after="0" w:line="240" w:lineRule="auto"/>
              <w:ind w:right="-107"/>
              <w:rPr>
                <w:rFonts w:ascii="PT Astra Serif" w:hAnsi="PT Astra Serif"/>
                <w:color w:val="000000"/>
                <w:sz w:val="20"/>
                <w:szCs w:val="20"/>
              </w:rPr>
            </w:pPr>
            <w:r w:rsidRPr="007657C8">
              <w:rPr>
                <w:rFonts w:ascii="PT Astra Serif" w:hAnsi="PT Astra Serif"/>
                <w:color w:val="000000"/>
                <w:sz w:val="20"/>
                <w:szCs w:val="20"/>
              </w:rPr>
              <w:t>Общая совместная с супругом</w:t>
            </w:r>
          </w:p>
          <w:p w:rsidR="00692AD0" w:rsidRPr="007657C8" w:rsidRDefault="00692AD0" w:rsidP="003F4E11">
            <w:pPr>
              <w:spacing w:after="0" w:line="240" w:lineRule="auto"/>
              <w:ind w:right="-107"/>
              <w:rPr>
                <w:rFonts w:ascii="PT Astra Serif" w:hAnsi="PT Astra Serif"/>
                <w:color w:val="000000"/>
                <w:sz w:val="20"/>
                <w:szCs w:val="20"/>
              </w:rPr>
            </w:pPr>
            <w:r w:rsidRPr="007657C8">
              <w:rPr>
                <w:rFonts w:ascii="PT Astra Serif" w:hAnsi="PT Astra Serif"/>
                <w:color w:val="000000"/>
                <w:sz w:val="20"/>
                <w:szCs w:val="20"/>
              </w:rPr>
              <w:t>Общая долевая</w:t>
            </w:r>
          </w:p>
          <w:p w:rsidR="00692AD0" w:rsidRPr="007657C8" w:rsidRDefault="00692AD0" w:rsidP="003F4E11">
            <w:pPr>
              <w:spacing w:after="0" w:line="240" w:lineRule="auto"/>
              <w:ind w:right="-107"/>
              <w:rPr>
                <w:rFonts w:ascii="PT Astra Serif" w:hAnsi="PT Astra Serif"/>
                <w:color w:val="000000"/>
                <w:sz w:val="20"/>
                <w:szCs w:val="20"/>
              </w:rPr>
            </w:pPr>
          </w:p>
          <w:p w:rsidR="00692AD0" w:rsidRPr="007657C8" w:rsidRDefault="00692AD0" w:rsidP="003F4E11">
            <w:pPr>
              <w:spacing w:after="0" w:line="240" w:lineRule="auto"/>
              <w:ind w:right="-107"/>
              <w:rPr>
                <w:rFonts w:ascii="PT Astra Serif" w:hAnsi="PT Astra Serif"/>
                <w:color w:val="000000"/>
                <w:sz w:val="20"/>
                <w:szCs w:val="20"/>
              </w:rPr>
            </w:pPr>
            <w:r w:rsidRPr="007657C8">
              <w:rPr>
                <w:rFonts w:ascii="PT Astra Serif" w:hAnsi="PT Astra Serif"/>
                <w:color w:val="000000"/>
                <w:sz w:val="20"/>
                <w:szCs w:val="20"/>
              </w:rPr>
              <w:t>Общая долевая</w:t>
            </w:r>
          </w:p>
        </w:tc>
        <w:tc>
          <w:tcPr>
            <w:tcW w:w="993" w:type="dxa"/>
          </w:tcPr>
          <w:p w:rsidR="00692AD0" w:rsidRPr="007657C8" w:rsidRDefault="00692AD0" w:rsidP="003F4E11">
            <w:pPr>
              <w:spacing w:after="0" w:line="240" w:lineRule="auto"/>
              <w:rPr>
                <w:rFonts w:ascii="PT Astra Serif" w:hAnsi="PT Astra Serif"/>
                <w:color w:val="000000"/>
                <w:sz w:val="20"/>
                <w:szCs w:val="20"/>
              </w:rPr>
            </w:pPr>
            <w:r w:rsidRPr="007657C8">
              <w:rPr>
                <w:rFonts w:ascii="PT Astra Serif" w:hAnsi="PT Astra Serif"/>
                <w:color w:val="000000"/>
                <w:sz w:val="20"/>
                <w:szCs w:val="20"/>
              </w:rPr>
              <w:lastRenderedPageBreak/>
              <w:t xml:space="preserve">532,1 </w:t>
            </w:r>
          </w:p>
          <w:p w:rsidR="00692AD0" w:rsidRPr="007657C8" w:rsidRDefault="00692AD0" w:rsidP="003F4E11">
            <w:pPr>
              <w:spacing w:after="0" w:line="240" w:lineRule="auto"/>
              <w:rPr>
                <w:rFonts w:ascii="PT Astra Serif" w:hAnsi="PT Astra Serif"/>
                <w:color w:val="000000"/>
                <w:sz w:val="20"/>
                <w:szCs w:val="20"/>
              </w:rPr>
            </w:pPr>
          </w:p>
          <w:p w:rsidR="00692AD0" w:rsidRPr="007657C8" w:rsidRDefault="00692AD0" w:rsidP="003F4E11">
            <w:pPr>
              <w:spacing w:after="0" w:line="240" w:lineRule="auto"/>
              <w:rPr>
                <w:rFonts w:ascii="PT Astra Serif" w:hAnsi="PT Astra Serif"/>
                <w:color w:val="000000"/>
                <w:sz w:val="20"/>
                <w:szCs w:val="20"/>
              </w:rPr>
            </w:pPr>
            <w:r w:rsidRPr="007657C8">
              <w:rPr>
                <w:rFonts w:ascii="PT Astra Serif" w:hAnsi="PT Astra Serif"/>
                <w:color w:val="000000"/>
                <w:sz w:val="20"/>
                <w:szCs w:val="20"/>
              </w:rPr>
              <w:t xml:space="preserve">186,4 </w:t>
            </w:r>
          </w:p>
          <w:p w:rsidR="00692AD0" w:rsidRPr="007657C8" w:rsidRDefault="00692AD0" w:rsidP="003F4E11">
            <w:pPr>
              <w:spacing w:after="0" w:line="240" w:lineRule="auto"/>
              <w:rPr>
                <w:rFonts w:ascii="PT Astra Serif" w:hAnsi="PT Astra Serif"/>
                <w:color w:val="000000"/>
                <w:sz w:val="20"/>
                <w:szCs w:val="20"/>
              </w:rPr>
            </w:pPr>
          </w:p>
          <w:p w:rsidR="00692AD0" w:rsidRPr="007657C8" w:rsidRDefault="00692AD0" w:rsidP="003F4E11">
            <w:pPr>
              <w:spacing w:after="0" w:line="240" w:lineRule="auto"/>
              <w:rPr>
                <w:rFonts w:ascii="PT Astra Serif" w:hAnsi="PT Astra Serif"/>
                <w:color w:val="000000"/>
                <w:sz w:val="20"/>
                <w:szCs w:val="20"/>
              </w:rPr>
            </w:pPr>
            <w:r w:rsidRPr="007657C8">
              <w:rPr>
                <w:rFonts w:ascii="PT Astra Serif" w:hAnsi="PT Astra Serif"/>
                <w:color w:val="000000"/>
                <w:sz w:val="20"/>
                <w:szCs w:val="20"/>
              </w:rPr>
              <w:t xml:space="preserve">41,7 </w:t>
            </w:r>
          </w:p>
          <w:p w:rsidR="00692AD0" w:rsidRPr="007657C8" w:rsidRDefault="00692AD0" w:rsidP="003F4E11">
            <w:pPr>
              <w:spacing w:after="0" w:line="240" w:lineRule="auto"/>
              <w:rPr>
                <w:rFonts w:ascii="PT Astra Serif" w:hAnsi="PT Astra Serif"/>
                <w:color w:val="000000"/>
                <w:sz w:val="20"/>
                <w:szCs w:val="20"/>
              </w:rPr>
            </w:pPr>
          </w:p>
          <w:p w:rsidR="00692AD0" w:rsidRPr="007657C8" w:rsidRDefault="00692AD0" w:rsidP="003F4E11">
            <w:pPr>
              <w:spacing w:after="0" w:line="240" w:lineRule="auto"/>
              <w:rPr>
                <w:rFonts w:ascii="PT Astra Serif" w:hAnsi="PT Astra Serif"/>
                <w:color w:val="000000"/>
                <w:sz w:val="20"/>
                <w:szCs w:val="20"/>
              </w:rPr>
            </w:pPr>
          </w:p>
          <w:p w:rsidR="00692AD0" w:rsidRPr="007657C8" w:rsidRDefault="00692AD0" w:rsidP="003F4E11">
            <w:pPr>
              <w:spacing w:after="0" w:line="240" w:lineRule="auto"/>
              <w:rPr>
                <w:rFonts w:ascii="PT Astra Serif" w:hAnsi="PT Astra Serif"/>
                <w:color w:val="000000"/>
                <w:sz w:val="20"/>
                <w:szCs w:val="20"/>
              </w:rPr>
            </w:pPr>
            <w:r w:rsidRPr="007657C8">
              <w:rPr>
                <w:rFonts w:ascii="PT Astra Serif" w:hAnsi="PT Astra Serif"/>
                <w:color w:val="000000"/>
                <w:sz w:val="20"/>
                <w:szCs w:val="20"/>
              </w:rPr>
              <w:t>44,8</w:t>
            </w:r>
          </w:p>
          <w:p w:rsidR="00692AD0" w:rsidRPr="007657C8" w:rsidRDefault="00692AD0" w:rsidP="003F4E11">
            <w:pPr>
              <w:spacing w:after="0" w:line="240" w:lineRule="auto"/>
              <w:rPr>
                <w:rFonts w:ascii="PT Astra Serif" w:hAnsi="PT Astra Serif"/>
                <w:color w:val="000000"/>
                <w:sz w:val="20"/>
                <w:szCs w:val="20"/>
              </w:rPr>
            </w:pPr>
          </w:p>
          <w:p w:rsidR="00692AD0" w:rsidRPr="007657C8" w:rsidRDefault="00692AD0" w:rsidP="003F4E11">
            <w:pPr>
              <w:spacing w:after="0" w:line="240" w:lineRule="auto"/>
              <w:rPr>
                <w:rFonts w:ascii="PT Astra Serif" w:hAnsi="PT Astra Serif"/>
                <w:color w:val="000000"/>
                <w:sz w:val="20"/>
                <w:szCs w:val="20"/>
              </w:rPr>
            </w:pPr>
          </w:p>
          <w:p w:rsidR="00692AD0" w:rsidRPr="007657C8" w:rsidRDefault="00692AD0" w:rsidP="003F4E11">
            <w:pPr>
              <w:spacing w:after="0" w:line="240" w:lineRule="auto"/>
              <w:rPr>
                <w:rFonts w:ascii="PT Astra Serif" w:hAnsi="PT Astra Serif"/>
                <w:color w:val="000000"/>
                <w:sz w:val="20"/>
                <w:szCs w:val="20"/>
              </w:rPr>
            </w:pPr>
            <w:r w:rsidRPr="007657C8">
              <w:rPr>
                <w:rFonts w:ascii="PT Astra Serif" w:hAnsi="PT Astra Serif"/>
                <w:color w:val="000000"/>
                <w:sz w:val="20"/>
                <w:szCs w:val="20"/>
              </w:rPr>
              <w:t>1106,0</w:t>
            </w:r>
          </w:p>
          <w:p w:rsidR="00692AD0" w:rsidRPr="007657C8" w:rsidRDefault="00692AD0" w:rsidP="003F4E11">
            <w:pPr>
              <w:spacing w:after="0" w:line="240" w:lineRule="auto"/>
              <w:rPr>
                <w:rFonts w:ascii="PT Astra Serif" w:hAnsi="PT Astra Serif"/>
                <w:color w:val="000000"/>
                <w:sz w:val="20"/>
                <w:szCs w:val="20"/>
              </w:rPr>
            </w:pPr>
          </w:p>
          <w:p w:rsidR="00692AD0" w:rsidRPr="007657C8" w:rsidRDefault="00692AD0" w:rsidP="003F4E11">
            <w:pPr>
              <w:spacing w:after="0" w:line="240" w:lineRule="auto"/>
              <w:rPr>
                <w:rFonts w:ascii="PT Astra Serif" w:hAnsi="PT Astra Serif"/>
                <w:color w:val="000000"/>
                <w:sz w:val="20"/>
                <w:szCs w:val="20"/>
              </w:rPr>
            </w:pPr>
            <w:r w:rsidRPr="007657C8">
              <w:rPr>
                <w:rFonts w:ascii="PT Astra Serif" w:hAnsi="PT Astra Serif"/>
                <w:color w:val="000000"/>
                <w:sz w:val="20"/>
                <w:szCs w:val="20"/>
              </w:rPr>
              <w:t>698,0</w:t>
            </w:r>
          </w:p>
        </w:tc>
        <w:tc>
          <w:tcPr>
            <w:tcW w:w="927" w:type="dxa"/>
          </w:tcPr>
          <w:p w:rsidR="00692AD0" w:rsidRPr="007657C8" w:rsidRDefault="00692AD0" w:rsidP="003F4E11">
            <w:pPr>
              <w:spacing w:after="0" w:line="240" w:lineRule="auto"/>
              <w:ind w:left="-107"/>
              <w:rPr>
                <w:rFonts w:ascii="PT Astra Serif" w:hAnsi="PT Astra Serif"/>
                <w:color w:val="000000"/>
                <w:sz w:val="20"/>
                <w:szCs w:val="20"/>
              </w:rPr>
            </w:pPr>
            <w:r w:rsidRPr="007657C8">
              <w:rPr>
                <w:rFonts w:ascii="PT Astra Serif" w:hAnsi="PT Astra Serif"/>
                <w:color w:val="000000"/>
                <w:sz w:val="20"/>
                <w:szCs w:val="20"/>
              </w:rPr>
              <w:lastRenderedPageBreak/>
              <w:t xml:space="preserve">  Россия </w:t>
            </w:r>
          </w:p>
          <w:p w:rsidR="00692AD0" w:rsidRPr="007657C8" w:rsidRDefault="00692AD0" w:rsidP="003F4E11">
            <w:pPr>
              <w:spacing w:after="0" w:line="240" w:lineRule="auto"/>
              <w:rPr>
                <w:rFonts w:ascii="PT Astra Serif" w:hAnsi="PT Astra Serif"/>
                <w:color w:val="000000"/>
                <w:sz w:val="20"/>
                <w:szCs w:val="20"/>
              </w:rPr>
            </w:pPr>
          </w:p>
          <w:p w:rsidR="00692AD0" w:rsidRPr="007657C8" w:rsidRDefault="00692AD0" w:rsidP="003F4E11">
            <w:pPr>
              <w:spacing w:after="0" w:line="240" w:lineRule="auto"/>
              <w:rPr>
                <w:rFonts w:ascii="PT Astra Serif" w:hAnsi="PT Astra Serif"/>
                <w:color w:val="000000"/>
                <w:sz w:val="20"/>
                <w:szCs w:val="20"/>
              </w:rPr>
            </w:pPr>
            <w:r w:rsidRPr="007657C8">
              <w:rPr>
                <w:rFonts w:ascii="PT Astra Serif" w:hAnsi="PT Astra Serif"/>
                <w:color w:val="000000"/>
                <w:sz w:val="20"/>
                <w:szCs w:val="20"/>
              </w:rPr>
              <w:t>Россия</w:t>
            </w:r>
          </w:p>
          <w:p w:rsidR="00692AD0" w:rsidRPr="007657C8" w:rsidRDefault="00692AD0" w:rsidP="003F4E11">
            <w:pPr>
              <w:spacing w:after="0" w:line="240" w:lineRule="auto"/>
              <w:rPr>
                <w:rFonts w:ascii="PT Astra Serif" w:hAnsi="PT Astra Serif"/>
                <w:color w:val="000000"/>
                <w:sz w:val="20"/>
                <w:szCs w:val="20"/>
              </w:rPr>
            </w:pPr>
          </w:p>
          <w:p w:rsidR="00692AD0" w:rsidRPr="007657C8" w:rsidRDefault="00692AD0" w:rsidP="007657C8">
            <w:pPr>
              <w:spacing w:after="0" w:line="240" w:lineRule="auto"/>
              <w:rPr>
                <w:rFonts w:ascii="PT Astra Serif" w:hAnsi="PT Astra Serif"/>
                <w:color w:val="000000"/>
                <w:sz w:val="20"/>
                <w:szCs w:val="20"/>
              </w:rPr>
            </w:pPr>
            <w:r w:rsidRPr="007657C8">
              <w:rPr>
                <w:rFonts w:ascii="PT Astra Serif" w:hAnsi="PT Astra Serif"/>
                <w:color w:val="000000"/>
                <w:sz w:val="20"/>
                <w:szCs w:val="20"/>
              </w:rPr>
              <w:t>Россия</w:t>
            </w:r>
          </w:p>
          <w:p w:rsidR="00692AD0" w:rsidRPr="007657C8" w:rsidRDefault="00692AD0" w:rsidP="003F4E11">
            <w:pPr>
              <w:spacing w:after="0" w:line="240" w:lineRule="auto"/>
              <w:rPr>
                <w:rFonts w:ascii="PT Astra Serif" w:hAnsi="PT Astra Serif"/>
                <w:color w:val="000000"/>
                <w:sz w:val="20"/>
                <w:szCs w:val="20"/>
              </w:rPr>
            </w:pPr>
          </w:p>
          <w:p w:rsidR="00692AD0" w:rsidRPr="007657C8" w:rsidRDefault="00692AD0" w:rsidP="003F4E11">
            <w:pPr>
              <w:spacing w:after="0" w:line="240" w:lineRule="auto"/>
              <w:rPr>
                <w:rFonts w:ascii="PT Astra Serif" w:hAnsi="PT Astra Serif"/>
                <w:color w:val="000000"/>
                <w:sz w:val="20"/>
                <w:szCs w:val="20"/>
              </w:rPr>
            </w:pPr>
          </w:p>
          <w:p w:rsidR="00692AD0" w:rsidRPr="007657C8" w:rsidRDefault="00692AD0" w:rsidP="003F4E11">
            <w:pPr>
              <w:spacing w:after="0" w:line="240" w:lineRule="auto"/>
              <w:rPr>
                <w:rFonts w:ascii="PT Astra Serif" w:hAnsi="PT Astra Serif"/>
                <w:color w:val="000000"/>
                <w:sz w:val="20"/>
                <w:szCs w:val="20"/>
              </w:rPr>
            </w:pPr>
            <w:r w:rsidRPr="007657C8">
              <w:rPr>
                <w:rFonts w:ascii="PT Astra Serif" w:hAnsi="PT Astra Serif"/>
                <w:color w:val="000000"/>
                <w:sz w:val="20"/>
                <w:szCs w:val="20"/>
              </w:rPr>
              <w:t>Россия</w:t>
            </w:r>
          </w:p>
          <w:p w:rsidR="00692AD0" w:rsidRPr="007657C8" w:rsidRDefault="00692AD0" w:rsidP="003F4E11">
            <w:pPr>
              <w:spacing w:after="0" w:line="240" w:lineRule="auto"/>
              <w:rPr>
                <w:rFonts w:ascii="PT Astra Serif" w:hAnsi="PT Astra Serif"/>
                <w:color w:val="000000"/>
                <w:sz w:val="20"/>
                <w:szCs w:val="20"/>
              </w:rPr>
            </w:pPr>
          </w:p>
          <w:p w:rsidR="00692AD0" w:rsidRPr="007657C8" w:rsidRDefault="00692AD0" w:rsidP="003F4E11">
            <w:pPr>
              <w:spacing w:after="0" w:line="240" w:lineRule="auto"/>
              <w:rPr>
                <w:rFonts w:ascii="PT Astra Serif" w:hAnsi="PT Astra Serif"/>
                <w:color w:val="000000"/>
                <w:sz w:val="20"/>
                <w:szCs w:val="20"/>
              </w:rPr>
            </w:pPr>
          </w:p>
          <w:p w:rsidR="00692AD0" w:rsidRPr="007657C8" w:rsidRDefault="00692AD0" w:rsidP="003F4E11">
            <w:pPr>
              <w:spacing w:after="0" w:line="240" w:lineRule="auto"/>
              <w:rPr>
                <w:rFonts w:ascii="PT Astra Serif" w:hAnsi="PT Astra Serif"/>
                <w:color w:val="000000"/>
                <w:sz w:val="20"/>
                <w:szCs w:val="20"/>
              </w:rPr>
            </w:pPr>
            <w:r w:rsidRPr="007657C8">
              <w:rPr>
                <w:rFonts w:ascii="PT Astra Serif" w:hAnsi="PT Astra Serif"/>
                <w:color w:val="000000"/>
                <w:sz w:val="20"/>
                <w:szCs w:val="20"/>
              </w:rPr>
              <w:t>Россия</w:t>
            </w:r>
          </w:p>
          <w:p w:rsidR="00692AD0" w:rsidRPr="007657C8" w:rsidRDefault="00692AD0" w:rsidP="003F4E11">
            <w:pPr>
              <w:spacing w:after="0" w:line="240" w:lineRule="auto"/>
              <w:rPr>
                <w:rFonts w:ascii="PT Astra Serif" w:hAnsi="PT Astra Serif"/>
                <w:color w:val="000000"/>
                <w:sz w:val="20"/>
                <w:szCs w:val="20"/>
              </w:rPr>
            </w:pPr>
          </w:p>
          <w:p w:rsidR="00692AD0" w:rsidRPr="007657C8" w:rsidRDefault="00692AD0" w:rsidP="003F4E11">
            <w:pPr>
              <w:spacing w:after="0" w:line="240" w:lineRule="auto"/>
              <w:rPr>
                <w:rFonts w:ascii="PT Astra Serif" w:hAnsi="PT Astra Serif"/>
                <w:color w:val="000000"/>
                <w:sz w:val="20"/>
                <w:szCs w:val="20"/>
              </w:rPr>
            </w:pPr>
            <w:r w:rsidRPr="007657C8">
              <w:rPr>
                <w:rFonts w:ascii="PT Astra Serif" w:hAnsi="PT Astra Serif"/>
                <w:color w:val="000000"/>
                <w:sz w:val="20"/>
                <w:szCs w:val="20"/>
              </w:rPr>
              <w:t>Россия</w:t>
            </w:r>
          </w:p>
          <w:p w:rsidR="00692AD0" w:rsidRPr="007657C8" w:rsidRDefault="00692AD0" w:rsidP="003F4E11">
            <w:pPr>
              <w:spacing w:after="0" w:line="240" w:lineRule="auto"/>
              <w:rPr>
                <w:rFonts w:ascii="PT Astra Serif" w:hAnsi="PT Astra Serif"/>
                <w:color w:val="000000"/>
                <w:sz w:val="20"/>
                <w:szCs w:val="20"/>
              </w:rPr>
            </w:pPr>
          </w:p>
          <w:p w:rsidR="00692AD0" w:rsidRPr="007657C8" w:rsidRDefault="00692AD0" w:rsidP="003F4E11">
            <w:pPr>
              <w:spacing w:after="0" w:line="240" w:lineRule="auto"/>
              <w:rPr>
                <w:rFonts w:ascii="PT Astra Serif" w:hAnsi="PT Astra Serif"/>
                <w:color w:val="000000"/>
                <w:sz w:val="20"/>
                <w:szCs w:val="20"/>
              </w:rPr>
            </w:pPr>
          </w:p>
        </w:tc>
        <w:tc>
          <w:tcPr>
            <w:tcW w:w="1701" w:type="dxa"/>
          </w:tcPr>
          <w:p w:rsidR="00692AD0" w:rsidRPr="007657C8" w:rsidRDefault="00692AD0" w:rsidP="005F4382">
            <w:pPr>
              <w:spacing w:after="0" w:line="240" w:lineRule="auto"/>
              <w:jc w:val="center"/>
              <w:rPr>
                <w:rFonts w:ascii="PT Astra Serif" w:hAnsi="PT Astra Serif"/>
                <w:color w:val="000000"/>
                <w:sz w:val="20"/>
                <w:szCs w:val="20"/>
              </w:rPr>
            </w:pPr>
            <w:r w:rsidRPr="007657C8">
              <w:rPr>
                <w:rFonts w:ascii="PT Astra Serif" w:hAnsi="PT Astra Serif"/>
                <w:color w:val="000000"/>
                <w:sz w:val="20"/>
                <w:szCs w:val="20"/>
              </w:rPr>
              <w:lastRenderedPageBreak/>
              <w:t>Не имеет</w:t>
            </w:r>
          </w:p>
        </w:tc>
        <w:tc>
          <w:tcPr>
            <w:tcW w:w="1276" w:type="dxa"/>
          </w:tcPr>
          <w:p w:rsidR="00692AD0" w:rsidRPr="007657C8" w:rsidRDefault="00692AD0" w:rsidP="006874DA">
            <w:pPr>
              <w:spacing w:after="0" w:line="240" w:lineRule="auto"/>
              <w:jc w:val="center"/>
              <w:rPr>
                <w:rFonts w:ascii="PT Astra Serif" w:hAnsi="PT Astra Serif"/>
                <w:color w:val="000000"/>
                <w:sz w:val="20"/>
                <w:szCs w:val="20"/>
              </w:rPr>
            </w:pPr>
            <w:r w:rsidRPr="007657C8">
              <w:rPr>
                <w:rFonts w:ascii="PT Astra Serif" w:hAnsi="PT Astra Serif"/>
                <w:color w:val="000000"/>
                <w:sz w:val="20"/>
                <w:szCs w:val="20"/>
              </w:rPr>
              <w:t>-</w:t>
            </w:r>
          </w:p>
        </w:tc>
        <w:tc>
          <w:tcPr>
            <w:tcW w:w="992" w:type="dxa"/>
          </w:tcPr>
          <w:p w:rsidR="00692AD0" w:rsidRPr="007657C8" w:rsidRDefault="00692AD0" w:rsidP="006874DA">
            <w:pPr>
              <w:spacing w:after="0" w:line="240" w:lineRule="auto"/>
              <w:jc w:val="center"/>
              <w:rPr>
                <w:rFonts w:ascii="PT Astra Serif" w:hAnsi="PT Astra Serif"/>
                <w:color w:val="000000"/>
                <w:sz w:val="20"/>
                <w:szCs w:val="20"/>
              </w:rPr>
            </w:pPr>
            <w:r w:rsidRPr="007657C8">
              <w:rPr>
                <w:rFonts w:ascii="PT Astra Serif" w:hAnsi="PT Astra Serif"/>
                <w:color w:val="000000"/>
                <w:sz w:val="20"/>
                <w:szCs w:val="20"/>
              </w:rPr>
              <w:t>-</w:t>
            </w:r>
          </w:p>
        </w:tc>
        <w:tc>
          <w:tcPr>
            <w:tcW w:w="1559" w:type="dxa"/>
          </w:tcPr>
          <w:p w:rsidR="00692AD0" w:rsidRPr="007657C8" w:rsidRDefault="00692AD0" w:rsidP="005F4382">
            <w:pPr>
              <w:spacing w:after="0" w:line="240" w:lineRule="auto"/>
              <w:jc w:val="center"/>
              <w:rPr>
                <w:rFonts w:ascii="PT Astra Serif" w:hAnsi="PT Astra Serif"/>
                <w:color w:val="000000"/>
                <w:sz w:val="20"/>
                <w:szCs w:val="20"/>
              </w:rPr>
            </w:pPr>
            <w:r w:rsidRPr="007657C8">
              <w:rPr>
                <w:rFonts w:ascii="PT Astra Serif" w:hAnsi="PT Astra Serif"/>
                <w:color w:val="000000"/>
                <w:sz w:val="20"/>
                <w:szCs w:val="20"/>
              </w:rPr>
              <w:t>Не имеет</w:t>
            </w:r>
          </w:p>
        </w:tc>
        <w:tc>
          <w:tcPr>
            <w:tcW w:w="1314" w:type="dxa"/>
          </w:tcPr>
          <w:p w:rsidR="00692AD0" w:rsidRPr="007657C8" w:rsidRDefault="00692AD0" w:rsidP="003F4E11">
            <w:pPr>
              <w:spacing w:after="0" w:line="240" w:lineRule="auto"/>
              <w:rPr>
                <w:rFonts w:ascii="PT Astra Serif" w:hAnsi="PT Astra Serif"/>
                <w:color w:val="000000"/>
                <w:sz w:val="20"/>
                <w:szCs w:val="20"/>
              </w:rPr>
            </w:pPr>
            <w:r w:rsidRPr="007657C8">
              <w:rPr>
                <w:rFonts w:ascii="PT Astra Serif" w:hAnsi="PT Astra Serif"/>
                <w:color w:val="000000"/>
                <w:sz w:val="20"/>
                <w:szCs w:val="20"/>
              </w:rPr>
              <w:t>467839,90</w:t>
            </w:r>
          </w:p>
        </w:tc>
        <w:tc>
          <w:tcPr>
            <w:tcW w:w="1268" w:type="dxa"/>
          </w:tcPr>
          <w:p w:rsidR="00692AD0" w:rsidRPr="007657C8" w:rsidRDefault="00692AD0" w:rsidP="00AC7D2A">
            <w:pPr>
              <w:spacing w:after="0" w:line="240" w:lineRule="auto"/>
              <w:jc w:val="center"/>
              <w:rPr>
                <w:rFonts w:ascii="PT Astra Serif" w:hAnsi="PT Astra Serif"/>
                <w:color w:val="000000"/>
                <w:sz w:val="20"/>
                <w:szCs w:val="20"/>
              </w:rPr>
            </w:pPr>
            <w:r w:rsidRPr="007657C8">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806F97" w:rsidRDefault="00692AD0" w:rsidP="003F4E11">
            <w:pPr>
              <w:spacing w:after="0" w:line="240" w:lineRule="auto"/>
              <w:ind w:left="360"/>
              <w:jc w:val="center"/>
              <w:rPr>
                <w:rFonts w:ascii="PT Astra Serif" w:hAnsi="PT Astra Serif"/>
                <w:color w:val="000000"/>
                <w:sz w:val="20"/>
                <w:szCs w:val="20"/>
              </w:rPr>
            </w:pPr>
          </w:p>
        </w:tc>
        <w:tc>
          <w:tcPr>
            <w:tcW w:w="2142" w:type="dxa"/>
            <w:shd w:val="clear" w:color="auto" w:fill="auto"/>
          </w:tcPr>
          <w:p w:rsidR="00692AD0" w:rsidRPr="00806F97" w:rsidRDefault="00692AD0" w:rsidP="003F4E11">
            <w:pPr>
              <w:spacing w:after="0" w:line="240" w:lineRule="auto"/>
              <w:ind w:right="-81"/>
              <w:rPr>
                <w:rFonts w:ascii="PT Astra Serif" w:hAnsi="PT Astra Serif"/>
                <w:color w:val="000000"/>
                <w:sz w:val="20"/>
                <w:szCs w:val="20"/>
              </w:rPr>
            </w:pPr>
            <w:r w:rsidRPr="00806F97">
              <w:rPr>
                <w:rFonts w:ascii="PT Astra Serif" w:hAnsi="PT Astra Serif"/>
                <w:color w:val="000000"/>
                <w:sz w:val="20"/>
                <w:szCs w:val="20"/>
              </w:rPr>
              <w:t>Супруг</w:t>
            </w:r>
          </w:p>
        </w:tc>
        <w:tc>
          <w:tcPr>
            <w:tcW w:w="2126" w:type="dxa"/>
          </w:tcPr>
          <w:p w:rsidR="00692AD0" w:rsidRPr="00806F97" w:rsidRDefault="00692AD0" w:rsidP="003F4E11">
            <w:pPr>
              <w:spacing w:after="0" w:line="240" w:lineRule="auto"/>
              <w:rPr>
                <w:rFonts w:ascii="PT Astra Serif" w:hAnsi="PT Astra Serif"/>
                <w:color w:val="000000"/>
                <w:sz w:val="20"/>
                <w:szCs w:val="20"/>
              </w:rPr>
            </w:pPr>
            <w:r w:rsidRPr="00806F97">
              <w:rPr>
                <w:rFonts w:ascii="PT Astra Serif" w:hAnsi="PT Astra Serif"/>
                <w:color w:val="000000"/>
                <w:sz w:val="20"/>
                <w:szCs w:val="20"/>
              </w:rPr>
              <w:t> 1. Квартира, 2/3 доли</w:t>
            </w:r>
          </w:p>
          <w:p w:rsidR="00692AD0" w:rsidRPr="00806F97" w:rsidRDefault="00692AD0" w:rsidP="003F4E11">
            <w:pPr>
              <w:spacing w:after="0" w:line="240" w:lineRule="auto"/>
              <w:rPr>
                <w:rFonts w:ascii="PT Astra Serif" w:hAnsi="PT Astra Serif"/>
                <w:color w:val="000000"/>
                <w:sz w:val="20"/>
                <w:szCs w:val="20"/>
              </w:rPr>
            </w:pPr>
          </w:p>
          <w:p w:rsidR="00692AD0" w:rsidRPr="00806F97" w:rsidRDefault="00692AD0" w:rsidP="003F4E11">
            <w:pPr>
              <w:spacing w:after="0" w:line="240" w:lineRule="auto"/>
              <w:rPr>
                <w:rFonts w:ascii="PT Astra Serif" w:hAnsi="PT Astra Serif"/>
                <w:color w:val="000000"/>
                <w:sz w:val="20"/>
                <w:szCs w:val="20"/>
              </w:rPr>
            </w:pPr>
            <w:r w:rsidRPr="00806F97">
              <w:rPr>
                <w:rFonts w:ascii="PT Astra Serif" w:hAnsi="PT Astra Serif"/>
                <w:color w:val="000000"/>
                <w:sz w:val="20"/>
                <w:szCs w:val="20"/>
              </w:rPr>
              <w:t xml:space="preserve">2. Квартира </w:t>
            </w:r>
          </w:p>
          <w:p w:rsidR="00692AD0" w:rsidRPr="00806F97" w:rsidRDefault="00692AD0" w:rsidP="003F4E11">
            <w:pPr>
              <w:spacing w:after="0" w:line="240" w:lineRule="auto"/>
              <w:rPr>
                <w:rFonts w:ascii="PT Astra Serif" w:hAnsi="PT Astra Serif"/>
                <w:color w:val="000000"/>
                <w:sz w:val="20"/>
                <w:szCs w:val="20"/>
              </w:rPr>
            </w:pPr>
          </w:p>
          <w:p w:rsidR="00692AD0" w:rsidRPr="00806F97" w:rsidRDefault="00692AD0" w:rsidP="003F4E11">
            <w:pPr>
              <w:spacing w:after="0" w:line="240" w:lineRule="auto"/>
              <w:rPr>
                <w:rFonts w:ascii="PT Astra Serif" w:hAnsi="PT Astra Serif"/>
                <w:color w:val="000000"/>
                <w:sz w:val="20"/>
                <w:szCs w:val="20"/>
              </w:rPr>
            </w:pPr>
          </w:p>
          <w:p w:rsidR="00692AD0" w:rsidRPr="00806F97" w:rsidRDefault="00692AD0" w:rsidP="003F4E11">
            <w:pPr>
              <w:spacing w:after="0" w:line="240" w:lineRule="auto"/>
              <w:rPr>
                <w:rFonts w:ascii="PT Astra Serif" w:hAnsi="PT Astra Serif"/>
                <w:color w:val="000000"/>
                <w:sz w:val="20"/>
                <w:szCs w:val="20"/>
              </w:rPr>
            </w:pPr>
            <w:r w:rsidRPr="00806F97">
              <w:rPr>
                <w:rFonts w:ascii="PT Astra Serif" w:hAnsi="PT Astra Serif"/>
                <w:color w:val="000000"/>
                <w:sz w:val="20"/>
                <w:szCs w:val="20"/>
              </w:rPr>
              <w:t>3. Квартира</w:t>
            </w:r>
          </w:p>
          <w:p w:rsidR="00692AD0" w:rsidRPr="00806F97" w:rsidRDefault="00692AD0" w:rsidP="003F4E11">
            <w:pPr>
              <w:spacing w:after="0" w:line="240" w:lineRule="auto"/>
              <w:rPr>
                <w:rFonts w:ascii="PT Astra Serif" w:hAnsi="PT Astra Serif"/>
                <w:color w:val="000000"/>
                <w:sz w:val="20"/>
                <w:szCs w:val="20"/>
              </w:rPr>
            </w:pPr>
          </w:p>
          <w:p w:rsidR="00692AD0" w:rsidRPr="00806F97" w:rsidRDefault="00692AD0" w:rsidP="003F4E11">
            <w:pPr>
              <w:spacing w:after="0" w:line="240" w:lineRule="auto"/>
              <w:rPr>
                <w:rFonts w:ascii="PT Astra Serif" w:hAnsi="PT Astra Serif"/>
                <w:color w:val="000000"/>
                <w:sz w:val="20"/>
                <w:szCs w:val="20"/>
              </w:rPr>
            </w:pPr>
          </w:p>
          <w:p w:rsidR="00692AD0" w:rsidRPr="00806F97" w:rsidRDefault="00692AD0" w:rsidP="003F4E11">
            <w:pPr>
              <w:spacing w:after="0" w:line="240" w:lineRule="auto"/>
              <w:rPr>
                <w:rFonts w:ascii="PT Astra Serif" w:hAnsi="PT Astra Serif"/>
                <w:color w:val="000000"/>
                <w:sz w:val="20"/>
                <w:szCs w:val="20"/>
              </w:rPr>
            </w:pPr>
            <w:r w:rsidRPr="00806F97">
              <w:rPr>
                <w:rFonts w:ascii="PT Astra Serif" w:hAnsi="PT Astra Serif"/>
                <w:color w:val="000000"/>
                <w:sz w:val="20"/>
                <w:szCs w:val="20"/>
              </w:rPr>
              <w:t>4. Земельный участок, 0/1 доли</w:t>
            </w:r>
          </w:p>
          <w:p w:rsidR="00692AD0" w:rsidRPr="00806F97" w:rsidRDefault="00692AD0" w:rsidP="003F4E11">
            <w:pPr>
              <w:spacing w:after="0" w:line="240" w:lineRule="auto"/>
              <w:rPr>
                <w:rFonts w:ascii="PT Astra Serif" w:hAnsi="PT Astra Serif"/>
                <w:color w:val="000000"/>
                <w:sz w:val="20"/>
                <w:szCs w:val="20"/>
              </w:rPr>
            </w:pPr>
            <w:r w:rsidRPr="00806F97">
              <w:rPr>
                <w:rFonts w:ascii="PT Astra Serif" w:hAnsi="PT Astra Serif"/>
                <w:color w:val="000000"/>
                <w:sz w:val="20"/>
                <w:szCs w:val="20"/>
              </w:rPr>
              <w:t>5. Земельный участок, 0/1 доли</w:t>
            </w:r>
          </w:p>
        </w:tc>
        <w:tc>
          <w:tcPr>
            <w:tcW w:w="1417" w:type="dxa"/>
          </w:tcPr>
          <w:p w:rsidR="00692AD0" w:rsidRPr="00806F97" w:rsidRDefault="00692AD0" w:rsidP="003F4E11">
            <w:pPr>
              <w:spacing w:after="0" w:line="240" w:lineRule="auto"/>
              <w:rPr>
                <w:rFonts w:ascii="PT Astra Serif" w:hAnsi="PT Astra Serif"/>
                <w:color w:val="000000"/>
                <w:sz w:val="20"/>
                <w:szCs w:val="20"/>
              </w:rPr>
            </w:pPr>
            <w:r w:rsidRPr="00806F97">
              <w:rPr>
                <w:rFonts w:ascii="PT Astra Serif" w:hAnsi="PT Astra Serif"/>
                <w:color w:val="000000"/>
                <w:sz w:val="20"/>
                <w:szCs w:val="20"/>
              </w:rPr>
              <w:t>Общая долевая</w:t>
            </w:r>
          </w:p>
          <w:p w:rsidR="00692AD0" w:rsidRPr="00806F97" w:rsidRDefault="00692AD0" w:rsidP="003F4E11">
            <w:pPr>
              <w:spacing w:after="0" w:line="240" w:lineRule="auto"/>
              <w:ind w:right="-107"/>
              <w:rPr>
                <w:rFonts w:ascii="PT Astra Serif" w:hAnsi="PT Astra Serif"/>
                <w:color w:val="000000"/>
                <w:sz w:val="20"/>
                <w:szCs w:val="20"/>
              </w:rPr>
            </w:pPr>
            <w:r w:rsidRPr="00806F97">
              <w:rPr>
                <w:rFonts w:ascii="PT Astra Serif" w:hAnsi="PT Astra Serif"/>
                <w:color w:val="000000"/>
                <w:sz w:val="20"/>
                <w:szCs w:val="20"/>
              </w:rPr>
              <w:t>Общая совместная с супругой</w:t>
            </w:r>
          </w:p>
          <w:p w:rsidR="00692AD0" w:rsidRPr="00806F97" w:rsidRDefault="00692AD0" w:rsidP="003F4E11">
            <w:pPr>
              <w:spacing w:after="0" w:line="240" w:lineRule="auto"/>
              <w:ind w:right="-107"/>
              <w:rPr>
                <w:rFonts w:ascii="PT Astra Serif" w:hAnsi="PT Astra Serif"/>
                <w:color w:val="000000"/>
                <w:sz w:val="20"/>
                <w:szCs w:val="20"/>
              </w:rPr>
            </w:pPr>
            <w:r w:rsidRPr="00806F97">
              <w:rPr>
                <w:rFonts w:ascii="PT Astra Serif" w:hAnsi="PT Astra Serif"/>
                <w:color w:val="000000"/>
                <w:sz w:val="20"/>
                <w:szCs w:val="20"/>
              </w:rPr>
              <w:t>Общая совместная с супругой</w:t>
            </w:r>
          </w:p>
          <w:p w:rsidR="00692AD0" w:rsidRPr="00806F97" w:rsidRDefault="00692AD0" w:rsidP="00C94BA3">
            <w:pPr>
              <w:spacing w:after="0" w:line="240" w:lineRule="auto"/>
              <w:rPr>
                <w:rFonts w:ascii="PT Astra Serif" w:hAnsi="PT Astra Serif"/>
                <w:color w:val="000000"/>
                <w:sz w:val="20"/>
                <w:szCs w:val="20"/>
              </w:rPr>
            </w:pPr>
            <w:r w:rsidRPr="00806F97">
              <w:rPr>
                <w:rFonts w:ascii="PT Astra Serif" w:hAnsi="PT Astra Serif"/>
                <w:color w:val="000000"/>
                <w:sz w:val="20"/>
                <w:szCs w:val="20"/>
              </w:rPr>
              <w:t>Общая долевая</w:t>
            </w:r>
          </w:p>
          <w:p w:rsidR="00692AD0" w:rsidRPr="00806F97" w:rsidRDefault="00692AD0" w:rsidP="00C94BA3">
            <w:pPr>
              <w:spacing w:after="0" w:line="240" w:lineRule="auto"/>
              <w:rPr>
                <w:rFonts w:ascii="PT Astra Serif" w:hAnsi="PT Astra Serif"/>
                <w:color w:val="000000"/>
                <w:sz w:val="20"/>
                <w:szCs w:val="20"/>
              </w:rPr>
            </w:pPr>
            <w:r w:rsidRPr="00806F97">
              <w:rPr>
                <w:rFonts w:ascii="PT Astra Serif" w:hAnsi="PT Astra Serif"/>
                <w:color w:val="000000"/>
                <w:sz w:val="20"/>
                <w:szCs w:val="20"/>
              </w:rPr>
              <w:t>Общая долевая</w:t>
            </w:r>
          </w:p>
          <w:p w:rsidR="00692AD0" w:rsidRPr="00806F97" w:rsidRDefault="00692AD0" w:rsidP="003F4E11">
            <w:pPr>
              <w:spacing w:after="0" w:line="240" w:lineRule="auto"/>
              <w:ind w:right="-107"/>
              <w:rPr>
                <w:rFonts w:ascii="PT Astra Serif" w:hAnsi="PT Astra Serif"/>
                <w:color w:val="000000"/>
                <w:sz w:val="20"/>
                <w:szCs w:val="20"/>
              </w:rPr>
            </w:pPr>
          </w:p>
        </w:tc>
        <w:tc>
          <w:tcPr>
            <w:tcW w:w="993" w:type="dxa"/>
          </w:tcPr>
          <w:p w:rsidR="00692AD0" w:rsidRPr="00806F97" w:rsidRDefault="00692AD0" w:rsidP="003F4E11">
            <w:pPr>
              <w:spacing w:after="0" w:line="240" w:lineRule="auto"/>
              <w:rPr>
                <w:rFonts w:ascii="PT Astra Serif" w:hAnsi="PT Astra Serif"/>
                <w:color w:val="000000"/>
                <w:sz w:val="20"/>
                <w:szCs w:val="20"/>
              </w:rPr>
            </w:pPr>
            <w:r w:rsidRPr="00806F97">
              <w:rPr>
                <w:rFonts w:ascii="PT Astra Serif" w:hAnsi="PT Astra Serif"/>
                <w:color w:val="000000"/>
                <w:sz w:val="20"/>
                <w:szCs w:val="20"/>
              </w:rPr>
              <w:t>55,6</w:t>
            </w:r>
          </w:p>
          <w:p w:rsidR="00692AD0" w:rsidRPr="00806F97" w:rsidRDefault="00692AD0" w:rsidP="003F4E11">
            <w:pPr>
              <w:spacing w:after="0" w:line="240" w:lineRule="auto"/>
              <w:rPr>
                <w:rFonts w:ascii="PT Astra Serif" w:hAnsi="PT Astra Serif"/>
                <w:color w:val="000000"/>
                <w:sz w:val="20"/>
                <w:szCs w:val="20"/>
              </w:rPr>
            </w:pPr>
          </w:p>
          <w:p w:rsidR="00692AD0" w:rsidRPr="00806F97" w:rsidRDefault="00692AD0" w:rsidP="003F4E11">
            <w:pPr>
              <w:spacing w:after="0" w:line="240" w:lineRule="auto"/>
              <w:rPr>
                <w:rFonts w:ascii="PT Astra Serif" w:hAnsi="PT Astra Serif"/>
                <w:color w:val="000000"/>
                <w:sz w:val="20"/>
                <w:szCs w:val="20"/>
              </w:rPr>
            </w:pPr>
            <w:r w:rsidRPr="00806F97">
              <w:rPr>
                <w:rFonts w:ascii="PT Astra Serif" w:hAnsi="PT Astra Serif"/>
                <w:color w:val="000000"/>
                <w:sz w:val="20"/>
                <w:szCs w:val="20"/>
              </w:rPr>
              <w:t xml:space="preserve">41,7 </w:t>
            </w:r>
          </w:p>
          <w:p w:rsidR="00692AD0" w:rsidRPr="00806F97" w:rsidRDefault="00692AD0" w:rsidP="003F4E11">
            <w:pPr>
              <w:spacing w:after="0" w:line="240" w:lineRule="auto"/>
              <w:rPr>
                <w:rFonts w:ascii="PT Astra Serif" w:hAnsi="PT Astra Serif"/>
                <w:color w:val="000000"/>
                <w:sz w:val="20"/>
                <w:szCs w:val="20"/>
              </w:rPr>
            </w:pPr>
          </w:p>
          <w:p w:rsidR="00692AD0" w:rsidRPr="00806F97" w:rsidRDefault="00692AD0" w:rsidP="003F4E11">
            <w:pPr>
              <w:spacing w:after="0" w:line="240" w:lineRule="auto"/>
              <w:rPr>
                <w:rFonts w:ascii="PT Astra Serif" w:hAnsi="PT Astra Serif"/>
                <w:color w:val="000000"/>
                <w:sz w:val="20"/>
                <w:szCs w:val="20"/>
              </w:rPr>
            </w:pPr>
          </w:p>
          <w:p w:rsidR="00692AD0" w:rsidRPr="00806F97" w:rsidRDefault="00692AD0" w:rsidP="003F4E11">
            <w:pPr>
              <w:spacing w:after="0" w:line="240" w:lineRule="auto"/>
              <w:rPr>
                <w:rFonts w:ascii="PT Astra Serif" w:hAnsi="PT Astra Serif"/>
                <w:color w:val="000000"/>
                <w:sz w:val="20"/>
                <w:szCs w:val="20"/>
              </w:rPr>
            </w:pPr>
            <w:r w:rsidRPr="00806F97">
              <w:rPr>
                <w:rFonts w:ascii="PT Astra Serif" w:hAnsi="PT Astra Serif"/>
                <w:color w:val="000000"/>
                <w:sz w:val="20"/>
                <w:szCs w:val="20"/>
              </w:rPr>
              <w:t>44,8</w:t>
            </w:r>
          </w:p>
          <w:p w:rsidR="00692AD0" w:rsidRPr="00806F97" w:rsidRDefault="00692AD0" w:rsidP="003F4E11">
            <w:pPr>
              <w:spacing w:after="0" w:line="240" w:lineRule="auto"/>
              <w:rPr>
                <w:rFonts w:ascii="PT Astra Serif" w:hAnsi="PT Astra Serif"/>
                <w:color w:val="000000"/>
                <w:sz w:val="20"/>
                <w:szCs w:val="20"/>
              </w:rPr>
            </w:pPr>
          </w:p>
          <w:p w:rsidR="00692AD0" w:rsidRPr="00806F97" w:rsidRDefault="00692AD0" w:rsidP="003F4E11">
            <w:pPr>
              <w:spacing w:after="0" w:line="240" w:lineRule="auto"/>
              <w:rPr>
                <w:rFonts w:ascii="PT Astra Serif" w:hAnsi="PT Astra Serif"/>
                <w:color w:val="000000"/>
                <w:sz w:val="20"/>
                <w:szCs w:val="20"/>
              </w:rPr>
            </w:pPr>
          </w:p>
          <w:p w:rsidR="00692AD0" w:rsidRPr="00806F97" w:rsidRDefault="00692AD0" w:rsidP="003F4E11">
            <w:pPr>
              <w:spacing w:after="0" w:line="240" w:lineRule="auto"/>
              <w:rPr>
                <w:rFonts w:ascii="PT Astra Serif" w:hAnsi="PT Astra Serif"/>
                <w:color w:val="000000"/>
                <w:sz w:val="20"/>
                <w:szCs w:val="20"/>
              </w:rPr>
            </w:pPr>
            <w:r w:rsidRPr="00806F97">
              <w:rPr>
                <w:rFonts w:ascii="PT Astra Serif" w:hAnsi="PT Astra Serif"/>
                <w:color w:val="000000"/>
                <w:sz w:val="20"/>
                <w:szCs w:val="20"/>
              </w:rPr>
              <w:t>1106,0</w:t>
            </w:r>
          </w:p>
          <w:p w:rsidR="00692AD0" w:rsidRPr="00806F97" w:rsidRDefault="00692AD0" w:rsidP="003F4E11">
            <w:pPr>
              <w:spacing w:after="0" w:line="240" w:lineRule="auto"/>
              <w:rPr>
                <w:rFonts w:ascii="PT Astra Serif" w:hAnsi="PT Astra Serif"/>
                <w:color w:val="000000"/>
                <w:sz w:val="20"/>
                <w:szCs w:val="20"/>
              </w:rPr>
            </w:pPr>
          </w:p>
          <w:p w:rsidR="00692AD0" w:rsidRPr="00806F97" w:rsidRDefault="00692AD0" w:rsidP="003F4E11">
            <w:pPr>
              <w:spacing w:after="0" w:line="240" w:lineRule="auto"/>
              <w:rPr>
                <w:rFonts w:ascii="PT Astra Serif" w:hAnsi="PT Astra Serif"/>
                <w:color w:val="000000"/>
                <w:sz w:val="20"/>
                <w:szCs w:val="20"/>
              </w:rPr>
            </w:pPr>
            <w:r w:rsidRPr="00806F97">
              <w:rPr>
                <w:rFonts w:ascii="PT Astra Serif" w:hAnsi="PT Astra Serif"/>
                <w:color w:val="000000"/>
                <w:sz w:val="20"/>
                <w:szCs w:val="20"/>
              </w:rPr>
              <w:t>698,0</w:t>
            </w:r>
          </w:p>
        </w:tc>
        <w:tc>
          <w:tcPr>
            <w:tcW w:w="927" w:type="dxa"/>
          </w:tcPr>
          <w:p w:rsidR="00692AD0" w:rsidRPr="00806F97" w:rsidRDefault="00692AD0" w:rsidP="003F4E11">
            <w:pPr>
              <w:spacing w:after="0" w:line="240" w:lineRule="auto"/>
              <w:rPr>
                <w:rFonts w:ascii="PT Astra Serif" w:hAnsi="PT Astra Serif"/>
                <w:color w:val="000000"/>
                <w:sz w:val="20"/>
                <w:szCs w:val="20"/>
              </w:rPr>
            </w:pPr>
            <w:r w:rsidRPr="00806F97">
              <w:rPr>
                <w:rFonts w:ascii="PT Astra Serif" w:hAnsi="PT Astra Serif"/>
                <w:color w:val="000000"/>
                <w:sz w:val="20"/>
                <w:szCs w:val="20"/>
              </w:rPr>
              <w:t xml:space="preserve">Россия </w:t>
            </w:r>
          </w:p>
          <w:p w:rsidR="00692AD0" w:rsidRPr="00806F97" w:rsidRDefault="00692AD0" w:rsidP="003F4E11">
            <w:pPr>
              <w:spacing w:after="0" w:line="240" w:lineRule="auto"/>
              <w:rPr>
                <w:rFonts w:ascii="PT Astra Serif" w:hAnsi="PT Astra Serif"/>
                <w:color w:val="000000"/>
                <w:sz w:val="20"/>
                <w:szCs w:val="20"/>
              </w:rPr>
            </w:pPr>
          </w:p>
          <w:p w:rsidR="00692AD0" w:rsidRPr="00806F97" w:rsidRDefault="00692AD0" w:rsidP="003F4E11">
            <w:pPr>
              <w:spacing w:after="0" w:line="240" w:lineRule="auto"/>
              <w:rPr>
                <w:rFonts w:ascii="PT Astra Serif" w:hAnsi="PT Astra Serif"/>
                <w:color w:val="000000"/>
                <w:sz w:val="20"/>
                <w:szCs w:val="20"/>
              </w:rPr>
            </w:pPr>
            <w:r w:rsidRPr="00806F97">
              <w:rPr>
                <w:rFonts w:ascii="PT Astra Serif" w:hAnsi="PT Astra Serif"/>
                <w:color w:val="000000"/>
                <w:sz w:val="20"/>
                <w:szCs w:val="20"/>
              </w:rPr>
              <w:t>Россия</w:t>
            </w:r>
          </w:p>
          <w:p w:rsidR="00692AD0" w:rsidRPr="00806F97" w:rsidRDefault="00692AD0" w:rsidP="003F4E11">
            <w:pPr>
              <w:spacing w:after="0" w:line="240" w:lineRule="auto"/>
              <w:rPr>
                <w:rFonts w:ascii="PT Astra Serif" w:hAnsi="PT Astra Serif"/>
                <w:color w:val="000000"/>
                <w:sz w:val="20"/>
                <w:szCs w:val="20"/>
              </w:rPr>
            </w:pPr>
          </w:p>
          <w:p w:rsidR="00692AD0" w:rsidRPr="00806F97" w:rsidRDefault="00692AD0" w:rsidP="003F4E11">
            <w:pPr>
              <w:spacing w:after="0" w:line="240" w:lineRule="auto"/>
              <w:rPr>
                <w:rFonts w:ascii="PT Astra Serif" w:hAnsi="PT Astra Serif"/>
                <w:color w:val="000000"/>
                <w:sz w:val="20"/>
                <w:szCs w:val="20"/>
              </w:rPr>
            </w:pPr>
          </w:p>
          <w:p w:rsidR="00692AD0" w:rsidRPr="00806F97" w:rsidRDefault="00692AD0" w:rsidP="003F4E11">
            <w:pPr>
              <w:spacing w:after="0" w:line="240" w:lineRule="auto"/>
              <w:rPr>
                <w:rFonts w:ascii="PT Astra Serif" w:hAnsi="PT Astra Serif"/>
                <w:color w:val="000000"/>
                <w:sz w:val="20"/>
                <w:szCs w:val="20"/>
              </w:rPr>
            </w:pPr>
            <w:r w:rsidRPr="00806F97">
              <w:rPr>
                <w:rFonts w:ascii="PT Astra Serif" w:hAnsi="PT Astra Serif"/>
                <w:color w:val="000000"/>
                <w:sz w:val="20"/>
                <w:szCs w:val="20"/>
              </w:rPr>
              <w:t>Россия</w:t>
            </w:r>
          </w:p>
          <w:p w:rsidR="00692AD0" w:rsidRPr="00806F97" w:rsidRDefault="00692AD0" w:rsidP="003F4E11">
            <w:pPr>
              <w:spacing w:after="0" w:line="240" w:lineRule="auto"/>
              <w:rPr>
                <w:rFonts w:ascii="PT Astra Serif" w:hAnsi="PT Astra Serif"/>
                <w:color w:val="000000"/>
                <w:sz w:val="20"/>
                <w:szCs w:val="20"/>
              </w:rPr>
            </w:pPr>
          </w:p>
          <w:p w:rsidR="00692AD0" w:rsidRPr="00806F97" w:rsidRDefault="00692AD0" w:rsidP="003F4E11">
            <w:pPr>
              <w:spacing w:after="0" w:line="240" w:lineRule="auto"/>
              <w:rPr>
                <w:rFonts w:ascii="PT Astra Serif" w:hAnsi="PT Astra Serif"/>
                <w:color w:val="000000"/>
                <w:sz w:val="20"/>
                <w:szCs w:val="20"/>
              </w:rPr>
            </w:pPr>
          </w:p>
          <w:p w:rsidR="00692AD0" w:rsidRPr="00806F97" w:rsidRDefault="00692AD0" w:rsidP="003F4E11">
            <w:pPr>
              <w:spacing w:after="0" w:line="240" w:lineRule="auto"/>
              <w:rPr>
                <w:rFonts w:ascii="PT Astra Serif" w:hAnsi="PT Astra Serif"/>
                <w:color w:val="000000"/>
                <w:sz w:val="20"/>
                <w:szCs w:val="20"/>
              </w:rPr>
            </w:pPr>
            <w:r w:rsidRPr="00806F97">
              <w:rPr>
                <w:rFonts w:ascii="PT Astra Serif" w:hAnsi="PT Astra Serif"/>
                <w:color w:val="000000"/>
                <w:sz w:val="20"/>
                <w:szCs w:val="20"/>
              </w:rPr>
              <w:t>Россия</w:t>
            </w:r>
          </w:p>
          <w:p w:rsidR="00692AD0" w:rsidRPr="00806F97" w:rsidRDefault="00692AD0" w:rsidP="003F4E11">
            <w:pPr>
              <w:spacing w:after="0" w:line="240" w:lineRule="auto"/>
              <w:rPr>
                <w:rFonts w:ascii="PT Astra Serif" w:hAnsi="PT Astra Serif"/>
                <w:color w:val="000000"/>
                <w:sz w:val="20"/>
                <w:szCs w:val="20"/>
              </w:rPr>
            </w:pPr>
          </w:p>
          <w:p w:rsidR="00692AD0" w:rsidRPr="00806F97" w:rsidRDefault="00692AD0" w:rsidP="00C94BA3">
            <w:pPr>
              <w:spacing w:after="0" w:line="240" w:lineRule="auto"/>
              <w:rPr>
                <w:rFonts w:ascii="PT Astra Serif" w:hAnsi="PT Astra Serif"/>
                <w:color w:val="000000"/>
                <w:sz w:val="20"/>
                <w:szCs w:val="20"/>
              </w:rPr>
            </w:pPr>
            <w:r w:rsidRPr="00806F97">
              <w:rPr>
                <w:rFonts w:ascii="PT Astra Serif" w:hAnsi="PT Astra Serif"/>
                <w:color w:val="000000"/>
                <w:sz w:val="20"/>
                <w:szCs w:val="20"/>
              </w:rPr>
              <w:t>Россия</w:t>
            </w:r>
          </w:p>
          <w:p w:rsidR="00692AD0" w:rsidRPr="00806F97" w:rsidRDefault="00692AD0" w:rsidP="003F4E11">
            <w:pPr>
              <w:spacing w:after="0" w:line="240" w:lineRule="auto"/>
              <w:rPr>
                <w:rFonts w:ascii="PT Astra Serif" w:hAnsi="PT Astra Serif"/>
                <w:color w:val="000000"/>
                <w:sz w:val="20"/>
                <w:szCs w:val="20"/>
              </w:rPr>
            </w:pPr>
          </w:p>
        </w:tc>
        <w:tc>
          <w:tcPr>
            <w:tcW w:w="1701" w:type="dxa"/>
          </w:tcPr>
          <w:p w:rsidR="00692AD0" w:rsidRPr="00806F97" w:rsidRDefault="00692AD0" w:rsidP="003F4E11">
            <w:pPr>
              <w:spacing w:after="0" w:line="240" w:lineRule="auto"/>
              <w:rPr>
                <w:rFonts w:ascii="PT Astra Serif" w:hAnsi="PT Astra Serif"/>
                <w:color w:val="000000"/>
                <w:sz w:val="20"/>
                <w:szCs w:val="20"/>
              </w:rPr>
            </w:pPr>
            <w:r w:rsidRPr="00806F97">
              <w:rPr>
                <w:rFonts w:ascii="PT Astra Serif" w:hAnsi="PT Astra Serif"/>
                <w:color w:val="000000"/>
                <w:sz w:val="20"/>
                <w:szCs w:val="20"/>
              </w:rPr>
              <w:t xml:space="preserve">1. Земельный участок </w:t>
            </w:r>
          </w:p>
          <w:p w:rsidR="00692AD0" w:rsidRPr="00806F97" w:rsidRDefault="00692AD0" w:rsidP="003F4E11">
            <w:pPr>
              <w:spacing w:after="0" w:line="240" w:lineRule="auto"/>
              <w:rPr>
                <w:rFonts w:ascii="PT Astra Serif" w:hAnsi="PT Astra Serif"/>
                <w:color w:val="000000"/>
                <w:sz w:val="20"/>
                <w:szCs w:val="20"/>
              </w:rPr>
            </w:pPr>
            <w:r w:rsidRPr="00806F97">
              <w:rPr>
                <w:rFonts w:ascii="PT Astra Serif" w:hAnsi="PT Astra Serif"/>
                <w:color w:val="000000"/>
                <w:sz w:val="20"/>
                <w:szCs w:val="20"/>
              </w:rPr>
              <w:t xml:space="preserve">2. Жилой дом  </w:t>
            </w:r>
          </w:p>
        </w:tc>
        <w:tc>
          <w:tcPr>
            <w:tcW w:w="1276" w:type="dxa"/>
          </w:tcPr>
          <w:p w:rsidR="00692AD0" w:rsidRPr="00806F97" w:rsidRDefault="00692AD0" w:rsidP="003F4E11">
            <w:pPr>
              <w:spacing w:after="0" w:line="240" w:lineRule="auto"/>
              <w:rPr>
                <w:rFonts w:ascii="PT Astra Serif" w:hAnsi="PT Astra Serif"/>
                <w:color w:val="000000"/>
                <w:sz w:val="20"/>
                <w:szCs w:val="20"/>
              </w:rPr>
            </w:pPr>
            <w:r w:rsidRPr="00806F97">
              <w:rPr>
                <w:rFonts w:ascii="PT Astra Serif" w:hAnsi="PT Astra Serif"/>
                <w:color w:val="000000"/>
                <w:sz w:val="20"/>
                <w:szCs w:val="20"/>
              </w:rPr>
              <w:t xml:space="preserve">532,1 </w:t>
            </w:r>
          </w:p>
          <w:p w:rsidR="00692AD0" w:rsidRPr="00806F97" w:rsidRDefault="00692AD0" w:rsidP="003F4E11">
            <w:pPr>
              <w:spacing w:after="0" w:line="240" w:lineRule="auto"/>
              <w:rPr>
                <w:rFonts w:ascii="PT Astra Serif" w:hAnsi="PT Astra Serif"/>
                <w:color w:val="000000"/>
                <w:sz w:val="20"/>
                <w:szCs w:val="20"/>
              </w:rPr>
            </w:pPr>
          </w:p>
          <w:p w:rsidR="00692AD0" w:rsidRPr="00806F97" w:rsidRDefault="00692AD0" w:rsidP="003F4E11">
            <w:pPr>
              <w:spacing w:after="0" w:line="240" w:lineRule="auto"/>
              <w:rPr>
                <w:rFonts w:ascii="PT Astra Serif" w:hAnsi="PT Astra Serif"/>
                <w:color w:val="000000"/>
                <w:sz w:val="20"/>
                <w:szCs w:val="20"/>
              </w:rPr>
            </w:pPr>
            <w:r w:rsidRPr="00806F97">
              <w:rPr>
                <w:rFonts w:ascii="PT Astra Serif" w:hAnsi="PT Astra Serif"/>
                <w:color w:val="000000"/>
                <w:sz w:val="20"/>
                <w:szCs w:val="20"/>
              </w:rPr>
              <w:t xml:space="preserve">186,4 </w:t>
            </w:r>
          </w:p>
        </w:tc>
        <w:tc>
          <w:tcPr>
            <w:tcW w:w="992" w:type="dxa"/>
          </w:tcPr>
          <w:p w:rsidR="00692AD0" w:rsidRPr="00806F97" w:rsidRDefault="00692AD0" w:rsidP="003F4E11">
            <w:pPr>
              <w:spacing w:after="0" w:line="240" w:lineRule="auto"/>
              <w:rPr>
                <w:rFonts w:ascii="PT Astra Serif" w:hAnsi="PT Astra Serif"/>
                <w:color w:val="000000"/>
                <w:sz w:val="20"/>
                <w:szCs w:val="20"/>
              </w:rPr>
            </w:pPr>
            <w:r w:rsidRPr="00806F97">
              <w:rPr>
                <w:rFonts w:ascii="PT Astra Serif" w:hAnsi="PT Astra Serif"/>
                <w:color w:val="000000"/>
                <w:sz w:val="20"/>
                <w:szCs w:val="20"/>
              </w:rPr>
              <w:t xml:space="preserve">Россия </w:t>
            </w:r>
          </w:p>
          <w:p w:rsidR="00692AD0" w:rsidRPr="00806F97" w:rsidRDefault="00692AD0" w:rsidP="003F4E11">
            <w:pPr>
              <w:spacing w:after="0" w:line="240" w:lineRule="auto"/>
              <w:rPr>
                <w:rFonts w:ascii="PT Astra Serif" w:hAnsi="PT Astra Serif"/>
                <w:color w:val="000000"/>
                <w:sz w:val="20"/>
                <w:szCs w:val="20"/>
              </w:rPr>
            </w:pPr>
          </w:p>
          <w:p w:rsidR="00692AD0" w:rsidRPr="00806F97" w:rsidRDefault="00692AD0" w:rsidP="003F4E11">
            <w:pPr>
              <w:spacing w:after="0" w:line="240" w:lineRule="auto"/>
              <w:rPr>
                <w:rFonts w:ascii="PT Astra Serif" w:hAnsi="PT Astra Serif"/>
                <w:color w:val="000000"/>
                <w:sz w:val="20"/>
                <w:szCs w:val="20"/>
              </w:rPr>
            </w:pPr>
            <w:r w:rsidRPr="00806F97">
              <w:rPr>
                <w:rFonts w:ascii="PT Astra Serif" w:hAnsi="PT Astra Serif"/>
                <w:color w:val="000000"/>
                <w:sz w:val="20"/>
                <w:szCs w:val="20"/>
              </w:rPr>
              <w:t>Россия</w:t>
            </w:r>
          </w:p>
        </w:tc>
        <w:tc>
          <w:tcPr>
            <w:tcW w:w="1559" w:type="dxa"/>
          </w:tcPr>
          <w:p w:rsidR="00692AD0" w:rsidRPr="00806F97" w:rsidRDefault="00692AD0" w:rsidP="00644715">
            <w:pPr>
              <w:spacing w:after="0" w:line="240" w:lineRule="auto"/>
              <w:rPr>
                <w:rFonts w:ascii="PT Astra Serif" w:hAnsi="PT Astra Serif"/>
                <w:color w:val="000000"/>
                <w:sz w:val="20"/>
                <w:szCs w:val="20"/>
                <w:lang w:val="en-US"/>
              </w:rPr>
            </w:pPr>
            <w:r w:rsidRPr="00806F97">
              <w:rPr>
                <w:rFonts w:ascii="PT Astra Serif" w:hAnsi="PT Astra Serif"/>
                <w:color w:val="000000"/>
                <w:sz w:val="20"/>
                <w:szCs w:val="20"/>
              </w:rPr>
              <w:t xml:space="preserve">Автомобиль легковой  </w:t>
            </w:r>
            <w:r w:rsidRPr="00806F97">
              <w:rPr>
                <w:rFonts w:ascii="PT Astra Serif" w:hAnsi="PT Astra Serif"/>
                <w:color w:val="000000"/>
                <w:sz w:val="20"/>
                <w:szCs w:val="20"/>
              </w:rPr>
              <w:br/>
            </w:r>
            <w:r w:rsidRPr="00806F97">
              <w:rPr>
                <w:rFonts w:ascii="PT Astra Serif" w:hAnsi="PT Astra Serif"/>
                <w:color w:val="000000"/>
                <w:sz w:val="20"/>
                <w:szCs w:val="20"/>
                <w:lang w:val="en-US"/>
              </w:rPr>
              <w:t>Skoda Kodiaq</w:t>
            </w:r>
          </w:p>
        </w:tc>
        <w:tc>
          <w:tcPr>
            <w:tcW w:w="1314" w:type="dxa"/>
          </w:tcPr>
          <w:p w:rsidR="00692AD0" w:rsidRPr="00806F97" w:rsidRDefault="00692AD0" w:rsidP="00A90B4F">
            <w:pPr>
              <w:spacing w:after="0" w:line="240" w:lineRule="auto"/>
              <w:rPr>
                <w:rFonts w:ascii="PT Astra Serif" w:hAnsi="PT Astra Serif"/>
                <w:color w:val="000000"/>
                <w:sz w:val="20"/>
                <w:szCs w:val="20"/>
              </w:rPr>
            </w:pPr>
            <w:r w:rsidRPr="00806F97">
              <w:rPr>
                <w:rFonts w:ascii="PT Astra Serif" w:hAnsi="PT Astra Serif"/>
                <w:color w:val="000000"/>
                <w:sz w:val="20"/>
                <w:szCs w:val="20"/>
              </w:rPr>
              <w:t>1901143,46,</w:t>
            </w:r>
          </w:p>
          <w:p w:rsidR="00692AD0" w:rsidRPr="00806F97" w:rsidRDefault="00692AD0" w:rsidP="00A90B4F">
            <w:pPr>
              <w:spacing w:after="0" w:line="240" w:lineRule="auto"/>
              <w:rPr>
                <w:rFonts w:ascii="PT Astra Serif" w:hAnsi="PT Astra Serif"/>
                <w:color w:val="000000"/>
                <w:sz w:val="20"/>
                <w:szCs w:val="20"/>
              </w:rPr>
            </w:pPr>
            <w:r w:rsidRPr="00806F97">
              <w:rPr>
                <w:rFonts w:ascii="PT Astra Serif" w:hAnsi="PT Astra Serif"/>
                <w:color w:val="000000"/>
                <w:sz w:val="20"/>
                <w:szCs w:val="20"/>
              </w:rPr>
              <w:t>в том числе доход, полученный в порядке дарения 1360000,00</w:t>
            </w:r>
          </w:p>
        </w:tc>
        <w:tc>
          <w:tcPr>
            <w:tcW w:w="1268" w:type="dxa"/>
          </w:tcPr>
          <w:p w:rsidR="00692AD0" w:rsidRPr="00806F97" w:rsidRDefault="00692AD0" w:rsidP="00A90B4F">
            <w:pPr>
              <w:spacing w:after="0" w:line="240" w:lineRule="auto"/>
              <w:jc w:val="center"/>
              <w:rPr>
                <w:rFonts w:ascii="PT Astra Serif" w:hAnsi="PT Astra Serif"/>
                <w:color w:val="000000"/>
                <w:sz w:val="20"/>
                <w:szCs w:val="20"/>
              </w:rPr>
            </w:pPr>
            <w:r w:rsidRPr="00806F97">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FA04BD" w:rsidRDefault="00692AD0" w:rsidP="003F4E11">
            <w:pPr>
              <w:spacing w:after="0" w:line="240" w:lineRule="auto"/>
              <w:ind w:left="360"/>
              <w:jc w:val="center"/>
              <w:rPr>
                <w:rFonts w:ascii="PT Astra Serif" w:hAnsi="PT Astra Serif"/>
                <w:color w:val="FF0000"/>
                <w:sz w:val="20"/>
                <w:szCs w:val="20"/>
              </w:rPr>
            </w:pPr>
          </w:p>
        </w:tc>
        <w:tc>
          <w:tcPr>
            <w:tcW w:w="2142" w:type="dxa"/>
            <w:shd w:val="clear" w:color="auto" w:fill="auto"/>
          </w:tcPr>
          <w:p w:rsidR="00692AD0" w:rsidRPr="0061222E" w:rsidRDefault="00692AD0" w:rsidP="003F4E11">
            <w:pPr>
              <w:spacing w:after="0" w:line="240" w:lineRule="auto"/>
              <w:ind w:right="-81"/>
              <w:rPr>
                <w:rFonts w:ascii="PT Astra Serif" w:hAnsi="PT Astra Serif"/>
                <w:color w:val="000000"/>
                <w:sz w:val="20"/>
                <w:szCs w:val="20"/>
              </w:rPr>
            </w:pPr>
            <w:r w:rsidRPr="0061222E">
              <w:rPr>
                <w:rFonts w:ascii="PT Astra Serif" w:hAnsi="PT Astra Serif"/>
                <w:color w:val="000000"/>
                <w:sz w:val="20"/>
                <w:szCs w:val="20"/>
              </w:rPr>
              <w:t>Несовершеннолетний ребенок</w:t>
            </w:r>
          </w:p>
        </w:tc>
        <w:tc>
          <w:tcPr>
            <w:tcW w:w="2126" w:type="dxa"/>
          </w:tcPr>
          <w:p w:rsidR="00692AD0" w:rsidRPr="0061222E" w:rsidRDefault="00692AD0" w:rsidP="00390D63">
            <w:pPr>
              <w:spacing w:after="0" w:line="240" w:lineRule="auto"/>
              <w:jc w:val="center"/>
              <w:rPr>
                <w:rFonts w:ascii="PT Astra Serif" w:hAnsi="PT Astra Serif"/>
                <w:color w:val="000000"/>
                <w:sz w:val="20"/>
                <w:szCs w:val="20"/>
              </w:rPr>
            </w:pPr>
            <w:r w:rsidRPr="0061222E">
              <w:rPr>
                <w:rFonts w:ascii="PT Astra Serif" w:hAnsi="PT Astra Serif"/>
                <w:color w:val="000000"/>
                <w:sz w:val="20"/>
                <w:szCs w:val="20"/>
              </w:rPr>
              <w:t>Не имеет</w:t>
            </w:r>
          </w:p>
        </w:tc>
        <w:tc>
          <w:tcPr>
            <w:tcW w:w="1417" w:type="dxa"/>
          </w:tcPr>
          <w:p w:rsidR="00692AD0" w:rsidRPr="0061222E" w:rsidRDefault="00692AD0" w:rsidP="006874DA">
            <w:pPr>
              <w:spacing w:after="0" w:line="240" w:lineRule="auto"/>
              <w:jc w:val="center"/>
              <w:rPr>
                <w:rFonts w:ascii="PT Astra Serif" w:hAnsi="PT Astra Serif"/>
                <w:color w:val="000000"/>
                <w:sz w:val="20"/>
                <w:szCs w:val="20"/>
              </w:rPr>
            </w:pPr>
            <w:r w:rsidRPr="0061222E">
              <w:rPr>
                <w:rFonts w:ascii="PT Astra Serif" w:hAnsi="PT Astra Serif"/>
                <w:color w:val="000000"/>
                <w:sz w:val="20"/>
                <w:szCs w:val="20"/>
              </w:rPr>
              <w:t>-</w:t>
            </w:r>
          </w:p>
        </w:tc>
        <w:tc>
          <w:tcPr>
            <w:tcW w:w="993" w:type="dxa"/>
          </w:tcPr>
          <w:p w:rsidR="00692AD0" w:rsidRPr="0061222E" w:rsidRDefault="00692AD0" w:rsidP="006874DA">
            <w:pPr>
              <w:spacing w:after="0" w:line="240" w:lineRule="auto"/>
              <w:jc w:val="center"/>
              <w:rPr>
                <w:rFonts w:ascii="PT Astra Serif" w:hAnsi="PT Astra Serif"/>
                <w:color w:val="000000"/>
                <w:sz w:val="20"/>
                <w:szCs w:val="20"/>
              </w:rPr>
            </w:pPr>
            <w:r w:rsidRPr="0061222E">
              <w:rPr>
                <w:rFonts w:ascii="PT Astra Serif" w:hAnsi="PT Astra Serif"/>
                <w:color w:val="000000"/>
                <w:sz w:val="20"/>
                <w:szCs w:val="20"/>
              </w:rPr>
              <w:t>-</w:t>
            </w:r>
          </w:p>
        </w:tc>
        <w:tc>
          <w:tcPr>
            <w:tcW w:w="927" w:type="dxa"/>
          </w:tcPr>
          <w:p w:rsidR="00692AD0" w:rsidRPr="0061222E" w:rsidRDefault="00692AD0" w:rsidP="00806F97">
            <w:pPr>
              <w:spacing w:after="0" w:line="240" w:lineRule="auto"/>
              <w:jc w:val="center"/>
              <w:rPr>
                <w:rFonts w:ascii="PT Astra Serif" w:hAnsi="PT Astra Serif"/>
                <w:color w:val="000000"/>
                <w:sz w:val="20"/>
                <w:szCs w:val="20"/>
              </w:rPr>
            </w:pPr>
            <w:r w:rsidRPr="0061222E">
              <w:rPr>
                <w:rFonts w:ascii="PT Astra Serif" w:hAnsi="PT Astra Serif"/>
                <w:color w:val="000000"/>
                <w:sz w:val="20"/>
                <w:szCs w:val="20"/>
              </w:rPr>
              <w:t>-</w:t>
            </w:r>
          </w:p>
        </w:tc>
        <w:tc>
          <w:tcPr>
            <w:tcW w:w="1701" w:type="dxa"/>
          </w:tcPr>
          <w:p w:rsidR="00692AD0" w:rsidRPr="0061222E" w:rsidRDefault="00692AD0" w:rsidP="003F4E11">
            <w:pPr>
              <w:spacing w:after="0" w:line="240" w:lineRule="auto"/>
              <w:rPr>
                <w:rFonts w:ascii="PT Astra Serif" w:hAnsi="PT Astra Serif"/>
                <w:color w:val="000000"/>
                <w:sz w:val="20"/>
                <w:szCs w:val="20"/>
              </w:rPr>
            </w:pPr>
            <w:r w:rsidRPr="0061222E">
              <w:rPr>
                <w:rFonts w:ascii="PT Astra Serif" w:hAnsi="PT Astra Serif"/>
                <w:color w:val="000000"/>
                <w:sz w:val="20"/>
                <w:szCs w:val="20"/>
              </w:rPr>
              <w:t xml:space="preserve">1. Земельный участок </w:t>
            </w:r>
          </w:p>
          <w:p w:rsidR="00692AD0" w:rsidRPr="0061222E" w:rsidRDefault="00692AD0" w:rsidP="003F4E11">
            <w:pPr>
              <w:spacing w:after="0" w:line="240" w:lineRule="auto"/>
              <w:rPr>
                <w:rFonts w:ascii="PT Astra Serif" w:hAnsi="PT Astra Serif"/>
                <w:color w:val="000000"/>
                <w:sz w:val="20"/>
                <w:szCs w:val="20"/>
              </w:rPr>
            </w:pPr>
            <w:r w:rsidRPr="0061222E">
              <w:rPr>
                <w:rFonts w:ascii="PT Astra Serif" w:hAnsi="PT Astra Serif"/>
                <w:color w:val="000000"/>
                <w:sz w:val="20"/>
                <w:szCs w:val="20"/>
              </w:rPr>
              <w:t xml:space="preserve">2. Жилой дом  </w:t>
            </w:r>
          </w:p>
        </w:tc>
        <w:tc>
          <w:tcPr>
            <w:tcW w:w="1276" w:type="dxa"/>
          </w:tcPr>
          <w:p w:rsidR="00692AD0" w:rsidRPr="0061222E" w:rsidRDefault="00692AD0" w:rsidP="003F4E11">
            <w:pPr>
              <w:spacing w:after="0" w:line="240" w:lineRule="auto"/>
              <w:rPr>
                <w:rFonts w:ascii="PT Astra Serif" w:hAnsi="PT Astra Serif"/>
                <w:color w:val="000000"/>
                <w:sz w:val="20"/>
                <w:szCs w:val="20"/>
              </w:rPr>
            </w:pPr>
            <w:r w:rsidRPr="0061222E">
              <w:rPr>
                <w:rFonts w:ascii="PT Astra Serif" w:hAnsi="PT Astra Serif"/>
                <w:color w:val="000000"/>
                <w:sz w:val="20"/>
                <w:szCs w:val="20"/>
              </w:rPr>
              <w:t xml:space="preserve">532,1 </w:t>
            </w:r>
          </w:p>
          <w:p w:rsidR="00692AD0" w:rsidRPr="0061222E" w:rsidRDefault="00692AD0" w:rsidP="003F4E11">
            <w:pPr>
              <w:spacing w:after="0" w:line="240" w:lineRule="auto"/>
              <w:rPr>
                <w:rFonts w:ascii="PT Astra Serif" w:hAnsi="PT Astra Serif"/>
                <w:color w:val="000000"/>
                <w:sz w:val="20"/>
                <w:szCs w:val="20"/>
              </w:rPr>
            </w:pPr>
          </w:p>
          <w:p w:rsidR="00692AD0" w:rsidRPr="0061222E" w:rsidRDefault="00692AD0" w:rsidP="003F4E11">
            <w:pPr>
              <w:spacing w:after="0" w:line="240" w:lineRule="auto"/>
              <w:rPr>
                <w:rFonts w:ascii="PT Astra Serif" w:hAnsi="PT Astra Serif"/>
                <w:color w:val="000000"/>
                <w:sz w:val="20"/>
                <w:szCs w:val="20"/>
              </w:rPr>
            </w:pPr>
            <w:r w:rsidRPr="0061222E">
              <w:rPr>
                <w:rFonts w:ascii="PT Astra Serif" w:hAnsi="PT Astra Serif"/>
                <w:color w:val="000000"/>
                <w:sz w:val="20"/>
                <w:szCs w:val="20"/>
              </w:rPr>
              <w:t xml:space="preserve">186,4 </w:t>
            </w:r>
          </w:p>
        </w:tc>
        <w:tc>
          <w:tcPr>
            <w:tcW w:w="992" w:type="dxa"/>
          </w:tcPr>
          <w:p w:rsidR="00692AD0" w:rsidRPr="0061222E" w:rsidRDefault="00692AD0" w:rsidP="003F4E11">
            <w:pPr>
              <w:spacing w:after="0" w:line="240" w:lineRule="auto"/>
              <w:rPr>
                <w:rFonts w:ascii="PT Astra Serif" w:hAnsi="PT Astra Serif"/>
                <w:color w:val="000000"/>
                <w:sz w:val="20"/>
                <w:szCs w:val="20"/>
              </w:rPr>
            </w:pPr>
            <w:r w:rsidRPr="0061222E">
              <w:rPr>
                <w:rFonts w:ascii="PT Astra Serif" w:hAnsi="PT Astra Serif"/>
                <w:color w:val="000000"/>
                <w:sz w:val="20"/>
                <w:szCs w:val="20"/>
              </w:rPr>
              <w:t xml:space="preserve">Россия </w:t>
            </w:r>
          </w:p>
          <w:p w:rsidR="00692AD0" w:rsidRPr="0061222E" w:rsidRDefault="00692AD0" w:rsidP="003F4E11">
            <w:pPr>
              <w:spacing w:after="0" w:line="240" w:lineRule="auto"/>
              <w:rPr>
                <w:rFonts w:ascii="PT Astra Serif" w:hAnsi="PT Astra Serif"/>
                <w:color w:val="000000"/>
                <w:sz w:val="20"/>
                <w:szCs w:val="20"/>
              </w:rPr>
            </w:pPr>
          </w:p>
          <w:p w:rsidR="00692AD0" w:rsidRPr="0061222E" w:rsidRDefault="00692AD0" w:rsidP="003F4E11">
            <w:pPr>
              <w:spacing w:after="0" w:line="240" w:lineRule="auto"/>
              <w:rPr>
                <w:rFonts w:ascii="PT Astra Serif" w:hAnsi="PT Astra Serif"/>
                <w:color w:val="000000"/>
                <w:sz w:val="20"/>
                <w:szCs w:val="20"/>
              </w:rPr>
            </w:pPr>
            <w:r w:rsidRPr="0061222E">
              <w:rPr>
                <w:rFonts w:ascii="PT Astra Serif" w:hAnsi="PT Astra Serif"/>
                <w:color w:val="000000"/>
                <w:sz w:val="20"/>
                <w:szCs w:val="20"/>
              </w:rPr>
              <w:t>Россия</w:t>
            </w:r>
          </w:p>
        </w:tc>
        <w:tc>
          <w:tcPr>
            <w:tcW w:w="1559" w:type="dxa"/>
          </w:tcPr>
          <w:p w:rsidR="00692AD0" w:rsidRPr="0061222E" w:rsidRDefault="00692AD0" w:rsidP="00390D63">
            <w:pPr>
              <w:spacing w:after="0" w:line="240" w:lineRule="auto"/>
              <w:jc w:val="center"/>
              <w:rPr>
                <w:rFonts w:ascii="PT Astra Serif" w:hAnsi="PT Astra Serif"/>
                <w:color w:val="000000"/>
                <w:sz w:val="20"/>
                <w:szCs w:val="20"/>
                <w:lang w:val="en-US"/>
              </w:rPr>
            </w:pPr>
            <w:r w:rsidRPr="0061222E">
              <w:rPr>
                <w:rFonts w:ascii="PT Astra Serif" w:hAnsi="PT Astra Serif"/>
                <w:color w:val="000000"/>
                <w:sz w:val="20"/>
                <w:szCs w:val="20"/>
              </w:rPr>
              <w:t>Не имеет</w:t>
            </w:r>
          </w:p>
        </w:tc>
        <w:tc>
          <w:tcPr>
            <w:tcW w:w="1314" w:type="dxa"/>
          </w:tcPr>
          <w:p w:rsidR="00692AD0" w:rsidRPr="0061222E" w:rsidRDefault="00692AD0" w:rsidP="00390D63">
            <w:pPr>
              <w:spacing w:after="0" w:line="240" w:lineRule="auto"/>
              <w:jc w:val="center"/>
              <w:rPr>
                <w:rFonts w:ascii="PT Astra Serif" w:hAnsi="PT Astra Serif"/>
                <w:color w:val="000000"/>
                <w:sz w:val="20"/>
                <w:szCs w:val="20"/>
                <w:lang w:val="en-US"/>
              </w:rPr>
            </w:pPr>
            <w:r w:rsidRPr="0061222E">
              <w:rPr>
                <w:rFonts w:ascii="PT Astra Serif" w:hAnsi="PT Astra Serif"/>
                <w:color w:val="000000"/>
                <w:sz w:val="20"/>
                <w:szCs w:val="20"/>
              </w:rPr>
              <w:t>Не имеет</w:t>
            </w:r>
          </w:p>
        </w:tc>
        <w:tc>
          <w:tcPr>
            <w:tcW w:w="1268" w:type="dxa"/>
          </w:tcPr>
          <w:p w:rsidR="00692AD0" w:rsidRPr="0061222E" w:rsidRDefault="00692AD0" w:rsidP="00390D63">
            <w:pPr>
              <w:spacing w:after="0" w:line="240" w:lineRule="auto"/>
              <w:jc w:val="center"/>
              <w:rPr>
                <w:rFonts w:ascii="PT Astra Serif" w:hAnsi="PT Astra Serif"/>
                <w:color w:val="000000"/>
                <w:sz w:val="20"/>
                <w:szCs w:val="20"/>
              </w:rPr>
            </w:pPr>
            <w:r w:rsidRPr="0061222E">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366F61"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366F61" w:rsidRDefault="00692AD0" w:rsidP="00366F61">
            <w:pPr>
              <w:spacing w:after="0" w:line="240" w:lineRule="auto"/>
              <w:ind w:right="-81"/>
              <w:rPr>
                <w:rFonts w:ascii="PT Astra Serif" w:hAnsi="PT Astra Serif"/>
                <w:color w:val="000000"/>
                <w:sz w:val="20"/>
                <w:szCs w:val="20"/>
              </w:rPr>
            </w:pPr>
            <w:r w:rsidRPr="00366F61">
              <w:rPr>
                <w:rFonts w:ascii="PT Astra Serif" w:hAnsi="PT Astra Serif"/>
                <w:color w:val="000000"/>
                <w:sz w:val="20"/>
                <w:szCs w:val="20"/>
              </w:rPr>
              <w:t xml:space="preserve">Фомина М.Е., </w:t>
            </w:r>
            <w:r>
              <w:rPr>
                <w:rFonts w:ascii="PT Astra Serif" w:hAnsi="PT Astra Serif"/>
                <w:color w:val="000000"/>
                <w:sz w:val="20"/>
                <w:szCs w:val="20"/>
              </w:rPr>
              <w:t xml:space="preserve">консультант </w:t>
            </w:r>
            <w:r w:rsidRPr="00366F61">
              <w:rPr>
                <w:rFonts w:ascii="PT Astra Serif" w:hAnsi="PT Astra Serif"/>
                <w:color w:val="000000"/>
                <w:sz w:val="20"/>
                <w:szCs w:val="20"/>
              </w:rPr>
              <w:t>отдела планирования и анализа</w:t>
            </w:r>
          </w:p>
        </w:tc>
        <w:tc>
          <w:tcPr>
            <w:tcW w:w="2126" w:type="dxa"/>
          </w:tcPr>
          <w:p w:rsidR="00692AD0" w:rsidRPr="00366F61" w:rsidRDefault="00692AD0" w:rsidP="003F4E11">
            <w:pPr>
              <w:spacing w:after="0" w:line="240" w:lineRule="auto"/>
              <w:rPr>
                <w:rFonts w:ascii="PT Astra Serif" w:hAnsi="PT Astra Serif"/>
                <w:color w:val="000000"/>
                <w:sz w:val="20"/>
                <w:szCs w:val="20"/>
              </w:rPr>
            </w:pPr>
            <w:r w:rsidRPr="00366F61">
              <w:rPr>
                <w:rFonts w:ascii="PT Astra Serif" w:hAnsi="PT Astra Serif"/>
                <w:color w:val="000000"/>
                <w:sz w:val="20"/>
                <w:szCs w:val="20"/>
              </w:rPr>
              <w:t>Квартира</w:t>
            </w:r>
          </w:p>
        </w:tc>
        <w:tc>
          <w:tcPr>
            <w:tcW w:w="1417" w:type="dxa"/>
          </w:tcPr>
          <w:p w:rsidR="00692AD0" w:rsidRPr="00366F61" w:rsidRDefault="00692AD0" w:rsidP="003F4E11">
            <w:pPr>
              <w:spacing w:after="0" w:line="240" w:lineRule="auto"/>
              <w:rPr>
                <w:rFonts w:ascii="PT Astra Serif" w:hAnsi="PT Astra Serif"/>
                <w:color w:val="000000"/>
                <w:sz w:val="20"/>
                <w:szCs w:val="20"/>
              </w:rPr>
            </w:pPr>
            <w:r w:rsidRPr="00366F61">
              <w:rPr>
                <w:rFonts w:ascii="PT Astra Serif" w:hAnsi="PT Astra Serif"/>
                <w:color w:val="000000"/>
                <w:sz w:val="20"/>
                <w:szCs w:val="20"/>
              </w:rPr>
              <w:t>Индивидуальная</w:t>
            </w:r>
          </w:p>
        </w:tc>
        <w:tc>
          <w:tcPr>
            <w:tcW w:w="993" w:type="dxa"/>
          </w:tcPr>
          <w:p w:rsidR="00692AD0" w:rsidRPr="00366F61" w:rsidRDefault="00692AD0" w:rsidP="003F4E11">
            <w:pPr>
              <w:spacing w:after="0" w:line="240" w:lineRule="auto"/>
              <w:rPr>
                <w:rFonts w:ascii="PT Astra Serif" w:hAnsi="PT Astra Serif"/>
                <w:color w:val="000000"/>
                <w:sz w:val="20"/>
                <w:szCs w:val="20"/>
              </w:rPr>
            </w:pPr>
            <w:r w:rsidRPr="00366F61">
              <w:rPr>
                <w:rFonts w:ascii="PT Astra Serif" w:hAnsi="PT Astra Serif"/>
                <w:color w:val="000000"/>
                <w:sz w:val="20"/>
                <w:szCs w:val="20"/>
              </w:rPr>
              <w:t xml:space="preserve"> 43,6 </w:t>
            </w:r>
          </w:p>
        </w:tc>
        <w:tc>
          <w:tcPr>
            <w:tcW w:w="927" w:type="dxa"/>
          </w:tcPr>
          <w:p w:rsidR="00692AD0" w:rsidRPr="00366F61" w:rsidRDefault="00692AD0" w:rsidP="003F4E11">
            <w:pPr>
              <w:spacing w:after="0" w:line="240" w:lineRule="auto"/>
              <w:rPr>
                <w:rFonts w:ascii="PT Astra Serif" w:hAnsi="PT Astra Serif"/>
                <w:color w:val="000000"/>
                <w:sz w:val="20"/>
                <w:szCs w:val="20"/>
              </w:rPr>
            </w:pPr>
            <w:r w:rsidRPr="00366F61">
              <w:rPr>
                <w:rFonts w:ascii="PT Astra Serif" w:hAnsi="PT Astra Serif"/>
                <w:color w:val="000000"/>
                <w:sz w:val="20"/>
                <w:szCs w:val="20"/>
              </w:rPr>
              <w:t>Россия</w:t>
            </w:r>
          </w:p>
        </w:tc>
        <w:tc>
          <w:tcPr>
            <w:tcW w:w="1701" w:type="dxa"/>
          </w:tcPr>
          <w:p w:rsidR="00692AD0" w:rsidRPr="00366F61" w:rsidRDefault="00692AD0" w:rsidP="00D40E5D">
            <w:pPr>
              <w:spacing w:after="0" w:line="240" w:lineRule="auto"/>
              <w:jc w:val="center"/>
              <w:rPr>
                <w:rFonts w:ascii="PT Astra Serif" w:hAnsi="PT Astra Serif"/>
                <w:color w:val="000000"/>
                <w:sz w:val="20"/>
                <w:szCs w:val="20"/>
              </w:rPr>
            </w:pPr>
            <w:r w:rsidRPr="00366F61">
              <w:rPr>
                <w:rFonts w:ascii="PT Astra Serif" w:hAnsi="PT Astra Serif"/>
                <w:color w:val="000000"/>
                <w:sz w:val="20"/>
                <w:szCs w:val="20"/>
              </w:rPr>
              <w:t>Не имеет</w:t>
            </w:r>
          </w:p>
        </w:tc>
        <w:tc>
          <w:tcPr>
            <w:tcW w:w="1276" w:type="dxa"/>
          </w:tcPr>
          <w:p w:rsidR="00692AD0" w:rsidRPr="00366F61" w:rsidRDefault="00692AD0" w:rsidP="00D40E5D">
            <w:pPr>
              <w:spacing w:after="0" w:line="240" w:lineRule="auto"/>
              <w:jc w:val="center"/>
              <w:rPr>
                <w:rFonts w:ascii="PT Astra Serif" w:hAnsi="PT Astra Serif"/>
                <w:color w:val="000000"/>
                <w:sz w:val="20"/>
                <w:szCs w:val="20"/>
              </w:rPr>
            </w:pPr>
            <w:r w:rsidRPr="00366F61">
              <w:rPr>
                <w:rFonts w:ascii="PT Astra Serif" w:hAnsi="PT Astra Serif"/>
                <w:color w:val="000000"/>
                <w:sz w:val="20"/>
                <w:szCs w:val="20"/>
              </w:rPr>
              <w:t>-</w:t>
            </w:r>
          </w:p>
        </w:tc>
        <w:tc>
          <w:tcPr>
            <w:tcW w:w="992" w:type="dxa"/>
          </w:tcPr>
          <w:p w:rsidR="00692AD0" w:rsidRPr="00366F61" w:rsidRDefault="00692AD0" w:rsidP="00D40E5D">
            <w:pPr>
              <w:spacing w:after="0" w:line="240" w:lineRule="auto"/>
              <w:jc w:val="center"/>
              <w:rPr>
                <w:rFonts w:ascii="PT Astra Serif" w:hAnsi="PT Astra Serif"/>
                <w:color w:val="000000"/>
                <w:sz w:val="20"/>
                <w:szCs w:val="20"/>
              </w:rPr>
            </w:pPr>
            <w:r w:rsidRPr="00366F61">
              <w:rPr>
                <w:rFonts w:ascii="PT Astra Serif" w:hAnsi="PT Astra Serif"/>
                <w:color w:val="000000"/>
                <w:sz w:val="20"/>
                <w:szCs w:val="20"/>
              </w:rPr>
              <w:t>-</w:t>
            </w:r>
          </w:p>
        </w:tc>
        <w:tc>
          <w:tcPr>
            <w:tcW w:w="1559" w:type="dxa"/>
          </w:tcPr>
          <w:p w:rsidR="00692AD0" w:rsidRPr="00366F61" w:rsidRDefault="00692AD0" w:rsidP="00D40E5D">
            <w:pPr>
              <w:spacing w:after="0" w:line="240" w:lineRule="auto"/>
              <w:jc w:val="center"/>
              <w:rPr>
                <w:rFonts w:ascii="PT Astra Serif" w:hAnsi="PT Astra Serif"/>
                <w:color w:val="000000"/>
                <w:sz w:val="20"/>
                <w:szCs w:val="20"/>
              </w:rPr>
            </w:pPr>
            <w:r w:rsidRPr="00366F61">
              <w:rPr>
                <w:rFonts w:ascii="PT Astra Serif" w:hAnsi="PT Astra Serif"/>
                <w:color w:val="000000"/>
                <w:sz w:val="20"/>
                <w:szCs w:val="20"/>
              </w:rPr>
              <w:t>Не имеет</w:t>
            </w:r>
          </w:p>
        </w:tc>
        <w:tc>
          <w:tcPr>
            <w:tcW w:w="1314" w:type="dxa"/>
          </w:tcPr>
          <w:p w:rsidR="00692AD0" w:rsidRPr="00366F61" w:rsidRDefault="00692AD0" w:rsidP="00A1694D">
            <w:pPr>
              <w:spacing w:after="0" w:line="240" w:lineRule="auto"/>
              <w:rPr>
                <w:rFonts w:ascii="PT Astra Serif" w:hAnsi="PT Astra Serif"/>
                <w:color w:val="000000"/>
                <w:sz w:val="20"/>
                <w:szCs w:val="20"/>
              </w:rPr>
            </w:pPr>
            <w:r w:rsidRPr="00366F61">
              <w:rPr>
                <w:rFonts w:ascii="PT Astra Serif" w:hAnsi="PT Astra Serif"/>
                <w:color w:val="000000"/>
                <w:sz w:val="20"/>
                <w:szCs w:val="20"/>
              </w:rPr>
              <w:t>466521,28</w:t>
            </w:r>
          </w:p>
        </w:tc>
        <w:tc>
          <w:tcPr>
            <w:tcW w:w="1268" w:type="dxa"/>
          </w:tcPr>
          <w:p w:rsidR="00692AD0" w:rsidRPr="00366F61" w:rsidRDefault="00692AD0" w:rsidP="00D40E5D">
            <w:pPr>
              <w:spacing w:after="0" w:line="240" w:lineRule="auto"/>
              <w:jc w:val="center"/>
              <w:rPr>
                <w:rFonts w:ascii="PT Astra Serif" w:hAnsi="PT Astra Serif"/>
                <w:color w:val="000000"/>
                <w:sz w:val="20"/>
                <w:szCs w:val="20"/>
              </w:rPr>
            </w:pPr>
            <w:r w:rsidRPr="00366F61">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850C58"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850C58" w:rsidRDefault="00692AD0" w:rsidP="00850C58">
            <w:pPr>
              <w:spacing w:after="0" w:line="240" w:lineRule="auto"/>
              <w:ind w:right="-81"/>
              <w:rPr>
                <w:rFonts w:ascii="PT Astra Serif" w:hAnsi="PT Astra Serif"/>
                <w:color w:val="000000"/>
                <w:sz w:val="20"/>
                <w:szCs w:val="20"/>
              </w:rPr>
            </w:pPr>
            <w:r w:rsidRPr="00850C58">
              <w:rPr>
                <w:rFonts w:ascii="PT Astra Serif" w:hAnsi="PT Astra Serif"/>
                <w:color w:val="000000"/>
                <w:sz w:val="20"/>
                <w:szCs w:val="20"/>
              </w:rPr>
              <w:t>Морозова Н.В., консультант отдела стратегии, анализа и сопровождения национальных проектов</w:t>
            </w:r>
          </w:p>
        </w:tc>
        <w:tc>
          <w:tcPr>
            <w:tcW w:w="2126" w:type="dxa"/>
          </w:tcPr>
          <w:p w:rsidR="00692AD0" w:rsidRPr="00850C58" w:rsidRDefault="00692AD0" w:rsidP="006C0911">
            <w:pPr>
              <w:spacing w:after="0" w:line="240" w:lineRule="auto"/>
              <w:rPr>
                <w:rFonts w:ascii="PT Astra Serif" w:hAnsi="PT Astra Serif"/>
                <w:color w:val="000000"/>
                <w:sz w:val="20"/>
                <w:szCs w:val="20"/>
              </w:rPr>
            </w:pPr>
            <w:r w:rsidRPr="00850C58">
              <w:rPr>
                <w:rFonts w:ascii="PT Astra Serif" w:hAnsi="PT Astra Serif"/>
                <w:color w:val="000000"/>
                <w:sz w:val="20"/>
                <w:szCs w:val="20"/>
              </w:rPr>
              <w:t>1. Квартира, 1/4 доли</w:t>
            </w:r>
          </w:p>
        </w:tc>
        <w:tc>
          <w:tcPr>
            <w:tcW w:w="1417" w:type="dxa"/>
          </w:tcPr>
          <w:p w:rsidR="00692AD0" w:rsidRPr="00850C58" w:rsidRDefault="00692AD0" w:rsidP="003F4E11">
            <w:pPr>
              <w:spacing w:after="0" w:line="240" w:lineRule="auto"/>
              <w:rPr>
                <w:rFonts w:ascii="PT Astra Serif" w:hAnsi="PT Astra Serif"/>
                <w:color w:val="000000"/>
                <w:sz w:val="20"/>
                <w:szCs w:val="20"/>
              </w:rPr>
            </w:pPr>
            <w:r w:rsidRPr="00850C58">
              <w:rPr>
                <w:rFonts w:ascii="PT Astra Serif" w:hAnsi="PT Astra Serif"/>
                <w:color w:val="000000"/>
                <w:sz w:val="20"/>
                <w:szCs w:val="20"/>
              </w:rPr>
              <w:t xml:space="preserve">Общая долевая                                                        </w:t>
            </w:r>
          </w:p>
          <w:p w:rsidR="00692AD0" w:rsidRPr="00850C58" w:rsidRDefault="00692AD0" w:rsidP="003F4E11">
            <w:pPr>
              <w:spacing w:after="0" w:line="240" w:lineRule="auto"/>
              <w:rPr>
                <w:rFonts w:ascii="PT Astra Serif" w:hAnsi="PT Astra Serif"/>
                <w:color w:val="000000"/>
                <w:sz w:val="20"/>
                <w:szCs w:val="20"/>
              </w:rPr>
            </w:pPr>
          </w:p>
          <w:p w:rsidR="00692AD0" w:rsidRPr="00850C58" w:rsidRDefault="00692AD0" w:rsidP="003F4E11">
            <w:pPr>
              <w:spacing w:after="0" w:line="240" w:lineRule="auto"/>
              <w:rPr>
                <w:rFonts w:ascii="PT Astra Serif" w:hAnsi="PT Astra Serif"/>
                <w:color w:val="000000"/>
                <w:sz w:val="20"/>
                <w:szCs w:val="20"/>
              </w:rPr>
            </w:pPr>
          </w:p>
          <w:p w:rsidR="00692AD0" w:rsidRPr="00850C58" w:rsidRDefault="00692AD0" w:rsidP="003F4E11">
            <w:pPr>
              <w:spacing w:after="0" w:line="240" w:lineRule="auto"/>
              <w:rPr>
                <w:rFonts w:ascii="PT Astra Serif" w:hAnsi="PT Astra Serif"/>
                <w:color w:val="000000"/>
                <w:sz w:val="20"/>
                <w:szCs w:val="20"/>
              </w:rPr>
            </w:pPr>
          </w:p>
        </w:tc>
        <w:tc>
          <w:tcPr>
            <w:tcW w:w="993" w:type="dxa"/>
          </w:tcPr>
          <w:p w:rsidR="00692AD0" w:rsidRPr="00850C58" w:rsidRDefault="00692AD0" w:rsidP="003F4E11">
            <w:pPr>
              <w:spacing w:after="0" w:line="240" w:lineRule="auto"/>
              <w:rPr>
                <w:rFonts w:ascii="PT Astra Serif" w:hAnsi="PT Astra Serif"/>
                <w:color w:val="000000"/>
                <w:sz w:val="20"/>
                <w:szCs w:val="20"/>
              </w:rPr>
            </w:pPr>
            <w:r w:rsidRPr="00850C58">
              <w:rPr>
                <w:rFonts w:ascii="PT Astra Serif" w:hAnsi="PT Astra Serif"/>
                <w:color w:val="000000"/>
                <w:sz w:val="20"/>
                <w:szCs w:val="20"/>
              </w:rPr>
              <w:t xml:space="preserve"> 41,4 </w:t>
            </w:r>
          </w:p>
          <w:p w:rsidR="00692AD0" w:rsidRPr="00850C58" w:rsidRDefault="00692AD0" w:rsidP="003F4E11">
            <w:pPr>
              <w:spacing w:after="0" w:line="240" w:lineRule="auto"/>
              <w:rPr>
                <w:rFonts w:ascii="PT Astra Serif" w:hAnsi="PT Astra Serif"/>
                <w:color w:val="000000"/>
                <w:sz w:val="20"/>
                <w:szCs w:val="20"/>
              </w:rPr>
            </w:pPr>
          </w:p>
          <w:p w:rsidR="00692AD0" w:rsidRPr="00850C58" w:rsidRDefault="00692AD0" w:rsidP="003F4E11">
            <w:pPr>
              <w:spacing w:after="0" w:line="240" w:lineRule="auto"/>
              <w:rPr>
                <w:rFonts w:ascii="PT Astra Serif" w:hAnsi="PT Astra Serif"/>
                <w:color w:val="000000"/>
                <w:sz w:val="20"/>
                <w:szCs w:val="20"/>
              </w:rPr>
            </w:pPr>
          </w:p>
          <w:p w:rsidR="00692AD0" w:rsidRPr="00850C58" w:rsidRDefault="00692AD0" w:rsidP="003F4E11">
            <w:pPr>
              <w:spacing w:after="0" w:line="240" w:lineRule="auto"/>
              <w:rPr>
                <w:rFonts w:ascii="PT Astra Serif" w:hAnsi="PT Astra Serif"/>
                <w:color w:val="000000"/>
                <w:sz w:val="20"/>
                <w:szCs w:val="20"/>
              </w:rPr>
            </w:pPr>
          </w:p>
        </w:tc>
        <w:tc>
          <w:tcPr>
            <w:tcW w:w="927" w:type="dxa"/>
          </w:tcPr>
          <w:p w:rsidR="00692AD0" w:rsidRPr="00850C58" w:rsidRDefault="00692AD0" w:rsidP="003F4E11">
            <w:pPr>
              <w:spacing w:after="0" w:line="240" w:lineRule="auto"/>
              <w:rPr>
                <w:rFonts w:ascii="PT Astra Serif" w:hAnsi="PT Astra Serif"/>
                <w:color w:val="000000"/>
                <w:sz w:val="20"/>
                <w:szCs w:val="20"/>
              </w:rPr>
            </w:pPr>
            <w:r w:rsidRPr="00850C58">
              <w:rPr>
                <w:rFonts w:ascii="PT Astra Serif" w:hAnsi="PT Astra Serif"/>
                <w:color w:val="000000"/>
                <w:sz w:val="20"/>
                <w:szCs w:val="20"/>
              </w:rPr>
              <w:t xml:space="preserve">Россия </w:t>
            </w:r>
          </w:p>
          <w:p w:rsidR="00692AD0" w:rsidRPr="00850C58" w:rsidRDefault="00692AD0" w:rsidP="003F4E11">
            <w:pPr>
              <w:spacing w:after="0" w:line="240" w:lineRule="auto"/>
              <w:rPr>
                <w:rFonts w:ascii="PT Astra Serif" w:hAnsi="PT Astra Serif"/>
                <w:color w:val="000000"/>
                <w:sz w:val="20"/>
                <w:szCs w:val="20"/>
              </w:rPr>
            </w:pPr>
          </w:p>
          <w:p w:rsidR="00692AD0" w:rsidRPr="00850C58" w:rsidRDefault="00692AD0" w:rsidP="003F4E11">
            <w:pPr>
              <w:spacing w:after="0" w:line="240" w:lineRule="auto"/>
              <w:rPr>
                <w:rFonts w:ascii="PT Astra Serif" w:hAnsi="PT Astra Serif"/>
                <w:color w:val="000000"/>
                <w:sz w:val="20"/>
                <w:szCs w:val="20"/>
              </w:rPr>
            </w:pPr>
          </w:p>
          <w:p w:rsidR="00692AD0" w:rsidRPr="00850C58" w:rsidRDefault="00692AD0" w:rsidP="003F4E11">
            <w:pPr>
              <w:spacing w:after="0" w:line="240" w:lineRule="auto"/>
              <w:rPr>
                <w:rFonts w:ascii="PT Astra Serif" w:hAnsi="PT Astra Serif"/>
                <w:color w:val="000000"/>
                <w:sz w:val="20"/>
                <w:szCs w:val="20"/>
              </w:rPr>
            </w:pPr>
          </w:p>
          <w:p w:rsidR="00692AD0" w:rsidRPr="00850C58" w:rsidRDefault="00692AD0" w:rsidP="003F4E11">
            <w:pPr>
              <w:spacing w:after="0" w:line="240" w:lineRule="auto"/>
              <w:rPr>
                <w:rFonts w:ascii="PT Astra Serif" w:hAnsi="PT Astra Serif"/>
                <w:color w:val="000000"/>
                <w:sz w:val="20"/>
                <w:szCs w:val="20"/>
              </w:rPr>
            </w:pPr>
          </w:p>
          <w:p w:rsidR="00692AD0" w:rsidRPr="00850C58" w:rsidRDefault="00692AD0" w:rsidP="003F4E11">
            <w:pPr>
              <w:spacing w:after="0" w:line="240" w:lineRule="auto"/>
              <w:rPr>
                <w:rFonts w:ascii="PT Astra Serif" w:hAnsi="PT Astra Serif"/>
                <w:color w:val="000000"/>
                <w:sz w:val="20"/>
                <w:szCs w:val="20"/>
              </w:rPr>
            </w:pPr>
          </w:p>
        </w:tc>
        <w:tc>
          <w:tcPr>
            <w:tcW w:w="1701" w:type="dxa"/>
          </w:tcPr>
          <w:p w:rsidR="00692AD0" w:rsidRPr="00850C58" w:rsidRDefault="00692AD0" w:rsidP="006874DA">
            <w:pPr>
              <w:spacing w:after="0" w:line="240" w:lineRule="auto"/>
              <w:jc w:val="center"/>
              <w:rPr>
                <w:rFonts w:ascii="PT Astra Serif" w:hAnsi="PT Astra Serif"/>
                <w:color w:val="000000"/>
                <w:sz w:val="20"/>
                <w:szCs w:val="20"/>
              </w:rPr>
            </w:pPr>
            <w:r w:rsidRPr="00850C58">
              <w:rPr>
                <w:rFonts w:ascii="PT Astra Serif" w:hAnsi="PT Astra Serif"/>
                <w:color w:val="000000"/>
                <w:sz w:val="20"/>
                <w:szCs w:val="20"/>
              </w:rPr>
              <w:t>Не имеет</w:t>
            </w:r>
          </w:p>
        </w:tc>
        <w:tc>
          <w:tcPr>
            <w:tcW w:w="1276" w:type="dxa"/>
          </w:tcPr>
          <w:p w:rsidR="00692AD0" w:rsidRPr="00850C58" w:rsidRDefault="00692AD0" w:rsidP="006874DA">
            <w:pPr>
              <w:spacing w:after="0" w:line="240" w:lineRule="auto"/>
              <w:jc w:val="center"/>
              <w:rPr>
                <w:rFonts w:ascii="PT Astra Serif" w:hAnsi="PT Astra Serif"/>
                <w:color w:val="000000"/>
                <w:sz w:val="20"/>
                <w:szCs w:val="20"/>
              </w:rPr>
            </w:pPr>
            <w:r w:rsidRPr="00850C58">
              <w:rPr>
                <w:rFonts w:ascii="PT Astra Serif" w:hAnsi="PT Astra Serif"/>
                <w:color w:val="000000"/>
                <w:sz w:val="20"/>
                <w:szCs w:val="20"/>
              </w:rPr>
              <w:t>-</w:t>
            </w:r>
          </w:p>
        </w:tc>
        <w:tc>
          <w:tcPr>
            <w:tcW w:w="992" w:type="dxa"/>
          </w:tcPr>
          <w:p w:rsidR="00692AD0" w:rsidRPr="00850C58" w:rsidRDefault="00692AD0" w:rsidP="006874DA">
            <w:pPr>
              <w:spacing w:after="0" w:line="240" w:lineRule="auto"/>
              <w:jc w:val="center"/>
              <w:rPr>
                <w:rFonts w:ascii="PT Astra Serif" w:hAnsi="PT Astra Serif"/>
                <w:color w:val="000000"/>
                <w:sz w:val="20"/>
                <w:szCs w:val="20"/>
              </w:rPr>
            </w:pPr>
            <w:r w:rsidRPr="00850C58">
              <w:rPr>
                <w:rFonts w:ascii="PT Astra Serif" w:hAnsi="PT Astra Serif"/>
                <w:color w:val="000000"/>
                <w:sz w:val="20"/>
                <w:szCs w:val="20"/>
              </w:rPr>
              <w:t>-</w:t>
            </w:r>
          </w:p>
        </w:tc>
        <w:tc>
          <w:tcPr>
            <w:tcW w:w="1559" w:type="dxa"/>
          </w:tcPr>
          <w:p w:rsidR="00692AD0" w:rsidRPr="00850C58" w:rsidRDefault="00692AD0" w:rsidP="00850C58">
            <w:pPr>
              <w:spacing w:after="0" w:line="240" w:lineRule="auto"/>
              <w:jc w:val="center"/>
              <w:rPr>
                <w:rFonts w:ascii="PT Astra Serif" w:hAnsi="PT Astra Serif"/>
                <w:color w:val="000000"/>
                <w:sz w:val="20"/>
                <w:szCs w:val="20"/>
              </w:rPr>
            </w:pPr>
            <w:r w:rsidRPr="00850C58">
              <w:rPr>
                <w:rFonts w:ascii="PT Astra Serif" w:hAnsi="PT Astra Serif"/>
                <w:color w:val="000000"/>
                <w:sz w:val="20"/>
                <w:szCs w:val="20"/>
              </w:rPr>
              <w:t>Не имеет</w:t>
            </w:r>
          </w:p>
        </w:tc>
        <w:tc>
          <w:tcPr>
            <w:tcW w:w="1314" w:type="dxa"/>
          </w:tcPr>
          <w:p w:rsidR="00692AD0" w:rsidRPr="00850C58" w:rsidRDefault="00692AD0" w:rsidP="003F4E11">
            <w:pPr>
              <w:spacing w:after="0" w:line="240" w:lineRule="auto"/>
              <w:rPr>
                <w:rFonts w:ascii="PT Astra Serif" w:hAnsi="PT Astra Serif"/>
                <w:color w:val="000000"/>
                <w:sz w:val="20"/>
                <w:szCs w:val="20"/>
              </w:rPr>
            </w:pPr>
            <w:r w:rsidRPr="00850C58">
              <w:rPr>
                <w:rFonts w:ascii="PT Astra Serif" w:hAnsi="PT Astra Serif"/>
                <w:color w:val="000000"/>
                <w:sz w:val="20"/>
                <w:szCs w:val="20"/>
              </w:rPr>
              <w:t>383550,27</w:t>
            </w:r>
          </w:p>
        </w:tc>
        <w:tc>
          <w:tcPr>
            <w:tcW w:w="1268" w:type="dxa"/>
          </w:tcPr>
          <w:p w:rsidR="00692AD0" w:rsidRPr="00850C58" w:rsidRDefault="00692AD0" w:rsidP="00850C58">
            <w:pPr>
              <w:spacing w:after="0" w:line="240" w:lineRule="auto"/>
              <w:jc w:val="center"/>
              <w:rPr>
                <w:rFonts w:ascii="PT Astra Serif" w:hAnsi="PT Astra Serif"/>
                <w:color w:val="000000"/>
                <w:sz w:val="20"/>
                <w:szCs w:val="20"/>
              </w:rPr>
            </w:pPr>
            <w:r w:rsidRPr="00850C58">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710352"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710352" w:rsidRDefault="00692AD0" w:rsidP="00710352">
            <w:pPr>
              <w:spacing w:after="0" w:line="240" w:lineRule="auto"/>
              <w:ind w:right="-81"/>
              <w:rPr>
                <w:rFonts w:ascii="PT Astra Serif" w:hAnsi="PT Astra Serif"/>
                <w:color w:val="000000"/>
                <w:sz w:val="20"/>
                <w:szCs w:val="20"/>
              </w:rPr>
            </w:pPr>
            <w:r w:rsidRPr="00710352">
              <w:rPr>
                <w:rFonts w:ascii="PT Astra Serif" w:hAnsi="PT Astra Serif"/>
                <w:color w:val="000000"/>
                <w:sz w:val="20"/>
                <w:szCs w:val="20"/>
              </w:rPr>
              <w:t>Мурсалимова Э.Ш., главный специалист-эксперт отдела воспитания и дополнительного образования</w:t>
            </w:r>
          </w:p>
        </w:tc>
        <w:tc>
          <w:tcPr>
            <w:tcW w:w="2126" w:type="dxa"/>
          </w:tcPr>
          <w:p w:rsidR="00692AD0" w:rsidRPr="00710352" w:rsidRDefault="00692AD0" w:rsidP="00C974F2">
            <w:pPr>
              <w:spacing w:after="0" w:line="240" w:lineRule="auto"/>
              <w:rPr>
                <w:rFonts w:ascii="PT Astra Serif" w:hAnsi="PT Astra Serif"/>
                <w:color w:val="000000"/>
                <w:sz w:val="20"/>
                <w:szCs w:val="20"/>
              </w:rPr>
            </w:pPr>
            <w:r w:rsidRPr="00710352">
              <w:rPr>
                <w:rFonts w:ascii="PT Astra Serif" w:hAnsi="PT Astra Serif"/>
                <w:color w:val="000000"/>
                <w:sz w:val="20"/>
                <w:szCs w:val="20"/>
              </w:rPr>
              <w:t>1. Земельный  участок, 1/5 доли</w:t>
            </w:r>
          </w:p>
          <w:p w:rsidR="00692AD0" w:rsidRPr="00710352" w:rsidRDefault="00692AD0" w:rsidP="00C974F2">
            <w:pPr>
              <w:spacing w:after="0" w:line="240" w:lineRule="auto"/>
              <w:rPr>
                <w:rFonts w:ascii="PT Astra Serif" w:hAnsi="PT Astra Serif"/>
                <w:color w:val="000000"/>
                <w:sz w:val="20"/>
                <w:szCs w:val="20"/>
              </w:rPr>
            </w:pPr>
          </w:p>
          <w:p w:rsidR="00692AD0" w:rsidRPr="00710352" w:rsidRDefault="00692AD0" w:rsidP="0062564F">
            <w:pPr>
              <w:spacing w:after="0" w:line="240" w:lineRule="auto"/>
              <w:rPr>
                <w:rFonts w:ascii="PT Astra Serif" w:hAnsi="PT Astra Serif"/>
                <w:color w:val="000000"/>
                <w:sz w:val="20"/>
                <w:szCs w:val="20"/>
              </w:rPr>
            </w:pPr>
            <w:r w:rsidRPr="00710352">
              <w:rPr>
                <w:rFonts w:ascii="PT Astra Serif" w:hAnsi="PT Astra Serif"/>
                <w:color w:val="000000"/>
                <w:sz w:val="20"/>
                <w:szCs w:val="20"/>
              </w:rPr>
              <w:t>2. Земельный  участок, 1/8 доли</w:t>
            </w:r>
          </w:p>
          <w:p w:rsidR="00692AD0" w:rsidRPr="00710352" w:rsidRDefault="00692AD0" w:rsidP="00C974F2">
            <w:pPr>
              <w:spacing w:after="0" w:line="240" w:lineRule="auto"/>
              <w:rPr>
                <w:rFonts w:ascii="PT Astra Serif" w:hAnsi="PT Astra Serif"/>
                <w:color w:val="000000"/>
                <w:sz w:val="20"/>
                <w:szCs w:val="20"/>
              </w:rPr>
            </w:pPr>
          </w:p>
          <w:p w:rsidR="00692AD0" w:rsidRPr="00710352" w:rsidRDefault="00692AD0" w:rsidP="0062564F">
            <w:pPr>
              <w:spacing w:after="0" w:line="240" w:lineRule="auto"/>
              <w:rPr>
                <w:rFonts w:ascii="PT Astra Serif" w:hAnsi="PT Astra Serif"/>
                <w:color w:val="000000"/>
                <w:sz w:val="20"/>
                <w:szCs w:val="20"/>
              </w:rPr>
            </w:pPr>
            <w:r w:rsidRPr="00710352">
              <w:rPr>
                <w:rFonts w:ascii="PT Astra Serif" w:hAnsi="PT Astra Serif"/>
                <w:color w:val="000000"/>
                <w:sz w:val="20"/>
                <w:szCs w:val="20"/>
              </w:rPr>
              <w:t xml:space="preserve">3. Жилой дом, 1/8 </w:t>
            </w:r>
            <w:r w:rsidRPr="00710352">
              <w:rPr>
                <w:rFonts w:ascii="PT Astra Serif" w:hAnsi="PT Astra Serif"/>
                <w:color w:val="000000"/>
                <w:sz w:val="20"/>
                <w:szCs w:val="20"/>
              </w:rPr>
              <w:lastRenderedPageBreak/>
              <w:t>доли</w:t>
            </w:r>
          </w:p>
          <w:p w:rsidR="00692AD0" w:rsidRPr="00710352" w:rsidRDefault="00692AD0" w:rsidP="00C974F2">
            <w:pPr>
              <w:spacing w:after="0" w:line="240" w:lineRule="auto"/>
              <w:rPr>
                <w:rFonts w:ascii="PT Astra Serif" w:hAnsi="PT Astra Serif"/>
                <w:color w:val="000000"/>
                <w:sz w:val="20"/>
                <w:szCs w:val="20"/>
              </w:rPr>
            </w:pPr>
          </w:p>
        </w:tc>
        <w:tc>
          <w:tcPr>
            <w:tcW w:w="1417" w:type="dxa"/>
          </w:tcPr>
          <w:p w:rsidR="00692AD0" w:rsidRPr="00710352" w:rsidRDefault="00692AD0" w:rsidP="00C974F2">
            <w:pPr>
              <w:spacing w:after="0" w:line="240" w:lineRule="auto"/>
              <w:rPr>
                <w:rFonts w:ascii="PT Astra Serif" w:hAnsi="PT Astra Serif"/>
                <w:color w:val="000000"/>
                <w:sz w:val="20"/>
                <w:szCs w:val="20"/>
              </w:rPr>
            </w:pPr>
            <w:r w:rsidRPr="00710352">
              <w:rPr>
                <w:rFonts w:ascii="PT Astra Serif" w:hAnsi="PT Astra Serif"/>
                <w:color w:val="000000"/>
                <w:sz w:val="20"/>
                <w:szCs w:val="20"/>
              </w:rPr>
              <w:lastRenderedPageBreak/>
              <w:t>Общая долевая</w:t>
            </w:r>
          </w:p>
          <w:p w:rsidR="00692AD0" w:rsidRPr="00710352" w:rsidRDefault="00692AD0" w:rsidP="00C974F2">
            <w:pPr>
              <w:spacing w:after="0" w:line="240" w:lineRule="auto"/>
              <w:rPr>
                <w:rFonts w:ascii="PT Astra Serif" w:hAnsi="PT Astra Serif"/>
                <w:color w:val="000000"/>
                <w:sz w:val="20"/>
                <w:szCs w:val="20"/>
              </w:rPr>
            </w:pPr>
          </w:p>
          <w:p w:rsidR="00692AD0" w:rsidRPr="00710352" w:rsidRDefault="00692AD0" w:rsidP="0062564F">
            <w:pPr>
              <w:spacing w:after="0" w:line="240" w:lineRule="auto"/>
              <w:rPr>
                <w:rFonts w:ascii="PT Astra Serif" w:hAnsi="PT Astra Serif"/>
                <w:color w:val="000000"/>
                <w:sz w:val="20"/>
                <w:szCs w:val="20"/>
              </w:rPr>
            </w:pPr>
            <w:r w:rsidRPr="00710352">
              <w:rPr>
                <w:rFonts w:ascii="PT Astra Serif" w:hAnsi="PT Astra Serif"/>
                <w:color w:val="000000"/>
                <w:sz w:val="20"/>
                <w:szCs w:val="20"/>
              </w:rPr>
              <w:t>Общая долевая</w:t>
            </w:r>
          </w:p>
          <w:p w:rsidR="00692AD0" w:rsidRPr="00710352" w:rsidRDefault="00692AD0" w:rsidP="0062564F">
            <w:pPr>
              <w:spacing w:after="0" w:line="240" w:lineRule="auto"/>
              <w:rPr>
                <w:rFonts w:ascii="PT Astra Serif" w:hAnsi="PT Astra Serif"/>
                <w:color w:val="000000"/>
                <w:sz w:val="20"/>
                <w:szCs w:val="20"/>
              </w:rPr>
            </w:pPr>
          </w:p>
          <w:p w:rsidR="00692AD0" w:rsidRPr="00710352" w:rsidRDefault="00692AD0" w:rsidP="0062564F">
            <w:pPr>
              <w:spacing w:after="0" w:line="240" w:lineRule="auto"/>
              <w:rPr>
                <w:rFonts w:ascii="PT Astra Serif" w:hAnsi="PT Astra Serif"/>
                <w:color w:val="000000"/>
                <w:sz w:val="20"/>
                <w:szCs w:val="20"/>
              </w:rPr>
            </w:pPr>
            <w:r w:rsidRPr="00710352">
              <w:rPr>
                <w:rFonts w:ascii="PT Astra Serif" w:hAnsi="PT Astra Serif"/>
                <w:color w:val="000000"/>
                <w:sz w:val="20"/>
                <w:szCs w:val="20"/>
              </w:rPr>
              <w:t xml:space="preserve">Общая </w:t>
            </w:r>
            <w:r w:rsidRPr="00710352">
              <w:rPr>
                <w:rFonts w:ascii="PT Astra Serif" w:hAnsi="PT Astra Serif"/>
                <w:color w:val="000000"/>
                <w:sz w:val="20"/>
                <w:szCs w:val="20"/>
              </w:rPr>
              <w:lastRenderedPageBreak/>
              <w:t>долевая</w:t>
            </w:r>
          </w:p>
          <w:p w:rsidR="00692AD0" w:rsidRPr="00710352" w:rsidRDefault="00692AD0" w:rsidP="00C974F2">
            <w:pPr>
              <w:spacing w:after="0" w:line="240" w:lineRule="auto"/>
              <w:ind w:right="-107"/>
              <w:rPr>
                <w:rFonts w:ascii="PT Astra Serif" w:hAnsi="PT Astra Serif"/>
                <w:color w:val="000000"/>
                <w:sz w:val="20"/>
                <w:szCs w:val="20"/>
              </w:rPr>
            </w:pPr>
          </w:p>
        </w:tc>
        <w:tc>
          <w:tcPr>
            <w:tcW w:w="993" w:type="dxa"/>
          </w:tcPr>
          <w:p w:rsidR="00692AD0" w:rsidRPr="00710352" w:rsidRDefault="00692AD0" w:rsidP="00C974F2">
            <w:pPr>
              <w:spacing w:after="0" w:line="240" w:lineRule="auto"/>
              <w:rPr>
                <w:rFonts w:ascii="PT Astra Serif" w:hAnsi="PT Astra Serif"/>
                <w:color w:val="000000"/>
                <w:sz w:val="20"/>
                <w:szCs w:val="20"/>
              </w:rPr>
            </w:pPr>
            <w:r w:rsidRPr="00710352">
              <w:rPr>
                <w:rFonts w:ascii="PT Astra Serif" w:hAnsi="PT Astra Serif"/>
                <w:color w:val="000000"/>
                <w:sz w:val="20"/>
                <w:szCs w:val="20"/>
              </w:rPr>
              <w:lastRenderedPageBreak/>
              <w:t>1500,0</w:t>
            </w:r>
          </w:p>
          <w:p w:rsidR="00692AD0" w:rsidRPr="00710352" w:rsidRDefault="00692AD0" w:rsidP="00C974F2">
            <w:pPr>
              <w:spacing w:after="0" w:line="240" w:lineRule="auto"/>
              <w:rPr>
                <w:rFonts w:ascii="PT Astra Serif" w:hAnsi="PT Astra Serif"/>
                <w:color w:val="000000"/>
                <w:sz w:val="20"/>
                <w:szCs w:val="20"/>
              </w:rPr>
            </w:pPr>
          </w:p>
          <w:p w:rsidR="00692AD0" w:rsidRPr="00710352" w:rsidRDefault="00692AD0" w:rsidP="00C974F2">
            <w:pPr>
              <w:spacing w:after="0" w:line="240" w:lineRule="auto"/>
              <w:rPr>
                <w:rFonts w:ascii="PT Astra Serif" w:hAnsi="PT Astra Serif"/>
                <w:color w:val="000000"/>
                <w:sz w:val="20"/>
                <w:szCs w:val="20"/>
              </w:rPr>
            </w:pPr>
          </w:p>
          <w:p w:rsidR="00692AD0" w:rsidRPr="00710352" w:rsidRDefault="00692AD0" w:rsidP="00C974F2">
            <w:pPr>
              <w:spacing w:after="0" w:line="240" w:lineRule="auto"/>
              <w:rPr>
                <w:rFonts w:ascii="PT Astra Serif" w:hAnsi="PT Astra Serif"/>
                <w:color w:val="000000"/>
                <w:sz w:val="20"/>
                <w:szCs w:val="20"/>
              </w:rPr>
            </w:pPr>
            <w:r w:rsidRPr="00710352">
              <w:rPr>
                <w:rFonts w:ascii="PT Astra Serif" w:hAnsi="PT Astra Serif"/>
                <w:color w:val="000000"/>
                <w:sz w:val="20"/>
                <w:szCs w:val="20"/>
              </w:rPr>
              <w:t>427,0</w:t>
            </w:r>
          </w:p>
          <w:p w:rsidR="00692AD0" w:rsidRPr="00710352" w:rsidRDefault="00692AD0" w:rsidP="00C974F2">
            <w:pPr>
              <w:spacing w:after="0" w:line="240" w:lineRule="auto"/>
              <w:rPr>
                <w:rFonts w:ascii="PT Astra Serif" w:hAnsi="PT Astra Serif"/>
                <w:color w:val="000000"/>
                <w:sz w:val="20"/>
                <w:szCs w:val="20"/>
              </w:rPr>
            </w:pPr>
          </w:p>
          <w:p w:rsidR="00692AD0" w:rsidRPr="00710352" w:rsidRDefault="00692AD0" w:rsidP="00C974F2">
            <w:pPr>
              <w:spacing w:after="0" w:line="240" w:lineRule="auto"/>
              <w:rPr>
                <w:rFonts w:ascii="PT Astra Serif" w:hAnsi="PT Astra Serif"/>
                <w:color w:val="000000"/>
                <w:sz w:val="20"/>
                <w:szCs w:val="20"/>
              </w:rPr>
            </w:pPr>
            <w:r w:rsidRPr="00710352">
              <w:rPr>
                <w:rFonts w:ascii="PT Astra Serif" w:hAnsi="PT Astra Serif"/>
                <w:color w:val="000000"/>
                <w:sz w:val="20"/>
                <w:szCs w:val="20"/>
              </w:rPr>
              <w:t xml:space="preserve"> </w:t>
            </w:r>
          </w:p>
          <w:p w:rsidR="00692AD0" w:rsidRPr="00710352" w:rsidRDefault="00692AD0" w:rsidP="0062564F">
            <w:pPr>
              <w:spacing w:after="0" w:line="240" w:lineRule="auto"/>
              <w:rPr>
                <w:rFonts w:ascii="PT Astra Serif" w:hAnsi="PT Astra Serif"/>
                <w:color w:val="000000"/>
                <w:sz w:val="20"/>
                <w:szCs w:val="20"/>
              </w:rPr>
            </w:pPr>
            <w:r w:rsidRPr="00710352">
              <w:rPr>
                <w:rFonts w:ascii="PT Astra Serif" w:hAnsi="PT Astra Serif"/>
                <w:color w:val="000000"/>
                <w:sz w:val="20"/>
                <w:szCs w:val="20"/>
              </w:rPr>
              <w:t xml:space="preserve">118,1 </w:t>
            </w:r>
          </w:p>
        </w:tc>
        <w:tc>
          <w:tcPr>
            <w:tcW w:w="927" w:type="dxa"/>
          </w:tcPr>
          <w:p w:rsidR="00692AD0" w:rsidRPr="00710352" w:rsidRDefault="00692AD0" w:rsidP="00C974F2">
            <w:pPr>
              <w:spacing w:after="0" w:line="240" w:lineRule="auto"/>
              <w:ind w:left="-107"/>
              <w:rPr>
                <w:rFonts w:ascii="PT Astra Serif" w:hAnsi="PT Astra Serif"/>
                <w:color w:val="000000"/>
                <w:sz w:val="20"/>
                <w:szCs w:val="20"/>
              </w:rPr>
            </w:pPr>
            <w:r w:rsidRPr="00710352">
              <w:rPr>
                <w:rFonts w:ascii="PT Astra Serif" w:hAnsi="PT Astra Serif"/>
                <w:color w:val="000000"/>
                <w:sz w:val="20"/>
                <w:szCs w:val="20"/>
              </w:rPr>
              <w:t xml:space="preserve">  Россия </w:t>
            </w:r>
          </w:p>
          <w:p w:rsidR="00692AD0" w:rsidRPr="00710352" w:rsidRDefault="00692AD0" w:rsidP="00C974F2">
            <w:pPr>
              <w:spacing w:after="0" w:line="240" w:lineRule="auto"/>
              <w:rPr>
                <w:rFonts w:ascii="PT Astra Serif" w:hAnsi="PT Astra Serif"/>
                <w:color w:val="000000"/>
                <w:sz w:val="20"/>
                <w:szCs w:val="20"/>
              </w:rPr>
            </w:pPr>
          </w:p>
          <w:p w:rsidR="00692AD0" w:rsidRPr="00710352" w:rsidRDefault="00692AD0" w:rsidP="00C974F2">
            <w:pPr>
              <w:spacing w:after="0" w:line="240" w:lineRule="auto"/>
              <w:rPr>
                <w:rFonts w:ascii="PT Astra Serif" w:hAnsi="PT Astra Serif"/>
                <w:color w:val="000000"/>
                <w:sz w:val="20"/>
                <w:szCs w:val="20"/>
              </w:rPr>
            </w:pPr>
          </w:p>
          <w:p w:rsidR="00692AD0" w:rsidRPr="00710352" w:rsidRDefault="00692AD0" w:rsidP="00C974F2">
            <w:pPr>
              <w:spacing w:after="0" w:line="240" w:lineRule="auto"/>
              <w:rPr>
                <w:rFonts w:ascii="PT Astra Serif" w:hAnsi="PT Astra Serif"/>
                <w:color w:val="000000"/>
                <w:sz w:val="20"/>
                <w:szCs w:val="20"/>
              </w:rPr>
            </w:pPr>
            <w:r w:rsidRPr="00710352">
              <w:rPr>
                <w:rFonts w:ascii="PT Astra Serif" w:hAnsi="PT Astra Serif"/>
                <w:color w:val="000000"/>
                <w:sz w:val="20"/>
                <w:szCs w:val="20"/>
              </w:rPr>
              <w:t xml:space="preserve">Россия </w:t>
            </w:r>
          </w:p>
          <w:p w:rsidR="00692AD0" w:rsidRPr="00710352" w:rsidRDefault="00692AD0" w:rsidP="00C974F2">
            <w:pPr>
              <w:spacing w:after="0" w:line="240" w:lineRule="auto"/>
              <w:rPr>
                <w:rFonts w:ascii="PT Astra Serif" w:hAnsi="PT Astra Serif"/>
                <w:color w:val="000000"/>
                <w:sz w:val="20"/>
                <w:szCs w:val="20"/>
              </w:rPr>
            </w:pPr>
          </w:p>
          <w:p w:rsidR="00692AD0" w:rsidRPr="00710352" w:rsidRDefault="00692AD0" w:rsidP="00C974F2">
            <w:pPr>
              <w:spacing w:after="0" w:line="240" w:lineRule="auto"/>
              <w:rPr>
                <w:rFonts w:ascii="PT Astra Serif" w:hAnsi="PT Astra Serif"/>
                <w:color w:val="000000"/>
                <w:sz w:val="20"/>
                <w:szCs w:val="20"/>
              </w:rPr>
            </w:pPr>
          </w:p>
          <w:p w:rsidR="00692AD0" w:rsidRPr="00710352" w:rsidRDefault="00692AD0" w:rsidP="0062564F">
            <w:pPr>
              <w:spacing w:after="0" w:line="240" w:lineRule="auto"/>
              <w:rPr>
                <w:rFonts w:ascii="PT Astra Serif" w:hAnsi="PT Astra Serif"/>
                <w:color w:val="000000"/>
                <w:sz w:val="20"/>
                <w:szCs w:val="20"/>
              </w:rPr>
            </w:pPr>
            <w:r w:rsidRPr="00710352">
              <w:rPr>
                <w:rFonts w:ascii="PT Astra Serif" w:hAnsi="PT Astra Serif"/>
                <w:color w:val="000000"/>
                <w:sz w:val="20"/>
                <w:szCs w:val="20"/>
              </w:rPr>
              <w:t>Россия</w:t>
            </w:r>
          </w:p>
        </w:tc>
        <w:tc>
          <w:tcPr>
            <w:tcW w:w="1701" w:type="dxa"/>
          </w:tcPr>
          <w:p w:rsidR="00692AD0" w:rsidRPr="00710352" w:rsidRDefault="00692AD0" w:rsidP="003F4E11">
            <w:pPr>
              <w:spacing w:after="0" w:line="240" w:lineRule="auto"/>
              <w:rPr>
                <w:rFonts w:ascii="PT Astra Serif" w:hAnsi="PT Astra Serif"/>
                <w:color w:val="000000"/>
                <w:sz w:val="20"/>
                <w:szCs w:val="20"/>
              </w:rPr>
            </w:pPr>
            <w:r w:rsidRPr="00710352">
              <w:rPr>
                <w:rFonts w:ascii="PT Astra Serif" w:hAnsi="PT Astra Serif"/>
                <w:color w:val="000000"/>
                <w:sz w:val="20"/>
                <w:szCs w:val="20"/>
              </w:rPr>
              <w:t>нет</w:t>
            </w:r>
          </w:p>
        </w:tc>
        <w:tc>
          <w:tcPr>
            <w:tcW w:w="1276" w:type="dxa"/>
          </w:tcPr>
          <w:p w:rsidR="00692AD0" w:rsidRPr="00710352" w:rsidRDefault="00692AD0" w:rsidP="003F4E11">
            <w:pPr>
              <w:spacing w:after="0" w:line="240" w:lineRule="auto"/>
              <w:rPr>
                <w:rFonts w:ascii="PT Astra Serif" w:hAnsi="PT Astra Serif"/>
                <w:color w:val="000000"/>
                <w:sz w:val="20"/>
                <w:szCs w:val="20"/>
              </w:rPr>
            </w:pPr>
          </w:p>
        </w:tc>
        <w:tc>
          <w:tcPr>
            <w:tcW w:w="992" w:type="dxa"/>
          </w:tcPr>
          <w:p w:rsidR="00692AD0" w:rsidRPr="00710352" w:rsidRDefault="00692AD0" w:rsidP="003F4E11">
            <w:pPr>
              <w:spacing w:after="0" w:line="240" w:lineRule="auto"/>
              <w:rPr>
                <w:rFonts w:ascii="PT Astra Serif" w:hAnsi="PT Astra Serif"/>
                <w:color w:val="000000"/>
                <w:sz w:val="20"/>
                <w:szCs w:val="20"/>
              </w:rPr>
            </w:pPr>
          </w:p>
        </w:tc>
        <w:tc>
          <w:tcPr>
            <w:tcW w:w="1559" w:type="dxa"/>
          </w:tcPr>
          <w:p w:rsidR="00692AD0" w:rsidRPr="00710352" w:rsidRDefault="00692AD0" w:rsidP="0062564F">
            <w:pPr>
              <w:spacing w:after="0" w:line="240" w:lineRule="auto"/>
              <w:rPr>
                <w:rFonts w:ascii="PT Astra Serif" w:hAnsi="PT Astra Serif"/>
                <w:color w:val="000000"/>
                <w:sz w:val="20"/>
                <w:szCs w:val="20"/>
              </w:rPr>
            </w:pPr>
            <w:r w:rsidRPr="00710352">
              <w:rPr>
                <w:rFonts w:ascii="PT Astra Serif" w:hAnsi="PT Astra Serif"/>
                <w:color w:val="000000"/>
                <w:sz w:val="20"/>
                <w:szCs w:val="20"/>
              </w:rPr>
              <w:t xml:space="preserve">Автомобиль легковой </w:t>
            </w:r>
            <w:r w:rsidRPr="00710352">
              <w:rPr>
                <w:rFonts w:ascii="PT Astra Serif" w:hAnsi="PT Astra Serif"/>
                <w:color w:val="000000"/>
                <w:sz w:val="20"/>
                <w:szCs w:val="20"/>
              </w:rPr>
              <w:br/>
              <w:t>Ниссан Кашкай</w:t>
            </w:r>
          </w:p>
        </w:tc>
        <w:tc>
          <w:tcPr>
            <w:tcW w:w="1314" w:type="dxa"/>
          </w:tcPr>
          <w:p w:rsidR="00692AD0" w:rsidRPr="00710352" w:rsidRDefault="00692AD0" w:rsidP="003F4E11">
            <w:pPr>
              <w:spacing w:after="0" w:line="240" w:lineRule="auto"/>
              <w:rPr>
                <w:rFonts w:ascii="PT Astra Serif" w:hAnsi="PT Astra Serif"/>
                <w:color w:val="000000"/>
                <w:sz w:val="20"/>
                <w:szCs w:val="20"/>
              </w:rPr>
            </w:pPr>
            <w:r w:rsidRPr="00710352">
              <w:rPr>
                <w:rFonts w:ascii="PT Astra Serif" w:hAnsi="PT Astra Serif"/>
                <w:color w:val="000000"/>
                <w:sz w:val="20"/>
                <w:szCs w:val="20"/>
              </w:rPr>
              <w:t>427981,18</w:t>
            </w:r>
          </w:p>
        </w:tc>
        <w:tc>
          <w:tcPr>
            <w:tcW w:w="1268" w:type="dxa"/>
          </w:tcPr>
          <w:p w:rsidR="00692AD0" w:rsidRPr="00710352" w:rsidRDefault="00692AD0" w:rsidP="00850C58">
            <w:pPr>
              <w:spacing w:after="0" w:line="240" w:lineRule="auto"/>
              <w:jc w:val="center"/>
              <w:rPr>
                <w:rFonts w:ascii="PT Astra Serif" w:hAnsi="PT Astra Serif"/>
                <w:color w:val="000000"/>
                <w:sz w:val="20"/>
                <w:szCs w:val="20"/>
              </w:rPr>
            </w:pPr>
            <w:r w:rsidRPr="00710352">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FA04BD" w:rsidRDefault="00692AD0" w:rsidP="003F4E11">
            <w:pPr>
              <w:spacing w:after="0" w:line="240" w:lineRule="auto"/>
              <w:ind w:left="360"/>
              <w:jc w:val="center"/>
              <w:rPr>
                <w:rFonts w:ascii="PT Astra Serif" w:hAnsi="PT Astra Serif"/>
                <w:color w:val="FF0000"/>
                <w:sz w:val="20"/>
                <w:szCs w:val="20"/>
              </w:rPr>
            </w:pPr>
          </w:p>
        </w:tc>
        <w:tc>
          <w:tcPr>
            <w:tcW w:w="2142" w:type="dxa"/>
            <w:shd w:val="clear" w:color="auto" w:fill="auto"/>
          </w:tcPr>
          <w:p w:rsidR="00692AD0" w:rsidRPr="00D1540D" w:rsidRDefault="00692AD0" w:rsidP="00C974F2">
            <w:pPr>
              <w:spacing w:after="0" w:line="240" w:lineRule="auto"/>
              <w:ind w:right="-81"/>
              <w:rPr>
                <w:rFonts w:ascii="PT Astra Serif" w:hAnsi="PT Astra Serif"/>
                <w:color w:val="000000"/>
                <w:sz w:val="20"/>
                <w:szCs w:val="20"/>
              </w:rPr>
            </w:pPr>
            <w:r w:rsidRPr="00D1540D">
              <w:rPr>
                <w:rFonts w:ascii="PT Astra Serif" w:hAnsi="PT Astra Serif"/>
                <w:color w:val="000000"/>
                <w:sz w:val="20"/>
                <w:szCs w:val="20"/>
              </w:rPr>
              <w:t>Супруг</w:t>
            </w:r>
          </w:p>
        </w:tc>
        <w:tc>
          <w:tcPr>
            <w:tcW w:w="2126" w:type="dxa"/>
          </w:tcPr>
          <w:p w:rsidR="00692AD0" w:rsidRPr="00D1540D" w:rsidRDefault="00692AD0" w:rsidP="00C974F2">
            <w:pPr>
              <w:spacing w:after="0" w:line="240" w:lineRule="auto"/>
              <w:rPr>
                <w:rFonts w:ascii="PT Astra Serif" w:hAnsi="PT Astra Serif"/>
                <w:color w:val="000000"/>
                <w:sz w:val="20"/>
                <w:szCs w:val="20"/>
              </w:rPr>
            </w:pPr>
            <w:r w:rsidRPr="00D1540D">
              <w:rPr>
                <w:rFonts w:ascii="PT Astra Serif" w:hAnsi="PT Astra Serif"/>
                <w:color w:val="000000"/>
                <w:sz w:val="20"/>
                <w:szCs w:val="20"/>
              </w:rPr>
              <w:t>1. Земельный  участок, 1/5 доли</w:t>
            </w:r>
          </w:p>
          <w:p w:rsidR="00692AD0" w:rsidRPr="00D1540D" w:rsidRDefault="00692AD0" w:rsidP="00C974F2">
            <w:pPr>
              <w:spacing w:after="0" w:line="240" w:lineRule="auto"/>
              <w:rPr>
                <w:rFonts w:ascii="PT Astra Serif" w:hAnsi="PT Astra Serif"/>
                <w:color w:val="000000"/>
                <w:sz w:val="20"/>
                <w:szCs w:val="20"/>
              </w:rPr>
            </w:pPr>
          </w:p>
          <w:p w:rsidR="00692AD0" w:rsidRPr="00D1540D" w:rsidRDefault="00692AD0" w:rsidP="00C974F2">
            <w:pPr>
              <w:spacing w:after="0" w:line="240" w:lineRule="auto"/>
              <w:rPr>
                <w:rFonts w:ascii="PT Astra Serif" w:hAnsi="PT Astra Serif"/>
                <w:color w:val="000000"/>
                <w:sz w:val="20"/>
                <w:szCs w:val="20"/>
              </w:rPr>
            </w:pPr>
            <w:r w:rsidRPr="00D1540D">
              <w:rPr>
                <w:rFonts w:ascii="PT Astra Serif" w:hAnsi="PT Astra Serif"/>
                <w:color w:val="000000"/>
                <w:sz w:val="20"/>
                <w:szCs w:val="20"/>
              </w:rPr>
              <w:t>2. Земельный  участок, 1/4 доли</w:t>
            </w:r>
          </w:p>
          <w:p w:rsidR="00692AD0" w:rsidRPr="00D1540D" w:rsidRDefault="00692AD0" w:rsidP="00C974F2">
            <w:pPr>
              <w:spacing w:after="0" w:line="240" w:lineRule="auto"/>
              <w:rPr>
                <w:rFonts w:ascii="PT Astra Serif" w:hAnsi="PT Astra Serif"/>
                <w:color w:val="000000"/>
                <w:sz w:val="20"/>
                <w:szCs w:val="20"/>
              </w:rPr>
            </w:pPr>
          </w:p>
          <w:p w:rsidR="00692AD0" w:rsidRPr="00D1540D" w:rsidRDefault="00692AD0" w:rsidP="00C974F2">
            <w:pPr>
              <w:spacing w:after="0" w:line="240" w:lineRule="auto"/>
              <w:rPr>
                <w:rFonts w:ascii="PT Astra Serif" w:hAnsi="PT Astra Serif"/>
                <w:color w:val="000000"/>
                <w:sz w:val="20"/>
                <w:szCs w:val="20"/>
              </w:rPr>
            </w:pPr>
            <w:r w:rsidRPr="00D1540D">
              <w:rPr>
                <w:rFonts w:ascii="PT Astra Serif" w:hAnsi="PT Astra Serif"/>
                <w:color w:val="000000"/>
                <w:sz w:val="20"/>
                <w:szCs w:val="20"/>
              </w:rPr>
              <w:t>3. Жилой дом, 1/4 доли</w:t>
            </w:r>
          </w:p>
          <w:p w:rsidR="00692AD0" w:rsidRPr="00D1540D" w:rsidRDefault="00692AD0" w:rsidP="00C974F2">
            <w:pPr>
              <w:spacing w:after="0" w:line="240" w:lineRule="auto"/>
              <w:rPr>
                <w:rFonts w:ascii="PT Astra Serif" w:hAnsi="PT Astra Serif"/>
                <w:color w:val="000000"/>
                <w:sz w:val="20"/>
                <w:szCs w:val="20"/>
              </w:rPr>
            </w:pPr>
          </w:p>
        </w:tc>
        <w:tc>
          <w:tcPr>
            <w:tcW w:w="1417" w:type="dxa"/>
          </w:tcPr>
          <w:p w:rsidR="00692AD0" w:rsidRPr="00D1540D" w:rsidRDefault="00692AD0" w:rsidP="00C974F2">
            <w:pPr>
              <w:spacing w:after="0" w:line="240" w:lineRule="auto"/>
              <w:rPr>
                <w:rFonts w:ascii="PT Astra Serif" w:hAnsi="PT Astra Serif"/>
                <w:color w:val="000000"/>
                <w:sz w:val="20"/>
                <w:szCs w:val="20"/>
              </w:rPr>
            </w:pPr>
            <w:r w:rsidRPr="00D1540D">
              <w:rPr>
                <w:rFonts w:ascii="PT Astra Serif" w:hAnsi="PT Astra Serif"/>
                <w:color w:val="000000"/>
                <w:sz w:val="20"/>
                <w:szCs w:val="20"/>
              </w:rPr>
              <w:t>Общая долевая</w:t>
            </w:r>
          </w:p>
          <w:p w:rsidR="00692AD0" w:rsidRPr="00D1540D" w:rsidRDefault="00692AD0" w:rsidP="00C974F2">
            <w:pPr>
              <w:spacing w:after="0" w:line="240" w:lineRule="auto"/>
              <w:rPr>
                <w:rFonts w:ascii="PT Astra Serif" w:hAnsi="PT Astra Serif"/>
                <w:color w:val="000000"/>
                <w:sz w:val="20"/>
                <w:szCs w:val="20"/>
              </w:rPr>
            </w:pPr>
          </w:p>
          <w:p w:rsidR="00692AD0" w:rsidRPr="00D1540D" w:rsidRDefault="00692AD0" w:rsidP="00C974F2">
            <w:pPr>
              <w:spacing w:after="0" w:line="240" w:lineRule="auto"/>
              <w:rPr>
                <w:rFonts w:ascii="PT Astra Serif" w:hAnsi="PT Astra Serif"/>
                <w:color w:val="000000"/>
                <w:sz w:val="20"/>
                <w:szCs w:val="20"/>
              </w:rPr>
            </w:pPr>
            <w:r w:rsidRPr="00D1540D">
              <w:rPr>
                <w:rFonts w:ascii="PT Astra Serif" w:hAnsi="PT Astra Serif"/>
                <w:color w:val="000000"/>
                <w:sz w:val="20"/>
                <w:szCs w:val="20"/>
              </w:rPr>
              <w:t>Общая долевая</w:t>
            </w:r>
          </w:p>
          <w:p w:rsidR="00692AD0" w:rsidRPr="00D1540D" w:rsidRDefault="00692AD0" w:rsidP="00C974F2">
            <w:pPr>
              <w:spacing w:after="0" w:line="240" w:lineRule="auto"/>
              <w:rPr>
                <w:rFonts w:ascii="PT Astra Serif" w:hAnsi="PT Astra Serif"/>
                <w:color w:val="000000"/>
                <w:sz w:val="20"/>
                <w:szCs w:val="20"/>
              </w:rPr>
            </w:pPr>
          </w:p>
          <w:p w:rsidR="00692AD0" w:rsidRPr="00D1540D" w:rsidRDefault="00692AD0" w:rsidP="00C974F2">
            <w:pPr>
              <w:spacing w:after="0" w:line="240" w:lineRule="auto"/>
              <w:rPr>
                <w:rFonts w:ascii="PT Astra Serif" w:hAnsi="PT Astra Serif"/>
                <w:color w:val="000000"/>
                <w:sz w:val="20"/>
                <w:szCs w:val="20"/>
              </w:rPr>
            </w:pPr>
            <w:r w:rsidRPr="00D1540D">
              <w:rPr>
                <w:rFonts w:ascii="PT Astra Serif" w:hAnsi="PT Astra Serif"/>
                <w:color w:val="000000"/>
                <w:sz w:val="20"/>
                <w:szCs w:val="20"/>
              </w:rPr>
              <w:t>Общая долевая</w:t>
            </w:r>
          </w:p>
          <w:p w:rsidR="00692AD0" w:rsidRPr="00D1540D" w:rsidRDefault="00692AD0" w:rsidP="00C974F2">
            <w:pPr>
              <w:spacing w:after="0" w:line="240" w:lineRule="auto"/>
              <w:ind w:right="-107"/>
              <w:rPr>
                <w:rFonts w:ascii="PT Astra Serif" w:hAnsi="PT Astra Serif"/>
                <w:color w:val="000000"/>
                <w:sz w:val="20"/>
                <w:szCs w:val="20"/>
              </w:rPr>
            </w:pPr>
          </w:p>
        </w:tc>
        <w:tc>
          <w:tcPr>
            <w:tcW w:w="993" w:type="dxa"/>
          </w:tcPr>
          <w:p w:rsidR="00692AD0" w:rsidRPr="00D1540D" w:rsidRDefault="00692AD0" w:rsidP="00C974F2">
            <w:pPr>
              <w:spacing w:after="0" w:line="240" w:lineRule="auto"/>
              <w:rPr>
                <w:rFonts w:ascii="PT Astra Serif" w:hAnsi="PT Astra Serif"/>
                <w:color w:val="000000"/>
                <w:sz w:val="20"/>
                <w:szCs w:val="20"/>
              </w:rPr>
            </w:pPr>
            <w:r w:rsidRPr="00D1540D">
              <w:rPr>
                <w:rFonts w:ascii="PT Astra Serif" w:hAnsi="PT Astra Serif"/>
                <w:color w:val="000000"/>
                <w:sz w:val="20"/>
                <w:szCs w:val="20"/>
              </w:rPr>
              <w:t>1500,0</w:t>
            </w:r>
          </w:p>
          <w:p w:rsidR="00692AD0" w:rsidRPr="00D1540D" w:rsidRDefault="00692AD0" w:rsidP="00C974F2">
            <w:pPr>
              <w:spacing w:after="0" w:line="240" w:lineRule="auto"/>
              <w:rPr>
                <w:rFonts w:ascii="PT Astra Serif" w:hAnsi="PT Astra Serif"/>
                <w:color w:val="000000"/>
                <w:sz w:val="20"/>
                <w:szCs w:val="20"/>
              </w:rPr>
            </w:pPr>
          </w:p>
          <w:p w:rsidR="00692AD0" w:rsidRPr="00D1540D" w:rsidRDefault="00692AD0" w:rsidP="00C974F2">
            <w:pPr>
              <w:spacing w:after="0" w:line="240" w:lineRule="auto"/>
              <w:rPr>
                <w:rFonts w:ascii="PT Astra Serif" w:hAnsi="PT Astra Serif"/>
                <w:color w:val="000000"/>
                <w:sz w:val="20"/>
                <w:szCs w:val="20"/>
              </w:rPr>
            </w:pPr>
          </w:p>
          <w:p w:rsidR="00692AD0" w:rsidRPr="00D1540D" w:rsidRDefault="00692AD0" w:rsidP="00C974F2">
            <w:pPr>
              <w:spacing w:after="0" w:line="240" w:lineRule="auto"/>
              <w:rPr>
                <w:rFonts w:ascii="PT Astra Serif" w:hAnsi="PT Astra Serif"/>
                <w:color w:val="000000"/>
                <w:sz w:val="20"/>
                <w:szCs w:val="20"/>
              </w:rPr>
            </w:pPr>
            <w:r w:rsidRPr="00D1540D">
              <w:rPr>
                <w:rFonts w:ascii="PT Astra Serif" w:hAnsi="PT Astra Serif"/>
                <w:color w:val="000000"/>
                <w:sz w:val="20"/>
                <w:szCs w:val="20"/>
              </w:rPr>
              <w:t>427,0</w:t>
            </w:r>
          </w:p>
          <w:p w:rsidR="00692AD0" w:rsidRPr="00D1540D" w:rsidRDefault="00692AD0" w:rsidP="00C974F2">
            <w:pPr>
              <w:spacing w:after="0" w:line="240" w:lineRule="auto"/>
              <w:rPr>
                <w:rFonts w:ascii="PT Astra Serif" w:hAnsi="PT Astra Serif"/>
                <w:color w:val="000000"/>
                <w:sz w:val="20"/>
                <w:szCs w:val="20"/>
              </w:rPr>
            </w:pPr>
          </w:p>
          <w:p w:rsidR="00692AD0" w:rsidRPr="00D1540D" w:rsidRDefault="00692AD0" w:rsidP="00C974F2">
            <w:pPr>
              <w:spacing w:after="0" w:line="240" w:lineRule="auto"/>
              <w:rPr>
                <w:rFonts w:ascii="PT Astra Serif" w:hAnsi="PT Astra Serif"/>
                <w:color w:val="000000"/>
                <w:sz w:val="20"/>
                <w:szCs w:val="20"/>
              </w:rPr>
            </w:pPr>
            <w:r w:rsidRPr="00D1540D">
              <w:rPr>
                <w:rFonts w:ascii="PT Astra Serif" w:hAnsi="PT Astra Serif"/>
                <w:color w:val="000000"/>
                <w:sz w:val="20"/>
                <w:szCs w:val="20"/>
              </w:rPr>
              <w:t xml:space="preserve"> </w:t>
            </w:r>
          </w:p>
          <w:p w:rsidR="00692AD0" w:rsidRPr="00D1540D" w:rsidRDefault="00692AD0" w:rsidP="00C974F2">
            <w:pPr>
              <w:spacing w:after="0" w:line="240" w:lineRule="auto"/>
              <w:rPr>
                <w:rFonts w:ascii="PT Astra Serif" w:hAnsi="PT Astra Serif"/>
                <w:color w:val="000000"/>
                <w:sz w:val="20"/>
                <w:szCs w:val="20"/>
              </w:rPr>
            </w:pPr>
            <w:r w:rsidRPr="00D1540D">
              <w:rPr>
                <w:rFonts w:ascii="PT Astra Serif" w:hAnsi="PT Astra Serif"/>
                <w:color w:val="000000"/>
                <w:sz w:val="20"/>
                <w:szCs w:val="20"/>
              </w:rPr>
              <w:t xml:space="preserve">118,1 </w:t>
            </w:r>
          </w:p>
        </w:tc>
        <w:tc>
          <w:tcPr>
            <w:tcW w:w="927" w:type="dxa"/>
          </w:tcPr>
          <w:p w:rsidR="00692AD0" w:rsidRPr="00D1540D" w:rsidRDefault="00692AD0" w:rsidP="00C974F2">
            <w:pPr>
              <w:spacing w:after="0" w:line="240" w:lineRule="auto"/>
              <w:ind w:left="-107"/>
              <w:rPr>
                <w:rFonts w:ascii="PT Astra Serif" w:hAnsi="PT Astra Serif"/>
                <w:color w:val="000000"/>
                <w:sz w:val="20"/>
                <w:szCs w:val="20"/>
              </w:rPr>
            </w:pPr>
            <w:r w:rsidRPr="00D1540D">
              <w:rPr>
                <w:rFonts w:ascii="PT Astra Serif" w:hAnsi="PT Astra Serif"/>
                <w:color w:val="000000"/>
                <w:sz w:val="20"/>
                <w:szCs w:val="20"/>
              </w:rPr>
              <w:t xml:space="preserve">  Россия </w:t>
            </w:r>
          </w:p>
          <w:p w:rsidR="00692AD0" w:rsidRPr="00D1540D" w:rsidRDefault="00692AD0" w:rsidP="00C974F2">
            <w:pPr>
              <w:spacing w:after="0" w:line="240" w:lineRule="auto"/>
              <w:rPr>
                <w:rFonts w:ascii="PT Astra Serif" w:hAnsi="PT Astra Serif"/>
                <w:color w:val="000000"/>
                <w:sz w:val="20"/>
                <w:szCs w:val="20"/>
              </w:rPr>
            </w:pPr>
          </w:p>
          <w:p w:rsidR="00692AD0" w:rsidRPr="00D1540D" w:rsidRDefault="00692AD0" w:rsidP="00C974F2">
            <w:pPr>
              <w:spacing w:after="0" w:line="240" w:lineRule="auto"/>
              <w:rPr>
                <w:rFonts w:ascii="PT Astra Serif" w:hAnsi="PT Astra Serif"/>
                <w:color w:val="000000"/>
                <w:sz w:val="20"/>
                <w:szCs w:val="20"/>
              </w:rPr>
            </w:pPr>
          </w:p>
          <w:p w:rsidR="00692AD0" w:rsidRPr="00D1540D" w:rsidRDefault="00692AD0" w:rsidP="00C974F2">
            <w:pPr>
              <w:spacing w:after="0" w:line="240" w:lineRule="auto"/>
              <w:rPr>
                <w:rFonts w:ascii="PT Astra Serif" w:hAnsi="PT Astra Serif"/>
                <w:color w:val="000000"/>
                <w:sz w:val="20"/>
                <w:szCs w:val="20"/>
              </w:rPr>
            </w:pPr>
            <w:r w:rsidRPr="00D1540D">
              <w:rPr>
                <w:rFonts w:ascii="PT Astra Serif" w:hAnsi="PT Astra Serif"/>
                <w:color w:val="000000"/>
                <w:sz w:val="20"/>
                <w:szCs w:val="20"/>
              </w:rPr>
              <w:t xml:space="preserve">Россия </w:t>
            </w:r>
          </w:p>
          <w:p w:rsidR="00692AD0" w:rsidRPr="00D1540D" w:rsidRDefault="00692AD0" w:rsidP="00C974F2">
            <w:pPr>
              <w:spacing w:after="0" w:line="240" w:lineRule="auto"/>
              <w:rPr>
                <w:rFonts w:ascii="PT Astra Serif" w:hAnsi="PT Astra Serif"/>
                <w:color w:val="000000"/>
                <w:sz w:val="20"/>
                <w:szCs w:val="20"/>
              </w:rPr>
            </w:pPr>
          </w:p>
          <w:p w:rsidR="00692AD0" w:rsidRPr="00D1540D" w:rsidRDefault="00692AD0" w:rsidP="00C974F2">
            <w:pPr>
              <w:spacing w:after="0" w:line="240" w:lineRule="auto"/>
              <w:rPr>
                <w:rFonts w:ascii="PT Astra Serif" w:hAnsi="PT Astra Serif"/>
                <w:color w:val="000000"/>
                <w:sz w:val="20"/>
                <w:szCs w:val="20"/>
              </w:rPr>
            </w:pPr>
          </w:p>
          <w:p w:rsidR="00692AD0" w:rsidRPr="00D1540D" w:rsidRDefault="00692AD0" w:rsidP="00C974F2">
            <w:pPr>
              <w:spacing w:after="0" w:line="240" w:lineRule="auto"/>
              <w:rPr>
                <w:rFonts w:ascii="PT Astra Serif" w:hAnsi="PT Astra Serif"/>
                <w:color w:val="000000"/>
                <w:sz w:val="20"/>
                <w:szCs w:val="20"/>
              </w:rPr>
            </w:pPr>
            <w:r w:rsidRPr="00D1540D">
              <w:rPr>
                <w:rFonts w:ascii="PT Astra Serif" w:hAnsi="PT Astra Serif"/>
                <w:color w:val="000000"/>
                <w:sz w:val="20"/>
                <w:szCs w:val="20"/>
              </w:rPr>
              <w:t>Россия</w:t>
            </w:r>
          </w:p>
        </w:tc>
        <w:tc>
          <w:tcPr>
            <w:tcW w:w="1701" w:type="dxa"/>
          </w:tcPr>
          <w:p w:rsidR="00692AD0" w:rsidRPr="00D1540D" w:rsidRDefault="00692AD0" w:rsidP="006874DA">
            <w:pPr>
              <w:spacing w:after="0" w:line="240" w:lineRule="auto"/>
              <w:jc w:val="center"/>
              <w:rPr>
                <w:rFonts w:ascii="PT Astra Serif" w:hAnsi="PT Astra Serif"/>
                <w:color w:val="000000"/>
                <w:sz w:val="20"/>
                <w:szCs w:val="20"/>
              </w:rPr>
            </w:pPr>
            <w:r w:rsidRPr="00D1540D">
              <w:rPr>
                <w:rFonts w:ascii="PT Astra Serif" w:hAnsi="PT Astra Serif"/>
                <w:color w:val="000000"/>
                <w:sz w:val="20"/>
                <w:szCs w:val="20"/>
              </w:rPr>
              <w:t>Не имеет</w:t>
            </w:r>
          </w:p>
        </w:tc>
        <w:tc>
          <w:tcPr>
            <w:tcW w:w="1276" w:type="dxa"/>
          </w:tcPr>
          <w:p w:rsidR="00692AD0" w:rsidRPr="00D1540D" w:rsidRDefault="00692AD0" w:rsidP="006874DA">
            <w:pPr>
              <w:spacing w:after="0" w:line="240" w:lineRule="auto"/>
              <w:jc w:val="center"/>
              <w:rPr>
                <w:rFonts w:ascii="PT Astra Serif" w:hAnsi="PT Astra Serif"/>
                <w:color w:val="000000"/>
                <w:sz w:val="20"/>
                <w:szCs w:val="20"/>
              </w:rPr>
            </w:pPr>
            <w:r w:rsidRPr="00D1540D">
              <w:rPr>
                <w:rFonts w:ascii="PT Astra Serif" w:hAnsi="PT Astra Serif"/>
                <w:color w:val="000000"/>
                <w:sz w:val="20"/>
                <w:szCs w:val="20"/>
              </w:rPr>
              <w:t>-</w:t>
            </w:r>
          </w:p>
        </w:tc>
        <w:tc>
          <w:tcPr>
            <w:tcW w:w="992" w:type="dxa"/>
          </w:tcPr>
          <w:p w:rsidR="00692AD0" w:rsidRPr="00D1540D" w:rsidRDefault="00692AD0" w:rsidP="006874DA">
            <w:pPr>
              <w:spacing w:after="0" w:line="240" w:lineRule="auto"/>
              <w:jc w:val="center"/>
              <w:rPr>
                <w:rFonts w:ascii="PT Astra Serif" w:hAnsi="PT Astra Serif"/>
                <w:color w:val="000000"/>
                <w:sz w:val="20"/>
                <w:szCs w:val="20"/>
              </w:rPr>
            </w:pPr>
            <w:r w:rsidRPr="00D1540D">
              <w:rPr>
                <w:rFonts w:ascii="PT Astra Serif" w:hAnsi="PT Astra Serif"/>
                <w:color w:val="000000"/>
                <w:sz w:val="20"/>
                <w:szCs w:val="20"/>
              </w:rPr>
              <w:t>-</w:t>
            </w:r>
          </w:p>
        </w:tc>
        <w:tc>
          <w:tcPr>
            <w:tcW w:w="1559" w:type="dxa"/>
          </w:tcPr>
          <w:p w:rsidR="00692AD0" w:rsidRPr="00D1540D" w:rsidRDefault="00692AD0" w:rsidP="00D1540D">
            <w:pPr>
              <w:spacing w:after="0" w:line="240" w:lineRule="auto"/>
              <w:jc w:val="center"/>
              <w:rPr>
                <w:rFonts w:ascii="PT Astra Serif" w:hAnsi="PT Astra Serif"/>
                <w:color w:val="000000"/>
                <w:sz w:val="20"/>
                <w:szCs w:val="20"/>
              </w:rPr>
            </w:pPr>
            <w:r w:rsidRPr="00D1540D">
              <w:rPr>
                <w:rFonts w:ascii="PT Astra Serif" w:hAnsi="PT Astra Serif"/>
                <w:color w:val="000000"/>
                <w:sz w:val="20"/>
                <w:szCs w:val="20"/>
              </w:rPr>
              <w:t>Не имеет</w:t>
            </w:r>
          </w:p>
        </w:tc>
        <w:tc>
          <w:tcPr>
            <w:tcW w:w="1314" w:type="dxa"/>
          </w:tcPr>
          <w:p w:rsidR="00692AD0" w:rsidRPr="00D1540D" w:rsidRDefault="00692AD0" w:rsidP="00E311AE">
            <w:pPr>
              <w:spacing w:after="0" w:line="240" w:lineRule="auto"/>
              <w:rPr>
                <w:rFonts w:ascii="PT Astra Serif" w:hAnsi="PT Astra Serif"/>
                <w:color w:val="000000"/>
                <w:sz w:val="20"/>
                <w:szCs w:val="20"/>
              </w:rPr>
            </w:pPr>
            <w:r w:rsidRPr="00D1540D">
              <w:rPr>
                <w:rFonts w:ascii="PT Astra Serif" w:hAnsi="PT Astra Serif"/>
                <w:color w:val="000000"/>
                <w:sz w:val="20"/>
                <w:szCs w:val="20"/>
              </w:rPr>
              <w:t>1083156,24</w:t>
            </w:r>
          </w:p>
        </w:tc>
        <w:tc>
          <w:tcPr>
            <w:tcW w:w="1268" w:type="dxa"/>
          </w:tcPr>
          <w:p w:rsidR="00692AD0" w:rsidRPr="00D1540D" w:rsidRDefault="00692AD0" w:rsidP="00542A84">
            <w:pPr>
              <w:spacing w:after="0" w:line="240" w:lineRule="auto"/>
              <w:jc w:val="center"/>
              <w:rPr>
                <w:rFonts w:ascii="PT Astra Serif" w:hAnsi="PT Astra Serif"/>
                <w:color w:val="000000"/>
                <w:sz w:val="20"/>
                <w:szCs w:val="20"/>
              </w:rPr>
            </w:pPr>
            <w:r w:rsidRPr="00D1540D">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FA04BD" w:rsidRDefault="00692AD0" w:rsidP="003F4E11">
            <w:pPr>
              <w:spacing w:after="0" w:line="240" w:lineRule="auto"/>
              <w:ind w:left="360"/>
              <w:jc w:val="center"/>
              <w:rPr>
                <w:rFonts w:ascii="PT Astra Serif" w:hAnsi="PT Astra Serif"/>
                <w:color w:val="FF0000"/>
                <w:sz w:val="20"/>
                <w:szCs w:val="20"/>
              </w:rPr>
            </w:pPr>
          </w:p>
        </w:tc>
        <w:tc>
          <w:tcPr>
            <w:tcW w:w="2142" w:type="dxa"/>
            <w:shd w:val="clear" w:color="auto" w:fill="auto"/>
          </w:tcPr>
          <w:p w:rsidR="00692AD0" w:rsidRPr="003E1B7C" w:rsidRDefault="00692AD0" w:rsidP="00C974F2">
            <w:pPr>
              <w:spacing w:after="0" w:line="240" w:lineRule="auto"/>
              <w:ind w:right="-81"/>
              <w:rPr>
                <w:rFonts w:ascii="PT Astra Serif" w:hAnsi="PT Astra Serif"/>
                <w:color w:val="000000"/>
                <w:sz w:val="20"/>
                <w:szCs w:val="20"/>
              </w:rPr>
            </w:pPr>
            <w:r w:rsidRPr="003E1B7C">
              <w:rPr>
                <w:rFonts w:ascii="PT Astra Serif" w:hAnsi="PT Astra Serif"/>
                <w:color w:val="000000"/>
                <w:sz w:val="20"/>
                <w:szCs w:val="20"/>
              </w:rPr>
              <w:t>Несовершеннолетний ребенок</w:t>
            </w:r>
          </w:p>
        </w:tc>
        <w:tc>
          <w:tcPr>
            <w:tcW w:w="2126" w:type="dxa"/>
          </w:tcPr>
          <w:p w:rsidR="00692AD0" w:rsidRPr="003E1B7C" w:rsidRDefault="00692AD0" w:rsidP="00C974F2">
            <w:pPr>
              <w:spacing w:after="0" w:line="240" w:lineRule="auto"/>
              <w:rPr>
                <w:rFonts w:ascii="PT Astra Serif" w:hAnsi="PT Astra Serif"/>
                <w:color w:val="000000"/>
                <w:sz w:val="20"/>
                <w:szCs w:val="20"/>
              </w:rPr>
            </w:pPr>
            <w:r w:rsidRPr="003E1B7C">
              <w:rPr>
                <w:rFonts w:ascii="PT Astra Serif" w:hAnsi="PT Astra Serif"/>
                <w:color w:val="000000"/>
                <w:sz w:val="20"/>
                <w:szCs w:val="20"/>
              </w:rPr>
              <w:t>1. Земельный  участок, 1/5 доли</w:t>
            </w:r>
          </w:p>
          <w:p w:rsidR="00692AD0" w:rsidRPr="003E1B7C" w:rsidRDefault="00692AD0" w:rsidP="00C974F2">
            <w:pPr>
              <w:spacing w:after="0" w:line="240" w:lineRule="auto"/>
              <w:rPr>
                <w:rFonts w:ascii="PT Astra Serif" w:hAnsi="PT Astra Serif"/>
                <w:color w:val="000000"/>
                <w:sz w:val="20"/>
                <w:szCs w:val="20"/>
              </w:rPr>
            </w:pPr>
          </w:p>
          <w:p w:rsidR="00692AD0" w:rsidRPr="003E1B7C" w:rsidRDefault="00692AD0" w:rsidP="00C974F2">
            <w:pPr>
              <w:spacing w:after="0" w:line="240" w:lineRule="auto"/>
              <w:rPr>
                <w:rFonts w:ascii="PT Astra Serif" w:hAnsi="PT Astra Serif"/>
                <w:color w:val="000000"/>
                <w:sz w:val="20"/>
                <w:szCs w:val="20"/>
              </w:rPr>
            </w:pPr>
            <w:r w:rsidRPr="003E1B7C">
              <w:rPr>
                <w:rFonts w:ascii="PT Astra Serif" w:hAnsi="PT Astra Serif"/>
                <w:color w:val="000000"/>
                <w:sz w:val="20"/>
                <w:szCs w:val="20"/>
              </w:rPr>
              <w:t>2. Земельный  участок, 1/4 доли</w:t>
            </w:r>
          </w:p>
          <w:p w:rsidR="00692AD0" w:rsidRPr="003E1B7C" w:rsidRDefault="00692AD0" w:rsidP="00C974F2">
            <w:pPr>
              <w:spacing w:after="0" w:line="240" w:lineRule="auto"/>
              <w:rPr>
                <w:rFonts w:ascii="PT Astra Serif" w:hAnsi="PT Astra Serif"/>
                <w:color w:val="000000"/>
                <w:sz w:val="20"/>
                <w:szCs w:val="20"/>
              </w:rPr>
            </w:pPr>
          </w:p>
          <w:p w:rsidR="00692AD0" w:rsidRPr="003E1B7C" w:rsidRDefault="00692AD0" w:rsidP="00C974F2">
            <w:pPr>
              <w:spacing w:after="0" w:line="240" w:lineRule="auto"/>
              <w:rPr>
                <w:rFonts w:ascii="PT Astra Serif" w:hAnsi="PT Astra Serif"/>
                <w:color w:val="000000"/>
                <w:sz w:val="20"/>
                <w:szCs w:val="20"/>
              </w:rPr>
            </w:pPr>
            <w:r w:rsidRPr="003E1B7C">
              <w:rPr>
                <w:rFonts w:ascii="PT Astra Serif" w:hAnsi="PT Astra Serif"/>
                <w:color w:val="000000"/>
                <w:sz w:val="20"/>
                <w:szCs w:val="20"/>
              </w:rPr>
              <w:t>3. Жилой дом, 1/4 доли</w:t>
            </w:r>
          </w:p>
          <w:p w:rsidR="00692AD0" w:rsidRPr="003E1B7C" w:rsidRDefault="00692AD0" w:rsidP="00C974F2">
            <w:pPr>
              <w:spacing w:after="0" w:line="240" w:lineRule="auto"/>
              <w:rPr>
                <w:rFonts w:ascii="PT Astra Serif" w:hAnsi="PT Astra Serif"/>
                <w:color w:val="000000"/>
                <w:sz w:val="20"/>
                <w:szCs w:val="20"/>
              </w:rPr>
            </w:pPr>
          </w:p>
        </w:tc>
        <w:tc>
          <w:tcPr>
            <w:tcW w:w="1417" w:type="dxa"/>
          </w:tcPr>
          <w:p w:rsidR="00692AD0" w:rsidRPr="003E1B7C" w:rsidRDefault="00692AD0" w:rsidP="00C974F2">
            <w:pPr>
              <w:spacing w:after="0" w:line="240" w:lineRule="auto"/>
              <w:rPr>
                <w:rFonts w:ascii="PT Astra Serif" w:hAnsi="PT Astra Serif"/>
                <w:color w:val="000000"/>
                <w:sz w:val="20"/>
                <w:szCs w:val="20"/>
              </w:rPr>
            </w:pPr>
            <w:r w:rsidRPr="003E1B7C">
              <w:rPr>
                <w:rFonts w:ascii="PT Astra Serif" w:hAnsi="PT Astra Serif"/>
                <w:color w:val="000000"/>
                <w:sz w:val="20"/>
                <w:szCs w:val="20"/>
              </w:rPr>
              <w:t>Общая долевая</w:t>
            </w:r>
          </w:p>
          <w:p w:rsidR="00692AD0" w:rsidRPr="003E1B7C" w:rsidRDefault="00692AD0" w:rsidP="00C974F2">
            <w:pPr>
              <w:spacing w:after="0" w:line="240" w:lineRule="auto"/>
              <w:rPr>
                <w:rFonts w:ascii="PT Astra Serif" w:hAnsi="PT Astra Serif"/>
                <w:color w:val="000000"/>
                <w:sz w:val="20"/>
                <w:szCs w:val="20"/>
              </w:rPr>
            </w:pPr>
          </w:p>
          <w:p w:rsidR="00692AD0" w:rsidRPr="003E1B7C" w:rsidRDefault="00692AD0" w:rsidP="00C974F2">
            <w:pPr>
              <w:spacing w:after="0" w:line="240" w:lineRule="auto"/>
              <w:rPr>
                <w:rFonts w:ascii="PT Astra Serif" w:hAnsi="PT Astra Serif"/>
                <w:color w:val="000000"/>
                <w:sz w:val="20"/>
                <w:szCs w:val="20"/>
              </w:rPr>
            </w:pPr>
            <w:r w:rsidRPr="003E1B7C">
              <w:rPr>
                <w:rFonts w:ascii="PT Astra Serif" w:hAnsi="PT Astra Serif"/>
                <w:color w:val="000000"/>
                <w:sz w:val="20"/>
                <w:szCs w:val="20"/>
              </w:rPr>
              <w:t>Общая долевая</w:t>
            </w:r>
          </w:p>
          <w:p w:rsidR="00692AD0" w:rsidRPr="003E1B7C" w:rsidRDefault="00692AD0" w:rsidP="00C974F2">
            <w:pPr>
              <w:spacing w:after="0" w:line="240" w:lineRule="auto"/>
              <w:rPr>
                <w:rFonts w:ascii="PT Astra Serif" w:hAnsi="PT Astra Serif"/>
                <w:color w:val="000000"/>
                <w:sz w:val="20"/>
                <w:szCs w:val="20"/>
              </w:rPr>
            </w:pPr>
          </w:p>
          <w:p w:rsidR="00692AD0" w:rsidRPr="003E1B7C" w:rsidRDefault="00692AD0" w:rsidP="00C974F2">
            <w:pPr>
              <w:spacing w:after="0" w:line="240" w:lineRule="auto"/>
              <w:rPr>
                <w:rFonts w:ascii="PT Astra Serif" w:hAnsi="PT Astra Serif"/>
                <w:color w:val="000000"/>
                <w:sz w:val="20"/>
                <w:szCs w:val="20"/>
              </w:rPr>
            </w:pPr>
            <w:r w:rsidRPr="003E1B7C">
              <w:rPr>
                <w:rFonts w:ascii="PT Astra Serif" w:hAnsi="PT Astra Serif"/>
                <w:color w:val="000000"/>
                <w:sz w:val="20"/>
                <w:szCs w:val="20"/>
              </w:rPr>
              <w:t>Общая долевая</w:t>
            </w:r>
          </w:p>
          <w:p w:rsidR="00692AD0" w:rsidRPr="003E1B7C" w:rsidRDefault="00692AD0" w:rsidP="00C974F2">
            <w:pPr>
              <w:spacing w:after="0" w:line="240" w:lineRule="auto"/>
              <w:ind w:right="-107"/>
              <w:rPr>
                <w:rFonts w:ascii="PT Astra Serif" w:hAnsi="PT Astra Serif"/>
                <w:color w:val="000000"/>
                <w:sz w:val="20"/>
                <w:szCs w:val="20"/>
              </w:rPr>
            </w:pPr>
          </w:p>
        </w:tc>
        <w:tc>
          <w:tcPr>
            <w:tcW w:w="993" w:type="dxa"/>
          </w:tcPr>
          <w:p w:rsidR="00692AD0" w:rsidRPr="003E1B7C" w:rsidRDefault="00692AD0" w:rsidP="00C974F2">
            <w:pPr>
              <w:spacing w:after="0" w:line="240" w:lineRule="auto"/>
              <w:rPr>
                <w:rFonts w:ascii="PT Astra Serif" w:hAnsi="PT Astra Serif"/>
                <w:color w:val="000000"/>
                <w:sz w:val="20"/>
                <w:szCs w:val="20"/>
              </w:rPr>
            </w:pPr>
            <w:r w:rsidRPr="003E1B7C">
              <w:rPr>
                <w:rFonts w:ascii="PT Astra Serif" w:hAnsi="PT Astra Serif"/>
                <w:color w:val="000000"/>
                <w:sz w:val="20"/>
                <w:szCs w:val="20"/>
              </w:rPr>
              <w:t>1500,0</w:t>
            </w:r>
          </w:p>
          <w:p w:rsidR="00692AD0" w:rsidRPr="003E1B7C" w:rsidRDefault="00692AD0" w:rsidP="00C974F2">
            <w:pPr>
              <w:spacing w:after="0" w:line="240" w:lineRule="auto"/>
              <w:rPr>
                <w:rFonts w:ascii="PT Astra Serif" w:hAnsi="PT Astra Serif"/>
                <w:color w:val="000000"/>
                <w:sz w:val="20"/>
                <w:szCs w:val="20"/>
              </w:rPr>
            </w:pPr>
          </w:p>
          <w:p w:rsidR="00692AD0" w:rsidRPr="003E1B7C" w:rsidRDefault="00692AD0" w:rsidP="00C974F2">
            <w:pPr>
              <w:spacing w:after="0" w:line="240" w:lineRule="auto"/>
              <w:rPr>
                <w:rFonts w:ascii="PT Astra Serif" w:hAnsi="PT Astra Serif"/>
                <w:color w:val="000000"/>
                <w:sz w:val="20"/>
                <w:szCs w:val="20"/>
              </w:rPr>
            </w:pPr>
          </w:p>
          <w:p w:rsidR="00692AD0" w:rsidRPr="003E1B7C" w:rsidRDefault="00692AD0" w:rsidP="00C974F2">
            <w:pPr>
              <w:spacing w:after="0" w:line="240" w:lineRule="auto"/>
              <w:rPr>
                <w:rFonts w:ascii="PT Astra Serif" w:hAnsi="PT Astra Serif"/>
                <w:color w:val="000000"/>
                <w:sz w:val="20"/>
                <w:szCs w:val="20"/>
              </w:rPr>
            </w:pPr>
            <w:r w:rsidRPr="003E1B7C">
              <w:rPr>
                <w:rFonts w:ascii="PT Astra Serif" w:hAnsi="PT Astra Serif"/>
                <w:color w:val="000000"/>
                <w:sz w:val="20"/>
                <w:szCs w:val="20"/>
              </w:rPr>
              <w:t>427,0</w:t>
            </w:r>
          </w:p>
          <w:p w:rsidR="00692AD0" w:rsidRPr="003E1B7C" w:rsidRDefault="00692AD0" w:rsidP="00C974F2">
            <w:pPr>
              <w:spacing w:after="0" w:line="240" w:lineRule="auto"/>
              <w:rPr>
                <w:rFonts w:ascii="PT Astra Serif" w:hAnsi="PT Astra Serif"/>
                <w:color w:val="000000"/>
                <w:sz w:val="20"/>
                <w:szCs w:val="20"/>
              </w:rPr>
            </w:pPr>
          </w:p>
          <w:p w:rsidR="00692AD0" w:rsidRPr="003E1B7C" w:rsidRDefault="00692AD0" w:rsidP="00C974F2">
            <w:pPr>
              <w:spacing w:after="0" w:line="240" w:lineRule="auto"/>
              <w:rPr>
                <w:rFonts w:ascii="PT Astra Serif" w:hAnsi="PT Astra Serif"/>
                <w:color w:val="000000"/>
                <w:sz w:val="20"/>
                <w:szCs w:val="20"/>
              </w:rPr>
            </w:pPr>
            <w:r w:rsidRPr="003E1B7C">
              <w:rPr>
                <w:rFonts w:ascii="PT Astra Serif" w:hAnsi="PT Astra Serif"/>
                <w:color w:val="000000"/>
                <w:sz w:val="20"/>
                <w:szCs w:val="20"/>
              </w:rPr>
              <w:t xml:space="preserve"> </w:t>
            </w:r>
          </w:p>
          <w:p w:rsidR="00692AD0" w:rsidRPr="003E1B7C" w:rsidRDefault="00692AD0" w:rsidP="00C974F2">
            <w:pPr>
              <w:spacing w:after="0" w:line="240" w:lineRule="auto"/>
              <w:rPr>
                <w:rFonts w:ascii="PT Astra Serif" w:hAnsi="PT Astra Serif"/>
                <w:color w:val="000000"/>
                <w:sz w:val="20"/>
                <w:szCs w:val="20"/>
              </w:rPr>
            </w:pPr>
            <w:r w:rsidRPr="003E1B7C">
              <w:rPr>
                <w:rFonts w:ascii="PT Astra Serif" w:hAnsi="PT Astra Serif"/>
                <w:color w:val="000000"/>
                <w:sz w:val="20"/>
                <w:szCs w:val="20"/>
              </w:rPr>
              <w:t xml:space="preserve">118,1 </w:t>
            </w:r>
          </w:p>
        </w:tc>
        <w:tc>
          <w:tcPr>
            <w:tcW w:w="927" w:type="dxa"/>
          </w:tcPr>
          <w:p w:rsidR="00692AD0" w:rsidRPr="003E1B7C" w:rsidRDefault="00692AD0" w:rsidP="00C974F2">
            <w:pPr>
              <w:spacing w:after="0" w:line="240" w:lineRule="auto"/>
              <w:ind w:left="-107"/>
              <w:rPr>
                <w:rFonts w:ascii="PT Astra Serif" w:hAnsi="PT Astra Serif"/>
                <w:color w:val="000000"/>
                <w:sz w:val="20"/>
                <w:szCs w:val="20"/>
              </w:rPr>
            </w:pPr>
            <w:r w:rsidRPr="003E1B7C">
              <w:rPr>
                <w:rFonts w:ascii="PT Astra Serif" w:hAnsi="PT Astra Serif"/>
                <w:color w:val="000000"/>
                <w:sz w:val="20"/>
                <w:szCs w:val="20"/>
              </w:rPr>
              <w:t xml:space="preserve">  Россия </w:t>
            </w:r>
          </w:p>
          <w:p w:rsidR="00692AD0" w:rsidRPr="003E1B7C" w:rsidRDefault="00692AD0" w:rsidP="00C974F2">
            <w:pPr>
              <w:spacing w:after="0" w:line="240" w:lineRule="auto"/>
              <w:rPr>
                <w:rFonts w:ascii="PT Astra Serif" w:hAnsi="PT Astra Serif"/>
                <w:color w:val="000000"/>
                <w:sz w:val="20"/>
                <w:szCs w:val="20"/>
              </w:rPr>
            </w:pPr>
          </w:p>
          <w:p w:rsidR="00692AD0" w:rsidRPr="003E1B7C" w:rsidRDefault="00692AD0" w:rsidP="00C974F2">
            <w:pPr>
              <w:spacing w:after="0" w:line="240" w:lineRule="auto"/>
              <w:rPr>
                <w:rFonts w:ascii="PT Astra Serif" w:hAnsi="PT Astra Serif"/>
                <w:color w:val="000000"/>
                <w:sz w:val="20"/>
                <w:szCs w:val="20"/>
              </w:rPr>
            </w:pPr>
          </w:p>
          <w:p w:rsidR="00692AD0" w:rsidRPr="003E1B7C" w:rsidRDefault="00692AD0" w:rsidP="00C974F2">
            <w:pPr>
              <w:spacing w:after="0" w:line="240" w:lineRule="auto"/>
              <w:rPr>
                <w:rFonts w:ascii="PT Astra Serif" w:hAnsi="PT Astra Serif"/>
                <w:color w:val="000000"/>
                <w:sz w:val="20"/>
                <w:szCs w:val="20"/>
              </w:rPr>
            </w:pPr>
            <w:r w:rsidRPr="003E1B7C">
              <w:rPr>
                <w:rFonts w:ascii="PT Astra Serif" w:hAnsi="PT Astra Serif"/>
                <w:color w:val="000000"/>
                <w:sz w:val="20"/>
                <w:szCs w:val="20"/>
              </w:rPr>
              <w:t xml:space="preserve">Россия </w:t>
            </w:r>
          </w:p>
          <w:p w:rsidR="00692AD0" w:rsidRPr="003E1B7C" w:rsidRDefault="00692AD0" w:rsidP="00C974F2">
            <w:pPr>
              <w:spacing w:after="0" w:line="240" w:lineRule="auto"/>
              <w:rPr>
                <w:rFonts w:ascii="PT Astra Serif" w:hAnsi="PT Astra Serif"/>
                <w:color w:val="000000"/>
                <w:sz w:val="20"/>
                <w:szCs w:val="20"/>
              </w:rPr>
            </w:pPr>
          </w:p>
          <w:p w:rsidR="00692AD0" w:rsidRPr="003E1B7C" w:rsidRDefault="00692AD0" w:rsidP="00C974F2">
            <w:pPr>
              <w:spacing w:after="0" w:line="240" w:lineRule="auto"/>
              <w:rPr>
                <w:rFonts w:ascii="PT Astra Serif" w:hAnsi="PT Astra Serif"/>
                <w:color w:val="000000"/>
                <w:sz w:val="20"/>
                <w:szCs w:val="20"/>
              </w:rPr>
            </w:pPr>
          </w:p>
          <w:p w:rsidR="00692AD0" w:rsidRPr="003E1B7C" w:rsidRDefault="00692AD0" w:rsidP="00C974F2">
            <w:pPr>
              <w:spacing w:after="0" w:line="240" w:lineRule="auto"/>
              <w:rPr>
                <w:rFonts w:ascii="PT Astra Serif" w:hAnsi="PT Astra Serif"/>
                <w:color w:val="000000"/>
                <w:sz w:val="20"/>
                <w:szCs w:val="20"/>
              </w:rPr>
            </w:pPr>
            <w:r w:rsidRPr="003E1B7C">
              <w:rPr>
                <w:rFonts w:ascii="PT Astra Serif" w:hAnsi="PT Astra Serif"/>
                <w:color w:val="000000"/>
                <w:sz w:val="20"/>
                <w:szCs w:val="20"/>
              </w:rPr>
              <w:t>Россия</w:t>
            </w:r>
          </w:p>
        </w:tc>
        <w:tc>
          <w:tcPr>
            <w:tcW w:w="1701" w:type="dxa"/>
          </w:tcPr>
          <w:p w:rsidR="00692AD0" w:rsidRPr="003E1B7C" w:rsidRDefault="00692AD0" w:rsidP="006874DA">
            <w:pPr>
              <w:spacing w:after="0" w:line="240" w:lineRule="auto"/>
              <w:jc w:val="center"/>
              <w:rPr>
                <w:rFonts w:ascii="PT Astra Serif" w:hAnsi="PT Astra Serif"/>
                <w:color w:val="000000"/>
                <w:sz w:val="20"/>
                <w:szCs w:val="20"/>
              </w:rPr>
            </w:pPr>
            <w:r w:rsidRPr="003E1B7C">
              <w:rPr>
                <w:rFonts w:ascii="PT Astra Serif" w:hAnsi="PT Astra Serif"/>
                <w:color w:val="000000"/>
                <w:sz w:val="20"/>
                <w:szCs w:val="20"/>
              </w:rPr>
              <w:t>Не имеет</w:t>
            </w:r>
          </w:p>
        </w:tc>
        <w:tc>
          <w:tcPr>
            <w:tcW w:w="1276" w:type="dxa"/>
          </w:tcPr>
          <w:p w:rsidR="00692AD0" w:rsidRPr="003E1B7C" w:rsidRDefault="00692AD0" w:rsidP="006874DA">
            <w:pPr>
              <w:spacing w:after="0" w:line="240" w:lineRule="auto"/>
              <w:jc w:val="center"/>
              <w:rPr>
                <w:rFonts w:ascii="PT Astra Serif" w:hAnsi="PT Astra Serif"/>
                <w:color w:val="000000"/>
                <w:sz w:val="20"/>
                <w:szCs w:val="20"/>
              </w:rPr>
            </w:pPr>
            <w:r w:rsidRPr="003E1B7C">
              <w:rPr>
                <w:rFonts w:ascii="PT Astra Serif" w:hAnsi="PT Astra Serif"/>
                <w:color w:val="000000"/>
                <w:sz w:val="20"/>
                <w:szCs w:val="20"/>
              </w:rPr>
              <w:t>-</w:t>
            </w:r>
          </w:p>
        </w:tc>
        <w:tc>
          <w:tcPr>
            <w:tcW w:w="992" w:type="dxa"/>
          </w:tcPr>
          <w:p w:rsidR="00692AD0" w:rsidRPr="003E1B7C" w:rsidRDefault="00692AD0" w:rsidP="006874DA">
            <w:pPr>
              <w:spacing w:after="0" w:line="240" w:lineRule="auto"/>
              <w:jc w:val="center"/>
              <w:rPr>
                <w:rFonts w:ascii="PT Astra Serif" w:hAnsi="PT Astra Serif"/>
                <w:color w:val="000000"/>
                <w:sz w:val="20"/>
                <w:szCs w:val="20"/>
              </w:rPr>
            </w:pPr>
            <w:r w:rsidRPr="003E1B7C">
              <w:rPr>
                <w:rFonts w:ascii="PT Astra Serif" w:hAnsi="PT Astra Serif"/>
                <w:color w:val="000000"/>
                <w:sz w:val="20"/>
                <w:szCs w:val="20"/>
              </w:rPr>
              <w:t>-</w:t>
            </w:r>
          </w:p>
        </w:tc>
        <w:tc>
          <w:tcPr>
            <w:tcW w:w="1559" w:type="dxa"/>
          </w:tcPr>
          <w:p w:rsidR="00692AD0" w:rsidRPr="003E1B7C" w:rsidRDefault="00692AD0" w:rsidP="00D1540D">
            <w:pPr>
              <w:spacing w:after="0" w:line="240" w:lineRule="auto"/>
              <w:jc w:val="center"/>
              <w:rPr>
                <w:rFonts w:ascii="PT Astra Serif" w:hAnsi="PT Astra Serif"/>
                <w:color w:val="000000"/>
                <w:sz w:val="20"/>
                <w:szCs w:val="20"/>
              </w:rPr>
            </w:pPr>
            <w:r w:rsidRPr="003E1B7C">
              <w:rPr>
                <w:rFonts w:ascii="PT Astra Serif" w:hAnsi="PT Astra Serif"/>
                <w:color w:val="000000"/>
                <w:sz w:val="20"/>
                <w:szCs w:val="20"/>
              </w:rPr>
              <w:t>Не имеет</w:t>
            </w:r>
          </w:p>
        </w:tc>
        <w:tc>
          <w:tcPr>
            <w:tcW w:w="1314" w:type="dxa"/>
          </w:tcPr>
          <w:p w:rsidR="00692AD0" w:rsidRPr="003E1B7C" w:rsidRDefault="00692AD0" w:rsidP="00D1540D">
            <w:pPr>
              <w:spacing w:after="0" w:line="240" w:lineRule="auto"/>
              <w:jc w:val="center"/>
              <w:rPr>
                <w:rFonts w:ascii="PT Astra Serif" w:hAnsi="PT Astra Serif"/>
                <w:color w:val="000000"/>
                <w:sz w:val="20"/>
                <w:szCs w:val="20"/>
              </w:rPr>
            </w:pPr>
            <w:r w:rsidRPr="003E1B7C">
              <w:rPr>
                <w:rFonts w:ascii="PT Astra Serif" w:hAnsi="PT Astra Serif"/>
                <w:color w:val="000000"/>
                <w:sz w:val="20"/>
                <w:szCs w:val="20"/>
              </w:rPr>
              <w:t>Не имеет</w:t>
            </w:r>
          </w:p>
        </w:tc>
        <w:tc>
          <w:tcPr>
            <w:tcW w:w="1268" w:type="dxa"/>
          </w:tcPr>
          <w:p w:rsidR="00692AD0" w:rsidRPr="003E1B7C" w:rsidRDefault="00692AD0" w:rsidP="00D1540D">
            <w:pPr>
              <w:spacing w:after="0" w:line="240" w:lineRule="auto"/>
              <w:jc w:val="center"/>
              <w:rPr>
                <w:rFonts w:ascii="PT Astra Serif" w:hAnsi="PT Astra Serif"/>
                <w:color w:val="000000"/>
                <w:sz w:val="20"/>
                <w:szCs w:val="20"/>
              </w:rPr>
            </w:pPr>
            <w:r w:rsidRPr="003E1B7C">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FA04BD" w:rsidRDefault="00692AD0" w:rsidP="003F4E11">
            <w:pPr>
              <w:spacing w:after="0" w:line="240" w:lineRule="auto"/>
              <w:ind w:left="360"/>
              <w:jc w:val="center"/>
              <w:rPr>
                <w:rFonts w:ascii="PT Astra Serif" w:hAnsi="PT Astra Serif"/>
                <w:color w:val="FF0000"/>
                <w:sz w:val="20"/>
                <w:szCs w:val="20"/>
              </w:rPr>
            </w:pPr>
          </w:p>
        </w:tc>
        <w:tc>
          <w:tcPr>
            <w:tcW w:w="2142" w:type="dxa"/>
            <w:shd w:val="clear" w:color="auto" w:fill="auto"/>
          </w:tcPr>
          <w:p w:rsidR="00692AD0" w:rsidRPr="000D02CC" w:rsidRDefault="00692AD0" w:rsidP="00C974F2">
            <w:pPr>
              <w:spacing w:after="0" w:line="240" w:lineRule="auto"/>
              <w:ind w:right="-81"/>
              <w:rPr>
                <w:rFonts w:ascii="PT Astra Serif" w:hAnsi="PT Astra Serif"/>
                <w:color w:val="000000"/>
                <w:sz w:val="20"/>
                <w:szCs w:val="20"/>
              </w:rPr>
            </w:pPr>
            <w:r w:rsidRPr="000D02CC">
              <w:rPr>
                <w:rFonts w:ascii="PT Astra Serif" w:hAnsi="PT Astra Serif"/>
                <w:color w:val="000000"/>
                <w:sz w:val="20"/>
                <w:szCs w:val="20"/>
              </w:rPr>
              <w:t>Несовершеннолетний ребенок</w:t>
            </w:r>
          </w:p>
        </w:tc>
        <w:tc>
          <w:tcPr>
            <w:tcW w:w="2126" w:type="dxa"/>
          </w:tcPr>
          <w:p w:rsidR="00692AD0" w:rsidRPr="000D02CC" w:rsidRDefault="00692AD0" w:rsidP="00C974F2">
            <w:pPr>
              <w:spacing w:after="0" w:line="240" w:lineRule="auto"/>
              <w:rPr>
                <w:rFonts w:ascii="PT Astra Serif" w:hAnsi="PT Astra Serif"/>
                <w:color w:val="000000"/>
                <w:sz w:val="20"/>
                <w:szCs w:val="20"/>
              </w:rPr>
            </w:pPr>
            <w:r w:rsidRPr="000D02CC">
              <w:rPr>
                <w:rFonts w:ascii="PT Astra Serif" w:hAnsi="PT Astra Serif"/>
                <w:color w:val="000000"/>
                <w:sz w:val="20"/>
                <w:szCs w:val="20"/>
              </w:rPr>
              <w:t>1. Земельный  участок, 1/5 доли</w:t>
            </w:r>
          </w:p>
          <w:p w:rsidR="00692AD0" w:rsidRPr="000D02CC" w:rsidRDefault="00692AD0" w:rsidP="00C974F2">
            <w:pPr>
              <w:spacing w:after="0" w:line="240" w:lineRule="auto"/>
              <w:rPr>
                <w:rFonts w:ascii="PT Astra Serif" w:hAnsi="PT Astra Serif"/>
                <w:color w:val="000000"/>
                <w:sz w:val="20"/>
                <w:szCs w:val="20"/>
              </w:rPr>
            </w:pPr>
          </w:p>
          <w:p w:rsidR="00692AD0" w:rsidRPr="000D02CC" w:rsidRDefault="00692AD0" w:rsidP="00C974F2">
            <w:pPr>
              <w:spacing w:after="0" w:line="240" w:lineRule="auto"/>
              <w:rPr>
                <w:rFonts w:ascii="PT Astra Serif" w:hAnsi="PT Astra Serif"/>
                <w:color w:val="000000"/>
                <w:sz w:val="20"/>
                <w:szCs w:val="20"/>
              </w:rPr>
            </w:pPr>
            <w:r w:rsidRPr="000D02CC">
              <w:rPr>
                <w:rFonts w:ascii="PT Astra Serif" w:hAnsi="PT Astra Serif"/>
                <w:color w:val="000000"/>
                <w:sz w:val="20"/>
                <w:szCs w:val="20"/>
              </w:rPr>
              <w:t>2. Земельный  участок, 1/4 доли</w:t>
            </w:r>
          </w:p>
          <w:p w:rsidR="00692AD0" w:rsidRPr="000D02CC" w:rsidRDefault="00692AD0" w:rsidP="00C974F2">
            <w:pPr>
              <w:spacing w:after="0" w:line="240" w:lineRule="auto"/>
              <w:rPr>
                <w:rFonts w:ascii="PT Astra Serif" w:hAnsi="PT Astra Serif"/>
                <w:color w:val="000000"/>
                <w:sz w:val="20"/>
                <w:szCs w:val="20"/>
              </w:rPr>
            </w:pPr>
          </w:p>
          <w:p w:rsidR="00692AD0" w:rsidRPr="000D02CC" w:rsidRDefault="00692AD0" w:rsidP="00C974F2">
            <w:pPr>
              <w:spacing w:after="0" w:line="240" w:lineRule="auto"/>
              <w:rPr>
                <w:rFonts w:ascii="PT Astra Serif" w:hAnsi="PT Astra Serif"/>
                <w:color w:val="000000"/>
                <w:sz w:val="20"/>
                <w:szCs w:val="20"/>
              </w:rPr>
            </w:pPr>
            <w:r w:rsidRPr="000D02CC">
              <w:rPr>
                <w:rFonts w:ascii="PT Astra Serif" w:hAnsi="PT Astra Serif"/>
                <w:color w:val="000000"/>
                <w:sz w:val="20"/>
                <w:szCs w:val="20"/>
              </w:rPr>
              <w:t>3. Жилой дом, 1/4 доли</w:t>
            </w:r>
          </w:p>
          <w:p w:rsidR="00692AD0" w:rsidRPr="000D02CC" w:rsidRDefault="00692AD0" w:rsidP="00C974F2">
            <w:pPr>
              <w:spacing w:after="0" w:line="240" w:lineRule="auto"/>
              <w:rPr>
                <w:rFonts w:ascii="PT Astra Serif" w:hAnsi="PT Astra Serif"/>
                <w:color w:val="000000"/>
                <w:sz w:val="20"/>
                <w:szCs w:val="20"/>
              </w:rPr>
            </w:pPr>
          </w:p>
        </w:tc>
        <w:tc>
          <w:tcPr>
            <w:tcW w:w="1417" w:type="dxa"/>
          </w:tcPr>
          <w:p w:rsidR="00692AD0" w:rsidRPr="000D02CC" w:rsidRDefault="00692AD0" w:rsidP="00C974F2">
            <w:pPr>
              <w:spacing w:after="0" w:line="240" w:lineRule="auto"/>
              <w:rPr>
                <w:rFonts w:ascii="PT Astra Serif" w:hAnsi="PT Astra Serif"/>
                <w:color w:val="000000"/>
                <w:sz w:val="20"/>
                <w:szCs w:val="20"/>
              </w:rPr>
            </w:pPr>
            <w:r w:rsidRPr="000D02CC">
              <w:rPr>
                <w:rFonts w:ascii="PT Astra Serif" w:hAnsi="PT Astra Serif"/>
                <w:color w:val="000000"/>
                <w:sz w:val="20"/>
                <w:szCs w:val="20"/>
              </w:rPr>
              <w:t>Общая долевая</w:t>
            </w:r>
          </w:p>
          <w:p w:rsidR="00692AD0" w:rsidRPr="000D02CC" w:rsidRDefault="00692AD0" w:rsidP="00C974F2">
            <w:pPr>
              <w:spacing w:after="0" w:line="240" w:lineRule="auto"/>
              <w:rPr>
                <w:rFonts w:ascii="PT Astra Serif" w:hAnsi="PT Astra Serif"/>
                <w:color w:val="000000"/>
                <w:sz w:val="20"/>
                <w:szCs w:val="20"/>
              </w:rPr>
            </w:pPr>
          </w:p>
          <w:p w:rsidR="00692AD0" w:rsidRPr="000D02CC" w:rsidRDefault="00692AD0" w:rsidP="00C974F2">
            <w:pPr>
              <w:spacing w:after="0" w:line="240" w:lineRule="auto"/>
              <w:rPr>
                <w:rFonts w:ascii="PT Astra Serif" w:hAnsi="PT Astra Serif"/>
                <w:color w:val="000000"/>
                <w:sz w:val="20"/>
                <w:szCs w:val="20"/>
              </w:rPr>
            </w:pPr>
            <w:r w:rsidRPr="000D02CC">
              <w:rPr>
                <w:rFonts w:ascii="PT Astra Serif" w:hAnsi="PT Astra Serif"/>
                <w:color w:val="000000"/>
                <w:sz w:val="20"/>
                <w:szCs w:val="20"/>
              </w:rPr>
              <w:t>Общая долевая</w:t>
            </w:r>
          </w:p>
          <w:p w:rsidR="00692AD0" w:rsidRPr="000D02CC" w:rsidRDefault="00692AD0" w:rsidP="00C974F2">
            <w:pPr>
              <w:spacing w:after="0" w:line="240" w:lineRule="auto"/>
              <w:rPr>
                <w:rFonts w:ascii="PT Astra Serif" w:hAnsi="PT Astra Serif"/>
                <w:color w:val="000000"/>
                <w:sz w:val="20"/>
                <w:szCs w:val="20"/>
              </w:rPr>
            </w:pPr>
          </w:p>
          <w:p w:rsidR="00692AD0" w:rsidRPr="000D02CC" w:rsidRDefault="00692AD0" w:rsidP="00C974F2">
            <w:pPr>
              <w:spacing w:after="0" w:line="240" w:lineRule="auto"/>
              <w:rPr>
                <w:rFonts w:ascii="PT Astra Serif" w:hAnsi="PT Astra Serif"/>
                <w:color w:val="000000"/>
                <w:sz w:val="20"/>
                <w:szCs w:val="20"/>
              </w:rPr>
            </w:pPr>
            <w:r w:rsidRPr="000D02CC">
              <w:rPr>
                <w:rFonts w:ascii="PT Astra Serif" w:hAnsi="PT Astra Serif"/>
                <w:color w:val="000000"/>
                <w:sz w:val="20"/>
                <w:szCs w:val="20"/>
              </w:rPr>
              <w:t>Общая долевая</w:t>
            </w:r>
          </w:p>
          <w:p w:rsidR="00692AD0" w:rsidRPr="000D02CC" w:rsidRDefault="00692AD0" w:rsidP="00C974F2">
            <w:pPr>
              <w:spacing w:after="0" w:line="240" w:lineRule="auto"/>
              <w:ind w:right="-107"/>
              <w:rPr>
                <w:rFonts w:ascii="PT Astra Serif" w:hAnsi="PT Astra Serif"/>
                <w:color w:val="000000"/>
                <w:sz w:val="20"/>
                <w:szCs w:val="20"/>
              </w:rPr>
            </w:pPr>
          </w:p>
        </w:tc>
        <w:tc>
          <w:tcPr>
            <w:tcW w:w="993" w:type="dxa"/>
          </w:tcPr>
          <w:p w:rsidR="00692AD0" w:rsidRPr="000D02CC" w:rsidRDefault="00692AD0" w:rsidP="00C974F2">
            <w:pPr>
              <w:spacing w:after="0" w:line="240" w:lineRule="auto"/>
              <w:rPr>
                <w:rFonts w:ascii="PT Astra Serif" w:hAnsi="PT Astra Serif"/>
                <w:color w:val="000000"/>
                <w:sz w:val="20"/>
                <w:szCs w:val="20"/>
              </w:rPr>
            </w:pPr>
            <w:r w:rsidRPr="000D02CC">
              <w:rPr>
                <w:rFonts w:ascii="PT Astra Serif" w:hAnsi="PT Astra Serif"/>
                <w:color w:val="000000"/>
                <w:sz w:val="20"/>
                <w:szCs w:val="20"/>
              </w:rPr>
              <w:t>1500,0</w:t>
            </w:r>
          </w:p>
          <w:p w:rsidR="00692AD0" w:rsidRPr="000D02CC" w:rsidRDefault="00692AD0" w:rsidP="00C974F2">
            <w:pPr>
              <w:spacing w:after="0" w:line="240" w:lineRule="auto"/>
              <w:rPr>
                <w:rFonts w:ascii="PT Astra Serif" w:hAnsi="PT Astra Serif"/>
                <w:color w:val="000000"/>
                <w:sz w:val="20"/>
                <w:szCs w:val="20"/>
              </w:rPr>
            </w:pPr>
          </w:p>
          <w:p w:rsidR="00692AD0" w:rsidRPr="000D02CC" w:rsidRDefault="00692AD0" w:rsidP="00C974F2">
            <w:pPr>
              <w:spacing w:after="0" w:line="240" w:lineRule="auto"/>
              <w:rPr>
                <w:rFonts w:ascii="PT Astra Serif" w:hAnsi="PT Astra Serif"/>
                <w:color w:val="000000"/>
                <w:sz w:val="20"/>
                <w:szCs w:val="20"/>
              </w:rPr>
            </w:pPr>
          </w:p>
          <w:p w:rsidR="00692AD0" w:rsidRPr="000D02CC" w:rsidRDefault="00692AD0" w:rsidP="00C974F2">
            <w:pPr>
              <w:spacing w:after="0" w:line="240" w:lineRule="auto"/>
              <w:rPr>
                <w:rFonts w:ascii="PT Astra Serif" w:hAnsi="PT Astra Serif"/>
                <w:color w:val="000000"/>
                <w:sz w:val="20"/>
                <w:szCs w:val="20"/>
              </w:rPr>
            </w:pPr>
            <w:r w:rsidRPr="000D02CC">
              <w:rPr>
                <w:rFonts w:ascii="PT Astra Serif" w:hAnsi="PT Astra Serif"/>
                <w:color w:val="000000"/>
                <w:sz w:val="20"/>
                <w:szCs w:val="20"/>
              </w:rPr>
              <w:t>427,0</w:t>
            </w:r>
          </w:p>
          <w:p w:rsidR="00692AD0" w:rsidRPr="000D02CC" w:rsidRDefault="00692AD0" w:rsidP="00C974F2">
            <w:pPr>
              <w:spacing w:after="0" w:line="240" w:lineRule="auto"/>
              <w:rPr>
                <w:rFonts w:ascii="PT Astra Serif" w:hAnsi="PT Astra Serif"/>
                <w:color w:val="000000"/>
                <w:sz w:val="20"/>
                <w:szCs w:val="20"/>
              </w:rPr>
            </w:pPr>
          </w:p>
          <w:p w:rsidR="00692AD0" w:rsidRPr="000D02CC" w:rsidRDefault="00692AD0" w:rsidP="00C974F2">
            <w:pPr>
              <w:spacing w:after="0" w:line="240" w:lineRule="auto"/>
              <w:rPr>
                <w:rFonts w:ascii="PT Astra Serif" w:hAnsi="PT Astra Serif"/>
                <w:color w:val="000000"/>
                <w:sz w:val="20"/>
                <w:szCs w:val="20"/>
              </w:rPr>
            </w:pPr>
            <w:r w:rsidRPr="000D02CC">
              <w:rPr>
                <w:rFonts w:ascii="PT Astra Serif" w:hAnsi="PT Astra Serif"/>
                <w:color w:val="000000"/>
                <w:sz w:val="20"/>
                <w:szCs w:val="20"/>
              </w:rPr>
              <w:t xml:space="preserve"> </w:t>
            </w:r>
          </w:p>
          <w:p w:rsidR="00692AD0" w:rsidRPr="000D02CC" w:rsidRDefault="00692AD0" w:rsidP="00C974F2">
            <w:pPr>
              <w:spacing w:after="0" w:line="240" w:lineRule="auto"/>
              <w:rPr>
                <w:rFonts w:ascii="PT Astra Serif" w:hAnsi="PT Astra Serif"/>
                <w:color w:val="000000"/>
                <w:sz w:val="20"/>
                <w:szCs w:val="20"/>
              </w:rPr>
            </w:pPr>
            <w:r w:rsidRPr="000D02CC">
              <w:rPr>
                <w:rFonts w:ascii="PT Astra Serif" w:hAnsi="PT Astra Serif"/>
                <w:color w:val="000000"/>
                <w:sz w:val="20"/>
                <w:szCs w:val="20"/>
              </w:rPr>
              <w:t xml:space="preserve">118,1 </w:t>
            </w:r>
          </w:p>
        </w:tc>
        <w:tc>
          <w:tcPr>
            <w:tcW w:w="927" w:type="dxa"/>
          </w:tcPr>
          <w:p w:rsidR="00692AD0" w:rsidRPr="000D02CC" w:rsidRDefault="00692AD0" w:rsidP="00C974F2">
            <w:pPr>
              <w:spacing w:after="0" w:line="240" w:lineRule="auto"/>
              <w:ind w:left="-107"/>
              <w:rPr>
                <w:rFonts w:ascii="PT Astra Serif" w:hAnsi="PT Astra Serif"/>
                <w:color w:val="000000"/>
                <w:sz w:val="20"/>
                <w:szCs w:val="20"/>
              </w:rPr>
            </w:pPr>
            <w:r w:rsidRPr="000D02CC">
              <w:rPr>
                <w:rFonts w:ascii="PT Astra Serif" w:hAnsi="PT Astra Serif"/>
                <w:color w:val="000000"/>
                <w:sz w:val="20"/>
                <w:szCs w:val="20"/>
              </w:rPr>
              <w:t xml:space="preserve">  Россия </w:t>
            </w:r>
          </w:p>
          <w:p w:rsidR="00692AD0" w:rsidRPr="000D02CC" w:rsidRDefault="00692AD0" w:rsidP="00C974F2">
            <w:pPr>
              <w:spacing w:after="0" w:line="240" w:lineRule="auto"/>
              <w:rPr>
                <w:rFonts w:ascii="PT Astra Serif" w:hAnsi="PT Astra Serif"/>
                <w:color w:val="000000"/>
                <w:sz w:val="20"/>
                <w:szCs w:val="20"/>
              </w:rPr>
            </w:pPr>
          </w:p>
          <w:p w:rsidR="00692AD0" w:rsidRPr="000D02CC" w:rsidRDefault="00692AD0" w:rsidP="00C974F2">
            <w:pPr>
              <w:spacing w:after="0" w:line="240" w:lineRule="auto"/>
              <w:rPr>
                <w:rFonts w:ascii="PT Astra Serif" w:hAnsi="PT Astra Serif"/>
                <w:color w:val="000000"/>
                <w:sz w:val="20"/>
                <w:szCs w:val="20"/>
              </w:rPr>
            </w:pPr>
          </w:p>
          <w:p w:rsidR="00692AD0" w:rsidRPr="000D02CC" w:rsidRDefault="00692AD0" w:rsidP="00C974F2">
            <w:pPr>
              <w:spacing w:after="0" w:line="240" w:lineRule="auto"/>
              <w:rPr>
                <w:rFonts w:ascii="PT Astra Serif" w:hAnsi="PT Astra Serif"/>
                <w:color w:val="000000"/>
                <w:sz w:val="20"/>
                <w:szCs w:val="20"/>
              </w:rPr>
            </w:pPr>
            <w:r w:rsidRPr="000D02CC">
              <w:rPr>
                <w:rFonts w:ascii="PT Astra Serif" w:hAnsi="PT Astra Serif"/>
                <w:color w:val="000000"/>
                <w:sz w:val="20"/>
                <w:szCs w:val="20"/>
              </w:rPr>
              <w:t xml:space="preserve">Россия </w:t>
            </w:r>
          </w:p>
          <w:p w:rsidR="00692AD0" w:rsidRPr="000D02CC" w:rsidRDefault="00692AD0" w:rsidP="00C974F2">
            <w:pPr>
              <w:spacing w:after="0" w:line="240" w:lineRule="auto"/>
              <w:rPr>
                <w:rFonts w:ascii="PT Astra Serif" w:hAnsi="PT Astra Serif"/>
                <w:color w:val="000000"/>
                <w:sz w:val="20"/>
                <w:szCs w:val="20"/>
              </w:rPr>
            </w:pPr>
          </w:p>
          <w:p w:rsidR="00692AD0" w:rsidRPr="000D02CC" w:rsidRDefault="00692AD0" w:rsidP="00C974F2">
            <w:pPr>
              <w:spacing w:after="0" w:line="240" w:lineRule="auto"/>
              <w:rPr>
                <w:rFonts w:ascii="PT Astra Serif" w:hAnsi="PT Astra Serif"/>
                <w:color w:val="000000"/>
                <w:sz w:val="20"/>
                <w:szCs w:val="20"/>
              </w:rPr>
            </w:pPr>
          </w:p>
          <w:p w:rsidR="00692AD0" w:rsidRPr="000D02CC" w:rsidRDefault="00692AD0" w:rsidP="00C974F2">
            <w:pPr>
              <w:spacing w:after="0" w:line="240" w:lineRule="auto"/>
              <w:rPr>
                <w:rFonts w:ascii="PT Astra Serif" w:hAnsi="PT Astra Serif"/>
                <w:color w:val="000000"/>
                <w:sz w:val="20"/>
                <w:szCs w:val="20"/>
              </w:rPr>
            </w:pPr>
            <w:r w:rsidRPr="000D02CC">
              <w:rPr>
                <w:rFonts w:ascii="PT Astra Serif" w:hAnsi="PT Astra Serif"/>
                <w:color w:val="000000"/>
                <w:sz w:val="20"/>
                <w:szCs w:val="20"/>
              </w:rPr>
              <w:t>Россия</w:t>
            </w:r>
          </w:p>
        </w:tc>
        <w:tc>
          <w:tcPr>
            <w:tcW w:w="1701" w:type="dxa"/>
          </w:tcPr>
          <w:p w:rsidR="00692AD0" w:rsidRPr="000D02CC" w:rsidRDefault="00692AD0" w:rsidP="006874DA">
            <w:pPr>
              <w:spacing w:after="0" w:line="240" w:lineRule="auto"/>
              <w:jc w:val="center"/>
              <w:rPr>
                <w:rFonts w:ascii="PT Astra Serif" w:hAnsi="PT Astra Serif"/>
                <w:color w:val="000000"/>
                <w:sz w:val="20"/>
                <w:szCs w:val="20"/>
              </w:rPr>
            </w:pPr>
            <w:r w:rsidRPr="000D02CC">
              <w:rPr>
                <w:rFonts w:ascii="PT Astra Serif" w:hAnsi="PT Astra Serif"/>
                <w:color w:val="000000"/>
                <w:sz w:val="20"/>
                <w:szCs w:val="20"/>
              </w:rPr>
              <w:t>Не имеет</w:t>
            </w:r>
          </w:p>
        </w:tc>
        <w:tc>
          <w:tcPr>
            <w:tcW w:w="1276" w:type="dxa"/>
          </w:tcPr>
          <w:p w:rsidR="00692AD0" w:rsidRPr="000D02CC" w:rsidRDefault="00692AD0" w:rsidP="006874DA">
            <w:pPr>
              <w:spacing w:after="0" w:line="240" w:lineRule="auto"/>
              <w:jc w:val="center"/>
              <w:rPr>
                <w:rFonts w:ascii="PT Astra Serif" w:hAnsi="PT Astra Serif"/>
                <w:color w:val="000000"/>
                <w:sz w:val="20"/>
                <w:szCs w:val="20"/>
              </w:rPr>
            </w:pPr>
            <w:r w:rsidRPr="000D02CC">
              <w:rPr>
                <w:rFonts w:ascii="PT Astra Serif" w:hAnsi="PT Astra Serif"/>
                <w:color w:val="000000"/>
                <w:sz w:val="20"/>
                <w:szCs w:val="20"/>
              </w:rPr>
              <w:t>-</w:t>
            </w:r>
          </w:p>
        </w:tc>
        <w:tc>
          <w:tcPr>
            <w:tcW w:w="992" w:type="dxa"/>
          </w:tcPr>
          <w:p w:rsidR="00692AD0" w:rsidRPr="000D02CC" w:rsidRDefault="00692AD0" w:rsidP="006874DA">
            <w:pPr>
              <w:spacing w:after="0" w:line="240" w:lineRule="auto"/>
              <w:jc w:val="center"/>
              <w:rPr>
                <w:rFonts w:ascii="PT Astra Serif" w:hAnsi="PT Astra Serif"/>
                <w:color w:val="000000"/>
                <w:sz w:val="20"/>
                <w:szCs w:val="20"/>
              </w:rPr>
            </w:pPr>
            <w:r w:rsidRPr="000D02CC">
              <w:rPr>
                <w:rFonts w:ascii="PT Astra Serif" w:hAnsi="PT Astra Serif"/>
                <w:color w:val="000000"/>
                <w:sz w:val="20"/>
                <w:szCs w:val="20"/>
              </w:rPr>
              <w:t>-</w:t>
            </w:r>
          </w:p>
        </w:tc>
        <w:tc>
          <w:tcPr>
            <w:tcW w:w="1559" w:type="dxa"/>
          </w:tcPr>
          <w:p w:rsidR="00692AD0" w:rsidRPr="000D02CC" w:rsidRDefault="00692AD0" w:rsidP="006874DA">
            <w:pPr>
              <w:spacing w:after="0" w:line="240" w:lineRule="auto"/>
              <w:jc w:val="center"/>
              <w:rPr>
                <w:rFonts w:ascii="PT Astra Serif" w:hAnsi="PT Astra Serif"/>
                <w:color w:val="000000"/>
                <w:sz w:val="20"/>
                <w:szCs w:val="20"/>
              </w:rPr>
            </w:pPr>
            <w:r w:rsidRPr="000D02CC">
              <w:rPr>
                <w:rFonts w:ascii="PT Astra Serif" w:hAnsi="PT Astra Serif"/>
                <w:color w:val="000000"/>
                <w:sz w:val="20"/>
                <w:szCs w:val="20"/>
              </w:rPr>
              <w:t>Не имеет</w:t>
            </w:r>
          </w:p>
        </w:tc>
        <w:tc>
          <w:tcPr>
            <w:tcW w:w="1314" w:type="dxa"/>
          </w:tcPr>
          <w:p w:rsidR="00692AD0" w:rsidRPr="000D02CC" w:rsidRDefault="00692AD0" w:rsidP="006874DA">
            <w:pPr>
              <w:spacing w:after="0" w:line="240" w:lineRule="auto"/>
              <w:jc w:val="center"/>
              <w:rPr>
                <w:rFonts w:ascii="PT Astra Serif" w:hAnsi="PT Astra Serif"/>
                <w:color w:val="000000"/>
                <w:sz w:val="20"/>
                <w:szCs w:val="20"/>
              </w:rPr>
            </w:pPr>
            <w:r w:rsidRPr="000D02CC">
              <w:rPr>
                <w:rFonts w:ascii="PT Astra Serif" w:hAnsi="PT Astra Serif"/>
                <w:color w:val="000000"/>
                <w:sz w:val="20"/>
                <w:szCs w:val="20"/>
              </w:rPr>
              <w:t>Не имеет</w:t>
            </w:r>
          </w:p>
        </w:tc>
        <w:tc>
          <w:tcPr>
            <w:tcW w:w="1268" w:type="dxa"/>
          </w:tcPr>
          <w:p w:rsidR="00692AD0" w:rsidRPr="000D02CC" w:rsidRDefault="00692AD0" w:rsidP="006874DA">
            <w:pPr>
              <w:spacing w:after="0" w:line="240" w:lineRule="auto"/>
              <w:jc w:val="center"/>
              <w:rPr>
                <w:rFonts w:ascii="PT Astra Serif" w:hAnsi="PT Astra Serif"/>
                <w:color w:val="000000"/>
                <w:sz w:val="20"/>
                <w:szCs w:val="20"/>
              </w:rPr>
            </w:pPr>
            <w:r w:rsidRPr="000D02CC">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D63458" w:rsidRDefault="00692AD0" w:rsidP="003F4E11">
            <w:pPr>
              <w:spacing w:after="0" w:line="240" w:lineRule="auto"/>
              <w:ind w:left="360"/>
              <w:jc w:val="center"/>
              <w:rPr>
                <w:rFonts w:ascii="PT Astra Serif" w:hAnsi="PT Astra Serif"/>
                <w:color w:val="000000"/>
                <w:sz w:val="20"/>
                <w:szCs w:val="20"/>
              </w:rPr>
            </w:pPr>
          </w:p>
        </w:tc>
        <w:tc>
          <w:tcPr>
            <w:tcW w:w="2142" w:type="dxa"/>
            <w:shd w:val="clear" w:color="auto" w:fill="auto"/>
          </w:tcPr>
          <w:p w:rsidR="00692AD0" w:rsidRPr="00D63458" w:rsidRDefault="00692AD0" w:rsidP="00C974F2">
            <w:pPr>
              <w:spacing w:after="0" w:line="240" w:lineRule="auto"/>
              <w:ind w:right="-81"/>
              <w:rPr>
                <w:rFonts w:ascii="PT Astra Serif" w:hAnsi="PT Astra Serif"/>
                <w:color w:val="000000"/>
                <w:sz w:val="20"/>
                <w:szCs w:val="20"/>
              </w:rPr>
            </w:pPr>
            <w:r w:rsidRPr="00D63458">
              <w:rPr>
                <w:rFonts w:ascii="PT Astra Serif" w:hAnsi="PT Astra Serif"/>
                <w:color w:val="000000"/>
                <w:sz w:val="20"/>
                <w:szCs w:val="20"/>
              </w:rPr>
              <w:t>Несовершеннолетний ребенок</w:t>
            </w:r>
          </w:p>
        </w:tc>
        <w:tc>
          <w:tcPr>
            <w:tcW w:w="2126" w:type="dxa"/>
          </w:tcPr>
          <w:p w:rsidR="00692AD0" w:rsidRPr="00D63458" w:rsidRDefault="00692AD0" w:rsidP="00C974F2">
            <w:pPr>
              <w:spacing w:after="0" w:line="240" w:lineRule="auto"/>
              <w:rPr>
                <w:rFonts w:ascii="PT Astra Serif" w:hAnsi="PT Astra Serif"/>
                <w:color w:val="000000"/>
                <w:sz w:val="20"/>
                <w:szCs w:val="20"/>
              </w:rPr>
            </w:pPr>
            <w:r w:rsidRPr="00D63458">
              <w:rPr>
                <w:rFonts w:ascii="PT Astra Serif" w:hAnsi="PT Astra Serif"/>
                <w:color w:val="000000"/>
                <w:sz w:val="20"/>
                <w:szCs w:val="20"/>
              </w:rPr>
              <w:t>1. Земельный  участок, 1/5 доли</w:t>
            </w:r>
          </w:p>
          <w:p w:rsidR="00692AD0" w:rsidRPr="00D63458" w:rsidRDefault="00692AD0" w:rsidP="00C974F2">
            <w:pPr>
              <w:spacing w:after="0" w:line="240" w:lineRule="auto"/>
              <w:rPr>
                <w:rFonts w:ascii="PT Astra Serif" w:hAnsi="PT Astra Serif"/>
                <w:color w:val="000000"/>
                <w:sz w:val="20"/>
                <w:szCs w:val="20"/>
              </w:rPr>
            </w:pPr>
          </w:p>
          <w:p w:rsidR="00692AD0" w:rsidRPr="00D63458" w:rsidRDefault="00692AD0" w:rsidP="00C974F2">
            <w:pPr>
              <w:spacing w:after="0" w:line="240" w:lineRule="auto"/>
              <w:rPr>
                <w:rFonts w:ascii="PT Astra Serif" w:hAnsi="PT Astra Serif"/>
                <w:color w:val="000000"/>
                <w:sz w:val="20"/>
                <w:szCs w:val="20"/>
              </w:rPr>
            </w:pPr>
            <w:r w:rsidRPr="00D63458">
              <w:rPr>
                <w:rFonts w:ascii="PT Astra Serif" w:hAnsi="PT Astra Serif"/>
                <w:color w:val="000000"/>
                <w:sz w:val="20"/>
                <w:szCs w:val="20"/>
              </w:rPr>
              <w:t>2. Земельный  участок, 1/8 доли</w:t>
            </w:r>
          </w:p>
          <w:p w:rsidR="00692AD0" w:rsidRPr="00D63458" w:rsidRDefault="00692AD0" w:rsidP="00C974F2">
            <w:pPr>
              <w:spacing w:after="0" w:line="240" w:lineRule="auto"/>
              <w:rPr>
                <w:rFonts w:ascii="PT Astra Serif" w:hAnsi="PT Astra Serif"/>
                <w:color w:val="000000"/>
                <w:sz w:val="20"/>
                <w:szCs w:val="20"/>
              </w:rPr>
            </w:pPr>
          </w:p>
          <w:p w:rsidR="00692AD0" w:rsidRPr="00D63458" w:rsidRDefault="00692AD0" w:rsidP="00C974F2">
            <w:pPr>
              <w:spacing w:after="0" w:line="240" w:lineRule="auto"/>
              <w:rPr>
                <w:rFonts w:ascii="PT Astra Serif" w:hAnsi="PT Astra Serif"/>
                <w:color w:val="000000"/>
                <w:sz w:val="20"/>
                <w:szCs w:val="20"/>
              </w:rPr>
            </w:pPr>
            <w:r w:rsidRPr="00D63458">
              <w:rPr>
                <w:rFonts w:ascii="PT Astra Serif" w:hAnsi="PT Astra Serif"/>
                <w:color w:val="000000"/>
                <w:sz w:val="20"/>
                <w:szCs w:val="20"/>
              </w:rPr>
              <w:t>3. Жилой дом, 1/8 доли</w:t>
            </w:r>
          </w:p>
          <w:p w:rsidR="00692AD0" w:rsidRPr="00D63458" w:rsidRDefault="00692AD0" w:rsidP="00C974F2">
            <w:pPr>
              <w:spacing w:after="0" w:line="240" w:lineRule="auto"/>
              <w:rPr>
                <w:rFonts w:ascii="PT Astra Serif" w:hAnsi="PT Astra Serif"/>
                <w:color w:val="000000"/>
                <w:sz w:val="20"/>
                <w:szCs w:val="20"/>
              </w:rPr>
            </w:pPr>
          </w:p>
        </w:tc>
        <w:tc>
          <w:tcPr>
            <w:tcW w:w="1417" w:type="dxa"/>
          </w:tcPr>
          <w:p w:rsidR="00692AD0" w:rsidRPr="00D63458" w:rsidRDefault="00692AD0" w:rsidP="00C974F2">
            <w:pPr>
              <w:spacing w:after="0" w:line="240" w:lineRule="auto"/>
              <w:rPr>
                <w:rFonts w:ascii="PT Astra Serif" w:hAnsi="PT Astra Serif"/>
                <w:color w:val="000000"/>
                <w:sz w:val="20"/>
                <w:szCs w:val="20"/>
              </w:rPr>
            </w:pPr>
            <w:r w:rsidRPr="00D63458">
              <w:rPr>
                <w:rFonts w:ascii="PT Astra Serif" w:hAnsi="PT Astra Serif"/>
                <w:color w:val="000000"/>
                <w:sz w:val="20"/>
                <w:szCs w:val="20"/>
              </w:rPr>
              <w:t>Общая долевая</w:t>
            </w:r>
          </w:p>
          <w:p w:rsidR="00692AD0" w:rsidRPr="00D63458" w:rsidRDefault="00692AD0" w:rsidP="00C974F2">
            <w:pPr>
              <w:spacing w:after="0" w:line="240" w:lineRule="auto"/>
              <w:rPr>
                <w:rFonts w:ascii="PT Astra Serif" w:hAnsi="PT Astra Serif"/>
                <w:color w:val="000000"/>
                <w:sz w:val="20"/>
                <w:szCs w:val="20"/>
              </w:rPr>
            </w:pPr>
          </w:p>
          <w:p w:rsidR="00692AD0" w:rsidRPr="00D63458" w:rsidRDefault="00692AD0" w:rsidP="00C974F2">
            <w:pPr>
              <w:spacing w:after="0" w:line="240" w:lineRule="auto"/>
              <w:rPr>
                <w:rFonts w:ascii="PT Astra Serif" w:hAnsi="PT Astra Serif"/>
                <w:color w:val="000000"/>
                <w:sz w:val="20"/>
                <w:szCs w:val="20"/>
              </w:rPr>
            </w:pPr>
            <w:r w:rsidRPr="00D63458">
              <w:rPr>
                <w:rFonts w:ascii="PT Astra Serif" w:hAnsi="PT Astra Serif"/>
                <w:color w:val="000000"/>
                <w:sz w:val="20"/>
                <w:szCs w:val="20"/>
              </w:rPr>
              <w:t>Общая долевая</w:t>
            </w:r>
          </w:p>
          <w:p w:rsidR="00692AD0" w:rsidRPr="00D63458" w:rsidRDefault="00692AD0" w:rsidP="00C974F2">
            <w:pPr>
              <w:spacing w:after="0" w:line="240" w:lineRule="auto"/>
              <w:rPr>
                <w:rFonts w:ascii="PT Astra Serif" w:hAnsi="PT Astra Serif"/>
                <w:color w:val="000000"/>
                <w:sz w:val="20"/>
                <w:szCs w:val="20"/>
              </w:rPr>
            </w:pPr>
          </w:p>
          <w:p w:rsidR="00692AD0" w:rsidRPr="00D63458" w:rsidRDefault="00692AD0" w:rsidP="00C974F2">
            <w:pPr>
              <w:spacing w:after="0" w:line="240" w:lineRule="auto"/>
              <w:rPr>
                <w:rFonts w:ascii="PT Astra Serif" w:hAnsi="PT Astra Serif"/>
                <w:color w:val="000000"/>
                <w:sz w:val="20"/>
                <w:szCs w:val="20"/>
              </w:rPr>
            </w:pPr>
            <w:r w:rsidRPr="00D63458">
              <w:rPr>
                <w:rFonts w:ascii="PT Astra Serif" w:hAnsi="PT Astra Serif"/>
                <w:color w:val="000000"/>
                <w:sz w:val="20"/>
                <w:szCs w:val="20"/>
              </w:rPr>
              <w:t>Общая долевая</w:t>
            </w:r>
          </w:p>
          <w:p w:rsidR="00692AD0" w:rsidRPr="00D63458" w:rsidRDefault="00692AD0" w:rsidP="00C974F2">
            <w:pPr>
              <w:spacing w:after="0" w:line="240" w:lineRule="auto"/>
              <w:ind w:right="-107"/>
              <w:rPr>
                <w:rFonts w:ascii="PT Astra Serif" w:hAnsi="PT Astra Serif"/>
                <w:color w:val="000000"/>
                <w:sz w:val="20"/>
                <w:szCs w:val="20"/>
              </w:rPr>
            </w:pPr>
          </w:p>
        </w:tc>
        <w:tc>
          <w:tcPr>
            <w:tcW w:w="993" w:type="dxa"/>
          </w:tcPr>
          <w:p w:rsidR="00692AD0" w:rsidRPr="00D63458" w:rsidRDefault="00692AD0" w:rsidP="00C974F2">
            <w:pPr>
              <w:spacing w:after="0" w:line="240" w:lineRule="auto"/>
              <w:rPr>
                <w:rFonts w:ascii="PT Astra Serif" w:hAnsi="PT Astra Serif"/>
                <w:color w:val="000000"/>
                <w:sz w:val="20"/>
                <w:szCs w:val="20"/>
              </w:rPr>
            </w:pPr>
            <w:r w:rsidRPr="00D63458">
              <w:rPr>
                <w:rFonts w:ascii="PT Astra Serif" w:hAnsi="PT Astra Serif"/>
                <w:color w:val="000000"/>
                <w:sz w:val="20"/>
                <w:szCs w:val="20"/>
              </w:rPr>
              <w:t>1500,0</w:t>
            </w:r>
          </w:p>
          <w:p w:rsidR="00692AD0" w:rsidRPr="00D63458" w:rsidRDefault="00692AD0" w:rsidP="00C974F2">
            <w:pPr>
              <w:spacing w:after="0" w:line="240" w:lineRule="auto"/>
              <w:rPr>
                <w:rFonts w:ascii="PT Astra Serif" w:hAnsi="PT Astra Serif"/>
                <w:color w:val="000000"/>
                <w:sz w:val="20"/>
                <w:szCs w:val="20"/>
              </w:rPr>
            </w:pPr>
          </w:p>
          <w:p w:rsidR="00692AD0" w:rsidRPr="00D63458" w:rsidRDefault="00692AD0" w:rsidP="00C974F2">
            <w:pPr>
              <w:spacing w:after="0" w:line="240" w:lineRule="auto"/>
              <w:rPr>
                <w:rFonts w:ascii="PT Astra Serif" w:hAnsi="PT Astra Serif"/>
                <w:color w:val="000000"/>
                <w:sz w:val="20"/>
                <w:szCs w:val="20"/>
              </w:rPr>
            </w:pPr>
          </w:p>
          <w:p w:rsidR="00692AD0" w:rsidRPr="00D63458" w:rsidRDefault="00692AD0" w:rsidP="00C974F2">
            <w:pPr>
              <w:spacing w:after="0" w:line="240" w:lineRule="auto"/>
              <w:rPr>
                <w:rFonts w:ascii="PT Astra Serif" w:hAnsi="PT Astra Serif"/>
                <w:color w:val="000000"/>
                <w:sz w:val="20"/>
                <w:szCs w:val="20"/>
              </w:rPr>
            </w:pPr>
            <w:r w:rsidRPr="00D63458">
              <w:rPr>
                <w:rFonts w:ascii="PT Astra Serif" w:hAnsi="PT Astra Serif"/>
                <w:color w:val="000000"/>
                <w:sz w:val="20"/>
                <w:szCs w:val="20"/>
              </w:rPr>
              <w:t>427,0</w:t>
            </w:r>
          </w:p>
          <w:p w:rsidR="00692AD0" w:rsidRPr="00D63458" w:rsidRDefault="00692AD0" w:rsidP="00C974F2">
            <w:pPr>
              <w:spacing w:after="0" w:line="240" w:lineRule="auto"/>
              <w:rPr>
                <w:rFonts w:ascii="PT Astra Serif" w:hAnsi="PT Astra Serif"/>
                <w:color w:val="000000"/>
                <w:sz w:val="20"/>
                <w:szCs w:val="20"/>
              </w:rPr>
            </w:pPr>
          </w:p>
          <w:p w:rsidR="00692AD0" w:rsidRPr="00D63458" w:rsidRDefault="00692AD0" w:rsidP="00C974F2">
            <w:pPr>
              <w:spacing w:after="0" w:line="240" w:lineRule="auto"/>
              <w:rPr>
                <w:rFonts w:ascii="PT Astra Serif" w:hAnsi="PT Astra Serif"/>
                <w:color w:val="000000"/>
                <w:sz w:val="20"/>
                <w:szCs w:val="20"/>
              </w:rPr>
            </w:pPr>
            <w:r w:rsidRPr="00D63458">
              <w:rPr>
                <w:rFonts w:ascii="PT Astra Serif" w:hAnsi="PT Astra Serif"/>
                <w:color w:val="000000"/>
                <w:sz w:val="20"/>
                <w:szCs w:val="20"/>
              </w:rPr>
              <w:t xml:space="preserve"> </w:t>
            </w:r>
          </w:p>
          <w:p w:rsidR="00692AD0" w:rsidRPr="00D63458" w:rsidRDefault="00692AD0" w:rsidP="00C974F2">
            <w:pPr>
              <w:spacing w:after="0" w:line="240" w:lineRule="auto"/>
              <w:rPr>
                <w:rFonts w:ascii="PT Astra Serif" w:hAnsi="PT Astra Serif"/>
                <w:color w:val="000000"/>
                <w:sz w:val="20"/>
                <w:szCs w:val="20"/>
              </w:rPr>
            </w:pPr>
            <w:r w:rsidRPr="00D63458">
              <w:rPr>
                <w:rFonts w:ascii="PT Astra Serif" w:hAnsi="PT Astra Serif"/>
                <w:color w:val="000000"/>
                <w:sz w:val="20"/>
                <w:szCs w:val="20"/>
              </w:rPr>
              <w:t xml:space="preserve">118,1 </w:t>
            </w:r>
          </w:p>
        </w:tc>
        <w:tc>
          <w:tcPr>
            <w:tcW w:w="927" w:type="dxa"/>
          </w:tcPr>
          <w:p w:rsidR="00692AD0" w:rsidRPr="00D63458" w:rsidRDefault="00692AD0" w:rsidP="00C974F2">
            <w:pPr>
              <w:spacing w:after="0" w:line="240" w:lineRule="auto"/>
              <w:ind w:left="-107"/>
              <w:rPr>
                <w:rFonts w:ascii="PT Astra Serif" w:hAnsi="PT Astra Serif"/>
                <w:color w:val="000000"/>
                <w:sz w:val="20"/>
                <w:szCs w:val="20"/>
              </w:rPr>
            </w:pPr>
            <w:r w:rsidRPr="00D63458">
              <w:rPr>
                <w:rFonts w:ascii="PT Astra Serif" w:hAnsi="PT Astra Serif"/>
                <w:color w:val="000000"/>
                <w:sz w:val="20"/>
                <w:szCs w:val="20"/>
              </w:rPr>
              <w:t xml:space="preserve">  Россия </w:t>
            </w:r>
          </w:p>
          <w:p w:rsidR="00692AD0" w:rsidRPr="00D63458" w:rsidRDefault="00692AD0" w:rsidP="00C974F2">
            <w:pPr>
              <w:spacing w:after="0" w:line="240" w:lineRule="auto"/>
              <w:rPr>
                <w:rFonts w:ascii="PT Astra Serif" w:hAnsi="PT Astra Serif"/>
                <w:color w:val="000000"/>
                <w:sz w:val="20"/>
                <w:szCs w:val="20"/>
              </w:rPr>
            </w:pPr>
          </w:p>
          <w:p w:rsidR="00692AD0" w:rsidRPr="00D63458" w:rsidRDefault="00692AD0" w:rsidP="00C974F2">
            <w:pPr>
              <w:spacing w:after="0" w:line="240" w:lineRule="auto"/>
              <w:rPr>
                <w:rFonts w:ascii="PT Astra Serif" w:hAnsi="PT Astra Serif"/>
                <w:color w:val="000000"/>
                <w:sz w:val="20"/>
                <w:szCs w:val="20"/>
              </w:rPr>
            </w:pPr>
          </w:p>
          <w:p w:rsidR="00692AD0" w:rsidRPr="00D63458" w:rsidRDefault="00692AD0" w:rsidP="00C974F2">
            <w:pPr>
              <w:spacing w:after="0" w:line="240" w:lineRule="auto"/>
              <w:rPr>
                <w:rFonts w:ascii="PT Astra Serif" w:hAnsi="PT Astra Serif"/>
                <w:color w:val="000000"/>
                <w:sz w:val="20"/>
                <w:szCs w:val="20"/>
              </w:rPr>
            </w:pPr>
            <w:r w:rsidRPr="00D63458">
              <w:rPr>
                <w:rFonts w:ascii="PT Astra Serif" w:hAnsi="PT Astra Serif"/>
                <w:color w:val="000000"/>
                <w:sz w:val="20"/>
                <w:szCs w:val="20"/>
              </w:rPr>
              <w:t xml:space="preserve">Россия </w:t>
            </w:r>
          </w:p>
          <w:p w:rsidR="00692AD0" w:rsidRPr="00D63458" w:rsidRDefault="00692AD0" w:rsidP="00C974F2">
            <w:pPr>
              <w:spacing w:after="0" w:line="240" w:lineRule="auto"/>
              <w:rPr>
                <w:rFonts w:ascii="PT Astra Serif" w:hAnsi="PT Astra Serif"/>
                <w:color w:val="000000"/>
                <w:sz w:val="20"/>
                <w:szCs w:val="20"/>
              </w:rPr>
            </w:pPr>
          </w:p>
          <w:p w:rsidR="00692AD0" w:rsidRPr="00D63458" w:rsidRDefault="00692AD0" w:rsidP="00C974F2">
            <w:pPr>
              <w:spacing w:after="0" w:line="240" w:lineRule="auto"/>
              <w:rPr>
                <w:rFonts w:ascii="PT Astra Serif" w:hAnsi="PT Astra Serif"/>
                <w:color w:val="000000"/>
                <w:sz w:val="20"/>
                <w:szCs w:val="20"/>
              </w:rPr>
            </w:pPr>
          </w:p>
          <w:p w:rsidR="00692AD0" w:rsidRPr="00D63458" w:rsidRDefault="00692AD0" w:rsidP="00C974F2">
            <w:pPr>
              <w:spacing w:after="0" w:line="240" w:lineRule="auto"/>
              <w:rPr>
                <w:rFonts w:ascii="PT Astra Serif" w:hAnsi="PT Astra Serif"/>
                <w:color w:val="000000"/>
                <w:sz w:val="20"/>
                <w:szCs w:val="20"/>
              </w:rPr>
            </w:pPr>
            <w:r w:rsidRPr="00D63458">
              <w:rPr>
                <w:rFonts w:ascii="PT Astra Serif" w:hAnsi="PT Astra Serif"/>
                <w:color w:val="000000"/>
                <w:sz w:val="20"/>
                <w:szCs w:val="20"/>
              </w:rPr>
              <w:t>Россия</w:t>
            </w:r>
          </w:p>
        </w:tc>
        <w:tc>
          <w:tcPr>
            <w:tcW w:w="1701" w:type="dxa"/>
          </w:tcPr>
          <w:p w:rsidR="00692AD0" w:rsidRPr="00D63458" w:rsidRDefault="00692AD0" w:rsidP="006874DA">
            <w:pPr>
              <w:spacing w:after="0" w:line="240" w:lineRule="auto"/>
              <w:jc w:val="center"/>
              <w:rPr>
                <w:rFonts w:ascii="PT Astra Serif" w:hAnsi="PT Astra Serif"/>
                <w:color w:val="000000"/>
                <w:sz w:val="20"/>
                <w:szCs w:val="20"/>
              </w:rPr>
            </w:pPr>
            <w:r w:rsidRPr="00D63458">
              <w:rPr>
                <w:rFonts w:ascii="PT Astra Serif" w:hAnsi="PT Astra Serif"/>
                <w:color w:val="000000"/>
                <w:sz w:val="20"/>
                <w:szCs w:val="20"/>
              </w:rPr>
              <w:t>Не имеет</w:t>
            </w:r>
          </w:p>
        </w:tc>
        <w:tc>
          <w:tcPr>
            <w:tcW w:w="1276" w:type="dxa"/>
          </w:tcPr>
          <w:p w:rsidR="00692AD0" w:rsidRPr="00D63458" w:rsidRDefault="00692AD0" w:rsidP="006874DA">
            <w:pPr>
              <w:spacing w:after="0" w:line="240" w:lineRule="auto"/>
              <w:jc w:val="center"/>
              <w:rPr>
                <w:rFonts w:ascii="PT Astra Serif" w:hAnsi="PT Astra Serif"/>
                <w:color w:val="000000"/>
                <w:sz w:val="20"/>
                <w:szCs w:val="20"/>
              </w:rPr>
            </w:pPr>
            <w:r w:rsidRPr="00D63458">
              <w:rPr>
                <w:rFonts w:ascii="PT Astra Serif" w:hAnsi="PT Astra Serif"/>
                <w:color w:val="000000"/>
                <w:sz w:val="20"/>
                <w:szCs w:val="20"/>
              </w:rPr>
              <w:t>-</w:t>
            </w:r>
          </w:p>
        </w:tc>
        <w:tc>
          <w:tcPr>
            <w:tcW w:w="992" w:type="dxa"/>
          </w:tcPr>
          <w:p w:rsidR="00692AD0" w:rsidRPr="00D63458" w:rsidRDefault="00692AD0" w:rsidP="006874DA">
            <w:pPr>
              <w:spacing w:after="0" w:line="240" w:lineRule="auto"/>
              <w:jc w:val="center"/>
              <w:rPr>
                <w:rFonts w:ascii="PT Astra Serif" w:hAnsi="PT Astra Serif"/>
                <w:color w:val="000000"/>
                <w:sz w:val="20"/>
                <w:szCs w:val="20"/>
              </w:rPr>
            </w:pPr>
            <w:r w:rsidRPr="00D63458">
              <w:rPr>
                <w:rFonts w:ascii="PT Astra Serif" w:hAnsi="PT Astra Serif"/>
                <w:color w:val="000000"/>
                <w:sz w:val="20"/>
                <w:szCs w:val="20"/>
              </w:rPr>
              <w:t>-</w:t>
            </w:r>
          </w:p>
        </w:tc>
        <w:tc>
          <w:tcPr>
            <w:tcW w:w="1559" w:type="dxa"/>
          </w:tcPr>
          <w:p w:rsidR="00692AD0" w:rsidRPr="00D63458" w:rsidRDefault="00692AD0" w:rsidP="00752C93">
            <w:pPr>
              <w:spacing w:after="0" w:line="240" w:lineRule="auto"/>
              <w:jc w:val="center"/>
              <w:rPr>
                <w:rFonts w:ascii="PT Astra Serif" w:hAnsi="PT Astra Serif"/>
                <w:color w:val="000000"/>
                <w:sz w:val="20"/>
                <w:szCs w:val="20"/>
              </w:rPr>
            </w:pPr>
            <w:r w:rsidRPr="00D63458">
              <w:rPr>
                <w:rFonts w:ascii="PT Astra Serif" w:hAnsi="PT Astra Serif"/>
                <w:color w:val="000000"/>
                <w:sz w:val="20"/>
                <w:szCs w:val="20"/>
              </w:rPr>
              <w:t>Не имеет</w:t>
            </w:r>
          </w:p>
        </w:tc>
        <w:tc>
          <w:tcPr>
            <w:tcW w:w="1314" w:type="dxa"/>
          </w:tcPr>
          <w:p w:rsidR="00692AD0" w:rsidRPr="00D63458" w:rsidRDefault="00692AD0" w:rsidP="006874DA">
            <w:pPr>
              <w:spacing w:after="0" w:line="240" w:lineRule="auto"/>
              <w:jc w:val="center"/>
              <w:rPr>
                <w:rFonts w:ascii="PT Astra Serif" w:hAnsi="PT Astra Serif"/>
                <w:color w:val="000000"/>
                <w:sz w:val="20"/>
                <w:szCs w:val="20"/>
              </w:rPr>
            </w:pPr>
            <w:r w:rsidRPr="00D63458">
              <w:rPr>
                <w:rFonts w:ascii="PT Astra Serif" w:hAnsi="PT Astra Serif"/>
                <w:color w:val="000000"/>
                <w:sz w:val="20"/>
                <w:szCs w:val="20"/>
              </w:rPr>
              <w:t>Не имеет</w:t>
            </w:r>
          </w:p>
        </w:tc>
        <w:tc>
          <w:tcPr>
            <w:tcW w:w="1268" w:type="dxa"/>
          </w:tcPr>
          <w:p w:rsidR="00692AD0" w:rsidRPr="00D63458" w:rsidRDefault="00692AD0" w:rsidP="006874DA">
            <w:pPr>
              <w:spacing w:after="0" w:line="240" w:lineRule="auto"/>
              <w:jc w:val="center"/>
              <w:rPr>
                <w:rFonts w:ascii="PT Astra Serif" w:hAnsi="PT Astra Serif"/>
                <w:color w:val="000000"/>
                <w:sz w:val="20"/>
                <w:szCs w:val="20"/>
              </w:rPr>
            </w:pPr>
            <w:r w:rsidRPr="00D63458">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E5459C"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E5459C" w:rsidRDefault="00692AD0" w:rsidP="00811F0D">
            <w:pPr>
              <w:spacing w:after="0" w:line="240" w:lineRule="auto"/>
              <w:ind w:right="-81"/>
              <w:rPr>
                <w:rFonts w:ascii="PT Astra Serif" w:hAnsi="PT Astra Serif"/>
                <w:color w:val="000000"/>
                <w:sz w:val="20"/>
                <w:szCs w:val="20"/>
              </w:rPr>
            </w:pPr>
            <w:r w:rsidRPr="00E5459C">
              <w:rPr>
                <w:rFonts w:ascii="PT Astra Serif" w:hAnsi="PT Astra Serif"/>
                <w:color w:val="000000"/>
                <w:sz w:val="20"/>
                <w:szCs w:val="20"/>
              </w:rPr>
              <w:t>Чогонова Р.К., консультант отдела финансирования</w:t>
            </w:r>
          </w:p>
        </w:tc>
        <w:tc>
          <w:tcPr>
            <w:tcW w:w="2126" w:type="dxa"/>
          </w:tcPr>
          <w:p w:rsidR="00692AD0" w:rsidRPr="00E5459C" w:rsidRDefault="00692AD0" w:rsidP="003F4E11">
            <w:pPr>
              <w:spacing w:after="0" w:line="240" w:lineRule="auto"/>
              <w:rPr>
                <w:rFonts w:ascii="PT Astra Serif" w:hAnsi="PT Astra Serif"/>
                <w:color w:val="000000"/>
                <w:sz w:val="20"/>
                <w:szCs w:val="20"/>
              </w:rPr>
            </w:pPr>
            <w:r w:rsidRPr="00E5459C">
              <w:rPr>
                <w:rFonts w:ascii="PT Astra Serif" w:hAnsi="PT Astra Serif"/>
                <w:color w:val="000000"/>
                <w:sz w:val="20"/>
                <w:szCs w:val="20"/>
              </w:rPr>
              <w:t>1. Земельный участок</w:t>
            </w:r>
          </w:p>
          <w:p w:rsidR="00692AD0" w:rsidRPr="00E5459C" w:rsidRDefault="00692AD0" w:rsidP="003F4E11">
            <w:pPr>
              <w:spacing w:after="0" w:line="240" w:lineRule="auto"/>
              <w:rPr>
                <w:rFonts w:ascii="PT Astra Serif" w:hAnsi="PT Astra Serif"/>
                <w:color w:val="000000"/>
                <w:sz w:val="20"/>
                <w:szCs w:val="20"/>
              </w:rPr>
            </w:pPr>
          </w:p>
          <w:p w:rsidR="00692AD0" w:rsidRPr="00E5459C" w:rsidRDefault="00692AD0" w:rsidP="003F4E11">
            <w:pPr>
              <w:spacing w:after="0" w:line="240" w:lineRule="auto"/>
              <w:rPr>
                <w:rFonts w:ascii="PT Astra Serif" w:hAnsi="PT Astra Serif"/>
                <w:color w:val="000000"/>
                <w:sz w:val="20"/>
                <w:szCs w:val="20"/>
              </w:rPr>
            </w:pPr>
            <w:r w:rsidRPr="00E5459C">
              <w:rPr>
                <w:rFonts w:ascii="PT Astra Serif" w:hAnsi="PT Astra Serif"/>
                <w:color w:val="000000"/>
                <w:sz w:val="20"/>
                <w:szCs w:val="20"/>
              </w:rPr>
              <w:t>2.Квартира</w:t>
            </w:r>
          </w:p>
        </w:tc>
        <w:tc>
          <w:tcPr>
            <w:tcW w:w="1417" w:type="dxa"/>
          </w:tcPr>
          <w:p w:rsidR="00692AD0" w:rsidRPr="00E5459C" w:rsidRDefault="00692AD0" w:rsidP="003F4E11">
            <w:pPr>
              <w:spacing w:after="0" w:line="240" w:lineRule="auto"/>
              <w:rPr>
                <w:rFonts w:ascii="PT Astra Serif" w:hAnsi="PT Astra Serif"/>
                <w:color w:val="000000"/>
                <w:sz w:val="20"/>
                <w:szCs w:val="20"/>
              </w:rPr>
            </w:pPr>
            <w:r w:rsidRPr="00E5459C">
              <w:rPr>
                <w:rFonts w:ascii="PT Astra Serif" w:hAnsi="PT Astra Serif"/>
                <w:color w:val="000000"/>
                <w:sz w:val="20"/>
                <w:szCs w:val="20"/>
              </w:rPr>
              <w:t>Индивидуальная</w:t>
            </w:r>
          </w:p>
          <w:p w:rsidR="00692AD0" w:rsidRPr="00E5459C" w:rsidRDefault="00692AD0" w:rsidP="003F4E11">
            <w:pPr>
              <w:spacing w:after="0" w:line="240" w:lineRule="auto"/>
              <w:rPr>
                <w:rFonts w:ascii="PT Astra Serif" w:hAnsi="PT Astra Serif"/>
                <w:color w:val="000000"/>
                <w:sz w:val="20"/>
                <w:szCs w:val="20"/>
              </w:rPr>
            </w:pPr>
            <w:r w:rsidRPr="00E5459C">
              <w:rPr>
                <w:rFonts w:ascii="PT Astra Serif" w:hAnsi="PT Astra Serif"/>
                <w:color w:val="000000"/>
                <w:sz w:val="20"/>
                <w:szCs w:val="20"/>
              </w:rPr>
              <w:t>Индивидуальная</w:t>
            </w:r>
          </w:p>
        </w:tc>
        <w:tc>
          <w:tcPr>
            <w:tcW w:w="993" w:type="dxa"/>
          </w:tcPr>
          <w:p w:rsidR="00692AD0" w:rsidRPr="00E5459C" w:rsidRDefault="00692AD0" w:rsidP="003F4E11">
            <w:pPr>
              <w:spacing w:after="0" w:line="240" w:lineRule="auto"/>
              <w:rPr>
                <w:rFonts w:ascii="PT Astra Serif" w:hAnsi="PT Astra Serif"/>
                <w:color w:val="000000"/>
                <w:sz w:val="20"/>
                <w:szCs w:val="20"/>
              </w:rPr>
            </w:pPr>
            <w:r w:rsidRPr="00E5459C">
              <w:rPr>
                <w:rFonts w:ascii="PT Astra Serif" w:hAnsi="PT Astra Serif"/>
                <w:color w:val="000000"/>
                <w:sz w:val="20"/>
                <w:szCs w:val="20"/>
              </w:rPr>
              <w:t> 600,0</w:t>
            </w:r>
          </w:p>
          <w:p w:rsidR="00692AD0" w:rsidRPr="00E5459C" w:rsidRDefault="00692AD0" w:rsidP="003F4E11">
            <w:pPr>
              <w:spacing w:after="0" w:line="240" w:lineRule="auto"/>
              <w:rPr>
                <w:rFonts w:ascii="PT Astra Serif" w:hAnsi="PT Astra Serif"/>
                <w:color w:val="000000"/>
                <w:sz w:val="20"/>
                <w:szCs w:val="20"/>
              </w:rPr>
            </w:pPr>
          </w:p>
          <w:p w:rsidR="00692AD0" w:rsidRPr="00E5459C" w:rsidRDefault="00692AD0" w:rsidP="003F4E11">
            <w:pPr>
              <w:spacing w:after="0" w:line="240" w:lineRule="auto"/>
              <w:rPr>
                <w:rFonts w:ascii="PT Astra Serif" w:hAnsi="PT Astra Serif"/>
                <w:color w:val="000000"/>
                <w:sz w:val="20"/>
                <w:szCs w:val="20"/>
              </w:rPr>
            </w:pPr>
            <w:r w:rsidRPr="00E5459C">
              <w:rPr>
                <w:rFonts w:ascii="PT Astra Serif" w:hAnsi="PT Astra Serif"/>
                <w:color w:val="000000"/>
                <w:sz w:val="20"/>
                <w:szCs w:val="20"/>
              </w:rPr>
              <w:t>65,2</w:t>
            </w:r>
          </w:p>
        </w:tc>
        <w:tc>
          <w:tcPr>
            <w:tcW w:w="927" w:type="dxa"/>
          </w:tcPr>
          <w:p w:rsidR="00692AD0" w:rsidRPr="00E5459C" w:rsidRDefault="00692AD0" w:rsidP="003F4E11">
            <w:pPr>
              <w:spacing w:after="0" w:line="240" w:lineRule="auto"/>
              <w:rPr>
                <w:rFonts w:ascii="PT Astra Serif" w:hAnsi="PT Astra Serif"/>
                <w:color w:val="000000"/>
                <w:sz w:val="20"/>
                <w:szCs w:val="20"/>
              </w:rPr>
            </w:pPr>
            <w:r w:rsidRPr="00E5459C">
              <w:rPr>
                <w:rFonts w:ascii="PT Astra Serif" w:hAnsi="PT Astra Serif"/>
                <w:color w:val="000000"/>
                <w:sz w:val="20"/>
                <w:szCs w:val="20"/>
              </w:rPr>
              <w:t>Россия</w:t>
            </w:r>
          </w:p>
          <w:p w:rsidR="00692AD0" w:rsidRPr="00E5459C" w:rsidRDefault="00692AD0" w:rsidP="003F4E11">
            <w:pPr>
              <w:spacing w:after="0" w:line="240" w:lineRule="auto"/>
              <w:rPr>
                <w:rFonts w:ascii="PT Astra Serif" w:hAnsi="PT Astra Serif"/>
                <w:color w:val="000000"/>
                <w:sz w:val="20"/>
                <w:szCs w:val="20"/>
              </w:rPr>
            </w:pPr>
          </w:p>
          <w:p w:rsidR="00692AD0" w:rsidRPr="00E5459C" w:rsidRDefault="00692AD0" w:rsidP="003F4E11">
            <w:pPr>
              <w:spacing w:after="0" w:line="240" w:lineRule="auto"/>
              <w:rPr>
                <w:rFonts w:ascii="PT Astra Serif" w:hAnsi="PT Astra Serif"/>
                <w:color w:val="000000"/>
                <w:sz w:val="20"/>
                <w:szCs w:val="20"/>
              </w:rPr>
            </w:pPr>
            <w:r w:rsidRPr="00E5459C">
              <w:rPr>
                <w:rFonts w:ascii="PT Astra Serif" w:hAnsi="PT Astra Serif"/>
                <w:color w:val="000000"/>
                <w:sz w:val="20"/>
                <w:szCs w:val="20"/>
              </w:rPr>
              <w:t>Россия</w:t>
            </w:r>
          </w:p>
        </w:tc>
        <w:tc>
          <w:tcPr>
            <w:tcW w:w="1701" w:type="dxa"/>
          </w:tcPr>
          <w:p w:rsidR="00692AD0" w:rsidRPr="00E5459C" w:rsidRDefault="00692AD0" w:rsidP="006874DA">
            <w:pPr>
              <w:spacing w:after="0" w:line="240" w:lineRule="auto"/>
              <w:jc w:val="center"/>
              <w:rPr>
                <w:rFonts w:ascii="PT Astra Serif" w:hAnsi="PT Astra Serif"/>
                <w:color w:val="000000"/>
                <w:sz w:val="20"/>
                <w:szCs w:val="20"/>
              </w:rPr>
            </w:pPr>
            <w:r w:rsidRPr="00E5459C">
              <w:rPr>
                <w:rFonts w:ascii="PT Astra Serif" w:hAnsi="PT Astra Serif"/>
                <w:color w:val="000000"/>
                <w:sz w:val="20"/>
                <w:szCs w:val="20"/>
              </w:rPr>
              <w:t>Не имеет</w:t>
            </w:r>
          </w:p>
        </w:tc>
        <w:tc>
          <w:tcPr>
            <w:tcW w:w="1276" w:type="dxa"/>
          </w:tcPr>
          <w:p w:rsidR="00692AD0" w:rsidRPr="00E5459C" w:rsidRDefault="00692AD0" w:rsidP="006874DA">
            <w:pPr>
              <w:spacing w:after="0" w:line="240" w:lineRule="auto"/>
              <w:jc w:val="center"/>
              <w:rPr>
                <w:rFonts w:ascii="PT Astra Serif" w:hAnsi="PT Astra Serif"/>
                <w:color w:val="000000"/>
                <w:sz w:val="20"/>
                <w:szCs w:val="20"/>
              </w:rPr>
            </w:pPr>
            <w:r w:rsidRPr="00E5459C">
              <w:rPr>
                <w:rFonts w:ascii="PT Astra Serif" w:hAnsi="PT Astra Serif"/>
                <w:color w:val="000000"/>
                <w:sz w:val="20"/>
                <w:szCs w:val="20"/>
              </w:rPr>
              <w:t>-</w:t>
            </w:r>
          </w:p>
        </w:tc>
        <w:tc>
          <w:tcPr>
            <w:tcW w:w="992" w:type="dxa"/>
          </w:tcPr>
          <w:p w:rsidR="00692AD0" w:rsidRPr="00E5459C" w:rsidRDefault="00692AD0" w:rsidP="006874DA">
            <w:pPr>
              <w:spacing w:after="0" w:line="240" w:lineRule="auto"/>
              <w:jc w:val="center"/>
              <w:rPr>
                <w:rFonts w:ascii="PT Astra Serif" w:hAnsi="PT Astra Serif"/>
                <w:color w:val="000000"/>
                <w:sz w:val="20"/>
                <w:szCs w:val="20"/>
              </w:rPr>
            </w:pPr>
            <w:r w:rsidRPr="00E5459C">
              <w:rPr>
                <w:rFonts w:ascii="PT Astra Serif" w:hAnsi="PT Astra Serif"/>
                <w:color w:val="000000"/>
                <w:sz w:val="20"/>
                <w:szCs w:val="20"/>
              </w:rPr>
              <w:t>-</w:t>
            </w:r>
          </w:p>
        </w:tc>
        <w:tc>
          <w:tcPr>
            <w:tcW w:w="1559" w:type="dxa"/>
          </w:tcPr>
          <w:p w:rsidR="00692AD0" w:rsidRPr="00E5459C" w:rsidRDefault="00692AD0" w:rsidP="00964305">
            <w:pPr>
              <w:spacing w:after="0" w:line="240" w:lineRule="auto"/>
              <w:jc w:val="center"/>
              <w:rPr>
                <w:rFonts w:ascii="PT Astra Serif" w:hAnsi="PT Astra Serif"/>
                <w:color w:val="000000"/>
                <w:sz w:val="20"/>
                <w:szCs w:val="20"/>
              </w:rPr>
            </w:pPr>
            <w:r w:rsidRPr="00E5459C">
              <w:rPr>
                <w:rFonts w:ascii="PT Astra Serif" w:hAnsi="PT Astra Serif"/>
                <w:color w:val="000000"/>
                <w:sz w:val="20"/>
                <w:szCs w:val="20"/>
              </w:rPr>
              <w:t>Не имеет</w:t>
            </w:r>
          </w:p>
        </w:tc>
        <w:tc>
          <w:tcPr>
            <w:tcW w:w="1314" w:type="dxa"/>
          </w:tcPr>
          <w:p w:rsidR="00692AD0" w:rsidRPr="00E5459C" w:rsidRDefault="00692AD0" w:rsidP="003F4E11">
            <w:pPr>
              <w:spacing w:after="0" w:line="240" w:lineRule="auto"/>
              <w:rPr>
                <w:rFonts w:ascii="PT Astra Serif" w:hAnsi="PT Astra Serif"/>
                <w:color w:val="000000"/>
                <w:sz w:val="20"/>
                <w:szCs w:val="20"/>
              </w:rPr>
            </w:pPr>
            <w:r w:rsidRPr="00E5459C">
              <w:rPr>
                <w:rFonts w:ascii="PT Astra Serif" w:hAnsi="PT Astra Serif"/>
                <w:color w:val="000000"/>
                <w:sz w:val="20"/>
                <w:szCs w:val="20"/>
              </w:rPr>
              <w:t>395890,29</w:t>
            </w:r>
          </w:p>
        </w:tc>
        <w:tc>
          <w:tcPr>
            <w:tcW w:w="1268" w:type="dxa"/>
          </w:tcPr>
          <w:p w:rsidR="00692AD0" w:rsidRPr="00E5459C" w:rsidRDefault="00692AD0" w:rsidP="00737B65">
            <w:pPr>
              <w:spacing w:after="0" w:line="240" w:lineRule="auto"/>
              <w:jc w:val="center"/>
              <w:rPr>
                <w:rFonts w:ascii="PT Astra Serif" w:hAnsi="PT Astra Serif"/>
                <w:color w:val="000000"/>
                <w:sz w:val="20"/>
                <w:szCs w:val="20"/>
              </w:rPr>
            </w:pPr>
            <w:r w:rsidRPr="00E5459C">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FA04BD" w:rsidRDefault="00692AD0" w:rsidP="003F4E11">
            <w:pPr>
              <w:spacing w:after="0" w:line="240" w:lineRule="auto"/>
              <w:ind w:left="360"/>
              <w:jc w:val="center"/>
              <w:rPr>
                <w:rFonts w:ascii="PT Astra Serif" w:hAnsi="PT Astra Serif"/>
                <w:color w:val="FF0000"/>
                <w:sz w:val="20"/>
                <w:szCs w:val="20"/>
              </w:rPr>
            </w:pPr>
          </w:p>
        </w:tc>
        <w:tc>
          <w:tcPr>
            <w:tcW w:w="2142" w:type="dxa"/>
            <w:shd w:val="clear" w:color="auto" w:fill="auto"/>
          </w:tcPr>
          <w:p w:rsidR="00692AD0" w:rsidRPr="005D37F7" w:rsidRDefault="00692AD0" w:rsidP="003F4E11">
            <w:pPr>
              <w:spacing w:after="0" w:line="240" w:lineRule="auto"/>
              <w:ind w:right="-81"/>
              <w:rPr>
                <w:rFonts w:ascii="PT Astra Serif" w:hAnsi="PT Astra Serif"/>
                <w:color w:val="000000"/>
                <w:sz w:val="20"/>
                <w:szCs w:val="20"/>
              </w:rPr>
            </w:pPr>
            <w:r w:rsidRPr="005D37F7">
              <w:rPr>
                <w:rFonts w:ascii="PT Astra Serif" w:hAnsi="PT Astra Serif"/>
                <w:color w:val="000000"/>
                <w:sz w:val="20"/>
                <w:szCs w:val="20"/>
              </w:rPr>
              <w:t>Супруг</w:t>
            </w:r>
          </w:p>
        </w:tc>
        <w:tc>
          <w:tcPr>
            <w:tcW w:w="2126" w:type="dxa"/>
          </w:tcPr>
          <w:p w:rsidR="00692AD0" w:rsidRPr="005D37F7" w:rsidRDefault="00692AD0" w:rsidP="003F4E11">
            <w:pPr>
              <w:spacing w:after="0" w:line="240" w:lineRule="auto"/>
              <w:rPr>
                <w:rFonts w:ascii="PT Astra Serif" w:hAnsi="PT Astra Serif"/>
                <w:color w:val="000000"/>
                <w:sz w:val="20"/>
                <w:szCs w:val="20"/>
              </w:rPr>
            </w:pPr>
            <w:r w:rsidRPr="005D37F7">
              <w:rPr>
                <w:rFonts w:ascii="PT Astra Serif" w:hAnsi="PT Astra Serif"/>
                <w:color w:val="000000"/>
                <w:sz w:val="20"/>
                <w:szCs w:val="20"/>
              </w:rPr>
              <w:t>1.Квартира</w:t>
            </w:r>
          </w:p>
          <w:p w:rsidR="00692AD0" w:rsidRPr="005D37F7" w:rsidRDefault="00692AD0" w:rsidP="003F4E11">
            <w:pPr>
              <w:spacing w:after="0" w:line="240" w:lineRule="auto"/>
              <w:rPr>
                <w:rFonts w:ascii="PT Astra Serif" w:hAnsi="PT Astra Serif"/>
                <w:color w:val="000000"/>
                <w:sz w:val="20"/>
                <w:szCs w:val="20"/>
              </w:rPr>
            </w:pPr>
          </w:p>
          <w:p w:rsidR="00692AD0" w:rsidRPr="005D37F7" w:rsidRDefault="00692AD0" w:rsidP="004E5E7D">
            <w:pPr>
              <w:spacing w:after="0" w:line="240" w:lineRule="auto"/>
              <w:rPr>
                <w:rFonts w:ascii="PT Astra Serif" w:hAnsi="PT Astra Serif"/>
                <w:color w:val="000000"/>
                <w:sz w:val="20"/>
                <w:szCs w:val="20"/>
              </w:rPr>
            </w:pPr>
            <w:r w:rsidRPr="005D37F7">
              <w:rPr>
                <w:rFonts w:ascii="PT Astra Serif" w:hAnsi="PT Astra Serif"/>
                <w:color w:val="000000"/>
                <w:sz w:val="20"/>
                <w:szCs w:val="20"/>
              </w:rPr>
              <w:t>2.Гараж</w:t>
            </w:r>
          </w:p>
        </w:tc>
        <w:tc>
          <w:tcPr>
            <w:tcW w:w="1417" w:type="dxa"/>
          </w:tcPr>
          <w:p w:rsidR="00692AD0" w:rsidRPr="005D37F7" w:rsidRDefault="00692AD0" w:rsidP="003F4E11">
            <w:pPr>
              <w:spacing w:after="0" w:line="240" w:lineRule="auto"/>
              <w:rPr>
                <w:rFonts w:ascii="PT Astra Serif" w:hAnsi="PT Astra Serif"/>
                <w:color w:val="000000"/>
                <w:sz w:val="20"/>
                <w:szCs w:val="20"/>
              </w:rPr>
            </w:pPr>
            <w:r w:rsidRPr="005D37F7">
              <w:rPr>
                <w:rFonts w:ascii="PT Astra Serif" w:hAnsi="PT Astra Serif"/>
                <w:color w:val="000000"/>
                <w:sz w:val="20"/>
                <w:szCs w:val="20"/>
              </w:rPr>
              <w:lastRenderedPageBreak/>
              <w:t>Индивидуаль</w:t>
            </w:r>
            <w:r w:rsidRPr="005D37F7">
              <w:rPr>
                <w:rFonts w:ascii="PT Astra Serif" w:hAnsi="PT Astra Serif"/>
                <w:color w:val="000000"/>
                <w:sz w:val="20"/>
                <w:szCs w:val="20"/>
              </w:rPr>
              <w:lastRenderedPageBreak/>
              <w:t>ная</w:t>
            </w:r>
          </w:p>
          <w:p w:rsidR="00692AD0" w:rsidRPr="005D37F7" w:rsidRDefault="00692AD0" w:rsidP="003F4E11">
            <w:pPr>
              <w:spacing w:after="0" w:line="240" w:lineRule="auto"/>
              <w:rPr>
                <w:rFonts w:ascii="PT Astra Serif" w:hAnsi="PT Astra Serif"/>
                <w:color w:val="000000"/>
                <w:sz w:val="20"/>
                <w:szCs w:val="20"/>
              </w:rPr>
            </w:pPr>
            <w:r w:rsidRPr="005D37F7">
              <w:rPr>
                <w:rFonts w:ascii="PT Astra Serif" w:hAnsi="PT Astra Serif"/>
                <w:color w:val="000000"/>
                <w:sz w:val="20"/>
                <w:szCs w:val="20"/>
              </w:rPr>
              <w:t>Индивидуальная</w:t>
            </w:r>
          </w:p>
        </w:tc>
        <w:tc>
          <w:tcPr>
            <w:tcW w:w="993" w:type="dxa"/>
          </w:tcPr>
          <w:p w:rsidR="00692AD0" w:rsidRPr="005D37F7" w:rsidRDefault="00692AD0" w:rsidP="003F4E11">
            <w:pPr>
              <w:spacing w:after="0" w:line="240" w:lineRule="auto"/>
              <w:rPr>
                <w:rFonts w:ascii="PT Astra Serif" w:hAnsi="PT Astra Serif"/>
                <w:color w:val="000000"/>
                <w:sz w:val="20"/>
                <w:szCs w:val="20"/>
              </w:rPr>
            </w:pPr>
            <w:r w:rsidRPr="005D37F7">
              <w:rPr>
                <w:rFonts w:ascii="PT Astra Serif" w:hAnsi="PT Astra Serif"/>
                <w:color w:val="000000"/>
                <w:sz w:val="20"/>
                <w:szCs w:val="20"/>
              </w:rPr>
              <w:lastRenderedPageBreak/>
              <w:t xml:space="preserve">46,2 </w:t>
            </w:r>
          </w:p>
          <w:p w:rsidR="00692AD0" w:rsidRPr="005D37F7" w:rsidRDefault="00692AD0" w:rsidP="003F4E11">
            <w:pPr>
              <w:spacing w:after="0" w:line="240" w:lineRule="auto"/>
              <w:rPr>
                <w:rFonts w:ascii="PT Astra Serif" w:hAnsi="PT Astra Serif"/>
                <w:color w:val="000000"/>
                <w:sz w:val="20"/>
                <w:szCs w:val="20"/>
              </w:rPr>
            </w:pPr>
          </w:p>
          <w:p w:rsidR="00692AD0" w:rsidRPr="005D37F7" w:rsidRDefault="00692AD0" w:rsidP="003F4E11">
            <w:pPr>
              <w:spacing w:after="0" w:line="240" w:lineRule="auto"/>
              <w:rPr>
                <w:rFonts w:ascii="PT Astra Serif" w:hAnsi="PT Astra Serif"/>
                <w:color w:val="000000"/>
                <w:sz w:val="20"/>
                <w:szCs w:val="20"/>
              </w:rPr>
            </w:pPr>
            <w:r w:rsidRPr="005D37F7">
              <w:rPr>
                <w:rFonts w:ascii="PT Astra Serif" w:hAnsi="PT Astra Serif"/>
                <w:color w:val="000000"/>
                <w:sz w:val="20"/>
                <w:szCs w:val="20"/>
              </w:rPr>
              <w:t>43,1</w:t>
            </w:r>
          </w:p>
          <w:p w:rsidR="00692AD0" w:rsidRPr="005D37F7" w:rsidRDefault="00692AD0" w:rsidP="003F4E11">
            <w:pPr>
              <w:spacing w:after="0" w:line="240" w:lineRule="auto"/>
              <w:rPr>
                <w:rFonts w:ascii="PT Astra Serif" w:hAnsi="PT Astra Serif"/>
                <w:color w:val="000000"/>
                <w:sz w:val="20"/>
                <w:szCs w:val="20"/>
              </w:rPr>
            </w:pPr>
          </w:p>
        </w:tc>
        <w:tc>
          <w:tcPr>
            <w:tcW w:w="927" w:type="dxa"/>
          </w:tcPr>
          <w:p w:rsidR="00692AD0" w:rsidRPr="005D37F7" w:rsidRDefault="00692AD0" w:rsidP="003F4E11">
            <w:pPr>
              <w:spacing w:after="0" w:line="240" w:lineRule="auto"/>
              <w:rPr>
                <w:rFonts w:ascii="PT Astra Serif" w:hAnsi="PT Astra Serif"/>
                <w:color w:val="000000"/>
                <w:sz w:val="20"/>
                <w:szCs w:val="20"/>
              </w:rPr>
            </w:pPr>
            <w:r w:rsidRPr="005D37F7">
              <w:rPr>
                <w:rFonts w:ascii="PT Astra Serif" w:hAnsi="PT Astra Serif"/>
                <w:color w:val="000000"/>
                <w:sz w:val="20"/>
                <w:szCs w:val="20"/>
              </w:rPr>
              <w:lastRenderedPageBreak/>
              <w:t>Россия</w:t>
            </w:r>
          </w:p>
        </w:tc>
        <w:tc>
          <w:tcPr>
            <w:tcW w:w="1701" w:type="dxa"/>
          </w:tcPr>
          <w:p w:rsidR="00692AD0" w:rsidRPr="005D37F7" w:rsidRDefault="00692AD0" w:rsidP="006874DA">
            <w:pPr>
              <w:spacing w:after="0" w:line="240" w:lineRule="auto"/>
              <w:jc w:val="center"/>
              <w:rPr>
                <w:rFonts w:ascii="PT Astra Serif" w:hAnsi="PT Astra Serif"/>
                <w:color w:val="000000"/>
                <w:sz w:val="20"/>
                <w:szCs w:val="20"/>
              </w:rPr>
            </w:pPr>
            <w:r w:rsidRPr="005D37F7">
              <w:rPr>
                <w:rFonts w:ascii="PT Astra Serif" w:hAnsi="PT Astra Serif"/>
                <w:color w:val="000000"/>
                <w:sz w:val="20"/>
                <w:szCs w:val="20"/>
              </w:rPr>
              <w:t>Не имеет</w:t>
            </w:r>
          </w:p>
        </w:tc>
        <w:tc>
          <w:tcPr>
            <w:tcW w:w="1276" w:type="dxa"/>
          </w:tcPr>
          <w:p w:rsidR="00692AD0" w:rsidRPr="005D37F7" w:rsidRDefault="00692AD0" w:rsidP="006874DA">
            <w:pPr>
              <w:spacing w:after="0" w:line="240" w:lineRule="auto"/>
              <w:jc w:val="center"/>
              <w:rPr>
                <w:rFonts w:ascii="PT Astra Serif" w:hAnsi="PT Astra Serif"/>
                <w:color w:val="000000"/>
                <w:sz w:val="20"/>
                <w:szCs w:val="20"/>
              </w:rPr>
            </w:pPr>
            <w:r w:rsidRPr="005D37F7">
              <w:rPr>
                <w:rFonts w:ascii="PT Astra Serif" w:hAnsi="PT Astra Serif"/>
                <w:color w:val="000000"/>
                <w:sz w:val="20"/>
                <w:szCs w:val="20"/>
              </w:rPr>
              <w:t>-</w:t>
            </w:r>
          </w:p>
        </w:tc>
        <w:tc>
          <w:tcPr>
            <w:tcW w:w="992" w:type="dxa"/>
          </w:tcPr>
          <w:p w:rsidR="00692AD0" w:rsidRPr="005D37F7" w:rsidRDefault="00692AD0" w:rsidP="006874DA">
            <w:pPr>
              <w:spacing w:after="0" w:line="240" w:lineRule="auto"/>
              <w:jc w:val="center"/>
              <w:rPr>
                <w:rFonts w:ascii="PT Astra Serif" w:hAnsi="PT Astra Serif"/>
                <w:color w:val="000000"/>
                <w:sz w:val="20"/>
                <w:szCs w:val="20"/>
              </w:rPr>
            </w:pPr>
            <w:r w:rsidRPr="005D37F7">
              <w:rPr>
                <w:rFonts w:ascii="PT Astra Serif" w:hAnsi="PT Astra Serif"/>
                <w:color w:val="000000"/>
                <w:sz w:val="20"/>
                <w:szCs w:val="20"/>
              </w:rPr>
              <w:t>-</w:t>
            </w:r>
          </w:p>
        </w:tc>
        <w:tc>
          <w:tcPr>
            <w:tcW w:w="1559" w:type="dxa"/>
          </w:tcPr>
          <w:p w:rsidR="00692AD0" w:rsidRPr="005D37F7" w:rsidRDefault="00692AD0" w:rsidP="003F4E11">
            <w:pPr>
              <w:spacing w:after="0" w:line="240" w:lineRule="auto"/>
              <w:rPr>
                <w:rFonts w:ascii="PT Astra Serif" w:hAnsi="PT Astra Serif"/>
                <w:color w:val="000000"/>
                <w:sz w:val="20"/>
                <w:szCs w:val="20"/>
              </w:rPr>
            </w:pPr>
            <w:r w:rsidRPr="005D37F7">
              <w:rPr>
                <w:rFonts w:ascii="PT Astra Serif" w:hAnsi="PT Astra Serif"/>
                <w:color w:val="000000"/>
                <w:sz w:val="20"/>
                <w:szCs w:val="20"/>
              </w:rPr>
              <w:t xml:space="preserve">Автомобиль </w:t>
            </w:r>
            <w:r w:rsidRPr="005D37F7">
              <w:rPr>
                <w:rFonts w:ascii="PT Astra Serif" w:hAnsi="PT Astra Serif"/>
                <w:color w:val="000000"/>
                <w:sz w:val="20"/>
                <w:szCs w:val="20"/>
              </w:rPr>
              <w:lastRenderedPageBreak/>
              <w:t>легковой                 K</w:t>
            </w:r>
            <w:r w:rsidRPr="005D37F7">
              <w:rPr>
                <w:rFonts w:ascii="PT Astra Serif" w:hAnsi="PT Astra Serif"/>
                <w:color w:val="000000"/>
                <w:sz w:val="20"/>
                <w:szCs w:val="20"/>
                <w:lang w:val="en-US"/>
              </w:rPr>
              <w:t xml:space="preserve">ia </w:t>
            </w:r>
            <w:r w:rsidRPr="005D37F7">
              <w:rPr>
                <w:rFonts w:ascii="PT Astra Serif" w:hAnsi="PT Astra Serif"/>
                <w:color w:val="000000"/>
                <w:sz w:val="20"/>
                <w:szCs w:val="20"/>
              </w:rPr>
              <w:t>Ceed</w:t>
            </w:r>
          </w:p>
        </w:tc>
        <w:tc>
          <w:tcPr>
            <w:tcW w:w="1314" w:type="dxa"/>
          </w:tcPr>
          <w:p w:rsidR="00692AD0" w:rsidRPr="005D37F7" w:rsidRDefault="00692AD0" w:rsidP="000A4CBC">
            <w:pPr>
              <w:spacing w:after="0" w:line="240" w:lineRule="auto"/>
              <w:rPr>
                <w:rFonts w:ascii="PT Astra Serif" w:hAnsi="PT Astra Serif"/>
                <w:color w:val="000000"/>
                <w:sz w:val="20"/>
                <w:szCs w:val="20"/>
              </w:rPr>
            </w:pPr>
            <w:r w:rsidRPr="005D37F7">
              <w:rPr>
                <w:rFonts w:ascii="PT Astra Serif" w:hAnsi="PT Astra Serif"/>
                <w:color w:val="000000"/>
                <w:sz w:val="20"/>
                <w:szCs w:val="20"/>
              </w:rPr>
              <w:lastRenderedPageBreak/>
              <w:t>884355,29</w:t>
            </w:r>
          </w:p>
        </w:tc>
        <w:tc>
          <w:tcPr>
            <w:tcW w:w="1268" w:type="dxa"/>
          </w:tcPr>
          <w:p w:rsidR="00692AD0" w:rsidRPr="005D37F7" w:rsidRDefault="00692AD0" w:rsidP="00F55D87">
            <w:pPr>
              <w:spacing w:after="0" w:line="240" w:lineRule="auto"/>
              <w:jc w:val="center"/>
              <w:rPr>
                <w:rFonts w:ascii="PT Astra Serif" w:hAnsi="PT Astra Serif"/>
                <w:color w:val="000000"/>
                <w:sz w:val="20"/>
                <w:szCs w:val="20"/>
              </w:rPr>
            </w:pPr>
            <w:r w:rsidRPr="005D37F7">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5F475A"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5F475A" w:rsidRDefault="00692AD0" w:rsidP="005F475A">
            <w:pPr>
              <w:spacing w:after="0" w:line="240" w:lineRule="auto"/>
              <w:ind w:right="-81"/>
              <w:rPr>
                <w:rFonts w:ascii="PT Astra Serif" w:hAnsi="PT Astra Serif"/>
                <w:color w:val="000000"/>
                <w:sz w:val="20"/>
                <w:szCs w:val="20"/>
              </w:rPr>
            </w:pPr>
            <w:r w:rsidRPr="005F475A">
              <w:rPr>
                <w:rFonts w:ascii="PT Astra Serif" w:hAnsi="PT Astra Serif"/>
                <w:color w:val="000000"/>
                <w:sz w:val="20"/>
                <w:szCs w:val="20"/>
              </w:rPr>
              <w:t>Земзюлина Н.А., консультант отдела дошкольного образования</w:t>
            </w:r>
          </w:p>
        </w:tc>
        <w:tc>
          <w:tcPr>
            <w:tcW w:w="2126" w:type="dxa"/>
          </w:tcPr>
          <w:p w:rsidR="00692AD0" w:rsidRPr="005F475A" w:rsidRDefault="00692AD0" w:rsidP="003F4E11">
            <w:pPr>
              <w:spacing w:after="0" w:line="240" w:lineRule="auto"/>
              <w:rPr>
                <w:rFonts w:ascii="PT Astra Serif" w:hAnsi="PT Astra Serif"/>
                <w:color w:val="000000"/>
                <w:sz w:val="20"/>
                <w:szCs w:val="20"/>
              </w:rPr>
            </w:pPr>
            <w:r w:rsidRPr="005F475A">
              <w:rPr>
                <w:rFonts w:ascii="PT Astra Serif" w:hAnsi="PT Astra Serif"/>
                <w:color w:val="000000"/>
                <w:sz w:val="20"/>
                <w:szCs w:val="20"/>
              </w:rPr>
              <w:t>Квартира</w:t>
            </w:r>
          </w:p>
        </w:tc>
        <w:tc>
          <w:tcPr>
            <w:tcW w:w="1417" w:type="dxa"/>
          </w:tcPr>
          <w:p w:rsidR="00692AD0" w:rsidRPr="005F475A" w:rsidRDefault="00692AD0" w:rsidP="003F4E11">
            <w:pPr>
              <w:spacing w:after="0" w:line="240" w:lineRule="auto"/>
              <w:rPr>
                <w:rFonts w:ascii="PT Astra Serif" w:hAnsi="PT Astra Serif"/>
                <w:color w:val="000000"/>
                <w:sz w:val="20"/>
                <w:szCs w:val="20"/>
              </w:rPr>
            </w:pPr>
            <w:r w:rsidRPr="005F475A">
              <w:rPr>
                <w:rFonts w:ascii="PT Astra Serif" w:hAnsi="PT Astra Serif"/>
                <w:color w:val="000000"/>
                <w:sz w:val="20"/>
                <w:szCs w:val="20"/>
              </w:rPr>
              <w:t>Индивидуальная</w:t>
            </w:r>
          </w:p>
        </w:tc>
        <w:tc>
          <w:tcPr>
            <w:tcW w:w="993" w:type="dxa"/>
          </w:tcPr>
          <w:p w:rsidR="00692AD0" w:rsidRPr="005F475A" w:rsidRDefault="00692AD0" w:rsidP="003F4E11">
            <w:pPr>
              <w:spacing w:after="0" w:line="240" w:lineRule="auto"/>
              <w:rPr>
                <w:rFonts w:ascii="PT Astra Serif" w:hAnsi="PT Astra Serif"/>
                <w:color w:val="000000"/>
                <w:sz w:val="20"/>
                <w:szCs w:val="20"/>
              </w:rPr>
            </w:pPr>
            <w:r w:rsidRPr="005F475A">
              <w:rPr>
                <w:rFonts w:ascii="PT Astra Serif" w:hAnsi="PT Astra Serif"/>
                <w:color w:val="000000"/>
                <w:sz w:val="20"/>
                <w:szCs w:val="20"/>
              </w:rPr>
              <w:t>49,1</w:t>
            </w:r>
          </w:p>
        </w:tc>
        <w:tc>
          <w:tcPr>
            <w:tcW w:w="927" w:type="dxa"/>
          </w:tcPr>
          <w:p w:rsidR="00692AD0" w:rsidRPr="005F475A" w:rsidRDefault="00692AD0" w:rsidP="003F4E11">
            <w:pPr>
              <w:spacing w:after="0" w:line="240" w:lineRule="auto"/>
              <w:rPr>
                <w:rFonts w:ascii="PT Astra Serif" w:hAnsi="PT Astra Serif"/>
                <w:color w:val="000000"/>
                <w:sz w:val="20"/>
                <w:szCs w:val="20"/>
              </w:rPr>
            </w:pPr>
            <w:r w:rsidRPr="005F475A">
              <w:rPr>
                <w:rFonts w:ascii="PT Astra Serif" w:hAnsi="PT Astra Serif"/>
                <w:color w:val="000000"/>
                <w:sz w:val="20"/>
                <w:szCs w:val="20"/>
              </w:rPr>
              <w:t>Россия</w:t>
            </w:r>
          </w:p>
        </w:tc>
        <w:tc>
          <w:tcPr>
            <w:tcW w:w="1701" w:type="dxa"/>
          </w:tcPr>
          <w:p w:rsidR="00692AD0" w:rsidRPr="005F475A" w:rsidRDefault="00692AD0" w:rsidP="005428F1">
            <w:pPr>
              <w:spacing w:after="0" w:line="240" w:lineRule="auto"/>
              <w:jc w:val="center"/>
              <w:rPr>
                <w:rFonts w:ascii="PT Astra Serif" w:hAnsi="PT Astra Serif"/>
                <w:color w:val="000000"/>
                <w:sz w:val="20"/>
                <w:szCs w:val="20"/>
              </w:rPr>
            </w:pPr>
            <w:r w:rsidRPr="005F475A">
              <w:rPr>
                <w:rFonts w:ascii="PT Astra Serif" w:hAnsi="PT Astra Serif"/>
                <w:color w:val="000000"/>
                <w:sz w:val="20"/>
                <w:szCs w:val="20"/>
              </w:rPr>
              <w:t>Не имеет</w:t>
            </w:r>
          </w:p>
        </w:tc>
        <w:tc>
          <w:tcPr>
            <w:tcW w:w="1276" w:type="dxa"/>
          </w:tcPr>
          <w:p w:rsidR="00692AD0" w:rsidRPr="005F475A" w:rsidRDefault="00692AD0" w:rsidP="005428F1">
            <w:pPr>
              <w:spacing w:after="0" w:line="240" w:lineRule="auto"/>
              <w:jc w:val="center"/>
              <w:rPr>
                <w:rFonts w:ascii="PT Astra Serif" w:hAnsi="PT Astra Serif"/>
                <w:color w:val="000000"/>
                <w:sz w:val="20"/>
                <w:szCs w:val="20"/>
              </w:rPr>
            </w:pPr>
            <w:r w:rsidRPr="005F475A">
              <w:rPr>
                <w:rFonts w:ascii="PT Astra Serif" w:hAnsi="PT Astra Serif"/>
                <w:color w:val="000000"/>
                <w:sz w:val="20"/>
                <w:szCs w:val="20"/>
              </w:rPr>
              <w:t>-</w:t>
            </w:r>
          </w:p>
        </w:tc>
        <w:tc>
          <w:tcPr>
            <w:tcW w:w="992" w:type="dxa"/>
          </w:tcPr>
          <w:p w:rsidR="00692AD0" w:rsidRPr="005F475A" w:rsidRDefault="00692AD0" w:rsidP="005428F1">
            <w:pPr>
              <w:spacing w:after="0" w:line="240" w:lineRule="auto"/>
              <w:jc w:val="center"/>
              <w:rPr>
                <w:rFonts w:ascii="PT Astra Serif" w:hAnsi="PT Astra Serif"/>
                <w:color w:val="000000"/>
                <w:sz w:val="20"/>
                <w:szCs w:val="20"/>
              </w:rPr>
            </w:pPr>
            <w:r w:rsidRPr="005F475A">
              <w:rPr>
                <w:rFonts w:ascii="PT Astra Serif" w:hAnsi="PT Astra Serif"/>
                <w:color w:val="000000"/>
                <w:sz w:val="20"/>
                <w:szCs w:val="20"/>
              </w:rPr>
              <w:t>-</w:t>
            </w:r>
          </w:p>
        </w:tc>
        <w:tc>
          <w:tcPr>
            <w:tcW w:w="1559" w:type="dxa"/>
          </w:tcPr>
          <w:p w:rsidR="00692AD0" w:rsidRPr="005F475A" w:rsidRDefault="00692AD0" w:rsidP="005F475A">
            <w:pPr>
              <w:spacing w:after="0" w:line="240" w:lineRule="auto"/>
              <w:jc w:val="center"/>
              <w:rPr>
                <w:rFonts w:ascii="PT Astra Serif" w:hAnsi="PT Astra Serif"/>
                <w:color w:val="000000"/>
                <w:sz w:val="20"/>
                <w:szCs w:val="20"/>
              </w:rPr>
            </w:pPr>
            <w:r w:rsidRPr="005F475A">
              <w:rPr>
                <w:rFonts w:ascii="PT Astra Serif" w:hAnsi="PT Astra Serif"/>
                <w:color w:val="000000"/>
                <w:sz w:val="20"/>
                <w:szCs w:val="20"/>
              </w:rPr>
              <w:t>Не имеет</w:t>
            </w:r>
          </w:p>
        </w:tc>
        <w:tc>
          <w:tcPr>
            <w:tcW w:w="1314" w:type="dxa"/>
          </w:tcPr>
          <w:p w:rsidR="00692AD0" w:rsidRPr="005F475A" w:rsidRDefault="00692AD0" w:rsidP="003F4E11">
            <w:pPr>
              <w:spacing w:after="0" w:line="240" w:lineRule="auto"/>
              <w:rPr>
                <w:rFonts w:ascii="PT Astra Serif" w:hAnsi="PT Astra Serif"/>
                <w:color w:val="000000"/>
                <w:sz w:val="20"/>
                <w:szCs w:val="20"/>
              </w:rPr>
            </w:pPr>
            <w:r w:rsidRPr="005F475A">
              <w:rPr>
                <w:rFonts w:ascii="PT Astra Serif" w:hAnsi="PT Astra Serif"/>
                <w:color w:val="000000"/>
                <w:sz w:val="20"/>
                <w:szCs w:val="20"/>
              </w:rPr>
              <w:t>409891,16</w:t>
            </w:r>
          </w:p>
        </w:tc>
        <w:tc>
          <w:tcPr>
            <w:tcW w:w="1268" w:type="dxa"/>
          </w:tcPr>
          <w:p w:rsidR="00692AD0" w:rsidRPr="005F475A" w:rsidRDefault="00692AD0" w:rsidP="005F475A">
            <w:pPr>
              <w:spacing w:after="0" w:line="240" w:lineRule="auto"/>
              <w:jc w:val="center"/>
              <w:rPr>
                <w:rFonts w:ascii="PT Astra Serif" w:hAnsi="PT Astra Serif"/>
                <w:color w:val="000000"/>
                <w:sz w:val="20"/>
                <w:szCs w:val="20"/>
              </w:rPr>
            </w:pPr>
            <w:r w:rsidRPr="005F475A">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2F1960"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2F1960" w:rsidRDefault="00692AD0" w:rsidP="002F1960">
            <w:pPr>
              <w:spacing w:after="0" w:line="240" w:lineRule="auto"/>
              <w:ind w:right="-81"/>
              <w:rPr>
                <w:rFonts w:ascii="PT Astra Serif" w:hAnsi="PT Astra Serif"/>
                <w:color w:val="000000"/>
                <w:sz w:val="20"/>
                <w:szCs w:val="20"/>
              </w:rPr>
            </w:pPr>
            <w:r w:rsidRPr="002F1960">
              <w:rPr>
                <w:rFonts w:ascii="PT Astra Serif" w:hAnsi="PT Astra Serif"/>
                <w:color w:val="000000"/>
                <w:sz w:val="20"/>
                <w:szCs w:val="20"/>
              </w:rPr>
              <w:t>Ходос А.Н., главный специалист-эксперт отдела стратегии, анализа и сопровождения национальных проектов</w:t>
            </w:r>
          </w:p>
        </w:tc>
        <w:tc>
          <w:tcPr>
            <w:tcW w:w="2126" w:type="dxa"/>
          </w:tcPr>
          <w:p w:rsidR="00692AD0" w:rsidRPr="002F1960" w:rsidRDefault="00692AD0" w:rsidP="00B771C2">
            <w:pPr>
              <w:spacing w:after="0" w:line="240" w:lineRule="auto"/>
              <w:jc w:val="center"/>
              <w:rPr>
                <w:rFonts w:ascii="PT Astra Serif" w:hAnsi="PT Astra Serif"/>
                <w:color w:val="000000"/>
                <w:sz w:val="20"/>
                <w:szCs w:val="20"/>
              </w:rPr>
            </w:pPr>
            <w:r w:rsidRPr="002F1960">
              <w:rPr>
                <w:rFonts w:ascii="PT Astra Serif" w:hAnsi="PT Astra Serif"/>
                <w:color w:val="000000"/>
                <w:sz w:val="20"/>
                <w:szCs w:val="20"/>
              </w:rPr>
              <w:t>Не имеет</w:t>
            </w:r>
          </w:p>
        </w:tc>
        <w:tc>
          <w:tcPr>
            <w:tcW w:w="1417" w:type="dxa"/>
          </w:tcPr>
          <w:p w:rsidR="00692AD0" w:rsidRPr="002F1960" w:rsidRDefault="00692AD0" w:rsidP="002F1960">
            <w:pPr>
              <w:spacing w:after="0" w:line="240" w:lineRule="auto"/>
              <w:jc w:val="center"/>
              <w:rPr>
                <w:rFonts w:ascii="PT Astra Serif" w:hAnsi="PT Astra Serif"/>
                <w:color w:val="000000"/>
                <w:sz w:val="20"/>
                <w:szCs w:val="20"/>
              </w:rPr>
            </w:pPr>
            <w:r w:rsidRPr="002F1960">
              <w:rPr>
                <w:rFonts w:ascii="PT Astra Serif" w:hAnsi="PT Astra Serif"/>
                <w:color w:val="000000"/>
                <w:sz w:val="20"/>
                <w:szCs w:val="20"/>
              </w:rPr>
              <w:t>-</w:t>
            </w:r>
          </w:p>
        </w:tc>
        <w:tc>
          <w:tcPr>
            <w:tcW w:w="993" w:type="dxa"/>
          </w:tcPr>
          <w:p w:rsidR="00692AD0" w:rsidRPr="002F1960" w:rsidRDefault="00692AD0" w:rsidP="002F1960">
            <w:pPr>
              <w:spacing w:after="0" w:line="240" w:lineRule="auto"/>
              <w:jc w:val="center"/>
              <w:rPr>
                <w:rFonts w:ascii="PT Astra Serif" w:hAnsi="PT Astra Serif"/>
                <w:color w:val="000000"/>
                <w:sz w:val="20"/>
                <w:szCs w:val="20"/>
              </w:rPr>
            </w:pPr>
            <w:r w:rsidRPr="002F1960">
              <w:rPr>
                <w:rFonts w:ascii="PT Astra Serif" w:hAnsi="PT Astra Serif"/>
                <w:color w:val="000000"/>
                <w:sz w:val="20"/>
                <w:szCs w:val="20"/>
              </w:rPr>
              <w:t>-</w:t>
            </w:r>
          </w:p>
        </w:tc>
        <w:tc>
          <w:tcPr>
            <w:tcW w:w="927" w:type="dxa"/>
          </w:tcPr>
          <w:p w:rsidR="00692AD0" w:rsidRPr="002F1960" w:rsidRDefault="00692AD0" w:rsidP="002F1960">
            <w:pPr>
              <w:spacing w:after="0" w:line="240" w:lineRule="auto"/>
              <w:jc w:val="center"/>
              <w:rPr>
                <w:rFonts w:ascii="PT Astra Serif" w:hAnsi="PT Astra Serif"/>
                <w:color w:val="000000"/>
                <w:sz w:val="20"/>
                <w:szCs w:val="20"/>
              </w:rPr>
            </w:pPr>
            <w:r w:rsidRPr="002F1960">
              <w:rPr>
                <w:rFonts w:ascii="PT Astra Serif" w:hAnsi="PT Astra Serif"/>
                <w:color w:val="000000"/>
                <w:sz w:val="20"/>
                <w:szCs w:val="20"/>
              </w:rPr>
              <w:t>-</w:t>
            </w:r>
          </w:p>
        </w:tc>
        <w:tc>
          <w:tcPr>
            <w:tcW w:w="1701" w:type="dxa"/>
          </w:tcPr>
          <w:p w:rsidR="00692AD0" w:rsidRPr="002F1960" w:rsidRDefault="00692AD0" w:rsidP="003F4E11">
            <w:pPr>
              <w:spacing w:after="0" w:line="240" w:lineRule="auto"/>
              <w:rPr>
                <w:rFonts w:ascii="PT Astra Serif" w:hAnsi="PT Astra Serif"/>
                <w:color w:val="000000"/>
                <w:sz w:val="20"/>
                <w:szCs w:val="20"/>
              </w:rPr>
            </w:pPr>
            <w:r w:rsidRPr="002F1960">
              <w:rPr>
                <w:rFonts w:ascii="PT Astra Serif" w:hAnsi="PT Astra Serif"/>
                <w:color w:val="000000"/>
                <w:sz w:val="20"/>
                <w:szCs w:val="20"/>
              </w:rPr>
              <w:t xml:space="preserve">Комната в общежитии  </w:t>
            </w:r>
          </w:p>
        </w:tc>
        <w:tc>
          <w:tcPr>
            <w:tcW w:w="1276" w:type="dxa"/>
          </w:tcPr>
          <w:p w:rsidR="00692AD0" w:rsidRPr="002F1960" w:rsidRDefault="00692AD0" w:rsidP="003F4E11">
            <w:pPr>
              <w:spacing w:after="0" w:line="240" w:lineRule="auto"/>
              <w:rPr>
                <w:rFonts w:ascii="PT Astra Serif" w:hAnsi="PT Astra Serif"/>
                <w:color w:val="000000"/>
                <w:sz w:val="20"/>
                <w:szCs w:val="20"/>
              </w:rPr>
            </w:pPr>
            <w:r w:rsidRPr="002F1960">
              <w:rPr>
                <w:rFonts w:ascii="PT Astra Serif" w:hAnsi="PT Astra Serif"/>
                <w:color w:val="000000"/>
                <w:sz w:val="20"/>
                <w:szCs w:val="20"/>
              </w:rPr>
              <w:t> 18,0</w:t>
            </w:r>
          </w:p>
        </w:tc>
        <w:tc>
          <w:tcPr>
            <w:tcW w:w="992" w:type="dxa"/>
          </w:tcPr>
          <w:p w:rsidR="00692AD0" w:rsidRPr="002F1960" w:rsidRDefault="00692AD0" w:rsidP="003F4E11">
            <w:pPr>
              <w:spacing w:after="0" w:line="240" w:lineRule="auto"/>
              <w:rPr>
                <w:rFonts w:ascii="PT Astra Serif" w:hAnsi="PT Astra Serif"/>
                <w:color w:val="000000"/>
                <w:sz w:val="20"/>
                <w:szCs w:val="20"/>
              </w:rPr>
            </w:pPr>
            <w:r w:rsidRPr="002F1960">
              <w:rPr>
                <w:rFonts w:ascii="PT Astra Serif" w:hAnsi="PT Astra Serif"/>
                <w:color w:val="000000"/>
                <w:sz w:val="20"/>
                <w:szCs w:val="20"/>
              </w:rPr>
              <w:t>Россия</w:t>
            </w:r>
          </w:p>
        </w:tc>
        <w:tc>
          <w:tcPr>
            <w:tcW w:w="1559" w:type="dxa"/>
          </w:tcPr>
          <w:p w:rsidR="00692AD0" w:rsidRPr="002F1960" w:rsidRDefault="00692AD0" w:rsidP="002F1960">
            <w:pPr>
              <w:spacing w:after="0" w:line="240" w:lineRule="auto"/>
              <w:jc w:val="center"/>
              <w:rPr>
                <w:rFonts w:ascii="PT Astra Serif" w:hAnsi="PT Astra Serif"/>
                <w:color w:val="000000"/>
                <w:sz w:val="20"/>
                <w:szCs w:val="20"/>
              </w:rPr>
            </w:pPr>
            <w:r w:rsidRPr="002F1960">
              <w:rPr>
                <w:rFonts w:ascii="PT Astra Serif" w:hAnsi="PT Astra Serif"/>
                <w:color w:val="000000"/>
                <w:sz w:val="20"/>
                <w:szCs w:val="20"/>
              </w:rPr>
              <w:t>Не имеет</w:t>
            </w:r>
          </w:p>
        </w:tc>
        <w:tc>
          <w:tcPr>
            <w:tcW w:w="1314" w:type="dxa"/>
          </w:tcPr>
          <w:p w:rsidR="00692AD0" w:rsidRPr="002F1960" w:rsidRDefault="00692AD0" w:rsidP="003F4E11">
            <w:pPr>
              <w:spacing w:after="0" w:line="240" w:lineRule="auto"/>
              <w:rPr>
                <w:rFonts w:ascii="PT Astra Serif" w:hAnsi="PT Astra Serif"/>
                <w:color w:val="000000"/>
                <w:sz w:val="20"/>
                <w:szCs w:val="20"/>
              </w:rPr>
            </w:pPr>
            <w:r w:rsidRPr="002F1960">
              <w:rPr>
                <w:rFonts w:ascii="PT Astra Serif" w:hAnsi="PT Astra Serif"/>
                <w:color w:val="000000"/>
                <w:sz w:val="20"/>
                <w:szCs w:val="20"/>
              </w:rPr>
              <w:t>422589,15</w:t>
            </w:r>
          </w:p>
        </w:tc>
        <w:tc>
          <w:tcPr>
            <w:tcW w:w="1268" w:type="dxa"/>
          </w:tcPr>
          <w:p w:rsidR="00692AD0" w:rsidRPr="002F1960" w:rsidRDefault="00692AD0" w:rsidP="002F1960">
            <w:pPr>
              <w:spacing w:after="0" w:line="240" w:lineRule="auto"/>
              <w:jc w:val="center"/>
              <w:rPr>
                <w:rFonts w:ascii="PT Astra Serif" w:hAnsi="PT Astra Serif"/>
                <w:color w:val="000000"/>
                <w:sz w:val="20"/>
                <w:szCs w:val="20"/>
              </w:rPr>
            </w:pPr>
            <w:r w:rsidRPr="002F1960">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FA04BD" w:rsidRDefault="00692AD0" w:rsidP="003F4E11">
            <w:pPr>
              <w:spacing w:after="0" w:line="240" w:lineRule="auto"/>
              <w:ind w:left="360"/>
              <w:jc w:val="center"/>
              <w:rPr>
                <w:rFonts w:ascii="PT Astra Serif" w:hAnsi="PT Astra Serif"/>
                <w:color w:val="FF0000"/>
                <w:sz w:val="20"/>
                <w:szCs w:val="20"/>
              </w:rPr>
            </w:pPr>
          </w:p>
        </w:tc>
        <w:tc>
          <w:tcPr>
            <w:tcW w:w="2142" w:type="dxa"/>
            <w:shd w:val="clear" w:color="auto" w:fill="auto"/>
          </w:tcPr>
          <w:p w:rsidR="00692AD0" w:rsidRPr="000F27EB" w:rsidRDefault="00692AD0" w:rsidP="003F4E11">
            <w:pPr>
              <w:spacing w:after="0" w:line="240" w:lineRule="auto"/>
              <w:ind w:right="-81"/>
              <w:rPr>
                <w:rFonts w:ascii="PT Astra Serif" w:hAnsi="PT Astra Serif"/>
                <w:color w:val="000000"/>
                <w:sz w:val="20"/>
                <w:szCs w:val="20"/>
              </w:rPr>
            </w:pPr>
            <w:r w:rsidRPr="000F27EB">
              <w:rPr>
                <w:rFonts w:ascii="PT Astra Serif" w:hAnsi="PT Astra Serif"/>
                <w:color w:val="000000"/>
                <w:sz w:val="20"/>
                <w:szCs w:val="20"/>
              </w:rPr>
              <w:t xml:space="preserve">Супруг </w:t>
            </w:r>
          </w:p>
        </w:tc>
        <w:tc>
          <w:tcPr>
            <w:tcW w:w="2126" w:type="dxa"/>
          </w:tcPr>
          <w:p w:rsidR="00692AD0" w:rsidRPr="002F1960" w:rsidRDefault="00692AD0" w:rsidP="00B771C2">
            <w:pPr>
              <w:spacing w:after="0" w:line="240" w:lineRule="auto"/>
              <w:jc w:val="center"/>
              <w:rPr>
                <w:rFonts w:ascii="PT Astra Serif" w:hAnsi="PT Astra Serif"/>
                <w:color w:val="000000"/>
                <w:sz w:val="20"/>
                <w:szCs w:val="20"/>
              </w:rPr>
            </w:pPr>
            <w:r w:rsidRPr="002F1960">
              <w:rPr>
                <w:rFonts w:ascii="PT Astra Serif" w:hAnsi="PT Astra Serif"/>
                <w:color w:val="000000"/>
                <w:sz w:val="20"/>
                <w:szCs w:val="20"/>
              </w:rPr>
              <w:t>Не имеет</w:t>
            </w:r>
          </w:p>
        </w:tc>
        <w:tc>
          <w:tcPr>
            <w:tcW w:w="1417" w:type="dxa"/>
          </w:tcPr>
          <w:p w:rsidR="00692AD0" w:rsidRPr="002F1960" w:rsidRDefault="00692AD0" w:rsidP="005428F1">
            <w:pPr>
              <w:spacing w:after="0" w:line="240" w:lineRule="auto"/>
              <w:jc w:val="center"/>
              <w:rPr>
                <w:rFonts w:ascii="PT Astra Serif" w:hAnsi="PT Astra Serif"/>
                <w:color w:val="000000"/>
                <w:sz w:val="20"/>
                <w:szCs w:val="20"/>
              </w:rPr>
            </w:pPr>
            <w:r w:rsidRPr="002F1960">
              <w:rPr>
                <w:rFonts w:ascii="PT Astra Serif" w:hAnsi="PT Astra Serif"/>
                <w:color w:val="000000"/>
                <w:sz w:val="20"/>
                <w:szCs w:val="20"/>
              </w:rPr>
              <w:t>-</w:t>
            </w:r>
          </w:p>
        </w:tc>
        <w:tc>
          <w:tcPr>
            <w:tcW w:w="993" w:type="dxa"/>
          </w:tcPr>
          <w:p w:rsidR="00692AD0" w:rsidRPr="002F1960" w:rsidRDefault="00692AD0" w:rsidP="005428F1">
            <w:pPr>
              <w:spacing w:after="0" w:line="240" w:lineRule="auto"/>
              <w:jc w:val="center"/>
              <w:rPr>
                <w:rFonts w:ascii="PT Astra Serif" w:hAnsi="PT Astra Serif"/>
                <w:color w:val="000000"/>
                <w:sz w:val="20"/>
                <w:szCs w:val="20"/>
              </w:rPr>
            </w:pPr>
            <w:r w:rsidRPr="002F1960">
              <w:rPr>
                <w:rFonts w:ascii="PT Astra Serif" w:hAnsi="PT Astra Serif"/>
                <w:color w:val="000000"/>
                <w:sz w:val="20"/>
                <w:szCs w:val="20"/>
              </w:rPr>
              <w:t>-</w:t>
            </w:r>
          </w:p>
        </w:tc>
        <w:tc>
          <w:tcPr>
            <w:tcW w:w="927" w:type="dxa"/>
          </w:tcPr>
          <w:p w:rsidR="00692AD0" w:rsidRPr="000F27EB" w:rsidRDefault="00692AD0" w:rsidP="005428F1">
            <w:pPr>
              <w:spacing w:after="0" w:line="240" w:lineRule="auto"/>
              <w:jc w:val="center"/>
              <w:rPr>
                <w:rFonts w:ascii="PT Astra Serif" w:hAnsi="PT Astra Serif"/>
                <w:color w:val="000000"/>
                <w:sz w:val="20"/>
                <w:szCs w:val="20"/>
              </w:rPr>
            </w:pPr>
            <w:r w:rsidRPr="000F27EB">
              <w:rPr>
                <w:rFonts w:ascii="PT Astra Serif" w:hAnsi="PT Astra Serif"/>
                <w:color w:val="000000"/>
                <w:sz w:val="20"/>
                <w:szCs w:val="20"/>
              </w:rPr>
              <w:t>-</w:t>
            </w:r>
          </w:p>
        </w:tc>
        <w:tc>
          <w:tcPr>
            <w:tcW w:w="1701" w:type="dxa"/>
          </w:tcPr>
          <w:p w:rsidR="00692AD0" w:rsidRPr="000F27EB" w:rsidRDefault="00692AD0" w:rsidP="003F4E11">
            <w:pPr>
              <w:spacing w:after="0" w:line="240" w:lineRule="auto"/>
              <w:rPr>
                <w:rFonts w:ascii="PT Astra Serif" w:hAnsi="PT Astra Serif"/>
                <w:color w:val="000000"/>
                <w:sz w:val="20"/>
                <w:szCs w:val="20"/>
              </w:rPr>
            </w:pPr>
            <w:r w:rsidRPr="000F27EB">
              <w:rPr>
                <w:rFonts w:ascii="PT Astra Serif" w:hAnsi="PT Astra Serif"/>
                <w:color w:val="000000"/>
                <w:sz w:val="20"/>
                <w:szCs w:val="20"/>
              </w:rPr>
              <w:t xml:space="preserve">Комната в общежитии </w:t>
            </w:r>
          </w:p>
        </w:tc>
        <w:tc>
          <w:tcPr>
            <w:tcW w:w="1276" w:type="dxa"/>
          </w:tcPr>
          <w:p w:rsidR="00692AD0" w:rsidRPr="000F27EB" w:rsidRDefault="00692AD0" w:rsidP="003F4E11">
            <w:pPr>
              <w:spacing w:after="0" w:line="240" w:lineRule="auto"/>
              <w:rPr>
                <w:rFonts w:ascii="PT Astra Serif" w:hAnsi="PT Astra Serif"/>
                <w:color w:val="000000"/>
                <w:sz w:val="20"/>
                <w:szCs w:val="20"/>
              </w:rPr>
            </w:pPr>
            <w:r w:rsidRPr="000F27EB">
              <w:rPr>
                <w:rFonts w:ascii="PT Astra Serif" w:hAnsi="PT Astra Serif"/>
                <w:color w:val="000000"/>
                <w:sz w:val="20"/>
                <w:szCs w:val="20"/>
              </w:rPr>
              <w:t>18,0</w:t>
            </w:r>
          </w:p>
        </w:tc>
        <w:tc>
          <w:tcPr>
            <w:tcW w:w="992" w:type="dxa"/>
          </w:tcPr>
          <w:p w:rsidR="00692AD0" w:rsidRPr="000F27EB" w:rsidRDefault="00692AD0" w:rsidP="003F4E11">
            <w:pPr>
              <w:spacing w:after="0" w:line="240" w:lineRule="auto"/>
              <w:rPr>
                <w:rFonts w:ascii="PT Astra Serif" w:hAnsi="PT Astra Serif"/>
                <w:color w:val="000000"/>
                <w:sz w:val="20"/>
                <w:szCs w:val="20"/>
              </w:rPr>
            </w:pPr>
            <w:r w:rsidRPr="000F27EB">
              <w:rPr>
                <w:rFonts w:ascii="PT Astra Serif" w:hAnsi="PT Astra Serif"/>
                <w:color w:val="000000"/>
                <w:sz w:val="20"/>
                <w:szCs w:val="20"/>
              </w:rPr>
              <w:t>Россия</w:t>
            </w:r>
          </w:p>
        </w:tc>
        <w:tc>
          <w:tcPr>
            <w:tcW w:w="1559" w:type="dxa"/>
          </w:tcPr>
          <w:p w:rsidR="00692AD0" w:rsidRPr="00FA04BD" w:rsidRDefault="00692AD0" w:rsidP="000F27EB">
            <w:pPr>
              <w:spacing w:after="0" w:line="240" w:lineRule="auto"/>
              <w:jc w:val="center"/>
              <w:rPr>
                <w:rFonts w:ascii="PT Astra Serif" w:hAnsi="PT Astra Serif"/>
                <w:color w:val="FF0000"/>
                <w:sz w:val="20"/>
                <w:szCs w:val="20"/>
              </w:rPr>
            </w:pPr>
            <w:r w:rsidRPr="002F1960">
              <w:rPr>
                <w:rFonts w:ascii="PT Astra Serif" w:hAnsi="PT Astra Serif"/>
                <w:color w:val="000000"/>
                <w:sz w:val="20"/>
                <w:szCs w:val="20"/>
              </w:rPr>
              <w:t>Не имеет</w:t>
            </w:r>
          </w:p>
        </w:tc>
        <w:tc>
          <w:tcPr>
            <w:tcW w:w="1314" w:type="dxa"/>
          </w:tcPr>
          <w:p w:rsidR="00692AD0" w:rsidRPr="000F27EB" w:rsidRDefault="00692AD0" w:rsidP="003F4E11">
            <w:pPr>
              <w:spacing w:after="0" w:line="240" w:lineRule="auto"/>
              <w:rPr>
                <w:rFonts w:ascii="PT Astra Serif" w:hAnsi="PT Astra Serif"/>
                <w:color w:val="000000"/>
                <w:sz w:val="20"/>
                <w:szCs w:val="20"/>
              </w:rPr>
            </w:pPr>
            <w:r w:rsidRPr="000F27EB">
              <w:rPr>
                <w:rFonts w:ascii="PT Astra Serif" w:hAnsi="PT Astra Serif"/>
                <w:color w:val="000000"/>
                <w:sz w:val="20"/>
                <w:szCs w:val="20"/>
              </w:rPr>
              <w:t>649095,87,</w:t>
            </w:r>
          </w:p>
          <w:p w:rsidR="00692AD0" w:rsidRPr="000F27EB" w:rsidRDefault="00692AD0" w:rsidP="003F4E11">
            <w:pPr>
              <w:spacing w:after="0" w:line="240" w:lineRule="auto"/>
              <w:rPr>
                <w:rFonts w:ascii="PT Astra Serif" w:hAnsi="PT Astra Serif"/>
                <w:color w:val="000000"/>
                <w:sz w:val="20"/>
                <w:szCs w:val="20"/>
              </w:rPr>
            </w:pPr>
            <w:r w:rsidRPr="000F27EB">
              <w:rPr>
                <w:rFonts w:ascii="PT Astra Serif" w:hAnsi="PT Astra Serif"/>
                <w:color w:val="000000"/>
                <w:sz w:val="20"/>
                <w:szCs w:val="20"/>
              </w:rPr>
              <w:t>в том числе доход, полученный от продажи легкового автомобиля 365000,00</w:t>
            </w:r>
          </w:p>
        </w:tc>
        <w:tc>
          <w:tcPr>
            <w:tcW w:w="1268" w:type="dxa"/>
          </w:tcPr>
          <w:p w:rsidR="00692AD0" w:rsidRPr="000F27EB" w:rsidRDefault="00692AD0" w:rsidP="003F4E11">
            <w:pPr>
              <w:spacing w:after="0" w:line="240" w:lineRule="auto"/>
              <w:rPr>
                <w:rFonts w:ascii="PT Astra Serif" w:hAnsi="PT Astra Serif"/>
                <w:color w:val="000000"/>
                <w:sz w:val="20"/>
                <w:szCs w:val="20"/>
              </w:rPr>
            </w:pPr>
            <w:r w:rsidRPr="000F27EB">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14151E"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14151E" w:rsidRDefault="00692AD0" w:rsidP="00C52472">
            <w:pPr>
              <w:spacing w:after="0" w:line="240" w:lineRule="auto"/>
              <w:ind w:right="-81"/>
              <w:rPr>
                <w:rFonts w:ascii="PT Astra Serif" w:hAnsi="PT Astra Serif"/>
                <w:color w:val="000000"/>
                <w:sz w:val="20"/>
                <w:szCs w:val="20"/>
              </w:rPr>
            </w:pPr>
            <w:r w:rsidRPr="0014151E">
              <w:rPr>
                <w:rFonts w:ascii="PT Astra Serif" w:hAnsi="PT Astra Serif"/>
                <w:color w:val="000000"/>
                <w:sz w:val="20"/>
                <w:szCs w:val="20"/>
              </w:rPr>
              <w:t xml:space="preserve">Антонова В.Х., консультант отдела стратегии, анализа и сопровождения национальных проектов </w:t>
            </w:r>
          </w:p>
        </w:tc>
        <w:tc>
          <w:tcPr>
            <w:tcW w:w="2126" w:type="dxa"/>
          </w:tcPr>
          <w:p w:rsidR="00692AD0" w:rsidRPr="0014151E" w:rsidRDefault="00692AD0" w:rsidP="003F4E11">
            <w:pPr>
              <w:spacing w:after="0" w:line="240" w:lineRule="auto"/>
              <w:rPr>
                <w:rFonts w:ascii="PT Astra Serif" w:hAnsi="PT Astra Serif"/>
                <w:color w:val="000000"/>
                <w:sz w:val="20"/>
                <w:szCs w:val="20"/>
              </w:rPr>
            </w:pPr>
            <w:r w:rsidRPr="0014151E">
              <w:rPr>
                <w:rFonts w:ascii="PT Astra Serif" w:hAnsi="PT Astra Serif"/>
                <w:color w:val="000000"/>
                <w:sz w:val="20"/>
                <w:szCs w:val="20"/>
              </w:rPr>
              <w:t>Квартира, 1/4 доли</w:t>
            </w:r>
          </w:p>
        </w:tc>
        <w:tc>
          <w:tcPr>
            <w:tcW w:w="1417" w:type="dxa"/>
          </w:tcPr>
          <w:p w:rsidR="00692AD0" w:rsidRPr="0014151E" w:rsidRDefault="00692AD0" w:rsidP="003F4E11">
            <w:pPr>
              <w:spacing w:after="0" w:line="240" w:lineRule="auto"/>
              <w:rPr>
                <w:rFonts w:ascii="PT Astra Serif" w:hAnsi="PT Astra Serif"/>
                <w:color w:val="000000"/>
                <w:sz w:val="20"/>
                <w:szCs w:val="20"/>
              </w:rPr>
            </w:pPr>
            <w:r w:rsidRPr="0014151E">
              <w:rPr>
                <w:rFonts w:ascii="PT Astra Serif" w:hAnsi="PT Astra Serif"/>
                <w:color w:val="000000"/>
                <w:sz w:val="20"/>
                <w:szCs w:val="20"/>
              </w:rPr>
              <w:t xml:space="preserve"> Общая долевая</w:t>
            </w:r>
          </w:p>
        </w:tc>
        <w:tc>
          <w:tcPr>
            <w:tcW w:w="993" w:type="dxa"/>
          </w:tcPr>
          <w:p w:rsidR="00692AD0" w:rsidRPr="0014151E" w:rsidRDefault="00692AD0" w:rsidP="003F4E11">
            <w:pPr>
              <w:spacing w:after="0" w:line="240" w:lineRule="auto"/>
              <w:rPr>
                <w:rFonts w:ascii="PT Astra Serif" w:hAnsi="PT Astra Serif"/>
                <w:color w:val="000000"/>
                <w:sz w:val="20"/>
                <w:szCs w:val="20"/>
              </w:rPr>
            </w:pPr>
            <w:r w:rsidRPr="0014151E">
              <w:rPr>
                <w:rFonts w:ascii="PT Astra Serif" w:hAnsi="PT Astra Serif"/>
                <w:color w:val="000000"/>
                <w:sz w:val="20"/>
                <w:szCs w:val="20"/>
              </w:rPr>
              <w:t>53,1</w:t>
            </w:r>
          </w:p>
        </w:tc>
        <w:tc>
          <w:tcPr>
            <w:tcW w:w="927" w:type="dxa"/>
          </w:tcPr>
          <w:p w:rsidR="00692AD0" w:rsidRPr="0014151E" w:rsidRDefault="00692AD0" w:rsidP="003F4E11">
            <w:pPr>
              <w:spacing w:after="0" w:line="240" w:lineRule="auto"/>
              <w:rPr>
                <w:rFonts w:ascii="PT Astra Serif" w:hAnsi="PT Astra Serif"/>
                <w:color w:val="000000"/>
                <w:sz w:val="20"/>
                <w:szCs w:val="20"/>
              </w:rPr>
            </w:pPr>
            <w:r w:rsidRPr="0014151E">
              <w:rPr>
                <w:rFonts w:ascii="PT Astra Serif" w:hAnsi="PT Astra Serif"/>
                <w:color w:val="000000"/>
                <w:sz w:val="20"/>
                <w:szCs w:val="20"/>
              </w:rPr>
              <w:t>Россия</w:t>
            </w:r>
          </w:p>
        </w:tc>
        <w:tc>
          <w:tcPr>
            <w:tcW w:w="1701" w:type="dxa"/>
          </w:tcPr>
          <w:p w:rsidR="00692AD0" w:rsidRPr="0014151E" w:rsidRDefault="00692AD0" w:rsidP="003F4E11">
            <w:pPr>
              <w:spacing w:after="0" w:line="240" w:lineRule="auto"/>
              <w:rPr>
                <w:rFonts w:ascii="PT Astra Serif" w:hAnsi="PT Astra Serif"/>
                <w:color w:val="000000"/>
                <w:sz w:val="20"/>
                <w:szCs w:val="20"/>
              </w:rPr>
            </w:pPr>
            <w:r w:rsidRPr="0014151E">
              <w:rPr>
                <w:rFonts w:ascii="PT Astra Serif" w:hAnsi="PT Astra Serif"/>
                <w:color w:val="000000"/>
                <w:sz w:val="20"/>
                <w:szCs w:val="20"/>
              </w:rPr>
              <w:t xml:space="preserve">Квартира  </w:t>
            </w:r>
          </w:p>
        </w:tc>
        <w:tc>
          <w:tcPr>
            <w:tcW w:w="1276" w:type="dxa"/>
          </w:tcPr>
          <w:p w:rsidR="00692AD0" w:rsidRPr="0014151E" w:rsidRDefault="00692AD0" w:rsidP="006C0911">
            <w:pPr>
              <w:spacing w:after="0" w:line="240" w:lineRule="auto"/>
              <w:rPr>
                <w:rFonts w:ascii="PT Astra Serif" w:hAnsi="PT Astra Serif"/>
                <w:color w:val="000000"/>
                <w:sz w:val="20"/>
                <w:szCs w:val="20"/>
              </w:rPr>
            </w:pPr>
            <w:r w:rsidRPr="0014151E">
              <w:rPr>
                <w:rFonts w:ascii="PT Astra Serif" w:hAnsi="PT Astra Serif"/>
                <w:color w:val="000000"/>
                <w:sz w:val="20"/>
                <w:szCs w:val="20"/>
              </w:rPr>
              <w:t>45,6</w:t>
            </w:r>
          </w:p>
        </w:tc>
        <w:tc>
          <w:tcPr>
            <w:tcW w:w="992" w:type="dxa"/>
          </w:tcPr>
          <w:p w:rsidR="00692AD0" w:rsidRPr="0014151E" w:rsidRDefault="00692AD0" w:rsidP="003F4E11">
            <w:pPr>
              <w:spacing w:after="0" w:line="240" w:lineRule="auto"/>
              <w:rPr>
                <w:rFonts w:ascii="PT Astra Serif" w:hAnsi="PT Astra Serif"/>
                <w:color w:val="000000"/>
                <w:sz w:val="20"/>
                <w:szCs w:val="20"/>
              </w:rPr>
            </w:pPr>
            <w:r w:rsidRPr="0014151E">
              <w:rPr>
                <w:rFonts w:ascii="PT Astra Serif" w:hAnsi="PT Astra Serif"/>
                <w:color w:val="000000"/>
                <w:sz w:val="20"/>
                <w:szCs w:val="20"/>
              </w:rPr>
              <w:t>Россия</w:t>
            </w:r>
          </w:p>
        </w:tc>
        <w:tc>
          <w:tcPr>
            <w:tcW w:w="1559" w:type="dxa"/>
          </w:tcPr>
          <w:p w:rsidR="00692AD0" w:rsidRPr="0014151E" w:rsidRDefault="00692AD0" w:rsidP="0014151E">
            <w:pPr>
              <w:spacing w:after="0" w:line="240" w:lineRule="auto"/>
              <w:jc w:val="center"/>
              <w:rPr>
                <w:rFonts w:ascii="PT Astra Serif" w:hAnsi="PT Astra Serif"/>
                <w:color w:val="000000"/>
                <w:sz w:val="20"/>
                <w:szCs w:val="20"/>
              </w:rPr>
            </w:pPr>
            <w:r w:rsidRPr="0014151E">
              <w:rPr>
                <w:rFonts w:ascii="PT Astra Serif" w:hAnsi="PT Astra Serif"/>
                <w:color w:val="000000"/>
                <w:sz w:val="20"/>
                <w:szCs w:val="20"/>
              </w:rPr>
              <w:t>Не имеет</w:t>
            </w:r>
          </w:p>
        </w:tc>
        <w:tc>
          <w:tcPr>
            <w:tcW w:w="1314" w:type="dxa"/>
          </w:tcPr>
          <w:p w:rsidR="00692AD0" w:rsidRPr="0014151E" w:rsidRDefault="00692AD0" w:rsidP="003F4E11">
            <w:pPr>
              <w:spacing w:after="0" w:line="240" w:lineRule="auto"/>
              <w:rPr>
                <w:rFonts w:ascii="PT Astra Serif" w:hAnsi="PT Astra Serif"/>
                <w:color w:val="000000"/>
                <w:sz w:val="20"/>
                <w:szCs w:val="20"/>
              </w:rPr>
            </w:pPr>
            <w:r w:rsidRPr="0014151E">
              <w:rPr>
                <w:rFonts w:ascii="PT Astra Serif" w:hAnsi="PT Astra Serif"/>
                <w:color w:val="000000"/>
                <w:sz w:val="20"/>
                <w:szCs w:val="20"/>
              </w:rPr>
              <w:t>407700,55</w:t>
            </w:r>
          </w:p>
        </w:tc>
        <w:tc>
          <w:tcPr>
            <w:tcW w:w="1268" w:type="dxa"/>
          </w:tcPr>
          <w:p w:rsidR="00692AD0" w:rsidRPr="0014151E" w:rsidRDefault="00692AD0" w:rsidP="0014151E">
            <w:pPr>
              <w:spacing w:after="0" w:line="240" w:lineRule="auto"/>
              <w:jc w:val="center"/>
              <w:rPr>
                <w:rFonts w:ascii="PT Astra Serif" w:hAnsi="PT Astra Serif"/>
                <w:color w:val="000000"/>
                <w:sz w:val="20"/>
                <w:szCs w:val="20"/>
              </w:rPr>
            </w:pPr>
            <w:r w:rsidRPr="0014151E">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FA04BD" w:rsidRDefault="00692AD0" w:rsidP="003F4E11">
            <w:pPr>
              <w:spacing w:after="0" w:line="240" w:lineRule="auto"/>
              <w:ind w:left="360"/>
              <w:jc w:val="center"/>
              <w:rPr>
                <w:rFonts w:ascii="PT Astra Serif" w:hAnsi="PT Astra Serif"/>
                <w:color w:val="FF0000"/>
                <w:sz w:val="20"/>
                <w:szCs w:val="20"/>
              </w:rPr>
            </w:pPr>
          </w:p>
        </w:tc>
        <w:tc>
          <w:tcPr>
            <w:tcW w:w="2142" w:type="dxa"/>
            <w:shd w:val="clear" w:color="auto" w:fill="auto"/>
          </w:tcPr>
          <w:p w:rsidR="00692AD0" w:rsidRPr="003C1B5E" w:rsidRDefault="00692AD0" w:rsidP="003F4E11">
            <w:pPr>
              <w:spacing w:after="0" w:line="240" w:lineRule="auto"/>
              <w:ind w:right="-81"/>
              <w:rPr>
                <w:rFonts w:ascii="PT Astra Serif" w:hAnsi="PT Astra Serif"/>
                <w:color w:val="000000"/>
                <w:sz w:val="20"/>
                <w:szCs w:val="20"/>
              </w:rPr>
            </w:pPr>
            <w:r w:rsidRPr="003C1B5E">
              <w:rPr>
                <w:rFonts w:ascii="PT Astra Serif" w:hAnsi="PT Astra Serif"/>
                <w:color w:val="000000"/>
                <w:sz w:val="20"/>
                <w:szCs w:val="20"/>
              </w:rPr>
              <w:t>Супруг</w:t>
            </w:r>
          </w:p>
        </w:tc>
        <w:tc>
          <w:tcPr>
            <w:tcW w:w="2126" w:type="dxa"/>
          </w:tcPr>
          <w:p w:rsidR="00692AD0" w:rsidRPr="003C1B5E" w:rsidRDefault="00692AD0" w:rsidP="003C1B5E">
            <w:pPr>
              <w:spacing w:after="0" w:line="240" w:lineRule="auto"/>
              <w:jc w:val="center"/>
              <w:rPr>
                <w:rFonts w:ascii="PT Astra Serif" w:hAnsi="PT Astra Serif"/>
                <w:color w:val="000000"/>
                <w:sz w:val="20"/>
                <w:szCs w:val="20"/>
              </w:rPr>
            </w:pPr>
            <w:r w:rsidRPr="003C1B5E">
              <w:rPr>
                <w:rFonts w:ascii="PT Astra Serif" w:hAnsi="PT Astra Serif"/>
                <w:color w:val="000000"/>
                <w:sz w:val="20"/>
                <w:szCs w:val="20"/>
              </w:rPr>
              <w:t>Не имеет</w:t>
            </w:r>
          </w:p>
        </w:tc>
        <w:tc>
          <w:tcPr>
            <w:tcW w:w="1417" w:type="dxa"/>
          </w:tcPr>
          <w:p w:rsidR="00692AD0" w:rsidRPr="003C1B5E" w:rsidRDefault="00692AD0" w:rsidP="005428F1">
            <w:pPr>
              <w:spacing w:after="0" w:line="240" w:lineRule="auto"/>
              <w:jc w:val="center"/>
              <w:rPr>
                <w:rFonts w:ascii="PT Astra Serif" w:hAnsi="PT Astra Serif"/>
                <w:color w:val="000000"/>
                <w:sz w:val="20"/>
                <w:szCs w:val="20"/>
              </w:rPr>
            </w:pPr>
            <w:r w:rsidRPr="003C1B5E">
              <w:rPr>
                <w:rFonts w:ascii="PT Astra Serif" w:hAnsi="PT Astra Serif"/>
                <w:color w:val="000000"/>
                <w:sz w:val="20"/>
                <w:szCs w:val="20"/>
              </w:rPr>
              <w:t>-</w:t>
            </w:r>
          </w:p>
        </w:tc>
        <w:tc>
          <w:tcPr>
            <w:tcW w:w="993" w:type="dxa"/>
          </w:tcPr>
          <w:p w:rsidR="00692AD0" w:rsidRPr="003C1B5E" w:rsidRDefault="00692AD0" w:rsidP="005428F1">
            <w:pPr>
              <w:spacing w:after="0" w:line="240" w:lineRule="auto"/>
              <w:jc w:val="center"/>
              <w:rPr>
                <w:rFonts w:ascii="PT Astra Serif" w:hAnsi="PT Astra Serif"/>
                <w:color w:val="000000"/>
                <w:sz w:val="20"/>
                <w:szCs w:val="20"/>
              </w:rPr>
            </w:pPr>
            <w:r w:rsidRPr="003C1B5E">
              <w:rPr>
                <w:rFonts w:ascii="PT Astra Serif" w:hAnsi="PT Astra Serif"/>
                <w:color w:val="000000"/>
                <w:sz w:val="20"/>
                <w:szCs w:val="20"/>
              </w:rPr>
              <w:t>-</w:t>
            </w:r>
          </w:p>
        </w:tc>
        <w:tc>
          <w:tcPr>
            <w:tcW w:w="927" w:type="dxa"/>
          </w:tcPr>
          <w:p w:rsidR="00692AD0" w:rsidRPr="003C1B5E" w:rsidRDefault="00692AD0" w:rsidP="005428F1">
            <w:pPr>
              <w:spacing w:after="0" w:line="240" w:lineRule="auto"/>
              <w:jc w:val="center"/>
              <w:rPr>
                <w:rFonts w:ascii="PT Astra Serif" w:hAnsi="PT Astra Serif"/>
                <w:color w:val="000000"/>
                <w:sz w:val="20"/>
                <w:szCs w:val="20"/>
              </w:rPr>
            </w:pPr>
            <w:r w:rsidRPr="003C1B5E">
              <w:rPr>
                <w:rFonts w:ascii="PT Astra Serif" w:hAnsi="PT Astra Serif"/>
                <w:color w:val="000000"/>
                <w:sz w:val="20"/>
                <w:szCs w:val="20"/>
              </w:rPr>
              <w:t>-</w:t>
            </w:r>
          </w:p>
        </w:tc>
        <w:tc>
          <w:tcPr>
            <w:tcW w:w="1701" w:type="dxa"/>
          </w:tcPr>
          <w:p w:rsidR="00692AD0" w:rsidRPr="003C1B5E" w:rsidRDefault="00692AD0" w:rsidP="003F4E11">
            <w:pPr>
              <w:spacing w:after="0" w:line="240" w:lineRule="auto"/>
              <w:rPr>
                <w:rFonts w:ascii="PT Astra Serif" w:hAnsi="PT Astra Serif"/>
                <w:color w:val="000000"/>
                <w:sz w:val="20"/>
                <w:szCs w:val="20"/>
              </w:rPr>
            </w:pPr>
            <w:r w:rsidRPr="003C1B5E">
              <w:rPr>
                <w:rFonts w:ascii="PT Astra Serif" w:hAnsi="PT Astra Serif"/>
                <w:color w:val="000000"/>
                <w:sz w:val="20"/>
                <w:szCs w:val="20"/>
              </w:rPr>
              <w:t xml:space="preserve">Квартира </w:t>
            </w:r>
          </w:p>
        </w:tc>
        <w:tc>
          <w:tcPr>
            <w:tcW w:w="1276" w:type="dxa"/>
          </w:tcPr>
          <w:p w:rsidR="00692AD0" w:rsidRPr="003C1B5E" w:rsidRDefault="00692AD0" w:rsidP="006C0911">
            <w:pPr>
              <w:spacing w:after="0" w:line="240" w:lineRule="auto"/>
              <w:rPr>
                <w:rFonts w:ascii="PT Astra Serif" w:hAnsi="PT Astra Serif"/>
                <w:color w:val="000000"/>
                <w:sz w:val="20"/>
                <w:szCs w:val="20"/>
              </w:rPr>
            </w:pPr>
            <w:r w:rsidRPr="003C1B5E">
              <w:rPr>
                <w:rFonts w:ascii="PT Astra Serif" w:hAnsi="PT Astra Serif"/>
                <w:color w:val="000000"/>
                <w:sz w:val="20"/>
                <w:szCs w:val="20"/>
              </w:rPr>
              <w:t> 45,6</w:t>
            </w:r>
          </w:p>
        </w:tc>
        <w:tc>
          <w:tcPr>
            <w:tcW w:w="992" w:type="dxa"/>
          </w:tcPr>
          <w:p w:rsidR="00692AD0" w:rsidRPr="003C1B5E" w:rsidRDefault="00692AD0" w:rsidP="003F4E11">
            <w:pPr>
              <w:spacing w:after="0" w:line="240" w:lineRule="auto"/>
              <w:rPr>
                <w:rFonts w:ascii="PT Astra Serif" w:hAnsi="PT Astra Serif"/>
                <w:color w:val="000000"/>
                <w:sz w:val="20"/>
                <w:szCs w:val="20"/>
              </w:rPr>
            </w:pPr>
            <w:r w:rsidRPr="003C1B5E">
              <w:rPr>
                <w:rFonts w:ascii="PT Astra Serif" w:hAnsi="PT Astra Serif"/>
                <w:color w:val="000000"/>
                <w:sz w:val="20"/>
                <w:szCs w:val="20"/>
              </w:rPr>
              <w:t>Россия</w:t>
            </w:r>
          </w:p>
        </w:tc>
        <w:tc>
          <w:tcPr>
            <w:tcW w:w="1559" w:type="dxa"/>
          </w:tcPr>
          <w:p w:rsidR="00692AD0" w:rsidRPr="003C1B5E" w:rsidRDefault="00692AD0" w:rsidP="003F4E11">
            <w:pPr>
              <w:spacing w:after="0" w:line="240" w:lineRule="auto"/>
              <w:rPr>
                <w:rFonts w:ascii="PT Astra Serif" w:hAnsi="PT Astra Serif"/>
                <w:color w:val="000000"/>
                <w:sz w:val="20"/>
                <w:szCs w:val="20"/>
              </w:rPr>
            </w:pPr>
            <w:r w:rsidRPr="003C1B5E">
              <w:rPr>
                <w:rFonts w:ascii="PT Astra Serif" w:hAnsi="PT Astra Serif"/>
                <w:color w:val="000000"/>
                <w:sz w:val="20"/>
                <w:szCs w:val="20"/>
              </w:rPr>
              <w:t xml:space="preserve">Автомобиль легковой </w:t>
            </w:r>
          </w:p>
          <w:p w:rsidR="00692AD0" w:rsidRPr="003C1B5E" w:rsidRDefault="00692AD0" w:rsidP="003C1B5E">
            <w:pPr>
              <w:spacing w:after="0" w:line="240" w:lineRule="auto"/>
              <w:rPr>
                <w:rFonts w:ascii="PT Astra Serif" w:hAnsi="PT Astra Serif"/>
                <w:color w:val="000000"/>
                <w:sz w:val="20"/>
                <w:szCs w:val="20"/>
                <w:lang w:val="en-US"/>
              </w:rPr>
            </w:pPr>
            <w:r w:rsidRPr="003C1B5E">
              <w:rPr>
                <w:rFonts w:ascii="PT Astra Serif" w:hAnsi="PT Astra Serif"/>
                <w:color w:val="000000"/>
                <w:sz w:val="20"/>
                <w:szCs w:val="20"/>
              </w:rPr>
              <w:t xml:space="preserve">ВАЗ 219060 </w:t>
            </w:r>
            <w:r w:rsidRPr="003C1B5E">
              <w:rPr>
                <w:rFonts w:ascii="PT Astra Serif" w:hAnsi="PT Astra Serif"/>
                <w:color w:val="000000"/>
                <w:sz w:val="20"/>
                <w:szCs w:val="20"/>
                <w:lang w:val="en-US"/>
              </w:rPr>
              <w:t>Lada Granta</w:t>
            </w:r>
          </w:p>
        </w:tc>
        <w:tc>
          <w:tcPr>
            <w:tcW w:w="1314" w:type="dxa"/>
          </w:tcPr>
          <w:p w:rsidR="00692AD0" w:rsidRPr="003C1B5E" w:rsidRDefault="00692AD0" w:rsidP="003F4E11">
            <w:pPr>
              <w:spacing w:after="0" w:line="240" w:lineRule="auto"/>
              <w:rPr>
                <w:rFonts w:ascii="PT Astra Serif" w:hAnsi="PT Astra Serif"/>
                <w:color w:val="000000"/>
                <w:sz w:val="20"/>
                <w:szCs w:val="20"/>
              </w:rPr>
            </w:pPr>
            <w:r w:rsidRPr="003C1B5E">
              <w:rPr>
                <w:rFonts w:ascii="PT Astra Serif" w:hAnsi="PT Astra Serif"/>
                <w:color w:val="000000"/>
                <w:sz w:val="20"/>
                <w:szCs w:val="20"/>
              </w:rPr>
              <w:t>15126,75</w:t>
            </w:r>
          </w:p>
        </w:tc>
        <w:tc>
          <w:tcPr>
            <w:tcW w:w="1268" w:type="dxa"/>
          </w:tcPr>
          <w:p w:rsidR="00692AD0" w:rsidRPr="003C1B5E" w:rsidRDefault="00692AD0" w:rsidP="003C1B5E">
            <w:pPr>
              <w:spacing w:after="0" w:line="240" w:lineRule="auto"/>
              <w:jc w:val="center"/>
              <w:rPr>
                <w:rFonts w:ascii="PT Astra Serif" w:hAnsi="PT Astra Serif"/>
                <w:color w:val="000000"/>
                <w:sz w:val="20"/>
                <w:szCs w:val="20"/>
              </w:rPr>
            </w:pPr>
            <w:r w:rsidRPr="003C1B5E">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FA04BD" w:rsidRDefault="00692AD0" w:rsidP="003F4E11">
            <w:pPr>
              <w:spacing w:after="0" w:line="240" w:lineRule="auto"/>
              <w:ind w:left="360"/>
              <w:jc w:val="center"/>
              <w:rPr>
                <w:rFonts w:ascii="PT Astra Serif" w:hAnsi="PT Astra Serif"/>
                <w:color w:val="FF0000"/>
                <w:sz w:val="20"/>
                <w:szCs w:val="20"/>
              </w:rPr>
            </w:pPr>
          </w:p>
        </w:tc>
        <w:tc>
          <w:tcPr>
            <w:tcW w:w="2142" w:type="dxa"/>
            <w:shd w:val="clear" w:color="auto" w:fill="auto"/>
          </w:tcPr>
          <w:p w:rsidR="00692AD0" w:rsidRPr="00974C65" w:rsidRDefault="00692AD0" w:rsidP="003F4E11">
            <w:pPr>
              <w:spacing w:after="0" w:line="240" w:lineRule="auto"/>
              <w:ind w:right="-81"/>
              <w:rPr>
                <w:rFonts w:ascii="PT Astra Serif" w:hAnsi="PT Astra Serif"/>
                <w:color w:val="000000"/>
                <w:sz w:val="20"/>
                <w:szCs w:val="20"/>
              </w:rPr>
            </w:pPr>
            <w:r w:rsidRPr="00974C65">
              <w:rPr>
                <w:rFonts w:ascii="PT Astra Serif" w:hAnsi="PT Astra Serif"/>
                <w:color w:val="000000"/>
                <w:sz w:val="20"/>
                <w:szCs w:val="20"/>
              </w:rPr>
              <w:t>Несовершеннолетний ребенок</w:t>
            </w:r>
          </w:p>
        </w:tc>
        <w:tc>
          <w:tcPr>
            <w:tcW w:w="2126" w:type="dxa"/>
          </w:tcPr>
          <w:p w:rsidR="00692AD0" w:rsidRPr="00974C65" w:rsidRDefault="00692AD0" w:rsidP="00EA2A0D">
            <w:pPr>
              <w:spacing w:after="0" w:line="240" w:lineRule="auto"/>
              <w:ind w:left="19"/>
              <w:rPr>
                <w:rFonts w:ascii="PT Astra Serif" w:hAnsi="PT Astra Serif"/>
                <w:color w:val="000000"/>
                <w:sz w:val="20"/>
                <w:szCs w:val="20"/>
              </w:rPr>
            </w:pPr>
            <w:r w:rsidRPr="00974C65">
              <w:rPr>
                <w:rFonts w:ascii="PT Astra Serif" w:hAnsi="PT Astra Serif"/>
                <w:color w:val="000000"/>
                <w:sz w:val="20"/>
                <w:szCs w:val="20"/>
              </w:rPr>
              <w:t>Квартира, 1/4 доли</w:t>
            </w:r>
          </w:p>
        </w:tc>
        <w:tc>
          <w:tcPr>
            <w:tcW w:w="1417" w:type="dxa"/>
          </w:tcPr>
          <w:p w:rsidR="00692AD0" w:rsidRPr="00974C65" w:rsidRDefault="00692AD0" w:rsidP="003F4E11">
            <w:pPr>
              <w:spacing w:after="0" w:line="240" w:lineRule="auto"/>
              <w:rPr>
                <w:rFonts w:ascii="PT Astra Serif" w:hAnsi="PT Astra Serif"/>
                <w:color w:val="000000"/>
                <w:sz w:val="20"/>
                <w:szCs w:val="20"/>
              </w:rPr>
            </w:pPr>
            <w:r w:rsidRPr="00974C65">
              <w:rPr>
                <w:rFonts w:ascii="PT Astra Serif" w:hAnsi="PT Astra Serif"/>
                <w:color w:val="000000"/>
                <w:sz w:val="20"/>
                <w:szCs w:val="20"/>
              </w:rPr>
              <w:t xml:space="preserve"> Общая долевая</w:t>
            </w:r>
          </w:p>
        </w:tc>
        <w:tc>
          <w:tcPr>
            <w:tcW w:w="993" w:type="dxa"/>
          </w:tcPr>
          <w:p w:rsidR="00692AD0" w:rsidRPr="00974C65" w:rsidRDefault="00692AD0" w:rsidP="003F4E11">
            <w:pPr>
              <w:spacing w:after="0" w:line="240" w:lineRule="auto"/>
              <w:rPr>
                <w:rFonts w:ascii="PT Astra Serif" w:hAnsi="PT Astra Serif"/>
                <w:color w:val="000000"/>
                <w:sz w:val="20"/>
                <w:szCs w:val="20"/>
              </w:rPr>
            </w:pPr>
            <w:r w:rsidRPr="00974C65">
              <w:rPr>
                <w:rFonts w:ascii="PT Astra Serif" w:hAnsi="PT Astra Serif"/>
                <w:color w:val="000000"/>
                <w:sz w:val="20"/>
                <w:szCs w:val="20"/>
              </w:rPr>
              <w:t>53,1</w:t>
            </w:r>
          </w:p>
        </w:tc>
        <w:tc>
          <w:tcPr>
            <w:tcW w:w="927" w:type="dxa"/>
          </w:tcPr>
          <w:p w:rsidR="00692AD0" w:rsidRPr="00974C65" w:rsidRDefault="00692AD0" w:rsidP="003F4E11">
            <w:pPr>
              <w:spacing w:after="0" w:line="240" w:lineRule="auto"/>
              <w:ind w:left="-107"/>
              <w:rPr>
                <w:rFonts w:ascii="PT Astra Serif" w:hAnsi="PT Astra Serif"/>
                <w:color w:val="000000"/>
                <w:sz w:val="20"/>
                <w:szCs w:val="20"/>
              </w:rPr>
            </w:pPr>
            <w:r w:rsidRPr="00974C65">
              <w:rPr>
                <w:rFonts w:ascii="PT Astra Serif" w:hAnsi="PT Astra Serif"/>
                <w:color w:val="000000"/>
                <w:sz w:val="20"/>
                <w:szCs w:val="20"/>
              </w:rPr>
              <w:t xml:space="preserve">  Россия</w:t>
            </w:r>
          </w:p>
        </w:tc>
        <w:tc>
          <w:tcPr>
            <w:tcW w:w="1701" w:type="dxa"/>
          </w:tcPr>
          <w:p w:rsidR="00692AD0" w:rsidRPr="00974C65" w:rsidRDefault="00692AD0" w:rsidP="003F4E11">
            <w:pPr>
              <w:spacing w:after="0" w:line="240" w:lineRule="auto"/>
              <w:rPr>
                <w:rFonts w:ascii="PT Astra Serif" w:hAnsi="PT Astra Serif"/>
                <w:color w:val="000000"/>
                <w:sz w:val="20"/>
                <w:szCs w:val="20"/>
              </w:rPr>
            </w:pPr>
            <w:r w:rsidRPr="00974C65">
              <w:rPr>
                <w:rFonts w:ascii="PT Astra Serif" w:hAnsi="PT Astra Serif"/>
                <w:color w:val="000000"/>
                <w:sz w:val="20"/>
                <w:szCs w:val="20"/>
              </w:rPr>
              <w:t xml:space="preserve">Квартира </w:t>
            </w:r>
          </w:p>
        </w:tc>
        <w:tc>
          <w:tcPr>
            <w:tcW w:w="1276" w:type="dxa"/>
          </w:tcPr>
          <w:p w:rsidR="00692AD0" w:rsidRPr="00974C65" w:rsidRDefault="00692AD0" w:rsidP="006C0911">
            <w:pPr>
              <w:spacing w:after="0" w:line="240" w:lineRule="auto"/>
              <w:rPr>
                <w:rFonts w:ascii="PT Astra Serif" w:hAnsi="PT Astra Serif"/>
                <w:color w:val="000000"/>
                <w:sz w:val="20"/>
                <w:szCs w:val="20"/>
              </w:rPr>
            </w:pPr>
            <w:r w:rsidRPr="00974C65">
              <w:rPr>
                <w:rFonts w:ascii="PT Astra Serif" w:hAnsi="PT Astra Serif"/>
                <w:color w:val="000000"/>
                <w:sz w:val="20"/>
                <w:szCs w:val="20"/>
              </w:rPr>
              <w:t xml:space="preserve"> 45,6 </w:t>
            </w:r>
          </w:p>
        </w:tc>
        <w:tc>
          <w:tcPr>
            <w:tcW w:w="992" w:type="dxa"/>
          </w:tcPr>
          <w:p w:rsidR="00692AD0" w:rsidRPr="00974C65" w:rsidRDefault="00692AD0" w:rsidP="003F4E11">
            <w:pPr>
              <w:spacing w:after="0" w:line="240" w:lineRule="auto"/>
              <w:rPr>
                <w:rFonts w:ascii="PT Astra Serif" w:hAnsi="PT Astra Serif"/>
                <w:color w:val="000000"/>
                <w:sz w:val="20"/>
                <w:szCs w:val="20"/>
              </w:rPr>
            </w:pPr>
            <w:r w:rsidRPr="00974C65">
              <w:rPr>
                <w:rFonts w:ascii="PT Astra Serif" w:hAnsi="PT Astra Serif"/>
                <w:color w:val="000000"/>
                <w:sz w:val="20"/>
                <w:szCs w:val="20"/>
              </w:rPr>
              <w:t>Россия</w:t>
            </w:r>
          </w:p>
        </w:tc>
        <w:tc>
          <w:tcPr>
            <w:tcW w:w="1559" w:type="dxa"/>
          </w:tcPr>
          <w:p w:rsidR="00692AD0" w:rsidRPr="00974C65" w:rsidRDefault="00692AD0" w:rsidP="00974C65">
            <w:pPr>
              <w:spacing w:after="0" w:line="240" w:lineRule="auto"/>
              <w:jc w:val="center"/>
              <w:rPr>
                <w:rFonts w:ascii="PT Astra Serif" w:hAnsi="PT Astra Serif"/>
                <w:color w:val="000000"/>
                <w:sz w:val="20"/>
                <w:szCs w:val="20"/>
              </w:rPr>
            </w:pPr>
            <w:r w:rsidRPr="00974C65">
              <w:rPr>
                <w:rFonts w:ascii="PT Astra Serif" w:hAnsi="PT Astra Serif"/>
                <w:color w:val="000000"/>
                <w:sz w:val="20"/>
                <w:szCs w:val="20"/>
              </w:rPr>
              <w:t>Не имеет</w:t>
            </w:r>
          </w:p>
        </w:tc>
        <w:tc>
          <w:tcPr>
            <w:tcW w:w="1314" w:type="dxa"/>
          </w:tcPr>
          <w:p w:rsidR="00692AD0" w:rsidRPr="00974C65" w:rsidRDefault="00692AD0" w:rsidP="00974C65">
            <w:pPr>
              <w:spacing w:after="0" w:line="240" w:lineRule="auto"/>
              <w:jc w:val="center"/>
              <w:rPr>
                <w:rFonts w:ascii="PT Astra Serif" w:hAnsi="PT Astra Serif"/>
                <w:color w:val="000000"/>
                <w:sz w:val="20"/>
                <w:szCs w:val="20"/>
              </w:rPr>
            </w:pPr>
            <w:r w:rsidRPr="00974C65">
              <w:rPr>
                <w:rFonts w:ascii="PT Astra Serif" w:hAnsi="PT Astra Serif"/>
                <w:color w:val="000000"/>
                <w:sz w:val="20"/>
                <w:szCs w:val="20"/>
              </w:rPr>
              <w:t>Не имеет</w:t>
            </w:r>
          </w:p>
        </w:tc>
        <w:tc>
          <w:tcPr>
            <w:tcW w:w="1268" w:type="dxa"/>
          </w:tcPr>
          <w:p w:rsidR="00692AD0" w:rsidRPr="00974C65" w:rsidRDefault="00692AD0" w:rsidP="00974C65">
            <w:pPr>
              <w:spacing w:after="0" w:line="240" w:lineRule="auto"/>
              <w:jc w:val="center"/>
              <w:rPr>
                <w:rFonts w:ascii="PT Astra Serif" w:hAnsi="PT Astra Serif"/>
                <w:color w:val="000000"/>
                <w:sz w:val="20"/>
                <w:szCs w:val="20"/>
                <w:lang w:val="en-US"/>
              </w:rPr>
            </w:pPr>
            <w:r w:rsidRPr="00974C65">
              <w:rPr>
                <w:rFonts w:ascii="PT Astra Serif" w:hAnsi="PT Astra Serif"/>
                <w:color w:val="000000"/>
                <w:sz w:val="20"/>
                <w:szCs w:val="20"/>
                <w:lang w:val="en-US"/>
              </w:rPr>
              <w:t>-</w:t>
            </w:r>
          </w:p>
        </w:tc>
      </w:tr>
      <w:tr w:rsidR="00692AD0" w:rsidRPr="00FA04BD" w:rsidTr="00536EFF">
        <w:trPr>
          <w:jc w:val="center"/>
        </w:trPr>
        <w:tc>
          <w:tcPr>
            <w:tcW w:w="578" w:type="dxa"/>
            <w:shd w:val="clear" w:color="auto" w:fill="auto"/>
          </w:tcPr>
          <w:p w:rsidR="00692AD0" w:rsidRPr="00B510CE"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B510CE" w:rsidRDefault="00692AD0" w:rsidP="004F7C68">
            <w:pPr>
              <w:spacing w:after="0" w:line="240" w:lineRule="auto"/>
              <w:ind w:right="-81"/>
              <w:rPr>
                <w:rFonts w:ascii="PT Astra Serif" w:hAnsi="PT Astra Serif"/>
                <w:color w:val="000000"/>
                <w:sz w:val="20"/>
                <w:szCs w:val="20"/>
              </w:rPr>
            </w:pPr>
            <w:r w:rsidRPr="00B510CE">
              <w:rPr>
                <w:rFonts w:ascii="PT Astra Serif" w:hAnsi="PT Astra Serif"/>
                <w:color w:val="000000"/>
                <w:sz w:val="20"/>
                <w:szCs w:val="20"/>
              </w:rPr>
              <w:t xml:space="preserve">Осипова С.В., консультант отдела дошкольного образования </w:t>
            </w:r>
          </w:p>
        </w:tc>
        <w:tc>
          <w:tcPr>
            <w:tcW w:w="2126" w:type="dxa"/>
          </w:tcPr>
          <w:p w:rsidR="00692AD0" w:rsidRPr="00B510CE" w:rsidRDefault="00692AD0" w:rsidP="00583AB1">
            <w:pPr>
              <w:spacing w:after="0" w:line="240" w:lineRule="auto"/>
              <w:rPr>
                <w:rFonts w:ascii="PT Astra Serif" w:hAnsi="PT Astra Serif"/>
                <w:color w:val="000000"/>
                <w:sz w:val="20"/>
                <w:szCs w:val="20"/>
              </w:rPr>
            </w:pPr>
            <w:r w:rsidRPr="00B510CE">
              <w:rPr>
                <w:rFonts w:ascii="PT Astra Serif" w:hAnsi="PT Astra Serif"/>
                <w:color w:val="000000"/>
                <w:sz w:val="20"/>
                <w:szCs w:val="20"/>
              </w:rPr>
              <w:t> Квартира</w:t>
            </w:r>
          </w:p>
        </w:tc>
        <w:tc>
          <w:tcPr>
            <w:tcW w:w="1417" w:type="dxa"/>
          </w:tcPr>
          <w:p w:rsidR="00692AD0" w:rsidRPr="00B510CE" w:rsidRDefault="00692AD0" w:rsidP="003F4E11">
            <w:pPr>
              <w:spacing w:after="0" w:line="240" w:lineRule="auto"/>
              <w:rPr>
                <w:rFonts w:ascii="PT Astra Serif" w:hAnsi="PT Astra Serif"/>
                <w:color w:val="000000"/>
                <w:sz w:val="20"/>
                <w:szCs w:val="20"/>
              </w:rPr>
            </w:pPr>
            <w:r w:rsidRPr="00B510CE">
              <w:rPr>
                <w:rFonts w:ascii="PT Astra Serif" w:hAnsi="PT Astra Serif"/>
                <w:color w:val="000000"/>
                <w:sz w:val="20"/>
                <w:szCs w:val="20"/>
              </w:rPr>
              <w:t>Индивидуальная</w:t>
            </w:r>
          </w:p>
        </w:tc>
        <w:tc>
          <w:tcPr>
            <w:tcW w:w="993" w:type="dxa"/>
          </w:tcPr>
          <w:p w:rsidR="00692AD0" w:rsidRPr="00B510CE" w:rsidRDefault="00692AD0" w:rsidP="003F4E11">
            <w:pPr>
              <w:spacing w:after="0" w:line="240" w:lineRule="auto"/>
              <w:rPr>
                <w:rFonts w:ascii="PT Astra Serif" w:hAnsi="PT Astra Serif"/>
                <w:color w:val="000000"/>
                <w:sz w:val="20"/>
                <w:szCs w:val="20"/>
              </w:rPr>
            </w:pPr>
            <w:r w:rsidRPr="00B510CE">
              <w:rPr>
                <w:rFonts w:ascii="PT Astra Serif" w:hAnsi="PT Astra Serif"/>
                <w:color w:val="000000"/>
                <w:sz w:val="20"/>
                <w:szCs w:val="20"/>
              </w:rPr>
              <w:t>52,9</w:t>
            </w:r>
          </w:p>
        </w:tc>
        <w:tc>
          <w:tcPr>
            <w:tcW w:w="927" w:type="dxa"/>
          </w:tcPr>
          <w:p w:rsidR="00692AD0" w:rsidRPr="00B510CE" w:rsidRDefault="00692AD0" w:rsidP="003F4E11">
            <w:pPr>
              <w:spacing w:after="0" w:line="240" w:lineRule="auto"/>
              <w:rPr>
                <w:rFonts w:ascii="PT Astra Serif" w:hAnsi="PT Astra Serif"/>
                <w:color w:val="000000"/>
                <w:sz w:val="20"/>
                <w:szCs w:val="20"/>
              </w:rPr>
            </w:pPr>
            <w:r w:rsidRPr="00B510CE">
              <w:rPr>
                <w:rFonts w:ascii="PT Astra Serif" w:hAnsi="PT Astra Serif"/>
                <w:color w:val="000000"/>
                <w:sz w:val="20"/>
                <w:szCs w:val="20"/>
              </w:rPr>
              <w:t>Россия</w:t>
            </w:r>
          </w:p>
        </w:tc>
        <w:tc>
          <w:tcPr>
            <w:tcW w:w="1701" w:type="dxa"/>
          </w:tcPr>
          <w:p w:rsidR="00692AD0" w:rsidRPr="00B510CE" w:rsidRDefault="00692AD0" w:rsidP="004F7C68">
            <w:pPr>
              <w:spacing w:after="0" w:line="240" w:lineRule="auto"/>
              <w:jc w:val="center"/>
              <w:rPr>
                <w:rFonts w:ascii="PT Astra Serif" w:hAnsi="PT Astra Serif"/>
                <w:color w:val="000000"/>
                <w:sz w:val="20"/>
                <w:szCs w:val="20"/>
              </w:rPr>
            </w:pPr>
            <w:r w:rsidRPr="00B510CE">
              <w:rPr>
                <w:rFonts w:ascii="PT Astra Serif" w:hAnsi="PT Astra Serif"/>
                <w:color w:val="000000"/>
                <w:sz w:val="20"/>
                <w:szCs w:val="20"/>
              </w:rPr>
              <w:t>Не имеет</w:t>
            </w:r>
          </w:p>
        </w:tc>
        <w:tc>
          <w:tcPr>
            <w:tcW w:w="1276" w:type="dxa"/>
          </w:tcPr>
          <w:p w:rsidR="00692AD0" w:rsidRPr="00B510CE" w:rsidRDefault="00692AD0" w:rsidP="004F7C68">
            <w:pPr>
              <w:spacing w:after="0" w:line="240" w:lineRule="auto"/>
              <w:jc w:val="center"/>
              <w:rPr>
                <w:rFonts w:ascii="PT Astra Serif" w:hAnsi="PT Astra Serif"/>
                <w:color w:val="000000"/>
                <w:sz w:val="20"/>
                <w:szCs w:val="20"/>
              </w:rPr>
            </w:pPr>
            <w:r w:rsidRPr="00B510CE">
              <w:rPr>
                <w:rFonts w:ascii="PT Astra Serif" w:hAnsi="PT Astra Serif"/>
                <w:color w:val="000000"/>
                <w:sz w:val="20"/>
                <w:szCs w:val="20"/>
              </w:rPr>
              <w:t>-</w:t>
            </w:r>
          </w:p>
        </w:tc>
        <w:tc>
          <w:tcPr>
            <w:tcW w:w="992" w:type="dxa"/>
          </w:tcPr>
          <w:p w:rsidR="00692AD0" w:rsidRPr="00B510CE" w:rsidRDefault="00692AD0" w:rsidP="004F7C68">
            <w:pPr>
              <w:spacing w:after="0" w:line="240" w:lineRule="auto"/>
              <w:jc w:val="center"/>
              <w:rPr>
                <w:rFonts w:ascii="PT Astra Serif" w:hAnsi="PT Astra Serif"/>
                <w:color w:val="000000"/>
                <w:sz w:val="20"/>
                <w:szCs w:val="20"/>
              </w:rPr>
            </w:pPr>
            <w:r w:rsidRPr="00B510CE">
              <w:rPr>
                <w:rFonts w:ascii="PT Astra Serif" w:hAnsi="PT Astra Serif"/>
                <w:color w:val="000000"/>
                <w:sz w:val="20"/>
                <w:szCs w:val="20"/>
              </w:rPr>
              <w:t>-</w:t>
            </w:r>
          </w:p>
        </w:tc>
        <w:tc>
          <w:tcPr>
            <w:tcW w:w="1559" w:type="dxa"/>
          </w:tcPr>
          <w:p w:rsidR="00692AD0" w:rsidRPr="00B510CE" w:rsidRDefault="00692AD0" w:rsidP="00DE0D6A">
            <w:pPr>
              <w:spacing w:after="0" w:line="240" w:lineRule="auto"/>
              <w:jc w:val="center"/>
              <w:rPr>
                <w:rFonts w:ascii="PT Astra Serif" w:hAnsi="PT Astra Serif"/>
                <w:color w:val="000000"/>
                <w:sz w:val="20"/>
                <w:szCs w:val="20"/>
              </w:rPr>
            </w:pPr>
            <w:r w:rsidRPr="00B510CE">
              <w:rPr>
                <w:rFonts w:ascii="PT Astra Serif" w:hAnsi="PT Astra Serif"/>
                <w:color w:val="000000"/>
                <w:sz w:val="20"/>
                <w:szCs w:val="20"/>
              </w:rPr>
              <w:t>Не имеет</w:t>
            </w:r>
          </w:p>
        </w:tc>
        <w:tc>
          <w:tcPr>
            <w:tcW w:w="1314" w:type="dxa"/>
          </w:tcPr>
          <w:p w:rsidR="00692AD0" w:rsidRPr="00B510CE" w:rsidRDefault="00692AD0" w:rsidP="003F4E11">
            <w:pPr>
              <w:spacing w:after="0" w:line="240" w:lineRule="auto"/>
              <w:rPr>
                <w:rFonts w:ascii="PT Astra Serif" w:hAnsi="PT Astra Serif"/>
                <w:color w:val="000000"/>
                <w:sz w:val="20"/>
                <w:szCs w:val="20"/>
                <w:lang w:val="en-US"/>
              </w:rPr>
            </w:pPr>
            <w:r w:rsidRPr="00B510CE">
              <w:rPr>
                <w:rFonts w:ascii="PT Astra Serif" w:hAnsi="PT Astra Serif"/>
                <w:color w:val="000000"/>
                <w:sz w:val="20"/>
                <w:szCs w:val="20"/>
              </w:rPr>
              <w:t>611394,2</w:t>
            </w:r>
            <w:r w:rsidRPr="00B510CE">
              <w:rPr>
                <w:rFonts w:ascii="PT Astra Serif" w:hAnsi="PT Astra Serif"/>
                <w:color w:val="000000"/>
                <w:sz w:val="20"/>
                <w:szCs w:val="20"/>
                <w:lang w:val="en-US"/>
              </w:rPr>
              <w:t>3</w:t>
            </w:r>
          </w:p>
        </w:tc>
        <w:tc>
          <w:tcPr>
            <w:tcW w:w="1268" w:type="dxa"/>
          </w:tcPr>
          <w:p w:rsidR="00692AD0" w:rsidRPr="00B510CE" w:rsidRDefault="00692AD0" w:rsidP="004F7C68">
            <w:pPr>
              <w:spacing w:after="0" w:line="240" w:lineRule="auto"/>
              <w:jc w:val="center"/>
              <w:rPr>
                <w:rFonts w:ascii="PT Astra Serif" w:hAnsi="PT Astra Serif"/>
                <w:color w:val="000000"/>
                <w:sz w:val="20"/>
                <w:szCs w:val="20"/>
                <w:lang w:val="en-US"/>
              </w:rPr>
            </w:pPr>
            <w:r w:rsidRPr="00B510CE">
              <w:rPr>
                <w:rFonts w:ascii="PT Astra Serif" w:hAnsi="PT Astra Serif"/>
                <w:color w:val="000000"/>
                <w:sz w:val="20"/>
                <w:szCs w:val="20"/>
                <w:lang w:val="en-US"/>
              </w:rPr>
              <w:t>-</w:t>
            </w:r>
          </w:p>
        </w:tc>
      </w:tr>
      <w:tr w:rsidR="00692AD0" w:rsidRPr="00FA04BD" w:rsidTr="00536EFF">
        <w:trPr>
          <w:jc w:val="center"/>
        </w:trPr>
        <w:tc>
          <w:tcPr>
            <w:tcW w:w="578" w:type="dxa"/>
            <w:shd w:val="clear" w:color="auto" w:fill="auto"/>
          </w:tcPr>
          <w:p w:rsidR="00692AD0" w:rsidRPr="00EF7E56"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EF7E56" w:rsidRDefault="00692AD0" w:rsidP="003F4E11">
            <w:pPr>
              <w:spacing w:after="0" w:line="240" w:lineRule="auto"/>
              <w:ind w:right="-81"/>
              <w:rPr>
                <w:rFonts w:ascii="PT Astra Serif" w:hAnsi="PT Astra Serif"/>
                <w:color w:val="000000"/>
                <w:sz w:val="20"/>
                <w:szCs w:val="20"/>
              </w:rPr>
            </w:pPr>
            <w:r w:rsidRPr="00EF7E56">
              <w:rPr>
                <w:rFonts w:ascii="PT Astra Serif" w:hAnsi="PT Astra Serif"/>
                <w:color w:val="000000"/>
                <w:sz w:val="20"/>
                <w:szCs w:val="20"/>
              </w:rPr>
              <w:t>Беспалова Е.Н., главный специалист-эксперт отдела дошкольного образования</w:t>
            </w:r>
          </w:p>
        </w:tc>
        <w:tc>
          <w:tcPr>
            <w:tcW w:w="2126" w:type="dxa"/>
          </w:tcPr>
          <w:p w:rsidR="00692AD0" w:rsidRPr="00EF7E56" w:rsidRDefault="00692AD0" w:rsidP="003F4E11">
            <w:pPr>
              <w:spacing w:after="0" w:line="240" w:lineRule="auto"/>
              <w:rPr>
                <w:rFonts w:ascii="PT Astra Serif" w:hAnsi="PT Astra Serif"/>
                <w:color w:val="000000"/>
                <w:sz w:val="20"/>
                <w:szCs w:val="20"/>
              </w:rPr>
            </w:pPr>
            <w:r w:rsidRPr="00EF7E56">
              <w:rPr>
                <w:rFonts w:ascii="PT Astra Serif" w:hAnsi="PT Astra Serif"/>
                <w:color w:val="000000"/>
                <w:sz w:val="20"/>
                <w:szCs w:val="20"/>
              </w:rPr>
              <w:t>Квартира, 1/2 доли</w:t>
            </w:r>
          </w:p>
        </w:tc>
        <w:tc>
          <w:tcPr>
            <w:tcW w:w="1417" w:type="dxa"/>
          </w:tcPr>
          <w:p w:rsidR="00692AD0" w:rsidRPr="00EF7E56" w:rsidRDefault="00692AD0" w:rsidP="003F4E11">
            <w:pPr>
              <w:spacing w:after="0" w:line="240" w:lineRule="auto"/>
              <w:rPr>
                <w:rFonts w:ascii="PT Astra Serif" w:hAnsi="PT Astra Serif"/>
                <w:color w:val="000000"/>
                <w:sz w:val="20"/>
                <w:szCs w:val="20"/>
              </w:rPr>
            </w:pPr>
            <w:r w:rsidRPr="00EF7E56">
              <w:rPr>
                <w:rFonts w:ascii="PT Astra Serif" w:hAnsi="PT Astra Serif"/>
                <w:color w:val="000000"/>
                <w:sz w:val="20"/>
                <w:szCs w:val="20"/>
              </w:rPr>
              <w:t>Общая долевая</w:t>
            </w:r>
          </w:p>
        </w:tc>
        <w:tc>
          <w:tcPr>
            <w:tcW w:w="993" w:type="dxa"/>
          </w:tcPr>
          <w:p w:rsidR="00692AD0" w:rsidRPr="00EF7E56" w:rsidRDefault="00692AD0" w:rsidP="003F4E11">
            <w:pPr>
              <w:spacing w:after="0" w:line="240" w:lineRule="auto"/>
              <w:rPr>
                <w:rFonts w:ascii="PT Astra Serif" w:hAnsi="PT Astra Serif"/>
                <w:color w:val="000000"/>
                <w:sz w:val="20"/>
                <w:szCs w:val="20"/>
              </w:rPr>
            </w:pPr>
            <w:r w:rsidRPr="00EF7E56">
              <w:rPr>
                <w:rFonts w:ascii="PT Astra Serif" w:hAnsi="PT Astra Serif"/>
                <w:color w:val="000000"/>
                <w:sz w:val="20"/>
                <w:szCs w:val="20"/>
              </w:rPr>
              <w:t>45,4</w:t>
            </w:r>
          </w:p>
        </w:tc>
        <w:tc>
          <w:tcPr>
            <w:tcW w:w="927" w:type="dxa"/>
          </w:tcPr>
          <w:p w:rsidR="00692AD0" w:rsidRPr="00EF7E56" w:rsidRDefault="00692AD0" w:rsidP="003F4E11">
            <w:pPr>
              <w:spacing w:after="0" w:line="240" w:lineRule="auto"/>
              <w:rPr>
                <w:rFonts w:ascii="PT Astra Serif" w:hAnsi="PT Astra Serif"/>
                <w:color w:val="000000"/>
                <w:sz w:val="20"/>
                <w:szCs w:val="20"/>
              </w:rPr>
            </w:pPr>
            <w:r w:rsidRPr="00EF7E56">
              <w:rPr>
                <w:rFonts w:ascii="PT Astra Serif" w:hAnsi="PT Astra Serif"/>
                <w:color w:val="000000"/>
                <w:sz w:val="20"/>
                <w:szCs w:val="20"/>
              </w:rPr>
              <w:t>Россия</w:t>
            </w:r>
          </w:p>
        </w:tc>
        <w:tc>
          <w:tcPr>
            <w:tcW w:w="1701" w:type="dxa"/>
          </w:tcPr>
          <w:p w:rsidR="00692AD0" w:rsidRPr="00EF7E56" w:rsidRDefault="00692AD0" w:rsidP="005428F1">
            <w:pPr>
              <w:spacing w:after="0" w:line="240" w:lineRule="auto"/>
              <w:jc w:val="center"/>
              <w:rPr>
                <w:rFonts w:ascii="PT Astra Serif" w:hAnsi="PT Astra Serif"/>
                <w:color w:val="000000"/>
                <w:sz w:val="20"/>
                <w:szCs w:val="20"/>
              </w:rPr>
            </w:pPr>
            <w:r w:rsidRPr="00EF7E56">
              <w:rPr>
                <w:rFonts w:ascii="PT Astra Serif" w:hAnsi="PT Astra Serif"/>
                <w:color w:val="000000"/>
                <w:sz w:val="20"/>
                <w:szCs w:val="20"/>
              </w:rPr>
              <w:t>Не имеет</w:t>
            </w:r>
          </w:p>
        </w:tc>
        <w:tc>
          <w:tcPr>
            <w:tcW w:w="1276" w:type="dxa"/>
          </w:tcPr>
          <w:p w:rsidR="00692AD0" w:rsidRPr="00EF7E56" w:rsidRDefault="00692AD0" w:rsidP="005428F1">
            <w:pPr>
              <w:spacing w:after="0" w:line="240" w:lineRule="auto"/>
              <w:jc w:val="center"/>
              <w:rPr>
                <w:rFonts w:ascii="PT Astra Serif" w:hAnsi="PT Astra Serif"/>
                <w:color w:val="000000"/>
                <w:sz w:val="20"/>
                <w:szCs w:val="20"/>
              </w:rPr>
            </w:pPr>
            <w:r w:rsidRPr="00EF7E56">
              <w:rPr>
                <w:rFonts w:ascii="PT Astra Serif" w:hAnsi="PT Astra Serif"/>
                <w:color w:val="000000"/>
                <w:sz w:val="20"/>
                <w:szCs w:val="20"/>
              </w:rPr>
              <w:t>-</w:t>
            </w:r>
          </w:p>
        </w:tc>
        <w:tc>
          <w:tcPr>
            <w:tcW w:w="992" w:type="dxa"/>
          </w:tcPr>
          <w:p w:rsidR="00692AD0" w:rsidRPr="00EF7E56" w:rsidRDefault="00692AD0" w:rsidP="005428F1">
            <w:pPr>
              <w:spacing w:after="0" w:line="240" w:lineRule="auto"/>
              <w:jc w:val="center"/>
              <w:rPr>
                <w:rFonts w:ascii="PT Astra Serif" w:hAnsi="PT Astra Serif"/>
                <w:color w:val="000000"/>
                <w:sz w:val="20"/>
                <w:szCs w:val="20"/>
              </w:rPr>
            </w:pPr>
            <w:r w:rsidRPr="00EF7E56">
              <w:rPr>
                <w:rFonts w:ascii="PT Astra Serif" w:hAnsi="PT Astra Serif"/>
                <w:color w:val="000000"/>
                <w:sz w:val="20"/>
                <w:szCs w:val="20"/>
              </w:rPr>
              <w:t>-</w:t>
            </w:r>
          </w:p>
        </w:tc>
        <w:tc>
          <w:tcPr>
            <w:tcW w:w="1559" w:type="dxa"/>
          </w:tcPr>
          <w:p w:rsidR="00692AD0" w:rsidRPr="00EF7E56" w:rsidRDefault="00692AD0" w:rsidP="00DE0D6A">
            <w:pPr>
              <w:spacing w:after="0" w:line="240" w:lineRule="auto"/>
              <w:jc w:val="center"/>
              <w:rPr>
                <w:rFonts w:ascii="PT Astra Serif" w:hAnsi="PT Astra Serif"/>
                <w:color w:val="000000"/>
                <w:sz w:val="20"/>
                <w:szCs w:val="20"/>
              </w:rPr>
            </w:pPr>
            <w:r w:rsidRPr="00EF7E56">
              <w:rPr>
                <w:rFonts w:ascii="PT Astra Serif" w:hAnsi="PT Astra Serif"/>
                <w:color w:val="000000"/>
                <w:sz w:val="20"/>
                <w:szCs w:val="20"/>
              </w:rPr>
              <w:t>Не имеет</w:t>
            </w:r>
          </w:p>
        </w:tc>
        <w:tc>
          <w:tcPr>
            <w:tcW w:w="1314" w:type="dxa"/>
          </w:tcPr>
          <w:p w:rsidR="00692AD0" w:rsidRPr="00EF7E56" w:rsidRDefault="00692AD0" w:rsidP="003F4E11">
            <w:pPr>
              <w:spacing w:after="0" w:line="240" w:lineRule="auto"/>
              <w:rPr>
                <w:rFonts w:ascii="PT Astra Serif" w:hAnsi="PT Astra Serif"/>
                <w:color w:val="000000"/>
                <w:sz w:val="20"/>
                <w:szCs w:val="20"/>
              </w:rPr>
            </w:pPr>
            <w:r w:rsidRPr="00EF7E56">
              <w:rPr>
                <w:rFonts w:ascii="PT Astra Serif" w:hAnsi="PT Astra Serif"/>
                <w:color w:val="000000"/>
                <w:sz w:val="20"/>
                <w:szCs w:val="20"/>
              </w:rPr>
              <w:t>415995,45</w:t>
            </w:r>
          </w:p>
        </w:tc>
        <w:tc>
          <w:tcPr>
            <w:tcW w:w="1268" w:type="dxa"/>
          </w:tcPr>
          <w:p w:rsidR="00692AD0" w:rsidRPr="00EF7E56" w:rsidRDefault="00692AD0" w:rsidP="00EA2A0D">
            <w:pPr>
              <w:spacing w:after="0" w:line="240" w:lineRule="auto"/>
              <w:jc w:val="center"/>
              <w:rPr>
                <w:rFonts w:ascii="PT Astra Serif" w:hAnsi="PT Astra Serif"/>
                <w:color w:val="000000"/>
                <w:sz w:val="20"/>
                <w:szCs w:val="20"/>
              </w:rPr>
            </w:pPr>
            <w:r w:rsidRPr="00EF7E56">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FA04BD" w:rsidRDefault="00692AD0" w:rsidP="003F4E11">
            <w:pPr>
              <w:spacing w:after="0" w:line="240" w:lineRule="auto"/>
              <w:ind w:left="360"/>
              <w:jc w:val="center"/>
              <w:rPr>
                <w:rFonts w:ascii="PT Astra Serif" w:hAnsi="PT Astra Serif"/>
                <w:color w:val="FF0000"/>
                <w:sz w:val="20"/>
                <w:szCs w:val="20"/>
              </w:rPr>
            </w:pPr>
          </w:p>
        </w:tc>
        <w:tc>
          <w:tcPr>
            <w:tcW w:w="2142" w:type="dxa"/>
            <w:shd w:val="clear" w:color="auto" w:fill="auto"/>
          </w:tcPr>
          <w:p w:rsidR="00692AD0" w:rsidRPr="008058E7" w:rsidRDefault="00692AD0" w:rsidP="003F4E11">
            <w:pPr>
              <w:spacing w:after="0" w:line="240" w:lineRule="auto"/>
              <w:ind w:right="-81"/>
              <w:rPr>
                <w:rFonts w:ascii="PT Astra Serif" w:hAnsi="PT Astra Serif"/>
                <w:color w:val="000000"/>
                <w:sz w:val="20"/>
                <w:szCs w:val="20"/>
              </w:rPr>
            </w:pPr>
            <w:r w:rsidRPr="008058E7">
              <w:rPr>
                <w:rFonts w:ascii="PT Astra Serif" w:hAnsi="PT Astra Serif"/>
                <w:color w:val="000000"/>
                <w:sz w:val="20"/>
                <w:szCs w:val="20"/>
              </w:rPr>
              <w:t>Супруг</w:t>
            </w:r>
          </w:p>
        </w:tc>
        <w:tc>
          <w:tcPr>
            <w:tcW w:w="2126" w:type="dxa"/>
          </w:tcPr>
          <w:p w:rsidR="00692AD0" w:rsidRPr="008058E7" w:rsidRDefault="00692AD0" w:rsidP="005428F1">
            <w:pPr>
              <w:spacing w:after="0" w:line="240" w:lineRule="auto"/>
              <w:jc w:val="center"/>
              <w:rPr>
                <w:rFonts w:ascii="PT Astra Serif" w:hAnsi="PT Astra Serif"/>
                <w:color w:val="000000"/>
                <w:sz w:val="20"/>
                <w:szCs w:val="20"/>
              </w:rPr>
            </w:pPr>
            <w:r w:rsidRPr="008058E7">
              <w:rPr>
                <w:rFonts w:ascii="PT Astra Serif" w:hAnsi="PT Astra Serif"/>
                <w:color w:val="000000"/>
                <w:sz w:val="20"/>
                <w:szCs w:val="20"/>
              </w:rPr>
              <w:t>Не имеет</w:t>
            </w:r>
          </w:p>
        </w:tc>
        <w:tc>
          <w:tcPr>
            <w:tcW w:w="1417" w:type="dxa"/>
          </w:tcPr>
          <w:p w:rsidR="00692AD0" w:rsidRPr="008058E7" w:rsidRDefault="00692AD0" w:rsidP="005428F1">
            <w:pPr>
              <w:spacing w:after="0" w:line="240" w:lineRule="auto"/>
              <w:jc w:val="center"/>
              <w:rPr>
                <w:rFonts w:ascii="PT Astra Serif" w:hAnsi="PT Astra Serif"/>
                <w:color w:val="000000"/>
                <w:sz w:val="20"/>
                <w:szCs w:val="20"/>
              </w:rPr>
            </w:pPr>
            <w:r w:rsidRPr="008058E7">
              <w:rPr>
                <w:rFonts w:ascii="PT Astra Serif" w:hAnsi="PT Astra Serif"/>
                <w:color w:val="000000"/>
                <w:sz w:val="20"/>
                <w:szCs w:val="20"/>
              </w:rPr>
              <w:t>-</w:t>
            </w:r>
          </w:p>
        </w:tc>
        <w:tc>
          <w:tcPr>
            <w:tcW w:w="993" w:type="dxa"/>
          </w:tcPr>
          <w:p w:rsidR="00692AD0" w:rsidRPr="008058E7" w:rsidRDefault="00692AD0" w:rsidP="005428F1">
            <w:pPr>
              <w:spacing w:after="0" w:line="240" w:lineRule="auto"/>
              <w:jc w:val="center"/>
              <w:rPr>
                <w:rFonts w:ascii="PT Astra Serif" w:hAnsi="PT Astra Serif"/>
                <w:color w:val="000000"/>
                <w:sz w:val="20"/>
                <w:szCs w:val="20"/>
              </w:rPr>
            </w:pPr>
            <w:r w:rsidRPr="008058E7">
              <w:rPr>
                <w:rFonts w:ascii="PT Astra Serif" w:hAnsi="PT Astra Serif"/>
                <w:color w:val="000000"/>
                <w:sz w:val="20"/>
                <w:szCs w:val="20"/>
              </w:rPr>
              <w:t>-</w:t>
            </w:r>
          </w:p>
        </w:tc>
        <w:tc>
          <w:tcPr>
            <w:tcW w:w="927" w:type="dxa"/>
          </w:tcPr>
          <w:p w:rsidR="00692AD0" w:rsidRPr="008058E7" w:rsidRDefault="00692AD0" w:rsidP="001E756D">
            <w:pPr>
              <w:spacing w:after="0" w:line="240" w:lineRule="auto"/>
              <w:jc w:val="center"/>
              <w:rPr>
                <w:rFonts w:ascii="PT Astra Serif" w:hAnsi="PT Astra Serif"/>
                <w:color w:val="000000"/>
                <w:sz w:val="20"/>
                <w:szCs w:val="20"/>
              </w:rPr>
            </w:pPr>
            <w:r w:rsidRPr="008058E7">
              <w:rPr>
                <w:rFonts w:ascii="PT Astra Serif" w:hAnsi="PT Astra Serif"/>
                <w:color w:val="000000"/>
                <w:sz w:val="20"/>
                <w:szCs w:val="20"/>
              </w:rPr>
              <w:t>-</w:t>
            </w:r>
          </w:p>
        </w:tc>
        <w:tc>
          <w:tcPr>
            <w:tcW w:w="1701" w:type="dxa"/>
          </w:tcPr>
          <w:p w:rsidR="00692AD0" w:rsidRPr="008058E7" w:rsidRDefault="00692AD0" w:rsidP="003F4E11">
            <w:pPr>
              <w:spacing w:after="0" w:line="240" w:lineRule="auto"/>
              <w:rPr>
                <w:rFonts w:ascii="PT Astra Serif" w:hAnsi="PT Astra Serif"/>
                <w:color w:val="000000"/>
                <w:sz w:val="20"/>
                <w:szCs w:val="20"/>
              </w:rPr>
            </w:pPr>
            <w:r w:rsidRPr="008058E7">
              <w:rPr>
                <w:rFonts w:ascii="PT Astra Serif" w:hAnsi="PT Astra Serif"/>
                <w:color w:val="000000"/>
                <w:sz w:val="20"/>
                <w:szCs w:val="20"/>
              </w:rPr>
              <w:t xml:space="preserve">Квартира </w:t>
            </w:r>
          </w:p>
        </w:tc>
        <w:tc>
          <w:tcPr>
            <w:tcW w:w="1276" w:type="dxa"/>
          </w:tcPr>
          <w:p w:rsidR="00692AD0" w:rsidRPr="008058E7" w:rsidRDefault="00692AD0" w:rsidP="003F4E11">
            <w:pPr>
              <w:spacing w:after="0" w:line="240" w:lineRule="auto"/>
              <w:rPr>
                <w:rFonts w:ascii="PT Astra Serif" w:hAnsi="PT Astra Serif"/>
                <w:color w:val="000000"/>
                <w:sz w:val="20"/>
                <w:szCs w:val="20"/>
              </w:rPr>
            </w:pPr>
            <w:r w:rsidRPr="008058E7">
              <w:rPr>
                <w:rFonts w:ascii="PT Astra Serif" w:hAnsi="PT Astra Serif"/>
                <w:color w:val="000000"/>
                <w:sz w:val="20"/>
                <w:szCs w:val="20"/>
              </w:rPr>
              <w:t>45,4</w:t>
            </w:r>
          </w:p>
        </w:tc>
        <w:tc>
          <w:tcPr>
            <w:tcW w:w="992" w:type="dxa"/>
          </w:tcPr>
          <w:p w:rsidR="00692AD0" w:rsidRPr="008058E7" w:rsidRDefault="00692AD0" w:rsidP="003F4E11">
            <w:pPr>
              <w:spacing w:after="0" w:line="240" w:lineRule="auto"/>
              <w:rPr>
                <w:rFonts w:ascii="PT Astra Serif" w:hAnsi="PT Astra Serif"/>
                <w:color w:val="000000"/>
                <w:sz w:val="20"/>
                <w:szCs w:val="20"/>
              </w:rPr>
            </w:pPr>
            <w:r w:rsidRPr="008058E7">
              <w:rPr>
                <w:rFonts w:ascii="PT Astra Serif" w:hAnsi="PT Astra Serif"/>
                <w:color w:val="000000"/>
                <w:sz w:val="20"/>
                <w:szCs w:val="20"/>
              </w:rPr>
              <w:t>Россия</w:t>
            </w:r>
          </w:p>
        </w:tc>
        <w:tc>
          <w:tcPr>
            <w:tcW w:w="1559" w:type="dxa"/>
          </w:tcPr>
          <w:p w:rsidR="00692AD0" w:rsidRPr="008058E7" w:rsidRDefault="00692AD0" w:rsidP="003F4E11">
            <w:pPr>
              <w:spacing w:after="0" w:line="240" w:lineRule="auto"/>
              <w:rPr>
                <w:rFonts w:ascii="PT Astra Serif" w:hAnsi="PT Astra Serif"/>
                <w:color w:val="000000"/>
                <w:sz w:val="20"/>
                <w:szCs w:val="20"/>
              </w:rPr>
            </w:pPr>
            <w:r w:rsidRPr="008058E7">
              <w:rPr>
                <w:rFonts w:ascii="PT Astra Serif" w:hAnsi="PT Astra Serif"/>
                <w:color w:val="000000"/>
                <w:sz w:val="20"/>
                <w:szCs w:val="20"/>
              </w:rPr>
              <w:t xml:space="preserve">1.Автомобиль легковой </w:t>
            </w:r>
          </w:p>
          <w:p w:rsidR="00692AD0" w:rsidRPr="008058E7" w:rsidRDefault="00692AD0" w:rsidP="003F4E11">
            <w:pPr>
              <w:spacing w:after="0" w:line="240" w:lineRule="auto"/>
              <w:rPr>
                <w:rFonts w:ascii="PT Astra Serif" w:hAnsi="PT Astra Serif"/>
                <w:color w:val="000000"/>
                <w:sz w:val="20"/>
                <w:szCs w:val="20"/>
              </w:rPr>
            </w:pPr>
            <w:r w:rsidRPr="008058E7">
              <w:rPr>
                <w:rFonts w:ascii="PT Astra Serif" w:hAnsi="PT Astra Serif"/>
                <w:color w:val="000000"/>
                <w:sz w:val="20"/>
                <w:szCs w:val="20"/>
              </w:rPr>
              <w:t>УАЗ 2206</w:t>
            </w:r>
          </w:p>
          <w:p w:rsidR="00692AD0" w:rsidRPr="008058E7" w:rsidRDefault="00692AD0" w:rsidP="003F4E11">
            <w:pPr>
              <w:spacing w:after="0" w:line="240" w:lineRule="auto"/>
              <w:rPr>
                <w:rFonts w:ascii="PT Astra Serif" w:hAnsi="PT Astra Serif"/>
                <w:color w:val="000000"/>
                <w:sz w:val="20"/>
                <w:szCs w:val="20"/>
              </w:rPr>
            </w:pPr>
            <w:r w:rsidRPr="008058E7">
              <w:rPr>
                <w:rFonts w:ascii="PT Astra Serif" w:hAnsi="PT Astra Serif"/>
                <w:color w:val="000000"/>
                <w:sz w:val="20"/>
                <w:szCs w:val="20"/>
              </w:rPr>
              <w:t xml:space="preserve">2. Автомобиль легковой </w:t>
            </w:r>
          </w:p>
          <w:p w:rsidR="00692AD0" w:rsidRPr="008058E7" w:rsidRDefault="00692AD0" w:rsidP="003F4E11">
            <w:pPr>
              <w:spacing w:after="0" w:line="240" w:lineRule="auto"/>
              <w:rPr>
                <w:rFonts w:ascii="PT Astra Serif" w:hAnsi="PT Astra Serif"/>
                <w:color w:val="000000"/>
                <w:sz w:val="20"/>
                <w:szCs w:val="20"/>
                <w:lang w:val="en-US"/>
              </w:rPr>
            </w:pPr>
            <w:r w:rsidRPr="008058E7">
              <w:rPr>
                <w:rFonts w:ascii="PT Astra Serif" w:hAnsi="PT Astra Serif"/>
                <w:color w:val="000000"/>
                <w:sz w:val="20"/>
                <w:szCs w:val="20"/>
                <w:lang w:val="en-US"/>
              </w:rPr>
              <w:t>Renault Duster</w:t>
            </w:r>
          </w:p>
        </w:tc>
        <w:tc>
          <w:tcPr>
            <w:tcW w:w="1314" w:type="dxa"/>
          </w:tcPr>
          <w:p w:rsidR="00692AD0" w:rsidRPr="008058E7" w:rsidRDefault="00692AD0" w:rsidP="003F4E11">
            <w:pPr>
              <w:spacing w:after="0" w:line="240" w:lineRule="auto"/>
              <w:rPr>
                <w:rFonts w:ascii="PT Astra Serif" w:hAnsi="PT Astra Serif"/>
                <w:color w:val="000000"/>
                <w:sz w:val="20"/>
                <w:szCs w:val="20"/>
              </w:rPr>
            </w:pPr>
            <w:r w:rsidRPr="008058E7">
              <w:rPr>
                <w:rFonts w:ascii="PT Astra Serif" w:hAnsi="PT Astra Serif"/>
                <w:color w:val="000000"/>
                <w:sz w:val="20"/>
                <w:szCs w:val="20"/>
              </w:rPr>
              <w:t>313140,54</w:t>
            </w:r>
          </w:p>
        </w:tc>
        <w:tc>
          <w:tcPr>
            <w:tcW w:w="1268" w:type="dxa"/>
          </w:tcPr>
          <w:p w:rsidR="00692AD0" w:rsidRPr="008058E7" w:rsidRDefault="00692AD0" w:rsidP="001370E3">
            <w:pPr>
              <w:spacing w:after="0" w:line="240" w:lineRule="auto"/>
              <w:jc w:val="center"/>
              <w:rPr>
                <w:rFonts w:ascii="PT Astra Serif" w:hAnsi="PT Astra Serif"/>
                <w:color w:val="000000"/>
                <w:sz w:val="20"/>
                <w:szCs w:val="20"/>
              </w:rPr>
            </w:pPr>
            <w:r w:rsidRPr="008058E7">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B37B0D"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B37B0D" w:rsidRDefault="00692AD0" w:rsidP="00B37B0D">
            <w:pPr>
              <w:spacing w:after="0" w:line="240" w:lineRule="auto"/>
              <w:ind w:right="-81"/>
              <w:rPr>
                <w:rFonts w:ascii="PT Astra Serif" w:hAnsi="PT Astra Serif"/>
                <w:color w:val="000000"/>
                <w:sz w:val="20"/>
                <w:szCs w:val="20"/>
              </w:rPr>
            </w:pPr>
            <w:r w:rsidRPr="00B37B0D">
              <w:rPr>
                <w:rFonts w:ascii="PT Astra Serif" w:hAnsi="PT Astra Serif"/>
                <w:color w:val="000000"/>
                <w:sz w:val="20"/>
                <w:szCs w:val="20"/>
              </w:rPr>
              <w:t xml:space="preserve">Тюрина Н.А., консультант    контрольно-ревизионного отдела </w:t>
            </w:r>
          </w:p>
        </w:tc>
        <w:tc>
          <w:tcPr>
            <w:tcW w:w="2126" w:type="dxa"/>
          </w:tcPr>
          <w:p w:rsidR="00692AD0" w:rsidRPr="00DF15FB" w:rsidRDefault="00692AD0" w:rsidP="003F4E11">
            <w:pPr>
              <w:spacing w:after="0" w:line="240" w:lineRule="auto"/>
              <w:rPr>
                <w:rFonts w:ascii="PT Astra Serif" w:hAnsi="PT Astra Serif"/>
                <w:color w:val="000000"/>
                <w:sz w:val="20"/>
                <w:szCs w:val="20"/>
              </w:rPr>
            </w:pPr>
            <w:r w:rsidRPr="00DF15FB">
              <w:rPr>
                <w:rFonts w:ascii="PT Astra Serif" w:hAnsi="PT Astra Serif"/>
                <w:color w:val="000000"/>
                <w:sz w:val="20"/>
                <w:szCs w:val="20"/>
              </w:rPr>
              <w:t>Квартира, 1/2 доли</w:t>
            </w:r>
          </w:p>
        </w:tc>
        <w:tc>
          <w:tcPr>
            <w:tcW w:w="1417" w:type="dxa"/>
          </w:tcPr>
          <w:p w:rsidR="00692AD0" w:rsidRPr="00DF15FB" w:rsidRDefault="00692AD0" w:rsidP="003F4E11">
            <w:pPr>
              <w:spacing w:after="0" w:line="240" w:lineRule="auto"/>
              <w:rPr>
                <w:rFonts w:ascii="PT Astra Serif" w:hAnsi="PT Astra Serif"/>
                <w:color w:val="000000"/>
                <w:sz w:val="20"/>
                <w:szCs w:val="20"/>
              </w:rPr>
            </w:pPr>
            <w:r w:rsidRPr="00DF15FB">
              <w:rPr>
                <w:rFonts w:ascii="PT Astra Serif" w:hAnsi="PT Astra Serif"/>
                <w:color w:val="000000"/>
                <w:sz w:val="20"/>
                <w:szCs w:val="20"/>
              </w:rPr>
              <w:t xml:space="preserve"> Общая долевая</w:t>
            </w:r>
          </w:p>
        </w:tc>
        <w:tc>
          <w:tcPr>
            <w:tcW w:w="993" w:type="dxa"/>
          </w:tcPr>
          <w:p w:rsidR="00692AD0" w:rsidRPr="00DF15FB" w:rsidRDefault="00692AD0" w:rsidP="003F4E11">
            <w:pPr>
              <w:spacing w:after="0" w:line="240" w:lineRule="auto"/>
              <w:rPr>
                <w:rFonts w:ascii="PT Astra Serif" w:hAnsi="PT Astra Serif"/>
                <w:color w:val="000000"/>
                <w:sz w:val="20"/>
                <w:szCs w:val="20"/>
              </w:rPr>
            </w:pPr>
            <w:r w:rsidRPr="00DF15FB">
              <w:rPr>
                <w:rFonts w:ascii="PT Astra Serif" w:hAnsi="PT Astra Serif"/>
                <w:color w:val="000000"/>
                <w:sz w:val="20"/>
                <w:szCs w:val="20"/>
              </w:rPr>
              <w:t>38,7 </w:t>
            </w:r>
          </w:p>
        </w:tc>
        <w:tc>
          <w:tcPr>
            <w:tcW w:w="927" w:type="dxa"/>
          </w:tcPr>
          <w:p w:rsidR="00692AD0" w:rsidRPr="00DF15FB" w:rsidRDefault="00692AD0" w:rsidP="003F4E11">
            <w:pPr>
              <w:spacing w:after="0" w:line="240" w:lineRule="auto"/>
              <w:rPr>
                <w:rFonts w:ascii="PT Astra Serif" w:hAnsi="PT Astra Serif"/>
                <w:color w:val="000000"/>
                <w:sz w:val="20"/>
                <w:szCs w:val="20"/>
              </w:rPr>
            </w:pPr>
            <w:r w:rsidRPr="00DF15FB">
              <w:rPr>
                <w:rFonts w:ascii="PT Astra Serif" w:hAnsi="PT Astra Serif"/>
                <w:color w:val="000000"/>
                <w:sz w:val="20"/>
                <w:szCs w:val="20"/>
              </w:rPr>
              <w:t>Россия</w:t>
            </w:r>
          </w:p>
        </w:tc>
        <w:tc>
          <w:tcPr>
            <w:tcW w:w="1701" w:type="dxa"/>
          </w:tcPr>
          <w:p w:rsidR="00692AD0" w:rsidRPr="00DF15FB" w:rsidRDefault="00692AD0" w:rsidP="005428F1">
            <w:pPr>
              <w:spacing w:after="0" w:line="240" w:lineRule="auto"/>
              <w:jc w:val="center"/>
              <w:rPr>
                <w:rFonts w:ascii="PT Astra Serif" w:hAnsi="PT Astra Serif"/>
                <w:color w:val="000000"/>
                <w:sz w:val="20"/>
                <w:szCs w:val="20"/>
              </w:rPr>
            </w:pPr>
            <w:r w:rsidRPr="00DF15FB">
              <w:rPr>
                <w:rFonts w:ascii="PT Astra Serif" w:hAnsi="PT Astra Serif"/>
                <w:color w:val="000000"/>
                <w:sz w:val="20"/>
                <w:szCs w:val="20"/>
              </w:rPr>
              <w:t>Не имеет</w:t>
            </w:r>
          </w:p>
        </w:tc>
        <w:tc>
          <w:tcPr>
            <w:tcW w:w="1276" w:type="dxa"/>
          </w:tcPr>
          <w:p w:rsidR="00692AD0" w:rsidRPr="00DF15FB" w:rsidRDefault="00692AD0" w:rsidP="005428F1">
            <w:pPr>
              <w:spacing w:after="0" w:line="240" w:lineRule="auto"/>
              <w:jc w:val="center"/>
              <w:rPr>
                <w:rFonts w:ascii="PT Astra Serif" w:hAnsi="PT Astra Serif"/>
                <w:color w:val="000000"/>
                <w:sz w:val="20"/>
                <w:szCs w:val="20"/>
              </w:rPr>
            </w:pPr>
            <w:r w:rsidRPr="00DF15FB">
              <w:rPr>
                <w:rFonts w:ascii="PT Astra Serif" w:hAnsi="PT Astra Serif"/>
                <w:color w:val="000000"/>
                <w:sz w:val="20"/>
                <w:szCs w:val="20"/>
              </w:rPr>
              <w:t>-</w:t>
            </w:r>
          </w:p>
        </w:tc>
        <w:tc>
          <w:tcPr>
            <w:tcW w:w="992" w:type="dxa"/>
          </w:tcPr>
          <w:p w:rsidR="00692AD0" w:rsidRPr="00DF15FB" w:rsidRDefault="00692AD0" w:rsidP="005428F1">
            <w:pPr>
              <w:spacing w:after="0" w:line="240" w:lineRule="auto"/>
              <w:jc w:val="center"/>
              <w:rPr>
                <w:rFonts w:ascii="PT Astra Serif" w:hAnsi="PT Astra Serif"/>
                <w:color w:val="000000"/>
                <w:sz w:val="20"/>
                <w:szCs w:val="20"/>
              </w:rPr>
            </w:pPr>
            <w:r w:rsidRPr="00DF15FB">
              <w:rPr>
                <w:rFonts w:ascii="PT Astra Serif" w:hAnsi="PT Astra Serif"/>
                <w:color w:val="000000"/>
                <w:sz w:val="20"/>
                <w:szCs w:val="20"/>
              </w:rPr>
              <w:t>-</w:t>
            </w:r>
          </w:p>
        </w:tc>
        <w:tc>
          <w:tcPr>
            <w:tcW w:w="1559" w:type="dxa"/>
          </w:tcPr>
          <w:p w:rsidR="00692AD0" w:rsidRPr="00DF15FB" w:rsidRDefault="00692AD0" w:rsidP="00A80129">
            <w:pPr>
              <w:spacing w:after="0" w:line="240" w:lineRule="auto"/>
              <w:jc w:val="center"/>
              <w:rPr>
                <w:rFonts w:ascii="PT Astra Serif" w:hAnsi="PT Astra Serif"/>
                <w:color w:val="000000"/>
                <w:sz w:val="20"/>
                <w:szCs w:val="20"/>
              </w:rPr>
            </w:pPr>
            <w:r w:rsidRPr="00DF15FB">
              <w:rPr>
                <w:rFonts w:ascii="PT Astra Serif" w:hAnsi="PT Astra Serif"/>
                <w:color w:val="000000"/>
                <w:sz w:val="20"/>
                <w:szCs w:val="20"/>
              </w:rPr>
              <w:t>Не имеет</w:t>
            </w:r>
          </w:p>
        </w:tc>
        <w:tc>
          <w:tcPr>
            <w:tcW w:w="1314" w:type="dxa"/>
          </w:tcPr>
          <w:p w:rsidR="00692AD0" w:rsidRPr="00DF15FB" w:rsidRDefault="00692AD0" w:rsidP="003F4E11">
            <w:pPr>
              <w:spacing w:after="0" w:line="240" w:lineRule="auto"/>
              <w:rPr>
                <w:rFonts w:ascii="PT Astra Serif" w:hAnsi="PT Astra Serif"/>
                <w:color w:val="000000"/>
                <w:sz w:val="20"/>
                <w:szCs w:val="20"/>
              </w:rPr>
            </w:pPr>
            <w:r w:rsidRPr="00DF15FB">
              <w:rPr>
                <w:rFonts w:ascii="PT Astra Serif" w:hAnsi="PT Astra Serif"/>
                <w:color w:val="000000"/>
                <w:sz w:val="20"/>
                <w:szCs w:val="20"/>
              </w:rPr>
              <w:t>434889,43</w:t>
            </w:r>
          </w:p>
        </w:tc>
        <w:tc>
          <w:tcPr>
            <w:tcW w:w="1268" w:type="dxa"/>
          </w:tcPr>
          <w:p w:rsidR="00692AD0" w:rsidRPr="00DF15FB" w:rsidRDefault="00692AD0" w:rsidP="00B37B0D">
            <w:pPr>
              <w:spacing w:after="0" w:line="240" w:lineRule="auto"/>
              <w:jc w:val="center"/>
              <w:rPr>
                <w:rFonts w:ascii="PT Astra Serif" w:hAnsi="PT Astra Serif"/>
                <w:color w:val="000000"/>
                <w:sz w:val="20"/>
                <w:szCs w:val="20"/>
              </w:rPr>
            </w:pPr>
            <w:r w:rsidRPr="00DF15FB">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4F1542"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4F1542" w:rsidRDefault="00692AD0" w:rsidP="0003058B">
            <w:pPr>
              <w:spacing w:after="0" w:line="240" w:lineRule="auto"/>
              <w:ind w:right="-81"/>
              <w:rPr>
                <w:rFonts w:ascii="PT Astra Serif" w:hAnsi="PT Astra Serif"/>
                <w:color w:val="000000"/>
                <w:sz w:val="20"/>
                <w:szCs w:val="20"/>
              </w:rPr>
            </w:pPr>
            <w:r w:rsidRPr="004F1542">
              <w:rPr>
                <w:rFonts w:ascii="PT Astra Serif" w:hAnsi="PT Astra Serif"/>
                <w:color w:val="000000"/>
                <w:sz w:val="20"/>
                <w:szCs w:val="20"/>
              </w:rPr>
              <w:t>Милохина Ю.В., заместитель начальника отдела правового обеспечения</w:t>
            </w:r>
          </w:p>
        </w:tc>
        <w:tc>
          <w:tcPr>
            <w:tcW w:w="2126" w:type="dxa"/>
          </w:tcPr>
          <w:p w:rsidR="00692AD0" w:rsidRPr="004F1542" w:rsidRDefault="00692AD0" w:rsidP="00335B67">
            <w:pPr>
              <w:spacing w:after="0" w:line="240" w:lineRule="auto"/>
              <w:rPr>
                <w:rFonts w:ascii="PT Astra Serif" w:hAnsi="PT Astra Serif"/>
                <w:color w:val="000000"/>
                <w:sz w:val="20"/>
                <w:szCs w:val="20"/>
              </w:rPr>
            </w:pPr>
            <w:r w:rsidRPr="004F1542">
              <w:rPr>
                <w:rFonts w:ascii="PT Astra Serif" w:hAnsi="PT Astra Serif"/>
                <w:color w:val="000000"/>
                <w:sz w:val="20"/>
                <w:szCs w:val="20"/>
              </w:rPr>
              <w:t>Жилой дом, доля 49/400</w:t>
            </w:r>
          </w:p>
        </w:tc>
        <w:tc>
          <w:tcPr>
            <w:tcW w:w="1417" w:type="dxa"/>
          </w:tcPr>
          <w:p w:rsidR="00692AD0" w:rsidRPr="004F1542" w:rsidRDefault="00692AD0" w:rsidP="00335B67">
            <w:pPr>
              <w:spacing w:after="0" w:line="240" w:lineRule="auto"/>
              <w:rPr>
                <w:rFonts w:ascii="PT Astra Serif" w:hAnsi="PT Astra Serif"/>
                <w:color w:val="000000"/>
                <w:sz w:val="20"/>
                <w:szCs w:val="20"/>
              </w:rPr>
            </w:pPr>
            <w:r w:rsidRPr="004F1542">
              <w:rPr>
                <w:rFonts w:ascii="PT Astra Serif" w:hAnsi="PT Astra Serif"/>
                <w:color w:val="000000"/>
                <w:sz w:val="20"/>
                <w:szCs w:val="20"/>
              </w:rPr>
              <w:t>Общая долевая</w:t>
            </w:r>
          </w:p>
        </w:tc>
        <w:tc>
          <w:tcPr>
            <w:tcW w:w="993" w:type="dxa"/>
          </w:tcPr>
          <w:p w:rsidR="00692AD0" w:rsidRPr="004F1542" w:rsidRDefault="00692AD0" w:rsidP="00335B67">
            <w:pPr>
              <w:spacing w:after="0" w:line="240" w:lineRule="auto"/>
              <w:rPr>
                <w:rFonts w:ascii="PT Astra Serif" w:hAnsi="PT Astra Serif"/>
                <w:color w:val="000000"/>
                <w:sz w:val="20"/>
                <w:szCs w:val="20"/>
              </w:rPr>
            </w:pPr>
            <w:r w:rsidRPr="004F1542">
              <w:rPr>
                <w:rFonts w:ascii="PT Astra Serif" w:hAnsi="PT Astra Serif"/>
                <w:color w:val="000000"/>
                <w:sz w:val="20"/>
                <w:szCs w:val="20"/>
              </w:rPr>
              <w:t xml:space="preserve">156,1 </w:t>
            </w:r>
          </w:p>
        </w:tc>
        <w:tc>
          <w:tcPr>
            <w:tcW w:w="927" w:type="dxa"/>
          </w:tcPr>
          <w:p w:rsidR="00692AD0" w:rsidRPr="004F1542" w:rsidRDefault="00692AD0" w:rsidP="00335B67">
            <w:pPr>
              <w:spacing w:after="0" w:line="240" w:lineRule="auto"/>
              <w:rPr>
                <w:rFonts w:ascii="PT Astra Serif" w:hAnsi="PT Astra Serif"/>
                <w:color w:val="000000"/>
                <w:sz w:val="20"/>
                <w:szCs w:val="20"/>
              </w:rPr>
            </w:pPr>
            <w:r w:rsidRPr="004F1542">
              <w:rPr>
                <w:rFonts w:ascii="PT Astra Serif" w:hAnsi="PT Astra Serif"/>
                <w:color w:val="000000"/>
                <w:sz w:val="20"/>
                <w:szCs w:val="20"/>
              </w:rPr>
              <w:t>Россия</w:t>
            </w:r>
          </w:p>
        </w:tc>
        <w:tc>
          <w:tcPr>
            <w:tcW w:w="1701" w:type="dxa"/>
          </w:tcPr>
          <w:p w:rsidR="00692AD0" w:rsidRPr="004F1542" w:rsidRDefault="00692AD0" w:rsidP="00335B67">
            <w:pPr>
              <w:spacing w:after="0" w:line="240" w:lineRule="auto"/>
              <w:rPr>
                <w:rFonts w:ascii="PT Astra Serif" w:hAnsi="PT Astra Serif"/>
                <w:color w:val="000000"/>
                <w:sz w:val="20"/>
                <w:szCs w:val="20"/>
              </w:rPr>
            </w:pPr>
            <w:r w:rsidRPr="004F1542">
              <w:rPr>
                <w:rFonts w:ascii="PT Astra Serif" w:hAnsi="PT Astra Serif"/>
                <w:color w:val="000000"/>
                <w:sz w:val="20"/>
                <w:szCs w:val="20"/>
              </w:rPr>
              <w:t xml:space="preserve">1. Квартира  </w:t>
            </w:r>
          </w:p>
          <w:p w:rsidR="00692AD0" w:rsidRPr="004F1542" w:rsidRDefault="00692AD0" w:rsidP="00335B67">
            <w:pPr>
              <w:spacing w:after="0" w:line="240" w:lineRule="auto"/>
              <w:rPr>
                <w:rFonts w:ascii="PT Astra Serif" w:hAnsi="PT Astra Serif"/>
                <w:color w:val="000000"/>
                <w:sz w:val="20"/>
                <w:szCs w:val="20"/>
              </w:rPr>
            </w:pPr>
            <w:r w:rsidRPr="004F1542">
              <w:rPr>
                <w:rFonts w:ascii="PT Astra Serif" w:hAnsi="PT Astra Serif"/>
                <w:color w:val="000000"/>
                <w:sz w:val="20"/>
                <w:szCs w:val="20"/>
              </w:rPr>
              <w:t>2.Земельный участок</w:t>
            </w:r>
          </w:p>
        </w:tc>
        <w:tc>
          <w:tcPr>
            <w:tcW w:w="1276" w:type="dxa"/>
          </w:tcPr>
          <w:p w:rsidR="00692AD0" w:rsidRPr="004F1542" w:rsidRDefault="00692AD0" w:rsidP="00335B67">
            <w:pPr>
              <w:spacing w:after="0" w:line="240" w:lineRule="auto"/>
              <w:rPr>
                <w:rFonts w:ascii="PT Astra Serif" w:hAnsi="PT Astra Serif"/>
                <w:color w:val="000000"/>
                <w:sz w:val="20"/>
                <w:szCs w:val="20"/>
              </w:rPr>
            </w:pPr>
            <w:r w:rsidRPr="004F1542">
              <w:rPr>
                <w:rFonts w:ascii="PT Astra Serif" w:hAnsi="PT Astra Serif"/>
                <w:color w:val="000000"/>
                <w:sz w:val="20"/>
                <w:szCs w:val="20"/>
              </w:rPr>
              <w:t>40,6</w:t>
            </w:r>
          </w:p>
          <w:p w:rsidR="00692AD0" w:rsidRPr="004F1542" w:rsidRDefault="00692AD0" w:rsidP="00335B67">
            <w:pPr>
              <w:spacing w:after="0" w:line="240" w:lineRule="auto"/>
              <w:rPr>
                <w:rFonts w:ascii="PT Astra Serif" w:hAnsi="PT Astra Serif"/>
                <w:color w:val="000000"/>
                <w:sz w:val="20"/>
                <w:szCs w:val="20"/>
              </w:rPr>
            </w:pPr>
            <w:r w:rsidRPr="004F1542">
              <w:rPr>
                <w:rFonts w:ascii="PT Astra Serif" w:hAnsi="PT Astra Serif"/>
                <w:color w:val="000000"/>
                <w:sz w:val="20"/>
                <w:szCs w:val="20"/>
              </w:rPr>
              <w:t>1000,0</w:t>
            </w:r>
          </w:p>
        </w:tc>
        <w:tc>
          <w:tcPr>
            <w:tcW w:w="992" w:type="dxa"/>
          </w:tcPr>
          <w:p w:rsidR="00692AD0" w:rsidRPr="004F1542" w:rsidRDefault="00692AD0" w:rsidP="00335B67">
            <w:pPr>
              <w:spacing w:after="0" w:line="240" w:lineRule="auto"/>
              <w:rPr>
                <w:rFonts w:ascii="PT Astra Serif" w:hAnsi="PT Astra Serif"/>
                <w:color w:val="000000"/>
                <w:sz w:val="20"/>
                <w:szCs w:val="20"/>
              </w:rPr>
            </w:pPr>
            <w:r w:rsidRPr="004F1542">
              <w:rPr>
                <w:rFonts w:ascii="PT Astra Serif" w:hAnsi="PT Astra Serif"/>
                <w:color w:val="000000"/>
                <w:sz w:val="20"/>
                <w:szCs w:val="20"/>
              </w:rPr>
              <w:t>Россия</w:t>
            </w:r>
          </w:p>
          <w:p w:rsidR="00692AD0" w:rsidRPr="004F1542" w:rsidRDefault="00692AD0" w:rsidP="00335B67">
            <w:pPr>
              <w:spacing w:after="0" w:line="240" w:lineRule="auto"/>
              <w:rPr>
                <w:rFonts w:ascii="PT Astra Serif" w:hAnsi="PT Astra Serif"/>
                <w:color w:val="000000"/>
                <w:sz w:val="20"/>
                <w:szCs w:val="20"/>
              </w:rPr>
            </w:pPr>
            <w:r w:rsidRPr="004F1542">
              <w:rPr>
                <w:rFonts w:ascii="PT Astra Serif" w:hAnsi="PT Astra Serif"/>
                <w:color w:val="000000"/>
                <w:sz w:val="20"/>
                <w:szCs w:val="20"/>
              </w:rPr>
              <w:t>Россия</w:t>
            </w:r>
          </w:p>
        </w:tc>
        <w:tc>
          <w:tcPr>
            <w:tcW w:w="1559" w:type="dxa"/>
          </w:tcPr>
          <w:p w:rsidR="00692AD0" w:rsidRPr="004F1542" w:rsidRDefault="00692AD0" w:rsidP="00A80129">
            <w:pPr>
              <w:spacing w:after="0" w:line="240" w:lineRule="auto"/>
              <w:jc w:val="center"/>
              <w:rPr>
                <w:rFonts w:ascii="PT Astra Serif" w:hAnsi="PT Astra Serif"/>
                <w:color w:val="000000"/>
                <w:sz w:val="20"/>
                <w:szCs w:val="20"/>
              </w:rPr>
            </w:pPr>
            <w:r w:rsidRPr="004F1542">
              <w:rPr>
                <w:rFonts w:ascii="PT Astra Serif" w:hAnsi="PT Astra Serif"/>
                <w:color w:val="000000"/>
                <w:sz w:val="20"/>
                <w:szCs w:val="20"/>
              </w:rPr>
              <w:t>Не имеет</w:t>
            </w:r>
          </w:p>
        </w:tc>
        <w:tc>
          <w:tcPr>
            <w:tcW w:w="1314" w:type="dxa"/>
          </w:tcPr>
          <w:p w:rsidR="00692AD0" w:rsidRPr="004F1542" w:rsidRDefault="00692AD0" w:rsidP="00335B67">
            <w:pPr>
              <w:spacing w:after="0" w:line="240" w:lineRule="auto"/>
              <w:rPr>
                <w:rFonts w:ascii="PT Astra Serif" w:hAnsi="PT Astra Serif"/>
                <w:color w:val="000000"/>
                <w:sz w:val="20"/>
                <w:szCs w:val="20"/>
              </w:rPr>
            </w:pPr>
            <w:r w:rsidRPr="004F1542">
              <w:rPr>
                <w:rFonts w:ascii="PT Astra Serif" w:hAnsi="PT Astra Serif"/>
                <w:color w:val="000000"/>
                <w:sz w:val="20"/>
                <w:szCs w:val="20"/>
              </w:rPr>
              <w:t>482814,09</w:t>
            </w:r>
          </w:p>
        </w:tc>
        <w:tc>
          <w:tcPr>
            <w:tcW w:w="1268" w:type="dxa"/>
          </w:tcPr>
          <w:p w:rsidR="00692AD0" w:rsidRPr="004F1542" w:rsidRDefault="00692AD0" w:rsidP="0003058B">
            <w:pPr>
              <w:spacing w:after="0" w:line="240" w:lineRule="auto"/>
              <w:jc w:val="center"/>
              <w:rPr>
                <w:rFonts w:ascii="PT Astra Serif" w:hAnsi="PT Astra Serif"/>
                <w:color w:val="000000"/>
                <w:sz w:val="20"/>
                <w:szCs w:val="20"/>
              </w:rPr>
            </w:pPr>
            <w:r w:rsidRPr="004F1542">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EC27AF" w:rsidRDefault="00692AD0" w:rsidP="007E6978">
            <w:pPr>
              <w:pStyle w:val="aa"/>
              <w:ind w:left="360"/>
              <w:jc w:val="center"/>
              <w:rPr>
                <w:rFonts w:ascii="PT Astra Serif" w:hAnsi="PT Astra Serif"/>
                <w:color w:val="000000"/>
                <w:sz w:val="20"/>
                <w:szCs w:val="20"/>
              </w:rPr>
            </w:pPr>
          </w:p>
        </w:tc>
        <w:tc>
          <w:tcPr>
            <w:tcW w:w="2142" w:type="dxa"/>
            <w:shd w:val="clear" w:color="auto" w:fill="auto"/>
          </w:tcPr>
          <w:p w:rsidR="00692AD0" w:rsidRPr="00EC27AF" w:rsidRDefault="00692AD0" w:rsidP="00335B67">
            <w:pPr>
              <w:spacing w:after="0" w:line="240" w:lineRule="auto"/>
              <w:ind w:right="-81"/>
              <w:rPr>
                <w:rFonts w:ascii="PT Astra Serif" w:hAnsi="PT Astra Serif"/>
                <w:color w:val="000000"/>
                <w:sz w:val="20"/>
                <w:szCs w:val="20"/>
              </w:rPr>
            </w:pPr>
            <w:r w:rsidRPr="00EC27AF">
              <w:rPr>
                <w:rFonts w:ascii="PT Astra Serif" w:hAnsi="PT Astra Serif"/>
                <w:color w:val="000000"/>
                <w:sz w:val="20"/>
                <w:szCs w:val="20"/>
              </w:rPr>
              <w:t>Супруг</w:t>
            </w:r>
          </w:p>
        </w:tc>
        <w:tc>
          <w:tcPr>
            <w:tcW w:w="2126" w:type="dxa"/>
          </w:tcPr>
          <w:p w:rsidR="00692AD0" w:rsidRPr="00EC27AF" w:rsidRDefault="00692AD0" w:rsidP="00335B67">
            <w:pPr>
              <w:spacing w:after="0" w:line="240" w:lineRule="auto"/>
              <w:rPr>
                <w:rFonts w:ascii="PT Astra Serif" w:hAnsi="PT Astra Serif"/>
                <w:color w:val="000000"/>
                <w:sz w:val="20"/>
                <w:szCs w:val="20"/>
              </w:rPr>
            </w:pPr>
            <w:r w:rsidRPr="00EC27AF">
              <w:rPr>
                <w:rFonts w:ascii="PT Astra Serif" w:hAnsi="PT Astra Serif"/>
                <w:color w:val="000000"/>
                <w:sz w:val="20"/>
                <w:szCs w:val="20"/>
              </w:rPr>
              <w:t>1. Земельный участок, 39/200 доли</w:t>
            </w:r>
          </w:p>
          <w:p w:rsidR="00692AD0" w:rsidRPr="00EC27AF" w:rsidRDefault="00692AD0" w:rsidP="00335B67">
            <w:pPr>
              <w:spacing w:after="0" w:line="240" w:lineRule="auto"/>
              <w:rPr>
                <w:rFonts w:ascii="PT Astra Serif" w:hAnsi="PT Astra Serif"/>
                <w:color w:val="000000"/>
                <w:sz w:val="20"/>
                <w:szCs w:val="20"/>
              </w:rPr>
            </w:pPr>
            <w:r w:rsidRPr="00EC27AF">
              <w:rPr>
                <w:rFonts w:ascii="PT Astra Serif" w:hAnsi="PT Astra Serif"/>
                <w:color w:val="000000"/>
                <w:sz w:val="20"/>
                <w:szCs w:val="20"/>
              </w:rPr>
              <w:t>2.Жилой дом, 30/200 доли</w:t>
            </w:r>
          </w:p>
          <w:p w:rsidR="00692AD0" w:rsidRPr="00EC27AF" w:rsidRDefault="00692AD0" w:rsidP="00335B67">
            <w:pPr>
              <w:spacing w:after="0" w:line="240" w:lineRule="auto"/>
              <w:rPr>
                <w:rFonts w:ascii="PT Astra Serif" w:hAnsi="PT Astra Serif"/>
                <w:color w:val="000000"/>
                <w:sz w:val="20"/>
                <w:szCs w:val="20"/>
              </w:rPr>
            </w:pPr>
          </w:p>
        </w:tc>
        <w:tc>
          <w:tcPr>
            <w:tcW w:w="1417" w:type="dxa"/>
          </w:tcPr>
          <w:p w:rsidR="00692AD0" w:rsidRPr="00EC27AF" w:rsidRDefault="00692AD0" w:rsidP="00335B67">
            <w:pPr>
              <w:spacing w:after="0" w:line="240" w:lineRule="auto"/>
              <w:rPr>
                <w:rFonts w:ascii="PT Astra Serif" w:hAnsi="PT Astra Serif"/>
                <w:color w:val="000000"/>
                <w:sz w:val="20"/>
                <w:szCs w:val="20"/>
              </w:rPr>
            </w:pPr>
            <w:r w:rsidRPr="00EC27AF">
              <w:rPr>
                <w:rFonts w:ascii="PT Astra Serif" w:hAnsi="PT Astra Serif"/>
                <w:color w:val="000000"/>
                <w:sz w:val="20"/>
                <w:szCs w:val="20"/>
              </w:rPr>
              <w:t>Общая долевая</w:t>
            </w:r>
          </w:p>
          <w:p w:rsidR="00692AD0" w:rsidRPr="00EC27AF" w:rsidRDefault="00692AD0" w:rsidP="00335B67">
            <w:pPr>
              <w:spacing w:after="0" w:line="240" w:lineRule="auto"/>
              <w:rPr>
                <w:rFonts w:ascii="PT Astra Serif" w:hAnsi="PT Astra Serif"/>
                <w:color w:val="000000"/>
                <w:sz w:val="20"/>
                <w:szCs w:val="20"/>
              </w:rPr>
            </w:pPr>
            <w:r w:rsidRPr="00EC27AF">
              <w:rPr>
                <w:rFonts w:ascii="PT Astra Serif" w:hAnsi="PT Astra Serif"/>
                <w:color w:val="000000"/>
                <w:sz w:val="20"/>
                <w:szCs w:val="20"/>
              </w:rPr>
              <w:t>Общая долевая</w:t>
            </w:r>
          </w:p>
        </w:tc>
        <w:tc>
          <w:tcPr>
            <w:tcW w:w="993" w:type="dxa"/>
          </w:tcPr>
          <w:p w:rsidR="00692AD0" w:rsidRPr="00EC27AF" w:rsidRDefault="00692AD0" w:rsidP="00335B67">
            <w:pPr>
              <w:spacing w:after="0" w:line="240" w:lineRule="auto"/>
              <w:rPr>
                <w:rFonts w:ascii="PT Astra Serif" w:hAnsi="PT Astra Serif"/>
                <w:color w:val="000000"/>
                <w:sz w:val="20"/>
                <w:szCs w:val="20"/>
              </w:rPr>
            </w:pPr>
            <w:r w:rsidRPr="00EC27AF">
              <w:rPr>
                <w:rFonts w:ascii="PT Astra Serif" w:hAnsi="PT Astra Serif"/>
                <w:color w:val="000000"/>
                <w:sz w:val="20"/>
                <w:szCs w:val="20"/>
              </w:rPr>
              <w:t>1069,0</w:t>
            </w:r>
          </w:p>
          <w:p w:rsidR="00692AD0" w:rsidRPr="00EC27AF" w:rsidRDefault="00692AD0" w:rsidP="00335B67">
            <w:pPr>
              <w:spacing w:after="0" w:line="240" w:lineRule="auto"/>
              <w:rPr>
                <w:rFonts w:ascii="PT Astra Serif" w:hAnsi="PT Astra Serif"/>
                <w:color w:val="000000"/>
                <w:sz w:val="20"/>
                <w:szCs w:val="20"/>
              </w:rPr>
            </w:pPr>
          </w:p>
          <w:p w:rsidR="00692AD0" w:rsidRPr="00EC27AF" w:rsidRDefault="00692AD0" w:rsidP="00335B67">
            <w:pPr>
              <w:spacing w:after="0" w:line="240" w:lineRule="auto"/>
              <w:rPr>
                <w:rFonts w:ascii="PT Astra Serif" w:hAnsi="PT Astra Serif"/>
                <w:color w:val="000000"/>
                <w:sz w:val="20"/>
                <w:szCs w:val="20"/>
              </w:rPr>
            </w:pPr>
            <w:r w:rsidRPr="00EC27AF">
              <w:rPr>
                <w:rFonts w:ascii="PT Astra Serif" w:hAnsi="PT Astra Serif"/>
                <w:color w:val="000000"/>
                <w:sz w:val="20"/>
                <w:szCs w:val="20"/>
              </w:rPr>
              <w:t>163,6</w:t>
            </w:r>
          </w:p>
        </w:tc>
        <w:tc>
          <w:tcPr>
            <w:tcW w:w="927" w:type="dxa"/>
          </w:tcPr>
          <w:p w:rsidR="00692AD0" w:rsidRPr="00EC27AF" w:rsidRDefault="00692AD0" w:rsidP="00335B67">
            <w:pPr>
              <w:spacing w:after="0" w:line="240" w:lineRule="auto"/>
              <w:rPr>
                <w:rFonts w:ascii="PT Astra Serif" w:hAnsi="PT Astra Serif"/>
                <w:color w:val="000000"/>
                <w:sz w:val="20"/>
                <w:szCs w:val="20"/>
              </w:rPr>
            </w:pPr>
            <w:r w:rsidRPr="00EC27AF">
              <w:rPr>
                <w:rFonts w:ascii="PT Astra Serif" w:hAnsi="PT Astra Serif"/>
                <w:color w:val="000000"/>
                <w:sz w:val="20"/>
                <w:szCs w:val="20"/>
              </w:rPr>
              <w:t>Россия</w:t>
            </w:r>
          </w:p>
          <w:p w:rsidR="00692AD0" w:rsidRPr="00EC27AF" w:rsidRDefault="00692AD0" w:rsidP="00335B67">
            <w:pPr>
              <w:spacing w:after="0" w:line="240" w:lineRule="auto"/>
              <w:rPr>
                <w:rFonts w:ascii="PT Astra Serif" w:hAnsi="PT Astra Serif"/>
                <w:color w:val="000000"/>
                <w:sz w:val="20"/>
                <w:szCs w:val="20"/>
              </w:rPr>
            </w:pPr>
          </w:p>
          <w:p w:rsidR="00692AD0" w:rsidRPr="00EC27AF" w:rsidRDefault="00692AD0" w:rsidP="00335B67">
            <w:pPr>
              <w:spacing w:after="0" w:line="240" w:lineRule="auto"/>
              <w:rPr>
                <w:rFonts w:ascii="PT Astra Serif" w:hAnsi="PT Astra Serif"/>
                <w:color w:val="000000"/>
                <w:sz w:val="20"/>
                <w:szCs w:val="20"/>
              </w:rPr>
            </w:pPr>
            <w:r w:rsidRPr="00EC27AF">
              <w:rPr>
                <w:rFonts w:ascii="PT Astra Serif" w:hAnsi="PT Astra Serif"/>
                <w:color w:val="000000"/>
                <w:sz w:val="20"/>
                <w:szCs w:val="20"/>
              </w:rPr>
              <w:t>Россия</w:t>
            </w:r>
          </w:p>
        </w:tc>
        <w:tc>
          <w:tcPr>
            <w:tcW w:w="1701" w:type="dxa"/>
          </w:tcPr>
          <w:p w:rsidR="00692AD0" w:rsidRPr="00EC27AF" w:rsidRDefault="00692AD0" w:rsidP="00335B67">
            <w:pPr>
              <w:spacing w:after="0" w:line="240" w:lineRule="auto"/>
              <w:rPr>
                <w:rFonts w:ascii="PT Astra Serif" w:hAnsi="PT Astra Serif"/>
                <w:color w:val="000000"/>
                <w:sz w:val="20"/>
                <w:szCs w:val="20"/>
              </w:rPr>
            </w:pPr>
            <w:r w:rsidRPr="00EC27AF">
              <w:rPr>
                <w:rFonts w:ascii="PT Astra Serif" w:hAnsi="PT Astra Serif"/>
                <w:color w:val="000000"/>
                <w:sz w:val="20"/>
                <w:szCs w:val="20"/>
              </w:rPr>
              <w:t>Квартира</w:t>
            </w:r>
          </w:p>
        </w:tc>
        <w:tc>
          <w:tcPr>
            <w:tcW w:w="1276" w:type="dxa"/>
          </w:tcPr>
          <w:p w:rsidR="00692AD0" w:rsidRPr="00EC27AF" w:rsidRDefault="00692AD0" w:rsidP="00335B67">
            <w:pPr>
              <w:spacing w:after="0" w:line="240" w:lineRule="auto"/>
              <w:rPr>
                <w:rFonts w:ascii="PT Astra Serif" w:hAnsi="PT Astra Serif"/>
                <w:color w:val="000000"/>
                <w:sz w:val="20"/>
                <w:szCs w:val="20"/>
              </w:rPr>
            </w:pPr>
            <w:r w:rsidRPr="00EC27AF">
              <w:rPr>
                <w:rFonts w:ascii="PT Astra Serif" w:hAnsi="PT Astra Serif"/>
                <w:color w:val="000000"/>
                <w:sz w:val="20"/>
                <w:szCs w:val="20"/>
              </w:rPr>
              <w:t>40,6</w:t>
            </w:r>
          </w:p>
        </w:tc>
        <w:tc>
          <w:tcPr>
            <w:tcW w:w="992" w:type="dxa"/>
          </w:tcPr>
          <w:p w:rsidR="00692AD0" w:rsidRPr="00EC27AF" w:rsidRDefault="00692AD0" w:rsidP="00335B67">
            <w:pPr>
              <w:spacing w:after="0" w:line="240" w:lineRule="auto"/>
              <w:rPr>
                <w:rFonts w:ascii="PT Astra Serif" w:hAnsi="PT Astra Serif"/>
                <w:color w:val="000000"/>
                <w:sz w:val="20"/>
                <w:szCs w:val="20"/>
              </w:rPr>
            </w:pPr>
            <w:r w:rsidRPr="00EC27AF">
              <w:rPr>
                <w:rFonts w:ascii="PT Astra Serif" w:hAnsi="PT Astra Serif"/>
                <w:color w:val="000000"/>
                <w:sz w:val="20"/>
                <w:szCs w:val="20"/>
              </w:rPr>
              <w:t>Россия</w:t>
            </w:r>
          </w:p>
          <w:p w:rsidR="00692AD0" w:rsidRPr="00EC27AF" w:rsidRDefault="00692AD0" w:rsidP="00335B67">
            <w:pPr>
              <w:spacing w:after="0" w:line="240" w:lineRule="auto"/>
              <w:rPr>
                <w:rFonts w:ascii="PT Astra Serif" w:hAnsi="PT Astra Serif"/>
                <w:color w:val="000000"/>
                <w:sz w:val="20"/>
                <w:szCs w:val="20"/>
              </w:rPr>
            </w:pPr>
          </w:p>
        </w:tc>
        <w:tc>
          <w:tcPr>
            <w:tcW w:w="1559" w:type="dxa"/>
          </w:tcPr>
          <w:p w:rsidR="00692AD0" w:rsidRPr="00EC27AF" w:rsidRDefault="00692AD0" w:rsidP="00335B67">
            <w:pPr>
              <w:spacing w:after="0" w:line="240" w:lineRule="auto"/>
              <w:rPr>
                <w:rFonts w:ascii="PT Astra Serif" w:hAnsi="PT Astra Serif"/>
                <w:color w:val="000000"/>
                <w:sz w:val="20"/>
                <w:szCs w:val="20"/>
              </w:rPr>
            </w:pPr>
            <w:r w:rsidRPr="00EC27AF">
              <w:rPr>
                <w:rFonts w:ascii="PT Astra Serif" w:hAnsi="PT Astra Serif"/>
                <w:color w:val="000000"/>
                <w:sz w:val="20"/>
                <w:szCs w:val="20"/>
              </w:rPr>
              <w:t>1.</w:t>
            </w:r>
            <w:r w:rsidRPr="00EC27AF">
              <w:rPr>
                <w:rFonts w:ascii="PT Astra Serif" w:hAnsi="PT Astra Serif"/>
                <w:color w:val="000000"/>
                <w:sz w:val="20"/>
                <w:szCs w:val="20"/>
                <w:lang w:val="en-US"/>
              </w:rPr>
              <w:t xml:space="preserve"> </w:t>
            </w:r>
            <w:r w:rsidRPr="00EC27AF">
              <w:rPr>
                <w:rFonts w:ascii="PT Astra Serif" w:hAnsi="PT Astra Serif"/>
                <w:color w:val="000000"/>
                <w:sz w:val="20"/>
                <w:szCs w:val="20"/>
              </w:rPr>
              <w:t>Автомобиль легковой</w:t>
            </w:r>
          </w:p>
          <w:p w:rsidR="00692AD0" w:rsidRPr="00EC27AF" w:rsidRDefault="00692AD0" w:rsidP="00335B67">
            <w:pPr>
              <w:spacing w:after="0" w:line="240" w:lineRule="auto"/>
              <w:rPr>
                <w:rFonts w:ascii="PT Astra Serif" w:hAnsi="PT Astra Serif"/>
                <w:color w:val="000000"/>
                <w:sz w:val="20"/>
                <w:szCs w:val="20"/>
                <w:lang w:val="en-US"/>
              </w:rPr>
            </w:pPr>
            <w:r w:rsidRPr="00EC27AF">
              <w:rPr>
                <w:rFonts w:ascii="PT Astra Serif" w:hAnsi="PT Astra Serif"/>
                <w:color w:val="000000"/>
                <w:sz w:val="20"/>
                <w:szCs w:val="20"/>
                <w:lang w:val="en-US"/>
              </w:rPr>
              <w:t>Toyota Corolla</w:t>
            </w:r>
          </w:p>
          <w:p w:rsidR="00692AD0" w:rsidRPr="00EC27AF" w:rsidRDefault="00692AD0" w:rsidP="00335B67">
            <w:pPr>
              <w:spacing w:after="0" w:line="240" w:lineRule="auto"/>
              <w:rPr>
                <w:rFonts w:ascii="PT Astra Serif" w:hAnsi="PT Astra Serif"/>
                <w:color w:val="000000"/>
                <w:sz w:val="20"/>
                <w:szCs w:val="20"/>
              </w:rPr>
            </w:pPr>
            <w:r w:rsidRPr="00EC27AF">
              <w:rPr>
                <w:rFonts w:ascii="PT Astra Serif" w:hAnsi="PT Astra Serif"/>
                <w:color w:val="000000"/>
                <w:sz w:val="20"/>
                <w:szCs w:val="20"/>
              </w:rPr>
              <w:t xml:space="preserve">2. Автомобиль легковой </w:t>
            </w:r>
          </w:p>
          <w:p w:rsidR="00692AD0" w:rsidRPr="00EC27AF" w:rsidRDefault="00692AD0" w:rsidP="00335B67">
            <w:pPr>
              <w:spacing w:after="0" w:line="240" w:lineRule="auto"/>
              <w:rPr>
                <w:rFonts w:ascii="PT Astra Serif" w:hAnsi="PT Astra Serif"/>
                <w:color w:val="000000"/>
                <w:sz w:val="20"/>
                <w:szCs w:val="20"/>
              </w:rPr>
            </w:pPr>
            <w:r w:rsidRPr="00EC27AF">
              <w:rPr>
                <w:rFonts w:ascii="PT Astra Serif" w:hAnsi="PT Astra Serif"/>
                <w:color w:val="000000"/>
                <w:sz w:val="20"/>
                <w:szCs w:val="20"/>
              </w:rPr>
              <w:t xml:space="preserve">ВАЗ </w:t>
            </w:r>
            <w:r w:rsidRPr="00EC27AF">
              <w:rPr>
                <w:rFonts w:ascii="PT Astra Serif" w:hAnsi="PT Astra Serif"/>
                <w:color w:val="000000"/>
                <w:sz w:val="20"/>
                <w:szCs w:val="20"/>
                <w:lang w:val="en-US"/>
              </w:rPr>
              <w:t>Lada</w:t>
            </w:r>
            <w:r w:rsidRPr="00EC27AF">
              <w:rPr>
                <w:rFonts w:ascii="PT Astra Serif" w:hAnsi="PT Astra Serif"/>
                <w:color w:val="000000"/>
                <w:sz w:val="20"/>
                <w:szCs w:val="20"/>
              </w:rPr>
              <w:t xml:space="preserve"> 111730/</w:t>
            </w:r>
            <w:r w:rsidRPr="00EC27AF">
              <w:rPr>
                <w:rFonts w:ascii="PT Astra Serif" w:hAnsi="PT Astra Serif"/>
                <w:color w:val="000000"/>
                <w:sz w:val="20"/>
                <w:szCs w:val="20"/>
                <w:lang w:val="en-US"/>
              </w:rPr>
              <w:t>Kalina</w:t>
            </w:r>
            <w:r w:rsidRPr="00EC27AF">
              <w:rPr>
                <w:rFonts w:ascii="PT Astra Serif" w:hAnsi="PT Astra Serif"/>
                <w:color w:val="000000"/>
                <w:sz w:val="20"/>
                <w:szCs w:val="20"/>
              </w:rPr>
              <w:t xml:space="preserve"> </w:t>
            </w:r>
          </w:p>
        </w:tc>
        <w:tc>
          <w:tcPr>
            <w:tcW w:w="1314" w:type="dxa"/>
          </w:tcPr>
          <w:p w:rsidR="00692AD0" w:rsidRPr="00EC27AF" w:rsidRDefault="00692AD0" w:rsidP="00335B67">
            <w:pPr>
              <w:spacing w:after="0" w:line="240" w:lineRule="auto"/>
              <w:rPr>
                <w:rFonts w:ascii="PT Astra Serif" w:hAnsi="PT Astra Serif"/>
                <w:color w:val="000000"/>
                <w:sz w:val="20"/>
                <w:szCs w:val="20"/>
              </w:rPr>
            </w:pPr>
            <w:r w:rsidRPr="00EC27AF">
              <w:rPr>
                <w:rFonts w:ascii="PT Astra Serif" w:hAnsi="PT Astra Serif"/>
                <w:color w:val="000000"/>
                <w:sz w:val="20"/>
                <w:szCs w:val="20"/>
              </w:rPr>
              <w:t>1089574,36,</w:t>
            </w:r>
          </w:p>
          <w:p w:rsidR="00692AD0" w:rsidRPr="00EC27AF" w:rsidRDefault="00692AD0" w:rsidP="00335B67">
            <w:pPr>
              <w:spacing w:after="0" w:line="240" w:lineRule="auto"/>
              <w:rPr>
                <w:rFonts w:ascii="PT Astra Serif" w:hAnsi="PT Astra Serif"/>
                <w:color w:val="000000"/>
                <w:sz w:val="20"/>
                <w:szCs w:val="20"/>
              </w:rPr>
            </w:pPr>
            <w:r w:rsidRPr="00EC27AF">
              <w:rPr>
                <w:rFonts w:ascii="PT Astra Serif" w:hAnsi="PT Astra Serif"/>
                <w:color w:val="000000"/>
                <w:sz w:val="20"/>
                <w:szCs w:val="20"/>
              </w:rPr>
              <w:t>в том числе, доход, полученный в порядке дарения 483881,00</w:t>
            </w:r>
          </w:p>
        </w:tc>
        <w:tc>
          <w:tcPr>
            <w:tcW w:w="1268" w:type="dxa"/>
          </w:tcPr>
          <w:p w:rsidR="00692AD0" w:rsidRPr="00EC27AF" w:rsidRDefault="00692AD0" w:rsidP="00EC27AF">
            <w:pPr>
              <w:spacing w:after="0" w:line="240" w:lineRule="auto"/>
              <w:jc w:val="center"/>
              <w:rPr>
                <w:rFonts w:ascii="PT Astra Serif" w:hAnsi="PT Astra Serif"/>
                <w:color w:val="000000"/>
                <w:sz w:val="20"/>
                <w:szCs w:val="20"/>
              </w:rPr>
            </w:pPr>
            <w:r w:rsidRPr="00EC27AF">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EC27AF" w:rsidRDefault="00692AD0" w:rsidP="007E6978">
            <w:pPr>
              <w:pStyle w:val="aa"/>
              <w:ind w:left="360"/>
              <w:jc w:val="center"/>
              <w:rPr>
                <w:rFonts w:ascii="PT Astra Serif" w:hAnsi="PT Astra Serif"/>
                <w:color w:val="000000"/>
                <w:sz w:val="20"/>
                <w:szCs w:val="20"/>
              </w:rPr>
            </w:pPr>
          </w:p>
        </w:tc>
        <w:tc>
          <w:tcPr>
            <w:tcW w:w="2142" w:type="dxa"/>
            <w:shd w:val="clear" w:color="auto" w:fill="auto"/>
          </w:tcPr>
          <w:p w:rsidR="00692AD0" w:rsidRPr="00EC27AF" w:rsidRDefault="00692AD0" w:rsidP="00335B67">
            <w:pPr>
              <w:spacing w:after="0" w:line="240" w:lineRule="auto"/>
              <w:ind w:right="-81"/>
              <w:rPr>
                <w:rFonts w:ascii="PT Astra Serif" w:hAnsi="PT Astra Serif"/>
                <w:color w:val="000000"/>
                <w:sz w:val="20"/>
                <w:szCs w:val="20"/>
              </w:rPr>
            </w:pPr>
            <w:r w:rsidRPr="00EC27AF">
              <w:rPr>
                <w:rFonts w:ascii="PT Astra Serif" w:hAnsi="PT Astra Serif"/>
                <w:color w:val="000000"/>
                <w:sz w:val="20"/>
                <w:szCs w:val="20"/>
              </w:rPr>
              <w:t>Несовершеннолетний ребенок</w:t>
            </w:r>
          </w:p>
        </w:tc>
        <w:tc>
          <w:tcPr>
            <w:tcW w:w="2126" w:type="dxa"/>
          </w:tcPr>
          <w:p w:rsidR="00692AD0" w:rsidRPr="00EC27AF" w:rsidRDefault="00692AD0" w:rsidP="00EC27AF">
            <w:pPr>
              <w:spacing w:after="0" w:line="240" w:lineRule="auto"/>
              <w:jc w:val="center"/>
              <w:rPr>
                <w:rFonts w:ascii="PT Astra Serif" w:hAnsi="PT Astra Serif"/>
                <w:color w:val="000000"/>
                <w:sz w:val="20"/>
                <w:szCs w:val="20"/>
              </w:rPr>
            </w:pPr>
            <w:r w:rsidRPr="00EC27AF">
              <w:rPr>
                <w:rFonts w:ascii="PT Astra Serif" w:hAnsi="PT Astra Serif"/>
                <w:color w:val="000000"/>
                <w:sz w:val="20"/>
                <w:szCs w:val="20"/>
              </w:rPr>
              <w:t>Не имеет</w:t>
            </w:r>
          </w:p>
        </w:tc>
        <w:tc>
          <w:tcPr>
            <w:tcW w:w="1417" w:type="dxa"/>
          </w:tcPr>
          <w:p w:rsidR="00692AD0" w:rsidRPr="00EC27AF" w:rsidRDefault="00692AD0" w:rsidP="00EC27AF">
            <w:pPr>
              <w:spacing w:after="0" w:line="240" w:lineRule="auto"/>
              <w:jc w:val="center"/>
              <w:rPr>
                <w:rFonts w:ascii="PT Astra Serif" w:hAnsi="PT Astra Serif"/>
                <w:color w:val="000000"/>
                <w:sz w:val="20"/>
                <w:szCs w:val="20"/>
              </w:rPr>
            </w:pPr>
            <w:r w:rsidRPr="00EC27AF">
              <w:rPr>
                <w:rFonts w:ascii="PT Astra Serif" w:hAnsi="PT Astra Serif"/>
                <w:color w:val="000000"/>
                <w:sz w:val="20"/>
                <w:szCs w:val="20"/>
              </w:rPr>
              <w:t>-</w:t>
            </w:r>
          </w:p>
        </w:tc>
        <w:tc>
          <w:tcPr>
            <w:tcW w:w="993" w:type="dxa"/>
          </w:tcPr>
          <w:p w:rsidR="00692AD0" w:rsidRPr="00EC27AF" w:rsidRDefault="00692AD0" w:rsidP="00EC27AF">
            <w:pPr>
              <w:spacing w:after="0" w:line="240" w:lineRule="auto"/>
              <w:jc w:val="center"/>
              <w:rPr>
                <w:rFonts w:ascii="PT Astra Serif" w:hAnsi="PT Astra Serif"/>
                <w:color w:val="000000"/>
                <w:sz w:val="20"/>
                <w:szCs w:val="20"/>
              </w:rPr>
            </w:pPr>
            <w:r w:rsidRPr="00EC27AF">
              <w:rPr>
                <w:rFonts w:ascii="PT Astra Serif" w:hAnsi="PT Astra Serif"/>
                <w:color w:val="000000"/>
                <w:sz w:val="20"/>
                <w:szCs w:val="20"/>
              </w:rPr>
              <w:t>-</w:t>
            </w:r>
          </w:p>
        </w:tc>
        <w:tc>
          <w:tcPr>
            <w:tcW w:w="927" w:type="dxa"/>
          </w:tcPr>
          <w:p w:rsidR="00692AD0" w:rsidRPr="00EC27AF" w:rsidRDefault="00692AD0" w:rsidP="00EC27AF">
            <w:pPr>
              <w:spacing w:after="0" w:line="240" w:lineRule="auto"/>
              <w:jc w:val="center"/>
              <w:rPr>
                <w:rFonts w:ascii="PT Astra Serif" w:hAnsi="PT Astra Serif"/>
                <w:color w:val="000000"/>
                <w:sz w:val="20"/>
                <w:szCs w:val="20"/>
              </w:rPr>
            </w:pPr>
            <w:r w:rsidRPr="00EC27AF">
              <w:rPr>
                <w:rFonts w:ascii="PT Astra Serif" w:hAnsi="PT Astra Serif"/>
                <w:color w:val="000000"/>
                <w:sz w:val="20"/>
                <w:szCs w:val="20"/>
              </w:rPr>
              <w:t>-</w:t>
            </w:r>
          </w:p>
        </w:tc>
        <w:tc>
          <w:tcPr>
            <w:tcW w:w="1701" w:type="dxa"/>
          </w:tcPr>
          <w:p w:rsidR="00692AD0" w:rsidRPr="00EC27AF" w:rsidRDefault="00692AD0" w:rsidP="00335B67">
            <w:pPr>
              <w:spacing w:after="0" w:line="240" w:lineRule="auto"/>
              <w:rPr>
                <w:rFonts w:ascii="PT Astra Serif" w:hAnsi="PT Astra Serif"/>
                <w:color w:val="000000"/>
                <w:sz w:val="20"/>
                <w:szCs w:val="20"/>
              </w:rPr>
            </w:pPr>
            <w:r w:rsidRPr="00EC27AF">
              <w:rPr>
                <w:rFonts w:ascii="PT Astra Serif" w:hAnsi="PT Astra Serif"/>
                <w:color w:val="000000"/>
                <w:sz w:val="20"/>
                <w:szCs w:val="20"/>
              </w:rPr>
              <w:t>1.Квартира</w:t>
            </w:r>
          </w:p>
          <w:p w:rsidR="00692AD0" w:rsidRPr="00EC27AF" w:rsidRDefault="00692AD0" w:rsidP="00335B67">
            <w:pPr>
              <w:spacing w:after="0" w:line="240" w:lineRule="auto"/>
              <w:rPr>
                <w:rFonts w:ascii="PT Astra Serif" w:hAnsi="PT Astra Serif"/>
                <w:color w:val="000000"/>
                <w:sz w:val="20"/>
                <w:szCs w:val="20"/>
              </w:rPr>
            </w:pPr>
            <w:r w:rsidRPr="00EC27AF">
              <w:rPr>
                <w:rFonts w:ascii="PT Astra Serif" w:hAnsi="PT Astra Serif"/>
                <w:color w:val="000000"/>
                <w:sz w:val="20"/>
                <w:szCs w:val="20"/>
              </w:rPr>
              <w:t>2.Жилой дом</w:t>
            </w:r>
          </w:p>
          <w:p w:rsidR="00692AD0" w:rsidRPr="00EC27AF" w:rsidRDefault="00692AD0" w:rsidP="00335B67">
            <w:pPr>
              <w:spacing w:after="0" w:line="240" w:lineRule="auto"/>
              <w:rPr>
                <w:rFonts w:ascii="PT Astra Serif" w:hAnsi="PT Astra Serif"/>
                <w:color w:val="000000"/>
                <w:sz w:val="20"/>
                <w:szCs w:val="20"/>
              </w:rPr>
            </w:pPr>
            <w:r w:rsidRPr="00EC27AF">
              <w:rPr>
                <w:rFonts w:ascii="PT Astra Serif" w:hAnsi="PT Astra Serif"/>
                <w:color w:val="000000"/>
                <w:sz w:val="20"/>
                <w:szCs w:val="20"/>
              </w:rPr>
              <w:t>3.Земельный участок</w:t>
            </w:r>
          </w:p>
        </w:tc>
        <w:tc>
          <w:tcPr>
            <w:tcW w:w="1276" w:type="dxa"/>
          </w:tcPr>
          <w:p w:rsidR="00692AD0" w:rsidRPr="00EC27AF" w:rsidRDefault="00692AD0" w:rsidP="00335B67">
            <w:pPr>
              <w:spacing w:after="0" w:line="240" w:lineRule="auto"/>
              <w:rPr>
                <w:rFonts w:ascii="PT Astra Serif" w:hAnsi="PT Astra Serif"/>
                <w:color w:val="000000"/>
                <w:sz w:val="20"/>
                <w:szCs w:val="20"/>
              </w:rPr>
            </w:pPr>
            <w:r w:rsidRPr="00EC27AF">
              <w:rPr>
                <w:rFonts w:ascii="PT Astra Serif" w:hAnsi="PT Astra Serif"/>
                <w:color w:val="000000"/>
                <w:sz w:val="20"/>
                <w:szCs w:val="20"/>
              </w:rPr>
              <w:t>40,6</w:t>
            </w:r>
          </w:p>
          <w:p w:rsidR="00692AD0" w:rsidRPr="00EC27AF" w:rsidRDefault="00692AD0" w:rsidP="00335B67">
            <w:pPr>
              <w:spacing w:after="0" w:line="240" w:lineRule="auto"/>
              <w:rPr>
                <w:rFonts w:ascii="PT Astra Serif" w:hAnsi="PT Astra Serif"/>
                <w:color w:val="000000"/>
                <w:sz w:val="20"/>
                <w:szCs w:val="20"/>
              </w:rPr>
            </w:pPr>
            <w:r w:rsidRPr="00EC27AF">
              <w:rPr>
                <w:rFonts w:ascii="PT Astra Serif" w:hAnsi="PT Astra Serif"/>
                <w:color w:val="000000"/>
                <w:sz w:val="20"/>
                <w:szCs w:val="20"/>
              </w:rPr>
              <w:t>163,6</w:t>
            </w:r>
          </w:p>
          <w:p w:rsidR="00692AD0" w:rsidRPr="00EC27AF" w:rsidRDefault="00692AD0" w:rsidP="00335B67">
            <w:pPr>
              <w:spacing w:after="0" w:line="240" w:lineRule="auto"/>
              <w:rPr>
                <w:rFonts w:ascii="PT Astra Serif" w:hAnsi="PT Astra Serif"/>
                <w:color w:val="000000"/>
                <w:sz w:val="20"/>
                <w:szCs w:val="20"/>
              </w:rPr>
            </w:pPr>
            <w:r w:rsidRPr="00EC27AF">
              <w:rPr>
                <w:rFonts w:ascii="PT Astra Serif" w:hAnsi="PT Astra Serif"/>
                <w:color w:val="000000"/>
                <w:sz w:val="20"/>
                <w:szCs w:val="20"/>
              </w:rPr>
              <w:t>1069,0</w:t>
            </w:r>
          </w:p>
        </w:tc>
        <w:tc>
          <w:tcPr>
            <w:tcW w:w="992" w:type="dxa"/>
          </w:tcPr>
          <w:p w:rsidR="00692AD0" w:rsidRPr="00EC27AF" w:rsidRDefault="00692AD0" w:rsidP="00335B67">
            <w:pPr>
              <w:spacing w:after="0" w:line="240" w:lineRule="auto"/>
              <w:rPr>
                <w:rFonts w:ascii="PT Astra Serif" w:hAnsi="PT Astra Serif"/>
                <w:color w:val="000000"/>
                <w:sz w:val="20"/>
                <w:szCs w:val="20"/>
              </w:rPr>
            </w:pPr>
            <w:r w:rsidRPr="00EC27AF">
              <w:rPr>
                <w:rFonts w:ascii="PT Astra Serif" w:hAnsi="PT Astra Serif"/>
                <w:color w:val="000000"/>
                <w:sz w:val="20"/>
                <w:szCs w:val="20"/>
              </w:rPr>
              <w:t>Россия</w:t>
            </w:r>
          </w:p>
          <w:p w:rsidR="00692AD0" w:rsidRPr="00EC27AF" w:rsidRDefault="00692AD0" w:rsidP="00335B67">
            <w:pPr>
              <w:spacing w:after="0" w:line="240" w:lineRule="auto"/>
              <w:rPr>
                <w:rFonts w:ascii="PT Astra Serif" w:hAnsi="PT Astra Serif"/>
                <w:color w:val="000000"/>
                <w:sz w:val="20"/>
                <w:szCs w:val="20"/>
              </w:rPr>
            </w:pPr>
            <w:r w:rsidRPr="00EC27AF">
              <w:rPr>
                <w:rFonts w:ascii="PT Astra Serif" w:hAnsi="PT Astra Serif"/>
                <w:color w:val="000000"/>
                <w:sz w:val="20"/>
                <w:szCs w:val="20"/>
              </w:rPr>
              <w:t>Россия</w:t>
            </w:r>
          </w:p>
          <w:p w:rsidR="00692AD0" w:rsidRPr="00EC27AF" w:rsidRDefault="00692AD0" w:rsidP="00335B67">
            <w:pPr>
              <w:spacing w:after="0" w:line="240" w:lineRule="auto"/>
              <w:rPr>
                <w:rFonts w:ascii="PT Astra Serif" w:hAnsi="PT Astra Serif"/>
                <w:color w:val="000000"/>
                <w:sz w:val="20"/>
                <w:szCs w:val="20"/>
              </w:rPr>
            </w:pPr>
            <w:r w:rsidRPr="00EC27AF">
              <w:rPr>
                <w:rFonts w:ascii="PT Astra Serif" w:hAnsi="PT Astra Serif"/>
                <w:color w:val="000000"/>
                <w:sz w:val="20"/>
                <w:szCs w:val="20"/>
              </w:rPr>
              <w:t>Россия</w:t>
            </w:r>
          </w:p>
        </w:tc>
        <w:tc>
          <w:tcPr>
            <w:tcW w:w="1559" w:type="dxa"/>
          </w:tcPr>
          <w:p w:rsidR="00692AD0" w:rsidRPr="00EC27AF" w:rsidRDefault="00692AD0" w:rsidP="00EC27AF">
            <w:pPr>
              <w:spacing w:after="0" w:line="240" w:lineRule="auto"/>
              <w:jc w:val="center"/>
              <w:rPr>
                <w:rFonts w:ascii="PT Astra Serif" w:hAnsi="PT Astra Serif"/>
                <w:color w:val="000000"/>
                <w:sz w:val="20"/>
                <w:szCs w:val="20"/>
              </w:rPr>
            </w:pPr>
            <w:r w:rsidRPr="00EC27AF">
              <w:rPr>
                <w:rFonts w:ascii="PT Astra Serif" w:hAnsi="PT Astra Serif"/>
                <w:color w:val="000000"/>
                <w:sz w:val="20"/>
                <w:szCs w:val="20"/>
              </w:rPr>
              <w:t>Не имеет</w:t>
            </w:r>
          </w:p>
        </w:tc>
        <w:tc>
          <w:tcPr>
            <w:tcW w:w="1314" w:type="dxa"/>
          </w:tcPr>
          <w:p w:rsidR="00692AD0" w:rsidRPr="00EC27AF" w:rsidRDefault="00692AD0" w:rsidP="00EC27AF">
            <w:pPr>
              <w:spacing w:after="0" w:line="240" w:lineRule="auto"/>
              <w:jc w:val="center"/>
              <w:rPr>
                <w:rFonts w:ascii="PT Astra Serif" w:hAnsi="PT Astra Serif"/>
                <w:color w:val="000000"/>
                <w:sz w:val="20"/>
                <w:szCs w:val="20"/>
              </w:rPr>
            </w:pPr>
            <w:r w:rsidRPr="00EC27AF">
              <w:rPr>
                <w:rFonts w:ascii="PT Astra Serif" w:hAnsi="PT Astra Serif"/>
                <w:color w:val="000000"/>
                <w:sz w:val="20"/>
                <w:szCs w:val="20"/>
              </w:rPr>
              <w:t>Не имеет</w:t>
            </w:r>
          </w:p>
        </w:tc>
        <w:tc>
          <w:tcPr>
            <w:tcW w:w="1268" w:type="dxa"/>
          </w:tcPr>
          <w:p w:rsidR="00692AD0" w:rsidRPr="00EC27AF" w:rsidRDefault="00692AD0" w:rsidP="00EC27AF">
            <w:pPr>
              <w:spacing w:after="0" w:line="240" w:lineRule="auto"/>
              <w:jc w:val="center"/>
              <w:rPr>
                <w:rFonts w:ascii="PT Astra Serif" w:hAnsi="PT Astra Serif"/>
                <w:color w:val="000000"/>
                <w:sz w:val="20"/>
                <w:szCs w:val="20"/>
              </w:rPr>
            </w:pPr>
            <w:r w:rsidRPr="00EC27AF">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022E33" w:rsidRDefault="00692AD0" w:rsidP="00692AD0">
            <w:pPr>
              <w:pStyle w:val="aa"/>
              <w:numPr>
                <w:ilvl w:val="0"/>
                <w:numId w:val="2"/>
              </w:numPr>
              <w:ind w:left="45" w:firstLine="0"/>
              <w:jc w:val="center"/>
              <w:rPr>
                <w:rFonts w:ascii="PT Astra Serif" w:hAnsi="PT Astra Serif"/>
                <w:color w:val="000000"/>
                <w:sz w:val="20"/>
                <w:szCs w:val="20"/>
              </w:rPr>
            </w:pPr>
            <w:r w:rsidRPr="00022E33">
              <w:rPr>
                <w:rFonts w:ascii="PT Astra Serif" w:hAnsi="PT Astra Serif"/>
                <w:color w:val="000000"/>
                <w:sz w:val="20"/>
                <w:szCs w:val="20"/>
              </w:rPr>
              <w:t>3</w:t>
            </w:r>
          </w:p>
        </w:tc>
        <w:tc>
          <w:tcPr>
            <w:tcW w:w="2142" w:type="dxa"/>
            <w:shd w:val="clear" w:color="auto" w:fill="auto"/>
          </w:tcPr>
          <w:p w:rsidR="00692AD0" w:rsidRPr="00334C8C" w:rsidRDefault="00692AD0" w:rsidP="00F426D6">
            <w:pPr>
              <w:spacing w:after="0" w:line="240" w:lineRule="auto"/>
              <w:ind w:right="-81"/>
              <w:rPr>
                <w:rFonts w:ascii="PT Astra Serif" w:hAnsi="PT Astra Serif"/>
                <w:color w:val="000000"/>
                <w:sz w:val="20"/>
                <w:szCs w:val="20"/>
              </w:rPr>
            </w:pPr>
            <w:r w:rsidRPr="00334C8C">
              <w:rPr>
                <w:rFonts w:ascii="PT Astra Serif" w:hAnsi="PT Astra Serif"/>
                <w:color w:val="000000"/>
                <w:sz w:val="20"/>
                <w:szCs w:val="20"/>
              </w:rPr>
              <w:t xml:space="preserve">Зимова М.А., консультант отдела правового обеспечения </w:t>
            </w:r>
          </w:p>
        </w:tc>
        <w:tc>
          <w:tcPr>
            <w:tcW w:w="2126" w:type="dxa"/>
          </w:tcPr>
          <w:p w:rsidR="00692AD0" w:rsidRPr="00022E33" w:rsidRDefault="00692AD0" w:rsidP="005428F1">
            <w:pPr>
              <w:spacing w:after="0" w:line="240" w:lineRule="auto"/>
              <w:jc w:val="center"/>
              <w:rPr>
                <w:rFonts w:ascii="PT Astra Serif" w:hAnsi="PT Astra Serif"/>
                <w:color w:val="000000"/>
                <w:sz w:val="20"/>
                <w:szCs w:val="20"/>
              </w:rPr>
            </w:pPr>
            <w:r w:rsidRPr="00022E33">
              <w:rPr>
                <w:rFonts w:ascii="PT Astra Serif" w:hAnsi="PT Astra Serif"/>
                <w:color w:val="000000"/>
                <w:sz w:val="20"/>
                <w:szCs w:val="20"/>
              </w:rPr>
              <w:t>Не имеет</w:t>
            </w:r>
          </w:p>
        </w:tc>
        <w:tc>
          <w:tcPr>
            <w:tcW w:w="1417" w:type="dxa"/>
          </w:tcPr>
          <w:p w:rsidR="00692AD0" w:rsidRPr="00022E33" w:rsidRDefault="00692AD0" w:rsidP="005428F1">
            <w:pPr>
              <w:spacing w:after="0" w:line="240" w:lineRule="auto"/>
              <w:jc w:val="center"/>
              <w:rPr>
                <w:rFonts w:ascii="PT Astra Serif" w:hAnsi="PT Astra Serif"/>
                <w:color w:val="000000"/>
                <w:sz w:val="20"/>
                <w:szCs w:val="20"/>
              </w:rPr>
            </w:pPr>
            <w:r w:rsidRPr="00022E33">
              <w:rPr>
                <w:rFonts w:ascii="PT Astra Serif" w:hAnsi="PT Astra Serif"/>
                <w:color w:val="000000"/>
                <w:sz w:val="20"/>
                <w:szCs w:val="20"/>
              </w:rPr>
              <w:t>-</w:t>
            </w:r>
          </w:p>
        </w:tc>
        <w:tc>
          <w:tcPr>
            <w:tcW w:w="993" w:type="dxa"/>
          </w:tcPr>
          <w:p w:rsidR="00692AD0" w:rsidRPr="00022E33" w:rsidRDefault="00692AD0" w:rsidP="005428F1">
            <w:pPr>
              <w:spacing w:after="0" w:line="240" w:lineRule="auto"/>
              <w:jc w:val="center"/>
              <w:rPr>
                <w:rFonts w:ascii="PT Astra Serif" w:hAnsi="PT Astra Serif"/>
                <w:color w:val="000000"/>
                <w:sz w:val="20"/>
                <w:szCs w:val="20"/>
              </w:rPr>
            </w:pPr>
            <w:r w:rsidRPr="00022E33">
              <w:rPr>
                <w:rFonts w:ascii="PT Astra Serif" w:hAnsi="PT Astra Serif"/>
                <w:color w:val="000000"/>
                <w:sz w:val="20"/>
                <w:szCs w:val="20"/>
              </w:rPr>
              <w:t>-</w:t>
            </w:r>
          </w:p>
        </w:tc>
        <w:tc>
          <w:tcPr>
            <w:tcW w:w="927" w:type="dxa"/>
          </w:tcPr>
          <w:p w:rsidR="00692AD0" w:rsidRPr="00022E33" w:rsidRDefault="00692AD0" w:rsidP="005428F1">
            <w:pPr>
              <w:spacing w:after="0" w:line="240" w:lineRule="auto"/>
              <w:jc w:val="center"/>
              <w:rPr>
                <w:rFonts w:ascii="PT Astra Serif" w:hAnsi="PT Astra Serif"/>
                <w:color w:val="000000"/>
                <w:sz w:val="20"/>
                <w:szCs w:val="20"/>
              </w:rPr>
            </w:pPr>
            <w:r w:rsidRPr="00022E33">
              <w:rPr>
                <w:rFonts w:ascii="PT Astra Serif" w:hAnsi="PT Astra Serif"/>
                <w:color w:val="000000"/>
                <w:sz w:val="20"/>
                <w:szCs w:val="20"/>
              </w:rPr>
              <w:t>-</w:t>
            </w:r>
          </w:p>
        </w:tc>
        <w:tc>
          <w:tcPr>
            <w:tcW w:w="1701" w:type="dxa"/>
          </w:tcPr>
          <w:p w:rsidR="00692AD0" w:rsidRPr="00022E33" w:rsidRDefault="00692AD0" w:rsidP="00CF23A9">
            <w:pPr>
              <w:spacing w:after="0" w:line="240" w:lineRule="auto"/>
              <w:rPr>
                <w:rFonts w:ascii="PT Astra Serif" w:hAnsi="PT Astra Serif"/>
                <w:color w:val="000000"/>
                <w:sz w:val="20"/>
                <w:szCs w:val="20"/>
              </w:rPr>
            </w:pPr>
            <w:r w:rsidRPr="00022E33">
              <w:rPr>
                <w:rFonts w:ascii="PT Astra Serif" w:hAnsi="PT Astra Serif"/>
                <w:color w:val="000000"/>
                <w:sz w:val="20"/>
                <w:szCs w:val="20"/>
              </w:rPr>
              <w:t>1. Квартира</w:t>
            </w:r>
          </w:p>
          <w:p w:rsidR="00692AD0" w:rsidRPr="00022E33" w:rsidRDefault="00692AD0" w:rsidP="00CF23A9">
            <w:pPr>
              <w:spacing w:after="0" w:line="240" w:lineRule="auto"/>
              <w:rPr>
                <w:rFonts w:ascii="PT Astra Serif" w:hAnsi="PT Astra Serif"/>
                <w:color w:val="000000"/>
                <w:sz w:val="20"/>
                <w:szCs w:val="20"/>
              </w:rPr>
            </w:pPr>
            <w:r w:rsidRPr="00022E33">
              <w:rPr>
                <w:rFonts w:ascii="PT Astra Serif" w:hAnsi="PT Astra Serif"/>
                <w:color w:val="000000"/>
                <w:sz w:val="20"/>
                <w:szCs w:val="20"/>
              </w:rPr>
              <w:t>2. Квартира</w:t>
            </w:r>
          </w:p>
        </w:tc>
        <w:tc>
          <w:tcPr>
            <w:tcW w:w="1276" w:type="dxa"/>
          </w:tcPr>
          <w:p w:rsidR="00692AD0" w:rsidRPr="00022E33" w:rsidRDefault="00692AD0" w:rsidP="005A0796">
            <w:pPr>
              <w:spacing w:after="0" w:line="240" w:lineRule="auto"/>
              <w:rPr>
                <w:rFonts w:ascii="PT Astra Serif" w:hAnsi="PT Astra Serif"/>
                <w:color w:val="000000"/>
                <w:sz w:val="20"/>
                <w:szCs w:val="20"/>
              </w:rPr>
            </w:pPr>
            <w:r w:rsidRPr="00022E33">
              <w:rPr>
                <w:rFonts w:ascii="PT Astra Serif" w:hAnsi="PT Astra Serif"/>
                <w:color w:val="000000"/>
                <w:sz w:val="20"/>
                <w:szCs w:val="20"/>
              </w:rPr>
              <w:t>41,9</w:t>
            </w:r>
          </w:p>
          <w:p w:rsidR="00692AD0" w:rsidRPr="00022E33" w:rsidRDefault="00692AD0" w:rsidP="005A0796">
            <w:pPr>
              <w:spacing w:after="0" w:line="240" w:lineRule="auto"/>
              <w:rPr>
                <w:rFonts w:ascii="PT Astra Serif" w:hAnsi="PT Astra Serif"/>
                <w:color w:val="000000"/>
                <w:sz w:val="20"/>
                <w:szCs w:val="20"/>
              </w:rPr>
            </w:pPr>
            <w:r w:rsidRPr="00022E33">
              <w:rPr>
                <w:rFonts w:ascii="PT Astra Serif" w:hAnsi="PT Astra Serif"/>
                <w:color w:val="000000"/>
                <w:sz w:val="20"/>
                <w:szCs w:val="20"/>
              </w:rPr>
              <w:t>31,1</w:t>
            </w:r>
          </w:p>
        </w:tc>
        <w:tc>
          <w:tcPr>
            <w:tcW w:w="992" w:type="dxa"/>
          </w:tcPr>
          <w:p w:rsidR="00692AD0" w:rsidRPr="00022E33" w:rsidRDefault="00692AD0" w:rsidP="00CF23A9">
            <w:pPr>
              <w:spacing w:after="0" w:line="240" w:lineRule="auto"/>
              <w:rPr>
                <w:rFonts w:ascii="PT Astra Serif" w:hAnsi="PT Astra Serif"/>
                <w:color w:val="000000"/>
                <w:sz w:val="20"/>
                <w:szCs w:val="20"/>
              </w:rPr>
            </w:pPr>
            <w:r w:rsidRPr="00022E33">
              <w:rPr>
                <w:rFonts w:ascii="PT Astra Serif" w:hAnsi="PT Astra Serif"/>
                <w:color w:val="000000"/>
                <w:sz w:val="20"/>
                <w:szCs w:val="20"/>
              </w:rPr>
              <w:t>Россия</w:t>
            </w:r>
          </w:p>
        </w:tc>
        <w:tc>
          <w:tcPr>
            <w:tcW w:w="1559" w:type="dxa"/>
          </w:tcPr>
          <w:p w:rsidR="00692AD0" w:rsidRPr="00022E33" w:rsidRDefault="00692AD0" w:rsidP="00104334">
            <w:pPr>
              <w:spacing w:after="0" w:line="240" w:lineRule="auto"/>
              <w:jc w:val="center"/>
              <w:rPr>
                <w:rFonts w:ascii="PT Astra Serif" w:hAnsi="PT Astra Serif"/>
                <w:color w:val="000000"/>
                <w:sz w:val="20"/>
                <w:szCs w:val="20"/>
              </w:rPr>
            </w:pPr>
            <w:r w:rsidRPr="00022E33">
              <w:rPr>
                <w:rFonts w:ascii="PT Astra Serif" w:hAnsi="PT Astra Serif"/>
                <w:color w:val="000000"/>
                <w:sz w:val="20"/>
                <w:szCs w:val="20"/>
              </w:rPr>
              <w:t>Не имеет</w:t>
            </w:r>
          </w:p>
        </w:tc>
        <w:tc>
          <w:tcPr>
            <w:tcW w:w="1314" w:type="dxa"/>
          </w:tcPr>
          <w:p w:rsidR="00692AD0" w:rsidRPr="00022E33" w:rsidRDefault="00692AD0" w:rsidP="003F4E11">
            <w:pPr>
              <w:spacing w:after="0" w:line="240" w:lineRule="auto"/>
              <w:rPr>
                <w:rFonts w:ascii="PT Astra Serif" w:hAnsi="PT Astra Serif"/>
                <w:color w:val="000000"/>
                <w:sz w:val="20"/>
                <w:szCs w:val="20"/>
              </w:rPr>
            </w:pPr>
            <w:r w:rsidRPr="00022E33">
              <w:rPr>
                <w:rFonts w:ascii="PT Astra Serif" w:hAnsi="PT Astra Serif"/>
                <w:color w:val="000000"/>
                <w:sz w:val="20"/>
                <w:szCs w:val="20"/>
              </w:rPr>
              <w:t>429667,42</w:t>
            </w:r>
          </w:p>
        </w:tc>
        <w:tc>
          <w:tcPr>
            <w:tcW w:w="1268" w:type="dxa"/>
          </w:tcPr>
          <w:p w:rsidR="00692AD0" w:rsidRPr="00022E33" w:rsidRDefault="00692AD0" w:rsidP="006E4753">
            <w:pPr>
              <w:spacing w:after="0" w:line="240" w:lineRule="auto"/>
              <w:jc w:val="center"/>
              <w:rPr>
                <w:rFonts w:ascii="PT Astra Serif" w:hAnsi="PT Astra Serif"/>
                <w:color w:val="000000"/>
                <w:sz w:val="20"/>
                <w:szCs w:val="20"/>
              </w:rPr>
            </w:pPr>
            <w:r w:rsidRPr="00022E33">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022E33" w:rsidRDefault="00692AD0" w:rsidP="00334C8C">
            <w:pPr>
              <w:pStyle w:val="aa"/>
              <w:ind w:left="141"/>
              <w:jc w:val="center"/>
              <w:rPr>
                <w:rFonts w:ascii="PT Astra Serif" w:hAnsi="PT Astra Serif"/>
                <w:color w:val="000000"/>
                <w:sz w:val="20"/>
                <w:szCs w:val="20"/>
              </w:rPr>
            </w:pPr>
          </w:p>
        </w:tc>
        <w:tc>
          <w:tcPr>
            <w:tcW w:w="2142" w:type="dxa"/>
            <w:shd w:val="clear" w:color="auto" w:fill="auto"/>
          </w:tcPr>
          <w:p w:rsidR="00692AD0" w:rsidRPr="00022E33" w:rsidRDefault="00692AD0" w:rsidP="00F426D6">
            <w:pPr>
              <w:spacing w:after="0" w:line="240" w:lineRule="auto"/>
              <w:ind w:right="-81"/>
              <w:rPr>
                <w:rFonts w:ascii="PT Astra Serif" w:hAnsi="PT Astra Serif"/>
                <w:color w:val="000000"/>
                <w:sz w:val="20"/>
                <w:szCs w:val="20"/>
              </w:rPr>
            </w:pPr>
            <w:r w:rsidRPr="00022E33">
              <w:rPr>
                <w:rFonts w:ascii="PT Astra Serif" w:hAnsi="PT Astra Serif"/>
                <w:color w:val="000000"/>
                <w:sz w:val="20"/>
                <w:szCs w:val="20"/>
              </w:rPr>
              <w:t>Супруг</w:t>
            </w:r>
          </w:p>
        </w:tc>
        <w:tc>
          <w:tcPr>
            <w:tcW w:w="2126" w:type="dxa"/>
          </w:tcPr>
          <w:p w:rsidR="00692AD0" w:rsidRPr="00022E33" w:rsidRDefault="00692AD0" w:rsidP="003F4E11">
            <w:pPr>
              <w:spacing w:after="0" w:line="240" w:lineRule="auto"/>
              <w:rPr>
                <w:rFonts w:ascii="PT Astra Serif" w:hAnsi="PT Astra Serif"/>
                <w:color w:val="000000"/>
                <w:sz w:val="20"/>
                <w:szCs w:val="20"/>
              </w:rPr>
            </w:pPr>
            <w:r w:rsidRPr="00022E33">
              <w:rPr>
                <w:rFonts w:ascii="PT Astra Serif" w:hAnsi="PT Astra Serif"/>
                <w:color w:val="000000"/>
                <w:sz w:val="20"/>
                <w:szCs w:val="20"/>
              </w:rPr>
              <w:t>Квартира, 1/2 доли</w:t>
            </w:r>
          </w:p>
        </w:tc>
        <w:tc>
          <w:tcPr>
            <w:tcW w:w="1417" w:type="dxa"/>
          </w:tcPr>
          <w:p w:rsidR="00692AD0" w:rsidRPr="00022E33" w:rsidRDefault="00692AD0" w:rsidP="00022E33">
            <w:pPr>
              <w:spacing w:after="0" w:line="240" w:lineRule="auto"/>
              <w:rPr>
                <w:rFonts w:ascii="PT Astra Serif" w:hAnsi="PT Astra Serif"/>
                <w:color w:val="000000"/>
                <w:sz w:val="20"/>
                <w:szCs w:val="20"/>
              </w:rPr>
            </w:pPr>
            <w:r w:rsidRPr="00022E33">
              <w:rPr>
                <w:rFonts w:ascii="PT Astra Serif" w:hAnsi="PT Astra Serif"/>
                <w:color w:val="000000"/>
                <w:sz w:val="20"/>
                <w:szCs w:val="20"/>
              </w:rPr>
              <w:t>Общая долевая</w:t>
            </w:r>
          </w:p>
        </w:tc>
        <w:tc>
          <w:tcPr>
            <w:tcW w:w="993" w:type="dxa"/>
          </w:tcPr>
          <w:p w:rsidR="00692AD0" w:rsidRPr="00022E33" w:rsidRDefault="00692AD0" w:rsidP="003F4E11">
            <w:pPr>
              <w:spacing w:after="0" w:line="240" w:lineRule="auto"/>
              <w:rPr>
                <w:rFonts w:ascii="PT Astra Serif" w:hAnsi="PT Astra Serif"/>
                <w:color w:val="000000"/>
                <w:sz w:val="20"/>
                <w:szCs w:val="20"/>
              </w:rPr>
            </w:pPr>
            <w:r w:rsidRPr="00022E33">
              <w:rPr>
                <w:rFonts w:ascii="PT Astra Serif" w:hAnsi="PT Astra Serif"/>
                <w:color w:val="000000"/>
                <w:sz w:val="20"/>
                <w:szCs w:val="20"/>
              </w:rPr>
              <w:t>44,5</w:t>
            </w:r>
          </w:p>
        </w:tc>
        <w:tc>
          <w:tcPr>
            <w:tcW w:w="927" w:type="dxa"/>
          </w:tcPr>
          <w:p w:rsidR="00692AD0" w:rsidRPr="00022E33" w:rsidRDefault="00692AD0" w:rsidP="00022E33">
            <w:pPr>
              <w:spacing w:after="0" w:line="240" w:lineRule="auto"/>
              <w:jc w:val="center"/>
              <w:rPr>
                <w:rFonts w:ascii="PT Astra Serif" w:hAnsi="PT Astra Serif"/>
                <w:color w:val="000000"/>
                <w:sz w:val="20"/>
                <w:szCs w:val="20"/>
              </w:rPr>
            </w:pPr>
            <w:r w:rsidRPr="00022E33">
              <w:rPr>
                <w:rFonts w:ascii="PT Astra Serif" w:hAnsi="PT Astra Serif"/>
                <w:color w:val="000000"/>
                <w:sz w:val="20"/>
                <w:szCs w:val="20"/>
              </w:rPr>
              <w:t>-</w:t>
            </w:r>
          </w:p>
        </w:tc>
        <w:tc>
          <w:tcPr>
            <w:tcW w:w="1701" w:type="dxa"/>
          </w:tcPr>
          <w:p w:rsidR="00692AD0" w:rsidRPr="00022E33" w:rsidRDefault="00692AD0" w:rsidP="00CF23A9">
            <w:pPr>
              <w:spacing w:after="0" w:line="240" w:lineRule="auto"/>
              <w:rPr>
                <w:rFonts w:ascii="PT Astra Serif" w:hAnsi="PT Astra Serif"/>
                <w:color w:val="000000"/>
                <w:sz w:val="20"/>
                <w:szCs w:val="20"/>
              </w:rPr>
            </w:pPr>
            <w:r w:rsidRPr="00022E33">
              <w:rPr>
                <w:rFonts w:ascii="PT Astra Serif" w:hAnsi="PT Astra Serif"/>
                <w:color w:val="000000"/>
                <w:sz w:val="20"/>
                <w:szCs w:val="20"/>
              </w:rPr>
              <w:t>1. Квартира</w:t>
            </w:r>
          </w:p>
          <w:p w:rsidR="00692AD0" w:rsidRPr="00022E33" w:rsidRDefault="00692AD0" w:rsidP="00CF23A9">
            <w:pPr>
              <w:spacing w:after="0" w:line="240" w:lineRule="auto"/>
              <w:rPr>
                <w:rFonts w:ascii="PT Astra Serif" w:hAnsi="PT Astra Serif"/>
                <w:color w:val="000000"/>
                <w:sz w:val="20"/>
                <w:szCs w:val="20"/>
              </w:rPr>
            </w:pPr>
            <w:r w:rsidRPr="00022E33">
              <w:rPr>
                <w:rFonts w:ascii="PT Astra Serif" w:hAnsi="PT Astra Serif"/>
                <w:color w:val="000000"/>
                <w:sz w:val="20"/>
                <w:szCs w:val="20"/>
              </w:rPr>
              <w:t>2. Квартира</w:t>
            </w:r>
          </w:p>
        </w:tc>
        <w:tc>
          <w:tcPr>
            <w:tcW w:w="1276" w:type="dxa"/>
          </w:tcPr>
          <w:p w:rsidR="00692AD0" w:rsidRPr="00022E33" w:rsidRDefault="00692AD0" w:rsidP="00022E33">
            <w:pPr>
              <w:spacing w:after="0" w:line="240" w:lineRule="auto"/>
              <w:rPr>
                <w:rFonts w:ascii="PT Astra Serif" w:hAnsi="PT Astra Serif"/>
                <w:color w:val="000000"/>
                <w:sz w:val="20"/>
                <w:szCs w:val="20"/>
              </w:rPr>
            </w:pPr>
            <w:r w:rsidRPr="00022E33">
              <w:rPr>
                <w:rFonts w:ascii="PT Astra Serif" w:hAnsi="PT Astra Serif"/>
                <w:color w:val="000000"/>
                <w:sz w:val="20"/>
                <w:szCs w:val="20"/>
              </w:rPr>
              <w:t>41,9</w:t>
            </w:r>
          </w:p>
          <w:p w:rsidR="00692AD0" w:rsidRPr="00022E33" w:rsidRDefault="00692AD0" w:rsidP="005A0796">
            <w:pPr>
              <w:spacing w:after="0" w:line="240" w:lineRule="auto"/>
              <w:rPr>
                <w:rFonts w:ascii="PT Astra Serif" w:hAnsi="PT Astra Serif"/>
                <w:color w:val="000000"/>
                <w:sz w:val="20"/>
                <w:szCs w:val="20"/>
              </w:rPr>
            </w:pPr>
            <w:r w:rsidRPr="00022E33">
              <w:rPr>
                <w:rFonts w:ascii="PT Astra Serif" w:hAnsi="PT Astra Serif"/>
                <w:color w:val="000000"/>
                <w:sz w:val="20"/>
                <w:szCs w:val="20"/>
              </w:rPr>
              <w:t>44,5</w:t>
            </w:r>
          </w:p>
        </w:tc>
        <w:tc>
          <w:tcPr>
            <w:tcW w:w="992" w:type="dxa"/>
          </w:tcPr>
          <w:p w:rsidR="00692AD0" w:rsidRPr="00022E33" w:rsidRDefault="00692AD0" w:rsidP="00CF23A9">
            <w:pPr>
              <w:spacing w:after="0" w:line="240" w:lineRule="auto"/>
              <w:rPr>
                <w:rFonts w:ascii="PT Astra Serif" w:hAnsi="PT Astra Serif"/>
                <w:color w:val="000000"/>
                <w:sz w:val="20"/>
                <w:szCs w:val="20"/>
              </w:rPr>
            </w:pPr>
            <w:r w:rsidRPr="00022E33">
              <w:rPr>
                <w:rFonts w:ascii="PT Astra Serif" w:hAnsi="PT Astra Serif"/>
                <w:color w:val="000000"/>
                <w:sz w:val="20"/>
                <w:szCs w:val="20"/>
              </w:rPr>
              <w:t>Россия</w:t>
            </w:r>
          </w:p>
          <w:p w:rsidR="00692AD0" w:rsidRPr="00022E33" w:rsidRDefault="00692AD0" w:rsidP="00CF23A9">
            <w:pPr>
              <w:spacing w:after="0" w:line="240" w:lineRule="auto"/>
              <w:rPr>
                <w:rFonts w:ascii="PT Astra Serif" w:hAnsi="PT Astra Serif"/>
                <w:color w:val="000000"/>
                <w:sz w:val="20"/>
                <w:szCs w:val="20"/>
              </w:rPr>
            </w:pPr>
            <w:r w:rsidRPr="00022E33">
              <w:rPr>
                <w:rFonts w:ascii="PT Astra Serif" w:hAnsi="PT Astra Serif"/>
                <w:color w:val="000000"/>
                <w:sz w:val="20"/>
                <w:szCs w:val="20"/>
              </w:rPr>
              <w:t>Россия</w:t>
            </w:r>
          </w:p>
        </w:tc>
        <w:tc>
          <w:tcPr>
            <w:tcW w:w="1559" w:type="dxa"/>
          </w:tcPr>
          <w:p w:rsidR="00692AD0" w:rsidRPr="00022E33" w:rsidRDefault="00692AD0" w:rsidP="003F4E11">
            <w:pPr>
              <w:spacing w:after="0" w:line="240" w:lineRule="auto"/>
              <w:rPr>
                <w:rFonts w:ascii="PT Astra Serif" w:hAnsi="PT Astra Serif"/>
                <w:color w:val="000000"/>
                <w:sz w:val="20"/>
                <w:szCs w:val="20"/>
              </w:rPr>
            </w:pPr>
            <w:r w:rsidRPr="00022E33">
              <w:rPr>
                <w:rFonts w:ascii="PT Astra Serif" w:hAnsi="PT Astra Serif"/>
                <w:color w:val="000000"/>
                <w:sz w:val="20"/>
                <w:szCs w:val="20"/>
              </w:rPr>
              <w:t xml:space="preserve">Автомобиль легковой </w:t>
            </w:r>
          </w:p>
          <w:p w:rsidR="00692AD0" w:rsidRPr="00022E33" w:rsidRDefault="00692AD0" w:rsidP="003F4E11">
            <w:pPr>
              <w:spacing w:after="0" w:line="240" w:lineRule="auto"/>
              <w:rPr>
                <w:rFonts w:ascii="PT Astra Serif" w:hAnsi="PT Astra Serif"/>
                <w:color w:val="000000"/>
                <w:sz w:val="20"/>
                <w:szCs w:val="20"/>
              </w:rPr>
            </w:pPr>
            <w:r w:rsidRPr="00022E33">
              <w:rPr>
                <w:rFonts w:ascii="PT Astra Serif" w:hAnsi="PT Astra Serif"/>
                <w:color w:val="000000"/>
                <w:sz w:val="20"/>
                <w:szCs w:val="20"/>
              </w:rPr>
              <w:t>Ваз 2114</w:t>
            </w:r>
          </w:p>
        </w:tc>
        <w:tc>
          <w:tcPr>
            <w:tcW w:w="1314" w:type="dxa"/>
          </w:tcPr>
          <w:p w:rsidR="00692AD0" w:rsidRPr="00022E33" w:rsidRDefault="00692AD0" w:rsidP="003F4E11">
            <w:pPr>
              <w:spacing w:after="0" w:line="240" w:lineRule="auto"/>
              <w:rPr>
                <w:rFonts w:ascii="PT Astra Serif" w:hAnsi="PT Astra Serif"/>
                <w:color w:val="000000"/>
                <w:sz w:val="20"/>
                <w:szCs w:val="20"/>
              </w:rPr>
            </w:pPr>
            <w:r w:rsidRPr="00022E33">
              <w:rPr>
                <w:rFonts w:ascii="PT Astra Serif" w:hAnsi="PT Astra Serif"/>
                <w:color w:val="000000"/>
                <w:sz w:val="20"/>
                <w:szCs w:val="20"/>
              </w:rPr>
              <w:t>452360.90</w:t>
            </w:r>
          </w:p>
        </w:tc>
        <w:tc>
          <w:tcPr>
            <w:tcW w:w="1268" w:type="dxa"/>
          </w:tcPr>
          <w:p w:rsidR="00692AD0" w:rsidRPr="00022E33" w:rsidRDefault="00692AD0" w:rsidP="00022E33">
            <w:pPr>
              <w:spacing w:after="0" w:line="240" w:lineRule="auto"/>
              <w:jc w:val="center"/>
              <w:rPr>
                <w:rFonts w:ascii="PT Astra Serif" w:hAnsi="PT Astra Serif"/>
                <w:color w:val="000000"/>
                <w:sz w:val="20"/>
                <w:szCs w:val="20"/>
              </w:rPr>
            </w:pPr>
            <w:r w:rsidRPr="00022E33">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104966" w:rsidRDefault="00692AD0" w:rsidP="00334C8C">
            <w:pPr>
              <w:pStyle w:val="aa"/>
              <w:ind w:left="141"/>
              <w:jc w:val="center"/>
              <w:rPr>
                <w:rFonts w:ascii="PT Astra Serif" w:hAnsi="PT Astra Serif"/>
                <w:color w:val="000000"/>
                <w:sz w:val="20"/>
                <w:szCs w:val="20"/>
              </w:rPr>
            </w:pPr>
          </w:p>
        </w:tc>
        <w:tc>
          <w:tcPr>
            <w:tcW w:w="2142" w:type="dxa"/>
            <w:shd w:val="clear" w:color="auto" w:fill="auto"/>
          </w:tcPr>
          <w:p w:rsidR="00692AD0" w:rsidRPr="00104966" w:rsidRDefault="00692AD0" w:rsidP="00F426D6">
            <w:pPr>
              <w:spacing w:after="0" w:line="240" w:lineRule="auto"/>
              <w:ind w:right="-81"/>
              <w:rPr>
                <w:rFonts w:ascii="PT Astra Serif" w:hAnsi="PT Astra Serif"/>
                <w:color w:val="000000"/>
                <w:sz w:val="20"/>
                <w:szCs w:val="20"/>
              </w:rPr>
            </w:pPr>
            <w:r w:rsidRPr="00104966">
              <w:rPr>
                <w:rFonts w:ascii="PT Astra Serif" w:hAnsi="PT Astra Serif"/>
                <w:color w:val="000000"/>
                <w:sz w:val="20"/>
                <w:szCs w:val="20"/>
              </w:rPr>
              <w:t>Несовершеннолетний ребенок</w:t>
            </w:r>
          </w:p>
        </w:tc>
        <w:tc>
          <w:tcPr>
            <w:tcW w:w="2126" w:type="dxa"/>
          </w:tcPr>
          <w:p w:rsidR="00692AD0" w:rsidRPr="00104966" w:rsidRDefault="00692AD0" w:rsidP="005428F1">
            <w:pPr>
              <w:spacing w:after="0" w:line="240" w:lineRule="auto"/>
              <w:jc w:val="center"/>
              <w:rPr>
                <w:rFonts w:ascii="PT Astra Serif" w:hAnsi="PT Astra Serif"/>
                <w:color w:val="000000"/>
                <w:sz w:val="20"/>
                <w:szCs w:val="20"/>
              </w:rPr>
            </w:pPr>
            <w:r w:rsidRPr="00104966">
              <w:rPr>
                <w:rFonts w:ascii="PT Astra Serif" w:hAnsi="PT Astra Serif"/>
                <w:color w:val="000000"/>
                <w:sz w:val="20"/>
                <w:szCs w:val="20"/>
              </w:rPr>
              <w:t>Не имеет</w:t>
            </w:r>
          </w:p>
        </w:tc>
        <w:tc>
          <w:tcPr>
            <w:tcW w:w="1417" w:type="dxa"/>
          </w:tcPr>
          <w:p w:rsidR="00692AD0" w:rsidRPr="00104966" w:rsidRDefault="00692AD0" w:rsidP="005428F1">
            <w:pPr>
              <w:spacing w:after="0" w:line="240" w:lineRule="auto"/>
              <w:jc w:val="center"/>
              <w:rPr>
                <w:rFonts w:ascii="PT Astra Serif" w:hAnsi="PT Astra Serif"/>
                <w:color w:val="000000"/>
                <w:sz w:val="20"/>
                <w:szCs w:val="20"/>
              </w:rPr>
            </w:pPr>
            <w:r w:rsidRPr="00104966">
              <w:rPr>
                <w:rFonts w:ascii="PT Astra Serif" w:hAnsi="PT Astra Serif"/>
                <w:color w:val="000000"/>
                <w:sz w:val="20"/>
                <w:szCs w:val="20"/>
              </w:rPr>
              <w:t>-</w:t>
            </w:r>
          </w:p>
        </w:tc>
        <w:tc>
          <w:tcPr>
            <w:tcW w:w="993" w:type="dxa"/>
          </w:tcPr>
          <w:p w:rsidR="00692AD0" w:rsidRPr="00104966" w:rsidRDefault="00692AD0" w:rsidP="005428F1">
            <w:pPr>
              <w:spacing w:after="0" w:line="240" w:lineRule="auto"/>
              <w:jc w:val="center"/>
              <w:rPr>
                <w:rFonts w:ascii="PT Astra Serif" w:hAnsi="PT Astra Serif"/>
                <w:color w:val="000000"/>
                <w:sz w:val="20"/>
                <w:szCs w:val="20"/>
              </w:rPr>
            </w:pPr>
            <w:r w:rsidRPr="00104966">
              <w:rPr>
                <w:rFonts w:ascii="PT Astra Serif" w:hAnsi="PT Astra Serif"/>
                <w:color w:val="000000"/>
                <w:sz w:val="20"/>
                <w:szCs w:val="20"/>
              </w:rPr>
              <w:t>-</w:t>
            </w:r>
          </w:p>
        </w:tc>
        <w:tc>
          <w:tcPr>
            <w:tcW w:w="927" w:type="dxa"/>
          </w:tcPr>
          <w:p w:rsidR="00692AD0" w:rsidRPr="00104966" w:rsidRDefault="00692AD0" w:rsidP="005428F1">
            <w:pPr>
              <w:spacing w:after="0" w:line="240" w:lineRule="auto"/>
              <w:jc w:val="center"/>
              <w:rPr>
                <w:rFonts w:ascii="PT Astra Serif" w:hAnsi="PT Astra Serif"/>
                <w:color w:val="000000"/>
                <w:sz w:val="20"/>
                <w:szCs w:val="20"/>
              </w:rPr>
            </w:pPr>
            <w:r w:rsidRPr="00104966">
              <w:rPr>
                <w:rFonts w:ascii="PT Astra Serif" w:hAnsi="PT Astra Serif"/>
                <w:color w:val="000000"/>
                <w:sz w:val="20"/>
                <w:szCs w:val="20"/>
              </w:rPr>
              <w:t>-</w:t>
            </w:r>
          </w:p>
        </w:tc>
        <w:tc>
          <w:tcPr>
            <w:tcW w:w="1701" w:type="dxa"/>
          </w:tcPr>
          <w:p w:rsidR="00692AD0" w:rsidRPr="00104966" w:rsidRDefault="00692AD0" w:rsidP="00CF23A9">
            <w:pPr>
              <w:spacing w:after="0" w:line="240" w:lineRule="auto"/>
              <w:rPr>
                <w:rFonts w:ascii="PT Astra Serif" w:hAnsi="PT Astra Serif"/>
                <w:color w:val="000000"/>
                <w:sz w:val="20"/>
                <w:szCs w:val="20"/>
              </w:rPr>
            </w:pPr>
            <w:r w:rsidRPr="00104966">
              <w:rPr>
                <w:rFonts w:ascii="PT Astra Serif" w:hAnsi="PT Astra Serif"/>
                <w:color w:val="000000"/>
                <w:sz w:val="20"/>
                <w:szCs w:val="20"/>
              </w:rPr>
              <w:t>1. Квартира</w:t>
            </w:r>
          </w:p>
          <w:p w:rsidR="00692AD0" w:rsidRPr="00104966" w:rsidRDefault="00692AD0" w:rsidP="00CF23A9">
            <w:pPr>
              <w:spacing w:after="0" w:line="240" w:lineRule="auto"/>
              <w:rPr>
                <w:rFonts w:ascii="PT Astra Serif" w:hAnsi="PT Astra Serif"/>
                <w:color w:val="000000"/>
                <w:sz w:val="20"/>
                <w:szCs w:val="20"/>
              </w:rPr>
            </w:pPr>
            <w:r w:rsidRPr="00104966">
              <w:rPr>
                <w:rFonts w:ascii="PT Astra Serif" w:hAnsi="PT Astra Serif"/>
                <w:color w:val="000000"/>
                <w:sz w:val="20"/>
                <w:szCs w:val="20"/>
              </w:rPr>
              <w:t>2. Квартира</w:t>
            </w:r>
          </w:p>
        </w:tc>
        <w:tc>
          <w:tcPr>
            <w:tcW w:w="1276" w:type="dxa"/>
          </w:tcPr>
          <w:p w:rsidR="00692AD0" w:rsidRPr="00104966" w:rsidRDefault="00692AD0" w:rsidP="005A0796">
            <w:pPr>
              <w:spacing w:after="0" w:line="240" w:lineRule="auto"/>
              <w:rPr>
                <w:rFonts w:ascii="PT Astra Serif" w:hAnsi="PT Astra Serif"/>
                <w:color w:val="000000"/>
                <w:sz w:val="20"/>
                <w:szCs w:val="20"/>
              </w:rPr>
            </w:pPr>
            <w:r w:rsidRPr="00104966">
              <w:rPr>
                <w:rFonts w:ascii="PT Astra Serif" w:hAnsi="PT Astra Serif"/>
                <w:color w:val="000000"/>
                <w:sz w:val="20"/>
                <w:szCs w:val="20"/>
              </w:rPr>
              <w:t>41,9</w:t>
            </w:r>
          </w:p>
          <w:p w:rsidR="00692AD0" w:rsidRPr="00104966" w:rsidRDefault="00692AD0" w:rsidP="005A0796">
            <w:pPr>
              <w:spacing w:after="0" w:line="240" w:lineRule="auto"/>
              <w:rPr>
                <w:rFonts w:ascii="PT Astra Serif" w:hAnsi="PT Astra Serif"/>
                <w:color w:val="000000"/>
                <w:sz w:val="20"/>
                <w:szCs w:val="20"/>
              </w:rPr>
            </w:pPr>
            <w:r w:rsidRPr="00104966">
              <w:rPr>
                <w:rFonts w:ascii="PT Astra Serif" w:hAnsi="PT Astra Serif"/>
                <w:color w:val="000000"/>
                <w:sz w:val="20"/>
                <w:szCs w:val="20"/>
              </w:rPr>
              <w:t>31,1</w:t>
            </w:r>
          </w:p>
        </w:tc>
        <w:tc>
          <w:tcPr>
            <w:tcW w:w="992" w:type="dxa"/>
          </w:tcPr>
          <w:p w:rsidR="00692AD0" w:rsidRPr="00104966" w:rsidRDefault="00692AD0" w:rsidP="00CF23A9">
            <w:pPr>
              <w:spacing w:after="0" w:line="240" w:lineRule="auto"/>
              <w:rPr>
                <w:rFonts w:ascii="PT Astra Serif" w:hAnsi="PT Astra Serif"/>
                <w:color w:val="000000"/>
                <w:sz w:val="20"/>
                <w:szCs w:val="20"/>
              </w:rPr>
            </w:pPr>
            <w:r w:rsidRPr="00104966">
              <w:rPr>
                <w:rFonts w:ascii="PT Astra Serif" w:hAnsi="PT Astra Serif"/>
                <w:color w:val="000000"/>
                <w:sz w:val="20"/>
                <w:szCs w:val="20"/>
              </w:rPr>
              <w:t>Россия</w:t>
            </w:r>
          </w:p>
          <w:p w:rsidR="00692AD0" w:rsidRPr="00104966" w:rsidRDefault="00692AD0" w:rsidP="00CF23A9">
            <w:pPr>
              <w:spacing w:after="0" w:line="240" w:lineRule="auto"/>
              <w:rPr>
                <w:rFonts w:ascii="PT Astra Serif" w:hAnsi="PT Astra Serif"/>
                <w:color w:val="000000"/>
                <w:sz w:val="20"/>
                <w:szCs w:val="20"/>
              </w:rPr>
            </w:pPr>
            <w:r w:rsidRPr="00104966">
              <w:rPr>
                <w:rFonts w:ascii="PT Astra Serif" w:hAnsi="PT Astra Serif"/>
                <w:color w:val="000000"/>
                <w:sz w:val="20"/>
                <w:szCs w:val="20"/>
              </w:rPr>
              <w:t>Россия</w:t>
            </w:r>
          </w:p>
        </w:tc>
        <w:tc>
          <w:tcPr>
            <w:tcW w:w="1559" w:type="dxa"/>
          </w:tcPr>
          <w:p w:rsidR="00692AD0" w:rsidRPr="00104966" w:rsidRDefault="00692AD0" w:rsidP="00D4330A">
            <w:pPr>
              <w:spacing w:after="0" w:line="240" w:lineRule="auto"/>
              <w:jc w:val="center"/>
              <w:rPr>
                <w:rFonts w:ascii="PT Astra Serif" w:hAnsi="PT Astra Serif"/>
                <w:color w:val="000000"/>
                <w:sz w:val="20"/>
                <w:szCs w:val="20"/>
              </w:rPr>
            </w:pPr>
            <w:r w:rsidRPr="00104966">
              <w:rPr>
                <w:rFonts w:ascii="PT Astra Serif" w:hAnsi="PT Astra Serif"/>
                <w:color w:val="000000"/>
                <w:sz w:val="20"/>
                <w:szCs w:val="20"/>
              </w:rPr>
              <w:t>Не имеет</w:t>
            </w:r>
          </w:p>
        </w:tc>
        <w:tc>
          <w:tcPr>
            <w:tcW w:w="1314" w:type="dxa"/>
          </w:tcPr>
          <w:p w:rsidR="00692AD0" w:rsidRPr="00104966" w:rsidRDefault="00692AD0" w:rsidP="003F4E11">
            <w:pPr>
              <w:spacing w:after="0" w:line="240" w:lineRule="auto"/>
              <w:rPr>
                <w:rFonts w:ascii="PT Astra Serif" w:hAnsi="PT Astra Serif"/>
                <w:color w:val="000000"/>
                <w:sz w:val="20"/>
                <w:szCs w:val="20"/>
              </w:rPr>
            </w:pPr>
            <w:r w:rsidRPr="00104966">
              <w:rPr>
                <w:rFonts w:ascii="PT Astra Serif" w:hAnsi="PT Astra Serif"/>
                <w:color w:val="000000"/>
                <w:sz w:val="20"/>
                <w:szCs w:val="20"/>
              </w:rPr>
              <w:t>Не имеет</w:t>
            </w:r>
          </w:p>
        </w:tc>
        <w:tc>
          <w:tcPr>
            <w:tcW w:w="1268" w:type="dxa"/>
          </w:tcPr>
          <w:p w:rsidR="00692AD0" w:rsidRPr="00104966" w:rsidRDefault="00692AD0" w:rsidP="00104966">
            <w:pPr>
              <w:spacing w:after="0" w:line="240" w:lineRule="auto"/>
              <w:jc w:val="center"/>
              <w:rPr>
                <w:rFonts w:ascii="PT Astra Serif" w:hAnsi="PT Astra Serif"/>
                <w:color w:val="000000"/>
                <w:sz w:val="20"/>
                <w:szCs w:val="20"/>
              </w:rPr>
            </w:pPr>
            <w:r w:rsidRPr="00104966">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AD00FE" w:rsidRDefault="00692AD0" w:rsidP="00692AD0">
            <w:pPr>
              <w:pStyle w:val="aa"/>
              <w:numPr>
                <w:ilvl w:val="0"/>
                <w:numId w:val="2"/>
              </w:numPr>
              <w:ind w:left="45" w:firstLine="0"/>
              <w:jc w:val="center"/>
              <w:rPr>
                <w:rFonts w:ascii="PT Astra Serif" w:hAnsi="PT Astra Serif"/>
                <w:color w:val="000000"/>
                <w:sz w:val="20"/>
                <w:szCs w:val="20"/>
              </w:rPr>
            </w:pPr>
          </w:p>
        </w:tc>
        <w:tc>
          <w:tcPr>
            <w:tcW w:w="2142" w:type="dxa"/>
            <w:shd w:val="clear" w:color="auto" w:fill="auto"/>
          </w:tcPr>
          <w:p w:rsidR="00692AD0" w:rsidRPr="00AD00FE" w:rsidRDefault="00692AD0" w:rsidP="009336A8">
            <w:pPr>
              <w:spacing w:after="0" w:line="240" w:lineRule="auto"/>
              <w:ind w:right="-81"/>
              <w:rPr>
                <w:rFonts w:ascii="PT Astra Serif" w:hAnsi="PT Astra Serif"/>
                <w:color w:val="000000"/>
                <w:sz w:val="20"/>
                <w:szCs w:val="20"/>
              </w:rPr>
            </w:pPr>
            <w:r w:rsidRPr="00AD00FE">
              <w:rPr>
                <w:rFonts w:ascii="PT Astra Serif" w:hAnsi="PT Astra Serif"/>
                <w:color w:val="000000"/>
                <w:sz w:val="20"/>
                <w:szCs w:val="20"/>
              </w:rPr>
              <w:t>Глазистова Н.Н.,</w:t>
            </w:r>
          </w:p>
          <w:p w:rsidR="00692AD0" w:rsidRPr="00AD00FE" w:rsidRDefault="00692AD0" w:rsidP="009336A8">
            <w:pPr>
              <w:spacing w:after="0" w:line="240" w:lineRule="auto"/>
              <w:ind w:right="-81"/>
              <w:rPr>
                <w:rFonts w:ascii="PT Astra Serif" w:hAnsi="PT Astra Serif"/>
                <w:color w:val="000000"/>
                <w:sz w:val="20"/>
                <w:szCs w:val="20"/>
              </w:rPr>
            </w:pPr>
            <w:r w:rsidRPr="00AD00FE">
              <w:rPr>
                <w:rFonts w:ascii="PT Astra Serif" w:hAnsi="PT Astra Serif"/>
                <w:color w:val="000000"/>
                <w:sz w:val="20"/>
                <w:szCs w:val="20"/>
              </w:rPr>
              <w:t>заместитель начальника отдела воспитания и дополнительного образования</w:t>
            </w:r>
          </w:p>
        </w:tc>
        <w:tc>
          <w:tcPr>
            <w:tcW w:w="2126" w:type="dxa"/>
          </w:tcPr>
          <w:p w:rsidR="00692AD0" w:rsidRPr="00AD00FE" w:rsidRDefault="00692AD0" w:rsidP="009336A8">
            <w:pPr>
              <w:spacing w:after="0" w:line="240" w:lineRule="auto"/>
              <w:rPr>
                <w:rFonts w:ascii="PT Astra Serif" w:hAnsi="PT Astra Serif"/>
                <w:color w:val="000000"/>
                <w:sz w:val="20"/>
                <w:szCs w:val="20"/>
              </w:rPr>
            </w:pPr>
            <w:r w:rsidRPr="00AD00FE">
              <w:rPr>
                <w:rFonts w:ascii="PT Astra Serif" w:hAnsi="PT Astra Serif"/>
                <w:color w:val="000000"/>
                <w:sz w:val="20"/>
                <w:szCs w:val="20"/>
              </w:rPr>
              <w:t>1. Квартира, 1/2 доли</w:t>
            </w:r>
          </w:p>
          <w:p w:rsidR="00692AD0" w:rsidRPr="00AD00FE" w:rsidRDefault="00692AD0" w:rsidP="009336A8">
            <w:pPr>
              <w:spacing w:after="0" w:line="240" w:lineRule="auto"/>
              <w:rPr>
                <w:rFonts w:ascii="PT Astra Serif" w:hAnsi="PT Astra Serif"/>
                <w:color w:val="000000"/>
                <w:sz w:val="20"/>
                <w:szCs w:val="20"/>
              </w:rPr>
            </w:pPr>
          </w:p>
          <w:p w:rsidR="00692AD0" w:rsidRPr="00AD00FE" w:rsidRDefault="00692AD0" w:rsidP="009336A8">
            <w:pPr>
              <w:spacing w:after="0" w:line="240" w:lineRule="auto"/>
              <w:rPr>
                <w:rFonts w:ascii="PT Astra Serif" w:hAnsi="PT Astra Serif"/>
                <w:color w:val="000000"/>
                <w:sz w:val="20"/>
                <w:szCs w:val="20"/>
              </w:rPr>
            </w:pPr>
            <w:r w:rsidRPr="00AD00FE">
              <w:rPr>
                <w:rFonts w:ascii="PT Astra Serif" w:hAnsi="PT Astra Serif"/>
                <w:color w:val="000000"/>
                <w:sz w:val="20"/>
                <w:szCs w:val="20"/>
              </w:rPr>
              <w:t xml:space="preserve">2. Квартира </w:t>
            </w:r>
          </w:p>
        </w:tc>
        <w:tc>
          <w:tcPr>
            <w:tcW w:w="1417" w:type="dxa"/>
          </w:tcPr>
          <w:p w:rsidR="00692AD0" w:rsidRPr="00AD00FE" w:rsidRDefault="00692AD0" w:rsidP="009336A8">
            <w:pPr>
              <w:spacing w:after="0" w:line="240" w:lineRule="auto"/>
              <w:rPr>
                <w:rFonts w:ascii="PT Astra Serif" w:hAnsi="PT Astra Serif"/>
                <w:color w:val="000000"/>
                <w:sz w:val="20"/>
                <w:szCs w:val="20"/>
              </w:rPr>
            </w:pPr>
            <w:r w:rsidRPr="00AD00FE">
              <w:rPr>
                <w:rFonts w:ascii="PT Astra Serif" w:hAnsi="PT Astra Serif"/>
                <w:color w:val="000000"/>
                <w:sz w:val="20"/>
                <w:szCs w:val="20"/>
              </w:rPr>
              <w:t>Общая долевая</w:t>
            </w:r>
          </w:p>
          <w:p w:rsidR="00692AD0" w:rsidRPr="00AD00FE" w:rsidRDefault="00692AD0" w:rsidP="009336A8">
            <w:pPr>
              <w:spacing w:after="0" w:line="240" w:lineRule="auto"/>
              <w:rPr>
                <w:rFonts w:ascii="PT Astra Serif" w:hAnsi="PT Astra Serif"/>
                <w:color w:val="000000"/>
                <w:sz w:val="20"/>
                <w:szCs w:val="20"/>
              </w:rPr>
            </w:pPr>
            <w:r w:rsidRPr="00AD00FE">
              <w:rPr>
                <w:rFonts w:ascii="PT Astra Serif" w:hAnsi="PT Astra Serif"/>
                <w:color w:val="000000"/>
                <w:sz w:val="20"/>
                <w:szCs w:val="20"/>
              </w:rPr>
              <w:t>Индивидуальная</w:t>
            </w:r>
          </w:p>
        </w:tc>
        <w:tc>
          <w:tcPr>
            <w:tcW w:w="993" w:type="dxa"/>
          </w:tcPr>
          <w:p w:rsidR="00692AD0" w:rsidRPr="00AD00FE" w:rsidRDefault="00692AD0" w:rsidP="009336A8">
            <w:pPr>
              <w:spacing w:after="0" w:line="240" w:lineRule="auto"/>
              <w:rPr>
                <w:rFonts w:ascii="PT Astra Serif" w:hAnsi="PT Astra Serif"/>
                <w:color w:val="000000"/>
                <w:sz w:val="20"/>
                <w:szCs w:val="20"/>
              </w:rPr>
            </w:pPr>
            <w:r w:rsidRPr="00AD00FE">
              <w:rPr>
                <w:rFonts w:ascii="PT Astra Serif" w:hAnsi="PT Astra Serif"/>
                <w:color w:val="000000"/>
                <w:sz w:val="20"/>
                <w:szCs w:val="20"/>
              </w:rPr>
              <w:t>58,8</w:t>
            </w:r>
          </w:p>
          <w:p w:rsidR="00692AD0" w:rsidRPr="00AD00FE" w:rsidRDefault="00692AD0" w:rsidP="009336A8">
            <w:pPr>
              <w:spacing w:after="0" w:line="240" w:lineRule="auto"/>
              <w:rPr>
                <w:rFonts w:ascii="PT Astra Serif" w:hAnsi="PT Astra Serif"/>
                <w:color w:val="000000"/>
                <w:sz w:val="20"/>
                <w:szCs w:val="20"/>
              </w:rPr>
            </w:pPr>
          </w:p>
          <w:p w:rsidR="00692AD0" w:rsidRPr="00AD00FE" w:rsidRDefault="00692AD0" w:rsidP="009336A8">
            <w:pPr>
              <w:spacing w:after="0" w:line="240" w:lineRule="auto"/>
              <w:rPr>
                <w:rFonts w:ascii="PT Astra Serif" w:hAnsi="PT Astra Serif"/>
                <w:color w:val="000000"/>
                <w:sz w:val="20"/>
                <w:szCs w:val="20"/>
              </w:rPr>
            </w:pPr>
            <w:r w:rsidRPr="00AD00FE">
              <w:rPr>
                <w:rFonts w:ascii="PT Astra Serif" w:hAnsi="PT Astra Serif"/>
                <w:color w:val="000000"/>
                <w:sz w:val="20"/>
                <w:szCs w:val="20"/>
              </w:rPr>
              <w:t>36,7</w:t>
            </w:r>
          </w:p>
        </w:tc>
        <w:tc>
          <w:tcPr>
            <w:tcW w:w="927" w:type="dxa"/>
          </w:tcPr>
          <w:p w:rsidR="00692AD0" w:rsidRPr="00AD00FE" w:rsidRDefault="00692AD0" w:rsidP="009336A8">
            <w:pPr>
              <w:spacing w:after="0" w:line="240" w:lineRule="auto"/>
              <w:rPr>
                <w:rFonts w:ascii="PT Astra Serif" w:hAnsi="PT Astra Serif"/>
                <w:color w:val="000000"/>
                <w:sz w:val="20"/>
                <w:szCs w:val="20"/>
              </w:rPr>
            </w:pPr>
            <w:r w:rsidRPr="00AD00FE">
              <w:rPr>
                <w:rFonts w:ascii="PT Astra Serif" w:hAnsi="PT Astra Serif"/>
                <w:color w:val="000000"/>
                <w:sz w:val="20"/>
                <w:szCs w:val="20"/>
              </w:rPr>
              <w:t>Россия</w:t>
            </w:r>
          </w:p>
          <w:p w:rsidR="00692AD0" w:rsidRPr="00AD00FE" w:rsidRDefault="00692AD0" w:rsidP="009336A8">
            <w:pPr>
              <w:spacing w:after="0" w:line="240" w:lineRule="auto"/>
              <w:rPr>
                <w:rFonts w:ascii="PT Astra Serif" w:hAnsi="PT Astra Serif"/>
                <w:color w:val="000000"/>
                <w:sz w:val="20"/>
                <w:szCs w:val="20"/>
              </w:rPr>
            </w:pPr>
          </w:p>
          <w:p w:rsidR="00692AD0" w:rsidRPr="00AD00FE" w:rsidRDefault="00692AD0" w:rsidP="009336A8">
            <w:pPr>
              <w:spacing w:after="0" w:line="240" w:lineRule="auto"/>
              <w:rPr>
                <w:rFonts w:ascii="PT Astra Serif" w:hAnsi="PT Astra Serif"/>
                <w:color w:val="000000"/>
                <w:sz w:val="20"/>
                <w:szCs w:val="20"/>
              </w:rPr>
            </w:pPr>
            <w:r w:rsidRPr="00AD00FE">
              <w:rPr>
                <w:rFonts w:ascii="PT Astra Serif" w:hAnsi="PT Astra Serif"/>
                <w:color w:val="000000"/>
                <w:sz w:val="20"/>
                <w:szCs w:val="20"/>
              </w:rPr>
              <w:t>Россия</w:t>
            </w:r>
          </w:p>
        </w:tc>
        <w:tc>
          <w:tcPr>
            <w:tcW w:w="1701" w:type="dxa"/>
          </w:tcPr>
          <w:p w:rsidR="00692AD0" w:rsidRPr="00AD00FE" w:rsidRDefault="00692AD0" w:rsidP="00AD00FE">
            <w:pPr>
              <w:spacing w:after="0" w:line="240" w:lineRule="auto"/>
              <w:jc w:val="center"/>
              <w:rPr>
                <w:rFonts w:ascii="PT Astra Serif" w:hAnsi="PT Astra Serif"/>
                <w:color w:val="000000"/>
                <w:sz w:val="20"/>
                <w:szCs w:val="20"/>
              </w:rPr>
            </w:pPr>
            <w:r w:rsidRPr="00AD00FE">
              <w:rPr>
                <w:rFonts w:ascii="PT Astra Serif" w:hAnsi="PT Astra Serif"/>
                <w:color w:val="000000"/>
                <w:sz w:val="20"/>
                <w:szCs w:val="20"/>
              </w:rPr>
              <w:t>Не имеет</w:t>
            </w:r>
          </w:p>
        </w:tc>
        <w:tc>
          <w:tcPr>
            <w:tcW w:w="1276" w:type="dxa"/>
          </w:tcPr>
          <w:p w:rsidR="00692AD0" w:rsidRPr="00AD00FE" w:rsidRDefault="00692AD0" w:rsidP="00AD00FE">
            <w:pPr>
              <w:spacing w:after="0" w:line="240" w:lineRule="auto"/>
              <w:jc w:val="center"/>
              <w:rPr>
                <w:rFonts w:ascii="PT Astra Serif" w:hAnsi="PT Astra Serif"/>
                <w:color w:val="000000"/>
                <w:sz w:val="20"/>
                <w:szCs w:val="20"/>
              </w:rPr>
            </w:pPr>
            <w:r w:rsidRPr="00AD00FE">
              <w:rPr>
                <w:rFonts w:ascii="PT Astra Serif" w:hAnsi="PT Astra Serif"/>
                <w:color w:val="000000"/>
                <w:sz w:val="20"/>
                <w:szCs w:val="20"/>
              </w:rPr>
              <w:t>-</w:t>
            </w:r>
          </w:p>
        </w:tc>
        <w:tc>
          <w:tcPr>
            <w:tcW w:w="992" w:type="dxa"/>
          </w:tcPr>
          <w:p w:rsidR="00692AD0" w:rsidRPr="00AD00FE" w:rsidRDefault="00692AD0" w:rsidP="00AD00FE">
            <w:pPr>
              <w:spacing w:after="0" w:line="240" w:lineRule="auto"/>
              <w:jc w:val="center"/>
              <w:rPr>
                <w:rFonts w:ascii="PT Astra Serif" w:hAnsi="PT Astra Serif"/>
                <w:color w:val="000000"/>
                <w:sz w:val="20"/>
                <w:szCs w:val="20"/>
              </w:rPr>
            </w:pPr>
            <w:r w:rsidRPr="00AD00FE">
              <w:rPr>
                <w:rFonts w:ascii="PT Astra Serif" w:hAnsi="PT Astra Serif"/>
                <w:color w:val="000000"/>
                <w:sz w:val="20"/>
                <w:szCs w:val="20"/>
              </w:rPr>
              <w:t>-</w:t>
            </w:r>
          </w:p>
        </w:tc>
        <w:tc>
          <w:tcPr>
            <w:tcW w:w="1559" w:type="dxa"/>
          </w:tcPr>
          <w:p w:rsidR="00692AD0" w:rsidRPr="00AD00FE" w:rsidRDefault="00692AD0" w:rsidP="00D4330A">
            <w:pPr>
              <w:spacing w:after="0" w:line="240" w:lineRule="auto"/>
              <w:jc w:val="center"/>
              <w:rPr>
                <w:rFonts w:ascii="PT Astra Serif" w:hAnsi="PT Astra Serif"/>
                <w:color w:val="000000"/>
                <w:sz w:val="20"/>
                <w:szCs w:val="20"/>
              </w:rPr>
            </w:pPr>
            <w:r w:rsidRPr="00AD00FE">
              <w:rPr>
                <w:rFonts w:ascii="PT Astra Serif" w:hAnsi="PT Astra Serif"/>
                <w:color w:val="000000"/>
                <w:sz w:val="20"/>
                <w:szCs w:val="20"/>
              </w:rPr>
              <w:t>Не имеет</w:t>
            </w:r>
          </w:p>
        </w:tc>
        <w:tc>
          <w:tcPr>
            <w:tcW w:w="1314" w:type="dxa"/>
          </w:tcPr>
          <w:p w:rsidR="00692AD0" w:rsidRPr="00AD00FE" w:rsidRDefault="00692AD0" w:rsidP="009336A8">
            <w:pPr>
              <w:spacing w:after="0" w:line="240" w:lineRule="auto"/>
              <w:rPr>
                <w:rFonts w:ascii="PT Astra Serif" w:hAnsi="PT Astra Serif"/>
                <w:color w:val="000000"/>
                <w:sz w:val="20"/>
                <w:szCs w:val="20"/>
              </w:rPr>
            </w:pPr>
            <w:r w:rsidRPr="00AD00FE">
              <w:rPr>
                <w:rFonts w:ascii="PT Astra Serif" w:hAnsi="PT Astra Serif"/>
                <w:color w:val="000000"/>
                <w:sz w:val="20"/>
                <w:szCs w:val="20"/>
              </w:rPr>
              <w:t>909960,73</w:t>
            </w:r>
          </w:p>
        </w:tc>
        <w:tc>
          <w:tcPr>
            <w:tcW w:w="1268" w:type="dxa"/>
          </w:tcPr>
          <w:p w:rsidR="00692AD0" w:rsidRPr="00AD00FE" w:rsidRDefault="00692AD0" w:rsidP="007B06E0">
            <w:pPr>
              <w:spacing w:after="0" w:line="240" w:lineRule="auto"/>
              <w:jc w:val="center"/>
              <w:rPr>
                <w:rFonts w:ascii="PT Astra Serif" w:hAnsi="PT Astra Serif"/>
                <w:color w:val="000000"/>
                <w:sz w:val="20"/>
                <w:szCs w:val="20"/>
              </w:rPr>
            </w:pPr>
            <w:r w:rsidRPr="00AD00FE">
              <w:rPr>
                <w:rFonts w:ascii="PT Astra Serif" w:hAnsi="PT Astra Serif"/>
                <w:color w:val="000000"/>
                <w:sz w:val="20"/>
                <w:szCs w:val="20"/>
              </w:rPr>
              <w:t>-</w:t>
            </w:r>
          </w:p>
        </w:tc>
      </w:tr>
      <w:tr w:rsidR="00692AD0" w:rsidRPr="00FA04BD" w:rsidTr="00536EFF">
        <w:trPr>
          <w:jc w:val="center"/>
        </w:trPr>
        <w:tc>
          <w:tcPr>
            <w:tcW w:w="578" w:type="dxa"/>
            <w:shd w:val="clear" w:color="auto" w:fill="auto"/>
          </w:tcPr>
          <w:p w:rsidR="00692AD0" w:rsidRPr="00C225D7" w:rsidRDefault="00692AD0" w:rsidP="00536EFF">
            <w:pPr>
              <w:pStyle w:val="aa"/>
              <w:ind w:left="380"/>
              <w:jc w:val="center"/>
              <w:rPr>
                <w:rFonts w:ascii="PT Astra Serif" w:hAnsi="PT Astra Serif"/>
                <w:color w:val="000000"/>
                <w:sz w:val="20"/>
                <w:szCs w:val="20"/>
              </w:rPr>
            </w:pPr>
          </w:p>
        </w:tc>
        <w:tc>
          <w:tcPr>
            <w:tcW w:w="2142" w:type="dxa"/>
            <w:shd w:val="clear" w:color="auto" w:fill="auto"/>
          </w:tcPr>
          <w:p w:rsidR="00692AD0" w:rsidRPr="00C225D7" w:rsidRDefault="00692AD0" w:rsidP="00A30F60">
            <w:pPr>
              <w:spacing w:after="0" w:line="240" w:lineRule="auto"/>
              <w:ind w:right="-81"/>
              <w:rPr>
                <w:rFonts w:ascii="PT Astra Serif" w:hAnsi="PT Astra Serif"/>
                <w:color w:val="000000"/>
                <w:sz w:val="20"/>
                <w:szCs w:val="20"/>
              </w:rPr>
            </w:pPr>
            <w:r w:rsidRPr="00C225D7">
              <w:rPr>
                <w:rFonts w:ascii="PT Astra Serif" w:hAnsi="PT Astra Serif"/>
                <w:color w:val="000000"/>
                <w:sz w:val="20"/>
                <w:szCs w:val="20"/>
              </w:rPr>
              <w:t>Супруг</w:t>
            </w:r>
          </w:p>
        </w:tc>
        <w:tc>
          <w:tcPr>
            <w:tcW w:w="2126" w:type="dxa"/>
          </w:tcPr>
          <w:p w:rsidR="00692AD0" w:rsidRPr="00C225D7" w:rsidRDefault="00692AD0" w:rsidP="009336A8">
            <w:pPr>
              <w:spacing w:after="0" w:line="240" w:lineRule="auto"/>
              <w:rPr>
                <w:rFonts w:ascii="PT Astra Serif" w:hAnsi="PT Astra Serif"/>
                <w:color w:val="000000"/>
                <w:sz w:val="20"/>
                <w:szCs w:val="20"/>
              </w:rPr>
            </w:pPr>
            <w:r w:rsidRPr="00C225D7">
              <w:rPr>
                <w:rFonts w:ascii="PT Astra Serif" w:hAnsi="PT Astra Serif"/>
                <w:color w:val="000000"/>
                <w:sz w:val="20"/>
                <w:szCs w:val="20"/>
              </w:rPr>
              <w:t>Земельный участок</w:t>
            </w:r>
          </w:p>
        </w:tc>
        <w:tc>
          <w:tcPr>
            <w:tcW w:w="1417" w:type="dxa"/>
          </w:tcPr>
          <w:p w:rsidR="00692AD0" w:rsidRPr="00C225D7" w:rsidRDefault="00692AD0" w:rsidP="009336A8">
            <w:pPr>
              <w:spacing w:after="0" w:line="240" w:lineRule="auto"/>
              <w:rPr>
                <w:rFonts w:ascii="PT Astra Serif" w:hAnsi="PT Astra Serif"/>
                <w:color w:val="000000"/>
                <w:sz w:val="20"/>
                <w:szCs w:val="20"/>
              </w:rPr>
            </w:pPr>
            <w:r w:rsidRPr="00C225D7">
              <w:rPr>
                <w:rFonts w:ascii="PT Astra Serif" w:hAnsi="PT Astra Serif"/>
                <w:color w:val="000000"/>
                <w:sz w:val="20"/>
                <w:szCs w:val="20"/>
              </w:rPr>
              <w:t>Индивидуальная</w:t>
            </w:r>
          </w:p>
        </w:tc>
        <w:tc>
          <w:tcPr>
            <w:tcW w:w="993" w:type="dxa"/>
          </w:tcPr>
          <w:p w:rsidR="00692AD0" w:rsidRPr="00C225D7" w:rsidRDefault="00692AD0" w:rsidP="009336A8">
            <w:pPr>
              <w:spacing w:after="0" w:line="240" w:lineRule="auto"/>
              <w:rPr>
                <w:rFonts w:ascii="PT Astra Serif" w:hAnsi="PT Astra Serif"/>
                <w:color w:val="000000"/>
                <w:sz w:val="20"/>
                <w:szCs w:val="20"/>
              </w:rPr>
            </w:pPr>
            <w:r w:rsidRPr="00C225D7">
              <w:rPr>
                <w:rFonts w:ascii="PT Astra Serif" w:hAnsi="PT Astra Serif"/>
                <w:color w:val="000000"/>
                <w:sz w:val="20"/>
                <w:szCs w:val="20"/>
              </w:rPr>
              <w:t>307200,0</w:t>
            </w:r>
          </w:p>
        </w:tc>
        <w:tc>
          <w:tcPr>
            <w:tcW w:w="927" w:type="dxa"/>
          </w:tcPr>
          <w:p w:rsidR="00692AD0" w:rsidRPr="00C225D7" w:rsidRDefault="00692AD0" w:rsidP="009336A8">
            <w:pPr>
              <w:spacing w:after="0" w:line="240" w:lineRule="auto"/>
              <w:rPr>
                <w:rFonts w:ascii="PT Astra Serif" w:hAnsi="PT Astra Serif"/>
                <w:color w:val="000000"/>
                <w:sz w:val="20"/>
                <w:szCs w:val="20"/>
              </w:rPr>
            </w:pPr>
            <w:r w:rsidRPr="00C225D7">
              <w:rPr>
                <w:rFonts w:ascii="PT Astra Serif" w:hAnsi="PT Astra Serif"/>
                <w:color w:val="000000"/>
                <w:sz w:val="20"/>
                <w:szCs w:val="20"/>
              </w:rPr>
              <w:t>Россия</w:t>
            </w:r>
          </w:p>
        </w:tc>
        <w:tc>
          <w:tcPr>
            <w:tcW w:w="1701" w:type="dxa"/>
          </w:tcPr>
          <w:p w:rsidR="00692AD0" w:rsidRPr="00C225D7" w:rsidRDefault="00692AD0" w:rsidP="009336A8">
            <w:pPr>
              <w:spacing w:after="0" w:line="240" w:lineRule="auto"/>
              <w:rPr>
                <w:rFonts w:ascii="PT Astra Serif" w:hAnsi="PT Astra Serif"/>
                <w:color w:val="000000"/>
                <w:sz w:val="20"/>
                <w:szCs w:val="20"/>
              </w:rPr>
            </w:pPr>
            <w:r w:rsidRPr="00C225D7">
              <w:rPr>
                <w:rFonts w:ascii="PT Astra Serif" w:hAnsi="PT Astra Serif"/>
                <w:color w:val="000000"/>
                <w:sz w:val="20"/>
                <w:szCs w:val="20"/>
              </w:rPr>
              <w:t>1. Жилой дом</w:t>
            </w:r>
          </w:p>
          <w:p w:rsidR="00692AD0" w:rsidRPr="00C225D7" w:rsidRDefault="00692AD0" w:rsidP="009336A8">
            <w:pPr>
              <w:spacing w:after="0" w:line="240" w:lineRule="auto"/>
              <w:rPr>
                <w:rFonts w:ascii="PT Astra Serif" w:hAnsi="PT Astra Serif"/>
                <w:color w:val="000000"/>
                <w:sz w:val="20"/>
                <w:szCs w:val="20"/>
              </w:rPr>
            </w:pPr>
            <w:r w:rsidRPr="00C225D7">
              <w:rPr>
                <w:rFonts w:ascii="PT Astra Serif" w:hAnsi="PT Astra Serif"/>
                <w:color w:val="000000"/>
                <w:sz w:val="20"/>
                <w:szCs w:val="20"/>
              </w:rPr>
              <w:t>2. Квартира</w:t>
            </w:r>
          </w:p>
        </w:tc>
        <w:tc>
          <w:tcPr>
            <w:tcW w:w="1276" w:type="dxa"/>
          </w:tcPr>
          <w:p w:rsidR="00692AD0" w:rsidRPr="00C225D7" w:rsidRDefault="00692AD0" w:rsidP="009336A8">
            <w:pPr>
              <w:spacing w:after="0" w:line="240" w:lineRule="auto"/>
              <w:rPr>
                <w:rFonts w:ascii="PT Astra Serif" w:hAnsi="PT Astra Serif"/>
                <w:color w:val="000000"/>
                <w:sz w:val="20"/>
                <w:szCs w:val="20"/>
              </w:rPr>
            </w:pPr>
            <w:r w:rsidRPr="00C225D7">
              <w:rPr>
                <w:rFonts w:ascii="PT Astra Serif" w:hAnsi="PT Astra Serif"/>
                <w:color w:val="000000"/>
                <w:sz w:val="20"/>
                <w:szCs w:val="20"/>
              </w:rPr>
              <w:t>50,6</w:t>
            </w:r>
          </w:p>
          <w:p w:rsidR="00692AD0" w:rsidRPr="00C225D7" w:rsidRDefault="00692AD0" w:rsidP="009336A8">
            <w:pPr>
              <w:spacing w:after="0" w:line="240" w:lineRule="auto"/>
              <w:rPr>
                <w:rFonts w:ascii="PT Astra Serif" w:hAnsi="PT Astra Serif"/>
                <w:color w:val="000000"/>
                <w:sz w:val="20"/>
                <w:szCs w:val="20"/>
              </w:rPr>
            </w:pPr>
            <w:r w:rsidRPr="00C225D7">
              <w:rPr>
                <w:rFonts w:ascii="PT Astra Serif" w:hAnsi="PT Astra Serif"/>
                <w:color w:val="000000"/>
                <w:sz w:val="20"/>
                <w:szCs w:val="20"/>
              </w:rPr>
              <w:t>58,8</w:t>
            </w:r>
          </w:p>
        </w:tc>
        <w:tc>
          <w:tcPr>
            <w:tcW w:w="992" w:type="dxa"/>
          </w:tcPr>
          <w:p w:rsidR="00692AD0" w:rsidRPr="00C225D7" w:rsidRDefault="00692AD0" w:rsidP="009336A8">
            <w:pPr>
              <w:spacing w:after="0" w:line="240" w:lineRule="auto"/>
              <w:rPr>
                <w:rFonts w:ascii="PT Astra Serif" w:hAnsi="PT Astra Serif"/>
                <w:color w:val="000000"/>
                <w:sz w:val="20"/>
                <w:szCs w:val="20"/>
              </w:rPr>
            </w:pPr>
            <w:r w:rsidRPr="00C225D7">
              <w:rPr>
                <w:rFonts w:ascii="PT Astra Serif" w:hAnsi="PT Astra Serif"/>
                <w:color w:val="000000"/>
                <w:sz w:val="20"/>
                <w:szCs w:val="20"/>
              </w:rPr>
              <w:t>Россия</w:t>
            </w:r>
          </w:p>
          <w:p w:rsidR="00692AD0" w:rsidRPr="00C225D7" w:rsidRDefault="00692AD0" w:rsidP="009336A8">
            <w:pPr>
              <w:spacing w:after="0" w:line="240" w:lineRule="auto"/>
              <w:rPr>
                <w:rFonts w:ascii="PT Astra Serif" w:hAnsi="PT Astra Serif"/>
                <w:color w:val="000000"/>
                <w:sz w:val="20"/>
                <w:szCs w:val="20"/>
              </w:rPr>
            </w:pPr>
            <w:r w:rsidRPr="00C225D7">
              <w:rPr>
                <w:rFonts w:ascii="PT Astra Serif" w:hAnsi="PT Astra Serif"/>
                <w:color w:val="000000"/>
                <w:sz w:val="20"/>
                <w:szCs w:val="20"/>
              </w:rPr>
              <w:t>Россия</w:t>
            </w:r>
          </w:p>
        </w:tc>
        <w:tc>
          <w:tcPr>
            <w:tcW w:w="1559" w:type="dxa"/>
          </w:tcPr>
          <w:p w:rsidR="00692AD0" w:rsidRPr="00C225D7" w:rsidRDefault="00692AD0" w:rsidP="007D4B0F">
            <w:pPr>
              <w:spacing w:after="0" w:line="240" w:lineRule="auto"/>
              <w:rPr>
                <w:rFonts w:ascii="PT Astra Serif" w:hAnsi="PT Astra Serif"/>
                <w:color w:val="000000"/>
                <w:sz w:val="20"/>
                <w:szCs w:val="20"/>
              </w:rPr>
            </w:pPr>
            <w:r w:rsidRPr="00C225D7">
              <w:rPr>
                <w:rFonts w:ascii="PT Astra Serif" w:hAnsi="PT Astra Serif"/>
                <w:color w:val="000000"/>
                <w:sz w:val="20"/>
                <w:szCs w:val="20"/>
              </w:rPr>
              <w:t xml:space="preserve">1. Автомобиль легковой </w:t>
            </w:r>
          </w:p>
          <w:p w:rsidR="00692AD0" w:rsidRPr="00C225D7" w:rsidRDefault="00692AD0" w:rsidP="007D4B0F">
            <w:pPr>
              <w:spacing w:after="0" w:line="240" w:lineRule="auto"/>
              <w:rPr>
                <w:rFonts w:ascii="PT Astra Serif" w:hAnsi="PT Astra Serif"/>
                <w:color w:val="000000"/>
                <w:sz w:val="20"/>
                <w:szCs w:val="20"/>
              </w:rPr>
            </w:pPr>
            <w:r w:rsidRPr="00C225D7">
              <w:rPr>
                <w:rFonts w:ascii="PT Astra Serif" w:hAnsi="PT Astra Serif"/>
                <w:color w:val="000000"/>
                <w:sz w:val="20"/>
                <w:szCs w:val="20"/>
              </w:rPr>
              <w:t>Лада 111730  Калина</w:t>
            </w:r>
          </w:p>
          <w:p w:rsidR="00692AD0" w:rsidRPr="00C225D7" w:rsidRDefault="00692AD0" w:rsidP="007D4B0F">
            <w:pPr>
              <w:spacing w:after="0" w:line="240" w:lineRule="auto"/>
              <w:rPr>
                <w:rFonts w:ascii="PT Astra Serif" w:hAnsi="PT Astra Serif"/>
                <w:color w:val="000000"/>
                <w:sz w:val="20"/>
                <w:szCs w:val="20"/>
              </w:rPr>
            </w:pPr>
            <w:r w:rsidRPr="00C225D7">
              <w:rPr>
                <w:rFonts w:ascii="PT Astra Serif" w:hAnsi="PT Astra Serif"/>
                <w:color w:val="000000"/>
                <w:sz w:val="20"/>
                <w:szCs w:val="20"/>
              </w:rPr>
              <w:lastRenderedPageBreak/>
              <w:t xml:space="preserve">2. Автомобиль легковой МАЗДА </w:t>
            </w:r>
          </w:p>
          <w:p w:rsidR="00692AD0" w:rsidRPr="00C225D7" w:rsidRDefault="00692AD0" w:rsidP="007D4B0F">
            <w:pPr>
              <w:spacing w:after="0" w:line="240" w:lineRule="auto"/>
              <w:rPr>
                <w:rFonts w:ascii="PT Astra Serif" w:hAnsi="PT Astra Serif"/>
                <w:color w:val="000000"/>
                <w:sz w:val="20"/>
                <w:szCs w:val="20"/>
              </w:rPr>
            </w:pPr>
            <w:r w:rsidRPr="00C225D7">
              <w:rPr>
                <w:rFonts w:ascii="PT Astra Serif" w:hAnsi="PT Astra Serif"/>
                <w:color w:val="000000"/>
                <w:sz w:val="20"/>
                <w:szCs w:val="20"/>
              </w:rPr>
              <w:t xml:space="preserve">СХ 5 </w:t>
            </w:r>
          </w:p>
        </w:tc>
        <w:tc>
          <w:tcPr>
            <w:tcW w:w="1314" w:type="dxa"/>
          </w:tcPr>
          <w:p w:rsidR="00692AD0" w:rsidRPr="00C225D7" w:rsidRDefault="00692AD0" w:rsidP="009336A8">
            <w:pPr>
              <w:spacing w:after="0" w:line="240" w:lineRule="auto"/>
              <w:rPr>
                <w:rFonts w:ascii="PT Astra Serif" w:hAnsi="PT Astra Serif"/>
                <w:color w:val="000000"/>
                <w:sz w:val="20"/>
                <w:szCs w:val="20"/>
              </w:rPr>
            </w:pPr>
            <w:r w:rsidRPr="00C225D7">
              <w:rPr>
                <w:rFonts w:ascii="PT Astra Serif" w:hAnsi="PT Astra Serif"/>
                <w:color w:val="000000"/>
                <w:sz w:val="20"/>
                <w:szCs w:val="20"/>
              </w:rPr>
              <w:lastRenderedPageBreak/>
              <w:t>288700,06</w:t>
            </w:r>
          </w:p>
        </w:tc>
        <w:tc>
          <w:tcPr>
            <w:tcW w:w="1268" w:type="dxa"/>
          </w:tcPr>
          <w:p w:rsidR="00692AD0" w:rsidRPr="00C225D7" w:rsidRDefault="00692AD0" w:rsidP="00C225D7">
            <w:pPr>
              <w:jc w:val="center"/>
              <w:rPr>
                <w:rFonts w:ascii="PT Astra Serif" w:hAnsi="PT Astra Serif"/>
                <w:color w:val="000000"/>
              </w:rPr>
            </w:pPr>
            <w:r w:rsidRPr="00C225D7">
              <w:rPr>
                <w:rFonts w:ascii="PT Astra Serif" w:hAnsi="PT Astra Serif"/>
                <w:color w:val="000000"/>
              </w:rPr>
              <w:t>-</w:t>
            </w:r>
          </w:p>
        </w:tc>
      </w:tr>
      <w:tr w:rsidR="00692AD0" w:rsidRPr="00FA04BD" w:rsidTr="00536EFF">
        <w:trPr>
          <w:jc w:val="center"/>
        </w:trPr>
        <w:tc>
          <w:tcPr>
            <w:tcW w:w="578" w:type="dxa"/>
            <w:shd w:val="clear" w:color="auto" w:fill="auto"/>
          </w:tcPr>
          <w:p w:rsidR="00692AD0" w:rsidRPr="00FA04BD" w:rsidRDefault="00692AD0" w:rsidP="00536EFF">
            <w:pPr>
              <w:pStyle w:val="aa"/>
              <w:ind w:left="380"/>
              <w:jc w:val="center"/>
              <w:rPr>
                <w:rFonts w:ascii="PT Astra Serif" w:hAnsi="PT Astra Serif"/>
                <w:color w:val="FF0000"/>
                <w:sz w:val="20"/>
                <w:szCs w:val="20"/>
              </w:rPr>
            </w:pPr>
          </w:p>
        </w:tc>
        <w:tc>
          <w:tcPr>
            <w:tcW w:w="2142" w:type="dxa"/>
            <w:shd w:val="clear" w:color="auto" w:fill="auto"/>
          </w:tcPr>
          <w:p w:rsidR="00692AD0" w:rsidRPr="00D17D17" w:rsidRDefault="00692AD0" w:rsidP="00A30F60">
            <w:pPr>
              <w:spacing w:after="0" w:line="240" w:lineRule="auto"/>
              <w:ind w:right="-81"/>
              <w:rPr>
                <w:rFonts w:ascii="PT Astra Serif" w:hAnsi="PT Astra Serif"/>
                <w:color w:val="000000"/>
                <w:sz w:val="20"/>
                <w:szCs w:val="20"/>
              </w:rPr>
            </w:pPr>
            <w:r w:rsidRPr="00D17D17">
              <w:rPr>
                <w:rFonts w:ascii="PT Astra Serif" w:hAnsi="PT Astra Serif"/>
                <w:color w:val="000000"/>
                <w:sz w:val="20"/>
                <w:szCs w:val="20"/>
              </w:rPr>
              <w:t>Несовершеннолетний ребенок</w:t>
            </w:r>
          </w:p>
        </w:tc>
        <w:tc>
          <w:tcPr>
            <w:tcW w:w="2126" w:type="dxa"/>
          </w:tcPr>
          <w:p w:rsidR="00692AD0" w:rsidRPr="00D17D17" w:rsidRDefault="00692AD0" w:rsidP="009336A8">
            <w:pPr>
              <w:spacing w:after="0" w:line="240" w:lineRule="auto"/>
              <w:rPr>
                <w:rFonts w:ascii="PT Astra Serif" w:hAnsi="PT Astra Serif"/>
                <w:color w:val="000000"/>
                <w:sz w:val="20"/>
                <w:szCs w:val="20"/>
              </w:rPr>
            </w:pPr>
            <w:r w:rsidRPr="00D17D17">
              <w:rPr>
                <w:rFonts w:ascii="PT Astra Serif" w:hAnsi="PT Astra Serif"/>
                <w:color w:val="000000"/>
                <w:sz w:val="20"/>
                <w:szCs w:val="20"/>
              </w:rPr>
              <w:t>Квартира, 1/4 доли</w:t>
            </w:r>
          </w:p>
        </w:tc>
        <w:tc>
          <w:tcPr>
            <w:tcW w:w="1417" w:type="dxa"/>
          </w:tcPr>
          <w:p w:rsidR="00692AD0" w:rsidRPr="00D17D17" w:rsidRDefault="00692AD0" w:rsidP="00A30F60">
            <w:pPr>
              <w:spacing w:after="0" w:line="240" w:lineRule="auto"/>
              <w:rPr>
                <w:rFonts w:ascii="PT Astra Serif" w:hAnsi="PT Astra Serif"/>
                <w:color w:val="000000"/>
                <w:sz w:val="20"/>
                <w:szCs w:val="20"/>
              </w:rPr>
            </w:pPr>
            <w:r w:rsidRPr="00D17D17">
              <w:rPr>
                <w:rFonts w:ascii="PT Astra Serif" w:hAnsi="PT Astra Serif"/>
                <w:color w:val="000000"/>
                <w:sz w:val="20"/>
                <w:szCs w:val="20"/>
              </w:rPr>
              <w:t>Общая долевая</w:t>
            </w:r>
          </w:p>
        </w:tc>
        <w:tc>
          <w:tcPr>
            <w:tcW w:w="993" w:type="dxa"/>
          </w:tcPr>
          <w:p w:rsidR="00692AD0" w:rsidRPr="00D17D17" w:rsidRDefault="00692AD0" w:rsidP="00A30F60">
            <w:pPr>
              <w:spacing w:after="0" w:line="240" w:lineRule="auto"/>
              <w:rPr>
                <w:rFonts w:ascii="PT Astra Serif" w:hAnsi="PT Astra Serif"/>
                <w:color w:val="000000"/>
                <w:sz w:val="20"/>
                <w:szCs w:val="20"/>
              </w:rPr>
            </w:pPr>
            <w:r w:rsidRPr="00D17D17">
              <w:rPr>
                <w:rFonts w:ascii="PT Astra Serif" w:hAnsi="PT Astra Serif"/>
                <w:color w:val="000000"/>
                <w:sz w:val="20"/>
                <w:szCs w:val="20"/>
              </w:rPr>
              <w:t>58,8</w:t>
            </w:r>
          </w:p>
        </w:tc>
        <w:tc>
          <w:tcPr>
            <w:tcW w:w="927" w:type="dxa"/>
          </w:tcPr>
          <w:p w:rsidR="00692AD0" w:rsidRPr="00D17D17" w:rsidRDefault="00692AD0" w:rsidP="009336A8">
            <w:pPr>
              <w:spacing w:after="0" w:line="240" w:lineRule="auto"/>
              <w:rPr>
                <w:rFonts w:ascii="PT Astra Serif" w:hAnsi="PT Astra Serif"/>
                <w:color w:val="000000"/>
                <w:sz w:val="20"/>
                <w:szCs w:val="20"/>
              </w:rPr>
            </w:pPr>
            <w:r w:rsidRPr="00D17D17">
              <w:rPr>
                <w:rFonts w:ascii="PT Astra Serif" w:hAnsi="PT Astra Serif"/>
                <w:color w:val="000000"/>
                <w:sz w:val="20"/>
                <w:szCs w:val="20"/>
              </w:rPr>
              <w:t>Россия</w:t>
            </w:r>
          </w:p>
        </w:tc>
        <w:tc>
          <w:tcPr>
            <w:tcW w:w="1701" w:type="dxa"/>
          </w:tcPr>
          <w:p w:rsidR="00692AD0" w:rsidRPr="00FA04BD" w:rsidRDefault="00692AD0" w:rsidP="00D17D17">
            <w:pPr>
              <w:spacing w:after="0" w:line="240" w:lineRule="auto"/>
              <w:jc w:val="center"/>
              <w:rPr>
                <w:rFonts w:ascii="PT Astra Serif" w:hAnsi="PT Astra Serif"/>
                <w:color w:val="FF0000"/>
                <w:sz w:val="20"/>
                <w:szCs w:val="20"/>
              </w:rPr>
            </w:pPr>
            <w:r w:rsidRPr="00AD00FE">
              <w:rPr>
                <w:rFonts w:ascii="PT Astra Serif" w:hAnsi="PT Astra Serif"/>
                <w:color w:val="000000"/>
                <w:sz w:val="20"/>
                <w:szCs w:val="20"/>
              </w:rPr>
              <w:t>Не имеет</w:t>
            </w:r>
          </w:p>
        </w:tc>
        <w:tc>
          <w:tcPr>
            <w:tcW w:w="1276" w:type="dxa"/>
          </w:tcPr>
          <w:p w:rsidR="00692AD0" w:rsidRPr="00D17D17" w:rsidRDefault="00692AD0" w:rsidP="00D17D17">
            <w:pPr>
              <w:spacing w:after="0" w:line="240" w:lineRule="auto"/>
              <w:jc w:val="center"/>
              <w:rPr>
                <w:rFonts w:ascii="PT Astra Serif" w:hAnsi="PT Astra Serif"/>
                <w:color w:val="000000"/>
                <w:sz w:val="20"/>
                <w:szCs w:val="20"/>
              </w:rPr>
            </w:pPr>
            <w:r w:rsidRPr="00D17D17">
              <w:rPr>
                <w:rFonts w:ascii="PT Astra Serif" w:hAnsi="PT Astra Serif"/>
                <w:color w:val="000000"/>
                <w:sz w:val="20"/>
                <w:szCs w:val="20"/>
              </w:rPr>
              <w:t>-</w:t>
            </w:r>
          </w:p>
        </w:tc>
        <w:tc>
          <w:tcPr>
            <w:tcW w:w="992" w:type="dxa"/>
          </w:tcPr>
          <w:p w:rsidR="00692AD0" w:rsidRPr="00D17D17" w:rsidRDefault="00692AD0" w:rsidP="00D17D17">
            <w:pPr>
              <w:spacing w:after="0" w:line="240" w:lineRule="auto"/>
              <w:jc w:val="center"/>
              <w:rPr>
                <w:rFonts w:ascii="PT Astra Serif" w:hAnsi="PT Astra Serif"/>
                <w:color w:val="000000"/>
                <w:sz w:val="20"/>
                <w:szCs w:val="20"/>
              </w:rPr>
            </w:pPr>
            <w:r w:rsidRPr="00D17D17">
              <w:rPr>
                <w:rFonts w:ascii="PT Astra Serif" w:hAnsi="PT Astra Serif"/>
                <w:color w:val="000000"/>
                <w:sz w:val="20"/>
                <w:szCs w:val="20"/>
              </w:rPr>
              <w:t>-</w:t>
            </w:r>
          </w:p>
        </w:tc>
        <w:tc>
          <w:tcPr>
            <w:tcW w:w="1559" w:type="dxa"/>
          </w:tcPr>
          <w:p w:rsidR="00692AD0" w:rsidRPr="00FA04BD" w:rsidRDefault="00692AD0" w:rsidP="00D17D17">
            <w:pPr>
              <w:spacing w:after="0" w:line="240" w:lineRule="auto"/>
              <w:jc w:val="center"/>
              <w:rPr>
                <w:rFonts w:ascii="PT Astra Serif" w:hAnsi="PT Astra Serif"/>
                <w:color w:val="FF0000"/>
                <w:sz w:val="20"/>
                <w:szCs w:val="20"/>
              </w:rPr>
            </w:pPr>
            <w:r w:rsidRPr="00AD00FE">
              <w:rPr>
                <w:rFonts w:ascii="PT Astra Serif" w:hAnsi="PT Astra Serif"/>
                <w:color w:val="000000"/>
                <w:sz w:val="20"/>
                <w:szCs w:val="20"/>
              </w:rPr>
              <w:t>Не имеет</w:t>
            </w:r>
          </w:p>
        </w:tc>
        <w:tc>
          <w:tcPr>
            <w:tcW w:w="1314" w:type="dxa"/>
          </w:tcPr>
          <w:p w:rsidR="00692AD0" w:rsidRPr="00FA04BD" w:rsidRDefault="00692AD0" w:rsidP="00D17D17">
            <w:pPr>
              <w:spacing w:after="0" w:line="240" w:lineRule="auto"/>
              <w:jc w:val="center"/>
              <w:rPr>
                <w:rFonts w:ascii="PT Astra Serif" w:hAnsi="PT Astra Serif"/>
                <w:color w:val="FF0000"/>
                <w:sz w:val="20"/>
                <w:szCs w:val="20"/>
              </w:rPr>
            </w:pPr>
            <w:r w:rsidRPr="00AD00FE">
              <w:rPr>
                <w:rFonts w:ascii="PT Astra Serif" w:hAnsi="PT Astra Serif"/>
                <w:color w:val="000000"/>
                <w:sz w:val="20"/>
                <w:szCs w:val="20"/>
              </w:rPr>
              <w:t>Не имеет</w:t>
            </w:r>
          </w:p>
        </w:tc>
        <w:tc>
          <w:tcPr>
            <w:tcW w:w="1268" w:type="dxa"/>
          </w:tcPr>
          <w:p w:rsidR="00692AD0" w:rsidRPr="00D17D17" w:rsidRDefault="00692AD0" w:rsidP="00D17D17">
            <w:pPr>
              <w:jc w:val="center"/>
              <w:rPr>
                <w:rFonts w:ascii="PT Astra Serif" w:hAnsi="PT Astra Serif"/>
                <w:color w:val="000000"/>
              </w:rPr>
            </w:pPr>
            <w:r w:rsidRPr="00D17D17">
              <w:rPr>
                <w:rFonts w:ascii="PT Astra Serif" w:hAnsi="PT Astra Serif"/>
                <w:color w:val="000000"/>
              </w:rPr>
              <w:t>-</w:t>
            </w:r>
          </w:p>
        </w:tc>
      </w:tr>
      <w:tr w:rsidR="00692AD0" w:rsidRPr="00FA04BD" w:rsidTr="00536EFF">
        <w:trPr>
          <w:jc w:val="center"/>
        </w:trPr>
        <w:tc>
          <w:tcPr>
            <w:tcW w:w="578" w:type="dxa"/>
            <w:shd w:val="clear" w:color="auto" w:fill="auto"/>
          </w:tcPr>
          <w:p w:rsidR="00692AD0" w:rsidRPr="00FA04BD" w:rsidRDefault="00692AD0" w:rsidP="00536EFF">
            <w:pPr>
              <w:pStyle w:val="aa"/>
              <w:ind w:left="380"/>
              <w:jc w:val="center"/>
              <w:rPr>
                <w:rFonts w:ascii="PT Astra Serif" w:hAnsi="PT Astra Serif"/>
                <w:color w:val="FF0000"/>
                <w:sz w:val="20"/>
                <w:szCs w:val="20"/>
              </w:rPr>
            </w:pPr>
          </w:p>
        </w:tc>
        <w:tc>
          <w:tcPr>
            <w:tcW w:w="2142" w:type="dxa"/>
            <w:shd w:val="clear" w:color="auto" w:fill="auto"/>
          </w:tcPr>
          <w:p w:rsidR="00692AD0" w:rsidRPr="00D17D17" w:rsidRDefault="00692AD0" w:rsidP="00A30F60">
            <w:pPr>
              <w:spacing w:after="0" w:line="240" w:lineRule="auto"/>
              <w:ind w:right="-81"/>
              <w:rPr>
                <w:rFonts w:ascii="PT Astra Serif" w:hAnsi="PT Astra Serif"/>
                <w:color w:val="000000"/>
                <w:sz w:val="20"/>
                <w:szCs w:val="20"/>
              </w:rPr>
            </w:pPr>
            <w:r w:rsidRPr="00D17D17">
              <w:rPr>
                <w:rFonts w:ascii="PT Astra Serif" w:hAnsi="PT Astra Serif"/>
                <w:color w:val="000000"/>
                <w:sz w:val="20"/>
                <w:szCs w:val="20"/>
              </w:rPr>
              <w:t>Несовершеннолетний ребенок</w:t>
            </w:r>
          </w:p>
        </w:tc>
        <w:tc>
          <w:tcPr>
            <w:tcW w:w="2126" w:type="dxa"/>
          </w:tcPr>
          <w:p w:rsidR="00692AD0" w:rsidRPr="00D17D17" w:rsidRDefault="00692AD0" w:rsidP="00A30F60">
            <w:pPr>
              <w:spacing w:after="0" w:line="240" w:lineRule="auto"/>
              <w:rPr>
                <w:rFonts w:ascii="PT Astra Serif" w:hAnsi="PT Astra Serif"/>
                <w:color w:val="000000"/>
                <w:sz w:val="20"/>
                <w:szCs w:val="20"/>
              </w:rPr>
            </w:pPr>
            <w:r w:rsidRPr="00D17D17">
              <w:rPr>
                <w:rFonts w:ascii="PT Astra Serif" w:hAnsi="PT Astra Serif"/>
                <w:color w:val="000000"/>
                <w:sz w:val="20"/>
                <w:szCs w:val="20"/>
              </w:rPr>
              <w:t>Квартира, 1/4 доли</w:t>
            </w:r>
          </w:p>
        </w:tc>
        <w:tc>
          <w:tcPr>
            <w:tcW w:w="1417" w:type="dxa"/>
          </w:tcPr>
          <w:p w:rsidR="00692AD0" w:rsidRPr="00D17D17" w:rsidRDefault="00692AD0" w:rsidP="00A30F60">
            <w:pPr>
              <w:spacing w:after="0" w:line="240" w:lineRule="auto"/>
              <w:rPr>
                <w:rFonts w:ascii="PT Astra Serif" w:hAnsi="PT Astra Serif"/>
                <w:color w:val="000000"/>
                <w:sz w:val="20"/>
                <w:szCs w:val="20"/>
              </w:rPr>
            </w:pPr>
            <w:r w:rsidRPr="00D17D17">
              <w:rPr>
                <w:rFonts w:ascii="PT Astra Serif" w:hAnsi="PT Astra Serif"/>
                <w:color w:val="000000"/>
                <w:sz w:val="20"/>
                <w:szCs w:val="20"/>
              </w:rPr>
              <w:t>Общая долевая</w:t>
            </w:r>
          </w:p>
        </w:tc>
        <w:tc>
          <w:tcPr>
            <w:tcW w:w="993" w:type="dxa"/>
          </w:tcPr>
          <w:p w:rsidR="00692AD0" w:rsidRPr="00D17D17" w:rsidRDefault="00692AD0" w:rsidP="00A30F60">
            <w:pPr>
              <w:spacing w:after="0" w:line="240" w:lineRule="auto"/>
              <w:rPr>
                <w:rFonts w:ascii="PT Astra Serif" w:hAnsi="PT Astra Serif"/>
                <w:color w:val="000000"/>
                <w:sz w:val="20"/>
                <w:szCs w:val="20"/>
              </w:rPr>
            </w:pPr>
            <w:r w:rsidRPr="00D17D17">
              <w:rPr>
                <w:rFonts w:ascii="PT Astra Serif" w:hAnsi="PT Astra Serif"/>
                <w:color w:val="000000"/>
                <w:sz w:val="20"/>
                <w:szCs w:val="20"/>
              </w:rPr>
              <w:t>58,8</w:t>
            </w:r>
          </w:p>
        </w:tc>
        <w:tc>
          <w:tcPr>
            <w:tcW w:w="927" w:type="dxa"/>
          </w:tcPr>
          <w:p w:rsidR="00692AD0" w:rsidRPr="00D17D17" w:rsidRDefault="00692AD0" w:rsidP="00A30F60">
            <w:pPr>
              <w:spacing w:after="0" w:line="240" w:lineRule="auto"/>
              <w:rPr>
                <w:rFonts w:ascii="PT Astra Serif" w:hAnsi="PT Astra Serif"/>
                <w:color w:val="000000"/>
                <w:sz w:val="20"/>
                <w:szCs w:val="20"/>
              </w:rPr>
            </w:pPr>
            <w:r w:rsidRPr="00D17D17">
              <w:rPr>
                <w:rFonts w:ascii="PT Astra Serif" w:hAnsi="PT Astra Serif"/>
                <w:color w:val="000000"/>
                <w:sz w:val="20"/>
                <w:szCs w:val="20"/>
              </w:rPr>
              <w:t>Россия</w:t>
            </w:r>
          </w:p>
        </w:tc>
        <w:tc>
          <w:tcPr>
            <w:tcW w:w="1701" w:type="dxa"/>
          </w:tcPr>
          <w:p w:rsidR="00692AD0" w:rsidRPr="00FA04BD" w:rsidRDefault="00692AD0" w:rsidP="005428F1">
            <w:pPr>
              <w:spacing w:after="0" w:line="240" w:lineRule="auto"/>
              <w:jc w:val="center"/>
              <w:rPr>
                <w:rFonts w:ascii="PT Astra Serif" w:hAnsi="PT Astra Serif"/>
                <w:color w:val="FF0000"/>
                <w:sz w:val="20"/>
                <w:szCs w:val="20"/>
              </w:rPr>
            </w:pPr>
            <w:r w:rsidRPr="00AD00FE">
              <w:rPr>
                <w:rFonts w:ascii="PT Astra Serif" w:hAnsi="PT Astra Serif"/>
                <w:color w:val="000000"/>
                <w:sz w:val="20"/>
                <w:szCs w:val="20"/>
              </w:rPr>
              <w:t>Не имеет</w:t>
            </w:r>
          </w:p>
        </w:tc>
        <w:tc>
          <w:tcPr>
            <w:tcW w:w="1276" w:type="dxa"/>
          </w:tcPr>
          <w:p w:rsidR="00692AD0" w:rsidRPr="00D17D17" w:rsidRDefault="00692AD0" w:rsidP="005428F1">
            <w:pPr>
              <w:spacing w:after="0" w:line="240" w:lineRule="auto"/>
              <w:jc w:val="center"/>
              <w:rPr>
                <w:rFonts w:ascii="PT Astra Serif" w:hAnsi="PT Astra Serif"/>
                <w:color w:val="000000"/>
                <w:sz w:val="20"/>
                <w:szCs w:val="20"/>
              </w:rPr>
            </w:pPr>
            <w:r w:rsidRPr="00D17D17">
              <w:rPr>
                <w:rFonts w:ascii="PT Astra Serif" w:hAnsi="PT Astra Serif"/>
                <w:color w:val="000000"/>
                <w:sz w:val="20"/>
                <w:szCs w:val="20"/>
              </w:rPr>
              <w:t>-</w:t>
            </w:r>
          </w:p>
        </w:tc>
        <w:tc>
          <w:tcPr>
            <w:tcW w:w="992" w:type="dxa"/>
          </w:tcPr>
          <w:p w:rsidR="00692AD0" w:rsidRPr="00D17D17" w:rsidRDefault="00692AD0" w:rsidP="005428F1">
            <w:pPr>
              <w:spacing w:after="0" w:line="240" w:lineRule="auto"/>
              <w:jc w:val="center"/>
              <w:rPr>
                <w:rFonts w:ascii="PT Astra Serif" w:hAnsi="PT Astra Serif"/>
                <w:color w:val="000000"/>
                <w:sz w:val="20"/>
                <w:szCs w:val="20"/>
              </w:rPr>
            </w:pPr>
            <w:r w:rsidRPr="00D17D17">
              <w:rPr>
                <w:rFonts w:ascii="PT Astra Serif" w:hAnsi="PT Astra Serif"/>
                <w:color w:val="000000"/>
                <w:sz w:val="20"/>
                <w:szCs w:val="20"/>
              </w:rPr>
              <w:t>-</w:t>
            </w:r>
          </w:p>
        </w:tc>
        <w:tc>
          <w:tcPr>
            <w:tcW w:w="1559" w:type="dxa"/>
          </w:tcPr>
          <w:p w:rsidR="00692AD0" w:rsidRPr="00FA04BD" w:rsidRDefault="00692AD0" w:rsidP="00D17D17">
            <w:pPr>
              <w:spacing w:after="0" w:line="240" w:lineRule="auto"/>
              <w:jc w:val="center"/>
              <w:rPr>
                <w:rFonts w:ascii="PT Astra Serif" w:hAnsi="PT Astra Serif"/>
                <w:color w:val="FF0000"/>
                <w:sz w:val="20"/>
                <w:szCs w:val="20"/>
              </w:rPr>
            </w:pPr>
            <w:r w:rsidRPr="00AD00FE">
              <w:rPr>
                <w:rFonts w:ascii="PT Astra Serif" w:hAnsi="PT Astra Serif"/>
                <w:color w:val="000000"/>
                <w:sz w:val="20"/>
                <w:szCs w:val="20"/>
              </w:rPr>
              <w:t>Не имеет</w:t>
            </w:r>
          </w:p>
        </w:tc>
        <w:tc>
          <w:tcPr>
            <w:tcW w:w="1314" w:type="dxa"/>
          </w:tcPr>
          <w:p w:rsidR="00692AD0" w:rsidRPr="00FA04BD" w:rsidRDefault="00692AD0" w:rsidP="00D17D17">
            <w:pPr>
              <w:spacing w:after="0" w:line="240" w:lineRule="auto"/>
              <w:jc w:val="center"/>
              <w:rPr>
                <w:rFonts w:ascii="PT Astra Serif" w:hAnsi="PT Astra Serif"/>
                <w:color w:val="FF0000"/>
                <w:sz w:val="20"/>
                <w:szCs w:val="20"/>
              </w:rPr>
            </w:pPr>
            <w:r w:rsidRPr="00AD00FE">
              <w:rPr>
                <w:rFonts w:ascii="PT Astra Serif" w:hAnsi="PT Astra Serif"/>
                <w:color w:val="000000"/>
                <w:sz w:val="20"/>
                <w:szCs w:val="20"/>
              </w:rPr>
              <w:t>Не имеет</w:t>
            </w:r>
          </w:p>
        </w:tc>
        <w:tc>
          <w:tcPr>
            <w:tcW w:w="1268" w:type="dxa"/>
          </w:tcPr>
          <w:p w:rsidR="00692AD0" w:rsidRPr="00D17D17" w:rsidRDefault="00692AD0" w:rsidP="00D17D17">
            <w:pPr>
              <w:jc w:val="center"/>
              <w:rPr>
                <w:rFonts w:ascii="PT Astra Serif" w:hAnsi="PT Astra Serif"/>
                <w:color w:val="000000"/>
              </w:rPr>
            </w:pPr>
            <w:r w:rsidRPr="00D17D17">
              <w:rPr>
                <w:rFonts w:ascii="PT Astra Serif" w:hAnsi="PT Astra Serif"/>
                <w:color w:val="000000"/>
              </w:rPr>
              <w:t>-</w:t>
            </w:r>
          </w:p>
        </w:tc>
      </w:tr>
      <w:tr w:rsidR="00692AD0" w:rsidRPr="00FA04BD" w:rsidTr="006157C3">
        <w:trPr>
          <w:trHeight w:val="487"/>
          <w:jc w:val="center"/>
        </w:trPr>
        <w:tc>
          <w:tcPr>
            <w:tcW w:w="578" w:type="dxa"/>
            <w:shd w:val="clear" w:color="auto" w:fill="auto"/>
          </w:tcPr>
          <w:p w:rsidR="00692AD0" w:rsidRPr="00334C8C" w:rsidRDefault="00692AD0" w:rsidP="006157C3">
            <w:pPr>
              <w:pStyle w:val="aa"/>
              <w:ind w:left="0"/>
              <w:jc w:val="center"/>
              <w:rPr>
                <w:rFonts w:ascii="PT Astra Serif" w:hAnsi="PT Astra Serif"/>
                <w:color w:val="000000"/>
                <w:sz w:val="20"/>
                <w:szCs w:val="20"/>
                <w:lang w:val="en-US"/>
              </w:rPr>
            </w:pPr>
            <w:r>
              <w:rPr>
                <w:rFonts w:ascii="PT Astra Serif" w:hAnsi="PT Astra Serif"/>
                <w:color w:val="000000"/>
                <w:sz w:val="20"/>
                <w:szCs w:val="20"/>
                <w:lang w:val="en-US"/>
              </w:rPr>
              <w:t>29.</w:t>
            </w:r>
          </w:p>
        </w:tc>
        <w:tc>
          <w:tcPr>
            <w:tcW w:w="2142" w:type="dxa"/>
            <w:shd w:val="clear" w:color="auto" w:fill="auto"/>
          </w:tcPr>
          <w:p w:rsidR="00692AD0" w:rsidRPr="00E7532F" w:rsidRDefault="00692AD0" w:rsidP="00A30F60">
            <w:pPr>
              <w:spacing w:after="0" w:line="240" w:lineRule="auto"/>
              <w:ind w:right="-81"/>
              <w:rPr>
                <w:rFonts w:ascii="PT Astra Serif" w:hAnsi="PT Astra Serif"/>
                <w:color w:val="000000"/>
                <w:sz w:val="20"/>
                <w:szCs w:val="20"/>
              </w:rPr>
            </w:pPr>
            <w:r w:rsidRPr="00E7532F">
              <w:rPr>
                <w:rFonts w:ascii="PT Astra Serif" w:hAnsi="PT Astra Serif"/>
                <w:color w:val="000000"/>
                <w:sz w:val="20"/>
                <w:szCs w:val="20"/>
              </w:rPr>
              <w:t>Лазарева К.В.,</w:t>
            </w:r>
          </w:p>
          <w:p w:rsidR="00692AD0" w:rsidRPr="00E7532F" w:rsidRDefault="00692AD0" w:rsidP="00A30F60">
            <w:pPr>
              <w:spacing w:after="0" w:line="240" w:lineRule="auto"/>
              <w:ind w:right="-81"/>
              <w:rPr>
                <w:rFonts w:ascii="PT Astra Serif" w:hAnsi="PT Astra Serif"/>
                <w:color w:val="000000"/>
                <w:sz w:val="20"/>
                <w:szCs w:val="20"/>
              </w:rPr>
            </w:pPr>
            <w:r w:rsidRPr="00E7532F">
              <w:rPr>
                <w:rFonts w:ascii="PT Astra Serif" w:hAnsi="PT Astra Serif"/>
                <w:color w:val="000000"/>
                <w:sz w:val="20"/>
                <w:szCs w:val="20"/>
              </w:rPr>
              <w:t>консультант отдела правового обеспечения</w:t>
            </w:r>
          </w:p>
        </w:tc>
        <w:tc>
          <w:tcPr>
            <w:tcW w:w="2126" w:type="dxa"/>
          </w:tcPr>
          <w:p w:rsidR="00692AD0" w:rsidRPr="00E7532F" w:rsidRDefault="00692AD0" w:rsidP="006F3F7D">
            <w:pPr>
              <w:spacing w:after="0" w:line="240" w:lineRule="auto"/>
              <w:jc w:val="center"/>
              <w:rPr>
                <w:rFonts w:ascii="PT Astra Serif" w:hAnsi="PT Astra Serif"/>
                <w:color w:val="000000"/>
                <w:sz w:val="20"/>
                <w:szCs w:val="20"/>
              </w:rPr>
            </w:pPr>
            <w:r w:rsidRPr="00E7532F">
              <w:rPr>
                <w:rFonts w:ascii="PT Astra Serif" w:hAnsi="PT Astra Serif"/>
                <w:color w:val="000000"/>
                <w:sz w:val="20"/>
                <w:szCs w:val="20"/>
              </w:rPr>
              <w:t>Не имеет</w:t>
            </w:r>
          </w:p>
        </w:tc>
        <w:tc>
          <w:tcPr>
            <w:tcW w:w="1417" w:type="dxa"/>
          </w:tcPr>
          <w:p w:rsidR="00692AD0" w:rsidRPr="00E7532F" w:rsidRDefault="00692AD0" w:rsidP="00E7532F">
            <w:pPr>
              <w:spacing w:after="0" w:line="240" w:lineRule="auto"/>
              <w:jc w:val="center"/>
              <w:rPr>
                <w:rFonts w:ascii="PT Astra Serif" w:hAnsi="PT Astra Serif"/>
                <w:color w:val="000000"/>
                <w:sz w:val="20"/>
                <w:szCs w:val="20"/>
              </w:rPr>
            </w:pPr>
            <w:r w:rsidRPr="00E7532F">
              <w:rPr>
                <w:rFonts w:ascii="PT Astra Serif" w:hAnsi="PT Astra Serif"/>
                <w:color w:val="000000"/>
                <w:sz w:val="20"/>
                <w:szCs w:val="20"/>
              </w:rPr>
              <w:t>-</w:t>
            </w:r>
          </w:p>
        </w:tc>
        <w:tc>
          <w:tcPr>
            <w:tcW w:w="993" w:type="dxa"/>
          </w:tcPr>
          <w:p w:rsidR="00692AD0" w:rsidRPr="00E7532F" w:rsidRDefault="00692AD0" w:rsidP="00E7532F">
            <w:pPr>
              <w:spacing w:after="0" w:line="240" w:lineRule="auto"/>
              <w:jc w:val="center"/>
              <w:rPr>
                <w:rFonts w:ascii="PT Astra Serif" w:hAnsi="PT Astra Serif"/>
                <w:color w:val="000000"/>
                <w:sz w:val="20"/>
                <w:szCs w:val="20"/>
              </w:rPr>
            </w:pPr>
            <w:r w:rsidRPr="00E7532F">
              <w:rPr>
                <w:rFonts w:ascii="PT Astra Serif" w:hAnsi="PT Astra Serif"/>
                <w:color w:val="000000"/>
                <w:sz w:val="20"/>
                <w:szCs w:val="20"/>
              </w:rPr>
              <w:t>-</w:t>
            </w:r>
          </w:p>
        </w:tc>
        <w:tc>
          <w:tcPr>
            <w:tcW w:w="927" w:type="dxa"/>
          </w:tcPr>
          <w:p w:rsidR="00692AD0" w:rsidRPr="00E7532F" w:rsidRDefault="00692AD0" w:rsidP="00E7532F">
            <w:pPr>
              <w:spacing w:after="0" w:line="240" w:lineRule="auto"/>
              <w:jc w:val="center"/>
              <w:rPr>
                <w:rFonts w:ascii="PT Astra Serif" w:hAnsi="PT Astra Serif"/>
                <w:color w:val="000000"/>
                <w:sz w:val="20"/>
                <w:szCs w:val="20"/>
              </w:rPr>
            </w:pPr>
            <w:r w:rsidRPr="00E7532F">
              <w:rPr>
                <w:rFonts w:ascii="PT Astra Serif" w:hAnsi="PT Astra Serif"/>
                <w:color w:val="000000"/>
                <w:sz w:val="20"/>
                <w:szCs w:val="20"/>
              </w:rPr>
              <w:t>-</w:t>
            </w:r>
          </w:p>
        </w:tc>
        <w:tc>
          <w:tcPr>
            <w:tcW w:w="1701" w:type="dxa"/>
          </w:tcPr>
          <w:p w:rsidR="00692AD0" w:rsidRPr="00E7532F" w:rsidRDefault="00692AD0" w:rsidP="009336A8">
            <w:pPr>
              <w:spacing w:after="0" w:line="240" w:lineRule="auto"/>
              <w:rPr>
                <w:rFonts w:ascii="PT Astra Serif" w:hAnsi="PT Astra Serif"/>
                <w:color w:val="000000"/>
                <w:sz w:val="20"/>
                <w:szCs w:val="20"/>
              </w:rPr>
            </w:pPr>
            <w:r w:rsidRPr="00E7532F">
              <w:rPr>
                <w:rFonts w:ascii="PT Astra Serif" w:hAnsi="PT Astra Serif"/>
                <w:color w:val="000000"/>
                <w:sz w:val="20"/>
                <w:szCs w:val="20"/>
              </w:rPr>
              <w:t>Квартира</w:t>
            </w:r>
          </w:p>
        </w:tc>
        <w:tc>
          <w:tcPr>
            <w:tcW w:w="1276" w:type="dxa"/>
          </w:tcPr>
          <w:p w:rsidR="00692AD0" w:rsidRPr="00E7532F" w:rsidRDefault="00692AD0" w:rsidP="009336A8">
            <w:pPr>
              <w:spacing w:after="0" w:line="240" w:lineRule="auto"/>
              <w:rPr>
                <w:rFonts w:ascii="PT Astra Serif" w:hAnsi="PT Astra Serif"/>
                <w:color w:val="000000"/>
                <w:sz w:val="20"/>
                <w:szCs w:val="20"/>
              </w:rPr>
            </w:pPr>
            <w:r w:rsidRPr="00E7532F">
              <w:rPr>
                <w:rFonts w:ascii="PT Astra Serif" w:hAnsi="PT Astra Serif"/>
                <w:color w:val="000000"/>
                <w:sz w:val="20"/>
                <w:szCs w:val="20"/>
              </w:rPr>
              <w:t>45,0</w:t>
            </w:r>
          </w:p>
        </w:tc>
        <w:tc>
          <w:tcPr>
            <w:tcW w:w="992" w:type="dxa"/>
          </w:tcPr>
          <w:p w:rsidR="00692AD0" w:rsidRPr="00E7532F" w:rsidRDefault="00692AD0" w:rsidP="009336A8">
            <w:pPr>
              <w:spacing w:after="0" w:line="240" w:lineRule="auto"/>
              <w:rPr>
                <w:rFonts w:ascii="PT Astra Serif" w:hAnsi="PT Astra Serif"/>
                <w:color w:val="000000"/>
                <w:sz w:val="20"/>
                <w:szCs w:val="20"/>
              </w:rPr>
            </w:pPr>
            <w:r w:rsidRPr="00E7532F">
              <w:rPr>
                <w:rFonts w:ascii="PT Astra Serif" w:hAnsi="PT Astra Serif"/>
                <w:color w:val="000000"/>
                <w:sz w:val="20"/>
                <w:szCs w:val="20"/>
              </w:rPr>
              <w:t>Россия</w:t>
            </w:r>
          </w:p>
        </w:tc>
        <w:tc>
          <w:tcPr>
            <w:tcW w:w="1559" w:type="dxa"/>
          </w:tcPr>
          <w:p w:rsidR="00692AD0" w:rsidRPr="00E7532F" w:rsidRDefault="00692AD0" w:rsidP="009336A8">
            <w:pPr>
              <w:spacing w:after="0" w:line="240" w:lineRule="auto"/>
              <w:rPr>
                <w:rFonts w:ascii="PT Astra Serif" w:hAnsi="PT Astra Serif"/>
                <w:color w:val="000000"/>
                <w:sz w:val="20"/>
                <w:szCs w:val="20"/>
              </w:rPr>
            </w:pPr>
            <w:r w:rsidRPr="00E7532F">
              <w:rPr>
                <w:rFonts w:ascii="PT Astra Serif" w:hAnsi="PT Astra Serif"/>
                <w:color w:val="000000"/>
                <w:sz w:val="20"/>
                <w:szCs w:val="20"/>
              </w:rPr>
              <w:t xml:space="preserve">Автомобиль </w:t>
            </w:r>
          </w:p>
          <w:p w:rsidR="00692AD0" w:rsidRPr="00E7532F" w:rsidRDefault="00692AD0" w:rsidP="009336A8">
            <w:pPr>
              <w:spacing w:after="0" w:line="240" w:lineRule="auto"/>
              <w:rPr>
                <w:rFonts w:ascii="PT Astra Serif" w:hAnsi="PT Astra Serif"/>
                <w:color w:val="000000"/>
                <w:sz w:val="20"/>
                <w:szCs w:val="20"/>
              </w:rPr>
            </w:pPr>
            <w:r w:rsidRPr="00E7532F">
              <w:rPr>
                <w:rFonts w:ascii="PT Astra Serif" w:hAnsi="PT Astra Serif"/>
                <w:color w:val="000000"/>
                <w:sz w:val="20"/>
                <w:szCs w:val="20"/>
              </w:rPr>
              <w:t>легковой</w:t>
            </w:r>
          </w:p>
          <w:p w:rsidR="00692AD0" w:rsidRPr="00E7532F" w:rsidRDefault="00692AD0" w:rsidP="009336A8">
            <w:pPr>
              <w:spacing w:after="0" w:line="240" w:lineRule="auto"/>
              <w:rPr>
                <w:rFonts w:ascii="PT Astra Serif" w:hAnsi="PT Astra Serif"/>
                <w:color w:val="000000"/>
                <w:sz w:val="20"/>
                <w:szCs w:val="20"/>
              </w:rPr>
            </w:pPr>
            <w:r w:rsidRPr="00E7532F">
              <w:rPr>
                <w:rFonts w:ascii="PT Astra Serif" w:hAnsi="PT Astra Serif"/>
                <w:color w:val="000000"/>
                <w:sz w:val="20"/>
                <w:szCs w:val="20"/>
              </w:rPr>
              <w:t>ВАЗ 2121</w:t>
            </w:r>
          </w:p>
        </w:tc>
        <w:tc>
          <w:tcPr>
            <w:tcW w:w="1314" w:type="dxa"/>
          </w:tcPr>
          <w:p w:rsidR="00692AD0" w:rsidRPr="00E7532F" w:rsidRDefault="00692AD0" w:rsidP="009336A8">
            <w:pPr>
              <w:spacing w:after="0" w:line="240" w:lineRule="auto"/>
              <w:rPr>
                <w:rFonts w:ascii="PT Astra Serif" w:hAnsi="PT Astra Serif"/>
                <w:color w:val="000000"/>
                <w:sz w:val="20"/>
                <w:szCs w:val="20"/>
              </w:rPr>
            </w:pPr>
            <w:r w:rsidRPr="00E7532F">
              <w:rPr>
                <w:rFonts w:ascii="PT Astra Serif" w:hAnsi="PT Astra Serif"/>
                <w:color w:val="000000"/>
                <w:sz w:val="20"/>
                <w:szCs w:val="20"/>
              </w:rPr>
              <w:t>380747,16</w:t>
            </w:r>
          </w:p>
        </w:tc>
        <w:tc>
          <w:tcPr>
            <w:tcW w:w="1268" w:type="dxa"/>
          </w:tcPr>
          <w:p w:rsidR="00692AD0" w:rsidRPr="00E7532F" w:rsidRDefault="00692AD0" w:rsidP="00E7532F">
            <w:pPr>
              <w:jc w:val="center"/>
              <w:rPr>
                <w:rFonts w:ascii="PT Astra Serif" w:hAnsi="PT Astra Serif"/>
                <w:color w:val="000000"/>
                <w:sz w:val="20"/>
                <w:szCs w:val="20"/>
              </w:rPr>
            </w:pPr>
            <w:r w:rsidRPr="00E7532F">
              <w:rPr>
                <w:rFonts w:ascii="PT Astra Serif" w:hAnsi="PT Astra Serif"/>
                <w:color w:val="000000"/>
                <w:sz w:val="20"/>
                <w:szCs w:val="20"/>
              </w:rPr>
              <w:t>-</w:t>
            </w:r>
          </w:p>
        </w:tc>
      </w:tr>
      <w:tr w:rsidR="00692AD0" w:rsidRPr="00FA04BD" w:rsidTr="006157C3">
        <w:trPr>
          <w:trHeight w:val="487"/>
          <w:jc w:val="center"/>
        </w:trPr>
        <w:tc>
          <w:tcPr>
            <w:tcW w:w="578" w:type="dxa"/>
            <w:shd w:val="clear" w:color="auto" w:fill="auto"/>
          </w:tcPr>
          <w:p w:rsidR="00692AD0" w:rsidRPr="00334C8C" w:rsidRDefault="00692AD0" w:rsidP="006157C3">
            <w:pPr>
              <w:pStyle w:val="aa"/>
              <w:ind w:left="0"/>
              <w:jc w:val="center"/>
              <w:rPr>
                <w:rFonts w:ascii="PT Astra Serif" w:hAnsi="PT Astra Serif"/>
                <w:color w:val="000000"/>
                <w:sz w:val="20"/>
                <w:szCs w:val="20"/>
                <w:lang w:val="en-US"/>
              </w:rPr>
            </w:pPr>
            <w:r>
              <w:rPr>
                <w:rFonts w:ascii="PT Astra Serif" w:hAnsi="PT Astra Serif"/>
                <w:color w:val="000000"/>
                <w:sz w:val="20"/>
                <w:szCs w:val="20"/>
                <w:lang w:val="en-US"/>
              </w:rPr>
              <w:t>30.</w:t>
            </w:r>
          </w:p>
        </w:tc>
        <w:tc>
          <w:tcPr>
            <w:tcW w:w="2142" w:type="dxa"/>
            <w:shd w:val="clear" w:color="auto" w:fill="auto"/>
          </w:tcPr>
          <w:p w:rsidR="00692AD0" w:rsidRPr="00A47F97" w:rsidRDefault="00692AD0" w:rsidP="00A30F60">
            <w:pPr>
              <w:spacing w:after="0" w:line="240" w:lineRule="auto"/>
              <w:ind w:right="-81"/>
              <w:rPr>
                <w:rFonts w:ascii="PT Astra Serif" w:hAnsi="PT Astra Serif"/>
                <w:color w:val="000000"/>
                <w:sz w:val="20"/>
                <w:szCs w:val="20"/>
              </w:rPr>
            </w:pPr>
            <w:r w:rsidRPr="00A47F97">
              <w:rPr>
                <w:rFonts w:ascii="PT Astra Serif" w:hAnsi="PT Astra Serif"/>
                <w:color w:val="000000"/>
                <w:sz w:val="20"/>
                <w:szCs w:val="20"/>
              </w:rPr>
              <w:t>Багненко С.А.,</w:t>
            </w:r>
          </w:p>
          <w:p w:rsidR="00692AD0" w:rsidRPr="00A47F97" w:rsidRDefault="00692AD0" w:rsidP="008A5DD2">
            <w:pPr>
              <w:spacing w:after="0" w:line="240" w:lineRule="auto"/>
              <w:ind w:right="-81"/>
              <w:rPr>
                <w:rFonts w:ascii="PT Astra Serif" w:hAnsi="PT Astra Serif"/>
                <w:color w:val="000000"/>
                <w:sz w:val="20"/>
                <w:szCs w:val="20"/>
              </w:rPr>
            </w:pPr>
            <w:r w:rsidRPr="00A47F97">
              <w:rPr>
                <w:rFonts w:ascii="PT Astra Serif" w:hAnsi="PT Astra Serif"/>
                <w:color w:val="000000"/>
                <w:sz w:val="20"/>
                <w:szCs w:val="20"/>
              </w:rPr>
              <w:t xml:space="preserve">начальник отдела стратегии, анализа и сопровождения национальных проектов </w:t>
            </w:r>
          </w:p>
        </w:tc>
        <w:tc>
          <w:tcPr>
            <w:tcW w:w="2126" w:type="dxa"/>
          </w:tcPr>
          <w:p w:rsidR="00692AD0" w:rsidRPr="00A47F97" w:rsidRDefault="00692AD0" w:rsidP="00A30F60">
            <w:pPr>
              <w:spacing w:after="0" w:line="240" w:lineRule="auto"/>
              <w:rPr>
                <w:rFonts w:ascii="PT Astra Serif" w:hAnsi="PT Astra Serif"/>
                <w:color w:val="000000"/>
                <w:sz w:val="20"/>
                <w:szCs w:val="20"/>
              </w:rPr>
            </w:pPr>
            <w:r w:rsidRPr="00A47F97">
              <w:rPr>
                <w:rFonts w:ascii="PT Astra Serif" w:hAnsi="PT Astra Serif"/>
                <w:color w:val="000000"/>
                <w:sz w:val="20"/>
                <w:szCs w:val="20"/>
              </w:rPr>
              <w:t>Квартира, 1/2 доли</w:t>
            </w:r>
          </w:p>
        </w:tc>
        <w:tc>
          <w:tcPr>
            <w:tcW w:w="1417" w:type="dxa"/>
          </w:tcPr>
          <w:p w:rsidR="00692AD0" w:rsidRPr="00A47F97" w:rsidRDefault="00692AD0" w:rsidP="00A30F60">
            <w:pPr>
              <w:spacing w:after="0" w:line="240" w:lineRule="auto"/>
              <w:rPr>
                <w:rFonts w:ascii="PT Astra Serif" w:hAnsi="PT Astra Serif"/>
                <w:color w:val="000000"/>
                <w:sz w:val="20"/>
                <w:szCs w:val="20"/>
              </w:rPr>
            </w:pPr>
            <w:r w:rsidRPr="00A47F97">
              <w:rPr>
                <w:rFonts w:ascii="PT Astra Serif" w:hAnsi="PT Astra Serif"/>
                <w:color w:val="000000"/>
                <w:sz w:val="20"/>
                <w:szCs w:val="20"/>
              </w:rPr>
              <w:t>Общая долевая</w:t>
            </w:r>
          </w:p>
        </w:tc>
        <w:tc>
          <w:tcPr>
            <w:tcW w:w="993" w:type="dxa"/>
          </w:tcPr>
          <w:p w:rsidR="00692AD0" w:rsidRPr="00A47F97" w:rsidRDefault="00692AD0" w:rsidP="00A30F60">
            <w:pPr>
              <w:spacing w:after="0" w:line="240" w:lineRule="auto"/>
              <w:rPr>
                <w:rFonts w:ascii="PT Astra Serif" w:hAnsi="PT Astra Serif"/>
                <w:color w:val="000000"/>
                <w:sz w:val="20"/>
                <w:szCs w:val="20"/>
              </w:rPr>
            </w:pPr>
            <w:r w:rsidRPr="00A47F97">
              <w:rPr>
                <w:rFonts w:ascii="PT Astra Serif" w:hAnsi="PT Astra Serif"/>
                <w:color w:val="000000"/>
                <w:sz w:val="20"/>
                <w:szCs w:val="20"/>
              </w:rPr>
              <w:t>53,1</w:t>
            </w:r>
          </w:p>
        </w:tc>
        <w:tc>
          <w:tcPr>
            <w:tcW w:w="927" w:type="dxa"/>
          </w:tcPr>
          <w:p w:rsidR="00692AD0" w:rsidRPr="00A47F97" w:rsidRDefault="00692AD0" w:rsidP="00A30F60">
            <w:pPr>
              <w:spacing w:after="0" w:line="240" w:lineRule="auto"/>
              <w:rPr>
                <w:rFonts w:ascii="PT Astra Serif" w:hAnsi="PT Astra Serif"/>
                <w:color w:val="000000"/>
                <w:sz w:val="20"/>
                <w:szCs w:val="20"/>
              </w:rPr>
            </w:pPr>
            <w:r w:rsidRPr="00A47F97">
              <w:rPr>
                <w:rFonts w:ascii="PT Astra Serif" w:hAnsi="PT Astra Serif"/>
                <w:color w:val="000000"/>
                <w:sz w:val="20"/>
                <w:szCs w:val="20"/>
              </w:rPr>
              <w:t>Россия</w:t>
            </w:r>
          </w:p>
        </w:tc>
        <w:tc>
          <w:tcPr>
            <w:tcW w:w="1701" w:type="dxa"/>
          </w:tcPr>
          <w:p w:rsidR="00692AD0" w:rsidRPr="00A47F97" w:rsidRDefault="00692AD0" w:rsidP="005428F1">
            <w:pPr>
              <w:spacing w:after="0" w:line="240" w:lineRule="auto"/>
              <w:jc w:val="center"/>
              <w:rPr>
                <w:rFonts w:ascii="PT Astra Serif" w:hAnsi="PT Astra Serif"/>
                <w:color w:val="000000"/>
                <w:sz w:val="20"/>
                <w:szCs w:val="20"/>
              </w:rPr>
            </w:pPr>
            <w:r w:rsidRPr="00A47F97">
              <w:rPr>
                <w:rFonts w:ascii="PT Astra Serif" w:hAnsi="PT Astra Serif"/>
                <w:color w:val="000000"/>
                <w:sz w:val="20"/>
                <w:szCs w:val="20"/>
              </w:rPr>
              <w:t>Не имеет</w:t>
            </w:r>
          </w:p>
        </w:tc>
        <w:tc>
          <w:tcPr>
            <w:tcW w:w="1276" w:type="dxa"/>
          </w:tcPr>
          <w:p w:rsidR="00692AD0" w:rsidRPr="00A47F97" w:rsidRDefault="00692AD0" w:rsidP="005428F1">
            <w:pPr>
              <w:spacing w:after="0" w:line="240" w:lineRule="auto"/>
              <w:jc w:val="center"/>
              <w:rPr>
                <w:rFonts w:ascii="PT Astra Serif" w:hAnsi="PT Astra Serif"/>
                <w:color w:val="000000"/>
                <w:sz w:val="20"/>
                <w:szCs w:val="20"/>
              </w:rPr>
            </w:pPr>
            <w:r w:rsidRPr="00A47F97">
              <w:rPr>
                <w:rFonts w:ascii="PT Astra Serif" w:hAnsi="PT Astra Serif"/>
                <w:color w:val="000000"/>
                <w:sz w:val="20"/>
                <w:szCs w:val="20"/>
              </w:rPr>
              <w:t>-</w:t>
            </w:r>
          </w:p>
        </w:tc>
        <w:tc>
          <w:tcPr>
            <w:tcW w:w="992" w:type="dxa"/>
          </w:tcPr>
          <w:p w:rsidR="00692AD0" w:rsidRPr="00A47F97" w:rsidRDefault="00692AD0" w:rsidP="005428F1">
            <w:pPr>
              <w:spacing w:after="0" w:line="240" w:lineRule="auto"/>
              <w:jc w:val="center"/>
              <w:rPr>
                <w:rFonts w:ascii="PT Astra Serif" w:hAnsi="PT Astra Serif"/>
                <w:color w:val="000000"/>
                <w:sz w:val="20"/>
                <w:szCs w:val="20"/>
              </w:rPr>
            </w:pPr>
            <w:r w:rsidRPr="00A47F97">
              <w:rPr>
                <w:rFonts w:ascii="PT Astra Serif" w:hAnsi="PT Astra Serif"/>
                <w:color w:val="000000"/>
                <w:sz w:val="20"/>
                <w:szCs w:val="20"/>
              </w:rPr>
              <w:t>-</w:t>
            </w:r>
          </w:p>
        </w:tc>
        <w:tc>
          <w:tcPr>
            <w:tcW w:w="1559" w:type="dxa"/>
          </w:tcPr>
          <w:p w:rsidR="00692AD0" w:rsidRPr="00A47F97" w:rsidRDefault="00692AD0" w:rsidP="008A5DD2">
            <w:pPr>
              <w:spacing w:after="0" w:line="240" w:lineRule="auto"/>
              <w:jc w:val="center"/>
              <w:rPr>
                <w:rFonts w:ascii="PT Astra Serif" w:hAnsi="PT Astra Serif"/>
                <w:color w:val="000000"/>
                <w:sz w:val="20"/>
                <w:szCs w:val="20"/>
              </w:rPr>
            </w:pPr>
            <w:r w:rsidRPr="00A47F97">
              <w:rPr>
                <w:rFonts w:ascii="PT Astra Serif" w:hAnsi="PT Astra Serif"/>
                <w:color w:val="000000"/>
                <w:sz w:val="20"/>
                <w:szCs w:val="20"/>
              </w:rPr>
              <w:t>Не имеет</w:t>
            </w:r>
          </w:p>
        </w:tc>
        <w:tc>
          <w:tcPr>
            <w:tcW w:w="1314" w:type="dxa"/>
          </w:tcPr>
          <w:p w:rsidR="00692AD0" w:rsidRPr="00A47F97" w:rsidRDefault="00692AD0" w:rsidP="009336A8">
            <w:pPr>
              <w:spacing w:after="0" w:line="240" w:lineRule="auto"/>
              <w:rPr>
                <w:rFonts w:ascii="PT Astra Serif" w:hAnsi="PT Astra Serif"/>
                <w:color w:val="000000"/>
                <w:sz w:val="20"/>
                <w:szCs w:val="20"/>
              </w:rPr>
            </w:pPr>
            <w:r w:rsidRPr="00A47F97">
              <w:rPr>
                <w:rFonts w:ascii="PT Astra Serif" w:hAnsi="PT Astra Serif"/>
                <w:color w:val="000000"/>
                <w:sz w:val="20"/>
                <w:szCs w:val="20"/>
              </w:rPr>
              <w:t>554689,26</w:t>
            </w:r>
          </w:p>
        </w:tc>
        <w:tc>
          <w:tcPr>
            <w:tcW w:w="1268" w:type="dxa"/>
          </w:tcPr>
          <w:p w:rsidR="00692AD0" w:rsidRPr="00A47F97" w:rsidRDefault="00692AD0" w:rsidP="008A5DD2">
            <w:pPr>
              <w:jc w:val="center"/>
              <w:rPr>
                <w:rFonts w:ascii="PT Astra Serif" w:hAnsi="PT Astra Serif"/>
                <w:color w:val="000000"/>
                <w:sz w:val="20"/>
                <w:szCs w:val="20"/>
              </w:rPr>
            </w:pPr>
            <w:r w:rsidRPr="00A47F97">
              <w:rPr>
                <w:rFonts w:ascii="PT Astra Serif" w:hAnsi="PT Astra Serif"/>
                <w:color w:val="000000"/>
                <w:sz w:val="20"/>
                <w:szCs w:val="20"/>
              </w:rPr>
              <w:t>-</w:t>
            </w:r>
          </w:p>
        </w:tc>
      </w:tr>
      <w:tr w:rsidR="00692AD0" w:rsidRPr="00FA04BD" w:rsidTr="006157C3">
        <w:trPr>
          <w:trHeight w:val="487"/>
          <w:jc w:val="center"/>
        </w:trPr>
        <w:tc>
          <w:tcPr>
            <w:tcW w:w="578" w:type="dxa"/>
            <w:shd w:val="clear" w:color="auto" w:fill="auto"/>
          </w:tcPr>
          <w:p w:rsidR="00692AD0" w:rsidRPr="00A47F97" w:rsidRDefault="00692AD0" w:rsidP="006157C3">
            <w:pPr>
              <w:pStyle w:val="aa"/>
              <w:ind w:left="0"/>
              <w:jc w:val="center"/>
              <w:rPr>
                <w:rFonts w:ascii="PT Astra Serif" w:hAnsi="PT Astra Serif"/>
                <w:color w:val="000000"/>
                <w:sz w:val="20"/>
                <w:szCs w:val="20"/>
              </w:rPr>
            </w:pPr>
          </w:p>
        </w:tc>
        <w:tc>
          <w:tcPr>
            <w:tcW w:w="2142" w:type="dxa"/>
            <w:shd w:val="clear" w:color="auto" w:fill="auto"/>
          </w:tcPr>
          <w:p w:rsidR="00692AD0" w:rsidRPr="00A47F97" w:rsidRDefault="00692AD0" w:rsidP="00A30F60">
            <w:pPr>
              <w:spacing w:after="0" w:line="240" w:lineRule="auto"/>
              <w:ind w:right="-81"/>
              <w:rPr>
                <w:rFonts w:ascii="PT Astra Serif" w:hAnsi="PT Astra Serif"/>
                <w:color w:val="000000"/>
                <w:sz w:val="20"/>
                <w:szCs w:val="20"/>
              </w:rPr>
            </w:pPr>
            <w:r w:rsidRPr="00A47F97">
              <w:rPr>
                <w:rFonts w:ascii="PT Astra Serif" w:hAnsi="PT Astra Serif"/>
                <w:color w:val="000000"/>
                <w:sz w:val="20"/>
                <w:szCs w:val="20"/>
              </w:rPr>
              <w:t>Супруг</w:t>
            </w:r>
          </w:p>
        </w:tc>
        <w:tc>
          <w:tcPr>
            <w:tcW w:w="2126" w:type="dxa"/>
          </w:tcPr>
          <w:p w:rsidR="00692AD0" w:rsidRPr="00A47F97" w:rsidRDefault="00692AD0" w:rsidP="00CF316C">
            <w:pPr>
              <w:spacing w:after="0" w:line="240" w:lineRule="auto"/>
              <w:rPr>
                <w:rFonts w:ascii="PT Astra Serif" w:hAnsi="PT Astra Serif"/>
                <w:color w:val="000000"/>
                <w:sz w:val="20"/>
                <w:szCs w:val="20"/>
              </w:rPr>
            </w:pPr>
            <w:r w:rsidRPr="00A47F97">
              <w:rPr>
                <w:rFonts w:ascii="PT Astra Serif" w:hAnsi="PT Astra Serif"/>
                <w:color w:val="000000"/>
                <w:sz w:val="20"/>
                <w:szCs w:val="20"/>
              </w:rPr>
              <w:t>Квартира, 1/2 доли</w:t>
            </w:r>
          </w:p>
        </w:tc>
        <w:tc>
          <w:tcPr>
            <w:tcW w:w="1417" w:type="dxa"/>
          </w:tcPr>
          <w:p w:rsidR="00692AD0" w:rsidRPr="00A47F97" w:rsidRDefault="00692AD0" w:rsidP="00CF316C">
            <w:pPr>
              <w:spacing w:after="0" w:line="240" w:lineRule="auto"/>
              <w:rPr>
                <w:rFonts w:ascii="PT Astra Serif" w:hAnsi="PT Astra Serif"/>
                <w:color w:val="000000"/>
                <w:sz w:val="20"/>
                <w:szCs w:val="20"/>
              </w:rPr>
            </w:pPr>
            <w:r w:rsidRPr="00A47F97">
              <w:rPr>
                <w:rFonts w:ascii="PT Astra Serif" w:hAnsi="PT Astra Serif"/>
                <w:color w:val="000000"/>
                <w:sz w:val="20"/>
                <w:szCs w:val="20"/>
              </w:rPr>
              <w:t>Общая долевая</w:t>
            </w:r>
          </w:p>
        </w:tc>
        <w:tc>
          <w:tcPr>
            <w:tcW w:w="993" w:type="dxa"/>
          </w:tcPr>
          <w:p w:rsidR="00692AD0" w:rsidRPr="00A47F97" w:rsidRDefault="00692AD0" w:rsidP="00CF316C">
            <w:pPr>
              <w:spacing w:after="0" w:line="240" w:lineRule="auto"/>
              <w:rPr>
                <w:rFonts w:ascii="PT Astra Serif" w:hAnsi="PT Astra Serif"/>
                <w:color w:val="000000"/>
                <w:sz w:val="20"/>
                <w:szCs w:val="20"/>
              </w:rPr>
            </w:pPr>
            <w:r w:rsidRPr="00A47F97">
              <w:rPr>
                <w:rFonts w:ascii="PT Astra Serif" w:hAnsi="PT Astra Serif"/>
                <w:color w:val="000000"/>
                <w:sz w:val="20"/>
                <w:szCs w:val="20"/>
              </w:rPr>
              <w:t>53,1</w:t>
            </w:r>
          </w:p>
        </w:tc>
        <w:tc>
          <w:tcPr>
            <w:tcW w:w="927" w:type="dxa"/>
          </w:tcPr>
          <w:p w:rsidR="00692AD0" w:rsidRPr="00A47F97" w:rsidRDefault="00692AD0" w:rsidP="00CF316C">
            <w:pPr>
              <w:spacing w:after="0" w:line="240" w:lineRule="auto"/>
              <w:rPr>
                <w:rFonts w:ascii="PT Astra Serif" w:hAnsi="PT Astra Serif"/>
                <w:color w:val="000000"/>
                <w:sz w:val="20"/>
                <w:szCs w:val="20"/>
              </w:rPr>
            </w:pPr>
            <w:r w:rsidRPr="00A47F97">
              <w:rPr>
                <w:rFonts w:ascii="PT Astra Serif" w:hAnsi="PT Astra Serif"/>
                <w:color w:val="000000"/>
                <w:sz w:val="20"/>
                <w:szCs w:val="20"/>
              </w:rPr>
              <w:t>Россия</w:t>
            </w:r>
          </w:p>
        </w:tc>
        <w:tc>
          <w:tcPr>
            <w:tcW w:w="1701" w:type="dxa"/>
          </w:tcPr>
          <w:p w:rsidR="00692AD0" w:rsidRPr="00A47F97" w:rsidRDefault="00692AD0" w:rsidP="005428F1">
            <w:pPr>
              <w:spacing w:after="0" w:line="240" w:lineRule="auto"/>
              <w:jc w:val="center"/>
              <w:rPr>
                <w:rFonts w:ascii="PT Astra Serif" w:hAnsi="PT Astra Serif"/>
                <w:color w:val="000000"/>
                <w:sz w:val="20"/>
                <w:szCs w:val="20"/>
              </w:rPr>
            </w:pPr>
            <w:r w:rsidRPr="00A47F97">
              <w:rPr>
                <w:rFonts w:ascii="PT Astra Serif" w:hAnsi="PT Astra Serif"/>
                <w:color w:val="000000"/>
                <w:sz w:val="20"/>
                <w:szCs w:val="20"/>
              </w:rPr>
              <w:t>Не имеет</w:t>
            </w:r>
          </w:p>
        </w:tc>
        <w:tc>
          <w:tcPr>
            <w:tcW w:w="1276" w:type="dxa"/>
          </w:tcPr>
          <w:p w:rsidR="00692AD0" w:rsidRPr="00A47F97" w:rsidRDefault="00692AD0" w:rsidP="005428F1">
            <w:pPr>
              <w:spacing w:after="0" w:line="240" w:lineRule="auto"/>
              <w:jc w:val="center"/>
              <w:rPr>
                <w:rFonts w:ascii="PT Astra Serif" w:hAnsi="PT Astra Serif"/>
                <w:color w:val="000000"/>
                <w:sz w:val="20"/>
                <w:szCs w:val="20"/>
              </w:rPr>
            </w:pPr>
            <w:r w:rsidRPr="00A47F97">
              <w:rPr>
                <w:rFonts w:ascii="PT Astra Serif" w:hAnsi="PT Astra Serif"/>
                <w:color w:val="000000"/>
                <w:sz w:val="20"/>
                <w:szCs w:val="20"/>
              </w:rPr>
              <w:t>-</w:t>
            </w:r>
          </w:p>
        </w:tc>
        <w:tc>
          <w:tcPr>
            <w:tcW w:w="992" w:type="dxa"/>
          </w:tcPr>
          <w:p w:rsidR="00692AD0" w:rsidRPr="00A47F97" w:rsidRDefault="00692AD0" w:rsidP="005428F1">
            <w:pPr>
              <w:spacing w:after="0" w:line="240" w:lineRule="auto"/>
              <w:jc w:val="center"/>
              <w:rPr>
                <w:rFonts w:ascii="PT Astra Serif" w:hAnsi="PT Astra Serif"/>
                <w:color w:val="000000"/>
                <w:sz w:val="20"/>
                <w:szCs w:val="20"/>
              </w:rPr>
            </w:pPr>
            <w:r w:rsidRPr="00A47F97">
              <w:rPr>
                <w:rFonts w:ascii="PT Astra Serif" w:hAnsi="PT Astra Serif"/>
                <w:color w:val="000000"/>
                <w:sz w:val="20"/>
                <w:szCs w:val="20"/>
              </w:rPr>
              <w:t>-</w:t>
            </w:r>
          </w:p>
        </w:tc>
        <w:tc>
          <w:tcPr>
            <w:tcW w:w="1559" w:type="dxa"/>
          </w:tcPr>
          <w:p w:rsidR="00692AD0" w:rsidRPr="00A47F97" w:rsidRDefault="00692AD0" w:rsidP="009336A8">
            <w:pPr>
              <w:spacing w:after="0" w:line="240" w:lineRule="auto"/>
              <w:rPr>
                <w:rFonts w:ascii="PT Astra Serif" w:hAnsi="PT Astra Serif"/>
                <w:color w:val="000000"/>
                <w:sz w:val="20"/>
                <w:szCs w:val="20"/>
              </w:rPr>
            </w:pPr>
            <w:r w:rsidRPr="00A47F97">
              <w:rPr>
                <w:rFonts w:ascii="PT Astra Serif" w:hAnsi="PT Astra Serif"/>
                <w:color w:val="000000"/>
                <w:sz w:val="20"/>
                <w:szCs w:val="20"/>
              </w:rPr>
              <w:t>Автомобиль легковой</w:t>
            </w:r>
          </w:p>
          <w:p w:rsidR="00692AD0" w:rsidRPr="00A47F97" w:rsidRDefault="00692AD0" w:rsidP="009336A8">
            <w:pPr>
              <w:spacing w:after="0" w:line="240" w:lineRule="auto"/>
              <w:rPr>
                <w:rFonts w:ascii="PT Astra Serif" w:hAnsi="PT Astra Serif"/>
                <w:color w:val="000000"/>
                <w:sz w:val="20"/>
                <w:szCs w:val="20"/>
              </w:rPr>
            </w:pPr>
            <w:r w:rsidRPr="00A47F97">
              <w:rPr>
                <w:rFonts w:ascii="PT Astra Serif" w:hAnsi="PT Astra Serif"/>
                <w:color w:val="000000"/>
                <w:sz w:val="20"/>
                <w:szCs w:val="20"/>
                <w:lang w:val="en-US"/>
              </w:rPr>
              <w:t>Dodge</w:t>
            </w:r>
            <w:r w:rsidRPr="00A47F97">
              <w:rPr>
                <w:rFonts w:ascii="PT Astra Serif" w:hAnsi="PT Astra Serif"/>
                <w:color w:val="000000"/>
                <w:sz w:val="20"/>
                <w:szCs w:val="20"/>
              </w:rPr>
              <w:t xml:space="preserve"> </w:t>
            </w:r>
            <w:r w:rsidRPr="00A47F97">
              <w:rPr>
                <w:rFonts w:ascii="PT Astra Serif" w:hAnsi="PT Astra Serif"/>
                <w:color w:val="000000"/>
                <w:sz w:val="20"/>
                <w:szCs w:val="20"/>
                <w:lang w:val="en-US"/>
              </w:rPr>
              <w:t>Caliber</w:t>
            </w:r>
            <w:r w:rsidRPr="00A47F97">
              <w:rPr>
                <w:rFonts w:ascii="PT Astra Serif" w:hAnsi="PT Astra Serif"/>
                <w:color w:val="000000"/>
                <w:sz w:val="20"/>
                <w:szCs w:val="20"/>
              </w:rPr>
              <w:t xml:space="preserve"> </w:t>
            </w:r>
            <w:r w:rsidRPr="00A47F97">
              <w:rPr>
                <w:rFonts w:ascii="PT Astra Serif" w:hAnsi="PT Astra Serif"/>
                <w:color w:val="000000"/>
                <w:sz w:val="20"/>
                <w:szCs w:val="20"/>
                <w:lang w:val="en-US"/>
              </w:rPr>
              <w:t>SXT</w:t>
            </w:r>
          </w:p>
        </w:tc>
        <w:tc>
          <w:tcPr>
            <w:tcW w:w="1314" w:type="dxa"/>
          </w:tcPr>
          <w:p w:rsidR="00692AD0" w:rsidRPr="00A47F97" w:rsidRDefault="00692AD0" w:rsidP="009336A8">
            <w:pPr>
              <w:spacing w:after="0" w:line="240" w:lineRule="auto"/>
              <w:rPr>
                <w:rFonts w:ascii="PT Astra Serif" w:hAnsi="PT Astra Serif"/>
                <w:color w:val="000000"/>
                <w:sz w:val="20"/>
                <w:szCs w:val="20"/>
              </w:rPr>
            </w:pPr>
            <w:r w:rsidRPr="00A47F97">
              <w:rPr>
                <w:rFonts w:ascii="PT Astra Serif" w:hAnsi="PT Astra Serif"/>
                <w:color w:val="000000"/>
                <w:sz w:val="20"/>
                <w:szCs w:val="20"/>
              </w:rPr>
              <w:t>1831331,35</w:t>
            </w:r>
          </w:p>
        </w:tc>
        <w:tc>
          <w:tcPr>
            <w:tcW w:w="1268" w:type="dxa"/>
          </w:tcPr>
          <w:p w:rsidR="00692AD0" w:rsidRPr="00A47F97" w:rsidRDefault="00692AD0" w:rsidP="008A5DD2">
            <w:pPr>
              <w:jc w:val="center"/>
              <w:rPr>
                <w:rFonts w:ascii="PT Astra Serif" w:hAnsi="PT Astra Serif"/>
                <w:color w:val="000000"/>
                <w:sz w:val="20"/>
                <w:szCs w:val="20"/>
              </w:rPr>
            </w:pPr>
            <w:r w:rsidRPr="00A47F97">
              <w:rPr>
                <w:rFonts w:ascii="PT Astra Serif" w:hAnsi="PT Astra Serif"/>
                <w:color w:val="000000"/>
                <w:sz w:val="20"/>
                <w:szCs w:val="20"/>
              </w:rPr>
              <w:t>-</w:t>
            </w:r>
          </w:p>
        </w:tc>
      </w:tr>
      <w:tr w:rsidR="00692AD0" w:rsidRPr="00FA04BD" w:rsidTr="006157C3">
        <w:trPr>
          <w:trHeight w:val="487"/>
          <w:jc w:val="center"/>
        </w:trPr>
        <w:tc>
          <w:tcPr>
            <w:tcW w:w="578" w:type="dxa"/>
            <w:shd w:val="clear" w:color="auto" w:fill="auto"/>
          </w:tcPr>
          <w:p w:rsidR="00692AD0" w:rsidRPr="00334C8C" w:rsidRDefault="00692AD0" w:rsidP="006157C3">
            <w:pPr>
              <w:pStyle w:val="aa"/>
              <w:ind w:left="0"/>
              <w:jc w:val="center"/>
              <w:rPr>
                <w:rFonts w:ascii="PT Astra Serif" w:hAnsi="PT Astra Serif"/>
                <w:color w:val="000000"/>
                <w:sz w:val="20"/>
                <w:szCs w:val="20"/>
                <w:lang w:val="en-US"/>
              </w:rPr>
            </w:pPr>
            <w:r>
              <w:rPr>
                <w:rFonts w:ascii="PT Astra Serif" w:hAnsi="PT Astra Serif"/>
                <w:color w:val="000000"/>
                <w:sz w:val="20"/>
                <w:szCs w:val="20"/>
              </w:rPr>
              <w:t>3</w:t>
            </w:r>
            <w:r>
              <w:rPr>
                <w:rFonts w:ascii="PT Astra Serif" w:hAnsi="PT Astra Serif"/>
                <w:color w:val="000000"/>
                <w:sz w:val="20"/>
                <w:szCs w:val="20"/>
                <w:lang w:val="en-US"/>
              </w:rPr>
              <w:t>1.</w:t>
            </w:r>
          </w:p>
        </w:tc>
        <w:tc>
          <w:tcPr>
            <w:tcW w:w="2142" w:type="dxa"/>
            <w:shd w:val="clear" w:color="auto" w:fill="auto"/>
          </w:tcPr>
          <w:p w:rsidR="00692AD0" w:rsidRDefault="00692AD0" w:rsidP="00A30F60">
            <w:pPr>
              <w:spacing w:after="0" w:line="240" w:lineRule="auto"/>
              <w:ind w:right="-81"/>
              <w:rPr>
                <w:rFonts w:ascii="PT Astra Serif" w:hAnsi="PT Astra Serif"/>
                <w:color w:val="000000"/>
                <w:sz w:val="20"/>
                <w:szCs w:val="20"/>
              </w:rPr>
            </w:pPr>
            <w:r>
              <w:rPr>
                <w:rFonts w:ascii="PT Astra Serif" w:hAnsi="PT Astra Serif"/>
                <w:color w:val="000000"/>
                <w:sz w:val="20"/>
                <w:szCs w:val="20"/>
              </w:rPr>
              <w:t>Залалова И.Э.,</w:t>
            </w:r>
          </w:p>
          <w:p w:rsidR="00692AD0" w:rsidRPr="00A47F97" w:rsidRDefault="00692AD0" w:rsidP="00A30F60">
            <w:pPr>
              <w:spacing w:after="0" w:line="240" w:lineRule="auto"/>
              <w:ind w:right="-81"/>
              <w:rPr>
                <w:rFonts w:ascii="PT Astra Serif" w:hAnsi="PT Astra Serif"/>
                <w:color w:val="000000"/>
                <w:sz w:val="20"/>
                <w:szCs w:val="20"/>
              </w:rPr>
            </w:pPr>
            <w:r>
              <w:rPr>
                <w:rFonts w:ascii="PT Astra Serif" w:hAnsi="PT Astra Serif"/>
                <w:color w:val="000000"/>
                <w:sz w:val="20"/>
                <w:szCs w:val="20"/>
              </w:rPr>
              <w:t>консультант отдела кадровой работы</w:t>
            </w:r>
          </w:p>
        </w:tc>
        <w:tc>
          <w:tcPr>
            <w:tcW w:w="2126" w:type="dxa"/>
          </w:tcPr>
          <w:p w:rsidR="00692AD0" w:rsidRPr="00A47F97" w:rsidRDefault="00692AD0" w:rsidP="00CF316C">
            <w:pPr>
              <w:spacing w:after="0" w:line="240" w:lineRule="auto"/>
              <w:rPr>
                <w:rFonts w:ascii="PT Astra Serif" w:hAnsi="PT Astra Serif"/>
                <w:color w:val="000000"/>
                <w:sz w:val="20"/>
                <w:szCs w:val="20"/>
              </w:rPr>
            </w:pPr>
            <w:r>
              <w:rPr>
                <w:rFonts w:ascii="PT Astra Serif" w:hAnsi="PT Astra Serif"/>
                <w:color w:val="000000"/>
                <w:sz w:val="20"/>
                <w:szCs w:val="20"/>
              </w:rPr>
              <w:t>Квартира</w:t>
            </w:r>
          </w:p>
        </w:tc>
        <w:tc>
          <w:tcPr>
            <w:tcW w:w="1417" w:type="dxa"/>
          </w:tcPr>
          <w:p w:rsidR="00692AD0" w:rsidRPr="00A47F97" w:rsidRDefault="00692AD0" w:rsidP="00CF316C">
            <w:pPr>
              <w:spacing w:after="0" w:line="240" w:lineRule="auto"/>
              <w:rPr>
                <w:rFonts w:ascii="PT Astra Serif" w:hAnsi="PT Astra Serif"/>
                <w:color w:val="000000"/>
                <w:sz w:val="20"/>
                <w:szCs w:val="20"/>
              </w:rPr>
            </w:pPr>
            <w:r>
              <w:rPr>
                <w:rFonts w:ascii="PT Astra Serif" w:hAnsi="PT Astra Serif"/>
                <w:color w:val="000000"/>
                <w:sz w:val="20"/>
                <w:szCs w:val="20"/>
              </w:rPr>
              <w:t>Индивидуальная</w:t>
            </w:r>
          </w:p>
        </w:tc>
        <w:tc>
          <w:tcPr>
            <w:tcW w:w="993" w:type="dxa"/>
          </w:tcPr>
          <w:p w:rsidR="00692AD0" w:rsidRPr="00A47F97" w:rsidRDefault="00692AD0" w:rsidP="00CF316C">
            <w:pPr>
              <w:spacing w:after="0" w:line="240" w:lineRule="auto"/>
              <w:rPr>
                <w:rFonts w:ascii="PT Astra Serif" w:hAnsi="PT Astra Serif"/>
                <w:color w:val="000000"/>
                <w:sz w:val="20"/>
                <w:szCs w:val="20"/>
              </w:rPr>
            </w:pPr>
            <w:r>
              <w:rPr>
                <w:rFonts w:ascii="PT Astra Serif" w:hAnsi="PT Astra Serif"/>
                <w:color w:val="000000"/>
                <w:sz w:val="20"/>
                <w:szCs w:val="20"/>
              </w:rPr>
              <w:t>34,8</w:t>
            </w:r>
          </w:p>
        </w:tc>
        <w:tc>
          <w:tcPr>
            <w:tcW w:w="927" w:type="dxa"/>
          </w:tcPr>
          <w:p w:rsidR="00692AD0" w:rsidRPr="00A47F97" w:rsidRDefault="00692AD0" w:rsidP="00CF316C">
            <w:pPr>
              <w:spacing w:after="0" w:line="240" w:lineRule="auto"/>
              <w:rPr>
                <w:rFonts w:ascii="PT Astra Serif" w:hAnsi="PT Astra Serif"/>
                <w:color w:val="000000"/>
                <w:sz w:val="20"/>
                <w:szCs w:val="20"/>
              </w:rPr>
            </w:pPr>
            <w:r>
              <w:rPr>
                <w:rFonts w:ascii="PT Astra Serif" w:hAnsi="PT Astra Serif"/>
                <w:color w:val="000000"/>
                <w:sz w:val="20"/>
                <w:szCs w:val="20"/>
              </w:rPr>
              <w:t>Россия</w:t>
            </w:r>
          </w:p>
        </w:tc>
        <w:tc>
          <w:tcPr>
            <w:tcW w:w="1701" w:type="dxa"/>
          </w:tcPr>
          <w:p w:rsidR="00692AD0" w:rsidRDefault="00692AD0" w:rsidP="00615B8D">
            <w:pPr>
              <w:spacing w:after="0" w:line="240" w:lineRule="auto"/>
              <w:rPr>
                <w:rFonts w:ascii="PT Astra Serif" w:hAnsi="PT Astra Serif"/>
                <w:color w:val="000000"/>
                <w:sz w:val="20"/>
                <w:szCs w:val="20"/>
              </w:rPr>
            </w:pPr>
            <w:r>
              <w:rPr>
                <w:rFonts w:ascii="PT Astra Serif" w:hAnsi="PT Astra Serif"/>
                <w:color w:val="000000"/>
                <w:sz w:val="20"/>
                <w:szCs w:val="20"/>
              </w:rPr>
              <w:t>1. Земельный участок</w:t>
            </w:r>
          </w:p>
          <w:p w:rsidR="00692AD0" w:rsidRPr="00A47F97" w:rsidRDefault="00692AD0" w:rsidP="00615B8D">
            <w:pPr>
              <w:spacing w:after="0" w:line="240" w:lineRule="auto"/>
              <w:rPr>
                <w:rFonts w:ascii="PT Astra Serif" w:hAnsi="PT Astra Serif"/>
                <w:color w:val="000000"/>
                <w:sz w:val="20"/>
                <w:szCs w:val="20"/>
              </w:rPr>
            </w:pPr>
            <w:r>
              <w:rPr>
                <w:rFonts w:ascii="PT Astra Serif" w:hAnsi="PT Astra Serif"/>
                <w:color w:val="000000"/>
                <w:sz w:val="20"/>
                <w:szCs w:val="20"/>
              </w:rPr>
              <w:t>2. Жилой дом</w:t>
            </w:r>
          </w:p>
        </w:tc>
        <w:tc>
          <w:tcPr>
            <w:tcW w:w="1276" w:type="dxa"/>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1274,0</w:t>
            </w:r>
          </w:p>
          <w:p w:rsidR="00692AD0" w:rsidRDefault="00692AD0" w:rsidP="005428F1">
            <w:pPr>
              <w:spacing w:after="0" w:line="240" w:lineRule="auto"/>
              <w:jc w:val="center"/>
              <w:rPr>
                <w:rFonts w:ascii="PT Astra Serif" w:hAnsi="PT Astra Serif"/>
                <w:color w:val="000000"/>
                <w:sz w:val="20"/>
                <w:szCs w:val="20"/>
              </w:rPr>
            </w:pPr>
          </w:p>
          <w:p w:rsidR="00692AD0" w:rsidRPr="00A47F97"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180,0</w:t>
            </w:r>
          </w:p>
        </w:tc>
        <w:tc>
          <w:tcPr>
            <w:tcW w:w="992" w:type="dxa"/>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Россия</w:t>
            </w:r>
          </w:p>
          <w:p w:rsidR="00692AD0" w:rsidRDefault="00692AD0" w:rsidP="005428F1">
            <w:pPr>
              <w:spacing w:after="0" w:line="240" w:lineRule="auto"/>
              <w:jc w:val="center"/>
              <w:rPr>
                <w:rFonts w:ascii="PT Astra Serif" w:hAnsi="PT Astra Serif"/>
                <w:color w:val="000000"/>
                <w:sz w:val="20"/>
                <w:szCs w:val="20"/>
              </w:rPr>
            </w:pPr>
          </w:p>
          <w:p w:rsidR="00692AD0" w:rsidRPr="00A47F97"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Россия</w:t>
            </w:r>
          </w:p>
        </w:tc>
        <w:tc>
          <w:tcPr>
            <w:tcW w:w="1559" w:type="dxa"/>
          </w:tcPr>
          <w:p w:rsidR="00692AD0" w:rsidRPr="00A47F97" w:rsidRDefault="00692AD0" w:rsidP="00615B8D">
            <w:pPr>
              <w:spacing w:after="0" w:line="240" w:lineRule="auto"/>
              <w:jc w:val="center"/>
              <w:rPr>
                <w:rFonts w:ascii="PT Astra Serif" w:hAnsi="PT Astra Serif"/>
                <w:color w:val="000000"/>
                <w:sz w:val="20"/>
                <w:szCs w:val="20"/>
              </w:rPr>
            </w:pPr>
            <w:r w:rsidRPr="00A47F97">
              <w:rPr>
                <w:rFonts w:ascii="PT Astra Serif" w:hAnsi="PT Astra Serif"/>
                <w:color w:val="000000"/>
                <w:sz w:val="20"/>
                <w:szCs w:val="20"/>
              </w:rPr>
              <w:t>Не имеет</w:t>
            </w:r>
          </w:p>
        </w:tc>
        <w:tc>
          <w:tcPr>
            <w:tcW w:w="1314" w:type="dxa"/>
          </w:tcPr>
          <w:p w:rsidR="00692AD0" w:rsidRPr="00A47F97" w:rsidRDefault="00692AD0" w:rsidP="009336A8">
            <w:pPr>
              <w:spacing w:after="0" w:line="240" w:lineRule="auto"/>
              <w:rPr>
                <w:rFonts w:ascii="PT Astra Serif" w:hAnsi="PT Astra Serif"/>
                <w:color w:val="000000"/>
                <w:sz w:val="20"/>
                <w:szCs w:val="20"/>
              </w:rPr>
            </w:pPr>
            <w:r>
              <w:rPr>
                <w:rFonts w:ascii="PT Astra Serif" w:hAnsi="PT Astra Serif"/>
                <w:color w:val="000000"/>
                <w:sz w:val="20"/>
                <w:szCs w:val="20"/>
              </w:rPr>
              <w:t>352770,98</w:t>
            </w:r>
          </w:p>
        </w:tc>
        <w:tc>
          <w:tcPr>
            <w:tcW w:w="1268" w:type="dxa"/>
          </w:tcPr>
          <w:p w:rsidR="00692AD0" w:rsidRPr="00A47F97" w:rsidRDefault="00692AD0" w:rsidP="008A5DD2">
            <w:pPr>
              <w:jc w:val="center"/>
              <w:rPr>
                <w:rFonts w:ascii="PT Astra Serif" w:hAnsi="PT Astra Serif"/>
                <w:color w:val="000000"/>
                <w:sz w:val="20"/>
                <w:szCs w:val="20"/>
              </w:rPr>
            </w:pPr>
            <w:r>
              <w:rPr>
                <w:rFonts w:ascii="PT Astra Serif" w:hAnsi="PT Astra Serif"/>
                <w:color w:val="000000"/>
                <w:sz w:val="20"/>
                <w:szCs w:val="20"/>
              </w:rPr>
              <w:t>-</w:t>
            </w:r>
          </w:p>
        </w:tc>
      </w:tr>
      <w:tr w:rsidR="00692AD0" w:rsidRPr="00FA04BD" w:rsidTr="006157C3">
        <w:trPr>
          <w:trHeight w:val="487"/>
          <w:jc w:val="center"/>
        </w:trPr>
        <w:tc>
          <w:tcPr>
            <w:tcW w:w="578" w:type="dxa"/>
            <w:shd w:val="clear" w:color="auto" w:fill="auto"/>
          </w:tcPr>
          <w:p w:rsidR="00692AD0" w:rsidRDefault="00692AD0" w:rsidP="006157C3">
            <w:pPr>
              <w:pStyle w:val="aa"/>
              <w:ind w:left="0"/>
              <w:jc w:val="center"/>
              <w:rPr>
                <w:rFonts w:ascii="PT Astra Serif" w:hAnsi="PT Astra Serif"/>
                <w:color w:val="000000"/>
                <w:sz w:val="20"/>
                <w:szCs w:val="20"/>
              </w:rPr>
            </w:pPr>
          </w:p>
        </w:tc>
        <w:tc>
          <w:tcPr>
            <w:tcW w:w="2142" w:type="dxa"/>
            <w:shd w:val="clear" w:color="auto" w:fill="auto"/>
          </w:tcPr>
          <w:p w:rsidR="00692AD0" w:rsidRDefault="00692AD0" w:rsidP="00A30F60">
            <w:pPr>
              <w:spacing w:after="0" w:line="240" w:lineRule="auto"/>
              <w:ind w:right="-81"/>
              <w:rPr>
                <w:rFonts w:ascii="PT Astra Serif" w:hAnsi="PT Astra Serif"/>
                <w:color w:val="000000"/>
                <w:sz w:val="20"/>
                <w:szCs w:val="20"/>
              </w:rPr>
            </w:pPr>
            <w:r>
              <w:rPr>
                <w:rFonts w:ascii="PT Astra Serif" w:hAnsi="PT Astra Serif"/>
                <w:color w:val="000000"/>
                <w:sz w:val="20"/>
                <w:szCs w:val="20"/>
              </w:rPr>
              <w:t>Супруг</w:t>
            </w:r>
          </w:p>
        </w:tc>
        <w:tc>
          <w:tcPr>
            <w:tcW w:w="2126" w:type="dxa"/>
          </w:tcPr>
          <w:p w:rsidR="00692AD0" w:rsidRDefault="00692AD0" w:rsidP="006F3F7D">
            <w:pPr>
              <w:spacing w:after="0" w:line="240" w:lineRule="auto"/>
              <w:jc w:val="center"/>
              <w:rPr>
                <w:rFonts w:ascii="PT Astra Serif" w:hAnsi="PT Astra Serif"/>
                <w:color w:val="000000"/>
                <w:sz w:val="20"/>
                <w:szCs w:val="20"/>
              </w:rPr>
            </w:pPr>
            <w:r w:rsidRPr="00A47F97">
              <w:rPr>
                <w:rFonts w:ascii="PT Astra Serif" w:hAnsi="PT Astra Serif"/>
                <w:color w:val="000000"/>
                <w:sz w:val="20"/>
                <w:szCs w:val="20"/>
              </w:rPr>
              <w:t>Не имеет</w:t>
            </w:r>
          </w:p>
        </w:tc>
        <w:tc>
          <w:tcPr>
            <w:tcW w:w="1417" w:type="dxa"/>
          </w:tcPr>
          <w:p w:rsidR="00692AD0" w:rsidRDefault="00692AD0" w:rsidP="00615B8D">
            <w:pPr>
              <w:spacing w:after="0" w:line="240" w:lineRule="auto"/>
              <w:jc w:val="center"/>
              <w:rPr>
                <w:rFonts w:ascii="PT Astra Serif" w:hAnsi="PT Astra Serif"/>
                <w:color w:val="000000"/>
                <w:sz w:val="20"/>
                <w:szCs w:val="20"/>
              </w:rPr>
            </w:pPr>
            <w:r>
              <w:rPr>
                <w:rFonts w:ascii="PT Astra Serif" w:hAnsi="PT Astra Serif"/>
                <w:color w:val="000000"/>
                <w:sz w:val="20"/>
                <w:szCs w:val="20"/>
              </w:rPr>
              <w:t>-</w:t>
            </w:r>
          </w:p>
        </w:tc>
        <w:tc>
          <w:tcPr>
            <w:tcW w:w="993" w:type="dxa"/>
          </w:tcPr>
          <w:p w:rsidR="00692AD0" w:rsidRDefault="00692AD0" w:rsidP="00615B8D">
            <w:pPr>
              <w:spacing w:after="0" w:line="240" w:lineRule="auto"/>
              <w:jc w:val="center"/>
              <w:rPr>
                <w:rFonts w:ascii="PT Astra Serif" w:hAnsi="PT Astra Serif"/>
                <w:color w:val="000000"/>
                <w:sz w:val="20"/>
                <w:szCs w:val="20"/>
              </w:rPr>
            </w:pPr>
            <w:r>
              <w:rPr>
                <w:rFonts w:ascii="PT Astra Serif" w:hAnsi="PT Astra Serif"/>
                <w:color w:val="000000"/>
                <w:sz w:val="20"/>
                <w:szCs w:val="20"/>
              </w:rPr>
              <w:t>-</w:t>
            </w:r>
          </w:p>
        </w:tc>
        <w:tc>
          <w:tcPr>
            <w:tcW w:w="927" w:type="dxa"/>
          </w:tcPr>
          <w:p w:rsidR="00692AD0" w:rsidRDefault="00692AD0" w:rsidP="00615B8D">
            <w:pPr>
              <w:spacing w:after="0" w:line="240" w:lineRule="auto"/>
              <w:jc w:val="center"/>
              <w:rPr>
                <w:rFonts w:ascii="PT Astra Serif" w:hAnsi="PT Astra Serif"/>
                <w:color w:val="000000"/>
                <w:sz w:val="20"/>
                <w:szCs w:val="20"/>
              </w:rPr>
            </w:pPr>
            <w:r>
              <w:rPr>
                <w:rFonts w:ascii="PT Astra Serif" w:hAnsi="PT Astra Serif"/>
                <w:color w:val="000000"/>
                <w:sz w:val="20"/>
                <w:szCs w:val="20"/>
              </w:rPr>
              <w:t>-</w:t>
            </w:r>
          </w:p>
        </w:tc>
        <w:tc>
          <w:tcPr>
            <w:tcW w:w="1701" w:type="dxa"/>
          </w:tcPr>
          <w:p w:rsidR="00692AD0" w:rsidRDefault="00692AD0" w:rsidP="005428F1">
            <w:pPr>
              <w:spacing w:after="0" w:line="240" w:lineRule="auto"/>
              <w:rPr>
                <w:rFonts w:ascii="PT Astra Serif" w:hAnsi="PT Astra Serif"/>
                <w:color w:val="000000"/>
                <w:sz w:val="20"/>
                <w:szCs w:val="20"/>
              </w:rPr>
            </w:pPr>
            <w:r>
              <w:rPr>
                <w:rFonts w:ascii="PT Astra Serif" w:hAnsi="PT Astra Serif"/>
                <w:color w:val="000000"/>
                <w:sz w:val="20"/>
                <w:szCs w:val="20"/>
              </w:rPr>
              <w:t>1. Земельный участок</w:t>
            </w:r>
          </w:p>
          <w:p w:rsidR="00692AD0" w:rsidRDefault="00692AD0" w:rsidP="005428F1">
            <w:pPr>
              <w:spacing w:after="0" w:line="240" w:lineRule="auto"/>
              <w:rPr>
                <w:rFonts w:ascii="PT Astra Serif" w:hAnsi="PT Astra Serif"/>
                <w:color w:val="000000"/>
                <w:sz w:val="20"/>
                <w:szCs w:val="20"/>
              </w:rPr>
            </w:pPr>
            <w:r>
              <w:rPr>
                <w:rFonts w:ascii="PT Astra Serif" w:hAnsi="PT Astra Serif"/>
                <w:color w:val="000000"/>
                <w:sz w:val="20"/>
                <w:szCs w:val="20"/>
              </w:rPr>
              <w:t>2. Жилой дом</w:t>
            </w:r>
          </w:p>
          <w:p w:rsidR="00692AD0" w:rsidRDefault="00692AD0" w:rsidP="005428F1">
            <w:pPr>
              <w:spacing w:after="0" w:line="240" w:lineRule="auto"/>
              <w:rPr>
                <w:rFonts w:ascii="PT Astra Serif" w:hAnsi="PT Astra Serif"/>
                <w:color w:val="000000"/>
                <w:sz w:val="20"/>
                <w:szCs w:val="20"/>
              </w:rPr>
            </w:pPr>
            <w:r>
              <w:rPr>
                <w:rFonts w:ascii="PT Astra Serif" w:hAnsi="PT Astra Serif"/>
                <w:color w:val="000000"/>
                <w:sz w:val="20"/>
                <w:szCs w:val="20"/>
              </w:rPr>
              <w:t>3. Квартира</w:t>
            </w:r>
          </w:p>
          <w:p w:rsidR="00692AD0" w:rsidRDefault="00692AD0" w:rsidP="005428F1">
            <w:pPr>
              <w:spacing w:after="0" w:line="240" w:lineRule="auto"/>
              <w:rPr>
                <w:rFonts w:ascii="PT Astra Serif" w:hAnsi="PT Astra Serif"/>
                <w:color w:val="000000"/>
                <w:sz w:val="20"/>
                <w:szCs w:val="20"/>
              </w:rPr>
            </w:pPr>
            <w:r>
              <w:rPr>
                <w:rFonts w:ascii="PT Astra Serif" w:hAnsi="PT Astra Serif"/>
                <w:color w:val="000000"/>
                <w:sz w:val="20"/>
                <w:szCs w:val="20"/>
              </w:rPr>
              <w:t>4. Земельный участок</w:t>
            </w:r>
          </w:p>
          <w:p w:rsidR="00692AD0" w:rsidRPr="00A47F97" w:rsidRDefault="00692AD0" w:rsidP="005428F1">
            <w:pPr>
              <w:spacing w:after="0" w:line="240" w:lineRule="auto"/>
              <w:rPr>
                <w:rFonts w:ascii="PT Astra Serif" w:hAnsi="PT Astra Serif"/>
                <w:color w:val="000000"/>
                <w:sz w:val="20"/>
                <w:szCs w:val="20"/>
              </w:rPr>
            </w:pPr>
            <w:r>
              <w:rPr>
                <w:rFonts w:ascii="PT Astra Serif" w:hAnsi="PT Astra Serif"/>
                <w:color w:val="000000"/>
                <w:sz w:val="20"/>
                <w:szCs w:val="20"/>
              </w:rPr>
              <w:t>5. Жилой дом</w:t>
            </w:r>
          </w:p>
        </w:tc>
        <w:tc>
          <w:tcPr>
            <w:tcW w:w="1276" w:type="dxa"/>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1274,0</w:t>
            </w: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180,0</w:t>
            </w:r>
          </w:p>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34,8</w:t>
            </w:r>
          </w:p>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4535,0</w:t>
            </w:r>
          </w:p>
          <w:p w:rsidR="00692AD0" w:rsidRDefault="00692AD0" w:rsidP="005428F1">
            <w:pPr>
              <w:spacing w:after="0" w:line="240" w:lineRule="auto"/>
              <w:jc w:val="center"/>
              <w:rPr>
                <w:rFonts w:ascii="PT Astra Serif" w:hAnsi="PT Astra Serif"/>
                <w:color w:val="000000"/>
                <w:sz w:val="20"/>
                <w:szCs w:val="20"/>
              </w:rPr>
            </w:pPr>
          </w:p>
          <w:p w:rsidR="00692AD0" w:rsidRPr="00A47F97"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76,8</w:t>
            </w:r>
          </w:p>
        </w:tc>
        <w:tc>
          <w:tcPr>
            <w:tcW w:w="992" w:type="dxa"/>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Россия</w:t>
            </w: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Россия</w:t>
            </w:r>
          </w:p>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Россия</w:t>
            </w:r>
          </w:p>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Россия</w:t>
            </w:r>
          </w:p>
          <w:p w:rsidR="00692AD0" w:rsidRDefault="00692AD0" w:rsidP="005428F1">
            <w:pPr>
              <w:spacing w:after="0" w:line="240" w:lineRule="auto"/>
              <w:jc w:val="center"/>
              <w:rPr>
                <w:rFonts w:ascii="PT Astra Serif" w:hAnsi="PT Astra Serif"/>
                <w:color w:val="000000"/>
                <w:sz w:val="20"/>
                <w:szCs w:val="20"/>
              </w:rPr>
            </w:pPr>
          </w:p>
          <w:p w:rsidR="00692AD0" w:rsidRPr="00A47F97"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Россия</w:t>
            </w:r>
          </w:p>
        </w:tc>
        <w:tc>
          <w:tcPr>
            <w:tcW w:w="1559" w:type="dxa"/>
          </w:tcPr>
          <w:p w:rsidR="00692AD0" w:rsidRDefault="00692AD0" w:rsidP="00615B8D">
            <w:pPr>
              <w:spacing w:after="0" w:line="240" w:lineRule="auto"/>
              <w:rPr>
                <w:rFonts w:ascii="PT Astra Serif" w:hAnsi="PT Astra Serif"/>
                <w:color w:val="000000"/>
                <w:sz w:val="20"/>
                <w:szCs w:val="20"/>
              </w:rPr>
            </w:pPr>
            <w:r>
              <w:rPr>
                <w:rFonts w:ascii="PT Astra Serif" w:hAnsi="PT Astra Serif"/>
                <w:color w:val="000000"/>
                <w:sz w:val="20"/>
                <w:szCs w:val="20"/>
              </w:rPr>
              <w:t>Автомобиль легковой</w:t>
            </w:r>
          </w:p>
          <w:p w:rsidR="00692AD0" w:rsidRPr="008E3CB1" w:rsidRDefault="00692AD0" w:rsidP="00615B8D">
            <w:pPr>
              <w:spacing w:after="0" w:line="240" w:lineRule="auto"/>
              <w:rPr>
                <w:rFonts w:ascii="PT Astra Serif" w:hAnsi="PT Astra Serif"/>
                <w:color w:val="000000"/>
                <w:sz w:val="20"/>
                <w:szCs w:val="20"/>
              </w:rPr>
            </w:pPr>
            <w:r>
              <w:rPr>
                <w:rFonts w:ascii="PT Astra Serif" w:hAnsi="PT Astra Serif"/>
                <w:color w:val="000000"/>
                <w:sz w:val="20"/>
                <w:szCs w:val="20"/>
              </w:rPr>
              <w:t xml:space="preserve">Фольксваген </w:t>
            </w:r>
            <w:r>
              <w:rPr>
                <w:rFonts w:ascii="PT Astra Serif" w:hAnsi="PT Astra Serif"/>
                <w:color w:val="000000"/>
                <w:sz w:val="20"/>
                <w:szCs w:val="20"/>
                <w:lang w:val="en-US"/>
              </w:rPr>
              <w:t>Jetta</w:t>
            </w:r>
            <w:r w:rsidRPr="008E3CB1">
              <w:rPr>
                <w:rFonts w:ascii="PT Astra Serif" w:hAnsi="PT Astra Serif"/>
                <w:color w:val="000000"/>
                <w:sz w:val="20"/>
                <w:szCs w:val="20"/>
              </w:rPr>
              <w:t xml:space="preserve"> </w:t>
            </w:r>
            <w:r>
              <w:rPr>
                <w:rFonts w:ascii="PT Astra Serif" w:hAnsi="PT Astra Serif"/>
                <w:color w:val="000000"/>
                <w:sz w:val="20"/>
                <w:szCs w:val="20"/>
                <w:lang w:val="en-US"/>
              </w:rPr>
              <w:t>VI</w:t>
            </w:r>
          </w:p>
        </w:tc>
        <w:tc>
          <w:tcPr>
            <w:tcW w:w="1314" w:type="dxa"/>
          </w:tcPr>
          <w:p w:rsidR="00692AD0" w:rsidRDefault="00692AD0" w:rsidP="009336A8">
            <w:pPr>
              <w:spacing w:after="0" w:line="240" w:lineRule="auto"/>
              <w:rPr>
                <w:rFonts w:ascii="PT Astra Serif" w:hAnsi="PT Astra Serif"/>
                <w:color w:val="000000"/>
                <w:sz w:val="20"/>
                <w:szCs w:val="20"/>
              </w:rPr>
            </w:pPr>
            <w:r>
              <w:rPr>
                <w:rFonts w:ascii="PT Astra Serif" w:hAnsi="PT Astra Serif"/>
                <w:color w:val="000000"/>
                <w:sz w:val="20"/>
                <w:szCs w:val="20"/>
              </w:rPr>
              <w:t>721068,48</w:t>
            </w:r>
          </w:p>
        </w:tc>
        <w:tc>
          <w:tcPr>
            <w:tcW w:w="1268" w:type="dxa"/>
          </w:tcPr>
          <w:p w:rsidR="00692AD0" w:rsidRDefault="00692AD0" w:rsidP="008A5DD2">
            <w:pPr>
              <w:jc w:val="center"/>
              <w:rPr>
                <w:rFonts w:ascii="PT Astra Serif" w:hAnsi="PT Astra Serif"/>
                <w:color w:val="000000"/>
                <w:sz w:val="20"/>
                <w:szCs w:val="20"/>
              </w:rPr>
            </w:pPr>
            <w:r>
              <w:rPr>
                <w:rFonts w:ascii="PT Astra Serif" w:hAnsi="PT Astra Serif"/>
                <w:color w:val="000000"/>
                <w:sz w:val="20"/>
                <w:szCs w:val="20"/>
              </w:rPr>
              <w:t>-</w:t>
            </w:r>
          </w:p>
        </w:tc>
      </w:tr>
      <w:tr w:rsidR="00692AD0" w:rsidRPr="00FA04BD" w:rsidTr="006157C3">
        <w:trPr>
          <w:trHeight w:val="487"/>
          <w:jc w:val="center"/>
        </w:trPr>
        <w:tc>
          <w:tcPr>
            <w:tcW w:w="578" w:type="dxa"/>
            <w:shd w:val="clear" w:color="auto" w:fill="auto"/>
          </w:tcPr>
          <w:p w:rsidR="00692AD0" w:rsidRDefault="00692AD0" w:rsidP="006157C3">
            <w:pPr>
              <w:pStyle w:val="aa"/>
              <w:ind w:left="0"/>
              <w:jc w:val="center"/>
              <w:rPr>
                <w:rFonts w:ascii="PT Astra Serif" w:hAnsi="PT Astra Serif"/>
                <w:color w:val="000000"/>
                <w:sz w:val="20"/>
                <w:szCs w:val="20"/>
              </w:rPr>
            </w:pPr>
          </w:p>
        </w:tc>
        <w:tc>
          <w:tcPr>
            <w:tcW w:w="2142" w:type="dxa"/>
            <w:shd w:val="clear" w:color="auto" w:fill="auto"/>
          </w:tcPr>
          <w:p w:rsidR="00692AD0" w:rsidRDefault="00692AD0" w:rsidP="00A30F60">
            <w:pPr>
              <w:spacing w:after="0" w:line="240" w:lineRule="auto"/>
              <w:ind w:right="-81"/>
              <w:rPr>
                <w:rFonts w:ascii="PT Astra Serif" w:hAnsi="PT Astra Serif"/>
                <w:color w:val="000000"/>
                <w:sz w:val="20"/>
                <w:szCs w:val="20"/>
              </w:rPr>
            </w:pPr>
            <w:r>
              <w:rPr>
                <w:rFonts w:ascii="PT Astra Serif" w:hAnsi="PT Astra Serif"/>
                <w:color w:val="000000"/>
                <w:sz w:val="20"/>
                <w:szCs w:val="20"/>
              </w:rPr>
              <w:t>Несовершеннолетний ребенок</w:t>
            </w:r>
          </w:p>
        </w:tc>
        <w:tc>
          <w:tcPr>
            <w:tcW w:w="2126" w:type="dxa"/>
          </w:tcPr>
          <w:p w:rsidR="00692AD0" w:rsidRDefault="00692AD0" w:rsidP="003E3895">
            <w:pPr>
              <w:spacing w:after="0" w:line="240" w:lineRule="auto"/>
              <w:jc w:val="center"/>
              <w:rPr>
                <w:rFonts w:ascii="PT Astra Serif" w:hAnsi="PT Astra Serif"/>
                <w:color w:val="000000"/>
                <w:sz w:val="20"/>
                <w:szCs w:val="20"/>
              </w:rPr>
            </w:pPr>
            <w:r w:rsidRPr="00A47F97">
              <w:rPr>
                <w:rFonts w:ascii="PT Astra Serif" w:hAnsi="PT Astra Serif"/>
                <w:color w:val="000000"/>
                <w:sz w:val="20"/>
                <w:szCs w:val="20"/>
              </w:rPr>
              <w:t>Не имеет</w:t>
            </w:r>
          </w:p>
        </w:tc>
        <w:tc>
          <w:tcPr>
            <w:tcW w:w="1417" w:type="dxa"/>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w:t>
            </w:r>
          </w:p>
        </w:tc>
        <w:tc>
          <w:tcPr>
            <w:tcW w:w="993" w:type="dxa"/>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w:t>
            </w:r>
          </w:p>
        </w:tc>
        <w:tc>
          <w:tcPr>
            <w:tcW w:w="927" w:type="dxa"/>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w:t>
            </w:r>
          </w:p>
        </w:tc>
        <w:tc>
          <w:tcPr>
            <w:tcW w:w="1701" w:type="dxa"/>
          </w:tcPr>
          <w:p w:rsidR="00692AD0" w:rsidRDefault="00692AD0" w:rsidP="005428F1">
            <w:pPr>
              <w:spacing w:after="0" w:line="240" w:lineRule="auto"/>
              <w:rPr>
                <w:rFonts w:ascii="PT Astra Serif" w:hAnsi="PT Astra Serif"/>
                <w:color w:val="000000"/>
                <w:sz w:val="20"/>
                <w:szCs w:val="20"/>
              </w:rPr>
            </w:pPr>
            <w:r>
              <w:rPr>
                <w:rFonts w:ascii="PT Astra Serif" w:hAnsi="PT Astra Serif"/>
                <w:color w:val="000000"/>
                <w:sz w:val="20"/>
                <w:szCs w:val="20"/>
              </w:rPr>
              <w:t>1. Земельный участок</w:t>
            </w:r>
          </w:p>
          <w:p w:rsidR="00692AD0" w:rsidRDefault="00692AD0" w:rsidP="005428F1">
            <w:pPr>
              <w:spacing w:after="0" w:line="240" w:lineRule="auto"/>
              <w:rPr>
                <w:rFonts w:ascii="PT Astra Serif" w:hAnsi="PT Astra Serif"/>
                <w:color w:val="000000"/>
                <w:sz w:val="20"/>
                <w:szCs w:val="20"/>
              </w:rPr>
            </w:pPr>
            <w:r>
              <w:rPr>
                <w:rFonts w:ascii="PT Astra Serif" w:hAnsi="PT Astra Serif"/>
                <w:color w:val="000000"/>
                <w:sz w:val="20"/>
                <w:szCs w:val="20"/>
              </w:rPr>
              <w:t>2. Жилой дом</w:t>
            </w:r>
          </w:p>
          <w:p w:rsidR="00692AD0" w:rsidRDefault="00692AD0" w:rsidP="005428F1">
            <w:pPr>
              <w:spacing w:after="0" w:line="240" w:lineRule="auto"/>
              <w:rPr>
                <w:rFonts w:ascii="PT Astra Serif" w:hAnsi="PT Astra Serif"/>
                <w:color w:val="000000"/>
                <w:sz w:val="20"/>
                <w:szCs w:val="20"/>
              </w:rPr>
            </w:pPr>
            <w:r>
              <w:rPr>
                <w:rFonts w:ascii="PT Astra Serif" w:hAnsi="PT Astra Serif"/>
                <w:color w:val="000000"/>
                <w:sz w:val="20"/>
                <w:szCs w:val="20"/>
              </w:rPr>
              <w:t>3. Квартира</w:t>
            </w:r>
          </w:p>
          <w:p w:rsidR="00692AD0" w:rsidRDefault="00692AD0" w:rsidP="005428F1">
            <w:pPr>
              <w:spacing w:after="0" w:line="240" w:lineRule="auto"/>
              <w:rPr>
                <w:rFonts w:ascii="PT Astra Serif" w:hAnsi="PT Astra Serif"/>
                <w:color w:val="000000"/>
                <w:sz w:val="20"/>
                <w:szCs w:val="20"/>
              </w:rPr>
            </w:pPr>
            <w:r>
              <w:rPr>
                <w:rFonts w:ascii="PT Astra Serif" w:hAnsi="PT Astra Serif"/>
                <w:color w:val="000000"/>
                <w:sz w:val="20"/>
                <w:szCs w:val="20"/>
              </w:rPr>
              <w:t>4. Земельный участок</w:t>
            </w:r>
          </w:p>
          <w:p w:rsidR="00692AD0" w:rsidRPr="00A47F97" w:rsidRDefault="00692AD0" w:rsidP="005428F1">
            <w:pPr>
              <w:spacing w:after="0" w:line="240" w:lineRule="auto"/>
              <w:rPr>
                <w:rFonts w:ascii="PT Astra Serif" w:hAnsi="PT Astra Serif"/>
                <w:color w:val="000000"/>
                <w:sz w:val="20"/>
                <w:szCs w:val="20"/>
              </w:rPr>
            </w:pPr>
            <w:r>
              <w:rPr>
                <w:rFonts w:ascii="PT Astra Serif" w:hAnsi="PT Astra Serif"/>
                <w:color w:val="000000"/>
                <w:sz w:val="20"/>
                <w:szCs w:val="20"/>
              </w:rPr>
              <w:t>5. Жилой дом</w:t>
            </w:r>
          </w:p>
        </w:tc>
        <w:tc>
          <w:tcPr>
            <w:tcW w:w="1276" w:type="dxa"/>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1274,0</w:t>
            </w: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180,0</w:t>
            </w:r>
          </w:p>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34,8</w:t>
            </w:r>
          </w:p>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4535,0</w:t>
            </w:r>
          </w:p>
          <w:p w:rsidR="00692AD0" w:rsidRDefault="00692AD0" w:rsidP="005428F1">
            <w:pPr>
              <w:spacing w:after="0" w:line="240" w:lineRule="auto"/>
              <w:jc w:val="center"/>
              <w:rPr>
                <w:rFonts w:ascii="PT Astra Serif" w:hAnsi="PT Astra Serif"/>
                <w:color w:val="000000"/>
                <w:sz w:val="20"/>
                <w:szCs w:val="20"/>
              </w:rPr>
            </w:pPr>
          </w:p>
          <w:p w:rsidR="00692AD0" w:rsidRPr="00A47F97"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76,8</w:t>
            </w:r>
          </w:p>
        </w:tc>
        <w:tc>
          <w:tcPr>
            <w:tcW w:w="992" w:type="dxa"/>
          </w:tcPr>
          <w:p w:rsidR="00692AD0" w:rsidRDefault="00692AD0" w:rsidP="005428F1">
            <w:pPr>
              <w:spacing w:after="0" w:line="240" w:lineRule="auto"/>
              <w:jc w:val="center"/>
              <w:rPr>
                <w:rFonts w:ascii="PT Astra Serif" w:hAnsi="PT Astra Serif"/>
                <w:color w:val="000000"/>
                <w:sz w:val="20"/>
                <w:szCs w:val="20"/>
              </w:rPr>
            </w:pPr>
          </w:p>
        </w:tc>
        <w:tc>
          <w:tcPr>
            <w:tcW w:w="1559" w:type="dxa"/>
          </w:tcPr>
          <w:p w:rsidR="00692AD0" w:rsidRPr="00A47F97" w:rsidRDefault="00692AD0" w:rsidP="00615B8D">
            <w:pPr>
              <w:spacing w:after="0" w:line="240" w:lineRule="auto"/>
              <w:jc w:val="center"/>
              <w:rPr>
                <w:rFonts w:ascii="PT Astra Serif" w:hAnsi="PT Astra Serif"/>
                <w:color w:val="000000"/>
                <w:sz w:val="20"/>
                <w:szCs w:val="20"/>
              </w:rPr>
            </w:pPr>
            <w:r w:rsidRPr="00A47F97">
              <w:rPr>
                <w:rFonts w:ascii="PT Astra Serif" w:hAnsi="PT Astra Serif"/>
                <w:color w:val="000000"/>
                <w:sz w:val="20"/>
                <w:szCs w:val="20"/>
              </w:rPr>
              <w:t>Не имеет</w:t>
            </w:r>
          </w:p>
        </w:tc>
        <w:tc>
          <w:tcPr>
            <w:tcW w:w="1314" w:type="dxa"/>
          </w:tcPr>
          <w:p w:rsidR="00692AD0" w:rsidRDefault="00692AD0" w:rsidP="008D2B23">
            <w:pPr>
              <w:spacing w:after="0" w:line="240" w:lineRule="auto"/>
              <w:jc w:val="center"/>
              <w:rPr>
                <w:rFonts w:ascii="PT Astra Serif" w:hAnsi="PT Astra Serif"/>
                <w:color w:val="000000"/>
                <w:sz w:val="20"/>
                <w:szCs w:val="20"/>
              </w:rPr>
            </w:pPr>
            <w:r w:rsidRPr="00A47F97">
              <w:rPr>
                <w:rFonts w:ascii="PT Astra Serif" w:hAnsi="PT Astra Serif"/>
                <w:color w:val="000000"/>
                <w:sz w:val="20"/>
                <w:szCs w:val="20"/>
              </w:rPr>
              <w:t>Не имеет</w:t>
            </w:r>
          </w:p>
        </w:tc>
        <w:tc>
          <w:tcPr>
            <w:tcW w:w="1268" w:type="dxa"/>
          </w:tcPr>
          <w:p w:rsidR="00692AD0" w:rsidRDefault="00692AD0" w:rsidP="008A5DD2">
            <w:pPr>
              <w:jc w:val="center"/>
              <w:rPr>
                <w:rFonts w:ascii="PT Astra Serif" w:hAnsi="PT Astra Serif"/>
                <w:color w:val="000000"/>
                <w:sz w:val="20"/>
                <w:szCs w:val="20"/>
              </w:rPr>
            </w:pPr>
            <w:r>
              <w:rPr>
                <w:rFonts w:ascii="PT Astra Serif" w:hAnsi="PT Astra Serif"/>
                <w:color w:val="000000"/>
                <w:sz w:val="20"/>
                <w:szCs w:val="20"/>
              </w:rPr>
              <w:t>-</w:t>
            </w:r>
          </w:p>
        </w:tc>
      </w:tr>
      <w:tr w:rsidR="00692AD0" w:rsidRPr="00FA04BD" w:rsidTr="00122BB8">
        <w:trPr>
          <w:trHeight w:val="1968"/>
          <w:jc w:val="center"/>
        </w:trPr>
        <w:tc>
          <w:tcPr>
            <w:tcW w:w="578" w:type="dxa"/>
            <w:vMerge w:val="restart"/>
            <w:tcBorders>
              <w:top w:val="single" w:sz="4" w:space="0" w:color="auto"/>
            </w:tcBorders>
            <w:shd w:val="clear" w:color="auto" w:fill="auto"/>
          </w:tcPr>
          <w:p w:rsidR="00692AD0" w:rsidRPr="00334C8C" w:rsidRDefault="00692AD0" w:rsidP="006157C3">
            <w:pPr>
              <w:pStyle w:val="aa"/>
              <w:ind w:left="0"/>
              <w:jc w:val="center"/>
              <w:rPr>
                <w:rFonts w:ascii="PT Astra Serif" w:hAnsi="PT Astra Serif"/>
                <w:color w:val="000000"/>
                <w:sz w:val="20"/>
                <w:szCs w:val="20"/>
                <w:lang w:val="en-US"/>
              </w:rPr>
            </w:pPr>
            <w:r>
              <w:rPr>
                <w:rFonts w:ascii="PT Astra Serif" w:hAnsi="PT Astra Serif"/>
                <w:color w:val="000000"/>
                <w:sz w:val="20"/>
                <w:szCs w:val="20"/>
              </w:rPr>
              <w:lastRenderedPageBreak/>
              <w:t>3</w:t>
            </w:r>
            <w:r>
              <w:rPr>
                <w:rFonts w:ascii="PT Astra Serif" w:hAnsi="PT Astra Serif"/>
                <w:color w:val="000000"/>
                <w:sz w:val="20"/>
                <w:szCs w:val="20"/>
                <w:lang w:val="en-US"/>
              </w:rPr>
              <w:t>2.</w:t>
            </w:r>
          </w:p>
        </w:tc>
        <w:tc>
          <w:tcPr>
            <w:tcW w:w="2142" w:type="dxa"/>
            <w:tcBorders>
              <w:top w:val="single" w:sz="4" w:space="0" w:color="auto"/>
            </w:tcBorders>
            <w:shd w:val="clear" w:color="auto" w:fill="auto"/>
          </w:tcPr>
          <w:p w:rsidR="00692AD0" w:rsidRDefault="00692AD0" w:rsidP="00122BB8">
            <w:pPr>
              <w:spacing w:after="0" w:line="240" w:lineRule="auto"/>
              <w:ind w:right="-81"/>
              <w:rPr>
                <w:rFonts w:ascii="PT Astra Serif" w:hAnsi="PT Astra Serif"/>
                <w:color w:val="000000"/>
                <w:sz w:val="20"/>
                <w:szCs w:val="20"/>
              </w:rPr>
            </w:pPr>
            <w:r>
              <w:rPr>
                <w:rFonts w:ascii="PT Astra Serif" w:hAnsi="PT Astra Serif"/>
                <w:color w:val="000000"/>
                <w:sz w:val="20"/>
                <w:szCs w:val="20"/>
              </w:rPr>
              <w:t>Виклейн М.А.,</w:t>
            </w:r>
            <w:r w:rsidRPr="00122BB8">
              <w:rPr>
                <w:rFonts w:ascii="PT Astra Serif" w:hAnsi="PT Astra Serif"/>
                <w:color w:val="000000"/>
                <w:sz w:val="20"/>
                <w:szCs w:val="20"/>
              </w:rPr>
              <w:t xml:space="preserve"> </w:t>
            </w:r>
            <w:r>
              <w:rPr>
                <w:rFonts w:ascii="PT Astra Serif" w:hAnsi="PT Astra Serif"/>
                <w:color w:val="000000"/>
                <w:sz w:val="20"/>
                <w:szCs w:val="20"/>
              </w:rPr>
              <w:t>главный специалист-эксперт сектора контроля качества учебно-воспитательного</w:t>
            </w:r>
            <w:r w:rsidRPr="00122BB8">
              <w:rPr>
                <w:rFonts w:ascii="PT Astra Serif" w:hAnsi="PT Astra Serif"/>
                <w:color w:val="000000"/>
                <w:sz w:val="20"/>
                <w:szCs w:val="20"/>
              </w:rPr>
              <w:t xml:space="preserve"> </w:t>
            </w:r>
            <w:r>
              <w:rPr>
                <w:rFonts w:ascii="PT Astra Serif" w:hAnsi="PT Astra Serif"/>
                <w:color w:val="000000"/>
                <w:sz w:val="20"/>
                <w:szCs w:val="20"/>
              </w:rPr>
              <w:t>процесса</w:t>
            </w:r>
          </w:p>
        </w:tc>
        <w:tc>
          <w:tcPr>
            <w:tcW w:w="2126" w:type="dxa"/>
          </w:tcPr>
          <w:p w:rsidR="00692AD0" w:rsidRDefault="00692AD0" w:rsidP="005428F1">
            <w:pPr>
              <w:spacing w:after="0" w:line="240" w:lineRule="auto"/>
              <w:rPr>
                <w:rFonts w:ascii="PT Astra Serif" w:hAnsi="PT Astra Serif"/>
                <w:color w:val="000000"/>
                <w:sz w:val="20"/>
                <w:szCs w:val="20"/>
              </w:rPr>
            </w:pPr>
            <w:r>
              <w:rPr>
                <w:rFonts w:ascii="PT Astra Serif" w:hAnsi="PT Astra Serif"/>
                <w:color w:val="000000"/>
                <w:sz w:val="20"/>
                <w:szCs w:val="20"/>
              </w:rPr>
              <w:t>1. Земельный участок, 0/1 доли</w:t>
            </w:r>
          </w:p>
          <w:p w:rsidR="00692AD0" w:rsidRDefault="00692AD0" w:rsidP="005428F1">
            <w:pPr>
              <w:spacing w:after="0" w:line="240" w:lineRule="auto"/>
              <w:rPr>
                <w:rFonts w:ascii="PT Astra Serif" w:hAnsi="PT Astra Serif"/>
                <w:color w:val="000000"/>
                <w:sz w:val="20"/>
                <w:szCs w:val="20"/>
              </w:rPr>
            </w:pPr>
            <w:r>
              <w:rPr>
                <w:rFonts w:ascii="PT Astra Serif" w:hAnsi="PT Astra Serif"/>
                <w:color w:val="000000"/>
                <w:sz w:val="20"/>
                <w:szCs w:val="20"/>
              </w:rPr>
              <w:t>2. Земельный участок, 0/1 доли</w:t>
            </w:r>
          </w:p>
          <w:p w:rsidR="00692AD0" w:rsidRDefault="00692AD0" w:rsidP="005428F1">
            <w:pPr>
              <w:spacing w:after="0" w:line="240" w:lineRule="auto"/>
              <w:rPr>
                <w:rFonts w:ascii="PT Astra Serif" w:hAnsi="PT Astra Serif"/>
                <w:color w:val="000000"/>
                <w:sz w:val="20"/>
                <w:szCs w:val="20"/>
              </w:rPr>
            </w:pPr>
            <w:r>
              <w:rPr>
                <w:rFonts w:ascii="PT Astra Serif" w:hAnsi="PT Astra Serif"/>
                <w:color w:val="000000"/>
                <w:sz w:val="20"/>
                <w:szCs w:val="20"/>
              </w:rPr>
              <w:t>3. Квартира, 1/4 доли</w:t>
            </w:r>
          </w:p>
          <w:p w:rsidR="00692AD0" w:rsidRDefault="00692AD0" w:rsidP="005428F1">
            <w:pPr>
              <w:spacing w:after="0" w:line="240" w:lineRule="auto"/>
              <w:rPr>
                <w:rFonts w:ascii="PT Astra Serif" w:hAnsi="PT Astra Serif"/>
                <w:color w:val="000000"/>
                <w:sz w:val="20"/>
                <w:szCs w:val="20"/>
              </w:rPr>
            </w:pPr>
          </w:p>
          <w:p w:rsidR="00692AD0" w:rsidRDefault="00692AD0" w:rsidP="005428F1">
            <w:pPr>
              <w:spacing w:after="0" w:line="240" w:lineRule="auto"/>
              <w:rPr>
                <w:rFonts w:ascii="PT Astra Serif" w:hAnsi="PT Astra Serif"/>
                <w:color w:val="000000"/>
                <w:sz w:val="20"/>
                <w:szCs w:val="20"/>
              </w:rPr>
            </w:pPr>
            <w:r>
              <w:rPr>
                <w:rFonts w:ascii="PT Astra Serif" w:hAnsi="PT Astra Serif"/>
                <w:color w:val="000000"/>
                <w:sz w:val="20"/>
                <w:szCs w:val="20"/>
              </w:rPr>
              <w:t>4. Квартира, 1/2 доли</w:t>
            </w:r>
          </w:p>
          <w:p w:rsidR="00692AD0" w:rsidRPr="00A47F97" w:rsidRDefault="00692AD0" w:rsidP="005428F1">
            <w:pPr>
              <w:spacing w:after="0" w:line="240" w:lineRule="auto"/>
              <w:rPr>
                <w:rFonts w:ascii="PT Astra Serif" w:hAnsi="PT Astra Serif"/>
                <w:color w:val="000000"/>
                <w:sz w:val="20"/>
                <w:szCs w:val="20"/>
              </w:rPr>
            </w:pPr>
          </w:p>
        </w:tc>
        <w:tc>
          <w:tcPr>
            <w:tcW w:w="1417" w:type="dxa"/>
          </w:tcPr>
          <w:p w:rsidR="00692AD0" w:rsidRDefault="00692AD0" w:rsidP="00A46607">
            <w:pPr>
              <w:spacing w:after="0" w:line="240" w:lineRule="auto"/>
              <w:rPr>
                <w:rFonts w:ascii="PT Astra Serif" w:hAnsi="PT Astra Serif"/>
                <w:color w:val="000000"/>
                <w:sz w:val="20"/>
                <w:szCs w:val="20"/>
              </w:rPr>
            </w:pPr>
            <w:r>
              <w:rPr>
                <w:rFonts w:ascii="PT Astra Serif" w:hAnsi="PT Astra Serif"/>
                <w:color w:val="000000"/>
                <w:sz w:val="20"/>
                <w:szCs w:val="20"/>
              </w:rPr>
              <w:t>Общая долевая</w:t>
            </w:r>
          </w:p>
          <w:p w:rsidR="00692AD0" w:rsidRDefault="00692AD0" w:rsidP="00A46607">
            <w:pPr>
              <w:spacing w:after="0" w:line="240" w:lineRule="auto"/>
              <w:rPr>
                <w:rFonts w:ascii="PT Astra Serif" w:hAnsi="PT Astra Serif"/>
                <w:color w:val="000000"/>
                <w:sz w:val="20"/>
                <w:szCs w:val="20"/>
              </w:rPr>
            </w:pPr>
            <w:r>
              <w:rPr>
                <w:rFonts w:ascii="PT Astra Serif" w:hAnsi="PT Astra Serif"/>
                <w:color w:val="000000"/>
                <w:sz w:val="20"/>
                <w:szCs w:val="20"/>
              </w:rPr>
              <w:t>Общая долевая</w:t>
            </w:r>
          </w:p>
          <w:p w:rsidR="00692AD0" w:rsidRDefault="00692AD0" w:rsidP="00A46607">
            <w:pPr>
              <w:spacing w:after="0" w:line="240" w:lineRule="auto"/>
              <w:rPr>
                <w:rFonts w:ascii="PT Astra Serif" w:hAnsi="PT Astra Serif"/>
                <w:color w:val="000000"/>
                <w:sz w:val="20"/>
                <w:szCs w:val="20"/>
              </w:rPr>
            </w:pPr>
            <w:r>
              <w:rPr>
                <w:rFonts w:ascii="PT Astra Serif" w:hAnsi="PT Astra Serif"/>
                <w:color w:val="000000"/>
                <w:sz w:val="20"/>
                <w:szCs w:val="20"/>
              </w:rPr>
              <w:t>Общая долевая</w:t>
            </w:r>
          </w:p>
          <w:p w:rsidR="00692AD0" w:rsidRDefault="00692AD0" w:rsidP="00B1251E">
            <w:pPr>
              <w:rPr>
                <w:rFonts w:ascii="PT Astra Serif" w:hAnsi="PT Astra Serif"/>
                <w:color w:val="000000"/>
                <w:sz w:val="20"/>
                <w:szCs w:val="20"/>
              </w:rPr>
            </w:pPr>
            <w:r>
              <w:rPr>
                <w:rFonts w:ascii="PT Astra Serif" w:hAnsi="PT Astra Serif"/>
                <w:color w:val="000000"/>
                <w:sz w:val="20"/>
                <w:szCs w:val="20"/>
              </w:rPr>
              <w:t>Общая долевая</w:t>
            </w:r>
          </w:p>
        </w:tc>
        <w:tc>
          <w:tcPr>
            <w:tcW w:w="993" w:type="dxa"/>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1423,0</w:t>
            </w: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11318,0</w:t>
            </w: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28,0</w:t>
            </w: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75,0</w:t>
            </w:r>
          </w:p>
          <w:p w:rsidR="00692AD0" w:rsidRDefault="00692AD0" w:rsidP="005428F1">
            <w:pPr>
              <w:spacing w:after="0" w:line="240" w:lineRule="auto"/>
              <w:jc w:val="center"/>
              <w:rPr>
                <w:rFonts w:ascii="PT Astra Serif" w:hAnsi="PT Astra Serif"/>
                <w:color w:val="000000"/>
                <w:sz w:val="20"/>
                <w:szCs w:val="20"/>
              </w:rPr>
            </w:pPr>
          </w:p>
        </w:tc>
        <w:tc>
          <w:tcPr>
            <w:tcW w:w="927" w:type="dxa"/>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Россия</w:t>
            </w: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Россия</w:t>
            </w: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Россия</w:t>
            </w: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Россия</w:t>
            </w:r>
          </w:p>
          <w:p w:rsidR="00692AD0" w:rsidRDefault="00692AD0" w:rsidP="005428F1">
            <w:pPr>
              <w:spacing w:after="0" w:line="240" w:lineRule="auto"/>
              <w:jc w:val="center"/>
              <w:rPr>
                <w:rFonts w:ascii="PT Astra Serif" w:hAnsi="PT Astra Serif"/>
                <w:color w:val="000000"/>
                <w:sz w:val="20"/>
                <w:szCs w:val="20"/>
              </w:rPr>
            </w:pPr>
          </w:p>
        </w:tc>
        <w:tc>
          <w:tcPr>
            <w:tcW w:w="1701" w:type="dxa"/>
          </w:tcPr>
          <w:p w:rsidR="00692AD0" w:rsidRDefault="00692AD0" w:rsidP="005428F1">
            <w:pPr>
              <w:spacing w:after="0" w:line="240" w:lineRule="auto"/>
              <w:rPr>
                <w:rFonts w:ascii="PT Astra Serif" w:hAnsi="PT Astra Serif"/>
                <w:color w:val="000000"/>
                <w:sz w:val="20"/>
                <w:szCs w:val="20"/>
              </w:rPr>
            </w:pPr>
            <w:r>
              <w:rPr>
                <w:rFonts w:ascii="PT Astra Serif" w:hAnsi="PT Astra Serif"/>
                <w:color w:val="000000"/>
                <w:sz w:val="20"/>
                <w:szCs w:val="20"/>
              </w:rPr>
              <w:t>Земельный участок</w:t>
            </w:r>
          </w:p>
          <w:p w:rsidR="00692AD0" w:rsidRDefault="00692AD0" w:rsidP="005428F1">
            <w:pPr>
              <w:spacing w:after="0" w:line="240" w:lineRule="auto"/>
              <w:rPr>
                <w:rFonts w:ascii="PT Astra Serif" w:hAnsi="PT Astra Serif"/>
                <w:color w:val="000000"/>
                <w:sz w:val="20"/>
                <w:szCs w:val="20"/>
              </w:rPr>
            </w:pPr>
          </w:p>
          <w:p w:rsidR="00692AD0" w:rsidRDefault="00692AD0" w:rsidP="005428F1">
            <w:pPr>
              <w:spacing w:after="0" w:line="240" w:lineRule="auto"/>
              <w:rPr>
                <w:rFonts w:ascii="PT Astra Serif" w:hAnsi="PT Astra Serif"/>
                <w:color w:val="000000"/>
                <w:sz w:val="20"/>
                <w:szCs w:val="20"/>
              </w:rPr>
            </w:pPr>
          </w:p>
          <w:p w:rsidR="00692AD0" w:rsidRDefault="00692AD0" w:rsidP="005428F1">
            <w:pPr>
              <w:spacing w:after="0" w:line="240" w:lineRule="auto"/>
              <w:rPr>
                <w:rFonts w:ascii="PT Astra Serif" w:hAnsi="PT Astra Serif"/>
                <w:color w:val="000000"/>
                <w:sz w:val="20"/>
                <w:szCs w:val="20"/>
              </w:rPr>
            </w:pPr>
          </w:p>
          <w:p w:rsidR="00692AD0" w:rsidRDefault="00692AD0" w:rsidP="005428F1">
            <w:pPr>
              <w:spacing w:after="0" w:line="240" w:lineRule="auto"/>
              <w:rPr>
                <w:rFonts w:ascii="PT Astra Serif" w:hAnsi="PT Astra Serif"/>
                <w:color w:val="000000"/>
                <w:sz w:val="20"/>
                <w:szCs w:val="20"/>
              </w:rPr>
            </w:pPr>
          </w:p>
          <w:p w:rsidR="00692AD0" w:rsidRDefault="00692AD0" w:rsidP="005428F1">
            <w:pPr>
              <w:spacing w:after="0" w:line="240" w:lineRule="auto"/>
              <w:rPr>
                <w:rFonts w:ascii="PT Astra Serif" w:hAnsi="PT Astra Serif"/>
                <w:color w:val="000000"/>
                <w:sz w:val="20"/>
                <w:szCs w:val="20"/>
              </w:rPr>
            </w:pPr>
          </w:p>
          <w:p w:rsidR="00692AD0" w:rsidRDefault="00692AD0" w:rsidP="005428F1">
            <w:pPr>
              <w:spacing w:after="0" w:line="240" w:lineRule="auto"/>
              <w:rPr>
                <w:rFonts w:ascii="PT Astra Serif" w:hAnsi="PT Astra Serif"/>
                <w:color w:val="000000"/>
                <w:sz w:val="20"/>
                <w:szCs w:val="20"/>
              </w:rPr>
            </w:pPr>
          </w:p>
        </w:tc>
        <w:tc>
          <w:tcPr>
            <w:tcW w:w="1276" w:type="dxa"/>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600,0</w:t>
            </w: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spacing w:after="0" w:line="240" w:lineRule="auto"/>
              <w:jc w:val="center"/>
              <w:rPr>
                <w:rFonts w:ascii="PT Astra Serif" w:hAnsi="PT Astra Serif"/>
                <w:color w:val="000000"/>
                <w:sz w:val="20"/>
                <w:szCs w:val="20"/>
              </w:rPr>
            </w:pPr>
          </w:p>
        </w:tc>
        <w:tc>
          <w:tcPr>
            <w:tcW w:w="992" w:type="dxa"/>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Россия</w:t>
            </w: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spacing w:after="0" w:line="240" w:lineRule="auto"/>
              <w:jc w:val="center"/>
              <w:rPr>
                <w:rFonts w:ascii="PT Astra Serif" w:hAnsi="PT Astra Serif"/>
                <w:color w:val="000000"/>
                <w:sz w:val="20"/>
                <w:szCs w:val="20"/>
              </w:rPr>
            </w:pPr>
          </w:p>
          <w:p w:rsidR="00692AD0" w:rsidRDefault="00692AD0" w:rsidP="00F90872">
            <w:pPr>
              <w:spacing w:after="0" w:line="240" w:lineRule="auto"/>
              <w:jc w:val="center"/>
              <w:rPr>
                <w:rFonts w:ascii="PT Astra Serif" w:hAnsi="PT Astra Serif"/>
                <w:color w:val="000000"/>
                <w:sz w:val="20"/>
                <w:szCs w:val="20"/>
              </w:rPr>
            </w:pPr>
          </w:p>
        </w:tc>
        <w:tc>
          <w:tcPr>
            <w:tcW w:w="1559" w:type="dxa"/>
          </w:tcPr>
          <w:p w:rsidR="00692AD0" w:rsidRDefault="00692AD0" w:rsidP="00615B8D">
            <w:pPr>
              <w:spacing w:after="0" w:line="240" w:lineRule="auto"/>
              <w:jc w:val="center"/>
              <w:rPr>
                <w:rFonts w:ascii="PT Astra Serif" w:hAnsi="PT Astra Serif"/>
                <w:color w:val="000000"/>
                <w:sz w:val="20"/>
                <w:szCs w:val="20"/>
              </w:rPr>
            </w:pPr>
            <w:r w:rsidRPr="00A47F97">
              <w:rPr>
                <w:rFonts w:ascii="PT Astra Serif" w:hAnsi="PT Astra Serif"/>
                <w:color w:val="000000"/>
                <w:sz w:val="20"/>
                <w:szCs w:val="20"/>
              </w:rPr>
              <w:t>Не имеет</w:t>
            </w:r>
          </w:p>
          <w:p w:rsidR="00692AD0" w:rsidRDefault="00692AD0" w:rsidP="00615B8D">
            <w:pPr>
              <w:spacing w:after="0" w:line="240" w:lineRule="auto"/>
              <w:jc w:val="center"/>
              <w:rPr>
                <w:rFonts w:ascii="PT Astra Serif" w:hAnsi="PT Astra Serif"/>
                <w:color w:val="000000"/>
                <w:sz w:val="20"/>
                <w:szCs w:val="20"/>
              </w:rPr>
            </w:pPr>
          </w:p>
          <w:p w:rsidR="00692AD0" w:rsidRDefault="00692AD0" w:rsidP="00615B8D">
            <w:pPr>
              <w:spacing w:after="0" w:line="240" w:lineRule="auto"/>
              <w:jc w:val="center"/>
              <w:rPr>
                <w:rFonts w:ascii="PT Astra Serif" w:hAnsi="PT Astra Serif"/>
                <w:color w:val="000000"/>
                <w:sz w:val="20"/>
                <w:szCs w:val="20"/>
              </w:rPr>
            </w:pPr>
          </w:p>
          <w:p w:rsidR="00692AD0" w:rsidRDefault="00692AD0" w:rsidP="00615B8D">
            <w:pPr>
              <w:spacing w:after="0" w:line="240" w:lineRule="auto"/>
              <w:jc w:val="center"/>
              <w:rPr>
                <w:rFonts w:ascii="PT Astra Serif" w:hAnsi="PT Astra Serif"/>
                <w:color w:val="000000"/>
                <w:sz w:val="20"/>
                <w:szCs w:val="20"/>
              </w:rPr>
            </w:pPr>
          </w:p>
          <w:p w:rsidR="00692AD0" w:rsidRDefault="00692AD0" w:rsidP="00615B8D">
            <w:pPr>
              <w:spacing w:after="0" w:line="240" w:lineRule="auto"/>
              <w:jc w:val="center"/>
              <w:rPr>
                <w:rFonts w:ascii="PT Astra Serif" w:hAnsi="PT Astra Serif"/>
                <w:color w:val="000000"/>
                <w:sz w:val="20"/>
                <w:szCs w:val="20"/>
              </w:rPr>
            </w:pPr>
          </w:p>
          <w:p w:rsidR="00692AD0" w:rsidRDefault="00692AD0" w:rsidP="00615B8D">
            <w:pPr>
              <w:spacing w:after="0" w:line="240" w:lineRule="auto"/>
              <w:jc w:val="center"/>
              <w:rPr>
                <w:rFonts w:ascii="PT Astra Serif" w:hAnsi="PT Astra Serif"/>
                <w:color w:val="000000"/>
                <w:sz w:val="20"/>
                <w:szCs w:val="20"/>
              </w:rPr>
            </w:pPr>
          </w:p>
          <w:p w:rsidR="00692AD0" w:rsidRDefault="00692AD0" w:rsidP="00615B8D">
            <w:pPr>
              <w:spacing w:after="0" w:line="240" w:lineRule="auto"/>
              <w:jc w:val="center"/>
              <w:rPr>
                <w:rFonts w:ascii="PT Astra Serif" w:hAnsi="PT Astra Serif"/>
                <w:color w:val="000000"/>
                <w:sz w:val="20"/>
                <w:szCs w:val="20"/>
              </w:rPr>
            </w:pPr>
          </w:p>
          <w:p w:rsidR="00692AD0" w:rsidRPr="00A47F97" w:rsidRDefault="00692AD0" w:rsidP="00615B8D">
            <w:pPr>
              <w:spacing w:after="0" w:line="240" w:lineRule="auto"/>
              <w:jc w:val="center"/>
              <w:rPr>
                <w:rFonts w:ascii="PT Astra Serif" w:hAnsi="PT Astra Serif"/>
                <w:color w:val="000000"/>
                <w:sz w:val="20"/>
                <w:szCs w:val="20"/>
              </w:rPr>
            </w:pPr>
          </w:p>
        </w:tc>
        <w:tc>
          <w:tcPr>
            <w:tcW w:w="1314" w:type="dxa"/>
          </w:tcPr>
          <w:p w:rsidR="00692AD0" w:rsidRDefault="00692AD0" w:rsidP="008D2B23">
            <w:pPr>
              <w:spacing w:after="0" w:line="240" w:lineRule="auto"/>
              <w:jc w:val="center"/>
              <w:rPr>
                <w:rFonts w:ascii="PT Astra Serif" w:hAnsi="PT Astra Serif"/>
                <w:color w:val="000000"/>
                <w:sz w:val="20"/>
                <w:szCs w:val="20"/>
              </w:rPr>
            </w:pPr>
            <w:r>
              <w:rPr>
                <w:rFonts w:ascii="PT Astra Serif" w:hAnsi="PT Astra Serif"/>
                <w:color w:val="000000"/>
                <w:sz w:val="20"/>
                <w:szCs w:val="20"/>
              </w:rPr>
              <w:t>103947,53</w:t>
            </w:r>
          </w:p>
          <w:p w:rsidR="00692AD0" w:rsidRDefault="00692AD0" w:rsidP="008D2B23">
            <w:pPr>
              <w:spacing w:after="0" w:line="240" w:lineRule="auto"/>
              <w:jc w:val="center"/>
              <w:rPr>
                <w:rFonts w:ascii="PT Astra Serif" w:hAnsi="PT Astra Serif"/>
                <w:color w:val="000000"/>
                <w:sz w:val="20"/>
                <w:szCs w:val="20"/>
              </w:rPr>
            </w:pPr>
          </w:p>
          <w:p w:rsidR="00692AD0" w:rsidRDefault="00692AD0" w:rsidP="008D2B23">
            <w:pPr>
              <w:spacing w:after="0" w:line="240" w:lineRule="auto"/>
              <w:jc w:val="center"/>
              <w:rPr>
                <w:rFonts w:ascii="PT Astra Serif" w:hAnsi="PT Astra Serif"/>
                <w:color w:val="000000"/>
                <w:sz w:val="20"/>
                <w:szCs w:val="20"/>
              </w:rPr>
            </w:pPr>
          </w:p>
          <w:p w:rsidR="00692AD0" w:rsidRDefault="00692AD0" w:rsidP="008D2B23">
            <w:pPr>
              <w:spacing w:after="0" w:line="240" w:lineRule="auto"/>
              <w:jc w:val="center"/>
              <w:rPr>
                <w:rFonts w:ascii="PT Astra Serif" w:hAnsi="PT Astra Serif"/>
                <w:color w:val="000000"/>
                <w:sz w:val="20"/>
                <w:szCs w:val="20"/>
              </w:rPr>
            </w:pPr>
          </w:p>
          <w:p w:rsidR="00692AD0" w:rsidRDefault="00692AD0" w:rsidP="008D2B23">
            <w:pPr>
              <w:spacing w:after="0" w:line="240" w:lineRule="auto"/>
              <w:jc w:val="center"/>
              <w:rPr>
                <w:rFonts w:ascii="PT Astra Serif" w:hAnsi="PT Astra Serif"/>
                <w:color w:val="000000"/>
                <w:sz w:val="20"/>
                <w:szCs w:val="20"/>
              </w:rPr>
            </w:pPr>
          </w:p>
          <w:p w:rsidR="00692AD0" w:rsidRDefault="00692AD0" w:rsidP="008D2B23">
            <w:pPr>
              <w:spacing w:after="0" w:line="240" w:lineRule="auto"/>
              <w:jc w:val="center"/>
              <w:rPr>
                <w:rFonts w:ascii="PT Astra Serif" w:hAnsi="PT Astra Serif"/>
                <w:color w:val="000000"/>
                <w:sz w:val="20"/>
                <w:szCs w:val="20"/>
              </w:rPr>
            </w:pPr>
          </w:p>
          <w:p w:rsidR="00692AD0" w:rsidRDefault="00692AD0" w:rsidP="008D2B23">
            <w:pPr>
              <w:spacing w:after="0" w:line="240" w:lineRule="auto"/>
              <w:jc w:val="center"/>
              <w:rPr>
                <w:rFonts w:ascii="PT Astra Serif" w:hAnsi="PT Astra Serif"/>
                <w:color w:val="000000"/>
                <w:sz w:val="20"/>
                <w:szCs w:val="20"/>
              </w:rPr>
            </w:pPr>
          </w:p>
          <w:p w:rsidR="00692AD0" w:rsidRPr="00A47F97" w:rsidRDefault="00692AD0" w:rsidP="008D2B23">
            <w:pPr>
              <w:spacing w:after="0" w:line="240" w:lineRule="auto"/>
              <w:jc w:val="center"/>
              <w:rPr>
                <w:rFonts w:ascii="PT Astra Serif" w:hAnsi="PT Astra Serif"/>
                <w:color w:val="000000"/>
                <w:sz w:val="20"/>
                <w:szCs w:val="20"/>
              </w:rPr>
            </w:pPr>
          </w:p>
        </w:tc>
        <w:tc>
          <w:tcPr>
            <w:tcW w:w="1268" w:type="dxa"/>
          </w:tcPr>
          <w:p w:rsidR="00692AD0" w:rsidRDefault="00692AD0" w:rsidP="008A5DD2">
            <w:pPr>
              <w:jc w:val="center"/>
              <w:rPr>
                <w:rFonts w:ascii="PT Astra Serif" w:hAnsi="PT Astra Serif"/>
                <w:color w:val="000000"/>
                <w:sz w:val="20"/>
                <w:szCs w:val="20"/>
              </w:rPr>
            </w:pPr>
            <w:r>
              <w:rPr>
                <w:rFonts w:ascii="PT Astra Serif" w:hAnsi="PT Astra Serif"/>
                <w:color w:val="000000"/>
                <w:sz w:val="20"/>
                <w:szCs w:val="20"/>
              </w:rPr>
              <w:t>-</w:t>
            </w:r>
          </w:p>
          <w:p w:rsidR="00692AD0" w:rsidRDefault="00692AD0" w:rsidP="008A5DD2">
            <w:pPr>
              <w:jc w:val="center"/>
              <w:rPr>
                <w:rFonts w:ascii="PT Astra Serif" w:hAnsi="PT Astra Serif"/>
                <w:color w:val="000000"/>
                <w:sz w:val="20"/>
                <w:szCs w:val="20"/>
              </w:rPr>
            </w:pPr>
          </w:p>
          <w:p w:rsidR="00692AD0" w:rsidRDefault="00692AD0" w:rsidP="008A5DD2">
            <w:pPr>
              <w:jc w:val="center"/>
              <w:rPr>
                <w:rFonts w:ascii="PT Astra Serif" w:hAnsi="PT Astra Serif"/>
                <w:color w:val="000000"/>
                <w:sz w:val="20"/>
                <w:szCs w:val="20"/>
              </w:rPr>
            </w:pPr>
          </w:p>
          <w:p w:rsidR="00692AD0" w:rsidRDefault="00692AD0" w:rsidP="00740784">
            <w:pPr>
              <w:jc w:val="center"/>
              <w:rPr>
                <w:rFonts w:ascii="PT Astra Serif" w:hAnsi="PT Astra Serif"/>
                <w:color w:val="000000"/>
                <w:sz w:val="20"/>
                <w:szCs w:val="20"/>
              </w:rPr>
            </w:pPr>
          </w:p>
        </w:tc>
      </w:tr>
      <w:tr w:rsidR="00692AD0" w:rsidRPr="00FA04BD" w:rsidTr="00122BB8">
        <w:trPr>
          <w:trHeight w:val="2328"/>
          <w:jc w:val="center"/>
        </w:trPr>
        <w:tc>
          <w:tcPr>
            <w:tcW w:w="578" w:type="dxa"/>
            <w:vMerge/>
            <w:shd w:val="clear" w:color="auto" w:fill="auto"/>
          </w:tcPr>
          <w:p w:rsidR="00692AD0" w:rsidRDefault="00692AD0" w:rsidP="006157C3">
            <w:pPr>
              <w:pStyle w:val="aa"/>
              <w:ind w:left="0"/>
              <w:jc w:val="center"/>
              <w:rPr>
                <w:rFonts w:ascii="PT Astra Serif" w:hAnsi="PT Astra Serif"/>
                <w:color w:val="000000"/>
                <w:sz w:val="20"/>
                <w:szCs w:val="20"/>
              </w:rPr>
            </w:pPr>
          </w:p>
        </w:tc>
        <w:tc>
          <w:tcPr>
            <w:tcW w:w="2142" w:type="dxa"/>
            <w:tcBorders>
              <w:top w:val="single" w:sz="4" w:space="0" w:color="auto"/>
            </w:tcBorders>
            <w:shd w:val="clear" w:color="auto" w:fill="auto"/>
          </w:tcPr>
          <w:p w:rsidR="00692AD0" w:rsidRDefault="00692AD0" w:rsidP="00A46607">
            <w:pPr>
              <w:ind w:right="-81"/>
              <w:rPr>
                <w:rFonts w:ascii="PT Astra Serif" w:hAnsi="PT Astra Serif"/>
                <w:color w:val="000000"/>
                <w:sz w:val="20"/>
                <w:szCs w:val="20"/>
              </w:rPr>
            </w:pPr>
            <w:r>
              <w:rPr>
                <w:rFonts w:ascii="PT Astra Serif" w:hAnsi="PT Astra Serif"/>
                <w:color w:val="000000"/>
                <w:sz w:val="20"/>
                <w:szCs w:val="20"/>
              </w:rPr>
              <w:t>Супруг</w:t>
            </w:r>
          </w:p>
        </w:tc>
        <w:tc>
          <w:tcPr>
            <w:tcW w:w="2126" w:type="dxa"/>
            <w:tcBorders>
              <w:top w:val="single" w:sz="4" w:space="0" w:color="auto"/>
            </w:tcBorders>
          </w:tcPr>
          <w:p w:rsidR="00692AD0" w:rsidRDefault="00692AD0" w:rsidP="005428F1">
            <w:pPr>
              <w:spacing w:after="0" w:line="240" w:lineRule="auto"/>
              <w:rPr>
                <w:rFonts w:ascii="PT Astra Serif" w:hAnsi="PT Astra Serif"/>
                <w:color w:val="000000"/>
                <w:sz w:val="20"/>
                <w:szCs w:val="20"/>
              </w:rPr>
            </w:pPr>
            <w:r>
              <w:rPr>
                <w:rFonts w:ascii="PT Astra Serif" w:hAnsi="PT Astra Serif"/>
                <w:color w:val="000000"/>
                <w:sz w:val="20"/>
                <w:szCs w:val="20"/>
              </w:rPr>
              <w:t>1. Земельный участок</w:t>
            </w:r>
          </w:p>
          <w:p w:rsidR="00692AD0" w:rsidRDefault="00692AD0" w:rsidP="005428F1">
            <w:pPr>
              <w:spacing w:after="0" w:line="240" w:lineRule="auto"/>
              <w:rPr>
                <w:rFonts w:ascii="PT Astra Serif" w:hAnsi="PT Astra Serif"/>
                <w:color w:val="000000"/>
                <w:sz w:val="20"/>
                <w:szCs w:val="20"/>
              </w:rPr>
            </w:pPr>
          </w:p>
          <w:p w:rsidR="00692AD0" w:rsidRDefault="00692AD0" w:rsidP="005428F1">
            <w:pPr>
              <w:spacing w:after="0" w:line="240" w:lineRule="auto"/>
              <w:rPr>
                <w:rFonts w:ascii="PT Astra Serif" w:hAnsi="PT Astra Serif"/>
                <w:color w:val="000000"/>
                <w:sz w:val="20"/>
                <w:szCs w:val="20"/>
              </w:rPr>
            </w:pPr>
            <w:r>
              <w:rPr>
                <w:rFonts w:ascii="PT Astra Serif" w:hAnsi="PT Astra Serif"/>
                <w:color w:val="000000"/>
                <w:sz w:val="20"/>
                <w:szCs w:val="20"/>
              </w:rPr>
              <w:t>2. Земельный участок, 0/1 доли</w:t>
            </w:r>
          </w:p>
          <w:p w:rsidR="00692AD0" w:rsidRDefault="00692AD0" w:rsidP="005428F1">
            <w:pPr>
              <w:spacing w:after="0" w:line="240" w:lineRule="auto"/>
              <w:rPr>
                <w:rFonts w:ascii="PT Astra Serif" w:hAnsi="PT Astra Serif"/>
                <w:color w:val="000000"/>
                <w:sz w:val="20"/>
                <w:szCs w:val="20"/>
              </w:rPr>
            </w:pPr>
            <w:r>
              <w:rPr>
                <w:rFonts w:ascii="PT Astra Serif" w:hAnsi="PT Astra Serif"/>
                <w:color w:val="000000"/>
                <w:sz w:val="20"/>
                <w:szCs w:val="20"/>
              </w:rPr>
              <w:t>3. Земельный участок, 0/1 доли</w:t>
            </w:r>
          </w:p>
          <w:p w:rsidR="00692AD0" w:rsidRDefault="00692AD0" w:rsidP="005428F1">
            <w:pPr>
              <w:spacing w:after="0" w:line="240" w:lineRule="auto"/>
              <w:rPr>
                <w:rFonts w:ascii="PT Astra Serif" w:hAnsi="PT Astra Serif"/>
                <w:color w:val="000000"/>
                <w:sz w:val="20"/>
                <w:szCs w:val="20"/>
              </w:rPr>
            </w:pPr>
            <w:r>
              <w:rPr>
                <w:rFonts w:ascii="PT Astra Serif" w:hAnsi="PT Astra Serif"/>
                <w:color w:val="000000"/>
                <w:sz w:val="20"/>
                <w:szCs w:val="20"/>
              </w:rPr>
              <w:t>4. Квартира, 1/4 доли</w:t>
            </w:r>
          </w:p>
          <w:p w:rsidR="00692AD0" w:rsidRDefault="00692AD0" w:rsidP="005428F1">
            <w:pPr>
              <w:spacing w:after="0" w:line="240" w:lineRule="auto"/>
              <w:rPr>
                <w:rFonts w:ascii="PT Astra Serif" w:hAnsi="PT Astra Serif"/>
                <w:color w:val="000000"/>
                <w:sz w:val="20"/>
                <w:szCs w:val="20"/>
              </w:rPr>
            </w:pPr>
          </w:p>
          <w:p w:rsidR="00692AD0" w:rsidRDefault="00692AD0" w:rsidP="005428F1">
            <w:pPr>
              <w:rPr>
                <w:rFonts w:ascii="PT Astra Serif" w:hAnsi="PT Astra Serif"/>
                <w:color w:val="000000"/>
                <w:sz w:val="20"/>
                <w:szCs w:val="20"/>
              </w:rPr>
            </w:pPr>
            <w:r>
              <w:rPr>
                <w:rFonts w:ascii="PT Astra Serif" w:hAnsi="PT Astra Serif"/>
                <w:color w:val="000000"/>
                <w:sz w:val="20"/>
                <w:szCs w:val="20"/>
              </w:rPr>
              <w:t>5. Квартира, 1/2 доли</w:t>
            </w:r>
          </w:p>
        </w:tc>
        <w:tc>
          <w:tcPr>
            <w:tcW w:w="1417" w:type="dxa"/>
            <w:tcBorders>
              <w:top w:val="single" w:sz="4" w:space="0" w:color="auto"/>
            </w:tcBorders>
          </w:tcPr>
          <w:p w:rsidR="00692AD0" w:rsidRDefault="00692AD0" w:rsidP="00A46607">
            <w:pPr>
              <w:spacing w:after="0" w:line="240" w:lineRule="auto"/>
              <w:rPr>
                <w:rFonts w:ascii="PT Astra Serif" w:hAnsi="PT Astra Serif"/>
                <w:color w:val="000000"/>
                <w:sz w:val="20"/>
                <w:szCs w:val="20"/>
              </w:rPr>
            </w:pPr>
            <w:r>
              <w:rPr>
                <w:rFonts w:ascii="PT Astra Serif" w:hAnsi="PT Astra Serif"/>
                <w:color w:val="000000"/>
                <w:sz w:val="20"/>
                <w:szCs w:val="20"/>
              </w:rPr>
              <w:t>Индивидуальная</w:t>
            </w:r>
          </w:p>
          <w:p w:rsidR="00692AD0" w:rsidRDefault="00692AD0" w:rsidP="008B4900">
            <w:pPr>
              <w:spacing w:after="0" w:line="240" w:lineRule="auto"/>
              <w:rPr>
                <w:rFonts w:ascii="PT Astra Serif" w:hAnsi="PT Astra Serif"/>
                <w:color w:val="000000"/>
                <w:sz w:val="20"/>
                <w:szCs w:val="20"/>
              </w:rPr>
            </w:pPr>
            <w:r>
              <w:rPr>
                <w:rFonts w:ascii="PT Astra Serif" w:hAnsi="PT Astra Serif"/>
                <w:color w:val="000000"/>
                <w:sz w:val="20"/>
                <w:szCs w:val="20"/>
              </w:rPr>
              <w:t>Общая долевая</w:t>
            </w:r>
          </w:p>
          <w:p w:rsidR="00692AD0" w:rsidRDefault="00692AD0" w:rsidP="00A46607">
            <w:pPr>
              <w:spacing w:after="0" w:line="240" w:lineRule="auto"/>
              <w:rPr>
                <w:rFonts w:ascii="PT Astra Serif" w:hAnsi="PT Astra Serif"/>
                <w:color w:val="000000"/>
                <w:sz w:val="20"/>
                <w:szCs w:val="20"/>
              </w:rPr>
            </w:pPr>
            <w:r>
              <w:rPr>
                <w:rFonts w:ascii="PT Astra Serif" w:hAnsi="PT Astra Serif"/>
                <w:color w:val="000000"/>
                <w:sz w:val="20"/>
                <w:szCs w:val="20"/>
              </w:rPr>
              <w:t>Общая долевая</w:t>
            </w:r>
          </w:p>
          <w:p w:rsidR="00692AD0" w:rsidRDefault="00692AD0" w:rsidP="00A46607">
            <w:pPr>
              <w:spacing w:after="0" w:line="240" w:lineRule="auto"/>
              <w:rPr>
                <w:rFonts w:ascii="PT Astra Serif" w:hAnsi="PT Astra Serif"/>
                <w:color w:val="000000"/>
                <w:sz w:val="20"/>
                <w:szCs w:val="20"/>
              </w:rPr>
            </w:pPr>
            <w:r>
              <w:rPr>
                <w:rFonts w:ascii="PT Astra Serif" w:hAnsi="PT Astra Serif"/>
                <w:color w:val="000000"/>
                <w:sz w:val="20"/>
                <w:szCs w:val="20"/>
              </w:rPr>
              <w:t>Общая долевая</w:t>
            </w:r>
          </w:p>
          <w:p w:rsidR="00692AD0" w:rsidRDefault="00692AD0" w:rsidP="00F90872">
            <w:pPr>
              <w:spacing w:after="0" w:line="240" w:lineRule="auto"/>
              <w:rPr>
                <w:rFonts w:ascii="PT Astra Serif" w:hAnsi="PT Astra Serif"/>
                <w:color w:val="000000"/>
                <w:sz w:val="20"/>
                <w:szCs w:val="20"/>
              </w:rPr>
            </w:pPr>
            <w:r>
              <w:rPr>
                <w:rFonts w:ascii="PT Astra Serif" w:hAnsi="PT Astra Serif"/>
                <w:color w:val="000000"/>
                <w:sz w:val="20"/>
                <w:szCs w:val="20"/>
              </w:rPr>
              <w:t>Общая долевая</w:t>
            </w:r>
          </w:p>
          <w:p w:rsidR="00692AD0" w:rsidRDefault="00692AD0" w:rsidP="00A46607">
            <w:pPr>
              <w:rPr>
                <w:rFonts w:ascii="PT Astra Serif" w:hAnsi="PT Astra Serif"/>
                <w:color w:val="000000"/>
                <w:sz w:val="20"/>
                <w:szCs w:val="20"/>
              </w:rPr>
            </w:pPr>
          </w:p>
        </w:tc>
        <w:tc>
          <w:tcPr>
            <w:tcW w:w="993" w:type="dxa"/>
            <w:tcBorders>
              <w:top w:val="single" w:sz="4" w:space="0" w:color="auto"/>
            </w:tcBorders>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600,0</w:t>
            </w:r>
          </w:p>
          <w:p w:rsidR="00692AD0" w:rsidRDefault="00692AD0" w:rsidP="005428F1">
            <w:pPr>
              <w:spacing w:after="0" w:line="240" w:lineRule="auto"/>
              <w:jc w:val="center"/>
              <w:rPr>
                <w:rFonts w:ascii="PT Astra Serif" w:hAnsi="PT Astra Serif"/>
                <w:color w:val="000000"/>
                <w:sz w:val="20"/>
                <w:szCs w:val="20"/>
              </w:rPr>
            </w:pPr>
          </w:p>
          <w:p w:rsidR="00692AD0" w:rsidRDefault="00692AD0" w:rsidP="00F90872">
            <w:pPr>
              <w:spacing w:after="0" w:line="240" w:lineRule="auto"/>
              <w:rPr>
                <w:rFonts w:ascii="PT Astra Serif" w:hAnsi="PT Astra Serif"/>
                <w:color w:val="000000"/>
                <w:sz w:val="20"/>
                <w:szCs w:val="20"/>
              </w:rPr>
            </w:pPr>
            <w:r>
              <w:rPr>
                <w:rFonts w:ascii="PT Astra Serif" w:hAnsi="PT Astra Serif"/>
                <w:color w:val="000000"/>
                <w:sz w:val="20"/>
                <w:szCs w:val="20"/>
              </w:rPr>
              <w:t>11318,0</w:t>
            </w: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1423,0</w:t>
            </w: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28,0</w:t>
            </w: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jc w:val="center"/>
              <w:rPr>
                <w:rFonts w:ascii="PT Astra Serif" w:hAnsi="PT Astra Serif"/>
                <w:color w:val="000000"/>
                <w:sz w:val="20"/>
                <w:szCs w:val="20"/>
              </w:rPr>
            </w:pPr>
            <w:r>
              <w:rPr>
                <w:rFonts w:ascii="PT Astra Serif" w:hAnsi="PT Astra Serif"/>
                <w:color w:val="000000"/>
                <w:sz w:val="20"/>
                <w:szCs w:val="20"/>
              </w:rPr>
              <w:t>75,0</w:t>
            </w:r>
          </w:p>
        </w:tc>
        <w:tc>
          <w:tcPr>
            <w:tcW w:w="927" w:type="dxa"/>
            <w:tcBorders>
              <w:top w:val="single" w:sz="4" w:space="0" w:color="auto"/>
            </w:tcBorders>
          </w:tcPr>
          <w:p w:rsidR="00692AD0" w:rsidRDefault="00692AD0" w:rsidP="003505F7">
            <w:pPr>
              <w:spacing w:after="0" w:line="240" w:lineRule="auto"/>
              <w:jc w:val="center"/>
              <w:rPr>
                <w:rFonts w:ascii="PT Astra Serif" w:hAnsi="PT Astra Serif"/>
                <w:color w:val="000000"/>
                <w:sz w:val="20"/>
                <w:szCs w:val="20"/>
              </w:rPr>
            </w:pPr>
            <w:r>
              <w:rPr>
                <w:rFonts w:ascii="PT Astra Serif" w:hAnsi="PT Astra Serif"/>
                <w:color w:val="000000"/>
                <w:sz w:val="20"/>
                <w:szCs w:val="20"/>
              </w:rPr>
              <w:t>Россия</w:t>
            </w:r>
          </w:p>
          <w:p w:rsidR="00692AD0" w:rsidRDefault="00692AD0" w:rsidP="00F90872">
            <w:pPr>
              <w:spacing w:after="0" w:line="240" w:lineRule="auto"/>
              <w:rPr>
                <w:rFonts w:ascii="PT Astra Serif" w:hAnsi="PT Astra Serif"/>
                <w:color w:val="000000"/>
                <w:sz w:val="20"/>
                <w:szCs w:val="20"/>
              </w:rPr>
            </w:pPr>
          </w:p>
          <w:p w:rsidR="00692AD0" w:rsidRDefault="00692AD0" w:rsidP="003505F7">
            <w:pPr>
              <w:spacing w:after="0" w:line="240" w:lineRule="auto"/>
              <w:jc w:val="center"/>
              <w:rPr>
                <w:rFonts w:ascii="PT Astra Serif" w:hAnsi="PT Astra Serif"/>
                <w:color w:val="000000"/>
                <w:sz w:val="20"/>
                <w:szCs w:val="20"/>
              </w:rPr>
            </w:pPr>
            <w:r>
              <w:rPr>
                <w:rFonts w:ascii="PT Astra Serif" w:hAnsi="PT Astra Serif"/>
                <w:color w:val="000000"/>
                <w:sz w:val="20"/>
                <w:szCs w:val="20"/>
              </w:rPr>
              <w:t>Россия</w:t>
            </w: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Россия</w:t>
            </w: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Россия</w:t>
            </w:r>
          </w:p>
          <w:p w:rsidR="00692AD0" w:rsidRDefault="00692AD0" w:rsidP="005428F1">
            <w:pPr>
              <w:spacing w:after="0" w:line="240" w:lineRule="auto"/>
              <w:jc w:val="center"/>
              <w:rPr>
                <w:rFonts w:ascii="PT Astra Serif" w:hAnsi="PT Astra Serif"/>
                <w:color w:val="000000"/>
                <w:sz w:val="20"/>
                <w:szCs w:val="20"/>
              </w:rPr>
            </w:pPr>
          </w:p>
          <w:p w:rsidR="00692AD0" w:rsidRDefault="00692AD0" w:rsidP="005428F1">
            <w:pPr>
              <w:jc w:val="center"/>
              <w:rPr>
                <w:rFonts w:ascii="PT Astra Serif" w:hAnsi="PT Astra Serif"/>
                <w:color w:val="000000"/>
                <w:sz w:val="20"/>
                <w:szCs w:val="20"/>
              </w:rPr>
            </w:pPr>
            <w:r>
              <w:rPr>
                <w:rFonts w:ascii="PT Astra Serif" w:hAnsi="PT Astra Serif"/>
                <w:color w:val="000000"/>
                <w:sz w:val="20"/>
                <w:szCs w:val="20"/>
              </w:rPr>
              <w:t>Россия</w:t>
            </w:r>
          </w:p>
        </w:tc>
        <w:tc>
          <w:tcPr>
            <w:tcW w:w="1701" w:type="dxa"/>
            <w:tcBorders>
              <w:top w:val="single" w:sz="4" w:space="0" w:color="auto"/>
            </w:tcBorders>
          </w:tcPr>
          <w:p w:rsidR="00692AD0" w:rsidRDefault="00692AD0" w:rsidP="00F90872">
            <w:pPr>
              <w:spacing w:after="0" w:line="240" w:lineRule="auto"/>
              <w:jc w:val="center"/>
              <w:rPr>
                <w:rFonts w:ascii="PT Astra Serif" w:hAnsi="PT Astra Serif"/>
                <w:color w:val="000000"/>
                <w:sz w:val="20"/>
                <w:szCs w:val="20"/>
              </w:rPr>
            </w:pPr>
            <w:r w:rsidRPr="00A47F97">
              <w:rPr>
                <w:rFonts w:ascii="PT Astra Serif" w:hAnsi="PT Astra Serif"/>
                <w:color w:val="000000"/>
                <w:sz w:val="20"/>
                <w:szCs w:val="20"/>
              </w:rPr>
              <w:t>Не имеет</w:t>
            </w:r>
          </w:p>
          <w:p w:rsidR="00692AD0" w:rsidRDefault="00692AD0" w:rsidP="005428F1">
            <w:pPr>
              <w:rPr>
                <w:rFonts w:ascii="PT Astra Serif" w:hAnsi="PT Astra Serif"/>
                <w:color w:val="000000"/>
                <w:sz w:val="20"/>
                <w:szCs w:val="20"/>
              </w:rPr>
            </w:pPr>
          </w:p>
        </w:tc>
        <w:tc>
          <w:tcPr>
            <w:tcW w:w="1276" w:type="dxa"/>
            <w:tcBorders>
              <w:top w:val="single" w:sz="4" w:space="0" w:color="auto"/>
            </w:tcBorders>
          </w:tcPr>
          <w:p w:rsidR="00692AD0" w:rsidRDefault="00692AD0" w:rsidP="005428F1">
            <w:pPr>
              <w:jc w:val="center"/>
              <w:rPr>
                <w:rFonts w:ascii="PT Astra Serif" w:hAnsi="PT Astra Serif"/>
                <w:color w:val="000000"/>
                <w:sz w:val="20"/>
                <w:szCs w:val="20"/>
              </w:rPr>
            </w:pPr>
            <w:r>
              <w:rPr>
                <w:rFonts w:ascii="PT Astra Serif" w:hAnsi="PT Astra Serif"/>
                <w:color w:val="000000"/>
                <w:sz w:val="20"/>
                <w:szCs w:val="20"/>
              </w:rPr>
              <w:t>-</w:t>
            </w:r>
          </w:p>
        </w:tc>
        <w:tc>
          <w:tcPr>
            <w:tcW w:w="992" w:type="dxa"/>
            <w:tcBorders>
              <w:top w:val="single" w:sz="4" w:space="0" w:color="auto"/>
            </w:tcBorders>
          </w:tcPr>
          <w:p w:rsidR="00692AD0" w:rsidRDefault="00692AD0" w:rsidP="00F90872">
            <w:pPr>
              <w:jc w:val="center"/>
              <w:rPr>
                <w:rFonts w:ascii="PT Astra Serif" w:hAnsi="PT Astra Serif"/>
                <w:color w:val="000000"/>
                <w:sz w:val="20"/>
                <w:szCs w:val="20"/>
              </w:rPr>
            </w:pPr>
            <w:r>
              <w:rPr>
                <w:rFonts w:ascii="PT Astra Serif" w:hAnsi="PT Astra Serif"/>
                <w:color w:val="000000"/>
                <w:sz w:val="20"/>
                <w:szCs w:val="20"/>
              </w:rPr>
              <w:t>-</w:t>
            </w:r>
          </w:p>
        </w:tc>
        <w:tc>
          <w:tcPr>
            <w:tcW w:w="1559" w:type="dxa"/>
            <w:tcBorders>
              <w:top w:val="single" w:sz="4" w:space="0" w:color="auto"/>
            </w:tcBorders>
          </w:tcPr>
          <w:p w:rsidR="00692AD0" w:rsidRDefault="00692AD0" w:rsidP="00740784">
            <w:pPr>
              <w:spacing w:after="0" w:line="240" w:lineRule="auto"/>
              <w:jc w:val="center"/>
              <w:rPr>
                <w:rFonts w:ascii="PT Astra Serif" w:hAnsi="PT Astra Serif"/>
                <w:color w:val="000000"/>
                <w:sz w:val="20"/>
                <w:szCs w:val="20"/>
              </w:rPr>
            </w:pPr>
            <w:r w:rsidRPr="00A47F97">
              <w:rPr>
                <w:rFonts w:ascii="PT Astra Serif" w:hAnsi="PT Astra Serif"/>
                <w:color w:val="000000"/>
                <w:sz w:val="20"/>
                <w:szCs w:val="20"/>
              </w:rPr>
              <w:t>Не имеет</w:t>
            </w:r>
          </w:p>
          <w:p w:rsidR="00692AD0" w:rsidRPr="00A47F97" w:rsidRDefault="00692AD0" w:rsidP="00615B8D">
            <w:pPr>
              <w:jc w:val="center"/>
              <w:rPr>
                <w:rFonts w:ascii="PT Astra Serif" w:hAnsi="PT Astra Serif"/>
                <w:color w:val="000000"/>
                <w:sz w:val="20"/>
                <w:szCs w:val="20"/>
              </w:rPr>
            </w:pPr>
          </w:p>
        </w:tc>
        <w:tc>
          <w:tcPr>
            <w:tcW w:w="1314" w:type="dxa"/>
            <w:tcBorders>
              <w:top w:val="single" w:sz="4" w:space="0" w:color="auto"/>
            </w:tcBorders>
          </w:tcPr>
          <w:p w:rsidR="00692AD0" w:rsidRDefault="00692AD0" w:rsidP="008D2B23">
            <w:pPr>
              <w:spacing w:after="0" w:line="240" w:lineRule="auto"/>
              <w:jc w:val="center"/>
              <w:rPr>
                <w:rFonts w:ascii="PT Astra Serif" w:hAnsi="PT Astra Serif"/>
                <w:color w:val="000000"/>
                <w:sz w:val="20"/>
                <w:szCs w:val="20"/>
              </w:rPr>
            </w:pPr>
            <w:r>
              <w:rPr>
                <w:rFonts w:ascii="PT Astra Serif" w:hAnsi="PT Astra Serif"/>
                <w:color w:val="000000"/>
                <w:sz w:val="20"/>
                <w:szCs w:val="20"/>
              </w:rPr>
              <w:t>683845,75</w:t>
            </w:r>
          </w:p>
          <w:p w:rsidR="00692AD0" w:rsidRDefault="00692AD0" w:rsidP="008D2B23">
            <w:pPr>
              <w:jc w:val="center"/>
              <w:rPr>
                <w:rFonts w:ascii="PT Astra Serif" w:hAnsi="PT Astra Serif"/>
                <w:color w:val="000000"/>
                <w:sz w:val="20"/>
                <w:szCs w:val="20"/>
              </w:rPr>
            </w:pPr>
          </w:p>
        </w:tc>
        <w:tc>
          <w:tcPr>
            <w:tcW w:w="1268" w:type="dxa"/>
            <w:tcBorders>
              <w:top w:val="single" w:sz="4" w:space="0" w:color="auto"/>
            </w:tcBorders>
          </w:tcPr>
          <w:p w:rsidR="00692AD0" w:rsidRDefault="00692AD0" w:rsidP="00740784">
            <w:pPr>
              <w:jc w:val="center"/>
              <w:rPr>
                <w:rFonts w:ascii="PT Astra Serif" w:hAnsi="PT Astra Serif"/>
                <w:color w:val="000000"/>
                <w:sz w:val="20"/>
                <w:szCs w:val="20"/>
              </w:rPr>
            </w:pPr>
            <w:r>
              <w:rPr>
                <w:rFonts w:ascii="PT Astra Serif" w:hAnsi="PT Astra Serif"/>
                <w:color w:val="000000"/>
                <w:sz w:val="20"/>
                <w:szCs w:val="20"/>
              </w:rPr>
              <w:t>-</w:t>
            </w:r>
          </w:p>
        </w:tc>
      </w:tr>
      <w:tr w:rsidR="00692AD0" w:rsidRPr="00FA04BD" w:rsidTr="006157C3">
        <w:trPr>
          <w:trHeight w:val="487"/>
          <w:jc w:val="center"/>
        </w:trPr>
        <w:tc>
          <w:tcPr>
            <w:tcW w:w="578" w:type="dxa"/>
            <w:shd w:val="clear" w:color="auto" w:fill="auto"/>
          </w:tcPr>
          <w:p w:rsidR="00692AD0" w:rsidRDefault="00692AD0" w:rsidP="006157C3">
            <w:pPr>
              <w:pStyle w:val="aa"/>
              <w:ind w:left="0"/>
              <w:jc w:val="center"/>
              <w:rPr>
                <w:rFonts w:ascii="PT Astra Serif" w:hAnsi="PT Astra Serif"/>
                <w:color w:val="000000"/>
                <w:sz w:val="20"/>
                <w:szCs w:val="20"/>
              </w:rPr>
            </w:pPr>
          </w:p>
        </w:tc>
        <w:tc>
          <w:tcPr>
            <w:tcW w:w="2142" w:type="dxa"/>
            <w:shd w:val="clear" w:color="auto" w:fill="auto"/>
          </w:tcPr>
          <w:p w:rsidR="00692AD0" w:rsidRDefault="00692AD0" w:rsidP="00A30F60">
            <w:pPr>
              <w:spacing w:after="0" w:line="240" w:lineRule="auto"/>
              <w:ind w:right="-81"/>
              <w:rPr>
                <w:rFonts w:ascii="PT Astra Serif" w:hAnsi="PT Astra Serif"/>
                <w:color w:val="000000"/>
                <w:sz w:val="20"/>
                <w:szCs w:val="20"/>
              </w:rPr>
            </w:pPr>
            <w:r>
              <w:rPr>
                <w:rFonts w:ascii="PT Astra Serif" w:hAnsi="PT Astra Serif"/>
                <w:color w:val="000000"/>
                <w:sz w:val="20"/>
                <w:szCs w:val="20"/>
              </w:rPr>
              <w:t>Несовершеннолетний ребенок</w:t>
            </w:r>
          </w:p>
        </w:tc>
        <w:tc>
          <w:tcPr>
            <w:tcW w:w="2126" w:type="dxa"/>
          </w:tcPr>
          <w:p w:rsidR="00692AD0" w:rsidRPr="00A47F97" w:rsidRDefault="00692AD0" w:rsidP="005428F1">
            <w:pPr>
              <w:spacing w:after="0" w:line="240" w:lineRule="auto"/>
              <w:rPr>
                <w:rFonts w:ascii="PT Astra Serif" w:hAnsi="PT Astra Serif"/>
                <w:color w:val="000000"/>
                <w:sz w:val="20"/>
                <w:szCs w:val="20"/>
              </w:rPr>
            </w:pPr>
            <w:r>
              <w:rPr>
                <w:rFonts w:ascii="PT Astra Serif" w:hAnsi="PT Astra Serif"/>
                <w:color w:val="000000"/>
                <w:sz w:val="20"/>
                <w:szCs w:val="20"/>
              </w:rPr>
              <w:t>Квартира, 1/4 доли</w:t>
            </w:r>
          </w:p>
        </w:tc>
        <w:tc>
          <w:tcPr>
            <w:tcW w:w="1417" w:type="dxa"/>
          </w:tcPr>
          <w:p w:rsidR="00692AD0" w:rsidRDefault="00692AD0" w:rsidP="002C3D34">
            <w:pPr>
              <w:spacing w:after="0" w:line="240" w:lineRule="auto"/>
              <w:rPr>
                <w:rFonts w:ascii="PT Astra Serif" w:hAnsi="PT Astra Serif"/>
                <w:color w:val="000000"/>
                <w:sz w:val="20"/>
                <w:szCs w:val="20"/>
              </w:rPr>
            </w:pPr>
            <w:r>
              <w:rPr>
                <w:rFonts w:ascii="PT Astra Serif" w:hAnsi="PT Astra Serif"/>
                <w:color w:val="000000"/>
                <w:sz w:val="20"/>
                <w:szCs w:val="20"/>
              </w:rPr>
              <w:t>Общая долевая</w:t>
            </w:r>
          </w:p>
        </w:tc>
        <w:tc>
          <w:tcPr>
            <w:tcW w:w="993" w:type="dxa"/>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28,0</w:t>
            </w:r>
          </w:p>
        </w:tc>
        <w:tc>
          <w:tcPr>
            <w:tcW w:w="927" w:type="dxa"/>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Россия</w:t>
            </w:r>
          </w:p>
        </w:tc>
        <w:tc>
          <w:tcPr>
            <w:tcW w:w="1701" w:type="dxa"/>
          </w:tcPr>
          <w:p w:rsidR="00692AD0" w:rsidRDefault="00692AD0" w:rsidP="005428F1">
            <w:pPr>
              <w:spacing w:after="0" w:line="240" w:lineRule="auto"/>
              <w:rPr>
                <w:rFonts w:ascii="PT Astra Serif" w:hAnsi="PT Astra Serif"/>
                <w:color w:val="000000"/>
                <w:sz w:val="20"/>
                <w:szCs w:val="20"/>
              </w:rPr>
            </w:pPr>
            <w:r>
              <w:rPr>
                <w:rFonts w:ascii="PT Astra Serif" w:hAnsi="PT Astra Serif"/>
                <w:color w:val="000000"/>
                <w:sz w:val="20"/>
                <w:szCs w:val="20"/>
              </w:rPr>
              <w:t>Квартира</w:t>
            </w:r>
          </w:p>
        </w:tc>
        <w:tc>
          <w:tcPr>
            <w:tcW w:w="1276" w:type="dxa"/>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75,0</w:t>
            </w:r>
          </w:p>
        </w:tc>
        <w:tc>
          <w:tcPr>
            <w:tcW w:w="992" w:type="dxa"/>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Россия</w:t>
            </w:r>
          </w:p>
        </w:tc>
        <w:tc>
          <w:tcPr>
            <w:tcW w:w="1559" w:type="dxa"/>
          </w:tcPr>
          <w:p w:rsidR="00692AD0" w:rsidRDefault="00692AD0" w:rsidP="002C3D34">
            <w:pPr>
              <w:spacing w:after="0" w:line="240" w:lineRule="auto"/>
              <w:jc w:val="center"/>
              <w:rPr>
                <w:rFonts w:ascii="PT Astra Serif" w:hAnsi="PT Astra Serif"/>
                <w:color w:val="000000"/>
                <w:sz w:val="20"/>
                <w:szCs w:val="20"/>
              </w:rPr>
            </w:pPr>
            <w:r w:rsidRPr="00A47F97">
              <w:rPr>
                <w:rFonts w:ascii="PT Astra Serif" w:hAnsi="PT Astra Serif"/>
                <w:color w:val="000000"/>
                <w:sz w:val="20"/>
                <w:szCs w:val="20"/>
              </w:rPr>
              <w:t>Не имеет</w:t>
            </w:r>
          </w:p>
          <w:p w:rsidR="00692AD0" w:rsidRPr="00A47F97" w:rsidRDefault="00692AD0" w:rsidP="00615B8D">
            <w:pPr>
              <w:spacing w:after="0" w:line="240" w:lineRule="auto"/>
              <w:jc w:val="center"/>
              <w:rPr>
                <w:rFonts w:ascii="PT Astra Serif" w:hAnsi="PT Astra Serif"/>
                <w:color w:val="000000"/>
                <w:sz w:val="20"/>
                <w:szCs w:val="20"/>
              </w:rPr>
            </w:pPr>
          </w:p>
        </w:tc>
        <w:tc>
          <w:tcPr>
            <w:tcW w:w="1314" w:type="dxa"/>
          </w:tcPr>
          <w:p w:rsidR="00692AD0" w:rsidRDefault="00692AD0" w:rsidP="002C3D34">
            <w:pPr>
              <w:spacing w:after="0" w:line="240" w:lineRule="auto"/>
              <w:jc w:val="center"/>
              <w:rPr>
                <w:rFonts w:ascii="PT Astra Serif" w:hAnsi="PT Astra Serif"/>
                <w:color w:val="000000"/>
                <w:sz w:val="20"/>
                <w:szCs w:val="20"/>
              </w:rPr>
            </w:pPr>
            <w:r w:rsidRPr="00A47F97">
              <w:rPr>
                <w:rFonts w:ascii="PT Astra Serif" w:hAnsi="PT Astra Serif"/>
                <w:color w:val="000000"/>
                <w:sz w:val="20"/>
                <w:szCs w:val="20"/>
              </w:rPr>
              <w:t>Не имеет</w:t>
            </w:r>
          </w:p>
          <w:p w:rsidR="00692AD0" w:rsidRPr="00A47F97" w:rsidRDefault="00692AD0" w:rsidP="008D2B23">
            <w:pPr>
              <w:spacing w:after="0" w:line="240" w:lineRule="auto"/>
              <w:jc w:val="center"/>
              <w:rPr>
                <w:rFonts w:ascii="PT Astra Serif" w:hAnsi="PT Astra Serif"/>
                <w:color w:val="000000"/>
                <w:sz w:val="20"/>
                <w:szCs w:val="20"/>
              </w:rPr>
            </w:pPr>
          </w:p>
        </w:tc>
        <w:tc>
          <w:tcPr>
            <w:tcW w:w="1268" w:type="dxa"/>
          </w:tcPr>
          <w:p w:rsidR="00692AD0" w:rsidRDefault="00692AD0" w:rsidP="008A5DD2">
            <w:pPr>
              <w:jc w:val="center"/>
              <w:rPr>
                <w:rFonts w:ascii="PT Astra Serif" w:hAnsi="PT Astra Serif"/>
                <w:color w:val="000000"/>
                <w:sz w:val="20"/>
                <w:szCs w:val="20"/>
              </w:rPr>
            </w:pPr>
            <w:r>
              <w:rPr>
                <w:rFonts w:ascii="PT Astra Serif" w:hAnsi="PT Astra Serif"/>
                <w:color w:val="000000"/>
                <w:sz w:val="20"/>
                <w:szCs w:val="20"/>
              </w:rPr>
              <w:t>-</w:t>
            </w:r>
          </w:p>
        </w:tc>
      </w:tr>
      <w:tr w:rsidR="00692AD0" w:rsidRPr="00FA04BD" w:rsidTr="006157C3">
        <w:trPr>
          <w:trHeight w:val="487"/>
          <w:jc w:val="center"/>
        </w:trPr>
        <w:tc>
          <w:tcPr>
            <w:tcW w:w="578" w:type="dxa"/>
            <w:shd w:val="clear" w:color="auto" w:fill="auto"/>
          </w:tcPr>
          <w:p w:rsidR="00692AD0" w:rsidRDefault="00692AD0" w:rsidP="006157C3">
            <w:pPr>
              <w:pStyle w:val="aa"/>
              <w:ind w:left="0"/>
              <w:jc w:val="center"/>
              <w:rPr>
                <w:rFonts w:ascii="PT Astra Serif" w:hAnsi="PT Astra Serif"/>
                <w:color w:val="000000"/>
                <w:sz w:val="20"/>
                <w:szCs w:val="20"/>
              </w:rPr>
            </w:pPr>
          </w:p>
        </w:tc>
        <w:tc>
          <w:tcPr>
            <w:tcW w:w="2142" w:type="dxa"/>
            <w:shd w:val="clear" w:color="auto" w:fill="auto"/>
          </w:tcPr>
          <w:p w:rsidR="00692AD0" w:rsidRDefault="00692AD0" w:rsidP="00A30F60">
            <w:pPr>
              <w:spacing w:after="0" w:line="240" w:lineRule="auto"/>
              <w:ind w:right="-81"/>
              <w:rPr>
                <w:rFonts w:ascii="PT Astra Serif" w:hAnsi="PT Astra Serif"/>
                <w:color w:val="000000"/>
                <w:sz w:val="20"/>
                <w:szCs w:val="20"/>
              </w:rPr>
            </w:pPr>
            <w:r>
              <w:rPr>
                <w:rFonts w:ascii="PT Astra Serif" w:hAnsi="PT Astra Serif"/>
                <w:color w:val="000000"/>
                <w:sz w:val="20"/>
                <w:szCs w:val="20"/>
              </w:rPr>
              <w:t>Несовершеннолетний ребенок</w:t>
            </w:r>
          </w:p>
        </w:tc>
        <w:tc>
          <w:tcPr>
            <w:tcW w:w="2126" w:type="dxa"/>
          </w:tcPr>
          <w:p w:rsidR="00692AD0" w:rsidRDefault="00692AD0" w:rsidP="00FA5380">
            <w:pPr>
              <w:spacing w:after="0" w:line="240" w:lineRule="auto"/>
              <w:jc w:val="center"/>
              <w:rPr>
                <w:rFonts w:ascii="PT Astra Serif" w:hAnsi="PT Astra Serif"/>
                <w:color w:val="000000"/>
                <w:sz w:val="20"/>
                <w:szCs w:val="20"/>
              </w:rPr>
            </w:pPr>
            <w:r w:rsidRPr="00A47F97">
              <w:rPr>
                <w:rFonts w:ascii="PT Astra Serif" w:hAnsi="PT Astra Serif"/>
                <w:color w:val="000000"/>
                <w:sz w:val="20"/>
                <w:szCs w:val="20"/>
              </w:rPr>
              <w:t>Не имеет</w:t>
            </w:r>
          </w:p>
          <w:p w:rsidR="00692AD0" w:rsidRPr="00A47F97" w:rsidRDefault="00692AD0" w:rsidP="005428F1">
            <w:pPr>
              <w:spacing w:after="0" w:line="240" w:lineRule="auto"/>
              <w:rPr>
                <w:rFonts w:ascii="PT Astra Serif" w:hAnsi="PT Astra Serif"/>
                <w:color w:val="000000"/>
                <w:sz w:val="20"/>
                <w:szCs w:val="20"/>
              </w:rPr>
            </w:pPr>
          </w:p>
        </w:tc>
        <w:tc>
          <w:tcPr>
            <w:tcW w:w="1417" w:type="dxa"/>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w:t>
            </w:r>
          </w:p>
        </w:tc>
        <w:tc>
          <w:tcPr>
            <w:tcW w:w="993" w:type="dxa"/>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w:t>
            </w:r>
          </w:p>
        </w:tc>
        <w:tc>
          <w:tcPr>
            <w:tcW w:w="927" w:type="dxa"/>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Россия</w:t>
            </w:r>
          </w:p>
        </w:tc>
        <w:tc>
          <w:tcPr>
            <w:tcW w:w="1701" w:type="dxa"/>
          </w:tcPr>
          <w:p w:rsidR="00692AD0" w:rsidRDefault="00692AD0" w:rsidP="005428F1">
            <w:pPr>
              <w:spacing w:after="0" w:line="240" w:lineRule="auto"/>
              <w:rPr>
                <w:rFonts w:ascii="PT Astra Serif" w:hAnsi="PT Astra Serif"/>
                <w:color w:val="000000"/>
                <w:sz w:val="20"/>
                <w:szCs w:val="20"/>
              </w:rPr>
            </w:pPr>
            <w:r>
              <w:rPr>
                <w:rFonts w:ascii="PT Astra Serif" w:hAnsi="PT Astra Serif"/>
                <w:color w:val="000000"/>
                <w:sz w:val="20"/>
                <w:szCs w:val="20"/>
              </w:rPr>
              <w:t>Квартира</w:t>
            </w:r>
          </w:p>
        </w:tc>
        <w:tc>
          <w:tcPr>
            <w:tcW w:w="1276" w:type="dxa"/>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75,0</w:t>
            </w:r>
          </w:p>
        </w:tc>
        <w:tc>
          <w:tcPr>
            <w:tcW w:w="992" w:type="dxa"/>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Россия</w:t>
            </w:r>
          </w:p>
        </w:tc>
        <w:tc>
          <w:tcPr>
            <w:tcW w:w="1559" w:type="dxa"/>
          </w:tcPr>
          <w:p w:rsidR="00692AD0" w:rsidRDefault="00692AD0" w:rsidP="00FA5380">
            <w:pPr>
              <w:spacing w:after="0" w:line="240" w:lineRule="auto"/>
              <w:jc w:val="center"/>
              <w:rPr>
                <w:rFonts w:ascii="PT Astra Serif" w:hAnsi="PT Astra Serif"/>
                <w:color w:val="000000"/>
                <w:sz w:val="20"/>
                <w:szCs w:val="20"/>
              </w:rPr>
            </w:pPr>
            <w:r w:rsidRPr="00A47F97">
              <w:rPr>
                <w:rFonts w:ascii="PT Astra Serif" w:hAnsi="PT Astra Serif"/>
                <w:color w:val="000000"/>
                <w:sz w:val="20"/>
                <w:szCs w:val="20"/>
              </w:rPr>
              <w:t>Не имеет</w:t>
            </w:r>
          </w:p>
          <w:p w:rsidR="00692AD0" w:rsidRPr="00A47F97" w:rsidRDefault="00692AD0" w:rsidP="00615B8D">
            <w:pPr>
              <w:spacing w:after="0" w:line="240" w:lineRule="auto"/>
              <w:jc w:val="center"/>
              <w:rPr>
                <w:rFonts w:ascii="PT Astra Serif" w:hAnsi="PT Astra Serif"/>
                <w:color w:val="000000"/>
                <w:sz w:val="20"/>
                <w:szCs w:val="20"/>
              </w:rPr>
            </w:pPr>
          </w:p>
        </w:tc>
        <w:tc>
          <w:tcPr>
            <w:tcW w:w="1314" w:type="dxa"/>
          </w:tcPr>
          <w:p w:rsidR="00692AD0" w:rsidRDefault="00692AD0" w:rsidP="00FA5380">
            <w:pPr>
              <w:spacing w:after="0" w:line="240" w:lineRule="auto"/>
              <w:jc w:val="center"/>
              <w:rPr>
                <w:rFonts w:ascii="PT Astra Serif" w:hAnsi="PT Astra Serif"/>
                <w:color w:val="000000"/>
                <w:sz w:val="20"/>
                <w:szCs w:val="20"/>
              </w:rPr>
            </w:pPr>
            <w:r w:rsidRPr="00A47F97">
              <w:rPr>
                <w:rFonts w:ascii="PT Astra Serif" w:hAnsi="PT Astra Serif"/>
                <w:color w:val="000000"/>
                <w:sz w:val="20"/>
                <w:szCs w:val="20"/>
              </w:rPr>
              <w:t>Не имеет</w:t>
            </w:r>
          </w:p>
          <w:p w:rsidR="00692AD0" w:rsidRPr="00A47F97" w:rsidRDefault="00692AD0" w:rsidP="008D2B23">
            <w:pPr>
              <w:spacing w:after="0" w:line="240" w:lineRule="auto"/>
              <w:jc w:val="center"/>
              <w:rPr>
                <w:rFonts w:ascii="PT Astra Serif" w:hAnsi="PT Astra Serif"/>
                <w:color w:val="000000"/>
                <w:sz w:val="20"/>
                <w:szCs w:val="20"/>
              </w:rPr>
            </w:pPr>
          </w:p>
        </w:tc>
        <w:tc>
          <w:tcPr>
            <w:tcW w:w="1268" w:type="dxa"/>
          </w:tcPr>
          <w:p w:rsidR="00692AD0" w:rsidRDefault="00692AD0" w:rsidP="008A5DD2">
            <w:pPr>
              <w:jc w:val="center"/>
              <w:rPr>
                <w:rFonts w:ascii="PT Astra Serif" w:hAnsi="PT Astra Serif"/>
                <w:color w:val="000000"/>
                <w:sz w:val="20"/>
                <w:szCs w:val="20"/>
              </w:rPr>
            </w:pPr>
            <w:r>
              <w:rPr>
                <w:rFonts w:ascii="PT Astra Serif" w:hAnsi="PT Astra Serif"/>
                <w:color w:val="000000"/>
                <w:sz w:val="20"/>
                <w:szCs w:val="20"/>
              </w:rPr>
              <w:t>-</w:t>
            </w:r>
          </w:p>
        </w:tc>
      </w:tr>
      <w:tr w:rsidR="00692AD0" w:rsidRPr="00FA04BD" w:rsidTr="006157C3">
        <w:trPr>
          <w:trHeight w:val="487"/>
          <w:jc w:val="center"/>
        </w:trPr>
        <w:tc>
          <w:tcPr>
            <w:tcW w:w="578" w:type="dxa"/>
            <w:shd w:val="clear" w:color="auto" w:fill="auto"/>
          </w:tcPr>
          <w:p w:rsidR="00692AD0" w:rsidRDefault="00692AD0" w:rsidP="006157C3">
            <w:pPr>
              <w:pStyle w:val="aa"/>
              <w:ind w:left="0"/>
              <w:jc w:val="center"/>
              <w:rPr>
                <w:rFonts w:ascii="PT Astra Serif" w:hAnsi="PT Astra Serif"/>
                <w:color w:val="000000"/>
                <w:sz w:val="20"/>
                <w:szCs w:val="20"/>
              </w:rPr>
            </w:pPr>
          </w:p>
        </w:tc>
        <w:tc>
          <w:tcPr>
            <w:tcW w:w="2142" w:type="dxa"/>
            <w:shd w:val="clear" w:color="auto" w:fill="auto"/>
          </w:tcPr>
          <w:p w:rsidR="00692AD0" w:rsidRDefault="00692AD0" w:rsidP="00A30F60">
            <w:pPr>
              <w:spacing w:after="0" w:line="240" w:lineRule="auto"/>
              <w:ind w:right="-81"/>
              <w:rPr>
                <w:rFonts w:ascii="PT Astra Serif" w:hAnsi="PT Astra Serif"/>
                <w:color w:val="000000"/>
                <w:sz w:val="20"/>
                <w:szCs w:val="20"/>
              </w:rPr>
            </w:pPr>
            <w:r>
              <w:rPr>
                <w:rFonts w:ascii="PT Astra Serif" w:hAnsi="PT Astra Serif"/>
                <w:color w:val="000000"/>
                <w:sz w:val="20"/>
                <w:szCs w:val="20"/>
              </w:rPr>
              <w:t>Несовершеннолетний ребенок</w:t>
            </w:r>
          </w:p>
        </w:tc>
        <w:tc>
          <w:tcPr>
            <w:tcW w:w="2126" w:type="dxa"/>
          </w:tcPr>
          <w:p w:rsidR="00692AD0" w:rsidRPr="00A47F97" w:rsidRDefault="00692AD0" w:rsidP="005428F1">
            <w:pPr>
              <w:spacing w:after="0" w:line="240" w:lineRule="auto"/>
              <w:rPr>
                <w:rFonts w:ascii="PT Astra Serif" w:hAnsi="PT Astra Serif"/>
                <w:color w:val="000000"/>
                <w:sz w:val="20"/>
                <w:szCs w:val="20"/>
              </w:rPr>
            </w:pPr>
            <w:r>
              <w:rPr>
                <w:rFonts w:ascii="PT Astra Serif" w:hAnsi="PT Astra Serif"/>
                <w:color w:val="000000"/>
                <w:sz w:val="20"/>
                <w:szCs w:val="20"/>
              </w:rPr>
              <w:t>Квартира, 1/4 доли</w:t>
            </w:r>
          </w:p>
        </w:tc>
        <w:tc>
          <w:tcPr>
            <w:tcW w:w="1417" w:type="dxa"/>
          </w:tcPr>
          <w:p w:rsidR="00692AD0" w:rsidRDefault="00692AD0" w:rsidP="00FA5380">
            <w:pPr>
              <w:spacing w:after="0" w:line="240" w:lineRule="auto"/>
              <w:rPr>
                <w:rFonts w:ascii="PT Astra Serif" w:hAnsi="PT Astra Serif"/>
                <w:color w:val="000000"/>
                <w:sz w:val="20"/>
                <w:szCs w:val="20"/>
              </w:rPr>
            </w:pPr>
            <w:r>
              <w:rPr>
                <w:rFonts w:ascii="PT Astra Serif" w:hAnsi="PT Astra Serif"/>
                <w:color w:val="000000"/>
                <w:sz w:val="20"/>
                <w:szCs w:val="20"/>
              </w:rPr>
              <w:t>Общая долевая</w:t>
            </w:r>
          </w:p>
        </w:tc>
        <w:tc>
          <w:tcPr>
            <w:tcW w:w="993" w:type="dxa"/>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28,0</w:t>
            </w:r>
          </w:p>
        </w:tc>
        <w:tc>
          <w:tcPr>
            <w:tcW w:w="927" w:type="dxa"/>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Россия</w:t>
            </w:r>
          </w:p>
        </w:tc>
        <w:tc>
          <w:tcPr>
            <w:tcW w:w="1701" w:type="dxa"/>
          </w:tcPr>
          <w:p w:rsidR="00692AD0" w:rsidRDefault="00692AD0" w:rsidP="005428F1">
            <w:pPr>
              <w:spacing w:after="0" w:line="240" w:lineRule="auto"/>
              <w:rPr>
                <w:rFonts w:ascii="PT Astra Serif" w:hAnsi="PT Astra Serif"/>
                <w:color w:val="000000"/>
                <w:sz w:val="20"/>
                <w:szCs w:val="20"/>
              </w:rPr>
            </w:pPr>
            <w:r>
              <w:rPr>
                <w:rFonts w:ascii="PT Astra Serif" w:hAnsi="PT Astra Serif"/>
                <w:color w:val="000000"/>
                <w:sz w:val="20"/>
                <w:szCs w:val="20"/>
              </w:rPr>
              <w:t>Квартира</w:t>
            </w:r>
          </w:p>
        </w:tc>
        <w:tc>
          <w:tcPr>
            <w:tcW w:w="1276" w:type="dxa"/>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75,0</w:t>
            </w:r>
          </w:p>
        </w:tc>
        <w:tc>
          <w:tcPr>
            <w:tcW w:w="992" w:type="dxa"/>
          </w:tcPr>
          <w:p w:rsidR="00692AD0" w:rsidRDefault="00692AD0" w:rsidP="005428F1">
            <w:pPr>
              <w:spacing w:after="0" w:line="240" w:lineRule="auto"/>
              <w:jc w:val="center"/>
              <w:rPr>
                <w:rFonts w:ascii="PT Astra Serif" w:hAnsi="PT Astra Serif"/>
                <w:color w:val="000000"/>
                <w:sz w:val="20"/>
                <w:szCs w:val="20"/>
              </w:rPr>
            </w:pPr>
            <w:r>
              <w:rPr>
                <w:rFonts w:ascii="PT Astra Serif" w:hAnsi="PT Astra Serif"/>
                <w:color w:val="000000"/>
                <w:sz w:val="20"/>
                <w:szCs w:val="20"/>
              </w:rPr>
              <w:t>Россия</w:t>
            </w:r>
          </w:p>
        </w:tc>
        <w:tc>
          <w:tcPr>
            <w:tcW w:w="1559" w:type="dxa"/>
          </w:tcPr>
          <w:p w:rsidR="00692AD0" w:rsidRDefault="00692AD0" w:rsidP="00FA5380">
            <w:pPr>
              <w:spacing w:after="0" w:line="240" w:lineRule="auto"/>
              <w:jc w:val="center"/>
              <w:rPr>
                <w:rFonts w:ascii="PT Astra Serif" w:hAnsi="PT Astra Serif"/>
                <w:color w:val="000000"/>
                <w:sz w:val="20"/>
                <w:szCs w:val="20"/>
              </w:rPr>
            </w:pPr>
            <w:r w:rsidRPr="00A47F97">
              <w:rPr>
                <w:rFonts w:ascii="PT Astra Serif" w:hAnsi="PT Astra Serif"/>
                <w:color w:val="000000"/>
                <w:sz w:val="20"/>
                <w:szCs w:val="20"/>
              </w:rPr>
              <w:t>Не имеет</w:t>
            </w:r>
          </w:p>
          <w:p w:rsidR="00692AD0" w:rsidRPr="00A47F97" w:rsidRDefault="00692AD0" w:rsidP="00615B8D">
            <w:pPr>
              <w:spacing w:after="0" w:line="240" w:lineRule="auto"/>
              <w:jc w:val="center"/>
              <w:rPr>
                <w:rFonts w:ascii="PT Astra Serif" w:hAnsi="PT Astra Serif"/>
                <w:color w:val="000000"/>
                <w:sz w:val="20"/>
                <w:szCs w:val="20"/>
              </w:rPr>
            </w:pPr>
          </w:p>
        </w:tc>
        <w:tc>
          <w:tcPr>
            <w:tcW w:w="1314" w:type="dxa"/>
          </w:tcPr>
          <w:p w:rsidR="00692AD0" w:rsidRDefault="00692AD0" w:rsidP="00FA5380">
            <w:pPr>
              <w:spacing w:after="0" w:line="240" w:lineRule="auto"/>
              <w:jc w:val="center"/>
              <w:rPr>
                <w:rFonts w:ascii="PT Astra Serif" w:hAnsi="PT Astra Serif"/>
                <w:color w:val="000000"/>
                <w:sz w:val="20"/>
                <w:szCs w:val="20"/>
              </w:rPr>
            </w:pPr>
            <w:r w:rsidRPr="00A47F97">
              <w:rPr>
                <w:rFonts w:ascii="PT Astra Serif" w:hAnsi="PT Astra Serif"/>
                <w:color w:val="000000"/>
                <w:sz w:val="20"/>
                <w:szCs w:val="20"/>
              </w:rPr>
              <w:t>Не имеет</w:t>
            </w:r>
          </w:p>
          <w:p w:rsidR="00692AD0" w:rsidRPr="00A47F97" w:rsidRDefault="00692AD0" w:rsidP="008D2B23">
            <w:pPr>
              <w:spacing w:after="0" w:line="240" w:lineRule="auto"/>
              <w:jc w:val="center"/>
              <w:rPr>
                <w:rFonts w:ascii="PT Astra Serif" w:hAnsi="PT Astra Serif"/>
                <w:color w:val="000000"/>
                <w:sz w:val="20"/>
                <w:szCs w:val="20"/>
              </w:rPr>
            </w:pPr>
          </w:p>
        </w:tc>
        <w:tc>
          <w:tcPr>
            <w:tcW w:w="1268" w:type="dxa"/>
          </w:tcPr>
          <w:p w:rsidR="00692AD0" w:rsidRDefault="00692AD0" w:rsidP="008A5DD2">
            <w:pPr>
              <w:jc w:val="center"/>
              <w:rPr>
                <w:rFonts w:ascii="PT Astra Serif" w:hAnsi="PT Astra Serif"/>
                <w:color w:val="000000"/>
                <w:sz w:val="20"/>
                <w:szCs w:val="20"/>
              </w:rPr>
            </w:pPr>
            <w:r>
              <w:rPr>
                <w:rFonts w:ascii="PT Astra Serif" w:hAnsi="PT Astra Serif"/>
                <w:color w:val="000000"/>
                <w:sz w:val="20"/>
                <w:szCs w:val="20"/>
              </w:rPr>
              <w:t>-</w:t>
            </w:r>
          </w:p>
        </w:tc>
      </w:tr>
    </w:tbl>
    <w:p w:rsidR="00692AD0" w:rsidRPr="00FA04BD" w:rsidRDefault="00692AD0" w:rsidP="0064130E">
      <w:pPr>
        <w:rPr>
          <w:color w:val="FF0000"/>
          <w:sz w:val="20"/>
          <w:szCs w:val="20"/>
        </w:rPr>
      </w:pPr>
    </w:p>
    <w:p w:rsidR="00692AD0" w:rsidRPr="0075162C" w:rsidRDefault="00692AD0" w:rsidP="00F4207F">
      <w:pPr>
        <w:spacing w:after="0" w:line="240" w:lineRule="auto"/>
        <w:jc w:val="center"/>
        <w:rPr>
          <w:rFonts w:ascii="PT Astra Serif" w:eastAsia="Times New Roman" w:hAnsi="PT Astra Serif"/>
          <w:b/>
          <w:sz w:val="20"/>
          <w:szCs w:val="20"/>
          <w:lang w:eastAsia="ru-RU"/>
        </w:rPr>
      </w:pPr>
      <w:r w:rsidRPr="0075162C">
        <w:rPr>
          <w:rFonts w:ascii="PT Astra Serif" w:eastAsia="Times New Roman" w:hAnsi="PT Astra Serif"/>
          <w:b/>
          <w:sz w:val="20"/>
          <w:szCs w:val="20"/>
          <w:lang w:eastAsia="ru-RU"/>
        </w:rPr>
        <w:t>Сведения</w:t>
      </w:r>
    </w:p>
    <w:p w:rsidR="00692AD0" w:rsidRPr="0075162C" w:rsidRDefault="00692AD0" w:rsidP="00FA61EE">
      <w:pPr>
        <w:spacing w:after="0"/>
        <w:jc w:val="center"/>
        <w:rPr>
          <w:rFonts w:ascii="PT Astra Serif" w:hAnsi="PT Astra Serif"/>
          <w:b/>
          <w:sz w:val="20"/>
          <w:szCs w:val="20"/>
        </w:rPr>
      </w:pPr>
      <w:r w:rsidRPr="0075162C">
        <w:rPr>
          <w:rFonts w:ascii="PT Astra Serif" w:hAnsi="PT Astra Serif"/>
          <w:b/>
          <w:sz w:val="20"/>
          <w:szCs w:val="20"/>
        </w:rPr>
        <w:t xml:space="preserve">о доходах,  расходах, об имуществе и обязательствах имущественного характера муниципальных служащих Управления физической культуры и спорта администрации города Ульяновска, их супругов и несовершеннолетних детей  </w:t>
      </w:r>
    </w:p>
    <w:p w:rsidR="00692AD0" w:rsidRPr="0075162C" w:rsidRDefault="00692AD0" w:rsidP="00FA61EE">
      <w:pPr>
        <w:spacing w:after="0"/>
        <w:jc w:val="center"/>
        <w:rPr>
          <w:rFonts w:ascii="PT Astra Serif" w:eastAsia="Times New Roman" w:hAnsi="PT Astra Serif"/>
          <w:b/>
          <w:sz w:val="20"/>
          <w:szCs w:val="20"/>
          <w:lang w:eastAsia="ru-RU"/>
        </w:rPr>
      </w:pPr>
      <w:r w:rsidRPr="0075162C">
        <w:rPr>
          <w:rFonts w:ascii="PT Astra Serif" w:hAnsi="PT Astra Serif"/>
          <w:b/>
          <w:sz w:val="20"/>
          <w:szCs w:val="20"/>
        </w:rPr>
        <w:t>за период с 01.01.202</w:t>
      </w:r>
      <w:r>
        <w:rPr>
          <w:rFonts w:ascii="PT Astra Serif" w:hAnsi="PT Astra Serif"/>
          <w:b/>
          <w:sz w:val="20"/>
          <w:szCs w:val="20"/>
        </w:rPr>
        <w:t>1</w:t>
      </w:r>
      <w:r w:rsidRPr="0075162C">
        <w:rPr>
          <w:rFonts w:ascii="PT Astra Serif" w:hAnsi="PT Astra Serif"/>
          <w:b/>
          <w:sz w:val="20"/>
          <w:szCs w:val="20"/>
        </w:rPr>
        <w:t xml:space="preserve"> года по 31.12.202</w:t>
      </w:r>
      <w:r>
        <w:rPr>
          <w:rFonts w:ascii="PT Astra Serif" w:hAnsi="PT Astra Serif"/>
          <w:b/>
          <w:sz w:val="20"/>
          <w:szCs w:val="20"/>
        </w:rPr>
        <w:t>1</w:t>
      </w:r>
      <w:r w:rsidRPr="0075162C">
        <w:rPr>
          <w:rFonts w:ascii="PT Astra Serif" w:hAnsi="PT Astra Serif"/>
          <w:b/>
          <w:sz w:val="20"/>
          <w:szCs w:val="20"/>
        </w:rPr>
        <w:t xml:space="preserve"> года</w:t>
      </w:r>
    </w:p>
    <w:tbl>
      <w:tblPr>
        <w:tblW w:w="1644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843"/>
        <w:gridCol w:w="1984"/>
        <w:gridCol w:w="992"/>
        <w:gridCol w:w="1418"/>
        <w:gridCol w:w="1559"/>
        <w:gridCol w:w="1136"/>
        <w:gridCol w:w="994"/>
        <w:gridCol w:w="1697"/>
        <w:gridCol w:w="1560"/>
        <w:gridCol w:w="1417"/>
      </w:tblGrid>
      <w:tr w:rsidR="00692AD0" w:rsidRPr="0075162C" w:rsidTr="00B84465">
        <w:trPr>
          <w:trHeight w:val="567"/>
        </w:trPr>
        <w:tc>
          <w:tcPr>
            <w:tcW w:w="1844" w:type="dxa"/>
            <w:vMerge w:val="restart"/>
            <w:shd w:val="clear" w:color="auto" w:fill="auto"/>
          </w:tcPr>
          <w:p w:rsidR="00692AD0" w:rsidRPr="0075162C" w:rsidRDefault="00692AD0" w:rsidP="006B3B3E">
            <w:pPr>
              <w:spacing w:after="0" w:line="240" w:lineRule="auto"/>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Фамилия, инициалы и должность лица, чьи сведения размещаются</w:t>
            </w:r>
          </w:p>
          <w:p w:rsidR="00692AD0" w:rsidRPr="0075162C" w:rsidRDefault="00692AD0" w:rsidP="00F4207F">
            <w:pPr>
              <w:spacing w:after="0" w:line="240" w:lineRule="auto"/>
              <w:jc w:val="center"/>
              <w:rPr>
                <w:rFonts w:ascii="PT Astra Serif" w:eastAsia="Times New Roman" w:hAnsi="PT Astra Serif"/>
                <w:sz w:val="20"/>
                <w:szCs w:val="20"/>
                <w:lang w:eastAsia="ru-RU"/>
              </w:rPr>
            </w:pPr>
          </w:p>
        </w:tc>
        <w:tc>
          <w:tcPr>
            <w:tcW w:w="6237" w:type="dxa"/>
            <w:gridSpan w:val="4"/>
            <w:shd w:val="clear" w:color="auto" w:fill="auto"/>
          </w:tcPr>
          <w:p w:rsidR="00692AD0" w:rsidRPr="0075162C" w:rsidRDefault="00692AD0" w:rsidP="00F4207F">
            <w:pPr>
              <w:spacing w:after="0" w:line="240" w:lineRule="auto"/>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Объекты недвижимости, находящиеся в собственности</w:t>
            </w:r>
          </w:p>
        </w:tc>
        <w:tc>
          <w:tcPr>
            <w:tcW w:w="3689" w:type="dxa"/>
            <w:gridSpan w:val="3"/>
            <w:shd w:val="clear" w:color="auto" w:fill="auto"/>
          </w:tcPr>
          <w:p w:rsidR="00692AD0" w:rsidRPr="0075162C" w:rsidRDefault="00692AD0" w:rsidP="00FD7B04">
            <w:pPr>
              <w:spacing w:after="0" w:line="240" w:lineRule="auto"/>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Объекты недвижимости, находящиеся в  пользовании</w:t>
            </w:r>
          </w:p>
        </w:tc>
        <w:tc>
          <w:tcPr>
            <w:tcW w:w="1697" w:type="dxa"/>
            <w:vMerge w:val="restart"/>
            <w:shd w:val="clear" w:color="auto" w:fill="auto"/>
          </w:tcPr>
          <w:p w:rsidR="00692AD0" w:rsidRPr="0075162C" w:rsidRDefault="00692AD0" w:rsidP="005E5956">
            <w:pPr>
              <w:spacing w:after="0" w:line="240" w:lineRule="auto"/>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Транспортные средства (вид, марка)</w:t>
            </w:r>
          </w:p>
        </w:tc>
        <w:tc>
          <w:tcPr>
            <w:tcW w:w="1560" w:type="dxa"/>
            <w:vMerge w:val="restart"/>
          </w:tcPr>
          <w:p w:rsidR="00692AD0" w:rsidRPr="0075162C" w:rsidRDefault="00692AD0" w:rsidP="005E5956">
            <w:pPr>
              <w:spacing w:after="0" w:line="240" w:lineRule="auto"/>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Декларирован-ный годовой доход (в рублях)</w:t>
            </w:r>
          </w:p>
        </w:tc>
        <w:tc>
          <w:tcPr>
            <w:tcW w:w="1417" w:type="dxa"/>
            <w:vMerge w:val="restart"/>
          </w:tcPr>
          <w:p w:rsidR="00692AD0" w:rsidRPr="0075162C" w:rsidRDefault="00692AD0" w:rsidP="005E5956">
            <w:pPr>
              <w:spacing w:after="0" w:line="240" w:lineRule="auto"/>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 xml:space="preserve">Сведения об источниках получения средств, за счёт которых совершена сделка (вид приобретённого </w:t>
            </w:r>
            <w:r w:rsidRPr="0075162C">
              <w:rPr>
                <w:rFonts w:ascii="PT Astra Serif" w:eastAsia="Times New Roman" w:hAnsi="PT Astra Serif"/>
                <w:sz w:val="20"/>
                <w:szCs w:val="20"/>
                <w:lang w:eastAsia="ru-RU"/>
              </w:rPr>
              <w:lastRenderedPageBreak/>
              <w:t>имущества, источники)</w:t>
            </w:r>
          </w:p>
        </w:tc>
      </w:tr>
      <w:tr w:rsidR="00692AD0" w:rsidRPr="0075162C" w:rsidTr="00B84465">
        <w:trPr>
          <w:trHeight w:val="447"/>
        </w:trPr>
        <w:tc>
          <w:tcPr>
            <w:tcW w:w="1844" w:type="dxa"/>
            <w:vMerge/>
            <w:shd w:val="clear" w:color="auto" w:fill="auto"/>
          </w:tcPr>
          <w:p w:rsidR="00692AD0" w:rsidRPr="0075162C" w:rsidRDefault="00692AD0" w:rsidP="00F4207F">
            <w:pPr>
              <w:spacing w:after="0" w:line="240" w:lineRule="auto"/>
              <w:jc w:val="center"/>
              <w:rPr>
                <w:rFonts w:ascii="PT Astra Serif" w:eastAsia="Times New Roman" w:hAnsi="PT Astra Serif"/>
                <w:sz w:val="20"/>
                <w:szCs w:val="20"/>
                <w:lang w:eastAsia="ru-RU"/>
              </w:rPr>
            </w:pPr>
          </w:p>
        </w:tc>
        <w:tc>
          <w:tcPr>
            <w:tcW w:w="1843" w:type="dxa"/>
            <w:shd w:val="clear" w:color="auto" w:fill="auto"/>
          </w:tcPr>
          <w:p w:rsidR="00692AD0" w:rsidRPr="0075162C" w:rsidRDefault="00692AD0" w:rsidP="006B3B3E">
            <w:pPr>
              <w:spacing w:after="0" w:line="240" w:lineRule="auto"/>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Вид объекта</w:t>
            </w:r>
          </w:p>
        </w:tc>
        <w:tc>
          <w:tcPr>
            <w:tcW w:w="1984" w:type="dxa"/>
            <w:shd w:val="clear" w:color="auto" w:fill="auto"/>
          </w:tcPr>
          <w:p w:rsidR="00692AD0" w:rsidRPr="0075162C" w:rsidRDefault="00692AD0" w:rsidP="00F4207F">
            <w:pPr>
              <w:spacing w:after="0" w:line="240" w:lineRule="auto"/>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Вид собственности</w:t>
            </w:r>
          </w:p>
        </w:tc>
        <w:tc>
          <w:tcPr>
            <w:tcW w:w="992" w:type="dxa"/>
            <w:shd w:val="clear" w:color="auto" w:fill="auto"/>
          </w:tcPr>
          <w:p w:rsidR="00692AD0" w:rsidRPr="0075162C" w:rsidRDefault="00692AD0" w:rsidP="006F79FC">
            <w:pPr>
              <w:spacing w:after="0" w:line="240" w:lineRule="auto"/>
              <w:ind w:hanging="108"/>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Площадь</w:t>
            </w:r>
          </w:p>
          <w:p w:rsidR="00692AD0" w:rsidRPr="0075162C" w:rsidRDefault="00692AD0" w:rsidP="0057573E">
            <w:pPr>
              <w:spacing w:after="0" w:line="240" w:lineRule="auto"/>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(кв.м)</w:t>
            </w:r>
          </w:p>
        </w:tc>
        <w:tc>
          <w:tcPr>
            <w:tcW w:w="1418" w:type="dxa"/>
          </w:tcPr>
          <w:p w:rsidR="00692AD0" w:rsidRPr="0075162C" w:rsidRDefault="00692AD0" w:rsidP="00374F94">
            <w:pPr>
              <w:spacing w:after="0" w:line="240" w:lineRule="auto"/>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Страна расположения</w:t>
            </w:r>
          </w:p>
        </w:tc>
        <w:tc>
          <w:tcPr>
            <w:tcW w:w="1559" w:type="dxa"/>
            <w:shd w:val="clear" w:color="auto" w:fill="auto"/>
          </w:tcPr>
          <w:p w:rsidR="00692AD0" w:rsidRPr="0075162C" w:rsidRDefault="00692AD0" w:rsidP="00374F94">
            <w:pPr>
              <w:spacing w:after="0" w:line="240" w:lineRule="auto"/>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Вид объекта</w:t>
            </w:r>
          </w:p>
        </w:tc>
        <w:tc>
          <w:tcPr>
            <w:tcW w:w="1136" w:type="dxa"/>
            <w:shd w:val="clear" w:color="auto" w:fill="auto"/>
          </w:tcPr>
          <w:p w:rsidR="00692AD0" w:rsidRPr="0075162C" w:rsidRDefault="00692AD0" w:rsidP="00F4207F">
            <w:pPr>
              <w:spacing w:after="0" w:line="240" w:lineRule="auto"/>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Площадь</w:t>
            </w:r>
          </w:p>
          <w:p w:rsidR="00692AD0" w:rsidRPr="0075162C" w:rsidRDefault="00692AD0" w:rsidP="00F4207F">
            <w:pPr>
              <w:spacing w:after="0" w:line="240" w:lineRule="auto"/>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(кв.м)</w:t>
            </w:r>
          </w:p>
        </w:tc>
        <w:tc>
          <w:tcPr>
            <w:tcW w:w="994" w:type="dxa"/>
            <w:shd w:val="clear" w:color="auto" w:fill="auto"/>
          </w:tcPr>
          <w:p w:rsidR="00692AD0" w:rsidRPr="0075162C" w:rsidRDefault="00692AD0" w:rsidP="00F4207F">
            <w:pPr>
              <w:spacing w:after="0" w:line="240" w:lineRule="auto"/>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Страна</w:t>
            </w:r>
          </w:p>
          <w:p w:rsidR="00692AD0" w:rsidRPr="0075162C" w:rsidRDefault="00692AD0" w:rsidP="00F4207F">
            <w:pPr>
              <w:spacing w:after="0" w:line="240" w:lineRule="auto"/>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располо-жения</w:t>
            </w:r>
          </w:p>
        </w:tc>
        <w:tc>
          <w:tcPr>
            <w:tcW w:w="1697" w:type="dxa"/>
            <w:vMerge/>
            <w:shd w:val="clear" w:color="auto" w:fill="auto"/>
          </w:tcPr>
          <w:p w:rsidR="00692AD0" w:rsidRPr="0075162C" w:rsidRDefault="00692AD0" w:rsidP="00F4207F">
            <w:pPr>
              <w:spacing w:after="0" w:line="240" w:lineRule="auto"/>
              <w:rPr>
                <w:rFonts w:ascii="PT Astra Serif" w:eastAsia="Times New Roman" w:hAnsi="PT Astra Serif"/>
                <w:sz w:val="20"/>
                <w:szCs w:val="20"/>
                <w:lang w:eastAsia="ru-RU"/>
              </w:rPr>
            </w:pPr>
          </w:p>
        </w:tc>
        <w:tc>
          <w:tcPr>
            <w:tcW w:w="1560" w:type="dxa"/>
            <w:vMerge/>
          </w:tcPr>
          <w:p w:rsidR="00692AD0" w:rsidRPr="0075162C" w:rsidRDefault="00692AD0" w:rsidP="00374F94">
            <w:pPr>
              <w:spacing w:after="0" w:line="240" w:lineRule="auto"/>
              <w:rPr>
                <w:rFonts w:ascii="PT Astra Serif" w:eastAsia="Times New Roman" w:hAnsi="PT Astra Serif"/>
                <w:sz w:val="20"/>
                <w:szCs w:val="20"/>
                <w:lang w:eastAsia="ru-RU"/>
              </w:rPr>
            </w:pPr>
          </w:p>
        </w:tc>
        <w:tc>
          <w:tcPr>
            <w:tcW w:w="1417" w:type="dxa"/>
            <w:vMerge/>
          </w:tcPr>
          <w:p w:rsidR="00692AD0" w:rsidRPr="0075162C" w:rsidRDefault="00692AD0" w:rsidP="00374F94">
            <w:pPr>
              <w:spacing w:after="0" w:line="240" w:lineRule="auto"/>
              <w:rPr>
                <w:rFonts w:ascii="PT Astra Serif" w:eastAsia="Times New Roman" w:hAnsi="PT Astra Serif"/>
                <w:sz w:val="20"/>
                <w:szCs w:val="20"/>
                <w:lang w:eastAsia="ru-RU"/>
              </w:rPr>
            </w:pPr>
          </w:p>
        </w:tc>
      </w:tr>
      <w:tr w:rsidR="00692AD0" w:rsidRPr="0075162C" w:rsidTr="00B84465">
        <w:trPr>
          <w:trHeight w:val="286"/>
        </w:trPr>
        <w:tc>
          <w:tcPr>
            <w:tcW w:w="1844" w:type="dxa"/>
            <w:shd w:val="clear" w:color="auto" w:fill="auto"/>
          </w:tcPr>
          <w:p w:rsidR="00692AD0" w:rsidRPr="0075162C" w:rsidRDefault="00692AD0" w:rsidP="00F4207F">
            <w:pPr>
              <w:spacing w:after="0" w:line="240" w:lineRule="auto"/>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1</w:t>
            </w:r>
          </w:p>
        </w:tc>
        <w:tc>
          <w:tcPr>
            <w:tcW w:w="1843" w:type="dxa"/>
            <w:shd w:val="clear" w:color="auto" w:fill="auto"/>
          </w:tcPr>
          <w:p w:rsidR="00692AD0" w:rsidRPr="0075162C" w:rsidRDefault="00692AD0" w:rsidP="00F4207F">
            <w:pPr>
              <w:spacing w:after="0" w:line="240" w:lineRule="auto"/>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2</w:t>
            </w:r>
          </w:p>
        </w:tc>
        <w:tc>
          <w:tcPr>
            <w:tcW w:w="1984" w:type="dxa"/>
            <w:shd w:val="clear" w:color="auto" w:fill="auto"/>
          </w:tcPr>
          <w:p w:rsidR="00692AD0" w:rsidRPr="0075162C" w:rsidRDefault="00692AD0" w:rsidP="00F4207F">
            <w:pPr>
              <w:spacing w:after="0" w:line="240" w:lineRule="auto"/>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3</w:t>
            </w:r>
          </w:p>
        </w:tc>
        <w:tc>
          <w:tcPr>
            <w:tcW w:w="992" w:type="dxa"/>
            <w:shd w:val="clear" w:color="auto" w:fill="auto"/>
          </w:tcPr>
          <w:p w:rsidR="00692AD0" w:rsidRPr="0075162C" w:rsidRDefault="00692AD0" w:rsidP="00F4207F">
            <w:pPr>
              <w:spacing w:after="0" w:line="240" w:lineRule="auto"/>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4</w:t>
            </w:r>
          </w:p>
        </w:tc>
        <w:tc>
          <w:tcPr>
            <w:tcW w:w="1418" w:type="dxa"/>
          </w:tcPr>
          <w:p w:rsidR="00692AD0" w:rsidRPr="0075162C" w:rsidRDefault="00692AD0" w:rsidP="00F4207F">
            <w:pPr>
              <w:spacing w:after="0" w:line="240" w:lineRule="auto"/>
              <w:jc w:val="center"/>
              <w:rPr>
                <w:rFonts w:ascii="PT Astra Serif" w:eastAsia="Times New Roman" w:hAnsi="PT Astra Serif"/>
                <w:sz w:val="20"/>
                <w:szCs w:val="20"/>
                <w:lang w:eastAsia="ru-RU"/>
              </w:rPr>
            </w:pPr>
          </w:p>
        </w:tc>
        <w:tc>
          <w:tcPr>
            <w:tcW w:w="1559" w:type="dxa"/>
            <w:shd w:val="clear" w:color="auto" w:fill="auto"/>
          </w:tcPr>
          <w:p w:rsidR="00692AD0" w:rsidRPr="0075162C" w:rsidRDefault="00692AD0" w:rsidP="00F4207F">
            <w:pPr>
              <w:spacing w:after="0" w:line="240" w:lineRule="auto"/>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5</w:t>
            </w:r>
          </w:p>
        </w:tc>
        <w:tc>
          <w:tcPr>
            <w:tcW w:w="1136" w:type="dxa"/>
            <w:shd w:val="clear" w:color="auto" w:fill="auto"/>
          </w:tcPr>
          <w:p w:rsidR="00692AD0" w:rsidRPr="0075162C" w:rsidRDefault="00692AD0" w:rsidP="00F4207F">
            <w:pPr>
              <w:spacing w:after="0" w:line="240" w:lineRule="auto"/>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6</w:t>
            </w:r>
          </w:p>
        </w:tc>
        <w:tc>
          <w:tcPr>
            <w:tcW w:w="994" w:type="dxa"/>
            <w:shd w:val="clear" w:color="auto" w:fill="auto"/>
          </w:tcPr>
          <w:p w:rsidR="00692AD0" w:rsidRPr="0075162C" w:rsidRDefault="00692AD0" w:rsidP="00F4207F">
            <w:pPr>
              <w:spacing w:after="0" w:line="240" w:lineRule="auto"/>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7</w:t>
            </w:r>
          </w:p>
        </w:tc>
        <w:tc>
          <w:tcPr>
            <w:tcW w:w="1697" w:type="dxa"/>
            <w:shd w:val="clear" w:color="auto" w:fill="auto"/>
          </w:tcPr>
          <w:p w:rsidR="00692AD0" w:rsidRPr="0075162C" w:rsidRDefault="00692AD0" w:rsidP="00F4207F">
            <w:pPr>
              <w:spacing w:after="0" w:line="240" w:lineRule="auto"/>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8</w:t>
            </w:r>
          </w:p>
        </w:tc>
        <w:tc>
          <w:tcPr>
            <w:tcW w:w="1560" w:type="dxa"/>
          </w:tcPr>
          <w:p w:rsidR="00692AD0" w:rsidRPr="0075162C" w:rsidRDefault="00692AD0" w:rsidP="00F4207F">
            <w:pPr>
              <w:spacing w:after="0" w:line="240" w:lineRule="auto"/>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9</w:t>
            </w:r>
          </w:p>
        </w:tc>
        <w:tc>
          <w:tcPr>
            <w:tcW w:w="1417" w:type="dxa"/>
          </w:tcPr>
          <w:p w:rsidR="00692AD0" w:rsidRPr="0075162C" w:rsidRDefault="00692AD0" w:rsidP="00F4207F">
            <w:pPr>
              <w:spacing w:after="0" w:line="240" w:lineRule="auto"/>
              <w:jc w:val="center"/>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10</w:t>
            </w:r>
          </w:p>
        </w:tc>
      </w:tr>
      <w:tr w:rsidR="00692AD0" w:rsidRPr="0075162C" w:rsidTr="00A46E95">
        <w:trPr>
          <w:trHeight w:val="227"/>
        </w:trPr>
        <w:tc>
          <w:tcPr>
            <w:tcW w:w="1844" w:type="dxa"/>
            <w:shd w:val="clear" w:color="auto" w:fill="auto"/>
          </w:tcPr>
          <w:p w:rsidR="00692AD0" w:rsidRPr="00405CBD" w:rsidRDefault="00692AD0" w:rsidP="00A46E95">
            <w:pPr>
              <w:spacing w:after="0" w:line="240" w:lineRule="auto"/>
              <w:rPr>
                <w:rFonts w:ascii="PT Astra Serif" w:hAnsi="PT Astra Serif"/>
                <w:sz w:val="20"/>
                <w:szCs w:val="20"/>
              </w:rPr>
            </w:pPr>
            <w:r w:rsidRPr="00554F93">
              <w:rPr>
                <w:rFonts w:ascii="PT Astra Serif" w:hAnsi="PT Astra Serif"/>
                <w:sz w:val="20"/>
                <w:szCs w:val="20"/>
              </w:rPr>
              <w:t>Скобелин Н.Ю.</w:t>
            </w:r>
            <w:r>
              <w:rPr>
                <w:rFonts w:ascii="PT Astra Serif" w:hAnsi="PT Astra Serif"/>
                <w:sz w:val="20"/>
                <w:szCs w:val="20"/>
              </w:rPr>
              <w:t xml:space="preserve">, начальник Управления </w:t>
            </w:r>
          </w:p>
        </w:tc>
        <w:tc>
          <w:tcPr>
            <w:tcW w:w="1843" w:type="dxa"/>
            <w:shd w:val="clear" w:color="auto" w:fill="auto"/>
          </w:tcPr>
          <w:p w:rsidR="00692AD0" w:rsidRPr="0075162C" w:rsidRDefault="00692AD0" w:rsidP="00A46E95">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не имеет</w:t>
            </w:r>
          </w:p>
        </w:tc>
        <w:tc>
          <w:tcPr>
            <w:tcW w:w="1984" w:type="dxa"/>
            <w:shd w:val="clear" w:color="auto" w:fill="auto"/>
          </w:tcPr>
          <w:p w:rsidR="00692AD0" w:rsidRPr="0075162C" w:rsidRDefault="00692AD0" w:rsidP="00A46E95">
            <w:pPr>
              <w:spacing w:after="0" w:line="240" w:lineRule="auto"/>
              <w:ind w:left="-108"/>
              <w:rPr>
                <w:rFonts w:ascii="PT Astra Serif" w:eastAsia="Times New Roman" w:hAnsi="PT Astra Serif"/>
                <w:sz w:val="20"/>
                <w:szCs w:val="20"/>
                <w:lang w:eastAsia="ru-RU"/>
              </w:rPr>
            </w:pPr>
            <w:r>
              <w:rPr>
                <w:rFonts w:ascii="PT Astra Serif" w:eastAsia="Times New Roman" w:hAnsi="PT Astra Serif"/>
                <w:sz w:val="20"/>
                <w:szCs w:val="20"/>
                <w:lang w:eastAsia="ru-RU"/>
              </w:rPr>
              <w:t xml:space="preserve"> -</w:t>
            </w:r>
          </w:p>
        </w:tc>
        <w:tc>
          <w:tcPr>
            <w:tcW w:w="992" w:type="dxa"/>
            <w:shd w:val="clear" w:color="auto" w:fill="auto"/>
          </w:tcPr>
          <w:p w:rsidR="00692AD0" w:rsidRPr="0075162C" w:rsidRDefault="00692AD0" w:rsidP="00A46E95">
            <w:pPr>
              <w:spacing w:after="0" w:line="240" w:lineRule="auto"/>
              <w:rPr>
                <w:rFonts w:ascii="PT Astra Serif" w:hAnsi="PT Astra Serif"/>
                <w:sz w:val="20"/>
                <w:szCs w:val="20"/>
              </w:rPr>
            </w:pPr>
            <w:r>
              <w:rPr>
                <w:rFonts w:ascii="PT Astra Serif" w:hAnsi="PT Astra Serif"/>
                <w:sz w:val="20"/>
                <w:szCs w:val="20"/>
              </w:rPr>
              <w:t>-</w:t>
            </w:r>
          </w:p>
        </w:tc>
        <w:tc>
          <w:tcPr>
            <w:tcW w:w="1418" w:type="dxa"/>
          </w:tcPr>
          <w:p w:rsidR="00692AD0" w:rsidRPr="0075162C" w:rsidRDefault="00692AD0" w:rsidP="00A46E95">
            <w:pPr>
              <w:spacing w:after="0" w:line="240" w:lineRule="auto"/>
              <w:rPr>
                <w:rFonts w:ascii="PT Astra Serif" w:hAnsi="PT Astra Serif"/>
                <w:sz w:val="20"/>
                <w:szCs w:val="20"/>
              </w:rPr>
            </w:pPr>
            <w:r>
              <w:rPr>
                <w:rFonts w:ascii="PT Astra Serif" w:hAnsi="PT Astra Serif"/>
                <w:sz w:val="20"/>
                <w:szCs w:val="20"/>
              </w:rPr>
              <w:t>-</w:t>
            </w:r>
          </w:p>
        </w:tc>
        <w:tc>
          <w:tcPr>
            <w:tcW w:w="1559" w:type="dxa"/>
            <w:shd w:val="clear" w:color="auto" w:fill="auto"/>
          </w:tcPr>
          <w:p w:rsidR="00692AD0" w:rsidRDefault="00692AD0" w:rsidP="00A46E95">
            <w:pPr>
              <w:spacing w:after="0" w:line="240" w:lineRule="auto"/>
              <w:rPr>
                <w:rFonts w:ascii="PT Astra Serif" w:hAnsi="PT Astra Serif"/>
                <w:sz w:val="20"/>
                <w:szCs w:val="20"/>
              </w:rPr>
            </w:pPr>
            <w:r>
              <w:rPr>
                <w:rFonts w:ascii="PT Astra Serif" w:hAnsi="PT Astra Serif"/>
                <w:sz w:val="20"/>
                <w:szCs w:val="20"/>
              </w:rPr>
              <w:t>квартира</w:t>
            </w:r>
          </w:p>
          <w:p w:rsidR="00692AD0" w:rsidRPr="0075162C" w:rsidRDefault="00692AD0" w:rsidP="00A46E95">
            <w:pPr>
              <w:spacing w:after="0" w:line="240" w:lineRule="auto"/>
              <w:rPr>
                <w:rFonts w:ascii="PT Astra Serif" w:hAnsi="PT Astra Serif"/>
                <w:sz w:val="20"/>
                <w:szCs w:val="20"/>
              </w:rPr>
            </w:pPr>
            <w:r>
              <w:rPr>
                <w:rFonts w:ascii="PT Astra Serif" w:hAnsi="PT Astra Serif"/>
                <w:sz w:val="20"/>
                <w:szCs w:val="20"/>
              </w:rPr>
              <w:t xml:space="preserve">квартира </w:t>
            </w:r>
          </w:p>
        </w:tc>
        <w:tc>
          <w:tcPr>
            <w:tcW w:w="1136" w:type="dxa"/>
            <w:shd w:val="clear" w:color="auto" w:fill="auto"/>
          </w:tcPr>
          <w:p w:rsidR="00692AD0" w:rsidRDefault="00692AD0" w:rsidP="00A46E95">
            <w:pPr>
              <w:spacing w:after="0" w:line="240" w:lineRule="auto"/>
              <w:rPr>
                <w:rFonts w:ascii="PT Astra Serif" w:hAnsi="PT Astra Serif"/>
                <w:sz w:val="20"/>
                <w:szCs w:val="20"/>
              </w:rPr>
            </w:pPr>
            <w:r>
              <w:rPr>
                <w:rFonts w:ascii="PT Astra Serif" w:hAnsi="PT Astra Serif"/>
                <w:sz w:val="20"/>
                <w:szCs w:val="20"/>
              </w:rPr>
              <w:t>64,9</w:t>
            </w:r>
          </w:p>
          <w:p w:rsidR="00692AD0" w:rsidRPr="0075162C" w:rsidRDefault="00692AD0" w:rsidP="00A46E95">
            <w:pPr>
              <w:spacing w:after="0" w:line="240" w:lineRule="auto"/>
              <w:rPr>
                <w:rFonts w:ascii="PT Astra Serif" w:hAnsi="PT Astra Serif"/>
                <w:sz w:val="20"/>
                <w:szCs w:val="20"/>
              </w:rPr>
            </w:pPr>
            <w:r>
              <w:rPr>
                <w:rFonts w:ascii="PT Astra Serif" w:hAnsi="PT Astra Serif"/>
                <w:sz w:val="20"/>
                <w:szCs w:val="20"/>
              </w:rPr>
              <w:t>52,1</w:t>
            </w:r>
          </w:p>
        </w:tc>
        <w:tc>
          <w:tcPr>
            <w:tcW w:w="994" w:type="dxa"/>
            <w:shd w:val="clear" w:color="auto" w:fill="auto"/>
          </w:tcPr>
          <w:p w:rsidR="00692AD0" w:rsidRDefault="00692AD0" w:rsidP="00A46E95">
            <w:pPr>
              <w:spacing w:after="0" w:line="240" w:lineRule="auto"/>
              <w:rPr>
                <w:rFonts w:ascii="PT Astra Serif" w:hAnsi="PT Astra Serif"/>
                <w:sz w:val="20"/>
                <w:szCs w:val="20"/>
              </w:rPr>
            </w:pPr>
            <w:r>
              <w:rPr>
                <w:rFonts w:ascii="PT Astra Serif" w:hAnsi="PT Astra Serif"/>
                <w:sz w:val="20"/>
                <w:szCs w:val="20"/>
              </w:rPr>
              <w:t>Россия</w:t>
            </w:r>
          </w:p>
          <w:p w:rsidR="00692AD0" w:rsidRPr="0075162C" w:rsidRDefault="00692AD0" w:rsidP="00A46E95">
            <w:pPr>
              <w:spacing w:after="0" w:line="240" w:lineRule="auto"/>
              <w:rPr>
                <w:rFonts w:ascii="PT Astra Serif" w:hAnsi="PT Astra Serif"/>
                <w:sz w:val="20"/>
                <w:szCs w:val="20"/>
              </w:rPr>
            </w:pPr>
            <w:r>
              <w:rPr>
                <w:rFonts w:ascii="PT Astra Serif" w:hAnsi="PT Astra Serif"/>
                <w:sz w:val="20"/>
                <w:szCs w:val="20"/>
              </w:rPr>
              <w:t>Россия</w:t>
            </w:r>
          </w:p>
        </w:tc>
        <w:tc>
          <w:tcPr>
            <w:tcW w:w="1697" w:type="dxa"/>
            <w:shd w:val="clear" w:color="auto" w:fill="auto"/>
          </w:tcPr>
          <w:p w:rsidR="00692AD0" w:rsidRPr="0075162C" w:rsidRDefault="00692AD0" w:rsidP="00A46E95">
            <w:pPr>
              <w:spacing w:after="0" w:line="240" w:lineRule="auto"/>
              <w:rPr>
                <w:rFonts w:ascii="PT Astra Serif" w:hAnsi="PT Astra Serif"/>
                <w:sz w:val="20"/>
                <w:szCs w:val="20"/>
              </w:rPr>
            </w:pPr>
            <w:r w:rsidRPr="0075162C">
              <w:rPr>
                <w:rFonts w:ascii="PT Astra Serif" w:hAnsi="PT Astra Serif"/>
                <w:sz w:val="20"/>
                <w:szCs w:val="20"/>
              </w:rPr>
              <w:t>легковой автомобиль: Фольксваген</w:t>
            </w:r>
          </w:p>
          <w:p w:rsidR="00692AD0" w:rsidRPr="00405CBD" w:rsidRDefault="00692AD0" w:rsidP="00A46E95">
            <w:pPr>
              <w:spacing w:after="0" w:line="240" w:lineRule="auto"/>
              <w:rPr>
                <w:rFonts w:ascii="PT Astra Serif" w:hAnsi="PT Astra Serif"/>
                <w:sz w:val="20"/>
                <w:szCs w:val="20"/>
              </w:rPr>
            </w:pPr>
            <w:r>
              <w:rPr>
                <w:rFonts w:ascii="PT Astra Serif" w:hAnsi="PT Astra Serif"/>
                <w:sz w:val="20"/>
                <w:szCs w:val="20"/>
                <w:lang w:val="en-US"/>
              </w:rPr>
              <w:t>Jetta</w:t>
            </w:r>
            <w:r w:rsidRPr="00405CBD">
              <w:rPr>
                <w:rFonts w:ascii="PT Astra Serif" w:hAnsi="PT Astra Serif"/>
                <w:sz w:val="20"/>
                <w:szCs w:val="20"/>
              </w:rPr>
              <w:t xml:space="preserve"> </w:t>
            </w:r>
          </w:p>
        </w:tc>
        <w:tc>
          <w:tcPr>
            <w:tcW w:w="1560" w:type="dxa"/>
          </w:tcPr>
          <w:p w:rsidR="00692AD0" w:rsidRPr="00554F93" w:rsidRDefault="00692AD0" w:rsidP="00DD25EF">
            <w:pPr>
              <w:spacing w:after="0" w:line="240" w:lineRule="auto"/>
              <w:jc w:val="center"/>
              <w:rPr>
                <w:rFonts w:ascii="PT Astra Serif" w:hAnsi="PT Astra Serif"/>
                <w:sz w:val="20"/>
                <w:szCs w:val="20"/>
              </w:rPr>
            </w:pPr>
            <w:r w:rsidRPr="00554F93">
              <w:rPr>
                <w:rFonts w:ascii="PT Astra Serif" w:hAnsi="PT Astra Serif"/>
                <w:sz w:val="20"/>
                <w:szCs w:val="20"/>
              </w:rPr>
              <w:t>225092,72</w:t>
            </w:r>
          </w:p>
        </w:tc>
        <w:tc>
          <w:tcPr>
            <w:tcW w:w="1417" w:type="dxa"/>
          </w:tcPr>
          <w:p w:rsidR="00692AD0" w:rsidRPr="0075162C" w:rsidRDefault="00692AD0" w:rsidP="00A46E95">
            <w:pPr>
              <w:spacing w:after="0" w:line="240" w:lineRule="auto"/>
              <w:rPr>
                <w:rFonts w:ascii="PT Astra Serif" w:hAnsi="PT Astra Serif"/>
                <w:sz w:val="20"/>
                <w:szCs w:val="20"/>
              </w:rPr>
            </w:pPr>
            <w:r>
              <w:rPr>
                <w:rFonts w:ascii="PT Astra Serif" w:hAnsi="PT Astra Serif"/>
                <w:sz w:val="20"/>
                <w:szCs w:val="20"/>
              </w:rPr>
              <w:t>-</w:t>
            </w:r>
          </w:p>
        </w:tc>
      </w:tr>
      <w:tr w:rsidR="00692AD0" w:rsidRPr="0075162C" w:rsidTr="00B84465">
        <w:trPr>
          <w:trHeight w:val="910"/>
        </w:trPr>
        <w:tc>
          <w:tcPr>
            <w:tcW w:w="1844" w:type="dxa"/>
            <w:shd w:val="clear" w:color="auto" w:fill="auto"/>
          </w:tcPr>
          <w:p w:rsidR="00692AD0" w:rsidRPr="00554F93" w:rsidRDefault="00692AD0" w:rsidP="00D14710">
            <w:pPr>
              <w:spacing w:after="0" w:line="240" w:lineRule="auto"/>
              <w:rPr>
                <w:rFonts w:ascii="PT Astra Serif" w:hAnsi="PT Astra Serif"/>
                <w:sz w:val="20"/>
                <w:szCs w:val="20"/>
              </w:rPr>
            </w:pPr>
            <w:r w:rsidRPr="00554F93">
              <w:rPr>
                <w:rFonts w:ascii="PT Astra Serif" w:hAnsi="PT Astra Serif"/>
                <w:sz w:val="20"/>
                <w:szCs w:val="20"/>
              </w:rPr>
              <w:t>Супруга</w:t>
            </w:r>
          </w:p>
        </w:tc>
        <w:tc>
          <w:tcPr>
            <w:tcW w:w="1843" w:type="dxa"/>
            <w:shd w:val="clear" w:color="auto" w:fill="auto"/>
          </w:tcPr>
          <w:p w:rsidR="00692AD0" w:rsidRDefault="00692AD0" w:rsidP="00121346">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квартира</w:t>
            </w:r>
          </w:p>
          <w:p w:rsidR="00692AD0" w:rsidRPr="00E968EC" w:rsidRDefault="00692AD0" w:rsidP="00121346">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 xml:space="preserve">нежилое здание  </w:t>
            </w:r>
          </w:p>
        </w:tc>
        <w:tc>
          <w:tcPr>
            <w:tcW w:w="1984" w:type="dxa"/>
            <w:shd w:val="clear" w:color="auto" w:fill="auto"/>
          </w:tcPr>
          <w:p w:rsidR="00692AD0" w:rsidRDefault="00692AD0" w:rsidP="002F08CD">
            <w:pPr>
              <w:spacing w:after="0" w:line="240" w:lineRule="auto"/>
              <w:ind w:left="-108"/>
              <w:rPr>
                <w:rFonts w:ascii="PT Astra Serif" w:eastAsia="Times New Roman" w:hAnsi="PT Astra Serif"/>
                <w:sz w:val="20"/>
                <w:szCs w:val="20"/>
                <w:lang w:eastAsia="ru-RU"/>
              </w:rPr>
            </w:pPr>
            <w:r>
              <w:rPr>
                <w:rFonts w:ascii="PT Astra Serif" w:eastAsia="Times New Roman" w:hAnsi="PT Astra Serif"/>
                <w:sz w:val="20"/>
                <w:szCs w:val="20"/>
                <w:lang w:eastAsia="ru-RU"/>
              </w:rPr>
              <w:t xml:space="preserve"> </w:t>
            </w:r>
            <w:r w:rsidRPr="0075162C">
              <w:rPr>
                <w:rFonts w:ascii="PT Astra Serif" w:eastAsia="Times New Roman" w:hAnsi="PT Astra Serif"/>
                <w:sz w:val="20"/>
                <w:szCs w:val="20"/>
                <w:lang w:eastAsia="ru-RU"/>
              </w:rPr>
              <w:t>индивидуальная</w:t>
            </w:r>
          </w:p>
          <w:p w:rsidR="00692AD0" w:rsidRPr="0075162C" w:rsidRDefault="00692AD0" w:rsidP="002F08CD">
            <w:pPr>
              <w:spacing w:after="0" w:line="240" w:lineRule="auto"/>
              <w:ind w:left="-108"/>
              <w:rPr>
                <w:rFonts w:ascii="PT Astra Serif" w:eastAsia="Times New Roman" w:hAnsi="PT Astra Serif"/>
                <w:sz w:val="20"/>
                <w:szCs w:val="20"/>
                <w:lang w:eastAsia="ru-RU"/>
              </w:rPr>
            </w:pPr>
            <w:r>
              <w:rPr>
                <w:rFonts w:ascii="PT Astra Serif" w:eastAsia="Times New Roman" w:hAnsi="PT Astra Serif"/>
                <w:sz w:val="20"/>
                <w:szCs w:val="20"/>
                <w:lang w:val="en-US" w:eastAsia="ru-RU"/>
              </w:rPr>
              <w:t xml:space="preserve"> </w:t>
            </w:r>
            <w:r>
              <w:rPr>
                <w:rFonts w:ascii="PT Astra Serif" w:eastAsia="Times New Roman" w:hAnsi="PT Astra Serif"/>
                <w:sz w:val="20"/>
                <w:szCs w:val="20"/>
                <w:lang w:eastAsia="ru-RU"/>
              </w:rPr>
              <w:t>общая долевая (7/20)</w:t>
            </w:r>
          </w:p>
        </w:tc>
        <w:tc>
          <w:tcPr>
            <w:tcW w:w="992" w:type="dxa"/>
            <w:shd w:val="clear" w:color="auto" w:fill="auto"/>
          </w:tcPr>
          <w:p w:rsidR="00692AD0" w:rsidRDefault="00692AD0" w:rsidP="00E471FE">
            <w:pPr>
              <w:spacing w:after="0" w:line="240" w:lineRule="auto"/>
              <w:rPr>
                <w:rFonts w:ascii="PT Astra Serif" w:hAnsi="PT Astra Serif"/>
                <w:sz w:val="20"/>
                <w:szCs w:val="20"/>
              </w:rPr>
            </w:pPr>
            <w:r>
              <w:rPr>
                <w:rFonts w:ascii="PT Astra Serif" w:hAnsi="PT Astra Serif"/>
                <w:sz w:val="20"/>
                <w:szCs w:val="20"/>
              </w:rPr>
              <w:t>52,1</w:t>
            </w:r>
          </w:p>
          <w:p w:rsidR="00692AD0" w:rsidRPr="0075162C" w:rsidRDefault="00692AD0" w:rsidP="00E471FE">
            <w:pPr>
              <w:spacing w:after="0" w:line="240" w:lineRule="auto"/>
              <w:rPr>
                <w:rFonts w:ascii="PT Astra Serif" w:hAnsi="PT Astra Serif"/>
                <w:sz w:val="20"/>
                <w:szCs w:val="20"/>
              </w:rPr>
            </w:pPr>
            <w:r>
              <w:rPr>
                <w:rFonts w:ascii="PT Astra Serif" w:hAnsi="PT Astra Serif"/>
                <w:sz w:val="20"/>
                <w:szCs w:val="20"/>
              </w:rPr>
              <w:t>1441,9</w:t>
            </w:r>
          </w:p>
        </w:tc>
        <w:tc>
          <w:tcPr>
            <w:tcW w:w="1418" w:type="dxa"/>
          </w:tcPr>
          <w:p w:rsidR="00692AD0" w:rsidRDefault="00692AD0" w:rsidP="00E471FE">
            <w:pPr>
              <w:spacing w:after="0" w:line="240" w:lineRule="auto"/>
              <w:rPr>
                <w:rFonts w:ascii="PT Astra Serif" w:hAnsi="PT Astra Serif"/>
                <w:sz w:val="20"/>
                <w:szCs w:val="20"/>
              </w:rPr>
            </w:pPr>
            <w:r>
              <w:rPr>
                <w:rFonts w:ascii="PT Astra Serif" w:hAnsi="PT Astra Serif"/>
                <w:sz w:val="20"/>
                <w:szCs w:val="20"/>
              </w:rPr>
              <w:t>Россия</w:t>
            </w:r>
          </w:p>
          <w:p w:rsidR="00692AD0" w:rsidRPr="0075162C" w:rsidRDefault="00692AD0" w:rsidP="00E471FE">
            <w:pPr>
              <w:spacing w:after="0" w:line="240" w:lineRule="auto"/>
              <w:rPr>
                <w:rFonts w:ascii="PT Astra Serif" w:hAnsi="PT Astra Serif"/>
                <w:sz w:val="20"/>
                <w:szCs w:val="20"/>
              </w:rPr>
            </w:pPr>
            <w:r>
              <w:rPr>
                <w:rFonts w:ascii="PT Astra Serif" w:hAnsi="PT Astra Serif"/>
                <w:sz w:val="20"/>
                <w:szCs w:val="20"/>
              </w:rPr>
              <w:t>Россия</w:t>
            </w:r>
          </w:p>
        </w:tc>
        <w:tc>
          <w:tcPr>
            <w:tcW w:w="1559" w:type="dxa"/>
            <w:shd w:val="clear" w:color="auto" w:fill="auto"/>
          </w:tcPr>
          <w:p w:rsidR="00692AD0" w:rsidRPr="0075162C" w:rsidRDefault="00692AD0" w:rsidP="00FE26ED">
            <w:pPr>
              <w:spacing w:line="240" w:lineRule="auto"/>
              <w:rPr>
                <w:rFonts w:ascii="PT Astra Serif" w:hAnsi="PT Astra Serif"/>
                <w:sz w:val="20"/>
                <w:szCs w:val="20"/>
              </w:rPr>
            </w:pPr>
            <w:r>
              <w:rPr>
                <w:rFonts w:ascii="PT Astra Serif" w:hAnsi="PT Astra Serif"/>
                <w:sz w:val="20"/>
                <w:szCs w:val="20"/>
              </w:rPr>
              <w:t>не имеет</w:t>
            </w:r>
          </w:p>
        </w:tc>
        <w:tc>
          <w:tcPr>
            <w:tcW w:w="1136" w:type="dxa"/>
            <w:shd w:val="clear" w:color="auto" w:fill="auto"/>
          </w:tcPr>
          <w:p w:rsidR="00692AD0" w:rsidRPr="0075162C" w:rsidRDefault="00692AD0" w:rsidP="00FE26ED">
            <w:pPr>
              <w:spacing w:line="240" w:lineRule="auto"/>
              <w:rPr>
                <w:rFonts w:ascii="PT Astra Serif" w:hAnsi="PT Astra Serif"/>
                <w:sz w:val="20"/>
                <w:szCs w:val="20"/>
              </w:rPr>
            </w:pPr>
            <w:r>
              <w:rPr>
                <w:rFonts w:ascii="PT Astra Serif" w:hAnsi="PT Astra Serif"/>
                <w:sz w:val="20"/>
                <w:szCs w:val="20"/>
              </w:rPr>
              <w:t>-</w:t>
            </w:r>
          </w:p>
        </w:tc>
        <w:tc>
          <w:tcPr>
            <w:tcW w:w="994" w:type="dxa"/>
            <w:shd w:val="clear" w:color="auto" w:fill="auto"/>
          </w:tcPr>
          <w:p w:rsidR="00692AD0" w:rsidRPr="0075162C" w:rsidRDefault="00692AD0" w:rsidP="00FE26ED">
            <w:pPr>
              <w:spacing w:line="240" w:lineRule="auto"/>
              <w:rPr>
                <w:rFonts w:ascii="PT Astra Serif" w:hAnsi="PT Astra Serif"/>
                <w:sz w:val="20"/>
                <w:szCs w:val="20"/>
              </w:rPr>
            </w:pPr>
            <w:r>
              <w:rPr>
                <w:rFonts w:ascii="PT Astra Serif" w:hAnsi="PT Astra Serif"/>
                <w:sz w:val="20"/>
                <w:szCs w:val="20"/>
              </w:rPr>
              <w:t>-</w:t>
            </w:r>
          </w:p>
        </w:tc>
        <w:tc>
          <w:tcPr>
            <w:tcW w:w="1697" w:type="dxa"/>
            <w:shd w:val="clear" w:color="auto" w:fill="auto"/>
          </w:tcPr>
          <w:p w:rsidR="00692AD0" w:rsidRDefault="00692AD0" w:rsidP="00E968EC">
            <w:pPr>
              <w:spacing w:after="0" w:line="240" w:lineRule="auto"/>
              <w:rPr>
                <w:rFonts w:ascii="PT Astra Serif" w:hAnsi="PT Astra Serif"/>
                <w:sz w:val="20"/>
                <w:szCs w:val="20"/>
              </w:rPr>
            </w:pPr>
            <w:r w:rsidRPr="0075162C">
              <w:rPr>
                <w:rFonts w:ascii="PT Astra Serif" w:hAnsi="PT Astra Serif"/>
                <w:sz w:val="20"/>
                <w:szCs w:val="20"/>
              </w:rPr>
              <w:t>легковой автомобиль:</w:t>
            </w:r>
          </w:p>
          <w:p w:rsidR="00692AD0" w:rsidRPr="00E968EC" w:rsidRDefault="00692AD0" w:rsidP="00F11BD0">
            <w:pPr>
              <w:rPr>
                <w:rFonts w:ascii="PT Astra Serif" w:hAnsi="PT Astra Serif"/>
                <w:sz w:val="20"/>
                <w:szCs w:val="20"/>
                <w:lang w:val="en-US"/>
              </w:rPr>
            </w:pPr>
            <w:r>
              <w:rPr>
                <w:rFonts w:ascii="PT Astra Serif" w:hAnsi="PT Astra Serif"/>
                <w:sz w:val="20"/>
                <w:szCs w:val="20"/>
              </w:rPr>
              <w:t xml:space="preserve">БМВ 320 </w:t>
            </w:r>
            <w:r>
              <w:rPr>
                <w:rFonts w:ascii="PT Astra Serif" w:hAnsi="PT Astra Serif"/>
                <w:sz w:val="20"/>
                <w:szCs w:val="20"/>
                <w:lang w:val="en-US"/>
              </w:rPr>
              <w:t>D</w:t>
            </w:r>
          </w:p>
        </w:tc>
        <w:tc>
          <w:tcPr>
            <w:tcW w:w="1560" w:type="dxa"/>
          </w:tcPr>
          <w:p w:rsidR="00692AD0" w:rsidRPr="00554F93" w:rsidRDefault="00692AD0" w:rsidP="00DD25EF">
            <w:pPr>
              <w:spacing w:line="240" w:lineRule="auto"/>
              <w:jc w:val="center"/>
              <w:rPr>
                <w:rFonts w:ascii="PT Astra Serif" w:hAnsi="PT Astra Serif"/>
                <w:sz w:val="20"/>
                <w:szCs w:val="20"/>
              </w:rPr>
            </w:pPr>
            <w:r w:rsidRPr="00554F93">
              <w:rPr>
                <w:rFonts w:ascii="PT Astra Serif" w:hAnsi="PT Astra Serif"/>
                <w:sz w:val="20"/>
                <w:szCs w:val="20"/>
              </w:rPr>
              <w:t>517774,87</w:t>
            </w:r>
          </w:p>
        </w:tc>
        <w:tc>
          <w:tcPr>
            <w:tcW w:w="1417" w:type="dxa"/>
          </w:tcPr>
          <w:p w:rsidR="00692AD0" w:rsidRPr="0075162C" w:rsidRDefault="00692AD0" w:rsidP="00F11BD0">
            <w:pPr>
              <w:spacing w:line="240" w:lineRule="auto"/>
              <w:rPr>
                <w:rFonts w:ascii="PT Astra Serif" w:hAnsi="PT Astra Serif"/>
                <w:sz w:val="20"/>
                <w:szCs w:val="20"/>
              </w:rPr>
            </w:pPr>
            <w:r>
              <w:rPr>
                <w:rFonts w:ascii="PT Astra Serif" w:hAnsi="PT Astra Serif"/>
                <w:sz w:val="20"/>
                <w:szCs w:val="20"/>
              </w:rPr>
              <w:t>-</w:t>
            </w:r>
          </w:p>
        </w:tc>
      </w:tr>
      <w:tr w:rsidR="00692AD0" w:rsidRPr="0075162C" w:rsidTr="00B84465">
        <w:trPr>
          <w:trHeight w:val="910"/>
        </w:trPr>
        <w:tc>
          <w:tcPr>
            <w:tcW w:w="1844" w:type="dxa"/>
            <w:shd w:val="clear" w:color="auto" w:fill="auto"/>
          </w:tcPr>
          <w:p w:rsidR="00692AD0" w:rsidRPr="00405CBD" w:rsidRDefault="00692AD0" w:rsidP="00D14710">
            <w:pPr>
              <w:spacing w:after="0" w:line="240" w:lineRule="auto"/>
              <w:rPr>
                <w:rFonts w:ascii="PT Astra Serif" w:hAnsi="PT Astra Serif"/>
                <w:sz w:val="20"/>
                <w:szCs w:val="20"/>
              </w:rPr>
            </w:pPr>
            <w:r w:rsidRPr="00405CBD">
              <w:rPr>
                <w:rFonts w:ascii="PT Astra Serif" w:hAnsi="PT Astra Serif"/>
                <w:sz w:val="20"/>
                <w:szCs w:val="20"/>
              </w:rPr>
              <w:t xml:space="preserve">Артюхин А.А., заместитель начальника Управления </w:t>
            </w:r>
          </w:p>
        </w:tc>
        <w:tc>
          <w:tcPr>
            <w:tcW w:w="1843" w:type="dxa"/>
            <w:shd w:val="clear" w:color="auto" w:fill="auto"/>
          </w:tcPr>
          <w:p w:rsidR="00692AD0" w:rsidRPr="0075162C" w:rsidRDefault="00692AD0" w:rsidP="0075162C">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земельный участок</w:t>
            </w:r>
          </w:p>
          <w:p w:rsidR="00692AD0" w:rsidRPr="0075162C" w:rsidRDefault="00692AD0" w:rsidP="0075162C">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½ жилого дома</w:t>
            </w:r>
          </w:p>
          <w:p w:rsidR="00692AD0" w:rsidRPr="0075162C" w:rsidRDefault="00692AD0" w:rsidP="0075162C">
            <w:pPr>
              <w:spacing w:after="0" w:line="240" w:lineRule="auto"/>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квартира</w:t>
            </w:r>
          </w:p>
        </w:tc>
        <w:tc>
          <w:tcPr>
            <w:tcW w:w="1984" w:type="dxa"/>
            <w:shd w:val="clear" w:color="auto" w:fill="auto"/>
          </w:tcPr>
          <w:p w:rsidR="00692AD0" w:rsidRPr="0075162C" w:rsidRDefault="00692AD0" w:rsidP="002F08CD">
            <w:pPr>
              <w:spacing w:after="0" w:line="240" w:lineRule="auto"/>
              <w:ind w:left="-108"/>
              <w:rPr>
                <w:rFonts w:ascii="PT Astra Serif" w:eastAsia="Times New Roman" w:hAnsi="PT Astra Serif"/>
                <w:sz w:val="20"/>
                <w:szCs w:val="20"/>
                <w:lang w:eastAsia="ru-RU"/>
              </w:rPr>
            </w:pPr>
            <w:r>
              <w:rPr>
                <w:rFonts w:ascii="PT Astra Serif" w:eastAsia="Times New Roman" w:hAnsi="PT Astra Serif"/>
                <w:sz w:val="20"/>
                <w:szCs w:val="20"/>
                <w:lang w:eastAsia="ru-RU"/>
              </w:rPr>
              <w:t xml:space="preserve"> </w:t>
            </w:r>
            <w:r w:rsidRPr="0075162C">
              <w:rPr>
                <w:rFonts w:ascii="PT Astra Serif" w:eastAsia="Times New Roman" w:hAnsi="PT Astra Serif"/>
                <w:sz w:val="20"/>
                <w:szCs w:val="20"/>
                <w:lang w:eastAsia="ru-RU"/>
              </w:rPr>
              <w:t>индивидуальная</w:t>
            </w:r>
          </w:p>
          <w:p w:rsidR="00692AD0" w:rsidRPr="0075162C" w:rsidRDefault="00692AD0" w:rsidP="002F08CD">
            <w:pPr>
              <w:spacing w:after="0" w:line="240" w:lineRule="auto"/>
              <w:ind w:left="-108"/>
              <w:rPr>
                <w:rFonts w:ascii="PT Astra Serif" w:eastAsia="Times New Roman" w:hAnsi="PT Astra Serif"/>
                <w:sz w:val="20"/>
                <w:szCs w:val="20"/>
                <w:lang w:eastAsia="ru-RU"/>
              </w:rPr>
            </w:pPr>
          </w:p>
          <w:p w:rsidR="00692AD0" w:rsidRPr="0075162C" w:rsidRDefault="00692AD0" w:rsidP="00FC12E1">
            <w:pPr>
              <w:spacing w:after="0" w:line="240" w:lineRule="auto"/>
              <w:ind w:left="-108" w:right="-108"/>
              <w:rPr>
                <w:rFonts w:ascii="PT Astra Serif" w:eastAsia="Times New Roman" w:hAnsi="PT Astra Serif"/>
                <w:sz w:val="20"/>
                <w:szCs w:val="20"/>
                <w:lang w:eastAsia="ru-RU"/>
              </w:rPr>
            </w:pPr>
            <w:r>
              <w:rPr>
                <w:rFonts w:ascii="PT Astra Serif" w:eastAsia="Times New Roman" w:hAnsi="PT Astra Serif"/>
                <w:sz w:val="20"/>
                <w:szCs w:val="20"/>
                <w:lang w:eastAsia="ru-RU"/>
              </w:rPr>
              <w:t xml:space="preserve"> </w:t>
            </w:r>
            <w:r w:rsidRPr="0075162C">
              <w:rPr>
                <w:rFonts w:ascii="PT Astra Serif" w:eastAsia="Times New Roman" w:hAnsi="PT Astra Serif"/>
                <w:sz w:val="20"/>
                <w:szCs w:val="20"/>
                <w:lang w:eastAsia="ru-RU"/>
              </w:rPr>
              <w:t xml:space="preserve">общая долевая </w:t>
            </w:r>
            <w:r>
              <w:rPr>
                <w:rFonts w:ascii="PT Astra Serif" w:eastAsia="Times New Roman" w:hAnsi="PT Astra Serif"/>
                <w:sz w:val="20"/>
                <w:szCs w:val="20"/>
                <w:lang w:eastAsia="ru-RU"/>
              </w:rPr>
              <w:t>(</w:t>
            </w:r>
            <w:r w:rsidRPr="00FC12E1">
              <w:rPr>
                <w:rFonts w:ascii="PT Astra Serif" w:eastAsia="Times New Roman" w:hAnsi="PT Astra Serif"/>
                <w:sz w:val="16"/>
                <w:szCs w:val="16"/>
                <w:lang w:eastAsia="ru-RU"/>
              </w:rPr>
              <w:t>1/3)</w:t>
            </w:r>
          </w:p>
          <w:p w:rsidR="00692AD0" w:rsidRDefault="00692AD0" w:rsidP="000F1FDC">
            <w:pPr>
              <w:spacing w:after="0" w:line="240" w:lineRule="auto"/>
              <w:ind w:hanging="109"/>
              <w:rPr>
                <w:rFonts w:ascii="PT Astra Serif" w:eastAsia="Times New Roman" w:hAnsi="PT Astra Serif"/>
                <w:sz w:val="20"/>
                <w:szCs w:val="20"/>
                <w:lang w:eastAsia="ru-RU"/>
              </w:rPr>
            </w:pPr>
            <w:r>
              <w:rPr>
                <w:rFonts w:ascii="PT Astra Serif" w:eastAsia="Times New Roman" w:hAnsi="PT Astra Serif"/>
                <w:sz w:val="20"/>
                <w:szCs w:val="20"/>
                <w:lang w:eastAsia="ru-RU"/>
              </w:rPr>
              <w:t xml:space="preserve"> </w:t>
            </w:r>
            <w:r w:rsidRPr="0075162C">
              <w:rPr>
                <w:rFonts w:ascii="PT Astra Serif" w:eastAsia="Times New Roman" w:hAnsi="PT Astra Serif"/>
                <w:sz w:val="20"/>
                <w:szCs w:val="20"/>
                <w:lang w:eastAsia="ru-RU"/>
              </w:rPr>
              <w:t>общая совместная с</w:t>
            </w:r>
          </w:p>
          <w:p w:rsidR="00692AD0" w:rsidRPr="0075162C" w:rsidRDefault="00692AD0" w:rsidP="000F1FDC">
            <w:pPr>
              <w:spacing w:after="0" w:line="240" w:lineRule="auto"/>
              <w:ind w:hanging="109"/>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 xml:space="preserve"> супругой</w:t>
            </w:r>
          </w:p>
        </w:tc>
        <w:tc>
          <w:tcPr>
            <w:tcW w:w="992" w:type="dxa"/>
            <w:shd w:val="clear" w:color="auto" w:fill="auto"/>
          </w:tcPr>
          <w:p w:rsidR="00692AD0" w:rsidRPr="0075162C" w:rsidRDefault="00692AD0" w:rsidP="0075162C">
            <w:pPr>
              <w:spacing w:after="0" w:line="240" w:lineRule="auto"/>
              <w:rPr>
                <w:rFonts w:ascii="PT Astra Serif" w:hAnsi="PT Astra Serif"/>
                <w:sz w:val="20"/>
                <w:szCs w:val="20"/>
              </w:rPr>
            </w:pPr>
            <w:r w:rsidRPr="0075162C">
              <w:rPr>
                <w:rFonts w:ascii="PT Astra Serif" w:hAnsi="PT Astra Serif"/>
                <w:sz w:val="20"/>
                <w:szCs w:val="20"/>
              </w:rPr>
              <w:t>600</w:t>
            </w:r>
          </w:p>
          <w:p w:rsidR="00692AD0" w:rsidRPr="0075162C" w:rsidRDefault="00692AD0" w:rsidP="0075162C">
            <w:pPr>
              <w:spacing w:after="0" w:line="240" w:lineRule="auto"/>
              <w:rPr>
                <w:rFonts w:ascii="PT Astra Serif" w:hAnsi="PT Astra Serif"/>
                <w:sz w:val="20"/>
                <w:szCs w:val="20"/>
              </w:rPr>
            </w:pPr>
          </w:p>
          <w:p w:rsidR="00692AD0" w:rsidRDefault="00692AD0" w:rsidP="0075162C">
            <w:pPr>
              <w:spacing w:after="0" w:line="240" w:lineRule="auto"/>
              <w:rPr>
                <w:rFonts w:ascii="PT Astra Serif" w:hAnsi="PT Astra Serif"/>
                <w:sz w:val="20"/>
                <w:szCs w:val="20"/>
              </w:rPr>
            </w:pPr>
            <w:r w:rsidRPr="0075162C">
              <w:rPr>
                <w:rFonts w:ascii="PT Astra Serif" w:hAnsi="PT Astra Serif"/>
                <w:sz w:val="20"/>
                <w:szCs w:val="20"/>
              </w:rPr>
              <w:t>69,4</w:t>
            </w:r>
          </w:p>
          <w:p w:rsidR="00692AD0" w:rsidRPr="0075162C" w:rsidRDefault="00692AD0" w:rsidP="0075162C">
            <w:pPr>
              <w:spacing w:after="0" w:line="240" w:lineRule="auto"/>
              <w:rPr>
                <w:rFonts w:ascii="PT Astra Serif" w:hAnsi="PT Astra Serif"/>
                <w:sz w:val="20"/>
                <w:szCs w:val="20"/>
              </w:rPr>
            </w:pPr>
            <w:r>
              <w:rPr>
                <w:rFonts w:ascii="PT Astra Serif" w:hAnsi="PT Astra Serif"/>
                <w:sz w:val="20"/>
                <w:szCs w:val="20"/>
              </w:rPr>
              <w:t>63,7</w:t>
            </w:r>
          </w:p>
        </w:tc>
        <w:tc>
          <w:tcPr>
            <w:tcW w:w="1418" w:type="dxa"/>
          </w:tcPr>
          <w:p w:rsidR="00692AD0" w:rsidRDefault="00692AD0" w:rsidP="00E471FE">
            <w:pPr>
              <w:spacing w:after="0" w:line="240" w:lineRule="auto"/>
              <w:rPr>
                <w:rFonts w:ascii="PT Astra Serif" w:hAnsi="PT Astra Serif"/>
                <w:sz w:val="20"/>
                <w:szCs w:val="20"/>
              </w:rPr>
            </w:pPr>
            <w:r w:rsidRPr="0075162C">
              <w:rPr>
                <w:rFonts w:ascii="PT Astra Serif" w:hAnsi="PT Astra Serif"/>
                <w:sz w:val="20"/>
                <w:szCs w:val="20"/>
              </w:rPr>
              <w:t>Россия</w:t>
            </w:r>
          </w:p>
          <w:p w:rsidR="00692AD0" w:rsidRDefault="00692AD0" w:rsidP="00E471FE">
            <w:pPr>
              <w:spacing w:after="0" w:line="240" w:lineRule="auto"/>
              <w:rPr>
                <w:rFonts w:ascii="PT Astra Serif" w:hAnsi="PT Astra Serif"/>
                <w:sz w:val="20"/>
                <w:szCs w:val="20"/>
              </w:rPr>
            </w:pPr>
          </w:p>
          <w:p w:rsidR="00692AD0" w:rsidRDefault="00692AD0" w:rsidP="00E471FE">
            <w:pPr>
              <w:spacing w:after="0" w:line="240" w:lineRule="auto"/>
              <w:rPr>
                <w:rFonts w:ascii="PT Astra Serif" w:hAnsi="PT Astra Serif"/>
                <w:sz w:val="20"/>
                <w:szCs w:val="20"/>
              </w:rPr>
            </w:pPr>
            <w:r>
              <w:rPr>
                <w:rFonts w:ascii="PT Astra Serif" w:hAnsi="PT Astra Serif"/>
                <w:sz w:val="20"/>
                <w:szCs w:val="20"/>
              </w:rPr>
              <w:t>Россия</w:t>
            </w:r>
          </w:p>
          <w:p w:rsidR="00692AD0" w:rsidRPr="0075162C" w:rsidRDefault="00692AD0" w:rsidP="00E471FE">
            <w:pPr>
              <w:spacing w:after="0" w:line="240" w:lineRule="auto"/>
              <w:rPr>
                <w:rFonts w:ascii="PT Astra Serif" w:hAnsi="PT Astra Serif"/>
                <w:sz w:val="20"/>
                <w:szCs w:val="20"/>
              </w:rPr>
            </w:pPr>
            <w:r>
              <w:rPr>
                <w:rFonts w:ascii="PT Astra Serif" w:hAnsi="PT Astra Serif"/>
                <w:sz w:val="20"/>
                <w:szCs w:val="20"/>
              </w:rPr>
              <w:t xml:space="preserve">Россия </w:t>
            </w:r>
          </w:p>
        </w:tc>
        <w:tc>
          <w:tcPr>
            <w:tcW w:w="1559" w:type="dxa"/>
            <w:shd w:val="clear" w:color="auto" w:fill="auto"/>
          </w:tcPr>
          <w:p w:rsidR="00692AD0" w:rsidRPr="0075162C" w:rsidRDefault="00692AD0" w:rsidP="00395915">
            <w:pPr>
              <w:spacing w:line="240" w:lineRule="auto"/>
              <w:rPr>
                <w:rFonts w:ascii="PT Astra Serif" w:hAnsi="PT Astra Serif"/>
                <w:sz w:val="20"/>
                <w:szCs w:val="20"/>
              </w:rPr>
            </w:pPr>
            <w:r w:rsidRPr="0075162C">
              <w:rPr>
                <w:rFonts w:ascii="PT Astra Serif" w:hAnsi="PT Astra Serif"/>
                <w:sz w:val="20"/>
                <w:szCs w:val="20"/>
              </w:rPr>
              <w:t xml:space="preserve">земельный участок </w:t>
            </w:r>
          </w:p>
        </w:tc>
        <w:tc>
          <w:tcPr>
            <w:tcW w:w="1136" w:type="dxa"/>
            <w:shd w:val="clear" w:color="auto" w:fill="auto"/>
          </w:tcPr>
          <w:p w:rsidR="00692AD0" w:rsidRPr="0075162C" w:rsidRDefault="00692AD0" w:rsidP="00FE26ED">
            <w:pPr>
              <w:spacing w:line="240" w:lineRule="auto"/>
              <w:rPr>
                <w:rFonts w:ascii="PT Astra Serif" w:hAnsi="PT Astra Serif"/>
                <w:sz w:val="20"/>
                <w:szCs w:val="20"/>
              </w:rPr>
            </w:pPr>
            <w:r w:rsidRPr="0075162C">
              <w:rPr>
                <w:rFonts w:ascii="PT Astra Serif" w:hAnsi="PT Astra Serif"/>
                <w:sz w:val="20"/>
                <w:szCs w:val="20"/>
              </w:rPr>
              <w:t xml:space="preserve">1639 </w:t>
            </w:r>
          </w:p>
        </w:tc>
        <w:tc>
          <w:tcPr>
            <w:tcW w:w="994" w:type="dxa"/>
            <w:shd w:val="clear" w:color="auto" w:fill="auto"/>
          </w:tcPr>
          <w:p w:rsidR="00692AD0" w:rsidRPr="0075162C" w:rsidRDefault="00692AD0" w:rsidP="00FE26ED">
            <w:pPr>
              <w:spacing w:line="240" w:lineRule="auto"/>
              <w:rPr>
                <w:rFonts w:ascii="PT Astra Serif" w:hAnsi="PT Astra Serif"/>
                <w:sz w:val="20"/>
                <w:szCs w:val="20"/>
              </w:rPr>
            </w:pPr>
            <w:r w:rsidRPr="0075162C">
              <w:rPr>
                <w:rFonts w:ascii="PT Astra Serif" w:hAnsi="PT Astra Serif"/>
                <w:sz w:val="20"/>
                <w:szCs w:val="20"/>
              </w:rPr>
              <w:t>Россия</w:t>
            </w:r>
          </w:p>
        </w:tc>
        <w:tc>
          <w:tcPr>
            <w:tcW w:w="1697" w:type="dxa"/>
            <w:shd w:val="clear" w:color="auto" w:fill="auto"/>
          </w:tcPr>
          <w:p w:rsidR="00692AD0" w:rsidRPr="0075162C" w:rsidRDefault="00692AD0" w:rsidP="00395915">
            <w:pPr>
              <w:spacing w:after="0" w:line="240" w:lineRule="auto"/>
              <w:rPr>
                <w:rFonts w:ascii="PT Astra Serif" w:hAnsi="PT Astra Serif"/>
                <w:sz w:val="20"/>
                <w:szCs w:val="20"/>
              </w:rPr>
            </w:pPr>
            <w:r w:rsidRPr="0075162C">
              <w:rPr>
                <w:rFonts w:ascii="PT Astra Serif" w:hAnsi="PT Astra Serif"/>
                <w:sz w:val="20"/>
                <w:szCs w:val="20"/>
              </w:rPr>
              <w:t>легковой автомобиль: Шкода Рапид</w:t>
            </w:r>
          </w:p>
          <w:p w:rsidR="00692AD0" w:rsidRPr="0075162C" w:rsidRDefault="00692AD0" w:rsidP="00395915">
            <w:pPr>
              <w:spacing w:after="0" w:line="240" w:lineRule="auto"/>
              <w:rPr>
                <w:rFonts w:ascii="PT Astra Serif" w:hAnsi="PT Astra Serif"/>
                <w:sz w:val="20"/>
                <w:szCs w:val="20"/>
              </w:rPr>
            </w:pPr>
          </w:p>
        </w:tc>
        <w:tc>
          <w:tcPr>
            <w:tcW w:w="1560" w:type="dxa"/>
          </w:tcPr>
          <w:p w:rsidR="00692AD0" w:rsidRPr="00405CBD" w:rsidRDefault="00692AD0" w:rsidP="00DD25EF">
            <w:pPr>
              <w:spacing w:line="240" w:lineRule="auto"/>
              <w:jc w:val="center"/>
              <w:rPr>
                <w:rFonts w:ascii="PT Astra Serif" w:hAnsi="PT Astra Serif"/>
                <w:sz w:val="20"/>
                <w:szCs w:val="20"/>
              </w:rPr>
            </w:pPr>
            <w:r w:rsidRPr="00405CBD">
              <w:rPr>
                <w:rFonts w:ascii="PT Astra Serif" w:hAnsi="PT Astra Serif"/>
                <w:sz w:val="20"/>
                <w:szCs w:val="20"/>
              </w:rPr>
              <w:t>807005,18</w:t>
            </w:r>
          </w:p>
        </w:tc>
        <w:tc>
          <w:tcPr>
            <w:tcW w:w="1417" w:type="dxa"/>
          </w:tcPr>
          <w:p w:rsidR="00692AD0" w:rsidRPr="0075162C" w:rsidRDefault="00692AD0" w:rsidP="00F11BD0">
            <w:pPr>
              <w:spacing w:line="240" w:lineRule="auto"/>
              <w:rPr>
                <w:rFonts w:ascii="PT Astra Serif" w:hAnsi="PT Astra Serif"/>
                <w:sz w:val="20"/>
                <w:szCs w:val="20"/>
              </w:rPr>
            </w:pPr>
            <w:r>
              <w:rPr>
                <w:rFonts w:ascii="PT Astra Serif" w:hAnsi="PT Astra Serif"/>
                <w:sz w:val="20"/>
                <w:szCs w:val="20"/>
              </w:rPr>
              <w:t>-</w:t>
            </w:r>
          </w:p>
        </w:tc>
      </w:tr>
      <w:tr w:rsidR="00692AD0" w:rsidRPr="0075162C" w:rsidTr="005D7A3A">
        <w:trPr>
          <w:trHeight w:val="711"/>
        </w:trPr>
        <w:tc>
          <w:tcPr>
            <w:tcW w:w="1844" w:type="dxa"/>
            <w:shd w:val="clear" w:color="auto" w:fill="auto"/>
          </w:tcPr>
          <w:p w:rsidR="00692AD0" w:rsidRPr="009D0021" w:rsidRDefault="00692AD0" w:rsidP="00D14710">
            <w:pPr>
              <w:spacing w:after="0" w:line="240" w:lineRule="auto"/>
              <w:rPr>
                <w:rFonts w:ascii="PT Astra Serif" w:hAnsi="PT Astra Serif"/>
                <w:sz w:val="20"/>
                <w:szCs w:val="20"/>
              </w:rPr>
            </w:pPr>
            <w:r w:rsidRPr="009D0021">
              <w:rPr>
                <w:rFonts w:ascii="PT Astra Serif" w:hAnsi="PT Astra Serif"/>
                <w:sz w:val="20"/>
                <w:szCs w:val="20"/>
              </w:rPr>
              <w:t>Супруга</w:t>
            </w:r>
          </w:p>
        </w:tc>
        <w:tc>
          <w:tcPr>
            <w:tcW w:w="1843" w:type="dxa"/>
            <w:shd w:val="clear" w:color="auto" w:fill="auto"/>
          </w:tcPr>
          <w:p w:rsidR="00692AD0" w:rsidRPr="0075162C" w:rsidRDefault="00692AD0" w:rsidP="00121346">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квартира</w:t>
            </w:r>
          </w:p>
        </w:tc>
        <w:tc>
          <w:tcPr>
            <w:tcW w:w="1984" w:type="dxa"/>
            <w:shd w:val="clear" w:color="auto" w:fill="auto"/>
          </w:tcPr>
          <w:p w:rsidR="00692AD0" w:rsidRDefault="00692AD0" w:rsidP="005D7A3A">
            <w:pPr>
              <w:spacing w:after="0" w:line="240" w:lineRule="auto"/>
              <w:ind w:hanging="108"/>
              <w:rPr>
                <w:rFonts w:ascii="PT Astra Serif" w:eastAsia="Times New Roman" w:hAnsi="PT Astra Serif"/>
                <w:sz w:val="20"/>
                <w:szCs w:val="20"/>
                <w:lang w:eastAsia="ru-RU"/>
              </w:rPr>
            </w:pPr>
            <w:r>
              <w:rPr>
                <w:rFonts w:ascii="PT Astra Serif" w:eastAsia="Times New Roman" w:hAnsi="PT Astra Serif"/>
                <w:sz w:val="20"/>
                <w:szCs w:val="20"/>
                <w:lang w:eastAsia="ru-RU"/>
              </w:rPr>
              <w:t xml:space="preserve">  </w:t>
            </w:r>
            <w:r w:rsidRPr="0075162C">
              <w:rPr>
                <w:rFonts w:ascii="PT Astra Serif" w:eastAsia="Times New Roman" w:hAnsi="PT Astra Serif"/>
                <w:sz w:val="20"/>
                <w:szCs w:val="20"/>
                <w:lang w:eastAsia="ru-RU"/>
              </w:rPr>
              <w:t>общая совместная с</w:t>
            </w:r>
          </w:p>
          <w:p w:rsidR="00692AD0" w:rsidRPr="0075162C" w:rsidRDefault="00692AD0" w:rsidP="005D7A3A">
            <w:pPr>
              <w:spacing w:after="0" w:line="240" w:lineRule="auto"/>
              <w:ind w:hanging="108"/>
              <w:rPr>
                <w:rFonts w:ascii="PT Astra Serif" w:eastAsia="Times New Roman" w:hAnsi="PT Astra Serif"/>
                <w:sz w:val="20"/>
                <w:szCs w:val="20"/>
                <w:lang w:eastAsia="ru-RU"/>
              </w:rPr>
            </w:pPr>
            <w:r>
              <w:rPr>
                <w:rFonts w:ascii="PT Astra Serif" w:eastAsia="Times New Roman" w:hAnsi="PT Astra Serif"/>
                <w:sz w:val="20"/>
                <w:szCs w:val="20"/>
                <w:lang w:eastAsia="ru-RU"/>
              </w:rPr>
              <w:t xml:space="preserve">  </w:t>
            </w:r>
            <w:r w:rsidRPr="0075162C">
              <w:rPr>
                <w:rFonts w:ascii="PT Astra Serif" w:eastAsia="Times New Roman" w:hAnsi="PT Astra Serif"/>
                <w:sz w:val="20"/>
                <w:szCs w:val="20"/>
                <w:lang w:eastAsia="ru-RU"/>
              </w:rPr>
              <w:t>супруго</w:t>
            </w:r>
            <w:r>
              <w:rPr>
                <w:rFonts w:ascii="PT Astra Serif" w:eastAsia="Times New Roman" w:hAnsi="PT Astra Serif"/>
                <w:sz w:val="20"/>
                <w:szCs w:val="20"/>
                <w:lang w:eastAsia="ru-RU"/>
              </w:rPr>
              <w:t>м</w:t>
            </w:r>
          </w:p>
        </w:tc>
        <w:tc>
          <w:tcPr>
            <w:tcW w:w="992" w:type="dxa"/>
            <w:shd w:val="clear" w:color="auto" w:fill="auto"/>
          </w:tcPr>
          <w:p w:rsidR="00692AD0" w:rsidRDefault="00692AD0" w:rsidP="005D7A3A">
            <w:pPr>
              <w:spacing w:after="0" w:line="240" w:lineRule="auto"/>
              <w:rPr>
                <w:rFonts w:ascii="PT Astra Serif" w:hAnsi="PT Astra Serif"/>
                <w:sz w:val="20"/>
                <w:szCs w:val="20"/>
              </w:rPr>
            </w:pPr>
            <w:r>
              <w:rPr>
                <w:rFonts w:ascii="PT Astra Serif" w:hAnsi="PT Astra Serif"/>
                <w:sz w:val="20"/>
                <w:szCs w:val="20"/>
              </w:rPr>
              <w:t>63,7</w:t>
            </w:r>
          </w:p>
          <w:p w:rsidR="00692AD0" w:rsidRPr="0075162C" w:rsidRDefault="00692AD0" w:rsidP="00E471FE">
            <w:pPr>
              <w:spacing w:after="0" w:line="240" w:lineRule="auto"/>
              <w:rPr>
                <w:rFonts w:ascii="PT Astra Serif" w:hAnsi="PT Astra Serif"/>
                <w:sz w:val="20"/>
                <w:szCs w:val="20"/>
              </w:rPr>
            </w:pPr>
          </w:p>
        </w:tc>
        <w:tc>
          <w:tcPr>
            <w:tcW w:w="1418" w:type="dxa"/>
          </w:tcPr>
          <w:p w:rsidR="00692AD0" w:rsidRPr="0075162C" w:rsidRDefault="00692AD0" w:rsidP="00E471FE">
            <w:pPr>
              <w:spacing w:after="0" w:line="240" w:lineRule="auto"/>
              <w:rPr>
                <w:rFonts w:ascii="PT Astra Serif" w:hAnsi="PT Astra Serif"/>
                <w:sz w:val="20"/>
                <w:szCs w:val="20"/>
              </w:rPr>
            </w:pPr>
            <w:r>
              <w:rPr>
                <w:rFonts w:ascii="PT Astra Serif" w:hAnsi="PT Astra Serif"/>
                <w:sz w:val="20"/>
                <w:szCs w:val="20"/>
              </w:rPr>
              <w:t>Россия</w:t>
            </w:r>
          </w:p>
        </w:tc>
        <w:tc>
          <w:tcPr>
            <w:tcW w:w="1559" w:type="dxa"/>
            <w:shd w:val="clear" w:color="auto" w:fill="auto"/>
          </w:tcPr>
          <w:p w:rsidR="00692AD0" w:rsidRPr="0075162C" w:rsidRDefault="00692AD0" w:rsidP="00FE26ED">
            <w:pPr>
              <w:spacing w:line="240" w:lineRule="auto"/>
              <w:rPr>
                <w:rFonts w:ascii="PT Astra Serif" w:hAnsi="PT Astra Serif"/>
                <w:sz w:val="20"/>
                <w:szCs w:val="20"/>
              </w:rPr>
            </w:pPr>
            <w:r>
              <w:rPr>
                <w:rFonts w:ascii="PT Astra Serif" w:hAnsi="PT Astra Serif"/>
                <w:sz w:val="20"/>
                <w:szCs w:val="20"/>
              </w:rPr>
              <w:t>не имеет</w:t>
            </w:r>
          </w:p>
        </w:tc>
        <w:tc>
          <w:tcPr>
            <w:tcW w:w="1136" w:type="dxa"/>
            <w:shd w:val="clear" w:color="auto" w:fill="auto"/>
          </w:tcPr>
          <w:p w:rsidR="00692AD0" w:rsidRPr="0075162C" w:rsidRDefault="00692AD0" w:rsidP="00FE26ED">
            <w:pPr>
              <w:spacing w:line="240" w:lineRule="auto"/>
              <w:rPr>
                <w:rFonts w:ascii="PT Astra Serif" w:hAnsi="PT Astra Serif"/>
                <w:sz w:val="20"/>
                <w:szCs w:val="20"/>
              </w:rPr>
            </w:pPr>
            <w:r>
              <w:rPr>
                <w:rFonts w:ascii="PT Astra Serif" w:hAnsi="PT Astra Serif"/>
                <w:sz w:val="20"/>
                <w:szCs w:val="20"/>
              </w:rPr>
              <w:t>-</w:t>
            </w:r>
          </w:p>
        </w:tc>
        <w:tc>
          <w:tcPr>
            <w:tcW w:w="994" w:type="dxa"/>
            <w:shd w:val="clear" w:color="auto" w:fill="auto"/>
          </w:tcPr>
          <w:p w:rsidR="00692AD0" w:rsidRPr="0075162C" w:rsidRDefault="00692AD0" w:rsidP="00FE26ED">
            <w:pPr>
              <w:spacing w:line="240" w:lineRule="auto"/>
              <w:rPr>
                <w:rFonts w:ascii="PT Astra Serif" w:hAnsi="PT Astra Serif"/>
                <w:sz w:val="20"/>
                <w:szCs w:val="20"/>
              </w:rPr>
            </w:pPr>
            <w:r>
              <w:rPr>
                <w:rFonts w:ascii="PT Astra Serif" w:hAnsi="PT Astra Serif"/>
                <w:sz w:val="20"/>
                <w:szCs w:val="20"/>
              </w:rPr>
              <w:t>-</w:t>
            </w:r>
          </w:p>
        </w:tc>
        <w:tc>
          <w:tcPr>
            <w:tcW w:w="1697" w:type="dxa"/>
            <w:shd w:val="clear" w:color="auto" w:fill="auto"/>
          </w:tcPr>
          <w:p w:rsidR="00692AD0" w:rsidRPr="0075162C" w:rsidRDefault="00692AD0" w:rsidP="00F11BD0">
            <w:pPr>
              <w:rPr>
                <w:rFonts w:ascii="PT Astra Serif" w:hAnsi="PT Astra Serif"/>
                <w:sz w:val="20"/>
                <w:szCs w:val="20"/>
              </w:rPr>
            </w:pPr>
            <w:r>
              <w:rPr>
                <w:rFonts w:ascii="PT Astra Serif" w:hAnsi="PT Astra Serif"/>
                <w:sz w:val="20"/>
                <w:szCs w:val="20"/>
              </w:rPr>
              <w:t>не имеет</w:t>
            </w:r>
          </w:p>
        </w:tc>
        <w:tc>
          <w:tcPr>
            <w:tcW w:w="1560" w:type="dxa"/>
          </w:tcPr>
          <w:p w:rsidR="00692AD0" w:rsidRPr="009D0021" w:rsidRDefault="00692AD0" w:rsidP="00DD25EF">
            <w:pPr>
              <w:spacing w:line="240" w:lineRule="auto"/>
              <w:jc w:val="center"/>
              <w:rPr>
                <w:rFonts w:ascii="PT Astra Serif" w:hAnsi="PT Astra Serif"/>
                <w:sz w:val="20"/>
                <w:szCs w:val="20"/>
              </w:rPr>
            </w:pPr>
            <w:r w:rsidRPr="009D0021">
              <w:rPr>
                <w:rFonts w:ascii="PT Astra Serif" w:hAnsi="PT Astra Serif"/>
                <w:sz w:val="20"/>
                <w:szCs w:val="20"/>
              </w:rPr>
              <w:t>1116791,88</w:t>
            </w:r>
          </w:p>
        </w:tc>
        <w:tc>
          <w:tcPr>
            <w:tcW w:w="1417" w:type="dxa"/>
          </w:tcPr>
          <w:p w:rsidR="00692AD0" w:rsidRPr="0075162C" w:rsidRDefault="00692AD0" w:rsidP="00F11BD0">
            <w:pPr>
              <w:spacing w:line="240" w:lineRule="auto"/>
              <w:rPr>
                <w:rFonts w:ascii="PT Astra Serif" w:hAnsi="PT Astra Serif"/>
                <w:sz w:val="20"/>
                <w:szCs w:val="20"/>
              </w:rPr>
            </w:pPr>
            <w:r>
              <w:rPr>
                <w:rFonts w:ascii="PT Astra Serif" w:hAnsi="PT Astra Serif"/>
                <w:sz w:val="20"/>
                <w:szCs w:val="20"/>
              </w:rPr>
              <w:t>-</w:t>
            </w:r>
          </w:p>
        </w:tc>
      </w:tr>
      <w:tr w:rsidR="00692AD0" w:rsidRPr="0075162C" w:rsidTr="00B84465">
        <w:trPr>
          <w:trHeight w:val="490"/>
        </w:trPr>
        <w:tc>
          <w:tcPr>
            <w:tcW w:w="1844" w:type="dxa"/>
            <w:shd w:val="clear" w:color="auto" w:fill="auto"/>
          </w:tcPr>
          <w:p w:rsidR="00692AD0" w:rsidRPr="009D0021" w:rsidRDefault="00692AD0" w:rsidP="00D14710">
            <w:pPr>
              <w:spacing w:after="0" w:line="240" w:lineRule="auto"/>
              <w:rPr>
                <w:rFonts w:ascii="PT Astra Serif" w:hAnsi="PT Astra Serif"/>
                <w:sz w:val="20"/>
                <w:szCs w:val="20"/>
              </w:rPr>
            </w:pPr>
            <w:r w:rsidRPr="009D0021">
              <w:rPr>
                <w:rFonts w:ascii="PT Astra Serif" w:hAnsi="PT Astra Serif"/>
                <w:sz w:val="20"/>
                <w:szCs w:val="20"/>
              </w:rPr>
              <w:t>Несовершенно-летний  ребёнок</w:t>
            </w:r>
          </w:p>
        </w:tc>
        <w:tc>
          <w:tcPr>
            <w:tcW w:w="1843" w:type="dxa"/>
            <w:shd w:val="clear" w:color="auto" w:fill="auto"/>
          </w:tcPr>
          <w:p w:rsidR="00692AD0" w:rsidRPr="009D0021" w:rsidRDefault="00692AD0" w:rsidP="00121346">
            <w:pPr>
              <w:spacing w:after="0" w:line="240" w:lineRule="auto"/>
              <w:rPr>
                <w:rFonts w:ascii="PT Astra Serif" w:eastAsia="Times New Roman" w:hAnsi="PT Astra Serif"/>
                <w:sz w:val="20"/>
                <w:szCs w:val="20"/>
                <w:lang w:eastAsia="ru-RU"/>
              </w:rPr>
            </w:pPr>
            <w:r w:rsidRPr="009D0021">
              <w:rPr>
                <w:rFonts w:ascii="PT Astra Serif" w:eastAsia="Times New Roman" w:hAnsi="PT Astra Serif"/>
                <w:sz w:val="20"/>
                <w:szCs w:val="20"/>
                <w:lang w:eastAsia="ru-RU"/>
              </w:rPr>
              <w:t>не имеет</w:t>
            </w:r>
          </w:p>
        </w:tc>
        <w:tc>
          <w:tcPr>
            <w:tcW w:w="1984" w:type="dxa"/>
            <w:shd w:val="clear" w:color="auto" w:fill="auto"/>
          </w:tcPr>
          <w:p w:rsidR="00692AD0" w:rsidRPr="009D0021" w:rsidRDefault="00692AD0" w:rsidP="002F08CD">
            <w:pPr>
              <w:spacing w:after="0" w:line="240" w:lineRule="auto"/>
              <w:ind w:left="-108"/>
              <w:rPr>
                <w:rFonts w:ascii="PT Astra Serif" w:eastAsia="Times New Roman" w:hAnsi="PT Astra Serif"/>
                <w:sz w:val="20"/>
                <w:szCs w:val="20"/>
                <w:lang w:eastAsia="ru-RU"/>
              </w:rPr>
            </w:pPr>
            <w:r w:rsidRPr="009D0021">
              <w:rPr>
                <w:rFonts w:ascii="PT Astra Serif" w:eastAsia="Times New Roman" w:hAnsi="PT Astra Serif"/>
                <w:sz w:val="20"/>
                <w:szCs w:val="20"/>
                <w:lang w:eastAsia="ru-RU"/>
              </w:rPr>
              <w:t xml:space="preserve"> -</w:t>
            </w:r>
          </w:p>
        </w:tc>
        <w:tc>
          <w:tcPr>
            <w:tcW w:w="992" w:type="dxa"/>
            <w:shd w:val="clear" w:color="auto" w:fill="auto"/>
          </w:tcPr>
          <w:p w:rsidR="00692AD0" w:rsidRPr="009D0021" w:rsidRDefault="00692AD0" w:rsidP="00E471FE">
            <w:pPr>
              <w:spacing w:after="0" w:line="240" w:lineRule="auto"/>
              <w:rPr>
                <w:rFonts w:ascii="PT Astra Serif" w:hAnsi="PT Astra Serif"/>
                <w:sz w:val="20"/>
                <w:szCs w:val="20"/>
              </w:rPr>
            </w:pPr>
            <w:r w:rsidRPr="009D0021">
              <w:rPr>
                <w:rFonts w:ascii="PT Astra Serif" w:hAnsi="PT Astra Serif"/>
                <w:sz w:val="20"/>
                <w:szCs w:val="20"/>
              </w:rPr>
              <w:t>-</w:t>
            </w:r>
          </w:p>
        </w:tc>
        <w:tc>
          <w:tcPr>
            <w:tcW w:w="1418" w:type="dxa"/>
          </w:tcPr>
          <w:p w:rsidR="00692AD0" w:rsidRPr="009D0021" w:rsidRDefault="00692AD0" w:rsidP="00E471FE">
            <w:pPr>
              <w:spacing w:after="0" w:line="240" w:lineRule="auto"/>
              <w:rPr>
                <w:rFonts w:ascii="PT Astra Serif" w:hAnsi="PT Astra Serif"/>
                <w:sz w:val="20"/>
                <w:szCs w:val="20"/>
              </w:rPr>
            </w:pPr>
            <w:r w:rsidRPr="009D0021">
              <w:rPr>
                <w:rFonts w:ascii="PT Astra Serif" w:hAnsi="PT Astra Serif"/>
                <w:sz w:val="20"/>
                <w:szCs w:val="20"/>
              </w:rPr>
              <w:t>-</w:t>
            </w:r>
          </w:p>
        </w:tc>
        <w:tc>
          <w:tcPr>
            <w:tcW w:w="1559" w:type="dxa"/>
            <w:shd w:val="clear" w:color="auto" w:fill="auto"/>
          </w:tcPr>
          <w:p w:rsidR="00692AD0" w:rsidRPr="009D0021" w:rsidRDefault="00692AD0" w:rsidP="00711014">
            <w:pPr>
              <w:spacing w:after="0" w:line="240" w:lineRule="auto"/>
              <w:rPr>
                <w:rFonts w:ascii="PT Astra Serif" w:hAnsi="PT Astra Serif"/>
                <w:sz w:val="20"/>
                <w:szCs w:val="20"/>
              </w:rPr>
            </w:pPr>
            <w:r w:rsidRPr="009D0021">
              <w:rPr>
                <w:rFonts w:ascii="PT Astra Serif" w:hAnsi="PT Astra Serif"/>
                <w:sz w:val="20"/>
                <w:szCs w:val="20"/>
              </w:rPr>
              <w:t>квартира квартира</w:t>
            </w:r>
          </w:p>
        </w:tc>
        <w:tc>
          <w:tcPr>
            <w:tcW w:w="1136" w:type="dxa"/>
            <w:shd w:val="clear" w:color="auto" w:fill="auto"/>
          </w:tcPr>
          <w:p w:rsidR="00692AD0" w:rsidRPr="009D0021" w:rsidRDefault="00692AD0" w:rsidP="00E123DD">
            <w:pPr>
              <w:spacing w:after="0" w:line="240" w:lineRule="auto"/>
              <w:rPr>
                <w:rFonts w:ascii="PT Astra Serif" w:hAnsi="PT Astra Serif"/>
                <w:sz w:val="20"/>
                <w:szCs w:val="20"/>
              </w:rPr>
            </w:pPr>
            <w:r w:rsidRPr="009D0021">
              <w:rPr>
                <w:rFonts w:ascii="PT Astra Serif" w:hAnsi="PT Astra Serif"/>
                <w:sz w:val="20"/>
                <w:szCs w:val="20"/>
              </w:rPr>
              <w:t>69,4</w:t>
            </w:r>
          </w:p>
          <w:p w:rsidR="00692AD0" w:rsidRPr="009D0021" w:rsidRDefault="00692AD0" w:rsidP="00E123DD">
            <w:pPr>
              <w:spacing w:after="0" w:line="240" w:lineRule="auto"/>
              <w:rPr>
                <w:rFonts w:ascii="PT Astra Serif" w:hAnsi="PT Astra Serif"/>
                <w:sz w:val="20"/>
                <w:szCs w:val="20"/>
              </w:rPr>
            </w:pPr>
            <w:r w:rsidRPr="009D0021">
              <w:rPr>
                <w:rFonts w:ascii="PT Astra Serif" w:hAnsi="PT Astra Serif"/>
                <w:sz w:val="20"/>
                <w:szCs w:val="20"/>
              </w:rPr>
              <w:t>63,7</w:t>
            </w:r>
          </w:p>
        </w:tc>
        <w:tc>
          <w:tcPr>
            <w:tcW w:w="994" w:type="dxa"/>
            <w:shd w:val="clear" w:color="auto" w:fill="auto"/>
          </w:tcPr>
          <w:p w:rsidR="00692AD0" w:rsidRPr="009D0021" w:rsidRDefault="00692AD0" w:rsidP="00E123DD">
            <w:pPr>
              <w:spacing w:after="0" w:line="240" w:lineRule="auto"/>
              <w:ind w:hanging="108"/>
              <w:rPr>
                <w:rFonts w:ascii="PT Astra Serif" w:hAnsi="PT Astra Serif"/>
                <w:sz w:val="20"/>
                <w:szCs w:val="20"/>
              </w:rPr>
            </w:pPr>
            <w:r w:rsidRPr="009D0021">
              <w:rPr>
                <w:rFonts w:ascii="PT Astra Serif" w:hAnsi="PT Astra Serif"/>
                <w:sz w:val="20"/>
                <w:szCs w:val="20"/>
              </w:rPr>
              <w:t xml:space="preserve"> Россия</w:t>
            </w:r>
          </w:p>
          <w:p w:rsidR="00692AD0" w:rsidRPr="009D0021" w:rsidRDefault="00692AD0" w:rsidP="00711014">
            <w:pPr>
              <w:spacing w:after="0" w:line="240" w:lineRule="auto"/>
              <w:ind w:hanging="108"/>
              <w:rPr>
                <w:rFonts w:ascii="PT Astra Serif" w:hAnsi="PT Astra Serif"/>
                <w:sz w:val="20"/>
                <w:szCs w:val="20"/>
              </w:rPr>
            </w:pPr>
            <w:r w:rsidRPr="009D0021">
              <w:rPr>
                <w:rFonts w:ascii="PT Astra Serif" w:hAnsi="PT Astra Serif"/>
                <w:sz w:val="20"/>
                <w:szCs w:val="20"/>
              </w:rPr>
              <w:t xml:space="preserve"> Россия</w:t>
            </w:r>
          </w:p>
        </w:tc>
        <w:tc>
          <w:tcPr>
            <w:tcW w:w="1697" w:type="dxa"/>
            <w:shd w:val="clear" w:color="auto" w:fill="auto"/>
          </w:tcPr>
          <w:p w:rsidR="00692AD0" w:rsidRPr="009D0021" w:rsidRDefault="00692AD0" w:rsidP="00457D40">
            <w:pPr>
              <w:rPr>
                <w:rFonts w:ascii="PT Astra Serif" w:hAnsi="PT Astra Serif"/>
                <w:sz w:val="20"/>
                <w:szCs w:val="20"/>
              </w:rPr>
            </w:pPr>
            <w:r w:rsidRPr="009D0021">
              <w:rPr>
                <w:rFonts w:ascii="PT Astra Serif" w:hAnsi="PT Astra Serif"/>
                <w:sz w:val="20"/>
                <w:szCs w:val="20"/>
              </w:rPr>
              <w:t>не имеет</w:t>
            </w:r>
          </w:p>
        </w:tc>
        <w:tc>
          <w:tcPr>
            <w:tcW w:w="1560" w:type="dxa"/>
          </w:tcPr>
          <w:p w:rsidR="00692AD0" w:rsidRPr="009D0021" w:rsidRDefault="00692AD0" w:rsidP="0030103E">
            <w:pPr>
              <w:spacing w:line="240" w:lineRule="auto"/>
              <w:jc w:val="center"/>
              <w:rPr>
                <w:rFonts w:ascii="PT Astra Serif" w:hAnsi="PT Astra Serif"/>
                <w:sz w:val="20"/>
                <w:szCs w:val="20"/>
              </w:rPr>
            </w:pPr>
            <w:r w:rsidRPr="009D0021">
              <w:rPr>
                <w:rFonts w:ascii="PT Astra Serif" w:hAnsi="PT Astra Serif"/>
                <w:sz w:val="20"/>
                <w:szCs w:val="20"/>
              </w:rPr>
              <w:t>не имеет</w:t>
            </w:r>
          </w:p>
        </w:tc>
        <w:tc>
          <w:tcPr>
            <w:tcW w:w="1417" w:type="dxa"/>
          </w:tcPr>
          <w:p w:rsidR="00692AD0" w:rsidRPr="0075162C" w:rsidRDefault="00692AD0" w:rsidP="00F11BD0">
            <w:pPr>
              <w:spacing w:line="240" w:lineRule="auto"/>
              <w:rPr>
                <w:rFonts w:ascii="PT Astra Serif" w:hAnsi="PT Astra Serif"/>
                <w:sz w:val="20"/>
                <w:szCs w:val="20"/>
              </w:rPr>
            </w:pPr>
            <w:r>
              <w:rPr>
                <w:rFonts w:ascii="PT Astra Serif" w:hAnsi="PT Astra Serif"/>
                <w:sz w:val="20"/>
                <w:szCs w:val="20"/>
              </w:rPr>
              <w:t>-</w:t>
            </w:r>
          </w:p>
        </w:tc>
      </w:tr>
      <w:tr w:rsidR="00692AD0" w:rsidRPr="0075162C" w:rsidTr="00B84465">
        <w:trPr>
          <w:trHeight w:val="427"/>
        </w:trPr>
        <w:tc>
          <w:tcPr>
            <w:tcW w:w="1844" w:type="dxa"/>
            <w:shd w:val="clear" w:color="auto" w:fill="auto"/>
          </w:tcPr>
          <w:p w:rsidR="00692AD0" w:rsidRPr="009D0021" w:rsidRDefault="00692AD0" w:rsidP="00D14710">
            <w:pPr>
              <w:spacing w:after="0" w:line="240" w:lineRule="auto"/>
              <w:rPr>
                <w:rFonts w:ascii="PT Astra Serif" w:hAnsi="PT Astra Serif"/>
                <w:sz w:val="20"/>
                <w:szCs w:val="20"/>
              </w:rPr>
            </w:pPr>
            <w:r w:rsidRPr="009D0021">
              <w:rPr>
                <w:rFonts w:ascii="PT Astra Serif" w:hAnsi="PT Astra Serif"/>
                <w:sz w:val="20"/>
                <w:szCs w:val="20"/>
              </w:rPr>
              <w:t>Несовершенно-летний  ребёнок</w:t>
            </w:r>
          </w:p>
        </w:tc>
        <w:tc>
          <w:tcPr>
            <w:tcW w:w="1843" w:type="dxa"/>
            <w:shd w:val="clear" w:color="auto" w:fill="auto"/>
          </w:tcPr>
          <w:p w:rsidR="00692AD0" w:rsidRPr="009D0021" w:rsidRDefault="00692AD0" w:rsidP="00D5650F">
            <w:pPr>
              <w:spacing w:after="0" w:line="240" w:lineRule="auto"/>
              <w:rPr>
                <w:rFonts w:ascii="PT Astra Serif" w:eastAsia="Times New Roman" w:hAnsi="PT Astra Serif"/>
                <w:sz w:val="20"/>
                <w:szCs w:val="20"/>
                <w:lang w:eastAsia="ru-RU"/>
              </w:rPr>
            </w:pPr>
            <w:r w:rsidRPr="009D0021">
              <w:rPr>
                <w:rFonts w:ascii="PT Astra Serif" w:eastAsia="Times New Roman" w:hAnsi="PT Astra Serif"/>
                <w:sz w:val="20"/>
                <w:szCs w:val="20"/>
                <w:lang w:eastAsia="ru-RU"/>
              </w:rPr>
              <w:t>не имеет</w:t>
            </w:r>
          </w:p>
        </w:tc>
        <w:tc>
          <w:tcPr>
            <w:tcW w:w="1984" w:type="dxa"/>
            <w:shd w:val="clear" w:color="auto" w:fill="auto"/>
          </w:tcPr>
          <w:p w:rsidR="00692AD0" w:rsidRPr="009D0021" w:rsidRDefault="00692AD0" w:rsidP="00D5650F">
            <w:pPr>
              <w:spacing w:after="0" w:line="240" w:lineRule="auto"/>
              <w:ind w:left="-108"/>
              <w:rPr>
                <w:rFonts w:ascii="PT Astra Serif" w:eastAsia="Times New Roman" w:hAnsi="PT Astra Serif"/>
                <w:sz w:val="20"/>
                <w:szCs w:val="20"/>
                <w:lang w:eastAsia="ru-RU"/>
              </w:rPr>
            </w:pPr>
            <w:r w:rsidRPr="009D0021">
              <w:rPr>
                <w:rFonts w:ascii="PT Astra Serif" w:eastAsia="Times New Roman" w:hAnsi="PT Astra Serif"/>
                <w:sz w:val="20"/>
                <w:szCs w:val="20"/>
                <w:lang w:eastAsia="ru-RU"/>
              </w:rPr>
              <w:t xml:space="preserve"> -</w:t>
            </w:r>
          </w:p>
        </w:tc>
        <w:tc>
          <w:tcPr>
            <w:tcW w:w="992" w:type="dxa"/>
            <w:shd w:val="clear" w:color="auto" w:fill="auto"/>
          </w:tcPr>
          <w:p w:rsidR="00692AD0" w:rsidRPr="009D0021" w:rsidRDefault="00692AD0" w:rsidP="00D5650F">
            <w:pPr>
              <w:spacing w:after="0" w:line="240" w:lineRule="auto"/>
              <w:rPr>
                <w:rFonts w:ascii="PT Astra Serif" w:hAnsi="PT Astra Serif"/>
                <w:sz w:val="20"/>
                <w:szCs w:val="20"/>
              </w:rPr>
            </w:pPr>
            <w:r w:rsidRPr="009D0021">
              <w:rPr>
                <w:rFonts w:ascii="PT Astra Serif" w:hAnsi="PT Astra Serif"/>
                <w:sz w:val="20"/>
                <w:szCs w:val="20"/>
              </w:rPr>
              <w:t>-</w:t>
            </w:r>
          </w:p>
        </w:tc>
        <w:tc>
          <w:tcPr>
            <w:tcW w:w="1418" w:type="dxa"/>
          </w:tcPr>
          <w:p w:rsidR="00692AD0" w:rsidRPr="009D0021" w:rsidRDefault="00692AD0" w:rsidP="00D5650F">
            <w:pPr>
              <w:spacing w:after="0" w:line="240" w:lineRule="auto"/>
              <w:rPr>
                <w:rFonts w:ascii="PT Astra Serif" w:hAnsi="PT Astra Serif"/>
                <w:sz w:val="20"/>
                <w:szCs w:val="20"/>
              </w:rPr>
            </w:pPr>
            <w:r w:rsidRPr="009D0021">
              <w:rPr>
                <w:rFonts w:ascii="PT Astra Serif" w:hAnsi="PT Astra Serif"/>
                <w:sz w:val="20"/>
                <w:szCs w:val="20"/>
              </w:rPr>
              <w:t>-</w:t>
            </w:r>
          </w:p>
        </w:tc>
        <w:tc>
          <w:tcPr>
            <w:tcW w:w="1559" w:type="dxa"/>
            <w:shd w:val="clear" w:color="auto" w:fill="auto"/>
          </w:tcPr>
          <w:p w:rsidR="00692AD0" w:rsidRPr="009D0021" w:rsidRDefault="00692AD0" w:rsidP="00D5650F">
            <w:pPr>
              <w:spacing w:after="0" w:line="240" w:lineRule="auto"/>
              <w:rPr>
                <w:rFonts w:ascii="PT Astra Serif" w:hAnsi="PT Astra Serif"/>
                <w:sz w:val="20"/>
                <w:szCs w:val="20"/>
              </w:rPr>
            </w:pPr>
            <w:r w:rsidRPr="009D0021">
              <w:rPr>
                <w:rFonts w:ascii="PT Astra Serif" w:hAnsi="PT Astra Serif"/>
                <w:sz w:val="20"/>
                <w:szCs w:val="20"/>
              </w:rPr>
              <w:t xml:space="preserve">квартира </w:t>
            </w:r>
          </w:p>
          <w:p w:rsidR="00692AD0" w:rsidRPr="009D0021" w:rsidRDefault="00692AD0" w:rsidP="00711014">
            <w:pPr>
              <w:spacing w:after="0" w:line="240" w:lineRule="auto"/>
              <w:rPr>
                <w:rFonts w:ascii="PT Astra Serif" w:hAnsi="PT Astra Serif"/>
                <w:sz w:val="20"/>
                <w:szCs w:val="20"/>
              </w:rPr>
            </w:pPr>
            <w:r w:rsidRPr="009D0021">
              <w:rPr>
                <w:rFonts w:ascii="PT Astra Serif" w:hAnsi="PT Astra Serif"/>
                <w:sz w:val="20"/>
                <w:szCs w:val="20"/>
              </w:rPr>
              <w:t>квартира</w:t>
            </w:r>
          </w:p>
        </w:tc>
        <w:tc>
          <w:tcPr>
            <w:tcW w:w="1136" w:type="dxa"/>
            <w:shd w:val="clear" w:color="auto" w:fill="auto"/>
          </w:tcPr>
          <w:p w:rsidR="00692AD0" w:rsidRPr="009D0021" w:rsidRDefault="00692AD0" w:rsidP="00D5650F">
            <w:pPr>
              <w:spacing w:after="0" w:line="240" w:lineRule="auto"/>
              <w:rPr>
                <w:rFonts w:ascii="PT Astra Serif" w:hAnsi="PT Astra Serif"/>
                <w:sz w:val="20"/>
                <w:szCs w:val="20"/>
              </w:rPr>
            </w:pPr>
            <w:r w:rsidRPr="009D0021">
              <w:rPr>
                <w:rFonts w:ascii="PT Astra Serif" w:hAnsi="PT Astra Serif"/>
                <w:sz w:val="20"/>
                <w:szCs w:val="20"/>
              </w:rPr>
              <w:t>69,4</w:t>
            </w:r>
          </w:p>
          <w:p w:rsidR="00692AD0" w:rsidRPr="009D0021" w:rsidRDefault="00692AD0" w:rsidP="00D5650F">
            <w:pPr>
              <w:spacing w:after="0" w:line="240" w:lineRule="auto"/>
              <w:rPr>
                <w:rFonts w:ascii="PT Astra Serif" w:hAnsi="PT Astra Serif"/>
                <w:sz w:val="20"/>
                <w:szCs w:val="20"/>
              </w:rPr>
            </w:pPr>
            <w:r w:rsidRPr="009D0021">
              <w:rPr>
                <w:rFonts w:ascii="PT Astra Serif" w:hAnsi="PT Astra Serif"/>
                <w:sz w:val="20"/>
                <w:szCs w:val="20"/>
              </w:rPr>
              <w:t>63,7</w:t>
            </w:r>
          </w:p>
        </w:tc>
        <w:tc>
          <w:tcPr>
            <w:tcW w:w="994" w:type="dxa"/>
            <w:shd w:val="clear" w:color="auto" w:fill="auto"/>
          </w:tcPr>
          <w:p w:rsidR="00692AD0" w:rsidRPr="009D0021" w:rsidRDefault="00692AD0" w:rsidP="00D5650F">
            <w:pPr>
              <w:spacing w:after="0" w:line="240" w:lineRule="auto"/>
              <w:ind w:hanging="108"/>
              <w:rPr>
                <w:rFonts w:ascii="PT Astra Serif" w:hAnsi="PT Astra Serif"/>
                <w:sz w:val="20"/>
                <w:szCs w:val="20"/>
              </w:rPr>
            </w:pPr>
            <w:r w:rsidRPr="009D0021">
              <w:rPr>
                <w:rFonts w:ascii="PT Astra Serif" w:hAnsi="PT Astra Serif"/>
                <w:sz w:val="20"/>
                <w:szCs w:val="20"/>
              </w:rPr>
              <w:t xml:space="preserve"> Россия</w:t>
            </w:r>
          </w:p>
          <w:p w:rsidR="00692AD0" w:rsidRPr="009D0021" w:rsidRDefault="00692AD0" w:rsidP="00711014">
            <w:pPr>
              <w:spacing w:after="0" w:line="240" w:lineRule="auto"/>
              <w:ind w:hanging="108"/>
              <w:rPr>
                <w:rFonts w:ascii="PT Astra Serif" w:hAnsi="PT Astra Serif"/>
                <w:sz w:val="20"/>
                <w:szCs w:val="20"/>
              </w:rPr>
            </w:pPr>
            <w:r w:rsidRPr="009D0021">
              <w:rPr>
                <w:rFonts w:ascii="PT Astra Serif" w:hAnsi="PT Astra Serif"/>
                <w:sz w:val="20"/>
                <w:szCs w:val="20"/>
              </w:rPr>
              <w:t xml:space="preserve"> Россия</w:t>
            </w:r>
          </w:p>
        </w:tc>
        <w:tc>
          <w:tcPr>
            <w:tcW w:w="1697" w:type="dxa"/>
            <w:shd w:val="clear" w:color="auto" w:fill="auto"/>
          </w:tcPr>
          <w:p w:rsidR="00692AD0" w:rsidRPr="009D0021" w:rsidRDefault="00692AD0" w:rsidP="00D5650F">
            <w:pPr>
              <w:rPr>
                <w:rFonts w:ascii="PT Astra Serif" w:hAnsi="PT Astra Serif"/>
                <w:sz w:val="20"/>
                <w:szCs w:val="20"/>
              </w:rPr>
            </w:pPr>
            <w:r w:rsidRPr="009D0021">
              <w:rPr>
                <w:rFonts w:ascii="PT Astra Serif" w:hAnsi="PT Astra Serif"/>
                <w:sz w:val="20"/>
                <w:szCs w:val="20"/>
              </w:rPr>
              <w:t>не имеет</w:t>
            </w:r>
          </w:p>
        </w:tc>
        <w:tc>
          <w:tcPr>
            <w:tcW w:w="1560" w:type="dxa"/>
          </w:tcPr>
          <w:p w:rsidR="00692AD0" w:rsidRPr="009D0021" w:rsidRDefault="00692AD0" w:rsidP="0030103E">
            <w:pPr>
              <w:spacing w:line="240" w:lineRule="auto"/>
              <w:jc w:val="center"/>
              <w:rPr>
                <w:rFonts w:ascii="PT Astra Serif" w:hAnsi="PT Astra Serif"/>
                <w:sz w:val="20"/>
                <w:szCs w:val="20"/>
              </w:rPr>
            </w:pPr>
            <w:r w:rsidRPr="009D0021">
              <w:rPr>
                <w:rFonts w:ascii="PT Astra Serif" w:hAnsi="PT Astra Serif"/>
                <w:sz w:val="20"/>
                <w:szCs w:val="20"/>
              </w:rPr>
              <w:t>не имеет</w:t>
            </w:r>
          </w:p>
        </w:tc>
        <w:tc>
          <w:tcPr>
            <w:tcW w:w="1417" w:type="dxa"/>
          </w:tcPr>
          <w:p w:rsidR="00692AD0" w:rsidRPr="0075162C" w:rsidRDefault="00692AD0" w:rsidP="00F11BD0">
            <w:pPr>
              <w:spacing w:line="240" w:lineRule="auto"/>
              <w:rPr>
                <w:rFonts w:ascii="PT Astra Serif" w:hAnsi="PT Astra Serif"/>
                <w:sz w:val="20"/>
                <w:szCs w:val="20"/>
              </w:rPr>
            </w:pPr>
            <w:r>
              <w:rPr>
                <w:rFonts w:ascii="PT Astra Serif" w:hAnsi="PT Astra Serif"/>
                <w:sz w:val="20"/>
                <w:szCs w:val="20"/>
              </w:rPr>
              <w:t>-</w:t>
            </w:r>
          </w:p>
        </w:tc>
      </w:tr>
      <w:tr w:rsidR="00692AD0" w:rsidRPr="0075162C" w:rsidTr="00B84465">
        <w:trPr>
          <w:trHeight w:val="910"/>
        </w:trPr>
        <w:tc>
          <w:tcPr>
            <w:tcW w:w="1844" w:type="dxa"/>
            <w:shd w:val="clear" w:color="auto" w:fill="auto"/>
          </w:tcPr>
          <w:p w:rsidR="00692AD0" w:rsidRPr="00671C55" w:rsidRDefault="00692AD0" w:rsidP="007056DB">
            <w:pPr>
              <w:spacing w:after="0" w:line="240" w:lineRule="auto"/>
              <w:rPr>
                <w:rFonts w:ascii="PT Astra Serif" w:hAnsi="PT Astra Serif"/>
                <w:sz w:val="20"/>
                <w:szCs w:val="20"/>
              </w:rPr>
            </w:pPr>
            <w:r w:rsidRPr="00671C55">
              <w:rPr>
                <w:rFonts w:ascii="PT Astra Serif" w:hAnsi="PT Astra Serif"/>
                <w:sz w:val="20"/>
                <w:szCs w:val="20"/>
              </w:rPr>
              <w:t xml:space="preserve">Тоньшина О.А., заместитель начальника Управления </w:t>
            </w:r>
          </w:p>
        </w:tc>
        <w:tc>
          <w:tcPr>
            <w:tcW w:w="1843" w:type="dxa"/>
            <w:shd w:val="clear" w:color="auto" w:fill="auto"/>
          </w:tcPr>
          <w:p w:rsidR="00692AD0" w:rsidRPr="0075162C" w:rsidRDefault="00692AD0" w:rsidP="00FE26ED">
            <w:pPr>
              <w:spacing w:after="0" w:line="240" w:lineRule="auto"/>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 xml:space="preserve">квартира </w:t>
            </w:r>
          </w:p>
        </w:tc>
        <w:tc>
          <w:tcPr>
            <w:tcW w:w="1984" w:type="dxa"/>
            <w:shd w:val="clear" w:color="auto" w:fill="auto"/>
          </w:tcPr>
          <w:p w:rsidR="00692AD0" w:rsidRPr="0075162C" w:rsidRDefault="00692AD0" w:rsidP="00867442">
            <w:pPr>
              <w:spacing w:after="0" w:line="240" w:lineRule="auto"/>
              <w:ind w:left="-108"/>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 xml:space="preserve"> </w:t>
            </w:r>
            <w:r>
              <w:rPr>
                <w:rFonts w:ascii="PT Astra Serif" w:eastAsia="Times New Roman" w:hAnsi="PT Astra Serif"/>
                <w:sz w:val="20"/>
                <w:szCs w:val="20"/>
                <w:lang w:eastAsia="ru-RU"/>
              </w:rPr>
              <w:t>индивидуальная</w:t>
            </w:r>
          </w:p>
        </w:tc>
        <w:tc>
          <w:tcPr>
            <w:tcW w:w="992" w:type="dxa"/>
            <w:shd w:val="clear" w:color="auto" w:fill="auto"/>
          </w:tcPr>
          <w:p w:rsidR="00692AD0" w:rsidRPr="0075162C" w:rsidRDefault="00692AD0" w:rsidP="00FE26ED">
            <w:pPr>
              <w:spacing w:line="240" w:lineRule="auto"/>
              <w:rPr>
                <w:rFonts w:ascii="PT Astra Serif" w:hAnsi="PT Astra Serif"/>
                <w:sz w:val="20"/>
                <w:szCs w:val="20"/>
              </w:rPr>
            </w:pPr>
            <w:r w:rsidRPr="0075162C">
              <w:rPr>
                <w:rFonts w:ascii="PT Astra Serif" w:hAnsi="PT Astra Serif"/>
                <w:sz w:val="20"/>
                <w:szCs w:val="20"/>
              </w:rPr>
              <w:t>86,3</w:t>
            </w:r>
          </w:p>
        </w:tc>
        <w:tc>
          <w:tcPr>
            <w:tcW w:w="1418" w:type="dxa"/>
          </w:tcPr>
          <w:p w:rsidR="00692AD0" w:rsidRPr="0075162C" w:rsidRDefault="00692AD0" w:rsidP="00FE26ED">
            <w:pPr>
              <w:spacing w:line="240" w:lineRule="auto"/>
              <w:rPr>
                <w:rFonts w:ascii="PT Astra Serif" w:hAnsi="PT Astra Serif"/>
                <w:sz w:val="20"/>
                <w:szCs w:val="20"/>
              </w:rPr>
            </w:pPr>
            <w:r w:rsidRPr="0075162C">
              <w:rPr>
                <w:rFonts w:ascii="PT Astra Serif" w:hAnsi="PT Astra Serif"/>
                <w:sz w:val="20"/>
                <w:szCs w:val="20"/>
              </w:rPr>
              <w:t>Россия</w:t>
            </w:r>
          </w:p>
        </w:tc>
        <w:tc>
          <w:tcPr>
            <w:tcW w:w="1559" w:type="dxa"/>
            <w:shd w:val="clear" w:color="auto" w:fill="auto"/>
          </w:tcPr>
          <w:p w:rsidR="00692AD0" w:rsidRPr="0075162C" w:rsidRDefault="00692AD0" w:rsidP="00FE26ED">
            <w:pPr>
              <w:spacing w:line="240" w:lineRule="auto"/>
              <w:rPr>
                <w:rFonts w:ascii="PT Astra Serif" w:hAnsi="PT Astra Serif"/>
                <w:sz w:val="20"/>
                <w:szCs w:val="20"/>
              </w:rPr>
            </w:pPr>
            <w:r w:rsidRPr="0075162C">
              <w:rPr>
                <w:rFonts w:ascii="PT Astra Serif" w:hAnsi="PT Astra Serif"/>
                <w:sz w:val="20"/>
                <w:szCs w:val="20"/>
              </w:rPr>
              <w:t>не имеет</w:t>
            </w:r>
          </w:p>
        </w:tc>
        <w:tc>
          <w:tcPr>
            <w:tcW w:w="1136" w:type="dxa"/>
            <w:shd w:val="clear" w:color="auto" w:fill="auto"/>
          </w:tcPr>
          <w:p w:rsidR="00692AD0" w:rsidRPr="0075162C" w:rsidRDefault="00692AD0" w:rsidP="00FE26ED">
            <w:pPr>
              <w:spacing w:line="240" w:lineRule="auto"/>
              <w:rPr>
                <w:rFonts w:ascii="PT Astra Serif" w:hAnsi="PT Astra Serif"/>
                <w:sz w:val="20"/>
                <w:szCs w:val="20"/>
              </w:rPr>
            </w:pPr>
            <w:r w:rsidRPr="0075162C">
              <w:rPr>
                <w:rFonts w:ascii="PT Astra Serif" w:hAnsi="PT Astra Serif"/>
                <w:sz w:val="20"/>
                <w:szCs w:val="20"/>
              </w:rPr>
              <w:t>-</w:t>
            </w:r>
          </w:p>
        </w:tc>
        <w:tc>
          <w:tcPr>
            <w:tcW w:w="994" w:type="dxa"/>
            <w:shd w:val="clear" w:color="auto" w:fill="auto"/>
          </w:tcPr>
          <w:p w:rsidR="00692AD0" w:rsidRPr="0075162C" w:rsidRDefault="00692AD0" w:rsidP="00FE26ED">
            <w:pPr>
              <w:spacing w:line="240" w:lineRule="auto"/>
              <w:rPr>
                <w:rFonts w:ascii="PT Astra Serif" w:hAnsi="PT Astra Serif"/>
                <w:sz w:val="20"/>
                <w:szCs w:val="20"/>
              </w:rPr>
            </w:pPr>
            <w:r w:rsidRPr="0075162C">
              <w:rPr>
                <w:rFonts w:ascii="PT Astra Serif" w:hAnsi="PT Astra Serif"/>
                <w:sz w:val="20"/>
                <w:szCs w:val="20"/>
              </w:rPr>
              <w:t>-</w:t>
            </w:r>
          </w:p>
        </w:tc>
        <w:tc>
          <w:tcPr>
            <w:tcW w:w="1697" w:type="dxa"/>
            <w:shd w:val="clear" w:color="auto" w:fill="auto"/>
          </w:tcPr>
          <w:p w:rsidR="00692AD0" w:rsidRPr="0075162C" w:rsidRDefault="00692AD0" w:rsidP="00FE26ED">
            <w:pPr>
              <w:rPr>
                <w:rFonts w:ascii="PT Astra Serif" w:hAnsi="PT Astra Serif"/>
                <w:sz w:val="20"/>
                <w:szCs w:val="20"/>
              </w:rPr>
            </w:pPr>
            <w:r w:rsidRPr="0075162C">
              <w:rPr>
                <w:rFonts w:ascii="PT Astra Serif" w:hAnsi="PT Astra Serif"/>
                <w:sz w:val="20"/>
                <w:szCs w:val="20"/>
              </w:rPr>
              <w:t>не имеет</w:t>
            </w:r>
          </w:p>
        </w:tc>
        <w:tc>
          <w:tcPr>
            <w:tcW w:w="1560" w:type="dxa"/>
          </w:tcPr>
          <w:p w:rsidR="00692AD0" w:rsidRPr="00671C55" w:rsidRDefault="00692AD0" w:rsidP="0030103E">
            <w:pPr>
              <w:spacing w:line="240" w:lineRule="auto"/>
              <w:jc w:val="center"/>
              <w:rPr>
                <w:rFonts w:ascii="PT Astra Serif" w:hAnsi="PT Astra Serif"/>
                <w:sz w:val="20"/>
                <w:szCs w:val="20"/>
              </w:rPr>
            </w:pPr>
            <w:r w:rsidRPr="00671C55">
              <w:rPr>
                <w:rFonts w:ascii="PT Astra Serif" w:hAnsi="PT Astra Serif"/>
                <w:sz w:val="20"/>
                <w:szCs w:val="20"/>
              </w:rPr>
              <w:t>1379535,43</w:t>
            </w:r>
          </w:p>
        </w:tc>
        <w:tc>
          <w:tcPr>
            <w:tcW w:w="1417" w:type="dxa"/>
          </w:tcPr>
          <w:p w:rsidR="00692AD0" w:rsidRPr="0075162C" w:rsidRDefault="00692AD0" w:rsidP="00FE26ED">
            <w:pPr>
              <w:spacing w:line="240" w:lineRule="auto"/>
              <w:rPr>
                <w:rFonts w:ascii="PT Astra Serif" w:hAnsi="PT Astra Serif"/>
                <w:sz w:val="20"/>
                <w:szCs w:val="20"/>
              </w:rPr>
            </w:pPr>
            <w:r>
              <w:rPr>
                <w:rFonts w:ascii="PT Astra Serif" w:hAnsi="PT Astra Serif"/>
                <w:sz w:val="20"/>
                <w:szCs w:val="20"/>
              </w:rPr>
              <w:t>-</w:t>
            </w:r>
          </w:p>
        </w:tc>
      </w:tr>
      <w:tr w:rsidR="00692AD0" w:rsidRPr="0075162C" w:rsidTr="00B84465">
        <w:trPr>
          <w:trHeight w:val="540"/>
        </w:trPr>
        <w:tc>
          <w:tcPr>
            <w:tcW w:w="1844" w:type="dxa"/>
            <w:shd w:val="clear" w:color="auto" w:fill="auto"/>
          </w:tcPr>
          <w:p w:rsidR="00692AD0" w:rsidRPr="00671C55" w:rsidRDefault="00692AD0" w:rsidP="0040505A">
            <w:pPr>
              <w:spacing w:after="0" w:line="240" w:lineRule="auto"/>
              <w:ind w:firstLine="34"/>
              <w:rPr>
                <w:rFonts w:ascii="PT Astra Serif" w:hAnsi="PT Astra Serif"/>
                <w:sz w:val="20"/>
                <w:szCs w:val="20"/>
              </w:rPr>
            </w:pPr>
            <w:r w:rsidRPr="00671C55">
              <w:rPr>
                <w:rFonts w:ascii="PT Astra Serif" w:hAnsi="PT Astra Serif"/>
                <w:sz w:val="20"/>
                <w:szCs w:val="20"/>
              </w:rPr>
              <w:t>Несовершенно-летний  ребёнок</w:t>
            </w:r>
          </w:p>
        </w:tc>
        <w:tc>
          <w:tcPr>
            <w:tcW w:w="1843" w:type="dxa"/>
            <w:shd w:val="clear" w:color="auto" w:fill="auto"/>
          </w:tcPr>
          <w:p w:rsidR="00692AD0" w:rsidRPr="0075162C" w:rsidRDefault="00692AD0" w:rsidP="00400BDA">
            <w:pPr>
              <w:spacing w:after="0" w:line="240" w:lineRule="auto"/>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не имеет</w:t>
            </w:r>
          </w:p>
        </w:tc>
        <w:tc>
          <w:tcPr>
            <w:tcW w:w="1984" w:type="dxa"/>
            <w:shd w:val="clear" w:color="auto" w:fill="auto"/>
          </w:tcPr>
          <w:p w:rsidR="00692AD0" w:rsidRPr="0075162C" w:rsidRDefault="00692AD0" w:rsidP="002F08CD">
            <w:pPr>
              <w:spacing w:after="0" w:line="240" w:lineRule="auto"/>
              <w:ind w:left="-108"/>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 xml:space="preserve"> -</w:t>
            </w:r>
          </w:p>
        </w:tc>
        <w:tc>
          <w:tcPr>
            <w:tcW w:w="992" w:type="dxa"/>
            <w:shd w:val="clear" w:color="auto" w:fill="auto"/>
          </w:tcPr>
          <w:p w:rsidR="00692AD0" w:rsidRPr="0075162C" w:rsidRDefault="00692AD0" w:rsidP="00F11BD0">
            <w:pPr>
              <w:spacing w:line="240" w:lineRule="auto"/>
              <w:rPr>
                <w:rFonts w:ascii="PT Astra Serif" w:hAnsi="PT Astra Serif"/>
                <w:sz w:val="20"/>
                <w:szCs w:val="20"/>
              </w:rPr>
            </w:pPr>
            <w:r w:rsidRPr="0075162C">
              <w:rPr>
                <w:rFonts w:ascii="PT Astra Serif" w:hAnsi="PT Astra Serif"/>
                <w:sz w:val="20"/>
                <w:szCs w:val="20"/>
              </w:rPr>
              <w:t>-</w:t>
            </w:r>
          </w:p>
        </w:tc>
        <w:tc>
          <w:tcPr>
            <w:tcW w:w="1418" w:type="dxa"/>
          </w:tcPr>
          <w:p w:rsidR="00692AD0" w:rsidRPr="0075162C" w:rsidRDefault="00692AD0" w:rsidP="00F11BD0">
            <w:pPr>
              <w:tabs>
                <w:tab w:val="left" w:pos="34"/>
              </w:tabs>
              <w:spacing w:line="240" w:lineRule="auto"/>
              <w:ind w:left="34"/>
              <w:rPr>
                <w:rFonts w:ascii="PT Astra Serif" w:hAnsi="PT Astra Serif"/>
                <w:sz w:val="20"/>
                <w:szCs w:val="20"/>
              </w:rPr>
            </w:pPr>
            <w:r w:rsidRPr="0075162C">
              <w:rPr>
                <w:rFonts w:ascii="PT Astra Serif" w:hAnsi="PT Astra Serif"/>
                <w:sz w:val="20"/>
                <w:szCs w:val="20"/>
              </w:rPr>
              <w:t>-</w:t>
            </w:r>
          </w:p>
        </w:tc>
        <w:tc>
          <w:tcPr>
            <w:tcW w:w="1559" w:type="dxa"/>
            <w:shd w:val="clear" w:color="auto" w:fill="auto"/>
          </w:tcPr>
          <w:p w:rsidR="00692AD0" w:rsidRPr="0075162C" w:rsidRDefault="00692AD0" w:rsidP="00FE26ED">
            <w:pPr>
              <w:spacing w:line="240" w:lineRule="auto"/>
              <w:rPr>
                <w:rFonts w:ascii="PT Astra Serif" w:hAnsi="PT Astra Serif"/>
                <w:sz w:val="20"/>
                <w:szCs w:val="20"/>
              </w:rPr>
            </w:pPr>
            <w:r w:rsidRPr="0075162C">
              <w:rPr>
                <w:rFonts w:ascii="PT Astra Serif" w:eastAsia="Times New Roman" w:hAnsi="PT Astra Serif"/>
                <w:sz w:val="20"/>
                <w:szCs w:val="20"/>
                <w:lang w:eastAsia="ru-RU"/>
              </w:rPr>
              <w:t>квартира</w:t>
            </w:r>
          </w:p>
        </w:tc>
        <w:tc>
          <w:tcPr>
            <w:tcW w:w="1136" w:type="dxa"/>
            <w:shd w:val="clear" w:color="auto" w:fill="auto"/>
          </w:tcPr>
          <w:p w:rsidR="00692AD0" w:rsidRPr="0075162C" w:rsidRDefault="00692AD0" w:rsidP="00FE26ED">
            <w:pPr>
              <w:spacing w:line="240" w:lineRule="auto"/>
              <w:rPr>
                <w:rFonts w:ascii="PT Astra Serif" w:hAnsi="PT Astra Serif"/>
                <w:sz w:val="20"/>
                <w:szCs w:val="20"/>
              </w:rPr>
            </w:pPr>
            <w:r w:rsidRPr="0075162C">
              <w:rPr>
                <w:rFonts w:ascii="PT Astra Serif" w:hAnsi="PT Astra Serif"/>
                <w:sz w:val="20"/>
                <w:szCs w:val="20"/>
              </w:rPr>
              <w:t>86,3</w:t>
            </w:r>
          </w:p>
        </w:tc>
        <w:tc>
          <w:tcPr>
            <w:tcW w:w="994" w:type="dxa"/>
            <w:shd w:val="clear" w:color="auto" w:fill="auto"/>
          </w:tcPr>
          <w:p w:rsidR="00692AD0" w:rsidRPr="0075162C" w:rsidRDefault="00692AD0" w:rsidP="00FE26ED">
            <w:pPr>
              <w:spacing w:after="0" w:line="240" w:lineRule="auto"/>
              <w:rPr>
                <w:rFonts w:ascii="PT Astra Serif" w:hAnsi="PT Astra Serif"/>
                <w:sz w:val="20"/>
                <w:szCs w:val="20"/>
              </w:rPr>
            </w:pPr>
            <w:r w:rsidRPr="0075162C">
              <w:rPr>
                <w:rFonts w:ascii="PT Astra Serif" w:hAnsi="PT Astra Serif"/>
                <w:sz w:val="20"/>
                <w:szCs w:val="20"/>
              </w:rPr>
              <w:t>Россия</w:t>
            </w:r>
          </w:p>
        </w:tc>
        <w:tc>
          <w:tcPr>
            <w:tcW w:w="1697" w:type="dxa"/>
            <w:shd w:val="clear" w:color="auto" w:fill="auto"/>
          </w:tcPr>
          <w:p w:rsidR="00692AD0" w:rsidRPr="0075162C" w:rsidRDefault="00692AD0" w:rsidP="00F11BD0">
            <w:pPr>
              <w:rPr>
                <w:rFonts w:ascii="PT Astra Serif" w:hAnsi="PT Astra Serif"/>
                <w:sz w:val="20"/>
                <w:szCs w:val="20"/>
              </w:rPr>
            </w:pPr>
            <w:r w:rsidRPr="0075162C">
              <w:rPr>
                <w:rFonts w:ascii="PT Astra Serif" w:hAnsi="PT Astra Serif"/>
                <w:sz w:val="20"/>
                <w:szCs w:val="20"/>
              </w:rPr>
              <w:t>не имеет</w:t>
            </w:r>
          </w:p>
        </w:tc>
        <w:tc>
          <w:tcPr>
            <w:tcW w:w="1560" w:type="dxa"/>
          </w:tcPr>
          <w:p w:rsidR="00692AD0" w:rsidRPr="0075162C" w:rsidRDefault="00692AD0" w:rsidP="0030103E">
            <w:pPr>
              <w:spacing w:line="240" w:lineRule="auto"/>
              <w:jc w:val="center"/>
              <w:rPr>
                <w:rFonts w:ascii="PT Astra Serif" w:hAnsi="PT Astra Serif"/>
                <w:sz w:val="20"/>
                <w:szCs w:val="20"/>
              </w:rPr>
            </w:pPr>
            <w:r w:rsidRPr="0075162C">
              <w:rPr>
                <w:rFonts w:ascii="PT Astra Serif" w:hAnsi="PT Astra Serif"/>
                <w:sz w:val="20"/>
                <w:szCs w:val="20"/>
              </w:rPr>
              <w:t>не имеет</w:t>
            </w:r>
          </w:p>
        </w:tc>
        <w:tc>
          <w:tcPr>
            <w:tcW w:w="1417" w:type="dxa"/>
          </w:tcPr>
          <w:p w:rsidR="00692AD0" w:rsidRPr="0075162C" w:rsidRDefault="00692AD0" w:rsidP="00F11BD0">
            <w:pPr>
              <w:spacing w:line="240" w:lineRule="auto"/>
              <w:rPr>
                <w:rFonts w:ascii="PT Astra Serif" w:hAnsi="PT Astra Serif"/>
                <w:sz w:val="20"/>
                <w:szCs w:val="20"/>
              </w:rPr>
            </w:pPr>
            <w:r>
              <w:rPr>
                <w:rFonts w:ascii="PT Astra Serif" w:hAnsi="PT Astra Serif"/>
                <w:sz w:val="20"/>
                <w:szCs w:val="20"/>
              </w:rPr>
              <w:t>-</w:t>
            </w:r>
          </w:p>
        </w:tc>
      </w:tr>
      <w:tr w:rsidR="00692AD0" w:rsidRPr="0075162C" w:rsidTr="00B84465">
        <w:trPr>
          <w:trHeight w:val="211"/>
        </w:trPr>
        <w:tc>
          <w:tcPr>
            <w:tcW w:w="1844" w:type="dxa"/>
            <w:shd w:val="clear" w:color="auto" w:fill="auto"/>
          </w:tcPr>
          <w:p w:rsidR="00692AD0" w:rsidRPr="002264AF" w:rsidRDefault="00692AD0" w:rsidP="0040505A">
            <w:pPr>
              <w:spacing w:after="0" w:line="240" w:lineRule="auto"/>
              <w:rPr>
                <w:rFonts w:ascii="PT Astra Serif" w:hAnsi="PT Astra Serif"/>
                <w:sz w:val="20"/>
                <w:szCs w:val="20"/>
              </w:rPr>
            </w:pPr>
            <w:r w:rsidRPr="002264AF">
              <w:rPr>
                <w:rFonts w:ascii="PT Astra Serif" w:hAnsi="PT Astra Serif"/>
                <w:sz w:val="20"/>
                <w:szCs w:val="20"/>
              </w:rPr>
              <w:t>Горшкова  Е.А. главный специалист – эксперт отдела ведомственного финансового контроля</w:t>
            </w:r>
          </w:p>
        </w:tc>
        <w:tc>
          <w:tcPr>
            <w:tcW w:w="1843" w:type="dxa"/>
            <w:shd w:val="clear" w:color="auto" w:fill="auto"/>
          </w:tcPr>
          <w:p w:rsidR="00692AD0" w:rsidRPr="0075162C" w:rsidRDefault="00692AD0" w:rsidP="0040505A">
            <w:pPr>
              <w:spacing w:after="0" w:line="240" w:lineRule="auto"/>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 xml:space="preserve">квартира </w:t>
            </w:r>
          </w:p>
        </w:tc>
        <w:tc>
          <w:tcPr>
            <w:tcW w:w="1984" w:type="dxa"/>
            <w:shd w:val="clear" w:color="auto" w:fill="auto"/>
          </w:tcPr>
          <w:p w:rsidR="00692AD0" w:rsidRPr="0075162C" w:rsidRDefault="00692AD0" w:rsidP="00B01CDD">
            <w:pPr>
              <w:spacing w:after="0" w:line="240" w:lineRule="auto"/>
              <w:ind w:left="-108"/>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 xml:space="preserve"> общая долевая  (1/5)</w:t>
            </w:r>
          </w:p>
        </w:tc>
        <w:tc>
          <w:tcPr>
            <w:tcW w:w="992" w:type="dxa"/>
            <w:shd w:val="clear" w:color="auto" w:fill="auto"/>
          </w:tcPr>
          <w:p w:rsidR="00692AD0" w:rsidRPr="0075162C" w:rsidRDefault="00692AD0" w:rsidP="00FE26ED">
            <w:pPr>
              <w:spacing w:after="0" w:line="240" w:lineRule="auto"/>
              <w:rPr>
                <w:rFonts w:ascii="PT Astra Serif" w:hAnsi="PT Astra Serif"/>
                <w:sz w:val="20"/>
                <w:szCs w:val="20"/>
              </w:rPr>
            </w:pPr>
            <w:r w:rsidRPr="0075162C">
              <w:rPr>
                <w:rFonts w:ascii="PT Astra Serif" w:hAnsi="PT Astra Serif"/>
                <w:sz w:val="20"/>
                <w:szCs w:val="20"/>
              </w:rPr>
              <w:t>64,1</w:t>
            </w:r>
          </w:p>
        </w:tc>
        <w:tc>
          <w:tcPr>
            <w:tcW w:w="1418" w:type="dxa"/>
          </w:tcPr>
          <w:p w:rsidR="00692AD0" w:rsidRPr="0075162C" w:rsidRDefault="00692AD0" w:rsidP="00FE26ED">
            <w:pPr>
              <w:spacing w:after="0" w:line="240" w:lineRule="auto"/>
              <w:rPr>
                <w:rFonts w:ascii="PT Astra Serif" w:hAnsi="PT Astra Serif"/>
                <w:sz w:val="20"/>
                <w:szCs w:val="20"/>
              </w:rPr>
            </w:pPr>
            <w:r w:rsidRPr="0075162C">
              <w:rPr>
                <w:rFonts w:ascii="PT Astra Serif" w:hAnsi="PT Astra Serif"/>
                <w:sz w:val="20"/>
                <w:szCs w:val="20"/>
              </w:rPr>
              <w:t xml:space="preserve">Россия </w:t>
            </w:r>
          </w:p>
          <w:p w:rsidR="00692AD0" w:rsidRPr="0075162C" w:rsidRDefault="00692AD0" w:rsidP="00FE26ED">
            <w:pPr>
              <w:spacing w:after="0" w:line="240" w:lineRule="auto"/>
              <w:rPr>
                <w:rFonts w:ascii="PT Astra Serif" w:hAnsi="PT Astra Serif"/>
                <w:sz w:val="20"/>
                <w:szCs w:val="20"/>
              </w:rPr>
            </w:pPr>
          </w:p>
        </w:tc>
        <w:tc>
          <w:tcPr>
            <w:tcW w:w="1559" w:type="dxa"/>
            <w:shd w:val="clear" w:color="auto" w:fill="auto"/>
          </w:tcPr>
          <w:p w:rsidR="00692AD0" w:rsidRPr="0075162C" w:rsidRDefault="00692AD0" w:rsidP="00FE26ED">
            <w:pPr>
              <w:spacing w:after="0" w:line="240" w:lineRule="auto"/>
              <w:ind w:left="34" w:hanging="34"/>
              <w:rPr>
                <w:rFonts w:ascii="PT Astra Serif" w:hAnsi="PT Astra Serif"/>
                <w:sz w:val="20"/>
                <w:szCs w:val="20"/>
              </w:rPr>
            </w:pPr>
            <w:r w:rsidRPr="0075162C">
              <w:rPr>
                <w:rFonts w:ascii="PT Astra Serif" w:hAnsi="PT Astra Serif"/>
                <w:sz w:val="20"/>
                <w:szCs w:val="20"/>
              </w:rPr>
              <w:t>не имеет</w:t>
            </w:r>
          </w:p>
        </w:tc>
        <w:tc>
          <w:tcPr>
            <w:tcW w:w="1136" w:type="dxa"/>
            <w:shd w:val="clear" w:color="auto" w:fill="auto"/>
          </w:tcPr>
          <w:p w:rsidR="00692AD0" w:rsidRPr="0075162C" w:rsidRDefault="00692AD0" w:rsidP="003E679D">
            <w:pPr>
              <w:spacing w:after="0" w:line="240" w:lineRule="auto"/>
              <w:ind w:left="-108"/>
              <w:rPr>
                <w:rFonts w:ascii="PT Astra Serif" w:hAnsi="PT Astra Serif"/>
                <w:sz w:val="20"/>
                <w:szCs w:val="20"/>
              </w:rPr>
            </w:pPr>
            <w:r>
              <w:rPr>
                <w:rFonts w:ascii="PT Astra Serif" w:hAnsi="PT Astra Serif"/>
                <w:sz w:val="20"/>
                <w:szCs w:val="20"/>
              </w:rPr>
              <w:t xml:space="preserve"> </w:t>
            </w:r>
            <w:r w:rsidRPr="0075162C">
              <w:rPr>
                <w:rFonts w:ascii="PT Astra Serif" w:hAnsi="PT Astra Serif"/>
                <w:sz w:val="20"/>
                <w:szCs w:val="20"/>
              </w:rPr>
              <w:t>-</w:t>
            </w:r>
          </w:p>
        </w:tc>
        <w:tc>
          <w:tcPr>
            <w:tcW w:w="994" w:type="dxa"/>
            <w:shd w:val="clear" w:color="auto" w:fill="auto"/>
          </w:tcPr>
          <w:p w:rsidR="00692AD0" w:rsidRPr="0075162C" w:rsidRDefault="00692AD0" w:rsidP="00FE26ED">
            <w:pPr>
              <w:spacing w:after="0" w:line="240" w:lineRule="auto"/>
              <w:rPr>
                <w:rFonts w:ascii="PT Astra Serif" w:hAnsi="PT Astra Serif"/>
                <w:sz w:val="20"/>
                <w:szCs w:val="20"/>
              </w:rPr>
            </w:pPr>
            <w:r w:rsidRPr="0075162C">
              <w:rPr>
                <w:rFonts w:ascii="PT Astra Serif" w:hAnsi="PT Astra Serif"/>
                <w:sz w:val="20"/>
                <w:szCs w:val="20"/>
              </w:rPr>
              <w:t>-</w:t>
            </w:r>
          </w:p>
        </w:tc>
        <w:tc>
          <w:tcPr>
            <w:tcW w:w="1697" w:type="dxa"/>
            <w:shd w:val="clear" w:color="auto" w:fill="auto"/>
          </w:tcPr>
          <w:p w:rsidR="00692AD0" w:rsidRPr="0075162C" w:rsidRDefault="00692AD0" w:rsidP="009159FB">
            <w:pPr>
              <w:spacing w:after="0" w:line="240" w:lineRule="auto"/>
              <w:ind w:left="-112"/>
              <w:rPr>
                <w:rFonts w:ascii="PT Astra Serif" w:hAnsi="PT Astra Serif"/>
                <w:sz w:val="20"/>
                <w:szCs w:val="20"/>
              </w:rPr>
            </w:pPr>
            <w:r>
              <w:rPr>
                <w:rFonts w:ascii="PT Astra Serif" w:hAnsi="PT Astra Serif"/>
                <w:sz w:val="20"/>
                <w:szCs w:val="20"/>
              </w:rPr>
              <w:t xml:space="preserve">  не имеет</w:t>
            </w:r>
          </w:p>
        </w:tc>
        <w:tc>
          <w:tcPr>
            <w:tcW w:w="1560" w:type="dxa"/>
          </w:tcPr>
          <w:p w:rsidR="00692AD0" w:rsidRPr="002264AF" w:rsidRDefault="00692AD0" w:rsidP="00DD25EF">
            <w:pPr>
              <w:spacing w:after="0" w:line="240" w:lineRule="auto"/>
              <w:jc w:val="center"/>
              <w:rPr>
                <w:rFonts w:ascii="PT Astra Serif" w:hAnsi="PT Astra Serif"/>
                <w:sz w:val="20"/>
                <w:szCs w:val="20"/>
              </w:rPr>
            </w:pPr>
            <w:r w:rsidRPr="002264AF">
              <w:rPr>
                <w:rFonts w:ascii="PT Astra Serif" w:hAnsi="PT Astra Serif"/>
                <w:sz w:val="20"/>
                <w:szCs w:val="20"/>
              </w:rPr>
              <w:t>801337,20</w:t>
            </w:r>
          </w:p>
        </w:tc>
        <w:tc>
          <w:tcPr>
            <w:tcW w:w="1417" w:type="dxa"/>
          </w:tcPr>
          <w:p w:rsidR="00692AD0" w:rsidRPr="0075162C" w:rsidRDefault="00692AD0" w:rsidP="00AC1A27">
            <w:pPr>
              <w:spacing w:after="0" w:line="240" w:lineRule="auto"/>
              <w:ind w:left="-108"/>
              <w:rPr>
                <w:rFonts w:ascii="PT Astra Serif" w:hAnsi="PT Astra Serif"/>
                <w:b/>
                <w:sz w:val="20"/>
                <w:szCs w:val="20"/>
              </w:rPr>
            </w:pPr>
            <w:r>
              <w:rPr>
                <w:rFonts w:ascii="PT Astra Serif" w:hAnsi="PT Astra Serif"/>
                <w:b/>
                <w:sz w:val="20"/>
                <w:szCs w:val="20"/>
              </w:rPr>
              <w:t xml:space="preserve"> -</w:t>
            </w:r>
          </w:p>
        </w:tc>
      </w:tr>
      <w:tr w:rsidR="00692AD0" w:rsidRPr="0075162C" w:rsidTr="00B84465">
        <w:trPr>
          <w:trHeight w:val="416"/>
        </w:trPr>
        <w:tc>
          <w:tcPr>
            <w:tcW w:w="1844" w:type="dxa"/>
            <w:shd w:val="clear" w:color="auto" w:fill="auto"/>
          </w:tcPr>
          <w:p w:rsidR="00692AD0" w:rsidRPr="002264AF" w:rsidRDefault="00692AD0" w:rsidP="003E679D">
            <w:pPr>
              <w:spacing w:after="0" w:line="240" w:lineRule="auto"/>
              <w:ind w:left="-108"/>
              <w:rPr>
                <w:rFonts w:ascii="PT Astra Serif" w:hAnsi="PT Astra Serif"/>
                <w:sz w:val="20"/>
                <w:szCs w:val="20"/>
              </w:rPr>
            </w:pPr>
            <w:r w:rsidRPr="0075162C">
              <w:rPr>
                <w:rFonts w:ascii="PT Astra Serif" w:hAnsi="PT Astra Serif"/>
                <w:sz w:val="20"/>
                <w:szCs w:val="20"/>
              </w:rPr>
              <w:t xml:space="preserve">  </w:t>
            </w:r>
            <w:r w:rsidRPr="002264AF">
              <w:rPr>
                <w:rFonts w:ascii="PT Astra Serif" w:hAnsi="PT Astra Serif"/>
                <w:sz w:val="20"/>
                <w:szCs w:val="20"/>
              </w:rPr>
              <w:t>Супруг</w:t>
            </w:r>
          </w:p>
        </w:tc>
        <w:tc>
          <w:tcPr>
            <w:tcW w:w="1843" w:type="dxa"/>
            <w:shd w:val="clear" w:color="auto" w:fill="auto"/>
          </w:tcPr>
          <w:p w:rsidR="00692AD0" w:rsidRDefault="00692AD0" w:rsidP="00FE26ED">
            <w:pPr>
              <w:spacing w:after="0" w:line="240" w:lineRule="auto"/>
              <w:rPr>
                <w:rFonts w:ascii="PT Astra Serif" w:hAnsi="PT Astra Serif"/>
                <w:color w:val="000000"/>
                <w:sz w:val="20"/>
                <w:szCs w:val="20"/>
              </w:rPr>
            </w:pPr>
            <w:r>
              <w:rPr>
                <w:rFonts w:ascii="PT Astra Serif" w:hAnsi="PT Astra Serif"/>
                <w:color w:val="000000"/>
                <w:sz w:val="20"/>
                <w:szCs w:val="20"/>
              </w:rPr>
              <w:t>земельный участок</w:t>
            </w:r>
          </w:p>
          <w:p w:rsidR="00692AD0" w:rsidRPr="0075162C" w:rsidRDefault="00692AD0" w:rsidP="00FE26ED">
            <w:pPr>
              <w:spacing w:after="0" w:line="240" w:lineRule="auto"/>
              <w:rPr>
                <w:rFonts w:ascii="PT Astra Serif" w:hAnsi="PT Astra Serif"/>
                <w:color w:val="000000"/>
                <w:sz w:val="20"/>
                <w:szCs w:val="20"/>
              </w:rPr>
            </w:pPr>
            <w:r>
              <w:rPr>
                <w:rFonts w:ascii="PT Astra Serif" w:hAnsi="PT Astra Serif"/>
                <w:color w:val="000000"/>
                <w:sz w:val="20"/>
                <w:szCs w:val="20"/>
              </w:rPr>
              <w:t>земельный участок</w:t>
            </w:r>
          </w:p>
          <w:p w:rsidR="00692AD0" w:rsidRPr="0075162C" w:rsidRDefault="00692AD0" w:rsidP="00FE26ED">
            <w:pPr>
              <w:spacing w:after="0" w:line="240" w:lineRule="auto"/>
              <w:rPr>
                <w:rFonts w:ascii="PT Astra Serif" w:hAnsi="PT Astra Serif"/>
                <w:color w:val="000000"/>
                <w:sz w:val="20"/>
                <w:szCs w:val="20"/>
              </w:rPr>
            </w:pPr>
            <w:r>
              <w:rPr>
                <w:rFonts w:ascii="PT Astra Serif" w:hAnsi="PT Astra Serif"/>
                <w:color w:val="000000"/>
                <w:sz w:val="20"/>
                <w:szCs w:val="20"/>
              </w:rPr>
              <w:t>садовый домик</w:t>
            </w:r>
          </w:p>
          <w:p w:rsidR="00692AD0" w:rsidRPr="0075162C" w:rsidRDefault="00692AD0" w:rsidP="00FE26ED">
            <w:pPr>
              <w:spacing w:after="0" w:line="240" w:lineRule="auto"/>
              <w:rPr>
                <w:rFonts w:ascii="PT Astra Serif" w:hAnsi="PT Astra Serif"/>
                <w:color w:val="000000"/>
                <w:sz w:val="20"/>
                <w:szCs w:val="20"/>
              </w:rPr>
            </w:pPr>
            <w:r>
              <w:rPr>
                <w:rFonts w:ascii="PT Astra Serif" w:hAnsi="PT Astra Serif"/>
                <w:color w:val="000000"/>
                <w:sz w:val="20"/>
                <w:szCs w:val="20"/>
              </w:rPr>
              <w:t>квартира</w:t>
            </w:r>
          </w:p>
          <w:p w:rsidR="00692AD0" w:rsidRPr="0075162C" w:rsidRDefault="00692AD0" w:rsidP="00FE26ED">
            <w:pPr>
              <w:spacing w:after="0" w:line="240" w:lineRule="auto"/>
              <w:rPr>
                <w:rFonts w:ascii="PT Astra Serif" w:hAnsi="PT Astra Serif"/>
                <w:color w:val="000000"/>
                <w:sz w:val="20"/>
                <w:szCs w:val="20"/>
              </w:rPr>
            </w:pPr>
            <w:r>
              <w:rPr>
                <w:rFonts w:ascii="PT Astra Serif" w:hAnsi="PT Astra Serif"/>
                <w:color w:val="000000"/>
                <w:sz w:val="20"/>
                <w:szCs w:val="20"/>
              </w:rPr>
              <w:lastRenderedPageBreak/>
              <w:t>квартира</w:t>
            </w:r>
          </w:p>
          <w:p w:rsidR="00692AD0" w:rsidRPr="0075162C" w:rsidRDefault="00692AD0" w:rsidP="00FE26ED">
            <w:pPr>
              <w:spacing w:after="0" w:line="240" w:lineRule="auto"/>
              <w:rPr>
                <w:rFonts w:ascii="PT Astra Serif" w:hAnsi="PT Astra Serif"/>
                <w:color w:val="000000"/>
                <w:sz w:val="20"/>
                <w:szCs w:val="20"/>
              </w:rPr>
            </w:pPr>
            <w:r>
              <w:rPr>
                <w:rFonts w:ascii="PT Astra Serif" w:hAnsi="PT Astra Serif"/>
                <w:color w:val="000000"/>
                <w:sz w:val="20"/>
                <w:szCs w:val="20"/>
              </w:rPr>
              <w:t>квартира</w:t>
            </w:r>
          </w:p>
          <w:p w:rsidR="00692AD0" w:rsidRPr="0075162C" w:rsidRDefault="00692AD0" w:rsidP="00FE26ED">
            <w:pPr>
              <w:spacing w:after="0" w:line="240" w:lineRule="auto"/>
              <w:rPr>
                <w:rFonts w:ascii="PT Astra Serif" w:hAnsi="PT Astra Serif"/>
                <w:color w:val="000000"/>
                <w:sz w:val="20"/>
                <w:szCs w:val="20"/>
              </w:rPr>
            </w:pPr>
            <w:r w:rsidRPr="0075162C">
              <w:rPr>
                <w:rFonts w:ascii="PT Astra Serif" w:hAnsi="PT Astra Serif"/>
                <w:color w:val="000000"/>
                <w:sz w:val="20"/>
                <w:szCs w:val="20"/>
              </w:rPr>
              <w:t>гараж</w:t>
            </w:r>
          </w:p>
        </w:tc>
        <w:tc>
          <w:tcPr>
            <w:tcW w:w="1984" w:type="dxa"/>
            <w:shd w:val="clear" w:color="auto" w:fill="auto"/>
          </w:tcPr>
          <w:p w:rsidR="00692AD0" w:rsidRPr="0075162C" w:rsidRDefault="00692AD0" w:rsidP="008E2B15">
            <w:pPr>
              <w:spacing w:after="0" w:line="240" w:lineRule="auto"/>
              <w:ind w:left="-108"/>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 xml:space="preserve"> индивидуальная</w:t>
            </w:r>
          </w:p>
          <w:p w:rsidR="00692AD0" w:rsidRPr="0075162C" w:rsidRDefault="00692AD0" w:rsidP="008E2B15">
            <w:pPr>
              <w:spacing w:after="0" w:line="240" w:lineRule="auto"/>
              <w:ind w:left="-108"/>
              <w:rPr>
                <w:rFonts w:ascii="PT Astra Serif" w:eastAsia="Times New Roman" w:hAnsi="PT Astra Serif"/>
                <w:sz w:val="20"/>
                <w:szCs w:val="20"/>
                <w:lang w:eastAsia="ru-RU"/>
              </w:rPr>
            </w:pPr>
          </w:p>
          <w:p w:rsidR="00692AD0" w:rsidRPr="0075162C" w:rsidRDefault="00692AD0" w:rsidP="008E2B15">
            <w:pPr>
              <w:spacing w:after="0" w:line="240" w:lineRule="auto"/>
              <w:ind w:left="-108"/>
              <w:rPr>
                <w:rFonts w:ascii="PT Astra Serif" w:eastAsia="Times New Roman" w:hAnsi="PT Astra Serif"/>
                <w:sz w:val="20"/>
                <w:szCs w:val="20"/>
                <w:lang w:eastAsia="ru-RU"/>
              </w:rPr>
            </w:pPr>
            <w:r>
              <w:rPr>
                <w:rFonts w:ascii="PT Astra Serif" w:eastAsia="Times New Roman" w:hAnsi="PT Astra Serif"/>
                <w:sz w:val="20"/>
                <w:szCs w:val="20"/>
                <w:lang w:eastAsia="ru-RU"/>
              </w:rPr>
              <w:t xml:space="preserve"> индивидуальная</w:t>
            </w:r>
          </w:p>
          <w:p w:rsidR="00692AD0" w:rsidRDefault="00692AD0" w:rsidP="00B01CDD">
            <w:pPr>
              <w:spacing w:after="0" w:line="240" w:lineRule="auto"/>
              <w:ind w:right="-108" w:hanging="108"/>
              <w:rPr>
                <w:rFonts w:ascii="PT Astra Serif" w:eastAsia="Times New Roman" w:hAnsi="PT Astra Serif"/>
                <w:sz w:val="20"/>
                <w:szCs w:val="20"/>
                <w:lang w:eastAsia="ru-RU"/>
              </w:rPr>
            </w:pPr>
          </w:p>
          <w:p w:rsidR="00692AD0" w:rsidRPr="0075162C" w:rsidRDefault="00692AD0" w:rsidP="00B01CDD">
            <w:pPr>
              <w:spacing w:after="0" w:line="240" w:lineRule="auto"/>
              <w:ind w:right="-108" w:hanging="108"/>
              <w:rPr>
                <w:rFonts w:ascii="PT Astra Serif" w:eastAsia="Times New Roman" w:hAnsi="PT Astra Serif"/>
                <w:sz w:val="20"/>
                <w:szCs w:val="20"/>
                <w:lang w:eastAsia="ru-RU"/>
              </w:rPr>
            </w:pPr>
            <w:r>
              <w:rPr>
                <w:rFonts w:ascii="PT Astra Serif" w:eastAsia="Times New Roman" w:hAnsi="PT Astra Serif"/>
                <w:sz w:val="20"/>
                <w:szCs w:val="20"/>
                <w:lang w:eastAsia="ru-RU"/>
              </w:rPr>
              <w:t xml:space="preserve"> индивидуальная</w:t>
            </w:r>
          </w:p>
          <w:p w:rsidR="00692AD0" w:rsidRPr="0075162C" w:rsidRDefault="00692AD0" w:rsidP="00B01CDD">
            <w:pPr>
              <w:spacing w:after="0" w:line="240" w:lineRule="auto"/>
              <w:ind w:right="-108" w:hanging="108"/>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 xml:space="preserve"> общая долевая  (1/2)</w:t>
            </w:r>
          </w:p>
          <w:p w:rsidR="00692AD0" w:rsidRPr="0075162C" w:rsidRDefault="00692AD0" w:rsidP="00B01CDD">
            <w:pPr>
              <w:spacing w:after="0" w:line="240" w:lineRule="auto"/>
              <w:ind w:left="-108" w:right="-108"/>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 xml:space="preserve"> общая долевая  (1/5)</w:t>
            </w:r>
          </w:p>
          <w:p w:rsidR="00692AD0" w:rsidRPr="0075162C" w:rsidRDefault="00692AD0" w:rsidP="00B01CDD">
            <w:pPr>
              <w:spacing w:after="0" w:line="240" w:lineRule="auto"/>
              <w:ind w:left="-108" w:right="-108"/>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 xml:space="preserve"> </w:t>
            </w:r>
            <w:r>
              <w:rPr>
                <w:rFonts w:ascii="PT Astra Serif" w:eastAsia="Times New Roman" w:hAnsi="PT Astra Serif"/>
                <w:sz w:val="20"/>
                <w:szCs w:val="20"/>
                <w:lang w:eastAsia="ru-RU"/>
              </w:rPr>
              <w:t>общая долевая  (1/8)</w:t>
            </w:r>
          </w:p>
          <w:p w:rsidR="00692AD0" w:rsidRPr="0075162C" w:rsidRDefault="00692AD0" w:rsidP="00C34322">
            <w:pPr>
              <w:spacing w:after="0" w:line="240" w:lineRule="auto"/>
              <w:ind w:left="-108"/>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 xml:space="preserve"> </w:t>
            </w:r>
            <w:r>
              <w:rPr>
                <w:rFonts w:ascii="PT Astra Serif" w:eastAsia="Times New Roman" w:hAnsi="PT Astra Serif"/>
                <w:sz w:val="20"/>
                <w:szCs w:val="20"/>
                <w:lang w:eastAsia="ru-RU"/>
              </w:rPr>
              <w:t>индивидуальная</w:t>
            </w:r>
          </w:p>
        </w:tc>
        <w:tc>
          <w:tcPr>
            <w:tcW w:w="992" w:type="dxa"/>
            <w:shd w:val="clear" w:color="auto" w:fill="auto"/>
          </w:tcPr>
          <w:p w:rsidR="00692AD0" w:rsidRPr="0075162C" w:rsidRDefault="00692AD0" w:rsidP="0002783E">
            <w:pPr>
              <w:spacing w:after="0" w:line="240" w:lineRule="auto"/>
              <w:ind w:left="-108"/>
              <w:rPr>
                <w:rFonts w:ascii="PT Astra Serif" w:hAnsi="PT Astra Serif"/>
                <w:sz w:val="20"/>
                <w:szCs w:val="20"/>
              </w:rPr>
            </w:pPr>
            <w:r>
              <w:rPr>
                <w:rFonts w:ascii="PT Astra Serif" w:hAnsi="PT Astra Serif"/>
                <w:sz w:val="20"/>
                <w:szCs w:val="20"/>
              </w:rPr>
              <w:lastRenderedPageBreak/>
              <w:t xml:space="preserve"> </w:t>
            </w:r>
            <w:r w:rsidRPr="0075162C">
              <w:rPr>
                <w:rFonts w:ascii="PT Astra Serif" w:hAnsi="PT Astra Serif"/>
                <w:sz w:val="20"/>
                <w:szCs w:val="20"/>
              </w:rPr>
              <w:t>4</w:t>
            </w:r>
            <w:r>
              <w:rPr>
                <w:rFonts w:ascii="PT Astra Serif" w:hAnsi="PT Astra Serif"/>
                <w:sz w:val="20"/>
                <w:szCs w:val="20"/>
              </w:rPr>
              <w:t>39</w:t>
            </w:r>
          </w:p>
          <w:p w:rsidR="00692AD0" w:rsidRPr="0075162C" w:rsidRDefault="00692AD0" w:rsidP="0002783E">
            <w:pPr>
              <w:spacing w:after="0" w:line="240" w:lineRule="auto"/>
              <w:ind w:left="-108"/>
              <w:rPr>
                <w:rFonts w:ascii="PT Astra Serif" w:hAnsi="PT Astra Serif"/>
                <w:sz w:val="20"/>
                <w:szCs w:val="20"/>
              </w:rPr>
            </w:pPr>
          </w:p>
          <w:p w:rsidR="00692AD0" w:rsidRDefault="00692AD0" w:rsidP="0002783E">
            <w:pPr>
              <w:spacing w:after="0" w:line="240" w:lineRule="auto"/>
              <w:ind w:left="-108"/>
              <w:rPr>
                <w:rFonts w:ascii="PT Astra Serif" w:hAnsi="PT Astra Serif"/>
                <w:sz w:val="20"/>
                <w:szCs w:val="20"/>
              </w:rPr>
            </w:pPr>
            <w:r w:rsidRPr="0075162C">
              <w:rPr>
                <w:rFonts w:ascii="PT Astra Serif" w:hAnsi="PT Astra Serif"/>
                <w:sz w:val="20"/>
                <w:szCs w:val="20"/>
              </w:rPr>
              <w:t xml:space="preserve"> </w:t>
            </w:r>
            <w:r>
              <w:rPr>
                <w:rFonts w:ascii="PT Astra Serif" w:hAnsi="PT Astra Serif"/>
                <w:sz w:val="20"/>
                <w:szCs w:val="20"/>
              </w:rPr>
              <w:t>405</w:t>
            </w:r>
          </w:p>
          <w:p w:rsidR="00692AD0" w:rsidRDefault="00692AD0" w:rsidP="0002783E">
            <w:pPr>
              <w:spacing w:after="0" w:line="240" w:lineRule="auto"/>
              <w:ind w:left="-108"/>
              <w:rPr>
                <w:rFonts w:ascii="PT Astra Serif" w:hAnsi="PT Astra Serif"/>
                <w:sz w:val="20"/>
                <w:szCs w:val="20"/>
              </w:rPr>
            </w:pPr>
          </w:p>
          <w:p w:rsidR="00692AD0" w:rsidRPr="0075162C" w:rsidRDefault="00692AD0" w:rsidP="0002783E">
            <w:pPr>
              <w:spacing w:after="0" w:line="240" w:lineRule="auto"/>
              <w:ind w:left="-108"/>
              <w:rPr>
                <w:rFonts w:ascii="PT Astra Serif" w:hAnsi="PT Astra Serif"/>
                <w:sz w:val="20"/>
                <w:szCs w:val="20"/>
              </w:rPr>
            </w:pPr>
            <w:r>
              <w:rPr>
                <w:rFonts w:ascii="PT Astra Serif" w:hAnsi="PT Astra Serif"/>
                <w:sz w:val="20"/>
                <w:szCs w:val="20"/>
              </w:rPr>
              <w:t xml:space="preserve"> 79</w:t>
            </w:r>
          </w:p>
          <w:p w:rsidR="00692AD0" w:rsidRPr="0075162C" w:rsidRDefault="00692AD0" w:rsidP="0002783E">
            <w:pPr>
              <w:spacing w:after="0" w:line="240" w:lineRule="auto"/>
              <w:ind w:left="-108"/>
              <w:rPr>
                <w:rFonts w:ascii="PT Astra Serif" w:hAnsi="PT Astra Serif"/>
                <w:sz w:val="20"/>
                <w:szCs w:val="20"/>
              </w:rPr>
            </w:pPr>
            <w:r w:rsidRPr="0075162C">
              <w:rPr>
                <w:rFonts w:ascii="PT Astra Serif" w:hAnsi="PT Astra Serif"/>
                <w:sz w:val="20"/>
                <w:szCs w:val="20"/>
              </w:rPr>
              <w:t xml:space="preserve"> 53,3</w:t>
            </w:r>
          </w:p>
          <w:p w:rsidR="00692AD0" w:rsidRPr="0075162C" w:rsidRDefault="00692AD0" w:rsidP="0002783E">
            <w:pPr>
              <w:spacing w:after="0" w:line="240" w:lineRule="auto"/>
              <w:ind w:left="-108"/>
              <w:rPr>
                <w:rFonts w:ascii="PT Astra Serif" w:hAnsi="PT Astra Serif"/>
                <w:sz w:val="20"/>
                <w:szCs w:val="20"/>
              </w:rPr>
            </w:pPr>
            <w:r w:rsidRPr="0075162C">
              <w:rPr>
                <w:rFonts w:ascii="PT Astra Serif" w:hAnsi="PT Astra Serif"/>
                <w:sz w:val="20"/>
                <w:szCs w:val="20"/>
              </w:rPr>
              <w:lastRenderedPageBreak/>
              <w:t xml:space="preserve"> 64,1</w:t>
            </w:r>
          </w:p>
          <w:p w:rsidR="00692AD0" w:rsidRPr="0075162C" w:rsidRDefault="00692AD0" w:rsidP="0002783E">
            <w:pPr>
              <w:spacing w:after="0" w:line="240" w:lineRule="auto"/>
              <w:ind w:left="-108"/>
              <w:rPr>
                <w:rFonts w:ascii="PT Astra Serif" w:hAnsi="PT Astra Serif"/>
                <w:sz w:val="20"/>
                <w:szCs w:val="20"/>
              </w:rPr>
            </w:pPr>
            <w:r w:rsidRPr="0075162C">
              <w:rPr>
                <w:rFonts w:ascii="PT Astra Serif" w:hAnsi="PT Astra Serif"/>
                <w:sz w:val="20"/>
                <w:szCs w:val="20"/>
              </w:rPr>
              <w:t xml:space="preserve"> 53,2 </w:t>
            </w:r>
          </w:p>
          <w:p w:rsidR="00692AD0" w:rsidRPr="0075162C" w:rsidRDefault="00692AD0" w:rsidP="00C34322">
            <w:pPr>
              <w:spacing w:after="0" w:line="240" w:lineRule="auto"/>
              <w:ind w:left="-108"/>
              <w:rPr>
                <w:rFonts w:ascii="PT Astra Serif" w:hAnsi="PT Astra Serif"/>
                <w:sz w:val="20"/>
                <w:szCs w:val="20"/>
              </w:rPr>
            </w:pPr>
            <w:r w:rsidRPr="0075162C">
              <w:rPr>
                <w:rFonts w:ascii="PT Astra Serif" w:hAnsi="PT Astra Serif"/>
                <w:sz w:val="20"/>
                <w:szCs w:val="20"/>
              </w:rPr>
              <w:t xml:space="preserve"> 33,5</w:t>
            </w:r>
          </w:p>
        </w:tc>
        <w:tc>
          <w:tcPr>
            <w:tcW w:w="1418" w:type="dxa"/>
          </w:tcPr>
          <w:p w:rsidR="00692AD0" w:rsidRPr="0075162C" w:rsidRDefault="00692AD0" w:rsidP="0002783E">
            <w:pPr>
              <w:ind w:right="175"/>
              <w:rPr>
                <w:rFonts w:ascii="PT Astra Serif" w:hAnsi="PT Astra Serif"/>
                <w:sz w:val="20"/>
                <w:szCs w:val="20"/>
              </w:rPr>
            </w:pPr>
            <w:r w:rsidRPr="0075162C">
              <w:rPr>
                <w:rFonts w:ascii="PT Astra Serif" w:hAnsi="PT Astra Serif"/>
                <w:sz w:val="20"/>
                <w:szCs w:val="20"/>
              </w:rPr>
              <w:lastRenderedPageBreak/>
              <w:t>Россия</w:t>
            </w:r>
          </w:p>
          <w:p w:rsidR="00692AD0" w:rsidRPr="0075162C" w:rsidRDefault="00692AD0" w:rsidP="0002783E">
            <w:pPr>
              <w:spacing w:after="0" w:line="240" w:lineRule="auto"/>
              <w:rPr>
                <w:rFonts w:ascii="PT Astra Serif" w:hAnsi="PT Astra Serif"/>
                <w:sz w:val="20"/>
                <w:szCs w:val="20"/>
              </w:rPr>
            </w:pPr>
            <w:r w:rsidRPr="0075162C">
              <w:rPr>
                <w:rFonts w:ascii="PT Astra Serif" w:hAnsi="PT Astra Serif"/>
                <w:sz w:val="20"/>
                <w:szCs w:val="20"/>
              </w:rPr>
              <w:t>Россия</w:t>
            </w:r>
          </w:p>
          <w:p w:rsidR="00692AD0" w:rsidRPr="0075162C" w:rsidRDefault="00692AD0" w:rsidP="00FE26ED">
            <w:pPr>
              <w:spacing w:after="0" w:line="240" w:lineRule="auto"/>
              <w:rPr>
                <w:rFonts w:ascii="PT Astra Serif" w:hAnsi="PT Astra Serif"/>
                <w:sz w:val="20"/>
                <w:szCs w:val="20"/>
              </w:rPr>
            </w:pPr>
          </w:p>
          <w:p w:rsidR="00692AD0" w:rsidRPr="0075162C" w:rsidRDefault="00692AD0" w:rsidP="00FE26ED">
            <w:pPr>
              <w:spacing w:after="0" w:line="240" w:lineRule="auto"/>
              <w:rPr>
                <w:rFonts w:ascii="PT Astra Serif" w:hAnsi="PT Astra Serif"/>
                <w:sz w:val="20"/>
                <w:szCs w:val="20"/>
              </w:rPr>
            </w:pPr>
            <w:r w:rsidRPr="0075162C">
              <w:rPr>
                <w:rFonts w:ascii="PT Astra Serif" w:hAnsi="PT Astra Serif"/>
                <w:sz w:val="20"/>
                <w:szCs w:val="20"/>
              </w:rPr>
              <w:t>Россия</w:t>
            </w:r>
          </w:p>
          <w:p w:rsidR="00692AD0" w:rsidRPr="0075162C" w:rsidRDefault="00692AD0" w:rsidP="00FE26ED">
            <w:pPr>
              <w:spacing w:after="0" w:line="240" w:lineRule="auto"/>
              <w:rPr>
                <w:rFonts w:ascii="PT Astra Serif" w:hAnsi="PT Astra Serif"/>
                <w:sz w:val="20"/>
                <w:szCs w:val="20"/>
              </w:rPr>
            </w:pPr>
            <w:r w:rsidRPr="0075162C">
              <w:rPr>
                <w:rFonts w:ascii="PT Astra Serif" w:hAnsi="PT Astra Serif"/>
                <w:sz w:val="20"/>
                <w:szCs w:val="20"/>
              </w:rPr>
              <w:t>Россия</w:t>
            </w:r>
          </w:p>
          <w:p w:rsidR="00692AD0" w:rsidRPr="0075162C" w:rsidRDefault="00692AD0" w:rsidP="00FE26ED">
            <w:pPr>
              <w:spacing w:after="0" w:line="240" w:lineRule="auto"/>
              <w:rPr>
                <w:rFonts w:ascii="PT Astra Serif" w:hAnsi="PT Astra Serif"/>
                <w:sz w:val="20"/>
                <w:szCs w:val="20"/>
              </w:rPr>
            </w:pPr>
            <w:r w:rsidRPr="0075162C">
              <w:rPr>
                <w:rFonts w:ascii="PT Astra Serif" w:hAnsi="PT Astra Serif"/>
                <w:sz w:val="20"/>
                <w:szCs w:val="20"/>
              </w:rPr>
              <w:lastRenderedPageBreak/>
              <w:t>Россия</w:t>
            </w:r>
          </w:p>
          <w:p w:rsidR="00692AD0" w:rsidRDefault="00692AD0" w:rsidP="00FE26ED">
            <w:pPr>
              <w:spacing w:after="0" w:line="240" w:lineRule="auto"/>
              <w:rPr>
                <w:rFonts w:ascii="PT Astra Serif" w:hAnsi="PT Astra Serif"/>
                <w:sz w:val="20"/>
                <w:szCs w:val="20"/>
              </w:rPr>
            </w:pPr>
            <w:r w:rsidRPr="0075162C">
              <w:rPr>
                <w:rFonts w:ascii="PT Astra Serif" w:hAnsi="PT Astra Serif"/>
                <w:sz w:val="20"/>
                <w:szCs w:val="20"/>
              </w:rPr>
              <w:t>Россия</w:t>
            </w:r>
          </w:p>
          <w:p w:rsidR="00692AD0" w:rsidRPr="0075162C" w:rsidRDefault="00692AD0" w:rsidP="00FE26ED">
            <w:pPr>
              <w:spacing w:after="0" w:line="240" w:lineRule="auto"/>
              <w:rPr>
                <w:rFonts w:ascii="PT Astra Serif" w:hAnsi="PT Astra Serif"/>
                <w:sz w:val="20"/>
                <w:szCs w:val="20"/>
              </w:rPr>
            </w:pPr>
            <w:r>
              <w:rPr>
                <w:rFonts w:ascii="PT Astra Serif" w:hAnsi="PT Astra Serif"/>
                <w:sz w:val="20"/>
                <w:szCs w:val="20"/>
              </w:rPr>
              <w:t>Россия</w:t>
            </w:r>
          </w:p>
        </w:tc>
        <w:tc>
          <w:tcPr>
            <w:tcW w:w="1559" w:type="dxa"/>
            <w:shd w:val="clear" w:color="auto" w:fill="auto"/>
          </w:tcPr>
          <w:p w:rsidR="00692AD0" w:rsidRDefault="00692AD0" w:rsidP="00D15ACD">
            <w:pPr>
              <w:spacing w:after="0" w:line="240" w:lineRule="auto"/>
              <w:ind w:hanging="108"/>
              <w:rPr>
                <w:rFonts w:ascii="PT Astra Serif" w:hAnsi="PT Astra Serif"/>
                <w:sz w:val="20"/>
                <w:szCs w:val="20"/>
              </w:rPr>
            </w:pPr>
            <w:r w:rsidRPr="0075162C">
              <w:rPr>
                <w:rFonts w:ascii="PT Astra Serif" w:hAnsi="PT Astra Serif"/>
                <w:sz w:val="20"/>
                <w:szCs w:val="20"/>
              </w:rPr>
              <w:lastRenderedPageBreak/>
              <w:t xml:space="preserve">  земельный участок под гаражом</w:t>
            </w:r>
          </w:p>
          <w:p w:rsidR="00692AD0" w:rsidRPr="0075162C" w:rsidRDefault="00692AD0" w:rsidP="00D15ACD">
            <w:pPr>
              <w:spacing w:after="0" w:line="240" w:lineRule="auto"/>
              <w:ind w:hanging="108"/>
              <w:rPr>
                <w:rFonts w:ascii="PT Astra Serif" w:hAnsi="PT Astra Serif"/>
                <w:sz w:val="20"/>
                <w:szCs w:val="20"/>
              </w:rPr>
            </w:pPr>
            <w:r>
              <w:rPr>
                <w:rFonts w:ascii="PT Astra Serif" w:hAnsi="PT Astra Serif"/>
                <w:sz w:val="20"/>
                <w:szCs w:val="20"/>
              </w:rPr>
              <w:t xml:space="preserve">  </w:t>
            </w:r>
            <w:r w:rsidRPr="0075162C">
              <w:rPr>
                <w:rFonts w:ascii="PT Astra Serif" w:hAnsi="PT Astra Serif"/>
                <w:sz w:val="20"/>
                <w:szCs w:val="20"/>
              </w:rPr>
              <w:t>земельный участок</w:t>
            </w:r>
          </w:p>
        </w:tc>
        <w:tc>
          <w:tcPr>
            <w:tcW w:w="1136" w:type="dxa"/>
            <w:shd w:val="clear" w:color="auto" w:fill="auto"/>
          </w:tcPr>
          <w:p w:rsidR="00692AD0" w:rsidRDefault="00692AD0" w:rsidP="00FE26ED">
            <w:pPr>
              <w:spacing w:after="0" w:line="240" w:lineRule="auto"/>
              <w:rPr>
                <w:rFonts w:ascii="PT Astra Serif" w:hAnsi="PT Astra Serif"/>
                <w:sz w:val="20"/>
                <w:szCs w:val="20"/>
              </w:rPr>
            </w:pPr>
            <w:r w:rsidRPr="0075162C">
              <w:rPr>
                <w:rFonts w:ascii="PT Astra Serif" w:hAnsi="PT Astra Serif"/>
                <w:sz w:val="20"/>
                <w:szCs w:val="20"/>
              </w:rPr>
              <w:t>33,5</w:t>
            </w:r>
          </w:p>
          <w:p w:rsidR="00692AD0" w:rsidRDefault="00692AD0" w:rsidP="00FE26ED">
            <w:pPr>
              <w:spacing w:after="0" w:line="240" w:lineRule="auto"/>
              <w:rPr>
                <w:rFonts w:ascii="PT Astra Serif" w:hAnsi="PT Astra Serif"/>
                <w:sz w:val="20"/>
                <w:szCs w:val="20"/>
              </w:rPr>
            </w:pPr>
          </w:p>
          <w:p w:rsidR="00692AD0" w:rsidRDefault="00692AD0" w:rsidP="00FE26ED">
            <w:pPr>
              <w:spacing w:after="0" w:line="240" w:lineRule="auto"/>
              <w:rPr>
                <w:rFonts w:ascii="PT Astra Serif" w:hAnsi="PT Astra Serif"/>
                <w:sz w:val="20"/>
                <w:szCs w:val="20"/>
              </w:rPr>
            </w:pPr>
          </w:p>
          <w:p w:rsidR="00692AD0" w:rsidRPr="0075162C" w:rsidRDefault="00692AD0" w:rsidP="00FE26ED">
            <w:pPr>
              <w:spacing w:after="0" w:line="240" w:lineRule="auto"/>
              <w:rPr>
                <w:rFonts w:ascii="PT Astra Serif" w:hAnsi="PT Astra Serif"/>
                <w:sz w:val="20"/>
                <w:szCs w:val="20"/>
              </w:rPr>
            </w:pPr>
            <w:r>
              <w:rPr>
                <w:rFonts w:ascii="PT Astra Serif" w:hAnsi="PT Astra Serif"/>
                <w:sz w:val="20"/>
                <w:szCs w:val="20"/>
              </w:rPr>
              <w:t>40</w:t>
            </w:r>
          </w:p>
        </w:tc>
        <w:tc>
          <w:tcPr>
            <w:tcW w:w="994" w:type="dxa"/>
            <w:shd w:val="clear" w:color="auto" w:fill="auto"/>
          </w:tcPr>
          <w:p w:rsidR="00692AD0" w:rsidRDefault="00692AD0" w:rsidP="005550D4">
            <w:pPr>
              <w:spacing w:after="0" w:line="240" w:lineRule="auto"/>
              <w:ind w:left="-108" w:right="40"/>
              <w:rPr>
                <w:rFonts w:ascii="PT Astra Serif" w:hAnsi="PT Astra Serif"/>
                <w:sz w:val="20"/>
                <w:szCs w:val="20"/>
              </w:rPr>
            </w:pPr>
            <w:r w:rsidRPr="0075162C">
              <w:rPr>
                <w:rFonts w:ascii="PT Astra Serif" w:hAnsi="PT Astra Serif"/>
                <w:sz w:val="20"/>
                <w:szCs w:val="20"/>
              </w:rPr>
              <w:t xml:space="preserve"> Россия</w:t>
            </w:r>
          </w:p>
          <w:p w:rsidR="00692AD0" w:rsidRDefault="00692AD0" w:rsidP="005550D4">
            <w:pPr>
              <w:spacing w:after="0" w:line="240" w:lineRule="auto"/>
              <w:ind w:left="-108" w:right="40"/>
              <w:rPr>
                <w:rFonts w:ascii="PT Astra Serif" w:hAnsi="PT Astra Serif"/>
                <w:sz w:val="20"/>
                <w:szCs w:val="20"/>
              </w:rPr>
            </w:pPr>
          </w:p>
          <w:p w:rsidR="00692AD0" w:rsidRDefault="00692AD0" w:rsidP="005550D4">
            <w:pPr>
              <w:spacing w:after="0" w:line="240" w:lineRule="auto"/>
              <w:ind w:left="-108" w:right="40"/>
              <w:rPr>
                <w:rFonts w:ascii="PT Astra Serif" w:hAnsi="PT Astra Serif"/>
                <w:sz w:val="20"/>
                <w:szCs w:val="20"/>
              </w:rPr>
            </w:pPr>
          </w:p>
          <w:p w:rsidR="00692AD0" w:rsidRPr="0075162C" w:rsidRDefault="00692AD0" w:rsidP="005550D4">
            <w:pPr>
              <w:spacing w:after="0" w:line="240" w:lineRule="auto"/>
              <w:ind w:left="-108" w:right="40"/>
              <w:rPr>
                <w:rFonts w:ascii="PT Astra Serif" w:hAnsi="PT Astra Serif"/>
                <w:sz w:val="20"/>
                <w:szCs w:val="20"/>
              </w:rPr>
            </w:pPr>
            <w:r>
              <w:rPr>
                <w:rFonts w:ascii="PT Astra Serif" w:hAnsi="PT Astra Serif"/>
                <w:sz w:val="20"/>
                <w:szCs w:val="20"/>
              </w:rPr>
              <w:t xml:space="preserve"> Россия</w:t>
            </w:r>
          </w:p>
          <w:p w:rsidR="00692AD0" w:rsidRPr="0075162C" w:rsidRDefault="00692AD0" w:rsidP="00D15ACD">
            <w:pPr>
              <w:spacing w:after="0" w:line="240" w:lineRule="auto"/>
              <w:ind w:left="-110" w:right="37"/>
              <w:rPr>
                <w:rFonts w:ascii="PT Astra Serif" w:hAnsi="PT Astra Serif"/>
                <w:sz w:val="20"/>
                <w:szCs w:val="20"/>
              </w:rPr>
            </w:pPr>
          </w:p>
        </w:tc>
        <w:tc>
          <w:tcPr>
            <w:tcW w:w="1697" w:type="dxa"/>
            <w:shd w:val="clear" w:color="auto" w:fill="auto"/>
          </w:tcPr>
          <w:p w:rsidR="00692AD0" w:rsidRPr="0075162C" w:rsidRDefault="00692AD0" w:rsidP="00FE26ED">
            <w:pPr>
              <w:spacing w:after="0" w:line="240" w:lineRule="auto"/>
              <w:rPr>
                <w:rFonts w:ascii="PT Astra Serif" w:hAnsi="PT Astra Serif"/>
                <w:sz w:val="20"/>
                <w:szCs w:val="20"/>
              </w:rPr>
            </w:pPr>
            <w:r w:rsidRPr="0075162C">
              <w:rPr>
                <w:rFonts w:ascii="PT Astra Serif" w:hAnsi="PT Astra Serif"/>
                <w:sz w:val="20"/>
                <w:szCs w:val="20"/>
              </w:rPr>
              <w:t>не имеет</w:t>
            </w:r>
          </w:p>
        </w:tc>
        <w:tc>
          <w:tcPr>
            <w:tcW w:w="1560" w:type="dxa"/>
          </w:tcPr>
          <w:p w:rsidR="00692AD0" w:rsidRPr="002264AF" w:rsidRDefault="00692AD0" w:rsidP="0030103E">
            <w:pPr>
              <w:spacing w:after="0" w:line="240" w:lineRule="auto"/>
              <w:jc w:val="center"/>
              <w:rPr>
                <w:rFonts w:ascii="PT Astra Serif" w:hAnsi="PT Astra Serif"/>
                <w:sz w:val="20"/>
                <w:szCs w:val="20"/>
              </w:rPr>
            </w:pPr>
            <w:r w:rsidRPr="002264AF">
              <w:rPr>
                <w:rFonts w:ascii="PT Astra Serif" w:hAnsi="PT Astra Serif"/>
                <w:sz w:val="20"/>
                <w:szCs w:val="20"/>
              </w:rPr>
              <w:t>225 000,01</w:t>
            </w:r>
          </w:p>
          <w:p w:rsidR="00692AD0" w:rsidRPr="0075162C" w:rsidRDefault="00692AD0" w:rsidP="0030103E">
            <w:pPr>
              <w:spacing w:after="0" w:line="240" w:lineRule="auto"/>
              <w:jc w:val="center"/>
              <w:rPr>
                <w:rFonts w:ascii="PT Astra Serif" w:hAnsi="PT Astra Serif"/>
                <w:sz w:val="20"/>
                <w:szCs w:val="20"/>
              </w:rPr>
            </w:pPr>
          </w:p>
        </w:tc>
        <w:tc>
          <w:tcPr>
            <w:tcW w:w="1417" w:type="dxa"/>
          </w:tcPr>
          <w:p w:rsidR="00692AD0" w:rsidRPr="0075162C" w:rsidRDefault="00692AD0" w:rsidP="00E61057">
            <w:pPr>
              <w:spacing w:after="0" w:line="240" w:lineRule="auto"/>
              <w:ind w:left="-108"/>
              <w:rPr>
                <w:rFonts w:ascii="PT Astra Serif" w:hAnsi="PT Astra Serif"/>
                <w:sz w:val="20"/>
                <w:szCs w:val="20"/>
              </w:rPr>
            </w:pPr>
            <w:r>
              <w:rPr>
                <w:rFonts w:ascii="PT Astra Serif" w:hAnsi="PT Astra Serif"/>
                <w:sz w:val="20"/>
                <w:szCs w:val="20"/>
              </w:rPr>
              <w:t xml:space="preserve"> -</w:t>
            </w:r>
          </w:p>
        </w:tc>
      </w:tr>
      <w:tr w:rsidR="00692AD0" w:rsidRPr="0075162C" w:rsidTr="00B84465">
        <w:trPr>
          <w:trHeight w:val="211"/>
        </w:trPr>
        <w:tc>
          <w:tcPr>
            <w:tcW w:w="1844" w:type="dxa"/>
            <w:shd w:val="clear" w:color="auto" w:fill="auto"/>
          </w:tcPr>
          <w:p w:rsidR="00692AD0" w:rsidRPr="002264AF" w:rsidRDefault="00692AD0" w:rsidP="00FE26ED">
            <w:pPr>
              <w:spacing w:after="0" w:line="240" w:lineRule="auto"/>
              <w:rPr>
                <w:rFonts w:ascii="PT Astra Serif" w:hAnsi="PT Astra Serif"/>
                <w:sz w:val="20"/>
                <w:szCs w:val="20"/>
              </w:rPr>
            </w:pPr>
            <w:r w:rsidRPr="002264AF">
              <w:rPr>
                <w:rFonts w:ascii="PT Astra Serif" w:hAnsi="PT Astra Serif"/>
                <w:sz w:val="20"/>
                <w:szCs w:val="20"/>
              </w:rPr>
              <w:t>Несовершенно-летний ребенок</w:t>
            </w:r>
          </w:p>
        </w:tc>
        <w:tc>
          <w:tcPr>
            <w:tcW w:w="1843" w:type="dxa"/>
            <w:shd w:val="clear" w:color="auto" w:fill="auto"/>
          </w:tcPr>
          <w:p w:rsidR="00692AD0" w:rsidRPr="0075162C" w:rsidRDefault="00692AD0" w:rsidP="00FE26ED">
            <w:pPr>
              <w:spacing w:after="0" w:line="240" w:lineRule="auto"/>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квартира</w:t>
            </w:r>
          </w:p>
        </w:tc>
        <w:tc>
          <w:tcPr>
            <w:tcW w:w="1984" w:type="dxa"/>
            <w:shd w:val="clear" w:color="auto" w:fill="auto"/>
          </w:tcPr>
          <w:p w:rsidR="00692AD0" w:rsidRPr="0075162C" w:rsidRDefault="00692AD0" w:rsidP="00680C16">
            <w:pPr>
              <w:spacing w:after="0" w:line="240" w:lineRule="auto"/>
              <w:ind w:hanging="109"/>
              <w:rPr>
                <w:rFonts w:ascii="PT Astra Serif" w:eastAsia="Times New Roman" w:hAnsi="PT Astra Serif"/>
                <w:sz w:val="20"/>
                <w:szCs w:val="20"/>
                <w:lang w:eastAsia="ru-RU"/>
              </w:rPr>
            </w:pPr>
            <w:r>
              <w:rPr>
                <w:rFonts w:ascii="PT Astra Serif" w:eastAsia="Times New Roman" w:hAnsi="PT Astra Serif"/>
                <w:sz w:val="20"/>
                <w:szCs w:val="20"/>
                <w:lang w:eastAsia="ru-RU"/>
              </w:rPr>
              <w:t xml:space="preserve"> </w:t>
            </w:r>
            <w:r w:rsidRPr="0075162C">
              <w:rPr>
                <w:rFonts w:ascii="PT Astra Serif" w:eastAsia="Times New Roman" w:hAnsi="PT Astra Serif"/>
                <w:sz w:val="20"/>
                <w:szCs w:val="20"/>
                <w:lang w:eastAsia="ru-RU"/>
              </w:rPr>
              <w:t>общая долевая   (1/5)</w:t>
            </w:r>
          </w:p>
        </w:tc>
        <w:tc>
          <w:tcPr>
            <w:tcW w:w="992" w:type="dxa"/>
            <w:shd w:val="clear" w:color="auto" w:fill="auto"/>
          </w:tcPr>
          <w:p w:rsidR="00692AD0" w:rsidRPr="0075162C" w:rsidRDefault="00692AD0" w:rsidP="004A110E">
            <w:pPr>
              <w:spacing w:after="0" w:line="240" w:lineRule="auto"/>
              <w:ind w:hanging="108"/>
              <w:rPr>
                <w:rFonts w:ascii="PT Astra Serif" w:hAnsi="PT Astra Serif"/>
                <w:color w:val="000000"/>
                <w:sz w:val="20"/>
                <w:szCs w:val="20"/>
              </w:rPr>
            </w:pPr>
            <w:r>
              <w:rPr>
                <w:rFonts w:ascii="PT Astra Serif" w:hAnsi="PT Astra Serif"/>
                <w:color w:val="000000"/>
                <w:sz w:val="20"/>
                <w:szCs w:val="20"/>
              </w:rPr>
              <w:t xml:space="preserve"> </w:t>
            </w:r>
            <w:r w:rsidRPr="0075162C">
              <w:rPr>
                <w:rFonts w:ascii="PT Astra Serif" w:hAnsi="PT Astra Serif"/>
                <w:color w:val="000000"/>
                <w:sz w:val="20"/>
                <w:szCs w:val="20"/>
              </w:rPr>
              <w:t>64,1</w:t>
            </w:r>
          </w:p>
        </w:tc>
        <w:tc>
          <w:tcPr>
            <w:tcW w:w="1418" w:type="dxa"/>
          </w:tcPr>
          <w:p w:rsidR="00692AD0" w:rsidRPr="0075162C" w:rsidRDefault="00692AD0" w:rsidP="00FE26ED">
            <w:pPr>
              <w:spacing w:after="0" w:line="240" w:lineRule="auto"/>
              <w:rPr>
                <w:rFonts w:ascii="PT Astra Serif" w:hAnsi="PT Astra Serif"/>
                <w:sz w:val="20"/>
                <w:szCs w:val="20"/>
              </w:rPr>
            </w:pPr>
            <w:r w:rsidRPr="0075162C">
              <w:rPr>
                <w:rFonts w:ascii="PT Astra Serif" w:hAnsi="PT Astra Serif"/>
                <w:sz w:val="20"/>
                <w:szCs w:val="20"/>
              </w:rPr>
              <w:t>Россия</w:t>
            </w:r>
          </w:p>
        </w:tc>
        <w:tc>
          <w:tcPr>
            <w:tcW w:w="1559" w:type="dxa"/>
            <w:shd w:val="clear" w:color="auto" w:fill="auto"/>
          </w:tcPr>
          <w:p w:rsidR="00692AD0" w:rsidRPr="0075162C" w:rsidRDefault="00692AD0" w:rsidP="008C4EA4">
            <w:pPr>
              <w:spacing w:after="0" w:line="240" w:lineRule="auto"/>
              <w:ind w:left="34" w:hanging="34"/>
              <w:rPr>
                <w:rFonts w:ascii="PT Astra Serif" w:hAnsi="PT Astra Serif"/>
                <w:sz w:val="20"/>
                <w:szCs w:val="20"/>
              </w:rPr>
            </w:pPr>
            <w:r w:rsidRPr="0075162C">
              <w:rPr>
                <w:rFonts w:ascii="PT Astra Serif" w:hAnsi="PT Astra Serif"/>
                <w:sz w:val="20"/>
                <w:szCs w:val="20"/>
              </w:rPr>
              <w:t>не имеет</w:t>
            </w:r>
          </w:p>
        </w:tc>
        <w:tc>
          <w:tcPr>
            <w:tcW w:w="1136" w:type="dxa"/>
            <w:shd w:val="clear" w:color="auto" w:fill="auto"/>
          </w:tcPr>
          <w:p w:rsidR="00692AD0" w:rsidRPr="0075162C" w:rsidRDefault="00692AD0" w:rsidP="008C4EA4">
            <w:pPr>
              <w:spacing w:after="0" w:line="240" w:lineRule="auto"/>
              <w:ind w:left="-108"/>
              <w:rPr>
                <w:rFonts w:ascii="PT Astra Serif" w:hAnsi="PT Astra Serif"/>
                <w:sz w:val="20"/>
                <w:szCs w:val="20"/>
              </w:rPr>
            </w:pPr>
            <w:r>
              <w:rPr>
                <w:rFonts w:ascii="PT Astra Serif" w:hAnsi="PT Astra Serif"/>
                <w:sz w:val="20"/>
                <w:szCs w:val="20"/>
              </w:rPr>
              <w:t xml:space="preserve">  </w:t>
            </w:r>
            <w:r w:rsidRPr="0075162C">
              <w:rPr>
                <w:rFonts w:ascii="PT Astra Serif" w:hAnsi="PT Astra Serif"/>
                <w:sz w:val="20"/>
                <w:szCs w:val="20"/>
              </w:rPr>
              <w:t>-</w:t>
            </w:r>
          </w:p>
        </w:tc>
        <w:tc>
          <w:tcPr>
            <w:tcW w:w="994" w:type="dxa"/>
            <w:shd w:val="clear" w:color="auto" w:fill="auto"/>
          </w:tcPr>
          <w:p w:rsidR="00692AD0" w:rsidRPr="0075162C" w:rsidRDefault="00692AD0" w:rsidP="008C4EA4">
            <w:pPr>
              <w:spacing w:after="0" w:line="240" w:lineRule="auto"/>
              <w:rPr>
                <w:rFonts w:ascii="PT Astra Serif" w:hAnsi="PT Astra Serif"/>
                <w:sz w:val="20"/>
                <w:szCs w:val="20"/>
              </w:rPr>
            </w:pPr>
            <w:r w:rsidRPr="0075162C">
              <w:rPr>
                <w:rFonts w:ascii="PT Astra Serif" w:hAnsi="PT Astra Serif"/>
                <w:sz w:val="20"/>
                <w:szCs w:val="20"/>
              </w:rPr>
              <w:t>-</w:t>
            </w:r>
          </w:p>
        </w:tc>
        <w:tc>
          <w:tcPr>
            <w:tcW w:w="1697" w:type="dxa"/>
            <w:shd w:val="clear" w:color="auto" w:fill="auto"/>
          </w:tcPr>
          <w:p w:rsidR="00692AD0" w:rsidRPr="0075162C" w:rsidRDefault="00692AD0" w:rsidP="00C72A42">
            <w:pPr>
              <w:spacing w:after="0"/>
              <w:rPr>
                <w:rFonts w:ascii="PT Astra Serif" w:hAnsi="PT Astra Serif"/>
                <w:sz w:val="20"/>
                <w:szCs w:val="20"/>
              </w:rPr>
            </w:pPr>
            <w:r w:rsidRPr="0075162C">
              <w:rPr>
                <w:rFonts w:ascii="PT Astra Serif" w:hAnsi="PT Astra Serif"/>
                <w:sz w:val="20"/>
                <w:szCs w:val="20"/>
              </w:rPr>
              <w:t>не имеет</w:t>
            </w:r>
          </w:p>
        </w:tc>
        <w:tc>
          <w:tcPr>
            <w:tcW w:w="1560" w:type="dxa"/>
          </w:tcPr>
          <w:p w:rsidR="00692AD0" w:rsidRPr="0075162C" w:rsidRDefault="00692AD0" w:rsidP="0030103E">
            <w:pPr>
              <w:spacing w:after="0" w:line="240" w:lineRule="auto"/>
              <w:jc w:val="center"/>
              <w:rPr>
                <w:rFonts w:ascii="PT Astra Serif" w:hAnsi="PT Astra Serif"/>
                <w:sz w:val="20"/>
                <w:szCs w:val="20"/>
              </w:rPr>
            </w:pPr>
            <w:r w:rsidRPr="0075162C">
              <w:rPr>
                <w:rFonts w:ascii="PT Astra Serif" w:hAnsi="PT Astra Serif"/>
                <w:sz w:val="20"/>
                <w:szCs w:val="20"/>
              </w:rPr>
              <w:t>не имеет</w:t>
            </w:r>
          </w:p>
        </w:tc>
        <w:tc>
          <w:tcPr>
            <w:tcW w:w="1417" w:type="dxa"/>
          </w:tcPr>
          <w:p w:rsidR="00692AD0" w:rsidRPr="0075162C" w:rsidRDefault="00692AD0" w:rsidP="00FE26ED">
            <w:pPr>
              <w:spacing w:after="0" w:line="240" w:lineRule="auto"/>
              <w:rPr>
                <w:rFonts w:ascii="PT Astra Serif" w:hAnsi="PT Astra Serif"/>
                <w:sz w:val="20"/>
                <w:szCs w:val="20"/>
              </w:rPr>
            </w:pPr>
            <w:r>
              <w:rPr>
                <w:rFonts w:ascii="PT Astra Serif" w:hAnsi="PT Astra Serif"/>
                <w:sz w:val="20"/>
                <w:szCs w:val="20"/>
              </w:rPr>
              <w:t>-</w:t>
            </w:r>
          </w:p>
        </w:tc>
      </w:tr>
      <w:tr w:rsidR="00692AD0" w:rsidRPr="0075162C" w:rsidTr="002264AF">
        <w:trPr>
          <w:trHeight w:val="1673"/>
        </w:trPr>
        <w:tc>
          <w:tcPr>
            <w:tcW w:w="1844" w:type="dxa"/>
            <w:shd w:val="clear" w:color="auto" w:fill="auto"/>
          </w:tcPr>
          <w:p w:rsidR="00692AD0" w:rsidRPr="002264AF" w:rsidRDefault="00692AD0" w:rsidP="00FE26ED">
            <w:pPr>
              <w:spacing w:after="0" w:line="240" w:lineRule="auto"/>
              <w:ind w:right="-109"/>
              <w:rPr>
                <w:rFonts w:ascii="PT Astra Serif" w:hAnsi="PT Astra Serif"/>
                <w:sz w:val="20"/>
                <w:szCs w:val="20"/>
              </w:rPr>
            </w:pPr>
            <w:r w:rsidRPr="002264AF">
              <w:rPr>
                <w:rFonts w:ascii="PT Astra Serif" w:hAnsi="PT Astra Serif"/>
                <w:sz w:val="20"/>
                <w:szCs w:val="20"/>
              </w:rPr>
              <w:t>ГребеньковаТ.И.,  главный специалист-эксперт отдела по развитию спорта</w:t>
            </w:r>
          </w:p>
          <w:p w:rsidR="00692AD0" w:rsidRPr="0075162C" w:rsidRDefault="00692AD0" w:rsidP="00FE26ED">
            <w:pPr>
              <w:spacing w:after="0" w:line="240" w:lineRule="auto"/>
              <w:ind w:right="-109"/>
              <w:rPr>
                <w:rFonts w:ascii="PT Astra Serif" w:hAnsi="PT Astra Serif"/>
                <w:sz w:val="20"/>
                <w:szCs w:val="20"/>
              </w:rPr>
            </w:pPr>
            <w:r w:rsidRPr="002264AF">
              <w:rPr>
                <w:rFonts w:ascii="PT Astra Serif" w:hAnsi="PT Astra Serif"/>
                <w:sz w:val="20"/>
                <w:szCs w:val="20"/>
              </w:rPr>
              <w:t>и материально-технической базы</w:t>
            </w:r>
          </w:p>
        </w:tc>
        <w:tc>
          <w:tcPr>
            <w:tcW w:w="1843" w:type="dxa"/>
            <w:shd w:val="clear" w:color="auto" w:fill="auto"/>
          </w:tcPr>
          <w:p w:rsidR="00692AD0" w:rsidRDefault="00692AD0" w:rsidP="00562899">
            <w:pPr>
              <w:spacing w:after="0" w:line="240" w:lineRule="auto"/>
              <w:ind w:left="-108"/>
              <w:rPr>
                <w:rFonts w:ascii="PT Astra Serif" w:hAnsi="PT Astra Serif"/>
                <w:color w:val="000000"/>
                <w:sz w:val="20"/>
                <w:szCs w:val="20"/>
              </w:rPr>
            </w:pPr>
            <w:r w:rsidRPr="0075162C">
              <w:rPr>
                <w:rFonts w:ascii="PT Astra Serif" w:hAnsi="PT Astra Serif"/>
                <w:color w:val="000000"/>
                <w:sz w:val="20"/>
                <w:szCs w:val="20"/>
              </w:rPr>
              <w:t xml:space="preserve"> </w:t>
            </w:r>
            <w:r>
              <w:rPr>
                <w:rFonts w:ascii="PT Astra Serif" w:hAnsi="PT Astra Serif"/>
                <w:color w:val="000000"/>
                <w:sz w:val="20"/>
                <w:szCs w:val="20"/>
              </w:rPr>
              <w:t>квартира</w:t>
            </w:r>
          </w:p>
          <w:p w:rsidR="00692AD0" w:rsidRPr="0075162C" w:rsidRDefault="00692AD0" w:rsidP="004A110E">
            <w:pPr>
              <w:spacing w:after="0" w:line="240" w:lineRule="auto"/>
              <w:ind w:hanging="108"/>
              <w:rPr>
                <w:rFonts w:ascii="PT Astra Serif" w:hAnsi="PT Astra Serif"/>
                <w:color w:val="000000"/>
                <w:sz w:val="20"/>
                <w:szCs w:val="20"/>
              </w:rPr>
            </w:pPr>
            <w:r>
              <w:rPr>
                <w:rFonts w:ascii="PT Astra Serif" w:hAnsi="PT Astra Serif"/>
                <w:color w:val="000000"/>
                <w:sz w:val="20"/>
                <w:szCs w:val="20"/>
              </w:rPr>
              <w:t xml:space="preserve"> жилой дом</w:t>
            </w:r>
          </w:p>
          <w:p w:rsidR="00692AD0" w:rsidRDefault="00692AD0" w:rsidP="006D300F">
            <w:pPr>
              <w:spacing w:after="0" w:line="240" w:lineRule="auto"/>
              <w:ind w:hanging="108"/>
              <w:rPr>
                <w:rFonts w:ascii="PT Astra Serif" w:hAnsi="PT Astra Serif"/>
                <w:color w:val="000000"/>
                <w:sz w:val="20"/>
                <w:szCs w:val="20"/>
              </w:rPr>
            </w:pPr>
            <w:r w:rsidRPr="0075162C">
              <w:rPr>
                <w:rFonts w:ascii="PT Astra Serif" w:hAnsi="PT Astra Serif"/>
                <w:color w:val="000000"/>
                <w:sz w:val="20"/>
                <w:szCs w:val="20"/>
              </w:rPr>
              <w:t xml:space="preserve"> </w:t>
            </w:r>
            <w:r>
              <w:rPr>
                <w:rFonts w:ascii="PT Astra Serif" w:hAnsi="PT Astra Serif"/>
                <w:color w:val="000000"/>
                <w:sz w:val="20"/>
                <w:szCs w:val="20"/>
              </w:rPr>
              <w:t xml:space="preserve">земельный </w:t>
            </w:r>
          </w:p>
          <w:p w:rsidR="00692AD0" w:rsidRDefault="00692AD0" w:rsidP="006D300F">
            <w:pPr>
              <w:spacing w:after="0" w:line="240" w:lineRule="auto"/>
              <w:ind w:hanging="108"/>
              <w:rPr>
                <w:rFonts w:ascii="PT Astra Serif" w:hAnsi="PT Astra Serif"/>
                <w:color w:val="000000"/>
                <w:sz w:val="20"/>
                <w:szCs w:val="20"/>
              </w:rPr>
            </w:pPr>
            <w:r>
              <w:rPr>
                <w:rFonts w:ascii="PT Astra Serif" w:hAnsi="PT Astra Serif"/>
                <w:color w:val="000000"/>
                <w:sz w:val="20"/>
                <w:szCs w:val="20"/>
              </w:rPr>
              <w:t xml:space="preserve"> участок</w:t>
            </w:r>
          </w:p>
          <w:p w:rsidR="00692AD0" w:rsidRPr="0075162C" w:rsidRDefault="00692AD0" w:rsidP="00562899">
            <w:pPr>
              <w:spacing w:after="0" w:line="240" w:lineRule="auto"/>
              <w:ind w:left="34" w:hanging="142"/>
              <w:rPr>
                <w:rFonts w:ascii="PT Astra Serif" w:hAnsi="PT Astra Serif"/>
                <w:color w:val="000000"/>
                <w:sz w:val="20"/>
                <w:szCs w:val="20"/>
              </w:rPr>
            </w:pPr>
          </w:p>
          <w:p w:rsidR="00692AD0" w:rsidRPr="0075162C" w:rsidRDefault="00692AD0" w:rsidP="00FE26ED">
            <w:pPr>
              <w:spacing w:after="0" w:line="240" w:lineRule="auto"/>
              <w:ind w:left="34" w:hanging="142"/>
              <w:rPr>
                <w:rFonts w:ascii="PT Astra Serif" w:hAnsi="PT Astra Serif"/>
                <w:color w:val="000000"/>
                <w:sz w:val="20"/>
                <w:szCs w:val="20"/>
              </w:rPr>
            </w:pPr>
          </w:p>
        </w:tc>
        <w:tc>
          <w:tcPr>
            <w:tcW w:w="1984" w:type="dxa"/>
            <w:shd w:val="clear" w:color="auto" w:fill="auto"/>
          </w:tcPr>
          <w:p w:rsidR="00692AD0" w:rsidRDefault="00692AD0" w:rsidP="00F11BD0">
            <w:pPr>
              <w:spacing w:after="0" w:line="240" w:lineRule="auto"/>
              <w:rPr>
                <w:rFonts w:ascii="PT Astra Serif" w:hAnsi="PT Astra Serif"/>
                <w:sz w:val="20"/>
                <w:szCs w:val="20"/>
              </w:rPr>
            </w:pPr>
            <w:r w:rsidRPr="0075162C">
              <w:rPr>
                <w:rFonts w:ascii="PT Astra Serif" w:hAnsi="PT Astra Serif"/>
                <w:sz w:val="20"/>
                <w:szCs w:val="20"/>
              </w:rPr>
              <w:t>общая долевая (1/2)</w:t>
            </w:r>
          </w:p>
          <w:p w:rsidR="00692AD0" w:rsidRDefault="00692AD0" w:rsidP="00F11BD0">
            <w:pPr>
              <w:spacing w:after="0" w:line="240" w:lineRule="auto"/>
              <w:rPr>
                <w:rFonts w:ascii="PT Astra Serif" w:hAnsi="PT Astra Serif"/>
                <w:sz w:val="20"/>
                <w:szCs w:val="20"/>
              </w:rPr>
            </w:pPr>
            <w:r>
              <w:rPr>
                <w:rFonts w:ascii="PT Astra Serif" w:hAnsi="PT Astra Serif"/>
                <w:sz w:val="20"/>
                <w:szCs w:val="20"/>
              </w:rPr>
              <w:t>индивидуальная</w:t>
            </w:r>
          </w:p>
          <w:p w:rsidR="00692AD0" w:rsidRPr="0075162C" w:rsidRDefault="00692AD0" w:rsidP="00562899">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индивидуальная</w:t>
            </w:r>
          </w:p>
        </w:tc>
        <w:tc>
          <w:tcPr>
            <w:tcW w:w="992" w:type="dxa"/>
            <w:shd w:val="clear" w:color="auto" w:fill="auto"/>
          </w:tcPr>
          <w:p w:rsidR="00692AD0" w:rsidRDefault="00692AD0" w:rsidP="002F08CD">
            <w:pPr>
              <w:spacing w:after="0" w:line="240" w:lineRule="auto"/>
              <w:ind w:left="-108"/>
              <w:rPr>
                <w:rFonts w:ascii="PT Astra Serif" w:hAnsi="PT Astra Serif"/>
                <w:sz w:val="20"/>
                <w:szCs w:val="20"/>
              </w:rPr>
            </w:pPr>
            <w:r w:rsidRPr="0075162C">
              <w:rPr>
                <w:rFonts w:ascii="PT Astra Serif" w:hAnsi="PT Astra Serif"/>
                <w:sz w:val="20"/>
                <w:szCs w:val="20"/>
              </w:rPr>
              <w:t xml:space="preserve"> 54,2</w:t>
            </w:r>
          </w:p>
          <w:p w:rsidR="00692AD0" w:rsidRPr="0075162C" w:rsidRDefault="00692AD0" w:rsidP="004A110E">
            <w:pPr>
              <w:spacing w:after="0" w:line="240" w:lineRule="auto"/>
              <w:ind w:left="-108"/>
              <w:rPr>
                <w:rFonts w:ascii="PT Astra Serif" w:hAnsi="PT Astra Serif"/>
                <w:sz w:val="20"/>
                <w:szCs w:val="20"/>
              </w:rPr>
            </w:pPr>
            <w:r>
              <w:rPr>
                <w:rFonts w:ascii="PT Astra Serif" w:hAnsi="PT Astra Serif"/>
                <w:sz w:val="20"/>
                <w:szCs w:val="20"/>
              </w:rPr>
              <w:t xml:space="preserve"> 156</w:t>
            </w:r>
          </w:p>
          <w:p w:rsidR="00692AD0" w:rsidRDefault="00692AD0" w:rsidP="004A110E">
            <w:pPr>
              <w:spacing w:after="0" w:line="240" w:lineRule="auto"/>
              <w:ind w:left="-108"/>
              <w:rPr>
                <w:rFonts w:ascii="PT Astra Serif" w:hAnsi="PT Astra Serif"/>
                <w:sz w:val="20"/>
                <w:szCs w:val="20"/>
              </w:rPr>
            </w:pPr>
            <w:r w:rsidRPr="0075162C">
              <w:rPr>
                <w:rFonts w:ascii="PT Astra Serif" w:hAnsi="PT Astra Serif"/>
                <w:sz w:val="20"/>
                <w:szCs w:val="20"/>
              </w:rPr>
              <w:t xml:space="preserve"> </w:t>
            </w:r>
            <w:r>
              <w:rPr>
                <w:rFonts w:ascii="PT Astra Serif" w:hAnsi="PT Astra Serif"/>
                <w:sz w:val="20"/>
                <w:szCs w:val="20"/>
              </w:rPr>
              <w:t>1954</w:t>
            </w:r>
            <w:r w:rsidRPr="0075162C">
              <w:rPr>
                <w:rFonts w:ascii="PT Astra Serif" w:hAnsi="PT Astra Serif"/>
                <w:sz w:val="20"/>
                <w:szCs w:val="20"/>
              </w:rPr>
              <w:t xml:space="preserve"> </w:t>
            </w:r>
          </w:p>
          <w:p w:rsidR="00692AD0" w:rsidRPr="0075162C" w:rsidRDefault="00692AD0" w:rsidP="00562899">
            <w:pPr>
              <w:spacing w:after="0" w:line="240" w:lineRule="auto"/>
              <w:ind w:left="-108"/>
              <w:rPr>
                <w:rFonts w:ascii="PT Astra Serif" w:hAnsi="PT Astra Serif"/>
                <w:sz w:val="20"/>
                <w:szCs w:val="20"/>
              </w:rPr>
            </w:pPr>
          </w:p>
        </w:tc>
        <w:tc>
          <w:tcPr>
            <w:tcW w:w="1418" w:type="dxa"/>
          </w:tcPr>
          <w:p w:rsidR="00692AD0" w:rsidRDefault="00692AD0" w:rsidP="004A110E">
            <w:pPr>
              <w:spacing w:after="0" w:line="240" w:lineRule="auto"/>
              <w:ind w:right="176"/>
              <w:rPr>
                <w:rFonts w:ascii="PT Astra Serif" w:hAnsi="PT Astra Serif"/>
                <w:sz w:val="20"/>
                <w:szCs w:val="20"/>
              </w:rPr>
            </w:pPr>
            <w:r w:rsidRPr="0075162C">
              <w:rPr>
                <w:rFonts w:ascii="PT Astra Serif" w:hAnsi="PT Astra Serif"/>
                <w:sz w:val="20"/>
                <w:szCs w:val="20"/>
              </w:rPr>
              <w:t>Россия</w:t>
            </w:r>
          </w:p>
          <w:p w:rsidR="00692AD0" w:rsidRDefault="00692AD0" w:rsidP="004A110E">
            <w:pPr>
              <w:spacing w:after="0" w:line="240" w:lineRule="auto"/>
              <w:ind w:right="176"/>
              <w:rPr>
                <w:rFonts w:ascii="PT Astra Serif" w:hAnsi="PT Astra Serif"/>
                <w:sz w:val="20"/>
                <w:szCs w:val="20"/>
              </w:rPr>
            </w:pPr>
            <w:r>
              <w:rPr>
                <w:rFonts w:ascii="PT Astra Serif" w:hAnsi="PT Astra Serif"/>
                <w:sz w:val="20"/>
                <w:szCs w:val="20"/>
              </w:rPr>
              <w:t>Россия</w:t>
            </w:r>
          </w:p>
          <w:p w:rsidR="00692AD0" w:rsidRDefault="00692AD0" w:rsidP="004A110E">
            <w:pPr>
              <w:spacing w:after="0" w:line="240" w:lineRule="auto"/>
              <w:ind w:right="176"/>
              <w:rPr>
                <w:rFonts w:ascii="PT Astra Serif" w:hAnsi="PT Astra Serif"/>
                <w:sz w:val="20"/>
                <w:szCs w:val="20"/>
              </w:rPr>
            </w:pPr>
            <w:r>
              <w:rPr>
                <w:rFonts w:ascii="PT Astra Serif" w:hAnsi="PT Astra Serif"/>
                <w:sz w:val="20"/>
                <w:szCs w:val="20"/>
              </w:rPr>
              <w:t>Россия</w:t>
            </w:r>
          </w:p>
          <w:p w:rsidR="00692AD0" w:rsidRDefault="00692AD0" w:rsidP="00F11BD0">
            <w:pPr>
              <w:ind w:right="175"/>
              <w:rPr>
                <w:rFonts w:ascii="PT Astra Serif" w:hAnsi="PT Astra Serif"/>
                <w:sz w:val="20"/>
                <w:szCs w:val="20"/>
              </w:rPr>
            </w:pPr>
          </w:p>
          <w:p w:rsidR="00692AD0" w:rsidRPr="0075162C" w:rsidRDefault="00692AD0" w:rsidP="00562899">
            <w:pPr>
              <w:spacing w:after="0" w:line="240" w:lineRule="auto"/>
              <w:rPr>
                <w:rFonts w:ascii="PT Astra Serif" w:hAnsi="PT Astra Serif"/>
                <w:sz w:val="20"/>
                <w:szCs w:val="20"/>
              </w:rPr>
            </w:pPr>
          </w:p>
        </w:tc>
        <w:tc>
          <w:tcPr>
            <w:tcW w:w="1559" w:type="dxa"/>
            <w:shd w:val="clear" w:color="auto" w:fill="auto"/>
          </w:tcPr>
          <w:p w:rsidR="00692AD0" w:rsidRPr="0075162C" w:rsidRDefault="00692AD0" w:rsidP="00F11BD0">
            <w:pPr>
              <w:spacing w:line="240" w:lineRule="auto"/>
              <w:rPr>
                <w:rFonts w:ascii="PT Astra Serif" w:hAnsi="PT Astra Serif"/>
                <w:sz w:val="20"/>
                <w:szCs w:val="20"/>
              </w:rPr>
            </w:pPr>
            <w:r w:rsidRPr="0075162C">
              <w:rPr>
                <w:rFonts w:ascii="PT Astra Serif" w:hAnsi="PT Astra Serif"/>
                <w:sz w:val="20"/>
                <w:szCs w:val="20"/>
              </w:rPr>
              <w:t>не имеет</w:t>
            </w:r>
          </w:p>
        </w:tc>
        <w:tc>
          <w:tcPr>
            <w:tcW w:w="1136" w:type="dxa"/>
            <w:shd w:val="clear" w:color="auto" w:fill="auto"/>
          </w:tcPr>
          <w:p w:rsidR="00692AD0" w:rsidRPr="0075162C" w:rsidRDefault="00692AD0" w:rsidP="00F11BD0">
            <w:pPr>
              <w:spacing w:line="240" w:lineRule="auto"/>
              <w:rPr>
                <w:rFonts w:ascii="PT Astra Serif" w:hAnsi="PT Astra Serif"/>
                <w:sz w:val="20"/>
                <w:szCs w:val="20"/>
              </w:rPr>
            </w:pPr>
            <w:r w:rsidRPr="0075162C">
              <w:rPr>
                <w:rFonts w:ascii="PT Astra Serif" w:hAnsi="PT Astra Serif"/>
                <w:sz w:val="20"/>
                <w:szCs w:val="20"/>
              </w:rPr>
              <w:t>-</w:t>
            </w:r>
          </w:p>
        </w:tc>
        <w:tc>
          <w:tcPr>
            <w:tcW w:w="994" w:type="dxa"/>
            <w:shd w:val="clear" w:color="auto" w:fill="auto"/>
          </w:tcPr>
          <w:p w:rsidR="00692AD0" w:rsidRPr="0075162C" w:rsidRDefault="00692AD0" w:rsidP="00395D9F">
            <w:pPr>
              <w:spacing w:after="0" w:line="240" w:lineRule="auto"/>
              <w:rPr>
                <w:rFonts w:ascii="PT Astra Serif" w:hAnsi="PT Astra Serif"/>
                <w:sz w:val="20"/>
                <w:szCs w:val="20"/>
              </w:rPr>
            </w:pPr>
            <w:r w:rsidRPr="0075162C">
              <w:rPr>
                <w:rFonts w:ascii="PT Astra Serif" w:hAnsi="PT Astra Serif"/>
                <w:sz w:val="20"/>
                <w:szCs w:val="20"/>
              </w:rPr>
              <w:t>-</w:t>
            </w:r>
          </w:p>
        </w:tc>
        <w:tc>
          <w:tcPr>
            <w:tcW w:w="1697" w:type="dxa"/>
            <w:shd w:val="clear" w:color="auto" w:fill="auto"/>
          </w:tcPr>
          <w:p w:rsidR="00692AD0" w:rsidRPr="0075162C" w:rsidRDefault="00692AD0" w:rsidP="00F11BD0">
            <w:pPr>
              <w:rPr>
                <w:rFonts w:ascii="PT Astra Serif" w:hAnsi="PT Astra Serif"/>
                <w:sz w:val="20"/>
                <w:szCs w:val="20"/>
              </w:rPr>
            </w:pPr>
            <w:r w:rsidRPr="0075162C">
              <w:rPr>
                <w:rFonts w:ascii="PT Astra Serif" w:hAnsi="PT Astra Serif"/>
                <w:sz w:val="20"/>
                <w:szCs w:val="20"/>
              </w:rPr>
              <w:t>не имеет</w:t>
            </w:r>
          </w:p>
        </w:tc>
        <w:tc>
          <w:tcPr>
            <w:tcW w:w="1560" w:type="dxa"/>
          </w:tcPr>
          <w:p w:rsidR="00692AD0" w:rsidRPr="002264AF" w:rsidRDefault="00692AD0" w:rsidP="0030103E">
            <w:pPr>
              <w:spacing w:after="0" w:line="240" w:lineRule="auto"/>
              <w:ind w:right="-108"/>
              <w:jc w:val="center"/>
              <w:rPr>
                <w:rFonts w:ascii="PT Astra Serif" w:hAnsi="PT Astra Serif"/>
                <w:sz w:val="20"/>
                <w:szCs w:val="20"/>
              </w:rPr>
            </w:pPr>
            <w:r w:rsidRPr="002264AF">
              <w:rPr>
                <w:rFonts w:ascii="PT Astra Serif" w:hAnsi="PT Astra Serif"/>
                <w:sz w:val="20"/>
                <w:szCs w:val="20"/>
              </w:rPr>
              <w:t>459837,47</w:t>
            </w:r>
          </w:p>
        </w:tc>
        <w:tc>
          <w:tcPr>
            <w:tcW w:w="1417" w:type="dxa"/>
          </w:tcPr>
          <w:p w:rsidR="00692AD0" w:rsidRPr="0075162C" w:rsidRDefault="00692AD0" w:rsidP="00DD25EF">
            <w:pPr>
              <w:spacing w:after="0" w:line="240" w:lineRule="auto"/>
              <w:rPr>
                <w:rFonts w:ascii="PT Astra Serif" w:hAnsi="PT Astra Serif"/>
                <w:sz w:val="20"/>
                <w:szCs w:val="20"/>
              </w:rPr>
            </w:pPr>
            <w:r>
              <w:rPr>
                <w:rFonts w:ascii="PT Astra Serif" w:hAnsi="PT Astra Serif"/>
                <w:sz w:val="20"/>
                <w:szCs w:val="20"/>
              </w:rPr>
              <w:t>-</w:t>
            </w:r>
          </w:p>
        </w:tc>
      </w:tr>
      <w:tr w:rsidR="00692AD0" w:rsidRPr="0075162C" w:rsidTr="00B84465">
        <w:trPr>
          <w:trHeight w:val="400"/>
        </w:trPr>
        <w:tc>
          <w:tcPr>
            <w:tcW w:w="1844" w:type="dxa"/>
            <w:shd w:val="clear" w:color="auto" w:fill="auto"/>
          </w:tcPr>
          <w:p w:rsidR="00692AD0" w:rsidRPr="00EA7D0A" w:rsidRDefault="00692AD0" w:rsidP="0064680E">
            <w:pPr>
              <w:spacing w:after="0" w:line="240" w:lineRule="auto"/>
              <w:ind w:left="-108"/>
              <w:rPr>
                <w:rFonts w:ascii="PT Astra Serif" w:hAnsi="PT Astra Serif"/>
                <w:sz w:val="20"/>
                <w:szCs w:val="20"/>
              </w:rPr>
            </w:pPr>
            <w:r w:rsidRPr="00014FFF">
              <w:rPr>
                <w:rFonts w:ascii="PT Astra Serif" w:hAnsi="PT Astra Serif"/>
                <w:sz w:val="20"/>
                <w:szCs w:val="20"/>
              </w:rPr>
              <w:t xml:space="preserve">  </w:t>
            </w:r>
            <w:r w:rsidRPr="00EA7D0A">
              <w:rPr>
                <w:rFonts w:ascii="PT Astra Serif" w:hAnsi="PT Astra Serif"/>
                <w:sz w:val="20"/>
                <w:szCs w:val="20"/>
              </w:rPr>
              <w:t xml:space="preserve">Супруг </w:t>
            </w:r>
          </w:p>
        </w:tc>
        <w:tc>
          <w:tcPr>
            <w:tcW w:w="1843" w:type="dxa"/>
            <w:shd w:val="clear" w:color="auto" w:fill="auto"/>
          </w:tcPr>
          <w:p w:rsidR="00692AD0" w:rsidRPr="00014FFF" w:rsidRDefault="00692AD0" w:rsidP="0064680E">
            <w:pPr>
              <w:spacing w:after="0" w:line="240" w:lineRule="auto"/>
              <w:ind w:hanging="108"/>
              <w:rPr>
                <w:rFonts w:ascii="PT Astra Serif" w:hAnsi="PT Astra Serif"/>
                <w:color w:val="000000"/>
                <w:sz w:val="20"/>
                <w:szCs w:val="20"/>
              </w:rPr>
            </w:pPr>
            <w:r w:rsidRPr="00014FFF">
              <w:rPr>
                <w:rFonts w:ascii="PT Astra Serif" w:hAnsi="PT Astra Serif"/>
                <w:color w:val="000000"/>
                <w:sz w:val="20"/>
                <w:szCs w:val="20"/>
              </w:rPr>
              <w:t xml:space="preserve">  квартира</w:t>
            </w:r>
          </w:p>
          <w:p w:rsidR="00692AD0" w:rsidRPr="00014FFF" w:rsidRDefault="00692AD0" w:rsidP="00A05D12">
            <w:pPr>
              <w:spacing w:after="0" w:line="240" w:lineRule="auto"/>
              <w:ind w:hanging="108"/>
              <w:rPr>
                <w:rFonts w:ascii="PT Astra Serif" w:hAnsi="PT Astra Serif"/>
                <w:color w:val="000000"/>
                <w:sz w:val="20"/>
                <w:szCs w:val="20"/>
              </w:rPr>
            </w:pPr>
            <w:r w:rsidRPr="00014FFF">
              <w:rPr>
                <w:rFonts w:ascii="PT Astra Serif" w:hAnsi="PT Astra Serif"/>
                <w:color w:val="000000"/>
                <w:sz w:val="20"/>
                <w:szCs w:val="20"/>
              </w:rPr>
              <w:t xml:space="preserve">  квартира</w:t>
            </w:r>
          </w:p>
        </w:tc>
        <w:tc>
          <w:tcPr>
            <w:tcW w:w="1984" w:type="dxa"/>
            <w:shd w:val="clear" w:color="auto" w:fill="auto"/>
          </w:tcPr>
          <w:p w:rsidR="00692AD0" w:rsidRPr="00014FFF" w:rsidRDefault="00692AD0" w:rsidP="0064680E">
            <w:pPr>
              <w:spacing w:after="0" w:line="240" w:lineRule="auto"/>
              <w:ind w:hanging="108"/>
              <w:rPr>
                <w:rFonts w:ascii="PT Astra Serif" w:hAnsi="PT Astra Serif"/>
                <w:sz w:val="20"/>
                <w:szCs w:val="20"/>
              </w:rPr>
            </w:pPr>
            <w:r w:rsidRPr="00014FFF">
              <w:rPr>
                <w:rFonts w:ascii="PT Astra Serif" w:hAnsi="PT Astra Serif"/>
                <w:sz w:val="20"/>
                <w:szCs w:val="20"/>
              </w:rPr>
              <w:t xml:space="preserve"> общая долевая (1/2)</w:t>
            </w:r>
          </w:p>
          <w:p w:rsidR="00692AD0" w:rsidRPr="00014FFF" w:rsidRDefault="00692AD0" w:rsidP="0064680E">
            <w:pPr>
              <w:spacing w:after="0" w:line="240" w:lineRule="auto"/>
              <w:ind w:left="-108"/>
              <w:rPr>
                <w:rFonts w:ascii="PT Astra Serif" w:eastAsia="Times New Roman" w:hAnsi="PT Astra Serif"/>
                <w:sz w:val="20"/>
                <w:szCs w:val="20"/>
                <w:lang w:eastAsia="ru-RU"/>
              </w:rPr>
            </w:pPr>
            <w:r w:rsidRPr="00014FFF">
              <w:rPr>
                <w:rFonts w:ascii="PT Astra Serif" w:eastAsia="Times New Roman" w:hAnsi="PT Astra Serif"/>
                <w:sz w:val="20"/>
                <w:szCs w:val="20"/>
                <w:lang w:eastAsia="ru-RU"/>
              </w:rPr>
              <w:t xml:space="preserve"> индивидуальная</w:t>
            </w:r>
          </w:p>
        </w:tc>
        <w:tc>
          <w:tcPr>
            <w:tcW w:w="992" w:type="dxa"/>
            <w:shd w:val="clear" w:color="auto" w:fill="auto"/>
          </w:tcPr>
          <w:p w:rsidR="00692AD0" w:rsidRPr="00014FFF" w:rsidRDefault="00692AD0" w:rsidP="0064680E">
            <w:pPr>
              <w:spacing w:after="0" w:line="240" w:lineRule="auto"/>
              <w:ind w:left="-108"/>
              <w:rPr>
                <w:rFonts w:ascii="PT Astra Serif" w:hAnsi="PT Astra Serif"/>
                <w:sz w:val="20"/>
                <w:szCs w:val="20"/>
              </w:rPr>
            </w:pPr>
            <w:r w:rsidRPr="00014FFF">
              <w:rPr>
                <w:rFonts w:ascii="PT Astra Serif" w:hAnsi="PT Astra Serif"/>
                <w:sz w:val="20"/>
                <w:szCs w:val="20"/>
              </w:rPr>
              <w:t xml:space="preserve"> 54,2 </w:t>
            </w:r>
          </w:p>
          <w:p w:rsidR="00692AD0" w:rsidRPr="00014FFF" w:rsidRDefault="00692AD0" w:rsidP="0064680E">
            <w:pPr>
              <w:spacing w:after="0" w:line="240" w:lineRule="auto"/>
              <w:ind w:left="-108"/>
              <w:rPr>
                <w:rFonts w:ascii="PT Astra Serif" w:hAnsi="PT Astra Serif"/>
                <w:sz w:val="20"/>
                <w:szCs w:val="20"/>
              </w:rPr>
            </w:pPr>
            <w:r w:rsidRPr="00014FFF">
              <w:rPr>
                <w:rFonts w:ascii="PT Astra Serif" w:hAnsi="PT Astra Serif"/>
                <w:sz w:val="20"/>
                <w:szCs w:val="20"/>
              </w:rPr>
              <w:t xml:space="preserve"> </w:t>
            </w:r>
            <w:r w:rsidRPr="00014FFF">
              <w:rPr>
                <w:rFonts w:ascii="PT Astra Serif" w:hAnsi="PT Astra Serif"/>
                <w:color w:val="000000"/>
                <w:sz w:val="20"/>
                <w:szCs w:val="20"/>
              </w:rPr>
              <w:t>40,8</w:t>
            </w:r>
          </w:p>
          <w:p w:rsidR="00692AD0" w:rsidRPr="00014FFF" w:rsidRDefault="00692AD0" w:rsidP="0064680E">
            <w:pPr>
              <w:spacing w:after="0" w:line="240" w:lineRule="auto"/>
              <w:ind w:left="-108"/>
              <w:rPr>
                <w:rFonts w:ascii="PT Astra Serif" w:hAnsi="PT Astra Serif"/>
                <w:sz w:val="20"/>
                <w:szCs w:val="20"/>
              </w:rPr>
            </w:pPr>
          </w:p>
        </w:tc>
        <w:tc>
          <w:tcPr>
            <w:tcW w:w="1418" w:type="dxa"/>
          </w:tcPr>
          <w:p w:rsidR="00692AD0" w:rsidRPr="00014FFF" w:rsidRDefault="00692AD0" w:rsidP="0064680E">
            <w:pPr>
              <w:spacing w:after="0" w:line="240" w:lineRule="auto"/>
              <w:rPr>
                <w:rFonts w:ascii="PT Astra Serif" w:hAnsi="PT Astra Serif"/>
                <w:sz w:val="20"/>
                <w:szCs w:val="20"/>
              </w:rPr>
            </w:pPr>
            <w:r w:rsidRPr="00014FFF">
              <w:rPr>
                <w:rFonts w:ascii="PT Astra Serif" w:hAnsi="PT Astra Serif"/>
                <w:sz w:val="20"/>
                <w:szCs w:val="20"/>
              </w:rPr>
              <w:t>Россия</w:t>
            </w:r>
          </w:p>
          <w:p w:rsidR="00692AD0" w:rsidRPr="00014FFF" w:rsidRDefault="00692AD0" w:rsidP="0064680E">
            <w:pPr>
              <w:spacing w:after="0" w:line="240" w:lineRule="auto"/>
              <w:rPr>
                <w:rFonts w:ascii="PT Astra Serif" w:hAnsi="PT Astra Serif"/>
                <w:sz w:val="20"/>
                <w:szCs w:val="20"/>
              </w:rPr>
            </w:pPr>
            <w:r w:rsidRPr="00014FFF">
              <w:rPr>
                <w:rFonts w:ascii="PT Astra Serif" w:hAnsi="PT Astra Serif"/>
                <w:sz w:val="20"/>
                <w:szCs w:val="20"/>
              </w:rPr>
              <w:t>Россия</w:t>
            </w:r>
          </w:p>
          <w:p w:rsidR="00692AD0" w:rsidRPr="00014FFF" w:rsidRDefault="00692AD0" w:rsidP="0064680E">
            <w:pPr>
              <w:spacing w:after="0" w:line="240" w:lineRule="auto"/>
              <w:rPr>
                <w:rFonts w:ascii="PT Astra Serif" w:hAnsi="PT Astra Serif"/>
                <w:sz w:val="20"/>
                <w:szCs w:val="20"/>
              </w:rPr>
            </w:pPr>
          </w:p>
        </w:tc>
        <w:tc>
          <w:tcPr>
            <w:tcW w:w="1559" w:type="dxa"/>
            <w:shd w:val="clear" w:color="auto" w:fill="auto"/>
          </w:tcPr>
          <w:p w:rsidR="00692AD0" w:rsidRPr="00014FFF" w:rsidRDefault="00692AD0" w:rsidP="0064680E">
            <w:pPr>
              <w:spacing w:after="0" w:line="240" w:lineRule="auto"/>
              <w:rPr>
                <w:rFonts w:ascii="PT Astra Serif" w:hAnsi="PT Astra Serif"/>
                <w:sz w:val="20"/>
                <w:szCs w:val="20"/>
              </w:rPr>
            </w:pPr>
            <w:r w:rsidRPr="00014FFF">
              <w:rPr>
                <w:rFonts w:ascii="PT Astra Serif" w:hAnsi="PT Astra Serif"/>
                <w:color w:val="000000"/>
                <w:sz w:val="20"/>
                <w:szCs w:val="20"/>
              </w:rPr>
              <w:t>не имеет</w:t>
            </w:r>
          </w:p>
        </w:tc>
        <w:tc>
          <w:tcPr>
            <w:tcW w:w="1136" w:type="dxa"/>
            <w:shd w:val="clear" w:color="auto" w:fill="auto"/>
          </w:tcPr>
          <w:p w:rsidR="00692AD0" w:rsidRPr="00014FFF" w:rsidRDefault="00692AD0" w:rsidP="0064680E">
            <w:pPr>
              <w:spacing w:after="0" w:line="240" w:lineRule="auto"/>
              <w:rPr>
                <w:rFonts w:ascii="PT Astra Serif" w:hAnsi="PT Astra Serif"/>
                <w:sz w:val="20"/>
                <w:szCs w:val="20"/>
              </w:rPr>
            </w:pPr>
            <w:r w:rsidRPr="00014FFF">
              <w:rPr>
                <w:rFonts w:ascii="PT Astra Serif" w:hAnsi="PT Astra Serif"/>
                <w:sz w:val="20"/>
                <w:szCs w:val="20"/>
              </w:rPr>
              <w:t>-</w:t>
            </w:r>
          </w:p>
        </w:tc>
        <w:tc>
          <w:tcPr>
            <w:tcW w:w="994" w:type="dxa"/>
            <w:shd w:val="clear" w:color="auto" w:fill="auto"/>
          </w:tcPr>
          <w:p w:rsidR="00692AD0" w:rsidRPr="00014FFF" w:rsidRDefault="00692AD0" w:rsidP="0064680E">
            <w:pPr>
              <w:spacing w:after="0" w:line="240" w:lineRule="auto"/>
              <w:rPr>
                <w:rFonts w:ascii="PT Astra Serif" w:hAnsi="PT Astra Serif"/>
                <w:sz w:val="20"/>
                <w:szCs w:val="20"/>
              </w:rPr>
            </w:pPr>
            <w:r w:rsidRPr="00014FFF">
              <w:rPr>
                <w:rFonts w:ascii="PT Astra Serif" w:hAnsi="PT Astra Serif"/>
                <w:sz w:val="20"/>
                <w:szCs w:val="20"/>
              </w:rPr>
              <w:t>-</w:t>
            </w:r>
          </w:p>
        </w:tc>
        <w:tc>
          <w:tcPr>
            <w:tcW w:w="1697" w:type="dxa"/>
            <w:shd w:val="clear" w:color="auto" w:fill="auto"/>
          </w:tcPr>
          <w:p w:rsidR="00692AD0" w:rsidRPr="00014FFF" w:rsidRDefault="00692AD0" w:rsidP="0064680E">
            <w:pPr>
              <w:spacing w:after="0"/>
              <w:rPr>
                <w:rFonts w:ascii="PT Astra Serif" w:hAnsi="PT Astra Serif"/>
                <w:sz w:val="20"/>
                <w:szCs w:val="20"/>
              </w:rPr>
            </w:pPr>
            <w:r w:rsidRPr="00014FFF">
              <w:rPr>
                <w:rFonts w:ascii="PT Astra Serif" w:hAnsi="PT Astra Serif"/>
                <w:sz w:val="20"/>
                <w:szCs w:val="20"/>
              </w:rPr>
              <w:t>Легковые автомобили:</w:t>
            </w:r>
          </w:p>
          <w:p w:rsidR="00692AD0" w:rsidRPr="00014FFF" w:rsidRDefault="00692AD0" w:rsidP="0064680E">
            <w:pPr>
              <w:spacing w:after="0"/>
              <w:rPr>
                <w:rFonts w:ascii="PT Astra Serif" w:hAnsi="PT Astra Serif"/>
                <w:sz w:val="20"/>
                <w:szCs w:val="20"/>
              </w:rPr>
            </w:pPr>
            <w:r w:rsidRPr="00014FFF">
              <w:rPr>
                <w:rFonts w:ascii="PT Astra Serif" w:hAnsi="PT Astra Serif"/>
                <w:color w:val="000000"/>
                <w:sz w:val="20"/>
                <w:szCs w:val="20"/>
              </w:rPr>
              <w:t>РЕНО Дастер</w:t>
            </w:r>
          </w:p>
        </w:tc>
        <w:tc>
          <w:tcPr>
            <w:tcW w:w="1560" w:type="dxa"/>
          </w:tcPr>
          <w:p w:rsidR="00692AD0" w:rsidRPr="00EA7D0A" w:rsidRDefault="00692AD0" w:rsidP="001E5A4D">
            <w:pPr>
              <w:spacing w:after="0" w:line="240" w:lineRule="auto"/>
              <w:jc w:val="center"/>
              <w:rPr>
                <w:rFonts w:ascii="PT Astra Serif" w:hAnsi="PT Astra Serif"/>
                <w:color w:val="000000"/>
                <w:sz w:val="20"/>
                <w:szCs w:val="20"/>
              </w:rPr>
            </w:pPr>
            <w:r w:rsidRPr="00EA7D0A">
              <w:rPr>
                <w:rFonts w:ascii="PT Astra Serif" w:hAnsi="PT Astra Serif"/>
                <w:color w:val="000000"/>
                <w:sz w:val="20"/>
                <w:szCs w:val="20"/>
              </w:rPr>
              <w:t>198936,01</w:t>
            </w:r>
          </w:p>
        </w:tc>
        <w:tc>
          <w:tcPr>
            <w:tcW w:w="1417" w:type="dxa"/>
          </w:tcPr>
          <w:p w:rsidR="00692AD0" w:rsidRPr="0075162C" w:rsidRDefault="00692AD0" w:rsidP="0064680E">
            <w:pPr>
              <w:spacing w:after="0" w:line="240" w:lineRule="auto"/>
              <w:rPr>
                <w:rFonts w:ascii="PT Astra Serif" w:hAnsi="PT Astra Serif"/>
                <w:sz w:val="20"/>
                <w:szCs w:val="20"/>
              </w:rPr>
            </w:pPr>
            <w:r>
              <w:rPr>
                <w:rFonts w:ascii="PT Astra Serif" w:hAnsi="PT Astra Serif"/>
                <w:sz w:val="20"/>
                <w:szCs w:val="20"/>
              </w:rPr>
              <w:t>-</w:t>
            </w:r>
          </w:p>
        </w:tc>
      </w:tr>
      <w:tr w:rsidR="00692AD0" w:rsidRPr="0075162C" w:rsidTr="00B84465">
        <w:trPr>
          <w:trHeight w:val="166"/>
        </w:trPr>
        <w:tc>
          <w:tcPr>
            <w:tcW w:w="1844" w:type="dxa"/>
            <w:shd w:val="clear" w:color="auto" w:fill="auto"/>
          </w:tcPr>
          <w:p w:rsidR="00692AD0" w:rsidRPr="00914EAD" w:rsidRDefault="00692AD0" w:rsidP="0040635D">
            <w:pPr>
              <w:spacing w:after="0" w:line="240" w:lineRule="auto"/>
              <w:rPr>
                <w:rFonts w:ascii="PT Astra Serif" w:hAnsi="PT Astra Serif"/>
                <w:sz w:val="20"/>
                <w:szCs w:val="20"/>
              </w:rPr>
            </w:pPr>
            <w:r w:rsidRPr="00914EAD">
              <w:rPr>
                <w:rFonts w:ascii="PT Astra Serif" w:hAnsi="PT Astra Serif"/>
                <w:sz w:val="20"/>
                <w:szCs w:val="20"/>
              </w:rPr>
              <w:t xml:space="preserve">Мамыкова И.Н., начальник отдела организации физкультурно-оздоровительной и спортивно-массовой работы </w:t>
            </w:r>
          </w:p>
        </w:tc>
        <w:tc>
          <w:tcPr>
            <w:tcW w:w="1843" w:type="dxa"/>
            <w:shd w:val="clear" w:color="auto" w:fill="auto"/>
          </w:tcPr>
          <w:p w:rsidR="00692AD0" w:rsidRPr="0075162C" w:rsidRDefault="00692AD0" w:rsidP="00B57BE1">
            <w:pPr>
              <w:spacing w:after="0" w:line="240" w:lineRule="auto"/>
              <w:ind w:left="-108"/>
              <w:rPr>
                <w:rFonts w:ascii="PT Astra Serif" w:hAnsi="PT Astra Serif"/>
                <w:color w:val="000000"/>
                <w:sz w:val="20"/>
                <w:szCs w:val="20"/>
              </w:rPr>
            </w:pPr>
            <w:r w:rsidRPr="0075162C">
              <w:rPr>
                <w:rFonts w:ascii="PT Astra Serif" w:hAnsi="PT Astra Serif"/>
                <w:color w:val="000000"/>
                <w:sz w:val="20"/>
                <w:szCs w:val="20"/>
              </w:rPr>
              <w:t xml:space="preserve"> не имеет </w:t>
            </w:r>
          </w:p>
        </w:tc>
        <w:tc>
          <w:tcPr>
            <w:tcW w:w="1984" w:type="dxa"/>
            <w:shd w:val="clear" w:color="auto" w:fill="auto"/>
          </w:tcPr>
          <w:p w:rsidR="00692AD0" w:rsidRPr="0075162C" w:rsidRDefault="00692AD0" w:rsidP="00245AFD">
            <w:pPr>
              <w:spacing w:after="0" w:line="240" w:lineRule="auto"/>
              <w:ind w:left="-108" w:firstLine="141"/>
              <w:rPr>
                <w:rFonts w:ascii="PT Astra Serif" w:hAnsi="PT Astra Serif"/>
                <w:sz w:val="20"/>
                <w:szCs w:val="20"/>
              </w:rPr>
            </w:pPr>
            <w:r w:rsidRPr="0075162C">
              <w:rPr>
                <w:rFonts w:ascii="PT Astra Serif" w:hAnsi="PT Astra Serif"/>
                <w:sz w:val="20"/>
                <w:szCs w:val="20"/>
              </w:rPr>
              <w:t>-</w:t>
            </w:r>
          </w:p>
        </w:tc>
        <w:tc>
          <w:tcPr>
            <w:tcW w:w="992" w:type="dxa"/>
            <w:shd w:val="clear" w:color="auto" w:fill="auto"/>
          </w:tcPr>
          <w:p w:rsidR="00692AD0" w:rsidRPr="0075162C" w:rsidRDefault="00692AD0" w:rsidP="00245AFD">
            <w:pPr>
              <w:spacing w:after="0" w:line="240" w:lineRule="auto"/>
              <w:ind w:left="-108" w:firstLine="141"/>
              <w:rPr>
                <w:rFonts w:ascii="PT Astra Serif" w:hAnsi="PT Astra Serif"/>
                <w:sz w:val="20"/>
                <w:szCs w:val="20"/>
              </w:rPr>
            </w:pPr>
            <w:r w:rsidRPr="0075162C">
              <w:rPr>
                <w:rFonts w:ascii="PT Astra Serif" w:hAnsi="PT Astra Serif"/>
                <w:sz w:val="20"/>
                <w:szCs w:val="20"/>
              </w:rPr>
              <w:t>-</w:t>
            </w:r>
          </w:p>
        </w:tc>
        <w:tc>
          <w:tcPr>
            <w:tcW w:w="1418" w:type="dxa"/>
          </w:tcPr>
          <w:p w:rsidR="00692AD0" w:rsidRPr="0075162C" w:rsidRDefault="00692AD0" w:rsidP="002F08CD">
            <w:pPr>
              <w:spacing w:after="0" w:line="240" w:lineRule="auto"/>
              <w:rPr>
                <w:rFonts w:ascii="PT Astra Serif" w:hAnsi="PT Astra Serif"/>
                <w:sz w:val="20"/>
                <w:szCs w:val="20"/>
              </w:rPr>
            </w:pPr>
            <w:r w:rsidRPr="0075162C">
              <w:rPr>
                <w:rFonts w:ascii="PT Astra Serif" w:hAnsi="PT Astra Serif"/>
                <w:sz w:val="20"/>
                <w:szCs w:val="20"/>
              </w:rPr>
              <w:t>-</w:t>
            </w:r>
          </w:p>
        </w:tc>
        <w:tc>
          <w:tcPr>
            <w:tcW w:w="1559" w:type="dxa"/>
            <w:shd w:val="clear" w:color="auto" w:fill="auto"/>
          </w:tcPr>
          <w:p w:rsidR="00692AD0" w:rsidRPr="0075162C" w:rsidRDefault="00692AD0" w:rsidP="00283ECA">
            <w:pPr>
              <w:spacing w:after="0" w:line="240" w:lineRule="auto"/>
              <w:rPr>
                <w:rFonts w:ascii="PT Astra Serif" w:hAnsi="PT Astra Serif"/>
                <w:sz w:val="20"/>
                <w:szCs w:val="20"/>
              </w:rPr>
            </w:pPr>
            <w:r>
              <w:rPr>
                <w:rFonts w:ascii="PT Astra Serif" w:hAnsi="PT Astra Serif"/>
                <w:sz w:val="20"/>
                <w:szCs w:val="20"/>
              </w:rPr>
              <w:t>жилой дом</w:t>
            </w:r>
          </w:p>
          <w:p w:rsidR="00692AD0" w:rsidRPr="0075162C" w:rsidRDefault="00692AD0" w:rsidP="00283ECA">
            <w:pPr>
              <w:spacing w:after="0" w:line="240" w:lineRule="auto"/>
              <w:rPr>
                <w:rFonts w:ascii="PT Astra Serif" w:hAnsi="PT Astra Serif"/>
                <w:sz w:val="20"/>
                <w:szCs w:val="20"/>
              </w:rPr>
            </w:pPr>
            <w:r w:rsidRPr="0075162C">
              <w:rPr>
                <w:rFonts w:ascii="PT Astra Serif" w:hAnsi="PT Astra Serif"/>
                <w:sz w:val="20"/>
                <w:szCs w:val="20"/>
              </w:rPr>
              <w:t xml:space="preserve">земельный участок </w:t>
            </w:r>
          </w:p>
        </w:tc>
        <w:tc>
          <w:tcPr>
            <w:tcW w:w="1136" w:type="dxa"/>
            <w:shd w:val="clear" w:color="auto" w:fill="auto"/>
          </w:tcPr>
          <w:p w:rsidR="00692AD0" w:rsidRPr="0075162C" w:rsidRDefault="00692AD0" w:rsidP="00283ECA">
            <w:pPr>
              <w:spacing w:after="0" w:line="240" w:lineRule="auto"/>
              <w:rPr>
                <w:rFonts w:ascii="PT Astra Serif" w:hAnsi="PT Astra Serif"/>
                <w:sz w:val="20"/>
                <w:szCs w:val="20"/>
              </w:rPr>
            </w:pPr>
            <w:r w:rsidRPr="0075162C">
              <w:rPr>
                <w:rFonts w:ascii="PT Astra Serif" w:hAnsi="PT Astra Serif"/>
                <w:sz w:val="20"/>
                <w:szCs w:val="20"/>
              </w:rPr>
              <w:t>152</w:t>
            </w:r>
          </w:p>
          <w:p w:rsidR="00692AD0" w:rsidRPr="0075162C" w:rsidRDefault="00692AD0" w:rsidP="00283ECA">
            <w:pPr>
              <w:spacing w:after="0" w:line="240" w:lineRule="auto"/>
              <w:rPr>
                <w:rFonts w:ascii="PT Astra Serif" w:hAnsi="PT Astra Serif"/>
                <w:sz w:val="20"/>
                <w:szCs w:val="20"/>
              </w:rPr>
            </w:pPr>
            <w:r w:rsidRPr="0075162C">
              <w:rPr>
                <w:rFonts w:ascii="PT Astra Serif" w:hAnsi="PT Astra Serif"/>
                <w:sz w:val="20"/>
                <w:szCs w:val="20"/>
              </w:rPr>
              <w:t>800</w:t>
            </w:r>
          </w:p>
          <w:p w:rsidR="00692AD0" w:rsidRPr="0075162C" w:rsidRDefault="00692AD0" w:rsidP="00283ECA">
            <w:pPr>
              <w:spacing w:after="0" w:line="240" w:lineRule="auto"/>
              <w:rPr>
                <w:rFonts w:ascii="PT Astra Serif" w:hAnsi="PT Astra Serif"/>
                <w:sz w:val="20"/>
                <w:szCs w:val="20"/>
              </w:rPr>
            </w:pPr>
          </w:p>
        </w:tc>
        <w:tc>
          <w:tcPr>
            <w:tcW w:w="994" w:type="dxa"/>
            <w:shd w:val="clear" w:color="auto" w:fill="auto"/>
          </w:tcPr>
          <w:p w:rsidR="00692AD0" w:rsidRPr="0075162C" w:rsidRDefault="00692AD0" w:rsidP="00283ECA">
            <w:pPr>
              <w:spacing w:after="0" w:line="240" w:lineRule="auto"/>
              <w:ind w:hanging="110"/>
              <w:rPr>
                <w:rFonts w:ascii="PT Astra Serif" w:hAnsi="PT Astra Serif"/>
                <w:sz w:val="20"/>
                <w:szCs w:val="20"/>
              </w:rPr>
            </w:pPr>
            <w:r>
              <w:rPr>
                <w:rFonts w:ascii="PT Astra Serif" w:hAnsi="PT Astra Serif"/>
                <w:sz w:val="20"/>
                <w:szCs w:val="20"/>
              </w:rPr>
              <w:t xml:space="preserve"> </w:t>
            </w:r>
            <w:r w:rsidRPr="0075162C">
              <w:rPr>
                <w:rFonts w:ascii="PT Astra Serif" w:hAnsi="PT Astra Serif"/>
                <w:sz w:val="20"/>
                <w:szCs w:val="20"/>
              </w:rPr>
              <w:t>Россия</w:t>
            </w:r>
          </w:p>
          <w:p w:rsidR="00692AD0" w:rsidRPr="0075162C" w:rsidRDefault="00692AD0" w:rsidP="00283ECA">
            <w:pPr>
              <w:spacing w:after="0" w:line="240" w:lineRule="auto"/>
              <w:ind w:hanging="110"/>
              <w:rPr>
                <w:rFonts w:ascii="PT Astra Serif" w:hAnsi="PT Astra Serif"/>
                <w:sz w:val="20"/>
                <w:szCs w:val="20"/>
              </w:rPr>
            </w:pPr>
            <w:r>
              <w:rPr>
                <w:rFonts w:ascii="PT Astra Serif" w:hAnsi="PT Astra Serif"/>
                <w:sz w:val="20"/>
                <w:szCs w:val="20"/>
              </w:rPr>
              <w:t xml:space="preserve"> </w:t>
            </w:r>
            <w:r w:rsidRPr="0075162C">
              <w:rPr>
                <w:rFonts w:ascii="PT Astra Serif" w:hAnsi="PT Astra Serif"/>
                <w:sz w:val="20"/>
                <w:szCs w:val="20"/>
              </w:rPr>
              <w:t>Россия</w:t>
            </w:r>
          </w:p>
        </w:tc>
        <w:tc>
          <w:tcPr>
            <w:tcW w:w="1697" w:type="dxa"/>
            <w:shd w:val="clear" w:color="auto" w:fill="auto"/>
          </w:tcPr>
          <w:p w:rsidR="00692AD0" w:rsidRPr="0075162C" w:rsidRDefault="00692AD0" w:rsidP="00FE26ED">
            <w:pPr>
              <w:rPr>
                <w:rFonts w:ascii="PT Astra Serif" w:hAnsi="PT Astra Serif"/>
                <w:sz w:val="20"/>
                <w:szCs w:val="20"/>
              </w:rPr>
            </w:pPr>
            <w:r w:rsidRPr="0075162C">
              <w:rPr>
                <w:rFonts w:ascii="PT Astra Serif" w:hAnsi="PT Astra Serif"/>
                <w:sz w:val="20"/>
                <w:szCs w:val="20"/>
              </w:rPr>
              <w:t>не имеет</w:t>
            </w:r>
          </w:p>
        </w:tc>
        <w:tc>
          <w:tcPr>
            <w:tcW w:w="1560" w:type="dxa"/>
          </w:tcPr>
          <w:p w:rsidR="00692AD0" w:rsidRPr="00914EAD" w:rsidRDefault="00692AD0" w:rsidP="0030103E">
            <w:pPr>
              <w:spacing w:line="240" w:lineRule="auto"/>
              <w:jc w:val="center"/>
              <w:rPr>
                <w:rFonts w:ascii="PT Astra Serif" w:hAnsi="PT Astra Serif"/>
                <w:sz w:val="20"/>
                <w:szCs w:val="20"/>
              </w:rPr>
            </w:pPr>
            <w:r w:rsidRPr="00914EAD">
              <w:rPr>
                <w:rFonts w:ascii="PT Astra Serif" w:hAnsi="PT Astra Serif"/>
                <w:sz w:val="20"/>
                <w:szCs w:val="20"/>
              </w:rPr>
              <w:t>619 927,56</w:t>
            </w:r>
          </w:p>
        </w:tc>
        <w:tc>
          <w:tcPr>
            <w:tcW w:w="1417" w:type="dxa"/>
          </w:tcPr>
          <w:p w:rsidR="00692AD0" w:rsidRPr="0075162C" w:rsidRDefault="00692AD0" w:rsidP="00F11BD0">
            <w:pPr>
              <w:spacing w:after="0" w:line="240" w:lineRule="auto"/>
              <w:rPr>
                <w:rFonts w:ascii="PT Astra Serif" w:hAnsi="PT Astra Serif"/>
                <w:sz w:val="20"/>
                <w:szCs w:val="20"/>
              </w:rPr>
            </w:pPr>
            <w:r>
              <w:rPr>
                <w:rFonts w:ascii="PT Astra Serif" w:hAnsi="PT Astra Serif"/>
                <w:sz w:val="20"/>
                <w:szCs w:val="20"/>
              </w:rPr>
              <w:t>-</w:t>
            </w:r>
          </w:p>
        </w:tc>
      </w:tr>
      <w:tr w:rsidR="00692AD0" w:rsidRPr="0075162C" w:rsidTr="00B84465">
        <w:trPr>
          <w:trHeight w:val="166"/>
        </w:trPr>
        <w:tc>
          <w:tcPr>
            <w:tcW w:w="1844" w:type="dxa"/>
            <w:shd w:val="clear" w:color="auto" w:fill="auto"/>
          </w:tcPr>
          <w:p w:rsidR="00692AD0" w:rsidRPr="00914EAD" w:rsidRDefault="00692AD0" w:rsidP="00CF40F3">
            <w:pPr>
              <w:spacing w:after="0" w:line="240" w:lineRule="auto"/>
              <w:rPr>
                <w:rFonts w:ascii="PT Astra Serif" w:hAnsi="PT Astra Serif"/>
                <w:sz w:val="20"/>
                <w:szCs w:val="20"/>
              </w:rPr>
            </w:pPr>
            <w:r w:rsidRPr="00914EAD">
              <w:rPr>
                <w:rFonts w:ascii="PT Astra Serif" w:hAnsi="PT Astra Serif"/>
                <w:sz w:val="20"/>
                <w:szCs w:val="20"/>
              </w:rPr>
              <w:t>Товстик В.В., консультант отдела по развитию спорта и материально-технической базы</w:t>
            </w:r>
          </w:p>
        </w:tc>
        <w:tc>
          <w:tcPr>
            <w:tcW w:w="1843" w:type="dxa"/>
            <w:shd w:val="clear" w:color="auto" w:fill="auto"/>
          </w:tcPr>
          <w:p w:rsidR="00692AD0" w:rsidRPr="0075162C" w:rsidRDefault="00692AD0" w:rsidP="00B57BE1">
            <w:pPr>
              <w:spacing w:after="0" w:line="240" w:lineRule="auto"/>
              <w:ind w:left="-108"/>
              <w:rPr>
                <w:rFonts w:ascii="PT Astra Serif" w:hAnsi="PT Astra Serif"/>
                <w:color w:val="000000"/>
                <w:sz w:val="20"/>
                <w:szCs w:val="20"/>
              </w:rPr>
            </w:pPr>
            <w:r w:rsidRPr="0075162C">
              <w:rPr>
                <w:rFonts w:ascii="PT Astra Serif" w:hAnsi="PT Astra Serif"/>
                <w:color w:val="000000"/>
                <w:sz w:val="20"/>
                <w:szCs w:val="20"/>
              </w:rPr>
              <w:t xml:space="preserve"> не имеет</w:t>
            </w:r>
          </w:p>
        </w:tc>
        <w:tc>
          <w:tcPr>
            <w:tcW w:w="1984" w:type="dxa"/>
            <w:shd w:val="clear" w:color="auto" w:fill="auto"/>
          </w:tcPr>
          <w:p w:rsidR="00692AD0" w:rsidRPr="0075162C" w:rsidRDefault="00692AD0" w:rsidP="00245AFD">
            <w:pPr>
              <w:spacing w:after="0" w:line="240" w:lineRule="auto"/>
              <w:ind w:left="-108" w:firstLine="141"/>
              <w:rPr>
                <w:rFonts w:ascii="PT Astra Serif" w:hAnsi="PT Astra Serif"/>
                <w:sz w:val="20"/>
                <w:szCs w:val="20"/>
              </w:rPr>
            </w:pPr>
            <w:r w:rsidRPr="0075162C">
              <w:rPr>
                <w:rFonts w:ascii="PT Astra Serif" w:hAnsi="PT Astra Serif"/>
                <w:sz w:val="20"/>
                <w:szCs w:val="20"/>
              </w:rPr>
              <w:t>-</w:t>
            </w:r>
          </w:p>
        </w:tc>
        <w:tc>
          <w:tcPr>
            <w:tcW w:w="992" w:type="dxa"/>
            <w:shd w:val="clear" w:color="auto" w:fill="auto"/>
          </w:tcPr>
          <w:p w:rsidR="00692AD0" w:rsidRPr="0075162C" w:rsidRDefault="00692AD0" w:rsidP="00245AFD">
            <w:pPr>
              <w:spacing w:after="0" w:line="240" w:lineRule="auto"/>
              <w:ind w:left="-108" w:firstLine="141"/>
              <w:rPr>
                <w:rFonts w:ascii="PT Astra Serif" w:hAnsi="PT Astra Serif"/>
                <w:sz w:val="20"/>
                <w:szCs w:val="20"/>
              </w:rPr>
            </w:pPr>
            <w:r w:rsidRPr="0075162C">
              <w:rPr>
                <w:rFonts w:ascii="PT Astra Serif" w:hAnsi="PT Astra Serif"/>
                <w:sz w:val="20"/>
                <w:szCs w:val="20"/>
              </w:rPr>
              <w:t>-</w:t>
            </w:r>
          </w:p>
        </w:tc>
        <w:tc>
          <w:tcPr>
            <w:tcW w:w="1418" w:type="dxa"/>
          </w:tcPr>
          <w:p w:rsidR="00692AD0" w:rsidRPr="0075162C" w:rsidRDefault="00692AD0" w:rsidP="002F08CD">
            <w:pPr>
              <w:spacing w:after="0" w:line="240" w:lineRule="auto"/>
              <w:rPr>
                <w:rFonts w:ascii="PT Astra Serif" w:hAnsi="PT Astra Serif"/>
                <w:sz w:val="20"/>
                <w:szCs w:val="20"/>
              </w:rPr>
            </w:pPr>
            <w:r w:rsidRPr="0075162C">
              <w:rPr>
                <w:rFonts w:ascii="PT Astra Serif" w:hAnsi="PT Astra Serif"/>
                <w:sz w:val="20"/>
                <w:szCs w:val="20"/>
              </w:rPr>
              <w:t>-</w:t>
            </w:r>
          </w:p>
        </w:tc>
        <w:tc>
          <w:tcPr>
            <w:tcW w:w="1559" w:type="dxa"/>
            <w:shd w:val="clear" w:color="auto" w:fill="auto"/>
          </w:tcPr>
          <w:p w:rsidR="00692AD0" w:rsidRPr="0075162C" w:rsidRDefault="00692AD0" w:rsidP="00283ECA">
            <w:pPr>
              <w:spacing w:after="0" w:line="240" w:lineRule="auto"/>
              <w:rPr>
                <w:rFonts w:ascii="PT Astra Serif" w:hAnsi="PT Astra Serif"/>
                <w:sz w:val="20"/>
                <w:szCs w:val="20"/>
              </w:rPr>
            </w:pPr>
            <w:r>
              <w:rPr>
                <w:rFonts w:ascii="PT Astra Serif" w:hAnsi="PT Astra Serif"/>
                <w:sz w:val="20"/>
                <w:szCs w:val="20"/>
              </w:rPr>
              <w:t>квартира</w:t>
            </w:r>
          </w:p>
          <w:p w:rsidR="00692AD0" w:rsidRPr="0075162C" w:rsidRDefault="00692AD0" w:rsidP="00283ECA">
            <w:pPr>
              <w:spacing w:after="0" w:line="240" w:lineRule="auto"/>
              <w:rPr>
                <w:rFonts w:ascii="PT Astra Serif" w:hAnsi="PT Astra Serif"/>
                <w:sz w:val="20"/>
                <w:szCs w:val="20"/>
              </w:rPr>
            </w:pPr>
            <w:r w:rsidRPr="0075162C">
              <w:rPr>
                <w:rFonts w:ascii="PT Astra Serif" w:hAnsi="PT Astra Serif"/>
                <w:sz w:val="20"/>
                <w:szCs w:val="20"/>
              </w:rPr>
              <w:t>квартира</w:t>
            </w:r>
          </w:p>
        </w:tc>
        <w:tc>
          <w:tcPr>
            <w:tcW w:w="1136" w:type="dxa"/>
            <w:shd w:val="clear" w:color="auto" w:fill="auto"/>
          </w:tcPr>
          <w:p w:rsidR="00692AD0" w:rsidRPr="0075162C" w:rsidRDefault="00692AD0" w:rsidP="00283ECA">
            <w:pPr>
              <w:spacing w:after="0" w:line="240" w:lineRule="auto"/>
              <w:rPr>
                <w:rFonts w:ascii="PT Astra Serif" w:hAnsi="PT Astra Serif"/>
                <w:sz w:val="20"/>
                <w:szCs w:val="20"/>
              </w:rPr>
            </w:pPr>
            <w:r w:rsidRPr="0075162C">
              <w:rPr>
                <w:rFonts w:ascii="PT Astra Serif" w:hAnsi="PT Astra Serif"/>
                <w:sz w:val="20"/>
                <w:szCs w:val="20"/>
              </w:rPr>
              <w:t>58,3</w:t>
            </w:r>
          </w:p>
          <w:p w:rsidR="00692AD0" w:rsidRPr="0075162C" w:rsidRDefault="00692AD0" w:rsidP="00283ECA">
            <w:pPr>
              <w:spacing w:after="0" w:line="240" w:lineRule="auto"/>
              <w:rPr>
                <w:rFonts w:ascii="PT Astra Serif" w:hAnsi="PT Astra Serif"/>
                <w:sz w:val="20"/>
                <w:szCs w:val="20"/>
              </w:rPr>
            </w:pPr>
            <w:r w:rsidRPr="0075162C">
              <w:rPr>
                <w:rFonts w:ascii="PT Astra Serif" w:hAnsi="PT Astra Serif"/>
                <w:sz w:val="20"/>
                <w:szCs w:val="20"/>
              </w:rPr>
              <w:t>45,2</w:t>
            </w:r>
          </w:p>
        </w:tc>
        <w:tc>
          <w:tcPr>
            <w:tcW w:w="994" w:type="dxa"/>
            <w:shd w:val="clear" w:color="auto" w:fill="auto"/>
          </w:tcPr>
          <w:p w:rsidR="00692AD0" w:rsidRPr="0075162C" w:rsidRDefault="00692AD0" w:rsidP="00D3537E">
            <w:pPr>
              <w:spacing w:after="0" w:line="240" w:lineRule="auto"/>
              <w:ind w:hanging="110"/>
              <w:rPr>
                <w:rFonts w:ascii="PT Astra Serif" w:hAnsi="PT Astra Serif"/>
                <w:sz w:val="20"/>
                <w:szCs w:val="20"/>
              </w:rPr>
            </w:pPr>
            <w:r>
              <w:rPr>
                <w:rFonts w:ascii="PT Astra Serif" w:hAnsi="PT Astra Serif"/>
                <w:sz w:val="20"/>
                <w:szCs w:val="20"/>
              </w:rPr>
              <w:t xml:space="preserve"> </w:t>
            </w:r>
            <w:r w:rsidRPr="0075162C">
              <w:rPr>
                <w:rFonts w:ascii="PT Astra Serif" w:hAnsi="PT Astra Serif"/>
                <w:sz w:val="20"/>
                <w:szCs w:val="20"/>
              </w:rPr>
              <w:t>Россия</w:t>
            </w:r>
          </w:p>
          <w:p w:rsidR="00692AD0" w:rsidRPr="0075162C" w:rsidRDefault="00692AD0" w:rsidP="00D3537E">
            <w:pPr>
              <w:spacing w:after="0" w:line="240" w:lineRule="auto"/>
              <w:ind w:hanging="110"/>
              <w:rPr>
                <w:rFonts w:ascii="PT Astra Serif" w:hAnsi="PT Astra Serif"/>
                <w:sz w:val="20"/>
                <w:szCs w:val="20"/>
              </w:rPr>
            </w:pPr>
            <w:r>
              <w:rPr>
                <w:rFonts w:ascii="PT Astra Serif" w:hAnsi="PT Astra Serif"/>
                <w:sz w:val="20"/>
                <w:szCs w:val="20"/>
              </w:rPr>
              <w:t xml:space="preserve"> </w:t>
            </w:r>
            <w:r w:rsidRPr="0075162C">
              <w:rPr>
                <w:rFonts w:ascii="PT Astra Serif" w:hAnsi="PT Astra Serif"/>
                <w:sz w:val="20"/>
                <w:szCs w:val="20"/>
              </w:rPr>
              <w:t>Россия</w:t>
            </w:r>
          </w:p>
        </w:tc>
        <w:tc>
          <w:tcPr>
            <w:tcW w:w="1697" w:type="dxa"/>
            <w:shd w:val="clear" w:color="auto" w:fill="auto"/>
          </w:tcPr>
          <w:p w:rsidR="00692AD0" w:rsidRPr="0075162C" w:rsidRDefault="00692AD0" w:rsidP="00D3537E">
            <w:pPr>
              <w:spacing w:after="0" w:line="240" w:lineRule="auto"/>
              <w:rPr>
                <w:rFonts w:ascii="PT Astra Serif" w:hAnsi="PT Astra Serif"/>
                <w:sz w:val="20"/>
                <w:szCs w:val="20"/>
              </w:rPr>
            </w:pPr>
            <w:r w:rsidRPr="0075162C">
              <w:rPr>
                <w:rFonts w:ascii="PT Astra Serif" w:hAnsi="PT Astra Serif"/>
                <w:sz w:val="20"/>
                <w:szCs w:val="20"/>
              </w:rPr>
              <w:t>Легковой автомобиль:</w:t>
            </w:r>
          </w:p>
          <w:p w:rsidR="00692AD0" w:rsidRPr="0075162C" w:rsidRDefault="00692AD0" w:rsidP="00CD6EDB">
            <w:pPr>
              <w:spacing w:after="0" w:line="240" w:lineRule="auto"/>
              <w:rPr>
                <w:rFonts w:ascii="PT Astra Serif" w:hAnsi="PT Astra Serif"/>
                <w:sz w:val="20"/>
                <w:szCs w:val="20"/>
              </w:rPr>
            </w:pPr>
            <w:r w:rsidRPr="0075162C">
              <w:rPr>
                <w:rFonts w:ascii="PT Astra Serif" w:hAnsi="PT Astra Serif"/>
                <w:sz w:val="20"/>
                <w:szCs w:val="20"/>
              </w:rPr>
              <w:t>РЕНО Логан</w:t>
            </w:r>
          </w:p>
        </w:tc>
        <w:tc>
          <w:tcPr>
            <w:tcW w:w="1560" w:type="dxa"/>
          </w:tcPr>
          <w:p w:rsidR="00692AD0" w:rsidRPr="00914EAD" w:rsidRDefault="00692AD0" w:rsidP="0030103E">
            <w:pPr>
              <w:spacing w:line="240" w:lineRule="auto"/>
              <w:jc w:val="center"/>
              <w:rPr>
                <w:rFonts w:ascii="PT Astra Serif" w:hAnsi="PT Astra Serif"/>
                <w:sz w:val="20"/>
                <w:szCs w:val="20"/>
              </w:rPr>
            </w:pPr>
            <w:r w:rsidRPr="00914EAD">
              <w:rPr>
                <w:rFonts w:ascii="PT Astra Serif" w:hAnsi="PT Astra Serif"/>
                <w:sz w:val="20"/>
                <w:szCs w:val="20"/>
              </w:rPr>
              <w:t>508614,04</w:t>
            </w:r>
          </w:p>
        </w:tc>
        <w:tc>
          <w:tcPr>
            <w:tcW w:w="1417" w:type="dxa"/>
          </w:tcPr>
          <w:p w:rsidR="00692AD0" w:rsidRPr="0075162C" w:rsidRDefault="00692AD0" w:rsidP="00F11BD0">
            <w:pPr>
              <w:spacing w:after="0" w:line="240" w:lineRule="auto"/>
              <w:rPr>
                <w:rFonts w:ascii="PT Astra Serif" w:hAnsi="PT Astra Serif"/>
                <w:sz w:val="20"/>
                <w:szCs w:val="20"/>
              </w:rPr>
            </w:pPr>
            <w:r>
              <w:rPr>
                <w:rFonts w:ascii="PT Astra Serif" w:hAnsi="PT Astra Serif"/>
                <w:sz w:val="20"/>
                <w:szCs w:val="20"/>
              </w:rPr>
              <w:t>-</w:t>
            </w:r>
          </w:p>
        </w:tc>
      </w:tr>
      <w:tr w:rsidR="00692AD0" w:rsidRPr="0075162C" w:rsidTr="0074332D">
        <w:trPr>
          <w:trHeight w:val="190"/>
        </w:trPr>
        <w:tc>
          <w:tcPr>
            <w:tcW w:w="1844" w:type="dxa"/>
            <w:shd w:val="clear" w:color="auto" w:fill="auto"/>
          </w:tcPr>
          <w:p w:rsidR="00692AD0" w:rsidRPr="00584631" w:rsidRDefault="00692AD0" w:rsidP="00CF40F3">
            <w:pPr>
              <w:spacing w:after="0" w:line="240" w:lineRule="auto"/>
              <w:rPr>
                <w:rFonts w:ascii="PT Astra Serif" w:hAnsi="PT Astra Serif"/>
                <w:sz w:val="20"/>
                <w:szCs w:val="20"/>
              </w:rPr>
            </w:pPr>
            <w:r w:rsidRPr="00584631">
              <w:rPr>
                <w:rFonts w:ascii="PT Astra Serif" w:hAnsi="PT Astra Serif"/>
                <w:sz w:val="20"/>
                <w:szCs w:val="20"/>
              </w:rPr>
              <w:t xml:space="preserve">Супруга </w:t>
            </w:r>
          </w:p>
        </w:tc>
        <w:tc>
          <w:tcPr>
            <w:tcW w:w="1843" w:type="dxa"/>
            <w:shd w:val="clear" w:color="auto" w:fill="auto"/>
          </w:tcPr>
          <w:p w:rsidR="00692AD0" w:rsidRDefault="00692AD0" w:rsidP="00AB4268">
            <w:pPr>
              <w:spacing w:after="0" w:line="240" w:lineRule="auto"/>
              <w:ind w:left="-108"/>
              <w:rPr>
                <w:rFonts w:ascii="PT Astra Serif" w:hAnsi="PT Astra Serif"/>
                <w:color w:val="000000"/>
                <w:sz w:val="20"/>
                <w:szCs w:val="20"/>
              </w:rPr>
            </w:pPr>
            <w:r w:rsidRPr="0075162C">
              <w:rPr>
                <w:rFonts w:ascii="PT Astra Serif" w:hAnsi="PT Astra Serif"/>
                <w:color w:val="000000"/>
                <w:sz w:val="20"/>
                <w:szCs w:val="20"/>
              </w:rPr>
              <w:t xml:space="preserve"> квартира</w:t>
            </w:r>
          </w:p>
          <w:p w:rsidR="00692AD0" w:rsidRDefault="00692AD0" w:rsidP="00AB4268">
            <w:pPr>
              <w:spacing w:after="0" w:line="240" w:lineRule="auto"/>
              <w:ind w:left="-108"/>
              <w:rPr>
                <w:rFonts w:ascii="PT Astra Serif" w:hAnsi="PT Astra Serif"/>
                <w:color w:val="000000"/>
                <w:sz w:val="20"/>
                <w:szCs w:val="20"/>
              </w:rPr>
            </w:pPr>
            <w:r>
              <w:rPr>
                <w:rFonts w:ascii="PT Astra Serif" w:hAnsi="PT Astra Serif"/>
                <w:color w:val="000000"/>
                <w:sz w:val="20"/>
                <w:szCs w:val="20"/>
              </w:rPr>
              <w:t xml:space="preserve"> квартира</w:t>
            </w:r>
          </w:p>
          <w:p w:rsidR="00692AD0" w:rsidRDefault="00692AD0" w:rsidP="00AB4268">
            <w:pPr>
              <w:spacing w:after="0" w:line="240" w:lineRule="auto"/>
              <w:ind w:left="-108"/>
              <w:rPr>
                <w:rFonts w:ascii="PT Astra Serif" w:hAnsi="PT Astra Serif"/>
                <w:color w:val="000000"/>
                <w:sz w:val="20"/>
                <w:szCs w:val="20"/>
              </w:rPr>
            </w:pPr>
            <w:r>
              <w:rPr>
                <w:rFonts w:ascii="PT Astra Serif" w:hAnsi="PT Astra Serif"/>
                <w:color w:val="000000"/>
                <w:sz w:val="20"/>
                <w:szCs w:val="20"/>
              </w:rPr>
              <w:t xml:space="preserve"> земельный участок</w:t>
            </w:r>
            <w:r w:rsidRPr="0075162C">
              <w:rPr>
                <w:rFonts w:ascii="PT Astra Serif" w:hAnsi="PT Astra Serif"/>
                <w:color w:val="000000"/>
                <w:sz w:val="20"/>
                <w:szCs w:val="20"/>
              </w:rPr>
              <w:t xml:space="preserve"> </w:t>
            </w:r>
          </w:p>
          <w:p w:rsidR="00692AD0" w:rsidRPr="0075162C" w:rsidRDefault="00692AD0" w:rsidP="00914EAD">
            <w:pPr>
              <w:spacing w:after="0" w:line="240" w:lineRule="auto"/>
              <w:ind w:left="-108"/>
              <w:rPr>
                <w:rFonts w:ascii="PT Astra Serif" w:hAnsi="PT Astra Serif"/>
                <w:color w:val="000000"/>
                <w:sz w:val="20"/>
                <w:szCs w:val="20"/>
              </w:rPr>
            </w:pPr>
            <w:r>
              <w:rPr>
                <w:rFonts w:ascii="PT Astra Serif" w:hAnsi="PT Astra Serif"/>
                <w:color w:val="000000"/>
                <w:sz w:val="20"/>
                <w:szCs w:val="20"/>
              </w:rPr>
              <w:t xml:space="preserve"> хозяйственное      строение</w:t>
            </w:r>
          </w:p>
        </w:tc>
        <w:tc>
          <w:tcPr>
            <w:tcW w:w="1984" w:type="dxa"/>
            <w:shd w:val="clear" w:color="auto" w:fill="auto"/>
          </w:tcPr>
          <w:p w:rsidR="00692AD0" w:rsidRDefault="00692AD0" w:rsidP="005B70ED">
            <w:pPr>
              <w:spacing w:after="0" w:line="240" w:lineRule="auto"/>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индивидуальная общая долевая (1/</w:t>
            </w:r>
            <w:r>
              <w:rPr>
                <w:rFonts w:ascii="PT Astra Serif" w:eastAsia="Times New Roman" w:hAnsi="PT Astra Serif"/>
                <w:sz w:val="20"/>
                <w:szCs w:val="20"/>
                <w:lang w:eastAsia="ru-RU"/>
              </w:rPr>
              <w:t>2</w:t>
            </w:r>
            <w:r w:rsidRPr="0075162C">
              <w:rPr>
                <w:rFonts w:ascii="PT Astra Serif" w:eastAsia="Times New Roman" w:hAnsi="PT Astra Serif"/>
                <w:sz w:val="20"/>
                <w:szCs w:val="20"/>
                <w:lang w:eastAsia="ru-RU"/>
              </w:rPr>
              <w:t>)</w:t>
            </w:r>
          </w:p>
          <w:p w:rsidR="00692AD0" w:rsidRDefault="00692AD0" w:rsidP="005B70ED">
            <w:pPr>
              <w:spacing w:after="0" w:line="240" w:lineRule="auto"/>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общая долевая (1/</w:t>
            </w:r>
            <w:r>
              <w:rPr>
                <w:rFonts w:ascii="PT Astra Serif" w:eastAsia="Times New Roman" w:hAnsi="PT Astra Serif"/>
                <w:sz w:val="20"/>
                <w:szCs w:val="20"/>
                <w:lang w:eastAsia="ru-RU"/>
              </w:rPr>
              <w:t>2</w:t>
            </w:r>
            <w:r w:rsidRPr="0075162C">
              <w:rPr>
                <w:rFonts w:ascii="PT Astra Serif" w:eastAsia="Times New Roman" w:hAnsi="PT Astra Serif"/>
                <w:sz w:val="20"/>
                <w:szCs w:val="20"/>
                <w:lang w:eastAsia="ru-RU"/>
              </w:rPr>
              <w:t>)</w:t>
            </w:r>
          </w:p>
          <w:p w:rsidR="00692AD0" w:rsidRDefault="00692AD0" w:rsidP="005B70ED">
            <w:pPr>
              <w:spacing w:after="0" w:line="240" w:lineRule="auto"/>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общая долевая (1/</w:t>
            </w:r>
            <w:r>
              <w:rPr>
                <w:rFonts w:ascii="PT Astra Serif" w:eastAsia="Times New Roman" w:hAnsi="PT Astra Serif"/>
                <w:sz w:val="20"/>
                <w:szCs w:val="20"/>
                <w:lang w:eastAsia="ru-RU"/>
              </w:rPr>
              <w:t>2</w:t>
            </w:r>
            <w:r w:rsidRPr="0075162C">
              <w:rPr>
                <w:rFonts w:ascii="PT Astra Serif" w:eastAsia="Times New Roman" w:hAnsi="PT Astra Serif"/>
                <w:sz w:val="20"/>
                <w:szCs w:val="20"/>
                <w:lang w:eastAsia="ru-RU"/>
              </w:rPr>
              <w:t>)</w:t>
            </w:r>
          </w:p>
          <w:p w:rsidR="00692AD0" w:rsidRPr="0075162C" w:rsidRDefault="00692AD0" w:rsidP="005B70ED">
            <w:pPr>
              <w:spacing w:after="0" w:line="240" w:lineRule="auto"/>
              <w:rPr>
                <w:rFonts w:ascii="PT Astra Serif" w:eastAsia="Times New Roman" w:hAnsi="PT Astra Serif"/>
                <w:sz w:val="20"/>
                <w:szCs w:val="20"/>
                <w:lang w:eastAsia="ru-RU"/>
              </w:rPr>
            </w:pPr>
          </w:p>
        </w:tc>
        <w:tc>
          <w:tcPr>
            <w:tcW w:w="992" w:type="dxa"/>
            <w:shd w:val="clear" w:color="auto" w:fill="auto"/>
          </w:tcPr>
          <w:p w:rsidR="00692AD0" w:rsidRDefault="00692AD0" w:rsidP="00245AFD">
            <w:pPr>
              <w:spacing w:after="0" w:line="240" w:lineRule="auto"/>
              <w:ind w:left="-108" w:firstLine="141"/>
              <w:rPr>
                <w:rFonts w:ascii="PT Astra Serif" w:hAnsi="PT Astra Serif"/>
                <w:sz w:val="20"/>
                <w:szCs w:val="20"/>
              </w:rPr>
            </w:pPr>
            <w:r w:rsidRPr="0075162C">
              <w:rPr>
                <w:rFonts w:ascii="PT Astra Serif" w:hAnsi="PT Astra Serif"/>
                <w:sz w:val="20"/>
                <w:szCs w:val="20"/>
              </w:rPr>
              <w:t>45,2</w:t>
            </w:r>
          </w:p>
          <w:p w:rsidR="00692AD0" w:rsidRDefault="00692AD0" w:rsidP="00245AFD">
            <w:pPr>
              <w:spacing w:after="0" w:line="240" w:lineRule="auto"/>
              <w:ind w:left="-108" w:firstLine="141"/>
              <w:rPr>
                <w:rFonts w:ascii="PT Astra Serif" w:hAnsi="PT Astra Serif"/>
                <w:sz w:val="20"/>
                <w:szCs w:val="20"/>
              </w:rPr>
            </w:pPr>
            <w:r>
              <w:rPr>
                <w:rFonts w:ascii="PT Astra Serif" w:hAnsi="PT Astra Serif"/>
                <w:sz w:val="20"/>
                <w:szCs w:val="20"/>
              </w:rPr>
              <w:t>58,4</w:t>
            </w:r>
          </w:p>
          <w:p w:rsidR="00692AD0" w:rsidRDefault="00692AD0" w:rsidP="00245AFD">
            <w:pPr>
              <w:spacing w:after="0" w:line="240" w:lineRule="auto"/>
              <w:ind w:left="-108" w:firstLine="141"/>
              <w:rPr>
                <w:rFonts w:ascii="PT Astra Serif" w:hAnsi="PT Astra Serif"/>
                <w:sz w:val="20"/>
                <w:szCs w:val="20"/>
              </w:rPr>
            </w:pPr>
            <w:r>
              <w:rPr>
                <w:rFonts w:ascii="PT Astra Serif" w:hAnsi="PT Astra Serif"/>
                <w:sz w:val="20"/>
                <w:szCs w:val="20"/>
              </w:rPr>
              <w:t>504</w:t>
            </w:r>
          </w:p>
          <w:p w:rsidR="00692AD0" w:rsidRPr="0075162C" w:rsidRDefault="00692AD0" w:rsidP="00245AFD">
            <w:pPr>
              <w:spacing w:after="0" w:line="240" w:lineRule="auto"/>
              <w:ind w:left="-108" w:firstLine="141"/>
              <w:rPr>
                <w:rFonts w:ascii="PT Astra Serif" w:hAnsi="PT Astra Serif"/>
                <w:sz w:val="20"/>
                <w:szCs w:val="20"/>
              </w:rPr>
            </w:pPr>
            <w:r>
              <w:rPr>
                <w:rFonts w:ascii="PT Astra Serif" w:hAnsi="PT Astra Serif"/>
                <w:sz w:val="20"/>
                <w:szCs w:val="20"/>
              </w:rPr>
              <w:t>18,6</w:t>
            </w:r>
          </w:p>
        </w:tc>
        <w:tc>
          <w:tcPr>
            <w:tcW w:w="1418" w:type="dxa"/>
          </w:tcPr>
          <w:p w:rsidR="00692AD0" w:rsidRDefault="00692AD0" w:rsidP="002F08CD">
            <w:pPr>
              <w:spacing w:after="0" w:line="240" w:lineRule="auto"/>
              <w:rPr>
                <w:rFonts w:ascii="PT Astra Serif" w:hAnsi="PT Astra Serif"/>
                <w:sz w:val="20"/>
                <w:szCs w:val="20"/>
              </w:rPr>
            </w:pPr>
            <w:r w:rsidRPr="0075162C">
              <w:rPr>
                <w:rFonts w:ascii="PT Astra Serif" w:hAnsi="PT Astra Serif"/>
                <w:sz w:val="20"/>
                <w:szCs w:val="20"/>
              </w:rPr>
              <w:t>Россия</w:t>
            </w:r>
          </w:p>
          <w:p w:rsidR="00692AD0" w:rsidRDefault="00692AD0" w:rsidP="005B70ED">
            <w:pPr>
              <w:spacing w:after="0" w:line="240" w:lineRule="auto"/>
              <w:rPr>
                <w:rFonts w:ascii="PT Astra Serif" w:hAnsi="PT Astra Serif"/>
                <w:sz w:val="20"/>
                <w:szCs w:val="20"/>
              </w:rPr>
            </w:pPr>
            <w:r w:rsidRPr="0075162C">
              <w:rPr>
                <w:rFonts w:ascii="PT Astra Serif" w:hAnsi="PT Astra Serif"/>
                <w:sz w:val="20"/>
                <w:szCs w:val="20"/>
              </w:rPr>
              <w:t>Россия</w:t>
            </w:r>
          </w:p>
          <w:p w:rsidR="00692AD0" w:rsidRDefault="00692AD0" w:rsidP="005B70ED">
            <w:pPr>
              <w:spacing w:after="0" w:line="240" w:lineRule="auto"/>
              <w:rPr>
                <w:rFonts w:ascii="PT Astra Serif" w:hAnsi="PT Astra Serif"/>
                <w:sz w:val="20"/>
                <w:szCs w:val="20"/>
              </w:rPr>
            </w:pPr>
            <w:r w:rsidRPr="0075162C">
              <w:rPr>
                <w:rFonts w:ascii="PT Astra Serif" w:hAnsi="PT Astra Serif"/>
                <w:sz w:val="20"/>
                <w:szCs w:val="20"/>
              </w:rPr>
              <w:t>Россия</w:t>
            </w:r>
          </w:p>
          <w:p w:rsidR="00692AD0" w:rsidRDefault="00692AD0" w:rsidP="005B70ED">
            <w:pPr>
              <w:spacing w:after="0" w:line="240" w:lineRule="auto"/>
              <w:rPr>
                <w:rFonts w:ascii="PT Astra Serif" w:hAnsi="PT Astra Serif"/>
                <w:sz w:val="20"/>
                <w:szCs w:val="20"/>
              </w:rPr>
            </w:pPr>
            <w:r>
              <w:rPr>
                <w:rFonts w:ascii="PT Astra Serif" w:hAnsi="PT Astra Serif"/>
                <w:sz w:val="20"/>
                <w:szCs w:val="20"/>
              </w:rPr>
              <w:t>Россия</w:t>
            </w:r>
          </w:p>
          <w:p w:rsidR="00692AD0" w:rsidRPr="0075162C" w:rsidRDefault="00692AD0" w:rsidP="002F08CD">
            <w:pPr>
              <w:spacing w:after="0" w:line="240" w:lineRule="auto"/>
              <w:rPr>
                <w:rFonts w:ascii="PT Astra Serif" w:hAnsi="PT Astra Serif"/>
                <w:sz w:val="20"/>
                <w:szCs w:val="20"/>
              </w:rPr>
            </w:pPr>
          </w:p>
        </w:tc>
        <w:tc>
          <w:tcPr>
            <w:tcW w:w="1559" w:type="dxa"/>
            <w:shd w:val="clear" w:color="auto" w:fill="auto"/>
          </w:tcPr>
          <w:p w:rsidR="00692AD0" w:rsidRPr="0075162C" w:rsidRDefault="00692AD0" w:rsidP="00283ECA">
            <w:pPr>
              <w:spacing w:after="0" w:line="240" w:lineRule="auto"/>
              <w:rPr>
                <w:rFonts w:ascii="PT Astra Serif" w:hAnsi="PT Astra Serif"/>
                <w:sz w:val="20"/>
                <w:szCs w:val="20"/>
              </w:rPr>
            </w:pPr>
            <w:r w:rsidRPr="0075162C">
              <w:rPr>
                <w:rFonts w:ascii="PT Astra Serif" w:hAnsi="PT Astra Serif"/>
                <w:sz w:val="20"/>
                <w:szCs w:val="20"/>
              </w:rPr>
              <w:t>не имеет</w:t>
            </w:r>
          </w:p>
        </w:tc>
        <w:tc>
          <w:tcPr>
            <w:tcW w:w="1136" w:type="dxa"/>
            <w:shd w:val="clear" w:color="auto" w:fill="auto"/>
          </w:tcPr>
          <w:p w:rsidR="00692AD0" w:rsidRPr="0075162C" w:rsidRDefault="00692AD0" w:rsidP="00283ECA">
            <w:pPr>
              <w:spacing w:after="0" w:line="240" w:lineRule="auto"/>
              <w:rPr>
                <w:rFonts w:ascii="PT Astra Serif" w:hAnsi="PT Astra Serif"/>
                <w:sz w:val="20"/>
                <w:szCs w:val="20"/>
              </w:rPr>
            </w:pPr>
            <w:r w:rsidRPr="0075162C">
              <w:rPr>
                <w:rFonts w:ascii="PT Astra Serif" w:hAnsi="PT Astra Serif"/>
                <w:sz w:val="20"/>
                <w:szCs w:val="20"/>
              </w:rPr>
              <w:t>-</w:t>
            </w:r>
          </w:p>
        </w:tc>
        <w:tc>
          <w:tcPr>
            <w:tcW w:w="994" w:type="dxa"/>
            <w:shd w:val="clear" w:color="auto" w:fill="auto"/>
          </w:tcPr>
          <w:p w:rsidR="00692AD0" w:rsidRPr="0075162C" w:rsidRDefault="00692AD0" w:rsidP="00D3537E">
            <w:pPr>
              <w:spacing w:after="0" w:line="240" w:lineRule="auto"/>
              <w:ind w:hanging="110"/>
              <w:rPr>
                <w:rFonts w:ascii="PT Astra Serif" w:hAnsi="PT Astra Serif"/>
                <w:sz w:val="20"/>
                <w:szCs w:val="20"/>
              </w:rPr>
            </w:pPr>
            <w:r w:rsidRPr="0075162C">
              <w:rPr>
                <w:rFonts w:ascii="PT Astra Serif" w:hAnsi="PT Astra Serif"/>
                <w:sz w:val="20"/>
                <w:szCs w:val="20"/>
              </w:rPr>
              <w:t xml:space="preserve"> -</w:t>
            </w:r>
          </w:p>
        </w:tc>
        <w:tc>
          <w:tcPr>
            <w:tcW w:w="1697" w:type="dxa"/>
            <w:shd w:val="clear" w:color="auto" w:fill="auto"/>
          </w:tcPr>
          <w:p w:rsidR="00692AD0" w:rsidRPr="0075162C" w:rsidRDefault="00692AD0" w:rsidP="00D3537E">
            <w:pPr>
              <w:spacing w:after="0" w:line="240" w:lineRule="auto"/>
              <w:rPr>
                <w:rFonts w:ascii="PT Astra Serif" w:hAnsi="PT Astra Serif"/>
                <w:sz w:val="20"/>
                <w:szCs w:val="20"/>
              </w:rPr>
            </w:pPr>
            <w:r w:rsidRPr="0075162C">
              <w:rPr>
                <w:rFonts w:ascii="PT Astra Serif" w:hAnsi="PT Astra Serif"/>
                <w:sz w:val="20"/>
                <w:szCs w:val="20"/>
              </w:rPr>
              <w:t>не имеет</w:t>
            </w:r>
          </w:p>
        </w:tc>
        <w:tc>
          <w:tcPr>
            <w:tcW w:w="1560" w:type="dxa"/>
          </w:tcPr>
          <w:p w:rsidR="00692AD0" w:rsidRPr="00914EAD" w:rsidRDefault="00692AD0" w:rsidP="0030103E">
            <w:pPr>
              <w:spacing w:after="0" w:line="240" w:lineRule="auto"/>
              <w:jc w:val="center"/>
              <w:rPr>
                <w:rFonts w:ascii="PT Astra Serif" w:hAnsi="PT Astra Serif"/>
                <w:sz w:val="20"/>
                <w:szCs w:val="20"/>
              </w:rPr>
            </w:pPr>
            <w:r w:rsidRPr="00914EAD">
              <w:rPr>
                <w:rFonts w:ascii="PT Astra Serif" w:hAnsi="PT Astra Serif"/>
                <w:sz w:val="20"/>
                <w:szCs w:val="20"/>
              </w:rPr>
              <w:t>84535,90</w:t>
            </w:r>
          </w:p>
        </w:tc>
        <w:tc>
          <w:tcPr>
            <w:tcW w:w="1417" w:type="dxa"/>
          </w:tcPr>
          <w:p w:rsidR="00692AD0" w:rsidRPr="0075162C" w:rsidRDefault="00692AD0" w:rsidP="00F11BD0">
            <w:pPr>
              <w:spacing w:after="0" w:line="240" w:lineRule="auto"/>
              <w:rPr>
                <w:rFonts w:ascii="PT Astra Serif" w:hAnsi="PT Astra Serif"/>
                <w:sz w:val="20"/>
                <w:szCs w:val="20"/>
              </w:rPr>
            </w:pPr>
            <w:r>
              <w:rPr>
                <w:rFonts w:ascii="PT Astra Serif" w:hAnsi="PT Astra Serif"/>
                <w:sz w:val="20"/>
                <w:szCs w:val="20"/>
              </w:rPr>
              <w:t>-</w:t>
            </w:r>
          </w:p>
        </w:tc>
      </w:tr>
      <w:tr w:rsidR="00692AD0" w:rsidRPr="0075162C" w:rsidTr="00B84465">
        <w:trPr>
          <w:trHeight w:val="1115"/>
        </w:trPr>
        <w:tc>
          <w:tcPr>
            <w:tcW w:w="1844" w:type="dxa"/>
            <w:shd w:val="clear" w:color="auto" w:fill="auto"/>
          </w:tcPr>
          <w:p w:rsidR="00692AD0" w:rsidRPr="006E327C" w:rsidRDefault="00692AD0" w:rsidP="00CF40F3">
            <w:pPr>
              <w:spacing w:after="0" w:line="240" w:lineRule="auto"/>
              <w:rPr>
                <w:rFonts w:ascii="PT Astra Serif" w:hAnsi="PT Astra Serif"/>
                <w:sz w:val="20"/>
                <w:szCs w:val="20"/>
              </w:rPr>
            </w:pPr>
            <w:r w:rsidRPr="006E327C">
              <w:rPr>
                <w:rFonts w:ascii="PT Astra Serif" w:hAnsi="PT Astra Serif"/>
                <w:sz w:val="20"/>
                <w:szCs w:val="20"/>
              </w:rPr>
              <w:t xml:space="preserve">Топчиева С.П., начальник отдела по развитию спорта и материально-технической базы </w:t>
            </w:r>
          </w:p>
        </w:tc>
        <w:tc>
          <w:tcPr>
            <w:tcW w:w="1843" w:type="dxa"/>
            <w:shd w:val="clear" w:color="auto" w:fill="auto"/>
          </w:tcPr>
          <w:p w:rsidR="00692AD0" w:rsidRPr="0075162C" w:rsidRDefault="00692AD0" w:rsidP="00875BC3">
            <w:pPr>
              <w:spacing w:after="0" w:line="240" w:lineRule="auto"/>
              <w:ind w:left="-108"/>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 xml:space="preserve"> квартира </w:t>
            </w:r>
          </w:p>
        </w:tc>
        <w:tc>
          <w:tcPr>
            <w:tcW w:w="1984" w:type="dxa"/>
            <w:shd w:val="clear" w:color="auto" w:fill="auto"/>
          </w:tcPr>
          <w:p w:rsidR="00692AD0" w:rsidRPr="0075162C" w:rsidRDefault="00692AD0" w:rsidP="008D0C90">
            <w:pPr>
              <w:spacing w:after="0" w:line="240" w:lineRule="auto"/>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индивидуальная</w:t>
            </w:r>
          </w:p>
        </w:tc>
        <w:tc>
          <w:tcPr>
            <w:tcW w:w="992" w:type="dxa"/>
            <w:shd w:val="clear" w:color="auto" w:fill="auto"/>
          </w:tcPr>
          <w:p w:rsidR="00692AD0" w:rsidRPr="0075162C" w:rsidRDefault="00692AD0" w:rsidP="008D0C90">
            <w:pPr>
              <w:spacing w:line="240" w:lineRule="auto"/>
              <w:rPr>
                <w:rFonts w:ascii="PT Astra Serif" w:hAnsi="PT Astra Serif"/>
                <w:sz w:val="20"/>
                <w:szCs w:val="20"/>
              </w:rPr>
            </w:pPr>
            <w:r w:rsidRPr="0075162C">
              <w:rPr>
                <w:rFonts w:ascii="PT Astra Serif" w:hAnsi="PT Astra Serif"/>
                <w:sz w:val="20"/>
                <w:szCs w:val="20"/>
              </w:rPr>
              <w:t>48,4</w:t>
            </w:r>
          </w:p>
        </w:tc>
        <w:tc>
          <w:tcPr>
            <w:tcW w:w="1418" w:type="dxa"/>
          </w:tcPr>
          <w:p w:rsidR="00692AD0" w:rsidRPr="0075162C" w:rsidRDefault="00692AD0" w:rsidP="008D0C90">
            <w:pPr>
              <w:spacing w:line="240" w:lineRule="auto"/>
              <w:rPr>
                <w:rFonts w:ascii="PT Astra Serif" w:hAnsi="PT Astra Serif"/>
                <w:sz w:val="20"/>
                <w:szCs w:val="20"/>
              </w:rPr>
            </w:pPr>
            <w:r w:rsidRPr="0075162C">
              <w:rPr>
                <w:rFonts w:ascii="PT Astra Serif" w:hAnsi="PT Astra Serif"/>
                <w:sz w:val="20"/>
                <w:szCs w:val="20"/>
              </w:rPr>
              <w:t>Россия</w:t>
            </w:r>
          </w:p>
        </w:tc>
        <w:tc>
          <w:tcPr>
            <w:tcW w:w="1559" w:type="dxa"/>
            <w:shd w:val="clear" w:color="auto" w:fill="auto"/>
          </w:tcPr>
          <w:p w:rsidR="00692AD0" w:rsidRPr="0075162C" w:rsidRDefault="00692AD0" w:rsidP="00CF40F3">
            <w:pPr>
              <w:spacing w:line="240" w:lineRule="auto"/>
              <w:rPr>
                <w:rFonts w:ascii="PT Astra Serif" w:hAnsi="PT Astra Serif"/>
                <w:sz w:val="20"/>
                <w:szCs w:val="20"/>
              </w:rPr>
            </w:pPr>
            <w:r w:rsidRPr="0075162C">
              <w:rPr>
                <w:rFonts w:ascii="PT Astra Serif" w:hAnsi="PT Astra Serif"/>
                <w:sz w:val="20"/>
                <w:szCs w:val="20"/>
              </w:rPr>
              <w:t>квартира</w:t>
            </w:r>
          </w:p>
        </w:tc>
        <w:tc>
          <w:tcPr>
            <w:tcW w:w="1136" w:type="dxa"/>
            <w:shd w:val="clear" w:color="auto" w:fill="auto"/>
          </w:tcPr>
          <w:p w:rsidR="00692AD0" w:rsidRPr="0075162C" w:rsidRDefault="00692AD0" w:rsidP="008D0C90">
            <w:pPr>
              <w:spacing w:line="240" w:lineRule="auto"/>
              <w:rPr>
                <w:rFonts w:ascii="PT Astra Serif" w:hAnsi="PT Astra Serif"/>
                <w:sz w:val="20"/>
                <w:szCs w:val="20"/>
              </w:rPr>
            </w:pPr>
            <w:r w:rsidRPr="0075162C">
              <w:rPr>
                <w:rFonts w:ascii="PT Astra Serif" w:hAnsi="PT Astra Serif"/>
                <w:sz w:val="20"/>
                <w:szCs w:val="20"/>
              </w:rPr>
              <w:t>67,0</w:t>
            </w:r>
          </w:p>
        </w:tc>
        <w:tc>
          <w:tcPr>
            <w:tcW w:w="994" w:type="dxa"/>
            <w:shd w:val="clear" w:color="auto" w:fill="auto"/>
          </w:tcPr>
          <w:p w:rsidR="00692AD0" w:rsidRPr="0075162C" w:rsidRDefault="00692AD0" w:rsidP="008D0C90">
            <w:pPr>
              <w:spacing w:line="240" w:lineRule="auto"/>
              <w:rPr>
                <w:rFonts w:ascii="PT Astra Serif" w:hAnsi="PT Astra Serif"/>
                <w:sz w:val="20"/>
                <w:szCs w:val="20"/>
              </w:rPr>
            </w:pPr>
            <w:r w:rsidRPr="0075162C">
              <w:rPr>
                <w:rFonts w:ascii="PT Astra Serif" w:hAnsi="PT Astra Serif"/>
                <w:sz w:val="20"/>
                <w:szCs w:val="20"/>
              </w:rPr>
              <w:t>Россия</w:t>
            </w:r>
          </w:p>
        </w:tc>
        <w:tc>
          <w:tcPr>
            <w:tcW w:w="1697" w:type="dxa"/>
            <w:shd w:val="clear" w:color="auto" w:fill="auto"/>
          </w:tcPr>
          <w:p w:rsidR="00692AD0" w:rsidRPr="0075162C" w:rsidRDefault="00692AD0" w:rsidP="008D0C90">
            <w:pPr>
              <w:rPr>
                <w:rFonts w:ascii="PT Astra Serif" w:hAnsi="PT Astra Serif"/>
                <w:sz w:val="20"/>
                <w:szCs w:val="20"/>
              </w:rPr>
            </w:pPr>
            <w:r w:rsidRPr="0075162C">
              <w:rPr>
                <w:rFonts w:ascii="PT Astra Serif" w:hAnsi="PT Astra Serif"/>
                <w:sz w:val="20"/>
                <w:szCs w:val="20"/>
              </w:rPr>
              <w:t>не имеет</w:t>
            </w:r>
          </w:p>
        </w:tc>
        <w:tc>
          <w:tcPr>
            <w:tcW w:w="1560" w:type="dxa"/>
          </w:tcPr>
          <w:p w:rsidR="00692AD0" w:rsidRPr="006E327C" w:rsidRDefault="00692AD0" w:rsidP="0030103E">
            <w:pPr>
              <w:spacing w:after="0" w:line="240" w:lineRule="auto"/>
              <w:jc w:val="center"/>
              <w:rPr>
                <w:rFonts w:ascii="PT Astra Serif" w:hAnsi="PT Astra Serif"/>
                <w:sz w:val="20"/>
                <w:szCs w:val="20"/>
              </w:rPr>
            </w:pPr>
            <w:r w:rsidRPr="006E327C">
              <w:rPr>
                <w:rFonts w:ascii="PT Astra Serif" w:hAnsi="PT Astra Serif"/>
                <w:sz w:val="20"/>
                <w:szCs w:val="20"/>
              </w:rPr>
              <w:t>614209,32</w:t>
            </w:r>
          </w:p>
        </w:tc>
        <w:tc>
          <w:tcPr>
            <w:tcW w:w="1417" w:type="dxa"/>
          </w:tcPr>
          <w:p w:rsidR="00692AD0" w:rsidRPr="0075162C" w:rsidRDefault="00692AD0" w:rsidP="00915FA7">
            <w:pPr>
              <w:spacing w:after="0" w:line="240" w:lineRule="auto"/>
              <w:rPr>
                <w:rFonts w:ascii="PT Astra Serif" w:hAnsi="PT Astra Serif"/>
                <w:sz w:val="20"/>
                <w:szCs w:val="20"/>
              </w:rPr>
            </w:pPr>
            <w:r>
              <w:rPr>
                <w:rFonts w:ascii="PT Astra Serif" w:hAnsi="PT Astra Serif"/>
                <w:sz w:val="20"/>
                <w:szCs w:val="20"/>
              </w:rPr>
              <w:t>-</w:t>
            </w:r>
          </w:p>
        </w:tc>
      </w:tr>
      <w:tr w:rsidR="00692AD0" w:rsidRPr="0075162C" w:rsidTr="00B84465">
        <w:trPr>
          <w:trHeight w:val="560"/>
        </w:trPr>
        <w:tc>
          <w:tcPr>
            <w:tcW w:w="1844" w:type="dxa"/>
            <w:shd w:val="clear" w:color="auto" w:fill="auto"/>
          </w:tcPr>
          <w:p w:rsidR="00692AD0" w:rsidRPr="006E327C" w:rsidRDefault="00692AD0" w:rsidP="00CF40F3">
            <w:pPr>
              <w:spacing w:after="0" w:line="240" w:lineRule="auto"/>
              <w:rPr>
                <w:rFonts w:ascii="PT Astra Serif" w:hAnsi="PT Astra Serif"/>
                <w:sz w:val="20"/>
                <w:szCs w:val="20"/>
              </w:rPr>
            </w:pPr>
            <w:r w:rsidRPr="006E327C">
              <w:rPr>
                <w:rFonts w:ascii="PT Astra Serif" w:hAnsi="PT Astra Serif"/>
                <w:sz w:val="20"/>
                <w:szCs w:val="20"/>
              </w:rPr>
              <w:t>Несовершенно-летний ребенок</w:t>
            </w:r>
          </w:p>
        </w:tc>
        <w:tc>
          <w:tcPr>
            <w:tcW w:w="1843" w:type="dxa"/>
            <w:shd w:val="clear" w:color="auto" w:fill="auto"/>
          </w:tcPr>
          <w:p w:rsidR="00692AD0" w:rsidRPr="0075162C" w:rsidRDefault="00692AD0" w:rsidP="008D0C90">
            <w:pPr>
              <w:spacing w:after="0" w:line="240" w:lineRule="auto"/>
              <w:rPr>
                <w:rFonts w:ascii="PT Astra Serif" w:eastAsia="Times New Roman" w:hAnsi="PT Astra Serif"/>
                <w:sz w:val="20"/>
                <w:szCs w:val="20"/>
                <w:lang w:eastAsia="ru-RU"/>
              </w:rPr>
            </w:pPr>
            <w:r w:rsidRPr="0075162C">
              <w:rPr>
                <w:rFonts w:ascii="PT Astra Serif" w:hAnsi="PT Astra Serif"/>
                <w:sz w:val="20"/>
                <w:szCs w:val="20"/>
              </w:rPr>
              <w:t>не имеет</w:t>
            </w:r>
          </w:p>
        </w:tc>
        <w:tc>
          <w:tcPr>
            <w:tcW w:w="1984" w:type="dxa"/>
            <w:shd w:val="clear" w:color="auto" w:fill="auto"/>
          </w:tcPr>
          <w:p w:rsidR="00692AD0" w:rsidRPr="0075162C" w:rsidRDefault="00692AD0" w:rsidP="008D0C90">
            <w:pPr>
              <w:spacing w:after="0" w:line="240" w:lineRule="auto"/>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w:t>
            </w:r>
          </w:p>
        </w:tc>
        <w:tc>
          <w:tcPr>
            <w:tcW w:w="992" w:type="dxa"/>
            <w:shd w:val="clear" w:color="auto" w:fill="auto"/>
          </w:tcPr>
          <w:p w:rsidR="00692AD0" w:rsidRPr="0075162C" w:rsidRDefault="00692AD0" w:rsidP="008D0C90">
            <w:pPr>
              <w:spacing w:line="240" w:lineRule="auto"/>
              <w:rPr>
                <w:rFonts w:ascii="PT Astra Serif" w:hAnsi="PT Astra Serif"/>
                <w:sz w:val="20"/>
                <w:szCs w:val="20"/>
              </w:rPr>
            </w:pPr>
            <w:r w:rsidRPr="0075162C">
              <w:rPr>
                <w:rFonts w:ascii="PT Astra Serif" w:hAnsi="PT Astra Serif"/>
                <w:sz w:val="20"/>
                <w:szCs w:val="20"/>
              </w:rPr>
              <w:t>-</w:t>
            </w:r>
          </w:p>
        </w:tc>
        <w:tc>
          <w:tcPr>
            <w:tcW w:w="1418" w:type="dxa"/>
          </w:tcPr>
          <w:p w:rsidR="00692AD0" w:rsidRPr="0075162C" w:rsidRDefault="00692AD0" w:rsidP="008D0C90">
            <w:pPr>
              <w:spacing w:line="240" w:lineRule="auto"/>
              <w:rPr>
                <w:rFonts w:ascii="PT Astra Serif" w:hAnsi="PT Astra Serif"/>
                <w:sz w:val="20"/>
                <w:szCs w:val="20"/>
              </w:rPr>
            </w:pPr>
            <w:r w:rsidRPr="0075162C">
              <w:rPr>
                <w:rFonts w:ascii="PT Astra Serif" w:hAnsi="PT Astra Serif"/>
                <w:sz w:val="20"/>
                <w:szCs w:val="20"/>
              </w:rPr>
              <w:t>-</w:t>
            </w:r>
          </w:p>
        </w:tc>
        <w:tc>
          <w:tcPr>
            <w:tcW w:w="1559" w:type="dxa"/>
            <w:shd w:val="clear" w:color="auto" w:fill="auto"/>
          </w:tcPr>
          <w:p w:rsidR="00692AD0" w:rsidRDefault="00692AD0" w:rsidP="00CF40F3">
            <w:pPr>
              <w:spacing w:after="0" w:line="240" w:lineRule="auto"/>
              <w:ind w:left="34" w:hanging="34"/>
              <w:rPr>
                <w:rFonts w:ascii="PT Astra Serif" w:hAnsi="PT Astra Serif"/>
                <w:sz w:val="20"/>
                <w:szCs w:val="20"/>
              </w:rPr>
            </w:pPr>
            <w:r w:rsidRPr="0075162C">
              <w:rPr>
                <w:rFonts w:ascii="PT Astra Serif" w:hAnsi="PT Astra Serif"/>
                <w:sz w:val="20"/>
                <w:szCs w:val="20"/>
              </w:rPr>
              <w:t>квартира</w:t>
            </w:r>
          </w:p>
          <w:p w:rsidR="00692AD0" w:rsidRPr="0075162C" w:rsidRDefault="00692AD0" w:rsidP="00CF40F3">
            <w:pPr>
              <w:spacing w:after="0" w:line="240" w:lineRule="auto"/>
              <w:ind w:left="34" w:hanging="34"/>
              <w:rPr>
                <w:rFonts w:ascii="PT Astra Serif" w:hAnsi="PT Astra Serif"/>
                <w:sz w:val="20"/>
                <w:szCs w:val="20"/>
              </w:rPr>
            </w:pPr>
            <w:r>
              <w:rPr>
                <w:rFonts w:ascii="PT Astra Serif" w:hAnsi="PT Astra Serif"/>
                <w:sz w:val="20"/>
                <w:szCs w:val="20"/>
              </w:rPr>
              <w:t xml:space="preserve">квартира </w:t>
            </w:r>
          </w:p>
        </w:tc>
        <w:tc>
          <w:tcPr>
            <w:tcW w:w="1136" w:type="dxa"/>
            <w:shd w:val="clear" w:color="auto" w:fill="auto"/>
          </w:tcPr>
          <w:p w:rsidR="00692AD0" w:rsidRDefault="00692AD0" w:rsidP="00BF73AC">
            <w:pPr>
              <w:spacing w:after="0" w:line="240" w:lineRule="auto"/>
              <w:rPr>
                <w:rFonts w:ascii="PT Astra Serif" w:hAnsi="PT Astra Serif"/>
                <w:sz w:val="20"/>
                <w:szCs w:val="20"/>
              </w:rPr>
            </w:pPr>
            <w:r w:rsidRPr="0075162C">
              <w:rPr>
                <w:rFonts w:ascii="PT Astra Serif" w:hAnsi="PT Astra Serif"/>
                <w:sz w:val="20"/>
                <w:szCs w:val="20"/>
              </w:rPr>
              <w:t>67,0</w:t>
            </w:r>
          </w:p>
          <w:p w:rsidR="00692AD0" w:rsidRPr="0075162C" w:rsidRDefault="00692AD0" w:rsidP="00BF73AC">
            <w:pPr>
              <w:spacing w:after="0" w:line="240" w:lineRule="auto"/>
              <w:rPr>
                <w:rFonts w:ascii="PT Astra Serif" w:hAnsi="PT Astra Serif"/>
                <w:sz w:val="20"/>
                <w:szCs w:val="20"/>
              </w:rPr>
            </w:pPr>
            <w:r>
              <w:rPr>
                <w:rFonts w:ascii="PT Astra Serif" w:hAnsi="PT Astra Serif"/>
                <w:sz w:val="20"/>
                <w:szCs w:val="20"/>
              </w:rPr>
              <w:t>48,4</w:t>
            </w:r>
          </w:p>
        </w:tc>
        <w:tc>
          <w:tcPr>
            <w:tcW w:w="994" w:type="dxa"/>
            <w:shd w:val="clear" w:color="auto" w:fill="auto"/>
          </w:tcPr>
          <w:p w:rsidR="00692AD0" w:rsidRDefault="00692AD0" w:rsidP="00BF73AC">
            <w:pPr>
              <w:spacing w:after="0" w:line="240" w:lineRule="auto"/>
              <w:ind w:hanging="110"/>
              <w:rPr>
                <w:rFonts w:ascii="PT Astra Serif" w:hAnsi="PT Astra Serif"/>
                <w:sz w:val="20"/>
                <w:szCs w:val="20"/>
              </w:rPr>
            </w:pPr>
            <w:r>
              <w:rPr>
                <w:rFonts w:ascii="PT Astra Serif" w:hAnsi="PT Astra Serif"/>
                <w:sz w:val="20"/>
                <w:szCs w:val="20"/>
              </w:rPr>
              <w:t xml:space="preserve"> </w:t>
            </w:r>
            <w:r w:rsidRPr="0075162C">
              <w:rPr>
                <w:rFonts w:ascii="PT Astra Serif" w:hAnsi="PT Astra Serif"/>
                <w:sz w:val="20"/>
                <w:szCs w:val="20"/>
              </w:rPr>
              <w:t>Россия</w:t>
            </w:r>
          </w:p>
          <w:p w:rsidR="00692AD0" w:rsidRPr="0075162C" w:rsidRDefault="00692AD0" w:rsidP="00BF73AC">
            <w:pPr>
              <w:spacing w:after="0" w:line="240" w:lineRule="auto"/>
              <w:ind w:hanging="110"/>
              <w:rPr>
                <w:rFonts w:ascii="PT Astra Serif" w:hAnsi="PT Astra Serif"/>
                <w:sz w:val="20"/>
                <w:szCs w:val="20"/>
              </w:rPr>
            </w:pPr>
            <w:r>
              <w:rPr>
                <w:rFonts w:ascii="PT Astra Serif" w:hAnsi="PT Astra Serif"/>
                <w:sz w:val="20"/>
                <w:szCs w:val="20"/>
              </w:rPr>
              <w:t xml:space="preserve"> </w:t>
            </w:r>
            <w:r w:rsidRPr="0075162C">
              <w:rPr>
                <w:rFonts w:ascii="PT Astra Serif" w:hAnsi="PT Astra Serif"/>
                <w:sz w:val="20"/>
                <w:szCs w:val="20"/>
              </w:rPr>
              <w:t>Россия</w:t>
            </w:r>
          </w:p>
        </w:tc>
        <w:tc>
          <w:tcPr>
            <w:tcW w:w="1697" w:type="dxa"/>
            <w:shd w:val="clear" w:color="auto" w:fill="auto"/>
          </w:tcPr>
          <w:p w:rsidR="00692AD0" w:rsidRPr="0075162C" w:rsidRDefault="00692AD0" w:rsidP="00395D9F">
            <w:pPr>
              <w:rPr>
                <w:rFonts w:ascii="PT Astra Serif" w:hAnsi="PT Astra Serif"/>
                <w:sz w:val="20"/>
                <w:szCs w:val="20"/>
              </w:rPr>
            </w:pPr>
            <w:r w:rsidRPr="0075162C">
              <w:rPr>
                <w:rFonts w:ascii="PT Astra Serif" w:hAnsi="PT Astra Serif"/>
                <w:sz w:val="20"/>
                <w:szCs w:val="20"/>
              </w:rPr>
              <w:t>не имеет</w:t>
            </w:r>
          </w:p>
        </w:tc>
        <w:tc>
          <w:tcPr>
            <w:tcW w:w="1560" w:type="dxa"/>
          </w:tcPr>
          <w:p w:rsidR="00692AD0" w:rsidRPr="006E327C" w:rsidRDefault="00692AD0" w:rsidP="0030103E">
            <w:pPr>
              <w:spacing w:line="240" w:lineRule="auto"/>
              <w:jc w:val="center"/>
              <w:rPr>
                <w:rFonts w:ascii="PT Astra Serif" w:hAnsi="PT Astra Serif"/>
                <w:color w:val="000000"/>
                <w:sz w:val="20"/>
                <w:szCs w:val="20"/>
              </w:rPr>
            </w:pPr>
            <w:r w:rsidRPr="006E327C">
              <w:rPr>
                <w:rFonts w:ascii="PT Astra Serif" w:hAnsi="PT Astra Serif"/>
                <w:sz w:val="20"/>
                <w:szCs w:val="20"/>
              </w:rPr>
              <w:t>не имеет</w:t>
            </w:r>
          </w:p>
        </w:tc>
        <w:tc>
          <w:tcPr>
            <w:tcW w:w="1417" w:type="dxa"/>
          </w:tcPr>
          <w:p w:rsidR="00692AD0" w:rsidRPr="0075162C" w:rsidRDefault="00692AD0" w:rsidP="008D0C90">
            <w:pPr>
              <w:spacing w:line="240" w:lineRule="auto"/>
              <w:rPr>
                <w:rFonts w:ascii="PT Astra Serif" w:hAnsi="PT Astra Serif"/>
                <w:sz w:val="20"/>
                <w:szCs w:val="20"/>
              </w:rPr>
            </w:pPr>
            <w:r>
              <w:rPr>
                <w:rFonts w:ascii="PT Astra Serif" w:hAnsi="PT Astra Serif"/>
                <w:sz w:val="20"/>
                <w:szCs w:val="20"/>
              </w:rPr>
              <w:t>-</w:t>
            </w:r>
          </w:p>
        </w:tc>
      </w:tr>
      <w:tr w:rsidR="00692AD0" w:rsidRPr="0075162C" w:rsidTr="005D7A3A">
        <w:trPr>
          <w:trHeight w:val="1202"/>
        </w:trPr>
        <w:tc>
          <w:tcPr>
            <w:tcW w:w="1844" w:type="dxa"/>
            <w:shd w:val="clear" w:color="auto" w:fill="auto"/>
          </w:tcPr>
          <w:p w:rsidR="00692AD0" w:rsidRPr="006E327C" w:rsidRDefault="00692AD0" w:rsidP="006E327C">
            <w:pPr>
              <w:spacing w:after="0" w:line="240" w:lineRule="auto"/>
              <w:ind w:right="-108"/>
              <w:rPr>
                <w:rFonts w:ascii="PT Astra Serif" w:hAnsi="PT Astra Serif"/>
                <w:sz w:val="20"/>
                <w:szCs w:val="20"/>
              </w:rPr>
            </w:pPr>
            <w:r w:rsidRPr="006E327C">
              <w:rPr>
                <w:rFonts w:ascii="PT Astra Serif" w:hAnsi="PT Astra Serif"/>
                <w:sz w:val="20"/>
                <w:szCs w:val="20"/>
              </w:rPr>
              <w:lastRenderedPageBreak/>
              <w:t>Щеголькова И.А., начальник отдела ведомственного финансового контроля</w:t>
            </w:r>
          </w:p>
        </w:tc>
        <w:tc>
          <w:tcPr>
            <w:tcW w:w="1843" w:type="dxa"/>
            <w:shd w:val="clear" w:color="auto" w:fill="auto"/>
          </w:tcPr>
          <w:p w:rsidR="00692AD0" w:rsidRPr="0075162C" w:rsidRDefault="00692AD0" w:rsidP="008D0C90">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не имеет</w:t>
            </w:r>
          </w:p>
          <w:p w:rsidR="00692AD0" w:rsidRPr="0075162C" w:rsidRDefault="00692AD0" w:rsidP="008D0C90">
            <w:pPr>
              <w:spacing w:after="0" w:line="240" w:lineRule="auto"/>
              <w:rPr>
                <w:rFonts w:ascii="PT Astra Serif" w:eastAsia="Times New Roman" w:hAnsi="PT Astra Serif"/>
                <w:sz w:val="20"/>
                <w:szCs w:val="20"/>
                <w:lang w:eastAsia="ru-RU"/>
              </w:rPr>
            </w:pPr>
          </w:p>
        </w:tc>
        <w:tc>
          <w:tcPr>
            <w:tcW w:w="1984" w:type="dxa"/>
            <w:shd w:val="clear" w:color="auto" w:fill="auto"/>
          </w:tcPr>
          <w:p w:rsidR="00692AD0" w:rsidRPr="0075162C" w:rsidRDefault="00692AD0" w:rsidP="005F61C2">
            <w:pPr>
              <w:spacing w:after="0" w:line="240"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w:t>
            </w:r>
          </w:p>
        </w:tc>
        <w:tc>
          <w:tcPr>
            <w:tcW w:w="992" w:type="dxa"/>
            <w:shd w:val="clear" w:color="auto" w:fill="auto"/>
          </w:tcPr>
          <w:p w:rsidR="00692AD0" w:rsidRPr="0075162C" w:rsidRDefault="00692AD0" w:rsidP="00B4486C">
            <w:pPr>
              <w:spacing w:after="0" w:line="240" w:lineRule="auto"/>
              <w:rPr>
                <w:rFonts w:ascii="PT Astra Serif" w:hAnsi="PT Astra Serif"/>
                <w:sz w:val="20"/>
                <w:szCs w:val="20"/>
              </w:rPr>
            </w:pPr>
            <w:r>
              <w:rPr>
                <w:rFonts w:ascii="PT Astra Serif" w:hAnsi="PT Astra Serif"/>
                <w:sz w:val="20"/>
                <w:szCs w:val="20"/>
              </w:rPr>
              <w:t>-</w:t>
            </w:r>
          </w:p>
        </w:tc>
        <w:tc>
          <w:tcPr>
            <w:tcW w:w="1418" w:type="dxa"/>
          </w:tcPr>
          <w:p w:rsidR="00692AD0" w:rsidRPr="0075162C" w:rsidRDefault="00692AD0" w:rsidP="00B4486C">
            <w:pPr>
              <w:spacing w:after="0" w:line="240" w:lineRule="auto"/>
              <w:rPr>
                <w:rFonts w:ascii="PT Astra Serif" w:hAnsi="PT Astra Serif"/>
                <w:sz w:val="20"/>
                <w:szCs w:val="20"/>
              </w:rPr>
            </w:pPr>
            <w:r>
              <w:rPr>
                <w:rFonts w:ascii="PT Astra Serif" w:hAnsi="PT Astra Serif"/>
                <w:sz w:val="20"/>
                <w:szCs w:val="20"/>
              </w:rPr>
              <w:t>-</w:t>
            </w:r>
          </w:p>
          <w:p w:rsidR="00692AD0" w:rsidRPr="0075162C" w:rsidRDefault="00692AD0" w:rsidP="00B4486C">
            <w:pPr>
              <w:spacing w:after="0" w:line="240" w:lineRule="auto"/>
              <w:rPr>
                <w:rFonts w:ascii="PT Astra Serif" w:hAnsi="PT Astra Serif"/>
                <w:sz w:val="20"/>
                <w:szCs w:val="20"/>
              </w:rPr>
            </w:pPr>
          </w:p>
          <w:p w:rsidR="00692AD0" w:rsidRPr="0075162C" w:rsidRDefault="00692AD0" w:rsidP="00B4486C">
            <w:pPr>
              <w:spacing w:after="0" w:line="240" w:lineRule="auto"/>
              <w:rPr>
                <w:rFonts w:ascii="PT Astra Serif" w:hAnsi="PT Astra Serif"/>
                <w:sz w:val="20"/>
                <w:szCs w:val="20"/>
              </w:rPr>
            </w:pPr>
          </w:p>
          <w:p w:rsidR="00692AD0" w:rsidRPr="0075162C" w:rsidRDefault="00692AD0" w:rsidP="009A1F93">
            <w:pPr>
              <w:spacing w:after="0" w:line="240" w:lineRule="auto"/>
              <w:rPr>
                <w:rFonts w:ascii="PT Astra Serif" w:hAnsi="PT Astra Serif"/>
                <w:sz w:val="20"/>
                <w:szCs w:val="20"/>
              </w:rPr>
            </w:pPr>
          </w:p>
        </w:tc>
        <w:tc>
          <w:tcPr>
            <w:tcW w:w="1559" w:type="dxa"/>
            <w:shd w:val="clear" w:color="auto" w:fill="auto"/>
          </w:tcPr>
          <w:p w:rsidR="00692AD0" w:rsidRPr="0075162C" w:rsidRDefault="00692AD0" w:rsidP="00395D9F">
            <w:pPr>
              <w:spacing w:after="0" w:line="240" w:lineRule="auto"/>
              <w:rPr>
                <w:rFonts w:ascii="PT Astra Serif" w:hAnsi="PT Astra Serif"/>
                <w:sz w:val="20"/>
                <w:szCs w:val="20"/>
              </w:rPr>
            </w:pPr>
            <w:r>
              <w:rPr>
                <w:rFonts w:ascii="PT Astra Serif" w:hAnsi="PT Astra Serif"/>
                <w:sz w:val="20"/>
                <w:szCs w:val="20"/>
              </w:rPr>
              <w:t>квартира</w:t>
            </w:r>
          </w:p>
        </w:tc>
        <w:tc>
          <w:tcPr>
            <w:tcW w:w="1136" w:type="dxa"/>
            <w:shd w:val="clear" w:color="auto" w:fill="auto"/>
          </w:tcPr>
          <w:p w:rsidR="00692AD0" w:rsidRPr="0075162C" w:rsidRDefault="00692AD0" w:rsidP="00395D9F">
            <w:pPr>
              <w:spacing w:after="0" w:line="240" w:lineRule="auto"/>
              <w:rPr>
                <w:rFonts w:ascii="PT Astra Serif" w:hAnsi="PT Astra Serif"/>
                <w:sz w:val="20"/>
                <w:szCs w:val="20"/>
              </w:rPr>
            </w:pPr>
            <w:r>
              <w:rPr>
                <w:rFonts w:ascii="PT Astra Serif" w:hAnsi="PT Astra Serif"/>
                <w:sz w:val="20"/>
                <w:szCs w:val="20"/>
              </w:rPr>
              <w:t>29,5</w:t>
            </w:r>
          </w:p>
        </w:tc>
        <w:tc>
          <w:tcPr>
            <w:tcW w:w="994" w:type="dxa"/>
            <w:shd w:val="clear" w:color="auto" w:fill="auto"/>
          </w:tcPr>
          <w:p w:rsidR="00692AD0" w:rsidRPr="0075162C" w:rsidRDefault="00692AD0" w:rsidP="00395D9F">
            <w:pPr>
              <w:spacing w:after="0" w:line="240" w:lineRule="auto"/>
              <w:rPr>
                <w:rFonts w:ascii="PT Astra Serif" w:hAnsi="PT Astra Serif"/>
                <w:sz w:val="20"/>
                <w:szCs w:val="20"/>
              </w:rPr>
            </w:pPr>
            <w:r>
              <w:rPr>
                <w:rFonts w:ascii="PT Astra Serif" w:hAnsi="PT Astra Serif"/>
                <w:sz w:val="20"/>
                <w:szCs w:val="20"/>
              </w:rPr>
              <w:t>Россия</w:t>
            </w:r>
          </w:p>
        </w:tc>
        <w:tc>
          <w:tcPr>
            <w:tcW w:w="1697" w:type="dxa"/>
            <w:shd w:val="clear" w:color="auto" w:fill="auto"/>
          </w:tcPr>
          <w:p w:rsidR="00692AD0" w:rsidRPr="0075162C" w:rsidRDefault="00692AD0" w:rsidP="001267AB">
            <w:pPr>
              <w:spacing w:after="0"/>
              <w:rPr>
                <w:rFonts w:ascii="PT Astra Serif" w:hAnsi="PT Astra Serif"/>
                <w:sz w:val="20"/>
                <w:szCs w:val="20"/>
              </w:rPr>
            </w:pPr>
            <w:r w:rsidRPr="0075162C">
              <w:rPr>
                <w:rFonts w:ascii="PT Astra Serif" w:hAnsi="PT Astra Serif"/>
                <w:sz w:val="20"/>
                <w:szCs w:val="20"/>
              </w:rPr>
              <w:t>легковой автомобиль:</w:t>
            </w:r>
          </w:p>
          <w:p w:rsidR="00692AD0" w:rsidRPr="0075162C" w:rsidRDefault="00692AD0" w:rsidP="001267AB">
            <w:pPr>
              <w:spacing w:after="0"/>
              <w:rPr>
                <w:rFonts w:ascii="PT Astra Serif" w:hAnsi="PT Astra Serif"/>
                <w:sz w:val="20"/>
                <w:szCs w:val="20"/>
              </w:rPr>
            </w:pPr>
            <w:r w:rsidRPr="0075162C">
              <w:rPr>
                <w:rFonts w:ascii="PT Astra Serif" w:hAnsi="PT Astra Serif"/>
                <w:sz w:val="20"/>
                <w:szCs w:val="20"/>
              </w:rPr>
              <w:t>Опель Астра</w:t>
            </w:r>
          </w:p>
        </w:tc>
        <w:tc>
          <w:tcPr>
            <w:tcW w:w="1560" w:type="dxa"/>
          </w:tcPr>
          <w:p w:rsidR="00692AD0" w:rsidRPr="006E327C" w:rsidRDefault="00692AD0" w:rsidP="0030103E">
            <w:pPr>
              <w:spacing w:line="240" w:lineRule="auto"/>
              <w:jc w:val="center"/>
              <w:rPr>
                <w:rFonts w:ascii="PT Astra Serif" w:hAnsi="PT Astra Serif"/>
                <w:sz w:val="20"/>
                <w:szCs w:val="20"/>
              </w:rPr>
            </w:pPr>
            <w:r w:rsidRPr="006E327C">
              <w:rPr>
                <w:rFonts w:ascii="PT Astra Serif" w:hAnsi="PT Astra Serif"/>
                <w:sz w:val="20"/>
                <w:szCs w:val="20"/>
              </w:rPr>
              <w:t>1675634,49</w:t>
            </w:r>
          </w:p>
          <w:p w:rsidR="00692AD0" w:rsidRPr="00C60CE3" w:rsidRDefault="00692AD0" w:rsidP="0030103E">
            <w:pPr>
              <w:spacing w:line="240" w:lineRule="auto"/>
              <w:jc w:val="center"/>
              <w:rPr>
                <w:rFonts w:ascii="PT Astra Serif" w:hAnsi="PT Astra Serif"/>
                <w:b/>
                <w:sz w:val="20"/>
                <w:szCs w:val="20"/>
              </w:rPr>
            </w:pPr>
          </w:p>
        </w:tc>
        <w:tc>
          <w:tcPr>
            <w:tcW w:w="1417" w:type="dxa"/>
          </w:tcPr>
          <w:p w:rsidR="00692AD0" w:rsidRPr="0075162C" w:rsidRDefault="00692AD0" w:rsidP="008D0C90">
            <w:pPr>
              <w:spacing w:line="240" w:lineRule="auto"/>
              <w:rPr>
                <w:rFonts w:ascii="PT Astra Serif" w:hAnsi="PT Astra Serif"/>
                <w:sz w:val="20"/>
                <w:szCs w:val="20"/>
              </w:rPr>
            </w:pPr>
            <w:r>
              <w:rPr>
                <w:rFonts w:ascii="PT Astra Serif" w:hAnsi="PT Astra Serif"/>
                <w:sz w:val="20"/>
                <w:szCs w:val="20"/>
              </w:rPr>
              <w:t>-</w:t>
            </w:r>
          </w:p>
        </w:tc>
      </w:tr>
      <w:tr w:rsidR="00692AD0" w:rsidRPr="0075162C" w:rsidTr="00B84465">
        <w:trPr>
          <w:trHeight w:val="537"/>
        </w:trPr>
        <w:tc>
          <w:tcPr>
            <w:tcW w:w="1844" w:type="dxa"/>
            <w:shd w:val="clear" w:color="auto" w:fill="auto"/>
          </w:tcPr>
          <w:p w:rsidR="00692AD0" w:rsidRPr="006E327C" w:rsidRDefault="00692AD0" w:rsidP="00FF35A9">
            <w:pPr>
              <w:spacing w:after="0" w:line="240" w:lineRule="auto"/>
              <w:rPr>
                <w:rFonts w:ascii="PT Astra Serif" w:hAnsi="PT Astra Serif"/>
                <w:sz w:val="20"/>
                <w:szCs w:val="20"/>
              </w:rPr>
            </w:pPr>
            <w:r w:rsidRPr="006E327C">
              <w:rPr>
                <w:rFonts w:ascii="PT Astra Serif" w:hAnsi="PT Astra Serif"/>
                <w:sz w:val="20"/>
                <w:szCs w:val="20"/>
              </w:rPr>
              <w:t>Несовершенно-летний  ребёнок</w:t>
            </w:r>
          </w:p>
        </w:tc>
        <w:tc>
          <w:tcPr>
            <w:tcW w:w="1843" w:type="dxa"/>
            <w:shd w:val="clear" w:color="auto" w:fill="auto"/>
          </w:tcPr>
          <w:p w:rsidR="00692AD0" w:rsidRPr="0075162C" w:rsidRDefault="00692AD0" w:rsidP="002F2579">
            <w:pPr>
              <w:spacing w:after="0" w:line="240" w:lineRule="auto"/>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квартира</w:t>
            </w:r>
          </w:p>
        </w:tc>
        <w:tc>
          <w:tcPr>
            <w:tcW w:w="1984" w:type="dxa"/>
            <w:shd w:val="clear" w:color="auto" w:fill="auto"/>
          </w:tcPr>
          <w:p w:rsidR="00692AD0" w:rsidRPr="0075162C" w:rsidRDefault="00692AD0" w:rsidP="00C60CE3">
            <w:pPr>
              <w:spacing w:after="0" w:line="240" w:lineRule="auto"/>
              <w:rPr>
                <w:rFonts w:ascii="PT Astra Serif" w:eastAsia="Times New Roman" w:hAnsi="PT Astra Serif"/>
                <w:sz w:val="20"/>
                <w:szCs w:val="20"/>
                <w:lang w:eastAsia="ru-RU"/>
              </w:rPr>
            </w:pPr>
            <w:r w:rsidRPr="0075162C">
              <w:rPr>
                <w:rFonts w:ascii="PT Astra Serif" w:eastAsia="Times New Roman" w:hAnsi="PT Astra Serif"/>
                <w:sz w:val="20"/>
                <w:szCs w:val="20"/>
                <w:lang w:eastAsia="ru-RU"/>
              </w:rPr>
              <w:t>общая долевая (</w:t>
            </w:r>
            <w:r>
              <w:rPr>
                <w:rFonts w:ascii="PT Astra Serif" w:eastAsia="Times New Roman" w:hAnsi="PT Astra Serif"/>
                <w:sz w:val="20"/>
                <w:szCs w:val="20"/>
                <w:lang w:eastAsia="ru-RU"/>
              </w:rPr>
              <w:t>2</w:t>
            </w:r>
            <w:r w:rsidRPr="0075162C">
              <w:rPr>
                <w:rFonts w:ascii="PT Astra Serif" w:eastAsia="Times New Roman" w:hAnsi="PT Astra Serif"/>
                <w:sz w:val="20"/>
                <w:szCs w:val="20"/>
                <w:lang w:eastAsia="ru-RU"/>
              </w:rPr>
              <w:t>/3)</w:t>
            </w:r>
          </w:p>
        </w:tc>
        <w:tc>
          <w:tcPr>
            <w:tcW w:w="992" w:type="dxa"/>
            <w:shd w:val="clear" w:color="auto" w:fill="auto"/>
          </w:tcPr>
          <w:p w:rsidR="00692AD0" w:rsidRPr="0075162C" w:rsidRDefault="00692AD0" w:rsidP="002F2579">
            <w:pPr>
              <w:spacing w:after="0" w:line="240" w:lineRule="auto"/>
              <w:rPr>
                <w:rFonts w:ascii="PT Astra Serif" w:hAnsi="PT Astra Serif"/>
                <w:sz w:val="20"/>
                <w:szCs w:val="20"/>
              </w:rPr>
            </w:pPr>
            <w:r>
              <w:rPr>
                <w:rFonts w:ascii="PT Astra Serif" w:hAnsi="PT Astra Serif"/>
                <w:sz w:val="20"/>
                <w:szCs w:val="20"/>
              </w:rPr>
              <w:t>29,5</w:t>
            </w:r>
          </w:p>
        </w:tc>
        <w:tc>
          <w:tcPr>
            <w:tcW w:w="1418" w:type="dxa"/>
          </w:tcPr>
          <w:p w:rsidR="00692AD0" w:rsidRPr="0075162C" w:rsidRDefault="00692AD0" w:rsidP="002F2579">
            <w:pPr>
              <w:spacing w:after="0" w:line="240" w:lineRule="auto"/>
              <w:rPr>
                <w:rFonts w:ascii="PT Astra Serif" w:hAnsi="PT Astra Serif"/>
                <w:sz w:val="20"/>
                <w:szCs w:val="20"/>
              </w:rPr>
            </w:pPr>
            <w:r w:rsidRPr="0075162C">
              <w:rPr>
                <w:rFonts w:ascii="PT Astra Serif" w:hAnsi="PT Astra Serif"/>
                <w:sz w:val="20"/>
                <w:szCs w:val="20"/>
              </w:rPr>
              <w:t>Россия</w:t>
            </w:r>
          </w:p>
        </w:tc>
        <w:tc>
          <w:tcPr>
            <w:tcW w:w="1559" w:type="dxa"/>
            <w:shd w:val="clear" w:color="auto" w:fill="auto"/>
          </w:tcPr>
          <w:p w:rsidR="00692AD0" w:rsidRPr="0075162C" w:rsidRDefault="00692AD0" w:rsidP="002F2579">
            <w:pPr>
              <w:spacing w:after="0" w:line="240" w:lineRule="auto"/>
              <w:rPr>
                <w:rFonts w:ascii="PT Astra Serif" w:hAnsi="PT Astra Serif"/>
                <w:sz w:val="20"/>
                <w:szCs w:val="20"/>
              </w:rPr>
            </w:pPr>
            <w:r w:rsidRPr="0075162C">
              <w:rPr>
                <w:rFonts w:ascii="PT Astra Serif" w:hAnsi="PT Astra Serif"/>
                <w:sz w:val="20"/>
                <w:szCs w:val="20"/>
              </w:rPr>
              <w:t>не имеет</w:t>
            </w:r>
          </w:p>
        </w:tc>
        <w:tc>
          <w:tcPr>
            <w:tcW w:w="1136" w:type="dxa"/>
            <w:shd w:val="clear" w:color="auto" w:fill="auto"/>
          </w:tcPr>
          <w:p w:rsidR="00692AD0" w:rsidRPr="0075162C" w:rsidRDefault="00692AD0" w:rsidP="002F2579">
            <w:pPr>
              <w:spacing w:after="0" w:line="240" w:lineRule="auto"/>
              <w:rPr>
                <w:rFonts w:ascii="PT Astra Serif" w:hAnsi="PT Astra Serif"/>
                <w:sz w:val="20"/>
                <w:szCs w:val="20"/>
              </w:rPr>
            </w:pPr>
            <w:r w:rsidRPr="0075162C">
              <w:rPr>
                <w:rFonts w:ascii="PT Astra Serif" w:hAnsi="PT Astra Serif"/>
                <w:sz w:val="20"/>
                <w:szCs w:val="20"/>
              </w:rPr>
              <w:t>-</w:t>
            </w:r>
          </w:p>
        </w:tc>
        <w:tc>
          <w:tcPr>
            <w:tcW w:w="994" w:type="dxa"/>
            <w:shd w:val="clear" w:color="auto" w:fill="auto"/>
          </w:tcPr>
          <w:p w:rsidR="00692AD0" w:rsidRPr="0075162C" w:rsidRDefault="00692AD0" w:rsidP="002F2579">
            <w:pPr>
              <w:spacing w:after="0" w:line="240" w:lineRule="auto"/>
              <w:rPr>
                <w:rFonts w:ascii="PT Astra Serif" w:hAnsi="PT Astra Serif"/>
                <w:sz w:val="20"/>
                <w:szCs w:val="20"/>
              </w:rPr>
            </w:pPr>
            <w:r w:rsidRPr="0075162C">
              <w:rPr>
                <w:rFonts w:ascii="PT Astra Serif" w:hAnsi="PT Astra Serif"/>
                <w:sz w:val="20"/>
                <w:szCs w:val="20"/>
              </w:rPr>
              <w:t>-</w:t>
            </w:r>
          </w:p>
        </w:tc>
        <w:tc>
          <w:tcPr>
            <w:tcW w:w="1697" w:type="dxa"/>
            <w:shd w:val="clear" w:color="auto" w:fill="auto"/>
          </w:tcPr>
          <w:p w:rsidR="00692AD0" w:rsidRPr="0075162C" w:rsidRDefault="00692AD0" w:rsidP="002F2579">
            <w:pPr>
              <w:spacing w:after="0"/>
              <w:rPr>
                <w:rFonts w:ascii="PT Astra Serif" w:hAnsi="PT Astra Serif"/>
                <w:sz w:val="20"/>
                <w:szCs w:val="20"/>
                <w:lang w:val="en-US"/>
              </w:rPr>
            </w:pPr>
            <w:r w:rsidRPr="0075162C">
              <w:rPr>
                <w:rFonts w:ascii="PT Astra Serif" w:hAnsi="PT Astra Serif"/>
                <w:sz w:val="20"/>
                <w:szCs w:val="20"/>
              </w:rPr>
              <w:t>не имеет</w:t>
            </w:r>
          </w:p>
        </w:tc>
        <w:tc>
          <w:tcPr>
            <w:tcW w:w="1560" w:type="dxa"/>
          </w:tcPr>
          <w:p w:rsidR="00692AD0" w:rsidRPr="006E327C" w:rsidRDefault="00692AD0" w:rsidP="0030103E">
            <w:pPr>
              <w:spacing w:after="0" w:line="240" w:lineRule="auto"/>
              <w:jc w:val="center"/>
              <w:rPr>
                <w:rFonts w:ascii="PT Astra Serif" w:hAnsi="PT Astra Serif"/>
                <w:sz w:val="20"/>
                <w:szCs w:val="20"/>
              </w:rPr>
            </w:pPr>
            <w:r w:rsidRPr="006E327C">
              <w:rPr>
                <w:rFonts w:ascii="PT Astra Serif" w:hAnsi="PT Astra Serif"/>
                <w:sz w:val="20"/>
                <w:szCs w:val="20"/>
              </w:rPr>
              <w:t>750000,00</w:t>
            </w:r>
          </w:p>
        </w:tc>
        <w:tc>
          <w:tcPr>
            <w:tcW w:w="1417" w:type="dxa"/>
          </w:tcPr>
          <w:p w:rsidR="00692AD0" w:rsidRPr="0075162C" w:rsidRDefault="00692AD0" w:rsidP="002F2579">
            <w:pPr>
              <w:spacing w:after="0" w:line="240" w:lineRule="auto"/>
              <w:rPr>
                <w:rFonts w:ascii="PT Astra Serif" w:hAnsi="PT Astra Serif"/>
                <w:sz w:val="20"/>
                <w:szCs w:val="20"/>
              </w:rPr>
            </w:pPr>
            <w:r>
              <w:rPr>
                <w:rFonts w:ascii="PT Astra Serif" w:hAnsi="PT Astra Serif"/>
                <w:sz w:val="20"/>
                <w:szCs w:val="20"/>
              </w:rPr>
              <w:t>-</w:t>
            </w:r>
          </w:p>
        </w:tc>
      </w:tr>
    </w:tbl>
    <w:p w:rsidR="00692AD0" w:rsidRPr="0075162C" w:rsidRDefault="00692AD0" w:rsidP="00AD0306">
      <w:pPr>
        <w:spacing w:line="240" w:lineRule="auto"/>
        <w:rPr>
          <w:rFonts w:ascii="PT Astra Serif" w:hAnsi="PT Astra Serif"/>
          <w:sz w:val="20"/>
          <w:szCs w:val="20"/>
        </w:rPr>
      </w:pPr>
      <w:r w:rsidRPr="0075162C">
        <w:rPr>
          <w:rFonts w:ascii="PT Astra Serif" w:eastAsia="Times New Roman" w:hAnsi="PT Astra Serif"/>
          <w:sz w:val="20"/>
          <w:szCs w:val="20"/>
          <w:lang w:eastAsia="ru-RU"/>
        </w:rPr>
        <w:t xml:space="preserve">                                                                                                     </w:t>
      </w:r>
    </w:p>
    <w:p w:rsidR="00692AD0" w:rsidRDefault="00692AD0" w:rsidP="002C62C4">
      <w:pPr>
        <w:jc w:val="center"/>
        <w:rPr>
          <w:b/>
          <w:sz w:val="28"/>
        </w:rPr>
      </w:pPr>
      <w:r>
        <w:rPr>
          <w:b/>
          <w:sz w:val="28"/>
        </w:rPr>
        <w:t xml:space="preserve">                                               </w:t>
      </w:r>
    </w:p>
    <w:p w:rsidR="00692AD0" w:rsidRPr="006F6AE0" w:rsidRDefault="00692AD0" w:rsidP="002C62C4">
      <w:pPr>
        <w:jc w:val="center"/>
        <w:rPr>
          <w:b/>
          <w:sz w:val="32"/>
          <w:szCs w:val="32"/>
        </w:rPr>
      </w:pPr>
      <w:r w:rsidRPr="006F6AE0">
        <w:rPr>
          <w:b/>
          <w:sz w:val="32"/>
          <w:szCs w:val="32"/>
        </w:rPr>
        <w:t>Сведения</w:t>
      </w:r>
    </w:p>
    <w:p w:rsidR="00692AD0" w:rsidRPr="00953A8C" w:rsidRDefault="00692AD0" w:rsidP="002C62C4">
      <w:pPr>
        <w:jc w:val="center"/>
      </w:pPr>
      <w:r w:rsidRPr="00953A8C">
        <w:t xml:space="preserve">о доходах, об имуществе и обязательствах имущественного характера муниципального служащего администрации </w:t>
      </w:r>
      <w:r>
        <w:t xml:space="preserve"> Железнодорожного района </w:t>
      </w:r>
      <w:r w:rsidRPr="00953A8C">
        <w:t>города Ульяно</w:t>
      </w:r>
      <w:r w:rsidRPr="00953A8C">
        <w:t>в</w:t>
      </w:r>
      <w:r w:rsidRPr="00953A8C">
        <w:t>ска,</w:t>
      </w:r>
    </w:p>
    <w:p w:rsidR="00692AD0" w:rsidRPr="00953A8C" w:rsidRDefault="00692AD0" w:rsidP="002C62C4">
      <w:pPr>
        <w:jc w:val="center"/>
      </w:pPr>
      <w:r w:rsidRPr="00953A8C">
        <w:t xml:space="preserve"> его супруги (супруга) и несовершеннолетних детей  за период с 01.01.20</w:t>
      </w:r>
      <w:r>
        <w:t xml:space="preserve">21 </w:t>
      </w:r>
      <w:r w:rsidRPr="00953A8C">
        <w:t xml:space="preserve"> года по 31.12.20</w:t>
      </w:r>
      <w:r>
        <w:t>21</w:t>
      </w:r>
      <w:r w:rsidRPr="00953A8C">
        <w:t xml:space="preserve"> года</w:t>
      </w:r>
    </w:p>
    <w:p w:rsidR="00692AD0" w:rsidRPr="00953A8C" w:rsidRDefault="00692AD0" w:rsidP="002C62C4">
      <w:pPr>
        <w:jc w:val="center"/>
      </w:pPr>
    </w:p>
    <w:tbl>
      <w:tblPr>
        <w:tblW w:w="150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276"/>
        <w:gridCol w:w="1701"/>
        <w:gridCol w:w="982"/>
        <w:gridCol w:w="1309"/>
        <w:gridCol w:w="1394"/>
        <w:gridCol w:w="1985"/>
        <w:gridCol w:w="1159"/>
        <w:gridCol w:w="1251"/>
        <w:gridCol w:w="1879"/>
      </w:tblGrid>
      <w:tr w:rsidR="00692AD0" w:rsidRPr="00953A8C" w:rsidTr="00C61D84">
        <w:trPr>
          <w:trHeight w:val="567"/>
        </w:trPr>
        <w:tc>
          <w:tcPr>
            <w:tcW w:w="2127" w:type="dxa"/>
            <w:vMerge w:val="restart"/>
            <w:shd w:val="clear" w:color="auto" w:fill="auto"/>
          </w:tcPr>
          <w:p w:rsidR="00692AD0" w:rsidRPr="00AB047F" w:rsidRDefault="00692AD0" w:rsidP="00AB047F">
            <w:pPr>
              <w:jc w:val="center"/>
              <w:rPr>
                <w:sz w:val="20"/>
                <w:szCs w:val="20"/>
              </w:rPr>
            </w:pPr>
            <w:r w:rsidRPr="00AB047F">
              <w:rPr>
                <w:sz w:val="20"/>
                <w:szCs w:val="20"/>
              </w:rPr>
              <w:t>Фамилия, имя, отчество</w:t>
            </w:r>
          </w:p>
          <w:p w:rsidR="00692AD0" w:rsidRPr="00AB047F" w:rsidRDefault="00692AD0" w:rsidP="00AB047F">
            <w:pPr>
              <w:jc w:val="center"/>
              <w:rPr>
                <w:sz w:val="20"/>
                <w:szCs w:val="20"/>
              </w:rPr>
            </w:pPr>
            <w:r w:rsidRPr="00AB047F">
              <w:rPr>
                <w:sz w:val="20"/>
                <w:szCs w:val="20"/>
              </w:rPr>
              <w:t xml:space="preserve"> муниципального сл</w:t>
            </w:r>
            <w:r w:rsidRPr="00AB047F">
              <w:rPr>
                <w:sz w:val="20"/>
                <w:szCs w:val="20"/>
              </w:rPr>
              <w:t>у</w:t>
            </w:r>
            <w:r w:rsidRPr="00AB047F">
              <w:rPr>
                <w:sz w:val="20"/>
                <w:szCs w:val="20"/>
              </w:rPr>
              <w:t>жащего, его должность</w:t>
            </w:r>
          </w:p>
        </w:tc>
        <w:tc>
          <w:tcPr>
            <w:tcW w:w="1276" w:type="dxa"/>
            <w:vMerge w:val="restart"/>
            <w:shd w:val="clear" w:color="auto" w:fill="auto"/>
          </w:tcPr>
          <w:p w:rsidR="00692AD0" w:rsidRPr="00AB047F" w:rsidRDefault="00692AD0" w:rsidP="00AB047F">
            <w:pPr>
              <w:jc w:val="center"/>
              <w:rPr>
                <w:sz w:val="20"/>
                <w:szCs w:val="20"/>
              </w:rPr>
            </w:pPr>
          </w:p>
          <w:p w:rsidR="00692AD0" w:rsidRPr="00AB047F" w:rsidRDefault="00692AD0" w:rsidP="00AB047F">
            <w:pPr>
              <w:jc w:val="center"/>
              <w:rPr>
                <w:sz w:val="20"/>
                <w:szCs w:val="20"/>
              </w:rPr>
            </w:pPr>
            <w:r w:rsidRPr="00AB047F">
              <w:rPr>
                <w:sz w:val="20"/>
                <w:szCs w:val="20"/>
              </w:rPr>
              <w:t>Декларирова</w:t>
            </w:r>
            <w:r w:rsidRPr="00AB047F">
              <w:rPr>
                <w:sz w:val="20"/>
                <w:szCs w:val="20"/>
              </w:rPr>
              <w:t>н</w:t>
            </w:r>
            <w:r w:rsidRPr="00AB047F">
              <w:rPr>
                <w:sz w:val="20"/>
                <w:szCs w:val="20"/>
              </w:rPr>
              <w:t>ный годовой д</w:t>
            </w:r>
            <w:r w:rsidRPr="00AB047F">
              <w:rPr>
                <w:sz w:val="20"/>
                <w:szCs w:val="20"/>
              </w:rPr>
              <w:t>о</w:t>
            </w:r>
            <w:r w:rsidRPr="00AB047F">
              <w:rPr>
                <w:sz w:val="20"/>
                <w:szCs w:val="20"/>
              </w:rPr>
              <w:t>ход (в рублях)</w:t>
            </w:r>
          </w:p>
        </w:tc>
        <w:tc>
          <w:tcPr>
            <w:tcW w:w="5386" w:type="dxa"/>
            <w:gridSpan w:val="4"/>
            <w:shd w:val="clear" w:color="auto" w:fill="auto"/>
          </w:tcPr>
          <w:p w:rsidR="00692AD0" w:rsidRPr="00AB047F" w:rsidRDefault="00692AD0" w:rsidP="00AB047F">
            <w:pPr>
              <w:jc w:val="center"/>
              <w:rPr>
                <w:sz w:val="20"/>
                <w:szCs w:val="20"/>
              </w:rPr>
            </w:pPr>
            <w:r w:rsidRPr="00AB047F">
              <w:rPr>
                <w:sz w:val="20"/>
                <w:szCs w:val="20"/>
              </w:rPr>
              <w:t>Перечень объектов недвижимого имущества и транспор</w:t>
            </w:r>
            <w:r w:rsidRPr="00AB047F">
              <w:rPr>
                <w:sz w:val="20"/>
                <w:szCs w:val="20"/>
              </w:rPr>
              <w:t>т</w:t>
            </w:r>
            <w:r w:rsidRPr="00AB047F">
              <w:rPr>
                <w:sz w:val="20"/>
                <w:szCs w:val="20"/>
              </w:rPr>
              <w:t>ных средств, принадлежащих на праве собственности</w:t>
            </w:r>
          </w:p>
        </w:tc>
        <w:tc>
          <w:tcPr>
            <w:tcW w:w="4395" w:type="dxa"/>
            <w:gridSpan w:val="3"/>
            <w:shd w:val="clear" w:color="auto" w:fill="auto"/>
          </w:tcPr>
          <w:p w:rsidR="00692AD0" w:rsidRPr="00AB047F" w:rsidRDefault="00692AD0" w:rsidP="00AB047F">
            <w:pPr>
              <w:jc w:val="center"/>
              <w:rPr>
                <w:sz w:val="20"/>
                <w:szCs w:val="20"/>
              </w:rPr>
            </w:pPr>
            <w:r w:rsidRPr="00AB047F">
              <w:rPr>
                <w:sz w:val="20"/>
                <w:szCs w:val="20"/>
              </w:rPr>
              <w:t>Перечень объектов недвижимого имущества, находящ</w:t>
            </w:r>
            <w:r w:rsidRPr="00AB047F">
              <w:rPr>
                <w:sz w:val="20"/>
                <w:szCs w:val="20"/>
              </w:rPr>
              <w:t>е</w:t>
            </w:r>
            <w:r w:rsidRPr="00AB047F">
              <w:rPr>
                <w:sz w:val="20"/>
                <w:szCs w:val="20"/>
              </w:rPr>
              <w:t>гося в пользовании</w:t>
            </w:r>
          </w:p>
        </w:tc>
        <w:tc>
          <w:tcPr>
            <w:tcW w:w="1879" w:type="dxa"/>
            <w:vMerge w:val="restart"/>
            <w:shd w:val="clear" w:color="auto" w:fill="auto"/>
          </w:tcPr>
          <w:p w:rsidR="00692AD0" w:rsidRPr="00AB047F" w:rsidRDefault="00692AD0" w:rsidP="003C4730">
            <w:pPr>
              <w:rPr>
                <w:sz w:val="16"/>
                <w:szCs w:val="16"/>
              </w:rPr>
            </w:pPr>
            <w:r w:rsidRPr="00AB047F">
              <w:rPr>
                <w:sz w:val="16"/>
                <w:szCs w:val="16"/>
              </w:rPr>
              <w:t>Сведения об источниках пол</w:t>
            </w:r>
            <w:r w:rsidRPr="00AB047F">
              <w:rPr>
                <w:sz w:val="16"/>
                <w:szCs w:val="16"/>
              </w:rPr>
              <w:t>у</w:t>
            </w:r>
            <w:r w:rsidRPr="00AB047F">
              <w:rPr>
                <w:sz w:val="16"/>
                <w:szCs w:val="16"/>
              </w:rPr>
              <w:t>чения</w:t>
            </w:r>
          </w:p>
          <w:p w:rsidR="00692AD0" w:rsidRPr="00AB047F" w:rsidRDefault="00692AD0" w:rsidP="003C4730">
            <w:pPr>
              <w:rPr>
                <w:sz w:val="16"/>
                <w:szCs w:val="16"/>
              </w:rPr>
            </w:pPr>
            <w:r w:rsidRPr="00AB047F">
              <w:rPr>
                <w:sz w:val="16"/>
                <w:szCs w:val="16"/>
              </w:rPr>
              <w:t xml:space="preserve"> средств, за счёт кот</w:t>
            </w:r>
            <w:r w:rsidRPr="00AB047F">
              <w:rPr>
                <w:sz w:val="16"/>
                <w:szCs w:val="16"/>
              </w:rPr>
              <w:t>о</w:t>
            </w:r>
            <w:r w:rsidRPr="00AB047F">
              <w:rPr>
                <w:sz w:val="16"/>
                <w:szCs w:val="16"/>
              </w:rPr>
              <w:t>рых совершена сделка по приобр</w:t>
            </w:r>
            <w:r w:rsidRPr="00AB047F">
              <w:rPr>
                <w:sz w:val="16"/>
                <w:szCs w:val="16"/>
              </w:rPr>
              <w:t>е</w:t>
            </w:r>
            <w:r w:rsidRPr="00AB047F">
              <w:rPr>
                <w:sz w:val="16"/>
                <w:szCs w:val="16"/>
              </w:rPr>
              <w:t>тению земельного участка, другого об</w:t>
            </w:r>
            <w:r w:rsidRPr="00AB047F">
              <w:rPr>
                <w:sz w:val="16"/>
                <w:szCs w:val="16"/>
              </w:rPr>
              <w:t>ъ</w:t>
            </w:r>
            <w:r w:rsidRPr="00AB047F">
              <w:rPr>
                <w:sz w:val="16"/>
                <w:szCs w:val="16"/>
              </w:rPr>
              <w:t>екта недвижимости, транспортного средства, ценных бумаг (акций, д</w:t>
            </w:r>
            <w:r w:rsidRPr="00AB047F">
              <w:rPr>
                <w:sz w:val="16"/>
                <w:szCs w:val="16"/>
              </w:rPr>
              <w:t>о</w:t>
            </w:r>
            <w:r w:rsidRPr="00AB047F">
              <w:rPr>
                <w:sz w:val="16"/>
                <w:szCs w:val="16"/>
              </w:rPr>
              <w:t>лей, паев), если сумма сделки   пр</w:t>
            </w:r>
            <w:r w:rsidRPr="00AB047F">
              <w:rPr>
                <w:sz w:val="16"/>
                <w:szCs w:val="16"/>
              </w:rPr>
              <w:t>е</w:t>
            </w:r>
            <w:r w:rsidRPr="00AB047F">
              <w:rPr>
                <w:sz w:val="16"/>
                <w:szCs w:val="16"/>
              </w:rPr>
              <w:t>вышает общий доход муниципального служащего и его супруги (су</w:t>
            </w:r>
            <w:r w:rsidRPr="00AB047F">
              <w:rPr>
                <w:sz w:val="16"/>
                <w:szCs w:val="16"/>
              </w:rPr>
              <w:t>п</w:t>
            </w:r>
            <w:r w:rsidRPr="00AB047F">
              <w:rPr>
                <w:sz w:val="16"/>
                <w:szCs w:val="16"/>
              </w:rPr>
              <w:t>руга) за три последних года, предш</w:t>
            </w:r>
            <w:r w:rsidRPr="00AB047F">
              <w:rPr>
                <w:sz w:val="16"/>
                <w:szCs w:val="16"/>
              </w:rPr>
              <w:t>е</w:t>
            </w:r>
            <w:r w:rsidRPr="00AB047F">
              <w:rPr>
                <w:sz w:val="16"/>
                <w:szCs w:val="16"/>
              </w:rPr>
              <w:t xml:space="preserve">ствующих совершению сделки, представленные в </w:t>
            </w:r>
            <w:r w:rsidRPr="00AB047F">
              <w:rPr>
                <w:sz w:val="16"/>
                <w:szCs w:val="16"/>
              </w:rPr>
              <w:lastRenderedPageBreak/>
              <w:t>соо</w:t>
            </w:r>
            <w:r w:rsidRPr="00AB047F">
              <w:rPr>
                <w:sz w:val="16"/>
                <w:szCs w:val="16"/>
              </w:rPr>
              <w:t>т</w:t>
            </w:r>
            <w:r w:rsidRPr="00AB047F">
              <w:rPr>
                <w:sz w:val="16"/>
                <w:szCs w:val="16"/>
              </w:rPr>
              <w:t>ветствии с Федеральным зак</w:t>
            </w:r>
            <w:r w:rsidRPr="00AB047F">
              <w:rPr>
                <w:sz w:val="16"/>
                <w:szCs w:val="16"/>
              </w:rPr>
              <w:t>о</w:t>
            </w:r>
            <w:r w:rsidRPr="00AB047F">
              <w:rPr>
                <w:sz w:val="16"/>
                <w:szCs w:val="16"/>
              </w:rPr>
              <w:t xml:space="preserve">ном от 03.12.2012  № 230-ФЗ </w:t>
            </w:r>
          </w:p>
        </w:tc>
      </w:tr>
      <w:tr w:rsidR="00692AD0" w:rsidRPr="00953A8C" w:rsidTr="00C61D84">
        <w:trPr>
          <w:trHeight w:val="447"/>
        </w:trPr>
        <w:tc>
          <w:tcPr>
            <w:tcW w:w="2127" w:type="dxa"/>
            <w:vMerge/>
            <w:shd w:val="clear" w:color="auto" w:fill="auto"/>
          </w:tcPr>
          <w:p w:rsidR="00692AD0" w:rsidRPr="00AB047F" w:rsidRDefault="00692AD0" w:rsidP="00AB047F">
            <w:pPr>
              <w:jc w:val="center"/>
              <w:rPr>
                <w:sz w:val="20"/>
                <w:szCs w:val="20"/>
              </w:rPr>
            </w:pPr>
          </w:p>
        </w:tc>
        <w:tc>
          <w:tcPr>
            <w:tcW w:w="1276" w:type="dxa"/>
            <w:vMerge/>
            <w:shd w:val="clear" w:color="auto" w:fill="auto"/>
          </w:tcPr>
          <w:p w:rsidR="00692AD0" w:rsidRPr="00AB047F" w:rsidRDefault="00692AD0" w:rsidP="00AB047F">
            <w:pPr>
              <w:jc w:val="center"/>
              <w:rPr>
                <w:sz w:val="20"/>
                <w:szCs w:val="20"/>
              </w:rPr>
            </w:pPr>
          </w:p>
        </w:tc>
        <w:tc>
          <w:tcPr>
            <w:tcW w:w="1701" w:type="dxa"/>
            <w:shd w:val="clear" w:color="auto" w:fill="auto"/>
          </w:tcPr>
          <w:p w:rsidR="00692AD0" w:rsidRPr="00AB047F" w:rsidRDefault="00692AD0" w:rsidP="00AB047F">
            <w:pPr>
              <w:jc w:val="center"/>
              <w:rPr>
                <w:sz w:val="20"/>
                <w:szCs w:val="20"/>
              </w:rPr>
            </w:pPr>
          </w:p>
          <w:p w:rsidR="00692AD0" w:rsidRPr="00AB047F" w:rsidRDefault="00692AD0" w:rsidP="00AB047F">
            <w:pPr>
              <w:jc w:val="center"/>
              <w:rPr>
                <w:sz w:val="20"/>
                <w:szCs w:val="20"/>
              </w:rPr>
            </w:pPr>
            <w:r w:rsidRPr="00AB047F">
              <w:rPr>
                <w:sz w:val="20"/>
                <w:szCs w:val="20"/>
              </w:rPr>
              <w:t>виды объе</w:t>
            </w:r>
            <w:r w:rsidRPr="00AB047F">
              <w:rPr>
                <w:sz w:val="20"/>
                <w:szCs w:val="20"/>
              </w:rPr>
              <w:t>к</w:t>
            </w:r>
            <w:r w:rsidRPr="00AB047F">
              <w:rPr>
                <w:sz w:val="20"/>
                <w:szCs w:val="20"/>
              </w:rPr>
              <w:t>тов недв</w:t>
            </w:r>
            <w:r w:rsidRPr="00AB047F">
              <w:rPr>
                <w:sz w:val="20"/>
                <w:szCs w:val="20"/>
              </w:rPr>
              <w:t>и</w:t>
            </w:r>
            <w:r w:rsidRPr="00AB047F">
              <w:rPr>
                <w:sz w:val="20"/>
                <w:szCs w:val="20"/>
              </w:rPr>
              <w:t>жимости</w:t>
            </w:r>
          </w:p>
        </w:tc>
        <w:tc>
          <w:tcPr>
            <w:tcW w:w="982" w:type="dxa"/>
            <w:shd w:val="clear" w:color="auto" w:fill="auto"/>
          </w:tcPr>
          <w:p w:rsidR="00692AD0" w:rsidRPr="00AB047F" w:rsidRDefault="00692AD0" w:rsidP="00AB047F">
            <w:pPr>
              <w:jc w:val="center"/>
              <w:rPr>
                <w:sz w:val="20"/>
                <w:szCs w:val="20"/>
              </w:rPr>
            </w:pPr>
          </w:p>
          <w:p w:rsidR="00692AD0" w:rsidRPr="00AB047F" w:rsidRDefault="00692AD0" w:rsidP="00AB047F">
            <w:pPr>
              <w:jc w:val="center"/>
              <w:rPr>
                <w:sz w:val="20"/>
                <w:szCs w:val="20"/>
              </w:rPr>
            </w:pPr>
            <w:r w:rsidRPr="00AB047F">
              <w:rPr>
                <w:sz w:val="20"/>
                <w:szCs w:val="20"/>
              </w:rPr>
              <w:t>пл</w:t>
            </w:r>
            <w:r w:rsidRPr="00AB047F">
              <w:rPr>
                <w:sz w:val="20"/>
                <w:szCs w:val="20"/>
              </w:rPr>
              <w:t>о</w:t>
            </w:r>
            <w:r w:rsidRPr="00AB047F">
              <w:rPr>
                <w:sz w:val="20"/>
                <w:szCs w:val="20"/>
              </w:rPr>
              <w:t>щадь</w:t>
            </w:r>
          </w:p>
          <w:p w:rsidR="00692AD0" w:rsidRPr="00AB047F" w:rsidRDefault="00692AD0" w:rsidP="00AB047F">
            <w:pPr>
              <w:jc w:val="center"/>
              <w:rPr>
                <w:sz w:val="20"/>
                <w:szCs w:val="20"/>
              </w:rPr>
            </w:pPr>
            <w:r w:rsidRPr="00AB047F">
              <w:rPr>
                <w:sz w:val="20"/>
                <w:szCs w:val="20"/>
              </w:rPr>
              <w:t>(кв.м)</w:t>
            </w:r>
          </w:p>
        </w:tc>
        <w:tc>
          <w:tcPr>
            <w:tcW w:w="1309" w:type="dxa"/>
            <w:shd w:val="clear" w:color="auto" w:fill="auto"/>
          </w:tcPr>
          <w:p w:rsidR="00692AD0" w:rsidRPr="00AB047F" w:rsidRDefault="00692AD0" w:rsidP="00AB047F">
            <w:pPr>
              <w:jc w:val="center"/>
              <w:rPr>
                <w:sz w:val="20"/>
                <w:szCs w:val="20"/>
              </w:rPr>
            </w:pPr>
            <w:r w:rsidRPr="00AB047F">
              <w:rPr>
                <w:sz w:val="20"/>
                <w:szCs w:val="20"/>
              </w:rPr>
              <w:t>страна распол</w:t>
            </w:r>
            <w:r w:rsidRPr="00AB047F">
              <w:rPr>
                <w:sz w:val="20"/>
                <w:szCs w:val="20"/>
              </w:rPr>
              <w:t>о</w:t>
            </w:r>
            <w:r w:rsidRPr="00AB047F">
              <w:rPr>
                <w:sz w:val="20"/>
                <w:szCs w:val="20"/>
              </w:rPr>
              <w:t>жения</w:t>
            </w:r>
          </w:p>
        </w:tc>
        <w:tc>
          <w:tcPr>
            <w:tcW w:w="1394" w:type="dxa"/>
            <w:shd w:val="clear" w:color="auto" w:fill="auto"/>
          </w:tcPr>
          <w:p w:rsidR="00692AD0" w:rsidRPr="00AB047F" w:rsidRDefault="00692AD0" w:rsidP="00AB047F">
            <w:pPr>
              <w:jc w:val="center"/>
              <w:rPr>
                <w:sz w:val="20"/>
                <w:szCs w:val="20"/>
              </w:rPr>
            </w:pPr>
            <w:r w:rsidRPr="00AB047F">
              <w:rPr>
                <w:sz w:val="20"/>
                <w:szCs w:val="20"/>
              </w:rPr>
              <w:t>транспортные средства (с указ</w:t>
            </w:r>
            <w:r w:rsidRPr="00AB047F">
              <w:rPr>
                <w:sz w:val="20"/>
                <w:szCs w:val="20"/>
              </w:rPr>
              <w:t>а</w:t>
            </w:r>
            <w:r w:rsidRPr="00AB047F">
              <w:rPr>
                <w:sz w:val="20"/>
                <w:szCs w:val="20"/>
              </w:rPr>
              <w:t>нием вида и ма</w:t>
            </w:r>
            <w:r w:rsidRPr="00AB047F">
              <w:rPr>
                <w:sz w:val="20"/>
                <w:szCs w:val="20"/>
              </w:rPr>
              <w:t>р</w:t>
            </w:r>
            <w:r w:rsidRPr="00AB047F">
              <w:rPr>
                <w:sz w:val="20"/>
                <w:szCs w:val="20"/>
              </w:rPr>
              <w:t>ки)</w:t>
            </w:r>
          </w:p>
        </w:tc>
        <w:tc>
          <w:tcPr>
            <w:tcW w:w="1985" w:type="dxa"/>
            <w:shd w:val="clear" w:color="auto" w:fill="auto"/>
          </w:tcPr>
          <w:p w:rsidR="00692AD0" w:rsidRPr="00AB047F" w:rsidRDefault="00692AD0" w:rsidP="004973F1">
            <w:pPr>
              <w:rPr>
                <w:sz w:val="20"/>
                <w:szCs w:val="20"/>
              </w:rPr>
            </w:pPr>
            <w:r w:rsidRPr="00AB047F">
              <w:rPr>
                <w:sz w:val="20"/>
                <w:szCs w:val="20"/>
              </w:rPr>
              <w:t>виды об</w:t>
            </w:r>
            <w:r w:rsidRPr="00AB047F">
              <w:rPr>
                <w:sz w:val="20"/>
                <w:szCs w:val="20"/>
              </w:rPr>
              <w:t>ъ</w:t>
            </w:r>
            <w:r w:rsidRPr="00AB047F">
              <w:rPr>
                <w:sz w:val="20"/>
                <w:szCs w:val="20"/>
              </w:rPr>
              <w:t>ектов недвижим</w:t>
            </w:r>
            <w:r w:rsidRPr="00AB047F">
              <w:rPr>
                <w:sz w:val="20"/>
                <w:szCs w:val="20"/>
              </w:rPr>
              <w:t>о</w:t>
            </w:r>
            <w:r w:rsidRPr="00AB047F">
              <w:rPr>
                <w:sz w:val="20"/>
                <w:szCs w:val="20"/>
              </w:rPr>
              <w:t>сти</w:t>
            </w:r>
          </w:p>
        </w:tc>
        <w:tc>
          <w:tcPr>
            <w:tcW w:w="1159" w:type="dxa"/>
            <w:shd w:val="clear" w:color="auto" w:fill="auto"/>
          </w:tcPr>
          <w:p w:rsidR="00692AD0" w:rsidRPr="00AB047F" w:rsidRDefault="00692AD0" w:rsidP="00AB047F">
            <w:pPr>
              <w:jc w:val="center"/>
              <w:rPr>
                <w:sz w:val="20"/>
                <w:szCs w:val="20"/>
              </w:rPr>
            </w:pPr>
            <w:r w:rsidRPr="00AB047F">
              <w:rPr>
                <w:sz w:val="20"/>
                <w:szCs w:val="20"/>
              </w:rPr>
              <w:t>пл</w:t>
            </w:r>
            <w:r w:rsidRPr="00AB047F">
              <w:rPr>
                <w:sz w:val="20"/>
                <w:szCs w:val="20"/>
              </w:rPr>
              <w:t>о</w:t>
            </w:r>
            <w:r w:rsidRPr="00AB047F">
              <w:rPr>
                <w:sz w:val="20"/>
                <w:szCs w:val="20"/>
              </w:rPr>
              <w:t>щадь</w:t>
            </w:r>
          </w:p>
          <w:p w:rsidR="00692AD0" w:rsidRPr="00AB047F" w:rsidRDefault="00692AD0" w:rsidP="00AB047F">
            <w:pPr>
              <w:jc w:val="center"/>
              <w:rPr>
                <w:sz w:val="20"/>
                <w:szCs w:val="20"/>
              </w:rPr>
            </w:pPr>
            <w:r w:rsidRPr="00AB047F">
              <w:rPr>
                <w:sz w:val="20"/>
                <w:szCs w:val="20"/>
              </w:rPr>
              <w:t>(кв.м)</w:t>
            </w:r>
          </w:p>
        </w:tc>
        <w:tc>
          <w:tcPr>
            <w:tcW w:w="1251" w:type="dxa"/>
            <w:shd w:val="clear" w:color="auto" w:fill="auto"/>
          </w:tcPr>
          <w:p w:rsidR="00692AD0" w:rsidRPr="00AB047F" w:rsidRDefault="00692AD0" w:rsidP="00AB047F">
            <w:pPr>
              <w:jc w:val="center"/>
              <w:rPr>
                <w:sz w:val="20"/>
                <w:szCs w:val="20"/>
              </w:rPr>
            </w:pPr>
            <w:r w:rsidRPr="00AB047F">
              <w:rPr>
                <w:sz w:val="20"/>
                <w:szCs w:val="20"/>
              </w:rPr>
              <w:t>страна</w:t>
            </w:r>
          </w:p>
          <w:p w:rsidR="00692AD0" w:rsidRPr="00AB047F" w:rsidRDefault="00692AD0" w:rsidP="00AB047F">
            <w:pPr>
              <w:jc w:val="center"/>
              <w:rPr>
                <w:sz w:val="20"/>
                <w:szCs w:val="20"/>
              </w:rPr>
            </w:pPr>
            <w:r w:rsidRPr="00AB047F">
              <w:rPr>
                <w:sz w:val="20"/>
                <w:szCs w:val="20"/>
              </w:rPr>
              <w:t xml:space="preserve"> распол</w:t>
            </w:r>
            <w:r w:rsidRPr="00AB047F">
              <w:rPr>
                <w:sz w:val="20"/>
                <w:szCs w:val="20"/>
              </w:rPr>
              <w:t>о</w:t>
            </w:r>
            <w:r w:rsidRPr="00AB047F">
              <w:rPr>
                <w:sz w:val="20"/>
                <w:szCs w:val="20"/>
              </w:rPr>
              <w:t>жения</w:t>
            </w:r>
          </w:p>
        </w:tc>
        <w:tc>
          <w:tcPr>
            <w:tcW w:w="1879" w:type="dxa"/>
            <w:vMerge/>
            <w:shd w:val="clear" w:color="auto" w:fill="auto"/>
          </w:tcPr>
          <w:p w:rsidR="00692AD0" w:rsidRPr="00953A8C" w:rsidRDefault="00692AD0" w:rsidP="00AB047F">
            <w:pPr>
              <w:jc w:val="center"/>
            </w:pPr>
          </w:p>
        </w:tc>
      </w:tr>
      <w:tr w:rsidR="00692AD0" w:rsidRPr="00953A8C" w:rsidTr="00C61D84">
        <w:trPr>
          <w:trHeight w:val="286"/>
        </w:trPr>
        <w:tc>
          <w:tcPr>
            <w:tcW w:w="2127" w:type="dxa"/>
            <w:shd w:val="clear" w:color="auto" w:fill="auto"/>
          </w:tcPr>
          <w:p w:rsidR="00692AD0" w:rsidRPr="00AB047F" w:rsidRDefault="00692AD0" w:rsidP="00AB047F">
            <w:pPr>
              <w:jc w:val="center"/>
              <w:rPr>
                <w:sz w:val="20"/>
                <w:szCs w:val="20"/>
              </w:rPr>
            </w:pPr>
            <w:r w:rsidRPr="00AB047F">
              <w:rPr>
                <w:sz w:val="20"/>
                <w:szCs w:val="20"/>
              </w:rPr>
              <w:t>1</w:t>
            </w:r>
          </w:p>
        </w:tc>
        <w:tc>
          <w:tcPr>
            <w:tcW w:w="1276" w:type="dxa"/>
            <w:shd w:val="clear" w:color="auto" w:fill="auto"/>
          </w:tcPr>
          <w:p w:rsidR="00692AD0" w:rsidRPr="00AB047F" w:rsidRDefault="00692AD0" w:rsidP="00AB047F">
            <w:pPr>
              <w:jc w:val="center"/>
              <w:rPr>
                <w:sz w:val="20"/>
                <w:szCs w:val="20"/>
              </w:rPr>
            </w:pPr>
            <w:r w:rsidRPr="00AB047F">
              <w:rPr>
                <w:sz w:val="20"/>
                <w:szCs w:val="20"/>
              </w:rPr>
              <w:t>2</w:t>
            </w:r>
          </w:p>
        </w:tc>
        <w:tc>
          <w:tcPr>
            <w:tcW w:w="1701" w:type="dxa"/>
            <w:shd w:val="clear" w:color="auto" w:fill="auto"/>
          </w:tcPr>
          <w:p w:rsidR="00692AD0" w:rsidRPr="00AB047F" w:rsidRDefault="00692AD0" w:rsidP="00AB047F">
            <w:pPr>
              <w:jc w:val="center"/>
              <w:rPr>
                <w:sz w:val="20"/>
                <w:szCs w:val="20"/>
              </w:rPr>
            </w:pPr>
            <w:r w:rsidRPr="00AB047F">
              <w:rPr>
                <w:sz w:val="20"/>
                <w:szCs w:val="20"/>
              </w:rPr>
              <w:t>3</w:t>
            </w:r>
          </w:p>
        </w:tc>
        <w:tc>
          <w:tcPr>
            <w:tcW w:w="982" w:type="dxa"/>
            <w:shd w:val="clear" w:color="auto" w:fill="auto"/>
          </w:tcPr>
          <w:p w:rsidR="00692AD0" w:rsidRPr="00AB047F" w:rsidRDefault="00692AD0" w:rsidP="00AB047F">
            <w:pPr>
              <w:jc w:val="center"/>
              <w:rPr>
                <w:sz w:val="20"/>
                <w:szCs w:val="20"/>
              </w:rPr>
            </w:pPr>
            <w:r w:rsidRPr="00AB047F">
              <w:rPr>
                <w:sz w:val="20"/>
                <w:szCs w:val="20"/>
              </w:rPr>
              <w:t>4</w:t>
            </w:r>
          </w:p>
        </w:tc>
        <w:tc>
          <w:tcPr>
            <w:tcW w:w="1309" w:type="dxa"/>
            <w:shd w:val="clear" w:color="auto" w:fill="auto"/>
          </w:tcPr>
          <w:p w:rsidR="00692AD0" w:rsidRPr="00AB047F" w:rsidRDefault="00692AD0" w:rsidP="00AB047F">
            <w:pPr>
              <w:jc w:val="center"/>
              <w:rPr>
                <w:sz w:val="20"/>
                <w:szCs w:val="20"/>
              </w:rPr>
            </w:pPr>
            <w:r w:rsidRPr="00AB047F">
              <w:rPr>
                <w:sz w:val="20"/>
                <w:szCs w:val="20"/>
              </w:rPr>
              <w:t>5</w:t>
            </w:r>
          </w:p>
        </w:tc>
        <w:tc>
          <w:tcPr>
            <w:tcW w:w="1394" w:type="dxa"/>
            <w:shd w:val="clear" w:color="auto" w:fill="auto"/>
          </w:tcPr>
          <w:p w:rsidR="00692AD0" w:rsidRPr="00AB047F" w:rsidRDefault="00692AD0" w:rsidP="00AB047F">
            <w:pPr>
              <w:jc w:val="center"/>
              <w:rPr>
                <w:sz w:val="20"/>
                <w:szCs w:val="20"/>
              </w:rPr>
            </w:pPr>
            <w:r w:rsidRPr="00AB047F">
              <w:rPr>
                <w:sz w:val="20"/>
                <w:szCs w:val="20"/>
              </w:rPr>
              <w:t>6</w:t>
            </w:r>
          </w:p>
        </w:tc>
        <w:tc>
          <w:tcPr>
            <w:tcW w:w="1985" w:type="dxa"/>
            <w:shd w:val="clear" w:color="auto" w:fill="auto"/>
          </w:tcPr>
          <w:p w:rsidR="00692AD0" w:rsidRPr="00AB047F" w:rsidRDefault="00692AD0" w:rsidP="00AB047F">
            <w:pPr>
              <w:jc w:val="center"/>
              <w:rPr>
                <w:sz w:val="20"/>
                <w:szCs w:val="20"/>
              </w:rPr>
            </w:pPr>
            <w:r w:rsidRPr="00AB047F">
              <w:rPr>
                <w:sz w:val="20"/>
                <w:szCs w:val="20"/>
              </w:rPr>
              <w:t>7</w:t>
            </w:r>
          </w:p>
        </w:tc>
        <w:tc>
          <w:tcPr>
            <w:tcW w:w="1159" w:type="dxa"/>
            <w:shd w:val="clear" w:color="auto" w:fill="auto"/>
          </w:tcPr>
          <w:p w:rsidR="00692AD0" w:rsidRPr="00AB047F" w:rsidRDefault="00692AD0" w:rsidP="00AB047F">
            <w:pPr>
              <w:jc w:val="center"/>
              <w:rPr>
                <w:sz w:val="20"/>
                <w:szCs w:val="20"/>
              </w:rPr>
            </w:pPr>
            <w:r w:rsidRPr="00AB047F">
              <w:rPr>
                <w:sz w:val="20"/>
                <w:szCs w:val="20"/>
              </w:rPr>
              <w:t>8</w:t>
            </w:r>
          </w:p>
        </w:tc>
        <w:tc>
          <w:tcPr>
            <w:tcW w:w="1251" w:type="dxa"/>
            <w:shd w:val="clear" w:color="auto" w:fill="auto"/>
          </w:tcPr>
          <w:p w:rsidR="00692AD0" w:rsidRPr="00AB047F" w:rsidRDefault="00692AD0" w:rsidP="00AB047F">
            <w:pPr>
              <w:jc w:val="center"/>
              <w:rPr>
                <w:sz w:val="20"/>
                <w:szCs w:val="20"/>
              </w:rPr>
            </w:pPr>
            <w:r w:rsidRPr="00AB047F">
              <w:rPr>
                <w:sz w:val="20"/>
                <w:szCs w:val="20"/>
              </w:rPr>
              <w:t>9</w:t>
            </w:r>
          </w:p>
        </w:tc>
        <w:tc>
          <w:tcPr>
            <w:tcW w:w="1879" w:type="dxa"/>
            <w:shd w:val="clear" w:color="auto" w:fill="auto"/>
          </w:tcPr>
          <w:p w:rsidR="00692AD0" w:rsidRPr="00953A8C" w:rsidRDefault="00692AD0" w:rsidP="00AB047F">
            <w:pPr>
              <w:jc w:val="center"/>
            </w:pPr>
            <w:r>
              <w:t>10</w:t>
            </w:r>
          </w:p>
        </w:tc>
      </w:tr>
      <w:tr w:rsidR="00692AD0" w:rsidRPr="00953A8C" w:rsidTr="00C61D84">
        <w:trPr>
          <w:trHeight w:val="286"/>
        </w:trPr>
        <w:tc>
          <w:tcPr>
            <w:tcW w:w="2127" w:type="dxa"/>
            <w:shd w:val="clear" w:color="auto" w:fill="auto"/>
          </w:tcPr>
          <w:p w:rsidR="00692AD0" w:rsidRPr="000B3821" w:rsidRDefault="00692AD0" w:rsidP="00AB047F">
            <w:pPr>
              <w:jc w:val="center"/>
              <w:rPr>
                <w:sz w:val="20"/>
                <w:szCs w:val="20"/>
              </w:rPr>
            </w:pPr>
            <w:r w:rsidRPr="000B3821">
              <w:rPr>
                <w:sz w:val="20"/>
                <w:szCs w:val="20"/>
              </w:rPr>
              <w:t>Онищенко А.В.,</w:t>
            </w:r>
          </w:p>
          <w:p w:rsidR="00692AD0" w:rsidRPr="00AB047F" w:rsidRDefault="00692AD0" w:rsidP="00AB047F">
            <w:pPr>
              <w:jc w:val="center"/>
              <w:rPr>
                <w:sz w:val="20"/>
                <w:szCs w:val="20"/>
              </w:rPr>
            </w:pPr>
            <w:r w:rsidRPr="000B3821">
              <w:rPr>
                <w:sz w:val="20"/>
                <w:szCs w:val="20"/>
              </w:rPr>
              <w:t>Заместитель Главы города-Глава администрации Железнодорожного района города Ульяновска</w:t>
            </w:r>
          </w:p>
        </w:tc>
        <w:tc>
          <w:tcPr>
            <w:tcW w:w="1276" w:type="dxa"/>
            <w:shd w:val="clear" w:color="auto" w:fill="auto"/>
          </w:tcPr>
          <w:p w:rsidR="00692AD0" w:rsidRPr="00AB047F" w:rsidRDefault="00692AD0" w:rsidP="00AB047F">
            <w:pPr>
              <w:jc w:val="center"/>
              <w:rPr>
                <w:sz w:val="20"/>
                <w:szCs w:val="20"/>
              </w:rPr>
            </w:pPr>
            <w:r>
              <w:rPr>
                <w:sz w:val="20"/>
                <w:szCs w:val="20"/>
              </w:rPr>
              <w:t>1894286,64</w:t>
            </w:r>
          </w:p>
        </w:tc>
        <w:tc>
          <w:tcPr>
            <w:tcW w:w="1701" w:type="dxa"/>
            <w:shd w:val="clear" w:color="auto" w:fill="auto"/>
          </w:tcPr>
          <w:p w:rsidR="00692AD0" w:rsidRPr="00AB047F" w:rsidRDefault="00692AD0" w:rsidP="00AB047F">
            <w:pPr>
              <w:jc w:val="center"/>
              <w:rPr>
                <w:sz w:val="20"/>
                <w:szCs w:val="20"/>
              </w:rPr>
            </w:pPr>
            <w:r>
              <w:rPr>
                <w:sz w:val="20"/>
                <w:szCs w:val="20"/>
              </w:rPr>
              <w:t>Квартира</w:t>
            </w:r>
          </w:p>
        </w:tc>
        <w:tc>
          <w:tcPr>
            <w:tcW w:w="982" w:type="dxa"/>
            <w:shd w:val="clear" w:color="auto" w:fill="auto"/>
          </w:tcPr>
          <w:p w:rsidR="00692AD0" w:rsidRPr="00AB047F" w:rsidRDefault="00692AD0" w:rsidP="00AB047F">
            <w:pPr>
              <w:jc w:val="center"/>
              <w:rPr>
                <w:sz w:val="20"/>
                <w:szCs w:val="20"/>
              </w:rPr>
            </w:pPr>
            <w:r>
              <w:rPr>
                <w:sz w:val="20"/>
                <w:szCs w:val="20"/>
              </w:rPr>
              <w:t>85,4</w:t>
            </w:r>
          </w:p>
        </w:tc>
        <w:tc>
          <w:tcPr>
            <w:tcW w:w="1309" w:type="dxa"/>
            <w:shd w:val="clear" w:color="auto" w:fill="auto"/>
          </w:tcPr>
          <w:p w:rsidR="00692AD0" w:rsidRDefault="00692AD0" w:rsidP="000B5A1A">
            <w:pPr>
              <w:jc w:val="center"/>
              <w:rPr>
                <w:sz w:val="20"/>
                <w:szCs w:val="20"/>
              </w:rPr>
            </w:pPr>
            <w:r>
              <w:rPr>
                <w:sz w:val="20"/>
                <w:szCs w:val="20"/>
              </w:rPr>
              <w:t>Россия</w:t>
            </w:r>
          </w:p>
          <w:p w:rsidR="00692AD0" w:rsidRPr="00AB047F" w:rsidRDefault="00692AD0" w:rsidP="00AB047F">
            <w:pPr>
              <w:jc w:val="center"/>
              <w:rPr>
                <w:sz w:val="20"/>
                <w:szCs w:val="20"/>
              </w:rPr>
            </w:pPr>
          </w:p>
        </w:tc>
        <w:tc>
          <w:tcPr>
            <w:tcW w:w="1394" w:type="dxa"/>
            <w:shd w:val="clear" w:color="auto" w:fill="auto"/>
          </w:tcPr>
          <w:p w:rsidR="00692AD0" w:rsidRPr="000B5A1A" w:rsidRDefault="00692AD0" w:rsidP="00AB047F">
            <w:pPr>
              <w:jc w:val="center"/>
              <w:rPr>
                <w:sz w:val="20"/>
                <w:szCs w:val="20"/>
              </w:rPr>
            </w:pPr>
            <w:r>
              <w:rPr>
                <w:sz w:val="20"/>
                <w:szCs w:val="20"/>
              </w:rPr>
              <w:t>Не имеет</w:t>
            </w:r>
          </w:p>
        </w:tc>
        <w:tc>
          <w:tcPr>
            <w:tcW w:w="1985" w:type="dxa"/>
            <w:shd w:val="clear" w:color="auto" w:fill="auto"/>
          </w:tcPr>
          <w:p w:rsidR="00692AD0" w:rsidRDefault="00692AD0" w:rsidP="004979FD">
            <w:pPr>
              <w:jc w:val="center"/>
              <w:rPr>
                <w:sz w:val="20"/>
                <w:szCs w:val="20"/>
              </w:rPr>
            </w:pPr>
            <w:r>
              <w:rPr>
                <w:sz w:val="20"/>
                <w:szCs w:val="20"/>
              </w:rPr>
              <w:t>Квартира</w:t>
            </w:r>
          </w:p>
          <w:p w:rsidR="00692AD0" w:rsidRDefault="00692AD0" w:rsidP="004979FD">
            <w:pPr>
              <w:jc w:val="center"/>
              <w:rPr>
                <w:sz w:val="20"/>
                <w:szCs w:val="20"/>
              </w:rPr>
            </w:pPr>
          </w:p>
          <w:p w:rsidR="00692AD0" w:rsidRPr="00FB48B8" w:rsidRDefault="00692AD0" w:rsidP="004979FD">
            <w:pPr>
              <w:jc w:val="center"/>
              <w:rPr>
                <w:sz w:val="20"/>
                <w:szCs w:val="20"/>
              </w:rPr>
            </w:pPr>
            <w:r>
              <w:rPr>
                <w:sz w:val="20"/>
                <w:szCs w:val="20"/>
              </w:rPr>
              <w:t>Квартира</w:t>
            </w:r>
          </w:p>
        </w:tc>
        <w:tc>
          <w:tcPr>
            <w:tcW w:w="1159" w:type="dxa"/>
            <w:shd w:val="clear" w:color="auto" w:fill="auto"/>
          </w:tcPr>
          <w:p w:rsidR="00692AD0" w:rsidRDefault="00692AD0" w:rsidP="00AB047F">
            <w:pPr>
              <w:jc w:val="center"/>
              <w:rPr>
                <w:sz w:val="20"/>
                <w:szCs w:val="20"/>
              </w:rPr>
            </w:pPr>
            <w:r>
              <w:rPr>
                <w:sz w:val="20"/>
                <w:szCs w:val="20"/>
              </w:rPr>
              <w:t>73,2</w:t>
            </w:r>
          </w:p>
          <w:p w:rsidR="00692AD0" w:rsidRDefault="00692AD0" w:rsidP="00AB047F">
            <w:pPr>
              <w:jc w:val="center"/>
              <w:rPr>
                <w:sz w:val="20"/>
                <w:szCs w:val="20"/>
              </w:rPr>
            </w:pPr>
          </w:p>
          <w:p w:rsidR="00692AD0" w:rsidRPr="00AB047F" w:rsidRDefault="00692AD0" w:rsidP="00AB047F">
            <w:pPr>
              <w:jc w:val="center"/>
              <w:rPr>
                <w:sz w:val="20"/>
                <w:szCs w:val="20"/>
              </w:rPr>
            </w:pPr>
            <w:r>
              <w:rPr>
                <w:sz w:val="20"/>
                <w:szCs w:val="20"/>
              </w:rPr>
              <w:t>51,8</w:t>
            </w:r>
          </w:p>
        </w:tc>
        <w:tc>
          <w:tcPr>
            <w:tcW w:w="1251" w:type="dxa"/>
            <w:shd w:val="clear" w:color="auto" w:fill="auto"/>
          </w:tcPr>
          <w:p w:rsidR="00692AD0" w:rsidRDefault="00692AD0" w:rsidP="00AB047F">
            <w:pPr>
              <w:jc w:val="center"/>
              <w:rPr>
                <w:sz w:val="20"/>
                <w:szCs w:val="20"/>
              </w:rPr>
            </w:pPr>
            <w:r>
              <w:rPr>
                <w:sz w:val="20"/>
                <w:szCs w:val="20"/>
              </w:rPr>
              <w:t>Россия</w:t>
            </w:r>
          </w:p>
          <w:p w:rsidR="00692AD0" w:rsidRDefault="00692AD0" w:rsidP="00AB047F">
            <w:pPr>
              <w:jc w:val="center"/>
              <w:rPr>
                <w:sz w:val="20"/>
                <w:szCs w:val="20"/>
              </w:rPr>
            </w:pPr>
          </w:p>
          <w:p w:rsidR="00692AD0" w:rsidRPr="00AB047F" w:rsidRDefault="00692AD0" w:rsidP="00AB047F">
            <w:pPr>
              <w:jc w:val="center"/>
              <w:rPr>
                <w:sz w:val="20"/>
                <w:szCs w:val="20"/>
              </w:rPr>
            </w:pPr>
            <w:r>
              <w:rPr>
                <w:sz w:val="20"/>
                <w:szCs w:val="20"/>
              </w:rPr>
              <w:t>Россия</w:t>
            </w:r>
          </w:p>
        </w:tc>
        <w:tc>
          <w:tcPr>
            <w:tcW w:w="1879" w:type="dxa"/>
            <w:shd w:val="clear" w:color="auto" w:fill="auto"/>
          </w:tcPr>
          <w:p w:rsidR="00692AD0" w:rsidRDefault="00692AD0" w:rsidP="00AB047F">
            <w:pPr>
              <w:jc w:val="center"/>
            </w:pPr>
          </w:p>
        </w:tc>
      </w:tr>
      <w:tr w:rsidR="00692AD0" w:rsidRPr="00953A8C" w:rsidTr="00C61D84">
        <w:trPr>
          <w:trHeight w:val="286"/>
        </w:trPr>
        <w:tc>
          <w:tcPr>
            <w:tcW w:w="2127" w:type="dxa"/>
            <w:shd w:val="clear" w:color="auto" w:fill="auto"/>
          </w:tcPr>
          <w:p w:rsidR="00692AD0" w:rsidRPr="00AB047F" w:rsidRDefault="00692AD0" w:rsidP="00AB047F">
            <w:pPr>
              <w:jc w:val="center"/>
              <w:rPr>
                <w:sz w:val="20"/>
                <w:szCs w:val="20"/>
              </w:rPr>
            </w:pPr>
            <w:r w:rsidRPr="000B3821">
              <w:rPr>
                <w:sz w:val="20"/>
                <w:szCs w:val="20"/>
              </w:rPr>
              <w:t>Супруга</w:t>
            </w:r>
          </w:p>
        </w:tc>
        <w:tc>
          <w:tcPr>
            <w:tcW w:w="1276" w:type="dxa"/>
            <w:shd w:val="clear" w:color="auto" w:fill="auto"/>
          </w:tcPr>
          <w:p w:rsidR="00692AD0" w:rsidRPr="00AB047F" w:rsidRDefault="00692AD0" w:rsidP="00AB047F">
            <w:pPr>
              <w:jc w:val="center"/>
              <w:rPr>
                <w:sz w:val="20"/>
                <w:szCs w:val="20"/>
              </w:rPr>
            </w:pPr>
            <w:r>
              <w:rPr>
                <w:sz w:val="20"/>
                <w:szCs w:val="20"/>
              </w:rPr>
              <w:t>837355,84</w:t>
            </w:r>
          </w:p>
        </w:tc>
        <w:tc>
          <w:tcPr>
            <w:tcW w:w="1701" w:type="dxa"/>
            <w:shd w:val="clear" w:color="auto" w:fill="auto"/>
          </w:tcPr>
          <w:p w:rsidR="00692AD0" w:rsidRPr="00AB047F" w:rsidRDefault="00692AD0" w:rsidP="00AB047F">
            <w:pPr>
              <w:jc w:val="center"/>
              <w:rPr>
                <w:sz w:val="20"/>
                <w:szCs w:val="20"/>
              </w:rPr>
            </w:pPr>
            <w:r>
              <w:rPr>
                <w:sz w:val="20"/>
                <w:szCs w:val="20"/>
              </w:rPr>
              <w:t>Квартира</w:t>
            </w:r>
          </w:p>
        </w:tc>
        <w:tc>
          <w:tcPr>
            <w:tcW w:w="982" w:type="dxa"/>
            <w:shd w:val="clear" w:color="auto" w:fill="auto"/>
          </w:tcPr>
          <w:p w:rsidR="00692AD0" w:rsidRPr="00AB047F" w:rsidRDefault="00692AD0" w:rsidP="00AB047F">
            <w:pPr>
              <w:jc w:val="center"/>
              <w:rPr>
                <w:sz w:val="20"/>
                <w:szCs w:val="20"/>
              </w:rPr>
            </w:pPr>
            <w:r>
              <w:rPr>
                <w:sz w:val="20"/>
                <w:szCs w:val="20"/>
              </w:rPr>
              <w:t>51,8</w:t>
            </w:r>
          </w:p>
        </w:tc>
        <w:tc>
          <w:tcPr>
            <w:tcW w:w="1309" w:type="dxa"/>
            <w:shd w:val="clear" w:color="auto" w:fill="auto"/>
          </w:tcPr>
          <w:p w:rsidR="00692AD0" w:rsidRDefault="00692AD0" w:rsidP="002728A1">
            <w:pPr>
              <w:jc w:val="center"/>
              <w:rPr>
                <w:sz w:val="20"/>
                <w:szCs w:val="20"/>
              </w:rPr>
            </w:pPr>
            <w:r>
              <w:rPr>
                <w:sz w:val="20"/>
                <w:szCs w:val="20"/>
              </w:rPr>
              <w:t>Россия</w:t>
            </w:r>
          </w:p>
          <w:p w:rsidR="00692AD0" w:rsidRPr="00AB047F" w:rsidRDefault="00692AD0" w:rsidP="00AB047F">
            <w:pPr>
              <w:jc w:val="center"/>
              <w:rPr>
                <w:sz w:val="20"/>
                <w:szCs w:val="20"/>
              </w:rPr>
            </w:pPr>
          </w:p>
        </w:tc>
        <w:tc>
          <w:tcPr>
            <w:tcW w:w="1394" w:type="dxa"/>
            <w:shd w:val="clear" w:color="auto" w:fill="auto"/>
          </w:tcPr>
          <w:p w:rsidR="00692AD0" w:rsidRPr="00AB047F" w:rsidRDefault="00692AD0" w:rsidP="00AB047F">
            <w:pPr>
              <w:jc w:val="center"/>
              <w:rPr>
                <w:sz w:val="20"/>
                <w:szCs w:val="20"/>
              </w:rPr>
            </w:pPr>
            <w:r>
              <w:rPr>
                <w:sz w:val="20"/>
                <w:szCs w:val="20"/>
              </w:rPr>
              <w:t>Легковой автомобиль Шкода Фабия</w:t>
            </w:r>
          </w:p>
        </w:tc>
        <w:tc>
          <w:tcPr>
            <w:tcW w:w="1985" w:type="dxa"/>
            <w:shd w:val="clear" w:color="auto" w:fill="auto"/>
          </w:tcPr>
          <w:p w:rsidR="00692AD0" w:rsidRPr="00AB047F" w:rsidRDefault="00692AD0" w:rsidP="00AB047F">
            <w:pPr>
              <w:jc w:val="center"/>
              <w:rPr>
                <w:sz w:val="20"/>
                <w:szCs w:val="20"/>
              </w:rPr>
            </w:pPr>
            <w:r>
              <w:rPr>
                <w:sz w:val="20"/>
                <w:szCs w:val="20"/>
              </w:rPr>
              <w:t>Квартира</w:t>
            </w:r>
          </w:p>
        </w:tc>
        <w:tc>
          <w:tcPr>
            <w:tcW w:w="1159" w:type="dxa"/>
            <w:shd w:val="clear" w:color="auto" w:fill="auto"/>
          </w:tcPr>
          <w:p w:rsidR="00692AD0" w:rsidRPr="00AB047F" w:rsidRDefault="00692AD0" w:rsidP="00AB047F">
            <w:pPr>
              <w:jc w:val="center"/>
              <w:rPr>
                <w:sz w:val="20"/>
                <w:szCs w:val="20"/>
              </w:rPr>
            </w:pPr>
            <w:r>
              <w:rPr>
                <w:sz w:val="20"/>
                <w:szCs w:val="20"/>
              </w:rPr>
              <w:t>85,4</w:t>
            </w:r>
          </w:p>
        </w:tc>
        <w:tc>
          <w:tcPr>
            <w:tcW w:w="1251" w:type="dxa"/>
            <w:shd w:val="clear" w:color="auto" w:fill="auto"/>
          </w:tcPr>
          <w:p w:rsidR="00692AD0" w:rsidRPr="00AB047F" w:rsidRDefault="00692AD0" w:rsidP="00AB047F">
            <w:pPr>
              <w:jc w:val="center"/>
              <w:rPr>
                <w:sz w:val="20"/>
                <w:szCs w:val="20"/>
              </w:rPr>
            </w:pPr>
            <w:r>
              <w:rPr>
                <w:sz w:val="20"/>
                <w:szCs w:val="20"/>
              </w:rPr>
              <w:t>Россия</w:t>
            </w:r>
          </w:p>
        </w:tc>
        <w:tc>
          <w:tcPr>
            <w:tcW w:w="1879" w:type="dxa"/>
            <w:shd w:val="clear" w:color="auto" w:fill="auto"/>
          </w:tcPr>
          <w:p w:rsidR="00692AD0" w:rsidRDefault="00692AD0" w:rsidP="00AB047F">
            <w:pPr>
              <w:jc w:val="center"/>
            </w:pPr>
          </w:p>
        </w:tc>
      </w:tr>
      <w:tr w:rsidR="00692AD0" w:rsidRPr="00953A8C" w:rsidTr="00C61D84">
        <w:trPr>
          <w:trHeight w:val="286"/>
        </w:trPr>
        <w:tc>
          <w:tcPr>
            <w:tcW w:w="2127" w:type="dxa"/>
            <w:shd w:val="clear" w:color="auto" w:fill="auto"/>
          </w:tcPr>
          <w:p w:rsidR="00692AD0" w:rsidRPr="00AB047F" w:rsidRDefault="00692AD0" w:rsidP="00AB047F">
            <w:pPr>
              <w:jc w:val="center"/>
              <w:rPr>
                <w:sz w:val="20"/>
                <w:szCs w:val="20"/>
              </w:rPr>
            </w:pPr>
            <w:r w:rsidRPr="000B3821">
              <w:rPr>
                <w:sz w:val="20"/>
                <w:szCs w:val="20"/>
              </w:rPr>
              <w:t>Несовершеннолетний ребёнок</w:t>
            </w:r>
          </w:p>
        </w:tc>
        <w:tc>
          <w:tcPr>
            <w:tcW w:w="1276" w:type="dxa"/>
            <w:shd w:val="clear" w:color="auto" w:fill="auto"/>
          </w:tcPr>
          <w:p w:rsidR="00692AD0" w:rsidRPr="00AB047F" w:rsidRDefault="00692AD0" w:rsidP="00AB047F">
            <w:pPr>
              <w:jc w:val="center"/>
              <w:rPr>
                <w:sz w:val="20"/>
                <w:szCs w:val="20"/>
              </w:rPr>
            </w:pPr>
            <w:r>
              <w:rPr>
                <w:sz w:val="20"/>
                <w:szCs w:val="20"/>
              </w:rPr>
              <w:t>Не имеет</w:t>
            </w:r>
          </w:p>
        </w:tc>
        <w:tc>
          <w:tcPr>
            <w:tcW w:w="1701" w:type="dxa"/>
            <w:shd w:val="clear" w:color="auto" w:fill="auto"/>
          </w:tcPr>
          <w:p w:rsidR="00692AD0" w:rsidRPr="00AB047F" w:rsidRDefault="00692AD0" w:rsidP="00AB047F">
            <w:pPr>
              <w:jc w:val="center"/>
              <w:rPr>
                <w:sz w:val="20"/>
                <w:szCs w:val="20"/>
              </w:rPr>
            </w:pPr>
            <w:r>
              <w:rPr>
                <w:sz w:val="20"/>
                <w:szCs w:val="20"/>
              </w:rPr>
              <w:t>Не имеет</w:t>
            </w:r>
          </w:p>
        </w:tc>
        <w:tc>
          <w:tcPr>
            <w:tcW w:w="982" w:type="dxa"/>
            <w:shd w:val="clear" w:color="auto" w:fill="auto"/>
          </w:tcPr>
          <w:p w:rsidR="00692AD0" w:rsidRPr="00AB047F" w:rsidRDefault="00692AD0" w:rsidP="00AB047F">
            <w:pPr>
              <w:jc w:val="center"/>
              <w:rPr>
                <w:sz w:val="20"/>
                <w:szCs w:val="20"/>
              </w:rPr>
            </w:pPr>
          </w:p>
        </w:tc>
        <w:tc>
          <w:tcPr>
            <w:tcW w:w="1309" w:type="dxa"/>
            <w:shd w:val="clear" w:color="auto" w:fill="auto"/>
          </w:tcPr>
          <w:p w:rsidR="00692AD0" w:rsidRPr="00AB047F" w:rsidRDefault="00692AD0" w:rsidP="00AB047F">
            <w:pPr>
              <w:jc w:val="center"/>
              <w:rPr>
                <w:sz w:val="20"/>
                <w:szCs w:val="20"/>
              </w:rPr>
            </w:pPr>
          </w:p>
        </w:tc>
        <w:tc>
          <w:tcPr>
            <w:tcW w:w="1394" w:type="dxa"/>
            <w:shd w:val="clear" w:color="auto" w:fill="auto"/>
          </w:tcPr>
          <w:p w:rsidR="00692AD0" w:rsidRPr="00AB047F" w:rsidRDefault="00692AD0" w:rsidP="00AB047F">
            <w:pPr>
              <w:jc w:val="center"/>
              <w:rPr>
                <w:sz w:val="20"/>
                <w:szCs w:val="20"/>
              </w:rPr>
            </w:pPr>
            <w:r>
              <w:rPr>
                <w:sz w:val="20"/>
                <w:szCs w:val="20"/>
              </w:rPr>
              <w:t>Не имеет</w:t>
            </w:r>
          </w:p>
        </w:tc>
        <w:tc>
          <w:tcPr>
            <w:tcW w:w="1985" w:type="dxa"/>
            <w:shd w:val="clear" w:color="auto" w:fill="auto"/>
          </w:tcPr>
          <w:p w:rsidR="00692AD0" w:rsidRPr="00AB047F" w:rsidRDefault="00692AD0" w:rsidP="00AB047F">
            <w:pPr>
              <w:jc w:val="center"/>
              <w:rPr>
                <w:sz w:val="20"/>
                <w:szCs w:val="20"/>
              </w:rPr>
            </w:pPr>
            <w:r>
              <w:rPr>
                <w:sz w:val="20"/>
                <w:szCs w:val="20"/>
              </w:rPr>
              <w:t>Квартира</w:t>
            </w:r>
          </w:p>
        </w:tc>
        <w:tc>
          <w:tcPr>
            <w:tcW w:w="1159" w:type="dxa"/>
            <w:shd w:val="clear" w:color="auto" w:fill="auto"/>
          </w:tcPr>
          <w:p w:rsidR="00692AD0" w:rsidRPr="00AB047F" w:rsidRDefault="00692AD0" w:rsidP="00AB047F">
            <w:pPr>
              <w:jc w:val="center"/>
              <w:rPr>
                <w:sz w:val="20"/>
                <w:szCs w:val="20"/>
              </w:rPr>
            </w:pPr>
            <w:r>
              <w:rPr>
                <w:sz w:val="20"/>
                <w:szCs w:val="20"/>
              </w:rPr>
              <w:t>51,8</w:t>
            </w:r>
          </w:p>
        </w:tc>
        <w:tc>
          <w:tcPr>
            <w:tcW w:w="1251" w:type="dxa"/>
            <w:shd w:val="clear" w:color="auto" w:fill="auto"/>
          </w:tcPr>
          <w:p w:rsidR="00692AD0" w:rsidRPr="00AB047F" w:rsidRDefault="00692AD0" w:rsidP="00AB047F">
            <w:pPr>
              <w:jc w:val="center"/>
              <w:rPr>
                <w:sz w:val="20"/>
                <w:szCs w:val="20"/>
              </w:rPr>
            </w:pPr>
            <w:r>
              <w:rPr>
                <w:sz w:val="20"/>
                <w:szCs w:val="20"/>
              </w:rPr>
              <w:t>Россия</w:t>
            </w:r>
          </w:p>
        </w:tc>
        <w:tc>
          <w:tcPr>
            <w:tcW w:w="1879" w:type="dxa"/>
            <w:shd w:val="clear" w:color="auto" w:fill="auto"/>
          </w:tcPr>
          <w:p w:rsidR="00692AD0" w:rsidRDefault="00692AD0" w:rsidP="00AB047F">
            <w:pPr>
              <w:jc w:val="center"/>
            </w:pPr>
          </w:p>
        </w:tc>
      </w:tr>
      <w:tr w:rsidR="00692AD0" w:rsidRPr="00953A8C" w:rsidTr="00C61D84">
        <w:trPr>
          <w:trHeight w:val="286"/>
        </w:trPr>
        <w:tc>
          <w:tcPr>
            <w:tcW w:w="2127" w:type="dxa"/>
            <w:shd w:val="clear" w:color="auto" w:fill="auto"/>
          </w:tcPr>
          <w:p w:rsidR="00692AD0" w:rsidRPr="0099141C" w:rsidRDefault="00692AD0" w:rsidP="00AB047F">
            <w:pPr>
              <w:jc w:val="center"/>
              <w:rPr>
                <w:sz w:val="20"/>
                <w:szCs w:val="20"/>
                <w:highlight w:val="yellow"/>
              </w:rPr>
            </w:pPr>
            <w:r w:rsidRPr="00B1703A">
              <w:rPr>
                <w:sz w:val="20"/>
                <w:szCs w:val="20"/>
              </w:rPr>
              <w:t>Иматдинов А.Ш., первый заместитель Главы администрации Железнодорожного района города Ульяновска</w:t>
            </w:r>
          </w:p>
        </w:tc>
        <w:tc>
          <w:tcPr>
            <w:tcW w:w="1276" w:type="dxa"/>
            <w:shd w:val="clear" w:color="auto" w:fill="auto"/>
          </w:tcPr>
          <w:p w:rsidR="00692AD0" w:rsidRDefault="00692AD0" w:rsidP="00AB047F">
            <w:pPr>
              <w:jc w:val="center"/>
              <w:rPr>
                <w:sz w:val="20"/>
                <w:szCs w:val="20"/>
              </w:rPr>
            </w:pPr>
            <w:r>
              <w:rPr>
                <w:sz w:val="20"/>
                <w:szCs w:val="20"/>
              </w:rPr>
              <w:t>1290144,34</w:t>
            </w:r>
          </w:p>
        </w:tc>
        <w:tc>
          <w:tcPr>
            <w:tcW w:w="1701" w:type="dxa"/>
            <w:shd w:val="clear" w:color="auto" w:fill="auto"/>
          </w:tcPr>
          <w:p w:rsidR="00692AD0" w:rsidRDefault="00692AD0" w:rsidP="00AB047F">
            <w:pPr>
              <w:jc w:val="center"/>
              <w:rPr>
                <w:sz w:val="20"/>
                <w:szCs w:val="20"/>
              </w:rPr>
            </w:pPr>
            <w:r>
              <w:rPr>
                <w:sz w:val="20"/>
                <w:szCs w:val="20"/>
              </w:rPr>
              <w:t>Земельный участок по ИЖС (общая долевая- 50/100)</w:t>
            </w:r>
          </w:p>
          <w:p w:rsidR="00692AD0" w:rsidRDefault="00692AD0" w:rsidP="00AB047F">
            <w:pPr>
              <w:jc w:val="center"/>
              <w:rPr>
                <w:sz w:val="20"/>
                <w:szCs w:val="20"/>
              </w:rPr>
            </w:pPr>
          </w:p>
          <w:p w:rsidR="00692AD0" w:rsidRDefault="00692AD0" w:rsidP="00D45C61">
            <w:pPr>
              <w:jc w:val="center"/>
              <w:rPr>
                <w:sz w:val="20"/>
                <w:szCs w:val="20"/>
              </w:rPr>
            </w:pPr>
            <w:r>
              <w:rPr>
                <w:sz w:val="20"/>
                <w:szCs w:val="20"/>
              </w:rPr>
              <w:t>Земельный участок по ИЖС (индивидуальная)</w:t>
            </w:r>
          </w:p>
          <w:p w:rsidR="00692AD0" w:rsidRDefault="00692AD0" w:rsidP="00D45C61">
            <w:pPr>
              <w:jc w:val="center"/>
              <w:rPr>
                <w:sz w:val="20"/>
                <w:szCs w:val="20"/>
              </w:rPr>
            </w:pPr>
          </w:p>
          <w:p w:rsidR="00692AD0" w:rsidRPr="00AB047F" w:rsidRDefault="00692AD0" w:rsidP="00B40A73">
            <w:pPr>
              <w:jc w:val="center"/>
              <w:rPr>
                <w:sz w:val="20"/>
                <w:szCs w:val="20"/>
              </w:rPr>
            </w:pPr>
            <w:r>
              <w:rPr>
                <w:sz w:val="20"/>
                <w:szCs w:val="20"/>
              </w:rPr>
              <w:t>Ж</w:t>
            </w:r>
            <w:r w:rsidRPr="00AB047F">
              <w:rPr>
                <w:sz w:val="20"/>
                <w:szCs w:val="20"/>
              </w:rPr>
              <w:t>илой дом</w:t>
            </w:r>
          </w:p>
          <w:p w:rsidR="00692AD0" w:rsidRDefault="00692AD0" w:rsidP="00B40A73">
            <w:pPr>
              <w:jc w:val="center"/>
              <w:rPr>
                <w:sz w:val="20"/>
                <w:szCs w:val="20"/>
              </w:rPr>
            </w:pPr>
            <w:r>
              <w:rPr>
                <w:sz w:val="20"/>
                <w:szCs w:val="20"/>
              </w:rPr>
              <w:t>(общая долевая -</w:t>
            </w:r>
            <w:r>
              <w:rPr>
                <w:sz w:val="20"/>
                <w:szCs w:val="20"/>
              </w:rPr>
              <w:lastRenderedPageBreak/>
              <w:t>56/100</w:t>
            </w:r>
            <w:r w:rsidRPr="00AB047F">
              <w:rPr>
                <w:sz w:val="20"/>
                <w:szCs w:val="20"/>
              </w:rPr>
              <w:t>)</w:t>
            </w:r>
          </w:p>
          <w:p w:rsidR="00692AD0" w:rsidRDefault="00692AD0" w:rsidP="00B40A73">
            <w:pPr>
              <w:jc w:val="center"/>
              <w:rPr>
                <w:sz w:val="20"/>
                <w:szCs w:val="20"/>
              </w:rPr>
            </w:pPr>
          </w:p>
          <w:p w:rsidR="00692AD0" w:rsidRDefault="00692AD0" w:rsidP="00254B6A">
            <w:pPr>
              <w:jc w:val="center"/>
              <w:rPr>
                <w:sz w:val="20"/>
                <w:szCs w:val="20"/>
              </w:rPr>
            </w:pPr>
            <w:r>
              <w:rPr>
                <w:sz w:val="20"/>
                <w:szCs w:val="20"/>
              </w:rPr>
              <w:t>Квартира 3-х комнатная (общая долевая-½)</w:t>
            </w:r>
          </w:p>
          <w:p w:rsidR="00692AD0" w:rsidRDefault="00692AD0" w:rsidP="00B40A73">
            <w:pPr>
              <w:jc w:val="center"/>
              <w:rPr>
                <w:sz w:val="20"/>
                <w:szCs w:val="20"/>
              </w:rPr>
            </w:pPr>
          </w:p>
          <w:p w:rsidR="00692AD0" w:rsidRDefault="00692AD0" w:rsidP="00B40A73">
            <w:pPr>
              <w:jc w:val="center"/>
              <w:rPr>
                <w:sz w:val="20"/>
                <w:szCs w:val="20"/>
              </w:rPr>
            </w:pPr>
          </w:p>
          <w:p w:rsidR="00692AD0" w:rsidRPr="00AB047F" w:rsidRDefault="00692AD0" w:rsidP="00B40A73">
            <w:pPr>
              <w:jc w:val="center"/>
              <w:rPr>
                <w:sz w:val="20"/>
                <w:szCs w:val="20"/>
              </w:rPr>
            </w:pPr>
          </w:p>
          <w:p w:rsidR="00692AD0" w:rsidRDefault="00692AD0" w:rsidP="00D45C61">
            <w:pPr>
              <w:jc w:val="center"/>
              <w:rPr>
                <w:sz w:val="20"/>
                <w:szCs w:val="20"/>
              </w:rPr>
            </w:pPr>
          </w:p>
          <w:p w:rsidR="00692AD0" w:rsidRDefault="00692AD0" w:rsidP="00D45C61">
            <w:pPr>
              <w:jc w:val="center"/>
              <w:rPr>
                <w:sz w:val="20"/>
                <w:szCs w:val="20"/>
              </w:rPr>
            </w:pPr>
          </w:p>
          <w:p w:rsidR="00692AD0" w:rsidRDefault="00692AD0" w:rsidP="00D45C61">
            <w:pPr>
              <w:jc w:val="center"/>
              <w:rPr>
                <w:sz w:val="20"/>
                <w:szCs w:val="20"/>
              </w:rPr>
            </w:pPr>
          </w:p>
        </w:tc>
        <w:tc>
          <w:tcPr>
            <w:tcW w:w="982" w:type="dxa"/>
            <w:shd w:val="clear" w:color="auto" w:fill="auto"/>
          </w:tcPr>
          <w:p w:rsidR="00692AD0" w:rsidRDefault="00692AD0" w:rsidP="00AB047F">
            <w:pPr>
              <w:jc w:val="center"/>
              <w:rPr>
                <w:sz w:val="20"/>
                <w:szCs w:val="20"/>
              </w:rPr>
            </w:pPr>
            <w:r>
              <w:rPr>
                <w:sz w:val="20"/>
                <w:szCs w:val="20"/>
              </w:rPr>
              <w:lastRenderedPageBreak/>
              <w:t>1915,0</w:t>
            </w:r>
          </w:p>
          <w:p w:rsidR="00692AD0" w:rsidRDefault="00692AD0" w:rsidP="00AB047F">
            <w:pPr>
              <w:jc w:val="center"/>
              <w:rPr>
                <w:sz w:val="20"/>
                <w:szCs w:val="20"/>
              </w:rPr>
            </w:pPr>
          </w:p>
          <w:p w:rsidR="00692AD0" w:rsidRDefault="00692AD0" w:rsidP="00AB047F">
            <w:pPr>
              <w:jc w:val="center"/>
              <w:rPr>
                <w:sz w:val="20"/>
                <w:szCs w:val="20"/>
              </w:rPr>
            </w:pPr>
          </w:p>
          <w:p w:rsidR="00692AD0" w:rsidRDefault="00692AD0" w:rsidP="00AB047F">
            <w:pPr>
              <w:jc w:val="center"/>
              <w:rPr>
                <w:sz w:val="20"/>
                <w:szCs w:val="20"/>
              </w:rPr>
            </w:pPr>
          </w:p>
          <w:p w:rsidR="00692AD0" w:rsidRDefault="00692AD0" w:rsidP="00AB047F">
            <w:pPr>
              <w:jc w:val="center"/>
              <w:rPr>
                <w:sz w:val="20"/>
                <w:szCs w:val="20"/>
              </w:rPr>
            </w:pPr>
          </w:p>
          <w:p w:rsidR="00692AD0" w:rsidRDefault="00692AD0" w:rsidP="00AB047F">
            <w:pPr>
              <w:jc w:val="center"/>
              <w:rPr>
                <w:sz w:val="20"/>
                <w:szCs w:val="20"/>
              </w:rPr>
            </w:pPr>
            <w:r>
              <w:rPr>
                <w:sz w:val="20"/>
                <w:szCs w:val="20"/>
              </w:rPr>
              <w:t>400,0</w:t>
            </w:r>
          </w:p>
          <w:p w:rsidR="00692AD0" w:rsidRDefault="00692AD0" w:rsidP="00AB047F">
            <w:pPr>
              <w:jc w:val="center"/>
              <w:rPr>
                <w:sz w:val="20"/>
                <w:szCs w:val="20"/>
              </w:rPr>
            </w:pPr>
          </w:p>
          <w:p w:rsidR="00692AD0" w:rsidRDefault="00692AD0" w:rsidP="00AB047F">
            <w:pPr>
              <w:jc w:val="center"/>
              <w:rPr>
                <w:sz w:val="20"/>
                <w:szCs w:val="20"/>
              </w:rPr>
            </w:pPr>
          </w:p>
          <w:p w:rsidR="00692AD0" w:rsidRDefault="00692AD0" w:rsidP="00AB047F">
            <w:pPr>
              <w:jc w:val="center"/>
              <w:rPr>
                <w:sz w:val="20"/>
                <w:szCs w:val="20"/>
              </w:rPr>
            </w:pPr>
          </w:p>
          <w:p w:rsidR="00692AD0" w:rsidRDefault="00692AD0" w:rsidP="00AB047F">
            <w:pPr>
              <w:jc w:val="center"/>
              <w:rPr>
                <w:sz w:val="20"/>
                <w:szCs w:val="20"/>
              </w:rPr>
            </w:pPr>
          </w:p>
          <w:p w:rsidR="00692AD0" w:rsidRDefault="00692AD0" w:rsidP="00AB047F">
            <w:pPr>
              <w:jc w:val="center"/>
              <w:rPr>
                <w:sz w:val="20"/>
                <w:szCs w:val="20"/>
              </w:rPr>
            </w:pPr>
            <w:r>
              <w:rPr>
                <w:sz w:val="20"/>
                <w:szCs w:val="20"/>
              </w:rPr>
              <w:t>201,9</w:t>
            </w:r>
          </w:p>
          <w:p w:rsidR="00692AD0" w:rsidRDefault="00692AD0" w:rsidP="00AB047F">
            <w:pPr>
              <w:jc w:val="center"/>
              <w:rPr>
                <w:sz w:val="20"/>
                <w:szCs w:val="20"/>
              </w:rPr>
            </w:pPr>
          </w:p>
          <w:p w:rsidR="00692AD0" w:rsidRDefault="00692AD0" w:rsidP="00AB047F">
            <w:pPr>
              <w:jc w:val="center"/>
              <w:rPr>
                <w:sz w:val="20"/>
                <w:szCs w:val="20"/>
              </w:rPr>
            </w:pPr>
          </w:p>
          <w:p w:rsidR="00692AD0" w:rsidRDefault="00692AD0" w:rsidP="00AB047F">
            <w:pPr>
              <w:jc w:val="center"/>
              <w:rPr>
                <w:sz w:val="20"/>
                <w:szCs w:val="20"/>
              </w:rPr>
            </w:pPr>
          </w:p>
          <w:p w:rsidR="00692AD0" w:rsidRPr="00AB047F" w:rsidRDefault="00692AD0" w:rsidP="00AB047F">
            <w:pPr>
              <w:jc w:val="center"/>
              <w:rPr>
                <w:sz w:val="20"/>
                <w:szCs w:val="20"/>
              </w:rPr>
            </w:pPr>
            <w:r>
              <w:rPr>
                <w:sz w:val="20"/>
                <w:szCs w:val="20"/>
              </w:rPr>
              <w:t>90,8</w:t>
            </w:r>
          </w:p>
        </w:tc>
        <w:tc>
          <w:tcPr>
            <w:tcW w:w="1309" w:type="dxa"/>
            <w:shd w:val="clear" w:color="auto" w:fill="auto"/>
          </w:tcPr>
          <w:p w:rsidR="00692AD0" w:rsidRDefault="00692AD0" w:rsidP="004B772B">
            <w:pPr>
              <w:jc w:val="center"/>
              <w:rPr>
                <w:sz w:val="20"/>
                <w:szCs w:val="20"/>
              </w:rPr>
            </w:pPr>
            <w:r>
              <w:rPr>
                <w:sz w:val="20"/>
                <w:szCs w:val="20"/>
              </w:rPr>
              <w:lastRenderedPageBreak/>
              <w:t>Россия</w:t>
            </w:r>
          </w:p>
          <w:p w:rsidR="00692AD0" w:rsidRDefault="00692AD0" w:rsidP="00AB047F">
            <w:pPr>
              <w:jc w:val="center"/>
              <w:rPr>
                <w:sz w:val="20"/>
                <w:szCs w:val="20"/>
              </w:rPr>
            </w:pPr>
          </w:p>
          <w:p w:rsidR="00692AD0" w:rsidRDefault="00692AD0" w:rsidP="00AB047F">
            <w:pPr>
              <w:jc w:val="center"/>
              <w:rPr>
                <w:sz w:val="20"/>
                <w:szCs w:val="20"/>
              </w:rPr>
            </w:pPr>
          </w:p>
          <w:p w:rsidR="00692AD0" w:rsidRDefault="00692AD0" w:rsidP="00AB047F">
            <w:pPr>
              <w:jc w:val="center"/>
              <w:rPr>
                <w:sz w:val="20"/>
                <w:szCs w:val="20"/>
              </w:rPr>
            </w:pPr>
          </w:p>
          <w:p w:rsidR="00692AD0" w:rsidRDefault="00692AD0" w:rsidP="00AB047F">
            <w:pPr>
              <w:jc w:val="center"/>
              <w:rPr>
                <w:sz w:val="20"/>
                <w:szCs w:val="20"/>
              </w:rPr>
            </w:pPr>
          </w:p>
          <w:p w:rsidR="00692AD0" w:rsidRDefault="00692AD0" w:rsidP="00AB047F">
            <w:pPr>
              <w:jc w:val="center"/>
              <w:rPr>
                <w:sz w:val="20"/>
                <w:szCs w:val="20"/>
              </w:rPr>
            </w:pPr>
            <w:r>
              <w:rPr>
                <w:sz w:val="20"/>
                <w:szCs w:val="20"/>
              </w:rPr>
              <w:t>Россия</w:t>
            </w:r>
          </w:p>
          <w:p w:rsidR="00692AD0" w:rsidRDefault="00692AD0" w:rsidP="00AB047F">
            <w:pPr>
              <w:jc w:val="center"/>
              <w:rPr>
                <w:sz w:val="20"/>
                <w:szCs w:val="20"/>
              </w:rPr>
            </w:pPr>
          </w:p>
          <w:p w:rsidR="00692AD0" w:rsidRDefault="00692AD0" w:rsidP="00AB047F">
            <w:pPr>
              <w:jc w:val="center"/>
              <w:rPr>
                <w:sz w:val="20"/>
                <w:szCs w:val="20"/>
              </w:rPr>
            </w:pPr>
          </w:p>
          <w:p w:rsidR="00692AD0" w:rsidRDefault="00692AD0" w:rsidP="00AB047F">
            <w:pPr>
              <w:jc w:val="center"/>
              <w:rPr>
                <w:sz w:val="20"/>
                <w:szCs w:val="20"/>
              </w:rPr>
            </w:pPr>
          </w:p>
          <w:p w:rsidR="00692AD0" w:rsidRDefault="00692AD0" w:rsidP="00AB047F">
            <w:pPr>
              <w:jc w:val="center"/>
              <w:rPr>
                <w:sz w:val="20"/>
                <w:szCs w:val="20"/>
              </w:rPr>
            </w:pPr>
          </w:p>
          <w:p w:rsidR="00692AD0" w:rsidRDefault="00692AD0" w:rsidP="00AB047F">
            <w:pPr>
              <w:jc w:val="center"/>
              <w:rPr>
                <w:sz w:val="20"/>
                <w:szCs w:val="20"/>
              </w:rPr>
            </w:pPr>
            <w:r>
              <w:rPr>
                <w:sz w:val="20"/>
                <w:szCs w:val="20"/>
              </w:rPr>
              <w:t>Россия</w:t>
            </w:r>
          </w:p>
          <w:p w:rsidR="00692AD0" w:rsidRDefault="00692AD0" w:rsidP="00AB047F">
            <w:pPr>
              <w:jc w:val="center"/>
              <w:rPr>
                <w:sz w:val="20"/>
                <w:szCs w:val="20"/>
              </w:rPr>
            </w:pPr>
          </w:p>
          <w:p w:rsidR="00692AD0" w:rsidRDefault="00692AD0" w:rsidP="00AB047F">
            <w:pPr>
              <w:jc w:val="center"/>
              <w:rPr>
                <w:sz w:val="20"/>
                <w:szCs w:val="20"/>
              </w:rPr>
            </w:pPr>
          </w:p>
          <w:p w:rsidR="00692AD0" w:rsidRDefault="00692AD0" w:rsidP="00AB047F">
            <w:pPr>
              <w:jc w:val="center"/>
              <w:rPr>
                <w:sz w:val="20"/>
                <w:szCs w:val="20"/>
              </w:rPr>
            </w:pPr>
          </w:p>
          <w:p w:rsidR="00692AD0" w:rsidRPr="00AB047F" w:rsidRDefault="00692AD0" w:rsidP="00AB047F">
            <w:pPr>
              <w:jc w:val="center"/>
              <w:rPr>
                <w:sz w:val="20"/>
                <w:szCs w:val="20"/>
              </w:rPr>
            </w:pPr>
            <w:r>
              <w:rPr>
                <w:sz w:val="20"/>
                <w:szCs w:val="20"/>
              </w:rPr>
              <w:t>Россия</w:t>
            </w:r>
          </w:p>
        </w:tc>
        <w:tc>
          <w:tcPr>
            <w:tcW w:w="1394" w:type="dxa"/>
            <w:shd w:val="clear" w:color="auto" w:fill="auto"/>
          </w:tcPr>
          <w:p w:rsidR="00692AD0" w:rsidRDefault="00692AD0" w:rsidP="00AB047F">
            <w:pPr>
              <w:jc w:val="center"/>
              <w:rPr>
                <w:sz w:val="20"/>
                <w:szCs w:val="20"/>
              </w:rPr>
            </w:pPr>
            <w:r>
              <w:rPr>
                <w:sz w:val="20"/>
                <w:szCs w:val="20"/>
              </w:rPr>
              <w:lastRenderedPageBreak/>
              <w:t>Легковой автомобиль</w:t>
            </w:r>
          </w:p>
          <w:p w:rsidR="00692AD0" w:rsidRDefault="00692AD0" w:rsidP="00AB047F">
            <w:pPr>
              <w:jc w:val="center"/>
              <w:rPr>
                <w:sz w:val="20"/>
                <w:szCs w:val="20"/>
              </w:rPr>
            </w:pPr>
            <w:r>
              <w:rPr>
                <w:sz w:val="20"/>
                <w:szCs w:val="20"/>
              </w:rPr>
              <w:t>Ниссан Кашкай</w:t>
            </w:r>
          </w:p>
          <w:p w:rsidR="00692AD0" w:rsidRDefault="00692AD0" w:rsidP="00AB047F">
            <w:pPr>
              <w:jc w:val="center"/>
              <w:rPr>
                <w:sz w:val="20"/>
                <w:szCs w:val="20"/>
              </w:rPr>
            </w:pPr>
          </w:p>
          <w:p w:rsidR="00692AD0" w:rsidRDefault="00692AD0" w:rsidP="009123F2">
            <w:pPr>
              <w:jc w:val="center"/>
              <w:rPr>
                <w:sz w:val="20"/>
                <w:szCs w:val="20"/>
              </w:rPr>
            </w:pPr>
            <w:r>
              <w:rPr>
                <w:sz w:val="20"/>
                <w:szCs w:val="20"/>
              </w:rPr>
              <w:t>Легковой автомобиль</w:t>
            </w:r>
          </w:p>
          <w:p w:rsidR="00692AD0" w:rsidRDefault="00692AD0" w:rsidP="00AB047F">
            <w:pPr>
              <w:jc w:val="center"/>
              <w:rPr>
                <w:sz w:val="20"/>
                <w:szCs w:val="20"/>
              </w:rPr>
            </w:pPr>
            <w:r>
              <w:rPr>
                <w:sz w:val="20"/>
                <w:szCs w:val="20"/>
              </w:rPr>
              <w:t>УАЗ 3151</w:t>
            </w:r>
          </w:p>
        </w:tc>
        <w:tc>
          <w:tcPr>
            <w:tcW w:w="1985" w:type="dxa"/>
            <w:shd w:val="clear" w:color="auto" w:fill="auto"/>
          </w:tcPr>
          <w:p w:rsidR="00692AD0" w:rsidRDefault="00692AD0" w:rsidP="00AB047F">
            <w:pPr>
              <w:jc w:val="center"/>
              <w:rPr>
                <w:sz w:val="20"/>
                <w:szCs w:val="20"/>
              </w:rPr>
            </w:pPr>
            <w:r>
              <w:rPr>
                <w:sz w:val="20"/>
                <w:szCs w:val="20"/>
              </w:rPr>
              <w:t>Не имеет</w:t>
            </w:r>
          </w:p>
        </w:tc>
        <w:tc>
          <w:tcPr>
            <w:tcW w:w="1159" w:type="dxa"/>
            <w:shd w:val="clear" w:color="auto" w:fill="auto"/>
          </w:tcPr>
          <w:p w:rsidR="00692AD0" w:rsidRDefault="00692AD0" w:rsidP="00AB047F">
            <w:pPr>
              <w:jc w:val="center"/>
              <w:rPr>
                <w:sz w:val="20"/>
                <w:szCs w:val="20"/>
              </w:rPr>
            </w:pPr>
          </w:p>
        </w:tc>
        <w:tc>
          <w:tcPr>
            <w:tcW w:w="1251" w:type="dxa"/>
            <w:shd w:val="clear" w:color="auto" w:fill="auto"/>
          </w:tcPr>
          <w:p w:rsidR="00692AD0" w:rsidRDefault="00692AD0" w:rsidP="00AB047F">
            <w:pPr>
              <w:jc w:val="center"/>
              <w:rPr>
                <w:sz w:val="20"/>
                <w:szCs w:val="20"/>
              </w:rPr>
            </w:pPr>
          </w:p>
        </w:tc>
        <w:tc>
          <w:tcPr>
            <w:tcW w:w="1879" w:type="dxa"/>
            <w:shd w:val="clear" w:color="auto" w:fill="auto"/>
          </w:tcPr>
          <w:p w:rsidR="00692AD0" w:rsidRDefault="00692AD0" w:rsidP="00AB047F">
            <w:pPr>
              <w:jc w:val="center"/>
            </w:pPr>
          </w:p>
        </w:tc>
      </w:tr>
      <w:tr w:rsidR="00692AD0" w:rsidRPr="00953A8C" w:rsidTr="00C61D84">
        <w:trPr>
          <w:trHeight w:val="286"/>
        </w:trPr>
        <w:tc>
          <w:tcPr>
            <w:tcW w:w="2127" w:type="dxa"/>
            <w:shd w:val="clear" w:color="auto" w:fill="auto"/>
          </w:tcPr>
          <w:p w:rsidR="00692AD0" w:rsidRPr="00AB047F" w:rsidRDefault="00692AD0" w:rsidP="006A15A8">
            <w:pPr>
              <w:jc w:val="center"/>
              <w:rPr>
                <w:sz w:val="20"/>
                <w:szCs w:val="20"/>
              </w:rPr>
            </w:pPr>
            <w:r w:rsidRPr="000F1CD1">
              <w:rPr>
                <w:sz w:val="20"/>
                <w:szCs w:val="20"/>
              </w:rPr>
              <w:t>Супруга</w:t>
            </w:r>
          </w:p>
        </w:tc>
        <w:tc>
          <w:tcPr>
            <w:tcW w:w="1276" w:type="dxa"/>
            <w:shd w:val="clear" w:color="auto" w:fill="auto"/>
          </w:tcPr>
          <w:p w:rsidR="00692AD0" w:rsidRDefault="00692AD0" w:rsidP="00AB047F">
            <w:pPr>
              <w:jc w:val="center"/>
              <w:rPr>
                <w:sz w:val="20"/>
                <w:szCs w:val="20"/>
              </w:rPr>
            </w:pPr>
            <w:r>
              <w:rPr>
                <w:sz w:val="20"/>
                <w:szCs w:val="20"/>
              </w:rPr>
              <w:t>265719,58</w:t>
            </w:r>
          </w:p>
        </w:tc>
        <w:tc>
          <w:tcPr>
            <w:tcW w:w="1701" w:type="dxa"/>
            <w:shd w:val="clear" w:color="auto" w:fill="auto"/>
          </w:tcPr>
          <w:p w:rsidR="00692AD0" w:rsidRDefault="00692AD0" w:rsidP="0000085C">
            <w:pPr>
              <w:jc w:val="center"/>
              <w:rPr>
                <w:sz w:val="20"/>
                <w:szCs w:val="20"/>
              </w:rPr>
            </w:pPr>
            <w:r>
              <w:rPr>
                <w:sz w:val="20"/>
                <w:szCs w:val="20"/>
              </w:rPr>
              <w:t>Квартира 3-х комнатная (общая долевая-½)</w:t>
            </w:r>
          </w:p>
          <w:p w:rsidR="00692AD0" w:rsidRDefault="00692AD0" w:rsidP="00AB047F">
            <w:pPr>
              <w:jc w:val="center"/>
              <w:rPr>
                <w:sz w:val="20"/>
                <w:szCs w:val="20"/>
              </w:rPr>
            </w:pPr>
          </w:p>
        </w:tc>
        <w:tc>
          <w:tcPr>
            <w:tcW w:w="982" w:type="dxa"/>
            <w:shd w:val="clear" w:color="auto" w:fill="auto"/>
          </w:tcPr>
          <w:p w:rsidR="00692AD0" w:rsidRPr="00AB047F" w:rsidRDefault="00692AD0" w:rsidP="00AB047F">
            <w:pPr>
              <w:jc w:val="center"/>
              <w:rPr>
                <w:sz w:val="20"/>
                <w:szCs w:val="20"/>
              </w:rPr>
            </w:pPr>
            <w:r>
              <w:rPr>
                <w:sz w:val="20"/>
                <w:szCs w:val="20"/>
              </w:rPr>
              <w:t>90,8</w:t>
            </w:r>
          </w:p>
        </w:tc>
        <w:tc>
          <w:tcPr>
            <w:tcW w:w="1309" w:type="dxa"/>
            <w:shd w:val="clear" w:color="auto" w:fill="auto"/>
          </w:tcPr>
          <w:p w:rsidR="00692AD0" w:rsidRPr="00AB047F" w:rsidRDefault="00692AD0" w:rsidP="00AB047F">
            <w:pPr>
              <w:jc w:val="center"/>
              <w:rPr>
                <w:sz w:val="20"/>
                <w:szCs w:val="20"/>
              </w:rPr>
            </w:pPr>
            <w:r>
              <w:rPr>
                <w:sz w:val="20"/>
                <w:szCs w:val="20"/>
              </w:rPr>
              <w:t>Россия</w:t>
            </w:r>
          </w:p>
        </w:tc>
        <w:tc>
          <w:tcPr>
            <w:tcW w:w="1394" w:type="dxa"/>
            <w:shd w:val="clear" w:color="auto" w:fill="auto"/>
          </w:tcPr>
          <w:p w:rsidR="00692AD0" w:rsidRDefault="00692AD0" w:rsidP="001763D9">
            <w:pPr>
              <w:jc w:val="center"/>
              <w:rPr>
                <w:sz w:val="20"/>
                <w:szCs w:val="20"/>
              </w:rPr>
            </w:pPr>
            <w:r>
              <w:rPr>
                <w:sz w:val="20"/>
                <w:szCs w:val="20"/>
              </w:rPr>
              <w:t>Легковой автомобиль</w:t>
            </w:r>
          </w:p>
          <w:p w:rsidR="00692AD0" w:rsidRPr="001763D9" w:rsidRDefault="00692AD0" w:rsidP="001763D9">
            <w:pPr>
              <w:jc w:val="center"/>
              <w:rPr>
                <w:sz w:val="20"/>
                <w:szCs w:val="20"/>
                <w:lang w:val="en-US"/>
              </w:rPr>
            </w:pPr>
            <w:r>
              <w:rPr>
                <w:sz w:val="20"/>
                <w:szCs w:val="20"/>
              </w:rPr>
              <w:t xml:space="preserve">Ниссан </w:t>
            </w:r>
            <w:r>
              <w:rPr>
                <w:sz w:val="20"/>
                <w:szCs w:val="20"/>
                <w:lang w:val="en-US"/>
              </w:rPr>
              <w:t>Teana</w:t>
            </w:r>
          </w:p>
        </w:tc>
        <w:tc>
          <w:tcPr>
            <w:tcW w:w="1985" w:type="dxa"/>
            <w:shd w:val="clear" w:color="auto" w:fill="auto"/>
          </w:tcPr>
          <w:p w:rsidR="00692AD0" w:rsidRPr="00AB047F" w:rsidRDefault="00692AD0" w:rsidP="001763D9">
            <w:pPr>
              <w:jc w:val="center"/>
              <w:rPr>
                <w:sz w:val="20"/>
                <w:szCs w:val="20"/>
              </w:rPr>
            </w:pPr>
            <w:r>
              <w:rPr>
                <w:sz w:val="20"/>
                <w:szCs w:val="20"/>
              </w:rPr>
              <w:t>Ж</w:t>
            </w:r>
            <w:r w:rsidRPr="00AB047F">
              <w:rPr>
                <w:sz w:val="20"/>
                <w:szCs w:val="20"/>
              </w:rPr>
              <w:t>илой дом</w:t>
            </w:r>
          </w:p>
          <w:p w:rsidR="00692AD0" w:rsidRDefault="00692AD0" w:rsidP="00AB047F">
            <w:pPr>
              <w:jc w:val="center"/>
              <w:rPr>
                <w:sz w:val="20"/>
                <w:szCs w:val="20"/>
              </w:rPr>
            </w:pPr>
          </w:p>
        </w:tc>
        <w:tc>
          <w:tcPr>
            <w:tcW w:w="1159" w:type="dxa"/>
            <w:shd w:val="clear" w:color="auto" w:fill="auto"/>
          </w:tcPr>
          <w:p w:rsidR="00692AD0" w:rsidRPr="001763D9" w:rsidRDefault="00692AD0" w:rsidP="00AB047F">
            <w:pPr>
              <w:jc w:val="center"/>
              <w:rPr>
                <w:sz w:val="20"/>
                <w:szCs w:val="20"/>
                <w:lang w:val="en-US"/>
              </w:rPr>
            </w:pPr>
            <w:r>
              <w:rPr>
                <w:sz w:val="20"/>
                <w:szCs w:val="20"/>
                <w:lang w:val="en-US"/>
              </w:rPr>
              <w:t>201.9</w:t>
            </w:r>
          </w:p>
        </w:tc>
        <w:tc>
          <w:tcPr>
            <w:tcW w:w="1251" w:type="dxa"/>
            <w:shd w:val="clear" w:color="auto" w:fill="auto"/>
          </w:tcPr>
          <w:p w:rsidR="00692AD0" w:rsidRDefault="00692AD0" w:rsidP="00AB047F">
            <w:pPr>
              <w:jc w:val="center"/>
              <w:rPr>
                <w:sz w:val="20"/>
                <w:szCs w:val="20"/>
              </w:rPr>
            </w:pPr>
            <w:r>
              <w:rPr>
                <w:sz w:val="20"/>
                <w:szCs w:val="20"/>
              </w:rPr>
              <w:t>Россия</w:t>
            </w:r>
          </w:p>
        </w:tc>
        <w:tc>
          <w:tcPr>
            <w:tcW w:w="1879" w:type="dxa"/>
            <w:shd w:val="clear" w:color="auto" w:fill="auto"/>
          </w:tcPr>
          <w:p w:rsidR="00692AD0" w:rsidRDefault="00692AD0" w:rsidP="00AB047F">
            <w:pPr>
              <w:jc w:val="center"/>
            </w:pPr>
          </w:p>
        </w:tc>
      </w:tr>
      <w:tr w:rsidR="00692AD0" w:rsidRPr="00953A8C" w:rsidTr="00C61D84">
        <w:trPr>
          <w:trHeight w:val="286"/>
        </w:trPr>
        <w:tc>
          <w:tcPr>
            <w:tcW w:w="2127" w:type="dxa"/>
            <w:shd w:val="clear" w:color="auto" w:fill="auto"/>
          </w:tcPr>
          <w:p w:rsidR="00692AD0" w:rsidRPr="00AB047F" w:rsidRDefault="00692AD0" w:rsidP="006A15A8">
            <w:pPr>
              <w:jc w:val="center"/>
              <w:rPr>
                <w:sz w:val="20"/>
                <w:szCs w:val="20"/>
              </w:rPr>
            </w:pPr>
            <w:r w:rsidRPr="00DD2F96">
              <w:rPr>
                <w:sz w:val="20"/>
                <w:szCs w:val="20"/>
              </w:rPr>
              <w:t>Несовершеннолетний ребёнок</w:t>
            </w:r>
          </w:p>
        </w:tc>
        <w:tc>
          <w:tcPr>
            <w:tcW w:w="1276" w:type="dxa"/>
            <w:shd w:val="clear" w:color="auto" w:fill="auto"/>
          </w:tcPr>
          <w:p w:rsidR="00692AD0" w:rsidRPr="00FC4786" w:rsidRDefault="00692AD0" w:rsidP="00AB047F">
            <w:pPr>
              <w:jc w:val="center"/>
              <w:rPr>
                <w:sz w:val="20"/>
                <w:szCs w:val="20"/>
              </w:rPr>
            </w:pPr>
            <w:r>
              <w:rPr>
                <w:sz w:val="20"/>
                <w:szCs w:val="20"/>
              </w:rPr>
              <w:t>Не имеет</w:t>
            </w:r>
          </w:p>
        </w:tc>
        <w:tc>
          <w:tcPr>
            <w:tcW w:w="1701" w:type="dxa"/>
            <w:shd w:val="clear" w:color="auto" w:fill="auto"/>
          </w:tcPr>
          <w:p w:rsidR="00692AD0" w:rsidRPr="00AB047F" w:rsidRDefault="00692AD0" w:rsidP="006A15A8">
            <w:pPr>
              <w:jc w:val="center"/>
              <w:rPr>
                <w:sz w:val="20"/>
                <w:szCs w:val="20"/>
              </w:rPr>
            </w:pPr>
            <w:r>
              <w:rPr>
                <w:sz w:val="20"/>
                <w:szCs w:val="20"/>
              </w:rPr>
              <w:t>Не имеет</w:t>
            </w:r>
          </w:p>
        </w:tc>
        <w:tc>
          <w:tcPr>
            <w:tcW w:w="982" w:type="dxa"/>
            <w:shd w:val="clear" w:color="auto" w:fill="auto"/>
          </w:tcPr>
          <w:p w:rsidR="00692AD0" w:rsidRPr="00AB047F" w:rsidRDefault="00692AD0" w:rsidP="006A15A8">
            <w:pPr>
              <w:jc w:val="center"/>
              <w:rPr>
                <w:sz w:val="20"/>
                <w:szCs w:val="20"/>
              </w:rPr>
            </w:pPr>
          </w:p>
        </w:tc>
        <w:tc>
          <w:tcPr>
            <w:tcW w:w="1309" w:type="dxa"/>
            <w:shd w:val="clear" w:color="auto" w:fill="auto"/>
          </w:tcPr>
          <w:p w:rsidR="00692AD0" w:rsidRPr="00AB047F" w:rsidRDefault="00692AD0" w:rsidP="006A15A8">
            <w:pPr>
              <w:jc w:val="center"/>
              <w:rPr>
                <w:sz w:val="20"/>
                <w:szCs w:val="20"/>
              </w:rPr>
            </w:pPr>
          </w:p>
        </w:tc>
        <w:tc>
          <w:tcPr>
            <w:tcW w:w="1394" w:type="dxa"/>
            <w:shd w:val="clear" w:color="auto" w:fill="auto"/>
          </w:tcPr>
          <w:p w:rsidR="00692AD0" w:rsidRPr="00AB047F" w:rsidRDefault="00692AD0" w:rsidP="006A15A8">
            <w:pPr>
              <w:jc w:val="center"/>
              <w:rPr>
                <w:sz w:val="20"/>
                <w:szCs w:val="20"/>
              </w:rPr>
            </w:pPr>
            <w:r>
              <w:rPr>
                <w:sz w:val="20"/>
                <w:szCs w:val="20"/>
              </w:rPr>
              <w:t>Не имеет</w:t>
            </w:r>
          </w:p>
        </w:tc>
        <w:tc>
          <w:tcPr>
            <w:tcW w:w="1985" w:type="dxa"/>
            <w:shd w:val="clear" w:color="auto" w:fill="auto"/>
          </w:tcPr>
          <w:p w:rsidR="00692AD0" w:rsidRDefault="00692AD0" w:rsidP="006A15A8">
            <w:pPr>
              <w:jc w:val="center"/>
              <w:rPr>
                <w:sz w:val="20"/>
                <w:szCs w:val="20"/>
              </w:rPr>
            </w:pPr>
            <w:r>
              <w:rPr>
                <w:sz w:val="20"/>
                <w:szCs w:val="20"/>
              </w:rPr>
              <w:t>Ж</w:t>
            </w:r>
            <w:r w:rsidRPr="00AB047F">
              <w:rPr>
                <w:sz w:val="20"/>
                <w:szCs w:val="20"/>
              </w:rPr>
              <w:t>илой дом</w:t>
            </w:r>
          </w:p>
          <w:p w:rsidR="00692AD0" w:rsidRDefault="00692AD0" w:rsidP="006A15A8">
            <w:pPr>
              <w:jc w:val="center"/>
              <w:rPr>
                <w:sz w:val="20"/>
                <w:szCs w:val="20"/>
              </w:rPr>
            </w:pPr>
          </w:p>
          <w:p w:rsidR="00692AD0" w:rsidRPr="00AB047F" w:rsidRDefault="00692AD0" w:rsidP="006A15A8">
            <w:pPr>
              <w:jc w:val="center"/>
              <w:rPr>
                <w:sz w:val="20"/>
                <w:szCs w:val="20"/>
              </w:rPr>
            </w:pPr>
            <w:r>
              <w:rPr>
                <w:sz w:val="20"/>
                <w:szCs w:val="20"/>
              </w:rPr>
              <w:t xml:space="preserve"> Квартира</w:t>
            </w:r>
          </w:p>
          <w:p w:rsidR="00692AD0" w:rsidRDefault="00692AD0" w:rsidP="006A15A8">
            <w:pPr>
              <w:jc w:val="center"/>
              <w:rPr>
                <w:sz w:val="20"/>
                <w:szCs w:val="20"/>
              </w:rPr>
            </w:pPr>
          </w:p>
        </w:tc>
        <w:tc>
          <w:tcPr>
            <w:tcW w:w="1159" w:type="dxa"/>
            <w:shd w:val="clear" w:color="auto" w:fill="auto"/>
          </w:tcPr>
          <w:p w:rsidR="00692AD0" w:rsidRDefault="00692AD0" w:rsidP="006A15A8">
            <w:pPr>
              <w:jc w:val="center"/>
              <w:rPr>
                <w:sz w:val="20"/>
                <w:szCs w:val="20"/>
              </w:rPr>
            </w:pPr>
            <w:r>
              <w:rPr>
                <w:sz w:val="20"/>
                <w:szCs w:val="20"/>
                <w:lang w:val="en-US"/>
              </w:rPr>
              <w:t>201.9</w:t>
            </w:r>
          </w:p>
          <w:p w:rsidR="00692AD0" w:rsidRDefault="00692AD0" w:rsidP="006A15A8">
            <w:pPr>
              <w:jc w:val="center"/>
              <w:rPr>
                <w:sz w:val="20"/>
                <w:szCs w:val="20"/>
              </w:rPr>
            </w:pPr>
          </w:p>
          <w:p w:rsidR="00692AD0" w:rsidRPr="006A15A8" w:rsidRDefault="00692AD0" w:rsidP="006A15A8">
            <w:pPr>
              <w:jc w:val="center"/>
              <w:rPr>
                <w:sz w:val="20"/>
                <w:szCs w:val="20"/>
              </w:rPr>
            </w:pPr>
            <w:r>
              <w:rPr>
                <w:sz w:val="20"/>
                <w:szCs w:val="20"/>
              </w:rPr>
              <w:t>90,8</w:t>
            </w:r>
          </w:p>
        </w:tc>
        <w:tc>
          <w:tcPr>
            <w:tcW w:w="1251" w:type="dxa"/>
            <w:shd w:val="clear" w:color="auto" w:fill="auto"/>
          </w:tcPr>
          <w:p w:rsidR="00692AD0" w:rsidRDefault="00692AD0" w:rsidP="006A15A8">
            <w:pPr>
              <w:jc w:val="center"/>
              <w:rPr>
                <w:sz w:val="20"/>
                <w:szCs w:val="20"/>
              </w:rPr>
            </w:pPr>
            <w:r>
              <w:rPr>
                <w:sz w:val="20"/>
                <w:szCs w:val="20"/>
              </w:rPr>
              <w:t>Россия</w:t>
            </w:r>
          </w:p>
          <w:p w:rsidR="00692AD0" w:rsidRDefault="00692AD0" w:rsidP="006A15A8">
            <w:pPr>
              <w:jc w:val="center"/>
              <w:rPr>
                <w:sz w:val="20"/>
                <w:szCs w:val="20"/>
              </w:rPr>
            </w:pPr>
          </w:p>
          <w:p w:rsidR="00692AD0" w:rsidRDefault="00692AD0" w:rsidP="006A15A8">
            <w:pPr>
              <w:jc w:val="center"/>
              <w:rPr>
                <w:sz w:val="20"/>
                <w:szCs w:val="20"/>
              </w:rPr>
            </w:pPr>
            <w:r>
              <w:rPr>
                <w:sz w:val="20"/>
                <w:szCs w:val="20"/>
              </w:rPr>
              <w:t>Россия</w:t>
            </w:r>
          </w:p>
        </w:tc>
        <w:tc>
          <w:tcPr>
            <w:tcW w:w="1879" w:type="dxa"/>
            <w:shd w:val="clear" w:color="auto" w:fill="auto"/>
          </w:tcPr>
          <w:p w:rsidR="00692AD0" w:rsidRDefault="00692AD0" w:rsidP="00AB047F">
            <w:pPr>
              <w:jc w:val="center"/>
            </w:pPr>
          </w:p>
        </w:tc>
      </w:tr>
      <w:tr w:rsidR="00692AD0" w:rsidRPr="00603712" w:rsidTr="00C61D84">
        <w:trPr>
          <w:trHeight w:val="496"/>
        </w:trPr>
        <w:tc>
          <w:tcPr>
            <w:tcW w:w="2127" w:type="dxa"/>
            <w:shd w:val="clear" w:color="auto" w:fill="auto"/>
          </w:tcPr>
          <w:p w:rsidR="00692AD0" w:rsidRPr="00322BA5" w:rsidRDefault="00692AD0" w:rsidP="000044B3">
            <w:pPr>
              <w:jc w:val="center"/>
              <w:rPr>
                <w:sz w:val="20"/>
                <w:szCs w:val="20"/>
              </w:rPr>
            </w:pPr>
            <w:r w:rsidRPr="003836E9">
              <w:rPr>
                <w:sz w:val="20"/>
                <w:szCs w:val="20"/>
              </w:rPr>
              <w:t xml:space="preserve">Иванов А.В, первый заместитель Главы администрации Железнодорожного района города </w:t>
            </w:r>
            <w:r w:rsidRPr="003836E9">
              <w:rPr>
                <w:sz w:val="20"/>
                <w:szCs w:val="20"/>
              </w:rPr>
              <w:lastRenderedPageBreak/>
              <w:t>Ульяновска</w:t>
            </w:r>
          </w:p>
        </w:tc>
        <w:tc>
          <w:tcPr>
            <w:tcW w:w="1276" w:type="dxa"/>
            <w:shd w:val="clear" w:color="auto" w:fill="auto"/>
          </w:tcPr>
          <w:p w:rsidR="00692AD0" w:rsidRDefault="00692AD0" w:rsidP="000044B3">
            <w:pPr>
              <w:jc w:val="center"/>
              <w:rPr>
                <w:sz w:val="20"/>
                <w:szCs w:val="20"/>
              </w:rPr>
            </w:pPr>
            <w:r>
              <w:rPr>
                <w:sz w:val="20"/>
                <w:szCs w:val="20"/>
              </w:rPr>
              <w:lastRenderedPageBreak/>
              <w:t>1004980,48</w:t>
            </w:r>
          </w:p>
        </w:tc>
        <w:tc>
          <w:tcPr>
            <w:tcW w:w="1701" w:type="dxa"/>
            <w:shd w:val="clear" w:color="auto" w:fill="auto"/>
          </w:tcPr>
          <w:p w:rsidR="00692AD0" w:rsidRDefault="00692AD0" w:rsidP="006A3452">
            <w:pPr>
              <w:jc w:val="center"/>
              <w:rPr>
                <w:sz w:val="20"/>
                <w:szCs w:val="20"/>
              </w:rPr>
            </w:pPr>
            <w:r>
              <w:rPr>
                <w:sz w:val="20"/>
                <w:szCs w:val="20"/>
              </w:rPr>
              <w:t>Квартира 2-х комнатная (общая долевая-½)</w:t>
            </w:r>
          </w:p>
          <w:p w:rsidR="00692AD0" w:rsidRPr="00AB047F" w:rsidRDefault="00692AD0" w:rsidP="000044B3">
            <w:pPr>
              <w:jc w:val="center"/>
              <w:rPr>
                <w:sz w:val="20"/>
                <w:szCs w:val="20"/>
              </w:rPr>
            </w:pPr>
            <w:r>
              <w:rPr>
                <w:sz w:val="20"/>
                <w:szCs w:val="20"/>
              </w:rPr>
              <w:lastRenderedPageBreak/>
              <w:t>гараж</w:t>
            </w:r>
          </w:p>
        </w:tc>
        <w:tc>
          <w:tcPr>
            <w:tcW w:w="982" w:type="dxa"/>
            <w:shd w:val="clear" w:color="auto" w:fill="auto"/>
          </w:tcPr>
          <w:p w:rsidR="00692AD0" w:rsidRDefault="00692AD0" w:rsidP="000044B3">
            <w:pPr>
              <w:jc w:val="center"/>
              <w:rPr>
                <w:sz w:val="20"/>
                <w:szCs w:val="20"/>
              </w:rPr>
            </w:pPr>
            <w:r>
              <w:rPr>
                <w:sz w:val="20"/>
                <w:szCs w:val="20"/>
              </w:rPr>
              <w:lastRenderedPageBreak/>
              <w:t>56,5</w:t>
            </w: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Pr="00AB047F" w:rsidRDefault="00692AD0" w:rsidP="000044B3">
            <w:pPr>
              <w:jc w:val="center"/>
              <w:rPr>
                <w:sz w:val="20"/>
                <w:szCs w:val="20"/>
              </w:rPr>
            </w:pPr>
            <w:r>
              <w:rPr>
                <w:sz w:val="20"/>
                <w:szCs w:val="20"/>
              </w:rPr>
              <w:t>21,5</w:t>
            </w:r>
          </w:p>
        </w:tc>
        <w:tc>
          <w:tcPr>
            <w:tcW w:w="1309" w:type="dxa"/>
            <w:shd w:val="clear" w:color="auto" w:fill="auto"/>
          </w:tcPr>
          <w:p w:rsidR="00692AD0" w:rsidRDefault="00692AD0" w:rsidP="000044B3">
            <w:pPr>
              <w:jc w:val="center"/>
              <w:rPr>
                <w:sz w:val="20"/>
                <w:szCs w:val="20"/>
              </w:rPr>
            </w:pPr>
            <w:r>
              <w:rPr>
                <w:sz w:val="20"/>
                <w:szCs w:val="20"/>
              </w:rPr>
              <w:lastRenderedPageBreak/>
              <w:t>Россия</w:t>
            </w: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Pr="00AB047F" w:rsidRDefault="00692AD0" w:rsidP="000044B3">
            <w:pPr>
              <w:jc w:val="center"/>
              <w:rPr>
                <w:sz w:val="20"/>
                <w:szCs w:val="20"/>
              </w:rPr>
            </w:pPr>
            <w:r>
              <w:rPr>
                <w:sz w:val="20"/>
                <w:szCs w:val="20"/>
              </w:rPr>
              <w:t>Россия</w:t>
            </w:r>
          </w:p>
        </w:tc>
        <w:tc>
          <w:tcPr>
            <w:tcW w:w="1394" w:type="dxa"/>
            <w:shd w:val="clear" w:color="auto" w:fill="auto"/>
          </w:tcPr>
          <w:p w:rsidR="00692AD0" w:rsidRPr="00B457A4" w:rsidRDefault="00692AD0" w:rsidP="000044B3">
            <w:pPr>
              <w:jc w:val="center"/>
              <w:rPr>
                <w:sz w:val="20"/>
                <w:szCs w:val="20"/>
              </w:rPr>
            </w:pPr>
            <w:r>
              <w:rPr>
                <w:sz w:val="20"/>
                <w:szCs w:val="20"/>
              </w:rPr>
              <w:lastRenderedPageBreak/>
              <w:t xml:space="preserve">Легковой автомобиль Тойота </w:t>
            </w:r>
            <w:r>
              <w:rPr>
                <w:sz w:val="20"/>
                <w:szCs w:val="20"/>
                <w:lang w:val="en-US"/>
              </w:rPr>
              <w:t>RAV</w:t>
            </w:r>
            <w:r>
              <w:rPr>
                <w:sz w:val="20"/>
                <w:szCs w:val="20"/>
              </w:rPr>
              <w:t>-4</w:t>
            </w:r>
          </w:p>
        </w:tc>
        <w:tc>
          <w:tcPr>
            <w:tcW w:w="1985" w:type="dxa"/>
            <w:shd w:val="clear" w:color="auto" w:fill="auto"/>
          </w:tcPr>
          <w:p w:rsidR="00692AD0" w:rsidRPr="00AB047F" w:rsidRDefault="00692AD0" w:rsidP="000044B3">
            <w:pPr>
              <w:jc w:val="center"/>
              <w:rPr>
                <w:sz w:val="20"/>
                <w:szCs w:val="20"/>
              </w:rPr>
            </w:pPr>
            <w:r>
              <w:rPr>
                <w:sz w:val="20"/>
                <w:szCs w:val="20"/>
              </w:rPr>
              <w:t>Квартира</w:t>
            </w:r>
          </w:p>
        </w:tc>
        <w:tc>
          <w:tcPr>
            <w:tcW w:w="1159" w:type="dxa"/>
            <w:shd w:val="clear" w:color="auto" w:fill="auto"/>
          </w:tcPr>
          <w:p w:rsidR="00692AD0" w:rsidRPr="00AB047F" w:rsidRDefault="00692AD0" w:rsidP="000044B3">
            <w:pPr>
              <w:jc w:val="center"/>
              <w:rPr>
                <w:sz w:val="20"/>
                <w:szCs w:val="20"/>
              </w:rPr>
            </w:pPr>
            <w:r>
              <w:rPr>
                <w:sz w:val="20"/>
                <w:szCs w:val="20"/>
              </w:rPr>
              <w:t>87,2</w:t>
            </w:r>
          </w:p>
        </w:tc>
        <w:tc>
          <w:tcPr>
            <w:tcW w:w="1251" w:type="dxa"/>
            <w:shd w:val="clear" w:color="auto" w:fill="auto"/>
          </w:tcPr>
          <w:p w:rsidR="00692AD0" w:rsidRPr="00AB047F" w:rsidRDefault="00692AD0" w:rsidP="000044B3">
            <w:pPr>
              <w:jc w:val="center"/>
              <w:rPr>
                <w:sz w:val="20"/>
                <w:szCs w:val="20"/>
              </w:rPr>
            </w:pPr>
            <w:r>
              <w:rPr>
                <w:sz w:val="20"/>
                <w:szCs w:val="20"/>
              </w:rPr>
              <w:t>Россия</w:t>
            </w:r>
          </w:p>
        </w:tc>
        <w:tc>
          <w:tcPr>
            <w:tcW w:w="1879" w:type="dxa"/>
            <w:shd w:val="clear" w:color="auto" w:fill="auto"/>
          </w:tcPr>
          <w:p w:rsidR="00692AD0" w:rsidRPr="00603712" w:rsidRDefault="00692AD0" w:rsidP="000044B3">
            <w:pPr>
              <w:jc w:val="center"/>
            </w:pPr>
          </w:p>
        </w:tc>
      </w:tr>
      <w:tr w:rsidR="00692AD0" w:rsidRPr="00603712" w:rsidTr="00C61D84">
        <w:trPr>
          <w:trHeight w:val="496"/>
        </w:trPr>
        <w:tc>
          <w:tcPr>
            <w:tcW w:w="2127" w:type="dxa"/>
            <w:shd w:val="clear" w:color="auto" w:fill="auto"/>
          </w:tcPr>
          <w:p w:rsidR="00692AD0" w:rsidRPr="00322BA5" w:rsidRDefault="00692AD0" w:rsidP="000044B3">
            <w:pPr>
              <w:jc w:val="center"/>
              <w:rPr>
                <w:sz w:val="20"/>
                <w:szCs w:val="20"/>
              </w:rPr>
            </w:pPr>
            <w:r w:rsidRPr="00286246">
              <w:rPr>
                <w:sz w:val="20"/>
                <w:szCs w:val="20"/>
              </w:rPr>
              <w:t>Супруга</w:t>
            </w:r>
          </w:p>
        </w:tc>
        <w:tc>
          <w:tcPr>
            <w:tcW w:w="1276" w:type="dxa"/>
            <w:shd w:val="clear" w:color="auto" w:fill="auto"/>
          </w:tcPr>
          <w:p w:rsidR="00692AD0" w:rsidRPr="004F3C08" w:rsidRDefault="00692AD0" w:rsidP="000044B3">
            <w:pPr>
              <w:jc w:val="center"/>
              <w:rPr>
                <w:sz w:val="20"/>
                <w:szCs w:val="20"/>
              </w:rPr>
            </w:pPr>
            <w:r>
              <w:rPr>
                <w:sz w:val="20"/>
                <w:szCs w:val="20"/>
              </w:rPr>
              <w:t>550780,02</w:t>
            </w:r>
          </w:p>
        </w:tc>
        <w:tc>
          <w:tcPr>
            <w:tcW w:w="1701" w:type="dxa"/>
            <w:shd w:val="clear" w:color="auto" w:fill="auto"/>
          </w:tcPr>
          <w:p w:rsidR="00692AD0" w:rsidRDefault="00692AD0" w:rsidP="006A3452">
            <w:pPr>
              <w:jc w:val="center"/>
              <w:rPr>
                <w:sz w:val="20"/>
                <w:szCs w:val="20"/>
              </w:rPr>
            </w:pPr>
            <w:r>
              <w:rPr>
                <w:sz w:val="20"/>
                <w:szCs w:val="20"/>
              </w:rPr>
              <w:t>Квартира 4-х комнатная (общая долевая-2/4)</w:t>
            </w:r>
          </w:p>
          <w:p w:rsidR="00692AD0" w:rsidRPr="00AB047F" w:rsidRDefault="00692AD0" w:rsidP="006A3452">
            <w:pPr>
              <w:jc w:val="center"/>
              <w:rPr>
                <w:sz w:val="20"/>
                <w:szCs w:val="20"/>
              </w:rPr>
            </w:pPr>
          </w:p>
        </w:tc>
        <w:tc>
          <w:tcPr>
            <w:tcW w:w="982" w:type="dxa"/>
            <w:shd w:val="clear" w:color="auto" w:fill="auto"/>
          </w:tcPr>
          <w:p w:rsidR="00692AD0" w:rsidRPr="00AB047F" w:rsidRDefault="00692AD0" w:rsidP="000044B3">
            <w:pPr>
              <w:jc w:val="center"/>
              <w:rPr>
                <w:sz w:val="20"/>
                <w:szCs w:val="20"/>
              </w:rPr>
            </w:pPr>
            <w:r>
              <w:rPr>
                <w:sz w:val="20"/>
                <w:szCs w:val="20"/>
              </w:rPr>
              <w:t>87,2</w:t>
            </w:r>
          </w:p>
        </w:tc>
        <w:tc>
          <w:tcPr>
            <w:tcW w:w="1309" w:type="dxa"/>
            <w:shd w:val="clear" w:color="auto" w:fill="auto"/>
          </w:tcPr>
          <w:p w:rsidR="00692AD0" w:rsidRPr="00AB047F" w:rsidRDefault="00692AD0" w:rsidP="000044B3">
            <w:pPr>
              <w:jc w:val="center"/>
              <w:rPr>
                <w:sz w:val="20"/>
                <w:szCs w:val="20"/>
              </w:rPr>
            </w:pPr>
            <w:r>
              <w:rPr>
                <w:sz w:val="20"/>
                <w:szCs w:val="20"/>
              </w:rPr>
              <w:t>Россия</w:t>
            </w:r>
          </w:p>
        </w:tc>
        <w:tc>
          <w:tcPr>
            <w:tcW w:w="1394" w:type="dxa"/>
            <w:shd w:val="clear" w:color="auto" w:fill="auto"/>
          </w:tcPr>
          <w:p w:rsidR="00692AD0" w:rsidRDefault="00692AD0" w:rsidP="000044B3">
            <w:pPr>
              <w:jc w:val="center"/>
              <w:rPr>
                <w:sz w:val="20"/>
                <w:szCs w:val="20"/>
              </w:rPr>
            </w:pPr>
            <w:r>
              <w:rPr>
                <w:sz w:val="20"/>
                <w:szCs w:val="20"/>
              </w:rPr>
              <w:t>Не имеет</w:t>
            </w:r>
          </w:p>
        </w:tc>
        <w:tc>
          <w:tcPr>
            <w:tcW w:w="1985" w:type="dxa"/>
            <w:shd w:val="clear" w:color="auto" w:fill="auto"/>
          </w:tcPr>
          <w:p w:rsidR="00692AD0" w:rsidRPr="00AB047F" w:rsidRDefault="00692AD0" w:rsidP="000044B3">
            <w:pPr>
              <w:jc w:val="center"/>
              <w:rPr>
                <w:sz w:val="20"/>
                <w:szCs w:val="20"/>
              </w:rPr>
            </w:pPr>
            <w:r>
              <w:rPr>
                <w:sz w:val="20"/>
                <w:szCs w:val="20"/>
              </w:rPr>
              <w:t>Не имеет</w:t>
            </w:r>
          </w:p>
        </w:tc>
        <w:tc>
          <w:tcPr>
            <w:tcW w:w="1159" w:type="dxa"/>
            <w:shd w:val="clear" w:color="auto" w:fill="auto"/>
          </w:tcPr>
          <w:p w:rsidR="00692AD0" w:rsidRPr="00AB047F" w:rsidRDefault="00692AD0" w:rsidP="000044B3">
            <w:pPr>
              <w:jc w:val="center"/>
              <w:rPr>
                <w:sz w:val="20"/>
                <w:szCs w:val="20"/>
              </w:rPr>
            </w:pPr>
          </w:p>
        </w:tc>
        <w:tc>
          <w:tcPr>
            <w:tcW w:w="1251" w:type="dxa"/>
            <w:shd w:val="clear" w:color="auto" w:fill="auto"/>
          </w:tcPr>
          <w:p w:rsidR="00692AD0" w:rsidRPr="00AB047F" w:rsidRDefault="00692AD0" w:rsidP="000044B3">
            <w:pPr>
              <w:jc w:val="center"/>
              <w:rPr>
                <w:sz w:val="20"/>
                <w:szCs w:val="20"/>
              </w:rPr>
            </w:pPr>
          </w:p>
        </w:tc>
        <w:tc>
          <w:tcPr>
            <w:tcW w:w="1879" w:type="dxa"/>
            <w:shd w:val="clear" w:color="auto" w:fill="auto"/>
          </w:tcPr>
          <w:p w:rsidR="00692AD0" w:rsidRPr="00603712" w:rsidRDefault="00692AD0" w:rsidP="000044B3">
            <w:pPr>
              <w:jc w:val="center"/>
            </w:pPr>
          </w:p>
        </w:tc>
      </w:tr>
      <w:tr w:rsidR="00692AD0" w:rsidRPr="00603712" w:rsidTr="00C61D84">
        <w:trPr>
          <w:trHeight w:val="1104"/>
        </w:trPr>
        <w:tc>
          <w:tcPr>
            <w:tcW w:w="2127" w:type="dxa"/>
            <w:shd w:val="clear" w:color="auto" w:fill="auto"/>
          </w:tcPr>
          <w:p w:rsidR="00692AD0" w:rsidRPr="00AB047F" w:rsidRDefault="00692AD0" w:rsidP="000044B3">
            <w:pPr>
              <w:jc w:val="center"/>
              <w:rPr>
                <w:sz w:val="20"/>
                <w:szCs w:val="20"/>
              </w:rPr>
            </w:pPr>
            <w:r w:rsidRPr="009E0DDE">
              <w:rPr>
                <w:sz w:val="20"/>
                <w:szCs w:val="20"/>
              </w:rPr>
              <w:t>Хахалина Г.Э., руководитель аппарата администрации Железнодорожного района города Ульяновска</w:t>
            </w:r>
          </w:p>
        </w:tc>
        <w:tc>
          <w:tcPr>
            <w:tcW w:w="1276" w:type="dxa"/>
            <w:shd w:val="clear" w:color="auto" w:fill="auto"/>
          </w:tcPr>
          <w:p w:rsidR="00692AD0" w:rsidRPr="00AB047F" w:rsidRDefault="00692AD0" w:rsidP="000044B3">
            <w:pPr>
              <w:jc w:val="center"/>
              <w:rPr>
                <w:sz w:val="20"/>
                <w:szCs w:val="20"/>
              </w:rPr>
            </w:pPr>
            <w:r>
              <w:rPr>
                <w:sz w:val="20"/>
                <w:szCs w:val="20"/>
              </w:rPr>
              <w:t>872170,11</w:t>
            </w:r>
          </w:p>
        </w:tc>
        <w:tc>
          <w:tcPr>
            <w:tcW w:w="1701" w:type="dxa"/>
            <w:shd w:val="clear" w:color="auto" w:fill="auto"/>
          </w:tcPr>
          <w:p w:rsidR="00692AD0" w:rsidRDefault="00692AD0" w:rsidP="000044B3">
            <w:pPr>
              <w:jc w:val="center"/>
              <w:rPr>
                <w:sz w:val="20"/>
                <w:szCs w:val="20"/>
              </w:rPr>
            </w:pPr>
            <w:r>
              <w:rPr>
                <w:sz w:val="20"/>
                <w:szCs w:val="20"/>
              </w:rPr>
              <w:t>Квартира 2-х комнатная;</w:t>
            </w:r>
          </w:p>
          <w:p w:rsidR="00692AD0" w:rsidRDefault="00692AD0" w:rsidP="000044B3">
            <w:pPr>
              <w:jc w:val="center"/>
              <w:rPr>
                <w:sz w:val="20"/>
                <w:szCs w:val="20"/>
              </w:rPr>
            </w:pPr>
            <w:r>
              <w:rPr>
                <w:sz w:val="20"/>
                <w:szCs w:val="20"/>
              </w:rPr>
              <w:t>Гараж</w:t>
            </w:r>
          </w:p>
          <w:p w:rsidR="00692AD0" w:rsidRPr="00AB047F" w:rsidRDefault="00692AD0" w:rsidP="000044B3">
            <w:pPr>
              <w:jc w:val="center"/>
              <w:rPr>
                <w:sz w:val="20"/>
                <w:szCs w:val="20"/>
              </w:rPr>
            </w:pPr>
            <w:r>
              <w:rPr>
                <w:sz w:val="20"/>
                <w:szCs w:val="20"/>
              </w:rPr>
              <w:t>Гараж</w:t>
            </w:r>
          </w:p>
        </w:tc>
        <w:tc>
          <w:tcPr>
            <w:tcW w:w="982" w:type="dxa"/>
            <w:shd w:val="clear" w:color="auto" w:fill="auto"/>
          </w:tcPr>
          <w:p w:rsidR="00692AD0" w:rsidRDefault="00692AD0" w:rsidP="000044B3">
            <w:pPr>
              <w:jc w:val="center"/>
              <w:rPr>
                <w:sz w:val="20"/>
                <w:szCs w:val="20"/>
              </w:rPr>
            </w:pPr>
            <w:r>
              <w:rPr>
                <w:sz w:val="20"/>
                <w:szCs w:val="20"/>
              </w:rPr>
              <w:t>53,1</w:t>
            </w:r>
          </w:p>
          <w:p w:rsidR="00692AD0" w:rsidRDefault="00692AD0" w:rsidP="000044B3">
            <w:pPr>
              <w:jc w:val="center"/>
              <w:rPr>
                <w:sz w:val="20"/>
                <w:szCs w:val="20"/>
              </w:rPr>
            </w:pPr>
          </w:p>
          <w:p w:rsidR="00692AD0" w:rsidRDefault="00692AD0" w:rsidP="000044B3">
            <w:pPr>
              <w:jc w:val="center"/>
              <w:rPr>
                <w:sz w:val="20"/>
                <w:szCs w:val="20"/>
              </w:rPr>
            </w:pPr>
            <w:r>
              <w:rPr>
                <w:sz w:val="20"/>
                <w:szCs w:val="20"/>
              </w:rPr>
              <w:t>25,5</w:t>
            </w:r>
          </w:p>
          <w:p w:rsidR="00692AD0" w:rsidRDefault="00692AD0" w:rsidP="000044B3">
            <w:pPr>
              <w:jc w:val="center"/>
              <w:rPr>
                <w:sz w:val="20"/>
                <w:szCs w:val="20"/>
              </w:rPr>
            </w:pPr>
            <w:r>
              <w:rPr>
                <w:sz w:val="20"/>
                <w:szCs w:val="20"/>
              </w:rPr>
              <w:t>23,2</w:t>
            </w:r>
          </w:p>
          <w:p w:rsidR="00692AD0" w:rsidRPr="00AB047F" w:rsidRDefault="00692AD0" w:rsidP="000044B3">
            <w:pPr>
              <w:jc w:val="center"/>
              <w:rPr>
                <w:sz w:val="20"/>
                <w:szCs w:val="20"/>
              </w:rPr>
            </w:pPr>
          </w:p>
        </w:tc>
        <w:tc>
          <w:tcPr>
            <w:tcW w:w="1309" w:type="dxa"/>
            <w:shd w:val="clear" w:color="auto" w:fill="auto"/>
          </w:tcPr>
          <w:p w:rsidR="00692AD0" w:rsidRDefault="00692AD0" w:rsidP="000044B3">
            <w:pPr>
              <w:jc w:val="center"/>
              <w:rPr>
                <w:sz w:val="20"/>
                <w:szCs w:val="20"/>
              </w:rPr>
            </w:pPr>
            <w:r>
              <w:rPr>
                <w:sz w:val="20"/>
                <w:szCs w:val="20"/>
              </w:rPr>
              <w:t>Россия</w:t>
            </w:r>
          </w:p>
          <w:p w:rsidR="00692AD0" w:rsidRDefault="00692AD0" w:rsidP="000044B3">
            <w:pPr>
              <w:jc w:val="center"/>
              <w:rPr>
                <w:sz w:val="20"/>
                <w:szCs w:val="20"/>
              </w:rPr>
            </w:pPr>
          </w:p>
          <w:p w:rsidR="00692AD0" w:rsidRDefault="00692AD0" w:rsidP="000044B3">
            <w:pPr>
              <w:jc w:val="center"/>
              <w:rPr>
                <w:sz w:val="20"/>
                <w:szCs w:val="20"/>
              </w:rPr>
            </w:pPr>
            <w:r>
              <w:rPr>
                <w:sz w:val="20"/>
                <w:szCs w:val="20"/>
              </w:rPr>
              <w:t>Россия</w:t>
            </w:r>
          </w:p>
          <w:p w:rsidR="00692AD0" w:rsidRDefault="00692AD0" w:rsidP="000044B3">
            <w:pPr>
              <w:jc w:val="center"/>
              <w:rPr>
                <w:sz w:val="20"/>
                <w:szCs w:val="20"/>
              </w:rPr>
            </w:pPr>
            <w:r>
              <w:rPr>
                <w:sz w:val="20"/>
                <w:szCs w:val="20"/>
              </w:rPr>
              <w:t>Россия</w:t>
            </w:r>
          </w:p>
          <w:p w:rsidR="00692AD0" w:rsidRPr="00AB047F" w:rsidRDefault="00692AD0" w:rsidP="000044B3">
            <w:pPr>
              <w:jc w:val="center"/>
              <w:rPr>
                <w:sz w:val="20"/>
                <w:szCs w:val="20"/>
              </w:rPr>
            </w:pPr>
          </w:p>
        </w:tc>
        <w:tc>
          <w:tcPr>
            <w:tcW w:w="1394" w:type="dxa"/>
            <w:shd w:val="clear" w:color="auto" w:fill="auto"/>
          </w:tcPr>
          <w:p w:rsidR="00692AD0" w:rsidRPr="00AB047F" w:rsidRDefault="00692AD0" w:rsidP="000044B3">
            <w:pPr>
              <w:jc w:val="center"/>
              <w:rPr>
                <w:sz w:val="20"/>
                <w:szCs w:val="20"/>
              </w:rPr>
            </w:pPr>
            <w:r>
              <w:rPr>
                <w:sz w:val="20"/>
                <w:szCs w:val="20"/>
              </w:rPr>
              <w:t>Не имеет</w:t>
            </w:r>
          </w:p>
        </w:tc>
        <w:tc>
          <w:tcPr>
            <w:tcW w:w="1985" w:type="dxa"/>
            <w:shd w:val="clear" w:color="auto" w:fill="auto"/>
          </w:tcPr>
          <w:p w:rsidR="00692AD0" w:rsidRPr="00AB047F" w:rsidRDefault="00692AD0" w:rsidP="000044B3">
            <w:pPr>
              <w:jc w:val="center"/>
              <w:rPr>
                <w:sz w:val="20"/>
                <w:szCs w:val="20"/>
              </w:rPr>
            </w:pPr>
            <w:r>
              <w:rPr>
                <w:sz w:val="20"/>
                <w:szCs w:val="20"/>
              </w:rPr>
              <w:t>Не имеет</w:t>
            </w:r>
          </w:p>
        </w:tc>
        <w:tc>
          <w:tcPr>
            <w:tcW w:w="1159" w:type="dxa"/>
            <w:shd w:val="clear" w:color="auto" w:fill="auto"/>
          </w:tcPr>
          <w:p w:rsidR="00692AD0" w:rsidRPr="00AB047F"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Pr="00AB047F" w:rsidRDefault="00692AD0" w:rsidP="000044B3">
            <w:pPr>
              <w:jc w:val="center"/>
              <w:rPr>
                <w:sz w:val="20"/>
                <w:szCs w:val="20"/>
              </w:rPr>
            </w:pPr>
          </w:p>
          <w:p w:rsidR="00692AD0" w:rsidRPr="00AB047F" w:rsidRDefault="00692AD0" w:rsidP="000044B3">
            <w:pPr>
              <w:jc w:val="center"/>
              <w:rPr>
                <w:sz w:val="20"/>
                <w:szCs w:val="20"/>
              </w:rPr>
            </w:pPr>
          </w:p>
        </w:tc>
        <w:tc>
          <w:tcPr>
            <w:tcW w:w="1251" w:type="dxa"/>
            <w:shd w:val="clear" w:color="auto" w:fill="auto"/>
          </w:tcPr>
          <w:p w:rsidR="00692AD0" w:rsidRPr="00AB047F" w:rsidRDefault="00692AD0" w:rsidP="000044B3">
            <w:pPr>
              <w:jc w:val="center"/>
              <w:rPr>
                <w:sz w:val="20"/>
                <w:szCs w:val="20"/>
              </w:rPr>
            </w:pPr>
          </w:p>
          <w:p w:rsidR="00692AD0" w:rsidRPr="00AB047F" w:rsidRDefault="00692AD0" w:rsidP="000044B3">
            <w:pPr>
              <w:jc w:val="center"/>
              <w:rPr>
                <w:sz w:val="20"/>
                <w:szCs w:val="20"/>
              </w:rPr>
            </w:pPr>
          </w:p>
          <w:p w:rsidR="00692AD0" w:rsidRPr="00AB047F" w:rsidRDefault="00692AD0" w:rsidP="000044B3">
            <w:pPr>
              <w:jc w:val="center"/>
              <w:rPr>
                <w:sz w:val="20"/>
                <w:szCs w:val="20"/>
              </w:rPr>
            </w:pPr>
          </w:p>
        </w:tc>
        <w:tc>
          <w:tcPr>
            <w:tcW w:w="1879" w:type="dxa"/>
            <w:shd w:val="clear" w:color="auto" w:fill="auto"/>
          </w:tcPr>
          <w:p w:rsidR="00692AD0" w:rsidRDefault="00692AD0" w:rsidP="000044B3">
            <w:pPr>
              <w:jc w:val="center"/>
            </w:pPr>
          </w:p>
        </w:tc>
      </w:tr>
      <w:tr w:rsidR="00692AD0" w:rsidRPr="00603712" w:rsidTr="00C61D84">
        <w:trPr>
          <w:trHeight w:val="1260"/>
        </w:trPr>
        <w:tc>
          <w:tcPr>
            <w:tcW w:w="2127" w:type="dxa"/>
            <w:shd w:val="clear" w:color="auto" w:fill="auto"/>
          </w:tcPr>
          <w:p w:rsidR="00692AD0" w:rsidRPr="00AB047F" w:rsidRDefault="00692AD0" w:rsidP="000044B3">
            <w:pPr>
              <w:jc w:val="center"/>
              <w:rPr>
                <w:sz w:val="20"/>
                <w:szCs w:val="20"/>
              </w:rPr>
            </w:pPr>
            <w:r w:rsidRPr="001B6F0C">
              <w:rPr>
                <w:sz w:val="20"/>
                <w:szCs w:val="20"/>
              </w:rPr>
              <w:t>Куранов Н.И., заместитель Главы администрации Железнодорожного района города Ульяновска</w:t>
            </w:r>
          </w:p>
        </w:tc>
        <w:tc>
          <w:tcPr>
            <w:tcW w:w="1276" w:type="dxa"/>
            <w:shd w:val="clear" w:color="auto" w:fill="auto"/>
          </w:tcPr>
          <w:p w:rsidR="00692AD0" w:rsidRPr="00AB047F" w:rsidRDefault="00692AD0" w:rsidP="000044B3">
            <w:pPr>
              <w:jc w:val="center"/>
              <w:rPr>
                <w:sz w:val="20"/>
                <w:szCs w:val="20"/>
              </w:rPr>
            </w:pPr>
            <w:r>
              <w:rPr>
                <w:sz w:val="20"/>
                <w:szCs w:val="20"/>
              </w:rPr>
              <w:t xml:space="preserve">800897,25 </w:t>
            </w:r>
          </w:p>
        </w:tc>
        <w:tc>
          <w:tcPr>
            <w:tcW w:w="1701" w:type="dxa"/>
            <w:shd w:val="clear" w:color="auto" w:fill="auto"/>
          </w:tcPr>
          <w:p w:rsidR="00692AD0" w:rsidRPr="00AB047F" w:rsidRDefault="00692AD0" w:rsidP="000044B3">
            <w:pPr>
              <w:jc w:val="center"/>
              <w:rPr>
                <w:sz w:val="20"/>
                <w:szCs w:val="20"/>
              </w:rPr>
            </w:pPr>
            <w:r>
              <w:rPr>
                <w:sz w:val="20"/>
                <w:szCs w:val="20"/>
              </w:rPr>
              <w:t>Ж</w:t>
            </w:r>
            <w:r w:rsidRPr="00AB047F">
              <w:rPr>
                <w:sz w:val="20"/>
                <w:szCs w:val="20"/>
              </w:rPr>
              <w:t>илой дом</w:t>
            </w:r>
          </w:p>
          <w:p w:rsidR="00692AD0" w:rsidRPr="00AB047F" w:rsidRDefault="00692AD0" w:rsidP="000044B3">
            <w:pPr>
              <w:jc w:val="center"/>
              <w:rPr>
                <w:sz w:val="20"/>
                <w:szCs w:val="20"/>
              </w:rPr>
            </w:pPr>
            <w:r>
              <w:rPr>
                <w:sz w:val="20"/>
                <w:szCs w:val="20"/>
              </w:rPr>
              <w:t>(общая долевая -</w:t>
            </w:r>
            <w:r w:rsidRPr="00AB047F">
              <w:rPr>
                <w:sz w:val="20"/>
                <w:szCs w:val="20"/>
              </w:rPr>
              <w:t>50/200)</w:t>
            </w:r>
          </w:p>
          <w:p w:rsidR="00692AD0" w:rsidRPr="00AB047F" w:rsidRDefault="00692AD0" w:rsidP="000044B3">
            <w:pPr>
              <w:jc w:val="center"/>
              <w:rPr>
                <w:sz w:val="20"/>
                <w:szCs w:val="20"/>
              </w:rPr>
            </w:pPr>
          </w:p>
          <w:p w:rsidR="00692AD0" w:rsidRPr="00AB047F" w:rsidRDefault="00692AD0" w:rsidP="000044B3">
            <w:pPr>
              <w:jc w:val="center"/>
              <w:rPr>
                <w:sz w:val="20"/>
                <w:szCs w:val="20"/>
              </w:rPr>
            </w:pPr>
            <w:r>
              <w:rPr>
                <w:sz w:val="20"/>
                <w:szCs w:val="20"/>
              </w:rPr>
              <w:t>Земельный участок для размещения домов индивидуальной жилой застройки (общая долевая -</w:t>
            </w:r>
            <w:r w:rsidRPr="00AB047F">
              <w:rPr>
                <w:sz w:val="20"/>
                <w:szCs w:val="20"/>
              </w:rPr>
              <w:t xml:space="preserve">50/200) </w:t>
            </w:r>
          </w:p>
          <w:p w:rsidR="00692AD0" w:rsidRPr="00AB047F" w:rsidRDefault="00692AD0" w:rsidP="000044B3">
            <w:pPr>
              <w:jc w:val="center"/>
              <w:rPr>
                <w:sz w:val="20"/>
                <w:szCs w:val="20"/>
              </w:rPr>
            </w:pPr>
          </w:p>
        </w:tc>
        <w:tc>
          <w:tcPr>
            <w:tcW w:w="982" w:type="dxa"/>
            <w:shd w:val="clear" w:color="auto" w:fill="auto"/>
          </w:tcPr>
          <w:p w:rsidR="00692AD0" w:rsidRPr="00AB047F" w:rsidRDefault="00692AD0" w:rsidP="000044B3">
            <w:pPr>
              <w:jc w:val="center"/>
              <w:rPr>
                <w:sz w:val="20"/>
                <w:szCs w:val="20"/>
              </w:rPr>
            </w:pPr>
            <w:r>
              <w:rPr>
                <w:sz w:val="20"/>
                <w:szCs w:val="20"/>
              </w:rPr>
              <w:t>163,5</w:t>
            </w:r>
          </w:p>
          <w:p w:rsidR="00692AD0" w:rsidRPr="00AB047F" w:rsidRDefault="00692AD0" w:rsidP="000044B3">
            <w:pPr>
              <w:jc w:val="center"/>
              <w:rPr>
                <w:sz w:val="20"/>
                <w:szCs w:val="20"/>
              </w:rPr>
            </w:pPr>
          </w:p>
          <w:p w:rsidR="00692AD0" w:rsidRPr="00AB047F" w:rsidRDefault="00692AD0" w:rsidP="000044B3">
            <w:pPr>
              <w:jc w:val="center"/>
              <w:rPr>
                <w:sz w:val="20"/>
                <w:szCs w:val="20"/>
              </w:rPr>
            </w:pPr>
          </w:p>
          <w:p w:rsidR="00692AD0" w:rsidRPr="00AB047F" w:rsidRDefault="00692AD0" w:rsidP="000044B3">
            <w:pPr>
              <w:jc w:val="center"/>
              <w:rPr>
                <w:sz w:val="20"/>
                <w:szCs w:val="20"/>
              </w:rPr>
            </w:pPr>
          </w:p>
          <w:p w:rsidR="00692AD0" w:rsidRPr="00AB047F" w:rsidRDefault="00692AD0" w:rsidP="000044B3">
            <w:pPr>
              <w:jc w:val="center"/>
              <w:rPr>
                <w:sz w:val="20"/>
                <w:szCs w:val="20"/>
              </w:rPr>
            </w:pPr>
            <w:r w:rsidRPr="00AB047F">
              <w:rPr>
                <w:sz w:val="20"/>
                <w:szCs w:val="20"/>
              </w:rPr>
              <w:t>2374</w:t>
            </w:r>
            <w:r>
              <w:rPr>
                <w:sz w:val="20"/>
                <w:szCs w:val="20"/>
              </w:rPr>
              <w:t>,0</w:t>
            </w:r>
          </w:p>
        </w:tc>
        <w:tc>
          <w:tcPr>
            <w:tcW w:w="1309" w:type="dxa"/>
            <w:shd w:val="clear" w:color="auto" w:fill="auto"/>
          </w:tcPr>
          <w:p w:rsidR="00692AD0" w:rsidRPr="00AB047F" w:rsidRDefault="00692AD0" w:rsidP="000044B3">
            <w:pPr>
              <w:jc w:val="center"/>
              <w:rPr>
                <w:sz w:val="20"/>
                <w:szCs w:val="20"/>
              </w:rPr>
            </w:pPr>
            <w:r w:rsidRPr="00AB047F">
              <w:rPr>
                <w:sz w:val="20"/>
                <w:szCs w:val="20"/>
              </w:rPr>
              <w:t>Россия</w:t>
            </w:r>
          </w:p>
          <w:p w:rsidR="00692AD0" w:rsidRPr="00AB047F" w:rsidRDefault="00692AD0" w:rsidP="000044B3">
            <w:pPr>
              <w:jc w:val="center"/>
              <w:rPr>
                <w:sz w:val="20"/>
                <w:szCs w:val="20"/>
              </w:rPr>
            </w:pPr>
          </w:p>
          <w:p w:rsidR="00692AD0" w:rsidRPr="00AB047F" w:rsidRDefault="00692AD0" w:rsidP="000044B3">
            <w:pPr>
              <w:jc w:val="center"/>
              <w:rPr>
                <w:sz w:val="20"/>
                <w:szCs w:val="20"/>
              </w:rPr>
            </w:pPr>
          </w:p>
          <w:p w:rsidR="00692AD0" w:rsidRPr="00AB047F" w:rsidRDefault="00692AD0" w:rsidP="000044B3">
            <w:pPr>
              <w:jc w:val="center"/>
              <w:rPr>
                <w:sz w:val="20"/>
                <w:szCs w:val="20"/>
              </w:rPr>
            </w:pPr>
          </w:p>
          <w:p w:rsidR="00692AD0" w:rsidRPr="00AB047F" w:rsidRDefault="00692AD0" w:rsidP="000044B3">
            <w:pPr>
              <w:jc w:val="center"/>
              <w:rPr>
                <w:sz w:val="20"/>
                <w:szCs w:val="20"/>
              </w:rPr>
            </w:pPr>
            <w:r w:rsidRPr="00AB047F">
              <w:rPr>
                <w:sz w:val="20"/>
                <w:szCs w:val="20"/>
              </w:rPr>
              <w:t>Россия</w:t>
            </w:r>
          </w:p>
        </w:tc>
        <w:tc>
          <w:tcPr>
            <w:tcW w:w="1394" w:type="dxa"/>
            <w:shd w:val="clear" w:color="auto" w:fill="auto"/>
          </w:tcPr>
          <w:p w:rsidR="00692AD0" w:rsidRPr="00AB047F" w:rsidRDefault="00692AD0" w:rsidP="000044B3">
            <w:pPr>
              <w:jc w:val="center"/>
              <w:rPr>
                <w:sz w:val="20"/>
                <w:szCs w:val="20"/>
              </w:rPr>
            </w:pPr>
            <w:r w:rsidRPr="00AB047F">
              <w:rPr>
                <w:sz w:val="20"/>
                <w:szCs w:val="20"/>
              </w:rPr>
              <w:t>Легковой автом</w:t>
            </w:r>
            <w:r w:rsidRPr="00AB047F">
              <w:rPr>
                <w:sz w:val="20"/>
                <w:szCs w:val="20"/>
              </w:rPr>
              <w:t>о</w:t>
            </w:r>
            <w:r w:rsidRPr="00AB047F">
              <w:rPr>
                <w:sz w:val="20"/>
                <w:szCs w:val="20"/>
              </w:rPr>
              <w:t>биль</w:t>
            </w:r>
          </w:p>
          <w:p w:rsidR="00692AD0" w:rsidRPr="00AB047F" w:rsidRDefault="00692AD0" w:rsidP="000044B3">
            <w:pPr>
              <w:jc w:val="center"/>
              <w:rPr>
                <w:sz w:val="20"/>
                <w:szCs w:val="20"/>
              </w:rPr>
            </w:pPr>
            <w:r w:rsidRPr="00AB047F">
              <w:rPr>
                <w:sz w:val="20"/>
                <w:szCs w:val="20"/>
              </w:rPr>
              <w:t>ВАЗ-21061</w:t>
            </w:r>
          </w:p>
          <w:p w:rsidR="00692AD0" w:rsidRPr="00AB047F" w:rsidRDefault="00692AD0" w:rsidP="000044B3">
            <w:pPr>
              <w:jc w:val="center"/>
              <w:rPr>
                <w:sz w:val="20"/>
                <w:szCs w:val="20"/>
              </w:rPr>
            </w:pPr>
            <w:r w:rsidRPr="00AB047F">
              <w:rPr>
                <w:sz w:val="20"/>
                <w:szCs w:val="20"/>
              </w:rPr>
              <w:t xml:space="preserve">Легковой автомобиль </w:t>
            </w:r>
            <w:r w:rsidRPr="00AB047F">
              <w:rPr>
                <w:sz w:val="20"/>
                <w:szCs w:val="20"/>
                <w:lang w:val="en-US"/>
              </w:rPr>
              <w:t>KIA</w:t>
            </w:r>
            <w:r w:rsidRPr="00AB047F">
              <w:rPr>
                <w:sz w:val="20"/>
                <w:szCs w:val="20"/>
              </w:rPr>
              <w:t xml:space="preserve"> </w:t>
            </w:r>
            <w:r w:rsidRPr="00AB047F">
              <w:rPr>
                <w:sz w:val="20"/>
                <w:szCs w:val="20"/>
                <w:lang w:val="en-US"/>
              </w:rPr>
              <w:t>Rio</w:t>
            </w:r>
            <w:r w:rsidRPr="00AB047F">
              <w:rPr>
                <w:sz w:val="20"/>
                <w:szCs w:val="20"/>
              </w:rPr>
              <w:t xml:space="preserve"> </w:t>
            </w:r>
            <w:r w:rsidRPr="00AB047F">
              <w:rPr>
                <w:sz w:val="20"/>
                <w:szCs w:val="20"/>
                <w:lang w:val="en-US"/>
              </w:rPr>
              <w:t>G</w:t>
            </w:r>
            <w:r w:rsidRPr="00AB047F">
              <w:rPr>
                <w:sz w:val="20"/>
                <w:szCs w:val="20"/>
              </w:rPr>
              <w:t>4</w:t>
            </w:r>
            <w:r w:rsidRPr="00AB047F">
              <w:rPr>
                <w:sz w:val="20"/>
                <w:szCs w:val="20"/>
                <w:lang w:val="en-US"/>
              </w:rPr>
              <w:t>FA</w:t>
            </w:r>
          </w:p>
        </w:tc>
        <w:tc>
          <w:tcPr>
            <w:tcW w:w="1985" w:type="dxa"/>
            <w:shd w:val="clear" w:color="auto" w:fill="auto"/>
          </w:tcPr>
          <w:p w:rsidR="00692AD0" w:rsidRPr="00AB047F" w:rsidRDefault="00692AD0" w:rsidP="000044B3">
            <w:pPr>
              <w:jc w:val="center"/>
              <w:rPr>
                <w:sz w:val="20"/>
                <w:szCs w:val="20"/>
              </w:rPr>
            </w:pPr>
            <w:r>
              <w:rPr>
                <w:sz w:val="20"/>
                <w:szCs w:val="20"/>
              </w:rPr>
              <w:t>Не имеет</w:t>
            </w:r>
          </w:p>
        </w:tc>
        <w:tc>
          <w:tcPr>
            <w:tcW w:w="1159" w:type="dxa"/>
            <w:shd w:val="clear" w:color="auto" w:fill="auto"/>
          </w:tcPr>
          <w:p w:rsidR="00692AD0" w:rsidRPr="00AB047F" w:rsidRDefault="00692AD0" w:rsidP="000044B3">
            <w:pPr>
              <w:jc w:val="center"/>
              <w:rPr>
                <w:sz w:val="20"/>
                <w:szCs w:val="20"/>
              </w:rPr>
            </w:pPr>
          </w:p>
        </w:tc>
        <w:tc>
          <w:tcPr>
            <w:tcW w:w="1251" w:type="dxa"/>
            <w:shd w:val="clear" w:color="auto" w:fill="auto"/>
          </w:tcPr>
          <w:p w:rsidR="00692AD0" w:rsidRPr="00AB047F" w:rsidRDefault="00692AD0" w:rsidP="000044B3">
            <w:pPr>
              <w:jc w:val="center"/>
              <w:rPr>
                <w:sz w:val="20"/>
                <w:szCs w:val="20"/>
              </w:rPr>
            </w:pP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8554B3" w:rsidRDefault="00692AD0" w:rsidP="000044B3">
            <w:pPr>
              <w:ind w:hanging="108"/>
              <w:jc w:val="center"/>
              <w:rPr>
                <w:sz w:val="20"/>
                <w:szCs w:val="20"/>
              </w:rPr>
            </w:pPr>
            <w:r w:rsidRPr="008554B3">
              <w:rPr>
                <w:sz w:val="20"/>
                <w:szCs w:val="20"/>
              </w:rPr>
              <w:lastRenderedPageBreak/>
              <w:t>Емельянова Т.А., консультант отдела по взаимодействию с предприятиями, развитию торговли и предпринимательства  администрации Ж</w:t>
            </w:r>
            <w:r w:rsidRPr="008554B3">
              <w:rPr>
                <w:sz w:val="20"/>
                <w:szCs w:val="20"/>
              </w:rPr>
              <w:t>е</w:t>
            </w:r>
            <w:r w:rsidRPr="008554B3">
              <w:rPr>
                <w:sz w:val="20"/>
                <w:szCs w:val="20"/>
              </w:rPr>
              <w:t>лезнодорожного района города</w:t>
            </w:r>
          </w:p>
          <w:p w:rsidR="00692AD0" w:rsidRPr="00AB047F" w:rsidRDefault="00692AD0" w:rsidP="000044B3">
            <w:pPr>
              <w:jc w:val="center"/>
              <w:rPr>
                <w:sz w:val="20"/>
                <w:szCs w:val="20"/>
              </w:rPr>
            </w:pPr>
            <w:r w:rsidRPr="008554B3">
              <w:rPr>
                <w:sz w:val="20"/>
                <w:szCs w:val="20"/>
              </w:rPr>
              <w:t>Ул</w:t>
            </w:r>
            <w:r w:rsidRPr="008554B3">
              <w:rPr>
                <w:sz w:val="20"/>
                <w:szCs w:val="20"/>
              </w:rPr>
              <w:t>ь</w:t>
            </w:r>
            <w:r w:rsidRPr="008554B3">
              <w:rPr>
                <w:sz w:val="20"/>
                <w:szCs w:val="20"/>
              </w:rPr>
              <w:t>яновска</w:t>
            </w:r>
          </w:p>
        </w:tc>
        <w:tc>
          <w:tcPr>
            <w:tcW w:w="1276" w:type="dxa"/>
            <w:shd w:val="clear" w:color="auto" w:fill="auto"/>
          </w:tcPr>
          <w:p w:rsidR="00692AD0" w:rsidRPr="00AB047F" w:rsidRDefault="00692AD0" w:rsidP="000044B3">
            <w:pPr>
              <w:jc w:val="center"/>
              <w:rPr>
                <w:sz w:val="20"/>
                <w:szCs w:val="20"/>
              </w:rPr>
            </w:pPr>
            <w:r>
              <w:rPr>
                <w:sz w:val="20"/>
                <w:szCs w:val="20"/>
              </w:rPr>
              <w:t>484857,0</w:t>
            </w:r>
          </w:p>
        </w:tc>
        <w:tc>
          <w:tcPr>
            <w:tcW w:w="1701" w:type="dxa"/>
            <w:shd w:val="clear" w:color="auto" w:fill="auto"/>
          </w:tcPr>
          <w:p w:rsidR="00692AD0" w:rsidRDefault="00692AD0" w:rsidP="000044B3">
            <w:pPr>
              <w:jc w:val="center"/>
              <w:rPr>
                <w:sz w:val="20"/>
                <w:szCs w:val="20"/>
              </w:rPr>
            </w:pPr>
            <w:r>
              <w:rPr>
                <w:sz w:val="20"/>
                <w:szCs w:val="20"/>
              </w:rPr>
              <w:t>Квартира</w:t>
            </w:r>
          </w:p>
          <w:p w:rsidR="00692AD0" w:rsidRPr="00AB047F" w:rsidRDefault="00692AD0" w:rsidP="000044B3">
            <w:pPr>
              <w:jc w:val="center"/>
              <w:rPr>
                <w:sz w:val="20"/>
                <w:szCs w:val="20"/>
              </w:rPr>
            </w:pPr>
            <w:r w:rsidRPr="00AB047F">
              <w:rPr>
                <w:sz w:val="20"/>
                <w:szCs w:val="20"/>
              </w:rPr>
              <w:t xml:space="preserve">2-х комнатная </w:t>
            </w:r>
          </w:p>
          <w:p w:rsidR="00692AD0" w:rsidRPr="00AB047F" w:rsidRDefault="00692AD0" w:rsidP="000044B3">
            <w:pPr>
              <w:jc w:val="center"/>
              <w:rPr>
                <w:sz w:val="20"/>
                <w:szCs w:val="20"/>
              </w:rPr>
            </w:pPr>
            <w:r>
              <w:rPr>
                <w:sz w:val="20"/>
                <w:szCs w:val="20"/>
              </w:rPr>
              <w:t>(общая долевая -1/3)</w:t>
            </w:r>
          </w:p>
          <w:p w:rsidR="00692AD0" w:rsidRPr="00AB047F" w:rsidRDefault="00692AD0" w:rsidP="000044B3">
            <w:pPr>
              <w:jc w:val="center"/>
              <w:rPr>
                <w:sz w:val="20"/>
                <w:szCs w:val="20"/>
              </w:rPr>
            </w:pPr>
          </w:p>
        </w:tc>
        <w:tc>
          <w:tcPr>
            <w:tcW w:w="982" w:type="dxa"/>
            <w:shd w:val="clear" w:color="auto" w:fill="auto"/>
          </w:tcPr>
          <w:p w:rsidR="00692AD0" w:rsidRPr="00AB047F" w:rsidRDefault="00692AD0" w:rsidP="000044B3">
            <w:pPr>
              <w:jc w:val="center"/>
              <w:rPr>
                <w:sz w:val="20"/>
                <w:szCs w:val="20"/>
              </w:rPr>
            </w:pPr>
            <w:r>
              <w:rPr>
                <w:sz w:val="20"/>
                <w:szCs w:val="20"/>
              </w:rPr>
              <w:t>56,9</w:t>
            </w:r>
          </w:p>
          <w:p w:rsidR="00692AD0" w:rsidRPr="00AB047F" w:rsidRDefault="00692AD0" w:rsidP="000044B3">
            <w:pPr>
              <w:jc w:val="center"/>
              <w:rPr>
                <w:sz w:val="20"/>
                <w:szCs w:val="20"/>
              </w:rPr>
            </w:pPr>
          </w:p>
          <w:p w:rsidR="00692AD0" w:rsidRPr="00AB047F" w:rsidRDefault="00692AD0" w:rsidP="000044B3">
            <w:pPr>
              <w:jc w:val="center"/>
              <w:rPr>
                <w:sz w:val="20"/>
                <w:szCs w:val="20"/>
              </w:rPr>
            </w:pPr>
          </w:p>
        </w:tc>
        <w:tc>
          <w:tcPr>
            <w:tcW w:w="1309" w:type="dxa"/>
            <w:shd w:val="clear" w:color="auto" w:fill="auto"/>
          </w:tcPr>
          <w:p w:rsidR="00692AD0" w:rsidRPr="00AB047F" w:rsidRDefault="00692AD0" w:rsidP="000044B3">
            <w:pPr>
              <w:jc w:val="center"/>
              <w:rPr>
                <w:sz w:val="20"/>
                <w:szCs w:val="20"/>
              </w:rPr>
            </w:pPr>
            <w:r w:rsidRPr="00AB047F">
              <w:rPr>
                <w:sz w:val="20"/>
                <w:szCs w:val="20"/>
              </w:rPr>
              <w:t>Россия</w:t>
            </w:r>
          </w:p>
          <w:p w:rsidR="00692AD0" w:rsidRPr="00AB047F" w:rsidRDefault="00692AD0" w:rsidP="000044B3">
            <w:pPr>
              <w:jc w:val="center"/>
              <w:rPr>
                <w:sz w:val="20"/>
                <w:szCs w:val="20"/>
              </w:rPr>
            </w:pPr>
          </w:p>
          <w:p w:rsidR="00692AD0" w:rsidRPr="00AB047F" w:rsidRDefault="00692AD0" w:rsidP="000044B3">
            <w:pPr>
              <w:jc w:val="center"/>
              <w:rPr>
                <w:sz w:val="20"/>
                <w:szCs w:val="20"/>
              </w:rPr>
            </w:pPr>
          </w:p>
          <w:p w:rsidR="00692AD0" w:rsidRPr="00AB047F" w:rsidRDefault="00692AD0" w:rsidP="000044B3">
            <w:pPr>
              <w:jc w:val="center"/>
              <w:rPr>
                <w:sz w:val="20"/>
                <w:szCs w:val="20"/>
              </w:rPr>
            </w:pPr>
          </w:p>
        </w:tc>
        <w:tc>
          <w:tcPr>
            <w:tcW w:w="1394" w:type="dxa"/>
            <w:shd w:val="clear" w:color="auto" w:fill="auto"/>
          </w:tcPr>
          <w:p w:rsidR="00692AD0" w:rsidRPr="00AB047F" w:rsidRDefault="00692AD0" w:rsidP="000044B3">
            <w:pPr>
              <w:jc w:val="center"/>
              <w:rPr>
                <w:sz w:val="20"/>
                <w:szCs w:val="20"/>
              </w:rPr>
            </w:pPr>
            <w:r>
              <w:rPr>
                <w:sz w:val="20"/>
                <w:szCs w:val="20"/>
              </w:rPr>
              <w:t>Не имеет</w:t>
            </w:r>
          </w:p>
        </w:tc>
        <w:tc>
          <w:tcPr>
            <w:tcW w:w="1985" w:type="dxa"/>
            <w:shd w:val="clear" w:color="auto" w:fill="auto"/>
          </w:tcPr>
          <w:p w:rsidR="00692AD0" w:rsidRPr="00AB047F" w:rsidRDefault="00692AD0" w:rsidP="000044B3">
            <w:pPr>
              <w:jc w:val="center"/>
              <w:rPr>
                <w:sz w:val="20"/>
                <w:szCs w:val="20"/>
              </w:rPr>
            </w:pPr>
            <w:r>
              <w:rPr>
                <w:sz w:val="20"/>
                <w:szCs w:val="20"/>
              </w:rPr>
              <w:t>Не имеет</w:t>
            </w:r>
          </w:p>
        </w:tc>
        <w:tc>
          <w:tcPr>
            <w:tcW w:w="1159" w:type="dxa"/>
            <w:shd w:val="clear" w:color="auto" w:fill="auto"/>
          </w:tcPr>
          <w:p w:rsidR="00692AD0" w:rsidRPr="00AB047F" w:rsidRDefault="00692AD0" w:rsidP="000044B3">
            <w:pPr>
              <w:jc w:val="center"/>
              <w:rPr>
                <w:sz w:val="20"/>
                <w:szCs w:val="20"/>
              </w:rPr>
            </w:pPr>
          </w:p>
        </w:tc>
        <w:tc>
          <w:tcPr>
            <w:tcW w:w="1251" w:type="dxa"/>
            <w:shd w:val="clear" w:color="auto" w:fill="auto"/>
          </w:tcPr>
          <w:p w:rsidR="00692AD0" w:rsidRPr="00AB047F" w:rsidRDefault="00692AD0" w:rsidP="000044B3">
            <w:pPr>
              <w:jc w:val="center"/>
              <w:rPr>
                <w:sz w:val="20"/>
                <w:szCs w:val="20"/>
              </w:rPr>
            </w:pP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AB047F" w:rsidRDefault="00692AD0" w:rsidP="000044B3">
            <w:pPr>
              <w:jc w:val="center"/>
              <w:rPr>
                <w:sz w:val="20"/>
                <w:szCs w:val="20"/>
              </w:rPr>
            </w:pPr>
            <w:r w:rsidRPr="00406D12">
              <w:rPr>
                <w:sz w:val="20"/>
                <w:szCs w:val="20"/>
              </w:rPr>
              <w:t>Храмова Л.А., н</w:t>
            </w:r>
            <w:r w:rsidRPr="00406D12">
              <w:rPr>
                <w:sz w:val="20"/>
                <w:szCs w:val="20"/>
              </w:rPr>
              <w:t>а</w:t>
            </w:r>
            <w:r w:rsidRPr="00406D12">
              <w:rPr>
                <w:sz w:val="20"/>
                <w:szCs w:val="20"/>
              </w:rPr>
              <w:t>чальник отдела бухгалтерского учёта и отчётн</w:t>
            </w:r>
            <w:r w:rsidRPr="00406D12">
              <w:rPr>
                <w:sz w:val="20"/>
                <w:szCs w:val="20"/>
              </w:rPr>
              <w:t>о</w:t>
            </w:r>
            <w:r w:rsidRPr="00406D12">
              <w:rPr>
                <w:sz w:val="20"/>
                <w:szCs w:val="20"/>
              </w:rPr>
              <w:t>сти администрации Железнодорожного района города Ульяновска</w:t>
            </w:r>
          </w:p>
        </w:tc>
        <w:tc>
          <w:tcPr>
            <w:tcW w:w="1276" w:type="dxa"/>
            <w:shd w:val="clear" w:color="auto" w:fill="auto"/>
          </w:tcPr>
          <w:p w:rsidR="00692AD0" w:rsidRPr="00AB047F" w:rsidRDefault="00692AD0" w:rsidP="000044B3">
            <w:pPr>
              <w:jc w:val="center"/>
              <w:rPr>
                <w:sz w:val="20"/>
                <w:szCs w:val="20"/>
              </w:rPr>
            </w:pPr>
            <w:r>
              <w:rPr>
                <w:sz w:val="20"/>
                <w:szCs w:val="20"/>
              </w:rPr>
              <w:t>684332,58</w:t>
            </w:r>
          </w:p>
        </w:tc>
        <w:tc>
          <w:tcPr>
            <w:tcW w:w="1701" w:type="dxa"/>
            <w:shd w:val="clear" w:color="auto" w:fill="auto"/>
          </w:tcPr>
          <w:p w:rsidR="00692AD0" w:rsidRPr="00AB047F" w:rsidRDefault="00692AD0" w:rsidP="004C2C07">
            <w:pPr>
              <w:jc w:val="center"/>
              <w:rPr>
                <w:sz w:val="20"/>
                <w:szCs w:val="20"/>
              </w:rPr>
            </w:pPr>
            <w:r>
              <w:rPr>
                <w:sz w:val="20"/>
                <w:szCs w:val="20"/>
              </w:rPr>
              <w:t>Квартира 3</w:t>
            </w:r>
            <w:r w:rsidRPr="00AB047F">
              <w:rPr>
                <w:sz w:val="20"/>
                <w:szCs w:val="20"/>
              </w:rPr>
              <w:t xml:space="preserve">-х комнатная </w:t>
            </w:r>
            <w:r>
              <w:rPr>
                <w:sz w:val="20"/>
                <w:szCs w:val="20"/>
              </w:rPr>
              <w:t>(общая долевая -1/3)</w:t>
            </w:r>
          </w:p>
          <w:p w:rsidR="00692AD0" w:rsidRPr="00AB047F" w:rsidRDefault="00692AD0" w:rsidP="001837C8">
            <w:pPr>
              <w:jc w:val="center"/>
              <w:rPr>
                <w:sz w:val="20"/>
                <w:szCs w:val="20"/>
              </w:rPr>
            </w:pPr>
          </w:p>
          <w:p w:rsidR="00692AD0" w:rsidRPr="00AB047F" w:rsidRDefault="00692AD0" w:rsidP="000044B3">
            <w:pPr>
              <w:jc w:val="center"/>
              <w:rPr>
                <w:sz w:val="20"/>
                <w:szCs w:val="20"/>
              </w:rPr>
            </w:pPr>
          </w:p>
        </w:tc>
        <w:tc>
          <w:tcPr>
            <w:tcW w:w="982" w:type="dxa"/>
            <w:shd w:val="clear" w:color="auto" w:fill="auto"/>
          </w:tcPr>
          <w:p w:rsidR="00692AD0" w:rsidRPr="00AB047F" w:rsidRDefault="00692AD0" w:rsidP="000044B3">
            <w:pPr>
              <w:jc w:val="center"/>
              <w:rPr>
                <w:sz w:val="20"/>
                <w:szCs w:val="20"/>
              </w:rPr>
            </w:pPr>
            <w:r>
              <w:rPr>
                <w:sz w:val="20"/>
                <w:szCs w:val="20"/>
              </w:rPr>
              <w:t>61,0</w:t>
            </w:r>
          </w:p>
        </w:tc>
        <w:tc>
          <w:tcPr>
            <w:tcW w:w="1309" w:type="dxa"/>
            <w:shd w:val="clear" w:color="auto" w:fill="auto"/>
          </w:tcPr>
          <w:p w:rsidR="00692AD0" w:rsidRPr="00AB047F" w:rsidRDefault="00692AD0" w:rsidP="00A762C1">
            <w:pPr>
              <w:jc w:val="center"/>
              <w:rPr>
                <w:sz w:val="20"/>
                <w:szCs w:val="20"/>
              </w:rPr>
            </w:pPr>
            <w:r w:rsidRPr="00AB047F">
              <w:rPr>
                <w:sz w:val="20"/>
                <w:szCs w:val="20"/>
              </w:rPr>
              <w:t>Россия</w:t>
            </w:r>
          </w:p>
          <w:p w:rsidR="00692AD0" w:rsidRPr="00AB047F" w:rsidRDefault="00692AD0" w:rsidP="000044B3">
            <w:pPr>
              <w:jc w:val="center"/>
              <w:rPr>
                <w:sz w:val="20"/>
                <w:szCs w:val="20"/>
              </w:rPr>
            </w:pPr>
          </w:p>
          <w:p w:rsidR="00692AD0" w:rsidRPr="00AB047F" w:rsidRDefault="00692AD0" w:rsidP="000044B3">
            <w:pPr>
              <w:jc w:val="center"/>
              <w:rPr>
                <w:sz w:val="20"/>
                <w:szCs w:val="20"/>
              </w:rPr>
            </w:pPr>
          </w:p>
          <w:p w:rsidR="00692AD0" w:rsidRPr="00AB047F" w:rsidRDefault="00692AD0" w:rsidP="000044B3">
            <w:pPr>
              <w:jc w:val="center"/>
              <w:rPr>
                <w:sz w:val="20"/>
                <w:szCs w:val="20"/>
              </w:rPr>
            </w:pPr>
          </w:p>
          <w:p w:rsidR="00692AD0" w:rsidRPr="00AB047F" w:rsidRDefault="00692AD0" w:rsidP="000044B3">
            <w:pPr>
              <w:jc w:val="center"/>
              <w:rPr>
                <w:sz w:val="20"/>
                <w:szCs w:val="20"/>
              </w:rPr>
            </w:pPr>
          </w:p>
        </w:tc>
        <w:tc>
          <w:tcPr>
            <w:tcW w:w="1394" w:type="dxa"/>
            <w:shd w:val="clear" w:color="auto" w:fill="auto"/>
          </w:tcPr>
          <w:p w:rsidR="00692AD0" w:rsidRPr="00AB047F" w:rsidRDefault="00692AD0" w:rsidP="000044B3">
            <w:pPr>
              <w:jc w:val="center"/>
              <w:rPr>
                <w:sz w:val="20"/>
                <w:szCs w:val="20"/>
              </w:rPr>
            </w:pPr>
            <w:r>
              <w:rPr>
                <w:sz w:val="20"/>
                <w:szCs w:val="20"/>
              </w:rPr>
              <w:t>Не имеет</w:t>
            </w:r>
          </w:p>
        </w:tc>
        <w:tc>
          <w:tcPr>
            <w:tcW w:w="1985" w:type="dxa"/>
            <w:shd w:val="clear" w:color="auto" w:fill="auto"/>
          </w:tcPr>
          <w:p w:rsidR="00692AD0" w:rsidRPr="00AB047F" w:rsidRDefault="00692AD0" w:rsidP="004C2C07">
            <w:pPr>
              <w:jc w:val="center"/>
              <w:rPr>
                <w:sz w:val="20"/>
                <w:szCs w:val="20"/>
              </w:rPr>
            </w:pPr>
            <w:r>
              <w:rPr>
                <w:sz w:val="20"/>
                <w:szCs w:val="20"/>
              </w:rPr>
              <w:t>Не имеет</w:t>
            </w:r>
          </w:p>
        </w:tc>
        <w:tc>
          <w:tcPr>
            <w:tcW w:w="1159" w:type="dxa"/>
            <w:shd w:val="clear" w:color="auto" w:fill="auto"/>
          </w:tcPr>
          <w:p w:rsidR="00692AD0" w:rsidRPr="00AB047F" w:rsidRDefault="00692AD0" w:rsidP="000044B3">
            <w:pPr>
              <w:jc w:val="center"/>
              <w:rPr>
                <w:sz w:val="20"/>
                <w:szCs w:val="20"/>
              </w:rPr>
            </w:pPr>
          </w:p>
          <w:p w:rsidR="00692AD0" w:rsidRPr="00AB047F" w:rsidRDefault="00692AD0" w:rsidP="000044B3">
            <w:pPr>
              <w:jc w:val="center"/>
              <w:rPr>
                <w:sz w:val="20"/>
                <w:szCs w:val="20"/>
              </w:rPr>
            </w:pPr>
          </w:p>
        </w:tc>
        <w:tc>
          <w:tcPr>
            <w:tcW w:w="1251" w:type="dxa"/>
            <w:shd w:val="clear" w:color="auto" w:fill="auto"/>
          </w:tcPr>
          <w:p w:rsidR="00692AD0" w:rsidRPr="00AB047F" w:rsidRDefault="00692AD0" w:rsidP="000044B3">
            <w:pPr>
              <w:jc w:val="center"/>
              <w:rPr>
                <w:sz w:val="20"/>
                <w:szCs w:val="20"/>
              </w:rPr>
            </w:pPr>
          </w:p>
          <w:p w:rsidR="00692AD0" w:rsidRPr="00AB047F" w:rsidRDefault="00692AD0" w:rsidP="000044B3">
            <w:pPr>
              <w:jc w:val="center"/>
              <w:rPr>
                <w:sz w:val="20"/>
                <w:szCs w:val="20"/>
              </w:rPr>
            </w:pP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AB047F" w:rsidRDefault="00692AD0" w:rsidP="000044B3">
            <w:pPr>
              <w:jc w:val="center"/>
              <w:rPr>
                <w:sz w:val="20"/>
                <w:szCs w:val="20"/>
              </w:rPr>
            </w:pPr>
            <w:r w:rsidRPr="002F2F35">
              <w:rPr>
                <w:sz w:val="20"/>
                <w:szCs w:val="20"/>
              </w:rPr>
              <w:t>Несовершеннолетний ребёнок</w:t>
            </w:r>
          </w:p>
        </w:tc>
        <w:tc>
          <w:tcPr>
            <w:tcW w:w="1276" w:type="dxa"/>
            <w:shd w:val="clear" w:color="auto" w:fill="auto"/>
          </w:tcPr>
          <w:p w:rsidR="00692AD0" w:rsidRPr="00AB047F" w:rsidRDefault="00692AD0" w:rsidP="000044B3">
            <w:pPr>
              <w:jc w:val="center"/>
              <w:rPr>
                <w:sz w:val="20"/>
                <w:szCs w:val="20"/>
              </w:rPr>
            </w:pPr>
            <w:r>
              <w:rPr>
                <w:sz w:val="20"/>
                <w:szCs w:val="20"/>
              </w:rPr>
              <w:t>Не имеет</w:t>
            </w:r>
          </w:p>
        </w:tc>
        <w:tc>
          <w:tcPr>
            <w:tcW w:w="1701" w:type="dxa"/>
            <w:shd w:val="clear" w:color="auto" w:fill="auto"/>
          </w:tcPr>
          <w:p w:rsidR="00692AD0" w:rsidRPr="00AB047F" w:rsidRDefault="00692AD0" w:rsidP="00CC6C12">
            <w:pPr>
              <w:jc w:val="center"/>
              <w:rPr>
                <w:sz w:val="20"/>
                <w:szCs w:val="20"/>
              </w:rPr>
            </w:pPr>
            <w:r>
              <w:rPr>
                <w:sz w:val="20"/>
                <w:szCs w:val="20"/>
              </w:rPr>
              <w:t>Квартира 3</w:t>
            </w:r>
            <w:r w:rsidRPr="00AB047F">
              <w:rPr>
                <w:sz w:val="20"/>
                <w:szCs w:val="20"/>
              </w:rPr>
              <w:t xml:space="preserve">-х комнатная </w:t>
            </w:r>
            <w:r>
              <w:rPr>
                <w:sz w:val="20"/>
                <w:szCs w:val="20"/>
              </w:rPr>
              <w:t>(общая долевая -1/3)</w:t>
            </w:r>
          </w:p>
          <w:p w:rsidR="00692AD0" w:rsidRPr="00AB047F" w:rsidRDefault="00692AD0" w:rsidP="00CC6C12">
            <w:pPr>
              <w:jc w:val="center"/>
              <w:rPr>
                <w:sz w:val="20"/>
                <w:szCs w:val="20"/>
              </w:rPr>
            </w:pPr>
          </w:p>
          <w:p w:rsidR="00692AD0" w:rsidRPr="00AB047F" w:rsidRDefault="00692AD0" w:rsidP="00CC6C12">
            <w:pPr>
              <w:jc w:val="center"/>
              <w:rPr>
                <w:sz w:val="20"/>
                <w:szCs w:val="20"/>
              </w:rPr>
            </w:pPr>
          </w:p>
        </w:tc>
        <w:tc>
          <w:tcPr>
            <w:tcW w:w="982" w:type="dxa"/>
            <w:shd w:val="clear" w:color="auto" w:fill="auto"/>
          </w:tcPr>
          <w:p w:rsidR="00692AD0" w:rsidRPr="00AB047F" w:rsidRDefault="00692AD0" w:rsidP="00CC6C12">
            <w:pPr>
              <w:jc w:val="center"/>
              <w:rPr>
                <w:sz w:val="20"/>
                <w:szCs w:val="20"/>
              </w:rPr>
            </w:pPr>
            <w:r>
              <w:rPr>
                <w:sz w:val="20"/>
                <w:szCs w:val="20"/>
              </w:rPr>
              <w:t>61,0</w:t>
            </w:r>
          </w:p>
        </w:tc>
        <w:tc>
          <w:tcPr>
            <w:tcW w:w="1309" w:type="dxa"/>
            <w:shd w:val="clear" w:color="auto" w:fill="auto"/>
          </w:tcPr>
          <w:p w:rsidR="00692AD0" w:rsidRPr="00AB047F" w:rsidRDefault="00692AD0" w:rsidP="00CC6C12">
            <w:pPr>
              <w:jc w:val="center"/>
              <w:rPr>
                <w:sz w:val="20"/>
                <w:szCs w:val="20"/>
              </w:rPr>
            </w:pPr>
            <w:r w:rsidRPr="00AB047F">
              <w:rPr>
                <w:sz w:val="20"/>
                <w:szCs w:val="20"/>
              </w:rPr>
              <w:t>Россия</w:t>
            </w:r>
          </w:p>
          <w:p w:rsidR="00692AD0" w:rsidRPr="00AB047F" w:rsidRDefault="00692AD0" w:rsidP="00CC6C12">
            <w:pPr>
              <w:jc w:val="center"/>
              <w:rPr>
                <w:sz w:val="20"/>
                <w:szCs w:val="20"/>
              </w:rPr>
            </w:pPr>
          </w:p>
          <w:p w:rsidR="00692AD0" w:rsidRPr="00AB047F" w:rsidRDefault="00692AD0" w:rsidP="00CC6C12">
            <w:pPr>
              <w:jc w:val="center"/>
              <w:rPr>
                <w:sz w:val="20"/>
                <w:szCs w:val="20"/>
              </w:rPr>
            </w:pPr>
          </w:p>
          <w:p w:rsidR="00692AD0" w:rsidRPr="00AB047F" w:rsidRDefault="00692AD0" w:rsidP="00CC6C12">
            <w:pPr>
              <w:jc w:val="center"/>
              <w:rPr>
                <w:sz w:val="20"/>
                <w:szCs w:val="20"/>
              </w:rPr>
            </w:pPr>
          </w:p>
          <w:p w:rsidR="00692AD0" w:rsidRPr="00AB047F" w:rsidRDefault="00692AD0" w:rsidP="00CC6C12">
            <w:pPr>
              <w:jc w:val="center"/>
              <w:rPr>
                <w:sz w:val="20"/>
                <w:szCs w:val="20"/>
              </w:rPr>
            </w:pPr>
          </w:p>
        </w:tc>
        <w:tc>
          <w:tcPr>
            <w:tcW w:w="1394" w:type="dxa"/>
            <w:shd w:val="clear" w:color="auto" w:fill="auto"/>
          </w:tcPr>
          <w:p w:rsidR="00692AD0" w:rsidRPr="00AB047F" w:rsidRDefault="00692AD0" w:rsidP="00CC6C12">
            <w:pPr>
              <w:jc w:val="center"/>
              <w:rPr>
                <w:sz w:val="20"/>
                <w:szCs w:val="20"/>
              </w:rPr>
            </w:pPr>
            <w:r>
              <w:rPr>
                <w:sz w:val="20"/>
                <w:szCs w:val="20"/>
              </w:rPr>
              <w:t>Не имеет</w:t>
            </w:r>
          </w:p>
        </w:tc>
        <w:tc>
          <w:tcPr>
            <w:tcW w:w="1985" w:type="dxa"/>
            <w:shd w:val="clear" w:color="auto" w:fill="auto"/>
          </w:tcPr>
          <w:p w:rsidR="00692AD0" w:rsidRPr="00AB047F" w:rsidRDefault="00692AD0" w:rsidP="00CC6C12">
            <w:pPr>
              <w:jc w:val="center"/>
              <w:rPr>
                <w:sz w:val="20"/>
                <w:szCs w:val="20"/>
              </w:rPr>
            </w:pPr>
            <w:r>
              <w:rPr>
                <w:sz w:val="20"/>
                <w:szCs w:val="20"/>
              </w:rPr>
              <w:t>Не имеет</w:t>
            </w:r>
          </w:p>
        </w:tc>
        <w:tc>
          <w:tcPr>
            <w:tcW w:w="1159" w:type="dxa"/>
            <w:shd w:val="clear" w:color="auto" w:fill="auto"/>
          </w:tcPr>
          <w:p w:rsidR="00692AD0" w:rsidRPr="00AB047F" w:rsidRDefault="00692AD0" w:rsidP="00CC6C12">
            <w:pPr>
              <w:jc w:val="center"/>
              <w:rPr>
                <w:sz w:val="20"/>
                <w:szCs w:val="20"/>
              </w:rPr>
            </w:pPr>
          </w:p>
          <w:p w:rsidR="00692AD0" w:rsidRPr="00AB047F" w:rsidRDefault="00692AD0" w:rsidP="00CC6C12">
            <w:pPr>
              <w:jc w:val="center"/>
              <w:rPr>
                <w:sz w:val="20"/>
                <w:szCs w:val="20"/>
              </w:rPr>
            </w:pPr>
          </w:p>
        </w:tc>
        <w:tc>
          <w:tcPr>
            <w:tcW w:w="1251" w:type="dxa"/>
            <w:shd w:val="clear" w:color="auto" w:fill="auto"/>
          </w:tcPr>
          <w:p w:rsidR="00692AD0" w:rsidRPr="00AB047F" w:rsidRDefault="00692AD0" w:rsidP="00CC6C12">
            <w:pPr>
              <w:jc w:val="center"/>
              <w:rPr>
                <w:sz w:val="20"/>
                <w:szCs w:val="20"/>
              </w:rPr>
            </w:pP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516302" w:rsidRDefault="00692AD0" w:rsidP="000044B3">
            <w:pPr>
              <w:jc w:val="center"/>
              <w:rPr>
                <w:sz w:val="20"/>
                <w:szCs w:val="20"/>
              </w:rPr>
            </w:pPr>
            <w:r w:rsidRPr="00F41E8C">
              <w:rPr>
                <w:sz w:val="20"/>
                <w:szCs w:val="20"/>
              </w:rPr>
              <w:t xml:space="preserve">Митюрина И.Э., начальник отдела по взаимодействию с предприятиями, развитию торговли и предпринима-тельства администрации </w:t>
            </w:r>
            <w:r w:rsidRPr="00F41E8C">
              <w:rPr>
                <w:sz w:val="20"/>
                <w:szCs w:val="20"/>
              </w:rPr>
              <w:lastRenderedPageBreak/>
              <w:t>Железнодорожного  района города Ульяновска</w:t>
            </w:r>
          </w:p>
        </w:tc>
        <w:tc>
          <w:tcPr>
            <w:tcW w:w="1276" w:type="dxa"/>
            <w:shd w:val="clear" w:color="auto" w:fill="auto"/>
          </w:tcPr>
          <w:p w:rsidR="00692AD0" w:rsidRPr="00AB047F" w:rsidRDefault="00692AD0" w:rsidP="000044B3">
            <w:pPr>
              <w:ind w:left="-191" w:firstLine="191"/>
              <w:jc w:val="center"/>
              <w:rPr>
                <w:sz w:val="20"/>
                <w:szCs w:val="20"/>
              </w:rPr>
            </w:pPr>
            <w:r>
              <w:rPr>
                <w:sz w:val="20"/>
                <w:szCs w:val="20"/>
              </w:rPr>
              <w:lastRenderedPageBreak/>
              <w:t>584841,90</w:t>
            </w:r>
          </w:p>
        </w:tc>
        <w:tc>
          <w:tcPr>
            <w:tcW w:w="1701" w:type="dxa"/>
            <w:shd w:val="clear" w:color="auto" w:fill="auto"/>
          </w:tcPr>
          <w:p w:rsidR="00692AD0" w:rsidRPr="00AB047F" w:rsidRDefault="00692AD0" w:rsidP="000044B3">
            <w:pPr>
              <w:jc w:val="center"/>
              <w:rPr>
                <w:sz w:val="20"/>
                <w:szCs w:val="20"/>
              </w:rPr>
            </w:pPr>
            <w:r>
              <w:rPr>
                <w:sz w:val="20"/>
                <w:szCs w:val="20"/>
              </w:rPr>
              <w:t>Не имеет</w:t>
            </w:r>
          </w:p>
        </w:tc>
        <w:tc>
          <w:tcPr>
            <w:tcW w:w="982" w:type="dxa"/>
            <w:shd w:val="clear" w:color="auto" w:fill="auto"/>
          </w:tcPr>
          <w:p w:rsidR="00692AD0" w:rsidRPr="00AB047F" w:rsidRDefault="00692AD0" w:rsidP="000044B3">
            <w:pPr>
              <w:jc w:val="center"/>
              <w:rPr>
                <w:sz w:val="20"/>
                <w:szCs w:val="20"/>
              </w:rPr>
            </w:pPr>
          </w:p>
        </w:tc>
        <w:tc>
          <w:tcPr>
            <w:tcW w:w="1309" w:type="dxa"/>
            <w:shd w:val="clear" w:color="auto" w:fill="auto"/>
          </w:tcPr>
          <w:p w:rsidR="00692AD0" w:rsidRPr="00AB047F" w:rsidRDefault="00692AD0" w:rsidP="000044B3">
            <w:pPr>
              <w:jc w:val="center"/>
              <w:rPr>
                <w:sz w:val="20"/>
                <w:szCs w:val="20"/>
              </w:rPr>
            </w:pPr>
          </w:p>
        </w:tc>
        <w:tc>
          <w:tcPr>
            <w:tcW w:w="1394" w:type="dxa"/>
            <w:shd w:val="clear" w:color="auto" w:fill="auto"/>
          </w:tcPr>
          <w:p w:rsidR="00692AD0" w:rsidRPr="00AB047F" w:rsidRDefault="00692AD0" w:rsidP="000044B3">
            <w:pPr>
              <w:jc w:val="center"/>
              <w:rPr>
                <w:sz w:val="20"/>
                <w:szCs w:val="20"/>
              </w:rPr>
            </w:pPr>
            <w:r>
              <w:rPr>
                <w:sz w:val="20"/>
                <w:szCs w:val="20"/>
              </w:rPr>
              <w:t>Не имеет</w:t>
            </w:r>
          </w:p>
        </w:tc>
        <w:tc>
          <w:tcPr>
            <w:tcW w:w="1985" w:type="dxa"/>
            <w:shd w:val="clear" w:color="auto" w:fill="auto"/>
          </w:tcPr>
          <w:p w:rsidR="00692AD0" w:rsidRPr="00AB047F" w:rsidRDefault="00692AD0" w:rsidP="000044B3">
            <w:pPr>
              <w:jc w:val="center"/>
              <w:rPr>
                <w:sz w:val="20"/>
                <w:szCs w:val="20"/>
              </w:rPr>
            </w:pPr>
            <w:r w:rsidRPr="00AB047F">
              <w:rPr>
                <w:sz w:val="20"/>
                <w:szCs w:val="20"/>
              </w:rPr>
              <w:t>Квартира</w:t>
            </w:r>
          </w:p>
        </w:tc>
        <w:tc>
          <w:tcPr>
            <w:tcW w:w="1159" w:type="dxa"/>
            <w:shd w:val="clear" w:color="auto" w:fill="auto"/>
          </w:tcPr>
          <w:p w:rsidR="00692AD0" w:rsidRPr="00AB047F" w:rsidRDefault="00692AD0" w:rsidP="000044B3">
            <w:pPr>
              <w:jc w:val="center"/>
              <w:rPr>
                <w:sz w:val="20"/>
                <w:szCs w:val="20"/>
              </w:rPr>
            </w:pPr>
            <w:r>
              <w:rPr>
                <w:sz w:val="20"/>
                <w:szCs w:val="20"/>
              </w:rPr>
              <w:t>64,9</w:t>
            </w:r>
          </w:p>
        </w:tc>
        <w:tc>
          <w:tcPr>
            <w:tcW w:w="1251" w:type="dxa"/>
            <w:shd w:val="clear" w:color="auto" w:fill="auto"/>
          </w:tcPr>
          <w:p w:rsidR="00692AD0" w:rsidRPr="00AB047F" w:rsidRDefault="00692AD0" w:rsidP="000044B3">
            <w:pPr>
              <w:jc w:val="center"/>
              <w:rPr>
                <w:sz w:val="20"/>
                <w:szCs w:val="20"/>
              </w:rPr>
            </w:pPr>
            <w:r w:rsidRPr="00AB047F">
              <w:rPr>
                <w:sz w:val="20"/>
                <w:szCs w:val="20"/>
              </w:rPr>
              <w:t>Россия</w:t>
            </w: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516302" w:rsidRDefault="00692AD0" w:rsidP="000044B3">
            <w:pPr>
              <w:jc w:val="center"/>
              <w:rPr>
                <w:sz w:val="20"/>
                <w:szCs w:val="20"/>
              </w:rPr>
            </w:pPr>
            <w:r w:rsidRPr="00F41E8C">
              <w:rPr>
                <w:sz w:val="20"/>
                <w:szCs w:val="20"/>
              </w:rPr>
              <w:t>Супруг</w:t>
            </w:r>
          </w:p>
        </w:tc>
        <w:tc>
          <w:tcPr>
            <w:tcW w:w="1276" w:type="dxa"/>
            <w:shd w:val="clear" w:color="auto" w:fill="auto"/>
          </w:tcPr>
          <w:p w:rsidR="00692AD0" w:rsidRPr="00AB047F" w:rsidRDefault="00692AD0" w:rsidP="000044B3">
            <w:pPr>
              <w:jc w:val="center"/>
              <w:rPr>
                <w:sz w:val="20"/>
                <w:szCs w:val="20"/>
              </w:rPr>
            </w:pPr>
            <w:r>
              <w:rPr>
                <w:sz w:val="20"/>
                <w:szCs w:val="20"/>
              </w:rPr>
              <w:t>882249,18</w:t>
            </w:r>
          </w:p>
        </w:tc>
        <w:tc>
          <w:tcPr>
            <w:tcW w:w="1701" w:type="dxa"/>
            <w:shd w:val="clear" w:color="auto" w:fill="auto"/>
          </w:tcPr>
          <w:p w:rsidR="00692AD0" w:rsidRPr="00AB047F" w:rsidRDefault="00692AD0" w:rsidP="000044B3">
            <w:pPr>
              <w:jc w:val="center"/>
              <w:rPr>
                <w:sz w:val="20"/>
                <w:szCs w:val="20"/>
              </w:rPr>
            </w:pPr>
            <w:r>
              <w:rPr>
                <w:sz w:val="20"/>
                <w:szCs w:val="20"/>
              </w:rPr>
              <w:t>Не имеет</w:t>
            </w:r>
          </w:p>
        </w:tc>
        <w:tc>
          <w:tcPr>
            <w:tcW w:w="982" w:type="dxa"/>
            <w:shd w:val="clear" w:color="auto" w:fill="auto"/>
          </w:tcPr>
          <w:p w:rsidR="00692AD0" w:rsidRPr="00AB047F" w:rsidRDefault="00692AD0" w:rsidP="000044B3">
            <w:pPr>
              <w:jc w:val="center"/>
              <w:rPr>
                <w:sz w:val="20"/>
                <w:szCs w:val="20"/>
              </w:rPr>
            </w:pPr>
          </w:p>
        </w:tc>
        <w:tc>
          <w:tcPr>
            <w:tcW w:w="1309" w:type="dxa"/>
            <w:shd w:val="clear" w:color="auto" w:fill="auto"/>
          </w:tcPr>
          <w:p w:rsidR="00692AD0" w:rsidRPr="00AB047F" w:rsidRDefault="00692AD0" w:rsidP="000044B3">
            <w:pPr>
              <w:jc w:val="center"/>
              <w:rPr>
                <w:sz w:val="20"/>
                <w:szCs w:val="20"/>
              </w:rPr>
            </w:pPr>
          </w:p>
        </w:tc>
        <w:tc>
          <w:tcPr>
            <w:tcW w:w="1394" w:type="dxa"/>
            <w:shd w:val="clear" w:color="auto" w:fill="auto"/>
          </w:tcPr>
          <w:p w:rsidR="00692AD0" w:rsidRPr="00AB047F" w:rsidRDefault="00692AD0" w:rsidP="000044B3">
            <w:pPr>
              <w:jc w:val="center"/>
              <w:rPr>
                <w:sz w:val="20"/>
                <w:szCs w:val="20"/>
              </w:rPr>
            </w:pPr>
            <w:r>
              <w:rPr>
                <w:sz w:val="20"/>
                <w:szCs w:val="20"/>
              </w:rPr>
              <w:t>Не имеет</w:t>
            </w:r>
          </w:p>
        </w:tc>
        <w:tc>
          <w:tcPr>
            <w:tcW w:w="1985" w:type="dxa"/>
            <w:shd w:val="clear" w:color="auto" w:fill="auto"/>
          </w:tcPr>
          <w:p w:rsidR="00692AD0" w:rsidRPr="00AB047F" w:rsidRDefault="00692AD0" w:rsidP="000044B3">
            <w:pPr>
              <w:jc w:val="center"/>
              <w:rPr>
                <w:sz w:val="20"/>
                <w:szCs w:val="20"/>
              </w:rPr>
            </w:pPr>
            <w:r w:rsidRPr="00AB047F">
              <w:rPr>
                <w:sz w:val="20"/>
                <w:szCs w:val="20"/>
              </w:rPr>
              <w:t>Квартира</w:t>
            </w:r>
          </w:p>
        </w:tc>
        <w:tc>
          <w:tcPr>
            <w:tcW w:w="1159" w:type="dxa"/>
            <w:shd w:val="clear" w:color="auto" w:fill="auto"/>
          </w:tcPr>
          <w:p w:rsidR="00692AD0" w:rsidRPr="00AB047F" w:rsidRDefault="00692AD0" w:rsidP="000044B3">
            <w:pPr>
              <w:jc w:val="center"/>
              <w:rPr>
                <w:sz w:val="20"/>
                <w:szCs w:val="20"/>
              </w:rPr>
            </w:pPr>
            <w:r>
              <w:rPr>
                <w:sz w:val="20"/>
                <w:szCs w:val="20"/>
              </w:rPr>
              <w:t>64,9</w:t>
            </w:r>
          </w:p>
        </w:tc>
        <w:tc>
          <w:tcPr>
            <w:tcW w:w="1251" w:type="dxa"/>
            <w:shd w:val="clear" w:color="auto" w:fill="auto"/>
          </w:tcPr>
          <w:p w:rsidR="00692AD0" w:rsidRPr="00AB047F" w:rsidRDefault="00692AD0" w:rsidP="000044B3">
            <w:pPr>
              <w:jc w:val="center"/>
              <w:rPr>
                <w:sz w:val="20"/>
                <w:szCs w:val="20"/>
              </w:rPr>
            </w:pPr>
            <w:r w:rsidRPr="00AB047F">
              <w:rPr>
                <w:sz w:val="20"/>
                <w:szCs w:val="20"/>
              </w:rPr>
              <w:t>Россия</w:t>
            </w: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516302" w:rsidRDefault="00692AD0" w:rsidP="000044B3">
            <w:pPr>
              <w:jc w:val="center"/>
              <w:rPr>
                <w:sz w:val="20"/>
                <w:szCs w:val="20"/>
              </w:rPr>
            </w:pPr>
            <w:r w:rsidRPr="00FF1ED7">
              <w:rPr>
                <w:sz w:val="20"/>
                <w:szCs w:val="20"/>
              </w:rPr>
              <w:t>Митюрин С.Е., главный специалист- эксперт по мобилизационной работе администрации Железнодорожного района города Ульяновска</w:t>
            </w:r>
          </w:p>
        </w:tc>
        <w:tc>
          <w:tcPr>
            <w:tcW w:w="1276" w:type="dxa"/>
            <w:shd w:val="clear" w:color="auto" w:fill="auto"/>
          </w:tcPr>
          <w:p w:rsidR="00692AD0" w:rsidRPr="00AB047F" w:rsidRDefault="00692AD0" w:rsidP="000044B3">
            <w:pPr>
              <w:jc w:val="center"/>
              <w:rPr>
                <w:sz w:val="20"/>
                <w:szCs w:val="20"/>
              </w:rPr>
            </w:pPr>
            <w:r>
              <w:rPr>
                <w:sz w:val="20"/>
                <w:szCs w:val="20"/>
              </w:rPr>
              <w:t>882249,18</w:t>
            </w:r>
          </w:p>
        </w:tc>
        <w:tc>
          <w:tcPr>
            <w:tcW w:w="1701" w:type="dxa"/>
            <w:shd w:val="clear" w:color="auto" w:fill="auto"/>
          </w:tcPr>
          <w:p w:rsidR="00692AD0" w:rsidRPr="00AB047F" w:rsidRDefault="00692AD0" w:rsidP="000044B3">
            <w:pPr>
              <w:jc w:val="center"/>
              <w:rPr>
                <w:sz w:val="20"/>
                <w:szCs w:val="20"/>
              </w:rPr>
            </w:pPr>
            <w:r>
              <w:rPr>
                <w:sz w:val="20"/>
                <w:szCs w:val="20"/>
              </w:rPr>
              <w:t>Не имеет</w:t>
            </w:r>
          </w:p>
        </w:tc>
        <w:tc>
          <w:tcPr>
            <w:tcW w:w="982" w:type="dxa"/>
            <w:shd w:val="clear" w:color="auto" w:fill="auto"/>
          </w:tcPr>
          <w:p w:rsidR="00692AD0" w:rsidRPr="00AB047F" w:rsidRDefault="00692AD0" w:rsidP="000044B3">
            <w:pPr>
              <w:jc w:val="center"/>
              <w:rPr>
                <w:sz w:val="20"/>
                <w:szCs w:val="20"/>
              </w:rPr>
            </w:pPr>
          </w:p>
        </w:tc>
        <w:tc>
          <w:tcPr>
            <w:tcW w:w="1309" w:type="dxa"/>
            <w:shd w:val="clear" w:color="auto" w:fill="auto"/>
          </w:tcPr>
          <w:p w:rsidR="00692AD0" w:rsidRPr="00AB047F" w:rsidRDefault="00692AD0" w:rsidP="000044B3">
            <w:pPr>
              <w:jc w:val="center"/>
              <w:rPr>
                <w:sz w:val="20"/>
                <w:szCs w:val="20"/>
              </w:rPr>
            </w:pPr>
          </w:p>
        </w:tc>
        <w:tc>
          <w:tcPr>
            <w:tcW w:w="1394" w:type="dxa"/>
            <w:shd w:val="clear" w:color="auto" w:fill="auto"/>
          </w:tcPr>
          <w:p w:rsidR="00692AD0" w:rsidRPr="00AB047F" w:rsidRDefault="00692AD0" w:rsidP="00450953">
            <w:pPr>
              <w:jc w:val="center"/>
              <w:rPr>
                <w:sz w:val="20"/>
                <w:szCs w:val="20"/>
              </w:rPr>
            </w:pPr>
            <w:r>
              <w:rPr>
                <w:sz w:val="20"/>
                <w:szCs w:val="20"/>
              </w:rPr>
              <w:t>Не имеет</w:t>
            </w:r>
          </w:p>
        </w:tc>
        <w:tc>
          <w:tcPr>
            <w:tcW w:w="1985" w:type="dxa"/>
            <w:shd w:val="clear" w:color="auto" w:fill="auto"/>
          </w:tcPr>
          <w:p w:rsidR="00692AD0" w:rsidRPr="00AB047F" w:rsidRDefault="00692AD0" w:rsidP="00450953">
            <w:pPr>
              <w:jc w:val="center"/>
              <w:rPr>
                <w:sz w:val="20"/>
                <w:szCs w:val="20"/>
              </w:rPr>
            </w:pPr>
            <w:r w:rsidRPr="00AB047F">
              <w:rPr>
                <w:sz w:val="20"/>
                <w:szCs w:val="20"/>
              </w:rPr>
              <w:t>Квартира</w:t>
            </w:r>
          </w:p>
        </w:tc>
        <w:tc>
          <w:tcPr>
            <w:tcW w:w="1159" w:type="dxa"/>
            <w:shd w:val="clear" w:color="auto" w:fill="auto"/>
          </w:tcPr>
          <w:p w:rsidR="00692AD0" w:rsidRPr="00AB047F" w:rsidRDefault="00692AD0" w:rsidP="00450953">
            <w:pPr>
              <w:jc w:val="center"/>
              <w:rPr>
                <w:sz w:val="20"/>
                <w:szCs w:val="20"/>
              </w:rPr>
            </w:pPr>
            <w:r>
              <w:rPr>
                <w:sz w:val="20"/>
                <w:szCs w:val="20"/>
              </w:rPr>
              <w:t>64,9</w:t>
            </w:r>
          </w:p>
        </w:tc>
        <w:tc>
          <w:tcPr>
            <w:tcW w:w="1251" w:type="dxa"/>
            <w:shd w:val="clear" w:color="auto" w:fill="auto"/>
          </w:tcPr>
          <w:p w:rsidR="00692AD0" w:rsidRPr="00AB047F" w:rsidRDefault="00692AD0" w:rsidP="00450953">
            <w:pPr>
              <w:jc w:val="center"/>
              <w:rPr>
                <w:sz w:val="20"/>
                <w:szCs w:val="20"/>
              </w:rPr>
            </w:pPr>
            <w:r w:rsidRPr="00AB047F">
              <w:rPr>
                <w:sz w:val="20"/>
                <w:szCs w:val="20"/>
              </w:rPr>
              <w:t>Россия</w:t>
            </w:r>
          </w:p>
        </w:tc>
        <w:tc>
          <w:tcPr>
            <w:tcW w:w="1879" w:type="dxa"/>
            <w:shd w:val="clear" w:color="auto" w:fill="auto"/>
          </w:tcPr>
          <w:p w:rsidR="00692AD0" w:rsidRPr="00603712" w:rsidRDefault="00692AD0" w:rsidP="00450953">
            <w:pPr>
              <w:jc w:val="center"/>
            </w:pPr>
          </w:p>
        </w:tc>
      </w:tr>
      <w:tr w:rsidR="00692AD0" w:rsidRPr="00603712" w:rsidTr="00C61D84">
        <w:trPr>
          <w:trHeight w:val="1260"/>
        </w:trPr>
        <w:tc>
          <w:tcPr>
            <w:tcW w:w="2127" w:type="dxa"/>
            <w:shd w:val="clear" w:color="auto" w:fill="auto"/>
          </w:tcPr>
          <w:p w:rsidR="00692AD0" w:rsidRPr="00516302" w:rsidRDefault="00692AD0" w:rsidP="000044B3">
            <w:pPr>
              <w:jc w:val="center"/>
              <w:rPr>
                <w:sz w:val="20"/>
                <w:szCs w:val="20"/>
              </w:rPr>
            </w:pPr>
            <w:r w:rsidRPr="00FF1ED7">
              <w:rPr>
                <w:sz w:val="20"/>
                <w:szCs w:val="20"/>
              </w:rPr>
              <w:t>Супруга</w:t>
            </w:r>
          </w:p>
        </w:tc>
        <w:tc>
          <w:tcPr>
            <w:tcW w:w="1276" w:type="dxa"/>
            <w:shd w:val="clear" w:color="auto" w:fill="auto"/>
          </w:tcPr>
          <w:p w:rsidR="00692AD0" w:rsidRPr="00AB047F" w:rsidRDefault="00692AD0" w:rsidP="000044B3">
            <w:pPr>
              <w:jc w:val="center"/>
              <w:rPr>
                <w:sz w:val="20"/>
                <w:szCs w:val="20"/>
              </w:rPr>
            </w:pPr>
            <w:r>
              <w:rPr>
                <w:sz w:val="20"/>
                <w:szCs w:val="20"/>
              </w:rPr>
              <w:t>584841,90</w:t>
            </w:r>
          </w:p>
        </w:tc>
        <w:tc>
          <w:tcPr>
            <w:tcW w:w="1701" w:type="dxa"/>
            <w:shd w:val="clear" w:color="auto" w:fill="auto"/>
          </w:tcPr>
          <w:p w:rsidR="00692AD0" w:rsidRPr="00AB047F" w:rsidRDefault="00692AD0" w:rsidP="000044B3">
            <w:pPr>
              <w:jc w:val="center"/>
              <w:rPr>
                <w:sz w:val="20"/>
                <w:szCs w:val="20"/>
              </w:rPr>
            </w:pPr>
            <w:r>
              <w:rPr>
                <w:sz w:val="20"/>
                <w:szCs w:val="20"/>
              </w:rPr>
              <w:t>Не имеет</w:t>
            </w:r>
          </w:p>
        </w:tc>
        <w:tc>
          <w:tcPr>
            <w:tcW w:w="982" w:type="dxa"/>
            <w:shd w:val="clear" w:color="auto" w:fill="auto"/>
          </w:tcPr>
          <w:p w:rsidR="00692AD0" w:rsidRPr="00AB047F" w:rsidRDefault="00692AD0" w:rsidP="000044B3">
            <w:pPr>
              <w:jc w:val="center"/>
              <w:rPr>
                <w:sz w:val="20"/>
                <w:szCs w:val="20"/>
              </w:rPr>
            </w:pPr>
          </w:p>
        </w:tc>
        <w:tc>
          <w:tcPr>
            <w:tcW w:w="1309" w:type="dxa"/>
            <w:shd w:val="clear" w:color="auto" w:fill="auto"/>
          </w:tcPr>
          <w:p w:rsidR="00692AD0" w:rsidRPr="00AB047F" w:rsidRDefault="00692AD0" w:rsidP="000044B3">
            <w:pPr>
              <w:jc w:val="center"/>
              <w:rPr>
                <w:sz w:val="20"/>
                <w:szCs w:val="20"/>
              </w:rPr>
            </w:pPr>
          </w:p>
        </w:tc>
        <w:tc>
          <w:tcPr>
            <w:tcW w:w="1394" w:type="dxa"/>
            <w:shd w:val="clear" w:color="auto" w:fill="auto"/>
          </w:tcPr>
          <w:p w:rsidR="00692AD0" w:rsidRPr="00AB047F" w:rsidRDefault="00692AD0" w:rsidP="000044B3">
            <w:pPr>
              <w:jc w:val="center"/>
              <w:rPr>
                <w:sz w:val="20"/>
                <w:szCs w:val="20"/>
              </w:rPr>
            </w:pPr>
            <w:r>
              <w:rPr>
                <w:sz w:val="20"/>
                <w:szCs w:val="20"/>
              </w:rPr>
              <w:t>Не имеет</w:t>
            </w:r>
          </w:p>
        </w:tc>
        <w:tc>
          <w:tcPr>
            <w:tcW w:w="1985" w:type="dxa"/>
            <w:shd w:val="clear" w:color="auto" w:fill="auto"/>
          </w:tcPr>
          <w:p w:rsidR="00692AD0" w:rsidRPr="00AB047F" w:rsidRDefault="00692AD0" w:rsidP="000044B3">
            <w:pPr>
              <w:jc w:val="center"/>
              <w:rPr>
                <w:sz w:val="20"/>
                <w:szCs w:val="20"/>
              </w:rPr>
            </w:pPr>
            <w:r w:rsidRPr="00AB047F">
              <w:rPr>
                <w:sz w:val="20"/>
                <w:szCs w:val="20"/>
              </w:rPr>
              <w:t>Квартира</w:t>
            </w:r>
          </w:p>
        </w:tc>
        <w:tc>
          <w:tcPr>
            <w:tcW w:w="1159" w:type="dxa"/>
            <w:shd w:val="clear" w:color="auto" w:fill="auto"/>
          </w:tcPr>
          <w:p w:rsidR="00692AD0" w:rsidRPr="00AB047F" w:rsidRDefault="00692AD0" w:rsidP="000044B3">
            <w:pPr>
              <w:jc w:val="center"/>
              <w:rPr>
                <w:sz w:val="20"/>
                <w:szCs w:val="20"/>
              </w:rPr>
            </w:pPr>
            <w:r>
              <w:rPr>
                <w:sz w:val="20"/>
                <w:szCs w:val="20"/>
              </w:rPr>
              <w:t>64,9</w:t>
            </w:r>
          </w:p>
        </w:tc>
        <w:tc>
          <w:tcPr>
            <w:tcW w:w="1251" w:type="dxa"/>
            <w:shd w:val="clear" w:color="auto" w:fill="auto"/>
          </w:tcPr>
          <w:p w:rsidR="00692AD0" w:rsidRPr="00AB047F" w:rsidRDefault="00692AD0" w:rsidP="000044B3">
            <w:pPr>
              <w:jc w:val="center"/>
              <w:rPr>
                <w:sz w:val="20"/>
                <w:szCs w:val="20"/>
              </w:rPr>
            </w:pPr>
            <w:r w:rsidRPr="00AB047F">
              <w:rPr>
                <w:sz w:val="20"/>
                <w:szCs w:val="20"/>
              </w:rPr>
              <w:t>Россия</w:t>
            </w: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AB047F" w:rsidRDefault="00692AD0" w:rsidP="000044B3">
            <w:pPr>
              <w:jc w:val="center"/>
              <w:rPr>
                <w:sz w:val="20"/>
                <w:szCs w:val="20"/>
              </w:rPr>
            </w:pPr>
            <w:r w:rsidRPr="009B0783">
              <w:rPr>
                <w:sz w:val="20"/>
                <w:szCs w:val="20"/>
              </w:rPr>
              <w:t>Стрелкина Л.В., начальник отдела по обеспечению деятельности комиссии по делам несовершеннолетних и защите их прав администрации Железнодорожного района города Ульяновска</w:t>
            </w:r>
          </w:p>
        </w:tc>
        <w:tc>
          <w:tcPr>
            <w:tcW w:w="1276" w:type="dxa"/>
            <w:shd w:val="clear" w:color="auto" w:fill="auto"/>
          </w:tcPr>
          <w:p w:rsidR="00692AD0" w:rsidRPr="00EC3A46" w:rsidRDefault="00692AD0" w:rsidP="000044B3">
            <w:pPr>
              <w:jc w:val="center"/>
              <w:rPr>
                <w:sz w:val="20"/>
                <w:szCs w:val="20"/>
              </w:rPr>
            </w:pPr>
            <w:r>
              <w:rPr>
                <w:sz w:val="20"/>
                <w:szCs w:val="20"/>
              </w:rPr>
              <w:t>879900,87</w:t>
            </w:r>
          </w:p>
        </w:tc>
        <w:tc>
          <w:tcPr>
            <w:tcW w:w="1701" w:type="dxa"/>
            <w:shd w:val="clear" w:color="auto" w:fill="auto"/>
          </w:tcPr>
          <w:p w:rsidR="00692AD0" w:rsidRDefault="00692AD0" w:rsidP="000044B3">
            <w:pPr>
              <w:jc w:val="center"/>
              <w:rPr>
                <w:sz w:val="20"/>
                <w:szCs w:val="20"/>
              </w:rPr>
            </w:pPr>
            <w:r w:rsidRPr="00AB047F">
              <w:rPr>
                <w:sz w:val="20"/>
                <w:szCs w:val="20"/>
              </w:rPr>
              <w:t>Квартира</w:t>
            </w:r>
          </w:p>
          <w:p w:rsidR="00692AD0" w:rsidRDefault="00692AD0" w:rsidP="000044B3">
            <w:pPr>
              <w:jc w:val="center"/>
              <w:rPr>
                <w:sz w:val="20"/>
                <w:szCs w:val="20"/>
              </w:rPr>
            </w:pPr>
            <w:r w:rsidRPr="00AB047F">
              <w:rPr>
                <w:sz w:val="20"/>
                <w:szCs w:val="20"/>
              </w:rPr>
              <w:t xml:space="preserve"> 3-х комнатная</w:t>
            </w:r>
          </w:p>
          <w:p w:rsidR="00692AD0" w:rsidRDefault="00692AD0" w:rsidP="000044B3">
            <w:pPr>
              <w:jc w:val="center"/>
              <w:rPr>
                <w:sz w:val="20"/>
                <w:szCs w:val="20"/>
              </w:rPr>
            </w:pPr>
          </w:p>
          <w:p w:rsidR="00692AD0" w:rsidRDefault="00692AD0" w:rsidP="000044B3">
            <w:pPr>
              <w:jc w:val="center"/>
              <w:rPr>
                <w:sz w:val="20"/>
                <w:szCs w:val="20"/>
              </w:rPr>
            </w:pPr>
            <w:r>
              <w:rPr>
                <w:sz w:val="20"/>
                <w:szCs w:val="20"/>
              </w:rPr>
              <w:t>Земельный участок (дачный)</w:t>
            </w:r>
          </w:p>
          <w:p w:rsidR="00692AD0" w:rsidRDefault="00692AD0" w:rsidP="0091279A">
            <w:pPr>
              <w:jc w:val="center"/>
              <w:rPr>
                <w:sz w:val="20"/>
                <w:szCs w:val="20"/>
              </w:rPr>
            </w:pPr>
          </w:p>
          <w:p w:rsidR="00692AD0" w:rsidRDefault="00692AD0" w:rsidP="0091279A">
            <w:pPr>
              <w:jc w:val="center"/>
              <w:rPr>
                <w:sz w:val="20"/>
                <w:szCs w:val="20"/>
              </w:rPr>
            </w:pPr>
            <w:r>
              <w:rPr>
                <w:sz w:val="20"/>
                <w:szCs w:val="20"/>
              </w:rPr>
              <w:t xml:space="preserve">Земельный участок </w:t>
            </w:r>
            <w:r>
              <w:rPr>
                <w:sz w:val="20"/>
                <w:szCs w:val="20"/>
              </w:rPr>
              <w:lastRenderedPageBreak/>
              <w:t>(дачный)</w:t>
            </w:r>
          </w:p>
          <w:p w:rsidR="00692AD0" w:rsidRDefault="00692AD0" w:rsidP="0091279A">
            <w:pPr>
              <w:jc w:val="center"/>
              <w:rPr>
                <w:sz w:val="20"/>
                <w:szCs w:val="20"/>
              </w:rPr>
            </w:pPr>
            <w:r>
              <w:rPr>
                <w:sz w:val="20"/>
                <w:szCs w:val="20"/>
              </w:rPr>
              <w:t>(общая долевая-1/2)</w:t>
            </w:r>
          </w:p>
          <w:p w:rsidR="00692AD0" w:rsidRDefault="00692AD0" w:rsidP="000044B3">
            <w:pPr>
              <w:jc w:val="center"/>
              <w:rPr>
                <w:sz w:val="20"/>
                <w:szCs w:val="20"/>
              </w:rPr>
            </w:pPr>
          </w:p>
          <w:p w:rsidR="00692AD0" w:rsidRPr="00AB047F" w:rsidRDefault="00692AD0" w:rsidP="000044B3">
            <w:pPr>
              <w:jc w:val="center"/>
              <w:rPr>
                <w:sz w:val="20"/>
                <w:szCs w:val="20"/>
              </w:rPr>
            </w:pPr>
            <w:r>
              <w:rPr>
                <w:sz w:val="20"/>
                <w:szCs w:val="20"/>
              </w:rPr>
              <w:t>Хозяйственное строение или сооружение (вспомогательного использования)</w:t>
            </w:r>
          </w:p>
        </w:tc>
        <w:tc>
          <w:tcPr>
            <w:tcW w:w="982" w:type="dxa"/>
            <w:shd w:val="clear" w:color="auto" w:fill="auto"/>
          </w:tcPr>
          <w:p w:rsidR="00692AD0" w:rsidRDefault="00692AD0" w:rsidP="000044B3">
            <w:pPr>
              <w:jc w:val="center"/>
              <w:rPr>
                <w:sz w:val="20"/>
                <w:szCs w:val="20"/>
              </w:rPr>
            </w:pPr>
            <w:r w:rsidRPr="00AB047F">
              <w:rPr>
                <w:sz w:val="20"/>
                <w:szCs w:val="20"/>
              </w:rPr>
              <w:lastRenderedPageBreak/>
              <w:t>50,8</w:t>
            </w: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r>
              <w:rPr>
                <w:sz w:val="20"/>
                <w:szCs w:val="20"/>
              </w:rPr>
              <w:t>417,0</w:t>
            </w: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r>
              <w:rPr>
                <w:sz w:val="20"/>
                <w:szCs w:val="20"/>
              </w:rPr>
              <w:lastRenderedPageBreak/>
              <w:t>279,0</w:t>
            </w: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Pr="00AB047F" w:rsidRDefault="00692AD0" w:rsidP="000044B3">
            <w:pPr>
              <w:jc w:val="center"/>
              <w:rPr>
                <w:sz w:val="20"/>
                <w:szCs w:val="20"/>
              </w:rPr>
            </w:pPr>
            <w:r>
              <w:rPr>
                <w:sz w:val="20"/>
                <w:szCs w:val="20"/>
              </w:rPr>
              <w:t>24,0</w:t>
            </w:r>
          </w:p>
        </w:tc>
        <w:tc>
          <w:tcPr>
            <w:tcW w:w="1309" w:type="dxa"/>
            <w:shd w:val="clear" w:color="auto" w:fill="auto"/>
          </w:tcPr>
          <w:p w:rsidR="00692AD0" w:rsidRDefault="00692AD0" w:rsidP="000044B3">
            <w:pPr>
              <w:jc w:val="center"/>
              <w:rPr>
                <w:sz w:val="20"/>
                <w:szCs w:val="20"/>
              </w:rPr>
            </w:pPr>
            <w:r w:rsidRPr="00AB047F">
              <w:rPr>
                <w:sz w:val="20"/>
                <w:szCs w:val="20"/>
              </w:rPr>
              <w:lastRenderedPageBreak/>
              <w:t>Россия</w:t>
            </w: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r w:rsidRPr="00AB047F">
              <w:rPr>
                <w:sz w:val="20"/>
                <w:szCs w:val="20"/>
              </w:rPr>
              <w:t>Россия</w:t>
            </w: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r w:rsidRPr="00AB047F">
              <w:rPr>
                <w:sz w:val="20"/>
                <w:szCs w:val="20"/>
              </w:rPr>
              <w:lastRenderedPageBreak/>
              <w:t>Россия</w:t>
            </w: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r w:rsidRPr="00AB047F">
              <w:rPr>
                <w:sz w:val="20"/>
                <w:szCs w:val="20"/>
              </w:rPr>
              <w:t>Россия</w:t>
            </w:r>
          </w:p>
          <w:p w:rsidR="00692AD0" w:rsidRPr="00AB047F" w:rsidRDefault="00692AD0" w:rsidP="000044B3">
            <w:pPr>
              <w:jc w:val="center"/>
              <w:rPr>
                <w:sz w:val="20"/>
                <w:szCs w:val="20"/>
              </w:rPr>
            </w:pPr>
          </w:p>
        </w:tc>
        <w:tc>
          <w:tcPr>
            <w:tcW w:w="1394" w:type="dxa"/>
            <w:shd w:val="clear" w:color="auto" w:fill="auto"/>
          </w:tcPr>
          <w:p w:rsidR="00692AD0" w:rsidRPr="00AB047F" w:rsidRDefault="00692AD0" w:rsidP="000044B3">
            <w:pPr>
              <w:jc w:val="center"/>
              <w:rPr>
                <w:sz w:val="20"/>
                <w:szCs w:val="20"/>
              </w:rPr>
            </w:pPr>
            <w:r>
              <w:rPr>
                <w:sz w:val="20"/>
                <w:szCs w:val="20"/>
              </w:rPr>
              <w:lastRenderedPageBreak/>
              <w:t>Не имеет</w:t>
            </w:r>
          </w:p>
        </w:tc>
        <w:tc>
          <w:tcPr>
            <w:tcW w:w="1985" w:type="dxa"/>
            <w:shd w:val="clear" w:color="auto" w:fill="auto"/>
          </w:tcPr>
          <w:p w:rsidR="00692AD0" w:rsidRPr="00AB047F" w:rsidRDefault="00692AD0" w:rsidP="000044B3">
            <w:pPr>
              <w:jc w:val="center"/>
              <w:rPr>
                <w:sz w:val="20"/>
                <w:szCs w:val="20"/>
              </w:rPr>
            </w:pPr>
            <w:r>
              <w:rPr>
                <w:sz w:val="20"/>
                <w:szCs w:val="20"/>
              </w:rPr>
              <w:t>Не имеет</w:t>
            </w:r>
          </w:p>
        </w:tc>
        <w:tc>
          <w:tcPr>
            <w:tcW w:w="1159" w:type="dxa"/>
            <w:shd w:val="clear" w:color="auto" w:fill="auto"/>
          </w:tcPr>
          <w:p w:rsidR="00692AD0" w:rsidRPr="00AB047F" w:rsidRDefault="00692AD0" w:rsidP="000044B3">
            <w:pPr>
              <w:jc w:val="center"/>
              <w:rPr>
                <w:sz w:val="20"/>
                <w:szCs w:val="20"/>
              </w:rPr>
            </w:pPr>
          </w:p>
        </w:tc>
        <w:tc>
          <w:tcPr>
            <w:tcW w:w="1251" w:type="dxa"/>
            <w:shd w:val="clear" w:color="auto" w:fill="auto"/>
          </w:tcPr>
          <w:p w:rsidR="00692AD0" w:rsidRPr="00AB047F" w:rsidRDefault="00692AD0" w:rsidP="000044B3">
            <w:pPr>
              <w:jc w:val="center"/>
              <w:rPr>
                <w:sz w:val="20"/>
                <w:szCs w:val="20"/>
              </w:rPr>
            </w:pP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A9210E" w:rsidRDefault="00692AD0" w:rsidP="002D0C71">
            <w:pPr>
              <w:jc w:val="center"/>
              <w:rPr>
                <w:sz w:val="20"/>
                <w:szCs w:val="20"/>
              </w:rPr>
            </w:pPr>
            <w:r w:rsidRPr="00A9210E">
              <w:rPr>
                <w:sz w:val="20"/>
                <w:szCs w:val="20"/>
              </w:rPr>
              <w:t>Багдеева О.В., заместитель Главы администрации Железнодорожного района города Ульяновска</w:t>
            </w:r>
          </w:p>
        </w:tc>
        <w:tc>
          <w:tcPr>
            <w:tcW w:w="1276" w:type="dxa"/>
            <w:shd w:val="clear" w:color="auto" w:fill="auto"/>
          </w:tcPr>
          <w:p w:rsidR="00692AD0" w:rsidRPr="00AB047F" w:rsidRDefault="00692AD0" w:rsidP="000044B3">
            <w:pPr>
              <w:tabs>
                <w:tab w:val="center" w:pos="546"/>
              </w:tabs>
              <w:jc w:val="center"/>
              <w:rPr>
                <w:sz w:val="20"/>
                <w:szCs w:val="20"/>
              </w:rPr>
            </w:pPr>
            <w:r>
              <w:rPr>
                <w:sz w:val="20"/>
                <w:szCs w:val="20"/>
              </w:rPr>
              <w:t>677857,36</w:t>
            </w:r>
          </w:p>
        </w:tc>
        <w:tc>
          <w:tcPr>
            <w:tcW w:w="1701" w:type="dxa"/>
            <w:shd w:val="clear" w:color="auto" w:fill="auto"/>
          </w:tcPr>
          <w:p w:rsidR="00692AD0" w:rsidRDefault="00692AD0" w:rsidP="000044B3">
            <w:pPr>
              <w:jc w:val="center"/>
              <w:rPr>
                <w:sz w:val="20"/>
                <w:szCs w:val="20"/>
              </w:rPr>
            </w:pPr>
            <w:r>
              <w:rPr>
                <w:sz w:val="20"/>
                <w:szCs w:val="20"/>
              </w:rPr>
              <w:t xml:space="preserve">Земельный участок  </w:t>
            </w:r>
          </w:p>
          <w:p w:rsidR="00692AD0" w:rsidRDefault="00692AD0" w:rsidP="000044B3">
            <w:pPr>
              <w:jc w:val="center"/>
              <w:rPr>
                <w:sz w:val="20"/>
                <w:szCs w:val="20"/>
              </w:rPr>
            </w:pPr>
            <w:r>
              <w:rPr>
                <w:sz w:val="20"/>
                <w:szCs w:val="20"/>
              </w:rPr>
              <w:t xml:space="preserve">(общая долевая- 50/100) </w:t>
            </w:r>
          </w:p>
          <w:p w:rsidR="00692AD0" w:rsidRDefault="00692AD0" w:rsidP="000044B3">
            <w:pPr>
              <w:jc w:val="center"/>
              <w:rPr>
                <w:sz w:val="20"/>
                <w:szCs w:val="20"/>
              </w:rPr>
            </w:pPr>
          </w:p>
          <w:p w:rsidR="00692AD0" w:rsidRPr="003D2050" w:rsidRDefault="00692AD0" w:rsidP="000044B3">
            <w:pPr>
              <w:jc w:val="center"/>
              <w:rPr>
                <w:sz w:val="20"/>
                <w:szCs w:val="20"/>
              </w:rPr>
            </w:pPr>
            <w:r>
              <w:rPr>
                <w:sz w:val="20"/>
                <w:szCs w:val="20"/>
              </w:rPr>
              <w:t xml:space="preserve">Жилой дом </w:t>
            </w:r>
            <w:r w:rsidRPr="003D2050">
              <w:rPr>
                <w:sz w:val="20"/>
                <w:szCs w:val="20"/>
              </w:rPr>
              <w:t>доля</w:t>
            </w:r>
          </w:p>
          <w:p w:rsidR="00692AD0" w:rsidRPr="00AB047F" w:rsidRDefault="00692AD0" w:rsidP="000044B3">
            <w:pPr>
              <w:jc w:val="center"/>
              <w:rPr>
                <w:sz w:val="20"/>
                <w:szCs w:val="20"/>
              </w:rPr>
            </w:pPr>
            <w:r>
              <w:rPr>
                <w:sz w:val="20"/>
                <w:szCs w:val="20"/>
              </w:rPr>
              <w:t>(общая долевая-</w:t>
            </w:r>
            <w:r w:rsidRPr="003D2050">
              <w:rPr>
                <w:sz w:val="20"/>
                <w:szCs w:val="20"/>
              </w:rPr>
              <w:t>53/100</w:t>
            </w:r>
            <w:r>
              <w:rPr>
                <w:sz w:val="20"/>
                <w:szCs w:val="20"/>
              </w:rPr>
              <w:t>)</w:t>
            </w:r>
          </w:p>
        </w:tc>
        <w:tc>
          <w:tcPr>
            <w:tcW w:w="982" w:type="dxa"/>
            <w:shd w:val="clear" w:color="auto" w:fill="auto"/>
          </w:tcPr>
          <w:p w:rsidR="00692AD0" w:rsidRDefault="00692AD0" w:rsidP="000044B3">
            <w:pPr>
              <w:jc w:val="center"/>
              <w:rPr>
                <w:sz w:val="20"/>
                <w:szCs w:val="20"/>
              </w:rPr>
            </w:pPr>
            <w:r>
              <w:rPr>
                <w:sz w:val="20"/>
                <w:szCs w:val="20"/>
              </w:rPr>
              <w:t>2925,0</w:t>
            </w: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Pr="00AB047F" w:rsidRDefault="00692AD0" w:rsidP="000044B3">
            <w:pPr>
              <w:jc w:val="center"/>
              <w:rPr>
                <w:sz w:val="20"/>
                <w:szCs w:val="20"/>
              </w:rPr>
            </w:pPr>
            <w:r>
              <w:rPr>
                <w:sz w:val="20"/>
                <w:szCs w:val="20"/>
              </w:rPr>
              <w:t>161,9</w:t>
            </w:r>
          </w:p>
        </w:tc>
        <w:tc>
          <w:tcPr>
            <w:tcW w:w="1309" w:type="dxa"/>
            <w:shd w:val="clear" w:color="auto" w:fill="auto"/>
          </w:tcPr>
          <w:p w:rsidR="00692AD0" w:rsidRDefault="00692AD0" w:rsidP="000044B3">
            <w:pPr>
              <w:jc w:val="center"/>
              <w:rPr>
                <w:sz w:val="20"/>
                <w:szCs w:val="20"/>
              </w:rPr>
            </w:pPr>
            <w:r>
              <w:rPr>
                <w:sz w:val="20"/>
                <w:szCs w:val="20"/>
              </w:rPr>
              <w:t>Россия</w:t>
            </w: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Pr="00AB047F" w:rsidRDefault="00692AD0" w:rsidP="000044B3">
            <w:pPr>
              <w:jc w:val="center"/>
              <w:rPr>
                <w:sz w:val="20"/>
                <w:szCs w:val="20"/>
              </w:rPr>
            </w:pPr>
            <w:r>
              <w:rPr>
                <w:sz w:val="20"/>
                <w:szCs w:val="20"/>
              </w:rPr>
              <w:t>Россия</w:t>
            </w:r>
          </w:p>
        </w:tc>
        <w:tc>
          <w:tcPr>
            <w:tcW w:w="1394" w:type="dxa"/>
            <w:shd w:val="clear" w:color="auto" w:fill="auto"/>
          </w:tcPr>
          <w:p w:rsidR="00692AD0" w:rsidRPr="00AB047F" w:rsidRDefault="00692AD0" w:rsidP="000044B3">
            <w:pPr>
              <w:jc w:val="center"/>
              <w:rPr>
                <w:sz w:val="20"/>
                <w:szCs w:val="20"/>
              </w:rPr>
            </w:pPr>
            <w:r>
              <w:rPr>
                <w:sz w:val="20"/>
                <w:szCs w:val="20"/>
              </w:rPr>
              <w:t xml:space="preserve"> Легковой автомобиль КИА Рио</w:t>
            </w:r>
          </w:p>
        </w:tc>
        <w:tc>
          <w:tcPr>
            <w:tcW w:w="1985" w:type="dxa"/>
            <w:shd w:val="clear" w:color="auto" w:fill="auto"/>
          </w:tcPr>
          <w:p w:rsidR="00692AD0" w:rsidRDefault="00692AD0" w:rsidP="000044B3">
            <w:pPr>
              <w:jc w:val="center"/>
              <w:rPr>
                <w:sz w:val="20"/>
                <w:szCs w:val="20"/>
              </w:rPr>
            </w:pPr>
            <w:r>
              <w:rPr>
                <w:sz w:val="20"/>
                <w:szCs w:val="20"/>
              </w:rPr>
              <w:t>Жилой дом</w:t>
            </w:r>
          </w:p>
          <w:p w:rsidR="00692AD0" w:rsidRDefault="00692AD0" w:rsidP="000044B3">
            <w:pPr>
              <w:jc w:val="center"/>
              <w:rPr>
                <w:sz w:val="20"/>
                <w:szCs w:val="20"/>
              </w:rPr>
            </w:pPr>
          </w:p>
          <w:p w:rsidR="00692AD0" w:rsidRDefault="00692AD0" w:rsidP="003114E4">
            <w:pPr>
              <w:jc w:val="center"/>
              <w:rPr>
                <w:sz w:val="20"/>
                <w:szCs w:val="20"/>
              </w:rPr>
            </w:pPr>
            <w:r>
              <w:rPr>
                <w:sz w:val="20"/>
                <w:szCs w:val="20"/>
              </w:rPr>
              <w:t xml:space="preserve">Земельный участок  </w:t>
            </w:r>
          </w:p>
          <w:p w:rsidR="00692AD0" w:rsidRPr="00AB047F" w:rsidRDefault="00692AD0" w:rsidP="000044B3">
            <w:pPr>
              <w:jc w:val="center"/>
              <w:rPr>
                <w:sz w:val="20"/>
                <w:szCs w:val="20"/>
              </w:rPr>
            </w:pPr>
          </w:p>
        </w:tc>
        <w:tc>
          <w:tcPr>
            <w:tcW w:w="1159" w:type="dxa"/>
            <w:shd w:val="clear" w:color="auto" w:fill="auto"/>
          </w:tcPr>
          <w:p w:rsidR="00692AD0" w:rsidRDefault="00692AD0" w:rsidP="000044B3">
            <w:pPr>
              <w:jc w:val="center"/>
              <w:rPr>
                <w:sz w:val="20"/>
                <w:szCs w:val="20"/>
              </w:rPr>
            </w:pPr>
            <w:r>
              <w:rPr>
                <w:sz w:val="20"/>
                <w:szCs w:val="20"/>
              </w:rPr>
              <w:t>280,4</w:t>
            </w:r>
          </w:p>
          <w:p w:rsidR="00692AD0" w:rsidRDefault="00692AD0" w:rsidP="000044B3">
            <w:pPr>
              <w:jc w:val="center"/>
              <w:rPr>
                <w:sz w:val="20"/>
                <w:szCs w:val="20"/>
              </w:rPr>
            </w:pPr>
          </w:p>
          <w:p w:rsidR="00692AD0" w:rsidRPr="00AB047F" w:rsidRDefault="00692AD0" w:rsidP="000044B3">
            <w:pPr>
              <w:jc w:val="center"/>
              <w:rPr>
                <w:sz w:val="20"/>
                <w:szCs w:val="20"/>
              </w:rPr>
            </w:pPr>
            <w:r>
              <w:rPr>
                <w:sz w:val="20"/>
                <w:szCs w:val="20"/>
              </w:rPr>
              <w:t>2789,0</w:t>
            </w:r>
          </w:p>
        </w:tc>
        <w:tc>
          <w:tcPr>
            <w:tcW w:w="1251" w:type="dxa"/>
            <w:shd w:val="clear" w:color="auto" w:fill="auto"/>
          </w:tcPr>
          <w:p w:rsidR="00692AD0" w:rsidRDefault="00692AD0" w:rsidP="000044B3">
            <w:pPr>
              <w:jc w:val="center"/>
              <w:rPr>
                <w:sz w:val="20"/>
                <w:szCs w:val="20"/>
              </w:rPr>
            </w:pPr>
            <w:r>
              <w:rPr>
                <w:sz w:val="20"/>
                <w:szCs w:val="20"/>
              </w:rPr>
              <w:t>Россия</w:t>
            </w:r>
          </w:p>
          <w:p w:rsidR="00692AD0" w:rsidRDefault="00692AD0" w:rsidP="000044B3">
            <w:pPr>
              <w:jc w:val="center"/>
              <w:rPr>
                <w:sz w:val="20"/>
                <w:szCs w:val="20"/>
              </w:rPr>
            </w:pPr>
          </w:p>
          <w:p w:rsidR="00692AD0" w:rsidRPr="00AB047F" w:rsidRDefault="00692AD0" w:rsidP="000044B3">
            <w:pPr>
              <w:jc w:val="center"/>
              <w:rPr>
                <w:sz w:val="20"/>
                <w:szCs w:val="20"/>
              </w:rPr>
            </w:pPr>
            <w:r>
              <w:rPr>
                <w:sz w:val="20"/>
                <w:szCs w:val="20"/>
              </w:rPr>
              <w:t>Россия</w:t>
            </w: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A9210E" w:rsidRDefault="00692AD0" w:rsidP="000044B3">
            <w:pPr>
              <w:jc w:val="center"/>
              <w:rPr>
                <w:sz w:val="20"/>
                <w:szCs w:val="20"/>
              </w:rPr>
            </w:pPr>
            <w:r w:rsidRPr="00A9210E">
              <w:rPr>
                <w:sz w:val="20"/>
                <w:szCs w:val="20"/>
              </w:rPr>
              <w:t>Супруг</w:t>
            </w:r>
          </w:p>
        </w:tc>
        <w:tc>
          <w:tcPr>
            <w:tcW w:w="1276" w:type="dxa"/>
            <w:shd w:val="clear" w:color="auto" w:fill="auto"/>
          </w:tcPr>
          <w:p w:rsidR="00692AD0" w:rsidRPr="00AB047F" w:rsidRDefault="00692AD0" w:rsidP="000044B3">
            <w:pPr>
              <w:tabs>
                <w:tab w:val="center" w:pos="546"/>
              </w:tabs>
              <w:jc w:val="center"/>
              <w:rPr>
                <w:sz w:val="20"/>
                <w:szCs w:val="20"/>
              </w:rPr>
            </w:pPr>
            <w:r>
              <w:rPr>
                <w:sz w:val="20"/>
                <w:szCs w:val="20"/>
              </w:rPr>
              <w:t xml:space="preserve">192797,91    </w:t>
            </w:r>
          </w:p>
        </w:tc>
        <w:tc>
          <w:tcPr>
            <w:tcW w:w="1701" w:type="dxa"/>
            <w:shd w:val="clear" w:color="auto" w:fill="auto"/>
          </w:tcPr>
          <w:p w:rsidR="00692AD0" w:rsidRDefault="00692AD0" w:rsidP="000044B3">
            <w:pPr>
              <w:jc w:val="center"/>
              <w:rPr>
                <w:sz w:val="20"/>
                <w:szCs w:val="20"/>
              </w:rPr>
            </w:pPr>
            <w:r>
              <w:rPr>
                <w:sz w:val="20"/>
                <w:szCs w:val="20"/>
              </w:rPr>
              <w:t>Жилой дом (общая долевая -56/100)</w:t>
            </w:r>
          </w:p>
          <w:p w:rsidR="00692AD0" w:rsidRDefault="00692AD0" w:rsidP="000044B3">
            <w:pPr>
              <w:jc w:val="center"/>
              <w:rPr>
                <w:sz w:val="20"/>
                <w:szCs w:val="20"/>
              </w:rPr>
            </w:pPr>
          </w:p>
          <w:p w:rsidR="00692AD0" w:rsidRPr="00AB047F" w:rsidRDefault="00692AD0" w:rsidP="000044B3">
            <w:pPr>
              <w:jc w:val="center"/>
              <w:rPr>
                <w:sz w:val="20"/>
                <w:szCs w:val="20"/>
              </w:rPr>
            </w:pPr>
            <w:r>
              <w:rPr>
                <w:sz w:val="20"/>
                <w:szCs w:val="20"/>
              </w:rPr>
              <w:t>Земельный участок для ведения подсобного хозяйства (общая долевая-</w:t>
            </w:r>
            <w:r>
              <w:rPr>
                <w:sz w:val="20"/>
                <w:szCs w:val="20"/>
              </w:rPr>
              <w:lastRenderedPageBreak/>
              <w:t>585/1000)</w:t>
            </w:r>
          </w:p>
        </w:tc>
        <w:tc>
          <w:tcPr>
            <w:tcW w:w="982" w:type="dxa"/>
            <w:shd w:val="clear" w:color="auto" w:fill="auto"/>
          </w:tcPr>
          <w:p w:rsidR="00692AD0" w:rsidRDefault="00692AD0" w:rsidP="000044B3">
            <w:pPr>
              <w:jc w:val="center"/>
              <w:rPr>
                <w:sz w:val="20"/>
                <w:szCs w:val="20"/>
              </w:rPr>
            </w:pPr>
            <w:r>
              <w:rPr>
                <w:sz w:val="20"/>
                <w:szCs w:val="20"/>
              </w:rPr>
              <w:lastRenderedPageBreak/>
              <w:t>280,4</w:t>
            </w: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Pr="00AB047F" w:rsidRDefault="00692AD0" w:rsidP="000044B3">
            <w:pPr>
              <w:jc w:val="center"/>
              <w:rPr>
                <w:sz w:val="20"/>
                <w:szCs w:val="20"/>
              </w:rPr>
            </w:pPr>
            <w:r>
              <w:rPr>
                <w:sz w:val="20"/>
                <w:szCs w:val="20"/>
              </w:rPr>
              <w:t>2789,0</w:t>
            </w:r>
          </w:p>
        </w:tc>
        <w:tc>
          <w:tcPr>
            <w:tcW w:w="1309" w:type="dxa"/>
            <w:shd w:val="clear" w:color="auto" w:fill="auto"/>
          </w:tcPr>
          <w:p w:rsidR="00692AD0" w:rsidRDefault="00692AD0" w:rsidP="000044B3">
            <w:pPr>
              <w:jc w:val="center"/>
              <w:rPr>
                <w:sz w:val="20"/>
                <w:szCs w:val="20"/>
              </w:rPr>
            </w:pPr>
            <w:r>
              <w:rPr>
                <w:sz w:val="20"/>
                <w:szCs w:val="20"/>
              </w:rPr>
              <w:t>Россия</w:t>
            </w: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Pr="00AB047F" w:rsidRDefault="00692AD0" w:rsidP="000044B3">
            <w:pPr>
              <w:jc w:val="center"/>
              <w:rPr>
                <w:sz w:val="20"/>
                <w:szCs w:val="20"/>
              </w:rPr>
            </w:pPr>
            <w:r>
              <w:rPr>
                <w:sz w:val="20"/>
                <w:szCs w:val="20"/>
              </w:rPr>
              <w:t>Россия</w:t>
            </w:r>
          </w:p>
        </w:tc>
        <w:tc>
          <w:tcPr>
            <w:tcW w:w="1394" w:type="dxa"/>
            <w:shd w:val="clear" w:color="auto" w:fill="auto"/>
          </w:tcPr>
          <w:p w:rsidR="00692AD0" w:rsidRDefault="00692AD0" w:rsidP="000044B3">
            <w:pPr>
              <w:jc w:val="center"/>
              <w:rPr>
                <w:sz w:val="20"/>
                <w:szCs w:val="20"/>
              </w:rPr>
            </w:pPr>
            <w:r>
              <w:rPr>
                <w:sz w:val="20"/>
                <w:szCs w:val="20"/>
              </w:rPr>
              <w:t>Не имеет</w:t>
            </w:r>
          </w:p>
          <w:p w:rsidR="00692AD0" w:rsidRPr="00AB047F" w:rsidRDefault="00692AD0" w:rsidP="000044B3">
            <w:pPr>
              <w:jc w:val="center"/>
              <w:rPr>
                <w:sz w:val="20"/>
                <w:szCs w:val="20"/>
              </w:rPr>
            </w:pPr>
          </w:p>
        </w:tc>
        <w:tc>
          <w:tcPr>
            <w:tcW w:w="1985" w:type="dxa"/>
            <w:shd w:val="clear" w:color="auto" w:fill="auto"/>
          </w:tcPr>
          <w:p w:rsidR="00692AD0" w:rsidRPr="00AB047F" w:rsidRDefault="00692AD0" w:rsidP="000044B3">
            <w:pPr>
              <w:jc w:val="center"/>
              <w:rPr>
                <w:sz w:val="20"/>
                <w:szCs w:val="20"/>
              </w:rPr>
            </w:pPr>
            <w:r>
              <w:rPr>
                <w:sz w:val="20"/>
                <w:szCs w:val="20"/>
              </w:rPr>
              <w:t>Не имеет</w:t>
            </w:r>
          </w:p>
        </w:tc>
        <w:tc>
          <w:tcPr>
            <w:tcW w:w="1159" w:type="dxa"/>
            <w:shd w:val="clear" w:color="auto" w:fill="auto"/>
          </w:tcPr>
          <w:p w:rsidR="00692AD0" w:rsidRPr="00AB047F" w:rsidRDefault="00692AD0" w:rsidP="000044B3">
            <w:pPr>
              <w:jc w:val="center"/>
              <w:rPr>
                <w:sz w:val="20"/>
                <w:szCs w:val="20"/>
              </w:rPr>
            </w:pPr>
          </w:p>
        </w:tc>
        <w:tc>
          <w:tcPr>
            <w:tcW w:w="1251" w:type="dxa"/>
            <w:shd w:val="clear" w:color="auto" w:fill="auto"/>
          </w:tcPr>
          <w:p w:rsidR="00692AD0" w:rsidRPr="00AB047F" w:rsidRDefault="00692AD0" w:rsidP="000044B3">
            <w:pPr>
              <w:jc w:val="center"/>
              <w:rPr>
                <w:sz w:val="20"/>
                <w:szCs w:val="20"/>
              </w:rPr>
            </w:pP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AB047F" w:rsidRDefault="00692AD0" w:rsidP="000044B3">
            <w:pPr>
              <w:jc w:val="center"/>
              <w:rPr>
                <w:sz w:val="20"/>
                <w:szCs w:val="20"/>
              </w:rPr>
            </w:pPr>
            <w:r w:rsidRPr="005002F6">
              <w:rPr>
                <w:sz w:val="20"/>
                <w:szCs w:val="20"/>
              </w:rPr>
              <w:t>Трифонова Е.М., начальник отдела организационной работы и обращений граждан администрации Железнодорожного района города Ульяновска</w:t>
            </w:r>
          </w:p>
        </w:tc>
        <w:tc>
          <w:tcPr>
            <w:tcW w:w="1276" w:type="dxa"/>
            <w:shd w:val="clear" w:color="auto" w:fill="auto"/>
          </w:tcPr>
          <w:p w:rsidR="00692AD0" w:rsidRPr="00AB047F" w:rsidRDefault="00692AD0" w:rsidP="000044B3">
            <w:pPr>
              <w:tabs>
                <w:tab w:val="center" w:pos="546"/>
              </w:tabs>
              <w:jc w:val="center"/>
              <w:rPr>
                <w:sz w:val="20"/>
                <w:szCs w:val="20"/>
              </w:rPr>
            </w:pPr>
            <w:r>
              <w:rPr>
                <w:sz w:val="20"/>
                <w:szCs w:val="20"/>
              </w:rPr>
              <w:t>581307,71</w:t>
            </w:r>
          </w:p>
        </w:tc>
        <w:tc>
          <w:tcPr>
            <w:tcW w:w="1701" w:type="dxa"/>
            <w:shd w:val="clear" w:color="auto" w:fill="auto"/>
          </w:tcPr>
          <w:p w:rsidR="00692AD0" w:rsidRDefault="00692AD0" w:rsidP="006157EC">
            <w:pPr>
              <w:jc w:val="center"/>
              <w:rPr>
                <w:sz w:val="20"/>
                <w:szCs w:val="20"/>
              </w:rPr>
            </w:pPr>
            <w:r>
              <w:rPr>
                <w:sz w:val="20"/>
                <w:szCs w:val="20"/>
              </w:rPr>
              <w:t xml:space="preserve">Квартира </w:t>
            </w:r>
          </w:p>
          <w:p w:rsidR="00692AD0" w:rsidRPr="00AB047F" w:rsidRDefault="00692AD0" w:rsidP="006157EC">
            <w:pPr>
              <w:jc w:val="center"/>
              <w:rPr>
                <w:sz w:val="20"/>
                <w:szCs w:val="20"/>
              </w:rPr>
            </w:pPr>
            <w:r>
              <w:rPr>
                <w:sz w:val="20"/>
                <w:szCs w:val="20"/>
              </w:rPr>
              <w:t>(общая долевая- ½ )</w:t>
            </w:r>
          </w:p>
        </w:tc>
        <w:tc>
          <w:tcPr>
            <w:tcW w:w="982" w:type="dxa"/>
            <w:shd w:val="clear" w:color="auto" w:fill="auto"/>
          </w:tcPr>
          <w:p w:rsidR="00692AD0" w:rsidRPr="00AB047F" w:rsidRDefault="00692AD0" w:rsidP="000044B3">
            <w:pPr>
              <w:jc w:val="center"/>
              <w:rPr>
                <w:sz w:val="20"/>
                <w:szCs w:val="20"/>
              </w:rPr>
            </w:pPr>
            <w:r>
              <w:rPr>
                <w:sz w:val="20"/>
                <w:szCs w:val="20"/>
              </w:rPr>
              <w:t>64,7</w:t>
            </w:r>
          </w:p>
        </w:tc>
        <w:tc>
          <w:tcPr>
            <w:tcW w:w="1309" w:type="dxa"/>
            <w:shd w:val="clear" w:color="auto" w:fill="auto"/>
          </w:tcPr>
          <w:p w:rsidR="00692AD0" w:rsidRPr="00AB047F" w:rsidRDefault="00692AD0" w:rsidP="000044B3">
            <w:pPr>
              <w:jc w:val="center"/>
              <w:rPr>
                <w:sz w:val="20"/>
                <w:szCs w:val="20"/>
              </w:rPr>
            </w:pPr>
            <w:r>
              <w:rPr>
                <w:sz w:val="20"/>
                <w:szCs w:val="20"/>
              </w:rPr>
              <w:t>Россия</w:t>
            </w:r>
          </w:p>
        </w:tc>
        <w:tc>
          <w:tcPr>
            <w:tcW w:w="1394" w:type="dxa"/>
            <w:shd w:val="clear" w:color="auto" w:fill="auto"/>
          </w:tcPr>
          <w:p w:rsidR="00692AD0" w:rsidRPr="004769DF" w:rsidRDefault="00692AD0" w:rsidP="00F66515">
            <w:pPr>
              <w:jc w:val="center"/>
              <w:rPr>
                <w:sz w:val="20"/>
                <w:szCs w:val="20"/>
                <w:lang w:val="en-US"/>
              </w:rPr>
            </w:pPr>
            <w:r>
              <w:rPr>
                <w:sz w:val="20"/>
                <w:szCs w:val="20"/>
              </w:rPr>
              <w:t xml:space="preserve">Легковой автомобиль Лада </w:t>
            </w:r>
            <w:r>
              <w:rPr>
                <w:sz w:val="20"/>
                <w:szCs w:val="20"/>
                <w:lang w:val="en-US"/>
              </w:rPr>
              <w:t>XRAY</w:t>
            </w:r>
          </w:p>
        </w:tc>
        <w:tc>
          <w:tcPr>
            <w:tcW w:w="1985" w:type="dxa"/>
            <w:shd w:val="clear" w:color="auto" w:fill="auto"/>
          </w:tcPr>
          <w:p w:rsidR="00692AD0" w:rsidRDefault="00692AD0" w:rsidP="000044B3">
            <w:pPr>
              <w:jc w:val="center"/>
              <w:rPr>
                <w:sz w:val="20"/>
                <w:szCs w:val="20"/>
              </w:rPr>
            </w:pPr>
            <w:r>
              <w:rPr>
                <w:sz w:val="20"/>
                <w:szCs w:val="20"/>
              </w:rPr>
              <w:t>Не имеет</w:t>
            </w:r>
          </w:p>
          <w:p w:rsidR="00692AD0" w:rsidRPr="00AB047F" w:rsidRDefault="00692AD0" w:rsidP="000044B3">
            <w:pPr>
              <w:jc w:val="center"/>
              <w:rPr>
                <w:sz w:val="20"/>
                <w:szCs w:val="20"/>
              </w:rPr>
            </w:pPr>
          </w:p>
        </w:tc>
        <w:tc>
          <w:tcPr>
            <w:tcW w:w="1159" w:type="dxa"/>
            <w:shd w:val="clear" w:color="auto" w:fill="auto"/>
          </w:tcPr>
          <w:p w:rsidR="00692AD0" w:rsidRPr="00AB047F" w:rsidRDefault="00692AD0" w:rsidP="000044B3">
            <w:pPr>
              <w:jc w:val="center"/>
              <w:rPr>
                <w:sz w:val="20"/>
                <w:szCs w:val="20"/>
              </w:rPr>
            </w:pPr>
          </w:p>
        </w:tc>
        <w:tc>
          <w:tcPr>
            <w:tcW w:w="1251" w:type="dxa"/>
            <w:shd w:val="clear" w:color="auto" w:fill="auto"/>
          </w:tcPr>
          <w:p w:rsidR="00692AD0" w:rsidRPr="00AB047F" w:rsidRDefault="00692AD0" w:rsidP="000044B3">
            <w:pPr>
              <w:jc w:val="center"/>
              <w:rPr>
                <w:sz w:val="20"/>
                <w:szCs w:val="20"/>
              </w:rPr>
            </w:pPr>
          </w:p>
          <w:p w:rsidR="00692AD0" w:rsidRPr="00AB047F" w:rsidRDefault="00692AD0" w:rsidP="000044B3">
            <w:pPr>
              <w:jc w:val="center"/>
              <w:rPr>
                <w:sz w:val="20"/>
                <w:szCs w:val="20"/>
              </w:rPr>
            </w:pP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9F7AD5" w:rsidRDefault="00692AD0" w:rsidP="000044B3">
            <w:pPr>
              <w:jc w:val="center"/>
              <w:rPr>
                <w:sz w:val="20"/>
                <w:szCs w:val="20"/>
              </w:rPr>
            </w:pPr>
            <w:r w:rsidRPr="00431F3C">
              <w:rPr>
                <w:sz w:val="20"/>
                <w:szCs w:val="20"/>
              </w:rPr>
              <w:t>Супруг</w:t>
            </w:r>
          </w:p>
        </w:tc>
        <w:tc>
          <w:tcPr>
            <w:tcW w:w="1276" w:type="dxa"/>
            <w:shd w:val="clear" w:color="auto" w:fill="auto"/>
          </w:tcPr>
          <w:p w:rsidR="00692AD0" w:rsidRPr="00EE20E3" w:rsidRDefault="00692AD0" w:rsidP="000044B3">
            <w:pPr>
              <w:jc w:val="center"/>
              <w:rPr>
                <w:sz w:val="20"/>
                <w:szCs w:val="20"/>
              </w:rPr>
            </w:pPr>
            <w:r>
              <w:rPr>
                <w:sz w:val="20"/>
                <w:szCs w:val="20"/>
              </w:rPr>
              <w:t>845000,00</w:t>
            </w:r>
          </w:p>
        </w:tc>
        <w:tc>
          <w:tcPr>
            <w:tcW w:w="1701" w:type="dxa"/>
            <w:shd w:val="clear" w:color="auto" w:fill="auto"/>
          </w:tcPr>
          <w:p w:rsidR="00692AD0" w:rsidRDefault="00692AD0" w:rsidP="000044B3">
            <w:pPr>
              <w:jc w:val="center"/>
              <w:rPr>
                <w:sz w:val="20"/>
                <w:szCs w:val="20"/>
              </w:rPr>
            </w:pPr>
            <w:r>
              <w:rPr>
                <w:sz w:val="20"/>
                <w:szCs w:val="20"/>
              </w:rPr>
              <w:t>Земельный участок</w:t>
            </w:r>
          </w:p>
          <w:p w:rsidR="00692AD0" w:rsidRDefault="00692AD0" w:rsidP="000044B3">
            <w:pPr>
              <w:jc w:val="center"/>
              <w:rPr>
                <w:sz w:val="20"/>
                <w:szCs w:val="20"/>
              </w:rPr>
            </w:pPr>
          </w:p>
          <w:p w:rsidR="00692AD0" w:rsidRDefault="00692AD0" w:rsidP="000044B3">
            <w:pPr>
              <w:jc w:val="center"/>
              <w:rPr>
                <w:sz w:val="20"/>
                <w:szCs w:val="20"/>
              </w:rPr>
            </w:pPr>
            <w:r>
              <w:rPr>
                <w:sz w:val="20"/>
                <w:szCs w:val="20"/>
              </w:rPr>
              <w:t>Квартира</w:t>
            </w:r>
          </w:p>
          <w:p w:rsidR="00692AD0" w:rsidRDefault="00692AD0" w:rsidP="000044B3">
            <w:pPr>
              <w:jc w:val="center"/>
              <w:rPr>
                <w:sz w:val="20"/>
                <w:szCs w:val="20"/>
              </w:rPr>
            </w:pPr>
          </w:p>
          <w:p w:rsidR="00692AD0" w:rsidRDefault="00692AD0" w:rsidP="000044B3">
            <w:pPr>
              <w:jc w:val="center"/>
              <w:rPr>
                <w:sz w:val="20"/>
                <w:szCs w:val="20"/>
              </w:rPr>
            </w:pPr>
            <w:r>
              <w:rPr>
                <w:sz w:val="20"/>
                <w:szCs w:val="20"/>
              </w:rPr>
              <w:t>Помещение</w:t>
            </w:r>
          </w:p>
          <w:p w:rsidR="00692AD0" w:rsidRDefault="00692AD0" w:rsidP="000044B3">
            <w:pPr>
              <w:jc w:val="center"/>
              <w:rPr>
                <w:sz w:val="20"/>
                <w:szCs w:val="20"/>
              </w:rPr>
            </w:pPr>
          </w:p>
          <w:p w:rsidR="00692AD0" w:rsidRPr="00AB047F" w:rsidRDefault="00692AD0" w:rsidP="000044B3">
            <w:pPr>
              <w:jc w:val="center"/>
              <w:rPr>
                <w:sz w:val="20"/>
                <w:szCs w:val="20"/>
              </w:rPr>
            </w:pPr>
            <w:r>
              <w:rPr>
                <w:sz w:val="20"/>
                <w:szCs w:val="20"/>
              </w:rPr>
              <w:t>Помещение</w:t>
            </w:r>
          </w:p>
        </w:tc>
        <w:tc>
          <w:tcPr>
            <w:tcW w:w="982" w:type="dxa"/>
            <w:shd w:val="clear" w:color="auto" w:fill="auto"/>
          </w:tcPr>
          <w:p w:rsidR="00692AD0" w:rsidRDefault="00692AD0" w:rsidP="000044B3">
            <w:pPr>
              <w:jc w:val="center"/>
              <w:rPr>
                <w:sz w:val="20"/>
                <w:szCs w:val="20"/>
              </w:rPr>
            </w:pPr>
            <w:r>
              <w:rPr>
                <w:sz w:val="20"/>
                <w:szCs w:val="20"/>
              </w:rPr>
              <w:t>1973,0</w:t>
            </w:r>
          </w:p>
          <w:p w:rsidR="00692AD0" w:rsidRPr="00514ECF"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r>
              <w:rPr>
                <w:sz w:val="20"/>
                <w:szCs w:val="20"/>
              </w:rPr>
              <w:t>87,8</w:t>
            </w:r>
          </w:p>
          <w:p w:rsidR="00692AD0" w:rsidRDefault="00692AD0" w:rsidP="000044B3">
            <w:pPr>
              <w:jc w:val="center"/>
              <w:rPr>
                <w:sz w:val="20"/>
                <w:szCs w:val="20"/>
              </w:rPr>
            </w:pPr>
          </w:p>
          <w:p w:rsidR="00692AD0" w:rsidRDefault="00692AD0" w:rsidP="000044B3">
            <w:pPr>
              <w:jc w:val="center"/>
              <w:rPr>
                <w:sz w:val="20"/>
                <w:szCs w:val="20"/>
              </w:rPr>
            </w:pPr>
            <w:r>
              <w:rPr>
                <w:sz w:val="20"/>
                <w:szCs w:val="20"/>
              </w:rPr>
              <w:t>32,4</w:t>
            </w:r>
          </w:p>
          <w:p w:rsidR="00692AD0" w:rsidRDefault="00692AD0" w:rsidP="000044B3">
            <w:pPr>
              <w:jc w:val="center"/>
              <w:rPr>
                <w:sz w:val="20"/>
                <w:szCs w:val="20"/>
              </w:rPr>
            </w:pPr>
          </w:p>
          <w:p w:rsidR="00692AD0" w:rsidRPr="00F449FD" w:rsidRDefault="00692AD0" w:rsidP="000044B3">
            <w:pPr>
              <w:jc w:val="center"/>
              <w:rPr>
                <w:sz w:val="20"/>
                <w:szCs w:val="20"/>
              </w:rPr>
            </w:pPr>
            <w:r>
              <w:rPr>
                <w:sz w:val="20"/>
                <w:szCs w:val="20"/>
              </w:rPr>
              <w:t>45,5</w:t>
            </w:r>
          </w:p>
        </w:tc>
        <w:tc>
          <w:tcPr>
            <w:tcW w:w="1309" w:type="dxa"/>
            <w:shd w:val="clear" w:color="auto" w:fill="auto"/>
          </w:tcPr>
          <w:p w:rsidR="00692AD0" w:rsidRDefault="00692AD0" w:rsidP="000044B3">
            <w:pPr>
              <w:jc w:val="center"/>
              <w:rPr>
                <w:sz w:val="20"/>
                <w:szCs w:val="20"/>
              </w:rPr>
            </w:pPr>
            <w:r>
              <w:rPr>
                <w:sz w:val="20"/>
                <w:szCs w:val="20"/>
              </w:rPr>
              <w:t>Россия</w:t>
            </w:r>
          </w:p>
          <w:p w:rsidR="00692AD0" w:rsidRPr="00514ECF"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r>
              <w:rPr>
                <w:sz w:val="20"/>
                <w:szCs w:val="20"/>
              </w:rPr>
              <w:t>Россия</w:t>
            </w:r>
          </w:p>
          <w:p w:rsidR="00692AD0" w:rsidRDefault="00692AD0" w:rsidP="000044B3">
            <w:pPr>
              <w:jc w:val="center"/>
              <w:rPr>
                <w:sz w:val="20"/>
                <w:szCs w:val="20"/>
              </w:rPr>
            </w:pPr>
          </w:p>
          <w:p w:rsidR="00692AD0" w:rsidRDefault="00692AD0" w:rsidP="000044B3">
            <w:pPr>
              <w:jc w:val="center"/>
              <w:rPr>
                <w:sz w:val="20"/>
                <w:szCs w:val="20"/>
              </w:rPr>
            </w:pPr>
            <w:r>
              <w:rPr>
                <w:sz w:val="20"/>
                <w:szCs w:val="20"/>
              </w:rPr>
              <w:t>Россия</w:t>
            </w:r>
          </w:p>
          <w:p w:rsidR="00692AD0" w:rsidRDefault="00692AD0" w:rsidP="000044B3">
            <w:pPr>
              <w:jc w:val="center"/>
              <w:rPr>
                <w:sz w:val="20"/>
                <w:szCs w:val="20"/>
              </w:rPr>
            </w:pPr>
          </w:p>
          <w:p w:rsidR="00692AD0" w:rsidRPr="00F449FD" w:rsidRDefault="00692AD0" w:rsidP="000044B3">
            <w:pPr>
              <w:jc w:val="center"/>
              <w:rPr>
                <w:sz w:val="20"/>
                <w:szCs w:val="20"/>
              </w:rPr>
            </w:pPr>
            <w:r>
              <w:rPr>
                <w:sz w:val="20"/>
                <w:szCs w:val="20"/>
              </w:rPr>
              <w:t>Россия</w:t>
            </w:r>
          </w:p>
        </w:tc>
        <w:tc>
          <w:tcPr>
            <w:tcW w:w="1394" w:type="dxa"/>
            <w:shd w:val="clear" w:color="auto" w:fill="auto"/>
          </w:tcPr>
          <w:p w:rsidR="00692AD0" w:rsidRPr="00AB047F" w:rsidRDefault="00692AD0" w:rsidP="000044B3">
            <w:pPr>
              <w:jc w:val="center"/>
              <w:rPr>
                <w:sz w:val="20"/>
                <w:szCs w:val="20"/>
              </w:rPr>
            </w:pPr>
            <w:r>
              <w:rPr>
                <w:sz w:val="20"/>
                <w:szCs w:val="20"/>
              </w:rPr>
              <w:t>Не имеет</w:t>
            </w:r>
          </w:p>
        </w:tc>
        <w:tc>
          <w:tcPr>
            <w:tcW w:w="1985" w:type="dxa"/>
            <w:shd w:val="clear" w:color="auto" w:fill="auto"/>
          </w:tcPr>
          <w:p w:rsidR="00692AD0" w:rsidRPr="00AB047F" w:rsidRDefault="00692AD0" w:rsidP="000044B3">
            <w:pPr>
              <w:jc w:val="center"/>
              <w:rPr>
                <w:sz w:val="20"/>
                <w:szCs w:val="20"/>
              </w:rPr>
            </w:pPr>
            <w:r>
              <w:rPr>
                <w:sz w:val="20"/>
                <w:szCs w:val="20"/>
              </w:rPr>
              <w:t>Не имеет</w:t>
            </w:r>
          </w:p>
        </w:tc>
        <w:tc>
          <w:tcPr>
            <w:tcW w:w="1159" w:type="dxa"/>
            <w:shd w:val="clear" w:color="auto" w:fill="auto"/>
          </w:tcPr>
          <w:p w:rsidR="00692AD0" w:rsidRPr="00AB047F" w:rsidRDefault="00692AD0" w:rsidP="000044B3">
            <w:pPr>
              <w:jc w:val="center"/>
              <w:rPr>
                <w:sz w:val="20"/>
                <w:szCs w:val="20"/>
              </w:rPr>
            </w:pPr>
          </w:p>
        </w:tc>
        <w:tc>
          <w:tcPr>
            <w:tcW w:w="1251" w:type="dxa"/>
            <w:shd w:val="clear" w:color="auto" w:fill="auto"/>
          </w:tcPr>
          <w:p w:rsidR="00692AD0" w:rsidRPr="00AB047F" w:rsidRDefault="00692AD0" w:rsidP="000044B3">
            <w:pPr>
              <w:jc w:val="center"/>
              <w:rPr>
                <w:sz w:val="20"/>
                <w:szCs w:val="20"/>
              </w:rPr>
            </w:pP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9F7AD5" w:rsidRDefault="00692AD0" w:rsidP="000044B3">
            <w:pPr>
              <w:jc w:val="center"/>
              <w:rPr>
                <w:sz w:val="20"/>
                <w:szCs w:val="20"/>
              </w:rPr>
            </w:pPr>
            <w:r w:rsidRPr="00191C82">
              <w:rPr>
                <w:sz w:val="20"/>
                <w:szCs w:val="20"/>
              </w:rPr>
              <w:t>Николаева О.А., консультант отдела коммунал</w:t>
            </w:r>
            <w:r w:rsidRPr="00191C82">
              <w:rPr>
                <w:sz w:val="20"/>
                <w:szCs w:val="20"/>
              </w:rPr>
              <w:t>ь</w:t>
            </w:r>
            <w:r w:rsidRPr="00191C82">
              <w:rPr>
                <w:sz w:val="20"/>
                <w:szCs w:val="20"/>
              </w:rPr>
              <w:t>ного хозяйс</w:t>
            </w:r>
            <w:r w:rsidRPr="00191C82">
              <w:rPr>
                <w:sz w:val="20"/>
                <w:szCs w:val="20"/>
              </w:rPr>
              <w:t>т</w:t>
            </w:r>
            <w:r w:rsidRPr="00191C82">
              <w:rPr>
                <w:sz w:val="20"/>
                <w:szCs w:val="20"/>
              </w:rPr>
              <w:t xml:space="preserve">ва, развития территории и пригородной зоны администрации Железнодорожного района города </w:t>
            </w:r>
            <w:r w:rsidRPr="00191C82">
              <w:rPr>
                <w:sz w:val="20"/>
                <w:szCs w:val="20"/>
              </w:rPr>
              <w:lastRenderedPageBreak/>
              <w:t>Ульяновска</w:t>
            </w:r>
          </w:p>
        </w:tc>
        <w:tc>
          <w:tcPr>
            <w:tcW w:w="1276" w:type="dxa"/>
            <w:shd w:val="clear" w:color="auto" w:fill="auto"/>
          </w:tcPr>
          <w:p w:rsidR="00692AD0" w:rsidRPr="00AB047F" w:rsidRDefault="00692AD0" w:rsidP="000044B3">
            <w:pPr>
              <w:jc w:val="center"/>
              <w:rPr>
                <w:sz w:val="20"/>
                <w:szCs w:val="20"/>
              </w:rPr>
            </w:pPr>
            <w:r>
              <w:rPr>
                <w:sz w:val="20"/>
                <w:szCs w:val="20"/>
              </w:rPr>
              <w:lastRenderedPageBreak/>
              <w:t>439170,07</w:t>
            </w:r>
          </w:p>
        </w:tc>
        <w:tc>
          <w:tcPr>
            <w:tcW w:w="1701" w:type="dxa"/>
            <w:shd w:val="clear" w:color="auto" w:fill="auto"/>
          </w:tcPr>
          <w:p w:rsidR="00692AD0" w:rsidRPr="00AB047F" w:rsidRDefault="00692AD0" w:rsidP="00142CB4">
            <w:pPr>
              <w:jc w:val="center"/>
              <w:rPr>
                <w:sz w:val="20"/>
                <w:szCs w:val="20"/>
              </w:rPr>
            </w:pPr>
            <w:r w:rsidRPr="00AB047F">
              <w:rPr>
                <w:sz w:val="20"/>
                <w:szCs w:val="20"/>
              </w:rPr>
              <w:t xml:space="preserve">Квартира 2-х комнатная </w:t>
            </w:r>
            <w:r>
              <w:rPr>
                <w:sz w:val="20"/>
                <w:szCs w:val="20"/>
              </w:rPr>
              <w:t>(общая долевая-</w:t>
            </w:r>
            <w:r w:rsidRPr="00AB047F">
              <w:rPr>
                <w:sz w:val="20"/>
                <w:szCs w:val="20"/>
              </w:rPr>
              <w:t xml:space="preserve"> ½</w:t>
            </w:r>
            <w:r>
              <w:rPr>
                <w:sz w:val="20"/>
                <w:szCs w:val="20"/>
              </w:rPr>
              <w:t>)</w:t>
            </w:r>
          </w:p>
        </w:tc>
        <w:tc>
          <w:tcPr>
            <w:tcW w:w="982" w:type="dxa"/>
            <w:shd w:val="clear" w:color="auto" w:fill="auto"/>
          </w:tcPr>
          <w:p w:rsidR="00692AD0" w:rsidRPr="00AB047F" w:rsidRDefault="00692AD0" w:rsidP="000044B3">
            <w:pPr>
              <w:jc w:val="center"/>
              <w:rPr>
                <w:sz w:val="20"/>
                <w:szCs w:val="20"/>
              </w:rPr>
            </w:pPr>
            <w:r>
              <w:rPr>
                <w:sz w:val="20"/>
                <w:szCs w:val="20"/>
              </w:rPr>
              <w:t>44, 1</w:t>
            </w:r>
          </w:p>
        </w:tc>
        <w:tc>
          <w:tcPr>
            <w:tcW w:w="1309" w:type="dxa"/>
            <w:shd w:val="clear" w:color="auto" w:fill="auto"/>
          </w:tcPr>
          <w:p w:rsidR="00692AD0" w:rsidRPr="00AB047F" w:rsidRDefault="00692AD0" w:rsidP="000044B3">
            <w:pPr>
              <w:jc w:val="center"/>
              <w:rPr>
                <w:sz w:val="20"/>
                <w:szCs w:val="20"/>
              </w:rPr>
            </w:pPr>
            <w:r w:rsidRPr="00AB047F">
              <w:rPr>
                <w:sz w:val="20"/>
                <w:szCs w:val="20"/>
              </w:rPr>
              <w:t>Россия</w:t>
            </w:r>
          </w:p>
          <w:p w:rsidR="00692AD0" w:rsidRPr="00AB047F" w:rsidRDefault="00692AD0" w:rsidP="000044B3">
            <w:pPr>
              <w:jc w:val="center"/>
              <w:rPr>
                <w:sz w:val="20"/>
                <w:szCs w:val="20"/>
              </w:rPr>
            </w:pPr>
          </w:p>
          <w:p w:rsidR="00692AD0" w:rsidRPr="00AB047F" w:rsidRDefault="00692AD0" w:rsidP="000044B3">
            <w:pPr>
              <w:jc w:val="center"/>
              <w:rPr>
                <w:sz w:val="20"/>
                <w:szCs w:val="20"/>
              </w:rPr>
            </w:pPr>
          </w:p>
          <w:p w:rsidR="00692AD0" w:rsidRPr="00AB047F" w:rsidRDefault="00692AD0" w:rsidP="000044B3">
            <w:pPr>
              <w:jc w:val="center"/>
              <w:rPr>
                <w:sz w:val="20"/>
                <w:szCs w:val="20"/>
              </w:rPr>
            </w:pPr>
          </w:p>
        </w:tc>
        <w:tc>
          <w:tcPr>
            <w:tcW w:w="1394" w:type="dxa"/>
            <w:shd w:val="clear" w:color="auto" w:fill="auto"/>
          </w:tcPr>
          <w:p w:rsidR="00692AD0" w:rsidRPr="00AB047F" w:rsidRDefault="00692AD0" w:rsidP="000044B3">
            <w:pPr>
              <w:jc w:val="center"/>
              <w:rPr>
                <w:sz w:val="20"/>
                <w:szCs w:val="20"/>
              </w:rPr>
            </w:pPr>
            <w:r>
              <w:rPr>
                <w:sz w:val="20"/>
                <w:szCs w:val="20"/>
              </w:rPr>
              <w:t>Не имеет</w:t>
            </w:r>
          </w:p>
        </w:tc>
        <w:tc>
          <w:tcPr>
            <w:tcW w:w="1985" w:type="dxa"/>
            <w:shd w:val="clear" w:color="auto" w:fill="auto"/>
          </w:tcPr>
          <w:p w:rsidR="00692AD0" w:rsidRPr="00AB047F" w:rsidRDefault="00692AD0" w:rsidP="000044B3">
            <w:pPr>
              <w:jc w:val="center"/>
              <w:rPr>
                <w:sz w:val="20"/>
                <w:szCs w:val="20"/>
              </w:rPr>
            </w:pPr>
            <w:r>
              <w:rPr>
                <w:sz w:val="20"/>
                <w:szCs w:val="20"/>
              </w:rPr>
              <w:t>Не имеет</w:t>
            </w:r>
          </w:p>
        </w:tc>
        <w:tc>
          <w:tcPr>
            <w:tcW w:w="1159" w:type="dxa"/>
            <w:shd w:val="clear" w:color="auto" w:fill="auto"/>
          </w:tcPr>
          <w:p w:rsidR="00692AD0" w:rsidRPr="00AB047F" w:rsidRDefault="00692AD0" w:rsidP="000044B3">
            <w:pPr>
              <w:jc w:val="center"/>
              <w:rPr>
                <w:sz w:val="20"/>
                <w:szCs w:val="20"/>
              </w:rPr>
            </w:pPr>
          </w:p>
        </w:tc>
        <w:tc>
          <w:tcPr>
            <w:tcW w:w="1251" w:type="dxa"/>
            <w:shd w:val="clear" w:color="auto" w:fill="auto"/>
          </w:tcPr>
          <w:p w:rsidR="00692AD0" w:rsidRPr="00AB047F" w:rsidRDefault="00692AD0" w:rsidP="000044B3">
            <w:pPr>
              <w:jc w:val="center"/>
              <w:rPr>
                <w:sz w:val="20"/>
                <w:szCs w:val="20"/>
              </w:rPr>
            </w:pPr>
          </w:p>
          <w:p w:rsidR="00692AD0" w:rsidRPr="00AB047F" w:rsidRDefault="00692AD0" w:rsidP="000044B3">
            <w:pPr>
              <w:jc w:val="center"/>
              <w:rPr>
                <w:sz w:val="20"/>
                <w:szCs w:val="20"/>
              </w:rPr>
            </w:pP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751E83" w:rsidRDefault="00692AD0" w:rsidP="000044B3">
            <w:pPr>
              <w:jc w:val="center"/>
              <w:rPr>
                <w:sz w:val="20"/>
                <w:szCs w:val="20"/>
                <w:highlight w:val="yellow"/>
              </w:rPr>
            </w:pPr>
            <w:r w:rsidRPr="005D7046">
              <w:rPr>
                <w:sz w:val="20"/>
                <w:szCs w:val="20"/>
              </w:rPr>
              <w:t>Кудряшова М.В., главный специалист-эксперт отдела правовой и кадровой работы администрации Железнодорожного района города Ульяновска</w:t>
            </w:r>
          </w:p>
        </w:tc>
        <w:tc>
          <w:tcPr>
            <w:tcW w:w="1276" w:type="dxa"/>
            <w:shd w:val="clear" w:color="auto" w:fill="auto"/>
          </w:tcPr>
          <w:p w:rsidR="00692AD0" w:rsidRDefault="00692AD0" w:rsidP="001468CA">
            <w:pPr>
              <w:jc w:val="center"/>
              <w:rPr>
                <w:sz w:val="20"/>
                <w:szCs w:val="20"/>
              </w:rPr>
            </w:pPr>
            <w:r>
              <w:rPr>
                <w:sz w:val="20"/>
                <w:szCs w:val="20"/>
              </w:rPr>
              <w:t xml:space="preserve">1725197,90 </w:t>
            </w:r>
          </w:p>
          <w:p w:rsidR="00692AD0" w:rsidRDefault="00692AD0" w:rsidP="001468CA">
            <w:pPr>
              <w:jc w:val="center"/>
              <w:rPr>
                <w:sz w:val="20"/>
                <w:szCs w:val="20"/>
              </w:rPr>
            </w:pPr>
          </w:p>
          <w:p w:rsidR="00692AD0" w:rsidRDefault="00692AD0" w:rsidP="001468CA">
            <w:pPr>
              <w:jc w:val="center"/>
              <w:rPr>
                <w:sz w:val="20"/>
                <w:szCs w:val="20"/>
              </w:rPr>
            </w:pPr>
            <w:r>
              <w:rPr>
                <w:sz w:val="20"/>
                <w:szCs w:val="20"/>
              </w:rPr>
              <w:t>(из них 1293750,00- доход полученный от продажи 3/8 долей в трёхкомнат-ной квартире)</w:t>
            </w:r>
          </w:p>
        </w:tc>
        <w:tc>
          <w:tcPr>
            <w:tcW w:w="1701" w:type="dxa"/>
            <w:shd w:val="clear" w:color="auto" w:fill="auto"/>
          </w:tcPr>
          <w:p w:rsidR="00692AD0" w:rsidRDefault="00692AD0" w:rsidP="000044B3">
            <w:pPr>
              <w:jc w:val="center"/>
              <w:rPr>
                <w:sz w:val="20"/>
                <w:szCs w:val="20"/>
              </w:rPr>
            </w:pPr>
            <w:r>
              <w:rPr>
                <w:sz w:val="20"/>
                <w:szCs w:val="20"/>
              </w:rPr>
              <w:t>Квартира 4-х комнатная (общая долевая – 6/8 в совместной собственности с супругом)</w:t>
            </w:r>
          </w:p>
          <w:p w:rsidR="00692AD0" w:rsidRDefault="00692AD0" w:rsidP="000044B3">
            <w:pPr>
              <w:jc w:val="center"/>
              <w:rPr>
                <w:sz w:val="20"/>
                <w:szCs w:val="20"/>
              </w:rPr>
            </w:pPr>
          </w:p>
          <w:p w:rsidR="00692AD0" w:rsidRDefault="00692AD0" w:rsidP="000044B3">
            <w:pPr>
              <w:jc w:val="center"/>
              <w:rPr>
                <w:sz w:val="20"/>
                <w:szCs w:val="20"/>
              </w:rPr>
            </w:pPr>
            <w:r>
              <w:rPr>
                <w:sz w:val="20"/>
                <w:szCs w:val="20"/>
              </w:rPr>
              <w:t>Квартира однокомнатная</w:t>
            </w:r>
          </w:p>
          <w:p w:rsidR="00692AD0" w:rsidRPr="00AB047F" w:rsidRDefault="00692AD0" w:rsidP="000044B3">
            <w:pPr>
              <w:jc w:val="center"/>
              <w:rPr>
                <w:sz w:val="20"/>
                <w:szCs w:val="20"/>
              </w:rPr>
            </w:pPr>
            <w:r>
              <w:rPr>
                <w:sz w:val="20"/>
                <w:szCs w:val="20"/>
              </w:rPr>
              <w:t>(общая совместная – с супругом)</w:t>
            </w:r>
          </w:p>
        </w:tc>
        <w:tc>
          <w:tcPr>
            <w:tcW w:w="982" w:type="dxa"/>
            <w:shd w:val="clear" w:color="auto" w:fill="auto"/>
          </w:tcPr>
          <w:p w:rsidR="00692AD0" w:rsidRDefault="00692AD0" w:rsidP="000044B3">
            <w:pPr>
              <w:jc w:val="center"/>
              <w:rPr>
                <w:sz w:val="20"/>
                <w:szCs w:val="20"/>
              </w:rPr>
            </w:pPr>
            <w:r>
              <w:rPr>
                <w:sz w:val="20"/>
                <w:szCs w:val="20"/>
              </w:rPr>
              <w:t>85,3</w:t>
            </w: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Pr="00AB047F" w:rsidRDefault="00692AD0" w:rsidP="000044B3">
            <w:pPr>
              <w:jc w:val="center"/>
              <w:rPr>
                <w:sz w:val="20"/>
                <w:szCs w:val="20"/>
              </w:rPr>
            </w:pPr>
            <w:r>
              <w:rPr>
                <w:sz w:val="20"/>
                <w:szCs w:val="20"/>
              </w:rPr>
              <w:t>22,3</w:t>
            </w:r>
          </w:p>
        </w:tc>
        <w:tc>
          <w:tcPr>
            <w:tcW w:w="1309" w:type="dxa"/>
            <w:shd w:val="clear" w:color="auto" w:fill="auto"/>
          </w:tcPr>
          <w:p w:rsidR="00692AD0" w:rsidRDefault="00692AD0" w:rsidP="000044B3">
            <w:pPr>
              <w:jc w:val="center"/>
              <w:rPr>
                <w:sz w:val="20"/>
                <w:szCs w:val="20"/>
              </w:rPr>
            </w:pPr>
            <w:r>
              <w:rPr>
                <w:sz w:val="20"/>
                <w:szCs w:val="20"/>
              </w:rPr>
              <w:t>Россия</w:t>
            </w: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741189">
            <w:pPr>
              <w:jc w:val="center"/>
              <w:rPr>
                <w:sz w:val="20"/>
                <w:szCs w:val="20"/>
              </w:rPr>
            </w:pPr>
          </w:p>
          <w:p w:rsidR="00692AD0" w:rsidRDefault="00692AD0" w:rsidP="00741189">
            <w:pPr>
              <w:jc w:val="center"/>
              <w:rPr>
                <w:sz w:val="20"/>
                <w:szCs w:val="20"/>
              </w:rPr>
            </w:pPr>
          </w:p>
          <w:p w:rsidR="00692AD0" w:rsidRDefault="00692AD0" w:rsidP="00741189">
            <w:pPr>
              <w:jc w:val="center"/>
              <w:rPr>
                <w:sz w:val="20"/>
                <w:szCs w:val="20"/>
              </w:rPr>
            </w:pPr>
            <w:r>
              <w:rPr>
                <w:sz w:val="20"/>
                <w:szCs w:val="20"/>
              </w:rPr>
              <w:t>Россия</w:t>
            </w:r>
          </w:p>
          <w:p w:rsidR="00692AD0" w:rsidRPr="00AB047F" w:rsidRDefault="00692AD0" w:rsidP="000044B3">
            <w:pPr>
              <w:jc w:val="center"/>
              <w:rPr>
                <w:sz w:val="20"/>
                <w:szCs w:val="20"/>
              </w:rPr>
            </w:pPr>
          </w:p>
        </w:tc>
        <w:tc>
          <w:tcPr>
            <w:tcW w:w="1394" w:type="dxa"/>
            <w:shd w:val="clear" w:color="auto" w:fill="auto"/>
          </w:tcPr>
          <w:p w:rsidR="00692AD0" w:rsidRPr="009914E2" w:rsidRDefault="00692AD0" w:rsidP="000044B3">
            <w:pPr>
              <w:jc w:val="center"/>
              <w:rPr>
                <w:sz w:val="20"/>
                <w:szCs w:val="20"/>
                <w:lang w:val="en-US"/>
              </w:rPr>
            </w:pPr>
            <w:r>
              <w:rPr>
                <w:sz w:val="20"/>
                <w:szCs w:val="20"/>
              </w:rPr>
              <w:t>Не имеет</w:t>
            </w:r>
          </w:p>
        </w:tc>
        <w:tc>
          <w:tcPr>
            <w:tcW w:w="1985" w:type="dxa"/>
            <w:shd w:val="clear" w:color="auto" w:fill="auto"/>
          </w:tcPr>
          <w:p w:rsidR="00692AD0" w:rsidRPr="00AB047F" w:rsidRDefault="00692AD0" w:rsidP="000044B3">
            <w:pPr>
              <w:jc w:val="center"/>
              <w:rPr>
                <w:sz w:val="20"/>
                <w:szCs w:val="20"/>
              </w:rPr>
            </w:pPr>
            <w:r>
              <w:rPr>
                <w:sz w:val="20"/>
                <w:szCs w:val="20"/>
              </w:rPr>
              <w:t>Не имеет</w:t>
            </w:r>
          </w:p>
        </w:tc>
        <w:tc>
          <w:tcPr>
            <w:tcW w:w="1159" w:type="dxa"/>
            <w:shd w:val="clear" w:color="auto" w:fill="auto"/>
          </w:tcPr>
          <w:p w:rsidR="00692AD0" w:rsidRPr="00560B37" w:rsidRDefault="00692AD0" w:rsidP="000044B3">
            <w:pPr>
              <w:jc w:val="center"/>
              <w:rPr>
                <w:sz w:val="20"/>
                <w:szCs w:val="20"/>
              </w:rPr>
            </w:pPr>
          </w:p>
        </w:tc>
        <w:tc>
          <w:tcPr>
            <w:tcW w:w="1251" w:type="dxa"/>
            <w:shd w:val="clear" w:color="auto" w:fill="auto"/>
          </w:tcPr>
          <w:p w:rsidR="00692AD0" w:rsidRPr="00AB047F" w:rsidRDefault="00692AD0" w:rsidP="000044B3">
            <w:pPr>
              <w:jc w:val="center"/>
              <w:rPr>
                <w:sz w:val="20"/>
                <w:szCs w:val="20"/>
              </w:rPr>
            </w:pP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751E83" w:rsidRDefault="00692AD0" w:rsidP="000044B3">
            <w:pPr>
              <w:jc w:val="center"/>
              <w:rPr>
                <w:sz w:val="20"/>
                <w:szCs w:val="20"/>
                <w:highlight w:val="yellow"/>
              </w:rPr>
            </w:pPr>
            <w:r w:rsidRPr="00A3118E">
              <w:rPr>
                <w:sz w:val="20"/>
                <w:szCs w:val="20"/>
              </w:rPr>
              <w:t>Супруг</w:t>
            </w:r>
          </w:p>
        </w:tc>
        <w:tc>
          <w:tcPr>
            <w:tcW w:w="1276" w:type="dxa"/>
            <w:shd w:val="clear" w:color="auto" w:fill="auto"/>
          </w:tcPr>
          <w:p w:rsidR="00692AD0" w:rsidRDefault="00692AD0" w:rsidP="000044B3">
            <w:pPr>
              <w:jc w:val="center"/>
              <w:rPr>
                <w:sz w:val="20"/>
                <w:szCs w:val="20"/>
              </w:rPr>
            </w:pPr>
            <w:r>
              <w:rPr>
                <w:sz w:val="20"/>
                <w:szCs w:val="20"/>
              </w:rPr>
              <w:t>2273796,43</w:t>
            </w:r>
          </w:p>
          <w:p w:rsidR="00692AD0" w:rsidRDefault="00692AD0" w:rsidP="000044B3">
            <w:pPr>
              <w:jc w:val="center"/>
              <w:rPr>
                <w:sz w:val="20"/>
                <w:szCs w:val="20"/>
              </w:rPr>
            </w:pPr>
          </w:p>
          <w:p w:rsidR="00692AD0" w:rsidRDefault="00692AD0" w:rsidP="000044B3">
            <w:pPr>
              <w:jc w:val="center"/>
              <w:rPr>
                <w:sz w:val="20"/>
                <w:szCs w:val="20"/>
              </w:rPr>
            </w:pPr>
            <w:r>
              <w:rPr>
                <w:sz w:val="20"/>
                <w:szCs w:val="20"/>
              </w:rPr>
              <w:t>(из них 1293750,00- доход полученный от продажи 3/8 долей в трёхкомнат-ной квартире)</w:t>
            </w:r>
          </w:p>
        </w:tc>
        <w:tc>
          <w:tcPr>
            <w:tcW w:w="1701" w:type="dxa"/>
            <w:shd w:val="clear" w:color="auto" w:fill="auto"/>
          </w:tcPr>
          <w:p w:rsidR="00692AD0" w:rsidRDefault="00692AD0" w:rsidP="00BB3F2D">
            <w:pPr>
              <w:jc w:val="center"/>
              <w:rPr>
                <w:sz w:val="20"/>
                <w:szCs w:val="20"/>
              </w:rPr>
            </w:pPr>
            <w:r>
              <w:rPr>
                <w:sz w:val="20"/>
                <w:szCs w:val="20"/>
              </w:rPr>
              <w:t>Квартира 4-х комнатная (общая долевая – 6/8 в совместной собственности с супругой)</w:t>
            </w:r>
          </w:p>
          <w:p w:rsidR="00692AD0" w:rsidRDefault="00692AD0" w:rsidP="00BB3F2D">
            <w:pPr>
              <w:jc w:val="center"/>
              <w:rPr>
                <w:sz w:val="20"/>
                <w:szCs w:val="20"/>
              </w:rPr>
            </w:pPr>
          </w:p>
          <w:p w:rsidR="00692AD0" w:rsidRDefault="00692AD0" w:rsidP="00BB3F2D">
            <w:pPr>
              <w:jc w:val="center"/>
              <w:rPr>
                <w:sz w:val="20"/>
                <w:szCs w:val="20"/>
              </w:rPr>
            </w:pPr>
            <w:r>
              <w:rPr>
                <w:sz w:val="20"/>
                <w:szCs w:val="20"/>
              </w:rPr>
              <w:t>Квартира однокомнатная</w:t>
            </w:r>
          </w:p>
          <w:p w:rsidR="00692AD0" w:rsidRDefault="00692AD0" w:rsidP="00D91F03">
            <w:pPr>
              <w:jc w:val="center"/>
              <w:rPr>
                <w:sz w:val="20"/>
                <w:szCs w:val="20"/>
              </w:rPr>
            </w:pPr>
            <w:r>
              <w:rPr>
                <w:sz w:val="20"/>
                <w:szCs w:val="20"/>
              </w:rPr>
              <w:t>(общая совместная – с супругой)</w:t>
            </w:r>
          </w:p>
        </w:tc>
        <w:tc>
          <w:tcPr>
            <w:tcW w:w="982" w:type="dxa"/>
            <w:shd w:val="clear" w:color="auto" w:fill="auto"/>
          </w:tcPr>
          <w:p w:rsidR="00692AD0" w:rsidRDefault="00692AD0" w:rsidP="00427D52">
            <w:pPr>
              <w:jc w:val="center"/>
              <w:rPr>
                <w:sz w:val="20"/>
                <w:szCs w:val="20"/>
              </w:rPr>
            </w:pPr>
            <w:r>
              <w:rPr>
                <w:sz w:val="20"/>
                <w:szCs w:val="20"/>
              </w:rPr>
              <w:t>85,3</w:t>
            </w:r>
          </w:p>
          <w:p w:rsidR="00692AD0" w:rsidRDefault="00692AD0" w:rsidP="00427D52">
            <w:pPr>
              <w:jc w:val="center"/>
              <w:rPr>
                <w:sz w:val="20"/>
                <w:szCs w:val="20"/>
              </w:rPr>
            </w:pPr>
          </w:p>
          <w:p w:rsidR="00692AD0" w:rsidRDefault="00692AD0" w:rsidP="00427D52">
            <w:pPr>
              <w:jc w:val="center"/>
              <w:rPr>
                <w:sz w:val="20"/>
                <w:szCs w:val="20"/>
              </w:rPr>
            </w:pPr>
          </w:p>
          <w:p w:rsidR="00692AD0" w:rsidRDefault="00692AD0" w:rsidP="00427D52">
            <w:pPr>
              <w:jc w:val="center"/>
              <w:rPr>
                <w:sz w:val="20"/>
                <w:szCs w:val="20"/>
              </w:rPr>
            </w:pPr>
          </w:p>
          <w:p w:rsidR="00692AD0" w:rsidRDefault="00692AD0" w:rsidP="00427D52">
            <w:pPr>
              <w:jc w:val="center"/>
              <w:rPr>
                <w:sz w:val="20"/>
                <w:szCs w:val="20"/>
              </w:rPr>
            </w:pPr>
          </w:p>
          <w:p w:rsidR="00692AD0" w:rsidRDefault="00692AD0" w:rsidP="00427D52">
            <w:pPr>
              <w:jc w:val="center"/>
              <w:rPr>
                <w:sz w:val="20"/>
                <w:szCs w:val="20"/>
              </w:rPr>
            </w:pPr>
          </w:p>
          <w:p w:rsidR="00692AD0" w:rsidRDefault="00692AD0" w:rsidP="00427D52">
            <w:pPr>
              <w:jc w:val="center"/>
              <w:rPr>
                <w:sz w:val="20"/>
                <w:szCs w:val="20"/>
              </w:rPr>
            </w:pPr>
          </w:p>
          <w:p w:rsidR="00692AD0" w:rsidRPr="00AB047F" w:rsidRDefault="00692AD0" w:rsidP="00427D52">
            <w:pPr>
              <w:jc w:val="center"/>
              <w:rPr>
                <w:sz w:val="20"/>
                <w:szCs w:val="20"/>
              </w:rPr>
            </w:pPr>
            <w:r>
              <w:rPr>
                <w:sz w:val="20"/>
                <w:szCs w:val="20"/>
              </w:rPr>
              <w:t>22,3</w:t>
            </w:r>
          </w:p>
        </w:tc>
        <w:tc>
          <w:tcPr>
            <w:tcW w:w="1309" w:type="dxa"/>
            <w:shd w:val="clear" w:color="auto" w:fill="auto"/>
          </w:tcPr>
          <w:p w:rsidR="00692AD0" w:rsidRDefault="00692AD0" w:rsidP="00427D52">
            <w:pPr>
              <w:jc w:val="center"/>
              <w:rPr>
                <w:sz w:val="20"/>
                <w:szCs w:val="20"/>
              </w:rPr>
            </w:pPr>
            <w:r>
              <w:rPr>
                <w:sz w:val="20"/>
                <w:szCs w:val="20"/>
              </w:rPr>
              <w:t>Россия</w:t>
            </w:r>
          </w:p>
          <w:p w:rsidR="00692AD0" w:rsidRDefault="00692AD0" w:rsidP="00427D52">
            <w:pPr>
              <w:jc w:val="center"/>
              <w:rPr>
                <w:sz w:val="20"/>
                <w:szCs w:val="20"/>
              </w:rPr>
            </w:pPr>
          </w:p>
          <w:p w:rsidR="00692AD0" w:rsidRDefault="00692AD0" w:rsidP="00427D52">
            <w:pPr>
              <w:jc w:val="center"/>
              <w:rPr>
                <w:sz w:val="20"/>
                <w:szCs w:val="20"/>
              </w:rPr>
            </w:pPr>
          </w:p>
          <w:p w:rsidR="00692AD0" w:rsidRDefault="00692AD0" w:rsidP="00427D52">
            <w:pPr>
              <w:jc w:val="center"/>
              <w:rPr>
                <w:sz w:val="20"/>
                <w:szCs w:val="20"/>
              </w:rPr>
            </w:pPr>
          </w:p>
          <w:p w:rsidR="00692AD0" w:rsidRDefault="00692AD0" w:rsidP="00427D52">
            <w:pPr>
              <w:jc w:val="center"/>
              <w:rPr>
                <w:sz w:val="20"/>
                <w:szCs w:val="20"/>
              </w:rPr>
            </w:pPr>
          </w:p>
          <w:p w:rsidR="00692AD0" w:rsidRDefault="00692AD0" w:rsidP="00427D52">
            <w:pPr>
              <w:jc w:val="center"/>
              <w:rPr>
                <w:sz w:val="20"/>
                <w:szCs w:val="20"/>
              </w:rPr>
            </w:pPr>
          </w:p>
          <w:p w:rsidR="00692AD0" w:rsidRDefault="00692AD0" w:rsidP="00427D52">
            <w:pPr>
              <w:jc w:val="center"/>
              <w:rPr>
                <w:sz w:val="20"/>
                <w:szCs w:val="20"/>
              </w:rPr>
            </w:pPr>
          </w:p>
          <w:p w:rsidR="00692AD0" w:rsidRDefault="00692AD0" w:rsidP="00427D52">
            <w:pPr>
              <w:jc w:val="center"/>
              <w:rPr>
                <w:sz w:val="20"/>
                <w:szCs w:val="20"/>
              </w:rPr>
            </w:pPr>
            <w:r>
              <w:rPr>
                <w:sz w:val="20"/>
                <w:szCs w:val="20"/>
              </w:rPr>
              <w:t>Россия</w:t>
            </w:r>
          </w:p>
          <w:p w:rsidR="00692AD0" w:rsidRPr="00AB047F" w:rsidRDefault="00692AD0" w:rsidP="00427D52">
            <w:pPr>
              <w:jc w:val="center"/>
              <w:rPr>
                <w:sz w:val="20"/>
                <w:szCs w:val="20"/>
              </w:rPr>
            </w:pPr>
          </w:p>
        </w:tc>
        <w:tc>
          <w:tcPr>
            <w:tcW w:w="1394" w:type="dxa"/>
            <w:shd w:val="clear" w:color="auto" w:fill="auto"/>
          </w:tcPr>
          <w:p w:rsidR="00692AD0" w:rsidRPr="00560B37" w:rsidRDefault="00692AD0" w:rsidP="000044B3">
            <w:pPr>
              <w:jc w:val="center"/>
              <w:rPr>
                <w:sz w:val="20"/>
                <w:szCs w:val="20"/>
              </w:rPr>
            </w:pPr>
            <w:r>
              <w:rPr>
                <w:sz w:val="20"/>
                <w:szCs w:val="20"/>
              </w:rPr>
              <w:t xml:space="preserve">Легковой автомобиль </w:t>
            </w:r>
            <w:r>
              <w:rPr>
                <w:sz w:val="20"/>
                <w:szCs w:val="20"/>
                <w:lang w:val="en-US"/>
              </w:rPr>
              <w:t>Nissan</w:t>
            </w:r>
            <w:r w:rsidRPr="00560B37">
              <w:rPr>
                <w:sz w:val="20"/>
                <w:szCs w:val="20"/>
              </w:rPr>
              <w:t xml:space="preserve"> </w:t>
            </w:r>
          </w:p>
          <w:p w:rsidR="00692AD0" w:rsidRPr="00560B37" w:rsidRDefault="00692AD0" w:rsidP="000044B3">
            <w:pPr>
              <w:jc w:val="center"/>
              <w:rPr>
                <w:sz w:val="20"/>
                <w:szCs w:val="20"/>
              </w:rPr>
            </w:pPr>
            <w:r>
              <w:rPr>
                <w:sz w:val="20"/>
                <w:szCs w:val="20"/>
                <w:lang w:val="en-US"/>
              </w:rPr>
              <w:t>X</w:t>
            </w:r>
            <w:r w:rsidRPr="00560B37">
              <w:rPr>
                <w:sz w:val="20"/>
                <w:szCs w:val="20"/>
              </w:rPr>
              <w:t>-</w:t>
            </w:r>
            <w:r>
              <w:rPr>
                <w:sz w:val="20"/>
                <w:szCs w:val="20"/>
                <w:lang w:val="en-US"/>
              </w:rPr>
              <w:t>TRAIL</w:t>
            </w:r>
          </w:p>
        </w:tc>
        <w:tc>
          <w:tcPr>
            <w:tcW w:w="1985" w:type="dxa"/>
            <w:shd w:val="clear" w:color="auto" w:fill="auto"/>
          </w:tcPr>
          <w:p w:rsidR="00692AD0" w:rsidRDefault="00692AD0" w:rsidP="000044B3">
            <w:pPr>
              <w:jc w:val="center"/>
              <w:rPr>
                <w:sz w:val="20"/>
                <w:szCs w:val="20"/>
              </w:rPr>
            </w:pPr>
            <w:r>
              <w:rPr>
                <w:sz w:val="20"/>
                <w:szCs w:val="20"/>
              </w:rPr>
              <w:t>Гаражный бокс</w:t>
            </w:r>
          </w:p>
        </w:tc>
        <w:tc>
          <w:tcPr>
            <w:tcW w:w="1159" w:type="dxa"/>
            <w:shd w:val="clear" w:color="auto" w:fill="auto"/>
          </w:tcPr>
          <w:p w:rsidR="00692AD0" w:rsidRPr="00AB047F" w:rsidRDefault="00692AD0" w:rsidP="000044B3">
            <w:pPr>
              <w:jc w:val="center"/>
              <w:rPr>
                <w:sz w:val="20"/>
                <w:szCs w:val="20"/>
              </w:rPr>
            </w:pPr>
            <w:r>
              <w:rPr>
                <w:sz w:val="20"/>
                <w:szCs w:val="20"/>
              </w:rPr>
              <w:t>21,0</w:t>
            </w:r>
          </w:p>
        </w:tc>
        <w:tc>
          <w:tcPr>
            <w:tcW w:w="1251" w:type="dxa"/>
            <w:shd w:val="clear" w:color="auto" w:fill="auto"/>
          </w:tcPr>
          <w:p w:rsidR="00692AD0" w:rsidRPr="00AB047F" w:rsidRDefault="00692AD0" w:rsidP="000044B3">
            <w:pPr>
              <w:jc w:val="center"/>
              <w:rPr>
                <w:sz w:val="20"/>
                <w:szCs w:val="20"/>
              </w:rPr>
            </w:pPr>
            <w:r>
              <w:rPr>
                <w:sz w:val="20"/>
                <w:szCs w:val="20"/>
              </w:rPr>
              <w:t>Россия</w:t>
            </w: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751E83" w:rsidRDefault="00692AD0" w:rsidP="000044B3">
            <w:pPr>
              <w:jc w:val="center"/>
              <w:rPr>
                <w:sz w:val="20"/>
                <w:szCs w:val="20"/>
                <w:highlight w:val="yellow"/>
              </w:rPr>
            </w:pPr>
            <w:r w:rsidRPr="00607161">
              <w:rPr>
                <w:sz w:val="20"/>
                <w:szCs w:val="20"/>
              </w:rPr>
              <w:lastRenderedPageBreak/>
              <w:t>Несовершеннолетний ребёнок</w:t>
            </w:r>
          </w:p>
        </w:tc>
        <w:tc>
          <w:tcPr>
            <w:tcW w:w="1276" w:type="dxa"/>
            <w:shd w:val="clear" w:color="auto" w:fill="auto"/>
          </w:tcPr>
          <w:p w:rsidR="00692AD0" w:rsidRDefault="00692AD0" w:rsidP="000044B3">
            <w:pPr>
              <w:jc w:val="center"/>
              <w:rPr>
                <w:sz w:val="20"/>
                <w:szCs w:val="20"/>
              </w:rPr>
            </w:pPr>
            <w:r>
              <w:rPr>
                <w:sz w:val="20"/>
                <w:szCs w:val="20"/>
              </w:rPr>
              <w:t>431250,00</w:t>
            </w:r>
          </w:p>
          <w:p w:rsidR="00692AD0" w:rsidRDefault="00692AD0" w:rsidP="000044B3">
            <w:pPr>
              <w:jc w:val="center"/>
              <w:rPr>
                <w:sz w:val="20"/>
                <w:szCs w:val="20"/>
              </w:rPr>
            </w:pPr>
          </w:p>
          <w:p w:rsidR="00692AD0" w:rsidRDefault="00692AD0" w:rsidP="009C5FF1">
            <w:pPr>
              <w:jc w:val="center"/>
              <w:rPr>
                <w:sz w:val="20"/>
                <w:szCs w:val="20"/>
              </w:rPr>
            </w:pPr>
            <w:r>
              <w:rPr>
                <w:sz w:val="20"/>
                <w:szCs w:val="20"/>
              </w:rPr>
              <w:t>(доход полученный от продажи 1/8 доли в трёхкомнатной квартире)</w:t>
            </w:r>
          </w:p>
        </w:tc>
        <w:tc>
          <w:tcPr>
            <w:tcW w:w="1701" w:type="dxa"/>
            <w:shd w:val="clear" w:color="auto" w:fill="auto"/>
          </w:tcPr>
          <w:p w:rsidR="00692AD0" w:rsidRDefault="00692AD0" w:rsidP="00176552">
            <w:pPr>
              <w:jc w:val="center"/>
              <w:rPr>
                <w:sz w:val="20"/>
                <w:szCs w:val="20"/>
              </w:rPr>
            </w:pPr>
            <w:r>
              <w:rPr>
                <w:sz w:val="20"/>
                <w:szCs w:val="20"/>
              </w:rPr>
              <w:t>Квартира 4-х комнатная (общая долевая – 1/8)</w:t>
            </w:r>
          </w:p>
          <w:p w:rsidR="00692AD0" w:rsidRDefault="00692AD0" w:rsidP="000044B3">
            <w:pPr>
              <w:jc w:val="center"/>
              <w:rPr>
                <w:sz w:val="20"/>
                <w:szCs w:val="20"/>
              </w:rPr>
            </w:pPr>
          </w:p>
        </w:tc>
        <w:tc>
          <w:tcPr>
            <w:tcW w:w="982" w:type="dxa"/>
            <w:shd w:val="clear" w:color="auto" w:fill="auto"/>
          </w:tcPr>
          <w:p w:rsidR="00692AD0" w:rsidRDefault="00692AD0" w:rsidP="000044B3">
            <w:pPr>
              <w:jc w:val="center"/>
              <w:rPr>
                <w:sz w:val="20"/>
                <w:szCs w:val="20"/>
              </w:rPr>
            </w:pPr>
            <w:r>
              <w:rPr>
                <w:sz w:val="20"/>
                <w:szCs w:val="20"/>
              </w:rPr>
              <w:t>85,3</w:t>
            </w:r>
          </w:p>
        </w:tc>
        <w:tc>
          <w:tcPr>
            <w:tcW w:w="1309" w:type="dxa"/>
            <w:shd w:val="clear" w:color="auto" w:fill="auto"/>
          </w:tcPr>
          <w:p w:rsidR="00692AD0" w:rsidRDefault="00692AD0" w:rsidP="000044B3">
            <w:pPr>
              <w:jc w:val="center"/>
              <w:rPr>
                <w:sz w:val="20"/>
                <w:szCs w:val="20"/>
              </w:rPr>
            </w:pPr>
            <w:r>
              <w:rPr>
                <w:sz w:val="20"/>
                <w:szCs w:val="20"/>
              </w:rPr>
              <w:t>Россия</w:t>
            </w:r>
          </w:p>
        </w:tc>
        <w:tc>
          <w:tcPr>
            <w:tcW w:w="1394" w:type="dxa"/>
            <w:shd w:val="clear" w:color="auto" w:fill="auto"/>
          </w:tcPr>
          <w:p w:rsidR="00692AD0" w:rsidRDefault="00692AD0" w:rsidP="000044B3">
            <w:pPr>
              <w:jc w:val="center"/>
              <w:rPr>
                <w:sz w:val="20"/>
                <w:szCs w:val="20"/>
              </w:rPr>
            </w:pPr>
            <w:r>
              <w:rPr>
                <w:sz w:val="20"/>
                <w:szCs w:val="20"/>
              </w:rPr>
              <w:t>Не имеет</w:t>
            </w:r>
          </w:p>
        </w:tc>
        <w:tc>
          <w:tcPr>
            <w:tcW w:w="1985" w:type="dxa"/>
            <w:shd w:val="clear" w:color="auto" w:fill="auto"/>
          </w:tcPr>
          <w:p w:rsidR="00692AD0" w:rsidRDefault="00692AD0" w:rsidP="000044B3">
            <w:pPr>
              <w:jc w:val="center"/>
              <w:rPr>
                <w:sz w:val="20"/>
                <w:szCs w:val="20"/>
              </w:rPr>
            </w:pPr>
            <w:r>
              <w:rPr>
                <w:sz w:val="20"/>
                <w:szCs w:val="20"/>
              </w:rPr>
              <w:t>Не имеет</w:t>
            </w:r>
          </w:p>
        </w:tc>
        <w:tc>
          <w:tcPr>
            <w:tcW w:w="1159" w:type="dxa"/>
            <w:shd w:val="clear" w:color="auto" w:fill="auto"/>
          </w:tcPr>
          <w:p w:rsidR="00692AD0" w:rsidRPr="00AB047F" w:rsidRDefault="00692AD0" w:rsidP="000044B3">
            <w:pPr>
              <w:jc w:val="center"/>
              <w:rPr>
                <w:sz w:val="20"/>
                <w:szCs w:val="20"/>
              </w:rPr>
            </w:pPr>
          </w:p>
        </w:tc>
        <w:tc>
          <w:tcPr>
            <w:tcW w:w="1251" w:type="dxa"/>
            <w:shd w:val="clear" w:color="auto" w:fill="auto"/>
          </w:tcPr>
          <w:p w:rsidR="00692AD0" w:rsidRPr="00AB047F" w:rsidRDefault="00692AD0" w:rsidP="000044B3">
            <w:pPr>
              <w:jc w:val="center"/>
              <w:rPr>
                <w:sz w:val="20"/>
                <w:szCs w:val="20"/>
              </w:rPr>
            </w:pP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751E83" w:rsidRDefault="00692AD0" w:rsidP="000044B3">
            <w:pPr>
              <w:jc w:val="center"/>
              <w:rPr>
                <w:sz w:val="20"/>
                <w:szCs w:val="20"/>
                <w:highlight w:val="yellow"/>
              </w:rPr>
            </w:pPr>
            <w:r w:rsidRPr="0037340B">
              <w:rPr>
                <w:sz w:val="20"/>
                <w:szCs w:val="20"/>
              </w:rPr>
              <w:t>Несовершеннолетний ребёнок</w:t>
            </w:r>
          </w:p>
        </w:tc>
        <w:tc>
          <w:tcPr>
            <w:tcW w:w="1276" w:type="dxa"/>
            <w:shd w:val="clear" w:color="auto" w:fill="auto"/>
          </w:tcPr>
          <w:p w:rsidR="00692AD0" w:rsidRDefault="00692AD0" w:rsidP="00B543B9">
            <w:pPr>
              <w:jc w:val="center"/>
              <w:rPr>
                <w:sz w:val="20"/>
                <w:szCs w:val="20"/>
              </w:rPr>
            </w:pPr>
            <w:r>
              <w:rPr>
                <w:sz w:val="20"/>
                <w:szCs w:val="20"/>
              </w:rPr>
              <w:t>431250,00</w:t>
            </w:r>
          </w:p>
          <w:p w:rsidR="00692AD0" w:rsidRDefault="00692AD0" w:rsidP="00B543B9">
            <w:pPr>
              <w:jc w:val="center"/>
              <w:rPr>
                <w:sz w:val="20"/>
                <w:szCs w:val="20"/>
              </w:rPr>
            </w:pPr>
          </w:p>
          <w:p w:rsidR="00692AD0" w:rsidRDefault="00692AD0" w:rsidP="00B543B9">
            <w:pPr>
              <w:jc w:val="center"/>
              <w:rPr>
                <w:sz w:val="20"/>
                <w:szCs w:val="20"/>
              </w:rPr>
            </w:pPr>
            <w:r>
              <w:rPr>
                <w:sz w:val="20"/>
                <w:szCs w:val="20"/>
              </w:rPr>
              <w:t>(доход полученный от продажи 1/8 доли в трёхкомнатной квартире)</w:t>
            </w:r>
          </w:p>
        </w:tc>
        <w:tc>
          <w:tcPr>
            <w:tcW w:w="1701" w:type="dxa"/>
            <w:shd w:val="clear" w:color="auto" w:fill="auto"/>
          </w:tcPr>
          <w:p w:rsidR="00692AD0" w:rsidRDefault="00692AD0" w:rsidP="00B543B9">
            <w:pPr>
              <w:jc w:val="center"/>
              <w:rPr>
                <w:sz w:val="20"/>
                <w:szCs w:val="20"/>
              </w:rPr>
            </w:pPr>
            <w:r>
              <w:rPr>
                <w:sz w:val="20"/>
                <w:szCs w:val="20"/>
              </w:rPr>
              <w:t>Квартира 4-х комнатная (общая долевая – 1/8)</w:t>
            </w:r>
          </w:p>
          <w:p w:rsidR="00692AD0" w:rsidRDefault="00692AD0" w:rsidP="00B543B9">
            <w:pPr>
              <w:jc w:val="center"/>
              <w:rPr>
                <w:sz w:val="20"/>
                <w:szCs w:val="20"/>
              </w:rPr>
            </w:pPr>
          </w:p>
        </w:tc>
        <w:tc>
          <w:tcPr>
            <w:tcW w:w="982" w:type="dxa"/>
            <w:shd w:val="clear" w:color="auto" w:fill="auto"/>
          </w:tcPr>
          <w:p w:rsidR="00692AD0" w:rsidRDefault="00692AD0" w:rsidP="00B543B9">
            <w:pPr>
              <w:jc w:val="center"/>
              <w:rPr>
                <w:sz w:val="20"/>
                <w:szCs w:val="20"/>
              </w:rPr>
            </w:pPr>
            <w:r>
              <w:rPr>
                <w:sz w:val="20"/>
                <w:szCs w:val="20"/>
              </w:rPr>
              <w:t>85,3</w:t>
            </w:r>
          </w:p>
        </w:tc>
        <w:tc>
          <w:tcPr>
            <w:tcW w:w="1309" w:type="dxa"/>
            <w:shd w:val="clear" w:color="auto" w:fill="auto"/>
          </w:tcPr>
          <w:p w:rsidR="00692AD0" w:rsidRDefault="00692AD0" w:rsidP="00427D52">
            <w:pPr>
              <w:jc w:val="center"/>
              <w:rPr>
                <w:sz w:val="20"/>
                <w:szCs w:val="20"/>
              </w:rPr>
            </w:pPr>
            <w:r>
              <w:rPr>
                <w:sz w:val="20"/>
                <w:szCs w:val="20"/>
              </w:rPr>
              <w:t>Россия</w:t>
            </w:r>
          </w:p>
        </w:tc>
        <w:tc>
          <w:tcPr>
            <w:tcW w:w="1394" w:type="dxa"/>
            <w:shd w:val="clear" w:color="auto" w:fill="auto"/>
          </w:tcPr>
          <w:p w:rsidR="00692AD0" w:rsidRDefault="00692AD0" w:rsidP="00427D52">
            <w:pPr>
              <w:jc w:val="center"/>
              <w:rPr>
                <w:sz w:val="20"/>
                <w:szCs w:val="20"/>
              </w:rPr>
            </w:pPr>
            <w:r>
              <w:rPr>
                <w:sz w:val="20"/>
                <w:szCs w:val="20"/>
              </w:rPr>
              <w:t>Не имеет</w:t>
            </w:r>
          </w:p>
        </w:tc>
        <w:tc>
          <w:tcPr>
            <w:tcW w:w="1985" w:type="dxa"/>
            <w:shd w:val="clear" w:color="auto" w:fill="auto"/>
          </w:tcPr>
          <w:p w:rsidR="00692AD0" w:rsidRDefault="00692AD0" w:rsidP="00427D52">
            <w:pPr>
              <w:jc w:val="center"/>
              <w:rPr>
                <w:sz w:val="20"/>
                <w:szCs w:val="20"/>
              </w:rPr>
            </w:pPr>
            <w:r>
              <w:rPr>
                <w:sz w:val="20"/>
                <w:szCs w:val="20"/>
              </w:rPr>
              <w:t>Не имеет</w:t>
            </w:r>
          </w:p>
        </w:tc>
        <w:tc>
          <w:tcPr>
            <w:tcW w:w="1159" w:type="dxa"/>
            <w:shd w:val="clear" w:color="auto" w:fill="auto"/>
          </w:tcPr>
          <w:p w:rsidR="00692AD0" w:rsidRPr="00AB047F" w:rsidRDefault="00692AD0" w:rsidP="000044B3">
            <w:pPr>
              <w:jc w:val="center"/>
              <w:rPr>
                <w:sz w:val="20"/>
                <w:szCs w:val="20"/>
              </w:rPr>
            </w:pPr>
          </w:p>
        </w:tc>
        <w:tc>
          <w:tcPr>
            <w:tcW w:w="1251" w:type="dxa"/>
            <w:shd w:val="clear" w:color="auto" w:fill="auto"/>
          </w:tcPr>
          <w:p w:rsidR="00692AD0" w:rsidRPr="00AB047F" w:rsidRDefault="00692AD0" w:rsidP="000044B3">
            <w:pPr>
              <w:jc w:val="center"/>
              <w:rPr>
                <w:sz w:val="20"/>
                <w:szCs w:val="20"/>
              </w:rPr>
            </w:pP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1511DD" w:rsidRDefault="00692AD0" w:rsidP="000044B3">
            <w:pPr>
              <w:jc w:val="center"/>
              <w:rPr>
                <w:sz w:val="20"/>
                <w:szCs w:val="20"/>
              </w:rPr>
            </w:pPr>
            <w:r w:rsidRPr="001511DD">
              <w:rPr>
                <w:sz w:val="20"/>
                <w:szCs w:val="20"/>
              </w:rPr>
              <w:t>Салова Н.И.,</w:t>
            </w:r>
          </w:p>
          <w:p w:rsidR="00692AD0" w:rsidRPr="00AB047F" w:rsidRDefault="00692AD0" w:rsidP="000044B3">
            <w:pPr>
              <w:jc w:val="center"/>
              <w:rPr>
                <w:sz w:val="20"/>
                <w:szCs w:val="20"/>
              </w:rPr>
            </w:pPr>
            <w:r w:rsidRPr="001511DD">
              <w:rPr>
                <w:sz w:val="20"/>
                <w:szCs w:val="20"/>
              </w:rPr>
              <w:t>главный специ</w:t>
            </w:r>
            <w:r w:rsidRPr="001511DD">
              <w:rPr>
                <w:sz w:val="20"/>
                <w:szCs w:val="20"/>
              </w:rPr>
              <w:t>а</w:t>
            </w:r>
            <w:r w:rsidRPr="001511DD">
              <w:rPr>
                <w:sz w:val="20"/>
                <w:szCs w:val="20"/>
              </w:rPr>
              <w:t>лист-эксперт отдела по  взаимодействию с предприятиями, развитию торговли и предпринимательства администрации Железнодорожного ра</w:t>
            </w:r>
            <w:r w:rsidRPr="001511DD">
              <w:rPr>
                <w:sz w:val="20"/>
                <w:szCs w:val="20"/>
              </w:rPr>
              <w:t>й</w:t>
            </w:r>
            <w:r w:rsidRPr="001511DD">
              <w:rPr>
                <w:sz w:val="20"/>
                <w:szCs w:val="20"/>
              </w:rPr>
              <w:t>она  города Ульяновска</w:t>
            </w:r>
          </w:p>
        </w:tc>
        <w:tc>
          <w:tcPr>
            <w:tcW w:w="1276" w:type="dxa"/>
            <w:shd w:val="clear" w:color="auto" w:fill="auto"/>
          </w:tcPr>
          <w:p w:rsidR="00692AD0" w:rsidRPr="00707167" w:rsidRDefault="00692AD0" w:rsidP="000044B3">
            <w:pPr>
              <w:jc w:val="center"/>
              <w:rPr>
                <w:sz w:val="20"/>
                <w:szCs w:val="20"/>
              </w:rPr>
            </w:pPr>
            <w:r>
              <w:rPr>
                <w:sz w:val="20"/>
                <w:szCs w:val="20"/>
              </w:rPr>
              <w:t>462896,46</w:t>
            </w:r>
          </w:p>
        </w:tc>
        <w:tc>
          <w:tcPr>
            <w:tcW w:w="1701" w:type="dxa"/>
            <w:shd w:val="clear" w:color="auto" w:fill="auto"/>
          </w:tcPr>
          <w:p w:rsidR="00692AD0" w:rsidRDefault="00692AD0" w:rsidP="000044B3">
            <w:pPr>
              <w:jc w:val="center"/>
              <w:rPr>
                <w:sz w:val="20"/>
                <w:szCs w:val="20"/>
              </w:rPr>
            </w:pPr>
            <w:r>
              <w:rPr>
                <w:sz w:val="20"/>
                <w:szCs w:val="20"/>
              </w:rPr>
              <w:t>Жилой дом</w:t>
            </w:r>
            <w:r w:rsidRPr="00AB047F">
              <w:rPr>
                <w:sz w:val="20"/>
                <w:szCs w:val="20"/>
              </w:rPr>
              <w:t xml:space="preserve"> </w:t>
            </w:r>
            <w:r>
              <w:rPr>
                <w:sz w:val="20"/>
                <w:szCs w:val="20"/>
              </w:rPr>
              <w:t>(</w:t>
            </w:r>
            <w:r w:rsidRPr="00AB047F">
              <w:rPr>
                <w:sz w:val="20"/>
                <w:szCs w:val="20"/>
              </w:rPr>
              <w:t>общая совм</w:t>
            </w:r>
            <w:r w:rsidRPr="00AB047F">
              <w:rPr>
                <w:sz w:val="20"/>
                <w:szCs w:val="20"/>
              </w:rPr>
              <w:t>е</w:t>
            </w:r>
            <w:r>
              <w:rPr>
                <w:sz w:val="20"/>
                <w:szCs w:val="20"/>
              </w:rPr>
              <w:t xml:space="preserve">стная с супругом и дочерью) </w:t>
            </w:r>
          </w:p>
          <w:p w:rsidR="00692AD0" w:rsidRPr="00AB047F" w:rsidRDefault="00692AD0" w:rsidP="000044B3">
            <w:pPr>
              <w:jc w:val="center"/>
              <w:rPr>
                <w:sz w:val="20"/>
                <w:szCs w:val="20"/>
              </w:rPr>
            </w:pPr>
          </w:p>
          <w:p w:rsidR="00692AD0" w:rsidRPr="00AB047F" w:rsidRDefault="00692AD0" w:rsidP="000044B3">
            <w:pPr>
              <w:jc w:val="center"/>
              <w:rPr>
                <w:sz w:val="20"/>
                <w:szCs w:val="20"/>
              </w:rPr>
            </w:pPr>
            <w:r>
              <w:rPr>
                <w:sz w:val="20"/>
                <w:szCs w:val="20"/>
              </w:rPr>
              <w:t>Земельный участок (общая долевая -</w:t>
            </w:r>
            <w:r w:rsidRPr="00AB047F">
              <w:rPr>
                <w:sz w:val="20"/>
                <w:szCs w:val="20"/>
              </w:rPr>
              <w:t>1/6</w:t>
            </w:r>
            <w:r>
              <w:rPr>
                <w:sz w:val="20"/>
                <w:szCs w:val="20"/>
              </w:rPr>
              <w:t>)</w:t>
            </w:r>
          </w:p>
          <w:p w:rsidR="00692AD0" w:rsidRPr="00AB047F" w:rsidRDefault="00692AD0" w:rsidP="000044B3">
            <w:pPr>
              <w:jc w:val="center"/>
              <w:rPr>
                <w:sz w:val="20"/>
                <w:szCs w:val="20"/>
              </w:rPr>
            </w:pPr>
          </w:p>
          <w:p w:rsidR="00692AD0" w:rsidRPr="00AB047F" w:rsidRDefault="00692AD0" w:rsidP="000044B3">
            <w:pPr>
              <w:jc w:val="center"/>
              <w:rPr>
                <w:sz w:val="20"/>
                <w:szCs w:val="20"/>
              </w:rPr>
            </w:pPr>
          </w:p>
        </w:tc>
        <w:tc>
          <w:tcPr>
            <w:tcW w:w="982" w:type="dxa"/>
            <w:shd w:val="clear" w:color="auto" w:fill="auto"/>
          </w:tcPr>
          <w:p w:rsidR="00692AD0" w:rsidRPr="00AB047F" w:rsidRDefault="00692AD0" w:rsidP="000044B3">
            <w:pPr>
              <w:jc w:val="center"/>
              <w:rPr>
                <w:sz w:val="20"/>
                <w:szCs w:val="20"/>
              </w:rPr>
            </w:pPr>
            <w:r>
              <w:rPr>
                <w:sz w:val="20"/>
                <w:szCs w:val="20"/>
              </w:rPr>
              <w:t>58,2</w:t>
            </w:r>
          </w:p>
          <w:p w:rsidR="00692AD0" w:rsidRPr="00AB047F" w:rsidRDefault="00692AD0" w:rsidP="000044B3">
            <w:pPr>
              <w:jc w:val="center"/>
              <w:rPr>
                <w:sz w:val="20"/>
                <w:szCs w:val="20"/>
              </w:rPr>
            </w:pPr>
          </w:p>
          <w:p w:rsidR="00692AD0" w:rsidRPr="00AB047F"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Pr="00AB047F" w:rsidRDefault="00692AD0" w:rsidP="000044B3">
            <w:pPr>
              <w:jc w:val="center"/>
              <w:rPr>
                <w:sz w:val="20"/>
                <w:szCs w:val="20"/>
              </w:rPr>
            </w:pPr>
            <w:r w:rsidRPr="00AB047F">
              <w:rPr>
                <w:sz w:val="20"/>
                <w:szCs w:val="20"/>
              </w:rPr>
              <w:t>607</w:t>
            </w:r>
            <w:r>
              <w:rPr>
                <w:sz w:val="20"/>
                <w:szCs w:val="20"/>
              </w:rPr>
              <w:t>,0</w:t>
            </w:r>
          </w:p>
          <w:p w:rsidR="00692AD0" w:rsidRPr="00AB047F" w:rsidRDefault="00692AD0" w:rsidP="000044B3">
            <w:pPr>
              <w:jc w:val="center"/>
              <w:rPr>
                <w:sz w:val="20"/>
                <w:szCs w:val="20"/>
              </w:rPr>
            </w:pPr>
          </w:p>
          <w:p w:rsidR="00692AD0" w:rsidRPr="00AB047F" w:rsidRDefault="00692AD0" w:rsidP="000044B3">
            <w:pPr>
              <w:jc w:val="center"/>
              <w:rPr>
                <w:sz w:val="20"/>
                <w:szCs w:val="20"/>
              </w:rPr>
            </w:pPr>
          </w:p>
          <w:p w:rsidR="00692AD0" w:rsidRDefault="00692AD0" w:rsidP="000044B3">
            <w:pPr>
              <w:jc w:val="center"/>
              <w:rPr>
                <w:sz w:val="20"/>
                <w:szCs w:val="20"/>
              </w:rPr>
            </w:pPr>
          </w:p>
          <w:p w:rsidR="00692AD0" w:rsidRPr="00AB047F" w:rsidRDefault="00692AD0" w:rsidP="000044B3">
            <w:pPr>
              <w:jc w:val="center"/>
              <w:rPr>
                <w:sz w:val="20"/>
                <w:szCs w:val="20"/>
              </w:rPr>
            </w:pPr>
          </w:p>
          <w:p w:rsidR="00692AD0" w:rsidRPr="00AB047F" w:rsidRDefault="00692AD0" w:rsidP="000044B3">
            <w:pPr>
              <w:jc w:val="center"/>
              <w:rPr>
                <w:sz w:val="20"/>
                <w:szCs w:val="20"/>
              </w:rPr>
            </w:pPr>
          </w:p>
          <w:p w:rsidR="00692AD0" w:rsidRPr="00AB047F" w:rsidRDefault="00692AD0" w:rsidP="000044B3">
            <w:pPr>
              <w:jc w:val="center"/>
              <w:rPr>
                <w:sz w:val="20"/>
                <w:szCs w:val="20"/>
                <w:lang w:val="en-US"/>
              </w:rPr>
            </w:pPr>
          </w:p>
          <w:p w:rsidR="00692AD0" w:rsidRPr="00AB047F" w:rsidRDefault="00692AD0" w:rsidP="000044B3">
            <w:pPr>
              <w:jc w:val="center"/>
              <w:rPr>
                <w:sz w:val="20"/>
                <w:szCs w:val="20"/>
                <w:lang w:val="en-US"/>
              </w:rPr>
            </w:pPr>
          </w:p>
        </w:tc>
        <w:tc>
          <w:tcPr>
            <w:tcW w:w="1309" w:type="dxa"/>
            <w:shd w:val="clear" w:color="auto" w:fill="auto"/>
          </w:tcPr>
          <w:p w:rsidR="00692AD0" w:rsidRPr="00AB047F" w:rsidRDefault="00692AD0" w:rsidP="000044B3">
            <w:pPr>
              <w:jc w:val="center"/>
              <w:rPr>
                <w:sz w:val="20"/>
                <w:szCs w:val="20"/>
              </w:rPr>
            </w:pPr>
            <w:r w:rsidRPr="00AB047F">
              <w:rPr>
                <w:sz w:val="20"/>
                <w:szCs w:val="20"/>
              </w:rPr>
              <w:lastRenderedPageBreak/>
              <w:t>Россия</w:t>
            </w:r>
          </w:p>
          <w:p w:rsidR="00692AD0" w:rsidRPr="00AB047F" w:rsidRDefault="00692AD0" w:rsidP="000044B3">
            <w:pPr>
              <w:jc w:val="center"/>
              <w:rPr>
                <w:sz w:val="20"/>
                <w:szCs w:val="20"/>
                <w:lang w:val="en-US"/>
              </w:rPr>
            </w:pPr>
          </w:p>
          <w:p w:rsidR="00692AD0" w:rsidRPr="00AB047F"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Pr="00AB047F" w:rsidRDefault="00692AD0" w:rsidP="000044B3">
            <w:pPr>
              <w:jc w:val="center"/>
              <w:rPr>
                <w:sz w:val="20"/>
                <w:szCs w:val="20"/>
              </w:rPr>
            </w:pPr>
          </w:p>
          <w:p w:rsidR="00692AD0" w:rsidRPr="00AB047F" w:rsidRDefault="00692AD0" w:rsidP="000044B3">
            <w:pPr>
              <w:jc w:val="center"/>
              <w:rPr>
                <w:sz w:val="20"/>
                <w:szCs w:val="20"/>
              </w:rPr>
            </w:pPr>
            <w:r w:rsidRPr="00AB047F">
              <w:rPr>
                <w:sz w:val="20"/>
                <w:szCs w:val="20"/>
              </w:rPr>
              <w:t>Россия</w:t>
            </w:r>
          </w:p>
          <w:p w:rsidR="00692AD0" w:rsidRPr="00AB047F"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Pr="00AB047F" w:rsidRDefault="00692AD0" w:rsidP="000044B3">
            <w:pPr>
              <w:jc w:val="center"/>
              <w:rPr>
                <w:sz w:val="20"/>
                <w:szCs w:val="20"/>
              </w:rPr>
            </w:pPr>
          </w:p>
        </w:tc>
        <w:tc>
          <w:tcPr>
            <w:tcW w:w="1394" w:type="dxa"/>
            <w:shd w:val="clear" w:color="auto" w:fill="auto"/>
          </w:tcPr>
          <w:p w:rsidR="00692AD0" w:rsidRDefault="00692AD0" w:rsidP="000044B3">
            <w:pPr>
              <w:jc w:val="center"/>
              <w:rPr>
                <w:sz w:val="20"/>
                <w:szCs w:val="20"/>
              </w:rPr>
            </w:pPr>
            <w:r>
              <w:rPr>
                <w:sz w:val="20"/>
                <w:szCs w:val="20"/>
              </w:rPr>
              <w:lastRenderedPageBreak/>
              <w:t>Легковые автомобили</w:t>
            </w:r>
          </w:p>
          <w:p w:rsidR="00692AD0" w:rsidRDefault="00692AD0" w:rsidP="000044B3">
            <w:pPr>
              <w:jc w:val="center"/>
              <w:rPr>
                <w:sz w:val="20"/>
                <w:szCs w:val="20"/>
              </w:rPr>
            </w:pPr>
            <w:r w:rsidRPr="00AB047F">
              <w:rPr>
                <w:sz w:val="20"/>
                <w:szCs w:val="20"/>
                <w:lang w:val="en-US"/>
              </w:rPr>
              <w:t>Renault</w:t>
            </w:r>
            <w:r w:rsidRPr="00DA7488">
              <w:rPr>
                <w:sz w:val="20"/>
                <w:szCs w:val="20"/>
              </w:rPr>
              <w:t xml:space="preserve"> </w:t>
            </w:r>
            <w:r w:rsidRPr="00AB047F">
              <w:rPr>
                <w:sz w:val="20"/>
                <w:szCs w:val="20"/>
                <w:lang w:val="en-US"/>
              </w:rPr>
              <w:t>logan</w:t>
            </w:r>
            <w:r>
              <w:rPr>
                <w:sz w:val="20"/>
                <w:szCs w:val="20"/>
              </w:rPr>
              <w:t xml:space="preserve">, </w:t>
            </w:r>
          </w:p>
          <w:p w:rsidR="00692AD0" w:rsidRPr="00B248C9" w:rsidRDefault="00692AD0" w:rsidP="000044B3">
            <w:pPr>
              <w:jc w:val="center"/>
              <w:rPr>
                <w:sz w:val="20"/>
                <w:szCs w:val="20"/>
              </w:rPr>
            </w:pPr>
            <w:r>
              <w:rPr>
                <w:sz w:val="20"/>
                <w:szCs w:val="20"/>
              </w:rPr>
              <w:t>КИА РИО</w:t>
            </w:r>
          </w:p>
        </w:tc>
        <w:tc>
          <w:tcPr>
            <w:tcW w:w="1985" w:type="dxa"/>
            <w:shd w:val="clear" w:color="auto" w:fill="auto"/>
          </w:tcPr>
          <w:p w:rsidR="00692AD0" w:rsidRPr="00AB047F" w:rsidRDefault="00692AD0" w:rsidP="000044B3">
            <w:pPr>
              <w:jc w:val="center"/>
              <w:rPr>
                <w:sz w:val="20"/>
                <w:szCs w:val="20"/>
              </w:rPr>
            </w:pPr>
            <w:r>
              <w:rPr>
                <w:sz w:val="20"/>
                <w:szCs w:val="20"/>
              </w:rPr>
              <w:t>Не имеет</w:t>
            </w:r>
          </w:p>
        </w:tc>
        <w:tc>
          <w:tcPr>
            <w:tcW w:w="1159" w:type="dxa"/>
            <w:shd w:val="clear" w:color="auto" w:fill="auto"/>
          </w:tcPr>
          <w:p w:rsidR="00692AD0" w:rsidRPr="00AB047F" w:rsidRDefault="00692AD0" w:rsidP="000044B3">
            <w:pPr>
              <w:jc w:val="center"/>
              <w:rPr>
                <w:sz w:val="20"/>
                <w:szCs w:val="20"/>
              </w:rPr>
            </w:pPr>
          </w:p>
        </w:tc>
        <w:tc>
          <w:tcPr>
            <w:tcW w:w="1251" w:type="dxa"/>
            <w:shd w:val="clear" w:color="auto" w:fill="auto"/>
          </w:tcPr>
          <w:p w:rsidR="00692AD0" w:rsidRPr="00AB047F" w:rsidRDefault="00692AD0" w:rsidP="000044B3">
            <w:pPr>
              <w:jc w:val="center"/>
              <w:rPr>
                <w:sz w:val="20"/>
                <w:szCs w:val="20"/>
              </w:rPr>
            </w:pP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AB047F" w:rsidRDefault="00692AD0" w:rsidP="000044B3">
            <w:pPr>
              <w:jc w:val="center"/>
              <w:rPr>
                <w:sz w:val="20"/>
                <w:szCs w:val="20"/>
              </w:rPr>
            </w:pPr>
            <w:r w:rsidRPr="00A434E8">
              <w:rPr>
                <w:sz w:val="20"/>
                <w:szCs w:val="20"/>
              </w:rPr>
              <w:t>Супруг</w:t>
            </w:r>
          </w:p>
        </w:tc>
        <w:tc>
          <w:tcPr>
            <w:tcW w:w="1276" w:type="dxa"/>
            <w:shd w:val="clear" w:color="auto" w:fill="auto"/>
          </w:tcPr>
          <w:p w:rsidR="00692AD0" w:rsidRPr="009D6EE7" w:rsidRDefault="00692AD0" w:rsidP="000044B3">
            <w:pPr>
              <w:jc w:val="center"/>
              <w:rPr>
                <w:sz w:val="20"/>
                <w:szCs w:val="20"/>
              </w:rPr>
            </w:pPr>
            <w:r>
              <w:rPr>
                <w:sz w:val="20"/>
                <w:szCs w:val="20"/>
              </w:rPr>
              <w:t>173078,18</w:t>
            </w:r>
          </w:p>
        </w:tc>
        <w:tc>
          <w:tcPr>
            <w:tcW w:w="1701" w:type="dxa"/>
            <w:shd w:val="clear" w:color="auto" w:fill="auto"/>
          </w:tcPr>
          <w:p w:rsidR="00692AD0" w:rsidRPr="00AB047F" w:rsidRDefault="00692AD0" w:rsidP="000044B3">
            <w:pPr>
              <w:jc w:val="center"/>
              <w:rPr>
                <w:sz w:val="20"/>
                <w:szCs w:val="20"/>
              </w:rPr>
            </w:pPr>
            <w:r w:rsidRPr="00AB047F">
              <w:rPr>
                <w:sz w:val="20"/>
                <w:szCs w:val="20"/>
              </w:rPr>
              <w:t>Ж</w:t>
            </w:r>
            <w:r>
              <w:rPr>
                <w:sz w:val="20"/>
                <w:szCs w:val="20"/>
              </w:rPr>
              <w:t>илой дом (</w:t>
            </w:r>
            <w:r w:rsidRPr="00AB047F">
              <w:rPr>
                <w:sz w:val="20"/>
                <w:szCs w:val="20"/>
              </w:rPr>
              <w:t>общая совм</w:t>
            </w:r>
            <w:r w:rsidRPr="00AB047F">
              <w:rPr>
                <w:sz w:val="20"/>
                <w:szCs w:val="20"/>
              </w:rPr>
              <w:t>е</w:t>
            </w:r>
            <w:r>
              <w:rPr>
                <w:sz w:val="20"/>
                <w:szCs w:val="20"/>
              </w:rPr>
              <w:t>стная с супругой и дочерью)</w:t>
            </w:r>
          </w:p>
          <w:p w:rsidR="00692AD0" w:rsidRPr="00AB047F" w:rsidRDefault="00692AD0" w:rsidP="000044B3">
            <w:pPr>
              <w:jc w:val="center"/>
              <w:rPr>
                <w:sz w:val="20"/>
                <w:szCs w:val="20"/>
              </w:rPr>
            </w:pPr>
          </w:p>
          <w:p w:rsidR="00692AD0" w:rsidRPr="00AB047F" w:rsidRDefault="00692AD0" w:rsidP="00516447">
            <w:pPr>
              <w:jc w:val="center"/>
              <w:rPr>
                <w:sz w:val="20"/>
                <w:szCs w:val="20"/>
              </w:rPr>
            </w:pPr>
            <w:r>
              <w:rPr>
                <w:sz w:val="20"/>
                <w:szCs w:val="20"/>
              </w:rPr>
              <w:t>Земельный участок (общая долевая -</w:t>
            </w:r>
            <w:r w:rsidRPr="00AB047F">
              <w:rPr>
                <w:sz w:val="20"/>
                <w:szCs w:val="20"/>
              </w:rPr>
              <w:t>1/6</w:t>
            </w:r>
            <w:r>
              <w:rPr>
                <w:sz w:val="20"/>
                <w:szCs w:val="20"/>
              </w:rPr>
              <w:t>)</w:t>
            </w:r>
          </w:p>
          <w:p w:rsidR="00692AD0" w:rsidRPr="00AB047F" w:rsidRDefault="00692AD0" w:rsidP="000044B3">
            <w:pPr>
              <w:jc w:val="center"/>
              <w:rPr>
                <w:sz w:val="20"/>
                <w:szCs w:val="20"/>
              </w:rPr>
            </w:pPr>
          </w:p>
          <w:p w:rsidR="00692AD0" w:rsidRPr="00AB047F" w:rsidRDefault="00692AD0" w:rsidP="000044B3">
            <w:pPr>
              <w:jc w:val="center"/>
              <w:rPr>
                <w:sz w:val="20"/>
                <w:szCs w:val="20"/>
              </w:rPr>
            </w:pPr>
          </w:p>
        </w:tc>
        <w:tc>
          <w:tcPr>
            <w:tcW w:w="982" w:type="dxa"/>
            <w:shd w:val="clear" w:color="auto" w:fill="auto"/>
          </w:tcPr>
          <w:p w:rsidR="00692AD0" w:rsidRPr="00AB047F" w:rsidRDefault="00692AD0" w:rsidP="000044B3">
            <w:pPr>
              <w:jc w:val="center"/>
              <w:rPr>
                <w:sz w:val="20"/>
                <w:szCs w:val="20"/>
                <w:lang w:val="en-US"/>
              </w:rPr>
            </w:pPr>
            <w:r>
              <w:rPr>
                <w:sz w:val="20"/>
                <w:szCs w:val="20"/>
              </w:rPr>
              <w:t>58,2</w:t>
            </w:r>
          </w:p>
          <w:p w:rsidR="00692AD0" w:rsidRPr="00AB047F" w:rsidRDefault="00692AD0" w:rsidP="000044B3">
            <w:pPr>
              <w:jc w:val="center"/>
              <w:rPr>
                <w:sz w:val="20"/>
                <w:szCs w:val="20"/>
              </w:rPr>
            </w:pPr>
          </w:p>
          <w:p w:rsidR="00692AD0" w:rsidRPr="00AB047F"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Pr="00AB047F" w:rsidRDefault="00692AD0" w:rsidP="000044B3">
            <w:pPr>
              <w:jc w:val="center"/>
              <w:rPr>
                <w:sz w:val="20"/>
                <w:szCs w:val="20"/>
              </w:rPr>
            </w:pPr>
            <w:r w:rsidRPr="00AB047F">
              <w:rPr>
                <w:sz w:val="20"/>
                <w:szCs w:val="20"/>
              </w:rPr>
              <w:t>607</w:t>
            </w:r>
            <w:r>
              <w:rPr>
                <w:sz w:val="20"/>
                <w:szCs w:val="20"/>
              </w:rPr>
              <w:t>,0</w:t>
            </w:r>
          </w:p>
          <w:p w:rsidR="00692AD0" w:rsidRPr="00AB047F" w:rsidRDefault="00692AD0" w:rsidP="000044B3">
            <w:pPr>
              <w:jc w:val="center"/>
              <w:rPr>
                <w:sz w:val="20"/>
                <w:szCs w:val="20"/>
              </w:rPr>
            </w:pPr>
          </w:p>
          <w:p w:rsidR="00692AD0" w:rsidRPr="00AB047F" w:rsidRDefault="00692AD0" w:rsidP="000044B3">
            <w:pPr>
              <w:jc w:val="center"/>
              <w:rPr>
                <w:sz w:val="20"/>
                <w:szCs w:val="20"/>
              </w:rPr>
            </w:pPr>
          </w:p>
          <w:p w:rsidR="00692AD0" w:rsidRPr="00AB047F" w:rsidRDefault="00692AD0" w:rsidP="000044B3">
            <w:pPr>
              <w:jc w:val="center"/>
              <w:rPr>
                <w:sz w:val="20"/>
                <w:szCs w:val="20"/>
              </w:rPr>
            </w:pPr>
          </w:p>
        </w:tc>
        <w:tc>
          <w:tcPr>
            <w:tcW w:w="1309" w:type="dxa"/>
            <w:shd w:val="clear" w:color="auto" w:fill="auto"/>
          </w:tcPr>
          <w:p w:rsidR="00692AD0" w:rsidRPr="00AB047F" w:rsidRDefault="00692AD0" w:rsidP="000044B3">
            <w:pPr>
              <w:jc w:val="center"/>
              <w:rPr>
                <w:sz w:val="20"/>
                <w:szCs w:val="20"/>
              </w:rPr>
            </w:pPr>
            <w:r w:rsidRPr="00AB047F">
              <w:rPr>
                <w:sz w:val="20"/>
                <w:szCs w:val="20"/>
              </w:rPr>
              <w:t>Россия</w:t>
            </w:r>
          </w:p>
          <w:p w:rsidR="00692AD0" w:rsidRPr="00AB047F" w:rsidRDefault="00692AD0" w:rsidP="000044B3">
            <w:pPr>
              <w:jc w:val="center"/>
              <w:rPr>
                <w:sz w:val="20"/>
                <w:szCs w:val="20"/>
              </w:rPr>
            </w:pPr>
          </w:p>
          <w:p w:rsidR="00692AD0" w:rsidRPr="00AB047F"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p>
          <w:p w:rsidR="00692AD0" w:rsidRPr="00AB047F" w:rsidRDefault="00692AD0" w:rsidP="000044B3">
            <w:pPr>
              <w:jc w:val="center"/>
              <w:rPr>
                <w:sz w:val="20"/>
                <w:szCs w:val="20"/>
              </w:rPr>
            </w:pPr>
            <w:r w:rsidRPr="00AB047F">
              <w:rPr>
                <w:sz w:val="20"/>
                <w:szCs w:val="20"/>
              </w:rPr>
              <w:t>Россия</w:t>
            </w:r>
          </w:p>
          <w:p w:rsidR="00692AD0" w:rsidRPr="00AB047F" w:rsidRDefault="00692AD0" w:rsidP="000044B3">
            <w:pPr>
              <w:jc w:val="center"/>
              <w:rPr>
                <w:sz w:val="20"/>
                <w:szCs w:val="20"/>
              </w:rPr>
            </w:pPr>
          </w:p>
        </w:tc>
        <w:tc>
          <w:tcPr>
            <w:tcW w:w="1394" w:type="dxa"/>
            <w:shd w:val="clear" w:color="auto" w:fill="auto"/>
          </w:tcPr>
          <w:p w:rsidR="00692AD0" w:rsidRPr="00AB047F" w:rsidRDefault="00692AD0" w:rsidP="000044B3">
            <w:pPr>
              <w:jc w:val="center"/>
              <w:rPr>
                <w:sz w:val="20"/>
                <w:szCs w:val="20"/>
              </w:rPr>
            </w:pPr>
            <w:r>
              <w:rPr>
                <w:sz w:val="20"/>
                <w:szCs w:val="20"/>
              </w:rPr>
              <w:t>Не имеет</w:t>
            </w:r>
          </w:p>
        </w:tc>
        <w:tc>
          <w:tcPr>
            <w:tcW w:w="1985" w:type="dxa"/>
            <w:shd w:val="clear" w:color="auto" w:fill="auto"/>
          </w:tcPr>
          <w:p w:rsidR="00692AD0" w:rsidRPr="00962C56" w:rsidRDefault="00692AD0" w:rsidP="001836AD">
            <w:pPr>
              <w:jc w:val="center"/>
              <w:rPr>
                <w:sz w:val="20"/>
                <w:szCs w:val="20"/>
              </w:rPr>
            </w:pPr>
            <w:r>
              <w:rPr>
                <w:sz w:val="20"/>
                <w:szCs w:val="20"/>
              </w:rPr>
              <w:t>Не имеет</w:t>
            </w:r>
          </w:p>
        </w:tc>
        <w:tc>
          <w:tcPr>
            <w:tcW w:w="1159" w:type="dxa"/>
            <w:shd w:val="clear" w:color="auto" w:fill="auto"/>
          </w:tcPr>
          <w:p w:rsidR="00692AD0" w:rsidRPr="00AB047F" w:rsidRDefault="00692AD0" w:rsidP="001836AD">
            <w:pPr>
              <w:jc w:val="center"/>
              <w:rPr>
                <w:sz w:val="20"/>
                <w:szCs w:val="20"/>
              </w:rPr>
            </w:pPr>
          </w:p>
          <w:p w:rsidR="00692AD0" w:rsidRPr="00AB047F" w:rsidRDefault="00692AD0" w:rsidP="000044B3">
            <w:pPr>
              <w:jc w:val="center"/>
              <w:rPr>
                <w:sz w:val="20"/>
                <w:szCs w:val="20"/>
              </w:rPr>
            </w:pPr>
          </w:p>
        </w:tc>
        <w:tc>
          <w:tcPr>
            <w:tcW w:w="1251" w:type="dxa"/>
            <w:shd w:val="clear" w:color="auto" w:fill="auto"/>
          </w:tcPr>
          <w:p w:rsidR="00692AD0" w:rsidRPr="00AB047F" w:rsidRDefault="00692AD0" w:rsidP="000044B3">
            <w:pPr>
              <w:jc w:val="center"/>
              <w:rPr>
                <w:sz w:val="20"/>
                <w:szCs w:val="20"/>
              </w:rPr>
            </w:pPr>
          </w:p>
        </w:tc>
        <w:tc>
          <w:tcPr>
            <w:tcW w:w="1879" w:type="dxa"/>
            <w:shd w:val="clear" w:color="auto" w:fill="auto"/>
          </w:tcPr>
          <w:p w:rsidR="00692AD0" w:rsidRPr="00603712" w:rsidRDefault="00692AD0" w:rsidP="000044B3">
            <w:pPr>
              <w:jc w:val="center"/>
            </w:pPr>
          </w:p>
        </w:tc>
      </w:tr>
      <w:tr w:rsidR="00692AD0" w:rsidRPr="008C35B2" w:rsidTr="00C61D84">
        <w:trPr>
          <w:trHeight w:val="1260"/>
        </w:trPr>
        <w:tc>
          <w:tcPr>
            <w:tcW w:w="2127" w:type="dxa"/>
            <w:shd w:val="clear" w:color="auto" w:fill="auto"/>
          </w:tcPr>
          <w:p w:rsidR="00692AD0" w:rsidRPr="00AB047F" w:rsidRDefault="00692AD0" w:rsidP="000044B3">
            <w:pPr>
              <w:jc w:val="center"/>
              <w:rPr>
                <w:sz w:val="20"/>
                <w:szCs w:val="20"/>
              </w:rPr>
            </w:pPr>
            <w:r w:rsidRPr="008A7077">
              <w:rPr>
                <w:sz w:val="20"/>
                <w:szCs w:val="20"/>
              </w:rPr>
              <w:t>Волкова  Г.Н., главный специ</w:t>
            </w:r>
            <w:r w:rsidRPr="008A7077">
              <w:rPr>
                <w:sz w:val="20"/>
                <w:szCs w:val="20"/>
              </w:rPr>
              <w:t>а</w:t>
            </w:r>
            <w:r w:rsidRPr="008A7077">
              <w:rPr>
                <w:sz w:val="20"/>
                <w:szCs w:val="20"/>
              </w:rPr>
              <w:t>лист-эксперт о</w:t>
            </w:r>
            <w:r w:rsidRPr="008A7077">
              <w:rPr>
                <w:sz w:val="20"/>
                <w:szCs w:val="20"/>
              </w:rPr>
              <w:t>т</w:t>
            </w:r>
            <w:r w:rsidRPr="008A7077">
              <w:rPr>
                <w:sz w:val="20"/>
                <w:szCs w:val="20"/>
              </w:rPr>
              <w:t xml:space="preserve">дела коммунального хозяйства, развития территории и пригородной зоны администрации Железнодорожного  </w:t>
            </w:r>
            <w:r w:rsidRPr="008A7077">
              <w:rPr>
                <w:sz w:val="20"/>
                <w:szCs w:val="20"/>
              </w:rPr>
              <w:lastRenderedPageBreak/>
              <w:t>района города Ульяновска</w:t>
            </w:r>
          </w:p>
        </w:tc>
        <w:tc>
          <w:tcPr>
            <w:tcW w:w="1276" w:type="dxa"/>
            <w:shd w:val="clear" w:color="auto" w:fill="auto"/>
          </w:tcPr>
          <w:p w:rsidR="00692AD0" w:rsidRPr="00AB047F" w:rsidRDefault="00692AD0" w:rsidP="000044B3">
            <w:pPr>
              <w:jc w:val="center"/>
              <w:rPr>
                <w:sz w:val="20"/>
                <w:szCs w:val="20"/>
              </w:rPr>
            </w:pPr>
            <w:r>
              <w:rPr>
                <w:sz w:val="20"/>
                <w:szCs w:val="20"/>
              </w:rPr>
              <w:lastRenderedPageBreak/>
              <w:t>297181,65</w:t>
            </w:r>
          </w:p>
        </w:tc>
        <w:tc>
          <w:tcPr>
            <w:tcW w:w="1701" w:type="dxa"/>
            <w:shd w:val="clear" w:color="auto" w:fill="auto"/>
          </w:tcPr>
          <w:p w:rsidR="00692AD0" w:rsidRPr="00AB047F" w:rsidRDefault="00692AD0" w:rsidP="000044B3">
            <w:pPr>
              <w:jc w:val="center"/>
              <w:rPr>
                <w:sz w:val="20"/>
                <w:szCs w:val="20"/>
              </w:rPr>
            </w:pPr>
            <w:r>
              <w:rPr>
                <w:sz w:val="20"/>
                <w:szCs w:val="20"/>
              </w:rPr>
              <w:t>Не имеет</w:t>
            </w:r>
          </w:p>
        </w:tc>
        <w:tc>
          <w:tcPr>
            <w:tcW w:w="982" w:type="dxa"/>
            <w:shd w:val="clear" w:color="auto" w:fill="auto"/>
          </w:tcPr>
          <w:p w:rsidR="00692AD0" w:rsidRPr="00AB047F" w:rsidRDefault="00692AD0" w:rsidP="000044B3">
            <w:pPr>
              <w:jc w:val="center"/>
              <w:rPr>
                <w:sz w:val="20"/>
                <w:szCs w:val="20"/>
              </w:rPr>
            </w:pPr>
          </w:p>
        </w:tc>
        <w:tc>
          <w:tcPr>
            <w:tcW w:w="1309" w:type="dxa"/>
            <w:shd w:val="clear" w:color="auto" w:fill="auto"/>
          </w:tcPr>
          <w:p w:rsidR="00692AD0" w:rsidRPr="00AB047F" w:rsidRDefault="00692AD0" w:rsidP="000044B3">
            <w:pPr>
              <w:jc w:val="center"/>
              <w:rPr>
                <w:sz w:val="20"/>
                <w:szCs w:val="20"/>
              </w:rPr>
            </w:pPr>
          </w:p>
          <w:p w:rsidR="00692AD0" w:rsidRPr="00AB047F" w:rsidRDefault="00692AD0" w:rsidP="000044B3">
            <w:pPr>
              <w:jc w:val="center"/>
              <w:rPr>
                <w:sz w:val="20"/>
                <w:szCs w:val="20"/>
              </w:rPr>
            </w:pPr>
          </w:p>
          <w:p w:rsidR="00692AD0" w:rsidRPr="00AB047F" w:rsidRDefault="00692AD0" w:rsidP="000044B3">
            <w:pPr>
              <w:jc w:val="center"/>
              <w:rPr>
                <w:sz w:val="20"/>
                <w:szCs w:val="20"/>
              </w:rPr>
            </w:pPr>
          </w:p>
        </w:tc>
        <w:tc>
          <w:tcPr>
            <w:tcW w:w="1394" w:type="dxa"/>
            <w:shd w:val="clear" w:color="auto" w:fill="auto"/>
          </w:tcPr>
          <w:p w:rsidR="00692AD0" w:rsidRPr="00AB047F" w:rsidRDefault="00692AD0" w:rsidP="000044B3">
            <w:pPr>
              <w:jc w:val="center"/>
              <w:rPr>
                <w:sz w:val="20"/>
                <w:szCs w:val="20"/>
              </w:rPr>
            </w:pPr>
            <w:r>
              <w:rPr>
                <w:sz w:val="20"/>
                <w:szCs w:val="20"/>
              </w:rPr>
              <w:t>Не имеет</w:t>
            </w:r>
          </w:p>
        </w:tc>
        <w:tc>
          <w:tcPr>
            <w:tcW w:w="1985" w:type="dxa"/>
            <w:shd w:val="clear" w:color="auto" w:fill="auto"/>
          </w:tcPr>
          <w:p w:rsidR="00692AD0" w:rsidRDefault="00692AD0" w:rsidP="00580CBC">
            <w:pPr>
              <w:jc w:val="center"/>
              <w:rPr>
                <w:sz w:val="20"/>
                <w:szCs w:val="20"/>
              </w:rPr>
            </w:pPr>
            <w:r>
              <w:rPr>
                <w:sz w:val="20"/>
                <w:szCs w:val="20"/>
              </w:rPr>
              <w:t>Квартира 2-х</w:t>
            </w:r>
          </w:p>
          <w:p w:rsidR="00692AD0" w:rsidRDefault="00692AD0" w:rsidP="00580CBC">
            <w:pPr>
              <w:jc w:val="center"/>
              <w:rPr>
                <w:sz w:val="20"/>
                <w:szCs w:val="20"/>
              </w:rPr>
            </w:pPr>
            <w:r>
              <w:rPr>
                <w:sz w:val="20"/>
                <w:szCs w:val="20"/>
              </w:rPr>
              <w:t>комнатная</w:t>
            </w:r>
          </w:p>
          <w:p w:rsidR="00692AD0" w:rsidRPr="00AB047F" w:rsidRDefault="00692AD0" w:rsidP="000044B3">
            <w:pPr>
              <w:jc w:val="center"/>
              <w:rPr>
                <w:sz w:val="20"/>
                <w:szCs w:val="20"/>
              </w:rPr>
            </w:pPr>
          </w:p>
        </w:tc>
        <w:tc>
          <w:tcPr>
            <w:tcW w:w="1159" w:type="dxa"/>
            <w:shd w:val="clear" w:color="auto" w:fill="auto"/>
          </w:tcPr>
          <w:p w:rsidR="00692AD0" w:rsidRPr="00AB047F" w:rsidRDefault="00692AD0" w:rsidP="000044B3">
            <w:pPr>
              <w:jc w:val="center"/>
              <w:rPr>
                <w:sz w:val="20"/>
                <w:szCs w:val="20"/>
              </w:rPr>
            </w:pPr>
            <w:r>
              <w:rPr>
                <w:sz w:val="20"/>
                <w:szCs w:val="20"/>
              </w:rPr>
              <w:t>50,5</w:t>
            </w:r>
          </w:p>
        </w:tc>
        <w:tc>
          <w:tcPr>
            <w:tcW w:w="1251" w:type="dxa"/>
            <w:shd w:val="clear" w:color="auto" w:fill="auto"/>
          </w:tcPr>
          <w:p w:rsidR="00692AD0" w:rsidRPr="00AB047F" w:rsidRDefault="00692AD0" w:rsidP="000044B3">
            <w:pPr>
              <w:jc w:val="center"/>
              <w:rPr>
                <w:sz w:val="20"/>
                <w:szCs w:val="20"/>
              </w:rPr>
            </w:pPr>
            <w:r w:rsidRPr="00AB047F">
              <w:rPr>
                <w:sz w:val="20"/>
                <w:szCs w:val="20"/>
              </w:rPr>
              <w:t>Россия</w:t>
            </w: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AB047F" w:rsidRDefault="00692AD0" w:rsidP="000044B3">
            <w:pPr>
              <w:jc w:val="center"/>
              <w:rPr>
                <w:sz w:val="20"/>
                <w:szCs w:val="20"/>
              </w:rPr>
            </w:pPr>
            <w:r w:rsidRPr="005C020E">
              <w:rPr>
                <w:sz w:val="20"/>
                <w:szCs w:val="20"/>
              </w:rPr>
              <w:t>Супруг</w:t>
            </w:r>
          </w:p>
        </w:tc>
        <w:tc>
          <w:tcPr>
            <w:tcW w:w="1276" w:type="dxa"/>
            <w:shd w:val="clear" w:color="auto" w:fill="auto"/>
          </w:tcPr>
          <w:p w:rsidR="00692AD0" w:rsidRDefault="00692AD0" w:rsidP="000044B3">
            <w:pPr>
              <w:jc w:val="center"/>
              <w:rPr>
                <w:sz w:val="20"/>
                <w:szCs w:val="20"/>
              </w:rPr>
            </w:pPr>
            <w:r>
              <w:rPr>
                <w:sz w:val="20"/>
                <w:szCs w:val="20"/>
              </w:rPr>
              <w:t>500000,00</w:t>
            </w:r>
          </w:p>
        </w:tc>
        <w:tc>
          <w:tcPr>
            <w:tcW w:w="1701" w:type="dxa"/>
            <w:shd w:val="clear" w:color="auto" w:fill="auto"/>
          </w:tcPr>
          <w:p w:rsidR="00692AD0" w:rsidRDefault="00692AD0" w:rsidP="000044B3">
            <w:pPr>
              <w:jc w:val="center"/>
              <w:rPr>
                <w:sz w:val="20"/>
                <w:szCs w:val="20"/>
              </w:rPr>
            </w:pPr>
            <w:r>
              <w:rPr>
                <w:sz w:val="20"/>
                <w:szCs w:val="20"/>
              </w:rPr>
              <w:t>Земельный участок;</w:t>
            </w:r>
          </w:p>
          <w:p w:rsidR="00692AD0" w:rsidRDefault="00692AD0" w:rsidP="000044B3">
            <w:pPr>
              <w:jc w:val="center"/>
              <w:rPr>
                <w:sz w:val="20"/>
                <w:szCs w:val="20"/>
              </w:rPr>
            </w:pPr>
            <w:r>
              <w:rPr>
                <w:sz w:val="20"/>
                <w:szCs w:val="20"/>
              </w:rPr>
              <w:t>Земельный участок;</w:t>
            </w:r>
          </w:p>
          <w:p w:rsidR="00692AD0" w:rsidRDefault="00692AD0" w:rsidP="000044B3">
            <w:pPr>
              <w:jc w:val="center"/>
              <w:rPr>
                <w:sz w:val="20"/>
                <w:szCs w:val="20"/>
              </w:rPr>
            </w:pPr>
            <w:r>
              <w:rPr>
                <w:sz w:val="20"/>
                <w:szCs w:val="20"/>
              </w:rPr>
              <w:t>Земельный участок;</w:t>
            </w:r>
          </w:p>
          <w:p w:rsidR="00692AD0" w:rsidRDefault="00692AD0" w:rsidP="000044B3">
            <w:pPr>
              <w:jc w:val="center"/>
              <w:rPr>
                <w:sz w:val="20"/>
                <w:szCs w:val="20"/>
              </w:rPr>
            </w:pPr>
            <w:r>
              <w:rPr>
                <w:sz w:val="20"/>
                <w:szCs w:val="20"/>
              </w:rPr>
              <w:t>Земельный участок;</w:t>
            </w:r>
          </w:p>
          <w:p w:rsidR="00692AD0" w:rsidRDefault="00692AD0" w:rsidP="000044B3">
            <w:pPr>
              <w:jc w:val="center"/>
              <w:rPr>
                <w:sz w:val="20"/>
                <w:szCs w:val="20"/>
              </w:rPr>
            </w:pPr>
            <w:r>
              <w:rPr>
                <w:sz w:val="20"/>
                <w:szCs w:val="20"/>
              </w:rPr>
              <w:t>Квартира 2-х</w:t>
            </w:r>
          </w:p>
          <w:p w:rsidR="00692AD0" w:rsidRDefault="00692AD0" w:rsidP="000044B3">
            <w:pPr>
              <w:jc w:val="center"/>
              <w:rPr>
                <w:sz w:val="20"/>
                <w:szCs w:val="20"/>
              </w:rPr>
            </w:pPr>
            <w:r>
              <w:rPr>
                <w:sz w:val="20"/>
                <w:szCs w:val="20"/>
              </w:rPr>
              <w:t>комнатная;</w:t>
            </w:r>
          </w:p>
          <w:p w:rsidR="00692AD0" w:rsidRPr="00AB047F" w:rsidRDefault="00692AD0" w:rsidP="00EF0E72">
            <w:pPr>
              <w:jc w:val="center"/>
              <w:rPr>
                <w:sz w:val="20"/>
                <w:szCs w:val="20"/>
              </w:rPr>
            </w:pPr>
            <w:r>
              <w:rPr>
                <w:sz w:val="20"/>
                <w:szCs w:val="20"/>
              </w:rPr>
              <w:t>Квартира 3-х комнатная (общая долевая- 1/3)</w:t>
            </w:r>
          </w:p>
        </w:tc>
        <w:tc>
          <w:tcPr>
            <w:tcW w:w="982" w:type="dxa"/>
            <w:shd w:val="clear" w:color="auto" w:fill="auto"/>
          </w:tcPr>
          <w:p w:rsidR="00692AD0" w:rsidRDefault="00692AD0" w:rsidP="000044B3">
            <w:pPr>
              <w:jc w:val="center"/>
              <w:rPr>
                <w:sz w:val="20"/>
                <w:szCs w:val="20"/>
              </w:rPr>
            </w:pPr>
            <w:r>
              <w:rPr>
                <w:sz w:val="20"/>
                <w:szCs w:val="20"/>
              </w:rPr>
              <w:t>500,0</w:t>
            </w:r>
          </w:p>
          <w:p w:rsidR="00692AD0" w:rsidRDefault="00692AD0" w:rsidP="000044B3">
            <w:pPr>
              <w:jc w:val="center"/>
              <w:rPr>
                <w:sz w:val="20"/>
                <w:szCs w:val="20"/>
              </w:rPr>
            </w:pPr>
          </w:p>
          <w:p w:rsidR="00692AD0" w:rsidRDefault="00692AD0" w:rsidP="000044B3">
            <w:pPr>
              <w:jc w:val="center"/>
              <w:rPr>
                <w:sz w:val="20"/>
                <w:szCs w:val="20"/>
              </w:rPr>
            </w:pPr>
            <w:r>
              <w:rPr>
                <w:sz w:val="20"/>
                <w:szCs w:val="20"/>
              </w:rPr>
              <w:t>512,0</w:t>
            </w:r>
          </w:p>
          <w:p w:rsidR="00692AD0" w:rsidRDefault="00692AD0" w:rsidP="000044B3">
            <w:pPr>
              <w:jc w:val="center"/>
              <w:rPr>
                <w:sz w:val="20"/>
                <w:szCs w:val="20"/>
              </w:rPr>
            </w:pPr>
          </w:p>
          <w:p w:rsidR="00692AD0" w:rsidRDefault="00692AD0" w:rsidP="000044B3">
            <w:pPr>
              <w:jc w:val="center"/>
              <w:rPr>
                <w:sz w:val="20"/>
                <w:szCs w:val="20"/>
              </w:rPr>
            </w:pPr>
            <w:r>
              <w:rPr>
                <w:sz w:val="20"/>
                <w:szCs w:val="20"/>
              </w:rPr>
              <w:t>302,0</w:t>
            </w:r>
          </w:p>
          <w:p w:rsidR="00692AD0" w:rsidRDefault="00692AD0" w:rsidP="000044B3">
            <w:pPr>
              <w:jc w:val="center"/>
              <w:rPr>
                <w:sz w:val="20"/>
                <w:szCs w:val="20"/>
              </w:rPr>
            </w:pPr>
          </w:p>
          <w:p w:rsidR="00692AD0" w:rsidRDefault="00692AD0" w:rsidP="000044B3">
            <w:pPr>
              <w:jc w:val="center"/>
              <w:rPr>
                <w:sz w:val="20"/>
                <w:szCs w:val="20"/>
              </w:rPr>
            </w:pPr>
            <w:r>
              <w:rPr>
                <w:sz w:val="20"/>
                <w:szCs w:val="20"/>
              </w:rPr>
              <w:t>281,0</w:t>
            </w:r>
          </w:p>
          <w:p w:rsidR="00692AD0" w:rsidRDefault="00692AD0" w:rsidP="000044B3">
            <w:pPr>
              <w:jc w:val="center"/>
              <w:rPr>
                <w:sz w:val="20"/>
                <w:szCs w:val="20"/>
              </w:rPr>
            </w:pPr>
          </w:p>
          <w:p w:rsidR="00692AD0" w:rsidRDefault="00692AD0" w:rsidP="000044B3">
            <w:pPr>
              <w:jc w:val="center"/>
              <w:rPr>
                <w:sz w:val="20"/>
                <w:szCs w:val="20"/>
              </w:rPr>
            </w:pPr>
          </w:p>
          <w:p w:rsidR="00692AD0" w:rsidRDefault="00692AD0" w:rsidP="000044B3">
            <w:pPr>
              <w:jc w:val="center"/>
              <w:rPr>
                <w:sz w:val="20"/>
                <w:szCs w:val="20"/>
              </w:rPr>
            </w:pPr>
            <w:r>
              <w:rPr>
                <w:sz w:val="20"/>
                <w:szCs w:val="20"/>
              </w:rPr>
              <w:t>50,5</w:t>
            </w:r>
          </w:p>
          <w:p w:rsidR="00692AD0" w:rsidRDefault="00692AD0" w:rsidP="000044B3">
            <w:pPr>
              <w:jc w:val="center"/>
              <w:rPr>
                <w:sz w:val="20"/>
                <w:szCs w:val="20"/>
              </w:rPr>
            </w:pPr>
          </w:p>
          <w:p w:rsidR="00692AD0" w:rsidRPr="00AB047F" w:rsidRDefault="00692AD0" w:rsidP="000044B3">
            <w:pPr>
              <w:jc w:val="center"/>
              <w:rPr>
                <w:sz w:val="20"/>
                <w:szCs w:val="20"/>
              </w:rPr>
            </w:pPr>
            <w:r>
              <w:rPr>
                <w:sz w:val="20"/>
                <w:szCs w:val="20"/>
              </w:rPr>
              <w:t>66,4</w:t>
            </w:r>
          </w:p>
        </w:tc>
        <w:tc>
          <w:tcPr>
            <w:tcW w:w="1309" w:type="dxa"/>
            <w:shd w:val="clear" w:color="auto" w:fill="auto"/>
          </w:tcPr>
          <w:p w:rsidR="00692AD0" w:rsidRDefault="00692AD0" w:rsidP="000044B3">
            <w:pPr>
              <w:jc w:val="center"/>
              <w:rPr>
                <w:sz w:val="20"/>
                <w:szCs w:val="20"/>
              </w:rPr>
            </w:pPr>
            <w:r>
              <w:rPr>
                <w:sz w:val="20"/>
                <w:szCs w:val="20"/>
              </w:rPr>
              <w:t>Россия</w:t>
            </w:r>
          </w:p>
          <w:p w:rsidR="00692AD0" w:rsidRDefault="00692AD0" w:rsidP="000044B3">
            <w:pPr>
              <w:jc w:val="center"/>
              <w:rPr>
                <w:sz w:val="20"/>
                <w:szCs w:val="20"/>
              </w:rPr>
            </w:pPr>
          </w:p>
          <w:p w:rsidR="00692AD0" w:rsidRDefault="00692AD0" w:rsidP="000044B3">
            <w:pPr>
              <w:jc w:val="center"/>
              <w:rPr>
                <w:sz w:val="20"/>
                <w:szCs w:val="20"/>
              </w:rPr>
            </w:pPr>
            <w:r>
              <w:rPr>
                <w:sz w:val="20"/>
                <w:szCs w:val="20"/>
              </w:rPr>
              <w:t>Россия</w:t>
            </w:r>
          </w:p>
          <w:p w:rsidR="00692AD0" w:rsidRDefault="00692AD0" w:rsidP="000044B3">
            <w:pPr>
              <w:jc w:val="center"/>
              <w:rPr>
                <w:sz w:val="20"/>
                <w:szCs w:val="20"/>
              </w:rPr>
            </w:pPr>
          </w:p>
          <w:p w:rsidR="00692AD0" w:rsidRDefault="00692AD0" w:rsidP="000044B3">
            <w:pPr>
              <w:jc w:val="center"/>
              <w:rPr>
                <w:sz w:val="20"/>
                <w:szCs w:val="20"/>
              </w:rPr>
            </w:pPr>
            <w:r>
              <w:rPr>
                <w:sz w:val="20"/>
                <w:szCs w:val="20"/>
              </w:rPr>
              <w:t>Россия</w:t>
            </w:r>
          </w:p>
          <w:p w:rsidR="00692AD0" w:rsidRDefault="00692AD0" w:rsidP="000044B3">
            <w:pPr>
              <w:jc w:val="center"/>
              <w:rPr>
                <w:sz w:val="20"/>
                <w:szCs w:val="20"/>
              </w:rPr>
            </w:pPr>
          </w:p>
          <w:p w:rsidR="00692AD0" w:rsidRDefault="00692AD0" w:rsidP="000044B3">
            <w:pPr>
              <w:jc w:val="center"/>
              <w:rPr>
                <w:sz w:val="20"/>
                <w:szCs w:val="20"/>
              </w:rPr>
            </w:pPr>
            <w:r>
              <w:rPr>
                <w:sz w:val="20"/>
                <w:szCs w:val="20"/>
              </w:rPr>
              <w:t>Россия</w:t>
            </w:r>
          </w:p>
          <w:p w:rsidR="00692AD0" w:rsidRDefault="00692AD0" w:rsidP="000044B3">
            <w:pPr>
              <w:jc w:val="center"/>
              <w:rPr>
                <w:sz w:val="20"/>
                <w:szCs w:val="20"/>
              </w:rPr>
            </w:pPr>
          </w:p>
          <w:p w:rsidR="00692AD0" w:rsidRDefault="00692AD0" w:rsidP="000044B3">
            <w:pPr>
              <w:jc w:val="center"/>
              <w:rPr>
                <w:sz w:val="20"/>
                <w:szCs w:val="20"/>
              </w:rPr>
            </w:pPr>
            <w:r>
              <w:rPr>
                <w:sz w:val="20"/>
                <w:szCs w:val="20"/>
              </w:rPr>
              <w:t>Россия</w:t>
            </w:r>
          </w:p>
          <w:p w:rsidR="00692AD0" w:rsidRDefault="00692AD0" w:rsidP="000044B3">
            <w:pPr>
              <w:jc w:val="center"/>
              <w:rPr>
                <w:sz w:val="20"/>
                <w:szCs w:val="20"/>
              </w:rPr>
            </w:pPr>
          </w:p>
          <w:p w:rsidR="00692AD0" w:rsidRDefault="00692AD0" w:rsidP="000044B3">
            <w:pPr>
              <w:jc w:val="center"/>
              <w:rPr>
                <w:sz w:val="20"/>
                <w:szCs w:val="20"/>
              </w:rPr>
            </w:pPr>
          </w:p>
          <w:p w:rsidR="00692AD0" w:rsidRPr="00AB047F" w:rsidRDefault="00692AD0" w:rsidP="000044B3">
            <w:pPr>
              <w:jc w:val="center"/>
              <w:rPr>
                <w:sz w:val="20"/>
                <w:szCs w:val="20"/>
              </w:rPr>
            </w:pPr>
            <w:r>
              <w:rPr>
                <w:sz w:val="20"/>
                <w:szCs w:val="20"/>
              </w:rPr>
              <w:t>Россия</w:t>
            </w:r>
          </w:p>
        </w:tc>
        <w:tc>
          <w:tcPr>
            <w:tcW w:w="1394" w:type="dxa"/>
            <w:shd w:val="clear" w:color="auto" w:fill="auto"/>
          </w:tcPr>
          <w:p w:rsidR="00692AD0" w:rsidRDefault="00692AD0" w:rsidP="000044B3">
            <w:pPr>
              <w:jc w:val="center"/>
              <w:rPr>
                <w:sz w:val="20"/>
                <w:szCs w:val="20"/>
              </w:rPr>
            </w:pPr>
            <w:r>
              <w:rPr>
                <w:sz w:val="20"/>
                <w:szCs w:val="20"/>
              </w:rPr>
              <w:t>Легковой автомобиль:</w:t>
            </w:r>
          </w:p>
          <w:p w:rsidR="00692AD0" w:rsidRPr="00C61D84" w:rsidRDefault="00692AD0" w:rsidP="00C61D84">
            <w:pPr>
              <w:jc w:val="center"/>
              <w:rPr>
                <w:sz w:val="20"/>
                <w:szCs w:val="20"/>
                <w:lang w:val="en-US"/>
              </w:rPr>
            </w:pPr>
            <w:r>
              <w:rPr>
                <w:sz w:val="20"/>
                <w:szCs w:val="20"/>
              </w:rPr>
              <w:t xml:space="preserve">Ягуар </w:t>
            </w:r>
            <w:r>
              <w:rPr>
                <w:sz w:val="20"/>
                <w:szCs w:val="20"/>
                <w:lang w:val="en-US"/>
              </w:rPr>
              <w:t>XF</w:t>
            </w:r>
          </w:p>
        </w:tc>
        <w:tc>
          <w:tcPr>
            <w:tcW w:w="1985" w:type="dxa"/>
            <w:shd w:val="clear" w:color="auto" w:fill="auto"/>
          </w:tcPr>
          <w:p w:rsidR="00692AD0" w:rsidRPr="0086143A" w:rsidRDefault="00692AD0" w:rsidP="000044B3">
            <w:pPr>
              <w:jc w:val="center"/>
              <w:rPr>
                <w:sz w:val="20"/>
                <w:szCs w:val="20"/>
              </w:rPr>
            </w:pPr>
            <w:r>
              <w:rPr>
                <w:sz w:val="20"/>
                <w:szCs w:val="20"/>
              </w:rPr>
              <w:t>Не имеет</w:t>
            </w:r>
          </w:p>
        </w:tc>
        <w:tc>
          <w:tcPr>
            <w:tcW w:w="1159" w:type="dxa"/>
            <w:shd w:val="clear" w:color="auto" w:fill="auto"/>
          </w:tcPr>
          <w:p w:rsidR="00692AD0" w:rsidRPr="00AB047F" w:rsidRDefault="00692AD0" w:rsidP="000044B3">
            <w:pPr>
              <w:jc w:val="center"/>
              <w:rPr>
                <w:sz w:val="20"/>
                <w:szCs w:val="20"/>
              </w:rPr>
            </w:pPr>
          </w:p>
        </w:tc>
        <w:tc>
          <w:tcPr>
            <w:tcW w:w="1251" w:type="dxa"/>
            <w:shd w:val="clear" w:color="auto" w:fill="auto"/>
          </w:tcPr>
          <w:p w:rsidR="00692AD0" w:rsidRPr="00AB047F" w:rsidRDefault="00692AD0" w:rsidP="000044B3">
            <w:pPr>
              <w:jc w:val="center"/>
              <w:rPr>
                <w:sz w:val="20"/>
                <w:szCs w:val="20"/>
              </w:rPr>
            </w:pP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AB047F" w:rsidRDefault="00692AD0" w:rsidP="000044B3">
            <w:pPr>
              <w:jc w:val="center"/>
              <w:rPr>
                <w:sz w:val="20"/>
                <w:szCs w:val="20"/>
              </w:rPr>
            </w:pPr>
            <w:r w:rsidRPr="002A487C">
              <w:rPr>
                <w:sz w:val="20"/>
                <w:szCs w:val="20"/>
              </w:rPr>
              <w:t>Несовершеннолетний ребенок</w:t>
            </w:r>
          </w:p>
        </w:tc>
        <w:tc>
          <w:tcPr>
            <w:tcW w:w="1276" w:type="dxa"/>
            <w:shd w:val="clear" w:color="auto" w:fill="auto"/>
          </w:tcPr>
          <w:p w:rsidR="00692AD0" w:rsidRDefault="00692AD0" w:rsidP="000044B3">
            <w:pPr>
              <w:jc w:val="center"/>
              <w:rPr>
                <w:sz w:val="20"/>
                <w:szCs w:val="20"/>
              </w:rPr>
            </w:pPr>
            <w:r>
              <w:rPr>
                <w:sz w:val="20"/>
                <w:szCs w:val="20"/>
              </w:rPr>
              <w:t>Не имеет</w:t>
            </w:r>
          </w:p>
        </w:tc>
        <w:tc>
          <w:tcPr>
            <w:tcW w:w="1701" w:type="dxa"/>
            <w:shd w:val="clear" w:color="auto" w:fill="auto"/>
          </w:tcPr>
          <w:p w:rsidR="00692AD0" w:rsidRPr="00AB047F" w:rsidRDefault="00692AD0" w:rsidP="000044B3">
            <w:pPr>
              <w:jc w:val="center"/>
              <w:rPr>
                <w:sz w:val="20"/>
                <w:szCs w:val="20"/>
              </w:rPr>
            </w:pPr>
            <w:r>
              <w:rPr>
                <w:sz w:val="20"/>
                <w:szCs w:val="20"/>
              </w:rPr>
              <w:t>Не имеет</w:t>
            </w:r>
          </w:p>
        </w:tc>
        <w:tc>
          <w:tcPr>
            <w:tcW w:w="982" w:type="dxa"/>
            <w:shd w:val="clear" w:color="auto" w:fill="auto"/>
          </w:tcPr>
          <w:p w:rsidR="00692AD0" w:rsidRPr="00AB047F" w:rsidRDefault="00692AD0" w:rsidP="000044B3">
            <w:pPr>
              <w:jc w:val="center"/>
              <w:rPr>
                <w:sz w:val="20"/>
                <w:szCs w:val="20"/>
              </w:rPr>
            </w:pPr>
          </w:p>
        </w:tc>
        <w:tc>
          <w:tcPr>
            <w:tcW w:w="1309" w:type="dxa"/>
            <w:shd w:val="clear" w:color="auto" w:fill="auto"/>
          </w:tcPr>
          <w:p w:rsidR="00692AD0" w:rsidRPr="00AB047F" w:rsidRDefault="00692AD0" w:rsidP="000044B3">
            <w:pPr>
              <w:jc w:val="center"/>
              <w:rPr>
                <w:sz w:val="20"/>
                <w:szCs w:val="20"/>
              </w:rPr>
            </w:pPr>
          </w:p>
        </w:tc>
        <w:tc>
          <w:tcPr>
            <w:tcW w:w="1394" w:type="dxa"/>
            <w:shd w:val="clear" w:color="auto" w:fill="auto"/>
          </w:tcPr>
          <w:p w:rsidR="00692AD0" w:rsidRPr="00AB047F" w:rsidRDefault="00692AD0" w:rsidP="000044B3">
            <w:pPr>
              <w:jc w:val="center"/>
              <w:rPr>
                <w:sz w:val="20"/>
                <w:szCs w:val="20"/>
              </w:rPr>
            </w:pPr>
            <w:r>
              <w:rPr>
                <w:sz w:val="20"/>
                <w:szCs w:val="20"/>
              </w:rPr>
              <w:t>Не имеет</w:t>
            </w:r>
          </w:p>
        </w:tc>
        <w:tc>
          <w:tcPr>
            <w:tcW w:w="1985" w:type="dxa"/>
            <w:shd w:val="clear" w:color="auto" w:fill="auto"/>
          </w:tcPr>
          <w:p w:rsidR="00692AD0" w:rsidRDefault="00692AD0" w:rsidP="00445EEF">
            <w:pPr>
              <w:jc w:val="center"/>
              <w:rPr>
                <w:sz w:val="20"/>
                <w:szCs w:val="20"/>
              </w:rPr>
            </w:pPr>
            <w:r>
              <w:rPr>
                <w:sz w:val="20"/>
                <w:szCs w:val="20"/>
              </w:rPr>
              <w:t>Квартира 2-х</w:t>
            </w:r>
          </w:p>
          <w:p w:rsidR="00692AD0" w:rsidRDefault="00692AD0" w:rsidP="00445EEF">
            <w:pPr>
              <w:jc w:val="center"/>
              <w:rPr>
                <w:sz w:val="20"/>
                <w:szCs w:val="20"/>
              </w:rPr>
            </w:pPr>
            <w:r>
              <w:rPr>
                <w:sz w:val="20"/>
                <w:szCs w:val="20"/>
              </w:rPr>
              <w:t>комнатная</w:t>
            </w:r>
          </w:p>
          <w:p w:rsidR="00692AD0" w:rsidRPr="00AB047F" w:rsidRDefault="00692AD0" w:rsidP="00445EEF">
            <w:pPr>
              <w:jc w:val="center"/>
              <w:rPr>
                <w:sz w:val="20"/>
                <w:szCs w:val="20"/>
              </w:rPr>
            </w:pPr>
          </w:p>
        </w:tc>
        <w:tc>
          <w:tcPr>
            <w:tcW w:w="1159" w:type="dxa"/>
            <w:shd w:val="clear" w:color="auto" w:fill="auto"/>
          </w:tcPr>
          <w:p w:rsidR="00692AD0" w:rsidRPr="00AB047F" w:rsidRDefault="00692AD0" w:rsidP="00445EEF">
            <w:pPr>
              <w:jc w:val="center"/>
              <w:rPr>
                <w:sz w:val="20"/>
                <w:szCs w:val="20"/>
              </w:rPr>
            </w:pPr>
            <w:r>
              <w:rPr>
                <w:sz w:val="20"/>
                <w:szCs w:val="20"/>
              </w:rPr>
              <w:t>50,5</w:t>
            </w:r>
          </w:p>
        </w:tc>
        <w:tc>
          <w:tcPr>
            <w:tcW w:w="1251" w:type="dxa"/>
            <w:shd w:val="clear" w:color="auto" w:fill="auto"/>
          </w:tcPr>
          <w:p w:rsidR="00692AD0" w:rsidRPr="00AB047F" w:rsidRDefault="00692AD0" w:rsidP="000044B3">
            <w:pPr>
              <w:jc w:val="center"/>
              <w:rPr>
                <w:sz w:val="20"/>
                <w:szCs w:val="20"/>
              </w:rPr>
            </w:pPr>
            <w:r w:rsidRPr="00AB047F">
              <w:rPr>
                <w:sz w:val="20"/>
                <w:szCs w:val="20"/>
              </w:rPr>
              <w:t>Россия</w:t>
            </w: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DE6130" w:rsidRDefault="00692AD0" w:rsidP="000044B3">
            <w:pPr>
              <w:jc w:val="center"/>
              <w:rPr>
                <w:sz w:val="20"/>
                <w:szCs w:val="20"/>
              </w:rPr>
            </w:pPr>
            <w:r w:rsidRPr="00DE6130">
              <w:rPr>
                <w:sz w:val="20"/>
                <w:szCs w:val="20"/>
              </w:rPr>
              <w:t xml:space="preserve">Мозин Б.В., заместитель Главы </w:t>
            </w:r>
          </w:p>
          <w:p w:rsidR="00692AD0" w:rsidRPr="00001C30" w:rsidRDefault="00692AD0" w:rsidP="000044B3">
            <w:pPr>
              <w:jc w:val="center"/>
              <w:rPr>
                <w:sz w:val="20"/>
                <w:szCs w:val="20"/>
              </w:rPr>
            </w:pPr>
            <w:r w:rsidRPr="00DE6130">
              <w:rPr>
                <w:sz w:val="20"/>
                <w:szCs w:val="20"/>
              </w:rPr>
              <w:t xml:space="preserve"> администрации Железнодорожного района  города </w:t>
            </w:r>
            <w:r w:rsidRPr="00DE6130">
              <w:rPr>
                <w:sz w:val="20"/>
                <w:szCs w:val="20"/>
              </w:rPr>
              <w:lastRenderedPageBreak/>
              <w:t>Ульяновска</w:t>
            </w:r>
          </w:p>
          <w:p w:rsidR="00692AD0" w:rsidRPr="00001C30" w:rsidRDefault="00692AD0" w:rsidP="000044B3">
            <w:pPr>
              <w:jc w:val="center"/>
              <w:rPr>
                <w:sz w:val="20"/>
                <w:szCs w:val="20"/>
              </w:rPr>
            </w:pPr>
          </w:p>
        </w:tc>
        <w:tc>
          <w:tcPr>
            <w:tcW w:w="1276" w:type="dxa"/>
            <w:shd w:val="clear" w:color="auto" w:fill="auto"/>
          </w:tcPr>
          <w:p w:rsidR="00692AD0" w:rsidRDefault="00692AD0" w:rsidP="000044B3">
            <w:pPr>
              <w:jc w:val="center"/>
              <w:rPr>
                <w:sz w:val="20"/>
                <w:szCs w:val="20"/>
              </w:rPr>
            </w:pPr>
            <w:r>
              <w:rPr>
                <w:sz w:val="20"/>
                <w:szCs w:val="20"/>
              </w:rPr>
              <w:lastRenderedPageBreak/>
              <w:t>1126769,49</w:t>
            </w:r>
          </w:p>
        </w:tc>
        <w:tc>
          <w:tcPr>
            <w:tcW w:w="1701" w:type="dxa"/>
            <w:shd w:val="clear" w:color="auto" w:fill="auto"/>
          </w:tcPr>
          <w:p w:rsidR="00692AD0" w:rsidRDefault="00692AD0" w:rsidP="000044B3">
            <w:pPr>
              <w:jc w:val="center"/>
              <w:rPr>
                <w:sz w:val="20"/>
                <w:szCs w:val="20"/>
              </w:rPr>
            </w:pPr>
            <w:r>
              <w:rPr>
                <w:sz w:val="20"/>
                <w:szCs w:val="20"/>
              </w:rPr>
              <w:t>Не имеет</w:t>
            </w:r>
          </w:p>
        </w:tc>
        <w:tc>
          <w:tcPr>
            <w:tcW w:w="982" w:type="dxa"/>
            <w:shd w:val="clear" w:color="auto" w:fill="auto"/>
          </w:tcPr>
          <w:p w:rsidR="00692AD0" w:rsidRDefault="00692AD0" w:rsidP="000044B3">
            <w:pPr>
              <w:jc w:val="center"/>
              <w:rPr>
                <w:sz w:val="20"/>
                <w:szCs w:val="20"/>
              </w:rPr>
            </w:pPr>
          </w:p>
        </w:tc>
        <w:tc>
          <w:tcPr>
            <w:tcW w:w="1309" w:type="dxa"/>
            <w:shd w:val="clear" w:color="auto" w:fill="auto"/>
          </w:tcPr>
          <w:p w:rsidR="00692AD0" w:rsidRDefault="00692AD0" w:rsidP="000044B3">
            <w:pPr>
              <w:jc w:val="center"/>
              <w:rPr>
                <w:sz w:val="20"/>
                <w:szCs w:val="20"/>
              </w:rPr>
            </w:pPr>
          </w:p>
        </w:tc>
        <w:tc>
          <w:tcPr>
            <w:tcW w:w="1394" w:type="dxa"/>
            <w:shd w:val="clear" w:color="auto" w:fill="auto"/>
          </w:tcPr>
          <w:p w:rsidR="00692AD0" w:rsidRDefault="00692AD0" w:rsidP="000044B3">
            <w:pPr>
              <w:jc w:val="center"/>
              <w:rPr>
                <w:sz w:val="20"/>
                <w:szCs w:val="20"/>
              </w:rPr>
            </w:pPr>
            <w:r>
              <w:rPr>
                <w:sz w:val="20"/>
                <w:szCs w:val="20"/>
              </w:rPr>
              <w:t>Легковой автомобиль: Хонда-Пилот;</w:t>
            </w:r>
          </w:p>
          <w:p w:rsidR="00692AD0" w:rsidRDefault="00692AD0" w:rsidP="000044B3">
            <w:pPr>
              <w:jc w:val="center"/>
              <w:rPr>
                <w:sz w:val="20"/>
                <w:szCs w:val="20"/>
              </w:rPr>
            </w:pPr>
          </w:p>
          <w:p w:rsidR="00692AD0" w:rsidRDefault="00692AD0" w:rsidP="000044B3">
            <w:pPr>
              <w:jc w:val="center"/>
              <w:rPr>
                <w:sz w:val="20"/>
                <w:szCs w:val="20"/>
              </w:rPr>
            </w:pPr>
            <w:r>
              <w:rPr>
                <w:sz w:val="20"/>
                <w:szCs w:val="20"/>
              </w:rPr>
              <w:lastRenderedPageBreak/>
              <w:t>Маломерное судно-моторная лодка Казанка-3М;</w:t>
            </w:r>
          </w:p>
          <w:p w:rsidR="00692AD0" w:rsidRDefault="00692AD0" w:rsidP="000044B3">
            <w:pPr>
              <w:jc w:val="center"/>
              <w:rPr>
                <w:sz w:val="20"/>
                <w:szCs w:val="20"/>
              </w:rPr>
            </w:pPr>
          </w:p>
          <w:p w:rsidR="00692AD0" w:rsidRDefault="00692AD0" w:rsidP="000044B3">
            <w:pPr>
              <w:jc w:val="center"/>
              <w:rPr>
                <w:sz w:val="20"/>
                <w:szCs w:val="20"/>
              </w:rPr>
            </w:pPr>
            <w:r>
              <w:rPr>
                <w:sz w:val="20"/>
                <w:szCs w:val="20"/>
              </w:rPr>
              <w:t>Прицеп к легковому автомобилю №82944С</w:t>
            </w:r>
          </w:p>
        </w:tc>
        <w:tc>
          <w:tcPr>
            <w:tcW w:w="1985" w:type="dxa"/>
            <w:shd w:val="clear" w:color="auto" w:fill="auto"/>
          </w:tcPr>
          <w:p w:rsidR="00692AD0" w:rsidRDefault="00692AD0" w:rsidP="000044B3">
            <w:pPr>
              <w:jc w:val="center"/>
              <w:rPr>
                <w:sz w:val="20"/>
                <w:szCs w:val="20"/>
              </w:rPr>
            </w:pPr>
            <w:r>
              <w:rPr>
                <w:sz w:val="20"/>
                <w:szCs w:val="20"/>
              </w:rPr>
              <w:lastRenderedPageBreak/>
              <w:t>Квартира</w:t>
            </w:r>
          </w:p>
        </w:tc>
        <w:tc>
          <w:tcPr>
            <w:tcW w:w="1159" w:type="dxa"/>
            <w:shd w:val="clear" w:color="auto" w:fill="auto"/>
          </w:tcPr>
          <w:p w:rsidR="00692AD0" w:rsidRDefault="00692AD0" w:rsidP="000044B3">
            <w:pPr>
              <w:jc w:val="center"/>
              <w:rPr>
                <w:sz w:val="20"/>
                <w:szCs w:val="20"/>
              </w:rPr>
            </w:pPr>
            <w:r>
              <w:rPr>
                <w:sz w:val="20"/>
                <w:szCs w:val="20"/>
              </w:rPr>
              <w:t>70,4</w:t>
            </w:r>
          </w:p>
        </w:tc>
        <w:tc>
          <w:tcPr>
            <w:tcW w:w="1251" w:type="dxa"/>
            <w:shd w:val="clear" w:color="auto" w:fill="auto"/>
          </w:tcPr>
          <w:p w:rsidR="00692AD0" w:rsidRDefault="00692AD0" w:rsidP="000044B3">
            <w:pPr>
              <w:jc w:val="center"/>
              <w:rPr>
                <w:sz w:val="20"/>
                <w:szCs w:val="20"/>
              </w:rPr>
            </w:pPr>
            <w:r>
              <w:rPr>
                <w:sz w:val="20"/>
                <w:szCs w:val="20"/>
              </w:rPr>
              <w:t>Россия</w:t>
            </w: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001C30" w:rsidRDefault="00692AD0" w:rsidP="000044B3">
            <w:pPr>
              <w:jc w:val="center"/>
              <w:rPr>
                <w:sz w:val="20"/>
                <w:szCs w:val="20"/>
              </w:rPr>
            </w:pPr>
            <w:r w:rsidRPr="00A51930">
              <w:rPr>
                <w:sz w:val="20"/>
                <w:szCs w:val="20"/>
              </w:rPr>
              <w:t>Несовершеннолетний ребёнок</w:t>
            </w:r>
          </w:p>
        </w:tc>
        <w:tc>
          <w:tcPr>
            <w:tcW w:w="1276" w:type="dxa"/>
            <w:shd w:val="clear" w:color="auto" w:fill="auto"/>
          </w:tcPr>
          <w:p w:rsidR="00692AD0" w:rsidRDefault="00692AD0" w:rsidP="000044B3">
            <w:pPr>
              <w:jc w:val="center"/>
              <w:rPr>
                <w:sz w:val="20"/>
                <w:szCs w:val="20"/>
              </w:rPr>
            </w:pPr>
            <w:r>
              <w:rPr>
                <w:sz w:val="20"/>
                <w:szCs w:val="20"/>
              </w:rPr>
              <w:t>Не имеет</w:t>
            </w:r>
          </w:p>
        </w:tc>
        <w:tc>
          <w:tcPr>
            <w:tcW w:w="1701" w:type="dxa"/>
            <w:shd w:val="clear" w:color="auto" w:fill="auto"/>
          </w:tcPr>
          <w:p w:rsidR="00692AD0" w:rsidRDefault="00692AD0" w:rsidP="000044B3">
            <w:pPr>
              <w:jc w:val="center"/>
              <w:rPr>
                <w:sz w:val="20"/>
                <w:szCs w:val="20"/>
              </w:rPr>
            </w:pPr>
            <w:r>
              <w:rPr>
                <w:sz w:val="20"/>
                <w:szCs w:val="20"/>
              </w:rPr>
              <w:t>Не имеет</w:t>
            </w:r>
          </w:p>
        </w:tc>
        <w:tc>
          <w:tcPr>
            <w:tcW w:w="982" w:type="dxa"/>
            <w:shd w:val="clear" w:color="auto" w:fill="auto"/>
          </w:tcPr>
          <w:p w:rsidR="00692AD0" w:rsidRDefault="00692AD0" w:rsidP="000044B3">
            <w:pPr>
              <w:jc w:val="center"/>
              <w:rPr>
                <w:sz w:val="20"/>
                <w:szCs w:val="20"/>
              </w:rPr>
            </w:pPr>
          </w:p>
        </w:tc>
        <w:tc>
          <w:tcPr>
            <w:tcW w:w="1309" w:type="dxa"/>
            <w:shd w:val="clear" w:color="auto" w:fill="auto"/>
          </w:tcPr>
          <w:p w:rsidR="00692AD0" w:rsidRDefault="00692AD0" w:rsidP="000044B3">
            <w:pPr>
              <w:jc w:val="center"/>
              <w:rPr>
                <w:sz w:val="20"/>
                <w:szCs w:val="20"/>
              </w:rPr>
            </w:pPr>
          </w:p>
        </w:tc>
        <w:tc>
          <w:tcPr>
            <w:tcW w:w="1394" w:type="dxa"/>
            <w:shd w:val="clear" w:color="auto" w:fill="auto"/>
          </w:tcPr>
          <w:p w:rsidR="00692AD0" w:rsidRDefault="00692AD0" w:rsidP="000044B3">
            <w:pPr>
              <w:jc w:val="center"/>
              <w:rPr>
                <w:sz w:val="20"/>
                <w:szCs w:val="20"/>
              </w:rPr>
            </w:pPr>
            <w:r>
              <w:rPr>
                <w:sz w:val="20"/>
                <w:szCs w:val="20"/>
              </w:rPr>
              <w:t>Не имеет</w:t>
            </w:r>
          </w:p>
        </w:tc>
        <w:tc>
          <w:tcPr>
            <w:tcW w:w="1985" w:type="dxa"/>
            <w:shd w:val="clear" w:color="auto" w:fill="auto"/>
          </w:tcPr>
          <w:p w:rsidR="00692AD0" w:rsidRDefault="00692AD0" w:rsidP="000044B3">
            <w:pPr>
              <w:jc w:val="center"/>
              <w:rPr>
                <w:sz w:val="20"/>
                <w:szCs w:val="20"/>
              </w:rPr>
            </w:pPr>
            <w:r>
              <w:rPr>
                <w:sz w:val="20"/>
                <w:szCs w:val="20"/>
              </w:rPr>
              <w:t>Квартира</w:t>
            </w:r>
          </w:p>
        </w:tc>
        <w:tc>
          <w:tcPr>
            <w:tcW w:w="1159" w:type="dxa"/>
            <w:shd w:val="clear" w:color="auto" w:fill="auto"/>
          </w:tcPr>
          <w:p w:rsidR="00692AD0" w:rsidRDefault="00692AD0" w:rsidP="000044B3">
            <w:pPr>
              <w:jc w:val="center"/>
              <w:rPr>
                <w:sz w:val="20"/>
                <w:szCs w:val="20"/>
              </w:rPr>
            </w:pPr>
            <w:r>
              <w:rPr>
                <w:sz w:val="20"/>
                <w:szCs w:val="20"/>
              </w:rPr>
              <w:t>46,2</w:t>
            </w:r>
          </w:p>
        </w:tc>
        <w:tc>
          <w:tcPr>
            <w:tcW w:w="1251" w:type="dxa"/>
            <w:shd w:val="clear" w:color="auto" w:fill="auto"/>
          </w:tcPr>
          <w:p w:rsidR="00692AD0" w:rsidRDefault="00692AD0" w:rsidP="000044B3">
            <w:pPr>
              <w:jc w:val="center"/>
              <w:rPr>
                <w:sz w:val="20"/>
                <w:szCs w:val="20"/>
              </w:rPr>
            </w:pPr>
            <w:r>
              <w:rPr>
                <w:sz w:val="20"/>
                <w:szCs w:val="20"/>
              </w:rPr>
              <w:t>Россия</w:t>
            </w:r>
          </w:p>
        </w:tc>
        <w:tc>
          <w:tcPr>
            <w:tcW w:w="1879" w:type="dxa"/>
            <w:shd w:val="clear" w:color="auto" w:fill="auto"/>
          </w:tcPr>
          <w:p w:rsidR="00692AD0" w:rsidRPr="00603712" w:rsidRDefault="00692AD0" w:rsidP="000044B3">
            <w:pPr>
              <w:jc w:val="center"/>
            </w:pPr>
          </w:p>
        </w:tc>
      </w:tr>
      <w:tr w:rsidR="00692AD0" w:rsidRPr="00603712" w:rsidTr="00C61D84">
        <w:trPr>
          <w:trHeight w:val="528"/>
        </w:trPr>
        <w:tc>
          <w:tcPr>
            <w:tcW w:w="2127" w:type="dxa"/>
            <w:shd w:val="clear" w:color="auto" w:fill="auto"/>
          </w:tcPr>
          <w:p w:rsidR="00692AD0" w:rsidRPr="00AB047F" w:rsidRDefault="00692AD0" w:rsidP="000044B3">
            <w:pPr>
              <w:jc w:val="center"/>
              <w:rPr>
                <w:sz w:val="20"/>
                <w:szCs w:val="20"/>
              </w:rPr>
            </w:pPr>
            <w:r w:rsidRPr="001E136E">
              <w:rPr>
                <w:sz w:val="20"/>
                <w:szCs w:val="20"/>
              </w:rPr>
              <w:t>Таирова Л.Х., начальник отдела коммунального хозяйства, развития территории и пригородной зоны администрации Железнодорожного района города Ульяновска</w:t>
            </w:r>
          </w:p>
          <w:p w:rsidR="00692AD0" w:rsidRPr="00AB047F" w:rsidRDefault="00692AD0" w:rsidP="000044B3">
            <w:pPr>
              <w:jc w:val="center"/>
              <w:rPr>
                <w:sz w:val="20"/>
                <w:szCs w:val="20"/>
              </w:rPr>
            </w:pPr>
          </w:p>
        </w:tc>
        <w:tc>
          <w:tcPr>
            <w:tcW w:w="1276" w:type="dxa"/>
            <w:shd w:val="clear" w:color="auto" w:fill="auto"/>
          </w:tcPr>
          <w:p w:rsidR="00692AD0" w:rsidRPr="00AB047F" w:rsidRDefault="00692AD0" w:rsidP="000044B3">
            <w:pPr>
              <w:jc w:val="center"/>
              <w:rPr>
                <w:sz w:val="20"/>
                <w:szCs w:val="20"/>
              </w:rPr>
            </w:pPr>
            <w:r>
              <w:rPr>
                <w:sz w:val="20"/>
                <w:szCs w:val="20"/>
              </w:rPr>
              <w:t>1401164,67</w:t>
            </w:r>
          </w:p>
        </w:tc>
        <w:tc>
          <w:tcPr>
            <w:tcW w:w="1701" w:type="dxa"/>
            <w:shd w:val="clear" w:color="auto" w:fill="auto"/>
          </w:tcPr>
          <w:p w:rsidR="00692AD0" w:rsidRPr="00AB047F" w:rsidRDefault="00692AD0" w:rsidP="000044B3">
            <w:pPr>
              <w:jc w:val="center"/>
              <w:rPr>
                <w:sz w:val="20"/>
                <w:szCs w:val="20"/>
              </w:rPr>
            </w:pPr>
            <w:r>
              <w:rPr>
                <w:sz w:val="20"/>
                <w:szCs w:val="20"/>
              </w:rPr>
              <w:t>Квартира</w:t>
            </w:r>
          </w:p>
        </w:tc>
        <w:tc>
          <w:tcPr>
            <w:tcW w:w="982" w:type="dxa"/>
            <w:shd w:val="clear" w:color="auto" w:fill="auto"/>
          </w:tcPr>
          <w:p w:rsidR="00692AD0" w:rsidRPr="00AB047F" w:rsidRDefault="00692AD0" w:rsidP="000044B3">
            <w:pPr>
              <w:jc w:val="center"/>
              <w:rPr>
                <w:sz w:val="20"/>
                <w:szCs w:val="20"/>
              </w:rPr>
            </w:pPr>
            <w:r>
              <w:rPr>
                <w:sz w:val="20"/>
                <w:szCs w:val="20"/>
              </w:rPr>
              <w:t>40,8</w:t>
            </w:r>
          </w:p>
        </w:tc>
        <w:tc>
          <w:tcPr>
            <w:tcW w:w="1309" w:type="dxa"/>
            <w:shd w:val="clear" w:color="auto" w:fill="auto"/>
          </w:tcPr>
          <w:p w:rsidR="00692AD0" w:rsidRPr="00AB047F" w:rsidRDefault="00692AD0" w:rsidP="000044B3">
            <w:pPr>
              <w:jc w:val="center"/>
              <w:rPr>
                <w:sz w:val="20"/>
                <w:szCs w:val="20"/>
              </w:rPr>
            </w:pPr>
            <w:r>
              <w:rPr>
                <w:sz w:val="20"/>
                <w:szCs w:val="20"/>
              </w:rPr>
              <w:t>Россия</w:t>
            </w:r>
          </w:p>
        </w:tc>
        <w:tc>
          <w:tcPr>
            <w:tcW w:w="1394" w:type="dxa"/>
            <w:shd w:val="clear" w:color="auto" w:fill="auto"/>
          </w:tcPr>
          <w:p w:rsidR="00692AD0" w:rsidRPr="00AB047F" w:rsidRDefault="00692AD0" w:rsidP="000044B3">
            <w:pPr>
              <w:jc w:val="center"/>
              <w:rPr>
                <w:sz w:val="20"/>
                <w:szCs w:val="20"/>
              </w:rPr>
            </w:pPr>
            <w:r w:rsidRPr="00AB047F">
              <w:rPr>
                <w:sz w:val="20"/>
                <w:szCs w:val="20"/>
              </w:rPr>
              <w:t>Не имеет</w:t>
            </w:r>
          </w:p>
        </w:tc>
        <w:tc>
          <w:tcPr>
            <w:tcW w:w="1985" w:type="dxa"/>
            <w:shd w:val="clear" w:color="auto" w:fill="auto"/>
          </w:tcPr>
          <w:p w:rsidR="00692AD0" w:rsidRPr="00AB047F" w:rsidRDefault="00692AD0" w:rsidP="000044B3">
            <w:pPr>
              <w:jc w:val="center"/>
              <w:rPr>
                <w:sz w:val="20"/>
                <w:szCs w:val="20"/>
              </w:rPr>
            </w:pPr>
            <w:r>
              <w:rPr>
                <w:sz w:val="20"/>
                <w:szCs w:val="20"/>
              </w:rPr>
              <w:t>Не имеет</w:t>
            </w:r>
          </w:p>
        </w:tc>
        <w:tc>
          <w:tcPr>
            <w:tcW w:w="1159" w:type="dxa"/>
            <w:shd w:val="clear" w:color="auto" w:fill="auto"/>
          </w:tcPr>
          <w:p w:rsidR="00692AD0" w:rsidRPr="00AB047F" w:rsidRDefault="00692AD0" w:rsidP="000044B3">
            <w:pPr>
              <w:jc w:val="center"/>
              <w:rPr>
                <w:sz w:val="20"/>
                <w:szCs w:val="20"/>
              </w:rPr>
            </w:pPr>
          </w:p>
        </w:tc>
        <w:tc>
          <w:tcPr>
            <w:tcW w:w="1251" w:type="dxa"/>
            <w:shd w:val="clear" w:color="auto" w:fill="auto"/>
          </w:tcPr>
          <w:p w:rsidR="00692AD0" w:rsidRPr="00AB047F" w:rsidRDefault="00692AD0" w:rsidP="000044B3">
            <w:pPr>
              <w:jc w:val="center"/>
              <w:rPr>
                <w:sz w:val="20"/>
                <w:szCs w:val="20"/>
              </w:rPr>
            </w:pPr>
          </w:p>
        </w:tc>
        <w:tc>
          <w:tcPr>
            <w:tcW w:w="1879" w:type="dxa"/>
            <w:shd w:val="clear" w:color="auto" w:fill="auto"/>
          </w:tcPr>
          <w:p w:rsidR="00692AD0" w:rsidRDefault="00692AD0" w:rsidP="000044B3">
            <w:pPr>
              <w:jc w:val="center"/>
              <w:rPr>
                <w:sz w:val="20"/>
                <w:szCs w:val="20"/>
              </w:rPr>
            </w:pPr>
            <w:r w:rsidRPr="004D1DA2">
              <w:rPr>
                <w:sz w:val="20"/>
                <w:szCs w:val="20"/>
              </w:rPr>
              <w:t xml:space="preserve">Квартира </w:t>
            </w:r>
            <w:r>
              <w:rPr>
                <w:sz w:val="20"/>
                <w:szCs w:val="20"/>
              </w:rPr>
              <w:t xml:space="preserve">площадью 40,8 кв.м. приобретена в 2021 году за счёт средств, полученных от продажи квартиры площадью 23,9 кв.м. принадлежавшей сыновьям – 770000,00; </w:t>
            </w:r>
          </w:p>
          <w:p w:rsidR="00692AD0" w:rsidRDefault="00692AD0" w:rsidP="000044B3">
            <w:pPr>
              <w:jc w:val="center"/>
              <w:rPr>
                <w:sz w:val="20"/>
                <w:szCs w:val="20"/>
              </w:rPr>
            </w:pPr>
            <w:r>
              <w:rPr>
                <w:sz w:val="20"/>
                <w:szCs w:val="20"/>
              </w:rPr>
              <w:t xml:space="preserve">за счёт средств накопленных за предыдущие годы – 30000,00; </w:t>
            </w:r>
          </w:p>
          <w:p w:rsidR="00692AD0" w:rsidRPr="004D1DA2" w:rsidRDefault="00692AD0" w:rsidP="000044B3">
            <w:pPr>
              <w:jc w:val="center"/>
              <w:rPr>
                <w:sz w:val="20"/>
                <w:szCs w:val="20"/>
              </w:rPr>
            </w:pPr>
            <w:r>
              <w:rPr>
                <w:sz w:val="20"/>
                <w:szCs w:val="20"/>
              </w:rPr>
              <w:t xml:space="preserve">за счёт кредита в ПАО «Сбербанк» - </w:t>
            </w:r>
            <w:r>
              <w:rPr>
                <w:sz w:val="20"/>
                <w:szCs w:val="20"/>
              </w:rPr>
              <w:lastRenderedPageBreak/>
              <w:t>1000000,00</w:t>
            </w:r>
          </w:p>
        </w:tc>
      </w:tr>
      <w:tr w:rsidR="00692AD0" w:rsidRPr="00603712" w:rsidTr="00C61D84">
        <w:trPr>
          <w:trHeight w:val="841"/>
        </w:trPr>
        <w:tc>
          <w:tcPr>
            <w:tcW w:w="2127" w:type="dxa"/>
            <w:shd w:val="clear" w:color="auto" w:fill="auto"/>
          </w:tcPr>
          <w:p w:rsidR="00692AD0" w:rsidRPr="00AB047F" w:rsidRDefault="00692AD0" w:rsidP="000044B3">
            <w:pPr>
              <w:jc w:val="center"/>
              <w:rPr>
                <w:sz w:val="20"/>
                <w:szCs w:val="20"/>
              </w:rPr>
            </w:pPr>
            <w:r w:rsidRPr="00DA00E1">
              <w:rPr>
                <w:sz w:val="20"/>
                <w:szCs w:val="20"/>
              </w:rPr>
              <w:lastRenderedPageBreak/>
              <w:t>Экемсеева А.В., начальник отдела общественных коммуникаций и социальных инициатив администрации Железнодорожного района города Ульяновска</w:t>
            </w:r>
          </w:p>
        </w:tc>
        <w:tc>
          <w:tcPr>
            <w:tcW w:w="1276" w:type="dxa"/>
            <w:shd w:val="clear" w:color="auto" w:fill="auto"/>
          </w:tcPr>
          <w:p w:rsidR="00692AD0" w:rsidRPr="00AB047F" w:rsidRDefault="00692AD0" w:rsidP="000044B3">
            <w:pPr>
              <w:jc w:val="center"/>
              <w:rPr>
                <w:sz w:val="20"/>
                <w:szCs w:val="20"/>
              </w:rPr>
            </w:pPr>
            <w:r>
              <w:rPr>
                <w:sz w:val="20"/>
                <w:szCs w:val="20"/>
              </w:rPr>
              <w:t>542619,16</w:t>
            </w:r>
          </w:p>
        </w:tc>
        <w:tc>
          <w:tcPr>
            <w:tcW w:w="1701" w:type="dxa"/>
            <w:shd w:val="clear" w:color="auto" w:fill="auto"/>
          </w:tcPr>
          <w:p w:rsidR="00692AD0" w:rsidRDefault="00692AD0" w:rsidP="000044B3">
            <w:pPr>
              <w:jc w:val="center"/>
              <w:rPr>
                <w:sz w:val="20"/>
                <w:szCs w:val="20"/>
              </w:rPr>
            </w:pPr>
            <w:r>
              <w:rPr>
                <w:sz w:val="20"/>
                <w:szCs w:val="20"/>
              </w:rPr>
              <w:t xml:space="preserve">Квартира </w:t>
            </w:r>
          </w:p>
          <w:p w:rsidR="00692AD0" w:rsidRDefault="00692AD0" w:rsidP="000044B3">
            <w:pPr>
              <w:jc w:val="center"/>
              <w:rPr>
                <w:sz w:val="20"/>
                <w:szCs w:val="20"/>
              </w:rPr>
            </w:pPr>
            <w:r>
              <w:rPr>
                <w:sz w:val="20"/>
                <w:szCs w:val="20"/>
              </w:rPr>
              <w:t>(общая долевая- 1/3)</w:t>
            </w:r>
          </w:p>
          <w:p w:rsidR="00692AD0" w:rsidRDefault="00692AD0" w:rsidP="000044B3">
            <w:pPr>
              <w:jc w:val="center"/>
              <w:rPr>
                <w:sz w:val="20"/>
                <w:szCs w:val="20"/>
              </w:rPr>
            </w:pPr>
          </w:p>
          <w:p w:rsidR="00692AD0" w:rsidRDefault="00692AD0" w:rsidP="000044B3">
            <w:pPr>
              <w:jc w:val="center"/>
              <w:rPr>
                <w:sz w:val="20"/>
                <w:szCs w:val="20"/>
              </w:rPr>
            </w:pPr>
            <w:r>
              <w:rPr>
                <w:sz w:val="20"/>
                <w:szCs w:val="20"/>
              </w:rPr>
              <w:t xml:space="preserve">Квартира </w:t>
            </w:r>
          </w:p>
          <w:p w:rsidR="00692AD0" w:rsidRPr="00AB047F" w:rsidRDefault="00692AD0" w:rsidP="000044B3">
            <w:pPr>
              <w:jc w:val="center"/>
              <w:rPr>
                <w:sz w:val="20"/>
                <w:szCs w:val="20"/>
              </w:rPr>
            </w:pPr>
          </w:p>
        </w:tc>
        <w:tc>
          <w:tcPr>
            <w:tcW w:w="982" w:type="dxa"/>
            <w:shd w:val="clear" w:color="auto" w:fill="auto"/>
          </w:tcPr>
          <w:p w:rsidR="00692AD0" w:rsidRDefault="00692AD0" w:rsidP="0077063D">
            <w:pPr>
              <w:jc w:val="center"/>
              <w:rPr>
                <w:sz w:val="20"/>
                <w:szCs w:val="20"/>
              </w:rPr>
            </w:pPr>
            <w:r>
              <w:rPr>
                <w:sz w:val="20"/>
                <w:szCs w:val="20"/>
              </w:rPr>
              <w:t>69,1</w:t>
            </w:r>
          </w:p>
          <w:p w:rsidR="00692AD0" w:rsidRDefault="00692AD0" w:rsidP="0077063D">
            <w:pPr>
              <w:jc w:val="center"/>
              <w:rPr>
                <w:sz w:val="20"/>
                <w:szCs w:val="20"/>
              </w:rPr>
            </w:pPr>
          </w:p>
          <w:p w:rsidR="00692AD0" w:rsidRDefault="00692AD0" w:rsidP="0077063D">
            <w:pPr>
              <w:jc w:val="center"/>
              <w:rPr>
                <w:sz w:val="20"/>
                <w:szCs w:val="20"/>
              </w:rPr>
            </w:pPr>
          </w:p>
          <w:p w:rsidR="00692AD0" w:rsidRDefault="00692AD0" w:rsidP="0077063D">
            <w:pPr>
              <w:jc w:val="center"/>
              <w:rPr>
                <w:sz w:val="20"/>
                <w:szCs w:val="20"/>
              </w:rPr>
            </w:pPr>
          </w:p>
          <w:p w:rsidR="00692AD0" w:rsidRPr="00AB047F" w:rsidRDefault="00692AD0" w:rsidP="0077063D">
            <w:pPr>
              <w:jc w:val="center"/>
              <w:rPr>
                <w:sz w:val="20"/>
                <w:szCs w:val="20"/>
              </w:rPr>
            </w:pPr>
            <w:r>
              <w:rPr>
                <w:sz w:val="20"/>
                <w:szCs w:val="20"/>
              </w:rPr>
              <w:t>53,3</w:t>
            </w:r>
          </w:p>
        </w:tc>
        <w:tc>
          <w:tcPr>
            <w:tcW w:w="1309" w:type="dxa"/>
            <w:shd w:val="clear" w:color="auto" w:fill="auto"/>
          </w:tcPr>
          <w:p w:rsidR="00692AD0" w:rsidRDefault="00692AD0" w:rsidP="0077063D">
            <w:pPr>
              <w:jc w:val="center"/>
              <w:rPr>
                <w:sz w:val="20"/>
                <w:szCs w:val="20"/>
              </w:rPr>
            </w:pPr>
            <w:r>
              <w:rPr>
                <w:sz w:val="20"/>
                <w:szCs w:val="20"/>
              </w:rPr>
              <w:t>Россия</w:t>
            </w:r>
          </w:p>
          <w:p w:rsidR="00692AD0" w:rsidRDefault="00692AD0" w:rsidP="0077063D">
            <w:pPr>
              <w:jc w:val="center"/>
              <w:rPr>
                <w:sz w:val="20"/>
                <w:szCs w:val="20"/>
              </w:rPr>
            </w:pPr>
          </w:p>
          <w:p w:rsidR="00692AD0" w:rsidRDefault="00692AD0" w:rsidP="0077063D">
            <w:pPr>
              <w:jc w:val="center"/>
              <w:rPr>
                <w:sz w:val="20"/>
                <w:szCs w:val="20"/>
              </w:rPr>
            </w:pPr>
          </w:p>
          <w:p w:rsidR="00692AD0" w:rsidRDefault="00692AD0" w:rsidP="0077063D">
            <w:pPr>
              <w:jc w:val="center"/>
              <w:rPr>
                <w:sz w:val="20"/>
                <w:szCs w:val="20"/>
              </w:rPr>
            </w:pPr>
          </w:p>
          <w:p w:rsidR="00692AD0" w:rsidRPr="00AB047F" w:rsidRDefault="00692AD0" w:rsidP="0077063D">
            <w:pPr>
              <w:jc w:val="center"/>
              <w:rPr>
                <w:sz w:val="20"/>
                <w:szCs w:val="20"/>
              </w:rPr>
            </w:pPr>
            <w:r>
              <w:rPr>
                <w:sz w:val="20"/>
                <w:szCs w:val="20"/>
              </w:rPr>
              <w:t>Россия</w:t>
            </w:r>
          </w:p>
        </w:tc>
        <w:tc>
          <w:tcPr>
            <w:tcW w:w="1394" w:type="dxa"/>
            <w:shd w:val="clear" w:color="auto" w:fill="auto"/>
          </w:tcPr>
          <w:p w:rsidR="00692AD0" w:rsidRPr="00AB047F" w:rsidRDefault="00692AD0" w:rsidP="000044B3">
            <w:pPr>
              <w:jc w:val="center"/>
              <w:rPr>
                <w:sz w:val="20"/>
                <w:szCs w:val="20"/>
              </w:rPr>
            </w:pPr>
            <w:r>
              <w:rPr>
                <w:sz w:val="20"/>
                <w:szCs w:val="20"/>
              </w:rPr>
              <w:t>Не имеет</w:t>
            </w:r>
          </w:p>
        </w:tc>
        <w:tc>
          <w:tcPr>
            <w:tcW w:w="1985" w:type="dxa"/>
            <w:shd w:val="clear" w:color="auto" w:fill="auto"/>
          </w:tcPr>
          <w:p w:rsidR="00692AD0" w:rsidRPr="00AB047F" w:rsidRDefault="00692AD0" w:rsidP="000044B3">
            <w:pPr>
              <w:jc w:val="center"/>
              <w:rPr>
                <w:sz w:val="20"/>
                <w:szCs w:val="20"/>
              </w:rPr>
            </w:pPr>
            <w:r>
              <w:rPr>
                <w:sz w:val="20"/>
                <w:szCs w:val="20"/>
              </w:rPr>
              <w:t>Не имеет</w:t>
            </w:r>
          </w:p>
        </w:tc>
        <w:tc>
          <w:tcPr>
            <w:tcW w:w="1159" w:type="dxa"/>
            <w:shd w:val="clear" w:color="auto" w:fill="auto"/>
          </w:tcPr>
          <w:p w:rsidR="00692AD0" w:rsidRPr="00AB047F" w:rsidRDefault="00692AD0" w:rsidP="000044B3">
            <w:pPr>
              <w:jc w:val="center"/>
              <w:rPr>
                <w:sz w:val="20"/>
                <w:szCs w:val="20"/>
              </w:rPr>
            </w:pPr>
          </w:p>
        </w:tc>
        <w:tc>
          <w:tcPr>
            <w:tcW w:w="1251" w:type="dxa"/>
            <w:shd w:val="clear" w:color="auto" w:fill="auto"/>
          </w:tcPr>
          <w:p w:rsidR="00692AD0" w:rsidRPr="00AB047F" w:rsidRDefault="00692AD0" w:rsidP="000044B3">
            <w:pPr>
              <w:jc w:val="center"/>
              <w:rPr>
                <w:sz w:val="20"/>
                <w:szCs w:val="20"/>
              </w:rPr>
            </w:pPr>
          </w:p>
        </w:tc>
        <w:tc>
          <w:tcPr>
            <w:tcW w:w="1879" w:type="dxa"/>
            <w:shd w:val="clear" w:color="auto" w:fill="auto"/>
          </w:tcPr>
          <w:p w:rsidR="00692AD0" w:rsidRPr="00E3115F" w:rsidRDefault="00692AD0" w:rsidP="000044B3">
            <w:pPr>
              <w:jc w:val="center"/>
              <w:rPr>
                <w:sz w:val="20"/>
                <w:szCs w:val="20"/>
              </w:rPr>
            </w:pPr>
          </w:p>
        </w:tc>
      </w:tr>
      <w:tr w:rsidR="00692AD0" w:rsidRPr="00603712" w:rsidTr="00C61D84">
        <w:trPr>
          <w:trHeight w:val="1260"/>
        </w:trPr>
        <w:tc>
          <w:tcPr>
            <w:tcW w:w="2127" w:type="dxa"/>
            <w:shd w:val="clear" w:color="auto" w:fill="auto"/>
          </w:tcPr>
          <w:p w:rsidR="00692AD0" w:rsidRPr="00AB047F" w:rsidRDefault="00692AD0" w:rsidP="000044B3">
            <w:pPr>
              <w:jc w:val="center"/>
              <w:rPr>
                <w:sz w:val="20"/>
                <w:szCs w:val="20"/>
              </w:rPr>
            </w:pPr>
            <w:r w:rsidRPr="003746EE">
              <w:rPr>
                <w:sz w:val="20"/>
                <w:szCs w:val="20"/>
              </w:rPr>
              <w:t>Супруг</w:t>
            </w:r>
          </w:p>
        </w:tc>
        <w:tc>
          <w:tcPr>
            <w:tcW w:w="1276" w:type="dxa"/>
            <w:shd w:val="clear" w:color="auto" w:fill="auto"/>
          </w:tcPr>
          <w:p w:rsidR="00692AD0" w:rsidRPr="00AB047F" w:rsidRDefault="00692AD0" w:rsidP="000044B3">
            <w:pPr>
              <w:jc w:val="center"/>
              <w:rPr>
                <w:sz w:val="20"/>
                <w:szCs w:val="20"/>
              </w:rPr>
            </w:pPr>
            <w:r>
              <w:rPr>
                <w:sz w:val="20"/>
                <w:szCs w:val="20"/>
              </w:rPr>
              <w:t>37142,86</w:t>
            </w:r>
          </w:p>
        </w:tc>
        <w:tc>
          <w:tcPr>
            <w:tcW w:w="1701" w:type="dxa"/>
            <w:shd w:val="clear" w:color="auto" w:fill="auto"/>
          </w:tcPr>
          <w:p w:rsidR="00692AD0" w:rsidRDefault="00692AD0" w:rsidP="000044B3">
            <w:pPr>
              <w:jc w:val="center"/>
              <w:rPr>
                <w:sz w:val="20"/>
                <w:szCs w:val="20"/>
              </w:rPr>
            </w:pPr>
            <w:r>
              <w:rPr>
                <w:sz w:val="20"/>
                <w:szCs w:val="20"/>
              </w:rPr>
              <w:t>Земельный участок</w:t>
            </w:r>
          </w:p>
          <w:p w:rsidR="00692AD0" w:rsidRDefault="00692AD0" w:rsidP="000044B3">
            <w:pPr>
              <w:jc w:val="center"/>
              <w:rPr>
                <w:sz w:val="20"/>
                <w:szCs w:val="20"/>
              </w:rPr>
            </w:pPr>
          </w:p>
          <w:p w:rsidR="00692AD0" w:rsidRDefault="00692AD0" w:rsidP="000044B3">
            <w:pPr>
              <w:jc w:val="center"/>
              <w:rPr>
                <w:sz w:val="20"/>
                <w:szCs w:val="20"/>
              </w:rPr>
            </w:pPr>
            <w:r>
              <w:rPr>
                <w:sz w:val="20"/>
                <w:szCs w:val="20"/>
              </w:rPr>
              <w:t>Жилой дом</w:t>
            </w:r>
          </w:p>
          <w:p w:rsidR="00692AD0" w:rsidRDefault="00692AD0" w:rsidP="000044B3">
            <w:pPr>
              <w:jc w:val="center"/>
              <w:rPr>
                <w:sz w:val="20"/>
                <w:szCs w:val="20"/>
              </w:rPr>
            </w:pPr>
          </w:p>
          <w:p w:rsidR="00692AD0" w:rsidRPr="00AB047F" w:rsidRDefault="00692AD0" w:rsidP="000044B3">
            <w:pPr>
              <w:jc w:val="center"/>
              <w:rPr>
                <w:sz w:val="20"/>
                <w:szCs w:val="20"/>
              </w:rPr>
            </w:pPr>
          </w:p>
        </w:tc>
        <w:tc>
          <w:tcPr>
            <w:tcW w:w="982" w:type="dxa"/>
            <w:shd w:val="clear" w:color="auto" w:fill="auto"/>
          </w:tcPr>
          <w:p w:rsidR="00692AD0" w:rsidRDefault="00692AD0" w:rsidP="000044B3">
            <w:pPr>
              <w:jc w:val="center"/>
              <w:rPr>
                <w:sz w:val="20"/>
                <w:szCs w:val="20"/>
              </w:rPr>
            </w:pPr>
            <w:r>
              <w:rPr>
                <w:sz w:val="20"/>
                <w:szCs w:val="20"/>
              </w:rPr>
              <w:t>1265,0</w:t>
            </w:r>
          </w:p>
          <w:p w:rsidR="00692AD0" w:rsidRDefault="00692AD0" w:rsidP="000044B3">
            <w:pPr>
              <w:jc w:val="center"/>
              <w:rPr>
                <w:sz w:val="20"/>
                <w:szCs w:val="20"/>
              </w:rPr>
            </w:pPr>
          </w:p>
          <w:p w:rsidR="00692AD0" w:rsidRDefault="00692AD0" w:rsidP="000044B3">
            <w:pPr>
              <w:jc w:val="center"/>
              <w:rPr>
                <w:sz w:val="20"/>
                <w:szCs w:val="20"/>
              </w:rPr>
            </w:pPr>
          </w:p>
          <w:p w:rsidR="00692AD0" w:rsidRPr="00AB047F" w:rsidRDefault="00692AD0" w:rsidP="000044B3">
            <w:pPr>
              <w:jc w:val="center"/>
              <w:rPr>
                <w:sz w:val="20"/>
                <w:szCs w:val="20"/>
              </w:rPr>
            </w:pPr>
            <w:r>
              <w:rPr>
                <w:sz w:val="20"/>
                <w:szCs w:val="20"/>
              </w:rPr>
              <w:t>42,5</w:t>
            </w:r>
          </w:p>
        </w:tc>
        <w:tc>
          <w:tcPr>
            <w:tcW w:w="1309" w:type="dxa"/>
            <w:shd w:val="clear" w:color="auto" w:fill="auto"/>
          </w:tcPr>
          <w:p w:rsidR="00692AD0" w:rsidRDefault="00692AD0" w:rsidP="000044B3">
            <w:pPr>
              <w:jc w:val="center"/>
              <w:rPr>
                <w:sz w:val="20"/>
                <w:szCs w:val="20"/>
              </w:rPr>
            </w:pPr>
            <w:r>
              <w:rPr>
                <w:sz w:val="20"/>
                <w:szCs w:val="20"/>
              </w:rPr>
              <w:t>Россия</w:t>
            </w:r>
          </w:p>
          <w:p w:rsidR="00692AD0" w:rsidRDefault="00692AD0" w:rsidP="000044B3">
            <w:pPr>
              <w:jc w:val="center"/>
              <w:rPr>
                <w:sz w:val="20"/>
                <w:szCs w:val="20"/>
              </w:rPr>
            </w:pPr>
          </w:p>
          <w:p w:rsidR="00692AD0" w:rsidRDefault="00692AD0" w:rsidP="000044B3">
            <w:pPr>
              <w:jc w:val="center"/>
              <w:rPr>
                <w:sz w:val="20"/>
                <w:szCs w:val="20"/>
              </w:rPr>
            </w:pPr>
          </w:p>
          <w:p w:rsidR="00692AD0" w:rsidRPr="00AB047F" w:rsidRDefault="00692AD0" w:rsidP="000044B3">
            <w:pPr>
              <w:jc w:val="center"/>
              <w:rPr>
                <w:sz w:val="20"/>
                <w:szCs w:val="20"/>
              </w:rPr>
            </w:pPr>
            <w:r>
              <w:rPr>
                <w:sz w:val="20"/>
                <w:szCs w:val="20"/>
              </w:rPr>
              <w:t>Россия</w:t>
            </w:r>
          </w:p>
        </w:tc>
        <w:tc>
          <w:tcPr>
            <w:tcW w:w="1394" w:type="dxa"/>
            <w:shd w:val="clear" w:color="auto" w:fill="auto"/>
          </w:tcPr>
          <w:p w:rsidR="00692AD0" w:rsidRPr="00AB047F" w:rsidRDefault="00692AD0" w:rsidP="000044B3">
            <w:pPr>
              <w:jc w:val="center"/>
              <w:rPr>
                <w:sz w:val="20"/>
                <w:szCs w:val="20"/>
              </w:rPr>
            </w:pPr>
            <w:r>
              <w:rPr>
                <w:sz w:val="20"/>
                <w:szCs w:val="20"/>
              </w:rPr>
              <w:t>Легковой автомобиль Лада Гранта</w:t>
            </w:r>
          </w:p>
        </w:tc>
        <w:tc>
          <w:tcPr>
            <w:tcW w:w="1985" w:type="dxa"/>
            <w:shd w:val="clear" w:color="auto" w:fill="auto"/>
          </w:tcPr>
          <w:p w:rsidR="00692AD0" w:rsidRPr="00AB047F" w:rsidRDefault="00692AD0" w:rsidP="000044B3">
            <w:pPr>
              <w:jc w:val="center"/>
              <w:rPr>
                <w:sz w:val="20"/>
                <w:szCs w:val="20"/>
              </w:rPr>
            </w:pPr>
            <w:r>
              <w:rPr>
                <w:sz w:val="20"/>
                <w:szCs w:val="20"/>
              </w:rPr>
              <w:t>Квартира</w:t>
            </w:r>
          </w:p>
        </w:tc>
        <w:tc>
          <w:tcPr>
            <w:tcW w:w="1159" w:type="dxa"/>
            <w:shd w:val="clear" w:color="auto" w:fill="auto"/>
          </w:tcPr>
          <w:p w:rsidR="00692AD0" w:rsidRPr="00AB047F" w:rsidRDefault="00692AD0" w:rsidP="000044B3">
            <w:pPr>
              <w:jc w:val="center"/>
              <w:rPr>
                <w:sz w:val="20"/>
                <w:szCs w:val="20"/>
              </w:rPr>
            </w:pPr>
            <w:r>
              <w:rPr>
                <w:sz w:val="20"/>
                <w:szCs w:val="20"/>
              </w:rPr>
              <w:t>53,3</w:t>
            </w:r>
          </w:p>
        </w:tc>
        <w:tc>
          <w:tcPr>
            <w:tcW w:w="1251" w:type="dxa"/>
            <w:shd w:val="clear" w:color="auto" w:fill="auto"/>
          </w:tcPr>
          <w:p w:rsidR="00692AD0" w:rsidRPr="00AB047F" w:rsidRDefault="00692AD0" w:rsidP="000044B3">
            <w:pPr>
              <w:jc w:val="center"/>
              <w:rPr>
                <w:sz w:val="20"/>
                <w:szCs w:val="20"/>
              </w:rPr>
            </w:pPr>
            <w:r>
              <w:rPr>
                <w:sz w:val="20"/>
                <w:szCs w:val="20"/>
              </w:rPr>
              <w:t>Россия</w:t>
            </w: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AB047F" w:rsidRDefault="00692AD0" w:rsidP="000044B3">
            <w:pPr>
              <w:jc w:val="center"/>
              <w:rPr>
                <w:sz w:val="20"/>
                <w:szCs w:val="20"/>
              </w:rPr>
            </w:pPr>
            <w:r w:rsidRPr="009760BD">
              <w:rPr>
                <w:sz w:val="20"/>
                <w:szCs w:val="20"/>
              </w:rPr>
              <w:t>Несовершеннолетний ребёнок</w:t>
            </w:r>
          </w:p>
        </w:tc>
        <w:tc>
          <w:tcPr>
            <w:tcW w:w="1276" w:type="dxa"/>
            <w:shd w:val="clear" w:color="auto" w:fill="auto"/>
          </w:tcPr>
          <w:p w:rsidR="00692AD0" w:rsidRPr="00AB047F" w:rsidRDefault="00692AD0" w:rsidP="000044B3">
            <w:pPr>
              <w:jc w:val="center"/>
              <w:rPr>
                <w:sz w:val="20"/>
                <w:szCs w:val="20"/>
              </w:rPr>
            </w:pPr>
            <w:r>
              <w:rPr>
                <w:sz w:val="20"/>
                <w:szCs w:val="20"/>
              </w:rPr>
              <w:t>Не имеет</w:t>
            </w:r>
          </w:p>
        </w:tc>
        <w:tc>
          <w:tcPr>
            <w:tcW w:w="1701" w:type="dxa"/>
            <w:shd w:val="clear" w:color="auto" w:fill="auto"/>
          </w:tcPr>
          <w:p w:rsidR="00692AD0" w:rsidRPr="00AB047F" w:rsidRDefault="00692AD0" w:rsidP="000044B3">
            <w:pPr>
              <w:jc w:val="center"/>
              <w:rPr>
                <w:sz w:val="20"/>
                <w:szCs w:val="20"/>
              </w:rPr>
            </w:pPr>
            <w:r>
              <w:rPr>
                <w:sz w:val="20"/>
                <w:szCs w:val="20"/>
              </w:rPr>
              <w:t>Не имеет</w:t>
            </w:r>
          </w:p>
        </w:tc>
        <w:tc>
          <w:tcPr>
            <w:tcW w:w="982" w:type="dxa"/>
            <w:shd w:val="clear" w:color="auto" w:fill="auto"/>
          </w:tcPr>
          <w:p w:rsidR="00692AD0" w:rsidRPr="00AB047F" w:rsidRDefault="00692AD0" w:rsidP="000044B3">
            <w:pPr>
              <w:jc w:val="center"/>
              <w:rPr>
                <w:sz w:val="20"/>
                <w:szCs w:val="20"/>
              </w:rPr>
            </w:pPr>
          </w:p>
        </w:tc>
        <w:tc>
          <w:tcPr>
            <w:tcW w:w="1309" w:type="dxa"/>
            <w:shd w:val="clear" w:color="auto" w:fill="auto"/>
          </w:tcPr>
          <w:p w:rsidR="00692AD0" w:rsidRPr="00AB047F" w:rsidRDefault="00692AD0" w:rsidP="000044B3">
            <w:pPr>
              <w:jc w:val="center"/>
              <w:rPr>
                <w:sz w:val="20"/>
                <w:szCs w:val="20"/>
              </w:rPr>
            </w:pPr>
          </w:p>
        </w:tc>
        <w:tc>
          <w:tcPr>
            <w:tcW w:w="1394" w:type="dxa"/>
            <w:shd w:val="clear" w:color="auto" w:fill="auto"/>
          </w:tcPr>
          <w:p w:rsidR="00692AD0" w:rsidRPr="00AB047F" w:rsidRDefault="00692AD0" w:rsidP="000044B3">
            <w:pPr>
              <w:jc w:val="center"/>
              <w:rPr>
                <w:sz w:val="20"/>
                <w:szCs w:val="20"/>
              </w:rPr>
            </w:pPr>
            <w:r>
              <w:rPr>
                <w:sz w:val="20"/>
                <w:szCs w:val="20"/>
              </w:rPr>
              <w:t>Не имеет</w:t>
            </w:r>
          </w:p>
        </w:tc>
        <w:tc>
          <w:tcPr>
            <w:tcW w:w="1985" w:type="dxa"/>
            <w:shd w:val="clear" w:color="auto" w:fill="auto"/>
          </w:tcPr>
          <w:p w:rsidR="00692AD0" w:rsidRPr="00AB047F" w:rsidRDefault="00692AD0" w:rsidP="000044B3">
            <w:pPr>
              <w:jc w:val="center"/>
              <w:rPr>
                <w:sz w:val="20"/>
                <w:szCs w:val="20"/>
              </w:rPr>
            </w:pPr>
            <w:r>
              <w:rPr>
                <w:sz w:val="20"/>
                <w:szCs w:val="20"/>
              </w:rPr>
              <w:t>Квартира</w:t>
            </w:r>
          </w:p>
        </w:tc>
        <w:tc>
          <w:tcPr>
            <w:tcW w:w="1159" w:type="dxa"/>
            <w:shd w:val="clear" w:color="auto" w:fill="auto"/>
          </w:tcPr>
          <w:p w:rsidR="00692AD0" w:rsidRPr="00AB047F" w:rsidRDefault="00692AD0" w:rsidP="000044B3">
            <w:pPr>
              <w:jc w:val="center"/>
              <w:rPr>
                <w:sz w:val="20"/>
                <w:szCs w:val="20"/>
              </w:rPr>
            </w:pPr>
            <w:r>
              <w:rPr>
                <w:sz w:val="20"/>
                <w:szCs w:val="20"/>
              </w:rPr>
              <w:t>53,3</w:t>
            </w:r>
          </w:p>
        </w:tc>
        <w:tc>
          <w:tcPr>
            <w:tcW w:w="1251" w:type="dxa"/>
            <w:shd w:val="clear" w:color="auto" w:fill="auto"/>
          </w:tcPr>
          <w:p w:rsidR="00692AD0" w:rsidRPr="00AB047F" w:rsidRDefault="00692AD0" w:rsidP="000044B3">
            <w:pPr>
              <w:jc w:val="center"/>
              <w:rPr>
                <w:sz w:val="20"/>
                <w:szCs w:val="20"/>
              </w:rPr>
            </w:pPr>
            <w:r>
              <w:rPr>
                <w:sz w:val="20"/>
                <w:szCs w:val="20"/>
              </w:rPr>
              <w:t>Россия</w:t>
            </w: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6110BF" w:rsidRDefault="00692AD0" w:rsidP="00913AC0">
            <w:pPr>
              <w:jc w:val="center"/>
              <w:rPr>
                <w:sz w:val="20"/>
                <w:szCs w:val="20"/>
              </w:rPr>
            </w:pPr>
            <w:r w:rsidRPr="00BE4813">
              <w:rPr>
                <w:sz w:val="20"/>
                <w:szCs w:val="20"/>
              </w:rPr>
              <w:t>Кожинова Р.А, заместитель Главы администрации Железнодорожного района города Ульяновска</w:t>
            </w:r>
          </w:p>
        </w:tc>
        <w:tc>
          <w:tcPr>
            <w:tcW w:w="1276" w:type="dxa"/>
            <w:shd w:val="clear" w:color="auto" w:fill="auto"/>
          </w:tcPr>
          <w:p w:rsidR="00692AD0" w:rsidRPr="00AB047F" w:rsidRDefault="00692AD0" w:rsidP="000044B3">
            <w:pPr>
              <w:jc w:val="center"/>
              <w:rPr>
                <w:sz w:val="20"/>
                <w:szCs w:val="20"/>
              </w:rPr>
            </w:pPr>
            <w:r>
              <w:rPr>
                <w:sz w:val="20"/>
                <w:szCs w:val="20"/>
              </w:rPr>
              <w:t>644238,59</w:t>
            </w:r>
          </w:p>
        </w:tc>
        <w:tc>
          <w:tcPr>
            <w:tcW w:w="1701" w:type="dxa"/>
            <w:shd w:val="clear" w:color="auto" w:fill="auto"/>
          </w:tcPr>
          <w:p w:rsidR="00692AD0" w:rsidRPr="00AB047F" w:rsidRDefault="00692AD0" w:rsidP="000044B3">
            <w:pPr>
              <w:jc w:val="center"/>
              <w:rPr>
                <w:sz w:val="20"/>
                <w:szCs w:val="20"/>
              </w:rPr>
            </w:pPr>
            <w:r>
              <w:rPr>
                <w:sz w:val="20"/>
                <w:szCs w:val="20"/>
              </w:rPr>
              <w:t>Не имеет</w:t>
            </w:r>
          </w:p>
        </w:tc>
        <w:tc>
          <w:tcPr>
            <w:tcW w:w="982" w:type="dxa"/>
            <w:shd w:val="clear" w:color="auto" w:fill="auto"/>
          </w:tcPr>
          <w:p w:rsidR="00692AD0" w:rsidRPr="00AB047F" w:rsidRDefault="00692AD0" w:rsidP="000044B3">
            <w:pPr>
              <w:jc w:val="center"/>
              <w:rPr>
                <w:sz w:val="20"/>
                <w:szCs w:val="20"/>
              </w:rPr>
            </w:pPr>
          </w:p>
        </w:tc>
        <w:tc>
          <w:tcPr>
            <w:tcW w:w="1309" w:type="dxa"/>
            <w:shd w:val="clear" w:color="auto" w:fill="auto"/>
          </w:tcPr>
          <w:p w:rsidR="00692AD0" w:rsidRPr="00AB047F" w:rsidRDefault="00692AD0" w:rsidP="000044B3">
            <w:pPr>
              <w:jc w:val="center"/>
              <w:rPr>
                <w:sz w:val="20"/>
                <w:szCs w:val="20"/>
              </w:rPr>
            </w:pPr>
          </w:p>
        </w:tc>
        <w:tc>
          <w:tcPr>
            <w:tcW w:w="1394" w:type="dxa"/>
            <w:shd w:val="clear" w:color="auto" w:fill="auto"/>
          </w:tcPr>
          <w:p w:rsidR="00692AD0" w:rsidRPr="00AB047F" w:rsidRDefault="00692AD0" w:rsidP="000044B3">
            <w:pPr>
              <w:jc w:val="center"/>
              <w:rPr>
                <w:sz w:val="20"/>
                <w:szCs w:val="20"/>
              </w:rPr>
            </w:pPr>
            <w:r>
              <w:rPr>
                <w:sz w:val="20"/>
                <w:szCs w:val="20"/>
              </w:rPr>
              <w:t>Не имеет</w:t>
            </w:r>
          </w:p>
        </w:tc>
        <w:tc>
          <w:tcPr>
            <w:tcW w:w="1985" w:type="dxa"/>
            <w:shd w:val="clear" w:color="auto" w:fill="auto"/>
          </w:tcPr>
          <w:p w:rsidR="00692AD0" w:rsidRPr="00AB047F" w:rsidRDefault="00692AD0" w:rsidP="000044B3">
            <w:pPr>
              <w:jc w:val="center"/>
              <w:rPr>
                <w:sz w:val="20"/>
                <w:szCs w:val="20"/>
              </w:rPr>
            </w:pPr>
            <w:r>
              <w:rPr>
                <w:sz w:val="20"/>
                <w:szCs w:val="20"/>
              </w:rPr>
              <w:t>Квартира</w:t>
            </w:r>
          </w:p>
        </w:tc>
        <w:tc>
          <w:tcPr>
            <w:tcW w:w="1159" w:type="dxa"/>
            <w:shd w:val="clear" w:color="auto" w:fill="auto"/>
          </w:tcPr>
          <w:p w:rsidR="00692AD0" w:rsidRPr="00AB047F" w:rsidRDefault="00692AD0" w:rsidP="000044B3">
            <w:pPr>
              <w:jc w:val="center"/>
              <w:rPr>
                <w:sz w:val="20"/>
                <w:szCs w:val="20"/>
              </w:rPr>
            </w:pPr>
            <w:r>
              <w:rPr>
                <w:sz w:val="20"/>
                <w:szCs w:val="20"/>
              </w:rPr>
              <w:t>28,6</w:t>
            </w:r>
          </w:p>
        </w:tc>
        <w:tc>
          <w:tcPr>
            <w:tcW w:w="1251" w:type="dxa"/>
            <w:shd w:val="clear" w:color="auto" w:fill="auto"/>
          </w:tcPr>
          <w:p w:rsidR="00692AD0" w:rsidRPr="00AB047F" w:rsidRDefault="00692AD0" w:rsidP="000044B3">
            <w:pPr>
              <w:jc w:val="center"/>
              <w:rPr>
                <w:sz w:val="20"/>
                <w:szCs w:val="20"/>
              </w:rPr>
            </w:pPr>
            <w:r>
              <w:rPr>
                <w:sz w:val="20"/>
                <w:szCs w:val="20"/>
              </w:rPr>
              <w:t>Россия</w:t>
            </w: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6110BF" w:rsidRDefault="00692AD0" w:rsidP="000044B3">
            <w:pPr>
              <w:jc w:val="center"/>
              <w:rPr>
                <w:sz w:val="20"/>
                <w:szCs w:val="20"/>
              </w:rPr>
            </w:pPr>
            <w:r w:rsidRPr="00284BBA">
              <w:rPr>
                <w:sz w:val="20"/>
                <w:szCs w:val="20"/>
              </w:rPr>
              <w:lastRenderedPageBreak/>
              <w:t>Супруг</w:t>
            </w:r>
          </w:p>
          <w:p w:rsidR="00692AD0" w:rsidRPr="006110BF" w:rsidRDefault="00692AD0" w:rsidP="000044B3">
            <w:pPr>
              <w:jc w:val="center"/>
              <w:rPr>
                <w:sz w:val="20"/>
                <w:szCs w:val="20"/>
              </w:rPr>
            </w:pPr>
          </w:p>
        </w:tc>
        <w:tc>
          <w:tcPr>
            <w:tcW w:w="1276" w:type="dxa"/>
            <w:shd w:val="clear" w:color="auto" w:fill="auto"/>
          </w:tcPr>
          <w:p w:rsidR="00692AD0" w:rsidRPr="00AB047F" w:rsidRDefault="00692AD0" w:rsidP="000044B3">
            <w:pPr>
              <w:jc w:val="center"/>
              <w:rPr>
                <w:sz w:val="20"/>
                <w:szCs w:val="20"/>
              </w:rPr>
            </w:pPr>
            <w:r>
              <w:rPr>
                <w:sz w:val="20"/>
                <w:szCs w:val="20"/>
              </w:rPr>
              <w:t>552000,00</w:t>
            </w:r>
          </w:p>
        </w:tc>
        <w:tc>
          <w:tcPr>
            <w:tcW w:w="1701" w:type="dxa"/>
            <w:shd w:val="clear" w:color="auto" w:fill="auto"/>
          </w:tcPr>
          <w:p w:rsidR="00692AD0" w:rsidRPr="00AB047F" w:rsidRDefault="00692AD0" w:rsidP="000044B3">
            <w:pPr>
              <w:jc w:val="center"/>
              <w:rPr>
                <w:sz w:val="20"/>
                <w:szCs w:val="20"/>
              </w:rPr>
            </w:pPr>
            <w:r>
              <w:rPr>
                <w:sz w:val="20"/>
                <w:szCs w:val="20"/>
              </w:rPr>
              <w:t>Земельный участок под индивидуальное жилищное строительство</w:t>
            </w:r>
          </w:p>
        </w:tc>
        <w:tc>
          <w:tcPr>
            <w:tcW w:w="982" w:type="dxa"/>
            <w:shd w:val="clear" w:color="auto" w:fill="auto"/>
          </w:tcPr>
          <w:p w:rsidR="00692AD0" w:rsidRPr="00AB047F" w:rsidRDefault="00692AD0" w:rsidP="000044B3">
            <w:pPr>
              <w:jc w:val="center"/>
              <w:rPr>
                <w:sz w:val="20"/>
                <w:szCs w:val="20"/>
              </w:rPr>
            </w:pPr>
            <w:r>
              <w:rPr>
                <w:sz w:val="20"/>
                <w:szCs w:val="20"/>
              </w:rPr>
              <w:t>500,0</w:t>
            </w:r>
          </w:p>
        </w:tc>
        <w:tc>
          <w:tcPr>
            <w:tcW w:w="1309" w:type="dxa"/>
            <w:shd w:val="clear" w:color="auto" w:fill="auto"/>
          </w:tcPr>
          <w:p w:rsidR="00692AD0" w:rsidRPr="00AB047F" w:rsidRDefault="00692AD0" w:rsidP="000044B3">
            <w:pPr>
              <w:jc w:val="center"/>
              <w:rPr>
                <w:sz w:val="20"/>
                <w:szCs w:val="20"/>
              </w:rPr>
            </w:pPr>
            <w:r>
              <w:rPr>
                <w:sz w:val="20"/>
                <w:szCs w:val="20"/>
              </w:rPr>
              <w:t>Россия</w:t>
            </w:r>
          </w:p>
        </w:tc>
        <w:tc>
          <w:tcPr>
            <w:tcW w:w="1394" w:type="dxa"/>
            <w:shd w:val="clear" w:color="auto" w:fill="auto"/>
          </w:tcPr>
          <w:p w:rsidR="00692AD0" w:rsidRPr="00CC2C07" w:rsidRDefault="00692AD0" w:rsidP="000044B3">
            <w:pPr>
              <w:jc w:val="center"/>
              <w:rPr>
                <w:sz w:val="20"/>
                <w:szCs w:val="20"/>
              </w:rPr>
            </w:pPr>
            <w:r>
              <w:rPr>
                <w:sz w:val="20"/>
                <w:szCs w:val="20"/>
              </w:rPr>
              <w:t>Не имеет</w:t>
            </w:r>
          </w:p>
        </w:tc>
        <w:tc>
          <w:tcPr>
            <w:tcW w:w="1985" w:type="dxa"/>
            <w:shd w:val="clear" w:color="auto" w:fill="auto"/>
          </w:tcPr>
          <w:p w:rsidR="00692AD0" w:rsidRPr="00272439" w:rsidRDefault="00692AD0" w:rsidP="000044B3">
            <w:pPr>
              <w:jc w:val="center"/>
              <w:rPr>
                <w:sz w:val="20"/>
                <w:szCs w:val="20"/>
              </w:rPr>
            </w:pPr>
            <w:r>
              <w:rPr>
                <w:sz w:val="20"/>
                <w:szCs w:val="20"/>
              </w:rPr>
              <w:t>Квартира</w:t>
            </w:r>
          </w:p>
        </w:tc>
        <w:tc>
          <w:tcPr>
            <w:tcW w:w="1159" w:type="dxa"/>
            <w:shd w:val="clear" w:color="auto" w:fill="auto"/>
          </w:tcPr>
          <w:p w:rsidR="00692AD0" w:rsidRPr="00AB047F" w:rsidRDefault="00692AD0" w:rsidP="000044B3">
            <w:pPr>
              <w:jc w:val="center"/>
              <w:rPr>
                <w:sz w:val="20"/>
                <w:szCs w:val="20"/>
              </w:rPr>
            </w:pPr>
            <w:r>
              <w:rPr>
                <w:sz w:val="20"/>
                <w:szCs w:val="20"/>
              </w:rPr>
              <w:t>28,6</w:t>
            </w:r>
          </w:p>
        </w:tc>
        <w:tc>
          <w:tcPr>
            <w:tcW w:w="1251" w:type="dxa"/>
            <w:shd w:val="clear" w:color="auto" w:fill="auto"/>
          </w:tcPr>
          <w:p w:rsidR="00692AD0" w:rsidRPr="00AB047F" w:rsidRDefault="00692AD0" w:rsidP="000044B3">
            <w:pPr>
              <w:jc w:val="center"/>
              <w:rPr>
                <w:sz w:val="20"/>
                <w:szCs w:val="20"/>
              </w:rPr>
            </w:pPr>
            <w:r>
              <w:rPr>
                <w:sz w:val="20"/>
                <w:szCs w:val="20"/>
              </w:rPr>
              <w:t>России</w:t>
            </w: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837FD0" w:rsidRDefault="00692AD0" w:rsidP="000044B3">
            <w:pPr>
              <w:jc w:val="center"/>
              <w:rPr>
                <w:sz w:val="20"/>
                <w:szCs w:val="20"/>
              </w:rPr>
            </w:pPr>
            <w:r w:rsidRPr="00837FD0">
              <w:rPr>
                <w:sz w:val="20"/>
                <w:szCs w:val="20"/>
              </w:rPr>
              <w:t>Чудина Н.А., главный специалист-эксперт отдела по обеспечению деятельности комиссии по делам несовершеннолетних и защите их прав</w:t>
            </w:r>
          </w:p>
          <w:p w:rsidR="00692AD0" w:rsidRPr="00AB047F" w:rsidRDefault="00692AD0" w:rsidP="000044B3">
            <w:pPr>
              <w:jc w:val="center"/>
              <w:rPr>
                <w:sz w:val="20"/>
                <w:szCs w:val="20"/>
              </w:rPr>
            </w:pPr>
            <w:r w:rsidRPr="00837FD0">
              <w:rPr>
                <w:sz w:val="20"/>
                <w:szCs w:val="20"/>
              </w:rPr>
              <w:t>администрации Железнодорожного района города Ульяновска</w:t>
            </w:r>
          </w:p>
        </w:tc>
        <w:tc>
          <w:tcPr>
            <w:tcW w:w="1276" w:type="dxa"/>
            <w:shd w:val="clear" w:color="auto" w:fill="auto"/>
          </w:tcPr>
          <w:p w:rsidR="00692AD0" w:rsidRPr="00AB047F" w:rsidRDefault="00692AD0" w:rsidP="000044B3">
            <w:pPr>
              <w:jc w:val="center"/>
              <w:rPr>
                <w:sz w:val="20"/>
                <w:szCs w:val="20"/>
              </w:rPr>
            </w:pPr>
            <w:r>
              <w:rPr>
                <w:sz w:val="20"/>
                <w:szCs w:val="20"/>
              </w:rPr>
              <w:t>427228,41</w:t>
            </w:r>
          </w:p>
        </w:tc>
        <w:tc>
          <w:tcPr>
            <w:tcW w:w="1701" w:type="dxa"/>
            <w:shd w:val="clear" w:color="auto" w:fill="auto"/>
          </w:tcPr>
          <w:p w:rsidR="00692AD0" w:rsidRDefault="00692AD0" w:rsidP="000044B3">
            <w:pPr>
              <w:jc w:val="center"/>
              <w:rPr>
                <w:sz w:val="20"/>
                <w:szCs w:val="20"/>
              </w:rPr>
            </w:pPr>
            <w:r>
              <w:rPr>
                <w:sz w:val="20"/>
                <w:szCs w:val="20"/>
              </w:rPr>
              <w:t>Квартира</w:t>
            </w:r>
          </w:p>
          <w:p w:rsidR="00692AD0" w:rsidRPr="00AB047F" w:rsidRDefault="00692AD0" w:rsidP="000044B3">
            <w:pPr>
              <w:jc w:val="center"/>
              <w:rPr>
                <w:sz w:val="20"/>
                <w:szCs w:val="20"/>
              </w:rPr>
            </w:pPr>
            <w:r>
              <w:rPr>
                <w:sz w:val="20"/>
                <w:szCs w:val="20"/>
              </w:rPr>
              <w:t>1-комнатная</w:t>
            </w:r>
          </w:p>
        </w:tc>
        <w:tc>
          <w:tcPr>
            <w:tcW w:w="982" w:type="dxa"/>
            <w:shd w:val="clear" w:color="auto" w:fill="auto"/>
          </w:tcPr>
          <w:p w:rsidR="00692AD0" w:rsidRPr="00AB047F" w:rsidRDefault="00692AD0" w:rsidP="000044B3">
            <w:pPr>
              <w:jc w:val="center"/>
              <w:rPr>
                <w:sz w:val="20"/>
                <w:szCs w:val="20"/>
              </w:rPr>
            </w:pPr>
            <w:r>
              <w:rPr>
                <w:sz w:val="20"/>
                <w:szCs w:val="20"/>
              </w:rPr>
              <w:t>36,3</w:t>
            </w:r>
          </w:p>
        </w:tc>
        <w:tc>
          <w:tcPr>
            <w:tcW w:w="1309" w:type="dxa"/>
            <w:shd w:val="clear" w:color="auto" w:fill="auto"/>
          </w:tcPr>
          <w:p w:rsidR="00692AD0" w:rsidRPr="00AB047F" w:rsidRDefault="00692AD0" w:rsidP="000044B3">
            <w:pPr>
              <w:jc w:val="center"/>
              <w:rPr>
                <w:sz w:val="20"/>
                <w:szCs w:val="20"/>
              </w:rPr>
            </w:pPr>
            <w:r>
              <w:rPr>
                <w:sz w:val="20"/>
                <w:szCs w:val="20"/>
              </w:rPr>
              <w:t>Россия</w:t>
            </w:r>
          </w:p>
        </w:tc>
        <w:tc>
          <w:tcPr>
            <w:tcW w:w="1394" w:type="dxa"/>
            <w:shd w:val="clear" w:color="auto" w:fill="auto"/>
          </w:tcPr>
          <w:p w:rsidR="00692AD0" w:rsidRPr="00AB047F" w:rsidRDefault="00692AD0" w:rsidP="000044B3">
            <w:pPr>
              <w:jc w:val="center"/>
              <w:rPr>
                <w:sz w:val="20"/>
                <w:szCs w:val="20"/>
              </w:rPr>
            </w:pPr>
            <w:r w:rsidRPr="00AB047F">
              <w:rPr>
                <w:sz w:val="20"/>
                <w:szCs w:val="20"/>
              </w:rPr>
              <w:t>Не имеет</w:t>
            </w:r>
          </w:p>
        </w:tc>
        <w:tc>
          <w:tcPr>
            <w:tcW w:w="1985" w:type="dxa"/>
            <w:shd w:val="clear" w:color="auto" w:fill="auto"/>
          </w:tcPr>
          <w:p w:rsidR="00692AD0" w:rsidRPr="00AB047F" w:rsidRDefault="00692AD0" w:rsidP="000044B3">
            <w:pPr>
              <w:jc w:val="center"/>
              <w:rPr>
                <w:sz w:val="20"/>
                <w:szCs w:val="20"/>
              </w:rPr>
            </w:pPr>
            <w:r w:rsidRPr="00AB047F">
              <w:rPr>
                <w:sz w:val="20"/>
                <w:szCs w:val="20"/>
              </w:rPr>
              <w:t>Не имеет</w:t>
            </w:r>
          </w:p>
        </w:tc>
        <w:tc>
          <w:tcPr>
            <w:tcW w:w="1159" w:type="dxa"/>
            <w:shd w:val="clear" w:color="auto" w:fill="auto"/>
          </w:tcPr>
          <w:p w:rsidR="00692AD0" w:rsidRPr="00AB047F" w:rsidRDefault="00692AD0" w:rsidP="000044B3">
            <w:pPr>
              <w:jc w:val="center"/>
              <w:rPr>
                <w:sz w:val="20"/>
                <w:szCs w:val="20"/>
              </w:rPr>
            </w:pPr>
          </w:p>
        </w:tc>
        <w:tc>
          <w:tcPr>
            <w:tcW w:w="1251" w:type="dxa"/>
            <w:shd w:val="clear" w:color="auto" w:fill="auto"/>
          </w:tcPr>
          <w:p w:rsidR="00692AD0" w:rsidRPr="00AB047F" w:rsidRDefault="00692AD0" w:rsidP="000044B3">
            <w:pPr>
              <w:jc w:val="center"/>
              <w:rPr>
                <w:sz w:val="20"/>
                <w:szCs w:val="20"/>
              </w:rPr>
            </w:pPr>
          </w:p>
        </w:tc>
        <w:tc>
          <w:tcPr>
            <w:tcW w:w="1879" w:type="dxa"/>
            <w:shd w:val="clear" w:color="auto" w:fill="auto"/>
          </w:tcPr>
          <w:p w:rsidR="00692AD0" w:rsidRPr="00D74F04" w:rsidRDefault="00692AD0" w:rsidP="000044B3">
            <w:pPr>
              <w:jc w:val="center"/>
              <w:rPr>
                <w:sz w:val="20"/>
                <w:szCs w:val="20"/>
              </w:rPr>
            </w:pPr>
          </w:p>
        </w:tc>
      </w:tr>
      <w:tr w:rsidR="00692AD0" w:rsidRPr="00603712" w:rsidTr="00C61D84">
        <w:trPr>
          <w:trHeight w:val="1260"/>
        </w:trPr>
        <w:tc>
          <w:tcPr>
            <w:tcW w:w="2127" w:type="dxa"/>
            <w:shd w:val="clear" w:color="auto" w:fill="auto"/>
          </w:tcPr>
          <w:p w:rsidR="00692AD0" w:rsidRPr="00AB047F" w:rsidRDefault="00692AD0" w:rsidP="000044B3">
            <w:pPr>
              <w:jc w:val="center"/>
              <w:rPr>
                <w:sz w:val="20"/>
                <w:szCs w:val="20"/>
              </w:rPr>
            </w:pPr>
            <w:r w:rsidRPr="0048399E">
              <w:rPr>
                <w:sz w:val="20"/>
                <w:szCs w:val="20"/>
              </w:rPr>
              <w:t>Несовершеннолетний ребёнок</w:t>
            </w:r>
          </w:p>
        </w:tc>
        <w:tc>
          <w:tcPr>
            <w:tcW w:w="1276" w:type="dxa"/>
            <w:shd w:val="clear" w:color="auto" w:fill="auto"/>
          </w:tcPr>
          <w:p w:rsidR="00692AD0" w:rsidRPr="00AB047F" w:rsidRDefault="00692AD0" w:rsidP="000044B3">
            <w:pPr>
              <w:jc w:val="center"/>
              <w:rPr>
                <w:sz w:val="20"/>
                <w:szCs w:val="20"/>
              </w:rPr>
            </w:pPr>
            <w:r>
              <w:rPr>
                <w:sz w:val="20"/>
                <w:szCs w:val="20"/>
              </w:rPr>
              <w:t>Не имеет</w:t>
            </w:r>
          </w:p>
        </w:tc>
        <w:tc>
          <w:tcPr>
            <w:tcW w:w="1701" w:type="dxa"/>
            <w:shd w:val="clear" w:color="auto" w:fill="auto"/>
          </w:tcPr>
          <w:p w:rsidR="00692AD0" w:rsidRPr="00AB047F" w:rsidRDefault="00692AD0" w:rsidP="000044B3">
            <w:pPr>
              <w:jc w:val="center"/>
              <w:rPr>
                <w:sz w:val="20"/>
                <w:szCs w:val="20"/>
              </w:rPr>
            </w:pPr>
            <w:r>
              <w:rPr>
                <w:sz w:val="20"/>
                <w:szCs w:val="20"/>
              </w:rPr>
              <w:t>Не имеет</w:t>
            </w:r>
          </w:p>
        </w:tc>
        <w:tc>
          <w:tcPr>
            <w:tcW w:w="982" w:type="dxa"/>
            <w:shd w:val="clear" w:color="auto" w:fill="auto"/>
          </w:tcPr>
          <w:p w:rsidR="00692AD0" w:rsidRPr="00AB047F" w:rsidRDefault="00692AD0" w:rsidP="000044B3">
            <w:pPr>
              <w:jc w:val="center"/>
              <w:rPr>
                <w:sz w:val="20"/>
                <w:szCs w:val="20"/>
              </w:rPr>
            </w:pPr>
          </w:p>
        </w:tc>
        <w:tc>
          <w:tcPr>
            <w:tcW w:w="1309" w:type="dxa"/>
            <w:shd w:val="clear" w:color="auto" w:fill="auto"/>
          </w:tcPr>
          <w:p w:rsidR="00692AD0" w:rsidRPr="00AB047F" w:rsidRDefault="00692AD0" w:rsidP="000044B3">
            <w:pPr>
              <w:jc w:val="center"/>
              <w:rPr>
                <w:sz w:val="20"/>
                <w:szCs w:val="20"/>
              </w:rPr>
            </w:pPr>
          </w:p>
        </w:tc>
        <w:tc>
          <w:tcPr>
            <w:tcW w:w="1394" w:type="dxa"/>
            <w:shd w:val="clear" w:color="auto" w:fill="auto"/>
          </w:tcPr>
          <w:p w:rsidR="00692AD0" w:rsidRPr="00AB047F" w:rsidRDefault="00692AD0" w:rsidP="000044B3">
            <w:pPr>
              <w:jc w:val="center"/>
              <w:rPr>
                <w:sz w:val="20"/>
                <w:szCs w:val="20"/>
              </w:rPr>
            </w:pPr>
            <w:r>
              <w:rPr>
                <w:sz w:val="20"/>
                <w:szCs w:val="20"/>
              </w:rPr>
              <w:t>Не имеет</w:t>
            </w:r>
          </w:p>
        </w:tc>
        <w:tc>
          <w:tcPr>
            <w:tcW w:w="1985" w:type="dxa"/>
            <w:shd w:val="clear" w:color="auto" w:fill="auto"/>
          </w:tcPr>
          <w:p w:rsidR="00692AD0" w:rsidRPr="00AB047F" w:rsidRDefault="00692AD0" w:rsidP="000044B3">
            <w:pPr>
              <w:jc w:val="center"/>
              <w:rPr>
                <w:sz w:val="20"/>
                <w:szCs w:val="20"/>
              </w:rPr>
            </w:pPr>
            <w:r>
              <w:rPr>
                <w:sz w:val="20"/>
                <w:szCs w:val="20"/>
              </w:rPr>
              <w:t>Квартира</w:t>
            </w:r>
          </w:p>
        </w:tc>
        <w:tc>
          <w:tcPr>
            <w:tcW w:w="1159" w:type="dxa"/>
            <w:shd w:val="clear" w:color="auto" w:fill="auto"/>
          </w:tcPr>
          <w:p w:rsidR="00692AD0" w:rsidRPr="00AB047F" w:rsidRDefault="00692AD0" w:rsidP="000044B3">
            <w:pPr>
              <w:jc w:val="center"/>
              <w:rPr>
                <w:sz w:val="20"/>
                <w:szCs w:val="20"/>
              </w:rPr>
            </w:pPr>
            <w:r>
              <w:rPr>
                <w:sz w:val="20"/>
                <w:szCs w:val="20"/>
              </w:rPr>
              <w:t>36,3</w:t>
            </w:r>
          </w:p>
        </w:tc>
        <w:tc>
          <w:tcPr>
            <w:tcW w:w="1251" w:type="dxa"/>
            <w:shd w:val="clear" w:color="auto" w:fill="auto"/>
          </w:tcPr>
          <w:p w:rsidR="00692AD0" w:rsidRPr="00AB047F" w:rsidRDefault="00692AD0" w:rsidP="000044B3">
            <w:pPr>
              <w:jc w:val="center"/>
              <w:rPr>
                <w:sz w:val="20"/>
                <w:szCs w:val="20"/>
              </w:rPr>
            </w:pPr>
            <w:r>
              <w:rPr>
                <w:sz w:val="20"/>
                <w:szCs w:val="20"/>
              </w:rPr>
              <w:t>Россия</w:t>
            </w: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6057D6" w:rsidRDefault="00692AD0" w:rsidP="000044B3">
            <w:pPr>
              <w:jc w:val="center"/>
              <w:rPr>
                <w:sz w:val="20"/>
                <w:szCs w:val="20"/>
                <w:highlight w:val="yellow"/>
              </w:rPr>
            </w:pPr>
            <w:r w:rsidRPr="00C03F76">
              <w:rPr>
                <w:sz w:val="20"/>
                <w:szCs w:val="20"/>
              </w:rPr>
              <w:t>Иларионова А.В., главный специалист-эксперт отдела общественной безопасности и защиты прав потребителей администрации Железнодорожного района города Ульяновска</w:t>
            </w:r>
          </w:p>
        </w:tc>
        <w:tc>
          <w:tcPr>
            <w:tcW w:w="1276" w:type="dxa"/>
            <w:shd w:val="clear" w:color="auto" w:fill="auto"/>
          </w:tcPr>
          <w:p w:rsidR="00692AD0" w:rsidRPr="00AB047F" w:rsidRDefault="00692AD0" w:rsidP="000044B3">
            <w:pPr>
              <w:jc w:val="center"/>
              <w:rPr>
                <w:sz w:val="20"/>
                <w:szCs w:val="20"/>
              </w:rPr>
            </w:pPr>
            <w:r>
              <w:rPr>
                <w:sz w:val="20"/>
                <w:szCs w:val="20"/>
              </w:rPr>
              <w:t>650071,69</w:t>
            </w:r>
          </w:p>
        </w:tc>
        <w:tc>
          <w:tcPr>
            <w:tcW w:w="1701" w:type="dxa"/>
            <w:shd w:val="clear" w:color="auto" w:fill="auto"/>
          </w:tcPr>
          <w:p w:rsidR="00692AD0" w:rsidRPr="00AB047F" w:rsidRDefault="00692AD0" w:rsidP="000044B3">
            <w:pPr>
              <w:jc w:val="center"/>
              <w:rPr>
                <w:sz w:val="20"/>
                <w:szCs w:val="20"/>
              </w:rPr>
            </w:pPr>
            <w:r w:rsidRPr="00AB047F">
              <w:rPr>
                <w:sz w:val="20"/>
                <w:szCs w:val="20"/>
              </w:rPr>
              <w:t>Квартира 3-х комнатная</w:t>
            </w:r>
            <w:r>
              <w:rPr>
                <w:sz w:val="20"/>
                <w:szCs w:val="20"/>
              </w:rPr>
              <w:t xml:space="preserve"> (общая долевая-</w:t>
            </w:r>
          </w:p>
          <w:p w:rsidR="00692AD0" w:rsidRPr="00AB047F" w:rsidRDefault="00692AD0" w:rsidP="005F5925">
            <w:pPr>
              <w:jc w:val="center"/>
              <w:rPr>
                <w:sz w:val="20"/>
                <w:szCs w:val="20"/>
              </w:rPr>
            </w:pPr>
            <w:r>
              <w:rPr>
                <w:sz w:val="20"/>
                <w:szCs w:val="20"/>
              </w:rPr>
              <w:t>¼)</w:t>
            </w:r>
          </w:p>
        </w:tc>
        <w:tc>
          <w:tcPr>
            <w:tcW w:w="982" w:type="dxa"/>
            <w:shd w:val="clear" w:color="auto" w:fill="auto"/>
          </w:tcPr>
          <w:p w:rsidR="00692AD0" w:rsidRPr="00AB047F" w:rsidRDefault="00692AD0" w:rsidP="000044B3">
            <w:pPr>
              <w:jc w:val="center"/>
              <w:rPr>
                <w:sz w:val="20"/>
                <w:szCs w:val="20"/>
              </w:rPr>
            </w:pPr>
            <w:r>
              <w:rPr>
                <w:sz w:val="20"/>
                <w:szCs w:val="20"/>
              </w:rPr>
              <w:t>48,2</w:t>
            </w:r>
          </w:p>
        </w:tc>
        <w:tc>
          <w:tcPr>
            <w:tcW w:w="1309" w:type="dxa"/>
            <w:shd w:val="clear" w:color="auto" w:fill="auto"/>
          </w:tcPr>
          <w:p w:rsidR="00692AD0" w:rsidRPr="00AB047F" w:rsidRDefault="00692AD0" w:rsidP="000044B3">
            <w:pPr>
              <w:jc w:val="center"/>
              <w:rPr>
                <w:sz w:val="20"/>
                <w:szCs w:val="20"/>
              </w:rPr>
            </w:pPr>
            <w:r w:rsidRPr="00AB047F">
              <w:rPr>
                <w:sz w:val="20"/>
                <w:szCs w:val="20"/>
              </w:rPr>
              <w:t>Россия</w:t>
            </w:r>
          </w:p>
          <w:p w:rsidR="00692AD0" w:rsidRPr="00AB047F" w:rsidRDefault="00692AD0" w:rsidP="000044B3">
            <w:pPr>
              <w:jc w:val="center"/>
              <w:rPr>
                <w:sz w:val="20"/>
                <w:szCs w:val="20"/>
              </w:rPr>
            </w:pPr>
          </w:p>
        </w:tc>
        <w:tc>
          <w:tcPr>
            <w:tcW w:w="1394" w:type="dxa"/>
            <w:shd w:val="clear" w:color="auto" w:fill="auto"/>
          </w:tcPr>
          <w:p w:rsidR="00692AD0" w:rsidRPr="00AB047F" w:rsidRDefault="00692AD0" w:rsidP="000044B3">
            <w:pPr>
              <w:jc w:val="center"/>
              <w:rPr>
                <w:sz w:val="20"/>
                <w:szCs w:val="20"/>
              </w:rPr>
            </w:pPr>
            <w:r w:rsidRPr="00AB047F">
              <w:rPr>
                <w:sz w:val="20"/>
                <w:szCs w:val="20"/>
              </w:rPr>
              <w:t>Не имеет</w:t>
            </w:r>
          </w:p>
        </w:tc>
        <w:tc>
          <w:tcPr>
            <w:tcW w:w="1985" w:type="dxa"/>
            <w:shd w:val="clear" w:color="auto" w:fill="auto"/>
          </w:tcPr>
          <w:p w:rsidR="00692AD0" w:rsidRPr="00AB047F" w:rsidRDefault="00692AD0" w:rsidP="000044B3">
            <w:pPr>
              <w:jc w:val="center"/>
              <w:rPr>
                <w:sz w:val="20"/>
                <w:szCs w:val="20"/>
              </w:rPr>
            </w:pPr>
            <w:r w:rsidRPr="00AB047F">
              <w:rPr>
                <w:sz w:val="20"/>
                <w:szCs w:val="20"/>
              </w:rPr>
              <w:t>Не имеет</w:t>
            </w:r>
          </w:p>
        </w:tc>
        <w:tc>
          <w:tcPr>
            <w:tcW w:w="1159" w:type="dxa"/>
            <w:shd w:val="clear" w:color="auto" w:fill="auto"/>
          </w:tcPr>
          <w:p w:rsidR="00692AD0" w:rsidRPr="00AB047F" w:rsidRDefault="00692AD0" w:rsidP="000044B3">
            <w:pPr>
              <w:jc w:val="center"/>
              <w:rPr>
                <w:sz w:val="20"/>
                <w:szCs w:val="20"/>
              </w:rPr>
            </w:pPr>
          </w:p>
        </w:tc>
        <w:tc>
          <w:tcPr>
            <w:tcW w:w="1251" w:type="dxa"/>
            <w:shd w:val="clear" w:color="auto" w:fill="auto"/>
          </w:tcPr>
          <w:p w:rsidR="00692AD0" w:rsidRPr="00AB047F" w:rsidRDefault="00692AD0" w:rsidP="000044B3">
            <w:pPr>
              <w:jc w:val="center"/>
              <w:rPr>
                <w:sz w:val="20"/>
                <w:szCs w:val="20"/>
              </w:rPr>
            </w:pP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5F4A34" w:rsidRDefault="00692AD0" w:rsidP="000044B3">
            <w:pPr>
              <w:jc w:val="center"/>
              <w:rPr>
                <w:sz w:val="20"/>
                <w:szCs w:val="20"/>
              </w:rPr>
            </w:pPr>
            <w:r w:rsidRPr="005F4A34">
              <w:rPr>
                <w:sz w:val="20"/>
                <w:szCs w:val="20"/>
              </w:rPr>
              <w:lastRenderedPageBreak/>
              <w:t>Несовершеннолетний ребенок</w:t>
            </w:r>
          </w:p>
        </w:tc>
        <w:tc>
          <w:tcPr>
            <w:tcW w:w="1276" w:type="dxa"/>
            <w:shd w:val="clear" w:color="auto" w:fill="auto"/>
          </w:tcPr>
          <w:p w:rsidR="00692AD0" w:rsidRPr="00AB047F" w:rsidRDefault="00692AD0" w:rsidP="000044B3">
            <w:pPr>
              <w:jc w:val="center"/>
              <w:rPr>
                <w:sz w:val="20"/>
                <w:szCs w:val="20"/>
              </w:rPr>
            </w:pPr>
            <w:r>
              <w:rPr>
                <w:sz w:val="20"/>
                <w:szCs w:val="20"/>
              </w:rPr>
              <w:t>Не имеет</w:t>
            </w:r>
          </w:p>
        </w:tc>
        <w:tc>
          <w:tcPr>
            <w:tcW w:w="1701" w:type="dxa"/>
            <w:shd w:val="clear" w:color="auto" w:fill="auto"/>
          </w:tcPr>
          <w:p w:rsidR="00692AD0" w:rsidRPr="00AB047F" w:rsidRDefault="00692AD0" w:rsidP="000044B3">
            <w:pPr>
              <w:jc w:val="center"/>
              <w:rPr>
                <w:sz w:val="20"/>
                <w:szCs w:val="20"/>
              </w:rPr>
            </w:pPr>
            <w:r>
              <w:rPr>
                <w:sz w:val="20"/>
                <w:szCs w:val="20"/>
              </w:rPr>
              <w:t>Не имеет</w:t>
            </w:r>
          </w:p>
        </w:tc>
        <w:tc>
          <w:tcPr>
            <w:tcW w:w="982" w:type="dxa"/>
            <w:shd w:val="clear" w:color="auto" w:fill="auto"/>
          </w:tcPr>
          <w:p w:rsidR="00692AD0" w:rsidRPr="00AB047F" w:rsidRDefault="00692AD0" w:rsidP="000044B3">
            <w:pPr>
              <w:jc w:val="center"/>
              <w:rPr>
                <w:sz w:val="20"/>
                <w:szCs w:val="20"/>
              </w:rPr>
            </w:pPr>
          </w:p>
        </w:tc>
        <w:tc>
          <w:tcPr>
            <w:tcW w:w="1309" w:type="dxa"/>
            <w:shd w:val="clear" w:color="auto" w:fill="auto"/>
          </w:tcPr>
          <w:p w:rsidR="00692AD0" w:rsidRPr="00AB047F" w:rsidRDefault="00692AD0" w:rsidP="000044B3">
            <w:pPr>
              <w:jc w:val="center"/>
              <w:rPr>
                <w:sz w:val="20"/>
                <w:szCs w:val="20"/>
              </w:rPr>
            </w:pPr>
          </w:p>
        </w:tc>
        <w:tc>
          <w:tcPr>
            <w:tcW w:w="1394" w:type="dxa"/>
            <w:shd w:val="clear" w:color="auto" w:fill="auto"/>
          </w:tcPr>
          <w:p w:rsidR="00692AD0" w:rsidRPr="00AB047F" w:rsidRDefault="00692AD0" w:rsidP="000044B3">
            <w:pPr>
              <w:jc w:val="center"/>
              <w:rPr>
                <w:sz w:val="20"/>
                <w:szCs w:val="20"/>
              </w:rPr>
            </w:pPr>
            <w:r>
              <w:rPr>
                <w:sz w:val="20"/>
                <w:szCs w:val="20"/>
              </w:rPr>
              <w:t>Не имеет</w:t>
            </w:r>
          </w:p>
        </w:tc>
        <w:tc>
          <w:tcPr>
            <w:tcW w:w="1985" w:type="dxa"/>
            <w:shd w:val="clear" w:color="auto" w:fill="auto"/>
          </w:tcPr>
          <w:p w:rsidR="00692AD0" w:rsidRPr="00AB047F" w:rsidRDefault="00692AD0" w:rsidP="000044B3">
            <w:pPr>
              <w:jc w:val="center"/>
              <w:rPr>
                <w:sz w:val="20"/>
                <w:szCs w:val="20"/>
              </w:rPr>
            </w:pPr>
            <w:r>
              <w:rPr>
                <w:sz w:val="20"/>
                <w:szCs w:val="20"/>
              </w:rPr>
              <w:t>Квартира</w:t>
            </w:r>
          </w:p>
        </w:tc>
        <w:tc>
          <w:tcPr>
            <w:tcW w:w="1159" w:type="dxa"/>
            <w:shd w:val="clear" w:color="auto" w:fill="auto"/>
          </w:tcPr>
          <w:p w:rsidR="00692AD0" w:rsidRPr="00AB047F" w:rsidRDefault="00692AD0" w:rsidP="000044B3">
            <w:pPr>
              <w:jc w:val="center"/>
              <w:rPr>
                <w:sz w:val="20"/>
                <w:szCs w:val="20"/>
              </w:rPr>
            </w:pPr>
            <w:r>
              <w:rPr>
                <w:sz w:val="20"/>
                <w:szCs w:val="20"/>
              </w:rPr>
              <w:t>48,2</w:t>
            </w:r>
          </w:p>
        </w:tc>
        <w:tc>
          <w:tcPr>
            <w:tcW w:w="1251" w:type="dxa"/>
            <w:shd w:val="clear" w:color="auto" w:fill="auto"/>
          </w:tcPr>
          <w:p w:rsidR="00692AD0" w:rsidRPr="00AB047F" w:rsidRDefault="00692AD0" w:rsidP="000044B3">
            <w:pPr>
              <w:jc w:val="center"/>
              <w:rPr>
                <w:sz w:val="20"/>
                <w:szCs w:val="20"/>
              </w:rPr>
            </w:pPr>
            <w:r>
              <w:rPr>
                <w:sz w:val="20"/>
                <w:szCs w:val="20"/>
              </w:rPr>
              <w:t>Россия</w:t>
            </w: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5F4A34" w:rsidRDefault="00692AD0" w:rsidP="000044B3">
            <w:pPr>
              <w:jc w:val="center"/>
              <w:rPr>
                <w:sz w:val="20"/>
                <w:szCs w:val="20"/>
              </w:rPr>
            </w:pPr>
            <w:r w:rsidRPr="005F4A34">
              <w:rPr>
                <w:sz w:val="20"/>
                <w:szCs w:val="20"/>
              </w:rPr>
              <w:t>Несовершеннолетний ребенок</w:t>
            </w:r>
          </w:p>
        </w:tc>
        <w:tc>
          <w:tcPr>
            <w:tcW w:w="1276" w:type="dxa"/>
            <w:shd w:val="clear" w:color="auto" w:fill="auto"/>
          </w:tcPr>
          <w:p w:rsidR="00692AD0" w:rsidRPr="00AB047F" w:rsidRDefault="00692AD0" w:rsidP="000044B3">
            <w:pPr>
              <w:jc w:val="center"/>
              <w:rPr>
                <w:sz w:val="20"/>
                <w:szCs w:val="20"/>
              </w:rPr>
            </w:pPr>
            <w:r>
              <w:rPr>
                <w:sz w:val="20"/>
                <w:szCs w:val="20"/>
              </w:rPr>
              <w:t>Не имеет</w:t>
            </w:r>
          </w:p>
        </w:tc>
        <w:tc>
          <w:tcPr>
            <w:tcW w:w="1701" w:type="dxa"/>
            <w:shd w:val="clear" w:color="auto" w:fill="auto"/>
          </w:tcPr>
          <w:p w:rsidR="00692AD0" w:rsidRPr="00AB047F" w:rsidRDefault="00692AD0" w:rsidP="000044B3">
            <w:pPr>
              <w:jc w:val="center"/>
              <w:rPr>
                <w:sz w:val="20"/>
                <w:szCs w:val="20"/>
              </w:rPr>
            </w:pPr>
            <w:r>
              <w:rPr>
                <w:sz w:val="20"/>
                <w:szCs w:val="20"/>
              </w:rPr>
              <w:t>Не имеет</w:t>
            </w:r>
          </w:p>
        </w:tc>
        <w:tc>
          <w:tcPr>
            <w:tcW w:w="982" w:type="dxa"/>
            <w:shd w:val="clear" w:color="auto" w:fill="auto"/>
          </w:tcPr>
          <w:p w:rsidR="00692AD0" w:rsidRPr="00AB047F" w:rsidRDefault="00692AD0" w:rsidP="000044B3">
            <w:pPr>
              <w:jc w:val="center"/>
              <w:rPr>
                <w:sz w:val="20"/>
                <w:szCs w:val="20"/>
              </w:rPr>
            </w:pPr>
          </w:p>
        </w:tc>
        <w:tc>
          <w:tcPr>
            <w:tcW w:w="1309" w:type="dxa"/>
            <w:shd w:val="clear" w:color="auto" w:fill="auto"/>
          </w:tcPr>
          <w:p w:rsidR="00692AD0" w:rsidRPr="00AB047F" w:rsidRDefault="00692AD0" w:rsidP="000044B3">
            <w:pPr>
              <w:jc w:val="center"/>
              <w:rPr>
                <w:sz w:val="20"/>
                <w:szCs w:val="20"/>
              </w:rPr>
            </w:pPr>
          </w:p>
        </w:tc>
        <w:tc>
          <w:tcPr>
            <w:tcW w:w="1394" w:type="dxa"/>
            <w:shd w:val="clear" w:color="auto" w:fill="auto"/>
          </w:tcPr>
          <w:p w:rsidR="00692AD0" w:rsidRPr="00AB047F" w:rsidRDefault="00692AD0" w:rsidP="000044B3">
            <w:pPr>
              <w:jc w:val="center"/>
              <w:rPr>
                <w:sz w:val="20"/>
                <w:szCs w:val="20"/>
              </w:rPr>
            </w:pPr>
            <w:r>
              <w:rPr>
                <w:sz w:val="20"/>
                <w:szCs w:val="20"/>
              </w:rPr>
              <w:t>Не имеет</w:t>
            </w:r>
          </w:p>
        </w:tc>
        <w:tc>
          <w:tcPr>
            <w:tcW w:w="1985" w:type="dxa"/>
            <w:shd w:val="clear" w:color="auto" w:fill="auto"/>
          </w:tcPr>
          <w:p w:rsidR="00692AD0" w:rsidRPr="00AB047F" w:rsidRDefault="00692AD0" w:rsidP="000044B3">
            <w:pPr>
              <w:jc w:val="center"/>
              <w:rPr>
                <w:sz w:val="20"/>
                <w:szCs w:val="20"/>
              </w:rPr>
            </w:pPr>
            <w:r>
              <w:rPr>
                <w:sz w:val="20"/>
                <w:szCs w:val="20"/>
              </w:rPr>
              <w:t>Квартира</w:t>
            </w:r>
          </w:p>
        </w:tc>
        <w:tc>
          <w:tcPr>
            <w:tcW w:w="1159" w:type="dxa"/>
            <w:shd w:val="clear" w:color="auto" w:fill="auto"/>
          </w:tcPr>
          <w:p w:rsidR="00692AD0" w:rsidRPr="00AB047F" w:rsidRDefault="00692AD0" w:rsidP="000044B3">
            <w:pPr>
              <w:jc w:val="center"/>
              <w:rPr>
                <w:sz w:val="20"/>
                <w:szCs w:val="20"/>
              </w:rPr>
            </w:pPr>
            <w:r>
              <w:rPr>
                <w:sz w:val="20"/>
                <w:szCs w:val="20"/>
              </w:rPr>
              <w:t>48,2</w:t>
            </w:r>
          </w:p>
        </w:tc>
        <w:tc>
          <w:tcPr>
            <w:tcW w:w="1251" w:type="dxa"/>
            <w:shd w:val="clear" w:color="auto" w:fill="auto"/>
          </w:tcPr>
          <w:p w:rsidR="00692AD0" w:rsidRPr="00AB047F" w:rsidRDefault="00692AD0" w:rsidP="000044B3">
            <w:pPr>
              <w:jc w:val="center"/>
              <w:rPr>
                <w:sz w:val="20"/>
                <w:szCs w:val="20"/>
              </w:rPr>
            </w:pPr>
            <w:r>
              <w:rPr>
                <w:sz w:val="20"/>
                <w:szCs w:val="20"/>
              </w:rPr>
              <w:t>Россия</w:t>
            </w: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56647A" w:rsidRDefault="00692AD0" w:rsidP="000044B3">
            <w:pPr>
              <w:jc w:val="center"/>
              <w:rPr>
                <w:sz w:val="20"/>
                <w:szCs w:val="20"/>
              </w:rPr>
            </w:pPr>
            <w:r w:rsidRPr="0056647A">
              <w:rPr>
                <w:sz w:val="20"/>
                <w:szCs w:val="20"/>
              </w:rPr>
              <w:t>Позверова</w:t>
            </w:r>
          </w:p>
          <w:p w:rsidR="00692AD0" w:rsidRPr="00AB047F" w:rsidRDefault="00692AD0" w:rsidP="000044B3">
            <w:pPr>
              <w:jc w:val="center"/>
              <w:rPr>
                <w:sz w:val="20"/>
                <w:szCs w:val="20"/>
              </w:rPr>
            </w:pPr>
            <w:r w:rsidRPr="0056647A">
              <w:rPr>
                <w:sz w:val="20"/>
                <w:szCs w:val="20"/>
              </w:rPr>
              <w:t>Ю.В., ко</w:t>
            </w:r>
            <w:r w:rsidRPr="0056647A">
              <w:rPr>
                <w:sz w:val="20"/>
                <w:szCs w:val="20"/>
              </w:rPr>
              <w:t>н</w:t>
            </w:r>
            <w:r w:rsidRPr="0056647A">
              <w:rPr>
                <w:sz w:val="20"/>
                <w:szCs w:val="20"/>
              </w:rPr>
              <w:t>сультант отдела организацио</w:t>
            </w:r>
            <w:r w:rsidRPr="0056647A">
              <w:rPr>
                <w:sz w:val="20"/>
                <w:szCs w:val="20"/>
              </w:rPr>
              <w:t>н</w:t>
            </w:r>
            <w:r w:rsidRPr="0056647A">
              <w:rPr>
                <w:sz w:val="20"/>
                <w:szCs w:val="20"/>
              </w:rPr>
              <w:t>ной работы и обращений граждан администр</w:t>
            </w:r>
            <w:r w:rsidRPr="0056647A">
              <w:rPr>
                <w:sz w:val="20"/>
                <w:szCs w:val="20"/>
              </w:rPr>
              <w:t>а</w:t>
            </w:r>
            <w:r w:rsidRPr="0056647A">
              <w:rPr>
                <w:sz w:val="20"/>
                <w:szCs w:val="20"/>
              </w:rPr>
              <w:t>ции Железнодорожного района города Ульяновска</w:t>
            </w:r>
          </w:p>
        </w:tc>
        <w:tc>
          <w:tcPr>
            <w:tcW w:w="1276" w:type="dxa"/>
            <w:shd w:val="clear" w:color="auto" w:fill="auto"/>
          </w:tcPr>
          <w:p w:rsidR="00692AD0" w:rsidRPr="00AB047F" w:rsidRDefault="00692AD0" w:rsidP="000044B3">
            <w:pPr>
              <w:jc w:val="center"/>
              <w:rPr>
                <w:sz w:val="20"/>
                <w:szCs w:val="20"/>
              </w:rPr>
            </w:pPr>
            <w:r>
              <w:rPr>
                <w:sz w:val="20"/>
                <w:szCs w:val="20"/>
              </w:rPr>
              <w:t>525381,62</w:t>
            </w:r>
          </w:p>
        </w:tc>
        <w:tc>
          <w:tcPr>
            <w:tcW w:w="1701" w:type="dxa"/>
            <w:shd w:val="clear" w:color="auto" w:fill="auto"/>
          </w:tcPr>
          <w:p w:rsidR="00692AD0" w:rsidRPr="00AB047F" w:rsidRDefault="00692AD0" w:rsidP="000044B3">
            <w:pPr>
              <w:jc w:val="center"/>
              <w:rPr>
                <w:sz w:val="20"/>
                <w:szCs w:val="20"/>
              </w:rPr>
            </w:pPr>
            <w:r w:rsidRPr="00AB047F">
              <w:rPr>
                <w:sz w:val="20"/>
                <w:szCs w:val="20"/>
              </w:rPr>
              <w:t>Квартира 3-х комнатная</w:t>
            </w:r>
          </w:p>
          <w:p w:rsidR="00692AD0" w:rsidRPr="00AB047F" w:rsidRDefault="00692AD0" w:rsidP="00C20D8C">
            <w:pPr>
              <w:jc w:val="center"/>
              <w:rPr>
                <w:sz w:val="20"/>
                <w:szCs w:val="20"/>
              </w:rPr>
            </w:pPr>
            <w:r>
              <w:rPr>
                <w:sz w:val="20"/>
                <w:szCs w:val="20"/>
              </w:rPr>
              <w:t>(общая долевая-</w:t>
            </w:r>
            <w:r w:rsidRPr="00AB047F">
              <w:rPr>
                <w:sz w:val="20"/>
                <w:szCs w:val="20"/>
              </w:rPr>
              <w:t>1/3</w:t>
            </w:r>
            <w:r>
              <w:rPr>
                <w:sz w:val="20"/>
                <w:szCs w:val="20"/>
              </w:rPr>
              <w:t>)</w:t>
            </w:r>
          </w:p>
        </w:tc>
        <w:tc>
          <w:tcPr>
            <w:tcW w:w="982" w:type="dxa"/>
            <w:shd w:val="clear" w:color="auto" w:fill="auto"/>
          </w:tcPr>
          <w:p w:rsidR="00692AD0" w:rsidRPr="00AB047F" w:rsidRDefault="00692AD0" w:rsidP="000044B3">
            <w:pPr>
              <w:jc w:val="center"/>
              <w:rPr>
                <w:sz w:val="20"/>
                <w:szCs w:val="20"/>
              </w:rPr>
            </w:pPr>
            <w:r>
              <w:rPr>
                <w:sz w:val="20"/>
                <w:szCs w:val="20"/>
              </w:rPr>
              <w:t>67,5</w:t>
            </w:r>
          </w:p>
        </w:tc>
        <w:tc>
          <w:tcPr>
            <w:tcW w:w="1309" w:type="dxa"/>
            <w:shd w:val="clear" w:color="auto" w:fill="auto"/>
          </w:tcPr>
          <w:p w:rsidR="00692AD0" w:rsidRPr="00AB047F" w:rsidRDefault="00692AD0" w:rsidP="000044B3">
            <w:pPr>
              <w:jc w:val="center"/>
              <w:rPr>
                <w:sz w:val="20"/>
                <w:szCs w:val="20"/>
              </w:rPr>
            </w:pPr>
            <w:r w:rsidRPr="00AB047F">
              <w:rPr>
                <w:sz w:val="20"/>
                <w:szCs w:val="20"/>
              </w:rPr>
              <w:t>Россия</w:t>
            </w:r>
          </w:p>
          <w:p w:rsidR="00692AD0" w:rsidRPr="00AB047F" w:rsidRDefault="00692AD0" w:rsidP="000044B3">
            <w:pPr>
              <w:jc w:val="center"/>
              <w:rPr>
                <w:sz w:val="20"/>
                <w:szCs w:val="20"/>
              </w:rPr>
            </w:pPr>
          </w:p>
        </w:tc>
        <w:tc>
          <w:tcPr>
            <w:tcW w:w="1394" w:type="dxa"/>
            <w:shd w:val="clear" w:color="auto" w:fill="auto"/>
          </w:tcPr>
          <w:p w:rsidR="00692AD0" w:rsidRPr="00AB047F" w:rsidRDefault="00692AD0" w:rsidP="000044B3">
            <w:pPr>
              <w:jc w:val="center"/>
              <w:rPr>
                <w:sz w:val="20"/>
                <w:szCs w:val="20"/>
              </w:rPr>
            </w:pPr>
            <w:r w:rsidRPr="00AB047F">
              <w:rPr>
                <w:sz w:val="20"/>
                <w:szCs w:val="20"/>
              </w:rPr>
              <w:t>Не имеет</w:t>
            </w:r>
          </w:p>
        </w:tc>
        <w:tc>
          <w:tcPr>
            <w:tcW w:w="1985" w:type="dxa"/>
            <w:shd w:val="clear" w:color="auto" w:fill="auto"/>
          </w:tcPr>
          <w:p w:rsidR="00692AD0" w:rsidRPr="00AB047F" w:rsidRDefault="00692AD0" w:rsidP="000044B3">
            <w:pPr>
              <w:jc w:val="center"/>
              <w:rPr>
                <w:sz w:val="20"/>
                <w:szCs w:val="20"/>
              </w:rPr>
            </w:pPr>
            <w:r w:rsidRPr="00AB047F">
              <w:rPr>
                <w:sz w:val="20"/>
                <w:szCs w:val="20"/>
              </w:rPr>
              <w:t>Не имеет</w:t>
            </w:r>
          </w:p>
        </w:tc>
        <w:tc>
          <w:tcPr>
            <w:tcW w:w="1159" w:type="dxa"/>
            <w:shd w:val="clear" w:color="auto" w:fill="auto"/>
          </w:tcPr>
          <w:p w:rsidR="00692AD0" w:rsidRPr="00AB047F" w:rsidRDefault="00692AD0" w:rsidP="000044B3">
            <w:pPr>
              <w:jc w:val="center"/>
              <w:rPr>
                <w:sz w:val="20"/>
                <w:szCs w:val="20"/>
              </w:rPr>
            </w:pPr>
          </w:p>
        </w:tc>
        <w:tc>
          <w:tcPr>
            <w:tcW w:w="1251" w:type="dxa"/>
            <w:shd w:val="clear" w:color="auto" w:fill="auto"/>
          </w:tcPr>
          <w:p w:rsidR="00692AD0" w:rsidRPr="00AB047F" w:rsidRDefault="00692AD0" w:rsidP="000044B3">
            <w:pPr>
              <w:jc w:val="center"/>
              <w:rPr>
                <w:sz w:val="20"/>
                <w:szCs w:val="20"/>
              </w:rPr>
            </w:pP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AB047F" w:rsidRDefault="00692AD0" w:rsidP="000044B3">
            <w:pPr>
              <w:jc w:val="center"/>
              <w:rPr>
                <w:sz w:val="20"/>
                <w:szCs w:val="20"/>
              </w:rPr>
            </w:pPr>
            <w:r w:rsidRPr="00192C54">
              <w:rPr>
                <w:sz w:val="20"/>
                <w:szCs w:val="20"/>
              </w:rPr>
              <w:t>Супруг</w:t>
            </w:r>
          </w:p>
        </w:tc>
        <w:tc>
          <w:tcPr>
            <w:tcW w:w="1276" w:type="dxa"/>
            <w:shd w:val="clear" w:color="auto" w:fill="auto"/>
          </w:tcPr>
          <w:p w:rsidR="00692AD0" w:rsidRPr="00AB047F" w:rsidRDefault="00692AD0" w:rsidP="000044B3">
            <w:pPr>
              <w:jc w:val="center"/>
              <w:rPr>
                <w:sz w:val="20"/>
                <w:szCs w:val="20"/>
              </w:rPr>
            </w:pPr>
            <w:r>
              <w:rPr>
                <w:sz w:val="20"/>
                <w:szCs w:val="20"/>
              </w:rPr>
              <w:t>183301,75</w:t>
            </w:r>
          </w:p>
        </w:tc>
        <w:tc>
          <w:tcPr>
            <w:tcW w:w="1701" w:type="dxa"/>
            <w:shd w:val="clear" w:color="auto" w:fill="auto"/>
          </w:tcPr>
          <w:p w:rsidR="00692AD0" w:rsidRPr="00AB047F" w:rsidRDefault="00692AD0" w:rsidP="000044B3">
            <w:pPr>
              <w:jc w:val="center"/>
              <w:rPr>
                <w:sz w:val="20"/>
                <w:szCs w:val="20"/>
              </w:rPr>
            </w:pPr>
            <w:r w:rsidRPr="00AB047F">
              <w:rPr>
                <w:sz w:val="20"/>
                <w:szCs w:val="20"/>
              </w:rPr>
              <w:t>Не имеет</w:t>
            </w:r>
          </w:p>
        </w:tc>
        <w:tc>
          <w:tcPr>
            <w:tcW w:w="982" w:type="dxa"/>
            <w:shd w:val="clear" w:color="auto" w:fill="auto"/>
          </w:tcPr>
          <w:p w:rsidR="00692AD0" w:rsidRPr="00AB047F" w:rsidRDefault="00692AD0" w:rsidP="000044B3">
            <w:pPr>
              <w:jc w:val="center"/>
              <w:rPr>
                <w:sz w:val="20"/>
                <w:szCs w:val="20"/>
              </w:rPr>
            </w:pPr>
          </w:p>
        </w:tc>
        <w:tc>
          <w:tcPr>
            <w:tcW w:w="1309" w:type="dxa"/>
            <w:shd w:val="clear" w:color="auto" w:fill="auto"/>
          </w:tcPr>
          <w:p w:rsidR="00692AD0" w:rsidRPr="00AB047F" w:rsidRDefault="00692AD0" w:rsidP="000044B3">
            <w:pPr>
              <w:jc w:val="center"/>
              <w:rPr>
                <w:sz w:val="20"/>
                <w:szCs w:val="20"/>
              </w:rPr>
            </w:pPr>
          </w:p>
          <w:p w:rsidR="00692AD0" w:rsidRPr="00AB047F" w:rsidRDefault="00692AD0" w:rsidP="000044B3">
            <w:pPr>
              <w:jc w:val="center"/>
              <w:rPr>
                <w:sz w:val="20"/>
                <w:szCs w:val="20"/>
              </w:rPr>
            </w:pPr>
          </w:p>
        </w:tc>
        <w:tc>
          <w:tcPr>
            <w:tcW w:w="1394" w:type="dxa"/>
            <w:shd w:val="clear" w:color="auto" w:fill="auto"/>
          </w:tcPr>
          <w:p w:rsidR="00692AD0" w:rsidRPr="00AB047F" w:rsidRDefault="00692AD0" w:rsidP="000044B3">
            <w:pPr>
              <w:jc w:val="center"/>
              <w:rPr>
                <w:sz w:val="20"/>
                <w:szCs w:val="20"/>
              </w:rPr>
            </w:pPr>
            <w:r w:rsidRPr="00AB047F">
              <w:rPr>
                <w:sz w:val="20"/>
                <w:szCs w:val="20"/>
              </w:rPr>
              <w:t>Не имеет</w:t>
            </w:r>
          </w:p>
        </w:tc>
        <w:tc>
          <w:tcPr>
            <w:tcW w:w="1985" w:type="dxa"/>
            <w:shd w:val="clear" w:color="auto" w:fill="auto"/>
          </w:tcPr>
          <w:p w:rsidR="00692AD0" w:rsidRDefault="00692AD0" w:rsidP="000044B3">
            <w:pPr>
              <w:jc w:val="center"/>
              <w:rPr>
                <w:sz w:val="20"/>
                <w:szCs w:val="20"/>
              </w:rPr>
            </w:pPr>
            <w:r w:rsidRPr="00AB047F">
              <w:rPr>
                <w:sz w:val="20"/>
                <w:szCs w:val="20"/>
              </w:rPr>
              <w:t>Квартира</w:t>
            </w:r>
          </w:p>
          <w:p w:rsidR="00692AD0" w:rsidRPr="00AB047F" w:rsidRDefault="00692AD0" w:rsidP="000044B3">
            <w:pPr>
              <w:jc w:val="center"/>
              <w:rPr>
                <w:sz w:val="20"/>
                <w:szCs w:val="20"/>
              </w:rPr>
            </w:pPr>
          </w:p>
        </w:tc>
        <w:tc>
          <w:tcPr>
            <w:tcW w:w="1159" w:type="dxa"/>
            <w:shd w:val="clear" w:color="auto" w:fill="auto"/>
          </w:tcPr>
          <w:p w:rsidR="00692AD0" w:rsidRPr="00AB047F" w:rsidRDefault="00692AD0" w:rsidP="000044B3">
            <w:pPr>
              <w:jc w:val="center"/>
              <w:rPr>
                <w:sz w:val="20"/>
                <w:szCs w:val="20"/>
              </w:rPr>
            </w:pPr>
            <w:r>
              <w:rPr>
                <w:sz w:val="20"/>
                <w:szCs w:val="20"/>
              </w:rPr>
              <w:t>35,6</w:t>
            </w:r>
          </w:p>
        </w:tc>
        <w:tc>
          <w:tcPr>
            <w:tcW w:w="1251" w:type="dxa"/>
            <w:shd w:val="clear" w:color="auto" w:fill="auto"/>
          </w:tcPr>
          <w:p w:rsidR="00692AD0" w:rsidRPr="00AB047F" w:rsidRDefault="00692AD0" w:rsidP="000044B3">
            <w:pPr>
              <w:jc w:val="center"/>
              <w:rPr>
                <w:sz w:val="20"/>
                <w:szCs w:val="20"/>
              </w:rPr>
            </w:pPr>
            <w:r w:rsidRPr="00AB047F">
              <w:rPr>
                <w:sz w:val="20"/>
                <w:szCs w:val="20"/>
              </w:rPr>
              <w:t>Россия</w:t>
            </w: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AB047F" w:rsidRDefault="00692AD0" w:rsidP="000044B3">
            <w:pPr>
              <w:jc w:val="center"/>
              <w:rPr>
                <w:sz w:val="20"/>
                <w:szCs w:val="20"/>
              </w:rPr>
            </w:pPr>
            <w:r w:rsidRPr="00BD0D78">
              <w:rPr>
                <w:sz w:val="20"/>
                <w:szCs w:val="20"/>
              </w:rPr>
              <w:t>Несовершеннолетний ребёнок</w:t>
            </w:r>
          </w:p>
        </w:tc>
        <w:tc>
          <w:tcPr>
            <w:tcW w:w="1276" w:type="dxa"/>
            <w:shd w:val="clear" w:color="auto" w:fill="auto"/>
          </w:tcPr>
          <w:p w:rsidR="00692AD0" w:rsidRDefault="00692AD0" w:rsidP="000044B3">
            <w:pPr>
              <w:jc w:val="center"/>
              <w:rPr>
                <w:sz w:val="20"/>
                <w:szCs w:val="20"/>
              </w:rPr>
            </w:pPr>
            <w:r>
              <w:rPr>
                <w:sz w:val="20"/>
                <w:szCs w:val="20"/>
              </w:rPr>
              <w:t>Не имеет</w:t>
            </w:r>
          </w:p>
        </w:tc>
        <w:tc>
          <w:tcPr>
            <w:tcW w:w="1701" w:type="dxa"/>
            <w:shd w:val="clear" w:color="auto" w:fill="auto"/>
          </w:tcPr>
          <w:p w:rsidR="00692AD0" w:rsidRPr="00AB047F" w:rsidRDefault="00692AD0" w:rsidP="000044B3">
            <w:pPr>
              <w:jc w:val="center"/>
              <w:rPr>
                <w:sz w:val="20"/>
                <w:szCs w:val="20"/>
              </w:rPr>
            </w:pPr>
            <w:r>
              <w:rPr>
                <w:sz w:val="20"/>
                <w:szCs w:val="20"/>
              </w:rPr>
              <w:t>Не имеет</w:t>
            </w:r>
          </w:p>
        </w:tc>
        <w:tc>
          <w:tcPr>
            <w:tcW w:w="982" w:type="dxa"/>
            <w:shd w:val="clear" w:color="auto" w:fill="auto"/>
          </w:tcPr>
          <w:p w:rsidR="00692AD0" w:rsidRPr="00AB047F" w:rsidRDefault="00692AD0" w:rsidP="000044B3">
            <w:pPr>
              <w:jc w:val="center"/>
              <w:rPr>
                <w:sz w:val="20"/>
                <w:szCs w:val="20"/>
              </w:rPr>
            </w:pPr>
          </w:p>
        </w:tc>
        <w:tc>
          <w:tcPr>
            <w:tcW w:w="1309" w:type="dxa"/>
            <w:shd w:val="clear" w:color="auto" w:fill="auto"/>
          </w:tcPr>
          <w:p w:rsidR="00692AD0" w:rsidRPr="00AB047F" w:rsidRDefault="00692AD0" w:rsidP="000044B3">
            <w:pPr>
              <w:jc w:val="center"/>
              <w:rPr>
                <w:sz w:val="20"/>
                <w:szCs w:val="20"/>
              </w:rPr>
            </w:pPr>
          </w:p>
        </w:tc>
        <w:tc>
          <w:tcPr>
            <w:tcW w:w="1394" w:type="dxa"/>
            <w:shd w:val="clear" w:color="auto" w:fill="auto"/>
          </w:tcPr>
          <w:p w:rsidR="00692AD0" w:rsidRPr="00AB047F" w:rsidRDefault="00692AD0" w:rsidP="000044B3">
            <w:pPr>
              <w:jc w:val="center"/>
              <w:rPr>
                <w:sz w:val="20"/>
                <w:szCs w:val="20"/>
              </w:rPr>
            </w:pPr>
            <w:r>
              <w:rPr>
                <w:sz w:val="20"/>
                <w:szCs w:val="20"/>
              </w:rPr>
              <w:t>Не имеет</w:t>
            </w:r>
          </w:p>
        </w:tc>
        <w:tc>
          <w:tcPr>
            <w:tcW w:w="1985" w:type="dxa"/>
            <w:shd w:val="clear" w:color="auto" w:fill="auto"/>
          </w:tcPr>
          <w:p w:rsidR="00692AD0" w:rsidRPr="00AB047F" w:rsidRDefault="00692AD0" w:rsidP="000044B3">
            <w:pPr>
              <w:jc w:val="center"/>
              <w:rPr>
                <w:sz w:val="20"/>
                <w:szCs w:val="20"/>
              </w:rPr>
            </w:pPr>
            <w:r>
              <w:rPr>
                <w:sz w:val="20"/>
                <w:szCs w:val="20"/>
              </w:rPr>
              <w:t>Квартира</w:t>
            </w:r>
          </w:p>
        </w:tc>
        <w:tc>
          <w:tcPr>
            <w:tcW w:w="1159" w:type="dxa"/>
            <w:shd w:val="clear" w:color="auto" w:fill="auto"/>
          </w:tcPr>
          <w:p w:rsidR="00692AD0" w:rsidRPr="00AB047F" w:rsidRDefault="00692AD0" w:rsidP="000044B3">
            <w:pPr>
              <w:jc w:val="center"/>
              <w:rPr>
                <w:sz w:val="20"/>
                <w:szCs w:val="20"/>
              </w:rPr>
            </w:pPr>
            <w:r>
              <w:rPr>
                <w:sz w:val="20"/>
                <w:szCs w:val="20"/>
              </w:rPr>
              <w:t>67,5</w:t>
            </w:r>
          </w:p>
        </w:tc>
        <w:tc>
          <w:tcPr>
            <w:tcW w:w="1251" w:type="dxa"/>
            <w:shd w:val="clear" w:color="auto" w:fill="auto"/>
          </w:tcPr>
          <w:p w:rsidR="00692AD0" w:rsidRPr="00AB047F" w:rsidRDefault="00692AD0" w:rsidP="000044B3">
            <w:pPr>
              <w:jc w:val="center"/>
              <w:rPr>
                <w:sz w:val="20"/>
                <w:szCs w:val="20"/>
              </w:rPr>
            </w:pPr>
            <w:r>
              <w:rPr>
                <w:sz w:val="20"/>
                <w:szCs w:val="20"/>
              </w:rPr>
              <w:t>Россия</w:t>
            </w:r>
          </w:p>
        </w:tc>
        <w:tc>
          <w:tcPr>
            <w:tcW w:w="1879" w:type="dxa"/>
            <w:shd w:val="clear" w:color="auto" w:fill="auto"/>
          </w:tcPr>
          <w:p w:rsidR="00692AD0" w:rsidRPr="00603712" w:rsidRDefault="00692AD0" w:rsidP="000044B3">
            <w:pPr>
              <w:jc w:val="center"/>
            </w:pPr>
          </w:p>
        </w:tc>
      </w:tr>
      <w:tr w:rsidR="00692AD0" w:rsidRPr="00603712" w:rsidTr="00C61D84">
        <w:trPr>
          <w:trHeight w:val="1260"/>
        </w:trPr>
        <w:tc>
          <w:tcPr>
            <w:tcW w:w="2127" w:type="dxa"/>
            <w:shd w:val="clear" w:color="auto" w:fill="auto"/>
          </w:tcPr>
          <w:p w:rsidR="00692AD0" w:rsidRPr="00224AC5" w:rsidRDefault="00692AD0" w:rsidP="00427D52">
            <w:pPr>
              <w:jc w:val="center"/>
              <w:rPr>
                <w:sz w:val="20"/>
                <w:szCs w:val="20"/>
              </w:rPr>
            </w:pPr>
            <w:r w:rsidRPr="00224AC5">
              <w:rPr>
                <w:sz w:val="20"/>
                <w:szCs w:val="20"/>
              </w:rPr>
              <w:t>Масленникова Н.В.,</w:t>
            </w:r>
          </w:p>
          <w:p w:rsidR="00692AD0" w:rsidRPr="00224AC5" w:rsidRDefault="00692AD0" w:rsidP="00427D52">
            <w:pPr>
              <w:jc w:val="center"/>
              <w:rPr>
                <w:sz w:val="20"/>
                <w:szCs w:val="20"/>
              </w:rPr>
            </w:pPr>
            <w:r w:rsidRPr="00224AC5">
              <w:rPr>
                <w:sz w:val="20"/>
                <w:szCs w:val="20"/>
              </w:rPr>
              <w:t>главный</w:t>
            </w:r>
          </w:p>
          <w:p w:rsidR="00692AD0" w:rsidRPr="00224AC5" w:rsidRDefault="00692AD0" w:rsidP="00427D52">
            <w:pPr>
              <w:jc w:val="center"/>
              <w:rPr>
                <w:sz w:val="20"/>
                <w:szCs w:val="20"/>
              </w:rPr>
            </w:pPr>
            <w:r w:rsidRPr="00224AC5">
              <w:rPr>
                <w:sz w:val="20"/>
                <w:szCs w:val="20"/>
              </w:rPr>
              <w:t>специ</w:t>
            </w:r>
            <w:r w:rsidRPr="00224AC5">
              <w:rPr>
                <w:sz w:val="20"/>
                <w:szCs w:val="20"/>
              </w:rPr>
              <w:t>а</w:t>
            </w:r>
            <w:r w:rsidRPr="00224AC5">
              <w:rPr>
                <w:sz w:val="20"/>
                <w:szCs w:val="20"/>
              </w:rPr>
              <w:t>лист–эксперт отдела по обе</w:t>
            </w:r>
            <w:r w:rsidRPr="00224AC5">
              <w:rPr>
                <w:sz w:val="20"/>
                <w:szCs w:val="20"/>
              </w:rPr>
              <w:t>с</w:t>
            </w:r>
            <w:r w:rsidRPr="00224AC5">
              <w:rPr>
                <w:sz w:val="20"/>
                <w:szCs w:val="20"/>
              </w:rPr>
              <w:t xml:space="preserve">печению </w:t>
            </w:r>
            <w:r w:rsidRPr="00224AC5">
              <w:rPr>
                <w:sz w:val="20"/>
                <w:szCs w:val="20"/>
              </w:rPr>
              <w:lastRenderedPageBreak/>
              <w:t>деятельности комиссии по</w:t>
            </w:r>
          </w:p>
          <w:p w:rsidR="00692AD0" w:rsidRPr="00D03A02" w:rsidRDefault="00692AD0" w:rsidP="00224AC5">
            <w:pPr>
              <w:jc w:val="center"/>
              <w:rPr>
                <w:sz w:val="20"/>
                <w:szCs w:val="20"/>
              </w:rPr>
            </w:pPr>
            <w:r w:rsidRPr="00224AC5">
              <w:rPr>
                <w:sz w:val="20"/>
                <w:szCs w:val="20"/>
              </w:rPr>
              <w:t>делам несовершенн</w:t>
            </w:r>
            <w:r w:rsidRPr="00224AC5">
              <w:rPr>
                <w:sz w:val="20"/>
                <w:szCs w:val="20"/>
              </w:rPr>
              <w:t>о</w:t>
            </w:r>
            <w:r w:rsidRPr="00224AC5">
              <w:rPr>
                <w:sz w:val="20"/>
                <w:szCs w:val="20"/>
              </w:rPr>
              <w:t>летних и защите их прав админис</w:t>
            </w:r>
            <w:r w:rsidRPr="00224AC5">
              <w:rPr>
                <w:sz w:val="20"/>
                <w:szCs w:val="20"/>
              </w:rPr>
              <w:t>т</w:t>
            </w:r>
            <w:r w:rsidRPr="00224AC5">
              <w:rPr>
                <w:sz w:val="20"/>
                <w:szCs w:val="20"/>
              </w:rPr>
              <w:t>рации Железнодорожного района города Ульяновска</w:t>
            </w:r>
          </w:p>
        </w:tc>
        <w:tc>
          <w:tcPr>
            <w:tcW w:w="1276" w:type="dxa"/>
            <w:shd w:val="clear" w:color="auto" w:fill="auto"/>
          </w:tcPr>
          <w:p w:rsidR="00692AD0" w:rsidRPr="00AB047F" w:rsidRDefault="00692AD0" w:rsidP="00427D52">
            <w:pPr>
              <w:jc w:val="center"/>
              <w:rPr>
                <w:sz w:val="20"/>
                <w:szCs w:val="20"/>
              </w:rPr>
            </w:pPr>
            <w:r>
              <w:rPr>
                <w:sz w:val="20"/>
                <w:szCs w:val="20"/>
              </w:rPr>
              <w:lastRenderedPageBreak/>
              <w:t>389142,35</w:t>
            </w:r>
          </w:p>
        </w:tc>
        <w:tc>
          <w:tcPr>
            <w:tcW w:w="1701" w:type="dxa"/>
            <w:shd w:val="clear" w:color="auto" w:fill="auto"/>
          </w:tcPr>
          <w:p w:rsidR="00692AD0" w:rsidRDefault="00692AD0" w:rsidP="00427D52">
            <w:pPr>
              <w:jc w:val="center"/>
              <w:rPr>
                <w:sz w:val="20"/>
                <w:szCs w:val="20"/>
              </w:rPr>
            </w:pPr>
            <w:r w:rsidRPr="00AB047F">
              <w:rPr>
                <w:sz w:val="20"/>
                <w:szCs w:val="20"/>
              </w:rPr>
              <w:t>Квартира</w:t>
            </w:r>
            <w:r>
              <w:rPr>
                <w:sz w:val="20"/>
                <w:szCs w:val="20"/>
              </w:rPr>
              <w:t>,</w:t>
            </w:r>
          </w:p>
          <w:p w:rsidR="00692AD0" w:rsidRDefault="00692AD0" w:rsidP="00427D52">
            <w:pPr>
              <w:jc w:val="center"/>
              <w:rPr>
                <w:sz w:val="20"/>
                <w:szCs w:val="20"/>
              </w:rPr>
            </w:pPr>
            <w:r>
              <w:rPr>
                <w:sz w:val="20"/>
                <w:szCs w:val="20"/>
              </w:rPr>
              <w:t xml:space="preserve"> однокомнатная</w:t>
            </w:r>
          </w:p>
          <w:p w:rsidR="00692AD0" w:rsidRPr="00AB047F" w:rsidRDefault="00692AD0" w:rsidP="00427D52">
            <w:pPr>
              <w:jc w:val="center"/>
              <w:rPr>
                <w:sz w:val="20"/>
                <w:szCs w:val="20"/>
              </w:rPr>
            </w:pPr>
          </w:p>
          <w:p w:rsidR="00692AD0" w:rsidRDefault="00692AD0" w:rsidP="00427D52">
            <w:pPr>
              <w:jc w:val="center"/>
              <w:rPr>
                <w:sz w:val="20"/>
                <w:szCs w:val="20"/>
              </w:rPr>
            </w:pPr>
            <w:r w:rsidRPr="00AB047F">
              <w:rPr>
                <w:sz w:val="20"/>
                <w:szCs w:val="20"/>
              </w:rPr>
              <w:t xml:space="preserve">Жилой дом  </w:t>
            </w:r>
            <w:r>
              <w:rPr>
                <w:sz w:val="20"/>
                <w:szCs w:val="20"/>
              </w:rPr>
              <w:t>(общая долевая-</w:t>
            </w:r>
            <w:r w:rsidRPr="00AB047F">
              <w:rPr>
                <w:sz w:val="20"/>
                <w:szCs w:val="20"/>
              </w:rPr>
              <w:lastRenderedPageBreak/>
              <w:t xml:space="preserve">¼ </w:t>
            </w:r>
            <w:r>
              <w:rPr>
                <w:sz w:val="20"/>
                <w:szCs w:val="20"/>
              </w:rPr>
              <w:t>)</w:t>
            </w:r>
          </w:p>
          <w:p w:rsidR="00692AD0" w:rsidRDefault="00692AD0" w:rsidP="00427D52">
            <w:pPr>
              <w:jc w:val="center"/>
              <w:rPr>
                <w:sz w:val="20"/>
                <w:szCs w:val="20"/>
              </w:rPr>
            </w:pPr>
          </w:p>
          <w:p w:rsidR="00692AD0" w:rsidRDefault="00692AD0" w:rsidP="00427D52">
            <w:pPr>
              <w:jc w:val="center"/>
              <w:rPr>
                <w:sz w:val="20"/>
                <w:szCs w:val="20"/>
              </w:rPr>
            </w:pPr>
            <w:r>
              <w:rPr>
                <w:sz w:val="20"/>
                <w:szCs w:val="20"/>
              </w:rPr>
              <w:t xml:space="preserve">Квартира, двухкомнатная </w:t>
            </w:r>
          </w:p>
          <w:p w:rsidR="00692AD0" w:rsidRPr="00AB047F" w:rsidRDefault="00692AD0" w:rsidP="00427D52">
            <w:pPr>
              <w:jc w:val="center"/>
              <w:rPr>
                <w:sz w:val="20"/>
                <w:szCs w:val="20"/>
              </w:rPr>
            </w:pPr>
            <w:r>
              <w:rPr>
                <w:sz w:val="20"/>
                <w:szCs w:val="20"/>
              </w:rPr>
              <w:t>(общая совместная с супругом)</w:t>
            </w:r>
          </w:p>
          <w:p w:rsidR="00692AD0" w:rsidRPr="00AB047F" w:rsidRDefault="00692AD0" w:rsidP="00427D52">
            <w:pPr>
              <w:jc w:val="center"/>
              <w:rPr>
                <w:sz w:val="20"/>
                <w:szCs w:val="20"/>
              </w:rPr>
            </w:pPr>
          </w:p>
        </w:tc>
        <w:tc>
          <w:tcPr>
            <w:tcW w:w="982" w:type="dxa"/>
            <w:shd w:val="clear" w:color="auto" w:fill="auto"/>
          </w:tcPr>
          <w:p w:rsidR="00692AD0" w:rsidRPr="00AB047F" w:rsidRDefault="00692AD0" w:rsidP="00427D52">
            <w:pPr>
              <w:jc w:val="center"/>
              <w:rPr>
                <w:sz w:val="20"/>
                <w:szCs w:val="20"/>
              </w:rPr>
            </w:pPr>
            <w:r w:rsidRPr="00AB047F">
              <w:rPr>
                <w:sz w:val="20"/>
                <w:szCs w:val="20"/>
              </w:rPr>
              <w:lastRenderedPageBreak/>
              <w:t>40,1</w:t>
            </w:r>
          </w:p>
          <w:p w:rsidR="00692AD0" w:rsidRPr="00AB047F" w:rsidRDefault="00692AD0" w:rsidP="00427D52">
            <w:pPr>
              <w:jc w:val="center"/>
              <w:rPr>
                <w:sz w:val="20"/>
                <w:szCs w:val="20"/>
              </w:rPr>
            </w:pPr>
          </w:p>
          <w:p w:rsidR="00692AD0" w:rsidRDefault="00692AD0" w:rsidP="00427D52">
            <w:pPr>
              <w:jc w:val="center"/>
              <w:rPr>
                <w:sz w:val="20"/>
                <w:szCs w:val="20"/>
              </w:rPr>
            </w:pPr>
          </w:p>
          <w:p w:rsidR="00692AD0" w:rsidRDefault="00692AD0" w:rsidP="00427D52">
            <w:pPr>
              <w:jc w:val="center"/>
              <w:rPr>
                <w:sz w:val="20"/>
                <w:szCs w:val="20"/>
              </w:rPr>
            </w:pPr>
            <w:r w:rsidRPr="00AB047F">
              <w:rPr>
                <w:sz w:val="20"/>
                <w:szCs w:val="20"/>
              </w:rPr>
              <w:t>73,6</w:t>
            </w:r>
          </w:p>
          <w:p w:rsidR="00692AD0" w:rsidRDefault="00692AD0" w:rsidP="00427D52">
            <w:pPr>
              <w:jc w:val="center"/>
              <w:rPr>
                <w:sz w:val="20"/>
                <w:szCs w:val="20"/>
              </w:rPr>
            </w:pPr>
          </w:p>
          <w:p w:rsidR="00692AD0" w:rsidRDefault="00692AD0" w:rsidP="00427D52">
            <w:pPr>
              <w:jc w:val="center"/>
              <w:rPr>
                <w:sz w:val="20"/>
                <w:szCs w:val="20"/>
              </w:rPr>
            </w:pPr>
          </w:p>
          <w:p w:rsidR="00692AD0" w:rsidRDefault="00692AD0" w:rsidP="00427D52">
            <w:pPr>
              <w:jc w:val="center"/>
              <w:rPr>
                <w:sz w:val="20"/>
                <w:szCs w:val="20"/>
              </w:rPr>
            </w:pPr>
          </w:p>
          <w:p w:rsidR="00692AD0" w:rsidRPr="00AB047F" w:rsidRDefault="00692AD0" w:rsidP="00427D52">
            <w:pPr>
              <w:jc w:val="center"/>
              <w:rPr>
                <w:sz w:val="20"/>
                <w:szCs w:val="20"/>
              </w:rPr>
            </w:pPr>
            <w:r>
              <w:rPr>
                <w:sz w:val="20"/>
                <w:szCs w:val="20"/>
              </w:rPr>
              <w:t>59,1</w:t>
            </w:r>
          </w:p>
        </w:tc>
        <w:tc>
          <w:tcPr>
            <w:tcW w:w="1309" w:type="dxa"/>
            <w:shd w:val="clear" w:color="auto" w:fill="auto"/>
          </w:tcPr>
          <w:p w:rsidR="00692AD0" w:rsidRPr="00AB047F" w:rsidRDefault="00692AD0" w:rsidP="00427D52">
            <w:pPr>
              <w:jc w:val="center"/>
              <w:rPr>
                <w:sz w:val="20"/>
                <w:szCs w:val="20"/>
              </w:rPr>
            </w:pPr>
            <w:r w:rsidRPr="00AB047F">
              <w:rPr>
                <w:sz w:val="20"/>
                <w:szCs w:val="20"/>
              </w:rPr>
              <w:lastRenderedPageBreak/>
              <w:t>Россия</w:t>
            </w:r>
          </w:p>
          <w:p w:rsidR="00692AD0" w:rsidRPr="00AB047F" w:rsidRDefault="00692AD0" w:rsidP="00427D52">
            <w:pPr>
              <w:jc w:val="center"/>
              <w:rPr>
                <w:sz w:val="20"/>
                <w:szCs w:val="20"/>
              </w:rPr>
            </w:pPr>
          </w:p>
          <w:p w:rsidR="00692AD0" w:rsidRDefault="00692AD0" w:rsidP="00427D52">
            <w:pPr>
              <w:jc w:val="center"/>
              <w:rPr>
                <w:sz w:val="20"/>
                <w:szCs w:val="20"/>
              </w:rPr>
            </w:pPr>
          </w:p>
          <w:p w:rsidR="00692AD0" w:rsidRDefault="00692AD0" w:rsidP="00427D52">
            <w:pPr>
              <w:jc w:val="center"/>
              <w:rPr>
                <w:sz w:val="20"/>
                <w:szCs w:val="20"/>
              </w:rPr>
            </w:pPr>
            <w:r w:rsidRPr="00AB047F">
              <w:rPr>
                <w:sz w:val="20"/>
                <w:szCs w:val="20"/>
              </w:rPr>
              <w:t>Россия</w:t>
            </w:r>
          </w:p>
          <w:p w:rsidR="00692AD0" w:rsidRDefault="00692AD0" w:rsidP="00427D52">
            <w:pPr>
              <w:jc w:val="center"/>
              <w:rPr>
                <w:sz w:val="20"/>
                <w:szCs w:val="20"/>
              </w:rPr>
            </w:pPr>
          </w:p>
          <w:p w:rsidR="00692AD0" w:rsidRDefault="00692AD0" w:rsidP="00427D52">
            <w:pPr>
              <w:jc w:val="center"/>
              <w:rPr>
                <w:sz w:val="20"/>
                <w:szCs w:val="20"/>
              </w:rPr>
            </w:pPr>
          </w:p>
          <w:p w:rsidR="00692AD0" w:rsidRDefault="00692AD0" w:rsidP="00D20F5F">
            <w:pPr>
              <w:jc w:val="center"/>
              <w:rPr>
                <w:sz w:val="20"/>
                <w:szCs w:val="20"/>
              </w:rPr>
            </w:pPr>
          </w:p>
          <w:p w:rsidR="00692AD0" w:rsidRPr="00AB047F" w:rsidRDefault="00692AD0" w:rsidP="00D20F5F">
            <w:pPr>
              <w:jc w:val="center"/>
              <w:rPr>
                <w:sz w:val="20"/>
                <w:szCs w:val="20"/>
              </w:rPr>
            </w:pPr>
            <w:r w:rsidRPr="00AB047F">
              <w:rPr>
                <w:sz w:val="20"/>
                <w:szCs w:val="20"/>
              </w:rPr>
              <w:t>Россия</w:t>
            </w:r>
          </w:p>
          <w:p w:rsidR="00692AD0" w:rsidRPr="00AB047F" w:rsidRDefault="00692AD0" w:rsidP="00427D52">
            <w:pPr>
              <w:jc w:val="center"/>
              <w:rPr>
                <w:sz w:val="20"/>
                <w:szCs w:val="20"/>
              </w:rPr>
            </w:pPr>
          </w:p>
          <w:p w:rsidR="00692AD0" w:rsidRPr="00AB047F" w:rsidRDefault="00692AD0" w:rsidP="00427D52">
            <w:pPr>
              <w:jc w:val="center"/>
              <w:rPr>
                <w:sz w:val="20"/>
                <w:szCs w:val="20"/>
              </w:rPr>
            </w:pPr>
          </w:p>
          <w:p w:rsidR="00692AD0" w:rsidRPr="00AB047F" w:rsidRDefault="00692AD0" w:rsidP="00427D52">
            <w:pPr>
              <w:jc w:val="center"/>
              <w:rPr>
                <w:sz w:val="20"/>
                <w:szCs w:val="20"/>
              </w:rPr>
            </w:pPr>
          </w:p>
        </w:tc>
        <w:tc>
          <w:tcPr>
            <w:tcW w:w="1394" w:type="dxa"/>
            <w:shd w:val="clear" w:color="auto" w:fill="auto"/>
          </w:tcPr>
          <w:p w:rsidR="00692AD0" w:rsidRPr="00AB047F" w:rsidRDefault="00692AD0" w:rsidP="00427D52">
            <w:pPr>
              <w:jc w:val="center"/>
              <w:rPr>
                <w:sz w:val="20"/>
                <w:szCs w:val="20"/>
              </w:rPr>
            </w:pPr>
            <w:r>
              <w:rPr>
                <w:sz w:val="20"/>
                <w:szCs w:val="20"/>
              </w:rPr>
              <w:lastRenderedPageBreak/>
              <w:t>Не имеет</w:t>
            </w:r>
          </w:p>
          <w:p w:rsidR="00692AD0" w:rsidRPr="00AB047F" w:rsidRDefault="00692AD0" w:rsidP="00427D52">
            <w:pPr>
              <w:jc w:val="center"/>
              <w:rPr>
                <w:sz w:val="20"/>
                <w:szCs w:val="20"/>
              </w:rPr>
            </w:pPr>
          </w:p>
        </w:tc>
        <w:tc>
          <w:tcPr>
            <w:tcW w:w="1985" w:type="dxa"/>
            <w:shd w:val="clear" w:color="auto" w:fill="auto"/>
          </w:tcPr>
          <w:p w:rsidR="00692AD0" w:rsidRPr="00AB047F" w:rsidRDefault="00692AD0" w:rsidP="00427D52">
            <w:pPr>
              <w:jc w:val="center"/>
              <w:rPr>
                <w:sz w:val="20"/>
                <w:szCs w:val="20"/>
              </w:rPr>
            </w:pPr>
            <w:r>
              <w:rPr>
                <w:sz w:val="20"/>
                <w:szCs w:val="20"/>
              </w:rPr>
              <w:t>Земельный участок под домом</w:t>
            </w:r>
          </w:p>
        </w:tc>
        <w:tc>
          <w:tcPr>
            <w:tcW w:w="1159" w:type="dxa"/>
            <w:shd w:val="clear" w:color="auto" w:fill="auto"/>
          </w:tcPr>
          <w:p w:rsidR="00692AD0" w:rsidRPr="00AB047F" w:rsidRDefault="00692AD0" w:rsidP="00427D52">
            <w:pPr>
              <w:jc w:val="center"/>
              <w:rPr>
                <w:sz w:val="20"/>
                <w:szCs w:val="20"/>
              </w:rPr>
            </w:pPr>
            <w:r>
              <w:rPr>
                <w:sz w:val="20"/>
                <w:szCs w:val="20"/>
              </w:rPr>
              <w:t>73,6</w:t>
            </w:r>
          </w:p>
        </w:tc>
        <w:tc>
          <w:tcPr>
            <w:tcW w:w="1251" w:type="dxa"/>
            <w:shd w:val="clear" w:color="auto" w:fill="auto"/>
          </w:tcPr>
          <w:p w:rsidR="00692AD0" w:rsidRPr="00AB047F" w:rsidRDefault="00692AD0" w:rsidP="00427D52">
            <w:pPr>
              <w:jc w:val="center"/>
              <w:rPr>
                <w:sz w:val="20"/>
                <w:szCs w:val="20"/>
              </w:rPr>
            </w:pPr>
            <w:r>
              <w:rPr>
                <w:sz w:val="20"/>
                <w:szCs w:val="20"/>
              </w:rPr>
              <w:t>Россия</w:t>
            </w:r>
          </w:p>
        </w:tc>
        <w:tc>
          <w:tcPr>
            <w:tcW w:w="1879" w:type="dxa"/>
            <w:shd w:val="clear" w:color="auto" w:fill="auto"/>
          </w:tcPr>
          <w:p w:rsidR="00692AD0" w:rsidRDefault="00692AD0" w:rsidP="008C531D">
            <w:pPr>
              <w:jc w:val="center"/>
              <w:rPr>
                <w:sz w:val="20"/>
                <w:szCs w:val="20"/>
              </w:rPr>
            </w:pPr>
            <w:r w:rsidRPr="004D1DA2">
              <w:rPr>
                <w:sz w:val="20"/>
                <w:szCs w:val="20"/>
              </w:rPr>
              <w:t xml:space="preserve">Квартира </w:t>
            </w:r>
            <w:r>
              <w:rPr>
                <w:sz w:val="20"/>
                <w:szCs w:val="20"/>
              </w:rPr>
              <w:t xml:space="preserve">площадью 59,1 кв.м. приобретена в 2021 году за счёт средств, </w:t>
            </w:r>
          </w:p>
          <w:p w:rsidR="00692AD0" w:rsidRDefault="00692AD0" w:rsidP="008C531D">
            <w:pPr>
              <w:jc w:val="center"/>
              <w:rPr>
                <w:sz w:val="20"/>
                <w:szCs w:val="20"/>
              </w:rPr>
            </w:pPr>
            <w:r>
              <w:rPr>
                <w:sz w:val="20"/>
                <w:szCs w:val="20"/>
              </w:rPr>
              <w:t xml:space="preserve">накопленных за </w:t>
            </w:r>
            <w:r>
              <w:rPr>
                <w:sz w:val="20"/>
                <w:szCs w:val="20"/>
              </w:rPr>
              <w:lastRenderedPageBreak/>
              <w:t xml:space="preserve">предыдущие годы –1872150,00; </w:t>
            </w:r>
          </w:p>
          <w:p w:rsidR="00692AD0" w:rsidRPr="00603712" w:rsidRDefault="00692AD0" w:rsidP="00364F30">
            <w:pPr>
              <w:jc w:val="center"/>
            </w:pPr>
            <w:r>
              <w:rPr>
                <w:sz w:val="20"/>
                <w:szCs w:val="20"/>
              </w:rPr>
              <w:t>за счёт кредита в ПАО «Сбербанк» - 300000,00; за счёт единовременной выплаты на приобретение жилого помещения, полученных от Управления по делам семьи администрации г. Ульяновска – 150000,00</w:t>
            </w:r>
          </w:p>
        </w:tc>
      </w:tr>
      <w:tr w:rsidR="00692AD0" w:rsidRPr="00603712" w:rsidTr="00C61D84">
        <w:trPr>
          <w:trHeight w:val="1260"/>
        </w:trPr>
        <w:tc>
          <w:tcPr>
            <w:tcW w:w="2127" w:type="dxa"/>
            <w:shd w:val="clear" w:color="auto" w:fill="auto"/>
          </w:tcPr>
          <w:p w:rsidR="00692AD0" w:rsidRPr="00D03A02" w:rsidRDefault="00692AD0" w:rsidP="00427D52">
            <w:pPr>
              <w:jc w:val="center"/>
              <w:rPr>
                <w:sz w:val="20"/>
                <w:szCs w:val="20"/>
              </w:rPr>
            </w:pPr>
            <w:r w:rsidRPr="008800E0">
              <w:rPr>
                <w:sz w:val="20"/>
                <w:szCs w:val="20"/>
              </w:rPr>
              <w:lastRenderedPageBreak/>
              <w:t>Супруг</w:t>
            </w:r>
          </w:p>
        </w:tc>
        <w:tc>
          <w:tcPr>
            <w:tcW w:w="1276" w:type="dxa"/>
            <w:shd w:val="clear" w:color="auto" w:fill="auto"/>
          </w:tcPr>
          <w:p w:rsidR="00692AD0" w:rsidRDefault="00692AD0" w:rsidP="00427D52">
            <w:pPr>
              <w:jc w:val="center"/>
              <w:rPr>
                <w:sz w:val="20"/>
                <w:szCs w:val="20"/>
              </w:rPr>
            </w:pPr>
            <w:r>
              <w:rPr>
                <w:sz w:val="20"/>
                <w:szCs w:val="20"/>
              </w:rPr>
              <w:t>334490,27</w:t>
            </w:r>
          </w:p>
        </w:tc>
        <w:tc>
          <w:tcPr>
            <w:tcW w:w="1701" w:type="dxa"/>
            <w:shd w:val="clear" w:color="auto" w:fill="auto"/>
          </w:tcPr>
          <w:p w:rsidR="00692AD0" w:rsidRDefault="00692AD0" w:rsidP="003D58F6">
            <w:pPr>
              <w:jc w:val="center"/>
              <w:rPr>
                <w:sz w:val="20"/>
                <w:szCs w:val="20"/>
              </w:rPr>
            </w:pPr>
            <w:r>
              <w:rPr>
                <w:sz w:val="20"/>
                <w:szCs w:val="20"/>
              </w:rPr>
              <w:t xml:space="preserve">Квартира, двухкомнатная </w:t>
            </w:r>
          </w:p>
          <w:p w:rsidR="00692AD0" w:rsidRPr="00AB047F" w:rsidRDefault="00692AD0" w:rsidP="003D58F6">
            <w:pPr>
              <w:jc w:val="center"/>
              <w:rPr>
                <w:sz w:val="20"/>
                <w:szCs w:val="20"/>
              </w:rPr>
            </w:pPr>
            <w:r>
              <w:rPr>
                <w:sz w:val="20"/>
                <w:szCs w:val="20"/>
              </w:rPr>
              <w:t>(общая совместная с супругой)</w:t>
            </w:r>
          </w:p>
          <w:p w:rsidR="00692AD0" w:rsidRPr="00AB047F" w:rsidRDefault="00692AD0" w:rsidP="00427D52">
            <w:pPr>
              <w:jc w:val="center"/>
              <w:rPr>
                <w:sz w:val="20"/>
                <w:szCs w:val="20"/>
              </w:rPr>
            </w:pPr>
          </w:p>
        </w:tc>
        <w:tc>
          <w:tcPr>
            <w:tcW w:w="982" w:type="dxa"/>
            <w:shd w:val="clear" w:color="auto" w:fill="auto"/>
          </w:tcPr>
          <w:p w:rsidR="00692AD0" w:rsidRPr="00AB047F" w:rsidRDefault="00692AD0" w:rsidP="00427D52">
            <w:pPr>
              <w:jc w:val="center"/>
              <w:rPr>
                <w:sz w:val="20"/>
                <w:szCs w:val="20"/>
              </w:rPr>
            </w:pPr>
            <w:r>
              <w:rPr>
                <w:sz w:val="20"/>
                <w:szCs w:val="20"/>
              </w:rPr>
              <w:t>59,1</w:t>
            </w:r>
          </w:p>
        </w:tc>
        <w:tc>
          <w:tcPr>
            <w:tcW w:w="1309" w:type="dxa"/>
            <w:shd w:val="clear" w:color="auto" w:fill="auto"/>
          </w:tcPr>
          <w:p w:rsidR="00692AD0" w:rsidRPr="00AB047F" w:rsidRDefault="00692AD0" w:rsidP="00427D52">
            <w:pPr>
              <w:jc w:val="center"/>
              <w:rPr>
                <w:sz w:val="20"/>
                <w:szCs w:val="20"/>
              </w:rPr>
            </w:pPr>
            <w:r>
              <w:rPr>
                <w:sz w:val="20"/>
                <w:szCs w:val="20"/>
              </w:rPr>
              <w:t>Россия</w:t>
            </w:r>
          </w:p>
        </w:tc>
        <w:tc>
          <w:tcPr>
            <w:tcW w:w="1394" w:type="dxa"/>
            <w:shd w:val="clear" w:color="auto" w:fill="auto"/>
          </w:tcPr>
          <w:p w:rsidR="00692AD0" w:rsidRPr="00AB047F" w:rsidRDefault="00692AD0" w:rsidP="00427D52">
            <w:pPr>
              <w:jc w:val="center"/>
              <w:rPr>
                <w:sz w:val="20"/>
                <w:szCs w:val="20"/>
              </w:rPr>
            </w:pPr>
            <w:r>
              <w:rPr>
                <w:sz w:val="20"/>
                <w:szCs w:val="20"/>
              </w:rPr>
              <w:t>Не имеет</w:t>
            </w:r>
          </w:p>
        </w:tc>
        <w:tc>
          <w:tcPr>
            <w:tcW w:w="1985" w:type="dxa"/>
            <w:shd w:val="clear" w:color="auto" w:fill="auto"/>
          </w:tcPr>
          <w:p w:rsidR="00692AD0" w:rsidRPr="00AB047F" w:rsidRDefault="00692AD0" w:rsidP="00427D52">
            <w:pPr>
              <w:jc w:val="center"/>
              <w:rPr>
                <w:sz w:val="20"/>
                <w:szCs w:val="20"/>
              </w:rPr>
            </w:pPr>
            <w:r>
              <w:rPr>
                <w:sz w:val="20"/>
                <w:szCs w:val="20"/>
              </w:rPr>
              <w:t>Квартира</w:t>
            </w:r>
          </w:p>
        </w:tc>
        <w:tc>
          <w:tcPr>
            <w:tcW w:w="1159" w:type="dxa"/>
            <w:shd w:val="clear" w:color="auto" w:fill="auto"/>
          </w:tcPr>
          <w:p w:rsidR="00692AD0" w:rsidRPr="00AB047F" w:rsidRDefault="00692AD0" w:rsidP="00427D52">
            <w:pPr>
              <w:jc w:val="center"/>
              <w:rPr>
                <w:sz w:val="20"/>
                <w:szCs w:val="20"/>
              </w:rPr>
            </w:pPr>
            <w:r>
              <w:rPr>
                <w:sz w:val="20"/>
                <w:szCs w:val="20"/>
              </w:rPr>
              <w:t>40,1</w:t>
            </w:r>
          </w:p>
        </w:tc>
        <w:tc>
          <w:tcPr>
            <w:tcW w:w="1251" w:type="dxa"/>
            <w:shd w:val="clear" w:color="auto" w:fill="auto"/>
          </w:tcPr>
          <w:p w:rsidR="00692AD0" w:rsidRPr="00AB047F" w:rsidRDefault="00692AD0" w:rsidP="00427D52">
            <w:pPr>
              <w:jc w:val="center"/>
              <w:rPr>
                <w:sz w:val="20"/>
                <w:szCs w:val="20"/>
              </w:rPr>
            </w:pPr>
            <w:r>
              <w:rPr>
                <w:sz w:val="20"/>
                <w:szCs w:val="20"/>
              </w:rPr>
              <w:t>Россия</w:t>
            </w:r>
          </w:p>
        </w:tc>
        <w:tc>
          <w:tcPr>
            <w:tcW w:w="1879" w:type="dxa"/>
            <w:shd w:val="clear" w:color="auto" w:fill="auto"/>
          </w:tcPr>
          <w:p w:rsidR="00692AD0" w:rsidRDefault="00692AD0" w:rsidP="003D58F6">
            <w:pPr>
              <w:jc w:val="center"/>
              <w:rPr>
                <w:sz w:val="20"/>
                <w:szCs w:val="20"/>
              </w:rPr>
            </w:pPr>
            <w:r w:rsidRPr="004D1DA2">
              <w:rPr>
                <w:sz w:val="20"/>
                <w:szCs w:val="20"/>
              </w:rPr>
              <w:t xml:space="preserve">Квартира </w:t>
            </w:r>
            <w:r>
              <w:rPr>
                <w:sz w:val="20"/>
                <w:szCs w:val="20"/>
              </w:rPr>
              <w:t xml:space="preserve">площадью 59,1 кв.м. приобретена в 2021 году за счёт средств, </w:t>
            </w:r>
          </w:p>
          <w:p w:rsidR="00692AD0" w:rsidRDefault="00692AD0" w:rsidP="003D58F6">
            <w:pPr>
              <w:jc w:val="center"/>
              <w:rPr>
                <w:sz w:val="20"/>
                <w:szCs w:val="20"/>
              </w:rPr>
            </w:pPr>
            <w:r>
              <w:rPr>
                <w:sz w:val="20"/>
                <w:szCs w:val="20"/>
              </w:rPr>
              <w:t xml:space="preserve">накопленных за предыдущие годы –1872150,00; </w:t>
            </w:r>
          </w:p>
          <w:p w:rsidR="00692AD0" w:rsidRPr="00603712" w:rsidRDefault="00692AD0" w:rsidP="003D58F6">
            <w:pPr>
              <w:jc w:val="center"/>
            </w:pPr>
            <w:r>
              <w:rPr>
                <w:sz w:val="20"/>
                <w:szCs w:val="20"/>
              </w:rPr>
              <w:t xml:space="preserve">за счёт кредита в ПАО «Сбербанк» - 300000,00; за счёт единовременной выплаты на приобретение жилого помещения, полученных от Управления по </w:t>
            </w:r>
            <w:r>
              <w:rPr>
                <w:sz w:val="20"/>
                <w:szCs w:val="20"/>
              </w:rPr>
              <w:lastRenderedPageBreak/>
              <w:t>делам семьи администрации г. Ульяновска – 150000,00</w:t>
            </w:r>
          </w:p>
        </w:tc>
      </w:tr>
      <w:tr w:rsidR="00692AD0" w:rsidRPr="00603712" w:rsidTr="00C61D84">
        <w:trPr>
          <w:trHeight w:val="1260"/>
        </w:trPr>
        <w:tc>
          <w:tcPr>
            <w:tcW w:w="2127" w:type="dxa"/>
            <w:shd w:val="clear" w:color="auto" w:fill="auto"/>
          </w:tcPr>
          <w:p w:rsidR="00692AD0" w:rsidRDefault="00692AD0" w:rsidP="00427D52">
            <w:pPr>
              <w:jc w:val="center"/>
              <w:rPr>
                <w:sz w:val="20"/>
                <w:szCs w:val="20"/>
              </w:rPr>
            </w:pPr>
            <w:r w:rsidRPr="000B102E">
              <w:rPr>
                <w:sz w:val="20"/>
                <w:szCs w:val="20"/>
              </w:rPr>
              <w:lastRenderedPageBreak/>
              <w:t>Несовершеннолетний ребёнок</w:t>
            </w:r>
          </w:p>
        </w:tc>
        <w:tc>
          <w:tcPr>
            <w:tcW w:w="1276" w:type="dxa"/>
            <w:shd w:val="clear" w:color="auto" w:fill="auto"/>
          </w:tcPr>
          <w:p w:rsidR="00692AD0" w:rsidRDefault="00692AD0" w:rsidP="00427D52">
            <w:pPr>
              <w:jc w:val="center"/>
              <w:rPr>
                <w:sz w:val="20"/>
                <w:szCs w:val="20"/>
              </w:rPr>
            </w:pPr>
            <w:r>
              <w:rPr>
                <w:sz w:val="20"/>
                <w:szCs w:val="20"/>
              </w:rPr>
              <w:t>Не имеет</w:t>
            </w:r>
          </w:p>
        </w:tc>
        <w:tc>
          <w:tcPr>
            <w:tcW w:w="1701" w:type="dxa"/>
            <w:shd w:val="clear" w:color="auto" w:fill="auto"/>
          </w:tcPr>
          <w:p w:rsidR="00692AD0" w:rsidRDefault="00692AD0" w:rsidP="00427D52">
            <w:pPr>
              <w:jc w:val="center"/>
              <w:rPr>
                <w:sz w:val="20"/>
                <w:szCs w:val="20"/>
              </w:rPr>
            </w:pPr>
            <w:r>
              <w:rPr>
                <w:sz w:val="20"/>
                <w:szCs w:val="20"/>
              </w:rPr>
              <w:t>Не имеет</w:t>
            </w:r>
          </w:p>
        </w:tc>
        <w:tc>
          <w:tcPr>
            <w:tcW w:w="982" w:type="dxa"/>
            <w:shd w:val="clear" w:color="auto" w:fill="auto"/>
          </w:tcPr>
          <w:p w:rsidR="00692AD0" w:rsidRPr="00AB047F" w:rsidRDefault="00692AD0" w:rsidP="00427D52">
            <w:pPr>
              <w:jc w:val="center"/>
              <w:rPr>
                <w:sz w:val="20"/>
                <w:szCs w:val="20"/>
              </w:rPr>
            </w:pPr>
          </w:p>
        </w:tc>
        <w:tc>
          <w:tcPr>
            <w:tcW w:w="1309" w:type="dxa"/>
            <w:shd w:val="clear" w:color="auto" w:fill="auto"/>
          </w:tcPr>
          <w:p w:rsidR="00692AD0" w:rsidRPr="00AB047F" w:rsidRDefault="00692AD0" w:rsidP="00427D52">
            <w:pPr>
              <w:jc w:val="center"/>
              <w:rPr>
                <w:sz w:val="20"/>
                <w:szCs w:val="20"/>
              </w:rPr>
            </w:pPr>
          </w:p>
        </w:tc>
        <w:tc>
          <w:tcPr>
            <w:tcW w:w="1394" w:type="dxa"/>
            <w:shd w:val="clear" w:color="auto" w:fill="auto"/>
          </w:tcPr>
          <w:p w:rsidR="00692AD0" w:rsidRDefault="00692AD0" w:rsidP="00427D52">
            <w:pPr>
              <w:jc w:val="center"/>
              <w:rPr>
                <w:sz w:val="20"/>
                <w:szCs w:val="20"/>
              </w:rPr>
            </w:pPr>
            <w:r>
              <w:rPr>
                <w:sz w:val="20"/>
                <w:szCs w:val="20"/>
              </w:rPr>
              <w:t>Не имеет</w:t>
            </w:r>
          </w:p>
        </w:tc>
        <w:tc>
          <w:tcPr>
            <w:tcW w:w="1985" w:type="dxa"/>
            <w:shd w:val="clear" w:color="auto" w:fill="auto"/>
          </w:tcPr>
          <w:p w:rsidR="00692AD0" w:rsidRDefault="00692AD0" w:rsidP="00427D52">
            <w:pPr>
              <w:jc w:val="center"/>
              <w:rPr>
                <w:sz w:val="20"/>
                <w:szCs w:val="20"/>
              </w:rPr>
            </w:pPr>
            <w:r>
              <w:rPr>
                <w:sz w:val="20"/>
                <w:szCs w:val="20"/>
              </w:rPr>
              <w:t>Квартира</w:t>
            </w:r>
          </w:p>
        </w:tc>
        <w:tc>
          <w:tcPr>
            <w:tcW w:w="1159" w:type="dxa"/>
            <w:shd w:val="clear" w:color="auto" w:fill="auto"/>
          </w:tcPr>
          <w:p w:rsidR="00692AD0" w:rsidRDefault="00692AD0" w:rsidP="00427D52">
            <w:pPr>
              <w:jc w:val="center"/>
              <w:rPr>
                <w:sz w:val="20"/>
                <w:szCs w:val="20"/>
              </w:rPr>
            </w:pPr>
            <w:r>
              <w:rPr>
                <w:sz w:val="20"/>
                <w:szCs w:val="20"/>
              </w:rPr>
              <w:t>40,1</w:t>
            </w:r>
          </w:p>
        </w:tc>
        <w:tc>
          <w:tcPr>
            <w:tcW w:w="1251" w:type="dxa"/>
            <w:shd w:val="clear" w:color="auto" w:fill="auto"/>
          </w:tcPr>
          <w:p w:rsidR="00692AD0" w:rsidRDefault="00692AD0" w:rsidP="00427D52">
            <w:pPr>
              <w:jc w:val="center"/>
              <w:rPr>
                <w:sz w:val="20"/>
                <w:szCs w:val="20"/>
              </w:rPr>
            </w:pPr>
            <w:r>
              <w:rPr>
                <w:sz w:val="20"/>
                <w:szCs w:val="20"/>
              </w:rPr>
              <w:t>Россия</w:t>
            </w:r>
          </w:p>
        </w:tc>
        <w:tc>
          <w:tcPr>
            <w:tcW w:w="1879" w:type="dxa"/>
            <w:shd w:val="clear" w:color="auto" w:fill="auto"/>
          </w:tcPr>
          <w:p w:rsidR="00692AD0" w:rsidRPr="00603712" w:rsidRDefault="00692AD0" w:rsidP="00427D52">
            <w:pPr>
              <w:jc w:val="center"/>
            </w:pPr>
          </w:p>
        </w:tc>
      </w:tr>
      <w:tr w:rsidR="00692AD0" w:rsidRPr="00603712" w:rsidTr="00C61D84">
        <w:trPr>
          <w:trHeight w:val="1260"/>
        </w:trPr>
        <w:tc>
          <w:tcPr>
            <w:tcW w:w="2127" w:type="dxa"/>
            <w:shd w:val="clear" w:color="auto" w:fill="auto"/>
          </w:tcPr>
          <w:p w:rsidR="00692AD0" w:rsidRPr="00D513E3" w:rsidRDefault="00692AD0" w:rsidP="00427D52">
            <w:pPr>
              <w:jc w:val="center"/>
              <w:rPr>
                <w:sz w:val="20"/>
                <w:szCs w:val="20"/>
              </w:rPr>
            </w:pPr>
            <w:r w:rsidRPr="00D513E3">
              <w:rPr>
                <w:sz w:val="20"/>
                <w:szCs w:val="20"/>
              </w:rPr>
              <w:t xml:space="preserve">Комекова Л.А., </w:t>
            </w:r>
          </w:p>
          <w:p w:rsidR="00692AD0" w:rsidRPr="00D03A02" w:rsidRDefault="00692AD0" w:rsidP="00427D52">
            <w:pPr>
              <w:jc w:val="center"/>
              <w:rPr>
                <w:sz w:val="20"/>
                <w:szCs w:val="20"/>
              </w:rPr>
            </w:pPr>
            <w:r w:rsidRPr="00D513E3">
              <w:rPr>
                <w:sz w:val="20"/>
                <w:szCs w:val="20"/>
              </w:rPr>
              <w:t>главный специалист-эксперт отдела коммунального хозяйства, развития территории и пригородной зоны администрации Железнодорожного района города Ульяновска</w:t>
            </w:r>
          </w:p>
        </w:tc>
        <w:tc>
          <w:tcPr>
            <w:tcW w:w="1276" w:type="dxa"/>
            <w:shd w:val="clear" w:color="auto" w:fill="auto"/>
          </w:tcPr>
          <w:p w:rsidR="00692AD0" w:rsidRDefault="00692AD0" w:rsidP="00427D52">
            <w:pPr>
              <w:jc w:val="center"/>
              <w:rPr>
                <w:sz w:val="20"/>
                <w:szCs w:val="20"/>
              </w:rPr>
            </w:pPr>
            <w:r>
              <w:rPr>
                <w:sz w:val="20"/>
                <w:szCs w:val="20"/>
              </w:rPr>
              <w:t>357370,03</w:t>
            </w:r>
          </w:p>
        </w:tc>
        <w:tc>
          <w:tcPr>
            <w:tcW w:w="1701" w:type="dxa"/>
            <w:shd w:val="clear" w:color="auto" w:fill="auto"/>
          </w:tcPr>
          <w:p w:rsidR="00692AD0" w:rsidRDefault="00692AD0" w:rsidP="00427D52">
            <w:pPr>
              <w:jc w:val="center"/>
              <w:rPr>
                <w:sz w:val="20"/>
                <w:szCs w:val="20"/>
              </w:rPr>
            </w:pPr>
            <w:r>
              <w:rPr>
                <w:sz w:val="20"/>
                <w:szCs w:val="20"/>
              </w:rPr>
              <w:t>Квартира</w:t>
            </w:r>
          </w:p>
          <w:p w:rsidR="00692AD0" w:rsidRDefault="00692AD0" w:rsidP="00427D52">
            <w:pPr>
              <w:jc w:val="center"/>
              <w:rPr>
                <w:sz w:val="20"/>
                <w:szCs w:val="20"/>
              </w:rPr>
            </w:pPr>
          </w:p>
          <w:p w:rsidR="00692AD0" w:rsidRDefault="00692AD0" w:rsidP="00427D52">
            <w:pPr>
              <w:jc w:val="center"/>
              <w:rPr>
                <w:sz w:val="20"/>
                <w:szCs w:val="20"/>
              </w:rPr>
            </w:pPr>
            <w:r>
              <w:rPr>
                <w:sz w:val="20"/>
                <w:szCs w:val="20"/>
              </w:rPr>
              <w:t>Гараж</w:t>
            </w:r>
          </w:p>
        </w:tc>
        <w:tc>
          <w:tcPr>
            <w:tcW w:w="982" w:type="dxa"/>
            <w:shd w:val="clear" w:color="auto" w:fill="auto"/>
          </w:tcPr>
          <w:p w:rsidR="00692AD0" w:rsidRDefault="00692AD0" w:rsidP="00427D52">
            <w:pPr>
              <w:jc w:val="center"/>
              <w:rPr>
                <w:sz w:val="20"/>
                <w:szCs w:val="20"/>
              </w:rPr>
            </w:pPr>
            <w:r>
              <w:rPr>
                <w:sz w:val="20"/>
                <w:szCs w:val="20"/>
              </w:rPr>
              <w:t>35,3</w:t>
            </w:r>
          </w:p>
          <w:p w:rsidR="00692AD0" w:rsidRDefault="00692AD0" w:rsidP="00427D52">
            <w:pPr>
              <w:jc w:val="center"/>
              <w:rPr>
                <w:sz w:val="20"/>
                <w:szCs w:val="20"/>
              </w:rPr>
            </w:pPr>
          </w:p>
          <w:p w:rsidR="00692AD0" w:rsidRPr="00AB047F" w:rsidRDefault="00692AD0" w:rsidP="00427D52">
            <w:pPr>
              <w:jc w:val="center"/>
              <w:rPr>
                <w:sz w:val="20"/>
                <w:szCs w:val="20"/>
              </w:rPr>
            </w:pPr>
            <w:r>
              <w:rPr>
                <w:sz w:val="20"/>
                <w:szCs w:val="20"/>
              </w:rPr>
              <w:t>36,6</w:t>
            </w:r>
          </w:p>
        </w:tc>
        <w:tc>
          <w:tcPr>
            <w:tcW w:w="1309" w:type="dxa"/>
            <w:shd w:val="clear" w:color="auto" w:fill="auto"/>
          </w:tcPr>
          <w:p w:rsidR="00692AD0" w:rsidRDefault="00692AD0" w:rsidP="00427D52">
            <w:pPr>
              <w:jc w:val="center"/>
              <w:rPr>
                <w:sz w:val="20"/>
                <w:szCs w:val="20"/>
              </w:rPr>
            </w:pPr>
            <w:r>
              <w:rPr>
                <w:sz w:val="20"/>
                <w:szCs w:val="20"/>
              </w:rPr>
              <w:t>Россия</w:t>
            </w:r>
          </w:p>
          <w:p w:rsidR="00692AD0" w:rsidRDefault="00692AD0" w:rsidP="00427D52">
            <w:pPr>
              <w:jc w:val="center"/>
              <w:rPr>
                <w:sz w:val="20"/>
                <w:szCs w:val="20"/>
              </w:rPr>
            </w:pPr>
          </w:p>
          <w:p w:rsidR="00692AD0" w:rsidRPr="00AB047F" w:rsidRDefault="00692AD0" w:rsidP="00427D52">
            <w:pPr>
              <w:jc w:val="center"/>
              <w:rPr>
                <w:sz w:val="20"/>
                <w:szCs w:val="20"/>
              </w:rPr>
            </w:pPr>
            <w:r>
              <w:rPr>
                <w:sz w:val="20"/>
                <w:szCs w:val="20"/>
              </w:rPr>
              <w:t>Россия</w:t>
            </w:r>
          </w:p>
        </w:tc>
        <w:tc>
          <w:tcPr>
            <w:tcW w:w="1394" w:type="dxa"/>
            <w:shd w:val="clear" w:color="auto" w:fill="auto"/>
          </w:tcPr>
          <w:p w:rsidR="00692AD0" w:rsidRDefault="00692AD0" w:rsidP="00427D52">
            <w:pPr>
              <w:jc w:val="center"/>
              <w:rPr>
                <w:sz w:val="20"/>
                <w:szCs w:val="20"/>
              </w:rPr>
            </w:pPr>
            <w:r>
              <w:rPr>
                <w:sz w:val="20"/>
                <w:szCs w:val="20"/>
              </w:rPr>
              <w:t>Не имеет</w:t>
            </w:r>
          </w:p>
        </w:tc>
        <w:tc>
          <w:tcPr>
            <w:tcW w:w="1985" w:type="dxa"/>
            <w:shd w:val="clear" w:color="auto" w:fill="auto"/>
          </w:tcPr>
          <w:p w:rsidR="00692AD0" w:rsidRDefault="00692AD0" w:rsidP="00427D52">
            <w:pPr>
              <w:jc w:val="center"/>
              <w:rPr>
                <w:sz w:val="20"/>
                <w:szCs w:val="20"/>
              </w:rPr>
            </w:pPr>
            <w:r>
              <w:rPr>
                <w:sz w:val="20"/>
                <w:szCs w:val="20"/>
              </w:rPr>
              <w:t>Не имеет</w:t>
            </w:r>
          </w:p>
        </w:tc>
        <w:tc>
          <w:tcPr>
            <w:tcW w:w="1159" w:type="dxa"/>
            <w:shd w:val="clear" w:color="auto" w:fill="auto"/>
          </w:tcPr>
          <w:p w:rsidR="00692AD0" w:rsidRDefault="00692AD0" w:rsidP="00427D52">
            <w:pPr>
              <w:jc w:val="center"/>
              <w:rPr>
                <w:sz w:val="20"/>
                <w:szCs w:val="20"/>
              </w:rPr>
            </w:pPr>
          </w:p>
        </w:tc>
        <w:tc>
          <w:tcPr>
            <w:tcW w:w="1251" w:type="dxa"/>
            <w:shd w:val="clear" w:color="auto" w:fill="auto"/>
          </w:tcPr>
          <w:p w:rsidR="00692AD0" w:rsidRDefault="00692AD0" w:rsidP="00427D52">
            <w:pPr>
              <w:jc w:val="center"/>
              <w:rPr>
                <w:sz w:val="20"/>
                <w:szCs w:val="20"/>
              </w:rPr>
            </w:pPr>
          </w:p>
        </w:tc>
        <w:tc>
          <w:tcPr>
            <w:tcW w:w="1879" w:type="dxa"/>
            <w:shd w:val="clear" w:color="auto" w:fill="auto"/>
          </w:tcPr>
          <w:p w:rsidR="00692AD0" w:rsidRPr="00603712" w:rsidRDefault="00692AD0" w:rsidP="00427D52">
            <w:pPr>
              <w:jc w:val="center"/>
            </w:pPr>
          </w:p>
        </w:tc>
      </w:tr>
      <w:tr w:rsidR="00692AD0" w:rsidRPr="00603712" w:rsidTr="00C61D84">
        <w:trPr>
          <w:trHeight w:val="1260"/>
        </w:trPr>
        <w:tc>
          <w:tcPr>
            <w:tcW w:w="2127" w:type="dxa"/>
            <w:shd w:val="clear" w:color="auto" w:fill="auto"/>
          </w:tcPr>
          <w:p w:rsidR="00692AD0" w:rsidRPr="009852A4" w:rsidRDefault="00692AD0" w:rsidP="00427D52">
            <w:pPr>
              <w:jc w:val="center"/>
              <w:rPr>
                <w:sz w:val="20"/>
                <w:szCs w:val="20"/>
              </w:rPr>
            </w:pPr>
            <w:r w:rsidRPr="00BD18E0">
              <w:rPr>
                <w:sz w:val="20"/>
                <w:szCs w:val="20"/>
              </w:rPr>
              <w:t>Сеюков А.Н., заместитель Главы администрации Железнодорожного района города Ульяновска</w:t>
            </w:r>
          </w:p>
          <w:p w:rsidR="00692AD0" w:rsidRPr="00480AF3" w:rsidRDefault="00692AD0" w:rsidP="00427D52">
            <w:pPr>
              <w:jc w:val="center"/>
              <w:rPr>
                <w:sz w:val="20"/>
                <w:szCs w:val="20"/>
                <w:highlight w:val="yellow"/>
              </w:rPr>
            </w:pPr>
          </w:p>
        </w:tc>
        <w:tc>
          <w:tcPr>
            <w:tcW w:w="1276" w:type="dxa"/>
            <w:shd w:val="clear" w:color="auto" w:fill="auto"/>
          </w:tcPr>
          <w:p w:rsidR="00692AD0" w:rsidRDefault="00692AD0" w:rsidP="00427D52">
            <w:pPr>
              <w:jc w:val="center"/>
              <w:rPr>
                <w:sz w:val="20"/>
                <w:szCs w:val="20"/>
              </w:rPr>
            </w:pPr>
            <w:r>
              <w:rPr>
                <w:sz w:val="20"/>
                <w:szCs w:val="20"/>
              </w:rPr>
              <w:t>727899,78</w:t>
            </w:r>
          </w:p>
        </w:tc>
        <w:tc>
          <w:tcPr>
            <w:tcW w:w="1701" w:type="dxa"/>
            <w:shd w:val="clear" w:color="auto" w:fill="auto"/>
          </w:tcPr>
          <w:p w:rsidR="00692AD0" w:rsidRDefault="00692AD0" w:rsidP="00427D52">
            <w:pPr>
              <w:jc w:val="center"/>
              <w:rPr>
                <w:sz w:val="20"/>
                <w:szCs w:val="20"/>
              </w:rPr>
            </w:pPr>
            <w:r>
              <w:rPr>
                <w:sz w:val="20"/>
                <w:szCs w:val="20"/>
              </w:rPr>
              <w:t>Жилой дом (общая долевая – 1/8)</w:t>
            </w:r>
          </w:p>
          <w:p w:rsidR="00692AD0" w:rsidRDefault="00692AD0" w:rsidP="00427D52">
            <w:pPr>
              <w:jc w:val="center"/>
              <w:rPr>
                <w:sz w:val="20"/>
                <w:szCs w:val="20"/>
              </w:rPr>
            </w:pPr>
          </w:p>
          <w:p w:rsidR="00692AD0" w:rsidRDefault="00692AD0" w:rsidP="00427D52">
            <w:pPr>
              <w:jc w:val="center"/>
              <w:rPr>
                <w:sz w:val="20"/>
                <w:szCs w:val="20"/>
              </w:rPr>
            </w:pPr>
            <w:r>
              <w:rPr>
                <w:sz w:val="20"/>
                <w:szCs w:val="20"/>
              </w:rPr>
              <w:t>Квартира</w:t>
            </w:r>
          </w:p>
        </w:tc>
        <w:tc>
          <w:tcPr>
            <w:tcW w:w="982" w:type="dxa"/>
            <w:shd w:val="clear" w:color="auto" w:fill="auto"/>
          </w:tcPr>
          <w:p w:rsidR="00692AD0" w:rsidRDefault="00692AD0" w:rsidP="00427D52">
            <w:pPr>
              <w:jc w:val="center"/>
              <w:rPr>
                <w:sz w:val="20"/>
                <w:szCs w:val="20"/>
              </w:rPr>
            </w:pPr>
            <w:r>
              <w:rPr>
                <w:sz w:val="20"/>
                <w:szCs w:val="20"/>
              </w:rPr>
              <w:t>495,2</w:t>
            </w:r>
          </w:p>
          <w:p w:rsidR="00692AD0" w:rsidRDefault="00692AD0" w:rsidP="00427D52">
            <w:pPr>
              <w:jc w:val="center"/>
              <w:rPr>
                <w:sz w:val="20"/>
                <w:szCs w:val="20"/>
              </w:rPr>
            </w:pPr>
          </w:p>
          <w:p w:rsidR="00692AD0" w:rsidRDefault="00692AD0" w:rsidP="00427D52">
            <w:pPr>
              <w:jc w:val="center"/>
              <w:rPr>
                <w:sz w:val="20"/>
                <w:szCs w:val="20"/>
              </w:rPr>
            </w:pPr>
          </w:p>
          <w:p w:rsidR="00692AD0" w:rsidRDefault="00692AD0" w:rsidP="00427D52">
            <w:pPr>
              <w:jc w:val="center"/>
              <w:rPr>
                <w:sz w:val="20"/>
                <w:szCs w:val="20"/>
              </w:rPr>
            </w:pPr>
          </w:p>
          <w:p w:rsidR="00692AD0" w:rsidRDefault="00692AD0" w:rsidP="00427D52">
            <w:pPr>
              <w:jc w:val="center"/>
              <w:rPr>
                <w:sz w:val="20"/>
                <w:szCs w:val="20"/>
              </w:rPr>
            </w:pPr>
            <w:r>
              <w:rPr>
                <w:sz w:val="20"/>
                <w:szCs w:val="20"/>
              </w:rPr>
              <w:t>53,1</w:t>
            </w:r>
          </w:p>
        </w:tc>
        <w:tc>
          <w:tcPr>
            <w:tcW w:w="1309" w:type="dxa"/>
            <w:shd w:val="clear" w:color="auto" w:fill="auto"/>
          </w:tcPr>
          <w:p w:rsidR="00692AD0" w:rsidRDefault="00692AD0" w:rsidP="00427D52">
            <w:pPr>
              <w:jc w:val="center"/>
              <w:rPr>
                <w:sz w:val="20"/>
                <w:szCs w:val="20"/>
              </w:rPr>
            </w:pPr>
            <w:r>
              <w:rPr>
                <w:sz w:val="20"/>
                <w:szCs w:val="20"/>
              </w:rPr>
              <w:t>Россия</w:t>
            </w:r>
          </w:p>
          <w:p w:rsidR="00692AD0" w:rsidRDefault="00692AD0" w:rsidP="00427D52">
            <w:pPr>
              <w:jc w:val="center"/>
              <w:rPr>
                <w:sz w:val="20"/>
                <w:szCs w:val="20"/>
              </w:rPr>
            </w:pPr>
          </w:p>
          <w:p w:rsidR="00692AD0" w:rsidRDefault="00692AD0" w:rsidP="00427D52">
            <w:pPr>
              <w:jc w:val="center"/>
              <w:rPr>
                <w:sz w:val="20"/>
                <w:szCs w:val="20"/>
              </w:rPr>
            </w:pPr>
          </w:p>
          <w:p w:rsidR="00692AD0" w:rsidRDefault="00692AD0" w:rsidP="00427D52">
            <w:pPr>
              <w:jc w:val="center"/>
              <w:rPr>
                <w:sz w:val="20"/>
                <w:szCs w:val="20"/>
              </w:rPr>
            </w:pPr>
          </w:p>
          <w:p w:rsidR="00692AD0" w:rsidRDefault="00692AD0" w:rsidP="00427D52">
            <w:pPr>
              <w:jc w:val="center"/>
              <w:rPr>
                <w:sz w:val="20"/>
                <w:szCs w:val="20"/>
              </w:rPr>
            </w:pPr>
            <w:r>
              <w:rPr>
                <w:sz w:val="20"/>
                <w:szCs w:val="20"/>
              </w:rPr>
              <w:t>Россия</w:t>
            </w:r>
          </w:p>
        </w:tc>
        <w:tc>
          <w:tcPr>
            <w:tcW w:w="1394" w:type="dxa"/>
            <w:shd w:val="clear" w:color="auto" w:fill="auto"/>
          </w:tcPr>
          <w:p w:rsidR="00692AD0" w:rsidRDefault="00692AD0" w:rsidP="0046314F">
            <w:pPr>
              <w:rPr>
                <w:sz w:val="20"/>
                <w:szCs w:val="20"/>
              </w:rPr>
            </w:pPr>
            <w:r>
              <w:rPr>
                <w:sz w:val="20"/>
                <w:szCs w:val="20"/>
              </w:rPr>
              <w:t xml:space="preserve">Легковые автомобили: Мазда </w:t>
            </w:r>
            <w:r>
              <w:rPr>
                <w:sz w:val="20"/>
                <w:szCs w:val="20"/>
                <w:lang w:val="en-US"/>
              </w:rPr>
              <w:t>CX</w:t>
            </w:r>
            <w:r w:rsidRPr="009D0D16">
              <w:rPr>
                <w:sz w:val="20"/>
                <w:szCs w:val="20"/>
              </w:rPr>
              <w:t>-7</w:t>
            </w:r>
            <w:r>
              <w:rPr>
                <w:sz w:val="20"/>
                <w:szCs w:val="20"/>
              </w:rPr>
              <w:t>,</w:t>
            </w:r>
          </w:p>
          <w:p w:rsidR="00692AD0" w:rsidRDefault="00692AD0" w:rsidP="0046314F">
            <w:pPr>
              <w:rPr>
                <w:sz w:val="20"/>
                <w:szCs w:val="20"/>
              </w:rPr>
            </w:pPr>
            <w:r>
              <w:rPr>
                <w:sz w:val="20"/>
                <w:szCs w:val="20"/>
                <w:lang w:val="en-US"/>
              </w:rPr>
              <w:t>Mitsubishi</w:t>
            </w:r>
            <w:r w:rsidRPr="00C0756D">
              <w:rPr>
                <w:sz w:val="20"/>
                <w:szCs w:val="20"/>
              </w:rPr>
              <w:t xml:space="preserve"> </w:t>
            </w:r>
            <w:r>
              <w:rPr>
                <w:sz w:val="20"/>
                <w:szCs w:val="20"/>
                <w:lang w:val="en-US"/>
              </w:rPr>
              <w:t>ASX</w:t>
            </w:r>
            <w:r>
              <w:rPr>
                <w:sz w:val="20"/>
                <w:szCs w:val="20"/>
              </w:rPr>
              <w:t xml:space="preserve">, </w:t>
            </w:r>
          </w:p>
          <w:p w:rsidR="00692AD0" w:rsidRPr="00C0756D" w:rsidRDefault="00692AD0" w:rsidP="0046314F">
            <w:pPr>
              <w:rPr>
                <w:sz w:val="20"/>
                <w:szCs w:val="20"/>
                <w:lang w:val="en-US"/>
              </w:rPr>
            </w:pPr>
            <w:r>
              <w:rPr>
                <w:sz w:val="20"/>
                <w:szCs w:val="20"/>
              </w:rPr>
              <w:t xml:space="preserve">Погрузчик </w:t>
            </w:r>
            <w:r w:rsidRPr="00C0756D">
              <w:rPr>
                <w:sz w:val="20"/>
                <w:szCs w:val="20"/>
              </w:rPr>
              <w:t xml:space="preserve"> </w:t>
            </w:r>
            <w:r>
              <w:rPr>
                <w:sz w:val="20"/>
                <w:szCs w:val="20"/>
                <w:lang w:val="en-US"/>
              </w:rPr>
              <w:t>UN-053</w:t>
            </w:r>
          </w:p>
        </w:tc>
        <w:tc>
          <w:tcPr>
            <w:tcW w:w="1985" w:type="dxa"/>
            <w:shd w:val="clear" w:color="auto" w:fill="auto"/>
          </w:tcPr>
          <w:p w:rsidR="00692AD0" w:rsidRDefault="00692AD0" w:rsidP="00A262DB">
            <w:pPr>
              <w:rPr>
                <w:sz w:val="20"/>
                <w:szCs w:val="20"/>
              </w:rPr>
            </w:pPr>
            <w:r>
              <w:rPr>
                <w:sz w:val="20"/>
                <w:szCs w:val="20"/>
              </w:rPr>
              <w:t>Земельный участок,</w:t>
            </w:r>
          </w:p>
          <w:p w:rsidR="00692AD0" w:rsidRPr="00A262DB" w:rsidRDefault="00692AD0" w:rsidP="00A262DB">
            <w:pPr>
              <w:rPr>
                <w:sz w:val="20"/>
                <w:szCs w:val="20"/>
              </w:rPr>
            </w:pPr>
            <w:r>
              <w:rPr>
                <w:sz w:val="20"/>
                <w:szCs w:val="20"/>
              </w:rPr>
              <w:t>для ИЖС</w:t>
            </w:r>
          </w:p>
        </w:tc>
        <w:tc>
          <w:tcPr>
            <w:tcW w:w="1159" w:type="dxa"/>
            <w:shd w:val="clear" w:color="auto" w:fill="auto"/>
          </w:tcPr>
          <w:p w:rsidR="00692AD0" w:rsidRDefault="00692AD0" w:rsidP="00427D52">
            <w:pPr>
              <w:jc w:val="center"/>
              <w:rPr>
                <w:sz w:val="20"/>
                <w:szCs w:val="20"/>
              </w:rPr>
            </w:pPr>
            <w:r>
              <w:rPr>
                <w:sz w:val="20"/>
                <w:szCs w:val="20"/>
              </w:rPr>
              <w:t>621,0</w:t>
            </w:r>
          </w:p>
        </w:tc>
        <w:tc>
          <w:tcPr>
            <w:tcW w:w="1251" w:type="dxa"/>
            <w:shd w:val="clear" w:color="auto" w:fill="auto"/>
          </w:tcPr>
          <w:p w:rsidR="00692AD0" w:rsidRDefault="00692AD0" w:rsidP="00427D52">
            <w:pPr>
              <w:jc w:val="center"/>
              <w:rPr>
                <w:sz w:val="20"/>
                <w:szCs w:val="20"/>
              </w:rPr>
            </w:pPr>
            <w:r>
              <w:rPr>
                <w:sz w:val="20"/>
                <w:szCs w:val="20"/>
              </w:rPr>
              <w:t>Россия</w:t>
            </w:r>
          </w:p>
        </w:tc>
        <w:tc>
          <w:tcPr>
            <w:tcW w:w="1879" w:type="dxa"/>
            <w:shd w:val="clear" w:color="auto" w:fill="auto"/>
          </w:tcPr>
          <w:p w:rsidR="00692AD0" w:rsidRPr="00603712" w:rsidRDefault="00692AD0" w:rsidP="00427D52">
            <w:pPr>
              <w:jc w:val="center"/>
            </w:pPr>
          </w:p>
        </w:tc>
      </w:tr>
      <w:tr w:rsidR="00692AD0" w:rsidRPr="00603712" w:rsidTr="00C61D84">
        <w:trPr>
          <w:trHeight w:val="1260"/>
        </w:trPr>
        <w:tc>
          <w:tcPr>
            <w:tcW w:w="2127" w:type="dxa"/>
            <w:shd w:val="clear" w:color="auto" w:fill="auto"/>
          </w:tcPr>
          <w:p w:rsidR="00692AD0" w:rsidRPr="00480AF3" w:rsidRDefault="00692AD0" w:rsidP="00473507">
            <w:pPr>
              <w:jc w:val="center"/>
              <w:rPr>
                <w:sz w:val="20"/>
                <w:szCs w:val="20"/>
                <w:highlight w:val="yellow"/>
              </w:rPr>
            </w:pPr>
            <w:r w:rsidRPr="00B22464">
              <w:rPr>
                <w:sz w:val="20"/>
                <w:szCs w:val="20"/>
              </w:rPr>
              <w:t xml:space="preserve">Шипкова Е.И., главный специалист-эксперт отдела коммунального хозяйства, развития территории и </w:t>
            </w:r>
            <w:r w:rsidRPr="00B22464">
              <w:rPr>
                <w:sz w:val="20"/>
                <w:szCs w:val="20"/>
              </w:rPr>
              <w:lastRenderedPageBreak/>
              <w:t>пригородной зоны администрации Железнодорожного района города Ульяновска</w:t>
            </w:r>
          </w:p>
        </w:tc>
        <w:tc>
          <w:tcPr>
            <w:tcW w:w="1276" w:type="dxa"/>
            <w:shd w:val="clear" w:color="auto" w:fill="auto"/>
          </w:tcPr>
          <w:p w:rsidR="00692AD0" w:rsidRDefault="00692AD0" w:rsidP="00427D52">
            <w:pPr>
              <w:jc w:val="center"/>
              <w:rPr>
                <w:sz w:val="20"/>
                <w:szCs w:val="20"/>
              </w:rPr>
            </w:pPr>
            <w:r>
              <w:rPr>
                <w:sz w:val="20"/>
                <w:szCs w:val="20"/>
              </w:rPr>
              <w:lastRenderedPageBreak/>
              <w:t>781007,16</w:t>
            </w:r>
          </w:p>
        </w:tc>
        <w:tc>
          <w:tcPr>
            <w:tcW w:w="1701" w:type="dxa"/>
            <w:shd w:val="clear" w:color="auto" w:fill="auto"/>
          </w:tcPr>
          <w:p w:rsidR="00692AD0" w:rsidRDefault="00692AD0" w:rsidP="00427D52">
            <w:pPr>
              <w:jc w:val="center"/>
              <w:rPr>
                <w:sz w:val="20"/>
                <w:szCs w:val="20"/>
              </w:rPr>
            </w:pPr>
            <w:r>
              <w:rPr>
                <w:sz w:val="20"/>
                <w:szCs w:val="20"/>
              </w:rPr>
              <w:t>Земельный участок (для садоводства)</w:t>
            </w:r>
          </w:p>
          <w:p w:rsidR="00692AD0" w:rsidRDefault="00692AD0" w:rsidP="00427D52">
            <w:pPr>
              <w:jc w:val="center"/>
              <w:rPr>
                <w:sz w:val="20"/>
                <w:szCs w:val="20"/>
              </w:rPr>
            </w:pPr>
          </w:p>
          <w:p w:rsidR="00692AD0" w:rsidRDefault="00692AD0" w:rsidP="00427D52">
            <w:pPr>
              <w:jc w:val="center"/>
              <w:rPr>
                <w:sz w:val="20"/>
                <w:szCs w:val="20"/>
              </w:rPr>
            </w:pPr>
            <w:r>
              <w:rPr>
                <w:sz w:val="20"/>
                <w:szCs w:val="20"/>
              </w:rPr>
              <w:lastRenderedPageBreak/>
              <w:t>Садовый домик</w:t>
            </w:r>
          </w:p>
          <w:p w:rsidR="00692AD0" w:rsidRDefault="00692AD0" w:rsidP="00427D52">
            <w:pPr>
              <w:jc w:val="center"/>
              <w:rPr>
                <w:sz w:val="20"/>
                <w:szCs w:val="20"/>
              </w:rPr>
            </w:pPr>
          </w:p>
          <w:p w:rsidR="00692AD0" w:rsidRDefault="00692AD0" w:rsidP="00427D52">
            <w:pPr>
              <w:jc w:val="center"/>
              <w:rPr>
                <w:sz w:val="20"/>
                <w:szCs w:val="20"/>
              </w:rPr>
            </w:pPr>
            <w:r>
              <w:rPr>
                <w:sz w:val="20"/>
                <w:szCs w:val="20"/>
              </w:rPr>
              <w:t>Квартира</w:t>
            </w:r>
          </w:p>
          <w:p w:rsidR="00692AD0" w:rsidRDefault="00692AD0" w:rsidP="00427D52">
            <w:pPr>
              <w:jc w:val="center"/>
              <w:rPr>
                <w:sz w:val="20"/>
                <w:szCs w:val="20"/>
              </w:rPr>
            </w:pPr>
          </w:p>
          <w:p w:rsidR="00692AD0" w:rsidRDefault="00692AD0" w:rsidP="00427D52">
            <w:pPr>
              <w:jc w:val="center"/>
              <w:rPr>
                <w:sz w:val="20"/>
                <w:szCs w:val="20"/>
              </w:rPr>
            </w:pPr>
            <w:r>
              <w:rPr>
                <w:sz w:val="20"/>
                <w:szCs w:val="20"/>
              </w:rPr>
              <w:t>Квартира</w:t>
            </w:r>
          </w:p>
        </w:tc>
        <w:tc>
          <w:tcPr>
            <w:tcW w:w="982" w:type="dxa"/>
            <w:shd w:val="clear" w:color="auto" w:fill="auto"/>
          </w:tcPr>
          <w:p w:rsidR="00692AD0" w:rsidRDefault="00692AD0" w:rsidP="00427D52">
            <w:pPr>
              <w:jc w:val="center"/>
              <w:rPr>
                <w:sz w:val="20"/>
                <w:szCs w:val="20"/>
              </w:rPr>
            </w:pPr>
            <w:r>
              <w:rPr>
                <w:sz w:val="20"/>
                <w:szCs w:val="20"/>
              </w:rPr>
              <w:lastRenderedPageBreak/>
              <w:t>400,0</w:t>
            </w:r>
          </w:p>
          <w:p w:rsidR="00692AD0" w:rsidRDefault="00692AD0" w:rsidP="00427D52">
            <w:pPr>
              <w:jc w:val="center"/>
              <w:rPr>
                <w:sz w:val="20"/>
                <w:szCs w:val="20"/>
              </w:rPr>
            </w:pPr>
          </w:p>
          <w:p w:rsidR="00692AD0" w:rsidRDefault="00692AD0" w:rsidP="00427D52">
            <w:pPr>
              <w:jc w:val="center"/>
              <w:rPr>
                <w:sz w:val="20"/>
                <w:szCs w:val="20"/>
              </w:rPr>
            </w:pPr>
          </w:p>
          <w:p w:rsidR="00692AD0" w:rsidRDefault="00692AD0" w:rsidP="00427D52">
            <w:pPr>
              <w:jc w:val="center"/>
              <w:rPr>
                <w:sz w:val="20"/>
                <w:szCs w:val="20"/>
              </w:rPr>
            </w:pPr>
          </w:p>
          <w:p w:rsidR="00692AD0" w:rsidRDefault="00692AD0" w:rsidP="00427D52">
            <w:pPr>
              <w:jc w:val="center"/>
              <w:rPr>
                <w:sz w:val="20"/>
                <w:szCs w:val="20"/>
              </w:rPr>
            </w:pPr>
            <w:r>
              <w:rPr>
                <w:sz w:val="20"/>
                <w:szCs w:val="20"/>
              </w:rPr>
              <w:t>16,1</w:t>
            </w:r>
          </w:p>
          <w:p w:rsidR="00692AD0" w:rsidRDefault="00692AD0" w:rsidP="00427D52">
            <w:pPr>
              <w:jc w:val="center"/>
              <w:rPr>
                <w:sz w:val="20"/>
                <w:szCs w:val="20"/>
              </w:rPr>
            </w:pPr>
          </w:p>
          <w:p w:rsidR="00692AD0" w:rsidRDefault="00692AD0" w:rsidP="00427D52">
            <w:pPr>
              <w:jc w:val="center"/>
              <w:rPr>
                <w:sz w:val="20"/>
                <w:szCs w:val="20"/>
              </w:rPr>
            </w:pPr>
            <w:r>
              <w:rPr>
                <w:sz w:val="20"/>
                <w:szCs w:val="20"/>
              </w:rPr>
              <w:t>39,8</w:t>
            </w:r>
          </w:p>
          <w:p w:rsidR="00692AD0" w:rsidRDefault="00692AD0" w:rsidP="00427D52">
            <w:pPr>
              <w:jc w:val="center"/>
              <w:rPr>
                <w:sz w:val="20"/>
                <w:szCs w:val="20"/>
              </w:rPr>
            </w:pPr>
          </w:p>
          <w:p w:rsidR="00692AD0" w:rsidRDefault="00692AD0" w:rsidP="00427D52">
            <w:pPr>
              <w:jc w:val="center"/>
              <w:rPr>
                <w:sz w:val="20"/>
                <w:szCs w:val="20"/>
              </w:rPr>
            </w:pPr>
            <w:r>
              <w:rPr>
                <w:sz w:val="20"/>
                <w:szCs w:val="20"/>
              </w:rPr>
              <w:t>52,3</w:t>
            </w:r>
          </w:p>
        </w:tc>
        <w:tc>
          <w:tcPr>
            <w:tcW w:w="1309" w:type="dxa"/>
            <w:shd w:val="clear" w:color="auto" w:fill="auto"/>
          </w:tcPr>
          <w:p w:rsidR="00692AD0" w:rsidRDefault="00692AD0" w:rsidP="00427D52">
            <w:pPr>
              <w:jc w:val="center"/>
              <w:rPr>
                <w:sz w:val="20"/>
                <w:szCs w:val="20"/>
              </w:rPr>
            </w:pPr>
            <w:r>
              <w:rPr>
                <w:sz w:val="20"/>
                <w:szCs w:val="20"/>
              </w:rPr>
              <w:lastRenderedPageBreak/>
              <w:t>Россия</w:t>
            </w:r>
          </w:p>
          <w:p w:rsidR="00692AD0" w:rsidRPr="00970A9C" w:rsidRDefault="00692AD0" w:rsidP="00970A9C">
            <w:pPr>
              <w:rPr>
                <w:sz w:val="20"/>
                <w:szCs w:val="20"/>
              </w:rPr>
            </w:pPr>
          </w:p>
          <w:p w:rsidR="00692AD0" w:rsidRPr="00970A9C" w:rsidRDefault="00692AD0" w:rsidP="00970A9C">
            <w:pPr>
              <w:rPr>
                <w:sz w:val="20"/>
                <w:szCs w:val="20"/>
              </w:rPr>
            </w:pPr>
          </w:p>
          <w:p w:rsidR="00692AD0" w:rsidRDefault="00692AD0" w:rsidP="00970A9C">
            <w:pPr>
              <w:rPr>
                <w:sz w:val="20"/>
                <w:szCs w:val="20"/>
              </w:rPr>
            </w:pPr>
          </w:p>
          <w:p w:rsidR="00692AD0" w:rsidRDefault="00692AD0" w:rsidP="00970A9C">
            <w:pPr>
              <w:jc w:val="center"/>
              <w:rPr>
                <w:sz w:val="20"/>
                <w:szCs w:val="20"/>
              </w:rPr>
            </w:pPr>
            <w:r>
              <w:rPr>
                <w:sz w:val="20"/>
                <w:szCs w:val="20"/>
              </w:rPr>
              <w:t>Россия</w:t>
            </w:r>
          </w:p>
          <w:p w:rsidR="00692AD0" w:rsidRDefault="00692AD0" w:rsidP="00970A9C">
            <w:pPr>
              <w:jc w:val="center"/>
              <w:rPr>
                <w:sz w:val="20"/>
                <w:szCs w:val="20"/>
              </w:rPr>
            </w:pPr>
          </w:p>
          <w:p w:rsidR="00692AD0" w:rsidRDefault="00692AD0" w:rsidP="00970A9C">
            <w:pPr>
              <w:jc w:val="center"/>
              <w:rPr>
                <w:sz w:val="20"/>
                <w:szCs w:val="20"/>
              </w:rPr>
            </w:pPr>
            <w:r>
              <w:rPr>
                <w:sz w:val="20"/>
                <w:szCs w:val="20"/>
              </w:rPr>
              <w:t>Россия</w:t>
            </w:r>
          </w:p>
          <w:p w:rsidR="00692AD0" w:rsidRDefault="00692AD0" w:rsidP="00970A9C">
            <w:pPr>
              <w:jc w:val="center"/>
              <w:rPr>
                <w:sz w:val="20"/>
                <w:szCs w:val="20"/>
              </w:rPr>
            </w:pPr>
          </w:p>
          <w:p w:rsidR="00692AD0" w:rsidRPr="00970A9C" w:rsidRDefault="00692AD0" w:rsidP="00970A9C">
            <w:pPr>
              <w:jc w:val="center"/>
              <w:rPr>
                <w:sz w:val="20"/>
                <w:szCs w:val="20"/>
              </w:rPr>
            </w:pPr>
            <w:r>
              <w:rPr>
                <w:sz w:val="20"/>
                <w:szCs w:val="20"/>
              </w:rPr>
              <w:t>Россия</w:t>
            </w:r>
          </w:p>
        </w:tc>
        <w:tc>
          <w:tcPr>
            <w:tcW w:w="1394" w:type="dxa"/>
            <w:shd w:val="clear" w:color="auto" w:fill="auto"/>
          </w:tcPr>
          <w:p w:rsidR="00692AD0" w:rsidRDefault="00692AD0" w:rsidP="00427D52">
            <w:pPr>
              <w:jc w:val="center"/>
              <w:rPr>
                <w:sz w:val="20"/>
                <w:szCs w:val="20"/>
              </w:rPr>
            </w:pPr>
            <w:r>
              <w:rPr>
                <w:sz w:val="20"/>
                <w:szCs w:val="20"/>
              </w:rPr>
              <w:lastRenderedPageBreak/>
              <w:t>Не имеет</w:t>
            </w:r>
          </w:p>
        </w:tc>
        <w:tc>
          <w:tcPr>
            <w:tcW w:w="1985" w:type="dxa"/>
            <w:shd w:val="clear" w:color="auto" w:fill="auto"/>
          </w:tcPr>
          <w:p w:rsidR="00692AD0" w:rsidRDefault="00692AD0" w:rsidP="00427D52">
            <w:pPr>
              <w:jc w:val="center"/>
              <w:rPr>
                <w:sz w:val="20"/>
                <w:szCs w:val="20"/>
              </w:rPr>
            </w:pPr>
            <w:r>
              <w:rPr>
                <w:sz w:val="20"/>
                <w:szCs w:val="20"/>
              </w:rPr>
              <w:t>Не имеет</w:t>
            </w:r>
          </w:p>
        </w:tc>
        <w:tc>
          <w:tcPr>
            <w:tcW w:w="1159" w:type="dxa"/>
            <w:shd w:val="clear" w:color="auto" w:fill="auto"/>
          </w:tcPr>
          <w:p w:rsidR="00692AD0" w:rsidRDefault="00692AD0" w:rsidP="00427D52">
            <w:pPr>
              <w:jc w:val="center"/>
              <w:rPr>
                <w:sz w:val="20"/>
                <w:szCs w:val="20"/>
              </w:rPr>
            </w:pPr>
          </w:p>
        </w:tc>
        <w:tc>
          <w:tcPr>
            <w:tcW w:w="1251" w:type="dxa"/>
            <w:shd w:val="clear" w:color="auto" w:fill="auto"/>
          </w:tcPr>
          <w:p w:rsidR="00692AD0" w:rsidRDefault="00692AD0" w:rsidP="00427D52">
            <w:pPr>
              <w:jc w:val="center"/>
              <w:rPr>
                <w:sz w:val="20"/>
                <w:szCs w:val="20"/>
              </w:rPr>
            </w:pPr>
          </w:p>
        </w:tc>
        <w:tc>
          <w:tcPr>
            <w:tcW w:w="1879" w:type="dxa"/>
            <w:shd w:val="clear" w:color="auto" w:fill="auto"/>
          </w:tcPr>
          <w:p w:rsidR="00692AD0" w:rsidRPr="00603712" w:rsidRDefault="00692AD0" w:rsidP="00427D52">
            <w:pPr>
              <w:jc w:val="center"/>
            </w:pPr>
          </w:p>
        </w:tc>
      </w:tr>
      <w:tr w:rsidR="00692AD0" w:rsidRPr="00603712" w:rsidTr="00C61D84">
        <w:trPr>
          <w:trHeight w:val="1260"/>
        </w:trPr>
        <w:tc>
          <w:tcPr>
            <w:tcW w:w="2127" w:type="dxa"/>
            <w:shd w:val="clear" w:color="auto" w:fill="auto"/>
          </w:tcPr>
          <w:p w:rsidR="00692AD0" w:rsidRPr="00480AF3" w:rsidRDefault="00692AD0" w:rsidP="00427D52">
            <w:pPr>
              <w:jc w:val="center"/>
              <w:rPr>
                <w:sz w:val="20"/>
                <w:szCs w:val="20"/>
                <w:highlight w:val="yellow"/>
              </w:rPr>
            </w:pPr>
            <w:r w:rsidRPr="0042731B">
              <w:rPr>
                <w:sz w:val="20"/>
                <w:szCs w:val="20"/>
              </w:rPr>
              <w:t>Супруг</w:t>
            </w:r>
          </w:p>
        </w:tc>
        <w:tc>
          <w:tcPr>
            <w:tcW w:w="1276" w:type="dxa"/>
            <w:shd w:val="clear" w:color="auto" w:fill="auto"/>
          </w:tcPr>
          <w:p w:rsidR="00692AD0" w:rsidRDefault="00692AD0" w:rsidP="00427D52">
            <w:pPr>
              <w:jc w:val="center"/>
              <w:rPr>
                <w:sz w:val="20"/>
                <w:szCs w:val="20"/>
              </w:rPr>
            </w:pPr>
            <w:r>
              <w:rPr>
                <w:sz w:val="20"/>
                <w:szCs w:val="20"/>
              </w:rPr>
              <w:t>441651,28</w:t>
            </w:r>
          </w:p>
        </w:tc>
        <w:tc>
          <w:tcPr>
            <w:tcW w:w="1701" w:type="dxa"/>
            <w:shd w:val="clear" w:color="auto" w:fill="auto"/>
          </w:tcPr>
          <w:p w:rsidR="00692AD0" w:rsidRDefault="00692AD0" w:rsidP="00427D52">
            <w:pPr>
              <w:jc w:val="center"/>
              <w:rPr>
                <w:sz w:val="20"/>
                <w:szCs w:val="20"/>
              </w:rPr>
            </w:pPr>
            <w:r>
              <w:rPr>
                <w:sz w:val="20"/>
                <w:szCs w:val="20"/>
              </w:rPr>
              <w:t>Не имеет</w:t>
            </w:r>
          </w:p>
        </w:tc>
        <w:tc>
          <w:tcPr>
            <w:tcW w:w="982" w:type="dxa"/>
            <w:shd w:val="clear" w:color="auto" w:fill="auto"/>
          </w:tcPr>
          <w:p w:rsidR="00692AD0" w:rsidRDefault="00692AD0" w:rsidP="00427D52">
            <w:pPr>
              <w:jc w:val="center"/>
              <w:rPr>
                <w:sz w:val="20"/>
                <w:szCs w:val="20"/>
              </w:rPr>
            </w:pPr>
          </w:p>
        </w:tc>
        <w:tc>
          <w:tcPr>
            <w:tcW w:w="1309" w:type="dxa"/>
            <w:shd w:val="clear" w:color="auto" w:fill="auto"/>
          </w:tcPr>
          <w:p w:rsidR="00692AD0" w:rsidRDefault="00692AD0" w:rsidP="00427D52">
            <w:pPr>
              <w:jc w:val="center"/>
              <w:rPr>
                <w:sz w:val="20"/>
                <w:szCs w:val="20"/>
              </w:rPr>
            </w:pPr>
          </w:p>
        </w:tc>
        <w:tc>
          <w:tcPr>
            <w:tcW w:w="1394" w:type="dxa"/>
            <w:shd w:val="clear" w:color="auto" w:fill="auto"/>
          </w:tcPr>
          <w:p w:rsidR="00692AD0" w:rsidRDefault="00692AD0" w:rsidP="00427D52">
            <w:pPr>
              <w:jc w:val="center"/>
              <w:rPr>
                <w:sz w:val="20"/>
                <w:szCs w:val="20"/>
              </w:rPr>
            </w:pPr>
            <w:r>
              <w:rPr>
                <w:sz w:val="20"/>
                <w:szCs w:val="20"/>
              </w:rPr>
              <w:t xml:space="preserve">Легковой автомобиль </w:t>
            </w:r>
          </w:p>
          <w:p w:rsidR="00692AD0" w:rsidRDefault="00692AD0" w:rsidP="00427D52">
            <w:pPr>
              <w:jc w:val="center"/>
              <w:rPr>
                <w:sz w:val="20"/>
                <w:szCs w:val="20"/>
              </w:rPr>
            </w:pPr>
            <w:r>
              <w:rPr>
                <w:sz w:val="20"/>
                <w:szCs w:val="20"/>
                <w:lang w:val="en-US"/>
              </w:rPr>
              <w:t>Nissan</w:t>
            </w:r>
            <w:r w:rsidRPr="001049F5">
              <w:rPr>
                <w:sz w:val="20"/>
                <w:szCs w:val="20"/>
              </w:rPr>
              <w:t xml:space="preserve"> </w:t>
            </w:r>
            <w:r>
              <w:rPr>
                <w:sz w:val="20"/>
                <w:szCs w:val="20"/>
                <w:lang w:val="en-US"/>
              </w:rPr>
              <w:t>Qashgai</w:t>
            </w:r>
            <w:r>
              <w:rPr>
                <w:sz w:val="20"/>
                <w:szCs w:val="20"/>
              </w:rPr>
              <w:t>,</w:t>
            </w:r>
          </w:p>
          <w:p w:rsidR="00692AD0" w:rsidRDefault="00692AD0" w:rsidP="00427D52">
            <w:pPr>
              <w:jc w:val="center"/>
              <w:rPr>
                <w:sz w:val="20"/>
                <w:szCs w:val="20"/>
              </w:rPr>
            </w:pPr>
            <w:r>
              <w:rPr>
                <w:sz w:val="20"/>
                <w:szCs w:val="20"/>
              </w:rPr>
              <w:t xml:space="preserve">Прицеп </w:t>
            </w:r>
          </w:p>
          <w:p w:rsidR="00692AD0" w:rsidRPr="001049F5" w:rsidRDefault="00692AD0" w:rsidP="00427D52">
            <w:pPr>
              <w:jc w:val="center"/>
              <w:rPr>
                <w:sz w:val="20"/>
                <w:szCs w:val="20"/>
              </w:rPr>
            </w:pPr>
            <w:r>
              <w:rPr>
                <w:sz w:val="20"/>
                <w:szCs w:val="20"/>
              </w:rPr>
              <w:t>№ 821303</w:t>
            </w:r>
          </w:p>
        </w:tc>
        <w:tc>
          <w:tcPr>
            <w:tcW w:w="1985" w:type="dxa"/>
            <w:shd w:val="clear" w:color="auto" w:fill="auto"/>
          </w:tcPr>
          <w:p w:rsidR="00692AD0" w:rsidRDefault="00692AD0" w:rsidP="00263950">
            <w:pPr>
              <w:jc w:val="center"/>
              <w:rPr>
                <w:sz w:val="20"/>
                <w:szCs w:val="20"/>
              </w:rPr>
            </w:pPr>
            <w:r>
              <w:rPr>
                <w:sz w:val="20"/>
                <w:szCs w:val="20"/>
              </w:rPr>
              <w:t>Земельный участок (для садоводства)</w:t>
            </w:r>
          </w:p>
          <w:p w:rsidR="00692AD0" w:rsidRDefault="00692AD0" w:rsidP="00263950">
            <w:pPr>
              <w:jc w:val="center"/>
              <w:rPr>
                <w:sz w:val="20"/>
                <w:szCs w:val="20"/>
              </w:rPr>
            </w:pPr>
          </w:p>
          <w:p w:rsidR="00692AD0" w:rsidRDefault="00692AD0" w:rsidP="00263950">
            <w:pPr>
              <w:jc w:val="center"/>
              <w:rPr>
                <w:sz w:val="20"/>
                <w:szCs w:val="20"/>
              </w:rPr>
            </w:pPr>
            <w:r>
              <w:rPr>
                <w:sz w:val="20"/>
                <w:szCs w:val="20"/>
              </w:rPr>
              <w:t>Садовый домик</w:t>
            </w:r>
          </w:p>
          <w:p w:rsidR="00692AD0" w:rsidRDefault="00692AD0" w:rsidP="00263950">
            <w:pPr>
              <w:jc w:val="center"/>
              <w:rPr>
                <w:sz w:val="20"/>
                <w:szCs w:val="20"/>
              </w:rPr>
            </w:pPr>
          </w:p>
          <w:p w:rsidR="00692AD0" w:rsidRDefault="00692AD0" w:rsidP="00263950">
            <w:pPr>
              <w:jc w:val="center"/>
              <w:rPr>
                <w:sz w:val="20"/>
                <w:szCs w:val="20"/>
              </w:rPr>
            </w:pPr>
            <w:r>
              <w:rPr>
                <w:sz w:val="20"/>
                <w:szCs w:val="20"/>
              </w:rPr>
              <w:t>Квартира</w:t>
            </w:r>
          </w:p>
          <w:p w:rsidR="00692AD0" w:rsidRDefault="00692AD0" w:rsidP="00263950">
            <w:pPr>
              <w:jc w:val="center"/>
              <w:rPr>
                <w:sz w:val="20"/>
                <w:szCs w:val="20"/>
              </w:rPr>
            </w:pPr>
          </w:p>
          <w:p w:rsidR="00692AD0" w:rsidRDefault="00692AD0" w:rsidP="00263950">
            <w:pPr>
              <w:jc w:val="center"/>
              <w:rPr>
                <w:sz w:val="20"/>
                <w:szCs w:val="20"/>
              </w:rPr>
            </w:pPr>
            <w:r>
              <w:rPr>
                <w:sz w:val="20"/>
                <w:szCs w:val="20"/>
              </w:rPr>
              <w:t>Квартира</w:t>
            </w:r>
          </w:p>
        </w:tc>
        <w:tc>
          <w:tcPr>
            <w:tcW w:w="1159" w:type="dxa"/>
            <w:shd w:val="clear" w:color="auto" w:fill="auto"/>
          </w:tcPr>
          <w:p w:rsidR="00692AD0" w:rsidRDefault="00692AD0" w:rsidP="00263950">
            <w:pPr>
              <w:jc w:val="center"/>
              <w:rPr>
                <w:sz w:val="20"/>
                <w:szCs w:val="20"/>
              </w:rPr>
            </w:pPr>
            <w:r>
              <w:rPr>
                <w:sz w:val="20"/>
                <w:szCs w:val="20"/>
              </w:rPr>
              <w:t>400,0</w:t>
            </w:r>
          </w:p>
          <w:p w:rsidR="00692AD0" w:rsidRDefault="00692AD0" w:rsidP="00263950">
            <w:pPr>
              <w:jc w:val="center"/>
              <w:rPr>
                <w:sz w:val="20"/>
                <w:szCs w:val="20"/>
              </w:rPr>
            </w:pPr>
          </w:p>
          <w:p w:rsidR="00692AD0" w:rsidRDefault="00692AD0" w:rsidP="00263950">
            <w:pPr>
              <w:jc w:val="center"/>
              <w:rPr>
                <w:sz w:val="20"/>
                <w:szCs w:val="20"/>
              </w:rPr>
            </w:pPr>
          </w:p>
          <w:p w:rsidR="00692AD0" w:rsidRDefault="00692AD0" w:rsidP="00263950">
            <w:pPr>
              <w:rPr>
                <w:sz w:val="20"/>
                <w:szCs w:val="20"/>
              </w:rPr>
            </w:pPr>
            <w:r>
              <w:rPr>
                <w:sz w:val="20"/>
                <w:szCs w:val="20"/>
              </w:rPr>
              <w:t xml:space="preserve">     16,1</w:t>
            </w:r>
          </w:p>
          <w:p w:rsidR="00692AD0" w:rsidRDefault="00692AD0" w:rsidP="00263950">
            <w:pPr>
              <w:jc w:val="center"/>
              <w:rPr>
                <w:sz w:val="20"/>
                <w:szCs w:val="20"/>
              </w:rPr>
            </w:pPr>
          </w:p>
          <w:p w:rsidR="00692AD0" w:rsidRDefault="00692AD0" w:rsidP="00263950">
            <w:pPr>
              <w:jc w:val="center"/>
              <w:rPr>
                <w:sz w:val="20"/>
                <w:szCs w:val="20"/>
              </w:rPr>
            </w:pPr>
            <w:r>
              <w:rPr>
                <w:sz w:val="20"/>
                <w:szCs w:val="20"/>
              </w:rPr>
              <w:t>39,8</w:t>
            </w:r>
          </w:p>
          <w:p w:rsidR="00692AD0" w:rsidRDefault="00692AD0" w:rsidP="00263950">
            <w:pPr>
              <w:jc w:val="center"/>
              <w:rPr>
                <w:sz w:val="20"/>
                <w:szCs w:val="20"/>
              </w:rPr>
            </w:pPr>
          </w:p>
          <w:p w:rsidR="00692AD0" w:rsidRDefault="00692AD0" w:rsidP="00263950">
            <w:pPr>
              <w:jc w:val="center"/>
              <w:rPr>
                <w:sz w:val="20"/>
                <w:szCs w:val="20"/>
              </w:rPr>
            </w:pPr>
            <w:r>
              <w:rPr>
                <w:sz w:val="20"/>
                <w:szCs w:val="20"/>
              </w:rPr>
              <w:t>52,3</w:t>
            </w:r>
          </w:p>
        </w:tc>
        <w:tc>
          <w:tcPr>
            <w:tcW w:w="1251" w:type="dxa"/>
            <w:shd w:val="clear" w:color="auto" w:fill="auto"/>
          </w:tcPr>
          <w:p w:rsidR="00692AD0" w:rsidRDefault="00692AD0" w:rsidP="00263950">
            <w:pPr>
              <w:jc w:val="center"/>
              <w:rPr>
                <w:sz w:val="20"/>
                <w:szCs w:val="20"/>
              </w:rPr>
            </w:pPr>
            <w:r>
              <w:rPr>
                <w:sz w:val="20"/>
                <w:szCs w:val="20"/>
              </w:rPr>
              <w:t>Россия</w:t>
            </w:r>
          </w:p>
          <w:p w:rsidR="00692AD0" w:rsidRDefault="00692AD0" w:rsidP="00427D52">
            <w:pPr>
              <w:jc w:val="center"/>
              <w:rPr>
                <w:sz w:val="20"/>
                <w:szCs w:val="20"/>
              </w:rPr>
            </w:pPr>
          </w:p>
          <w:p w:rsidR="00692AD0" w:rsidRDefault="00692AD0" w:rsidP="00427D52">
            <w:pPr>
              <w:jc w:val="center"/>
              <w:rPr>
                <w:sz w:val="20"/>
                <w:szCs w:val="20"/>
              </w:rPr>
            </w:pPr>
          </w:p>
          <w:p w:rsidR="00692AD0" w:rsidRDefault="00692AD0" w:rsidP="00263950">
            <w:pPr>
              <w:jc w:val="center"/>
              <w:rPr>
                <w:sz w:val="20"/>
                <w:szCs w:val="20"/>
              </w:rPr>
            </w:pPr>
            <w:r>
              <w:rPr>
                <w:sz w:val="20"/>
                <w:szCs w:val="20"/>
              </w:rPr>
              <w:t>Россия</w:t>
            </w:r>
          </w:p>
          <w:p w:rsidR="00692AD0" w:rsidRDefault="00692AD0" w:rsidP="00427D52">
            <w:pPr>
              <w:jc w:val="center"/>
              <w:rPr>
                <w:sz w:val="20"/>
                <w:szCs w:val="20"/>
              </w:rPr>
            </w:pPr>
          </w:p>
          <w:p w:rsidR="00692AD0" w:rsidRDefault="00692AD0" w:rsidP="00263950">
            <w:pPr>
              <w:jc w:val="center"/>
              <w:rPr>
                <w:sz w:val="20"/>
                <w:szCs w:val="20"/>
              </w:rPr>
            </w:pPr>
            <w:r>
              <w:rPr>
                <w:sz w:val="20"/>
                <w:szCs w:val="20"/>
              </w:rPr>
              <w:t>Россия</w:t>
            </w:r>
          </w:p>
          <w:p w:rsidR="00692AD0" w:rsidRDefault="00692AD0" w:rsidP="00427D52">
            <w:pPr>
              <w:jc w:val="center"/>
              <w:rPr>
                <w:sz w:val="20"/>
                <w:szCs w:val="20"/>
              </w:rPr>
            </w:pPr>
          </w:p>
          <w:p w:rsidR="00692AD0" w:rsidRDefault="00692AD0" w:rsidP="00263950">
            <w:pPr>
              <w:jc w:val="center"/>
              <w:rPr>
                <w:sz w:val="20"/>
                <w:szCs w:val="20"/>
              </w:rPr>
            </w:pPr>
            <w:r>
              <w:rPr>
                <w:sz w:val="20"/>
                <w:szCs w:val="20"/>
              </w:rPr>
              <w:t>Россия</w:t>
            </w:r>
          </w:p>
          <w:p w:rsidR="00692AD0" w:rsidRDefault="00692AD0" w:rsidP="00427D52">
            <w:pPr>
              <w:jc w:val="center"/>
              <w:rPr>
                <w:sz w:val="20"/>
                <w:szCs w:val="20"/>
              </w:rPr>
            </w:pPr>
          </w:p>
        </w:tc>
        <w:tc>
          <w:tcPr>
            <w:tcW w:w="1879" w:type="dxa"/>
            <w:shd w:val="clear" w:color="auto" w:fill="auto"/>
          </w:tcPr>
          <w:p w:rsidR="00692AD0" w:rsidRPr="00603712" w:rsidRDefault="00692AD0" w:rsidP="00427D52">
            <w:pPr>
              <w:jc w:val="center"/>
            </w:pPr>
          </w:p>
        </w:tc>
      </w:tr>
      <w:tr w:rsidR="00692AD0" w:rsidRPr="00603712" w:rsidTr="00C61D84">
        <w:trPr>
          <w:trHeight w:val="1260"/>
        </w:trPr>
        <w:tc>
          <w:tcPr>
            <w:tcW w:w="2127" w:type="dxa"/>
            <w:shd w:val="clear" w:color="auto" w:fill="auto"/>
          </w:tcPr>
          <w:p w:rsidR="00692AD0" w:rsidRPr="00FD3FF8" w:rsidRDefault="00692AD0" w:rsidP="00427D52">
            <w:pPr>
              <w:jc w:val="center"/>
              <w:rPr>
                <w:sz w:val="20"/>
                <w:szCs w:val="20"/>
              </w:rPr>
            </w:pPr>
            <w:r w:rsidRPr="00FD3FF8">
              <w:rPr>
                <w:sz w:val="20"/>
                <w:szCs w:val="20"/>
              </w:rPr>
              <w:t>Оленина Е.В., начальник отдела правовой и кадровой работы администрации Железнодорожного района города Ульяновска</w:t>
            </w:r>
          </w:p>
        </w:tc>
        <w:tc>
          <w:tcPr>
            <w:tcW w:w="1276" w:type="dxa"/>
            <w:shd w:val="clear" w:color="auto" w:fill="auto"/>
          </w:tcPr>
          <w:p w:rsidR="00692AD0" w:rsidRPr="001766BA" w:rsidRDefault="00692AD0" w:rsidP="00427D52">
            <w:pPr>
              <w:jc w:val="center"/>
              <w:rPr>
                <w:sz w:val="20"/>
                <w:szCs w:val="20"/>
              </w:rPr>
            </w:pPr>
            <w:r w:rsidRPr="001766BA">
              <w:rPr>
                <w:sz w:val="20"/>
                <w:szCs w:val="20"/>
              </w:rPr>
              <w:t>539275,79</w:t>
            </w:r>
          </w:p>
        </w:tc>
        <w:tc>
          <w:tcPr>
            <w:tcW w:w="1701" w:type="dxa"/>
            <w:shd w:val="clear" w:color="auto" w:fill="auto"/>
          </w:tcPr>
          <w:p w:rsidR="00692AD0" w:rsidRDefault="00692AD0" w:rsidP="00427D52">
            <w:pPr>
              <w:jc w:val="center"/>
              <w:rPr>
                <w:sz w:val="20"/>
                <w:szCs w:val="20"/>
              </w:rPr>
            </w:pPr>
            <w:r>
              <w:rPr>
                <w:sz w:val="20"/>
                <w:szCs w:val="20"/>
              </w:rPr>
              <w:t xml:space="preserve">Квартира </w:t>
            </w:r>
          </w:p>
          <w:p w:rsidR="00692AD0" w:rsidRDefault="00692AD0" w:rsidP="00427D52">
            <w:pPr>
              <w:jc w:val="center"/>
              <w:rPr>
                <w:sz w:val="20"/>
                <w:szCs w:val="20"/>
              </w:rPr>
            </w:pPr>
            <w:r>
              <w:rPr>
                <w:sz w:val="20"/>
                <w:szCs w:val="20"/>
              </w:rPr>
              <w:t>(общая совместная с супругом)</w:t>
            </w:r>
          </w:p>
        </w:tc>
        <w:tc>
          <w:tcPr>
            <w:tcW w:w="982" w:type="dxa"/>
            <w:shd w:val="clear" w:color="auto" w:fill="auto"/>
          </w:tcPr>
          <w:p w:rsidR="00692AD0" w:rsidRDefault="00692AD0" w:rsidP="00427D52">
            <w:pPr>
              <w:jc w:val="center"/>
              <w:rPr>
                <w:sz w:val="20"/>
                <w:szCs w:val="20"/>
              </w:rPr>
            </w:pPr>
            <w:r>
              <w:rPr>
                <w:sz w:val="20"/>
                <w:szCs w:val="20"/>
              </w:rPr>
              <w:t>32,3</w:t>
            </w:r>
          </w:p>
        </w:tc>
        <w:tc>
          <w:tcPr>
            <w:tcW w:w="1309" w:type="dxa"/>
            <w:shd w:val="clear" w:color="auto" w:fill="auto"/>
          </w:tcPr>
          <w:p w:rsidR="00692AD0" w:rsidRDefault="00692AD0" w:rsidP="00427D52">
            <w:pPr>
              <w:jc w:val="center"/>
              <w:rPr>
                <w:sz w:val="20"/>
                <w:szCs w:val="20"/>
              </w:rPr>
            </w:pPr>
            <w:r>
              <w:rPr>
                <w:sz w:val="20"/>
                <w:szCs w:val="20"/>
              </w:rPr>
              <w:t>Россия</w:t>
            </w:r>
          </w:p>
        </w:tc>
        <w:tc>
          <w:tcPr>
            <w:tcW w:w="1394" w:type="dxa"/>
            <w:shd w:val="clear" w:color="auto" w:fill="auto"/>
          </w:tcPr>
          <w:p w:rsidR="00692AD0" w:rsidRDefault="00692AD0" w:rsidP="00427D52">
            <w:pPr>
              <w:jc w:val="center"/>
              <w:rPr>
                <w:sz w:val="20"/>
                <w:szCs w:val="20"/>
              </w:rPr>
            </w:pPr>
            <w:r>
              <w:rPr>
                <w:sz w:val="20"/>
                <w:szCs w:val="20"/>
              </w:rPr>
              <w:t>Не имеет</w:t>
            </w:r>
          </w:p>
        </w:tc>
        <w:tc>
          <w:tcPr>
            <w:tcW w:w="1985" w:type="dxa"/>
            <w:shd w:val="clear" w:color="auto" w:fill="auto"/>
          </w:tcPr>
          <w:p w:rsidR="00692AD0" w:rsidRDefault="00692AD0" w:rsidP="00427D52">
            <w:pPr>
              <w:jc w:val="center"/>
              <w:rPr>
                <w:sz w:val="20"/>
                <w:szCs w:val="20"/>
              </w:rPr>
            </w:pPr>
            <w:r>
              <w:rPr>
                <w:sz w:val="20"/>
                <w:szCs w:val="20"/>
              </w:rPr>
              <w:t>Квартира</w:t>
            </w:r>
          </w:p>
        </w:tc>
        <w:tc>
          <w:tcPr>
            <w:tcW w:w="1159" w:type="dxa"/>
            <w:shd w:val="clear" w:color="auto" w:fill="auto"/>
          </w:tcPr>
          <w:p w:rsidR="00692AD0" w:rsidRDefault="00692AD0" w:rsidP="00427D52">
            <w:pPr>
              <w:jc w:val="center"/>
              <w:rPr>
                <w:sz w:val="20"/>
                <w:szCs w:val="20"/>
              </w:rPr>
            </w:pPr>
            <w:r>
              <w:rPr>
                <w:sz w:val="20"/>
                <w:szCs w:val="20"/>
              </w:rPr>
              <w:t>59,6</w:t>
            </w:r>
          </w:p>
        </w:tc>
        <w:tc>
          <w:tcPr>
            <w:tcW w:w="1251" w:type="dxa"/>
            <w:shd w:val="clear" w:color="auto" w:fill="auto"/>
          </w:tcPr>
          <w:p w:rsidR="00692AD0" w:rsidRDefault="00692AD0" w:rsidP="00574B1A">
            <w:pPr>
              <w:jc w:val="center"/>
              <w:rPr>
                <w:sz w:val="20"/>
                <w:szCs w:val="20"/>
              </w:rPr>
            </w:pPr>
            <w:r>
              <w:rPr>
                <w:sz w:val="20"/>
                <w:szCs w:val="20"/>
              </w:rPr>
              <w:t>Россия</w:t>
            </w:r>
          </w:p>
          <w:p w:rsidR="00692AD0" w:rsidRDefault="00692AD0" w:rsidP="00427D52">
            <w:pPr>
              <w:jc w:val="center"/>
              <w:rPr>
                <w:sz w:val="20"/>
                <w:szCs w:val="20"/>
              </w:rPr>
            </w:pPr>
          </w:p>
        </w:tc>
        <w:tc>
          <w:tcPr>
            <w:tcW w:w="1879" w:type="dxa"/>
            <w:shd w:val="clear" w:color="auto" w:fill="auto"/>
          </w:tcPr>
          <w:p w:rsidR="00692AD0" w:rsidRPr="00603712" w:rsidRDefault="00692AD0" w:rsidP="00427D52">
            <w:pPr>
              <w:jc w:val="center"/>
            </w:pPr>
          </w:p>
        </w:tc>
      </w:tr>
      <w:tr w:rsidR="00692AD0" w:rsidRPr="00603712" w:rsidTr="00C61D84">
        <w:trPr>
          <w:trHeight w:val="1260"/>
        </w:trPr>
        <w:tc>
          <w:tcPr>
            <w:tcW w:w="2127" w:type="dxa"/>
            <w:shd w:val="clear" w:color="auto" w:fill="auto"/>
          </w:tcPr>
          <w:p w:rsidR="00692AD0" w:rsidRPr="00FD3FF8" w:rsidRDefault="00692AD0" w:rsidP="00427D52">
            <w:pPr>
              <w:jc w:val="center"/>
              <w:rPr>
                <w:sz w:val="20"/>
                <w:szCs w:val="20"/>
              </w:rPr>
            </w:pPr>
            <w:r w:rsidRPr="00FD3FF8">
              <w:rPr>
                <w:sz w:val="20"/>
                <w:szCs w:val="20"/>
              </w:rPr>
              <w:lastRenderedPageBreak/>
              <w:t>Супруг</w:t>
            </w:r>
          </w:p>
        </w:tc>
        <w:tc>
          <w:tcPr>
            <w:tcW w:w="1276" w:type="dxa"/>
            <w:shd w:val="clear" w:color="auto" w:fill="auto"/>
          </w:tcPr>
          <w:p w:rsidR="00692AD0" w:rsidRDefault="00692AD0" w:rsidP="00427D52">
            <w:pPr>
              <w:jc w:val="center"/>
              <w:rPr>
                <w:sz w:val="20"/>
                <w:szCs w:val="20"/>
              </w:rPr>
            </w:pPr>
            <w:r>
              <w:rPr>
                <w:sz w:val="20"/>
                <w:szCs w:val="20"/>
              </w:rPr>
              <w:t>1115078,66</w:t>
            </w:r>
          </w:p>
        </w:tc>
        <w:tc>
          <w:tcPr>
            <w:tcW w:w="1701" w:type="dxa"/>
            <w:shd w:val="clear" w:color="auto" w:fill="auto"/>
          </w:tcPr>
          <w:p w:rsidR="00692AD0" w:rsidRDefault="00692AD0" w:rsidP="00DD2C56">
            <w:pPr>
              <w:jc w:val="center"/>
              <w:rPr>
                <w:sz w:val="20"/>
                <w:szCs w:val="20"/>
              </w:rPr>
            </w:pPr>
            <w:r>
              <w:rPr>
                <w:sz w:val="20"/>
                <w:szCs w:val="20"/>
              </w:rPr>
              <w:t>Квартира</w:t>
            </w:r>
          </w:p>
          <w:p w:rsidR="00692AD0" w:rsidRDefault="00692AD0" w:rsidP="000434B1">
            <w:pPr>
              <w:jc w:val="center"/>
              <w:rPr>
                <w:sz w:val="20"/>
                <w:szCs w:val="20"/>
              </w:rPr>
            </w:pPr>
            <w:r>
              <w:rPr>
                <w:sz w:val="20"/>
                <w:szCs w:val="20"/>
              </w:rPr>
              <w:t>(общая совместная с супругой)</w:t>
            </w:r>
          </w:p>
          <w:p w:rsidR="00692AD0" w:rsidRDefault="00692AD0" w:rsidP="000434B1">
            <w:pPr>
              <w:jc w:val="center"/>
              <w:rPr>
                <w:sz w:val="20"/>
                <w:szCs w:val="20"/>
              </w:rPr>
            </w:pPr>
          </w:p>
          <w:p w:rsidR="00692AD0" w:rsidRDefault="00692AD0" w:rsidP="000434B1">
            <w:pPr>
              <w:jc w:val="center"/>
              <w:rPr>
                <w:sz w:val="20"/>
                <w:szCs w:val="20"/>
              </w:rPr>
            </w:pPr>
            <w:r>
              <w:rPr>
                <w:sz w:val="20"/>
                <w:szCs w:val="20"/>
              </w:rPr>
              <w:t>Квартира (общая долевая – 1/3)</w:t>
            </w:r>
          </w:p>
        </w:tc>
        <w:tc>
          <w:tcPr>
            <w:tcW w:w="982" w:type="dxa"/>
            <w:shd w:val="clear" w:color="auto" w:fill="auto"/>
          </w:tcPr>
          <w:p w:rsidR="00692AD0" w:rsidRDefault="00692AD0" w:rsidP="00DD2C56">
            <w:pPr>
              <w:jc w:val="center"/>
              <w:rPr>
                <w:sz w:val="20"/>
                <w:szCs w:val="20"/>
              </w:rPr>
            </w:pPr>
            <w:r>
              <w:rPr>
                <w:sz w:val="20"/>
                <w:szCs w:val="20"/>
              </w:rPr>
              <w:t>32,3</w:t>
            </w:r>
          </w:p>
          <w:p w:rsidR="00692AD0" w:rsidRDefault="00692AD0" w:rsidP="00DD2C56">
            <w:pPr>
              <w:jc w:val="center"/>
              <w:rPr>
                <w:sz w:val="20"/>
                <w:szCs w:val="20"/>
              </w:rPr>
            </w:pPr>
          </w:p>
          <w:p w:rsidR="00692AD0" w:rsidRDefault="00692AD0" w:rsidP="00DD2C56">
            <w:pPr>
              <w:jc w:val="center"/>
              <w:rPr>
                <w:sz w:val="20"/>
                <w:szCs w:val="20"/>
              </w:rPr>
            </w:pPr>
          </w:p>
          <w:p w:rsidR="00692AD0" w:rsidRDefault="00692AD0" w:rsidP="00DD2C56">
            <w:pPr>
              <w:jc w:val="center"/>
              <w:rPr>
                <w:sz w:val="20"/>
                <w:szCs w:val="20"/>
              </w:rPr>
            </w:pPr>
          </w:p>
          <w:p w:rsidR="00692AD0" w:rsidRDefault="00692AD0" w:rsidP="00DD2C56">
            <w:pPr>
              <w:jc w:val="center"/>
              <w:rPr>
                <w:sz w:val="20"/>
                <w:szCs w:val="20"/>
              </w:rPr>
            </w:pPr>
          </w:p>
          <w:p w:rsidR="00692AD0" w:rsidRDefault="00692AD0" w:rsidP="00DD2C56">
            <w:pPr>
              <w:jc w:val="center"/>
              <w:rPr>
                <w:sz w:val="20"/>
                <w:szCs w:val="20"/>
              </w:rPr>
            </w:pPr>
            <w:r>
              <w:rPr>
                <w:sz w:val="20"/>
                <w:szCs w:val="20"/>
              </w:rPr>
              <w:t>45,4</w:t>
            </w:r>
          </w:p>
        </w:tc>
        <w:tc>
          <w:tcPr>
            <w:tcW w:w="1309" w:type="dxa"/>
            <w:shd w:val="clear" w:color="auto" w:fill="auto"/>
          </w:tcPr>
          <w:p w:rsidR="00692AD0" w:rsidRDefault="00692AD0" w:rsidP="00DD2C56">
            <w:pPr>
              <w:jc w:val="center"/>
              <w:rPr>
                <w:sz w:val="20"/>
                <w:szCs w:val="20"/>
              </w:rPr>
            </w:pPr>
            <w:r>
              <w:rPr>
                <w:sz w:val="20"/>
                <w:szCs w:val="20"/>
              </w:rPr>
              <w:t>Россия</w:t>
            </w:r>
          </w:p>
          <w:p w:rsidR="00692AD0" w:rsidRDefault="00692AD0" w:rsidP="00DD2C56">
            <w:pPr>
              <w:jc w:val="center"/>
              <w:rPr>
                <w:sz w:val="20"/>
                <w:szCs w:val="20"/>
              </w:rPr>
            </w:pPr>
          </w:p>
          <w:p w:rsidR="00692AD0" w:rsidRDefault="00692AD0" w:rsidP="00DD2C56">
            <w:pPr>
              <w:jc w:val="center"/>
              <w:rPr>
                <w:sz w:val="20"/>
                <w:szCs w:val="20"/>
              </w:rPr>
            </w:pPr>
          </w:p>
          <w:p w:rsidR="00692AD0" w:rsidRDefault="00692AD0" w:rsidP="00DD2C56">
            <w:pPr>
              <w:jc w:val="center"/>
              <w:rPr>
                <w:sz w:val="20"/>
                <w:szCs w:val="20"/>
              </w:rPr>
            </w:pPr>
          </w:p>
          <w:p w:rsidR="00692AD0" w:rsidRDefault="00692AD0" w:rsidP="00DD2C56">
            <w:pPr>
              <w:jc w:val="center"/>
              <w:rPr>
                <w:sz w:val="20"/>
                <w:szCs w:val="20"/>
              </w:rPr>
            </w:pPr>
          </w:p>
          <w:p w:rsidR="00692AD0" w:rsidRDefault="00692AD0" w:rsidP="00DD2C56">
            <w:pPr>
              <w:jc w:val="center"/>
              <w:rPr>
                <w:sz w:val="20"/>
                <w:szCs w:val="20"/>
              </w:rPr>
            </w:pPr>
            <w:r>
              <w:rPr>
                <w:sz w:val="20"/>
                <w:szCs w:val="20"/>
              </w:rPr>
              <w:t>Россия</w:t>
            </w:r>
          </w:p>
        </w:tc>
        <w:tc>
          <w:tcPr>
            <w:tcW w:w="1394" w:type="dxa"/>
            <w:shd w:val="clear" w:color="auto" w:fill="auto"/>
          </w:tcPr>
          <w:p w:rsidR="00692AD0" w:rsidRDefault="00692AD0" w:rsidP="002917C4">
            <w:pPr>
              <w:jc w:val="center"/>
              <w:rPr>
                <w:sz w:val="20"/>
                <w:szCs w:val="20"/>
              </w:rPr>
            </w:pPr>
            <w:r>
              <w:rPr>
                <w:sz w:val="20"/>
                <w:szCs w:val="20"/>
              </w:rPr>
              <w:t>Легковые автомобили:</w:t>
            </w:r>
          </w:p>
          <w:p w:rsidR="00692AD0" w:rsidRDefault="00692AD0" w:rsidP="002917C4">
            <w:pPr>
              <w:jc w:val="center"/>
              <w:rPr>
                <w:sz w:val="20"/>
                <w:szCs w:val="20"/>
              </w:rPr>
            </w:pPr>
            <w:r>
              <w:rPr>
                <w:sz w:val="20"/>
                <w:szCs w:val="20"/>
              </w:rPr>
              <w:t xml:space="preserve">Ситроен </w:t>
            </w:r>
          </w:p>
          <w:p w:rsidR="00692AD0" w:rsidRDefault="00692AD0" w:rsidP="002917C4">
            <w:pPr>
              <w:jc w:val="center"/>
              <w:rPr>
                <w:sz w:val="20"/>
                <w:szCs w:val="20"/>
              </w:rPr>
            </w:pPr>
            <w:r>
              <w:rPr>
                <w:sz w:val="20"/>
                <w:szCs w:val="20"/>
                <w:lang w:val="en-US"/>
              </w:rPr>
              <w:t>C</w:t>
            </w:r>
            <w:r w:rsidRPr="002917C4">
              <w:rPr>
                <w:sz w:val="20"/>
                <w:szCs w:val="20"/>
              </w:rPr>
              <w:t>-</w:t>
            </w:r>
            <w:r>
              <w:rPr>
                <w:sz w:val="20"/>
                <w:szCs w:val="20"/>
                <w:lang w:val="en-US"/>
              </w:rPr>
              <w:t>Crosser</w:t>
            </w:r>
            <w:r>
              <w:rPr>
                <w:sz w:val="20"/>
                <w:szCs w:val="20"/>
              </w:rPr>
              <w:t>,</w:t>
            </w:r>
          </w:p>
          <w:p w:rsidR="00692AD0" w:rsidRPr="002917C4" w:rsidRDefault="00692AD0" w:rsidP="002917C4">
            <w:pPr>
              <w:jc w:val="center"/>
              <w:rPr>
                <w:sz w:val="20"/>
                <w:szCs w:val="20"/>
                <w:lang w:val="en-US"/>
              </w:rPr>
            </w:pPr>
            <w:r>
              <w:rPr>
                <w:sz w:val="20"/>
                <w:szCs w:val="20"/>
              </w:rPr>
              <w:t xml:space="preserve">Опель </w:t>
            </w:r>
            <w:r>
              <w:rPr>
                <w:sz w:val="20"/>
                <w:szCs w:val="20"/>
                <w:lang w:val="en-US"/>
              </w:rPr>
              <w:t>Zafira</w:t>
            </w:r>
          </w:p>
          <w:p w:rsidR="00692AD0" w:rsidRPr="002917C4" w:rsidRDefault="00692AD0" w:rsidP="002917C4">
            <w:pPr>
              <w:jc w:val="center"/>
              <w:rPr>
                <w:sz w:val="20"/>
                <w:szCs w:val="20"/>
              </w:rPr>
            </w:pPr>
          </w:p>
        </w:tc>
        <w:tc>
          <w:tcPr>
            <w:tcW w:w="1985" w:type="dxa"/>
            <w:shd w:val="clear" w:color="auto" w:fill="auto"/>
          </w:tcPr>
          <w:p w:rsidR="00692AD0" w:rsidRDefault="00692AD0" w:rsidP="00DD2C56">
            <w:pPr>
              <w:jc w:val="center"/>
              <w:rPr>
                <w:sz w:val="20"/>
                <w:szCs w:val="20"/>
              </w:rPr>
            </w:pPr>
            <w:r>
              <w:rPr>
                <w:sz w:val="20"/>
                <w:szCs w:val="20"/>
              </w:rPr>
              <w:t>Квартира</w:t>
            </w:r>
          </w:p>
        </w:tc>
        <w:tc>
          <w:tcPr>
            <w:tcW w:w="1159" w:type="dxa"/>
            <w:shd w:val="clear" w:color="auto" w:fill="auto"/>
          </w:tcPr>
          <w:p w:rsidR="00692AD0" w:rsidRDefault="00692AD0" w:rsidP="00DD2C56">
            <w:pPr>
              <w:jc w:val="center"/>
              <w:rPr>
                <w:sz w:val="20"/>
                <w:szCs w:val="20"/>
              </w:rPr>
            </w:pPr>
            <w:r>
              <w:rPr>
                <w:sz w:val="20"/>
                <w:szCs w:val="20"/>
              </w:rPr>
              <w:t>59,6</w:t>
            </w:r>
          </w:p>
        </w:tc>
        <w:tc>
          <w:tcPr>
            <w:tcW w:w="1251" w:type="dxa"/>
            <w:shd w:val="clear" w:color="auto" w:fill="auto"/>
          </w:tcPr>
          <w:p w:rsidR="00692AD0" w:rsidRDefault="00692AD0" w:rsidP="00DD2C56">
            <w:pPr>
              <w:jc w:val="center"/>
              <w:rPr>
                <w:sz w:val="20"/>
                <w:szCs w:val="20"/>
              </w:rPr>
            </w:pPr>
            <w:r>
              <w:rPr>
                <w:sz w:val="20"/>
                <w:szCs w:val="20"/>
              </w:rPr>
              <w:t>Россия</w:t>
            </w:r>
          </w:p>
          <w:p w:rsidR="00692AD0" w:rsidRDefault="00692AD0" w:rsidP="00DD2C56">
            <w:pPr>
              <w:jc w:val="center"/>
              <w:rPr>
                <w:sz w:val="20"/>
                <w:szCs w:val="20"/>
              </w:rPr>
            </w:pPr>
          </w:p>
        </w:tc>
        <w:tc>
          <w:tcPr>
            <w:tcW w:w="1879" w:type="dxa"/>
            <w:shd w:val="clear" w:color="auto" w:fill="auto"/>
          </w:tcPr>
          <w:p w:rsidR="00692AD0" w:rsidRPr="00603712" w:rsidRDefault="00692AD0" w:rsidP="00427D52">
            <w:pPr>
              <w:jc w:val="center"/>
            </w:pPr>
          </w:p>
        </w:tc>
      </w:tr>
      <w:tr w:rsidR="00692AD0" w:rsidRPr="00603712" w:rsidTr="00C61D84">
        <w:trPr>
          <w:trHeight w:val="1260"/>
        </w:trPr>
        <w:tc>
          <w:tcPr>
            <w:tcW w:w="2127" w:type="dxa"/>
            <w:shd w:val="clear" w:color="auto" w:fill="auto"/>
          </w:tcPr>
          <w:p w:rsidR="00692AD0" w:rsidRPr="00032AF8" w:rsidRDefault="00692AD0" w:rsidP="00427D52">
            <w:pPr>
              <w:jc w:val="center"/>
              <w:rPr>
                <w:sz w:val="20"/>
                <w:szCs w:val="20"/>
              </w:rPr>
            </w:pPr>
            <w:r w:rsidRPr="00032AF8">
              <w:rPr>
                <w:sz w:val="20"/>
                <w:szCs w:val="20"/>
              </w:rPr>
              <w:t>Несовершеннолетний ребёнок</w:t>
            </w:r>
          </w:p>
        </w:tc>
        <w:tc>
          <w:tcPr>
            <w:tcW w:w="1276" w:type="dxa"/>
            <w:shd w:val="clear" w:color="auto" w:fill="auto"/>
          </w:tcPr>
          <w:p w:rsidR="00692AD0" w:rsidRDefault="00692AD0" w:rsidP="00DD2C56">
            <w:pPr>
              <w:jc w:val="center"/>
              <w:rPr>
                <w:sz w:val="20"/>
                <w:szCs w:val="20"/>
              </w:rPr>
            </w:pPr>
            <w:r>
              <w:rPr>
                <w:sz w:val="20"/>
                <w:szCs w:val="20"/>
              </w:rPr>
              <w:t>Не имеет</w:t>
            </w:r>
          </w:p>
        </w:tc>
        <w:tc>
          <w:tcPr>
            <w:tcW w:w="1701" w:type="dxa"/>
            <w:shd w:val="clear" w:color="auto" w:fill="auto"/>
          </w:tcPr>
          <w:p w:rsidR="00692AD0" w:rsidRDefault="00692AD0" w:rsidP="00DD2C56">
            <w:pPr>
              <w:jc w:val="center"/>
              <w:rPr>
                <w:sz w:val="20"/>
                <w:szCs w:val="20"/>
              </w:rPr>
            </w:pPr>
            <w:r>
              <w:rPr>
                <w:sz w:val="20"/>
                <w:szCs w:val="20"/>
              </w:rPr>
              <w:t>Не имеет</w:t>
            </w:r>
          </w:p>
        </w:tc>
        <w:tc>
          <w:tcPr>
            <w:tcW w:w="982" w:type="dxa"/>
            <w:shd w:val="clear" w:color="auto" w:fill="auto"/>
          </w:tcPr>
          <w:p w:rsidR="00692AD0" w:rsidRDefault="00692AD0" w:rsidP="00DD2C56">
            <w:pPr>
              <w:jc w:val="center"/>
              <w:rPr>
                <w:sz w:val="20"/>
                <w:szCs w:val="20"/>
              </w:rPr>
            </w:pPr>
          </w:p>
        </w:tc>
        <w:tc>
          <w:tcPr>
            <w:tcW w:w="1309" w:type="dxa"/>
            <w:shd w:val="clear" w:color="auto" w:fill="auto"/>
          </w:tcPr>
          <w:p w:rsidR="00692AD0" w:rsidRDefault="00692AD0" w:rsidP="00DD2C56">
            <w:pPr>
              <w:jc w:val="center"/>
              <w:rPr>
                <w:sz w:val="20"/>
                <w:szCs w:val="20"/>
              </w:rPr>
            </w:pPr>
          </w:p>
        </w:tc>
        <w:tc>
          <w:tcPr>
            <w:tcW w:w="1394" w:type="dxa"/>
            <w:shd w:val="clear" w:color="auto" w:fill="auto"/>
          </w:tcPr>
          <w:p w:rsidR="00692AD0" w:rsidRPr="002917C4" w:rsidRDefault="00692AD0" w:rsidP="00486A2A">
            <w:pPr>
              <w:jc w:val="center"/>
              <w:rPr>
                <w:sz w:val="20"/>
                <w:szCs w:val="20"/>
              </w:rPr>
            </w:pPr>
            <w:r>
              <w:rPr>
                <w:sz w:val="20"/>
                <w:szCs w:val="20"/>
              </w:rPr>
              <w:t>Не имеет</w:t>
            </w:r>
          </w:p>
        </w:tc>
        <w:tc>
          <w:tcPr>
            <w:tcW w:w="1985" w:type="dxa"/>
            <w:shd w:val="clear" w:color="auto" w:fill="auto"/>
          </w:tcPr>
          <w:p w:rsidR="00692AD0" w:rsidRDefault="00692AD0" w:rsidP="00DD2C56">
            <w:pPr>
              <w:jc w:val="center"/>
              <w:rPr>
                <w:sz w:val="20"/>
                <w:szCs w:val="20"/>
              </w:rPr>
            </w:pPr>
            <w:r>
              <w:rPr>
                <w:sz w:val="20"/>
                <w:szCs w:val="20"/>
              </w:rPr>
              <w:t>Квартира</w:t>
            </w:r>
          </w:p>
        </w:tc>
        <w:tc>
          <w:tcPr>
            <w:tcW w:w="1159" w:type="dxa"/>
            <w:shd w:val="clear" w:color="auto" w:fill="auto"/>
          </w:tcPr>
          <w:p w:rsidR="00692AD0" w:rsidRDefault="00692AD0" w:rsidP="00DD2C56">
            <w:pPr>
              <w:jc w:val="center"/>
              <w:rPr>
                <w:sz w:val="20"/>
                <w:szCs w:val="20"/>
              </w:rPr>
            </w:pPr>
            <w:r>
              <w:rPr>
                <w:sz w:val="20"/>
                <w:szCs w:val="20"/>
              </w:rPr>
              <w:t>59,6</w:t>
            </w:r>
          </w:p>
        </w:tc>
        <w:tc>
          <w:tcPr>
            <w:tcW w:w="1251" w:type="dxa"/>
            <w:shd w:val="clear" w:color="auto" w:fill="auto"/>
          </w:tcPr>
          <w:p w:rsidR="00692AD0" w:rsidRDefault="00692AD0" w:rsidP="00DD2C56">
            <w:pPr>
              <w:jc w:val="center"/>
              <w:rPr>
                <w:sz w:val="20"/>
                <w:szCs w:val="20"/>
              </w:rPr>
            </w:pPr>
            <w:r>
              <w:rPr>
                <w:sz w:val="20"/>
                <w:szCs w:val="20"/>
              </w:rPr>
              <w:t>Россия</w:t>
            </w:r>
          </w:p>
          <w:p w:rsidR="00692AD0" w:rsidRDefault="00692AD0" w:rsidP="00DD2C56">
            <w:pPr>
              <w:jc w:val="center"/>
              <w:rPr>
                <w:sz w:val="20"/>
                <w:szCs w:val="20"/>
              </w:rPr>
            </w:pPr>
          </w:p>
        </w:tc>
        <w:tc>
          <w:tcPr>
            <w:tcW w:w="1879" w:type="dxa"/>
            <w:shd w:val="clear" w:color="auto" w:fill="auto"/>
          </w:tcPr>
          <w:p w:rsidR="00692AD0" w:rsidRPr="00603712" w:rsidRDefault="00692AD0" w:rsidP="00DD2C56">
            <w:pPr>
              <w:jc w:val="center"/>
            </w:pPr>
          </w:p>
        </w:tc>
      </w:tr>
      <w:tr w:rsidR="00692AD0" w:rsidRPr="00603712" w:rsidTr="00C61D84">
        <w:trPr>
          <w:trHeight w:val="1260"/>
        </w:trPr>
        <w:tc>
          <w:tcPr>
            <w:tcW w:w="2127" w:type="dxa"/>
            <w:shd w:val="clear" w:color="auto" w:fill="auto"/>
          </w:tcPr>
          <w:p w:rsidR="00692AD0" w:rsidRPr="00032AF8" w:rsidRDefault="00692AD0" w:rsidP="00427D52">
            <w:pPr>
              <w:jc w:val="center"/>
              <w:rPr>
                <w:sz w:val="20"/>
                <w:szCs w:val="20"/>
              </w:rPr>
            </w:pPr>
            <w:r w:rsidRPr="00032AF8">
              <w:rPr>
                <w:sz w:val="20"/>
                <w:szCs w:val="20"/>
              </w:rPr>
              <w:t>Несовершеннолетний ребёнок</w:t>
            </w:r>
          </w:p>
        </w:tc>
        <w:tc>
          <w:tcPr>
            <w:tcW w:w="1276" w:type="dxa"/>
            <w:shd w:val="clear" w:color="auto" w:fill="auto"/>
          </w:tcPr>
          <w:p w:rsidR="00692AD0" w:rsidRDefault="00692AD0" w:rsidP="00DD2C56">
            <w:pPr>
              <w:jc w:val="center"/>
              <w:rPr>
                <w:sz w:val="20"/>
                <w:szCs w:val="20"/>
              </w:rPr>
            </w:pPr>
            <w:r>
              <w:rPr>
                <w:sz w:val="20"/>
                <w:szCs w:val="20"/>
              </w:rPr>
              <w:t>Не имеет</w:t>
            </w:r>
          </w:p>
        </w:tc>
        <w:tc>
          <w:tcPr>
            <w:tcW w:w="1701" w:type="dxa"/>
            <w:shd w:val="clear" w:color="auto" w:fill="auto"/>
          </w:tcPr>
          <w:p w:rsidR="00692AD0" w:rsidRDefault="00692AD0" w:rsidP="00DD2C56">
            <w:pPr>
              <w:jc w:val="center"/>
              <w:rPr>
                <w:sz w:val="20"/>
                <w:szCs w:val="20"/>
              </w:rPr>
            </w:pPr>
            <w:r>
              <w:rPr>
                <w:sz w:val="20"/>
                <w:szCs w:val="20"/>
              </w:rPr>
              <w:t>Не имеет</w:t>
            </w:r>
          </w:p>
        </w:tc>
        <w:tc>
          <w:tcPr>
            <w:tcW w:w="982" w:type="dxa"/>
            <w:shd w:val="clear" w:color="auto" w:fill="auto"/>
          </w:tcPr>
          <w:p w:rsidR="00692AD0" w:rsidRDefault="00692AD0" w:rsidP="00DD2C56">
            <w:pPr>
              <w:jc w:val="center"/>
              <w:rPr>
                <w:sz w:val="20"/>
                <w:szCs w:val="20"/>
              </w:rPr>
            </w:pPr>
          </w:p>
        </w:tc>
        <w:tc>
          <w:tcPr>
            <w:tcW w:w="1309" w:type="dxa"/>
            <w:shd w:val="clear" w:color="auto" w:fill="auto"/>
          </w:tcPr>
          <w:p w:rsidR="00692AD0" w:rsidRDefault="00692AD0" w:rsidP="00DD2C56">
            <w:pPr>
              <w:jc w:val="center"/>
              <w:rPr>
                <w:sz w:val="20"/>
                <w:szCs w:val="20"/>
              </w:rPr>
            </w:pPr>
          </w:p>
        </w:tc>
        <w:tc>
          <w:tcPr>
            <w:tcW w:w="1394" w:type="dxa"/>
            <w:shd w:val="clear" w:color="auto" w:fill="auto"/>
          </w:tcPr>
          <w:p w:rsidR="00692AD0" w:rsidRPr="002917C4" w:rsidRDefault="00692AD0" w:rsidP="00DD2C56">
            <w:pPr>
              <w:jc w:val="center"/>
              <w:rPr>
                <w:sz w:val="20"/>
                <w:szCs w:val="20"/>
              </w:rPr>
            </w:pPr>
            <w:r>
              <w:rPr>
                <w:sz w:val="20"/>
                <w:szCs w:val="20"/>
              </w:rPr>
              <w:t>Не имеет</w:t>
            </w:r>
          </w:p>
        </w:tc>
        <w:tc>
          <w:tcPr>
            <w:tcW w:w="1985" w:type="dxa"/>
            <w:shd w:val="clear" w:color="auto" w:fill="auto"/>
          </w:tcPr>
          <w:p w:rsidR="00692AD0" w:rsidRDefault="00692AD0" w:rsidP="00DD2C56">
            <w:pPr>
              <w:jc w:val="center"/>
              <w:rPr>
                <w:sz w:val="20"/>
                <w:szCs w:val="20"/>
              </w:rPr>
            </w:pPr>
            <w:r>
              <w:rPr>
                <w:sz w:val="20"/>
                <w:szCs w:val="20"/>
              </w:rPr>
              <w:t>Квартира</w:t>
            </w:r>
          </w:p>
        </w:tc>
        <w:tc>
          <w:tcPr>
            <w:tcW w:w="1159" w:type="dxa"/>
            <w:shd w:val="clear" w:color="auto" w:fill="auto"/>
          </w:tcPr>
          <w:p w:rsidR="00692AD0" w:rsidRDefault="00692AD0" w:rsidP="00DD2C56">
            <w:pPr>
              <w:jc w:val="center"/>
              <w:rPr>
                <w:sz w:val="20"/>
                <w:szCs w:val="20"/>
              </w:rPr>
            </w:pPr>
            <w:r>
              <w:rPr>
                <w:sz w:val="20"/>
                <w:szCs w:val="20"/>
              </w:rPr>
              <w:t>59,6</w:t>
            </w:r>
          </w:p>
        </w:tc>
        <w:tc>
          <w:tcPr>
            <w:tcW w:w="1251" w:type="dxa"/>
            <w:shd w:val="clear" w:color="auto" w:fill="auto"/>
          </w:tcPr>
          <w:p w:rsidR="00692AD0" w:rsidRDefault="00692AD0" w:rsidP="00DD2C56">
            <w:pPr>
              <w:jc w:val="center"/>
              <w:rPr>
                <w:sz w:val="20"/>
                <w:szCs w:val="20"/>
              </w:rPr>
            </w:pPr>
            <w:r>
              <w:rPr>
                <w:sz w:val="20"/>
                <w:szCs w:val="20"/>
              </w:rPr>
              <w:t>Россия</w:t>
            </w:r>
          </w:p>
          <w:p w:rsidR="00692AD0" w:rsidRDefault="00692AD0" w:rsidP="00DD2C56">
            <w:pPr>
              <w:jc w:val="center"/>
              <w:rPr>
                <w:sz w:val="20"/>
                <w:szCs w:val="20"/>
              </w:rPr>
            </w:pPr>
          </w:p>
        </w:tc>
        <w:tc>
          <w:tcPr>
            <w:tcW w:w="1879" w:type="dxa"/>
            <w:shd w:val="clear" w:color="auto" w:fill="auto"/>
          </w:tcPr>
          <w:p w:rsidR="00692AD0" w:rsidRPr="00603712" w:rsidRDefault="00692AD0" w:rsidP="00DD2C56">
            <w:pPr>
              <w:jc w:val="center"/>
            </w:pPr>
          </w:p>
        </w:tc>
      </w:tr>
    </w:tbl>
    <w:p w:rsidR="00692AD0" w:rsidRDefault="00692AD0" w:rsidP="00AC4F81">
      <w:pPr>
        <w:rPr>
          <w:sz w:val="28"/>
        </w:rPr>
      </w:pPr>
    </w:p>
    <w:p w:rsidR="00692AD0" w:rsidRPr="00AC4F81" w:rsidRDefault="00692AD0" w:rsidP="00AC4F81">
      <w:pPr>
        <w:rPr>
          <w:sz w:val="28"/>
        </w:rPr>
      </w:pPr>
      <w:r>
        <w:rPr>
          <w:sz w:val="28"/>
        </w:rPr>
        <w:t>Заместитель</w:t>
      </w:r>
      <w:r w:rsidRPr="00AC4F81">
        <w:rPr>
          <w:sz w:val="28"/>
        </w:rPr>
        <w:t xml:space="preserve"> Главы города-</w:t>
      </w:r>
    </w:p>
    <w:p w:rsidR="00692AD0" w:rsidRPr="00356200" w:rsidRDefault="00692AD0" w:rsidP="000D1BBA">
      <w:pPr>
        <w:rPr>
          <w:sz w:val="28"/>
        </w:rPr>
      </w:pPr>
      <w:r>
        <w:rPr>
          <w:sz w:val="28"/>
        </w:rPr>
        <w:t>Глава</w:t>
      </w:r>
      <w:r w:rsidRPr="00AC4F81">
        <w:rPr>
          <w:sz w:val="28"/>
        </w:rPr>
        <w:t xml:space="preserve"> администрации района                                                                                                     </w:t>
      </w:r>
      <w:r>
        <w:rPr>
          <w:sz w:val="28"/>
        </w:rPr>
        <w:t xml:space="preserve">             </w:t>
      </w:r>
      <w:r w:rsidRPr="00AC4F81">
        <w:rPr>
          <w:sz w:val="28"/>
        </w:rPr>
        <w:t xml:space="preserve">   </w:t>
      </w:r>
      <w:r>
        <w:rPr>
          <w:sz w:val="28"/>
        </w:rPr>
        <w:t>А.В.Онищенко</w:t>
      </w:r>
    </w:p>
    <w:p w:rsidR="00692AD0" w:rsidRPr="00603712" w:rsidRDefault="00692AD0"/>
    <w:p w:rsidR="00692AD0" w:rsidRDefault="00692AD0" w:rsidP="00E7589A">
      <w:pPr>
        <w:contextualSpacing/>
        <w:jc w:val="center"/>
        <w:rPr>
          <w:b/>
        </w:rPr>
      </w:pPr>
    </w:p>
    <w:p w:rsidR="00692AD0" w:rsidRPr="002E4D61" w:rsidRDefault="00692AD0" w:rsidP="00E7589A">
      <w:pPr>
        <w:contextualSpacing/>
        <w:jc w:val="center"/>
        <w:rPr>
          <w:b/>
        </w:rPr>
      </w:pPr>
      <w:r w:rsidRPr="002E4D61">
        <w:rPr>
          <w:b/>
        </w:rPr>
        <w:t>Сведения</w:t>
      </w:r>
    </w:p>
    <w:p w:rsidR="00692AD0" w:rsidRPr="002E4D61" w:rsidRDefault="00692AD0" w:rsidP="00E7589A">
      <w:pPr>
        <w:contextualSpacing/>
        <w:jc w:val="center"/>
        <w:rPr>
          <w:b/>
        </w:rPr>
      </w:pPr>
    </w:p>
    <w:p w:rsidR="00692AD0" w:rsidRPr="002E4D61" w:rsidRDefault="00692AD0" w:rsidP="00E7589A">
      <w:pPr>
        <w:contextualSpacing/>
        <w:jc w:val="center"/>
      </w:pPr>
      <w:r w:rsidRPr="002E4D61">
        <w:t xml:space="preserve">о доходах, о расходах, об имуществе и обязательствах имущественного характера муниципальных служащих администрации Заволжского района города </w:t>
      </w:r>
    </w:p>
    <w:p w:rsidR="00692AD0" w:rsidRPr="002E4D61" w:rsidRDefault="00692AD0" w:rsidP="00E7589A">
      <w:pPr>
        <w:contextualSpacing/>
        <w:jc w:val="center"/>
      </w:pPr>
      <w:r w:rsidRPr="002E4D61">
        <w:t>Уль</w:t>
      </w:r>
      <w:r w:rsidRPr="002E4D61">
        <w:t>я</w:t>
      </w:r>
      <w:r w:rsidRPr="002E4D61">
        <w:t xml:space="preserve">новска, его супруги (супруга) и несовершеннолетних детей  за период с 01.01.2021 по 31.12.2021 </w:t>
      </w:r>
    </w:p>
    <w:p w:rsidR="00692AD0" w:rsidRPr="002E4D61" w:rsidRDefault="00692AD0" w:rsidP="00E7589A">
      <w:pPr>
        <w:contextualSpacing/>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2"/>
        <w:gridCol w:w="1358"/>
        <w:gridCol w:w="2410"/>
        <w:gridCol w:w="1418"/>
        <w:gridCol w:w="850"/>
        <w:gridCol w:w="1559"/>
        <w:gridCol w:w="1843"/>
        <w:gridCol w:w="1276"/>
        <w:gridCol w:w="992"/>
        <w:gridCol w:w="2062"/>
      </w:tblGrid>
      <w:tr w:rsidR="00692AD0" w:rsidRPr="002E4D61" w:rsidTr="00AA5FD6">
        <w:tc>
          <w:tcPr>
            <w:tcW w:w="2152" w:type="dxa"/>
            <w:vMerge w:val="restart"/>
          </w:tcPr>
          <w:p w:rsidR="00692AD0" w:rsidRPr="002E4D61" w:rsidRDefault="00692AD0" w:rsidP="00CF0B45">
            <w:pPr>
              <w:jc w:val="center"/>
              <w:rPr>
                <w:sz w:val="20"/>
                <w:szCs w:val="20"/>
              </w:rPr>
            </w:pPr>
            <w:r w:rsidRPr="002E4D61">
              <w:rPr>
                <w:sz w:val="20"/>
                <w:szCs w:val="20"/>
              </w:rPr>
              <w:t xml:space="preserve">Фамилия, имя,              </w:t>
            </w:r>
            <w:r w:rsidRPr="002E4D61">
              <w:rPr>
                <w:sz w:val="20"/>
                <w:szCs w:val="20"/>
              </w:rPr>
              <w:lastRenderedPageBreak/>
              <w:t>отчество                      муниципального  служащего, его    должность</w:t>
            </w:r>
          </w:p>
        </w:tc>
        <w:tc>
          <w:tcPr>
            <w:tcW w:w="1358" w:type="dxa"/>
            <w:vMerge w:val="restart"/>
          </w:tcPr>
          <w:p w:rsidR="00692AD0" w:rsidRPr="002E4D61" w:rsidRDefault="00692AD0" w:rsidP="00CF0B45">
            <w:pPr>
              <w:jc w:val="center"/>
              <w:rPr>
                <w:sz w:val="20"/>
                <w:szCs w:val="20"/>
              </w:rPr>
            </w:pPr>
            <w:r w:rsidRPr="002E4D61">
              <w:rPr>
                <w:sz w:val="20"/>
                <w:szCs w:val="20"/>
              </w:rPr>
              <w:lastRenderedPageBreak/>
              <w:t>Декларир</w:t>
            </w:r>
            <w:r w:rsidRPr="002E4D61">
              <w:rPr>
                <w:sz w:val="20"/>
                <w:szCs w:val="20"/>
              </w:rPr>
              <w:t>о</w:t>
            </w:r>
            <w:r w:rsidRPr="002E4D61">
              <w:rPr>
                <w:sz w:val="20"/>
                <w:szCs w:val="20"/>
              </w:rPr>
              <w:t>ва</w:t>
            </w:r>
            <w:r w:rsidRPr="002E4D61">
              <w:rPr>
                <w:sz w:val="20"/>
                <w:szCs w:val="20"/>
              </w:rPr>
              <w:lastRenderedPageBreak/>
              <w:t>нный           годовой  доход (в рублях)</w:t>
            </w:r>
          </w:p>
        </w:tc>
        <w:tc>
          <w:tcPr>
            <w:tcW w:w="6237" w:type="dxa"/>
            <w:gridSpan w:val="4"/>
          </w:tcPr>
          <w:p w:rsidR="00692AD0" w:rsidRPr="002E4D61" w:rsidRDefault="00692AD0" w:rsidP="003268C0">
            <w:pPr>
              <w:pStyle w:val="12"/>
              <w:rPr>
                <w:b/>
                <w:sz w:val="20"/>
                <w:szCs w:val="20"/>
              </w:rPr>
            </w:pPr>
            <w:r w:rsidRPr="002E4D61">
              <w:rPr>
                <w:sz w:val="20"/>
                <w:szCs w:val="20"/>
              </w:rPr>
              <w:lastRenderedPageBreak/>
              <w:t xml:space="preserve">Перечень объектов недвижимого имущества и транспортных средств, </w:t>
            </w:r>
            <w:r w:rsidRPr="002E4D61">
              <w:rPr>
                <w:sz w:val="20"/>
                <w:szCs w:val="20"/>
              </w:rPr>
              <w:lastRenderedPageBreak/>
              <w:t>принадлежащих на праве собстве</w:t>
            </w:r>
            <w:r w:rsidRPr="002E4D61">
              <w:rPr>
                <w:sz w:val="20"/>
                <w:szCs w:val="20"/>
              </w:rPr>
              <w:t>н</w:t>
            </w:r>
            <w:r w:rsidRPr="002E4D61">
              <w:rPr>
                <w:sz w:val="20"/>
                <w:szCs w:val="20"/>
              </w:rPr>
              <w:t>ности</w:t>
            </w:r>
          </w:p>
        </w:tc>
        <w:tc>
          <w:tcPr>
            <w:tcW w:w="4111" w:type="dxa"/>
            <w:gridSpan w:val="3"/>
          </w:tcPr>
          <w:p w:rsidR="00692AD0" w:rsidRPr="002E4D61" w:rsidRDefault="00692AD0" w:rsidP="00C5031A">
            <w:pPr>
              <w:pStyle w:val="12"/>
              <w:rPr>
                <w:b/>
                <w:sz w:val="20"/>
                <w:szCs w:val="20"/>
              </w:rPr>
            </w:pPr>
            <w:r w:rsidRPr="002E4D61">
              <w:rPr>
                <w:sz w:val="20"/>
                <w:szCs w:val="20"/>
              </w:rPr>
              <w:lastRenderedPageBreak/>
              <w:t>Перечень объектов недвижимого имущ</w:t>
            </w:r>
            <w:r w:rsidRPr="002E4D61">
              <w:rPr>
                <w:sz w:val="20"/>
                <w:szCs w:val="20"/>
              </w:rPr>
              <w:t>е</w:t>
            </w:r>
            <w:r w:rsidRPr="002E4D61">
              <w:rPr>
                <w:sz w:val="20"/>
                <w:szCs w:val="20"/>
              </w:rPr>
              <w:t xml:space="preserve">ства, </w:t>
            </w:r>
            <w:r w:rsidRPr="002E4D61">
              <w:rPr>
                <w:sz w:val="20"/>
                <w:szCs w:val="20"/>
              </w:rPr>
              <w:lastRenderedPageBreak/>
              <w:t>находящегося в пол</w:t>
            </w:r>
            <w:r w:rsidRPr="002E4D61">
              <w:rPr>
                <w:sz w:val="20"/>
                <w:szCs w:val="20"/>
              </w:rPr>
              <w:t>ь</w:t>
            </w:r>
            <w:r w:rsidRPr="002E4D61">
              <w:rPr>
                <w:sz w:val="20"/>
                <w:szCs w:val="20"/>
              </w:rPr>
              <w:t>зовании</w:t>
            </w:r>
          </w:p>
        </w:tc>
        <w:tc>
          <w:tcPr>
            <w:tcW w:w="2062" w:type="dxa"/>
            <w:vMerge w:val="restart"/>
          </w:tcPr>
          <w:p w:rsidR="00692AD0" w:rsidRPr="002E4D61" w:rsidRDefault="00692AD0" w:rsidP="005743A3">
            <w:pPr>
              <w:pStyle w:val="12"/>
              <w:rPr>
                <w:b/>
                <w:sz w:val="20"/>
                <w:szCs w:val="20"/>
              </w:rPr>
            </w:pPr>
            <w:r w:rsidRPr="002E4D61">
              <w:rPr>
                <w:sz w:val="20"/>
                <w:szCs w:val="20"/>
              </w:rPr>
              <w:lastRenderedPageBreak/>
              <w:t xml:space="preserve">Сведения об </w:t>
            </w:r>
            <w:r w:rsidRPr="002E4D61">
              <w:rPr>
                <w:sz w:val="20"/>
                <w:szCs w:val="20"/>
              </w:rPr>
              <w:lastRenderedPageBreak/>
              <w:t>исто</w:t>
            </w:r>
            <w:r w:rsidRPr="002E4D61">
              <w:rPr>
                <w:sz w:val="20"/>
                <w:szCs w:val="20"/>
              </w:rPr>
              <w:t>ч</w:t>
            </w:r>
            <w:r w:rsidRPr="002E4D61">
              <w:rPr>
                <w:sz w:val="20"/>
                <w:szCs w:val="20"/>
              </w:rPr>
              <w:t>никах пол</w:t>
            </w:r>
            <w:r w:rsidRPr="002E4D61">
              <w:rPr>
                <w:sz w:val="20"/>
                <w:szCs w:val="20"/>
              </w:rPr>
              <w:t>у</w:t>
            </w:r>
            <w:r w:rsidRPr="002E4D61">
              <w:rPr>
                <w:sz w:val="20"/>
                <w:szCs w:val="20"/>
              </w:rPr>
              <w:t>чения средств, за счёт к</w:t>
            </w:r>
            <w:r w:rsidRPr="002E4D61">
              <w:rPr>
                <w:sz w:val="20"/>
                <w:szCs w:val="20"/>
              </w:rPr>
              <w:t>о</w:t>
            </w:r>
            <w:r w:rsidRPr="002E4D61">
              <w:rPr>
                <w:sz w:val="20"/>
                <w:szCs w:val="20"/>
              </w:rPr>
              <w:t>торых совершена сделка по приобр</w:t>
            </w:r>
            <w:r w:rsidRPr="002E4D61">
              <w:rPr>
                <w:sz w:val="20"/>
                <w:szCs w:val="20"/>
              </w:rPr>
              <w:t>е</w:t>
            </w:r>
            <w:r w:rsidRPr="002E4D61">
              <w:rPr>
                <w:sz w:val="20"/>
                <w:szCs w:val="20"/>
              </w:rPr>
              <w:t>тению земельного участка, другого объекта недвижим</w:t>
            </w:r>
            <w:r w:rsidRPr="002E4D61">
              <w:rPr>
                <w:sz w:val="20"/>
                <w:szCs w:val="20"/>
              </w:rPr>
              <w:t>о</w:t>
            </w:r>
            <w:r w:rsidRPr="002E4D61">
              <w:rPr>
                <w:sz w:val="20"/>
                <w:szCs w:val="20"/>
              </w:rPr>
              <w:t>сти, транспор</w:t>
            </w:r>
            <w:r w:rsidRPr="002E4D61">
              <w:rPr>
                <w:sz w:val="20"/>
                <w:szCs w:val="20"/>
              </w:rPr>
              <w:t>т</w:t>
            </w:r>
            <w:r w:rsidRPr="002E4D61">
              <w:rPr>
                <w:sz w:val="20"/>
                <w:szCs w:val="20"/>
              </w:rPr>
              <w:t>ного средства, це</w:t>
            </w:r>
            <w:r w:rsidRPr="002E4D61">
              <w:rPr>
                <w:sz w:val="20"/>
                <w:szCs w:val="20"/>
              </w:rPr>
              <w:t>н</w:t>
            </w:r>
            <w:r w:rsidRPr="002E4D61">
              <w:rPr>
                <w:sz w:val="20"/>
                <w:szCs w:val="20"/>
              </w:rPr>
              <w:t>ных бумаг (акций, долей, п</w:t>
            </w:r>
            <w:r w:rsidRPr="002E4D61">
              <w:rPr>
                <w:sz w:val="20"/>
                <w:szCs w:val="20"/>
              </w:rPr>
              <w:t>а</w:t>
            </w:r>
            <w:r w:rsidRPr="002E4D61">
              <w:rPr>
                <w:sz w:val="20"/>
                <w:szCs w:val="20"/>
              </w:rPr>
              <w:t>ев), если сумма сделки   прев</w:t>
            </w:r>
            <w:r w:rsidRPr="002E4D61">
              <w:rPr>
                <w:sz w:val="20"/>
                <w:szCs w:val="20"/>
              </w:rPr>
              <w:t>ы</w:t>
            </w:r>
            <w:r w:rsidRPr="002E4D61">
              <w:rPr>
                <w:sz w:val="20"/>
                <w:szCs w:val="20"/>
              </w:rPr>
              <w:t>шает общий доход мун</w:t>
            </w:r>
            <w:r w:rsidRPr="002E4D61">
              <w:rPr>
                <w:sz w:val="20"/>
                <w:szCs w:val="20"/>
              </w:rPr>
              <w:t>и</w:t>
            </w:r>
            <w:r w:rsidRPr="002E4D61">
              <w:rPr>
                <w:sz w:val="20"/>
                <w:szCs w:val="20"/>
              </w:rPr>
              <w:t>ципального служ</w:t>
            </w:r>
            <w:r w:rsidRPr="002E4D61">
              <w:rPr>
                <w:sz w:val="20"/>
                <w:szCs w:val="20"/>
              </w:rPr>
              <w:t>а</w:t>
            </w:r>
            <w:r w:rsidRPr="002E4D61">
              <w:rPr>
                <w:sz w:val="20"/>
                <w:szCs w:val="20"/>
              </w:rPr>
              <w:t>щего и его супруги (супруга) за три п</w:t>
            </w:r>
            <w:r w:rsidRPr="002E4D61">
              <w:rPr>
                <w:sz w:val="20"/>
                <w:szCs w:val="20"/>
              </w:rPr>
              <w:t>о</w:t>
            </w:r>
            <w:r w:rsidRPr="002E4D61">
              <w:rPr>
                <w:sz w:val="20"/>
                <w:szCs w:val="20"/>
              </w:rPr>
              <w:t>следних года, пре</w:t>
            </w:r>
            <w:r w:rsidRPr="002E4D61">
              <w:rPr>
                <w:sz w:val="20"/>
                <w:szCs w:val="20"/>
              </w:rPr>
              <w:t>д</w:t>
            </w:r>
            <w:r w:rsidRPr="002E4D61">
              <w:rPr>
                <w:sz w:val="20"/>
                <w:szCs w:val="20"/>
              </w:rPr>
              <w:t>шествующих сове</w:t>
            </w:r>
            <w:r w:rsidRPr="002E4D61">
              <w:rPr>
                <w:sz w:val="20"/>
                <w:szCs w:val="20"/>
              </w:rPr>
              <w:t>р</w:t>
            </w:r>
            <w:r w:rsidRPr="002E4D61">
              <w:rPr>
                <w:sz w:val="20"/>
                <w:szCs w:val="20"/>
              </w:rPr>
              <w:t>шению сделки,            представленные в          с</w:t>
            </w:r>
            <w:r w:rsidRPr="002E4D61">
              <w:rPr>
                <w:sz w:val="20"/>
                <w:szCs w:val="20"/>
              </w:rPr>
              <w:t>о</w:t>
            </w:r>
            <w:r w:rsidRPr="002E4D61">
              <w:rPr>
                <w:sz w:val="20"/>
                <w:szCs w:val="20"/>
              </w:rPr>
              <w:t>ответствии с                      Федеральным               законом от 03.12.2012                          № 230-ФЗ</w:t>
            </w:r>
          </w:p>
        </w:tc>
      </w:tr>
      <w:tr w:rsidR="00692AD0" w:rsidRPr="002E4D61" w:rsidTr="00AA5FD6">
        <w:tc>
          <w:tcPr>
            <w:tcW w:w="2152" w:type="dxa"/>
            <w:vMerge/>
          </w:tcPr>
          <w:p w:rsidR="00692AD0" w:rsidRPr="002E4D61" w:rsidRDefault="00692AD0" w:rsidP="003268C0">
            <w:pPr>
              <w:pStyle w:val="12"/>
              <w:rPr>
                <w:b/>
                <w:sz w:val="20"/>
                <w:szCs w:val="20"/>
              </w:rPr>
            </w:pPr>
          </w:p>
        </w:tc>
        <w:tc>
          <w:tcPr>
            <w:tcW w:w="1358" w:type="dxa"/>
            <w:vMerge/>
          </w:tcPr>
          <w:p w:rsidR="00692AD0" w:rsidRPr="002E4D61" w:rsidRDefault="00692AD0" w:rsidP="003268C0">
            <w:pPr>
              <w:pStyle w:val="12"/>
              <w:rPr>
                <w:b/>
                <w:sz w:val="20"/>
                <w:szCs w:val="20"/>
              </w:rPr>
            </w:pPr>
          </w:p>
        </w:tc>
        <w:tc>
          <w:tcPr>
            <w:tcW w:w="2410" w:type="dxa"/>
          </w:tcPr>
          <w:p w:rsidR="00692AD0" w:rsidRPr="002E4D61" w:rsidRDefault="00692AD0" w:rsidP="00CF0B45">
            <w:pPr>
              <w:jc w:val="center"/>
              <w:rPr>
                <w:sz w:val="20"/>
                <w:szCs w:val="20"/>
              </w:rPr>
            </w:pPr>
            <w:r w:rsidRPr="002E4D61">
              <w:rPr>
                <w:sz w:val="20"/>
                <w:szCs w:val="20"/>
              </w:rPr>
              <w:t>виды объектов                   н</w:t>
            </w:r>
            <w:r w:rsidRPr="002E4D61">
              <w:rPr>
                <w:sz w:val="20"/>
                <w:szCs w:val="20"/>
              </w:rPr>
              <w:t>е</w:t>
            </w:r>
            <w:r w:rsidRPr="002E4D61">
              <w:rPr>
                <w:sz w:val="20"/>
                <w:szCs w:val="20"/>
              </w:rPr>
              <w:t>движимости</w:t>
            </w:r>
          </w:p>
        </w:tc>
        <w:tc>
          <w:tcPr>
            <w:tcW w:w="1418" w:type="dxa"/>
          </w:tcPr>
          <w:p w:rsidR="00692AD0" w:rsidRPr="002E4D61" w:rsidRDefault="00692AD0" w:rsidP="00CF0B45">
            <w:pPr>
              <w:jc w:val="center"/>
              <w:rPr>
                <w:sz w:val="20"/>
                <w:szCs w:val="20"/>
              </w:rPr>
            </w:pPr>
            <w:r w:rsidRPr="002E4D61">
              <w:rPr>
                <w:sz w:val="20"/>
                <w:szCs w:val="20"/>
              </w:rPr>
              <w:t>пл</w:t>
            </w:r>
            <w:r w:rsidRPr="002E4D61">
              <w:rPr>
                <w:sz w:val="20"/>
                <w:szCs w:val="20"/>
              </w:rPr>
              <w:t>о</w:t>
            </w:r>
            <w:r w:rsidRPr="002E4D61">
              <w:rPr>
                <w:sz w:val="20"/>
                <w:szCs w:val="20"/>
              </w:rPr>
              <w:t>щадь</w:t>
            </w:r>
          </w:p>
          <w:p w:rsidR="00692AD0" w:rsidRPr="002E4D61" w:rsidRDefault="00692AD0" w:rsidP="00CF0B45">
            <w:pPr>
              <w:jc w:val="center"/>
              <w:rPr>
                <w:sz w:val="20"/>
                <w:szCs w:val="20"/>
              </w:rPr>
            </w:pPr>
            <w:r w:rsidRPr="002E4D61">
              <w:rPr>
                <w:sz w:val="20"/>
                <w:szCs w:val="20"/>
              </w:rPr>
              <w:t>(кв.м)</w:t>
            </w:r>
          </w:p>
        </w:tc>
        <w:tc>
          <w:tcPr>
            <w:tcW w:w="850" w:type="dxa"/>
          </w:tcPr>
          <w:p w:rsidR="00692AD0" w:rsidRPr="002E4D61" w:rsidRDefault="00692AD0" w:rsidP="00CF0B45">
            <w:pPr>
              <w:jc w:val="center"/>
              <w:rPr>
                <w:sz w:val="20"/>
                <w:szCs w:val="20"/>
              </w:rPr>
            </w:pPr>
            <w:r w:rsidRPr="002E4D61">
              <w:rPr>
                <w:sz w:val="20"/>
                <w:szCs w:val="20"/>
              </w:rPr>
              <w:t>страна расп</w:t>
            </w:r>
            <w:r w:rsidRPr="002E4D61">
              <w:rPr>
                <w:sz w:val="20"/>
                <w:szCs w:val="20"/>
              </w:rPr>
              <w:t>о</w:t>
            </w:r>
            <w:r w:rsidRPr="002E4D61">
              <w:rPr>
                <w:sz w:val="20"/>
                <w:szCs w:val="20"/>
              </w:rPr>
              <w:t>лож</w:t>
            </w:r>
            <w:r w:rsidRPr="002E4D61">
              <w:rPr>
                <w:sz w:val="20"/>
                <w:szCs w:val="20"/>
              </w:rPr>
              <w:t>е</w:t>
            </w:r>
            <w:r w:rsidRPr="002E4D61">
              <w:rPr>
                <w:sz w:val="20"/>
                <w:szCs w:val="20"/>
              </w:rPr>
              <w:t>ния</w:t>
            </w:r>
          </w:p>
        </w:tc>
        <w:tc>
          <w:tcPr>
            <w:tcW w:w="1559" w:type="dxa"/>
          </w:tcPr>
          <w:p w:rsidR="00692AD0" w:rsidRPr="002E4D61" w:rsidRDefault="00692AD0" w:rsidP="00CF0B45">
            <w:pPr>
              <w:jc w:val="center"/>
              <w:rPr>
                <w:sz w:val="20"/>
                <w:szCs w:val="20"/>
              </w:rPr>
            </w:pPr>
            <w:r w:rsidRPr="002E4D61">
              <w:rPr>
                <w:sz w:val="20"/>
                <w:szCs w:val="20"/>
              </w:rPr>
              <w:t>транспортные средства (с ук</w:t>
            </w:r>
            <w:r w:rsidRPr="002E4D61">
              <w:rPr>
                <w:sz w:val="20"/>
                <w:szCs w:val="20"/>
              </w:rPr>
              <w:t>а</w:t>
            </w:r>
            <w:r w:rsidRPr="002E4D61">
              <w:rPr>
                <w:sz w:val="20"/>
                <w:szCs w:val="20"/>
              </w:rPr>
              <w:t>занием вида и ма</w:t>
            </w:r>
            <w:r w:rsidRPr="002E4D61">
              <w:rPr>
                <w:sz w:val="20"/>
                <w:szCs w:val="20"/>
              </w:rPr>
              <w:t>р</w:t>
            </w:r>
            <w:r w:rsidRPr="002E4D61">
              <w:rPr>
                <w:sz w:val="20"/>
                <w:szCs w:val="20"/>
              </w:rPr>
              <w:t>ки)</w:t>
            </w:r>
          </w:p>
        </w:tc>
        <w:tc>
          <w:tcPr>
            <w:tcW w:w="1843" w:type="dxa"/>
          </w:tcPr>
          <w:p w:rsidR="00692AD0" w:rsidRPr="002E4D61" w:rsidRDefault="00692AD0" w:rsidP="00CF0B45">
            <w:pPr>
              <w:spacing w:after="0" w:line="240" w:lineRule="auto"/>
              <w:contextualSpacing/>
              <w:jc w:val="center"/>
              <w:rPr>
                <w:sz w:val="20"/>
                <w:szCs w:val="20"/>
              </w:rPr>
            </w:pPr>
            <w:r w:rsidRPr="002E4D61">
              <w:rPr>
                <w:sz w:val="20"/>
                <w:szCs w:val="20"/>
              </w:rPr>
              <w:t>виды объектов недвиж</w:t>
            </w:r>
            <w:r w:rsidRPr="002E4D61">
              <w:rPr>
                <w:sz w:val="20"/>
                <w:szCs w:val="20"/>
              </w:rPr>
              <w:t>и</w:t>
            </w:r>
            <w:r w:rsidRPr="002E4D61">
              <w:rPr>
                <w:sz w:val="20"/>
                <w:szCs w:val="20"/>
              </w:rPr>
              <w:t>мости</w:t>
            </w:r>
          </w:p>
        </w:tc>
        <w:tc>
          <w:tcPr>
            <w:tcW w:w="1276" w:type="dxa"/>
          </w:tcPr>
          <w:p w:rsidR="00692AD0" w:rsidRPr="002E4D61" w:rsidRDefault="00692AD0" w:rsidP="00CF0B45">
            <w:pPr>
              <w:spacing w:after="0" w:line="240" w:lineRule="auto"/>
              <w:contextualSpacing/>
              <w:jc w:val="center"/>
              <w:rPr>
                <w:sz w:val="20"/>
                <w:szCs w:val="20"/>
              </w:rPr>
            </w:pPr>
            <w:r w:rsidRPr="002E4D61">
              <w:rPr>
                <w:sz w:val="20"/>
                <w:szCs w:val="20"/>
              </w:rPr>
              <w:t>пл</w:t>
            </w:r>
            <w:r w:rsidRPr="002E4D61">
              <w:rPr>
                <w:sz w:val="20"/>
                <w:szCs w:val="20"/>
              </w:rPr>
              <w:t>о</w:t>
            </w:r>
            <w:r w:rsidRPr="002E4D61">
              <w:rPr>
                <w:sz w:val="20"/>
                <w:szCs w:val="20"/>
              </w:rPr>
              <w:t>щадь</w:t>
            </w:r>
          </w:p>
          <w:p w:rsidR="00692AD0" w:rsidRPr="002E4D61" w:rsidRDefault="00692AD0" w:rsidP="00CF0B45">
            <w:pPr>
              <w:spacing w:after="0" w:line="240" w:lineRule="auto"/>
              <w:contextualSpacing/>
              <w:jc w:val="center"/>
              <w:rPr>
                <w:sz w:val="20"/>
                <w:szCs w:val="20"/>
              </w:rPr>
            </w:pPr>
            <w:r w:rsidRPr="002E4D61">
              <w:rPr>
                <w:sz w:val="20"/>
                <w:szCs w:val="20"/>
              </w:rPr>
              <w:t>(кв.м)</w:t>
            </w:r>
          </w:p>
        </w:tc>
        <w:tc>
          <w:tcPr>
            <w:tcW w:w="992" w:type="dxa"/>
          </w:tcPr>
          <w:p w:rsidR="00692AD0" w:rsidRPr="002E4D61" w:rsidRDefault="00692AD0" w:rsidP="00CF0B45">
            <w:pPr>
              <w:spacing w:after="0" w:line="240" w:lineRule="auto"/>
              <w:contextualSpacing/>
              <w:jc w:val="center"/>
              <w:rPr>
                <w:sz w:val="20"/>
                <w:szCs w:val="20"/>
              </w:rPr>
            </w:pPr>
            <w:r w:rsidRPr="002E4D61">
              <w:rPr>
                <w:sz w:val="20"/>
                <w:szCs w:val="20"/>
              </w:rPr>
              <w:t>стр</w:t>
            </w:r>
            <w:r w:rsidRPr="002E4D61">
              <w:rPr>
                <w:sz w:val="20"/>
                <w:szCs w:val="20"/>
              </w:rPr>
              <w:t>а</w:t>
            </w:r>
            <w:r w:rsidRPr="002E4D61">
              <w:rPr>
                <w:sz w:val="20"/>
                <w:szCs w:val="20"/>
              </w:rPr>
              <w:t>на</w:t>
            </w:r>
          </w:p>
          <w:p w:rsidR="00692AD0" w:rsidRPr="002E4D61" w:rsidRDefault="00692AD0" w:rsidP="00CF0B45">
            <w:pPr>
              <w:spacing w:after="0" w:line="240" w:lineRule="auto"/>
              <w:contextualSpacing/>
              <w:jc w:val="center"/>
              <w:rPr>
                <w:sz w:val="20"/>
                <w:szCs w:val="20"/>
              </w:rPr>
            </w:pPr>
            <w:r w:rsidRPr="002E4D61">
              <w:rPr>
                <w:sz w:val="20"/>
                <w:szCs w:val="20"/>
              </w:rPr>
              <w:t xml:space="preserve"> расп</w:t>
            </w:r>
            <w:r w:rsidRPr="002E4D61">
              <w:rPr>
                <w:sz w:val="20"/>
                <w:szCs w:val="20"/>
              </w:rPr>
              <w:t>о</w:t>
            </w:r>
            <w:r w:rsidRPr="002E4D61">
              <w:rPr>
                <w:sz w:val="20"/>
                <w:szCs w:val="20"/>
              </w:rPr>
              <w:t>лож</w:t>
            </w:r>
            <w:r w:rsidRPr="002E4D61">
              <w:rPr>
                <w:sz w:val="20"/>
                <w:szCs w:val="20"/>
              </w:rPr>
              <w:t>е</w:t>
            </w:r>
            <w:r w:rsidRPr="002E4D61">
              <w:rPr>
                <w:sz w:val="20"/>
                <w:szCs w:val="20"/>
              </w:rPr>
              <w:t>ния</w:t>
            </w:r>
          </w:p>
        </w:tc>
        <w:tc>
          <w:tcPr>
            <w:tcW w:w="2062" w:type="dxa"/>
            <w:vMerge/>
          </w:tcPr>
          <w:p w:rsidR="00692AD0" w:rsidRPr="002E4D61" w:rsidRDefault="00692AD0" w:rsidP="005743A3">
            <w:pPr>
              <w:pStyle w:val="12"/>
              <w:rPr>
                <w:b/>
                <w:sz w:val="20"/>
                <w:szCs w:val="20"/>
              </w:rPr>
            </w:pPr>
          </w:p>
        </w:tc>
      </w:tr>
      <w:tr w:rsidR="00692AD0" w:rsidRPr="002E4D61" w:rsidTr="00AA5FD6">
        <w:tc>
          <w:tcPr>
            <w:tcW w:w="2152" w:type="dxa"/>
          </w:tcPr>
          <w:p w:rsidR="00692AD0" w:rsidRPr="002E4D61" w:rsidRDefault="00692AD0" w:rsidP="003268C0">
            <w:pPr>
              <w:pStyle w:val="12"/>
              <w:rPr>
                <w:b/>
                <w:sz w:val="20"/>
                <w:szCs w:val="20"/>
              </w:rPr>
            </w:pPr>
            <w:r w:rsidRPr="002E4D61">
              <w:rPr>
                <w:b/>
                <w:sz w:val="20"/>
                <w:szCs w:val="20"/>
              </w:rPr>
              <w:t>1</w:t>
            </w:r>
          </w:p>
        </w:tc>
        <w:tc>
          <w:tcPr>
            <w:tcW w:w="1358" w:type="dxa"/>
          </w:tcPr>
          <w:p w:rsidR="00692AD0" w:rsidRPr="002E4D61" w:rsidRDefault="00692AD0" w:rsidP="003268C0">
            <w:pPr>
              <w:pStyle w:val="12"/>
              <w:rPr>
                <w:b/>
                <w:sz w:val="20"/>
                <w:szCs w:val="20"/>
              </w:rPr>
            </w:pPr>
            <w:r w:rsidRPr="002E4D61">
              <w:rPr>
                <w:b/>
                <w:sz w:val="20"/>
                <w:szCs w:val="20"/>
              </w:rPr>
              <w:t>2</w:t>
            </w:r>
          </w:p>
        </w:tc>
        <w:tc>
          <w:tcPr>
            <w:tcW w:w="2410" w:type="dxa"/>
          </w:tcPr>
          <w:p w:rsidR="00692AD0" w:rsidRPr="002E4D61" w:rsidRDefault="00692AD0" w:rsidP="003268C0">
            <w:pPr>
              <w:pStyle w:val="12"/>
              <w:rPr>
                <w:b/>
                <w:sz w:val="20"/>
                <w:szCs w:val="20"/>
              </w:rPr>
            </w:pPr>
            <w:r w:rsidRPr="002E4D61">
              <w:rPr>
                <w:b/>
                <w:sz w:val="20"/>
                <w:szCs w:val="20"/>
              </w:rPr>
              <w:t>3</w:t>
            </w:r>
          </w:p>
        </w:tc>
        <w:tc>
          <w:tcPr>
            <w:tcW w:w="1418" w:type="dxa"/>
          </w:tcPr>
          <w:p w:rsidR="00692AD0" w:rsidRPr="002E4D61" w:rsidRDefault="00692AD0" w:rsidP="003268C0">
            <w:pPr>
              <w:pStyle w:val="12"/>
              <w:rPr>
                <w:b/>
                <w:sz w:val="20"/>
                <w:szCs w:val="20"/>
              </w:rPr>
            </w:pPr>
            <w:r w:rsidRPr="002E4D61">
              <w:rPr>
                <w:b/>
                <w:sz w:val="20"/>
                <w:szCs w:val="20"/>
              </w:rPr>
              <w:t>4</w:t>
            </w:r>
          </w:p>
        </w:tc>
        <w:tc>
          <w:tcPr>
            <w:tcW w:w="850" w:type="dxa"/>
          </w:tcPr>
          <w:p w:rsidR="00692AD0" w:rsidRPr="002E4D61" w:rsidRDefault="00692AD0" w:rsidP="003268C0">
            <w:pPr>
              <w:pStyle w:val="12"/>
              <w:rPr>
                <w:b/>
                <w:sz w:val="20"/>
                <w:szCs w:val="20"/>
              </w:rPr>
            </w:pPr>
            <w:r w:rsidRPr="002E4D61">
              <w:rPr>
                <w:b/>
                <w:sz w:val="20"/>
                <w:szCs w:val="20"/>
              </w:rPr>
              <w:t>5</w:t>
            </w:r>
          </w:p>
        </w:tc>
        <w:tc>
          <w:tcPr>
            <w:tcW w:w="1559" w:type="dxa"/>
          </w:tcPr>
          <w:p w:rsidR="00692AD0" w:rsidRPr="002E4D61" w:rsidRDefault="00692AD0" w:rsidP="003268C0">
            <w:pPr>
              <w:pStyle w:val="12"/>
              <w:rPr>
                <w:b/>
                <w:sz w:val="20"/>
                <w:szCs w:val="20"/>
              </w:rPr>
            </w:pPr>
            <w:r w:rsidRPr="002E4D61">
              <w:rPr>
                <w:b/>
                <w:sz w:val="20"/>
                <w:szCs w:val="20"/>
              </w:rPr>
              <w:t>6</w:t>
            </w:r>
          </w:p>
        </w:tc>
        <w:tc>
          <w:tcPr>
            <w:tcW w:w="1843" w:type="dxa"/>
          </w:tcPr>
          <w:p w:rsidR="00692AD0" w:rsidRPr="002E4D61" w:rsidRDefault="00692AD0" w:rsidP="003268C0">
            <w:pPr>
              <w:pStyle w:val="12"/>
              <w:rPr>
                <w:b/>
                <w:sz w:val="20"/>
                <w:szCs w:val="20"/>
              </w:rPr>
            </w:pPr>
            <w:r w:rsidRPr="002E4D61">
              <w:rPr>
                <w:b/>
                <w:sz w:val="20"/>
                <w:szCs w:val="20"/>
              </w:rPr>
              <w:t>7</w:t>
            </w:r>
          </w:p>
        </w:tc>
        <w:tc>
          <w:tcPr>
            <w:tcW w:w="1276" w:type="dxa"/>
          </w:tcPr>
          <w:p w:rsidR="00692AD0" w:rsidRPr="002E4D61" w:rsidRDefault="00692AD0" w:rsidP="003268C0">
            <w:pPr>
              <w:pStyle w:val="12"/>
              <w:rPr>
                <w:b/>
                <w:sz w:val="20"/>
                <w:szCs w:val="20"/>
              </w:rPr>
            </w:pPr>
            <w:r w:rsidRPr="002E4D61">
              <w:rPr>
                <w:b/>
                <w:sz w:val="20"/>
                <w:szCs w:val="20"/>
              </w:rPr>
              <w:t>8</w:t>
            </w:r>
          </w:p>
        </w:tc>
        <w:tc>
          <w:tcPr>
            <w:tcW w:w="992" w:type="dxa"/>
          </w:tcPr>
          <w:p w:rsidR="00692AD0" w:rsidRPr="002E4D61" w:rsidRDefault="00692AD0" w:rsidP="003268C0">
            <w:pPr>
              <w:pStyle w:val="12"/>
              <w:rPr>
                <w:b/>
                <w:sz w:val="20"/>
                <w:szCs w:val="20"/>
              </w:rPr>
            </w:pPr>
            <w:r w:rsidRPr="002E4D61">
              <w:rPr>
                <w:b/>
                <w:sz w:val="20"/>
                <w:szCs w:val="20"/>
              </w:rPr>
              <w:t>9</w:t>
            </w:r>
          </w:p>
        </w:tc>
        <w:tc>
          <w:tcPr>
            <w:tcW w:w="2062" w:type="dxa"/>
          </w:tcPr>
          <w:p w:rsidR="00692AD0" w:rsidRPr="002E4D61" w:rsidRDefault="00692AD0" w:rsidP="003268C0">
            <w:pPr>
              <w:pStyle w:val="12"/>
              <w:rPr>
                <w:b/>
                <w:sz w:val="20"/>
                <w:szCs w:val="20"/>
              </w:rPr>
            </w:pPr>
            <w:r w:rsidRPr="002E4D61">
              <w:rPr>
                <w:b/>
                <w:sz w:val="20"/>
                <w:szCs w:val="20"/>
              </w:rPr>
              <w:t>10</w:t>
            </w:r>
          </w:p>
        </w:tc>
      </w:tr>
      <w:tr w:rsidR="00692AD0" w:rsidRPr="002E4D61" w:rsidTr="00AA5FD6">
        <w:tc>
          <w:tcPr>
            <w:tcW w:w="2152" w:type="dxa"/>
          </w:tcPr>
          <w:p w:rsidR="00692AD0" w:rsidRPr="002E4D61" w:rsidRDefault="00692AD0" w:rsidP="00170107">
            <w:pPr>
              <w:pStyle w:val="12"/>
              <w:rPr>
                <w:sz w:val="20"/>
                <w:szCs w:val="20"/>
              </w:rPr>
            </w:pPr>
            <w:r w:rsidRPr="002E4D61">
              <w:rPr>
                <w:sz w:val="20"/>
                <w:szCs w:val="20"/>
              </w:rPr>
              <w:t>Игонин В.В., замест</w:t>
            </w:r>
            <w:r w:rsidRPr="002E4D61">
              <w:rPr>
                <w:sz w:val="20"/>
                <w:szCs w:val="20"/>
              </w:rPr>
              <w:t>и</w:t>
            </w:r>
            <w:r w:rsidRPr="002E4D61">
              <w:rPr>
                <w:sz w:val="20"/>
                <w:szCs w:val="20"/>
              </w:rPr>
              <w:t>тель Главы города – Глава администрации Заволжского района города Ульяновска</w:t>
            </w:r>
          </w:p>
        </w:tc>
        <w:tc>
          <w:tcPr>
            <w:tcW w:w="1358" w:type="dxa"/>
          </w:tcPr>
          <w:p w:rsidR="00692AD0" w:rsidRPr="002E4D61" w:rsidRDefault="00692AD0" w:rsidP="00170107">
            <w:pPr>
              <w:pStyle w:val="12"/>
              <w:rPr>
                <w:sz w:val="20"/>
                <w:szCs w:val="20"/>
              </w:rPr>
            </w:pPr>
            <w:r w:rsidRPr="002E4D61">
              <w:rPr>
                <w:sz w:val="20"/>
                <w:szCs w:val="20"/>
              </w:rPr>
              <w:t>1 212 129,70</w:t>
            </w:r>
          </w:p>
        </w:tc>
        <w:tc>
          <w:tcPr>
            <w:tcW w:w="2410" w:type="dxa"/>
          </w:tcPr>
          <w:p w:rsidR="00692AD0" w:rsidRPr="002E4D61" w:rsidRDefault="00692AD0" w:rsidP="00170107">
            <w:pPr>
              <w:pStyle w:val="12"/>
              <w:jc w:val="left"/>
              <w:rPr>
                <w:sz w:val="20"/>
                <w:szCs w:val="20"/>
              </w:rPr>
            </w:pPr>
            <w:r w:rsidRPr="002E4D61">
              <w:rPr>
                <w:sz w:val="20"/>
                <w:szCs w:val="20"/>
              </w:rPr>
              <w:t>1.Квартира. Индивид</w:t>
            </w:r>
            <w:r w:rsidRPr="002E4D61">
              <w:rPr>
                <w:sz w:val="20"/>
                <w:szCs w:val="20"/>
              </w:rPr>
              <w:t>у</w:t>
            </w:r>
            <w:r w:rsidRPr="002E4D61">
              <w:rPr>
                <w:sz w:val="20"/>
                <w:szCs w:val="20"/>
              </w:rPr>
              <w:t>альная.</w:t>
            </w:r>
          </w:p>
        </w:tc>
        <w:tc>
          <w:tcPr>
            <w:tcW w:w="1418" w:type="dxa"/>
          </w:tcPr>
          <w:p w:rsidR="00692AD0" w:rsidRPr="002E4D61" w:rsidRDefault="00692AD0" w:rsidP="00170107">
            <w:pPr>
              <w:pStyle w:val="12"/>
              <w:jc w:val="left"/>
              <w:rPr>
                <w:sz w:val="20"/>
                <w:szCs w:val="20"/>
              </w:rPr>
            </w:pPr>
            <w:r w:rsidRPr="002E4D61">
              <w:rPr>
                <w:sz w:val="20"/>
                <w:szCs w:val="20"/>
              </w:rPr>
              <w:t>37,3 кв.м.</w:t>
            </w:r>
          </w:p>
        </w:tc>
        <w:tc>
          <w:tcPr>
            <w:tcW w:w="850" w:type="dxa"/>
          </w:tcPr>
          <w:p w:rsidR="00692AD0" w:rsidRPr="002E4D61" w:rsidRDefault="00692AD0" w:rsidP="00170107">
            <w:pPr>
              <w:pStyle w:val="12"/>
              <w:rPr>
                <w:sz w:val="20"/>
                <w:szCs w:val="20"/>
              </w:rPr>
            </w:pPr>
            <w:r w:rsidRPr="002E4D61">
              <w:rPr>
                <w:sz w:val="20"/>
                <w:szCs w:val="20"/>
              </w:rPr>
              <w:t>Россия</w:t>
            </w:r>
          </w:p>
        </w:tc>
        <w:tc>
          <w:tcPr>
            <w:tcW w:w="1559" w:type="dxa"/>
          </w:tcPr>
          <w:p w:rsidR="00692AD0" w:rsidRPr="002E4D61" w:rsidRDefault="00692AD0" w:rsidP="00170107">
            <w:pPr>
              <w:rPr>
                <w:sz w:val="20"/>
                <w:szCs w:val="20"/>
                <w:lang w:val="en-US"/>
              </w:rPr>
            </w:pPr>
            <w:r w:rsidRPr="002E4D61">
              <w:rPr>
                <w:sz w:val="20"/>
                <w:szCs w:val="20"/>
                <w:lang w:val="en-US"/>
              </w:rPr>
              <w:t xml:space="preserve">TOYOTA Land Cruiser 120, 2008 </w:t>
            </w:r>
            <w:r w:rsidRPr="002E4D61">
              <w:rPr>
                <w:sz w:val="20"/>
                <w:szCs w:val="20"/>
              </w:rPr>
              <w:t>г</w:t>
            </w:r>
            <w:r w:rsidRPr="002E4D61">
              <w:rPr>
                <w:sz w:val="20"/>
                <w:szCs w:val="20"/>
                <w:lang w:val="en-US"/>
              </w:rPr>
              <w:t>.</w:t>
            </w:r>
            <w:r w:rsidRPr="002E4D61">
              <w:rPr>
                <w:sz w:val="20"/>
                <w:szCs w:val="20"/>
              </w:rPr>
              <w:t>в</w:t>
            </w:r>
            <w:r w:rsidRPr="002E4D61">
              <w:rPr>
                <w:sz w:val="20"/>
                <w:szCs w:val="20"/>
                <w:lang w:val="en-US"/>
              </w:rPr>
              <w:t>.</w:t>
            </w:r>
          </w:p>
        </w:tc>
        <w:tc>
          <w:tcPr>
            <w:tcW w:w="1843" w:type="dxa"/>
          </w:tcPr>
          <w:p w:rsidR="00692AD0" w:rsidRPr="002E4D61" w:rsidRDefault="00692AD0" w:rsidP="00170107">
            <w:pPr>
              <w:pStyle w:val="12"/>
              <w:jc w:val="left"/>
              <w:rPr>
                <w:sz w:val="20"/>
                <w:szCs w:val="20"/>
              </w:rPr>
            </w:pPr>
            <w:r w:rsidRPr="002E4D61">
              <w:rPr>
                <w:sz w:val="20"/>
                <w:szCs w:val="20"/>
              </w:rPr>
              <w:t>1. Жилой дом</w:t>
            </w:r>
          </w:p>
          <w:p w:rsidR="00692AD0" w:rsidRPr="002E4D61" w:rsidRDefault="00692AD0" w:rsidP="00170107">
            <w:pPr>
              <w:pStyle w:val="12"/>
              <w:jc w:val="left"/>
              <w:rPr>
                <w:sz w:val="20"/>
                <w:szCs w:val="20"/>
              </w:rPr>
            </w:pPr>
          </w:p>
          <w:p w:rsidR="00692AD0" w:rsidRPr="002E4D61" w:rsidRDefault="00692AD0" w:rsidP="00170107">
            <w:pPr>
              <w:pStyle w:val="12"/>
              <w:jc w:val="left"/>
              <w:rPr>
                <w:sz w:val="20"/>
                <w:szCs w:val="20"/>
              </w:rPr>
            </w:pPr>
            <w:r w:rsidRPr="002E4D61">
              <w:rPr>
                <w:sz w:val="20"/>
                <w:szCs w:val="20"/>
              </w:rPr>
              <w:t>2.Земельный уч</w:t>
            </w:r>
            <w:r w:rsidRPr="002E4D61">
              <w:rPr>
                <w:sz w:val="20"/>
                <w:szCs w:val="20"/>
              </w:rPr>
              <w:t>а</w:t>
            </w:r>
            <w:r w:rsidRPr="002E4D61">
              <w:rPr>
                <w:sz w:val="20"/>
                <w:szCs w:val="20"/>
              </w:rPr>
              <w:t>сток</w:t>
            </w:r>
          </w:p>
          <w:p w:rsidR="00692AD0" w:rsidRPr="002E4D61" w:rsidRDefault="00692AD0" w:rsidP="00170107">
            <w:pPr>
              <w:pStyle w:val="12"/>
              <w:jc w:val="left"/>
              <w:rPr>
                <w:sz w:val="20"/>
                <w:szCs w:val="20"/>
              </w:rPr>
            </w:pPr>
            <w:r w:rsidRPr="002E4D61">
              <w:rPr>
                <w:sz w:val="20"/>
                <w:szCs w:val="20"/>
              </w:rPr>
              <w:t>3. Жилой дом</w:t>
            </w:r>
          </w:p>
          <w:p w:rsidR="00692AD0" w:rsidRPr="002E4D61" w:rsidRDefault="00692AD0" w:rsidP="00170107">
            <w:pPr>
              <w:pStyle w:val="12"/>
              <w:jc w:val="left"/>
              <w:rPr>
                <w:sz w:val="20"/>
                <w:szCs w:val="20"/>
              </w:rPr>
            </w:pPr>
            <w:r w:rsidRPr="002E4D61">
              <w:rPr>
                <w:sz w:val="20"/>
                <w:szCs w:val="20"/>
              </w:rPr>
              <w:t>4.Земельный уч</w:t>
            </w:r>
            <w:r w:rsidRPr="002E4D61">
              <w:rPr>
                <w:sz w:val="20"/>
                <w:szCs w:val="20"/>
              </w:rPr>
              <w:t>а</w:t>
            </w:r>
            <w:r w:rsidRPr="002E4D61">
              <w:rPr>
                <w:sz w:val="20"/>
                <w:szCs w:val="20"/>
              </w:rPr>
              <w:t>сток.</w:t>
            </w:r>
          </w:p>
        </w:tc>
        <w:tc>
          <w:tcPr>
            <w:tcW w:w="1276" w:type="dxa"/>
          </w:tcPr>
          <w:p w:rsidR="00692AD0" w:rsidRPr="002E4D61" w:rsidRDefault="00692AD0" w:rsidP="00170107">
            <w:pPr>
              <w:pStyle w:val="12"/>
              <w:jc w:val="left"/>
              <w:rPr>
                <w:sz w:val="20"/>
                <w:szCs w:val="20"/>
              </w:rPr>
            </w:pPr>
            <w:r w:rsidRPr="002E4D61">
              <w:rPr>
                <w:sz w:val="20"/>
                <w:szCs w:val="20"/>
              </w:rPr>
              <w:t>1. 229,8 кв.м.</w:t>
            </w:r>
          </w:p>
          <w:p w:rsidR="00692AD0" w:rsidRPr="002E4D61" w:rsidRDefault="00692AD0" w:rsidP="00170107">
            <w:pPr>
              <w:pStyle w:val="12"/>
              <w:jc w:val="left"/>
              <w:rPr>
                <w:sz w:val="20"/>
                <w:szCs w:val="20"/>
              </w:rPr>
            </w:pPr>
            <w:r w:rsidRPr="002E4D61">
              <w:rPr>
                <w:sz w:val="20"/>
                <w:szCs w:val="20"/>
              </w:rPr>
              <w:t>2. 1600 кв.м.</w:t>
            </w:r>
          </w:p>
          <w:p w:rsidR="00692AD0" w:rsidRPr="002E4D61" w:rsidRDefault="00692AD0" w:rsidP="00170107">
            <w:pPr>
              <w:pStyle w:val="12"/>
              <w:jc w:val="left"/>
              <w:rPr>
                <w:sz w:val="20"/>
                <w:szCs w:val="20"/>
              </w:rPr>
            </w:pPr>
            <w:r w:rsidRPr="002E4D61">
              <w:rPr>
                <w:sz w:val="20"/>
                <w:szCs w:val="20"/>
              </w:rPr>
              <w:t>3. 39,9 кв.м.</w:t>
            </w:r>
          </w:p>
          <w:p w:rsidR="00692AD0" w:rsidRPr="002E4D61" w:rsidRDefault="00692AD0" w:rsidP="00170107">
            <w:pPr>
              <w:pStyle w:val="12"/>
              <w:jc w:val="left"/>
              <w:rPr>
                <w:sz w:val="20"/>
                <w:szCs w:val="20"/>
              </w:rPr>
            </w:pPr>
            <w:r w:rsidRPr="002E4D61">
              <w:rPr>
                <w:sz w:val="20"/>
                <w:szCs w:val="20"/>
              </w:rPr>
              <w:t>4.631,8 кв.м.</w:t>
            </w:r>
          </w:p>
        </w:tc>
        <w:tc>
          <w:tcPr>
            <w:tcW w:w="992" w:type="dxa"/>
          </w:tcPr>
          <w:p w:rsidR="00692AD0" w:rsidRPr="002E4D61" w:rsidRDefault="00692AD0" w:rsidP="00170107">
            <w:pPr>
              <w:rPr>
                <w:sz w:val="20"/>
                <w:szCs w:val="20"/>
              </w:rPr>
            </w:pPr>
            <w:r w:rsidRPr="002E4D61">
              <w:rPr>
                <w:sz w:val="20"/>
                <w:szCs w:val="20"/>
              </w:rPr>
              <w:t>Россия</w:t>
            </w:r>
          </w:p>
        </w:tc>
        <w:tc>
          <w:tcPr>
            <w:tcW w:w="2062" w:type="dxa"/>
          </w:tcPr>
          <w:p w:rsidR="00692AD0" w:rsidRPr="002E4D61" w:rsidRDefault="00692AD0" w:rsidP="00170107">
            <w:pPr>
              <w:pStyle w:val="12"/>
              <w:jc w:val="left"/>
              <w:rPr>
                <w:sz w:val="20"/>
                <w:szCs w:val="20"/>
              </w:rPr>
            </w:pPr>
            <w:r w:rsidRPr="002E4D61">
              <w:rPr>
                <w:sz w:val="20"/>
                <w:szCs w:val="20"/>
              </w:rPr>
              <w:t>-</w:t>
            </w:r>
          </w:p>
        </w:tc>
      </w:tr>
      <w:tr w:rsidR="00692AD0" w:rsidRPr="002E4D61" w:rsidTr="00AA5FD6">
        <w:tc>
          <w:tcPr>
            <w:tcW w:w="2152" w:type="dxa"/>
          </w:tcPr>
          <w:p w:rsidR="00692AD0" w:rsidRPr="002E4D61" w:rsidRDefault="00692AD0" w:rsidP="00170107">
            <w:pPr>
              <w:pStyle w:val="12"/>
              <w:rPr>
                <w:sz w:val="20"/>
                <w:szCs w:val="20"/>
              </w:rPr>
            </w:pPr>
            <w:r w:rsidRPr="002E4D61">
              <w:rPr>
                <w:sz w:val="20"/>
                <w:szCs w:val="20"/>
              </w:rPr>
              <w:t>Супруга</w:t>
            </w:r>
          </w:p>
        </w:tc>
        <w:tc>
          <w:tcPr>
            <w:tcW w:w="1358" w:type="dxa"/>
          </w:tcPr>
          <w:p w:rsidR="00692AD0" w:rsidRPr="002E4D61" w:rsidRDefault="00692AD0" w:rsidP="00170107">
            <w:pPr>
              <w:pStyle w:val="12"/>
              <w:rPr>
                <w:sz w:val="20"/>
                <w:szCs w:val="20"/>
              </w:rPr>
            </w:pPr>
            <w:r w:rsidRPr="002E4D61">
              <w:rPr>
                <w:sz w:val="20"/>
                <w:szCs w:val="20"/>
              </w:rPr>
              <w:t>472 272,49</w:t>
            </w:r>
          </w:p>
        </w:tc>
        <w:tc>
          <w:tcPr>
            <w:tcW w:w="2410" w:type="dxa"/>
          </w:tcPr>
          <w:p w:rsidR="00692AD0" w:rsidRPr="002E4D61" w:rsidRDefault="00692AD0" w:rsidP="00170107">
            <w:pPr>
              <w:pStyle w:val="12"/>
              <w:jc w:val="left"/>
              <w:rPr>
                <w:sz w:val="20"/>
                <w:szCs w:val="20"/>
              </w:rPr>
            </w:pPr>
            <w:r w:rsidRPr="002E4D61">
              <w:rPr>
                <w:sz w:val="20"/>
                <w:szCs w:val="20"/>
              </w:rPr>
              <w:t>1. Земельный участок. Индивидуальная.</w:t>
            </w:r>
          </w:p>
          <w:p w:rsidR="00692AD0" w:rsidRPr="002E4D61" w:rsidRDefault="00692AD0" w:rsidP="00170107">
            <w:pPr>
              <w:pStyle w:val="12"/>
              <w:jc w:val="left"/>
              <w:rPr>
                <w:sz w:val="20"/>
                <w:szCs w:val="20"/>
              </w:rPr>
            </w:pPr>
            <w:r w:rsidRPr="002E4D61">
              <w:rPr>
                <w:sz w:val="20"/>
                <w:szCs w:val="20"/>
              </w:rPr>
              <w:t>2. Земельный участок. Индивидуальная.</w:t>
            </w:r>
          </w:p>
          <w:p w:rsidR="00692AD0" w:rsidRPr="002E4D61" w:rsidRDefault="00692AD0" w:rsidP="00170107">
            <w:pPr>
              <w:pStyle w:val="12"/>
              <w:jc w:val="left"/>
              <w:rPr>
                <w:sz w:val="20"/>
                <w:szCs w:val="20"/>
              </w:rPr>
            </w:pPr>
            <w:r w:rsidRPr="002E4D61">
              <w:rPr>
                <w:sz w:val="20"/>
                <w:szCs w:val="20"/>
              </w:rPr>
              <w:t>3. Жилой дом. Индив</w:t>
            </w:r>
            <w:r w:rsidRPr="002E4D61">
              <w:rPr>
                <w:sz w:val="20"/>
                <w:szCs w:val="20"/>
              </w:rPr>
              <w:t>и</w:t>
            </w:r>
            <w:r w:rsidRPr="002E4D61">
              <w:rPr>
                <w:sz w:val="20"/>
                <w:szCs w:val="20"/>
              </w:rPr>
              <w:t>дуальная.</w:t>
            </w:r>
          </w:p>
          <w:p w:rsidR="00692AD0" w:rsidRPr="002E4D61" w:rsidRDefault="00692AD0" w:rsidP="00170107">
            <w:pPr>
              <w:pStyle w:val="12"/>
              <w:jc w:val="left"/>
              <w:rPr>
                <w:sz w:val="20"/>
                <w:szCs w:val="20"/>
              </w:rPr>
            </w:pPr>
            <w:r w:rsidRPr="002E4D61">
              <w:rPr>
                <w:sz w:val="20"/>
                <w:szCs w:val="20"/>
              </w:rPr>
              <w:t>4. Жилой дом. Доля 1/6, 1/3</w:t>
            </w:r>
          </w:p>
        </w:tc>
        <w:tc>
          <w:tcPr>
            <w:tcW w:w="1418" w:type="dxa"/>
          </w:tcPr>
          <w:p w:rsidR="00692AD0" w:rsidRPr="002E4D61" w:rsidRDefault="00692AD0" w:rsidP="00170107">
            <w:pPr>
              <w:pStyle w:val="12"/>
              <w:jc w:val="left"/>
              <w:rPr>
                <w:sz w:val="20"/>
                <w:szCs w:val="20"/>
              </w:rPr>
            </w:pPr>
            <w:r w:rsidRPr="002E4D61">
              <w:rPr>
                <w:sz w:val="20"/>
                <w:szCs w:val="20"/>
              </w:rPr>
              <w:t>1.1600 кв.м.</w:t>
            </w:r>
          </w:p>
          <w:p w:rsidR="00692AD0" w:rsidRPr="002E4D61" w:rsidRDefault="00692AD0" w:rsidP="00170107">
            <w:pPr>
              <w:pStyle w:val="12"/>
              <w:jc w:val="left"/>
              <w:rPr>
                <w:sz w:val="20"/>
                <w:szCs w:val="20"/>
              </w:rPr>
            </w:pPr>
          </w:p>
          <w:p w:rsidR="00692AD0" w:rsidRPr="002E4D61" w:rsidRDefault="00692AD0" w:rsidP="00170107">
            <w:pPr>
              <w:pStyle w:val="12"/>
              <w:jc w:val="left"/>
              <w:rPr>
                <w:sz w:val="20"/>
                <w:szCs w:val="20"/>
              </w:rPr>
            </w:pPr>
            <w:r w:rsidRPr="002E4D61">
              <w:rPr>
                <w:sz w:val="20"/>
                <w:szCs w:val="20"/>
              </w:rPr>
              <w:t>2. 1428 кв.м.</w:t>
            </w:r>
          </w:p>
          <w:p w:rsidR="00692AD0" w:rsidRPr="002E4D61" w:rsidRDefault="00692AD0" w:rsidP="00170107">
            <w:pPr>
              <w:pStyle w:val="12"/>
              <w:jc w:val="left"/>
              <w:rPr>
                <w:sz w:val="20"/>
                <w:szCs w:val="20"/>
              </w:rPr>
            </w:pPr>
          </w:p>
          <w:p w:rsidR="00692AD0" w:rsidRPr="002E4D61" w:rsidRDefault="00692AD0" w:rsidP="00170107">
            <w:pPr>
              <w:pStyle w:val="12"/>
              <w:jc w:val="left"/>
              <w:rPr>
                <w:sz w:val="20"/>
                <w:szCs w:val="20"/>
              </w:rPr>
            </w:pPr>
            <w:r w:rsidRPr="002E4D61">
              <w:rPr>
                <w:sz w:val="20"/>
                <w:szCs w:val="20"/>
              </w:rPr>
              <w:t>3. 39,9 кв.м.</w:t>
            </w:r>
          </w:p>
          <w:p w:rsidR="00692AD0" w:rsidRPr="002E4D61" w:rsidRDefault="00692AD0" w:rsidP="00170107">
            <w:pPr>
              <w:pStyle w:val="12"/>
              <w:jc w:val="left"/>
              <w:rPr>
                <w:sz w:val="20"/>
                <w:szCs w:val="20"/>
              </w:rPr>
            </w:pPr>
          </w:p>
          <w:p w:rsidR="00692AD0" w:rsidRPr="002E4D61" w:rsidRDefault="00692AD0" w:rsidP="00170107">
            <w:pPr>
              <w:pStyle w:val="12"/>
              <w:jc w:val="left"/>
              <w:rPr>
                <w:sz w:val="20"/>
                <w:szCs w:val="20"/>
              </w:rPr>
            </w:pPr>
            <w:r w:rsidRPr="002E4D61">
              <w:rPr>
                <w:sz w:val="20"/>
                <w:szCs w:val="20"/>
              </w:rPr>
              <w:t>4. 229,8 кв.м.</w:t>
            </w:r>
          </w:p>
        </w:tc>
        <w:tc>
          <w:tcPr>
            <w:tcW w:w="850" w:type="dxa"/>
          </w:tcPr>
          <w:p w:rsidR="00692AD0" w:rsidRPr="002E4D61" w:rsidRDefault="00692AD0" w:rsidP="00170107">
            <w:pPr>
              <w:pStyle w:val="12"/>
              <w:rPr>
                <w:sz w:val="20"/>
                <w:szCs w:val="20"/>
              </w:rPr>
            </w:pPr>
            <w:r w:rsidRPr="002E4D61">
              <w:rPr>
                <w:sz w:val="20"/>
                <w:szCs w:val="20"/>
              </w:rPr>
              <w:t>Россия</w:t>
            </w:r>
          </w:p>
        </w:tc>
        <w:tc>
          <w:tcPr>
            <w:tcW w:w="1559" w:type="dxa"/>
          </w:tcPr>
          <w:p w:rsidR="00692AD0" w:rsidRPr="002E4D61" w:rsidRDefault="00692AD0" w:rsidP="00170107">
            <w:pPr>
              <w:spacing w:after="0" w:line="240" w:lineRule="auto"/>
              <w:rPr>
                <w:sz w:val="20"/>
                <w:szCs w:val="20"/>
                <w:lang w:val="en-US"/>
              </w:rPr>
            </w:pPr>
            <w:r w:rsidRPr="002E4D61">
              <w:rPr>
                <w:sz w:val="20"/>
                <w:szCs w:val="20"/>
                <w:lang w:val="en-US"/>
              </w:rPr>
              <w:t xml:space="preserve">1. TOYOTA Land Cruiser 150, 2010 </w:t>
            </w:r>
            <w:r w:rsidRPr="002E4D61">
              <w:rPr>
                <w:sz w:val="20"/>
                <w:szCs w:val="20"/>
              </w:rPr>
              <w:t>г</w:t>
            </w:r>
            <w:r w:rsidRPr="002E4D61">
              <w:rPr>
                <w:sz w:val="20"/>
                <w:szCs w:val="20"/>
                <w:lang w:val="en-US"/>
              </w:rPr>
              <w:t>.</w:t>
            </w:r>
            <w:r w:rsidRPr="002E4D61">
              <w:rPr>
                <w:sz w:val="20"/>
                <w:szCs w:val="20"/>
              </w:rPr>
              <w:t>в</w:t>
            </w:r>
            <w:r w:rsidRPr="002E4D61">
              <w:rPr>
                <w:sz w:val="20"/>
                <w:szCs w:val="20"/>
                <w:lang w:val="en-US"/>
              </w:rPr>
              <w:t>.</w:t>
            </w:r>
          </w:p>
          <w:p w:rsidR="00692AD0" w:rsidRPr="002E4D61" w:rsidRDefault="00692AD0" w:rsidP="00170107">
            <w:pPr>
              <w:spacing w:after="0" w:line="240" w:lineRule="auto"/>
              <w:rPr>
                <w:sz w:val="20"/>
                <w:szCs w:val="20"/>
              </w:rPr>
            </w:pPr>
            <w:r w:rsidRPr="002E4D61">
              <w:rPr>
                <w:sz w:val="20"/>
                <w:szCs w:val="20"/>
              </w:rPr>
              <w:t>2. Прицеп М3СА817711, 2008 г.в.</w:t>
            </w:r>
          </w:p>
        </w:tc>
        <w:tc>
          <w:tcPr>
            <w:tcW w:w="1843" w:type="dxa"/>
          </w:tcPr>
          <w:p w:rsidR="00692AD0" w:rsidRPr="002E4D61" w:rsidRDefault="00692AD0" w:rsidP="00170107">
            <w:pPr>
              <w:pStyle w:val="12"/>
              <w:jc w:val="left"/>
              <w:rPr>
                <w:sz w:val="20"/>
                <w:szCs w:val="20"/>
              </w:rPr>
            </w:pPr>
            <w:r w:rsidRPr="002E4D61">
              <w:rPr>
                <w:sz w:val="20"/>
                <w:szCs w:val="20"/>
              </w:rPr>
              <w:t>Земельный уч</w:t>
            </w:r>
            <w:r w:rsidRPr="002E4D61">
              <w:rPr>
                <w:sz w:val="20"/>
                <w:szCs w:val="20"/>
              </w:rPr>
              <w:t>а</w:t>
            </w:r>
            <w:r w:rsidRPr="002E4D61">
              <w:rPr>
                <w:sz w:val="20"/>
                <w:szCs w:val="20"/>
              </w:rPr>
              <w:t>сток.</w:t>
            </w:r>
          </w:p>
        </w:tc>
        <w:tc>
          <w:tcPr>
            <w:tcW w:w="1276" w:type="dxa"/>
          </w:tcPr>
          <w:p w:rsidR="00692AD0" w:rsidRPr="002E4D61" w:rsidRDefault="00692AD0" w:rsidP="00170107">
            <w:pPr>
              <w:pStyle w:val="12"/>
              <w:jc w:val="left"/>
              <w:rPr>
                <w:sz w:val="20"/>
                <w:szCs w:val="20"/>
              </w:rPr>
            </w:pPr>
            <w:r w:rsidRPr="002E4D61">
              <w:rPr>
                <w:sz w:val="20"/>
                <w:szCs w:val="20"/>
              </w:rPr>
              <w:t>631,8 кв.м.</w:t>
            </w:r>
          </w:p>
        </w:tc>
        <w:tc>
          <w:tcPr>
            <w:tcW w:w="992" w:type="dxa"/>
          </w:tcPr>
          <w:p w:rsidR="00692AD0" w:rsidRPr="002E4D61" w:rsidRDefault="00692AD0" w:rsidP="00170107">
            <w:pPr>
              <w:rPr>
                <w:sz w:val="20"/>
                <w:szCs w:val="20"/>
              </w:rPr>
            </w:pPr>
            <w:r w:rsidRPr="002E4D61">
              <w:rPr>
                <w:sz w:val="20"/>
                <w:szCs w:val="20"/>
              </w:rPr>
              <w:t>Россия</w:t>
            </w:r>
          </w:p>
        </w:tc>
        <w:tc>
          <w:tcPr>
            <w:tcW w:w="2062" w:type="dxa"/>
          </w:tcPr>
          <w:p w:rsidR="00692AD0" w:rsidRPr="002E4D61" w:rsidRDefault="00692AD0" w:rsidP="00170107">
            <w:pPr>
              <w:pStyle w:val="12"/>
              <w:jc w:val="left"/>
              <w:rPr>
                <w:sz w:val="20"/>
                <w:szCs w:val="20"/>
              </w:rPr>
            </w:pPr>
            <w:r w:rsidRPr="002E4D61">
              <w:rPr>
                <w:sz w:val="20"/>
                <w:szCs w:val="20"/>
              </w:rPr>
              <w:t>-</w:t>
            </w:r>
          </w:p>
        </w:tc>
      </w:tr>
      <w:tr w:rsidR="00692AD0" w:rsidRPr="002E4D61" w:rsidTr="00AA5FD6">
        <w:tc>
          <w:tcPr>
            <w:tcW w:w="2152" w:type="dxa"/>
          </w:tcPr>
          <w:p w:rsidR="00692AD0" w:rsidRPr="002E4D61" w:rsidRDefault="00692AD0" w:rsidP="00C458A4">
            <w:pPr>
              <w:pStyle w:val="12"/>
              <w:rPr>
                <w:sz w:val="20"/>
                <w:szCs w:val="20"/>
              </w:rPr>
            </w:pPr>
            <w:r w:rsidRPr="002E4D61">
              <w:rPr>
                <w:sz w:val="20"/>
                <w:szCs w:val="20"/>
              </w:rPr>
              <w:t xml:space="preserve">Абрамова Л.А., </w:t>
            </w:r>
          </w:p>
          <w:p w:rsidR="00692AD0" w:rsidRPr="002E4D61" w:rsidRDefault="00692AD0" w:rsidP="00C458A4">
            <w:pPr>
              <w:pStyle w:val="12"/>
              <w:rPr>
                <w:sz w:val="20"/>
                <w:szCs w:val="20"/>
              </w:rPr>
            </w:pPr>
            <w:r w:rsidRPr="002E4D61">
              <w:rPr>
                <w:sz w:val="20"/>
                <w:szCs w:val="20"/>
              </w:rPr>
              <w:lastRenderedPageBreak/>
              <w:t>гла</w:t>
            </w:r>
            <w:r w:rsidRPr="002E4D61">
              <w:rPr>
                <w:sz w:val="20"/>
                <w:szCs w:val="20"/>
              </w:rPr>
              <w:t>в</w:t>
            </w:r>
            <w:r w:rsidRPr="002E4D61">
              <w:rPr>
                <w:sz w:val="20"/>
                <w:szCs w:val="20"/>
              </w:rPr>
              <w:t xml:space="preserve">ный специалист-эксперт отдела по обеспечению </w:t>
            </w:r>
          </w:p>
          <w:p w:rsidR="00692AD0" w:rsidRPr="002E4D61" w:rsidRDefault="00692AD0" w:rsidP="00C458A4">
            <w:pPr>
              <w:pStyle w:val="12"/>
              <w:rPr>
                <w:sz w:val="20"/>
                <w:szCs w:val="20"/>
              </w:rPr>
            </w:pPr>
            <w:r w:rsidRPr="002E4D61">
              <w:rPr>
                <w:sz w:val="20"/>
                <w:szCs w:val="20"/>
              </w:rPr>
              <w:t xml:space="preserve">деятельности </w:t>
            </w:r>
          </w:p>
          <w:p w:rsidR="00692AD0" w:rsidRPr="002E4D61" w:rsidRDefault="00692AD0" w:rsidP="00C458A4">
            <w:pPr>
              <w:pStyle w:val="12"/>
              <w:rPr>
                <w:sz w:val="20"/>
                <w:szCs w:val="20"/>
              </w:rPr>
            </w:pPr>
            <w:r w:rsidRPr="002E4D61">
              <w:rPr>
                <w:sz w:val="20"/>
                <w:szCs w:val="20"/>
              </w:rPr>
              <w:t>коми</w:t>
            </w:r>
            <w:r w:rsidRPr="002E4D61">
              <w:rPr>
                <w:sz w:val="20"/>
                <w:szCs w:val="20"/>
              </w:rPr>
              <w:t>с</w:t>
            </w:r>
            <w:r w:rsidRPr="002E4D61">
              <w:rPr>
                <w:sz w:val="20"/>
                <w:szCs w:val="20"/>
              </w:rPr>
              <w:t>сии по делам несовершенн</w:t>
            </w:r>
            <w:r w:rsidRPr="002E4D61">
              <w:rPr>
                <w:sz w:val="20"/>
                <w:szCs w:val="20"/>
              </w:rPr>
              <w:t>о</w:t>
            </w:r>
            <w:r w:rsidRPr="002E4D61">
              <w:rPr>
                <w:sz w:val="20"/>
                <w:szCs w:val="20"/>
              </w:rPr>
              <w:t>летних и защ</w:t>
            </w:r>
            <w:r w:rsidRPr="002E4D61">
              <w:rPr>
                <w:sz w:val="20"/>
                <w:szCs w:val="20"/>
              </w:rPr>
              <w:t>и</w:t>
            </w:r>
            <w:r w:rsidRPr="002E4D61">
              <w:rPr>
                <w:sz w:val="20"/>
                <w:szCs w:val="20"/>
              </w:rPr>
              <w:t>те их прав</w:t>
            </w:r>
          </w:p>
        </w:tc>
        <w:tc>
          <w:tcPr>
            <w:tcW w:w="1358" w:type="dxa"/>
          </w:tcPr>
          <w:p w:rsidR="00692AD0" w:rsidRPr="002E4D61" w:rsidRDefault="00692AD0" w:rsidP="00966752">
            <w:pPr>
              <w:pStyle w:val="12"/>
              <w:rPr>
                <w:sz w:val="20"/>
                <w:szCs w:val="20"/>
              </w:rPr>
            </w:pPr>
            <w:r w:rsidRPr="002E4D61">
              <w:rPr>
                <w:sz w:val="20"/>
                <w:szCs w:val="20"/>
              </w:rPr>
              <w:lastRenderedPageBreak/>
              <w:t xml:space="preserve">608 750,48 </w:t>
            </w:r>
          </w:p>
          <w:p w:rsidR="00692AD0" w:rsidRPr="002E4D61" w:rsidRDefault="00692AD0" w:rsidP="00966752">
            <w:pPr>
              <w:pStyle w:val="12"/>
              <w:rPr>
                <w:sz w:val="20"/>
                <w:szCs w:val="20"/>
              </w:rPr>
            </w:pPr>
          </w:p>
          <w:p w:rsidR="00692AD0" w:rsidRPr="002E4D61" w:rsidRDefault="00692AD0" w:rsidP="00966752">
            <w:pPr>
              <w:pStyle w:val="12"/>
              <w:rPr>
                <w:sz w:val="20"/>
                <w:szCs w:val="20"/>
              </w:rPr>
            </w:pPr>
          </w:p>
          <w:p w:rsidR="00692AD0" w:rsidRPr="002E4D61" w:rsidRDefault="00692AD0" w:rsidP="00966752">
            <w:pPr>
              <w:pStyle w:val="12"/>
              <w:rPr>
                <w:sz w:val="20"/>
                <w:szCs w:val="20"/>
              </w:rPr>
            </w:pPr>
          </w:p>
        </w:tc>
        <w:tc>
          <w:tcPr>
            <w:tcW w:w="2410" w:type="dxa"/>
          </w:tcPr>
          <w:p w:rsidR="00692AD0" w:rsidRPr="002E4D61" w:rsidRDefault="00692AD0" w:rsidP="00CF0B45">
            <w:pPr>
              <w:pStyle w:val="12"/>
              <w:jc w:val="left"/>
              <w:rPr>
                <w:sz w:val="20"/>
                <w:szCs w:val="20"/>
              </w:rPr>
            </w:pPr>
            <w:r w:rsidRPr="002E4D61">
              <w:rPr>
                <w:sz w:val="20"/>
                <w:szCs w:val="20"/>
              </w:rPr>
              <w:lastRenderedPageBreak/>
              <w:t>Квартира. Доля 1/5</w:t>
            </w:r>
          </w:p>
        </w:tc>
        <w:tc>
          <w:tcPr>
            <w:tcW w:w="1418" w:type="dxa"/>
          </w:tcPr>
          <w:p w:rsidR="00692AD0" w:rsidRPr="002E4D61" w:rsidRDefault="00692AD0" w:rsidP="00CF0B45">
            <w:pPr>
              <w:pStyle w:val="12"/>
              <w:jc w:val="left"/>
              <w:rPr>
                <w:sz w:val="20"/>
                <w:szCs w:val="20"/>
              </w:rPr>
            </w:pPr>
            <w:r w:rsidRPr="002E4D61">
              <w:rPr>
                <w:sz w:val="20"/>
                <w:szCs w:val="20"/>
              </w:rPr>
              <w:t>49,5 кв.м.</w:t>
            </w:r>
          </w:p>
        </w:tc>
        <w:tc>
          <w:tcPr>
            <w:tcW w:w="850" w:type="dxa"/>
          </w:tcPr>
          <w:p w:rsidR="00692AD0" w:rsidRPr="002E4D61" w:rsidRDefault="00692AD0" w:rsidP="003268C0">
            <w:pPr>
              <w:pStyle w:val="12"/>
              <w:rPr>
                <w:sz w:val="20"/>
                <w:szCs w:val="20"/>
              </w:rPr>
            </w:pPr>
            <w:r w:rsidRPr="002E4D61">
              <w:rPr>
                <w:sz w:val="20"/>
                <w:szCs w:val="20"/>
              </w:rPr>
              <w:t>Россия</w:t>
            </w:r>
          </w:p>
        </w:tc>
        <w:tc>
          <w:tcPr>
            <w:tcW w:w="1559" w:type="dxa"/>
          </w:tcPr>
          <w:p w:rsidR="00692AD0" w:rsidRPr="002E4D61" w:rsidRDefault="00692AD0" w:rsidP="00CF0B45">
            <w:pPr>
              <w:pStyle w:val="12"/>
              <w:jc w:val="left"/>
              <w:rPr>
                <w:sz w:val="20"/>
                <w:szCs w:val="20"/>
              </w:rPr>
            </w:pPr>
            <w:r w:rsidRPr="002E4D61">
              <w:rPr>
                <w:sz w:val="20"/>
                <w:szCs w:val="20"/>
              </w:rPr>
              <w:t>нет</w:t>
            </w:r>
          </w:p>
        </w:tc>
        <w:tc>
          <w:tcPr>
            <w:tcW w:w="1843" w:type="dxa"/>
          </w:tcPr>
          <w:p w:rsidR="00692AD0" w:rsidRPr="002E4D61" w:rsidRDefault="00692AD0" w:rsidP="008D70FE">
            <w:pPr>
              <w:pStyle w:val="12"/>
              <w:jc w:val="left"/>
              <w:rPr>
                <w:sz w:val="20"/>
                <w:szCs w:val="20"/>
              </w:rPr>
            </w:pPr>
            <w:r w:rsidRPr="002E4D61">
              <w:rPr>
                <w:sz w:val="20"/>
                <w:szCs w:val="20"/>
              </w:rPr>
              <w:t>нет</w:t>
            </w:r>
          </w:p>
        </w:tc>
        <w:tc>
          <w:tcPr>
            <w:tcW w:w="1276" w:type="dxa"/>
          </w:tcPr>
          <w:p w:rsidR="00692AD0" w:rsidRPr="002E4D61" w:rsidRDefault="00692AD0" w:rsidP="008D70FE">
            <w:pPr>
              <w:pStyle w:val="12"/>
              <w:jc w:val="left"/>
              <w:rPr>
                <w:sz w:val="20"/>
                <w:szCs w:val="20"/>
              </w:rPr>
            </w:pPr>
            <w:r w:rsidRPr="002E4D61">
              <w:rPr>
                <w:sz w:val="20"/>
                <w:szCs w:val="20"/>
              </w:rPr>
              <w:t>-</w:t>
            </w:r>
          </w:p>
        </w:tc>
        <w:tc>
          <w:tcPr>
            <w:tcW w:w="992" w:type="dxa"/>
          </w:tcPr>
          <w:p w:rsidR="00692AD0" w:rsidRPr="002E4D61" w:rsidRDefault="00692AD0" w:rsidP="008D70FE">
            <w:pPr>
              <w:pStyle w:val="12"/>
              <w:rPr>
                <w:sz w:val="20"/>
                <w:szCs w:val="20"/>
              </w:rPr>
            </w:pPr>
            <w:r w:rsidRPr="002E4D61">
              <w:rPr>
                <w:sz w:val="20"/>
                <w:szCs w:val="20"/>
              </w:rPr>
              <w:t>-</w:t>
            </w:r>
          </w:p>
        </w:tc>
        <w:tc>
          <w:tcPr>
            <w:tcW w:w="2062" w:type="dxa"/>
          </w:tcPr>
          <w:p w:rsidR="00692AD0" w:rsidRPr="002E4D61" w:rsidRDefault="00692AD0" w:rsidP="00CF0B45">
            <w:pPr>
              <w:pStyle w:val="12"/>
              <w:jc w:val="left"/>
              <w:rPr>
                <w:sz w:val="20"/>
                <w:szCs w:val="20"/>
              </w:rPr>
            </w:pPr>
            <w:r w:rsidRPr="002E4D61">
              <w:rPr>
                <w:sz w:val="20"/>
                <w:szCs w:val="20"/>
              </w:rPr>
              <w:t>-</w:t>
            </w:r>
          </w:p>
        </w:tc>
      </w:tr>
      <w:tr w:rsidR="00692AD0" w:rsidRPr="002E4D61" w:rsidTr="00AA5FD6">
        <w:tc>
          <w:tcPr>
            <w:tcW w:w="2152" w:type="dxa"/>
          </w:tcPr>
          <w:p w:rsidR="00692AD0" w:rsidRPr="002E4D61" w:rsidRDefault="00692AD0" w:rsidP="00C458A4">
            <w:pPr>
              <w:pStyle w:val="12"/>
              <w:rPr>
                <w:sz w:val="20"/>
                <w:szCs w:val="20"/>
              </w:rPr>
            </w:pPr>
            <w:r w:rsidRPr="002E4D61">
              <w:rPr>
                <w:sz w:val="20"/>
                <w:szCs w:val="20"/>
              </w:rPr>
              <w:t>Супруг</w:t>
            </w:r>
          </w:p>
        </w:tc>
        <w:tc>
          <w:tcPr>
            <w:tcW w:w="1358" w:type="dxa"/>
          </w:tcPr>
          <w:p w:rsidR="00692AD0" w:rsidRPr="002E4D61" w:rsidRDefault="00692AD0" w:rsidP="00966752">
            <w:pPr>
              <w:pStyle w:val="12"/>
              <w:rPr>
                <w:sz w:val="20"/>
                <w:szCs w:val="20"/>
              </w:rPr>
            </w:pPr>
            <w:r w:rsidRPr="002E4D61">
              <w:rPr>
                <w:sz w:val="20"/>
                <w:szCs w:val="20"/>
              </w:rPr>
              <w:t xml:space="preserve">26 274,86 </w:t>
            </w:r>
          </w:p>
        </w:tc>
        <w:tc>
          <w:tcPr>
            <w:tcW w:w="2410" w:type="dxa"/>
          </w:tcPr>
          <w:p w:rsidR="00692AD0" w:rsidRPr="002E4D61" w:rsidRDefault="00692AD0" w:rsidP="00082F5F">
            <w:pPr>
              <w:pStyle w:val="12"/>
              <w:jc w:val="left"/>
              <w:rPr>
                <w:sz w:val="20"/>
                <w:szCs w:val="20"/>
              </w:rPr>
            </w:pPr>
            <w:r w:rsidRPr="002E4D61">
              <w:rPr>
                <w:sz w:val="20"/>
                <w:szCs w:val="20"/>
              </w:rPr>
              <w:t>1. Квартира. Доля 1/5</w:t>
            </w:r>
          </w:p>
          <w:p w:rsidR="00692AD0" w:rsidRPr="002E4D61" w:rsidRDefault="00692AD0" w:rsidP="00082F5F">
            <w:pPr>
              <w:pStyle w:val="12"/>
              <w:jc w:val="left"/>
              <w:rPr>
                <w:sz w:val="20"/>
                <w:szCs w:val="20"/>
              </w:rPr>
            </w:pPr>
            <w:r w:rsidRPr="002E4D61">
              <w:rPr>
                <w:sz w:val="20"/>
                <w:szCs w:val="20"/>
              </w:rPr>
              <w:t>2. Квартира. Доля 6/100</w:t>
            </w:r>
          </w:p>
        </w:tc>
        <w:tc>
          <w:tcPr>
            <w:tcW w:w="1418" w:type="dxa"/>
          </w:tcPr>
          <w:p w:rsidR="00692AD0" w:rsidRPr="002E4D61" w:rsidRDefault="00692AD0" w:rsidP="00082F5F">
            <w:pPr>
              <w:pStyle w:val="12"/>
              <w:jc w:val="left"/>
              <w:rPr>
                <w:sz w:val="20"/>
                <w:szCs w:val="20"/>
              </w:rPr>
            </w:pPr>
            <w:r w:rsidRPr="002E4D61">
              <w:rPr>
                <w:sz w:val="20"/>
                <w:szCs w:val="20"/>
              </w:rPr>
              <w:t>1. 49,5 кв.м.</w:t>
            </w:r>
          </w:p>
          <w:p w:rsidR="00692AD0" w:rsidRPr="002E4D61" w:rsidRDefault="00692AD0" w:rsidP="00082F5F">
            <w:pPr>
              <w:pStyle w:val="12"/>
              <w:jc w:val="left"/>
              <w:rPr>
                <w:sz w:val="20"/>
                <w:szCs w:val="20"/>
              </w:rPr>
            </w:pPr>
            <w:r w:rsidRPr="002E4D61">
              <w:rPr>
                <w:sz w:val="20"/>
                <w:szCs w:val="20"/>
              </w:rPr>
              <w:t>2. 386,5 кв.м.</w:t>
            </w:r>
          </w:p>
        </w:tc>
        <w:tc>
          <w:tcPr>
            <w:tcW w:w="850" w:type="dxa"/>
          </w:tcPr>
          <w:p w:rsidR="00692AD0" w:rsidRPr="002E4D61" w:rsidRDefault="00692AD0" w:rsidP="00082F5F">
            <w:pPr>
              <w:pStyle w:val="12"/>
              <w:rPr>
                <w:sz w:val="20"/>
                <w:szCs w:val="20"/>
              </w:rPr>
            </w:pPr>
            <w:r w:rsidRPr="002E4D61">
              <w:rPr>
                <w:sz w:val="20"/>
                <w:szCs w:val="20"/>
              </w:rPr>
              <w:t>Россия</w:t>
            </w:r>
          </w:p>
          <w:p w:rsidR="00692AD0" w:rsidRPr="002E4D61" w:rsidRDefault="00692AD0" w:rsidP="00082F5F">
            <w:pPr>
              <w:pStyle w:val="12"/>
              <w:rPr>
                <w:sz w:val="20"/>
                <w:szCs w:val="20"/>
              </w:rPr>
            </w:pPr>
            <w:r w:rsidRPr="002E4D61">
              <w:rPr>
                <w:sz w:val="20"/>
                <w:szCs w:val="20"/>
              </w:rPr>
              <w:t>Россия</w:t>
            </w:r>
          </w:p>
        </w:tc>
        <w:tc>
          <w:tcPr>
            <w:tcW w:w="1559" w:type="dxa"/>
          </w:tcPr>
          <w:p w:rsidR="00692AD0" w:rsidRPr="002E4D61" w:rsidRDefault="00692AD0" w:rsidP="00DB675B">
            <w:pPr>
              <w:pStyle w:val="12"/>
              <w:jc w:val="left"/>
              <w:rPr>
                <w:sz w:val="20"/>
                <w:szCs w:val="20"/>
                <w:lang w:val="en-US"/>
              </w:rPr>
            </w:pPr>
            <w:r w:rsidRPr="002E4D61">
              <w:rPr>
                <w:sz w:val="20"/>
                <w:szCs w:val="20"/>
              </w:rPr>
              <w:t>ШЕВРОЛЕ</w:t>
            </w:r>
            <w:r w:rsidRPr="002E4D61">
              <w:rPr>
                <w:sz w:val="20"/>
                <w:szCs w:val="20"/>
                <w:lang w:val="en-US"/>
              </w:rPr>
              <w:t xml:space="preserve"> CHEVROLE LACETTI, 2007 </w:t>
            </w:r>
            <w:r w:rsidRPr="002E4D61">
              <w:rPr>
                <w:sz w:val="20"/>
                <w:szCs w:val="20"/>
              </w:rPr>
              <w:t>г</w:t>
            </w:r>
            <w:r w:rsidRPr="002E4D61">
              <w:rPr>
                <w:sz w:val="20"/>
                <w:szCs w:val="20"/>
                <w:lang w:val="en-US"/>
              </w:rPr>
              <w:t>.</w:t>
            </w:r>
            <w:r w:rsidRPr="002E4D61">
              <w:rPr>
                <w:sz w:val="20"/>
                <w:szCs w:val="20"/>
              </w:rPr>
              <w:t>в</w:t>
            </w:r>
            <w:r w:rsidRPr="002E4D61">
              <w:rPr>
                <w:sz w:val="20"/>
                <w:szCs w:val="20"/>
                <w:lang w:val="en-US"/>
              </w:rPr>
              <w:t>.</w:t>
            </w:r>
          </w:p>
        </w:tc>
        <w:tc>
          <w:tcPr>
            <w:tcW w:w="1843" w:type="dxa"/>
          </w:tcPr>
          <w:p w:rsidR="00692AD0" w:rsidRPr="002E4D61" w:rsidRDefault="00692AD0" w:rsidP="008D70FE">
            <w:pPr>
              <w:pStyle w:val="12"/>
              <w:jc w:val="left"/>
              <w:rPr>
                <w:sz w:val="20"/>
                <w:szCs w:val="20"/>
              </w:rPr>
            </w:pPr>
            <w:r w:rsidRPr="002E4D61">
              <w:rPr>
                <w:sz w:val="20"/>
                <w:szCs w:val="20"/>
              </w:rPr>
              <w:t>нет</w:t>
            </w:r>
          </w:p>
        </w:tc>
        <w:tc>
          <w:tcPr>
            <w:tcW w:w="1276" w:type="dxa"/>
          </w:tcPr>
          <w:p w:rsidR="00692AD0" w:rsidRPr="002E4D61" w:rsidRDefault="00692AD0" w:rsidP="008D70FE">
            <w:pPr>
              <w:pStyle w:val="12"/>
              <w:jc w:val="left"/>
              <w:rPr>
                <w:sz w:val="20"/>
                <w:szCs w:val="20"/>
              </w:rPr>
            </w:pPr>
            <w:r w:rsidRPr="002E4D61">
              <w:rPr>
                <w:sz w:val="20"/>
                <w:szCs w:val="20"/>
              </w:rPr>
              <w:t>-</w:t>
            </w:r>
          </w:p>
        </w:tc>
        <w:tc>
          <w:tcPr>
            <w:tcW w:w="992" w:type="dxa"/>
          </w:tcPr>
          <w:p w:rsidR="00692AD0" w:rsidRPr="002E4D61" w:rsidRDefault="00692AD0" w:rsidP="008D70FE">
            <w:pPr>
              <w:pStyle w:val="12"/>
              <w:rPr>
                <w:sz w:val="20"/>
                <w:szCs w:val="20"/>
              </w:rPr>
            </w:pPr>
            <w:r w:rsidRPr="002E4D61">
              <w:rPr>
                <w:sz w:val="20"/>
                <w:szCs w:val="20"/>
              </w:rPr>
              <w:t>-</w:t>
            </w:r>
          </w:p>
        </w:tc>
        <w:tc>
          <w:tcPr>
            <w:tcW w:w="2062" w:type="dxa"/>
          </w:tcPr>
          <w:p w:rsidR="00692AD0" w:rsidRPr="002E4D61" w:rsidRDefault="00692AD0" w:rsidP="00CF0B45">
            <w:pPr>
              <w:pStyle w:val="12"/>
              <w:jc w:val="left"/>
              <w:rPr>
                <w:sz w:val="20"/>
                <w:szCs w:val="20"/>
              </w:rPr>
            </w:pPr>
            <w:r w:rsidRPr="002E4D61">
              <w:rPr>
                <w:sz w:val="20"/>
                <w:szCs w:val="20"/>
              </w:rPr>
              <w:t>-</w:t>
            </w:r>
          </w:p>
        </w:tc>
      </w:tr>
      <w:tr w:rsidR="00692AD0" w:rsidRPr="002E4D61" w:rsidTr="00AA5FD6">
        <w:tc>
          <w:tcPr>
            <w:tcW w:w="2152" w:type="dxa"/>
          </w:tcPr>
          <w:p w:rsidR="00692AD0" w:rsidRPr="002E4D61" w:rsidRDefault="00692AD0" w:rsidP="00C458A4">
            <w:pPr>
              <w:pStyle w:val="12"/>
              <w:rPr>
                <w:sz w:val="20"/>
                <w:szCs w:val="20"/>
              </w:rPr>
            </w:pPr>
            <w:r w:rsidRPr="002E4D61">
              <w:rPr>
                <w:sz w:val="20"/>
                <w:szCs w:val="20"/>
              </w:rPr>
              <w:t>Несовершеннолетний ребенок</w:t>
            </w:r>
          </w:p>
        </w:tc>
        <w:tc>
          <w:tcPr>
            <w:tcW w:w="1358" w:type="dxa"/>
          </w:tcPr>
          <w:p w:rsidR="00692AD0" w:rsidRPr="002E4D61" w:rsidRDefault="00692AD0" w:rsidP="00966752">
            <w:pPr>
              <w:pStyle w:val="12"/>
              <w:rPr>
                <w:sz w:val="20"/>
                <w:szCs w:val="20"/>
              </w:rPr>
            </w:pPr>
            <w:r w:rsidRPr="002E4D61">
              <w:rPr>
                <w:sz w:val="20"/>
                <w:szCs w:val="20"/>
              </w:rPr>
              <w:t>нет</w:t>
            </w:r>
          </w:p>
        </w:tc>
        <w:tc>
          <w:tcPr>
            <w:tcW w:w="2410" w:type="dxa"/>
          </w:tcPr>
          <w:p w:rsidR="00692AD0" w:rsidRPr="002E4D61" w:rsidRDefault="00692AD0" w:rsidP="00CF0B45">
            <w:pPr>
              <w:pStyle w:val="12"/>
              <w:jc w:val="left"/>
              <w:rPr>
                <w:sz w:val="20"/>
                <w:szCs w:val="20"/>
              </w:rPr>
            </w:pPr>
            <w:r w:rsidRPr="002E4D61">
              <w:rPr>
                <w:sz w:val="20"/>
                <w:szCs w:val="20"/>
              </w:rPr>
              <w:t>Квартира. Доля 2/5</w:t>
            </w:r>
          </w:p>
        </w:tc>
        <w:tc>
          <w:tcPr>
            <w:tcW w:w="1418" w:type="dxa"/>
          </w:tcPr>
          <w:p w:rsidR="00692AD0" w:rsidRPr="002E4D61" w:rsidRDefault="00692AD0" w:rsidP="00CF0B45">
            <w:pPr>
              <w:pStyle w:val="12"/>
              <w:jc w:val="left"/>
              <w:rPr>
                <w:sz w:val="20"/>
                <w:szCs w:val="20"/>
              </w:rPr>
            </w:pPr>
            <w:r w:rsidRPr="002E4D61">
              <w:rPr>
                <w:sz w:val="20"/>
                <w:szCs w:val="20"/>
              </w:rPr>
              <w:t>49,5</w:t>
            </w:r>
          </w:p>
        </w:tc>
        <w:tc>
          <w:tcPr>
            <w:tcW w:w="850" w:type="dxa"/>
          </w:tcPr>
          <w:p w:rsidR="00692AD0" w:rsidRPr="002E4D61" w:rsidRDefault="00692AD0" w:rsidP="003268C0">
            <w:pPr>
              <w:pStyle w:val="12"/>
              <w:rPr>
                <w:sz w:val="20"/>
                <w:szCs w:val="20"/>
              </w:rPr>
            </w:pPr>
            <w:r w:rsidRPr="002E4D61">
              <w:rPr>
                <w:sz w:val="20"/>
                <w:szCs w:val="20"/>
              </w:rPr>
              <w:t>Россия</w:t>
            </w:r>
          </w:p>
        </w:tc>
        <w:tc>
          <w:tcPr>
            <w:tcW w:w="1559" w:type="dxa"/>
          </w:tcPr>
          <w:p w:rsidR="00692AD0" w:rsidRPr="002E4D61" w:rsidRDefault="00692AD0" w:rsidP="00CF0B45">
            <w:pPr>
              <w:pStyle w:val="12"/>
              <w:jc w:val="left"/>
              <w:rPr>
                <w:sz w:val="20"/>
                <w:szCs w:val="20"/>
              </w:rPr>
            </w:pPr>
            <w:r w:rsidRPr="002E4D61">
              <w:rPr>
                <w:sz w:val="20"/>
                <w:szCs w:val="20"/>
              </w:rPr>
              <w:t>нет</w:t>
            </w:r>
          </w:p>
        </w:tc>
        <w:tc>
          <w:tcPr>
            <w:tcW w:w="1843" w:type="dxa"/>
          </w:tcPr>
          <w:p w:rsidR="00692AD0" w:rsidRPr="002E4D61" w:rsidRDefault="00692AD0" w:rsidP="008D70FE">
            <w:pPr>
              <w:pStyle w:val="12"/>
              <w:jc w:val="left"/>
              <w:rPr>
                <w:sz w:val="20"/>
                <w:szCs w:val="20"/>
              </w:rPr>
            </w:pPr>
            <w:r w:rsidRPr="002E4D61">
              <w:rPr>
                <w:sz w:val="20"/>
                <w:szCs w:val="20"/>
              </w:rPr>
              <w:t>нет</w:t>
            </w:r>
          </w:p>
        </w:tc>
        <w:tc>
          <w:tcPr>
            <w:tcW w:w="1276" w:type="dxa"/>
          </w:tcPr>
          <w:p w:rsidR="00692AD0" w:rsidRPr="002E4D61" w:rsidRDefault="00692AD0" w:rsidP="008D70FE">
            <w:pPr>
              <w:pStyle w:val="12"/>
              <w:jc w:val="left"/>
              <w:rPr>
                <w:sz w:val="20"/>
                <w:szCs w:val="20"/>
              </w:rPr>
            </w:pPr>
            <w:r w:rsidRPr="002E4D61">
              <w:rPr>
                <w:sz w:val="20"/>
                <w:szCs w:val="20"/>
              </w:rPr>
              <w:t>-</w:t>
            </w:r>
          </w:p>
        </w:tc>
        <w:tc>
          <w:tcPr>
            <w:tcW w:w="992" w:type="dxa"/>
          </w:tcPr>
          <w:p w:rsidR="00692AD0" w:rsidRPr="002E4D61" w:rsidRDefault="00692AD0" w:rsidP="008D70FE">
            <w:pPr>
              <w:pStyle w:val="12"/>
              <w:rPr>
                <w:sz w:val="20"/>
                <w:szCs w:val="20"/>
              </w:rPr>
            </w:pPr>
            <w:r w:rsidRPr="002E4D61">
              <w:rPr>
                <w:sz w:val="20"/>
                <w:szCs w:val="20"/>
              </w:rPr>
              <w:t>-</w:t>
            </w:r>
          </w:p>
        </w:tc>
        <w:tc>
          <w:tcPr>
            <w:tcW w:w="2062" w:type="dxa"/>
          </w:tcPr>
          <w:p w:rsidR="00692AD0" w:rsidRPr="002E4D61" w:rsidRDefault="00692AD0" w:rsidP="00CF0B45">
            <w:pPr>
              <w:pStyle w:val="12"/>
              <w:jc w:val="left"/>
              <w:rPr>
                <w:sz w:val="20"/>
                <w:szCs w:val="20"/>
              </w:rPr>
            </w:pPr>
            <w:r w:rsidRPr="002E4D61">
              <w:rPr>
                <w:sz w:val="20"/>
                <w:szCs w:val="20"/>
              </w:rPr>
              <w:t>-</w:t>
            </w:r>
          </w:p>
        </w:tc>
      </w:tr>
      <w:tr w:rsidR="00692AD0" w:rsidRPr="002E4D61" w:rsidTr="00AA5FD6">
        <w:tc>
          <w:tcPr>
            <w:tcW w:w="2152" w:type="dxa"/>
          </w:tcPr>
          <w:p w:rsidR="00692AD0" w:rsidRPr="002E4D61" w:rsidRDefault="00692AD0" w:rsidP="00082F5F">
            <w:pPr>
              <w:pStyle w:val="12"/>
              <w:rPr>
                <w:sz w:val="20"/>
                <w:szCs w:val="20"/>
              </w:rPr>
            </w:pPr>
            <w:r w:rsidRPr="002E4D61">
              <w:rPr>
                <w:sz w:val="20"/>
                <w:szCs w:val="20"/>
              </w:rPr>
              <w:t>Несовершеннолетний ребенок</w:t>
            </w:r>
          </w:p>
        </w:tc>
        <w:tc>
          <w:tcPr>
            <w:tcW w:w="1358" w:type="dxa"/>
          </w:tcPr>
          <w:p w:rsidR="00692AD0" w:rsidRPr="002E4D61" w:rsidRDefault="00692AD0" w:rsidP="00082F5F">
            <w:pPr>
              <w:pStyle w:val="12"/>
              <w:rPr>
                <w:sz w:val="20"/>
                <w:szCs w:val="20"/>
              </w:rPr>
            </w:pPr>
            <w:r w:rsidRPr="002E4D61">
              <w:rPr>
                <w:sz w:val="20"/>
                <w:szCs w:val="20"/>
              </w:rPr>
              <w:t>нет</w:t>
            </w:r>
          </w:p>
        </w:tc>
        <w:tc>
          <w:tcPr>
            <w:tcW w:w="2410" w:type="dxa"/>
          </w:tcPr>
          <w:p w:rsidR="00692AD0" w:rsidRPr="002E4D61" w:rsidRDefault="00692AD0" w:rsidP="009019DF">
            <w:pPr>
              <w:pStyle w:val="12"/>
              <w:jc w:val="left"/>
              <w:rPr>
                <w:sz w:val="20"/>
                <w:szCs w:val="20"/>
              </w:rPr>
            </w:pPr>
            <w:r w:rsidRPr="002E4D61">
              <w:rPr>
                <w:sz w:val="20"/>
                <w:szCs w:val="20"/>
              </w:rPr>
              <w:t>Квартира. Доля 1/5</w:t>
            </w:r>
          </w:p>
        </w:tc>
        <w:tc>
          <w:tcPr>
            <w:tcW w:w="1418" w:type="dxa"/>
          </w:tcPr>
          <w:p w:rsidR="00692AD0" w:rsidRPr="002E4D61" w:rsidRDefault="00692AD0" w:rsidP="00082F5F">
            <w:pPr>
              <w:pStyle w:val="12"/>
              <w:jc w:val="left"/>
              <w:rPr>
                <w:sz w:val="20"/>
                <w:szCs w:val="20"/>
              </w:rPr>
            </w:pPr>
            <w:r w:rsidRPr="002E4D61">
              <w:rPr>
                <w:sz w:val="20"/>
                <w:szCs w:val="20"/>
              </w:rPr>
              <w:t>49,5</w:t>
            </w:r>
          </w:p>
        </w:tc>
        <w:tc>
          <w:tcPr>
            <w:tcW w:w="850" w:type="dxa"/>
          </w:tcPr>
          <w:p w:rsidR="00692AD0" w:rsidRPr="002E4D61" w:rsidRDefault="00692AD0" w:rsidP="00082F5F">
            <w:pPr>
              <w:pStyle w:val="12"/>
              <w:rPr>
                <w:sz w:val="20"/>
                <w:szCs w:val="20"/>
              </w:rPr>
            </w:pPr>
            <w:r w:rsidRPr="002E4D61">
              <w:rPr>
                <w:sz w:val="20"/>
                <w:szCs w:val="20"/>
              </w:rPr>
              <w:t>Россия</w:t>
            </w:r>
          </w:p>
        </w:tc>
        <w:tc>
          <w:tcPr>
            <w:tcW w:w="1559" w:type="dxa"/>
          </w:tcPr>
          <w:p w:rsidR="00692AD0" w:rsidRPr="002E4D61" w:rsidRDefault="00692AD0" w:rsidP="00082F5F">
            <w:pPr>
              <w:pStyle w:val="12"/>
              <w:jc w:val="left"/>
              <w:rPr>
                <w:sz w:val="20"/>
                <w:szCs w:val="20"/>
              </w:rPr>
            </w:pPr>
            <w:r w:rsidRPr="002E4D61">
              <w:rPr>
                <w:sz w:val="20"/>
                <w:szCs w:val="20"/>
              </w:rPr>
              <w:t>нет</w:t>
            </w:r>
          </w:p>
        </w:tc>
        <w:tc>
          <w:tcPr>
            <w:tcW w:w="1843" w:type="dxa"/>
          </w:tcPr>
          <w:p w:rsidR="00692AD0" w:rsidRPr="002E4D61" w:rsidRDefault="00692AD0" w:rsidP="00082F5F">
            <w:pPr>
              <w:pStyle w:val="12"/>
              <w:jc w:val="left"/>
              <w:rPr>
                <w:sz w:val="20"/>
                <w:szCs w:val="20"/>
              </w:rPr>
            </w:pPr>
            <w:r w:rsidRPr="002E4D61">
              <w:rPr>
                <w:sz w:val="20"/>
                <w:szCs w:val="20"/>
              </w:rPr>
              <w:t>нет</w:t>
            </w:r>
          </w:p>
        </w:tc>
        <w:tc>
          <w:tcPr>
            <w:tcW w:w="1276" w:type="dxa"/>
          </w:tcPr>
          <w:p w:rsidR="00692AD0" w:rsidRPr="002E4D61" w:rsidRDefault="00692AD0" w:rsidP="00082F5F">
            <w:pPr>
              <w:pStyle w:val="12"/>
              <w:jc w:val="left"/>
              <w:rPr>
                <w:sz w:val="20"/>
                <w:szCs w:val="20"/>
              </w:rPr>
            </w:pPr>
            <w:r w:rsidRPr="002E4D61">
              <w:rPr>
                <w:sz w:val="20"/>
                <w:szCs w:val="20"/>
              </w:rPr>
              <w:t>-</w:t>
            </w:r>
          </w:p>
        </w:tc>
        <w:tc>
          <w:tcPr>
            <w:tcW w:w="992" w:type="dxa"/>
          </w:tcPr>
          <w:p w:rsidR="00692AD0" w:rsidRPr="002E4D61" w:rsidRDefault="00692AD0" w:rsidP="00082F5F">
            <w:pPr>
              <w:pStyle w:val="12"/>
              <w:rPr>
                <w:sz w:val="20"/>
                <w:szCs w:val="20"/>
              </w:rPr>
            </w:pPr>
            <w:r w:rsidRPr="002E4D61">
              <w:rPr>
                <w:sz w:val="20"/>
                <w:szCs w:val="20"/>
              </w:rPr>
              <w:t>-</w:t>
            </w:r>
          </w:p>
        </w:tc>
        <w:tc>
          <w:tcPr>
            <w:tcW w:w="2062" w:type="dxa"/>
          </w:tcPr>
          <w:p w:rsidR="00692AD0" w:rsidRPr="002E4D61" w:rsidRDefault="00692AD0" w:rsidP="00082F5F">
            <w:pPr>
              <w:pStyle w:val="12"/>
              <w:jc w:val="left"/>
              <w:rPr>
                <w:sz w:val="20"/>
                <w:szCs w:val="20"/>
              </w:rPr>
            </w:pPr>
            <w:r w:rsidRPr="002E4D61">
              <w:rPr>
                <w:sz w:val="20"/>
                <w:szCs w:val="20"/>
              </w:rPr>
              <w:t>-</w:t>
            </w:r>
          </w:p>
        </w:tc>
      </w:tr>
      <w:tr w:rsidR="00692AD0" w:rsidRPr="002E4D61" w:rsidTr="00AA5FD6">
        <w:tc>
          <w:tcPr>
            <w:tcW w:w="2152" w:type="dxa"/>
          </w:tcPr>
          <w:p w:rsidR="00692AD0" w:rsidRPr="002E4D61" w:rsidRDefault="00692AD0" w:rsidP="00C458A4">
            <w:pPr>
              <w:pStyle w:val="12"/>
              <w:rPr>
                <w:sz w:val="20"/>
                <w:szCs w:val="20"/>
              </w:rPr>
            </w:pPr>
            <w:r w:rsidRPr="002E4D61">
              <w:rPr>
                <w:sz w:val="20"/>
                <w:szCs w:val="20"/>
              </w:rPr>
              <w:t>Александрова Н.Ю. замест</w:t>
            </w:r>
            <w:r w:rsidRPr="002E4D61">
              <w:rPr>
                <w:sz w:val="20"/>
                <w:szCs w:val="20"/>
              </w:rPr>
              <w:t>и</w:t>
            </w:r>
            <w:r w:rsidRPr="002E4D61">
              <w:rPr>
                <w:sz w:val="20"/>
                <w:szCs w:val="20"/>
              </w:rPr>
              <w:t>тель Главы администрации               района</w:t>
            </w:r>
          </w:p>
        </w:tc>
        <w:tc>
          <w:tcPr>
            <w:tcW w:w="1358" w:type="dxa"/>
          </w:tcPr>
          <w:p w:rsidR="00692AD0" w:rsidRPr="002E4D61" w:rsidRDefault="00692AD0" w:rsidP="009E6AAD">
            <w:pPr>
              <w:pStyle w:val="12"/>
              <w:rPr>
                <w:sz w:val="20"/>
                <w:szCs w:val="20"/>
              </w:rPr>
            </w:pPr>
            <w:r w:rsidRPr="002E4D61">
              <w:rPr>
                <w:sz w:val="20"/>
                <w:szCs w:val="20"/>
              </w:rPr>
              <w:t xml:space="preserve">1 255 290,53 </w:t>
            </w:r>
          </w:p>
        </w:tc>
        <w:tc>
          <w:tcPr>
            <w:tcW w:w="2410" w:type="dxa"/>
          </w:tcPr>
          <w:p w:rsidR="00692AD0" w:rsidRPr="002E4D61" w:rsidRDefault="00692AD0" w:rsidP="00CF0B45">
            <w:pPr>
              <w:pStyle w:val="12"/>
              <w:jc w:val="left"/>
              <w:rPr>
                <w:sz w:val="20"/>
                <w:szCs w:val="20"/>
              </w:rPr>
            </w:pPr>
            <w:r w:rsidRPr="002E4D61">
              <w:rPr>
                <w:sz w:val="20"/>
                <w:szCs w:val="20"/>
              </w:rPr>
              <w:t>Квартира. Индивидуал</w:t>
            </w:r>
            <w:r w:rsidRPr="002E4D61">
              <w:rPr>
                <w:sz w:val="20"/>
                <w:szCs w:val="20"/>
              </w:rPr>
              <w:t>ь</w:t>
            </w:r>
            <w:r w:rsidRPr="002E4D61">
              <w:rPr>
                <w:sz w:val="20"/>
                <w:szCs w:val="20"/>
              </w:rPr>
              <w:t>ная</w:t>
            </w:r>
          </w:p>
        </w:tc>
        <w:tc>
          <w:tcPr>
            <w:tcW w:w="1418" w:type="dxa"/>
          </w:tcPr>
          <w:p w:rsidR="00692AD0" w:rsidRPr="002E4D61" w:rsidRDefault="00692AD0" w:rsidP="00CF0B45">
            <w:pPr>
              <w:pStyle w:val="12"/>
              <w:jc w:val="left"/>
              <w:rPr>
                <w:sz w:val="20"/>
                <w:szCs w:val="20"/>
              </w:rPr>
            </w:pPr>
            <w:r w:rsidRPr="002E4D61">
              <w:rPr>
                <w:sz w:val="20"/>
                <w:szCs w:val="20"/>
              </w:rPr>
              <w:t>52,70 кв.м.</w:t>
            </w:r>
          </w:p>
        </w:tc>
        <w:tc>
          <w:tcPr>
            <w:tcW w:w="850" w:type="dxa"/>
          </w:tcPr>
          <w:p w:rsidR="00692AD0" w:rsidRPr="002E4D61" w:rsidRDefault="00692AD0" w:rsidP="003268C0">
            <w:pPr>
              <w:pStyle w:val="12"/>
              <w:rPr>
                <w:sz w:val="20"/>
                <w:szCs w:val="20"/>
              </w:rPr>
            </w:pPr>
            <w:r w:rsidRPr="002E4D61">
              <w:rPr>
                <w:sz w:val="20"/>
                <w:szCs w:val="20"/>
              </w:rPr>
              <w:t>Россия</w:t>
            </w:r>
          </w:p>
        </w:tc>
        <w:tc>
          <w:tcPr>
            <w:tcW w:w="1559" w:type="dxa"/>
          </w:tcPr>
          <w:p w:rsidR="00692AD0" w:rsidRPr="002E4D61" w:rsidRDefault="00692AD0" w:rsidP="00CF0B45">
            <w:pPr>
              <w:pStyle w:val="12"/>
              <w:jc w:val="left"/>
              <w:rPr>
                <w:sz w:val="20"/>
                <w:szCs w:val="20"/>
              </w:rPr>
            </w:pPr>
            <w:r w:rsidRPr="002E4D61">
              <w:rPr>
                <w:sz w:val="20"/>
                <w:szCs w:val="20"/>
              </w:rPr>
              <w:t>нет</w:t>
            </w:r>
          </w:p>
        </w:tc>
        <w:tc>
          <w:tcPr>
            <w:tcW w:w="1843" w:type="dxa"/>
          </w:tcPr>
          <w:p w:rsidR="00692AD0" w:rsidRPr="002E4D61" w:rsidRDefault="00692AD0" w:rsidP="008D70FE">
            <w:pPr>
              <w:pStyle w:val="12"/>
              <w:jc w:val="left"/>
              <w:rPr>
                <w:sz w:val="20"/>
                <w:szCs w:val="20"/>
              </w:rPr>
            </w:pPr>
            <w:r w:rsidRPr="002E4D61">
              <w:rPr>
                <w:sz w:val="20"/>
                <w:szCs w:val="20"/>
              </w:rPr>
              <w:t>1. Земельный           участок сад</w:t>
            </w:r>
            <w:r w:rsidRPr="002E4D61">
              <w:rPr>
                <w:sz w:val="20"/>
                <w:szCs w:val="20"/>
              </w:rPr>
              <w:t>о</w:t>
            </w:r>
            <w:r w:rsidRPr="002E4D61">
              <w:rPr>
                <w:sz w:val="20"/>
                <w:szCs w:val="20"/>
              </w:rPr>
              <w:t>вый.</w:t>
            </w:r>
          </w:p>
          <w:p w:rsidR="00692AD0" w:rsidRPr="002E4D61" w:rsidRDefault="00692AD0" w:rsidP="00EA383B">
            <w:pPr>
              <w:pStyle w:val="12"/>
              <w:jc w:val="left"/>
              <w:rPr>
                <w:sz w:val="20"/>
                <w:szCs w:val="20"/>
              </w:rPr>
            </w:pPr>
            <w:r w:rsidRPr="002E4D61">
              <w:rPr>
                <w:sz w:val="20"/>
                <w:szCs w:val="20"/>
              </w:rPr>
              <w:t>2.Садовое            (х</w:t>
            </w:r>
            <w:r w:rsidRPr="002E4D61">
              <w:rPr>
                <w:sz w:val="20"/>
                <w:szCs w:val="20"/>
              </w:rPr>
              <w:t>о</w:t>
            </w:r>
            <w:r w:rsidRPr="002E4D61">
              <w:rPr>
                <w:sz w:val="20"/>
                <w:szCs w:val="20"/>
              </w:rPr>
              <w:t>зяйственное                строение)</w:t>
            </w:r>
          </w:p>
        </w:tc>
        <w:tc>
          <w:tcPr>
            <w:tcW w:w="1276" w:type="dxa"/>
          </w:tcPr>
          <w:p w:rsidR="00692AD0" w:rsidRPr="002E4D61" w:rsidRDefault="00692AD0" w:rsidP="008D70FE">
            <w:pPr>
              <w:pStyle w:val="12"/>
              <w:jc w:val="left"/>
              <w:rPr>
                <w:sz w:val="20"/>
                <w:szCs w:val="20"/>
              </w:rPr>
            </w:pPr>
            <w:r w:rsidRPr="002E4D61">
              <w:rPr>
                <w:sz w:val="20"/>
                <w:szCs w:val="20"/>
              </w:rPr>
              <w:t>1. 540,00  кв.м.</w:t>
            </w:r>
          </w:p>
          <w:p w:rsidR="00692AD0" w:rsidRPr="002E4D61" w:rsidRDefault="00692AD0" w:rsidP="008D70FE">
            <w:pPr>
              <w:pStyle w:val="12"/>
              <w:jc w:val="left"/>
              <w:rPr>
                <w:sz w:val="20"/>
                <w:szCs w:val="20"/>
              </w:rPr>
            </w:pPr>
            <w:r w:rsidRPr="002E4D61">
              <w:rPr>
                <w:sz w:val="20"/>
                <w:szCs w:val="20"/>
              </w:rPr>
              <w:t>2. 12,00 кв.м.</w:t>
            </w:r>
          </w:p>
          <w:p w:rsidR="00692AD0" w:rsidRPr="002E4D61" w:rsidRDefault="00692AD0" w:rsidP="009F5C42">
            <w:pPr>
              <w:pStyle w:val="12"/>
              <w:jc w:val="left"/>
              <w:rPr>
                <w:sz w:val="20"/>
                <w:szCs w:val="20"/>
              </w:rPr>
            </w:pPr>
          </w:p>
        </w:tc>
        <w:tc>
          <w:tcPr>
            <w:tcW w:w="992" w:type="dxa"/>
          </w:tcPr>
          <w:p w:rsidR="00692AD0" w:rsidRPr="002E4D61" w:rsidRDefault="00692AD0" w:rsidP="008D70FE">
            <w:pPr>
              <w:pStyle w:val="12"/>
              <w:rPr>
                <w:sz w:val="20"/>
                <w:szCs w:val="20"/>
              </w:rPr>
            </w:pPr>
            <w:r w:rsidRPr="002E4D61">
              <w:rPr>
                <w:sz w:val="20"/>
                <w:szCs w:val="20"/>
              </w:rPr>
              <w:t>Ро</w:t>
            </w:r>
            <w:r w:rsidRPr="002E4D61">
              <w:rPr>
                <w:sz w:val="20"/>
                <w:szCs w:val="20"/>
              </w:rPr>
              <w:t>с</w:t>
            </w:r>
            <w:r w:rsidRPr="002E4D61">
              <w:rPr>
                <w:sz w:val="20"/>
                <w:szCs w:val="20"/>
              </w:rPr>
              <w:t>сия</w:t>
            </w:r>
          </w:p>
          <w:p w:rsidR="00692AD0" w:rsidRPr="002E4D61" w:rsidRDefault="00692AD0" w:rsidP="008D70FE">
            <w:pPr>
              <w:pStyle w:val="12"/>
              <w:rPr>
                <w:sz w:val="20"/>
                <w:szCs w:val="20"/>
              </w:rPr>
            </w:pPr>
          </w:p>
          <w:p w:rsidR="00692AD0" w:rsidRPr="002E4D61" w:rsidRDefault="00692AD0" w:rsidP="00EA383B">
            <w:pPr>
              <w:pStyle w:val="12"/>
              <w:rPr>
                <w:sz w:val="20"/>
                <w:szCs w:val="20"/>
              </w:rPr>
            </w:pPr>
            <w:r w:rsidRPr="002E4D61">
              <w:rPr>
                <w:sz w:val="20"/>
                <w:szCs w:val="20"/>
              </w:rPr>
              <w:t>Росси</w:t>
            </w:r>
            <w:r w:rsidRPr="002E4D61">
              <w:rPr>
                <w:sz w:val="20"/>
                <w:szCs w:val="20"/>
              </w:rPr>
              <w:t>я</w:t>
            </w:r>
          </w:p>
        </w:tc>
        <w:tc>
          <w:tcPr>
            <w:tcW w:w="2062" w:type="dxa"/>
          </w:tcPr>
          <w:p w:rsidR="00692AD0" w:rsidRPr="002E4D61" w:rsidRDefault="00692AD0" w:rsidP="00CF0B45">
            <w:pPr>
              <w:pStyle w:val="12"/>
              <w:jc w:val="left"/>
              <w:rPr>
                <w:sz w:val="20"/>
                <w:szCs w:val="20"/>
              </w:rPr>
            </w:pPr>
            <w:r w:rsidRPr="002E4D61">
              <w:rPr>
                <w:sz w:val="20"/>
                <w:szCs w:val="20"/>
              </w:rPr>
              <w:t>-</w:t>
            </w:r>
          </w:p>
        </w:tc>
      </w:tr>
      <w:tr w:rsidR="00692AD0" w:rsidRPr="002E4D61" w:rsidTr="00AA5FD6">
        <w:tc>
          <w:tcPr>
            <w:tcW w:w="2152" w:type="dxa"/>
          </w:tcPr>
          <w:p w:rsidR="00692AD0" w:rsidRPr="002E4D61" w:rsidRDefault="00692AD0" w:rsidP="003268C0">
            <w:pPr>
              <w:pStyle w:val="12"/>
              <w:rPr>
                <w:sz w:val="20"/>
                <w:szCs w:val="20"/>
              </w:rPr>
            </w:pPr>
            <w:r w:rsidRPr="002E4D61">
              <w:rPr>
                <w:sz w:val="20"/>
                <w:szCs w:val="20"/>
              </w:rPr>
              <w:t>Супруг</w:t>
            </w:r>
          </w:p>
        </w:tc>
        <w:tc>
          <w:tcPr>
            <w:tcW w:w="1358" w:type="dxa"/>
          </w:tcPr>
          <w:p w:rsidR="00692AD0" w:rsidRPr="002E4D61" w:rsidRDefault="00692AD0" w:rsidP="009E6AAD">
            <w:pPr>
              <w:pStyle w:val="12"/>
              <w:rPr>
                <w:sz w:val="20"/>
                <w:szCs w:val="20"/>
              </w:rPr>
            </w:pPr>
            <w:r w:rsidRPr="002E4D61">
              <w:rPr>
                <w:sz w:val="20"/>
                <w:szCs w:val="20"/>
              </w:rPr>
              <w:t xml:space="preserve">166 641,95 </w:t>
            </w:r>
          </w:p>
        </w:tc>
        <w:tc>
          <w:tcPr>
            <w:tcW w:w="2410" w:type="dxa"/>
          </w:tcPr>
          <w:p w:rsidR="00692AD0" w:rsidRPr="002E4D61" w:rsidRDefault="00692AD0" w:rsidP="00CF0B45">
            <w:pPr>
              <w:pStyle w:val="12"/>
              <w:jc w:val="left"/>
              <w:rPr>
                <w:sz w:val="20"/>
                <w:szCs w:val="20"/>
              </w:rPr>
            </w:pPr>
            <w:r w:rsidRPr="002E4D61">
              <w:rPr>
                <w:sz w:val="20"/>
                <w:szCs w:val="20"/>
              </w:rPr>
              <w:t>1. Земельный участок садовый. Индивидуал</w:t>
            </w:r>
            <w:r w:rsidRPr="002E4D61">
              <w:rPr>
                <w:sz w:val="20"/>
                <w:szCs w:val="20"/>
              </w:rPr>
              <w:t>ь</w:t>
            </w:r>
            <w:r w:rsidRPr="002E4D61">
              <w:rPr>
                <w:sz w:val="20"/>
                <w:szCs w:val="20"/>
              </w:rPr>
              <w:t>ная</w:t>
            </w:r>
          </w:p>
          <w:p w:rsidR="00692AD0" w:rsidRPr="002E4D61" w:rsidRDefault="00692AD0" w:rsidP="00CF0B45">
            <w:pPr>
              <w:pStyle w:val="12"/>
              <w:jc w:val="left"/>
              <w:rPr>
                <w:sz w:val="20"/>
                <w:szCs w:val="20"/>
              </w:rPr>
            </w:pPr>
            <w:r w:rsidRPr="002E4D61">
              <w:rPr>
                <w:sz w:val="20"/>
                <w:szCs w:val="20"/>
              </w:rPr>
              <w:t>2.Хозяйственное             строение. Индивидуал</w:t>
            </w:r>
            <w:r w:rsidRPr="002E4D61">
              <w:rPr>
                <w:sz w:val="20"/>
                <w:szCs w:val="20"/>
              </w:rPr>
              <w:t>ь</w:t>
            </w:r>
            <w:r w:rsidRPr="002E4D61">
              <w:rPr>
                <w:sz w:val="20"/>
                <w:szCs w:val="20"/>
              </w:rPr>
              <w:t>ная</w:t>
            </w:r>
          </w:p>
          <w:p w:rsidR="00692AD0" w:rsidRPr="002E4D61" w:rsidRDefault="00692AD0" w:rsidP="00CF0B45">
            <w:pPr>
              <w:pStyle w:val="12"/>
              <w:jc w:val="left"/>
              <w:rPr>
                <w:sz w:val="20"/>
                <w:szCs w:val="20"/>
              </w:rPr>
            </w:pPr>
            <w:r w:rsidRPr="002E4D61">
              <w:rPr>
                <w:sz w:val="20"/>
                <w:szCs w:val="20"/>
              </w:rPr>
              <w:t>3. Гаражный бокс.               И</w:t>
            </w:r>
            <w:r w:rsidRPr="002E4D61">
              <w:rPr>
                <w:sz w:val="20"/>
                <w:szCs w:val="20"/>
              </w:rPr>
              <w:t>н</w:t>
            </w:r>
            <w:r w:rsidRPr="002E4D61">
              <w:rPr>
                <w:sz w:val="20"/>
                <w:szCs w:val="20"/>
              </w:rPr>
              <w:t>дивидуальная</w:t>
            </w:r>
          </w:p>
        </w:tc>
        <w:tc>
          <w:tcPr>
            <w:tcW w:w="1418" w:type="dxa"/>
          </w:tcPr>
          <w:p w:rsidR="00692AD0" w:rsidRPr="002E4D61" w:rsidRDefault="00692AD0" w:rsidP="00CF0B45">
            <w:pPr>
              <w:pStyle w:val="12"/>
              <w:jc w:val="left"/>
              <w:rPr>
                <w:sz w:val="20"/>
                <w:szCs w:val="20"/>
              </w:rPr>
            </w:pPr>
            <w:r w:rsidRPr="002E4D61">
              <w:rPr>
                <w:sz w:val="20"/>
                <w:szCs w:val="20"/>
              </w:rPr>
              <w:t>1. 540,00 кв.м.</w:t>
            </w:r>
          </w:p>
          <w:p w:rsidR="00692AD0" w:rsidRPr="002E4D61" w:rsidRDefault="00692AD0" w:rsidP="00CF0B45">
            <w:pPr>
              <w:pStyle w:val="12"/>
              <w:jc w:val="left"/>
              <w:rPr>
                <w:sz w:val="20"/>
                <w:szCs w:val="20"/>
              </w:rPr>
            </w:pPr>
          </w:p>
          <w:p w:rsidR="00692AD0" w:rsidRPr="002E4D61" w:rsidRDefault="00692AD0" w:rsidP="00CF0B45">
            <w:pPr>
              <w:pStyle w:val="12"/>
              <w:jc w:val="left"/>
              <w:rPr>
                <w:sz w:val="20"/>
                <w:szCs w:val="20"/>
              </w:rPr>
            </w:pPr>
            <w:r w:rsidRPr="002E4D61">
              <w:rPr>
                <w:sz w:val="20"/>
                <w:szCs w:val="20"/>
              </w:rPr>
              <w:t>2. 12,00 кв.м.</w:t>
            </w:r>
          </w:p>
          <w:p w:rsidR="00692AD0" w:rsidRPr="002E4D61" w:rsidRDefault="00692AD0" w:rsidP="00CF0B45">
            <w:pPr>
              <w:pStyle w:val="12"/>
              <w:jc w:val="left"/>
              <w:rPr>
                <w:sz w:val="20"/>
                <w:szCs w:val="20"/>
              </w:rPr>
            </w:pPr>
          </w:p>
          <w:p w:rsidR="00692AD0" w:rsidRPr="002E4D61" w:rsidRDefault="00692AD0" w:rsidP="00CF0B45">
            <w:pPr>
              <w:pStyle w:val="12"/>
              <w:jc w:val="left"/>
              <w:rPr>
                <w:sz w:val="20"/>
                <w:szCs w:val="20"/>
              </w:rPr>
            </w:pPr>
            <w:r w:rsidRPr="002E4D61">
              <w:rPr>
                <w:sz w:val="20"/>
                <w:szCs w:val="20"/>
              </w:rPr>
              <w:t>3. 15,8 кв.м.</w:t>
            </w:r>
          </w:p>
        </w:tc>
        <w:tc>
          <w:tcPr>
            <w:tcW w:w="850" w:type="dxa"/>
          </w:tcPr>
          <w:p w:rsidR="00692AD0" w:rsidRPr="002E4D61" w:rsidRDefault="00692AD0" w:rsidP="003268C0">
            <w:pPr>
              <w:pStyle w:val="12"/>
              <w:rPr>
                <w:sz w:val="20"/>
                <w:szCs w:val="20"/>
              </w:rPr>
            </w:pPr>
            <w:r w:rsidRPr="002E4D61">
              <w:rPr>
                <w:sz w:val="20"/>
                <w:szCs w:val="20"/>
              </w:rPr>
              <w:t>Россия</w:t>
            </w:r>
          </w:p>
          <w:p w:rsidR="00692AD0" w:rsidRPr="002E4D61" w:rsidRDefault="00692AD0" w:rsidP="003268C0">
            <w:pPr>
              <w:pStyle w:val="12"/>
              <w:rPr>
                <w:sz w:val="20"/>
                <w:szCs w:val="20"/>
              </w:rPr>
            </w:pPr>
          </w:p>
          <w:p w:rsidR="00692AD0" w:rsidRPr="002E4D61" w:rsidRDefault="00692AD0" w:rsidP="003268C0">
            <w:pPr>
              <w:pStyle w:val="12"/>
              <w:rPr>
                <w:sz w:val="20"/>
                <w:szCs w:val="20"/>
              </w:rPr>
            </w:pPr>
          </w:p>
          <w:p w:rsidR="00692AD0" w:rsidRPr="002E4D61" w:rsidRDefault="00692AD0" w:rsidP="003268C0">
            <w:pPr>
              <w:pStyle w:val="12"/>
              <w:rPr>
                <w:sz w:val="20"/>
                <w:szCs w:val="20"/>
              </w:rPr>
            </w:pPr>
            <w:r w:rsidRPr="002E4D61">
              <w:rPr>
                <w:sz w:val="20"/>
                <w:szCs w:val="20"/>
              </w:rPr>
              <w:t>Россия</w:t>
            </w:r>
          </w:p>
          <w:p w:rsidR="00692AD0" w:rsidRPr="002E4D61" w:rsidRDefault="00692AD0" w:rsidP="003268C0">
            <w:pPr>
              <w:pStyle w:val="12"/>
              <w:rPr>
                <w:sz w:val="20"/>
                <w:szCs w:val="20"/>
              </w:rPr>
            </w:pPr>
          </w:p>
          <w:p w:rsidR="00692AD0" w:rsidRPr="002E4D61" w:rsidRDefault="00692AD0" w:rsidP="003268C0">
            <w:pPr>
              <w:pStyle w:val="12"/>
              <w:rPr>
                <w:sz w:val="20"/>
                <w:szCs w:val="20"/>
              </w:rPr>
            </w:pPr>
            <w:r w:rsidRPr="002E4D61">
              <w:rPr>
                <w:sz w:val="20"/>
                <w:szCs w:val="20"/>
              </w:rPr>
              <w:t>Россия</w:t>
            </w:r>
          </w:p>
        </w:tc>
        <w:tc>
          <w:tcPr>
            <w:tcW w:w="1559" w:type="dxa"/>
          </w:tcPr>
          <w:p w:rsidR="00692AD0" w:rsidRPr="002E4D61" w:rsidRDefault="00692AD0" w:rsidP="00CF0B45">
            <w:pPr>
              <w:pStyle w:val="12"/>
              <w:jc w:val="left"/>
              <w:rPr>
                <w:sz w:val="20"/>
                <w:szCs w:val="20"/>
                <w:lang w:val="en-US"/>
              </w:rPr>
            </w:pPr>
            <w:r w:rsidRPr="002E4D61">
              <w:rPr>
                <w:sz w:val="20"/>
                <w:szCs w:val="20"/>
              </w:rPr>
              <w:t>ВАЗ</w:t>
            </w:r>
            <w:r w:rsidRPr="002E4D61">
              <w:rPr>
                <w:sz w:val="20"/>
                <w:szCs w:val="20"/>
                <w:lang w:val="en-US"/>
              </w:rPr>
              <w:t xml:space="preserve"> LADA SAMARA 211440, </w:t>
            </w:r>
            <w:smartTag w:uri="urn:schemas-microsoft-com:office:smarttags" w:element="metricconverter">
              <w:smartTagPr>
                <w:attr w:name="ProductID" w:val="2013 г"/>
              </w:smartTagPr>
              <w:r w:rsidRPr="002E4D61">
                <w:rPr>
                  <w:sz w:val="20"/>
                  <w:szCs w:val="20"/>
                  <w:lang w:val="en-US"/>
                </w:rPr>
                <w:t xml:space="preserve">2013 </w:t>
              </w:r>
              <w:r w:rsidRPr="002E4D61">
                <w:rPr>
                  <w:sz w:val="20"/>
                  <w:szCs w:val="20"/>
                </w:rPr>
                <w:t>г</w:t>
              </w:r>
            </w:smartTag>
            <w:r w:rsidRPr="002E4D61">
              <w:rPr>
                <w:sz w:val="20"/>
                <w:szCs w:val="20"/>
                <w:lang w:val="en-US"/>
              </w:rPr>
              <w:t>.</w:t>
            </w:r>
            <w:r w:rsidRPr="002E4D61">
              <w:rPr>
                <w:sz w:val="20"/>
                <w:szCs w:val="20"/>
              </w:rPr>
              <w:t>в</w:t>
            </w:r>
            <w:r w:rsidRPr="002E4D61">
              <w:rPr>
                <w:sz w:val="20"/>
                <w:szCs w:val="20"/>
                <w:lang w:val="en-US"/>
              </w:rPr>
              <w:t>.,</w:t>
            </w:r>
          </w:p>
          <w:p w:rsidR="00692AD0" w:rsidRPr="002E4D61" w:rsidRDefault="00692AD0" w:rsidP="00CF0B45">
            <w:pPr>
              <w:pStyle w:val="12"/>
              <w:jc w:val="left"/>
              <w:rPr>
                <w:sz w:val="20"/>
                <w:szCs w:val="20"/>
              </w:rPr>
            </w:pPr>
            <w:r w:rsidRPr="002E4D61">
              <w:rPr>
                <w:sz w:val="20"/>
                <w:szCs w:val="20"/>
                <w:lang w:val="en-US"/>
              </w:rPr>
              <w:t xml:space="preserve"> LADA XR</w:t>
            </w:r>
            <w:r w:rsidRPr="002E4D61">
              <w:rPr>
                <w:sz w:val="20"/>
                <w:szCs w:val="20"/>
              </w:rPr>
              <w:t>, 2021 г.в.</w:t>
            </w:r>
          </w:p>
        </w:tc>
        <w:tc>
          <w:tcPr>
            <w:tcW w:w="1843" w:type="dxa"/>
          </w:tcPr>
          <w:p w:rsidR="00692AD0" w:rsidRPr="002E4D61" w:rsidRDefault="00692AD0" w:rsidP="008D70FE">
            <w:pPr>
              <w:pStyle w:val="12"/>
              <w:jc w:val="left"/>
              <w:rPr>
                <w:sz w:val="20"/>
                <w:szCs w:val="20"/>
              </w:rPr>
            </w:pPr>
            <w:r w:rsidRPr="002E4D61">
              <w:rPr>
                <w:sz w:val="20"/>
                <w:szCs w:val="20"/>
              </w:rPr>
              <w:t>Квартира</w:t>
            </w:r>
          </w:p>
        </w:tc>
        <w:tc>
          <w:tcPr>
            <w:tcW w:w="1276" w:type="dxa"/>
          </w:tcPr>
          <w:p w:rsidR="00692AD0" w:rsidRPr="002E4D61" w:rsidRDefault="00692AD0" w:rsidP="008D70FE">
            <w:pPr>
              <w:pStyle w:val="12"/>
              <w:jc w:val="left"/>
              <w:rPr>
                <w:sz w:val="20"/>
                <w:szCs w:val="20"/>
              </w:rPr>
            </w:pPr>
            <w:r w:rsidRPr="002E4D61">
              <w:rPr>
                <w:sz w:val="20"/>
                <w:szCs w:val="20"/>
              </w:rPr>
              <w:t>52,70 кв.м.</w:t>
            </w:r>
          </w:p>
        </w:tc>
        <w:tc>
          <w:tcPr>
            <w:tcW w:w="992" w:type="dxa"/>
          </w:tcPr>
          <w:p w:rsidR="00692AD0" w:rsidRPr="002E4D61" w:rsidRDefault="00692AD0" w:rsidP="008D70FE">
            <w:pPr>
              <w:pStyle w:val="12"/>
              <w:rPr>
                <w:sz w:val="20"/>
                <w:szCs w:val="20"/>
              </w:rPr>
            </w:pPr>
            <w:r w:rsidRPr="002E4D61">
              <w:rPr>
                <w:sz w:val="20"/>
                <w:szCs w:val="20"/>
              </w:rPr>
              <w:t>Ро</w:t>
            </w:r>
            <w:r w:rsidRPr="002E4D61">
              <w:rPr>
                <w:sz w:val="20"/>
                <w:szCs w:val="20"/>
              </w:rPr>
              <w:t>с</w:t>
            </w:r>
            <w:r w:rsidRPr="002E4D61">
              <w:rPr>
                <w:sz w:val="20"/>
                <w:szCs w:val="20"/>
              </w:rPr>
              <w:t>сия</w:t>
            </w:r>
          </w:p>
        </w:tc>
        <w:tc>
          <w:tcPr>
            <w:tcW w:w="2062" w:type="dxa"/>
          </w:tcPr>
          <w:p w:rsidR="00692AD0" w:rsidRPr="002E4D61" w:rsidRDefault="00692AD0" w:rsidP="00CF0B45">
            <w:pPr>
              <w:pStyle w:val="12"/>
              <w:jc w:val="left"/>
              <w:rPr>
                <w:sz w:val="20"/>
                <w:szCs w:val="20"/>
              </w:rPr>
            </w:pPr>
            <w:r w:rsidRPr="002E4D61">
              <w:rPr>
                <w:sz w:val="20"/>
                <w:szCs w:val="20"/>
              </w:rPr>
              <w:t>-</w:t>
            </w:r>
          </w:p>
        </w:tc>
      </w:tr>
      <w:tr w:rsidR="00692AD0" w:rsidRPr="002E4D61" w:rsidTr="00AA5FD6">
        <w:tc>
          <w:tcPr>
            <w:tcW w:w="2152" w:type="dxa"/>
          </w:tcPr>
          <w:p w:rsidR="00692AD0" w:rsidRPr="002E4D61" w:rsidRDefault="00692AD0" w:rsidP="004365D5">
            <w:pPr>
              <w:pStyle w:val="12"/>
              <w:rPr>
                <w:sz w:val="20"/>
                <w:szCs w:val="20"/>
              </w:rPr>
            </w:pPr>
            <w:r w:rsidRPr="002E4D61">
              <w:rPr>
                <w:sz w:val="20"/>
                <w:szCs w:val="20"/>
              </w:rPr>
              <w:t>Гришко Н.Г. гла</w:t>
            </w:r>
            <w:r w:rsidRPr="002E4D61">
              <w:rPr>
                <w:sz w:val="20"/>
                <w:szCs w:val="20"/>
              </w:rPr>
              <w:t>в</w:t>
            </w:r>
            <w:r w:rsidRPr="002E4D61">
              <w:rPr>
                <w:sz w:val="20"/>
                <w:szCs w:val="20"/>
              </w:rPr>
              <w:t>ный специ</w:t>
            </w:r>
            <w:r w:rsidRPr="002E4D61">
              <w:rPr>
                <w:sz w:val="20"/>
                <w:szCs w:val="20"/>
              </w:rPr>
              <w:t>а</w:t>
            </w:r>
            <w:r w:rsidRPr="002E4D61">
              <w:rPr>
                <w:sz w:val="20"/>
                <w:szCs w:val="20"/>
              </w:rPr>
              <w:t>лист-эксперт отдела по взаимоде</w:t>
            </w:r>
            <w:r w:rsidRPr="002E4D61">
              <w:rPr>
                <w:sz w:val="20"/>
                <w:szCs w:val="20"/>
              </w:rPr>
              <w:t>й</w:t>
            </w:r>
            <w:r w:rsidRPr="002E4D61">
              <w:rPr>
                <w:sz w:val="20"/>
                <w:szCs w:val="20"/>
              </w:rPr>
              <w:t>ствию с предприяти</w:t>
            </w:r>
            <w:r w:rsidRPr="002E4D61">
              <w:rPr>
                <w:sz w:val="20"/>
                <w:szCs w:val="20"/>
              </w:rPr>
              <w:t>я</w:t>
            </w:r>
            <w:r w:rsidRPr="002E4D61">
              <w:rPr>
                <w:sz w:val="20"/>
                <w:szCs w:val="20"/>
              </w:rPr>
              <w:t>ми, развитию торго</w:t>
            </w:r>
            <w:r w:rsidRPr="002E4D61">
              <w:rPr>
                <w:sz w:val="20"/>
                <w:szCs w:val="20"/>
              </w:rPr>
              <w:t>в</w:t>
            </w:r>
            <w:r w:rsidRPr="002E4D61">
              <w:rPr>
                <w:sz w:val="20"/>
                <w:szCs w:val="20"/>
              </w:rPr>
              <w:t>ли и предприним</w:t>
            </w:r>
            <w:r w:rsidRPr="002E4D61">
              <w:rPr>
                <w:sz w:val="20"/>
                <w:szCs w:val="20"/>
              </w:rPr>
              <w:t>а</w:t>
            </w:r>
            <w:r w:rsidRPr="002E4D61">
              <w:rPr>
                <w:sz w:val="20"/>
                <w:szCs w:val="20"/>
              </w:rPr>
              <w:t>тельства</w:t>
            </w:r>
          </w:p>
        </w:tc>
        <w:tc>
          <w:tcPr>
            <w:tcW w:w="1358" w:type="dxa"/>
          </w:tcPr>
          <w:p w:rsidR="00692AD0" w:rsidRPr="002E4D61" w:rsidRDefault="00692AD0" w:rsidP="00853BE6">
            <w:pPr>
              <w:pStyle w:val="12"/>
              <w:rPr>
                <w:sz w:val="20"/>
                <w:szCs w:val="20"/>
              </w:rPr>
            </w:pPr>
            <w:r w:rsidRPr="002E4D61">
              <w:rPr>
                <w:sz w:val="20"/>
                <w:szCs w:val="20"/>
              </w:rPr>
              <w:t>409 521,13</w:t>
            </w:r>
          </w:p>
        </w:tc>
        <w:tc>
          <w:tcPr>
            <w:tcW w:w="2410" w:type="dxa"/>
          </w:tcPr>
          <w:p w:rsidR="00692AD0" w:rsidRPr="002E4D61" w:rsidRDefault="00692AD0" w:rsidP="00853BE6">
            <w:pPr>
              <w:pStyle w:val="12"/>
              <w:jc w:val="left"/>
              <w:rPr>
                <w:sz w:val="20"/>
                <w:szCs w:val="20"/>
              </w:rPr>
            </w:pPr>
            <w:r w:rsidRPr="002E4D61">
              <w:rPr>
                <w:sz w:val="20"/>
                <w:szCs w:val="20"/>
              </w:rPr>
              <w:t>Квартира. Идивидуал</w:t>
            </w:r>
            <w:r w:rsidRPr="002E4D61">
              <w:rPr>
                <w:sz w:val="20"/>
                <w:szCs w:val="20"/>
              </w:rPr>
              <w:t>ь</w:t>
            </w:r>
            <w:r w:rsidRPr="002E4D61">
              <w:rPr>
                <w:sz w:val="20"/>
                <w:szCs w:val="20"/>
              </w:rPr>
              <w:t>ная</w:t>
            </w:r>
          </w:p>
        </w:tc>
        <w:tc>
          <w:tcPr>
            <w:tcW w:w="1418" w:type="dxa"/>
          </w:tcPr>
          <w:p w:rsidR="00692AD0" w:rsidRPr="002E4D61" w:rsidRDefault="00692AD0" w:rsidP="00CF0B45">
            <w:pPr>
              <w:pStyle w:val="12"/>
              <w:jc w:val="left"/>
              <w:rPr>
                <w:sz w:val="20"/>
                <w:szCs w:val="20"/>
              </w:rPr>
            </w:pPr>
            <w:r w:rsidRPr="002E4D61">
              <w:rPr>
                <w:sz w:val="20"/>
                <w:szCs w:val="20"/>
              </w:rPr>
              <w:t>38,9 кв.м.</w:t>
            </w:r>
          </w:p>
        </w:tc>
        <w:tc>
          <w:tcPr>
            <w:tcW w:w="850" w:type="dxa"/>
          </w:tcPr>
          <w:p w:rsidR="00692AD0" w:rsidRPr="002E4D61" w:rsidRDefault="00692AD0" w:rsidP="00AA2917">
            <w:pPr>
              <w:pStyle w:val="12"/>
              <w:rPr>
                <w:sz w:val="20"/>
                <w:szCs w:val="20"/>
              </w:rPr>
            </w:pPr>
            <w:r w:rsidRPr="002E4D61">
              <w:rPr>
                <w:sz w:val="20"/>
                <w:szCs w:val="20"/>
              </w:rPr>
              <w:t>Россия</w:t>
            </w:r>
          </w:p>
        </w:tc>
        <w:tc>
          <w:tcPr>
            <w:tcW w:w="1559" w:type="dxa"/>
          </w:tcPr>
          <w:p w:rsidR="00692AD0" w:rsidRPr="002E4D61" w:rsidRDefault="00692AD0" w:rsidP="004D40CC">
            <w:pPr>
              <w:rPr>
                <w:sz w:val="20"/>
                <w:szCs w:val="20"/>
              </w:rPr>
            </w:pPr>
            <w:r w:rsidRPr="002E4D61">
              <w:rPr>
                <w:sz w:val="20"/>
                <w:szCs w:val="20"/>
              </w:rPr>
              <w:t>нет</w:t>
            </w:r>
          </w:p>
        </w:tc>
        <w:tc>
          <w:tcPr>
            <w:tcW w:w="1843" w:type="dxa"/>
          </w:tcPr>
          <w:p w:rsidR="00692AD0" w:rsidRPr="002E4D61" w:rsidRDefault="00692AD0" w:rsidP="00CF0B45">
            <w:pPr>
              <w:pStyle w:val="12"/>
              <w:jc w:val="left"/>
              <w:rPr>
                <w:sz w:val="20"/>
                <w:szCs w:val="20"/>
              </w:rPr>
            </w:pPr>
            <w:r w:rsidRPr="002E4D61">
              <w:rPr>
                <w:sz w:val="20"/>
                <w:szCs w:val="20"/>
              </w:rPr>
              <w:t>Квартира</w:t>
            </w:r>
          </w:p>
        </w:tc>
        <w:tc>
          <w:tcPr>
            <w:tcW w:w="1276" w:type="dxa"/>
          </w:tcPr>
          <w:p w:rsidR="00692AD0" w:rsidRPr="002E4D61" w:rsidRDefault="00692AD0" w:rsidP="00CF0B45">
            <w:pPr>
              <w:pStyle w:val="12"/>
              <w:jc w:val="left"/>
              <w:rPr>
                <w:sz w:val="20"/>
                <w:szCs w:val="20"/>
              </w:rPr>
            </w:pPr>
            <w:r w:rsidRPr="002E4D61">
              <w:rPr>
                <w:sz w:val="20"/>
                <w:szCs w:val="20"/>
              </w:rPr>
              <w:t>63,00 кв.м.</w:t>
            </w:r>
          </w:p>
        </w:tc>
        <w:tc>
          <w:tcPr>
            <w:tcW w:w="992" w:type="dxa"/>
          </w:tcPr>
          <w:p w:rsidR="00692AD0" w:rsidRPr="002E4D61" w:rsidRDefault="00692AD0" w:rsidP="006D1DFA">
            <w:pPr>
              <w:rPr>
                <w:sz w:val="20"/>
                <w:szCs w:val="20"/>
              </w:rPr>
            </w:pPr>
            <w:r w:rsidRPr="002E4D61">
              <w:rPr>
                <w:sz w:val="20"/>
                <w:szCs w:val="20"/>
              </w:rPr>
              <w:t>Ро</w:t>
            </w:r>
            <w:r w:rsidRPr="002E4D61">
              <w:rPr>
                <w:sz w:val="20"/>
                <w:szCs w:val="20"/>
              </w:rPr>
              <w:t>с</w:t>
            </w:r>
            <w:r w:rsidRPr="002E4D61">
              <w:rPr>
                <w:sz w:val="20"/>
                <w:szCs w:val="20"/>
              </w:rPr>
              <w:t>сия</w:t>
            </w:r>
          </w:p>
        </w:tc>
        <w:tc>
          <w:tcPr>
            <w:tcW w:w="2062" w:type="dxa"/>
          </w:tcPr>
          <w:p w:rsidR="00692AD0" w:rsidRPr="002E4D61" w:rsidRDefault="00692AD0" w:rsidP="00CF0B45">
            <w:pPr>
              <w:pStyle w:val="12"/>
              <w:jc w:val="left"/>
              <w:rPr>
                <w:sz w:val="20"/>
                <w:szCs w:val="20"/>
              </w:rPr>
            </w:pPr>
            <w:r w:rsidRPr="002E4D61">
              <w:rPr>
                <w:sz w:val="20"/>
                <w:szCs w:val="20"/>
              </w:rPr>
              <w:t>-</w:t>
            </w:r>
          </w:p>
        </w:tc>
      </w:tr>
      <w:tr w:rsidR="00692AD0" w:rsidRPr="002E4D61" w:rsidTr="00B32FCF">
        <w:trPr>
          <w:trHeight w:val="534"/>
        </w:trPr>
        <w:tc>
          <w:tcPr>
            <w:tcW w:w="2152" w:type="dxa"/>
          </w:tcPr>
          <w:p w:rsidR="00692AD0" w:rsidRPr="002E4D61" w:rsidRDefault="00692AD0" w:rsidP="00AA2917">
            <w:pPr>
              <w:pStyle w:val="12"/>
              <w:rPr>
                <w:sz w:val="20"/>
                <w:szCs w:val="20"/>
              </w:rPr>
            </w:pPr>
            <w:r w:rsidRPr="002E4D61">
              <w:rPr>
                <w:sz w:val="20"/>
                <w:szCs w:val="20"/>
              </w:rPr>
              <w:t>Камалова Д.Р., гла</w:t>
            </w:r>
            <w:r w:rsidRPr="002E4D61">
              <w:rPr>
                <w:sz w:val="20"/>
                <w:szCs w:val="20"/>
              </w:rPr>
              <w:t>в</w:t>
            </w:r>
            <w:r w:rsidRPr="002E4D61">
              <w:rPr>
                <w:sz w:val="20"/>
                <w:szCs w:val="20"/>
              </w:rPr>
              <w:t>ный специалист-эксперт отдела по взаимодействию с предприятиями, ра</w:t>
            </w:r>
            <w:r w:rsidRPr="002E4D61">
              <w:rPr>
                <w:sz w:val="20"/>
                <w:szCs w:val="20"/>
              </w:rPr>
              <w:t>з</w:t>
            </w:r>
            <w:r w:rsidRPr="002E4D61">
              <w:rPr>
                <w:sz w:val="20"/>
                <w:szCs w:val="20"/>
              </w:rPr>
              <w:t>витию торговли и предпринимательства</w:t>
            </w:r>
          </w:p>
        </w:tc>
        <w:tc>
          <w:tcPr>
            <w:tcW w:w="1358" w:type="dxa"/>
          </w:tcPr>
          <w:p w:rsidR="00692AD0" w:rsidRPr="002E4D61" w:rsidRDefault="00692AD0" w:rsidP="00015CAD">
            <w:pPr>
              <w:pStyle w:val="12"/>
              <w:rPr>
                <w:sz w:val="20"/>
                <w:szCs w:val="20"/>
              </w:rPr>
            </w:pPr>
            <w:r w:rsidRPr="002E4D61">
              <w:rPr>
                <w:sz w:val="20"/>
                <w:szCs w:val="20"/>
              </w:rPr>
              <w:t xml:space="preserve">654 029,94  </w:t>
            </w:r>
          </w:p>
        </w:tc>
        <w:tc>
          <w:tcPr>
            <w:tcW w:w="2410" w:type="dxa"/>
          </w:tcPr>
          <w:p w:rsidR="00692AD0" w:rsidRPr="002E4D61" w:rsidRDefault="00692AD0" w:rsidP="00CF0B45">
            <w:pPr>
              <w:pStyle w:val="12"/>
              <w:jc w:val="left"/>
              <w:rPr>
                <w:sz w:val="20"/>
                <w:szCs w:val="20"/>
              </w:rPr>
            </w:pPr>
            <w:r w:rsidRPr="002E4D61">
              <w:rPr>
                <w:sz w:val="20"/>
                <w:szCs w:val="20"/>
              </w:rPr>
              <w:t>1. Квартира. Доля 1/3</w:t>
            </w:r>
          </w:p>
          <w:p w:rsidR="00692AD0" w:rsidRPr="002E4D61" w:rsidRDefault="00692AD0" w:rsidP="00CF0B45">
            <w:pPr>
              <w:pStyle w:val="12"/>
              <w:jc w:val="left"/>
              <w:rPr>
                <w:sz w:val="20"/>
                <w:szCs w:val="20"/>
              </w:rPr>
            </w:pPr>
            <w:r w:rsidRPr="002E4D61">
              <w:rPr>
                <w:sz w:val="20"/>
                <w:szCs w:val="20"/>
              </w:rPr>
              <w:t>2. Квартира. Доля 1/4</w:t>
            </w:r>
          </w:p>
        </w:tc>
        <w:tc>
          <w:tcPr>
            <w:tcW w:w="1418" w:type="dxa"/>
          </w:tcPr>
          <w:p w:rsidR="00692AD0" w:rsidRPr="002E4D61" w:rsidRDefault="00692AD0" w:rsidP="00CF0B45">
            <w:pPr>
              <w:pStyle w:val="12"/>
              <w:jc w:val="left"/>
              <w:rPr>
                <w:sz w:val="20"/>
                <w:szCs w:val="20"/>
              </w:rPr>
            </w:pPr>
            <w:r w:rsidRPr="002E4D61">
              <w:rPr>
                <w:sz w:val="20"/>
                <w:szCs w:val="20"/>
              </w:rPr>
              <w:t>1. 66,1 кв.м.</w:t>
            </w:r>
          </w:p>
          <w:p w:rsidR="00692AD0" w:rsidRPr="002E4D61" w:rsidRDefault="00692AD0" w:rsidP="00CF0B45">
            <w:pPr>
              <w:pStyle w:val="12"/>
              <w:jc w:val="left"/>
              <w:rPr>
                <w:sz w:val="20"/>
                <w:szCs w:val="20"/>
              </w:rPr>
            </w:pPr>
            <w:r w:rsidRPr="002E4D61">
              <w:rPr>
                <w:sz w:val="20"/>
                <w:szCs w:val="20"/>
              </w:rPr>
              <w:t>2. 53,2 кв.м.</w:t>
            </w:r>
          </w:p>
        </w:tc>
        <w:tc>
          <w:tcPr>
            <w:tcW w:w="850" w:type="dxa"/>
          </w:tcPr>
          <w:p w:rsidR="00692AD0" w:rsidRPr="002E4D61" w:rsidRDefault="00692AD0" w:rsidP="00AA2917">
            <w:pPr>
              <w:pStyle w:val="12"/>
              <w:rPr>
                <w:sz w:val="20"/>
                <w:szCs w:val="20"/>
              </w:rPr>
            </w:pPr>
            <w:r w:rsidRPr="002E4D61">
              <w:rPr>
                <w:sz w:val="20"/>
                <w:szCs w:val="20"/>
              </w:rPr>
              <w:t>Россия</w:t>
            </w:r>
          </w:p>
        </w:tc>
        <w:tc>
          <w:tcPr>
            <w:tcW w:w="1559" w:type="dxa"/>
          </w:tcPr>
          <w:p w:rsidR="00692AD0" w:rsidRPr="002E4D61" w:rsidRDefault="00692AD0" w:rsidP="00CF0B45">
            <w:pPr>
              <w:pStyle w:val="12"/>
              <w:jc w:val="left"/>
              <w:rPr>
                <w:sz w:val="20"/>
                <w:szCs w:val="20"/>
              </w:rPr>
            </w:pPr>
            <w:r w:rsidRPr="002E4D61">
              <w:rPr>
                <w:sz w:val="20"/>
                <w:szCs w:val="20"/>
              </w:rPr>
              <w:t>нет</w:t>
            </w:r>
          </w:p>
        </w:tc>
        <w:tc>
          <w:tcPr>
            <w:tcW w:w="1843" w:type="dxa"/>
          </w:tcPr>
          <w:p w:rsidR="00692AD0" w:rsidRPr="002E4D61" w:rsidRDefault="00692AD0" w:rsidP="00CF0B45">
            <w:pPr>
              <w:pStyle w:val="12"/>
              <w:jc w:val="left"/>
              <w:rPr>
                <w:sz w:val="20"/>
                <w:szCs w:val="20"/>
              </w:rPr>
            </w:pPr>
            <w:r w:rsidRPr="002E4D61">
              <w:rPr>
                <w:sz w:val="20"/>
                <w:szCs w:val="20"/>
              </w:rPr>
              <w:t>нет</w:t>
            </w:r>
          </w:p>
        </w:tc>
        <w:tc>
          <w:tcPr>
            <w:tcW w:w="1276" w:type="dxa"/>
          </w:tcPr>
          <w:p w:rsidR="00692AD0" w:rsidRPr="002E4D61" w:rsidRDefault="00692AD0" w:rsidP="00CF0B45">
            <w:pPr>
              <w:pStyle w:val="12"/>
              <w:jc w:val="left"/>
              <w:rPr>
                <w:sz w:val="20"/>
                <w:szCs w:val="20"/>
              </w:rPr>
            </w:pPr>
            <w:r w:rsidRPr="002E4D61">
              <w:rPr>
                <w:sz w:val="20"/>
                <w:szCs w:val="20"/>
              </w:rPr>
              <w:t>-</w:t>
            </w:r>
          </w:p>
        </w:tc>
        <w:tc>
          <w:tcPr>
            <w:tcW w:w="992" w:type="dxa"/>
          </w:tcPr>
          <w:p w:rsidR="00692AD0" w:rsidRPr="002E4D61" w:rsidRDefault="00692AD0" w:rsidP="00320539">
            <w:pPr>
              <w:rPr>
                <w:sz w:val="20"/>
                <w:szCs w:val="20"/>
              </w:rPr>
            </w:pPr>
            <w:r w:rsidRPr="002E4D61">
              <w:rPr>
                <w:sz w:val="20"/>
                <w:szCs w:val="20"/>
              </w:rPr>
              <w:t>-</w:t>
            </w:r>
          </w:p>
        </w:tc>
        <w:tc>
          <w:tcPr>
            <w:tcW w:w="2062" w:type="dxa"/>
          </w:tcPr>
          <w:p w:rsidR="00692AD0" w:rsidRPr="002E4D61" w:rsidRDefault="00692AD0" w:rsidP="00CF0B45">
            <w:pPr>
              <w:pStyle w:val="12"/>
              <w:jc w:val="left"/>
              <w:rPr>
                <w:sz w:val="20"/>
                <w:szCs w:val="20"/>
              </w:rPr>
            </w:pPr>
            <w:r w:rsidRPr="002E4D61">
              <w:rPr>
                <w:sz w:val="20"/>
                <w:szCs w:val="20"/>
              </w:rPr>
              <w:t>-</w:t>
            </w:r>
          </w:p>
        </w:tc>
      </w:tr>
      <w:tr w:rsidR="00692AD0" w:rsidRPr="002E4D61" w:rsidTr="00B32FCF">
        <w:trPr>
          <w:trHeight w:val="534"/>
        </w:trPr>
        <w:tc>
          <w:tcPr>
            <w:tcW w:w="2152" w:type="dxa"/>
          </w:tcPr>
          <w:p w:rsidR="00692AD0" w:rsidRPr="002E4D61" w:rsidRDefault="00692AD0" w:rsidP="00AA2917">
            <w:pPr>
              <w:pStyle w:val="12"/>
              <w:rPr>
                <w:sz w:val="20"/>
                <w:szCs w:val="20"/>
              </w:rPr>
            </w:pPr>
            <w:r w:rsidRPr="002E4D61">
              <w:rPr>
                <w:sz w:val="20"/>
                <w:szCs w:val="20"/>
              </w:rPr>
              <w:lastRenderedPageBreak/>
              <w:t>Супруг</w:t>
            </w:r>
          </w:p>
        </w:tc>
        <w:tc>
          <w:tcPr>
            <w:tcW w:w="1358" w:type="dxa"/>
          </w:tcPr>
          <w:p w:rsidR="00692AD0" w:rsidRPr="002E4D61" w:rsidRDefault="00692AD0" w:rsidP="00015CAD">
            <w:pPr>
              <w:pStyle w:val="12"/>
              <w:rPr>
                <w:sz w:val="20"/>
                <w:szCs w:val="20"/>
              </w:rPr>
            </w:pPr>
            <w:r w:rsidRPr="002E4D61">
              <w:rPr>
                <w:sz w:val="20"/>
                <w:szCs w:val="20"/>
              </w:rPr>
              <w:t xml:space="preserve">630 211,58 </w:t>
            </w:r>
          </w:p>
        </w:tc>
        <w:tc>
          <w:tcPr>
            <w:tcW w:w="2410" w:type="dxa"/>
          </w:tcPr>
          <w:p w:rsidR="00692AD0" w:rsidRPr="002E4D61" w:rsidRDefault="00692AD0" w:rsidP="00CF0B45">
            <w:pPr>
              <w:pStyle w:val="12"/>
              <w:jc w:val="left"/>
              <w:rPr>
                <w:sz w:val="20"/>
                <w:szCs w:val="20"/>
              </w:rPr>
            </w:pPr>
            <w:r w:rsidRPr="002E4D61">
              <w:rPr>
                <w:sz w:val="20"/>
                <w:szCs w:val="20"/>
              </w:rPr>
              <w:t>Квартира. Доля 1/4</w:t>
            </w:r>
          </w:p>
        </w:tc>
        <w:tc>
          <w:tcPr>
            <w:tcW w:w="1418" w:type="dxa"/>
          </w:tcPr>
          <w:p w:rsidR="00692AD0" w:rsidRPr="002E4D61" w:rsidRDefault="00692AD0" w:rsidP="00CF0B45">
            <w:pPr>
              <w:pStyle w:val="12"/>
              <w:jc w:val="left"/>
              <w:rPr>
                <w:sz w:val="20"/>
                <w:szCs w:val="20"/>
              </w:rPr>
            </w:pPr>
            <w:r w:rsidRPr="002E4D61">
              <w:rPr>
                <w:sz w:val="20"/>
                <w:szCs w:val="20"/>
              </w:rPr>
              <w:t>53,2 кв.м.</w:t>
            </w:r>
          </w:p>
        </w:tc>
        <w:tc>
          <w:tcPr>
            <w:tcW w:w="850" w:type="dxa"/>
          </w:tcPr>
          <w:p w:rsidR="00692AD0" w:rsidRPr="002E4D61" w:rsidRDefault="00692AD0" w:rsidP="00AA2917">
            <w:pPr>
              <w:pStyle w:val="12"/>
              <w:rPr>
                <w:sz w:val="20"/>
                <w:szCs w:val="20"/>
              </w:rPr>
            </w:pPr>
            <w:r w:rsidRPr="002E4D61">
              <w:rPr>
                <w:sz w:val="20"/>
                <w:szCs w:val="20"/>
              </w:rPr>
              <w:t>Россия</w:t>
            </w:r>
          </w:p>
        </w:tc>
        <w:tc>
          <w:tcPr>
            <w:tcW w:w="1559" w:type="dxa"/>
          </w:tcPr>
          <w:p w:rsidR="00692AD0" w:rsidRPr="002E4D61" w:rsidRDefault="00692AD0" w:rsidP="00CF0B45">
            <w:pPr>
              <w:pStyle w:val="12"/>
              <w:jc w:val="left"/>
              <w:rPr>
                <w:sz w:val="20"/>
                <w:szCs w:val="20"/>
              </w:rPr>
            </w:pPr>
            <w:r w:rsidRPr="002E4D61">
              <w:rPr>
                <w:sz w:val="20"/>
                <w:szCs w:val="20"/>
              </w:rPr>
              <w:t>Ваз Гранта, 2015 г.в.</w:t>
            </w:r>
          </w:p>
        </w:tc>
        <w:tc>
          <w:tcPr>
            <w:tcW w:w="1843" w:type="dxa"/>
          </w:tcPr>
          <w:p w:rsidR="00692AD0" w:rsidRPr="002E4D61" w:rsidRDefault="00692AD0" w:rsidP="00CF0B45">
            <w:pPr>
              <w:pStyle w:val="12"/>
              <w:jc w:val="left"/>
              <w:rPr>
                <w:sz w:val="20"/>
                <w:szCs w:val="20"/>
              </w:rPr>
            </w:pPr>
            <w:r w:rsidRPr="002E4D61">
              <w:rPr>
                <w:sz w:val="20"/>
                <w:szCs w:val="20"/>
              </w:rPr>
              <w:t>Квартира</w:t>
            </w:r>
          </w:p>
        </w:tc>
        <w:tc>
          <w:tcPr>
            <w:tcW w:w="1276" w:type="dxa"/>
          </w:tcPr>
          <w:p w:rsidR="00692AD0" w:rsidRPr="002E4D61" w:rsidRDefault="00692AD0" w:rsidP="00CF0B45">
            <w:pPr>
              <w:pStyle w:val="12"/>
              <w:jc w:val="left"/>
              <w:rPr>
                <w:sz w:val="20"/>
                <w:szCs w:val="20"/>
              </w:rPr>
            </w:pPr>
            <w:r w:rsidRPr="002E4D61">
              <w:rPr>
                <w:sz w:val="20"/>
                <w:szCs w:val="20"/>
              </w:rPr>
              <w:t>53,4 кв.м.</w:t>
            </w:r>
          </w:p>
        </w:tc>
        <w:tc>
          <w:tcPr>
            <w:tcW w:w="992" w:type="dxa"/>
          </w:tcPr>
          <w:p w:rsidR="00692AD0" w:rsidRPr="002E4D61" w:rsidRDefault="00692AD0" w:rsidP="00320539">
            <w:pPr>
              <w:rPr>
                <w:sz w:val="20"/>
                <w:szCs w:val="20"/>
              </w:rPr>
            </w:pPr>
            <w:r w:rsidRPr="002E4D61">
              <w:rPr>
                <w:sz w:val="20"/>
                <w:szCs w:val="20"/>
              </w:rPr>
              <w:t>Россия</w:t>
            </w:r>
          </w:p>
        </w:tc>
        <w:tc>
          <w:tcPr>
            <w:tcW w:w="2062" w:type="dxa"/>
          </w:tcPr>
          <w:p w:rsidR="00692AD0" w:rsidRPr="002E4D61" w:rsidRDefault="00692AD0" w:rsidP="00CF0B45">
            <w:pPr>
              <w:pStyle w:val="12"/>
              <w:jc w:val="left"/>
              <w:rPr>
                <w:sz w:val="20"/>
                <w:szCs w:val="20"/>
              </w:rPr>
            </w:pPr>
            <w:r w:rsidRPr="002E4D61">
              <w:rPr>
                <w:sz w:val="20"/>
                <w:szCs w:val="20"/>
              </w:rPr>
              <w:t>-</w:t>
            </w:r>
          </w:p>
        </w:tc>
      </w:tr>
      <w:tr w:rsidR="00692AD0" w:rsidRPr="002E4D61" w:rsidTr="00B32FCF">
        <w:trPr>
          <w:trHeight w:val="534"/>
        </w:trPr>
        <w:tc>
          <w:tcPr>
            <w:tcW w:w="2152" w:type="dxa"/>
          </w:tcPr>
          <w:p w:rsidR="00692AD0" w:rsidRPr="002E4D61" w:rsidRDefault="00692AD0" w:rsidP="00AA2917">
            <w:pPr>
              <w:pStyle w:val="12"/>
              <w:rPr>
                <w:sz w:val="20"/>
                <w:szCs w:val="20"/>
              </w:rPr>
            </w:pPr>
            <w:r w:rsidRPr="002E4D61">
              <w:rPr>
                <w:sz w:val="20"/>
                <w:szCs w:val="20"/>
              </w:rPr>
              <w:t>Несовершеннолетний ребенок</w:t>
            </w:r>
          </w:p>
        </w:tc>
        <w:tc>
          <w:tcPr>
            <w:tcW w:w="1358" w:type="dxa"/>
          </w:tcPr>
          <w:p w:rsidR="00692AD0" w:rsidRPr="002E4D61" w:rsidRDefault="00692AD0" w:rsidP="00966752">
            <w:pPr>
              <w:pStyle w:val="12"/>
              <w:rPr>
                <w:sz w:val="20"/>
                <w:szCs w:val="20"/>
              </w:rPr>
            </w:pPr>
            <w:r w:rsidRPr="002E4D61">
              <w:rPr>
                <w:sz w:val="20"/>
                <w:szCs w:val="20"/>
              </w:rPr>
              <w:t>нет</w:t>
            </w:r>
          </w:p>
        </w:tc>
        <w:tc>
          <w:tcPr>
            <w:tcW w:w="2410" w:type="dxa"/>
          </w:tcPr>
          <w:p w:rsidR="00692AD0" w:rsidRPr="002E4D61" w:rsidRDefault="00692AD0" w:rsidP="00CF0B45">
            <w:pPr>
              <w:pStyle w:val="12"/>
              <w:jc w:val="left"/>
              <w:rPr>
                <w:sz w:val="20"/>
                <w:szCs w:val="20"/>
              </w:rPr>
            </w:pPr>
            <w:r w:rsidRPr="002E4D61">
              <w:rPr>
                <w:sz w:val="20"/>
                <w:szCs w:val="20"/>
              </w:rPr>
              <w:t>Квартира. Доля 1/4</w:t>
            </w:r>
          </w:p>
        </w:tc>
        <w:tc>
          <w:tcPr>
            <w:tcW w:w="1418" w:type="dxa"/>
          </w:tcPr>
          <w:p w:rsidR="00692AD0" w:rsidRPr="002E4D61" w:rsidRDefault="00692AD0" w:rsidP="00CF0B45">
            <w:pPr>
              <w:pStyle w:val="12"/>
              <w:jc w:val="left"/>
              <w:rPr>
                <w:sz w:val="20"/>
                <w:szCs w:val="20"/>
              </w:rPr>
            </w:pPr>
            <w:r w:rsidRPr="002E4D61">
              <w:rPr>
                <w:sz w:val="20"/>
                <w:szCs w:val="20"/>
              </w:rPr>
              <w:t>53,2 кв.м.</w:t>
            </w:r>
          </w:p>
        </w:tc>
        <w:tc>
          <w:tcPr>
            <w:tcW w:w="850" w:type="dxa"/>
          </w:tcPr>
          <w:p w:rsidR="00692AD0" w:rsidRPr="002E4D61" w:rsidRDefault="00692AD0" w:rsidP="00AA2917">
            <w:pPr>
              <w:pStyle w:val="12"/>
              <w:rPr>
                <w:sz w:val="20"/>
                <w:szCs w:val="20"/>
              </w:rPr>
            </w:pPr>
            <w:r w:rsidRPr="002E4D61">
              <w:rPr>
                <w:sz w:val="20"/>
                <w:szCs w:val="20"/>
              </w:rPr>
              <w:t>Россия</w:t>
            </w:r>
          </w:p>
        </w:tc>
        <w:tc>
          <w:tcPr>
            <w:tcW w:w="1559" w:type="dxa"/>
          </w:tcPr>
          <w:p w:rsidR="00692AD0" w:rsidRPr="002E4D61" w:rsidRDefault="00692AD0" w:rsidP="00CF0B45">
            <w:pPr>
              <w:pStyle w:val="12"/>
              <w:jc w:val="left"/>
              <w:rPr>
                <w:sz w:val="20"/>
                <w:szCs w:val="20"/>
              </w:rPr>
            </w:pPr>
            <w:r w:rsidRPr="002E4D61">
              <w:rPr>
                <w:sz w:val="20"/>
                <w:szCs w:val="20"/>
              </w:rPr>
              <w:t>нет</w:t>
            </w:r>
          </w:p>
        </w:tc>
        <w:tc>
          <w:tcPr>
            <w:tcW w:w="1843" w:type="dxa"/>
          </w:tcPr>
          <w:p w:rsidR="00692AD0" w:rsidRPr="002E4D61" w:rsidRDefault="00692AD0" w:rsidP="00CF0B45">
            <w:pPr>
              <w:pStyle w:val="12"/>
              <w:jc w:val="left"/>
              <w:rPr>
                <w:sz w:val="20"/>
                <w:szCs w:val="20"/>
              </w:rPr>
            </w:pPr>
            <w:r w:rsidRPr="002E4D61">
              <w:rPr>
                <w:sz w:val="20"/>
                <w:szCs w:val="20"/>
              </w:rPr>
              <w:t>Квартира</w:t>
            </w:r>
          </w:p>
        </w:tc>
        <w:tc>
          <w:tcPr>
            <w:tcW w:w="1276" w:type="dxa"/>
          </w:tcPr>
          <w:p w:rsidR="00692AD0" w:rsidRPr="002E4D61" w:rsidRDefault="00692AD0" w:rsidP="00CF0B45">
            <w:pPr>
              <w:pStyle w:val="12"/>
              <w:jc w:val="left"/>
              <w:rPr>
                <w:sz w:val="20"/>
                <w:szCs w:val="20"/>
              </w:rPr>
            </w:pPr>
            <w:r w:rsidRPr="002E4D61">
              <w:rPr>
                <w:sz w:val="20"/>
                <w:szCs w:val="20"/>
              </w:rPr>
              <w:t>66,1 кв.м.</w:t>
            </w:r>
          </w:p>
        </w:tc>
        <w:tc>
          <w:tcPr>
            <w:tcW w:w="992" w:type="dxa"/>
          </w:tcPr>
          <w:p w:rsidR="00692AD0" w:rsidRPr="002E4D61" w:rsidRDefault="00692AD0" w:rsidP="00320539">
            <w:pPr>
              <w:rPr>
                <w:sz w:val="20"/>
                <w:szCs w:val="20"/>
              </w:rPr>
            </w:pPr>
            <w:r w:rsidRPr="002E4D61">
              <w:rPr>
                <w:sz w:val="20"/>
                <w:szCs w:val="20"/>
              </w:rPr>
              <w:t>Россия</w:t>
            </w:r>
          </w:p>
        </w:tc>
        <w:tc>
          <w:tcPr>
            <w:tcW w:w="2062" w:type="dxa"/>
          </w:tcPr>
          <w:p w:rsidR="00692AD0" w:rsidRPr="002E4D61" w:rsidRDefault="00692AD0" w:rsidP="00CF0B45">
            <w:pPr>
              <w:pStyle w:val="12"/>
              <w:jc w:val="left"/>
              <w:rPr>
                <w:sz w:val="20"/>
                <w:szCs w:val="20"/>
              </w:rPr>
            </w:pPr>
            <w:r w:rsidRPr="002E4D61">
              <w:rPr>
                <w:sz w:val="20"/>
                <w:szCs w:val="20"/>
              </w:rPr>
              <w:t>-</w:t>
            </w:r>
          </w:p>
        </w:tc>
      </w:tr>
      <w:tr w:rsidR="00692AD0" w:rsidRPr="002E4D61" w:rsidTr="00985B65">
        <w:trPr>
          <w:trHeight w:val="534"/>
        </w:trPr>
        <w:tc>
          <w:tcPr>
            <w:tcW w:w="2152" w:type="dxa"/>
          </w:tcPr>
          <w:p w:rsidR="00692AD0" w:rsidRPr="002E4D61" w:rsidRDefault="00692AD0" w:rsidP="00985B65">
            <w:pPr>
              <w:pStyle w:val="12"/>
              <w:rPr>
                <w:sz w:val="20"/>
                <w:szCs w:val="20"/>
              </w:rPr>
            </w:pPr>
            <w:r w:rsidRPr="002E4D61">
              <w:rPr>
                <w:sz w:val="20"/>
                <w:szCs w:val="20"/>
              </w:rPr>
              <w:t>Несовершеннолетний ребенок</w:t>
            </w:r>
          </w:p>
        </w:tc>
        <w:tc>
          <w:tcPr>
            <w:tcW w:w="1358" w:type="dxa"/>
          </w:tcPr>
          <w:p w:rsidR="00692AD0" w:rsidRPr="002E4D61" w:rsidRDefault="00692AD0" w:rsidP="00985B65">
            <w:pPr>
              <w:pStyle w:val="12"/>
              <w:rPr>
                <w:sz w:val="20"/>
                <w:szCs w:val="20"/>
              </w:rPr>
            </w:pPr>
            <w:r w:rsidRPr="002E4D61">
              <w:rPr>
                <w:sz w:val="20"/>
                <w:szCs w:val="20"/>
              </w:rPr>
              <w:t>нет</w:t>
            </w:r>
          </w:p>
        </w:tc>
        <w:tc>
          <w:tcPr>
            <w:tcW w:w="2410" w:type="dxa"/>
          </w:tcPr>
          <w:p w:rsidR="00692AD0" w:rsidRPr="002E4D61" w:rsidRDefault="00692AD0" w:rsidP="00985B65">
            <w:pPr>
              <w:pStyle w:val="12"/>
              <w:jc w:val="left"/>
              <w:rPr>
                <w:sz w:val="20"/>
                <w:szCs w:val="20"/>
              </w:rPr>
            </w:pPr>
            <w:r w:rsidRPr="002E4D61">
              <w:rPr>
                <w:sz w:val="20"/>
                <w:szCs w:val="20"/>
              </w:rPr>
              <w:t>Квартира. Доля 1/4</w:t>
            </w:r>
          </w:p>
        </w:tc>
        <w:tc>
          <w:tcPr>
            <w:tcW w:w="1418" w:type="dxa"/>
          </w:tcPr>
          <w:p w:rsidR="00692AD0" w:rsidRPr="002E4D61" w:rsidRDefault="00692AD0" w:rsidP="00985B65">
            <w:pPr>
              <w:pStyle w:val="12"/>
              <w:jc w:val="left"/>
              <w:rPr>
                <w:sz w:val="20"/>
                <w:szCs w:val="20"/>
              </w:rPr>
            </w:pPr>
            <w:r w:rsidRPr="002E4D61">
              <w:rPr>
                <w:sz w:val="20"/>
                <w:szCs w:val="20"/>
              </w:rPr>
              <w:t>53,2 кв.м.</w:t>
            </w:r>
          </w:p>
        </w:tc>
        <w:tc>
          <w:tcPr>
            <w:tcW w:w="850" w:type="dxa"/>
          </w:tcPr>
          <w:p w:rsidR="00692AD0" w:rsidRPr="002E4D61" w:rsidRDefault="00692AD0" w:rsidP="00985B65">
            <w:pPr>
              <w:pStyle w:val="12"/>
              <w:rPr>
                <w:sz w:val="20"/>
                <w:szCs w:val="20"/>
              </w:rPr>
            </w:pPr>
            <w:r w:rsidRPr="002E4D61">
              <w:rPr>
                <w:sz w:val="20"/>
                <w:szCs w:val="20"/>
              </w:rPr>
              <w:t>Россия</w:t>
            </w:r>
          </w:p>
        </w:tc>
        <w:tc>
          <w:tcPr>
            <w:tcW w:w="1559" w:type="dxa"/>
          </w:tcPr>
          <w:p w:rsidR="00692AD0" w:rsidRPr="002E4D61" w:rsidRDefault="00692AD0" w:rsidP="00985B65">
            <w:pPr>
              <w:pStyle w:val="12"/>
              <w:jc w:val="left"/>
              <w:rPr>
                <w:sz w:val="20"/>
                <w:szCs w:val="20"/>
              </w:rPr>
            </w:pPr>
            <w:r w:rsidRPr="002E4D61">
              <w:rPr>
                <w:sz w:val="20"/>
                <w:szCs w:val="20"/>
              </w:rPr>
              <w:t>нет</w:t>
            </w:r>
          </w:p>
        </w:tc>
        <w:tc>
          <w:tcPr>
            <w:tcW w:w="1843" w:type="dxa"/>
          </w:tcPr>
          <w:p w:rsidR="00692AD0" w:rsidRPr="002E4D61" w:rsidRDefault="00692AD0" w:rsidP="00985B65">
            <w:pPr>
              <w:pStyle w:val="12"/>
              <w:jc w:val="left"/>
              <w:rPr>
                <w:sz w:val="20"/>
                <w:szCs w:val="20"/>
              </w:rPr>
            </w:pPr>
            <w:r w:rsidRPr="002E4D61">
              <w:rPr>
                <w:sz w:val="20"/>
                <w:szCs w:val="20"/>
              </w:rPr>
              <w:t>-</w:t>
            </w:r>
          </w:p>
        </w:tc>
        <w:tc>
          <w:tcPr>
            <w:tcW w:w="1276" w:type="dxa"/>
          </w:tcPr>
          <w:p w:rsidR="00692AD0" w:rsidRPr="002E4D61" w:rsidRDefault="00692AD0" w:rsidP="0063425E">
            <w:pPr>
              <w:pStyle w:val="12"/>
              <w:jc w:val="left"/>
              <w:rPr>
                <w:sz w:val="20"/>
                <w:szCs w:val="20"/>
              </w:rPr>
            </w:pPr>
            <w:r w:rsidRPr="002E4D61">
              <w:rPr>
                <w:sz w:val="20"/>
                <w:szCs w:val="20"/>
              </w:rPr>
              <w:t>-</w:t>
            </w:r>
          </w:p>
        </w:tc>
        <w:tc>
          <w:tcPr>
            <w:tcW w:w="992" w:type="dxa"/>
          </w:tcPr>
          <w:p w:rsidR="00692AD0" w:rsidRPr="002E4D61" w:rsidRDefault="00692AD0" w:rsidP="0063425E">
            <w:pPr>
              <w:rPr>
                <w:sz w:val="20"/>
                <w:szCs w:val="20"/>
              </w:rPr>
            </w:pPr>
            <w:r w:rsidRPr="002E4D61">
              <w:rPr>
                <w:sz w:val="20"/>
                <w:szCs w:val="20"/>
              </w:rPr>
              <w:t xml:space="preserve">- </w:t>
            </w:r>
          </w:p>
        </w:tc>
        <w:tc>
          <w:tcPr>
            <w:tcW w:w="2062" w:type="dxa"/>
          </w:tcPr>
          <w:p w:rsidR="00692AD0" w:rsidRPr="002E4D61" w:rsidRDefault="00692AD0" w:rsidP="00985B65">
            <w:pPr>
              <w:pStyle w:val="12"/>
              <w:jc w:val="left"/>
              <w:rPr>
                <w:sz w:val="20"/>
                <w:szCs w:val="20"/>
              </w:rPr>
            </w:pPr>
            <w:r w:rsidRPr="002E4D61">
              <w:rPr>
                <w:sz w:val="20"/>
                <w:szCs w:val="20"/>
              </w:rPr>
              <w:t>-</w:t>
            </w:r>
          </w:p>
        </w:tc>
      </w:tr>
      <w:tr w:rsidR="00692AD0" w:rsidRPr="002E4D61" w:rsidTr="00985B65">
        <w:trPr>
          <w:trHeight w:val="534"/>
        </w:trPr>
        <w:tc>
          <w:tcPr>
            <w:tcW w:w="2152" w:type="dxa"/>
          </w:tcPr>
          <w:p w:rsidR="00692AD0" w:rsidRPr="002E4D61" w:rsidRDefault="00692AD0" w:rsidP="00985B65">
            <w:pPr>
              <w:pStyle w:val="12"/>
              <w:rPr>
                <w:sz w:val="20"/>
                <w:szCs w:val="20"/>
              </w:rPr>
            </w:pPr>
            <w:r w:rsidRPr="002E4D61">
              <w:rPr>
                <w:sz w:val="20"/>
                <w:szCs w:val="20"/>
              </w:rPr>
              <w:t xml:space="preserve">Корнилов С.В., </w:t>
            </w:r>
          </w:p>
          <w:p w:rsidR="00692AD0" w:rsidRPr="002E4D61" w:rsidRDefault="00692AD0" w:rsidP="00985B65">
            <w:pPr>
              <w:pStyle w:val="12"/>
              <w:rPr>
                <w:sz w:val="20"/>
                <w:szCs w:val="20"/>
              </w:rPr>
            </w:pPr>
            <w:r w:rsidRPr="002E4D61">
              <w:rPr>
                <w:sz w:val="20"/>
                <w:szCs w:val="20"/>
              </w:rPr>
              <w:t xml:space="preserve">Первый заместитель Главы администрации </w:t>
            </w:r>
          </w:p>
          <w:p w:rsidR="00692AD0" w:rsidRPr="002E4D61" w:rsidRDefault="00692AD0" w:rsidP="00985B65">
            <w:pPr>
              <w:pStyle w:val="12"/>
              <w:rPr>
                <w:sz w:val="20"/>
                <w:szCs w:val="20"/>
              </w:rPr>
            </w:pPr>
            <w:r w:rsidRPr="002E4D61">
              <w:rPr>
                <w:sz w:val="20"/>
                <w:szCs w:val="20"/>
              </w:rPr>
              <w:t xml:space="preserve">района </w:t>
            </w:r>
          </w:p>
        </w:tc>
        <w:tc>
          <w:tcPr>
            <w:tcW w:w="1358" w:type="dxa"/>
          </w:tcPr>
          <w:p w:rsidR="00692AD0" w:rsidRPr="002E4D61" w:rsidRDefault="00692AD0" w:rsidP="00985B65">
            <w:pPr>
              <w:pStyle w:val="12"/>
              <w:rPr>
                <w:sz w:val="20"/>
                <w:szCs w:val="20"/>
              </w:rPr>
            </w:pPr>
            <w:r w:rsidRPr="002E4D61">
              <w:rPr>
                <w:sz w:val="20"/>
                <w:szCs w:val="20"/>
              </w:rPr>
              <w:t>938 306,62</w:t>
            </w:r>
          </w:p>
        </w:tc>
        <w:tc>
          <w:tcPr>
            <w:tcW w:w="2410" w:type="dxa"/>
          </w:tcPr>
          <w:p w:rsidR="00692AD0" w:rsidRPr="002E4D61" w:rsidRDefault="00692AD0" w:rsidP="00FC1D00">
            <w:pPr>
              <w:pStyle w:val="12"/>
              <w:jc w:val="left"/>
              <w:rPr>
                <w:sz w:val="20"/>
                <w:szCs w:val="20"/>
              </w:rPr>
            </w:pPr>
            <w:r w:rsidRPr="002E4D61">
              <w:rPr>
                <w:sz w:val="20"/>
                <w:szCs w:val="20"/>
              </w:rPr>
              <w:t>1.Квартира .                          И</w:t>
            </w:r>
            <w:r w:rsidRPr="002E4D61">
              <w:rPr>
                <w:sz w:val="20"/>
                <w:szCs w:val="20"/>
              </w:rPr>
              <w:t>н</w:t>
            </w:r>
            <w:r w:rsidRPr="002E4D61">
              <w:rPr>
                <w:sz w:val="20"/>
                <w:szCs w:val="20"/>
              </w:rPr>
              <w:t>дивидуальная.</w:t>
            </w:r>
          </w:p>
          <w:p w:rsidR="00692AD0" w:rsidRPr="002E4D61" w:rsidRDefault="00692AD0" w:rsidP="00FC1D00">
            <w:pPr>
              <w:pStyle w:val="12"/>
              <w:jc w:val="left"/>
              <w:rPr>
                <w:sz w:val="20"/>
                <w:szCs w:val="20"/>
              </w:rPr>
            </w:pPr>
            <w:r w:rsidRPr="002E4D61">
              <w:rPr>
                <w:sz w:val="20"/>
                <w:szCs w:val="20"/>
              </w:rPr>
              <w:t>2. Гаражный бокс.               И</w:t>
            </w:r>
            <w:r w:rsidRPr="002E4D61">
              <w:rPr>
                <w:sz w:val="20"/>
                <w:szCs w:val="20"/>
              </w:rPr>
              <w:t>н</w:t>
            </w:r>
            <w:r w:rsidRPr="002E4D61">
              <w:rPr>
                <w:sz w:val="20"/>
                <w:szCs w:val="20"/>
              </w:rPr>
              <w:t xml:space="preserve">дивидуальная </w:t>
            </w:r>
          </w:p>
        </w:tc>
        <w:tc>
          <w:tcPr>
            <w:tcW w:w="1418" w:type="dxa"/>
          </w:tcPr>
          <w:p w:rsidR="00692AD0" w:rsidRPr="002E4D61" w:rsidRDefault="00692AD0" w:rsidP="00985B65">
            <w:pPr>
              <w:pStyle w:val="12"/>
              <w:jc w:val="left"/>
              <w:rPr>
                <w:sz w:val="20"/>
                <w:szCs w:val="20"/>
              </w:rPr>
            </w:pPr>
            <w:r w:rsidRPr="002E4D61">
              <w:rPr>
                <w:sz w:val="20"/>
                <w:szCs w:val="20"/>
              </w:rPr>
              <w:t>56,7</w:t>
            </w:r>
          </w:p>
          <w:p w:rsidR="00692AD0" w:rsidRPr="002E4D61" w:rsidRDefault="00692AD0" w:rsidP="00985B65">
            <w:pPr>
              <w:pStyle w:val="12"/>
              <w:jc w:val="left"/>
              <w:rPr>
                <w:sz w:val="20"/>
                <w:szCs w:val="20"/>
              </w:rPr>
            </w:pPr>
          </w:p>
          <w:p w:rsidR="00692AD0" w:rsidRPr="002E4D61" w:rsidRDefault="00692AD0" w:rsidP="00985B65">
            <w:pPr>
              <w:pStyle w:val="12"/>
              <w:jc w:val="left"/>
              <w:rPr>
                <w:sz w:val="20"/>
                <w:szCs w:val="20"/>
              </w:rPr>
            </w:pPr>
            <w:r w:rsidRPr="002E4D61">
              <w:rPr>
                <w:sz w:val="20"/>
                <w:szCs w:val="20"/>
              </w:rPr>
              <w:t>23,4</w:t>
            </w:r>
          </w:p>
        </w:tc>
        <w:tc>
          <w:tcPr>
            <w:tcW w:w="850" w:type="dxa"/>
          </w:tcPr>
          <w:p w:rsidR="00692AD0" w:rsidRPr="002E4D61" w:rsidRDefault="00692AD0" w:rsidP="00FC1D00">
            <w:pPr>
              <w:pStyle w:val="12"/>
              <w:jc w:val="left"/>
              <w:rPr>
                <w:sz w:val="20"/>
                <w:szCs w:val="20"/>
              </w:rPr>
            </w:pPr>
            <w:r w:rsidRPr="002E4D61">
              <w:rPr>
                <w:sz w:val="20"/>
                <w:szCs w:val="20"/>
              </w:rPr>
              <w:t xml:space="preserve">Россия </w:t>
            </w:r>
          </w:p>
          <w:p w:rsidR="00692AD0" w:rsidRPr="002E4D61" w:rsidRDefault="00692AD0" w:rsidP="00FC1D00">
            <w:pPr>
              <w:pStyle w:val="12"/>
              <w:jc w:val="left"/>
              <w:rPr>
                <w:sz w:val="20"/>
                <w:szCs w:val="20"/>
              </w:rPr>
            </w:pPr>
          </w:p>
          <w:p w:rsidR="00692AD0" w:rsidRPr="002E4D61" w:rsidRDefault="00692AD0" w:rsidP="00FC1D00">
            <w:pPr>
              <w:pStyle w:val="12"/>
              <w:jc w:val="left"/>
              <w:rPr>
                <w:sz w:val="20"/>
                <w:szCs w:val="20"/>
              </w:rPr>
            </w:pPr>
            <w:r w:rsidRPr="002E4D61">
              <w:rPr>
                <w:sz w:val="20"/>
                <w:szCs w:val="20"/>
              </w:rPr>
              <w:t xml:space="preserve">Россия </w:t>
            </w:r>
          </w:p>
        </w:tc>
        <w:tc>
          <w:tcPr>
            <w:tcW w:w="1559" w:type="dxa"/>
          </w:tcPr>
          <w:p w:rsidR="00692AD0" w:rsidRPr="002E4D61" w:rsidRDefault="00692AD0" w:rsidP="00985B65">
            <w:pPr>
              <w:pStyle w:val="12"/>
              <w:jc w:val="left"/>
              <w:rPr>
                <w:sz w:val="20"/>
                <w:szCs w:val="20"/>
              </w:rPr>
            </w:pPr>
            <w:r w:rsidRPr="002E4D61">
              <w:rPr>
                <w:sz w:val="20"/>
                <w:szCs w:val="20"/>
              </w:rPr>
              <w:t>1. ВАЗ 21120,2001 г.в.</w:t>
            </w:r>
          </w:p>
        </w:tc>
        <w:tc>
          <w:tcPr>
            <w:tcW w:w="1843" w:type="dxa"/>
          </w:tcPr>
          <w:p w:rsidR="00692AD0" w:rsidRPr="002E4D61" w:rsidRDefault="00692AD0" w:rsidP="00985B65">
            <w:pPr>
              <w:pStyle w:val="12"/>
              <w:jc w:val="left"/>
              <w:rPr>
                <w:sz w:val="20"/>
                <w:szCs w:val="20"/>
              </w:rPr>
            </w:pPr>
            <w:r w:rsidRPr="002E4D61">
              <w:rPr>
                <w:sz w:val="20"/>
                <w:szCs w:val="20"/>
              </w:rPr>
              <w:t xml:space="preserve">1.Квартира </w:t>
            </w:r>
          </w:p>
          <w:p w:rsidR="00692AD0" w:rsidRPr="002E4D61" w:rsidRDefault="00692AD0" w:rsidP="00985B65">
            <w:pPr>
              <w:pStyle w:val="12"/>
              <w:jc w:val="left"/>
              <w:rPr>
                <w:sz w:val="20"/>
                <w:szCs w:val="20"/>
              </w:rPr>
            </w:pPr>
          </w:p>
          <w:p w:rsidR="00692AD0" w:rsidRPr="002E4D61" w:rsidRDefault="00692AD0" w:rsidP="00985B65">
            <w:pPr>
              <w:pStyle w:val="12"/>
              <w:jc w:val="left"/>
              <w:rPr>
                <w:sz w:val="20"/>
                <w:szCs w:val="20"/>
              </w:rPr>
            </w:pPr>
            <w:r w:rsidRPr="002E4D61">
              <w:rPr>
                <w:sz w:val="20"/>
                <w:szCs w:val="20"/>
              </w:rPr>
              <w:t xml:space="preserve">2.Квартира </w:t>
            </w:r>
          </w:p>
        </w:tc>
        <w:tc>
          <w:tcPr>
            <w:tcW w:w="1276" w:type="dxa"/>
          </w:tcPr>
          <w:p w:rsidR="00692AD0" w:rsidRPr="002E4D61" w:rsidRDefault="00692AD0" w:rsidP="00985B65">
            <w:pPr>
              <w:pStyle w:val="12"/>
              <w:jc w:val="left"/>
              <w:rPr>
                <w:sz w:val="20"/>
                <w:szCs w:val="20"/>
              </w:rPr>
            </w:pPr>
            <w:r w:rsidRPr="002E4D61">
              <w:rPr>
                <w:sz w:val="20"/>
                <w:szCs w:val="20"/>
              </w:rPr>
              <w:t>32,9</w:t>
            </w:r>
          </w:p>
          <w:p w:rsidR="00692AD0" w:rsidRPr="002E4D61" w:rsidRDefault="00692AD0" w:rsidP="00985B65">
            <w:pPr>
              <w:pStyle w:val="12"/>
              <w:jc w:val="left"/>
              <w:rPr>
                <w:sz w:val="20"/>
                <w:szCs w:val="20"/>
              </w:rPr>
            </w:pPr>
          </w:p>
          <w:p w:rsidR="00692AD0" w:rsidRPr="002E4D61" w:rsidRDefault="00692AD0" w:rsidP="00985B65">
            <w:pPr>
              <w:pStyle w:val="12"/>
              <w:jc w:val="left"/>
              <w:rPr>
                <w:sz w:val="20"/>
                <w:szCs w:val="20"/>
              </w:rPr>
            </w:pPr>
            <w:r w:rsidRPr="002E4D61">
              <w:rPr>
                <w:sz w:val="20"/>
                <w:szCs w:val="20"/>
              </w:rPr>
              <w:t>38,7</w:t>
            </w:r>
          </w:p>
        </w:tc>
        <w:tc>
          <w:tcPr>
            <w:tcW w:w="992" w:type="dxa"/>
          </w:tcPr>
          <w:p w:rsidR="00692AD0" w:rsidRPr="002E4D61" w:rsidRDefault="00692AD0" w:rsidP="00985B65">
            <w:pPr>
              <w:rPr>
                <w:sz w:val="20"/>
                <w:szCs w:val="20"/>
              </w:rPr>
            </w:pPr>
            <w:r w:rsidRPr="002E4D61">
              <w:rPr>
                <w:sz w:val="20"/>
                <w:szCs w:val="20"/>
              </w:rPr>
              <w:t>Россия</w:t>
            </w:r>
          </w:p>
          <w:p w:rsidR="00692AD0" w:rsidRPr="002E4D61" w:rsidRDefault="00692AD0" w:rsidP="00985B65">
            <w:pPr>
              <w:rPr>
                <w:sz w:val="20"/>
                <w:szCs w:val="20"/>
              </w:rPr>
            </w:pPr>
            <w:r w:rsidRPr="002E4D61">
              <w:rPr>
                <w:sz w:val="20"/>
                <w:szCs w:val="20"/>
              </w:rPr>
              <w:t>Россия</w:t>
            </w:r>
          </w:p>
        </w:tc>
        <w:tc>
          <w:tcPr>
            <w:tcW w:w="2062" w:type="dxa"/>
          </w:tcPr>
          <w:p w:rsidR="00692AD0" w:rsidRPr="002E4D61" w:rsidRDefault="00692AD0" w:rsidP="00985B65">
            <w:pPr>
              <w:pStyle w:val="12"/>
              <w:jc w:val="left"/>
              <w:rPr>
                <w:sz w:val="20"/>
                <w:szCs w:val="20"/>
              </w:rPr>
            </w:pPr>
          </w:p>
        </w:tc>
      </w:tr>
      <w:tr w:rsidR="00692AD0" w:rsidRPr="002E4D61" w:rsidTr="00985B65">
        <w:trPr>
          <w:trHeight w:val="534"/>
        </w:trPr>
        <w:tc>
          <w:tcPr>
            <w:tcW w:w="2152" w:type="dxa"/>
          </w:tcPr>
          <w:p w:rsidR="00692AD0" w:rsidRPr="002E4D61" w:rsidRDefault="00692AD0" w:rsidP="00985B65">
            <w:pPr>
              <w:pStyle w:val="12"/>
              <w:rPr>
                <w:sz w:val="20"/>
                <w:szCs w:val="20"/>
              </w:rPr>
            </w:pPr>
            <w:r w:rsidRPr="002E4D61">
              <w:rPr>
                <w:sz w:val="20"/>
                <w:szCs w:val="20"/>
              </w:rPr>
              <w:t xml:space="preserve">супруга </w:t>
            </w:r>
          </w:p>
        </w:tc>
        <w:tc>
          <w:tcPr>
            <w:tcW w:w="1358" w:type="dxa"/>
          </w:tcPr>
          <w:p w:rsidR="00692AD0" w:rsidRPr="002E4D61" w:rsidRDefault="00692AD0" w:rsidP="00985B65">
            <w:pPr>
              <w:pStyle w:val="12"/>
              <w:rPr>
                <w:sz w:val="20"/>
                <w:szCs w:val="20"/>
              </w:rPr>
            </w:pPr>
            <w:r w:rsidRPr="002E4D61">
              <w:rPr>
                <w:sz w:val="20"/>
                <w:szCs w:val="20"/>
              </w:rPr>
              <w:t>нет</w:t>
            </w:r>
          </w:p>
        </w:tc>
        <w:tc>
          <w:tcPr>
            <w:tcW w:w="2410" w:type="dxa"/>
          </w:tcPr>
          <w:p w:rsidR="00692AD0" w:rsidRPr="002E4D61" w:rsidRDefault="00692AD0" w:rsidP="00FC1D00">
            <w:pPr>
              <w:pStyle w:val="12"/>
              <w:jc w:val="left"/>
              <w:rPr>
                <w:sz w:val="20"/>
                <w:szCs w:val="20"/>
              </w:rPr>
            </w:pPr>
            <w:r w:rsidRPr="002E4D61">
              <w:rPr>
                <w:sz w:val="20"/>
                <w:szCs w:val="20"/>
              </w:rPr>
              <w:t xml:space="preserve">1. Общая долевая 1/2 </w:t>
            </w:r>
          </w:p>
        </w:tc>
        <w:tc>
          <w:tcPr>
            <w:tcW w:w="1418" w:type="dxa"/>
          </w:tcPr>
          <w:p w:rsidR="00692AD0" w:rsidRPr="002E4D61" w:rsidRDefault="00692AD0" w:rsidP="00985B65">
            <w:pPr>
              <w:pStyle w:val="12"/>
              <w:jc w:val="left"/>
              <w:rPr>
                <w:sz w:val="20"/>
                <w:szCs w:val="20"/>
              </w:rPr>
            </w:pPr>
            <w:r w:rsidRPr="002E4D61">
              <w:rPr>
                <w:sz w:val="20"/>
                <w:szCs w:val="20"/>
              </w:rPr>
              <w:t>32,9</w:t>
            </w:r>
          </w:p>
        </w:tc>
        <w:tc>
          <w:tcPr>
            <w:tcW w:w="850" w:type="dxa"/>
          </w:tcPr>
          <w:p w:rsidR="00692AD0" w:rsidRPr="002E4D61" w:rsidRDefault="00692AD0" w:rsidP="00FC1D00">
            <w:pPr>
              <w:pStyle w:val="12"/>
              <w:jc w:val="left"/>
              <w:rPr>
                <w:sz w:val="20"/>
                <w:szCs w:val="20"/>
              </w:rPr>
            </w:pPr>
            <w:r w:rsidRPr="002E4D61">
              <w:rPr>
                <w:sz w:val="20"/>
                <w:szCs w:val="20"/>
              </w:rPr>
              <w:t xml:space="preserve">Россия </w:t>
            </w:r>
          </w:p>
        </w:tc>
        <w:tc>
          <w:tcPr>
            <w:tcW w:w="1559" w:type="dxa"/>
          </w:tcPr>
          <w:p w:rsidR="00692AD0" w:rsidRPr="002E4D61" w:rsidRDefault="00692AD0" w:rsidP="00985B65">
            <w:pPr>
              <w:pStyle w:val="12"/>
              <w:jc w:val="left"/>
              <w:rPr>
                <w:sz w:val="20"/>
                <w:szCs w:val="20"/>
              </w:rPr>
            </w:pPr>
            <w:r w:rsidRPr="002E4D61">
              <w:rPr>
                <w:sz w:val="20"/>
                <w:szCs w:val="20"/>
              </w:rPr>
              <w:t>нет</w:t>
            </w:r>
          </w:p>
        </w:tc>
        <w:tc>
          <w:tcPr>
            <w:tcW w:w="1843" w:type="dxa"/>
          </w:tcPr>
          <w:p w:rsidR="00692AD0" w:rsidRPr="002E4D61" w:rsidRDefault="00692AD0" w:rsidP="00985B65">
            <w:pPr>
              <w:pStyle w:val="12"/>
              <w:jc w:val="left"/>
              <w:rPr>
                <w:sz w:val="20"/>
                <w:szCs w:val="20"/>
              </w:rPr>
            </w:pPr>
            <w:r w:rsidRPr="002E4D61">
              <w:rPr>
                <w:sz w:val="20"/>
                <w:szCs w:val="20"/>
              </w:rPr>
              <w:t xml:space="preserve">Квартира </w:t>
            </w:r>
          </w:p>
        </w:tc>
        <w:tc>
          <w:tcPr>
            <w:tcW w:w="1276" w:type="dxa"/>
          </w:tcPr>
          <w:p w:rsidR="00692AD0" w:rsidRPr="002E4D61" w:rsidRDefault="00692AD0" w:rsidP="00985B65">
            <w:pPr>
              <w:pStyle w:val="12"/>
              <w:jc w:val="left"/>
              <w:rPr>
                <w:sz w:val="20"/>
                <w:szCs w:val="20"/>
              </w:rPr>
            </w:pPr>
            <w:r w:rsidRPr="002E4D61">
              <w:rPr>
                <w:sz w:val="20"/>
                <w:szCs w:val="20"/>
              </w:rPr>
              <w:t>56,7</w:t>
            </w:r>
          </w:p>
        </w:tc>
        <w:tc>
          <w:tcPr>
            <w:tcW w:w="992" w:type="dxa"/>
          </w:tcPr>
          <w:p w:rsidR="00692AD0" w:rsidRPr="002E4D61" w:rsidRDefault="00692AD0" w:rsidP="00985B65">
            <w:pPr>
              <w:rPr>
                <w:sz w:val="20"/>
                <w:szCs w:val="20"/>
              </w:rPr>
            </w:pPr>
            <w:r w:rsidRPr="002E4D61">
              <w:rPr>
                <w:sz w:val="20"/>
                <w:szCs w:val="20"/>
              </w:rPr>
              <w:t xml:space="preserve">Россия </w:t>
            </w:r>
          </w:p>
        </w:tc>
        <w:tc>
          <w:tcPr>
            <w:tcW w:w="2062" w:type="dxa"/>
          </w:tcPr>
          <w:p w:rsidR="00692AD0" w:rsidRPr="002E4D61" w:rsidRDefault="00692AD0" w:rsidP="00985B65">
            <w:pPr>
              <w:pStyle w:val="12"/>
              <w:jc w:val="left"/>
              <w:rPr>
                <w:sz w:val="20"/>
                <w:szCs w:val="20"/>
              </w:rPr>
            </w:pPr>
          </w:p>
        </w:tc>
      </w:tr>
      <w:tr w:rsidR="00692AD0" w:rsidRPr="002E4D61" w:rsidTr="00AA5FD6">
        <w:tc>
          <w:tcPr>
            <w:tcW w:w="2152" w:type="dxa"/>
          </w:tcPr>
          <w:p w:rsidR="00692AD0" w:rsidRPr="002E4D61" w:rsidRDefault="00692AD0" w:rsidP="00AA2917">
            <w:pPr>
              <w:pStyle w:val="12"/>
              <w:rPr>
                <w:sz w:val="20"/>
                <w:szCs w:val="20"/>
              </w:rPr>
            </w:pPr>
            <w:r w:rsidRPr="002E4D61">
              <w:rPr>
                <w:sz w:val="20"/>
                <w:szCs w:val="20"/>
              </w:rPr>
              <w:t>Кузуева Е.М.,  н</w:t>
            </w:r>
            <w:r w:rsidRPr="002E4D61">
              <w:rPr>
                <w:sz w:val="20"/>
                <w:szCs w:val="20"/>
              </w:rPr>
              <w:t>а</w:t>
            </w:r>
            <w:r w:rsidRPr="002E4D61">
              <w:rPr>
                <w:sz w:val="20"/>
                <w:szCs w:val="20"/>
              </w:rPr>
              <w:t>чальник отдела            организационной     р</w:t>
            </w:r>
            <w:r w:rsidRPr="002E4D61">
              <w:rPr>
                <w:sz w:val="20"/>
                <w:szCs w:val="20"/>
              </w:rPr>
              <w:t>а</w:t>
            </w:r>
            <w:r w:rsidRPr="002E4D61">
              <w:rPr>
                <w:sz w:val="20"/>
                <w:szCs w:val="20"/>
              </w:rPr>
              <w:t>боты и обращений гр</w:t>
            </w:r>
            <w:r w:rsidRPr="002E4D61">
              <w:rPr>
                <w:sz w:val="20"/>
                <w:szCs w:val="20"/>
              </w:rPr>
              <w:t>а</w:t>
            </w:r>
            <w:r w:rsidRPr="002E4D61">
              <w:rPr>
                <w:sz w:val="20"/>
                <w:szCs w:val="20"/>
              </w:rPr>
              <w:t>ждан</w:t>
            </w:r>
          </w:p>
        </w:tc>
        <w:tc>
          <w:tcPr>
            <w:tcW w:w="1358" w:type="dxa"/>
          </w:tcPr>
          <w:p w:rsidR="00692AD0" w:rsidRPr="002E4D61" w:rsidRDefault="00692AD0" w:rsidP="0063425E">
            <w:pPr>
              <w:pStyle w:val="12"/>
              <w:rPr>
                <w:sz w:val="20"/>
                <w:szCs w:val="20"/>
              </w:rPr>
            </w:pPr>
            <w:r w:rsidRPr="002E4D61">
              <w:rPr>
                <w:sz w:val="20"/>
                <w:szCs w:val="20"/>
              </w:rPr>
              <w:t>997 005,41 5</w:t>
            </w:r>
          </w:p>
        </w:tc>
        <w:tc>
          <w:tcPr>
            <w:tcW w:w="2410" w:type="dxa"/>
          </w:tcPr>
          <w:p w:rsidR="00692AD0" w:rsidRPr="002E4D61" w:rsidRDefault="00692AD0" w:rsidP="00CF0B45">
            <w:pPr>
              <w:pStyle w:val="12"/>
              <w:jc w:val="left"/>
              <w:rPr>
                <w:sz w:val="20"/>
                <w:szCs w:val="20"/>
              </w:rPr>
            </w:pPr>
            <w:r w:rsidRPr="002E4D61">
              <w:rPr>
                <w:sz w:val="20"/>
                <w:szCs w:val="20"/>
              </w:rPr>
              <w:t>1. Квартира. Индивид</w:t>
            </w:r>
            <w:r w:rsidRPr="002E4D61">
              <w:rPr>
                <w:sz w:val="20"/>
                <w:szCs w:val="20"/>
              </w:rPr>
              <w:t>у</w:t>
            </w:r>
            <w:r w:rsidRPr="002E4D61">
              <w:rPr>
                <w:sz w:val="20"/>
                <w:szCs w:val="20"/>
              </w:rPr>
              <w:t>альная</w:t>
            </w:r>
          </w:p>
          <w:p w:rsidR="00692AD0" w:rsidRPr="002E4D61" w:rsidRDefault="00692AD0" w:rsidP="009459A8">
            <w:pPr>
              <w:pStyle w:val="12"/>
              <w:jc w:val="left"/>
              <w:rPr>
                <w:sz w:val="20"/>
                <w:szCs w:val="20"/>
              </w:rPr>
            </w:pPr>
            <w:r w:rsidRPr="002E4D61">
              <w:rPr>
                <w:sz w:val="20"/>
                <w:szCs w:val="20"/>
              </w:rPr>
              <w:t>2. Квартира. Общая               с</w:t>
            </w:r>
            <w:r w:rsidRPr="002E4D61">
              <w:rPr>
                <w:sz w:val="20"/>
                <w:szCs w:val="20"/>
              </w:rPr>
              <w:t>о</w:t>
            </w:r>
            <w:r w:rsidRPr="002E4D61">
              <w:rPr>
                <w:sz w:val="20"/>
                <w:szCs w:val="20"/>
              </w:rPr>
              <w:t>вместная</w:t>
            </w:r>
          </w:p>
        </w:tc>
        <w:tc>
          <w:tcPr>
            <w:tcW w:w="1418" w:type="dxa"/>
          </w:tcPr>
          <w:p w:rsidR="00692AD0" w:rsidRPr="002E4D61" w:rsidRDefault="00692AD0" w:rsidP="00CF0B45">
            <w:pPr>
              <w:pStyle w:val="12"/>
              <w:jc w:val="left"/>
              <w:rPr>
                <w:sz w:val="20"/>
                <w:szCs w:val="20"/>
              </w:rPr>
            </w:pPr>
            <w:r w:rsidRPr="002E4D61">
              <w:rPr>
                <w:sz w:val="20"/>
                <w:szCs w:val="20"/>
              </w:rPr>
              <w:t>1. 66,6 кв.м.</w:t>
            </w:r>
          </w:p>
          <w:p w:rsidR="00692AD0" w:rsidRPr="002E4D61" w:rsidRDefault="00692AD0" w:rsidP="00CF0B45">
            <w:pPr>
              <w:pStyle w:val="12"/>
              <w:jc w:val="left"/>
              <w:rPr>
                <w:sz w:val="20"/>
                <w:szCs w:val="20"/>
              </w:rPr>
            </w:pPr>
          </w:p>
          <w:p w:rsidR="00692AD0" w:rsidRPr="002E4D61" w:rsidRDefault="00692AD0" w:rsidP="00CF0B45">
            <w:pPr>
              <w:pStyle w:val="12"/>
              <w:jc w:val="left"/>
              <w:rPr>
                <w:sz w:val="20"/>
                <w:szCs w:val="20"/>
              </w:rPr>
            </w:pPr>
            <w:r w:rsidRPr="002E4D61">
              <w:rPr>
                <w:sz w:val="20"/>
                <w:szCs w:val="20"/>
              </w:rPr>
              <w:t>2. 25,8 кв.м.</w:t>
            </w:r>
          </w:p>
        </w:tc>
        <w:tc>
          <w:tcPr>
            <w:tcW w:w="850" w:type="dxa"/>
          </w:tcPr>
          <w:p w:rsidR="00692AD0" w:rsidRPr="002E4D61" w:rsidRDefault="00692AD0" w:rsidP="00AA2917">
            <w:pPr>
              <w:pStyle w:val="12"/>
              <w:rPr>
                <w:sz w:val="20"/>
                <w:szCs w:val="20"/>
              </w:rPr>
            </w:pPr>
            <w:r w:rsidRPr="002E4D61">
              <w:rPr>
                <w:sz w:val="20"/>
                <w:szCs w:val="20"/>
              </w:rPr>
              <w:t>Россия</w:t>
            </w:r>
          </w:p>
          <w:p w:rsidR="00692AD0" w:rsidRPr="002E4D61" w:rsidRDefault="00692AD0" w:rsidP="00AA2917">
            <w:pPr>
              <w:pStyle w:val="12"/>
              <w:rPr>
                <w:sz w:val="20"/>
                <w:szCs w:val="20"/>
              </w:rPr>
            </w:pPr>
          </w:p>
          <w:p w:rsidR="00692AD0" w:rsidRPr="002E4D61" w:rsidRDefault="00692AD0" w:rsidP="00AA2917">
            <w:pPr>
              <w:pStyle w:val="12"/>
              <w:rPr>
                <w:sz w:val="20"/>
                <w:szCs w:val="20"/>
              </w:rPr>
            </w:pPr>
            <w:r w:rsidRPr="002E4D61">
              <w:rPr>
                <w:sz w:val="20"/>
                <w:szCs w:val="20"/>
              </w:rPr>
              <w:t>Россия</w:t>
            </w:r>
          </w:p>
        </w:tc>
        <w:tc>
          <w:tcPr>
            <w:tcW w:w="1559" w:type="dxa"/>
          </w:tcPr>
          <w:p w:rsidR="00692AD0" w:rsidRPr="002E4D61" w:rsidRDefault="00692AD0" w:rsidP="00CF0B45">
            <w:pPr>
              <w:pStyle w:val="12"/>
              <w:jc w:val="left"/>
              <w:rPr>
                <w:sz w:val="20"/>
                <w:szCs w:val="20"/>
              </w:rPr>
            </w:pPr>
            <w:r w:rsidRPr="002E4D61">
              <w:rPr>
                <w:sz w:val="20"/>
                <w:szCs w:val="20"/>
              </w:rPr>
              <w:t>нет</w:t>
            </w:r>
          </w:p>
        </w:tc>
        <w:tc>
          <w:tcPr>
            <w:tcW w:w="1843" w:type="dxa"/>
          </w:tcPr>
          <w:p w:rsidR="00692AD0" w:rsidRPr="002E4D61" w:rsidRDefault="00692AD0" w:rsidP="008D70FE">
            <w:pPr>
              <w:pStyle w:val="12"/>
              <w:jc w:val="left"/>
              <w:rPr>
                <w:sz w:val="20"/>
                <w:szCs w:val="20"/>
              </w:rPr>
            </w:pPr>
            <w:r w:rsidRPr="002E4D61">
              <w:rPr>
                <w:sz w:val="20"/>
                <w:szCs w:val="20"/>
              </w:rPr>
              <w:t>-</w:t>
            </w:r>
          </w:p>
        </w:tc>
        <w:tc>
          <w:tcPr>
            <w:tcW w:w="1276" w:type="dxa"/>
          </w:tcPr>
          <w:p w:rsidR="00692AD0" w:rsidRPr="002E4D61" w:rsidRDefault="00692AD0" w:rsidP="008D70FE">
            <w:pPr>
              <w:pStyle w:val="12"/>
              <w:jc w:val="left"/>
              <w:rPr>
                <w:sz w:val="20"/>
                <w:szCs w:val="20"/>
              </w:rPr>
            </w:pPr>
            <w:r w:rsidRPr="002E4D61">
              <w:rPr>
                <w:sz w:val="20"/>
                <w:szCs w:val="20"/>
              </w:rPr>
              <w:t>-</w:t>
            </w:r>
          </w:p>
        </w:tc>
        <w:tc>
          <w:tcPr>
            <w:tcW w:w="992" w:type="dxa"/>
          </w:tcPr>
          <w:p w:rsidR="00692AD0" w:rsidRPr="002E4D61" w:rsidRDefault="00692AD0" w:rsidP="001470C6">
            <w:pPr>
              <w:pStyle w:val="12"/>
              <w:rPr>
                <w:sz w:val="20"/>
                <w:szCs w:val="20"/>
              </w:rPr>
            </w:pPr>
            <w:r w:rsidRPr="002E4D61">
              <w:rPr>
                <w:sz w:val="20"/>
                <w:szCs w:val="20"/>
              </w:rPr>
              <w:t>-</w:t>
            </w:r>
          </w:p>
        </w:tc>
        <w:tc>
          <w:tcPr>
            <w:tcW w:w="2062" w:type="dxa"/>
          </w:tcPr>
          <w:p w:rsidR="00692AD0" w:rsidRPr="002E4D61" w:rsidRDefault="00692AD0" w:rsidP="00CF0B45">
            <w:pPr>
              <w:pStyle w:val="12"/>
              <w:jc w:val="left"/>
              <w:rPr>
                <w:sz w:val="20"/>
                <w:szCs w:val="20"/>
              </w:rPr>
            </w:pPr>
            <w:r w:rsidRPr="002E4D61">
              <w:rPr>
                <w:sz w:val="20"/>
                <w:szCs w:val="20"/>
              </w:rPr>
              <w:t>-</w:t>
            </w:r>
          </w:p>
        </w:tc>
      </w:tr>
      <w:tr w:rsidR="00692AD0" w:rsidRPr="002E4D61" w:rsidTr="00FC074C">
        <w:trPr>
          <w:trHeight w:val="654"/>
        </w:trPr>
        <w:tc>
          <w:tcPr>
            <w:tcW w:w="2152" w:type="dxa"/>
          </w:tcPr>
          <w:p w:rsidR="00692AD0" w:rsidRPr="002E4D61" w:rsidRDefault="00692AD0" w:rsidP="00AA2917">
            <w:pPr>
              <w:pStyle w:val="12"/>
              <w:rPr>
                <w:sz w:val="20"/>
                <w:szCs w:val="20"/>
              </w:rPr>
            </w:pPr>
            <w:r w:rsidRPr="002E4D61">
              <w:rPr>
                <w:sz w:val="20"/>
                <w:szCs w:val="20"/>
              </w:rPr>
              <w:t>Супруг</w:t>
            </w:r>
          </w:p>
        </w:tc>
        <w:tc>
          <w:tcPr>
            <w:tcW w:w="1358" w:type="dxa"/>
          </w:tcPr>
          <w:p w:rsidR="00692AD0" w:rsidRPr="002E4D61" w:rsidRDefault="00692AD0" w:rsidP="0063425E">
            <w:pPr>
              <w:pStyle w:val="12"/>
              <w:rPr>
                <w:sz w:val="20"/>
                <w:szCs w:val="20"/>
              </w:rPr>
            </w:pPr>
            <w:r w:rsidRPr="002E4D61">
              <w:rPr>
                <w:sz w:val="20"/>
                <w:szCs w:val="20"/>
              </w:rPr>
              <w:t xml:space="preserve">1 178 201,76 </w:t>
            </w:r>
          </w:p>
        </w:tc>
        <w:tc>
          <w:tcPr>
            <w:tcW w:w="2410" w:type="dxa"/>
          </w:tcPr>
          <w:p w:rsidR="00692AD0" w:rsidRPr="002E4D61" w:rsidRDefault="00692AD0" w:rsidP="00CF0B45">
            <w:pPr>
              <w:pStyle w:val="12"/>
              <w:jc w:val="left"/>
              <w:rPr>
                <w:sz w:val="20"/>
                <w:szCs w:val="20"/>
              </w:rPr>
            </w:pPr>
            <w:r w:rsidRPr="002E4D61">
              <w:rPr>
                <w:sz w:val="20"/>
                <w:szCs w:val="20"/>
              </w:rPr>
              <w:t>Квартира. Общая                с</w:t>
            </w:r>
            <w:r w:rsidRPr="002E4D61">
              <w:rPr>
                <w:sz w:val="20"/>
                <w:szCs w:val="20"/>
              </w:rPr>
              <w:t>о</w:t>
            </w:r>
            <w:r w:rsidRPr="002E4D61">
              <w:rPr>
                <w:sz w:val="20"/>
                <w:szCs w:val="20"/>
              </w:rPr>
              <w:t>вместная</w:t>
            </w:r>
          </w:p>
        </w:tc>
        <w:tc>
          <w:tcPr>
            <w:tcW w:w="1418" w:type="dxa"/>
          </w:tcPr>
          <w:p w:rsidR="00692AD0" w:rsidRPr="002E4D61" w:rsidRDefault="00692AD0" w:rsidP="00CF0B45">
            <w:pPr>
              <w:pStyle w:val="12"/>
              <w:jc w:val="left"/>
              <w:rPr>
                <w:sz w:val="20"/>
                <w:szCs w:val="20"/>
              </w:rPr>
            </w:pPr>
            <w:r w:rsidRPr="002E4D61">
              <w:rPr>
                <w:sz w:val="20"/>
                <w:szCs w:val="20"/>
              </w:rPr>
              <w:t>25,8 кв.м.</w:t>
            </w:r>
          </w:p>
        </w:tc>
        <w:tc>
          <w:tcPr>
            <w:tcW w:w="850" w:type="dxa"/>
          </w:tcPr>
          <w:p w:rsidR="00692AD0" w:rsidRPr="002E4D61" w:rsidRDefault="00692AD0" w:rsidP="00AA2917">
            <w:pPr>
              <w:pStyle w:val="12"/>
              <w:rPr>
                <w:sz w:val="20"/>
                <w:szCs w:val="20"/>
              </w:rPr>
            </w:pPr>
            <w:r w:rsidRPr="002E4D61">
              <w:rPr>
                <w:sz w:val="20"/>
                <w:szCs w:val="20"/>
              </w:rPr>
              <w:t>Россия</w:t>
            </w:r>
          </w:p>
        </w:tc>
        <w:tc>
          <w:tcPr>
            <w:tcW w:w="1559" w:type="dxa"/>
          </w:tcPr>
          <w:p w:rsidR="00692AD0" w:rsidRPr="002E4D61" w:rsidRDefault="00692AD0" w:rsidP="0063425E">
            <w:pPr>
              <w:pStyle w:val="12"/>
              <w:jc w:val="left"/>
              <w:rPr>
                <w:sz w:val="20"/>
                <w:szCs w:val="20"/>
              </w:rPr>
            </w:pPr>
            <w:r w:rsidRPr="002E4D61">
              <w:rPr>
                <w:sz w:val="20"/>
                <w:szCs w:val="20"/>
              </w:rPr>
              <w:t xml:space="preserve">1. </w:t>
            </w:r>
            <w:r w:rsidRPr="002E4D61">
              <w:rPr>
                <w:sz w:val="20"/>
                <w:szCs w:val="20"/>
                <w:lang w:val="en-US"/>
              </w:rPr>
              <w:t>Kia</w:t>
            </w:r>
            <w:r w:rsidRPr="002E4D61">
              <w:rPr>
                <w:sz w:val="20"/>
                <w:szCs w:val="20"/>
              </w:rPr>
              <w:t xml:space="preserve"> </w:t>
            </w:r>
            <w:r w:rsidRPr="002E4D61">
              <w:rPr>
                <w:sz w:val="20"/>
                <w:szCs w:val="20"/>
                <w:lang w:val="en-US"/>
              </w:rPr>
              <w:t>Rio</w:t>
            </w:r>
            <w:r w:rsidRPr="002E4D61">
              <w:rPr>
                <w:sz w:val="20"/>
                <w:szCs w:val="20"/>
              </w:rPr>
              <w:t>,  2018 г.в.</w:t>
            </w:r>
          </w:p>
        </w:tc>
        <w:tc>
          <w:tcPr>
            <w:tcW w:w="1843" w:type="dxa"/>
          </w:tcPr>
          <w:p w:rsidR="00692AD0" w:rsidRPr="002E4D61" w:rsidRDefault="00692AD0" w:rsidP="008D70FE">
            <w:pPr>
              <w:pStyle w:val="12"/>
              <w:jc w:val="left"/>
              <w:rPr>
                <w:sz w:val="20"/>
                <w:szCs w:val="20"/>
              </w:rPr>
            </w:pPr>
            <w:r w:rsidRPr="002E4D61">
              <w:rPr>
                <w:sz w:val="20"/>
                <w:szCs w:val="20"/>
              </w:rPr>
              <w:t>Квартира</w:t>
            </w:r>
          </w:p>
        </w:tc>
        <w:tc>
          <w:tcPr>
            <w:tcW w:w="1276" w:type="dxa"/>
          </w:tcPr>
          <w:p w:rsidR="00692AD0" w:rsidRPr="002E4D61" w:rsidRDefault="00692AD0" w:rsidP="008D70FE">
            <w:pPr>
              <w:pStyle w:val="12"/>
              <w:jc w:val="left"/>
              <w:rPr>
                <w:sz w:val="20"/>
                <w:szCs w:val="20"/>
              </w:rPr>
            </w:pPr>
            <w:r w:rsidRPr="002E4D61">
              <w:rPr>
                <w:sz w:val="20"/>
                <w:szCs w:val="20"/>
              </w:rPr>
              <w:t>66,6 кв.м.</w:t>
            </w:r>
          </w:p>
        </w:tc>
        <w:tc>
          <w:tcPr>
            <w:tcW w:w="992" w:type="dxa"/>
          </w:tcPr>
          <w:p w:rsidR="00692AD0" w:rsidRPr="002E4D61" w:rsidRDefault="00692AD0" w:rsidP="001470C6">
            <w:pPr>
              <w:pStyle w:val="12"/>
              <w:rPr>
                <w:sz w:val="20"/>
                <w:szCs w:val="20"/>
              </w:rPr>
            </w:pPr>
            <w:r w:rsidRPr="002E4D61">
              <w:rPr>
                <w:sz w:val="20"/>
                <w:szCs w:val="20"/>
              </w:rPr>
              <w:t>Россия</w:t>
            </w:r>
          </w:p>
        </w:tc>
        <w:tc>
          <w:tcPr>
            <w:tcW w:w="2062" w:type="dxa"/>
          </w:tcPr>
          <w:p w:rsidR="00692AD0" w:rsidRPr="002E4D61" w:rsidRDefault="00692AD0" w:rsidP="00CF0B45">
            <w:pPr>
              <w:pStyle w:val="12"/>
              <w:jc w:val="left"/>
              <w:rPr>
                <w:sz w:val="20"/>
                <w:szCs w:val="20"/>
              </w:rPr>
            </w:pPr>
            <w:r w:rsidRPr="002E4D61">
              <w:rPr>
                <w:sz w:val="20"/>
                <w:szCs w:val="20"/>
              </w:rPr>
              <w:t>-</w:t>
            </w:r>
          </w:p>
        </w:tc>
      </w:tr>
      <w:tr w:rsidR="00692AD0" w:rsidRPr="002E4D61" w:rsidTr="00AA5FD6">
        <w:tc>
          <w:tcPr>
            <w:tcW w:w="2152" w:type="dxa"/>
          </w:tcPr>
          <w:p w:rsidR="00692AD0" w:rsidRPr="002E4D61" w:rsidRDefault="00692AD0" w:rsidP="00AA2917">
            <w:pPr>
              <w:pStyle w:val="12"/>
              <w:rPr>
                <w:sz w:val="20"/>
                <w:szCs w:val="20"/>
              </w:rPr>
            </w:pPr>
            <w:r w:rsidRPr="002E4D61">
              <w:rPr>
                <w:sz w:val="20"/>
                <w:szCs w:val="20"/>
              </w:rPr>
              <w:t>Несовершеннолетний ребенок</w:t>
            </w:r>
          </w:p>
        </w:tc>
        <w:tc>
          <w:tcPr>
            <w:tcW w:w="1358" w:type="dxa"/>
          </w:tcPr>
          <w:p w:rsidR="00692AD0" w:rsidRPr="002E4D61" w:rsidRDefault="00692AD0" w:rsidP="00702ADE">
            <w:pPr>
              <w:pStyle w:val="12"/>
              <w:rPr>
                <w:sz w:val="20"/>
                <w:szCs w:val="20"/>
              </w:rPr>
            </w:pPr>
            <w:r w:rsidRPr="002E4D61">
              <w:rPr>
                <w:sz w:val="20"/>
                <w:szCs w:val="20"/>
              </w:rPr>
              <w:t xml:space="preserve">56 967,97 </w:t>
            </w:r>
          </w:p>
        </w:tc>
        <w:tc>
          <w:tcPr>
            <w:tcW w:w="2410" w:type="dxa"/>
          </w:tcPr>
          <w:p w:rsidR="00692AD0" w:rsidRPr="002E4D61" w:rsidRDefault="00692AD0" w:rsidP="00CF0B45">
            <w:pPr>
              <w:pStyle w:val="12"/>
              <w:jc w:val="left"/>
              <w:rPr>
                <w:sz w:val="20"/>
                <w:szCs w:val="20"/>
              </w:rPr>
            </w:pPr>
            <w:r w:rsidRPr="002E4D61">
              <w:rPr>
                <w:sz w:val="20"/>
                <w:szCs w:val="20"/>
              </w:rPr>
              <w:t>нет</w:t>
            </w:r>
          </w:p>
        </w:tc>
        <w:tc>
          <w:tcPr>
            <w:tcW w:w="1418" w:type="dxa"/>
          </w:tcPr>
          <w:p w:rsidR="00692AD0" w:rsidRPr="002E4D61" w:rsidRDefault="00692AD0" w:rsidP="00CF0B45">
            <w:pPr>
              <w:pStyle w:val="12"/>
              <w:jc w:val="left"/>
              <w:rPr>
                <w:sz w:val="20"/>
                <w:szCs w:val="20"/>
              </w:rPr>
            </w:pPr>
            <w:r w:rsidRPr="002E4D61">
              <w:rPr>
                <w:sz w:val="20"/>
                <w:szCs w:val="20"/>
              </w:rPr>
              <w:t>-</w:t>
            </w:r>
          </w:p>
        </w:tc>
        <w:tc>
          <w:tcPr>
            <w:tcW w:w="850" w:type="dxa"/>
          </w:tcPr>
          <w:p w:rsidR="00692AD0" w:rsidRPr="002E4D61" w:rsidRDefault="00692AD0" w:rsidP="00AA2917">
            <w:pPr>
              <w:pStyle w:val="12"/>
              <w:rPr>
                <w:sz w:val="20"/>
                <w:szCs w:val="20"/>
              </w:rPr>
            </w:pPr>
            <w:r w:rsidRPr="002E4D61">
              <w:rPr>
                <w:sz w:val="20"/>
                <w:szCs w:val="20"/>
              </w:rPr>
              <w:t>-</w:t>
            </w:r>
          </w:p>
        </w:tc>
        <w:tc>
          <w:tcPr>
            <w:tcW w:w="1559" w:type="dxa"/>
          </w:tcPr>
          <w:p w:rsidR="00692AD0" w:rsidRPr="002E4D61" w:rsidRDefault="00692AD0" w:rsidP="00CF0B45">
            <w:pPr>
              <w:pStyle w:val="12"/>
              <w:jc w:val="left"/>
              <w:rPr>
                <w:sz w:val="20"/>
                <w:szCs w:val="20"/>
              </w:rPr>
            </w:pPr>
            <w:r w:rsidRPr="002E4D61">
              <w:rPr>
                <w:sz w:val="20"/>
                <w:szCs w:val="20"/>
              </w:rPr>
              <w:t>нет</w:t>
            </w:r>
          </w:p>
        </w:tc>
        <w:tc>
          <w:tcPr>
            <w:tcW w:w="1843" w:type="dxa"/>
          </w:tcPr>
          <w:p w:rsidR="00692AD0" w:rsidRPr="002E4D61" w:rsidRDefault="00692AD0" w:rsidP="008D70FE">
            <w:pPr>
              <w:pStyle w:val="12"/>
              <w:jc w:val="left"/>
              <w:rPr>
                <w:sz w:val="20"/>
                <w:szCs w:val="20"/>
              </w:rPr>
            </w:pPr>
            <w:r w:rsidRPr="002E4D61">
              <w:rPr>
                <w:sz w:val="20"/>
                <w:szCs w:val="20"/>
              </w:rPr>
              <w:t>Квартира</w:t>
            </w:r>
          </w:p>
        </w:tc>
        <w:tc>
          <w:tcPr>
            <w:tcW w:w="1276" w:type="dxa"/>
          </w:tcPr>
          <w:p w:rsidR="00692AD0" w:rsidRPr="002E4D61" w:rsidRDefault="00692AD0" w:rsidP="008D70FE">
            <w:pPr>
              <w:pStyle w:val="12"/>
              <w:jc w:val="left"/>
              <w:rPr>
                <w:sz w:val="20"/>
                <w:szCs w:val="20"/>
              </w:rPr>
            </w:pPr>
            <w:r w:rsidRPr="002E4D61">
              <w:rPr>
                <w:sz w:val="20"/>
                <w:szCs w:val="20"/>
              </w:rPr>
              <w:t>66,6 кв.м.</w:t>
            </w:r>
          </w:p>
        </w:tc>
        <w:tc>
          <w:tcPr>
            <w:tcW w:w="992" w:type="dxa"/>
          </w:tcPr>
          <w:p w:rsidR="00692AD0" w:rsidRPr="002E4D61" w:rsidRDefault="00692AD0" w:rsidP="001470C6">
            <w:pPr>
              <w:pStyle w:val="12"/>
              <w:rPr>
                <w:sz w:val="20"/>
                <w:szCs w:val="20"/>
              </w:rPr>
            </w:pPr>
            <w:r w:rsidRPr="002E4D61">
              <w:rPr>
                <w:sz w:val="20"/>
                <w:szCs w:val="20"/>
              </w:rPr>
              <w:t>Россия</w:t>
            </w:r>
          </w:p>
        </w:tc>
        <w:tc>
          <w:tcPr>
            <w:tcW w:w="2062" w:type="dxa"/>
          </w:tcPr>
          <w:p w:rsidR="00692AD0" w:rsidRPr="002E4D61" w:rsidRDefault="00692AD0" w:rsidP="00CF0B45">
            <w:pPr>
              <w:pStyle w:val="12"/>
              <w:jc w:val="left"/>
              <w:rPr>
                <w:sz w:val="20"/>
                <w:szCs w:val="20"/>
              </w:rPr>
            </w:pPr>
            <w:r w:rsidRPr="002E4D61">
              <w:rPr>
                <w:sz w:val="20"/>
                <w:szCs w:val="20"/>
              </w:rPr>
              <w:t>-</w:t>
            </w:r>
          </w:p>
        </w:tc>
      </w:tr>
      <w:tr w:rsidR="00692AD0" w:rsidRPr="002E4D61" w:rsidTr="00985B65">
        <w:tc>
          <w:tcPr>
            <w:tcW w:w="2152" w:type="dxa"/>
          </w:tcPr>
          <w:p w:rsidR="00692AD0" w:rsidRPr="002E4D61" w:rsidRDefault="00692AD0" w:rsidP="00985B65">
            <w:pPr>
              <w:pStyle w:val="12"/>
              <w:rPr>
                <w:sz w:val="20"/>
                <w:szCs w:val="20"/>
              </w:rPr>
            </w:pPr>
            <w:r w:rsidRPr="002E4D61">
              <w:rPr>
                <w:sz w:val="20"/>
                <w:szCs w:val="20"/>
              </w:rPr>
              <w:t>Несовершеннолетний ребенок</w:t>
            </w:r>
          </w:p>
        </w:tc>
        <w:tc>
          <w:tcPr>
            <w:tcW w:w="1358" w:type="dxa"/>
          </w:tcPr>
          <w:p w:rsidR="00692AD0" w:rsidRPr="002E4D61" w:rsidRDefault="00692AD0" w:rsidP="00985B65">
            <w:pPr>
              <w:pStyle w:val="12"/>
              <w:rPr>
                <w:sz w:val="20"/>
                <w:szCs w:val="20"/>
              </w:rPr>
            </w:pPr>
            <w:r w:rsidRPr="002E4D61">
              <w:rPr>
                <w:sz w:val="20"/>
                <w:szCs w:val="20"/>
              </w:rPr>
              <w:t>нет</w:t>
            </w:r>
          </w:p>
        </w:tc>
        <w:tc>
          <w:tcPr>
            <w:tcW w:w="2410" w:type="dxa"/>
          </w:tcPr>
          <w:p w:rsidR="00692AD0" w:rsidRPr="002E4D61" w:rsidRDefault="00692AD0" w:rsidP="00985B65">
            <w:pPr>
              <w:pStyle w:val="12"/>
              <w:jc w:val="left"/>
              <w:rPr>
                <w:sz w:val="20"/>
                <w:szCs w:val="20"/>
              </w:rPr>
            </w:pPr>
            <w:r w:rsidRPr="002E4D61">
              <w:rPr>
                <w:sz w:val="20"/>
                <w:szCs w:val="20"/>
              </w:rPr>
              <w:t>нет</w:t>
            </w:r>
          </w:p>
        </w:tc>
        <w:tc>
          <w:tcPr>
            <w:tcW w:w="1418" w:type="dxa"/>
          </w:tcPr>
          <w:p w:rsidR="00692AD0" w:rsidRPr="002E4D61" w:rsidRDefault="00692AD0" w:rsidP="00985B65">
            <w:pPr>
              <w:pStyle w:val="12"/>
              <w:jc w:val="left"/>
              <w:rPr>
                <w:sz w:val="20"/>
                <w:szCs w:val="20"/>
              </w:rPr>
            </w:pPr>
            <w:r w:rsidRPr="002E4D61">
              <w:rPr>
                <w:sz w:val="20"/>
                <w:szCs w:val="20"/>
              </w:rPr>
              <w:t>-</w:t>
            </w:r>
          </w:p>
        </w:tc>
        <w:tc>
          <w:tcPr>
            <w:tcW w:w="850" w:type="dxa"/>
          </w:tcPr>
          <w:p w:rsidR="00692AD0" w:rsidRPr="002E4D61" w:rsidRDefault="00692AD0" w:rsidP="00985B65">
            <w:pPr>
              <w:pStyle w:val="12"/>
              <w:rPr>
                <w:sz w:val="20"/>
                <w:szCs w:val="20"/>
              </w:rPr>
            </w:pPr>
            <w:r w:rsidRPr="002E4D61">
              <w:rPr>
                <w:sz w:val="20"/>
                <w:szCs w:val="20"/>
              </w:rPr>
              <w:t>-</w:t>
            </w:r>
          </w:p>
        </w:tc>
        <w:tc>
          <w:tcPr>
            <w:tcW w:w="1559" w:type="dxa"/>
          </w:tcPr>
          <w:p w:rsidR="00692AD0" w:rsidRPr="002E4D61" w:rsidRDefault="00692AD0" w:rsidP="00985B65">
            <w:pPr>
              <w:pStyle w:val="12"/>
              <w:jc w:val="left"/>
              <w:rPr>
                <w:sz w:val="20"/>
                <w:szCs w:val="20"/>
              </w:rPr>
            </w:pPr>
            <w:r w:rsidRPr="002E4D61">
              <w:rPr>
                <w:sz w:val="20"/>
                <w:szCs w:val="20"/>
              </w:rPr>
              <w:t>нет</w:t>
            </w:r>
          </w:p>
        </w:tc>
        <w:tc>
          <w:tcPr>
            <w:tcW w:w="1843" w:type="dxa"/>
          </w:tcPr>
          <w:p w:rsidR="00692AD0" w:rsidRPr="002E4D61" w:rsidRDefault="00692AD0" w:rsidP="00985B65">
            <w:pPr>
              <w:pStyle w:val="12"/>
              <w:jc w:val="left"/>
              <w:rPr>
                <w:sz w:val="20"/>
                <w:szCs w:val="20"/>
              </w:rPr>
            </w:pPr>
            <w:r w:rsidRPr="002E4D61">
              <w:rPr>
                <w:sz w:val="20"/>
                <w:szCs w:val="20"/>
              </w:rPr>
              <w:t>Квартира</w:t>
            </w:r>
          </w:p>
        </w:tc>
        <w:tc>
          <w:tcPr>
            <w:tcW w:w="1276" w:type="dxa"/>
          </w:tcPr>
          <w:p w:rsidR="00692AD0" w:rsidRPr="002E4D61" w:rsidRDefault="00692AD0" w:rsidP="00985B65">
            <w:pPr>
              <w:pStyle w:val="12"/>
              <w:jc w:val="left"/>
              <w:rPr>
                <w:sz w:val="20"/>
                <w:szCs w:val="20"/>
              </w:rPr>
            </w:pPr>
            <w:r w:rsidRPr="002E4D61">
              <w:rPr>
                <w:sz w:val="20"/>
                <w:szCs w:val="20"/>
              </w:rPr>
              <w:t>66,6 кв.м.</w:t>
            </w:r>
          </w:p>
        </w:tc>
        <w:tc>
          <w:tcPr>
            <w:tcW w:w="992" w:type="dxa"/>
          </w:tcPr>
          <w:p w:rsidR="00692AD0" w:rsidRPr="002E4D61" w:rsidRDefault="00692AD0" w:rsidP="00985B65">
            <w:pPr>
              <w:pStyle w:val="12"/>
              <w:rPr>
                <w:sz w:val="20"/>
                <w:szCs w:val="20"/>
              </w:rPr>
            </w:pPr>
            <w:r w:rsidRPr="002E4D61">
              <w:rPr>
                <w:sz w:val="20"/>
                <w:szCs w:val="20"/>
              </w:rPr>
              <w:t>Россия</w:t>
            </w:r>
          </w:p>
        </w:tc>
        <w:tc>
          <w:tcPr>
            <w:tcW w:w="2062" w:type="dxa"/>
          </w:tcPr>
          <w:p w:rsidR="00692AD0" w:rsidRPr="002E4D61" w:rsidRDefault="00692AD0" w:rsidP="00985B65">
            <w:pPr>
              <w:pStyle w:val="12"/>
              <w:jc w:val="left"/>
              <w:rPr>
                <w:sz w:val="20"/>
                <w:szCs w:val="20"/>
              </w:rPr>
            </w:pPr>
            <w:r w:rsidRPr="002E4D61">
              <w:rPr>
                <w:sz w:val="20"/>
                <w:szCs w:val="20"/>
              </w:rPr>
              <w:t>-</w:t>
            </w:r>
          </w:p>
        </w:tc>
      </w:tr>
      <w:tr w:rsidR="00692AD0" w:rsidRPr="002E4D61" w:rsidTr="00AA5FD6">
        <w:tc>
          <w:tcPr>
            <w:tcW w:w="2152" w:type="dxa"/>
          </w:tcPr>
          <w:p w:rsidR="00692AD0" w:rsidRPr="002E4D61" w:rsidRDefault="00692AD0" w:rsidP="00C458A4">
            <w:pPr>
              <w:pStyle w:val="12"/>
              <w:rPr>
                <w:sz w:val="20"/>
                <w:szCs w:val="20"/>
              </w:rPr>
            </w:pPr>
            <w:r w:rsidRPr="002E4D61">
              <w:rPr>
                <w:sz w:val="20"/>
                <w:szCs w:val="20"/>
              </w:rPr>
              <w:t xml:space="preserve">Пименова Е.В., </w:t>
            </w:r>
          </w:p>
          <w:p w:rsidR="00692AD0" w:rsidRPr="002E4D61" w:rsidRDefault="00692AD0" w:rsidP="00C458A4">
            <w:pPr>
              <w:pStyle w:val="12"/>
              <w:rPr>
                <w:sz w:val="20"/>
                <w:szCs w:val="20"/>
              </w:rPr>
            </w:pPr>
            <w:r w:rsidRPr="002E4D61">
              <w:rPr>
                <w:sz w:val="20"/>
                <w:szCs w:val="20"/>
              </w:rPr>
              <w:t>главный сп</w:t>
            </w:r>
            <w:r w:rsidRPr="002E4D61">
              <w:rPr>
                <w:sz w:val="20"/>
                <w:szCs w:val="20"/>
              </w:rPr>
              <w:t>е</w:t>
            </w:r>
            <w:r w:rsidRPr="002E4D61">
              <w:rPr>
                <w:sz w:val="20"/>
                <w:szCs w:val="20"/>
              </w:rPr>
              <w:t xml:space="preserve">циалист-эксперт отдела </w:t>
            </w:r>
          </w:p>
          <w:p w:rsidR="00692AD0" w:rsidRPr="002E4D61" w:rsidRDefault="00692AD0" w:rsidP="00C458A4">
            <w:pPr>
              <w:pStyle w:val="12"/>
              <w:rPr>
                <w:sz w:val="20"/>
                <w:szCs w:val="20"/>
              </w:rPr>
            </w:pPr>
            <w:r w:rsidRPr="002E4D61">
              <w:rPr>
                <w:sz w:val="20"/>
                <w:szCs w:val="20"/>
              </w:rPr>
              <w:t xml:space="preserve">коммунального </w:t>
            </w:r>
          </w:p>
          <w:p w:rsidR="00692AD0" w:rsidRPr="002E4D61" w:rsidRDefault="00692AD0" w:rsidP="00C458A4">
            <w:pPr>
              <w:pStyle w:val="12"/>
              <w:rPr>
                <w:sz w:val="20"/>
                <w:szCs w:val="20"/>
              </w:rPr>
            </w:pPr>
            <w:r w:rsidRPr="002E4D61">
              <w:rPr>
                <w:sz w:val="20"/>
                <w:szCs w:val="20"/>
              </w:rPr>
              <w:t>хозяйс</w:t>
            </w:r>
            <w:r w:rsidRPr="002E4D61">
              <w:rPr>
                <w:sz w:val="20"/>
                <w:szCs w:val="20"/>
              </w:rPr>
              <w:t>т</w:t>
            </w:r>
            <w:r w:rsidRPr="002E4D61">
              <w:rPr>
                <w:sz w:val="20"/>
                <w:szCs w:val="20"/>
              </w:rPr>
              <w:t>ва и развития пригоро</w:t>
            </w:r>
            <w:r w:rsidRPr="002E4D61">
              <w:rPr>
                <w:sz w:val="20"/>
                <w:szCs w:val="20"/>
              </w:rPr>
              <w:t>д</w:t>
            </w:r>
            <w:r w:rsidRPr="002E4D61">
              <w:rPr>
                <w:sz w:val="20"/>
                <w:szCs w:val="20"/>
              </w:rPr>
              <w:t xml:space="preserve">ной зоны </w:t>
            </w:r>
          </w:p>
        </w:tc>
        <w:tc>
          <w:tcPr>
            <w:tcW w:w="1358" w:type="dxa"/>
          </w:tcPr>
          <w:p w:rsidR="00692AD0" w:rsidRPr="002E4D61" w:rsidRDefault="00692AD0" w:rsidP="00853BE6">
            <w:pPr>
              <w:pStyle w:val="12"/>
              <w:rPr>
                <w:sz w:val="20"/>
                <w:szCs w:val="20"/>
              </w:rPr>
            </w:pPr>
            <w:r w:rsidRPr="002E4D61">
              <w:rPr>
                <w:sz w:val="20"/>
                <w:szCs w:val="20"/>
              </w:rPr>
              <w:t xml:space="preserve">440 500,19 </w:t>
            </w:r>
          </w:p>
        </w:tc>
        <w:tc>
          <w:tcPr>
            <w:tcW w:w="2410" w:type="dxa"/>
          </w:tcPr>
          <w:p w:rsidR="00692AD0" w:rsidRPr="002E4D61" w:rsidRDefault="00692AD0" w:rsidP="00CF0B45">
            <w:pPr>
              <w:pStyle w:val="12"/>
              <w:jc w:val="left"/>
              <w:rPr>
                <w:sz w:val="20"/>
                <w:szCs w:val="20"/>
              </w:rPr>
            </w:pPr>
            <w:r w:rsidRPr="002E4D61">
              <w:rPr>
                <w:sz w:val="20"/>
                <w:szCs w:val="20"/>
              </w:rPr>
              <w:t>нет</w:t>
            </w:r>
          </w:p>
        </w:tc>
        <w:tc>
          <w:tcPr>
            <w:tcW w:w="1418" w:type="dxa"/>
          </w:tcPr>
          <w:p w:rsidR="00692AD0" w:rsidRPr="002E4D61" w:rsidRDefault="00692AD0" w:rsidP="00CF0B45">
            <w:pPr>
              <w:pStyle w:val="12"/>
              <w:jc w:val="left"/>
              <w:rPr>
                <w:sz w:val="20"/>
                <w:szCs w:val="20"/>
              </w:rPr>
            </w:pPr>
            <w:r w:rsidRPr="002E4D61">
              <w:rPr>
                <w:sz w:val="20"/>
                <w:szCs w:val="20"/>
              </w:rPr>
              <w:t>-</w:t>
            </w:r>
          </w:p>
        </w:tc>
        <w:tc>
          <w:tcPr>
            <w:tcW w:w="850" w:type="dxa"/>
          </w:tcPr>
          <w:p w:rsidR="00692AD0" w:rsidRPr="002E4D61" w:rsidRDefault="00692AD0" w:rsidP="00EA7F72">
            <w:pPr>
              <w:pStyle w:val="12"/>
              <w:rPr>
                <w:sz w:val="20"/>
                <w:szCs w:val="20"/>
              </w:rPr>
            </w:pPr>
            <w:r w:rsidRPr="002E4D61">
              <w:rPr>
                <w:sz w:val="20"/>
                <w:szCs w:val="20"/>
              </w:rPr>
              <w:t>-</w:t>
            </w:r>
          </w:p>
        </w:tc>
        <w:tc>
          <w:tcPr>
            <w:tcW w:w="1559" w:type="dxa"/>
          </w:tcPr>
          <w:p w:rsidR="00692AD0" w:rsidRPr="002E4D61" w:rsidRDefault="00692AD0" w:rsidP="00CF0B45">
            <w:pPr>
              <w:pStyle w:val="12"/>
              <w:jc w:val="left"/>
              <w:rPr>
                <w:sz w:val="20"/>
                <w:szCs w:val="20"/>
              </w:rPr>
            </w:pPr>
            <w:r w:rsidRPr="002E4D61">
              <w:rPr>
                <w:sz w:val="20"/>
                <w:szCs w:val="20"/>
              </w:rPr>
              <w:t>нет</w:t>
            </w:r>
          </w:p>
        </w:tc>
        <w:tc>
          <w:tcPr>
            <w:tcW w:w="1843" w:type="dxa"/>
          </w:tcPr>
          <w:p w:rsidR="00692AD0" w:rsidRPr="002E4D61" w:rsidRDefault="00692AD0" w:rsidP="00CF0B45">
            <w:pPr>
              <w:pStyle w:val="12"/>
              <w:jc w:val="left"/>
              <w:rPr>
                <w:sz w:val="20"/>
                <w:szCs w:val="20"/>
              </w:rPr>
            </w:pPr>
            <w:r w:rsidRPr="002E4D61">
              <w:rPr>
                <w:sz w:val="20"/>
                <w:szCs w:val="20"/>
              </w:rPr>
              <w:t xml:space="preserve"> Квартира</w:t>
            </w:r>
          </w:p>
        </w:tc>
        <w:tc>
          <w:tcPr>
            <w:tcW w:w="1276" w:type="dxa"/>
          </w:tcPr>
          <w:p w:rsidR="00692AD0" w:rsidRPr="002E4D61" w:rsidRDefault="00692AD0" w:rsidP="00CF0B45">
            <w:pPr>
              <w:pStyle w:val="12"/>
              <w:jc w:val="left"/>
              <w:rPr>
                <w:sz w:val="20"/>
                <w:szCs w:val="20"/>
              </w:rPr>
            </w:pPr>
            <w:r w:rsidRPr="002E4D61">
              <w:rPr>
                <w:sz w:val="20"/>
                <w:szCs w:val="20"/>
              </w:rPr>
              <w:t>63,20 кв.м.</w:t>
            </w:r>
          </w:p>
        </w:tc>
        <w:tc>
          <w:tcPr>
            <w:tcW w:w="992" w:type="dxa"/>
          </w:tcPr>
          <w:p w:rsidR="00692AD0" w:rsidRPr="002E4D61" w:rsidRDefault="00692AD0" w:rsidP="00CF0B45">
            <w:pPr>
              <w:pStyle w:val="12"/>
              <w:jc w:val="left"/>
              <w:rPr>
                <w:sz w:val="20"/>
                <w:szCs w:val="20"/>
              </w:rPr>
            </w:pPr>
            <w:r w:rsidRPr="002E4D61">
              <w:rPr>
                <w:sz w:val="20"/>
                <w:szCs w:val="20"/>
              </w:rPr>
              <w:t>Россия</w:t>
            </w:r>
          </w:p>
        </w:tc>
        <w:tc>
          <w:tcPr>
            <w:tcW w:w="2062" w:type="dxa"/>
          </w:tcPr>
          <w:p w:rsidR="00692AD0" w:rsidRPr="002E4D61" w:rsidRDefault="00692AD0" w:rsidP="00CF0B45">
            <w:pPr>
              <w:pStyle w:val="12"/>
              <w:jc w:val="left"/>
              <w:rPr>
                <w:sz w:val="20"/>
                <w:szCs w:val="20"/>
              </w:rPr>
            </w:pPr>
            <w:r w:rsidRPr="002E4D61">
              <w:rPr>
                <w:sz w:val="20"/>
                <w:szCs w:val="20"/>
              </w:rPr>
              <w:t>-</w:t>
            </w:r>
          </w:p>
        </w:tc>
      </w:tr>
      <w:tr w:rsidR="00692AD0" w:rsidRPr="002E4D61" w:rsidTr="00AA5FD6">
        <w:tc>
          <w:tcPr>
            <w:tcW w:w="2152" w:type="dxa"/>
          </w:tcPr>
          <w:p w:rsidR="00692AD0" w:rsidRPr="002E4D61" w:rsidRDefault="00692AD0" w:rsidP="000217DF">
            <w:pPr>
              <w:pStyle w:val="12"/>
              <w:rPr>
                <w:sz w:val="20"/>
                <w:szCs w:val="20"/>
              </w:rPr>
            </w:pPr>
            <w:r w:rsidRPr="002E4D61">
              <w:rPr>
                <w:sz w:val="20"/>
                <w:szCs w:val="20"/>
              </w:rPr>
              <w:t xml:space="preserve">Пиянзина И.М.,             заместитель Главы администрации               района </w:t>
            </w:r>
          </w:p>
        </w:tc>
        <w:tc>
          <w:tcPr>
            <w:tcW w:w="1358" w:type="dxa"/>
          </w:tcPr>
          <w:p w:rsidR="00692AD0" w:rsidRPr="002E4D61" w:rsidRDefault="00692AD0" w:rsidP="000217DF">
            <w:pPr>
              <w:pStyle w:val="12"/>
              <w:rPr>
                <w:sz w:val="20"/>
                <w:szCs w:val="20"/>
              </w:rPr>
            </w:pPr>
            <w:r w:rsidRPr="002E4D61">
              <w:rPr>
                <w:sz w:val="20"/>
                <w:szCs w:val="20"/>
              </w:rPr>
              <w:t xml:space="preserve">1 733 722,41 </w:t>
            </w:r>
          </w:p>
        </w:tc>
        <w:tc>
          <w:tcPr>
            <w:tcW w:w="2410" w:type="dxa"/>
          </w:tcPr>
          <w:p w:rsidR="00692AD0" w:rsidRPr="002E4D61" w:rsidRDefault="00692AD0" w:rsidP="00CF0B45">
            <w:pPr>
              <w:pStyle w:val="12"/>
              <w:jc w:val="left"/>
              <w:rPr>
                <w:sz w:val="20"/>
                <w:szCs w:val="20"/>
              </w:rPr>
            </w:pPr>
            <w:r w:rsidRPr="002E4D61">
              <w:rPr>
                <w:sz w:val="20"/>
                <w:szCs w:val="20"/>
              </w:rPr>
              <w:t>Квартира Доля 1/3</w:t>
            </w:r>
          </w:p>
        </w:tc>
        <w:tc>
          <w:tcPr>
            <w:tcW w:w="1418" w:type="dxa"/>
          </w:tcPr>
          <w:p w:rsidR="00692AD0" w:rsidRPr="002E4D61" w:rsidRDefault="00692AD0" w:rsidP="00CF0B45">
            <w:pPr>
              <w:pStyle w:val="12"/>
              <w:jc w:val="left"/>
              <w:rPr>
                <w:sz w:val="20"/>
                <w:szCs w:val="20"/>
              </w:rPr>
            </w:pPr>
            <w:r w:rsidRPr="002E4D61">
              <w:rPr>
                <w:sz w:val="20"/>
                <w:szCs w:val="20"/>
              </w:rPr>
              <w:t>94,60 кв.м.</w:t>
            </w:r>
          </w:p>
        </w:tc>
        <w:tc>
          <w:tcPr>
            <w:tcW w:w="850" w:type="dxa"/>
          </w:tcPr>
          <w:p w:rsidR="00692AD0" w:rsidRPr="002E4D61" w:rsidRDefault="00692AD0" w:rsidP="00EA7F72">
            <w:pPr>
              <w:pStyle w:val="12"/>
              <w:rPr>
                <w:sz w:val="20"/>
                <w:szCs w:val="20"/>
              </w:rPr>
            </w:pPr>
            <w:r w:rsidRPr="002E4D61">
              <w:rPr>
                <w:sz w:val="20"/>
                <w:szCs w:val="20"/>
              </w:rPr>
              <w:t>Россия</w:t>
            </w:r>
          </w:p>
        </w:tc>
        <w:tc>
          <w:tcPr>
            <w:tcW w:w="1559" w:type="dxa"/>
          </w:tcPr>
          <w:p w:rsidR="00692AD0" w:rsidRPr="002E4D61" w:rsidRDefault="00692AD0" w:rsidP="00CF0B45">
            <w:pPr>
              <w:pStyle w:val="12"/>
              <w:jc w:val="left"/>
              <w:rPr>
                <w:sz w:val="20"/>
                <w:szCs w:val="20"/>
              </w:rPr>
            </w:pPr>
            <w:r w:rsidRPr="002E4D61">
              <w:rPr>
                <w:sz w:val="20"/>
                <w:szCs w:val="20"/>
              </w:rPr>
              <w:t xml:space="preserve">Рено </w:t>
            </w:r>
            <w:r w:rsidRPr="002E4D61">
              <w:rPr>
                <w:sz w:val="20"/>
                <w:szCs w:val="20"/>
                <w:lang w:val="en-US"/>
              </w:rPr>
              <w:t>MEGAN</w:t>
            </w:r>
            <w:r w:rsidRPr="002E4D61">
              <w:rPr>
                <w:sz w:val="20"/>
                <w:szCs w:val="20"/>
              </w:rPr>
              <w:t>Е</w:t>
            </w:r>
          </w:p>
          <w:p w:rsidR="00692AD0" w:rsidRPr="002E4D61" w:rsidRDefault="00692AD0" w:rsidP="00CF0B45">
            <w:pPr>
              <w:pStyle w:val="12"/>
              <w:jc w:val="left"/>
              <w:rPr>
                <w:sz w:val="20"/>
                <w:szCs w:val="20"/>
              </w:rPr>
            </w:pPr>
            <w:r w:rsidRPr="002E4D61">
              <w:rPr>
                <w:sz w:val="20"/>
                <w:szCs w:val="20"/>
              </w:rPr>
              <w:t xml:space="preserve">(Доля 2/3), </w:t>
            </w:r>
            <w:smartTag w:uri="urn:schemas-microsoft-com:office:smarttags" w:element="metricconverter">
              <w:smartTagPr>
                <w:attr w:name="ProductID" w:val="2011 г"/>
              </w:smartTagPr>
              <w:r w:rsidRPr="002E4D61">
                <w:rPr>
                  <w:sz w:val="20"/>
                  <w:szCs w:val="20"/>
                </w:rPr>
                <w:t>2011 г</w:t>
              </w:r>
            </w:smartTag>
            <w:r w:rsidRPr="002E4D61">
              <w:rPr>
                <w:sz w:val="20"/>
                <w:szCs w:val="20"/>
              </w:rPr>
              <w:t>.в.</w:t>
            </w:r>
          </w:p>
        </w:tc>
        <w:tc>
          <w:tcPr>
            <w:tcW w:w="1843" w:type="dxa"/>
          </w:tcPr>
          <w:p w:rsidR="00692AD0" w:rsidRPr="002E4D61" w:rsidRDefault="00692AD0" w:rsidP="006D1DFA">
            <w:pPr>
              <w:rPr>
                <w:sz w:val="20"/>
                <w:szCs w:val="20"/>
              </w:rPr>
            </w:pPr>
            <w:r w:rsidRPr="002E4D61">
              <w:rPr>
                <w:sz w:val="20"/>
                <w:szCs w:val="20"/>
              </w:rPr>
              <w:t>нет</w:t>
            </w:r>
          </w:p>
        </w:tc>
        <w:tc>
          <w:tcPr>
            <w:tcW w:w="1276" w:type="dxa"/>
          </w:tcPr>
          <w:p w:rsidR="00692AD0" w:rsidRPr="002E4D61" w:rsidRDefault="00692AD0" w:rsidP="00CF0B45">
            <w:pPr>
              <w:pStyle w:val="12"/>
              <w:jc w:val="left"/>
              <w:rPr>
                <w:sz w:val="20"/>
                <w:szCs w:val="20"/>
              </w:rPr>
            </w:pPr>
            <w:r w:rsidRPr="002E4D61">
              <w:rPr>
                <w:sz w:val="20"/>
                <w:szCs w:val="20"/>
              </w:rPr>
              <w:t>-</w:t>
            </w:r>
          </w:p>
        </w:tc>
        <w:tc>
          <w:tcPr>
            <w:tcW w:w="992" w:type="dxa"/>
          </w:tcPr>
          <w:p w:rsidR="00692AD0" w:rsidRPr="002E4D61" w:rsidRDefault="00692AD0" w:rsidP="00CF0B45">
            <w:pPr>
              <w:pStyle w:val="12"/>
              <w:jc w:val="left"/>
              <w:rPr>
                <w:sz w:val="20"/>
                <w:szCs w:val="20"/>
              </w:rPr>
            </w:pPr>
            <w:r w:rsidRPr="002E4D61">
              <w:rPr>
                <w:sz w:val="20"/>
                <w:szCs w:val="20"/>
              </w:rPr>
              <w:t>-</w:t>
            </w:r>
          </w:p>
        </w:tc>
        <w:tc>
          <w:tcPr>
            <w:tcW w:w="2062" w:type="dxa"/>
          </w:tcPr>
          <w:p w:rsidR="00692AD0" w:rsidRPr="002E4D61" w:rsidRDefault="00692AD0" w:rsidP="00CF0B45">
            <w:pPr>
              <w:pStyle w:val="12"/>
              <w:jc w:val="left"/>
              <w:rPr>
                <w:sz w:val="20"/>
                <w:szCs w:val="20"/>
              </w:rPr>
            </w:pPr>
            <w:r w:rsidRPr="002E4D61">
              <w:rPr>
                <w:sz w:val="20"/>
                <w:szCs w:val="20"/>
              </w:rPr>
              <w:t>-</w:t>
            </w:r>
          </w:p>
        </w:tc>
      </w:tr>
      <w:tr w:rsidR="00692AD0" w:rsidRPr="002E4D61" w:rsidTr="00AA5FD6">
        <w:tc>
          <w:tcPr>
            <w:tcW w:w="2152" w:type="dxa"/>
          </w:tcPr>
          <w:p w:rsidR="00692AD0" w:rsidRPr="002E4D61" w:rsidRDefault="00692AD0" w:rsidP="00EA7F72">
            <w:pPr>
              <w:pStyle w:val="12"/>
              <w:rPr>
                <w:sz w:val="20"/>
                <w:szCs w:val="20"/>
              </w:rPr>
            </w:pPr>
            <w:r w:rsidRPr="002E4D61">
              <w:rPr>
                <w:sz w:val="20"/>
                <w:szCs w:val="20"/>
              </w:rPr>
              <w:t>Несовершенноле</w:t>
            </w:r>
            <w:r w:rsidRPr="002E4D61">
              <w:rPr>
                <w:sz w:val="20"/>
                <w:szCs w:val="20"/>
              </w:rPr>
              <w:t>т</w:t>
            </w:r>
            <w:r w:rsidRPr="002E4D61">
              <w:rPr>
                <w:sz w:val="20"/>
                <w:szCs w:val="20"/>
              </w:rPr>
              <w:t>ний р</w:t>
            </w:r>
            <w:r w:rsidRPr="002E4D61">
              <w:rPr>
                <w:sz w:val="20"/>
                <w:szCs w:val="20"/>
              </w:rPr>
              <w:t>е</w:t>
            </w:r>
            <w:r w:rsidRPr="002E4D61">
              <w:rPr>
                <w:sz w:val="20"/>
                <w:szCs w:val="20"/>
              </w:rPr>
              <w:t>бенок</w:t>
            </w:r>
          </w:p>
        </w:tc>
        <w:tc>
          <w:tcPr>
            <w:tcW w:w="1358" w:type="dxa"/>
          </w:tcPr>
          <w:p w:rsidR="00692AD0" w:rsidRPr="002E4D61" w:rsidRDefault="00692AD0" w:rsidP="000217DF">
            <w:pPr>
              <w:pStyle w:val="12"/>
              <w:rPr>
                <w:sz w:val="20"/>
                <w:szCs w:val="20"/>
              </w:rPr>
            </w:pPr>
            <w:r w:rsidRPr="002E4D61">
              <w:rPr>
                <w:sz w:val="20"/>
                <w:szCs w:val="20"/>
              </w:rPr>
              <w:t xml:space="preserve">125 269,72 </w:t>
            </w:r>
          </w:p>
        </w:tc>
        <w:tc>
          <w:tcPr>
            <w:tcW w:w="2410" w:type="dxa"/>
          </w:tcPr>
          <w:p w:rsidR="00692AD0" w:rsidRPr="002E4D61" w:rsidRDefault="00692AD0" w:rsidP="00A56430">
            <w:pPr>
              <w:pStyle w:val="12"/>
              <w:jc w:val="left"/>
              <w:rPr>
                <w:sz w:val="20"/>
                <w:szCs w:val="20"/>
              </w:rPr>
            </w:pPr>
            <w:r w:rsidRPr="002E4D61">
              <w:rPr>
                <w:sz w:val="20"/>
                <w:szCs w:val="20"/>
              </w:rPr>
              <w:t xml:space="preserve"> Квартира Доля 1/3</w:t>
            </w:r>
          </w:p>
        </w:tc>
        <w:tc>
          <w:tcPr>
            <w:tcW w:w="1418" w:type="dxa"/>
          </w:tcPr>
          <w:p w:rsidR="00692AD0" w:rsidRPr="002E4D61" w:rsidRDefault="00692AD0" w:rsidP="00CF0B45">
            <w:pPr>
              <w:pStyle w:val="12"/>
              <w:jc w:val="left"/>
              <w:rPr>
                <w:sz w:val="20"/>
                <w:szCs w:val="20"/>
              </w:rPr>
            </w:pPr>
            <w:r w:rsidRPr="002E4D61">
              <w:rPr>
                <w:sz w:val="20"/>
                <w:szCs w:val="20"/>
              </w:rPr>
              <w:t>94,60 кв.м.</w:t>
            </w:r>
          </w:p>
        </w:tc>
        <w:tc>
          <w:tcPr>
            <w:tcW w:w="850" w:type="dxa"/>
          </w:tcPr>
          <w:p w:rsidR="00692AD0" w:rsidRPr="002E4D61" w:rsidRDefault="00692AD0" w:rsidP="00EA7F72">
            <w:pPr>
              <w:pStyle w:val="12"/>
              <w:rPr>
                <w:sz w:val="20"/>
                <w:szCs w:val="20"/>
              </w:rPr>
            </w:pPr>
            <w:r w:rsidRPr="002E4D61">
              <w:rPr>
                <w:sz w:val="20"/>
                <w:szCs w:val="20"/>
              </w:rPr>
              <w:t>Россия</w:t>
            </w:r>
          </w:p>
        </w:tc>
        <w:tc>
          <w:tcPr>
            <w:tcW w:w="1559" w:type="dxa"/>
          </w:tcPr>
          <w:p w:rsidR="00692AD0" w:rsidRPr="002E4D61" w:rsidRDefault="00692AD0" w:rsidP="00CF0B45">
            <w:pPr>
              <w:pStyle w:val="12"/>
              <w:jc w:val="left"/>
              <w:rPr>
                <w:sz w:val="20"/>
                <w:szCs w:val="20"/>
              </w:rPr>
            </w:pPr>
            <w:r w:rsidRPr="002E4D61">
              <w:rPr>
                <w:sz w:val="20"/>
                <w:szCs w:val="20"/>
              </w:rPr>
              <w:t xml:space="preserve">Рено </w:t>
            </w:r>
            <w:r w:rsidRPr="002E4D61">
              <w:rPr>
                <w:sz w:val="20"/>
                <w:szCs w:val="20"/>
                <w:lang w:val="en-US"/>
              </w:rPr>
              <w:t>MEGAN</w:t>
            </w:r>
            <w:r w:rsidRPr="002E4D61">
              <w:rPr>
                <w:sz w:val="20"/>
                <w:szCs w:val="20"/>
              </w:rPr>
              <w:t>Е</w:t>
            </w:r>
          </w:p>
          <w:p w:rsidR="00692AD0" w:rsidRPr="002E4D61" w:rsidRDefault="00692AD0" w:rsidP="00CF0B45">
            <w:pPr>
              <w:pStyle w:val="12"/>
              <w:jc w:val="left"/>
              <w:rPr>
                <w:sz w:val="20"/>
                <w:szCs w:val="20"/>
              </w:rPr>
            </w:pPr>
            <w:r w:rsidRPr="002E4D61">
              <w:rPr>
                <w:sz w:val="20"/>
                <w:szCs w:val="20"/>
              </w:rPr>
              <w:t xml:space="preserve">(Доля 1/6), </w:t>
            </w:r>
            <w:smartTag w:uri="urn:schemas-microsoft-com:office:smarttags" w:element="metricconverter">
              <w:smartTagPr>
                <w:attr w:name="ProductID" w:val="2011 г"/>
              </w:smartTagPr>
              <w:r w:rsidRPr="002E4D61">
                <w:rPr>
                  <w:sz w:val="20"/>
                  <w:szCs w:val="20"/>
                </w:rPr>
                <w:t>2011 г</w:t>
              </w:r>
            </w:smartTag>
            <w:r w:rsidRPr="002E4D61">
              <w:rPr>
                <w:sz w:val="20"/>
                <w:szCs w:val="20"/>
              </w:rPr>
              <w:t>.в.</w:t>
            </w:r>
          </w:p>
        </w:tc>
        <w:tc>
          <w:tcPr>
            <w:tcW w:w="1843" w:type="dxa"/>
          </w:tcPr>
          <w:p w:rsidR="00692AD0" w:rsidRPr="002E4D61" w:rsidRDefault="00692AD0" w:rsidP="006D1DFA">
            <w:pPr>
              <w:rPr>
                <w:sz w:val="20"/>
                <w:szCs w:val="20"/>
              </w:rPr>
            </w:pPr>
            <w:r w:rsidRPr="002E4D61">
              <w:rPr>
                <w:sz w:val="20"/>
                <w:szCs w:val="20"/>
              </w:rPr>
              <w:t>нет</w:t>
            </w:r>
          </w:p>
        </w:tc>
        <w:tc>
          <w:tcPr>
            <w:tcW w:w="1276" w:type="dxa"/>
          </w:tcPr>
          <w:p w:rsidR="00692AD0" w:rsidRPr="002E4D61" w:rsidRDefault="00692AD0" w:rsidP="00CF0B45">
            <w:pPr>
              <w:pStyle w:val="12"/>
              <w:jc w:val="left"/>
              <w:rPr>
                <w:sz w:val="20"/>
                <w:szCs w:val="20"/>
              </w:rPr>
            </w:pPr>
            <w:r w:rsidRPr="002E4D61">
              <w:rPr>
                <w:sz w:val="20"/>
                <w:szCs w:val="20"/>
              </w:rPr>
              <w:t>-</w:t>
            </w:r>
          </w:p>
        </w:tc>
        <w:tc>
          <w:tcPr>
            <w:tcW w:w="992" w:type="dxa"/>
          </w:tcPr>
          <w:p w:rsidR="00692AD0" w:rsidRPr="002E4D61" w:rsidRDefault="00692AD0" w:rsidP="00CF0B45">
            <w:pPr>
              <w:pStyle w:val="12"/>
              <w:jc w:val="left"/>
              <w:rPr>
                <w:sz w:val="20"/>
                <w:szCs w:val="20"/>
              </w:rPr>
            </w:pPr>
            <w:r w:rsidRPr="002E4D61">
              <w:rPr>
                <w:sz w:val="20"/>
                <w:szCs w:val="20"/>
              </w:rPr>
              <w:t>-</w:t>
            </w:r>
          </w:p>
        </w:tc>
        <w:tc>
          <w:tcPr>
            <w:tcW w:w="2062" w:type="dxa"/>
          </w:tcPr>
          <w:p w:rsidR="00692AD0" w:rsidRPr="002E4D61" w:rsidRDefault="00692AD0" w:rsidP="00CF0B45">
            <w:pPr>
              <w:pStyle w:val="12"/>
              <w:jc w:val="left"/>
              <w:rPr>
                <w:sz w:val="20"/>
                <w:szCs w:val="20"/>
              </w:rPr>
            </w:pPr>
            <w:r w:rsidRPr="002E4D61">
              <w:rPr>
                <w:sz w:val="20"/>
                <w:szCs w:val="20"/>
              </w:rPr>
              <w:t>-</w:t>
            </w:r>
          </w:p>
        </w:tc>
      </w:tr>
      <w:tr w:rsidR="00692AD0" w:rsidRPr="002E4D61" w:rsidTr="00AA5FD6">
        <w:tc>
          <w:tcPr>
            <w:tcW w:w="2152" w:type="dxa"/>
          </w:tcPr>
          <w:p w:rsidR="00692AD0" w:rsidRPr="002E4D61" w:rsidRDefault="00692AD0" w:rsidP="00EA7F72">
            <w:pPr>
              <w:pStyle w:val="12"/>
              <w:rPr>
                <w:sz w:val="20"/>
                <w:szCs w:val="20"/>
              </w:rPr>
            </w:pPr>
            <w:r w:rsidRPr="002E4D61">
              <w:rPr>
                <w:sz w:val="20"/>
                <w:szCs w:val="20"/>
              </w:rPr>
              <w:t>Несовершенноле</w:t>
            </w:r>
            <w:r w:rsidRPr="002E4D61">
              <w:rPr>
                <w:sz w:val="20"/>
                <w:szCs w:val="20"/>
              </w:rPr>
              <w:t>т</w:t>
            </w:r>
            <w:r w:rsidRPr="002E4D61">
              <w:rPr>
                <w:sz w:val="20"/>
                <w:szCs w:val="20"/>
              </w:rPr>
              <w:t>ний р</w:t>
            </w:r>
            <w:r w:rsidRPr="002E4D61">
              <w:rPr>
                <w:sz w:val="20"/>
                <w:szCs w:val="20"/>
              </w:rPr>
              <w:t>е</w:t>
            </w:r>
            <w:r w:rsidRPr="002E4D61">
              <w:rPr>
                <w:sz w:val="20"/>
                <w:szCs w:val="20"/>
              </w:rPr>
              <w:t>бенок</w:t>
            </w:r>
          </w:p>
        </w:tc>
        <w:tc>
          <w:tcPr>
            <w:tcW w:w="1358" w:type="dxa"/>
          </w:tcPr>
          <w:p w:rsidR="00692AD0" w:rsidRPr="002E4D61" w:rsidRDefault="00692AD0" w:rsidP="000217DF">
            <w:pPr>
              <w:pStyle w:val="12"/>
              <w:rPr>
                <w:sz w:val="20"/>
                <w:szCs w:val="20"/>
              </w:rPr>
            </w:pPr>
            <w:r w:rsidRPr="002E4D61">
              <w:rPr>
                <w:sz w:val="20"/>
                <w:szCs w:val="20"/>
              </w:rPr>
              <w:t xml:space="preserve">155 984,28 </w:t>
            </w:r>
          </w:p>
        </w:tc>
        <w:tc>
          <w:tcPr>
            <w:tcW w:w="2410" w:type="dxa"/>
          </w:tcPr>
          <w:p w:rsidR="00692AD0" w:rsidRPr="002E4D61" w:rsidRDefault="00692AD0" w:rsidP="00CF0B45">
            <w:pPr>
              <w:pStyle w:val="12"/>
              <w:jc w:val="left"/>
              <w:rPr>
                <w:sz w:val="20"/>
                <w:szCs w:val="20"/>
              </w:rPr>
            </w:pPr>
            <w:r w:rsidRPr="002E4D61">
              <w:rPr>
                <w:sz w:val="20"/>
                <w:szCs w:val="20"/>
              </w:rPr>
              <w:t>Квартира Доля 1/3</w:t>
            </w:r>
          </w:p>
        </w:tc>
        <w:tc>
          <w:tcPr>
            <w:tcW w:w="1418" w:type="dxa"/>
          </w:tcPr>
          <w:p w:rsidR="00692AD0" w:rsidRPr="002E4D61" w:rsidRDefault="00692AD0" w:rsidP="00CF0B45">
            <w:pPr>
              <w:pStyle w:val="12"/>
              <w:jc w:val="left"/>
              <w:rPr>
                <w:sz w:val="20"/>
                <w:szCs w:val="20"/>
              </w:rPr>
            </w:pPr>
            <w:r w:rsidRPr="002E4D61">
              <w:rPr>
                <w:sz w:val="20"/>
                <w:szCs w:val="20"/>
              </w:rPr>
              <w:t>94,60 кв.м.</w:t>
            </w:r>
          </w:p>
        </w:tc>
        <w:tc>
          <w:tcPr>
            <w:tcW w:w="850" w:type="dxa"/>
          </w:tcPr>
          <w:p w:rsidR="00692AD0" w:rsidRPr="002E4D61" w:rsidRDefault="00692AD0" w:rsidP="00EA7F72">
            <w:pPr>
              <w:pStyle w:val="12"/>
              <w:rPr>
                <w:sz w:val="20"/>
                <w:szCs w:val="20"/>
              </w:rPr>
            </w:pPr>
            <w:r w:rsidRPr="002E4D61">
              <w:rPr>
                <w:sz w:val="20"/>
                <w:szCs w:val="20"/>
              </w:rPr>
              <w:t>Россия</w:t>
            </w:r>
          </w:p>
        </w:tc>
        <w:tc>
          <w:tcPr>
            <w:tcW w:w="1559" w:type="dxa"/>
          </w:tcPr>
          <w:p w:rsidR="00692AD0" w:rsidRPr="002E4D61" w:rsidRDefault="00692AD0" w:rsidP="00CF0B45">
            <w:pPr>
              <w:pStyle w:val="12"/>
              <w:jc w:val="left"/>
              <w:rPr>
                <w:sz w:val="20"/>
                <w:szCs w:val="20"/>
              </w:rPr>
            </w:pPr>
            <w:r w:rsidRPr="002E4D61">
              <w:rPr>
                <w:sz w:val="20"/>
                <w:szCs w:val="20"/>
              </w:rPr>
              <w:t xml:space="preserve">Рено </w:t>
            </w:r>
            <w:r w:rsidRPr="002E4D61">
              <w:rPr>
                <w:sz w:val="20"/>
                <w:szCs w:val="20"/>
                <w:lang w:val="en-US"/>
              </w:rPr>
              <w:t>MEGAN</w:t>
            </w:r>
            <w:r w:rsidRPr="002E4D61">
              <w:rPr>
                <w:sz w:val="20"/>
                <w:szCs w:val="20"/>
              </w:rPr>
              <w:t>Е</w:t>
            </w:r>
          </w:p>
          <w:p w:rsidR="00692AD0" w:rsidRPr="002E4D61" w:rsidRDefault="00692AD0" w:rsidP="00CF0B45">
            <w:pPr>
              <w:pStyle w:val="12"/>
              <w:jc w:val="left"/>
              <w:rPr>
                <w:sz w:val="20"/>
                <w:szCs w:val="20"/>
              </w:rPr>
            </w:pPr>
            <w:r w:rsidRPr="002E4D61">
              <w:rPr>
                <w:sz w:val="20"/>
                <w:szCs w:val="20"/>
              </w:rPr>
              <w:t xml:space="preserve">(Доля 1/6), </w:t>
            </w:r>
            <w:smartTag w:uri="urn:schemas-microsoft-com:office:smarttags" w:element="metricconverter">
              <w:smartTagPr>
                <w:attr w:name="ProductID" w:val="2011 г"/>
              </w:smartTagPr>
              <w:r w:rsidRPr="002E4D61">
                <w:rPr>
                  <w:sz w:val="20"/>
                  <w:szCs w:val="20"/>
                </w:rPr>
                <w:t>2011 г</w:t>
              </w:r>
            </w:smartTag>
            <w:r w:rsidRPr="002E4D61">
              <w:rPr>
                <w:sz w:val="20"/>
                <w:szCs w:val="20"/>
              </w:rPr>
              <w:t>.в.</w:t>
            </w:r>
          </w:p>
        </w:tc>
        <w:tc>
          <w:tcPr>
            <w:tcW w:w="1843" w:type="dxa"/>
          </w:tcPr>
          <w:p w:rsidR="00692AD0" w:rsidRPr="002E4D61" w:rsidRDefault="00692AD0" w:rsidP="006D1DFA">
            <w:pPr>
              <w:rPr>
                <w:sz w:val="20"/>
                <w:szCs w:val="20"/>
              </w:rPr>
            </w:pPr>
            <w:r w:rsidRPr="002E4D61">
              <w:rPr>
                <w:sz w:val="20"/>
                <w:szCs w:val="20"/>
              </w:rPr>
              <w:t>нет</w:t>
            </w:r>
          </w:p>
        </w:tc>
        <w:tc>
          <w:tcPr>
            <w:tcW w:w="1276" w:type="dxa"/>
          </w:tcPr>
          <w:p w:rsidR="00692AD0" w:rsidRPr="002E4D61" w:rsidRDefault="00692AD0" w:rsidP="00CF0B45">
            <w:pPr>
              <w:pStyle w:val="12"/>
              <w:jc w:val="left"/>
              <w:rPr>
                <w:sz w:val="20"/>
                <w:szCs w:val="20"/>
              </w:rPr>
            </w:pPr>
            <w:r w:rsidRPr="002E4D61">
              <w:rPr>
                <w:sz w:val="20"/>
                <w:szCs w:val="20"/>
              </w:rPr>
              <w:t>-</w:t>
            </w:r>
          </w:p>
        </w:tc>
        <w:tc>
          <w:tcPr>
            <w:tcW w:w="992" w:type="dxa"/>
          </w:tcPr>
          <w:p w:rsidR="00692AD0" w:rsidRPr="002E4D61" w:rsidRDefault="00692AD0" w:rsidP="00CF0B45">
            <w:pPr>
              <w:pStyle w:val="12"/>
              <w:jc w:val="left"/>
              <w:rPr>
                <w:sz w:val="20"/>
                <w:szCs w:val="20"/>
              </w:rPr>
            </w:pPr>
            <w:r w:rsidRPr="002E4D61">
              <w:rPr>
                <w:sz w:val="20"/>
                <w:szCs w:val="20"/>
              </w:rPr>
              <w:t>-</w:t>
            </w:r>
          </w:p>
        </w:tc>
        <w:tc>
          <w:tcPr>
            <w:tcW w:w="2062" w:type="dxa"/>
          </w:tcPr>
          <w:p w:rsidR="00692AD0" w:rsidRPr="002E4D61" w:rsidRDefault="00692AD0" w:rsidP="00CF0B45">
            <w:pPr>
              <w:pStyle w:val="12"/>
              <w:jc w:val="left"/>
              <w:rPr>
                <w:sz w:val="20"/>
                <w:szCs w:val="20"/>
              </w:rPr>
            </w:pPr>
            <w:r w:rsidRPr="002E4D61">
              <w:rPr>
                <w:sz w:val="20"/>
                <w:szCs w:val="20"/>
              </w:rPr>
              <w:t>-</w:t>
            </w:r>
          </w:p>
        </w:tc>
      </w:tr>
      <w:tr w:rsidR="00692AD0" w:rsidRPr="002E4D61" w:rsidTr="00AA5FD6">
        <w:tc>
          <w:tcPr>
            <w:tcW w:w="2152" w:type="dxa"/>
          </w:tcPr>
          <w:p w:rsidR="00692AD0" w:rsidRPr="002E4D61" w:rsidRDefault="00692AD0" w:rsidP="00A56430">
            <w:pPr>
              <w:pStyle w:val="12"/>
              <w:rPr>
                <w:sz w:val="20"/>
                <w:szCs w:val="20"/>
              </w:rPr>
            </w:pPr>
            <w:r w:rsidRPr="002E4D61">
              <w:rPr>
                <w:sz w:val="20"/>
                <w:szCs w:val="20"/>
              </w:rPr>
              <w:t xml:space="preserve">Полякова Н.В.,              </w:t>
            </w:r>
            <w:r w:rsidRPr="002E4D61">
              <w:rPr>
                <w:sz w:val="20"/>
                <w:szCs w:val="20"/>
              </w:rPr>
              <w:lastRenderedPageBreak/>
              <w:t>главный специалист-эксперт отдела             общественной              безопасности и            защиты прав          п</w:t>
            </w:r>
            <w:r w:rsidRPr="002E4D61">
              <w:rPr>
                <w:sz w:val="20"/>
                <w:szCs w:val="20"/>
              </w:rPr>
              <w:t>о</w:t>
            </w:r>
            <w:r w:rsidRPr="002E4D61">
              <w:rPr>
                <w:sz w:val="20"/>
                <w:szCs w:val="20"/>
              </w:rPr>
              <w:t>требителей</w:t>
            </w:r>
          </w:p>
        </w:tc>
        <w:tc>
          <w:tcPr>
            <w:tcW w:w="1358" w:type="dxa"/>
          </w:tcPr>
          <w:p w:rsidR="00692AD0" w:rsidRPr="002E4D61" w:rsidRDefault="00692AD0" w:rsidP="00702ADE">
            <w:pPr>
              <w:pStyle w:val="12"/>
              <w:rPr>
                <w:sz w:val="20"/>
                <w:szCs w:val="20"/>
              </w:rPr>
            </w:pPr>
            <w:r w:rsidRPr="002E4D61">
              <w:rPr>
                <w:sz w:val="20"/>
                <w:szCs w:val="20"/>
              </w:rPr>
              <w:lastRenderedPageBreak/>
              <w:t xml:space="preserve">774 502,88 </w:t>
            </w:r>
          </w:p>
        </w:tc>
        <w:tc>
          <w:tcPr>
            <w:tcW w:w="2410" w:type="dxa"/>
          </w:tcPr>
          <w:p w:rsidR="00692AD0" w:rsidRPr="002E4D61" w:rsidRDefault="00692AD0" w:rsidP="00CF0B45">
            <w:pPr>
              <w:pStyle w:val="12"/>
              <w:jc w:val="left"/>
              <w:rPr>
                <w:sz w:val="20"/>
                <w:szCs w:val="20"/>
              </w:rPr>
            </w:pPr>
            <w:r w:rsidRPr="002E4D61">
              <w:rPr>
                <w:sz w:val="20"/>
                <w:szCs w:val="20"/>
              </w:rPr>
              <w:t xml:space="preserve">1. Квартира. Доля 1/2 </w:t>
            </w:r>
          </w:p>
          <w:p w:rsidR="00692AD0" w:rsidRPr="002E4D61" w:rsidRDefault="00692AD0" w:rsidP="00CF0B45">
            <w:pPr>
              <w:pStyle w:val="12"/>
              <w:jc w:val="left"/>
              <w:rPr>
                <w:sz w:val="20"/>
                <w:szCs w:val="20"/>
              </w:rPr>
            </w:pPr>
            <w:r w:rsidRPr="002E4D61">
              <w:rPr>
                <w:sz w:val="20"/>
                <w:szCs w:val="20"/>
              </w:rPr>
              <w:lastRenderedPageBreak/>
              <w:t>2. Квартира. Доля 1/3</w:t>
            </w:r>
          </w:p>
        </w:tc>
        <w:tc>
          <w:tcPr>
            <w:tcW w:w="1418" w:type="dxa"/>
          </w:tcPr>
          <w:p w:rsidR="00692AD0" w:rsidRPr="002E4D61" w:rsidRDefault="00692AD0" w:rsidP="00CF0B45">
            <w:pPr>
              <w:pStyle w:val="12"/>
              <w:jc w:val="left"/>
              <w:rPr>
                <w:sz w:val="20"/>
                <w:szCs w:val="20"/>
              </w:rPr>
            </w:pPr>
            <w:r w:rsidRPr="002E4D61">
              <w:rPr>
                <w:sz w:val="20"/>
                <w:szCs w:val="20"/>
              </w:rPr>
              <w:lastRenderedPageBreak/>
              <w:t>1. 37,1 кв.м</w:t>
            </w:r>
          </w:p>
          <w:p w:rsidR="00692AD0" w:rsidRPr="002E4D61" w:rsidRDefault="00692AD0" w:rsidP="00CF0B45">
            <w:pPr>
              <w:pStyle w:val="12"/>
              <w:jc w:val="left"/>
              <w:rPr>
                <w:sz w:val="20"/>
                <w:szCs w:val="20"/>
              </w:rPr>
            </w:pPr>
            <w:r w:rsidRPr="002E4D61">
              <w:rPr>
                <w:sz w:val="20"/>
                <w:szCs w:val="20"/>
              </w:rPr>
              <w:lastRenderedPageBreak/>
              <w:t>2. 47,3 кв.м</w:t>
            </w:r>
          </w:p>
        </w:tc>
        <w:tc>
          <w:tcPr>
            <w:tcW w:w="850" w:type="dxa"/>
          </w:tcPr>
          <w:p w:rsidR="00692AD0" w:rsidRPr="002E4D61" w:rsidRDefault="00692AD0" w:rsidP="00F37240">
            <w:pPr>
              <w:pStyle w:val="12"/>
              <w:rPr>
                <w:sz w:val="20"/>
                <w:szCs w:val="20"/>
              </w:rPr>
            </w:pPr>
            <w:r w:rsidRPr="002E4D61">
              <w:rPr>
                <w:sz w:val="20"/>
                <w:szCs w:val="20"/>
              </w:rPr>
              <w:lastRenderedPageBreak/>
              <w:t>Россия</w:t>
            </w:r>
          </w:p>
          <w:p w:rsidR="00692AD0" w:rsidRPr="002E4D61" w:rsidRDefault="00692AD0" w:rsidP="00F37240">
            <w:pPr>
              <w:pStyle w:val="12"/>
              <w:rPr>
                <w:sz w:val="20"/>
                <w:szCs w:val="20"/>
              </w:rPr>
            </w:pPr>
            <w:r w:rsidRPr="002E4D61">
              <w:rPr>
                <w:sz w:val="20"/>
                <w:szCs w:val="20"/>
              </w:rPr>
              <w:lastRenderedPageBreak/>
              <w:t>Россия</w:t>
            </w:r>
          </w:p>
        </w:tc>
        <w:tc>
          <w:tcPr>
            <w:tcW w:w="1559" w:type="dxa"/>
          </w:tcPr>
          <w:p w:rsidR="00692AD0" w:rsidRPr="002E4D61" w:rsidRDefault="00692AD0" w:rsidP="00CF0B45">
            <w:pPr>
              <w:pStyle w:val="12"/>
              <w:jc w:val="left"/>
              <w:rPr>
                <w:sz w:val="20"/>
                <w:szCs w:val="20"/>
              </w:rPr>
            </w:pPr>
            <w:r w:rsidRPr="002E4D61">
              <w:rPr>
                <w:sz w:val="20"/>
                <w:szCs w:val="20"/>
              </w:rPr>
              <w:lastRenderedPageBreak/>
              <w:t>нет</w:t>
            </w:r>
          </w:p>
        </w:tc>
        <w:tc>
          <w:tcPr>
            <w:tcW w:w="1843" w:type="dxa"/>
          </w:tcPr>
          <w:p w:rsidR="00692AD0" w:rsidRPr="002E4D61" w:rsidRDefault="00692AD0" w:rsidP="006671F9">
            <w:pPr>
              <w:pStyle w:val="12"/>
              <w:jc w:val="left"/>
              <w:rPr>
                <w:sz w:val="20"/>
                <w:szCs w:val="20"/>
              </w:rPr>
            </w:pPr>
            <w:r w:rsidRPr="002E4D61">
              <w:rPr>
                <w:sz w:val="20"/>
                <w:szCs w:val="20"/>
              </w:rPr>
              <w:t>Квартира</w:t>
            </w:r>
          </w:p>
        </w:tc>
        <w:tc>
          <w:tcPr>
            <w:tcW w:w="1276" w:type="dxa"/>
          </w:tcPr>
          <w:p w:rsidR="00692AD0" w:rsidRPr="002E4D61" w:rsidRDefault="00692AD0" w:rsidP="006671F9">
            <w:pPr>
              <w:pStyle w:val="12"/>
              <w:jc w:val="left"/>
              <w:rPr>
                <w:sz w:val="20"/>
                <w:szCs w:val="20"/>
              </w:rPr>
            </w:pPr>
            <w:r w:rsidRPr="002E4D61">
              <w:rPr>
                <w:sz w:val="20"/>
                <w:szCs w:val="20"/>
              </w:rPr>
              <w:t>52,4 кв.м</w:t>
            </w:r>
          </w:p>
        </w:tc>
        <w:tc>
          <w:tcPr>
            <w:tcW w:w="992" w:type="dxa"/>
          </w:tcPr>
          <w:p w:rsidR="00692AD0" w:rsidRPr="002E4D61" w:rsidRDefault="00692AD0" w:rsidP="006671F9">
            <w:pPr>
              <w:pStyle w:val="12"/>
              <w:jc w:val="left"/>
              <w:rPr>
                <w:sz w:val="20"/>
                <w:szCs w:val="20"/>
              </w:rPr>
            </w:pPr>
            <w:r w:rsidRPr="002E4D61">
              <w:rPr>
                <w:sz w:val="20"/>
                <w:szCs w:val="20"/>
              </w:rPr>
              <w:t>Россия</w:t>
            </w:r>
          </w:p>
        </w:tc>
        <w:tc>
          <w:tcPr>
            <w:tcW w:w="2062" w:type="dxa"/>
          </w:tcPr>
          <w:p w:rsidR="00692AD0" w:rsidRPr="002E4D61" w:rsidRDefault="00692AD0" w:rsidP="00CF0B45">
            <w:pPr>
              <w:pStyle w:val="12"/>
              <w:jc w:val="left"/>
              <w:rPr>
                <w:sz w:val="20"/>
                <w:szCs w:val="20"/>
              </w:rPr>
            </w:pPr>
            <w:r w:rsidRPr="002E4D61">
              <w:rPr>
                <w:sz w:val="20"/>
                <w:szCs w:val="20"/>
              </w:rPr>
              <w:t>-</w:t>
            </w:r>
          </w:p>
        </w:tc>
      </w:tr>
      <w:tr w:rsidR="00692AD0" w:rsidRPr="002E4D61" w:rsidTr="00AA5FD6">
        <w:tc>
          <w:tcPr>
            <w:tcW w:w="2152" w:type="dxa"/>
          </w:tcPr>
          <w:p w:rsidR="00692AD0" w:rsidRPr="002E4D61" w:rsidRDefault="00692AD0" w:rsidP="00F37240">
            <w:pPr>
              <w:pStyle w:val="12"/>
              <w:rPr>
                <w:sz w:val="20"/>
                <w:szCs w:val="20"/>
              </w:rPr>
            </w:pPr>
            <w:r w:rsidRPr="002E4D61">
              <w:rPr>
                <w:sz w:val="20"/>
                <w:szCs w:val="20"/>
              </w:rPr>
              <w:t>Супруг</w:t>
            </w:r>
          </w:p>
        </w:tc>
        <w:tc>
          <w:tcPr>
            <w:tcW w:w="1358" w:type="dxa"/>
          </w:tcPr>
          <w:p w:rsidR="00692AD0" w:rsidRPr="002E4D61" w:rsidRDefault="00692AD0" w:rsidP="00702ADE">
            <w:pPr>
              <w:pStyle w:val="12"/>
              <w:rPr>
                <w:sz w:val="20"/>
                <w:szCs w:val="20"/>
              </w:rPr>
            </w:pPr>
            <w:r w:rsidRPr="002E4D61">
              <w:rPr>
                <w:sz w:val="20"/>
                <w:szCs w:val="20"/>
              </w:rPr>
              <w:t xml:space="preserve">611 858,33 </w:t>
            </w:r>
          </w:p>
        </w:tc>
        <w:tc>
          <w:tcPr>
            <w:tcW w:w="2410" w:type="dxa"/>
          </w:tcPr>
          <w:p w:rsidR="00692AD0" w:rsidRPr="002E4D61" w:rsidRDefault="00692AD0" w:rsidP="00CF0B45">
            <w:pPr>
              <w:pStyle w:val="12"/>
              <w:jc w:val="left"/>
              <w:rPr>
                <w:sz w:val="20"/>
                <w:szCs w:val="20"/>
              </w:rPr>
            </w:pPr>
            <w:r w:rsidRPr="002E4D61">
              <w:rPr>
                <w:sz w:val="20"/>
                <w:szCs w:val="20"/>
              </w:rPr>
              <w:t>Квартира. Доля 1/2</w:t>
            </w:r>
          </w:p>
        </w:tc>
        <w:tc>
          <w:tcPr>
            <w:tcW w:w="1418" w:type="dxa"/>
          </w:tcPr>
          <w:p w:rsidR="00692AD0" w:rsidRPr="002E4D61" w:rsidRDefault="00692AD0" w:rsidP="001A0C88">
            <w:pPr>
              <w:pStyle w:val="12"/>
              <w:jc w:val="left"/>
              <w:rPr>
                <w:sz w:val="20"/>
                <w:szCs w:val="20"/>
              </w:rPr>
            </w:pPr>
            <w:r w:rsidRPr="002E4D61">
              <w:rPr>
                <w:sz w:val="20"/>
                <w:szCs w:val="20"/>
              </w:rPr>
              <w:t>37,1 кв.м</w:t>
            </w:r>
          </w:p>
          <w:p w:rsidR="00692AD0" w:rsidRPr="002E4D61" w:rsidRDefault="00692AD0" w:rsidP="00CF0B45">
            <w:pPr>
              <w:pStyle w:val="12"/>
              <w:jc w:val="left"/>
              <w:rPr>
                <w:sz w:val="20"/>
                <w:szCs w:val="20"/>
              </w:rPr>
            </w:pPr>
          </w:p>
        </w:tc>
        <w:tc>
          <w:tcPr>
            <w:tcW w:w="850" w:type="dxa"/>
          </w:tcPr>
          <w:p w:rsidR="00692AD0" w:rsidRPr="002E4D61" w:rsidRDefault="00692AD0" w:rsidP="00F37240">
            <w:pPr>
              <w:pStyle w:val="12"/>
              <w:rPr>
                <w:sz w:val="20"/>
                <w:szCs w:val="20"/>
              </w:rPr>
            </w:pPr>
            <w:r w:rsidRPr="002E4D61">
              <w:rPr>
                <w:sz w:val="20"/>
                <w:szCs w:val="20"/>
              </w:rPr>
              <w:t>Россия</w:t>
            </w:r>
          </w:p>
        </w:tc>
        <w:tc>
          <w:tcPr>
            <w:tcW w:w="1559" w:type="dxa"/>
          </w:tcPr>
          <w:p w:rsidR="00692AD0" w:rsidRPr="002E4D61" w:rsidRDefault="00692AD0" w:rsidP="00CF0B45">
            <w:pPr>
              <w:pStyle w:val="12"/>
              <w:jc w:val="left"/>
              <w:rPr>
                <w:sz w:val="20"/>
                <w:szCs w:val="20"/>
              </w:rPr>
            </w:pPr>
            <w:r w:rsidRPr="002E4D61">
              <w:rPr>
                <w:sz w:val="20"/>
                <w:szCs w:val="20"/>
              </w:rPr>
              <w:t>Рено Флюенс, 2012 г.в.</w:t>
            </w:r>
          </w:p>
        </w:tc>
        <w:tc>
          <w:tcPr>
            <w:tcW w:w="1843" w:type="dxa"/>
          </w:tcPr>
          <w:p w:rsidR="00692AD0" w:rsidRPr="002E4D61" w:rsidRDefault="00692AD0" w:rsidP="006671F9">
            <w:pPr>
              <w:pStyle w:val="12"/>
              <w:jc w:val="left"/>
              <w:rPr>
                <w:sz w:val="20"/>
                <w:szCs w:val="20"/>
              </w:rPr>
            </w:pPr>
            <w:r w:rsidRPr="002E4D61">
              <w:rPr>
                <w:sz w:val="20"/>
                <w:szCs w:val="20"/>
              </w:rPr>
              <w:t>Квартира</w:t>
            </w:r>
          </w:p>
        </w:tc>
        <w:tc>
          <w:tcPr>
            <w:tcW w:w="1276" w:type="dxa"/>
          </w:tcPr>
          <w:p w:rsidR="00692AD0" w:rsidRPr="002E4D61" w:rsidRDefault="00692AD0" w:rsidP="006671F9">
            <w:pPr>
              <w:pStyle w:val="12"/>
              <w:jc w:val="left"/>
              <w:rPr>
                <w:sz w:val="20"/>
                <w:szCs w:val="20"/>
              </w:rPr>
            </w:pPr>
            <w:r w:rsidRPr="002E4D61">
              <w:rPr>
                <w:sz w:val="20"/>
                <w:szCs w:val="20"/>
              </w:rPr>
              <w:t>52,4 кв.м</w:t>
            </w:r>
          </w:p>
        </w:tc>
        <w:tc>
          <w:tcPr>
            <w:tcW w:w="992" w:type="dxa"/>
          </w:tcPr>
          <w:p w:rsidR="00692AD0" w:rsidRPr="002E4D61" w:rsidRDefault="00692AD0" w:rsidP="006671F9">
            <w:pPr>
              <w:pStyle w:val="12"/>
              <w:jc w:val="left"/>
              <w:rPr>
                <w:sz w:val="20"/>
                <w:szCs w:val="20"/>
              </w:rPr>
            </w:pPr>
            <w:r w:rsidRPr="002E4D61">
              <w:rPr>
                <w:sz w:val="20"/>
                <w:szCs w:val="20"/>
              </w:rPr>
              <w:t>Россия</w:t>
            </w:r>
          </w:p>
        </w:tc>
        <w:tc>
          <w:tcPr>
            <w:tcW w:w="2062" w:type="dxa"/>
          </w:tcPr>
          <w:p w:rsidR="00692AD0" w:rsidRPr="002E4D61" w:rsidRDefault="00692AD0" w:rsidP="00CF0B45">
            <w:pPr>
              <w:pStyle w:val="12"/>
              <w:jc w:val="left"/>
              <w:rPr>
                <w:sz w:val="20"/>
                <w:szCs w:val="20"/>
              </w:rPr>
            </w:pPr>
            <w:r w:rsidRPr="002E4D61">
              <w:rPr>
                <w:sz w:val="20"/>
                <w:szCs w:val="20"/>
              </w:rPr>
              <w:t>-</w:t>
            </w:r>
          </w:p>
        </w:tc>
      </w:tr>
      <w:tr w:rsidR="00692AD0" w:rsidRPr="002E4D61" w:rsidTr="00AA5FD6">
        <w:tc>
          <w:tcPr>
            <w:tcW w:w="2152" w:type="dxa"/>
          </w:tcPr>
          <w:p w:rsidR="00692AD0" w:rsidRPr="002E4D61" w:rsidRDefault="00692AD0" w:rsidP="00F37240">
            <w:pPr>
              <w:pStyle w:val="12"/>
              <w:rPr>
                <w:sz w:val="20"/>
                <w:szCs w:val="20"/>
              </w:rPr>
            </w:pPr>
            <w:r w:rsidRPr="002E4D61">
              <w:rPr>
                <w:sz w:val="20"/>
                <w:szCs w:val="20"/>
              </w:rPr>
              <w:t>Несовершеннолетний ребенок</w:t>
            </w:r>
          </w:p>
        </w:tc>
        <w:tc>
          <w:tcPr>
            <w:tcW w:w="1358" w:type="dxa"/>
          </w:tcPr>
          <w:p w:rsidR="00692AD0" w:rsidRPr="002E4D61" w:rsidRDefault="00692AD0" w:rsidP="00966752">
            <w:pPr>
              <w:pStyle w:val="12"/>
              <w:rPr>
                <w:sz w:val="20"/>
                <w:szCs w:val="20"/>
              </w:rPr>
            </w:pPr>
            <w:r w:rsidRPr="002E4D61">
              <w:rPr>
                <w:sz w:val="20"/>
                <w:szCs w:val="20"/>
              </w:rPr>
              <w:t>нет</w:t>
            </w:r>
          </w:p>
        </w:tc>
        <w:tc>
          <w:tcPr>
            <w:tcW w:w="2410" w:type="dxa"/>
          </w:tcPr>
          <w:p w:rsidR="00692AD0" w:rsidRPr="002E4D61" w:rsidRDefault="00692AD0" w:rsidP="00CF0B45">
            <w:pPr>
              <w:pStyle w:val="12"/>
              <w:jc w:val="left"/>
              <w:rPr>
                <w:sz w:val="20"/>
                <w:szCs w:val="20"/>
              </w:rPr>
            </w:pPr>
            <w:r w:rsidRPr="002E4D61">
              <w:rPr>
                <w:sz w:val="20"/>
                <w:szCs w:val="20"/>
              </w:rPr>
              <w:t>нет</w:t>
            </w:r>
          </w:p>
        </w:tc>
        <w:tc>
          <w:tcPr>
            <w:tcW w:w="1418" w:type="dxa"/>
          </w:tcPr>
          <w:p w:rsidR="00692AD0" w:rsidRPr="002E4D61" w:rsidRDefault="00692AD0" w:rsidP="00CF0B45">
            <w:pPr>
              <w:pStyle w:val="12"/>
              <w:jc w:val="left"/>
              <w:rPr>
                <w:sz w:val="20"/>
                <w:szCs w:val="20"/>
              </w:rPr>
            </w:pPr>
            <w:r w:rsidRPr="002E4D61">
              <w:rPr>
                <w:sz w:val="20"/>
                <w:szCs w:val="20"/>
              </w:rPr>
              <w:t>-</w:t>
            </w:r>
          </w:p>
        </w:tc>
        <w:tc>
          <w:tcPr>
            <w:tcW w:w="850" w:type="dxa"/>
          </w:tcPr>
          <w:p w:rsidR="00692AD0" w:rsidRPr="002E4D61" w:rsidRDefault="00692AD0" w:rsidP="00F37240">
            <w:pPr>
              <w:pStyle w:val="12"/>
              <w:rPr>
                <w:sz w:val="20"/>
                <w:szCs w:val="20"/>
              </w:rPr>
            </w:pPr>
            <w:r w:rsidRPr="002E4D61">
              <w:rPr>
                <w:sz w:val="20"/>
                <w:szCs w:val="20"/>
              </w:rPr>
              <w:t>-</w:t>
            </w:r>
          </w:p>
        </w:tc>
        <w:tc>
          <w:tcPr>
            <w:tcW w:w="1559" w:type="dxa"/>
          </w:tcPr>
          <w:p w:rsidR="00692AD0" w:rsidRPr="002E4D61" w:rsidRDefault="00692AD0" w:rsidP="00CF0B45">
            <w:pPr>
              <w:pStyle w:val="12"/>
              <w:jc w:val="left"/>
              <w:rPr>
                <w:sz w:val="20"/>
                <w:szCs w:val="20"/>
              </w:rPr>
            </w:pPr>
            <w:r w:rsidRPr="002E4D61">
              <w:rPr>
                <w:sz w:val="20"/>
                <w:szCs w:val="20"/>
              </w:rPr>
              <w:t>нет</w:t>
            </w:r>
          </w:p>
        </w:tc>
        <w:tc>
          <w:tcPr>
            <w:tcW w:w="1843" w:type="dxa"/>
          </w:tcPr>
          <w:p w:rsidR="00692AD0" w:rsidRPr="002E4D61" w:rsidRDefault="00692AD0" w:rsidP="006671F9">
            <w:pPr>
              <w:pStyle w:val="12"/>
              <w:jc w:val="left"/>
              <w:rPr>
                <w:sz w:val="20"/>
                <w:szCs w:val="20"/>
              </w:rPr>
            </w:pPr>
            <w:r w:rsidRPr="002E4D61">
              <w:rPr>
                <w:sz w:val="20"/>
                <w:szCs w:val="20"/>
              </w:rPr>
              <w:t>1. Квартира</w:t>
            </w:r>
          </w:p>
          <w:p w:rsidR="00692AD0" w:rsidRPr="002E4D61" w:rsidRDefault="00692AD0" w:rsidP="006671F9">
            <w:pPr>
              <w:pStyle w:val="12"/>
              <w:jc w:val="left"/>
              <w:rPr>
                <w:sz w:val="20"/>
                <w:szCs w:val="20"/>
              </w:rPr>
            </w:pPr>
            <w:r w:rsidRPr="002E4D61">
              <w:rPr>
                <w:sz w:val="20"/>
                <w:szCs w:val="20"/>
              </w:rPr>
              <w:t>2.Квартира</w:t>
            </w:r>
          </w:p>
        </w:tc>
        <w:tc>
          <w:tcPr>
            <w:tcW w:w="1276" w:type="dxa"/>
          </w:tcPr>
          <w:p w:rsidR="00692AD0" w:rsidRPr="002E4D61" w:rsidRDefault="00692AD0" w:rsidP="006671F9">
            <w:pPr>
              <w:pStyle w:val="12"/>
              <w:jc w:val="left"/>
              <w:rPr>
                <w:sz w:val="20"/>
                <w:szCs w:val="20"/>
              </w:rPr>
            </w:pPr>
            <w:r w:rsidRPr="002E4D61">
              <w:rPr>
                <w:sz w:val="20"/>
                <w:szCs w:val="20"/>
              </w:rPr>
              <w:t>1. 52,4 кв.м</w:t>
            </w:r>
          </w:p>
          <w:p w:rsidR="00692AD0" w:rsidRPr="002E4D61" w:rsidRDefault="00692AD0" w:rsidP="006671F9">
            <w:pPr>
              <w:pStyle w:val="12"/>
              <w:jc w:val="left"/>
              <w:rPr>
                <w:sz w:val="20"/>
                <w:szCs w:val="20"/>
              </w:rPr>
            </w:pPr>
            <w:r w:rsidRPr="002E4D61">
              <w:rPr>
                <w:sz w:val="20"/>
                <w:szCs w:val="20"/>
              </w:rPr>
              <w:t>2. 37,1 кв.м.</w:t>
            </w:r>
          </w:p>
        </w:tc>
        <w:tc>
          <w:tcPr>
            <w:tcW w:w="992" w:type="dxa"/>
          </w:tcPr>
          <w:p w:rsidR="00692AD0" w:rsidRPr="002E4D61" w:rsidRDefault="00692AD0" w:rsidP="006671F9">
            <w:pPr>
              <w:pStyle w:val="12"/>
              <w:jc w:val="left"/>
              <w:rPr>
                <w:sz w:val="20"/>
                <w:szCs w:val="20"/>
              </w:rPr>
            </w:pPr>
            <w:r w:rsidRPr="002E4D61">
              <w:rPr>
                <w:sz w:val="20"/>
                <w:szCs w:val="20"/>
              </w:rPr>
              <w:t>Россия</w:t>
            </w:r>
          </w:p>
          <w:p w:rsidR="00692AD0" w:rsidRPr="002E4D61" w:rsidRDefault="00692AD0" w:rsidP="006671F9">
            <w:pPr>
              <w:pStyle w:val="12"/>
              <w:jc w:val="left"/>
              <w:rPr>
                <w:sz w:val="20"/>
                <w:szCs w:val="20"/>
              </w:rPr>
            </w:pPr>
            <w:r w:rsidRPr="002E4D61">
              <w:rPr>
                <w:sz w:val="20"/>
                <w:szCs w:val="20"/>
              </w:rPr>
              <w:t>Россия</w:t>
            </w:r>
          </w:p>
        </w:tc>
        <w:tc>
          <w:tcPr>
            <w:tcW w:w="2062" w:type="dxa"/>
          </w:tcPr>
          <w:p w:rsidR="00692AD0" w:rsidRPr="002E4D61" w:rsidRDefault="00692AD0" w:rsidP="00CF0B45">
            <w:pPr>
              <w:pStyle w:val="12"/>
              <w:jc w:val="left"/>
              <w:rPr>
                <w:sz w:val="20"/>
                <w:szCs w:val="20"/>
              </w:rPr>
            </w:pPr>
            <w:r w:rsidRPr="002E4D61">
              <w:rPr>
                <w:sz w:val="20"/>
                <w:szCs w:val="20"/>
              </w:rPr>
              <w:t>-</w:t>
            </w:r>
          </w:p>
        </w:tc>
      </w:tr>
      <w:tr w:rsidR="00692AD0" w:rsidRPr="002E4D61" w:rsidTr="0019070C">
        <w:tc>
          <w:tcPr>
            <w:tcW w:w="2152" w:type="dxa"/>
          </w:tcPr>
          <w:p w:rsidR="00692AD0" w:rsidRPr="002E4D61" w:rsidRDefault="00692AD0" w:rsidP="0019070C">
            <w:pPr>
              <w:pStyle w:val="12"/>
              <w:rPr>
                <w:sz w:val="20"/>
                <w:szCs w:val="20"/>
              </w:rPr>
            </w:pPr>
            <w:r w:rsidRPr="002E4D61">
              <w:rPr>
                <w:sz w:val="20"/>
                <w:szCs w:val="20"/>
              </w:rPr>
              <w:t>Несовершеннолетний ребенок</w:t>
            </w:r>
          </w:p>
        </w:tc>
        <w:tc>
          <w:tcPr>
            <w:tcW w:w="1358" w:type="dxa"/>
          </w:tcPr>
          <w:p w:rsidR="00692AD0" w:rsidRPr="002E4D61" w:rsidRDefault="00692AD0" w:rsidP="0019070C">
            <w:pPr>
              <w:pStyle w:val="12"/>
              <w:rPr>
                <w:sz w:val="20"/>
                <w:szCs w:val="20"/>
              </w:rPr>
            </w:pPr>
            <w:r w:rsidRPr="002E4D61">
              <w:rPr>
                <w:sz w:val="20"/>
                <w:szCs w:val="20"/>
              </w:rPr>
              <w:t>нет</w:t>
            </w:r>
          </w:p>
        </w:tc>
        <w:tc>
          <w:tcPr>
            <w:tcW w:w="2410" w:type="dxa"/>
          </w:tcPr>
          <w:p w:rsidR="00692AD0" w:rsidRPr="002E4D61" w:rsidRDefault="00692AD0" w:rsidP="0019070C">
            <w:pPr>
              <w:pStyle w:val="12"/>
              <w:jc w:val="left"/>
              <w:rPr>
                <w:sz w:val="20"/>
                <w:szCs w:val="20"/>
              </w:rPr>
            </w:pPr>
            <w:r w:rsidRPr="002E4D61">
              <w:rPr>
                <w:sz w:val="20"/>
                <w:szCs w:val="20"/>
              </w:rPr>
              <w:t>нет</w:t>
            </w:r>
          </w:p>
        </w:tc>
        <w:tc>
          <w:tcPr>
            <w:tcW w:w="1418" w:type="dxa"/>
          </w:tcPr>
          <w:p w:rsidR="00692AD0" w:rsidRPr="002E4D61" w:rsidRDefault="00692AD0" w:rsidP="0019070C">
            <w:pPr>
              <w:pStyle w:val="12"/>
              <w:jc w:val="left"/>
              <w:rPr>
                <w:sz w:val="20"/>
                <w:szCs w:val="20"/>
              </w:rPr>
            </w:pPr>
            <w:r w:rsidRPr="002E4D61">
              <w:rPr>
                <w:sz w:val="20"/>
                <w:szCs w:val="20"/>
              </w:rPr>
              <w:t>-</w:t>
            </w:r>
          </w:p>
        </w:tc>
        <w:tc>
          <w:tcPr>
            <w:tcW w:w="850" w:type="dxa"/>
          </w:tcPr>
          <w:p w:rsidR="00692AD0" w:rsidRPr="002E4D61" w:rsidRDefault="00692AD0" w:rsidP="0019070C">
            <w:pPr>
              <w:pStyle w:val="12"/>
              <w:rPr>
                <w:sz w:val="20"/>
                <w:szCs w:val="20"/>
              </w:rPr>
            </w:pPr>
            <w:r w:rsidRPr="002E4D61">
              <w:rPr>
                <w:sz w:val="20"/>
                <w:szCs w:val="20"/>
              </w:rPr>
              <w:t>-</w:t>
            </w:r>
          </w:p>
        </w:tc>
        <w:tc>
          <w:tcPr>
            <w:tcW w:w="1559" w:type="dxa"/>
          </w:tcPr>
          <w:p w:rsidR="00692AD0" w:rsidRPr="002E4D61" w:rsidRDefault="00692AD0" w:rsidP="0019070C">
            <w:pPr>
              <w:pStyle w:val="12"/>
              <w:jc w:val="left"/>
              <w:rPr>
                <w:sz w:val="20"/>
                <w:szCs w:val="20"/>
              </w:rPr>
            </w:pPr>
            <w:r w:rsidRPr="002E4D61">
              <w:rPr>
                <w:sz w:val="20"/>
                <w:szCs w:val="20"/>
              </w:rPr>
              <w:t>нет</w:t>
            </w:r>
          </w:p>
        </w:tc>
        <w:tc>
          <w:tcPr>
            <w:tcW w:w="1843" w:type="dxa"/>
          </w:tcPr>
          <w:p w:rsidR="00692AD0" w:rsidRPr="002E4D61" w:rsidRDefault="00692AD0" w:rsidP="00ED217A">
            <w:pPr>
              <w:pStyle w:val="12"/>
              <w:jc w:val="left"/>
              <w:rPr>
                <w:sz w:val="20"/>
                <w:szCs w:val="20"/>
              </w:rPr>
            </w:pPr>
            <w:r w:rsidRPr="002E4D61">
              <w:rPr>
                <w:sz w:val="20"/>
                <w:szCs w:val="20"/>
              </w:rPr>
              <w:t>1. Квартира</w:t>
            </w:r>
          </w:p>
          <w:p w:rsidR="00692AD0" w:rsidRPr="002E4D61" w:rsidRDefault="00692AD0" w:rsidP="00ED217A">
            <w:pPr>
              <w:pStyle w:val="12"/>
              <w:jc w:val="left"/>
              <w:rPr>
                <w:sz w:val="20"/>
                <w:szCs w:val="20"/>
              </w:rPr>
            </w:pPr>
            <w:r w:rsidRPr="002E4D61">
              <w:rPr>
                <w:sz w:val="20"/>
                <w:szCs w:val="20"/>
              </w:rPr>
              <w:t>2.Квартира</w:t>
            </w:r>
          </w:p>
        </w:tc>
        <w:tc>
          <w:tcPr>
            <w:tcW w:w="1276" w:type="dxa"/>
          </w:tcPr>
          <w:p w:rsidR="00692AD0" w:rsidRPr="002E4D61" w:rsidRDefault="00692AD0" w:rsidP="00ED217A">
            <w:pPr>
              <w:pStyle w:val="12"/>
              <w:jc w:val="left"/>
              <w:rPr>
                <w:sz w:val="20"/>
                <w:szCs w:val="20"/>
              </w:rPr>
            </w:pPr>
            <w:r w:rsidRPr="002E4D61">
              <w:rPr>
                <w:sz w:val="20"/>
                <w:szCs w:val="20"/>
              </w:rPr>
              <w:t>1. 52,4 кв.м</w:t>
            </w:r>
          </w:p>
          <w:p w:rsidR="00692AD0" w:rsidRPr="002E4D61" w:rsidRDefault="00692AD0" w:rsidP="00ED217A">
            <w:pPr>
              <w:pStyle w:val="12"/>
              <w:jc w:val="left"/>
              <w:rPr>
                <w:sz w:val="20"/>
                <w:szCs w:val="20"/>
              </w:rPr>
            </w:pPr>
            <w:r w:rsidRPr="002E4D61">
              <w:rPr>
                <w:sz w:val="20"/>
                <w:szCs w:val="20"/>
              </w:rPr>
              <w:t>2. 37,1 кв.м.</w:t>
            </w:r>
          </w:p>
        </w:tc>
        <w:tc>
          <w:tcPr>
            <w:tcW w:w="992" w:type="dxa"/>
          </w:tcPr>
          <w:p w:rsidR="00692AD0" w:rsidRPr="002E4D61" w:rsidRDefault="00692AD0" w:rsidP="00ED217A">
            <w:pPr>
              <w:pStyle w:val="12"/>
              <w:jc w:val="left"/>
              <w:rPr>
                <w:sz w:val="20"/>
                <w:szCs w:val="20"/>
              </w:rPr>
            </w:pPr>
            <w:r w:rsidRPr="002E4D61">
              <w:rPr>
                <w:sz w:val="20"/>
                <w:szCs w:val="20"/>
              </w:rPr>
              <w:t>Россия</w:t>
            </w:r>
          </w:p>
          <w:p w:rsidR="00692AD0" w:rsidRPr="002E4D61" w:rsidRDefault="00692AD0" w:rsidP="00ED217A">
            <w:pPr>
              <w:pStyle w:val="12"/>
              <w:jc w:val="left"/>
              <w:rPr>
                <w:sz w:val="20"/>
                <w:szCs w:val="20"/>
              </w:rPr>
            </w:pPr>
            <w:r w:rsidRPr="002E4D61">
              <w:rPr>
                <w:sz w:val="20"/>
                <w:szCs w:val="20"/>
              </w:rPr>
              <w:t>Россия</w:t>
            </w:r>
          </w:p>
        </w:tc>
        <w:tc>
          <w:tcPr>
            <w:tcW w:w="2062" w:type="dxa"/>
          </w:tcPr>
          <w:p w:rsidR="00692AD0" w:rsidRPr="002E4D61" w:rsidRDefault="00692AD0" w:rsidP="0019070C">
            <w:pPr>
              <w:pStyle w:val="12"/>
              <w:jc w:val="left"/>
              <w:rPr>
                <w:sz w:val="20"/>
                <w:szCs w:val="20"/>
              </w:rPr>
            </w:pPr>
            <w:r w:rsidRPr="002E4D61">
              <w:rPr>
                <w:sz w:val="20"/>
                <w:szCs w:val="20"/>
              </w:rPr>
              <w:t>-</w:t>
            </w:r>
          </w:p>
        </w:tc>
      </w:tr>
      <w:tr w:rsidR="00692AD0" w:rsidRPr="002E4D61" w:rsidTr="0019070C">
        <w:tc>
          <w:tcPr>
            <w:tcW w:w="2152" w:type="dxa"/>
          </w:tcPr>
          <w:p w:rsidR="00692AD0" w:rsidRPr="002E4D61" w:rsidRDefault="00692AD0" w:rsidP="00853BE6">
            <w:pPr>
              <w:pStyle w:val="12"/>
              <w:rPr>
                <w:sz w:val="20"/>
                <w:szCs w:val="20"/>
              </w:rPr>
            </w:pPr>
            <w:r w:rsidRPr="002E4D61">
              <w:rPr>
                <w:sz w:val="20"/>
                <w:szCs w:val="20"/>
              </w:rPr>
              <w:t>Поташин А.А.,</w:t>
            </w:r>
          </w:p>
          <w:p w:rsidR="00692AD0" w:rsidRPr="002E4D61" w:rsidRDefault="00692AD0" w:rsidP="00853BE6">
            <w:pPr>
              <w:pStyle w:val="12"/>
              <w:rPr>
                <w:sz w:val="20"/>
                <w:szCs w:val="20"/>
              </w:rPr>
            </w:pPr>
            <w:r w:rsidRPr="002E4D61">
              <w:rPr>
                <w:sz w:val="20"/>
                <w:szCs w:val="20"/>
              </w:rPr>
              <w:t>консультант (по              информационным те</w:t>
            </w:r>
            <w:r w:rsidRPr="002E4D61">
              <w:rPr>
                <w:sz w:val="20"/>
                <w:szCs w:val="20"/>
              </w:rPr>
              <w:t>х</w:t>
            </w:r>
            <w:r w:rsidRPr="002E4D61">
              <w:rPr>
                <w:sz w:val="20"/>
                <w:szCs w:val="20"/>
              </w:rPr>
              <w:t>нологиям и защите и</w:t>
            </w:r>
            <w:r w:rsidRPr="002E4D61">
              <w:rPr>
                <w:sz w:val="20"/>
                <w:szCs w:val="20"/>
              </w:rPr>
              <w:t>н</w:t>
            </w:r>
            <w:r w:rsidRPr="002E4D61">
              <w:rPr>
                <w:sz w:val="20"/>
                <w:szCs w:val="20"/>
              </w:rPr>
              <w:t>формации)</w:t>
            </w:r>
          </w:p>
        </w:tc>
        <w:tc>
          <w:tcPr>
            <w:tcW w:w="1358" w:type="dxa"/>
          </w:tcPr>
          <w:p w:rsidR="00692AD0" w:rsidRPr="002E4D61" w:rsidRDefault="00692AD0" w:rsidP="00F766B1">
            <w:pPr>
              <w:pStyle w:val="12"/>
              <w:rPr>
                <w:sz w:val="20"/>
                <w:szCs w:val="20"/>
              </w:rPr>
            </w:pPr>
            <w:r w:rsidRPr="002E4D61">
              <w:rPr>
                <w:sz w:val="20"/>
                <w:szCs w:val="20"/>
              </w:rPr>
              <w:t>59</w:t>
            </w:r>
            <w:r>
              <w:rPr>
                <w:sz w:val="20"/>
                <w:szCs w:val="20"/>
              </w:rPr>
              <w:t xml:space="preserve">8 217,70 </w:t>
            </w:r>
          </w:p>
        </w:tc>
        <w:tc>
          <w:tcPr>
            <w:tcW w:w="2410" w:type="dxa"/>
          </w:tcPr>
          <w:p w:rsidR="00692AD0" w:rsidRPr="002E4D61" w:rsidRDefault="00692AD0" w:rsidP="0019070C">
            <w:pPr>
              <w:pStyle w:val="12"/>
              <w:jc w:val="left"/>
              <w:rPr>
                <w:sz w:val="20"/>
                <w:szCs w:val="20"/>
              </w:rPr>
            </w:pPr>
            <w:r w:rsidRPr="002E4D61">
              <w:rPr>
                <w:sz w:val="20"/>
                <w:szCs w:val="20"/>
              </w:rPr>
              <w:t>Квартира. Доля 1/8.</w:t>
            </w:r>
          </w:p>
        </w:tc>
        <w:tc>
          <w:tcPr>
            <w:tcW w:w="1418" w:type="dxa"/>
          </w:tcPr>
          <w:p w:rsidR="00692AD0" w:rsidRPr="002E4D61" w:rsidRDefault="00692AD0" w:rsidP="00602F75">
            <w:pPr>
              <w:pStyle w:val="12"/>
              <w:jc w:val="left"/>
              <w:rPr>
                <w:sz w:val="20"/>
                <w:szCs w:val="20"/>
              </w:rPr>
            </w:pPr>
            <w:r w:rsidRPr="002E4D61">
              <w:rPr>
                <w:sz w:val="20"/>
                <w:szCs w:val="20"/>
              </w:rPr>
              <w:t>30,1 кв.м.</w:t>
            </w:r>
          </w:p>
        </w:tc>
        <w:tc>
          <w:tcPr>
            <w:tcW w:w="850" w:type="dxa"/>
          </w:tcPr>
          <w:p w:rsidR="00692AD0" w:rsidRPr="002E4D61" w:rsidRDefault="00692AD0" w:rsidP="0019070C">
            <w:pPr>
              <w:pStyle w:val="12"/>
              <w:rPr>
                <w:sz w:val="20"/>
                <w:szCs w:val="20"/>
              </w:rPr>
            </w:pPr>
            <w:r w:rsidRPr="002E4D61">
              <w:rPr>
                <w:sz w:val="20"/>
                <w:szCs w:val="20"/>
              </w:rPr>
              <w:t>Россия</w:t>
            </w:r>
          </w:p>
        </w:tc>
        <w:tc>
          <w:tcPr>
            <w:tcW w:w="1559" w:type="dxa"/>
          </w:tcPr>
          <w:p w:rsidR="00692AD0" w:rsidRPr="002E4D61" w:rsidRDefault="00692AD0" w:rsidP="0019070C">
            <w:pPr>
              <w:pStyle w:val="12"/>
              <w:jc w:val="left"/>
              <w:rPr>
                <w:sz w:val="20"/>
                <w:szCs w:val="20"/>
              </w:rPr>
            </w:pPr>
            <w:r w:rsidRPr="002E4D61">
              <w:rPr>
                <w:sz w:val="20"/>
                <w:szCs w:val="20"/>
              </w:rPr>
              <w:t>нет</w:t>
            </w:r>
          </w:p>
        </w:tc>
        <w:tc>
          <w:tcPr>
            <w:tcW w:w="1843" w:type="dxa"/>
          </w:tcPr>
          <w:p w:rsidR="00692AD0" w:rsidRPr="002E4D61" w:rsidRDefault="00692AD0" w:rsidP="0019070C">
            <w:pPr>
              <w:pStyle w:val="12"/>
              <w:jc w:val="left"/>
              <w:rPr>
                <w:sz w:val="20"/>
                <w:szCs w:val="20"/>
              </w:rPr>
            </w:pPr>
            <w:r w:rsidRPr="002E4D61">
              <w:rPr>
                <w:sz w:val="20"/>
                <w:szCs w:val="20"/>
              </w:rPr>
              <w:t>Квартира</w:t>
            </w:r>
          </w:p>
        </w:tc>
        <w:tc>
          <w:tcPr>
            <w:tcW w:w="1276" w:type="dxa"/>
          </w:tcPr>
          <w:p w:rsidR="00692AD0" w:rsidRPr="002E4D61" w:rsidRDefault="00692AD0" w:rsidP="0019070C">
            <w:pPr>
              <w:pStyle w:val="12"/>
              <w:jc w:val="left"/>
              <w:rPr>
                <w:sz w:val="20"/>
                <w:szCs w:val="20"/>
              </w:rPr>
            </w:pPr>
            <w:r w:rsidRPr="002E4D61">
              <w:rPr>
                <w:sz w:val="20"/>
                <w:szCs w:val="20"/>
              </w:rPr>
              <w:t>54,7 кв.м.</w:t>
            </w:r>
          </w:p>
        </w:tc>
        <w:tc>
          <w:tcPr>
            <w:tcW w:w="992" w:type="dxa"/>
          </w:tcPr>
          <w:p w:rsidR="00692AD0" w:rsidRPr="002E4D61" w:rsidRDefault="00692AD0" w:rsidP="0019070C">
            <w:pPr>
              <w:pStyle w:val="12"/>
              <w:jc w:val="left"/>
              <w:rPr>
                <w:sz w:val="20"/>
                <w:szCs w:val="20"/>
              </w:rPr>
            </w:pPr>
            <w:r w:rsidRPr="002E4D61">
              <w:rPr>
                <w:sz w:val="20"/>
                <w:szCs w:val="20"/>
              </w:rPr>
              <w:t>Россия</w:t>
            </w:r>
          </w:p>
        </w:tc>
        <w:tc>
          <w:tcPr>
            <w:tcW w:w="2062" w:type="dxa"/>
          </w:tcPr>
          <w:p w:rsidR="00692AD0" w:rsidRPr="002E4D61" w:rsidRDefault="00692AD0" w:rsidP="0019070C">
            <w:pPr>
              <w:pStyle w:val="12"/>
              <w:jc w:val="left"/>
              <w:rPr>
                <w:sz w:val="20"/>
                <w:szCs w:val="20"/>
              </w:rPr>
            </w:pPr>
            <w:r w:rsidRPr="002E4D61">
              <w:rPr>
                <w:sz w:val="20"/>
                <w:szCs w:val="20"/>
              </w:rPr>
              <w:t>-</w:t>
            </w:r>
          </w:p>
        </w:tc>
      </w:tr>
      <w:tr w:rsidR="00692AD0" w:rsidRPr="002E4D61" w:rsidTr="00AA5FD6">
        <w:tc>
          <w:tcPr>
            <w:tcW w:w="2152" w:type="dxa"/>
          </w:tcPr>
          <w:p w:rsidR="00692AD0" w:rsidRPr="002E4D61" w:rsidRDefault="00692AD0" w:rsidP="003C7A81">
            <w:pPr>
              <w:pStyle w:val="12"/>
              <w:rPr>
                <w:sz w:val="20"/>
                <w:szCs w:val="20"/>
              </w:rPr>
            </w:pPr>
            <w:r w:rsidRPr="002E4D61">
              <w:rPr>
                <w:sz w:val="20"/>
                <w:szCs w:val="20"/>
              </w:rPr>
              <w:t>Соболева О.Г.,                       н</w:t>
            </w:r>
            <w:r w:rsidRPr="002E4D61">
              <w:rPr>
                <w:sz w:val="20"/>
                <w:szCs w:val="20"/>
              </w:rPr>
              <w:t>а</w:t>
            </w:r>
            <w:r w:rsidRPr="002E4D61">
              <w:rPr>
                <w:sz w:val="20"/>
                <w:szCs w:val="20"/>
              </w:rPr>
              <w:t>чальник отдела по взаимодействию с предприятиями, ра</w:t>
            </w:r>
            <w:r w:rsidRPr="002E4D61">
              <w:rPr>
                <w:sz w:val="20"/>
                <w:szCs w:val="20"/>
              </w:rPr>
              <w:t>з</w:t>
            </w:r>
            <w:r w:rsidRPr="002E4D61">
              <w:rPr>
                <w:sz w:val="20"/>
                <w:szCs w:val="20"/>
              </w:rPr>
              <w:t>витию торговли и предприним</w:t>
            </w:r>
            <w:r w:rsidRPr="002E4D61">
              <w:rPr>
                <w:sz w:val="20"/>
                <w:szCs w:val="20"/>
              </w:rPr>
              <w:t>а</w:t>
            </w:r>
            <w:r w:rsidRPr="002E4D61">
              <w:rPr>
                <w:sz w:val="20"/>
                <w:szCs w:val="20"/>
              </w:rPr>
              <w:t>тельства</w:t>
            </w:r>
          </w:p>
        </w:tc>
        <w:tc>
          <w:tcPr>
            <w:tcW w:w="1358" w:type="dxa"/>
          </w:tcPr>
          <w:p w:rsidR="00692AD0" w:rsidRPr="002E4D61" w:rsidRDefault="00692AD0" w:rsidP="00C96907">
            <w:pPr>
              <w:pStyle w:val="12"/>
              <w:rPr>
                <w:sz w:val="20"/>
                <w:szCs w:val="20"/>
              </w:rPr>
            </w:pPr>
            <w:r w:rsidRPr="002E4D61">
              <w:rPr>
                <w:sz w:val="20"/>
                <w:szCs w:val="20"/>
              </w:rPr>
              <w:t xml:space="preserve">2 040 878,03 </w:t>
            </w:r>
          </w:p>
        </w:tc>
        <w:tc>
          <w:tcPr>
            <w:tcW w:w="2410" w:type="dxa"/>
          </w:tcPr>
          <w:p w:rsidR="00692AD0" w:rsidRPr="002E4D61" w:rsidRDefault="00692AD0" w:rsidP="006671F9">
            <w:pPr>
              <w:pStyle w:val="12"/>
              <w:jc w:val="left"/>
              <w:rPr>
                <w:sz w:val="20"/>
                <w:szCs w:val="20"/>
              </w:rPr>
            </w:pPr>
            <w:r w:rsidRPr="002E4D61">
              <w:rPr>
                <w:sz w:val="20"/>
                <w:szCs w:val="20"/>
              </w:rPr>
              <w:t>Квартира. Индивидуал</w:t>
            </w:r>
            <w:r w:rsidRPr="002E4D61">
              <w:rPr>
                <w:sz w:val="20"/>
                <w:szCs w:val="20"/>
              </w:rPr>
              <w:t>ь</w:t>
            </w:r>
            <w:r w:rsidRPr="002E4D61">
              <w:rPr>
                <w:sz w:val="20"/>
                <w:szCs w:val="20"/>
              </w:rPr>
              <w:t>ная</w:t>
            </w:r>
          </w:p>
        </w:tc>
        <w:tc>
          <w:tcPr>
            <w:tcW w:w="1418" w:type="dxa"/>
          </w:tcPr>
          <w:p w:rsidR="00692AD0" w:rsidRPr="002E4D61" w:rsidRDefault="00692AD0" w:rsidP="006671F9">
            <w:pPr>
              <w:pStyle w:val="12"/>
              <w:jc w:val="left"/>
              <w:rPr>
                <w:sz w:val="20"/>
                <w:szCs w:val="20"/>
              </w:rPr>
            </w:pPr>
            <w:r w:rsidRPr="002E4D61">
              <w:rPr>
                <w:sz w:val="20"/>
                <w:szCs w:val="20"/>
              </w:rPr>
              <w:t>38,20 кв.м</w:t>
            </w:r>
          </w:p>
        </w:tc>
        <w:tc>
          <w:tcPr>
            <w:tcW w:w="850" w:type="dxa"/>
          </w:tcPr>
          <w:p w:rsidR="00692AD0" w:rsidRPr="002E4D61" w:rsidRDefault="00692AD0" w:rsidP="006671F9">
            <w:pPr>
              <w:pStyle w:val="12"/>
              <w:rPr>
                <w:sz w:val="20"/>
                <w:szCs w:val="20"/>
              </w:rPr>
            </w:pPr>
            <w:r w:rsidRPr="002E4D61">
              <w:rPr>
                <w:sz w:val="20"/>
                <w:szCs w:val="20"/>
              </w:rPr>
              <w:t>Россия</w:t>
            </w:r>
          </w:p>
        </w:tc>
        <w:tc>
          <w:tcPr>
            <w:tcW w:w="1559" w:type="dxa"/>
          </w:tcPr>
          <w:p w:rsidR="00692AD0" w:rsidRPr="002E4D61" w:rsidRDefault="00692AD0" w:rsidP="006671F9">
            <w:pPr>
              <w:pStyle w:val="12"/>
              <w:jc w:val="left"/>
              <w:rPr>
                <w:sz w:val="20"/>
                <w:szCs w:val="20"/>
              </w:rPr>
            </w:pPr>
            <w:r w:rsidRPr="002E4D61">
              <w:rPr>
                <w:sz w:val="20"/>
                <w:szCs w:val="20"/>
              </w:rPr>
              <w:t>нет</w:t>
            </w:r>
          </w:p>
        </w:tc>
        <w:tc>
          <w:tcPr>
            <w:tcW w:w="1843" w:type="dxa"/>
          </w:tcPr>
          <w:p w:rsidR="00692AD0" w:rsidRPr="002E4D61" w:rsidRDefault="00692AD0" w:rsidP="006671F9">
            <w:pPr>
              <w:pStyle w:val="12"/>
              <w:jc w:val="left"/>
              <w:rPr>
                <w:sz w:val="20"/>
                <w:szCs w:val="20"/>
              </w:rPr>
            </w:pPr>
            <w:r w:rsidRPr="002E4D61">
              <w:rPr>
                <w:sz w:val="20"/>
                <w:szCs w:val="20"/>
              </w:rPr>
              <w:t>Квартира</w:t>
            </w:r>
          </w:p>
        </w:tc>
        <w:tc>
          <w:tcPr>
            <w:tcW w:w="1276" w:type="dxa"/>
          </w:tcPr>
          <w:p w:rsidR="00692AD0" w:rsidRPr="002E4D61" w:rsidRDefault="00692AD0" w:rsidP="00C96907">
            <w:pPr>
              <w:pStyle w:val="12"/>
              <w:jc w:val="left"/>
              <w:rPr>
                <w:sz w:val="20"/>
                <w:szCs w:val="20"/>
              </w:rPr>
            </w:pPr>
            <w:r w:rsidRPr="002E4D61">
              <w:rPr>
                <w:sz w:val="20"/>
                <w:szCs w:val="20"/>
              </w:rPr>
              <w:t>51,1 кв.м</w:t>
            </w:r>
          </w:p>
        </w:tc>
        <w:tc>
          <w:tcPr>
            <w:tcW w:w="992" w:type="dxa"/>
          </w:tcPr>
          <w:p w:rsidR="00692AD0" w:rsidRPr="002E4D61" w:rsidRDefault="00692AD0" w:rsidP="006671F9">
            <w:pPr>
              <w:pStyle w:val="12"/>
              <w:jc w:val="left"/>
              <w:rPr>
                <w:sz w:val="20"/>
                <w:szCs w:val="20"/>
              </w:rPr>
            </w:pPr>
            <w:r w:rsidRPr="002E4D61">
              <w:rPr>
                <w:sz w:val="20"/>
                <w:szCs w:val="20"/>
              </w:rPr>
              <w:t>Россия</w:t>
            </w:r>
          </w:p>
        </w:tc>
        <w:tc>
          <w:tcPr>
            <w:tcW w:w="2062" w:type="dxa"/>
          </w:tcPr>
          <w:p w:rsidR="00692AD0" w:rsidRPr="002E4D61" w:rsidRDefault="00692AD0" w:rsidP="00CF0B45">
            <w:pPr>
              <w:pStyle w:val="12"/>
              <w:jc w:val="left"/>
              <w:rPr>
                <w:sz w:val="20"/>
                <w:szCs w:val="20"/>
              </w:rPr>
            </w:pPr>
            <w:r w:rsidRPr="002E4D61">
              <w:rPr>
                <w:sz w:val="20"/>
                <w:szCs w:val="20"/>
              </w:rPr>
              <w:t>-</w:t>
            </w:r>
          </w:p>
        </w:tc>
      </w:tr>
      <w:tr w:rsidR="00692AD0" w:rsidRPr="002E4D61" w:rsidTr="00AA5FD6">
        <w:tc>
          <w:tcPr>
            <w:tcW w:w="2152" w:type="dxa"/>
          </w:tcPr>
          <w:p w:rsidR="00692AD0" w:rsidRPr="002E4D61" w:rsidRDefault="00692AD0" w:rsidP="00A56430">
            <w:pPr>
              <w:pStyle w:val="12"/>
              <w:rPr>
                <w:sz w:val="20"/>
                <w:szCs w:val="20"/>
              </w:rPr>
            </w:pPr>
            <w:r w:rsidRPr="002E4D61">
              <w:rPr>
                <w:sz w:val="20"/>
                <w:szCs w:val="20"/>
              </w:rPr>
              <w:t>Супруг</w:t>
            </w:r>
          </w:p>
        </w:tc>
        <w:tc>
          <w:tcPr>
            <w:tcW w:w="1358" w:type="dxa"/>
          </w:tcPr>
          <w:p w:rsidR="00692AD0" w:rsidRPr="002E4D61" w:rsidRDefault="00692AD0" w:rsidP="00C96907">
            <w:pPr>
              <w:pStyle w:val="12"/>
              <w:rPr>
                <w:sz w:val="20"/>
                <w:szCs w:val="20"/>
              </w:rPr>
            </w:pPr>
            <w:r w:rsidRPr="002E4D61">
              <w:rPr>
                <w:sz w:val="20"/>
                <w:szCs w:val="20"/>
              </w:rPr>
              <w:t xml:space="preserve">1 210 660,19 </w:t>
            </w:r>
          </w:p>
        </w:tc>
        <w:tc>
          <w:tcPr>
            <w:tcW w:w="2410" w:type="dxa"/>
          </w:tcPr>
          <w:p w:rsidR="00692AD0" w:rsidRPr="002E4D61" w:rsidRDefault="00692AD0" w:rsidP="006671F9">
            <w:pPr>
              <w:pStyle w:val="12"/>
              <w:jc w:val="left"/>
              <w:rPr>
                <w:sz w:val="20"/>
                <w:szCs w:val="20"/>
              </w:rPr>
            </w:pPr>
            <w:r w:rsidRPr="002E4D61">
              <w:rPr>
                <w:sz w:val="20"/>
                <w:szCs w:val="20"/>
              </w:rPr>
              <w:t>1. Квартира. Индивид</w:t>
            </w:r>
            <w:r w:rsidRPr="002E4D61">
              <w:rPr>
                <w:sz w:val="20"/>
                <w:szCs w:val="20"/>
              </w:rPr>
              <w:t>у</w:t>
            </w:r>
            <w:r w:rsidRPr="002E4D61">
              <w:rPr>
                <w:sz w:val="20"/>
                <w:szCs w:val="20"/>
              </w:rPr>
              <w:t>альная</w:t>
            </w:r>
          </w:p>
          <w:p w:rsidR="00692AD0" w:rsidRPr="002E4D61" w:rsidRDefault="00692AD0" w:rsidP="006671F9">
            <w:pPr>
              <w:pStyle w:val="12"/>
              <w:jc w:val="left"/>
              <w:rPr>
                <w:sz w:val="20"/>
                <w:szCs w:val="20"/>
              </w:rPr>
            </w:pPr>
            <w:r w:rsidRPr="002E4D61">
              <w:rPr>
                <w:sz w:val="20"/>
                <w:szCs w:val="20"/>
              </w:rPr>
              <w:t>2. Квартира. Доля 1/4</w:t>
            </w:r>
          </w:p>
          <w:p w:rsidR="00692AD0" w:rsidRPr="002E4D61" w:rsidRDefault="00692AD0" w:rsidP="006671F9">
            <w:pPr>
              <w:pStyle w:val="12"/>
              <w:jc w:val="left"/>
              <w:rPr>
                <w:sz w:val="20"/>
                <w:szCs w:val="20"/>
              </w:rPr>
            </w:pPr>
            <w:r w:rsidRPr="002E4D61">
              <w:rPr>
                <w:sz w:val="20"/>
                <w:szCs w:val="20"/>
              </w:rPr>
              <w:t>3. Нежилое помещение. Индивидуальная</w:t>
            </w:r>
          </w:p>
        </w:tc>
        <w:tc>
          <w:tcPr>
            <w:tcW w:w="1418" w:type="dxa"/>
          </w:tcPr>
          <w:p w:rsidR="00692AD0" w:rsidRPr="002E4D61" w:rsidRDefault="00692AD0" w:rsidP="006671F9">
            <w:pPr>
              <w:pStyle w:val="12"/>
              <w:jc w:val="left"/>
              <w:rPr>
                <w:sz w:val="20"/>
                <w:szCs w:val="20"/>
              </w:rPr>
            </w:pPr>
            <w:r w:rsidRPr="002E4D61">
              <w:rPr>
                <w:sz w:val="20"/>
                <w:szCs w:val="20"/>
              </w:rPr>
              <w:t>1. 51,1 кв.м</w:t>
            </w:r>
          </w:p>
          <w:p w:rsidR="00692AD0" w:rsidRPr="002E4D61" w:rsidRDefault="00692AD0" w:rsidP="006671F9">
            <w:pPr>
              <w:pStyle w:val="12"/>
              <w:jc w:val="left"/>
              <w:rPr>
                <w:sz w:val="20"/>
                <w:szCs w:val="20"/>
              </w:rPr>
            </w:pPr>
          </w:p>
          <w:p w:rsidR="00692AD0" w:rsidRPr="002E4D61" w:rsidRDefault="00692AD0" w:rsidP="006671F9">
            <w:pPr>
              <w:pStyle w:val="12"/>
              <w:jc w:val="left"/>
              <w:rPr>
                <w:sz w:val="20"/>
                <w:szCs w:val="20"/>
              </w:rPr>
            </w:pPr>
            <w:r w:rsidRPr="002E4D61">
              <w:rPr>
                <w:sz w:val="20"/>
                <w:szCs w:val="20"/>
              </w:rPr>
              <w:t>2. 87,0  кв.м.</w:t>
            </w:r>
          </w:p>
          <w:p w:rsidR="00692AD0" w:rsidRPr="002E4D61" w:rsidRDefault="00692AD0" w:rsidP="006671F9">
            <w:pPr>
              <w:pStyle w:val="12"/>
              <w:jc w:val="left"/>
              <w:rPr>
                <w:sz w:val="20"/>
                <w:szCs w:val="20"/>
              </w:rPr>
            </w:pPr>
            <w:r w:rsidRPr="002E4D61">
              <w:rPr>
                <w:sz w:val="20"/>
                <w:szCs w:val="20"/>
              </w:rPr>
              <w:t>3. 97,7 кв.м.</w:t>
            </w:r>
          </w:p>
        </w:tc>
        <w:tc>
          <w:tcPr>
            <w:tcW w:w="850" w:type="dxa"/>
          </w:tcPr>
          <w:p w:rsidR="00692AD0" w:rsidRPr="002E4D61" w:rsidRDefault="00692AD0" w:rsidP="006671F9">
            <w:pPr>
              <w:pStyle w:val="12"/>
              <w:rPr>
                <w:sz w:val="20"/>
                <w:szCs w:val="20"/>
              </w:rPr>
            </w:pPr>
            <w:r w:rsidRPr="002E4D61">
              <w:rPr>
                <w:sz w:val="20"/>
                <w:szCs w:val="20"/>
              </w:rPr>
              <w:t>Россия</w:t>
            </w:r>
          </w:p>
          <w:p w:rsidR="00692AD0" w:rsidRPr="002E4D61" w:rsidRDefault="00692AD0" w:rsidP="006671F9">
            <w:pPr>
              <w:pStyle w:val="12"/>
              <w:rPr>
                <w:sz w:val="20"/>
                <w:szCs w:val="20"/>
              </w:rPr>
            </w:pPr>
          </w:p>
          <w:p w:rsidR="00692AD0" w:rsidRPr="002E4D61" w:rsidRDefault="00692AD0" w:rsidP="006671F9">
            <w:pPr>
              <w:pStyle w:val="12"/>
              <w:rPr>
                <w:sz w:val="20"/>
                <w:szCs w:val="20"/>
              </w:rPr>
            </w:pPr>
            <w:r w:rsidRPr="002E4D61">
              <w:rPr>
                <w:sz w:val="20"/>
                <w:szCs w:val="20"/>
              </w:rPr>
              <w:t>Россия</w:t>
            </w:r>
          </w:p>
          <w:p w:rsidR="00692AD0" w:rsidRPr="002E4D61" w:rsidRDefault="00692AD0" w:rsidP="006671F9">
            <w:pPr>
              <w:pStyle w:val="12"/>
              <w:rPr>
                <w:sz w:val="20"/>
                <w:szCs w:val="20"/>
              </w:rPr>
            </w:pPr>
            <w:r w:rsidRPr="002E4D61">
              <w:rPr>
                <w:sz w:val="20"/>
                <w:szCs w:val="20"/>
              </w:rPr>
              <w:t>Россия</w:t>
            </w:r>
          </w:p>
        </w:tc>
        <w:tc>
          <w:tcPr>
            <w:tcW w:w="1559" w:type="dxa"/>
          </w:tcPr>
          <w:p w:rsidR="00692AD0" w:rsidRPr="002E4D61" w:rsidRDefault="00692AD0" w:rsidP="00C96907">
            <w:pPr>
              <w:pStyle w:val="12"/>
              <w:jc w:val="left"/>
              <w:rPr>
                <w:sz w:val="20"/>
                <w:szCs w:val="20"/>
              </w:rPr>
            </w:pPr>
            <w:r w:rsidRPr="002E4D61">
              <w:rPr>
                <w:sz w:val="20"/>
                <w:szCs w:val="20"/>
              </w:rPr>
              <w:t xml:space="preserve">НИССАН </w:t>
            </w:r>
            <w:r w:rsidRPr="002E4D61">
              <w:rPr>
                <w:sz w:val="20"/>
                <w:szCs w:val="20"/>
                <w:lang w:val="en-US"/>
              </w:rPr>
              <w:t xml:space="preserve"> TEANA</w:t>
            </w:r>
            <w:r w:rsidRPr="002E4D61">
              <w:rPr>
                <w:sz w:val="20"/>
                <w:szCs w:val="20"/>
              </w:rPr>
              <w:t>, ,0 2014 г.в.</w:t>
            </w:r>
          </w:p>
        </w:tc>
        <w:tc>
          <w:tcPr>
            <w:tcW w:w="1843" w:type="dxa"/>
          </w:tcPr>
          <w:p w:rsidR="00692AD0" w:rsidRPr="002E4D61" w:rsidRDefault="00692AD0" w:rsidP="006671F9">
            <w:pPr>
              <w:pStyle w:val="12"/>
              <w:jc w:val="left"/>
              <w:rPr>
                <w:sz w:val="20"/>
                <w:szCs w:val="20"/>
              </w:rPr>
            </w:pPr>
            <w:r w:rsidRPr="002E4D61">
              <w:rPr>
                <w:sz w:val="20"/>
                <w:szCs w:val="20"/>
              </w:rPr>
              <w:t>нет</w:t>
            </w:r>
          </w:p>
        </w:tc>
        <w:tc>
          <w:tcPr>
            <w:tcW w:w="1276" w:type="dxa"/>
          </w:tcPr>
          <w:p w:rsidR="00692AD0" w:rsidRPr="002E4D61" w:rsidRDefault="00692AD0" w:rsidP="006671F9">
            <w:pPr>
              <w:pStyle w:val="12"/>
              <w:jc w:val="left"/>
              <w:rPr>
                <w:sz w:val="20"/>
                <w:szCs w:val="20"/>
              </w:rPr>
            </w:pPr>
            <w:r w:rsidRPr="002E4D61">
              <w:rPr>
                <w:sz w:val="20"/>
                <w:szCs w:val="20"/>
              </w:rPr>
              <w:t>-</w:t>
            </w:r>
          </w:p>
        </w:tc>
        <w:tc>
          <w:tcPr>
            <w:tcW w:w="992" w:type="dxa"/>
          </w:tcPr>
          <w:p w:rsidR="00692AD0" w:rsidRPr="002E4D61" w:rsidRDefault="00692AD0" w:rsidP="006671F9">
            <w:pPr>
              <w:pStyle w:val="12"/>
              <w:jc w:val="left"/>
              <w:rPr>
                <w:sz w:val="20"/>
                <w:szCs w:val="20"/>
              </w:rPr>
            </w:pPr>
            <w:r w:rsidRPr="002E4D61">
              <w:rPr>
                <w:sz w:val="20"/>
                <w:szCs w:val="20"/>
              </w:rPr>
              <w:t>-</w:t>
            </w:r>
          </w:p>
        </w:tc>
        <w:tc>
          <w:tcPr>
            <w:tcW w:w="2062" w:type="dxa"/>
          </w:tcPr>
          <w:p w:rsidR="00692AD0" w:rsidRPr="002E4D61" w:rsidRDefault="00692AD0" w:rsidP="00CF0B45">
            <w:pPr>
              <w:pStyle w:val="12"/>
              <w:jc w:val="left"/>
              <w:rPr>
                <w:sz w:val="20"/>
                <w:szCs w:val="20"/>
              </w:rPr>
            </w:pPr>
            <w:r w:rsidRPr="002E4D61">
              <w:rPr>
                <w:sz w:val="20"/>
                <w:szCs w:val="20"/>
              </w:rPr>
              <w:t>-</w:t>
            </w:r>
          </w:p>
        </w:tc>
      </w:tr>
      <w:tr w:rsidR="00692AD0" w:rsidRPr="002E4D61" w:rsidTr="00AA5FD6">
        <w:tc>
          <w:tcPr>
            <w:tcW w:w="2152" w:type="dxa"/>
          </w:tcPr>
          <w:p w:rsidR="00692AD0" w:rsidRPr="002E4D61" w:rsidRDefault="00692AD0" w:rsidP="006671F9">
            <w:pPr>
              <w:pStyle w:val="12"/>
              <w:rPr>
                <w:sz w:val="20"/>
                <w:szCs w:val="20"/>
              </w:rPr>
            </w:pPr>
            <w:r w:rsidRPr="002E4D61">
              <w:rPr>
                <w:sz w:val="20"/>
                <w:szCs w:val="20"/>
              </w:rPr>
              <w:t>Несовершеннолетний ребенок</w:t>
            </w:r>
          </w:p>
        </w:tc>
        <w:tc>
          <w:tcPr>
            <w:tcW w:w="1358" w:type="dxa"/>
          </w:tcPr>
          <w:p w:rsidR="00692AD0" w:rsidRPr="002E4D61" w:rsidRDefault="00692AD0" w:rsidP="00015CAD">
            <w:pPr>
              <w:pStyle w:val="12"/>
              <w:rPr>
                <w:sz w:val="20"/>
                <w:szCs w:val="20"/>
              </w:rPr>
            </w:pPr>
            <w:r w:rsidRPr="002E4D61">
              <w:rPr>
                <w:sz w:val="20"/>
                <w:szCs w:val="20"/>
              </w:rPr>
              <w:t xml:space="preserve">5 986,80 </w:t>
            </w:r>
          </w:p>
        </w:tc>
        <w:tc>
          <w:tcPr>
            <w:tcW w:w="2410" w:type="dxa"/>
          </w:tcPr>
          <w:p w:rsidR="00692AD0" w:rsidRPr="002E4D61" w:rsidRDefault="00692AD0" w:rsidP="006671F9">
            <w:pPr>
              <w:pStyle w:val="12"/>
              <w:jc w:val="left"/>
              <w:rPr>
                <w:sz w:val="20"/>
                <w:szCs w:val="20"/>
              </w:rPr>
            </w:pPr>
            <w:r w:rsidRPr="002E4D61">
              <w:rPr>
                <w:sz w:val="20"/>
                <w:szCs w:val="20"/>
              </w:rPr>
              <w:t>нет</w:t>
            </w:r>
          </w:p>
        </w:tc>
        <w:tc>
          <w:tcPr>
            <w:tcW w:w="1418" w:type="dxa"/>
          </w:tcPr>
          <w:p w:rsidR="00692AD0" w:rsidRPr="002E4D61" w:rsidRDefault="00692AD0" w:rsidP="006671F9">
            <w:pPr>
              <w:pStyle w:val="12"/>
              <w:jc w:val="left"/>
              <w:rPr>
                <w:sz w:val="20"/>
                <w:szCs w:val="20"/>
              </w:rPr>
            </w:pPr>
            <w:r w:rsidRPr="002E4D61">
              <w:rPr>
                <w:sz w:val="20"/>
                <w:szCs w:val="20"/>
              </w:rPr>
              <w:t>-</w:t>
            </w:r>
          </w:p>
        </w:tc>
        <w:tc>
          <w:tcPr>
            <w:tcW w:w="850" w:type="dxa"/>
          </w:tcPr>
          <w:p w:rsidR="00692AD0" w:rsidRPr="002E4D61" w:rsidRDefault="00692AD0" w:rsidP="006671F9">
            <w:pPr>
              <w:pStyle w:val="12"/>
              <w:rPr>
                <w:sz w:val="20"/>
                <w:szCs w:val="20"/>
              </w:rPr>
            </w:pPr>
            <w:r w:rsidRPr="002E4D61">
              <w:rPr>
                <w:sz w:val="20"/>
                <w:szCs w:val="20"/>
              </w:rPr>
              <w:t>-</w:t>
            </w:r>
          </w:p>
        </w:tc>
        <w:tc>
          <w:tcPr>
            <w:tcW w:w="1559" w:type="dxa"/>
          </w:tcPr>
          <w:p w:rsidR="00692AD0" w:rsidRPr="002E4D61" w:rsidRDefault="00692AD0" w:rsidP="006671F9">
            <w:pPr>
              <w:pStyle w:val="12"/>
              <w:jc w:val="left"/>
              <w:rPr>
                <w:sz w:val="20"/>
                <w:szCs w:val="20"/>
              </w:rPr>
            </w:pPr>
            <w:r w:rsidRPr="002E4D61">
              <w:rPr>
                <w:sz w:val="20"/>
                <w:szCs w:val="20"/>
              </w:rPr>
              <w:t>нет</w:t>
            </w:r>
          </w:p>
        </w:tc>
        <w:tc>
          <w:tcPr>
            <w:tcW w:w="1843" w:type="dxa"/>
          </w:tcPr>
          <w:p w:rsidR="00692AD0" w:rsidRPr="002E4D61" w:rsidRDefault="00692AD0" w:rsidP="006671F9">
            <w:pPr>
              <w:pStyle w:val="12"/>
              <w:jc w:val="left"/>
              <w:rPr>
                <w:sz w:val="20"/>
                <w:szCs w:val="20"/>
              </w:rPr>
            </w:pPr>
            <w:r w:rsidRPr="002E4D61">
              <w:rPr>
                <w:sz w:val="20"/>
                <w:szCs w:val="20"/>
              </w:rPr>
              <w:t>1. Квартира</w:t>
            </w:r>
          </w:p>
          <w:p w:rsidR="00692AD0" w:rsidRPr="002E4D61" w:rsidRDefault="00692AD0" w:rsidP="0016004A">
            <w:pPr>
              <w:pStyle w:val="12"/>
              <w:jc w:val="left"/>
              <w:rPr>
                <w:sz w:val="20"/>
                <w:szCs w:val="20"/>
              </w:rPr>
            </w:pPr>
          </w:p>
        </w:tc>
        <w:tc>
          <w:tcPr>
            <w:tcW w:w="1276" w:type="dxa"/>
          </w:tcPr>
          <w:p w:rsidR="00692AD0" w:rsidRPr="002E4D61" w:rsidRDefault="00692AD0" w:rsidP="006671F9">
            <w:pPr>
              <w:pStyle w:val="12"/>
              <w:jc w:val="left"/>
              <w:rPr>
                <w:sz w:val="20"/>
                <w:szCs w:val="20"/>
              </w:rPr>
            </w:pPr>
            <w:r w:rsidRPr="002E4D61">
              <w:rPr>
                <w:sz w:val="20"/>
                <w:szCs w:val="20"/>
              </w:rPr>
              <w:t>1. 51,1 кв.м.</w:t>
            </w:r>
          </w:p>
          <w:p w:rsidR="00692AD0" w:rsidRPr="002E4D61" w:rsidRDefault="00692AD0" w:rsidP="006671F9">
            <w:pPr>
              <w:pStyle w:val="12"/>
              <w:jc w:val="left"/>
              <w:rPr>
                <w:sz w:val="20"/>
                <w:szCs w:val="20"/>
              </w:rPr>
            </w:pPr>
          </w:p>
        </w:tc>
        <w:tc>
          <w:tcPr>
            <w:tcW w:w="992" w:type="dxa"/>
          </w:tcPr>
          <w:p w:rsidR="00692AD0" w:rsidRPr="002E4D61" w:rsidRDefault="00692AD0" w:rsidP="0016004A">
            <w:pPr>
              <w:pStyle w:val="12"/>
              <w:jc w:val="left"/>
              <w:rPr>
                <w:sz w:val="20"/>
                <w:szCs w:val="20"/>
              </w:rPr>
            </w:pPr>
            <w:r w:rsidRPr="002E4D61">
              <w:rPr>
                <w:sz w:val="20"/>
                <w:szCs w:val="20"/>
              </w:rPr>
              <w:t>Россия</w:t>
            </w:r>
          </w:p>
        </w:tc>
        <w:tc>
          <w:tcPr>
            <w:tcW w:w="2062" w:type="dxa"/>
          </w:tcPr>
          <w:p w:rsidR="00692AD0" w:rsidRPr="002E4D61" w:rsidRDefault="00692AD0" w:rsidP="00CF0B45">
            <w:pPr>
              <w:pStyle w:val="12"/>
              <w:jc w:val="left"/>
              <w:rPr>
                <w:sz w:val="20"/>
                <w:szCs w:val="20"/>
              </w:rPr>
            </w:pPr>
            <w:r w:rsidRPr="002E4D61">
              <w:rPr>
                <w:sz w:val="20"/>
                <w:szCs w:val="20"/>
              </w:rPr>
              <w:t>-</w:t>
            </w:r>
          </w:p>
        </w:tc>
      </w:tr>
      <w:tr w:rsidR="00692AD0" w:rsidRPr="002E4D61" w:rsidTr="00AA5FD6">
        <w:tc>
          <w:tcPr>
            <w:tcW w:w="2152" w:type="dxa"/>
          </w:tcPr>
          <w:p w:rsidR="00692AD0" w:rsidRPr="002E4D61" w:rsidRDefault="00692AD0" w:rsidP="003436E6">
            <w:pPr>
              <w:pStyle w:val="12"/>
              <w:rPr>
                <w:sz w:val="20"/>
                <w:szCs w:val="20"/>
              </w:rPr>
            </w:pPr>
            <w:r w:rsidRPr="002E4D61">
              <w:rPr>
                <w:sz w:val="20"/>
                <w:szCs w:val="20"/>
              </w:rPr>
              <w:t>Филатов В.А.,                  главный специалист-эксперт (по мобил</w:t>
            </w:r>
            <w:r w:rsidRPr="002E4D61">
              <w:rPr>
                <w:sz w:val="20"/>
                <w:szCs w:val="20"/>
              </w:rPr>
              <w:t>и</w:t>
            </w:r>
            <w:r w:rsidRPr="002E4D61">
              <w:rPr>
                <w:sz w:val="20"/>
                <w:szCs w:val="20"/>
              </w:rPr>
              <w:t>зационной работе)</w:t>
            </w:r>
          </w:p>
        </w:tc>
        <w:tc>
          <w:tcPr>
            <w:tcW w:w="1358" w:type="dxa"/>
          </w:tcPr>
          <w:p w:rsidR="00692AD0" w:rsidRPr="002E4D61" w:rsidRDefault="00692AD0" w:rsidP="00853BE6">
            <w:pPr>
              <w:pStyle w:val="12"/>
              <w:rPr>
                <w:sz w:val="20"/>
                <w:szCs w:val="20"/>
              </w:rPr>
            </w:pPr>
            <w:r w:rsidRPr="002E4D61">
              <w:rPr>
                <w:sz w:val="20"/>
                <w:szCs w:val="20"/>
              </w:rPr>
              <w:t xml:space="preserve">1 017 096,09 </w:t>
            </w:r>
          </w:p>
        </w:tc>
        <w:tc>
          <w:tcPr>
            <w:tcW w:w="2410" w:type="dxa"/>
          </w:tcPr>
          <w:p w:rsidR="00692AD0" w:rsidRPr="002E4D61" w:rsidRDefault="00692AD0" w:rsidP="00CF0B45">
            <w:pPr>
              <w:pStyle w:val="12"/>
              <w:jc w:val="left"/>
              <w:rPr>
                <w:sz w:val="20"/>
                <w:szCs w:val="20"/>
              </w:rPr>
            </w:pPr>
            <w:r w:rsidRPr="002E4D61">
              <w:rPr>
                <w:sz w:val="20"/>
                <w:szCs w:val="20"/>
              </w:rPr>
              <w:t>Квартира.  Доля 1/18</w:t>
            </w:r>
          </w:p>
        </w:tc>
        <w:tc>
          <w:tcPr>
            <w:tcW w:w="1418" w:type="dxa"/>
          </w:tcPr>
          <w:p w:rsidR="00692AD0" w:rsidRPr="002E4D61" w:rsidRDefault="00692AD0" w:rsidP="00CF0B45">
            <w:pPr>
              <w:pStyle w:val="12"/>
              <w:jc w:val="left"/>
              <w:rPr>
                <w:sz w:val="20"/>
                <w:szCs w:val="20"/>
              </w:rPr>
            </w:pPr>
            <w:r w:rsidRPr="002E4D61">
              <w:rPr>
                <w:sz w:val="20"/>
                <w:szCs w:val="20"/>
              </w:rPr>
              <w:t>66,2 кв.м.</w:t>
            </w:r>
          </w:p>
        </w:tc>
        <w:tc>
          <w:tcPr>
            <w:tcW w:w="850" w:type="dxa"/>
          </w:tcPr>
          <w:p w:rsidR="00692AD0" w:rsidRPr="002E4D61" w:rsidRDefault="00692AD0" w:rsidP="003268C0">
            <w:pPr>
              <w:pStyle w:val="12"/>
              <w:rPr>
                <w:sz w:val="20"/>
                <w:szCs w:val="20"/>
              </w:rPr>
            </w:pPr>
            <w:r w:rsidRPr="002E4D61">
              <w:rPr>
                <w:sz w:val="20"/>
                <w:szCs w:val="20"/>
              </w:rPr>
              <w:t>Россия</w:t>
            </w:r>
          </w:p>
        </w:tc>
        <w:tc>
          <w:tcPr>
            <w:tcW w:w="1559" w:type="dxa"/>
          </w:tcPr>
          <w:p w:rsidR="00692AD0" w:rsidRPr="002E4D61" w:rsidRDefault="00692AD0" w:rsidP="00CF0B45">
            <w:pPr>
              <w:pStyle w:val="12"/>
              <w:jc w:val="left"/>
              <w:rPr>
                <w:sz w:val="20"/>
                <w:szCs w:val="20"/>
              </w:rPr>
            </w:pPr>
            <w:r w:rsidRPr="002E4D61">
              <w:rPr>
                <w:sz w:val="20"/>
                <w:szCs w:val="20"/>
              </w:rPr>
              <w:t xml:space="preserve">ВАЗ Лада </w:t>
            </w:r>
            <w:r w:rsidRPr="002E4D61">
              <w:rPr>
                <w:sz w:val="20"/>
                <w:szCs w:val="20"/>
                <w:lang w:val="en-US"/>
              </w:rPr>
              <w:t>Xray</w:t>
            </w:r>
            <w:r w:rsidRPr="002E4D61">
              <w:rPr>
                <w:sz w:val="20"/>
                <w:szCs w:val="20"/>
              </w:rPr>
              <w:t>, 2018 г.в.</w:t>
            </w:r>
          </w:p>
        </w:tc>
        <w:tc>
          <w:tcPr>
            <w:tcW w:w="1843" w:type="dxa"/>
          </w:tcPr>
          <w:p w:rsidR="00692AD0" w:rsidRPr="002E4D61" w:rsidRDefault="00692AD0" w:rsidP="00640934">
            <w:pPr>
              <w:pStyle w:val="12"/>
              <w:jc w:val="left"/>
              <w:rPr>
                <w:sz w:val="20"/>
                <w:szCs w:val="20"/>
              </w:rPr>
            </w:pPr>
            <w:r w:rsidRPr="002E4D61">
              <w:rPr>
                <w:sz w:val="20"/>
                <w:szCs w:val="20"/>
              </w:rPr>
              <w:t>нет</w:t>
            </w:r>
          </w:p>
        </w:tc>
        <w:tc>
          <w:tcPr>
            <w:tcW w:w="1276" w:type="dxa"/>
          </w:tcPr>
          <w:p w:rsidR="00692AD0" w:rsidRPr="002E4D61" w:rsidRDefault="00692AD0" w:rsidP="008D7F7E">
            <w:pPr>
              <w:pStyle w:val="12"/>
              <w:jc w:val="left"/>
              <w:rPr>
                <w:sz w:val="20"/>
                <w:szCs w:val="20"/>
              </w:rPr>
            </w:pPr>
            <w:r w:rsidRPr="002E4D61">
              <w:rPr>
                <w:sz w:val="20"/>
                <w:szCs w:val="20"/>
              </w:rPr>
              <w:t>-</w:t>
            </w:r>
          </w:p>
        </w:tc>
        <w:tc>
          <w:tcPr>
            <w:tcW w:w="992" w:type="dxa"/>
          </w:tcPr>
          <w:p w:rsidR="00692AD0" w:rsidRPr="002E4D61" w:rsidRDefault="00692AD0" w:rsidP="008D7F7E">
            <w:pPr>
              <w:pStyle w:val="12"/>
              <w:jc w:val="left"/>
              <w:rPr>
                <w:sz w:val="20"/>
                <w:szCs w:val="20"/>
              </w:rPr>
            </w:pPr>
            <w:r w:rsidRPr="002E4D61">
              <w:rPr>
                <w:sz w:val="20"/>
                <w:szCs w:val="20"/>
              </w:rPr>
              <w:t>-</w:t>
            </w:r>
          </w:p>
        </w:tc>
        <w:tc>
          <w:tcPr>
            <w:tcW w:w="2062" w:type="dxa"/>
          </w:tcPr>
          <w:p w:rsidR="00692AD0" w:rsidRPr="002E4D61" w:rsidRDefault="00692AD0" w:rsidP="00CF0B45">
            <w:pPr>
              <w:pStyle w:val="12"/>
              <w:jc w:val="left"/>
              <w:rPr>
                <w:sz w:val="20"/>
                <w:szCs w:val="20"/>
              </w:rPr>
            </w:pPr>
            <w:r w:rsidRPr="002E4D61">
              <w:rPr>
                <w:sz w:val="20"/>
                <w:szCs w:val="20"/>
              </w:rPr>
              <w:t>-</w:t>
            </w:r>
          </w:p>
        </w:tc>
      </w:tr>
      <w:tr w:rsidR="00692AD0" w:rsidRPr="002E4D61" w:rsidTr="00AA5FD6">
        <w:tc>
          <w:tcPr>
            <w:tcW w:w="2152" w:type="dxa"/>
          </w:tcPr>
          <w:p w:rsidR="00692AD0" w:rsidRPr="002E4D61" w:rsidRDefault="00692AD0" w:rsidP="003436E6">
            <w:pPr>
              <w:pStyle w:val="12"/>
              <w:rPr>
                <w:sz w:val="20"/>
                <w:szCs w:val="20"/>
              </w:rPr>
            </w:pPr>
            <w:r w:rsidRPr="002E4D61">
              <w:rPr>
                <w:sz w:val="20"/>
                <w:szCs w:val="20"/>
              </w:rPr>
              <w:t>Супруга</w:t>
            </w:r>
          </w:p>
        </w:tc>
        <w:tc>
          <w:tcPr>
            <w:tcW w:w="1358" w:type="dxa"/>
          </w:tcPr>
          <w:p w:rsidR="00692AD0" w:rsidRPr="002E4D61" w:rsidRDefault="00692AD0" w:rsidP="00966752">
            <w:pPr>
              <w:pStyle w:val="12"/>
              <w:rPr>
                <w:sz w:val="20"/>
                <w:szCs w:val="20"/>
              </w:rPr>
            </w:pPr>
            <w:r w:rsidRPr="002E4D61">
              <w:rPr>
                <w:sz w:val="20"/>
                <w:szCs w:val="20"/>
              </w:rPr>
              <w:t>нет</w:t>
            </w:r>
          </w:p>
        </w:tc>
        <w:tc>
          <w:tcPr>
            <w:tcW w:w="2410" w:type="dxa"/>
          </w:tcPr>
          <w:p w:rsidR="00692AD0" w:rsidRPr="002E4D61" w:rsidRDefault="00692AD0" w:rsidP="008D7F7E">
            <w:pPr>
              <w:pStyle w:val="12"/>
              <w:jc w:val="left"/>
              <w:rPr>
                <w:sz w:val="20"/>
                <w:szCs w:val="20"/>
              </w:rPr>
            </w:pPr>
            <w:r w:rsidRPr="002E4D61">
              <w:rPr>
                <w:sz w:val="20"/>
                <w:szCs w:val="20"/>
              </w:rPr>
              <w:t>Квартира. Доля 1/18</w:t>
            </w:r>
          </w:p>
        </w:tc>
        <w:tc>
          <w:tcPr>
            <w:tcW w:w="1418" w:type="dxa"/>
          </w:tcPr>
          <w:p w:rsidR="00692AD0" w:rsidRPr="002E4D61" w:rsidRDefault="00692AD0" w:rsidP="008D7F7E">
            <w:pPr>
              <w:pStyle w:val="12"/>
              <w:jc w:val="left"/>
              <w:rPr>
                <w:sz w:val="20"/>
                <w:szCs w:val="20"/>
              </w:rPr>
            </w:pPr>
            <w:r w:rsidRPr="002E4D61">
              <w:rPr>
                <w:sz w:val="20"/>
                <w:szCs w:val="20"/>
              </w:rPr>
              <w:t>66,2 кв.м.</w:t>
            </w:r>
          </w:p>
        </w:tc>
        <w:tc>
          <w:tcPr>
            <w:tcW w:w="850" w:type="dxa"/>
          </w:tcPr>
          <w:p w:rsidR="00692AD0" w:rsidRPr="002E4D61" w:rsidRDefault="00692AD0" w:rsidP="008D7F7E">
            <w:pPr>
              <w:pStyle w:val="12"/>
              <w:rPr>
                <w:sz w:val="20"/>
                <w:szCs w:val="20"/>
              </w:rPr>
            </w:pPr>
            <w:r w:rsidRPr="002E4D61">
              <w:rPr>
                <w:sz w:val="20"/>
                <w:szCs w:val="20"/>
              </w:rPr>
              <w:t>Россия</w:t>
            </w:r>
          </w:p>
        </w:tc>
        <w:tc>
          <w:tcPr>
            <w:tcW w:w="1559" w:type="dxa"/>
          </w:tcPr>
          <w:p w:rsidR="00692AD0" w:rsidRPr="002E4D61" w:rsidRDefault="00692AD0" w:rsidP="00CF0B45">
            <w:pPr>
              <w:pStyle w:val="12"/>
              <w:jc w:val="left"/>
              <w:rPr>
                <w:sz w:val="20"/>
                <w:szCs w:val="20"/>
              </w:rPr>
            </w:pPr>
            <w:r w:rsidRPr="002E4D61">
              <w:rPr>
                <w:sz w:val="20"/>
                <w:szCs w:val="20"/>
              </w:rPr>
              <w:t>нет</w:t>
            </w:r>
          </w:p>
        </w:tc>
        <w:tc>
          <w:tcPr>
            <w:tcW w:w="1843" w:type="dxa"/>
          </w:tcPr>
          <w:p w:rsidR="00692AD0" w:rsidRPr="002E4D61" w:rsidRDefault="00692AD0" w:rsidP="00640934">
            <w:pPr>
              <w:pStyle w:val="12"/>
              <w:jc w:val="left"/>
              <w:rPr>
                <w:sz w:val="20"/>
                <w:szCs w:val="20"/>
              </w:rPr>
            </w:pPr>
            <w:r w:rsidRPr="002E4D61">
              <w:rPr>
                <w:sz w:val="20"/>
                <w:szCs w:val="20"/>
              </w:rPr>
              <w:t>нет</w:t>
            </w:r>
          </w:p>
        </w:tc>
        <w:tc>
          <w:tcPr>
            <w:tcW w:w="1276" w:type="dxa"/>
          </w:tcPr>
          <w:p w:rsidR="00692AD0" w:rsidRPr="002E4D61" w:rsidRDefault="00692AD0" w:rsidP="008D7F7E">
            <w:pPr>
              <w:pStyle w:val="12"/>
              <w:jc w:val="left"/>
              <w:rPr>
                <w:sz w:val="20"/>
                <w:szCs w:val="20"/>
              </w:rPr>
            </w:pPr>
            <w:r w:rsidRPr="002E4D61">
              <w:rPr>
                <w:sz w:val="20"/>
                <w:szCs w:val="20"/>
              </w:rPr>
              <w:t>-</w:t>
            </w:r>
          </w:p>
        </w:tc>
        <w:tc>
          <w:tcPr>
            <w:tcW w:w="992" w:type="dxa"/>
          </w:tcPr>
          <w:p w:rsidR="00692AD0" w:rsidRPr="002E4D61" w:rsidRDefault="00692AD0" w:rsidP="008D7F7E">
            <w:pPr>
              <w:pStyle w:val="12"/>
              <w:jc w:val="left"/>
              <w:rPr>
                <w:sz w:val="20"/>
                <w:szCs w:val="20"/>
              </w:rPr>
            </w:pPr>
            <w:r w:rsidRPr="002E4D61">
              <w:rPr>
                <w:sz w:val="20"/>
                <w:szCs w:val="20"/>
              </w:rPr>
              <w:t>-</w:t>
            </w:r>
          </w:p>
        </w:tc>
        <w:tc>
          <w:tcPr>
            <w:tcW w:w="2062" w:type="dxa"/>
          </w:tcPr>
          <w:p w:rsidR="00692AD0" w:rsidRPr="002E4D61" w:rsidRDefault="00692AD0" w:rsidP="00CF0B45">
            <w:pPr>
              <w:pStyle w:val="12"/>
              <w:jc w:val="left"/>
              <w:rPr>
                <w:sz w:val="20"/>
                <w:szCs w:val="20"/>
              </w:rPr>
            </w:pPr>
            <w:r w:rsidRPr="002E4D61">
              <w:rPr>
                <w:sz w:val="20"/>
                <w:szCs w:val="20"/>
              </w:rPr>
              <w:t>-</w:t>
            </w:r>
          </w:p>
        </w:tc>
      </w:tr>
      <w:tr w:rsidR="00692AD0" w:rsidRPr="002E4D61" w:rsidTr="00AA5FD6">
        <w:tc>
          <w:tcPr>
            <w:tcW w:w="2152" w:type="dxa"/>
          </w:tcPr>
          <w:p w:rsidR="00692AD0" w:rsidRPr="002E4D61" w:rsidRDefault="00692AD0" w:rsidP="003436E6">
            <w:pPr>
              <w:pStyle w:val="12"/>
              <w:rPr>
                <w:sz w:val="20"/>
                <w:szCs w:val="20"/>
              </w:rPr>
            </w:pPr>
            <w:r w:rsidRPr="002E4D61">
              <w:rPr>
                <w:sz w:val="20"/>
                <w:szCs w:val="20"/>
              </w:rPr>
              <w:t>Несовершеннолетний ребенок</w:t>
            </w:r>
          </w:p>
        </w:tc>
        <w:tc>
          <w:tcPr>
            <w:tcW w:w="1358" w:type="dxa"/>
          </w:tcPr>
          <w:p w:rsidR="00692AD0" w:rsidRPr="002E4D61" w:rsidRDefault="00692AD0" w:rsidP="00966752">
            <w:pPr>
              <w:pStyle w:val="12"/>
              <w:rPr>
                <w:sz w:val="20"/>
                <w:szCs w:val="20"/>
              </w:rPr>
            </w:pPr>
            <w:r w:rsidRPr="002E4D61">
              <w:rPr>
                <w:sz w:val="20"/>
                <w:szCs w:val="20"/>
              </w:rPr>
              <w:t>нет</w:t>
            </w:r>
          </w:p>
        </w:tc>
        <w:tc>
          <w:tcPr>
            <w:tcW w:w="2410" w:type="dxa"/>
          </w:tcPr>
          <w:p w:rsidR="00692AD0" w:rsidRPr="002E4D61" w:rsidRDefault="00692AD0" w:rsidP="00E65783">
            <w:pPr>
              <w:pStyle w:val="12"/>
              <w:jc w:val="left"/>
              <w:rPr>
                <w:sz w:val="20"/>
                <w:szCs w:val="20"/>
              </w:rPr>
            </w:pPr>
            <w:r w:rsidRPr="002E4D61">
              <w:rPr>
                <w:sz w:val="20"/>
                <w:szCs w:val="20"/>
              </w:rPr>
              <w:t>Квартира. Доля 8/18</w:t>
            </w:r>
          </w:p>
        </w:tc>
        <w:tc>
          <w:tcPr>
            <w:tcW w:w="1418" w:type="dxa"/>
          </w:tcPr>
          <w:p w:rsidR="00692AD0" w:rsidRPr="002E4D61" w:rsidRDefault="00692AD0" w:rsidP="008D7F7E">
            <w:pPr>
              <w:pStyle w:val="12"/>
              <w:jc w:val="left"/>
              <w:rPr>
                <w:sz w:val="20"/>
                <w:szCs w:val="20"/>
              </w:rPr>
            </w:pPr>
            <w:r w:rsidRPr="002E4D61">
              <w:rPr>
                <w:sz w:val="20"/>
                <w:szCs w:val="20"/>
              </w:rPr>
              <w:t>66,2 кв.м.</w:t>
            </w:r>
          </w:p>
        </w:tc>
        <w:tc>
          <w:tcPr>
            <w:tcW w:w="850" w:type="dxa"/>
          </w:tcPr>
          <w:p w:rsidR="00692AD0" w:rsidRPr="002E4D61" w:rsidRDefault="00692AD0" w:rsidP="008D7F7E">
            <w:pPr>
              <w:pStyle w:val="12"/>
              <w:rPr>
                <w:sz w:val="20"/>
                <w:szCs w:val="20"/>
              </w:rPr>
            </w:pPr>
            <w:r w:rsidRPr="002E4D61">
              <w:rPr>
                <w:sz w:val="20"/>
                <w:szCs w:val="20"/>
              </w:rPr>
              <w:t>Россия</w:t>
            </w:r>
          </w:p>
        </w:tc>
        <w:tc>
          <w:tcPr>
            <w:tcW w:w="1559" w:type="dxa"/>
          </w:tcPr>
          <w:p w:rsidR="00692AD0" w:rsidRPr="002E4D61" w:rsidRDefault="00692AD0" w:rsidP="008D7F7E">
            <w:pPr>
              <w:pStyle w:val="12"/>
              <w:jc w:val="left"/>
              <w:rPr>
                <w:sz w:val="20"/>
                <w:szCs w:val="20"/>
              </w:rPr>
            </w:pPr>
            <w:r w:rsidRPr="002E4D61">
              <w:rPr>
                <w:sz w:val="20"/>
                <w:szCs w:val="20"/>
              </w:rPr>
              <w:t>нет</w:t>
            </w:r>
          </w:p>
        </w:tc>
        <w:tc>
          <w:tcPr>
            <w:tcW w:w="1843" w:type="dxa"/>
          </w:tcPr>
          <w:p w:rsidR="00692AD0" w:rsidRPr="002E4D61" w:rsidRDefault="00692AD0" w:rsidP="008D7F7E">
            <w:pPr>
              <w:pStyle w:val="12"/>
              <w:jc w:val="left"/>
              <w:rPr>
                <w:sz w:val="20"/>
                <w:szCs w:val="20"/>
              </w:rPr>
            </w:pPr>
            <w:r w:rsidRPr="002E4D61">
              <w:rPr>
                <w:sz w:val="20"/>
                <w:szCs w:val="20"/>
              </w:rPr>
              <w:t>нет</w:t>
            </w:r>
          </w:p>
        </w:tc>
        <w:tc>
          <w:tcPr>
            <w:tcW w:w="1276" w:type="dxa"/>
          </w:tcPr>
          <w:p w:rsidR="00692AD0" w:rsidRPr="002E4D61" w:rsidRDefault="00692AD0" w:rsidP="008D7F7E">
            <w:pPr>
              <w:pStyle w:val="12"/>
              <w:jc w:val="left"/>
              <w:rPr>
                <w:sz w:val="20"/>
                <w:szCs w:val="20"/>
              </w:rPr>
            </w:pPr>
            <w:r w:rsidRPr="002E4D61">
              <w:rPr>
                <w:sz w:val="20"/>
                <w:szCs w:val="20"/>
              </w:rPr>
              <w:t>-</w:t>
            </w:r>
          </w:p>
        </w:tc>
        <w:tc>
          <w:tcPr>
            <w:tcW w:w="992" w:type="dxa"/>
          </w:tcPr>
          <w:p w:rsidR="00692AD0" w:rsidRPr="002E4D61" w:rsidRDefault="00692AD0" w:rsidP="008D7F7E">
            <w:pPr>
              <w:pStyle w:val="12"/>
              <w:jc w:val="left"/>
              <w:rPr>
                <w:sz w:val="20"/>
                <w:szCs w:val="20"/>
              </w:rPr>
            </w:pPr>
            <w:r w:rsidRPr="002E4D61">
              <w:rPr>
                <w:sz w:val="20"/>
                <w:szCs w:val="20"/>
              </w:rPr>
              <w:t>-</w:t>
            </w:r>
          </w:p>
        </w:tc>
        <w:tc>
          <w:tcPr>
            <w:tcW w:w="2062" w:type="dxa"/>
          </w:tcPr>
          <w:p w:rsidR="00692AD0" w:rsidRPr="002E4D61" w:rsidRDefault="00692AD0" w:rsidP="008D7F7E">
            <w:pPr>
              <w:pStyle w:val="12"/>
              <w:jc w:val="left"/>
              <w:rPr>
                <w:sz w:val="20"/>
                <w:szCs w:val="20"/>
              </w:rPr>
            </w:pPr>
            <w:r w:rsidRPr="002E4D61">
              <w:rPr>
                <w:sz w:val="20"/>
                <w:szCs w:val="20"/>
              </w:rPr>
              <w:t>-</w:t>
            </w:r>
          </w:p>
        </w:tc>
      </w:tr>
      <w:tr w:rsidR="00692AD0" w:rsidRPr="002E4D61" w:rsidTr="00AA5FD6">
        <w:tc>
          <w:tcPr>
            <w:tcW w:w="2152" w:type="dxa"/>
          </w:tcPr>
          <w:p w:rsidR="00692AD0" w:rsidRPr="002E4D61" w:rsidRDefault="00692AD0" w:rsidP="008D7F7E">
            <w:pPr>
              <w:pStyle w:val="12"/>
              <w:rPr>
                <w:sz w:val="20"/>
                <w:szCs w:val="20"/>
              </w:rPr>
            </w:pPr>
            <w:r w:rsidRPr="002E4D61">
              <w:rPr>
                <w:sz w:val="20"/>
                <w:szCs w:val="20"/>
              </w:rPr>
              <w:t>Несовершеннолетний ребенок</w:t>
            </w:r>
          </w:p>
        </w:tc>
        <w:tc>
          <w:tcPr>
            <w:tcW w:w="1358" w:type="dxa"/>
          </w:tcPr>
          <w:p w:rsidR="00692AD0" w:rsidRPr="002E4D61" w:rsidRDefault="00692AD0" w:rsidP="000D4C50">
            <w:pPr>
              <w:pStyle w:val="12"/>
              <w:rPr>
                <w:sz w:val="20"/>
                <w:szCs w:val="20"/>
              </w:rPr>
            </w:pPr>
            <w:r w:rsidRPr="002E4D61">
              <w:rPr>
                <w:sz w:val="20"/>
                <w:szCs w:val="20"/>
              </w:rPr>
              <w:t xml:space="preserve">4 800,00 </w:t>
            </w:r>
          </w:p>
        </w:tc>
        <w:tc>
          <w:tcPr>
            <w:tcW w:w="2410" w:type="dxa"/>
          </w:tcPr>
          <w:p w:rsidR="00692AD0" w:rsidRPr="002E4D61" w:rsidRDefault="00692AD0" w:rsidP="008D7F7E">
            <w:pPr>
              <w:pStyle w:val="12"/>
              <w:jc w:val="left"/>
              <w:rPr>
                <w:sz w:val="20"/>
                <w:szCs w:val="20"/>
              </w:rPr>
            </w:pPr>
            <w:r w:rsidRPr="002E4D61">
              <w:rPr>
                <w:sz w:val="20"/>
                <w:szCs w:val="20"/>
              </w:rPr>
              <w:t>Квартира.  Доля 8/18</w:t>
            </w:r>
          </w:p>
        </w:tc>
        <w:tc>
          <w:tcPr>
            <w:tcW w:w="1418" w:type="dxa"/>
          </w:tcPr>
          <w:p w:rsidR="00692AD0" w:rsidRPr="002E4D61" w:rsidRDefault="00692AD0" w:rsidP="008D7F7E">
            <w:pPr>
              <w:pStyle w:val="12"/>
              <w:jc w:val="left"/>
              <w:rPr>
                <w:sz w:val="20"/>
                <w:szCs w:val="20"/>
              </w:rPr>
            </w:pPr>
            <w:r w:rsidRPr="002E4D61">
              <w:rPr>
                <w:sz w:val="20"/>
                <w:szCs w:val="20"/>
              </w:rPr>
              <w:t>66,2 кв.м.</w:t>
            </w:r>
          </w:p>
        </w:tc>
        <w:tc>
          <w:tcPr>
            <w:tcW w:w="850" w:type="dxa"/>
          </w:tcPr>
          <w:p w:rsidR="00692AD0" w:rsidRPr="002E4D61" w:rsidRDefault="00692AD0" w:rsidP="008D7F7E">
            <w:pPr>
              <w:pStyle w:val="12"/>
              <w:rPr>
                <w:sz w:val="20"/>
                <w:szCs w:val="20"/>
              </w:rPr>
            </w:pPr>
            <w:r w:rsidRPr="002E4D61">
              <w:rPr>
                <w:sz w:val="20"/>
                <w:szCs w:val="20"/>
              </w:rPr>
              <w:t>Россия</w:t>
            </w:r>
          </w:p>
        </w:tc>
        <w:tc>
          <w:tcPr>
            <w:tcW w:w="1559" w:type="dxa"/>
          </w:tcPr>
          <w:p w:rsidR="00692AD0" w:rsidRPr="002E4D61" w:rsidRDefault="00692AD0" w:rsidP="008D7F7E">
            <w:pPr>
              <w:pStyle w:val="12"/>
              <w:jc w:val="left"/>
              <w:rPr>
                <w:sz w:val="20"/>
                <w:szCs w:val="20"/>
              </w:rPr>
            </w:pPr>
            <w:r w:rsidRPr="002E4D61">
              <w:rPr>
                <w:sz w:val="20"/>
                <w:szCs w:val="20"/>
              </w:rPr>
              <w:t>нет</w:t>
            </w:r>
          </w:p>
        </w:tc>
        <w:tc>
          <w:tcPr>
            <w:tcW w:w="1843" w:type="dxa"/>
          </w:tcPr>
          <w:p w:rsidR="00692AD0" w:rsidRPr="002E4D61" w:rsidRDefault="00692AD0" w:rsidP="008D7F7E">
            <w:pPr>
              <w:pStyle w:val="12"/>
              <w:jc w:val="left"/>
              <w:rPr>
                <w:sz w:val="20"/>
                <w:szCs w:val="20"/>
              </w:rPr>
            </w:pPr>
            <w:r w:rsidRPr="002E4D61">
              <w:rPr>
                <w:sz w:val="20"/>
                <w:szCs w:val="20"/>
              </w:rPr>
              <w:t>нет</w:t>
            </w:r>
          </w:p>
        </w:tc>
        <w:tc>
          <w:tcPr>
            <w:tcW w:w="1276" w:type="dxa"/>
          </w:tcPr>
          <w:p w:rsidR="00692AD0" w:rsidRPr="002E4D61" w:rsidRDefault="00692AD0" w:rsidP="008D7F7E">
            <w:pPr>
              <w:pStyle w:val="12"/>
              <w:jc w:val="left"/>
              <w:rPr>
                <w:sz w:val="20"/>
                <w:szCs w:val="20"/>
              </w:rPr>
            </w:pPr>
            <w:r w:rsidRPr="002E4D61">
              <w:rPr>
                <w:sz w:val="20"/>
                <w:szCs w:val="20"/>
              </w:rPr>
              <w:t>-</w:t>
            </w:r>
          </w:p>
        </w:tc>
        <w:tc>
          <w:tcPr>
            <w:tcW w:w="992" w:type="dxa"/>
          </w:tcPr>
          <w:p w:rsidR="00692AD0" w:rsidRPr="002E4D61" w:rsidRDefault="00692AD0" w:rsidP="008D7F7E">
            <w:pPr>
              <w:pStyle w:val="12"/>
              <w:jc w:val="left"/>
              <w:rPr>
                <w:sz w:val="20"/>
                <w:szCs w:val="20"/>
              </w:rPr>
            </w:pPr>
            <w:r w:rsidRPr="002E4D61">
              <w:rPr>
                <w:sz w:val="20"/>
                <w:szCs w:val="20"/>
              </w:rPr>
              <w:t>-</w:t>
            </w:r>
          </w:p>
        </w:tc>
        <w:tc>
          <w:tcPr>
            <w:tcW w:w="2062" w:type="dxa"/>
          </w:tcPr>
          <w:p w:rsidR="00692AD0" w:rsidRPr="002E4D61" w:rsidRDefault="00692AD0" w:rsidP="008D7F7E">
            <w:pPr>
              <w:pStyle w:val="12"/>
              <w:jc w:val="left"/>
              <w:rPr>
                <w:sz w:val="20"/>
                <w:szCs w:val="20"/>
              </w:rPr>
            </w:pPr>
            <w:r w:rsidRPr="002E4D61">
              <w:rPr>
                <w:sz w:val="20"/>
                <w:szCs w:val="20"/>
              </w:rPr>
              <w:t>-</w:t>
            </w:r>
          </w:p>
        </w:tc>
      </w:tr>
      <w:tr w:rsidR="00692AD0" w:rsidRPr="002E4D61" w:rsidTr="00AA5FD6">
        <w:tc>
          <w:tcPr>
            <w:tcW w:w="2152" w:type="dxa"/>
          </w:tcPr>
          <w:p w:rsidR="00692AD0" w:rsidRPr="002E4D61" w:rsidRDefault="00692AD0" w:rsidP="008D7F7E">
            <w:pPr>
              <w:pStyle w:val="12"/>
              <w:rPr>
                <w:sz w:val="20"/>
                <w:szCs w:val="20"/>
              </w:rPr>
            </w:pPr>
            <w:r w:rsidRPr="002E4D61">
              <w:rPr>
                <w:sz w:val="20"/>
                <w:szCs w:val="20"/>
              </w:rPr>
              <w:t>Шарапова А.А.,</w:t>
            </w:r>
          </w:p>
          <w:p w:rsidR="00692AD0" w:rsidRPr="002E4D61" w:rsidRDefault="00692AD0" w:rsidP="00911112">
            <w:pPr>
              <w:pStyle w:val="12"/>
              <w:rPr>
                <w:sz w:val="20"/>
                <w:szCs w:val="20"/>
              </w:rPr>
            </w:pPr>
            <w:r w:rsidRPr="002E4D61">
              <w:rPr>
                <w:sz w:val="20"/>
                <w:szCs w:val="20"/>
              </w:rPr>
              <w:t>главный сп</w:t>
            </w:r>
            <w:r w:rsidRPr="002E4D61">
              <w:rPr>
                <w:sz w:val="20"/>
                <w:szCs w:val="20"/>
              </w:rPr>
              <w:t>е</w:t>
            </w:r>
            <w:r w:rsidRPr="002E4D61">
              <w:rPr>
                <w:sz w:val="20"/>
                <w:szCs w:val="20"/>
              </w:rPr>
              <w:t xml:space="preserve">циалист-эксперт отдела </w:t>
            </w:r>
          </w:p>
          <w:p w:rsidR="00692AD0" w:rsidRPr="002E4D61" w:rsidRDefault="00692AD0" w:rsidP="00911112">
            <w:pPr>
              <w:pStyle w:val="12"/>
              <w:rPr>
                <w:sz w:val="20"/>
                <w:szCs w:val="20"/>
              </w:rPr>
            </w:pPr>
            <w:r w:rsidRPr="002E4D61">
              <w:rPr>
                <w:sz w:val="20"/>
                <w:szCs w:val="20"/>
              </w:rPr>
              <w:lastRenderedPageBreak/>
              <w:t xml:space="preserve">коммунального </w:t>
            </w:r>
          </w:p>
          <w:p w:rsidR="00692AD0" w:rsidRPr="002E4D61" w:rsidRDefault="00692AD0" w:rsidP="00911112">
            <w:pPr>
              <w:pStyle w:val="12"/>
              <w:rPr>
                <w:sz w:val="20"/>
                <w:szCs w:val="20"/>
              </w:rPr>
            </w:pPr>
            <w:r w:rsidRPr="002E4D61">
              <w:rPr>
                <w:sz w:val="20"/>
                <w:szCs w:val="20"/>
              </w:rPr>
              <w:t>хозяйс</w:t>
            </w:r>
            <w:r w:rsidRPr="002E4D61">
              <w:rPr>
                <w:sz w:val="20"/>
                <w:szCs w:val="20"/>
              </w:rPr>
              <w:t>т</w:t>
            </w:r>
            <w:r w:rsidRPr="002E4D61">
              <w:rPr>
                <w:sz w:val="20"/>
                <w:szCs w:val="20"/>
              </w:rPr>
              <w:t>ва и развития пригоро</w:t>
            </w:r>
            <w:r w:rsidRPr="002E4D61">
              <w:rPr>
                <w:sz w:val="20"/>
                <w:szCs w:val="20"/>
              </w:rPr>
              <w:t>д</w:t>
            </w:r>
            <w:r w:rsidRPr="002E4D61">
              <w:rPr>
                <w:sz w:val="20"/>
                <w:szCs w:val="20"/>
              </w:rPr>
              <w:t xml:space="preserve">ной зоны </w:t>
            </w:r>
          </w:p>
        </w:tc>
        <w:tc>
          <w:tcPr>
            <w:tcW w:w="1358" w:type="dxa"/>
          </w:tcPr>
          <w:p w:rsidR="00692AD0" w:rsidRPr="002E4D61" w:rsidRDefault="00692AD0" w:rsidP="000D4C50">
            <w:pPr>
              <w:pStyle w:val="12"/>
              <w:rPr>
                <w:sz w:val="20"/>
                <w:szCs w:val="20"/>
              </w:rPr>
            </w:pPr>
            <w:r w:rsidRPr="002E4D61">
              <w:rPr>
                <w:sz w:val="20"/>
                <w:szCs w:val="20"/>
              </w:rPr>
              <w:lastRenderedPageBreak/>
              <w:t xml:space="preserve">333 330,12 </w:t>
            </w:r>
          </w:p>
        </w:tc>
        <w:tc>
          <w:tcPr>
            <w:tcW w:w="2410" w:type="dxa"/>
          </w:tcPr>
          <w:p w:rsidR="00692AD0" w:rsidRPr="002E4D61" w:rsidRDefault="00692AD0" w:rsidP="008D7F7E">
            <w:pPr>
              <w:pStyle w:val="12"/>
              <w:jc w:val="left"/>
              <w:rPr>
                <w:sz w:val="20"/>
                <w:szCs w:val="20"/>
              </w:rPr>
            </w:pPr>
            <w:r w:rsidRPr="002E4D61">
              <w:rPr>
                <w:sz w:val="20"/>
                <w:szCs w:val="20"/>
              </w:rPr>
              <w:t>1.Квартира . Общая                 с</w:t>
            </w:r>
            <w:r w:rsidRPr="002E4D61">
              <w:rPr>
                <w:sz w:val="20"/>
                <w:szCs w:val="20"/>
              </w:rPr>
              <w:t>о</w:t>
            </w:r>
            <w:r w:rsidRPr="002E4D61">
              <w:rPr>
                <w:sz w:val="20"/>
                <w:szCs w:val="20"/>
              </w:rPr>
              <w:t xml:space="preserve">вместная. </w:t>
            </w:r>
          </w:p>
          <w:p w:rsidR="00692AD0" w:rsidRPr="002E4D61" w:rsidRDefault="00692AD0" w:rsidP="008D7F7E">
            <w:pPr>
              <w:pStyle w:val="12"/>
              <w:jc w:val="left"/>
              <w:rPr>
                <w:sz w:val="20"/>
                <w:szCs w:val="20"/>
              </w:rPr>
            </w:pPr>
            <w:r w:rsidRPr="002E4D61">
              <w:rPr>
                <w:sz w:val="20"/>
                <w:szCs w:val="20"/>
              </w:rPr>
              <w:t xml:space="preserve">2.Квартира. Доля 1/3   </w:t>
            </w:r>
          </w:p>
          <w:p w:rsidR="00692AD0" w:rsidRPr="002E4D61" w:rsidRDefault="00692AD0" w:rsidP="002B7A39">
            <w:pPr>
              <w:pStyle w:val="12"/>
              <w:jc w:val="left"/>
              <w:rPr>
                <w:sz w:val="20"/>
                <w:szCs w:val="20"/>
              </w:rPr>
            </w:pPr>
            <w:r w:rsidRPr="002E4D61">
              <w:rPr>
                <w:sz w:val="20"/>
                <w:szCs w:val="20"/>
              </w:rPr>
              <w:lastRenderedPageBreak/>
              <w:t xml:space="preserve">3.Квартира. Доля 1/2 </w:t>
            </w:r>
          </w:p>
        </w:tc>
        <w:tc>
          <w:tcPr>
            <w:tcW w:w="1418" w:type="dxa"/>
          </w:tcPr>
          <w:p w:rsidR="00692AD0" w:rsidRPr="002E4D61" w:rsidRDefault="00692AD0" w:rsidP="008D7F7E">
            <w:pPr>
              <w:pStyle w:val="12"/>
              <w:jc w:val="left"/>
              <w:rPr>
                <w:sz w:val="20"/>
                <w:szCs w:val="20"/>
              </w:rPr>
            </w:pPr>
            <w:r w:rsidRPr="002E4D61">
              <w:rPr>
                <w:sz w:val="20"/>
                <w:szCs w:val="20"/>
              </w:rPr>
              <w:lastRenderedPageBreak/>
              <w:t>67,2</w:t>
            </w:r>
          </w:p>
          <w:p w:rsidR="00692AD0" w:rsidRPr="002E4D61" w:rsidRDefault="00692AD0" w:rsidP="008D7F7E">
            <w:pPr>
              <w:pStyle w:val="12"/>
              <w:jc w:val="left"/>
              <w:rPr>
                <w:sz w:val="20"/>
                <w:szCs w:val="20"/>
              </w:rPr>
            </w:pPr>
          </w:p>
          <w:p w:rsidR="00692AD0" w:rsidRPr="002E4D61" w:rsidRDefault="00692AD0" w:rsidP="008D7F7E">
            <w:pPr>
              <w:pStyle w:val="12"/>
              <w:jc w:val="left"/>
              <w:rPr>
                <w:sz w:val="20"/>
                <w:szCs w:val="20"/>
              </w:rPr>
            </w:pPr>
            <w:r w:rsidRPr="002E4D61">
              <w:rPr>
                <w:sz w:val="20"/>
                <w:szCs w:val="20"/>
              </w:rPr>
              <w:t>56,8</w:t>
            </w:r>
          </w:p>
          <w:p w:rsidR="00692AD0" w:rsidRPr="002E4D61" w:rsidRDefault="00692AD0" w:rsidP="008D7F7E">
            <w:pPr>
              <w:pStyle w:val="12"/>
              <w:jc w:val="left"/>
              <w:rPr>
                <w:sz w:val="20"/>
                <w:szCs w:val="20"/>
              </w:rPr>
            </w:pPr>
            <w:r w:rsidRPr="002E4D61">
              <w:rPr>
                <w:sz w:val="20"/>
                <w:szCs w:val="20"/>
              </w:rPr>
              <w:lastRenderedPageBreak/>
              <w:t>44,7</w:t>
            </w:r>
          </w:p>
        </w:tc>
        <w:tc>
          <w:tcPr>
            <w:tcW w:w="850" w:type="dxa"/>
          </w:tcPr>
          <w:p w:rsidR="00692AD0" w:rsidRPr="002E4D61" w:rsidRDefault="00692AD0" w:rsidP="008D7F7E">
            <w:pPr>
              <w:pStyle w:val="12"/>
              <w:rPr>
                <w:sz w:val="20"/>
                <w:szCs w:val="20"/>
              </w:rPr>
            </w:pPr>
            <w:r w:rsidRPr="002E4D61">
              <w:rPr>
                <w:sz w:val="20"/>
                <w:szCs w:val="20"/>
              </w:rPr>
              <w:lastRenderedPageBreak/>
              <w:t xml:space="preserve">Россия </w:t>
            </w:r>
          </w:p>
          <w:p w:rsidR="00692AD0" w:rsidRPr="002E4D61" w:rsidRDefault="00692AD0" w:rsidP="008D7F7E">
            <w:pPr>
              <w:pStyle w:val="12"/>
              <w:rPr>
                <w:sz w:val="20"/>
                <w:szCs w:val="20"/>
              </w:rPr>
            </w:pPr>
          </w:p>
          <w:p w:rsidR="00692AD0" w:rsidRPr="002E4D61" w:rsidRDefault="00692AD0" w:rsidP="008D7F7E">
            <w:pPr>
              <w:pStyle w:val="12"/>
              <w:rPr>
                <w:sz w:val="20"/>
                <w:szCs w:val="20"/>
              </w:rPr>
            </w:pPr>
            <w:r w:rsidRPr="002E4D61">
              <w:rPr>
                <w:sz w:val="20"/>
                <w:szCs w:val="20"/>
              </w:rPr>
              <w:t>Россия</w:t>
            </w:r>
          </w:p>
          <w:p w:rsidR="00692AD0" w:rsidRPr="002E4D61" w:rsidRDefault="00692AD0" w:rsidP="008D7F7E">
            <w:pPr>
              <w:pStyle w:val="12"/>
              <w:rPr>
                <w:sz w:val="20"/>
                <w:szCs w:val="20"/>
              </w:rPr>
            </w:pPr>
            <w:r w:rsidRPr="002E4D61">
              <w:rPr>
                <w:sz w:val="20"/>
                <w:szCs w:val="20"/>
              </w:rPr>
              <w:lastRenderedPageBreak/>
              <w:t xml:space="preserve">Россия </w:t>
            </w:r>
          </w:p>
        </w:tc>
        <w:tc>
          <w:tcPr>
            <w:tcW w:w="1559" w:type="dxa"/>
          </w:tcPr>
          <w:p w:rsidR="00692AD0" w:rsidRPr="002E4D61" w:rsidRDefault="00692AD0" w:rsidP="008D7F7E">
            <w:pPr>
              <w:pStyle w:val="12"/>
              <w:jc w:val="left"/>
              <w:rPr>
                <w:sz w:val="20"/>
                <w:szCs w:val="20"/>
              </w:rPr>
            </w:pPr>
            <w:r w:rsidRPr="002E4D61">
              <w:rPr>
                <w:sz w:val="20"/>
                <w:szCs w:val="20"/>
              </w:rPr>
              <w:lastRenderedPageBreak/>
              <w:t>нет</w:t>
            </w:r>
          </w:p>
          <w:p w:rsidR="00692AD0" w:rsidRPr="002E4D61" w:rsidRDefault="00692AD0" w:rsidP="008D7F7E">
            <w:pPr>
              <w:pStyle w:val="12"/>
              <w:jc w:val="left"/>
              <w:rPr>
                <w:sz w:val="20"/>
                <w:szCs w:val="20"/>
              </w:rPr>
            </w:pPr>
          </w:p>
          <w:p w:rsidR="00692AD0" w:rsidRPr="002E4D61" w:rsidRDefault="00692AD0" w:rsidP="008D7F7E">
            <w:pPr>
              <w:pStyle w:val="12"/>
              <w:jc w:val="left"/>
              <w:rPr>
                <w:sz w:val="20"/>
                <w:szCs w:val="20"/>
              </w:rPr>
            </w:pPr>
            <w:r w:rsidRPr="002E4D61">
              <w:rPr>
                <w:sz w:val="20"/>
                <w:szCs w:val="20"/>
              </w:rPr>
              <w:t>нет</w:t>
            </w:r>
          </w:p>
        </w:tc>
        <w:tc>
          <w:tcPr>
            <w:tcW w:w="1843" w:type="dxa"/>
          </w:tcPr>
          <w:p w:rsidR="00692AD0" w:rsidRPr="002E4D61" w:rsidRDefault="00692AD0" w:rsidP="008D7F7E">
            <w:pPr>
              <w:pStyle w:val="12"/>
              <w:jc w:val="left"/>
              <w:rPr>
                <w:sz w:val="20"/>
                <w:szCs w:val="20"/>
              </w:rPr>
            </w:pPr>
          </w:p>
        </w:tc>
        <w:tc>
          <w:tcPr>
            <w:tcW w:w="1276" w:type="dxa"/>
          </w:tcPr>
          <w:p w:rsidR="00692AD0" w:rsidRPr="002E4D61" w:rsidRDefault="00692AD0" w:rsidP="008D7F7E">
            <w:pPr>
              <w:pStyle w:val="12"/>
              <w:jc w:val="left"/>
              <w:rPr>
                <w:sz w:val="20"/>
                <w:szCs w:val="20"/>
              </w:rPr>
            </w:pPr>
          </w:p>
        </w:tc>
        <w:tc>
          <w:tcPr>
            <w:tcW w:w="992" w:type="dxa"/>
          </w:tcPr>
          <w:p w:rsidR="00692AD0" w:rsidRPr="002E4D61" w:rsidRDefault="00692AD0" w:rsidP="008D7F7E">
            <w:pPr>
              <w:pStyle w:val="12"/>
              <w:jc w:val="left"/>
              <w:rPr>
                <w:sz w:val="20"/>
                <w:szCs w:val="20"/>
              </w:rPr>
            </w:pPr>
          </w:p>
        </w:tc>
        <w:tc>
          <w:tcPr>
            <w:tcW w:w="2062" w:type="dxa"/>
          </w:tcPr>
          <w:p w:rsidR="00692AD0" w:rsidRPr="002E4D61" w:rsidRDefault="00692AD0" w:rsidP="008D7F7E">
            <w:pPr>
              <w:pStyle w:val="12"/>
              <w:jc w:val="left"/>
              <w:rPr>
                <w:sz w:val="20"/>
                <w:szCs w:val="20"/>
              </w:rPr>
            </w:pPr>
          </w:p>
        </w:tc>
      </w:tr>
      <w:tr w:rsidR="00692AD0" w:rsidRPr="002E4D61" w:rsidTr="00AA5FD6">
        <w:tc>
          <w:tcPr>
            <w:tcW w:w="2152" w:type="dxa"/>
          </w:tcPr>
          <w:p w:rsidR="00692AD0" w:rsidRPr="002E4D61" w:rsidRDefault="00692AD0" w:rsidP="008D7F7E">
            <w:pPr>
              <w:pStyle w:val="12"/>
              <w:rPr>
                <w:sz w:val="20"/>
                <w:szCs w:val="20"/>
              </w:rPr>
            </w:pPr>
            <w:r w:rsidRPr="002E4D61">
              <w:rPr>
                <w:sz w:val="20"/>
                <w:szCs w:val="20"/>
              </w:rPr>
              <w:t xml:space="preserve">Супруг </w:t>
            </w:r>
          </w:p>
        </w:tc>
        <w:tc>
          <w:tcPr>
            <w:tcW w:w="1358" w:type="dxa"/>
          </w:tcPr>
          <w:p w:rsidR="00692AD0" w:rsidRPr="002E4D61" w:rsidRDefault="00692AD0" w:rsidP="000D4C50">
            <w:pPr>
              <w:pStyle w:val="12"/>
              <w:rPr>
                <w:sz w:val="20"/>
                <w:szCs w:val="20"/>
              </w:rPr>
            </w:pPr>
            <w:r w:rsidRPr="002E4D61">
              <w:rPr>
                <w:sz w:val="20"/>
                <w:szCs w:val="20"/>
              </w:rPr>
              <w:t xml:space="preserve">770 046,84 </w:t>
            </w:r>
          </w:p>
        </w:tc>
        <w:tc>
          <w:tcPr>
            <w:tcW w:w="2410" w:type="dxa"/>
          </w:tcPr>
          <w:p w:rsidR="00692AD0" w:rsidRPr="002E4D61" w:rsidRDefault="00692AD0" w:rsidP="002B7A39">
            <w:pPr>
              <w:pStyle w:val="12"/>
              <w:jc w:val="left"/>
              <w:rPr>
                <w:sz w:val="20"/>
                <w:szCs w:val="20"/>
              </w:rPr>
            </w:pPr>
            <w:r w:rsidRPr="002E4D61">
              <w:rPr>
                <w:sz w:val="20"/>
                <w:szCs w:val="20"/>
              </w:rPr>
              <w:t>1.Квартира . Общая                 с</w:t>
            </w:r>
            <w:r w:rsidRPr="002E4D61">
              <w:rPr>
                <w:sz w:val="20"/>
                <w:szCs w:val="20"/>
              </w:rPr>
              <w:t>о</w:t>
            </w:r>
            <w:r w:rsidRPr="002E4D61">
              <w:rPr>
                <w:sz w:val="20"/>
                <w:szCs w:val="20"/>
              </w:rPr>
              <w:t xml:space="preserve">вместная. </w:t>
            </w:r>
          </w:p>
          <w:p w:rsidR="00692AD0" w:rsidRPr="002E4D61" w:rsidRDefault="00692AD0" w:rsidP="002B7A39">
            <w:pPr>
              <w:pStyle w:val="12"/>
              <w:jc w:val="left"/>
              <w:rPr>
                <w:sz w:val="20"/>
                <w:szCs w:val="20"/>
              </w:rPr>
            </w:pPr>
            <w:r w:rsidRPr="002E4D61">
              <w:rPr>
                <w:sz w:val="20"/>
                <w:szCs w:val="20"/>
              </w:rPr>
              <w:t xml:space="preserve">2.Квартира . Доля 1/3   </w:t>
            </w:r>
          </w:p>
          <w:p w:rsidR="00692AD0" w:rsidRPr="002E4D61" w:rsidRDefault="00692AD0" w:rsidP="002B7A39">
            <w:pPr>
              <w:pStyle w:val="12"/>
              <w:jc w:val="left"/>
              <w:rPr>
                <w:sz w:val="20"/>
                <w:szCs w:val="20"/>
              </w:rPr>
            </w:pPr>
            <w:r w:rsidRPr="002E4D61">
              <w:rPr>
                <w:sz w:val="20"/>
                <w:szCs w:val="20"/>
              </w:rPr>
              <w:t>3.Квартира. Доля 1/2</w:t>
            </w:r>
          </w:p>
        </w:tc>
        <w:tc>
          <w:tcPr>
            <w:tcW w:w="1418" w:type="dxa"/>
          </w:tcPr>
          <w:p w:rsidR="00692AD0" w:rsidRPr="002E4D61" w:rsidRDefault="00692AD0" w:rsidP="002B7A39">
            <w:pPr>
              <w:pStyle w:val="12"/>
              <w:jc w:val="left"/>
              <w:rPr>
                <w:sz w:val="20"/>
                <w:szCs w:val="20"/>
              </w:rPr>
            </w:pPr>
            <w:r w:rsidRPr="002E4D61">
              <w:rPr>
                <w:sz w:val="20"/>
                <w:szCs w:val="20"/>
              </w:rPr>
              <w:t>67,2</w:t>
            </w:r>
          </w:p>
          <w:p w:rsidR="00692AD0" w:rsidRPr="002E4D61" w:rsidRDefault="00692AD0" w:rsidP="002B7A39">
            <w:pPr>
              <w:pStyle w:val="12"/>
              <w:jc w:val="left"/>
              <w:rPr>
                <w:sz w:val="20"/>
                <w:szCs w:val="20"/>
              </w:rPr>
            </w:pPr>
          </w:p>
          <w:p w:rsidR="00692AD0" w:rsidRPr="002E4D61" w:rsidRDefault="00692AD0" w:rsidP="002B7A39">
            <w:pPr>
              <w:pStyle w:val="12"/>
              <w:jc w:val="left"/>
              <w:rPr>
                <w:sz w:val="20"/>
                <w:szCs w:val="20"/>
              </w:rPr>
            </w:pPr>
            <w:r w:rsidRPr="002E4D61">
              <w:rPr>
                <w:sz w:val="20"/>
                <w:szCs w:val="20"/>
              </w:rPr>
              <w:t>56,8</w:t>
            </w:r>
          </w:p>
          <w:p w:rsidR="00692AD0" w:rsidRPr="002E4D61" w:rsidRDefault="00692AD0" w:rsidP="002B7A39">
            <w:pPr>
              <w:pStyle w:val="12"/>
              <w:jc w:val="left"/>
              <w:rPr>
                <w:sz w:val="20"/>
                <w:szCs w:val="20"/>
              </w:rPr>
            </w:pPr>
            <w:r w:rsidRPr="002E4D61">
              <w:rPr>
                <w:sz w:val="20"/>
                <w:szCs w:val="20"/>
              </w:rPr>
              <w:t>44,7</w:t>
            </w:r>
          </w:p>
        </w:tc>
        <w:tc>
          <w:tcPr>
            <w:tcW w:w="850" w:type="dxa"/>
          </w:tcPr>
          <w:p w:rsidR="00692AD0" w:rsidRPr="002E4D61" w:rsidRDefault="00692AD0" w:rsidP="002B7A39">
            <w:pPr>
              <w:pStyle w:val="12"/>
              <w:rPr>
                <w:sz w:val="20"/>
                <w:szCs w:val="20"/>
              </w:rPr>
            </w:pPr>
            <w:r w:rsidRPr="002E4D61">
              <w:rPr>
                <w:sz w:val="20"/>
                <w:szCs w:val="20"/>
              </w:rPr>
              <w:t xml:space="preserve">Россия </w:t>
            </w:r>
          </w:p>
          <w:p w:rsidR="00692AD0" w:rsidRPr="002E4D61" w:rsidRDefault="00692AD0" w:rsidP="002B7A39">
            <w:pPr>
              <w:pStyle w:val="12"/>
              <w:rPr>
                <w:sz w:val="20"/>
                <w:szCs w:val="20"/>
              </w:rPr>
            </w:pPr>
          </w:p>
          <w:p w:rsidR="00692AD0" w:rsidRPr="002E4D61" w:rsidRDefault="00692AD0" w:rsidP="002B7A39">
            <w:pPr>
              <w:pStyle w:val="12"/>
              <w:rPr>
                <w:sz w:val="20"/>
                <w:szCs w:val="20"/>
              </w:rPr>
            </w:pPr>
            <w:r w:rsidRPr="002E4D61">
              <w:rPr>
                <w:sz w:val="20"/>
                <w:szCs w:val="20"/>
              </w:rPr>
              <w:t>Россия</w:t>
            </w:r>
          </w:p>
          <w:p w:rsidR="00692AD0" w:rsidRPr="002E4D61" w:rsidRDefault="00692AD0" w:rsidP="002B7A39">
            <w:pPr>
              <w:pStyle w:val="12"/>
              <w:rPr>
                <w:sz w:val="20"/>
                <w:szCs w:val="20"/>
              </w:rPr>
            </w:pPr>
            <w:r w:rsidRPr="002E4D61">
              <w:rPr>
                <w:sz w:val="20"/>
                <w:szCs w:val="20"/>
              </w:rPr>
              <w:t>Россия</w:t>
            </w:r>
          </w:p>
        </w:tc>
        <w:tc>
          <w:tcPr>
            <w:tcW w:w="1559" w:type="dxa"/>
          </w:tcPr>
          <w:p w:rsidR="00692AD0" w:rsidRPr="002E4D61" w:rsidRDefault="00692AD0" w:rsidP="008D7F7E">
            <w:pPr>
              <w:pStyle w:val="12"/>
              <w:jc w:val="left"/>
              <w:rPr>
                <w:sz w:val="20"/>
                <w:szCs w:val="20"/>
              </w:rPr>
            </w:pPr>
            <w:r w:rsidRPr="002E4D61">
              <w:rPr>
                <w:sz w:val="20"/>
                <w:szCs w:val="20"/>
                <w:lang w:val="en-US"/>
              </w:rPr>
              <w:t>Hyudaj</w:t>
            </w:r>
            <w:r w:rsidRPr="002E4D61">
              <w:rPr>
                <w:sz w:val="20"/>
                <w:szCs w:val="20"/>
              </w:rPr>
              <w:t xml:space="preserve"> </w:t>
            </w:r>
            <w:r w:rsidRPr="002E4D61">
              <w:rPr>
                <w:sz w:val="20"/>
                <w:szCs w:val="20"/>
                <w:lang w:val="en-US"/>
              </w:rPr>
              <w:t>Santa</w:t>
            </w:r>
            <w:r w:rsidRPr="002E4D61">
              <w:rPr>
                <w:sz w:val="20"/>
                <w:szCs w:val="20"/>
              </w:rPr>
              <w:t xml:space="preserve"> </w:t>
            </w:r>
            <w:r w:rsidRPr="002E4D61">
              <w:rPr>
                <w:sz w:val="20"/>
                <w:szCs w:val="20"/>
                <w:lang w:val="en-US"/>
              </w:rPr>
              <w:t>Fe</w:t>
            </w:r>
            <w:r w:rsidRPr="002E4D61">
              <w:rPr>
                <w:sz w:val="20"/>
                <w:szCs w:val="20"/>
              </w:rPr>
              <w:t xml:space="preserve">,  2021 г.в. </w:t>
            </w:r>
          </w:p>
        </w:tc>
        <w:tc>
          <w:tcPr>
            <w:tcW w:w="1843" w:type="dxa"/>
          </w:tcPr>
          <w:p w:rsidR="00692AD0" w:rsidRPr="002E4D61" w:rsidRDefault="00692AD0" w:rsidP="008D7F7E">
            <w:pPr>
              <w:pStyle w:val="12"/>
              <w:jc w:val="left"/>
              <w:rPr>
                <w:sz w:val="20"/>
                <w:szCs w:val="20"/>
              </w:rPr>
            </w:pPr>
            <w:r w:rsidRPr="002E4D61">
              <w:rPr>
                <w:sz w:val="20"/>
                <w:szCs w:val="20"/>
              </w:rPr>
              <w:t xml:space="preserve">1. Квартира </w:t>
            </w:r>
          </w:p>
        </w:tc>
        <w:tc>
          <w:tcPr>
            <w:tcW w:w="1276" w:type="dxa"/>
          </w:tcPr>
          <w:p w:rsidR="00692AD0" w:rsidRPr="002E4D61" w:rsidRDefault="00692AD0" w:rsidP="008D7F7E">
            <w:pPr>
              <w:pStyle w:val="12"/>
              <w:jc w:val="left"/>
              <w:rPr>
                <w:sz w:val="20"/>
                <w:szCs w:val="20"/>
              </w:rPr>
            </w:pPr>
            <w:r w:rsidRPr="002E4D61">
              <w:rPr>
                <w:sz w:val="20"/>
                <w:szCs w:val="20"/>
              </w:rPr>
              <w:t xml:space="preserve"> 69,0 кв.м.</w:t>
            </w:r>
          </w:p>
        </w:tc>
        <w:tc>
          <w:tcPr>
            <w:tcW w:w="992" w:type="dxa"/>
          </w:tcPr>
          <w:p w:rsidR="00692AD0" w:rsidRPr="002E4D61" w:rsidRDefault="00692AD0" w:rsidP="008D7F7E">
            <w:pPr>
              <w:pStyle w:val="12"/>
              <w:jc w:val="left"/>
              <w:rPr>
                <w:sz w:val="20"/>
                <w:szCs w:val="20"/>
              </w:rPr>
            </w:pPr>
          </w:p>
        </w:tc>
        <w:tc>
          <w:tcPr>
            <w:tcW w:w="2062" w:type="dxa"/>
          </w:tcPr>
          <w:p w:rsidR="00692AD0" w:rsidRPr="002E4D61" w:rsidRDefault="00692AD0" w:rsidP="008D7F7E">
            <w:pPr>
              <w:pStyle w:val="12"/>
              <w:jc w:val="left"/>
              <w:rPr>
                <w:sz w:val="20"/>
                <w:szCs w:val="20"/>
              </w:rPr>
            </w:pPr>
          </w:p>
        </w:tc>
      </w:tr>
      <w:tr w:rsidR="00692AD0" w:rsidRPr="002E4D61" w:rsidTr="00AA5FD6">
        <w:tc>
          <w:tcPr>
            <w:tcW w:w="2152" w:type="dxa"/>
          </w:tcPr>
          <w:p w:rsidR="00692AD0" w:rsidRPr="002E4D61" w:rsidRDefault="00692AD0" w:rsidP="00E37703">
            <w:pPr>
              <w:pStyle w:val="12"/>
              <w:rPr>
                <w:sz w:val="20"/>
                <w:szCs w:val="20"/>
              </w:rPr>
            </w:pPr>
            <w:r w:rsidRPr="002E4D61">
              <w:rPr>
                <w:sz w:val="20"/>
                <w:szCs w:val="20"/>
              </w:rPr>
              <w:t>Несовершеннолетний ребенок</w:t>
            </w:r>
          </w:p>
        </w:tc>
        <w:tc>
          <w:tcPr>
            <w:tcW w:w="1358" w:type="dxa"/>
          </w:tcPr>
          <w:p w:rsidR="00692AD0" w:rsidRPr="002E4D61" w:rsidRDefault="00692AD0" w:rsidP="000D4C50">
            <w:pPr>
              <w:pStyle w:val="12"/>
              <w:rPr>
                <w:sz w:val="20"/>
                <w:szCs w:val="20"/>
              </w:rPr>
            </w:pPr>
            <w:r w:rsidRPr="002E4D61">
              <w:rPr>
                <w:sz w:val="20"/>
                <w:szCs w:val="20"/>
              </w:rPr>
              <w:t>нет</w:t>
            </w:r>
          </w:p>
        </w:tc>
        <w:tc>
          <w:tcPr>
            <w:tcW w:w="2410" w:type="dxa"/>
          </w:tcPr>
          <w:p w:rsidR="00692AD0" w:rsidRPr="002E4D61" w:rsidRDefault="00692AD0" w:rsidP="002B7A39">
            <w:pPr>
              <w:pStyle w:val="12"/>
              <w:jc w:val="left"/>
              <w:rPr>
                <w:sz w:val="20"/>
                <w:szCs w:val="20"/>
              </w:rPr>
            </w:pPr>
            <w:r w:rsidRPr="002E4D61">
              <w:rPr>
                <w:sz w:val="20"/>
                <w:szCs w:val="20"/>
              </w:rPr>
              <w:t xml:space="preserve">Квартира. Доля 1/3   </w:t>
            </w:r>
          </w:p>
        </w:tc>
        <w:tc>
          <w:tcPr>
            <w:tcW w:w="1418" w:type="dxa"/>
          </w:tcPr>
          <w:p w:rsidR="00692AD0" w:rsidRPr="002E4D61" w:rsidRDefault="00692AD0" w:rsidP="005A09EB">
            <w:pPr>
              <w:pStyle w:val="12"/>
              <w:jc w:val="left"/>
              <w:rPr>
                <w:sz w:val="20"/>
                <w:szCs w:val="20"/>
              </w:rPr>
            </w:pPr>
            <w:r w:rsidRPr="002E4D61">
              <w:rPr>
                <w:sz w:val="20"/>
                <w:szCs w:val="20"/>
              </w:rPr>
              <w:t>56,8</w:t>
            </w:r>
          </w:p>
          <w:p w:rsidR="00692AD0" w:rsidRPr="002E4D61" w:rsidRDefault="00692AD0" w:rsidP="002B7A39">
            <w:pPr>
              <w:pStyle w:val="12"/>
              <w:jc w:val="left"/>
              <w:rPr>
                <w:sz w:val="20"/>
                <w:szCs w:val="20"/>
              </w:rPr>
            </w:pPr>
          </w:p>
        </w:tc>
        <w:tc>
          <w:tcPr>
            <w:tcW w:w="850" w:type="dxa"/>
          </w:tcPr>
          <w:p w:rsidR="00692AD0" w:rsidRPr="002E4D61" w:rsidRDefault="00692AD0" w:rsidP="002B7A39">
            <w:pPr>
              <w:pStyle w:val="12"/>
              <w:rPr>
                <w:sz w:val="20"/>
                <w:szCs w:val="20"/>
              </w:rPr>
            </w:pPr>
          </w:p>
        </w:tc>
        <w:tc>
          <w:tcPr>
            <w:tcW w:w="1559" w:type="dxa"/>
          </w:tcPr>
          <w:p w:rsidR="00692AD0" w:rsidRPr="002E4D61" w:rsidRDefault="00692AD0" w:rsidP="008D7F7E">
            <w:pPr>
              <w:pStyle w:val="12"/>
              <w:jc w:val="left"/>
              <w:rPr>
                <w:sz w:val="20"/>
                <w:szCs w:val="20"/>
                <w:lang w:val="en-US"/>
              </w:rPr>
            </w:pPr>
          </w:p>
        </w:tc>
        <w:tc>
          <w:tcPr>
            <w:tcW w:w="1843" w:type="dxa"/>
          </w:tcPr>
          <w:p w:rsidR="00692AD0" w:rsidRPr="002E4D61" w:rsidRDefault="00692AD0" w:rsidP="008D7F7E">
            <w:pPr>
              <w:pStyle w:val="12"/>
              <w:jc w:val="left"/>
              <w:rPr>
                <w:sz w:val="20"/>
                <w:szCs w:val="20"/>
              </w:rPr>
            </w:pPr>
            <w:r w:rsidRPr="002E4D61">
              <w:rPr>
                <w:sz w:val="20"/>
                <w:szCs w:val="20"/>
              </w:rPr>
              <w:t xml:space="preserve">1.Квартира </w:t>
            </w:r>
          </w:p>
        </w:tc>
        <w:tc>
          <w:tcPr>
            <w:tcW w:w="1276" w:type="dxa"/>
          </w:tcPr>
          <w:p w:rsidR="00692AD0" w:rsidRPr="002E4D61" w:rsidRDefault="00692AD0" w:rsidP="008D7F7E">
            <w:pPr>
              <w:pStyle w:val="12"/>
              <w:jc w:val="left"/>
              <w:rPr>
                <w:sz w:val="20"/>
                <w:szCs w:val="20"/>
              </w:rPr>
            </w:pPr>
            <w:r w:rsidRPr="002E4D61">
              <w:rPr>
                <w:sz w:val="20"/>
                <w:szCs w:val="20"/>
              </w:rPr>
              <w:t>44,7</w:t>
            </w:r>
          </w:p>
        </w:tc>
        <w:tc>
          <w:tcPr>
            <w:tcW w:w="992" w:type="dxa"/>
          </w:tcPr>
          <w:p w:rsidR="00692AD0" w:rsidRPr="002E4D61" w:rsidRDefault="00692AD0" w:rsidP="008D7F7E">
            <w:pPr>
              <w:pStyle w:val="12"/>
              <w:jc w:val="left"/>
              <w:rPr>
                <w:sz w:val="20"/>
                <w:szCs w:val="20"/>
              </w:rPr>
            </w:pPr>
          </w:p>
        </w:tc>
        <w:tc>
          <w:tcPr>
            <w:tcW w:w="2062" w:type="dxa"/>
          </w:tcPr>
          <w:p w:rsidR="00692AD0" w:rsidRPr="002E4D61" w:rsidRDefault="00692AD0" w:rsidP="008D7F7E">
            <w:pPr>
              <w:pStyle w:val="12"/>
              <w:jc w:val="left"/>
              <w:rPr>
                <w:sz w:val="20"/>
                <w:szCs w:val="20"/>
              </w:rPr>
            </w:pPr>
          </w:p>
        </w:tc>
      </w:tr>
      <w:tr w:rsidR="00692AD0" w:rsidRPr="002E4D61" w:rsidTr="00AA5FD6">
        <w:tc>
          <w:tcPr>
            <w:tcW w:w="2152" w:type="dxa"/>
          </w:tcPr>
          <w:p w:rsidR="00692AD0" w:rsidRPr="002E4D61" w:rsidRDefault="00692AD0" w:rsidP="00E37703">
            <w:pPr>
              <w:pStyle w:val="12"/>
              <w:rPr>
                <w:sz w:val="20"/>
                <w:szCs w:val="20"/>
              </w:rPr>
            </w:pPr>
            <w:r w:rsidRPr="002E4D61">
              <w:rPr>
                <w:sz w:val="20"/>
                <w:szCs w:val="20"/>
              </w:rPr>
              <w:t>Несовершеннолетний ребенок</w:t>
            </w:r>
          </w:p>
        </w:tc>
        <w:tc>
          <w:tcPr>
            <w:tcW w:w="1358" w:type="dxa"/>
          </w:tcPr>
          <w:p w:rsidR="00692AD0" w:rsidRPr="002E4D61" w:rsidRDefault="00692AD0" w:rsidP="000D4C50">
            <w:pPr>
              <w:pStyle w:val="12"/>
              <w:rPr>
                <w:sz w:val="20"/>
                <w:szCs w:val="20"/>
              </w:rPr>
            </w:pPr>
            <w:r w:rsidRPr="002E4D61">
              <w:rPr>
                <w:sz w:val="20"/>
                <w:szCs w:val="20"/>
              </w:rPr>
              <w:t>нет</w:t>
            </w:r>
          </w:p>
        </w:tc>
        <w:tc>
          <w:tcPr>
            <w:tcW w:w="2410" w:type="dxa"/>
          </w:tcPr>
          <w:p w:rsidR="00692AD0" w:rsidRPr="002E4D61" w:rsidRDefault="00692AD0" w:rsidP="00CF0B45">
            <w:pPr>
              <w:pStyle w:val="12"/>
              <w:jc w:val="left"/>
              <w:rPr>
                <w:sz w:val="20"/>
                <w:szCs w:val="20"/>
              </w:rPr>
            </w:pPr>
            <w:r w:rsidRPr="002E4D61">
              <w:rPr>
                <w:sz w:val="20"/>
                <w:szCs w:val="20"/>
              </w:rPr>
              <w:t>нет</w:t>
            </w:r>
          </w:p>
        </w:tc>
        <w:tc>
          <w:tcPr>
            <w:tcW w:w="1418" w:type="dxa"/>
          </w:tcPr>
          <w:p w:rsidR="00692AD0" w:rsidRPr="002E4D61" w:rsidRDefault="00692AD0" w:rsidP="00CF0B45">
            <w:pPr>
              <w:pStyle w:val="12"/>
              <w:jc w:val="left"/>
              <w:rPr>
                <w:sz w:val="20"/>
                <w:szCs w:val="20"/>
              </w:rPr>
            </w:pPr>
            <w:r w:rsidRPr="002E4D61">
              <w:rPr>
                <w:sz w:val="20"/>
                <w:szCs w:val="20"/>
              </w:rPr>
              <w:t xml:space="preserve">нет </w:t>
            </w:r>
          </w:p>
        </w:tc>
        <w:tc>
          <w:tcPr>
            <w:tcW w:w="850" w:type="dxa"/>
          </w:tcPr>
          <w:p w:rsidR="00692AD0" w:rsidRPr="002E4D61" w:rsidRDefault="00692AD0" w:rsidP="003268C0">
            <w:pPr>
              <w:pStyle w:val="12"/>
              <w:rPr>
                <w:sz w:val="20"/>
                <w:szCs w:val="20"/>
              </w:rPr>
            </w:pPr>
            <w:r w:rsidRPr="002E4D61">
              <w:rPr>
                <w:sz w:val="20"/>
                <w:szCs w:val="20"/>
              </w:rPr>
              <w:t>нет</w:t>
            </w:r>
          </w:p>
        </w:tc>
        <w:tc>
          <w:tcPr>
            <w:tcW w:w="1559" w:type="dxa"/>
          </w:tcPr>
          <w:p w:rsidR="00692AD0" w:rsidRPr="002E4D61" w:rsidRDefault="00692AD0" w:rsidP="00CF0B45">
            <w:pPr>
              <w:pStyle w:val="12"/>
              <w:jc w:val="left"/>
              <w:rPr>
                <w:sz w:val="20"/>
                <w:szCs w:val="20"/>
              </w:rPr>
            </w:pPr>
          </w:p>
        </w:tc>
        <w:tc>
          <w:tcPr>
            <w:tcW w:w="1843" w:type="dxa"/>
          </w:tcPr>
          <w:p w:rsidR="00692AD0" w:rsidRPr="002E4D61" w:rsidRDefault="00692AD0" w:rsidP="0019070C">
            <w:pPr>
              <w:pStyle w:val="12"/>
              <w:jc w:val="left"/>
              <w:rPr>
                <w:sz w:val="20"/>
                <w:szCs w:val="20"/>
              </w:rPr>
            </w:pPr>
            <w:r w:rsidRPr="002E4D61">
              <w:rPr>
                <w:sz w:val="20"/>
                <w:szCs w:val="20"/>
              </w:rPr>
              <w:t xml:space="preserve">1.Квартира </w:t>
            </w:r>
          </w:p>
        </w:tc>
        <w:tc>
          <w:tcPr>
            <w:tcW w:w="1276" w:type="dxa"/>
          </w:tcPr>
          <w:p w:rsidR="00692AD0" w:rsidRPr="002E4D61" w:rsidRDefault="00692AD0" w:rsidP="0019070C">
            <w:pPr>
              <w:pStyle w:val="12"/>
              <w:jc w:val="left"/>
              <w:rPr>
                <w:sz w:val="20"/>
                <w:szCs w:val="20"/>
              </w:rPr>
            </w:pPr>
            <w:r w:rsidRPr="002E4D61">
              <w:rPr>
                <w:sz w:val="20"/>
                <w:szCs w:val="20"/>
              </w:rPr>
              <w:t>44,7</w:t>
            </w:r>
          </w:p>
        </w:tc>
        <w:tc>
          <w:tcPr>
            <w:tcW w:w="992" w:type="dxa"/>
          </w:tcPr>
          <w:p w:rsidR="00692AD0" w:rsidRPr="002E4D61" w:rsidRDefault="00692AD0" w:rsidP="0019070C">
            <w:pPr>
              <w:pStyle w:val="12"/>
              <w:jc w:val="left"/>
              <w:rPr>
                <w:sz w:val="20"/>
                <w:szCs w:val="20"/>
              </w:rPr>
            </w:pPr>
          </w:p>
        </w:tc>
        <w:tc>
          <w:tcPr>
            <w:tcW w:w="2062" w:type="dxa"/>
          </w:tcPr>
          <w:p w:rsidR="00692AD0" w:rsidRPr="002E4D61" w:rsidRDefault="00692AD0" w:rsidP="0019070C">
            <w:pPr>
              <w:pStyle w:val="12"/>
              <w:jc w:val="left"/>
              <w:rPr>
                <w:sz w:val="20"/>
                <w:szCs w:val="20"/>
              </w:rPr>
            </w:pPr>
            <w:r w:rsidRPr="002E4D61">
              <w:rPr>
                <w:sz w:val="20"/>
                <w:szCs w:val="20"/>
              </w:rPr>
              <w:t>-</w:t>
            </w:r>
          </w:p>
        </w:tc>
      </w:tr>
      <w:tr w:rsidR="00692AD0" w:rsidRPr="002E4D61" w:rsidTr="00E37703">
        <w:tc>
          <w:tcPr>
            <w:tcW w:w="2152" w:type="dxa"/>
          </w:tcPr>
          <w:p w:rsidR="00692AD0" w:rsidRPr="002E4D61" w:rsidRDefault="00692AD0" w:rsidP="00E37703">
            <w:pPr>
              <w:pStyle w:val="12"/>
              <w:rPr>
                <w:sz w:val="20"/>
                <w:szCs w:val="20"/>
              </w:rPr>
            </w:pPr>
            <w:r w:rsidRPr="002E4D61">
              <w:rPr>
                <w:sz w:val="20"/>
                <w:szCs w:val="20"/>
              </w:rPr>
              <w:t>Юдинцова Е.Л., гла</w:t>
            </w:r>
            <w:r w:rsidRPr="002E4D61">
              <w:rPr>
                <w:sz w:val="20"/>
                <w:szCs w:val="20"/>
              </w:rPr>
              <w:t>в</w:t>
            </w:r>
            <w:r w:rsidRPr="002E4D61">
              <w:rPr>
                <w:sz w:val="20"/>
                <w:szCs w:val="20"/>
              </w:rPr>
              <w:t>ный специалист-эксперт отдела по обеспечению деятел</w:t>
            </w:r>
            <w:r w:rsidRPr="002E4D61">
              <w:rPr>
                <w:sz w:val="20"/>
                <w:szCs w:val="20"/>
              </w:rPr>
              <w:t>ь</w:t>
            </w:r>
            <w:r w:rsidRPr="002E4D61">
              <w:rPr>
                <w:sz w:val="20"/>
                <w:szCs w:val="20"/>
              </w:rPr>
              <w:t>ности комиссии по делам несовершенн</w:t>
            </w:r>
            <w:r w:rsidRPr="002E4D61">
              <w:rPr>
                <w:sz w:val="20"/>
                <w:szCs w:val="20"/>
              </w:rPr>
              <w:t>о</w:t>
            </w:r>
            <w:r w:rsidRPr="002E4D61">
              <w:rPr>
                <w:sz w:val="20"/>
                <w:szCs w:val="20"/>
              </w:rPr>
              <w:t>летних и защите их прав</w:t>
            </w:r>
          </w:p>
        </w:tc>
        <w:tc>
          <w:tcPr>
            <w:tcW w:w="1358" w:type="dxa"/>
          </w:tcPr>
          <w:p w:rsidR="00692AD0" w:rsidRPr="002E4D61" w:rsidRDefault="00692AD0" w:rsidP="00953F54">
            <w:pPr>
              <w:pStyle w:val="12"/>
              <w:rPr>
                <w:sz w:val="20"/>
                <w:szCs w:val="20"/>
              </w:rPr>
            </w:pPr>
            <w:r w:rsidRPr="002E4D61">
              <w:rPr>
                <w:sz w:val="20"/>
                <w:szCs w:val="20"/>
              </w:rPr>
              <w:t xml:space="preserve">821 866,25 </w:t>
            </w:r>
          </w:p>
        </w:tc>
        <w:tc>
          <w:tcPr>
            <w:tcW w:w="2410" w:type="dxa"/>
          </w:tcPr>
          <w:p w:rsidR="00692AD0" w:rsidRPr="002E4D61" w:rsidRDefault="00692AD0" w:rsidP="00E37703">
            <w:pPr>
              <w:pStyle w:val="12"/>
              <w:jc w:val="left"/>
              <w:rPr>
                <w:sz w:val="20"/>
                <w:szCs w:val="20"/>
              </w:rPr>
            </w:pPr>
            <w:r w:rsidRPr="002E4D61">
              <w:rPr>
                <w:sz w:val="20"/>
                <w:szCs w:val="20"/>
              </w:rPr>
              <w:t>1. Земельный участок. Садовый. Индивидуал</w:t>
            </w:r>
            <w:r w:rsidRPr="002E4D61">
              <w:rPr>
                <w:sz w:val="20"/>
                <w:szCs w:val="20"/>
              </w:rPr>
              <w:t>ь</w:t>
            </w:r>
            <w:r w:rsidRPr="002E4D61">
              <w:rPr>
                <w:sz w:val="20"/>
                <w:szCs w:val="20"/>
              </w:rPr>
              <w:t>ная.</w:t>
            </w:r>
          </w:p>
          <w:p w:rsidR="00692AD0" w:rsidRPr="002E4D61" w:rsidRDefault="00692AD0" w:rsidP="00E37703">
            <w:pPr>
              <w:pStyle w:val="12"/>
              <w:jc w:val="left"/>
              <w:rPr>
                <w:sz w:val="20"/>
                <w:szCs w:val="20"/>
              </w:rPr>
            </w:pPr>
            <w:r w:rsidRPr="002E4D61">
              <w:rPr>
                <w:sz w:val="20"/>
                <w:szCs w:val="20"/>
              </w:rPr>
              <w:t>2. Квартира. Индивид</w:t>
            </w:r>
            <w:r w:rsidRPr="002E4D61">
              <w:rPr>
                <w:sz w:val="20"/>
                <w:szCs w:val="20"/>
              </w:rPr>
              <w:t>у</w:t>
            </w:r>
            <w:r w:rsidRPr="002E4D61">
              <w:rPr>
                <w:sz w:val="20"/>
                <w:szCs w:val="20"/>
              </w:rPr>
              <w:t>альная.</w:t>
            </w:r>
          </w:p>
        </w:tc>
        <w:tc>
          <w:tcPr>
            <w:tcW w:w="1418" w:type="dxa"/>
          </w:tcPr>
          <w:p w:rsidR="00692AD0" w:rsidRPr="002E4D61" w:rsidRDefault="00692AD0" w:rsidP="00E37703">
            <w:pPr>
              <w:pStyle w:val="12"/>
              <w:jc w:val="left"/>
              <w:rPr>
                <w:sz w:val="20"/>
                <w:szCs w:val="20"/>
              </w:rPr>
            </w:pPr>
            <w:r w:rsidRPr="002E4D61">
              <w:rPr>
                <w:sz w:val="20"/>
                <w:szCs w:val="20"/>
              </w:rPr>
              <w:t>1. 600,00 кв.м.</w:t>
            </w:r>
          </w:p>
          <w:p w:rsidR="00692AD0" w:rsidRPr="002E4D61" w:rsidRDefault="00692AD0" w:rsidP="00E37703">
            <w:pPr>
              <w:pStyle w:val="12"/>
              <w:jc w:val="left"/>
              <w:rPr>
                <w:sz w:val="20"/>
                <w:szCs w:val="20"/>
              </w:rPr>
            </w:pPr>
          </w:p>
          <w:p w:rsidR="00692AD0" w:rsidRPr="002E4D61" w:rsidRDefault="00692AD0" w:rsidP="00E37703">
            <w:pPr>
              <w:pStyle w:val="12"/>
              <w:jc w:val="left"/>
              <w:rPr>
                <w:sz w:val="20"/>
                <w:szCs w:val="20"/>
              </w:rPr>
            </w:pPr>
            <w:r w:rsidRPr="002E4D61">
              <w:rPr>
                <w:sz w:val="20"/>
                <w:szCs w:val="20"/>
              </w:rPr>
              <w:t>2. 62,2 кв.м.</w:t>
            </w:r>
          </w:p>
        </w:tc>
        <w:tc>
          <w:tcPr>
            <w:tcW w:w="850" w:type="dxa"/>
          </w:tcPr>
          <w:p w:rsidR="00692AD0" w:rsidRPr="002E4D61" w:rsidRDefault="00692AD0" w:rsidP="00E37703">
            <w:pPr>
              <w:pStyle w:val="12"/>
              <w:rPr>
                <w:sz w:val="20"/>
                <w:szCs w:val="20"/>
              </w:rPr>
            </w:pPr>
            <w:r w:rsidRPr="002E4D61">
              <w:rPr>
                <w:sz w:val="20"/>
                <w:szCs w:val="20"/>
              </w:rPr>
              <w:t>Россия</w:t>
            </w:r>
          </w:p>
          <w:p w:rsidR="00692AD0" w:rsidRPr="002E4D61" w:rsidRDefault="00692AD0" w:rsidP="00E37703">
            <w:pPr>
              <w:pStyle w:val="12"/>
              <w:rPr>
                <w:sz w:val="20"/>
                <w:szCs w:val="20"/>
              </w:rPr>
            </w:pPr>
          </w:p>
          <w:p w:rsidR="00692AD0" w:rsidRPr="002E4D61" w:rsidRDefault="00692AD0" w:rsidP="00E37703">
            <w:pPr>
              <w:pStyle w:val="12"/>
              <w:rPr>
                <w:sz w:val="20"/>
                <w:szCs w:val="20"/>
              </w:rPr>
            </w:pPr>
          </w:p>
          <w:p w:rsidR="00692AD0" w:rsidRPr="002E4D61" w:rsidRDefault="00692AD0" w:rsidP="00E37703">
            <w:pPr>
              <w:pStyle w:val="12"/>
              <w:rPr>
                <w:sz w:val="20"/>
                <w:szCs w:val="20"/>
              </w:rPr>
            </w:pPr>
            <w:r w:rsidRPr="002E4D61">
              <w:rPr>
                <w:sz w:val="20"/>
                <w:szCs w:val="20"/>
              </w:rPr>
              <w:t>Ро</w:t>
            </w:r>
            <w:r w:rsidRPr="002E4D61">
              <w:rPr>
                <w:sz w:val="20"/>
                <w:szCs w:val="20"/>
              </w:rPr>
              <w:t>с</w:t>
            </w:r>
            <w:r w:rsidRPr="002E4D61">
              <w:rPr>
                <w:sz w:val="20"/>
                <w:szCs w:val="20"/>
              </w:rPr>
              <w:t>сия</w:t>
            </w:r>
          </w:p>
        </w:tc>
        <w:tc>
          <w:tcPr>
            <w:tcW w:w="1559" w:type="dxa"/>
          </w:tcPr>
          <w:p w:rsidR="00692AD0" w:rsidRPr="002E4D61" w:rsidRDefault="00692AD0" w:rsidP="00E37703">
            <w:pPr>
              <w:pStyle w:val="12"/>
              <w:jc w:val="left"/>
              <w:rPr>
                <w:sz w:val="20"/>
                <w:szCs w:val="20"/>
              </w:rPr>
            </w:pPr>
            <w:r w:rsidRPr="002E4D61">
              <w:rPr>
                <w:sz w:val="20"/>
                <w:szCs w:val="20"/>
              </w:rPr>
              <w:t>нет</w:t>
            </w:r>
          </w:p>
        </w:tc>
        <w:tc>
          <w:tcPr>
            <w:tcW w:w="1843" w:type="dxa"/>
          </w:tcPr>
          <w:p w:rsidR="00692AD0" w:rsidRPr="002E4D61" w:rsidRDefault="00692AD0" w:rsidP="00E37703">
            <w:pPr>
              <w:pStyle w:val="12"/>
              <w:jc w:val="left"/>
              <w:rPr>
                <w:sz w:val="20"/>
                <w:szCs w:val="20"/>
              </w:rPr>
            </w:pPr>
            <w:r w:rsidRPr="002E4D61">
              <w:rPr>
                <w:sz w:val="20"/>
                <w:szCs w:val="20"/>
              </w:rPr>
              <w:t>нет</w:t>
            </w:r>
          </w:p>
        </w:tc>
        <w:tc>
          <w:tcPr>
            <w:tcW w:w="1276" w:type="dxa"/>
          </w:tcPr>
          <w:p w:rsidR="00692AD0" w:rsidRPr="002E4D61" w:rsidRDefault="00692AD0" w:rsidP="00E37703">
            <w:pPr>
              <w:pStyle w:val="12"/>
              <w:jc w:val="left"/>
              <w:rPr>
                <w:sz w:val="20"/>
                <w:szCs w:val="20"/>
              </w:rPr>
            </w:pPr>
            <w:r w:rsidRPr="002E4D61">
              <w:rPr>
                <w:sz w:val="20"/>
                <w:szCs w:val="20"/>
              </w:rPr>
              <w:t>-</w:t>
            </w:r>
          </w:p>
        </w:tc>
        <w:tc>
          <w:tcPr>
            <w:tcW w:w="992" w:type="dxa"/>
          </w:tcPr>
          <w:p w:rsidR="00692AD0" w:rsidRPr="002E4D61" w:rsidRDefault="00692AD0" w:rsidP="00E37703">
            <w:pPr>
              <w:pStyle w:val="12"/>
              <w:jc w:val="left"/>
              <w:rPr>
                <w:sz w:val="20"/>
                <w:szCs w:val="20"/>
              </w:rPr>
            </w:pPr>
            <w:r w:rsidRPr="002E4D61">
              <w:rPr>
                <w:sz w:val="20"/>
                <w:szCs w:val="20"/>
              </w:rPr>
              <w:t>-</w:t>
            </w:r>
          </w:p>
        </w:tc>
        <w:tc>
          <w:tcPr>
            <w:tcW w:w="2062" w:type="dxa"/>
          </w:tcPr>
          <w:p w:rsidR="00692AD0" w:rsidRPr="002E4D61" w:rsidRDefault="00692AD0" w:rsidP="00E37703">
            <w:pPr>
              <w:pStyle w:val="12"/>
              <w:jc w:val="left"/>
              <w:rPr>
                <w:sz w:val="20"/>
                <w:szCs w:val="20"/>
              </w:rPr>
            </w:pPr>
            <w:r w:rsidRPr="002E4D61">
              <w:rPr>
                <w:sz w:val="20"/>
                <w:szCs w:val="20"/>
              </w:rPr>
              <w:t>-</w:t>
            </w:r>
          </w:p>
        </w:tc>
      </w:tr>
      <w:tr w:rsidR="00692AD0" w:rsidRPr="00966752" w:rsidTr="00AA5FD6">
        <w:tc>
          <w:tcPr>
            <w:tcW w:w="2152" w:type="dxa"/>
          </w:tcPr>
          <w:p w:rsidR="00692AD0" w:rsidRPr="002E4D61" w:rsidRDefault="00692AD0" w:rsidP="00E37703">
            <w:pPr>
              <w:pStyle w:val="12"/>
              <w:rPr>
                <w:sz w:val="20"/>
                <w:szCs w:val="20"/>
              </w:rPr>
            </w:pPr>
          </w:p>
        </w:tc>
        <w:tc>
          <w:tcPr>
            <w:tcW w:w="1358" w:type="dxa"/>
          </w:tcPr>
          <w:p w:rsidR="00692AD0" w:rsidRPr="002E4D61" w:rsidRDefault="00692AD0" w:rsidP="000D4C50">
            <w:pPr>
              <w:pStyle w:val="12"/>
              <w:rPr>
                <w:sz w:val="20"/>
                <w:szCs w:val="20"/>
              </w:rPr>
            </w:pPr>
          </w:p>
        </w:tc>
        <w:tc>
          <w:tcPr>
            <w:tcW w:w="2410" w:type="dxa"/>
          </w:tcPr>
          <w:p w:rsidR="00692AD0" w:rsidRPr="002E4D61" w:rsidRDefault="00692AD0" w:rsidP="00CF0B45">
            <w:pPr>
              <w:pStyle w:val="12"/>
              <w:jc w:val="left"/>
              <w:rPr>
                <w:sz w:val="20"/>
                <w:szCs w:val="20"/>
              </w:rPr>
            </w:pPr>
          </w:p>
        </w:tc>
        <w:tc>
          <w:tcPr>
            <w:tcW w:w="1418" w:type="dxa"/>
          </w:tcPr>
          <w:p w:rsidR="00692AD0" w:rsidRPr="002E4D61" w:rsidRDefault="00692AD0" w:rsidP="00CF0B45">
            <w:pPr>
              <w:pStyle w:val="12"/>
              <w:jc w:val="left"/>
              <w:rPr>
                <w:sz w:val="20"/>
                <w:szCs w:val="20"/>
              </w:rPr>
            </w:pPr>
          </w:p>
        </w:tc>
        <w:tc>
          <w:tcPr>
            <w:tcW w:w="850" w:type="dxa"/>
          </w:tcPr>
          <w:p w:rsidR="00692AD0" w:rsidRPr="002E4D61" w:rsidRDefault="00692AD0" w:rsidP="003268C0">
            <w:pPr>
              <w:pStyle w:val="12"/>
              <w:rPr>
                <w:sz w:val="20"/>
                <w:szCs w:val="20"/>
              </w:rPr>
            </w:pPr>
          </w:p>
        </w:tc>
        <w:tc>
          <w:tcPr>
            <w:tcW w:w="1559" w:type="dxa"/>
          </w:tcPr>
          <w:p w:rsidR="00692AD0" w:rsidRPr="002E4D61" w:rsidRDefault="00692AD0" w:rsidP="00CF0B45">
            <w:pPr>
              <w:pStyle w:val="12"/>
              <w:jc w:val="left"/>
              <w:rPr>
                <w:sz w:val="20"/>
                <w:szCs w:val="20"/>
              </w:rPr>
            </w:pPr>
          </w:p>
        </w:tc>
        <w:tc>
          <w:tcPr>
            <w:tcW w:w="1843" w:type="dxa"/>
          </w:tcPr>
          <w:p w:rsidR="00692AD0" w:rsidRPr="002E4D61" w:rsidRDefault="00692AD0" w:rsidP="0019070C">
            <w:pPr>
              <w:pStyle w:val="12"/>
              <w:jc w:val="left"/>
              <w:rPr>
                <w:sz w:val="20"/>
                <w:szCs w:val="20"/>
              </w:rPr>
            </w:pPr>
          </w:p>
        </w:tc>
        <w:tc>
          <w:tcPr>
            <w:tcW w:w="1276" w:type="dxa"/>
          </w:tcPr>
          <w:p w:rsidR="00692AD0" w:rsidRPr="002E4D61" w:rsidRDefault="00692AD0" w:rsidP="0019070C">
            <w:pPr>
              <w:pStyle w:val="12"/>
              <w:jc w:val="left"/>
              <w:rPr>
                <w:sz w:val="20"/>
                <w:szCs w:val="20"/>
              </w:rPr>
            </w:pPr>
          </w:p>
        </w:tc>
        <w:tc>
          <w:tcPr>
            <w:tcW w:w="992" w:type="dxa"/>
          </w:tcPr>
          <w:p w:rsidR="00692AD0" w:rsidRPr="002E4D61" w:rsidRDefault="00692AD0" w:rsidP="0019070C">
            <w:pPr>
              <w:pStyle w:val="12"/>
              <w:jc w:val="left"/>
              <w:rPr>
                <w:sz w:val="20"/>
                <w:szCs w:val="20"/>
              </w:rPr>
            </w:pPr>
          </w:p>
        </w:tc>
        <w:tc>
          <w:tcPr>
            <w:tcW w:w="2062" w:type="dxa"/>
          </w:tcPr>
          <w:p w:rsidR="00692AD0" w:rsidRPr="002E4D61" w:rsidRDefault="00692AD0" w:rsidP="0019070C">
            <w:pPr>
              <w:pStyle w:val="12"/>
              <w:jc w:val="left"/>
              <w:rPr>
                <w:sz w:val="20"/>
                <w:szCs w:val="20"/>
              </w:rPr>
            </w:pPr>
          </w:p>
        </w:tc>
      </w:tr>
    </w:tbl>
    <w:p w:rsidR="00692AD0" w:rsidRPr="00523CD3" w:rsidRDefault="00692AD0" w:rsidP="00A56430">
      <w:pPr>
        <w:pStyle w:val="12"/>
        <w:jc w:val="left"/>
      </w:pPr>
    </w:p>
    <w:p w:rsidR="00692AD0" w:rsidRPr="009A34DE" w:rsidRDefault="00692AD0" w:rsidP="00AA3D19">
      <w:pPr>
        <w:jc w:val="center"/>
        <w:rPr>
          <w:sz w:val="20"/>
          <w:szCs w:val="20"/>
        </w:rPr>
      </w:pPr>
    </w:p>
    <w:p w:rsidR="00692AD0" w:rsidRPr="00C808CF" w:rsidRDefault="00692AD0" w:rsidP="00AA3D19">
      <w:pPr>
        <w:jc w:val="center"/>
        <w:rPr>
          <w:sz w:val="20"/>
          <w:szCs w:val="20"/>
        </w:rPr>
      </w:pPr>
      <w:r w:rsidRPr="00C808CF">
        <w:rPr>
          <w:sz w:val="20"/>
          <w:szCs w:val="20"/>
        </w:rPr>
        <w:t>СВЕДЕНИЯ</w:t>
      </w:r>
    </w:p>
    <w:p w:rsidR="00692AD0" w:rsidRPr="00C808CF" w:rsidRDefault="00692AD0" w:rsidP="00AA3D19">
      <w:pPr>
        <w:jc w:val="center"/>
        <w:rPr>
          <w:sz w:val="20"/>
          <w:szCs w:val="20"/>
        </w:rPr>
      </w:pPr>
      <w:r w:rsidRPr="00C808CF">
        <w:rPr>
          <w:sz w:val="20"/>
          <w:szCs w:val="20"/>
        </w:rPr>
        <w:t>о доходах, расходах, об имуществе и обязательствах имущественного характера аппарата администрации Засвияжского района г. Ульяновска</w:t>
      </w:r>
    </w:p>
    <w:p w:rsidR="00692AD0" w:rsidRPr="00C808CF" w:rsidRDefault="00692AD0" w:rsidP="00AA3D19">
      <w:pPr>
        <w:jc w:val="center"/>
        <w:rPr>
          <w:sz w:val="20"/>
          <w:szCs w:val="20"/>
        </w:rPr>
      </w:pPr>
      <w:r w:rsidRPr="00C808CF">
        <w:rPr>
          <w:sz w:val="20"/>
          <w:szCs w:val="20"/>
        </w:rPr>
        <w:t xml:space="preserve">за период </w:t>
      </w:r>
      <w:r w:rsidRPr="00C808CF">
        <w:rPr>
          <w:sz w:val="20"/>
          <w:szCs w:val="20"/>
          <w:u w:val="single"/>
        </w:rPr>
        <w:t xml:space="preserve">с 01 января </w:t>
      </w:r>
      <w:r>
        <w:rPr>
          <w:sz w:val="20"/>
          <w:szCs w:val="20"/>
          <w:u w:val="single"/>
        </w:rPr>
        <w:t>2021 г. по 31 декабря 2021</w:t>
      </w:r>
      <w:r w:rsidRPr="00C808CF">
        <w:rPr>
          <w:sz w:val="20"/>
          <w:szCs w:val="20"/>
          <w:u w:val="single"/>
        </w:rPr>
        <w:t xml:space="preserve"> г.</w:t>
      </w:r>
    </w:p>
    <w:tbl>
      <w:tblPr>
        <w:tblW w:w="16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6"/>
        <w:gridCol w:w="2284"/>
        <w:gridCol w:w="2213"/>
        <w:gridCol w:w="1763"/>
        <w:gridCol w:w="992"/>
        <w:gridCol w:w="851"/>
        <w:gridCol w:w="1984"/>
        <w:gridCol w:w="826"/>
        <w:gridCol w:w="900"/>
        <w:gridCol w:w="1440"/>
        <w:gridCol w:w="1370"/>
        <w:gridCol w:w="1134"/>
      </w:tblGrid>
      <w:tr w:rsidR="00692AD0" w:rsidRPr="00C808CF" w:rsidTr="00A073A5">
        <w:trPr>
          <w:trHeight w:val="159"/>
        </w:trPr>
        <w:tc>
          <w:tcPr>
            <w:tcW w:w="606" w:type="dxa"/>
            <w:vMerge w:val="restart"/>
            <w:vAlign w:val="center"/>
          </w:tcPr>
          <w:p w:rsidR="00692AD0" w:rsidRPr="00C808CF" w:rsidRDefault="00692AD0" w:rsidP="006C3991">
            <w:pPr>
              <w:pStyle w:val="ab"/>
              <w:jc w:val="center"/>
              <w:rPr>
                <w:sz w:val="18"/>
                <w:szCs w:val="18"/>
              </w:rPr>
            </w:pPr>
            <w:r w:rsidRPr="00C808CF">
              <w:rPr>
                <w:sz w:val="18"/>
                <w:szCs w:val="18"/>
              </w:rPr>
              <w:t>№ п/п</w:t>
            </w:r>
          </w:p>
        </w:tc>
        <w:tc>
          <w:tcPr>
            <w:tcW w:w="2284" w:type="dxa"/>
            <w:vMerge w:val="restart"/>
            <w:vAlign w:val="center"/>
          </w:tcPr>
          <w:p w:rsidR="00692AD0" w:rsidRPr="00F41A9C" w:rsidRDefault="00692AD0" w:rsidP="006C3991">
            <w:pPr>
              <w:pStyle w:val="ab"/>
              <w:jc w:val="center"/>
              <w:rPr>
                <w:sz w:val="18"/>
                <w:szCs w:val="18"/>
              </w:rPr>
            </w:pPr>
            <w:r w:rsidRPr="00F41A9C">
              <w:rPr>
                <w:sz w:val="18"/>
                <w:szCs w:val="18"/>
              </w:rPr>
              <w:t>Фамилия, инициалы  и должность лица, чьи свед</w:t>
            </w:r>
            <w:r w:rsidRPr="00F41A9C">
              <w:rPr>
                <w:sz w:val="18"/>
                <w:szCs w:val="18"/>
              </w:rPr>
              <w:t>е</w:t>
            </w:r>
            <w:r w:rsidRPr="00F41A9C">
              <w:rPr>
                <w:sz w:val="18"/>
                <w:szCs w:val="18"/>
              </w:rPr>
              <w:t>ния размещаю</w:t>
            </w:r>
            <w:r w:rsidRPr="00F41A9C">
              <w:rPr>
                <w:sz w:val="18"/>
                <w:szCs w:val="18"/>
              </w:rPr>
              <w:t>т</w:t>
            </w:r>
            <w:r w:rsidRPr="00F41A9C">
              <w:rPr>
                <w:sz w:val="18"/>
                <w:szCs w:val="18"/>
              </w:rPr>
              <w:t>ся</w:t>
            </w:r>
          </w:p>
        </w:tc>
        <w:tc>
          <w:tcPr>
            <w:tcW w:w="5819" w:type="dxa"/>
            <w:gridSpan w:val="4"/>
            <w:vAlign w:val="center"/>
          </w:tcPr>
          <w:p w:rsidR="00692AD0" w:rsidRPr="00C808CF" w:rsidRDefault="00692AD0" w:rsidP="006C3991">
            <w:pPr>
              <w:pStyle w:val="ab"/>
              <w:jc w:val="center"/>
              <w:rPr>
                <w:sz w:val="18"/>
                <w:szCs w:val="18"/>
              </w:rPr>
            </w:pPr>
            <w:r w:rsidRPr="00C808CF">
              <w:rPr>
                <w:sz w:val="18"/>
                <w:szCs w:val="18"/>
              </w:rPr>
              <w:t>Объекты недвижимости, находящиеся в собственн</w:t>
            </w:r>
            <w:r w:rsidRPr="00C808CF">
              <w:rPr>
                <w:sz w:val="18"/>
                <w:szCs w:val="18"/>
              </w:rPr>
              <w:t>о</w:t>
            </w:r>
            <w:r w:rsidRPr="00C808CF">
              <w:rPr>
                <w:sz w:val="18"/>
                <w:szCs w:val="18"/>
              </w:rPr>
              <w:t>сти</w:t>
            </w:r>
          </w:p>
        </w:tc>
        <w:tc>
          <w:tcPr>
            <w:tcW w:w="3710" w:type="dxa"/>
            <w:gridSpan w:val="3"/>
            <w:shd w:val="clear" w:color="auto" w:fill="auto"/>
            <w:vAlign w:val="center"/>
          </w:tcPr>
          <w:p w:rsidR="00692AD0" w:rsidRPr="00C808CF" w:rsidRDefault="00692AD0" w:rsidP="006C3991">
            <w:pPr>
              <w:pStyle w:val="ab"/>
              <w:jc w:val="center"/>
              <w:rPr>
                <w:sz w:val="18"/>
                <w:szCs w:val="18"/>
              </w:rPr>
            </w:pPr>
            <w:r w:rsidRPr="00C808CF">
              <w:rPr>
                <w:sz w:val="18"/>
                <w:szCs w:val="18"/>
              </w:rPr>
              <w:t>Объекты недвижимости, находящиеся в пол</w:t>
            </w:r>
            <w:r w:rsidRPr="00C808CF">
              <w:rPr>
                <w:sz w:val="18"/>
                <w:szCs w:val="18"/>
              </w:rPr>
              <w:t>ь</w:t>
            </w:r>
            <w:r w:rsidRPr="00C808CF">
              <w:rPr>
                <w:sz w:val="18"/>
                <w:szCs w:val="18"/>
              </w:rPr>
              <w:t>зовании</w:t>
            </w:r>
          </w:p>
        </w:tc>
        <w:tc>
          <w:tcPr>
            <w:tcW w:w="1440" w:type="dxa"/>
            <w:vMerge w:val="restart"/>
            <w:vAlign w:val="center"/>
          </w:tcPr>
          <w:p w:rsidR="00692AD0" w:rsidRPr="00C808CF" w:rsidRDefault="00692AD0" w:rsidP="006C3991">
            <w:pPr>
              <w:pStyle w:val="ab"/>
              <w:jc w:val="center"/>
              <w:rPr>
                <w:sz w:val="18"/>
                <w:szCs w:val="18"/>
              </w:rPr>
            </w:pPr>
            <w:r w:rsidRPr="00C808CF">
              <w:rPr>
                <w:sz w:val="18"/>
                <w:szCs w:val="18"/>
              </w:rPr>
              <w:t>Транспор</w:t>
            </w:r>
            <w:r w:rsidRPr="00C808CF">
              <w:rPr>
                <w:sz w:val="18"/>
                <w:szCs w:val="18"/>
              </w:rPr>
              <w:t>т</w:t>
            </w:r>
            <w:r w:rsidRPr="00C808CF">
              <w:rPr>
                <w:sz w:val="18"/>
                <w:szCs w:val="18"/>
              </w:rPr>
              <w:t>ные средства (вид, ма</w:t>
            </w:r>
            <w:r w:rsidRPr="00C808CF">
              <w:rPr>
                <w:sz w:val="18"/>
                <w:szCs w:val="18"/>
              </w:rPr>
              <w:t>р</w:t>
            </w:r>
            <w:r w:rsidRPr="00C808CF">
              <w:rPr>
                <w:sz w:val="18"/>
                <w:szCs w:val="18"/>
              </w:rPr>
              <w:t>ка)</w:t>
            </w:r>
          </w:p>
        </w:tc>
        <w:tc>
          <w:tcPr>
            <w:tcW w:w="1370" w:type="dxa"/>
            <w:vMerge w:val="restart"/>
            <w:vAlign w:val="center"/>
          </w:tcPr>
          <w:p w:rsidR="00692AD0" w:rsidRPr="00C808CF" w:rsidRDefault="00692AD0" w:rsidP="006C3991">
            <w:pPr>
              <w:pStyle w:val="ab"/>
              <w:jc w:val="center"/>
              <w:rPr>
                <w:sz w:val="18"/>
                <w:szCs w:val="18"/>
              </w:rPr>
            </w:pPr>
            <w:r w:rsidRPr="00C808CF">
              <w:rPr>
                <w:sz w:val="18"/>
                <w:szCs w:val="18"/>
              </w:rPr>
              <w:t>Декларирова</w:t>
            </w:r>
            <w:r w:rsidRPr="00C808CF">
              <w:rPr>
                <w:sz w:val="18"/>
                <w:szCs w:val="18"/>
              </w:rPr>
              <w:t>н</w:t>
            </w:r>
            <w:r w:rsidRPr="00C808CF">
              <w:rPr>
                <w:sz w:val="18"/>
                <w:szCs w:val="18"/>
              </w:rPr>
              <w:t>ный год</w:t>
            </w:r>
            <w:r w:rsidRPr="00C808CF">
              <w:rPr>
                <w:sz w:val="18"/>
                <w:szCs w:val="18"/>
              </w:rPr>
              <w:t>о</w:t>
            </w:r>
            <w:r w:rsidRPr="00C808CF">
              <w:rPr>
                <w:sz w:val="18"/>
                <w:szCs w:val="18"/>
              </w:rPr>
              <w:t>вой доход (руб.)</w:t>
            </w:r>
          </w:p>
        </w:tc>
        <w:tc>
          <w:tcPr>
            <w:tcW w:w="1134" w:type="dxa"/>
            <w:vMerge w:val="restart"/>
            <w:vAlign w:val="center"/>
          </w:tcPr>
          <w:p w:rsidR="00692AD0" w:rsidRPr="00C808CF" w:rsidRDefault="00692AD0" w:rsidP="006C3991">
            <w:pPr>
              <w:pStyle w:val="ab"/>
              <w:jc w:val="center"/>
              <w:rPr>
                <w:sz w:val="18"/>
                <w:szCs w:val="18"/>
              </w:rPr>
            </w:pPr>
            <w:r w:rsidRPr="00C808CF">
              <w:rPr>
                <w:sz w:val="18"/>
                <w:szCs w:val="18"/>
              </w:rPr>
              <w:t>Сведения об источниках п</w:t>
            </w:r>
            <w:r w:rsidRPr="00C808CF">
              <w:rPr>
                <w:sz w:val="18"/>
                <w:szCs w:val="18"/>
              </w:rPr>
              <w:t>о</w:t>
            </w:r>
            <w:r w:rsidRPr="00C808CF">
              <w:rPr>
                <w:sz w:val="18"/>
                <w:szCs w:val="18"/>
              </w:rPr>
              <w:t>лучения средств, за счёт кот</w:t>
            </w:r>
            <w:r w:rsidRPr="00C808CF">
              <w:rPr>
                <w:sz w:val="18"/>
                <w:szCs w:val="18"/>
              </w:rPr>
              <w:t>о</w:t>
            </w:r>
            <w:r w:rsidRPr="00C808CF">
              <w:rPr>
                <w:sz w:val="18"/>
                <w:szCs w:val="18"/>
              </w:rPr>
              <w:t>рых сове</w:t>
            </w:r>
            <w:r w:rsidRPr="00C808CF">
              <w:rPr>
                <w:sz w:val="18"/>
                <w:szCs w:val="18"/>
              </w:rPr>
              <w:t>р</w:t>
            </w:r>
            <w:r w:rsidRPr="00C808CF">
              <w:rPr>
                <w:sz w:val="18"/>
                <w:szCs w:val="18"/>
              </w:rPr>
              <w:t>шена сде</w:t>
            </w:r>
            <w:r w:rsidRPr="00C808CF">
              <w:rPr>
                <w:sz w:val="18"/>
                <w:szCs w:val="18"/>
              </w:rPr>
              <w:t>л</w:t>
            </w:r>
            <w:r w:rsidRPr="00C808CF">
              <w:rPr>
                <w:sz w:val="18"/>
                <w:szCs w:val="18"/>
              </w:rPr>
              <w:t>ка (вид приобретё</w:t>
            </w:r>
            <w:r w:rsidRPr="00C808CF">
              <w:rPr>
                <w:sz w:val="18"/>
                <w:szCs w:val="18"/>
              </w:rPr>
              <w:t>н</w:t>
            </w:r>
            <w:r w:rsidRPr="00C808CF">
              <w:rPr>
                <w:sz w:val="18"/>
                <w:szCs w:val="18"/>
              </w:rPr>
              <w:t>ного имущ</w:t>
            </w:r>
            <w:r w:rsidRPr="00C808CF">
              <w:rPr>
                <w:sz w:val="18"/>
                <w:szCs w:val="18"/>
              </w:rPr>
              <w:t>е</w:t>
            </w:r>
            <w:r w:rsidRPr="00C808CF">
              <w:rPr>
                <w:sz w:val="18"/>
                <w:szCs w:val="18"/>
              </w:rPr>
              <w:t>ства, исто</w:t>
            </w:r>
            <w:r w:rsidRPr="00C808CF">
              <w:rPr>
                <w:sz w:val="18"/>
                <w:szCs w:val="18"/>
              </w:rPr>
              <w:t>ч</w:t>
            </w:r>
            <w:r w:rsidRPr="00C808CF">
              <w:rPr>
                <w:sz w:val="18"/>
                <w:szCs w:val="18"/>
              </w:rPr>
              <w:t>ники)</w:t>
            </w:r>
          </w:p>
        </w:tc>
      </w:tr>
      <w:tr w:rsidR="00692AD0" w:rsidRPr="00C808CF" w:rsidTr="00A073A5">
        <w:trPr>
          <w:trHeight w:val="159"/>
        </w:trPr>
        <w:tc>
          <w:tcPr>
            <w:tcW w:w="606" w:type="dxa"/>
            <w:vMerge/>
          </w:tcPr>
          <w:p w:rsidR="00692AD0" w:rsidRPr="00C808CF" w:rsidRDefault="00692AD0" w:rsidP="006C3991">
            <w:pPr>
              <w:pStyle w:val="ab"/>
            </w:pPr>
          </w:p>
        </w:tc>
        <w:tc>
          <w:tcPr>
            <w:tcW w:w="2284" w:type="dxa"/>
            <w:vMerge/>
          </w:tcPr>
          <w:p w:rsidR="00692AD0" w:rsidRPr="00F41A9C" w:rsidRDefault="00692AD0" w:rsidP="006C3991">
            <w:pPr>
              <w:pStyle w:val="ab"/>
            </w:pPr>
          </w:p>
        </w:tc>
        <w:tc>
          <w:tcPr>
            <w:tcW w:w="2213" w:type="dxa"/>
            <w:vAlign w:val="center"/>
          </w:tcPr>
          <w:p w:rsidR="00692AD0" w:rsidRPr="00C808CF" w:rsidRDefault="00692AD0" w:rsidP="006C3991">
            <w:pPr>
              <w:pStyle w:val="ab"/>
              <w:jc w:val="center"/>
              <w:rPr>
                <w:sz w:val="18"/>
                <w:szCs w:val="18"/>
              </w:rPr>
            </w:pPr>
            <w:r w:rsidRPr="00C808CF">
              <w:rPr>
                <w:sz w:val="18"/>
                <w:szCs w:val="18"/>
              </w:rPr>
              <w:t>Вид об</w:t>
            </w:r>
            <w:r w:rsidRPr="00C808CF">
              <w:rPr>
                <w:sz w:val="18"/>
                <w:szCs w:val="18"/>
              </w:rPr>
              <w:t>ъ</w:t>
            </w:r>
            <w:r w:rsidRPr="00C808CF">
              <w:rPr>
                <w:sz w:val="18"/>
                <w:szCs w:val="18"/>
              </w:rPr>
              <w:t>екта</w:t>
            </w:r>
          </w:p>
        </w:tc>
        <w:tc>
          <w:tcPr>
            <w:tcW w:w="1763" w:type="dxa"/>
            <w:vAlign w:val="center"/>
          </w:tcPr>
          <w:p w:rsidR="00692AD0" w:rsidRPr="00C808CF" w:rsidRDefault="00692AD0" w:rsidP="006C3991">
            <w:pPr>
              <w:pStyle w:val="ab"/>
              <w:jc w:val="center"/>
              <w:rPr>
                <w:sz w:val="18"/>
                <w:szCs w:val="18"/>
              </w:rPr>
            </w:pPr>
            <w:r w:rsidRPr="00C808CF">
              <w:rPr>
                <w:sz w:val="18"/>
                <w:szCs w:val="18"/>
              </w:rPr>
              <w:t>Вид собственн</w:t>
            </w:r>
            <w:r w:rsidRPr="00C808CF">
              <w:rPr>
                <w:sz w:val="18"/>
                <w:szCs w:val="18"/>
              </w:rPr>
              <w:t>о</w:t>
            </w:r>
            <w:r w:rsidRPr="00C808CF">
              <w:rPr>
                <w:sz w:val="18"/>
                <w:szCs w:val="18"/>
              </w:rPr>
              <w:t>сти</w:t>
            </w:r>
          </w:p>
        </w:tc>
        <w:tc>
          <w:tcPr>
            <w:tcW w:w="992" w:type="dxa"/>
            <w:vAlign w:val="center"/>
          </w:tcPr>
          <w:p w:rsidR="00692AD0" w:rsidRPr="00C808CF" w:rsidRDefault="00692AD0" w:rsidP="006C3991">
            <w:pPr>
              <w:pStyle w:val="ab"/>
              <w:jc w:val="center"/>
              <w:rPr>
                <w:sz w:val="18"/>
                <w:szCs w:val="18"/>
              </w:rPr>
            </w:pPr>
            <w:r w:rsidRPr="00C808CF">
              <w:rPr>
                <w:sz w:val="18"/>
                <w:szCs w:val="18"/>
              </w:rPr>
              <w:t>Пл</w:t>
            </w:r>
            <w:r w:rsidRPr="00C808CF">
              <w:rPr>
                <w:sz w:val="18"/>
                <w:szCs w:val="18"/>
              </w:rPr>
              <w:t>о</w:t>
            </w:r>
            <w:r w:rsidRPr="00C808CF">
              <w:rPr>
                <w:sz w:val="18"/>
                <w:szCs w:val="18"/>
              </w:rPr>
              <w:t>щадь</w:t>
            </w:r>
          </w:p>
          <w:p w:rsidR="00692AD0" w:rsidRPr="00C808CF" w:rsidRDefault="00692AD0" w:rsidP="006C3991">
            <w:pPr>
              <w:pStyle w:val="ab"/>
              <w:jc w:val="center"/>
              <w:rPr>
                <w:sz w:val="18"/>
                <w:szCs w:val="18"/>
              </w:rPr>
            </w:pPr>
            <w:r w:rsidRPr="00C808CF">
              <w:rPr>
                <w:sz w:val="18"/>
                <w:szCs w:val="18"/>
              </w:rPr>
              <w:t>(кв.м.)</w:t>
            </w:r>
          </w:p>
        </w:tc>
        <w:tc>
          <w:tcPr>
            <w:tcW w:w="851" w:type="dxa"/>
            <w:vAlign w:val="center"/>
          </w:tcPr>
          <w:p w:rsidR="00692AD0" w:rsidRPr="00C808CF" w:rsidRDefault="00692AD0" w:rsidP="00F41A9C">
            <w:pPr>
              <w:pStyle w:val="ab"/>
              <w:jc w:val="center"/>
              <w:rPr>
                <w:sz w:val="18"/>
                <w:szCs w:val="18"/>
              </w:rPr>
            </w:pPr>
            <w:r w:rsidRPr="00C808CF">
              <w:rPr>
                <w:sz w:val="18"/>
                <w:szCs w:val="18"/>
              </w:rPr>
              <w:t>Страна распол</w:t>
            </w:r>
            <w:r w:rsidRPr="00C808CF">
              <w:rPr>
                <w:sz w:val="18"/>
                <w:szCs w:val="18"/>
              </w:rPr>
              <w:t>о</w:t>
            </w:r>
            <w:r w:rsidRPr="00C808CF">
              <w:rPr>
                <w:sz w:val="18"/>
                <w:szCs w:val="18"/>
              </w:rPr>
              <w:t>жения</w:t>
            </w:r>
          </w:p>
        </w:tc>
        <w:tc>
          <w:tcPr>
            <w:tcW w:w="1984" w:type="dxa"/>
            <w:shd w:val="clear" w:color="auto" w:fill="auto"/>
            <w:vAlign w:val="center"/>
          </w:tcPr>
          <w:p w:rsidR="00692AD0" w:rsidRPr="00C808CF" w:rsidRDefault="00692AD0" w:rsidP="006C3991">
            <w:pPr>
              <w:pStyle w:val="ab"/>
              <w:jc w:val="center"/>
              <w:rPr>
                <w:sz w:val="18"/>
                <w:szCs w:val="18"/>
              </w:rPr>
            </w:pPr>
            <w:r w:rsidRPr="00C808CF">
              <w:rPr>
                <w:sz w:val="18"/>
                <w:szCs w:val="18"/>
              </w:rPr>
              <w:t>Вид об</w:t>
            </w:r>
            <w:r w:rsidRPr="00C808CF">
              <w:rPr>
                <w:sz w:val="18"/>
                <w:szCs w:val="18"/>
              </w:rPr>
              <w:t>ъ</w:t>
            </w:r>
            <w:r w:rsidRPr="00C808CF">
              <w:rPr>
                <w:sz w:val="18"/>
                <w:szCs w:val="18"/>
              </w:rPr>
              <w:t>екта</w:t>
            </w:r>
          </w:p>
        </w:tc>
        <w:tc>
          <w:tcPr>
            <w:tcW w:w="826" w:type="dxa"/>
            <w:shd w:val="clear" w:color="auto" w:fill="auto"/>
            <w:vAlign w:val="center"/>
          </w:tcPr>
          <w:p w:rsidR="00692AD0" w:rsidRPr="00C808CF" w:rsidRDefault="00692AD0" w:rsidP="006C3991">
            <w:pPr>
              <w:pStyle w:val="ab"/>
              <w:jc w:val="center"/>
              <w:rPr>
                <w:sz w:val="18"/>
                <w:szCs w:val="18"/>
              </w:rPr>
            </w:pPr>
            <w:r w:rsidRPr="00C808CF">
              <w:rPr>
                <w:sz w:val="18"/>
                <w:szCs w:val="18"/>
              </w:rPr>
              <w:t>Пл</w:t>
            </w:r>
            <w:r w:rsidRPr="00C808CF">
              <w:rPr>
                <w:sz w:val="18"/>
                <w:szCs w:val="18"/>
              </w:rPr>
              <w:t>о</w:t>
            </w:r>
            <w:r w:rsidRPr="00C808CF">
              <w:rPr>
                <w:sz w:val="18"/>
                <w:szCs w:val="18"/>
              </w:rPr>
              <w:t>щадь</w:t>
            </w:r>
          </w:p>
          <w:p w:rsidR="00692AD0" w:rsidRPr="00C808CF" w:rsidRDefault="00692AD0" w:rsidP="006C3991">
            <w:pPr>
              <w:pStyle w:val="ab"/>
              <w:jc w:val="center"/>
              <w:rPr>
                <w:sz w:val="18"/>
                <w:szCs w:val="18"/>
              </w:rPr>
            </w:pPr>
            <w:r w:rsidRPr="00C808CF">
              <w:rPr>
                <w:sz w:val="18"/>
                <w:szCs w:val="18"/>
              </w:rPr>
              <w:t>(кв.м.)</w:t>
            </w:r>
          </w:p>
        </w:tc>
        <w:tc>
          <w:tcPr>
            <w:tcW w:w="900" w:type="dxa"/>
            <w:shd w:val="clear" w:color="auto" w:fill="auto"/>
            <w:vAlign w:val="center"/>
          </w:tcPr>
          <w:p w:rsidR="00692AD0" w:rsidRPr="00C808CF" w:rsidRDefault="00692AD0" w:rsidP="006C3991">
            <w:pPr>
              <w:pStyle w:val="ab"/>
              <w:jc w:val="center"/>
              <w:rPr>
                <w:sz w:val="18"/>
                <w:szCs w:val="18"/>
              </w:rPr>
            </w:pPr>
            <w:r w:rsidRPr="00C808CF">
              <w:rPr>
                <w:sz w:val="18"/>
                <w:szCs w:val="18"/>
              </w:rPr>
              <w:t>Страна распол</w:t>
            </w:r>
            <w:r w:rsidRPr="00C808CF">
              <w:rPr>
                <w:sz w:val="18"/>
                <w:szCs w:val="18"/>
              </w:rPr>
              <w:t>о</w:t>
            </w:r>
            <w:r w:rsidRPr="00C808CF">
              <w:rPr>
                <w:sz w:val="18"/>
                <w:szCs w:val="18"/>
              </w:rPr>
              <w:t>жения</w:t>
            </w:r>
          </w:p>
        </w:tc>
        <w:tc>
          <w:tcPr>
            <w:tcW w:w="1440" w:type="dxa"/>
            <w:vMerge/>
          </w:tcPr>
          <w:p w:rsidR="00692AD0" w:rsidRPr="00C808CF" w:rsidRDefault="00692AD0" w:rsidP="006C3991">
            <w:pPr>
              <w:pStyle w:val="ab"/>
            </w:pPr>
          </w:p>
        </w:tc>
        <w:tc>
          <w:tcPr>
            <w:tcW w:w="1370" w:type="dxa"/>
            <w:vMerge/>
          </w:tcPr>
          <w:p w:rsidR="00692AD0" w:rsidRPr="00C808CF" w:rsidRDefault="00692AD0" w:rsidP="006C3991">
            <w:pPr>
              <w:pStyle w:val="ab"/>
            </w:pPr>
          </w:p>
        </w:tc>
        <w:tc>
          <w:tcPr>
            <w:tcW w:w="1134" w:type="dxa"/>
            <w:vMerge/>
          </w:tcPr>
          <w:p w:rsidR="00692AD0" w:rsidRPr="00C808CF" w:rsidRDefault="00692AD0" w:rsidP="006C3991">
            <w:pPr>
              <w:pStyle w:val="ab"/>
            </w:pPr>
          </w:p>
        </w:tc>
      </w:tr>
      <w:tr w:rsidR="00692AD0" w:rsidRPr="00C808CF" w:rsidTr="00A073A5">
        <w:trPr>
          <w:trHeight w:val="159"/>
        </w:trPr>
        <w:tc>
          <w:tcPr>
            <w:tcW w:w="606" w:type="dxa"/>
          </w:tcPr>
          <w:p w:rsidR="00692AD0" w:rsidRPr="00C70352" w:rsidRDefault="00692AD0" w:rsidP="00692AD0">
            <w:pPr>
              <w:pStyle w:val="ab"/>
              <w:numPr>
                <w:ilvl w:val="0"/>
                <w:numId w:val="3"/>
              </w:numPr>
            </w:pPr>
          </w:p>
        </w:tc>
        <w:tc>
          <w:tcPr>
            <w:tcW w:w="2284" w:type="dxa"/>
          </w:tcPr>
          <w:p w:rsidR="00692AD0" w:rsidRPr="00C70352" w:rsidRDefault="00692AD0" w:rsidP="004F06E4">
            <w:pPr>
              <w:rPr>
                <w:sz w:val="20"/>
                <w:szCs w:val="20"/>
              </w:rPr>
            </w:pPr>
            <w:r w:rsidRPr="00C70352">
              <w:rPr>
                <w:sz w:val="20"/>
                <w:szCs w:val="20"/>
              </w:rPr>
              <w:t>Юмакулов Н.Х замест</w:t>
            </w:r>
            <w:r w:rsidRPr="00C70352">
              <w:rPr>
                <w:sz w:val="20"/>
                <w:szCs w:val="20"/>
              </w:rPr>
              <w:t>и</w:t>
            </w:r>
            <w:r w:rsidRPr="00C70352">
              <w:rPr>
                <w:sz w:val="20"/>
                <w:szCs w:val="20"/>
              </w:rPr>
              <w:t>тель Гл</w:t>
            </w:r>
            <w:r w:rsidRPr="00C70352">
              <w:rPr>
                <w:sz w:val="20"/>
                <w:szCs w:val="20"/>
              </w:rPr>
              <w:t>а</w:t>
            </w:r>
            <w:r w:rsidRPr="00C70352">
              <w:rPr>
                <w:sz w:val="20"/>
                <w:szCs w:val="20"/>
              </w:rPr>
              <w:t xml:space="preserve">вы города -Глава </w:t>
            </w:r>
            <w:r w:rsidRPr="00C70352">
              <w:rPr>
                <w:sz w:val="20"/>
                <w:szCs w:val="20"/>
              </w:rPr>
              <w:lastRenderedPageBreak/>
              <w:t>администрации ра</w:t>
            </w:r>
            <w:r w:rsidRPr="00C70352">
              <w:rPr>
                <w:sz w:val="20"/>
                <w:szCs w:val="20"/>
              </w:rPr>
              <w:t>й</w:t>
            </w:r>
            <w:r w:rsidRPr="00C70352">
              <w:rPr>
                <w:sz w:val="20"/>
                <w:szCs w:val="20"/>
              </w:rPr>
              <w:t>она</w:t>
            </w:r>
          </w:p>
        </w:tc>
        <w:tc>
          <w:tcPr>
            <w:tcW w:w="2213" w:type="dxa"/>
          </w:tcPr>
          <w:p w:rsidR="00692AD0" w:rsidRPr="00C70352" w:rsidRDefault="00692AD0" w:rsidP="008D4BCF">
            <w:pPr>
              <w:rPr>
                <w:sz w:val="20"/>
                <w:szCs w:val="20"/>
              </w:rPr>
            </w:pPr>
            <w:r w:rsidRPr="00C70352">
              <w:rPr>
                <w:sz w:val="20"/>
                <w:szCs w:val="20"/>
              </w:rPr>
              <w:lastRenderedPageBreak/>
              <w:t>1. Земельный участок 50/258 долей</w:t>
            </w:r>
          </w:p>
          <w:p w:rsidR="00692AD0" w:rsidRPr="00C70352" w:rsidRDefault="00692AD0" w:rsidP="008D4BCF">
            <w:pPr>
              <w:rPr>
                <w:sz w:val="20"/>
                <w:szCs w:val="20"/>
              </w:rPr>
            </w:pPr>
            <w:r w:rsidRPr="00C70352">
              <w:rPr>
                <w:sz w:val="20"/>
                <w:szCs w:val="20"/>
              </w:rPr>
              <w:lastRenderedPageBreak/>
              <w:t xml:space="preserve">2. Жилой дом </w:t>
            </w:r>
            <w:r w:rsidRPr="00C70352">
              <w:rPr>
                <w:sz w:val="20"/>
                <w:szCs w:val="20"/>
                <w:lang w:val="en-US"/>
              </w:rPr>
              <w:t>1</w:t>
            </w:r>
            <w:r w:rsidRPr="00C70352">
              <w:rPr>
                <w:sz w:val="20"/>
                <w:szCs w:val="20"/>
              </w:rPr>
              <w:t>/</w:t>
            </w:r>
            <w:r w:rsidRPr="00C70352">
              <w:rPr>
                <w:sz w:val="20"/>
                <w:szCs w:val="20"/>
                <w:lang w:val="en-US"/>
              </w:rPr>
              <w:t xml:space="preserve">6 </w:t>
            </w:r>
            <w:r w:rsidRPr="00C70352">
              <w:rPr>
                <w:sz w:val="20"/>
                <w:szCs w:val="20"/>
              </w:rPr>
              <w:t>д</w:t>
            </w:r>
            <w:r w:rsidRPr="00C70352">
              <w:rPr>
                <w:sz w:val="20"/>
                <w:szCs w:val="20"/>
              </w:rPr>
              <w:t>о</w:t>
            </w:r>
            <w:r w:rsidRPr="00C70352">
              <w:rPr>
                <w:sz w:val="20"/>
                <w:szCs w:val="20"/>
              </w:rPr>
              <w:t>лей</w:t>
            </w:r>
          </w:p>
          <w:p w:rsidR="00692AD0" w:rsidRPr="00C70352" w:rsidRDefault="00692AD0" w:rsidP="008D4BCF">
            <w:pPr>
              <w:rPr>
                <w:sz w:val="20"/>
                <w:szCs w:val="20"/>
              </w:rPr>
            </w:pPr>
          </w:p>
        </w:tc>
        <w:tc>
          <w:tcPr>
            <w:tcW w:w="1763" w:type="dxa"/>
          </w:tcPr>
          <w:p w:rsidR="00692AD0" w:rsidRPr="00C70352" w:rsidRDefault="00692AD0" w:rsidP="008D4BCF">
            <w:pPr>
              <w:jc w:val="center"/>
              <w:rPr>
                <w:sz w:val="20"/>
                <w:szCs w:val="20"/>
              </w:rPr>
            </w:pPr>
            <w:r w:rsidRPr="00C70352">
              <w:rPr>
                <w:sz w:val="20"/>
                <w:szCs w:val="20"/>
              </w:rPr>
              <w:lastRenderedPageBreak/>
              <w:t>Общая долевая</w:t>
            </w:r>
          </w:p>
          <w:p w:rsidR="00692AD0" w:rsidRPr="00C70352" w:rsidRDefault="00692AD0" w:rsidP="005977B1">
            <w:pPr>
              <w:jc w:val="center"/>
              <w:rPr>
                <w:sz w:val="20"/>
                <w:szCs w:val="20"/>
                <w:lang w:val="en-US"/>
              </w:rPr>
            </w:pPr>
          </w:p>
          <w:p w:rsidR="00692AD0" w:rsidRPr="00C70352" w:rsidRDefault="00692AD0" w:rsidP="005977B1">
            <w:pPr>
              <w:jc w:val="center"/>
              <w:rPr>
                <w:sz w:val="20"/>
                <w:szCs w:val="20"/>
                <w:lang w:val="en-US"/>
              </w:rPr>
            </w:pPr>
            <w:r w:rsidRPr="00C70352">
              <w:rPr>
                <w:sz w:val="20"/>
                <w:szCs w:val="20"/>
                <w:lang w:val="en-US"/>
              </w:rPr>
              <w:t>Общая долевая</w:t>
            </w:r>
          </w:p>
        </w:tc>
        <w:tc>
          <w:tcPr>
            <w:tcW w:w="992" w:type="dxa"/>
          </w:tcPr>
          <w:p w:rsidR="00692AD0" w:rsidRPr="00C70352" w:rsidRDefault="00692AD0" w:rsidP="00F41A9C">
            <w:pPr>
              <w:jc w:val="center"/>
              <w:rPr>
                <w:sz w:val="20"/>
                <w:szCs w:val="20"/>
                <w:lang w:val="en-US"/>
              </w:rPr>
            </w:pPr>
            <w:r w:rsidRPr="00C70352">
              <w:rPr>
                <w:sz w:val="20"/>
                <w:szCs w:val="20"/>
              </w:rPr>
              <w:lastRenderedPageBreak/>
              <w:t>598,7</w:t>
            </w:r>
          </w:p>
          <w:p w:rsidR="00692AD0" w:rsidRPr="00C70352" w:rsidRDefault="00692AD0" w:rsidP="00F41A9C">
            <w:pPr>
              <w:jc w:val="center"/>
              <w:rPr>
                <w:sz w:val="20"/>
                <w:szCs w:val="20"/>
                <w:lang w:val="en-US"/>
              </w:rPr>
            </w:pPr>
          </w:p>
          <w:p w:rsidR="00692AD0" w:rsidRPr="00C70352" w:rsidRDefault="00692AD0" w:rsidP="00F41A9C">
            <w:pPr>
              <w:jc w:val="center"/>
              <w:rPr>
                <w:sz w:val="20"/>
                <w:szCs w:val="20"/>
              </w:rPr>
            </w:pPr>
            <w:r w:rsidRPr="00C70352">
              <w:rPr>
                <w:sz w:val="20"/>
                <w:szCs w:val="20"/>
              </w:rPr>
              <w:t>482</w:t>
            </w:r>
            <w:r w:rsidRPr="00C70352">
              <w:rPr>
                <w:sz w:val="20"/>
                <w:szCs w:val="20"/>
                <w:lang w:val="en-US"/>
              </w:rPr>
              <w:t>,</w:t>
            </w:r>
            <w:r w:rsidRPr="00C70352">
              <w:rPr>
                <w:sz w:val="20"/>
                <w:szCs w:val="20"/>
              </w:rPr>
              <w:t>6</w:t>
            </w:r>
          </w:p>
        </w:tc>
        <w:tc>
          <w:tcPr>
            <w:tcW w:w="851" w:type="dxa"/>
          </w:tcPr>
          <w:p w:rsidR="00692AD0" w:rsidRPr="00C70352" w:rsidRDefault="00692AD0" w:rsidP="00F41A9C">
            <w:pPr>
              <w:jc w:val="center"/>
              <w:rPr>
                <w:sz w:val="20"/>
                <w:szCs w:val="20"/>
                <w:lang w:val="en-US"/>
              </w:rPr>
            </w:pPr>
            <w:r w:rsidRPr="00C70352">
              <w:rPr>
                <w:sz w:val="20"/>
                <w:szCs w:val="20"/>
              </w:rPr>
              <w:lastRenderedPageBreak/>
              <w:t>Россия</w:t>
            </w:r>
          </w:p>
          <w:p w:rsidR="00692AD0" w:rsidRPr="00C70352" w:rsidRDefault="00692AD0" w:rsidP="00F41A9C">
            <w:pPr>
              <w:jc w:val="center"/>
              <w:rPr>
                <w:sz w:val="20"/>
                <w:szCs w:val="20"/>
                <w:lang w:val="en-US"/>
              </w:rPr>
            </w:pPr>
          </w:p>
          <w:p w:rsidR="00692AD0" w:rsidRPr="00C70352" w:rsidRDefault="00692AD0" w:rsidP="00F41A9C">
            <w:pPr>
              <w:jc w:val="center"/>
              <w:rPr>
                <w:sz w:val="20"/>
                <w:szCs w:val="20"/>
                <w:lang w:val="en-US"/>
              </w:rPr>
            </w:pPr>
            <w:r w:rsidRPr="00C70352">
              <w:rPr>
                <w:sz w:val="20"/>
                <w:szCs w:val="20"/>
                <w:lang w:val="en-US"/>
              </w:rPr>
              <w:t>Россия</w:t>
            </w:r>
          </w:p>
        </w:tc>
        <w:tc>
          <w:tcPr>
            <w:tcW w:w="1984" w:type="dxa"/>
            <w:shd w:val="clear" w:color="auto" w:fill="auto"/>
          </w:tcPr>
          <w:p w:rsidR="00692AD0" w:rsidRPr="00C70352" w:rsidRDefault="00692AD0" w:rsidP="005977B1">
            <w:pPr>
              <w:rPr>
                <w:sz w:val="20"/>
                <w:szCs w:val="20"/>
              </w:rPr>
            </w:pPr>
            <w:r w:rsidRPr="00C70352">
              <w:rPr>
                <w:sz w:val="20"/>
                <w:szCs w:val="20"/>
              </w:rPr>
              <w:lastRenderedPageBreak/>
              <w:t>Земельный уч</w:t>
            </w:r>
            <w:r w:rsidRPr="00C70352">
              <w:rPr>
                <w:sz w:val="20"/>
                <w:szCs w:val="20"/>
              </w:rPr>
              <w:t>а</w:t>
            </w:r>
            <w:r w:rsidRPr="00C70352">
              <w:rPr>
                <w:sz w:val="20"/>
                <w:szCs w:val="20"/>
              </w:rPr>
              <w:t>сток под индив</w:t>
            </w:r>
            <w:r w:rsidRPr="00C70352">
              <w:rPr>
                <w:sz w:val="20"/>
                <w:szCs w:val="20"/>
              </w:rPr>
              <w:t>и</w:t>
            </w:r>
            <w:r w:rsidRPr="00C70352">
              <w:rPr>
                <w:sz w:val="20"/>
                <w:szCs w:val="20"/>
              </w:rPr>
              <w:t xml:space="preserve">дуальное жилищное </w:t>
            </w:r>
            <w:r w:rsidRPr="00C70352">
              <w:rPr>
                <w:sz w:val="20"/>
                <w:szCs w:val="20"/>
              </w:rPr>
              <w:lastRenderedPageBreak/>
              <w:t>строител</w:t>
            </w:r>
            <w:r w:rsidRPr="00C70352">
              <w:rPr>
                <w:sz w:val="20"/>
                <w:szCs w:val="20"/>
              </w:rPr>
              <w:t>ь</w:t>
            </w:r>
            <w:r w:rsidRPr="00C70352">
              <w:rPr>
                <w:sz w:val="20"/>
                <w:szCs w:val="20"/>
              </w:rPr>
              <w:t>ство</w:t>
            </w:r>
          </w:p>
          <w:p w:rsidR="00692AD0" w:rsidRPr="00C70352" w:rsidRDefault="00692AD0" w:rsidP="005977B1">
            <w:pPr>
              <w:rPr>
                <w:sz w:val="20"/>
                <w:szCs w:val="20"/>
              </w:rPr>
            </w:pPr>
          </w:p>
        </w:tc>
        <w:tc>
          <w:tcPr>
            <w:tcW w:w="826" w:type="dxa"/>
            <w:shd w:val="clear" w:color="auto" w:fill="auto"/>
          </w:tcPr>
          <w:p w:rsidR="00692AD0" w:rsidRPr="00C70352" w:rsidRDefault="00692AD0" w:rsidP="00F41A9C">
            <w:pPr>
              <w:snapToGrid w:val="0"/>
              <w:jc w:val="center"/>
              <w:rPr>
                <w:sz w:val="20"/>
                <w:szCs w:val="20"/>
              </w:rPr>
            </w:pPr>
            <w:r w:rsidRPr="00C70352">
              <w:rPr>
                <w:sz w:val="20"/>
                <w:szCs w:val="20"/>
              </w:rPr>
              <w:lastRenderedPageBreak/>
              <w:t>2996,0</w:t>
            </w:r>
          </w:p>
          <w:p w:rsidR="00692AD0" w:rsidRPr="00C70352" w:rsidRDefault="00692AD0" w:rsidP="00F41A9C">
            <w:pPr>
              <w:snapToGrid w:val="0"/>
              <w:jc w:val="center"/>
              <w:rPr>
                <w:sz w:val="20"/>
                <w:szCs w:val="20"/>
              </w:rPr>
            </w:pPr>
          </w:p>
        </w:tc>
        <w:tc>
          <w:tcPr>
            <w:tcW w:w="900" w:type="dxa"/>
            <w:shd w:val="clear" w:color="auto" w:fill="auto"/>
          </w:tcPr>
          <w:p w:rsidR="00692AD0" w:rsidRPr="00C70352" w:rsidRDefault="00692AD0" w:rsidP="00F41A9C">
            <w:pPr>
              <w:snapToGrid w:val="0"/>
              <w:jc w:val="center"/>
              <w:rPr>
                <w:sz w:val="20"/>
                <w:szCs w:val="20"/>
              </w:rPr>
            </w:pPr>
            <w:r w:rsidRPr="00C70352">
              <w:rPr>
                <w:sz w:val="20"/>
                <w:szCs w:val="20"/>
              </w:rPr>
              <w:lastRenderedPageBreak/>
              <w:t>Ро</w:t>
            </w:r>
            <w:r w:rsidRPr="00C70352">
              <w:rPr>
                <w:sz w:val="20"/>
                <w:szCs w:val="20"/>
              </w:rPr>
              <w:t>с</w:t>
            </w:r>
            <w:r w:rsidRPr="00C70352">
              <w:rPr>
                <w:sz w:val="20"/>
                <w:szCs w:val="20"/>
              </w:rPr>
              <w:t>сия</w:t>
            </w:r>
          </w:p>
          <w:p w:rsidR="00692AD0" w:rsidRPr="00C70352" w:rsidRDefault="00692AD0" w:rsidP="00F41A9C">
            <w:pPr>
              <w:snapToGrid w:val="0"/>
              <w:jc w:val="center"/>
              <w:rPr>
                <w:sz w:val="20"/>
                <w:szCs w:val="20"/>
              </w:rPr>
            </w:pPr>
          </w:p>
          <w:p w:rsidR="00692AD0" w:rsidRPr="00C70352" w:rsidRDefault="00692AD0" w:rsidP="00F41A9C">
            <w:pPr>
              <w:snapToGrid w:val="0"/>
              <w:jc w:val="center"/>
              <w:rPr>
                <w:sz w:val="20"/>
                <w:szCs w:val="20"/>
              </w:rPr>
            </w:pPr>
          </w:p>
        </w:tc>
        <w:tc>
          <w:tcPr>
            <w:tcW w:w="1440" w:type="dxa"/>
          </w:tcPr>
          <w:p w:rsidR="00692AD0" w:rsidRPr="00C70352" w:rsidRDefault="00692AD0" w:rsidP="00F41A9C">
            <w:pPr>
              <w:rPr>
                <w:sz w:val="20"/>
                <w:szCs w:val="20"/>
              </w:rPr>
            </w:pPr>
            <w:r w:rsidRPr="00C70352">
              <w:rPr>
                <w:sz w:val="20"/>
                <w:szCs w:val="20"/>
              </w:rPr>
              <w:lastRenderedPageBreak/>
              <w:t>Легковой авт</w:t>
            </w:r>
            <w:r w:rsidRPr="00C70352">
              <w:rPr>
                <w:sz w:val="20"/>
                <w:szCs w:val="20"/>
              </w:rPr>
              <w:t>о</w:t>
            </w:r>
            <w:r w:rsidRPr="00C70352">
              <w:rPr>
                <w:sz w:val="20"/>
                <w:szCs w:val="20"/>
              </w:rPr>
              <w:t xml:space="preserve">мобиль </w:t>
            </w:r>
            <w:r w:rsidRPr="00C70352">
              <w:rPr>
                <w:sz w:val="20"/>
                <w:szCs w:val="20"/>
                <w:lang w:val="en-US"/>
              </w:rPr>
              <w:t>TOY</w:t>
            </w:r>
            <w:r w:rsidRPr="00C70352">
              <w:rPr>
                <w:sz w:val="20"/>
                <w:szCs w:val="20"/>
                <w:lang w:val="en-US"/>
              </w:rPr>
              <w:t>O</w:t>
            </w:r>
            <w:r w:rsidRPr="00C70352">
              <w:rPr>
                <w:sz w:val="20"/>
                <w:szCs w:val="20"/>
                <w:lang w:val="en-US"/>
              </w:rPr>
              <w:t>TA</w:t>
            </w:r>
            <w:r w:rsidRPr="00C70352">
              <w:rPr>
                <w:sz w:val="20"/>
                <w:szCs w:val="20"/>
              </w:rPr>
              <w:t xml:space="preserve"> </w:t>
            </w:r>
            <w:r w:rsidRPr="00C70352">
              <w:rPr>
                <w:sz w:val="20"/>
                <w:szCs w:val="20"/>
                <w:lang w:val="en-US"/>
              </w:rPr>
              <w:lastRenderedPageBreak/>
              <w:t>LAN</w:t>
            </w:r>
            <w:r w:rsidRPr="00C70352">
              <w:rPr>
                <w:sz w:val="20"/>
                <w:szCs w:val="20"/>
                <w:lang w:val="en-US"/>
              </w:rPr>
              <w:t>D</w:t>
            </w:r>
            <w:r w:rsidRPr="00C70352">
              <w:rPr>
                <w:sz w:val="20"/>
                <w:szCs w:val="20"/>
                <w:lang w:val="en-US"/>
              </w:rPr>
              <w:t>CRUISER</w:t>
            </w:r>
            <w:r w:rsidRPr="00C70352">
              <w:rPr>
                <w:sz w:val="20"/>
                <w:szCs w:val="20"/>
              </w:rPr>
              <w:t xml:space="preserve"> 150(</w:t>
            </w:r>
            <w:r w:rsidRPr="00C70352">
              <w:rPr>
                <w:sz w:val="20"/>
                <w:szCs w:val="20"/>
                <w:lang w:val="en-US"/>
              </w:rPr>
              <w:t>PRADO</w:t>
            </w:r>
            <w:r w:rsidRPr="00C70352">
              <w:rPr>
                <w:sz w:val="20"/>
                <w:szCs w:val="20"/>
              </w:rPr>
              <w:t>)</w:t>
            </w:r>
          </w:p>
        </w:tc>
        <w:tc>
          <w:tcPr>
            <w:tcW w:w="1370" w:type="dxa"/>
          </w:tcPr>
          <w:p w:rsidR="00692AD0" w:rsidRPr="00C70352" w:rsidRDefault="00692AD0" w:rsidP="007D40EE">
            <w:pPr>
              <w:jc w:val="center"/>
              <w:rPr>
                <w:sz w:val="20"/>
                <w:szCs w:val="20"/>
              </w:rPr>
            </w:pPr>
            <w:r w:rsidRPr="00C70352">
              <w:rPr>
                <w:sz w:val="20"/>
                <w:szCs w:val="20"/>
              </w:rPr>
              <w:lastRenderedPageBreak/>
              <w:t>2 451 759,77</w:t>
            </w:r>
          </w:p>
        </w:tc>
        <w:tc>
          <w:tcPr>
            <w:tcW w:w="1134" w:type="dxa"/>
          </w:tcPr>
          <w:p w:rsidR="00692AD0" w:rsidRPr="00C70352" w:rsidRDefault="00692AD0" w:rsidP="00AC1459">
            <w:pPr>
              <w:snapToGrid w:val="0"/>
              <w:jc w:val="center"/>
              <w:rPr>
                <w:sz w:val="20"/>
                <w:szCs w:val="20"/>
              </w:rPr>
            </w:pPr>
            <w:r w:rsidRPr="00C70352">
              <w:rPr>
                <w:sz w:val="20"/>
                <w:szCs w:val="20"/>
              </w:rPr>
              <w:t>-</w:t>
            </w:r>
          </w:p>
        </w:tc>
      </w:tr>
      <w:tr w:rsidR="00692AD0" w:rsidRPr="00C808CF" w:rsidTr="00A073A5">
        <w:trPr>
          <w:trHeight w:val="159"/>
        </w:trPr>
        <w:tc>
          <w:tcPr>
            <w:tcW w:w="606" w:type="dxa"/>
          </w:tcPr>
          <w:p w:rsidR="00692AD0" w:rsidRPr="00C70352" w:rsidRDefault="00692AD0" w:rsidP="00C808CF">
            <w:pPr>
              <w:ind w:left="360"/>
              <w:rPr>
                <w:sz w:val="20"/>
                <w:szCs w:val="20"/>
              </w:rPr>
            </w:pPr>
          </w:p>
        </w:tc>
        <w:tc>
          <w:tcPr>
            <w:tcW w:w="2284" w:type="dxa"/>
          </w:tcPr>
          <w:p w:rsidR="00692AD0" w:rsidRPr="00C70352" w:rsidRDefault="00692AD0" w:rsidP="005977B1">
            <w:pPr>
              <w:rPr>
                <w:sz w:val="20"/>
                <w:szCs w:val="20"/>
              </w:rPr>
            </w:pPr>
            <w:r w:rsidRPr="00C70352">
              <w:rPr>
                <w:sz w:val="20"/>
                <w:szCs w:val="20"/>
              </w:rPr>
              <w:t>Супруга</w:t>
            </w:r>
          </w:p>
        </w:tc>
        <w:tc>
          <w:tcPr>
            <w:tcW w:w="2213" w:type="dxa"/>
          </w:tcPr>
          <w:p w:rsidR="00692AD0" w:rsidRPr="00C70352" w:rsidRDefault="00692AD0" w:rsidP="000833A6">
            <w:pPr>
              <w:rPr>
                <w:sz w:val="20"/>
                <w:szCs w:val="20"/>
              </w:rPr>
            </w:pPr>
            <w:r w:rsidRPr="00C70352">
              <w:rPr>
                <w:sz w:val="20"/>
                <w:szCs w:val="20"/>
              </w:rPr>
              <w:t>1. Земельный участок 25/258, 25/258, 50/258 д</w:t>
            </w:r>
            <w:r w:rsidRPr="00C70352">
              <w:rPr>
                <w:sz w:val="20"/>
                <w:szCs w:val="20"/>
              </w:rPr>
              <w:t>о</w:t>
            </w:r>
            <w:r w:rsidRPr="00C70352">
              <w:rPr>
                <w:sz w:val="20"/>
                <w:szCs w:val="20"/>
              </w:rPr>
              <w:t>лей</w:t>
            </w:r>
          </w:p>
          <w:p w:rsidR="00692AD0" w:rsidRPr="00C70352" w:rsidRDefault="00692AD0" w:rsidP="000833A6">
            <w:pPr>
              <w:rPr>
                <w:sz w:val="20"/>
                <w:szCs w:val="20"/>
              </w:rPr>
            </w:pPr>
            <w:r w:rsidRPr="00C70352">
              <w:rPr>
                <w:sz w:val="20"/>
                <w:szCs w:val="20"/>
              </w:rPr>
              <w:t>2. Жилой дом 1/6, 1/12, 1/12 долей</w:t>
            </w:r>
          </w:p>
        </w:tc>
        <w:tc>
          <w:tcPr>
            <w:tcW w:w="1763" w:type="dxa"/>
          </w:tcPr>
          <w:p w:rsidR="00692AD0" w:rsidRPr="00C70352" w:rsidRDefault="00692AD0" w:rsidP="005977B1">
            <w:pPr>
              <w:jc w:val="center"/>
              <w:rPr>
                <w:sz w:val="20"/>
                <w:szCs w:val="20"/>
              </w:rPr>
            </w:pPr>
            <w:r w:rsidRPr="00C70352">
              <w:rPr>
                <w:sz w:val="20"/>
                <w:szCs w:val="20"/>
              </w:rPr>
              <w:t>Общая долевая</w:t>
            </w:r>
          </w:p>
          <w:p w:rsidR="00692AD0" w:rsidRPr="00C70352" w:rsidRDefault="00692AD0" w:rsidP="005977B1">
            <w:pPr>
              <w:jc w:val="center"/>
              <w:rPr>
                <w:sz w:val="20"/>
                <w:szCs w:val="20"/>
              </w:rPr>
            </w:pPr>
          </w:p>
          <w:p w:rsidR="00692AD0" w:rsidRPr="00C70352" w:rsidRDefault="00692AD0" w:rsidP="005977B1">
            <w:pPr>
              <w:jc w:val="center"/>
              <w:rPr>
                <w:sz w:val="20"/>
                <w:szCs w:val="20"/>
              </w:rPr>
            </w:pPr>
          </w:p>
          <w:p w:rsidR="00692AD0" w:rsidRPr="00C70352" w:rsidRDefault="00692AD0" w:rsidP="005977B1">
            <w:pPr>
              <w:jc w:val="center"/>
              <w:rPr>
                <w:sz w:val="20"/>
                <w:szCs w:val="20"/>
              </w:rPr>
            </w:pPr>
            <w:r w:rsidRPr="00C70352">
              <w:rPr>
                <w:sz w:val="20"/>
                <w:szCs w:val="20"/>
              </w:rPr>
              <w:t>Общая долевая</w:t>
            </w:r>
          </w:p>
        </w:tc>
        <w:tc>
          <w:tcPr>
            <w:tcW w:w="992" w:type="dxa"/>
            <w:shd w:val="clear" w:color="auto" w:fill="auto"/>
          </w:tcPr>
          <w:p w:rsidR="00692AD0" w:rsidRPr="00C70352" w:rsidRDefault="00692AD0" w:rsidP="00F41A9C">
            <w:pPr>
              <w:jc w:val="center"/>
              <w:rPr>
                <w:sz w:val="20"/>
                <w:szCs w:val="20"/>
              </w:rPr>
            </w:pPr>
            <w:r w:rsidRPr="00C70352">
              <w:rPr>
                <w:sz w:val="20"/>
                <w:szCs w:val="20"/>
              </w:rPr>
              <w:t>598,7</w:t>
            </w:r>
          </w:p>
          <w:p w:rsidR="00692AD0" w:rsidRPr="00C70352" w:rsidRDefault="00692AD0" w:rsidP="00F41A9C">
            <w:pPr>
              <w:jc w:val="center"/>
              <w:rPr>
                <w:sz w:val="20"/>
                <w:szCs w:val="20"/>
              </w:rPr>
            </w:pPr>
          </w:p>
          <w:p w:rsidR="00692AD0" w:rsidRPr="00C70352" w:rsidRDefault="00692AD0" w:rsidP="00F41A9C">
            <w:pPr>
              <w:jc w:val="center"/>
              <w:rPr>
                <w:sz w:val="20"/>
                <w:szCs w:val="20"/>
              </w:rPr>
            </w:pPr>
          </w:p>
          <w:p w:rsidR="00692AD0" w:rsidRPr="00C70352" w:rsidRDefault="00692AD0" w:rsidP="00F41A9C">
            <w:pPr>
              <w:jc w:val="center"/>
              <w:rPr>
                <w:sz w:val="20"/>
                <w:szCs w:val="20"/>
              </w:rPr>
            </w:pPr>
            <w:r w:rsidRPr="00C70352">
              <w:rPr>
                <w:sz w:val="20"/>
                <w:szCs w:val="20"/>
              </w:rPr>
              <w:t>482,6</w:t>
            </w:r>
          </w:p>
        </w:tc>
        <w:tc>
          <w:tcPr>
            <w:tcW w:w="851" w:type="dxa"/>
            <w:shd w:val="clear" w:color="auto" w:fill="auto"/>
          </w:tcPr>
          <w:p w:rsidR="00692AD0" w:rsidRPr="00C70352" w:rsidRDefault="00692AD0" w:rsidP="00F41A9C">
            <w:pPr>
              <w:jc w:val="center"/>
              <w:rPr>
                <w:sz w:val="20"/>
                <w:szCs w:val="20"/>
                <w:lang w:val="en-US"/>
              </w:rPr>
            </w:pPr>
            <w:r w:rsidRPr="00C70352">
              <w:rPr>
                <w:sz w:val="20"/>
                <w:szCs w:val="20"/>
              </w:rPr>
              <w:t>Ро</w:t>
            </w:r>
            <w:r w:rsidRPr="00C70352">
              <w:rPr>
                <w:sz w:val="20"/>
                <w:szCs w:val="20"/>
              </w:rPr>
              <w:t>с</w:t>
            </w:r>
            <w:r w:rsidRPr="00C70352">
              <w:rPr>
                <w:sz w:val="20"/>
                <w:szCs w:val="20"/>
              </w:rPr>
              <w:t>сия</w:t>
            </w:r>
          </w:p>
          <w:p w:rsidR="00692AD0" w:rsidRPr="00C70352" w:rsidRDefault="00692AD0" w:rsidP="00F41A9C">
            <w:pPr>
              <w:jc w:val="center"/>
              <w:rPr>
                <w:sz w:val="20"/>
                <w:szCs w:val="20"/>
                <w:lang w:val="en-US"/>
              </w:rPr>
            </w:pPr>
          </w:p>
          <w:p w:rsidR="00692AD0" w:rsidRPr="00C70352" w:rsidRDefault="00692AD0" w:rsidP="00F41A9C">
            <w:pPr>
              <w:jc w:val="center"/>
              <w:rPr>
                <w:sz w:val="20"/>
                <w:szCs w:val="20"/>
                <w:lang w:val="en-US"/>
              </w:rPr>
            </w:pPr>
          </w:p>
          <w:p w:rsidR="00692AD0" w:rsidRPr="00C70352" w:rsidRDefault="00692AD0" w:rsidP="00F41A9C">
            <w:pPr>
              <w:jc w:val="center"/>
              <w:rPr>
                <w:sz w:val="20"/>
                <w:szCs w:val="20"/>
                <w:lang w:val="en-US"/>
              </w:rPr>
            </w:pPr>
            <w:r w:rsidRPr="00C70352">
              <w:rPr>
                <w:sz w:val="20"/>
                <w:szCs w:val="20"/>
                <w:lang w:val="en-US"/>
              </w:rPr>
              <w:t>Россия</w:t>
            </w:r>
          </w:p>
        </w:tc>
        <w:tc>
          <w:tcPr>
            <w:tcW w:w="1984" w:type="dxa"/>
            <w:shd w:val="clear" w:color="auto" w:fill="auto"/>
          </w:tcPr>
          <w:p w:rsidR="00692AD0" w:rsidRPr="00C70352" w:rsidRDefault="00692AD0" w:rsidP="005977B1">
            <w:pPr>
              <w:rPr>
                <w:sz w:val="20"/>
                <w:szCs w:val="20"/>
              </w:rPr>
            </w:pPr>
            <w:r w:rsidRPr="00C70352">
              <w:rPr>
                <w:sz w:val="20"/>
                <w:szCs w:val="20"/>
              </w:rPr>
              <w:t>Не имеет</w:t>
            </w:r>
          </w:p>
        </w:tc>
        <w:tc>
          <w:tcPr>
            <w:tcW w:w="826" w:type="dxa"/>
            <w:shd w:val="clear" w:color="auto" w:fill="auto"/>
          </w:tcPr>
          <w:p w:rsidR="00692AD0" w:rsidRPr="00C70352" w:rsidRDefault="00692AD0" w:rsidP="00F41A9C">
            <w:pPr>
              <w:snapToGrid w:val="0"/>
              <w:jc w:val="center"/>
              <w:rPr>
                <w:sz w:val="20"/>
                <w:szCs w:val="20"/>
              </w:rPr>
            </w:pPr>
            <w:r w:rsidRPr="00C70352">
              <w:rPr>
                <w:sz w:val="20"/>
                <w:szCs w:val="20"/>
              </w:rPr>
              <w:t>-</w:t>
            </w:r>
          </w:p>
        </w:tc>
        <w:tc>
          <w:tcPr>
            <w:tcW w:w="900" w:type="dxa"/>
            <w:shd w:val="clear" w:color="auto" w:fill="auto"/>
          </w:tcPr>
          <w:p w:rsidR="00692AD0" w:rsidRPr="00C70352" w:rsidRDefault="00692AD0" w:rsidP="00F41A9C">
            <w:pPr>
              <w:snapToGrid w:val="0"/>
              <w:jc w:val="center"/>
              <w:rPr>
                <w:sz w:val="20"/>
                <w:szCs w:val="20"/>
              </w:rPr>
            </w:pPr>
            <w:r w:rsidRPr="00C70352">
              <w:rPr>
                <w:sz w:val="20"/>
                <w:szCs w:val="20"/>
              </w:rPr>
              <w:t>-</w:t>
            </w:r>
          </w:p>
        </w:tc>
        <w:tc>
          <w:tcPr>
            <w:tcW w:w="1440" w:type="dxa"/>
          </w:tcPr>
          <w:p w:rsidR="00692AD0" w:rsidRPr="00C70352" w:rsidRDefault="00692AD0" w:rsidP="00727D98">
            <w:pPr>
              <w:jc w:val="center"/>
              <w:rPr>
                <w:sz w:val="20"/>
                <w:szCs w:val="20"/>
              </w:rPr>
            </w:pPr>
            <w:r w:rsidRPr="00C70352">
              <w:rPr>
                <w:sz w:val="20"/>
                <w:szCs w:val="20"/>
              </w:rPr>
              <w:t>-</w:t>
            </w:r>
          </w:p>
        </w:tc>
        <w:tc>
          <w:tcPr>
            <w:tcW w:w="1370" w:type="dxa"/>
          </w:tcPr>
          <w:p w:rsidR="00692AD0" w:rsidRPr="00C70352" w:rsidRDefault="00692AD0" w:rsidP="00F41A9C">
            <w:pPr>
              <w:jc w:val="center"/>
              <w:rPr>
                <w:sz w:val="20"/>
                <w:szCs w:val="20"/>
              </w:rPr>
            </w:pPr>
            <w:r w:rsidRPr="00C70352">
              <w:rPr>
                <w:sz w:val="20"/>
                <w:szCs w:val="20"/>
              </w:rPr>
              <w:t>444 268,33</w:t>
            </w:r>
          </w:p>
        </w:tc>
        <w:tc>
          <w:tcPr>
            <w:tcW w:w="1134" w:type="dxa"/>
          </w:tcPr>
          <w:p w:rsidR="00692AD0" w:rsidRPr="00C70352" w:rsidRDefault="00692AD0" w:rsidP="00AC1459">
            <w:pPr>
              <w:snapToGrid w:val="0"/>
              <w:jc w:val="center"/>
              <w:rPr>
                <w:sz w:val="20"/>
                <w:szCs w:val="20"/>
              </w:rPr>
            </w:pPr>
            <w:r w:rsidRPr="00C70352">
              <w:rPr>
                <w:sz w:val="20"/>
                <w:szCs w:val="20"/>
              </w:rPr>
              <w:t>-</w:t>
            </w:r>
          </w:p>
        </w:tc>
      </w:tr>
      <w:tr w:rsidR="00692AD0" w:rsidRPr="00C808CF" w:rsidTr="00A073A5">
        <w:trPr>
          <w:trHeight w:val="159"/>
        </w:trPr>
        <w:tc>
          <w:tcPr>
            <w:tcW w:w="606" w:type="dxa"/>
            <w:vMerge w:val="restart"/>
          </w:tcPr>
          <w:p w:rsidR="00692AD0" w:rsidRPr="00522B72" w:rsidRDefault="00692AD0" w:rsidP="00692AD0">
            <w:pPr>
              <w:pStyle w:val="ab"/>
              <w:numPr>
                <w:ilvl w:val="0"/>
                <w:numId w:val="3"/>
              </w:numPr>
              <w:rPr>
                <w:color w:val="000000"/>
              </w:rPr>
            </w:pPr>
          </w:p>
        </w:tc>
        <w:tc>
          <w:tcPr>
            <w:tcW w:w="2284" w:type="dxa"/>
          </w:tcPr>
          <w:p w:rsidR="00692AD0" w:rsidRPr="00522B72" w:rsidRDefault="00692AD0" w:rsidP="00CE70A9">
            <w:pPr>
              <w:pStyle w:val="ab"/>
              <w:rPr>
                <w:color w:val="000000"/>
              </w:rPr>
            </w:pPr>
            <w:r w:rsidRPr="00522B72">
              <w:rPr>
                <w:color w:val="000000"/>
              </w:rPr>
              <w:t>Садыков Р.Р., первый заместитель Главы адм</w:t>
            </w:r>
            <w:r w:rsidRPr="00522B72">
              <w:rPr>
                <w:color w:val="000000"/>
              </w:rPr>
              <w:t>и</w:t>
            </w:r>
            <w:r w:rsidRPr="00522B72">
              <w:rPr>
                <w:color w:val="000000"/>
              </w:rPr>
              <w:t>нистрации ра</w:t>
            </w:r>
            <w:r w:rsidRPr="00522B72">
              <w:rPr>
                <w:color w:val="000000"/>
              </w:rPr>
              <w:t>й</w:t>
            </w:r>
            <w:r w:rsidRPr="00522B72">
              <w:rPr>
                <w:color w:val="000000"/>
              </w:rPr>
              <w:t>она</w:t>
            </w:r>
          </w:p>
        </w:tc>
        <w:tc>
          <w:tcPr>
            <w:tcW w:w="2213" w:type="dxa"/>
          </w:tcPr>
          <w:p w:rsidR="00692AD0" w:rsidRPr="00522B72" w:rsidRDefault="00692AD0" w:rsidP="00CE70A9">
            <w:pPr>
              <w:pStyle w:val="ab"/>
              <w:rPr>
                <w:color w:val="000000"/>
              </w:rPr>
            </w:pPr>
            <w:r w:rsidRPr="00522B72">
              <w:rPr>
                <w:color w:val="000000"/>
              </w:rPr>
              <w:t>1. Гараж</w:t>
            </w:r>
          </w:p>
          <w:p w:rsidR="00692AD0" w:rsidRPr="00522B72" w:rsidRDefault="00692AD0" w:rsidP="00CE70A9">
            <w:pPr>
              <w:pStyle w:val="ab"/>
              <w:rPr>
                <w:color w:val="000000"/>
              </w:rPr>
            </w:pPr>
            <w:r w:rsidRPr="00522B72">
              <w:rPr>
                <w:color w:val="000000"/>
              </w:rPr>
              <w:t xml:space="preserve">2. Квартира </w:t>
            </w:r>
          </w:p>
          <w:p w:rsidR="00692AD0" w:rsidRDefault="00692AD0" w:rsidP="00CE70A9">
            <w:pPr>
              <w:pStyle w:val="ab"/>
              <w:rPr>
                <w:color w:val="000000"/>
              </w:rPr>
            </w:pPr>
            <w:r w:rsidRPr="00522B72">
              <w:rPr>
                <w:color w:val="000000"/>
              </w:rPr>
              <w:t>3.Земельный участок</w:t>
            </w:r>
          </w:p>
          <w:p w:rsidR="00692AD0" w:rsidRPr="00522B72" w:rsidRDefault="00692AD0" w:rsidP="00CE70A9">
            <w:pPr>
              <w:pStyle w:val="ab"/>
              <w:rPr>
                <w:color w:val="000000"/>
              </w:rPr>
            </w:pPr>
            <w:r>
              <w:rPr>
                <w:color w:val="000000"/>
              </w:rPr>
              <w:t>4.Жилой дом</w:t>
            </w:r>
          </w:p>
        </w:tc>
        <w:tc>
          <w:tcPr>
            <w:tcW w:w="1763" w:type="dxa"/>
          </w:tcPr>
          <w:p w:rsidR="00692AD0" w:rsidRPr="00522B72" w:rsidRDefault="00692AD0" w:rsidP="00CE70A9">
            <w:pPr>
              <w:pStyle w:val="ab"/>
              <w:rPr>
                <w:color w:val="000000"/>
              </w:rPr>
            </w:pPr>
            <w:r w:rsidRPr="00522B72">
              <w:rPr>
                <w:color w:val="000000"/>
              </w:rPr>
              <w:t>Индивидуальная</w:t>
            </w:r>
          </w:p>
          <w:p w:rsidR="00692AD0" w:rsidRPr="00522B72" w:rsidRDefault="00692AD0" w:rsidP="00CE70A9">
            <w:pPr>
              <w:pStyle w:val="ab"/>
              <w:rPr>
                <w:color w:val="000000"/>
              </w:rPr>
            </w:pPr>
            <w:r w:rsidRPr="00522B72">
              <w:rPr>
                <w:color w:val="000000"/>
              </w:rPr>
              <w:t>Общая совместная</w:t>
            </w:r>
          </w:p>
          <w:p w:rsidR="00692AD0" w:rsidRDefault="00692AD0" w:rsidP="00CE70A9">
            <w:pPr>
              <w:pStyle w:val="ab"/>
              <w:rPr>
                <w:color w:val="000000"/>
              </w:rPr>
            </w:pPr>
            <w:r w:rsidRPr="00522B72">
              <w:rPr>
                <w:color w:val="000000"/>
              </w:rPr>
              <w:t>Индивидуальная</w:t>
            </w:r>
          </w:p>
          <w:p w:rsidR="00692AD0" w:rsidRPr="00522B72" w:rsidRDefault="00692AD0" w:rsidP="00CE70A9">
            <w:pPr>
              <w:pStyle w:val="ab"/>
              <w:rPr>
                <w:color w:val="000000"/>
              </w:rPr>
            </w:pPr>
            <w:r>
              <w:rPr>
                <w:color w:val="000000"/>
              </w:rPr>
              <w:t>Индивидуальная</w:t>
            </w:r>
          </w:p>
        </w:tc>
        <w:tc>
          <w:tcPr>
            <w:tcW w:w="992" w:type="dxa"/>
          </w:tcPr>
          <w:p w:rsidR="00692AD0" w:rsidRDefault="00692AD0" w:rsidP="00F41A9C">
            <w:pPr>
              <w:pStyle w:val="ab"/>
              <w:jc w:val="center"/>
              <w:rPr>
                <w:color w:val="000000"/>
              </w:rPr>
            </w:pPr>
            <w:r>
              <w:rPr>
                <w:color w:val="000000"/>
              </w:rPr>
              <w:t>31,3</w:t>
            </w:r>
          </w:p>
          <w:p w:rsidR="00692AD0" w:rsidRPr="00522B72" w:rsidRDefault="00692AD0" w:rsidP="00F41A9C">
            <w:pPr>
              <w:pStyle w:val="ab"/>
              <w:jc w:val="center"/>
              <w:rPr>
                <w:color w:val="000000"/>
              </w:rPr>
            </w:pPr>
            <w:r>
              <w:rPr>
                <w:color w:val="000000"/>
              </w:rPr>
              <w:t>34,4</w:t>
            </w:r>
          </w:p>
          <w:p w:rsidR="00692AD0" w:rsidRDefault="00692AD0" w:rsidP="00F41A9C">
            <w:pPr>
              <w:pStyle w:val="ab"/>
              <w:jc w:val="center"/>
              <w:rPr>
                <w:color w:val="000000"/>
              </w:rPr>
            </w:pPr>
            <w:r w:rsidRPr="00522B72">
              <w:rPr>
                <w:color w:val="000000"/>
              </w:rPr>
              <w:t>613,0</w:t>
            </w:r>
          </w:p>
          <w:p w:rsidR="00692AD0" w:rsidRPr="00522B72" w:rsidRDefault="00692AD0" w:rsidP="00F41A9C">
            <w:pPr>
              <w:pStyle w:val="ab"/>
              <w:jc w:val="center"/>
              <w:rPr>
                <w:color w:val="000000"/>
              </w:rPr>
            </w:pPr>
            <w:r>
              <w:rPr>
                <w:color w:val="000000"/>
              </w:rPr>
              <w:t>91,9</w:t>
            </w:r>
          </w:p>
        </w:tc>
        <w:tc>
          <w:tcPr>
            <w:tcW w:w="851" w:type="dxa"/>
          </w:tcPr>
          <w:p w:rsidR="00692AD0" w:rsidRPr="00522B72" w:rsidRDefault="00692AD0" w:rsidP="00F41A9C">
            <w:pPr>
              <w:pStyle w:val="ab"/>
              <w:jc w:val="center"/>
              <w:rPr>
                <w:color w:val="000000"/>
              </w:rPr>
            </w:pPr>
            <w:r w:rsidRPr="00522B72">
              <w:rPr>
                <w:color w:val="000000"/>
              </w:rPr>
              <w:t>Россия</w:t>
            </w:r>
          </w:p>
          <w:p w:rsidR="00692AD0" w:rsidRPr="00522B72" w:rsidRDefault="00692AD0" w:rsidP="00F41A9C">
            <w:pPr>
              <w:pStyle w:val="ab"/>
              <w:jc w:val="center"/>
              <w:rPr>
                <w:color w:val="000000"/>
              </w:rPr>
            </w:pPr>
            <w:r w:rsidRPr="00522B72">
              <w:rPr>
                <w:color w:val="000000"/>
              </w:rPr>
              <w:t>Россия</w:t>
            </w:r>
          </w:p>
          <w:p w:rsidR="00692AD0" w:rsidRDefault="00692AD0" w:rsidP="00F41A9C">
            <w:pPr>
              <w:pStyle w:val="ab"/>
              <w:jc w:val="center"/>
              <w:rPr>
                <w:color w:val="000000"/>
              </w:rPr>
            </w:pPr>
            <w:r w:rsidRPr="00522B72">
              <w:rPr>
                <w:color w:val="000000"/>
              </w:rPr>
              <w:t>Россия</w:t>
            </w:r>
          </w:p>
          <w:p w:rsidR="00692AD0" w:rsidRPr="00522B72" w:rsidRDefault="00692AD0" w:rsidP="00F41A9C">
            <w:pPr>
              <w:pStyle w:val="ab"/>
              <w:jc w:val="center"/>
              <w:rPr>
                <w:color w:val="000000"/>
              </w:rPr>
            </w:pPr>
            <w:r>
              <w:rPr>
                <w:color w:val="000000"/>
              </w:rPr>
              <w:t>Россия</w:t>
            </w:r>
          </w:p>
        </w:tc>
        <w:tc>
          <w:tcPr>
            <w:tcW w:w="1984" w:type="dxa"/>
            <w:shd w:val="clear" w:color="auto" w:fill="auto"/>
          </w:tcPr>
          <w:p w:rsidR="00692AD0" w:rsidRDefault="00692AD0" w:rsidP="0030646F">
            <w:pPr>
              <w:pStyle w:val="ab"/>
              <w:rPr>
                <w:color w:val="000000"/>
              </w:rPr>
            </w:pPr>
            <w:r>
              <w:rPr>
                <w:color w:val="000000"/>
              </w:rPr>
              <w:t>1.Земельный участок</w:t>
            </w:r>
          </w:p>
          <w:p w:rsidR="00692AD0" w:rsidRDefault="00692AD0" w:rsidP="0030646F">
            <w:pPr>
              <w:pStyle w:val="ab"/>
              <w:rPr>
                <w:color w:val="000000"/>
              </w:rPr>
            </w:pPr>
            <w:r>
              <w:rPr>
                <w:color w:val="000000"/>
              </w:rPr>
              <w:t>2.Жилой дом</w:t>
            </w:r>
          </w:p>
          <w:p w:rsidR="00692AD0" w:rsidRPr="00522B72" w:rsidRDefault="00692AD0" w:rsidP="00665E55">
            <w:pPr>
              <w:pStyle w:val="ab"/>
              <w:rPr>
                <w:color w:val="000000"/>
              </w:rPr>
            </w:pPr>
            <w:r>
              <w:rPr>
                <w:color w:val="000000"/>
              </w:rPr>
              <w:t>3.Земельный участо</w:t>
            </w:r>
            <w:r>
              <w:rPr>
                <w:color w:val="000000"/>
              </w:rPr>
              <w:t>к</w:t>
            </w:r>
          </w:p>
        </w:tc>
        <w:tc>
          <w:tcPr>
            <w:tcW w:w="826" w:type="dxa"/>
            <w:shd w:val="clear" w:color="auto" w:fill="auto"/>
          </w:tcPr>
          <w:p w:rsidR="00692AD0" w:rsidRDefault="00692AD0" w:rsidP="00F41A9C">
            <w:pPr>
              <w:pStyle w:val="ab"/>
              <w:jc w:val="center"/>
              <w:rPr>
                <w:color w:val="000000"/>
              </w:rPr>
            </w:pPr>
            <w:r>
              <w:rPr>
                <w:color w:val="000000"/>
              </w:rPr>
              <w:t>1000,0</w:t>
            </w:r>
          </w:p>
          <w:p w:rsidR="00692AD0" w:rsidRDefault="00692AD0" w:rsidP="00F41A9C">
            <w:pPr>
              <w:pStyle w:val="ab"/>
              <w:jc w:val="center"/>
              <w:rPr>
                <w:color w:val="000000"/>
              </w:rPr>
            </w:pPr>
            <w:r>
              <w:rPr>
                <w:color w:val="000000"/>
              </w:rPr>
              <w:t>100,0</w:t>
            </w:r>
          </w:p>
          <w:p w:rsidR="00692AD0" w:rsidRPr="00522B72" w:rsidRDefault="00692AD0" w:rsidP="00F41A9C">
            <w:pPr>
              <w:pStyle w:val="ab"/>
              <w:jc w:val="center"/>
              <w:rPr>
                <w:color w:val="000000"/>
              </w:rPr>
            </w:pPr>
            <w:r>
              <w:rPr>
                <w:color w:val="000000"/>
              </w:rPr>
              <w:t>1600,0</w:t>
            </w:r>
          </w:p>
          <w:p w:rsidR="00692AD0" w:rsidRPr="00522B72" w:rsidRDefault="00692AD0" w:rsidP="00F41A9C">
            <w:pPr>
              <w:pStyle w:val="ab"/>
              <w:jc w:val="center"/>
              <w:rPr>
                <w:color w:val="000000"/>
              </w:rPr>
            </w:pPr>
          </w:p>
          <w:p w:rsidR="00692AD0" w:rsidRPr="00522B72" w:rsidRDefault="00692AD0" w:rsidP="00F41A9C">
            <w:pPr>
              <w:pStyle w:val="ab"/>
              <w:jc w:val="center"/>
              <w:rPr>
                <w:color w:val="000000"/>
              </w:rPr>
            </w:pPr>
          </w:p>
        </w:tc>
        <w:tc>
          <w:tcPr>
            <w:tcW w:w="900" w:type="dxa"/>
            <w:shd w:val="clear" w:color="auto" w:fill="auto"/>
          </w:tcPr>
          <w:p w:rsidR="00692AD0" w:rsidRPr="00522B72" w:rsidRDefault="00692AD0" w:rsidP="00665E55">
            <w:pPr>
              <w:pStyle w:val="ab"/>
              <w:jc w:val="center"/>
              <w:rPr>
                <w:color w:val="000000"/>
              </w:rPr>
            </w:pPr>
            <w:r w:rsidRPr="00522B72">
              <w:rPr>
                <w:color w:val="000000"/>
              </w:rPr>
              <w:t>Ро</w:t>
            </w:r>
            <w:r w:rsidRPr="00522B72">
              <w:rPr>
                <w:color w:val="000000"/>
              </w:rPr>
              <w:t>с</w:t>
            </w:r>
            <w:r>
              <w:rPr>
                <w:color w:val="000000"/>
              </w:rPr>
              <w:t>сия</w:t>
            </w:r>
          </w:p>
          <w:p w:rsidR="00692AD0" w:rsidRPr="00522B72" w:rsidRDefault="00692AD0" w:rsidP="00665E55">
            <w:pPr>
              <w:pStyle w:val="ab"/>
              <w:jc w:val="center"/>
              <w:rPr>
                <w:color w:val="000000"/>
              </w:rPr>
            </w:pPr>
            <w:r w:rsidRPr="00522B72">
              <w:rPr>
                <w:color w:val="000000"/>
              </w:rPr>
              <w:t>Ро</w:t>
            </w:r>
            <w:r w:rsidRPr="00522B72">
              <w:rPr>
                <w:color w:val="000000"/>
              </w:rPr>
              <w:t>с</w:t>
            </w:r>
            <w:r w:rsidRPr="00522B72">
              <w:rPr>
                <w:color w:val="000000"/>
              </w:rPr>
              <w:t>сия</w:t>
            </w:r>
          </w:p>
          <w:p w:rsidR="00692AD0" w:rsidRPr="00522B72" w:rsidRDefault="00692AD0" w:rsidP="00F41A9C">
            <w:pPr>
              <w:pStyle w:val="ab"/>
              <w:jc w:val="center"/>
              <w:rPr>
                <w:color w:val="000000"/>
              </w:rPr>
            </w:pPr>
            <w:r w:rsidRPr="00522B72">
              <w:rPr>
                <w:color w:val="000000"/>
              </w:rPr>
              <w:t>Россия</w:t>
            </w:r>
          </w:p>
        </w:tc>
        <w:tc>
          <w:tcPr>
            <w:tcW w:w="1440" w:type="dxa"/>
          </w:tcPr>
          <w:p w:rsidR="00692AD0" w:rsidRPr="00522B72" w:rsidRDefault="00692AD0" w:rsidP="00CE70A9">
            <w:pPr>
              <w:pStyle w:val="ab"/>
              <w:rPr>
                <w:color w:val="000000"/>
              </w:rPr>
            </w:pPr>
            <w:r w:rsidRPr="00522B72">
              <w:rPr>
                <w:color w:val="000000"/>
              </w:rPr>
              <w:t xml:space="preserve">1. Легковой автомобиль </w:t>
            </w:r>
            <w:r w:rsidRPr="00522B72">
              <w:rPr>
                <w:color w:val="000000"/>
                <w:lang w:val="en-US"/>
              </w:rPr>
              <w:t>MAZDA</w:t>
            </w:r>
            <w:r w:rsidRPr="00522B72">
              <w:rPr>
                <w:color w:val="000000"/>
              </w:rPr>
              <w:t xml:space="preserve"> 3</w:t>
            </w:r>
          </w:p>
          <w:p w:rsidR="00692AD0" w:rsidRPr="00522B72" w:rsidRDefault="00692AD0" w:rsidP="00CE70A9">
            <w:pPr>
              <w:pStyle w:val="ab"/>
              <w:rPr>
                <w:color w:val="000000"/>
              </w:rPr>
            </w:pPr>
            <w:r w:rsidRPr="00522B72">
              <w:rPr>
                <w:color w:val="000000"/>
              </w:rPr>
              <w:t xml:space="preserve">2. Легковой автомобиль </w:t>
            </w:r>
            <w:r w:rsidRPr="00522B72">
              <w:rPr>
                <w:color w:val="000000"/>
                <w:lang w:val="en-US"/>
              </w:rPr>
              <w:t>LADA</w:t>
            </w:r>
            <w:r w:rsidRPr="00522B72">
              <w:rPr>
                <w:color w:val="000000"/>
              </w:rPr>
              <w:t xml:space="preserve"> </w:t>
            </w:r>
            <w:r w:rsidRPr="00522B72">
              <w:rPr>
                <w:color w:val="000000"/>
                <w:lang w:val="en-US"/>
              </w:rPr>
              <w:t>GFK</w:t>
            </w:r>
            <w:r w:rsidRPr="00522B72">
              <w:rPr>
                <w:color w:val="000000"/>
              </w:rPr>
              <w:t xml:space="preserve">110 </w:t>
            </w:r>
            <w:r w:rsidRPr="00522B72">
              <w:rPr>
                <w:color w:val="000000"/>
                <w:lang w:val="en-US"/>
              </w:rPr>
              <w:t>L</w:t>
            </w:r>
            <w:r w:rsidRPr="00522B72">
              <w:rPr>
                <w:color w:val="000000"/>
                <w:lang w:val="en-US"/>
              </w:rPr>
              <w:t>A</w:t>
            </w:r>
            <w:r w:rsidRPr="00522B72">
              <w:rPr>
                <w:color w:val="000000"/>
                <w:lang w:val="en-US"/>
              </w:rPr>
              <w:t>DA</w:t>
            </w:r>
            <w:r w:rsidRPr="00522B72">
              <w:rPr>
                <w:color w:val="000000"/>
              </w:rPr>
              <w:t xml:space="preserve"> </w:t>
            </w:r>
            <w:r w:rsidRPr="00522B72">
              <w:rPr>
                <w:color w:val="000000"/>
                <w:lang w:val="en-US"/>
              </w:rPr>
              <w:t>VESTA</w:t>
            </w:r>
            <w:r w:rsidRPr="00522B72">
              <w:rPr>
                <w:color w:val="000000"/>
              </w:rPr>
              <w:t xml:space="preserve"> </w:t>
            </w:r>
          </w:p>
        </w:tc>
        <w:tc>
          <w:tcPr>
            <w:tcW w:w="1370" w:type="dxa"/>
          </w:tcPr>
          <w:p w:rsidR="00692AD0" w:rsidRPr="00522B72" w:rsidRDefault="00692AD0" w:rsidP="00F41A9C">
            <w:pPr>
              <w:pStyle w:val="ab"/>
              <w:jc w:val="center"/>
              <w:rPr>
                <w:color w:val="000000"/>
              </w:rPr>
            </w:pPr>
            <w:r w:rsidRPr="00522B72">
              <w:rPr>
                <w:color w:val="000000"/>
              </w:rPr>
              <w:t>1 093 157,67</w:t>
            </w:r>
          </w:p>
        </w:tc>
        <w:tc>
          <w:tcPr>
            <w:tcW w:w="1134" w:type="dxa"/>
          </w:tcPr>
          <w:p w:rsidR="00692AD0" w:rsidRPr="00522B72" w:rsidRDefault="00692AD0" w:rsidP="00CE70A9">
            <w:pPr>
              <w:pStyle w:val="ab"/>
              <w:jc w:val="center"/>
              <w:rPr>
                <w:color w:val="000000"/>
              </w:rPr>
            </w:pPr>
            <w:r w:rsidRPr="00522B72">
              <w:rPr>
                <w:color w:val="000000"/>
              </w:rPr>
              <w:t>-</w:t>
            </w:r>
          </w:p>
        </w:tc>
      </w:tr>
      <w:tr w:rsidR="00692AD0" w:rsidRPr="00C808CF" w:rsidTr="00A073A5">
        <w:trPr>
          <w:trHeight w:val="159"/>
        </w:trPr>
        <w:tc>
          <w:tcPr>
            <w:tcW w:w="606" w:type="dxa"/>
            <w:vMerge/>
          </w:tcPr>
          <w:p w:rsidR="00692AD0" w:rsidRPr="00522B72" w:rsidRDefault="00692AD0" w:rsidP="00692AD0">
            <w:pPr>
              <w:pStyle w:val="ab"/>
              <w:numPr>
                <w:ilvl w:val="0"/>
                <w:numId w:val="3"/>
              </w:numPr>
              <w:rPr>
                <w:color w:val="000000"/>
              </w:rPr>
            </w:pPr>
          </w:p>
        </w:tc>
        <w:tc>
          <w:tcPr>
            <w:tcW w:w="2284" w:type="dxa"/>
          </w:tcPr>
          <w:p w:rsidR="00692AD0" w:rsidRPr="00522B72" w:rsidRDefault="00692AD0" w:rsidP="00CE70A9">
            <w:pPr>
              <w:pStyle w:val="ab"/>
              <w:rPr>
                <w:color w:val="000000"/>
              </w:rPr>
            </w:pPr>
            <w:r w:rsidRPr="00522B72">
              <w:rPr>
                <w:color w:val="000000"/>
              </w:rPr>
              <w:t>Супруга</w:t>
            </w:r>
          </w:p>
        </w:tc>
        <w:tc>
          <w:tcPr>
            <w:tcW w:w="2213" w:type="dxa"/>
          </w:tcPr>
          <w:p w:rsidR="00692AD0" w:rsidRPr="00522B72" w:rsidRDefault="00692AD0" w:rsidP="00CE70A9">
            <w:pPr>
              <w:pStyle w:val="ab"/>
              <w:rPr>
                <w:color w:val="000000"/>
              </w:rPr>
            </w:pPr>
            <w:r w:rsidRPr="00522B72">
              <w:rPr>
                <w:color w:val="000000"/>
              </w:rPr>
              <w:t xml:space="preserve">1. Квартира </w:t>
            </w:r>
          </w:p>
        </w:tc>
        <w:tc>
          <w:tcPr>
            <w:tcW w:w="1763" w:type="dxa"/>
          </w:tcPr>
          <w:p w:rsidR="00692AD0" w:rsidRPr="00522B72" w:rsidRDefault="00692AD0" w:rsidP="00CE70A9">
            <w:pPr>
              <w:pStyle w:val="ab"/>
              <w:rPr>
                <w:color w:val="000000"/>
              </w:rPr>
            </w:pPr>
            <w:r w:rsidRPr="00522B72">
              <w:rPr>
                <w:color w:val="000000"/>
              </w:rPr>
              <w:t>Общая совместная</w:t>
            </w:r>
          </w:p>
          <w:p w:rsidR="00692AD0" w:rsidRPr="00522B72" w:rsidRDefault="00692AD0" w:rsidP="00CE70A9">
            <w:pPr>
              <w:pStyle w:val="ab"/>
              <w:rPr>
                <w:color w:val="000000"/>
              </w:rPr>
            </w:pPr>
          </w:p>
        </w:tc>
        <w:tc>
          <w:tcPr>
            <w:tcW w:w="992" w:type="dxa"/>
          </w:tcPr>
          <w:p w:rsidR="00692AD0" w:rsidRPr="00522B72" w:rsidRDefault="00692AD0" w:rsidP="00F41A9C">
            <w:pPr>
              <w:pStyle w:val="ab"/>
              <w:jc w:val="center"/>
              <w:rPr>
                <w:color w:val="000000"/>
              </w:rPr>
            </w:pPr>
            <w:r w:rsidRPr="00522B72">
              <w:rPr>
                <w:color w:val="000000"/>
              </w:rPr>
              <w:t>34,4</w:t>
            </w:r>
          </w:p>
        </w:tc>
        <w:tc>
          <w:tcPr>
            <w:tcW w:w="851" w:type="dxa"/>
          </w:tcPr>
          <w:p w:rsidR="00692AD0" w:rsidRPr="00522B72" w:rsidRDefault="00692AD0" w:rsidP="00F41A9C">
            <w:pPr>
              <w:pStyle w:val="ab"/>
              <w:jc w:val="center"/>
              <w:rPr>
                <w:color w:val="000000"/>
              </w:rPr>
            </w:pPr>
            <w:r w:rsidRPr="00522B72">
              <w:rPr>
                <w:color w:val="000000"/>
              </w:rPr>
              <w:t>Россия</w:t>
            </w:r>
          </w:p>
          <w:p w:rsidR="00692AD0" w:rsidRPr="00522B72" w:rsidRDefault="00692AD0" w:rsidP="00F41A9C">
            <w:pPr>
              <w:pStyle w:val="ab"/>
              <w:jc w:val="center"/>
              <w:rPr>
                <w:color w:val="000000"/>
              </w:rPr>
            </w:pPr>
          </w:p>
        </w:tc>
        <w:tc>
          <w:tcPr>
            <w:tcW w:w="1984" w:type="dxa"/>
            <w:shd w:val="clear" w:color="auto" w:fill="auto"/>
          </w:tcPr>
          <w:p w:rsidR="00692AD0" w:rsidRPr="00522B72" w:rsidRDefault="00692AD0" w:rsidP="00CE70A9">
            <w:pPr>
              <w:pStyle w:val="ab"/>
              <w:rPr>
                <w:color w:val="000000"/>
              </w:rPr>
            </w:pPr>
            <w:r w:rsidRPr="00522B72">
              <w:rPr>
                <w:color w:val="000000"/>
              </w:rPr>
              <w:t>1. Земельный уч</w:t>
            </w:r>
            <w:r w:rsidRPr="00522B72">
              <w:rPr>
                <w:color w:val="000000"/>
              </w:rPr>
              <w:t>а</w:t>
            </w:r>
            <w:r w:rsidRPr="00522B72">
              <w:rPr>
                <w:color w:val="000000"/>
              </w:rPr>
              <w:t>сток</w:t>
            </w:r>
          </w:p>
          <w:p w:rsidR="00692AD0" w:rsidRPr="00522B72" w:rsidRDefault="00692AD0" w:rsidP="00CE70A9">
            <w:pPr>
              <w:pStyle w:val="ab"/>
              <w:rPr>
                <w:color w:val="000000"/>
              </w:rPr>
            </w:pPr>
            <w:r w:rsidRPr="00522B72">
              <w:rPr>
                <w:color w:val="000000"/>
              </w:rPr>
              <w:t>2. Жилой дом</w:t>
            </w:r>
          </w:p>
        </w:tc>
        <w:tc>
          <w:tcPr>
            <w:tcW w:w="826" w:type="dxa"/>
            <w:shd w:val="clear" w:color="auto" w:fill="auto"/>
          </w:tcPr>
          <w:p w:rsidR="00692AD0" w:rsidRPr="00522B72" w:rsidRDefault="00692AD0" w:rsidP="00162EBF">
            <w:pPr>
              <w:pStyle w:val="ab"/>
              <w:jc w:val="center"/>
              <w:rPr>
                <w:color w:val="000000"/>
              </w:rPr>
            </w:pPr>
            <w:r w:rsidRPr="00522B72">
              <w:rPr>
                <w:color w:val="000000"/>
              </w:rPr>
              <w:t>1000,0</w:t>
            </w:r>
          </w:p>
          <w:p w:rsidR="00692AD0" w:rsidRPr="00522B72" w:rsidRDefault="00692AD0" w:rsidP="00F41A9C">
            <w:pPr>
              <w:pStyle w:val="ab"/>
              <w:jc w:val="center"/>
              <w:rPr>
                <w:color w:val="000000"/>
              </w:rPr>
            </w:pPr>
            <w:r w:rsidRPr="00522B72">
              <w:rPr>
                <w:color w:val="000000"/>
              </w:rPr>
              <w:t>100,0</w:t>
            </w:r>
          </w:p>
        </w:tc>
        <w:tc>
          <w:tcPr>
            <w:tcW w:w="900" w:type="dxa"/>
            <w:shd w:val="clear" w:color="auto" w:fill="auto"/>
          </w:tcPr>
          <w:p w:rsidR="00692AD0" w:rsidRPr="00522B72" w:rsidRDefault="00692AD0" w:rsidP="00162EBF">
            <w:pPr>
              <w:pStyle w:val="ab"/>
              <w:jc w:val="center"/>
              <w:rPr>
                <w:color w:val="000000"/>
              </w:rPr>
            </w:pPr>
            <w:r w:rsidRPr="00522B72">
              <w:rPr>
                <w:color w:val="000000"/>
              </w:rPr>
              <w:t>Россия</w:t>
            </w:r>
          </w:p>
          <w:p w:rsidR="00692AD0" w:rsidRPr="00522B72" w:rsidRDefault="00692AD0" w:rsidP="00F41A9C">
            <w:pPr>
              <w:pStyle w:val="ab"/>
              <w:jc w:val="center"/>
              <w:rPr>
                <w:color w:val="000000"/>
              </w:rPr>
            </w:pPr>
            <w:r w:rsidRPr="00522B72">
              <w:rPr>
                <w:color w:val="000000"/>
              </w:rPr>
              <w:t>Россия</w:t>
            </w:r>
          </w:p>
        </w:tc>
        <w:tc>
          <w:tcPr>
            <w:tcW w:w="1440" w:type="dxa"/>
          </w:tcPr>
          <w:p w:rsidR="00692AD0" w:rsidRPr="00522B72" w:rsidRDefault="00692AD0" w:rsidP="00CE70A9">
            <w:pPr>
              <w:pStyle w:val="ab"/>
              <w:rPr>
                <w:color w:val="000000"/>
              </w:rPr>
            </w:pPr>
            <w:r w:rsidRPr="00522B72">
              <w:rPr>
                <w:color w:val="000000"/>
              </w:rPr>
              <w:t>Не имеет</w:t>
            </w:r>
          </w:p>
        </w:tc>
        <w:tc>
          <w:tcPr>
            <w:tcW w:w="1370" w:type="dxa"/>
          </w:tcPr>
          <w:p w:rsidR="00692AD0" w:rsidRPr="00522B72" w:rsidRDefault="00692AD0" w:rsidP="00F41A9C">
            <w:pPr>
              <w:pStyle w:val="ab"/>
              <w:jc w:val="center"/>
              <w:rPr>
                <w:color w:val="000000"/>
              </w:rPr>
            </w:pPr>
            <w:r>
              <w:rPr>
                <w:color w:val="000000"/>
              </w:rPr>
              <w:t>298 519,29</w:t>
            </w:r>
          </w:p>
        </w:tc>
        <w:tc>
          <w:tcPr>
            <w:tcW w:w="1134" w:type="dxa"/>
          </w:tcPr>
          <w:p w:rsidR="00692AD0" w:rsidRPr="00522B72" w:rsidRDefault="00692AD0" w:rsidP="00CE70A9">
            <w:pPr>
              <w:pStyle w:val="ab"/>
              <w:jc w:val="center"/>
              <w:rPr>
                <w:color w:val="000000"/>
              </w:rPr>
            </w:pPr>
            <w:r w:rsidRPr="00522B72">
              <w:rPr>
                <w:color w:val="000000"/>
              </w:rPr>
              <w:t>-</w:t>
            </w:r>
          </w:p>
        </w:tc>
      </w:tr>
      <w:tr w:rsidR="00692AD0" w:rsidRPr="00C808CF" w:rsidTr="00A073A5">
        <w:trPr>
          <w:trHeight w:val="159"/>
        </w:trPr>
        <w:tc>
          <w:tcPr>
            <w:tcW w:w="606" w:type="dxa"/>
            <w:vMerge/>
          </w:tcPr>
          <w:p w:rsidR="00692AD0" w:rsidRPr="00522B72" w:rsidRDefault="00692AD0" w:rsidP="00692AD0">
            <w:pPr>
              <w:pStyle w:val="ab"/>
              <w:numPr>
                <w:ilvl w:val="0"/>
                <w:numId w:val="3"/>
              </w:numPr>
              <w:rPr>
                <w:color w:val="000000"/>
              </w:rPr>
            </w:pPr>
          </w:p>
        </w:tc>
        <w:tc>
          <w:tcPr>
            <w:tcW w:w="2284" w:type="dxa"/>
          </w:tcPr>
          <w:p w:rsidR="00692AD0" w:rsidRPr="00522B72" w:rsidRDefault="00692AD0" w:rsidP="00CE70A9">
            <w:pPr>
              <w:pStyle w:val="ab"/>
              <w:rPr>
                <w:color w:val="000000"/>
              </w:rPr>
            </w:pPr>
            <w:r w:rsidRPr="00522B72">
              <w:rPr>
                <w:color w:val="000000"/>
              </w:rPr>
              <w:t>Несовершенноле</w:t>
            </w:r>
            <w:r w:rsidRPr="00522B72">
              <w:rPr>
                <w:color w:val="000000"/>
              </w:rPr>
              <w:t>т</w:t>
            </w:r>
            <w:r w:rsidRPr="00522B72">
              <w:rPr>
                <w:color w:val="000000"/>
              </w:rPr>
              <w:t>ний ребёнок</w:t>
            </w:r>
          </w:p>
        </w:tc>
        <w:tc>
          <w:tcPr>
            <w:tcW w:w="2213" w:type="dxa"/>
          </w:tcPr>
          <w:p w:rsidR="00692AD0" w:rsidRPr="00522B72" w:rsidRDefault="00692AD0" w:rsidP="00CE70A9">
            <w:pPr>
              <w:pStyle w:val="ab"/>
              <w:rPr>
                <w:color w:val="000000"/>
              </w:rPr>
            </w:pPr>
            <w:r w:rsidRPr="00522B72">
              <w:rPr>
                <w:color w:val="000000"/>
              </w:rPr>
              <w:t>Не имеет</w:t>
            </w:r>
          </w:p>
        </w:tc>
        <w:tc>
          <w:tcPr>
            <w:tcW w:w="1763" w:type="dxa"/>
          </w:tcPr>
          <w:p w:rsidR="00692AD0" w:rsidRPr="00522B72" w:rsidRDefault="00692AD0" w:rsidP="00CE70A9">
            <w:pPr>
              <w:pStyle w:val="ab"/>
              <w:jc w:val="center"/>
              <w:rPr>
                <w:color w:val="000000"/>
              </w:rPr>
            </w:pPr>
            <w:r w:rsidRPr="00522B72">
              <w:rPr>
                <w:color w:val="000000"/>
              </w:rPr>
              <w:t>-</w:t>
            </w:r>
          </w:p>
        </w:tc>
        <w:tc>
          <w:tcPr>
            <w:tcW w:w="992" w:type="dxa"/>
          </w:tcPr>
          <w:p w:rsidR="00692AD0" w:rsidRPr="00522B72" w:rsidRDefault="00692AD0" w:rsidP="00F41A9C">
            <w:pPr>
              <w:pStyle w:val="ab"/>
              <w:jc w:val="center"/>
              <w:rPr>
                <w:color w:val="000000"/>
              </w:rPr>
            </w:pPr>
            <w:r w:rsidRPr="00522B72">
              <w:rPr>
                <w:color w:val="000000"/>
              </w:rPr>
              <w:t>-</w:t>
            </w:r>
          </w:p>
        </w:tc>
        <w:tc>
          <w:tcPr>
            <w:tcW w:w="851" w:type="dxa"/>
          </w:tcPr>
          <w:p w:rsidR="00692AD0" w:rsidRPr="00522B72" w:rsidRDefault="00692AD0" w:rsidP="00F41A9C">
            <w:pPr>
              <w:pStyle w:val="ab"/>
              <w:jc w:val="center"/>
              <w:rPr>
                <w:color w:val="000000"/>
              </w:rPr>
            </w:pPr>
            <w:r w:rsidRPr="00522B72">
              <w:rPr>
                <w:color w:val="000000"/>
              </w:rPr>
              <w:t>-</w:t>
            </w:r>
          </w:p>
        </w:tc>
        <w:tc>
          <w:tcPr>
            <w:tcW w:w="1984" w:type="dxa"/>
            <w:shd w:val="clear" w:color="auto" w:fill="auto"/>
          </w:tcPr>
          <w:p w:rsidR="00692AD0" w:rsidRPr="00522B72" w:rsidRDefault="00692AD0" w:rsidP="00CE70A9">
            <w:pPr>
              <w:pStyle w:val="ab"/>
              <w:rPr>
                <w:color w:val="000000"/>
              </w:rPr>
            </w:pPr>
            <w:r w:rsidRPr="00522B72">
              <w:rPr>
                <w:color w:val="000000"/>
              </w:rPr>
              <w:t>1. Земельный уч</w:t>
            </w:r>
            <w:r w:rsidRPr="00522B72">
              <w:rPr>
                <w:color w:val="000000"/>
              </w:rPr>
              <w:t>а</w:t>
            </w:r>
            <w:r w:rsidRPr="00522B72">
              <w:rPr>
                <w:color w:val="000000"/>
              </w:rPr>
              <w:t>сток</w:t>
            </w:r>
          </w:p>
          <w:p w:rsidR="00692AD0" w:rsidRPr="00522B72" w:rsidRDefault="00692AD0" w:rsidP="00CE70A9">
            <w:pPr>
              <w:pStyle w:val="ab"/>
              <w:rPr>
                <w:color w:val="000000"/>
              </w:rPr>
            </w:pPr>
            <w:r w:rsidRPr="00522B72">
              <w:rPr>
                <w:color w:val="000000"/>
              </w:rPr>
              <w:t>2. Жилой дом</w:t>
            </w:r>
          </w:p>
        </w:tc>
        <w:tc>
          <w:tcPr>
            <w:tcW w:w="826" w:type="dxa"/>
            <w:shd w:val="clear" w:color="auto" w:fill="auto"/>
          </w:tcPr>
          <w:p w:rsidR="00692AD0" w:rsidRPr="00522B72" w:rsidRDefault="00692AD0" w:rsidP="00162EBF">
            <w:pPr>
              <w:pStyle w:val="ab"/>
              <w:jc w:val="center"/>
              <w:rPr>
                <w:color w:val="000000"/>
              </w:rPr>
            </w:pPr>
            <w:r w:rsidRPr="00522B72">
              <w:rPr>
                <w:color w:val="000000"/>
              </w:rPr>
              <w:t>1000,0</w:t>
            </w:r>
          </w:p>
          <w:p w:rsidR="00692AD0" w:rsidRPr="00522B72" w:rsidRDefault="00692AD0" w:rsidP="00F41A9C">
            <w:pPr>
              <w:pStyle w:val="ab"/>
              <w:jc w:val="center"/>
              <w:rPr>
                <w:color w:val="000000"/>
              </w:rPr>
            </w:pPr>
            <w:r w:rsidRPr="00522B72">
              <w:rPr>
                <w:color w:val="000000"/>
              </w:rPr>
              <w:t>100,0</w:t>
            </w:r>
          </w:p>
        </w:tc>
        <w:tc>
          <w:tcPr>
            <w:tcW w:w="900" w:type="dxa"/>
            <w:shd w:val="clear" w:color="auto" w:fill="auto"/>
          </w:tcPr>
          <w:p w:rsidR="00692AD0" w:rsidRPr="00522B72" w:rsidRDefault="00692AD0" w:rsidP="00162EBF">
            <w:pPr>
              <w:pStyle w:val="ab"/>
              <w:jc w:val="center"/>
              <w:rPr>
                <w:color w:val="000000"/>
              </w:rPr>
            </w:pPr>
            <w:r w:rsidRPr="00522B72">
              <w:rPr>
                <w:color w:val="000000"/>
              </w:rPr>
              <w:t>Россия</w:t>
            </w:r>
          </w:p>
          <w:p w:rsidR="00692AD0" w:rsidRPr="00522B72" w:rsidRDefault="00692AD0" w:rsidP="00F41A9C">
            <w:pPr>
              <w:pStyle w:val="ab"/>
              <w:jc w:val="center"/>
              <w:rPr>
                <w:color w:val="000000"/>
              </w:rPr>
            </w:pPr>
            <w:r w:rsidRPr="00522B72">
              <w:rPr>
                <w:color w:val="000000"/>
              </w:rPr>
              <w:t>Россия</w:t>
            </w:r>
          </w:p>
        </w:tc>
        <w:tc>
          <w:tcPr>
            <w:tcW w:w="1440" w:type="dxa"/>
          </w:tcPr>
          <w:p w:rsidR="00692AD0" w:rsidRPr="00522B72" w:rsidRDefault="00692AD0" w:rsidP="00CE70A9">
            <w:pPr>
              <w:pStyle w:val="ab"/>
              <w:rPr>
                <w:color w:val="000000"/>
              </w:rPr>
            </w:pPr>
            <w:r w:rsidRPr="00522B72">
              <w:rPr>
                <w:color w:val="000000"/>
              </w:rPr>
              <w:t>Не имеет</w:t>
            </w:r>
          </w:p>
        </w:tc>
        <w:tc>
          <w:tcPr>
            <w:tcW w:w="1370" w:type="dxa"/>
          </w:tcPr>
          <w:p w:rsidR="00692AD0" w:rsidRPr="00522B72" w:rsidRDefault="00692AD0" w:rsidP="00F41A9C">
            <w:pPr>
              <w:pStyle w:val="ab"/>
              <w:jc w:val="center"/>
              <w:rPr>
                <w:color w:val="000000"/>
              </w:rPr>
            </w:pPr>
            <w:r w:rsidRPr="00522B72">
              <w:rPr>
                <w:color w:val="000000"/>
              </w:rPr>
              <w:t>Не имеет</w:t>
            </w:r>
          </w:p>
        </w:tc>
        <w:tc>
          <w:tcPr>
            <w:tcW w:w="1134" w:type="dxa"/>
          </w:tcPr>
          <w:p w:rsidR="00692AD0" w:rsidRPr="00522B72" w:rsidRDefault="00692AD0" w:rsidP="00CE70A9">
            <w:pPr>
              <w:pStyle w:val="ab"/>
              <w:jc w:val="center"/>
              <w:rPr>
                <w:color w:val="000000"/>
              </w:rPr>
            </w:pPr>
            <w:r w:rsidRPr="00522B72">
              <w:rPr>
                <w:color w:val="000000"/>
              </w:rPr>
              <w:t>-</w:t>
            </w:r>
          </w:p>
        </w:tc>
      </w:tr>
      <w:tr w:rsidR="00692AD0" w:rsidRPr="00C808CF" w:rsidTr="00A073A5">
        <w:trPr>
          <w:trHeight w:val="159"/>
        </w:trPr>
        <w:tc>
          <w:tcPr>
            <w:tcW w:w="606" w:type="dxa"/>
            <w:vMerge/>
          </w:tcPr>
          <w:p w:rsidR="00692AD0" w:rsidRPr="00522B72" w:rsidRDefault="00692AD0" w:rsidP="00692AD0">
            <w:pPr>
              <w:pStyle w:val="ab"/>
              <w:numPr>
                <w:ilvl w:val="0"/>
                <w:numId w:val="3"/>
              </w:numPr>
              <w:rPr>
                <w:color w:val="000000"/>
              </w:rPr>
            </w:pPr>
          </w:p>
        </w:tc>
        <w:tc>
          <w:tcPr>
            <w:tcW w:w="2284" w:type="dxa"/>
          </w:tcPr>
          <w:p w:rsidR="00692AD0" w:rsidRPr="00522B72" w:rsidRDefault="00692AD0" w:rsidP="00CE70A9">
            <w:pPr>
              <w:pStyle w:val="ab"/>
              <w:rPr>
                <w:color w:val="000000"/>
              </w:rPr>
            </w:pPr>
            <w:r w:rsidRPr="00522B72">
              <w:rPr>
                <w:color w:val="000000"/>
              </w:rPr>
              <w:t>Несовершенноле</w:t>
            </w:r>
            <w:r w:rsidRPr="00522B72">
              <w:rPr>
                <w:color w:val="000000"/>
              </w:rPr>
              <w:t>т</w:t>
            </w:r>
            <w:r w:rsidRPr="00522B72">
              <w:rPr>
                <w:color w:val="000000"/>
              </w:rPr>
              <w:t>ний ребёнок</w:t>
            </w:r>
          </w:p>
        </w:tc>
        <w:tc>
          <w:tcPr>
            <w:tcW w:w="2213" w:type="dxa"/>
          </w:tcPr>
          <w:p w:rsidR="00692AD0" w:rsidRPr="00522B72" w:rsidRDefault="00692AD0" w:rsidP="00CE70A9">
            <w:pPr>
              <w:pStyle w:val="ab"/>
              <w:rPr>
                <w:color w:val="000000"/>
              </w:rPr>
            </w:pPr>
            <w:r w:rsidRPr="00522B72">
              <w:rPr>
                <w:color w:val="000000"/>
              </w:rPr>
              <w:t>Не имеет</w:t>
            </w:r>
          </w:p>
        </w:tc>
        <w:tc>
          <w:tcPr>
            <w:tcW w:w="1763" w:type="dxa"/>
          </w:tcPr>
          <w:p w:rsidR="00692AD0" w:rsidRPr="00522B72" w:rsidRDefault="00692AD0" w:rsidP="00CE70A9">
            <w:pPr>
              <w:pStyle w:val="ab"/>
              <w:jc w:val="center"/>
              <w:rPr>
                <w:color w:val="000000"/>
              </w:rPr>
            </w:pPr>
            <w:r w:rsidRPr="00522B72">
              <w:rPr>
                <w:color w:val="000000"/>
              </w:rPr>
              <w:t>-</w:t>
            </w:r>
          </w:p>
        </w:tc>
        <w:tc>
          <w:tcPr>
            <w:tcW w:w="992" w:type="dxa"/>
          </w:tcPr>
          <w:p w:rsidR="00692AD0" w:rsidRPr="00522B72" w:rsidRDefault="00692AD0" w:rsidP="00F41A9C">
            <w:pPr>
              <w:pStyle w:val="ab"/>
              <w:jc w:val="center"/>
              <w:rPr>
                <w:color w:val="000000"/>
              </w:rPr>
            </w:pPr>
            <w:r w:rsidRPr="00522B72">
              <w:rPr>
                <w:color w:val="000000"/>
              </w:rPr>
              <w:t>-</w:t>
            </w:r>
          </w:p>
        </w:tc>
        <w:tc>
          <w:tcPr>
            <w:tcW w:w="851" w:type="dxa"/>
          </w:tcPr>
          <w:p w:rsidR="00692AD0" w:rsidRPr="00522B72" w:rsidRDefault="00692AD0" w:rsidP="00F41A9C">
            <w:pPr>
              <w:pStyle w:val="ab"/>
              <w:jc w:val="center"/>
              <w:rPr>
                <w:color w:val="000000"/>
              </w:rPr>
            </w:pPr>
            <w:r w:rsidRPr="00522B72">
              <w:rPr>
                <w:color w:val="000000"/>
              </w:rPr>
              <w:t>-</w:t>
            </w:r>
          </w:p>
        </w:tc>
        <w:tc>
          <w:tcPr>
            <w:tcW w:w="1984" w:type="dxa"/>
            <w:shd w:val="clear" w:color="auto" w:fill="auto"/>
          </w:tcPr>
          <w:p w:rsidR="00692AD0" w:rsidRPr="00522B72" w:rsidRDefault="00692AD0" w:rsidP="00CE70A9">
            <w:pPr>
              <w:pStyle w:val="ab"/>
              <w:rPr>
                <w:color w:val="000000"/>
              </w:rPr>
            </w:pPr>
            <w:r w:rsidRPr="00522B72">
              <w:rPr>
                <w:color w:val="000000"/>
              </w:rPr>
              <w:t>1. Земельный уч</w:t>
            </w:r>
            <w:r w:rsidRPr="00522B72">
              <w:rPr>
                <w:color w:val="000000"/>
              </w:rPr>
              <w:t>а</w:t>
            </w:r>
            <w:r w:rsidRPr="00522B72">
              <w:rPr>
                <w:color w:val="000000"/>
              </w:rPr>
              <w:t>сток</w:t>
            </w:r>
          </w:p>
          <w:p w:rsidR="00692AD0" w:rsidRPr="00522B72" w:rsidRDefault="00692AD0" w:rsidP="00CE70A9">
            <w:pPr>
              <w:pStyle w:val="ab"/>
              <w:rPr>
                <w:color w:val="000000"/>
              </w:rPr>
            </w:pPr>
            <w:r w:rsidRPr="00522B72">
              <w:rPr>
                <w:color w:val="000000"/>
              </w:rPr>
              <w:t>2. Жилой дом</w:t>
            </w:r>
          </w:p>
        </w:tc>
        <w:tc>
          <w:tcPr>
            <w:tcW w:w="826" w:type="dxa"/>
            <w:shd w:val="clear" w:color="auto" w:fill="auto"/>
          </w:tcPr>
          <w:p w:rsidR="00692AD0" w:rsidRPr="00522B72" w:rsidRDefault="00692AD0" w:rsidP="00162EBF">
            <w:pPr>
              <w:pStyle w:val="ab"/>
              <w:jc w:val="center"/>
              <w:rPr>
                <w:color w:val="000000"/>
              </w:rPr>
            </w:pPr>
            <w:r w:rsidRPr="00522B72">
              <w:rPr>
                <w:color w:val="000000"/>
              </w:rPr>
              <w:t>1000,0</w:t>
            </w:r>
          </w:p>
          <w:p w:rsidR="00692AD0" w:rsidRPr="00522B72" w:rsidRDefault="00692AD0" w:rsidP="00F41A9C">
            <w:pPr>
              <w:pStyle w:val="ab"/>
              <w:jc w:val="center"/>
              <w:rPr>
                <w:color w:val="000000"/>
              </w:rPr>
            </w:pPr>
            <w:r w:rsidRPr="00522B72">
              <w:rPr>
                <w:color w:val="000000"/>
              </w:rPr>
              <w:t>100,0</w:t>
            </w:r>
          </w:p>
        </w:tc>
        <w:tc>
          <w:tcPr>
            <w:tcW w:w="900" w:type="dxa"/>
            <w:shd w:val="clear" w:color="auto" w:fill="auto"/>
          </w:tcPr>
          <w:p w:rsidR="00692AD0" w:rsidRPr="00522B72" w:rsidRDefault="00692AD0" w:rsidP="00162EBF">
            <w:pPr>
              <w:pStyle w:val="ab"/>
              <w:jc w:val="center"/>
              <w:rPr>
                <w:color w:val="000000"/>
              </w:rPr>
            </w:pPr>
            <w:r w:rsidRPr="00522B72">
              <w:rPr>
                <w:color w:val="000000"/>
              </w:rPr>
              <w:t>Россия</w:t>
            </w:r>
          </w:p>
          <w:p w:rsidR="00692AD0" w:rsidRPr="00522B72" w:rsidRDefault="00692AD0" w:rsidP="00F41A9C">
            <w:pPr>
              <w:pStyle w:val="ab"/>
              <w:jc w:val="center"/>
              <w:rPr>
                <w:color w:val="000000"/>
              </w:rPr>
            </w:pPr>
            <w:r w:rsidRPr="00522B72">
              <w:rPr>
                <w:color w:val="000000"/>
              </w:rPr>
              <w:t>Россия</w:t>
            </w:r>
          </w:p>
        </w:tc>
        <w:tc>
          <w:tcPr>
            <w:tcW w:w="1440" w:type="dxa"/>
          </w:tcPr>
          <w:p w:rsidR="00692AD0" w:rsidRPr="00522B72" w:rsidRDefault="00692AD0" w:rsidP="00CE70A9">
            <w:pPr>
              <w:pStyle w:val="ab"/>
              <w:rPr>
                <w:color w:val="000000"/>
              </w:rPr>
            </w:pPr>
            <w:r w:rsidRPr="00522B72">
              <w:rPr>
                <w:color w:val="000000"/>
              </w:rPr>
              <w:t>Не имеет</w:t>
            </w:r>
          </w:p>
        </w:tc>
        <w:tc>
          <w:tcPr>
            <w:tcW w:w="1370" w:type="dxa"/>
          </w:tcPr>
          <w:p w:rsidR="00692AD0" w:rsidRPr="00522B72" w:rsidRDefault="00692AD0" w:rsidP="00F41A9C">
            <w:pPr>
              <w:pStyle w:val="ab"/>
              <w:jc w:val="center"/>
              <w:rPr>
                <w:color w:val="000000"/>
              </w:rPr>
            </w:pPr>
            <w:r w:rsidRPr="00522B72">
              <w:rPr>
                <w:color w:val="000000"/>
              </w:rPr>
              <w:t>Не имеет</w:t>
            </w:r>
          </w:p>
        </w:tc>
        <w:tc>
          <w:tcPr>
            <w:tcW w:w="1134" w:type="dxa"/>
          </w:tcPr>
          <w:p w:rsidR="00692AD0" w:rsidRPr="00522B72" w:rsidRDefault="00692AD0" w:rsidP="00CE70A9">
            <w:pPr>
              <w:pStyle w:val="ab"/>
              <w:jc w:val="center"/>
              <w:rPr>
                <w:color w:val="000000"/>
              </w:rPr>
            </w:pPr>
            <w:r w:rsidRPr="00522B72">
              <w:rPr>
                <w:color w:val="000000"/>
              </w:rPr>
              <w:t>-</w:t>
            </w:r>
          </w:p>
        </w:tc>
      </w:tr>
      <w:tr w:rsidR="00692AD0" w:rsidRPr="00C808CF" w:rsidTr="00A073A5">
        <w:trPr>
          <w:trHeight w:val="159"/>
        </w:trPr>
        <w:tc>
          <w:tcPr>
            <w:tcW w:w="606" w:type="dxa"/>
            <w:vMerge/>
          </w:tcPr>
          <w:p w:rsidR="00692AD0" w:rsidRPr="00522B72" w:rsidRDefault="00692AD0" w:rsidP="00CE70A9">
            <w:pPr>
              <w:pStyle w:val="ab"/>
              <w:ind w:left="360"/>
              <w:rPr>
                <w:color w:val="000000"/>
              </w:rPr>
            </w:pPr>
          </w:p>
        </w:tc>
        <w:tc>
          <w:tcPr>
            <w:tcW w:w="2284" w:type="dxa"/>
          </w:tcPr>
          <w:p w:rsidR="00692AD0" w:rsidRPr="00522B72" w:rsidRDefault="00692AD0" w:rsidP="00CE70A9">
            <w:pPr>
              <w:pStyle w:val="ab"/>
              <w:rPr>
                <w:color w:val="000000"/>
              </w:rPr>
            </w:pPr>
            <w:r w:rsidRPr="00522B72">
              <w:rPr>
                <w:color w:val="000000"/>
              </w:rPr>
              <w:t>Несовершенноле</w:t>
            </w:r>
            <w:r w:rsidRPr="00522B72">
              <w:rPr>
                <w:color w:val="000000"/>
              </w:rPr>
              <w:t>т</w:t>
            </w:r>
            <w:r w:rsidRPr="00522B72">
              <w:rPr>
                <w:color w:val="000000"/>
              </w:rPr>
              <w:t>ний ребёнок</w:t>
            </w:r>
          </w:p>
        </w:tc>
        <w:tc>
          <w:tcPr>
            <w:tcW w:w="2213" w:type="dxa"/>
          </w:tcPr>
          <w:p w:rsidR="00692AD0" w:rsidRPr="00522B72" w:rsidRDefault="00692AD0" w:rsidP="00CE70A9">
            <w:pPr>
              <w:pStyle w:val="ab"/>
              <w:rPr>
                <w:color w:val="000000"/>
              </w:rPr>
            </w:pPr>
            <w:r w:rsidRPr="00522B72">
              <w:rPr>
                <w:color w:val="000000"/>
              </w:rPr>
              <w:t>Не имеет</w:t>
            </w:r>
          </w:p>
        </w:tc>
        <w:tc>
          <w:tcPr>
            <w:tcW w:w="1763" w:type="dxa"/>
          </w:tcPr>
          <w:p w:rsidR="00692AD0" w:rsidRPr="00522B72" w:rsidRDefault="00692AD0" w:rsidP="00CE70A9">
            <w:pPr>
              <w:pStyle w:val="ab"/>
              <w:jc w:val="center"/>
              <w:rPr>
                <w:color w:val="000000"/>
              </w:rPr>
            </w:pPr>
            <w:r w:rsidRPr="00522B72">
              <w:rPr>
                <w:color w:val="000000"/>
              </w:rPr>
              <w:t>-</w:t>
            </w:r>
          </w:p>
        </w:tc>
        <w:tc>
          <w:tcPr>
            <w:tcW w:w="992" w:type="dxa"/>
          </w:tcPr>
          <w:p w:rsidR="00692AD0" w:rsidRPr="00522B72" w:rsidRDefault="00692AD0" w:rsidP="00F41A9C">
            <w:pPr>
              <w:pStyle w:val="ab"/>
              <w:jc w:val="center"/>
              <w:rPr>
                <w:color w:val="000000"/>
              </w:rPr>
            </w:pPr>
            <w:r w:rsidRPr="00522B72">
              <w:rPr>
                <w:color w:val="000000"/>
              </w:rPr>
              <w:t>-</w:t>
            </w:r>
          </w:p>
        </w:tc>
        <w:tc>
          <w:tcPr>
            <w:tcW w:w="851" w:type="dxa"/>
          </w:tcPr>
          <w:p w:rsidR="00692AD0" w:rsidRPr="00522B72" w:rsidRDefault="00692AD0" w:rsidP="00F41A9C">
            <w:pPr>
              <w:pStyle w:val="ab"/>
              <w:jc w:val="center"/>
              <w:rPr>
                <w:color w:val="000000"/>
              </w:rPr>
            </w:pPr>
            <w:r w:rsidRPr="00522B72">
              <w:rPr>
                <w:color w:val="000000"/>
              </w:rPr>
              <w:t>-</w:t>
            </w:r>
          </w:p>
        </w:tc>
        <w:tc>
          <w:tcPr>
            <w:tcW w:w="1984" w:type="dxa"/>
            <w:shd w:val="clear" w:color="auto" w:fill="auto"/>
          </w:tcPr>
          <w:p w:rsidR="00692AD0" w:rsidRPr="00522B72" w:rsidRDefault="00692AD0" w:rsidP="00CE70A9">
            <w:pPr>
              <w:pStyle w:val="ab"/>
              <w:rPr>
                <w:color w:val="000000"/>
              </w:rPr>
            </w:pPr>
            <w:r w:rsidRPr="00522B72">
              <w:rPr>
                <w:color w:val="000000"/>
              </w:rPr>
              <w:t>1. Земельный уч</w:t>
            </w:r>
            <w:r w:rsidRPr="00522B72">
              <w:rPr>
                <w:color w:val="000000"/>
              </w:rPr>
              <w:t>а</w:t>
            </w:r>
            <w:r w:rsidRPr="00522B72">
              <w:rPr>
                <w:color w:val="000000"/>
              </w:rPr>
              <w:t>сток</w:t>
            </w:r>
          </w:p>
          <w:p w:rsidR="00692AD0" w:rsidRPr="00522B72" w:rsidRDefault="00692AD0" w:rsidP="00CE70A9">
            <w:pPr>
              <w:pStyle w:val="ab"/>
              <w:rPr>
                <w:color w:val="000000"/>
              </w:rPr>
            </w:pPr>
            <w:r w:rsidRPr="00522B72">
              <w:rPr>
                <w:color w:val="000000"/>
              </w:rPr>
              <w:t>2. Жилой дом</w:t>
            </w:r>
          </w:p>
        </w:tc>
        <w:tc>
          <w:tcPr>
            <w:tcW w:w="826" w:type="dxa"/>
            <w:shd w:val="clear" w:color="auto" w:fill="auto"/>
          </w:tcPr>
          <w:p w:rsidR="00692AD0" w:rsidRPr="00522B72" w:rsidRDefault="00692AD0" w:rsidP="00162EBF">
            <w:pPr>
              <w:pStyle w:val="ab"/>
              <w:jc w:val="center"/>
              <w:rPr>
                <w:color w:val="000000"/>
              </w:rPr>
            </w:pPr>
            <w:r w:rsidRPr="00522B72">
              <w:rPr>
                <w:color w:val="000000"/>
              </w:rPr>
              <w:t>1000,0</w:t>
            </w:r>
          </w:p>
          <w:p w:rsidR="00692AD0" w:rsidRPr="00522B72" w:rsidRDefault="00692AD0" w:rsidP="00F41A9C">
            <w:pPr>
              <w:pStyle w:val="ab"/>
              <w:jc w:val="center"/>
              <w:rPr>
                <w:color w:val="000000"/>
              </w:rPr>
            </w:pPr>
            <w:r w:rsidRPr="00522B72">
              <w:rPr>
                <w:color w:val="000000"/>
              </w:rPr>
              <w:t>100,0</w:t>
            </w:r>
          </w:p>
        </w:tc>
        <w:tc>
          <w:tcPr>
            <w:tcW w:w="900" w:type="dxa"/>
            <w:shd w:val="clear" w:color="auto" w:fill="auto"/>
          </w:tcPr>
          <w:p w:rsidR="00692AD0" w:rsidRPr="00522B72" w:rsidRDefault="00692AD0" w:rsidP="00162EBF">
            <w:pPr>
              <w:pStyle w:val="ab"/>
              <w:jc w:val="center"/>
              <w:rPr>
                <w:color w:val="000000"/>
              </w:rPr>
            </w:pPr>
            <w:r w:rsidRPr="00522B72">
              <w:rPr>
                <w:color w:val="000000"/>
              </w:rPr>
              <w:t>Россия</w:t>
            </w:r>
          </w:p>
          <w:p w:rsidR="00692AD0" w:rsidRPr="00522B72" w:rsidRDefault="00692AD0" w:rsidP="00F41A9C">
            <w:pPr>
              <w:pStyle w:val="ab"/>
              <w:jc w:val="center"/>
              <w:rPr>
                <w:color w:val="000000"/>
              </w:rPr>
            </w:pPr>
            <w:r w:rsidRPr="00522B72">
              <w:rPr>
                <w:color w:val="000000"/>
              </w:rPr>
              <w:t>Россия</w:t>
            </w:r>
          </w:p>
        </w:tc>
        <w:tc>
          <w:tcPr>
            <w:tcW w:w="1440" w:type="dxa"/>
          </w:tcPr>
          <w:p w:rsidR="00692AD0" w:rsidRPr="00522B72" w:rsidRDefault="00692AD0" w:rsidP="00CE70A9">
            <w:pPr>
              <w:pStyle w:val="ab"/>
              <w:rPr>
                <w:color w:val="000000"/>
              </w:rPr>
            </w:pPr>
            <w:r w:rsidRPr="00522B72">
              <w:rPr>
                <w:color w:val="000000"/>
              </w:rPr>
              <w:t>Не имеет</w:t>
            </w:r>
          </w:p>
        </w:tc>
        <w:tc>
          <w:tcPr>
            <w:tcW w:w="1370" w:type="dxa"/>
          </w:tcPr>
          <w:p w:rsidR="00692AD0" w:rsidRPr="00522B72" w:rsidRDefault="00692AD0" w:rsidP="00F41A9C">
            <w:pPr>
              <w:pStyle w:val="ab"/>
              <w:jc w:val="center"/>
              <w:rPr>
                <w:color w:val="000000"/>
              </w:rPr>
            </w:pPr>
            <w:r w:rsidRPr="00522B72">
              <w:rPr>
                <w:color w:val="000000"/>
              </w:rPr>
              <w:t>Не имеет</w:t>
            </w:r>
          </w:p>
        </w:tc>
        <w:tc>
          <w:tcPr>
            <w:tcW w:w="1134" w:type="dxa"/>
          </w:tcPr>
          <w:p w:rsidR="00692AD0" w:rsidRPr="00522B72" w:rsidRDefault="00692AD0" w:rsidP="00CE70A9">
            <w:pPr>
              <w:pStyle w:val="ab"/>
              <w:jc w:val="center"/>
              <w:rPr>
                <w:color w:val="000000"/>
              </w:rPr>
            </w:pPr>
            <w:r w:rsidRPr="00522B72">
              <w:rPr>
                <w:color w:val="000000"/>
              </w:rPr>
              <w:t>-</w:t>
            </w:r>
          </w:p>
        </w:tc>
      </w:tr>
      <w:tr w:rsidR="00692AD0" w:rsidRPr="00C808CF" w:rsidTr="00A073A5">
        <w:trPr>
          <w:trHeight w:val="159"/>
        </w:trPr>
        <w:tc>
          <w:tcPr>
            <w:tcW w:w="606" w:type="dxa"/>
            <w:vMerge w:val="restart"/>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Костылева О.В., начал</w:t>
            </w:r>
            <w:r w:rsidRPr="00C70352">
              <w:t>ь</w:t>
            </w:r>
            <w:r w:rsidRPr="00C70352">
              <w:t>ник отдела пр</w:t>
            </w:r>
            <w:r w:rsidRPr="00C70352">
              <w:t>а</w:t>
            </w:r>
            <w:r w:rsidRPr="00C70352">
              <w:t>вовой и кадровой раб</w:t>
            </w:r>
            <w:r w:rsidRPr="00C70352">
              <w:t>о</w:t>
            </w:r>
            <w:r w:rsidRPr="00C70352">
              <w:t>ты</w:t>
            </w:r>
          </w:p>
        </w:tc>
        <w:tc>
          <w:tcPr>
            <w:tcW w:w="2213" w:type="dxa"/>
          </w:tcPr>
          <w:p w:rsidR="00692AD0" w:rsidRPr="00C70352" w:rsidRDefault="00692AD0" w:rsidP="002F512B">
            <w:pPr>
              <w:pStyle w:val="ab"/>
            </w:pPr>
            <w:r w:rsidRPr="00C70352">
              <w:t>1. Квартира 1/2 доля</w:t>
            </w:r>
          </w:p>
          <w:p w:rsidR="00692AD0" w:rsidRPr="00C70352" w:rsidRDefault="00692AD0" w:rsidP="002F512B">
            <w:pPr>
              <w:pStyle w:val="ab"/>
            </w:pPr>
            <w:r w:rsidRPr="00C70352">
              <w:t>2. Квартира</w:t>
            </w:r>
          </w:p>
        </w:tc>
        <w:tc>
          <w:tcPr>
            <w:tcW w:w="1763" w:type="dxa"/>
          </w:tcPr>
          <w:p w:rsidR="00692AD0" w:rsidRPr="00C70352" w:rsidRDefault="00692AD0" w:rsidP="002F512B">
            <w:pPr>
              <w:pStyle w:val="ab"/>
            </w:pPr>
            <w:r w:rsidRPr="00C70352">
              <w:t>Общая дол</w:t>
            </w:r>
            <w:r w:rsidRPr="00C70352">
              <w:t>е</w:t>
            </w:r>
            <w:r w:rsidRPr="00C70352">
              <w:t>вая</w:t>
            </w:r>
          </w:p>
          <w:p w:rsidR="00692AD0" w:rsidRPr="00C70352" w:rsidRDefault="00692AD0" w:rsidP="002F512B">
            <w:pPr>
              <w:pStyle w:val="ab"/>
            </w:pPr>
            <w:r w:rsidRPr="00C70352">
              <w:t>Индивидуал</w:t>
            </w:r>
            <w:r w:rsidRPr="00C70352">
              <w:t>ь</w:t>
            </w:r>
            <w:r w:rsidRPr="00C70352">
              <w:t>ная</w:t>
            </w:r>
          </w:p>
        </w:tc>
        <w:tc>
          <w:tcPr>
            <w:tcW w:w="992" w:type="dxa"/>
          </w:tcPr>
          <w:p w:rsidR="00692AD0" w:rsidRPr="00C70352" w:rsidRDefault="00692AD0" w:rsidP="00F41A9C">
            <w:pPr>
              <w:pStyle w:val="ab"/>
              <w:jc w:val="center"/>
            </w:pPr>
            <w:r w:rsidRPr="00C70352">
              <w:t>67,6</w:t>
            </w:r>
          </w:p>
          <w:p w:rsidR="00692AD0" w:rsidRPr="00C70352" w:rsidRDefault="00692AD0" w:rsidP="00F41A9C">
            <w:pPr>
              <w:pStyle w:val="ab"/>
              <w:jc w:val="center"/>
            </w:pPr>
            <w:r w:rsidRPr="00C70352">
              <w:t>45,9</w:t>
            </w:r>
          </w:p>
        </w:tc>
        <w:tc>
          <w:tcPr>
            <w:tcW w:w="851" w:type="dxa"/>
          </w:tcPr>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r w:rsidRPr="00C70352">
              <w:t>Ро</w:t>
            </w:r>
            <w:r w:rsidRPr="00C70352">
              <w:t>с</w:t>
            </w:r>
            <w:r w:rsidRPr="00C70352">
              <w:t>сия</w:t>
            </w:r>
          </w:p>
        </w:tc>
        <w:tc>
          <w:tcPr>
            <w:tcW w:w="1984" w:type="dxa"/>
            <w:shd w:val="clear" w:color="auto" w:fill="auto"/>
          </w:tcPr>
          <w:p w:rsidR="00692AD0" w:rsidRPr="00C70352" w:rsidRDefault="00692AD0" w:rsidP="002F512B">
            <w:pPr>
              <w:pStyle w:val="ab"/>
            </w:pPr>
            <w:r w:rsidRPr="00C70352">
              <w:t>Не имеет</w:t>
            </w:r>
          </w:p>
        </w:tc>
        <w:tc>
          <w:tcPr>
            <w:tcW w:w="826" w:type="dxa"/>
            <w:shd w:val="clear" w:color="auto" w:fill="auto"/>
          </w:tcPr>
          <w:p w:rsidR="00692AD0" w:rsidRPr="00C70352" w:rsidRDefault="00692AD0" w:rsidP="00F41A9C">
            <w:pPr>
              <w:pStyle w:val="ab"/>
              <w:jc w:val="center"/>
            </w:pPr>
            <w:r w:rsidRPr="00C70352">
              <w:t>-</w:t>
            </w:r>
          </w:p>
        </w:tc>
        <w:tc>
          <w:tcPr>
            <w:tcW w:w="900" w:type="dxa"/>
            <w:shd w:val="clear" w:color="auto" w:fill="auto"/>
          </w:tcPr>
          <w:p w:rsidR="00692AD0" w:rsidRPr="00C70352" w:rsidRDefault="00692AD0" w:rsidP="00F41A9C">
            <w:pPr>
              <w:pStyle w:val="ab"/>
              <w:jc w:val="center"/>
            </w:pPr>
            <w:r w:rsidRPr="00C70352">
              <w:t>-</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345 083,55</w:t>
            </w:r>
          </w:p>
        </w:tc>
        <w:tc>
          <w:tcPr>
            <w:tcW w:w="1134" w:type="dxa"/>
          </w:tcPr>
          <w:p w:rsidR="00692AD0" w:rsidRPr="00C70352" w:rsidRDefault="00692AD0" w:rsidP="00AC1459">
            <w:pPr>
              <w:pStyle w:val="ab"/>
              <w:jc w:val="center"/>
            </w:pPr>
            <w:r w:rsidRPr="00C70352">
              <w:t>-</w:t>
            </w:r>
          </w:p>
        </w:tc>
      </w:tr>
      <w:tr w:rsidR="00692AD0" w:rsidRPr="00C808CF" w:rsidTr="00A073A5">
        <w:trPr>
          <w:trHeight w:val="159"/>
        </w:trPr>
        <w:tc>
          <w:tcPr>
            <w:tcW w:w="606" w:type="dxa"/>
            <w:vMerge/>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Супруг</w:t>
            </w:r>
          </w:p>
        </w:tc>
        <w:tc>
          <w:tcPr>
            <w:tcW w:w="2213" w:type="dxa"/>
          </w:tcPr>
          <w:p w:rsidR="00692AD0" w:rsidRPr="00C70352" w:rsidRDefault="00692AD0" w:rsidP="002F512B">
            <w:pPr>
              <w:pStyle w:val="ab"/>
            </w:pPr>
            <w:r w:rsidRPr="00C70352">
              <w:t>1. Квартира</w:t>
            </w:r>
          </w:p>
          <w:p w:rsidR="00692AD0" w:rsidRPr="00C70352" w:rsidRDefault="00692AD0" w:rsidP="002F512B">
            <w:pPr>
              <w:pStyle w:val="ab"/>
            </w:pPr>
            <w:r w:rsidRPr="00C70352">
              <w:t>2. Гараж</w:t>
            </w:r>
          </w:p>
        </w:tc>
        <w:tc>
          <w:tcPr>
            <w:tcW w:w="1763" w:type="dxa"/>
          </w:tcPr>
          <w:p w:rsidR="00692AD0" w:rsidRPr="00C70352" w:rsidRDefault="00692AD0" w:rsidP="002F512B">
            <w:pPr>
              <w:pStyle w:val="ab"/>
            </w:pPr>
            <w:r w:rsidRPr="00C70352">
              <w:t>Индивидуальная</w:t>
            </w:r>
          </w:p>
          <w:p w:rsidR="00692AD0" w:rsidRPr="00C70352" w:rsidRDefault="00692AD0" w:rsidP="002F512B">
            <w:pPr>
              <w:pStyle w:val="ab"/>
            </w:pPr>
            <w:r w:rsidRPr="00C70352">
              <w:t>Индивидуальная</w:t>
            </w:r>
          </w:p>
        </w:tc>
        <w:tc>
          <w:tcPr>
            <w:tcW w:w="992" w:type="dxa"/>
          </w:tcPr>
          <w:p w:rsidR="00692AD0" w:rsidRPr="00C70352" w:rsidRDefault="00692AD0" w:rsidP="00F41A9C">
            <w:pPr>
              <w:pStyle w:val="ab"/>
              <w:jc w:val="center"/>
            </w:pPr>
            <w:r w:rsidRPr="00C70352">
              <w:t>59,4</w:t>
            </w:r>
          </w:p>
          <w:p w:rsidR="00692AD0" w:rsidRPr="00C70352" w:rsidRDefault="00692AD0" w:rsidP="00F41A9C">
            <w:pPr>
              <w:pStyle w:val="ab"/>
              <w:jc w:val="center"/>
            </w:pPr>
            <w:r w:rsidRPr="00C70352">
              <w:t>28,1</w:t>
            </w:r>
          </w:p>
        </w:tc>
        <w:tc>
          <w:tcPr>
            <w:tcW w:w="851" w:type="dxa"/>
          </w:tcPr>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r w:rsidRPr="00C70352">
              <w:t>Ро</w:t>
            </w:r>
            <w:r w:rsidRPr="00C70352">
              <w:t>с</w:t>
            </w:r>
            <w:r w:rsidRPr="00C70352">
              <w:t>сия</w:t>
            </w:r>
          </w:p>
        </w:tc>
        <w:tc>
          <w:tcPr>
            <w:tcW w:w="1984" w:type="dxa"/>
            <w:shd w:val="clear" w:color="auto" w:fill="auto"/>
          </w:tcPr>
          <w:p w:rsidR="00692AD0" w:rsidRPr="00C70352" w:rsidRDefault="00692AD0" w:rsidP="002F512B">
            <w:pPr>
              <w:pStyle w:val="ab"/>
            </w:pPr>
            <w:r w:rsidRPr="00C70352">
              <w:t>Квартира</w:t>
            </w:r>
          </w:p>
        </w:tc>
        <w:tc>
          <w:tcPr>
            <w:tcW w:w="826" w:type="dxa"/>
            <w:shd w:val="clear" w:color="auto" w:fill="auto"/>
          </w:tcPr>
          <w:p w:rsidR="00692AD0" w:rsidRPr="00C70352" w:rsidRDefault="00692AD0" w:rsidP="00F41A9C">
            <w:pPr>
              <w:pStyle w:val="ab"/>
              <w:jc w:val="center"/>
            </w:pPr>
            <w:r w:rsidRPr="00C70352">
              <w:t>45,9</w:t>
            </w:r>
          </w:p>
        </w:tc>
        <w:tc>
          <w:tcPr>
            <w:tcW w:w="900" w:type="dxa"/>
            <w:shd w:val="clear" w:color="auto" w:fill="auto"/>
          </w:tcPr>
          <w:p w:rsidR="00692AD0" w:rsidRPr="00C70352" w:rsidRDefault="00692AD0" w:rsidP="00F41A9C">
            <w:pPr>
              <w:pStyle w:val="ab"/>
              <w:jc w:val="center"/>
            </w:pPr>
            <w:r w:rsidRPr="00C70352">
              <w:t>Ро</w:t>
            </w:r>
            <w:r w:rsidRPr="00C70352">
              <w:t>с</w:t>
            </w:r>
            <w:r w:rsidRPr="00C70352">
              <w:t>сия</w:t>
            </w:r>
          </w:p>
        </w:tc>
        <w:tc>
          <w:tcPr>
            <w:tcW w:w="1440" w:type="dxa"/>
          </w:tcPr>
          <w:p w:rsidR="00692AD0" w:rsidRPr="00C70352" w:rsidRDefault="00692AD0" w:rsidP="002F512B">
            <w:pPr>
              <w:pStyle w:val="ab"/>
            </w:pPr>
            <w:r w:rsidRPr="00C70352">
              <w:t>Легковой авт</w:t>
            </w:r>
            <w:r w:rsidRPr="00C70352">
              <w:t>о</w:t>
            </w:r>
            <w:r w:rsidRPr="00C70352">
              <w:t>мобиль</w:t>
            </w:r>
          </w:p>
          <w:p w:rsidR="00692AD0" w:rsidRPr="00C70352" w:rsidRDefault="00692AD0" w:rsidP="002F512B">
            <w:pPr>
              <w:pStyle w:val="ab"/>
            </w:pPr>
            <w:r w:rsidRPr="00C70352">
              <w:t>ССАНГ ЙОНГ А</w:t>
            </w:r>
            <w:r w:rsidRPr="00C70352">
              <w:t>К</w:t>
            </w:r>
            <w:r w:rsidRPr="00C70352">
              <w:t>ШЕН</w:t>
            </w:r>
          </w:p>
        </w:tc>
        <w:tc>
          <w:tcPr>
            <w:tcW w:w="1370" w:type="dxa"/>
          </w:tcPr>
          <w:p w:rsidR="00692AD0" w:rsidRPr="00C70352" w:rsidRDefault="00692AD0" w:rsidP="00F41A9C">
            <w:pPr>
              <w:pStyle w:val="ab"/>
              <w:jc w:val="center"/>
            </w:pPr>
            <w:r w:rsidRPr="00C70352">
              <w:t>602 794,24</w:t>
            </w:r>
          </w:p>
        </w:tc>
        <w:tc>
          <w:tcPr>
            <w:tcW w:w="1134" w:type="dxa"/>
          </w:tcPr>
          <w:p w:rsidR="00692AD0" w:rsidRPr="00C70352" w:rsidRDefault="00692AD0" w:rsidP="00AC1459">
            <w:pPr>
              <w:pStyle w:val="ab"/>
              <w:jc w:val="center"/>
            </w:pPr>
            <w:r w:rsidRPr="00C70352">
              <w:t>-</w:t>
            </w:r>
          </w:p>
        </w:tc>
      </w:tr>
      <w:tr w:rsidR="00692AD0" w:rsidRPr="00C808CF" w:rsidTr="00A073A5">
        <w:trPr>
          <w:trHeight w:val="159"/>
        </w:trPr>
        <w:tc>
          <w:tcPr>
            <w:tcW w:w="606" w:type="dxa"/>
          </w:tcPr>
          <w:p w:rsidR="00692AD0" w:rsidRPr="00C70352" w:rsidRDefault="00692AD0" w:rsidP="00BF4E77">
            <w:pPr>
              <w:pStyle w:val="ab"/>
              <w:ind w:left="360"/>
            </w:pPr>
          </w:p>
        </w:tc>
        <w:tc>
          <w:tcPr>
            <w:tcW w:w="2284" w:type="dxa"/>
          </w:tcPr>
          <w:p w:rsidR="00692AD0" w:rsidRPr="00C70352" w:rsidRDefault="00692AD0" w:rsidP="002F512B">
            <w:pPr>
              <w:pStyle w:val="ab"/>
            </w:pPr>
            <w:r w:rsidRPr="00C70352">
              <w:t>Несовершеннолетний ребенок</w:t>
            </w:r>
          </w:p>
        </w:tc>
        <w:tc>
          <w:tcPr>
            <w:tcW w:w="2213" w:type="dxa"/>
          </w:tcPr>
          <w:p w:rsidR="00692AD0" w:rsidRPr="00C70352" w:rsidRDefault="00692AD0" w:rsidP="002F512B">
            <w:pPr>
              <w:pStyle w:val="ab"/>
            </w:pPr>
            <w:r w:rsidRPr="00C70352">
              <w:t>Не имеет</w:t>
            </w:r>
          </w:p>
        </w:tc>
        <w:tc>
          <w:tcPr>
            <w:tcW w:w="1763" w:type="dxa"/>
          </w:tcPr>
          <w:p w:rsidR="00692AD0" w:rsidRPr="00C70352" w:rsidRDefault="00692AD0" w:rsidP="00D81610">
            <w:pPr>
              <w:pStyle w:val="ab"/>
              <w:jc w:val="center"/>
            </w:pPr>
            <w:r w:rsidRPr="00C70352">
              <w:t>-</w:t>
            </w:r>
          </w:p>
        </w:tc>
        <w:tc>
          <w:tcPr>
            <w:tcW w:w="992" w:type="dxa"/>
          </w:tcPr>
          <w:p w:rsidR="00692AD0" w:rsidRPr="00C70352" w:rsidRDefault="00692AD0" w:rsidP="00F41A9C">
            <w:pPr>
              <w:pStyle w:val="ab"/>
              <w:jc w:val="center"/>
            </w:pPr>
            <w:r w:rsidRPr="00C70352">
              <w:t>-</w:t>
            </w:r>
          </w:p>
        </w:tc>
        <w:tc>
          <w:tcPr>
            <w:tcW w:w="851" w:type="dxa"/>
          </w:tcPr>
          <w:p w:rsidR="00692AD0" w:rsidRPr="00C70352" w:rsidRDefault="00692AD0" w:rsidP="00F41A9C">
            <w:pPr>
              <w:pStyle w:val="ab"/>
              <w:jc w:val="center"/>
            </w:pPr>
            <w:r w:rsidRPr="00C70352">
              <w:t>-</w:t>
            </w:r>
          </w:p>
        </w:tc>
        <w:tc>
          <w:tcPr>
            <w:tcW w:w="1984" w:type="dxa"/>
            <w:shd w:val="clear" w:color="auto" w:fill="auto"/>
          </w:tcPr>
          <w:p w:rsidR="00692AD0" w:rsidRPr="00C70352" w:rsidRDefault="00692AD0" w:rsidP="00CE70A9">
            <w:pPr>
              <w:pStyle w:val="ab"/>
            </w:pPr>
            <w:r w:rsidRPr="00C70352">
              <w:t>Квартира</w:t>
            </w:r>
          </w:p>
        </w:tc>
        <w:tc>
          <w:tcPr>
            <w:tcW w:w="826" w:type="dxa"/>
            <w:shd w:val="clear" w:color="auto" w:fill="auto"/>
          </w:tcPr>
          <w:p w:rsidR="00692AD0" w:rsidRPr="00C70352" w:rsidRDefault="00692AD0" w:rsidP="00F41A9C">
            <w:pPr>
              <w:pStyle w:val="ab"/>
              <w:jc w:val="center"/>
            </w:pPr>
            <w:r w:rsidRPr="00C70352">
              <w:t>45,9</w:t>
            </w:r>
          </w:p>
        </w:tc>
        <w:tc>
          <w:tcPr>
            <w:tcW w:w="900" w:type="dxa"/>
            <w:shd w:val="clear" w:color="auto" w:fill="auto"/>
          </w:tcPr>
          <w:p w:rsidR="00692AD0" w:rsidRPr="00C70352" w:rsidRDefault="00692AD0" w:rsidP="00F41A9C">
            <w:pPr>
              <w:pStyle w:val="ab"/>
              <w:jc w:val="center"/>
            </w:pPr>
            <w:r w:rsidRPr="00C70352">
              <w:t>Ро</w:t>
            </w:r>
            <w:r w:rsidRPr="00C70352">
              <w:t>с</w:t>
            </w:r>
            <w:r w:rsidRPr="00C70352">
              <w:t>сия</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Не имеет</w:t>
            </w:r>
          </w:p>
        </w:tc>
        <w:tc>
          <w:tcPr>
            <w:tcW w:w="1134" w:type="dxa"/>
          </w:tcPr>
          <w:p w:rsidR="00692AD0" w:rsidRPr="00C70352" w:rsidRDefault="00692AD0" w:rsidP="00AC1459">
            <w:pPr>
              <w:pStyle w:val="ab"/>
              <w:jc w:val="center"/>
            </w:pPr>
            <w:r w:rsidRPr="00C70352">
              <w:t>-</w:t>
            </w:r>
          </w:p>
        </w:tc>
      </w:tr>
      <w:tr w:rsidR="00692AD0" w:rsidRPr="00C808CF" w:rsidTr="00A073A5">
        <w:trPr>
          <w:trHeight w:val="159"/>
        </w:trPr>
        <w:tc>
          <w:tcPr>
            <w:tcW w:w="606" w:type="dxa"/>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Смирнова Е.Н., начал</w:t>
            </w:r>
            <w:r w:rsidRPr="00C70352">
              <w:t>ь</w:t>
            </w:r>
            <w:r w:rsidRPr="00C70352">
              <w:t>ник отдела организац</w:t>
            </w:r>
            <w:r w:rsidRPr="00C70352">
              <w:t>и</w:t>
            </w:r>
            <w:r w:rsidRPr="00C70352">
              <w:t>онной работы и обращ</w:t>
            </w:r>
            <w:r w:rsidRPr="00C70352">
              <w:t>е</w:t>
            </w:r>
            <w:r w:rsidRPr="00C70352">
              <w:t>ний гра</w:t>
            </w:r>
            <w:r w:rsidRPr="00C70352">
              <w:t>ж</w:t>
            </w:r>
            <w:r w:rsidRPr="00C70352">
              <w:t>дан</w:t>
            </w:r>
          </w:p>
        </w:tc>
        <w:tc>
          <w:tcPr>
            <w:tcW w:w="2213" w:type="dxa"/>
          </w:tcPr>
          <w:p w:rsidR="00692AD0" w:rsidRPr="00C70352" w:rsidRDefault="00692AD0" w:rsidP="002F512B">
            <w:pPr>
              <w:pStyle w:val="ab"/>
            </w:pPr>
            <w:r w:rsidRPr="00C70352">
              <w:t>1. Квартира</w:t>
            </w:r>
          </w:p>
          <w:p w:rsidR="00692AD0" w:rsidRPr="00C70352" w:rsidRDefault="00692AD0" w:rsidP="002F512B">
            <w:pPr>
              <w:pStyle w:val="ab"/>
            </w:pPr>
            <w:r w:rsidRPr="00C70352">
              <w:t>2. Квартира</w:t>
            </w:r>
          </w:p>
        </w:tc>
        <w:tc>
          <w:tcPr>
            <w:tcW w:w="1763" w:type="dxa"/>
          </w:tcPr>
          <w:p w:rsidR="00692AD0" w:rsidRPr="00C70352" w:rsidRDefault="00692AD0" w:rsidP="002F512B">
            <w:pPr>
              <w:pStyle w:val="ab"/>
            </w:pPr>
            <w:r w:rsidRPr="00C70352">
              <w:t>Индивидуальная</w:t>
            </w:r>
          </w:p>
          <w:p w:rsidR="00692AD0" w:rsidRPr="00C70352" w:rsidRDefault="00692AD0" w:rsidP="002F512B">
            <w:pPr>
              <w:pStyle w:val="ab"/>
            </w:pPr>
            <w:r w:rsidRPr="00C70352">
              <w:t>Индивидуальная</w:t>
            </w:r>
          </w:p>
        </w:tc>
        <w:tc>
          <w:tcPr>
            <w:tcW w:w="992" w:type="dxa"/>
          </w:tcPr>
          <w:p w:rsidR="00692AD0" w:rsidRPr="00C70352" w:rsidRDefault="00692AD0" w:rsidP="00F41A9C">
            <w:pPr>
              <w:pStyle w:val="ab"/>
              <w:jc w:val="center"/>
            </w:pPr>
            <w:r w:rsidRPr="00C70352">
              <w:t>70,5</w:t>
            </w:r>
          </w:p>
          <w:p w:rsidR="00692AD0" w:rsidRPr="00C70352" w:rsidRDefault="00692AD0" w:rsidP="00F41A9C">
            <w:pPr>
              <w:pStyle w:val="ab"/>
              <w:jc w:val="center"/>
            </w:pPr>
            <w:r w:rsidRPr="00C70352">
              <w:t>54,7</w:t>
            </w:r>
          </w:p>
        </w:tc>
        <w:tc>
          <w:tcPr>
            <w:tcW w:w="851" w:type="dxa"/>
          </w:tcPr>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r w:rsidRPr="00C70352">
              <w:t>Ро</w:t>
            </w:r>
            <w:r w:rsidRPr="00C70352">
              <w:t>с</w:t>
            </w:r>
            <w:r w:rsidRPr="00C70352">
              <w:t>сия</w:t>
            </w:r>
          </w:p>
        </w:tc>
        <w:tc>
          <w:tcPr>
            <w:tcW w:w="1984" w:type="dxa"/>
            <w:shd w:val="clear" w:color="auto" w:fill="auto"/>
          </w:tcPr>
          <w:p w:rsidR="00692AD0" w:rsidRPr="00C70352" w:rsidRDefault="00692AD0" w:rsidP="002F512B">
            <w:pPr>
              <w:pStyle w:val="ab"/>
            </w:pPr>
            <w:r w:rsidRPr="00C70352">
              <w:t>Не имеет</w:t>
            </w:r>
          </w:p>
        </w:tc>
        <w:tc>
          <w:tcPr>
            <w:tcW w:w="826" w:type="dxa"/>
            <w:shd w:val="clear" w:color="auto" w:fill="auto"/>
          </w:tcPr>
          <w:p w:rsidR="00692AD0" w:rsidRPr="00C70352" w:rsidRDefault="00692AD0" w:rsidP="00F41A9C">
            <w:pPr>
              <w:pStyle w:val="ab"/>
              <w:jc w:val="center"/>
            </w:pPr>
            <w:r w:rsidRPr="00C70352">
              <w:t>-</w:t>
            </w:r>
          </w:p>
        </w:tc>
        <w:tc>
          <w:tcPr>
            <w:tcW w:w="900" w:type="dxa"/>
            <w:shd w:val="clear" w:color="auto" w:fill="auto"/>
          </w:tcPr>
          <w:p w:rsidR="00692AD0" w:rsidRPr="00C70352" w:rsidRDefault="00692AD0" w:rsidP="00F41A9C">
            <w:pPr>
              <w:pStyle w:val="ab"/>
              <w:jc w:val="center"/>
            </w:pPr>
            <w:r w:rsidRPr="00C70352">
              <w:t>-</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866 661,49</w:t>
            </w:r>
          </w:p>
        </w:tc>
        <w:tc>
          <w:tcPr>
            <w:tcW w:w="1134" w:type="dxa"/>
          </w:tcPr>
          <w:p w:rsidR="00692AD0" w:rsidRPr="00C70352" w:rsidRDefault="00692AD0" w:rsidP="00AC1459">
            <w:pPr>
              <w:pStyle w:val="ab"/>
              <w:jc w:val="center"/>
            </w:pPr>
            <w:r w:rsidRPr="00C70352">
              <w:t>-</w:t>
            </w:r>
          </w:p>
        </w:tc>
      </w:tr>
      <w:tr w:rsidR="00692AD0" w:rsidRPr="00C808CF" w:rsidTr="00A073A5">
        <w:trPr>
          <w:trHeight w:val="159"/>
        </w:trPr>
        <w:tc>
          <w:tcPr>
            <w:tcW w:w="606" w:type="dxa"/>
            <w:tcBorders>
              <w:bottom w:val="single" w:sz="4" w:space="0" w:color="auto"/>
            </w:tcBorders>
          </w:tcPr>
          <w:p w:rsidR="00692AD0" w:rsidRPr="00C70352" w:rsidRDefault="00692AD0" w:rsidP="00692AD0">
            <w:pPr>
              <w:pStyle w:val="ab"/>
              <w:numPr>
                <w:ilvl w:val="0"/>
                <w:numId w:val="3"/>
              </w:numPr>
            </w:pPr>
          </w:p>
        </w:tc>
        <w:tc>
          <w:tcPr>
            <w:tcW w:w="2284" w:type="dxa"/>
          </w:tcPr>
          <w:p w:rsidR="00692AD0" w:rsidRPr="00C70352" w:rsidRDefault="00692AD0" w:rsidP="002B48A7">
            <w:pPr>
              <w:pStyle w:val="ab"/>
            </w:pPr>
            <w:r w:rsidRPr="00C70352">
              <w:t>Савочкина Е.А., замест</w:t>
            </w:r>
            <w:r w:rsidRPr="00C70352">
              <w:t>и</w:t>
            </w:r>
            <w:r w:rsidRPr="00C70352">
              <w:t xml:space="preserve">тель Главы </w:t>
            </w:r>
            <w:r w:rsidRPr="00C70352">
              <w:lastRenderedPageBreak/>
              <w:t>администр</w:t>
            </w:r>
            <w:r w:rsidRPr="00C70352">
              <w:t>а</w:t>
            </w:r>
            <w:r w:rsidRPr="00C70352">
              <w:t>ции района</w:t>
            </w:r>
          </w:p>
        </w:tc>
        <w:tc>
          <w:tcPr>
            <w:tcW w:w="2213" w:type="dxa"/>
          </w:tcPr>
          <w:p w:rsidR="00692AD0" w:rsidRPr="00C70352" w:rsidRDefault="00692AD0" w:rsidP="002F512B">
            <w:pPr>
              <w:pStyle w:val="ab"/>
            </w:pPr>
            <w:r w:rsidRPr="00C70352">
              <w:lastRenderedPageBreak/>
              <w:t xml:space="preserve">1. Земельный участок </w:t>
            </w:r>
          </w:p>
          <w:p w:rsidR="00692AD0" w:rsidRPr="00C70352" w:rsidRDefault="00692AD0" w:rsidP="002F512B">
            <w:pPr>
              <w:pStyle w:val="ab"/>
            </w:pPr>
            <w:r w:rsidRPr="00C70352">
              <w:t>2. Жилой дом</w:t>
            </w:r>
          </w:p>
        </w:tc>
        <w:tc>
          <w:tcPr>
            <w:tcW w:w="1763" w:type="dxa"/>
          </w:tcPr>
          <w:p w:rsidR="00692AD0" w:rsidRPr="00C70352" w:rsidRDefault="00692AD0" w:rsidP="002F512B">
            <w:pPr>
              <w:pStyle w:val="ab"/>
            </w:pPr>
            <w:r w:rsidRPr="00C70352">
              <w:t>Индивидуальная</w:t>
            </w:r>
          </w:p>
          <w:p w:rsidR="00692AD0" w:rsidRPr="00C70352" w:rsidRDefault="00692AD0" w:rsidP="002F512B">
            <w:pPr>
              <w:pStyle w:val="ab"/>
            </w:pPr>
            <w:r w:rsidRPr="00C70352">
              <w:t>Индивидуальная</w:t>
            </w:r>
          </w:p>
        </w:tc>
        <w:tc>
          <w:tcPr>
            <w:tcW w:w="992" w:type="dxa"/>
          </w:tcPr>
          <w:p w:rsidR="00692AD0" w:rsidRPr="00C70352" w:rsidRDefault="00692AD0" w:rsidP="00F41A9C">
            <w:pPr>
              <w:pStyle w:val="ab"/>
              <w:jc w:val="center"/>
            </w:pPr>
            <w:r w:rsidRPr="00C70352">
              <w:t>1200,0</w:t>
            </w:r>
          </w:p>
          <w:p w:rsidR="00692AD0" w:rsidRPr="00C70352" w:rsidRDefault="00692AD0" w:rsidP="00F41A9C">
            <w:pPr>
              <w:pStyle w:val="ab"/>
              <w:jc w:val="center"/>
            </w:pPr>
            <w:r w:rsidRPr="00C70352">
              <w:t>24,8</w:t>
            </w:r>
          </w:p>
        </w:tc>
        <w:tc>
          <w:tcPr>
            <w:tcW w:w="851" w:type="dxa"/>
          </w:tcPr>
          <w:p w:rsidR="00692AD0" w:rsidRPr="00C70352" w:rsidRDefault="00692AD0" w:rsidP="00F41A9C">
            <w:pPr>
              <w:pStyle w:val="ab"/>
              <w:jc w:val="center"/>
            </w:pPr>
            <w:r w:rsidRPr="00C70352">
              <w:t>Россия</w:t>
            </w:r>
          </w:p>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2F512B">
            <w:pPr>
              <w:pStyle w:val="ab"/>
            </w:pPr>
            <w:r w:rsidRPr="00C70352">
              <w:t>Квартира</w:t>
            </w:r>
          </w:p>
        </w:tc>
        <w:tc>
          <w:tcPr>
            <w:tcW w:w="826" w:type="dxa"/>
            <w:shd w:val="clear" w:color="auto" w:fill="auto"/>
          </w:tcPr>
          <w:p w:rsidR="00692AD0" w:rsidRPr="00C70352" w:rsidRDefault="00692AD0" w:rsidP="00F41A9C">
            <w:pPr>
              <w:pStyle w:val="ab"/>
              <w:jc w:val="center"/>
            </w:pPr>
            <w:r w:rsidRPr="00C70352">
              <w:t>53,0</w:t>
            </w:r>
          </w:p>
        </w:tc>
        <w:tc>
          <w:tcPr>
            <w:tcW w:w="900" w:type="dxa"/>
            <w:shd w:val="clear" w:color="auto" w:fill="auto"/>
          </w:tcPr>
          <w:p w:rsidR="00692AD0" w:rsidRPr="00C70352" w:rsidRDefault="00692AD0" w:rsidP="00F41A9C">
            <w:pPr>
              <w:pStyle w:val="ab"/>
              <w:jc w:val="center"/>
            </w:pPr>
            <w:r w:rsidRPr="00C70352">
              <w:t>Россия</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680 216,35</w:t>
            </w:r>
          </w:p>
        </w:tc>
        <w:tc>
          <w:tcPr>
            <w:tcW w:w="1134" w:type="dxa"/>
          </w:tcPr>
          <w:p w:rsidR="00692AD0" w:rsidRPr="00C70352" w:rsidRDefault="00692AD0" w:rsidP="00AC1459">
            <w:pPr>
              <w:pStyle w:val="ab"/>
              <w:jc w:val="center"/>
            </w:pPr>
            <w:r w:rsidRPr="00C70352">
              <w:t>-</w:t>
            </w:r>
          </w:p>
        </w:tc>
      </w:tr>
      <w:tr w:rsidR="00692AD0" w:rsidRPr="00C808CF" w:rsidTr="00A073A5">
        <w:trPr>
          <w:trHeight w:val="159"/>
        </w:trPr>
        <w:tc>
          <w:tcPr>
            <w:tcW w:w="606" w:type="dxa"/>
            <w:tcBorders>
              <w:bottom w:val="single" w:sz="4" w:space="0" w:color="auto"/>
            </w:tcBorders>
          </w:tcPr>
          <w:p w:rsidR="00692AD0" w:rsidRPr="00C70352" w:rsidRDefault="00692AD0" w:rsidP="00A03670">
            <w:pPr>
              <w:pStyle w:val="ab"/>
              <w:ind w:left="360"/>
            </w:pPr>
          </w:p>
        </w:tc>
        <w:tc>
          <w:tcPr>
            <w:tcW w:w="2284" w:type="dxa"/>
          </w:tcPr>
          <w:p w:rsidR="00692AD0" w:rsidRPr="00C70352" w:rsidRDefault="00692AD0" w:rsidP="006A5D6E">
            <w:pPr>
              <w:pStyle w:val="ab"/>
            </w:pPr>
            <w:r w:rsidRPr="00C70352">
              <w:t>Супруг</w:t>
            </w:r>
          </w:p>
        </w:tc>
        <w:tc>
          <w:tcPr>
            <w:tcW w:w="2213" w:type="dxa"/>
          </w:tcPr>
          <w:p w:rsidR="00692AD0" w:rsidRPr="00C70352" w:rsidRDefault="00692AD0" w:rsidP="002F512B">
            <w:pPr>
              <w:pStyle w:val="ab"/>
            </w:pPr>
            <w:r w:rsidRPr="00C70352">
              <w:t xml:space="preserve">Квартира </w:t>
            </w:r>
          </w:p>
        </w:tc>
        <w:tc>
          <w:tcPr>
            <w:tcW w:w="1763" w:type="dxa"/>
          </w:tcPr>
          <w:p w:rsidR="00692AD0" w:rsidRPr="00C70352" w:rsidRDefault="00692AD0" w:rsidP="002F512B">
            <w:pPr>
              <w:pStyle w:val="ab"/>
            </w:pPr>
            <w:r w:rsidRPr="00C70352">
              <w:t>Индивидуальная</w:t>
            </w:r>
          </w:p>
        </w:tc>
        <w:tc>
          <w:tcPr>
            <w:tcW w:w="992" w:type="dxa"/>
          </w:tcPr>
          <w:p w:rsidR="00692AD0" w:rsidRPr="00C70352" w:rsidRDefault="00692AD0" w:rsidP="00F41A9C">
            <w:pPr>
              <w:pStyle w:val="ab"/>
              <w:jc w:val="center"/>
            </w:pPr>
            <w:r w:rsidRPr="00C70352">
              <w:t>53,3</w:t>
            </w:r>
          </w:p>
        </w:tc>
        <w:tc>
          <w:tcPr>
            <w:tcW w:w="851" w:type="dxa"/>
          </w:tcPr>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2F512B">
            <w:pPr>
              <w:pStyle w:val="ab"/>
            </w:pPr>
            <w:r w:rsidRPr="00C70352">
              <w:t>Квартира</w:t>
            </w:r>
          </w:p>
        </w:tc>
        <w:tc>
          <w:tcPr>
            <w:tcW w:w="826" w:type="dxa"/>
            <w:shd w:val="clear" w:color="auto" w:fill="auto"/>
          </w:tcPr>
          <w:p w:rsidR="00692AD0" w:rsidRPr="00C70352" w:rsidRDefault="00692AD0" w:rsidP="00F41A9C">
            <w:pPr>
              <w:pStyle w:val="ab"/>
              <w:jc w:val="center"/>
            </w:pPr>
            <w:r w:rsidRPr="00C70352">
              <w:t>53,0</w:t>
            </w:r>
          </w:p>
        </w:tc>
        <w:tc>
          <w:tcPr>
            <w:tcW w:w="900" w:type="dxa"/>
            <w:shd w:val="clear" w:color="auto" w:fill="auto"/>
          </w:tcPr>
          <w:p w:rsidR="00692AD0" w:rsidRPr="00C70352" w:rsidRDefault="00692AD0" w:rsidP="00F41A9C">
            <w:pPr>
              <w:pStyle w:val="ab"/>
              <w:jc w:val="center"/>
            </w:pPr>
            <w:r w:rsidRPr="00C70352">
              <w:t>Россия</w:t>
            </w:r>
          </w:p>
        </w:tc>
        <w:tc>
          <w:tcPr>
            <w:tcW w:w="1440" w:type="dxa"/>
          </w:tcPr>
          <w:p w:rsidR="00692AD0" w:rsidRPr="00C70352" w:rsidRDefault="00692AD0" w:rsidP="002F512B">
            <w:pPr>
              <w:pStyle w:val="ab"/>
            </w:pPr>
            <w:r w:rsidRPr="00C70352">
              <w:t>1. Легковой а</w:t>
            </w:r>
            <w:r w:rsidRPr="00C70352">
              <w:t>в</w:t>
            </w:r>
            <w:r w:rsidRPr="00C70352">
              <w:t xml:space="preserve">томобиль, ВАЗ </w:t>
            </w:r>
            <w:r w:rsidRPr="00C70352">
              <w:rPr>
                <w:lang w:val="en-US"/>
              </w:rPr>
              <w:t>CHEVR</w:t>
            </w:r>
            <w:r w:rsidRPr="00C70352">
              <w:rPr>
                <w:lang w:val="en-US"/>
              </w:rPr>
              <w:t>O</w:t>
            </w:r>
            <w:r w:rsidRPr="00C70352">
              <w:rPr>
                <w:lang w:val="en-US"/>
              </w:rPr>
              <w:t>LET</w:t>
            </w:r>
            <w:r w:rsidRPr="00C70352">
              <w:t>-</w:t>
            </w:r>
            <w:r w:rsidRPr="00C70352">
              <w:rPr>
                <w:lang w:val="en-US"/>
              </w:rPr>
              <w:t>NIVA</w:t>
            </w:r>
            <w:r w:rsidRPr="00C70352">
              <w:t xml:space="preserve"> 212300-55</w:t>
            </w:r>
          </w:p>
          <w:p w:rsidR="00692AD0" w:rsidRPr="00C70352" w:rsidRDefault="00692AD0" w:rsidP="002F512B">
            <w:pPr>
              <w:pStyle w:val="ab"/>
              <w:rPr>
                <w:lang w:val="en-US"/>
              </w:rPr>
            </w:pPr>
            <w:r w:rsidRPr="00C70352">
              <w:t xml:space="preserve">2. Грузовой автомобиль Скания </w:t>
            </w:r>
            <w:r w:rsidRPr="00C70352">
              <w:rPr>
                <w:lang w:val="en-US"/>
              </w:rPr>
              <w:t>SKANIA</w:t>
            </w:r>
            <w:r w:rsidRPr="00C70352">
              <w:t xml:space="preserve"> </w:t>
            </w:r>
            <w:r w:rsidRPr="00C70352">
              <w:rPr>
                <w:lang w:val="en-US"/>
              </w:rPr>
              <w:t>R</w:t>
            </w:r>
            <w:r w:rsidRPr="00C70352">
              <w:t xml:space="preserve"> 124</w:t>
            </w:r>
            <w:r w:rsidRPr="00C70352">
              <w:rPr>
                <w:lang w:val="en-US"/>
              </w:rPr>
              <w:t>LA</w:t>
            </w:r>
            <w:r w:rsidRPr="00C70352">
              <w:t>4</w:t>
            </w:r>
            <w:r w:rsidRPr="00C70352">
              <w:rPr>
                <w:lang w:val="en-US"/>
              </w:rPr>
              <w:t>XNA</w:t>
            </w:r>
            <w:r w:rsidRPr="00C70352">
              <w:t>420</w:t>
            </w:r>
          </w:p>
          <w:p w:rsidR="00692AD0" w:rsidRPr="00C70352" w:rsidRDefault="00692AD0" w:rsidP="002F512B">
            <w:pPr>
              <w:pStyle w:val="ab"/>
            </w:pPr>
            <w:r w:rsidRPr="00C70352">
              <w:t>3. Полупр</w:t>
            </w:r>
            <w:r w:rsidRPr="00C70352">
              <w:t>и</w:t>
            </w:r>
            <w:r w:rsidRPr="00C70352">
              <w:t>цеп рефрижерато</w:t>
            </w:r>
            <w:r w:rsidRPr="00C70352">
              <w:t>р</w:t>
            </w:r>
            <w:r w:rsidRPr="00C70352">
              <w:t xml:space="preserve">ный </w:t>
            </w:r>
            <w:r w:rsidRPr="00C70352">
              <w:rPr>
                <w:lang w:val="en-US"/>
              </w:rPr>
              <w:t>SCHMITZ</w:t>
            </w:r>
            <w:r w:rsidRPr="00C70352">
              <w:t xml:space="preserve"> </w:t>
            </w:r>
          </w:p>
          <w:p w:rsidR="00692AD0" w:rsidRPr="00C70352" w:rsidRDefault="00692AD0" w:rsidP="002F512B">
            <w:pPr>
              <w:pStyle w:val="ab"/>
            </w:pPr>
            <w:r w:rsidRPr="00C70352">
              <w:t>4. Полупр</w:t>
            </w:r>
            <w:r w:rsidRPr="00C70352">
              <w:t>и</w:t>
            </w:r>
            <w:r w:rsidRPr="00C70352">
              <w:t>цеп с бортовой платфо</w:t>
            </w:r>
            <w:r w:rsidRPr="00C70352">
              <w:t>р</w:t>
            </w:r>
            <w:r w:rsidRPr="00C70352">
              <w:t xml:space="preserve">мой </w:t>
            </w:r>
            <w:r w:rsidRPr="00C70352">
              <w:rPr>
                <w:lang w:val="en-US"/>
              </w:rPr>
              <w:t>TRAILOR</w:t>
            </w:r>
          </w:p>
          <w:p w:rsidR="00692AD0" w:rsidRPr="00C70352" w:rsidRDefault="00692AD0" w:rsidP="002F512B">
            <w:pPr>
              <w:pStyle w:val="ab"/>
            </w:pPr>
            <w:r w:rsidRPr="00C70352">
              <w:t>5. Прицеп к легковому а</w:t>
            </w:r>
            <w:r w:rsidRPr="00C70352">
              <w:t>в</w:t>
            </w:r>
            <w:r w:rsidRPr="00C70352">
              <w:t>томобилю САЗ 82994</w:t>
            </w:r>
          </w:p>
        </w:tc>
        <w:tc>
          <w:tcPr>
            <w:tcW w:w="1370" w:type="dxa"/>
          </w:tcPr>
          <w:p w:rsidR="00692AD0" w:rsidRPr="00C70352" w:rsidRDefault="00692AD0" w:rsidP="00F41A9C">
            <w:pPr>
              <w:pStyle w:val="ab"/>
              <w:jc w:val="center"/>
            </w:pPr>
            <w:r w:rsidRPr="00C70352">
              <w:t>2 771 995,83</w:t>
            </w:r>
          </w:p>
        </w:tc>
        <w:tc>
          <w:tcPr>
            <w:tcW w:w="1134" w:type="dxa"/>
          </w:tcPr>
          <w:p w:rsidR="00692AD0" w:rsidRPr="00C70352" w:rsidRDefault="00692AD0" w:rsidP="00AC1459">
            <w:pPr>
              <w:pStyle w:val="ab"/>
              <w:jc w:val="center"/>
            </w:pPr>
            <w:r w:rsidRPr="00C70352">
              <w:t>-</w:t>
            </w:r>
          </w:p>
        </w:tc>
      </w:tr>
      <w:tr w:rsidR="00692AD0" w:rsidRPr="00C808CF" w:rsidTr="00A073A5">
        <w:trPr>
          <w:trHeight w:val="159"/>
        </w:trPr>
        <w:tc>
          <w:tcPr>
            <w:tcW w:w="606" w:type="dxa"/>
            <w:vMerge w:val="restart"/>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Левкова М.А.,</w:t>
            </w:r>
          </w:p>
          <w:p w:rsidR="00692AD0" w:rsidRPr="00C70352" w:rsidRDefault="00692AD0" w:rsidP="002F512B">
            <w:pPr>
              <w:pStyle w:val="ab"/>
            </w:pPr>
            <w:r w:rsidRPr="00C70352">
              <w:t>консультант отдела ко</w:t>
            </w:r>
            <w:r w:rsidRPr="00C70352">
              <w:t>м</w:t>
            </w:r>
            <w:r w:rsidRPr="00C70352">
              <w:t>мунального хозя</w:t>
            </w:r>
            <w:r w:rsidRPr="00C70352">
              <w:t>й</w:t>
            </w:r>
            <w:r w:rsidRPr="00C70352">
              <w:t>ства, развития территории и пригородной зоны</w:t>
            </w:r>
          </w:p>
        </w:tc>
        <w:tc>
          <w:tcPr>
            <w:tcW w:w="2213" w:type="dxa"/>
          </w:tcPr>
          <w:p w:rsidR="00692AD0" w:rsidRPr="00C70352" w:rsidRDefault="00692AD0" w:rsidP="002F512B">
            <w:pPr>
              <w:pStyle w:val="ab"/>
            </w:pPr>
            <w:r w:rsidRPr="00C70352">
              <w:t>Квартира 1/2 доля</w:t>
            </w:r>
          </w:p>
        </w:tc>
        <w:tc>
          <w:tcPr>
            <w:tcW w:w="1763" w:type="dxa"/>
          </w:tcPr>
          <w:p w:rsidR="00692AD0" w:rsidRPr="00C70352" w:rsidRDefault="00692AD0" w:rsidP="002F512B">
            <w:pPr>
              <w:pStyle w:val="ab"/>
            </w:pPr>
            <w:r w:rsidRPr="00C70352">
              <w:t>Общая долевая</w:t>
            </w:r>
          </w:p>
        </w:tc>
        <w:tc>
          <w:tcPr>
            <w:tcW w:w="992" w:type="dxa"/>
          </w:tcPr>
          <w:p w:rsidR="00692AD0" w:rsidRPr="00C70352" w:rsidRDefault="00692AD0" w:rsidP="00F41A9C">
            <w:pPr>
              <w:pStyle w:val="ab"/>
              <w:jc w:val="center"/>
            </w:pPr>
            <w:r w:rsidRPr="00C70352">
              <w:t>44,9</w:t>
            </w:r>
          </w:p>
        </w:tc>
        <w:tc>
          <w:tcPr>
            <w:tcW w:w="851" w:type="dxa"/>
          </w:tcPr>
          <w:p w:rsidR="00692AD0" w:rsidRPr="00C70352" w:rsidRDefault="00692AD0" w:rsidP="00F41A9C">
            <w:pPr>
              <w:pStyle w:val="ab"/>
              <w:jc w:val="center"/>
            </w:pPr>
            <w:r w:rsidRPr="00C70352">
              <w:t>Ро</w:t>
            </w:r>
            <w:r w:rsidRPr="00C70352">
              <w:t>с</w:t>
            </w:r>
            <w:r w:rsidRPr="00C70352">
              <w:t>сия</w:t>
            </w:r>
          </w:p>
        </w:tc>
        <w:tc>
          <w:tcPr>
            <w:tcW w:w="1984" w:type="dxa"/>
            <w:shd w:val="clear" w:color="auto" w:fill="auto"/>
          </w:tcPr>
          <w:p w:rsidR="00692AD0" w:rsidRPr="00C70352" w:rsidRDefault="00692AD0" w:rsidP="002F512B">
            <w:pPr>
              <w:pStyle w:val="ab"/>
            </w:pPr>
            <w:r w:rsidRPr="00C70352">
              <w:t>Не имеет</w:t>
            </w:r>
          </w:p>
        </w:tc>
        <w:tc>
          <w:tcPr>
            <w:tcW w:w="826" w:type="dxa"/>
            <w:shd w:val="clear" w:color="auto" w:fill="auto"/>
          </w:tcPr>
          <w:p w:rsidR="00692AD0" w:rsidRPr="00C70352" w:rsidRDefault="00692AD0" w:rsidP="00F41A9C">
            <w:pPr>
              <w:pStyle w:val="ab"/>
              <w:jc w:val="center"/>
            </w:pPr>
            <w:r w:rsidRPr="00C70352">
              <w:t>-</w:t>
            </w:r>
          </w:p>
        </w:tc>
        <w:tc>
          <w:tcPr>
            <w:tcW w:w="900" w:type="dxa"/>
            <w:shd w:val="clear" w:color="auto" w:fill="auto"/>
          </w:tcPr>
          <w:p w:rsidR="00692AD0" w:rsidRPr="00C70352" w:rsidRDefault="00692AD0" w:rsidP="00F41A9C">
            <w:pPr>
              <w:pStyle w:val="ab"/>
              <w:jc w:val="center"/>
            </w:pPr>
            <w:r w:rsidRPr="00C70352">
              <w:t>-</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485 081,85</w:t>
            </w:r>
          </w:p>
        </w:tc>
        <w:tc>
          <w:tcPr>
            <w:tcW w:w="1134" w:type="dxa"/>
          </w:tcPr>
          <w:p w:rsidR="00692AD0" w:rsidRPr="00C70352" w:rsidRDefault="00692AD0" w:rsidP="00AC1459">
            <w:pPr>
              <w:pStyle w:val="ab"/>
              <w:jc w:val="center"/>
            </w:pPr>
            <w:r w:rsidRPr="00C70352">
              <w:t>-</w:t>
            </w:r>
          </w:p>
        </w:tc>
      </w:tr>
      <w:tr w:rsidR="00692AD0" w:rsidRPr="00C808CF" w:rsidTr="00A073A5">
        <w:trPr>
          <w:trHeight w:val="159"/>
        </w:trPr>
        <w:tc>
          <w:tcPr>
            <w:tcW w:w="606" w:type="dxa"/>
            <w:vMerge/>
          </w:tcPr>
          <w:p w:rsidR="00692AD0" w:rsidRPr="00C70352" w:rsidRDefault="00692AD0" w:rsidP="00692AD0">
            <w:pPr>
              <w:pStyle w:val="ab"/>
              <w:numPr>
                <w:ilvl w:val="0"/>
                <w:numId w:val="3"/>
              </w:numPr>
            </w:pPr>
          </w:p>
        </w:tc>
        <w:tc>
          <w:tcPr>
            <w:tcW w:w="2284" w:type="dxa"/>
          </w:tcPr>
          <w:p w:rsidR="00692AD0" w:rsidRPr="00C70352" w:rsidRDefault="00692AD0" w:rsidP="00C2719E">
            <w:pPr>
              <w:pStyle w:val="ab"/>
            </w:pPr>
            <w:r w:rsidRPr="00C70352">
              <w:t>Несовершеннолетний ребенок</w:t>
            </w:r>
          </w:p>
        </w:tc>
        <w:tc>
          <w:tcPr>
            <w:tcW w:w="2213" w:type="dxa"/>
          </w:tcPr>
          <w:p w:rsidR="00692AD0" w:rsidRPr="00C70352" w:rsidRDefault="00692AD0" w:rsidP="00C2719E">
            <w:pPr>
              <w:pStyle w:val="ab"/>
            </w:pPr>
            <w:r w:rsidRPr="00C70352">
              <w:t>Не имеет</w:t>
            </w:r>
          </w:p>
        </w:tc>
        <w:tc>
          <w:tcPr>
            <w:tcW w:w="1763" w:type="dxa"/>
          </w:tcPr>
          <w:p w:rsidR="00692AD0" w:rsidRPr="00C70352" w:rsidRDefault="00692AD0" w:rsidP="00C2719E">
            <w:pPr>
              <w:pStyle w:val="ab"/>
              <w:jc w:val="center"/>
            </w:pPr>
            <w:r w:rsidRPr="00C70352">
              <w:t>-</w:t>
            </w:r>
          </w:p>
        </w:tc>
        <w:tc>
          <w:tcPr>
            <w:tcW w:w="992" w:type="dxa"/>
          </w:tcPr>
          <w:p w:rsidR="00692AD0" w:rsidRPr="00C70352" w:rsidRDefault="00692AD0" w:rsidP="00F41A9C">
            <w:pPr>
              <w:pStyle w:val="ab"/>
              <w:jc w:val="center"/>
            </w:pPr>
            <w:r w:rsidRPr="00C70352">
              <w:t>-</w:t>
            </w:r>
          </w:p>
        </w:tc>
        <w:tc>
          <w:tcPr>
            <w:tcW w:w="851" w:type="dxa"/>
          </w:tcPr>
          <w:p w:rsidR="00692AD0" w:rsidRPr="00C70352" w:rsidRDefault="00692AD0" w:rsidP="00F41A9C">
            <w:pPr>
              <w:pStyle w:val="ab"/>
              <w:jc w:val="center"/>
            </w:pPr>
            <w:r w:rsidRPr="00C70352">
              <w:t>-</w:t>
            </w:r>
          </w:p>
        </w:tc>
        <w:tc>
          <w:tcPr>
            <w:tcW w:w="1984" w:type="dxa"/>
            <w:shd w:val="clear" w:color="auto" w:fill="auto"/>
          </w:tcPr>
          <w:p w:rsidR="00692AD0" w:rsidRPr="00C70352" w:rsidRDefault="00692AD0" w:rsidP="00C2719E">
            <w:pPr>
              <w:pStyle w:val="ab"/>
            </w:pPr>
            <w:r w:rsidRPr="00C70352">
              <w:t>Квартира</w:t>
            </w:r>
          </w:p>
        </w:tc>
        <w:tc>
          <w:tcPr>
            <w:tcW w:w="826" w:type="dxa"/>
            <w:shd w:val="clear" w:color="auto" w:fill="auto"/>
          </w:tcPr>
          <w:p w:rsidR="00692AD0" w:rsidRPr="00C70352" w:rsidRDefault="00692AD0" w:rsidP="00F41A9C">
            <w:pPr>
              <w:pStyle w:val="ab"/>
              <w:jc w:val="center"/>
            </w:pPr>
            <w:r w:rsidRPr="00C70352">
              <w:t>44,9</w:t>
            </w:r>
          </w:p>
        </w:tc>
        <w:tc>
          <w:tcPr>
            <w:tcW w:w="900" w:type="dxa"/>
            <w:shd w:val="clear" w:color="auto" w:fill="auto"/>
          </w:tcPr>
          <w:p w:rsidR="00692AD0" w:rsidRPr="00C70352" w:rsidRDefault="00692AD0" w:rsidP="00F41A9C">
            <w:pPr>
              <w:pStyle w:val="ab"/>
              <w:jc w:val="center"/>
            </w:pPr>
            <w:r w:rsidRPr="00C70352">
              <w:t>Ро</w:t>
            </w:r>
            <w:r w:rsidRPr="00C70352">
              <w:t>с</w:t>
            </w:r>
            <w:r w:rsidRPr="00C70352">
              <w:t>сия</w:t>
            </w:r>
          </w:p>
        </w:tc>
        <w:tc>
          <w:tcPr>
            <w:tcW w:w="1440" w:type="dxa"/>
          </w:tcPr>
          <w:p w:rsidR="00692AD0" w:rsidRPr="00C70352" w:rsidRDefault="00692AD0" w:rsidP="00C2719E">
            <w:pPr>
              <w:pStyle w:val="ab"/>
            </w:pPr>
            <w:r w:rsidRPr="00C70352">
              <w:t>Не имеет</w:t>
            </w:r>
          </w:p>
        </w:tc>
        <w:tc>
          <w:tcPr>
            <w:tcW w:w="1370" w:type="dxa"/>
          </w:tcPr>
          <w:p w:rsidR="00692AD0" w:rsidRPr="00C70352" w:rsidRDefault="00692AD0" w:rsidP="00F41A9C">
            <w:pPr>
              <w:pStyle w:val="ab"/>
              <w:jc w:val="center"/>
            </w:pPr>
            <w:r w:rsidRPr="00C70352">
              <w:t>Не имеет</w:t>
            </w:r>
          </w:p>
        </w:tc>
        <w:tc>
          <w:tcPr>
            <w:tcW w:w="1134" w:type="dxa"/>
          </w:tcPr>
          <w:p w:rsidR="00692AD0" w:rsidRPr="00C70352" w:rsidRDefault="00692AD0" w:rsidP="00C2719E">
            <w:pPr>
              <w:pStyle w:val="ab"/>
              <w:jc w:val="center"/>
            </w:pPr>
            <w:r w:rsidRPr="00C70352">
              <w:t>-</w:t>
            </w:r>
          </w:p>
        </w:tc>
      </w:tr>
      <w:tr w:rsidR="00692AD0" w:rsidRPr="00C808CF" w:rsidTr="00A073A5">
        <w:trPr>
          <w:trHeight w:val="1445"/>
        </w:trPr>
        <w:tc>
          <w:tcPr>
            <w:tcW w:w="606" w:type="dxa"/>
            <w:vMerge w:val="restart"/>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Коннова Т.А., главный специалист-эксперт отд</w:t>
            </w:r>
            <w:r w:rsidRPr="00C70352">
              <w:t>е</w:t>
            </w:r>
            <w:r w:rsidRPr="00C70352">
              <w:t>ла коммунального хозя</w:t>
            </w:r>
            <w:r w:rsidRPr="00C70352">
              <w:t>й</w:t>
            </w:r>
            <w:r w:rsidRPr="00C70352">
              <w:t>ства, развития террит</w:t>
            </w:r>
            <w:r w:rsidRPr="00C70352">
              <w:t>о</w:t>
            </w:r>
            <w:r w:rsidRPr="00C70352">
              <w:t xml:space="preserve">рии и пригородной зоны </w:t>
            </w:r>
          </w:p>
        </w:tc>
        <w:tc>
          <w:tcPr>
            <w:tcW w:w="2213" w:type="dxa"/>
          </w:tcPr>
          <w:p w:rsidR="00692AD0" w:rsidRPr="00C70352" w:rsidRDefault="00692AD0" w:rsidP="002F512B">
            <w:pPr>
              <w:pStyle w:val="ab"/>
            </w:pPr>
            <w:r w:rsidRPr="00C70352">
              <w:t>1. Земельный уч</w:t>
            </w:r>
            <w:r w:rsidRPr="00C70352">
              <w:t>а</w:t>
            </w:r>
            <w:r w:rsidRPr="00C70352">
              <w:t>сток</w:t>
            </w:r>
          </w:p>
          <w:p w:rsidR="00692AD0" w:rsidRPr="00C70352" w:rsidRDefault="00692AD0" w:rsidP="002F512B">
            <w:pPr>
              <w:pStyle w:val="ab"/>
            </w:pPr>
            <w:r w:rsidRPr="00C70352">
              <w:t>2. Земельный уч</w:t>
            </w:r>
            <w:r w:rsidRPr="00C70352">
              <w:t>а</w:t>
            </w:r>
            <w:r w:rsidRPr="00C70352">
              <w:t>сток (садовый)</w:t>
            </w:r>
          </w:p>
          <w:p w:rsidR="00692AD0" w:rsidRPr="00C70352" w:rsidRDefault="00692AD0" w:rsidP="002F512B">
            <w:pPr>
              <w:pStyle w:val="ab"/>
            </w:pPr>
            <w:r w:rsidRPr="00C70352">
              <w:t>3. Жилой дом</w:t>
            </w:r>
          </w:p>
          <w:p w:rsidR="00692AD0" w:rsidRPr="00C70352" w:rsidRDefault="00692AD0" w:rsidP="002F512B">
            <w:pPr>
              <w:pStyle w:val="ab"/>
            </w:pPr>
            <w:r w:rsidRPr="00C70352">
              <w:t>4. Квартира 1</w:t>
            </w:r>
            <w:r w:rsidRPr="00C70352">
              <w:rPr>
                <w:lang w:val="en-US"/>
              </w:rPr>
              <w:t>/</w:t>
            </w:r>
            <w:r w:rsidRPr="00C70352">
              <w:t>3 доля</w:t>
            </w:r>
          </w:p>
          <w:p w:rsidR="00692AD0" w:rsidRPr="00C70352" w:rsidRDefault="00692AD0" w:rsidP="00480744">
            <w:pPr>
              <w:pStyle w:val="ab"/>
            </w:pPr>
            <w:r w:rsidRPr="00C70352">
              <w:t>5. Квартира</w:t>
            </w:r>
          </w:p>
        </w:tc>
        <w:tc>
          <w:tcPr>
            <w:tcW w:w="1763" w:type="dxa"/>
          </w:tcPr>
          <w:p w:rsidR="00692AD0" w:rsidRPr="00C70352" w:rsidRDefault="00692AD0" w:rsidP="002F512B">
            <w:pPr>
              <w:pStyle w:val="ab"/>
            </w:pPr>
            <w:r w:rsidRPr="00C70352">
              <w:t>Индивидуальная</w:t>
            </w:r>
          </w:p>
          <w:p w:rsidR="00692AD0" w:rsidRPr="00C70352" w:rsidRDefault="00692AD0" w:rsidP="002F512B">
            <w:pPr>
              <w:pStyle w:val="ab"/>
            </w:pPr>
            <w:r w:rsidRPr="00C70352">
              <w:t>Индивидуальная</w:t>
            </w:r>
          </w:p>
          <w:p w:rsidR="00692AD0" w:rsidRPr="00C70352" w:rsidRDefault="00692AD0" w:rsidP="002F512B">
            <w:pPr>
              <w:pStyle w:val="ab"/>
            </w:pPr>
          </w:p>
          <w:p w:rsidR="00692AD0" w:rsidRPr="00C70352" w:rsidRDefault="00692AD0" w:rsidP="002F512B">
            <w:pPr>
              <w:pStyle w:val="ab"/>
            </w:pPr>
            <w:r w:rsidRPr="00C70352">
              <w:t>Индивидуальная</w:t>
            </w:r>
          </w:p>
          <w:p w:rsidR="00692AD0" w:rsidRPr="00C70352" w:rsidRDefault="00692AD0" w:rsidP="002F512B">
            <w:pPr>
              <w:pStyle w:val="ab"/>
            </w:pPr>
            <w:r w:rsidRPr="00C70352">
              <w:t>Общая долевая</w:t>
            </w:r>
          </w:p>
          <w:p w:rsidR="00692AD0" w:rsidRPr="00C70352" w:rsidRDefault="00692AD0" w:rsidP="002F512B">
            <w:pPr>
              <w:pStyle w:val="ab"/>
            </w:pPr>
            <w:r w:rsidRPr="00C70352">
              <w:t>Индивидуальная</w:t>
            </w:r>
          </w:p>
        </w:tc>
        <w:tc>
          <w:tcPr>
            <w:tcW w:w="992" w:type="dxa"/>
          </w:tcPr>
          <w:p w:rsidR="00692AD0" w:rsidRPr="00C70352" w:rsidRDefault="00692AD0" w:rsidP="00F41A9C">
            <w:pPr>
              <w:pStyle w:val="ab"/>
              <w:jc w:val="center"/>
            </w:pPr>
            <w:r w:rsidRPr="00C70352">
              <w:t>1400, 0</w:t>
            </w:r>
          </w:p>
          <w:p w:rsidR="00692AD0" w:rsidRPr="00C70352" w:rsidRDefault="00692AD0" w:rsidP="00F41A9C">
            <w:pPr>
              <w:pStyle w:val="ab"/>
              <w:jc w:val="center"/>
            </w:pPr>
            <w:r w:rsidRPr="00C70352">
              <w:t>300,0</w:t>
            </w:r>
          </w:p>
          <w:p w:rsidR="00692AD0" w:rsidRPr="00C70352" w:rsidRDefault="00692AD0" w:rsidP="00F41A9C">
            <w:pPr>
              <w:pStyle w:val="ab"/>
              <w:jc w:val="center"/>
            </w:pPr>
          </w:p>
          <w:p w:rsidR="00692AD0" w:rsidRPr="00C70352" w:rsidRDefault="00692AD0" w:rsidP="00F41A9C">
            <w:pPr>
              <w:pStyle w:val="ab"/>
              <w:jc w:val="center"/>
            </w:pPr>
            <w:r w:rsidRPr="00C70352">
              <w:t>65,1</w:t>
            </w:r>
          </w:p>
          <w:p w:rsidR="00692AD0" w:rsidRPr="00C70352" w:rsidRDefault="00692AD0" w:rsidP="00F41A9C">
            <w:pPr>
              <w:pStyle w:val="ab"/>
              <w:jc w:val="center"/>
            </w:pPr>
            <w:r w:rsidRPr="00C70352">
              <w:t>52,9</w:t>
            </w:r>
          </w:p>
          <w:p w:rsidR="00692AD0" w:rsidRPr="00C70352" w:rsidRDefault="00692AD0" w:rsidP="00F41A9C">
            <w:pPr>
              <w:pStyle w:val="ab"/>
              <w:jc w:val="center"/>
            </w:pPr>
            <w:r w:rsidRPr="00C70352">
              <w:t>59,5</w:t>
            </w:r>
          </w:p>
        </w:tc>
        <w:tc>
          <w:tcPr>
            <w:tcW w:w="851" w:type="dxa"/>
          </w:tcPr>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p>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r w:rsidRPr="00C70352">
              <w:t>Россия</w:t>
            </w:r>
          </w:p>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2F512B">
            <w:pPr>
              <w:pStyle w:val="ab"/>
            </w:pPr>
            <w:r w:rsidRPr="00C70352">
              <w:t>Не имеет</w:t>
            </w:r>
          </w:p>
        </w:tc>
        <w:tc>
          <w:tcPr>
            <w:tcW w:w="826" w:type="dxa"/>
            <w:shd w:val="clear" w:color="auto" w:fill="auto"/>
          </w:tcPr>
          <w:p w:rsidR="00692AD0" w:rsidRPr="00C70352" w:rsidRDefault="00692AD0" w:rsidP="00F41A9C">
            <w:pPr>
              <w:pStyle w:val="ab"/>
              <w:jc w:val="center"/>
            </w:pPr>
            <w:r w:rsidRPr="00C70352">
              <w:t>-</w:t>
            </w:r>
          </w:p>
        </w:tc>
        <w:tc>
          <w:tcPr>
            <w:tcW w:w="900" w:type="dxa"/>
            <w:shd w:val="clear" w:color="auto" w:fill="auto"/>
          </w:tcPr>
          <w:p w:rsidR="00692AD0" w:rsidRPr="00C70352" w:rsidRDefault="00692AD0" w:rsidP="00F41A9C">
            <w:pPr>
              <w:pStyle w:val="ab"/>
              <w:jc w:val="center"/>
            </w:pPr>
            <w:r w:rsidRPr="00C70352">
              <w:t>-</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611 422,27</w:t>
            </w:r>
          </w:p>
        </w:tc>
        <w:tc>
          <w:tcPr>
            <w:tcW w:w="1134" w:type="dxa"/>
          </w:tcPr>
          <w:p w:rsidR="00692AD0" w:rsidRPr="00C70352" w:rsidRDefault="00692AD0" w:rsidP="00480744">
            <w:pPr>
              <w:pStyle w:val="ab"/>
              <w:jc w:val="center"/>
            </w:pPr>
          </w:p>
        </w:tc>
      </w:tr>
      <w:tr w:rsidR="00692AD0" w:rsidRPr="00C808CF" w:rsidTr="00A073A5">
        <w:trPr>
          <w:trHeight w:val="159"/>
        </w:trPr>
        <w:tc>
          <w:tcPr>
            <w:tcW w:w="606" w:type="dxa"/>
            <w:vMerge/>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Супруг</w:t>
            </w:r>
          </w:p>
        </w:tc>
        <w:tc>
          <w:tcPr>
            <w:tcW w:w="2213" w:type="dxa"/>
          </w:tcPr>
          <w:p w:rsidR="00692AD0" w:rsidRPr="00C70352" w:rsidRDefault="00692AD0" w:rsidP="002F512B">
            <w:pPr>
              <w:pStyle w:val="ab"/>
            </w:pPr>
            <w:r w:rsidRPr="00C70352">
              <w:t>1. Квартира 1/3 доля</w:t>
            </w:r>
          </w:p>
          <w:p w:rsidR="00692AD0" w:rsidRPr="00C70352" w:rsidRDefault="00692AD0" w:rsidP="002F512B">
            <w:pPr>
              <w:pStyle w:val="ab"/>
            </w:pPr>
            <w:r w:rsidRPr="00C70352">
              <w:t>2. Гаражный бокс</w:t>
            </w:r>
          </w:p>
        </w:tc>
        <w:tc>
          <w:tcPr>
            <w:tcW w:w="1763" w:type="dxa"/>
          </w:tcPr>
          <w:p w:rsidR="00692AD0" w:rsidRPr="00C70352" w:rsidRDefault="00692AD0" w:rsidP="002F512B">
            <w:pPr>
              <w:pStyle w:val="ab"/>
            </w:pPr>
            <w:r w:rsidRPr="00C70352">
              <w:t>Общая долевая</w:t>
            </w:r>
          </w:p>
          <w:p w:rsidR="00692AD0" w:rsidRPr="00C70352" w:rsidRDefault="00692AD0" w:rsidP="002F512B">
            <w:pPr>
              <w:pStyle w:val="ab"/>
            </w:pPr>
            <w:r w:rsidRPr="00C70352">
              <w:t>Индивидуальная</w:t>
            </w:r>
          </w:p>
        </w:tc>
        <w:tc>
          <w:tcPr>
            <w:tcW w:w="992" w:type="dxa"/>
          </w:tcPr>
          <w:p w:rsidR="00692AD0" w:rsidRPr="00C70352" w:rsidRDefault="00692AD0" w:rsidP="00F41A9C">
            <w:pPr>
              <w:pStyle w:val="ab"/>
              <w:jc w:val="center"/>
            </w:pPr>
            <w:r w:rsidRPr="00C70352">
              <w:t>52,9</w:t>
            </w:r>
          </w:p>
          <w:p w:rsidR="00692AD0" w:rsidRPr="00C70352" w:rsidRDefault="00692AD0" w:rsidP="00F41A9C">
            <w:pPr>
              <w:pStyle w:val="ab"/>
              <w:jc w:val="center"/>
            </w:pPr>
            <w:r w:rsidRPr="00C70352">
              <w:t>19,7</w:t>
            </w:r>
          </w:p>
        </w:tc>
        <w:tc>
          <w:tcPr>
            <w:tcW w:w="851" w:type="dxa"/>
          </w:tcPr>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r w:rsidRPr="00C70352">
              <w:t>Ро</w:t>
            </w:r>
            <w:r w:rsidRPr="00C70352">
              <w:t>с</w:t>
            </w:r>
            <w:r w:rsidRPr="00C70352">
              <w:t>сия</w:t>
            </w:r>
          </w:p>
        </w:tc>
        <w:tc>
          <w:tcPr>
            <w:tcW w:w="1984" w:type="dxa"/>
            <w:shd w:val="clear" w:color="auto" w:fill="auto"/>
          </w:tcPr>
          <w:p w:rsidR="00692AD0" w:rsidRPr="00C70352" w:rsidRDefault="00692AD0" w:rsidP="002F512B">
            <w:pPr>
              <w:pStyle w:val="ab"/>
            </w:pPr>
            <w:r w:rsidRPr="00C70352">
              <w:t>Не имеет</w:t>
            </w:r>
          </w:p>
        </w:tc>
        <w:tc>
          <w:tcPr>
            <w:tcW w:w="826" w:type="dxa"/>
            <w:shd w:val="clear" w:color="auto" w:fill="auto"/>
          </w:tcPr>
          <w:p w:rsidR="00692AD0" w:rsidRPr="00C70352" w:rsidRDefault="00692AD0" w:rsidP="00F41A9C">
            <w:pPr>
              <w:pStyle w:val="ab"/>
              <w:jc w:val="center"/>
            </w:pPr>
            <w:r w:rsidRPr="00C70352">
              <w:t>-</w:t>
            </w:r>
          </w:p>
        </w:tc>
        <w:tc>
          <w:tcPr>
            <w:tcW w:w="900" w:type="dxa"/>
            <w:shd w:val="clear" w:color="auto" w:fill="auto"/>
          </w:tcPr>
          <w:p w:rsidR="00692AD0" w:rsidRPr="00C70352" w:rsidRDefault="00692AD0" w:rsidP="00F41A9C">
            <w:pPr>
              <w:pStyle w:val="ab"/>
              <w:jc w:val="center"/>
            </w:pPr>
            <w:r w:rsidRPr="00C70352">
              <w:t>-</w:t>
            </w:r>
          </w:p>
        </w:tc>
        <w:tc>
          <w:tcPr>
            <w:tcW w:w="1440" w:type="dxa"/>
          </w:tcPr>
          <w:p w:rsidR="00692AD0" w:rsidRPr="00C70352" w:rsidRDefault="00692AD0" w:rsidP="002F512B">
            <w:pPr>
              <w:pStyle w:val="ab"/>
            </w:pPr>
            <w:r w:rsidRPr="00C70352">
              <w:t>1. Легковой а</w:t>
            </w:r>
            <w:r w:rsidRPr="00C70352">
              <w:t>в</w:t>
            </w:r>
            <w:r w:rsidRPr="00C70352">
              <w:t>томобиль ТОЙОТА Камри</w:t>
            </w:r>
          </w:p>
          <w:p w:rsidR="00692AD0" w:rsidRPr="00C70352" w:rsidRDefault="00692AD0" w:rsidP="00BB75BF">
            <w:pPr>
              <w:pStyle w:val="ab"/>
            </w:pPr>
            <w:r w:rsidRPr="00C70352">
              <w:t xml:space="preserve">2. Мотоцикл </w:t>
            </w:r>
            <w:r w:rsidRPr="00C70352">
              <w:lastRenderedPageBreak/>
              <w:t>ИЖ 6114</w:t>
            </w:r>
          </w:p>
        </w:tc>
        <w:tc>
          <w:tcPr>
            <w:tcW w:w="1370" w:type="dxa"/>
          </w:tcPr>
          <w:p w:rsidR="00692AD0" w:rsidRPr="00C70352" w:rsidRDefault="00692AD0" w:rsidP="00F41A9C">
            <w:pPr>
              <w:pStyle w:val="ab"/>
              <w:jc w:val="center"/>
            </w:pPr>
            <w:r w:rsidRPr="00C70352">
              <w:lastRenderedPageBreak/>
              <w:t>396 659,36</w:t>
            </w:r>
          </w:p>
        </w:tc>
        <w:tc>
          <w:tcPr>
            <w:tcW w:w="1134" w:type="dxa"/>
          </w:tcPr>
          <w:p w:rsidR="00692AD0" w:rsidRPr="00C70352" w:rsidRDefault="00692AD0" w:rsidP="00AC1459">
            <w:pPr>
              <w:pStyle w:val="ab"/>
              <w:jc w:val="center"/>
            </w:pPr>
            <w:r w:rsidRPr="00C70352">
              <w:t>-</w:t>
            </w:r>
          </w:p>
        </w:tc>
      </w:tr>
      <w:tr w:rsidR="00692AD0" w:rsidRPr="00C808CF" w:rsidTr="00A073A5">
        <w:trPr>
          <w:trHeight w:val="159"/>
        </w:trPr>
        <w:tc>
          <w:tcPr>
            <w:tcW w:w="606" w:type="dxa"/>
            <w:vMerge w:val="restart"/>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Хилова О.М., главный специалист-эксперт отд</w:t>
            </w:r>
            <w:r w:rsidRPr="00C70352">
              <w:t>е</w:t>
            </w:r>
            <w:r w:rsidRPr="00C70352">
              <w:t>ла коммунального хозя</w:t>
            </w:r>
            <w:r w:rsidRPr="00C70352">
              <w:t>й</w:t>
            </w:r>
            <w:r w:rsidRPr="00C70352">
              <w:t>ства, развития террит</w:t>
            </w:r>
            <w:r w:rsidRPr="00C70352">
              <w:t>о</w:t>
            </w:r>
            <w:r w:rsidRPr="00C70352">
              <w:t xml:space="preserve">рии и пригородной зоны </w:t>
            </w:r>
          </w:p>
        </w:tc>
        <w:tc>
          <w:tcPr>
            <w:tcW w:w="2213" w:type="dxa"/>
          </w:tcPr>
          <w:p w:rsidR="00692AD0" w:rsidRPr="00C70352" w:rsidRDefault="00692AD0" w:rsidP="002F512B">
            <w:pPr>
              <w:pStyle w:val="ab"/>
            </w:pPr>
            <w:r w:rsidRPr="00C70352">
              <w:t>Кварт</w:t>
            </w:r>
            <w:r w:rsidRPr="00C70352">
              <w:t>и</w:t>
            </w:r>
            <w:r w:rsidRPr="00C70352">
              <w:t>ра 1/4 доля</w:t>
            </w:r>
          </w:p>
          <w:p w:rsidR="00692AD0" w:rsidRPr="00C70352" w:rsidRDefault="00692AD0" w:rsidP="002F512B">
            <w:pPr>
              <w:pStyle w:val="ab"/>
            </w:pPr>
          </w:p>
          <w:p w:rsidR="00692AD0" w:rsidRPr="00C70352" w:rsidRDefault="00692AD0" w:rsidP="002F512B">
            <w:pPr>
              <w:pStyle w:val="ab"/>
            </w:pPr>
            <w:r w:rsidRPr="00C70352">
              <w:t xml:space="preserve">Квартира </w:t>
            </w:r>
          </w:p>
        </w:tc>
        <w:tc>
          <w:tcPr>
            <w:tcW w:w="1763" w:type="dxa"/>
          </w:tcPr>
          <w:p w:rsidR="00692AD0" w:rsidRPr="00C70352" w:rsidRDefault="00692AD0" w:rsidP="002F512B">
            <w:pPr>
              <w:pStyle w:val="ab"/>
            </w:pPr>
            <w:r w:rsidRPr="00C70352">
              <w:t>Общая долевая</w:t>
            </w:r>
          </w:p>
          <w:p w:rsidR="00692AD0" w:rsidRPr="00C70352" w:rsidRDefault="00692AD0" w:rsidP="002F512B">
            <w:pPr>
              <w:pStyle w:val="ab"/>
            </w:pPr>
          </w:p>
          <w:p w:rsidR="00692AD0" w:rsidRPr="00C70352" w:rsidRDefault="00692AD0" w:rsidP="002F512B">
            <w:pPr>
              <w:pStyle w:val="ab"/>
            </w:pPr>
            <w:r w:rsidRPr="00C70352">
              <w:t>Индивидуальная</w:t>
            </w:r>
          </w:p>
        </w:tc>
        <w:tc>
          <w:tcPr>
            <w:tcW w:w="992" w:type="dxa"/>
          </w:tcPr>
          <w:p w:rsidR="00692AD0" w:rsidRPr="00C70352" w:rsidRDefault="00692AD0" w:rsidP="00F41A9C">
            <w:pPr>
              <w:pStyle w:val="ab"/>
              <w:jc w:val="center"/>
            </w:pPr>
            <w:r w:rsidRPr="00C70352">
              <w:t>53,2</w:t>
            </w:r>
          </w:p>
          <w:p w:rsidR="00692AD0" w:rsidRPr="00C70352" w:rsidRDefault="00692AD0" w:rsidP="00F41A9C">
            <w:pPr>
              <w:pStyle w:val="ab"/>
              <w:jc w:val="center"/>
            </w:pPr>
          </w:p>
          <w:p w:rsidR="00692AD0" w:rsidRPr="00C70352" w:rsidRDefault="00692AD0" w:rsidP="00F41A9C">
            <w:pPr>
              <w:pStyle w:val="ab"/>
              <w:jc w:val="center"/>
            </w:pPr>
            <w:r w:rsidRPr="00C70352">
              <w:t>37,6</w:t>
            </w:r>
          </w:p>
        </w:tc>
        <w:tc>
          <w:tcPr>
            <w:tcW w:w="851" w:type="dxa"/>
          </w:tcPr>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p>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2F512B">
            <w:pPr>
              <w:pStyle w:val="ab"/>
            </w:pPr>
            <w:r w:rsidRPr="00C70352">
              <w:t>Не имеет</w:t>
            </w:r>
          </w:p>
        </w:tc>
        <w:tc>
          <w:tcPr>
            <w:tcW w:w="826" w:type="dxa"/>
            <w:shd w:val="clear" w:color="auto" w:fill="auto"/>
          </w:tcPr>
          <w:p w:rsidR="00692AD0" w:rsidRPr="00C70352" w:rsidRDefault="00692AD0" w:rsidP="00F41A9C">
            <w:pPr>
              <w:pStyle w:val="ab"/>
              <w:jc w:val="center"/>
            </w:pPr>
            <w:r w:rsidRPr="00C70352">
              <w:t>-</w:t>
            </w:r>
          </w:p>
        </w:tc>
        <w:tc>
          <w:tcPr>
            <w:tcW w:w="900" w:type="dxa"/>
            <w:shd w:val="clear" w:color="auto" w:fill="auto"/>
          </w:tcPr>
          <w:p w:rsidR="00692AD0" w:rsidRPr="00C70352" w:rsidRDefault="00692AD0" w:rsidP="00F41A9C">
            <w:pPr>
              <w:pStyle w:val="ab"/>
              <w:jc w:val="center"/>
            </w:pPr>
            <w:r w:rsidRPr="00C70352">
              <w:t>-</w:t>
            </w:r>
          </w:p>
        </w:tc>
        <w:tc>
          <w:tcPr>
            <w:tcW w:w="1440" w:type="dxa"/>
          </w:tcPr>
          <w:p w:rsidR="00692AD0" w:rsidRPr="00C70352" w:rsidRDefault="00692AD0" w:rsidP="00727D98">
            <w:pPr>
              <w:pStyle w:val="ab"/>
            </w:pPr>
            <w:r w:rsidRPr="00C70352">
              <w:t>Легковой авт</w:t>
            </w:r>
            <w:r w:rsidRPr="00C70352">
              <w:t>о</w:t>
            </w:r>
            <w:r w:rsidRPr="00C70352">
              <w:t xml:space="preserve">мобиль ВАЗ  111730 </w:t>
            </w:r>
            <w:r w:rsidRPr="00C70352">
              <w:rPr>
                <w:lang w:val="en-US"/>
              </w:rPr>
              <w:t>L</w:t>
            </w:r>
            <w:r w:rsidRPr="00C70352">
              <w:rPr>
                <w:lang w:val="en-US"/>
              </w:rPr>
              <w:t>a</w:t>
            </w:r>
            <w:r w:rsidRPr="00C70352">
              <w:rPr>
                <w:lang w:val="en-US"/>
              </w:rPr>
              <w:t>da</w:t>
            </w:r>
            <w:r w:rsidRPr="00C70352">
              <w:t xml:space="preserve"> </w:t>
            </w:r>
            <w:r w:rsidRPr="00C70352">
              <w:rPr>
                <w:lang w:val="en-US"/>
              </w:rPr>
              <w:t>Kalina</w:t>
            </w:r>
          </w:p>
        </w:tc>
        <w:tc>
          <w:tcPr>
            <w:tcW w:w="1370" w:type="dxa"/>
          </w:tcPr>
          <w:p w:rsidR="00692AD0" w:rsidRPr="00C70352" w:rsidRDefault="00692AD0" w:rsidP="00F41A9C">
            <w:pPr>
              <w:pStyle w:val="ab"/>
              <w:jc w:val="center"/>
            </w:pPr>
            <w:r w:rsidRPr="00C70352">
              <w:t>699 366,07</w:t>
            </w:r>
          </w:p>
        </w:tc>
        <w:tc>
          <w:tcPr>
            <w:tcW w:w="1134" w:type="dxa"/>
          </w:tcPr>
          <w:p w:rsidR="00692AD0" w:rsidRPr="00C70352" w:rsidRDefault="00692AD0" w:rsidP="00AC1459">
            <w:pPr>
              <w:pStyle w:val="ab"/>
              <w:jc w:val="center"/>
            </w:pPr>
            <w:r w:rsidRPr="00C70352">
              <w:t>-</w:t>
            </w:r>
          </w:p>
        </w:tc>
      </w:tr>
      <w:tr w:rsidR="00692AD0" w:rsidRPr="00C808CF" w:rsidTr="00A073A5">
        <w:trPr>
          <w:trHeight w:val="1150"/>
        </w:trPr>
        <w:tc>
          <w:tcPr>
            <w:tcW w:w="606" w:type="dxa"/>
            <w:vMerge/>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Супруг</w:t>
            </w:r>
          </w:p>
        </w:tc>
        <w:tc>
          <w:tcPr>
            <w:tcW w:w="2213" w:type="dxa"/>
          </w:tcPr>
          <w:p w:rsidR="00692AD0" w:rsidRPr="00C70352" w:rsidRDefault="00692AD0" w:rsidP="002F512B">
            <w:pPr>
              <w:pStyle w:val="ab"/>
            </w:pPr>
            <w:r w:rsidRPr="00C70352">
              <w:t>1. Кварт</w:t>
            </w:r>
            <w:r w:rsidRPr="00C70352">
              <w:t>и</w:t>
            </w:r>
            <w:r w:rsidRPr="00C70352">
              <w:t>ра 1/4 доля</w:t>
            </w:r>
          </w:p>
          <w:p w:rsidR="00692AD0" w:rsidRPr="00C70352" w:rsidRDefault="00692AD0" w:rsidP="002F512B">
            <w:pPr>
              <w:pStyle w:val="ab"/>
            </w:pPr>
            <w:r w:rsidRPr="00C70352">
              <w:t>2. Земельный уч</w:t>
            </w:r>
            <w:r w:rsidRPr="00C70352">
              <w:t>а</w:t>
            </w:r>
            <w:r w:rsidRPr="00C70352">
              <w:t>сток (садовый)</w:t>
            </w:r>
          </w:p>
          <w:p w:rsidR="00692AD0" w:rsidRPr="00C70352" w:rsidRDefault="00692AD0" w:rsidP="009C69C0">
            <w:pPr>
              <w:pStyle w:val="ab"/>
            </w:pPr>
            <w:r w:rsidRPr="00C70352">
              <w:t>3. Садовый домик</w:t>
            </w:r>
          </w:p>
        </w:tc>
        <w:tc>
          <w:tcPr>
            <w:tcW w:w="1763" w:type="dxa"/>
          </w:tcPr>
          <w:p w:rsidR="00692AD0" w:rsidRPr="00C70352" w:rsidRDefault="00692AD0" w:rsidP="002F512B">
            <w:pPr>
              <w:pStyle w:val="ab"/>
            </w:pPr>
            <w:r w:rsidRPr="00C70352">
              <w:t>Общая долевая</w:t>
            </w:r>
          </w:p>
          <w:p w:rsidR="00692AD0" w:rsidRPr="00C70352" w:rsidRDefault="00692AD0" w:rsidP="002F512B">
            <w:pPr>
              <w:pStyle w:val="ab"/>
            </w:pPr>
            <w:r w:rsidRPr="00C70352">
              <w:t>Индивидуальная</w:t>
            </w:r>
          </w:p>
          <w:p w:rsidR="00692AD0" w:rsidRPr="00C70352" w:rsidRDefault="00692AD0" w:rsidP="002F512B">
            <w:pPr>
              <w:pStyle w:val="ab"/>
            </w:pPr>
          </w:p>
          <w:p w:rsidR="00692AD0" w:rsidRPr="00C70352" w:rsidRDefault="00692AD0" w:rsidP="009C69C0">
            <w:pPr>
              <w:pStyle w:val="ab"/>
            </w:pPr>
            <w:r w:rsidRPr="00C70352">
              <w:t>Индивидуальная</w:t>
            </w:r>
          </w:p>
        </w:tc>
        <w:tc>
          <w:tcPr>
            <w:tcW w:w="992" w:type="dxa"/>
          </w:tcPr>
          <w:p w:rsidR="00692AD0" w:rsidRPr="00C70352" w:rsidRDefault="00692AD0" w:rsidP="00F41A9C">
            <w:pPr>
              <w:pStyle w:val="ab"/>
              <w:jc w:val="center"/>
            </w:pPr>
            <w:r w:rsidRPr="00C70352">
              <w:t>53,2</w:t>
            </w:r>
          </w:p>
          <w:p w:rsidR="00692AD0" w:rsidRPr="00C70352" w:rsidRDefault="00692AD0" w:rsidP="00F41A9C">
            <w:pPr>
              <w:pStyle w:val="ab"/>
              <w:jc w:val="center"/>
            </w:pPr>
            <w:r w:rsidRPr="00C70352">
              <w:t>427,2</w:t>
            </w:r>
          </w:p>
          <w:p w:rsidR="00692AD0" w:rsidRPr="00C70352" w:rsidRDefault="00692AD0" w:rsidP="00F41A9C">
            <w:pPr>
              <w:pStyle w:val="ab"/>
              <w:jc w:val="center"/>
            </w:pPr>
          </w:p>
          <w:p w:rsidR="00692AD0" w:rsidRPr="00C70352" w:rsidRDefault="00692AD0" w:rsidP="00F41A9C">
            <w:pPr>
              <w:pStyle w:val="ab"/>
              <w:jc w:val="center"/>
            </w:pPr>
            <w:r w:rsidRPr="00C70352">
              <w:t>10,7</w:t>
            </w:r>
          </w:p>
        </w:tc>
        <w:tc>
          <w:tcPr>
            <w:tcW w:w="851" w:type="dxa"/>
          </w:tcPr>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p>
          <w:p w:rsidR="00692AD0" w:rsidRPr="00C70352" w:rsidRDefault="00692AD0" w:rsidP="00F41A9C">
            <w:pPr>
              <w:pStyle w:val="ab"/>
              <w:jc w:val="center"/>
            </w:pPr>
            <w:r w:rsidRPr="00C70352">
              <w:t>Ро</w:t>
            </w:r>
            <w:r w:rsidRPr="00C70352">
              <w:t>с</w:t>
            </w:r>
            <w:r w:rsidRPr="00C70352">
              <w:t>сия</w:t>
            </w:r>
          </w:p>
        </w:tc>
        <w:tc>
          <w:tcPr>
            <w:tcW w:w="1984" w:type="dxa"/>
            <w:shd w:val="clear" w:color="auto" w:fill="auto"/>
          </w:tcPr>
          <w:p w:rsidR="00692AD0" w:rsidRPr="00C70352" w:rsidRDefault="00692AD0" w:rsidP="002F512B">
            <w:pPr>
              <w:pStyle w:val="ab"/>
            </w:pPr>
            <w:r w:rsidRPr="00C70352">
              <w:t>Не имеет</w:t>
            </w:r>
          </w:p>
        </w:tc>
        <w:tc>
          <w:tcPr>
            <w:tcW w:w="826" w:type="dxa"/>
            <w:shd w:val="clear" w:color="auto" w:fill="auto"/>
          </w:tcPr>
          <w:p w:rsidR="00692AD0" w:rsidRPr="00C70352" w:rsidRDefault="00692AD0" w:rsidP="00F41A9C">
            <w:pPr>
              <w:pStyle w:val="ab"/>
              <w:jc w:val="center"/>
            </w:pPr>
            <w:r w:rsidRPr="00C70352">
              <w:t>-</w:t>
            </w:r>
          </w:p>
        </w:tc>
        <w:tc>
          <w:tcPr>
            <w:tcW w:w="900" w:type="dxa"/>
            <w:shd w:val="clear" w:color="auto" w:fill="auto"/>
          </w:tcPr>
          <w:p w:rsidR="00692AD0" w:rsidRPr="00C70352" w:rsidRDefault="00692AD0" w:rsidP="00F41A9C">
            <w:pPr>
              <w:pStyle w:val="ab"/>
              <w:jc w:val="center"/>
            </w:pPr>
            <w:r w:rsidRPr="00C70352">
              <w:t>-</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826 583,04</w:t>
            </w:r>
          </w:p>
        </w:tc>
        <w:tc>
          <w:tcPr>
            <w:tcW w:w="1134" w:type="dxa"/>
          </w:tcPr>
          <w:p w:rsidR="00692AD0" w:rsidRPr="00C70352" w:rsidRDefault="00692AD0" w:rsidP="00AC1459">
            <w:pPr>
              <w:pStyle w:val="ab"/>
              <w:jc w:val="center"/>
            </w:pPr>
            <w:r w:rsidRPr="00C70352">
              <w:t>-</w:t>
            </w:r>
          </w:p>
        </w:tc>
      </w:tr>
      <w:tr w:rsidR="00692AD0" w:rsidRPr="00C808CF" w:rsidTr="00A073A5">
        <w:trPr>
          <w:trHeight w:val="159"/>
        </w:trPr>
        <w:tc>
          <w:tcPr>
            <w:tcW w:w="606" w:type="dxa"/>
            <w:vMerge w:val="restart"/>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Сургачева Н.Г., гла</w:t>
            </w:r>
            <w:r w:rsidRPr="00C70352">
              <w:t>в</w:t>
            </w:r>
            <w:r w:rsidRPr="00C70352">
              <w:t>ный специалист-эксперт отд</w:t>
            </w:r>
            <w:r w:rsidRPr="00C70352">
              <w:t>е</w:t>
            </w:r>
            <w:r w:rsidRPr="00C70352">
              <w:t>ла коммунального хозя</w:t>
            </w:r>
            <w:r w:rsidRPr="00C70352">
              <w:t>й</w:t>
            </w:r>
            <w:r w:rsidRPr="00C70352">
              <w:t>ства, развития террит</w:t>
            </w:r>
            <w:r w:rsidRPr="00C70352">
              <w:t>о</w:t>
            </w:r>
            <w:r w:rsidRPr="00C70352">
              <w:t>рии и пригородной зоны</w:t>
            </w:r>
          </w:p>
        </w:tc>
        <w:tc>
          <w:tcPr>
            <w:tcW w:w="2213" w:type="dxa"/>
          </w:tcPr>
          <w:p w:rsidR="00692AD0" w:rsidRPr="00C70352" w:rsidRDefault="00692AD0" w:rsidP="002F512B">
            <w:pPr>
              <w:pStyle w:val="ab"/>
            </w:pPr>
            <w:r w:rsidRPr="00C70352">
              <w:t>1. Квартира</w:t>
            </w:r>
          </w:p>
          <w:p w:rsidR="00692AD0" w:rsidRPr="00C70352" w:rsidRDefault="00692AD0" w:rsidP="002F512B">
            <w:pPr>
              <w:pStyle w:val="ab"/>
            </w:pPr>
            <w:r w:rsidRPr="00C70352">
              <w:t>2. Земельный уч</w:t>
            </w:r>
            <w:r w:rsidRPr="00C70352">
              <w:t>а</w:t>
            </w:r>
            <w:r w:rsidRPr="00C70352">
              <w:t>сток (для садово</w:t>
            </w:r>
            <w:r w:rsidRPr="00C70352">
              <w:t>д</w:t>
            </w:r>
            <w:r w:rsidRPr="00C70352">
              <w:t>ства)</w:t>
            </w:r>
          </w:p>
        </w:tc>
        <w:tc>
          <w:tcPr>
            <w:tcW w:w="1763" w:type="dxa"/>
          </w:tcPr>
          <w:p w:rsidR="00692AD0" w:rsidRPr="00C70352" w:rsidRDefault="00692AD0" w:rsidP="002F512B">
            <w:pPr>
              <w:pStyle w:val="ab"/>
            </w:pPr>
            <w:r w:rsidRPr="00C70352">
              <w:t>Индивидуальная</w:t>
            </w:r>
          </w:p>
          <w:p w:rsidR="00692AD0" w:rsidRPr="00C70352" w:rsidRDefault="00692AD0" w:rsidP="002F512B">
            <w:pPr>
              <w:pStyle w:val="ab"/>
            </w:pPr>
            <w:r w:rsidRPr="00C70352">
              <w:t>Индивидуальная</w:t>
            </w:r>
          </w:p>
        </w:tc>
        <w:tc>
          <w:tcPr>
            <w:tcW w:w="992" w:type="dxa"/>
          </w:tcPr>
          <w:p w:rsidR="00692AD0" w:rsidRPr="00C70352" w:rsidRDefault="00692AD0" w:rsidP="00F41A9C">
            <w:pPr>
              <w:pStyle w:val="ab"/>
              <w:jc w:val="center"/>
            </w:pPr>
            <w:r w:rsidRPr="00C70352">
              <w:t>56,9</w:t>
            </w:r>
          </w:p>
          <w:p w:rsidR="00692AD0" w:rsidRPr="00C70352" w:rsidRDefault="00692AD0" w:rsidP="00F41A9C">
            <w:pPr>
              <w:pStyle w:val="ab"/>
              <w:jc w:val="center"/>
            </w:pPr>
            <w:r w:rsidRPr="00C70352">
              <w:t>400,0</w:t>
            </w:r>
          </w:p>
        </w:tc>
        <w:tc>
          <w:tcPr>
            <w:tcW w:w="851" w:type="dxa"/>
          </w:tcPr>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2F512B">
            <w:pPr>
              <w:pStyle w:val="ab"/>
            </w:pPr>
            <w:r w:rsidRPr="00C70352">
              <w:t>Не имеет</w:t>
            </w:r>
          </w:p>
        </w:tc>
        <w:tc>
          <w:tcPr>
            <w:tcW w:w="826" w:type="dxa"/>
            <w:shd w:val="clear" w:color="auto" w:fill="auto"/>
          </w:tcPr>
          <w:p w:rsidR="00692AD0" w:rsidRPr="00C70352" w:rsidRDefault="00692AD0" w:rsidP="00F41A9C">
            <w:pPr>
              <w:pStyle w:val="ab"/>
              <w:jc w:val="center"/>
            </w:pPr>
            <w:r w:rsidRPr="00C70352">
              <w:t>-</w:t>
            </w:r>
          </w:p>
        </w:tc>
        <w:tc>
          <w:tcPr>
            <w:tcW w:w="900" w:type="dxa"/>
            <w:shd w:val="clear" w:color="auto" w:fill="auto"/>
          </w:tcPr>
          <w:p w:rsidR="00692AD0" w:rsidRPr="00C70352" w:rsidRDefault="00692AD0" w:rsidP="00F41A9C">
            <w:pPr>
              <w:pStyle w:val="ab"/>
              <w:jc w:val="center"/>
            </w:pPr>
            <w:r w:rsidRPr="00C70352">
              <w:t>-</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614 480,80</w:t>
            </w:r>
          </w:p>
        </w:tc>
        <w:tc>
          <w:tcPr>
            <w:tcW w:w="1134" w:type="dxa"/>
          </w:tcPr>
          <w:p w:rsidR="00692AD0" w:rsidRPr="00C70352" w:rsidRDefault="00692AD0" w:rsidP="00AC1459">
            <w:pPr>
              <w:pStyle w:val="ab"/>
              <w:jc w:val="center"/>
            </w:pPr>
            <w:r w:rsidRPr="00C70352">
              <w:t>-</w:t>
            </w:r>
          </w:p>
        </w:tc>
      </w:tr>
      <w:tr w:rsidR="00692AD0" w:rsidRPr="00C808CF" w:rsidTr="00A073A5">
        <w:trPr>
          <w:trHeight w:val="159"/>
        </w:trPr>
        <w:tc>
          <w:tcPr>
            <w:tcW w:w="606" w:type="dxa"/>
            <w:vMerge/>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 xml:space="preserve">Супруг </w:t>
            </w:r>
          </w:p>
        </w:tc>
        <w:tc>
          <w:tcPr>
            <w:tcW w:w="2213" w:type="dxa"/>
          </w:tcPr>
          <w:p w:rsidR="00692AD0" w:rsidRPr="00C70352" w:rsidRDefault="00692AD0" w:rsidP="002F512B">
            <w:pPr>
              <w:pStyle w:val="ab"/>
            </w:pPr>
            <w:r w:rsidRPr="00C70352">
              <w:t>1. Квартира</w:t>
            </w:r>
          </w:p>
          <w:p w:rsidR="00692AD0" w:rsidRPr="00C70352" w:rsidRDefault="00692AD0" w:rsidP="002F512B">
            <w:pPr>
              <w:pStyle w:val="ab"/>
            </w:pPr>
            <w:r w:rsidRPr="00C70352">
              <w:t>2. Гараж</w:t>
            </w:r>
          </w:p>
        </w:tc>
        <w:tc>
          <w:tcPr>
            <w:tcW w:w="1763" w:type="dxa"/>
          </w:tcPr>
          <w:p w:rsidR="00692AD0" w:rsidRPr="00C70352" w:rsidRDefault="00692AD0" w:rsidP="002F512B">
            <w:pPr>
              <w:pStyle w:val="ab"/>
            </w:pPr>
            <w:r w:rsidRPr="00C70352">
              <w:t>Индивидуальная Индивидуальная</w:t>
            </w:r>
          </w:p>
        </w:tc>
        <w:tc>
          <w:tcPr>
            <w:tcW w:w="992" w:type="dxa"/>
          </w:tcPr>
          <w:p w:rsidR="00692AD0" w:rsidRPr="00C70352" w:rsidRDefault="00692AD0" w:rsidP="00F41A9C">
            <w:pPr>
              <w:pStyle w:val="ab"/>
              <w:jc w:val="center"/>
            </w:pPr>
            <w:r w:rsidRPr="00C70352">
              <w:t>32,1</w:t>
            </w:r>
          </w:p>
          <w:p w:rsidR="00692AD0" w:rsidRPr="00C70352" w:rsidRDefault="00692AD0" w:rsidP="00F41A9C">
            <w:pPr>
              <w:pStyle w:val="ab"/>
              <w:jc w:val="center"/>
            </w:pPr>
            <w:r w:rsidRPr="00C70352">
              <w:t>20,9</w:t>
            </w:r>
          </w:p>
        </w:tc>
        <w:tc>
          <w:tcPr>
            <w:tcW w:w="851" w:type="dxa"/>
          </w:tcPr>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2F512B">
            <w:pPr>
              <w:pStyle w:val="ab"/>
            </w:pPr>
            <w:r w:rsidRPr="00C70352">
              <w:t>Квартира</w:t>
            </w:r>
          </w:p>
        </w:tc>
        <w:tc>
          <w:tcPr>
            <w:tcW w:w="826" w:type="dxa"/>
            <w:shd w:val="clear" w:color="auto" w:fill="auto"/>
          </w:tcPr>
          <w:p w:rsidR="00692AD0" w:rsidRPr="00C70352" w:rsidRDefault="00692AD0" w:rsidP="00F41A9C">
            <w:pPr>
              <w:pStyle w:val="ab"/>
              <w:jc w:val="center"/>
              <w:rPr>
                <w:lang w:val="en-US"/>
              </w:rPr>
            </w:pPr>
            <w:r w:rsidRPr="00C70352">
              <w:t>56,9</w:t>
            </w:r>
          </w:p>
        </w:tc>
        <w:tc>
          <w:tcPr>
            <w:tcW w:w="900" w:type="dxa"/>
            <w:shd w:val="clear" w:color="auto" w:fill="auto"/>
          </w:tcPr>
          <w:p w:rsidR="00692AD0" w:rsidRPr="00C70352" w:rsidRDefault="00692AD0" w:rsidP="00F41A9C">
            <w:pPr>
              <w:pStyle w:val="ab"/>
              <w:jc w:val="center"/>
            </w:pPr>
            <w:r w:rsidRPr="00C70352">
              <w:t>Ро</w:t>
            </w:r>
            <w:r w:rsidRPr="00C70352">
              <w:t>с</w:t>
            </w:r>
            <w:r w:rsidRPr="00C70352">
              <w:t>сия</w:t>
            </w:r>
          </w:p>
        </w:tc>
        <w:tc>
          <w:tcPr>
            <w:tcW w:w="1440" w:type="dxa"/>
          </w:tcPr>
          <w:p w:rsidR="00692AD0" w:rsidRPr="00C70352" w:rsidRDefault="00692AD0" w:rsidP="002F512B">
            <w:pPr>
              <w:pStyle w:val="ab"/>
            </w:pPr>
            <w:r w:rsidRPr="00C70352">
              <w:t>Легковой авт</w:t>
            </w:r>
            <w:r w:rsidRPr="00C70352">
              <w:t>о</w:t>
            </w:r>
            <w:r w:rsidRPr="00C70352">
              <w:t xml:space="preserve">мобиль ВАЗ </w:t>
            </w:r>
            <w:r w:rsidRPr="00C70352">
              <w:rPr>
                <w:lang w:val="en-US"/>
              </w:rPr>
              <w:t>L</w:t>
            </w:r>
            <w:r w:rsidRPr="00C70352">
              <w:t>а</w:t>
            </w:r>
            <w:r w:rsidRPr="00C70352">
              <w:rPr>
                <w:lang w:val="en-US"/>
              </w:rPr>
              <w:t>da</w:t>
            </w:r>
            <w:r w:rsidRPr="00C70352">
              <w:t xml:space="preserve"> </w:t>
            </w:r>
            <w:r w:rsidRPr="00C70352">
              <w:rPr>
                <w:lang w:val="en-US"/>
              </w:rPr>
              <w:t>KALINA</w:t>
            </w:r>
            <w:r w:rsidRPr="00C70352">
              <w:t xml:space="preserve"> 111730</w:t>
            </w:r>
          </w:p>
        </w:tc>
        <w:tc>
          <w:tcPr>
            <w:tcW w:w="1370" w:type="dxa"/>
          </w:tcPr>
          <w:p w:rsidR="00692AD0" w:rsidRPr="00C70352" w:rsidRDefault="00692AD0" w:rsidP="00F41A9C">
            <w:pPr>
              <w:pStyle w:val="ab"/>
              <w:jc w:val="center"/>
            </w:pPr>
            <w:r w:rsidRPr="00C70352">
              <w:t>623 120,68</w:t>
            </w:r>
          </w:p>
        </w:tc>
        <w:tc>
          <w:tcPr>
            <w:tcW w:w="1134" w:type="dxa"/>
          </w:tcPr>
          <w:p w:rsidR="00692AD0" w:rsidRPr="00C70352" w:rsidRDefault="00692AD0" w:rsidP="00AC1459">
            <w:pPr>
              <w:pStyle w:val="ab"/>
              <w:jc w:val="center"/>
            </w:pPr>
            <w:r w:rsidRPr="00C70352">
              <w:t>-</w:t>
            </w:r>
          </w:p>
        </w:tc>
      </w:tr>
      <w:tr w:rsidR="00692AD0" w:rsidRPr="00C808CF" w:rsidTr="00A073A5">
        <w:trPr>
          <w:trHeight w:val="159"/>
        </w:trPr>
        <w:tc>
          <w:tcPr>
            <w:tcW w:w="606" w:type="dxa"/>
            <w:vMerge w:val="restart"/>
          </w:tcPr>
          <w:p w:rsidR="00692AD0" w:rsidRPr="001F0674" w:rsidRDefault="00692AD0" w:rsidP="00692AD0">
            <w:pPr>
              <w:pStyle w:val="ab"/>
              <w:numPr>
                <w:ilvl w:val="0"/>
                <w:numId w:val="3"/>
              </w:numPr>
            </w:pPr>
          </w:p>
        </w:tc>
        <w:tc>
          <w:tcPr>
            <w:tcW w:w="2284" w:type="dxa"/>
          </w:tcPr>
          <w:p w:rsidR="00692AD0" w:rsidRPr="001F0674" w:rsidRDefault="00692AD0" w:rsidP="007F620E">
            <w:pPr>
              <w:pStyle w:val="ab"/>
            </w:pPr>
            <w:r w:rsidRPr="001F0674">
              <w:t>Хуснетдинова Н.С., зам</w:t>
            </w:r>
            <w:r w:rsidRPr="001F0674">
              <w:t>е</w:t>
            </w:r>
            <w:r w:rsidRPr="001F0674">
              <w:t>ститель Главы админ</w:t>
            </w:r>
            <w:r w:rsidRPr="001F0674">
              <w:t>и</w:t>
            </w:r>
            <w:r w:rsidRPr="001F0674">
              <w:t>страции района</w:t>
            </w:r>
          </w:p>
        </w:tc>
        <w:tc>
          <w:tcPr>
            <w:tcW w:w="2213" w:type="dxa"/>
          </w:tcPr>
          <w:p w:rsidR="00692AD0" w:rsidRPr="001F0674" w:rsidRDefault="00692AD0" w:rsidP="00C2719E">
            <w:pPr>
              <w:pStyle w:val="ab"/>
            </w:pPr>
            <w:r w:rsidRPr="001F0674">
              <w:t>1. Квартира 2/3 доли</w:t>
            </w:r>
          </w:p>
          <w:p w:rsidR="00692AD0" w:rsidRPr="001F0674" w:rsidRDefault="00692AD0" w:rsidP="00C2719E">
            <w:pPr>
              <w:pStyle w:val="ab"/>
            </w:pPr>
            <w:r w:rsidRPr="001F0674">
              <w:t>2. Земельный уч</w:t>
            </w:r>
            <w:r w:rsidRPr="001F0674">
              <w:t>а</w:t>
            </w:r>
            <w:r w:rsidRPr="001F0674">
              <w:t>сток (дачный)</w:t>
            </w:r>
          </w:p>
          <w:p w:rsidR="00692AD0" w:rsidRPr="001F0674" w:rsidRDefault="00692AD0" w:rsidP="00C2719E">
            <w:pPr>
              <w:pStyle w:val="ab"/>
            </w:pPr>
            <w:r w:rsidRPr="001F0674">
              <w:t>3. Садовый домик</w:t>
            </w:r>
          </w:p>
        </w:tc>
        <w:tc>
          <w:tcPr>
            <w:tcW w:w="1763" w:type="dxa"/>
          </w:tcPr>
          <w:p w:rsidR="00692AD0" w:rsidRPr="001F0674" w:rsidRDefault="00692AD0" w:rsidP="00C2719E">
            <w:pPr>
              <w:pStyle w:val="ab"/>
            </w:pPr>
            <w:r w:rsidRPr="001F0674">
              <w:t>Общая дол</w:t>
            </w:r>
            <w:r w:rsidRPr="001F0674">
              <w:t>е</w:t>
            </w:r>
            <w:r w:rsidRPr="001F0674">
              <w:t>вая</w:t>
            </w:r>
          </w:p>
          <w:p w:rsidR="00692AD0" w:rsidRPr="001F0674" w:rsidRDefault="00692AD0" w:rsidP="00C2719E">
            <w:pPr>
              <w:pStyle w:val="ab"/>
            </w:pPr>
            <w:r w:rsidRPr="001F0674">
              <w:t>Индивидуальная</w:t>
            </w:r>
          </w:p>
          <w:p w:rsidR="00692AD0" w:rsidRPr="001F0674" w:rsidRDefault="00692AD0" w:rsidP="00C2719E">
            <w:pPr>
              <w:pStyle w:val="ab"/>
            </w:pPr>
          </w:p>
          <w:p w:rsidR="00692AD0" w:rsidRPr="001F0674" w:rsidRDefault="00692AD0" w:rsidP="00C2719E">
            <w:pPr>
              <w:pStyle w:val="ab"/>
            </w:pPr>
            <w:r w:rsidRPr="001F0674">
              <w:t>Индивидуальная</w:t>
            </w:r>
          </w:p>
        </w:tc>
        <w:tc>
          <w:tcPr>
            <w:tcW w:w="992" w:type="dxa"/>
          </w:tcPr>
          <w:p w:rsidR="00692AD0" w:rsidRPr="001F0674" w:rsidRDefault="00692AD0" w:rsidP="00F41A9C">
            <w:pPr>
              <w:pStyle w:val="ab"/>
              <w:jc w:val="center"/>
            </w:pPr>
            <w:r w:rsidRPr="001F0674">
              <w:t>56,6</w:t>
            </w:r>
          </w:p>
          <w:p w:rsidR="00692AD0" w:rsidRPr="001F0674" w:rsidRDefault="00692AD0" w:rsidP="00F41A9C">
            <w:pPr>
              <w:pStyle w:val="ab"/>
              <w:jc w:val="center"/>
            </w:pPr>
            <w:r w:rsidRPr="001F0674">
              <w:t>400,0</w:t>
            </w:r>
          </w:p>
          <w:p w:rsidR="00692AD0" w:rsidRPr="001F0674" w:rsidRDefault="00692AD0" w:rsidP="00F41A9C">
            <w:pPr>
              <w:pStyle w:val="ab"/>
              <w:jc w:val="center"/>
            </w:pPr>
          </w:p>
          <w:p w:rsidR="00692AD0" w:rsidRPr="001F0674" w:rsidRDefault="00692AD0" w:rsidP="00F41A9C">
            <w:pPr>
              <w:pStyle w:val="ab"/>
              <w:jc w:val="center"/>
            </w:pPr>
            <w:r w:rsidRPr="001F0674">
              <w:t>16,3</w:t>
            </w:r>
          </w:p>
        </w:tc>
        <w:tc>
          <w:tcPr>
            <w:tcW w:w="851" w:type="dxa"/>
          </w:tcPr>
          <w:p w:rsidR="00692AD0" w:rsidRPr="001F0674" w:rsidRDefault="00692AD0" w:rsidP="00F41A9C">
            <w:pPr>
              <w:pStyle w:val="ab"/>
              <w:jc w:val="center"/>
            </w:pPr>
            <w:r w:rsidRPr="001F0674">
              <w:t>Ро</w:t>
            </w:r>
            <w:r w:rsidRPr="001F0674">
              <w:t>с</w:t>
            </w:r>
            <w:r w:rsidRPr="001F0674">
              <w:t>сия</w:t>
            </w:r>
          </w:p>
          <w:p w:rsidR="00692AD0" w:rsidRPr="001F0674" w:rsidRDefault="00692AD0" w:rsidP="00F41A9C">
            <w:pPr>
              <w:pStyle w:val="ab"/>
              <w:jc w:val="center"/>
            </w:pPr>
            <w:r w:rsidRPr="001F0674">
              <w:t>Россия</w:t>
            </w:r>
          </w:p>
          <w:p w:rsidR="00692AD0" w:rsidRPr="001F0674" w:rsidRDefault="00692AD0" w:rsidP="00F41A9C">
            <w:pPr>
              <w:pStyle w:val="ab"/>
              <w:jc w:val="center"/>
            </w:pPr>
          </w:p>
          <w:p w:rsidR="00692AD0" w:rsidRPr="001F0674" w:rsidRDefault="00692AD0" w:rsidP="00F41A9C">
            <w:pPr>
              <w:pStyle w:val="ab"/>
              <w:jc w:val="center"/>
            </w:pPr>
            <w:r w:rsidRPr="001F0674">
              <w:t>Россия</w:t>
            </w:r>
          </w:p>
        </w:tc>
        <w:tc>
          <w:tcPr>
            <w:tcW w:w="1984" w:type="dxa"/>
            <w:shd w:val="clear" w:color="auto" w:fill="auto"/>
          </w:tcPr>
          <w:p w:rsidR="00692AD0" w:rsidRPr="001F0674" w:rsidRDefault="00692AD0" w:rsidP="00C2719E">
            <w:pPr>
              <w:pStyle w:val="ab"/>
            </w:pPr>
            <w:r w:rsidRPr="001F0674">
              <w:t>Не имеет</w:t>
            </w:r>
          </w:p>
        </w:tc>
        <w:tc>
          <w:tcPr>
            <w:tcW w:w="826" w:type="dxa"/>
            <w:shd w:val="clear" w:color="auto" w:fill="auto"/>
          </w:tcPr>
          <w:p w:rsidR="00692AD0" w:rsidRPr="001F0674" w:rsidRDefault="00692AD0" w:rsidP="00F41A9C">
            <w:pPr>
              <w:pStyle w:val="ab"/>
              <w:jc w:val="center"/>
            </w:pPr>
            <w:r w:rsidRPr="001F0674">
              <w:t>-</w:t>
            </w:r>
          </w:p>
        </w:tc>
        <w:tc>
          <w:tcPr>
            <w:tcW w:w="900" w:type="dxa"/>
            <w:shd w:val="clear" w:color="auto" w:fill="auto"/>
          </w:tcPr>
          <w:p w:rsidR="00692AD0" w:rsidRPr="001F0674" w:rsidRDefault="00692AD0" w:rsidP="00F41A9C">
            <w:pPr>
              <w:pStyle w:val="ab"/>
              <w:jc w:val="center"/>
            </w:pPr>
            <w:r w:rsidRPr="001F0674">
              <w:t>-</w:t>
            </w:r>
          </w:p>
        </w:tc>
        <w:tc>
          <w:tcPr>
            <w:tcW w:w="1440" w:type="dxa"/>
          </w:tcPr>
          <w:p w:rsidR="00692AD0" w:rsidRPr="001F0674" w:rsidRDefault="00692AD0" w:rsidP="00C2719E">
            <w:pPr>
              <w:pStyle w:val="ab"/>
            </w:pPr>
            <w:r w:rsidRPr="001F0674">
              <w:t>Не имеет</w:t>
            </w:r>
          </w:p>
        </w:tc>
        <w:tc>
          <w:tcPr>
            <w:tcW w:w="1370" w:type="dxa"/>
          </w:tcPr>
          <w:p w:rsidR="00692AD0" w:rsidRPr="001F0674" w:rsidRDefault="00692AD0" w:rsidP="00F41A9C">
            <w:pPr>
              <w:pStyle w:val="ab"/>
              <w:jc w:val="center"/>
            </w:pPr>
            <w:r>
              <w:t>907 961,33</w:t>
            </w:r>
          </w:p>
        </w:tc>
        <w:tc>
          <w:tcPr>
            <w:tcW w:w="1134" w:type="dxa"/>
          </w:tcPr>
          <w:p w:rsidR="00692AD0" w:rsidRPr="001F0674" w:rsidRDefault="00692AD0" w:rsidP="00C2719E">
            <w:pPr>
              <w:pStyle w:val="ab"/>
              <w:jc w:val="center"/>
            </w:pPr>
            <w:r w:rsidRPr="001F0674">
              <w:t>-</w:t>
            </w:r>
          </w:p>
        </w:tc>
      </w:tr>
      <w:tr w:rsidR="00692AD0" w:rsidRPr="00C808CF" w:rsidTr="00A073A5">
        <w:trPr>
          <w:trHeight w:val="159"/>
        </w:trPr>
        <w:tc>
          <w:tcPr>
            <w:tcW w:w="606" w:type="dxa"/>
            <w:vMerge/>
          </w:tcPr>
          <w:p w:rsidR="00692AD0" w:rsidRPr="001F0674" w:rsidRDefault="00692AD0" w:rsidP="00692AD0">
            <w:pPr>
              <w:pStyle w:val="ab"/>
              <w:numPr>
                <w:ilvl w:val="0"/>
                <w:numId w:val="3"/>
              </w:numPr>
            </w:pPr>
          </w:p>
        </w:tc>
        <w:tc>
          <w:tcPr>
            <w:tcW w:w="2284" w:type="dxa"/>
          </w:tcPr>
          <w:p w:rsidR="00692AD0" w:rsidRPr="001F0674" w:rsidRDefault="00692AD0" w:rsidP="00C2719E">
            <w:pPr>
              <w:pStyle w:val="ab"/>
            </w:pPr>
            <w:r w:rsidRPr="001F0674">
              <w:t xml:space="preserve">Супруг </w:t>
            </w:r>
          </w:p>
        </w:tc>
        <w:tc>
          <w:tcPr>
            <w:tcW w:w="2213" w:type="dxa"/>
          </w:tcPr>
          <w:p w:rsidR="00692AD0" w:rsidRPr="001F0674" w:rsidRDefault="00692AD0" w:rsidP="00C2719E">
            <w:pPr>
              <w:pStyle w:val="ab"/>
            </w:pPr>
            <w:r w:rsidRPr="001F0674">
              <w:t>Квартира 1</w:t>
            </w:r>
            <w:r w:rsidRPr="001F0674">
              <w:rPr>
                <w:lang w:val="en-US"/>
              </w:rPr>
              <w:t>/</w:t>
            </w:r>
            <w:r w:rsidRPr="001F0674">
              <w:t>3 доля</w:t>
            </w:r>
          </w:p>
        </w:tc>
        <w:tc>
          <w:tcPr>
            <w:tcW w:w="1763" w:type="dxa"/>
          </w:tcPr>
          <w:p w:rsidR="00692AD0" w:rsidRPr="001F0674" w:rsidRDefault="00692AD0" w:rsidP="00C2719E">
            <w:pPr>
              <w:pStyle w:val="ab"/>
            </w:pPr>
            <w:r w:rsidRPr="001F0674">
              <w:t>Общая дол</w:t>
            </w:r>
            <w:r w:rsidRPr="001F0674">
              <w:t>е</w:t>
            </w:r>
            <w:r w:rsidRPr="001F0674">
              <w:t>вая</w:t>
            </w:r>
          </w:p>
        </w:tc>
        <w:tc>
          <w:tcPr>
            <w:tcW w:w="992" w:type="dxa"/>
          </w:tcPr>
          <w:p w:rsidR="00692AD0" w:rsidRPr="001F0674" w:rsidRDefault="00692AD0" w:rsidP="00F41A9C">
            <w:pPr>
              <w:pStyle w:val="ab"/>
              <w:jc w:val="center"/>
            </w:pPr>
            <w:r w:rsidRPr="001F0674">
              <w:t>56,6</w:t>
            </w:r>
          </w:p>
        </w:tc>
        <w:tc>
          <w:tcPr>
            <w:tcW w:w="851" w:type="dxa"/>
          </w:tcPr>
          <w:p w:rsidR="00692AD0" w:rsidRPr="001F0674" w:rsidRDefault="00692AD0" w:rsidP="00F41A9C">
            <w:pPr>
              <w:pStyle w:val="ab"/>
              <w:jc w:val="center"/>
            </w:pPr>
            <w:r w:rsidRPr="001F0674">
              <w:t>Ро</w:t>
            </w:r>
            <w:r w:rsidRPr="001F0674">
              <w:t>с</w:t>
            </w:r>
            <w:r w:rsidRPr="001F0674">
              <w:t>сия</w:t>
            </w:r>
          </w:p>
        </w:tc>
        <w:tc>
          <w:tcPr>
            <w:tcW w:w="1984" w:type="dxa"/>
            <w:shd w:val="clear" w:color="auto" w:fill="auto"/>
          </w:tcPr>
          <w:p w:rsidR="00692AD0" w:rsidRPr="001F0674" w:rsidRDefault="00692AD0" w:rsidP="00C2719E">
            <w:pPr>
              <w:pStyle w:val="ab"/>
            </w:pPr>
            <w:r w:rsidRPr="001F0674">
              <w:t>Не имеет</w:t>
            </w:r>
          </w:p>
        </w:tc>
        <w:tc>
          <w:tcPr>
            <w:tcW w:w="826" w:type="dxa"/>
            <w:shd w:val="clear" w:color="auto" w:fill="auto"/>
          </w:tcPr>
          <w:p w:rsidR="00692AD0" w:rsidRPr="001F0674" w:rsidRDefault="00692AD0" w:rsidP="00F41A9C">
            <w:pPr>
              <w:pStyle w:val="ab"/>
              <w:jc w:val="center"/>
            </w:pPr>
            <w:r w:rsidRPr="001F0674">
              <w:t>-</w:t>
            </w:r>
          </w:p>
        </w:tc>
        <w:tc>
          <w:tcPr>
            <w:tcW w:w="900" w:type="dxa"/>
            <w:shd w:val="clear" w:color="auto" w:fill="auto"/>
          </w:tcPr>
          <w:p w:rsidR="00692AD0" w:rsidRPr="001F0674" w:rsidRDefault="00692AD0" w:rsidP="00F41A9C">
            <w:pPr>
              <w:pStyle w:val="ab"/>
              <w:jc w:val="center"/>
            </w:pPr>
            <w:r w:rsidRPr="001F0674">
              <w:t>-</w:t>
            </w:r>
          </w:p>
        </w:tc>
        <w:tc>
          <w:tcPr>
            <w:tcW w:w="1440" w:type="dxa"/>
          </w:tcPr>
          <w:p w:rsidR="00692AD0" w:rsidRPr="001F0674" w:rsidRDefault="00692AD0" w:rsidP="00C2719E">
            <w:pPr>
              <w:pStyle w:val="ab"/>
            </w:pPr>
            <w:r w:rsidRPr="001F0674">
              <w:t>Легковой авт</w:t>
            </w:r>
            <w:r w:rsidRPr="001F0674">
              <w:t>о</w:t>
            </w:r>
            <w:r w:rsidRPr="001F0674">
              <w:t>мобиль ВАЗ 21150</w:t>
            </w:r>
          </w:p>
        </w:tc>
        <w:tc>
          <w:tcPr>
            <w:tcW w:w="1370" w:type="dxa"/>
          </w:tcPr>
          <w:p w:rsidR="00692AD0" w:rsidRPr="001F0674" w:rsidRDefault="00692AD0" w:rsidP="00F41A9C">
            <w:pPr>
              <w:pStyle w:val="ab"/>
              <w:jc w:val="center"/>
            </w:pPr>
            <w:r>
              <w:t>664 869,03</w:t>
            </w:r>
          </w:p>
        </w:tc>
        <w:tc>
          <w:tcPr>
            <w:tcW w:w="1134" w:type="dxa"/>
          </w:tcPr>
          <w:p w:rsidR="00692AD0" w:rsidRPr="001F0674" w:rsidRDefault="00692AD0" w:rsidP="00C2719E">
            <w:pPr>
              <w:pStyle w:val="ab"/>
              <w:jc w:val="center"/>
            </w:pPr>
            <w:r w:rsidRPr="001F0674">
              <w:t>-</w:t>
            </w:r>
          </w:p>
        </w:tc>
      </w:tr>
      <w:tr w:rsidR="00692AD0" w:rsidRPr="00C808CF" w:rsidTr="00A073A5">
        <w:trPr>
          <w:trHeight w:val="159"/>
        </w:trPr>
        <w:tc>
          <w:tcPr>
            <w:tcW w:w="606" w:type="dxa"/>
            <w:vMerge w:val="restart"/>
          </w:tcPr>
          <w:p w:rsidR="00692AD0" w:rsidRPr="00902790" w:rsidRDefault="00692AD0" w:rsidP="00692AD0">
            <w:pPr>
              <w:pStyle w:val="ab"/>
              <w:numPr>
                <w:ilvl w:val="0"/>
                <w:numId w:val="3"/>
              </w:numPr>
            </w:pPr>
          </w:p>
        </w:tc>
        <w:tc>
          <w:tcPr>
            <w:tcW w:w="2284" w:type="dxa"/>
          </w:tcPr>
          <w:p w:rsidR="00692AD0" w:rsidRPr="00902790" w:rsidRDefault="00692AD0" w:rsidP="007F620E">
            <w:pPr>
              <w:pStyle w:val="ab"/>
            </w:pPr>
            <w:r w:rsidRPr="00902790">
              <w:t>Аббясова Н.А., начал</w:t>
            </w:r>
            <w:r w:rsidRPr="00902790">
              <w:t>ь</w:t>
            </w:r>
            <w:r w:rsidRPr="00902790">
              <w:t>ник отдела коммунальн</w:t>
            </w:r>
            <w:r w:rsidRPr="00902790">
              <w:t>о</w:t>
            </w:r>
            <w:r w:rsidRPr="00902790">
              <w:t>го хозяйства, развития территории и пригоро</w:t>
            </w:r>
            <w:r w:rsidRPr="00902790">
              <w:t>д</w:t>
            </w:r>
            <w:r w:rsidRPr="00902790">
              <w:t>ной зоны</w:t>
            </w:r>
          </w:p>
        </w:tc>
        <w:tc>
          <w:tcPr>
            <w:tcW w:w="2213" w:type="dxa"/>
          </w:tcPr>
          <w:p w:rsidR="00692AD0" w:rsidRPr="00902790" w:rsidRDefault="00692AD0" w:rsidP="002F512B">
            <w:pPr>
              <w:pStyle w:val="ab"/>
            </w:pPr>
            <w:r w:rsidRPr="00902790">
              <w:t>Не имеет</w:t>
            </w:r>
          </w:p>
        </w:tc>
        <w:tc>
          <w:tcPr>
            <w:tcW w:w="1763" w:type="dxa"/>
          </w:tcPr>
          <w:p w:rsidR="00692AD0" w:rsidRPr="00902790" w:rsidRDefault="00692AD0" w:rsidP="0026554F">
            <w:pPr>
              <w:pStyle w:val="ab"/>
              <w:jc w:val="center"/>
            </w:pPr>
            <w:r w:rsidRPr="00902790">
              <w:t>-</w:t>
            </w:r>
          </w:p>
        </w:tc>
        <w:tc>
          <w:tcPr>
            <w:tcW w:w="992" w:type="dxa"/>
          </w:tcPr>
          <w:p w:rsidR="00692AD0" w:rsidRPr="00902790" w:rsidRDefault="00692AD0" w:rsidP="00F41A9C">
            <w:pPr>
              <w:pStyle w:val="ab"/>
              <w:jc w:val="center"/>
            </w:pPr>
            <w:r w:rsidRPr="00902790">
              <w:t>-</w:t>
            </w:r>
          </w:p>
        </w:tc>
        <w:tc>
          <w:tcPr>
            <w:tcW w:w="851" w:type="dxa"/>
          </w:tcPr>
          <w:p w:rsidR="00692AD0" w:rsidRPr="00902790" w:rsidRDefault="00692AD0" w:rsidP="00F41A9C">
            <w:pPr>
              <w:pStyle w:val="ab"/>
              <w:jc w:val="center"/>
            </w:pPr>
            <w:r w:rsidRPr="00902790">
              <w:t>-</w:t>
            </w:r>
          </w:p>
        </w:tc>
        <w:tc>
          <w:tcPr>
            <w:tcW w:w="1984" w:type="dxa"/>
            <w:shd w:val="clear" w:color="auto" w:fill="auto"/>
          </w:tcPr>
          <w:p w:rsidR="00692AD0" w:rsidRDefault="00692AD0" w:rsidP="002F512B">
            <w:pPr>
              <w:pStyle w:val="ab"/>
            </w:pPr>
            <w:r w:rsidRPr="00902790">
              <w:t>1. Земельный уч</w:t>
            </w:r>
            <w:r w:rsidRPr="00902790">
              <w:t>а</w:t>
            </w:r>
            <w:r w:rsidRPr="00902790">
              <w:t>сток</w:t>
            </w:r>
          </w:p>
          <w:p w:rsidR="00692AD0" w:rsidRPr="00902790" w:rsidRDefault="00692AD0" w:rsidP="002F512B">
            <w:pPr>
              <w:pStyle w:val="ab"/>
            </w:pPr>
          </w:p>
          <w:p w:rsidR="00692AD0" w:rsidRPr="00902790" w:rsidRDefault="00692AD0" w:rsidP="002F512B">
            <w:pPr>
              <w:pStyle w:val="ab"/>
            </w:pPr>
            <w:r w:rsidRPr="00902790">
              <w:t>2. Жилой дом</w:t>
            </w:r>
          </w:p>
        </w:tc>
        <w:tc>
          <w:tcPr>
            <w:tcW w:w="826" w:type="dxa"/>
            <w:shd w:val="clear" w:color="auto" w:fill="auto"/>
          </w:tcPr>
          <w:p w:rsidR="00692AD0" w:rsidRPr="00902790" w:rsidRDefault="00692AD0" w:rsidP="00F41A9C">
            <w:pPr>
              <w:pStyle w:val="ab"/>
              <w:jc w:val="center"/>
            </w:pPr>
            <w:r w:rsidRPr="00902790">
              <w:t>786,0</w:t>
            </w:r>
          </w:p>
          <w:p w:rsidR="00692AD0" w:rsidRPr="00902790" w:rsidRDefault="00692AD0" w:rsidP="00F41A9C">
            <w:pPr>
              <w:pStyle w:val="ab"/>
              <w:jc w:val="center"/>
            </w:pPr>
          </w:p>
          <w:p w:rsidR="00692AD0" w:rsidRPr="00902790" w:rsidRDefault="00692AD0" w:rsidP="00F41A9C">
            <w:pPr>
              <w:pStyle w:val="ab"/>
              <w:jc w:val="center"/>
            </w:pPr>
            <w:r w:rsidRPr="00902790">
              <w:t>88,3</w:t>
            </w:r>
          </w:p>
        </w:tc>
        <w:tc>
          <w:tcPr>
            <w:tcW w:w="900" w:type="dxa"/>
            <w:shd w:val="clear" w:color="auto" w:fill="auto"/>
          </w:tcPr>
          <w:p w:rsidR="00692AD0" w:rsidRPr="00902790" w:rsidRDefault="00692AD0" w:rsidP="00F41A9C">
            <w:pPr>
              <w:pStyle w:val="ab"/>
              <w:jc w:val="center"/>
            </w:pPr>
            <w:r w:rsidRPr="00902790">
              <w:t>Ро</w:t>
            </w:r>
            <w:r w:rsidRPr="00902790">
              <w:t>с</w:t>
            </w:r>
            <w:r w:rsidRPr="00902790">
              <w:t>сия</w:t>
            </w:r>
          </w:p>
          <w:p w:rsidR="00692AD0" w:rsidRPr="00902790" w:rsidRDefault="00692AD0" w:rsidP="00F41A9C">
            <w:pPr>
              <w:pStyle w:val="ab"/>
              <w:jc w:val="center"/>
            </w:pPr>
          </w:p>
          <w:p w:rsidR="00692AD0" w:rsidRPr="00902790" w:rsidRDefault="00692AD0" w:rsidP="00F41A9C">
            <w:pPr>
              <w:pStyle w:val="ab"/>
              <w:jc w:val="center"/>
            </w:pPr>
            <w:r w:rsidRPr="00902790">
              <w:t>Ро</w:t>
            </w:r>
            <w:r w:rsidRPr="00902790">
              <w:t>с</w:t>
            </w:r>
            <w:r w:rsidRPr="00902790">
              <w:t>сия</w:t>
            </w:r>
          </w:p>
        </w:tc>
        <w:tc>
          <w:tcPr>
            <w:tcW w:w="1440" w:type="dxa"/>
          </w:tcPr>
          <w:p w:rsidR="00692AD0" w:rsidRPr="00902790" w:rsidRDefault="00692AD0" w:rsidP="002F512B">
            <w:pPr>
              <w:pStyle w:val="ab"/>
            </w:pPr>
            <w:r w:rsidRPr="00902790">
              <w:t>Легковой авт</w:t>
            </w:r>
            <w:r w:rsidRPr="00902790">
              <w:t>о</w:t>
            </w:r>
            <w:r w:rsidRPr="00902790">
              <w:t>мобиль БМВ Х5</w:t>
            </w:r>
          </w:p>
        </w:tc>
        <w:tc>
          <w:tcPr>
            <w:tcW w:w="1370" w:type="dxa"/>
          </w:tcPr>
          <w:p w:rsidR="00692AD0" w:rsidRPr="00902790" w:rsidRDefault="00692AD0" w:rsidP="00F41A9C">
            <w:pPr>
              <w:pStyle w:val="ab"/>
              <w:jc w:val="center"/>
            </w:pPr>
            <w:r>
              <w:t>273 745,07</w:t>
            </w:r>
          </w:p>
        </w:tc>
        <w:tc>
          <w:tcPr>
            <w:tcW w:w="1134" w:type="dxa"/>
          </w:tcPr>
          <w:p w:rsidR="00692AD0" w:rsidRPr="00902790" w:rsidRDefault="00692AD0" w:rsidP="00AC1459">
            <w:pPr>
              <w:pStyle w:val="ab"/>
              <w:jc w:val="center"/>
            </w:pPr>
            <w:r w:rsidRPr="00902790">
              <w:t>-</w:t>
            </w:r>
          </w:p>
        </w:tc>
      </w:tr>
      <w:tr w:rsidR="00692AD0" w:rsidRPr="00C808CF" w:rsidTr="00A073A5">
        <w:trPr>
          <w:trHeight w:val="159"/>
        </w:trPr>
        <w:tc>
          <w:tcPr>
            <w:tcW w:w="606" w:type="dxa"/>
            <w:vMerge/>
          </w:tcPr>
          <w:p w:rsidR="00692AD0" w:rsidRPr="00902790" w:rsidRDefault="00692AD0" w:rsidP="00692AD0">
            <w:pPr>
              <w:pStyle w:val="ab"/>
              <w:numPr>
                <w:ilvl w:val="0"/>
                <w:numId w:val="3"/>
              </w:numPr>
            </w:pPr>
          </w:p>
        </w:tc>
        <w:tc>
          <w:tcPr>
            <w:tcW w:w="2284" w:type="dxa"/>
          </w:tcPr>
          <w:p w:rsidR="00692AD0" w:rsidRPr="00902790" w:rsidRDefault="00692AD0" w:rsidP="002F512B">
            <w:pPr>
              <w:pStyle w:val="ab"/>
            </w:pPr>
            <w:r w:rsidRPr="00902790">
              <w:t>Несовершенноле</w:t>
            </w:r>
            <w:r w:rsidRPr="00902790">
              <w:t>т</w:t>
            </w:r>
            <w:r w:rsidRPr="00902790">
              <w:t>ний ребенок</w:t>
            </w:r>
          </w:p>
        </w:tc>
        <w:tc>
          <w:tcPr>
            <w:tcW w:w="2213" w:type="dxa"/>
          </w:tcPr>
          <w:p w:rsidR="00692AD0" w:rsidRPr="00902790" w:rsidRDefault="00692AD0" w:rsidP="002F512B">
            <w:pPr>
              <w:pStyle w:val="ab"/>
            </w:pPr>
            <w:r w:rsidRPr="00902790">
              <w:t>Не имеет</w:t>
            </w:r>
          </w:p>
        </w:tc>
        <w:tc>
          <w:tcPr>
            <w:tcW w:w="1763" w:type="dxa"/>
          </w:tcPr>
          <w:p w:rsidR="00692AD0" w:rsidRPr="00902790" w:rsidRDefault="00692AD0" w:rsidP="0026554F">
            <w:pPr>
              <w:pStyle w:val="ab"/>
              <w:jc w:val="center"/>
            </w:pPr>
            <w:r w:rsidRPr="00902790">
              <w:t>-</w:t>
            </w:r>
          </w:p>
        </w:tc>
        <w:tc>
          <w:tcPr>
            <w:tcW w:w="992" w:type="dxa"/>
          </w:tcPr>
          <w:p w:rsidR="00692AD0" w:rsidRPr="00902790" w:rsidRDefault="00692AD0" w:rsidP="00F41A9C">
            <w:pPr>
              <w:pStyle w:val="ab"/>
              <w:jc w:val="center"/>
            </w:pPr>
            <w:r w:rsidRPr="00902790">
              <w:t>-</w:t>
            </w:r>
          </w:p>
        </w:tc>
        <w:tc>
          <w:tcPr>
            <w:tcW w:w="851" w:type="dxa"/>
          </w:tcPr>
          <w:p w:rsidR="00692AD0" w:rsidRPr="00902790" w:rsidRDefault="00692AD0" w:rsidP="00F41A9C">
            <w:pPr>
              <w:pStyle w:val="ab"/>
              <w:jc w:val="center"/>
            </w:pPr>
            <w:r w:rsidRPr="00902790">
              <w:t>-</w:t>
            </w:r>
          </w:p>
        </w:tc>
        <w:tc>
          <w:tcPr>
            <w:tcW w:w="1984" w:type="dxa"/>
            <w:shd w:val="clear" w:color="auto" w:fill="auto"/>
          </w:tcPr>
          <w:p w:rsidR="00692AD0" w:rsidRPr="00902790" w:rsidRDefault="00692AD0" w:rsidP="002F512B">
            <w:pPr>
              <w:pStyle w:val="ab"/>
            </w:pPr>
            <w:r w:rsidRPr="00902790">
              <w:t>1. Земельный уч</w:t>
            </w:r>
            <w:r w:rsidRPr="00902790">
              <w:t>а</w:t>
            </w:r>
            <w:r w:rsidRPr="00902790">
              <w:t>сток</w:t>
            </w:r>
          </w:p>
          <w:p w:rsidR="00692AD0" w:rsidRPr="00902790" w:rsidRDefault="00692AD0" w:rsidP="002F512B">
            <w:pPr>
              <w:pStyle w:val="ab"/>
            </w:pPr>
            <w:r w:rsidRPr="00902790">
              <w:t>2. Жилой дом</w:t>
            </w:r>
          </w:p>
        </w:tc>
        <w:tc>
          <w:tcPr>
            <w:tcW w:w="826" w:type="dxa"/>
            <w:shd w:val="clear" w:color="auto" w:fill="auto"/>
          </w:tcPr>
          <w:p w:rsidR="00692AD0" w:rsidRPr="00902790" w:rsidRDefault="00692AD0" w:rsidP="00F41A9C">
            <w:pPr>
              <w:pStyle w:val="ab"/>
              <w:jc w:val="center"/>
            </w:pPr>
            <w:r w:rsidRPr="00902790">
              <w:t>786,0</w:t>
            </w:r>
          </w:p>
          <w:p w:rsidR="00692AD0" w:rsidRPr="00902790" w:rsidRDefault="00692AD0" w:rsidP="00F41A9C">
            <w:pPr>
              <w:pStyle w:val="ab"/>
              <w:jc w:val="center"/>
            </w:pPr>
          </w:p>
          <w:p w:rsidR="00692AD0" w:rsidRPr="00902790" w:rsidRDefault="00692AD0" w:rsidP="00F41A9C">
            <w:pPr>
              <w:pStyle w:val="ab"/>
              <w:jc w:val="center"/>
            </w:pPr>
            <w:r w:rsidRPr="00902790">
              <w:t>88,3</w:t>
            </w:r>
          </w:p>
        </w:tc>
        <w:tc>
          <w:tcPr>
            <w:tcW w:w="900" w:type="dxa"/>
            <w:shd w:val="clear" w:color="auto" w:fill="auto"/>
          </w:tcPr>
          <w:p w:rsidR="00692AD0" w:rsidRPr="00902790" w:rsidRDefault="00692AD0" w:rsidP="00F41A9C">
            <w:pPr>
              <w:pStyle w:val="ab"/>
              <w:jc w:val="center"/>
            </w:pPr>
            <w:r w:rsidRPr="00902790">
              <w:t>Ро</w:t>
            </w:r>
            <w:r w:rsidRPr="00902790">
              <w:t>с</w:t>
            </w:r>
            <w:r w:rsidRPr="00902790">
              <w:t>сия</w:t>
            </w:r>
          </w:p>
          <w:p w:rsidR="00692AD0" w:rsidRPr="00902790" w:rsidRDefault="00692AD0" w:rsidP="00F41A9C">
            <w:pPr>
              <w:pStyle w:val="ab"/>
              <w:jc w:val="center"/>
            </w:pPr>
          </w:p>
          <w:p w:rsidR="00692AD0" w:rsidRPr="00902790" w:rsidRDefault="00692AD0" w:rsidP="00F41A9C">
            <w:pPr>
              <w:pStyle w:val="ab"/>
              <w:jc w:val="center"/>
            </w:pPr>
            <w:r w:rsidRPr="00902790">
              <w:t>Ро</w:t>
            </w:r>
            <w:r w:rsidRPr="00902790">
              <w:t>с</w:t>
            </w:r>
            <w:r w:rsidRPr="00902790">
              <w:t>сия</w:t>
            </w:r>
          </w:p>
          <w:p w:rsidR="00692AD0" w:rsidRPr="00902790" w:rsidRDefault="00692AD0" w:rsidP="00F41A9C">
            <w:pPr>
              <w:pStyle w:val="ab"/>
              <w:jc w:val="center"/>
            </w:pPr>
          </w:p>
        </w:tc>
        <w:tc>
          <w:tcPr>
            <w:tcW w:w="1440" w:type="dxa"/>
          </w:tcPr>
          <w:p w:rsidR="00692AD0" w:rsidRPr="00902790" w:rsidRDefault="00692AD0" w:rsidP="002F512B">
            <w:pPr>
              <w:pStyle w:val="ab"/>
            </w:pPr>
            <w:r w:rsidRPr="00902790">
              <w:t>Не имеет</w:t>
            </w:r>
          </w:p>
        </w:tc>
        <w:tc>
          <w:tcPr>
            <w:tcW w:w="1370" w:type="dxa"/>
          </w:tcPr>
          <w:p w:rsidR="00692AD0" w:rsidRPr="00902790" w:rsidRDefault="00692AD0" w:rsidP="00F41A9C">
            <w:pPr>
              <w:pStyle w:val="ab"/>
              <w:jc w:val="center"/>
            </w:pPr>
            <w:r w:rsidRPr="00902790">
              <w:t>Не имеет</w:t>
            </w:r>
          </w:p>
        </w:tc>
        <w:tc>
          <w:tcPr>
            <w:tcW w:w="1134" w:type="dxa"/>
          </w:tcPr>
          <w:p w:rsidR="00692AD0" w:rsidRPr="00902790" w:rsidRDefault="00692AD0" w:rsidP="00AC1459">
            <w:pPr>
              <w:pStyle w:val="ab"/>
              <w:jc w:val="center"/>
            </w:pPr>
            <w:r w:rsidRPr="00902790">
              <w:t>-</w:t>
            </w:r>
          </w:p>
        </w:tc>
      </w:tr>
      <w:tr w:rsidR="00692AD0" w:rsidRPr="00C808CF" w:rsidTr="00A073A5">
        <w:trPr>
          <w:trHeight w:val="159"/>
        </w:trPr>
        <w:tc>
          <w:tcPr>
            <w:tcW w:w="606" w:type="dxa"/>
            <w:vMerge/>
          </w:tcPr>
          <w:p w:rsidR="00692AD0" w:rsidRPr="00902790" w:rsidRDefault="00692AD0" w:rsidP="00692AD0">
            <w:pPr>
              <w:pStyle w:val="ab"/>
              <w:numPr>
                <w:ilvl w:val="0"/>
                <w:numId w:val="3"/>
              </w:numPr>
            </w:pPr>
          </w:p>
        </w:tc>
        <w:tc>
          <w:tcPr>
            <w:tcW w:w="2284" w:type="dxa"/>
          </w:tcPr>
          <w:p w:rsidR="00692AD0" w:rsidRPr="00902790" w:rsidRDefault="00692AD0" w:rsidP="002F512B">
            <w:pPr>
              <w:pStyle w:val="ab"/>
            </w:pPr>
            <w:r>
              <w:t>Несовершеннолетний ребенок</w:t>
            </w:r>
          </w:p>
        </w:tc>
        <w:tc>
          <w:tcPr>
            <w:tcW w:w="2213" w:type="dxa"/>
          </w:tcPr>
          <w:p w:rsidR="00692AD0" w:rsidRPr="00902790" w:rsidRDefault="00692AD0" w:rsidP="002F512B">
            <w:pPr>
              <w:pStyle w:val="ab"/>
            </w:pPr>
            <w:r>
              <w:t>Не имеет</w:t>
            </w:r>
          </w:p>
        </w:tc>
        <w:tc>
          <w:tcPr>
            <w:tcW w:w="1763" w:type="dxa"/>
          </w:tcPr>
          <w:p w:rsidR="00692AD0" w:rsidRPr="00902790" w:rsidRDefault="00692AD0" w:rsidP="0026554F">
            <w:pPr>
              <w:pStyle w:val="ab"/>
              <w:jc w:val="center"/>
            </w:pPr>
            <w:r>
              <w:t>-</w:t>
            </w:r>
          </w:p>
        </w:tc>
        <w:tc>
          <w:tcPr>
            <w:tcW w:w="992" w:type="dxa"/>
          </w:tcPr>
          <w:p w:rsidR="00692AD0" w:rsidRPr="00902790" w:rsidRDefault="00692AD0" w:rsidP="00F41A9C">
            <w:pPr>
              <w:pStyle w:val="ab"/>
              <w:jc w:val="center"/>
            </w:pPr>
            <w:r>
              <w:t>-</w:t>
            </w:r>
          </w:p>
        </w:tc>
        <w:tc>
          <w:tcPr>
            <w:tcW w:w="851" w:type="dxa"/>
          </w:tcPr>
          <w:p w:rsidR="00692AD0" w:rsidRPr="00902790" w:rsidRDefault="00692AD0" w:rsidP="00F41A9C">
            <w:pPr>
              <w:pStyle w:val="ab"/>
              <w:jc w:val="center"/>
            </w:pPr>
            <w:r>
              <w:t>-</w:t>
            </w:r>
          </w:p>
        </w:tc>
        <w:tc>
          <w:tcPr>
            <w:tcW w:w="1984" w:type="dxa"/>
            <w:shd w:val="clear" w:color="auto" w:fill="auto"/>
          </w:tcPr>
          <w:p w:rsidR="00692AD0" w:rsidRDefault="00692AD0" w:rsidP="002F512B">
            <w:pPr>
              <w:pStyle w:val="ab"/>
            </w:pPr>
            <w:r>
              <w:t>1.Земельный участок</w:t>
            </w:r>
          </w:p>
          <w:p w:rsidR="00692AD0" w:rsidRPr="00902790" w:rsidRDefault="00692AD0" w:rsidP="002F512B">
            <w:pPr>
              <w:pStyle w:val="ab"/>
            </w:pPr>
            <w:r>
              <w:t>2.Жилой дом</w:t>
            </w:r>
          </w:p>
        </w:tc>
        <w:tc>
          <w:tcPr>
            <w:tcW w:w="826" w:type="dxa"/>
            <w:shd w:val="clear" w:color="auto" w:fill="auto"/>
          </w:tcPr>
          <w:p w:rsidR="00692AD0" w:rsidRDefault="00692AD0" w:rsidP="00F41A9C">
            <w:pPr>
              <w:pStyle w:val="ab"/>
              <w:jc w:val="center"/>
            </w:pPr>
            <w:r>
              <w:t>786,0</w:t>
            </w:r>
          </w:p>
          <w:p w:rsidR="00692AD0" w:rsidRPr="00902790" w:rsidRDefault="00692AD0" w:rsidP="00F41A9C">
            <w:pPr>
              <w:pStyle w:val="ab"/>
              <w:jc w:val="center"/>
            </w:pPr>
            <w:r>
              <w:t>88,3</w:t>
            </w:r>
          </w:p>
        </w:tc>
        <w:tc>
          <w:tcPr>
            <w:tcW w:w="900" w:type="dxa"/>
            <w:shd w:val="clear" w:color="auto" w:fill="auto"/>
          </w:tcPr>
          <w:p w:rsidR="00692AD0" w:rsidRDefault="00692AD0" w:rsidP="00F41A9C">
            <w:pPr>
              <w:pStyle w:val="ab"/>
              <w:jc w:val="center"/>
            </w:pPr>
            <w:r>
              <w:t>Россия</w:t>
            </w:r>
          </w:p>
          <w:p w:rsidR="00692AD0" w:rsidRPr="00902790" w:rsidRDefault="00692AD0" w:rsidP="00F41A9C">
            <w:pPr>
              <w:pStyle w:val="ab"/>
              <w:jc w:val="center"/>
            </w:pPr>
            <w:r>
              <w:t>Россия</w:t>
            </w:r>
          </w:p>
        </w:tc>
        <w:tc>
          <w:tcPr>
            <w:tcW w:w="1440" w:type="dxa"/>
          </w:tcPr>
          <w:p w:rsidR="00692AD0" w:rsidRPr="00902790" w:rsidRDefault="00692AD0" w:rsidP="002F512B">
            <w:pPr>
              <w:pStyle w:val="ab"/>
            </w:pPr>
            <w:r>
              <w:t>Не имеет</w:t>
            </w:r>
          </w:p>
        </w:tc>
        <w:tc>
          <w:tcPr>
            <w:tcW w:w="1370" w:type="dxa"/>
          </w:tcPr>
          <w:p w:rsidR="00692AD0" w:rsidRPr="00902790" w:rsidRDefault="00692AD0" w:rsidP="00F41A9C">
            <w:pPr>
              <w:pStyle w:val="ab"/>
              <w:jc w:val="center"/>
            </w:pPr>
            <w:r>
              <w:t>Не имеет</w:t>
            </w:r>
          </w:p>
        </w:tc>
        <w:tc>
          <w:tcPr>
            <w:tcW w:w="1134" w:type="dxa"/>
          </w:tcPr>
          <w:p w:rsidR="00692AD0" w:rsidRPr="00902790" w:rsidRDefault="00692AD0" w:rsidP="00AC1459">
            <w:pPr>
              <w:pStyle w:val="ab"/>
              <w:jc w:val="center"/>
            </w:pPr>
            <w:r>
              <w:t>-</w:t>
            </w:r>
          </w:p>
        </w:tc>
      </w:tr>
      <w:tr w:rsidR="00692AD0" w:rsidRPr="00C808CF" w:rsidTr="00A073A5">
        <w:trPr>
          <w:trHeight w:val="159"/>
        </w:trPr>
        <w:tc>
          <w:tcPr>
            <w:tcW w:w="606" w:type="dxa"/>
          </w:tcPr>
          <w:p w:rsidR="00692AD0" w:rsidRPr="00C70352" w:rsidRDefault="00692AD0" w:rsidP="00692AD0">
            <w:pPr>
              <w:pStyle w:val="ab"/>
              <w:numPr>
                <w:ilvl w:val="0"/>
                <w:numId w:val="3"/>
              </w:numPr>
            </w:pPr>
          </w:p>
        </w:tc>
        <w:tc>
          <w:tcPr>
            <w:tcW w:w="2284" w:type="dxa"/>
          </w:tcPr>
          <w:p w:rsidR="00692AD0" w:rsidRPr="00C70352" w:rsidRDefault="00692AD0" w:rsidP="00351F6B">
            <w:pPr>
              <w:pStyle w:val="ab"/>
            </w:pPr>
            <w:r w:rsidRPr="00C70352">
              <w:t>Халитова Э.И., начал</w:t>
            </w:r>
            <w:r w:rsidRPr="00C70352">
              <w:t>ь</w:t>
            </w:r>
            <w:r w:rsidRPr="00C70352">
              <w:t xml:space="preserve">ник </w:t>
            </w:r>
            <w:r w:rsidRPr="00C70352">
              <w:lastRenderedPageBreak/>
              <w:t>отдела коммунального хозяйства, развития те</w:t>
            </w:r>
            <w:r w:rsidRPr="00C70352">
              <w:t>р</w:t>
            </w:r>
            <w:r w:rsidRPr="00C70352">
              <w:t>ритории и пригородной зоны</w:t>
            </w:r>
          </w:p>
        </w:tc>
        <w:tc>
          <w:tcPr>
            <w:tcW w:w="2213" w:type="dxa"/>
          </w:tcPr>
          <w:p w:rsidR="00692AD0" w:rsidRPr="00C70352" w:rsidRDefault="00692AD0" w:rsidP="005611D9">
            <w:pPr>
              <w:pStyle w:val="ab"/>
            </w:pPr>
            <w:r w:rsidRPr="00C70352">
              <w:lastRenderedPageBreak/>
              <w:t>Квартира 1/2 доля</w:t>
            </w:r>
          </w:p>
        </w:tc>
        <w:tc>
          <w:tcPr>
            <w:tcW w:w="1763" w:type="dxa"/>
          </w:tcPr>
          <w:p w:rsidR="00692AD0" w:rsidRPr="00C70352" w:rsidRDefault="00692AD0" w:rsidP="0026554F">
            <w:pPr>
              <w:pStyle w:val="ab"/>
              <w:jc w:val="center"/>
            </w:pPr>
            <w:r w:rsidRPr="00C70352">
              <w:t>Общая долевая</w:t>
            </w:r>
          </w:p>
        </w:tc>
        <w:tc>
          <w:tcPr>
            <w:tcW w:w="992" w:type="dxa"/>
          </w:tcPr>
          <w:p w:rsidR="00692AD0" w:rsidRPr="00C70352" w:rsidRDefault="00692AD0" w:rsidP="00F41A9C">
            <w:pPr>
              <w:pStyle w:val="ab"/>
              <w:jc w:val="center"/>
            </w:pPr>
            <w:r w:rsidRPr="00C70352">
              <w:t>68,9</w:t>
            </w:r>
          </w:p>
        </w:tc>
        <w:tc>
          <w:tcPr>
            <w:tcW w:w="851" w:type="dxa"/>
          </w:tcPr>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2F512B">
            <w:pPr>
              <w:pStyle w:val="ab"/>
            </w:pPr>
            <w:r w:rsidRPr="00C70352">
              <w:t>Не имеет</w:t>
            </w:r>
          </w:p>
        </w:tc>
        <w:tc>
          <w:tcPr>
            <w:tcW w:w="826" w:type="dxa"/>
            <w:shd w:val="clear" w:color="auto" w:fill="auto"/>
          </w:tcPr>
          <w:p w:rsidR="00692AD0" w:rsidRPr="00C70352" w:rsidRDefault="00692AD0" w:rsidP="00F41A9C">
            <w:pPr>
              <w:pStyle w:val="ab"/>
              <w:jc w:val="center"/>
            </w:pPr>
            <w:r w:rsidRPr="00C70352">
              <w:t>-</w:t>
            </w:r>
          </w:p>
        </w:tc>
        <w:tc>
          <w:tcPr>
            <w:tcW w:w="900" w:type="dxa"/>
            <w:shd w:val="clear" w:color="auto" w:fill="auto"/>
          </w:tcPr>
          <w:p w:rsidR="00692AD0" w:rsidRPr="00C70352" w:rsidRDefault="00692AD0" w:rsidP="00F41A9C">
            <w:pPr>
              <w:pStyle w:val="ab"/>
              <w:jc w:val="center"/>
            </w:pPr>
            <w:r w:rsidRPr="00C70352">
              <w:t>-</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408 859,34</w:t>
            </w:r>
          </w:p>
        </w:tc>
        <w:tc>
          <w:tcPr>
            <w:tcW w:w="1134" w:type="dxa"/>
          </w:tcPr>
          <w:p w:rsidR="00692AD0" w:rsidRPr="00C70352" w:rsidRDefault="00692AD0" w:rsidP="00AC1459">
            <w:pPr>
              <w:pStyle w:val="ab"/>
              <w:jc w:val="center"/>
            </w:pPr>
            <w:r w:rsidRPr="00C70352">
              <w:t>-</w:t>
            </w:r>
          </w:p>
        </w:tc>
      </w:tr>
      <w:tr w:rsidR="00692AD0" w:rsidRPr="00C808CF" w:rsidTr="00A073A5">
        <w:trPr>
          <w:trHeight w:val="159"/>
        </w:trPr>
        <w:tc>
          <w:tcPr>
            <w:tcW w:w="606" w:type="dxa"/>
          </w:tcPr>
          <w:p w:rsidR="00692AD0" w:rsidRPr="00C70352" w:rsidRDefault="00692AD0" w:rsidP="00BF4E77">
            <w:pPr>
              <w:pStyle w:val="ab"/>
              <w:ind w:left="360"/>
            </w:pPr>
          </w:p>
        </w:tc>
        <w:tc>
          <w:tcPr>
            <w:tcW w:w="2284" w:type="dxa"/>
          </w:tcPr>
          <w:p w:rsidR="00692AD0" w:rsidRPr="00C70352" w:rsidRDefault="00692AD0" w:rsidP="002F512B">
            <w:pPr>
              <w:pStyle w:val="ab"/>
            </w:pPr>
            <w:r w:rsidRPr="00C70352">
              <w:t>Супруг</w:t>
            </w:r>
          </w:p>
        </w:tc>
        <w:tc>
          <w:tcPr>
            <w:tcW w:w="2213" w:type="dxa"/>
          </w:tcPr>
          <w:p w:rsidR="00692AD0" w:rsidRPr="00C70352" w:rsidRDefault="00692AD0" w:rsidP="005611D9">
            <w:pPr>
              <w:pStyle w:val="ab"/>
            </w:pPr>
            <w:r w:rsidRPr="00C70352">
              <w:t>Квартира 1/2 доля</w:t>
            </w:r>
          </w:p>
        </w:tc>
        <w:tc>
          <w:tcPr>
            <w:tcW w:w="1763" w:type="dxa"/>
          </w:tcPr>
          <w:p w:rsidR="00692AD0" w:rsidRPr="00C70352" w:rsidRDefault="00692AD0" w:rsidP="00CE3232">
            <w:pPr>
              <w:pStyle w:val="ab"/>
              <w:jc w:val="center"/>
            </w:pPr>
            <w:r w:rsidRPr="00C70352">
              <w:t>Общая долевая</w:t>
            </w:r>
          </w:p>
        </w:tc>
        <w:tc>
          <w:tcPr>
            <w:tcW w:w="992" w:type="dxa"/>
          </w:tcPr>
          <w:p w:rsidR="00692AD0" w:rsidRPr="00C70352" w:rsidRDefault="00692AD0" w:rsidP="00F41A9C">
            <w:pPr>
              <w:pStyle w:val="ab"/>
              <w:jc w:val="center"/>
            </w:pPr>
            <w:r w:rsidRPr="00C70352">
              <w:t>68,9</w:t>
            </w:r>
          </w:p>
        </w:tc>
        <w:tc>
          <w:tcPr>
            <w:tcW w:w="851" w:type="dxa"/>
          </w:tcPr>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2F512B">
            <w:pPr>
              <w:pStyle w:val="ab"/>
            </w:pPr>
            <w:r w:rsidRPr="00C70352">
              <w:t>Не имеет</w:t>
            </w:r>
          </w:p>
        </w:tc>
        <w:tc>
          <w:tcPr>
            <w:tcW w:w="826" w:type="dxa"/>
            <w:shd w:val="clear" w:color="auto" w:fill="auto"/>
          </w:tcPr>
          <w:p w:rsidR="00692AD0" w:rsidRPr="00C70352" w:rsidRDefault="00692AD0" w:rsidP="00F41A9C">
            <w:pPr>
              <w:pStyle w:val="ab"/>
              <w:jc w:val="center"/>
            </w:pPr>
            <w:r w:rsidRPr="00C70352">
              <w:t>-</w:t>
            </w:r>
          </w:p>
        </w:tc>
        <w:tc>
          <w:tcPr>
            <w:tcW w:w="900" w:type="dxa"/>
            <w:shd w:val="clear" w:color="auto" w:fill="auto"/>
          </w:tcPr>
          <w:p w:rsidR="00692AD0" w:rsidRPr="00C70352" w:rsidRDefault="00692AD0" w:rsidP="00F41A9C">
            <w:pPr>
              <w:pStyle w:val="ab"/>
              <w:jc w:val="center"/>
            </w:pPr>
            <w:r w:rsidRPr="00C70352">
              <w:t>-</w:t>
            </w:r>
          </w:p>
        </w:tc>
        <w:tc>
          <w:tcPr>
            <w:tcW w:w="1440" w:type="dxa"/>
          </w:tcPr>
          <w:p w:rsidR="00692AD0" w:rsidRPr="00C70352" w:rsidRDefault="00692AD0" w:rsidP="002F512B">
            <w:pPr>
              <w:pStyle w:val="ab"/>
              <w:rPr>
                <w:lang w:val="en-US"/>
              </w:rPr>
            </w:pPr>
            <w:r w:rsidRPr="00C70352">
              <w:t>Легковой авт</w:t>
            </w:r>
            <w:r w:rsidRPr="00C70352">
              <w:t>о</w:t>
            </w:r>
            <w:r w:rsidRPr="00C70352">
              <w:t xml:space="preserve">мобиль </w:t>
            </w:r>
            <w:r w:rsidRPr="00C70352">
              <w:rPr>
                <w:lang w:val="en-US"/>
              </w:rPr>
              <w:t>Hyu</w:t>
            </w:r>
            <w:r w:rsidRPr="00C70352">
              <w:rPr>
                <w:lang w:val="en-US"/>
              </w:rPr>
              <w:t>n</w:t>
            </w:r>
            <w:r w:rsidRPr="00C70352">
              <w:rPr>
                <w:lang w:val="en-US"/>
              </w:rPr>
              <w:t>day S</w:t>
            </w:r>
            <w:r w:rsidRPr="00C70352">
              <w:rPr>
                <w:lang w:val="en-US"/>
              </w:rPr>
              <w:t>o</w:t>
            </w:r>
            <w:r w:rsidRPr="00C70352">
              <w:rPr>
                <w:lang w:val="en-US"/>
              </w:rPr>
              <w:t>laris</w:t>
            </w:r>
          </w:p>
        </w:tc>
        <w:tc>
          <w:tcPr>
            <w:tcW w:w="1370" w:type="dxa"/>
          </w:tcPr>
          <w:p w:rsidR="00692AD0" w:rsidRPr="00C70352" w:rsidRDefault="00692AD0" w:rsidP="00F41A9C">
            <w:pPr>
              <w:pStyle w:val="ab"/>
              <w:jc w:val="center"/>
            </w:pPr>
            <w:r w:rsidRPr="00C70352">
              <w:t>171 226,65</w:t>
            </w:r>
          </w:p>
        </w:tc>
        <w:tc>
          <w:tcPr>
            <w:tcW w:w="1134" w:type="dxa"/>
          </w:tcPr>
          <w:p w:rsidR="00692AD0" w:rsidRPr="00C70352" w:rsidRDefault="00692AD0" w:rsidP="00686E97">
            <w:pPr>
              <w:pStyle w:val="ab"/>
              <w:jc w:val="center"/>
            </w:pPr>
          </w:p>
        </w:tc>
      </w:tr>
      <w:tr w:rsidR="00692AD0" w:rsidRPr="00C808CF" w:rsidTr="00A073A5">
        <w:trPr>
          <w:trHeight w:val="159"/>
        </w:trPr>
        <w:tc>
          <w:tcPr>
            <w:tcW w:w="606" w:type="dxa"/>
          </w:tcPr>
          <w:p w:rsidR="00692AD0" w:rsidRPr="00C70352" w:rsidRDefault="00692AD0" w:rsidP="00BF4E77">
            <w:pPr>
              <w:pStyle w:val="ab"/>
              <w:ind w:left="360"/>
            </w:pPr>
          </w:p>
        </w:tc>
        <w:tc>
          <w:tcPr>
            <w:tcW w:w="2284" w:type="dxa"/>
          </w:tcPr>
          <w:p w:rsidR="00692AD0" w:rsidRPr="00C70352" w:rsidRDefault="00692AD0" w:rsidP="00CE3232">
            <w:pPr>
              <w:pStyle w:val="ab"/>
            </w:pPr>
            <w:r w:rsidRPr="00C70352">
              <w:t>Несовершенноле</w:t>
            </w:r>
            <w:r w:rsidRPr="00C70352">
              <w:t>т</w:t>
            </w:r>
            <w:r w:rsidRPr="00C70352">
              <w:t>ний ребёнок</w:t>
            </w:r>
          </w:p>
        </w:tc>
        <w:tc>
          <w:tcPr>
            <w:tcW w:w="2213" w:type="dxa"/>
          </w:tcPr>
          <w:p w:rsidR="00692AD0" w:rsidRPr="00C70352" w:rsidRDefault="00692AD0" w:rsidP="002F512B">
            <w:pPr>
              <w:pStyle w:val="ab"/>
            </w:pPr>
            <w:r w:rsidRPr="00C70352">
              <w:t>Не имеет</w:t>
            </w:r>
          </w:p>
        </w:tc>
        <w:tc>
          <w:tcPr>
            <w:tcW w:w="1763" w:type="dxa"/>
          </w:tcPr>
          <w:p w:rsidR="00692AD0" w:rsidRPr="00C70352" w:rsidRDefault="00692AD0" w:rsidP="0026554F">
            <w:pPr>
              <w:pStyle w:val="ab"/>
              <w:jc w:val="center"/>
            </w:pPr>
            <w:r w:rsidRPr="00C70352">
              <w:t>-</w:t>
            </w:r>
          </w:p>
        </w:tc>
        <w:tc>
          <w:tcPr>
            <w:tcW w:w="992" w:type="dxa"/>
          </w:tcPr>
          <w:p w:rsidR="00692AD0" w:rsidRPr="00C70352" w:rsidRDefault="00692AD0" w:rsidP="00F41A9C">
            <w:pPr>
              <w:pStyle w:val="ab"/>
              <w:jc w:val="center"/>
            </w:pPr>
            <w:r w:rsidRPr="00C70352">
              <w:t>-</w:t>
            </w:r>
          </w:p>
        </w:tc>
        <w:tc>
          <w:tcPr>
            <w:tcW w:w="851" w:type="dxa"/>
          </w:tcPr>
          <w:p w:rsidR="00692AD0" w:rsidRPr="00C70352" w:rsidRDefault="00692AD0" w:rsidP="00F41A9C">
            <w:pPr>
              <w:pStyle w:val="ab"/>
              <w:jc w:val="center"/>
            </w:pPr>
            <w:r w:rsidRPr="00C70352">
              <w:t>-</w:t>
            </w:r>
          </w:p>
        </w:tc>
        <w:tc>
          <w:tcPr>
            <w:tcW w:w="1984" w:type="dxa"/>
            <w:shd w:val="clear" w:color="auto" w:fill="auto"/>
          </w:tcPr>
          <w:p w:rsidR="00692AD0" w:rsidRPr="00C70352" w:rsidRDefault="00692AD0" w:rsidP="002F512B">
            <w:pPr>
              <w:pStyle w:val="ab"/>
            </w:pPr>
            <w:r w:rsidRPr="00C70352">
              <w:t>Квартира</w:t>
            </w:r>
          </w:p>
        </w:tc>
        <w:tc>
          <w:tcPr>
            <w:tcW w:w="826" w:type="dxa"/>
            <w:shd w:val="clear" w:color="auto" w:fill="auto"/>
          </w:tcPr>
          <w:p w:rsidR="00692AD0" w:rsidRPr="00C70352" w:rsidRDefault="00692AD0" w:rsidP="00F41A9C">
            <w:pPr>
              <w:pStyle w:val="ab"/>
              <w:jc w:val="center"/>
            </w:pPr>
            <w:r w:rsidRPr="00C70352">
              <w:t>68,9</w:t>
            </w:r>
          </w:p>
        </w:tc>
        <w:tc>
          <w:tcPr>
            <w:tcW w:w="900" w:type="dxa"/>
            <w:shd w:val="clear" w:color="auto" w:fill="auto"/>
          </w:tcPr>
          <w:p w:rsidR="00692AD0" w:rsidRPr="00C70352" w:rsidRDefault="00692AD0" w:rsidP="00F41A9C">
            <w:pPr>
              <w:pStyle w:val="ab"/>
              <w:jc w:val="center"/>
            </w:pPr>
            <w:r w:rsidRPr="00C70352">
              <w:t>Россия</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Не имеет</w:t>
            </w:r>
          </w:p>
        </w:tc>
        <w:tc>
          <w:tcPr>
            <w:tcW w:w="1134" w:type="dxa"/>
          </w:tcPr>
          <w:p w:rsidR="00692AD0" w:rsidRPr="00C70352" w:rsidRDefault="00692AD0" w:rsidP="00AC1459">
            <w:pPr>
              <w:pStyle w:val="ab"/>
              <w:jc w:val="center"/>
            </w:pPr>
            <w:r w:rsidRPr="00C70352">
              <w:t>-</w:t>
            </w:r>
          </w:p>
        </w:tc>
      </w:tr>
      <w:tr w:rsidR="00692AD0" w:rsidRPr="00C808CF" w:rsidTr="00A073A5">
        <w:trPr>
          <w:trHeight w:val="159"/>
        </w:trPr>
        <w:tc>
          <w:tcPr>
            <w:tcW w:w="606" w:type="dxa"/>
          </w:tcPr>
          <w:p w:rsidR="00692AD0" w:rsidRPr="00C70352" w:rsidRDefault="00692AD0" w:rsidP="00BF4E77">
            <w:pPr>
              <w:pStyle w:val="ab"/>
              <w:ind w:left="360"/>
            </w:pPr>
          </w:p>
        </w:tc>
        <w:tc>
          <w:tcPr>
            <w:tcW w:w="2284" w:type="dxa"/>
          </w:tcPr>
          <w:p w:rsidR="00692AD0" w:rsidRPr="00C70352" w:rsidRDefault="00692AD0" w:rsidP="00CE3232">
            <w:pPr>
              <w:pStyle w:val="ab"/>
            </w:pPr>
            <w:r w:rsidRPr="00C70352">
              <w:t>Несовершенноле</w:t>
            </w:r>
            <w:r w:rsidRPr="00C70352">
              <w:t>т</w:t>
            </w:r>
            <w:r w:rsidRPr="00C70352">
              <w:t>ний ребёнок</w:t>
            </w:r>
          </w:p>
        </w:tc>
        <w:tc>
          <w:tcPr>
            <w:tcW w:w="2213" w:type="dxa"/>
          </w:tcPr>
          <w:p w:rsidR="00692AD0" w:rsidRPr="00C70352" w:rsidRDefault="00692AD0" w:rsidP="002F512B">
            <w:pPr>
              <w:pStyle w:val="ab"/>
            </w:pPr>
            <w:r w:rsidRPr="00C70352">
              <w:t>Не имеет</w:t>
            </w:r>
          </w:p>
        </w:tc>
        <w:tc>
          <w:tcPr>
            <w:tcW w:w="1763" w:type="dxa"/>
          </w:tcPr>
          <w:p w:rsidR="00692AD0" w:rsidRPr="00C70352" w:rsidRDefault="00692AD0" w:rsidP="0026554F">
            <w:pPr>
              <w:pStyle w:val="ab"/>
              <w:jc w:val="center"/>
            </w:pPr>
            <w:r w:rsidRPr="00C70352">
              <w:t>-</w:t>
            </w:r>
          </w:p>
        </w:tc>
        <w:tc>
          <w:tcPr>
            <w:tcW w:w="992" w:type="dxa"/>
          </w:tcPr>
          <w:p w:rsidR="00692AD0" w:rsidRPr="00C70352" w:rsidRDefault="00692AD0" w:rsidP="00F41A9C">
            <w:pPr>
              <w:pStyle w:val="ab"/>
              <w:jc w:val="center"/>
            </w:pPr>
            <w:r w:rsidRPr="00C70352">
              <w:t>-</w:t>
            </w:r>
          </w:p>
        </w:tc>
        <w:tc>
          <w:tcPr>
            <w:tcW w:w="851" w:type="dxa"/>
          </w:tcPr>
          <w:p w:rsidR="00692AD0" w:rsidRPr="00C70352" w:rsidRDefault="00692AD0" w:rsidP="00F41A9C">
            <w:pPr>
              <w:pStyle w:val="ab"/>
              <w:jc w:val="center"/>
            </w:pPr>
            <w:r w:rsidRPr="00C70352">
              <w:t>-</w:t>
            </w:r>
          </w:p>
        </w:tc>
        <w:tc>
          <w:tcPr>
            <w:tcW w:w="1984" w:type="dxa"/>
            <w:shd w:val="clear" w:color="auto" w:fill="auto"/>
          </w:tcPr>
          <w:p w:rsidR="00692AD0" w:rsidRPr="00C70352" w:rsidRDefault="00692AD0" w:rsidP="00CE3232">
            <w:pPr>
              <w:pStyle w:val="ab"/>
            </w:pPr>
            <w:r w:rsidRPr="00C70352">
              <w:t>Квартира</w:t>
            </w:r>
          </w:p>
        </w:tc>
        <w:tc>
          <w:tcPr>
            <w:tcW w:w="826" w:type="dxa"/>
            <w:shd w:val="clear" w:color="auto" w:fill="auto"/>
          </w:tcPr>
          <w:p w:rsidR="00692AD0" w:rsidRPr="00C70352" w:rsidRDefault="00692AD0" w:rsidP="00F41A9C">
            <w:pPr>
              <w:pStyle w:val="ab"/>
              <w:jc w:val="center"/>
            </w:pPr>
            <w:r w:rsidRPr="00C70352">
              <w:t>68,9</w:t>
            </w:r>
          </w:p>
        </w:tc>
        <w:tc>
          <w:tcPr>
            <w:tcW w:w="900" w:type="dxa"/>
            <w:shd w:val="clear" w:color="auto" w:fill="auto"/>
          </w:tcPr>
          <w:p w:rsidR="00692AD0" w:rsidRPr="00C70352" w:rsidRDefault="00692AD0" w:rsidP="00F41A9C">
            <w:pPr>
              <w:pStyle w:val="ab"/>
              <w:jc w:val="center"/>
            </w:pPr>
            <w:r w:rsidRPr="00C70352">
              <w:t>Россия</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Не имеет</w:t>
            </w:r>
          </w:p>
        </w:tc>
        <w:tc>
          <w:tcPr>
            <w:tcW w:w="1134" w:type="dxa"/>
          </w:tcPr>
          <w:p w:rsidR="00692AD0" w:rsidRPr="00C70352" w:rsidRDefault="00692AD0" w:rsidP="00AC1459">
            <w:pPr>
              <w:pStyle w:val="ab"/>
              <w:jc w:val="center"/>
            </w:pPr>
            <w:r w:rsidRPr="00C70352">
              <w:t>-</w:t>
            </w:r>
          </w:p>
        </w:tc>
      </w:tr>
      <w:tr w:rsidR="00692AD0" w:rsidRPr="00C808CF" w:rsidTr="00A073A5">
        <w:trPr>
          <w:trHeight w:val="159"/>
        </w:trPr>
        <w:tc>
          <w:tcPr>
            <w:tcW w:w="606" w:type="dxa"/>
          </w:tcPr>
          <w:p w:rsidR="00692AD0" w:rsidRPr="00C70352" w:rsidRDefault="00692AD0" w:rsidP="00BF4E77">
            <w:pPr>
              <w:pStyle w:val="ab"/>
              <w:ind w:left="360"/>
            </w:pPr>
          </w:p>
        </w:tc>
        <w:tc>
          <w:tcPr>
            <w:tcW w:w="2284" w:type="dxa"/>
          </w:tcPr>
          <w:p w:rsidR="00692AD0" w:rsidRPr="00C70352" w:rsidRDefault="00692AD0" w:rsidP="00CE3232">
            <w:pPr>
              <w:pStyle w:val="ab"/>
            </w:pPr>
            <w:r w:rsidRPr="00C70352">
              <w:t>Несовершеннолетний ребенок</w:t>
            </w:r>
          </w:p>
        </w:tc>
        <w:tc>
          <w:tcPr>
            <w:tcW w:w="2213" w:type="dxa"/>
          </w:tcPr>
          <w:p w:rsidR="00692AD0" w:rsidRPr="00C70352" w:rsidRDefault="00692AD0" w:rsidP="002F512B">
            <w:pPr>
              <w:pStyle w:val="ab"/>
            </w:pPr>
            <w:r w:rsidRPr="00C70352">
              <w:t>Не имеет</w:t>
            </w:r>
          </w:p>
        </w:tc>
        <w:tc>
          <w:tcPr>
            <w:tcW w:w="1763" w:type="dxa"/>
          </w:tcPr>
          <w:p w:rsidR="00692AD0" w:rsidRPr="00C70352" w:rsidRDefault="00692AD0" w:rsidP="0026554F">
            <w:pPr>
              <w:pStyle w:val="ab"/>
              <w:jc w:val="center"/>
            </w:pPr>
            <w:r w:rsidRPr="00C70352">
              <w:t>-</w:t>
            </w:r>
          </w:p>
        </w:tc>
        <w:tc>
          <w:tcPr>
            <w:tcW w:w="992" w:type="dxa"/>
          </w:tcPr>
          <w:p w:rsidR="00692AD0" w:rsidRPr="00C70352" w:rsidRDefault="00692AD0" w:rsidP="00F41A9C">
            <w:pPr>
              <w:pStyle w:val="ab"/>
              <w:jc w:val="center"/>
            </w:pPr>
            <w:r w:rsidRPr="00C70352">
              <w:t>-</w:t>
            </w:r>
          </w:p>
        </w:tc>
        <w:tc>
          <w:tcPr>
            <w:tcW w:w="851" w:type="dxa"/>
          </w:tcPr>
          <w:p w:rsidR="00692AD0" w:rsidRPr="00C70352" w:rsidRDefault="00692AD0" w:rsidP="00F41A9C">
            <w:pPr>
              <w:pStyle w:val="ab"/>
              <w:jc w:val="center"/>
            </w:pPr>
            <w:r w:rsidRPr="00C70352">
              <w:t>-</w:t>
            </w:r>
          </w:p>
        </w:tc>
        <w:tc>
          <w:tcPr>
            <w:tcW w:w="1984" w:type="dxa"/>
            <w:shd w:val="clear" w:color="auto" w:fill="auto"/>
          </w:tcPr>
          <w:p w:rsidR="00692AD0" w:rsidRPr="00C70352" w:rsidRDefault="00692AD0" w:rsidP="00CE3232">
            <w:pPr>
              <w:pStyle w:val="ab"/>
            </w:pPr>
            <w:r w:rsidRPr="00C70352">
              <w:t>Квартира</w:t>
            </w:r>
          </w:p>
        </w:tc>
        <w:tc>
          <w:tcPr>
            <w:tcW w:w="826" w:type="dxa"/>
            <w:shd w:val="clear" w:color="auto" w:fill="auto"/>
          </w:tcPr>
          <w:p w:rsidR="00692AD0" w:rsidRPr="00C70352" w:rsidRDefault="00692AD0" w:rsidP="00F41A9C">
            <w:pPr>
              <w:pStyle w:val="ab"/>
              <w:jc w:val="center"/>
            </w:pPr>
            <w:r w:rsidRPr="00C70352">
              <w:t>68,9</w:t>
            </w:r>
          </w:p>
        </w:tc>
        <w:tc>
          <w:tcPr>
            <w:tcW w:w="900" w:type="dxa"/>
            <w:shd w:val="clear" w:color="auto" w:fill="auto"/>
          </w:tcPr>
          <w:p w:rsidR="00692AD0" w:rsidRPr="00C70352" w:rsidRDefault="00692AD0" w:rsidP="00F41A9C">
            <w:pPr>
              <w:pStyle w:val="ab"/>
              <w:jc w:val="center"/>
            </w:pPr>
            <w:r w:rsidRPr="00C70352">
              <w:t>Россия</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Не имеет</w:t>
            </w:r>
          </w:p>
        </w:tc>
        <w:tc>
          <w:tcPr>
            <w:tcW w:w="1134" w:type="dxa"/>
          </w:tcPr>
          <w:p w:rsidR="00692AD0" w:rsidRPr="00C70352" w:rsidRDefault="00692AD0" w:rsidP="00AC1459">
            <w:pPr>
              <w:pStyle w:val="ab"/>
              <w:jc w:val="center"/>
            </w:pPr>
            <w:r w:rsidRPr="00C70352">
              <w:t>-</w:t>
            </w:r>
          </w:p>
        </w:tc>
      </w:tr>
      <w:tr w:rsidR="00692AD0" w:rsidRPr="00C808CF" w:rsidTr="00A073A5">
        <w:trPr>
          <w:trHeight w:val="159"/>
        </w:trPr>
        <w:tc>
          <w:tcPr>
            <w:tcW w:w="606" w:type="dxa"/>
          </w:tcPr>
          <w:p w:rsidR="00692AD0" w:rsidRPr="00C70352" w:rsidRDefault="00692AD0" w:rsidP="00692AD0">
            <w:pPr>
              <w:pStyle w:val="ab"/>
              <w:numPr>
                <w:ilvl w:val="0"/>
                <w:numId w:val="3"/>
              </w:numPr>
            </w:pPr>
          </w:p>
        </w:tc>
        <w:tc>
          <w:tcPr>
            <w:tcW w:w="2284" w:type="dxa"/>
          </w:tcPr>
          <w:p w:rsidR="00692AD0" w:rsidRPr="00C70352" w:rsidRDefault="00692AD0" w:rsidP="00BC2C50">
            <w:pPr>
              <w:pStyle w:val="ab"/>
            </w:pPr>
            <w:r w:rsidRPr="00C70352">
              <w:t>Батыршин И.И., замест</w:t>
            </w:r>
            <w:r w:rsidRPr="00C70352">
              <w:t>и</w:t>
            </w:r>
            <w:r w:rsidRPr="00C70352">
              <w:t>тель Главы администр</w:t>
            </w:r>
            <w:r w:rsidRPr="00C70352">
              <w:t>а</w:t>
            </w:r>
            <w:r w:rsidRPr="00C70352">
              <w:t>ции района</w:t>
            </w:r>
          </w:p>
        </w:tc>
        <w:tc>
          <w:tcPr>
            <w:tcW w:w="2213" w:type="dxa"/>
          </w:tcPr>
          <w:p w:rsidR="00692AD0" w:rsidRPr="00C70352" w:rsidRDefault="00692AD0" w:rsidP="002F512B">
            <w:pPr>
              <w:pStyle w:val="ab"/>
            </w:pPr>
            <w:r w:rsidRPr="00C70352">
              <w:t>Квартира 1/4 доля</w:t>
            </w:r>
          </w:p>
        </w:tc>
        <w:tc>
          <w:tcPr>
            <w:tcW w:w="1763" w:type="dxa"/>
          </w:tcPr>
          <w:p w:rsidR="00692AD0" w:rsidRPr="00C70352" w:rsidRDefault="00692AD0" w:rsidP="002F512B">
            <w:pPr>
              <w:pStyle w:val="ab"/>
            </w:pPr>
            <w:r w:rsidRPr="00C70352">
              <w:t>Общая долевая</w:t>
            </w:r>
          </w:p>
        </w:tc>
        <w:tc>
          <w:tcPr>
            <w:tcW w:w="992" w:type="dxa"/>
          </w:tcPr>
          <w:p w:rsidR="00692AD0" w:rsidRPr="00C70352" w:rsidRDefault="00692AD0" w:rsidP="00F41A9C">
            <w:pPr>
              <w:pStyle w:val="ab"/>
              <w:jc w:val="center"/>
              <w:rPr>
                <w:lang w:val="en-US"/>
              </w:rPr>
            </w:pPr>
            <w:r w:rsidRPr="00C70352">
              <w:t>48,9</w:t>
            </w:r>
          </w:p>
        </w:tc>
        <w:tc>
          <w:tcPr>
            <w:tcW w:w="851" w:type="dxa"/>
          </w:tcPr>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2F512B">
            <w:pPr>
              <w:pStyle w:val="ab"/>
            </w:pPr>
            <w:r w:rsidRPr="00C70352">
              <w:t>Не имеет</w:t>
            </w:r>
          </w:p>
        </w:tc>
        <w:tc>
          <w:tcPr>
            <w:tcW w:w="826" w:type="dxa"/>
            <w:shd w:val="clear" w:color="auto" w:fill="auto"/>
          </w:tcPr>
          <w:p w:rsidR="00692AD0" w:rsidRPr="00C70352" w:rsidRDefault="00692AD0" w:rsidP="00F41A9C">
            <w:pPr>
              <w:pStyle w:val="ab"/>
              <w:jc w:val="center"/>
            </w:pPr>
            <w:r w:rsidRPr="00C70352">
              <w:t>-</w:t>
            </w:r>
          </w:p>
        </w:tc>
        <w:tc>
          <w:tcPr>
            <w:tcW w:w="900" w:type="dxa"/>
            <w:shd w:val="clear" w:color="auto" w:fill="auto"/>
          </w:tcPr>
          <w:p w:rsidR="00692AD0" w:rsidRPr="00C70352" w:rsidRDefault="00692AD0" w:rsidP="00F41A9C">
            <w:pPr>
              <w:pStyle w:val="ab"/>
              <w:jc w:val="center"/>
            </w:pPr>
            <w:r w:rsidRPr="00C70352">
              <w:t>-</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708 172,95</w:t>
            </w:r>
          </w:p>
        </w:tc>
        <w:tc>
          <w:tcPr>
            <w:tcW w:w="1134" w:type="dxa"/>
          </w:tcPr>
          <w:p w:rsidR="00692AD0" w:rsidRPr="00C70352" w:rsidRDefault="00692AD0" w:rsidP="00AC1459">
            <w:pPr>
              <w:pStyle w:val="ab"/>
              <w:jc w:val="center"/>
            </w:pPr>
            <w:r w:rsidRPr="00C70352">
              <w:t>-</w:t>
            </w:r>
          </w:p>
        </w:tc>
      </w:tr>
      <w:tr w:rsidR="00692AD0" w:rsidRPr="00C808CF" w:rsidTr="00A073A5">
        <w:trPr>
          <w:trHeight w:val="1020"/>
        </w:trPr>
        <w:tc>
          <w:tcPr>
            <w:tcW w:w="606" w:type="dxa"/>
            <w:vMerge w:val="restart"/>
          </w:tcPr>
          <w:p w:rsidR="00692AD0" w:rsidRPr="00C70352" w:rsidRDefault="00692AD0" w:rsidP="00692AD0">
            <w:pPr>
              <w:pStyle w:val="ab"/>
              <w:numPr>
                <w:ilvl w:val="0"/>
                <w:numId w:val="3"/>
              </w:numPr>
            </w:pPr>
          </w:p>
        </w:tc>
        <w:tc>
          <w:tcPr>
            <w:tcW w:w="2284" w:type="dxa"/>
          </w:tcPr>
          <w:p w:rsidR="00692AD0" w:rsidRPr="00C70352" w:rsidRDefault="00692AD0" w:rsidP="00FB7BA7">
            <w:pPr>
              <w:pStyle w:val="ab"/>
            </w:pPr>
            <w:r w:rsidRPr="00C70352">
              <w:t>Иванова Т.Н., начальник отдела по взаимоде</w:t>
            </w:r>
            <w:r w:rsidRPr="00C70352">
              <w:t>й</w:t>
            </w:r>
            <w:r w:rsidRPr="00C70352">
              <w:t>ствию с предприятиями, развитию торговли и предприним</w:t>
            </w:r>
            <w:r w:rsidRPr="00C70352">
              <w:t>а</w:t>
            </w:r>
            <w:r w:rsidRPr="00C70352">
              <w:t>тельства</w:t>
            </w:r>
          </w:p>
        </w:tc>
        <w:tc>
          <w:tcPr>
            <w:tcW w:w="2213" w:type="dxa"/>
          </w:tcPr>
          <w:p w:rsidR="00692AD0" w:rsidRPr="00C70352" w:rsidRDefault="00692AD0" w:rsidP="002F512B">
            <w:pPr>
              <w:pStyle w:val="ab"/>
            </w:pPr>
            <w:r w:rsidRPr="00C70352">
              <w:t>1. Квартира 1/4 доля</w:t>
            </w:r>
          </w:p>
          <w:p w:rsidR="00692AD0" w:rsidRPr="00C70352" w:rsidRDefault="00692AD0" w:rsidP="002F512B">
            <w:pPr>
              <w:pStyle w:val="ab"/>
            </w:pPr>
            <w:r w:rsidRPr="00C70352">
              <w:t>2. Квартира 1/2 доля</w:t>
            </w:r>
          </w:p>
        </w:tc>
        <w:tc>
          <w:tcPr>
            <w:tcW w:w="1763" w:type="dxa"/>
          </w:tcPr>
          <w:p w:rsidR="00692AD0" w:rsidRPr="00C70352" w:rsidRDefault="00692AD0" w:rsidP="002F512B">
            <w:pPr>
              <w:pStyle w:val="ab"/>
            </w:pPr>
            <w:r w:rsidRPr="00C70352">
              <w:t>Общая долевая</w:t>
            </w:r>
          </w:p>
          <w:p w:rsidR="00692AD0" w:rsidRPr="00C70352" w:rsidRDefault="00692AD0" w:rsidP="002F512B">
            <w:pPr>
              <w:pStyle w:val="ab"/>
            </w:pPr>
            <w:r w:rsidRPr="00C70352">
              <w:t>Общая долевая</w:t>
            </w:r>
          </w:p>
        </w:tc>
        <w:tc>
          <w:tcPr>
            <w:tcW w:w="992" w:type="dxa"/>
          </w:tcPr>
          <w:p w:rsidR="00692AD0" w:rsidRPr="00C70352" w:rsidRDefault="00692AD0" w:rsidP="00F41A9C">
            <w:pPr>
              <w:pStyle w:val="ab"/>
              <w:jc w:val="center"/>
            </w:pPr>
            <w:r w:rsidRPr="00C70352">
              <w:t>60,8</w:t>
            </w:r>
          </w:p>
          <w:p w:rsidR="00692AD0" w:rsidRPr="00C70352" w:rsidRDefault="00692AD0" w:rsidP="00F41A9C">
            <w:pPr>
              <w:pStyle w:val="ab"/>
              <w:jc w:val="center"/>
            </w:pPr>
            <w:r w:rsidRPr="00C70352">
              <w:t>53,2</w:t>
            </w:r>
          </w:p>
        </w:tc>
        <w:tc>
          <w:tcPr>
            <w:tcW w:w="851" w:type="dxa"/>
          </w:tcPr>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p>
          <w:p w:rsidR="00692AD0" w:rsidRPr="00C70352" w:rsidRDefault="00692AD0" w:rsidP="00F41A9C">
            <w:pPr>
              <w:pStyle w:val="ab"/>
              <w:jc w:val="center"/>
            </w:pPr>
          </w:p>
          <w:p w:rsidR="00692AD0" w:rsidRPr="00C70352" w:rsidRDefault="00692AD0" w:rsidP="00F41A9C">
            <w:pPr>
              <w:pStyle w:val="ab"/>
              <w:jc w:val="center"/>
            </w:pPr>
          </w:p>
          <w:p w:rsidR="00692AD0" w:rsidRPr="00C70352" w:rsidRDefault="00692AD0" w:rsidP="00F41A9C">
            <w:pPr>
              <w:pStyle w:val="ab"/>
              <w:jc w:val="center"/>
              <w:rPr>
                <w:lang w:val="en-US"/>
              </w:rPr>
            </w:pPr>
          </w:p>
        </w:tc>
        <w:tc>
          <w:tcPr>
            <w:tcW w:w="1984" w:type="dxa"/>
            <w:shd w:val="clear" w:color="auto" w:fill="auto"/>
          </w:tcPr>
          <w:p w:rsidR="00692AD0" w:rsidRPr="00C70352" w:rsidRDefault="00692AD0" w:rsidP="002F512B">
            <w:pPr>
              <w:pStyle w:val="ab"/>
            </w:pPr>
            <w:r w:rsidRPr="00C70352">
              <w:t>Не имеет</w:t>
            </w:r>
          </w:p>
        </w:tc>
        <w:tc>
          <w:tcPr>
            <w:tcW w:w="826" w:type="dxa"/>
            <w:shd w:val="clear" w:color="auto" w:fill="auto"/>
          </w:tcPr>
          <w:p w:rsidR="00692AD0" w:rsidRPr="00C70352" w:rsidRDefault="00692AD0" w:rsidP="00F41A9C">
            <w:pPr>
              <w:pStyle w:val="ab"/>
              <w:jc w:val="center"/>
            </w:pPr>
            <w:r w:rsidRPr="00C70352">
              <w:t>-</w:t>
            </w:r>
          </w:p>
        </w:tc>
        <w:tc>
          <w:tcPr>
            <w:tcW w:w="900" w:type="dxa"/>
            <w:shd w:val="clear" w:color="auto" w:fill="auto"/>
          </w:tcPr>
          <w:p w:rsidR="00692AD0" w:rsidRPr="00C70352" w:rsidRDefault="00692AD0" w:rsidP="00F41A9C">
            <w:pPr>
              <w:pStyle w:val="ab"/>
              <w:jc w:val="center"/>
            </w:pPr>
            <w:r w:rsidRPr="00C70352">
              <w:t>-</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710 442,52</w:t>
            </w:r>
          </w:p>
        </w:tc>
        <w:tc>
          <w:tcPr>
            <w:tcW w:w="1134" w:type="dxa"/>
          </w:tcPr>
          <w:p w:rsidR="00692AD0" w:rsidRPr="00C70352" w:rsidRDefault="00692AD0" w:rsidP="00AC1459">
            <w:pPr>
              <w:pStyle w:val="ab"/>
              <w:jc w:val="center"/>
            </w:pPr>
            <w:r w:rsidRPr="00C70352">
              <w:t>-</w:t>
            </w:r>
          </w:p>
        </w:tc>
      </w:tr>
      <w:tr w:rsidR="00692AD0" w:rsidRPr="00C808CF" w:rsidTr="00A073A5">
        <w:trPr>
          <w:trHeight w:val="159"/>
        </w:trPr>
        <w:tc>
          <w:tcPr>
            <w:tcW w:w="606" w:type="dxa"/>
            <w:vMerge/>
          </w:tcPr>
          <w:p w:rsidR="00692AD0" w:rsidRPr="00C70352" w:rsidRDefault="00692AD0" w:rsidP="00692AD0">
            <w:pPr>
              <w:pStyle w:val="ab"/>
              <w:numPr>
                <w:ilvl w:val="0"/>
                <w:numId w:val="3"/>
              </w:numPr>
            </w:pPr>
          </w:p>
        </w:tc>
        <w:tc>
          <w:tcPr>
            <w:tcW w:w="2284" w:type="dxa"/>
          </w:tcPr>
          <w:p w:rsidR="00692AD0" w:rsidRPr="00C70352" w:rsidRDefault="00692AD0" w:rsidP="00C60832">
            <w:pPr>
              <w:pStyle w:val="ab"/>
            </w:pPr>
            <w:r w:rsidRPr="00C70352">
              <w:t>Супруг</w:t>
            </w:r>
          </w:p>
        </w:tc>
        <w:tc>
          <w:tcPr>
            <w:tcW w:w="2213" w:type="dxa"/>
          </w:tcPr>
          <w:p w:rsidR="00692AD0" w:rsidRPr="00C70352" w:rsidRDefault="00692AD0" w:rsidP="002F512B">
            <w:pPr>
              <w:pStyle w:val="ab"/>
            </w:pPr>
            <w:r w:rsidRPr="00C70352">
              <w:t>Квартира 1/2 доля</w:t>
            </w:r>
          </w:p>
        </w:tc>
        <w:tc>
          <w:tcPr>
            <w:tcW w:w="1763" w:type="dxa"/>
          </w:tcPr>
          <w:p w:rsidR="00692AD0" w:rsidRPr="00C70352" w:rsidRDefault="00692AD0" w:rsidP="002F512B">
            <w:pPr>
              <w:pStyle w:val="ab"/>
            </w:pPr>
            <w:r w:rsidRPr="00C70352">
              <w:t>Общая долевая</w:t>
            </w:r>
          </w:p>
        </w:tc>
        <w:tc>
          <w:tcPr>
            <w:tcW w:w="992" w:type="dxa"/>
          </w:tcPr>
          <w:p w:rsidR="00692AD0" w:rsidRPr="00C70352" w:rsidRDefault="00692AD0" w:rsidP="00F41A9C">
            <w:pPr>
              <w:pStyle w:val="ab"/>
              <w:jc w:val="center"/>
            </w:pPr>
            <w:r w:rsidRPr="00C70352">
              <w:t>53,2</w:t>
            </w:r>
          </w:p>
        </w:tc>
        <w:tc>
          <w:tcPr>
            <w:tcW w:w="851" w:type="dxa"/>
          </w:tcPr>
          <w:p w:rsidR="00692AD0" w:rsidRPr="00C70352" w:rsidRDefault="00692AD0" w:rsidP="00F41A9C">
            <w:pPr>
              <w:pStyle w:val="ab"/>
              <w:jc w:val="center"/>
            </w:pPr>
            <w:r w:rsidRPr="00C70352">
              <w:t>Ро</w:t>
            </w:r>
            <w:r w:rsidRPr="00C70352">
              <w:t>с</w:t>
            </w:r>
            <w:r w:rsidRPr="00C70352">
              <w:t>сия</w:t>
            </w:r>
          </w:p>
        </w:tc>
        <w:tc>
          <w:tcPr>
            <w:tcW w:w="1984" w:type="dxa"/>
            <w:shd w:val="clear" w:color="auto" w:fill="auto"/>
          </w:tcPr>
          <w:p w:rsidR="00692AD0" w:rsidRPr="00C70352" w:rsidRDefault="00692AD0" w:rsidP="002F512B">
            <w:pPr>
              <w:pStyle w:val="ab"/>
            </w:pPr>
            <w:r w:rsidRPr="00C70352">
              <w:t>Не имеет</w:t>
            </w:r>
          </w:p>
        </w:tc>
        <w:tc>
          <w:tcPr>
            <w:tcW w:w="826" w:type="dxa"/>
            <w:shd w:val="clear" w:color="auto" w:fill="auto"/>
          </w:tcPr>
          <w:p w:rsidR="00692AD0" w:rsidRPr="00C70352" w:rsidRDefault="00692AD0" w:rsidP="00F41A9C">
            <w:pPr>
              <w:pStyle w:val="ab"/>
              <w:jc w:val="center"/>
            </w:pPr>
            <w:r w:rsidRPr="00C70352">
              <w:t>-</w:t>
            </w:r>
          </w:p>
        </w:tc>
        <w:tc>
          <w:tcPr>
            <w:tcW w:w="900" w:type="dxa"/>
            <w:shd w:val="clear" w:color="auto" w:fill="auto"/>
          </w:tcPr>
          <w:p w:rsidR="00692AD0" w:rsidRPr="00C70352" w:rsidRDefault="00692AD0" w:rsidP="00F41A9C">
            <w:pPr>
              <w:pStyle w:val="ab"/>
              <w:jc w:val="center"/>
            </w:pPr>
            <w:r w:rsidRPr="00C70352">
              <w:t>-</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940 343,30</w:t>
            </w:r>
          </w:p>
        </w:tc>
        <w:tc>
          <w:tcPr>
            <w:tcW w:w="1134" w:type="dxa"/>
          </w:tcPr>
          <w:p w:rsidR="00692AD0" w:rsidRPr="00C70352" w:rsidRDefault="00692AD0" w:rsidP="00AC1459">
            <w:pPr>
              <w:pStyle w:val="ab"/>
              <w:jc w:val="center"/>
            </w:pPr>
            <w:r w:rsidRPr="00C70352">
              <w:t>-</w:t>
            </w:r>
          </w:p>
        </w:tc>
      </w:tr>
      <w:tr w:rsidR="00692AD0" w:rsidRPr="00C808CF" w:rsidTr="00A073A5">
        <w:trPr>
          <w:trHeight w:val="159"/>
        </w:trPr>
        <w:tc>
          <w:tcPr>
            <w:tcW w:w="606" w:type="dxa"/>
            <w:vMerge w:val="restart"/>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Панина М.М., начал</w:t>
            </w:r>
            <w:r w:rsidRPr="00C70352">
              <w:t>ь</w:t>
            </w:r>
            <w:r w:rsidRPr="00C70352">
              <w:t>ник отдела по обеспеч</w:t>
            </w:r>
            <w:r w:rsidRPr="00C70352">
              <w:t>е</w:t>
            </w:r>
            <w:r w:rsidRPr="00C70352">
              <w:t>нию деятельности к</w:t>
            </w:r>
            <w:r w:rsidRPr="00C70352">
              <w:t>о</w:t>
            </w:r>
            <w:r w:rsidRPr="00C70352">
              <w:t>миссии по делам несовершенн</w:t>
            </w:r>
            <w:r w:rsidRPr="00C70352">
              <w:t>о</w:t>
            </w:r>
            <w:r w:rsidRPr="00C70352">
              <w:t>летних и з</w:t>
            </w:r>
            <w:r w:rsidRPr="00C70352">
              <w:t>а</w:t>
            </w:r>
            <w:r w:rsidRPr="00C70352">
              <w:t>щите их прав</w:t>
            </w:r>
          </w:p>
        </w:tc>
        <w:tc>
          <w:tcPr>
            <w:tcW w:w="2213" w:type="dxa"/>
          </w:tcPr>
          <w:p w:rsidR="00692AD0" w:rsidRPr="00C70352" w:rsidRDefault="00692AD0" w:rsidP="002F512B">
            <w:pPr>
              <w:pStyle w:val="ab"/>
            </w:pPr>
            <w:r w:rsidRPr="00C70352">
              <w:t>Квартира</w:t>
            </w:r>
          </w:p>
          <w:p w:rsidR="00692AD0" w:rsidRPr="00C70352" w:rsidRDefault="00692AD0" w:rsidP="002F512B">
            <w:pPr>
              <w:pStyle w:val="ab"/>
            </w:pPr>
            <w:r w:rsidRPr="00C70352">
              <w:t>Квартира</w:t>
            </w:r>
          </w:p>
        </w:tc>
        <w:tc>
          <w:tcPr>
            <w:tcW w:w="1763" w:type="dxa"/>
          </w:tcPr>
          <w:p w:rsidR="00692AD0" w:rsidRPr="00C70352" w:rsidRDefault="00692AD0" w:rsidP="002F512B">
            <w:pPr>
              <w:pStyle w:val="ab"/>
            </w:pPr>
            <w:r w:rsidRPr="00C70352">
              <w:t>Индивидуальная</w:t>
            </w:r>
          </w:p>
          <w:p w:rsidR="00692AD0" w:rsidRPr="00C70352" w:rsidRDefault="00692AD0" w:rsidP="002F512B">
            <w:pPr>
              <w:pStyle w:val="ab"/>
            </w:pPr>
            <w:r w:rsidRPr="00C70352">
              <w:t>Общая совместная</w:t>
            </w:r>
          </w:p>
        </w:tc>
        <w:tc>
          <w:tcPr>
            <w:tcW w:w="992" w:type="dxa"/>
          </w:tcPr>
          <w:p w:rsidR="00692AD0" w:rsidRPr="00C70352" w:rsidRDefault="00692AD0" w:rsidP="00F41A9C">
            <w:pPr>
              <w:pStyle w:val="ab"/>
              <w:jc w:val="center"/>
            </w:pPr>
            <w:r w:rsidRPr="00C70352">
              <w:t>62,8</w:t>
            </w:r>
          </w:p>
          <w:p w:rsidR="00692AD0" w:rsidRPr="00C70352" w:rsidRDefault="00692AD0" w:rsidP="00F41A9C">
            <w:pPr>
              <w:pStyle w:val="ab"/>
              <w:jc w:val="center"/>
            </w:pPr>
            <w:r w:rsidRPr="00C70352">
              <w:t>50,7</w:t>
            </w:r>
          </w:p>
        </w:tc>
        <w:tc>
          <w:tcPr>
            <w:tcW w:w="851" w:type="dxa"/>
          </w:tcPr>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2F512B">
            <w:pPr>
              <w:pStyle w:val="ab"/>
            </w:pPr>
            <w:r w:rsidRPr="00C70352">
              <w:t>Не имеет</w:t>
            </w:r>
          </w:p>
        </w:tc>
        <w:tc>
          <w:tcPr>
            <w:tcW w:w="826" w:type="dxa"/>
            <w:shd w:val="clear" w:color="auto" w:fill="auto"/>
          </w:tcPr>
          <w:p w:rsidR="00692AD0" w:rsidRPr="00C70352" w:rsidRDefault="00692AD0" w:rsidP="00F41A9C">
            <w:pPr>
              <w:pStyle w:val="ab"/>
              <w:jc w:val="center"/>
            </w:pPr>
            <w:r w:rsidRPr="00C70352">
              <w:t>-</w:t>
            </w:r>
          </w:p>
        </w:tc>
        <w:tc>
          <w:tcPr>
            <w:tcW w:w="900" w:type="dxa"/>
            <w:shd w:val="clear" w:color="auto" w:fill="auto"/>
          </w:tcPr>
          <w:p w:rsidR="00692AD0" w:rsidRPr="00C70352" w:rsidRDefault="00692AD0" w:rsidP="00F41A9C">
            <w:pPr>
              <w:pStyle w:val="ab"/>
              <w:jc w:val="center"/>
            </w:pPr>
            <w:r w:rsidRPr="00C70352">
              <w:t>-</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616 770,48</w:t>
            </w:r>
          </w:p>
        </w:tc>
        <w:tc>
          <w:tcPr>
            <w:tcW w:w="1134" w:type="dxa"/>
          </w:tcPr>
          <w:p w:rsidR="00692AD0" w:rsidRPr="00C70352" w:rsidRDefault="00692AD0" w:rsidP="00AC1459">
            <w:pPr>
              <w:pStyle w:val="ab"/>
              <w:jc w:val="center"/>
            </w:pPr>
            <w:r w:rsidRPr="00C70352">
              <w:t>-</w:t>
            </w:r>
          </w:p>
        </w:tc>
      </w:tr>
      <w:tr w:rsidR="00692AD0" w:rsidRPr="00C808CF" w:rsidTr="00A073A5">
        <w:trPr>
          <w:trHeight w:val="159"/>
        </w:trPr>
        <w:tc>
          <w:tcPr>
            <w:tcW w:w="606" w:type="dxa"/>
            <w:vMerge/>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Супруг</w:t>
            </w:r>
          </w:p>
        </w:tc>
        <w:tc>
          <w:tcPr>
            <w:tcW w:w="2213" w:type="dxa"/>
          </w:tcPr>
          <w:p w:rsidR="00692AD0" w:rsidRPr="00C70352" w:rsidRDefault="00692AD0" w:rsidP="002F512B">
            <w:pPr>
              <w:pStyle w:val="ab"/>
            </w:pPr>
            <w:r w:rsidRPr="00C70352">
              <w:t>Земельный участок (с</w:t>
            </w:r>
            <w:r w:rsidRPr="00C70352">
              <w:t>а</w:t>
            </w:r>
            <w:r w:rsidRPr="00C70352">
              <w:t>довый)</w:t>
            </w:r>
          </w:p>
          <w:p w:rsidR="00692AD0" w:rsidRPr="00C70352" w:rsidRDefault="00692AD0" w:rsidP="002F512B">
            <w:pPr>
              <w:pStyle w:val="ab"/>
            </w:pPr>
            <w:r w:rsidRPr="00C70352">
              <w:t>Квартира</w:t>
            </w:r>
          </w:p>
        </w:tc>
        <w:tc>
          <w:tcPr>
            <w:tcW w:w="1763" w:type="dxa"/>
          </w:tcPr>
          <w:p w:rsidR="00692AD0" w:rsidRPr="00C70352" w:rsidRDefault="00692AD0" w:rsidP="002F512B">
            <w:pPr>
              <w:pStyle w:val="ab"/>
            </w:pPr>
            <w:r w:rsidRPr="00C70352">
              <w:t>Индивидуальная</w:t>
            </w:r>
          </w:p>
          <w:p w:rsidR="00692AD0" w:rsidRPr="00C70352" w:rsidRDefault="00692AD0" w:rsidP="002F512B">
            <w:pPr>
              <w:pStyle w:val="ab"/>
            </w:pPr>
          </w:p>
          <w:p w:rsidR="00692AD0" w:rsidRPr="00C70352" w:rsidRDefault="00692AD0" w:rsidP="002F512B">
            <w:pPr>
              <w:pStyle w:val="ab"/>
            </w:pPr>
            <w:r w:rsidRPr="00C70352">
              <w:t>Общая совместная</w:t>
            </w:r>
          </w:p>
        </w:tc>
        <w:tc>
          <w:tcPr>
            <w:tcW w:w="992" w:type="dxa"/>
          </w:tcPr>
          <w:p w:rsidR="00692AD0" w:rsidRPr="00C70352" w:rsidRDefault="00692AD0" w:rsidP="00F41A9C">
            <w:pPr>
              <w:pStyle w:val="ab"/>
              <w:jc w:val="center"/>
            </w:pPr>
            <w:r w:rsidRPr="00C70352">
              <w:t>41,0</w:t>
            </w:r>
          </w:p>
          <w:p w:rsidR="00692AD0" w:rsidRPr="00C70352" w:rsidRDefault="00692AD0" w:rsidP="00F41A9C">
            <w:pPr>
              <w:pStyle w:val="ab"/>
              <w:jc w:val="center"/>
            </w:pPr>
          </w:p>
          <w:p w:rsidR="00692AD0" w:rsidRPr="00C70352" w:rsidRDefault="00692AD0" w:rsidP="00F41A9C">
            <w:pPr>
              <w:pStyle w:val="ab"/>
              <w:jc w:val="center"/>
            </w:pPr>
            <w:r w:rsidRPr="00C70352">
              <w:t>50,7</w:t>
            </w:r>
          </w:p>
        </w:tc>
        <w:tc>
          <w:tcPr>
            <w:tcW w:w="851" w:type="dxa"/>
          </w:tcPr>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p>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2F512B">
            <w:pPr>
              <w:pStyle w:val="ab"/>
            </w:pPr>
            <w:r w:rsidRPr="00C70352">
              <w:t>Квартира</w:t>
            </w:r>
          </w:p>
          <w:p w:rsidR="00692AD0" w:rsidRPr="00C70352" w:rsidRDefault="00692AD0" w:rsidP="002F512B">
            <w:pPr>
              <w:pStyle w:val="ab"/>
            </w:pPr>
          </w:p>
          <w:p w:rsidR="00692AD0" w:rsidRPr="00C70352" w:rsidRDefault="00692AD0" w:rsidP="002F512B">
            <w:pPr>
              <w:pStyle w:val="ab"/>
            </w:pPr>
            <w:r w:rsidRPr="00C70352">
              <w:t>Нежилое помещение</w:t>
            </w:r>
          </w:p>
        </w:tc>
        <w:tc>
          <w:tcPr>
            <w:tcW w:w="826" w:type="dxa"/>
            <w:shd w:val="clear" w:color="auto" w:fill="auto"/>
          </w:tcPr>
          <w:p w:rsidR="00692AD0" w:rsidRPr="00C70352" w:rsidRDefault="00692AD0" w:rsidP="00F41A9C">
            <w:pPr>
              <w:pStyle w:val="ab"/>
              <w:jc w:val="center"/>
            </w:pPr>
            <w:r w:rsidRPr="00C70352">
              <w:t>62,8</w:t>
            </w:r>
          </w:p>
          <w:p w:rsidR="00692AD0" w:rsidRPr="00C70352" w:rsidRDefault="00692AD0" w:rsidP="00F41A9C">
            <w:pPr>
              <w:pStyle w:val="ab"/>
              <w:jc w:val="center"/>
            </w:pPr>
          </w:p>
          <w:p w:rsidR="00692AD0" w:rsidRPr="00C70352" w:rsidRDefault="00692AD0" w:rsidP="00F41A9C">
            <w:pPr>
              <w:pStyle w:val="ab"/>
              <w:jc w:val="center"/>
            </w:pPr>
            <w:r w:rsidRPr="00C70352">
              <w:t>11,8</w:t>
            </w:r>
          </w:p>
        </w:tc>
        <w:tc>
          <w:tcPr>
            <w:tcW w:w="900" w:type="dxa"/>
            <w:shd w:val="clear" w:color="auto" w:fill="auto"/>
          </w:tcPr>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p>
          <w:p w:rsidR="00692AD0" w:rsidRPr="00C70352" w:rsidRDefault="00692AD0" w:rsidP="00F41A9C">
            <w:pPr>
              <w:pStyle w:val="ab"/>
              <w:jc w:val="center"/>
            </w:pPr>
            <w:r w:rsidRPr="00C70352">
              <w:t>Россия</w:t>
            </w:r>
          </w:p>
        </w:tc>
        <w:tc>
          <w:tcPr>
            <w:tcW w:w="1440" w:type="dxa"/>
          </w:tcPr>
          <w:p w:rsidR="00692AD0" w:rsidRPr="00C70352" w:rsidRDefault="00692AD0" w:rsidP="002F512B">
            <w:pPr>
              <w:pStyle w:val="ab"/>
            </w:pPr>
            <w:r w:rsidRPr="00C70352">
              <w:t>Легковой авт</w:t>
            </w:r>
            <w:r w:rsidRPr="00C70352">
              <w:t>о</w:t>
            </w:r>
            <w:r w:rsidRPr="00C70352">
              <w:t xml:space="preserve">мобиль </w:t>
            </w:r>
            <w:r w:rsidRPr="00C70352">
              <w:rPr>
                <w:lang w:val="en-US"/>
              </w:rPr>
              <w:t>R</w:t>
            </w:r>
            <w:r w:rsidRPr="00C70352">
              <w:rPr>
                <w:lang w:val="en-US"/>
              </w:rPr>
              <w:t>e</w:t>
            </w:r>
            <w:r w:rsidRPr="00C70352">
              <w:rPr>
                <w:lang w:val="en-US"/>
              </w:rPr>
              <w:t>nault</w:t>
            </w:r>
            <w:r w:rsidRPr="00C70352">
              <w:t xml:space="preserve"> </w:t>
            </w:r>
            <w:r w:rsidRPr="00C70352">
              <w:rPr>
                <w:lang w:val="en-US"/>
              </w:rPr>
              <w:t>l</w:t>
            </w:r>
            <w:r w:rsidRPr="00C70352">
              <w:rPr>
                <w:lang w:val="en-US"/>
              </w:rPr>
              <w:t>o</w:t>
            </w:r>
            <w:r w:rsidRPr="00C70352">
              <w:rPr>
                <w:lang w:val="en-US"/>
              </w:rPr>
              <w:t>gan</w:t>
            </w:r>
          </w:p>
        </w:tc>
        <w:tc>
          <w:tcPr>
            <w:tcW w:w="1370" w:type="dxa"/>
          </w:tcPr>
          <w:p w:rsidR="00692AD0" w:rsidRPr="00C70352" w:rsidRDefault="00692AD0" w:rsidP="00F41A9C">
            <w:pPr>
              <w:pStyle w:val="ab"/>
              <w:jc w:val="center"/>
            </w:pPr>
            <w:r w:rsidRPr="00C70352">
              <w:t>2 366 630,93</w:t>
            </w:r>
          </w:p>
        </w:tc>
        <w:tc>
          <w:tcPr>
            <w:tcW w:w="1134" w:type="dxa"/>
          </w:tcPr>
          <w:p w:rsidR="00692AD0" w:rsidRPr="00C70352" w:rsidRDefault="00692AD0" w:rsidP="00AC1459">
            <w:pPr>
              <w:pStyle w:val="ab"/>
              <w:jc w:val="center"/>
            </w:pPr>
            <w:r w:rsidRPr="00C70352">
              <w:t>-</w:t>
            </w:r>
          </w:p>
        </w:tc>
      </w:tr>
      <w:tr w:rsidR="00692AD0" w:rsidRPr="00C808CF" w:rsidTr="00A073A5">
        <w:trPr>
          <w:trHeight w:val="159"/>
        </w:trPr>
        <w:tc>
          <w:tcPr>
            <w:tcW w:w="606" w:type="dxa"/>
            <w:vMerge w:val="restart"/>
          </w:tcPr>
          <w:p w:rsidR="00692AD0" w:rsidRPr="00941390" w:rsidRDefault="00692AD0" w:rsidP="00692AD0">
            <w:pPr>
              <w:pStyle w:val="ab"/>
              <w:numPr>
                <w:ilvl w:val="0"/>
                <w:numId w:val="3"/>
              </w:numPr>
            </w:pPr>
          </w:p>
        </w:tc>
        <w:tc>
          <w:tcPr>
            <w:tcW w:w="2284" w:type="dxa"/>
          </w:tcPr>
          <w:p w:rsidR="00692AD0" w:rsidRPr="00941390" w:rsidRDefault="00692AD0" w:rsidP="002F512B">
            <w:pPr>
              <w:pStyle w:val="ab"/>
            </w:pPr>
            <w:r w:rsidRPr="00941390">
              <w:t>Фролова А.Р., главный специалист-эксперт отд</w:t>
            </w:r>
            <w:r w:rsidRPr="00941390">
              <w:t>е</w:t>
            </w:r>
            <w:r w:rsidRPr="00941390">
              <w:t>ла по обеспечению де</w:t>
            </w:r>
            <w:r w:rsidRPr="00941390">
              <w:t>я</w:t>
            </w:r>
            <w:r w:rsidRPr="00941390">
              <w:t>тельности комиссии по делам несовершенноле</w:t>
            </w:r>
            <w:r w:rsidRPr="00941390">
              <w:t>т</w:t>
            </w:r>
            <w:r w:rsidRPr="00941390">
              <w:t>них и защите их прав</w:t>
            </w:r>
          </w:p>
        </w:tc>
        <w:tc>
          <w:tcPr>
            <w:tcW w:w="2213" w:type="dxa"/>
          </w:tcPr>
          <w:p w:rsidR="00692AD0" w:rsidRDefault="00692AD0" w:rsidP="002F512B">
            <w:pPr>
              <w:pStyle w:val="ab"/>
            </w:pPr>
            <w:r>
              <w:t>1.</w:t>
            </w:r>
            <w:r w:rsidRPr="00941390">
              <w:t>Квартира 1</w:t>
            </w:r>
            <w:r w:rsidRPr="00376979">
              <w:t>/</w:t>
            </w:r>
            <w:r w:rsidRPr="00941390">
              <w:t>3 доля</w:t>
            </w:r>
          </w:p>
          <w:p w:rsidR="00692AD0" w:rsidRDefault="00692AD0" w:rsidP="002F512B">
            <w:pPr>
              <w:pStyle w:val="ab"/>
            </w:pPr>
            <w:r>
              <w:t>2.Земельный участок 1/4 доля</w:t>
            </w:r>
          </w:p>
          <w:p w:rsidR="00692AD0" w:rsidRPr="00941390" w:rsidRDefault="00692AD0" w:rsidP="002F512B">
            <w:pPr>
              <w:pStyle w:val="ab"/>
            </w:pPr>
            <w:r>
              <w:t>3.Жилой дом 1/4 доля</w:t>
            </w:r>
          </w:p>
        </w:tc>
        <w:tc>
          <w:tcPr>
            <w:tcW w:w="1763" w:type="dxa"/>
          </w:tcPr>
          <w:p w:rsidR="00692AD0" w:rsidRDefault="00692AD0" w:rsidP="002F512B">
            <w:pPr>
              <w:pStyle w:val="ab"/>
            </w:pPr>
            <w:r w:rsidRPr="00941390">
              <w:t>Общая дол</w:t>
            </w:r>
            <w:r w:rsidRPr="00941390">
              <w:t>е</w:t>
            </w:r>
            <w:r w:rsidRPr="00941390">
              <w:t>вая</w:t>
            </w:r>
          </w:p>
          <w:p w:rsidR="00692AD0" w:rsidRDefault="00692AD0" w:rsidP="002F512B">
            <w:pPr>
              <w:pStyle w:val="ab"/>
            </w:pPr>
            <w:r>
              <w:t>Общая долевая</w:t>
            </w:r>
          </w:p>
          <w:p w:rsidR="00692AD0" w:rsidRDefault="00692AD0" w:rsidP="002F512B">
            <w:pPr>
              <w:pStyle w:val="ab"/>
            </w:pPr>
          </w:p>
          <w:p w:rsidR="00692AD0" w:rsidRPr="00941390" w:rsidRDefault="00692AD0" w:rsidP="002F512B">
            <w:pPr>
              <w:pStyle w:val="ab"/>
            </w:pPr>
            <w:r>
              <w:t>Общая долевая</w:t>
            </w:r>
          </w:p>
        </w:tc>
        <w:tc>
          <w:tcPr>
            <w:tcW w:w="992" w:type="dxa"/>
          </w:tcPr>
          <w:p w:rsidR="00692AD0" w:rsidRDefault="00692AD0" w:rsidP="00F41A9C">
            <w:pPr>
              <w:pStyle w:val="ab"/>
              <w:jc w:val="center"/>
            </w:pPr>
            <w:r w:rsidRPr="00941390">
              <w:t>67,0</w:t>
            </w:r>
          </w:p>
          <w:p w:rsidR="00692AD0" w:rsidRDefault="00692AD0" w:rsidP="00F41A9C">
            <w:pPr>
              <w:pStyle w:val="ab"/>
              <w:jc w:val="center"/>
            </w:pPr>
            <w:r>
              <w:t>1094,0</w:t>
            </w:r>
          </w:p>
          <w:p w:rsidR="00692AD0" w:rsidRDefault="00692AD0" w:rsidP="00F41A9C">
            <w:pPr>
              <w:pStyle w:val="ab"/>
              <w:jc w:val="center"/>
            </w:pPr>
          </w:p>
          <w:p w:rsidR="00692AD0" w:rsidRPr="00941390" w:rsidRDefault="00692AD0" w:rsidP="00F41A9C">
            <w:pPr>
              <w:pStyle w:val="ab"/>
              <w:jc w:val="center"/>
            </w:pPr>
            <w:r>
              <w:t>87,5</w:t>
            </w:r>
          </w:p>
        </w:tc>
        <w:tc>
          <w:tcPr>
            <w:tcW w:w="851" w:type="dxa"/>
          </w:tcPr>
          <w:p w:rsidR="00692AD0" w:rsidRDefault="00692AD0" w:rsidP="00F41A9C">
            <w:pPr>
              <w:pStyle w:val="ab"/>
              <w:jc w:val="center"/>
            </w:pPr>
            <w:r w:rsidRPr="00941390">
              <w:t>Ро</w:t>
            </w:r>
            <w:r w:rsidRPr="00941390">
              <w:t>с</w:t>
            </w:r>
            <w:r w:rsidRPr="00941390">
              <w:t>сия</w:t>
            </w:r>
          </w:p>
          <w:p w:rsidR="00692AD0" w:rsidRDefault="00692AD0" w:rsidP="00F41A9C">
            <w:pPr>
              <w:pStyle w:val="ab"/>
              <w:jc w:val="center"/>
            </w:pPr>
            <w:r>
              <w:t>Россия</w:t>
            </w:r>
          </w:p>
          <w:p w:rsidR="00692AD0" w:rsidRDefault="00692AD0" w:rsidP="00F41A9C">
            <w:pPr>
              <w:pStyle w:val="ab"/>
              <w:jc w:val="center"/>
            </w:pPr>
          </w:p>
          <w:p w:rsidR="00692AD0" w:rsidRPr="00941390" w:rsidRDefault="00692AD0" w:rsidP="00F41A9C">
            <w:pPr>
              <w:pStyle w:val="ab"/>
              <w:jc w:val="center"/>
            </w:pPr>
            <w:r>
              <w:t>Россия</w:t>
            </w:r>
          </w:p>
        </w:tc>
        <w:tc>
          <w:tcPr>
            <w:tcW w:w="1984" w:type="dxa"/>
            <w:shd w:val="clear" w:color="auto" w:fill="auto"/>
          </w:tcPr>
          <w:p w:rsidR="00692AD0" w:rsidRPr="00941390" w:rsidRDefault="00692AD0" w:rsidP="002F512B">
            <w:pPr>
              <w:pStyle w:val="ab"/>
            </w:pPr>
            <w:r w:rsidRPr="00941390">
              <w:t>Квартира</w:t>
            </w:r>
          </w:p>
        </w:tc>
        <w:tc>
          <w:tcPr>
            <w:tcW w:w="826" w:type="dxa"/>
            <w:shd w:val="clear" w:color="auto" w:fill="auto"/>
          </w:tcPr>
          <w:p w:rsidR="00692AD0" w:rsidRPr="00941390" w:rsidRDefault="00692AD0" w:rsidP="00F41A9C">
            <w:pPr>
              <w:pStyle w:val="ab"/>
              <w:jc w:val="center"/>
            </w:pPr>
            <w:r w:rsidRPr="00941390">
              <w:t>67,0</w:t>
            </w:r>
          </w:p>
        </w:tc>
        <w:tc>
          <w:tcPr>
            <w:tcW w:w="900" w:type="dxa"/>
            <w:shd w:val="clear" w:color="auto" w:fill="auto"/>
          </w:tcPr>
          <w:p w:rsidR="00692AD0" w:rsidRPr="00941390" w:rsidRDefault="00692AD0" w:rsidP="00F41A9C">
            <w:pPr>
              <w:pStyle w:val="ab"/>
              <w:jc w:val="center"/>
            </w:pPr>
            <w:r w:rsidRPr="00941390">
              <w:t>Ро</w:t>
            </w:r>
            <w:r w:rsidRPr="00941390">
              <w:t>с</w:t>
            </w:r>
            <w:r w:rsidRPr="00941390">
              <w:t>сия</w:t>
            </w:r>
          </w:p>
        </w:tc>
        <w:tc>
          <w:tcPr>
            <w:tcW w:w="1440" w:type="dxa"/>
          </w:tcPr>
          <w:p w:rsidR="00692AD0" w:rsidRPr="00941390" w:rsidRDefault="00692AD0" w:rsidP="002F512B">
            <w:pPr>
              <w:pStyle w:val="ab"/>
            </w:pPr>
            <w:r w:rsidRPr="00941390">
              <w:t>Не имеет</w:t>
            </w:r>
          </w:p>
        </w:tc>
        <w:tc>
          <w:tcPr>
            <w:tcW w:w="1370" w:type="dxa"/>
          </w:tcPr>
          <w:p w:rsidR="00692AD0" w:rsidRPr="00941390" w:rsidRDefault="00692AD0" w:rsidP="00F41A9C">
            <w:pPr>
              <w:pStyle w:val="ab"/>
              <w:jc w:val="center"/>
            </w:pPr>
            <w:r>
              <w:t>145 088,20</w:t>
            </w:r>
          </w:p>
        </w:tc>
        <w:tc>
          <w:tcPr>
            <w:tcW w:w="1134" w:type="dxa"/>
          </w:tcPr>
          <w:p w:rsidR="00692AD0" w:rsidRDefault="00692AD0" w:rsidP="00AC1459">
            <w:pPr>
              <w:pStyle w:val="ab"/>
              <w:jc w:val="center"/>
            </w:pPr>
            <w:r>
              <w:t>1.Земельный участок (средства материнск</w:t>
            </w:r>
            <w:r>
              <w:t>о</w:t>
            </w:r>
            <w:r>
              <w:t>го капитала, кредитный договор № 874446)</w:t>
            </w:r>
          </w:p>
          <w:p w:rsidR="00692AD0" w:rsidRDefault="00692AD0" w:rsidP="00AC1459">
            <w:pPr>
              <w:pStyle w:val="ab"/>
              <w:jc w:val="center"/>
            </w:pPr>
            <w:r>
              <w:t>2. Жилой дом (сре</w:t>
            </w:r>
            <w:r>
              <w:t>д</w:t>
            </w:r>
            <w:r>
              <w:t xml:space="preserve">ства </w:t>
            </w:r>
            <w:r>
              <w:lastRenderedPageBreak/>
              <w:t>мат</w:t>
            </w:r>
            <w:r>
              <w:t>е</w:t>
            </w:r>
            <w:r>
              <w:t>ринского капитала, кредитный договор)</w:t>
            </w:r>
          </w:p>
          <w:p w:rsidR="00692AD0" w:rsidRPr="00941390" w:rsidRDefault="00692AD0" w:rsidP="00AC1459">
            <w:pPr>
              <w:pStyle w:val="ab"/>
              <w:jc w:val="center"/>
            </w:pPr>
          </w:p>
        </w:tc>
      </w:tr>
      <w:tr w:rsidR="00692AD0" w:rsidRPr="00C808CF" w:rsidTr="00A073A5">
        <w:trPr>
          <w:trHeight w:val="605"/>
        </w:trPr>
        <w:tc>
          <w:tcPr>
            <w:tcW w:w="606" w:type="dxa"/>
            <w:vMerge/>
          </w:tcPr>
          <w:p w:rsidR="00692AD0" w:rsidRPr="00941390" w:rsidRDefault="00692AD0" w:rsidP="00692AD0">
            <w:pPr>
              <w:pStyle w:val="ab"/>
              <w:numPr>
                <w:ilvl w:val="0"/>
                <w:numId w:val="3"/>
              </w:numPr>
            </w:pPr>
          </w:p>
        </w:tc>
        <w:tc>
          <w:tcPr>
            <w:tcW w:w="2284" w:type="dxa"/>
          </w:tcPr>
          <w:p w:rsidR="00692AD0" w:rsidRPr="00941390" w:rsidRDefault="00692AD0" w:rsidP="002F512B">
            <w:pPr>
              <w:pStyle w:val="ab"/>
            </w:pPr>
            <w:r w:rsidRPr="00941390">
              <w:t>Супруг</w:t>
            </w:r>
          </w:p>
        </w:tc>
        <w:tc>
          <w:tcPr>
            <w:tcW w:w="2213" w:type="dxa"/>
          </w:tcPr>
          <w:p w:rsidR="00692AD0" w:rsidRPr="00941390" w:rsidRDefault="00692AD0" w:rsidP="002F512B">
            <w:pPr>
              <w:pStyle w:val="ab"/>
            </w:pPr>
            <w:r w:rsidRPr="00941390">
              <w:t>1. Квартира 1/3 доля</w:t>
            </w:r>
          </w:p>
          <w:p w:rsidR="00692AD0" w:rsidRDefault="00692AD0" w:rsidP="002F512B">
            <w:pPr>
              <w:pStyle w:val="ab"/>
            </w:pPr>
            <w:r w:rsidRPr="00941390">
              <w:t>2. Квартира 1/2 доля</w:t>
            </w:r>
          </w:p>
          <w:p w:rsidR="00692AD0" w:rsidRDefault="00692AD0" w:rsidP="002F512B">
            <w:pPr>
              <w:pStyle w:val="ab"/>
            </w:pPr>
            <w:r>
              <w:t>3.Земельный участок 1/4 доля</w:t>
            </w:r>
          </w:p>
          <w:p w:rsidR="00692AD0" w:rsidRPr="00941390" w:rsidRDefault="00692AD0" w:rsidP="002F512B">
            <w:pPr>
              <w:pStyle w:val="ab"/>
            </w:pPr>
            <w:r>
              <w:t>4.Жилой дом 1/4 доля</w:t>
            </w:r>
          </w:p>
        </w:tc>
        <w:tc>
          <w:tcPr>
            <w:tcW w:w="1763" w:type="dxa"/>
          </w:tcPr>
          <w:p w:rsidR="00692AD0" w:rsidRPr="00941390" w:rsidRDefault="00692AD0" w:rsidP="002F512B">
            <w:pPr>
              <w:pStyle w:val="ab"/>
            </w:pPr>
            <w:r w:rsidRPr="00941390">
              <w:t>Общая дол</w:t>
            </w:r>
            <w:r w:rsidRPr="00941390">
              <w:t>е</w:t>
            </w:r>
            <w:r w:rsidRPr="00941390">
              <w:t>вая</w:t>
            </w:r>
          </w:p>
          <w:p w:rsidR="00692AD0" w:rsidRDefault="00692AD0" w:rsidP="002F512B">
            <w:pPr>
              <w:pStyle w:val="ab"/>
            </w:pPr>
            <w:r w:rsidRPr="00941390">
              <w:t>Общая долевая</w:t>
            </w:r>
          </w:p>
          <w:p w:rsidR="00692AD0" w:rsidRDefault="00692AD0" w:rsidP="002F512B">
            <w:pPr>
              <w:pStyle w:val="ab"/>
            </w:pPr>
            <w:r>
              <w:t>Общая долевая</w:t>
            </w:r>
          </w:p>
          <w:p w:rsidR="00692AD0" w:rsidRDefault="00692AD0" w:rsidP="002F512B">
            <w:pPr>
              <w:pStyle w:val="ab"/>
            </w:pPr>
          </w:p>
          <w:p w:rsidR="00692AD0" w:rsidRPr="00941390" w:rsidRDefault="00692AD0" w:rsidP="002F512B">
            <w:pPr>
              <w:pStyle w:val="ab"/>
            </w:pPr>
            <w:r>
              <w:t>Общая долевая</w:t>
            </w:r>
          </w:p>
        </w:tc>
        <w:tc>
          <w:tcPr>
            <w:tcW w:w="992" w:type="dxa"/>
          </w:tcPr>
          <w:p w:rsidR="00692AD0" w:rsidRPr="00941390" w:rsidRDefault="00692AD0" w:rsidP="00F41A9C">
            <w:pPr>
              <w:pStyle w:val="ab"/>
              <w:jc w:val="center"/>
            </w:pPr>
            <w:r w:rsidRPr="00941390">
              <w:t>67,0</w:t>
            </w:r>
          </w:p>
          <w:p w:rsidR="00692AD0" w:rsidRDefault="00692AD0" w:rsidP="00F41A9C">
            <w:pPr>
              <w:pStyle w:val="ab"/>
              <w:jc w:val="center"/>
            </w:pPr>
            <w:r w:rsidRPr="00941390">
              <w:t>10,7</w:t>
            </w:r>
          </w:p>
          <w:p w:rsidR="00692AD0" w:rsidRDefault="00692AD0" w:rsidP="00F41A9C">
            <w:pPr>
              <w:pStyle w:val="ab"/>
              <w:jc w:val="center"/>
            </w:pPr>
            <w:r>
              <w:t>1094,0</w:t>
            </w:r>
          </w:p>
          <w:p w:rsidR="00692AD0" w:rsidRDefault="00692AD0" w:rsidP="00F41A9C">
            <w:pPr>
              <w:pStyle w:val="ab"/>
              <w:jc w:val="center"/>
            </w:pPr>
          </w:p>
          <w:p w:rsidR="00692AD0" w:rsidRPr="00941390" w:rsidRDefault="00692AD0" w:rsidP="00F41A9C">
            <w:pPr>
              <w:pStyle w:val="ab"/>
              <w:jc w:val="center"/>
            </w:pPr>
            <w:r>
              <w:t>87,5</w:t>
            </w:r>
          </w:p>
        </w:tc>
        <w:tc>
          <w:tcPr>
            <w:tcW w:w="851" w:type="dxa"/>
          </w:tcPr>
          <w:p w:rsidR="00692AD0" w:rsidRPr="00941390" w:rsidRDefault="00692AD0" w:rsidP="00F41A9C">
            <w:pPr>
              <w:pStyle w:val="ab"/>
              <w:jc w:val="center"/>
            </w:pPr>
            <w:r w:rsidRPr="00941390">
              <w:t>Ро</w:t>
            </w:r>
            <w:r w:rsidRPr="00941390">
              <w:t>с</w:t>
            </w:r>
            <w:r w:rsidRPr="00941390">
              <w:t>сия</w:t>
            </w:r>
          </w:p>
          <w:p w:rsidR="00692AD0" w:rsidRDefault="00692AD0" w:rsidP="00F41A9C">
            <w:pPr>
              <w:pStyle w:val="ab"/>
              <w:jc w:val="center"/>
            </w:pPr>
            <w:r w:rsidRPr="00941390">
              <w:t>Россия</w:t>
            </w:r>
          </w:p>
          <w:p w:rsidR="00692AD0" w:rsidRDefault="00692AD0" w:rsidP="00F41A9C">
            <w:pPr>
              <w:pStyle w:val="ab"/>
              <w:jc w:val="center"/>
            </w:pPr>
            <w:r>
              <w:t>Россия</w:t>
            </w:r>
          </w:p>
          <w:p w:rsidR="00692AD0" w:rsidRDefault="00692AD0" w:rsidP="00F41A9C">
            <w:pPr>
              <w:pStyle w:val="ab"/>
              <w:jc w:val="center"/>
            </w:pPr>
          </w:p>
          <w:p w:rsidR="00692AD0" w:rsidRPr="00941390" w:rsidRDefault="00692AD0" w:rsidP="00F41A9C">
            <w:pPr>
              <w:pStyle w:val="ab"/>
              <w:jc w:val="center"/>
            </w:pPr>
            <w:r>
              <w:t>Россия</w:t>
            </w:r>
          </w:p>
        </w:tc>
        <w:tc>
          <w:tcPr>
            <w:tcW w:w="1984" w:type="dxa"/>
            <w:shd w:val="clear" w:color="auto" w:fill="auto"/>
          </w:tcPr>
          <w:p w:rsidR="00692AD0" w:rsidRPr="00941390" w:rsidRDefault="00692AD0" w:rsidP="002F512B">
            <w:pPr>
              <w:pStyle w:val="ab"/>
            </w:pPr>
            <w:r w:rsidRPr="00941390">
              <w:t>Не имеет</w:t>
            </w:r>
          </w:p>
        </w:tc>
        <w:tc>
          <w:tcPr>
            <w:tcW w:w="826" w:type="dxa"/>
            <w:shd w:val="clear" w:color="auto" w:fill="auto"/>
          </w:tcPr>
          <w:p w:rsidR="00692AD0" w:rsidRPr="00941390" w:rsidRDefault="00692AD0" w:rsidP="00F41A9C">
            <w:pPr>
              <w:pStyle w:val="ab"/>
              <w:jc w:val="center"/>
            </w:pPr>
            <w:r w:rsidRPr="00941390">
              <w:t>-</w:t>
            </w:r>
          </w:p>
        </w:tc>
        <w:tc>
          <w:tcPr>
            <w:tcW w:w="900" w:type="dxa"/>
            <w:shd w:val="clear" w:color="auto" w:fill="auto"/>
          </w:tcPr>
          <w:p w:rsidR="00692AD0" w:rsidRPr="00941390" w:rsidRDefault="00692AD0" w:rsidP="00F41A9C">
            <w:pPr>
              <w:pStyle w:val="ab"/>
              <w:jc w:val="center"/>
            </w:pPr>
            <w:r w:rsidRPr="00941390">
              <w:t>-</w:t>
            </w:r>
          </w:p>
        </w:tc>
        <w:tc>
          <w:tcPr>
            <w:tcW w:w="1440" w:type="dxa"/>
          </w:tcPr>
          <w:p w:rsidR="00692AD0" w:rsidRPr="00941390" w:rsidRDefault="00692AD0" w:rsidP="002F512B">
            <w:pPr>
              <w:pStyle w:val="ab"/>
            </w:pPr>
            <w:r w:rsidRPr="00941390">
              <w:t>Не имеет</w:t>
            </w:r>
          </w:p>
        </w:tc>
        <w:tc>
          <w:tcPr>
            <w:tcW w:w="1370" w:type="dxa"/>
          </w:tcPr>
          <w:p w:rsidR="00692AD0" w:rsidRPr="00941390" w:rsidRDefault="00692AD0" w:rsidP="00F41A9C">
            <w:pPr>
              <w:pStyle w:val="ab"/>
              <w:jc w:val="center"/>
            </w:pPr>
            <w:r>
              <w:t>747 731,42</w:t>
            </w:r>
          </w:p>
        </w:tc>
        <w:tc>
          <w:tcPr>
            <w:tcW w:w="1134" w:type="dxa"/>
          </w:tcPr>
          <w:p w:rsidR="00692AD0" w:rsidRDefault="00692AD0" w:rsidP="00E449BF">
            <w:pPr>
              <w:pStyle w:val="ab"/>
              <w:jc w:val="center"/>
            </w:pPr>
            <w:r>
              <w:t>1.Земельный участок (средства материнск</w:t>
            </w:r>
            <w:r>
              <w:t>о</w:t>
            </w:r>
            <w:r>
              <w:t>го капитала, кредитный договор № 874446)</w:t>
            </w:r>
          </w:p>
          <w:p w:rsidR="00692AD0" w:rsidRDefault="00692AD0" w:rsidP="00E449BF">
            <w:pPr>
              <w:pStyle w:val="ab"/>
              <w:jc w:val="center"/>
            </w:pPr>
            <w:r>
              <w:t>2. Жилой дом (сре</w:t>
            </w:r>
            <w:r>
              <w:t>д</w:t>
            </w:r>
            <w:r>
              <w:t>ства мат</w:t>
            </w:r>
            <w:r>
              <w:t>е</w:t>
            </w:r>
            <w:r>
              <w:t>ринского капитала, кредитный договор)</w:t>
            </w:r>
          </w:p>
          <w:p w:rsidR="00692AD0" w:rsidRPr="00941390" w:rsidRDefault="00692AD0" w:rsidP="00AC1459">
            <w:pPr>
              <w:pStyle w:val="ab"/>
              <w:jc w:val="center"/>
            </w:pPr>
          </w:p>
        </w:tc>
      </w:tr>
      <w:tr w:rsidR="00692AD0" w:rsidRPr="00C808CF" w:rsidTr="00A073A5">
        <w:trPr>
          <w:trHeight w:val="159"/>
        </w:trPr>
        <w:tc>
          <w:tcPr>
            <w:tcW w:w="606" w:type="dxa"/>
            <w:vMerge/>
          </w:tcPr>
          <w:p w:rsidR="00692AD0" w:rsidRPr="00941390" w:rsidRDefault="00692AD0" w:rsidP="00692AD0">
            <w:pPr>
              <w:pStyle w:val="ab"/>
              <w:numPr>
                <w:ilvl w:val="0"/>
                <w:numId w:val="3"/>
              </w:numPr>
            </w:pPr>
          </w:p>
        </w:tc>
        <w:tc>
          <w:tcPr>
            <w:tcW w:w="2284" w:type="dxa"/>
          </w:tcPr>
          <w:p w:rsidR="00692AD0" w:rsidRPr="00941390" w:rsidRDefault="00692AD0" w:rsidP="002F512B">
            <w:pPr>
              <w:pStyle w:val="ab"/>
            </w:pPr>
            <w:r w:rsidRPr="00941390">
              <w:t>Несовершенноле</w:t>
            </w:r>
            <w:r w:rsidRPr="00941390">
              <w:t>т</w:t>
            </w:r>
            <w:r w:rsidRPr="00941390">
              <w:t>ний ребёнок</w:t>
            </w:r>
          </w:p>
        </w:tc>
        <w:tc>
          <w:tcPr>
            <w:tcW w:w="2213" w:type="dxa"/>
          </w:tcPr>
          <w:p w:rsidR="00692AD0" w:rsidRDefault="00692AD0" w:rsidP="002F512B">
            <w:pPr>
              <w:pStyle w:val="ab"/>
            </w:pPr>
            <w:r>
              <w:t>1.</w:t>
            </w:r>
            <w:r w:rsidRPr="00941390">
              <w:t>Квартира 1</w:t>
            </w:r>
            <w:r w:rsidRPr="00941390">
              <w:rPr>
                <w:lang w:val="en-US"/>
              </w:rPr>
              <w:t>/</w:t>
            </w:r>
            <w:r w:rsidRPr="00941390">
              <w:t>3 доля</w:t>
            </w:r>
          </w:p>
          <w:p w:rsidR="00692AD0" w:rsidRDefault="00692AD0" w:rsidP="002F512B">
            <w:pPr>
              <w:pStyle w:val="ab"/>
            </w:pPr>
            <w:r>
              <w:t>2.Земельный участок 1/4  доля</w:t>
            </w:r>
          </w:p>
          <w:p w:rsidR="00692AD0" w:rsidRDefault="00692AD0" w:rsidP="002F512B">
            <w:pPr>
              <w:pStyle w:val="ab"/>
            </w:pPr>
            <w:r>
              <w:t>3.Жилой дом 1/4 доля</w:t>
            </w:r>
          </w:p>
          <w:p w:rsidR="00692AD0" w:rsidRPr="00941390" w:rsidRDefault="00692AD0" w:rsidP="002F512B">
            <w:pPr>
              <w:pStyle w:val="ab"/>
            </w:pPr>
          </w:p>
        </w:tc>
        <w:tc>
          <w:tcPr>
            <w:tcW w:w="1763" w:type="dxa"/>
          </w:tcPr>
          <w:p w:rsidR="00692AD0" w:rsidRDefault="00692AD0" w:rsidP="002F512B">
            <w:pPr>
              <w:pStyle w:val="ab"/>
            </w:pPr>
            <w:r w:rsidRPr="00941390">
              <w:t>Общая дол</w:t>
            </w:r>
            <w:r w:rsidRPr="00941390">
              <w:t>е</w:t>
            </w:r>
            <w:r w:rsidRPr="00941390">
              <w:t>вая</w:t>
            </w:r>
          </w:p>
          <w:p w:rsidR="00692AD0" w:rsidRDefault="00692AD0" w:rsidP="002F512B">
            <w:pPr>
              <w:pStyle w:val="ab"/>
            </w:pPr>
            <w:r>
              <w:t>Общая долевая</w:t>
            </w:r>
          </w:p>
          <w:p w:rsidR="00692AD0" w:rsidRDefault="00692AD0" w:rsidP="002F512B">
            <w:pPr>
              <w:pStyle w:val="ab"/>
            </w:pPr>
          </w:p>
          <w:p w:rsidR="00692AD0" w:rsidRPr="00941390" w:rsidRDefault="00692AD0" w:rsidP="002F512B">
            <w:pPr>
              <w:pStyle w:val="ab"/>
            </w:pPr>
            <w:r>
              <w:t>Общая долевая</w:t>
            </w:r>
          </w:p>
        </w:tc>
        <w:tc>
          <w:tcPr>
            <w:tcW w:w="992" w:type="dxa"/>
          </w:tcPr>
          <w:p w:rsidR="00692AD0" w:rsidRDefault="00692AD0" w:rsidP="00F41A9C">
            <w:pPr>
              <w:pStyle w:val="ab"/>
              <w:jc w:val="center"/>
            </w:pPr>
            <w:r w:rsidRPr="00941390">
              <w:t>67,0</w:t>
            </w:r>
          </w:p>
          <w:p w:rsidR="00692AD0" w:rsidRDefault="00692AD0" w:rsidP="00F41A9C">
            <w:pPr>
              <w:pStyle w:val="ab"/>
              <w:jc w:val="center"/>
            </w:pPr>
            <w:r>
              <w:t>1094,0</w:t>
            </w:r>
          </w:p>
          <w:p w:rsidR="00692AD0" w:rsidRDefault="00692AD0" w:rsidP="00F41A9C">
            <w:pPr>
              <w:pStyle w:val="ab"/>
              <w:jc w:val="center"/>
            </w:pPr>
          </w:p>
          <w:p w:rsidR="00692AD0" w:rsidRPr="00941390" w:rsidRDefault="00692AD0" w:rsidP="00F41A9C">
            <w:pPr>
              <w:pStyle w:val="ab"/>
              <w:jc w:val="center"/>
            </w:pPr>
            <w:r>
              <w:t>87,5</w:t>
            </w:r>
          </w:p>
        </w:tc>
        <w:tc>
          <w:tcPr>
            <w:tcW w:w="851" w:type="dxa"/>
          </w:tcPr>
          <w:p w:rsidR="00692AD0" w:rsidRDefault="00692AD0" w:rsidP="00F41A9C">
            <w:pPr>
              <w:pStyle w:val="ab"/>
              <w:jc w:val="center"/>
            </w:pPr>
            <w:r w:rsidRPr="00941390">
              <w:t>Ро</w:t>
            </w:r>
            <w:r w:rsidRPr="00941390">
              <w:t>с</w:t>
            </w:r>
            <w:r w:rsidRPr="00941390">
              <w:t>сия</w:t>
            </w:r>
          </w:p>
          <w:p w:rsidR="00692AD0" w:rsidRDefault="00692AD0" w:rsidP="00F41A9C">
            <w:pPr>
              <w:pStyle w:val="ab"/>
              <w:jc w:val="center"/>
            </w:pPr>
            <w:r>
              <w:t>Россия</w:t>
            </w:r>
          </w:p>
          <w:p w:rsidR="00692AD0" w:rsidRDefault="00692AD0" w:rsidP="00F41A9C">
            <w:pPr>
              <w:pStyle w:val="ab"/>
              <w:jc w:val="center"/>
            </w:pPr>
          </w:p>
          <w:p w:rsidR="00692AD0" w:rsidRPr="00941390" w:rsidRDefault="00692AD0" w:rsidP="00F41A9C">
            <w:pPr>
              <w:pStyle w:val="ab"/>
              <w:jc w:val="center"/>
            </w:pPr>
            <w:r>
              <w:t>Россия</w:t>
            </w:r>
          </w:p>
        </w:tc>
        <w:tc>
          <w:tcPr>
            <w:tcW w:w="1984" w:type="dxa"/>
            <w:shd w:val="clear" w:color="auto" w:fill="auto"/>
          </w:tcPr>
          <w:p w:rsidR="00692AD0" w:rsidRPr="00941390" w:rsidRDefault="00692AD0" w:rsidP="002F512B">
            <w:pPr>
              <w:pStyle w:val="ab"/>
            </w:pPr>
            <w:r w:rsidRPr="00941390">
              <w:t>Не имеет</w:t>
            </w:r>
          </w:p>
        </w:tc>
        <w:tc>
          <w:tcPr>
            <w:tcW w:w="826" w:type="dxa"/>
            <w:shd w:val="clear" w:color="auto" w:fill="auto"/>
          </w:tcPr>
          <w:p w:rsidR="00692AD0" w:rsidRPr="00941390" w:rsidRDefault="00692AD0" w:rsidP="00F41A9C">
            <w:pPr>
              <w:pStyle w:val="ab"/>
              <w:jc w:val="center"/>
            </w:pPr>
            <w:r w:rsidRPr="00941390">
              <w:t>-</w:t>
            </w:r>
          </w:p>
        </w:tc>
        <w:tc>
          <w:tcPr>
            <w:tcW w:w="900" w:type="dxa"/>
            <w:shd w:val="clear" w:color="auto" w:fill="auto"/>
          </w:tcPr>
          <w:p w:rsidR="00692AD0" w:rsidRPr="00941390" w:rsidRDefault="00692AD0" w:rsidP="00F41A9C">
            <w:pPr>
              <w:pStyle w:val="ab"/>
              <w:jc w:val="center"/>
            </w:pPr>
            <w:r w:rsidRPr="00941390">
              <w:t>-</w:t>
            </w:r>
          </w:p>
        </w:tc>
        <w:tc>
          <w:tcPr>
            <w:tcW w:w="1440" w:type="dxa"/>
          </w:tcPr>
          <w:p w:rsidR="00692AD0" w:rsidRPr="00941390" w:rsidRDefault="00692AD0" w:rsidP="002F512B">
            <w:pPr>
              <w:pStyle w:val="ab"/>
            </w:pPr>
            <w:r w:rsidRPr="00941390">
              <w:t>Не имеет</w:t>
            </w:r>
          </w:p>
        </w:tc>
        <w:tc>
          <w:tcPr>
            <w:tcW w:w="1370" w:type="dxa"/>
          </w:tcPr>
          <w:p w:rsidR="00692AD0" w:rsidRPr="00941390" w:rsidRDefault="00692AD0" w:rsidP="00F41A9C">
            <w:pPr>
              <w:pStyle w:val="ab"/>
              <w:jc w:val="center"/>
            </w:pPr>
            <w:r w:rsidRPr="00941390">
              <w:t>Не имеет</w:t>
            </w:r>
          </w:p>
        </w:tc>
        <w:tc>
          <w:tcPr>
            <w:tcW w:w="1134" w:type="dxa"/>
          </w:tcPr>
          <w:p w:rsidR="00692AD0" w:rsidRPr="00941390" w:rsidRDefault="00692AD0" w:rsidP="00AC1459">
            <w:pPr>
              <w:pStyle w:val="ab"/>
              <w:jc w:val="center"/>
            </w:pPr>
            <w:r w:rsidRPr="00941390">
              <w:t>-</w:t>
            </w:r>
          </w:p>
        </w:tc>
      </w:tr>
      <w:tr w:rsidR="00692AD0" w:rsidRPr="00C808CF" w:rsidTr="00A073A5">
        <w:trPr>
          <w:trHeight w:val="159"/>
        </w:trPr>
        <w:tc>
          <w:tcPr>
            <w:tcW w:w="606" w:type="dxa"/>
            <w:vMerge/>
          </w:tcPr>
          <w:p w:rsidR="00692AD0" w:rsidRPr="00941390" w:rsidRDefault="00692AD0" w:rsidP="00BF3B3E">
            <w:pPr>
              <w:pStyle w:val="ab"/>
              <w:ind w:left="360"/>
            </w:pPr>
          </w:p>
        </w:tc>
        <w:tc>
          <w:tcPr>
            <w:tcW w:w="2284" w:type="dxa"/>
          </w:tcPr>
          <w:p w:rsidR="00692AD0" w:rsidRPr="00941390" w:rsidRDefault="00692AD0" w:rsidP="005D7206">
            <w:pPr>
              <w:pStyle w:val="ab"/>
            </w:pPr>
            <w:r w:rsidRPr="00941390">
              <w:t>Несовершенноле</w:t>
            </w:r>
            <w:r w:rsidRPr="00941390">
              <w:t>т</w:t>
            </w:r>
            <w:r w:rsidRPr="00941390">
              <w:t>ний ребёнок</w:t>
            </w:r>
          </w:p>
        </w:tc>
        <w:tc>
          <w:tcPr>
            <w:tcW w:w="2213" w:type="dxa"/>
          </w:tcPr>
          <w:p w:rsidR="00692AD0" w:rsidRDefault="00692AD0" w:rsidP="005D7206">
            <w:pPr>
              <w:pStyle w:val="ab"/>
            </w:pPr>
            <w:r>
              <w:t>1.Земельный участок 1/4 доля</w:t>
            </w:r>
          </w:p>
          <w:p w:rsidR="00692AD0" w:rsidRPr="00941390" w:rsidRDefault="00692AD0" w:rsidP="005D7206">
            <w:pPr>
              <w:pStyle w:val="ab"/>
            </w:pPr>
            <w:r>
              <w:t>2.Жилой дом 1/4  доля</w:t>
            </w:r>
          </w:p>
        </w:tc>
        <w:tc>
          <w:tcPr>
            <w:tcW w:w="1763" w:type="dxa"/>
          </w:tcPr>
          <w:p w:rsidR="00692AD0" w:rsidRDefault="00692AD0" w:rsidP="00E449BF">
            <w:pPr>
              <w:pStyle w:val="ab"/>
            </w:pPr>
            <w:r>
              <w:t>Общая долевая</w:t>
            </w:r>
          </w:p>
          <w:p w:rsidR="00692AD0" w:rsidRDefault="00692AD0" w:rsidP="00E449BF">
            <w:pPr>
              <w:pStyle w:val="ab"/>
            </w:pPr>
          </w:p>
          <w:p w:rsidR="00692AD0" w:rsidRPr="00941390" w:rsidRDefault="00692AD0" w:rsidP="00E449BF">
            <w:pPr>
              <w:pStyle w:val="ab"/>
            </w:pPr>
            <w:r>
              <w:t>Общая долевая</w:t>
            </w:r>
          </w:p>
        </w:tc>
        <w:tc>
          <w:tcPr>
            <w:tcW w:w="992" w:type="dxa"/>
          </w:tcPr>
          <w:p w:rsidR="00692AD0" w:rsidRDefault="00692AD0" w:rsidP="00F41A9C">
            <w:pPr>
              <w:pStyle w:val="ab"/>
              <w:jc w:val="center"/>
            </w:pPr>
            <w:r>
              <w:t>1094,0</w:t>
            </w:r>
          </w:p>
          <w:p w:rsidR="00692AD0" w:rsidRDefault="00692AD0" w:rsidP="00F41A9C">
            <w:pPr>
              <w:pStyle w:val="ab"/>
              <w:jc w:val="center"/>
            </w:pPr>
          </w:p>
          <w:p w:rsidR="00692AD0" w:rsidRPr="00941390" w:rsidRDefault="00692AD0" w:rsidP="00F41A9C">
            <w:pPr>
              <w:pStyle w:val="ab"/>
              <w:jc w:val="center"/>
            </w:pPr>
            <w:r>
              <w:t>87,5</w:t>
            </w:r>
          </w:p>
        </w:tc>
        <w:tc>
          <w:tcPr>
            <w:tcW w:w="851" w:type="dxa"/>
          </w:tcPr>
          <w:p w:rsidR="00692AD0" w:rsidRDefault="00692AD0" w:rsidP="00F41A9C">
            <w:pPr>
              <w:pStyle w:val="ab"/>
              <w:jc w:val="center"/>
            </w:pPr>
            <w:r>
              <w:t>Россия</w:t>
            </w:r>
          </w:p>
          <w:p w:rsidR="00692AD0" w:rsidRDefault="00692AD0" w:rsidP="00F41A9C">
            <w:pPr>
              <w:pStyle w:val="ab"/>
              <w:jc w:val="center"/>
            </w:pPr>
          </w:p>
          <w:p w:rsidR="00692AD0" w:rsidRPr="00941390" w:rsidRDefault="00692AD0" w:rsidP="00F41A9C">
            <w:pPr>
              <w:pStyle w:val="ab"/>
              <w:jc w:val="center"/>
            </w:pPr>
            <w:r>
              <w:t>Россия</w:t>
            </w:r>
          </w:p>
        </w:tc>
        <w:tc>
          <w:tcPr>
            <w:tcW w:w="1984" w:type="dxa"/>
            <w:shd w:val="clear" w:color="auto" w:fill="auto"/>
          </w:tcPr>
          <w:p w:rsidR="00692AD0" w:rsidRPr="00941390" w:rsidRDefault="00692AD0" w:rsidP="005D7206">
            <w:pPr>
              <w:pStyle w:val="ab"/>
            </w:pPr>
            <w:r w:rsidRPr="00941390">
              <w:t>Квартира</w:t>
            </w:r>
          </w:p>
        </w:tc>
        <w:tc>
          <w:tcPr>
            <w:tcW w:w="826" w:type="dxa"/>
            <w:shd w:val="clear" w:color="auto" w:fill="auto"/>
          </w:tcPr>
          <w:p w:rsidR="00692AD0" w:rsidRPr="00941390" w:rsidRDefault="00692AD0" w:rsidP="00F41A9C">
            <w:pPr>
              <w:pStyle w:val="ab"/>
              <w:jc w:val="center"/>
            </w:pPr>
            <w:r w:rsidRPr="00941390">
              <w:t>67,0</w:t>
            </w:r>
          </w:p>
        </w:tc>
        <w:tc>
          <w:tcPr>
            <w:tcW w:w="900" w:type="dxa"/>
            <w:shd w:val="clear" w:color="auto" w:fill="auto"/>
          </w:tcPr>
          <w:p w:rsidR="00692AD0" w:rsidRPr="00941390" w:rsidRDefault="00692AD0" w:rsidP="00F41A9C">
            <w:pPr>
              <w:pStyle w:val="ab"/>
              <w:jc w:val="center"/>
            </w:pPr>
            <w:r w:rsidRPr="00941390">
              <w:t>Россия</w:t>
            </w:r>
          </w:p>
        </w:tc>
        <w:tc>
          <w:tcPr>
            <w:tcW w:w="1440" w:type="dxa"/>
          </w:tcPr>
          <w:p w:rsidR="00692AD0" w:rsidRPr="00941390" w:rsidRDefault="00692AD0" w:rsidP="005D7206">
            <w:pPr>
              <w:pStyle w:val="ab"/>
            </w:pPr>
            <w:r w:rsidRPr="00941390">
              <w:t>Не имеет</w:t>
            </w:r>
          </w:p>
        </w:tc>
        <w:tc>
          <w:tcPr>
            <w:tcW w:w="1370" w:type="dxa"/>
          </w:tcPr>
          <w:p w:rsidR="00692AD0" w:rsidRPr="00941390" w:rsidRDefault="00692AD0" w:rsidP="00F41A9C">
            <w:pPr>
              <w:pStyle w:val="ab"/>
              <w:jc w:val="center"/>
            </w:pPr>
            <w:r w:rsidRPr="00941390">
              <w:t>Не имеет</w:t>
            </w:r>
          </w:p>
        </w:tc>
        <w:tc>
          <w:tcPr>
            <w:tcW w:w="1134" w:type="dxa"/>
          </w:tcPr>
          <w:p w:rsidR="00692AD0" w:rsidRPr="00941390" w:rsidRDefault="00692AD0" w:rsidP="00AC1459">
            <w:pPr>
              <w:pStyle w:val="ab"/>
              <w:jc w:val="center"/>
            </w:pPr>
            <w:r w:rsidRPr="00941390">
              <w:t>-</w:t>
            </w:r>
          </w:p>
        </w:tc>
      </w:tr>
      <w:tr w:rsidR="00692AD0" w:rsidRPr="00C70352" w:rsidTr="00A073A5">
        <w:trPr>
          <w:trHeight w:val="1655"/>
        </w:trPr>
        <w:tc>
          <w:tcPr>
            <w:tcW w:w="606" w:type="dxa"/>
            <w:vMerge w:val="restart"/>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Макарчева Е.И., гла</w:t>
            </w:r>
            <w:r w:rsidRPr="00C70352">
              <w:t>в</w:t>
            </w:r>
            <w:r w:rsidRPr="00C70352">
              <w:t>ный специалист-эксперт отд</w:t>
            </w:r>
            <w:r w:rsidRPr="00C70352">
              <w:t>е</w:t>
            </w:r>
            <w:r w:rsidRPr="00C70352">
              <w:t>ла по обеспечению де</w:t>
            </w:r>
            <w:r w:rsidRPr="00C70352">
              <w:t>я</w:t>
            </w:r>
            <w:r w:rsidRPr="00C70352">
              <w:t>тел</w:t>
            </w:r>
            <w:r w:rsidRPr="00C70352">
              <w:t>ь</w:t>
            </w:r>
            <w:r w:rsidRPr="00C70352">
              <w:t>ности комиссии по делам несовершенноле</w:t>
            </w:r>
            <w:r w:rsidRPr="00C70352">
              <w:t>т</w:t>
            </w:r>
            <w:r w:rsidRPr="00C70352">
              <w:t>них и защите их прав</w:t>
            </w:r>
          </w:p>
        </w:tc>
        <w:tc>
          <w:tcPr>
            <w:tcW w:w="2213" w:type="dxa"/>
          </w:tcPr>
          <w:p w:rsidR="00692AD0" w:rsidRPr="00C70352" w:rsidRDefault="00692AD0" w:rsidP="002F512B">
            <w:pPr>
              <w:pStyle w:val="ab"/>
            </w:pPr>
            <w:r w:rsidRPr="00C70352">
              <w:t>Квартира</w:t>
            </w:r>
          </w:p>
        </w:tc>
        <w:tc>
          <w:tcPr>
            <w:tcW w:w="1763" w:type="dxa"/>
          </w:tcPr>
          <w:p w:rsidR="00692AD0" w:rsidRPr="00C70352" w:rsidRDefault="00692AD0" w:rsidP="0026554F">
            <w:pPr>
              <w:pStyle w:val="ab"/>
              <w:jc w:val="center"/>
            </w:pPr>
            <w:r w:rsidRPr="00C70352">
              <w:t>Общая совместная</w:t>
            </w:r>
          </w:p>
        </w:tc>
        <w:tc>
          <w:tcPr>
            <w:tcW w:w="992" w:type="dxa"/>
          </w:tcPr>
          <w:p w:rsidR="00692AD0" w:rsidRPr="00C70352" w:rsidRDefault="00692AD0" w:rsidP="00F41A9C">
            <w:pPr>
              <w:pStyle w:val="ab"/>
              <w:jc w:val="center"/>
            </w:pPr>
            <w:r w:rsidRPr="00C70352">
              <w:t>35,0</w:t>
            </w:r>
          </w:p>
        </w:tc>
        <w:tc>
          <w:tcPr>
            <w:tcW w:w="851" w:type="dxa"/>
          </w:tcPr>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2F512B">
            <w:pPr>
              <w:pStyle w:val="ab"/>
            </w:pPr>
            <w:r w:rsidRPr="00C70352">
              <w:t>1. Квартира</w:t>
            </w:r>
          </w:p>
          <w:p w:rsidR="00692AD0" w:rsidRPr="00C70352" w:rsidRDefault="00692AD0" w:rsidP="002F512B">
            <w:pPr>
              <w:pStyle w:val="ab"/>
            </w:pPr>
            <w:r w:rsidRPr="00C70352">
              <w:t>2. Квартира</w:t>
            </w:r>
          </w:p>
        </w:tc>
        <w:tc>
          <w:tcPr>
            <w:tcW w:w="826" w:type="dxa"/>
            <w:shd w:val="clear" w:color="auto" w:fill="auto"/>
          </w:tcPr>
          <w:p w:rsidR="00692AD0" w:rsidRPr="00C70352" w:rsidRDefault="00692AD0" w:rsidP="00F41A9C">
            <w:pPr>
              <w:pStyle w:val="ab"/>
              <w:jc w:val="center"/>
            </w:pPr>
            <w:r w:rsidRPr="00C70352">
              <w:t>58,4</w:t>
            </w:r>
          </w:p>
          <w:p w:rsidR="00692AD0" w:rsidRPr="00C70352" w:rsidRDefault="00692AD0" w:rsidP="00F41A9C">
            <w:pPr>
              <w:pStyle w:val="ab"/>
              <w:jc w:val="center"/>
            </w:pPr>
            <w:r w:rsidRPr="00C70352">
              <w:t>41,8</w:t>
            </w:r>
          </w:p>
        </w:tc>
        <w:tc>
          <w:tcPr>
            <w:tcW w:w="900" w:type="dxa"/>
            <w:shd w:val="clear" w:color="auto" w:fill="auto"/>
          </w:tcPr>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r w:rsidRPr="00C70352">
              <w:t>Россия</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493 075,33</w:t>
            </w:r>
          </w:p>
        </w:tc>
        <w:tc>
          <w:tcPr>
            <w:tcW w:w="1134" w:type="dxa"/>
          </w:tcPr>
          <w:p w:rsidR="00692AD0" w:rsidRPr="00C70352" w:rsidRDefault="00692AD0" w:rsidP="00AC1459">
            <w:pPr>
              <w:pStyle w:val="ab"/>
              <w:jc w:val="center"/>
            </w:pPr>
            <w:r w:rsidRPr="00C70352">
              <w:t>-</w:t>
            </w:r>
          </w:p>
        </w:tc>
      </w:tr>
      <w:tr w:rsidR="00692AD0" w:rsidRPr="00C70352" w:rsidTr="00A073A5">
        <w:trPr>
          <w:trHeight w:val="159"/>
        </w:trPr>
        <w:tc>
          <w:tcPr>
            <w:tcW w:w="606" w:type="dxa"/>
            <w:vMerge/>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 xml:space="preserve">Супруг </w:t>
            </w:r>
          </w:p>
        </w:tc>
        <w:tc>
          <w:tcPr>
            <w:tcW w:w="2213" w:type="dxa"/>
          </w:tcPr>
          <w:p w:rsidR="00692AD0" w:rsidRPr="00C70352" w:rsidRDefault="00692AD0" w:rsidP="002F512B">
            <w:pPr>
              <w:pStyle w:val="ab"/>
            </w:pPr>
            <w:r w:rsidRPr="00C70352">
              <w:t>1. Квартира 2/3 доли</w:t>
            </w:r>
          </w:p>
          <w:p w:rsidR="00692AD0" w:rsidRPr="00C70352" w:rsidRDefault="00692AD0" w:rsidP="002F512B">
            <w:pPr>
              <w:pStyle w:val="ab"/>
            </w:pPr>
            <w:r w:rsidRPr="00C70352">
              <w:t xml:space="preserve">2. Квартира </w:t>
            </w:r>
          </w:p>
          <w:p w:rsidR="00692AD0" w:rsidRPr="00C70352" w:rsidRDefault="00692AD0" w:rsidP="002F512B">
            <w:pPr>
              <w:pStyle w:val="ab"/>
            </w:pPr>
            <w:r w:rsidRPr="00C70352">
              <w:t>3. Гараж</w:t>
            </w:r>
          </w:p>
          <w:p w:rsidR="00692AD0" w:rsidRPr="00C70352" w:rsidRDefault="00692AD0" w:rsidP="002F512B">
            <w:pPr>
              <w:pStyle w:val="ab"/>
            </w:pPr>
            <w:r w:rsidRPr="00C70352">
              <w:t>4.Квартира</w:t>
            </w:r>
          </w:p>
        </w:tc>
        <w:tc>
          <w:tcPr>
            <w:tcW w:w="1763" w:type="dxa"/>
          </w:tcPr>
          <w:p w:rsidR="00692AD0" w:rsidRPr="00C70352" w:rsidRDefault="00692AD0" w:rsidP="002F512B">
            <w:pPr>
              <w:pStyle w:val="ab"/>
            </w:pPr>
            <w:r w:rsidRPr="00C70352">
              <w:t>Общая долевая</w:t>
            </w:r>
          </w:p>
          <w:p w:rsidR="00692AD0" w:rsidRPr="00C70352" w:rsidRDefault="00692AD0" w:rsidP="002F512B">
            <w:pPr>
              <w:pStyle w:val="ab"/>
            </w:pPr>
            <w:r w:rsidRPr="00C70352">
              <w:t>Индивидуальная</w:t>
            </w:r>
          </w:p>
          <w:p w:rsidR="00692AD0" w:rsidRPr="00C70352" w:rsidRDefault="00692AD0" w:rsidP="002F512B">
            <w:pPr>
              <w:pStyle w:val="ab"/>
            </w:pPr>
            <w:r w:rsidRPr="00C70352">
              <w:t>Индивидуальная</w:t>
            </w:r>
          </w:p>
          <w:p w:rsidR="00692AD0" w:rsidRPr="00C70352" w:rsidRDefault="00692AD0" w:rsidP="002F512B">
            <w:pPr>
              <w:pStyle w:val="ab"/>
            </w:pPr>
            <w:r w:rsidRPr="00C70352">
              <w:t>Общая совместная</w:t>
            </w:r>
          </w:p>
        </w:tc>
        <w:tc>
          <w:tcPr>
            <w:tcW w:w="992" w:type="dxa"/>
          </w:tcPr>
          <w:p w:rsidR="00692AD0" w:rsidRPr="00C70352" w:rsidRDefault="00692AD0" w:rsidP="00F41A9C">
            <w:pPr>
              <w:pStyle w:val="ab"/>
              <w:jc w:val="center"/>
            </w:pPr>
            <w:r w:rsidRPr="00C70352">
              <w:t>58,4</w:t>
            </w:r>
          </w:p>
          <w:p w:rsidR="00692AD0" w:rsidRPr="00C70352" w:rsidRDefault="00692AD0" w:rsidP="00F41A9C">
            <w:pPr>
              <w:pStyle w:val="ab"/>
              <w:jc w:val="center"/>
            </w:pPr>
            <w:r w:rsidRPr="00C70352">
              <w:t>26,9</w:t>
            </w:r>
          </w:p>
          <w:p w:rsidR="00692AD0" w:rsidRPr="00C70352" w:rsidRDefault="00692AD0" w:rsidP="00F41A9C">
            <w:pPr>
              <w:pStyle w:val="ab"/>
              <w:jc w:val="center"/>
            </w:pPr>
            <w:r w:rsidRPr="00C70352">
              <w:t>18,3</w:t>
            </w:r>
          </w:p>
          <w:p w:rsidR="00692AD0" w:rsidRPr="00C70352" w:rsidRDefault="00692AD0" w:rsidP="00F41A9C">
            <w:pPr>
              <w:pStyle w:val="ab"/>
              <w:jc w:val="center"/>
            </w:pPr>
            <w:r w:rsidRPr="00C70352">
              <w:t>35,0</w:t>
            </w:r>
          </w:p>
        </w:tc>
        <w:tc>
          <w:tcPr>
            <w:tcW w:w="851" w:type="dxa"/>
          </w:tcPr>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2F512B">
            <w:pPr>
              <w:pStyle w:val="ab"/>
            </w:pPr>
            <w:r w:rsidRPr="00C70352">
              <w:t>Не имеет</w:t>
            </w:r>
          </w:p>
        </w:tc>
        <w:tc>
          <w:tcPr>
            <w:tcW w:w="826" w:type="dxa"/>
            <w:shd w:val="clear" w:color="auto" w:fill="auto"/>
          </w:tcPr>
          <w:p w:rsidR="00692AD0" w:rsidRPr="00C70352" w:rsidRDefault="00692AD0" w:rsidP="00F41A9C">
            <w:pPr>
              <w:pStyle w:val="ab"/>
              <w:jc w:val="center"/>
            </w:pPr>
            <w:r w:rsidRPr="00C70352">
              <w:t>-</w:t>
            </w:r>
          </w:p>
        </w:tc>
        <w:tc>
          <w:tcPr>
            <w:tcW w:w="900" w:type="dxa"/>
            <w:shd w:val="clear" w:color="auto" w:fill="auto"/>
          </w:tcPr>
          <w:p w:rsidR="00692AD0" w:rsidRPr="00C70352" w:rsidRDefault="00692AD0" w:rsidP="00F41A9C">
            <w:pPr>
              <w:pStyle w:val="ab"/>
              <w:jc w:val="center"/>
            </w:pPr>
            <w:r w:rsidRPr="00C70352">
              <w:t>-</w:t>
            </w:r>
          </w:p>
        </w:tc>
        <w:tc>
          <w:tcPr>
            <w:tcW w:w="1440" w:type="dxa"/>
          </w:tcPr>
          <w:p w:rsidR="00692AD0" w:rsidRPr="00C70352" w:rsidRDefault="00692AD0" w:rsidP="001E13E6">
            <w:pPr>
              <w:pStyle w:val="ab"/>
            </w:pPr>
            <w:r w:rsidRPr="00C70352">
              <w:t>Легковой авт</w:t>
            </w:r>
            <w:r w:rsidRPr="00C70352">
              <w:t>о</w:t>
            </w:r>
            <w:r w:rsidRPr="00C70352">
              <w:t>мобиль ХЕНДЭ Кр</w:t>
            </w:r>
            <w:r w:rsidRPr="00C70352">
              <w:t>е</w:t>
            </w:r>
            <w:r w:rsidRPr="00C70352">
              <w:t>та</w:t>
            </w:r>
          </w:p>
        </w:tc>
        <w:tc>
          <w:tcPr>
            <w:tcW w:w="1370" w:type="dxa"/>
          </w:tcPr>
          <w:p w:rsidR="00692AD0" w:rsidRPr="00C70352" w:rsidRDefault="00692AD0" w:rsidP="00F41A9C">
            <w:pPr>
              <w:pStyle w:val="ab"/>
              <w:jc w:val="center"/>
            </w:pPr>
            <w:r w:rsidRPr="00C70352">
              <w:t>894 507,02</w:t>
            </w:r>
          </w:p>
        </w:tc>
        <w:tc>
          <w:tcPr>
            <w:tcW w:w="1134" w:type="dxa"/>
          </w:tcPr>
          <w:p w:rsidR="00692AD0" w:rsidRPr="00C70352" w:rsidRDefault="00692AD0" w:rsidP="00AC1459">
            <w:pPr>
              <w:pStyle w:val="ab"/>
              <w:jc w:val="center"/>
            </w:pPr>
            <w:r w:rsidRPr="00C70352">
              <w:t>-</w:t>
            </w:r>
          </w:p>
        </w:tc>
      </w:tr>
      <w:tr w:rsidR="00692AD0" w:rsidRPr="00C70352" w:rsidTr="00A073A5">
        <w:trPr>
          <w:trHeight w:val="159"/>
        </w:trPr>
        <w:tc>
          <w:tcPr>
            <w:tcW w:w="606" w:type="dxa"/>
            <w:vMerge/>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Несовершенноле</w:t>
            </w:r>
            <w:r w:rsidRPr="00C70352">
              <w:t>т</w:t>
            </w:r>
            <w:r w:rsidRPr="00C70352">
              <w:t>ний ребёнок</w:t>
            </w:r>
          </w:p>
        </w:tc>
        <w:tc>
          <w:tcPr>
            <w:tcW w:w="2213" w:type="dxa"/>
          </w:tcPr>
          <w:p w:rsidR="00692AD0" w:rsidRPr="00C70352" w:rsidRDefault="00692AD0" w:rsidP="002F512B">
            <w:pPr>
              <w:pStyle w:val="ab"/>
            </w:pPr>
            <w:r w:rsidRPr="00C70352">
              <w:t>Не имеет</w:t>
            </w:r>
          </w:p>
        </w:tc>
        <w:tc>
          <w:tcPr>
            <w:tcW w:w="1763" w:type="dxa"/>
          </w:tcPr>
          <w:p w:rsidR="00692AD0" w:rsidRPr="00C70352" w:rsidRDefault="00692AD0" w:rsidP="0026554F">
            <w:pPr>
              <w:pStyle w:val="ab"/>
              <w:jc w:val="center"/>
            </w:pPr>
            <w:r w:rsidRPr="00C70352">
              <w:t>-</w:t>
            </w:r>
          </w:p>
        </w:tc>
        <w:tc>
          <w:tcPr>
            <w:tcW w:w="992" w:type="dxa"/>
          </w:tcPr>
          <w:p w:rsidR="00692AD0" w:rsidRPr="00C70352" w:rsidRDefault="00692AD0" w:rsidP="00F41A9C">
            <w:pPr>
              <w:pStyle w:val="ab"/>
              <w:jc w:val="center"/>
            </w:pPr>
            <w:r w:rsidRPr="00C70352">
              <w:t>-</w:t>
            </w:r>
          </w:p>
        </w:tc>
        <w:tc>
          <w:tcPr>
            <w:tcW w:w="851" w:type="dxa"/>
          </w:tcPr>
          <w:p w:rsidR="00692AD0" w:rsidRPr="00C70352" w:rsidRDefault="00692AD0" w:rsidP="00F41A9C">
            <w:pPr>
              <w:pStyle w:val="ab"/>
              <w:jc w:val="center"/>
            </w:pPr>
            <w:r w:rsidRPr="00C70352">
              <w:t>-</w:t>
            </w:r>
          </w:p>
        </w:tc>
        <w:tc>
          <w:tcPr>
            <w:tcW w:w="1984" w:type="dxa"/>
            <w:shd w:val="clear" w:color="auto" w:fill="auto"/>
          </w:tcPr>
          <w:p w:rsidR="00692AD0" w:rsidRPr="00C70352" w:rsidRDefault="00692AD0" w:rsidP="002F512B">
            <w:pPr>
              <w:pStyle w:val="ab"/>
            </w:pPr>
            <w:r w:rsidRPr="00C70352">
              <w:t>Квартира</w:t>
            </w:r>
          </w:p>
        </w:tc>
        <w:tc>
          <w:tcPr>
            <w:tcW w:w="826" w:type="dxa"/>
            <w:shd w:val="clear" w:color="auto" w:fill="auto"/>
          </w:tcPr>
          <w:p w:rsidR="00692AD0" w:rsidRPr="00C70352" w:rsidRDefault="00692AD0" w:rsidP="00F41A9C">
            <w:pPr>
              <w:pStyle w:val="ab"/>
              <w:jc w:val="center"/>
            </w:pPr>
            <w:r w:rsidRPr="00C70352">
              <w:t>58,4</w:t>
            </w:r>
          </w:p>
        </w:tc>
        <w:tc>
          <w:tcPr>
            <w:tcW w:w="900" w:type="dxa"/>
            <w:shd w:val="clear" w:color="auto" w:fill="auto"/>
          </w:tcPr>
          <w:p w:rsidR="00692AD0" w:rsidRPr="00C70352" w:rsidRDefault="00692AD0" w:rsidP="00F41A9C">
            <w:pPr>
              <w:pStyle w:val="ab"/>
              <w:jc w:val="center"/>
            </w:pPr>
            <w:r w:rsidRPr="00C70352">
              <w:t>Ро</w:t>
            </w:r>
            <w:r w:rsidRPr="00C70352">
              <w:t>с</w:t>
            </w:r>
            <w:r w:rsidRPr="00C70352">
              <w:t>сия</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Не имеет</w:t>
            </w:r>
          </w:p>
        </w:tc>
        <w:tc>
          <w:tcPr>
            <w:tcW w:w="1134" w:type="dxa"/>
          </w:tcPr>
          <w:p w:rsidR="00692AD0" w:rsidRPr="00C70352" w:rsidRDefault="00692AD0" w:rsidP="00AC1459">
            <w:pPr>
              <w:pStyle w:val="ab"/>
              <w:jc w:val="center"/>
            </w:pPr>
            <w:r w:rsidRPr="00C70352">
              <w:t>-</w:t>
            </w:r>
          </w:p>
        </w:tc>
      </w:tr>
      <w:tr w:rsidR="00692AD0" w:rsidRPr="00C70352" w:rsidTr="00A073A5">
        <w:trPr>
          <w:trHeight w:val="159"/>
        </w:trPr>
        <w:tc>
          <w:tcPr>
            <w:tcW w:w="606" w:type="dxa"/>
            <w:vMerge/>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Несовершенноле</w:t>
            </w:r>
            <w:r w:rsidRPr="00C70352">
              <w:t>т</w:t>
            </w:r>
            <w:r w:rsidRPr="00C70352">
              <w:t xml:space="preserve">ний </w:t>
            </w:r>
            <w:r w:rsidRPr="00C70352">
              <w:lastRenderedPageBreak/>
              <w:t>ребёнок</w:t>
            </w:r>
          </w:p>
        </w:tc>
        <w:tc>
          <w:tcPr>
            <w:tcW w:w="2213" w:type="dxa"/>
          </w:tcPr>
          <w:p w:rsidR="00692AD0" w:rsidRPr="00C70352" w:rsidRDefault="00692AD0" w:rsidP="002F512B">
            <w:pPr>
              <w:pStyle w:val="ab"/>
            </w:pPr>
            <w:r w:rsidRPr="00C70352">
              <w:lastRenderedPageBreak/>
              <w:t>Не имеет</w:t>
            </w:r>
          </w:p>
        </w:tc>
        <w:tc>
          <w:tcPr>
            <w:tcW w:w="1763" w:type="dxa"/>
          </w:tcPr>
          <w:p w:rsidR="00692AD0" w:rsidRPr="00C70352" w:rsidRDefault="00692AD0" w:rsidP="0026554F">
            <w:pPr>
              <w:pStyle w:val="ab"/>
              <w:jc w:val="center"/>
            </w:pPr>
            <w:r w:rsidRPr="00C70352">
              <w:t>-</w:t>
            </w:r>
          </w:p>
        </w:tc>
        <w:tc>
          <w:tcPr>
            <w:tcW w:w="992" w:type="dxa"/>
          </w:tcPr>
          <w:p w:rsidR="00692AD0" w:rsidRPr="00C70352" w:rsidRDefault="00692AD0" w:rsidP="00F41A9C">
            <w:pPr>
              <w:pStyle w:val="ab"/>
              <w:jc w:val="center"/>
            </w:pPr>
            <w:r w:rsidRPr="00C70352">
              <w:t>-</w:t>
            </w:r>
          </w:p>
        </w:tc>
        <w:tc>
          <w:tcPr>
            <w:tcW w:w="851" w:type="dxa"/>
          </w:tcPr>
          <w:p w:rsidR="00692AD0" w:rsidRPr="00C70352" w:rsidRDefault="00692AD0" w:rsidP="00F41A9C">
            <w:pPr>
              <w:pStyle w:val="ab"/>
              <w:jc w:val="center"/>
            </w:pPr>
            <w:r w:rsidRPr="00C70352">
              <w:t>-</w:t>
            </w:r>
          </w:p>
        </w:tc>
        <w:tc>
          <w:tcPr>
            <w:tcW w:w="1984" w:type="dxa"/>
            <w:shd w:val="clear" w:color="auto" w:fill="auto"/>
          </w:tcPr>
          <w:p w:rsidR="00692AD0" w:rsidRPr="00C70352" w:rsidRDefault="00692AD0" w:rsidP="002F512B">
            <w:pPr>
              <w:pStyle w:val="ab"/>
            </w:pPr>
            <w:r w:rsidRPr="00C70352">
              <w:t>Квартира</w:t>
            </w:r>
          </w:p>
        </w:tc>
        <w:tc>
          <w:tcPr>
            <w:tcW w:w="826" w:type="dxa"/>
            <w:shd w:val="clear" w:color="auto" w:fill="auto"/>
          </w:tcPr>
          <w:p w:rsidR="00692AD0" w:rsidRPr="00C70352" w:rsidRDefault="00692AD0" w:rsidP="00F41A9C">
            <w:pPr>
              <w:pStyle w:val="ab"/>
              <w:jc w:val="center"/>
            </w:pPr>
            <w:r w:rsidRPr="00C70352">
              <w:t>58,4</w:t>
            </w:r>
          </w:p>
        </w:tc>
        <w:tc>
          <w:tcPr>
            <w:tcW w:w="900" w:type="dxa"/>
            <w:shd w:val="clear" w:color="auto" w:fill="auto"/>
          </w:tcPr>
          <w:p w:rsidR="00692AD0" w:rsidRPr="00C70352" w:rsidRDefault="00692AD0" w:rsidP="00F41A9C">
            <w:pPr>
              <w:pStyle w:val="ab"/>
              <w:jc w:val="center"/>
            </w:pPr>
            <w:r w:rsidRPr="00C70352">
              <w:t>Ро</w:t>
            </w:r>
            <w:r w:rsidRPr="00C70352">
              <w:t>с</w:t>
            </w:r>
            <w:r w:rsidRPr="00C70352">
              <w:t>сия</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Не имеет</w:t>
            </w:r>
          </w:p>
        </w:tc>
        <w:tc>
          <w:tcPr>
            <w:tcW w:w="1134" w:type="dxa"/>
          </w:tcPr>
          <w:p w:rsidR="00692AD0" w:rsidRPr="00C70352" w:rsidRDefault="00692AD0" w:rsidP="00AC1459">
            <w:pPr>
              <w:pStyle w:val="ab"/>
              <w:jc w:val="center"/>
            </w:pPr>
            <w:r w:rsidRPr="00C70352">
              <w:t>-</w:t>
            </w:r>
          </w:p>
        </w:tc>
      </w:tr>
      <w:tr w:rsidR="00692AD0" w:rsidRPr="00C70352" w:rsidTr="00A073A5">
        <w:trPr>
          <w:trHeight w:val="159"/>
        </w:trPr>
        <w:tc>
          <w:tcPr>
            <w:tcW w:w="606" w:type="dxa"/>
            <w:vMerge w:val="restart"/>
          </w:tcPr>
          <w:p w:rsidR="00692AD0" w:rsidRPr="00C70352" w:rsidRDefault="00692AD0" w:rsidP="00692AD0">
            <w:pPr>
              <w:pStyle w:val="ab"/>
              <w:numPr>
                <w:ilvl w:val="0"/>
                <w:numId w:val="3"/>
              </w:numPr>
            </w:pPr>
          </w:p>
        </w:tc>
        <w:tc>
          <w:tcPr>
            <w:tcW w:w="2284" w:type="dxa"/>
          </w:tcPr>
          <w:p w:rsidR="00692AD0" w:rsidRPr="00C70352" w:rsidRDefault="00692AD0" w:rsidP="006205CB">
            <w:pPr>
              <w:pStyle w:val="ab"/>
            </w:pPr>
            <w:r w:rsidRPr="00C70352">
              <w:t>Рухлина Л.А., главный специалист-эксперт отд</w:t>
            </w:r>
            <w:r w:rsidRPr="00C70352">
              <w:t>е</w:t>
            </w:r>
            <w:r w:rsidRPr="00C70352">
              <w:t>ла по обеспечению де</w:t>
            </w:r>
            <w:r w:rsidRPr="00C70352">
              <w:t>я</w:t>
            </w:r>
            <w:r w:rsidRPr="00C70352">
              <w:t>тельности комиссии по делам несовершенноле</w:t>
            </w:r>
            <w:r w:rsidRPr="00C70352">
              <w:t>т</w:t>
            </w:r>
            <w:r w:rsidRPr="00C70352">
              <w:t>них и защите их прав</w:t>
            </w:r>
          </w:p>
        </w:tc>
        <w:tc>
          <w:tcPr>
            <w:tcW w:w="2213" w:type="dxa"/>
          </w:tcPr>
          <w:p w:rsidR="00692AD0" w:rsidRPr="00C70352" w:rsidRDefault="00692AD0" w:rsidP="002F512B">
            <w:pPr>
              <w:pStyle w:val="ab"/>
            </w:pPr>
            <w:r w:rsidRPr="00C70352">
              <w:t>1.Земельный участок 4/10 доли</w:t>
            </w:r>
          </w:p>
          <w:p w:rsidR="00692AD0" w:rsidRPr="00C70352" w:rsidRDefault="00692AD0" w:rsidP="002F512B">
            <w:pPr>
              <w:pStyle w:val="ab"/>
            </w:pPr>
            <w:r w:rsidRPr="00C70352">
              <w:t>2. Жилой дом 4/10 доли</w:t>
            </w:r>
          </w:p>
          <w:p w:rsidR="00692AD0" w:rsidRPr="00C70352" w:rsidRDefault="00692AD0" w:rsidP="002F512B">
            <w:pPr>
              <w:pStyle w:val="ab"/>
            </w:pPr>
            <w:r w:rsidRPr="00C70352">
              <w:t>3. Квартира 1/4 доли</w:t>
            </w:r>
          </w:p>
        </w:tc>
        <w:tc>
          <w:tcPr>
            <w:tcW w:w="1763" w:type="dxa"/>
          </w:tcPr>
          <w:p w:rsidR="00692AD0" w:rsidRPr="00C70352" w:rsidRDefault="00692AD0" w:rsidP="002F512B">
            <w:pPr>
              <w:pStyle w:val="ab"/>
            </w:pPr>
            <w:r w:rsidRPr="00C70352">
              <w:t>Общая долевая</w:t>
            </w:r>
          </w:p>
          <w:p w:rsidR="00692AD0" w:rsidRPr="00C70352" w:rsidRDefault="00692AD0" w:rsidP="002F512B">
            <w:pPr>
              <w:pStyle w:val="ab"/>
            </w:pPr>
          </w:p>
          <w:p w:rsidR="00692AD0" w:rsidRPr="00C70352" w:rsidRDefault="00692AD0" w:rsidP="002F512B">
            <w:pPr>
              <w:pStyle w:val="ab"/>
            </w:pPr>
            <w:r w:rsidRPr="00C70352">
              <w:t>Общая долевая</w:t>
            </w:r>
          </w:p>
          <w:p w:rsidR="00692AD0" w:rsidRPr="00C70352" w:rsidRDefault="00692AD0" w:rsidP="002F512B">
            <w:pPr>
              <w:pStyle w:val="ab"/>
            </w:pPr>
            <w:r w:rsidRPr="00C70352">
              <w:t>Общая долевая</w:t>
            </w:r>
          </w:p>
        </w:tc>
        <w:tc>
          <w:tcPr>
            <w:tcW w:w="992" w:type="dxa"/>
          </w:tcPr>
          <w:p w:rsidR="00692AD0" w:rsidRPr="00C70352" w:rsidRDefault="00692AD0" w:rsidP="00F41A9C">
            <w:pPr>
              <w:pStyle w:val="ab"/>
              <w:jc w:val="center"/>
            </w:pPr>
            <w:r w:rsidRPr="00C70352">
              <w:t>855,0</w:t>
            </w:r>
          </w:p>
          <w:p w:rsidR="00692AD0" w:rsidRPr="00C70352" w:rsidRDefault="00692AD0" w:rsidP="00F41A9C">
            <w:pPr>
              <w:pStyle w:val="ab"/>
              <w:jc w:val="center"/>
            </w:pPr>
          </w:p>
          <w:p w:rsidR="00692AD0" w:rsidRPr="00C70352" w:rsidRDefault="00692AD0" w:rsidP="00F41A9C">
            <w:pPr>
              <w:pStyle w:val="ab"/>
              <w:jc w:val="center"/>
            </w:pPr>
            <w:r w:rsidRPr="00C70352">
              <w:t>176,7</w:t>
            </w:r>
          </w:p>
          <w:p w:rsidR="00692AD0" w:rsidRPr="00C70352" w:rsidRDefault="00692AD0" w:rsidP="00F41A9C">
            <w:pPr>
              <w:pStyle w:val="ab"/>
              <w:jc w:val="center"/>
            </w:pPr>
            <w:r w:rsidRPr="00C70352">
              <w:t>60,8</w:t>
            </w:r>
          </w:p>
        </w:tc>
        <w:tc>
          <w:tcPr>
            <w:tcW w:w="851" w:type="dxa"/>
          </w:tcPr>
          <w:p w:rsidR="00692AD0" w:rsidRPr="00C70352" w:rsidRDefault="00692AD0" w:rsidP="00F41A9C">
            <w:pPr>
              <w:pStyle w:val="ab"/>
              <w:jc w:val="center"/>
            </w:pPr>
            <w:r w:rsidRPr="00C70352">
              <w:t>Россия</w:t>
            </w:r>
          </w:p>
          <w:p w:rsidR="00692AD0" w:rsidRPr="00C70352" w:rsidRDefault="00692AD0" w:rsidP="00F41A9C">
            <w:pPr>
              <w:pStyle w:val="ab"/>
              <w:jc w:val="center"/>
            </w:pPr>
          </w:p>
          <w:p w:rsidR="00692AD0" w:rsidRPr="00C70352" w:rsidRDefault="00692AD0" w:rsidP="00F41A9C">
            <w:pPr>
              <w:pStyle w:val="ab"/>
              <w:jc w:val="center"/>
            </w:pPr>
            <w:r w:rsidRPr="00C70352">
              <w:t>Россия</w:t>
            </w:r>
          </w:p>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2F512B">
            <w:pPr>
              <w:pStyle w:val="ab"/>
            </w:pPr>
            <w:r w:rsidRPr="00C70352">
              <w:t>Не имеет</w:t>
            </w:r>
          </w:p>
        </w:tc>
        <w:tc>
          <w:tcPr>
            <w:tcW w:w="826" w:type="dxa"/>
            <w:shd w:val="clear" w:color="auto" w:fill="auto"/>
          </w:tcPr>
          <w:p w:rsidR="00692AD0" w:rsidRPr="00C70352" w:rsidRDefault="00692AD0" w:rsidP="00F41A9C">
            <w:pPr>
              <w:pStyle w:val="ab"/>
              <w:jc w:val="center"/>
            </w:pPr>
            <w:r w:rsidRPr="00C70352">
              <w:t>-</w:t>
            </w:r>
          </w:p>
        </w:tc>
        <w:tc>
          <w:tcPr>
            <w:tcW w:w="900" w:type="dxa"/>
            <w:shd w:val="clear" w:color="auto" w:fill="auto"/>
          </w:tcPr>
          <w:p w:rsidR="00692AD0" w:rsidRPr="00C70352" w:rsidRDefault="00692AD0" w:rsidP="00F41A9C">
            <w:pPr>
              <w:pStyle w:val="ab"/>
              <w:jc w:val="center"/>
            </w:pPr>
            <w:r w:rsidRPr="00C70352">
              <w:t>-</w:t>
            </w:r>
          </w:p>
        </w:tc>
        <w:tc>
          <w:tcPr>
            <w:tcW w:w="1440" w:type="dxa"/>
          </w:tcPr>
          <w:p w:rsidR="00692AD0" w:rsidRPr="00C70352" w:rsidRDefault="00692AD0" w:rsidP="009F2ED2">
            <w:pPr>
              <w:pStyle w:val="ab"/>
            </w:pPr>
            <w:r w:rsidRPr="00C70352">
              <w:t>Не имеет</w:t>
            </w:r>
          </w:p>
        </w:tc>
        <w:tc>
          <w:tcPr>
            <w:tcW w:w="1370" w:type="dxa"/>
          </w:tcPr>
          <w:p w:rsidR="00692AD0" w:rsidRPr="00C70352" w:rsidRDefault="00692AD0" w:rsidP="00F41A9C">
            <w:pPr>
              <w:pStyle w:val="ab"/>
              <w:jc w:val="center"/>
            </w:pPr>
            <w:r w:rsidRPr="00C70352">
              <w:t>644 524,82</w:t>
            </w:r>
          </w:p>
        </w:tc>
        <w:tc>
          <w:tcPr>
            <w:tcW w:w="1134" w:type="dxa"/>
          </w:tcPr>
          <w:p w:rsidR="00692AD0" w:rsidRPr="00C70352" w:rsidRDefault="00692AD0" w:rsidP="00AC1459">
            <w:pPr>
              <w:pStyle w:val="ab"/>
              <w:jc w:val="center"/>
              <w:rPr>
                <w:lang w:val="en-US"/>
              </w:rPr>
            </w:pPr>
            <w:r w:rsidRPr="00C70352">
              <w:rPr>
                <w:lang w:val="en-US"/>
              </w:rPr>
              <w:t>-</w:t>
            </w:r>
          </w:p>
        </w:tc>
      </w:tr>
      <w:tr w:rsidR="00692AD0" w:rsidRPr="00C70352" w:rsidTr="00A073A5">
        <w:trPr>
          <w:trHeight w:val="159"/>
        </w:trPr>
        <w:tc>
          <w:tcPr>
            <w:tcW w:w="606" w:type="dxa"/>
            <w:vMerge/>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Супруг</w:t>
            </w:r>
          </w:p>
        </w:tc>
        <w:tc>
          <w:tcPr>
            <w:tcW w:w="2213" w:type="dxa"/>
          </w:tcPr>
          <w:p w:rsidR="00692AD0" w:rsidRPr="00C70352" w:rsidRDefault="00692AD0" w:rsidP="0098059F">
            <w:pPr>
              <w:pStyle w:val="ab"/>
            </w:pPr>
            <w:r w:rsidRPr="00C70352">
              <w:t>1. Земельный участок 4/10 доли</w:t>
            </w:r>
          </w:p>
          <w:p w:rsidR="00692AD0" w:rsidRPr="00C70352" w:rsidRDefault="00692AD0" w:rsidP="0098059F">
            <w:pPr>
              <w:pStyle w:val="ab"/>
            </w:pPr>
            <w:r w:rsidRPr="00C70352">
              <w:t>2. Жилой дом 4/10 доли</w:t>
            </w:r>
          </w:p>
          <w:p w:rsidR="00692AD0" w:rsidRPr="00C70352" w:rsidRDefault="00692AD0" w:rsidP="0098059F">
            <w:pPr>
              <w:pStyle w:val="ab"/>
            </w:pPr>
          </w:p>
        </w:tc>
        <w:tc>
          <w:tcPr>
            <w:tcW w:w="1763" w:type="dxa"/>
          </w:tcPr>
          <w:p w:rsidR="00692AD0" w:rsidRPr="00C70352" w:rsidRDefault="00692AD0" w:rsidP="0098059F">
            <w:pPr>
              <w:pStyle w:val="ab"/>
            </w:pPr>
            <w:r w:rsidRPr="00C70352">
              <w:t>Общая долевая</w:t>
            </w:r>
          </w:p>
          <w:p w:rsidR="00692AD0" w:rsidRPr="00C70352" w:rsidRDefault="00692AD0" w:rsidP="0098059F">
            <w:pPr>
              <w:pStyle w:val="ab"/>
            </w:pPr>
          </w:p>
          <w:p w:rsidR="00692AD0" w:rsidRPr="00C70352" w:rsidRDefault="00692AD0" w:rsidP="0098059F">
            <w:pPr>
              <w:pStyle w:val="ab"/>
            </w:pPr>
            <w:r w:rsidRPr="00C70352">
              <w:t>Общая долевая</w:t>
            </w:r>
          </w:p>
          <w:p w:rsidR="00692AD0" w:rsidRPr="00C70352" w:rsidRDefault="00692AD0" w:rsidP="0098059F">
            <w:pPr>
              <w:pStyle w:val="ab"/>
            </w:pPr>
          </w:p>
        </w:tc>
        <w:tc>
          <w:tcPr>
            <w:tcW w:w="992" w:type="dxa"/>
          </w:tcPr>
          <w:p w:rsidR="00692AD0" w:rsidRPr="00C70352" w:rsidRDefault="00692AD0" w:rsidP="00F41A9C">
            <w:pPr>
              <w:pStyle w:val="ab"/>
              <w:jc w:val="center"/>
            </w:pPr>
            <w:r w:rsidRPr="00C70352">
              <w:t>855,0</w:t>
            </w:r>
          </w:p>
          <w:p w:rsidR="00692AD0" w:rsidRPr="00C70352" w:rsidRDefault="00692AD0" w:rsidP="00F41A9C">
            <w:pPr>
              <w:pStyle w:val="ab"/>
              <w:jc w:val="center"/>
            </w:pPr>
          </w:p>
          <w:p w:rsidR="00692AD0" w:rsidRPr="00C70352" w:rsidRDefault="00692AD0" w:rsidP="00F41A9C">
            <w:pPr>
              <w:pStyle w:val="ab"/>
              <w:jc w:val="center"/>
            </w:pPr>
            <w:r w:rsidRPr="00C70352">
              <w:t>176,7</w:t>
            </w:r>
          </w:p>
          <w:p w:rsidR="00692AD0" w:rsidRPr="00C70352" w:rsidRDefault="00692AD0" w:rsidP="00F41A9C">
            <w:pPr>
              <w:pStyle w:val="ab"/>
              <w:jc w:val="center"/>
            </w:pPr>
          </w:p>
        </w:tc>
        <w:tc>
          <w:tcPr>
            <w:tcW w:w="851" w:type="dxa"/>
          </w:tcPr>
          <w:p w:rsidR="00692AD0" w:rsidRPr="00C70352" w:rsidRDefault="00692AD0" w:rsidP="00F41A9C">
            <w:pPr>
              <w:pStyle w:val="ab"/>
              <w:jc w:val="center"/>
            </w:pPr>
            <w:r w:rsidRPr="00C70352">
              <w:t>Россия</w:t>
            </w:r>
          </w:p>
          <w:p w:rsidR="00692AD0" w:rsidRPr="00C70352" w:rsidRDefault="00692AD0" w:rsidP="00F41A9C">
            <w:pPr>
              <w:pStyle w:val="ab"/>
              <w:jc w:val="center"/>
            </w:pPr>
          </w:p>
          <w:p w:rsidR="00692AD0" w:rsidRPr="00C70352" w:rsidRDefault="00692AD0" w:rsidP="00F41A9C">
            <w:pPr>
              <w:pStyle w:val="ab"/>
              <w:jc w:val="center"/>
            </w:pPr>
            <w:r w:rsidRPr="00C70352">
              <w:t>Россия</w:t>
            </w:r>
          </w:p>
          <w:p w:rsidR="00692AD0" w:rsidRPr="00C70352" w:rsidRDefault="00692AD0" w:rsidP="00F41A9C">
            <w:pPr>
              <w:pStyle w:val="ab"/>
              <w:jc w:val="center"/>
            </w:pPr>
          </w:p>
        </w:tc>
        <w:tc>
          <w:tcPr>
            <w:tcW w:w="1984" w:type="dxa"/>
            <w:shd w:val="clear" w:color="auto" w:fill="auto"/>
          </w:tcPr>
          <w:p w:rsidR="00692AD0" w:rsidRPr="00C70352" w:rsidRDefault="00692AD0" w:rsidP="002F512B">
            <w:pPr>
              <w:pStyle w:val="ab"/>
            </w:pPr>
            <w:r w:rsidRPr="00C70352">
              <w:t>Не имеет</w:t>
            </w:r>
          </w:p>
        </w:tc>
        <w:tc>
          <w:tcPr>
            <w:tcW w:w="826" w:type="dxa"/>
            <w:shd w:val="clear" w:color="auto" w:fill="auto"/>
          </w:tcPr>
          <w:p w:rsidR="00692AD0" w:rsidRPr="00C70352" w:rsidRDefault="00692AD0" w:rsidP="00F41A9C">
            <w:pPr>
              <w:pStyle w:val="ab"/>
              <w:jc w:val="center"/>
            </w:pPr>
            <w:r w:rsidRPr="00C70352">
              <w:t>-</w:t>
            </w:r>
          </w:p>
        </w:tc>
        <w:tc>
          <w:tcPr>
            <w:tcW w:w="900" w:type="dxa"/>
            <w:shd w:val="clear" w:color="auto" w:fill="auto"/>
          </w:tcPr>
          <w:p w:rsidR="00692AD0" w:rsidRPr="00C70352" w:rsidRDefault="00692AD0" w:rsidP="00F41A9C">
            <w:pPr>
              <w:pStyle w:val="ab"/>
              <w:jc w:val="center"/>
            </w:pPr>
            <w:r w:rsidRPr="00C70352">
              <w:t>-</w:t>
            </w:r>
          </w:p>
        </w:tc>
        <w:tc>
          <w:tcPr>
            <w:tcW w:w="1440" w:type="dxa"/>
          </w:tcPr>
          <w:p w:rsidR="00692AD0" w:rsidRPr="00C70352" w:rsidRDefault="00692AD0" w:rsidP="002F512B">
            <w:pPr>
              <w:pStyle w:val="ab"/>
            </w:pPr>
            <w:r w:rsidRPr="00C70352">
              <w:t>Легковой авт</w:t>
            </w:r>
            <w:r w:rsidRPr="00C70352">
              <w:t>о</w:t>
            </w:r>
            <w:r w:rsidRPr="00C70352">
              <w:t>мобиль ВАЗ 212140</w:t>
            </w:r>
          </w:p>
          <w:p w:rsidR="00692AD0" w:rsidRPr="00C70352" w:rsidRDefault="00692AD0" w:rsidP="002F512B">
            <w:pPr>
              <w:pStyle w:val="ab"/>
              <w:rPr>
                <w:lang w:val="en-US"/>
              </w:rPr>
            </w:pPr>
            <w:r w:rsidRPr="00C70352">
              <w:rPr>
                <w:lang w:val="en-US"/>
              </w:rPr>
              <w:t>KIA Sportage</w:t>
            </w:r>
          </w:p>
        </w:tc>
        <w:tc>
          <w:tcPr>
            <w:tcW w:w="1370" w:type="dxa"/>
          </w:tcPr>
          <w:p w:rsidR="00692AD0" w:rsidRPr="00C70352" w:rsidRDefault="00692AD0" w:rsidP="00F41A9C">
            <w:pPr>
              <w:pStyle w:val="ab"/>
              <w:jc w:val="center"/>
            </w:pPr>
            <w:r w:rsidRPr="00C70352">
              <w:t>3 107 807,22</w:t>
            </w:r>
          </w:p>
        </w:tc>
        <w:tc>
          <w:tcPr>
            <w:tcW w:w="1134" w:type="dxa"/>
          </w:tcPr>
          <w:p w:rsidR="00692AD0" w:rsidRPr="00C70352" w:rsidRDefault="00692AD0" w:rsidP="00AC1459">
            <w:pPr>
              <w:pStyle w:val="ab"/>
              <w:jc w:val="center"/>
              <w:rPr>
                <w:lang w:val="en-US"/>
              </w:rPr>
            </w:pPr>
            <w:r w:rsidRPr="00C70352">
              <w:rPr>
                <w:lang w:val="en-US"/>
              </w:rPr>
              <w:t>-</w:t>
            </w:r>
          </w:p>
        </w:tc>
      </w:tr>
      <w:tr w:rsidR="00692AD0" w:rsidRPr="00C70352" w:rsidTr="00A073A5">
        <w:trPr>
          <w:trHeight w:val="159"/>
        </w:trPr>
        <w:tc>
          <w:tcPr>
            <w:tcW w:w="606" w:type="dxa"/>
            <w:vMerge/>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Несовершеннолетний ребёнок</w:t>
            </w:r>
          </w:p>
        </w:tc>
        <w:tc>
          <w:tcPr>
            <w:tcW w:w="2213" w:type="dxa"/>
          </w:tcPr>
          <w:p w:rsidR="00692AD0" w:rsidRPr="00C70352" w:rsidRDefault="00692AD0" w:rsidP="005D7206">
            <w:pPr>
              <w:pStyle w:val="ab"/>
            </w:pPr>
            <w:r w:rsidRPr="00C70352">
              <w:t>1. Земельный участок 1/10 доли</w:t>
            </w:r>
          </w:p>
          <w:p w:rsidR="00692AD0" w:rsidRPr="00C70352" w:rsidRDefault="00692AD0" w:rsidP="005D7206">
            <w:pPr>
              <w:pStyle w:val="ab"/>
            </w:pPr>
            <w:r w:rsidRPr="00C70352">
              <w:t>2. Жилой дом 1/10 доли</w:t>
            </w:r>
          </w:p>
          <w:p w:rsidR="00692AD0" w:rsidRPr="00C70352" w:rsidRDefault="00692AD0" w:rsidP="005D7206">
            <w:pPr>
              <w:pStyle w:val="ab"/>
            </w:pPr>
          </w:p>
        </w:tc>
        <w:tc>
          <w:tcPr>
            <w:tcW w:w="1763" w:type="dxa"/>
          </w:tcPr>
          <w:p w:rsidR="00692AD0" w:rsidRPr="00C70352" w:rsidRDefault="00692AD0" w:rsidP="005D7206">
            <w:pPr>
              <w:pStyle w:val="ab"/>
            </w:pPr>
            <w:r w:rsidRPr="00C70352">
              <w:t>Общая долевая</w:t>
            </w:r>
          </w:p>
          <w:p w:rsidR="00692AD0" w:rsidRPr="00C70352" w:rsidRDefault="00692AD0" w:rsidP="005D7206">
            <w:pPr>
              <w:pStyle w:val="ab"/>
            </w:pPr>
          </w:p>
          <w:p w:rsidR="00692AD0" w:rsidRPr="00C70352" w:rsidRDefault="00692AD0" w:rsidP="005D7206">
            <w:pPr>
              <w:pStyle w:val="ab"/>
            </w:pPr>
            <w:r w:rsidRPr="00C70352">
              <w:t>Общая долевая</w:t>
            </w:r>
          </w:p>
          <w:p w:rsidR="00692AD0" w:rsidRPr="00C70352" w:rsidRDefault="00692AD0" w:rsidP="005D7206">
            <w:pPr>
              <w:pStyle w:val="ab"/>
            </w:pPr>
          </w:p>
        </w:tc>
        <w:tc>
          <w:tcPr>
            <w:tcW w:w="992" w:type="dxa"/>
          </w:tcPr>
          <w:p w:rsidR="00692AD0" w:rsidRPr="00C70352" w:rsidRDefault="00692AD0" w:rsidP="00F41A9C">
            <w:pPr>
              <w:pStyle w:val="ab"/>
              <w:jc w:val="center"/>
            </w:pPr>
            <w:r w:rsidRPr="00C70352">
              <w:t>855,0</w:t>
            </w:r>
          </w:p>
          <w:p w:rsidR="00692AD0" w:rsidRPr="00C70352" w:rsidRDefault="00692AD0" w:rsidP="00F41A9C">
            <w:pPr>
              <w:pStyle w:val="ab"/>
              <w:jc w:val="center"/>
            </w:pPr>
          </w:p>
          <w:p w:rsidR="00692AD0" w:rsidRPr="00C70352" w:rsidRDefault="00692AD0" w:rsidP="00F41A9C">
            <w:pPr>
              <w:pStyle w:val="ab"/>
              <w:jc w:val="center"/>
            </w:pPr>
            <w:r w:rsidRPr="00C70352">
              <w:t>176,7</w:t>
            </w:r>
          </w:p>
        </w:tc>
        <w:tc>
          <w:tcPr>
            <w:tcW w:w="851" w:type="dxa"/>
          </w:tcPr>
          <w:p w:rsidR="00692AD0" w:rsidRPr="00C70352" w:rsidRDefault="00692AD0" w:rsidP="00F41A9C">
            <w:pPr>
              <w:pStyle w:val="ab"/>
              <w:jc w:val="center"/>
            </w:pPr>
            <w:r w:rsidRPr="00C70352">
              <w:t>Россия</w:t>
            </w:r>
          </w:p>
          <w:p w:rsidR="00692AD0" w:rsidRPr="00C70352" w:rsidRDefault="00692AD0" w:rsidP="00F41A9C">
            <w:pPr>
              <w:pStyle w:val="ab"/>
              <w:jc w:val="center"/>
            </w:pPr>
          </w:p>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2F512B">
            <w:pPr>
              <w:pStyle w:val="ab"/>
            </w:pPr>
            <w:r w:rsidRPr="00C70352">
              <w:t>Не имеет</w:t>
            </w:r>
          </w:p>
        </w:tc>
        <w:tc>
          <w:tcPr>
            <w:tcW w:w="826" w:type="dxa"/>
            <w:shd w:val="clear" w:color="auto" w:fill="auto"/>
          </w:tcPr>
          <w:p w:rsidR="00692AD0" w:rsidRPr="00C70352" w:rsidRDefault="00692AD0" w:rsidP="00F41A9C">
            <w:pPr>
              <w:pStyle w:val="ab"/>
              <w:jc w:val="center"/>
            </w:pPr>
            <w:r w:rsidRPr="00C70352">
              <w:t>-</w:t>
            </w:r>
          </w:p>
        </w:tc>
        <w:tc>
          <w:tcPr>
            <w:tcW w:w="900" w:type="dxa"/>
            <w:shd w:val="clear" w:color="auto" w:fill="auto"/>
          </w:tcPr>
          <w:p w:rsidR="00692AD0" w:rsidRPr="00C70352" w:rsidRDefault="00692AD0" w:rsidP="00F41A9C">
            <w:pPr>
              <w:pStyle w:val="ab"/>
              <w:jc w:val="center"/>
            </w:pPr>
            <w:r w:rsidRPr="00C70352">
              <w:t>-</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Не имеет</w:t>
            </w:r>
          </w:p>
        </w:tc>
        <w:tc>
          <w:tcPr>
            <w:tcW w:w="1134" w:type="dxa"/>
          </w:tcPr>
          <w:p w:rsidR="00692AD0" w:rsidRPr="00C70352" w:rsidRDefault="00692AD0" w:rsidP="00AC1459">
            <w:pPr>
              <w:pStyle w:val="ab"/>
              <w:jc w:val="center"/>
            </w:pPr>
            <w:r w:rsidRPr="00C70352">
              <w:t>-</w:t>
            </w:r>
          </w:p>
        </w:tc>
      </w:tr>
      <w:tr w:rsidR="00692AD0" w:rsidRPr="00C70352" w:rsidTr="00A073A5">
        <w:trPr>
          <w:trHeight w:val="640"/>
        </w:trPr>
        <w:tc>
          <w:tcPr>
            <w:tcW w:w="606" w:type="dxa"/>
            <w:vMerge/>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Несовершеннолетний ребёнок</w:t>
            </w:r>
          </w:p>
        </w:tc>
        <w:tc>
          <w:tcPr>
            <w:tcW w:w="2213" w:type="dxa"/>
          </w:tcPr>
          <w:p w:rsidR="00692AD0" w:rsidRPr="00C70352" w:rsidRDefault="00692AD0" w:rsidP="005D7206">
            <w:pPr>
              <w:pStyle w:val="ab"/>
            </w:pPr>
            <w:r w:rsidRPr="00C70352">
              <w:t>1. Земельный участок 1/10 доли</w:t>
            </w:r>
          </w:p>
          <w:p w:rsidR="00692AD0" w:rsidRPr="00C70352" w:rsidRDefault="00692AD0" w:rsidP="006205CB">
            <w:pPr>
              <w:pStyle w:val="ab"/>
            </w:pPr>
            <w:r w:rsidRPr="00C70352">
              <w:t>2. Жилой дом 1/10 доли</w:t>
            </w:r>
          </w:p>
        </w:tc>
        <w:tc>
          <w:tcPr>
            <w:tcW w:w="1763" w:type="dxa"/>
          </w:tcPr>
          <w:p w:rsidR="00692AD0" w:rsidRPr="00C70352" w:rsidRDefault="00692AD0" w:rsidP="005D7206">
            <w:pPr>
              <w:pStyle w:val="ab"/>
            </w:pPr>
            <w:r w:rsidRPr="00C70352">
              <w:t>Общая долевая</w:t>
            </w:r>
          </w:p>
          <w:p w:rsidR="00692AD0" w:rsidRPr="00C70352" w:rsidRDefault="00692AD0" w:rsidP="005D7206">
            <w:pPr>
              <w:pStyle w:val="ab"/>
            </w:pPr>
          </w:p>
          <w:p w:rsidR="00692AD0" w:rsidRPr="00C70352" w:rsidRDefault="00692AD0" w:rsidP="00C60832">
            <w:pPr>
              <w:pStyle w:val="ab"/>
            </w:pPr>
            <w:r w:rsidRPr="00C70352">
              <w:t>Общая долевая</w:t>
            </w:r>
          </w:p>
        </w:tc>
        <w:tc>
          <w:tcPr>
            <w:tcW w:w="992" w:type="dxa"/>
          </w:tcPr>
          <w:p w:rsidR="00692AD0" w:rsidRPr="00C70352" w:rsidRDefault="00692AD0" w:rsidP="00F41A9C">
            <w:pPr>
              <w:pStyle w:val="ab"/>
              <w:jc w:val="center"/>
            </w:pPr>
            <w:r w:rsidRPr="00C70352">
              <w:t>855,0</w:t>
            </w:r>
          </w:p>
          <w:p w:rsidR="00692AD0" w:rsidRPr="00C70352" w:rsidRDefault="00692AD0" w:rsidP="00F41A9C">
            <w:pPr>
              <w:pStyle w:val="ab"/>
              <w:jc w:val="center"/>
            </w:pPr>
          </w:p>
          <w:p w:rsidR="00692AD0" w:rsidRPr="00C70352" w:rsidRDefault="00692AD0" w:rsidP="00F41A9C">
            <w:pPr>
              <w:pStyle w:val="ab"/>
              <w:jc w:val="center"/>
            </w:pPr>
            <w:r w:rsidRPr="00C70352">
              <w:t>176,7</w:t>
            </w:r>
          </w:p>
        </w:tc>
        <w:tc>
          <w:tcPr>
            <w:tcW w:w="851" w:type="dxa"/>
          </w:tcPr>
          <w:p w:rsidR="00692AD0" w:rsidRPr="00C70352" w:rsidRDefault="00692AD0" w:rsidP="00F41A9C">
            <w:pPr>
              <w:pStyle w:val="ab"/>
              <w:jc w:val="center"/>
            </w:pPr>
            <w:r w:rsidRPr="00C70352">
              <w:t>Россия</w:t>
            </w:r>
          </w:p>
          <w:p w:rsidR="00692AD0" w:rsidRPr="00C70352" w:rsidRDefault="00692AD0" w:rsidP="00F41A9C">
            <w:pPr>
              <w:pStyle w:val="ab"/>
              <w:jc w:val="center"/>
            </w:pPr>
          </w:p>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5D7206">
            <w:pPr>
              <w:pStyle w:val="ab"/>
            </w:pPr>
            <w:r w:rsidRPr="00C70352">
              <w:t>Не имеет</w:t>
            </w:r>
          </w:p>
        </w:tc>
        <w:tc>
          <w:tcPr>
            <w:tcW w:w="826" w:type="dxa"/>
            <w:shd w:val="clear" w:color="auto" w:fill="auto"/>
          </w:tcPr>
          <w:p w:rsidR="00692AD0" w:rsidRPr="00C70352" w:rsidRDefault="00692AD0" w:rsidP="00F41A9C">
            <w:pPr>
              <w:pStyle w:val="ab"/>
              <w:jc w:val="center"/>
            </w:pPr>
            <w:r w:rsidRPr="00C70352">
              <w:t>-</w:t>
            </w:r>
          </w:p>
        </w:tc>
        <w:tc>
          <w:tcPr>
            <w:tcW w:w="900" w:type="dxa"/>
            <w:shd w:val="clear" w:color="auto" w:fill="auto"/>
          </w:tcPr>
          <w:p w:rsidR="00692AD0" w:rsidRPr="00C70352" w:rsidRDefault="00692AD0" w:rsidP="00F41A9C">
            <w:pPr>
              <w:pStyle w:val="ab"/>
              <w:jc w:val="center"/>
            </w:pPr>
            <w:r w:rsidRPr="00C70352">
              <w:t>-</w:t>
            </w:r>
          </w:p>
        </w:tc>
        <w:tc>
          <w:tcPr>
            <w:tcW w:w="1440" w:type="dxa"/>
          </w:tcPr>
          <w:p w:rsidR="00692AD0" w:rsidRPr="00C70352" w:rsidRDefault="00692AD0" w:rsidP="005D7206">
            <w:pPr>
              <w:pStyle w:val="ab"/>
            </w:pPr>
            <w:r w:rsidRPr="00C70352">
              <w:t>Не имеет</w:t>
            </w:r>
          </w:p>
        </w:tc>
        <w:tc>
          <w:tcPr>
            <w:tcW w:w="1370" w:type="dxa"/>
          </w:tcPr>
          <w:p w:rsidR="00692AD0" w:rsidRPr="00C70352" w:rsidRDefault="00692AD0" w:rsidP="00F41A9C">
            <w:pPr>
              <w:pStyle w:val="ab"/>
              <w:jc w:val="center"/>
            </w:pPr>
            <w:r w:rsidRPr="00C70352">
              <w:t>Не имеет</w:t>
            </w:r>
          </w:p>
        </w:tc>
        <w:tc>
          <w:tcPr>
            <w:tcW w:w="1134" w:type="dxa"/>
          </w:tcPr>
          <w:p w:rsidR="00692AD0" w:rsidRPr="00C70352" w:rsidRDefault="00692AD0" w:rsidP="00AC1459">
            <w:pPr>
              <w:pStyle w:val="ab"/>
              <w:jc w:val="center"/>
            </w:pPr>
            <w:r w:rsidRPr="00C70352">
              <w:t>-</w:t>
            </w:r>
          </w:p>
        </w:tc>
      </w:tr>
      <w:tr w:rsidR="00692AD0" w:rsidRPr="00C70352" w:rsidTr="00A073A5">
        <w:trPr>
          <w:trHeight w:val="588"/>
        </w:trPr>
        <w:tc>
          <w:tcPr>
            <w:tcW w:w="606" w:type="dxa"/>
            <w:vMerge w:val="restart"/>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Миронов В.М., начал</w:t>
            </w:r>
            <w:r w:rsidRPr="00C70352">
              <w:t>ь</w:t>
            </w:r>
            <w:r w:rsidRPr="00C70352">
              <w:t>ник отдела о</w:t>
            </w:r>
            <w:r w:rsidRPr="00C70352">
              <w:t>б</w:t>
            </w:r>
            <w:r w:rsidRPr="00C70352">
              <w:t>щественной безопасн</w:t>
            </w:r>
            <w:r w:rsidRPr="00C70352">
              <w:t>о</w:t>
            </w:r>
            <w:r w:rsidRPr="00C70352">
              <w:t>сти и защиты прав потреб</w:t>
            </w:r>
            <w:r w:rsidRPr="00C70352">
              <w:t>и</w:t>
            </w:r>
            <w:r w:rsidRPr="00C70352">
              <w:t>телей</w:t>
            </w:r>
          </w:p>
        </w:tc>
        <w:tc>
          <w:tcPr>
            <w:tcW w:w="2213" w:type="dxa"/>
          </w:tcPr>
          <w:p w:rsidR="00692AD0" w:rsidRPr="00C70352" w:rsidRDefault="00692AD0" w:rsidP="002F512B">
            <w:pPr>
              <w:pStyle w:val="ab"/>
            </w:pPr>
            <w:r w:rsidRPr="00C70352">
              <w:t>1. Квартира</w:t>
            </w:r>
          </w:p>
          <w:p w:rsidR="00692AD0" w:rsidRPr="00C70352" w:rsidRDefault="00692AD0" w:rsidP="002F512B">
            <w:pPr>
              <w:pStyle w:val="ab"/>
            </w:pPr>
            <w:r w:rsidRPr="00C70352">
              <w:t>2. Квартира 1/2 доля</w:t>
            </w:r>
          </w:p>
          <w:p w:rsidR="00692AD0" w:rsidRPr="00C70352" w:rsidRDefault="00692AD0" w:rsidP="002F512B">
            <w:pPr>
              <w:pStyle w:val="ab"/>
            </w:pPr>
            <w:r w:rsidRPr="00C70352">
              <w:t>3. Земельный уч</w:t>
            </w:r>
            <w:r w:rsidRPr="00C70352">
              <w:t>а</w:t>
            </w:r>
            <w:r w:rsidRPr="00C70352">
              <w:t>сток</w:t>
            </w:r>
          </w:p>
        </w:tc>
        <w:tc>
          <w:tcPr>
            <w:tcW w:w="1763" w:type="dxa"/>
          </w:tcPr>
          <w:p w:rsidR="00692AD0" w:rsidRPr="00C70352" w:rsidRDefault="00692AD0" w:rsidP="002F512B">
            <w:pPr>
              <w:pStyle w:val="ab"/>
            </w:pPr>
            <w:r w:rsidRPr="00C70352">
              <w:t>Индивидуальная</w:t>
            </w:r>
          </w:p>
          <w:p w:rsidR="00692AD0" w:rsidRPr="00C70352" w:rsidRDefault="00692AD0" w:rsidP="002F512B">
            <w:pPr>
              <w:pStyle w:val="ab"/>
            </w:pPr>
            <w:r w:rsidRPr="00C70352">
              <w:t>Общая долевая</w:t>
            </w:r>
          </w:p>
          <w:p w:rsidR="00692AD0" w:rsidRPr="00C70352" w:rsidRDefault="00692AD0" w:rsidP="002F512B">
            <w:pPr>
              <w:pStyle w:val="ab"/>
            </w:pPr>
            <w:r w:rsidRPr="00C70352">
              <w:t>Индивидуальная</w:t>
            </w:r>
          </w:p>
        </w:tc>
        <w:tc>
          <w:tcPr>
            <w:tcW w:w="992" w:type="dxa"/>
          </w:tcPr>
          <w:p w:rsidR="00692AD0" w:rsidRPr="00C70352" w:rsidRDefault="00692AD0" w:rsidP="00F41A9C">
            <w:pPr>
              <w:pStyle w:val="ab"/>
              <w:jc w:val="center"/>
            </w:pPr>
            <w:r w:rsidRPr="00C70352">
              <w:t>171,6</w:t>
            </w:r>
          </w:p>
          <w:p w:rsidR="00692AD0" w:rsidRPr="00C70352" w:rsidRDefault="00692AD0" w:rsidP="00F41A9C">
            <w:pPr>
              <w:pStyle w:val="ab"/>
              <w:jc w:val="center"/>
            </w:pPr>
            <w:r w:rsidRPr="00C70352">
              <w:t>51,5</w:t>
            </w:r>
          </w:p>
          <w:p w:rsidR="00692AD0" w:rsidRPr="00C70352" w:rsidRDefault="00692AD0" w:rsidP="00F41A9C">
            <w:pPr>
              <w:pStyle w:val="ab"/>
              <w:jc w:val="center"/>
            </w:pPr>
            <w:r w:rsidRPr="00C70352">
              <w:t>1000,0</w:t>
            </w:r>
          </w:p>
        </w:tc>
        <w:tc>
          <w:tcPr>
            <w:tcW w:w="851" w:type="dxa"/>
          </w:tcPr>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CA27A2">
            <w:pPr>
              <w:pStyle w:val="ab"/>
            </w:pPr>
            <w:r w:rsidRPr="00C70352">
              <w:t>1.Земельный уч</w:t>
            </w:r>
            <w:r w:rsidRPr="00C70352">
              <w:t>а</w:t>
            </w:r>
            <w:r w:rsidRPr="00C70352">
              <w:t>сток</w:t>
            </w:r>
          </w:p>
          <w:p w:rsidR="00692AD0" w:rsidRPr="00C70352" w:rsidRDefault="00692AD0" w:rsidP="002F512B">
            <w:pPr>
              <w:pStyle w:val="ab"/>
            </w:pPr>
            <w:r w:rsidRPr="00C70352">
              <w:t>2. Жилой дом</w:t>
            </w:r>
          </w:p>
        </w:tc>
        <w:tc>
          <w:tcPr>
            <w:tcW w:w="826" w:type="dxa"/>
            <w:shd w:val="clear" w:color="auto" w:fill="auto"/>
          </w:tcPr>
          <w:p w:rsidR="00692AD0" w:rsidRPr="00C70352" w:rsidRDefault="00692AD0" w:rsidP="00F41A9C">
            <w:pPr>
              <w:pStyle w:val="ab"/>
              <w:jc w:val="center"/>
            </w:pPr>
            <w:r w:rsidRPr="00C70352">
              <w:t>1078,0</w:t>
            </w:r>
          </w:p>
          <w:p w:rsidR="00692AD0" w:rsidRPr="00C70352" w:rsidRDefault="00692AD0" w:rsidP="00F41A9C">
            <w:pPr>
              <w:pStyle w:val="ab"/>
              <w:jc w:val="center"/>
            </w:pPr>
          </w:p>
          <w:p w:rsidR="00692AD0" w:rsidRPr="00C70352" w:rsidRDefault="00692AD0" w:rsidP="00F41A9C">
            <w:pPr>
              <w:pStyle w:val="ab"/>
              <w:jc w:val="center"/>
            </w:pPr>
            <w:r w:rsidRPr="00C70352">
              <w:t>174,5</w:t>
            </w:r>
          </w:p>
        </w:tc>
        <w:tc>
          <w:tcPr>
            <w:tcW w:w="900" w:type="dxa"/>
            <w:shd w:val="clear" w:color="auto" w:fill="auto"/>
          </w:tcPr>
          <w:p w:rsidR="00692AD0" w:rsidRPr="00C70352" w:rsidRDefault="00692AD0" w:rsidP="00F41A9C">
            <w:pPr>
              <w:pStyle w:val="ab"/>
              <w:jc w:val="center"/>
            </w:pPr>
            <w:r w:rsidRPr="00C70352">
              <w:t>Россия</w:t>
            </w:r>
          </w:p>
          <w:p w:rsidR="00692AD0" w:rsidRPr="00C70352" w:rsidRDefault="00692AD0" w:rsidP="00F41A9C">
            <w:pPr>
              <w:pStyle w:val="ab"/>
              <w:jc w:val="center"/>
            </w:pPr>
          </w:p>
          <w:p w:rsidR="00692AD0" w:rsidRPr="00C70352" w:rsidRDefault="00692AD0" w:rsidP="00F41A9C">
            <w:pPr>
              <w:pStyle w:val="ab"/>
              <w:jc w:val="center"/>
            </w:pPr>
            <w:r w:rsidRPr="00C70352">
              <w:t>Россия</w:t>
            </w:r>
          </w:p>
        </w:tc>
        <w:tc>
          <w:tcPr>
            <w:tcW w:w="1440" w:type="dxa"/>
          </w:tcPr>
          <w:p w:rsidR="00692AD0" w:rsidRPr="00C70352" w:rsidRDefault="00692AD0" w:rsidP="00C940F6">
            <w:pPr>
              <w:pStyle w:val="ab"/>
            </w:pPr>
            <w:r w:rsidRPr="00C70352">
              <w:t>Легковой авт</w:t>
            </w:r>
            <w:r w:rsidRPr="00C70352">
              <w:t>о</w:t>
            </w:r>
            <w:r w:rsidRPr="00C70352">
              <w:t>мобиль НИ</w:t>
            </w:r>
            <w:r w:rsidRPr="00C70352">
              <w:t>С</w:t>
            </w:r>
            <w:r w:rsidRPr="00C70352">
              <w:t xml:space="preserve">САН </w:t>
            </w:r>
            <w:r w:rsidRPr="00C70352">
              <w:rPr>
                <w:lang w:val="en-US"/>
              </w:rPr>
              <w:t>X</w:t>
            </w:r>
            <w:r w:rsidRPr="00C70352">
              <w:t>-</w:t>
            </w:r>
            <w:r w:rsidRPr="00C70352">
              <w:rPr>
                <w:lang w:val="en-US"/>
              </w:rPr>
              <w:t>TRAL</w:t>
            </w:r>
          </w:p>
        </w:tc>
        <w:tc>
          <w:tcPr>
            <w:tcW w:w="1370" w:type="dxa"/>
          </w:tcPr>
          <w:p w:rsidR="00692AD0" w:rsidRPr="00C70352" w:rsidRDefault="00692AD0" w:rsidP="005D608D">
            <w:pPr>
              <w:pStyle w:val="ab"/>
              <w:jc w:val="center"/>
            </w:pPr>
            <w:r w:rsidRPr="00C70352">
              <w:t>1 311 817,99</w:t>
            </w:r>
          </w:p>
        </w:tc>
        <w:tc>
          <w:tcPr>
            <w:tcW w:w="1134" w:type="dxa"/>
          </w:tcPr>
          <w:p w:rsidR="00692AD0" w:rsidRPr="00C70352" w:rsidRDefault="00692AD0" w:rsidP="00AC1459">
            <w:pPr>
              <w:pStyle w:val="ab"/>
              <w:jc w:val="center"/>
            </w:pPr>
            <w:r w:rsidRPr="00C70352">
              <w:t>-</w:t>
            </w:r>
          </w:p>
        </w:tc>
      </w:tr>
      <w:tr w:rsidR="00692AD0" w:rsidRPr="00C70352" w:rsidTr="00A073A5">
        <w:trPr>
          <w:trHeight w:val="159"/>
        </w:trPr>
        <w:tc>
          <w:tcPr>
            <w:tcW w:w="606" w:type="dxa"/>
            <w:vMerge/>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Супруга</w:t>
            </w:r>
          </w:p>
        </w:tc>
        <w:tc>
          <w:tcPr>
            <w:tcW w:w="2213" w:type="dxa"/>
          </w:tcPr>
          <w:p w:rsidR="00692AD0" w:rsidRPr="00C70352" w:rsidRDefault="00692AD0" w:rsidP="002F512B">
            <w:pPr>
              <w:pStyle w:val="ab"/>
            </w:pPr>
            <w:r w:rsidRPr="00C70352">
              <w:t>1.Земельный уч</w:t>
            </w:r>
            <w:r w:rsidRPr="00C70352">
              <w:t>а</w:t>
            </w:r>
            <w:r w:rsidRPr="00C70352">
              <w:t>сток</w:t>
            </w:r>
          </w:p>
          <w:p w:rsidR="00692AD0" w:rsidRPr="00C70352" w:rsidRDefault="00692AD0" w:rsidP="00477C29">
            <w:pPr>
              <w:pStyle w:val="ab"/>
            </w:pPr>
            <w:r w:rsidRPr="00C70352">
              <w:t>2.Офисное помещ</w:t>
            </w:r>
            <w:r w:rsidRPr="00C70352">
              <w:t>е</w:t>
            </w:r>
            <w:r w:rsidRPr="00C70352">
              <w:t>ние</w:t>
            </w:r>
          </w:p>
          <w:p w:rsidR="00692AD0" w:rsidRPr="00C70352" w:rsidRDefault="00692AD0" w:rsidP="00477C29">
            <w:pPr>
              <w:pStyle w:val="ab"/>
            </w:pPr>
            <w:r w:rsidRPr="00C70352">
              <w:t>3. Жилой дом</w:t>
            </w:r>
          </w:p>
        </w:tc>
        <w:tc>
          <w:tcPr>
            <w:tcW w:w="1763" w:type="dxa"/>
          </w:tcPr>
          <w:p w:rsidR="00692AD0" w:rsidRPr="00C70352" w:rsidRDefault="00692AD0" w:rsidP="002F512B">
            <w:pPr>
              <w:pStyle w:val="ab"/>
            </w:pPr>
            <w:r w:rsidRPr="00C70352">
              <w:t>Индивидуальная</w:t>
            </w:r>
          </w:p>
          <w:p w:rsidR="00692AD0" w:rsidRPr="00C70352" w:rsidRDefault="00692AD0" w:rsidP="002F512B">
            <w:pPr>
              <w:pStyle w:val="ab"/>
            </w:pPr>
            <w:r w:rsidRPr="00C70352">
              <w:t>Индивидуальная</w:t>
            </w:r>
          </w:p>
          <w:p w:rsidR="00692AD0" w:rsidRPr="00C70352" w:rsidRDefault="00692AD0" w:rsidP="002F512B">
            <w:pPr>
              <w:pStyle w:val="ab"/>
            </w:pPr>
            <w:r w:rsidRPr="00C70352">
              <w:t>Индивидуальная</w:t>
            </w:r>
          </w:p>
        </w:tc>
        <w:tc>
          <w:tcPr>
            <w:tcW w:w="992" w:type="dxa"/>
          </w:tcPr>
          <w:p w:rsidR="00692AD0" w:rsidRPr="00C70352" w:rsidRDefault="00692AD0" w:rsidP="00F41A9C">
            <w:pPr>
              <w:pStyle w:val="ab"/>
              <w:jc w:val="center"/>
            </w:pPr>
            <w:r w:rsidRPr="00C70352">
              <w:t>1078,0</w:t>
            </w:r>
          </w:p>
          <w:p w:rsidR="00692AD0" w:rsidRPr="00C70352" w:rsidRDefault="00692AD0" w:rsidP="00F41A9C">
            <w:pPr>
              <w:pStyle w:val="ab"/>
              <w:jc w:val="center"/>
            </w:pPr>
            <w:r w:rsidRPr="00C70352">
              <w:t>45,5</w:t>
            </w:r>
          </w:p>
          <w:p w:rsidR="00692AD0" w:rsidRPr="00C70352" w:rsidRDefault="00692AD0" w:rsidP="00F41A9C">
            <w:pPr>
              <w:pStyle w:val="ab"/>
              <w:jc w:val="center"/>
            </w:pPr>
            <w:r w:rsidRPr="00C70352">
              <w:t>174,5</w:t>
            </w:r>
          </w:p>
        </w:tc>
        <w:tc>
          <w:tcPr>
            <w:tcW w:w="851" w:type="dxa"/>
          </w:tcPr>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r w:rsidRPr="00C70352">
              <w:t>Ро</w:t>
            </w:r>
            <w:r w:rsidRPr="00C70352">
              <w:t>с</w:t>
            </w:r>
            <w:r w:rsidRPr="00C70352">
              <w:t>сия</w:t>
            </w:r>
          </w:p>
        </w:tc>
        <w:tc>
          <w:tcPr>
            <w:tcW w:w="1984" w:type="dxa"/>
            <w:shd w:val="clear" w:color="auto" w:fill="auto"/>
          </w:tcPr>
          <w:p w:rsidR="00692AD0" w:rsidRPr="00C70352" w:rsidRDefault="00692AD0" w:rsidP="002F512B">
            <w:pPr>
              <w:pStyle w:val="ab"/>
            </w:pPr>
            <w:r w:rsidRPr="00C70352">
              <w:t>Квартира</w:t>
            </w:r>
          </w:p>
        </w:tc>
        <w:tc>
          <w:tcPr>
            <w:tcW w:w="826" w:type="dxa"/>
            <w:shd w:val="clear" w:color="auto" w:fill="auto"/>
          </w:tcPr>
          <w:p w:rsidR="00692AD0" w:rsidRPr="00C70352" w:rsidRDefault="00692AD0" w:rsidP="00F41A9C">
            <w:pPr>
              <w:pStyle w:val="ab"/>
              <w:jc w:val="center"/>
            </w:pPr>
            <w:r w:rsidRPr="00C70352">
              <w:t>171,6</w:t>
            </w:r>
          </w:p>
        </w:tc>
        <w:tc>
          <w:tcPr>
            <w:tcW w:w="900" w:type="dxa"/>
            <w:shd w:val="clear" w:color="auto" w:fill="auto"/>
          </w:tcPr>
          <w:p w:rsidR="00692AD0" w:rsidRPr="00C70352" w:rsidRDefault="00692AD0" w:rsidP="00F41A9C">
            <w:pPr>
              <w:pStyle w:val="ab"/>
              <w:jc w:val="center"/>
            </w:pPr>
            <w:r w:rsidRPr="00C70352">
              <w:t>Ро</w:t>
            </w:r>
            <w:r w:rsidRPr="00C70352">
              <w:t>с</w:t>
            </w:r>
            <w:r w:rsidRPr="00C70352">
              <w:t>сия</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1 038 785,28</w:t>
            </w:r>
          </w:p>
        </w:tc>
        <w:tc>
          <w:tcPr>
            <w:tcW w:w="1134" w:type="dxa"/>
          </w:tcPr>
          <w:p w:rsidR="00692AD0" w:rsidRPr="00C70352" w:rsidRDefault="00692AD0" w:rsidP="00AC1459">
            <w:pPr>
              <w:pStyle w:val="ab"/>
              <w:jc w:val="center"/>
            </w:pPr>
            <w:r w:rsidRPr="00C70352">
              <w:t>-</w:t>
            </w:r>
          </w:p>
        </w:tc>
      </w:tr>
      <w:tr w:rsidR="00692AD0" w:rsidRPr="00C70352" w:rsidTr="00A073A5">
        <w:trPr>
          <w:trHeight w:val="159"/>
        </w:trPr>
        <w:tc>
          <w:tcPr>
            <w:tcW w:w="606" w:type="dxa"/>
            <w:vMerge w:val="restart"/>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Абаимова Н.А., консул</w:t>
            </w:r>
            <w:r w:rsidRPr="00C70352">
              <w:t>ь</w:t>
            </w:r>
            <w:r w:rsidRPr="00C70352">
              <w:t>тант отдела обществе</w:t>
            </w:r>
            <w:r w:rsidRPr="00C70352">
              <w:t>н</w:t>
            </w:r>
            <w:r w:rsidRPr="00C70352">
              <w:t>ной безопасности и з</w:t>
            </w:r>
            <w:r w:rsidRPr="00C70352">
              <w:t>а</w:t>
            </w:r>
            <w:r w:rsidRPr="00C70352">
              <w:t>щиты прав потр</w:t>
            </w:r>
            <w:r w:rsidRPr="00C70352">
              <w:t>е</w:t>
            </w:r>
            <w:r w:rsidRPr="00C70352">
              <w:t>бителей</w:t>
            </w:r>
          </w:p>
        </w:tc>
        <w:tc>
          <w:tcPr>
            <w:tcW w:w="2213" w:type="dxa"/>
          </w:tcPr>
          <w:p w:rsidR="00692AD0" w:rsidRPr="00C70352" w:rsidRDefault="00692AD0" w:rsidP="002F512B">
            <w:pPr>
              <w:pStyle w:val="ab"/>
            </w:pPr>
            <w:r w:rsidRPr="00C70352">
              <w:t>1. Жилой дом</w:t>
            </w:r>
          </w:p>
          <w:p w:rsidR="00692AD0" w:rsidRPr="00C70352" w:rsidRDefault="00692AD0" w:rsidP="002F512B">
            <w:pPr>
              <w:pStyle w:val="ab"/>
            </w:pPr>
            <w:r w:rsidRPr="00C70352">
              <w:t>2. Квартира 1/3 доля</w:t>
            </w:r>
          </w:p>
          <w:p w:rsidR="00692AD0" w:rsidRPr="00C70352" w:rsidRDefault="00692AD0" w:rsidP="002F512B">
            <w:pPr>
              <w:pStyle w:val="ab"/>
            </w:pPr>
            <w:r w:rsidRPr="00C70352">
              <w:t>3. Земельный уч</w:t>
            </w:r>
            <w:r w:rsidRPr="00C70352">
              <w:t>а</w:t>
            </w:r>
            <w:r w:rsidRPr="00C70352">
              <w:t>сток</w:t>
            </w:r>
          </w:p>
        </w:tc>
        <w:tc>
          <w:tcPr>
            <w:tcW w:w="1763" w:type="dxa"/>
          </w:tcPr>
          <w:p w:rsidR="00692AD0" w:rsidRPr="00C70352" w:rsidRDefault="00692AD0" w:rsidP="002F512B">
            <w:pPr>
              <w:pStyle w:val="ab"/>
            </w:pPr>
            <w:r w:rsidRPr="00C70352">
              <w:t>Индивидуальная</w:t>
            </w:r>
          </w:p>
          <w:p w:rsidR="00692AD0" w:rsidRPr="00C70352" w:rsidRDefault="00692AD0" w:rsidP="002F512B">
            <w:pPr>
              <w:pStyle w:val="ab"/>
            </w:pPr>
            <w:r w:rsidRPr="00C70352">
              <w:t>Общая долевая</w:t>
            </w:r>
          </w:p>
          <w:p w:rsidR="00692AD0" w:rsidRPr="00C70352" w:rsidRDefault="00692AD0" w:rsidP="002F512B">
            <w:pPr>
              <w:pStyle w:val="ab"/>
            </w:pPr>
            <w:r w:rsidRPr="00C70352">
              <w:t>Индивидуальная</w:t>
            </w:r>
          </w:p>
        </w:tc>
        <w:tc>
          <w:tcPr>
            <w:tcW w:w="992" w:type="dxa"/>
          </w:tcPr>
          <w:p w:rsidR="00692AD0" w:rsidRPr="00C70352" w:rsidRDefault="00692AD0" w:rsidP="00F41A9C">
            <w:pPr>
              <w:pStyle w:val="ab"/>
              <w:jc w:val="center"/>
            </w:pPr>
            <w:r w:rsidRPr="00C70352">
              <w:t>89,0</w:t>
            </w:r>
          </w:p>
          <w:p w:rsidR="00692AD0" w:rsidRPr="00C70352" w:rsidRDefault="00692AD0" w:rsidP="00F41A9C">
            <w:pPr>
              <w:pStyle w:val="ab"/>
              <w:jc w:val="center"/>
            </w:pPr>
            <w:r w:rsidRPr="00C70352">
              <w:t>44,9</w:t>
            </w:r>
          </w:p>
          <w:p w:rsidR="00692AD0" w:rsidRPr="00C70352" w:rsidRDefault="00692AD0" w:rsidP="00F41A9C">
            <w:pPr>
              <w:pStyle w:val="ab"/>
              <w:jc w:val="center"/>
            </w:pPr>
            <w:r w:rsidRPr="00C70352">
              <w:t>1000,0</w:t>
            </w:r>
          </w:p>
        </w:tc>
        <w:tc>
          <w:tcPr>
            <w:tcW w:w="851" w:type="dxa"/>
          </w:tcPr>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2F512B">
            <w:pPr>
              <w:pStyle w:val="ab"/>
            </w:pPr>
            <w:r w:rsidRPr="00C70352">
              <w:t>Не имеет</w:t>
            </w:r>
          </w:p>
        </w:tc>
        <w:tc>
          <w:tcPr>
            <w:tcW w:w="826" w:type="dxa"/>
            <w:shd w:val="clear" w:color="auto" w:fill="auto"/>
          </w:tcPr>
          <w:p w:rsidR="00692AD0" w:rsidRPr="00C70352" w:rsidRDefault="00692AD0" w:rsidP="00F41A9C">
            <w:pPr>
              <w:pStyle w:val="ab"/>
              <w:jc w:val="center"/>
            </w:pPr>
            <w:r w:rsidRPr="00C70352">
              <w:t>-</w:t>
            </w:r>
          </w:p>
        </w:tc>
        <w:tc>
          <w:tcPr>
            <w:tcW w:w="900" w:type="dxa"/>
            <w:shd w:val="clear" w:color="auto" w:fill="auto"/>
          </w:tcPr>
          <w:p w:rsidR="00692AD0" w:rsidRPr="00C70352" w:rsidRDefault="00692AD0" w:rsidP="00F41A9C">
            <w:pPr>
              <w:pStyle w:val="ab"/>
              <w:jc w:val="center"/>
            </w:pPr>
            <w:r w:rsidRPr="00C70352">
              <w:t>-</w:t>
            </w:r>
          </w:p>
        </w:tc>
        <w:tc>
          <w:tcPr>
            <w:tcW w:w="1440" w:type="dxa"/>
          </w:tcPr>
          <w:p w:rsidR="00692AD0" w:rsidRPr="00C70352" w:rsidRDefault="00692AD0" w:rsidP="002F512B">
            <w:pPr>
              <w:pStyle w:val="ab"/>
            </w:pPr>
            <w:r w:rsidRPr="00C70352">
              <w:t>Легковой авт</w:t>
            </w:r>
            <w:r w:rsidRPr="00C70352">
              <w:t>о</w:t>
            </w:r>
            <w:r w:rsidRPr="00C70352">
              <w:t>мобиль ССАНГ ЙОНГ акшен</w:t>
            </w:r>
          </w:p>
        </w:tc>
        <w:tc>
          <w:tcPr>
            <w:tcW w:w="1370" w:type="dxa"/>
          </w:tcPr>
          <w:p w:rsidR="00692AD0" w:rsidRPr="00C70352" w:rsidRDefault="00692AD0" w:rsidP="00F41A9C">
            <w:pPr>
              <w:pStyle w:val="ab"/>
              <w:jc w:val="center"/>
            </w:pPr>
            <w:r w:rsidRPr="00C70352">
              <w:t>706 330,16</w:t>
            </w:r>
          </w:p>
        </w:tc>
        <w:tc>
          <w:tcPr>
            <w:tcW w:w="1134" w:type="dxa"/>
          </w:tcPr>
          <w:p w:rsidR="00692AD0" w:rsidRPr="00C70352" w:rsidRDefault="00692AD0" w:rsidP="00AC1459">
            <w:pPr>
              <w:pStyle w:val="ab"/>
              <w:jc w:val="center"/>
            </w:pPr>
            <w:r w:rsidRPr="00C70352">
              <w:t>-</w:t>
            </w:r>
          </w:p>
        </w:tc>
      </w:tr>
      <w:tr w:rsidR="00692AD0" w:rsidRPr="00C70352" w:rsidTr="00A073A5">
        <w:trPr>
          <w:trHeight w:val="159"/>
        </w:trPr>
        <w:tc>
          <w:tcPr>
            <w:tcW w:w="606" w:type="dxa"/>
            <w:vMerge/>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 xml:space="preserve">Супруг </w:t>
            </w:r>
          </w:p>
        </w:tc>
        <w:tc>
          <w:tcPr>
            <w:tcW w:w="2213" w:type="dxa"/>
          </w:tcPr>
          <w:p w:rsidR="00692AD0" w:rsidRPr="00C70352" w:rsidRDefault="00692AD0" w:rsidP="002F512B">
            <w:pPr>
              <w:pStyle w:val="ab"/>
            </w:pPr>
            <w:r w:rsidRPr="00C70352">
              <w:t>Квартира</w:t>
            </w:r>
          </w:p>
        </w:tc>
        <w:tc>
          <w:tcPr>
            <w:tcW w:w="1763" w:type="dxa"/>
          </w:tcPr>
          <w:p w:rsidR="00692AD0" w:rsidRPr="00C70352" w:rsidRDefault="00692AD0" w:rsidP="002F512B">
            <w:pPr>
              <w:pStyle w:val="ab"/>
            </w:pPr>
            <w:r w:rsidRPr="00C70352">
              <w:t>Индивидуальная</w:t>
            </w:r>
          </w:p>
        </w:tc>
        <w:tc>
          <w:tcPr>
            <w:tcW w:w="992" w:type="dxa"/>
          </w:tcPr>
          <w:p w:rsidR="00692AD0" w:rsidRPr="00C70352" w:rsidRDefault="00692AD0" w:rsidP="00F41A9C">
            <w:pPr>
              <w:pStyle w:val="ab"/>
              <w:jc w:val="center"/>
            </w:pPr>
            <w:r w:rsidRPr="00C70352">
              <w:t>22,4</w:t>
            </w:r>
          </w:p>
        </w:tc>
        <w:tc>
          <w:tcPr>
            <w:tcW w:w="851" w:type="dxa"/>
          </w:tcPr>
          <w:p w:rsidR="00692AD0" w:rsidRPr="00C70352" w:rsidRDefault="00692AD0" w:rsidP="00F41A9C">
            <w:pPr>
              <w:pStyle w:val="ab"/>
              <w:jc w:val="center"/>
            </w:pPr>
            <w:r w:rsidRPr="00C70352">
              <w:t>Ро</w:t>
            </w:r>
            <w:r w:rsidRPr="00C70352">
              <w:t>с</w:t>
            </w:r>
            <w:r w:rsidRPr="00C70352">
              <w:t>сия</w:t>
            </w:r>
          </w:p>
        </w:tc>
        <w:tc>
          <w:tcPr>
            <w:tcW w:w="1984" w:type="dxa"/>
            <w:shd w:val="clear" w:color="auto" w:fill="auto"/>
          </w:tcPr>
          <w:p w:rsidR="00692AD0" w:rsidRPr="00C70352" w:rsidRDefault="00692AD0" w:rsidP="002F512B">
            <w:pPr>
              <w:pStyle w:val="ab"/>
            </w:pPr>
            <w:r w:rsidRPr="00C70352">
              <w:t>1. Жилой дом</w:t>
            </w:r>
          </w:p>
          <w:p w:rsidR="00692AD0" w:rsidRPr="00C70352" w:rsidRDefault="00692AD0" w:rsidP="002F512B">
            <w:pPr>
              <w:pStyle w:val="ab"/>
            </w:pPr>
            <w:r w:rsidRPr="00C70352">
              <w:t>2. Земельный уч</w:t>
            </w:r>
            <w:r w:rsidRPr="00C70352">
              <w:t>а</w:t>
            </w:r>
            <w:r w:rsidRPr="00C70352">
              <w:t>сток</w:t>
            </w:r>
          </w:p>
        </w:tc>
        <w:tc>
          <w:tcPr>
            <w:tcW w:w="826" w:type="dxa"/>
            <w:shd w:val="clear" w:color="auto" w:fill="auto"/>
          </w:tcPr>
          <w:p w:rsidR="00692AD0" w:rsidRPr="00C70352" w:rsidRDefault="00692AD0" w:rsidP="00F41A9C">
            <w:pPr>
              <w:pStyle w:val="ab"/>
              <w:jc w:val="center"/>
            </w:pPr>
            <w:r w:rsidRPr="00C70352">
              <w:t>89,0</w:t>
            </w:r>
          </w:p>
          <w:p w:rsidR="00692AD0" w:rsidRPr="00C70352" w:rsidRDefault="00692AD0" w:rsidP="00F41A9C">
            <w:pPr>
              <w:pStyle w:val="ab"/>
              <w:jc w:val="center"/>
            </w:pPr>
            <w:r w:rsidRPr="00C70352">
              <w:t>1000,0</w:t>
            </w:r>
          </w:p>
        </w:tc>
        <w:tc>
          <w:tcPr>
            <w:tcW w:w="900" w:type="dxa"/>
            <w:shd w:val="clear" w:color="auto" w:fill="auto"/>
          </w:tcPr>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r w:rsidRPr="00C70352">
              <w:t>Россия</w:t>
            </w:r>
          </w:p>
        </w:tc>
        <w:tc>
          <w:tcPr>
            <w:tcW w:w="1440" w:type="dxa"/>
          </w:tcPr>
          <w:p w:rsidR="00692AD0" w:rsidRPr="00C70352" w:rsidRDefault="00692AD0" w:rsidP="002F512B">
            <w:pPr>
              <w:pStyle w:val="ab"/>
            </w:pPr>
            <w:r w:rsidRPr="00C70352">
              <w:t>Легковой авт</w:t>
            </w:r>
            <w:r w:rsidRPr="00C70352">
              <w:t>о</w:t>
            </w:r>
            <w:r w:rsidRPr="00C70352">
              <w:t>мобиль</w:t>
            </w:r>
          </w:p>
          <w:p w:rsidR="00692AD0" w:rsidRPr="00C70352" w:rsidRDefault="00692AD0" w:rsidP="00C604B0">
            <w:pPr>
              <w:pStyle w:val="ab"/>
            </w:pPr>
            <w:r w:rsidRPr="00C70352">
              <w:t>УАЗ 236321</w:t>
            </w:r>
          </w:p>
        </w:tc>
        <w:tc>
          <w:tcPr>
            <w:tcW w:w="1370" w:type="dxa"/>
          </w:tcPr>
          <w:p w:rsidR="00692AD0" w:rsidRPr="00C70352" w:rsidRDefault="00692AD0" w:rsidP="00F41A9C">
            <w:pPr>
              <w:pStyle w:val="ab"/>
              <w:jc w:val="center"/>
            </w:pPr>
            <w:r w:rsidRPr="00C70352">
              <w:t>1 099 726,63</w:t>
            </w:r>
          </w:p>
        </w:tc>
        <w:tc>
          <w:tcPr>
            <w:tcW w:w="1134" w:type="dxa"/>
          </w:tcPr>
          <w:p w:rsidR="00692AD0" w:rsidRPr="00C70352" w:rsidRDefault="00692AD0" w:rsidP="00AC1459">
            <w:pPr>
              <w:pStyle w:val="ab"/>
              <w:jc w:val="center"/>
            </w:pPr>
            <w:r w:rsidRPr="00C70352">
              <w:t>Легковой автомобиль УАЗ 236321 (доход, п</w:t>
            </w:r>
            <w:r w:rsidRPr="00C70352">
              <w:t>о</w:t>
            </w:r>
            <w:r w:rsidRPr="00C70352">
              <w:t>лученный от прод</w:t>
            </w:r>
            <w:r w:rsidRPr="00C70352">
              <w:t>а</w:t>
            </w:r>
            <w:r w:rsidRPr="00C70352">
              <w:t>жи легков</w:t>
            </w:r>
            <w:r w:rsidRPr="00C70352">
              <w:t>о</w:t>
            </w:r>
            <w:r w:rsidRPr="00C70352">
              <w:t>го автом</w:t>
            </w:r>
            <w:r w:rsidRPr="00C70352">
              <w:t>о</w:t>
            </w:r>
            <w:r w:rsidRPr="00C70352">
              <w:t>биля УАЗ патр</w:t>
            </w:r>
            <w:r w:rsidRPr="00C70352">
              <w:t>и</w:t>
            </w:r>
            <w:r w:rsidRPr="00C70352">
              <w:t xml:space="preserve">от, договор </w:t>
            </w:r>
            <w:r w:rsidRPr="00C70352">
              <w:lastRenderedPageBreak/>
              <w:t>купли-продажи)</w:t>
            </w:r>
          </w:p>
        </w:tc>
      </w:tr>
      <w:tr w:rsidR="00692AD0" w:rsidRPr="00C70352" w:rsidTr="00A073A5">
        <w:trPr>
          <w:trHeight w:val="159"/>
        </w:trPr>
        <w:tc>
          <w:tcPr>
            <w:tcW w:w="606" w:type="dxa"/>
            <w:vMerge/>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Несовершенноле</w:t>
            </w:r>
            <w:r w:rsidRPr="00C70352">
              <w:t>т</w:t>
            </w:r>
            <w:r w:rsidRPr="00C70352">
              <w:t>ний ребенок</w:t>
            </w:r>
          </w:p>
        </w:tc>
        <w:tc>
          <w:tcPr>
            <w:tcW w:w="2213" w:type="dxa"/>
          </w:tcPr>
          <w:p w:rsidR="00692AD0" w:rsidRPr="00C70352" w:rsidRDefault="00692AD0" w:rsidP="002F512B">
            <w:pPr>
              <w:pStyle w:val="ab"/>
            </w:pPr>
            <w:r w:rsidRPr="00C70352">
              <w:t>Не имеет</w:t>
            </w:r>
          </w:p>
        </w:tc>
        <w:tc>
          <w:tcPr>
            <w:tcW w:w="1763" w:type="dxa"/>
          </w:tcPr>
          <w:p w:rsidR="00692AD0" w:rsidRPr="00C70352" w:rsidRDefault="00692AD0" w:rsidP="0026554F">
            <w:pPr>
              <w:pStyle w:val="ab"/>
              <w:jc w:val="center"/>
            </w:pPr>
            <w:r w:rsidRPr="00C70352">
              <w:t>-</w:t>
            </w:r>
          </w:p>
        </w:tc>
        <w:tc>
          <w:tcPr>
            <w:tcW w:w="992" w:type="dxa"/>
          </w:tcPr>
          <w:p w:rsidR="00692AD0" w:rsidRPr="00C70352" w:rsidRDefault="00692AD0" w:rsidP="00F41A9C">
            <w:pPr>
              <w:pStyle w:val="ab"/>
              <w:jc w:val="center"/>
            </w:pPr>
            <w:r w:rsidRPr="00C70352">
              <w:t>-</w:t>
            </w:r>
          </w:p>
        </w:tc>
        <w:tc>
          <w:tcPr>
            <w:tcW w:w="851" w:type="dxa"/>
          </w:tcPr>
          <w:p w:rsidR="00692AD0" w:rsidRPr="00C70352" w:rsidRDefault="00692AD0" w:rsidP="00F41A9C">
            <w:pPr>
              <w:pStyle w:val="ab"/>
              <w:jc w:val="center"/>
            </w:pPr>
            <w:r w:rsidRPr="00C70352">
              <w:t>-</w:t>
            </w:r>
          </w:p>
          <w:p w:rsidR="00692AD0" w:rsidRPr="00C70352" w:rsidRDefault="00692AD0" w:rsidP="00F41A9C">
            <w:pPr>
              <w:pStyle w:val="ab"/>
              <w:jc w:val="center"/>
            </w:pPr>
          </w:p>
        </w:tc>
        <w:tc>
          <w:tcPr>
            <w:tcW w:w="1984" w:type="dxa"/>
            <w:shd w:val="clear" w:color="auto" w:fill="auto"/>
          </w:tcPr>
          <w:p w:rsidR="00692AD0" w:rsidRPr="00C70352" w:rsidRDefault="00692AD0" w:rsidP="002F512B">
            <w:pPr>
              <w:pStyle w:val="ab"/>
            </w:pPr>
            <w:r w:rsidRPr="00C70352">
              <w:t>1. Жилой дом</w:t>
            </w:r>
          </w:p>
          <w:p w:rsidR="00692AD0" w:rsidRPr="00C70352" w:rsidRDefault="00692AD0" w:rsidP="002F512B">
            <w:pPr>
              <w:pStyle w:val="ab"/>
            </w:pPr>
            <w:r w:rsidRPr="00C70352">
              <w:t>2. Земельный уч</w:t>
            </w:r>
            <w:r w:rsidRPr="00C70352">
              <w:t>а</w:t>
            </w:r>
            <w:r w:rsidRPr="00C70352">
              <w:t>сток</w:t>
            </w:r>
          </w:p>
        </w:tc>
        <w:tc>
          <w:tcPr>
            <w:tcW w:w="826" w:type="dxa"/>
            <w:shd w:val="clear" w:color="auto" w:fill="auto"/>
          </w:tcPr>
          <w:p w:rsidR="00692AD0" w:rsidRPr="00C70352" w:rsidRDefault="00692AD0" w:rsidP="00F41A9C">
            <w:pPr>
              <w:pStyle w:val="ab"/>
              <w:jc w:val="center"/>
            </w:pPr>
            <w:r w:rsidRPr="00C70352">
              <w:t>89,0</w:t>
            </w:r>
          </w:p>
          <w:p w:rsidR="00692AD0" w:rsidRPr="00C70352" w:rsidRDefault="00692AD0" w:rsidP="00F41A9C">
            <w:pPr>
              <w:pStyle w:val="ab"/>
              <w:jc w:val="center"/>
            </w:pPr>
            <w:r w:rsidRPr="00C70352">
              <w:t>1000,0</w:t>
            </w:r>
          </w:p>
        </w:tc>
        <w:tc>
          <w:tcPr>
            <w:tcW w:w="900" w:type="dxa"/>
            <w:shd w:val="clear" w:color="auto" w:fill="auto"/>
          </w:tcPr>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r w:rsidRPr="00C70352">
              <w:t>Россия</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6 396,00</w:t>
            </w:r>
          </w:p>
        </w:tc>
        <w:tc>
          <w:tcPr>
            <w:tcW w:w="1134" w:type="dxa"/>
          </w:tcPr>
          <w:p w:rsidR="00692AD0" w:rsidRPr="00C70352" w:rsidRDefault="00692AD0" w:rsidP="00AC1459">
            <w:pPr>
              <w:pStyle w:val="ab"/>
              <w:jc w:val="center"/>
            </w:pPr>
            <w:r w:rsidRPr="00C70352">
              <w:t>-</w:t>
            </w:r>
          </w:p>
        </w:tc>
      </w:tr>
      <w:tr w:rsidR="00692AD0" w:rsidRPr="00C70352" w:rsidTr="00A073A5">
        <w:trPr>
          <w:trHeight w:val="159"/>
        </w:trPr>
        <w:tc>
          <w:tcPr>
            <w:tcW w:w="606" w:type="dxa"/>
            <w:vMerge/>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Несовершенноле</w:t>
            </w:r>
            <w:r w:rsidRPr="00C70352">
              <w:t>т</w:t>
            </w:r>
            <w:r w:rsidRPr="00C70352">
              <w:t>ний ребенок</w:t>
            </w:r>
          </w:p>
        </w:tc>
        <w:tc>
          <w:tcPr>
            <w:tcW w:w="2213" w:type="dxa"/>
          </w:tcPr>
          <w:p w:rsidR="00692AD0" w:rsidRPr="00C70352" w:rsidRDefault="00692AD0" w:rsidP="002F512B">
            <w:pPr>
              <w:pStyle w:val="ab"/>
            </w:pPr>
            <w:r w:rsidRPr="00C70352">
              <w:t>Не имеет</w:t>
            </w:r>
          </w:p>
        </w:tc>
        <w:tc>
          <w:tcPr>
            <w:tcW w:w="1763" w:type="dxa"/>
          </w:tcPr>
          <w:p w:rsidR="00692AD0" w:rsidRPr="00C70352" w:rsidRDefault="00692AD0" w:rsidP="0026554F">
            <w:pPr>
              <w:pStyle w:val="ab"/>
              <w:jc w:val="center"/>
            </w:pPr>
            <w:r w:rsidRPr="00C70352">
              <w:t>-</w:t>
            </w:r>
          </w:p>
        </w:tc>
        <w:tc>
          <w:tcPr>
            <w:tcW w:w="992" w:type="dxa"/>
          </w:tcPr>
          <w:p w:rsidR="00692AD0" w:rsidRPr="00C70352" w:rsidRDefault="00692AD0" w:rsidP="00F41A9C">
            <w:pPr>
              <w:pStyle w:val="ab"/>
              <w:jc w:val="center"/>
            </w:pPr>
            <w:r w:rsidRPr="00C70352">
              <w:t>-</w:t>
            </w:r>
          </w:p>
        </w:tc>
        <w:tc>
          <w:tcPr>
            <w:tcW w:w="851" w:type="dxa"/>
          </w:tcPr>
          <w:p w:rsidR="00692AD0" w:rsidRPr="00C70352" w:rsidRDefault="00692AD0" w:rsidP="00F41A9C">
            <w:pPr>
              <w:pStyle w:val="ab"/>
              <w:jc w:val="center"/>
            </w:pPr>
            <w:r w:rsidRPr="00C70352">
              <w:t>-</w:t>
            </w:r>
          </w:p>
        </w:tc>
        <w:tc>
          <w:tcPr>
            <w:tcW w:w="1984" w:type="dxa"/>
            <w:shd w:val="clear" w:color="auto" w:fill="auto"/>
          </w:tcPr>
          <w:p w:rsidR="00692AD0" w:rsidRPr="00C70352" w:rsidRDefault="00692AD0" w:rsidP="002F512B">
            <w:pPr>
              <w:pStyle w:val="ab"/>
            </w:pPr>
            <w:r w:rsidRPr="00C70352">
              <w:t>1. Жилой дом</w:t>
            </w:r>
          </w:p>
          <w:p w:rsidR="00692AD0" w:rsidRPr="00C70352" w:rsidRDefault="00692AD0" w:rsidP="002F512B">
            <w:pPr>
              <w:pStyle w:val="ab"/>
            </w:pPr>
            <w:r w:rsidRPr="00C70352">
              <w:t>2. Земельный уч</w:t>
            </w:r>
            <w:r w:rsidRPr="00C70352">
              <w:t>а</w:t>
            </w:r>
            <w:r w:rsidRPr="00C70352">
              <w:t>сток</w:t>
            </w:r>
          </w:p>
        </w:tc>
        <w:tc>
          <w:tcPr>
            <w:tcW w:w="826" w:type="dxa"/>
            <w:shd w:val="clear" w:color="auto" w:fill="auto"/>
          </w:tcPr>
          <w:p w:rsidR="00692AD0" w:rsidRPr="00C70352" w:rsidRDefault="00692AD0" w:rsidP="00F41A9C">
            <w:pPr>
              <w:pStyle w:val="ab"/>
              <w:jc w:val="center"/>
            </w:pPr>
            <w:r w:rsidRPr="00C70352">
              <w:t>89,0</w:t>
            </w:r>
          </w:p>
          <w:p w:rsidR="00692AD0" w:rsidRPr="00C70352" w:rsidRDefault="00692AD0" w:rsidP="00F41A9C">
            <w:pPr>
              <w:pStyle w:val="ab"/>
              <w:jc w:val="center"/>
            </w:pPr>
            <w:r w:rsidRPr="00C70352">
              <w:t>1000,0</w:t>
            </w:r>
          </w:p>
        </w:tc>
        <w:tc>
          <w:tcPr>
            <w:tcW w:w="900" w:type="dxa"/>
            <w:shd w:val="clear" w:color="auto" w:fill="auto"/>
          </w:tcPr>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r w:rsidRPr="00C70352">
              <w:t>Россия</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Не имеет</w:t>
            </w:r>
          </w:p>
        </w:tc>
        <w:tc>
          <w:tcPr>
            <w:tcW w:w="1134" w:type="dxa"/>
          </w:tcPr>
          <w:p w:rsidR="00692AD0" w:rsidRPr="00C70352" w:rsidRDefault="00692AD0" w:rsidP="00AC1459">
            <w:pPr>
              <w:pStyle w:val="ab"/>
              <w:jc w:val="center"/>
            </w:pPr>
            <w:r w:rsidRPr="00C70352">
              <w:t>-</w:t>
            </w:r>
          </w:p>
        </w:tc>
      </w:tr>
      <w:tr w:rsidR="00692AD0" w:rsidRPr="00C70352" w:rsidTr="00A073A5">
        <w:trPr>
          <w:trHeight w:val="159"/>
        </w:trPr>
        <w:tc>
          <w:tcPr>
            <w:tcW w:w="606" w:type="dxa"/>
            <w:vMerge w:val="restart"/>
          </w:tcPr>
          <w:p w:rsidR="00692AD0" w:rsidRPr="00C70352" w:rsidRDefault="00692AD0" w:rsidP="00692AD0">
            <w:pPr>
              <w:pStyle w:val="ab"/>
              <w:numPr>
                <w:ilvl w:val="0"/>
                <w:numId w:val="3"/>
              </w:numPr>
              <w:tabs>
                <w:tab w:val="left" w:pos="34"/>
              </w:tabs>
            </w:pPr>
          </w:p>
        </w:tc>
        <w:tc>
          <w:tcPr>
            <w:tcW w:w="2284" w:type="dxa"/>
          </w:tcPr>
          <w:p w:rsidR="00692AD0" w:rsidRPr="00C70352" w:rsidRDefault="00692AD0" w:rsidP="002F512B">
            <w:pPr>
              <w:pStyle w:val="ab"/>
            </w:pPr>
            <w:r w:rsidRPr="00C70352">
              <w:t>Бородин Е.А., главный специалист-эксперт по мобилизационной  р</w:t>
            </w:r>
            <w:r w:rsidRPr="00C70352">
              <w:t>а</w:t>
            </w:r>
            <w:r w:rsidRPr="00C70352">
              <w:t>боте</w:t>
            </w:r>
          </w:p>
        </w:tc>
        <w:tc>
          <w:tcPr>
            <w:tcW w:w="2213" w:type="dxa"/>
          </w:tcPr>
          <w:p w:rsidR="00692AD0" w:rsidRPr="00C70352" w:rsidRDefault="00692AD0" w:rsidP="002F512B">
            <w:pPr>
              <w:pStyle w:val="ab"/>
            </w:pPr>
            <w:r w:rsidRPr="00C70352">
              <w:t>1. Гараж</w:t>
            </w:r>
          </w:p>
          <w:p w:rsidR="00692AD0" w:rsidRPr="00C70352" w:rsidRDefault="00692AD0" w:rsidP="002F512B">
            <w:pPr>
              <w:pStyle w:val="ab"/>
            </w:pPr>
            <w:r w:rsidRPr="00C70352">
              <w:t>2. Квартира</w:t>
            </w:r>
          </w:p>
        </w:tc>
        <w:tc>
          <w:tcPr>
            <w:tcW w:w="1763" w:type="dxa"/>
          </w:tcPr>
          <w:p w:rsidR="00692AD0" w:rsidRPr="00C70352" w:rsidRDefault="00692AD0" w:rsidP="002F512B">
            <w:pPr>
              <w:pStyle w:val="ab"/>
            </w:pPr>
            <w:r w:rsidRPr="00C70352">
              <w:t>Индивидуальная</w:t>
            </w:r>
          </w:p>
          <w:p w:rsidR="00692AD0" w:rsidRPr="00C70352" w:rsidRDefault="00692AD0" w:rsidP="002F512B">
            <w:pPr>
              <w:pStyle w:val="ab"/>
            </w:pPr>
            <w:r w:rsidRPr="00C70352">
              <w:t>Индивидуальная</w:t>
            </w:r>
          </w:p>
        </w:tc>
        <w:tc>
          <w:tcPr>
            <w:tcW w:w="992" w:type="dxa"/>
          </w:tcPr>
          <w:p w:rsidR="00692AD0" w:rsidRPr="00C70352" w:rsidRDefault="00692AD0" w:rsidP="00F41A9C">
            <w:pPr>
              <w:pStyle w:val="ab"/>
              <w:jc w:val="center"/>
            </w:pPr>
            <w:r w:rsidRPr="00C70352">
              <w:t>51,1</w:t>
            </w:r>
          </w:p>
          <w:p w:rsidR="00692AD0" w:rsidRPr="00C70352" w:rsidRDefault="00692AD0" w:rsidP="00F41A9C">
            <w:pPr>
              <w:pStyle w:val="ab"/>
              <w:jc w:val="center"/>
            </w:pPr>
            <w:r w:rsidRPr="00C70352">
              <w:t>35,4</w:t>
            </w:r>
          </w:p>
        </w:tc>
        <w:tc>
          <w:tcPr>
            <w:tcW w:w="851" w:type="dxa"/>
          </w:tcPr>
          <w:p w:rsidR="00692AD0" w:rsidRPr="00C70352" w:rsidRDefault="00692AD0" w:rsidP="00F41A9C">
            <w:pPr>
              <w:pStyle w:val="ab"/>
              <w:jc w:val="center"/>
            </w:pPr>
            <w:r w:rsidRPr="00C70352">
              <w:t>Ро</w:t>
            </w:r>
            <w:r w:rsidRPr="00C70352">
              <w:t>с</w:t>
            </w:r>
            <w:r w:rsidRPr="00C70352">
              <w:t>сия</w:t>
            </w:r>
          </w:p>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2F512B">
            <w:pPr>
              <w:pStyle w:val="ab"/>
            </w:pPr>
            <w:r w:rsidRPr="00C70352">
              <w:t>Квартира</w:t>
            </w:r>
          </w:p>
        </w:tc>
        <w:tc>
          <w:tcPr>
            <w:tcW w:w="826" w:type="dxa"/>
            <w:shd w:val="clear" w:color="auto" w:fill="auto"/>
          </w:tcPr>
          <w:p w:rsidR="00692AD0" w:rsidRPr="00C70352" w:rsidRDefault="00692AD0" w:rsidP="00F41A9C">
            <w:pPr>
              <w:pStyle w:val="ab"/>
              <w:jc w:val="center"/>
            </w:pPr>
            <w:r w:rsidRPr="00C70352">
              <w:t>56,7</w:t>
            </w:r>
          </w:p>
        </w:tc>
        <w:tc>
          <w:tcPr>
            <w:tcW w:w="900" w:type="dxa"/>
            <w:shd w:val="clear" w:color="auto" w:fill="auto"/>
          </w:tcPr>
          <w:p w:rsidR="00692AD0" w:rsidRPr="00C70352" w:rsidRDefault="00692AD0" w:rsidP="00F41A9C">
            <w:pPr>
              <w:pStyle w:val="ab"/>
              <w:jc w:val="center"/>
            </w:pPr>
            <w:r w:rsidRPr="00C70352">
              <w:t>Ро</w:t>
            </w:r>
            <w:r w:rsidRPr="00C70352">
              <w:t>с</w:t>
            </w:r>
            <w:r w:rsidRPr="00C70352">
              <w:t>сия</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1 109 710,46</w:t>
            </w:r>
          </w:p>
        </w:tc>
        <w:tc>
          <w:tcPr>
            <w:tcW w:w="1134" w:type="dxa"/>
          </w:tcPr>
          <w:p w:rsidR="00692AD0" w:rsidRPr="00C70352" w:rsidRDefault="00692AD0" w:rsidP="00AC1459">
            <w:pPr>
              <w:pStyle w:val="ab"/>
              <w:jc w:val="center"/>
            </w:pPr>
            <w:r w:rsidRPr="00C70352">
              <w:t>-</w:t>
            </w:r>
          </w:p>
        </w:tc>
      </w:tr>
      <w:tr w:rsidR="00692AD0" w:rsidRPr="00C70352" w:rsidTr="00A073A5">
        <w:trPr>
          <w:trHeight w:val="159"/>
        </w:trPr>
        <w:tc>
          <w:tcPr>
            <w:tcW w:w="606" w:type="dxa"/>
            <w:vMerge/>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Супруга</w:t>
            </w:r>
          </w:p>
        </w:tc>
        <w:tc>
          <w:tcPr>
            <w:tcW w:w="2213" w:type="dxa"/>
          </w:tcPr>
          <w:p w:rsidR="00692AD0" w:rsidRPr="00C70352" w:rsidRDefault="00692AD0" w:rsidP="002F512B">
            <w:pPr>
              <w:pStyle w:val="ab"/>
            </w:pPr>
            <w:r w:rsidRPr="00C70352">
              <w:t>1. Квартира 1/2 доля</w:t>
            </w:r>
          </w:p>
          <w:p w:rsidR="00692AD0" w:rsidRPr="00C70352" w:rsidRDefault="00692AD0" w:rsidP="002F512B">
            <w:pPr>
              <w:pStyle w:val="ab"/>
            </w:pPr>
            <w:r w:rsidRPr="00C70352">
              <w:t>2. Квартира 1/2 доля</w:t>
            </w:r>
          </w:p>
        </w:tc>
        <w:tc>
          <w:tcPr>
            <w:tcW w:w="1763" w:type="dxa"/>
          </w:tcPr>
          <w:p w:rsidR="00692AD0" w:rsidRPr="00C70352" w:rsidRDefault="00692AD0" w:rsidP="002F512B">
            <w:pPr>
              <w:pStyle w:val="ab"/>
            </w:pPr>
            <w:r w:rsidRPr="00C70352">
              <w:t>Общая долевая</w:t>
            </w:r>
          </w:p>
          <w:p w:rsidR="00692AD0" w:rsidRPr="00C70352" w:rsidRDefault="00692AD0" w:rsidP="002F512B">
            <w:pPr>
              <w:pStyle w:val="ab"/>
            </w:pPr>
            <w:r w:rsidRPr="00C70352">
              <w:t>Общая долевая</w:t>
            </w:r>
          </w:p>
        </w:tc>
        <w:tc>
          <w:tcPr>
            <w:tcW w:w="992" w:type="dxa"/>
          </w:tcPr>
          <w:p w:rsidR="00692AD0" w:rsidRPr="00C70352" w:rsidRDefault="00692AD0" w:rsidP="00F41A9C">
            <w:pPr>
              <w:pStyle w:val="ab"/>
              <w:jc w:val="center"/>
            </w:pPr>
            <w:r w:rsidRPr="00C70352">
              <w:t>56,7</w:t>
            </w:r>
          </w:p>
          <w:p w:rsidR="00692AD0" w:rsidRPr="00C70352" w:rsidRDefault="00692AD0" w:rsidP="00F41A9C">
            <w:pPr>
              <w:pStyle w:val="ab"/>
              <w:jc w:val="center"/>
            </w:pPr>
            <w:r w:rsidRPr="00C70352">
              <w:t>46,2</w:t>
            </w:r>
          </w:p>
        </w:tc>
        <w:tc>
          <w:tcPr>
            <w:tcW w:w="851" w:type="dxa"/>
          </w:tcPr>
          <w:p w:rsidR="00692AD0" w:rsidRPr="00C70352" w:rsidRDefault="00692AD0" w:rsidP="00F41A9C">
            <w:pPr>
              <w:pStyle w:val="ab"/>
              <w:jc w:val="center"/>
            </w:pPr>
            <w:r w:rsidRPr="00C70352">
              <w:t>Россия</w:t>
            </w:r>
          </w:p>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2F512B">
            <w:pPr>
              <w:pStyle w:val="ab"/>
            </w:pPr>
            <w:r w:rsidRPr="00C70352">
              <w:t>Не имеет</w:t>
            </w:r>
          </w:p>
        </w:tc>
        <w:tc>
          <w:tcPr>
            <w:tcW w:w="826" w:type="dxa"/>
            <w:shd w:val="clear" w:color="auto" w:fill="auto"/>
          </w:tcPr>
          <w:p w:rsidR="00692AD0" w:rsidRPr="00C70352" w:rsidRDefault="00692AD0" w:rsidP="00F41A9C">
            <w:pPr>
              <w:pStyle w:val="ab"/>
              <w:jc w:val="center"/>
            </w:pPr>
            <w:r w:rsidRPr="00C70352">
              <w:t>-</w:t>
            </w:r>
          </w:p>
        </w:tc>
        <w:tc>
          <w:tcPr>
            <w:tcW w:w="900" w:type="dxa"/>
            <w:shd w:val="clear" w:color="auto" w:fill="auto"/>
          </w:tcPr>
          <w:p w:rsidR="00692AD0" w:rsidRPr="00C70352" w:rsidRDefault="00692AD0" w:rsidP="00F41A9C">
            <w:pPr>
              <w:pStyle w:val="ab"/>
              <w:jc w:val="center"/>
            </w:pPr>
            <w:r w:rsidRPr="00C70352">
              <w:t>-</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292 124,98</w:t>
            </w:r>
          </w:p>
        </w:tc>
        <w:tc>
          <w:tcPr>
            <w:tcW w:w="1134" w:type="dxa"/>
          </w:tcPr>
          <w:p w:rsidR="00692AD0" w:rsidRPr="00C70352" w:rsidRDefault="00692AD0" w:rsidP="00AC1459">
            <w:pPr>
              <w:pStyle w:val="ab"/>
              <w:jc w:val="center"/>
            </w:pPr>
            <w:r w:rsidRPr="00C70352">
              <w:t>-</w:t>
            </w:r>
          </w:p>
        </w:tc>
      </w:tr>
      <w:tr w:rsidR="00692AD0" w:rsidRPr="00C70352" w:rsidTr="00A073A5">
        <w:trPr>
          <w:trHeight w:val="159"/>
        </w:trPr>
        <w:tc>
          <w:tcPr>
            <w:tcW w:w="606" w:type="dxa"/>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Вдовин А.Е., консул</w:t>
            </w:r>
            <w:r w:rsidRPr="00C70352">
              <w:t>ь</w:t>
            </w:r>
            <w:r w:rsidRPr="00C70352">
              <w:t>тант по защите информ</w:t>
            </w:r>
            <w:r w:rsidRPr="00C70352">
              <w:t>а</w:t>
            </w:r>
            <w:r w:rsidRPr="00C70352">
              <w:t>ции</w:t>
            </w:r>
          </w:p>
        </w:tc>
        <w:tc>
          <w:tcPr>
            <w:tcW w:w="2213" w:type="dxa"/>
          </w:tcPr>
          <w:p w:rsidR="00692AD0" w:rsidRPr="00C70352" w:rsidRDefault="00692AD0" w:rsidP="002F512B">
            <w:pPr>
              <w:pStyle w:val="ab"/>
            </w:pPr>
            <w:r w:rsidRPr="00C70352">
              <w:t>Квартира 1/2 доля</w:t>
            </w:r>
          </w:p>
        </w:tc>
        <w:tc>
          <w:tcPr>
            <w:tcW w:w="1763" w:type="dxa"/>
          </w:tcPr>
          <w:p w:rsidR="00692AD0" w:rsidRPr="00C70352" w:rsidRDefault="00692AD0" w:rsidP="002F512B">
            <w:pPr>
              <w:pStyle w:val="ab"/>
            </w:pPr>
            <w:r w:rsidRPr="00C70352">
              <w:t>Общая долевая</w:t>
            </w:r>
          </w:p>
        </w:tc>
        <w:tc>
          <w:tcPr>
            <w:tcW w:w="992" w:type="dxa"/>
          </w:tcPr>
          <w:p w:rsidR="00692AD0" w:rsidRPr="00C70352" w:rsidRDefault="00692AD0" w:rsidP="00F41A9C">
            <w:pPr>
              <w:pStyle w:val="ab"/>
              <w:jc w:val="center"/>
            </w:pPr>
            <w:r w:rsidRPr="00C70352">
              <w:t>59,3</w:t>
            </w:r>
          </w:p>
        </w:tc>
        <w:tc>
          <w:tcPr>
            <w:tcW w:w="851" w:type="dxa"/>
          </w:tcPr>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2F512B">
            <w:pPr>
              <w:pStyle w:val="ab"/>
            </w:pPr>
            <w:r w:rsidRPr="00C70352">
              <w:t>Не имеет</w:t>
            </w:r>
          </w:p>
        </w:tc>
        <w:tc>
          <w:tcPr>
            <w:tcW w:w="826" w:type="dxa"/>
            <w:shd w:val="clear" w:color="auto" w:fill="auto"/>
          </w:tcPr>
          <w:p w:rsidR="00692AD0" w:rsidRPr="00C70352" w:rsidRDefault="00692AD0" w:rsidP="00F41A9C">
            <w:pPr>
              <w:pStyle w:val="ab"/>
              <w:jc w:val="center"/>
            </w:pPr>
            <w:r w:rsidRPr="00C70352">
              <w:t>-</w:t>
            </w:r>
          </w:p>
        </w:tc>
        <w:tc>
          <w:tcPr>
            <w:tcW w:w="900" w:type="dxa"/>
            <w:shd w:val="clear" w:color="auto" w:fill="auto"/>
          </w:tcPr>
          <w:p w:rsidR="00692AD0" w:rsidRPr="00C70352" w:rsidRDefault="00692AD0" w:rsidP="00F41A9C">
            <w:pPr>
              <w:pStyle w:val="ab"/>
              <w:jc w:val="center"/>
            </w:pPr>
            <w:r w:rsidRPr="00C70352">
              <w:t>-</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605 461,29</w:t>
            </w:r>
          </w:p>
        </w:tc>
        <w:tc>
          <w:tcPr>
            <w:tcW w:w="1134" w:type="dxa"/>
          </w:tcPr>
          <w:p w:rsidR="00692AD0" w:rsidRPr="00C70352" w:rsidRDefault="00692AD0" w:rsidP="00AC1459">
            <w:pPr>
              <w:pStyle w:val="ab"/>
              <w:jc w:val="center"/>
              <w:rPr>
                <w:lang w:val="en-US"/>
              </w:rPr>
            </w:pPr>
            <w:r w:rsidRPr="00C70352">
              <w:rPr>
                <w:lang w:val="en-US"/>
              </w:rPr>
              <w:t>-</w:t>
            </w:r>
          </w:p>
        </w:tc>
      </w:tr>
      <w:tr w:rsidR="00692AD0" w:rsidRPr="00C70352" w:rsidTr="00A073A5">
        <w:trPr>
          <w:trHeight w:val="159"/>
        </w:trPr>
        <w:tc>
          <w:tcPr>
            <w:tcW w:w="606" w:type="dxa"/>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Гаврилова И.Е., замест</w:t>
            </w:r>
            <w:r w:rsidRPr="00C70352">
              <w:t>и</w:t>
            </w:r>
            <w:r w:rsidRPr="00C70352">
              <w:t>тель Главы администр</w:t>
            </w:r>
            <w:r w:rsidRPr="00C70352">
              <w:t>а</w:t>
            </w:r>
            <w:r w:rsidRPr="00C70352">
              <w:t>ции района</w:t>
            </w:r>
          </w:p>
        </w:tc>
        <w:tc>
          <w:tcPr>
            <w:tcW w:w="2213" w:type="dxa"/>
          </w:tcPr>
          <w:p w:rsidR="00692AD0" w:rsidRPr="00C70352" w:rsidRDefault="00692AD0" w:rsidP="002F512B">
            <w:pPr>
              <w:pStyle w:val="ab"/>
            </w:pPr>
            <w:r w:rsidRPr="00C70352">
              <w:t>Квартира</w:t>
            </w:r>
          </w:p>
        </w:tc>
        <w:tc>
          <w:tcPr>
            <w:tcW w:w="1763" w:type="dxa"/>
          </w:tcPr>
          <w:p w:rsidR="00692AD0" w:rsidRPr="00C70352" w:rsidRDefault="00692AD0" w:rsidP="002F512B">
            <w:pPr>
              <w:pStyle w:val="ab"/>
            </w:pPr>
            <w:r w:rsidRPr="00C70352">
              <w:t>Индивидуальная</w:t>
            </w:r>
          </w:p>
        </w:tc>
        <w:tc>
          <w:tcPr>
            <w:tcW w:w="992" w:type="dxa"/>
          </w:tcPr>
          <w:p w:rsidR="00692AD0" w:rsidRPr="00C70352" w:rsidRDefault="00692AD0" w:rsidP="00F41A9C">
            <w:pPr>
              <w:pStyle w:val="ab"/>
              <w:jc w:val="center"/>
            </w:pPr>
            <w:r w:rsidRPr="00C70352">
              <w:t>35,0</w:t>
            </w:r>
          </w:p>
        </w:tc>
        <w:tc>
          <w:tcPr>
            <w:tcW w:w="851" w:type="dxa"/>
          </w:tcPr>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2F512B">
            <w:pPr>
              <w:pStyle w:val="ab"/>
            </w:pPr>
            <w:r w:rsidRPr="00C70352">
              <w:t>Жилой дом</w:t>
            </w:r>
          </w:p>
        </w:tc>
        <w:tc>
          <w:tcPr>
            <w:tcW w:w="826" w:type="dxa"/>
            <w:shd w:val="clear" w:color="auto" w:fill="auto"/>
          </w:tcPr>
          <w:p w:rsidR="00692AD0" w:rsidRPr="00C70352" w:rsidRDefault="00692AD0" w:rsidP="00F41A9C">
            <w:pPr>
              <w:pStyle w:val="ab"/>
              <w:jc w:val="center"/>
            </w:pPr>
            <w:r w:rsidRPr="00C70352">
              <w:t>160,0</w:t>
            </w:r>
          </w:p>
        </w:tc>
        <w:tc>
          <w:tcPr>
            <w:tcW w:w="900" w:type="dxa"/>
            <w:shd w:val="clear" w:color="auto" w:fill="auto"/>
          </w:tcPr>
          <w:p w:rsidR="00692AD0" w:rsidRPr="00C70352" w:rsidRDefault="00692AD0" w:rsidP="00F41A9C">
            <w:pPr>
              <w:pStyle w:val="ab"/>
              <w:jc w:val="center"/>
            </w:pPr>
            <w:r w:rsidRPr="00C70352">
              <w:t>Россия</w:t>
            </w:r>
          </w:p>
        </w:tc>
        <w:tc>
          <w:tcPr>
            <w:tcW w:w="1440" w:type="dxa"/>
          </w:tcPr>
          <w:p w:rsidR="00692AD0" w:rsidRPr="00C70352" w:rsidRDefault="00692AD0" w:rsidP="002F512B">
            <w:pPr>
              <w:pStyle w:val="ab"/>
            </w:pPr>
            <w:r w:rsidRPr="00C70352">
              <w:t>1.Тайота Ха</w:t>
            </w:r>
            <w:r w:rsidRPr="00C70352">
              <w:t>й</w:t>
            </w:r>
            <w:r w:rsidRPr="00C70352">
              <w:t>люкс</w:t>
            </w:r>
          </w:p>
          <w:p w:rsidR="00692AD0" w:rsidRPr="00C70352" w:rsidRDefault="00692AD0" w:rsidP="002F512B">
            <w:pPr>
              <w:pStyle w:val="ab"/>
            </w:pPr>
            <w:r w:rsidRPr="00C70352">
              <w:t xml:space="preserve">2. Хонда </w:t>
            </w:r>
            <w:r w:rsidRPr="00C70352">
              <w:rPr>
                <w:lang w:val="en-US"/>
              </w:rPr>
              <w:t>CR-V</w:t>
            </w:r>
          </w:p>
        </w:tc>
        <w:tc>
          <w:tcPr>
            <w:tcW w:w="1370" w:type="dxa"/>
          </w:tcPr>
          <w:p w:rsidR="00692AD0" w:rsidRPr="00C70352" w:rsidRDefault="00692AD0" w:rsidP="00F41A9C">
            <w:pPr>
              <w:pStyle w:val="ab"/>
              <w:jc w:val="center"/>
            </w:pPr>
            <w:r w:rsidRPr="00C70352">
              <w:t>666 539,93</w:t>
            </w:r>
          </w:p>
        </w:tc>
        <w:tc>
          <w:tcPr>
            <w:tcW w:w="1134" w:type="dxa"/>
          </w:tcPr>
          <w:p w:rsidR="00692AD0" w:rsidRPr="00C70352" w:rsidRDefault="00692AD0" w:rsidP="00AC1459">
            <w:pPr>
              <w:pStyle w:val="ab"/>
              <w:jc w:val="center"/>
            </w:pPr>
            <w:r w:rsidRPr="00C70352">
              <w:t>Легковой автомобиль ( доход, п</w:t>
            </w:r>
            <w:r w:rsidRPr="00C70352">
              <w:t>о</w:t>
            </w:r>
            <w:r w:rsidRPr="00C70352">
              <w:t>лученный в порядке дарения, сумма п</w:t>
            </w:r>
            <w:r w:rsidRPr="00C70352">
              <w:t>о</w:t>
            </w:r>
            <w:r w:rsidRPr="00C70352">
              <w:t>лученная при разводе, договор от 30.04.2021 б/н</w:t>
            </w:r>
          </w:p>
        </w:tc>
      </w:tr>
      <w:tr w:rsidR="00692AD0" w:rsidRPr="00C70352" w:rsidTr="00A073A5">
        <w:trPr>
          <w:trHeight w:val="159"/>
        </w:trPr>
        <w:tc>
          <w:tcPr>
            <w:tcW w:w="606" w:type="dxa"/>
            <w:vMerge w:val="restart"/>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Калялина Н.В., начал</w:t>
            </w:r>
            <w:r w:rsidRPr="00C70352">
              <w:t>ь</w:t>
            </w:r>
            <w:r w:rsidRPr="00C70352">
              <w:t>ник отдела обществе</w:t>
            </w:r>
            <w:r w:rsidRPr="00C70352">
              <w:t>н</w:t>
            </w:r>
            <w:r w:rsidRPr="00C70352">
              <w:t>ных коммуникаций и с</w:t>
            </w:r>
            <w:r w:rsidRPr="00C70352">
              <w:t>о</w:t>
            </w:r>
            <w:r w:rsidRPr="00C70352">
              <w:t>циальных инициатив</w:t>
            </w:r>
          </w:p>
        </w:tc>
        <w:tc>
          <w:tcPr>
            <w:tcW w:w="2213" w:type="dxa"/>
          </w:tcPr>
          <w:p w:rsidR="00692AD0" w:rsidRPr="00C70352" w:rsidRDefault="00692AD0" w:rsidP="00D33F31">
            <w:pPr>
              <w:pStyle w:val="ab"/>
            </w:pPr>
            <w:r w:rsidRPr="00C70352">
              <w:t>1.Земельный участок (дачный)</w:t>
            </w:r>
          </w:p>
          <w:p w:rsidR="00692AD0" w:rsidRPr="00C70352" w:rsidRDefault="00692AD0" w:rsidP="00D33F31">
            <w:pPr>
              <w:pStyle w:val="ab"/>
            </w:pPr>
            <w:r w:rsidRPr="00C70352">
              <w:t>2.Земельный участок (дачный)</w:t>
            </w:r>
          </w:p>
          <w:p w:rsidR="00692AD0" w:rsidRPr="00C70352" w:rsidRDefault="00692AD0" w:rsidP="001E4ED1">
            <w:pPr>
              <w:pStyle w:val="ab"/>
            </w:pPr>
            <w:r w:rsidRPr="00C70352">
              <w:t>3.Квартира 1/2 доля</w:t>
            </w:r>
          </w:p>
        </w:tc>
        <w:tc>
          <w:tcPr>
            <w:tcW w:w="1763" w:type="dxa"/>
          </w:tcPr>
          <w:p w:rsidR="00692AD0" w:rsidRPr="00C70352" w:rsidRDefault="00692AD0" w:rsidP="002F512B">
            <w:pPr>
              <w:pStyle w:val="ab"/>
            </w:pPr>
            <w:r w:rsidRPr="00C70352">
              <w:t>Индивидуальная</w:t>
            </w:r>
          </w:p>
          <w:p w:rsidR="00692AD0" w:rsidRPr="00C70352" w:rsidRDefault="00692AD0" w:rsidP="002F512B">
            <w:pPr>
              <w:pStyle w:val="ab"/>
            </w:pPr>
          </w:p>
          <w:p w:rsidR="00692AD0" w:rsidRPr="00C70352" w:rsidRDefault="00692AD0" w:rsidP="002F512B">
            <w:pPr>
              <w:pStyle w:val="ab"/>
            </w:pPr>
            <w:r w:rsidRPr="00C70352">
              <w:t>Индивидуальная</w:t>
            </w:r>
          </w:p>
          <w:p w:rsidR="00692AD0" w:rsidRPr="00C70352" w:rsidRDefault="00692AD0" w:rsidP="002F512B">
            <w:pPr>
              <w:pStyle w:val="ab"/>
            </w:pPr>
          </w:p>
          <w:p w:rsidR="00692AD0" w:rsidRPr="00C70352" w:rsidRDefault="00692AD0" w:rsidP="002F512B">
            <w:pPr>
              <w:pStyle w:val="ab"/>
            </w:pPr>
            <w:r w:rsidRPr="00C70352">
              <w:t>Общая долевая</w:t>
            </w:r>
          </w:p>
        </w:tc>
        <w:tc>
          <w:tcPr>
            <w:tcW w:w="992" w:type="dxa"/>
          </w:tcPr>
          <w:p w:rsidR="00692AD0" w:rsidRPr="00C70352" w:rsidRDefault="00692AD0" w:rsidP="00F41A9C">
            <w:pPr>
              <w:pStyle w:val="ab"/>
              <w:jc w:val="center"/>
            </w:pPr>
            <w:r w:rsidRPr="00C70352">
              <w:t>400,0</w:t>
            </w:r>
          </w:p>
          <w:p w:rsidR="00692AD0" w:rsidRPr="00C70352" w:rsidRDefault="00692AD0" w:rsidP="00F41A9C">
            <w:pPr>
              <w:pStyle w:val="ab"/>
              <w:jc w:val="center"/>
            </w:pPr>
          </w:p>
          <w:p w:rsidR="00692AD0" w:rsidRPr="00C70352" w:rsidRDefault="00692AD0" w:rsidP="00F41A9C">
            <w:pPr>
              <w:pStyle w:val="ab"/>
              <w:jc w:val="center"/>
            </w:pPr>
            <w:r w:rsidRPr="00C70352">
              <w:t>400,0</w:t>
            </w:r>
          </w:p>
          <w:p w:rsidR="00692AD0" w:rsidRPr="00C70352" w:rsidRDefault="00692AD0" w:rsidP="00F41A9C">
            <w:pPr>
              <w:pStyle w:val="ab"/>
              <w:jc w:val="center"/>
            </w:pPr>
          </w:p>
          <w:p w:rsidR="00692AD0" w:rsidRPr="00C70352" w:rsidRDefault="00692AD0" w:rsidP="00F41A9C">
            <w:pPr>
              <w:pStyle w:val="ab"/>
              <w:jc w:val="center"/>
            </w:pPr>
            <w:r w:rsidRPr="00C70352">
              <w:t>44,2</w:t>
            </w:r>
          </w:p>
        </w:tc>
        <w:tc>
          <w:tcPr>
            <w:tcW w:w="851" w:type="dxa"/>
          </w:tcPr>
          <w:p w:rsidR="00692AD0" w:rsidRPr="00C70352" w:rsidRDefault="00692AD0" w:rsidP="00F41A9C">
            <w:pPr>
              <w:pStyle w:val="ab"/>
              <w:jc w:val="center"/>
            </w:pPr>
            <w:r w:rsidRPr="00C70352">
              <w:t>Россия</w:t>
            </w:r>
          </w:p>
          <w:p w:rsidR="00692AD0" w:rsidRPr="00C70352" w:rsidRDefault="00692AD0" w:rsidP="00F41A9C">
            <w:pPr>
              <w:pStyle w:val="ab"/>
              <w:jc w:val="center"/>
            </w:pPr>
          </w:p>
          <w:p w:rsidR="00692AD0" w:rsidRPr="00C70352" w:rsidRDefault="00692AD0" w:rsidP="00F41A9C">
            <w:pPr>
              <w:pStyle w:val="ab"/>
              <w:jc w:val="center"/>
            </w:pPr>
            <w:r w:rsidRPr="00C70352">
              <w:t>Россия</w:t>
            </w:r>
          </w:p>
          <w:p w:rsidR="00692AD0" w:rsidRPr="00C70352" w:rsidRDefault="00692AD0" w:rsidP="00F41A9C">
            <w:pPr>
              <w:pStyle w:val="ab"/>
              <w:jc w:val="center"/>
            </w:pPr>
          </w:p>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2F512B">
            <w:pPr>
              <w:pStyle w:val="ab"/>
            </w:pPr>
            <w:r w:rsidRPr="00C70352">
              <w:t>Квартира</w:t>
            </w:r>
          </w:p>
        </w:tc>
        <w:tc>
          <w:tcPr>
            <w:tcW w:w="826" w:type="dxa"/>
            <w:shd w:val="clear" w:color="auto" w:fill="auto"/>
          </w:tcPr>
          <w:p w:rsidR="00692AD0" w:rsidRPr="00C70352" w:rsidRDefault="00692AD0" w:rsidP="00F41A9C">
            <w:pPr>
              <w:pStyle w:val="ab"/>
              <w:jc w:val="center"/>
            </w:pPr>
            <w:r w:rsidRPr="00C70352">
              <w:t>34,2</w:t>
            </w:r>
          </w:p>
        </w:tc>
        <w:tc>
          <w:tcPr>
            <w:tcW w:w="900" w:type="dxa"/>
            <w:shd w:val="clear" w:color="auto" w:fill="auto"/>
          </w:tcPr>
          <w:p w:rsidR="00692AD0" w:rsidRPr="00C70352" w:rsidRDefault="00692AD0" w:rsidP="00F41A9C">
            <w:pPr>
              <w:pStyle w:val="ab"/>
              <w:jc w:val="center"/>
            </w:pPr>
            <w:r w:rsidRPr="00C70352">
              <w:t>Россия</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461 919,72</w:t>
            </w:r>
          </w:p>
        </w:tc>
        <w:tc>
          <w:tcPr>
            <w:tcW w:w="1134" w:type="dxa"/>
          </w:tcPr>
          <w:p w:rsidR="00692AD0" w:rsidRPr="00C70352" w:rsidRDefault="00692AD0" w:rsidP="00AC1459">
            <w:pPr>
              <w:pStyle w:val="ab"/>
              <w:jc w:val="center"/>
            </w:pPr>
            <w:r w:rsidRPr="00C70352">
              <w:t>-</w:t>
            </w:r>
          </w:p>
        </w:tc>
      </w:tr>
      <w:tr w:rsidR="00692AD0" w:rsidRPr="00C70352" w:rsidTr="00A073A5">
        <w:trPr>
          <w:trHeight w:val="159"/>
        </w:trPr>
        <w:tc>
          <w:tcPr>
            <w:tcW w:w="606" w:type="dxa"/>
            <w:vMerge/>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Супруг</w:t>
            </w:r>
          </w:p>
        </w:tc>
        <w:tc>
          <w:tcPr>
            <w:tcW w:w="2213" w:type="dxa"/>
          </w:tcPr>
          <w:p w:rsidR="00692AD0" w:rsidRPr="00C70352" w:rsidRDefault="00692AD0" w:rsidP="00D33F31">
            <w:pPr>
              <w:pStyle w:val="ab"/>
            </w:pPr>
            <w:r w:rsidRPr="00C70352">
              <w:t>Квартира 1/4 доля</w:t>
            </w:r>
          </w:p>
          <w:p w:rsidR="00692AD0" w:rsidRPr="00C70352" w:rsidRDefault="00692AD0" w:rsidP="00D33F31">
            <w:pPr>
              <w:pStyle w:val="ab"/>
            </w:pPr>
            <w:r w:rsidRPr="00C70352">
              <w:t>Гараж</w:t>
            </w:r>
          </w:p>
        </w:tc>
        <w:tc>
          <w:tcPr>
            <w:tcW w:w="1763" w:type="dxa"/>
          </w:tcPr>
          <w:p w:rsidR="00692AD0" w:rsidRPr="00C70352" w:rsidRDefault="00692AD0" w:rsidP="002F512B">
            <w:pPr>
              <w:pStyle w:val="ab"/>
            </w:pPr>
            <w:r w:rsidRPr="00C70352">
              <w:t>Общая долевая</w:t>
            </w:r>
          </w:p>
          <w:p w:rsidR="00692AD0" w:rsidRPr="00C70352" w:rsidRDefault="00692AD0" w:rsidP="002F512B">
            <w:pPr>
              <w:pStyle w:val="ab"/>
            </w:pPr>
            <w:r w:rsidRPr="00C70352">
              <w:t>Индивидуальная</w:t>
            </w:r>
          </w:p>
        </w:tc>
        <w:tc>
          <w:tcPr>
            <w:tcW w:w="992" w:type="dxa"/>
          </w:tcPr>
          <w:p w:rsidR="00692AD0" w:rsidRPr="00C70352" w:rsidRDefault="00692AD0" w:rsidP="00F41A9C">
            <w:pPr>
              <w:pStyle w:val="ab"/>
              <w:jc w:val="center"/>
            </w:pPr>
            <w:r w:rsidRPr="00C70352">
              <w:t>59,7</w:t>
            </w:r>
          </w:p>
          <w:p w:rsidR="00692AD0" w:rsidRPr="00C70352" w:rsidRDefault="00692AD0" w:rsidP="00F41A9C">
            <w:pPr>
              <w:pStyle w:val="ab"/>
              <w:jc w:val="center"/>
            </w:pPr>
            <w:r w:rsidRPr="00C70352">
              <w:t>27,4</w:t>
            </w:r>
          </w:p>
        </w:tc>
        <w:tc>
          <w:tcPr>
            <w:tcW w:w="851" w:type="dxa"/>
          </w:tcPr>
          <w:p w:rsidR="00692AD0" w:rsidRPr="00C70352" w:rsidRDefault="00692AD0" w:rsidP="00F41A9C">
            <w:pPr>
              <w:pStyle w:val="ab"/>
              <w:jc w:val="center"/>
            </w:pPr>
          </w:p>
        </w:tc>
        <w:tc>
          <w:tcPr>
            <w:tcW w:w="1984" w:type="dxa"/>
            <w:shd w:val="clear" w:color="auto" w:fill="auto"/>
          </w:tcPr>
          <w:p w:rsidR="00692AD0" w:rsidRPr="00C70352" w:rsidRDefault="00692AD0" w:rsidP="002F512B">
            <w:pPr>
              <w:pStyle w:val="ab"/>
            </w:pPr>
            <w:r w:rsidRPr="00C70352">
              <w:t>Квартира</w:t>
            </w:r>
          </w:p>
          <w:p w:rsidR="00692AD0" w:rsidRPr="00C70352" w:rsidRDefault="00692AD0" w:rsidP="002F512B">
            <w:pPr>
              <w:pStyle w:val="ab"/>
            </w:pPr>
            <w:r w:rsidRPr="00C70352">
              <w:t>Земельный участок (дачный)</w:t>
            </w:r>
          </w:p>
        </w:tc>
        <w:tc>
          <w:tcPr>
            <w:tcW w:w="826" w:type="dxa"/>
            <w:shd w:val="clear" w:color="auto" w:fill="auto"/>
          </w:tcPr>
          <w:p w:rsidR="00692AD0" w:rsidRPr="00C70352" w:rsidRDefault="00692AD0" w:rsidP="00F41A9C">
            <w:pPr>
              <w:pStyle w:val="ab"/>
              <w:jc w:val="center"/>
            </w:pPr>
            <w:r w:rsidRPr="00C70352">
              <w:t>34,2</w:t>
            </w:r>
          </w:p>
          <w:p w:rsidR="00692AD0" w:rsidRPr="00C70352" w:rsidRDefault="00692AD0" w:rsidP="00F41A9C">
            <w:pPr>
              <w:pStyle w:val="ab"/>
              <w:jc w:val="center"/>
            </w:pPr>
          </w:p>
          <w:p w:rsidR="00692AD0" w:rsidRPr="00C70352" w:rsidRDefault="00692AD0" w:rsidP="00F41A9C">
            <w:pPr>
              <w:pStyle w:val="ab"/>
              <w:jc w:val="center"/>
            </w:pPr>
            <w:r w:rsidRPr="00C70352">
              <w:t>400,0</w:t>
            </w:r>
          </w:p>
        </w:tc>
        <w:tc>
          <w:tcPr>
            <w:tcW w:w="900" w:type="dxa"/>
            <w:shd w:val="clear" w:color="auto" w:fill="auto"/>
          </w:tcPr>
          <w:p w:rsidR="00692AD0" w:rsidRPr="00C70352" w:rsidRDefault="00692AD0" w:rsidP="00F41A9C">
            <w:pPr>
              <w:pStyle w:val="ab"/>
              <w:jc w:val="center"/>
            </w:pPr>
            <w:r w:rsidRPr="00C70352">
              <w:t>Россия</w:t>
            </w:r>
          </w:p>
        </w:tc>
        <w:tc>
          <w:tcPr>
            <w:tcW w:w="1440" w:type="dxa"/>
          </w:tcPr>
          <w:p w:rsidR="00692AD0" w:rsidRPr="00C70352" w:rsidRDefault="00692AD0" w:rsidP="002F512B">
            <w:pPr>
              <w:pStyle w:val="ab"/>
            </w:pPr>
            <w:r w:rsidRPr="00C70352">
              <w:rPr>
                <w:lang w:val="en-US"/>
              </w:rPr>
              <w:t>HYUNDAI S</w:t>
            </w:r>
            <w:r w:rsidRPr="00C70352">
              <w:rPr>
                <w:lang w:val="en-US"/>
              </w:rPr>
              <w:t>O</w:t>
            </w:r>
            <w:r w:rsidRPr="00C70352">
              <w:rPr>
                <w:lang w:val="en-US"/>
              </w:rPr>
              <w:t>LARIS</w:t>
            </w:r>
            <w:r w:rsidRPr="00C70352">
              <w:t xml:space="preserve"> седан</w:t>
            </w:r>
          </w:p>
        </w:tc>
        <w:tc>
          <w:tcPr>
            <w:tcW w:w="1370" w:type="dxa"/>
          </w:tcPr>
          <w:p w:rsidR="00692AD0" w:rsidRPr="00C70352" w:rsidRDefault="00692AD0" w:rsidP="00F41A9C">
            <w:pPr>
              <w:pStyle w:val="ab"/>
              <w:jc w:val="center"/>
            </w:pPr>
            <w:r w:rsidRPr="00C70352">
              <w:t>593 149,42</w:t>
            </w:r>
          </w:p>
        </w:tc>
        <w:tc>
          <w:tcPr>
            <w:tcW w:w="1134" w:type="dxa"/>
          </w:tcPr>
          <w:p w:rsidR="00692AD0" w:rsidRPr="00C70352" w:rsidRDefault="00692AD0" w:rsidP="00AC1459">
            <w:pPr>
              <w:pStyle w:val="ab"/>
              <w:jc w:val="center"/>
            </w:pPr>
            <w:r w:rsidRPr="00C70352">
              <w:t>-</w:t>
            </w:r>
          </w:p>
        </w:tc>
      </w:tr>
      <w:tr w:rsidR="00692AD0" w:rsidRPr="00C70352" w:rsidTr="00A073A5">
        <w:trPr>
          <w:trHeight w:val="159"/>
        </w:trPr>
        <w:tc>
          <w:tcPr>
            <w:tcW w:w="606" w:type="dxa"/>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Ланцова Н.П., Первый заместитель Главы адм</w:t>
            </w:r>
            <w:r w:rsidRPr="00C70352">
              <w:t>и</w:t>
            </w:r>
            <w:r w:rsidRPr="00C70352">
              <w:t>нистрации района</w:t>
            </w:r>
          </w:p>
        </w:tc>
        <w:tc>
          <w:tcPr>
            <w:tcW w:w="2213" w:type="dxa"/>
          </w:tcPr>
          <w:p w:rsidR="00692AD0" w:rsidRPr="00C70352" w:rsidRDefault="00692AD0" w:rsidP="00D33F31">
            <w:pPr>
              <w:pStyle w:val="ab"/>
            </w:pPr>
            <w:r w:rsidRPr="00C70352">
              <w:t>Не имеет</w:t>
            </w:r>
          </w:p>
        </w:tc>
        <w:tc>
          <w:tcPr>
            <w:tcW w:w="1763" w:type="dxa"/>
          </w:tcPr>
          <w:p w:rsidR="00692AD0" w:rsidRPr="00C70352" w:rsidRDefault="00692AD0" w:rsidP="002F512B">
            <w:pPr>
              <w:pStyle w:val="ab"/>
            </w:pPr>
            <w:r w:rsidRPr="00C70352">
              <w:t>-</w:t>
            </w:r>
          </w:p>
        </w:tc>
        <w:tc>
          <w:tcPr>
            <w:tcW w:w="992" w:type="dxa"/>
          </w:tcPr>
          <w:p w:rsidR="00692AD0" w:rsidRPr="00C70352" w:rsidRDefault="00692AD0" w:rsidP="00F41A9C">
            <w:pPr>
              <w:pStyle w:val="ab"/>
              <w:jc w:val="center"/>
            </w:pPr>
            <w:r w:rsidRPr="00C70352">
              <w:t>-</w:t>
            </w:r>
          </w:p>
        </w:tc>
        <w:tc>
          <w:tcPr>
            <w:tcW w:w="851" w:type="dxa"/>
          </w:tcPr>
          <w:p w:rsidR="00692AD0" w:rsidRPr="00C70352" w:rsidRDefault="00692AD0" w:rsidP="00F41A9C">
            <w:pPr>
              <w:pStyle w:val="ab"/>
              <w:jc w:val="center"/>
            </w:pPr>
            <w:r w:rsidRPr="00C70352">
              <w:t>-</w:t>
            </w:r>
          </w:p>
        </w:tc>
        <w:tc>
          <w:tcPr>
            <w:tcW w:w="1984" w:type="dxa"/>
            <w:shd w:val="clear" w:color="auto" w:fill="auto"/>
          </w:tcPr>
          <w:p w:rsidR="00692AD0" w:rsidRPr="00C70352" w:rsidRDefault="00692AD0" w:rsidP="002F512B">
            <w:pPr>
              <w:pStyle w:val="ab"/>
            </w:pPr>
            <w:r w:rsidRPr="00C70352">
              <w:t>Жилой дом</w:t>
            </w:r>
          </w:p>
        </w:tc>
        <w:tc>
          <w:tcPr>
            <w:tcW w:w="826" w:type="dxa"/>
            <w:shd w:val="clear" w:color="auto" w:fill="auto"/>
          </w:tcPr>
          <w:p w:rsidR="00692AD0" w:rsidRPr="00C70352" w:rsidRDefault="00692AD0" w:rsidP="00F41A9C">
            <w:pPr>
              <w:pStyle w:val="ab"/>
              <w:jc w:val="center"/>
            </w:pPr>
            <w:r w:rsidRPr="00C70352">
              <w:t>175,6</w:t>
            </w:r>
          </w:p>
        </w:tc>
        <w:tc>
          <w:tcPr>
            <w:tcW w:w="900" w:type="dxa"/>
            <w:shd w:val="clear" w:color="auto" w:fill="auto"/>
          </w:tcPr>
          <w:p w:rsidR="00692AD0" w:rsidRPr="00C70352" w:rsidRDefault="00692AD0" w:rsidP="00F41A9C">
            <w:pPr>
              <w:pStyle w:val="ab"/>
              <w:jc w:val="center"/>
            </w:pPr>
            <w:r w:rsidRPr="00C70352">
              <w:t>Россия</w:t>
            </w:r>
          </w:p>
        </w:tc>
        <w:tc>
          <w:tcPr>
            <w:tcW w:w="1440" w:type="dxa"/>
          </w:tcPr>
          <w:p w:rsidR="00692AD0" w:rsidRPr="00C70352" w:rsidRDefault="00692AD0" w:rsidP="002F512B">
            <w:pPr>
              <w:pStyle w:val="ab"/>
            </w:pPr>
            <w:r w:rsidRPr="00C70352">
              <w:t>Шевроле Нива 212300-55</w:t>
            </w:r>
          </w:p>
        </w:tc>
        <w:tc>
          <w:tcPr>
            <w:tcW w:w="1370" w:type="dxa"/>
          </w:tcPr>
          <w:p w:rsidR="00692AD0" w:rsidRPr="00C70352" w:rsidRDefault="00692AD0" w:rsidP="00F41A9C">
            <w:pPr>
              <w:pStyle w:val="ab"/>
              <w:jc w:val="center"/>
            </w:pPr>
            <w:r w:rsidRPr="00C70352">
              <w:t>903 188,19</w:t>
            </w:r>
          </w:p>
        </w:tc>
        <w:tc>
          <w:tcPr>
            <w:tcW w:w="1134" w:type="dxa"/>
          </w:tcPr>
          <w:p w:rsidR="00692AD0" w:rsidRPr="00C70352" w:rsidRDefault="00692AD0" w:rsidP="00AC1459">
            <w:pPr>
              <w:pStyle w:val="ab"/>
              <w:jc w:val="center"/>
            </w:pPr>
            <w:r w:rsidRPr="00C70352">
              <w:t>-</w:t>
            </w:r>
          </w:p>
        </w:tc>
      </w:tr>
      <w:tr w:rsidR="00692AD0" w:rsidRPr="00C70352" w:rsidTr="00FF749A">
        <w:trPr>
          <w:trHeight w:val="1476"/>
        </w:trPr>
        <w:tc>
          <w:tcPr>
            <w:tcW w:w="606" w:type="dxa"/>
            <w:vMerge w:val="restart"/>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Жирнова А.С., главный специалист-эксперт по обеспечению деятельн</w:t>
            </w:r>
            <w:r w:rsidRPr="00C70352">
              <w:t>о</w:t>
            </w:r>
            <w:r w:rsidRPr="00C70352">
              <w:t>сти комиссии по делам несовершеннолетних и защите их прав</w:t>
            </w:r>
          </w:p>
          <w:p w:rsidR="00692AD0" w:rsidRPr="00C70352" w:rsidRDefault="00692AD0" w:rsidP="002F512B">
            <w:pPr>
              <w:pStyle w:val="ab"/>
            </w:pPr>
          </w:p>
        </w:tc>
        <w:tc>
          <w:tcPr>
            <w:tcW w:w="2213" w:type="dxa"/>
          </w:tcPr>
          <w:p w:rsidR="00692AD0" w:rsidRPr="00C70352" w:rsidRDefault="00692AD0" w:rsidP="00D33F31">
            <w:pPr>
              <w:pStyle w:val="ab"/>
            </w:pPr>
            <w:r w:rsidRPr="00C70352">
              <w:lastRenderedPageBreak/>
              <w:t>Земельный участок (ог</w:t>
            </w:r>
            <w:r w:rsidRPr="00C70352">
              <w:t>о</w:t>
            </w:r>
            <w:r w:rsidRPr="00C70352">
              <w:t>родный) 1/4доля</w:t>
            </w:r>
          </w:p>
          <w:p w:rsidR="00692AD0" w:rsidRPr="00C70352" w:rsidRDefault="00692AD0" w:rsidP="00D33F31">
            <w:pPr>
              <w:pStyle w:val="ab"/>
            </w:pPr>
          </w:p>
          <w:p w:rsidR="00692AD0" w:rsidRPr="00C70352" w:rsidRDefault="00692AD0" w:rsidP="001E4ED1">
            <w:pPr>
              <w:pStyle w:val="ab"/>
            </w:pPr>
            <w:r w:rsidRPr="00C70352">
              <w:t>Жилой дом 1/4 доля</w:t>
            </w:r>
          </w:p>
        </w:tc>
        <w:tc>
          <w:tcPr>
            <w:tcW w:w="1763" w:type="dxa"/>
          </w:tcPr>
          <w:p w:rsidR="00692AD0" w:rsidRPr="00C70352" w:rsidRDefault="00692AD0" w:rsidP="002F512B">
            <w:pPr>
              <w:pStyle w:val="ab"/>
            </w:pPr>
            <w:r w:rsidRPr="00C70352">
              <w:t>Общая долевая</w:t>
            </w:r>
          </w:p>
          <w:p w:rsidR="00692AD0" w:rsidRPr="00C70352" w:rsidRDefault="00692AD0" w:rsidP="002F512B">
            <w:pPr>
              <w:pStyle w:val="ab"/>
            </w:pPr>
          </w:p>
          <w:p w:rsidR="00692AD0" w:rsidRPr="00C70352" w:rsidRDefault="00692AD0" w:rsidP="002F512B">
            <w:pPr>
              <w:pStyle w:val="ab"/>
            </w:pPr>
          </w:p>
          <w:p w:rsidR="00692AD0" w:rsidRPr="00C70352" w:rsidRDefault="00692AD0" w:rsidP="002F512B">
            <w:pPr>
              <w:pStyle w:val="ab"/>
            </w:pPr>
            <w:r w:rsidRPr="00C70352">
              <w:t>Общая долевая</w:t>
            </w:r>
          </w:p>
        </w:tc>
        <w:tc>
          <w:tcPr>
            <w:tcW w:w="992" w:type="dxa"/>
          </w:tcPr>
          <w:p w:rsidR="00692AD0" w:rsidRPr="00C70352" w:rsidRDefault="00692AD0" w:rsidP="00F41A9C">
            <w:pPr>
              <w:pStyle w:val="ab"/>
              <w:jc w:val="center"/>
            </w:pPr>
            <w:r w:rsidRPr="00C70352">
              <w:t>3700,0</w:t>
            </w:r>
          </w:p>
          <w:p w:rsidR="00692AD0" w:rsidRPr="00C70352" w:rsidRDefault="00692AD0" w:rsidP="00F41A9C">
            <w:pPr>
              <w:pStyle w:val="ab"/>
              <w:jc w:val="center"/>
            </w:pPr>
          </w:p>
          <w:p w:rsidR="00692AD0" w:rsidRPr="00C70352" w:rsidRDefault="00692AD0" w:rsidP="00F41A9C">
            <w:pPr>
              <w:pStyle w:val="ab"/>
              <w:jc w:val="center"/>
            </w:pPr>
          </w:p>
          <w:p w:rsidR="00692AD0" w:rsidRPr="00C70352" w:rsidRDefault="00692AD0" w:rsidP="00F41A9C">
            <w:pPr>
              <w:pStyle w:val="ab"/>
              <w:jc w:val="center"/>
            </w:pPr>
            <w:r w:rsidRPr="00C70352">
              <w:t>73,3</w:t>
            </w:r>
          </w:p>
        </w:tc>
        <w:tc>
          <w:tcPr>
            <w:tcW w:w="851" w:type="dxa"/>
          </w:tcPr>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2F512B">
            <w:pPr>
              <w:pStyle w:val="ab"/>
            </w:pPr>
            <w:r w:rsidRPr="00C70352">
              <w:t>Квартира</w:t>
            </w:r>
          </w:p>
        </w:tc>
        <w:tc>
          <w:tcPr>
            <w:tcW w:w="826" w:type="dxa"/>
            <w:shd w:val="clear" w:color="auto" w:fill="auto"/>
          </w:tcPr>
          <w:p w:rsidR="00692AD0" w:rsidRPr="00C70352" w:rsidRDefault="00692AD0" w:rsidP="00F41A9C">
            <w:pPr>
              <w:pStyle w:val="ab"/>
              <w:jc w:val="center"/>
            </w:pPr>
            <w:r w:rsidRPr="00C70352">
              <w:t>37,8</w:t>
            </w:r>
          </w:p>
        </w:tc>
        <w:tc>
          <w:tcPr>
            <w:tcW w:w="900" w:type="dxa"/>
            <w:shd w:val="clear" w:color="auto" w:fill="auto"/>
          </w:tcPr>
          <w:p w:rsidR="00692AD0" w:rsidRPr="00C70352" w:rsidRDefault="00692AD0" w:rsidP="00F41A9C">
            <w:pPr>
              <w:pStyle w:val="ab"/>
              <w:jc w:val="center"/>
            </w:pPr>
            <w:r w:rsidRPr="00C70352">
              <w:t>Россия</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255 611,64</w:t>
            </w:r>
          </w:p>
        </w:tc>
        <w:tc>
          <w:tcPr>
            <w:tcW w:w="1134" w:type="dxa"/>
          </w:tcPr>
          <w:p w:rsidR="00692AD0" w:rsidRPr="00C70352" w:rsidRDefault="00692AD0" w:rsidP="00AC1459">
            <w:pPr>
              <w:pStyle w:val="ab"/>
              <w:jc w:val="center"/>
            </w:pPr>
            <w:r w:rsidRPr="00C70352">
              <w:t>-</w:t>
            </w:r>
          </w:p>
        </w:tc>
      </w:tr>
      <w:tr w:rsidR="00692AD0" w:rsidRPr="00C70352" w:rsidTr="00A073A5">
        <w:trPr>
          <w:trHeight w:val="582"/>
        </w:trPr>
        <w:tc>
          <w:tcPr>
            <w:tcW w:w="606" w:type="dxa"/>
            <w:vMerge/>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Несовершеннолетний ребенок</w:t>
            </w:r>
          </w:p>
          <w:p w:rsidR="00692AD0" w:rsidRPr="00C70352" w:rsidRDefault="00692AD0" w:rsidP="002F512B">
            <w:pPr>
              <w:pStyle w:val="ab"/>
            </w:pPr>
          </w:p>
        </w:tc>
        <w:tc>
          <w:tcPr>
            <w:tcW w:w="2213" w:type="dxa"/>
          </w:tcPr>
          <w:p w:rsidR="00692AD0" w:rsidRPr="00C70352" w:rsidRDefault="00692AD0" w:rsidP="00D33F31">
            <w:pPr>
              <w:pStyle w:val="ab"/>
            </w:pPr>
            <w:r w:rsidRPr="00C70352">
              <w:t>Не имеет</w:t>
            </w:r>
          </w:p>
        </w:tc>
        <w:tc>
          <w:tcPr>
            <w:tcW w:w="1763" w:type="dxa"/>
          </w:tcPr>
          <w:p w:rsidR="00692AD0" w:rsidRPr="00C70352" w:rsidRDefault="00692AD0" w:rsidP="002F512B">
            <w:pPr>
              <w:pStyle w:val="ab"/>
            </w:pPr>
            <w:r w:rsidRPr="00C70352">
              <w:t>-</w:t>
            </w:r>
          </w:p>
        </w:tc>
        <w:tc>
          <w:tcPr>
            <w:tcW w:w="992" w:type="dxa"/>
          </w:tcPr>
          <w:p w:rsidR="00692AD0" w:rsidRPr="00C70352" w:rsidRDefault="00692AD0" w:rsidP="00F41A9C">
            <w:pPr>
              <w:pStyle w:val="ab"/>
              <w:jc w:val="center"/>
            </w:pPr>
            <w:r w:rsidRPr="00C70352">
              <w:t>-</w:t>
            </w:r>
          </w:p>
        </w:tc>
        <w:tc>
          <w:tcPr>
            <w:tcW w:w="851" w:type="dxa"/>
          </w:tcPr>
          <w:p w:rsidR="00692AD0" w:rsidRPr="00C70352" w:rsidRDefault="00692AD0" w:rsidP="00F41A9C">
            <w:pPr>
              <w:pStyle w:val="ab"/>
              <w:jc w:val="center"/>
            </w:pPr>
            <w:r w:rsidRPr="00C70352">
              <w:t>-</w:t>
            </w:r>
          </w:p>
        </w:tc>
        <w:tc>
          <w:tcPr>
            <w:tcW w:w="1984" w:type="dxa"/>
            <w:shd w:val="clear" w:color="auto" w:fill="auto"/>
          </w:tcPr>
          <w:p w:rsidR="00692AD0" w:rsidRPr="00C70352" w:rsidRDefault="00692AD0" w:rsidP="00FF749A">
            <w:pPr>
              <w:pStyle w:val="ab"/>
            </w:pPr>
            <w:r w:rsidRPr="00C70352">
              <w:t xml:space="preserve">Земельный участок </w:t>
            </w:r>
          </w:p>
          <w:p w:rsidR="00692AD0" w:rsidRPr="00C70352" w:rsidRDefault="00692AD0" w:rsidP="00FF749A">
            <w:pPr>
              <w:pStyle w:val="ab"/>
            </w:pPr>
          </w:p>
          <w:p w:rsidR="00692AD0" w:rsidRPr="00C70352" w:rsidRDefault="00692AD0" w:rsidP="006849C5">
            <w:pPr>
              <w:pStyle w:val="ab"/>
            </w:pPr>
            <w:r w:rsidRPr="00C70352">
              <w:t xml:space="preserve">Жилой дом </w:t>
            </w:r>
          </w:p>
        </w:tc>
        <w:tc>
          <w:tcPr>
            <w:tcW w:w="826" w:type="dxa"/>
            <w:shd w:val="clear" w:color="auto" w:fill="auto"/>
          </w:tcPr>
          <w:p w:rsidR="00692AD0" w:rsidRDefault="00692AD0" w:rsidP="006849C5">
            <w:pPr>
              <w:pStyle w:val="ab"/>
              <w:jc w:val="center"/>
            </w:pPr>
            <w:r w:rsidRPr="00C70352">
              <w:t>3700,0</w:t>
            </w:r>
          </w:p>
          <w:p w:rsidR="00692AD0" w:rsidRPr="00C70352" w:rsidRDefault="00692AD0" w:rsidP="006849C5">
            <w:pPr>
              <w:pStyle w:val="ab"/>
              <w:jc w:val="center"/>
            </w:pPr>
          </w:p>
          <w:p w:rsidR="00692AD0" w:rsidRPr="00C70352" w:rsidRDefault="00692AD0" w:rsidP="00FF749A">
            <w:pPr>
              <w:pStyle w:val="ab"/>
              <w:jc w:val="center"/>
            </w:pPr>
            <w:r w:rsidRPr="00C70352">
              <w:t>73,3</w:t>
            </w:r>
          </w:p>
        </w:tc>
        <w:tc>
          <w:tcPr>
            <w:tcW w:w="900" w:type="dxa"/>
            <w:shd w:val="clear" w:color="auto" w:fill="auto"/>
          </w:tcPr>
          <w:p w:rsidR="00692AD0" w:rsidRPr="00C70352" w:rsidRDefault="00692AD0" w:rsidP="00F41A9C">
            <w:pPr>
              <w:pStyle w:val="ab"/>
              <w:jc w:val="center"/>
            </w:pPr>
            <w:r w:rsidRPr="00C70352">
              <w:t>Россия</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w:t>
            </w:r>
          </w:p>
        </w:tc>
        <w:tc>
          <w:tcPr>
            <w:tcW w:w="1134" w:type="dxa"/>
          </w:tcPr>
          <w:p w:rsidR="00692AD0" w:rsidRPr="00C70352" w:rsidRDefault="00692AD0" w:rsidP="00AC1459">
            <w:pPr>
              <w:pStyle w:val="ab"/>
              <w:jc w:val="center"/>
            </w:pPr>
            <w:r w:rsidRPr="00C70352">
              <w:t>-</w:t>
            </w:r>
          </w:p>
        </w:tc>
      </w:tr>
      <w:tr w:rsidR="00692AD0" w:rsidRPr="00C70352" w:rsidTr="001E4ED1">
        <w:trPr>
          <w:trHeight w:val="1524"/>
        </w:trPr>
        <w:tc>
          <w:tcPr>
            <w:tcW w:w="606" w:type="dxa"/>
            <w:vMerge w:val="restart"/>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Коломиец Ю.В., начал</w:t>
            </w:r>
            <w:r w:rsidRPr="00C70352">
              <w:t>ь</w:t>
            </w:r>
            <w:r w:rsidRPr="00C70352">
              <w:t xml:space="preserve">ник отдела правовой и кадровой работы </w:t>
            </w:r>
          </w:p>
        </w:tc>
        <w:tc>
          <w:tcPr>
            <w:tcW w:w="2213" w:type="dxa"/>
          </w:tcPr>
          <w:p w:rsidR="00692AD0" w:rsidRPr="00C70352" w:rsidRDefault="00692AD0" w:rsidP="00D33F31">
            <w:pPr>
              <w:pStyle w:val="ab"/>
            </w:pPr>
            <w:r w:rsidRPr="00C70352">
              <w:t>Земельный участок 1/2 доля</w:t>
            </w:r>
          </w:p>
          <w:p w:rsidR="00692AD0" w:rsidRPr="00C70352" w:rsidRDefault="00692AD0" w:rsidP="00D33F31">
            <w:pPr>
              <w:pStyle w:val="ab"/>
            </w:pPr>
          </w:p>
          <w:p w:rsidR="00692AD0" w:rsidRPr="00C70352" w:rsidRDefault="00692AD0" w:rsidP="00D33F31">
            <w:pPr>
              <w:pStyle w:val="ab"/>
            </w:pPr>
            <w:r w:rsidRPr="00C70352">
              <w:t>Жилой дом 1/2 доля</w:t>
            </w:r>
          </w:p>
          <w:p w:rsidR="00692AD0" w:rsidRPr="00C70352" w:rsidRDefault="00692AD0" w:rsidP="00D33F31">
            <w:pPr>
              <w:pStyle w:val="ab"/>
            </w:pPr>
          </w:p>
          <w:p w:rsidR="00692AD0" w:rsidRPr="00C70352" w:rsidRDefault="00692AD0" w:rsidP="001E4ED1">
            <w:pPr>
              <w:pStyle w:val="ab"/>
            </w:pPr>
            <w:r w:rsidRPr="00C70352">
              <w:t>Квартира 1/2 доля</w:t>
            </w:r>
          </w:p>
        </w:tc>
        <w:tc>
          <w:tcPr>
            <w:tcW w:w="1763" w:type="dxa"/>
          </w:tcPr>
          <w:p w:rsidR="00692AD0" w:rsidRPr="00C70352" w:rsidRDefault="00692AD0" w:rsidP="002F512B">
            <w:pPr>
              <w:pStyle w:val="ab"/>
            </w:pPr>
            <w:r w:rsidRPr="00C70352">
              <w:t>Общая долевая</w:t>
            </w:r>
          </w:p>
          <w:p w:rsidR="00692AD0" w:rsidRPr="00C70352" w:rsidRDefault="00692AD0" w:rsidP="002F512B">
            <w:pPr>
              <w:pStyle w:val="ab"/>
            </w:pPr>
          </w:p>
          <w:p w:rsidR="00692AD0" w:rsidRPr="00C70352" w:rsidRDefault="00692AD0" w:rsidP="002F512B">
            <w:pPr>
              <w:pStyle w:val="ab"/>
            </w:pPr>
          </w:p>
          <w:p w:rsidR="00692AD0" w:rsidRPr="00C70352" w:rsidRDefault="00692AD0" w:rsidP="002F512B">
            <w:pPr>
              <w:pStyle w:val="ab"/>
            </w:pPr>
            <w:r w:rsidRPr="00C70352">
              <w:t>Общая долевая</w:t>
            </w:r>
          </w:p>
          <w:p w:rsidR="00692AD0" w:rsidRPr="00C70352" w:rsidRDefault="00692AD0" w:rsidP="002F512B">
            <w:pPr>
              <w:pStyle w:val="ab"/>
            </w:pPr>
          </w:p>
          <w:p w:rsidR="00692AD0" w:rsidRPr="00C70352" w:rsidRDefault="00692AD0" w:rsidP="002F512B">
            <w:pPr>
              <w:pStyle w:val="ab"/>
            </w:pPr>
            <w:r w:rsidRPr="00C70352">
              <w:t>Общая долевая</w:t>
            </w:r>
          </w:p>
        </w:tc>
        <w:tc>
          <w:tcPr>
            <w:tcW w:w="992" w:type="dxa"/>
          </w:tcPr>
          <w:p w:rsidR="00692AD0" w:rsidRPr="00C70352" w:rsidRDefault="00692AD0" w:rsidP="00F41A9C">
            <w:pPr>
              <w:pStyle w:val="ab"/>
              <w:jc w:val="center"/>
            </w:pPr>
            <w:r w:rsidRPr="00C70352">
              <w:t>781,0</w:t>
            </w:r>
          </w:p>
          <w:p w:rsidR="00692AD0" w:rsidRPr="00C70352" w:rsidRDefault="00692AD0" w:rsidP="00F41A9C">
            <w:pPr>
              <w:pStyle w:val="ab"/>
              <w:jc w:val="center"/>
            </w:pPr>
          </w:p>
          <w:p w:rsidR="00692AD0" w:rsidRPr="00C70352" w:rsidRDefault="00692AD0" w:rsidP="00F41A9C">
            <w:pPr>
              <w:pStyle w:val="ab"/>
              <w:jc w:val="center"/>
            </w:pPr>
          </w:p>
          <w:p w:rsidR="00692AD0" w:rsidRPr="00C70352" w:rsidRDefault="00692AD0" w:rsidP="00F41A9C">
            <w:pPr>
              <w:pStyle w:val="ab"/>
              <w:jc w:val="center"/>
            </w:pPr>
            <w:r w:rsidRPr="00C70352">
              <w:t>119,1</w:t>
            </w:r>
          </w:p>
          <w:p w:rsidR="00692AD0" w:rsidRPr="00C70352" w:rsidRDefault="00692AD0" w:rsidP="00F41A9C">
            <w:pPr>
              <w:pStyle w:val="ab"/>
              <w:jc w:val="center"/>
            </w:pPr>
          </w:p>
          <w:p w:rsidR="00692AD0" w:rsidRPr="00C70352" w:rsidRDefault="00692AD0" w:rsidP="00F41A9C">
            <w:pPr>
              <w:pStyle w:val="ab"/>
              <w:jc w:val="center"/>
            </w:pPr>
            <w:r w:rsidRPr="00C70352">
              <w:t>70,7</w:t>
            </w:r>
          </w:p>
        </w:tc>
        <w:tc>
          <w:tcPr>
            <w:tcW w:w="851" w:type="dxa"/>
          </w:tcPr>
          <w:p w:rsidR="00692AD0" w:rsidRPr="00C70352" w:rsidRDefault="00692AD0" w:rsidP="00F41A9C">
            <w:pPr>
              <w:pStyle w:val="ab"/>
              <w:jc w:val="center"/>
            </w:pPr>
            <w:r w:rsidRPr="00C70352">
              <w:t>Россия</w:t>
            </w:r>
          </w:p>
          <w:p w:rsidR="00692AD0" w:rsidRPr="00C70352" w:rsidRDefault="00692AD0" w:rsidP="00F41A9C">
            <w:pPr>
              <w:pStyle w:val="ab"/>
              <w:jc w:val="center"/>
            </w:pPr>
          </w:p>
          <w:p w:rsidR="00692AD0" w:rsidRPr="00C70352" w:rsidRDefault="00692AD0" w:rsidP="00F41A9C">
            <w:pPr>
              <w:pStyle w:val="ab"/>
              <w:jc w:val="center"/>
            </w:pPr>
          </w:p>
          <w:p w:rsidR="00692AD0" w:rsidRPr="00C70352" w:rsidRDefault="00692AD0" w:rsidP="00F41A9C">
            <w:pPr>
              <w:pStyle w:val="ab"/>
              <w:jc w:val="center"/>
            </w:pPr>
            <w:r w:rsidRPr="00C70352">
              <w:t>Россия</w:t>
            </w:r>
          </w:p>
          <w:p w:rsidR="00692AD0" w:rsidRPr="00C70352" w:rsidRDefault="00692AD0" w:rsidP="00F41A9C">
            <w:pPr>
              <w:pStyle w:val="ab"/>
              <w:jc w:val="center"/>
            </w:pPr>
          </w:p>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FF749A">
            <w:pPr>
              <w:pStyle w:val="ab"/>
            </w:pPr>
            <w:r w:rsidRPr="00C70352">
              <w:t>Квартира</w:t>
            </w:r>
          </w:p>
        </w:tc>
        <w:tc>
          <w:tcPr>
            <w:tcW w:w="826" w:type="dxa"/>
            <w:shd w:val="clear" w:color="auto" w:fill="auto"/>
          </w:tcPr>
          <w:p w:rsidR="00692AD0" w:rsidRPr="00C70352" w:rsidRDefault="00692AD0" w:rsidP="00FF749A">
            <w:pPr>
              <w:pStyle w:val="ab"/>
              <w:jc w:val="center"/>
            </w:pPr>
            <w:r w:rsidRPr="00C70352">
              <w:t>55,0</w:t>
            </w:r>
          </w:p>
        </w:tc>
        <w:tc>
          <w:tcPr>
            <w:tcW w:w="900" w:type="dxa"/>
            <w:shd w:val="clear" w:color="auto" w:fill="auto"/>
          </w:tcPr>
          <w:p w:rsidR="00692AD0" w:rsidRPr="00C70352" w:rsidRDefault="00692AD0" w:rsidP="00F41A9C">
            <w:pPr>
              <w:pStyle w:val="ab"/>
              <w:jc w:val="center"/>
            </w:pPr>
            <w:r w:rsidRPr="00C70352">
              <w:t>Россия</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613 701,93</w:t>
            </w:r>
          </w:p>
        </w:tc>
        <w:tc>
          <w:tcPr>
            <w:tcW w:w="1134" w:type="dxa"/>
          </w:tcPr>
          <w:p w:rsidR="00692AD0" w:rsidRPr="00C70352" w:rsidRDefault="00692AD0" w:rsidP="00AC1459">
            <w:pPr>
              <w:pStyle w:val="ab"/>
              <w:jc w:val="center"/>
            </w:pPr>
            <w:r w:rsidRPr="00C70352">
              <w:t>Квартира (ипотечный кредит № 935417 от 25.09.2021</w:t>
            </w:r>
            <w:r>
              <w:t>, доход, п</w:t>
            </w:r>
            <w:r>
              <w:t>о</w:t>
            </w:r>
            <w:r>
              <w:t>лученный в порядке дарения</w:t>
            </w:r>
            <w:r w:rsidRPr="00C70352">
              <w:t>)</w:t>
            </w:r>
          </w:p>
          <w:p w:rsidR="00692AD0" w:rsidRPr="00C70352" w:rsidRDefault="00692AD0" w:rsidP="00AC1459">
            <w:pPr>
              <w:pStyle w:val="ab"/>
              <w:jc w:val="center"/>
            </w:pPr>
          </w:p>
          <w:p w:rsidR="00692AD0" w:rsidRPr="00C70352" w:rsidRDefault="00692AD0" w:rsidP="00AC1459">
            <w:pPr>
              <w:pStyle w:val="ab"/>
              <w:jc w:val="center"/>
            </w:pPr>
          </w:p>
        </w:tc>
      </w:tr>
      <w:tr w:rsidR="00692AD0" w:rsidRPr="00C70352" w:rsidTr="001E4ED1">
        <w:trPr>
          <w:trHeight w:val="124"/>
        </w:trPr>
        <w:tc>
          <w:tcPr>
            <w:tcW w:w="606" w:type="dxa"/>
            <w:vMerge/>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Супруг</w:t>
            </w:r>
          </w:p>
        </w:tc>
        <w:tc>
          <w:tcPr>
            <w:tcW w:w="2213" w:type="dxa"/>
          </w:tcPr>
          <w:p w:rsidR="00692AD0" w:rsidRPr="00C70352" w:rsidRDefault="00692AD0" w:rsidP="00D33F31">
            <w:pPr>
              <w:pStyle w:val="ab"/>
            </w:pPr>
            <w:r w:rsidRPr="00C70352">
              <w:t xml:space="preserve">Квартира 1/3 доля </w:t>
            </w:r>
          </w:p>
          <w:p w:rsidR="00692AD0" w:rsidRPr="00C70352" w:rsidRDefault="00692AD0" w:rsidP="00D33F31">
            <w:pPr>
              <w:pStyle w:val="ab"/>
            </w:pPr>
          </w:p>
          <w:p w:rsidR="00692AD0" w:rsidRPr="00C70352" w:rsidRDefault="00692AD0" w:rsidP="00D33F31">
            <w:pPr>
              <w:pStyle w:val="ab"/>
            </w:pPr>
            <w:r w:rsidRPr="00C70352">
              <w:t>Квартира 1/2 доля</w:t>
            </w:r>
          </w:p>
        </w:tc>
        <w:tc>
          <w:tcPr>
            <w:tcW w:w="1763" w:type="dxa"/>
          </w:tcPr>
          <w:p w:rsidR="00692AD0" w:rsidRPr="00C70352" w:rsidRDefault="00692AD0" w:rsidP="002F512B">
            <w:pPr>
              <w:pStyle w:val="ab"/>
            </w:pPr>
            <w:r w:rsidRPr="00C70352">
              <w:t>Общая долевая</w:t>
            </w:r>
          </w:p>
          <w:p w:rsidR="00692AD0" w:rsidRPr="00C70352" w:rsidRDefault="00692AD0" w:rsidP="002F512B">
            <w:pPr>
              <w:pStyle w:val="ab"/>
            </w:pPr>
          </w:p>
          <w:p w:rsidR="00692AD0" w:rsidRPr="00C70352" w:rsidRDefault="00692AD0" w:rsidP="002F512B">
            <w:pPr>
              <w:pStyle w:val="ab"/>
            </w:pPr>
            <w:r w:rsidRPr="00C70352">
              <w:t>Общая долевая</w:t>
            </w:r>
          </w:p>
        </w:tc>
        <w:tc>
          <w:tcPr>
            <w:tcW w:w="992" w:type="dxa"/>
          </w:tcPr>
          <w:p w:rsidR="00692AD0" w:rsidRPr="00C70352" w:rsidRDefault="00692AD0" w:rsidP="00F41A9C">
            <w:pPr>
              <w:pStyle w:val="ab"/>
              <w:jc w:val="center"/>
            </w:pPr>
            <w:r w:rsidRPr="00C70352">
              <w:t>65,3</w:t>
            </w:r>
          </w:p>
          <w:p w:rsidR="00692AD0" w:rsidRPr="00C70352" w:rsidRDefault="00692AD0" w:rsidP="00F41A9C">
            <w:pPr>
              <w:pStyle w:val="ab"/>
              <w:jc w:val="center"/>
            </w:pPr>
          </w:p>
          <w:p w:rsidR="00692AD0" w:rsidRPr="00C70352" w:rsidRDefault="00692AD0" w:rsidP="00F41A9C">
            <w:pPr>
              <w:pStyle w:val="ab"/>
              <w:jc w:val="center"/>
            </w:pPr>
            <w:r w:rsidRPr="00C70352">
              <w:t>70,7</w:t>
            </w:r>
          </w:p>
        </w:tc>
        <w:tc>
          <w:tcPr>
            <w:tcW w:w="851" w:type="dxa"/>
          </w:tcPr>
          <w:p w:rsidR="00692AD0" w:rsidRPr="00C70352" w:rsidRDefault="00692AD0" w:rsidP="00F41A9C">
            <w:pPr>
              <w:pStyle w:val="ab"/>
              <w:jc w:val="center"/>
            </w:pPr>
            <w:r w:rsidRPr="00C70352">
              <w:t>Россия</w:t>
            </w:r>
          </w:p>
          <w:p w:rsidR="00692AD0" w:rsidRPr="00C70352" w:rsidRDefault="00692AD0" w:rsidP="00F41A9C">
            <w:pPr>
              <w:pStyle w:val="ab"/>
              <w:jc w:val="center"/>
            </w:pPr>
          </w:p>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FF749A">
            <w:pPr>
              <w:pStyle w:val="ab"/>
            </w:pPr>
            <w:r w:rsidRPr="00C70352">
              <w:t>Квартира</w:t>
            </w:r>
          </w:p>
        </w:tc>
        <w:tc>
          <w:tcPr>
            <w:tcW w:w="826" w:type="dxa"/>
            <w:shd w:val="clear" w:color="auto" w:fill="auto"/>
          </w:tcPr>
          <w:p w:rsidR="00692AD0" w:rsidRPr="00C70352" w:rsidRDefault="00692AD0" w:rsidP="00FF749A">
            <w:pPr>
              <w:pStyle w:val="ab"/>
              <w:jc w:val="center"/>
            </w:pPr>
            <w:r w:rsidRPr="00C70352">
              <w:t>55,0</w:t>
            </w:r>
          </w:p>
        </w:tc>
        <w:tc>
          <w:tcPr>
            <w:tcW w:w="900" w:type="dxa"/>
            <w:shd w:val="clear" w:color="auto" w:fill="auto"/>
          </w:tcPr>
          <w:p w:rsidR="00692AD0" w:rsidRPr="00C70352" w:rsidRDefault="00692AD0" w:rsidP="00F41A9C">
            <w:pPr>
              <w:pStyle w:val="ab"/>
              <w:jc w:val="center"/>
            </w:pPr>
            <w:r w:rsidRPr="00C70352">
              <w:t>Россия</w:t>
            </w:r>
          </w:p>
        </w:tc>
        <w:tc>
          <w:tcPr>
            <w:tcW w:w="1440" w:type="dxa"/>
          </w:tcPr>
          <w:p w:rsidR="00692AD0" w:rsidRPr="00C70352" w:rsidRDefault="00692AD0" w:rsidP="002F512B">
            <w:pPr>
              <w:pStyle w:val="ab"/>
            </w:pPr>
            <w:r w:rsidRPr="00C70352">
              <w:t>МАЗДА 3</w:t>
            </w:r>
          </w:p>
        </w:tc>
        <w:tc>
          <w:tcPr>
            <w:tcW w:w="1370" w:type="dxa"/>
          </w:tcPr>
          <w:p w:rsidR="00692AD0" w:rsidRPr="00C70352" w:rsidRDefault="00692AD0" w:rsidP="00F41A9C">
            <w:pPr>
              <w:pStyle w:val="ab"/>
              <w:jc w:val="center"/>
            </w:pPr>
            <w:r w:rsidRPr="00C70352">
              <w:t>608 133,94</w:t>
            </w:r>
          </w:p>
        </w:tc>
        <w:tc>
          <w:tcPr>
            <w:tcW w:w="1134" w:type="dxa"/>
          </w:tcPr>
          <w:p w:rsidR="00692AD0" w:rsidRPr="00C70352" w:rsidRDefault="00692AD0" w:rsidP="004C3E87">
            <w:pPr>
              <w:pStyle w:val="ab"/>
              <w:jc w:val="center"/>
            </w:pPr>
            <w:r w:rsidRPr="00C70352">
              <w:t>Квартира (ипотечный кредит № 935417 от 25.09.2021</w:t>
            </w:r>
            <w:r>
              <w:t>, доход, полученный в порядке дарения</w:t>
            </w:r>
            <w:r w:rsidRPr="00C70352">
              <w:t>)</w:t>
            </w:r>
          </w:p>
          <w:p w:rsidR="00692AD0" w:rsidRPr="00C70352" w:rsidRDefault="00692AD0" w:rsidP="00AC1459">
            <w:pPr>
              <w:pStyle w:val="ab"/>
              <w:jc w:val="center"/>
            </w:pPr>
          </w:p>
        </w:tc>
      </w:tr>
      <w:tr w:rsidR="00692AD0" w:rsidRPr="00C70352" w:rsidTr="00A073A5">
        <w:trPr>
          <w:trHeight w:val="168"/>
        </w:trPr>
        <w:tc>
          <w:tcPr>
            <w:tcW w:w="606" w:type="dxa"/>
            <w:vMerge/>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Несовершеннолетний ребенок</w:t>
            </w:r>
          </w:p>
        </w:tc>
        <w:tc>
          <w:tcPr>
            <w:tcW w:w="2213" w:type="dxa"/>
          </w:tcPr>
          <w:p w:rsidR="00692AD0" w:rsidRPr="00C70352" w:rsidRDefault="00692AD0" w:rsidP="00D33F31">
            <w:pPr>
              <w:pStyle w:val="ab"/>
            </w:pPr>
            <w:r w:rsidRPr="00C70352">
              <w:t>Не имеет</w:t>
            </w:r>
          </w:p>
        </w:tc>
        <w:tc>
          <w:tcPr>
            <w:tcW w:w="1763" w:type="dxa"/>
          </w:tcPr>
          <w:p w:rsidR="00692AD0" w:rsidRPr="00C70352" w:rsidRDefault="00692AD0" w:rsidP="002F512B">
            <w:pPr>
              <w:pStyle w:val="ab"/>
            </w:pPr>
            <w:r w:rsidRPr="00C70352">
              <w:t>-</w:t>
            </w:r>
          </w:p>
        </w:tc>
        <w:tc>
          <w:tcPr>
            <w:tcW w:w="992" w:type="dxa"/>
          </w:tcPr>
          <w:p w:rsidR="00692AD0" w:rsidRPr="00C70352" w:rsidRDefault="00692AD0" w:rsidP="00F41A9C">
            <w:pPr>
              <w:pStyle w:val="ab"/>
              <w:jc w:val="center"/>
            </w:pPr>
            <w:r w:rsidRPr="00C70352">
              <w:t>-</w:t>
            </w:r>
          </w:p>
        </w:tc>
        <w:tc>
          <w:tcPr>
            <w:tcW w:w="851" w:type="dxa"/>
          </w:tcPr>
          <w:p w:rsidR="00692AD0" w:rsidRPr="00C70352" w:rsidRDefault="00692AD0" w:rsidP="00F41A9C">
            <w:pPr>
              <w:pStyle w:val="ab"/>
              <w:jc w:val="center"/>
            </w:pPr>
            <w:r w:rsidRPr="00C70352">
              <w:t>-</w:t>
            </w:r>
          </w:p>
        </w:tc>
        <w:tc>
          <w:tcPr>
            <w:tcW w:w="1984" w:type="dxa"/>
            <w:shd w:val="clear" w:color="auto" w:fill="auto"/>
          </w:tcPr>
          <w:p w:rsidR="00692AD0" w:rsidRPr="00C70352" w:rsidRDefault="00692AD0" w:rsidP="00FF749A">
            <w:pPr>
              <w:pStyle w:val="ab"/>
            </w:pPr>
            <w:r w:rsidRPr="00C70352">
              <w:t>Квартира</w:t>
            </w:r>
          </w:p>
        </w:tc>
        <w:tc>
          <w:tcPr>
            <w:tcW w:w="826" w:type="dxa"/>
            <w:shd w:val="clear" w:color="auto" w:fill="auto"/>
          </w:tcPr>
          <w:p w:rsidR="00692AD0" w:rsidRPr="00C70352" w:rsidRDefault="00692AD0" w:rsidP="00FF749A">
            <w:pPr>
              <w:pStyle w:val="ab"/>
              <w:jc w:val="center"/>
            </w:pPr>
            <w:r w:rsidRPr="00C70352">
              <w:t>55,0</w:t>
            </w:r>
          </w:p>
        </w:tc>
        <w:tc>
          <w:tcPr>
            <w:tcW w:w="900" w:type="dxa"/>
            <w:shd w:val="clear" w:color="auto" w:fill="auto"/>
          </w:tcPr>
          <w:p w:rsidR="00692AD0" w:rsidRPr="00C70352" w:rsidRDefault="00692AD0" w:rsidP="00F41A9C">
            <w:pPr>
              <w:pStyle w:val="ab"/>
              <w:jc w:val="center"/>
            </w:pPr>
            <w:r w:rsidRPr="00C70352">
              <w:t>Россия</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w:t>
            </w:r>
          </w:p>
        </w:tc>
        <w:tc>
          <w:tcPr>
            <w:tcW w:w="1134" w:type="dxa"/>
          </w:tcPr>
          <w:p w:rsidR="00692AD0" w:rsidRPr="00C70352" w:rsidRDefault="00692AD0" w:rsidP="00AC1459">
            <w:pPr>
              <w:pStyle w:val="ab"/>
              <w:jc w:val="center"/>
            </w:pPr>
            <w:r w:rsidRPr="00C70352">
              <w:t>-</w:t>
            </w:r>
          </w:p>
        </w:tc>
      </w:tr>
      <w:tr w:rsidR="00692AD0" w:rsidRPr="00C70352" w:rsidTr="00A073A5">
        <w:trPr>
          <w:trHeight w:val="168"/>
        </w:trPr>
        <w:tc>
          <w:tcPr>
            <w:tcW w:w="606" w:type="dxa"/>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Айметов М.Ж., замест</w:t>
            </w:r>
            <w:r w:rsidRPr="00C70352">
              <w:t>и</w:t>
            </w:r>
            <w:r w:rsidRPr="00C70352">
              <w:t>тель Главы администр</w:t>
            </w:r>
            <w:r w:rsidRPr="00C70352">
              <w:t>а</w:t>
            </w:r>
            <w:r w:rsidRPr="00C70352">
              <w:t>ции района</w:t>
            </w:r>
          </w:p>
        </w:tc>
        <w:tc>
          <w:tcPr>
            <w:tcW w:w="2213" w:type="dxa"/>
          </w:tcPr>
          <w:p w:rsidR="00692AD0" w:rsidRPr="00C70352" w:rsidRDefault="00692AD0" w:rsidP="00D33F31">
            <w:pPr>
              <w:pStyle w:val="ab"/>
            </w:pPr>
            <w:r w:rsidRPr="00C70352">
              <w:t>Не имеет</w:t>
            </w:r>
          </w:p>
        </w:tc>
        <w:tc>
          <w:tcPr>
            <w:tcW w:w="1763" w:type="dxa"/>
          </w:tcPr>
          <w:p w:rsidR="00692AD0" w:rsidRPr="00C70352" w:rsidRDefault="00692AD0" w:rsidP="002F512B">
            <w:pPr>
              <w:pStyle w:val="ab"/>
            </w:pPr>
            <w:r w:rsidRPr="00C70352">
              <w:t>-</w:t>
            </w:r>
          </w:p>
        </w:tc>
        <w:tc>
          <w:tcPr>
            <w:tcW w:w="992" w:type="dxa"/>
          </w:tcPr>
          <w:p w:rsidR="00692AD0" w:rsidRPr="00C70352" w:rsidRDefault="00692AD0" w:rsidP="00F41A9C">
            <w:pPr>
              <w:pStyle w:val="ab"/>
              <w:jc w:val="center"/>
            </w:pPr>
            <w:r w:rsidRPr="00C70352">
              <w:t>-</w:t>
            </w:r>
          </w:p>
        </w:tc>
        <w:tc>
          <w:tcPr>
            <w:tcW w:w="851" w:type="dxa"/>
          </w:tcPr>
          <w:p w:rsidR="00692AD0" w:rsidRPr="00C70352" w:rsidRDefault="00692AD0" w:rsidP="00F41A9C">
            <w:pPr>
              <w:pStyle w:val="ab"/>
              <w:jc w:val="center"/>
            </w:pPr>
            <w:r w:rsidRPr="00C70352">
              <w:t>-</w:t>
            </w:r>
          </w:p>
        </w:tc>
        <w:tc>
          <w:tcPr>
            <w:tcW w:w="1984" w:type="dxa"/>
            <w:shd w:val="clear" w:color="auto" w:fill="auto"/>
          </w:tcPr>
          <w:p w:rsidR="00692AD0" w:rsidRPr="00C70352" w:rsidRDefault="00692AD0" w:rsidP="00FF749A">
            <w:pPr>
              <w:pStyle w:val="ab"/>
            </w:pPr>
            <w:r w:rsidRPr="00C70352">
              <w:t>Жилой дом</w:t>
            </w:r>
          </w:p>
        </w:tc>
        <w:tc>
          <w:tcPr>
            <w:tcW w:w="826" w:type="dxa"/>
            <w:shd w:val="clear" w:color="auto" w:fill="auto"/>
          </w:tcPr>
          <w:p w:rsidR="00692AD0" w:rsidRPr="00C70352" w:rsidRDefault="00692AD0" w:rsidP="00FF749A">
            <w:pPr>
              <w:pStyle w:val="ab"/>
              <w:jc w:val="center"/>
            </w:pPr>
            <w:r w:rsidRPr="00C70352">
              <w:t>130,0</w:t>
            </w:r>
          </w:p>
        </w:tc>
        <w:tc>
          <w:tcPr>
            <w:tcW w:w="900" w:type="dxa"/>
            <w:shd w:val="clear" w:color="auto" w:fill="auto"/>
          </w:tcPr>
          <w:p w:rsidR="00692AD0" w:rsidRPr="00C70352" w:rsidRDefault="00692AD0" w:rsidP="00F41A9C">
            <w:pPr>
              <w:pStyle w:val="ab"/>
              <w:jc w:val="center"/>
            </w:pPr>
            <w:r w:rsidRPr="00C70352">
              <w:t>Россия</w:t>
            </w:r>
          </w:p>
        </w:tc>
        <w:tc>
          <w:tcPr>
            <w:tcW w:w="1440" w:type="dxa"/>
          </w:tcPr>
          <w:p w:rsidR="00692AD0" w:rsidRPr="00C70352" w:rsidRDefault="00692AD0" w:rsidP="002F512B">
            <w:pPr>
              <w:pStyle w:val="ab"/>
            </w:pPr>
            <w:r w:rsidRPr="00C70352">
              <w:t>КИА РИО</w:t>
            </w:r>
          </w:p>
        </w:tc>
        <w:tc>
          <w:tcPr>
            <w:tcW w:w="1370" w:type="dxa"/>
          </w:tcPr>
          <w:p w:rsidR="00692AD0" w:rsidRPr="00C70352" w:rsidRDefault="00692AD0" w:rsidP="00F41A9C">
            <w:pPr>
              <w:pStyle w:val="ab"/>
              <w:jc w:val="center"/>
            </w:pPr>
            <w:r w:rsidRPr="00C70352">
              <w:t>674 929,43</w:t>
            </w:r>
          </w:p>
        </w:tc>
        <w:tc>
          <w:tcPr>
            <w:tcW w:w="1134" w:type="dxa"/>
          </w:tcPr>
          <w:p w:rsidR="00692AD0" w:rsidRPr="00C70352" w:rsidRDefault="00692AD0" w:rsidP="00AC1459">
            <w:pPr>
              <w:pStyle w:val="ab"/>
              <w:jc w:val="center"/>
            </w:pPr>
            <w:r w:rsidRPr="00C70352">
              <w:t>-</w:t>
            </w:r>
          </w:p>
        </w:tc>
      </w:tr>
      <w:tr w:rsidR="00692AD0" w:rsidRPr="00C70352" w:rsidTr="00F3507B">
        <w:trPr>
          <w:trHeight w:val="804"/>
        </w:trPr>
        <w:tc>
          <w:tcPr>
            <w:tcW w:w="606" w:type="dxa"/>
            <w:vMerge w:val="restart"/>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Мальцев М.Н., замест</w:t>
            </w:r>
            <w:r w:rsidRPr="00C70352">
              <w:t>и</w:t>
            </w:r>
            <w:r w:rsidRPr="00C70352">
              <w:t>тель Главы администр</w:t>
            </w:r>
            <w:r w:rsidRPr="00C70352">
              <w:t>а</w:t>
            </w:r>
            <w:r w:rsidRPr="00C70352">
              <w:t>ции района</w:t>
            </w:r>
          </w:p>
          <w:p w:rsidR="00692AD0" w:rsidRPr="00C70352" w:rsidRDefault="00692AD0" w:rsidP="002F512B">
            <w:pPr>
              <w:pStyle w:val="ab"/>
            </w:pPr>
          </w:p>
        </w:tc>
        <w:tc>
          <w:tcPr>
            <w:tcW w:w="2213" w:type="dxa"/>
          </w:tcPr>
          <w:p w:rsidR="00692AD0" w:rsidRPr="00C70352" w:rsidRDefault="00692AD0" w:rsidP="00D33F31">
            <w:pPr>
              <w:pStyle w:val="ab"/>
            </w:pPr>
            <w:r w:rsidRPr="00C70352">
              <w:t>Не имеет</w:t>
            </w:r>
          </w:p>
        </w:tc>
        <w:tc>
          <w:tcPr>
            <w:tcW w:w="1763" w:type="dxa"/>
          </w:tcPr>
          <w:p w:rsidR="00692AD0" w:rsidRPr="00C70352" w:rsidRDefault="00692AD0" w:rsidP="002F512B">
            <w:pPr>
              <w:pStyle w:val="ab"/>
            </w:pPr>
            <w:r w:rsidRPr="00C70352">
              <w:t>-</w:t>
            </w:r>
          </w:p>
        </w:tc>
        <w:tc>
          <w:tcPr>
            <w:tcW w:w="992" w:type="dxa"/>
          </w:tcPr>
          <w:p w:rsidR="00692AD0" w:rsidRPr="00C70352" w:rsidRDefault="00692AD0" w:rsidP="00F41A9C">
            <w:pPr>
              <w:pStyle w:val="ab"/>
              <w:jc w:val="center"/>
            </w:pPr>
            <w:r w:rsidRPr="00C70352">
              <w:t>-</w:t>
            </w:r>
          </w:p>
        </w:tc>
        <w:tc>
          <w:tcPr>
            <w:tcW w:w="851" w:type="dxa"/>
          </w:tcPr>
          <w:p w:rsidR="00692AD0" w:rsidRPr="00C70352" w:rsidRDefault="00692AD0" w:rsidP="00F41A9C">
            <w:pPr>
              <w:pStyle w:val="ab"/>
              <w:jc w:val="center"/>
            </w:pPr>
            <w:r w:rsidRPr="00C70352">
              <w:t>-</w:t>
            </w:r>
          </w:p>
        </w:tc>
        <w:tc>
          <w:tcPr>
            <w:tcW w:w="1984" w:type="dxa"/>
            <w:shd w:val="clear" w:color="auto" w:fill="auto"/>
          </w:tcPr>
          <w:p w:rsidR="00692AD0" w:rsidRPr="00C70352" w:rsidRDefault="00692AD0" w:rsidP="00FF749A">
            <w:pPr>
              <w:pStyle w:val="ab"/>
            </w:pPr>
            <w:r w:rsidRPr="00C70352">
              <w:t>Квартира</w:t>
            </w:r>
          </w:p>
        </w:tc>
        <w:tc>
          <w:tcPr>
            <w:tcW w:w="826" w:type="dxa"/>
            <w:shd w:val="clear" w:color="auto" w:fill="auto"/>
          </w:tcPr>
          <w:p w:rsidR="00692AD0" w:rsidRPr="00C70352" w:rsidRDefault="00692AD0" w:rsidP="00FF749A">
            <w:pPr>
              <w:pStyle w:val="ab"/>
              <w:jc w:val="center"/>
            </w:pPr>
            <w:r w:rsidRPr="00C70352">
              <w:t>50,0</w:t>
            </w:r>
          </w:p>
        </w:tc>
        <w:tc>
          <w:tcPr>
            <w:tcW w:w="900" w:type="dxa"/>
            <w:shd w:val="clear" w:color="auto" w:fill="auto"/>
          </w:tcPr>
          <w:p w:rsidR="00692AD0" w:rsidRPr="00C70352" w:rsidRDefault="00692AD0" w:rsidP="00F41A9C">
            <w:pPr>
              <w:pStyle w:val="ab"/>
              <w:jc w:val="center"/>
            </w:pPr>
            <w:r w:rsidRPr="00C70352">
              <w:t>Россия</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533 413,51</w:t>
            </w:r>
          </w:p>
        </w:tc>
        <w:tc>
          <w:tcPr>
            <w:tcW w:w="1134" w:type="dxa"/>
          </w:tcPr>
          <w:p w:rsidR="00692AD0" w:rsidRPr="00C70352" w:rsidRDefault="00692AD0" w:rsidP="00AC1459">
            <w:pPr>
              <w:pStyle w:val="ab"/>
              <w:jc w:val="center"/>
            </w:pPr>
            <w:r w:rsidRPr="00C70352">
              <w:t>-</w:t>
            </w:r>
          </w:p>
        </w:tc>
      </w:tr>
      <w:tr w:rsidR="00692AD0" w:rsidRPr="00C70352" w:rsidTr="00A073A5">
        <w:trPr>
          <w:trHeight w:val="336"/>
        </w:trPr>
        <w:tc>
          <w:tcPr>
            <w:tcW w:w="606" w:type="dxa"/>
            <w:vMerge/>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Супруга</w:t>
            </w:r>
          </w:p>
        </w:tc>
        <w:tc>
          <w:tcPr>
            <w:tcW w:w="2213" w:type="dxa"/>
          </w:tcPr>
          <w:p w:rsidR="00692AD0" w:rsidRPr="00C70352" w:rsidRDefault="00692AD0" w:rsidP="00D33F31">
            <w:pPr>
              <w:pStyle w:val="ab"/>
            </w:pPr>
            <w:r w:rsidRPr="00C70352">
              <w:t>Не имеет</w:t>
            </w:r>
          </w:p>
        </w:tc>
        <w:tc>
          <w:tcPr>
            <w:tcW w:w="1763" w:type="dxa"/>
          </w:tcPr>
          <w:p w:rsidR="00692AD0" w:rsidRPr="00C70352" w:rsidRDefault="00692AD0" w:rsidP="002F512B">
            <w:pPr>
              <w:pStyle w:val="ab"/>
            </w:pPr>
            <w:r w:rsidRPr="00C70352">
              <w:t>-</w:t>
            </w:r>
          </w:p>
        </w:tc>
        <w:tc>
          <w:tcPr>
            <w:tcW w:w="992" w:type="dxa"/>
          </w:tcPr>
          <w:p w:rsidR="00692AD0" w:rsidRPr="00C70352" w:rsidRDefault="00692AD0" w:rsidP="00F41A9C">
            <w:pPr>
              <w:pStyle w:val="ab"/>
              <w:jc w:val="center"/>
            </w:pPr>
            <w:r w:rsidRPr="00C70352">
              <w:t>-</w:t>
            </w:r>
          </w:p>
        </w:tc>
        <w:tc>
          <w:tcPr>
            <w:tcW w:w="851" w:type="dxa"/>
          </w:tcPr>
          <w:p w:rsidR="00692AD0" w:rsidRPr="00C70352" w:rsidRDefault="00692AD0" w:rsidP="00F41A9C">
            <w:pPr>
              <w:pStyle w:val="ab"/>
              <w:jc w:val="center"/>
            </w:pPr>
            <w:r w:rsidRPr="00C70352">
              <w:t>-</w:t>
            </w:r>
          </w:p>
        </w:tc>
        <w:tc>
          <w:tcPr>
            <w:tcW w:w="1984" w:type="dxa"/>
            <w:shd w:val="clear" w:color="auto" w:fill="auto"/>
          </w:tcPr>
          <w:p w:rsidR="00692AD0" w:rsidRPr="00C70352" w:rsidRDefault="00692AD0" w:rsidP="00FF749A">
            <w:pPr>
              <w:pStyle w:val="ab"/>
            </w:pPr>
            <w:r w:rsidRPr="00C70352">
              <w:t>Квартира</w:t>
            </w:r>
          </w:p>
        </w:tc>
        <w:tc>
          <w:tcPr>
            <w:tcW w:w="826" w:type="dxa"/>
            <w:shd w:val="clear" w:color="auto" w:fill="auto"/>
          </w:tcPr>
          <w:p w:rsidR="00692AD0" w:rsidRPr="00C70352" w:rsidRDefault="00692AD0" w:rsidP="00FF749A">
            <w:pPr>
              <w:pStyle w:val="ab"/>
              <w:jc w:val="center"/>
            </w:pPr>
            <w:r w:rsidRPr="00C70352">
              <w:t>54,0</w:t>
            </w:r>
          </w:p>
        </w:tc>
        <w:tc>
          <w:tcPr>
            <w:tcW w:w="900" w:type="dxa"/>
            <w:shd w:val="clear" w:color="auto" w:fill="auto"/>
          </w:tcPr>
          <w:p w:rsidR="00692AD0" w:rsidRPr="00C70352" w:rsidRDefault="00692AD0" w:rsidP="00F41A9C">
            <w:pPr>
              <w:pStyle w:val="ab"/>
              <w:jc w:val="center"/>
            </w:pPr>
            <w:r w:rsidRPr="00C70352">
              <w:t>Россия</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125 990,00</w:t>
            </w:r>
          </w:p>
        </w:tc>
        <w:tc>
          <w:tcPr>
            <w:tcW w:w="1134" w:type="dxa"/>
          </w:tcPr>
          <w:p w:rsidR="00692AD0" w:rsidRPr="00C70352" w:rsidRDefault="00692AD0" w:rsidP="00AC1459">
            <w:pPr>
              <w:pStyle w:val="ab"/>
              <w:jc w:val="center"/>
            </w:pPr>
            <w:r w:rsidRPr="00C70352">
              <w:t>-</w:t>
            </w:r>
          </w:p>
        </w:tc>
      </w:tr>
      <w:tr w:rsidR="00692AD0" w:rsidRPr="00C70352" w:rsidTr="0058459C">
        <w:trPr>
          <w:trHeight w:val="1296"/>
        </w:trPr>
        <w:tc>
          <w:tcPr>
            <w:tcW w:w="606" w:type="dxa"/>
            <w:vMerge w:val="restart"/>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Хасанов Б.Р., заместитель Главы администрации района</w:t>
            </w:r>
          </w:p>
        </w:tc>
        <w:tc>
          <w:tcPr>
            <w:tcW w:w="2213" w:type="dxa"/>
          </w:tcPr>
          <w:p w:rsidR="00692AD0" w:rsidRPr="00C70352" w:rsidRDefault="00692AD0" w:rsidP="0058459C">
            <w:pPr>
              <w:pStyle w:val="ab"/>
            </w:pPr>
            <w:r w:rsidRPr="00C70352">
              <w:t>1.Земельный участок 467/4000</w:t>
            </w:r>
          </w:p>
          <w:p w:rsidR="00692AD0" w:rsidRPr="00C70352" w:rsidRDefault="00692AD0" w:rsidP="0058459C">
            <w:pPr>
              <w:pStyle w:val="ab"/>
            </w:pPr>
            <w:r w:rsidRPr="00C70352">
              <w:t>2.Жилой дом 1/8 доля</w:t>
            </w:r>
          </w:p>
          <w:p w:rsidR="00692AD0" w:rsidRPr="00C70352" w:rsidRDefault="00692AD0" w:rsidP="0058459C">
            <w:pPr>
              <w:pStyle w:val="ab"/>
            </w:pPr>
            <w:r w:rsidRPr="00C70352">
              <w:t>3.Квартира</w:t>
            </w:r>
          </w:p>
          <w:p w:rsidR="00692AD0" w:rsidRPr="00C70352" w:rsidRDefault="00692AD0" w:rsidP="0058459C">
            <w:pPr>
              <w:pStyle w:val="ab"/>
            </w:pPr>
            <w:r w:rsidRPr="00C70352">
              <w:t>4.Квартира</w:t>
            </w:r>
          </w:p>
          <w:p w:rsidR="00692AD0" w:rsidRPr="00C70352" w:rsidRDefault="00692AD0" w:rsidP="0058459C">
            <w:pPr>
              <w:pStyle w:val="ab"/>
            </w:pPr>
          </w:p>
        </w:tc>
        <w:tc>
          <w:tcPr>
            <w:tcW w:w="1763" w:type="dxa"/>
          </w:tcPr>
          <w:p w:rsidR="00692AD0" w:rsidRPr="00C70352" w:rsidRDefault="00692AD0" w:rsidP="002F512B">
            <w:pPr>
              <w:pStyle w:val="ab"/>
            </w:pPr>
            <w:r w:rsidRPr="00C70352">
              <w:t>Общая долевая</w:t>
            </w:r>
          </w:p>
          <w:p w:rsidR="00692AD0" w:rsidRPr="00C70352" w:rsidRDefault="00692AD0" w:rsidP="002F512B">
            <w:pPr>
              <w:pStyle w:val="ab"/>
            </w:pPr>
          </w:p>
          <w:p w:rsidR="00692AD0" w:rsidRPr="00C70352" w:rsidRDefault="00692AD0" w:rsidP="002F512B">
            <w:pPr>
              <w:pStyle w:val="ab"/>
            </w:pPr>
            <w:r w:rsidRPr="00C70352">
              <w:t>Общая долевая</w:t>
            </w:r>
          </w:p>
          <w:p w:rsidR="00692AD0" w:rsidRPr="00C70352" w:rsidRDefault="00692AD0" w:rsidP="002F512B">
            <w:pPr>
              <w:pStyle w:val="ab"/>
            </w:pPr>
            <w:r w:rsidRPr="00C70352">
              <w:t>Общая совместная</w:t>
            </w:r>
          </w:p>
          <w:p w:rsidR="00692AD0" w:rsidRPr="00C70352" w:rsidRDefault="00692AD0" w:rsidP="002F512B">
            <w:pPr>
              <w:pStyle w:val="ab"/>
            </w:pPr>
            <w:r w:rsidRPr="00C70352">
              <w:t>Общая совместная</w:t>
            </w:r>
          </w:p>
        </w:tc>
        <w:tc>
          <w:tcPr>
            <w:tcW w:w="992" w:type="dxa"/>
          </w:tcPr>
          <w:p w:rsidR="00692AD0" w:rsidRPr="00C70352" w:rsidRDefault="00692AD0" w:rsidP="00F41A9C">
            <w:pPr>
              <w:pStyle w:val="ab"/>
              <w:jc w:val="center"/>
            </w:pPr>
            <w:r w:rsidRPr="00C70352">
              <w:t>2156,0</w:t>
            </w:r>
          </w:p>
          <w:p w:rsidR="00692AD0" w:rsidRPr="00C70352" w:rsidRDefault="00692AD0" w:rsidP="00F41A9C">
            <w:pPr>
              <w:pStyle w:val="ab"/>
              <w:jc w:val="center"/>
            </w:pPr>
          </w:p>
          <w:p w:rsidR="00692AD0" w:rsidRPr="00C70352" w:rsidRDefault="00692AD0" w:rsidP="00F41A9C">
            <w:pPr>
              <w:pStyle w:val="ab"/>
              <w:jc w:val="center"/>
            </w:pPr>
            <w:r w:rsidRPr="00C70352">
              <w:t>225,0</w:t>
            </w:r>
          </w:p>
          <w:p w:rsidR="00692AD0" w:rsidRPr="00C70352" w:rsidRDefault="00692AD0" w:rsidP="00F41A9C">
            <w:pPr>
              <w:pStyle w:val="ab"/>
              <w:jc w:val="center"/>
            </w:pPr>
            <w:r w:rsidRPr="00C70352">
              <w:t>96,4</w:t>
            </w:r>
          </w:p>
          <w:p w:rsidR="00692AD0" w:rsidRPr="00C70352" w:rsidRDefault="00692AD0" w:rsidP="00F41A9C">
            <w:pPr>
              <w:pStyle w:val="ab"/>
              <w:jc w:val="center"/>
            </w:pPr>
            <w:r w:rsidRPr="00C70352">
              <w:t>30,8</w:t>
            </w:r>
          </w:p>
        </w:tc>
        <w:tc>
          <w:tcPr>
            <w:tcW w:w="851" w:type="dxa"/>
          </w:tcPr>
          <w:p w:rsidR="00692AD0" w:rsidRPr="00C70352" w:rsidRDefault="00692AD0" w:rsidP="00F41A9C">
            <w:pPr>
              <w:pStyle w:val="ab"/>
              <w:jc w:val="center"/>
            </w:pPr>
            <w:r w:rsidRPr="00C70352">
              <w:t>Россия</w:t>
            </w:r>
          </w:p>
          <w:p w:rsidR="00692AD0" w:rsidRPr="00C70352" w:rsidRDefault="00692AD0" w:rsidP="00F41A9C">
            <w:pPr>
              <w:pStyle w:val="ab"/>
              <w:jc w:val="center"/>
            </w:pPr>
          </w:p>
          <w:p w:rsidR="00692AD0" w:rsidRPr="00C70352" w:rsidRDefault="00692AD0" w:rsidP="00F41A9C">
            <w:pPr>
              <w:pStyle w:val="ab"/>
              <w:jc w:val="center"/>
            </w:pPr>
            <w:r w:rsidRPr="00C70352">
              <w:t>Россия</w:t>
            </w:r>
          </w:p>
          <w:p w:rsidR="00692AD0" w:rsidRPr="00C70352" w:rsidRDefault="00692AD0" w:rsidP="00F41A9C">
            <w:pPr>
              <w:pStyle w:val="ab"/>
              <w:jc w:val="center"/>
            </w:pPr>
            <w:r w:rsidRPr="00C70352">
              <w:t>Россия</w:t>
            </w:r>
          </w:p>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FF749A">
            <w:pPr>
              <w:pStyle w:val="ab"/>
            </w:pPr>
            <w:r w:rsidRPr="00C70352">
              <w:t>Квартира</w:t>
            </w:r>
          </w:p>
        </w:tc>
        <w:tc>
          <w:tcPr>
            <w:tcW w:w="826" w:type="dxa"/>
            <w:shd w:val="clear" w:color="auto" w:fill="auto"/>
          </w:tcPr>
          <w:p w:rsidR="00692AD0" w:rsidRPr="00C70352" w:rsidRDefault="00692AD0" w:rsidP="00FF749A">
            <w:pPr>
              <w:pStyle w:val="ab"/>
              <w:jc w:val="center"/>
            </w:pPr>
            <w:r w:rsidRPr="00C70352">
              <w:t>92,8</w:t>
            </w:r>
          </w:p>
        </w:tc>
        <w:tc>
          <w:tcPr>
            <w:tcW w:w="900" w:type="dxa"/>
            <w:shd w:val="clear" w:color="auto" w:fill="auto"/>
          </w:tcPr>
          <w:p w:rsidR="00692AD0" w:rsidRPr="00C70352" w:rsidRDefault="00692AD0" w:rsidP="00F41A9C">
            <w:pPr>
              <w:pStyle w:val="ab"/>
              <w:jc w:val="center"/>
            </w:pPr>
            <w:r w:rsidRPr="00C70352">
              <w:t>Россия</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912 735,12</w:t>
            </w:r>
          </w:p>
        </w:tc>
        <w:tc>
          <w:tcPr>
            <w:tcW w:w="1134" w:type="dxa"/>
          </w:tcPr>
          <w:p w:rsidR="00692AD0" w:rsidRPr="00C70352" w:rsidRDefault="00692AD0" w:rsidP="00AC1459">
            <w:pPr>
              <w:pStyle w:val="ab"/>
              <w:jc w:val="center"/>
            </w:pPr>
            <w:r w:rsidRPr="00C70352">
              <w:t>-</w:t>
            </w:r>
          </w:p>
        </w:tc>
      </w:tr>
      <w:tr w:rsidR="00692AD0" w:rsidRPr="00C70352" w:rsidTr="0058459C">
        <w:trPr>
          <w:trHeight w:val="576"/>
        </w:trPr>
        <w:tc>
          <w:tcPr>
            <w:tcW w:w="606" w:type="dxa"/>
            <w:vMerge/>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Супруга</w:t>
            </w:r>
          </w:p>
          <w:p w:rsidR="00692AD0" w:rsidRPr="00C70352" w:rsidRDefault="00692AD0" w:rsidP="002F512B">
            <w:pPr>
              <w:pStyle w:val="ab"/>
            </w:pPr>
          </w:p>
          <w:p w:rsidR="00692AD0" w:rsidRPr="00C70352" w:rsidRDefault="00692AD0" w:rsidP="002F512B">
            <w:pPr>
              <w:pStyle w:val="ab"/>
            </w:pPr>
          </w:p>
        </w:tc>
        <w:tc>
          <w:tcPr>
            <w:tcW w:w="2213" w:type="dxa"/>
          </w:tcPr>
          <w:p w:rsidR="00692AD0" w:rsidRPr="00C70352" w:rsidRDefault="00692AD0" w:rsidP="0058459C">
            <w:pPr>
              <w:pStyle w:val="ab"/>
            </w:pPr>
            <w:r w:rsidRPr="00C70352">
              <w:t>1.Квартира</w:t>
            </w:r>
          </w:p>
          <w:p w:rsidR="00692AD0" w:rsidRPr="00C70352" w:rsidRDefault="00692AD0" w:rsidP="0058459C">
            <w:pPr>
              <w:pStyle w:val="ab"/>
            </w:pPr>
            <w:r w:rsidRPr="00C70352">
              <w:t>2.Квартира</w:t>
            </w:r>
          </w:p>
        </w:tc>
        <w:tc>
          <w:tcPr>
            <w:tcW w:w="1763" w:type="dxa"/>
          </w:tcPr>
          <w:p w:rsidR="00692AD0" w:rsidRPr="00C70352" w:rsidRDefault="00692AD0" w:rsidP="002F512B">
            <w:pPr>
              <w:pStyle w:val="ab"/>
            </w:pPr>
            <w:r w:rsidRPr="00C70352">
              <w:t>Общая совместная</w:t>
            </w:r>
          </w:p>
          <w:p w:rsidR="00692AD0" w:rsidRPr="00C70352" w:rsidRDefault="00692AD0" w:rsidP="002F512B">
            <w:pPr>
              <w:pStyle w:val="ab"/>
            </w:pPr>
            <w:r w:rsidRPr="00C70352">
              <w:t>Общая совместная</w:t>
            </w:r>
          </w:p>
        </w:tc>
        <w:tc>
          <w:tcPr>
            <w:tcW w:w="992" w:type="dxa"/>
          </w:tcPr>
          <w:p w:rsidR="00692AD0" w:rsidRPr="00C70352" w:rsidRDefault="00692AD0" w:rsidP="00F41A9C">
            <w:pPr>
              <w:pStyle w:val="ab"/>
              <w:jc w:val="center"/>
            </w:pPr>
            <w:r w:rsidRPr="00C70352">
              <w:t>96,4</w:t>
            </w:r>
          </w:p>
          <w:p w:rsidR="00692AD0" w:rsidRPr="00C70352" w:rsidRDefault="00692AD0" w:rsidP="00F41A9C">
            <w:pPr>
              <w:pStyle w:val="ab"/>
              <w:jc w:val="center"/>
            </w:pPr>
            <w:r w:rsidRPr="00C70352">
              <w:t>30,8</w:t>
            </w:r>
          </w:p>
        </w:tc>
        <w:tc>
          <w:tcPr>
            <w:tcW w:w="851" w:type="dxa"/>
          </w:tcPr>
          <w:p w:rsidR="00692AD0" w:rsidRPr="00C70352" w:rsidRDefault="00692AD0" w:rsidP="00F41A9C">
            <w:pPr>
              <w:pStyle w:val="ab"/>
              <w:jc w:val="center"/>
            </w:pPr>
            <w:r w:rsidRPr="00C70352">
              <w:t>Россия</w:t>
            </w:r>
          </w:p>
          <w:p w:rsidR="00692AD0" w:rsidRPr="00C70352" w:rsidRDefault="00692AD0" w:rsidP="00F41A9C">
            <w:pPr>
              <w:pStyle w:val="ab"/>
              <w:jc w:val="center"/>
            </w:pPr>
            <w:r w:rsidRPr="00C70352">
              <w:t>Россия</w:t>
            </w:r>
          </w:p>
        </w:tc>
        <w:tc>
          <w:tcPr>
            <w:tcW w:w="1984" w:type="dxa"/>
            <w:shd w:val="clear" w:color="auto" w:fill="auto"/>
          </w:tcPr>
          <w:p w:rsidR="00692AD0" w:rsidRPr="00C70352" w:rsidRDefault="00692AD0" w:rsidP="00FF749A">
            <w:pPr>
              <w:pStyle w:val="ab"/>
            </w:pPr>
            <w:r w:rsidRPr="00C70352">
              <w:t>Квартира</w:t>
            </w:r>
          </w:p>
        </w:tc>
        <w:tc>
          <w:tcPr>
            <w:tcW w:w="826" w:type="dxa"/>
            <w:shd w:val="clear" w:color="auto" w:fill="auto"/>
          </w:tcPr>
          <w:p w:rsidR="00692AD0" w:rsidRPr="00C70352" w:rsidRDefault="00692AD0" w:rsidP="00FF749A">
            <w:pPr>
              <w:pStyle w:val="ab"/>
              <w:jc w:val="center"/>
            </w:pPr>
            <w:r w:rsidRPr="00C70352">
              <w:t>92,8</w:t>
            </w:r>
          </w:p>
        </w:tc>
        <w:tc>
          <w:tcPr>
            <w:tcW w:w="900" w:type="dxa"/>
            <w:shd w:val="clear" w:color="auto" w:fill="auto"/>
          </w:tcPr>
          <w:p w:rsidR="00692AD0" w:rsidRPr="00C70352" w:rsidRDefault="00692AD0" w:rsidP="00F41A9C">
            <w:pPr>
              <w:pStyle w:val="ab"/>
              <w:jc w:val="center"/>
            </w:pPr>
            <w:r w:rsidRPr="00C70352">
              <w:t>Россия</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470 794,31</w:t>
            </w:r>
          </w:p>
        </w:tc>
        <w:tc>
          <w:tcPr>
            <w:tcW w:w="1134" w:type="dxa"/>
          </w:tcPr>
          <w:p w:rsidR="00692AD0" w:rsidRPr="00C70352" w:rsidRDefault="00692AD0" w:rsidP="00AC1459">
            <w:pPr>
              <w:pStyle w:val="ab"/>
              <w:jc w:val="center"/>
            </w:pPr>
            <w:r w:rsidRPr="00C70352">
              <w:t>-</w:t>
            </w:r>
          </w:p>
        </w:tc>
      </w:tr>
      <w:tr w:rsidR="00692AD0" w:rsidRPr="006C3991" w:rsidTr="00A073A5">
        <w:trPr>
          <w:trHeight w:val="332"/>
        </w:trPr>
        <w:tc>
          <w:tcPr>
            <w:tcW w:w="606" w:type="dxa"/>
            <w:vMerge/>
          </w:tcPr>
          <w:p w:rsidR="00692AD0" w:rsidRPr="00C70352" w:rsidRDefault="00692AD0" w:rsidP="00692AD0">
            <w:pPr>
              <w:pStyle w:val="ab"/>
              <w:numPr>
                <w:ilvl w:val="0"/>
                <w:numId w:val="3"/>
              </w:numPr>
            </w:pPr>
          </w:p>
        </w:tc>
        <w:tc>
          <w:tcPr>
            <w:tcW w:w="2284" w:type="dxa"/>
          </w:tcPr>
          <w:p w:rsidR="00692AD0" w:rsidRPr="00C70352" w:rsidRDefault="00692AD0" w:rsidP="002F512B">
            <w:pPr>
              <w:pStyle w:val="ab"/>
            </w:pPr>
            <w:r w:rsidRPr="00C70352">
              <w:t>Несовершеннолетний ребенок</w:t>
            </w:r>
          </w:p>
        </w:tc>
        <w:tc>
          <w:tcPr>
            <w:tcW w:w="2213" w:type="dxa"/>
          </w:tcPr>
          <w:p w:rsidR="00692AD0" w:rsidRPr="00C70352" w:rsidRDefault="00692AD0" w:rsidP="0058459C">
            <w:pPr>
              <w:pStyle w:val="ab"/>
            </w:pPr>
            <w:r w:rsidRPr="00C70352">
              <w:t>Не имеет</w:t>
            </w:r>
          </w:p>
        </w:tc>
        <w:tc>
          <w:tcPr>
            <w:tcW w:w="1763" w:type="dxa"/>
          </w:tcPr>
          <w:p w:rsidR="00692AD0" w:rsidRPr="00C70352" w:rsidRDefault="00692AD0" w:rsidP="002F512B">
            <w:pPr>
              <w:pStyle w:val="ab"/>
            </w:pPr>
            <w:r w:rsidRPr="00C70352">
              <w:t>-</w:t>
            </w:r>
          </w:p>
        </w:tc>
        <w:tc>
          <w:tcPr>
            <w:tcW w:w="992" w:type="dxa"/>
          </w:tcPr>
          <w:p w:rsidR="00692AD0" w:rsidRPr="00C70352" w:rsidRDefault="00692AD0" w:rsidP="00F41A9C">
            <w:pPr>
              <w:pStyle w:val="ab"/>
              <w:jc w:val="center"/>
            </w:pPr>
            <w:r w:rsidRPr="00C70352">
              <w:t>-</w:t>
            </w:r>
          </w:p>
        </w:tc>
        <w:tc>
          <w:tcPr>
            <w:tcW w:w="851" w:type="dxa"/>
          </w:tcPr>
          <w:p w:rsidR="00692AD0" w:rsidRPr="00C70352" w:rsidRDefault="00692AD0" w:rsidP="00F41A9C">
            <w:pPr>
              <w:pStyle w:val="ab"/>
              <w:jc w:val="center"/>
            </w:pPr>
            <w:r w:rsidRPr="00C70352">
              <w:t>-</w:t>
            </w:r>
          </w:p>
        </w:tc>
        <w:tc>
          <w:tcPr>
            <w:tcW w:w="1984" w:type="dxa"/>
            <w:shd w:val="clear" w:color="auto" w:fill="auto"/>
          </w:tcPr>
          <w:p w:rsidR="00692AD0" w:rsidRPr="00C70352" w:rsidRDefault="00692AD0" w:rsidP="00FF749A">
            <w:pPr>
              <w:pStyle w:val="ab"/>
            </w:pPr>
            <w:r w:rsidRPr="00C70352">
              <w:t>Квартира</w:t>
            </w:r>
          </w:p>
        </w:tc>
        <w:tc>
          <w:tcPr>
            <w:tcW w:w="826" w:type="dxa"/>
            <w:shd w:val="clear" w:color="auto" w:fill="auto"/>
          </w:tcPr>
          <w:p w:rsidR="00692AD0" w:rsidRPr="00C70352" w:rsidRDefault="00692AD0" w:rsidP="00FF749A">
            <w:pPr>
              <w:pStyle w:val="ab"/>
              <w:jc w:val="center"/>
            </w:pPr>
            <w:r w:rsidRPr="00C70352">
              <w:t>92,8</w:t>
            </w:r>
          </w:p>
        </w:tc>
        <w:tc>
          <w:tcPr>
            <w:tcW w:w="900" w:type="dxa"/>
            <w:shd w:val="clear" w:color="auto" w:fill="auto"/>
          </w:tcPr>
          <w:p w:rsidR="00692AD0" w:rsidRPr="00C70352" w:rsidRDefault="00692AD0" w:rsidP="00F41A9C">
            <w:pPr>
              <w:pStyle w:val="ab"/>
              <w:jc w:val="center"/>
            </w:pPr>
            <w:r w:rsidRPr="00C70352">
              <w:t>Россия</w:t>
            </w:r>
          </w:p>
        </w:tc>
        <w:tc>
          <w:tcPr>
            <w:tcW w:w="1440" w:type="dxa"/>
          </w:tcPr>
          <w:p w:rsidR="00692AD0" w:rsidRPr="00C70352" w:rsidRDefault="00692AD0" w:rsidP="002F512B">
            <w:pPr>
              <w:pStyle w:val="ab"/>
            </w:pPr>
            <w:r w:rsidRPr="00C70352">
              <w:t>Не имеет</w:t>
            </w:r>
          </w:p>
        </w:tc>
        <w:tc>
          <w:tcPr>
            <w:tcW w:w="1370" w:type="dxa"/>
          </w:tcPr>
          <w:p w:rsidR="00692AD0" w:rsidRPr="00C70352" w:rsidRDefault="00692AD0" w:rsidP="00F41A9C">
            <w:pPr>
              <w:pStyle w:val="ab"/>
              <w:jc w:val="center"/>
            </w:pPr>
            <w:r w:rsidRPr="00C70352">
              <w:t>-</w:t>
            </w:r>
          </w:p>
        </w:tc>
        <w:tc>
          <w:tcPr>
            <w:tcW w:w="1134" w:type="dxa"/>
          </w:tcPr>
          <w:p w:rsidR="00692AD0" w:rsidRPr="00C70352" w:rsidRDefault="00692AD0" w:rsidP="00AC1459">
            <w:pPr>
              <w:pStyle w:val="ab"/>
              <w:jc w:val="center"/>
            </w:pPr>
            <w:r w:rsidRPr="00C70352">
              <w:t>-</w:t>
            </w:r>
          </w:p>
        </w:tc>
      </w:tr>
    </w:tbl>
    <w:p w:rsidR="00692AD0" w:rsidRPr="009A34DE" w:rsidRDefault="00692AD0" w:rsidP="00DD31AD">
      <w:pPr>
        <w:rPr>
          <w:sz w:val="20"/>
          <w:szCs w:val="20"/>
        </w:rPr>
      </w:pPr>
    </w:p>
    <w:p w:rsidR="00692AD0" w:rsidRPr="00B07ED0" w:rsidRDefault="00692AD0" w:rsidP="00E14A3F">
      <w:pPr>
        <w:jc w:val="center"/>
        <w:rPr>
          <w:rFonts w:ascii="PT Astra Serif" w:hAnsi="PT Astra Serif"/>
          <w:color w:val="000000" w:themeColor="text1"/>
          <w:sz w:val="28"/>
        </w:rPr>
      </w:pPr>
      <w:r w:rsidRPr="00B07ED0">
        <w:rPr>
          <w:rFonts w:ascii="PT Astra Serif" w:hAnsi="PT Astra Serif"/>
          <w:color w:val="000000" w:themeColor="text1"/>
          <w:sz w:val="28"/>
        </w:rPr>
        <w:t xml:space="preserve">Сведения </w:t>
      </w:r>
    </w:p>
    <w:p w:rsidR="00692AD0" w:rsidRPr="00B07ED0" w:rsidRDefault="00692AD0" w:rsidP="00E14A3F">
      <w:pPr>
        <w:jc w:val="center"/>
        <w:rPr>
          <w:rFonts w:ascii="PT Astra Serif" w:hAnsi="PT Astra Serif"/>
          <w:color w:val="000000" w:themeColor="text1"/>
          <w:sz w:val="28"/>
        </w:rPr>
      </w:pPr>
      <w:r w:rsidRPr="00B07ED0">
        <w:rPr>
          <w:rFonts w:ascii="PT Astra Serif" w:hAnsi="PT Astra Serif"/>
          <w:color w:val="000000" w:themeColor="text1"/>
          <w:sz w:val="28"/>
        </w:rPr>
        <w:t xml:space="preserve">о доходах, об имуществе и обязательствах имущественного характера </w:t>
      </w:r>
    </w:p>
    <w:p w:rsidR="00692AD0" w:rsidRPr="00B07ED0" w:rsidRDefault="00692AD0" w:rsidP="00E14A3F">
      <w:pPr>
        <w:jc w:val="center"/>
        <w:rPr>
          <w:rFonts w:ascii="PT Astra Serif" w:hAnsi="PT Astra Serif"/>
          <w:color w:val="000000" w:themeColor="text1"/>
          <w:sz w:val="28"/>
        </w:rPr>
      </w:pPr>
      <w:r w:rsidRPr="00B07ED0">
        <w:rPr>
          <w:rFonts w:ascii="PT Astra Serif" w:hAnsi="PT Astra Serif"/>
          <w:color w:val="000000" w:themeColor="text1"/>
          <w:sz w:val="28"/>
        </w:rPr>
        <w:t>руководителей учреждений и членов их семей, находящихся введении администрации города Ульяновска</w:t>
      </w:r>
    </w:p>
    <w:p w:rsidR="00692AD0" w:rsidRPr="00B07ED0" w:rsidRDefault="00692AD0" w:rsidP="00E14A3F">
      <w:pPr>
        <w:jc w:val="center"/>
        <w:rPr>
          <w:rFonts w:ascii="PT Astra Serif" w:hAnsi="PT Astra Serif"/>
          <w:color w:val="000000" w:themeColor="text1"/>
          <w:sz w:val="28"/>
        </w:rPr>
      </w:pPr>
      <w:r w:rsidRPr="00B07ED0">
        <w:rPr>
          <w:rFonts w:ascii="PT Astra Serif" w:hAnsi="PT Astra Serif"/>
          <w:color w:val="000000" w:themeColor="text1"/>
          <w:sz w:val="28"/>
        </w:rPr>
        <w:t>за период с 01 января 202</w:t>
      </w:r>
      <w:r>
        <w:rPr>
          <w:rFonts w:ascii="PT Astra Serif" w:hAnsi="PT Astra Serif"/>
          <w:color w:val="000000" w:themeColor="text1"/>
          <w:sz w:val="28"/>
        </w:rPr>
        <w:t>1</w:t>
      </w:r>
      <w:r w:rsidRPr="00B07ED0">
        <w:rPr>
          <w:rFonts w:ascii="PT Astra Serif" w:hAnsi="PT Astra Serif"/>
          <w:color w:val="000000" w:themeColor="text1"/>
          <w:sz w:val="28"/>
        </w:rPr>
        <w:t xml:space="preserve"> г. по 31 декабря 202</w:t>
      </w:r>
      <w:r>
        <w:rPr>
          <w:rFonts w:ascii="PT Astra Serif" w:hAnsi="PT Astra Serif"/>
          <w:color w:val="000000" w:themeColor="text1"/>
          <w:sz w:val="28"/>
        </w:rPr>
        <w:t>1</w:t>
      </w:r>
      <w:r w:rsidRPr="00B07ED0">
        <w:rPr>
          <w:rFonts w:ascii="PT Astra Serif" w:hAnsi="PT Astra Serif"/>
          <w:color w:val="000000" w:themeColor="text1"/>
          <w:sz w:val="28"/>
        </w:rPr>
        <w:t xml:space="preserve"> г.</w:t>
      </w:r>
    </w:p>
    <w:p w:rsidR="00692AD0" w:rsidRPr="00B07ED0" w:rsidRDefault="00692AD0" w:rsidP="00E14A3F">
      <w:pPr>
        <w:jc w:val="center"/>
        <w:rPr>
          <w:rFonts w:ascii="PT Astra Serif" w:hAnsi="PT Astra Serif"/>
          <w:color w:val="000000" w:themeColor="text1"/>
          <w:sz w:val="20"/>
          <w:szCs w:val="20"/>
        </w:rPr>
      </w:pPr>
    </w:p>
    <w:tbl>
      <w:tblPr>
        <w:tblW w:w="15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1559"/>
        <w:gridCol w:w="1843"/>
        <w:gridCol w:w="851"/>
        <w:gridCol w:w="850"/>
        <w:gridCol w:w="1417"/>
        <w:gridCol w:w="851"/>
        <w:gridCol w:w="851"/>
        <w:gridCol w:w="1559"/>
        <w:gridCol w:w="1276"/>
        <w:gridCol w:w="1276"/>
      </w:tblGrid>
      <w:tr w:rsidR="00692AD0" w:rsidRPr="00B07ED0" w:rsidTr="00A03EC5">
        <w:trPr>
          <w:trHeight w:val="159"/>
        </w:trPr>
        <w:tc>
          <w:tcPr>
            <w:tcW w:w="567" w:type="dxa"/>
            <w:vMerge w:val="restart"/>
          </w:tcPr>
          <w:p w:rsidR="00692AD0" w:rsidRPr="00B07ED0" w:rsidRDefault="00692AD0" w:rsidP="00195114">
            <w:pPr>
              <w:rPr>
                <w:rFonts w:ascii="PT Astra Serif" w:hAnsi="PT Astra Serif"/>
                <w:color w:val="000000" w:themeColor="text1"/>
                <w:sz w:val="20"/>
                <w:szCs w:val="20"/>
              </w:rPr>
            </w:pPr>
            <w:r w:rsidRPr="00B07ED0">
              <w:rPr>
                <w:rFonts w:ascii="PT Astra Serif" w:hAnsi="PT Astra Serif"/>
                <w:color w:val="000000" w:themeColor="text1"/>
                <w:sz w:val="20"/>
                <w:szCs w:val="20"/>
              </w:rPr>
              <w:t>№ п/п</w:t>
            </w:r>
          </w:p>
        </w:tc>
        <w:tc>
          <w:tcPr>
            <w:tcW w:w="2410" w:type="dxa"/>
            <w:vMerge w:val="restart"/>
          </w:tcPr>
          <w:p w:rsidR="00692AD0" w:rsidRPr="00B07ED0" w:rsidRDefault="00692AD0" w:rsidP="00195114">
            <w:pPr>
              <w:jc w:val="center"/>
              <w:rPr>
                <w:rFonts w:ascii="PT Astra Serif" w:hAnsi="PT Astra Serif"/>
                <w:color w:val="000000" w:themeColor="text1"/>
                <w:sz w:val="20"/>
                <w:szCs w:val="20"/>
              </w:rPr>
            </w:pPr>
            <w:r w:rsidRPr="00B07ED0">
              <w:rPr>
                <w:rFonts w:ascii="PT Astra Serif" w:hAnsi="PT Astra Serif"/>
                <w:color w:val="000000" w:themeColor="text1"/>
                <w:sz w:val="20"/>
                <w:szCs w:val="20"/>
              </w:rPr>
              <w:t>Фамилия, инициалы  и должность лица, чьи сведения размещаются</w:t>
            </w:r>
          </w:p>
        </w:tc>
        <w:tc>
          <w:tcPr>
            <w:tcW w:w="5103" w:type="dxa"/>
            <w:gridSpan w:val="4"/>
          </w:tcPr>
          <w:p w:rsidR="00692AD0" w:rsidRPr="00B07ED0" w:rsidRDefault="00692AD0" w:rsidP="00195114">
            <w:pPr>
              <w:jc w:val="center"/>
              <w:rPr>
                <w:rFonts w:ascii="PT Astra Serif" w:hAnsi="PT Astra Serif"/>
                <w:color w:val="000000" w:themeColor="text1"/>
                <w:sz w:val="20"/>
                <w:szCs w:val="20"/>
              </w:rPr>
            </w:pPr>
            <w:r w:rsidRPr="00B07ED0">
              <w:rPr>
                <w:rFonts w:ascii="PT Astra Serif" w:hAnsi="PT Astra Serif"/>
                <w:color w:val="000000" w:themeColor="text1"/>
                <w:sz w:val="20"/>
                <w:szCs w:val="20"/>
              </w:rPr>
              <w:t>Объекты недвижимости, находящиеся в собственности</w:t>
            </w:r>
          </w:p>
        </w:tc>
        <w:tc>
          <w:tcPr>
            <w:tcW w:w="3119" w:type="dxa"/>
            <w:gridSpan w:val="3"/>
            <w:shd w:val="clear" w:color="auto" w:fill="auto"/>
          </w:tcPr>
          <w:p w:rsidR="00692AD0" w:rsidRPr="00B07ED0" w:rsidRDefault="00692AD0" w:rsidP="00195114">
            <w:pPr>
              <w:jc w:val="center"/>
              <w:rPr>
                <w:rFonts w:ascii="PT Astra Serif" w:hAnsi="PT Astra Serif"/>
                <w:color w:val="000000" w:themeColor="text1"/>
                <w:sz w:val="20"/>
                <w:szCs w:val="20"/>
              </w:rPr>
            </w:pPr>
            <w:r w:rsidRPr="00B07ED0">
              <w:rPr>
                <w:rFonts w:ascii="PT Astra Serif" w:hAnsi="PT Astra Serif"/>
                <w:color w:val="000000" w:themeColor="text1"/>
                <w:sz w:val="20"/>
                <w:szCs w:val="20"/>
              </w:rPr>
              <w:t>Объекты недвижимости, находящиеся в пользовании</w:t>
            </w:r>
          </w:p>
        </w:tc>
        <w:tc>
          <w:tcPr>
            <w:tcW w:w="1559" w:type="dxa"/>
            <w:vMerge w:val="restart"/>
          </w:tcPr>
          <w:p w:rsidR="00692AD0" w:rsidRPr="00B07ED0" w:rsidRDefault="00692AD0" w:rsidP="00EC6FAD">
            <w:pPr>
              <w:jc w:val="center"/>
              <w:rPr>
                <w:rFonts w:ascii="PT Astra Serif" w:hAnsi="PT Astra Serif"/>
                <w:color w:val="000000" w:themeColor="text1"/>
                <w:sz w:val="20"/>
                <w:szCs w:val="20"/>
                <w:lang w:val="en-US"/>
              </w:rPr>
            </w:pPr>
            <w:r w:rsidRPr="00B07ED0">
              <w:rPr>
                <w:rFonts w:ascii="PT Astra Serif" w:hAnsi="PT Astra Serif"/>
                <w:color w:val="000000" w:themeColor="text1"/>
                <w:sz w:val="20"/>
                <w:szCs w:val="20"/>
              </w:rPr>
              <w:t>Транспортные средства (вид, марка</w:t>
            </w:r>
            <w:r>
              <w:rPr>
                <w:rFonts w:ascii="PT Astra Serif" w:hAnsi="PT Astra Serif"/>
                <w:color w:val="000000" w:themeColor="text1"/>
                <w:sz w:val="20"/>
                <w:szCs w:val="20"/>
              </w:rPr>
              <w:t>)</w:t>
            </w:r>
          </w:p>
        </w:tc>
        <w:tc>
          <w:tcPr>
            <w:tcW w:w="1276" w:type="dxa"/>
            <w:vMerge w:val="restart"/>
          </w:tcPr>
          <w:p w:rsidR="00692AD0" w:rsidRPr="00B07ED0" w:rsidRDefault="00692AD0" w:rsidP="00195114">
            <w:pPr>
              <w:jc w:val="center"/>
              <w:rPr>
                <w:rFonts w:ascii="PT Astra Serif" w:hAnsi="PT Astra Serif"/>
                <w:color w:val="000000" w:themeColor="text1"/>
                <w:sz w:val="20"/>
                <w:szCs w:val="20"/>
              </w:rPr>
            </w:pPr>
            <w:r w:rsidRPr="00B07ED0">
              <w:rPr>
                <w:rFonts w:ascii="PT Astra Serif" w:hAnsi="PT Astra Serif"/>
                <w:color w:val="000000" w:themeColor="text1"/>
                <w:sz w:val="20"/>
                <w:szCs w:val="20"/>
              </w:rPr>
              <w:t>Деклариро-ванный годовой доход (руб.)</w:t>
            </w:r>
          </w:p>
        </w:tc>
        <w:tc>
          <w:tcPr>
            <w:tcW w:w="1276" w:type="dxa"/>
            <w:vMerge w:val="restart"/>
          </w:tcPr>
          <w:p w:rsidR="00692AD0" w:rsidRPr="00B07ED0" w:rsidRDefault="00692AD0" w:rsidP="00195114">
            <w:pPr>
              <w:jc w:val="center"/>
              <w:rPr>
                <w:rFonts w:ascii="PT Astra Serif" w:hAnsi="PT Astra Serif"/>
                <w:color w:val="000000" w:themeColor="text1"/>
                <w:sz w:val="20"/>
                <w:szCs w:val="20"/>
              </w:rPr>
            </w:pPr>
            <w:r w:rsidRPr="00B07ED0">
              <w:rPr>
                <w:rFonts w:ascii="PT Astra Serif" w:hAnsi="PT Astra Serif"/>
                <w:color w:val="000000" w:themeColor="text1"/>
                <w:sz w:val="20"/>
                <w:szCs w:val="20"/>
              </w:rPr>
              <w:t>Сведения об источ-никахпо-лучения средств, за счёт кото-рыхсовер-шена сделка (вид приоб-ретённого имущества, источники)</w:t>
            </w:r>
          </w:p>
        </w:tc>
      </w:tr>
      <w:tr w:rsidR="00692AD0" w:rsidRPr="00B07ED0" w:rsidTr="00A03EC5">
        <w:trPr>
          <w:trHeight w:val="159"/>
        </w:trPr>
        <w:tc>
          <w:tcPr>
            <w:tcW w:w="567" w:type="dxa"/>
            <w:vMerge/>
          </w:tcPr>
          <w:p w:rsidR="00692AD0" w:rsidRPr="00B07ED0" w:rsidRDefault="00692AD0" w:rsidP="00195114">
            <w:pPr>
              <w:jc w:val="center"/>
              <w:rPr>
                <w:rFonts w:ascii="PT Astra Serif" w:hAnsi="PT Astra Serif"/>
                <w:color w:val="000000" w:themeColor="text1"/>
                <w:sz w:val="20"/>
                <w:szCs w:val="20"/>
              </w:rPr>
            </w:pPr>
          </w:p>
        </w:tc>
        <w:tc>
          <w:tcPr>
            <w:tcW w:w="2410" w:type="dxa"/>
            <w:vMerge/>
          </w:tcPr>
          <w:p w:rsidR="00692AD0" w:rsidRPr="00B07ED0" w:rsidRDefault="00692AD0" w:rsidP="00195114">
            <w:pPr>
              <w:jc w:val="center"/>
              <w:rPr>
                <w:rFonts w:ascii="PT Astra Serif" w:hAnsi="PT Astra Serif"/>
                <w:color w:val="000000" w:themeColor="text1"/>
                <w:sz w:val="20"/>
                <w:szCs w:val="20"/>
              </w:rPr>
            </w:pPr>
          </w:p>
        </w:tc>
        <w:tc>
          <w:tcPr>
            <w:tcW w:w="1559" w:type="dxa"/>
          </w:tcPr>
          <w:p w:rsidR="00692AD0" w:rsidRPr="00B07ED0" w:rsidRDefault="00692AD0" w:rsidP="00195114">
            <w:pPr>
              <w:jc w:val="center"/>
              <w:rPr>
                <w:rFonts w:ascii="PT Astra Serif" w:hAnsi="PT Astra Serif"/>
                <w:color w:val="000000" w:themeColor="text1"/>
                <w:sz w:val="20"/>
                <w:szCs w:val="20"/>
              </w:rPr>
            </w:pPr>
            <w:r w:rsidRPr="00B07ED0">
              <w:rPr>
                <w:rFonts w:ascii="PT Astra Serif" w:hAnsi="PT Astra Serif"/>
                <w:color w:val="000000" w:themeColor="text1"/>
                <w:sz w:val="20"/>
                <w:szCs w:val="20"/>
              </w:rPr>
              <w:t>Вид объекта</w:t>
            </w:r>
          </w:p>
        </w:tc>
        <w:tc>
          <w:tcPr>
            <w:tcW w:w="1843" w:type="dxa"/>
          </w:tcPr>
          <w:p w:rsidR="00692AD0" w:rsidRPr="00B07ED0" w:rsidRDefault="00692AD0" w:rsidP="00195114">
            <w:pPr>
              <w:jc w:val="center"/>
              <w:rPr>
                <w:rFonts w:ascii="PT Astra Serif" w:hAnsi="PT Astra Serif"/>
                <w:color w:val="000000" w:themeColor="text1"/>
                <w:sz w:val="20"/>
                <w:szCs w:val="20"/>
              </w:rPr>
            </w:pPr>
            <w:r w:rsidRPr="00B07ED0">
              <w:rPr>
                <w:rFonts w:ascii="PT Astra Serif" w:hAnsi="PT Astra Serif"/>
                <w:color w:val="000000" w:themeColor="text1"/>
                <w:sz w:val="20"/>
                <w:szCs w:val="20"/>
              </w:rPr>
              <w:t>Вид собственности</w:t>
            </w:r>
          </w:p>
        </w:tc>
        <w:tc>
          <w:tcPr>
            <w:tcW w:w="851" w:type="dxa"/>
          </w:tcPr>
          <w:p w:rsidR="00692AD0" w:rsidRPr="00B07ED0" w:rsidRDefault="00692AD0" w:rsidP="0023599A">
            <w:pPr>
              <w:jc w:val="center"/>
              <w:rPr>
                <w:rFonts w:ascii="PT Astra Serif" w:hAnsi="PT Astra Serif"/>
                <w:color w:val="000000" w:themeColor="text1"/>
                <w:sz w:val="20"/>
                <w:szCs w:val="20"/>
              </w:rPr>
            </w:pPr>
            <w:r w:rsidRPr="00B07ED0">
              <w:rPr>
                <w:rFonts w:ascii="PT Astra Serif" w:hAnsi="PT Astra Serif"/>
                <w:color w:val="000000" w:themeColor="text1"/>
                <w:sz w:val="20"/>
                <w:szCs w:val="20"/>
              </w:rPr>
              <w:t>Пло-щадь</w:t>
            </w:r>
          </w:p>
          <w:p w:rsidR="00692AD0" w:rsidRPr="00B07ED0" w:rsidRDefault="00692AD0" w:rsidP="0023599A">
            <w:pPr>
              <w:rPr>
                <w:rFonts w:ascii="PT Astra Serif" w:hAnsi="PT Astra Serif"/>
                <w:color w:val="000000" w:themeColor="text1"/>
              </w:rPr>
            </w:pPr>
            <w:r w:rsidRPr="00B07ED0">
              <w:rPr>
                <w:rFonts w:ascii="PT Astra Serif" w:hAnsi="PT Astra Serif"/>
                <w:color w:val="000000" w:themeColor="text1"/>
                <w:sz w:val="20"/>
                <w:szCs w:val="20"/>
              </w:rPr>
              <w:t>(кв.м.)</w:t>
            </w:r>
          </w:p>
        </w:tc>
        <w:tc>
          <w:tcPr>
            <w:tcW w:w="850" w:type="dxa"/>
          </w:tcPr>
          <w:p w:rsidR="00692AD0" w:rsidRPr="00B07ED0" w:rsidRDefault="00692AD0" w:rsidP="00195114">
            <w:pPr>
              <w:jc w:val="center"/>
              <w:rPr>
                <w:rFonts w:ascii="PT Astra Serif" w:hAnsi="PT Astra Serif"/>
                <w:color w:val="000000" w:themeColor="text1"/>
                <w:sz w:val="20"/>
                <w:szCs w:val="20"/>
              </w:rPr>
            </w:pPr>
            <w:r w:rsidRPr="00B07ED0">
              <w:rPr>
                <w:rFonts w:ascii="PT Astra Serif" w:hAnsi="PT Astra Serif"/>
                <w:color w:val="000000" w:themeColor="text1"/>
                <w:sz w:val="20"/>
                <w:szCs w:val="20"/>
              </w:rPr>
              <w:t>Страна располо-</w:t>
            </w:r>
          </w:p>
          <w:p w:rsidR="00692AD0" w:rsidRPr="00B07ED0" w:rsidRDefault="00692AD0" w:rsidP="00195114">
            <w:pPr>
              <w:jc w:val="center"/>
              <w:rPr>
                <w:rFonts w:ascii="PT Astra Serif" w:hAnsi="PT Astra Serif"/>
                <w:color w:val="000000" w:themeColor="text1"/>
                <w:sz w:val="20"/>
                <w:szCs w:val="20"/>
              </w:rPr>
            </w:pPr>
            <w:r w:rsidRPr="00B07ED0">
              <w:rPr>
                <w:rFonts w:ascii="PT Astra Serif" w:hAnsi="PT Astra Serif"/>
                <w:color w:val="000000" w:themeColor="text1"/>
                <w:sz w:val="20"/>
                <w:szCs w:val="20"/>
              </w:rPr>
              <w:t>жения</w:t>
            </w:r>
          </w:p>
        </w:tc>
        <w:tc>
          <w:tcPr>
            <w:tcW w:w="1417" w:type="dxa"/>
            <w:shd w:val="clear" w:color="auto" w:fill="auto"/>
          </w:tcPr>
          <w:p w:rsidR="00692AD0" w:rsidRPr="00B07ED0" w:rsidRDefault="00692AD0" w:rsidP="00195114">
            <w:pPr>
              <w:jc w:val="center"/>
              <w:rPr>
                <w:rFonts w:ascii="PT Astra Serif" w:hAnsi="PT Astra Serif"/>
                <w:color w:val="000000" w:themeColor="text1"/>
                <w:sz w:val="20"/>
                <w:szCs w:val="20"/>
              </w:rPr>
            </w:pPr>
            <w:r w:rsidRPr="00B07ED0">
              <w:rPr>
                <w:rFonts w:ascii="PT Astra Serif" w:hAnsi="PT Astra Serif"/>
                <w:color w:val="000000" w:themeColor="text1"/>
                <w:sz w:val="20"/>
                <w:szCs w:val="20"/>
              </w:rPr>
              <w:t>Вид объекта</w:t>
            </w:r>
          </w:p>
        </w:tc>
        <w:tc>
          <w:tcPr>
            <w:tcW w:w="851" w:type="dxa"/>
            <w:shd w:val="clear" w:color="auto" w:fill="auto"/>
          </w:tcPr>
          <w:p w:rsidR="00692AD0" w:rsidRPr="00B07ED0" w:rsidRDefault="00692AD0" w:rsidP="00195114">
            <w:pPr>
              <w:jc w:val="center"/>
              <w:rPr>
                <w:rFonts w:ascii="PT Astra Serif" w:hAnsi="PT Astra Serif"/>
                <w:color w:val="000000" w:themeColor="text1"/>
                <w:sz w:val="20"/>
                <w:szCs w:val="20"/>
              </w:rPr>
            </w:pPr>
            <w:r w:rsidRPr="00B07ED0">
              <w:rPr>
                <w:rFonts w:ascii="PT Astra Serif" w:hAnsi="PT Astra Serif"/>
                <w:color w:val="000000" w:themeColor="text1"/>
                <w:sz w:val="20"/>
                <w:szCs w:val="20"/>
              </w:rPr>
              <w:t>Пло-щадь</w:t>
            </w:r>
          </w:p>
          <w:p w:rsidR="00692AD0" w:rsidRPr="00B07ED0" w:rsidRDefault="00692AD0" w:rsidP="00195114">
            <w:pPr>
              <w:jc w:val="center"/>
              <w:rPr>
                <w:rFonts w:ascii="PT Astra Serif" w:hAnsi="PT Astra Serif"/>
                <w:color w:val="000000" w:themeColor="text1"/>
                <w:sz w:val="20"/>
                <w:szCs w:val="20"/>
              </w:rPr>
            </w:pPr>
            <w:r w:rsidRPr="00B07ED0">
              <w:rPr>
                <w:rFonts w:ascii="PT Astra Serif" w:hAnsi="PT Astra Serif"/>
                <w:color w:val="000000" w:themeColor="text1"/>
                <w:sz w:val="20"/>
                <w:szCs w:val="20"/>
              </w:rPr>
              <w:t>(кв.м.)</w:t>
            </w:r>
          </w:p>
        </w:tc>
        <w:tc>
          <w:tcPr>
            <w:tcW w:w="851" w:type="dxa"/>
            <w:shd w:val="clear" w:color="auto" w:fill="auto"/>
          </w:tcPr>
          <w:p w:rsidR="00692AD0" w:rsidRPr="00B07ED0" w:rsidRDefault="00692AD0" w:rsidP="00195114">
            <w:pPr>
              <w:jc w:val="center"/>
              <w:rPr>
                <w:rFonts w:ascii="PT Astra Serif" w:hAnsi="PT Astra Serif"/>
                <w:color w:val="000000" w:themeColor="text1"/>
                <w:sz w:val="20"/>
                <w:szCs w:val="20"/>
              </w:rPr>
            </w:pPr>
            <w:r w:rsidRPr="00B07ED0">
              <w:rPr>
                <w:rFonts w:ascii="PT Astra Serif" w:hAnsi="PT Astra Serif"/>
                <w:color w:val="000000" w:themeColor="text1"/>
                <w:sz w:val="20"/>
                <w:szCs w:val="20"/>
              </w:rPr>
              <w:t>Страна располо-жения</w:t>
            </w:r>
          </w:p>
        </w:tc>
        <w:tc>
          <w:tcPr>
            <w:tcW w:w="1559" w:type="dxa"/>
            <w:vMerge/>
          </w:tcPr>
          <w:p w:rsidR="00692AD0" w:rsidRPr="00B07ED0" w:rsidRDefault="00692AD0" w:rsidP="00195114">
            <w:pPr>
              <w:jc w:val="center"/>
              <w:rPr>
                <w:rFonts w:ascii="PT Astra Serif" w:hAnsi="PT Astra Serif"/>
                <w:color w:val="000000" w:themeColor="text1"/>
                <w:sz w:val="20"/>
                <w:szCs w:val="20"/>
              </w:rPr>
            </w:pPr>
          </w:p>
        </w:tc>
        <w:tc>
          <w:tcPr>
            <w:tcW w:w="1276" w:type="dxa"/>
            <w:vMerge/>
          </w:tcPr>
          <w:p w:rsidR="00692AD0" w:rsidRPr="00B07ED0" w:rsidRDefault="00692AD0" w:rsidP="00195114">
            <w:pPr>
              <w:jc w:val="center"/>
              <w:rPr>
                <w:rFonts w:ascii="PT Astra Serif" w:hAnsi="PT Astra Serif"/>
                <w:color w:val="000000" w:themeColor="text1"/>
                <w:sz w:val="20"/>
                <w:szCs w:val="20"/>
              </w:rPr>
            </w:pPr>
          </w:p>
        </w:tc>
        <w:tc>
          <w:tcPr>
            <w:tcW w:w="1276" w:type="dxa"/>
            <w:vMerge/>
          </w:tcPr>
          <w:p w:rsidR="00692AD0" w:rsidRPr="00B07ED0" w:rsidRDefault="00692AD0" w:rsidP="00195114">
            <w:pPr>
              <w:jc w:val="center"/>
              <w:rPr>
                <w:rFonts w:ascii="PT Astra Serif" w:hAnsi="PT Astra Serif"/>
                <w:color w:val="000000" w:themeColor="text1"/>
                <w:sz w:val="20"/>
                <w:szCs w:val="20"/>
              </w:rPr>
            </w:pPr>
          </w:p>
        </w:tc>
      </w:tr>
      <w:tr w:rsidR="00692AD0" w:rsidRPr="00A03EC5" w:rsidTr="00A03EC5">
        <w:trPr>
          <w:trHeight w:val="120"/>
        </w:trPr>
        <w:tc>
          <w:tcPr>
            <w:tcW w:w="567" w:type="dxa"/>
            <w:tcMar>
              <w:left w:w="57" w:type="dxa"/>
              <w:right w:w="57" w:type="dxa"/>
            </w:tcMar>
          </w:tcPr>
          <w:p w:rsidR="00692AD0" w:rsidRPr="00A03EC5" w:rsidRDefault="00692AD0" w:rsidP="00195114">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t>1.</w:t>
            </w:r>
          </w:p>
        </w:tc>
        <w:tc>
          <w:tcPr>
            <w:tcW w:w="2410" w:type="dxa"/>
            <w:tcMar>
              <w:left w:w="57" w:type="dxa"/>
              <w:right w:w="57" w:type="dxa"/>
            </w:tcMar>
          </w:tcPr>
          <w:p w:rsidR="00692AD0" w:rsidRPr="00A03EC5" w:rsidRDefault="00692AD0" w:rsidP="00A03EC5">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t>Великанова</w:t>
            </w:r>
            <w:r>
              <w:rPr>
                <w:rFonts w:ascii="PT Astra Serif" w:hAnsi="PT Astra Serif"/>
                <w:color w:val="000000" w:themeColor="text1"/>
                <w:sz w:val="20"/>
                <w:szCs w:val="20"/>
              </w:rPr>
              <w:t xml:space="preserve"> </w:t>
            </w:r>
            <w:r w:rsidRPr="00A03EC5">
              <w:rPr>
                <w:rFonts w:ascii="PT Astra Serif" w:hAnsi="PT Astra Serif"/>
                <w:color w:val="000000" w:themeColor="text1"/>
                <w:sz w:val="20"/>
                <w:szCs w:val="20"/>
              </w:rPr>
              <w:t>К.С.,</w:t>
            </w:r>
            <w:r>
              <w:rPr>
                <w:rFonts w:ascii="PT Astra Serif" w:hAnsi="PT Astra Serif"/>
                <w:color w:val="000000" w:themeColor="text1"/>
                <w:sz w:val="20"/>
                <w:szCs w:val="20"/>
              </w:rPr>
              <w:br/>
            </w:r>
            <w:r w:rsidRPr="00A03EC5">
              <w:rPr>
                <w:rFonts w:ascii="PT Astra Serif" w:hAnsi="PT Astra Serif"/>
                <w:color w:val="000000" w:themeColor="text1"/>
                <w:sz w:val="20"/>
                <w:szCs w:val="20"/>
              </w:rPr>
              <w:t xml:space="preserve">директор-главный редактор МБУ «Редакция </w:t>
            </w:r>
            <w:r w:rsidRPr="00A03EC5">
              <w:rPr>
                <w:rFonts w:ascii="PT Astra Serif" w:hAnsi="PT Astra Serif"/>
                <w:color w:val="000000" w:themeColor="text1"/>
                <w:sz w:val="20"/>
                <w:szCs w:val="20"/>
              </w:rPr>
              <w:lastRenderedPageBreak/>
              <w:t>газеты «Ульяновск сегодня»</w:t>
            </w:r>
          </w:p>
        </w:tc>
        <w:tc>
          <w:tcPr>
            <w:tcW w:w="1559" w:type="dxa"/>
            <w:tcMar>
              <w:left w:w="57" w:type="dxa"/>
              <w:right w:w="57" w:type="dxa"/>
            </w:tcMar>
          </w:tcPr>
          <w:p w:rsidR="00692AD0" w:rsidRPr="00A03EC5" w:rsidRDefault="00692AD0" w:rsidP="002638ED">
            <w:pPr>
              <w:rPr>
                <w:rFonts w:ascii="PT Astra Serif" w:hAnsi="PT Astra Serif"/>
                <w:color w:val="000000" w:themeColor="text1"/>
                <w:sz w:val="20"/>
                <w:szCs w:val="20"/>
              </w:rPr>
            </w:pPr>
            <w:r w:rsidRPr="00A03EC5">
              <w:rPr>
                <w:rFonts w:ascii="PT Astra Serif" w:hAnsi="PT Astra Serif"/>
                <w:color w:val="000000" w:themeColor="text1"/>
                <w:sz w:val="20"/>
                <w:szCs w:val="20"/>
              </w:rPr>
              <w:lastRenderedPageBreak/>
              <w:t>1. Квартира</w:t>
            </w:r>
          </w:p>
          <w:p w:rsidR="00692AD0" w:rsidRPr="00A03EC5" w:rsidRDefault="00692AD0" w:rsidP="002638ED">
            <w:pPr>
              <w:rPr>
                <w:rFonts w:ascii="PT Astra Serif" w:hAnsi="PT Astra Serif"/>
                <w:color w:val="000000" w:themeColor="text1"/>
                <w:sz w:val="20"/>
                <w:szCs w:val="20"/>
              </w:rPr>
            </w:pPr>
            <w:r w:rsidRPr="00A03EC5">
              <w:rPr>
                <w:rFonts w:ascii="PT Astra Serif" w:hAnsi="PT Astra Serif"/>
                <w:color w:val="000000" w:themeColor="text1"/>
                <w:sz w:val="20"/>
                <w:szCs w:val="20"/>
              </w:rPr>
              <w:lastRenderedPageBreak/>
              <w:t>2. Квартира</w:t>
            </w:r>
          </w:p>
        </w:tc>
        <w:tc>
          <w:tcPr>
            <w:tcW w:w="1843" w:type="dxa"/>
            <w:tcMar>
              <w:left w:w="57" w:type="dxa"/>
              <w:right w:w="57" w:type="dxa"/>
            </w:tcMar>
          </w:tcPr>
          <w:p w:rsidR="00692AD0" w:rsidRPr="00A03EC5" w:rsidRDefault="00692AD0" w:rsidP="002638ED">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lastRenderedPageBreak/>
              <w:t>Индивидуальная</w:t>
            </w:r>
          </w:p>
          <w:p w:rsidR="00692AD0" w:rsidRPr="00A03EC5" w:rsidRDefault="00692AD0" w:rsidP="002638ED">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lastRenderedPageBreak/>
              <w:t>Индивидуальная</w:t>
            </w:r>
          </w:p>
        </w:tc>
        <w:tc>
          <w:tcPr>
            <w:tcW w:w="851" w:type="dxa"/>
            <w:tcMar>
              <w:left w:w="57" w:type="dxa"/>
              <w:right w:w="57" w:type="dxa"/>
            </w:tcMar>
          </w:tcPr>
          <w:p w:rsidR="00692AD0" w:rsidRPr="00A03EC5" w:rsidRDefault="00692AD0" w:rsidP="002638ED">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lastRenderedPageBreak/>
              <w:t>37,1</w:t>
            </w:r>
          </w:p>
          <w:p w:rsidR="00692AD0" w:rsidRPr="00A03EC5" w:rsidRDefault="00692AD0" w:rsidP="002638ED">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lastRenderedPageBreak/>
              <w:t>29,9</w:t>
            </w:r>
          </w:p>
        </w:tc>
        <w:tc>
          <w:tcPr>
            <w:tcW w:w="850" w:type="dxa"/>
            <w:tcMar>
              <w:left w:w="57" w:type="dxa"/>
              <w:right w:w="57" w:type="dxa"/>
            </w:tcMar>
          </w:tcPr>
          <w:p w:rsidR="00692AD0" w:rsidRPr="00A03EC5" w:rsidRDefault="00692AD0" w:rsidP="002638ED">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lastRenderedPageBreak/>
              <w:t>Россия</w:t>
            </w:r>
          </w:p>
          <w:p w:rsidR="00692AD0" w:rsidRPr="00A03EC5" w:rsidRDefault="00692AD0" w:rsidP="002638ED">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lastRenderedPageBreak/>
              <w:t>Россия</w:t>
            </w:r>
          </w:p>
        </w:tc>
        <w:tc>
          <w:tcPr>
            <w:tcW w:w="1417" w:type="dxa"/>
            <w:shd w:val="clear" w:color="auto" w:fill="auto"/>
            <w:tcMar>
              <w:left w:w="57" w:type="dxa"/>
              <w:right w:w="57" w:type="dxa"/>
            </w:tcMar>
          </w:tcPr>
          <w:p w:rsidR="00692AD0" w:rsidRPr="00A03EC5" w:rsidRDefault="00692AD0" w:rsidP="002638ED">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lastRenderedPageBreak/>
              <w:t>Не име</w:t>
            </w:r>
            <w:r>
              <w:rPr>
                <w:rFonts w:ascii="PT Astra Serif" w:hAnsi="PT Astra Serif"/>
                <w:color w:val="000000" w:themeColor="text1"/>
                <w:sz w:val="20"/>
                <w:szCs w:val="20"/>
              </w:rPr>
              <w:t>ет</w:t>
            </w:r>
          </w:p>
        </w:tc>
        <w:tc>
          <w:tcPr>
            <w:tcW w:w="851" w:type="dxa"/>
            <w:shd w:val="clear" w:color="auto" w:fill="auto"/>
            <w:tcMar>
              <w:left w:w="57" w:type="dxa"/>
              <w:right w:w="57" w:type="dxa"/>
            </w:tcMar>
          </w:tcPr>
          <w:p w:rsidR="00692AD0" w:rsidRPr="00A03EC5" w:rsidRDefault="00692AD0" w:rsidP="002638ED">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t>-</w:t>
            </w:r>
          </w:p>
        </w:tc>
        <w:tc>
          <w:tcPr>
            <w:tcW w:w="851" w:type="dxa"/>
            <w:shd w:val="clear" w:color="auto" w:fill="auto"/>
            <w:tcMar>
              <w:left w:w="57" w:type="dxa"/>
              <w:right w:w="57" w:type="dxa"/>
            </w:tcMar>
          </w:tcPr>
          <w:p w:rsidR="00692AD0" w:rsidRPr="00A03EC5" w:rsidRDefault="00692AD0" w:rsidP="002638ED">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t>-</w:t>
            </w:r>
          </w:p>
        </w:tc>
        <w:tc>
          <w:tcPr>
            <w:tcW w:w="1559" w:type="dxa"/>
            <w:tcMar>
              <w:left w:w="57" w:type="dxa"/>
              <w:right w:w="57" w:type="dxa"/>
            </w:tcMar>
          </w:tcPr>
          <w:p w:rsidR="00692AD0" w:rsidRPr="00A03EC5" w:rsidRDefault="00692AD0" w:rsidP="002638ED">
            <w:pPr>
              <w:jc w:val="center"/>
              <w:rPr>
                <w:rFonts w:ascii="PT Astra Serif" w:hAnsi="PT Astra Serif"/>
                <w:color w:val="000000" w:themeColor="text1"/>
                <w:sz w:val="20"/>
                <w:szCs w:val="20"/>
                <w:highlight w:val="yellow"/>
              </w:rPr>
            </w:pPr>
            <w:r w:rsidRPr="00A03EC5">
              <w:rPr>
                <w:rFonts w:ascii="PT Astra Serif" w:hAnsi="PT Astra Serif"/>
                <w:color w:val="000000" w:themeColor="text1"/>
                <w:sz w:val="20"/>
                <w:szCs w:val="20"/>
              </w:rPr>
              <w:t xml:space="preserve">Не </w:t>
            </w:r>
            <w:r>
              <w:rPr>
                <w:rFonts w:ascii="PT Astra Serif" w:hAnsi="PT Astra Serif"/>
                <w:color w:val="000000" w:themeColor="text1"/>
                <w:sz w:val="20"/>
                <w:szCs w:val="20"/>
              </w:rPr>
              <w:t>имеет</w:t>
            </w:r>
          </w:p>
        </w:tc>
        <w:tc>
          <w:tcPr>
            <w:tcW w:w="1276" w:type="dxa"/>
            <w:tcMar>
              <w:left w:w="57" w:type="dxa"/>
              <w:right w:w="57" w:type="dxa"/>
            </w:tcMar>
          </w:tcPr>
          <w:p w:rsidR="00692AD0" w:rsidRPr="00A03EC5" w:rsidRDefault="00692AD0" w:rsidP="002638ED">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t>1027562,67</w:t>
            </w:r>
          </w:p>
        </w:tc>
        <w:tc>
          <w:tcPr>
            <w:tcW w:w="1276" w:type="dxa"/>
            <w:tcMar>
              <w:left w:w="57" w:type="dxa"/>
              <w:right w:w="57" w:type="dxa"/>
            </w:tcMar>
          </w:tcPr>
          <w:p w:rsidR="00692AD0" w:rsidRPr="00A03EC5" w:rsidRDefault="00692AD0" w:rsidP="00DA2053">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t xml:space="preserve">Квартира (накопления за </w:t>
            </w:r>
            <w:r w:rsidRPr="00A03EC5">
              <w:rPr>
                <w:rFonts w:ascii="PT Astra Serif" w:hAnsi="PT Astra Serif"/>
                <w:color w:val="000000" w:themeColor="text1"/>
                <w:sz w:val="20"/>
                <w:szCs w:val="20"/>
              </w:rPr>
              <w:lastRenderedPageBreak/>
              <w:t>предыдущие годы, единовременная выплата на приобретение жилого помещения, кредит)</w:t>
            </w:r>
          </w:p>
        </w:tc>
      </w:tr>
      <w:tr w:rsidR="00692AD0" w:rsidRPr="00A03EC5" w:rsidTr="00A03EC5">
        <w:trPr>
          <w:trHeight w:val="95"/>
        </w:trPr>
        <w:tc>
          <w:tcPr>
            <w:tcW w:w="567" w:type="dxa"/>
            <w:tcMar>
              <w:left w:w="57" w:type="dxa"/>
              <w:right w:w="57" w:type="dxa"/>
            </w:tcMar>
          </w:tcPr>
          <w:p w:rsidR="00692AD0" w:rsidRPr="00A03EC5" w:rsidRDefault="00692AD0" w:rsidP="00195114">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lastRenderedPageBreak/>
              <w:t>2.</w:t>
            </w:r>
          </w:p>
        </w:tc>
        <w:tc>
          <w:tcPr>
            <w:tcW w:w="2410" w:type="dxa"/>
            <w:tcMar>
              <w:left w:w="57" w:type="dxa"/>
              <w:right w:w="57" w:type="dxa"/>
            </w:tcMar>
          </w:tcPr>
          <w:p w:rsidR="00692AD0" w:rsidRPr="00A03EC5" w:rsidRDefault="00692AD0" w:rsidP="002638ED">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t xml:space="preserve">Несовершеннолетний </w:t>
            </w:r>
            <w:r>
              <w:rPr>
                <w:rFonts w:ascii="PT Astra Serif" w:hAnsi="PT Astra Serif"/>
                <w:color w:val="000000" w:themeColor="text1"/>
                <w:sz w:val="20"/>
                <w:szCs w:val="20"/>
              </w:rPr>
              <w:br/>
            </w:r>
            <w:r w:rsidRPr="00A03EC5">
              <w:rPr>
                <w:rFonts w:ascii="PT Astra Serif" w:hAnsi="PT Astra Serif"/>
                <w:color w:val="000000" w:themeColor="text1"/>
                <w:sz w:val="20"/>
                <w:szCs w:val="20"/>
              </w:rPr>
              <w:t>ребёнок</w:t>
            </w:r>
          </w:p>
        </w:tc>
        <w:tc>
          <w:tcPr>
            <w:tcW w:w="1559" w:type="dxa"/>
            <w:tcMar>
              <w:left w:w="57" w:type="dxa"/>
              <w:right w:w="57" w:type="dxa"/>
            </w:tcMar>
          </w:tcPr>
          <w:p w:rsidR="00692AD0" w:rsidRPr="00A03EC5" w:rsidRDefault="00692AD0" w:rsidP="00B07ED0">
            <w:pPr>
              <w:rPr>
                <w:rFonts w:ascii="PT Astra Serif" w:hAnsi="PT Astra Serif"/>
                <w:color w:val="000000" w:themeColor="text1"/>
                <w:sz w:val="20"/>
                <w:szCs w:val="20"/>
              </w:rPr>
            </w:pPr>
            <w:r w:rsidRPr="00A03EC5">
              <w:rPr>
                <w:rFonts w:ascii="PT Astra Serif" w:hAnsi="PT Astra Serif"/>
                <w:color w:val="000000" w:themeColor="text1"/>
                <w:sz w:val="20"/>
                <w:szCs w:val="20"/>
              </w:rPr>
              <w:t>Квартира</w:t>
            </w:r>
          </w:p>
        </w:tc>
        <w:tc>
          <w:tcPr>
            <w:tcW w:w="1843" w:type="dxa"/>
            <w:tcMar>
              <w:left w:w="57" w:type="dxa"/>
              <w:right w:w="57" w:type="dxa"/>
            </w:tcMar>
          </w:tcPr>
          <w:p w:rsidR="00692AD0" w:rsidRPr="00A03EC5" w:rsidRDefault="00692AD0" w:rsidP="002638ED">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t>Общая долевая 1/4</w:t>
            </w:r>
          </w:p>
        </w:tc>
        <w:tc>
          <w:tcPr>
            <w:tcW w:w="851" w:type="dxa"/>
            <w:tcMar>
              <w:left w:w="57" w:type="dxa"/>
              <w:right w:w="57" w:type="dxa"/>
            </w:tcMar>
          </w:tcPr>
          <w:p w:rsidR="00692AD0" w:rsidRPr="00A03EC5" w:rsidRDefault="00692AD0" w:rsidP="002638ED">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t>67,9</w:t>
            </w:r>
          </w:p>
        </w:tc>
        <w:tc>
          <w:tcPr>
            <w:tcW w:w="850" w:type="dxa"/>
            <w:tcMar>
              <w:left w:w="57" w:type="dxa"/>
              <w:right w:w="57" w:type="dxa"/>
            </w:tcMar>
          </w:tcPr>
          <w:p w:rsidR="00692AD0" w:rsidRPr="00A03EC5" w:rsidRDefault="00692AD0" w:rsidP="002638ED">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t>Россия</w:t>
            </w:r>
          </w:p>
        </w:tc>
        <w:tc>
          <w:tcPr>
            <w:tcW w:w="1417" w:type="dxa"/>
            <w:shd w:val="clear" w:color="auto" w:fill="auto"/>
            <w:tcMar>
              <w:left w:w="57" w:type="dxa"/>
              <w:right w:w="57" w:type="dxa"/>
            </w:tcMar>
          </w:tcPr>
          <w:p w:rsidR="00692AD0" w:rsidRPr="00A03EC5" w:rsidRDefault="00692AD0" w:rsidP="002638ED">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t>Квартира</w:t>
            </w:r>
          </w:p>
        </w:tc>
        <w:tc>
          <w:tcPr>
            <w:tcW w:w="851" w:type="dxa"/>
            <w:shd w:val="clear" w:color="auto" w:fill="auto"/>
            <w:tcMar>
              <w:left w:w="57" w:type="dxa"/>
              <w:right w:w="57" w:type="dxa"/>
            </w:tcMar>
          </w:tcPr>
          <w:p w:rsidR="00692AD0" w:rsidRPr="00A03EC5" w:rsidRDefault="00692AD0" w:rsidP="002638ED">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t>37,1</w:t>
            </w:r>
          </w:p>
        </w:tc>
        <w:tc>
          <w:tcPr>
            <w:tcW w:w="851" w:type="dxa"/>
            <w:shd w:val="clear" w:color="auto" w:fill="auto"/>
            <w:tcMar>
              <w:left w:w="57" w:type="dxa"/>
              <w:right w:w="57" w:type="dxa"/>
            </w:tcMar>
          </w:tcPr>
          <w:p w:rsidR="00692AD0" w:rsidRPr="00A03EC5" w:rsidRDefault="00692AD0" w:rsidP="002638ED">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t>Россия</w:t>
            </w:r>
          </w:p>
        </w:tc>
        <w:tc>
          <w:tcPr>
            <w:tcW w:w="1559" w:type="dxa"/>
            <w:tcMar>
              <w:left w:w="57" w:type="dxa"/>
              <w:right w:w="57" w:type="dxa"/>
            </w:tcMar>
          </w:tcPr>
          <w:p w:rsidR="00692AD0" w:rsidRPr="00A03EC5" w:rsidRDefault="00692AD0" w:rsidP="00F85510">
            <w:pPr>
              <w:jc w:val="center"/>
              <w:rPr>
                <w:rFonts w:ascii="PT Astra Serif" w:hAnsi="PT Astra Serif"/>
                <w:color w:val="000000" w:themeColor="text1"/>
                <w:sz w:val="20"/>
                <w:szCs w:val="20"/>
                <w:highlight w:val="yellow"/>
              </w:rPr>
            </w:pPr>
            <w:r w:rsidRPr="00A03EC5">
              <w:rPr>
                <w:rFonts w:ascii="PT Astra Serif" w:hAnsi="PT Astra Serif"/>
                <w:color w:val="000000" w:themeColor="text1"/>
                <w:sz w:val="20"/>
                <w:szCs w:val="20"/>
              </w:rPr>
              <w:t>Не имеет</w:t>
            </w:r>
          </w:p>
        </w:tc>
        <w:tc>
          <w:tcPr>
            <w:tcW w:w="1276" w:type="dxa"/>
            <w:tcMar>
              <w:left w:w="57" w:type="dxa"/>
              <w:right w:w="57" w:type="dxa"/>
            </w:tcMar>
          </w:tcPr>
          <w:p w:rsidR="00692AD0" w:rsidRPr="00A03EC5" w:rsidRDefault="00692AD0" w:rsidP="002638ED">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t>Не имеет</w:t>
            </w:r>
          </w:p>
        </w:tc>
        <w:tc>
          <w:tcPr>
            <w:tcW w:w="1276" w:type="dxa"/>
            <w:tcMar>
              <w:left w:w="57" w:type="dxa"/>
              <w:right w:w="57" w:type="dxa"/>
            </w:tcMar>
          </w:tcPr>
          <w:p w:rsidR="00692AD0" w:rsidRPr="00A03EC5" w:rsidRDefault="00692AD0" w:rsidP="002638ED">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t>-</w:t>
            </w:r>
          </w:p>
        </w:tc>
      </w:tr>
      <w:tr w:rsidR="00692AD0" w:rsidRPr="00A03EC5" w:rsidTr="00A03EC5">
        <w:trPr>
          <w:trHeight w:val="95"/>
        </w:trPr>
        <w:tc>
          <w:tcPr>
            <w:tcW w:w="567" w:type="dxa"/>
            <w:tcMar>
              <w:left w:w="57" w:type="dxa"/>
              <w:right w:w="57" w:type="dxa"/>
            </w:tcMar>
          </w:tcPr>
          <w:p w:rsidR="00692AD0" w:rsidRPr="00A03EC5" w:rsidRDefault="00692AD0" w:rsidP="00195114">
            <w:pPr>
              <w:jc w:val="center"/>
              <w:rPr>
                <w:rFonts w:ascii="PT Astra Serif" w:hAnsi="PT Astra Serif"/>
                <w:color w:val="000000" w:themeColor="text1"/>
                <w:sz w:val="20"/>
                <w:szCs w:val="20"/>
              </w:rPr>
            </w:pPr>
            <w:r>
              <w:rPr>
                <w:rFonts w:ascii="PT Astra Serif" w:hAnsi="PT Astra Serif"/>
                <w:color w:val="000000" w:themeColor="text1"/>
                <w:sz w:val="20"/>
                <w:szCs w:val="20"/>
              </w:rPr>
              <w:t>3.</w:t>
            </w:r>
          </w:p>
        </w:tc>
        <w:tc>
          <w:tcPr>
            <w:tcW w:w="2410" w:type="dxa"/>
            <w:tcMar>
              <w:left w:w="57" w:type="dxa"/>
              <w:right w:w="57" w:type="dxa"/>
            </w:tcMar>
          </w:tcPr>
          <w:p w:rsidR="00692AD0" w:rsidRPr="00A03EC5" w:rsidRDefault="00692AD0" w:rsidP="002638ED">
            <w:pPr>
              <w:jc w:val="center"/>
              <w:rPr>
                <w:rFonts w:ascii="PT Astra Serif" w:hAnsi="PT Astra Serif"/>
                <w:color w:val="000000" w:themeColor="text1"/>
                <w:sz w:val="20"/>
                <w:szCs w:val="20"/>
              </w:rPr>
            </w:pPr>
            <w:r>
              <w:rPr>
                <w:rFonts w:ascii="PT Astra Serif" w:hAnsi="PT Astra Serif"/>
                <w:color w:val="000000" w:themeColor="text1"/>
                <w:sz w:val="20"/>
                <w:szCs w:val="20"/>
              </w:rPr>
              <w:t>Горбунов С.Е.,</w:t>
            </w:r>
            <w:r>
              <w:rPr>
                <w:rFonts w:ascii="PT Astra Serif" w:hAnsi="PT Astra Serif"/>
                <w:color w:val="000000" w:themeColor="text1"/>
                <w:sz w:val="20"/>
                <w:szCs w:val="20"/>
              </w:rPr>
              <w:br/>
              <w:t>исполняющий обязанности директора МБУ «Управление инженерной защиты»</w:t>
            </w:r>
          </w:p>
        </w:tc>
        <w:tc>
          <w:tcPr>
            <w:tcW w:w="1559" w:type="dxa"/>
            <w:tcMar>
              <w:left w:w="57" w:type="dxa"/>
              <w:right w:w="57" w:type="dxa"/>
            </w:tcMar>
          </w:tcPr>
          <w:p w:rsidR="00692AD0" w:rsidRPr="00A03EC5" w:rsidRDefault="00692AD0" w:rsidP="00B07ED0">
            <w:pPr>
              <w:rPr>
                <w:rFonts w:ascii="PT Astra Serif" w:hAnsi="PT Astra Serif"/>
                <w:color w:val="000000" w:themeColor="text1"/>
                <w:sz w:val="20"/>
                <w:szCs w:val="20"/>
              </w:rPr>
            </w:pPr>
            <w:r w:rsidRPr="00A03EC5">
              <w:rPr>
                <w:rFonts w:ascii="PT Astra Serif" w:hAnsi="PT Astra Serif"/>
                <w:color w:val="000000" w:themeColor="text1"/>
                <w:sz w:val="20"/>
                <w:szCs w:val="20"/>
              </w:rPr>
              <w:t>Квартира</w:t>
            </w:r>
          </w:p>
        </w:tc>
        <w:tc>
          <w:tcPr>
            <w:tcW w:w="1843" w:type="dxa"/>
            <w:tcMar>
              <w:left w:w="57" w:type="dxa"/>
              <w:right w:w="57" w:type="dxa"/>
            </w:tcMar>
          </w:tcPr>
          <w:p w:rsidR="00692AD0" w:rsidRPr="00A03EC5" w:rsidRDefault="00692AD0" w:rsidP="002638ED">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t>Индивидуальная</w:t>
            </w:r>
          </w:p>
        </w:tc>
        <w:tc>
          <w:tcPr>
            <w:tcW w:w="851" w:type="dxa"/>
            <w:tcMar>
              <w:left w:w="57" w:type="dxa"/>
              <w:right w:w="57" w:type="dxa"/>
            </w:tcMar>
          </w:tcPr>
          <w:p w:rsidR="00692AD0" w:rsidRPr="00A03EC5" w:rsidRDefault="00692AD0" w:rsidP="002638ED">
            <w:pPr>
              <w:jc w:val="center"/>
              <w:rPr>
                <w:rFonts w:ascii="PT Astra Serif" w:hAnsi="PT Astra Serif"/>
                <w:color w:val="000000" w:themeColor="text1"/>
                <w:sz w:val="20"/>
                <w:szCs w:val="20"/>
              </w:rPr>
            </w:pPr>
            <w:r>
              <w:rPr>
                <w:rFonts w:ascii="PT Astra Serif" w:hAnsi="PT Astra Serif"/>
                <w:color w:val="000000" w:themeColor="text1"/>
                <w:sz w:val="20"/>
                <w:szCs w:val="20"/>
              </w:rPr>
              <w:t>55,8</w:t>
            </w:r>
          </w:p>
        </w:tc>
        <w:tc>
          <w:tcPr>
            <w:tcW w:w="850" w:type="dxa"/>
            <w:tcMar>
              <w:left w:w="57" w:type="dxa"/>
              <w:right w:w="57" w:type="dxa"/>
            </w:tcMar>
          </w:tcPr>
          <w:p w:rsidR="00692AD0" w:rsidRPr="00A03EC5" w:rsidRDefault="00692AD0" w:rsidP="002638ED">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t>Россия</w:t>
            </w:r>
          </w:p>
        </w:tc>
        <w:tc>
          <w:tcPr>
            <w:tcW w:w="1417" w:type="dxa"/>
            <w:shd w:val="clear" w:color="auto" w:fill="auto"/>
            <w:tcMar>
              <w:left w:w="57" w:type="dxa"/>
              <w:right w:w="57" w:type="dxa"/>
            </w:tcMar>
          </w:tcPr>
          <w:p w:rsidR="00692AD0" w:rsidRPr="00A03EC5" w:rsidRDefault="00692AD0" w:rsidP="00BB2BC9">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t>Не име</w:t>
            </w:r>
            <w:r>
              <w:rPr>
                <w:rFonts w:ascii="PT Astra Serif" w:hAnsi="PT Astra Serif"/>
                <w:color w:val="000000" w:themeColor="text1"/>
                <w:sz w:val="20"/>
                <w:szCs w:val="20"/>
              </w:rPr>
              <w:t>ет</w:t>
            </w:r>
          </w:p>
        </w:tc>
        <w:tc>
          <w:tcPr>
            <w:tcW w:w="851" w:type="dxa"/>
            <w:shd w:val="clear" w:color="auto" w:fill="auto"/>
            <w:tcMar>
              <w:left w:w="57" w:type="dxa"/>
              <w:right w:w="57" w:type="dxa"/>
            </w:tcMar>
          </w:tcPr>
          <w:p w:rsidR="00692AD0" w:rsidRPr="00A03EC5" w:rsidRDefault="00692AD0" w:rsidP="00BB2BC9">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t>-</w:t>
            </w:r>
          </w:p>
        </w:tc>
        <w:tc>
          <w:tcPr>
            <w:tcW w:w="851" w:type="dxa"/>
            <w:shd w:val="clear" w:color="auto" w:fill="auto"/>
            <w:tcMar>
              <w:left w:w="57" w:type="dxa"/>
              <w:right w:w="57" w:type="dxa"/>
            </w:tcMar>
          </w:tcPr>
          <w:p w:rsidR="00692AD0" w:rsidRPr="00A03EC5" w:rsidRDefault="00692AD0" w:rsidP="00BB2BC9">
            <w:pPr>
              <w:jc w:val="center"/>
              <w:rPr>
                <w:rFonts w:ascii="PT Astra Serif" w:hAnsi="PT Astra Serif"/>
                <w:color w:val="000000" w:themeColor="text1"/>
                <w:sz w:val="20"/>
                <w:szCs w:val="20"/>
              </w:rPr>
            </w:pPr>
            <w:r w:rsidRPr="00A03EC5">
              <w:rPr>
                <w:rFonts w:ascii="PT Astra Serif" w:hAnsi="PT Astra Serif"/>
                <w:color w:val="000000" w:themeColor="text1"/>
                <w:sz w:val="20"/>
                <w:szCs w:val="20"/>
              </w:rPr>
              <w:t>-</w:t>
            </w:r>
          </w:p>
        </w:tc>
        <w:tc>
          <w:tcPr>
            <w:tcW w:w="1559" w:type="dxa"/>
            <w:tcMar>
              <w:left w:w="57" w:type="dxa"/>
              <w:right w:w="57" w:type="dxa"/>
            </w:tcMar>
          </w:tcPr>
          <w:p w:rsidR="00692AD0" w:rsidRPr="00A03EC5" w:rsidRDefault="00692AD0" w:rsidP="00FA5AAE">
            <w:pPr>
              <w:jc w:val="center"/>
              <w:rPr>
                <w:rFonts w:ascii="PT Astra Serif" w:hAnsi="PT Astra Serif"/>
                <w:color w:val="000000" w:themeColor="text1"/>
                <w:sz w:val="20"/>
                <w:szCs w:val="20"/>
                <w:highlight w:val="yellow"/>
              </w:rPr>
            </w:pPr>
            <w:r w:rsidRPr="00A03EC5">
              <w:rPr>
                <w:rFonts w:ascii="PT Astra Serif" w:hAnsi="PT Astra Serif"/>
                <w:color w:val="000000" w:themeColor="text1"/>
                <w:sz w:val="20"/>
                <w:szCs w:val="20"/>
              </w:rPr>
              <w:t>Не имеет</w:t>
            </w:r>
          </w:p>
        </w:tc>
        <w:tc>
          <w:tcPr>
            <w:tcW w:w="1276" w:type="dxa"/>
            <w:tcMar>
              <w:left w:w="57" w:type="dxa"/>
              <w:right w:w="57" w:type="dxa"/>
            </w:tcMar>
          </w:tcPr>
          <w:p w:rsidR="00692AD0" w:rsidRPr="00A03EC5" w:rsidRDefault="00692AD0" w:rsidP="002638ED">
            <w:pPr>
              <w:jc w:val="center"/>
              <w:rPr>
                <w:rFonts w:ascii="PT Astra Serif" w:hAnsi="PT Astra Serif"/>
                <w:color w:val="000000" w:themeColor="text1"/>
                <w:sz w:val="20"/>
                <w:szCs w:val="20"/>
              </w:rPr>
            </w:pPr>
            <w:r>
              <w:rPr>
                <w:rFonts w:ascii="PT Astra Serif" w:hAnsi="PT Astra Serif"/>
                <w:color w:val="000000" w:themeColor="text1"/>
                <w:sz w:val="20"/>
                <w:szCs w:val="20"/>
              </w:rPr>
              <w:t>830651,73</w:t>
            </w:r>
          </w:p>
        </w:tc>
        <w:tc>
          <w:tcPr>
            <w:tcW w:w="1276" w:type="dxa"/>
            <w:tcMar>
              <w:left w:w="57" w:type="dxa"/>
              <w:right w:w="57" w:type="dxa"/>
            </w:tcMar>
          </w:tcPr>
          <w:p w:rsidR="00692AD0" w:rsidRPr="00A03EC5" w:rsidRDefault="00692AD0" w:rsidP="002638ED">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r>
      <w:tr w:rsidR="00692AD0" w:rsidRPr="00A03EC5" w:rsidTr="00A03EC5">
        <w:trPr>
          <w:trHeight w:val="95"/>
        </w:trPr>
        <w:tc>
          <w:tcPr>
            <w:tcW w:w="567" w:type="dxa"/>
            <w:tcMar>
              <w:left w:w="57" w:type="dxa"/>
              <w:right w:w="57" w:type="dxa"/>
            </w:tcMar>
          </w:tcPr>
          <w:p w:rsidR="00692AD0" w:rsidRDefault="00692AD0" w:rsidP="00195114">
            <w:pPr>
              <w:jc w:val="center"/>
              <w:rPr>
                <w:rFonts w:ascii="PT Astra Serif" w:hAnsi="PT Astra Serif"/>
                <w:color w:val="000000" w:themeColor="text1"/>
                <w:sz w:val="20"/>
                <w:szCs w:val="20"/>
              </w:rPr>
            </w:pPr>
            <w:r>
              <w:rPr>
                <w:rFonts w:ascii="PT Astra Serif" w:hAnsi="PT Astra Serif"/>
                <w:color w:val="000000" w:themeColor="text1"/>
                <w:sz w:val="20"/>
                <w:szCs w:val="20"/>
              </w:rPr>
              <w:t>4.</w:t>
            </w:r>
          </w:p>
        </w:tc>
        <w:tc>
          <w:tcPr>
            <w:tcW w:w="2410" w:type="dxa"/>
            <w:tcMar>
              <w:left w:w="57" w:type="dxa"/>
              <w:right w:w="57" w:type="dxa"/>
            </w:tcMar>
          </w:tcPr>
          <w:p w:rsidR="00692AD0" w:rsidRDefault="00692AD0" w:rsidP="002638ED">
            <w:pPr>
              <w:jc w:val="center"/>
              <w:rPr>
                <w:rFonts w:ascii="PT Astra Serif" w:hAnsi="PT Astra Serif"/>
                <w:color w:val="000000" w:themeColor="text1"/>
                <w:sz w:val="20"/>
                <w:szCs w:val="20"/>
              </w:rPr>
            </w:pPr>
            <w:r>
              <w:rPr>
                <w:rFonts w:ascii="PT Astra Serif" w:hAnsi="PT Astra Serif"/>
                <w:color w:val="000000" w:themeColor="text1"/>
                <w:sz w:val="20"/>
                <w:szCs w:val="20"/>
              </w:rPr>
              <w:t>Супруга</w:t>
            </w:r>
          </w:p>
        </w:tc>
        <w:tc>
          <w:tcPr>
            <w:tcW w:w="1559" w:type="dxa"/>
            <w:tcMar>
              <w:left w:w="57" w:type="dxa"/>
              <w:right w:w="57" w:type="dxa"/>
            </w:tcMar>
          </w:tcPr>
          <w:p w:rsidR="00692AD0" w:rsidRPr="00A03EC5" w:rsidRDefault="00692AD0" w:rsidP="00B07ED0">
            <w:pPr>
              <w:rPr>
                <w:rFonts w:ascii="PT Astra Serif" w:hAnsi="PT Astra Serif"/>
                <w:color w:val="000000" w:themeColor="text1"/>
                <w:sz w:val="20"/>
                <w:szCs w:val="20"/>
              </w:rPr>
            </w:pPr>
            <w:r>
              <w:rPr>
                <w:rFonts w:ascii="PT Astra Serif" w:hAnsi="PT Astra Serif"/>
                <w:color w:val="000000" w:themeColor="text1"/>
                <w:sz w:val="20"/>
                <w:szCs w:val="20"/>
              </w:rPr>
              <w:t>Не имеет</w:t>
            </w:r>
          </w:p>
        </w:tc>
        <w:tc>
          <w:tcPr>
            <w:tcW w:w="1843" w:type="dxa"/>
            <w:tcMar>
              <w:left w:w="57" w:type="dxa"/>
              <w:right w:w="57" w:type="dxa"/>
            </w:tcMar>
          </w:tcPr>
          <w:p w:rsidR="00692AD0" w:rsidRPr="00A03EC5" w:rsidRDefault="00692AD0" w:rsidP="002638ED">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c>
          <w:tcPr>
            <w:tcW w:w="851" w:type="dxa"/>
            <w:tcMar>
              <w:left w:w="57" w:type="dxa"/>
              <w:right w:w="57" w:type="dxa"/>
            </w:tcMar>
          </w:tcPr>
          <w:p w:rsidR="00692AD0" w:rsidRDefault="00692AD0" w:rsidP="002638ED">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c>
          <w:tcPr>
            <w:tcW w:w="850" w:type="dxa"/>
            <w:tcMar>
              <w:left w:w="57" w:type="dxa"/>
              <w:right w:w="57" w:type="dxa"/>
            </w:tcMar>
          </w:tcPr>
          <w:p w:rsidR="00692AD0" w:rsidRPr="00A03EC5" w:rsidRDefault="00692AD0" w:rsidP="002638ED">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c>
          <w:tcPr>
            <w:tcW w:w="1417" w:type="dxa"/>
            <w:shd w:val="clear" w:color="auto" w:fill="auto"/>
            <w:tcMar>
              <w:left w:w="57" w:type="dxa"/>
              <w:right w:w="57" w:type="dxa"/>
            </w:tcMar>
          </w:tcPr>
          <w:p w:rsidR="00692AD0" w:rsidRPr="000054D4" w:rsidRDefault="00692AD0" w:rsidP="000054D4">
            <w:pPr>
              <w:jc w:val="center"/>
              <w:rPr>
                <w:rFonts w:ascii="PT Astra Serif" w:hAnsi="PT Astra Serif"/>
                <w:color w:val="000000" w:themeColor="text1"/>
                <w:sz w:val="20"/>
                <w:szCs w:val="20"/>
              </w:rPr>
            </w:pPr>
            <w:r>
              <w:rPr>
                <w:rFonts w:ascii="PT Astra Serif" w:hAnsi="PT Astra Serif"/>
                <w:color w:val="000000" w:themeColor="text1"/>
                <w:sz w:val="20"/>
                <w:szCs w:val="20"/>
              </w:rPr>
              <w:t>Квартира</w:t>
            </w:r>
          </w:p>
        </w:tc>
        <w:tc>
          <w:tcPr>
            <w:tcW w:w="851" w:type="dxa"/>
            <w:shd w:val="clear" w:color="auto" w:fill="auto"/>
            <w:tcMar>
              <w:left w:w="57" w:type="dxa"/>
              <w:right w:w="57" w:type="dxa"/>
            </w:tcMar>
          </w:tcPr>
          <w:p w:rsidR="00692AD0" w:rsidRPr="00A03EC5" w:rsidRDefault="00692AD0" w:rsidP="00BB2BC9">
            <w:pPr>
              <w:jc w:val="center"/>
              <w:rPr>
                <w:rFonts w:ascii="PT Astra Serif" w:hAnsi="PT Astra Serif"/>
                <w:color w:val="000000" w:themeColor="text1"/>
                <w:sz w:val="20"/>
                <w:szCs w:val="20"/>
              </w:rPr>
            </w:pPr>
            <w:r>
              <w:rPr>
                <w:rFonts w:ascii="PT Astra Serif" w:hAnsi="PT Astra Serif"/>
                <w:color w:val="000000" w:themeColor="text1"/>
                <w:sz w:val="20"/>
                <w:szCs w:val="20"/>
              </w:rPr>
              <w:t>55,8</w:t>
            </w:r>
          </w:p>
        </w:tc>
        <w:tc>
          <w:tcPr>
            <w:tcW w:w="851" w:type="dxa"/>
            <w:shd w:val="clear" w:color="auto" w:fill="auto"/>
            <w:tcMar>
              <w:left w:w="57" w:type="dxa"/>
              <w:right w:w="57" w:type="dxa"/>
            </w:tcMar>
          </w:tcPr>
          <w:p w:rsidR="00692AD0" w:rsidRPr="00A03EC5" w:rsidRDefault="00692AD0" w:rsidP="00BB2BC9">
            <w:pPr>
              <w:jc w:val="center"/>
              <w:rPr>
                <w:rFonts w:ascii="PT Astra Serif" w:hAnsi="PT Astra Serif"/>
                <w:color w:val="000000" w:themeColor="text1"/>
                <w:sz w:val="20"/>
                <w:szCs w:val="20"/>
              </w:rPr>
            </w:pPr>
            <w:r>
              <w:rPr>
                <w:rFonts w:ascii="PT Astra Serif" w:hAnsi="PT Astra Serif"/>
                <w:color w:val="000000" w:themeColor="text1"/>
                <w:sz w:val="20"/>
                <w:szCs w:val="20"/>
              </w:rPr>
              <w:t>Россия</w:t>
            </w:r>
          </w:p>
        </w:tc>
        <w:tc>
          <w:tcPr>
            <w:tcW w:w="1559" w:type="dxa"/>
            <w:tcMar>
              <w:left w:w="57" w:type="dxa"/>
              <w:right w:w="57" w:type="dxa"/>
            </w:tcMar>
          </w:tcPr>
          <w:p w:rsidR="00692AD0" w:rsidRPr="000054D4" w:rsidRDefault="00692AD0" w:rsidP="00FA5AAE">
            <w:pPr>
              <w:jc w:val="center"/>
              <w:rPr>
                <w:rFonts w:ascii="PT Astra Serif" w:hAnsi="PT Astra Serif"/>
                <w:color w:val="000000" w:themeColor="text1"/>
                <w:sz w:val="20"/>
                <w:szCs w:val="20"/>
                <w:lang w:val="en-US"/>
              </w:rPr>
            </w:pPr>
            <w:r>
              <w:rPr>
                <w:rFonts w:ascii="PT Astra Serif" w:hAnsi="PT Astra Serif"/>
                <w:color w:val="000000" w:themeColor="text1"/>
                <w:sz w:val="20"/>
                <w:szCs w:val="20"/>
              </w:rPr>
              <w:t>Легковой автомобиль:</w:t>
            </w:r>
            <w:r>
              <w:rPr>
                <w:rFonts w:ascii="PT Astra Serif" w:hAnsi="PT Astra Serif"/>
                <w:color w:val="000000" w:themeColor="text1"/>
                <w:sz w:val="20"/>
                <w:szCs w:val="20"/>
                <w:lang w:val="en-US"/>
              </w:rPr>
              <w:t xml:space="preserve"> VOLVO XC60</w:t>
            </w:r>
          </w:p>
        </w:tc>
        <w:tc>
          <w:tcPr>
            <w:tcW w:w="1276" w:type="dxa"/>
            <w:tcMar>
              <w:left w:w="57" w:type="dxa"/>
              <w:right w:w="57" w:type="dxa"/>
            </w:tcMar>
          </w:tcPr>
          <w:p w:rsidR="00692AD0" w:rsidRDefault="00692AD0" w:rsidP="002638ED">
            <w:pPr>
              <w:jc w:val="center"/>
              <w:rPr>
                <w:rFonts w:ascii="PT Astra Serif" w:hAnsi="PT Astra Serif"/>
                <w:color w:val="000000" w:themeColor="text1"/>
                <w:sz w:val="20"/>
                <w:szCs w:val="20"/>
              </w:rPr>
            </w:pPr>
            <w:r>
              <w:rPr>
                <w:rFonts w:ascii="PT Astra Serif" w:hAnsi="PT Astra Serif"/>
                <w:color w:val="000000" w:themeColor="text1"/>
                <w:sz w:val="20"/>
                <w:szCs w:val="20"/>
              </w:rPr>
              <w:t>801144,55</w:t>
            </w:r>
          </w:p>
        </w:tc>
        <w:tc>
          <w:tcPr>
            <w:tcW w:w="1276" w:type="dxa"/>
            <w:tcMar>
              <w:left w:w="57" w:type="dxa"/>
              <w:right w:w="57" w:type="dxa"/>
            </w:tcMar>
          </w:tcPr>
          <w:p w:rsidR="00692AD0" w:rsidRDefault="00692AD0" w:rsidP="002638ED">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r>
      <w:tr w:rsidR="00692AD0" w:rsidRPr="00A03EC5" w:rsidTr="00A03EC5">
        <w:trPr>
          <w:trHeight w:val="95"/>
        </w:trPr>
        <w:tc>
          <w:tcPr>
            <w:tcW w:w="567" w:type="dxa"/>
            <w:tcMar>
              <w:left w:w="57" w:type="dxa"/>
              <w:right w:w="57" w:type="dxa"/>
            </w:tcMar>
          </w:tcPr>
          <w:p w:rsidR="00692AD0" w:rsidRDefault="00692AD0" w:rsidP="00195114">
            <w:pPr>
              <w:jc w:val="center"/>
              <w:rPr>
                <w:rFonts w:ascii="PT Astra Serif" w:hAnsi="PT Astra Serif"/>
                <w:color w:val="000000" w:themeColor="text1"/>
                <w:sz w:val="20"/>
                <w:szCs w:val="20"/>
              </w:rPr>
            </w:pPr>
            <w:r>
              <w:rPr>
                <w:rFonts w:ascii="PT Astra Serif" w:hAnsi="PT Astra Serif"/>
                <w:color w:val="000000" w:themeColor="text1"/>
                <w:sz w:val="20"/>
                <w:szCs w:val="20"/>
              </w:rPr>
              <w:t>5.</w:t>
            </w:r>
          </w:p>
        </w:tc>
        <w:tc>
          <w:tcPr>
            <w:tcW w:w="2410" w:type="dxa"/>
            <w:tcMar>
              <w:left w:w="57" w:type="dxa"/>
              <w:right w:w="57" w:type="dxa"/>
            </w:tcMar>
          </w:tcPr>
          <w:p w:rsidR="00692AD0" w:rsidRDefault="00692AD0" w:rsidP="002638ED">
            <w:pPr>
              <w:jc w:val="center"/>
              <w:rPr>
                <w:rFonts w:ascii="PT Astra Serif" w:hAnsi="PT Astra Serif"/>
                <w:color w:val="000000" w:themeColor="text1"/>
                <w:sz w:val="20"/>
                <w:szCs w:val="20"/>
              </w:rPr>
            </w:pPr>
            <w:r>
              <w:rPr>
                <w:rFonts w:ascii="PT Astra Serif" w:hAnsi="PT Astra Serif"/>
                <w:color w:val="000000" w:themeColor="text1"/>
                <w:sz w:val="20"/>
                <w:szCs w:val="20"/>
              </w:rPr>
              <w:t xml:space="preserve">Несовершеннолетний </w:t>
            </w:r>
            <w:r>
              <w:rPr>
                <w:rFonts w:ascii="PT Astra Serif" w:hAnsi="PT Astra Serif"/>
                <w:color w:val="000000" w:themeColor="text1"/>
                <w:sz w:val="20"/>
                <w:szCs w:val="20"/>
              </w:rPr>
              <w:br/>
              <w:t>ребёнок</w:t>
            </w:r>
          </w:p>
        </w:tc>
        <w:tc>
          <w:tcPr>
            <w:tcW w:w="1559" w:type="dxa"/>
            <w:tcMar>
              <w:left w:w="57" w:type="dxa"/>
              <w:right w:w="57" w:type="dxa"/>
            </w:tcMar>
          </w:tcPr>
          <w:p w:rsidR="00692AD0" w:rsidRDefault="00692AD0" w:rsidP="00B07ED0">
            <w:pPr>
              <w:rPr>
                <w:rFonts w:ascii="PT Astra Serif" w:hAnsi="PT Astra Serif"/>
                <w:color w:val="000000" w:themeColor="text1"/>
                <w:sz w:val="20"/>
                <w:szCs w:val="20"/>
              </w:rPr>
            </w:pPr>
            <w:r>
              <w:rPr>
                <w:rFonts w:ascii="PT Astra Serif" w:hAnsi="PT Astra Serif"/>
                <w:color w:val="000000" w:themeColor="text1"/>
                <w:sz w:val="20"/>
                <w:szCs w:val="20"/>
              </w:rPr>
              <w:t>Не имеет</w:t>
            </w:r>
          </w:p>
        </w:tc>
        <w:tc>
          <w:tcPr>
            <w:tcW w:w="1843" w:type="dxa"/>
            <w:tcMar>
              <w:left w:w="57" w:type="dxa"/>
              <w:right w:w="57" w:type="dxa"/>
            </w:tcMar>
          </w:tcPr>
          <w:p w:rsidR="00692AD0" w:rsidRDefault="00692AD0" w:rsidP="002638ED">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c>
          <w:tcPr>
            <w:tcW w:w="851" w:type="dxa"/>
            <w:tcMar>
              <w:left w:w="57" w:type="dxa"/>
              <w:right w:w="57" w:type="dxa"/>
            </w:tcMar>
          </w:tcPr>
          <w:p w:rsidR="00692AD0" w:rsidRDefault="00692AD0" w:rsidP="002638ED">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c>
          <w:tcPr>
            <w:tcW w:w="850" w:type="dxa"/>
            <w:tcMar>
              <w:left w:w="57" w:type="dxa"/>
              <w:right w:w="57" w:type="dxa"/>
            </w:tcMar>
          </w:tcPr>
          <w:p w:rsidR="00692AD0" w:rsidRDefault="00692AD0" w:rsidP="002638ED">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c>
          <w:tcPr>
            <w:tcW w:w="1417" w:type="dxa"/>
            <w:shd w:val="clear" w:color="auto" w:fill="auto"/>
            <w:tcMar>
              <w:left w:w="57" w:type="dxa"/>
              <w:right w:w="57" w:type="dxa"/>
            </w:tcMar>
          </w:tcPr>
          <w:p w:rsidR="00692AD0" w:rsidRPr="000054D4" w:rsidRDefault="00692AD0" w:rsidP="00142CDE">
            <w:pPr>
              <w:jc w:val="center"/>
              <w:rPr>
                <w:rFonts w:ascii="PT Astra Serif" w:hAnsi="PT Astra Serif"/>
                <w:color w:val="000000" w:themeColor="text1"/>
                <w:sz w:val="20"/>
                <w:szCs w:val="20"/>
              </w:rPr>
            </w:pPr>
            <w:r>
              <w:rPr>
                <w:rFonts w:ascii="PT Astra Serif" w:hAnsi="PT Astra Serif"/>
                <w:color w:val="000000" w:themeColor="text1"/>
                <w:sz w:val="20"/>
                <w:szCs w:val="20"/>
              </w:rPr>
              <w:t>Квартира</w:t>
            </w:r>
          </w:p>
        </w:tc>
        <w:tc>
          <w:tcPr>
            <w:tcW w:w="851" w:type="dxa"/>
            <w:shd w:val="clear" w:color="auto" w:fill="auto"/>
            <w:tcMar>
              <w:left w:w="57" w:type="dxa"/>
              <w:right w:w="57" w:type="dxa"/>
            </w:tcMar>
          </w:tcPr>
          <w:p w:rsidR="00692AD0" w:rsidRPr="00A03EC5" w:rsidRDefault="00692AD0" w:rsidP="00142CDE">
            <w:pPr>
              <w:jc w:val="center"/>
              <w:rPr>
                <w:rFonts w:ascii="PT Astra Serif" w:hAnsi="PT Astra Serif"/>
                <w:color w:val="000000" w:themeColor="text1"/>
                <w:sz w:val="20"/>
                <w:szCs w:val="20"/>
              </w:rPr>
            </w:pPr>
            <w:r>
              <w:rPr>
                <w:rFonts w:ascii="PT Astra Serif" w:hAnsi="PT Astra Serif"/>
                <w:color w:val="000000" w:themeColor="text1"/>
                <w:sz w:val="20"/>
                <w:szCs w:val="20"/>
              </w:rPr>
              <w:t>55,8</w:t>
            </w:r>
          </w:p>
        </w:tc>
        <w:tc>
          <w:tcPr>
            <w:tcW w:w="851" w:type="dxa"/>
            <w:shd w:val="clear" w:color="auto" w:fill="auto"/>
            <w:tcMar>
              <w:left w:w="57" w:type="dxa"/>
              <w:right w:w="57" w:type="dxa"/>
            </w:tcMar>
          </w:tcPr>
          <w:p w:rsidR="00692AD0" w:rsidRPr="00A03EC5" w:rsidRDefault="00692AD0" w:rsidP="00142CDE">
            <w:pPr>
              <w:jc w:val="center"/>
              <w:rPr>
                <w:rFonts w:ascii="PT Astra Serif" w:hAnsi="PT Astra Serif"/>
                <w:color w:val="000000" w:themeColor="text1"/>
                <w:sz w:val="20"/>
                <w:szCs w:val="20"/>
              </w:rPr>
            </w:pPr>
            <w:r>
              <w:rPr>
                <w:rFonts w:ascii="PT Astra Serif" w:hAnsi="PT Astra Serif"/>
                <w:color w:val="000000" w:themeColor="text1"/>
                <w:sz w:val="20"/>
                <w:szCs w:val="20"/>
              </w:rPr>
              <w:t>Россия</w:t>
            </w:r>
          </w:p>
        </w:tc>
        <w:tc>
          <w:tcPr>
            <w:tcW w:w="1559" w:type="dxa"/>
            <w:tcMar>
              <w:left w:w="57" w:type="dxa"/>
              <w:right w:w="57" w:type="dxa"/>
            </w:tcMar>
          </w:tcPr>
          <w:p w:rsidR="00692AD0" w:rsidRDefault="00692AD0" w:rsidP="00FA5AAE">
            <w:pPr>
              <w:jc w:val="center"/>
              <w:rPr>
                <w:rFonts w:ascii="PT Astra Serif" w:hAnsi="PT Astra Serif"/>
                <w:color w:val="000000" w:themeColor="text1"/>
                <w:sz w:val="20"/>
                <w:szCs w:val="20"/>
              </w:rPr>
            </w:pPr>
            <w:r>
              <w:rPr>
                <w:rFonts w:ascii="PT Astra Serif" w:hAnsi="PT Astra Serif"/>
                <w:color w:val="000000" w:themeColor="text1"/>
                <w:sz w:val="20"/>
                <w:szCs w:val="20"/>
              </w:rPr>
              <w:t>Не имеет</w:t>
            </w:r>
          </w:p>
        </w:tc>
        <w:tc>
          <w:tcPr>
            <w:tcW w:w="1276" w:type="dxa"/>
            <w:tcMar>
              <w:left w:w="57" w:type="dxa"/>
              <w:right w:w="57" w:type="dxa"/>
            </w:tcMar>
          </w:tcPr>
          <w:p w:rsidR="00692AD0" w:rsidRDefault="00692AD0" w:rsidP="002638ED">
            <w:pPr>
              <w:jc w:val="center"/>
              <w:rPr>
                <w:rFonts w:ascii="PT Astra Serif" w:hAnsi="PT Astra Serif"/>
                <w:color w:val="000000" w:themeColor="text1"/>
                <w:sz w:val="20"/>
                <w:szCs w:val="20"/>
              </w:rPr>
            </w:pPr>
            <w:r>
              <w:rPr>
                <w:rFonts w:ascii="PT Astra Serif" w:hAnsi="PT Astra Serif"/>
                <w:color w:val="000000" w:themeColor="text1"/>
                <w:sz w:val="20"/>
                <w:szCs w:val="20"/>
              </w:rPr>
              <w:t>Не имеет</w:t>
            </w:r>
          </w:p>
        </w:tc>
        <w:tc>
          <w:tcPr>
            <w:tcW w:w="1276" w:type="dxa"/>
            <w:tcMar>
              <w:left w:w="57" w:type="dxa"/>
              <w:right w:w="57" w:type="dxa"/>
            </w:tcMar>
          </w:tcPr>
          <w:p w:rsidR="00692AD0" w:rsidRDefault="00692AD0" w:rsidP="002638ED">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r>
      <w:tr w:rsidR="00692AD0" w:rsidRPr="00A03EC5" w:rsidTr="00A03EC5">
        <w:trPr>
          <w:trHeight w:val="95"/>
        </w:trPr>
        <w:tc>
          <w:tcPr>
            <w:tcW w:w="567" w:type="dxa"/>
            <w:tcMar>
              <w:left w:w="57" w:type="dxa"/>
              <w:right w:w="57" w:type="dxa"/>
            </w:tcMar>
          </w:tcPr>
          <w:p w:rsidR="00692AD0" w:rsidRDefault="00692AD0" w:rsidP="00195114">
            <w:pPr>
              <w:jc w:val="center"/>
              <w:rPr>
                <w:rFonts w:ascii="PT Astra Serif" w:hAnsi="PT Astra Serif"/>
                <w:color w:val="000000" w:themeColor="text1"/>
                <w:sz w:val="20"/>
                <w:szCs w:val="20"/>
              </w:rPr>
            </w:pPr>
            <w:r>
              <w:rPr>
                <w:rFonts w:ascii="PT Astra Serif" w:hAnsi="PT Astra Serif"/>
                <w:color w:val="000000" w:themeColor="text1"/>
                <w:sz w:val="20"/>
                <w:szCs w:val="20"/>
              </w:rPr>
              <w:t>6.</w:t>
            </w:r>
          </w:p>
        </w:tc>
        <w:tc>
          <w:tcPr>
            <w:tcW w:w="2410"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 xml:space="preserve">Несовершеннолетний </w:t>
            </w:r>
            <w:r>
              <w:rPr>
                <w:rFonts w:ascii="PT Astra Serif" w:hAnsi="PT Astra Serif"/>
                <w:color w:val="000000" w:themeColor="text1"/>
                <w:sz w:val="20"/>
                <w:szCs w:val="20"/>
              </w:rPr>
              <w:br/>
              <w:t>ребёнок</w:t>
            </w:r>
          </w:p>
        </w:tc>
        <w:tc>
          <w:tcPr>
            <w:tcW w:w="1559" w:type="dxa"/>
            <w:tcMar>
              <w:left w:w="57" w:type="dxa"/>
              <w:right w:w="57" w:type="dxa"/>
            </w:tcMar>
          </w:tcPr>
          <w:p w:rsidR="00692AD0" w:rsidRDefault="00692AD0" w:rsidP="002A792B">
            <w:pPr>
              <w:rPr>
                <w:rFonts w:ascii="PT Astra Serif" w:hAnsi="PT Astra Serif"/>
                <w:color w:val="000000" w:themeColor="text1"/>
                <w:sz w:val="20"/>
                <w:szCs w:val="20"/>
              </w:rPr>
            </w:pPr>
            <w:r>
              <w:rPr>
                <w:rFonts w:ascii="PT Astra Serif" w:hAnsi="PT Astra Serif"/>
                <w:color w:val="000000" w:themeColor="text1"/>
                <w:sz w:val="20"/>
                <w:szCs w:val="20"/>
              </w:rPr>
              <w:t>Не имеет</w:t>
            </w:r>
          </w:p>
        </w:tc>
        <w:tc>
          <w:tcPr>
            <w:tcW w:w="1843"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c>
          <w:tcPr>
            <w:tcW w:w="851"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c>
          <w:tcPr>
            <w:tcW w:w="850"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c>
          <w:tcPr>
            <w:tcW w:w="1417" w:type="dxa"/>
            <w:shd w:val="clear" w:color="auto" w:fill="auto"/>
            <w:tcMar>
              <w:left w:w="57" w:type="dxa"/>
              <w:right w:w="57" w:type="dxa"/>
            </w:tcMar>
          </w:tcPr>
          <w:p w:rsidR="00692AD0" w:rsidRPr="000054D4"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Квартира</w:t>
            </w:r>
          </w:p>
        </w:tc>
        <w:tc>
          <w:tcPr>
            <w:tcW w:w="851" w:type="dxa"/>
            <w:shd w:val="clear" w:color="auto" w:fill="auto"/>
            <w:tcMar>
              <w:left w:w="57" w:type="dxa"/>
              <w:right w:w="57" w:type="dxa"/>
            </w:tcMar>
          </w:tcPr>
          <w:p w:rsidR="00692AD0" w:rsidRPr="00A03EC5"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55,8</w:t>
            </w:r>
          </w:p>
        </w:tc>
        <w:tc>
          <w:tcPr>
            <w:tcW w:w="851" w:type="dxa"/>
            <w:shd w:val="clear" w:color="auto" w:fill="auto"/>
            <w:tcMar>
              <w:left w:w="57" w:type="dxa"/>
              <w:right w:w="57" w:type="dxa"/>
            </w:tcMar>
          </w:tcPr>
          <w:p w:rsidR="00692AD0" w:rsidRPr="00A03EC5"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Россия</w:t>
            </w:r>
          </w:p>
        </w:tc>
        <w:tc>
          <w:tcPr>
            <w:tcW w:w="1559"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Не имеет</w:t>
            </w:r>
          </w:p>
        </w:tc>
        <w:tc>
          <w:tcPr>
            <w:tcW w:w="1276"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Не имеет</w:t>
            </w:r>
          </w:p>
        </w:tc>
        <w:tc>
          <w:tcPr>
            <w:tcW w:w="1276"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r>
      <w:tr w:rsidR="00692AD0" w:rsidRPr="00A03EC5" w:rsidTr="00A03EC5">
        <w:trPr>
          <w:trHeight w:val="95"/>
        </w:trPr>
        <w:tc>
          <w:tcPr>
            <w:tcW w:w="567" w:type="dxa"/>
            <w:tcMar>
              <w:left w:w="57" w:type="dxa"/>
              <w:right w:w="57" w:type="dxa"/>
            </w:tcMar>
          </w:tcPr>
          <w:p w:rsidR="00692AD0" w:rsidRDefault="00692AD0" w:rsidP="00195114">
            <w:pPr>
              <w:jc w:val="center"/>
              <w:rPr>
                <w:rFonts w:ascii="PT Astra Serif" w:hAnsi="PT Astra Serif"/>
                <w:color w:val="000000" w:themeColor="text1"/>
                <w:sz w:val="20"/>
                <w:szCs w:val="20"/>
              </w:rPr>
            </w:pPr>
            <w:r>
              <w:rPr>
                <w:rFonts w:ascii="PT Astra Serif" w:hAnsi="PT Astra Serif"/>
                <w:color w:val="000000" w:themeColor="text1"/>
                <w:sz w:val="20"/>
                <w:szCs w:val="20"/>
              </w:rPr>
              <w:t xml:space="preserve">7. </w:t>
            </w:r>
          </w:p>
        </w:tc>
        <w:tc>
          <w:tcPr>
            <w:tcW w:w="2410"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Егоров А.Г.,</w:t>
            </w:r>
            <w:r>
              <w:rPr>
                <w:rFonts w:ascii="PT Astra Serif" w:hAnsi="PT Astra Serif"/>
                <w:color w:val="000000" w:themeColor="text1"/>
                <w:sz w:val="20"/>
                <w:szCs w:val="20"/>
              </w:rPr>
              <w:br/>
              <w:t>директор МБУ «Центр Управления городом»</w:t>
            </w:r>
          </w:p>
        </w:tc>
        <w:tc>
          <w:tcPr>
            <w:tcW w:w="1559" w:type="dxa"/>
            <w:tcMar>
              <w:left w:w="57" w:type="dxa"/>
              <w:right w:w="57" w:type="dxa"/>
            </w:tcMar>
          </w:tcPr>
          <w:p w:rsidR="00692AD0" w:rsidRDefault="00692AD0" w:rsidP="002A792B">
            <w:pPr>
              <w:rPr>
                <w:rFonts w:ascii="PT Astra Serif" w:hAnsi="PT Astra Serif"/>
                <w:color w:val="000000" w:themeColor="text1"/>
                <w:sz w:val="20"/>
                <w:szCs w:val="20"/>
              </w:rPr>
            </w:pPr>
            <w:r>
              <w:rPr>
                <w:rFonts w:ascii="PT Astra Serif" w:hAnsi="PT Astra Serif"/>
                <w:color w:val="000000" w:themeColor="text1"/>
                <w:sz w:val="20"/>
                <w:szCs w:val="20"/>
              </w:rPr>
              <w:t>Не имеет</w:t>
            </w:r>
          </w:p>
        </w:tc>
        <w:tc>
          <w:tcPr>
            <w:tcW w:w="1843"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c>
          <w:tcPr>
            <w:tcW w:w="851"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c>
          <w:tcPr>
            <w:tcW w:w="850"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c>
          <w:tcPr>
            <w:tcW w:w="1417" w:type="dxa"/>
            <w:shd w:val="clear" w:color="auto" w:fill="auto"/>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1. Квартира</w:t>
            </w:r>
          </w:p>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2. Квартира</w:t>
            </w:r>
          </w:p>
        </w:tc>
        <w:tc>
          <w:tcPr>
            <w:tcW w:w="851" w:type="dxa"/>
            <w:shd w:val="clear" w:color="auto" w:fill="auto"/>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30,8</w:t>
            </w:r>
          </w:p>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70,5</w:t>
            </w:r>
          </w:p>
        </w:tc>
        <w:tc>
          <w:tcPr>
            <w:tcW w:w="851" w:type="dxa"/>
            <w:shd w:val="clear" w:color="auto" w:fill="auto"/>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Россия</w:t>
            </w:r>
          </w:p>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Россия</w:t>
            </w:r>
          </w:p>
        </w:tc>
        <w:tc>
          <w:tcPr>
            <w:tcW w:w="1559" w:type="dxa"/>
            <w:tcMar>
              <w:left w:w="57" w:type="dxa"/>
              <w:right w:w="57" w:type="dxa"/>
            </w:tcMar>
          </w:tcPr>
          <w:p w:rsidR="00692AD0" w:rsidRPr="000054D4"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Легковой автомобиль: МИЦУБИСИ Паджеро 4</w:t>
            </w:r>
          </w:p>
        </w:tc>
        <w:tc>
          <w:tcPr>
            <w:tcW w:w="1276"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340125,37</w:t>
            </w:r>
          </w:p>
        </w:tc>
        <w:tc>
          <w:tcPr>
            <w:tcW w:w="1276"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r>
      <w:tr w:rsidR="00692AD0" w:rsidRPr="00A03EC5" w:rsidTr="00A03EC5">
        <w:trPr>
          <w:trHeight w:val="95"/>
        </w:trPr>
        <w:tc>
          <w:tcPr>
            <w:tcW w:w="567" w:type="dxa"/>
            <w:tcMar>
              <w:left w:w="57" w:type="dxa"/>
              <w:right w:w="57" w:type="dxa"/>
            </w:tcMar>
          </w:tcPr>
          <w:p w:rsidR="00692AD0" w:rsidRDefault="00692AD0" w:rsidP="00195114">
            <w:pPr>
              <w:jc w:val="center"/>
              <w:rPr>
                <w:rFonts w:ascii="PT Astra Serif" w:hAnsi="PT Astra Serif"/>
                <w:color w:val="000000" w:themeColor="text1"/>
                <w:sz w:val="20"/>
                <w:szCs w:val="20"/>
              </w:rPr>
            </w:pPr>
            <w:r>
              <w:rPr>
                <w:rFonts w:ascii="PT Astra Serif" w:hAnsi="PT Astra Serif"/>
                <w:color w:val="000000" w:themeColor="text1"/>
                <w:sz w:val="20"/>
                <w:szCs w:val="20"/>
              </w:rPr>
              <w:t>8.</w:t>
            </w:r>
          </w:p>
        </w:tc>
        <w:tc>
          <w:tcPr>
            <w:tcW w:w="2410"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Супруга</w:t>
            </w:r>
          </w:p>
        </w:tc>
        <w:tc>
          <w:tcPr>
            <w:tcW w:w="1559" w:type="dxa"/>
            <w:tcMar>
              <w:left w:w="57" w:type="dxa"/>
              <w:right w:w="57" w:type="dxa"/>
            </w:tcMar>
          </w:tcPr>
          <w:p w:rsidR="00692AD0" w:rsidRDefault="00692AD0" w:rsidP="002A792B">
            <w:pPr>
              <w:rPr>
                <w:rFonts w:ascii="PT Astra Serif" w:hAnsi="PT Astra Serif"/>
                <w:color w:val="000000" w:themeColor="text1"/>
                <w:sz w:val="20"/>
                <w:szCs w:val="20"/>
              </w:rPr>
            </w:pPr>
            <w:r>
              <w:rPr>
                <w:rFonts w:ascii="PT Astra Serif" w:hAnsi="PT Astra Serif"/>
                <w:color w:val="000000" w:themeColor="text1"/>
                <w:sz w:val="20"/>
                <w:szCs w:val="20"/>
              </w:rPr>
              <w:t>1. Квартира</w:t>
            </w:r>
          </w:p>
          <w:p w:rsidR="00692AD0" w:rsidRDefault="00692AD0" w:rsidP="002A792B">
            <w:pPr>
              <w:rPr>
                <w:rFonts w:ascii="PT Astra Serif" w:hAnsi="PT Astra Serif"/>
                <w:color w:val="000000" w:themeColor="text1"/>
                <w:sz w:val="20"/>
                <w:szCs w:val="20"/>
              </w:rPr>
            </w:pPr>
            <w:r>
              <w:rPr>
                <w:rFonts w:ascii="PT Astra Serif" w:hAnsi="PT Astra Serif"/>
                <w:color w:val="000000" w:themeColor="text1"/>
                <w:sz w:val="20"/>
                <w:szCs w:val="20"/>
              </w:rPr>
              <w:t>2. Квартира</w:t>
            </w:r>
          </w:p>
        </w:tc>
        <w:tc>
          <w:tcPr>
            <w:tcW w:w="1843"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Индивидуальная</w:t>
            </w:r>
          </w:p>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Общая долевая 1/2</w:t>
            </w:r>
          </w:p>
        </w:tc>
        <w:tc>
          <w:tcPr>
            <w:tcW w:w="851"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30,8</w:t>
            </w:r>
          </w:p>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70,5</w:t>
            </w:r>
          </w:p>
        </w:tc>
        <w:tc>
          <w:tcPr>
            <w:tcW w:w="850"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 xml:space="preserve">Россия </w:t>
            </w:r>
          </w:p>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Россия</w:t>
            </w:r>
          </w:p>
        </w:tc>
        <w:tc>
          <w:tcPr>
            <w:tcW w:w="1417" w:type="dxa"/>
            <w:shd w:val="clear" w:color="auto" w:fill="auto"/>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Квартира</w:t>
            </w:r>
          </w:p>
        </w:tc>
        <w:tc>
          <w:tcPr>
            <w:tcW w:w="851" w:type="dxa"/>
            <w:shd w:val="clear" w:color="auto" w:fill="auto"/>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54,8</w:t>
            </w:r>
          </w:p>
        </w:tc>
        <w:tc>
          <w:tcPr>
            <w:tcW w:w="851" w:type="dxa"/>
            <w:shd w:val="clear" w:color="auto" w:fill="auto"/>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Россия</w:t>
            </w:r>
          </w:p>
        </w:tc>
        <w:tc>
          <w:tcPr>
            <w:tcW w:w="1559"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Не имеет</w:t>
            </w:r>
          </w:p>
        </w:tc>
        <w:tc>
          <w:tcPr>
            <w:tcW w:w="1276"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777109,03</w:t>
            </w:r>
          </w:p>
        </w:tc>
        <w:tc>
          <w:tcPr>
            <w:tcW w:w="1276"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r>
      <w:tr w:rsidR="00692AD0" w:rsidRPr="00A03EC5" w:rsidTr="00A03EC5">
        <w:trPr>
          <w:trHeight w:val="95"/>
        </w:trPr>
        <w:tc>
          <w:tcPr>
            <w:tcW w:w="567" w:type="dxa"/>
            <w:tcMar>
              <w:left w:w="57" w:type="dxa"/>
              <w:right w:w="57" w:type="dxa"/>
            </w:tcMar>
          </w:tcPr>
          <w:p w:rsidR="00692AD0" w:rsidRDefault="00692AD0" w:rsidP="00195114">
            <w:pPr>
              <w:jc w:val="center"/>
              <w:rPr>
                <w:rFonts w:ascii="PT Astra Serif" w:hAnsi="PT Astra Serif"/>
                <w:color w:val="000000" w:themeColor="text1"/>
                <w:sz w:val="20"/>
                <w:szCs w:val="20"/>
              </w:rPr>
            </w:pPr>
            <w:r>
              <w:rPr>
                <w:rFonts w:ascii="PT Astra Serif" w:hAnsi="PT Astra Serif"/>
                <w:color w:val="000000" w:themeColor="text1"/>
                <w:sz w:val="20"/>
                <w:szCs w:val="20"/>
              </w:rPr>
              <w:t>9.</w:t>
            </w:r>
          </w:p>
        </w:tc>
        <w:tc>
          <w:tcPr>
            <w:tcW w:w="2410" w:type="dxa"/>
            <w:tcMar>
              <w:left w:w="57" w:type="dxa"/>
              <w:right w:w="57" w:type="dxa"/>
            </w:tcMar>
          </w:tcPr>
          <w:p w:rsidR="00692AD0" w:rsidRDefault="00692AD0" w:rsidP="000054D4">
            <w:pPr>
              <w:jc w:val="center"/>
              <w:rPr>
                <w:rFonts w:ascii="PT Astra Serif" w:hAnsi="PT Astra Serif"/>
                <w:color w:val="000000" w:themeColor="text1"/>
                <w:sz w:val="20"/>
                <w:szCs w:val="20"/>
              </w:rPr>
            </w:pPr>
            <w:r>
              <w:rPr>
                <w:rFonts w:ascii="PT Astra Serif" w:hAnsi="PT Astra Serif"/>
                <w:color w:val="000000" w:themeColor="text1"/>
                <w:sz w:val="20"/>
                <w:szCs w:val="20"/>
              </w:rPr>
              <w:t>Несовершеннолетний</w:t>
            </w:r>
          </w:p>
          <w:p w:rsidR="00692AD0" w:rsidRDefault="00692AD0" w:rsidP="000054D4">
            <w:pPr>
              <w:jc w:val="center"/>
              <w:rPr>
                <w:rFonts w:ascii="PT Astra Serif" w:hAnsi="PT Astra Serif"/>
                <w:color w:val="000000" w:themeColor="text1"/>
                <w:sz w:val="20"/>
                <w:szCs w:val="20"/>
              </w:rPr>
            </w:pPr>
            <w:r>
              <w:rPr>
                <w:rFonts w:ascii="PT Astra Serif" w:hAnsi="PT Astra Serif"/>
                <w:color w:val="000000" w:themeColor="text1"/>
                <w:sz w:val="20"/>
                <w:szCs w:val="20"/>
              </w:rPr>
              <w:lastRenderedPageBreak/>
              <w:t>ребёнок</w:t>
            </w:r>
          </w:p>
        </w:tc>
        <w:tc>
          <w:tcPr>
            <w:tcW w:w="1559" w:type="dxa"/>
            <w:tcMar>
              <w:left w:w="57" w:type="dxa"/>
              <w:right w:w="57" w:type="dxa"/>
            </w:tcMar>
          </w:tcPr>
          <w:p w:rsidR="00692AD0" w:rsidRDefault="00692AD0" w:rsidP="002A792B">
            <w:pPr>
              <w:rPr>
                <w:rFonts w:ascii="PT Astra Serif" w:hAnsi="PT Astra Serif"/>
                <w:color w:val="000000" w:themeColor="text1"/>
                <w:sz w:val="20"/>
                <w:szCs w:val="20"/>
              </w:rPr>
            </w:pPr>
            <w:r>
              <w:rPr>
                <w:rFonts w:ascii="PT Astra Serif" w:hAnsi="PT Astra Serif"/>
                <w:color w:val="000000" w:themeColor="text1"/>
                <w:sz w:val="20"/>
                <w:szCs w:val="20"/>
              </w:rPr>
              <w:lastRenderedPageBreak/>
              <w:t>Квартира</w:t>
            </w:r>
          </w:p>
        </w:tc>
        <w:tc>
          <w:tcPr>
            <w:tcW w:w="1843"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Общая долевая 1/4</w:t>
            </w:r>
          </w:p>
        </w:tc>
        <w:tc>
          <w:tcPr>
            <w:tcW w:w="851"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70,5</w:t>
            </w:r>
          </w:p>
        </w:tc>
        <w:tc>
          <w:tcPr>
            <w:tcW w:w="850"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Россия</w:t>
            </w:r>
          </w:p>
        </w:tc>
        <w:tc>
          <w:tcPr>
            <w:tcW w:w="1417" w:type="dxa"/>
            <w:shd w:val="clear" w:color="auto" w:fill="auto"/>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Не имеет</w:t>
            </w:r>
          </w:p>
        </w:tc>
        <w:tc>
          <w:tcPr>
            <w:tcW w:w="851" w:type="dxa"/>
            <w:shd w:val="clear" w:color="auto" w:fill="auto"/>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c>
          <w:tcPr>
            <w:tcW w:w="851" w:type="dxa"/>
            <w:shd w:val="clear" w:color="auto" w:fill="auto"/>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c>
          <w:tcPr>
            <w:tcW w:w="1559"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Не имеет</w:t>
            </w:r>
          </w:p>
        </w:tc>
        <w:tc>
          <w:tcPr>
            <w:tcW w:w="1276"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Не имеет</w:t>
            </w:r>
          </w:p>
        </w:tc>
        <w:tc>
          <w:tcPr>
            <w:tcW w:w="1276"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r>
      <w:tr w:rsidR="00692AD0" w:rsidRPr="00A03EC5" w:rsidTr="00A03EC5">
        <w:trPr>
          <w:trHeight w:val="95"/>
        </w:trPr>
        <w:tc>
          <w:tcPr>
            <w:tcW w:w="567" w:type="dxa"/>
            <w:tcMar>
              <w:left w:w="57" w:type="dxa"/>
              <w:right w:w="57" w:type="dxa"/>
            </w:tcMar>
          </w:tcPr>
          <w:p w:rsidR="00692AD0" w:rsidRDefault="00692AD0" w:rsidP="00195114">
            <w:pPr>
              <w:jc w:val="center"/>
              <w:rPr>
                <w:rFonts w:ascii="PT Astra Serif" w:hAnsi="PT Astra Serif"/>
                <w:color w:val="000000" w:themeColor="text1"/>
                <w:sz w:val="20"/>
                <w:szCs w:val="20"/>
              </w:rPr>
            </w:pPr>
            <w:r>
              <w:rPr>
                <w:rFonts w:ascii="PT Astra Serif" w:hAnsi="PT Astra Serif"/>
                <w:color w:val="000000" w:themeColor="text1"/>
                <w:sz w:val="20"/>
                <w:szCs w:val="20"/>
              </w:rPr>
              <w:t>10.</w:t>
            </w:r>
          </w:p>
        </w:tc>
        <w:tc>
          <w:tcPr>
            <w:tcW w:w="2410" w:type="dxa"/>
            <w:tcMar>
              <w:left w:w="57" w:type="dxa"/>
              <w:right w:w="57" w:type="dxa"/>
            </w:tcMar>
          </w:tcPr>
          <w:p w:rsidR="00692AD0" w:rsidRDefault="00692AD0" w:rsidP="006359B4">
            <w:pPr>
              <w:jc w:val="center"/>
              <w:rPr>
                <w:rFonts w:ascii="PT Astra Serif" w:hAnsi="PT Astra Serif"/>
                <w:color w:val="000000" w:themeColor="text1"/>
                <w:sz w:val="20"/>
                <w:szCs w:val="20"/>
              </w:rPr>
            </w:pPr>
            <w:r>
              <w:rPr>
                <w:rFonts w:ascii="PT Astra Serif" w:hAnsi="PT Astra Serif"/>
                <w:color w:val="000000" w:themeColor="text1"/>
                <w:sz w:val="20"/>
                <w:szCs w:val="20"/>
              </w:rPr>
              <w:t>Несовершеннолетний</w:t>
            </w:r>
          </w:p>
          <w:p w:rsidR="00692AD0" w:rsidRDefault="00692AD0" w:rsidP="006359B4">
            <w:pPr>
              <w:jc w:val="center"/>
              <w:rPr>
                <w:rFonts w:ascii="PT Astra Serif" w:hAnsi="PT Astra Serif"/>
                <w:color w:val="000000" w:themeColor="text1"/>
                <w:sz w:val="20"/>
                <w:szCs w:val="20"/>
              </w:rPr>
            </w:pPr>
            <w:r>
              <w:rPr>
                <w:rFonts w:ascii="PT Astra Serif" w:hAnsi="PT Astra Serif"/>
                <w:color w:val="000000" w:themeColor="text1"/>
                <w:sz w:val="20"/>
                <w:szCs w:val="20"/>
              </w:rPr>
              <w:t>ребёнок</w:t>
            </w:r>
          </w:p>
        </w:tc>
        <w:tc>
          <w:tcPr>
            <w:tcW w:w="1559" w:type="dxa"/>
            <w:tcMar>
              <w:left w:w="57" w:type="dxa"/>
              <w:right w:w="57" w:type="dxa"/>
            </w:tcMar>
          </w:tcPr>
          <w:p w:rsidR="00692AD0" w:rsidRDefault="00692AD0" w:rsidP="00753CF1">
            <w:pPr>
              <w:rPr>
                <w:rFonts w:ascii="PT Astra Serif" w:hAnsi="PT Astra Serif"/>
                <w:color w:val="000000" w:themeColor="text1"/>
                <w:sz w:val="20"/>
                <w:szCs w:val="20"/>
              </w:rPr>
            </w:pPr>
            <w:r>
              <w:rPr>
                <w:rFonts w:ascii="PT Astra Serif" w:hAnsi="PT Astra Serif"/>
                <w:color w:val="000000" w:themeColor="text1"/>
                <w:sz w:val="20"/>
                <w:szCs w:val="20"/>
              </w:rPr>
              <w:t>Квартира</w:t>
            </w:r>
          </w:p>
        </w:tc>
        <w:tc>
          <w:tcPr>
            <w:tcW w:w="1843" w:type="dxa"/>
            <w:tcMar>
              <w:left w:w="57" w:type="dxa"/>
              <w:right w:w="57" w:type="dxa"/>
            </w:tcMar>
          </w:tcPr>
          <w:p w:rsidR="00692AD0" w:rsidRDefault="00692AD0" w:rsidP="00753CF1">
            <w:pPr>
              <w:jc w:val="center"/>
              <w:rPr>
                <w:rFonts w:ascii="PT Astra Serif" w:hAnsi="PT Astra Serif"/>
                <w:color w:val="000000" w:themeColor="text1"/>
                <w:sz w:val="20"/>
                <w:szCs w:val="20"/>
              </w:rPr>
            </w:pPr>
            <w:r>
              <w:rPr>
                <w:rFonts w:ascii="PT Astra Serif" w:hAnsi="PT Astra Serif"/>
                <w:color w:val="000000" w:themeColor="text1"/>
                <w:sz w:val="20"/>
                <w:szCs w:val="20"/>
              </w:rPr>
              <w:t>Общая долевая 1/4</w:t>
            </w:r>
          </w:p>
        </w:tc>
        <w:tc>
          <w:tcPr>
            <w:tcW w:w="851" w:type="dxa"/>
            <w:tcMar>
              <w:left w:w="57" w:type="dxa"/>
              <w:right w:w="57" w:type="dxa"/>
            </w:tcMar>
          </w:tcPr>
          <w:p w:rsidR="00692AD0" w:rsidRDefault="00692AD0" w:rsidP="00753CF1">
            <w:pPr>
              <w:jc w:val="center"/>
              <w:rPr>
                <w:rFonts w:ascii="PT Astra Serif" w:hAnsi="PT Astra Serif"/>
                <w:color w:val="000000" w:themeColor="text1"/>
                <w:sz w:val="20"/>
                <w:szCs w:val="20"/>
              </w:rPr>
            </w:pPr>
            <w:r>
              <w:rPr>
                <w:rFonts w:ascii="PT Astra Serif" w:hAnsi="PT Astra Serif"/>
                <w:color w:val="000000" w:themeColor="text1"/>
                <w:sz w:val="20"/>
                <w:szCs w:val="20"/>
              </w:rPr>
              <w:t>70,5</w:t>
            </w:r>
          </w:p>
        </w:tc>
        <w:tc>
          <w:tcPr>
            <w:tcW w:w="850" w:type="dxa"/>
            <w:tcMar>
              <w:left w:w="57" w:type="dxa"/>
              <w:right w:w="57" w:type="dxa"/>
            </w:tcMar>
          </w:tcPr>
          <w:p w:rsidR="00692AD0" w:rsidRDefault="00692AD0" w:rsidP="00753CF1">
            <w:pPr>
              <w:jc w:val="center"/>
              <w:rPr>
                <w:rFonts w:ascii="PT Astra Serif" w:hAnsi="PT Astra Serif"/>
                <w:color w:val="000000" w:themeColor="text1"/>
                <w:sz w:val="20"/>
                <w:szCs w:val="20"/>
              </w:rPr>
            </w:pPr>
            <w:r>
              <w:rPr>
                <w:rFonts w:ascii="PT Astra Serif" w:hAnsi="PT Astra Serif"/>
                <w:color w:val="000000" w:themeColor="text1"/>
                <w:sz w:val="20"/>
                <w:szCs w:val="20"/>
              </w:rPr>
              <w:t>Россия</w:t>
            </w:r>
          </w:p>
        </w:tc>
        <w:tc>
          <w:tcPr>
            <w:tcW w:w="1417" w:type="dxa"/>
            <w:shd w:val="clear" w:color="auto" w:fill="auto"/>
            <w:tcMar>
              <w:left w:w="57" w:type="dxa"/>
              <w:right w:w="57" w:type="dxa"/>
            </w:tcMar>
          </w:tcPr>
          <w:p w:rsidR="00692AD0" w:rsidRDefault="00692AD0" w:rsidP="000B016F">
            <w:pPr>
              <w:jc w:val="center"/>
              <w:rPr>
                <w:rFonts w:ascii="PT Astra Serif" w:hAnsi="PT Astra Serif"/>
                <w:color w:val="000000" w:themeColor="text1"/>
                <w:sz w:val="20"/>
                <w:szCs w:val="20"/>
              </w:rPr>
            </w:pPr>
            <w:r>
              <w:rPr>
                <w:rFonts w:ascii="PT Astra Serif" w:hAnsi="PT Astra Serif"/>
                <w:color w:val="000000" w:themeColor="text1"/>
                <w:sz w:val="20"/>
                <w:szCs w:val="20"/>
              </w:rPr>
              <w:t>Квартира</w:t>
            </w:r>
          </w:p>
        </w:tc>
        <w:tc>
          <w:tcPr>
            <w:tcW w:w="851" w:type="dxa"/>
            <w:shd w:val="clear" w:color="auto" w:fill="auto"/>
            <w:tcMar>
              <w:left w:w="57" w:type="dxa"/>
              <w:right w:w="57" w:type="dxa"/>
            </w:tcMar>
          </w:tcPr>
          <w:p w:rsidR="00692AD0" w:rsidRDefault="00692AD0" w:rsidP="000B016F">
            <w:pPr>
              <w:jc w:val="center"/>
              <w:rPr>
                <w:rFonts w:ascii="PT Astra Serif" w:hAnsi="PT Astra Serif"/>
                <w:color w:val="000000" w:themeColor="text1"/>
                <w:sz w:val="20"/>
                <w:szCs w:val="20"/>
              </w:rPr>
            </w:pPr>
            <w:r>
              <w:rPr>
                <w:rFonts w:ascii="PT Astra Serif" w:hAnsi="PT Astra Serif"/>
                <w:color w:val="000000" w:themeColor="text1"/>
                <w:sz w:val="20"/>
                <w:szCs w:val="20"/>
              </w:rPr>
              <w:t>54,8</w:t>
            </w:r>
          </w:p>
        </w:tc>
        <w:tc>
          <w:tcPr>
            <w:tcW w:w="851" w:type="dxa"/>
            <w:shd w:val="clear" w:color="auto" w:fill="auto"/>
            <w:tcMar>
              <w:left w:w="57" w:type="dxa"/>
              <w:right w:w="57" w:type="dxa"/>
            </w:tcMar>
          </w:tcPr>
          <w:p w:rsidR="00692AD0" w:rsidRDefault="00692AD0" w:rsidP="000B016F">
            <w:pPr>
              <w:jc w:val="center"/>
              <w:rPr>
                <w:rFonts w:ascii="PT Astra Serif" w:hAnsi="PT Astra Serif"/>
                <w:color w:val="000000" w:themeColor="text1"/>
                <w:sz w:val="20"/>
                <w:szCs w:val="20"/>
              </w:rPr>
            </w:pPr>
            <w:r>
              <w:rPr>
                <w:rFonts w:ascii="PT Astra Serif" w:hAnsi="PT Astra Serif"/>
                <w:color w:val="000000" w:themeColor="text1"/>
                <w:sz w:val="20"/>
                <w:szCs w:val="20"/>
              </w:rPr>
              <w:t>Россия</w:t>
            </w:r>
          </w:p>
        </w:tc>
        <w:tc>
          <w:tcPr>
            <w:tcW w:w="1559"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Не имеет</w:t>
            </w:r>
          </w:p>
        </w:tc>
        <w:tc>
          <w:tcPr>
            <w:tcW w:w="1276"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19357,16</w:t>
            </w:r>
          </w:p>
        </w:tc>
        <w:tc>
          <w:tcPr>
            <w:tcW w:w="1276"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r>
      <w:tr w:rsidR="00692AD0" w:rsidRPr="00A03EC5" w:rsidTr="00A03EC5">
        <w:trPr>
          <w:trHeight w:val="95"/>
        </w:trPr>
        <w:tc>
          <w:tcPr>
            <w:tcW w:w="567" w:type="dxa"/>
            <w:tcMar>
              <w:left w:w="57" w:type="dxa"/>
              <w:right w:w="57" w:type="dxa"/>
            </w:tcMar>
          </w:tcPr>
          <w:p w:rsidR="00692AD0" w:rsidRDefault="00692AD0" w:rsidP="00195114">
            <w:pPr>
              <w:jc w:val="center"/>
              <w:rPr>
                <w:rFonts w:ascii="PT Astra Serif" w:hAnsi="PT Astra Serif"/>
                <w:color w:val="000000" w:themeColor="text1"/>
                <w:sz w:val="20"/>
                <w:szCs w:val="20"/>
              </w:rPr>
            </w:pPr>
            <w:r>
              <w:rPr>
                <w:rFonts w:ascii="PT Astra Serif" w:hAnsi="PT Astra Serif"/>
                <w:color w:val="000000" w:themeColor="text1"/>
                <w:sz w:val="20"/>
                <w:szCs w:val="20"/>
              </w:rPr>
              <w:t>11.</w:t>
            </w:r>
          </w:p>
        </w:tc>
        <w:tc>
          <w:tcPr>
            <w:tcW w:w="2410" w:type="dxa"/>
            <w:tcMar>
              <w:left w:w="57" w:type="dxa"/>
              <w:right w:w="57" w:type="dxa"/>
            </w:tcMar>
          </w:tcPr>
          <w:p w:rsidR="00692AD0" w:rsidRDefault="00692AD0" w:rsidP="006359B4">
            <w:pPr>
              <w:jc w:val="center"/>
              <w:rPr>
                <w:rFonts w:ascii="PT Astra Serif" w:hAnsi="PT Astra Serif"/>
                <w:color w:val="000000" w:themeColor="text1"/>
                <w:sz w:val="20"/>
                <w:szCs w:val="20"/>
              </w:rPr>
            </w:pPr>
            <w:r>
              <w:rPr>
                <w:rFonts w:ascii="PT Astra Serif" w:hAnsi="PT Astra Serif"/>
                <w:color w:val="000000" w:themeColor="text1"/>
                <w:sz w:val="20"/>
                <w:szCs w:val="20"/>
              </w:rPr>
              <w:t>Моргунов Г.А.,</w:t>
            </w:r>
            <w:r>
              <w:rPr>
                <w:rFonts w:ascii="PT Astra Serif" w:hAnsi="PT Astra Serif"/>
                <w:color w:val="000000" w:themeColor="text1"/>
                <w:sz w:val="20"/>
                <w:szCs w:val="20"/>
              </w:rPr>
              <w:br/>
              <w:t>директор МБУ «Городской центр по благоустройству и озеленению г.Ульяновска»</w:t>
            </w:r>
          </w:p>
        </w:tc>
        <w:tc>
          <w:tcPr>
            <w:tcW w:w="1559" w:type="dxa"/>
            <w:tcMar>
              <w:left w:w="57" w:type="dxa"/>
              <w:right w:w="57" w:type="dxa"/>
            </w:tcMar>
          </w:tcPr>
          <w:p w:rsidR="00692AD0" w:rsidRDefault="00692AD0" w:rsidP="00753CF1">
            <w:pPr>
              <w:rPr>
                <w:rFonts w:ascii="PT Astra Serif" w:hAnsi="PT Astra Serif"/>
                <w:color w:val="000000" w:themeColor="text1"/>
                <w:sz w:val="20"/>
                <w:szCs w:val="20"/>
              </w:rPr>
            </w:pPr>
            <w:r>
              <w:rPr>
                <w:rFonts w:ascii="PT Astra Serif" w:hAnsi="PT Astra Serif"/>
                <w:color w:val="000000" w:themeColor="text1"/>
                <w:sz w:val="20"/>
                <w:szCs w:val="20"/>
              </w:rPr>
              <w:t>1. Земельный участок для коллективного дачного строительства</w:t>
            </w:r>
          </w:p>
          <w:p w:rsidR="00692AD0" w:rsidRDefault="00692AD0" w:rsidP="00753CF1">
            <w:pPr>
              <w:rPr>
                <w:rFonts w:ascii="PT Astra Serif" w:hAnsi="PT Astra Serif"/>
                <w:color w:val="000000" w:themeColor="text1"/>
                <w:sz w:val="20"/>
                <w:szCs w:val="20"/>
              </w:rPr>
            </w:pPr>
            <w:r>
              <w:rPr>
                <w:rFonts w:ascii="PT Astra Serif" w:hAnsi="PT Astra Serif"/>
                <w:color w:val="000000" w:themeColor="text1"/>
                <w:sz w:val="20"/>
                <w:szCs w:val="20"/>
              </w:rPr>
              <w:t>2. Квартира</w:t>
            </w:r>
          </w:p>
        </w:tc>
        <w:tc>
          <w:tcPr>
            <w:tcW w:w="1843" w:type="dxa"/>
            <w:tcMar>
              <w:left w:w="57" w:type="dxa"/>
              <w:right w:w="57" w:type="dxa"/>
            </w:tcMar>
          </w:tcPr>
          <w:p w:rsidR="00692AD0" w:rsidRDefault="00692AD0" w:rsidP="00753CF1">
            <w:pPr>
              <w:jc w:val="center"/>
              <w:rPr>
                <w:rFonts w:ascii="PT Astra Serif" w:hAnsi="PT Astra Serif"/>
                <w:color w:val="000000" w:themeColor="text1"/>
                <w:sz w:val="20"/>
                <w:szCs w:val="20"/>
              </w:rPr>
            </w:pPr>
            <w:r>
              <w:rPr>
                <w:rFonts w:ascii="PT Astra Serif" w:hAnsi="PT Astra Serif"/>
                <w:color w:val="000000" w:themeColor="text1"/>
                <w:sz w:val="20"/>
                <w:szCs w:val="20"/>
              </w:rPr>
              <w:t>Индивидуальная</w:t>
            </w:r>
          </w:p>
          <w:p w:rsidR="00692AD0" w:rsidRDefault="00692AD0" w:rsidP="00753CF1">
            <w:pPr>
              <w:jc w:val="center"/>
              <w:rPr>
                <w:rFonts w:ascii="PT Astra Serif" w:hAnsi="PT Astra Serif"/>
                <w:color w:val="000000" w:themeColor="text1"/>
                <w:sz w:val="20"/>
                <w:szCs w:val="20"/>
              </w:rPr>
            </w:pPr>
          </w:p>
          <w:p w:rsidR="00692AD0" w:rsidRDefault="00692AD0" w:rsidP="00753CF1">
            <w:pPr>
              <w:jc w:val="center"/>
              <w:rPr>
                <w:rFonts w:ascii="PT Astra Serif" w:hAnsi="PT Astra Serif"/>
                <w:color w:val="000000" w:themeColor="text1"/>
                <w:sz w:val="20"/>
                <w:szCs w:val="20"/>
              </w:rPr>
            </w:pPr>
          </w:p>
          <w:p w:rsidR="00692AD0" w:rsidRDefault="00692AD0" w:rsidP="00753CF1">
            <w:pPr>
              <w:jc w:val="center"/>
              <w:rPr>
                <w:rFonts w:ascii="PT Astra Serif" w:hAnsi="PT Astra Serif"/>
                <w:color w:val="000000" w:themeColor="text1"/>
                <w:sz w:val="20"/>
                <w:szCs w:val="20"/>
              </w:rPr>
            </w:pPr>
          </w:p>
          <w:p w:rsidR="00692AD0" w:rsidRDefault="00692AD0" w:rsidP="00753CF1">
            <w:pPr>
              <w:jc w:val="center"/>
              <w:rPr>
                <w:rFonts w:ascii="PT Astra Serif" w:hAnsi="PT Astra Serif"/>
                <w:color w:val="000000" w:themeColor="text1"/>
                <w:sz w:val="20"/>
                <w:szCs w:val="20"/>
              </w:rPr>
            </w:pPr>
          </w:p>
          <w:p w:rsidR="00692AD0" w:rsidRDefault="00692AD0" w:rsidP="00753CF1">
            <w:pPr>
              <w:jc w:val="center"/>
              <w:rPr>
                <w:rFonts w:ascii="PT Astra Serif" w:hAnsi="PT Astra Serif"/>
                <w:color w:val="000000" w:themeColor="text1"/>
                <w:sz w:val="20"/>
                <w:szCs w:val="20"/>
              </w:rPr>
            </w:pPr>
            <w:r>
              <w:rPr>
                <w:rFonts w:ascii="PT Astra Serif" w:hAnsi="PT Astra Serif"/>
                <w:color w:val="000000" w:themeColor="text1"/>
                <w:sz w:val="20"/>
                <w:szCs w:val="20"/>
              </w:rPr>
              <w:t>Общая долевая 1/4</w:t>
            </w:r>
          </w:p>
        </w:tc>
        <w:tc>
          <w:tcPr>
            <w:tcW w:w="851" w:type="dxa"/>
            <w:tcMar>
              <w:left w:w="57" w:type="dxa"/>
              <w:right w:w="57" w:type="dxa"/>
            </w:tcMar>
          </w:tcPr>
          <w:p w:rsidR="00692AD0" w:rsidRDefault="00692AD0" w:rsidP="00753CF1">
            <w:pPr>
              <w:jc w:val="center"/>
              <w:rPr>
                <w:rFonts w:ascii="PT Astra Serif" w:hAnsi="PT Astra Serif"/>
                <w:color w:val="000000" w:themeColor="text1"/>
                <w:sz w:val="20"/>
                <w:szCs w:val="20"/>
              </w:rPr>
            </w:pPr>
            <w:r>
              <w:rPr>
                <w:rFonts w:ascii="PT Astra Serif" w:hAnsi="PT Astra Serif"/>
                <w:color w:val="000000" w:themeColor="text1"/>
                <w:sz w:val="20"/>
                <w:szCs w:val="20"/>
              </w:rPr>
              <w:t>1200,0</w:t>
            </w:r>
          </w:p>
          <w:p w:rsidR="00692AD0" w:rsidRDefault="00692AD0" w:rsidP="00753CF1">
            <w:pPr>
              <w:jc w:val="center"/>
              <w:rPr>
                <w:rFonts w:ascii="PT Astra Serif" w:hAnsi="PT Astra Serif"/>
                <w:color w:val="000000" w:themeColor="text1"/>
                <w:sz w:val="20"/>
                <w:szCs w:val="20"/>
              </w:rPr>
            </w:pPr>
          </w:p>
          <w:p w:rsidR="00692AD0" w:rsidRDefault="00692AD0" w:rsidP="00753CF1">
            <w:pPr>
              <w:jc w:val="center"/>
              <w:rPr>
                <w:rFonts w:ascii="PT Astra Serif" w:hAnsi="PT Astra Serif"/>
                <w:color w:val="000000" w:themeColor="text1"/>
                <w:sz w:val="20"/>
                <w:szCs w:val="20"/>
              </w:rPr>
            </w:pPr>
          </w:p>
          <w:p w:rsidR="00692AD0" w:rsidRDefault="00692AD0" w:rsidP="00753CF1">
            <w:pPr>
              <w:jc w:val="center"/>
              <w:rPr>
                <w:rFonts w:ascii="PT Astra Serif" w:hAnsi="PT Astra Serif"/>
                <w:color w:val="000000" w:themeColor="text1"/>
                <w:sz w:val="20"/>
                <w:szCs w:val="20"/>
              </w:rPr>
            </w:pPr>
          </w:p>
          <w:p w:rsidR="00692AD0" w:rsidRDefault="00692AD0" w:rsidP="00753CF1">
            <w:pPr>
              <w:jc w:val="center"/>
              <w:rPr>
                <w:rFonts w:ascii="PT Astra Serif" w:hAnsi="PT Astra Serif"/>
                <w:color w:val="000000" w:themeColor="text1"/>
                <w:sz w:val="20"/>
                <w:szCs w:val="20"/>
              </w:rPr>
            </w:pPr>
          </w:p>
          <w:p w:rsidR="00692AD0" w:rsidRDefault="00692AD0" w:rsidP="00753CF1">
            <w:pPr>
              <w:jc w:val="center"/>
              <w:rPr>
                <w:rFonts w:ascii="PT Astra Serif" w:hAnsi="PT Astra Serif"/>
                <w:color w:val="000000" w:themeColor="text1"/>
                <w:sz w:val="20"/>
                <w:szCs w:val="20"/>
              </w:rPr>
            </w:pPr>
            <w:r>
              <w:rPr>
                <w:rFonts w:ascii="PT Astra Serif" w:hAnsi="PT Astra Serif"/>
                <w:color w:val="000000" w:themeColor="text1"/>
                <w:sz w:val="20"/>
                <w:szCs w:val="20"/>
              </w:rPr>
              <w:t>53,4</w:t>
            </w:r>
          </w:p>
        </w:tc>
        <w:tc>
          <w:tcPr>
            <w:tcW w:w="850" w:type="dxa"/>
            <w:tcMar>
              <w:left w:w="57" w:type="dxa"/>
              <w:right w:w="57" w:type="dxa"/>
            </w:tcMar>
          </w:tcPr>
          <w:p w:rsidR="00692AD0" w:rsidRDefault="00692AD0" w:rsidP="00753CF1">
            <w:pPr>
              <w:jc w:val="center"/>
              <w:rPr>
                <w:rFonts w:ascii="PT Astra Serif" w:hAnsi="PT Astra Serif"/>
                <w:color w:val="000000" w:themeColor="text1"/>
                <w:sz w:val="20"/>
                <w:szCs w:val="20"/>
              </w:rPr>
            </w:pPr>
            <w:r>
              <w:rPr>
                <w:rFonts w:ascii="PT Astra Serif" w:hAnsi="PT Astra Serif"/>
                <w:color w:val="000000" w:themeColor="text1"/>
                <w:sz w:val="20"/>
                <w:szCs w:val="20"/>
              </w:rPr>
              <w:t>Россия</w:t>
            </w:r>
          </w:p>
          <w:p w:rsidR="00692AD0" w:rsidRDefault="00692AD0" w:rsidP="00753CF1">
            <w:pPr>
              <w:jc w:val="center"/>
              <w:rPr>
                <w:rFonts w:ascii="PT Astra Serif" w:hAnsi="PT Astra Serif"/>
                <w:color w:val="000000" w:themeColor="text1"/>
                <w:sz w:val="20"/>
                <w:szCs w:val="20"/>
              </w:rPr>
            </w:pPr>
          </w:p>
          <w:p w:rsidR="00692AD0" w:rsidRDefault="00692AD0" w:rsidP="00753CF1">
            <w:pPr>
              <w:jc w:val="center"/>
              <w:rPr>
                <w:rFonts w:ascii="PT Astra Serif" w:hAnsi="PT Astra Serif"/>
                <w:color w:val="000000" w:themeColor="text1"/>
                <w:sz w:val="20"/>
                <w:szCs w:val="20"/>
              </w:rPr>
            </w:pPr>
          </w:p>
          <w:p w:rsidR="00692AD0" w:rsidRDefault="00692AD0" w:rsidP="00753CF1">
            <w:pPr>
              <w:jc w:val="center"/>
              <w:rPr>
                <w:rFonts w:ascii="PT Astra Serif" w:hAnsi="PT Astra Serif"/>
                <w:color w:val="000000" w:themeColor="text1"/>
                <w:sz w:val="20"/>
                <w:szCs w:val="20"/>
              </w:rPr>
            </w:pPr>
          </w:p>
          <w:p w:rsidR="00692AD0" w:rsidRDefault="00692AD0" w:rsidP="00753CF1">
            <w:pPr>
              <w:jc w:val="center"/>
              <w:rPr>
                <w:rFonts w:ascii="PT Astra Serif" w:hAnsi="PT Astra Serif"/>
                <w:color w:val="000000" w:themeColor="text1"/>
                <w:sz w:val="20"/>
                <w:szCs w:val="20"/>
              </w:rPr>
            </w:pPr>
          </w:p>
          <w:p w:rsidR="00692AD0" w:rsidRDefault="00692AD0" w:rsidP="00753CF1">
            <w:pPr>
              <w:jc w:val="center"/>
              <w:rPr>
                <w:rFonts w:ascii="PT Astra Serif" w:hAnsi="PT Astra Serif"/>
                <w:color w:val="000000" w:themeColor="text1"/>
                <w:sz w:val="20"/>
                <w:szCs w:val="20"/>
              </w:rPr>
            </w:pPr>
            <w:r>
              <w:rPr>
                <w:rFonts w:ascii="PT Astra Serif" w:hAnsi="PT Astra Serif"/>
                <w:color w:val="000000" w:themeColor="text1"/>
                <w:sz w:val="20"/>
                <w:szCs w:val="20"/>
              </w:rPr>
              <w:t>Россия</w:t>
            </w:r>
          </w:p>
        </w:tc>
        <w:tc>
          <w:tcPr>
            <w:tcW w:w="1417" w:type="dxa"/>
            <w:shd w:val="clear" w:color="auto" w:fill="auto"/>
            <w:tcMar>
              <w:left w:w="57" w:type="dxa"/>
              <w:right w:w="57" w:type="dxa"/>
            </w:tcMar>
          </w:tcPr>
          <w:p w:rsidR="00692AD0" w:rsidRDefault="00692AD0" w:rsidP="000B016F">
            <w:pPr>
              <w:jc w:val="center"/>
              <w:rPr>
                <w:rFonts w:ascii="PT Astra Serif" w:hAnsi="PT Astra Serif"/>
                <w:color w:val="000000" w:themeColor="text1"/>
                <w:sz w:val="20"/>
                <w:szCs w:val="20"/>
              </w:rPr>
            </w:pPr>
            <w:r>
              <w:rPr>
                <w:rFonts w:ascii="PT Astra Serif" w:hAnsi="PT Astra Serif"/>
                <w:color w:val="000000" w:themeColor="text1"/>
                <w:sz w:val="20"/>
                <w:szCs w:val="20"/>
              </w:rPr>
              <w:t>1. Квартира</w:t>
            </w:r>
          </w:p>
          <w:p w:rsidR="00692AD0" w:rsidRDefault="00692AD0" w:rsidP="000B016F">
            <w:pPr>
              <w:jc w:val="center"/>
              <w:rPr>
                <w:rFonts w:ascii="PT Astra Serif" w:hAnsi="PT Astra Serif"/>
                <w:color w:val="000000" w:themeColor="text1"/>
                <w:sz w:val="20"/>
                <w:szCs w:val="20"/>
              </w:rPr>
            </w:pPr>
            <w:r>
              <w:rPr>
                <w:rFonts w:ascii="PT Astra Serif" w:hAnsi="PT Astra Serif"/>
                <w:color w:val="000000" w:themeColor="text1"/>
                <w:sz w:val="20"/>
                <w:szCs w:val="20"/>
              </w:rPr>
              <w:t>2. Квартира</w:t>
            </w:r>
          </w:p>
        </w:tc>
        <w:tc>
          <w:tcPr>
            <w:tcW w:w="851" w:type="dxa"/>
            <w:shd w:val="clear" w:color="auto" w:fill="auto"/>
            <w:tcMar>
              <w:left w:w="57" w:type="dxa"/>
              <w:right w:w="57" w:type="dxa"/>
            </w:tcMar>
          </w:tcPr>
          <w:p w:rsidR="00692AD0" w:rsidRDefault="00692AD0" w:rsidP="000B016F">
            <w:pPr>
              <w:jc w:val="center"/>
              <w:rPr>
                <w:rFonts w:ascii="PT Astra Serif" w:hAnsi="PT Astra Serif"/>
                <w:color w:val="000000" w:themeColor="text1"/>
                <w:sz w:val="20"/>
                <w:szCs w:val="20"/>
              </w:rPr>
            </w:pPr>
            <w:r>
              <w:rPr>
                <w:rFonts w:ascii="PT Astra Serif" w:hAnsi="PT Astra Serif"/>
                <w:color w:val="000000" w:themeColor="text1"/>
                <w:sz w:val="20"/>
                <w:szCs w:val="20"/>
              </w:rPr>
              <w:t>62,8</w:t>
            </w:r>
          </w:p>
          <w:p w:rsidR="00692AD0" w:rsidRDefault="00692AD0" w:rsidP="000B016F">
            <w:pPr>
              <w:jc w:val="center"/>
              <w:rPr>
                <w:rFonts w:ascii="PT Astra Serif" w:hAnsi="PT Astra Serif"/>
                <w:color w:val="000000" w:themeColor="text1"/>
                <w:sz w:val="20"/>
                <w:szCs w:val="20"/>
              </w:rPr>
            </w:pPr>
            <w:r>
              <w:rPr>
                <w:rFonts w:ascii="PT Astra Serif" w:hAnsi="PT Astra Serif"/>
                <w:color w:val="000000" w:themeColor="text1"/>
                <w:sz w:val="20"/>
                <w:szCs w:val="20"/>
              </w:rPr>
              <w:t>84,6</w:t>
            </w:r>
          </w:p>
        </w:tc>
        <w:tc>
          <w:tcPr>
            <w:tcW w:w="851" w:type="dxa"/>
            <w:shd w:val="clear" w:color="auto" w:fill="auto"/>
            <w:tcMar>
              <w:left w:w="57" w:type="dxa"/>
              <w:right w:w="57" w:type="dxa"/>
            </w:tcMar>
          </w:tcPr>
          <w:p w:rsidR="00692AD0" w:rsidRDefault="00692AD0" w:rsidP="000B016F">
            <w:pPr>
              <w:jc w:val="center"/>
              <w:rPr>
                <w:rFonts w:ascii="PT Astra Serif" w:hAnsi="PT Astra Serif"/>
                <w:color w:val="000000" w:themeColor="text1"/>
                <w:sz w:val="20"/>
                <w:szCs w:val="20"/>
              </w:rPr>
            </w:pPr>
            <w:r>
              <w:rPr>
                <w:rFonts w:ascii="PT Astra Serif" w:hAnsi="PT Astra Serif"/>
                <w:color w:val="000000" w:themeColor="text1"/>
                <w:sz w:val="20"/>
                <w:szCs w:val="20"/>
              </w:rPr>
              <w:t>Россия</w:t>
            </w:r>
          </w:p>
          <w:p w:rsidR="00692AD0" w:rsidRDefault="00692AD0" w:rsidP="000B016F">
            <w:pPr>
              <w:jc w:val="center"/>
              <w:rPr>
                <w:rFonts w:ascii="PT Astra Serif" w:hAnsi="PT Astra Serif"/>
                <w:color w:val="000000" w:themeColor="text1"/>
                <w:sz w:val="20"/>
                <w:szCs w:val="20"/>
              </w:rPr>
            </w:pPr>
            <w:r>
              <w:rPr>
                <w:rFonts w:ascii="PT Astra Serif" w:hAnsi="PT Astra Serif"/>
                <w:color w:val="000000" w:themeColor="text1"/>
                <w:sz w:val="20"/>
                <w:szCs w:val="20"/>
              </w:rPr>
              <w:t>Россия</w:t>
            </w:r>
          </w:p>
        </w:tc>
        <w:tc>
          <w:tcPr>
            <w:tcW w:w="1559" w:type="dxa"/>
            <w:tcMar>
              <w:left w:w="57" w:type="dxa"/>
              <w:right w:w="57" w:type="dxa"/>
            </w:tcMar>
          </w:tcPr>
          <w:p w:rsidR="00692AD0" w:rsidRPr="006359B4" w:rsidRDefault="00692AD0" w:rsidP="006359B4">
            <w:pPr>
              <w:rPr>
                <w:rFonts w:ascii="PT Astra Serif" w:hAnsi="PT Astra Serif"/>
                <w:color w:val="000000" w:themeColor="text1"/>
                <w:sz w:val="20"/>
                <w:szCs w:val="20"/>
              </w:rPr>
            </w:pPr>
            <w:r>
              <w:rPr>
                <w:rFonts w:ascii="PT Astra Serif" w:hAnsi="PT Astra Serif"/>
                <w:color w:val="000000" w:themeColor="text1"/>
                <w:sz w:val="20"/>
                <w:szCs w:val="20"/>
              </w:rPr>
              <w:t xml:space="preserve">1. Легковой автомобиль: </w:t>
            </w:r>
            <w:r>
              <w:rPr>
                <w:rFonts w:ascii="PT Astra Serif" w:hAnsi="PT Astra Serif"/>
                <w:color w:val="000000" w:themeColor="text1"/>
                <w:sz w:val="20"/>
                <w:szCs w:val="20"/>
                <w:lang w:val="en-US"/>
              </w:rPr>
              <w:t>KIA</w:t>
            </w:r>
            <w:r w:rsidRPr="006359B4">
              <w:rPr>
                <w:rFonts w:ascii="PT Astra Serif" w:hAnsi="PT Astra Serif"/>
                <w:color w:val="000000" w:themeColor="text1"/>
                <w:sz w:val="20"/>
                <w:szCs w:val="20"/>
              </w:rPr>
              <w:t xml:space="preserve"> </w:t>
            </w:r>
            <w:r>
              <w:rPr>
                <w:rFonts w:ascii="PT Astra Serif" w:hAnsi="PT Astra Serif"/>
                <w:color w:val="000000" w:themeColor="text1"/>
                <w:sz w:val="20"/>
                <w:szCs w:val="20"/>
                <w:lang w:val="en-US"/>
              </w:rPr>
              <w:t>SORENTO</w:t>
            </w:r>
            <w:r w:rsidRPr="006359B4">
              <w:rPr>
                <w:rFonts w:ascii="PT Astra Serif" w:hAnsi="PT Astra Serif"/>
                <w:color w:val="000000" w:themeColor="text1"/>
                <w:sz w:val="20"/>
                <w:szCs w:val="20"/>
              </w:rPr>
              <w:t xml:space="preserve"> </w:t>
            </w:r>
            <w:r>
              <w:rPr>
                <w:rFonts w:ascii="PT Astra Serif" w:hAnsi="PT Astra Serif"/>
                <w:color w:val="000000" w:themeColor="text1"/>
                <w:sz w:val="20"/>
                <w:szCs w:val="20"/>
                <w:lang w:val="en-US"/>
              </w:rPr>
              <w:t>MQ</w:t>
            </w:r>
            <w:r w:rsidRPr="006359B4">
              <w:rPr>
                <w:rFonts w:ascii="PT Astra Serif" w:hAnsi="PT Astra Serif"/>
                <w:color w:val="000000" w:themeColor="text1"/>
                <w:sz w:val="20"/>
                <w:szCs w:val="20"/>
              </w:rPr>
              <w:t>4</w:t>
            </w:r>
          </w:p>
          <w:p w:rsidR="00692AD0" w:rsidRDefault="00692AD0" w:rsidP="006359B4">
            <w:pPr>
              <w:rPr>
                <w:rFonts w:ascii="PT Astra Serif" w:hAnsi="PT Astra Serif"/>
                <w:color w:val="000000" w:themeColor="text1"/>
                <w:sz w:val="20"/>
                <w:szCs w:val="20"/>
              </w:rPr>
            </w:pPr>
            <w:r w:rsidRPr="006359B4">
              <w:rPr>
                <w:rFonts w:ascii="PT Astra Serif" w:hAnsi="PT Astra Serif"/>
                <w:color w:val="000000" w:themeColor="text1"/>
                <w:sz w:val="20"/>
                <w:szCs w:val="20"/>
              </w:rPr>
              <w:t>2</w:t>
            </w:r>
            <w:r>
              <w:rPr>
                <w:rFonts w:ascii="PT Astra Serif" w:hAnsi="PT Astra Serif"/>
                <w:color w:val="000000" w:themeColor="text1"/>
                <w:sz w:val="20"/>
                <w:szCs w:val="20"/>
              </w:rPr>
              <w:t xml:space="preserve">. Мототранспортные средства: </w:t>
            </w:r>
          </w:p>
          <w:p w:rsidR="00692AD0" w:rsidRPr="006359B4" w:rsidRDefault="00692AD0" w:rsidP="006359B4">
            <w:pPr>
              <w:rPr>
                <w:rFonts w:ascii="PT Astra Serif" w:hAnsi="PT Astra Serif"/>
                <w:color w:val="000000" w:themeColor="text1"/>
                <w:sz w:val="20"/>
                <w:szCs w:val="20"/>
              </w:rPr>
            </w:pPr>
            <w:r w:rsidRPr="006359B4">
              <w:rPr>
                <w:rFonts w:ascii="PT Astra Serif" w:hAnsi="PT Astra Serif"/>
                <w:color w:val="000000" w:themeColor="text1"/>
                <w:sz w:val="20"/>
                <w:szCs w:val="20"/>
              </w:rPr>
              <w:t xml:space="preserve">1) </w:t>
            </w:r>
            <w:r>
              <w:rPr>
                <w:rFonts w:ascii="PT Astra Serif" w:hAnsi="PT Astra Serif"/>
                <w:color w:val="000000" w:themeColor="text1"/>
                <w:sz w:val="20"/>
                <w:szCs w:val="20"/>
              </w:rPr>
              <w:t xml:space="preserve">Снегоход </w:t>
            </w:r>
            <w:r>
              <w:rPr>
                <w:rFonts w:ascii="PT Astra Serif" w:hAnsi="PT Astra Serif"/>
                <w:color w:val="000000" w:themeColor="text1"/>
                <w:sz w:val="20"/>
                <w:szCs w:val="20"/>
                <w:lang w:val="en-US"/>
              </w:rPr>
              <w:t>YAMAHA</w:t>
            </w:r>
            <w:r w:rsidRPr="006359B4">
              <w:rPr>
                <w:rFonts w:ascii="PT Astra Serif" w:hAnsi="PT Astra Serif"/>
                <w:color w:val="000000" w:themeColor="text1"/>
                <w:sz w:val="20"/>
                <w:szCs w:val="20"/>
              </w:rPr>
              <w:t xml:space="preserve"> </w:t>
            </w:r>
            <w:r>
              <w:rPr>
                <w:rFonts w:ascii="PT Astra Serif" w:hAnsi="PT Astra Serif"/>
                <w:color w:val="000000" w:themeColor="text1"/>
                <w:sz w:val="20"/>
                <w:szCs w:val="20"/>
                <w:lang w:val="en-US"/>
              </w:rPr>
              <w:t>VK</w:t>
            </w:r>
            <w:r w:rsidRPr="006359B4">
              <w:rPr>
                <w:rFonts w:ascii="PT Astra Serif" w:hAnsi="PT Astra Serif"/>
                <w:color w:val="000000" w:themeColor="text1"/>
                <w:sz w:val="20"/>
                <w:szCs w:val="20"/>
              </w:rPr>
              <w:t>540</w:t>
            </w:r>
            <w:r>
              <w:rPr>
                <w:rFonts w:ascii="PT Astra Serif" w:hAnsi="PT Astra Serif"/>
                <w:color w:val="000000" w:themeColor="text1"/>
                <w:sz w:val="20"/>
                <w:szCs w:val="20"/>
                <w:lang w:val="en-US"/>
              </w:rPr>
              <w:t>T</w:t>
            </w:r>
            <w:r w:rsidRPr="006359B4">
              <w:rPr>
                <w:rFonts w:ascii="PT Astra Serif" w:hAnsi="PT Astra Serif"/>
                <w:color w:val="000000" w:themeColor="text1"/>
                <w:sz w:val="20"/>
                <w:szCs w:val="20"/>
              </w:rPr>
              <w:t>;</w:t>
            </w:r>
          </w:p>
          <w:p w:rsidR="00692AD0" w:rsidRPr="00F176D8" w:rsidRDefault="00692AD0" w:rsidP="006359B4">
            <w:pPr>
              <w:rPr>
                <w:rFonts w:ascii="PT Astra Serif" w:hAnsi="PT Astra Serif"/>
                <w:color w:val="000000" w:themeColor="text1"/>
                <w:sz w:val="20"/>
                <w:szCs w:val="20"/>
              </w:rPr>
            </w:pPr>
            <w:r w:rsidRPr="006359B4">
              <w:rPr>
                <w:rFonts w:ascii="PT Astra Serif" w:hAnsi="PT Astra Serif"/>
                <w:color w:val="000000" w:themeColor="text1"/>
                <w:sz w:val="20"/>
                <w:szCs w:val="20"/>
              </w:rPr>
              <w:t xml:space="preserve">2) </w:t>
            </w:r>
            <w:r>
              <w:rPr>
                <w:rFonts w:ascii="PT Astra Serif" w:hAnsi="PT Astra Serif"/>
                <w:color w:val="000000" w:themeColor="text1"/>
                <w:sz w:val="20"/>
                <w:szCs w:val="20"/>
              </w:rPr>
              <w:t xml:space="preserve">Мотоцикл </w:t>
            </w:r>
            <w:r>
              <w:rPr>
                <w:rFonts w:ascii="PT Astra Serif" w:hAnsi="PT Astra Serif"/>
                <w:color w:val="000000" w:themeColor="text1"/>
                <w:sz w:val="20"/>
                <w:szCs w:val="20"/>
                <w:lang w:val="en-US"/>
              </w:rPr>
              <w:t>YAMAHA</w:t>
            </w:r>
            <w:r>
              <w:rPr>
                <w:rFonts w:ascii="PT Astra Serif" w:hAnsi="PT Astra Serif"/>
                <w:color w:val="000000" w:themeColor="text1"/>
                <w:sz w:val="20"/>
                <w:szCs w:val="20"/>
              </w:rPr>
              <w:t xml:space="preserve">  </w:t>
            </w:r>
            <w:r>
              <w:rPr>
                <w:rFonts w:ascii="PT Astra Serif" w:hAnsi="PT Astra Serif"/>
                <w:color w:val="000000" w:themeColor="text1"/>
                <w:sz w:val="20"/>
                <w:szCs w:val="20"/>
                <w:lang w:val="en-US"/>
              </w:rPr>
              <w:t>FZS</w:t>
            </w:r>
            <w:r w:rsidRPr="006359B4">
              <w:rPr>
                <w:rFonts w:ascii="PT Astra Serif" w:hAnsi="PT Astra Serif"/>
                <w:color w:val="000000" w:themeColor="text1"/>
                <w:sz w:val="20"/>
                <w:szCs w:val="20"/>
              </w:rPr>
              <w:t xml:space="preserve"> 600 </w:t>
            </w:r>
            <w:r>
              <w:rPr>
                <w:rFonts w:ascii="PT Astra Serif" w:hAnsi="PT Astra Serif"/>
                <w:color w:val="000000" w:themeColor="text1"/>
                <w:sz w:val="20"/>
                <w:szCs w:val="20"/>
                <w:lang w:val="en-US"/>
              </w:rPr>
              <w:t>FAZER</w:t>
            </w:r>
          </w:p>
          <w:p w:rsidR="00692AD0" w:rsidRDefault="00692AD0" w:rsidP="006359B4">
            <w:pPr>
              <w:rPr>
                <w:rFonts w:ascii="PT Astra Serif" w:hAnsi="PT Astra Serif"/>
                <w:color w:val="000000" w:themeColor="text1"/>
                <w:sz w:val="20"/>
                <w:szCs w:val="20"/>
              </w:rPr>
            </w:pPr>
            <w:r w:rsidRPr="004256ED">
              <w:rPr>
                <w:rFonts w:ascii="PT Astra Serif" w:hAnsi="PT Astra Serif"/>
                <w:color w:val="000000" w:themeColor="text1"/>
                <w:sz w:val="20"/>
                <w:szCs w:val="20"/>
              </w:rPr>
              <w:t>3</w:t>
            </w:r>
            <w:r>
              <w:rPr>
                <w:rFonts w:ascii="PT Astra Serif" w:hAnsi="PT Astra Serif"/>
                <w:color w:val="000000" w:themeColor="text1"/>
                <w:sz w:val="20"/>
                <w:szCs w:val="20"/>
              </w:rPr>
              <w:t>. Водный транспорт:</w:t>
            </w:r>
          </w:p>
          <w:p w:rsidR="00692AD0" w:rsidRDefault="00692AD0" w:rsidP="006359B4">
            <w:pPr>
              <w:rPr>
                <w:rFonts w:ascii="PT Astra Serif" w:hAnsi="PT Astra Serif"/>
                <w:color w:val="000000" w:themeColor="text1"/>
                <w:sz w:val="20"/>
                <w:szCs w:val="20"/>
              </w:rPr>
            </w:pPr>
            <w:r>
              <w:rPr>
                <w:rFonts w:ascii="PT Astra Serif" w:hAnsi="PT Astra Serif"/>
                <w:color w:val="000000" w:themeColor="text1"/>
                <w:sz w:val="20"/>
                <w:szCs w:val="20"/>
              </w:rPr>
              <w:t xml:space="preserve">1) Мотолодка </w:t>
            </w:r>
            <w:r>
              <w:rPr>
                <w:rFonts w:ascii="PT Astra Serif" w:hAnsi="PT Astra Serif"/>
                <w:color w:val="000000" w:themeColor="text1"/>
                <w:sz w:val="20"/>
                <w:szCs w:val="20"/>
                <w:lang w:val="en-US"/>
              </w:rPr>
              <w:t>QuickSILVER</w:t>
            </w:r>
            <w:r w:rsidRPr="004256ED">
              <w:rPr>
                <w:rFonts w:ascii="PT Astra Serif" w:hAnsi="PT Astra Serif"/>
                <w:color w:val="000000" w:themeColor="text1"/>
                <w:sz w:val="20"/>
                <w:szCs w:val="20"/>
              </w:rPr>
              <w:t xml:space="preserve"> 420</w:t>
            </w:r>
            <w:r>
              <w:rPr>
                <w:rFonts w:ascii="PT Astra Serif" w:hAnsi="PT Astra Serif"/>
                <w:color w:val="000000" w:themeColor="text1"/>
                <w:sz w:val="20"/>
                <w:szCs w:val="20"/>
              </w:rPr>
              <w:t>;</w:t>
            </w:r>
          </w:p>
          <w:p w:rsidR="00692AD0" w:rsidRDefault="00692AD0" w:rsidP="004256ED">
            <w:pPr>
              <w:rPr>
                <w:rFonts w:ascii="PT Astra Serif" w:hAnsi="PT Astra Serif"/>
                <w:color w:val="000000" w:themeColor="text1"/>
                <w:sz w:val="20"/>
                <w:szCs w:val="20"/>
              </w:rPr>
            </w:pPr>
            <w:r>
              <w:rPr>
                <w:rFonts w:ascii="PT Astra Serif" w:hAnsi="PT Astra Serif"/>
                <w:color w:val="000000" w:themeColor="text1"/>
                <w:sz w:val="20"/>
                <w:szCs w:val="20"/>
              </w:rPr>
              <w:t>2) Моторное судно «ВОРОНЕЖ-М», двигатель ПЛМ «ВИХРЬ 30Э»</w:t>
            </w:r>
          </w:p>
          <w:p w:rsidR="00692AD0" w:rsidRDefault="00692AD0" w:rsidP="004256ED">
            <w:pPr>
              <w:rPr>
                <w:rFonts w:ascii="PT Astra Serif" w:hAnsi="PT Astra Serif"/>
                <w:color w:val="000000" w:themeColor="text1"/>
                <w:sz w:val="20"/>
                <w:szCs w:val="20"/>
              </w:rPr>
            </w:pPr>
            <w:r>
              <w:rPr>
                <w:rFonts w:ascii="PT Astra Serif" w:hAnsi="PT Astra Serif"/>
                <w:color w:val="000000" w:themeColor="text1"/>
                <w:sz w:val="20"/>
                <w:szCs w:val="20"/>
              </w:rPr>
              <w:t xml:space="preserve">4. Иные транспортные </w:t>
            </w:r>
            <w:r>
              <w:rPr>
                <w:rFonts w:ascii="PT Astra Serif" w:hAnsi="PT Astra Serif"/>
                <w:color w:val="000000" w:themeColor="text1"/>
                <w:sz w:val="20"/>
                <w:szCs w:val="20"/>
              </w:rPr>
              <w:lastRenderedPageBreak/>
              <w:t>средства:</w:t>
            </w:r>
          </w:p>
          <w:p w:rsidR="00692AD0" w:rsidRDefault="00692AD0" w:rsidP="004256ED">
            <w:pPr>
              <w:rPr>
                <w:rFonts w:ascii="PT Astra Serif" w:hAnsi="PT Astra Serif"/>
                <w:color w:val="000000" w:themeColor="text1"/>
                <w:sz w:val="20"/>
                <w:szCs w:val="20"/>
              </w:rPr>
            </w:pPr>
            <w:r>
              <w:rPr>
                <w:rFonts w:ascii="PT Astra Serif" w:hAnsi="PT Astra Serif"/>
                <w:color w:val="000000" w:themeColor="text1"/>
                <w:sz w:val="20"/>
                <w:szCs w:val="20"/>
              </w:rPr>
              <w:t>1) Прицеп к легковому автомобилю, 82944С</w:t>
            </w:r>
          </w:p>
          <w:p w:rsidR="00692AD0" w:rsidRDefault="00692AD0" w:rsidP="004256ED">
            <w:pPr>
              <w:rPr>
                <w:rFonts w:ascii="PT Astra Serif" w:hAnsi="PT Astra Serif"/>
                <w:color w:val="000000" w:themeColor="text1"/>
                <w:sz w:val="20"/>
                <w:szCs w:val="20"/>
              </w:rPr>
            </w:pPr>
            <w:r>
              <w:rPr>
                <w:rFonts w:ascii="PT Astra Serif" w:hAnsi="PT Astra Serif"/>
                <w:color w:val="000000" w:themeColor="text1"/>
                <w:sz w:val="20"/>
                <w:szCs w:val="20"/>
              </w:rPr>
              <w:t>2) Прицеп к легковому автомобилю, МЗСА81771</w:t>
            </w:r>
            <w:r>
              <w:rPr>
                <w:rFonts w:ascii="PT Astra Serif" w:hAnsi="PT Astra Serif"/>
                <w:color w:val="000000" w:themeColor="text1"/>
                <w:sz w:val="20"/>
                <w:szCs w:val="20"/>
                <w:lang w:val="en-US"/>
              </w:rPr>
              <w:t>D</w:t>
            </w:r>
          </w:p>
          <w:p w:rsidR="00692AD0" w:rsidRDefault="00692AD0" w:rsidP="004256ED">
            <w:pPr>
              <w:rPr>
                <w:rFonts w:ascii="PT Astra Serif" w:hAnsi="PT Astra Serif"/>
                <w:color w:val="000000" w:themeColor="text1"/>
                <w:sz w:val="20"/>
                <w:szCs w:val="20"/>
              </w:rPr>
            </w:pPr>
            <w:r>
              <w:rPr>
                <w:rFonts w:ascii="PT Astra Serif" w:hAnsi="PT Astra Serif"/>
                <w:color w:val="000000" w:themeColor="text1"/>
                <w:sz w:val="20"/>
                <w:szCs w:val="20"/>
              </w:rPr>
              <w:t>3) Прицеп к автомобилю, КМЗ-813611</w:t>
            </w:r>
          </w:p>
          <w:p w:rsidR="00692AD0" w:rsidRPr="004256ED" w:rsidRDefault="00692AD0" w:rsidP="004256ED">
            <w:pPr>
              <w:rPr>
                <w:rFonts w:ascii="PT Astra Serif" w:hAnsi="PT Astra Serif"/>
                <w:color w:val="000000" w:themeColor="text1"/>
                <w:sz w:val="20"/>
                <w:szCs w:val="20"/>
              </w:rPr>
            </w:pPr>
            <w:r>
              <w:rPr>
                <w:rFonts w:ascii="PT Astra Serif" w:hAnsi="PT Astra Serif"/>
                <w:color w:val="000000" w:themeColor="text1"/>
                <w:sz w:val="20"/>
                <w:szCs w:val="20"/>
              </w:rPr>
              <w:t>4) Прицеп к легковому автомобилю, 71400А</w:t>
            </w:r>
          </w:p>
        </w:tc>
        <w:tc>
          <w:tcPr>
            <w:tcW w:w="1276"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lastRenderedPageBreak/>
              <w:t>2086204,00</w:t>
            </w:r>
          </w:p>
        </w:tc>
        <w:tc>
          <w:tcPr>
            <w:tcW w:w="1276"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r>
      <w:tr w:rsidR="00692AD0" w:rsidRPr="00A03EC5" w:rsidTr="00A03EC5">
        <w:trPr>
          <w:trHeight w:val="95"/>
        </w:trPr>
        <w:tc>
          <w:tcPr>
            <w:tcW w:w="567" w:type="dxa"/>
            <w:tcMar>
              <w:left w:w="57" w:type="dxa"/>
              <w:right w:w="57" w:type="dxa"/>
            </w:tcMar>
          </w:tcPr>
          <w:p w:rsidR="00692AD0" w:rsidRDefault="00692AD0" w:rsidP="00195114">
            <w:pPr>
              <w:jc w:val="center"/>
              <w:rPr>
                <w:rFonts w:ascii="PT Astra Serif" w:hAnsi="PT Astra Serif"/>
                <w:color w:val="000000" w:themeColor="text1"/>
                <w:sz w:val="20"/>
                <w:szCs w:val="20"/>
              </w:rPr>
            </w:pPr>
            <w:r>
              <w:rPr>
                <w:rFonts w:ascii="PT Astra Serif" w:hAnsi="PT Astra Serif"/>
                <w:color w:val="000000" w:themeColor="text1"/>
                <w:sz w:val="20"/>
                <w:szCs w:val="20"/>
              </w:rPr>
              <w:t>12.</w:t>
            </w:r>
          </w:p>
        </w:tc>
        <w:tc>
          <w:tcPr>
            <w:tcW w:w="2410" w:type="dxa"/>
            <w:tcMar>
              <w:left w:w="57" w:type="dxa"/>
              <w:right w:w="57" w:type="dxa"/>
            </w:tcMar>
          </w:tcPr>
          <w:p w:rsidR="00692AD0" w:rsidRDefault="00692AD0" w:rsidP="006359B4">
            <w:pPr>
              <w:jc w:val="center"/>
              <w:rPr>
                <w:rFonts w:ascii="PT Astra Serif" w:hAnsi="PT Astra Serif"/>
                <w:color w:val="000000" w:themeColor="text1"/>
                <w:sz w:val="20"/>
                <w:szCs w:val="20"/>
              </w:rPr>
            </w:pPr>
            <w:r>
              <w:rPr>
                <w:rFonts w:ascii="PT Astra Serif" w:hAnsi="PT Astra Serif"/>
                <w:color w:val="000000" w:themeColor="text1"/>
                <w:sz w:val="20"/>
                <w:szCs w:val="20"/>
              </w:rPr>
              <w:t>Супруга</w:t>
            </w:r>
          </w:p>
        </w:tc>
        <w:tc>
          <w:tcPr>
            <w:tcW w:w="1559" w:type="dxa"/>
            <w:tcMar>
              <w:left w:w="57" w:type="dxa"/>
              <w:right w:w="57" w:type="dxa"/>
            </w:tcMar>
          </w:tcPr>
          <w:p w:rsidR="00692AD0" w:rsidRDefault="00692AD0" w:rsidP="00753CF1">
            <w:pPr>
              <w:rPr>
                <w:rFonts w:ascii="PT Astra Serif" w:hAnsi="PT Astra Serif"/>
                <w:color w:val="000000" w:themeColor="text1"/>
                <w:sz w:val="20"/>
                <w:szCs w:val="20"/>
              </w:rPr>
            </w:pPr>
            <w:r>
              <w:rPr>
                <w:rFonts w:ascii="PT Astra Serif" w:hAnsi="PT Astra Serif"/>
                <w:color w:val="000000" w:themeColor="text1"/>
                <w:sz w:val="20"/>
                <w:szCs w:val="20"/>
              </w:rPr>
              <w:t>Квартира</w:t>
            </w:r>
          </w:p>
        </w:tc>
        <w:tc>
          <w:tcPr>
            <w:tcW w:w="1843" w:type="dxa"/>
            <w:tcMar>
              <w:left w:w="57" w:type="dxa"/>
              <w:right w:w="57" w:type="dxa"/>
            </w:tcMar>
          </w:tcPr>
          <w:p w:rsidR="00692AD0" w:rsidRDefault="00692AD0" w:rsidP="00753CF1">
            <w:pPr>
              <w:jc w:val="center"/>
              <w:rPr>
                <w:rFonts w:ascii="PT Astra Serif" w:hAnsi="PT Astra Serif"/>
                <w:color w:val="000000" w:themeColor="text1"/>
                <w:sz w:val="20"/>
                <w:szCs w:val="20"/>
              </w:rPr>
            </w:pPr>
            <w:r>
              <w:rPr>
                <w:rFonts w:ascii="PT Astra Serif" w:hAnsi="PT Astra Serif"/>
                <w:color w:val="000000" w:themeColor="text1"/>
                <w:sz w:val="20"/>
                <w:szCs w:val="20"/>
              </w:rPr>
              <w:t>Общая долевая 1/4</w:t>
            </w:r>
          </w:p>
        </w:tc>
        <w:tc>
          <w:tcPr>
            <w:tcW w:w="851" w:type="dxa"/>
            <w:tcMar>
              <w:left w:w="57" w:type="dxa"/>
              <w:right w:w="57" w:type="dxa"/>
            </w:tcMar>
          </w:tcPr>
          <w:p w:rsidR="00692AD0" w:rsidRDefault="00692AD0" w:rsidP="00753CF1">
            <w:pPr>
              <w:jc w:val="center"/>
              <w:rPr>
                <w:rFonts w:ascii="PT Astra Serif" w:hAnsi="PT Astra Serif"/>
                <w:color w:val="000000" w:themeColor="text1"/>
                <w:sz w:val="20"/>
                <w:szCs w:val="20"/>
              </w:rPr>
            </w:pPr>
            <w:r>
              <w:rPr>
                <w:rFonts w:ascii="PT Astra Serif" w:hAnsi="PT Astra Serif"/>
                <w:color w:val="000000" w:themeColor="text1"/>
                <w:sz w:val="20"/>
                <w:szCs w:val="20"/>
              </w:rPr>
              <w:t>53,4</w:t>
            </w:r>
          </w:p>
        </w:tc>
        <w:tc>
          <w:tcPr>
            <w:tcW w:w="850" w:type="dxa"/>
            <w:tcMar>
              <w:left w:w="57" w:type="dxa"/>
              <w:right w:w="57" w:type="dxa"/>
            </w:tcMar>
          </w:tcPr>
          <w:p w:rsidR="00692AD0" w:rsidRDefault="00692AD0" w:rsidP="00753CF1">
            <w:pPr>
              <w:jc w:val="center"/>
              <w:rPr>
                <w:rFonts w:ascii="PT Astra Serif" w:hAnsi="PT Astra Serif"/>
                <w:color w:val="000000" w:themeColor="text1"/>
                <w:sz w:val="20"/>
                <w:szCs w:val="20"/>
              </w:rPr>
            </w:pPr>
            <w:r>
              <w:rPr>
                <w:rFonts w:ascii="PT Astra Serif" w:hAnsi="PT Astra Serif"/>
                <w:color w:val="000000" w:themeColor="text1"/>
                <w:sz w:val="20"/>
                <w:szCs w:val="20"/>
              </w:rPr>
              <w:t>Россия</w:t>
            </w:r>
          </w:p>
        </w:tc>
        <w:tc>
          <w:tcPr>
            <w:tcW w:w="1417" w:type="dxa"/>
            <w:shd w:val="clear" w:color="auto" w:fill="auto"/>
            <w:tcMar>
              <w:left w:w="57" w:type="dxa"/>
              <w:right w:w="57" w:type="dxa"/>
            </w:tcMar>
          </w:tcPr>
          <w:p w:rsidR="00692AD0" w:rsidRDefault="00692AD0" w:rsidP="000B016F">
            <w:pPr>
              <w:jc w:val="center"/>
              <w:rPr>
                <w:rFonts w:ascii="PT Astra Serif" w:hAnsi="PT Astra Serif"/>
                <w:color w:val="000000" w:themeColor="text1"/>
                <w:sz w:val="20"/>
                <w:szCs w:val="20"/>
              </w:rPr>
            </w:pPr>
            <w:r>
              <w:rPr>
                <w:rFonts w:ascii="PT Astra Serif" w:hAnsi="PT Astra Serif"/>
                <w:color w:val="000000" w:themeColor="text1"/>
                <w:sz w:val="20"/>
                <w:szCs w:val="20"/>
              </w:rPr>
              <w:t>Квартира</w:t>
            </w:r>
          </w:p>
        </w:tc>
        <w:tc>
          <w:tcPr>
            <w:tcW w:w="851" w:type="dxa"/>
            <w:shd w:val="clear" w:color="auto" w:fill="auto"/>
            <w:tcMar>
              <w:left w:w="57" w:type="dxa"/>
              <w:right w:w="57" w:type="dxa"/>
            </w:tcMar>
          </w:tcPr>
          <w:p w:rsidR="00692AD0" w:rsidRDefault="00692AD0" w:rsidP="000B016F">
            <w:pPr>
              <w:jc w:val="center"/>
              <w:rPr>
                <w:rFonts w:ascii="PT Astra Serif" w:hAnsi="PT Astra Serif"/>
                <w:color w:val="000000" w:themeColor="text1"/>
                <w:sz w:val="20"/>
                <w:szCs w:val="20"/>
              </w:rPr>
            </w:pPr>
            <w:r>
              <w:rPr>
                <w:rFonts w:ascii="PT Astra Serif" w:hAnsi="PT Astra Serif"/>
                <w:color w:val="000000" w:themeColor="text1"/>
                <w:sz w:val="20"/>
                <w:szCs w:val="20"/>
              </w:rPr>
              <w:t>84,6</w:t>
            </w:r>
          </w:p>
        </w:tc>
        <w:tc>
          <w:tcPr>
            <w:tcW w:w="851" w:type="dxa"/>
            <w:shd w:val="clear" w:color="auto" w:fill="auto"/>
            <w:tcMar>
              <w:left w:w="57" w:type="dxa"/>
              <w:right w:w="57" w:type="dxa"/>
            </w:tcMar>
          </w:tcPr>
          <w:p w:rsidR="00692AD0" w:rsidRDefault="00692AD0" w:rsidP="000B016F">
            <w:pPr>
              <w:jc w:val="center"/>
              <w:rPr>
                <w:rFonts w:ascii="PT Astra Serif" w:hAnsi="PT Astra Serif"/>
                <w:color w:val="000000" w:themeColor="text1"/>
                <w:sz w:val="20"/>
                <w:szCs w:val="20"/>
              </w:rPr>
            </w:pPr>
            <w:r>
              <w:rPr>
                <w:rFonts w:ascii="PT Astra Serif" w:hAnsi="PT Astra Serif"/>
                <w:color w:val="000000" w:themeColor="text1"/>
                <w:sz w:val="20"/>
                <w:szCs w:val="20"/>
              </w:rPr>
              <w:t>Россия</w:t>
            </w:r>
          </w:p>
        </w:tc>
        <w:tc>
          <w:tcPr>
            <w:tcW w:w="1559" w:type="dxa"/>
            <w:tcMar>
              <w:left w:w="57" w:type="dxa"/>
              <w:right w:w="57" w:type="dxa"/>
            </w:tcMar>
          </w:tcPr>
          <w:p w:rsidR="00692AD0" w:rsidRDefault="00692AD0" w:rsidP="006359B4">
            <w:pPr>
              <w:rPr>
                <w:rFonts w:ascii="PT Astra Serif" w:hAnsi="PT Astra Serif"/>
                <w:color w:val="000000" w:themeColor="text1"/>
                <w:sz w:val="20"/>
                <w:szCs w:val="20"/>
              </w:rPr>
            </w:pPr>
            <w:r>
              <w:rPr>
                <w:rFonts w:ascii="PT Astra Serif" w:hAnsi="PT Astra Serif"/>
                <w:color w:val="000000" w:themeColor="text1"/>
                <w:sz w:val="20"/>
                <w:szCs w:val="20"/>
              </w:rPr>
              <w:t>Не имеет</w:t>
            </w:r>
          </w:p>
        </w:tc>
        <w:tc>
          <w:tcPr>
            <w:tcW w:w="1276"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160792,00</w:t>
            </w:r>
          </w:p>
        </w:tc>
        <w:tc>
          <w:tcPr>
            <w:tcW w:w="1276"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r>
      <w:tr w:rsidR="00692AD0" w:rsidRPr="00A03EC5" w:rsidTr="00A03EC5">
        <w:trPr>
          <w:trHeight w:val="95"/>
        </w:trPr>
        <w:tc>
          <w:tcPr>
            <w:tcW w:w="567" w:type="dxa"/>
            <w:tcMar>
              <w:left w:w="57" w:type="dxa"/>
              <w:right w:w="57" w:type="dxa"/>
            </w:tcMar>
          </w:tcPr>
          <w:p w:rsidR="00692AD0" w:rsidRDefault="00692AD0" w:rsidP="00195114">
            <w:pPr>
              <w:jc w:val="center"/>
              <w:rPr>
                <w:rFonts w:ascii="PT Astra Serif" w:hAnsi="PT Astra Serif"/>
                <w:color w:val="000000" w:themeColor="text1"/>
                <w:sz w:val="20"/>
                <w:szCs w:val="20"/>
              </w:rPr>
            </w:pPr>
            <w:r>
              <w:rPr>
                <w:rFonts w:ascii="PT Astra Serif" w:hAnsi="PT Astra Serif"/>
                <w:color w:val="000000" w:themeColor="text1"/>
                <w:sz w:val="20"/>
                <w:szCs w:val="20"/>
              </w:rPr>
              <w:t>13.</w:t>
            </w:r>
          </w:p>
        </w:tc>
        <w:tc>
          <w:tcPr>
            <w:tcW w:w="2410" w:type="dxa"/>
            <w:tcMar>
              <w:left w:w="57" w:type="dxa"/>
              <w:right w:w="57" w:type="dxa"/>
            </w:tcMar>
          </w:tcPr>
          <w:p w:rsidR="00692AD0" w:rsidRDefault="00692AD0" w:rsidP="006359B4">
            <w:pPr>
              <w:jc w:val="center"/>
              <w:rPr>
                <w:rFonts w:ascii="PT Astra Serif" w:hAnsi="PT Astra Serif"/>
                <w:color w:val="000000" w:themeColor="text1"/>
                <w:sz w:val="20"/>
                <w:szCs w:val="20"/>
              </w:rPr>
            </w:pPr>
            <w:r>
              <w:rPr>
                <w:rFonts w:ascii="PT Astra Serif" w:hAnsi="PT Astra Serif"/>
                <w:color w:val="000000" w:themeColor="text1"/>
                <w:sz w:val="20"/>
                <w:szCs w:val="20"/>
              </w:rPr>
              <w:t>Несовершеннолетний</w:t>
            </w:r>
            <w:r>
              <w:rPr>
                <w:rFonts w:ascii="PT Astra Serif" w:hAnsi="PT Astra Serif"/>
                <w:color w:val="000000" w:themeColor="text1"/>
                <w:sz w:val="20"/>
                <w:szCs w:val="20"/>
              </w:rPr>
              <w:br/>
              <w:t>ребёнок</w:t>
            </w:r>
          </w:p>
        </w:tc>
        <w:tc>
          <w:tcPr>
            <w:tcW w:w="1559" w:type="dxa"/>
            <w:tcMar>
              <w:left w:w="57" w:type="dxa"/>
              <w:right w:w="57" w:type="dxa"/>
            </w:tcMar>
          </w:tcPr>
          <w:p w:rsidR="00692AD0" w:rsidRDefault="00692AD0" w:rsidP="000D2683">
            <w:pPr>
              <w:rPr>
                <w:rFonts w:ascii="PT Astra Serif" w:hAnsi="PT Astra Serif"/>
                <w:color w:val="000000" w:themeColor="text1"/>
                <w:sz w:val="20"/>
                <w:szCs w:val="20"/>
              </w:rPr>
            </w:pPr>
            <w:r>
              <w:rPr>
                <w:rFonts w:ascii="PT Astra Serif" w:hAnsi="PT Astra Serif"/>
                <w:color w:val="000000" w:themeColor="text1"/>
                <w:sz w:val="20"/>
                <w:szCs w:val="20"/>
              </w:rPr>
              <w:t>Квартира</w:t>
            </w:r>
          </w:p>
        </w:tc>
        <w:tc>
          <w:tcPr>
            <w:tcW w:w="1843" w:type="dxa"/>
            <w:tcMar>
              <w:left w:w="57" w:type="dxa"/>
              <w:right w:w="57" w:type="dxa"/>
            </w:tcMar>
          </w:tcPr>
          <w:p w:rsidR="00692AD0" w:rsidRDefault="00692AD0" w:rsidP="000D2683">
            <w:pPr>
              <w:jc w:val="center"/>
              <w:rPr>
                <w:rFonts w:ascii="PT Astra Serif" w:hAnsi="PT Astra Serif"/>
                <w:color w:val="000000" w:themeColor="text1"/>
                <w:sz w:val="20"/>
                <w:szCs w:val="20"/>
              </w:rPr>
            </w:pPr>
            <w:r>
              <w:rPr>
                <w:rFonts w:ascii="PT Astra Serif" w:hAnsi="PT Astra Serif"/>
                <w:color w:val="000000" w:themeColor="text1"/>
                <w:sz w:val="20"/>
                <w:szCs w:val="20"/>
              </w:rPr>
              <w:t>Общая долевая 1/4</w:t>
            </w:r>
          </w:p>
        </w:tc>
        <w:tc>
          <w:tcPr>
            <w:tcW w:w="851" w:type="dxa"/>
            <w:tcMar>
              <w:left w:w="57" w:type="dxa"/>
              <w:right w:w="57" w:type="dxa"/>
            </w:tcMar>
          </w:tcPr>
          <w:p w:rsidR="00692AD0" w:rsidRDefault="00692AD0" w:rsidP="000D2683">
            <w:pPr>
              <w:jc w:val="center"/>
              <w:rPr>
                <w:rFonts w:ascii="PT Astra Serif" w:hAnsi="PT Astra Serif"/>
                <w:color w:val="000000" w:themeColor="text1"/>
                <w:sz w:val="20"/>
                <w:szCs w:val="20"/>
              </w:rPr>
            </w:pPr>
            <w:r>
              <w:rPr>
                <w:rFonts w:ascii="PT Astra Serif" w:hAnsi="PT Astra Serif"/>
                <w:color w:val="000000" w:themeColor="text1"/>
                <w:sz w:val="20"/>
                <w:szCs w:val="20"/>
              </w:rPr>
              <w:t>53,4</w:t>
            </w:r>
          </w:p>
        </w:tc>
        <w:tc>
          <w:tcPr>
            <w:tcW w:w="850" w:type="dxa"/>
            <w:tcMar>
              <w:left w:w="57" w:type="dxa"/>
              <w:right w:w="57" w:type="dxa"/>
            </w:tcMar>
          </w:tcPr>
          <w:p w:rsidR="00692AD0" w:rsidRDefault="00692AD0" w:rsidP="000D2683">
            <w:pPr>
              <w:jc w:val="center"/>
              <w:rPr>
                <w:rFonts w:ascii="PT Astra Serif" w:hAnsi="PT Astra Serif"/>
                <w:color w:val="000000" w:themeColor="text1"/>
                <w:sz w:val="20"/>
                <w:szCs w:val="20"/>
              </w:rPr>
            </w:pPr>
            <w:r>
              <w:rPr>
                <w:rFonts w:ascii="PT Astra Serif" w:hAnsi="PT Astra Serif"/>
                <w:color w:val="000000" w:themeColor="text1"/>
                <w:sz w:val="20"/>
                <w:szCs w:val="20"/>
              </w:rPr>
              <w:t>Россия</w:t>
            </w:r>
          </w:p>
        </w:tc>
        <w:tc>
          <w:tcPr>
            <w:tcW w:w="1417" w:type="dxa"/>
            <w:shd w:val="clear" w:color="auto" w:fill="auto"/>
            <w:tcMar>
              <w:left w:w="57" w:type="dxa"/>
              <w:right w:w="57" w:type="dxa"/>
            </w:tcMar>
          </w:tcPr>
          <w:p w:rsidR="00692AD0" w:rsidRDefault="00692AD0" w:rsidP="0056744C">
            <w:pPr>
              <w:jc w:val="center"/>
              <w:rPr>
                <w:rFonts w:ascii="PT Astra Serif" w:hAnsi="PT Astra Serif"/>
                <w:color w:val="000000" w:themeColor="text1"/>
                <w:sz w:val="20"/>
                <w:szCs w:val="20"/>
              </w:rPr>
            </w:pPr>
            <w:r>
              <w:rPr>
                <w:rFonts w:ascii="PT Astra Serif" w:hAnsi="PT Astra Serif"/>
                <w:color w:val="000000" w:themeColor="text1"/>
                <w:sz w:val="20"/>
                <w:szCs w:val="20"/>
              </w:rPr>
              <w:t>Квартира</w:t>
            </w:r>
          </w:p>
        </w:tc>
        <w:tc>
          <w:tcPr>
            <w:tcW w:w="851" w:type="dxa"/>
            <w:shd w:val="clear" w:color="auto" w:fill="auto"/>
            <w:tcMar>
              <w:left w:w="57" w:type="dxa"/>
              <w:right w:w="57" w:type="dxa"/>
            </w:tcMar>
          </w:tcPr>
          <w:p w:rsidR="00692AD0" w:rsidRDefault="00692AD0" w:rsidP="0056744C">
            <w:pPr>
              <w:jc w:val="center"/>
              <w:rPr>
                <w:rFonts w:ascii="PT Astra Serif" w:hAnsi="PT Astra Serif"/>
                <w:color w:val="000000" w:themeColor="text1"/>
                <w:sz w:val="20"/>
                <w:szCs w:val="20"/>
              </w:rPr>
            </w:pPr>
            <w:r>
              <w:rPr>
                <w:rFonts w:ascii="PT Astra Serif" w:hAnsi="PT Astra Serif"/>
                <w:color w:val="000000" w:themeColor="text1"/>
                <w:sz w:val="20"/>
                <w:szCs w:val="20"/>
              </w:rPr>
              <w:t>84,6</w:t>
            </w:r>
          </w:p>
        </w:tc>
        <w:tc>
          <w:tcPr>
            <w:tcW w:w="851" w:type="dxa"/>
            <w:shd w:val="clear" w:color="auto" w:fill="auto"/>
            <w:tcMar>
              <w:left w:w="57" w:type="dxa"/>
              <w:right w:w="57" w:type="dxa"/>
            </w:tcMar>
          </w:tcPr>
          <w:p w:rsidR="00692AD0" w:rsidRDefault="00692AD0" w:rsidP="0056744C">
            <w:pPr>
              <w:jc w:val="center"/>
              <w:rPr>
                <w:rFonts w:ascii="PT Astra Serif" w:hAnsi="PT Astra Serif"/>
                <w:color w:val="000000" w:themeColor="text1"/>
                <w:sz w:val="20"/>
                <w:szCs w:val="20"/>
              </w:rPr>
            </w:pPr>
            <w:r>
              <w:rPr>
                <w:rFonts w:ascii="PT Astra Serif" w:hAnsi="PT Astra Serif"/>
                <w:color w:val="000000" w:themeColor="text1"/>
                <w:sz w:val="20"/>
                <w:szCs w:val="20"/>
              </w:rPr>
              <w:t>Россия</w:t>
            </w:r>
          </w:p>
        </w:tc>
        <w:tc>
          <w:tcPr>
            <w:tcW w:w="1559" w:type="dxa"/>
            <w:tcMar>
              <w:left w:w="57" w:type="dxa"/>
              <w:right w:w="57" w:type="dxa"/>
            </w:tcMar>
          </w:tcPr>
          <w:p w:rsidR="00692AD0" w:rsidRDefault="00692AD0" w:rsidP="006359B4">
            <w:pPr>
              <w:rPr>
                <w:rFonts w:ascii="PT Astra Serif" w:hAnsi="PT Astra Serif"/>
                <w:color w:val="000000" w:themeColor="text1"/>
                <w:sz w:val="20"/>
                <w:szCs w:val="20"/>
              </w:rPr>
            </w:pPr>
            <w:r>
              <w:rPr>
                <w:rFonts w:ascii="PT Astra Serif" w:hAnsi="PT Astra Serif"/>
                <w:color w:val="000000" w:themeColor="text1"/>
                <w:sz w:val="20"/>
                <w:szCs w:val="20"/>
              </w:rPr>
              <w:t>Не имеет</w:t>
            </w:r>
          </w:p>
        </w:tc>
        <w:tc>
          <w:tcPr>
            <w:tcW w:w="1276"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Не имеет</w:t>
            </w:r>
          </w:p>
        </w:tc>
        <w:tc>
          <w:tcPr>
            <w:tcW w:w="1276" w:type="dxa"/>
            <w:tcMar>
              <w:left w:w="57" w:type="dxa"/>
              <w:right w:w="57" w:type="dxa"/>
            </w:tcMar>
          </w:tcPr>
          <w:p w:rsidR="00692AD0" w:rsidRDefault="00692AD0" w:rsidP="002A792B">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r>
      <w:tr w:rsidR="00692AD0" w:rsidRPr="00B07ED0" w:rsidTr="00385F09">
        <w:trPr>
          <w:trHeight w:val="1192"/>
        </w:trPr>
        <w:tc>
          <w:tcPr>
            <w:tcW w:w="567" w:type="dxa"/>
            <w:tcMar>
              <w:left w:w="57" w:type="dxa"/>
              <w:right w:w="57" w:type="dxa"/>
            </w:tcMar>
          </w:tcPr>
          <w:p w:rsidR="00692AD0" w:rsidRPr="00385F09" w:rsidRDefault="00692AD0" w:rsidP="003D0813">
            <w:pPr>
              <w:jc w:val="center"/>
              <w:rPr>
                <w:rFonts w:ascii="PT Astra Serif" w:hAnsi="PT Astra Serif"/>
                <w:color w:val="000000" w:themeColor="text1"/>
                <w:sz w:val="20"/>
                <w:szCs w:val="20"/>
              </w:rPr>
            </w:pPr>
            <w:r w:rsidRPr="00385F09">
              <w:rPr>
                <w:rFonts w:ascii="PT Astra Serif" w:hAnsi="PT Astra Serif"/>
                <w:color w:val="000000" w:themeColor="text1"/>
                <w:sz w:val="20"/>
                <w:szCs w:val="20"/>
              </w:rPr>
              <w:t>14.</w:t>
            </w:r>
          </w:p>
        </w:tc>
        <w:tc>
          <w:tcPr>
            <w:tcW w:w="2410" w:type="dxa"/>
            <w:tcMar>
              <w:left w:w="57" w:type="dxa"/>
              <w:right w:w="57" w:type="dxa"/>
            </w:tcMar>
          </w:tcPr>
          <w:p w:rsidR="00692AD0" w:rsidRPr="00385F09" w:rsidRDefault="00692AD0" w:rsidP="00385F09">
            <w:pPr>
              <w:jc w:val="center"/>
              <w:rPr>
                <w:rFonts w:ascii="PT Astra Serif" w:hAnsi="PT Astra Serif"/>
                <w:color w:val="000000" w:themeColor="text1"/>
                <w:sz w:val="20"/>
                <w:szCs w:val="20"/>
              </w:rPr>
            </w:pPr>
            <w:r w:rsidRPr="00385F09">
              <w:rPr>
                <w:rFonts w:ascii="PT Astra Serif" w:hAnsi="PT Astra Serif"/>
                <w:color w:val="000000" w:themeColor="text1"/>
                <w:sz w:val="20"/>
                <w:szCs w:val="20"/>
              </w:rPr>
              <w:t>Хаджибаев А.С.,</w:t>
            </w:r>
            <w:r w:rsidRPr="00385F09">
              <w:rPr>
                <w:rFonts w:ascii="PT Astra Serif" w:hAnsi="PT Astra Serif"/>
                <w:color w:val="000000" w:themeColor="text1"/>
                <w:sz w:val="20"/>
                <w:szCs w:val="20"/>
              </w:rPr>
              <w:br/>
              <w:t>директор МБУ «Стройзаказчик»</w:t>
            </w:r>
          </w:p>
        </w:tc>
        <w:tc>
          <w:tcPr>
            <w:tcW w:w="1559" w:type="dxa"/>
            <w:tcMar>
              <w:left w:w="57" w:type="dxa"/>
              <w:right w:w="57" w:type="dxa"/>
            </w:tcMar>
          </w:tcPr>
          <w:p w:rsidR="00692AD0" w:rsidRPr="00385F09" w:rsidRDefault="00692AD0" w:rsidP="00037883">
            <w:pPr>
              <w:rPr>
                <w:rFonts w:ascii="PT Astra Serif" w:hAnsi="PT Astra Serif"/>
                <w:color w:val="000000" w:themeColor="text1"/>
                <w:sz w:val="20"/>
                <w:szCs w:val="20"/>
              </w:rPr>
            </w:pPr>
            <w:r w:rsidRPr="00385F09">
              <w:rPr>
                <w:rFonts w:ascii="PT Astra Serif" w:hAnsi="PT Astra Serif"/>
                <w:color w:val="000000" w:themeColor="text1"/>
                <w:sz w:val="20"/>
                <w:szCs w:val="20"/>
              </w:rPr>
              <w:t>1. Квартира</w:t>
            </w:r>
          </w:p>
          <w:p w:rsidR="00692AD0" w:rsidRPr="00385F09" w:rsidRDefault="00692AD0" w:rsidP="00037883">
            <w:pPr>
              <w:rPr>
                <w:rFonts w:ascii="PT Astra Serif" w:hAnsi="PT Astra Serif"/>
                <w:color w:val="000000" w:themeColor="text1"/>
                <w:sz w:val="20"/>
                <w:szCs w:val="20"/>
              </w:rPr>
            </w:pPr>
            <w:r w:rsidRPr="00385F09">
              <w:rPr>
                <w:rFonts w:ascii="PT Astra Serif" w:hAnsi="PT Astra Serif"/>
                <w:color w:val="000000" w:themeColor="text1"/>
                <w:sz w:val="20"/>
                <w:szCs w:val="20"/>
              </w:rPr>
              <w:t>2. Квартира</w:t>
            </w:r>
          </w:p>
        </w:tc>
        <w:tc>
          <w:tcPr>
            <w:tcW w:w="1843" w:type="dxa"/>
            <w:tcMar>
              <w:left w:w="57" w:type="dxa"/>
              <w:right w:w="57" w:type="dxa"/>
            </w:tcMar>
          </w:tcPr>
          <w:p w:rsidR="00692AD0" w:rsidRPr="00385F09" w:rsidRDefault="00692AD0" w:rsidP="00DA2053">
            <w:pPr>
              <w:jc w:val="center"/>
              <w:rPr>
                <w:rFonts w:ascii="PT Astra Serif" w:hAnsi="PT Astra Serif"/>
                <w:color w:val="000000" w:themeColor="text1"/>
                <w:sz w:val="20"/>
                <w:szCs w:val="20"/>
              </w:rPr>
            </w:pPr>
            <w:r w:rsidRPr="00385F09">
              <w:rPr>
                <w:rFonts w:ascii="PT Astra Serif" w:hAnsi="PT Astra Serif"/>
                <w:color w:val="000000" w:themeColor="text1"/>
                <w:sz w:val="20"/>
                <w:szCs w:val="20"/>
              </w:rPr>
              <w:t>Индивидуальная</w:t>
            </w:r>
          </w:p>
          <w:p w:rsidR="00692AD0" w:rsidRPr="00385F09" w:rsidRDefault="00692AD0" w:rsidP="00DA2053">
            <w:pPr>
              <w:jc w:val="center"/>
              <w:rPr>
                <w:rFonts w:ascii="PT Astra Serif" w:hAnsi="PT Astra Serif"/>
                <w:color w:val="000000" w:themeColor="text1"/>
                <w:sz w:val="20"/>
                <w:szCs w:val="20"/>
              </w:rPr>
            </w:pPr>
            <w:r w:rsidRPr="00385F09">
              <w:rPr>
                <w:rFonts w:ascii="PT Astra Serif" w:hAnsi="PT Astra Serif"/>
                <w:color w:val="000000" w:themeColor="text1"/>
                <w:sz w:val="20"/>
                <w:szCs w:val="20"/>
              </w:rPr>
              <w:t>Индивидуальная</w:t>
            </w:r>
          </w:p>
        </w:tc>
        <w:tc>
          <w:tcPr>
            <w:tcW w:w="851" w:type="dxa"/>
            <w:tcMar>
              <w:left w:w="57" w:type="dxa"/>
              <w:right w:w="57" w:type="dxa"/>
            </w:tcMar>
          </w:tcPr>
          <w:p w:rsidR="00692AD0" w:rsidRPr="00385F09" w:rsidRDefault="00692AD0" w:rsidP="00DA2053">
            <w:pPr>
              <w:jc w:val="center"/>
              <w:rPr>
                <w:rFonts w:ascii="PT Astra Serif" w:hAnsi="PT Astra Serif"/>
                <w:color w:val="000000" w:themeColor="text1"/>
                <w:sz w:val="20"/>
                <w:szCs w:val="20"/>
              </w:rPr>
            </w:pPr>
            <w:r w:rsidRPr="00385F09">
              <w:rPr>
                <w:rFonts w:ascii="PT Astra Serif" w:hAnsi="PT Astra Serif"/>
                <w:color w:val="000000" w:themeColor="text1"/>
                <w:sz w:val="20"/>
                <w:szCs w:val="20"/>
              </w:rPr>
              <w:t>68,3</w:t>
            </w:r>
          </w:p>
          <w:p w:rsidR="00692AD0" w:rsidRPr="00385F09" w:rsidRDefault="00692AD0" w:rsidP="00DA2053">
            <w:pPr>
              <w:jc w:val="center"/>
              <w:rPr>
                <w:rFonts w:ascii="PT Astra Serif" w:hAnsi="PT Astra Serif"/>
                <w:color w:val="000000" w:themeColor="text1"/>
                <w:sz w:val="20"/>
                <w:szCs w:val="20"/>
              </w:rPr>
            </w:pPr>
            <w:r w:rsidRPr="00385F09">
              <w:rPr>
                <w:rFonts w:ascii="PT Astra Serif" w:hAnsi="PT Astra Serif"/>
                <w:color w:val="000000" w:themeColor="text1"/>
                <w:sz w:val="20"/>
                <w:szCs w:val="20"/>
              </w:rPr>
              <w:t>52,8</w:t>
            </w:r>
          </w:p>
        </w:tc>
        <w:tc>
          <w:tcPr>
            <w:tcW w:w="850" w:type="dxa"/>
            <w:tcMar>
              <w:left w:w="57" w:type="dxa"/>
              <w:right w:w="57" w:type="dxa"/>
            </w:tcMar>
          </w:tcPr>
          <w:p w:rsidR="00692AD0" w:rsidRPr="00385F09" w:rsidRDefault="00692AD0" w:rsidP="00DA2053">
            <w:pPr>
              <w:jc w:val="center"/>
              <w:rPr>
                <w:rFonts w:ascii="PT Astra Serif" w:hAnsi="PT Astra Serif"/>
                <w:color w:val="000000" w:themeColor="text1"/>
                <w:sz w:val="20"/>
                <w:szCs w:val="20"/>
              </w:rPr>
            </w:pPr>
            <w:r w:rsidRPr="00385F09">
              <w:rPr>
                <w:rFonts w:ascii="PT Astra Serif" w:hAnsi="PT Astra Serif"/>
                <w:color w:val="000000" w:themeColor="text1"/>
                <w:sz w:val="20"/>
                <w:szCs w:val="20"/>
              </w:rPr>
              <w:t>Россия</w:t>
            </w:r>
          </w:p>
          <w:p w:rsidR="00692AD0" w:rsidRPr="00385F09" w:rsidRDefault="00692AD0" w:rsidP="00DA2053">
            <w:pPr>
              <w:jc w:val="center"/>
              <w:rPr>
                <w:rFonts w:ascii="PT Astra Serif" w:hAnsi="PT Astra Serif"/>
                <w:color w:val="000000" w:themeColor="text1"/>
                <w:sz w:val="20"/>
                <w:szCs w:val="20"/>
              </w:rPr>
            </w:pPr>
            <w:r w:rsidRPr="00385F09">
              <w:rPr>
                <w:rFonts w:ascii="PT Astra Serif" w:hAnsi="PT Astra Serif"/>
                <w:color w:val="000000" w:themeColor="text1"/>
                <w:sz w:val="20"/>
                <w:szCs w:val="20"/>
              </w:rPr>
              <w:t>Россия</w:t>
            </w:r>
          </w:p>
        </w:tc>
        <w:tc>
          <w:tcPr>
            <w:tcW w:w="1417" w:type="dxa"/>
            <w:shd w:val="clear" w:color="auto" w:fill="auto"/>
            <w:tcMar>
              <w:left w:w="57" w:type="dxa"/>
              <w:right w:w="57" w:type="dxa"/>
            </w:tcMar>
          </w:tcPr>
          <w:p w:rsidR="00692AD0" w:rsidRPr="00385F09" w:rsidRDefault="00692AD0" w:rsidP="003D0813">
            <w:pPr>
              <w:jc w:val="center"/>
              <w:rPr>
                <w:rFonts w:ascii="PT Astra Serif" w:hAnsi="PT Astra Serif"/>
                <w:color w:val="000000" w:themeColor="text1"/>
                <w:sz w:val="20"/>
                <w:szCs w:val="20"/>
              </w:rPr>
            </w:pPr>
            <w:r>
              <w:rPr>
                <w:rFonts w:ascii="PT Astra Serif" w:hAnsi="PT Astra Serif"/>
                <w:color w:val="000000" w:themeColor="text1"/>
                <w:sz w:val="20"/>
                <w:szCs w:val="20"/>
              </w:rPr>
              <w:t>Не имеет</w:t>
            </w:r>
          </w:p>
        </w:tc>
        <w:tc>
          <w:tcPr>
            <w:tcW w:w="851" w:type="dxa"/>
            <w:shd w:val="clear" w:color="auto" w:fill="auto"/>
            <w:tcMar>
              <w:left w:w="57" w:type="dxa"/>
              <w:right w:w="57" w:type="dxa"/>
            </w:tcMar>
          </w:tcPr>
          <w:p w:rsidR="00692AD0" w:rsidRPr="00385F09" w:rsidRDefault="00692AD0" w:rsidP="00195114">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c>
          <w:tcPr>
            <w:tcW w:w="851" w:type="dxa"/>
            <w:shd w:val="clear" w:color="auto" w:fill="auto"/>
            <w:tcMar>
              <w:left w:w="57" w:type="dxa"/>
              <w:right w:w="57" w:type="dxa"/>
            </w:tcMar>
          </w:tcPr>
          <w:p w:rsidR="00692AD0" w:rsidRPr="00385F09" w:rsidRDefault="00692AD0" w:rsidP="00195114">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c>
          <w:tcPr>
            <w:tcW w:w="1559" w:type="dxa"/>
            <w:tcMar>
              <w:left w:w="57" w:type="dxa"/>
              <w:right w:w="57" w:type="dxa"/>
            </w:tcMar>
          </w:tcPr>
          <w:p w:rsidR="00692AD0" w:rsidRPr="00385F09" w:rsidRDefault="00692AD0" w:rsidP="004C4498">
            <w:pPr>
              <w:rPr>
                <w:rFonts w:ascii="PT Astra Serif" w:hAnsi="PT Astra Serif"/>
                <w:color w:val="000000" w:themeColor="text1"/>
                <w:sz w:val="20"/>
                <w:szCs w:val="20"/>
              </w:rPr>
            </w:pPr>
            <w:r w:rsidRPr="00385F09">
              <w:rPr>
                <w:rFonts w:ascii="PT Astra Serif" w:hAnsi="PT Astra Serif"/>
                <w:color w:val="000000" w:themeColor="text1"/>
                <w:sz w:val="20"/>
                <w:szCs w:val="20"/>
              </w:rPr>
              <w:t>Легковые автомобили:</w:t>
            </w:r>
          </w:p>
          <w:p w:rsidR="00692AD0" w:rsidRPr="00385F09" w:rsidRDefault="00692AD0" w:rsidP="004C4498">
            <w:pPr>
              <w:rPr>
                <w:rFonts w:ascii="PT Astra Serif" w:hAnsi="PT Astra Serif"/>
                <w:color w:val="000000" w:themeColor="text1"/>
                <w:sz w:val="20"/>
                <w:szCs w:val="20"/>
              </w:rPr>
            </w:pPr>
            <w:r w:rsidRPr="00385F09">
              <w:rPr>
                <w:rFonts w:ascii="PT Astra Serif" w:hAnsi="PT Astra Serif"/>
                <w:color w:val="000000" w:themeColor="text1"/>
                <w:sz w:val="20"/>
                <w:szCs w:val="20"/>
              </w:rPr>
              <w:t>1) АУДИ а4</w:t>
            </w:r>
          </w:p>
          <w:p w:rsidR="00692AD0" w:rsidRPr="00385F09" w:rsidRDefault="00692AD0" w:rsidP="004C4498">
            <w:pPr>
              <w:rPr>
                <w:rFonts w:ascii="PT Astra Serif" w:hAnsi="PT Astra Serif"/>
                <w:color w:val="000000" w:themeColor="text1"/>
                <w:sz w:val="20"/>
                <w:szCs w:val="20"/>
              </w:rPr>
            </w:pPr>
            <w:r w:rsidRPr="00385F09">
              <w:rPr>
                <w:rFonts w:ascii="PT Astra Serif" w:hAnsi="PT Astra Serif"/>
                <w:color w:val="000000" w:themeColor="text1"/>
                <w:sz w:val="20"/>
                <w:szCs w:val="20"/>
              </w:rPr>
              <w:t>2) ШЕВРОЛЕ Круз</w:t>
            </w:r>
          </w:p>
        </w:tc>
        <w:tc>
          <w:tcPr>
            <w:tcW w:w="1276" w:type="dxa"/>
            <w:tcMar>
              <w:left w:w="57" w:type="dxa"/>
              <w:right w:w="57" w:type="dxa"/>
            </w:tcMar>
          </w:tcPr>
          <w:p w:rsidR="00692AD0" w:rsidRPr="00385F09" w:rsidRDefault="00692AD0" w:rsidP="00626D6C">
            <w:pPr>
              <w:jc w:val="center"/>
              <w:rPr>
                <w:rFonts w:ascii="PT Astra Serif" w:hAnsi="PT Astra Serif"/>
                <w:color w:val="000000" w:themeColor="text1"/>
                <w:sz w:val="20"/>
                <w:szCs w:val="20"/>
              </w:rPr>
            </w:pPr>
            <w:r w:rsidRPr="00385F09">
              <w:rPr>
                <w:rFonts w:ascii="PT Astra Serif" w:hAnsi="PT Astra Serif"/>
                <w:color w:val="000000" w:themeColor="text1"/>
                <w:sz w:val="20"/>
                <w:szCs w:val="20"/>
              </w:rPr>
              <w:t>1291078,08</w:t>
            </w:r>
          </w:p>
        </w:tc>
        <w:tc>
          <w:tcPr>
            <w:tcW w:w="1276" w:type="dxa"/>
            <w:tcMar>
              <w:left w:w="57" w:type="dxa"/>
              <w:right w:w="57" w:type="dxa"/>
            </w:tcMar>
          </w:tcPr>
          <w:p w:rsidR="00692AD0" w:rsidRPr="00385F09" w:rsidRDefault="00692AD0" w:rsidP="00195114">
            <w:pPr>
              <w:jc w:val="center"/>
              <w:rPr>
                <w:rFonts w:ascii="PT Astra Serif" w:hAnsi="PT Astra Serif"/>
                <w:color w:val="000000" w:themeColor="text1"/>
                <w:sz w:val="20"/>
                <w:szCs w:val="20"/>
              </w:rPr>
            </w:pPr>
            <w:r w:rsidRPr="00385F09">
              <w:rPr>
                <w:rFonts w:ascii="PT Astra Serif" w:hAnsi="PT Astra Serif"/>
                <w:color w:val="000000" w:themeColor="text1"/>
                <w:sz w:val="20"/>
                <w:szCs w:val="20"/>
              </w:rPr>
              <w:t>-</w:t>
            </w:r>
          </w:p>
        </w:tc>
      </w:tr>
      <w:tr w:rsidR="00692AD0" w:rsidRPr="00B07ED0" w:rsidTr="00385F09">
        <w:trPr>
          <w:trHeight w:val="556"/>
        </w:trPr>
        <w:tc>
          <w:tcPr>
            <w:tcW w:w="567" w:type="dxa"/>
            <w:tcMar>
              <w:left w:w="57" w:type="dxa"/>
              <w:right w:w="57" w:type="dxa"/>
            </w:tcMar>
          </w:tcPr>
          <w:p w:rsidR="00692AD0" w:rsidRPr="00385F09" w:rsidRDefault="00692AD0" w:rsidP="003D0813">
            <w:pPr>
              <w:jc w:val="center"/>
              <w:rPr>
                <w:rFonts w:ascii="PT Astra Serif" w:hAnsi="PT Astra Serif"/>
                <w:color w:val="000000" w:themeColor="text1"/>
                <w:sz w:val="20"/>
                <w:szCs w:val="20"/>
              </w:rPr>
            </w:pPr>
            <w:r>
              <w:rPr>
                <w:rFonts w:ascii="PT Astra Serif" w:hAnsi="PT Astra Serif"/>
                <w:color w:val="000000" w:themeColor="text1"/>
                <w:sz w:val="20"/>
                <w:szCs w:val="20"/>
              </w:rPr>
              <w:t>15.</w:t>
            </w:r>
          </w:p>
        </w:tc>
        <w:tc>
          <w:tcPr>
            <w:tcW w:w="2410" w:type="dxa"/>
            <w:tcMar>
              <w:left w:w="57" w:type="dxa"/>
              <w:right w:w="57" w:type="dxa"/>
            </w:tcMar>
          </w:tcPr>
          <w:p w:rsidR="00692AD0" w:rsidRPr="00385F09" w:rsidRDefault="00692AD0" w:rsidP="00385F09">
            <w:pPr>
              <w:jc w:val="center"/>
              <w:rPr>
                <w:rFonts w:ascii="PT Astra Serif" w:hAnsi="PT Astra Serif"/>
                <w:color w:val="000000" w:themeColor="text1"/>
                <w:sz w:val="20"/>
                <w:szCs w:val="20"/>
              </w:rPr>
            </w:pPr>
            <w:r>
              <w:rPr>
                <w:rFonts w:ascii="PT Astra Serif" w:hAnsi="PT Astra Serif"/>
                <w:color w:val="000000" w:themeColor="text1"/>
                <w:sz w:val="20"/>
                <w:szCs w:val="20"/>
              </w:rPr>
              <w:t>Супруга</w:t>
            </w:r>
          </w:p>
        </w:tc>
        <w:tc>
          <w:tcPr>
            <w:tcW w:w="1559" w:type="dxa"/>
            <w:tcMar>
              <w:left w:w="57" w:type="dxa"/>
              <w:right w:w="57" w:type="dxa"/>
            </w:tcMar>
          </w:tcPr>
          <w:p w:rsidR="00692AD0" w:rsidRPr="00385F09" w:rsidRDefault="00692AD0" w:rsidP="00037883">
            <w:pPr>
              <w:rPr>
                <w:rFonts w:ascii="PT Astra Serif" w:hAnsi="PT Astra Serif"/>
                <w:color w:val="000000" w:themeColor="text1"/>
                <w:sz w:val="20"/>
                <w:szCs w:val="20"/>
              </w:rPr>
            </w:pPr>
            <w:r>
              <w:rPr>
                <w:rFonts w:ascii="PT Astra Serif" w:hAnsi="PT Astra Serif"/>
                <w:color w:val="000000" w:themeColor="text1"/>
                <w:sz w:val="20"/>
                <w:szCs w:val="20"/>
              </w:rPr>
              <w:t>Квартира</w:t>
            </w:r>
          </w:p>
        </w:tc>
        <w:tc>
          <w:tcPr>
            <w:tcW w:w="1843" w:type="dxa"/>
            <w:tcMar>
              <w:left w:w="57" w:type="dxa"/>
              <w:right w:w="57" w:type="dxa"/>
            </w:tcMar>
          </w:tcPr>
          <w:p w:rsidR="00692AD0" w:rsidRPr="00385F09" w:rsidRDefault="00692AD0" w:rsidP="00DA2053">
            <w:pPr>
              <w:jc w:val="center"/>
              <w:rPr>
                <w:rFonts w:ascii="PT Astra Serif" w:hAnsi="PT Astra Serif"/>
                <w:color w:val="000000" w:themeColor="text1"/>
                <w:sz w:val="20"/>
                <w:szCs w:val="20"/>
              </w:rPr>
            </w:pPr>
            <w:r>
              <w:rPr>
                <w:rFonts w:ascii="PT Astra Serif" w:hAnsi="PT Astra Serif"/>
                <w:color w:val="000000" w:themeColor="text1"/>
                <w:sz w:val="20"/>
                <w:szCs w:val="20"/>
              </w:rPr>
              <w:t>Общая долевая 1/5</w:t>
            </w:r>
          </w:p>
        </w:tc>
        <w:tc>
          <w:tcPr>
            <w:tcW w:w="851" w:type="dxa"/>
            <w:tcMar>
              <w:left w:w="57" w:type="dxa"/>
              <w:right w:w="57" w:type="dxa"/>
            </w:tcMar>
          </w:tcPr>
          <w:p w:rsidR="00692AD0" w:rsidRPr="00385F09" w:rsidRDefault="00692AD0" w:rsidP="00DA2053">
            <w:pPr>
              <w:jc w:val="center"/>
              <w:rPr>
                <w:rFonts w:ascii="PT Astra Serif" w:hAnsi="PT Astra Serif"/>
                <w:color w:val="000000" w:themeColor="text1"/>
                <w:sz w:val="20"/>
                <w:szCs w:val="20"/>
              </w:rPr>
            </w:pPr>
            <w:r>
              <w:rPr>
                <w:rFonts w:ascii="PT Astra Serif" w:hAnsi="PT Astra Serif"/>
                <w:color w:val="000000" w:themeColor="text1"/>
                <w:sz w:val="20"/>
                <w:szCs w:val="20"/>
              </w:rPr>
              <w:t>57,8</w:t>
            </w:r>
          </w:p>
        </w:tc>
        <w:tc>
          <w:tcPr>
            <w:tcW w:w="850" w:type="dxa"/>
            <w:tcMar>
              <w:left w:w="57" w:type="dxa"/>
              <w:right w:w="57" w:type="dxa"/>
            </w:tcMar>
          </w:tcPr>
          <w:p w:rsidR="00692AD0" w:rsidRPr="00385F09" w:rsidRDefault="00692AD0" w:rsidP="00DA2053">
            <w:pPr>
              <w:jc w:val="center"/>
              <w:rPr>
                <w:rFonts w:ascii="PT Astra Serif" w:hAnsi="PT Astra Serif"/>
                <w:color w:val="000000" w:themeColor="text1"/>
                <w:sz w:val="20"/>
                <w:szCs w:val="20"/>
              </w:rPr>
            </w:pPr>
            <w:r>
              <w:rPr>
                <w:rFonts w:ascii="PT Astra Serif" w:hAnsi="PT Astra Serif"/>
                <w:color w:val="000000" w:themeColor="text1"/>
                <w:sz w:val="20"/>
                <w:szCs w:val="20"/>
              </w:rPr>
              <w:t>Россия</w:t>
            </w:r>
          </w:p>
        </w:tc>
        <w:tc>
          <w:tcPr>
            <w:tcW w:w="1417" w:type="dxa"/>
            <w:shd w:val="clear" w:color="auto" w:fill="auto"/>
            <w:tcMar>
              <w:left w:w="57" w:type="dxa"/>
              <w:right w:w="57" w:type="dxa"/>
            </w:tcMar>
          </w:tcPr>
          <w:p w:rsidR="00692AD0" w:rsidRPr="00385F09" w:rsidRDefault="00692AD0" w:rsidP="003D0813">
            <w:pPr>
              <w:jc w:val="center"/>
              <w:rPr>
                <w:rFonts w:ascii="PT Astra Serif" w:hAnsi="PT Astra Serif"/>
                <w:color w:val="000000" w:themeColor="text1"/>
                <w:sz w:val="20"/>
                <w:szCs w:val="20"/>
              </w:rPr>
            </w:pPr>
            <w:r>
              <w:rPr>
                <w:rFonts w:ascii="PT Astra Serif" w:hAnsi="PT Astra Serif"/>
                <w:color w:val="000000" w:themeColor="text1"/>
                <w:sz w:val="20"/>
                <w:szCs w:val="20"/>
              </w:rPr>
              <w:t>Квартира</w:t>
            </w:r>
          </w:p>
        </w:tc>
        <w:tc>
          <w:tcPr>
            <w:tcW w:w="851" w:type="dxa"/>
            <w:shd w:val="clear" w:color="auto" w:fill="auto"/>
            <w:tcMar>
              <w:left w:w="57" w:type="dxa"/>
              <w:right w:w="57" w:type="dxa"/>
            </w:tcMar>
          </w:tcPr>
          <w:p w:rsidR="00692AD0" w:rsidRPr="00385F09" w:rsidRDefault="00692AD0" w:rsidP="00195114">
            <w:pPr>
              <w:jc w:val="center"/>
              <w:rPr>
                <w:rFonts w:ascii="PT Astra Serif" w:hAnsi="PT Astra Serif"/>
                <w:color w:val="000000" w:themeColor="text1"/>
                <w:sz w:val="20"/>
                <w:szCs w:val="20"/>
              </w:rPr>
            </w:pPr>
            <w:r>
              <w:rPr>
                <w:rFonts w:ascii="PT Astra Serif" w:hAnsi="PT Astra Serif"/>
                <w:color w:val="000000" w:themeColor="text1"/>
                <w:sz w:val="20"/>
                <w:szCs w:val="20"/>
              </w:rPr>
              <w:t>44,4</w:t>
            </w:r>
          </w:p>
        </w:tc>
        <w:tc>
          <w:tcPr>
            <w:tcW w:w="851" w:type="dxa"/>
            <w:shd w:val="clear" w:color="auto" w:fill="auto"/>
            <w:tcMar>
              <w:left w:w="57" w:type="dxa"/>
              <w:right w:w="57" w:type="dxa"/>
            </w:tcMar>
          </w:tcPr>
          <w:p w:rsidR="00692AD0" w:rsidRPr="00385F09" w:rsidRDefault="00692AD0" w:rsidP="00195114">
            <w:pPr>
              <w:jc w:val="center"/>
              <w:rPr>
                <w:rFonts w:ascii="PT Astra Serif" w:hAnsi="PT Astra Serif"/>
                <w:color w:val="000000" w:themeColor="text1"/>
                <w:sz w:val="20"/>
                <w:szCs w:val="20"/>
              </w:rPr>
            </w:pPr>
            <w:r>
              <w:rPr>
                <w:rFonts w:ascii="PT Astra Serif" w:hAnsi="PT Astra Serif"/>
                <w:color w:val="000000" w:themeColor="text1"/>
                <w:sz w:val="20"/>
                <w:szCs w:val="20"/>
              </w:rPr>
              <w:t>Россия</w:t>
            </w:r>
          </w:p>
        </w:tc>
        <w:tc>
          <w:tcPr>
            <w:tcW w:w="1559" w:type="dxa"/>
            <w:tcMar>
              <w:left w:w="57" w:type="dxa"/>
              <w:right w:w="57" w:type="dxa"/>
            </w:tcMar>
          </w:tcPr>
          <w:p w:rsidR="00692AD0" w:rsidRPr="00385F09" w:rsidRDefault="00692AD0" w:rsidP="004C4498">
            <w:pPr>
              <w:rPr>
                <w:rFonts w:ascii="PT Astra Serif" w:hAnsi="PT Astra Serif"/>
                <w:color w:val="000000" w:themeColor="text1"/>
                <w:sz w:val="20"/>
                <w:szCs w:val="20"/>
              </w:rPr>
            </w:pPr>
            <w:r>
              <w:rPr>
                <w:rFonts w:ascii="PT Astra Serif" w:hAnsi="PT Astra Serif"/>
                <w:color w:val="000000" w:themeColor="text1"/>
                <w:sz w:val="20"/>
                <w:szCs w:val="20"/>
              </w:rPr>
              <w:t>Не имеет</w:t>
            </w:r>
          </w:p>
        </w:tc>
        <w:tc>
          <w:tcPr>
            <w:tcW w:w="1276" w:type="dxa"/>
            <w:tcMar>
              <w:left w:w="57" w:type="dxa"/>
              <w:right w:w="57" w:type="dxa"/>
            </w:tcMar>
          </w:tcPr>
          <w:p w:rsidR="00692AD0" w:rsidRPr="00385F09" w:rsidRDefault="00692AD0" w:rsidP="00626D6C">
            <w:pPr>
              <w:jc w:val="center"/>
              <w:rPr>
                <w:rFonts w:ascii="PT Astra Serif" w:hAnsi="PT Astra Serif"/>
                <w:color w:val="000000" w:themeColor="text1"/>
                <w:sz w:val="20"/>
                <w:szCs w:val="20"/>
              </w:rPr>
            </w:pPr>
            <w:r>
              <w:rPr>
                <w:rFonts w:ascii="PT Astra Serif" w:hAnsi="PT Astra Serif"/>
                <w:color w:val="000000" w:themeColor="text1"/>
                <w:sz w:val="20"/>
                <w:szCs w:val="20"/>
              </w:rPr>
              <w:t>421602,01</w:t>
            </w:r>
          </w:p>
        </w:tc>
        <w:tc>
          <w:tcPr>
            <w:tcW w:w="1276" w:type="dxa"/>
            <w:tcMar>
              <w:left w:w="57" w:type="dxa"/>
              <w:right w:w="57" w:type="dxa"/>
            </w:tcMar>
          </w:tcPr>
          <w:p w:rsidR="00692AD0" w:rsidRPr="00385F09" w:rsidRDefault="00692AD0" w:rsidP="00195114">
            <w:pPr>
              <w:jc w:val="center"/>
              <w:rPr>
                <w:rFonts w:ascii="PT Astra Serif" w:hAnsi="PT Astra Serif"/>
                <w:color w:val="000000" w:themeColor="text1"/>
                <w:sz w:val="20"/>
                <w:szCs w:val="20"/>
              </w:rPr>
            </w:pPr>
            <w:r>
              <w:rPr>
                <w:rFonts w:ascii="PT Astra Serif" w:hAnsi="PT Astra Serif"/>
                <w:color w:val="000000" w:themeColor="text1"/>
                <w:sz w:val="20"/>
                <w:szCs w:val="20"/>
              </w:rPr>
              <w:t>-</w:t>
            </w:r>
          </w:p>
        </w:tc>
      </w:tr>
    </w:tbl>
    <w:p w:rsidR="00692AD0" w:rsidRPr="00B07ED0" w:rsidRDefault="00692AD0" w:rsidP="00E14A3F">
      <w:pPr>
        <w:tabs>
          <w:tab w:val="left" w:pos="8080"/>
        </w:tabs>
        <w:ind w:right="111"/>
        <w:rPr>
          <w:rFonts w:ascii="PT Astra Serif" w:hAnsi="PT Astra Serif"/>
          <w:color w:val="000000" w:themeColor="text1"/>
        </w:rPr>
      </w:pPr>
    </w:p>
    <w:p w:rsidR="00692AD0" w:rsidRPr="00A36333" w:rsidRDefault="00692AD0" w:rsidP="00E14A3F">
      <w:pPr>
        <w:jc w:val="center"/>
        <w:rPr>
          <w:rFonts w:ascii="PT Astra Serif" w:hAnsi="PT Astra Serif"/>
        </w:rPr>
      </w:pPr>
      <w:r w:rsidRPr="00A36333">
        <w:rPr>
          <w:rFonts w:ascii="PT Astra Serif" w:hAnsi="PT Astra Serif"/>
        </w:rPr>
        <w:t xml:space="preserve">Сведения </w:t>
      </w:r>
    </w:p>
    <w:p w:rsidR="00692AD0" w:rsidRPr="00A36333" w:rsidRDefault="00692AD0" w:rsidP="00E14A3F">
      <w:pPr>
        <w:jc w:val="center"/>
        <w:rPr>
          <w:rFonts w:ascii="PT Astra Serif" w:hAnsi="PT Astra Serif"/>
        </w:rPr>
      </w:pPr>
      <w:r w:rsidRPr="00A36333">
        <w:rPr>
          <w:rFonts w:ascii="PT Astra Serif" w:hAnsi="PT Astra Serif"/>
        </w:rPr>
        <w:lastRenderedPageBreak/>
        <w:t xml:space="preserve">о доходах, расходах, об имуществе и обязательствах имущественного характера руководителей муниципальных учреждений и членов их семей, </w:t>
      </w:r>
      <w:r>
        <w:rPr>
          <w:rFonts w:ascii="PT Astra Serif" w:hAnsi="PT Astra Serif"/>
        </w:rPr>
        <w:t>подведомственные</w:t>
      </w:r>
      <w:r w:rsidRPr="00A36333">
        <w:rPr>
          <w:rFonts w:ascii="PT Astra Serif" w:hAnsi="PT Astra Serif"/>
        </w:rPr>
        <w:t xml:space="preserve"> Управлению дорожного хозяйства и транспорта администрации города Ульяновска</w:t>
      </w:r>
    </w:p>
    <w:p w:rsidR="00692AD0" w:rsidRPr="00A36333" w:rsidRDefault="00692AD0" w:rsidP="00E14A3F">
      <w:pPr>
        <w:jc w:val="center"/>
        <w:rPr>
          <w:rFonts w:ascii="PT Astra Serif" w:hAnsi="PT Astra Serif"/>
        </w:rPr>
      </w:pPr>
      <w:r w:rsidRPr="00A36333">
        <w:rPr>
          <w:rFonts w:ascii="PT Astra Serif" w:hAnsi="PT Astra Serif"/>
        </w:rPr>
        <w:t xml:space="preserve">за период с 01 </w:t>
      </w:r>
      <w:r>
        <w:rPr>
          <w:rFonts w:ascii="PT Astra Serif" w:hAnsi="PT Astra Serif"/>
        </w:rPr>
        <w:t>января 2021 года по 31 декабря 2021 года</w:t>
      </w:r>
    </w:p>
    <w:p w:rsidR="00692AD0" w:rsidRPr="00A36333" w:rsidRDefault="00692AD0" w:rsidP="00E14A3F">
      <w:pPr>
        <w:jc w:val="center"/>
        <w:rPr>
          <w:rFonts w:ascii="PT Astra Serif" w:hAnsi="PT Astra Serif"/>
          <w:color w:val="4F81BD"/>
          <w:sz w:val="20"/>
          <w:szCs w:val="20"/>
        </w:rPr>
      </w:pPr>
    </w:p>
    <w:tbl>
      <w:tblPr>
        <w:tblW w:w="150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
        <w:gridCol w:w="2116"/>
        <w:gridCol w:w="1247"/>
        <w:gridCol w:w="1701"/>
        <w:gridCol w:w="851"/>
        <w:gridCol w:w="1134"/>
        <w:gridCol w:w="1417"/>
        <w:gridCol w:w="851"/>
        <w:gridCol w:w="1134"/>
        <w:gridCol w:w="1588"/>
        <w:gridCol w:w="1134"/>
        <w:gridCol w:w="1417"/>
      </w:tblGrid>
      <w:tr w:rsidR="00692AD0" w:rsidRPr="00A36333" w:rsidTr="007474A1">
        <w:trPr>
          <w:trHeight w:val="159"/>
        </w:trPr>
        <w:tc>
          <w:tcPr>
            <w:tcW w:w="435" w:type="dxa"/>
            <w:vMerge w:val="restart"/>
          </w:tcPr>
          <w:p w:rsidR="00692AD0" w:rsidRPr="00A36333" w:rsidRDefault="00692AD0" w:rsidP="00195114">
            <w:pPr>
              <w:rPr>
                <w:rFonts w:ascii="PT Astra Serif" w:hAnsi="PT Astra Serif"/>
                <w:sz w:val="20"/>
                <w:szCs w:val="20"/>
              </w:rPr>
            </w:pPr>
            <w:r w:rsidRPr="00A36333">
              <w:rPr>
                <w:rFonts w:ascii="PT Astra Serif" w:hAnsi="PT Astra Serif"/>
                <w:sz w:val="20"/>
                <w:szCs w:val="20"/>
              </w:rPr>
              <w:t>№ п/п</w:t>
            </w:r>
          </w:p>
        </w:tc>
        <w:tc>
          <w:tcPr>
            <w:tcW w:w="2116" w:type="dxa"/>
            <w:vMerge w:val="restart"/>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Фамилия, инициалы  и должность лица, чьи сведения размещаются</w:t>
            </w:r>
          </w:p>
        </w:tc>
        <w:tc>
          <w:tcPr>
            <w:tcW w:w="4933" w:type="dxa"/>
            <w:gridSpan w:val="4"/>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Объекты недвижимости, находящиеся в собственности</w:t>
            </w:r>
          </w:p>
        </w:tc>
        <w:tc>
          <w:tcPr>
            <w:tcW w:w="3402" w:type="dxa"/>
            <w:gridSpan w:val="3"/>
            <w:shd w:val="clear" w:color="auto" w:fill="auto"/>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Объекты недвижимости, находящиеся в пользовании</w:t>
            </w:r>
          </w:p>
        </w:tc>
        <w:tc>
          <w:tcPr>
            <w:tcW w:w="1588" w:type="dxa"/>
            <w:vMerge w:val="restart"/>
          </w:tcPr>
          <w:p w:rsidR="00692AD0" w:rsidRPr="00A36333" w:rsidRDefault="00692AD0" w:rsidP="00D44EB4">
            <w:pPr>
              <w:jc w:val="center"/>
              <w:rPr>
                <w:rFonts w:ascii="PT Astra Serif" w:hAnsi="PT Astra Serif"/>
                <w:sz w:val="20"/>
                <w:szCs w:val="20"/>
              </w:rPr>
            </w:pPr>
            <w:r w:rsidRPr="00A36333">
              <w:rPr>
                <w:rFonts w:ascii="PT Astra Serif" w:hAnsi="PT Astra Serif"/>
                <w:sz w:val="20"/>
                <w:szCs w:val="20"/>
              </w:rPr>
              <w:t>Транспортные средства (вид, марка)</w:t>
            </w:r>
          </w:p>
        </w:tc>
        <w:tc>
          <w:tcPr>
            <w:tcW w:w="1134" w:type="dxa"/>
            <w:vMerge w:val="restart"/>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Деклари-рованный годовой доход (руб.)</w:t>
            </w:r>
          </w:p>
        </w:tc>
        <w:tc>
          <w:tcPr>
            <w:tcW w:w="1417" w:type="dxa"/>
            <w:vMerge w:val="restart"/>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Сведения об источниках получения средств, за счёт кото-рых совер-шена сделка (вид приоб-ретённого имущества, источники)</w:t>
            </w:r>
          </w:p>
        </w:tc>
      </w:tr>
      <w:tr w:rsidR="00692AD0" w:rsidRPr="00A36333" w:rsidTr="007474A1">
        <w:trPr>
          <w:trHeight w:val="159"/>
        </w:trPr>
        <w:tc>
          <w:tcPr>
            <w:tcW w:w="435" w:type="dxa"/>
            <w:vMerge/>
          </w:tcPr>
          <w:p w:rsidR="00692AD0" w:rsidRPr="00A36333" w:rsidRDefault="00692AD0" w:rsidP="00195114">
            <w:pPr>
              <w:jc w:val="center"/>
              <w:rPr>
                <w:rFonts w:ascii="PT Astra Serif" w:hAnsi="PT Astra Serif"/>
                <w:sz w:val="20"/>
                <w:szCs w:val="20"/>
              </w:rPr>
            </w:pPr>
          </w:p>
        </w:tc>
        <w:tc>
          <w:tcPr>
            <w:tcW w:w="2116" w:type="dxa"/>
            <w:vMerge/>
          </w:tcPr>
          <w:p w:rsidR="00692AD0" w:rsidRPr="00A36333" w:rsidRDefault="00692AD0" w:rsidP="00195114">
            <w:pPr>
              <w:jc w:val="center"/>
              <w:rPr>
                <w:rFonts w:ascii="PT Astra Serif" w:hAnsi="PT Astra Serif"/>
                <w:sz w:val="20"/>
                <w:szCs w:val="20"/>
              </w:rPr>
            </w:pPr>
          </w:p>
        </w:tc>
        <w:tc>
          <w:tcPr>
            <w:tcW w:w="1247" w:type="dxa"/>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Вид объекта</w:t>
            </w:r>
          </w:p>
        </w:tc>
        <w:tc>
          <w:tcPr>
            <w:tcW w:w="1701" w:type="dxa"/>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Вид собственности</w:t>
            </w:r>
          </w:p>
        </w:tc>
        <w:tc>
          <w:tcPr>
            <w:tcW w:w="851" w:type="dxa"/>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Пло-щадь</w:t>
            </w:r>
          </w:p>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(кв.м.)</w:t>
            </w:r>
          </w:p>
        </w:tc>
        <w:tc>
          <w:tcPr>
            <w:tcW w:w="1134" w:type="dxa"/>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Страна располо-</w:t>
            </w:r>
          </w:p>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жения</w:t>
            </w:r>
          </w:p>
        </w:tc>
        <w:tc>
          <w:tcPr>
            <w:tcW w:w="1417" w:type="dxa"/>
            <w:shd w:val="clear" w:color="auto" w:fill="auto"/>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Вид объекта</w:t>
            </w:r>
          </w:p>
        </w:tc>
        <w:tc>
          <w:tcPr>
            <w:tcW w:w="851" w:type="dxa"/>
            <w:shd w:val="clear" w:color="auto" w:fill="auto"/>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Пло-щадь</w:t>
            </w:r>
          </w:p>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(кв.м.)</w:t>
            </w:r>
          </w:p>
        </w:tc>
        <w:tc>
          <w:tcPr>
            <w:tcW w:w="1134" w:type="dxa"/>
            <w:shd w:val="clear" w:color="auto" w:fill="auto"/>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Страна располо-жения</w:t>
            </w:r>
          </w:p>
        </w:tc>
        <w:tc>
          <w:tcPr>
            <w:tcW w:w="1588" w:type="dxa"/>
            <w:vMerge/>
          </w:tcPr>
          <w:p w:rsidR="00692AD0" w:rsidRPr="00A36333" w:rsidRDefault="00692AD0" w:rsidP="00195114">
            <w:pPr>
              <w:jc w:val="center"/>
              <w:rPr>
                <w:rFonts w:ascii="PT Astra Serif" w:hAnsi="PT Astra Serif"/>
                <w:sz w:val="20"/>
                <w:szCs w:val="20"/>
              </w:rPr>
            </w:pPr>
          </w:p>
        </w:tc>
        <w:tc>
          <w:tcPr>
            <w:tcW w:w="1134" w:type="dxa"/>
            <w:vMerge/>
          </w:tcPr>
          <w:p w:rsidR="00692AD0" w:rsidRPr="00A36333" w:rsidRDefault="00692AD0" w:rsidP="00195114">
            <w:pPr>
              <w:jc w:val="center"/>
              <w:rPr>
                <w:rFonts w:ascii="PT Astra Serif" w:hAnsi="PT Astra Serif"/>
                <w:sz w:val="20"/>
                <w:szCs w:val="20"/>
              </w:rPr>
            </w:pPr>
          </w:p>
        </w:tc>
        <w:tc>
          <w:tcPr>
            <w:tcW w:w="1417" w:type="dxa"/>
            <w:vMerge/>
          </w:tcPr>
          <w:p w:rsidR="00692AD0" w:rsidRPr="00A36333" w:rsidRDefault="00692AD0" w:rsidP="00195114">
            <w:pPr>
              <w:jc w:val="center"/>
              <w:rPr>
                <w:rFonts w:ascii="PT Astra Serif" w:hAnsi="PT Astra Serif"/>
                <w:sz w:val="20"/>
                <w:szCs w:val="20"/>
              </w:rPr>
            </w:pPr>
          </w:p>
        </w:tc>
      </w:tr>
      <w:tr w:rsidR="00692AD0" w:rsidRPr="00A36333" w:rsidTr="007474A1">
        <w:trPr>
          <w:trHeight w:val="159"/>
        </w:trPr>
        <w:tc>
          <w:tcPr>
            <w:tcW w:w="435" w:type="dxa"/>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1.</w:t>
            </w:r>
          </w:p>
        </w:tc>
        <w:tc>
          <w:tcPr>
            <w:tcW w:w="2116" w:type="dxa"/>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Шевченко Н.Б.,</w:t>
            </w:r>
          </w:p>
          <w:p w:rsidR="00692AD0" w:rsidRPr="00A36333" w:rsidRDefault="00692AD0" w:rsidP="00466B53">
            <w:pPr>
              <w:jc w:val="center"/>
              <w:rPr>
                <w:rFonts w:ascii="PT Astra Serif" w:hAnsi="PT Astra Serif"/>
                <w:sz w:val="20"/>
                <w:szCs w:val="20"/>
              </w:rPr>
            </w:pPr>
            <w:r w:rsidRPr="00A36333">
              <w:rPr>
                <w:rFonts w:ascii="PT Astra Serif" w:hAnsi="PT Astra Serif"/>
                <w:sz w:val="20"/>
                <w:szCs w:val="20"/>
              </w:rPr>
              <w:t>директор МБУ «Правый берег»</w:t>
            </w:r>
          </w:p>
        </w:tc>
        <w:tc>
          <w:tcPr>
            <w:tcW w:w="1247" w:type="dxa"/>
          </w:tcPr>
          <w:p w:rsidR="00692AD0" w:rsidRPr="00A36333" w:rsidRDefault="00692AD0" w:rsidP="00077FA4">
            <w:pPr>
              <w:rPr>
                <w:rFonts w:ascii="PT Astra Serif" w:hAnsi="PT Astra Serif"/>
                <w:sz w:val="20"/>
                <w:szCs w:val="20"/>
              </w:rPr>
            </w:pPr>
            <w:r w:rsidRPr="00A36333">
              <w:rPr>
                <w:rFonts w:ascii="PT Astra Serif" w:hAnsi="PT Astra Serif"/>
                <w:sz w:val="20"/>
                <w:szCs w:val="20"/>
              </w:rPr>
              <w:t>Квартира</w:t>
            </w:r>
          </w:p>
          <w:p w:rsidR="00692AD0" w:rsidRPr="00A36333" w:rsidRDefault="00692AD0" w:rsidP="00077FA4">
            <w:pPr>
              <w:rPr>
                <w:rFonts w:ascii="PT Astra Serif" w:hAnsi="PT Astra Serif"/>
                <w:sz w:val="20"/>
                <w:szCs w:val="20"/>
              </w:rPr>
            </w:pPr>
          </w:p>
          <w:p w:rsidR="00692AD0" w:rsidRPr="00A36333" w:rsidRDefault="00692AD0" w:rsidP="00077FA4">
            <w:pPr>
              <w:rPr>
                <w:rFonts w:ascii="PT Astra Serif" w:hAnsi="PT Astra Serif"/>
                <w:sz w:val="20"/>
                <w:szCs w:val="20"/>
              </w:rPr>
            </w:pPr>
          </w:p>
          <w:p w:rsidR="00692AD0" w:rsidRPr="00A36333" w:rsidRDefault="00692AD0" w:rsidP="00077FA4">
            <w:pPr>
              <w:rPr>
                <w:rFonts w:ascii="PT Astra Serif" w:hAnsi="PT Astra Serif"/>
                <w:sz w:val="20"/>
                <w:szCs w:val="20"/>
              </w:rPr>
            </w:pPr>
            <w:r w:rsidRPr="00A36333">
              <w:rPr>
                <w:rFonts w:ascii="PT Astra Serif" w:hAnsi="PT Astra Serif"/>
                <w:sz w:val="20"/>
                <w:szCs w:val="20"/>
              </w:rPr>
              <w:t>Гараж</w:t>
            </w:r>
          </w:p>
        </w:tc>
        <w:tc>
          <w:tcPr>
            <w:tcW w:w="1701" w:type="dxa"/>
          </w:tcPr>
          <w:p w:rsidR="00692AD0" w:rsidRDefault="00692AD0" w:rsidP="00195114">
            <w:pPr>
              <w:jc w:val="center"/>
              <w:rPr>
                <w:rFonts w:ascii="PT Astra Serif" w:hAnsi="PT Astra Serif"/>
                <w:sz w:val="20"/>
                <w:szCs w:val="20"/>
              </w:rPr>
            </w:pPr>
            <w:r>
              <w:rPr>
                <w:rFonts w:ascii="PT Astra Serif" w:hAnsi="PT Astra Serif"/>
                <w:sz w:val="20"/>
                <w:szCs w:val="20"/>
              </w:rPr>
              <w:t>Общая д</w:t>
            </w:r>
            <w:r w:rsidRPr="00A36333">
              <w:rPr>
                <w:rFonts w:ascii="PT Astra Serif" w:hAnsi="PT Astra Serif"/>
                <w:sz w:val="20"/>
                <w:szCs w:val="20"/>
              </w:rPr>
              <w:t xml:space="preserve">олевая </w:t>
            </w:r>
          </w:p>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(1/2 доли)</w:t>
            </w:r>
          </w:p>
          <w:p w:rsidR="00692AD0" w:rsidRPr="00A36333"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Индивидуальная</w:t>
            </w:r>
          </w:p>
          <w:p w:rsidR="00692AD0" w:rsidRPr="00A36333" w:rsidRDefault="00692AD0" w:rsidP="00195114">
            <w:pPr>
              <w:jc w:val="center"/>
              <w:rPr>
                <w:rFonts w:ascii="PT Astra Serif" w:hAnsi="PT Astra Serif"/>
                <w:sz w:val="20"/>
                <w:szCs w:val="20"/>
              </w:rPr>
            </w:pPr>
          </w:p>
        </w:tc>
        <w:tc>
          <w:tcPr>
            <w:tcW w:w="851" w:type="dxa"/>
          </w:tcPr>
          <w:p w:rsidR="00692AD0" w:rsidRPr="00A36333" w:rsidRDefault="00692AD0" w:rsidP="00195114">
            <w:pPr>
              <w:jc w:val="center"/>
              <w:rPr>
                <w:rFonts w:ascii="PT Astra Serif" w:hAnsi="PT Astra Serif"/>
                <w:sz w:val="20"/>
                <w:szCs w:val="20"/>
              </w:rPr>
            </w:pPr>
            <w:r>
              <w:rPr>
                <w:rFonts w:ascii="PT Astra Serif" w:hAnsi="PT Astra Serif"/>
                <w:sz w:val="20"/>
                <w:szCs w:val="20"/>
              </w:rPr>
              <w:t>65,7</w:t>
            </w:r>
          </w:p>
          <w:p w:rsidR="00692AD0" w:rsidRPr="00A36333"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62,0</w:t>
            </w:r>
          </w:p>
        </w:tc>
        <w:tc>
          <w:tcPr>
            <w:tcW w:w="1134" w:type="dxa"/>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Россия</w:t>
            </w:r>
          </w:p>
          <w:p w:rsidR="00692AD0" w:rsidRPr="00A36333" w:rsidRDefault="00692AD0" w:rsidP="00195114">
            <w:pPr>
              <w:rPr>
                <w:rFonts w:ascii="PT Astra Serif" w:hAnsi="PT Astra Serif"/>
                <w:sz w:val="20"/>
                <w:szCs w:val="20"/>
              </w:rPr>
            </w:pPr>
          </w:p>
          <w:p w:rsidR="00692AD0" w:rsidRPr="00A36333"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Россия</w:t>
            </w:r>
          </w:p>
          <w:p w:rsidR="00692AD0" w:rsidRPr="00A36333" w:rsidRDefault="00692AD0" w:rsidP="00195114">
            <w:pPr>
              <w:jc w:val="center"/>
              <w:rPr>
                <w:rFonts w:ascii="PT Astra Serif" w:hAnsi="PT Astra Serif"/>
                <w:sz w:val="20"/>
                <w:szCs w:val="20"/>
              </w:rPr>
            </w:pPr>
          </w:p>
        </w:tc>
        <w:tc>
          <w:tcPr>
            <w:tcW w:w="1417" w:type="dxa"/>
            <w:shd w:val="clear" w:color="auto" w:fill="auto"/>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Квартира</w:t>
            </w:r>
          </w:p>
          <w:p w:rsidR="00692AD0" w:rsidRPr="00A36333"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Квартира</w:t>
            </w:r>
          </w:p>
          <w:p w:rsidR="00692AD0" w:rsidRPr="00A36333"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Дача</w:t>
            </w:r>
          </w:p>
        </w:tc>
        <w:tc>
          <w:tcPr>
            <w:tcW w:w="851" w:type="dxa"/>
            <w:shd w:val="clear" w:color="auto" w:fill="auto"/>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52,6</w:t>
            </w:r>
          </w:p>
          <w:p w:rsidR="00692AD0" w:rsidRPr="00A36333"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43,4</w:t>
            </w:r>
          </w:p>
          <w:p w:rsidR="00692AD0" w:rsidRPr="00A36333"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456,0</w:t>
            </w:r>
          </w:p>
        </w:tc>
        <w:tc>
          <w:tcPr>
            <w:tcW w:w="1134" w:type="dxa"/>
            <w:shd w:val="clear" w:color="auto" w:fill="auto"/>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Россия</w:t>
            </w:r>
          </w:p>
          <w:p w:rsidR="00692AD0" w:rsidRPr="00A36333"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Россия</w:t>
            </w:r>
          </w:p>
          <w:p w:rsidR="00692AD0" w:rsidRPr="00A36333"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Россия</w:t>
            </w:r>
          </w:p>
        </w:tc>
        <w:tc>
          <w:tcPr>
            <w:tcW w:w="1588" w:type="dxa"/>
          </w:tcPr>
          <w:p w:rsidR="00692AD0" w:rsidRPr="00A36333" w:rsidRDefault="00692AD0" w:rsidP="00171111">
            <w:pPr>
              <w:jc w:val="center"/>
              <w:rPr>
                <w:rFonts w:ascii="PT Astra Serif" w:hAnsi="PT Astra Serif"/>
                <w:sz w:val="20"/>
                <w:szCs w:val="20"/>
              </w:rPr>
            </w:pPr>
            <w:r w:rsidRPr="00A36333">
              <w:rPr>
                <w:rFonts w:ascii="PT Astra Serif" w:hAnsi="PT Astra Serif"/>
                <w:sz w:val="20"/>
                <w:szCs w:val="20"/>
              </w:rPr>
              <w:t>УАЗ 31512</w:t>
            </w:r>
          </w:p>
        </w:tc>
        <w:tc>
          <w:tcPr>
            <w:tcW w:w="1134" w:type="dxa"/>
          </w:tcPr>
          <w:p w:rsidR="00692AD0" w:rsidRPr="00A36333" w:rsidRDefault="00692AD0" w:rsidP="00721812">
            <w:pPr>
              <w:jc w:val="center"/>
              <w:rPr>
                <w:rFonts w:ascii="PT Astra Serif" w:hAnsi="PT Astra Serif"/>
                <w:sz w:val="18"/>
                <w:szCs w:val="18"/>
              </w:rPr>
            </w:pPr>
            <w:r>
              <w:rPr>
                <w:rFonts w:ascii="PT Astra Serif" w:hAnsi="PT Astra Serif"/>
                <w:sz w:val="18"/>
                <w:szCs w:val="18"/>
              </w:rPr>
              <w:t>2010144,99</w:t>
            </w:r>
          </w:p>
        </w:tc>
        <w:tc>
          <w:tcPr>
            <w:tcW w:w="1417" w:type="dxa"/>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w:t>
            </w:r>
          </w:p>
        </w:tc>
      </w:tr>
      <w:tr w:rsidR="00692AD0" w:rsidRPr="00A36333" w:rsidTr="007474A1">
        <w:trPr>
          <w:trHeight w:val="159"/>
        </w:trPr>
        <w:tc>
          <w:tcPr>
            <w:tcW w:w="435" w:type="dxa"/>
          </w:tcPr>
          <w:p w:rsidR="00692AD0" w:rsidRPr="00A36333" w:rsidRDefault="00692AD0" w:rsidP="00195114">
            <w:pPr>
              <w:jc w:val="center"/>
              <w:rPr>
                <w:rFonts w:ascii="PT Astra Serif" w:hAnsi="PT Astra Serif"/>
                <w:sz w:val="20"/>
                <w:szCs w:val="20"/>
              </w:rPr>
            </w:pPr>
          </w:p>
        </w:tc>
        <w:tc>
          <w:tcPr>
            <w:tcW w:w="2116" w:type="dxa"/>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Супруга</w:t>
            </w:r>
          </w:p>
        </w:tc>
        <w:tc>
          <w:tcPr>
            <w:tcW w:w="1247" w:type="dxa"/>
          </w:tcPr>
          <w:p w:rsidR="00692AD0" w:rsidRPr="00A36333" w:rsidRDefault="00692AD0" w:rsidP="00195114">
            <w:pPr>
              <w:rPr>
                <w:rFonts w:ascii="PT Astra Serif" w:hAnsi="PT Astra Serif"/>
                <w:sz w:val="20"/>
                <w:szCs w:val="20"/>
              </w:rPr>
            </w:pPr>
            <w:r w:rsidRPr="00A36333">
              <w:rPr>
                <w:rFonts w:ascii="PT Astra Serif" w:hAnsi="PT Astra Serif"/>
                <w:sz w:val="20"/>
                <w:szCs w:val="20"/>
              </w:rPr>
              <w:t>Дачный земельный участок</w:t>
            </w:r>
          </w:p>
          <w:p w:rsidR="00692AD0" w:rsidRPr="00A36333" w:rsidRDefault="00692AD0" w:rsidP="00195114">
            <w:pPr>
              <w:rPr>
                <w:rFonts w:ascii="PT Astra Serif" w:hAnsi="PT Astra Serif"/>
                <w:sz w:val="20"/>
                <w:szCs w:val="20"/>
              </w:rPr>
            </w:pPr>
          </w:p>
          <w:p w:rsidR="00692AD0" w:rsidRPr="00A36333" w:rsidRDefault="00692AD0" w:rsidP="00195114">
            <w:pPr>
              <w:rPr>
                <w:rFonts w:ascii="PT Astra Serif" w:hAnsi="PT Astra Serif"/>
                <w:sz w:val="20"/>
                <w:szCs w:val="20"/>
              </w:rPr>
            </w:pPr>
            <w:r w:rsidRPr="00A36333">
              <w:rPr>
                <w:rFonts w:ascii="PT Astra Serif" w:hAnsi="PT Astra Serif"/>
                <w:sz w:val="20"/>
                <w:szCs w:val="20"/>
              </w:rPr>
              <w:t>Квартира</w:t>
            </w:r>
          </w:p>
          <w:p w:rsidR="00692AD0" w:rsidRDefault="00692AD0" w:rsidP="00195114">
            <w:pPr>
              <w:rPr>
                <w:rFonts w:ascii="PT Astra Serif" w:hAnsi="PT Astra Serif"/>
                <w:sz w:val="20"/>
                <w:szCs w:val="20"/>
              </w:rPr>
            </w:pPr>
          </w:p>
          <w:p w:rsidR="00692AD0" w:rsidRPr="00A36333" w:rsidRDefault="00692AD0" w:rsidP="00195114">
            <w:pPr>
              <w:rPr>
                <w:rFonts w:ascii="PT Astra Serif" w:hAnsi="PT Astra Serif"/>
                <w:sz w:val="20"/>
                <w:szCs w:val="20"/>
              </w:rPr>
            </w:pPr>
          </w:p>
          <w:p w:rsidR="00692AD0" w:rsidRPr="00A36333" w:rsidRDefault="00692AD0" w:rsidP="00195114">
            <w:pPr>
              <w:rPr>
                <w:rFonts w:ascii="PT Astra Serif" w:hAnsi="PT Astra Serif"/>
                <w:sz w:val="20"/>
                <w:szCs w:val="20"/>
              </w:rPr>
            </w:pPr>
            <w:r w:rsidRPr="00A36333">
              <w:rPr>
                <w:rFonts w:ascii="PT Astra Serif" w:hAnsi="PT Astra Serif"/>
                <w:sz w:val="20"/>
                <w:szCs w:val="20"/>
              </w:rPr>
              <w:t>Квартира</w:t>
            </w:r>
          </w:p>
          <w:p w:rsidR="00692AD0" w:rsidRPr="00A36333" w:rsidRDefault="00692AD0" w:rsidP="00195114">
            <w:pPr>
              <w:rPr>
                <w:rFonts w:ascii="PT Astra Serif" w:hAnsi="PT Astra Serif"/>
                <w:sz w:val="20"/>
                <w:szCs w:val="20"/>
              </w:rPr>
            </w:pPr>
          </w:p>
          <w:p w:rsidR="00692AD0" w:rsidRPr="00A36333" w:rsidRDefault="00692AD0" w:rsidP="00195114">
            <w:pPr>
              <w:rPr>
                <w:rFonts w:ascii="PT Astra Serif" w:hAnsi="PT Astra Serif"/>
                <w:sz w:val="20"/>
                <w:szCs w:val="20"/>
              </w:rPr>
            </w:pPr>
            <w:r w:rsidRPr="00A36333">
              <w:rPr>
                <w:rFonts w:ascii="PT Astra Serif" w:hAnsi="PT Astra Serif"/>
                <w:sz w:val="20"/>
                <w:szCs w:val="20"/>
              </w:rPr>
              <w:t>Квартира</w:t>
            </w:r>
          </w:p>
        </w:tc>
        <w:tc>
          <w:tcPr>
            <w:tcW w:w="1701" w:type="dxa"/>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lastRenderedPageBreak/>
              <w:t>Индивидуальная</w:t>
            </w:r>
          </w:p>
          <w:p w:rsidR="00692AD0" w:rsidRPr="00A36333"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p>
          <w:p w:rsidR="00692AD0" w:rsidRDefault="00692AD0" w:rsidP="00195114">
            <w:pPr>
              <w:jc w:val="center"/>
              <w:rPr>
                <w:rFonts w:ascii="PT Astra Serif" w:hAnsi="PT Astra Serif"/>
                <w:sz w:val="20"/>
                <w:szCs w:val="20"/>
              </w:rPr>
            </w:pPr>
            <w:r>
              <w:rPr>
                <w:rFonts w:ascii="PT Astra Serif" w:hAnsi="PT Astra Serif"/>
                <w:sz w:val="20"/>
                <w:szCs w:val="20"/>
              </w:rPr>
              <w:t>Общая д</w:t>
            </w:r>
            <w:r w:rsidRPr="00A36333">
              <w:rPr>
                <w:rFonts w:ascii="PT Astra Serif" w:hAnsi="PT Astra Serif"/>
                <w:sz w:val="20"/>
                <w:szCs w:val="20"/>
              </w:rPr>
              <w:t xml:space="preserve">олевая </w:t>
            </w:r>
          </w:p>
          <w:p w:rsidR="00692AD0" w:rsidRDefault="00692AD0" w:rsidP="00195114">
            <w:pPr>
              <w:jc w:val="center"/>
              <w:rPr>
                <w:rFonts w:ascii="PT Astra Serif" w:hAnsi="PT Astra Serif"/>
                <w:sz w:val="20"/>
                <w:szCs w:val="20"/>
              </w:rPr>
            </w:pPr>
            <w:r w:rsidRPr="00A36333">
              <w:rPr>
                <w:rFonts w:ascii="PT Astra Serif" w:hAnsi="PT Astra Serif"/>
                <w:sz w:val="20"/>
                <w:szCs w:val="20"/>
              </w:rPr>
              <w:t>(1/2 доли)</w:t>
            </w:r>
          </w:p>
          <w:p w:rsidR="00692AD0" w:rsidRPr="00A36333"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Индивидуальная</w:t>
            </w:r>
          </w:p>
          <w:p w:rsidR="00692AD0" w:rsidRPr="00A36333"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Индивидуальная</w:t>
            </w:r>
          </w:p>
        </w:tc>
        <w:tc>
          <w:tcPr>
            <w:tcW w:w="851" w:type="dxa"/>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lastRenderedPageBreak/>
              <w:t>456,0</w:t>
            </w:r>
          </w:p>
          <w:p w:rsidR="00692AD0" w:rsidRPr="00A36333"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65,7</w:t>
            </w:r>
          </w:p>
          <w:p w:rsidR="00692AD0"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52,6</w:t>
            </w:r>
          </w:p>
          <w:p w:rsidR="00692AD0" w:rsidRPr="00A36333"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43,4</w:t>
            </w:r>
          </w:p>
        </w:tc>
        <w:tc>
          <w:tcPr>
            <w:tcW w:w="1134" w:type="dxa"/>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lastRenderedPageBreak/>
              <w:t>Россия</w:t>
            </w:r>
          </w:p>
          <w:p w:rsidR="00692AD0" w:rsidRPr="00A36333"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Россия</w:t>
            </w:r>
          </w:p>
          <w:p w:rsidR="00692AD0"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Россия</w:t>
            </w:r>
          </w:p>
          <w:p w:rsidR="00692AD0" w:rsidRPr="00A36333"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Россия</w:t>
            </w:r>
          </w:p>
        </w:tc>
        <w:tc>
          <w:tcPr>
            <w:tcW w:w="1417" w:type="dxa"/>
            <w:shd w:val="clear" w:color="auto" w:fill="auto"/>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lastRenderedPageBreak/>
              <w:t>Гараж</w:t>
            </w:r>
          </w:p>
        </w:tc>
        <w:tc>
          <w:tcPr>
            <w:tcW w:w="851" w:type="dxa"/>
            <w:shd w:val="clear" w:color="auto" w:fill="auto"/>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62,0</w:t>
            </w:r>
          </w:p>
        </w:tc>
        <w:tc>
          <w:tcPr>
            <w:tcW w:w="1134" w:type="dxa"/>
            <w:shd w:val="clear" w:color="auto" w:fill="auto"/>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Россия</w:t>
            </w:r>
          </w:p>
        </w:tc>
        <w:tc>
          <w:tcPr>
            <w:tcW w:w="1588" w:type="dxa"/>
          </w:tcPr>
          <w:p w:rsidR="00692AD0" w:rsidRPr="00A36333" w:rsidRDefault="00692AD0" w:rsidP="00171111">
            <w:pPr>
              <w:jc w:val="center"/>
              <w:rPr>
                <w:rFonts w:ascii="PT Astra Serif" w:hAnsi="PT Astra Serif"/>
                <w:sz w:val="20"/>
                <w:szCs w:val="20"/>
              </w:rPr>
            </w:pPr>
            <w:r w:rsidRPr="00A36333">
              <w:rPr>
                <w:rFonts w:ascii="PT Astra Serif" w:hAnsi="PT Astra Serif"/>
                <w:sz w:val="20"/>
                <w:szCs w:val="20"/>
              </w:rPr>
              <w:t>Легковой автомобиль</w:t>
            </w:r>
          </w:p>
          <w:p w:rsidR="00692AD0" w:rsidRPr="00A36333" w:rsidRDefault="00692AD0" w:rsidP="00171111">
            <w:pPr>
              <w:jc w:val="center"/>
              <w:rPr>
                <w:rFonts w:ascii="PT Astra Serif" w:hAnsi="PT Astra Serif"/>
                <w:sz w:val="20"/>
                <w:szCs w:val="20"/>
              </w:rPr>
            </w:pPr>
            <w:r w:rsidRPr="00A36333">
              <w:rPr>
                <w:rFonts w:ascii="PT Astra Serif" w:hAnsi="PT Astra Serif"/>
                <w:sz w:val="20"/>
                <w:szCs w:val="20"/>
              </w:rPr>
              <w:t>Опель Зафира</w:t>
            </w:r>
          </w:p>
        </w:tc>
        <w:tc>
          <w:tcPr>
            <w:tcW w:w="1134" w:type="dxa"/>
          </w:tcPr>
          <w:p w:rsidR="00692AD0" w:rsidRPr="00A36333" w:rsidRDefault="00692AD0" w:rsidP="00A13C49">
            <w:pPr>
              <w:jc w:val="center"/>
              <w:rPr>
                <w:rFonts w:ascii="PT Astra Serif" w:hAnsi="PT Astra Serif"/>
                <w:sz w:val="20"/>
                <w:szCs w:val="20"/>
              </w:rPr>
            </w:pPr>
            <w:r>
              <w:rPr>
                <w:rFonts w:ascii="PT Astra Serif" w:hAnsi="PT Astra Serif"/>
                <w:sz w:val="20"/>
                <w:szCs w:val="20"/>
              </w:rPr>
              <w:t>379773,22</w:t>
            </w:r>
          </w:p>
        </w:tc>
        <w:tc>
          <w:tcPr>
            <w:tcW w:w="1417" w:type="dxa"/>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w:t>
            </w:r>
          </w:p>
        </w:tc>
      </w:tr>
      <w:tr w:rsidR="00692AD0" w:rsidRPr="00A36333" w:rsidTr="007474A1">
        <w:trPr>
          <w:trHeight w:val="159"/>
        </w:trPr>
        <w:tc>
          <w:tcPr>
            <w:tcW w:w="435" w:type="dxa"/>
          </w:tcPr>
          <w:p w:rsidR="00692AD0" w:rsidRPr="00A36333" w:rsidRDefault="00692AD0" w:rsidP="00195114">
            <w:pPr>
              <w:jc w:val="center"/>
              <w:rPr>
                <w:rFonts w:ascii="PT Astra Serif" w:hAnsi="PT Astra Serif"/>
                <w:sz w:val="20"/>
                <w:szCs w:val="20"/>
              </w:rPr>
            </w:pPr>
            <w:r>
              <w:rPr>
                <w:rFonts w:ascii="PT Astra Serif" w:hAnsi="PT Astra Serif"/>
                <w:sz w:val="20"/>
                <w:szCs w:val="20"/>
              </w:rPr>
              <w:t>2.</w:t>
            </w:r>
          </w:p>
        </w:tc>
        <w:tc>
          <w:tcPr>
            <w:tcW w:w="2116" w:type="dxa"/>
          </w:tcPr>
          <w:p w:rsidR="00692AD0" w:rsidRPr="00A36333" w:rsidRDefault="00692AD0" w:rsidP="009715E4">
            <w:pPr>
              <w:jc w:val="center"/>
              <w:rPr>
                <w:rFonts w:ascii="PT Astra Serif" w:hAnsi="PT Astra Serif"/>
                <w:sz w:val="20"/>
                <w:szCs w:val="20"/>
              </w:rPr>
            </w:pPr>
            <w:r>
              <w:rPr>
                <w:rFonts w:ascii="PT Astra Serif" w:hAnsi="PT Astra Serif"/>
                <w:sz w:val="20"/>
                <w:szCs w:val="20"/>
              </w:rPr>
              <w:t>Фадеев В.В., директор МКУ «Организатор пассажирских перевозок»</w:t>
            </w:r>
          </w:p>
        </w:tc>
        <w:tc>
          <w:tcPr>
            <w:tcW w:w="1247" w:type="dxa"/>
          </w:tcPr>
          <w:p w:rsidR="00692AD0" w:rsidRDefault="00692AD0" w:rsidP="00195114">
            <w:pPr>
              <w:rPr>
                <w:rFonts w:ascii="PT Astra Serif" w:hAnsi="PT Astra Serif"/>
                <w:sz w:val="20"/>
                <w:szCs w:val="20"/>
              </w:rPr>
            </w:pPr>
            <w:r>
              <w:rPr>
                <w:rFonts w:ascii="PT Astra Serif" w:hAnsi="PT Astra Serif"/>
                <w:sz w:val="20"/>
                <w:szCs w:val="20"/>
              </w:rPr>
              <w:t>Садовый земельный участок</w:t>
            </w:r>
          </w:p>
          <w:p w:rsidR="00692AD0" w:rsidRDefault="00692AD0" w:rsidP="00195114">
            <w:pPr>
              <w:rPr>
                <w:rFonts w:ascii="PT Astra Serif" w:hAnsi="PT Astra Serif"/>
                <w:sz w:val="20"/>
                <w:szCs w:val="20"/>
              </w:rPr>
            </w:pPr>
          </w:p>
          <w:p w:rsidR="00692AD0" w:rsidRDefault="00692AD0" w:rsidP="00195114">
            <w:pPr>
              <w:rPr>
                <w:rFonts w:ascii="PT Astra Serif" w:hAnsi="PT Astra Serif"/>
                <w:sz w:val="20"/>
                <w:szCs w:val="20"/>
              </w:rPr>
            </w:pPr>
            <w:r>
              <w:rPr>
                <w:rFonts w:ascii="PT Astra Serif" w:hAnsi="PT Astra Serif"/>
                <w:sz w:val="20"/>
                <w:szCs w:val="20"/>
              </w:rPr>
              <w:t>Квартира</w:t>
            </w:r>
          </w:p>
          <w:p w:rsidR="00692AD0" w:rsidRDefault="00692AD0" w:rsidP="00195114">
            <w:pPr>
              <w:rPr>
                <w:rFonts w:ascii="PT Astra Serif" w:hAnsi="PT Astra Serif"/>
                <w:sz w:val="20"/>
                <w:szCs w:val="20"/>
              </w:rPr>
            </w:pPr>
          </w:p>
          <w:p w:rsidR="00692AD0" w:rsidRDefault="00692AD0" w:rsidP="00195114">
            <w:pPr>
              <w:rPr>
                <w:rFonts w:ascii="PT Astra Serif" w:hAnsi="PT Astra Serif"/>
                <w:sz w:val="20"/>
                <w:szCs w:val="20"/>
              </w:rPr>
            </w:pPr>
          </w:p>
          <w:p w:rsidR="00692AD0" w:rsidRDefault="00692AD0" w:rsidP="00195114">
            <w:pPr>
              <w:rPr>
                <w:rFonts w:ascii="PT Astra Serif" w:hAnsi="PT Astra Serif"/>
                <w:sz w:val="20"/>
                <w:szCs w:val="20"/>
              </w:rPr>
            </w:pPr>
            <w:r>
              <w:rPr>
                <w:rFonts w:ascii="PT Astra Serif" w:hAnsi="PT Astra Serif"/>
                <w:sz w:val="20"/>
                <w:szCs w:val="20"/>
              </w:rPr>
              <w:t>Квартира</w:t>
            </w:r>
          </w:p>
          <w:p w:rsidR="00692AD0" w:rsidRDefault="00692AD0" w:rsidP="00195114">
            <w:pPr>
              <w:rPr>
                <w:rFonts w:ascii="PT Astra Serif" w:hAnsi="PT Astra Serif"/>
                <w:sz w:val="20"/>
                <w:szCs w:val="20"/>
              </w:rPr>
            </w:pPr>
          </w:p>
          <w:p w:rsidR="00692AD0" w:rsidRDefault="00692AD0" w:rsidP="00195114">
            <w:pPr>
              <w:rPr>
                <w:rFonts w:ascii="PT Astra Serif" w:hAnsi="PT Astra Serif"/>
                <w:sz w:val="20"/>
                <w:szCs w:val="20"/>
              </w:rPr>
            </w:pPr>
            <w:r>
              <w:rPr>
                <w:rFonts w:ascii="PT Astra Serif" w:hAnsi="PT Astra Serif"/>
                <w:sz w:val="20"/>
                <w:szCs w:val="20"/>
              </w:rPr>
              <w:t>Квартира</w:t>
            </w:r>
          </w:p>
          <w:p w:rsidR="00692AD0" w:rsidRDefault="00692AD0" w:rsidP="00195114">
            <w:pPr>
              <w:rPr>
                <w:rFonts w:ascii="PT Astra Serif" w:hAnsi="PT Astra Serif"/>
                <w:sz w:val="20"/>
                <w:szCs w:val="20"/>
              </w:rPr>
            </w:pPr>
          </w:p>
          <w:p w:rsidR="00692AD0" w:rsidRDefault="00692AD0" w:rsidP="00195114">
            <w:pPr>
              <w:rPr>
                <w:rFonts w:ascii="PT Astra Serif" w:hAnsi="PT Astra Serif"/>
                <w:sz w:val="20"/>
                <w:szCs w:val="20"/>
              </w:rPr>
            </w:pPr>
          </w:p>
          <w:p w:rsidR="00692AD0" w:rsidRPr="00A36333" w:rsidRDefault="00692AD0" w:rsidP="00195114">
            <w:pPr>
              <w:rPr>
                <w:rFonts w:ascii="PT Astra Serif" w:hAnsi="PT Astra Serif"/>
                <w:sz w:val="20"/>
                <w:szCs w:val="20"/>
              </w:rPr>
            </w:pPr>
            <w:r>
              <w:rPr>
                <w:rFonts w:ascii="PT Astra Serif" w:hAnsi="PT Astra Serif"/>
                <w:sz w:val="20"/>
                <w:szCs w:val="20"/>
              </w:rPr>
              <w:t>Гараж</w:t>
            </w:r>
          </w:p>
        </w:tc>
        <w:tc>
          <w:tcPr>
            <w:tcW w:w="1701" w:type="dxa"/>
          </w:tcPr>
          <w:p w:rsidR="00692AD0" w:rsidRDefault="00692AD0" w:rsidP="00195114">
            <w:pPr>
              <w:jc w:val="center"/>
              <w:rPr>
                <w:rFonts w:ascii="PT Astra Serif" w:hAnsi="PT Astra Serif"/>
                <w:sz w:val="20"/>
                <w:szCs w:val="20"/>
              </w:rPr>
            </w:pPr>
            <w:r w:rsidRPr="00A36333">
              <w:rPr>
                <w:rFonts w:ascii="PT Astra Serif" w:hAnsi="PT Astra Serif"/>
                <w:sz w:val="20"/>
                <w:szCs w:val="20"/>
              </w:rPr>
              <w:t>Индивидуальная</w:t>
            </w:r>
          </w:p>
          <w:p w:rsidR="00692AD0" w:rsidRDefault="00692AD0" w:rsidP="00195114">
            <w:pPr>
              <w:jc w:val="center"/>
              <w:rPr>
                <w:rFonts w:ascii="PT Astra Serif" w:hAnsi="PT Astra Serif"/>
                <w:sz w:val="20"/>
                <w:szCs w:val="20"/>
              </w:rPr>
            </w:pPr>
          </w:p>
          <w:p w:rsidR="00692AD0" w:rsidRDefault="00692AD0" w:rsidP="00195114">
            <w:pPr>
              <w:jc w:val="center"/>
              <w:rPr>
                <w:rFonts w:ascii="PT Astra Serif" w:hAnsi="PT Astra Serif"/>
                <w:sz w:val="20"/>
                <w:szCs w:val="20"/>
              </w:rPr>
            </w:pPr>
          </w:p>
          <w:p w:rsidR="00692AD0" w:rsidRDefault="00692AD0" w:rsidP="00195114">
            <w:pPr>
              <w:jc w:val="center"/>
              <w:rPr>
                <w:rFonts w:ascii="PT Astra Serif" w:hAnsi="PT Astra Serif"/>
                <w:sz w:val="20"/>
                <w:szCs w:val="20"/>
              </w:rPr>
            </w:pPr>
          </w:p>
          <w:p w:rsidR="00692AD0" w:rsidRDefault="00692AD0" w:rsidP="00211167">
            <w:pPr>
              <w:jc w:val="center"/>
              <w:rPr>
                <w:rFonts w:ascii="PT Astra Serif" w:hAnsi="PT Astra Serif"/>
                <w:sz w:val="20"/>
                <w:szCs w:val="20"/>
              </w:rPr>
            </w:pPr>
            <w:r>
              <w:rPr>
                <w:rFonts w:ascii="PT Astra Serif" w:hAnsi="PT Astra Serif"/>
                <w:sz w:val="20"/>
                <w:szCs w:val="20"/>
              </w:rPr>
              <w:t xml:space="preserve">Общая долевая </w:t>
            </w:r>
          </w:p>
          <w:p w:rsidR="00692AD0" w:rsidRDefault="00692AD0" w:rsidP="00211167">
            <w:pPr>
              <w:jc w:val="center"/>
              <w:rPr>
                <w:rFonts w:ascii="PT Astra Serif" w:hAnsi="PT Astra Serif"/>
                <w:sz w:val="20"/>
                <w:szCs w:val="20"/>
              </w:rPr>
            </w:pPr>
            <w:r>
              <w:rPr>
                <w:rFonts w:ascii="PT Astra Serif" w:hAnsi="PT Astra Serif"/>
                <w:sz w:val="20"/>
                <w:szCs w:val="20"/>
              </w:rPr>
              <w:t>(1/4 доли)</w:t>
            </w:r>
          </w:p>
          <w:p w:rsidR="00692AD0" w:rsidRDefault="00692AD0" w:rsidP="00211167">
            <w:pPr>
              <w:jc w:val="center"/>
              <w:rPr>
                <w:rFonts w:ascii="PT Astra Serif" w:hAnsi="PT Astra Serif"/>
                <w:sz w:val="20"/>
                <w:szCs w:val="20"/>
              </w:rPr>
            </w:pPr>
          </w:p>
          <w:p w:rsidR="00692AD0" w:rsidRDefault="00692AD0" w:rsidP="00211167">
            <w:pPr>
              <w:jc w:val="center"/>
              <w:rPr>
                <w:rFonts w:ascii="PT Astra Serif" w:hAnsi="PT Astra Serif"/>
                <w:sz w:val="20"/>
                <w:szCs w:val="20"/>
              </w:rPr>
            </w:pPr>
            <w:r>
              <w:rPr>
                <w:rFonts w:ascii="PT Astra Serif" w:hAnsi="PT Astra Serif"/>
                <w:sz w:val="20"/>
                <w:szCs w:val="20"/>
              </w:rPr>
              <w:t>Индивидуальная</w:t>
            </w:r>
          </w:p>
          <w:p w:rsidR="00692AD0" w:rsidRDefault="00692AD0" w:rsidP="00211167">
            <w:pPr>
              <w:jc w:val="center"/>
              <w:rPr>
                <w:rFonts w:ascii="PT Astra Serif" w:hAnsi="PT Astra Serif"/>
                <w:sz w:val="20"/>
                <w:szCs w:val="20"/>
              </w:rPr>
            </w:pPr>
          </w:p>
          <w:p w:rsidR="00692AD0" w:rsidRDefault="00692AD0" w:rsidP="00211167">
            <w:pPr>
              <w:jc w:val="center"/>
              <w:rPr>
                <w:rFonts w:ascii="PT Astra Serif" w:hAnsi="PT Astra Serif"/>
                <w:sz w:val="20"/>
                <w:szCs w:val="20"/>
              </w:rPr>
            </w:pPr>
            <w:r>
              <w:rPr>
                <w:rFonts w:ascii="PT Astra Serif" w:hAnsi="PT Astra Serif"/>
                <w:sz w:val="20"/>
                <w:szCs w:val="20"/>
              </w:rPr>
              <w:t>Общая долевая (1/2 доли)</w:t>
            </w:r>
          </w:p>
          <w:p w:rsidR="00692AD0" w:rsidRDefault="00692AD0" w:rsidP="00211167">
            <w:pPr>
              <w:jc w:val="center"/>
              <w:rPr>
                <w:rFonts w:ascii="PT Astra Serif" w:hAnsi="PT Astra Serif"/>
                <w:sz w:val="20"/>
                <w:szCs w:val="20"/>
              </w:rPr>
            </w:pPr>
          </w:p>
          <w:p w:rsidR="00692AD0" w:rsidRPr="00A36333" w:rsidRDefault="00692AD0" w:rsidP="00211167">
            <w:pPr>
              <w:rPr>
                <w:rFonts w:ascii="PT Astra Serif" w:hAnsi="PT Astra Serif"/>
                <w:sz w:val="20"/>
                <w:szCs w:val="20"/>
              </w:rPr>
            </w:pPr>
            <w:r>
              <w:rPr>
                <w:rFonts w:ascii="PT Astra Serif" w:hAnsi="PT Astra Serif"/>
                <w:sz w:val="20"/>
                <w:szCs w:val="20"/>
              </w:rPr>
              <w:t>Индивидуальная</w:t>
            </w:r>
          </w:p>
        </w:tc>
        <w:tc>
          <w:tcPr>
            <w:tcW w:w="851" w:type="dxa"/>
          </w:tcPr>
          <w:p w:rsidR="00692AD0" w:rsidRDefault="00692AD0" w:rsidP="00195114">
            <w:pPr>
              <w:jc w:val="center"/>
              <w:rPr>
                <w:rFonts w:ascii="PT Astra Serif" w:hAnsi="PT Astra Serif"/>
                <w:sz w:val="20"/>
                <w:szCs w:val="20"/>
              </w:rPr>
            </w:pPr>
            <w:r>
              <w:rPr>
                <w:rFonts w:ascii="PT Astra Serif" w:hAnsi="PT Astra Serif"/>
                <w:sz w:val="20"/>
                <w:szCs w:val="20"/>
              </w:rPr>
              <w:t>786,0</w:t>
            </w:r>
          </w:p>
          <w:p w:rsidR="00692AD0" w:rsidRDefault="00692AD0" w:rsidP="00195114">
            <w:pPr>
              <w:jc w:val="center"/>
              <w:rPr>
                <w:rFonts w:ascii="PT Astra Serif" w:hAnsi="PT Astra Serif"/>
                <w:sz w:val="20"/>
                <w:szCs w:val="20"/>
              </w:rPr>
            </w:pPr>
          </w:p>
          <w:p w:rsidR="00692AD0" w:rsidRDefault="00692AD0" w:rsidP="00195114">
            <w:pPr>
              <w:jc w:val="center"/>
              <w:rPr>
                <w:rFonts w:ascii="PT Astra Serif" w:hAnsi="PT Astra Serif"/>
                <w:sz w:val="20"/>
                <w:szCs w:val="20"/>
              </w:rPr>
            </w:pPr>
          </w:p>
          <w:p w:rsidR="00692AD0" w:rsidRDefault="00692AD0" w:rsidP="00195114">
            <w:pPr>
              <w:jc w:val="center"/>
              <w:rPr>
                <w:rFonts w:ascii="PT Astra Serif" w:hAnsi="PT Astra Serif"/>
                <w:sz w:val="20"/>
                <w:szCs w:val="20"/>
              </w:rPr>
            </w:pPr>
          </w:p>
          <w:p w:rsidR="00692AD0" w:rsidRDefault="00692AD0" w:rsidP="00195114">
            <w:pPr>
              <w:jc w:val="center"/>
              <w:rPr>
                <w:rFonts w:ascii="PT Astra Serif" w:hAnsi="PT Astra Serif"/>
                <w:sz w:val="20"/>
                <w:szCs w:val="20"/>
              </w:rPr>
            </w:pPr>
            <w:r>
              <w:rPr>
                <w:rFonts w:ascii="PT Astra Serif" w:hAnsi="PT Astra Serif"/>
                <w:sz w:val="20"/>
                <w:szCs w:val="20"/>
              </w:rPr>
              <w:t>65,0</w:t>
            </w:r>
          </w:p>
          <w:p w:rsidR="00692AD0" w:rsidRDefault="00692AD0" w:rsidP="00195114">
            <w:pPr>
              <w:jc w:val="center"/>
              <w:rPr>
                <w:rFonts w:ascii="PT Astra Serif" w:hAnsi="PT Astra Serif"/>
                <w:sz w:val="20"/>
                <w:szCs w:val="20"/>
              </w:rPr>
            </w:pPr>
          </w:p>
          <w:p w:rsidR="00692AD0" w:rsidRDefault="00692AD0" w:rsidP="00195114">
            <w:pPr>
              <w:jc w:val="center"/>
              <w:rPr>
                <w:rFonts w:ascii="PT Astra Serif" w:hAnsi="PT Astra Serif"/>
                <w:sz w:val="20"/>
                <w:szCs w:val="20"/>
              </w:rPr>
            </w:pPr>
          </w:p>
          <w:p w:rsidR="00692AD0" w:rsidRDefault="00692AD0" w:rsidP="00195114">
            <w:pPr>
              <w:jc w:val="center"/>
              <w:rPr>
                <w:rFonts w:ascii="PT Astra Serif" w:hAnsi="PT Astra Serif"/>
                <w:sz w:val="20"/>
                <w:szCs w:val="20"/>
              </w:rPr>
            </w:pPr>
            <w:r>
              <w:rPr>
                <w:rFonts w:ascii="PT Astra Serif" w:hAnsi="PT Astra Serif"/>
                <w:sz w:val="20"/>
                <w:szCs w:val="20"/>
              </w:rPr>
              <w:t>30,9</w:t>
            </w:r>
          </w:p>
          <w:p w:rsidR="00692AD0" w:rsidRDefault="00692AD0" w:rsidP="00195114">
            <w:pPr>
              <w:jc w:val="center"/>
              <w:rPr>
                <w:rFonts w:ascii="PT Astra Serif" w:hAnsi="PT Astra Serif"/>
                <w:sz w:val="20"/>
                <w:szCs w:val="20"/>
              </w:rPr>
            </w:pPr>
          </w:p>
          <w:p w:rsidR="00692AD0" w:rsidRDefault="00692AD0" w:rsidP="00195114">
            <w:pPr>
              <w:jc w:val="center"/>
              <w:rPr>
                <w:rFonts w:ascii="PT Astra Serif" w:hAnsi="PT Astra Serif"/>
                <w:sz w:val="20"/>
                <w:szCs w:val="20"/>
              </w:rPr>
            </w:pPr>
            <w:r>
              <w:rPr>
                <w:rFonts w:ascii="PT Astra Serif" w:hAnsi="PT Astra Serif"/>
                <w:sz w:val="20"/>
                <w:szCs w:val="20"/>
              </w:rPr>
              <w:t>65,0</w:t>
            </w:r>
          </w:p>
          <w:p w:rsidR="00692AD0" w:rsidRDefault="00692AD0" w:rsidP="00195114">
            <w:pPr>
              <w:jc w:val="center"/>
              <w:rPr>
                <w:rFonts w:ascii="PT Astra Serif" w:hAnsi="PT Astra Serif"/>
                <w:sz w:val="20"/>
                <w:szCs w:val="20"/>
              </w:rPr>
            </w:pPr>
          </w:p>
          <w:p w:rsidR="00692AD0"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r>
              <w:rPr>
                <w:rFonts w:ascii="PT Astra Serif" w:hAnsi="PT Astra Serif"/>
                <w:sz w:val="20"/>
                <w:szCs w:val="20"/>
              </w:rPr>
              <w:t>34,7</w:t>
            </w:r>
          </w:p>
        </w:tc>
        <w:tc>
          <w:tcPr>
            <w:tcW w:w="1134" w:type="dxa"/>
          </w:tcPr>
          <w:p w:rsidR="00692AD0" w:rsidRDefault="00692AD0" w:rsidP="00195114">
            <w:pPr>
              <w:jc w:val="center"/>
              <w:rPr>
                <w:rFonts w:ascii="PT Astra Serif" w:hAnsi="PT Astra Serif"/>
                <w:sz w:val="20"/>
                <w:szCs w:val="20"/>
              </w:rPr>
            </w:pPr>
            <w:r w:rsidRPr="0055542A">
              <w:rPr>
                <w:rFonts w:ascii="PT Astra Serif" w:hAnsi="PT Astra Serif"/>
                <w:sz w:val="20"/>
                <w:szCs w:val="20"/>
              </w:rPr>
              <w:t>Россия</w:t>
            </w:r>
          </w:p>
          <w:p w:rsidR="00692AD0" w:rsidRDefault="00692AD0" w:rsidP="00195114">
            <w:pPr>
              <w:jc w:val="center"/>
              <w:rPr>
                <w:rFonts w:ascii="PT Astra Serif" w:hAnsi="PT Astra Serif"/>
                <w:sz w:val="20"/>
                <w:szCs w:val="20"/>
              </w:rPr>
            </w:pPr>
          </w:p>
          <w:p w:rsidR="00692AD0" w:rsidRDefault="00692AD0" w:rsidP="00195114">
            <w:pPr>
              <w:jc w:val="center"/>
              <w:rPr>
                <w:rFonts w:ascii="PT Astra Serif" w:hAnsi="PT Astra Serif"/>
                <w:sz w:val="20"/>
                <w:szCs w:val="20"/>
              </w:rPr>
            </w:pPr>
          </w:p>
          <w:p w:rsidR="00692AD0" w:rsidRDefault="00692AD0" w:rsidP="00195114">
            <w:pPr>
              <w:jc w:val="center"/>
              <w:rPr>
                <w:rFonts w:ascii="PT Astra Serif" w:hAnsi="PT Astra Serif"/>
                <w:sz w:val="20"/>
                <w:szCs w:val="20"/>
              </w:rPr>
            </w:pPr>
          </w:p>
          <w:p w:rsidR="00692AD0" w:rsidRDefault="00692AD0" w:rsidP="00195114">
            <w:pPr>
              <w:jc w:val="center"/>
              <w:rPr>
                <w:rFonts w:ascii="PT Astra Serif" w:hAnsi="PT Astra Serif"/>
                <w:sz w:val="20"/>
                <w:szCs w:val="20"/>
              </w:rPr>
            </w:pPr>
            <w:r>
              <w:rPr>
                <w:rFonts w:ascii="PT Astra Serif" w:hAnsi="PT Astra Serif"/>
                <w:sz w:val="20"/>
                <w:szCs w:val="20"/>
              </w:rPr>
              <w:t>Россия</w:t>
            </w:r>
          </w:p>
          <w:p w:rsidR="00692AD0" w:rsidRDefault="00692AD0" w:rsidP="00195114">
            <w:pPr>
              <w:jc w:val="center"/>
              <w:rPr>
                <w:rFonts w:ascii="PT Astra Serif" w:hAnsi="PT Astra Serif"/>
                <w:sz w:val="20"/>
                <w:szCs w:val="20"/>
              </w:rPr>
            </w:pPr>
          </w:p>
          <w:p w:rsidR="00692AD0" w:rsidRDefault="00692AD0" w:rsidP="00195114">
            <w:pPr>
              <w:jc w:val="center"/>
              <w:rPr>
                <w:rFonts w:ascii="PT Astra Serif" w:hAnsi="PT Astra Serif"/>
                <w:sz w:val="20"/>
                <w:szCs w:val="20"/>
              </w:rPr>
            </w:pPr>
          </w:p>
          <w:p w:rsidR="00692AD0" w:rsidRDefault="00692AD0" w:rsidP="00195114">
            <w:pPr>
              <w:jc w:val="center"/>
              <w:rPr>
                <w:rFonts w:ascii="PT Astra Serif" w:hAnsi="PT Astra Serif"/>
                <w:sz w:val="20"/>
                <w:szCs w:val="20"/>
              </w:rPr>
            </w:pPr>
            <w:r>
              <w:rPr>
                <w:rFonts w:ascii="PT Astra Serif" w:hAnsi="PT Astra Serif"/>
                <w:sz w:val="20"/>
                <w:szCs w:val="20"/>
              </w:rPr>
              <w:t>Россия</w:t>
            </w:r>
          </w:p>
          <w:p w:rsidR="00692AD0" w:rsidRDefault="00692AD0" w:rsidP="00195114">
            <w:pPr>
              <w:jc w:val="center"/>
              <w:rPr>
                <w:rFonts w:ascii="PT Astra Serif" w:hAnsi="PT Astra Serif"/>
                <w:sz w:val="20"/>
                <w:szCs w:val="20"/>
              </w:rPr>
            </w:pPr>
          </w:p>
          <w:p w:rsidR="00692AD0" w:rsidRDefault="00692AD0" w:rsidP="00195114">
            <w:pPr>
              <w:jc w:val="center"/>
              <w:rPr>
                <w:rFonts w:ascii="PT Astra Serif" w:hAnsi="PT Astra Serif"/>
                <w:sz w:val="20"/>
                <w:szCs w:val="20"/>
              </w:rPr>
            </w:pPr>
            <w:r>
              <w:rPr>
                <w:rFonts w:ascii="PT Astra Serif" w:hAnsi="PT Astra Serif"/>
                <w:sz w:val="20"/>
                <w:szCs w:val="20"/>
              </w:rPr>
              <w:t>Россия</w:t>
            </w:r>
          </w:p>
          <w:p w:rsidR="00692AD0" w:rsidRDefault="00692AD0" w:rsidP="00195114">
            <w:pPr>
              <w:jc w:val="center"/>
              <w:rPr>
                <w:rFonts w:ascii="PT Astra Serif" w:hAnsi="PT Astra Serif"/>
                <w:sz w:val="20"/>
                <w:szCs w:val="20"/>
              </w:rPr>
            </w:pPr>
          </w:p>
          <w:p w:rsidR="00692AD0"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r w:rsidRPr="00211167">
              <w:rPr>
                <w:rFonts w:ascii="PT Astra Serif" w:hAnsi="PT Astra Serif"/>
                <w:sz w:val="20"/>
                <w:szCs w:val="20"/>
              </w:rPr>
              <w:t>Россия</w:t>
            </w:r>
          </w:p>
        </w:tc>
        <w:tc>
          <w:tcPr>
            <w:tcW w:w="1417" w:type="dxa"/>
            <w:shd w:val="clear" w:color="auto" w:fill="auto"/>
          </w:tcPr>
          <w:p w:rsidR="00692AD0" w:rsidRPr="00A36333" w:rsidRDefault="00692AD0" w:rsidP="00195114">
            <w:pPr>
              <w:jc w:val="center"/>
              <w:rPr>
                <w:rFonts w:ascii="PT Astra Serif" w:hAnsi="PT Astra Serif"/>
                <w:sz w:val="20"/>
                <w:szCs w:val="20"/>
              </w:rPr>
            </w:pPr>
            <w:r>
              <w:rPr>
                <w:rFonts w:ascii="PT Astra Serif" w:hAnsi="PT Astra Serif"/>
                <w:sz w:val="20"/>
                <w:szCs w:val="20"/>
              </w:rPr>
              <w:t>Не имеет</w:t>
            </w:r>
          </w:p>
        </w:tc>
        <w:tc>
          <w:tcPr>
            <w:tcW w:w="851" w:type="dxa"/>
            <w:shd w:val="clear" w:color="auto" w:fill="auto"/>
          </w:tcPr>
          <w:p w:rsidR="00692AD0" w:rsidRPr="00A36333" w:rsidRDefault="00692AD0" w:rsidP="00195114">
            <w:pPr>
              <w:jc w:val="center"/>
              <w:rPr>
                <w:rFonts w:ascii="PT Astra Serif" w:hAnsi="PT Astra Serif"/>
                <w:sz w:val="20"/>
                <w:szCs w:val="20"/>
              </w:rPr>
            </w:pPr>
            <w:r>
              <w:rPr>
                <w:rFonts w:ascii="PT Astra Serif" w:hAnsi="PT Astra Serif"/>
                <w:sz w:val="20"/>
                <w:szCs w:val="20"/>
              </w:rPr>
              <w:t>-</w:t>
            </w:r>
          </w:p>
        </w:tc>
        <w:tc>
          <w:tcPr>
            <w:tcW w:w="1134" w:type="dxa"/>
            <w:shd w:val="clear" w:color="auto" w:fill="auto"/>
          </w:tcPr>
          <w:p w:rsidR="00692AD0" w:rsidRPr="00A36333" w:rsidRDefault="00692AD0" w:rsidP="00195114">
            <w:pPr>
              <w:jc w:val="center"/>
              <w:rPr>
                <w:rFonts w:ascii="PT Astra Serif" w:hAnsi="PT Astra Serif"/>
                <w:sz w:val="20"/>
                <w:szCs w:val="20"/>
              </w:rPr>
            </w:pPr>
            <w:r>
              <w:rPr>
                <w:rFonts w:ascii="PT Astra Serif" w:hAnsi="PT Astra Serif"/>
                <w:sz w:val="20"/>
                <w:szCs w:val="20"/>
              </w:rPr>
              <w:t>-</w:t>
            </w:r>
          </w:p>
        </w:tc>
        <w:tc>
          <w:tcPr>
            <w:tcW w:w="1588" w:type="dxa"/>
          </w:tcPr>
          <w:p w:rsidR="00692AD0" w:rsidRPr="00A36333" w:rsidRDefault="00692AD0" w:rsidP="00171111">
            <w:pPr>
              <w:jc w:val="center"/>
              <w:rPr>
                <w:rFonts w:ascii="PT Astra Serif" w:hAnsi="PT Astra Serif"/>
                <w:sz w:val="20"/>
                <w:szCs w:val="20"/>
              </w:rPr>
            </w:pPr>
            <w:r>
              <w:rPr>
                <w:rFonts w:ascii="PT Astra Serif" w:hAnsi="PT Astra Serif"/>
                <w:sz w:val="20"/>
                <w:szCs w:val="20"/>
              </w:rPr>
              <w:t>Не имеет</w:t>
            </w:r>
          </w:p>
        </w:tc>
        <w:tc>
          <w:tcPr>
            <w:tcW w:w="1134" w:type="dxa"/>
          </w:tcPr>
          <w:p w:rsidR="00692AD0" w:rsidRDefault="00692AD0" w:rsidP="00A13C49">
            <w:pPr>
              <w:jc w:val="center"/>
              <w:rPr>
                <w:rFonts w:ascii="PT Astra Serif" w:hAnsi="PT Astra Serif"/>
                <w:sz w:val="20"/>
                <w:szCs w:val="20"/>
              </w:rPr>
            </w:pPr>
            <w:r>
              <w:rPr>
                <w:rFonts w:ascii="PT Astra Serif" w:hAnsi="PT Astra Serif"/>
                <w:sz w:val="20"/>
                <w:szCs w:val="20"/>
              </w:rPr>
              <w:t>300518,14</w:t>
            </w:r>
          </w:p>
        </w:tc>
        <w:tc>
          <w:tcPr>
            <w:tcW w:w="1417" w:type="dxa"/>
          </w:tcPr>
          <w:p w:rsidR="00692AD0" w:rsidRPr="00A36333" w:rsidRDefault="00692AD0" w:rsidP="00195114">
            <w:pPr>
              <w:jc w:val="center"/>
              <w:rPr>
                <w:rFonts w:ascii="PT Astra Serif" w:hAnsi="PT Astra Serif"/>
                <w:sz w:val="20"/>
                <w:szCs w:val="20"/>
              </w:rPr>
            </w:pPr>
            <w:r>
              <w:rPr>
                <w:rFonts w:ascii="PT Astra Serif" w:hAnsi="PT Astra Serif"/>
                <w:sz w:val="20"/>
                <w:szCs w:val="20"/>
              </w:rPr>
              <w:t>-</w:t>
            </w:r>
          </w:p>
        </w:tc>
      </w:tr>
      <w:tr w:rsidR="00692AD0" w:rsidRPr="00A36333" w:rsidTr="007474A1">
        <w:trPr>
          <w:trHeight w:val="159"/>
        </w:trPr>
        <w:tc>
          <w:tcPr>
            <w:tcW w:w="435" w:type="dxa"/>
          </w:tcPr>
          <w:p w:rsidR="00692AD0" w:rsidRPr="00A36333" w:rsidRDefault="00692AD0" w:rsidP="00195114">
            <w:pPr>
              <w:jc w:val="center"/>
              <w:rPr>
                <w:rFonts w:ascii="PT Astra Serif" w:hAnsi="PT Astra Serif"/>
                <w:sz w:val="20"/>
                <w:szCs w:val="20"/>
              </w:rPr>
            </w:pPr>
            <w:r>
              <w:rPr>
                <w:rFonts w:ascii="PT Astra Serif" w:hAnsi="PT Astra Serif"/>
                <w:sz w:val="20"/>
                <w:szCs w:val="20"/>
              </w:rPr>
              <w:t>3</w:t>
            </w:r>
            <w:r w:rsidRPr="00A36333">
              <w:rPr>
                <w:rFonts w:ascii="PT Astra Serif" w:hAnsi="PT Astra Serif"/>
                <w:sz w:val="20"/>
                <w:szCs w:val="20"/>
              </w:rPr>
              <w:t>.</w:t>
            </w:r>
          </w:p>
        </w:tc>
        <w:tc>
          <w:tcPr>
            <w:tcW w:w="2116" w:type="dxa"/>
          </w:tcPr>
          <w:p w:rsidR="00692AD0" w:rsidRPr="00A36333" w:rsidRDefault="00692AD0" w:rsidP="00195114">
            <w:pPr>
              <w:jc w:val="center"/>
              <w:rPr>
                <w:rFonts w:ascii="PT Astra Serif" w:hAnsi="PT Astra Serif"/>
                <w:sz w:val="20"/>
                <w:szCs w:val="20"/>
              </w:rPr>
            </w:pPr>
            <w:r>
              <w:rPr>
                <w:rFonts w:ascii="PT Astra Serif" w:hAnsi="PT Astra Serif"/>
                <w:sz w:val="20"/>
                <w:szCs w:val="20"/>
              </w:rPr>
              <w:t>Болдырев Н.И.</w:t>
            </w:r>
            <w:r w:rsidRPr="00A36333">
              <w:rPr>
                <w:rFonts w:ascii="PT Astra Serif" w:hAnsi="PT Astra Serif"/>
                <w:sz w:val="20"/>
                <w:szCs w:val="20"/>
              </w:rPr>
              <w:t xml:space="preserve">, </w:t>
            </w:r>
          </w:p>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директор МБУ «Дорремстрой»</w:t>
            </w:r>
          </w:p>
        </w:tc>
        <w:tc>
          <w:tcPr>
            <w:tcW w:w="1247" w:type="dxa"/>
          </w:tcPr>
          <w:p w:rsidR="00692AD0" w:rsidRPr="00A36333" w:rsidRDefault="00692AD0" w:rsidP="00195114">
            <w:pPr>
              <w:rPr>
                <w:rFonts w:ascii="PT Astra Serif" w:hAnsi="PT Astra Serif"/>
                <w:sz w:val="20"/>
                <w:szCs w:val="20"/>
              </w:rPr>
            </w:pPr>
            <w:r w:rsidRPr="000C514A">
              <w:rPr>
                <w:rFonts w:ascii="PT Astra Serif" w:hAnsi="PT Astra Serif"/>
                <w:sz w:val="20"/>
                <w:szCs w:val="20"/>
              </w:rPr>
              <w:t>Квартира</w:t>
            </w:r>
          </w:p>
        </w:tc>
        <w:tc>
          <w:tcPr>
            <w:tcW w:w="1701" w:type="dxa"/>
          </w:tcPr>
          <w:p w:rsidR="00692AD0" w:rsidRPr="00A36333" w:rsidRDefault="00692AD0" w:rsidP="00195114">
            <w:pPr>
              <w:jc w:val="center"/>
              <w:rPr>
                <w:rFonts w:ascii="PT Astra Serif" w:hAnsi="PT Astra Serif"/>
                <w:sz w:val="20"/>
                <w:szCs w:val="20"/>
              </w:rPr>
            </w:pPr>
            <w:r w:rsidRPr="000C514A">
              <w:rPr>
                <w:rFonts w:ascii="PT Astra Serif" w:hAnsi="PT Astra Serif"/>
                <w:sz w:val="20"/>
                <w:szCs w:val="20"/>
              </w:rPr>
              <w:t>Общая долевая (1/2</w:t>
            </w:r>
            <w:r>
              <w:rPr>
                <w:rFonts w:ascii="PT Astra Serif" w:hAnsi="PT Astra Serif"/>
                <w:sz w:val="20"/>
                <w:szCs w:val="20"/>
              </w:rPr>
              <w:t xml:space="preserve"> доли</w:t>
            </w:r>
            <w:r w:rsidRPr="000C514A">
              <w:rPr>
                <w:rFonts w:ascii="PT Astra Serif" w:hAnsi="PT Astra Serif"/>
                <w:sz w:val="20"/>
                <w:szCs w:val="20"/>
              </w:rPr>
              <w:t>)</w:t>
            </w:r>
          </w:p>
        </w:tc>
        <w:tc>
          <w:tcPr>
            <w:tcW w:w="851" w:type="dxa"/>
          </w:tcPr>
          <w:p w:rsidR="00692AD0" w:rsidRPr="00A36333" w:rsidRDefault="00692AD0" w:rsidP="00195114">
            <w:pPr>
              <w:jc w:val="center"/>
              <w:rPr>
                <w:rFonts w:ascii="PT Astra Serif" w:hAnsi="PT Astra Serif"/>
                <w:sz w:val="20"/>
                <w:szCs w:val="20"/>
              </w:rPr>
            </w:pPr>
            <w:r>
              <w:rPr>
                <w:rFonts w:ascii="PT Astra Serif" w:hAnsi="PT Astra Serif"/>
                <w:sz w:val="20"/>
                <w:szCs w:val="20"/>
              </w:rPr>
              <w:t>62,6</w:t>
            </w:r>
          </w:p>
        </w:tc>
        <w:tc>
          <w:tcPr>
            <w:tcW w:w="1134" w:type="dxa"/>
          </w:tcPr>
          <w:p w:rsidR="00692AD0" w:rsidRPr="00A36333" w:rsidRDefault="00692AD0" w:rsidP="00195114">
            <w:pPr>
              <w:jc w:val="center"/>
              <w:rPr>
                <w:rFonts w:ascii="PT Astra Serif" w:hAnsi="PT Astra Serif"/>
                <w:sz w:val="20"/>
                <w:szCs w:val="20"/>
              </w:rPr>
            </w:pPr>
            <w:r w:rsidRPr="000C514A">
              <w:rPr>
                <w:rFonts w:ascii="PT Astra Serif" w:hAnsi="PT Astra Serif"/>
                <w:sz w:val="20"/>
                <w:szCs w:val="20"/>
              </w:rPr>
              <w:t>Россия</w:t>
            </w:r>
          </w:p>
        </w:tc>
        <w:tc>
          <w:tcPr>
            <w:tcW w:w="1417" w:type="dxa"/>
            <w:shd w:val="clear" w:color="auto" w:fill="auto"/>
          </w:tcPr>
          <w:p w:rsidR="00692AD0" w:rsidRPr="00A36333" w:rsidRDefault="00692AD0" w:rsidP="007E1880">
            <w:pPr>
              <w:jc w:val="center"/>
              <w:rPr>
                <w:rFonts w:ascii="PT Astra Serif" w:hAnsi="PT Astra Serif"/>
                <w:sz w:val="20"/>
                <w:szCs w:val="20"/>
              </w:rPr>
            </w:pPr>
            <w:r>
              <w:rPr>
                <w:rFonts w:ascii="PT Astra Serif" w:hAnsi="PT Astra Serif"/>
                <w:sz w:val="20"/>
                <w:szCs w:val="20"/>
              </w:rPr>
              <w:t>Не имеет</w:t>
            </w:r>
          </w:p>
        </w:tc>
        <w:tc>
          <w:tcPr>
            <w:tcW w:w="851" w:type="dxa"/>
            <w:shd w:val="clear" w:color="auto" w:fill="auto"/>
          </w:tcPr>
          <w:p w:rsidR="00692AD0" w:rsidRPr="00A36333" w:rsidRDefault="00692AD0" w:rsidP="007E1880">
            <w:pPr>
              <w:jc w:val="center"/>
              <w:rPr>
                <w:rFonts w:ascii="PT Astra Serif" w:hAnsi="PT Astra Serif"/>
                <w:sz w:val="20"/>
                <w:szCs w:val="20"/>
              </w:rPr>
            </w:pPr>
            <w:r>
              <w:rPr>
                <w:rFonts w:ascii="PT Astra Serif" w:hAnsi="PT Astra Serif"/>
                <w:sz w:val="20"/>
                <w:szCs w:val="20"/>
              </w:rPr>
              <w:t>-</w:t>
            </w:r>
          </w:p>
        </w:tc>
        <w:tc>
          <w:tcPr>
            <w:tcW w:w="1134" w:type="dxa"/>
            <w:shd w:val="clear" w:color="auto" w:fill="auto"/>
          </w:tcPr>
          <w:p w:rsidR="00692AD0" w:rsidRPr="00A36333" w:rsidRDefault="00692AD0" w:rsidP="007E1880">
            <w:pPr>
              <w:jc w:val="center"/>
              <w:rPr>
                <w:rFonts w:ascii="PT Astra Serif" w:hAnsi="PT Astra Serif"/>
                <w:sz w:val="20"/>
                <w:szCs w:val="20"/>
              </w:rPr>
            </w:pPr>
            <w:r>
              <w:rPr>
                <w:rFonts w:ascii="PT Astra Serif" w:hAnsi="PT Astra Serif"/>
                <w:sz w:val="20"/>
                <w:szCs w:val="20"/>
              </w:rPr>
              <w:t>-</w:t>
            </w:r>
          </w:p>
        </w:tc>
        <w:tc>
          <w:tcPr>
            <w:tcW w:w="1588" w:type="dxa"/>
          </w:tcPr>
          <w:p w:rsidR="00692AD0" w:rsidRPr="00A36333" w:rsidRDefault="00692AD0" w:rsidP="00171111">
            <w:pPr>
              <w:jc w:val="center"/>
              <w:rPr>
                <w:rFonts w:ascii="PT Astra Serif" w:hAnsi="PT Astra Serif"/>
                <w:sz w:val="20"/>
                <w:szCs w:val="20"/>
              </w:rPr>
            </w:pPr>
            <w:r>
              <w:rPr>
                <w:rFonts w:ascii="PT Astra Serif" w:hAnsi="PT Astra Serif"/>
                <w:sz w:val="20"/>
                <w:szCs w:val="20"/>
              </w:rPr>
              <w:t>Не имеет</w:t>
            </w:r>
          </w:p>
        </w:tc>
        <w:tc>
          <w:tcPr>
            <w:tcW w:w="1134" w:type="dxa"/>
          </w:tcPr>
          <w:p w:rsidR="00692AD0" w:rsidRPr="00A36333" w:rsidRDefault="00692AD0" w:rsidP="00A13C49">
            <w:pPr>
              <w:jc w:val="center"/>
              <w:rPr>
                <w:rFonts w:ascii="PT Astra Serif" w:hAnsi="PT Astra Serif"/>
                <w:sz w:val="18"/>
                <w:szCs w:val="18"/>
              </w:rPr>
            </w:pPr>
            <w:r>
              <w:rPr>
                <w:rFonts w:ascii="PT Astra Serif" w:hAnsi="PT Astra Serif"/>
                <w:sz w:val="18"/>
                <w:szCs w:val="18"/>
              </w:rPr>
              <w:t>1029671,46</w:t>
            </w:r>
          </w:p>
        </w:tc>
        <w:tc>
          <w:tcPr>
            <w:tcW w:w="1417" w:type="dxa"/>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w:t>
            </w:r>
          </w:p>
        </w:tc>
      </w:tr>
      <w:tr w:rsidR="00692AD0" w:rsidRPr="00A36333" w:rsidTr="007474A1">
        <w:trPr>
          <w:trHeight w:val="159"/>
        </w:trPr>
        <w:tc>
          <w:tcPr>
            <w:tcW w:w="435" w:type="dxa"/>
          </w:tcPr>
          <w:p w:rsidR="00692AD0" w:rsidRPr="00A36333" w:rsidRDefault="00692AD0" w:rsidP="00195114">
            <w:pPr>
              <w:jc w:val="center"/>
              <w:rPr>
                <w:rFonts w:ascii="PT Astra Serif" w:hAnsi="PT Astra Serif"/>
                <w:sz w:val="20"/>
                <w:szCs w:val="20"/>
              </w:rPr>
            </w:pPr>
          </w:p>
        </w:tc>
        <w:tc>
          <w:tcPr>
            <w:tcW w:w="2116" w:type="dxa"/>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Супруга</w:t>
            </w:r>
          </w:p>
        </w:tc>
        <w:tc>
          <w:tcPr>
            <w:tcW w:w="1247" w:type="dxa"/>
          </w:tcPr>
          <w:p w:rsidR="00692AD0" w:rsidRDefault="00692AD0" w:rsidP="00195114">
            <w:pPr>
              <w:rPr>
                <w:rFonts w:ascii="PT Astra Serif" w:hAnsi="PT Astra Serif"/>
                <w:sz w:val="20"/>
                <w:szCs w:val="20"/>
              </w:rPr>
            </w:pPr>
            <w:r w:rsidRPr="000C514A">
              <w:rPr>
                <w:rFonts w:ascii="PT Astra Serif" w:hAnsi="PT Astra Serif"/>
                <w:sz w:val="20"/>
                <w:szCs w:val="20"/>
              </w:rPr>
              <w:t xml:space="preserve">Дачный земельный </w:t>
            </w:r>
            <w:r w:rsidRPr="000C514A">
              <w:rPr>
                <w:rFonts w:ascii="PT Astra Serif" w:hAnsi="PT Astra Serif"/>
                <w:sz w:val="20"/>
                <w:szCs w:val="20"/>
              </w:rPr>
              <w:lastRenderedPageBreak/>
              <w:t>участок</w:t>
            </w:r>
          </w:p>
          <w:p w:rsidR="00692AD0" w:rsidRDefault="00692AD0" w:rsidP="00195114">
            <w:pPr>
              <w:rPr>
                <w:rFonts w:ascii="PT Astra Serif" w:hAnsi="PT Astra Serif"/>
                <w:sz w:val="20"/>
                <w:szCs w:val="20"/>
              </w:rPr>
            </w:pPr>
          </w:p>
          <w:p w:rsidR="00692AD0" w:rsidRPr="00A36333" w:rsidRDefault="00692AD0" w:rsidP="00195114">
            <w:pPr>
              <w:rPr>
                <w:rFonts w:ascii="PT Astra Serif" w:hAnsi="PT Astra Serif"/>
                <w:sz w:val="20"/>
                <w:szCs w:val="20"/>
              </w:rPr>
            </w:pPr>
            <w:r w:rsidRPr="000C514A">
              <w:rPr>
                <w:rFonts w:ascii="PT Astra Serif" w:hAnsi="PT Astra Serif"/>
                <w:sz w:val="20"/>
                <w:szCs w:val="20"/>
              </w:rPr>
              <w:t>Квартира</w:t>
            </w:r>
          </w:p>
        </w:tc>
        <w:tc>
          <w:tcPr>
            <w:tcW w:w="1701" w:type="dxa"/>
          </w:tcPr>
          <w:p w:rsidR="00692AD0" w:rsidRDefault="00692AD0" w:rsidP="00195114">
            <w:pPr>
              <w:jc w:val="center"/>
              <w:rPr>
                <w:rFonts w:ascii="PT Astra Serif" w:hAnsi="PT Astra Serif"/>
                <w:sz w:val="20"/>
                <w:szCs w:val="20"/>
              </w:rPr>
            </w:pPr>
            <w:r w:rsidRPr="000C514A">
              <w:rPr>
                <w:rFonts w:ascii="PT Astra Serif" w:hAnsi="PT Astra Serif"/>
                <w:sz w:val="20"/>
                <w:szCs w:val="20"/>
              </w:rPr>
              <w:lastRenderedPageBreak/>
              <w:t>Индивидуальная</w:t>
            </w:r>
          </w:p>
          <w:p w:rsidR="00692AD0" w:rsidRDefault="00692AD0" w:rsidP="00195114">
            <w:pPr>
              <w:jc w:val="center"/>
              <w:rPr>
                <w:rFonts w:ascii="PT Astra Serif" w:hAnsi="PT Astra Serif"/>
                <w:sz w:val="20"/>
                <w:szCs w:val="20"/>
              </w:rPr>
            </w:pPr>
          </w:p>
          <w:p w:rsidR="00692AD0" w:rsidRDefault="00692AD0" w:rsidP="00195114">
            <w:pPr>
              <w:jc w:val="center"/>
              <w:rPr>
                <w:rFonts w:ascii="PT Astra Serif" w:hAnsi="PT Astra Serif"/>
                <w:sz w:val="20"/>
                <w:szCs w:val="20"/>
              </w:rPr>
            </w:pPr>
          </w:p>
          <w:p w:rsidR="00692AD0"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r w:rsidRPr="000C514A">
              <w:rPr>
                <w:rFonts w:ascii="PT Astra Serif" w:hAnsi="PT Astra Serif"/>
                <w:sz w:val="20"/>
                <w:szCs w:val="20"/>
              </w:rPr>
              <w:t>Общая долевая (1/2 доли)</w:t>
            </w:r>
          </w:p>
        </w:tc>
        <w:tc>
          <w:tcPr>
            <w:tcW w:w="851" w:type="dxa"/>
          </w:tcPr>
          <w:p w:rsidR="00692AD0" w:rsidRDefault="00692AD0" w:rsidP="00195114">
            <w:pPr>
              <w:jc w:val="center"/>
              <w:rPr>
                <w:rFonts w:ascii="PT Astra Serif" w:hAnsi="PT Astra Serif"/>
                <w:sz w:val="20"/>
                <w:szCs w:val="20"/>
              </w:rPr>
            </w:pPr>
            <w:r>
              <w:rPr>
                <w:rFonts w:ascii="PT Astra Serif" w:hAnsi="PT Astra Serif"/>
                <w:sz w:val="20"/>
                <w:szCs w:val="20"/>
              </w:rPr>
              <w:lastRenderedPageBreak/>
              <w:t>600,0</w:t>
            </w:r>
          </w:p>
          <w:p w:rsidR="00692AD0" w:rsidRDefault="00692AD0" w:rsidP="00195114">
            <w:pPr>
              <w:jc w:val="center"/>
              <w:rPr>
                <w:rFonts w:ascii="PT Astra Serif" w:hAnsi="PT Astra Serif"/>
                <w:sz w:val="20"/>
                <w:szCs w:val="20"/>
              </w:rPr>
            </w:pPr>
          </w:p>
          <w:p w:rsidR="00692AD0" w:rsidRDefault="00692AD0" w:rsidP="00195114">
            <w:pPr>
              <w:jc w:val="center"/>
              <w:rPr>
                <w:rFonts w:ascii="PT Astra Serif" w:hAnsi="PT Astra Serif"/>
                <w:sz w:val="20"/>
                <w:szCs w:val="20"/>
              </w:rPr>
            </w:pPr>
          </w:p>
          <w:p w:rsidR="00692AD0"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r>
              <w:rPr>
                <w:rFonts w:ascii="PT Astra Serif" w:hAnsi="PT Astra Serif"/>
                <w:sz w:val="20"/>
                <w:szCs w:val="20"/>
              </w:rPr>
              <w:t>62,6</w:t>
            </w:r>
          </w:p>
        </w:tc>
        <w:tc>
          <w:tcPr>
            <w:tcW w:w="1134" w:type="dxa"/>
          </w:tcPr>
          <w:p w:rsidR="00692AD0" w:rsidRDefault="00692AD0" w:rsidP="00195114">
            <w:pPr>
              <w:jc w:val="center"/>
              <w:rPr>
                <w:rFonts w:ascii="PT Astra Serif" w:hAnsi="PT Astra Serif"/>
                <w:sz w:val="20"/>
                <w:szCs w:val="20"/>
              </w:rPr>
            </w:pPr>
            <w:r w:rsidRPr="000C514A">
              <w:rPr>
                <w:rFonts w:ascii="PT Astra Serif" w:hAnsi="PT Astra Serif"/>
                <w:sz w:val="20"/>
                <w:szCs w:val="20"/>
              </w:rPr>
              <w:lastRenderedPageBreak/>
              <w:t>Россия</w:t>
            </w:r>
          </w:p>
          <w:p w:rsidR="00692AD0" w:rsidRDefault="00692AD0" w:rsidP="00195114">
            <w:pPr>
              <w:jc w:val="center"/>
              <w:rPr>
                <w:rFonts w:ascii="PT Astra Serif" w:hAnsi="PT Astra Serif"/>
                <w:sz w:val="20"/>
                <w:szCs w:val="20"/>
              </w:rPr>
            </w:pPr>
          </w:p>
          <w:p w:rsidR="00692AD0" w:rsidRDefault="00692AD0" w:rsidP="00195114">
            <w:pPr>
              <w:jc w:val="center"/>
              <w:rPr>
                <w:rFonts w:ascii="PT Astra Serif" w:hAnsi="PT Astra Serif"/>
                <w:sz w:val="20"/>
                <w:szCs w:val="20"/>
              </w:rPr>
            </w:pPr>
          </w:p>
          <w:p w:rsidR="00692AD0" w:rsidRDefault="00692AD0" w:rsidP="00195114">
            <w:pPr>
              <w:jc w:val="center"/>
              <w:rPr>
                <w:rFonts w:ascii="PT Astra Serif" w:hAnsi="PT Astra Serif"/>
                <w:sz w:val="20"/>
                <w:szCs w:val="20"/>
              </w:rPr>
            </w:pPr>
          </w:p>
          <w:p w:rsidR="00692AD0" w:rsidRPr="00A36333" w:rsidRDefault="00692AD0" w:rsidP="00195114">
            <w:pPr>
              <w:jc w:val="center"/>
              <w:rPr>
                <w:rFonts w:ascii="PT Astra Serif" w:hAnsi="PT Astra Serif"/>
                <w:sz w:val="20"/>
                <w:szCs w:val="20"/>
              </w:rPr>
            </w:pPr>
            <w:r w:rsidRPr="000C514A">
              <w:rPr>
                <w:rFonts w:ascii="PT Astra Serif" w:hAnsi="PT Astra Serif"/>
                <w:sz w:val="20"/>
                <w:szCs w:val="20"/>
              </w:rPr>
              <w:t>Россия</w:t>
            </w:r>
          </w:p>
        </w:tc>
        <w:tc>
          <w:tcPr>
            <w:tcW w:w="1417" w:type="dxa"/>
            <w:shd w:val="clear" w:color="auto" w:fill="auto"/>
          </w:tcPr>
          <w:p w:rsidR="00692AD0" w:rsidRPr="00A36333" w:rsidRDefault="00692AD0" w:rsidP="00195114">
            <w:pPr>
              <w:jc w:val="center"/>
              <w:rPr>
                <w:rFonts w:ascii="PT Astra Serif" w:hAnsi="PT Astra Serif"/>
                <w:sz w:val="20"/>
                <w:szCs w:val="20"/>
              </w:rPr>
            </w:pPr>
            <w:r w:rsidRPr="000C514A">
              <w:rPr>
                <w:rFonts w:ascii="PT Astra Serif" w:hAnsi="PT Astra Serif"/>
                <w:sz w:val="20"/>
                <w:szCs w:val="20"/>
              </w:rPr>
              <w:lastRenderedPageBreak/>
              <w:t>Не имеет</w:t>
            </w:r>
          </w:p>
        </w:tc>
        <w:tc>
          <w:tcPr>
            <w:tcW w:w="851" w:type="dxa"/>
            <w:shd w:val="clear" w:color="auto" w:fill="auto"/>
          </w:tcPr>
          <w:p w:rsidR="00692AD0" w:rsidRPr="00A36333" w:rsidRDefault="00692AD0" w:rsidP="00195114">
            <w:pPr>
              <w:jc w:val="center"/>
              <w:rPr>
                <w:rFonts w:ascii="PT Astra Serif" w:hAnsi="PT Astra Serif"/>
                <w:sz w:val="20"/>
                <w:szCs w:val="20"/>
              </w:rPr>
            </w:pPr>
            <w:r>
              <w:rPr>
                <w:rFonts w:ascii="PT Astra Serif" w:hAnsi="PT Astra Serif"/>
                <w:sz w:val="20"/>
                <w:szCs w:val="20"/>
              </w:rPr>
              <w:t>-</w:t>
            </w:r>
          </w:p>
        </w:tc>
        <w:tc>
          <w:tcPr>
            <w:tcW w:w="1134" w:type="dxa"/>
            <w:shd w:val="clear" w:color="auto" w:fill="auto"/>
          </w:tcPr>
          <w:p w:rsidR="00692AD0" w:rsidRPr="00A36333" w:rsidRDefault="00692AD0" w:rsidP="00195114">
            <w:pPr>
              <w:jc w:val="center"/>
              <w:rPr>
                <w:rFonts w:ascii="PT Astra Serif" w:hAnsi="PT Astra Serif"/>
                <w:sz w:val="20"/>
                <w:szCs w:val="20"/>
              </w:rPr>
            </w:pPr>
            <w:r>
              <w:rPr>
                <w:rFonts w:ascii="PT Astra Serif" w:hAnsi="PT Astra Serif"/>
                <w:sz w:val="20"/>
                <w:szCs w:val="20"/>
              </w:rPr>
              <w:t>-</w:t>
            </w:r>
          </w:p>
        </w:tc>
        <w:tc>
          <w:tcPr>
            <w:tcW w:w="1588" w:type="dxa"/>
          </w:tcPr>
          <w:p w:rsidR="00692AD0" w:rsidRPr="00A36333" w:rsidRDefault="00692AD0" w:rsidP="00171111">
            <w:pPr>
              <w:jc w:val="center"/>
              <w:rPr>
                <w:rFonts w:ascii="PT Astra Serif" w:hAnsi="PT Astra Serif"/>
                <w:sz w:val="20"/>
                <w:szCs w:val="20"/>
              </w:rPr>
            </w:pPr>
            <w:r w:rsidRPr="000C514A">
              <w:rPr>
                <w:rFonts w:ascii="PT Astra Serif" w:hAnsi="PT Astra Serif"/>
                <w:sz w:val="20"/>
                <w:szCs w:val="20"/>
              </w:rPr>
              <w:t>Не имеет</w:t>
            </w:r>
          </w:p>
        </w:tc>
        <w:tc>
          <w:tcPr>
            <w:tcW w:w="1134" w:type="dxa"/>
          </w:tcPr>
          <w:p w:rsidR="00692AD0" w:rsidRPr="00A36333" w:rsidRDefault="00692AD0" w:rsidP="00A13C49">
            <w:pPr>
              <w:jc w:val="center"/>
              <w:rPr>
                <w:rFonts w:ascii="PT Astra Serif" w:hAnsi="PT Astra Serif"/>
                <w:sz w:val="20"/>
                <w:szCs w:val="20"/>
              </w:rPr>
            </w:pPr>
            <w:r>
              <w:rPr>
                <w:rFonts w:ascii="PT Astra Serif" w:hAnsi="PT Astra Serif"/>
                <w:sz w:val="20"/>
                <w:szCs w:val="20"/>
              </w:rPr>
              <w:t>215115,34</w:t>
            </w:r>
          </w:p>
        </w:tc>
        <w:tc>
          <w:tcPr>
            <w:tcW w:w="1417" w:type="dxa"/>
          </w:tcPr>
          <w:p w:rsidR="00692AD0" w:rsidRPr="00A36333" w:rsidRDefault="00692AD0" w:rsidP="00195114">
            <w:pPr>
              <w:jc w:val="center"/>
              <w:rPr>
                <w:rFonts w:ascii="PT Astra Serif" w:hAnsi="PT Astra Serif"/>
                <w:sz w:val="20"/>
                <w:szCs w:val="20"/>
              </w:rPr>
            </w:pPr>
            <w:r w:rsidRPr="00A36333">
              <w:rPr>
                <w:rFonts w:ascii="PT Astra Serif" w:hAnsi="PT Astra Serif"/>
                <w:sz w:val="20"/>
                <w:szCs w:val="20"/>
              </w:rPr>
              <w:t>-</w:t>
            </w:r>
          </w:p>
        </w:tc>
      </w:tr>
      <w:tr w:rsidR="00692AD0" w:rsidRPr="00A36333" w:rsidTr="007474A1">
        <w:trPr>
          <w:trHeight w:val="159"/>
        </w:trPr>
        <w:tc>
          <w:tcPr>
            <w:tcW w:w="435" w:type="dxa"/>
          </w:tcPr>
          <w:p w:rsidR="00692AD0" w:rsidRPr="00A36333" w:rsidRDefault="00692AD0" w:rsidP="00195114">
            <w:pPr>
              <w:jc w:val="center"/>
              <w:rPr>
                <w:rFonts w:ascii="PT Astra Serif" w:hAnsi="PT Astra Serif"/>
                <w:sz w:val="20"/>
                <w:szCs w:val="20"/>
              </w:rPr>
            </w:pPr>
            <w:r>
              <w:rPr>
                <w:rFonts w:ascii="PT Astra Serif" w:hAnsi="PT Astra Serif"/>
                <w:sz w:val="20"/>
                <w:szCs w:val="20"/>
              </w:rPr>
              <w:t>4.</w:t>
            </w:r>
          </w:p>
        </w:tc>
        <w:tc>
          <w:tcPr>
            <w:tcW w:w="2116" w:type="dxa"/>
          </w:tcPr>
          <w:p w:rsidR="00692AD0" w:rsidRPr="00A36333" w:rsidRDefault="00692AD0" w:rsidP="00195114">
            <w:pPr>
              <w:jc w:val="center"/>
              <w:rPr>
                <w:rFonts w:ascii="PT Astra Serif" w:hAnsi="PT Astra Serif"/>
                <w:sz w:val="20"/>
                <w:szCs w:val="20"/>
              </w:rPr>
            </w:pPr>
            <w:r>
              <w:rPr>
                <w:rFonts w:ascii="PT Astra Serif" w:hAnsi="PT Astra Serif"/>
                <w:sz w:val="20"/>
                <w:szCs w:val="20"/>
              </w:rPr>
              <w:t>Чабан М.М., директор МБУ «Горсвет»</w:t>
            </w:r>
          </w:p>
        </w:tc>
        <w:tc>
          <w:tcPr>
            <w:tcW w:w="1247" w:type="dxa"/>
          </w:tcPr>
          <w:p w:rsidR="00692AD0" w:rsidRDefault="00692AD0" w:rsidP="00195114">
            <w:pPr>
              <w:rPr>
                <w:rFonts w:ascii="PT Astra Serif" w:hAnsi="PT Astra Serif"/>
                <w:sz w:val="20"/>
                <w:szCs w:val="20"/>
              </w:rPr>
            </w:pPr>
            <w:r w:rsidRPr="004909BD">
              <w:rPr>
                <w:rFonts w:ascii="PT Astra Serif" w:hAnsi="PT Astra Serif"/>
                <w:sz w:val="20"/>
                <w:szCs w:val="20"/>
              </w:rPr>
              <w:t>Квартира</w:t>
            </w:r>
          </w:p>
          <w:p w:rsidR="00692AD0" w:rsidRDefault="00692AD0" w:rsidP="00195114">
            <w:pPr>
              <w:rPr>
                <w:rFonts w:ascii="PT Astra Serif" w:hAnsi="PT Astra Serif"/>
                <w:sz w:val="20"/>
                <w:szCs w:val="20"/>
              </w:rPr>
            </w:pPr>
          </w:p>
          <w:p w:rsidR="00692AD0" w:rsidRPr="000C514A" w:rsidRDefault="00692AD0" w:rsidP="00195114">
            <w:pPr>
              <w:rPr>
                <w:rFonts w:ascii="PT Astra Serif" w:hAnsi="PT Astra Serif"/>
                <w:sz w:val="20"/>
                <w:szCs w:val="20"/>
              </w:rPr>
            </w:pPr>
          </w:p>
        </w:tc>
        <w:tc>
          <w:tcPr>
            <w:tcW w:w="1701" w:type="dxa"/>
          </w:tcPr>
          <w:p w:rsidR="00692AD0" w:rsidRPr="000C514A" w:rsidRDefault="00692AD0" w:rsidP="00195114">
            <w:pPr>
              <w:jc w:val="center"/>
              <w:rPr>
                <w:rFonts w:ascii="PT Astra Serif" w:hAnsi="PT Astra Serif"/>
                <w:sz w:val="20"/>
                <w:szCs w:val="20"/>
              </w:rPr>
            </w:pPr>
            <w:r w:rsidRPr="004909BD">
              <w:rPr>
                <w:rFonts w:ascii="PT Astra Serif" w:hAnsi="PT Astra Serif"/>
                <w:sz w:val="20"/>
                <w:szCs w:val="20"/>
              </w:rPr>
              <w:t>Индивидуальная</w:t>
            </w:r>
          </w:p>
        </w:tc>
        <w:tc>
          <w:tcPr>
            <w:tcW w:w="851" w:type="dxa"/>
          </w:tcPr>
          <w:p w:rsidR="00692AD0" w:rsidRDefault="00692AD0" w:rsidP="00195114">
            <w:pPr>
              <w:jc w:val="center"/>
              <w:rPr>
                <w:rFonts w:ascii="PT Astra Serif" w:hAnsi="PT Astra Serif"/>
                <w:sz w:val="20"/>
                <w:szCs w:val="20"/>
              </w:rPr>
            </w:pPr>
            <w:r>
              <w:rPr>
                <w:rFonts w:ascii="PT Astra Serif" w:hAnsi="PT Astra Serif"/>
                <w:sz w:val="20"/>
                <w:szCs w:val="20"/>
              </w:rPr>
              <w:t>54,5</w:t>
            </w:r>
          </w:p>
        </w:tc>
        <w:tc>
          <w:tcPr>
            <w:tcW w:w="1134" w:type="dxa"/>
          </w:tcPr>
          <w:p w:rsidR="00692AD0" w:rsidRPr="000C514A" w:rsidRDefault="00692AD0" w:rsidP="00195114">
            <w:pPr>
              <w:jc w:val="center"/>
              <w:rPr>
                <w:rFonts w:ascii="PT Astra Serif" w:hAnsi="PT Astra Serif"/>
                <w:sz w:val="20"/>
                <w:szCs w:val="20"/>
              </w:rPr>
            </w:pPr>
            <w:r>
              <w:rPr>
                <w:rFonts w:ascii="PT Astra Serif" w:hAnsi="PT Astra Serif"/>
                <w:sz w:val="20"/>
                <w:szCs w:val="20"/>
              </w:rPr>
              <w:t>Россия</w:t>
            </w:r>
          </w:p>
        </w:tc>
        <w:tc>
          <w:tcPr>
            <w:tcW w:w="1417" w:type="dxa"/>
            <w:shd w:val="clear" w:color="auto" w:fill="auto"/>
          </w:tcPr>
          <w:p w:rsidR="00692AD0" w:rsidRPr="000C514A" w:rsidRDefault="00692AD0" w:rsidP="00195114">
            <w:pPr>
              <w:jc w:val="center"/>
              <w:rPr>
                <w:rFonts w:ascii="PT Astra Serif" w:hAnsi="PT Astra Serif"/>
                <w:sz w:val="20"/>
                <w:szCs w:val="20"/>
              </w:rPr>
            </w:pPr>
            <w:r>
              <w:rPr>
                <w:rFonts w:ascii="PT Astra Serif" w:hAnsi="PT Astra Serif"/>
                <w:sz w:val="20"/>
                <w:szCs w:val="20"/>
              </w:rPr>
              <w:t>Квартира</w:t>
            </w:r>
          </w:p>
        </w:tc>
        <w:tc>
          <w:tcPr>
            <w:tcW w:w="851" w:type="dxa"/>
            <w:shd w:val="clear" w:color="auto" w:fill="auto"/>
          </w:tcPr>
          <w:p w:rsidR="00692AD0" w:rsidRDefault="00692AD0" w:rsidP="00195114">
            <w:pPr>
              <w:jc w:val="center"/>
              <w:rPr>
                <w:rFonts w:ascii="PT Astra Serif" w:hAnsi="PT Astra Serif"/>
                <w:sz w:val="20"/>
                <w:szCs w:val="20"/>
              </w:rPr>
            </w:pPr>
            <w:r>
              <w:rPr>
                <w:rFonts w:ascii="PT Astra Serif" w:hAnsi="PT Astra Serif"/>
                <w:sz w:val="20"/>
                <w:szCs w:val="20"/>
              </w:rPr>
              <w:t>56,6</w:t>
            </w:r>
          </w:p>
        </w:tc>
        <w:tc>
          <w:tcPr>
            <w:tcW w:w="1134" w:type="dxa"/>
            <w:shd w:val="clear" w:color="auto" w:fill="auto"/>
          </w:tcPr>
          <w:p w:rsidR="00692AD0" w:rsidRDefault="00692AD0" w:rsidP="00195114">
            <w:pPr>
              <w:jc w:val="center"/>
              <w:rPr>
                <w:rFonts w:ascii="PT Astra Serif" w:hAnsi="PT Astra Serif"/>
                <w:sz w:val="20"/>
                <w:szCs w:val="20"/>
              </w:rPr>
            </w:pPr>
            <w:r>
              <w:rPr>
                <w:rFonts w:ascii="PT Astra Serif" w:hAnsi="PT Astra Serif"/>
                <w:sz w:val="20"/>
                <w:szCs w:val="20"/>
              </w:rPr>
              <w:t>Россия</w:t>
            </w:r>
          </w:p>
        </w:tc>
        <w:tc>
          <w:tcPr>
            <w:tcW w:w="1588" w:type="dxa"/>
          </w:tcPr>
          <w:p w:rsidR="00692AD0" w:rsidRPr="004909BD" w:rsidRDefault="00692AD0" w:rsidP="00171111">
            <w:pPr>
              <w:jc w:val="center"/>
              <w:rPr>
                <w:rFonts w:ascii="PT Astra Serif" w:hAnsi="PT Astra Serif"/>
                <w:sz w:val="20"/>
                <w:szCs w:val="20"/>
                <w:lang w:val="en-US"/>
              </w:rPr>
            </w:pPr>
            <w:r>
              <w:rPr>
                <w:rFonts w:ascii="PT Astra Serif" w:hAnsi="PT Astra Serif"/>
                <w:sz w:val="20"/>
                <w:szCs w:val="20"/>
              </w:rPr>
              <w:t xml:space="preserve">Легковой автомобиль </w:t>
            </w:r>
            <w:r w:rsidRPr="004909BD">
              <w:rPr>
                <w:rFonts w:ascii="PT Astra Serif" w:hAnsi="PT Astra Serif"/>
                <w:sz w:val="20"/>
                <w:szCs w:val="20"/>
              </w:rPr>
              <w:t>Nissan Teana</w:t>
            </w:r>
          </w:p>
        </w:tc>
        <w:tc>
          <w:tcPr>
            <w:tcW w:w="1134" w:type="dxa"/>
          </w:tcPr>
          <w:p w:rsidR="00692AD0" w:rsidRDefault="00692AD0" w:rsidP="00A13C49">
            <w:pPr>
              <w:jc w:val="center"/>
              <w:rPr>
                <w:rFonts w:ascii="PT Astra Serif" w:hAnsi="PT Astra Serif"/>
                <w:sz w:val="20"/>
                <w:szCs w:val="20"/>
              </w:rPr>
            </w:pPr>
            <w:r>
              <w:rPr>
                <w:rFonts w:ascii="PT Astra Serif" w:hAnsi="PT Astra Serif"/>
                <w:sz w:val="20"/>
                <w:szCs w:val="20"/>
              </w:rPr>
              <w:t>38422,87</w:t>
            </w:r>
          </w:p>
        </w:tc>
        <w:tc>
          <w:tcPr>
            <w:tcW w:w="1417" w:type="dxa"/>
          </w:tcPr>
          <w:p w:rsidR="00692AD0" w:rsidRPr="00A36333" w:rsidRDefault="00692AD0" w:rsidP="00195114">
            <w:pPr>
              <w:jc w:val="center"/>
              <w:rPr>
                <w:rFonts w:ascii="PT Astra Serif" w:hAnsi="PT Astra Serif"/>
                <w:sz w:val="20"/>
                <w:szCs w:val="20"/>
              </w:rPr>
            </w:pPr>
            <w:r>
              <w:rPr>
                <w:rFonts w:ascii="PT Astra Serif" w:hAnsi="PT Astra Serif"/>
                <w:sz w:val="20"/>
                <w:szCs w:val="20"/>
              </w:rPr>
              <w:t>-</w:t>
            </w:r>
          </w:p>
        </w:tc>
      </w:tr>
      <w:tr w:rsidR="00692AD0" w:rsidRPr="00A36333" w:rsidTr="007474A1">
        <w:trPr>
          <w:trHeight w:val="159"/>
        </w:trPr>
        <w:tc>
          <w:tcPr>
            <w:tcW w:w="435" w:type="dxa"/>
          </w:tcPr>
          <w:p w:rsidR="00692AD0" w:rsidRDefault="00692AD0" w:rsidP="00195114">
            <w:pPr>
              <w:jc w:val="center"/>
              <w:rPr>
                <w:rFonts w:ascii="PT Astra Serif" w:hAnsi="PT Astra Serif"/>
                <w:sz w:val="20"/>
                <w:szCs w:val="20"/>
              </w:rPr>
            </w:pPr>
          </w:p>
        </w:tc>
        <w:tc>
          <w:tcPr>
            <w:tcW w:w="2116" w:type="dxa"/>
          </w:tcPr>
          <w:p w:rsidR="00692AD0" w:rsidRDefault="00692AD0" w:rsidP="00195114">
            <w:pPr>
              <w:jc w:val="center"/>
              <w:rPr>
                <w:rFonts w:ascii="PT Astra Serif" w:hAnsi="PT Astra Serif"/>
                <w:sz w:val="20"/>
                <w:szCs w:val="20"/>
              </w:rPr>
            </w:pPr>
            <w:r>
              <w:rPr>
                <w:rFonts w:ascii="PT Astra Serif" w:hAnsi="PT Astra Serif"/>
                <w:sz w:val="20"/>
                <w:szCs w:val="20"/>
              </w:rPr>
              <w:t>Супруга</w:t>
            </w:r>
          </w:p>
        </w:tc>
        <w:tc>
          <w:tcPr>
            <w:tcW w:w="1247" w:type="dxa"/>
          </w:tcPr>
          <w:p w:rsidR="00692AD0" w:rsidRPr="000C514A" w:rsidRDefault="00692AD0" w:rsidP="00195114">
            <w:pPr>
              <w:rPr>
                <w:rFonts w:ascii="PT Astra Serif" w:hAnsi="PT Astra Serif"/>
                <w:sz w:val="20"/>
                <w:szCs w:val="20"/>
              </w:rPr>
            </w:pPr>
            <w:r>
              <w:rPr>
                <w:rFonts w:ascii="PT Astra Serif" w:hAnsi="PT Astra Serif"/>
                <w:sz w:val="20"/>
                <w:szCs w:val="20"/>
              </w:rPr>
              <w:t>Квартира</w:t>
            </w:r>
          </w:p>
        </w:tc>
        <w:tc>
          <w:tcPr>
            <w:tcW w:w="1701" w:type="dxa"/>
          </w:tcPr>
          <w:p w:rsidR="00692AD0" w:rsidRPr="000C514A" w:rsidRDefault="00692AD0" w:rsidP="00195114">
            <w:pPr>
              <w:jc w:val="center"/>
              <w:rPr>
                <w:rFonts w:ascii="PT Astra Serif" w:hAnsi="PT Astra Serif"/>
                <w:sz w:val="20"/>
                <w:szCs w:val="20"/>
              </w:rPr>
            </w:pPr>
            <w:r>
              <w:rPr>
                <w:rFonts w:ascii="PT Astra Serif" w:hAnsi="PT Astra Serif"/>
                <w:sz w:val="20"/>
                <w:szCs w:val="20"/>
              </w:rPr>
              <w:t>Общая долевая (1/3</w:t>
            </w:r>
            <w:r w:rsidRPr="004909BD">
              <w:rPr>
                <w:rFonts w:ascii="PT Astra Serif" w:hAnsi="PT Astra Serif"/>
                <w:sz w:val="20"/>
                <w:szCs w:val="20"/>
              </w:rPr>
              <w:t xml:space="preserve"> доли)</w:t>
            </w:r>
          </w:p>
        </w:tc>
        <w:tc>
          <w:tcPr>
            <w:tcW w:w="851" w:type="dxa"/>
          </w:tcPr>
          <w:p w:rsidR="00692AD0" w:rsidRDefault="00692AD0" w:rsidP="00195114">
            <w:pPr>
              <w:jc w:val="center"/>
              <w:rPr>
                <w:rFonts w:ascii="PT Astra Serif" w:hAnsi="PT Astra Serif"/>
                <w:sz w:val="20"/>
                <w:szCs w:val="20"/>
              </w:rPr>
            </w:pPr>
            <w:r>
              <w:rPr>
                <w:rFonts w:ascii="PT Astra Serif" w:hAnsi="PT Astra Serif"/>
                <w:sz w:val="20"/>
                <w:szCs w:val="20"/>
              </w:rPr>
              <w:t>56,6</w:t>
            </w:r>
          </w:p>
        </w:tc>
        <w:tc>
          <w:tcPr>
            <w:tcW w:w="1134" w:type="dxa"/>
          </w:tcPr>
          <w:p w:rsidR="00692AD0" w:rsidRPr="000C514A" w:rsidRDefault="00692AD0" w:rsidP="00195114">
            <w:pPr>
              <w:jc w:val="center"/>
              <w:rPr>
                <w:rFonts w:ascii="PT Astra Serif" w:hAnsi="PT Astra Serif"/>
                <w:sz w:val="20"/>
                <w:szCs w:val="20"/>
              </w:rPr>
            </w:pPr>
            <w:r w:rsidRPr="004909BD">
              <w:rPr>
                <w:rFonts w:ascii="PT Astra Serif" w:hAnsi="PT Astra Serif"/>
                <w:sz w:val="20"/>
                <w:szCs w:val="20"/>
              </w:rPr>
              <w:t>Россия</w:t>
            </w:r>
          </w:p>
        </w:tc>
        <w:tc>
          <w:tcPr>
            <w:tcW w:w="1417" w:type="dxa"/>
            <w:shd w:val="clear" w:color="auto" w:fill="auto"/>
          </w:tcPr>
          <w:p w:rsidR="00692AD0" w:rsidRPr="000C514A" w:rsidRDefault="00692AD0" w:rsidP="00195114">
            <w:pPr>
              <w:jc w:val="center"/>
              <w:rPr>
                <w:rFonts w:ascii="PT Astra Serif" w:hAnsi="PT Astra Serif"/>
                <w:sz w:val="20"/>
                <w:szCs w:val="20"/>
              </w:rPr>
            </w:pPr>
            <w:r>
              <w:rPr>
                <w:rFonts w:ascii="PT Astra Serif" w:hAnsi="PT Astra Serif"/>
                <w:sz w:val="20"/>
                <w:szCs w:val="20"/>
              </w:rPr>
              <w:t>Квартира</w:t>
            </w:r>
          </w:p>
        </w:tc>
        <w:tc>
          <w:tcPr>
            <w:tcW w:w="851" w:type="dxa"/>
            <w:shd w:val="clear" w:color="auto" w:fill="auto"/>
          </w:tcPr>
          <w:p w:rsidR="00692AD0" w:rsidRDefault="00692AD0" w:rsidP="00195114">
            <w:pPr>
              <w:jc w:val="center"/>
              <w:rPr>
                <w:rFonts w:ascii="PT Astra Serif" w:hAnsi="PT Astra Serif"/>
                <w:sz w:val="20"/>
                <w:szCs w:val="20"/>
              </w:rPr>
            </w:pPr>
            <w:r>
              <w:rPr>
                <w:rFonts w:ascii="PT Astra Serif" w:hAnsi="PT Astra Serif"/>
                <w:sz w:val="20"/>
                <w:szCs w:val="20"/>
              </w:rPr>
              <w:t>54,5</w:t>
            </w:r>
          </w:p>
        </w:tc>
        <w:tc>
          <w:tcPr>
            <w:tcW w:w="1134" w:type="dxa"/>
            <w:shd w:val="clear" w:color="auto" w:fill="auto"/>
          </w:tcPr>
          <w:p w:rsidR="00692AD0" w:rsidRDefault="00692AD0" w:rsidP="00195114">
            <w:pPr>
              <w:jc w:val="center"/>
              <w:rPr>
                <w:rFonts w:ascii="PT Astra Serif" w:hAnsi="PT Astra Serif"/>
                <w:sz w:val="20"/>
                <w:szCs w:val="20"/>
              </w:rPr>
            </w:pPr>
            <w:r w:rsidRPr="004909BD">
              <w:rPr>
                <w:rFonts w:ascii="PT Astra Serif" w:hAnsi="PT Astra Serif"/>
                <w:sz w:val="20"/>
                <w:szCs w:val="20"/>
              </w:rPr>
              <w:t>Россия</w:t>
            </w:r>
          </w:p>
        </w:tc>
        <w:tc>
          <w:tcPr>
            <w:tcW w:w="1588" w:type="dxa"/>
          </w:tcPr>
          <w:p w:rsidR="00692AD0" w:rsidRPr="000C514A" w:rsidRDefault="00692AD0" w:rsidP="004909BD">
            <w:pPr>
              <w:jc w:val="center"/>
              <w:rPr>
                <w:rFonts w:ascii="PT Astra Serif" w:hAnsi="PT Astra Serif"/>
                <w:sz w:val="20"/>
                <w:szCs w:val="20"/>
              </w:rPr>
            </w:pPr>
            <w:r>
              <w:rPr>
                <w:rFonts w:ascii="PT Astra Serif" w:hAnsi="PT Astra Serif"/>
                <w:sz w:val="20"/>
                <w:szCs w:val="20"/>
              </w:rPr>
              <w:t>Не имеет</w:t>
            </w:r>
          </w:p>
        </w:tc>
        <w:tc>
          <w:tcPr>
            <w:tcW w:w="1134" w:type="dxa"/>
          </w:tcPr>
          <w:p w:rsidR="00692AD0" w:rsidRDefault="00692AD0" w:rsidP="00A13C49">
            <w:pPr>
              <w:jc w:val="center"/>
              <w:rPr>
                <w:rFonts w:ascii="PT Astra Serif" w:hAnsi="PT Astra Serif"/>
                <w:sz w:val="20"/>
                <w:szCs w:val="20"/>
              </w:rPr>
            </w:pPr>
            <w:r>
              <w:rPr>
                <w:rFonts w:ascii="PT Astra Serif" w:hAnsi="PT Astra Serif"/>
                <w:sz w:val="20"/>
                <w:szCs w:val="20"/>
              </w:rPr>
              <w:t>47266,11</w:t>
            </w:r>
          </w:p>
        </w:tc>
        <w:tc>
          <w:tcPr>
            <w:tcW w:w="1417" w:type="dxa"/>
          </w:tcPr>
          <w:p w:rsidR="00692AD0" w:rsidRPr="00A36333" w:rsidRDefault="00692AD0" w:rsidP="00195114">
            <w:pPr>
              <w:jc w:val="center"/>
              <w:rPr>
                <w:rFonts w:ascii="PT Astra Serif" w:hAnsi="PT Astra Serif"/>
                <w:sz w:val="20"/>
                <w:szCs w:val="20"/>
              </w:rPr>
            </w:pPr>
            <w:r>
              <w:rPr>
                <w:rFonts w:ascii="PT Astra Serif" w:hAnsi="PT Astra Serif"/>
                <w:sz w:val="20"/>
                <w:szCs w:val="20"/>
              </w:rPr>
              <w:t>-</w:t>
            </w:r>
          </w:p>
        </w:tc>
      </w:tr>
      <w:tr w:rsidR="00692AD0" w:rsidRPr="00A36333" w:rsidTr="007474A1">
        <w:trPr>
          <w:trHeight w:val="159"/>
        </w:trPr>
        <w:tc>
          <w:tcPr>
            <w:tcW w:w="435" w:type="dxa"/>
          </w:tcPr>
          <w:p w:rsidR="00692AD0" w:rsidRDefault="00692AD0" w:rsidP="00195114">
            <w:pPr>
              <w:jc w:val="center"/>
              <w:rPr>
                <w:rFonts w:ascii="PT Astra Serif" w:hAnsi="PT Astra Serif"/>
                <w:sz w:val="20"/>
                <w:szCs w:val="20"/>
              </w:rPr>
            </w:pPr>
          </w:p>
        </w:tc>
        <w:tc>
          <w:tcPr>
            <w:tcW w:w="2116" w:type="dxa"/>
          </w:tcPr>
          <w:p w:rsidR="00692AD0" w:rsidRDefault="00692AD0" w:rsidP="004909BD">
            <w:pPr>
              <w:jc w:val="center"/>
              <w:rPr>
                <w:rFonts w:ascii="PT Astra Serif" w:hAnsi="PT Astra Serif"/>
                <w:sz w:val="20"/>
                <w:szCs w:val="20"/>
              </w:rPr>
            </w:pPr>
            <w:r w:rsidRPr="004909BD">
              <w:rPr>
                <w:rFonts w:ascii="PT Astra Serif" w:hAnsi="PT Astra Serif"/>
                <w:sz w:val="20"/>
                <w:szCs w:val="20"/>
              </w:rPr>
              <w:t>Несовершеннолетний ребенок</w:t>
            </w:r>
          </w:p>
        </w:tc>
        <w:tc>
          <w:tcPr>
            <w:tcW w:w="1247" w:type="dxa"/>
          </w:tcPr>
          <w:p w:rsidR="00692AD0" w:rsidRPr="000C514A" w:rsidRDefault="00692AD0" w:rsidP="00195114">
            <w:pPr>
              <w:rPr>
                <w:rFonts w:ascii="PT Astra Serif" w:hAnsi="PT Astra Serif"/>
                <w:sz w:val="20"/>
                <w:szCs w:val="20"/>
              </w:rPr>
            </w:pPr>
            <w:r>
              <w:rPr>
                <w:rFonts w:ascii="PT Astra Serif" w:hAnsi="PT Astra Serif"/>
                <w:sz w:val="20"/>
                <w:szCs w:val="20"/>
              </w:rPr>
              <w:t>Не имеет</w:t>
            </w:r>
          </w:p>
        </w:tc>
        <w:tc>
          <w:tcPr>
            <w:tcW w:w="1701" w:type="dxa"/>
          </w:tcPr>
          <w:p w:rsidR="00692AD0" w:rsidRPr="000C514A" w:rsidRDefault="00692AD0" w:rsidP="00195114">
            <w:pPr>
              <w:jc w:val="center"/>
              <w:rPr>
                <w:rFonts w:ascii="PT Astra Serif" w:hAnsi="PT Astra Serif"/>
                <w:sz w:val="20"/>
                <w:szCs w:val="20"/>
              </w:rPr>
            </w:pPr>
            <w:r>
              <w:rPr>
                <w:rFonts w:ascii="PT Astra Serif" w:hAnsi="PT Astra Serif"/>
                <w:sz w:val="20"/>
                <w:szCs w:val="20"/>
              </w:rPr>
              <w:t>-</w:t>
            </w:r>
          </w:p>
        </w:tc>
        <w:tc>
          <w:tcPr>
            <w:tcW w:w="851" w:type="dxa"/>
          </w:tcPr>
          <w:p w:rsidR="00692AD0" w:rsidRDefault="00692AD0" w:rsidP="00195114">
            <w:pPr>
              <w:jc w:val="center"/>
              <w:rPr>
                <w:rFonts w:ascii="PT Astra Serif" w:hAnsi="PT Astra Serif"/>
                <w:sz w:val="20"/>
                <w:szCs w:val="20"/>
              </w:rPr>
            </w:pPr>
            <w:r>
              <w:rPr>
                <w:rFonts w:ascii="PT Astra Serif" w:hAnsi="PT Astra Serif"/>
                <w:sz w:val="20"/>
                <w:szCs w:val="20"/>
              </w:rPr>
              <w:t>-</w:t>
            </w:r>
          </w:p>
        </w:tc>
        <w:tc>
          <w:tcPr>
            <w:tcW w:w="1134" w:type="dxa"/>
          </w:tcPr>
          <w:p w:rsidR="00692AD0" w:rsidRPr="000C514A" w:rsidRDefault="00692AD0" w:rsidP="00195114">
            <w:pPr>
              <w:jc w:val="center"/>
              <w:rPr>
                <w:rFonts w:ascii="PT Astra Serif" w:hAnsi="PT Astra Serif"/>
                <w:sz w:val="20"/>
                <w:szCs w:val="20"/>
              </w:rPr>
            </w:pPr>
            <w:r>
              <w:rPr>
                <w:rFonts w:ascii="PT Astra Serif" w:hAnsi="PT Astra Serif"/>
                <w:sz w:val="20"/>
                <w:szCs w:val="20"/>
              </w:rPr>
              <w:t>-</w:t>
            </w:r>
          </w:p>
        </w:tc>
        <w:tc>
          <w:tcPr>
            <w:tcW w:w="1417" w:type="dxa"/>
            <w:shd w:val="clear" w:color="auto" w:fill="auto"/>
          </w:tcPr>
          <w:p w:rsidR="00692AD0" w:rsidRDefault="00692AD0" w:rsidP="00195114">
            <w:pPr>
              <w:jc w:val="center"/>
              <w:rPr>
                <w:rFonts w:ascii="PT Astra Serif" w:hAnsi="PT Astra Serif"/>
                <w:sz w:val="20"/>
                <w:szCs w:val="20"/>
              </w:rPr>
            </w:pPr>
            <w:r>
              <w:rPr>
                <w:rFonts w:ascii="PT Astra Serif" w:hAnsi="PT Astra Serif"/>
                <w:sz w:val="20"/>
                <w:szCs w:val="20"/>
              </w:rPr>
              <w:t>Квартира</w:t>
            </w:r>
          </w:p>
          <w:p w:rsidR="00692AD0" w:rsidRDefault="00692AD0" w:rsidP="00195114">
            <w:pPr>
              <w:jc w:val="center"/>
              <w:rPr>
                <w:rFonts w:ascii="PT Astra Serif" w:hAnsi="PT Astra Serif"/>
                <w:sz w:val="20"/>
                <w:szCs w:val="20"/>
              </w:rPr>
            </w:pPr>
          </w:p>
          <w:p w:rsidR="00692AD0" w:rsidRPr="000C514A" w:rsidRDefault="00692AD0" w:rsidP="00195114">
            <w:pPr>
              <w:jc w:val="center"/>
              <w:rPr>
                <w:rFonts w:ascii="PT Astra Serif" w:hAnsi="PT Astra Serif"/>
                <w:sz w:val="20"/>
                <w:szCs w:val="20"/>
              </w:rPr>
            </w:pPr>
            <w:r>
              <w:rPr>
                <w:rFonts w:ascii="PT Astra Serif" w:hAnsi="PT Astra Serif"/>
                <w:sz w:val="20"/>
                <w:szCs w:val="20"/>
              </w:rPr>
              <w:t>Квартира</w:t>
            </w:r>
          </w:p>
        </w:tc>
        <w:tc>
          <w:tcPr>
            <w:tcW w:w="851" w:type="dxa"/>
            <w:shd w:val="clear" w:color="auto" w:fill="auto"/>
          </w:tcPr>
          <w:p w:rsidR="00692AD0" w:rsidRDefault="00692AD0" w:rsidP="00195114">
            <w:pPr>
              <w:jc w:val="center"/>
              <w:rPr>
                <w:rFonts w:ascii="PT Astra Serif" w:hAnsi="PT Astra Serif"/>
                <w:sz w:val="20"/>
                <w:szCs w:val="20"/>
              </w:rPr>
            </w:pPr>
            <w:r>
              <w:rPr>
                <w:rFonts w:ascii="PT Astra Serif" w:hAnsi="PT Astra Serif"/>
                <w:sz w:val="20"/>
                <w:szCs w:val="20"/>
              </w:rPr>
              <w:t>54,5</w:t>
            </w:r>
          </w:p>
          <w:p w:rsidR="00692AD0" w:rsidRDefault="00692AD0" w:rsidP="00195114">
            <w:pPr>
              <w:jc w:val="center"/>
              <w:rPr>
                <w:rFonts w:ascii="PT Astra Serif" w:hAnsi="PT Astra Serif"/>
                <w:sz w:val="20"/>
                <w:szCs w:val="20"/>
              </w:rPr>
            </w:pPr>
          </w:p>
          <w:p w:rsidR="00692AD0" w:rsidRDefault="00692AD0" w:rsidP="007474A1">
            <w:pPr>
              <w:jc w:val="center"/>
              <w:rPr>
                <w:rFonts w:ascii="PT Astra Serif" w:hAnsi="PT Astra Serif"/>
                <w:sz w:val="20"/>
                <w:szCs w:val="20"/>
              </w:rPr>
            </w:pPr>
            <w:r>
              <w:rPr>
                <w:rFonts w:ascii="PT Astra Serif" w:hAnsi="PT Astra Serif"/>
                <w:sz w:val="20"/>
                <w:szCs w:val="20"/>
              </w:rPr>
              <w:t>56,6</w:t>
            </w:r>
          </w:p>
        </w:tc>
        <w:tc>
          <w:tcPr>
            <w:tcW w:w="1134" w:type="dxa"/>
            <w:shd w:val="clear" w:color="auto" w:fill="auto"/>
          </w:tcPr>
          <w:p w:rsidR="00692AD0" w:rsidRDefault="00692AD0" w:rsidP="00195114">
            <w:pPr>
              <w:jc w:val="center"/>
              <w:rPr>
                <w:rFonts w:ascii="PT Astra Serif" w:hAnsi="PT Astra Serif"/>
                <w:sz w:val="20"/>
                <w:szCs w:val="20"/>
              </w:rPr>
            </w:pPr>
            <w:r w:rsidRPr="007474A1">
              <w:rPr>
                <w:rFonts w:ascii="PT Astra Serif" w:hAnsi="PT Astra Serif"/>
                <w:sz w:val="20"/>
                <w:szCs w:val="20"/>
              </w:rPr>
              <w:t>Россия</w:t>
            </w:r>
          </w:p>
          <w:p w:rsidR="00692AD0" w:rsidRDefault="00692AD0" w:rsidP="00195114">
            <w:pPr>
              <w:jc w:val="center"/>
              <w:rPr>
                <w:rFonts w:ascii="PT Astra Serif" w:hAnsi="PT Astra Serif"/>
                <w:sz w:val="20"/>
                <w:szCs w:val="20"/>
              </w:rPr>
            </w:pPr>
          </w:p>
          <w:p w:rsidR="00692AD0" w:rsidRDefault="00692AD0" w:rsidP="00195114">
            <w:pPr>
              <w:jc w:val="center"/>
              <w:rPr>
                <w:rFonts w:ascii="PT Astra Serif" w:hAnsi="PT Astra Serif"/>
                <w:sz w:val="20"/>
                <w:szCs w:val="20"/>
              </w:rPr>
            </w:pPr>
            <w:r w:rsidRPr="007474A1">
              <w:rPr>
                <w:rFonts w:ascii="PT Astra Serif" w:hAnsi="PT Astra Serif"/>
                <w:sz w:val="20"/>
                <w:szCs w:val="20"/>
              </w:rPr>
              <w:t>Россия</w:t>
            </w:r>
          </w:p>
        </w:tc>
        <w:tc>
          <w:tcPr>
            <w:tcW w:w="1588" w:type="dxa"/>
          </w:tcPr>
          <w:p w:rsidR="00692AD0" w:rsidRPr="000C514A" w:rsidRDefault="00692AD0" w:rsidP="00171111">
            <w:pPr>
              <w:jc w:val="center"/>
              <w:rPr>
                <w:rFonts w:ascii="PT Astra Serif" w:hAnsi="PT Astra Serif"/>
                <w:sz w:val="20"/>
                <w:szCs w:val="20"/>
              </w:rPr>
            </w:pPr>
            <w:r>
              <w:rPr>
                <w:rFonts w:ascii="PT Astra Serif" w:hAnsi="PT Astra Serif"/>
                <w:sz w:val="20"/>
                <w:szCs w:val="20"/>
              </w:rPr>
              <w:t>Не имеет</w:t>
            </w:r>
          </w:p>
        </w:tc>
        <w:tc>
          <w:tcPr>
            <w:tcW w:w="1134" w:type="dxa"/>
          </w:tcPr>
          <w:p w:rsidR="00692AD0" w:rsidRDefault="00692AD0" w:rsidP="00A13C49">
            <w:pPr>
              <w:jc w:val="center"/>
              <w:rPr>
                <w:rFonts w:ascii="PT Astra Serif" w:hAnsi="PT Astra Serif"/>
                <w:sz w:val="20"/>
                <w:szCs w:val="20"/>
              </w:rPr>
            </w:pPr>
            <w:r>
              <w:rPr>
                <w:rFonts w:ascii="PT Astra Serif" w:hAnsi="PT Astra Serif"/>
                <w:sz w:val="20"/>
                <w:szCs w:val="20"/>
              </w:rPr>
              <w:t>0</w:t>
            </w:r>
          </w:p>
        </w:tc>
        <w:tc>
          <w:tcPr>
            <w:tcW w:w="1417" w:type="dxa"/>
          </w:tcPr>
          <w:p w:rsidR="00692AD0" w:rsidRPr="00A36333" w:rsidRDefault="00692AD0" w:rsidP="00195114">
            <w:pPr>
              <w:jc w:val="center"/>
              <w:rPr>
                <w:rFonts w:ascii="PT Astra Serif" w:hAnsi="PT Astra Serif"/>
                <w:sz w:val="20"/>
                <w:szCs w:val="20"/>
              </w:rPr>
            </w:pPr>
            <w:r>
              <w:rPr>
                <w:rFonts w:ascii="PT Astra Serif" w:hAnsi="PT Astra Serif"/>
                <w:sz w:val="20"/>
                <w:szCs w:val="20"/>
              </w:rPr>
              <w:t>-</w:t>
            </w:r>
          </w:p>
        </w:tc>
      </w:tr>
      <w:tr w:rsidR="00692AD0" w:rsidRPr="00A36333" w:rsidTr="007474A1">
        <w:trPr>
          <w:trHeight w:val="159"/>
        </w:trPr>
        <w:tc>
          <w:tcPr>
            <w:tcW w:w="435" w:type="dxa"/>
          </w:tcPr>
          <w:p w:rsidR="00692AD0" w:rsidRDefault="00692AD0" w:rsidP="007474A1">
            <w:pPr>
              <w:jc w:val="center"/>
              <w:rPr>
                <w:rFonts w:ascii="PT Astra Serif" w:hAnsi="PT Astra Serif"/>
                <w:sz w:val="20"/>
                <w:szCs w:val="20"/>
              </w:rPr>
            </w:pPr>
          </w:p>
        </w:tc>
        <w:tc>
          <w:tcPr>
            <w:tcW w:w="2116" w:type="dxa"/>
          </w:tcPr>
          <w:p w:rsidR="00692AD0" w:rsidRDefault="00692AD0" w:rsidP="007474A1">
            <w:pPr>
              <w:jc w:val="center"/>
              <w:rPr>
                <w:rFonts w:ascii="PT Astra Serif" w:hAnsi="PT Astra Serif"/>
                <w:sz w:val="20"/>
                <w:szCs w:val="20"/>
              </w:rPr>
            </w:pPr>
            <w:r w:rsidRPr="007474A1">
              <w:rPr>
                <w:rFonts w:ascii="PT Astra Serif" w:hAnsi="PT Astra Serif"/>
                <w:sz w:val="20"/>
                <w:szCs w:val="20"/>
              </w:rPr>
              <w:t>Несовершеннолетний ребенок</w:t>
            </w:r>
          </w:p>
        </w:tc>
        <w:tc>
          <w:tcPr>
            <w:tcW w:w="1247" w:type="dxa"/>
          </w:tcPr>
          <w:p w:rsidR="00692AD0" w:rsidRPr="000C514A" w:rsidRDefault="00692AD0" w:rsidP="007474A1">
            <w:pPr>
              <w:rPr>
                <w:rFonts w:ascii="PT Astra Serif" w:hAnsi="PT Astra Serif"/>
                <w:sz w:val="20"/>
                <w:szCs w:val="20"/>
              </w:rPr>
            </w:pPr>
            <w:r>
              <w:rPr>
                <w:rFonts w:ascii="PT Astra Serif" w:hAnsi="PT Astra Serif"/>
                <w:sz w:val="20"/>
                <w:szCs w:val="20"/>
              </w:rPr>
              <w:t>Не имеет</w:t>
            </w:r>
          </w:p>
        </w:tc>
        <w:tc>
          <w:tcPr>
            <w:tcW w:w="1701" w:type="dxa"/>
          </w:tcPr>
          <w:p w:rsidR="00692AD0" w:rsidRPr="000C514A" w:rsidRDefault="00692AD0" w:rsidP="007474A1">
            <w:pPr>
              <w:jc w:val="center"/>
              <w:rPr>
                <w:rFonts w:ascii="PT Astra Serif" w:hAnsi="PT Astra Serif"/>
                <w:sz w:val="20"/>
                <w:szCs w:val="20"/>
              </w:rPr>
            </w:pPr>
            <w:r>
              <w:rPr>
                <w:rFonts w:ascii="PT Astra Serif" w:hAnsi="PT Astra Serif"/>
                <w:sz w:val="20"/>
                <w:szCs w:val="20"/>
              </w:rPr>
              <w:t>-</w:t>
            </w:r>
          </w:p>
        </w:tc>
        <w:tc>
          <w:tcPr>
            <w:tcW w:w="851" w:type="dxa"/>
          </w:tcPr>
          <w:p w:rsidR="00692AD0" w:rsidRDefault="00692AD0" w:rsidP="007474A1">
            <w:pPr>
              <w:jc w:val="center"/>
              <w:rPr>
                <w:rFonts w:ascii="PT Astra Serif" w:hAnsi="PT Astra Serif"/>
                <w:sz w:val="20"/>
                <w:szCs w:val="20"/>
              </w:rPr>
            </w:pPr>
            <w:r>
              <w:rPr>
                <w:rFonts w:ascii="PT Astra Serif" w:hAnsi="PT Astra Serif"/>
                <w:sz w:val="20"/>
                <w:szCs w:val="20"/>
              </w:rPr>
              <w:t>-</w:t>
            </w:r>
          </w:p>
        </w:tc>
        <w:tc>
          <w:tcPr>
            <w:tcW w:w="1134" w:type="dxa"/>
          </w:tcPr>
          <w:p w:rsidR="00692AD0" w:rsidRPr="000C514A" w:rsidRDefault="00692AD0" w:rsidP="007474A1">
            <w:pPr>
              <w:jc w:val="center"/>
              <w:rPr>
                <w:rFonts w:ascii="PT Astra Serif" w:hAnsi="PT Astra Serif"/>
                <w:sz w:val="20"/>
                <w:szCs w:val="20"/>
              </w:rPr>
            </w:pPr>
            <w:r>
              <w:rPr>
                <w:rFonts w:ascii="PT Astra Serif" w:hAnsi="PT Astra Serif"/>
                <w:sz w:val="20"/>
                <w:szCs w:val="20"/>
              </w:rPr>
              <w:t>-</w:t>
            </w:r>
          </w:p>
        </w:tc>
        <w:tc>
          <w:tcPr>
            <w:tcW w:w="1417" w:type="dxa"/>
            <w:shd w:val="clear" w:color="auto" w:fill="auto"/>
          </w:tcPr>
          <w:p w:rsidR="00692AD0" w:rsidRDefault="00692AD0" w:rsidP="007474A1">
            <w:pPr>
              <w:jc w:val="center"/>
              <w:rPr>
                <w:rFonts w:ascii="PT Astra Serif" w:hAnsi="PT Astra Serif"/>
                <w:sz w:val="20"/>
                <w:szCs w:val="20"/>
              </w:rPr>
            </w:pPr>
            <w:r>
              <w:rPr>
                <w:rFonts w:ascii="PT Astra Serif" w:hAnsi="PT Astra Serif"/>
                <w:sz w:val="20"/>
                <w:szCs w:val="20"/>
              </w:rPr>
              <w:t>Квартира</w:t>
            </w:r>
          </w:p>
          <w:p w:rsidR="00692AD0" w:rsidRDefault="00692AD0" w:rsidP="007474A1">
            <w:pPr>
              <w:jc w:val="center"/>
              <w:rPr>
                <w:rFonts w:ascii="PT Astra Serif" w:hAnsi="PT Astra Serif"/>
                <w:sz w:val="20"/>
                <w:szCs w:val="20"/>
              </w:rPr>
            </w:pPr>
          </w:p>
          <w:p w:rsidR="00692AD0" w:rsidRPr="000C514A" w:rsidRDefault="00692AD0" w:rsidP="007474A1">
            <w:pPr>
              <w:jc w:val="center"/>
              <w:rPr>
                <w:rFonts w:ascii="PT Astra Serif" w:hAnsi="PT Astra Serif"/>
                <w:sz w:val="20"/>
                <w:szCs w:val="20"/>
              </w:rPr>
            </w:pPr>
            <w:r>
              <w:rPr>
                <w:rFonts w:ascii="PT Astra Serif" w:hAnsi="PT Astra Serif"/>
                <w:sz w:val="20"/>
                <w:szCs w:val="20"/>
              </w:rPr>
              <w:t>Квартира</w:t>
            </w:r>
          </w:p>
        </w:tc>
        <w:tc>
          <w:tcPr>
            <w:tcW w:w="851" w:type="dxa"/>
            <w:shd w:val="clear" w:color="auto" w:fill="auto"/>
          </w:tcPr>
          <w:p w:rsidR="00692AD0" w:rsidRDefault="00692AD0" w:rsidP="007474A1">
            <w:pPr>
              <w:jc w:val="center"/>
              <w:rPr>
                <w:rFonts w:ascii="PT Astra Serif" w:hAnsi="PT Astra Serif"/>
                <w:sz w:val="20"/>
                <w:szCs w:val="20"/>
              </w:rPr>
            </w:pPr>
            <w:r>
              <w:rPr>
                <w:rFonts w:ascii="PT Astra Serif" w:hAnsi="PT Astra Serif"/>
                <w:sz w:val="20"/>
                <w:szCs w:val="20"/>
              </w:rPr>
              <w:t>54,5</w:t>
            </w:r>
          </w:p>
          <w:p w:rsidR="00692AD0" w:rsidRDefault="00692AD0" w:rsidP="007474A1">
            <w:pPr>
              <w:jc w:val="center"/>
              <w:rPr>
                <w:rFonts w:ascii="PT Astra Serif" w:hAnsi="PT Astra Serif"/>
                <w:sz w:val="20"/>
                <w:szCs w:val="20"/>
              </w:rPr>
            </w:pPr>
          </w:p>
          <w:p w:rsidR="00692AD0" w:rsidRDefault="00692AD0" w:rsidP="007474A1">
            <w:pPr>
              <w:jc w:val="center"/>
              <w:rPr>
                <w:rFonts w:ascii="PT Astra Serif" w:hAnsi="PT Astra Serif"/>
                <w:sz w:val="20"/>
                <w:szCs w:val="20"/>
              </w:rPr>
            </w:pPr>
            <w:r>
              <w:rPr>
                <w:rFonts w:ascii="PT Astra Serif" w:hAnsi="PT Astra Serif"/>
                <w:sz w:val="20"/>
                <w:szCs w:val="20"/>
              </w:rPr>
              <w:t>56,6</w:t>
            </w:r>
          </w:p>
        </w:tc>
        <w:tc>
          <w:tcPr>
            <w:tcW w:w="1134" w:type="dxa"/>
            <w:shd w:val="clear" w:color="auto" w:fill="auto"/>
          </w:tcPr>
          <w:p w:rsidR="00692AD0" w:rsidRDefault="00692AD0" w:rsidP="007474A1">
            <w:pPr>
              <w:jc w:val="center"/>
              <w:rPr>
                <w:rFonts w:ascii="PT Astra Serif" w:hAnsi="PT Astra Serif"/>
                <w:sz w:val="20"/>
                <w:szCs w:val="20"/>
              </w:rPr>
            </w:pPr>
            <w:r w:rsidRPr="007474A1">
              <w:rPr>
                <w:rFonts w:ascii="PT Astra Serif" w:hAnsi="PT Astra Serif"/>
                <w:sz w:val="20"/>
                <w:szCs w:val="20"/>
              </w:rPr>
              <w:t>Россия</w:t>
            </w:r>
          </w:p>
          <w:p w:rsidR="00692AD0" w:rsidRDefault="00692AD0" w:rsidP="007474A1">
            <w:pPr>
              <w:jc w:val="center"/>
              <w:rPr>
                <w:rFonts w:ascii="PT Astra Serif" w:hAnsi="PT Astra Serif"/>
                <w:sz w:val="20"/>
                <w:szCs w:val="20"/>
              </w:rPr>
            </w:pPr>
          </w:p>
          <w:p w:rsidR="00692AD0" w:rsidRDefault="00692AD0" w:rsidP="007474A1">
            <w:pPr>
              <w:jc w:val="center"/>
              <w:rPr>
                <w:rFonts w:ascii="PT Astra Serif" w:hAnsi="PT Astra Serif"/>
                <w:sz w:val="20"/>
                <w:szCs w:val="20"/>
              </w:rPr>
            </w:pPr>
            <w:r w:rsidRPr="007474A1">
              <w:rPr>
                <w:rFonts w:ascii="PT Astra Serif" w:hAnsi="PT Astra Serif"/>
                <w:sz w:val="20"/>
                <w:szCs w:val="20"/>
              </w:rPr>
              <w:t>Россия</w:t>
            </w:r>
          </w:p>
        </w:tc>
        <w:tc>
          <w:tcPr>
            <w:tcW w:w="1588" w:type="dxa"/>
          </w:tcPr>
          <w:p w:rsidR="00692AD0" w:rsidRPr="000C514A" w:rsidRDefault="00692AD0" w:rsidP="007474A1">
            <w:pPr>
              <w:jc w:val="center"/>
              <w:rPr>
                <w:rFonts w:ascii="PT Astra Serif" w:hAnsi="PT Astra Serif"/>
                <w:sz w:val="20"/>
                <w:szCs w:val="20"/>
              </w:rPr>
            </w:pPr>
            <w:r>
              <w:rPr>
                <w:rFonts w:ascii="PT Astra Serif" w:hAnsi="PT Astra Serif"/>
                <w:sz w:val="20"/>
                <w:szCs w:val="20"/>
              </w:rPr>
              <w:t>Не имеет</w:t>
            </w:r>
          </w:p>
        </w:tc>
        <w:tc>
          <w:tcPr>
            <w:tcW w:w="1134" w:type="dxa"/>
          </w:tcPr>
          <w:p w:rsidR="00692AD0" w:rsidRDefault="00692AD0" w:rsidP="007474A1">
            <w:pPr>
              <w:jc w:val="center"/>
              <w:rPr>
                <w:rFonts w:ascii="PT Astra Serif" w:hAnsi="PT Astra Serif"/>
                <w:sz w:val="20"/>
                <w:szCs w:val="20"/>
              </w:rPr>
            </w:pPr>
            <w:r>
              <w:rPr>
                <w:rFonts w:ascii="PT Astra Serif" w:hAnsi="PT Astra Serif"/>
                <w:sz w:val="20"/>
                <w:szCs w:val="20"/>
              </w:rPr>
              <w:t>0</w:t>
            </w:r>
          </w:p>
        </w:tc>
        <w:tc>
          <w:tcPr>
            <w:tcW w:w="1417" w:type="dxa"/>
          </w:tcPr>
          <w:p w:rsidR="00692AD0" w:rsidRPr="00A36333" w:rsidRDefault="00692AD0" w:rsidP="007474A1">
            <w:pPr>
              <w:jc w:val="center"/>
              <w:rPr>
                <w:rFonts w:ascii="PT Astra Serif" w:hAnsi="PT Astra Serif"/>
                <w:sz w:val="20"/>
                <w:szCs w:val="20"/>
              </w:rPr>
            </w:pPr>
            <w:r>
              <w:rPr>
                <w:rFonts w:ascii="PT Astra Serif" w:hAnsi="PT Astra Serif"/>
                <w:sz w:val="20"/>
                <w:szCs w:val="20"/>
              </w:rPr>
              <w:t>-</w:t>
            </w:r>
          </w:p>
        </w:tc>
      </w:tr>
    </w:tbl>
    <w:p w:rsidR="00692AD0" w:rsidRPr="004909BD" w:rsidRDefault="00692AD0" w:rsidP="00E14A3F">
      <w:pPr>
        <w:tabs>
          <w:tab w:val="left" w:pos="8080"/>
        </w:tabs>
        <w:ind w:right="111"/>
        <w:rPr>
          <w:rFonts w:ascii="PT Astra Serif" w:hAnsi="PT Astra Serif"/>
        </w:rPr>
      </w:pPr>
    </w:p>
    <w:p w:rsidR="00692AD0" w:rsidRDefault="00692AD0">
      <w:pPr>
        <w:jc w:val="center"/>
        <w:rPr>
          <w:b/>
          <w:sz w:val="28"/>
        </w:rPr>
      </w:pPr>
      <w:r>
        <w:rPr>
          <w:b/>
          <w:sz w:val="28"/>
        </w:rPr>
        <w:t xml:space="preserve">                                                                </w:t>
      </w:r>
    </w:p>
    <w:p w:rsidR="00692AD0" w:rsidRDefault="00692AD0">
      <w:pPr>
        <w:jc w:val="center"/>
        <w:rPr>
          <w:b/>
          <w:sz w:val="28"/>
        </w:rPr>
      </w:pPr>
      <w:r>
        <w:rPr>
          <w:b/>
          <w:sz w:val="28"/>
        </w:rPr>
        <w:t>Сведения</w:t>
      </w:r>
    </w:p>
    <w:p w:rsidR="00692AD0" w:rsidRDefault="00692AD0">
      <w:pPr>
        <w:jc w:val="center"/>
      </w:pPr>
      <w:r>
        <w:t xml:space="preserve">о доходах, расходах, об имуществе и обязательствах имущественного характера  </w:t>
      </w:r>
    </w:p>
    <w:p w:rsidR="00692AD0" w:rsidRDefault="00692AD0">
      <w:pPr>
        <w:jc w:val="center"/>
      </w:pPr>
      <w:r>
        <w:t xml:space="preserve">за период с </w:t>
      </w:r>
      <w:r>
        <w:rPr>
          <w:u w:val="single"/>
        </w:rPr>
        <w:t>01 января</w:t>
      </w:r>
      <w:r>
        <w:t xml:space="preserve"> 2021 года по _</w:t>
      </w:r>
      <w:r>
        <w:rPr>
          <w:u w:val="single"/>
        </w:rPr>
        <w:t xml:space="preserve">31 декабря </w:t>
      </w:r>
      <w:r>
        <w:t>2021 года</w:t>
      </w:r>
    </w:p>
    <w:p w:rsidR="00692AD0" w:rsidRDefault="00692AD0">
      <w:pPr>
        <w:jc w:val="center"/>
      </w:pPr>
      <w:r>
        <w:t>Управление архитектуры и градостроительства</w:t>
      </w:r>
    </w:p>
    <w:p w:rsidR="00692AD0" w:rsidRDefault="00692AD0">
      <w:pPr>
        <w:jc w:val="center"/>
      </w:pPr>
      <w:r>
        <w:lastRenderedPageBreak/>
        <w:t xml:space="preserve"> администрации города Ульяновска</w:t>
      </w:r>
    </w:p>
    <w:p w:rsidR="00692AD0" w:rsidRDefault="00692AD0">
      <w:pPr>
        <w:jc w:val="cente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1758"/>
        <w:gridCol w:w="1870"/>
        <w:gridCol w:w="880"/>
        <w:gridCol w:w="990"/>
        <w:gridCol w:w="1100"/>
        <w:gridCol w:w="770"/>
        <w:gridCol w:w="1100"/>
        <w:gridCol w:w="1320"/>
        <w:gridCol w:w="1410"/>
        <w:gridCol w:w="1843"/>
      </w:tblGrid>
      <w:tr w:rsidR="00692AD0">
        <w:trPr>
          <w:trHeight w:val="570"/>
        </w:trPr>
        <w:tc>
          <w:tcPr>
            <w:tcW w:w="568" w:type="dxa"/>
            <w:vMerge w:val="restart"/>
          </w:tcPr>
          <w:p w:rsidR="00692AD0" w:rsidRDefault="00692AD0">
            <w:pPr>
              <w:jc w:val="center"/>
              <w:rPr>
                <w:sz w:val="22"/>
                <w:szCs w:val="22"/>
              </w:rPr>
            </w:pPr>
            <w:r>
              <w:rPr>
                <w:sz w:val="22"/>
                <w:szCs w:val="22"/>
              </w:rPr>
              <w:t>№</w:t>
            </w:r>
          </w:p>
          <w:p w:rsidR="00692AD0" w:rsidRDefault="00692AD0">
            <w:pPr>
              <w:jc w:val="center"/>
              <w:rPr>
                <w:sz w:val="22"/>
                <w:szCs w:val="22"/>
              </w:rPr>
            </w:pPr>
            <w:r>
              <w:rPr>
                <w:sz w:val="22"/>
                <w:szCs w:val="22"/>
              </w:rPr>
              <w:t>п/</w:t>
            </w:r>
          </w:p>
          <w:p w:rsidR="00692AD0" w:rsidRDefault="00692AD0">
            <w:pPr>
              <w:jc w:val="center"/>
              <w:rPr>
                <w:sz w:val="22"/>
                <w:szCs w:val="22"/>
              </w:rPr>
            </w:pPr>
            <w:r>
              <w:rPr>
                <w:sz w:val="22"/>
                <w:szCs w:val="22"/>
              </w:rPr>
              <w:t>п</w:t>
            </w:r>
          </w:p>
        </w:tc>
        <w:tc>
          <w:tcPr>
            <w:tcW w:w="2126" w:type="dxa"/>
            <w:vMerge w:val="restart"/>
          </w:tcPr>
          <w:p w:rsidR="00692AD0" w:rsidRDefault="00692AD0">
            <w:pPr>
              <w:jc w:val="center"/>
              <w:rPr>
                <w:sz w:val="22"/>
                <w:szCs w:val="22"/>
              </w:rPr>
            </w:pPr>
            <w:r>
              <w:rPr>
                <w:sz w:val="22"/>
                <w:szCs w:val="22"/>
              </w:rPr>
              <w:t>Фамилия, инициалы и</w:t>
            </w:r>
          </w:p>
          <w:p w:rsidR="00692AD0" w:rsidRDefault="00692AD0">
            <w:pPr>
              <w:jc w:val="center"/>
              <w:rPr>
                <w:sz w:val="22"/>
                <w:szCs w:val="22"/>
              </w:rPr>
            </w:pPr>
            <w:r>
              <w:rPr>
                <w:sz w:val="22"/>
                <w:szCs w:val="22"/>
              </w:rPr>
              <w:t>должность</w:t>
            </w:r>
          </w:p>
          <w:p w:rsidR="00692AD0" w:rsidRDefault="00692AD0">
            <w:pPr>
              <w:jc w:val="center"/>
              <w:rPr>
                <w:sz w:val="22"/>
                <w:szCs w:val="22"/>
              </w:rPr>
            </w:pPr>
            <w:r>
              <w:rPr>
                <w:sz w:val="22"/>
                <w:szCs w:val="22"/>
              </w:rPr>
              <w:t>лица, чьи</w:t>
            </w:r>
          </w:p>
          <w:p w:rsidR="00692AD0" w:rsidRDefault="00692AD0">
            <w:pPr>
              <w:jc w:val="center"/>
              <w:rPr>
                <w:sz w:val="22"/>
                <w:szCs w:val="22"/>
              </w:rPr>
            </w:pPr>
            <w:r>
              <w:rPr>
                <w:sz w:val="22"/>
                <w:szCs w:val="22"/>
              </w:rPr>
              <w:t xml:space="preserve"> сведения</w:t>
            </w:r>
          </w:p>
          <w:p w:rsidR="00692AD0" w:rsidRDefault="00692AD0">
            <w:pPr>
              <w:jc w:val="center"/>
              <w:rPr>
                <w:sz w:val="22"/>
                <w:szCs w:val="22"/>
              </w:rPr>
            </w:pPr>
            <w:r>
              <w:rPr>
                <w:sz w:val="22"/>
                <w:szCs w:val="22"/>
              </w:rPr>
              <w:t>размещаются</w:t>
            </w:r>
          </w:p>
        </w:tc>
        <w:tc>
          <w:tcPr>
            <w:tcW w:w="5498" w:type="dxa"/>
            <w:gridSpan w:val="4"/>
          </w:tcPr>
          <w:p w:rsidR="00692AD0" w:rsidRDefault="00692AD0">
            <w:pPr>
              <w:jc w:val="center"/>
              <w:rPr>
                <w:sz w:val="22"/>
                <w:szCs w:val="22"/>
              </w:rPr>
            </w:pPr>
            <w:r>
              <w:rPr>
                <w:sz w:val="22"/>
                <w:szCs w:val="22"/>
              </w:rPr>
              <w:t>Объекты недвижимости, находящиеся в</w:t>
            </w:r>
          </w:p>
          <w:p w:rsidR="00692AD0" w:rsidRDefault="00692AD0">
            <w:pPr>
              <w:jc w:val="center"/>
              <w:rPr>
                <w:sz w:val="22"/>
                <w:szCs w:val="22"/>
              </w:rPr>
            </w:pPr>
            <w:r>
              <w:rPr>
                <w:sz w:val="22"/>
                <w:szCs w:val="22"/>
              </w:rPr>
              <w:t>собственности</w:t>
            </w:r>
          </w:p>
        </w:tc>
        <w:tc>
          <w:tcPr>
            <w:tcW w:w="2970" w:type="dxa"/>
            <w:gridSpan w:val="3"/>
          </w:tcPr>
          <w:p w:rsidR="00692AD0" w:rsidRDefault="00692AD0">
            <w:pPr>
              <w:jc w:val="center"/>
              <w:rPr>
                <w:sz w:val="22"/>
                <w:szCs w:val="22"/>
              </w:rPr>
            </w:pPr>
            <w:r>
              <w:rPr>
                <w:sz w:val="22"/>
                <w:szCs w:val="22"/>
              </w:rPr>
              <w:t>Объекты недвижимости,  находящиеся в пользовании</w:t>
            </w:r>
          </w:p>
        </w:tc>
        <w:tc>
          <w:tcPr>
            <w:tcW w:w="1320" w:type="dxa"/>
            <w:vMerge w:val="restart"/>
          </w:tcPr>
          <w:p w:rsidR="00692AD0" w:rsidRDefault="00692AD0">
            <w:pPr>
              <w:jc w:val="center"/>
              <w:rPr>
                <w:sz w:val="22"/>
                <w:szCs w:val="22"/>
              </w:rPr>
            </w:pPr>
            <w:r>
              <w:rPr>
                <w:sz w:val="22"/>
                <w:szCs w:val="22"/>
              </w:rPr>
              <w:t>Транспорт-ные средства</w:t>
            </w:r>
          </w:p>
          <w:p w:rsidR="00692AD0" w:rsidRDefault="00692AD0">
            <w:pPr>
              <w:jc w:val="center"/>
              <w:rPr>
                <w:sz w:val="22"/>
                <w:szCs w:val="22"/>
              </w:rPr>
            </w:pPr>
            <w:r>
              <w:rPr>
                <w:sz w:val="22"/>
                <w:szCs w:val="22"/>
              </w:rPr>
              <w:t>(вид марка)</w:t>
            </w:r>
          </w:p>
        </w:tc>
        <w:tc>
          <w:tcPr>
            <w:tcW w:w="1410" w:type="dxa"/>
            <w:vMerge w:val="restart"/>
          </w:tcPr>
          <w:p w:rsidR="00692AD0" w:rsidRDefault="00692AD0">
            <w:pPr>
              <w:jc w:val="center"/>
              <w:rPr>
                <w:sz w:val="22"/>
                <w:szCs w:val="22"/>
              </w:rPr>
            </w:pPr>
          </w:p>
          <w:p w:rsidR="00692AD0" w:rsidRDefault="00692AD0">
            <w:pPr>
              <w:jc w:val="center"/>
              <w:rPr>
                <w:sz w:val="22"/>
                <w:szCs w:val="22"/>
              </w:rPr>
            </w:pPr>
            <w:r>
              <w:rPr>
                <w:sz w:val="22"/>
                <w:szCs w:val="22"/>
              </w:rPr>
              <w:t xml:space="preserve">Декларированный годовой доход </w:t>
            </w:r>
          </w:p>
          <w:p w:rsidR="00692AD0" w:rsidRDefault="00692AD0">
            <w:pPr>
              <w:jc w:val="center"/>
              <w:rPr>
                <w:sz w:val="22"/>
                <w:szCs w:val="22"/>
              </w:rPr>
            </w:pPr>
            <w:r>
              <w:rPr>
                <w:sz w:val="22"/>
                <w:szCs w:val="22"/>
              </w:rPr>
              <w:t>(в руб.)</w:t>
            </w:r>
          </w:p>
        </w:tc>
        <w:tc>
          <w:tcPr>
            <w:tcW w:w="1843" w:type="dxa"/>
            <w:vMerge w:val="restart"/>
          </w:tcPr>
          <w:p w:rsidR="00692AD0" w:rsidRDefault="00692AD0">
            <w:pPr>
              <w:jc w:val="center"/>
              <w:rPr>
                <w:sz w:val="22"/>
                <w:szCs w:val="22"/>
              </w:rPr>
            </w:pPr>
            <w:r>
              <w:rPr>
                <w:sz w:val="20"/>
                <w:szCs w:val="20"/>
              </w:rPr>
              <w:t>Сведения об источниках получения средств, за счёт которых совершена сделка (вид приобретенного имущества, источники)</w:t>
            </w:r>
          </w:p>
        </w:tc>
      </w:tr>
      <w:tr w:rsidR="00692AD0">
        <w:trPr>
          <w:trHeight w:val="450"/>
        </w:trPr>
        <w:tc>
          <w:tcPr>
            <w:tcW w:w="568" w:type="dxa"/>
            <w:vMerge/>
          </w:tcPr>
          <w:p w:rsidR="00692AD0" w:rsidRDefault="00692AD0">
            <w:pPr>
              <w:jc w:val="center"/>
              <w:rPr>
                <w:sz w:val="22"/>
                <w:szCs w:val="22"/>
              </w:rPr>
            </w:pPr>
          </w:p>
        </w:tc>
        <w:tc>
          <w:tcPr>
            <w:tcW w:w="2126" w:type="dxa"/>
            <w:vMerge/>
          </w:tcPr>
          <w:p w:rsidR="00692AD0" w:rsidRDefault="00692AD0">
            <w:pPr>
              <w:jc w:val="center"/>
              <w:rPr>
                <w:sz w:val="22"/>
                <w:szCs w:val="22"/>
              </w:rPr>
            </w:pPr>
          </w:p>
        </w:tc>
        <w:tc>
          <w:tcPr>
            <w:tcW w:w="1758" w:type="dxa"/>
          </w:tcPr>
          <w:p w:rsidR="00692AD0" w:rsidRDefault="00692AD0">
            <w:pPr>
              <w:jc w:val="center"/>
              <w:rPr>
                <w:sz w:val="22"/>
                <w:szCs w:val="22"/>
              </w:rPr>
            </w:pPr>
          </w:p>
          <w:p w:rsidR="00692AD0" w:rsidRDefault="00692AD0">
            <w:pPr>
              <w:jc w:val="center"/>
              <w:rPr>
                <w:sz w:val="22"/>
                <w:szCs w:val="22"/>
              </w:rPr>
            </w:pPr>
            <w:r>
              <w:rPr>
                <w:sz w:val="22"/>
                <w:szCs w:val="22"/>
              </w:rPr>
              <w:t>вид объекта</w:t>
            </w:r>
          </w:p>
        </w:tc>
        <w:tc>
          <w:tcPr>
            <w:tcW w:w="1870" w:type="dxa"/>
          </w:tcPr>
          <w:p w:rsidR="00692AD0" w:rsidRDefault="00692AD0">
            <w:pPr>
              <w:jc w:val="center"/>
              <w:rPr>
                <w:sz w:val="22"/>
                <w:szCs w:val="22"/>
              </w:rPr>
            </w:pPr>
          </w:p>
          <w:p w:rsidR="00692AD0" w:rsidRDefault="00692AD0">
            <w:pPr>
              <w:jc w:val="center"/>
              <w:rPr>
                <w:sz w:val="22"/>
                <w:szCs w:val="22"/>
              </w:rPr>
            </w:pPr>
            <w:r>
              <w:rPr>
                <w:sz w:val="22"/>
                <w:szCs w:val="22"/>
              </w:rPr>
              <w:t>Вид</w:t>
            </w:r>
          </w:p>
          <w:p w:rsidR="00692AD0" w:rsidRDefault="00692AD0">
            <w:pPr>
              <w:jc w:val="center"/>
              <w:rPr>
                <w:sz w:val="22"/>
                <w:szCs w:val="22"/>
              </w:rPr>
            </w:pPr>
            <w:r>
              <w:rPr>
                <w:sz w:val="22"/>
                <w:szCs w:val="22"/>
              </w:rPr>
              <w:t>собствен-</w:t>
            </w:r>
          </w:p>
          <w:p w:rsidR="00692AD0" w:rsidRDefault="00692AD0">
            <w:pPr>
              <w:jc w:val="center"/>
              <w:rPr>
                <w:sz w:val="22"/>
                <w:szCs w:val="22"/>
              </w:rPr>
            </w:pPr>
            <w:r>
              <w:rPr>
                <w:sz w:val="22"/>
                <w:szCs w:val="22"/>
              </w:rPr>
              <w:t>ности</w:t>
            </w:r>
          </w:p>
        </w:tc>
        <w:tc>
          <w:tcPr>
            <w:tcW w:w="880" w:type="dxa"/>
          </w:tcPr>
          <w:p w:rsidR="00692AD0" w:rsidRDefault="00692AD0">
            <w:pPr>
              <w:jc w:val="center"/>
              <w:rPr>
                <w:sz w:val="22"/>
                <w:szCs w:val="22"/>
              </w:rPr>
            </w:pPr>
          </w:p>
          <w:p w:rsidR="00692AD0" w:rsidRDefault="00692AD0">
            <w:pPr>
              <w:jc w:val="center"/>
              <w:rPr>
                <w:sz w:val="22"/>
                <w:szCs w:val="22"/>
              </w:rPr>
            </w:pPr>
            <w:r>
              <w:rPr>
                <w:sz w:val="22"/>
                <w:szCs w:val="22"/>
              </w:rPr>
              <w:t>Пло-щадь</w:t>
            </w:r>
          </w:p>
          <w:p w:rsidR="00692AD0" w:rsidRDefault="00692AD0">
            <w:pPr>
              <w:jc w:val="center"/>
              <w:rPr>
                <w:sz w:val="22"/>
                <w:szCs w:val="22"/>
              </w:rPr>
            </w:pPr>
            <w:r>
              <w:rPr>
                <w:sz w:val="22"/>
                <w:szCs w:val="22"/>
              </w:rPr>
              <w:t>(кв.м)</w:t>
            </w:r>
          </w:p>
        </w:tc>
        <w:tc>
          <w:tcPr>
            <w:tcW w:w="990" w:type="dxa"/>
          </w:tcPr>
          <w:p w:rsidR="00692AD0" w:rsidRDefault="00692AD0">
            <w:pPr>
              <w:jc w:val="center"/>
              <w:rPr>
                <w:sz w:val="22"/>
                <w:szCs w:val="22"/>
              </w:rPr>
            </w:pPr>
            <w:r>
              <w:rPr>
                <w:sz w:val="22"/>
                <w:szCs w:val="22"/>
              </w:rPr>
              <w:t>Страна располо-жения</w:t>
            </w:r>
          </w:p>
          <w:p w:rsidR="00692AD0" w:rsidRDefault="00692AD0">
            <w:pPr>
              <w:jc w:val="center"/>
              <w:rPr>
                <w:sz w:val="22"/>
                <w:szCs w:val="22"/>
              </w:rPr>
            </w:pPr>
          </w:p>
        </w:tc>
        <w:tc>
          <w:tcPr>
            <w:tcW w:w="1100" w:type="dxa"/>
          </w:tcPr>
          <w:p w:rsidR="00692AD0" w:rsidRDefault="00692AD0">
            <w:pPr>
              <w:jc w:val="center"/>
              <w:rPr>
                <w:sz w:val="22"/>
                <w:szCs w:val="22"/>
              </w:rPr>
            </w:pPr>
            <w:r>
              <w:rPr>
                <w:sz w:val="22"/>
                <w:szCs w:val="22"/>
              </w:rPr>
              <w:t>вид объекта</w:t>
            </w:r>
          </w:p>
        </w:tc>
        <w:tc>
          <w:tcPr>
            <w:tcW w:w="770" w:type="dxa"/>
          </w:tcPr>
          <w:p w:rsidR="00692AD0" w:rsidRDefault="00692AD0">
            <w:pPr>
              <w:jc w:val="center"/>
              <w:rPr>
                <w:sz w:val="22"/>
                <w:szCs w:val="22"/>
              </w:rPr>
            </w:pPr>
            <w:r>
              <w:rPr>
                <w:sz w:val="22"/>
                <w:szCs w:val="22"/>
              </w:rPr>
              <w:t>Пло-щадь</w:t>
            </w:r>
          </w:p>
          <w:p w:rsidR="00692AD0" w:rsidRDefault="00692AD0">
            <w:pPr>
              <w:jc w:val="center"/>
              <w:rPr>
                <w:sz w:val="22"/>
                <w:szCs w:val="22"/>
              </w:rPr>
            </w:pPr>
            <w:r>
              <w:rPr>
                <w:sz w:val="22"/>
                <w:szCs w:val="22"/>
              </w:rPr>
              <w:t>(кв.м)</w:t>
            </w:r>
          </w:p>
        </w:tc>
        <w:tc>
          <w:tcPr>
            <w:tcW w:w="1100" w:type="dxa"/>
          </w:tcPr>
          <w:p w:rsidR="00692AD0" w:rsidRDefault="00692AD0">
            <w:pPr>
              <w:jc w:val="center"/>
              <w:rPr>
                <w:sz w:val="22"/>
                <w:szCs w:val="22"/>
              </w:rPr>
            </w:pPr>
            <w:r>
              <w:rPr>
                <w:sz w:val="22"/>
                <w:szCs w:val="22"/>
              </w:rPr>
              <w:t>Страна расположения</w:t>
            </w:r>
          </w:p>
        </w:tc>
        <w:tc>
          <w:tcPr>
            <w:tcW w:w="1320" w:type="dxa"/>
            <w:vMerge/>
          </w:tcPr>
          <w:p w:rsidR="00692AD0" w:rsidRDefault="00692AD0">
            <w:pPr>
              <w:jc w:val="center"/>
              <w:rPr>
                <w:sz w:val="22"/>
                <w:szCs w:val="22"/>
              </w:rPr>
            </w:pPr>
          </w:p>
        </w:tc>
        <w:tc>
          <w:tcPr>
            <w:tcW w:w="1410" w:type="dxa"/>
            <w:vMerge/>
          </w:tcPr>
          <w:p w:rsidR="00692AD0" w:rsidRDefault="00692AD0">
            <w:pPr>
              <w:jc w:val="center"/>
              <w:rPr>
                <w:sz w:val="22"/>
                <w:szCs w:val="22"/>
              </w:rPr>
            </w:pPr>
          </w:p>
        </w:tc>
        <w:tc>
          <w:tcPr>
            <w:tcW w:w="1843" w:type="dxa"/>
            <w:vMerge/>
          </w:tcPr>
          <w:p w:rsidR="00692AD0" w:rsidRDefault="00692AD0">
            <w:pPr>
              <w:jc w:val="center"/>
              <w:rPr>
                <w:sz w:val="22"/>
                <w:szCs w:val="22"/>
              </w:rPr>
            </w:pPr>
          </w:p>
        </w:tc>
      </w:tr>
      <w:tr w:rsidR="00692AD0">
        <w:trPr>
          <w:trHeight w:val="288"/>
        </w:trPr>
        <w:tc>
          <w:tcPr>
            <w:tcW w:w="568" w:type="dxa"/>
          </w:tcPr>
          <w:p w:rsidR="00692AD0" w:rsidRDefault="00692AD0">
            <w:pPr>
              <w:jc w:val="center"/>
              <w:rPr>
                <w:sz w:val="22"/>
                <w:szCs w:val="22"/>
              </w:rPr>
            </w:pPr>
            <w:r>
              <w:rPr>
                <w:sz w:val="22"/>
                <w:szCs w:val="22"/>
              </w:rPr>
              <w:t>1</w:t>
            </w:r>
          </w:p>
        </w:tc>
        <w:tc>
          <w:tcPr>
            <w:tcW w:w="2126" w:type="dxa"/>
          </w:tcPr>
          <w:p w:rsidR="00692AD0" w:rsidRDefault="00692AD0">
            <w:pPr>
              <w:jc w:val="center"/>
              <w:rPr>
                <w:sz w:val="22"/>
                <w:szCs w:val="22"/>
                <w:lang w:val="en-US"/>
              </w:rPr>
            </w:pPr>
            <w:r>
              <w:rPr>
                <w:sz w:val="22"/>
                <w:szCs w:val="22"/>
                <w:lang w:val="en-US"/>
              </w:rPr>
              <w:t>2</w:t>
            </w:r>
          </w:p>
        </w:tc>
        <w:tc>
          <w:tcPr>
            <w:tcW w:w="1758" w:type="dxa"/>
          </w:tcPr>
          <w:p w:rsidR="00692AD0" w:rsidRDefault="00692AD0">
            <w:pPr>
              <w:jc w:val="center"/>
              <w:rPr>
                <w:sz w:val="22"/>
                <w:szCs w:val="22"/>
                <w:lang w:val="en-US"/>
              </w:rPr>
            </w:pPr>
            <w:r>
              <w:rPr>
                <w:sz w:val="22"/>
                <w:szCs w:val="22"/>
                <w:lang w:val="en-US"/>
              </w:rPr>
              <w:t>3</w:t>
            </w:r>
          </w:p>
        </w:tc>
        <w:tc>
          <w:tcPr>
            <w:tcW w:w="1870" w:type="dxa"/>
          </w:tcPr>
          <w:p w:rsidR="00692AD0" w:rsidRDefault="00692AD0">
            <w:pPr>
              <w:jc w:val="center"/>
              <w:rPr>
                <w:sz w:val="22"/>
                <w:szCs w:val="22"/>
              </w:rPr>
            </w:pPr>
            <w:r>
              <w:rPr>
                <w:sz w:val="22"/>
                <w:szCs w:val="22"/>
              </w:rPr>
              <w:t>4</w:t>
            </w:r>
          </w:p>
        </w:tc>
        <w:tc>
          <w:tcPr>
            <w:tcW w:w="880" w:type="dxa"/>
          </w:tcPr>
          <w:p w:rsidR="00692AD0" w:rsidRDefault="00692AD0">
            <w:pPr>
              <w:jc w:val="center"/>
              <w:rPr>
                <w:sz w:val="22"/>
                <w:szCs w:val="22"/>
                <w:lang w:val="en-US"/>
              </w:rPr>
            </w:pPr>
            <w:r>
              <w:rPr>
                <w:sz w:val="22"/>
                <w:szCs w:val="22"/>
                <w:lang w:val="en-US"/>
              </w:rPr>
              <w:t>5</w:t>
            </w:r>
          </w:p>
        </w:tc>
        <w:tc>
          <w:tcPr>
            <w:tcW w:w="990" w:type="dxa"/>
          </w:tcPr>
          <w:p w:rsidR="00692AD0" w:rsidRDefault="00692AD0">
            <w:pPr>
              <w:jc w:val="center"/>
              <w:rPr>
                <w:sz w:val="22"/>
                <w:szCs w:val="22"/>
                <w:lang w:val="en-US"/>
              </w:rPr>
            </w:pPr>
            <w:r>
              <w:rPr>
                <w:sz w:val="22"/>
                <w:szCs w:val="22"/>
                <w:lang w:val="en-US"/>
              </w:rPr>
              <w:t>6</w:t>
            </w:r>
          </w:p>
        </w:tc>
        <w:tc>
          <w:tcPr>
            <w:tcW w:w="1100" w:type="dxa"/>
          </w:tcPr>
          <w:p w:rsidR="00692AD0" w:rsidRDefault="00692AD0">
            <w:pPr>
              <w:jc w:val="center"/>
              <w:rPr>
                <w:sz w:val="22"/>
                <w:szCs w:val="22"/>
                <w:lang w:val="en-US"/>
              </w:rPr>
            </w:pPr>
            <w:r>
              <w:rPr>
                <w:sz w:val="22"/>
                <w:szCs w:val="22"/>
                <w:lang w:val="en-US"/>
              </w:rPr>
              <w:t>7</w:t>
            </w:r>
          </w:p>
        </w:tc>
        <w:tc>
          <w:tcPr>
            <w:tcW w:w="770" w:type="dxa"/>
          </w:tcPr>
          <w:p w:rsidR="00692AD0" w:rsidRDefault="00692AD0">
            <w:pPr>
              <w:jc w:val="center"/>
              <w:rPr>
                <w:sz w:val="22"/>
                <w:szCs w:val="22"/>
                <w:lang w:val="en-US"/>
              </w:rPr>
            </w:pPr>
            <w:r>
              <w:rPr>
                <w:sz w:val="22"/>
                <w:szCs w:val="22"/>
                <w:lang w:val="en-US"/>
              </w:rPr>
              <w:t>8</w:t>
            </w:r>
          </w:p>
        </w:tc>
        <w:tc>
          <w:tcPr>
            <w:tcW w:w="1100" w:type="dxa"/>
          </w:tcPr>
          <w:p w:rsidR="00692AD0" w:rsidRDefault="00692AD0">
            <w:pPr>
              <w:jc w:val="center"/>
              <w:rPr>
                <w:sz w:val="22"/>
                <w:szCs w:val="22"/>
                <w:lang w:val="en-US"/>
              </w:rPr>
            </w:pPr>
            <w:r>
              <w:rPr>
                <w:sz w:val="22"/>
                <w:szCs w:val="22"/>
                <w:lang w:val="en-US"/>
              </w:rPr>
              <w:t>9</w:t>
            </w:r>
          </w:p>
        </w:tc>
        <w:tc>
          <w:tcPr>
            <w:tcW w:w="1320" w:type="dxa"/>
          </w:tcPr>
          <w:p w:rsidR="00692AD0" w:rsidRDefault="00692AD0">
            <w:pPr>
              <w:jc w:val="center"/>
              <w:rPr>
                <w:sz w:val="22"/>
                <w:szCs w:val="22"/>
                <w:lang w:val="en-US"/>
              </w:rPr>
            </w:pPr>
            <w:r>
              <w:rPr>
                <w:sz w:val="22"/>
                <w:szCs w:val="22"/>
              </w:rPr>
              <w:t>1</w:t>
            </w:r>
            <w:r>
              <w:rPr>
                <w:sz w:val="22"/>
                <w:szCs w:val="22"/>
                <w:lang w:val="en-US"/>
              </w:rPr>
              <w:t>0</w:t>
            </w:r>
          </w:p>
        </w:tc>
        <w:tc>
          <w:tcPr>
            <w:tcW w:w="1410" w:type="dxa"/>
          </w:tcPr>
          <w:p w:rsidR="00692AD0" w:rsidRDefault="00692AD0">
            <w:pPr>
              <w:jc w:val="center"/>
              <w:rPr>
                <w:sz w:val="22"/>
                <w:szCs w:val="22"/>
                <w:lang w:val="en-US"/>
              </w:rPr>
            </w:pPr>
            <w:r>
              <w:rPr>
                <w:sz w:val="22"/>
                <w:szCs w:val="22"/>
                <w:lang w:val="en-US"/>
              </w:rPr>
              <w:t>11</w:t>
            </w:r>
          </w:p>
        </w:tc>
        <w:tc>
          <w:tcPr>
            <w:tcW w:w="1843" w:type="dxa"/>
          </w:tcPr>
          <w:p w:rsidR="00692AD0" w:rsidRDefault="00692AD0">
            <w:pPr>
              <w:jc w:val="center"/>
              <w:rPr>
                <w:sz w:val="22"/>
                <w:szCs w:val="22"/>
              </w:rPr>
            </w:pPr>
            <w:r>
              <w:rPr>
                <w:sz w:val="22"/>
                <w:szCs w:val="22"/>
              </w:rPr>
              <w:t>1</w:t>
            </w:r>
            <w:r>
              <w:rPr>
                <w:sz w:val="22"/>
                <w:szCs w:val="22"/>
                <w:lang w:val="en-US"/>
              </w:rPr>
              <w:t>2</w:t>
            </w:r>
          </w:p>
        </w:tc>
      </w:tr>
      <w:tr w:rsidR="00692AD0" w:rsidRPr="003617FA">
        <w:trPr>
          <w:trHeight w:val="288"/>
        </w:trPr>
        <w:tc>
          <w:tcPr>
            <w:tcW w:w="568" w:type="dxa"/>
          </w:tcPr>
          <w:p w:rsidR="00692AD0" w:rsidRPr="003617FA" w:rsidRDefault="00692AD0">
            <w:pPr>
              <w:rPr>
                <w:sz w:val="22"/>
                <w:szCs w:val="22"/>
              </w:rPr>
            </w:pPr>
            <w:r w:rsidRPr="003617FA">
              <w:rPr>
                <w:sz w:val="22"/>
                <w:szCs w:val="22"/>
              </w:rPr>
              <w:t>1</w:t>
            </w:r>
          </w:p>
        </w:tc>
        <w:tc>
          <w:tcPr>
            <w:tcW w:w="2126" w:type="dxa"/>
          </w:tcPr>
          <w:p w:rsidR="00692AD0" w:rsidRPr="003617FA" w:rsidRDefault="00692AD0">
            <w:pPr>
              <w:rPr>
                <w:b/>
                <w:sz w:val="22"/>
                <w:szCs w:val="22"/>
              </w:rPr>
            </w:pPr>
            <w:r w:rsidRPr="003617FA">
              <w:rPr>
                <w:b/>
                <w:sz w:val="22"/>
                <w:szCs w:val="22"/>
              </w:rPr>
              <w:t>Гордеева Н</w:t>
            </w:r>
            <w:r>
              <w:rPr>
                <w:b/>
                <w:sz w:val="22"/>
                <w:szCs w:val="22"/>
              </w:rPr>
              <w:t xml:space="preserve">. </w:t>
            </w:r>
            <w:r w:rsidRPr="003617FA">
              <w:rPr>
                <w:b/>
                <w:sz w:val="22"/>
                <w:szCs w:val="22"/>
              </w:rPr>
              <w:t>А</w:t>
            </w:r>
            <w:r>
              <w:rPr>
                <w:b/>
                <w:sz w:val="22"/>
                <w:szCs w:val="22"/>
              </w:rPr>
              <w:t>.</w:t>
            </w:r>
          </w:p>
          <w:p w:rsidR="00692AD0" w:rsidRPr="003617FA" w:rsidRDefault="00692AD0">
            <w:pPr>
              <w:rPr>
                <w:sz w:val="22"/>
                <w:szCs w:val="22"/>
              </w:rPr>
            </w:pPr>
            <w:r w:rsidRPr="003617FA">
              <w:rPr>
                <w:sz w:val="22"/>
                <w:szCs w:val="22"/>
              </w:rPr>
              <w:t>Начальник Управления</w:t>
            </w:r>
          </w:p>
        </w:tc>
        <w:tc>
          <w:tcPr>
            <w:tcW w:w="1758" w:type="dxa"/>
          </w:tcPr>
          <w:p w:rsidR="00692AD0" w:rsidRPr="003617FA" w:rsidRDefault="00692AD0">
            <w:pPr>
              <w:jc w:val="center"/>
              <w:rPr>
                <w:sz w:val="22"/>
                <w:szCs w:val="22"/>
              </w:rPr>
            </w:pPr>
            <w:r w:rsidRPr="003617FA">
              <w:rPr>
                <w:sz w:val="22"/>
                <w:szCs w:val="22"/>
              </w:rPr>
              <w:t>Земельный участок</w:t>
            </w:r>
          </w:p>
          <w:p w:rsidR="00692AD0" w:rsidRPr="003617FA" w:rsidRDefault="00692AD0">
            <w:pPr>
              <w:jc w:val="center"/>
              <w:rPr>
                <w:sz w:val="22"/>
                <w:szCs w:val="22"/>
              </w:rPr>
            </w:pPr>
            <w:r w:rsidRPr="003617FA">
              <w:rPr>
                <w:sz w:val="22"/>
                <w:szCs w:val="22"/>
              </w:rPr>
              <w:t>Квартира</w:t>
            </w:r>
          </w:p>
          <w:p w:rsidR="00692AD0" w:rsidRPr="003617FA" w:rsidRDefault="00692AD0">
            <w:pPr>
              <w:jc w:val="center"/>
              <w:rPr>
                <w:sz w:val="22"/>
                <w:szCs w:val="22"/>
              </w:rPr>
            </w:pPr>
            <w:r w:rsidRPr="003617FA">
              <w:rPr>
                <w:sz w:val="22"/>
                <w:szCs w:val="22"/>
              </w:rPr>
              <w:t>(1/2 доля)</w:t>
            </w:r>
          </w:p>
          <w:p w:rsidR="00692AD0" w:rsidRPr="003617FA" w:rsidRDefault="00692AD0">
            <w:pPr>
              <w:jc w:val="center"/>
              <w:rPr>
                <w:sz w:val="22"/>
                <w:szCs w:val="22"/>
              </w:rPr>
            </w:pPr>
            <w:r w:rsidRPr="003617FA">
              <w:rPr>
                <w:sz w:val="22"/>
                <w:szCs w:val="22"/>
              </w:rPr>
              <w:t>Земельный участок</w:t>
            </w:r>
          </w:p>
          <w:p w:rsidR="00692AD0" w:rsidRPr="003617FA" w:rsidRDefault="00692AD0">
            <w:pPr>
              <w:jc w:val="center"/>
              <w:rPr>
                <w:sz w:val="22"/>
                <w:szCs w:val="22"/>
              </w:rPr>
            </w:pPr>
            <w:r w:rsidRPr="003617FA">
              <w:rPr>
                <w:sz w:val="22"/>
                <w:szCs w:val="22"/>
              </w:rPr>
              <w:t>Земельный участок (1/5)</w:t>
            </w:r>
          </w:p>
          <w:p w:rsidR="00692AD0" w:rsidRPr="003617FA" w:rsidRDefault="00692AD0">
            <w:pPr>
              <w:jc w:val="center"/>
              <w:rPr>
                <w:sz w:val="22"/>
                <w:szCs w:val="22"/>
              </w:rPr>
            </w:pPr>
            <w:r w:rsidRPr="003617FA">
              <w:rPr>
                <w:sz w:val="22"/>
                <w:szCs w:val="22"/>
              </w:rPr>
              <w:t>Земельный участок</w:t>
            </w:r>
          </w:p>
          <w:p w:rsidR="00692AD0" w:rsidRPr="003617FA" w:rsidRDefault="00692AD0">
            <w:pPr>
              <w:jc w:val="center"/>
              <w:rPr>
                <w:sz w:val="22"/>
                <w:szCs w:val="22"/>
              </w:rPr>
            </w:pPr>
            <w:r w:rsidRPr="003617FA">
              <w:rPr>
                <w:sz w:val="22"/>
                <w:szCs w:val="22"/>
              </w:rPr>
              <w:t>Жилой дом</w:t>
            </w:r>
          </w:p>
        </w:tc>
        <w:tc>
          <w:tcPr>
            <w:tcW w:w="1870" w:type="dxa"/>
          </w:tcPr>
          <w:p w:rsidR="00692AD0" w:rsidRPr="003617FA" w:rsidRDefault="00692AD0">
            <w:pPr>
              <w:jc w:val="center"/>
              <w:rPr>
                <w:sz w:val="22"/>
                <w:szCs w:val="22"/>
              </w:rPr>
            </w:pPr>
            <w:r w:rsidRPr="003617FA">
              <w:rPr>
                <w:sz w:val="22"/>
                <w:szCs w:val="22"/>
              </w:rPr>
              <w:t>Индивидуальный</w:t>
            </w:r>
          </w:p>
          <w:p w:rsidR="00692AD0" w:rsidRPr="003617FA" w:rsidRDefault="00692AD0">
            <w:pPr>
              <w:jc w:val="center"/>
              <w:rPr>
                <w:sz w:val="22"/>
                <w:szCs w:val="22"/>
              </w:rPr>
            </w:pPr>
          </w:p>
          <w:p w:rsidR="00692AD0" w:rsidRPr="003617FA" w:rsidRDefault="00692AD0">
            <w:pPr>
              <w:jc w:val="center"/>
              <w:rPr>
                <w:sz w:val="22"/>
                <w:szCs w:val="22"/>
              </w:rPr>
            </w:pPr>
            <w:r w:rsidRPr="003617FA">
              <w:rPr>
                <w:sz w:val="22"/>
                <w:szCs w:val="22"/>
              </w:rPr>
              <w:t>Общая</w:t>
            </w:r>
          </w:p>
          <w:p w:rsidR="00692AD0" w:rsidRPr="003617FA" w:rsidRDefault="00692AD0">
            <w:pPr>
              <w:jc w:val="center"/>
              <w:rPr>
                <w:sz w:val="22"/>
                <w:szCs w:val="22"/>
              </w:rPr>
            </w:pPr>
            <w:r w:rsidRPr="003617FA">
              <w:rPr>
                <w:sz w:val="22"/>
                <w:szCs w:val="22"/>
              </w:rPr>
              <w:t>долевая</w:t>
            </w:r>
          </w:p>
          <w:p w:rsidR="00692AD0" w:rsidRPr="003617FA" w:rsidRDefault="00692AD0">
            <w:pPr>
              <w:jc w:val="center"/>
              <w:rPr>
                <w:sz w:val="22"/>
                <w:szCs w:val="22"/>
              </w:rPr>
            </w:pPr>
          </w:p>
          <w:p w:rsidR="00692AD0" w:rsidRPr="003617FA" w:rsidRDefault="00692AD0">
            <w:pPr>
              <w:jc w:val="center"/>
              <w:rPr>
                <w:sz w:val="22"/>
                <w:szCs w:val="22"/>
              </w:rPr>
            </w:pPr>
            <w:r w:rsidRPr="003617FA">
              <w:rPr>
                <w:sz w:val="22"/>
                <w:szCs w:val="22"/>
              </w:rPr>
              <w:t>Индивидуальная</w:t>
            </w:r>
          </w:p>
          <w:p w:rsidR="00692AD0" w:rsidRPr="003617FA" w:rsidRDefault="00692AD0" w:rsidP="006E5B20">
            <w:pPr>
              <w:jc w:val="center"/>
              <w:rPr>
                <w:sz w:val="22"/>
                <w:szCs w:val="22"/>
              </w:rPr>
            </w:pPr>
            <w:r w:rsidRPr="003617FA">
              <w:rPr>
                <w:sz w:val="22"/>
                <w:szCs w:val="22"/>
              </w:rPr>
              <w:t>Общая</w:t>
            </w:r>
          </w:p>
          <w:p w:rsidR="00692AD0" w:rsidRPr="003617FA" w:rsidRDefault="00692AD0" w:rsidP="006E5B20">
            <w:pPr>
              <w:jc w:val="center"/>
              <w:rPr>
                <w:sz w:val="22"/>
                <w:szCs w:val="22"/>
              </w:rPr>
            </w:pPr>
            <w:r w:rsidRPr="003617FA">
              <w:rPr>
                <w:sz w:val="22"/>
                <w:szCs w:val="22"/>
              </w:rPr>
              <w:t>долевая</w:t>
            </w:r>
          </w:p>
          <w:p w:rsidR="00692AD0" w:rsidRPr="003617FA" w:rsidRDefault="00692AD0" w:rsidP="006E5B20">
            <w:pPr>
              <w:jc w:val="center"/>
              <w:rPr>
                <w:sz w:val="22"/>
                <w:szCs w:val="22"/>
              </w:rPr>
            </w:pPr>
            <w:r w:rsidRPr="003617FA">
              <w:rPr>
                <w:sz w:val="22"/>
                <w:szCs w:val="22"/>
              </w:rPr>
              <w:t>Общая совместная</w:t>
            </w:r>
          </w:p>
          <w:p w:rsidR="00692AD0" w:rsidRPr="003617FA" w:rsidRDefault="00692AD0" w:rsidP="006E5B20">
            <w:pPr>
              <w:jc w:val="center"/>
              <w:rPr>
                <w:sz w:val="22"/>
                <w:szCs w:val="22"/>
              </w:rPr>
            </w:pPr>
            <w:r w:rsidRPr="003617FA">
              <w:rPr>
                <w:sz w:val="22"/>
                <w:szCs w:val="22"/>
              </w:rPr>
              <w:t>Общая совместная</w:t>
            </w:r>
          </w:p>
        </w:tc>
        <w:tc>
          <w:tcPr>
            <w:tcW w:w="880" w:type="dxa"/>
          </w:tcPr>
          <w:p w:rsidR="00692AD0" w:rsidRPr="003617FA" w:rsidRDefault="00692AD0">
            <w:pPr>
              <w:jc w:val="center"/>
              <w:rPr>
                <w:sz w:val="22"/>
                <w:szCs w:val="22"/>
              </w:rPr>
            </w:pPr>
            <w:r w:rsidRPr="003617FA">
              <w:rPr>
                <w:sz w:val="22"/>
                <w:szCs w:val="22"/>
              </w:rPr>
              <w:t>800,0</w:t>
            </w:r>
          </w:p>
          <w:p w:rsidR="00692AD0" w:rsidRPr="003617FA" w:rsidRDefault="00692AD0">
            <w:pPr>
              <w:jc w:val="center"/>
              <w:rPr>
                <w:sz w:val="22"/>
                <w:szCs w:val="22"/>
              </w:rPr>
            </w:pPr>
          </w:p>
          <w:p w:rsidR="00692AD0" w:rsidRPr="003617FA" w:rsidRDefault="00692AD0">
            <w:pPr>
              <w:jc w:val="center"/>
              <w:rPr>
                <w:sz w:val="22"/>
                <w:szCs w:val="22"/>
              </w:rPr>
            </w:pPr>
            <w:r w:rsidRPr="003617FA">
              <w:rPr>
                <w:sz w:val="22"/>
                <w:szCs w:val="22"/>
              </w:rPr>
              <w:t>57,2</w:t>
            </w:r>
          </w:p>
          <w:p w:rsidR="00692AD0" w:rsidRPr="003617FA" w:rsidRDefault="00692AD0">
            <w:pPr>
              <w:jc w:val="center"/>
              <w:rPr>
                <w:sz w:val="22"/>
                <w:szCs w:val="22"/>
              </w:rPr>
            </w:pPr>
          </w:p>
          <w:p w:rsidR="00692AD0" w:rsidRPr="003617FA" w:rsidRDefault="00692AD0">
            <w:pPr>
              <w:jc w:val="center"/>
              <w:rPr>
                <w:sz w:val="22"/>
                <w:szCs w:val="22"/>
              </w:rPr>
            </w:pPr>
          </w:p>
          <w:p w:rsidR="00692AD0" w:rsidRPr="003617FA" w:rsidRDefault="00692AD0">
            <w:pPr>
              <w:jc w:val="center"/>
              <w:rPr>
                <w:sz w:val="22"/>
                <w:szCs w:val="22"/>
              </w:rPr>
            </w:pPr>
            <w:r w:rsidRPr="003617FA">
              <w:rPr>
                <w:sz w:val="22"/>
                <w:szCs w:val="22"/>
              </w:rPr>
              <w:t>1001,0</w:t>
            </w:r>
          </w:p>
          <w:p w:rsidR="00692AD0" w:rsidRPr="003617FA" w:rsidRDefault="00692AD0">
            <w:pPr>
              <w:jc w:val="center"/>
              <w:rPr>
                <w:sz w:val="22"/>
                <w:szCs w:val="22"/>
              </w:rPr>
            </w:pPr>
            <w:r w:rsidRPr="003617FA">
              <w:rPr>
                <w:sz w:val="22"/>
                <w:szCs w:val="22"/>
              </w:rPr>
              <w:t>1500,0</w:t>
            </w:r>
          </w:p>
          <w:p w:rsidR="00692AD0" w:rsidRPr="003617FA" w:rsidRDefault="00692AD0">
            <w:pPr>
              <w:jc w:val="center"/>
              <w:rPr>
                <w:sz w:val="22"/>
                <w:szCs w:val="22"/>
              </w:rPr>
            </w:pPr>
          </w:p>
          <w:p w:rsidR="00692AD0" w:rsidRPr="003617FA" w:rsidRDefault="00692AD0">
            <w:pPr>
              <w:jc w:val="center"/>
              <w:rPr>
                <w:sz w:val="22"/>
                <w:szCs w:val="22"/>
              </w:rPr>
            </w:pPr>
            <w:r w:rsidRPr="003617FA">
              <w:rPr>
                <w:sz w:val="22"/>
                <w:szCs w:val="22"/>
              </w:rPr>
              <w:t>225,0</w:t>
            </w:r>
          </w:p>
          <w:p w:rsidR="00692AD0" w:rsidRPr="003617FA" w:rsidRDefault="00692AD0">
            <w:pPr>
              <w:jc w:val="center"/>
              <w:rPr>
                <w:sz w:val="22"/>
                <w:szCs w:val="22"/>
              </w:rPr>
            </w:pPr>
          </w:p>
          <w:p w:rsidR="00692AD0" w:rsidRPr="003617FA" w:rsidRDefault="00692AD0">
            <w:pPr>
              <w:jc w:val="center"/>
              <w:rPr>
                <w:sz w:val="22"/>
                <w:szCs w:val="22"/>
              </w:rPr>
            </w:pPr>
            <w:r w:rsidRPr="003617FA">
              <w:rPr>
                <w:sz w:val="22"/>
                <w:szCs w:val="22"/>
              </w:rPr>
              <w:t>168,7</w:t>
            </w:r>
          </w:p>
        </w:tc>
        <w:tc>
          <w:tcPr>
            <w:tcW w:w="990" w:type="dxa"/>
          </w:tcPr>
          <w:p w:rsidR="00692AD0" w:rsidRPr="003617FA" w:rsidRDefault="00692AD0">
            <w:pPr>
              <w:jc w:val="center"/>
              <w:rPr>
                <w:sz w:val="22"/>
                <w:szCs w:val="22"/>
              </w:rPr>
            </w:pPr>
            <w:r w:rsidRPr="003617FA">
              <w:rPr>
                <w:sz w:val="22"/>
                <w:szCs w:val="22"/>
              </w:rPr>
              <w:t>Россия</w:t>
            </w:r>
          </w:p>
          <w:p w:rsidR="00692AD0" w:rsidRPr="003617FA" w:rsidRDefault="00692AD0">
            <w:pPr>
              <w:jc w:val="center"/>
              <w:rPr>
                <w:sz w:val="22"/>
                <w:szCs w:val="22"/>
              </w:rPr>
            </w:pPr>
          </w:p>
          <w:p w:rsidR="00692AD0" w:rsidRPr="003617FA" w:rsidRDefault="00692AD0">
            <w:pPr>
              <w:jc w:val="center"/>
              <w:rPr>
                <w:sz w:val="22"/>
                <w:szCs w:val="22"/>
              </w:rPr>
            </w:pPr>
            <w:r w:rsidRPr="003617FA">
              <w:rPr>
                <w:sz w:val="22"/>
                <w:szCs w:val="22"/>
              </w:rPr>
              <w:t>Россия</w:t>
            </w:r>
          </w:p>
          <w:p w:rsidR="00692AD0" w:rsidRPr="003617FA" w:rsidRDefault="00692AD0">
            <w:pPr>
              <w:jc w:val="center"/>
              <w:rPr>
                <w:sz w:val="22"/>
                <w:szCs w:val="22"/>
              </w:rPr>
            </w:pPr>
          </w:p>
          <w:p w:rsidR="00692AD0" w:rsidRPr="003617FA" w:rsidRDefault="00692AD0">
            <w:pPr>
              <w:jc w:val="center"/>
              <w:rPr>
                <w:sz w:val="22"/>
                <w:szCs w:val="22"/>
              </w:rPr>
            </w:pPr>
          </w:p>
          <w:p w:rsidR="00692AD0" w:rsidRPr="003617FA" w:rsidRDefault="00692AD0">
            <w:pPr>
              <w:jc w:val="center"/>
              <w:rPr>
                <w:sz w:val="22"/>
                <w:szCs w:val="22"/>
              </w:rPr>
            </w:pPr>
            <w:r w:rsidRPr="003617FA">
              <w:rPr>
                <w:sz w:val="22"/>
                <w:szCs w:val="22"/>
              </w:rPr>
              <w:t>Россия</w:t>
            </w:r>
          </w:p>
          <w:p w:rsidR="00692AD0" w:rsidRPr="003617FA" w:rsidRDefault="00692AD0" w:rsidP="006E5B20">
            <w:pPr>
              <w:jc w:val="center"/>
              <w:rPr>
                <w:sz w:val="22"/>
                <w:szCs w:val="22"/>
              </w:rPr>
            </w:pPr>
            <w:r w:rsidRPr="003617FA">
              <w:rPr>
                <w:sz w:val="22"/>
                <w:szCs w:val="22"/>
              </w:rPr>
              <w:t>Россия</w:t>
            </w:r>
          </w:p>
          <w:p w:rsidR="00692AD0" w:rsidRPr="003617FA" w:rsidRDefault="00692AD0">
            <w:pPr>
              <w:jc w:val="center"/>
              <w:rPr>
                <w:sz w:val="22"/>
                <w:szCs w:val="22"/>
              </w:rPr>
            </w:pPr>
          </w:p>
          <w:p w:rsidR="00692AD0" w:rsidRPr="003617FA" w:rsidRDefault="00692AD0">
            <w:pPr>
              <w:jc w:val="center"/>
              <w:rPr>
                <w:sz w:val="22"/>
                <w:szCs w:val="22"/>
              </w:rPr>
            </w:pPr>
            <w:r w:rsidRPr="003617FA">
              <w:rPr>
                <w:sz w:val="22"/>
                <w:szCs w:val="22"/>
              </w:rPr>
              <w:t>Россия</w:t>
            </w:r>
          </w:p>
          <w:p w:rsidR="00692AD0" w:rsidRPr="003617FA" w:rsidRDefault="00692AD0">
            <w:pPr>
              <w:jc w:val="center"/>
              <w:rPr>
                <w:sz w:val="22"/>
                <w:szCs w:val="22"/>
              </w:rPr>
            </w:pPr>
          </w:p>
          <w:p w:rsidR="00692AD0" w:rsidRPr="003617FA" w:rsidRDefault="00692AD0">
            <w:pPr>
              <w:jc w:val="center"/>
              <w:rPr>
                <w:sz w:val="22"/>
                <w:szCs w:val="22"/>
              </w:rPr>
            </w:pPr>
            <w:r w:rsidRPr="003617FA">
              <w:rPr>
                <w:sz w:val="22"/>
                <w:szCs w:val="22"/>
              </w:rPr>
              <w:t>Россия</w:t>
            </w:r>
          </w:p>
        </w:tc>
        <w:tc>
          <w:tcPr>
            <w:tcW w:w="1100" w:type="dxa"/>
          </w:tcPr>
          <w:p w:rsidR="00692AD0" w:rsidRPr="003617FA" w:rsidRDefault="00692AD0">
            <w:pPr>
              <w:jc w:val="center"/>
              <w:rPr>
                <w:sz w:val="22"/>
                <w:szCs w:val="22"/>
              </w:rPr>
            </w:pPr>
            <w:r w:rsidRPr="003617FA">
              <w:rPr>
                <w:sz w:val="22"/>
                <w:szCs w:val="22"/>
              </w:rPr>
              <w:t>Квартира</w:t>
            </w:r>
          </w:p>
        </w:tc>
        <w:tc>
          <w:tcPr>
            <w:tcW w:w="770" w:type="dxa"/>
          </w:tcPr>
          <w:p w:rsidR="00692AD0" w:rsidRPr="003617FA" w:rsidRDefault="00692AD0">
            <w:pPr>
              <w:jc w:val="center"/>
              <w:rPr>
                <w:sz w:val="22"/>
                <w:szCs w:val="22"/>
              </w:rPr>
            </w:pPr>
            <w:r w:rsidRPr="003617FA">
              <w:rPr>
                <w:sz w:val="22"/>
                <w:szCs w:val="22"/>
              </w:rPr>
              <w:t>67,0</w:t>
            </w:r>
          </w:p>
        </w:tc>
        <w:tc>
          <w:tcPr>
            <w:tcW w:w="1100" w:type="dxa"/>
          </w:tcPr>
          <w:p w:rsidR="00692AD0" w:rsidRPr="003617FA" w:rsidRDefault="00692AD0">
            <w:pPr>
              <w:jc w:val="center"/>
              <w:rPr>
                <w:sz w:val="22"/>
                <w:szCs w:val="22"/>
              </w:rPr>
            </w:pPr>
            <w:r w:rsidRPr="003617FA">
              <w:rPr>
                <w:sz w:val="22"/>
                <w:szCs w:val="22"/>
              </w:rPr>
              <w:t>Россия</w:t>
            </w:r>
          </w:p>
        </w:tc>
        <w:tc>
          <w:tcPr>
            <w:tcW w:w="1320" w:type="dxa"/>
          </w:tcPr>
          <w:p w:rsidR="00692AD0" w:rsidRPr="003617FA" w:rsidRDefault="00692AD0">
            <w:pPr>
              <w:jc w:val="center"/>
              <w:rPr>
                <w:sz w:val="22"/>
                <w:szCs w:val="22"/>
              </w:rPr>
            </w:pPr>
            <w:r w:rsidRPr="003617FA">
              <w:rPr>
                <w:sz w:val="22"/>
                <w:szCs w:val="22"/>
              </w:rPr>
              <w:t>Не имею</w:t>
            </w:r>
          </w:p>
        </w:tc>
        <w:tc>
          <w:tcPr>
            <w:tcW w:w="1410" w:type="dxa"/>
          </w:tcPr>
          <w:p w:rsidR="00692AD0" w:rsidRPr="003617FA" w:rsidRDefault="00692AD0" w:rsidP="006E5B20">
            <w:pPr>
              <w:rPr>
                <w:sz w:val="22"/>
                <w:szCs w:val="22"/>
              </w:rPr>
            </w:pPr>
            <w:r w:rsidRPr="003617FA">
              <w:rPr>
                <w:sz w:val="22"/>
                <w:szCs w:val="22"/>
              </w:rPr>
              <w:t xml:space="preserve">1502793,00 </w:t>
            </w:r>
          </w:p>
        </w:tc>
        <w:tc>
          <w:tcPr>
            <w:tcW w:w="1843" w:type="dxa"/>
          </w:tcPr>
          <w:p w:rsidR="00692AD0" w:rsidRPr="003617FA" w:rsidRDefault="00692AD0" w:rsidP="006E5B20">
            <w:pPr>
              <w:rPr>
                <w:sz w:val="22"/>
                <w:szCs w:val="22"/>
              </w:rPr>
            </w:pPr>
            <w:r w:rsidRPr="003617FA">
              <w:rPr>
                <w:sz w:val="22"/>
                <w:szCs w:val="22"/>
              </w:rPr>
              <w:t xml:space="preserve">Земельный участок </w:t>
            </w:r>
            <w:r w:rsidRPr="003617FA">
              <w:rPr>
                <w:sz w:val="20"/>
                <w:szCs w:val="20"/>
              </w:rPr>
              <w:t>(денежные средства, полученные  от продажи квартиры 900000 руб.),</w:t>
            </w:r>
            <w:r w:rsidRPr="003617FA">
              <w:rPr>
                <w:sz w:val="22"/>
                <w:szCs w:val="22"/>
              </w:rPr>
              <w:t xml:space="preserve"> Жилой дом </w:t>
            </w:r>
            <w:r w:rsidRPr="003617FA">
              <w:rPr>
                <w:sz w:val="20"/>
                <w:szCs w:val="20"/>
              </w:rPr>
              <w:t>(кредит 3800000,00 руб.,</w:t>
            </w:r>
            <w:r w:rsidRPr="003617FA">
              <w:t xml:space="preserve"> </w:t>
            </w:r>
            <w:r w:rsidRPr="003617FA">
              <w:rPr>
                <w:sz w:val="20"/>
                <w:szCs w:val="20"/>
              </w:rPr>
              <w:t>денежные средства, полученные  от продажи квартиры 450000 руб.)</w:t>
            </w:r>
          </w:p>
        </w:tc>
      </w:tr>
      <w:tr w:rsidR="00692AD0" w:rsidRPr="003617FA">
        <w:trPr>
          <w:trHeight w:val="288"/>
        </w:trPr>
        <w:tc>
          <w:tcPr>
            <w:tcW w:w="568" w:type="dxa"/>
          </w:tcPr>
          <w:p w:rsidR="00692AD0" w:rsidRPr="003617FA" w:rsidRDefault="00692AD0">
            <w:pPr>
              <w:rPr>
                <w:sz w:val="22"/>
                <w:szCs w:val="22"/>
              </w:rPr>
            </w:pPr>
            <w:r w:rsidRPr="003617FA">
              <w:rPr>
                <w:sz w:val="22"/>
                <w:szCs w:val="22"/>
              </w:rPr>
              <w:lastRenderedPageBreak/>
              <w:t>2</w:t>
            </w:r>
          </w:p>
        </w:tc>
        <w:tc>
          <w:tcPr>
            <w:tcW w:w="2126" w:type="dxa"/>
          </w:tcPr>
          <w:p w:rsidR="00692AD0" w:rsidRPr="003617FA" w:rsidRDefault="00692AD0">
            <w:pPr>
              <w:rPr>
                <w:b/>
                <w:sz w:val="22"/>
                <w:szCs w:val="22"/>
              </w:rPr>
            </w:pPr>
            <w:r w:rsidRPr="003617FA">
              <w:rPr>
                <w:b/>
                <w:sz w:val="22"/>
                <w:szCs w:val="22"/>
              </w:rPr>
              <w:t>Супруг</w:t>
            </w:r>
          </w:p>
        </w:tc>
        <w:tc>
          <w:tcPr>
            <w:tcW w:w="1758" w:type="dxa"/>
          </w:tcPr>
          <w:p w:rsidR="00692AD0" w:rsidRPr="003617FA" w:rsidRDefault="00692AD0">
            <w:pPr>
              <w:jc w:val="center"/>
              <w:rPr>
                <w:sz w:val="22"/>
                <w:szCs w:val="22"/>
              </w:rPr>
            </w:pPr>
            <w:r w:rsidRPr="003617FA">
              <w:rPr>
                <w:sz w:val="22"/>
                <w:szCs w:val="22"/>
              </w:rPr>
              <w:t>Квартира</w:t>
            </w:r>
          </w:p>
          <w:p w:rsidR="00692AD0" w:rsidRPr="003617FA" w:rsidRDefault="00692AD0">
            <w:pPr>
              <w:jc w:val="center"/>
              <w:rPr>
                <w:sz w:val="22"/>
                <w:szCs w:val="22"/>
              </w:rPr>
            </w:pPr>
            <w:r w:rsidRPr="003617FA">
              <w:rPr>
                <w:sz w:val="22"/>
                <w:szCs w:val="22"/>
              </w:rPr>
              <w:t>(1/2 доля)</w:t>
            </w:r>
          </w:p>
          <w:p w:rsidR="00692AD0" w:rsidRPr="003617FA" w:rsidRDefault="00692AD0">
            <w:pPr>
              <w:jc w:val="center"/>
              <w:rPr>
                <w:sz w:val="22"/>
                <w:szCs w:val="22"/>
              </w:rPr>
            </w:pPr>
            <w:r w:rsidRPr="003617FA">
              <w:rPr>
                <w:sz w:val="22"/>
                <w:szCs w:val="22"/>
              </w:rPr>
              <w:t>Земельный участок (1/5)</w:t>
            </w:r>
          </w:p>
          <w:p w:rsidR="00692AD0" w:rsidRPr="003617FA" w:rsidRDefault="00692AD0" w:rsidP="006E5B20">
            <w:pPr>
              <w:jc w:val="center"/>
              <w:rPr>
                <w:sz w:val="22"/>
                <w:szCs w:val="22"/>
              </w:rPr>
            </w:pPr>
            <w:r w:rsidRPr="003617FA">
              <w:rPr>
                <w:sz w:val="22"/>
                <w:szCs w:val="22"/>
              </w:rPr>
              <w:t>Земельный участок</w:t>
            </w:r>
          </w:p>
          <w:p w:rsidR="00692AD0" w:rsidRPr="003617FA" w:rsidRDefault="00692AD0">
            <w:pPr>
              <w:jc w:val="center"/>
              <w:rPr>
                <w:sz w:val="22"/>
                <w:szCs w:val="22"/>
              </w:rPr>
            </w:pPr>
            <w:r w:rsidRPr="003617FA">
              <w:rPr>
                <w:sz w:val="22"/>
                <w:szCs w:val="22"/>
              </w:rPr>
              <w:t>Жилой дом</w:t>
            </w:r>
          </w:p>
          <w:p w:rsidR="00692AD0" w:rsidRPr="003617FA" w:rsidRDefault="00692AD0">
            <w:pPr>
              <w:jc w:val="center"/>
              <w:rPr>
                <w:sz w:val="22"/>
                <w:szCs w:val="22"/>
              </w:rPr>
            </w:pPr>
          </w:p>
        </w:tc>
        <w:tc>
          <w:tcPr>
            <w:tcW w:w="1870" w:type="dxa"/>
          </w:tcPr>
          <w:p w:rsidR="00692AD0" w:rsidRPr="003617FA" w:rsidRDefault="00692AD0">
            <w:pPr>
              <w:jc w:val="center"/>
              <w:rPr>
                <w:sz w:val="22"/>
                <w:szCs w:val="22"/>
              </w:rPr>
            </w:pPr>
            <w:r w:rsidRPr="003617FA">
              <w:rPr>
                <w:sz w:val="22"/>
                <w:szCs w:val="22"/>
              </w:rPr>
              <w:t>Общая</w:t>
            </w:r>
          </w:p>
          <w:p w:rsidR="00692AD0" w:rsidRPr="003617FA" w:rsidRDefault="00692AD0">
            <w:pPr>
              <w:jc w:val="center"/>
              <w:rPr>
                <w:sz w:val="22"/>
                <w:szCs w:val="22"/>
              </w:rPr>
            </w:pPr>
            <w:r w:rsidRPr="003617FA">
              <w:rPr>
                <w:sz w:val="22"/>
                <w:szCs w:val="22"/>
              </w:rPr>
              <w:t>Долевая</w:t>
            </w:r>
          </w:p>
          <w:p w:rsidR="00692AD0" w:rsidRPr="003617FA" w:rsidRDefault="00692AD0" w:rsidP="006E5B20">
            <w:pPr>
              <w:jc w:val="center"/>
              <w:rPr>
                <w:sz w:val="22"/>
                <w:szCs w:val="22"/>
              </w:rPr>
            </w:pPr>
            <w:r w:rsidRPr="003617FA">
              <w:rPr>
                <w:sz w:val="22"/>
                <w:szCs w:val="22"/>
              </w:rPr>
              <w:t>Общая</w:t>
            </w:r>
          </w:p>
          <w:p w:rsidR="00692AD0" w:rsidRPr="003617FA" w:rsidRDefault="00692AD0" w:rsidP="006E5B20">
            <w:pPr>
              <w:jc w:val="center"/>
              <w:rPr>
                <w:sz w:val="22"/>
                <w:szCs w:val="22"/>
              </w:rPr>
            </w:pPr>
            <w:r w:rsidRPr="003617FA">
              <w:rPr>
                <w:sz w:val="22"/>
                <w:szCs w:val="22"/>
              </w:rPr>
              <w:t>долевая</w:t>
            </w:r>
          </w:p>
          <w:p w:rsidR="00692AD0" w:rsidRPr="003617FA" w:rsidRDefault="00692AD0" w:rsidP="006E5B20">
            <w:pPr>
              <w:jc w:val="center"/>
              <w:rPr>
                <w:sz w:val="22"/>
                <w:szCs w:val="22"/>
              </w:rPr>
            </w:pPr>
            <w:r w:rsidRPr="003617FA">
              <w:rPr>
                <w:sz w:val="22"/>
                <w:szCs w:val="22"/>
              </w:rPr>
              <w:t>Общая совместная</w:t>
            </w:r>
          </w:p>
          <w:p w:rsidR="00692AD0" w:rsidRPr="003617FA" w:rsidRDefault="00692AD0" w:rsidP="006E5B20">
            <w:pPr>
              <w:jc w:val="center"/>
              <w:rPr>
                <w:sz w:val="22"/>
                <w:szCs w:val="22"/>
              </w:rPr>
            </w:pPr>
            <w:r w:rsidRPr="003617FA">
              <w:rPr>
                <w:sz w:val="22"/>
                <w:szCs w:val="22"/>
              </w:rPr>
              <w:t>Общая совместная</w:t>
            </w:r>
          </w:p>
          <w:p w:rsidR="00692AD0" w:rsidRPr="003617FA" w:rsidRDefault="00692AD0">
            <w:pPr>
              <w:jc w:val="center"/>
              <w:rPr>
                <w:sz w:val="22"/>
                <w:szCs w:val="22"/>
              </w:rPr>
            </w:pPr>
          </w:p>
          <w:p w:rsidR="00692AD0" w:rsidRPr="003617FA" w:rsidRDefault="00692AD0">
            <w:pPr>
              <w:jc w:val="center"/>
              <w:rPr>
                <w:sz w:val="22"/>
                <w:szCs w:val="22"/>
              </w:rPr>
            </w:pPr>
          </w:p>
        </w:tc>
        <w:tc>
          <w:tcPr>
            <w:tcW w:w="880" w:type="dxa"/>
          </w:tcPr>
          <w:p w:rsidR="00692AD0" w:rsidRPr="003617FA" w:rsidRDefault="00692AD0">
            <w:pPr>
              <w:jc w:val="center"/>
              <w:rPr>
                <w:sz w:val="22"/>
                <w:szCs w:val="22"/>
              </w:rPr>
            </w:pPr>
            <w:r w:rsidRPr="003617FA">
              <w:rPr>
                <w:sz w:val="22"/>
                <w:szCs w:val="22"/>
              </w:rPr>
              <w:t>57,2</w:t>
            </w:r>
          </w:p>
          <w:p w:rsidR="00692AD0" w:rsidRPr="003617FA" w:rsidRDefault="00692AD0">
            <w:pPr>
              <w:jc w:val="center"/>
              <w:rPr>
                <w:sz w:val="22"/>
                <w:szCs w:val="22"/>
              </w:rPr>
            </w:pPr>
          </w:p>
          <w:p w:rsidR="00692AD0" w:rsidRPr="003617FA" w:rsidRDefault="00692AD0">
            <w:pPr>
              <w:jc w:val="center"/>
              <w:rPr>
                <w:sz w:val="22"/>
                <w:szCs w:val="22"/>
              </w:rPr>
            </w:pPr>
            <w:r w:rsidRPr="003617FA">
              <w:rPr>
                <w:sz w:val="22"/>
                <w:szCs w:val="22"/>
              </w:rPr>
              <w:t>1500,0</w:t>
            </w:r>
          </w:p>
          <w:p w:rsidR="00692AD0" w:rsidRPr="003617FA" w:rsidRDefault="00692AD0">
            <w:pPr>
              <w:jc w:val="center"/>
              <w:rPr>
                <w:sz w:val="22"/>
                <w:szCs w:val="22"/>
              </w:rPr>
            </w:pPr>
          </w:p>
          <w:p w:rsidR="00692AD0" w:rsidRPr="003617FA" w:rsidRDefault="00692AD0">
            <w:pPr>
              <w:jc w:val="center"/>
              <w:rPr>
                <w:sz w:val="22"/>
                <w:szCs w:val="22"/>
              </w:rPr>
            </w:pPr>
            <w:r w:rsidRPr="003617FA">
              <w:rPr>
                <w:sz w:val="22"/>
                <w:szCs w:val="22"/>
              </w:rPr>
              <w:t>225,0</w:t>
            </w:r>
          </w:p>
          <w:p w:rsidR="00692AD0" w:rsidRPr="003617FA" w:rsidRDefault="00692AD0">
            <w:pPr>
              <w:jc w:val="center"/>
              <w:rPr>
                <w:sz w:val="22"/>
                <w:szCs w:val="22"/>
              </w:rPr>
            </w:pPr>
          </w:p>
          <w:p w:rsidR="00692AD0" w:rsidRPr="003617FA" w:rsidRDefault="00692AD0">
            <w:pPr>
              <w:jc w:val="center"/>
              <w:rPr>
                <w:sz w:val="22"/>
                <w:szCs w:val="22"/>
              </w:rPr>
            </w:pPr>
            <w:r w:rsidRPr="003617FA">
              <w:rPr>
                <w:sz w:val="22"/>
                <w:szCs w:val="22"/>
              </w:rPr>
              <w:t>168,7</w:t>
            </w:r>
          </w:p>
        </w:tc>
        <w:tc>
          <w:tcPr>
            <w:tcW w:w="990" w:type="dxa"/>
          </w:tcPr>
          <w:p w:rsidR="00692AD0" w:rsidRPr="003617FA" w:rsidRDefault="00692AD0">
            <w:pPr>
              <w:jc w:val="center"/>
              <w:rPr>
                <w:sz w:val="22"/>
                <w:szCs w:val="22"/>
              </w:rPr>
            </w:pPr>
            <w:r w:rsidRPr="003617FA">
              <w:rPr>
                <w:sz w:val="22"/>
                <w:szCs w:val="22"/>
              </w:rPr>
              <w:t>Россия</w:t>
            </w:r>
          </w:p>
          <w:p w:rsidR="00692AD0" w:rsidRPr="003617FA" w:rsidRDefault="00692AD0">
            <w:pPr>
              <w:jc w:val="center"/>
              <w:rPr>
                <w:sz w:val="22"/>
                <w:szCs w:val="22"/>
              </w:rPr>
            </w:pPr>
          </w:p>
          <w:p w:rsidR="00692AD0" w:rsidRPr="003617FA" w:rsidRDefault="00692AD0">
            <w:pPr>
              <w:jc w:val="center"/>
              <w:rPr>
                <w:sz w:val="22"/>
                <w:szCs w:val="22"/>
              </w:rPr>
            </w:pPr>
            <w:r w:rsidRPr="003617FA">
              <w:rPr>
                <w:sz w:val="22"/>
                <w:szCs w:val="22"/>
              </w:rPr>
              <w:t>Россия</w:t>
            </w:r>
          </w:p>
          <w:p w:rsidR="00692AD0" w:rsidRPr="003617FA" w:rsidRDefault="00692AD0">
            <w:pPr>
              <w:jc w:val="center"/>
              <w:rPr>
                <w:sz w:val="22"/>
                <w:szCs w:val="22"/>
              </w:rPr>
            </w:pPr>
          </w:p>
          <w:p w:rsidR="00692AD0" w:rsidRPr="003617FA" w:rsidRDefault="00692AD0">
            <w:pPr>
              <w:jc w:val="center"/>
              <w:rPr>
                <w:sz w:val="22"/>
                <w:szCs w:val="22"/>
              </w:rPr>
            </w:pPr>
            <w:r w:rsidRPr="003617FA">
              <w:rPr>
                <w:sz w:val="22"/>
                <w:szCs w:val="22"/>
              </w:rPr>
              <w:t>Россия</w:t>
            </w:r>
          </w:p>
          <w:p w:rsidR="00692AD0" w:rsidRPr="003617FA" w:rsidRDefault="00692AD0">
            <w:pPr>
              <w:jc w:val="center"/>
              <w:rPr>
                <w:sz w:val="22"/>
                <w:szCs w:val="22"/>
              </w:rPr>
            </w:pPr>
          </w:p>
          <w:p w:rsidR="00692AD0" w:rsidRPr="003617FA" w:rsidRDefault="00692AD0">
            <w:pPr>
              <w:jc w:val="center"/>
              <w:rPr>
                <w:sz w:val="22"/>
                <w:szCs w:val="22"/>
              </w:rPr>
            </w:pPr>
            <w:r w:rsidRPr="003617FA">
              <w:rPr>
                <w:sz w:val="22"/>
                <w:szCs w:val="22"/>
              </w:rPr>
              <w:t>Россия</w:t>
            </w:r>
          </w:p>
        </w:tc>
        <w:tc>
          <w:tcPr>
            <w:tcW w:w="1100" w:type="dxa"/>
          </w:tcPr>
          <w:p w:rsidR="00692AD0" w:rsidRPr="003617FA" w:rsidRDefault="00692AD0">
            <w:pPr>
              <w:jc w:val="center"/>
              <w:rPr>
                <w:sz w:val="22"/>
                <w:szCs w:val="22"/>
              </w:rPr>
            </w:pPr>
            <w:r w:rsidRPr="003617FA">
              <w:rPr>
                <w:sz w:val="22"/>
                <w:szCs w:val="22"/>
              </w:rPr>
              <w:t>Не имеет</w:t>
            </w:r>
          </w:p>
        </w:tc>
        <w:tc>
          <w:tcPr>
            <w:tcW w:w="770" w:type="dxa"/>
          </w:tcPr>
          <w:p w:rsidR="00692AD0" w:rsidRPr="003617FA" w:rsidRDefault="00692AD0">
            <w:pPr>
              <w:jc w:val="center"/>
              <w:rPr>
                <w:sz w:val="22"/>
                <w:szCs w:val="22"/>
              </w:rPr>
            </w:pPr>
          </w:p>
        </w:tc>
        <w:tc>
          <w:tcPr>
            <w:tcW w:w="1100" w:type="dxa"/>
          </w:tcPr>
          <w:p w:rsidR="00692AD0" w:rsidRPr="003617FA" w:rsidRDefault="00692AD0">
            <w:pPr>
              <w:jc w:val="center"/>
              <w:rPr>
                <w:sz w:val="22"/>
                <w:szCs w:val="22"/>
              </w:rPr>
            </w:pPr>
          </w:p>
        </w:tc>
        <w:tc>
          <w:tcPr>
            <w:tcW w:w="1320" w:type="dxa"/>
          </w:tcPr>
          <w:p w:rsidR="00692AD0" w:rsidRPr="003617FA" w:rsidRDefault="00692AD0">
            <w:pPr>
              <w:jc w:val="center"/>
              <w:rPr>
                <w:sz w:val="22"/>
                <w:szCs w:val="22"/>
              </w:rPr>
            </w:pPr>
            <w:r w:rsidRPr="003617FA">
              <w:rPr>
                <w:sz w:val="20"/>
                <w:szCs w:val="20"/>
              </w:rPr>
              <w:t>Автомобиль</w:t>
            </w:r>
            <w:r w:rsidRPr="003617FA">
              <w:rPr>
                <w:sz w:val="22"/>
                <w:szCs w:val="22"/>
              </w:rPr>
              <w:t xml:space="preserve"> Рено </w:t>
            </w:r>
            <w:r w:rsidRPr="003617FA">
              <w:rPr>
                <w:sz w:val="22"/>
                <w:szCs w:val="22"/>
                <w:lang w:val="en-US"/>
              </w:rPr>
              <w:t>Daster</w:t>
            </w:r>
          </w:p>
        </w:tc>
        <w:tc>
          <w:tcPr>
            <w:tcW w:w="1410" w:type="dxa"/>
          </w:tcPr>
          <w:p w:rsidR="00692AD0" w:rsidRPr="003617FA" w:rsidRDefault="00692AD0">
            <w:pPr>
              <w:rPr>
                <w:sz w:val="22"/>
                <w:szCs w:val="22"/>
              </w:rPr>
            </w:pPr>
            <w:r w:rsidRPr="003617FA">
              <w:rPr>
                <w:sz w:val="22"/>
                <w:szCs w:val="22"/>
              </w:rPr>
              <w:t>286832,71</w:t>
            </w:r>
          </w:p>
        </w:tc>
        <w:tc>
          <w:tcPr>
            <w:tcW w:w="1843" w:type="dxa"/>
          </w:tcPr>
          <w:p w:rsidR="00692AD0" w:rsidRPr="003617FA" w:rsidRDefault="00692AD0">
            <w:pPr>
              <w:rPr>
                <w:b/>
                <w:sz w:val="22"/>
                <w:szCs w:val="22"/>
              </w:rPr>
            </w:pPr>
          </w:p>
        </w:tc>
      </w:tr>
      <w:tr w:rsidR="00692AD0" w:rsidRPr="003617FA">
        <w:trPr>
          <w:trHeight w:val="288"/>
        </w:trPr>
        <w:tc>
          <w:tcPr>
            <w:tcW w:w="568" w:type="dxa"/>
          </w:tcPr>
          <w:p w:rsidR="00692AD0" w:rsidRPr="003617FA" w:rsidRDefault="00692AD0">
            <w:pPr>
              <w:rPr>
                <w:sz w:val="22"/>
                <w:szCs w:val="22"/>
              </w:rPr>
            </w:pPr>
            <w:r w:rsidRPr="003617FA">
              <w:rPr>
                <w:sz w:val="22"/>
                <w:szCs w:val="22"/>
              </w:rPr>
              <w:t>3</w:t>
            </w:r>
          </w:p>
        </w:tc>
        <w:tc>
          <w:tcPr>
            <w:tcW w:w="2126" w:type="dxa"/>
          </w:tcPr>
          <w:p w:rsidR="00692AD0" w:rsidRPr="003617FA" w:rsidRDefault="00692AD0">
            <w:pPr>
              <w:rPr>
                <w:b/>
                <w:sz w:val="22"/>
                <w:szCs w:val="22"/>
              </w:rPr>
            </w:pPr>
            <w:r w:rsidRPr="003617FA">
              <w:rPr>
                <w:b/>
                <w:sz w:val="22"/>
                <w:szCs w:val="22"/>
              </w:rPr>
              <w:t>Н/ребенок</w:t>
            </w:r>
          </w:p>
        </w:tc>
        <w:tc>
          <w:tcPr>
            <w:tcW w:w="1758" w:type="dxa"/>
          </w:tcPr>
          <w:p w:rsidR="00692AD0" w:rsidRPr="003617FA" w:rsidRDefault="00692AD0">
            <w:pPr>
              <w:jc w:val="center"/>
              <w:rPr>
                <w:sz w:val="22"/>
                <w:szCs w:val="22"/>
              </w:rPr>
            </w:pPr>
            <w:r w:rsidRPr="003617FA">
              <w:rPr>
                <w:sz w:val="22"/>
                <w:szCs w:val="22"/>
              </w:rPr>
              <w:t>Земельный участок (1/5)</w:t>
            </w:r>
          </w:p>
        </w:tc>
        <w:tc>
          <w:tcPr>
            <w:tcW w:w="1870" w:type="dxa"/>
          </w:tcPr>
          <w:p w:rsidR="00692AD0" w:rsidRPr="003617FA" w:rsidRDefault="00692AD0" w:rsidP="006E5B20">
            <w:pPr>
              <w:jc w:val="center"/>
              <w:rPr>
                <w:sz w:val="22"/>
                <w:szCs w:val="22"/>
              </w:rPr>
            </w:pPr>
            <w:r w:rsidRPr="003617FA">
              <w:rPr>
                <w:sz w:val="22"/>
                <w:szCs w:val="22"/>
              </w:rPr>
              <w:t>Общая</w:t>
            </w:r>
          </w:p>
          <w:p w:rsidR="00692AD0" w:rsidRPr="003617FA" w:rsidRDefault="00692AD0" w:rsidP="006E5B20">
            <w:pPr>
              <w:jc w:val="center"/>
              <w:rPr>
                <w:sz w:val="22"/>
                <w:szCs w:val="22"/>
              </w:rPr>
            </w:pPr>
            <w:r w:rsidRPr="003617FA">
              <w:rPr>
                <w:sz w:val="22"/>
                <w:szCs w:val="22"/>
              </w:rPr>
              <w:t>долевая</w:t>
            </w:r>
          </w:p>
        </w:tc>
        <w:tc>
          <w:tcPr>
            <w:tcW w:w="880" w:type="dxa"/>
          </w:tcPr>
          <w:p w:rsidR="00692AD0" w:rsidRPr="003617FA" w:rsidRDefault="00692AD0">
            <w:pPr>
              <w:jc w:val="center"/>
              <w:rPr>
                <w:sz w:val="22"/>
                <w:szCs w:val="22"/>
              </w:rPr>
            </w:pPr>
            <w:r w:rsidRPr="003617FA">
              <w:rPr>
                <w:sz w:val="22"/>
                <w:szCs w:val="22"/>
              </w:rPr>
              <w:t>1500</w:t>
            </w:r>
          </w:p>
        </w:tc>
        <w:tc>
          <w:tcPr>
            <w:tcW w:w="990" w:type="dxa"/>
          </w:tcPr>
          <w:p w:rsidR="00692AD0" w:rsidRPr="003617FA" w:rsidRDefault="00692AD0">
            <w:pPr>
              <w:jc w:val="center"/>
              <w:rPr>
                <w:sz w:val="22"/>
                <w:szCs w:val="22"/>
              </w:rPr>
            </w:pPr>
            <w:r w:rsidRPr="003617FA">
              <w:rPr>
                <w:sz w:val="22"/>
                <w:szCs w:val="22"/>
              </w:rPr>
              <w:t>Россия</w:t>
            </w:r>
          </w:p>
        </w:tc>
        <w:tc>
          <w:tcPr>
            <w:tcW w:w="1100" w:type="dxa"/>
          </w:tcPr>
          <w:p w:rsidR="00692AD0" w:rsidRPr="003617FA" w:rsidRDefault="00692AD0">
            <w:pPr>
              <w:jc w:val="center"/>
              <w:rPr>
                <w:sz w:val="22"/>
                <w:szCs w:val="22"/>
                <w:lang w:val="en-US"/>
              </w:rPr>
            </w:pPr>
            <w:r w:rsidRPr="003617FA">
              <w:rPr>
                <w:sz w:val="22"/>
                <w:szCs w:val="22"/>
              </w:rPr>
              <w:t>Квартира</w:t>
            </w:r>
          </w:p>
          <w:p w:rsidR="00692AD0" w:rsidRPr="003617FA" w:rsidRDefault="00692AD0">
            <w:pPr>
              <w:jc w:val="center"/>
              <w:rPr>
                <w:sz w:val="22"/>
                <w:szCs w:val="22"/>
                <w:lang w:val="en-US"/>
              </w:rPr>
            </w:pPr>
            <w:r w:rsidRPr="003617FA">
              <w:rPr>
                <w:sz w:val="22"/>
                <w:szCs w:val="22"/>
              </w:rPr>
              <w:t>Квартира</w:t>
            </w:r>
          </w:p>
        </w:tc>
        <w:tc>
          <w:tcPr>
            <w:tcW w:w="770" w:type="dxa"/>
          </w:tcPr>
          <w:p w:rsidR="00692AD0" w:rsidRPr="003617FA" w:rsidRDefault="00692AD0">
            <w:pPr>
              <w:jc w:val="center"/>
              <w:rPr>
                <w:sz w:val="22"/>
                <w:szCs w:val="22"/>
                <w:lang w:val="en-US"/>
              </w:rPr>
            </w:pPr>
            <w:r w:rsidRPr="003617FA">
              <w:rPr>
                <w:sz w:val="22"/>
                <w:szCs w:val="22"/>
              </w:rPr>
              <w:t>67,0</w:t>
            </w:r>
          </w:p>
          <w:p w:rsidR="00692AD0" w:rsidRPr="003617FA" w:rsidRDefault="00692AD0">
            <w:pPr>
              <w:jc w:val="center"/>
              <w:rPr>
                <w:sz w:val="22"/>
                <w:szCs w:val="22"/>
                <w:lang w:val="en-US"/>
              </w:rPr>
            </w:pPr>
            <w:r w:rsidRPr="003617FA">
              <w:rPr>
                <w:sz w:val="22"/>
                <w:szCs w:val="22"/>
                <w:lang w:val="en-US"/>
              </w:rPr>
              <w:t>57.2</w:t>
            </w:r>
          </w:p>
        </w:tc>
        <w:tc>
          <w:tcPr>
            <w:tcW w:w="1100" w:type="dxa"/>
          </w:tcPr>
          <w:p w:rsidR="00692AD0" w:rsidRPr="003617FA" w:rsidRDefault="00692AD0">
            <w:pPr>
              <w:jc w:val="center"/>
              <w:rPr>
                <w:sz w:val="22"/>
                <w:szCs w:val="22"/>
                <w:lang w:val="en-US"/>
              </w:rPr>
            </w:pPr>
            <w:r w:rsidRPr="003617FA">
              <w:rPr>
                <w:sz w:val="22"/>
                <w:szCs w:val="22"/>
              </w:rPr>
              <w:t>Россия</w:t>
            </w:r>
          </w:p>
          <w:p w:rsidR="00692AD0" w:rsidRPr="003617FA" w:rsidRDefault="00692AD0">
            <w:pPr>
              <w:jc w:val="center"/>
              <w:rPr>
                <w:sz w:val="22"/>
                <w:szCs w:val="22"/>
                <w:lang w:val="en-US"/>
              </w:rPr>
            </w:pPr>
            <w:r w:rsidRPr="003617FA">
              <w:rPr>
                <w:sz w:val="22"/>
                <w:szCs w:val="22"/>
              </w:rPr>
              <w:t>Россия</w:t>
            </w:r>
          </w:p>
        </w:tc>
        <w:tc>
          <w:tcPr>
            <w:tcW w:w="1320" w:type="dxa"/>
          </w:tcPr>
          <w:p w:rsidR="00692AD0" w:rsidRPr="003617FA" w:rsidRDefault="00692AD0">
            <w:pPr>
              <w:jc w:val="center"/>
              <w:rPr>
                <w:sz w:val="22"/>
                <w:szCs w:val="22"/>
              </w:rPr>
            </w:pPr>
            <w:r w:rsidRPr="003617FA">
              <w:rPr>
                <w:sz w:val="22"/>
                <w:szCs w:val="22"/>
              </w:rPr>
              <w:t>Не имеет</w:t>
            </w:r>
          </w:p>
        </w:tc>
        <w:tc>
          <w:tcPr>
            <w:tcW w:w="1410" w:type="dxa"/>
          </w:tcPr>
          <w:p w:rsidR="00692AD0" w:rsidRPr="003617FA" w:rsidRDefault="00692AD0">
            <w:pPr>
              <w:rPr>
                <w:sz w:val="22"/>
                <w:szCs w:val="22"/>
              </w:rPr>
            </w:pPr>
            <w:r w:rsidRPr="003617FA">
              <w:rPr>
                <w:sz w:val="22"/>
                <w:szCs w:val="22"/>
              </w:rPr>
              <w:t>Не имеет</w:t>
            </w:r>
          </w:p>
        </w:tc>
        <w:tc>
          <w:tcPr>
            <w:tcW w:w="1843" w:type="dxa"/>
          </w:tcPr>
          <w:p w:rsidR="00692AD0" w:rsidRPr="003617FA" w:rsidRDefault="00692AD0">
            <w:pPr>
              <w:rPr>
                <w:b/>
                <w:sz w:val="22"/>
                <w:szCs w:val="22"/>
              </w:rPr>
            </w:pPr>
          </w:p>
        </w:tc>
      </w:tr>
      <w:tr w:rsidR="00692AD0" w:rsidRPr="003617FA">
        <w:trPr>
          <w:trHeight w:val="288"/>
        </w:trPr>
        <w:tc>
          <w:tcPr>
            <w:tcW w:w="568" w:type="dxa"/>
          </w:tcPr>
          <w:p w:rsidR="00692AD0" w:rsidRPr="003617FA" w:rsidRDefault="00692AD0">
            <w:pPr>
              <w:rPr>
                <w:sz w:val="22"/>
                <w:szCs w:val="22"/>
              </w:rPr>
            </w:pPr>
            <w:r w:rsidRPr="003617FA">
              <w:rPr>
                <w:sz w:val="22"/>
                <w:szCs w:val="22"/>
              </w:rPr>
              <w:t>4</w:t>
            </w:r>
          </w:p>
        </w:tc>
        <w:tc>
          <w:tcPr>
            <w:tcW w:w="2126" w:type="dxa"/>
          </w:tcPr>
          <w:p w:rsidR="00692AD0" w:rsidRPr="003617FA" w:rsidRDefault="00692AD0">
            <w:pPr>
              <w:rPr>
                <w:b/>
                <w:sz w:val="22"/>
                <w:szCs w:val="22"/>
              </w:rPr>
            </w:pPr>
            <w:r w:rsidRPr="003617FA">
              <w:rPr>
                <w:b/>
                <w:sz w:val="22"/>
                <w:szCs w:val="22"/>
              </w:rPr>
              <w:t>Н/ребенок</w:t>
            </w:r>
          </w:p>
        </w:tc>
        <w:tc>
          <w:tcPr>
            <w:tcW w:w="1758" w:type="dxa"/>
          </w:tcPr>
          <w:p w:rsidR="00692AD0" w:rsidRPr="003617FA" w:rsidRDefault="00692AD0" w:rsidP="000443C5">
            <w:pPr>
              <w:jc w:val="center"/>
              <w:rPr>
                <w:sz w:val="22"/>
                <w:szCs w:val="22"/>
              </w:rPr>
            </w:pPr>
            <w:r w:rsidRPr="003617FA">
              <w:rPr>
                <w:sz w:val="22"/>
                <w:szCs w:val="22"/>
              </w:rPr>
              <w:t>Земельный участок (1/5)</w:t>
            </w:r>
          </w:p>
        </w:tc>
        <w:tc>
          <w:tcPr>
            <w:tcW w:w="1870" w:type="dxa"/>
          </w:tcPr>
          <w:p w:rsidR="00692AD0" w:rsidRPr="003617FA" w:rsidRDefault="00692AD0" w:rsidP="000443C5">
            <w:pPr>
              <w:jc w:val="center"/>
              <w:rPr>
                <w:sz w:val="22"/>
                <w:szCs w:val="22"/>
              </w:rPr>
            </w:pPr>
            <w:r w:rsidRPr="003617FA">
              <w:rPr>
                <w:sz w:val="22"/>
                <w:szCs w:val="22"/>
              </w:rPr>
              <w:t>Общая</w:t>
            </w:r>
          </w:p>
          <w:p w:rsidR="00692AD0" w:rsidRPr="003617FA" w:rsidRDefault="00692AD0" w:rsidP="000443C5">
            <w:pPr>
              <w:jc w:val="center"/>
              <w:rPr>
                <w:sz w:val="22"/>
                <w:szCs w:val="22"/>
              </w:rPr>
            </w:pPr>
            <w:r w:rsidRPr="003617FA">
              <w:rPr>
                <w:sz w:val="22"/>
                <w:szCs w:val="22"/>
              </w:rPr>
              <w:t>долевая</w:t>
            </w:r>
          </w:p>
        </w:tc>
        <w:tc>
          <w:tcPr>
            <w:tcW w:w="880" w:type="dxa"/>
          </w:tcPr>
          <w:p w:rsidR="00692AD0" w:rsidRPr="003617FA" w:rsidRDefault="00692AD0" w:rsidP="000443C5">
            <w:pPr>
              <w:jc w:val="center"/>
              <w:rPr>
                <w:sz w:val="22"/>
                <w:szCs w:val="22"/>
              </w:rPr>
            </w:pPr>
            <w:r w:rsidRPr="003617FA">
              <w:rPr>
                <w:sz w:val="22"/>
                <w:szCs w:val="22"/>
              </w:rPr>
              <w:t>1500</w:t>
            </w:r>
          </w:p>
        </w:tc>
        <w:tc>
          <w:tcPr>
            <w:tcW w:w="990" w:type="dxa"/>
          </w:tcPr>
          <w:p w:rsidR="00692AD0" w:rsidRPr="003617FA" w:rsidRDefault="00692AD0" w:rsidP="000443C5">
            <w:pPr>
              <w:jc w:val="center"/>
              <w:rPr>
                <w:sz w:val="22"/>
                <w:szCs w:val="22"/>
              </w:rPr>
            </w:pPr>
            <w:r w:rsidRPr="003617FA">
              <w:rPr>
                <w:sz w:val="22"/>
                <w:szCs w:val="22"/>
              </w:rPr>
              <w:t>Россия</w:t>
            </w:r>
          </w:p>
        </w:tc>
        <w:tc>
          <w:tcPr>
            <w:tcW w:w="1100" w:type="dxa"/>
          </w:tcPr>
          <w:p w:rsidR="00692AD0" w:rsidRPr="003617FA" w:rsidRDefault="00692AD0">
            <w:pPr>
              <w:jc w:val="center"/>
              <w:rPr>
                <w:sz w:val="22"/>
                <w:szCs w:val="22"/>
                <w:lang w:val="en-US"/>
              </w:rPr>
            </w:pPr>
            <w:r w:rsidRPr="003617FA">
              <w:rPr>
                <w:sz w:val="22"/>
                <w:szCs w:val="22"/>
              </w:rPr>
              <w:t>Квартира</w:t>
            </w:r>
          </w:p>
          <w:p w:rsidR="00692AD0" w:rsidRPr="003617FA" w:rsidRDefault="00692AD0">
            <w:pPr>
              <w:jc w:val="center"/>
              <w:rPr>
                <w:sz w:val="22"/>
                <w:szCs w:val="22"/>
                <w:lang w:val="en-US"/>
              </w:rPr>
            </w:pPr>
            <w:r w:rsidRPr="003617FA">
              <w:rPr>
                <w:sz w:val="22"/>
                <w:szCs w:val="22"/>
              </w:rPr>
              <w:t>Квартира</w:t>
            </w:r>
          </w:p>
        </w:tc>
        <w:tc>
          <w:tcPr>
            <w:tcW w:w="770" w:type="dxa"/>
          </w:tcPr>
          <w:p w:rsidR="00692AD0" w:rsidRPr="003617FA" w:rsidRDefault="00692AD0">
            <w:pPr>
              <w:jc w:val="center"/>
              <w:rPr>
                <w:sz w:val="22"/>
                <w:szCs w:val="22"/>
                <w:lang w:val="en-US"/>
              </w:rPr>
            </w:pPr>
            <w:r w:rsidRPr="003617FA">
              <w:rPr>
                <w:sz w:val="22"/>
                <w:szCs w:val="22"/>
                <w:lang w:val="en-US"/>
              </w:rPr>
              <w:t>57.2</w:t>
            </w:r>
          </w:p>
          <w:p w:rsidR="00692AD0" w:rsidRPr="003617FA" w:rsidRDefault="00692AD0">
            <w:pPr>
              <w:jc w:val="center"/>
              <w:rPr>
                <w:sz w:val="22"/>
                <w:szCs w:val="22"/>
                <w:lang w:val="en-US"/>
              </w:rPr>
            </w:pPr>
            <w:r w:rsidRPr="003617FA">
              <w:rPr>
                <w:sz w:val="22"/>
                <w:szCs w:val="22"/>
                <w:lang w:val="en-US"/>
              </w:rPr>
              <w:t>67.0</w:t>
            </w:r>
          </w:p>
        </w:tc>
        <w:tc>
          <w:tcPr>
            <w:tcW w:w="1100" w:type="dxa"/>
          </w:tcPr>
          <w:p w:rsidR="00692AD0" w:rsidRPr="003617FA" w:rsidRDefault="00692AD0">
            <w:pPr>
              <w:jc w:val="center"/>
              <w:rPr>
                <w:sz w:val="22"/>
                <w:szCs w:val="22"/>
                <w:lang w:val="en-US"/>
              </w:rPr>
            </w:pPr>
            <w:r w:rsidRPr="003617FA">
              <w:rPr>
                <w:sz w:val="22"/>
                <w:szCs w:val="22"/>
              </w:rPr>
              <w:t>Россия</w:t>
            </w:r>
          </w:p>
          <w:p w:rsidR="00692AD0" w:rsidRPr="003617FA" w:rsidRDefault="00692AD0">
            <w:pPr>
              <w:jc w:val="center"/>
              <w:rPr>
                <w:sz w:val="22"/>
                <w:szCs w:val="22"/>
                <w:lang w:val="en-US"/>
              </w:rPr>
            </w:pPr>
            <w:r w:rsidRPr="003617FA">
              <w:rPr>
                <w:sz w:val="22"/>
                <w:szCs w:val="22"/>
              </w:rPr>
              <w:t>Россия</w:t>
            </w:r>
          </w:p>
        </w:tc>
        <w:tc>
          <w:tcPr>
            <w:tcW w:w="1320" w:type="dxa"/>
          </w:tcPr>
          <w:p w:rsidR="00692AD0" w:rsidRPr="003617FA" w:rsidRDefault="00692AD0">
            <w:pPr>
              <w:jc w:val="center"/>
              <w:rPr>
                <w:sz w:val="22"/>
                <w:szCs w:val="22"/>
              </w:rPr>
            </w:pPr>
            <w:r w:rsidRPr="003617FA">
              <w:rPr>
                <w:sz w:val="22"/>
                <w:szCs w:val="22"/>
              </w:rPr>
              <w:t>Не имеет</w:t>
            </w:r>
          </w:p>
        </w:tc>
        <w:tc>
          <w:tcPr>
            <w:tcW w:w="1410" w:type="dxa"/>
          </w:tcPr>
          <w:p w:rsidR="00692AD0" w:rsidRPr="003617FA" w:rsidRDefault="00692AD0">
            <w:pPr>
              <w:rPr>
                <w:sz w:val="22"/>
                <w:szCs w:val="22"/>
              </w:rPr>
            </w:pPr>
            <w:r w:rsidRPr="003617FA">
              <w:rPr>
                <w:sz w:val="22"/>
                <w:szCs w:val="22"/>
              </w:rPr>
              <w:t>Не имеет</w:t>
            </w:r>
          </w:p>
        </w:tc>
        <w:tc>
          <w:tcPr>
            <w:tcW w:w="1843" w:type="dxa"/>
          </w:tcPr>
          <w:p w:rsidR="00692AD0" w:rsidRPr="003617FA" w:rsidRDefault="00692AD0">
            <w:pPr>
              <w:rPr>
                <w:b/>
                <w:sz w:val="22"/>
                <w:szCs w:val="22"/>
              </w:rPr>
            </w:pPr>
          </w:p>
        </w:tc>
      </w:tr>
      <w:tr w:rsidR="00692AD0" w:rsidRPr="00350BC0">
        <w:trPr>
          <w:trHeight w:val="288"/>
        </w:trPr>
        <w:tc>
          <w:tcPr>
            <w:tcW w:w="568" w:type="dxa"/>
          </w:tcPr>
          <w:p w:rsidR="00692AD0" w:rsidRPr="00350BC0" w:rsidRDefault="00692AD0">
            <w:pPr>
              <w:rPr>
                <w:sz w:val="22"/>
                <w:szCs w:val="22"/>
              </w:rPr>
            </w:pPr>
            <w:r>
              <w:rPr>
                <w:sz w:val="22"/>
                <w:szCs w:val="22"/>
              </w:rPr>
              <w:t>5</w:t>
            </w:r>
          </w:p>
        </w:tc>
        <w:tc>
          <w:tcPr>
            <w:tcW w:w="2126" w:type="dxa"/>
          </w:tcPr>
          <w:p w:rsidR="00692AD0" w:rsidRPr="00350BC0" w:rsidRDefault="00692AD0">
            <w:pPr>
              <w:rPr>
                <w:b/>
                <w:sz w:val="22"/>
                <w:szCs w:val="22"/>
              </w:rPr>
            </w:pPr>
            <w:r w:rsidRPr="00350BC0">
              <w:rPr>
                <w:b/>
                <w:sz w:val="22"/>
                <w:szCs w:val="22"/>
              </w:rPr>
              <w:t xml:space="preserve">Атякшева Н.С. </w:t>
            </w:r>
            <w:r w:rsidRPr="00350BC0">
              <w:rPr>
                <w:bCs/>
                <w:sz w:val="22"/>
                <w:szCs w:val="22"/>
              </w:rPr>
              <w:t>начальник</w:t>
            </w:r>
            <w:r w:rsidRPr="00350BC0">
              <w:rPr>
                <w:sz w:val="22"/>
                <w:szCs w:val="22"/>
              </w:rPr>
              <w:t xml:space="preserve"> отдела стратегического планирования</w:t>
            </w:r>
          </w:p>
        </w:tc>
        <w:tc>
          <w:tcPr>
            <w:tcW w:w="1758" w:type="dxa"/>
          </w:tcPr>
          <w:p w:rsidR="00692AD0" w:rsidRPr="00350BC0" w:rsidRDefault="00692AD0">
            <w:pPr>
              <w:jc w:val="center"/>
              <w:rPr>
                <w:sz w:val="22"/>
                <w:szCs w:val="22"/>
              </w:rPr>
            </w:pPr>
            <w:r w:rsidRPr="00350BC0">
              <w:rPr>
                <w:sz w:val="22"/>
                <w:szCs w:val="22"/>
              </w:rPr>
              <w:t>Квартира</w:t>
            </w:r>
          </w:p>
          <w:p w:rsidR="00692AD0" w:rsidRPr="00350BC0" w:rsidRDefault="00692AD0">
            <w:pPr>
              <w:jc w:val="center"/>
              <w:rPr>
                <w:sz w:val="22"/>
                <w:szCs w:val="22"/>
              </w:rPr>
            </w:pPr>
            <w:r w:rsidRPr="00350BC0">
              <w:rPr>
                <w:sz w:val="22"/>
                <w:szCs w:val="22"/>
              </w:rPr>
              <w:t>(1/2 доля)</w:t>
            </w:r>
          </w:p>
        </w:tc>
        <w:tc>
          <w:tcPr>
            <w:tcW w:w="1870" w:type="dxa"/>
          </w:tcPr>
          <w:p w:rsidR="00692AD0" w:rsidRPr="00350BC0" w:rsidRDefault="00692AD0">
            <w:pPr>
              <w:jc w:val="center"/>
              <w:rPr>
                <w:sz w:val="22"/>
                <w:szCs w:val="22"/>
              </w:rPr>
            </w:pPr>
            <w:r w:rsidRPr="00350BC0">
              <w:rPr>
                <w:sz w:val="22"/>
                <w:szCs w:val="22"/>
              </w:rPr>
              <w:t>Общая</w:t>
            </w:r>
          </w:p>
          <w:p w:rsidR="00692AD0" w:rsidRPr="00350BC0" w:rsidRDefault="00692AD0">
            <w:pPr>
              <w:jc w:val="center"/>
              <w:rPr>
                <w:sz w:val="22"/>
                <w:szCs w:val="22"/>
              </w:rPr>
            </w:pPr>
            <w:r w:rsidRPr="00350BC0">
              <w:rPr>
                <w:sz w:val="22"/>
                <w:szCs w:val="22"/>
              </w:rPr>
              <w:t>долевая</w:t>
            </w:r>
          </w:p>
          <w:p w:rsidR="00692AD0" w:rsidRPr="00350BC0" w:rsidRDefault="00692AD0">
            <w:pPr>
              <w:jc w:val="center"/>
              <w:rPr>
                <w:sz w:val="22"/>
                <w:szCs w:val="22"/>
              </w:rPr>
            </w:pPr>
          </w:p>
        </w:tc>
        <w:tc>
          <w:tcPr>
            <w:tcW w:w="880" w:type="dxa"/>
          </w:tcPr>
          <w:p w:rsidR="00692AD0" w:rsidRPr="00350BC0" w:rsidRDefault="00692AD0">
            <w:pPr>
              <w:jc w:val="center"/>
              <w:rPr>
                <w:sz w:val="22"/>
                <w:szCs w:val="22"/>
              </w:rPr>
            </w:pPr>
            <w:r w:rsidRPr="00350BC0">
              <w:rPr>
                <w:sz w:val="22"/>
                <w:szCs w:val="22"/>
              </w:rPr>
              <w:t>66,1</w:t>
            </w:r>
          </w:p>
        </w:tc>
        <w:tc>
          <w:tcPr>
            <w:tcW w:w="990" w:type="dxa"/>
          </w:tcPr>
          <w:p w:rsidR="00692AD0" w:rsidRPr="00350BC0" w:rsidRDefault="00692AD0">
            <w:pPr>
              <w:jc w:val="center"/>
              <w:rPr>
                <w:sz w:val="22"/>
                <w:szCs w:val="22"/>
              </w:rPr>
            </w:pPr>
            <w:r w:rsidRPr="00350BC0">
              <w:rPr>
                <w:sz w:val="22"/>
                <w:szCs w:val="22"/>
              </w:rPr>
              <w:t>Россия</w:t>
            </w:r>
          </w:p>
        </w:tc>
        <w:tc>
          <w:tcPr>
            <w:tcW w:w="1100" w:type="dxa"/>
          </w:tcPr>
          <w:p w:rsidR="00692AD0" w:rsidRPr="00350BC0" w:rsidRDefault="00692AD0">
            <w:pPr>
              <w:jc w:val="center"/>
              <w:rPr>
                <w:sz w:val="22"/>
                <w:szCs w:val="22"/>
              </w:rPr>
            </w:pPr>
            <w:r w:rsidRPr="00350BC0">
              <w:rPr>
                <w:sz w:val="22"/>
                <w:szCs w:val="22"/>
              </w:rPr>
              <w:t>Не имею</w:t>
            </w:r>
          </w:p>
        </w:tc>
        <w:tc>
          <w:tcPr>
            <w:tcW w:w="770" w:type="dxa"/>
          </w:tcPr>
          <w:p w:rsidR="00692AD0" w:rsidRPr="00350BC0" w:rsidRDefault="00692AD0">
            <w:pPr>
              <w:jc w:val="center"/>
              <w:rPr>
                <w:sz w:val="22"/>
                <w:szCs w:val="22"/>
              </w:rPr>
            </w:pPr>
          </w:p>
        </w:tc>
        <w:tc>
          <w:tcPr>
            <w:tcW w:w="1100" w:type="dxa"/>
          </w:tcPr>
          <w:p w:rsidR="00692AD0" w:rsidRPr="00350BC0" w:rsidRDefault="00692AD0">
            <w:pPr>
              <w:jc w:val="center"/>
              <w:rPr>
                <w:sz w:val="22"/>
                <w:szCs w:val="22"/>
              </w:rPr>
            </w:pPr>
          </w:p>
        </w:tc>
        <w:tc>
          <w:tcPr>
            <w:tcW w:w="1320" w:type="dxa"/>
          </w:tcPr>
          <w:p w:rsidR="00692AD0" w:rsidRPr="00350BC0" w:rsidRDefault="00692AD0">
            <w:pPr>
              <w:jc w:val="center"/>
              <w:rPr>
                <w:sz w:val="22"/>
                <w:szCs w:val="22"/>
              </w:rPr>
            </w:pPr>
            <w:r w:rsidRPr="00350BC0">
              <w:rPr>
                <w:sz w:val="22"/>
                <w:szCs w:val="22"/>
              </w:rPr>
              <w:t>Не имею</w:t>
            </w:r>
          </w:p>
        </w:tc>
        <w:tc>
          <w:tcPr>
            <w:tcW w:w="1410" w:type="dxa"/>
          </w:tcPr>
          <w:p w:rsidR="00692AD0" w:rsidRPr="00350BC0" w:rsidRDefault="00692AD0">
            <w:pPr>
              <w:jc w:val="center"/>
              <w:rPr>
                <w:sz w:val="22"/>
                <w:szCs w:val="22"/>
              </w:rPr>
            </w:pPr>
            <w:r w:rsidRPr="00350BC0">
              <w:rPr>
                <w:sz w:val="22"/>
                <w:szCs w:val="22"/>
              </w:rPr>
              <w:t>628203,63</w:t>
            </w:r>
          </w:p>
        </w:tc>
        <w:tc>
          <w:tcPr>
            <w:tcW w:w="1843" w:type="dxa"/>
          </w:tcPr>
          <w:p w:rsidR="00692AD0" w:rsidRPr="00350BC0" w:rsidRDefault="00692AD0">
            <w:pPr>
              <w:jc w:val="center"/>
              <w:rPr>
                <w:sz w:val="22"/>
                <w:szCs w:val="22"/>
              </w:rPr>
            </w:pPr>
          </w:p>
        </w:tc>
      </w:tr>
      <w:tr w:rsidR="00692AD0" w:rsidRPr="002B7405">
        <w:trPr>
          <w:trHeight w:val="288"/>
        </w:trPr>
        <w:tc>
          <w:tcPr>
            <w:tcW w:w="568" w:type="dxa"/>
          </w:tcPr>
          <w:p w:rsidR="00692AD0" w:rsidRPr="002B7405" w:rsidRDefault="00692AD0">
            <w:pPr>
              <w:rPr>
                <w:sz w:val="22"/>
                <w:szCs w:val="22"/>
              </w:rPr>
            </w:pPr>
            <w:r>
              <w:rPr>
                <w:sz w:val="22"/>
                <w:szCs w:val="22"/>
              </w:rPr>
              <w:t>6</w:t>
            </w:r>
          </w:p>
        </w:tc>
        <w:tc>
          <w:tcPr>
            <w:tcW w:w="2126" w:type="dxa"/>
          </w:tcPr>
          <w:p w:rsidR="00692AD0" w:rsidRPr="002B7405" w:rsidRDefault="00692AD0">
            <w:pPr>
              <w:rPr>
                <w:b/>
                <w:sz w:val="22"/>
                <w:szCs w:val="22"/>
              </w:rPr>
            </w:pPr>
            <w:r w:rsidRPr="002B7405">
              <w:rPr>
                <w:b/>
                <w:sz w:val="22"/>
                <w:szCs w:val="22"/>
              </w:rPr>
              <w:t>Супруг</w:t>
            </w:r>
          </w:p>
        </w:tc>
        <w:tc>
          <w:tcPr>
            <w:tcW w:w="1758" w:type="dxa"/>
          </w:tcPr>
          <w:p w:rsidR="00692AD0" w:rsidRPr="002B7405" w:rsidRDefault="00692AD0">
            <w:pPr>
              <w:jc w:val="center"/>
              <w:rPr>
                <w:sz w:val="22"/>
                <w:szCs w:val="22"/>
              </w:rPr>
            </w:pPr>
            <w:r w:rsidRPr="002B7405">
              <w:rPr>
                <w:sz w:val="22"/>
                <w:szCs w:val="22"/>
              </w:rPr>
              <w:t>Квартира</w:t>
            </w:r>
          </w:p>
          <w:p w:rsidR="00692AD0" w:rsidRPr="002B7405" w:rsidRDefault="00692AD0">
            <w:pPr>
              <w:jc w:val="center"/>
              <w:rPr>
                <w:sz w:val="22"/>
                <w:szCs w:val="22"/>
              </w:rPr>
            </w:pPr>
            <w:r w:rsidRPr="002B7405">
              <w:rPr>
                <w:sz w:val="22"/>
                <w:szCs w:val="22"/>
              </w:rPr>
              <w:t>(1/2 доля)</w:t>
            </w:r>
          </w:p>
        </w:tc>
        <w:tc>
          <w:tcPr>
            <w:tcW w:w="1870" w:type="dxa"/>
          </w:tcPr>
          <w:p w:rsidR="00692AD0" w:rsidRPr="002B7405" w:rsidRDefault="00692AD0">
            <w:pPr>
              <w:jc w:val="center"/>
              <w:rPr>
                <w:sz w:val="22"/>
                <w:szCs w:val="22"/>
              </w:rPr>
            </w:pPr>
            <w:r w:rsidRPr="002B7405">
              <w:rPr>
                <w:sz w:val="22"/>
                <w:szCs w:val="22"/>
              </w:rPr>
              <w:t>Общая</w:t>
            </w:r>
          </w:p>
          <w:p w:rsidR="00692AD0" w:rsidRPr="002B7405" w:rsidRDefault="00692AD0">
            <w:pPr>
              <w:jc w:val="center"/>
              <w:rPr>
                <w:sz w:val="22"/>
                <w:szCs w:val="22"/>
              </w:rPr>
            </w:pPr>
            <w:r w:rsidRPr="002B7405">
              <w:rPr>
                <w:sz w:val="22"/>
                <w:szCs w:val="22"/>
              </w:rPr>
              <w:t>долевая</w:t>
            </w:r>
          </w:p>
          <w:p w:rsidR="00692AD0" w:rsidRPr="002B7405" w:rsidRDefault="00692AD0">
            <w:pPr>
              <w:jc w:val="center"/>
              <w:rPr>
                <w:sz w:val="22"/>
                <w:szCs w:val="22"/>
              </w:rPr>
            </w:pPr>
          </w:p>
        </w:tc>
        <w:tc>
          <w:tcPr>
            <w:tcW w:w="880" w:type="dxa"/>
          </w:tcPr>
          <w:p w:rsidR="00692AD0" w:rsidRPr="002B7405" w:rsidRDefault="00692AD0">
            <w:pPr>
              <w:jc w:val="center"/>
              <w:rPr>
                <w:sz w:val="22"/>
                <w:szCs w:val="22"/>
              </w:rPr>
            </w:pPr>
            <w:r w:rsidRPr="002B7405">
              <w:rPr>
                <w:sz w:val="22"/>
                <w:szCs w:val="22"/>
              </w:rPr>
              <w:t>66,1</w:t>
            </w:r>
          </w:p>
        </w:tc>
        <w:tc>
          <w:tcPr>
            <w:tcW w:w="990" w:type="dxa"/>
          </w:tcPr>
          <w:p w:rsidR="00692AD0" w:rsidRPr="002B7405" w:rsidRDefault="00692AD0">
            <w:pPr>
              <w:jc w:val="center"/>
              <w:rPr>
                <w:sz w:val="22"/>
                <w:szCs w:val="22"/>
              </w:rPr>
            </w:pPr>
            <w:r w:rsidRPr="002B7405">
              <w:rPr>
                <w:sz w:val="22"/>
                <w:szCs w:val="22"/>
              </w:rPr>
              <w:t>Россия</w:t>
            </w:r>
          </w:p>
        </w:tc>
        <w:tc>
          <w:tcPr>
            <w:tcW w:w="1100" w:type="dxa"/>
          </w:tcPr>
          <w:p w:rsidR="00692AD0" w:rsidRPr="002B7405" w:rsidRDefault="00692AD0">
            <w:pPr>
              <w:jc w:val="center"/>
              <w:rPr>
                <w:sz w:val="22"/>
                <w:szCs w:val="22"/>
              </w:rPr>
            </w:pPr>
            <w:r w:rsidRPr="002B7405">
              <w:rPr>
                <w:sz w:val="22"/>
                <w:szCs w:val="22"/>
              </w:rPr>
              <w:t>Не имеет</w:t>
            </w:r>
          </w:p>
        </w:tc>
        <w:tc>
          <w:tcPr>
            <w:tcW w:w="770" w:type="dxa"/>
          </w:tcPr>
          <w:p w:rsidR="00692AD0" w:rsidRPr="002B7405" w:rsidRDefault="00692AD0">
            <w:pPr>
              <w:jc w:val="center"/>
              <w:rPr>
                <w:sz w:val="22"/>
                <w:szCs w:val="22"/>
              </w:rPr>
            </w:pPr>
          </w:p>
        </w:tc>
        <w:tc>
          <w:tcPr>
            <w:tcW w:w="1100" w:type="dxa"/>
          </w:tcPr>
          <w:p w:rsidR="00692AD0" w:rsidRPr="002B7405" w:rsidRDefault="00692AD0">
            <w:pPr>
              <w:jc w:val="center"/>
              <w:rPr>
                <w:sz w:val="22"/>
                <w:szCs w:val="22"/>
              </w:rPr>
            </w:pPr>
          </w:p>
        </w:tc>
        <w:tc>
          <w:tcPr>
            <w:tcW w:w="1320" w:type="dxa"/>
          </w:tcPr>
          <w:p w:rsidR="00692AD0" w:rsidRPr="002B7405" w:rsidRDefault="00692AD0">
            <w:pPr>
              <w:jc w:val="center"/>
              <w:rPr>
                <w:sz w:val="22"/>
                <w:szCs w:val="22"/>
              </w:rPr>
            </w:pPr>
            <w:r w:rsidRPr="002B7405">
              <w:rPr>
                <w:sz w:val="20"/>
                <w:szCs w:val="20"/>
              </w:rPr>
              <w:t>Автомобиль</w:t>
            </w:r>
            <w:r w:rsidRPr="002B7405">
              <w:rPr>
                <w:sz w:val="22"/>
                <w:szCs w:val="22"/>
              </w:rPr>
              <w:t xml:space="preserve"> ХЕНДЭ </w:t>
            </w:r>
            <w:r w:rsidRPr="002B7405">
              <w:rPr>
                <w:sz w:val="22"/>
                <w:szCs w:val="22"/>
                <w:lang w:val="en-US"/>
              </w:rPr>
              <w:t>Creta</w:t>
            </w:r>
          </w:p>
        </w:tc>
        <w:tc>
          <w:tcPr>
            <w:tcW w:w="1410" w:type="dxa"/>
          </w:tcPr>
          <w:p w:rsidR="00692AD0" w:rsidRPr="002B7405" w:rsidRDefault="00692AD0">
            <w:pPr>
              <w:jc w:val="center"/>
              <w:rPr>
                <w:sz w:val="22"/>
                <w:szCs w:val="22"/>
              </w:rPr>
            </w:pPr>
            <w:r w:rsidRPr="002B7405">
              <w:rPr>
                <w:sz w:val="22"/>
                <w:szCs w:val="22"/>
              </w:rPr>
              <w:t>1378100</w:t>
            </w:r>
          </w:p>
        </w:tc>
        <w:tc>
          <w:tcPr>
            <w:tcW w:w="1843" w:type="dxa"/>
          </w:tcPr>
          <w:p w:rsidR="00692AD0" w:rsidRPr="002B7405" w:rsidRDefault="00692AD0">
            <w:pPr>
              <w:jc w:val="center"/>
              <w:rPr>
                <w:sz w:val="22"/>
                <w:szCs w:val="22"/>
              </w:rPr>
            </w:pPr>
          </w:p>
        </w:tc>
      </w:tr>
      <w:tr w:rsidR="00692AD0" w:rsidRPr="00350BC0">
        <w:trPr>
          <w:trHeight w:val="288"/>
        </w:trPr>
        <w:tc>
          <w:tcPr>
            <w:tcW w:w="568" w:type="dxa"/>
          </w:tcPr>
          <w:p w:rsidR="00692AD0" w:rsidRPr="00350BC0" w:rsidRDefault="00692AD0">
            <w:pPr>
              <w:rPr>
                <w:sz w:val="22"/>
                <w:szCs w:val="22"/>
              </w:rPr>
            </w:pPr>
            <w:r>
              <w:rPr>
                <w:sz w:val="22"/>
                <w:szCs w:val="22"/>
              </w:rPr>
              <w:t>7</w:t>
            </w:r>
          </w:p>
        </w:tc>
        <w:tc>
          <w:tcPr>
            <w:tcW w:w="2126" w:type="dxa"/>
          </w:tcPr>
          <w:p w:rsidR="00692AD0" w:rsidRPr="00350BC0" w:rsidRDefault="00692AD0">
            <w:pPr>
              <w:rPr>
                <w:b/>
                <w:sz w:val="22"/>
                <w:szCs w:val="22"/>
              </w:rPr>
            </w:pPr>
            <w:r w:rsidRPr="00350BC0">
              <w:rPr>
                <w:b/>
                <w:sz w:val="22"/>
                <w:szCs w:val="22"/>
              </w:rPr>
              <w:t>Н/ребенок</w:t>
            </w:r>
          </w:p>
        </w:tc>
        <w:tc>
          <w:tcPr>
            <w:tcW w:w="1758" w:type="dxa"/>
          </w:tcPr>
          <w:p w:rsidR="00692AD0" w:rsidRPr="00350BC0" w:rsidRDefault="00692AD0">
            <w:pPr>
              <w:jc w:val="center"/>
            </w:pPr>
            <w:r w:rsidRPr="00350BC0">
              <w:rPr>
                <w:sz w:val="22"/>
                <w:szCs w:val="22"/>
              </w:rPr>
              <w:t>Не имеет</w:t>
            </w:r>
          </w:p>
        </w:tc>
        <w:tc>
          <w:tcPr>
            <w:tcW w:w="1870" w:type="dxa"/>
          </w:tcPr>
          <w:p w:rsidR="00692AD0" w:rsidRPr="00350BC0" w:rsidRDefault="00692AD0">
            <w:pPr>
              <w:jc w:val="center"/>
              <w:rPr>
                <w:sz w:val="22"/>
                <w:szCs w:val="22"/>
              </w:rPr>
            </w:pPr>
          </w:p>
        </w:tc>
        <w:tc>
          <w:tcPr>
            <w:tcW w:w="880" w:type="dxa"/>
          </w:tcPr>
          <w:p w:rsidR="00692AD0" w:rsidRPr="00350BC0" w:rsidRDefault="00692AD0">
            <w:pPr>
              <w:jc w:val="center"/>
              <w:rPr>
                <w:sz w:val="22"/>
                <w:szCs w:val="22"/>
              </w:rPr>
            </w:pPr>
          </w:p>
        </w:tc>
        <w:tc>
          <w:tcPr>
            <w:tcW w:w="990" w:type="dxa"/>
          </w:tcPr>
          <w:p w:rsidR="00692AD0" w:rsidRPr="00350BC0" w:rsidRDefault="00692AD0">
            <w:pPr>
              <w:jc w:val="center"/>
              <w:rPr>
                <w:sz w:val="22"/>
                <w:szCs w:val="22"/>
              </w:rPr>
            </w:pPr>
          </w:p>
        </w:tc>
        <w:tc>
          <w:tcPr>
            <w:tcW w:w="1100" w:type="dxa"/>
          </w:tcPr>
          <w:p w:rsidR="00692AD0" w:rsidRPr="00350BC0" w:rsidRDefault="00692AD0">
            <w:pPr>
              <w:jc w:val="center"/>
              <w:rPr>
                <w:sz w:val="22"/>
                <w:szCs w:val="22"/>
              </w:rPr>
            </w:pPr>
            <w:r w:rsidRPr="00350BC0">
              <w:rPr>
                <w:sz w:val="22"/>
                <w:szCs w:val="22"/>
              </w:rPr>
              <w:t>Квартира</w:t>
            </w:r>
          </w:p>
          <w:p w:rsidR="00692AD0" w:rsidRPr="00350BC0" w:rsidRDefault="00692AD0">
            <w:pPr>
              <w:jc w:val="center"/>
              <w:rPr>
                <w:sz w:val="22"/>
                <w:szCs w:val="22"/>
              </w:rPr>
            </w:pPr>
          </w:p>
        </w:tc>
        <w:tc>
          <w:tcPr>
            <w:tcW w:w="770" w:type="dxa"/>
          </w:tcPr>
          <w:p w:rsidR="00692AD0" w:rsidRPr="00350BC0" w:rsidRDefault="00692AD0">
            <w:pPr>
              <w:jc w:val="center"/>
            </w:pPr>
            <w:r w:rsidRPr="00350BC0">
              <w:rPr>
                <w:sz w:val="22"/>
                <w:szCs w:val="22"/>
              </w:rPr>
              <w:lastRenderedPageBreak/>
              <w:t>66,1</w:t>
            </w:r>
          </w:p>
        </w:tc>
        <w:tc>
          <w:tcPr>
            <w:tcW w:w="1100" w:type="dxa"/>
          </w:tcPr>
          <w:p w:rsidR="00692AD0" w:rsidRPr="00350BC0" w:rsidRDefault="00692AD0">
            <w:pPr>
              <w:jc w:val="center"/>
            </w:pPr>
            <w:r w:rsidRPr="00350BC0">
              <w:rPr>
                <w:sz w:val="22"/>
                <w:szCs w:val="22"/>
              </w:rPr>
              <w:t>Россия</w:t>
            </w:r>
          </w:p>
        </w:tc>
        <w:tc>
          <w:tcPr>
            <w:tcW w:w="1320" w:type="dxa"/>
          </w:tcPr>
          <w:p w:rsidR="00692AD0" w:rsidRPr="00350BC0" w:rsidRDefault="00692AD0">
            <w:pPr>
              <w:jc w:val="center"/>
            </w:pPr>
            <w:r w:rsidRPr="00350BC0">
              <w:rPr>
                <w:sz w:val="22"/>
                <w:szCs w:val="22"/>
              </w:rPr>
              <w:t>Не имеет</w:t>
            </w:r>
          </w:p>
        </w:tc>
        <w:tc>
          <w:tcPr>
            <w:tcW w:w="1410" w:type="dxa"/>
          </w:tcPr>
          <w:p w:rsidR="00692AD0" w:rsidRPr="00350BC0" w:rsidRDefault="00692AD0">
            <w:pPr>
              <w:jc w:val="center"/>
            </w:pPr>
            <w:r w:rsidRPr="00350BC0">
              <w:rPr>
                <w:sz w:val="22"/>
                <w:szCs w:val="22"/>
              </w:rPr>
              <w:t>Не имеет</w:t>
            </w:r>
          </w:p>
        </w:tc>
        <w:tc>
          <w:tcPr>
            <w:tcW w:w="1843" w:type="dxa"/>
          </w:tcPr>
          <w:p w:rsidR="00692AD0" w:rsidRPr="00350BC0" w:rsidRDefault="00692AD0">
            <w:pPr>
              <w:jc w:val="center"/>
              <w:rPr>
                <w:sz w:val="22"/>
                <w:szCs w:val="22"/>
              </w:rPr>
            </w:pPr>
          </w:p>
        </w:tc>
      </w:tr>
      <w:tr w:rsidR="00692AD0" w:rsidRPr="00350BC0">
        <w:trPr>
          <w:trHeight w:val="288"/>
        </w:trPr>
        <w:tc>
          <w:tcPr>
            <w:tcW w:w="568" w:type="dxa"/>
          </w:tcPr>
          <w:p w:rsidR="00692AD0" w:rsidRPr="00350BC0" w:rsidRDefault="00692AD0">
            <w:pPr>
              <w:rPr>
                <w:sz w:val="22"/>
                <w:szCs w:val="22"/>
              </w:rPr>
            </w:pPr>
            <w:r>
              <w:rPr>
                <w:sz w:val="22"/>
                <w:szCs w:val="22"/>
              </w:rPr>
              <w:t>8</w:t>
            </w:r>
          </w:p>
        </w:tc>
        <w:tc>
          <w:tcPr>
            <w:tcW w:w="2126" w:type="dxa"/>
          </w:tcPr>
          <w:p w:rsidR="00692AD0" w:rsidRPr="00350BC0" w:rsidRDefault="00692AD0">
            <w:pPr>
              <w:rPr>
                <w:b/>
                <w:sz w:val="22"/>
                <w:szCs w:val="22"/>
              </w:rPr>
            </w:pPr>
            <w:r w:rsidRPr="00350BC0">
              <w:rPr>
                <w:b/>
                <w:sz w:val="22"/>
                <w:szCs w:val="22"/>
              </w:rPr>
              <w:t>Н/ребенок</w:t>
            </w:r>
          </w:p>
        </w:tc>
        <w:tc>
          <w:tcPr>
            <w:tcW w:w="1758" w:type="dxa"/>
          </w:tcPr>
          <w:p w:rsidR="00692AD0" w:rsidRPr="00350BC0" w:rsidRDefault="00692AD0">
            <w:pPr>
              <w:jc w:val="center"/>
            </w:pPr>
            <w:r w:rsidRPr="00350BC0">
              <w:rPr>
                <w:sz w:val="22"/>
                <w:szCs w:val="22"/>
              </w:rPr>
              <w:t>Не имеет</w:t>
            </w:r>
          </w:p>
        </w:tc>
        <w:tc>
          <w:tcPr>
            <w:tcW w:w="1870" w:type="dxa"/>
          </w:tcPr>
          <w:p w:rsidR="00692AD0" w:rsidRPr="00350BC0" w:rsidRDefault="00692AD0">
            <w:pPr>
              <w:jc w:val="center"/>
              <w:rPr>
                <w:sz w:val="22"/>
                <w:szCs w:val="22"/>
              </w:rPr>
            </w:pPr>
          </w:p>
        </w:tc>
        <w:tc>
          <w:tcPr>
            <w:tcW w:w="880" w:type="dxa"/>
          </w:tcPr>
          <w:p w:rsidR="00692AD0" w:rsidRPr="00350BC0" w:rsidRDefault="00692AD0">
            <w:pPr>
              <w:jc w:val="center"/>
              <w:rPr>
                <w:sz w:val="22"/>
                <w:szCs w:val="22"/>
              </w:rPr>
            </w:pPr>
          </w:p>
        </w:tc>
        <w:tc>
          <w:tcPr>
            <w:tcW w:w="990" w:type="dxa"/>
          </w:tcPr>
          <w:p w:rsidR="00692AD0" w:rsidRPr="00350BC0" w:rsidRDefault="00692AD0">
            <w:pPr>
              <w:jc w:val="center"/>
              <w:rPr>
                <w:sz w:val="22"/>
                <w:szCs w:val="22"/>
              </w:rPr>
            </w:pPr>
          </w:p>
        </w:tc>
        <w:tc>
          <w:tcPr>
            <w:tcW w:w="1100" w:type="dxa"/>
          </w:tcPr>
          <w:p w:rsidR="00692AD0" w:rsidRPr="00350BC0" w:rsidRDefault="00692AD0">
            <w:pPr>
              <w:jc w:val="center"/>
              <w:rPr>
                <w:sz w:val="22"/>
                <w:szCs w:val="22"/>
              </w:rPr>
            </w:pPr>
            <w:r w:rsidRPr="00350BC0">
              <w:rPr>
                <w:sz w:val="22"/>
                <w:szCs w:val="22"/>
              </w:rPr>
              <w:t>Квартира</w:t>
            </w:r>
          </w:p>
          <w:p w:rsidR="00692AD0" w:rsidRPr="00350BC0" w:rsidRDefault="00692AD0">
            <w:pPr>
              <w:jc w:val="center"/>
              <w:rPr>
                <w:sz w:val="22"/>
                <w:szCs w:val="22"/>
              </w:rPr>
            </w:pPr>
          </w:p>
        </w:tc>
        <w:tc>
          <w:tcPr>
            <w:tcW w:w="770" w:type="dxa"/>
          </w:tcPr>
          <w:p w:rsidR="00692AD0" w:rsidRPr="00350BC0" w:rsidRDefault="00692AD0">
            <w:pPr>
              <w:jc w:val="center"/>
            </w:pPr>
            <w:r w:rsidRPr="00350BC0">
              <w:rPr>
                <w:sz w:val="22"/>
                <w:szCs w:val="22"/>
              </w:rPr>
              <w:t>66,1</w:t>
            </w:r>
          </w:p>
        </w:tc>
        <w:tc>
          <w:tcPr>
            <w:tcW w:w="1100" w:type="dxa"/>
          </w:tcPr>
          <w:p w:rsidR="00692AD0" w:rsidRPr="00350BC0" w:rsidRDefault="00692AD0">
            <w:pPr>
              <w:jc w:val="center"/>
            </w:pPr>
            <w:r w:rsidRPr="00350BC0">
              <w:rPr>
                <w:sz w:val="22"/>
                <w:szCs w:val="22"/>
              </w:rPr>
              <w:t>Россия</w:t>
            </w:r>
          </w:p>
        </w:tc>
        <w:tc>
          <w:tcPr>
            <w:tcW w:w="1320" w:type="dxa"/>
          </w:tcPr>
          <w:p w:rsidR="00692AD0" w:rsidRPr="00350BC0" w:rsidRDefault="00692AD0">
            <w:pPr>
              <w:jc w:val="center"/>
            </w:pPr>
            <w:r w:rsidRPr="00350BC0">
              <w:rPr>
                <w:sz w:val="22"/>
                <w:szCs w:val="22"/>
              </w:rPr>
              <w:t>Не имеет</w:t>
            </w:r>
          </w:p>
        </w:tc>
        <w:tc>
          <w:tcPr>
            <w:tcW w:w="1410" w:type="dxa"/>
          </w:tcPr>
          <w:p w:rsidR="00692AD0" w:rsidRPr="00350BC0" w:rsidRDefault="00692AD0">
            <w:pPr>
              <w:jc w:val="center"/>
            </w:pPr>
            <w:r w:rsidRPr="00350BC0">
              <w:rPr>
                <w:sz w:val="22"/>
                <w:szCs w:val="22"/>
              </w:rPr>
              <w:t>Не имеет</w:t>
            </w:r>
          </w:p>
        </w:tc>
        <w:tc>
          <w:tcPr>
            <w:tcW w:w="1843" w:type="dxa"/>
          </w:tcPr>
          <w:p w:rsidR="00692AD0" w:rsidRPr="00350BC0" w:rsidRDefault="00692AD0">
            <w:pPr>
              <w:jc w:val="center"/>
              <w:rPr>
                <w:sz w:val="22"/>
                <w:szCs w:val="22"/>
              </w:rPr>
            </w:pPr>
          </w:p>
        </w:tc>
      </w:tr>
      <w:tr w:rsidR="00692AD0" w:rsidRPr="00087698">
        <w:trPr>
          <w:trHeight w:val="288"/>
        </w:trPr>
        <w:tc>
          <w:tcPr>
            <w:tcW w:w="568" w:type="dxa"/>
          </w:tcPr>
          <w:p w:rsidR="00692AD0" w:rsidRPr="00087698" w:rsidRDefault="00692AD0">
            <w:pPr>
              <w:rPr>
                <w:sz w:val="22"/>
                <w:szCs w:val="22"/>
              </w:rPr>
            </w:pPr>
            <w:r>
              <w:rPr>
                <w:sz w:val="22"/>
                <w:szCs w:val="22"/>
              </w:rPr>
              <w:t>9</w:t>
            </w:r>
          </w:p>
        </w:tc>
        <w:tc>
          <w:tcPr>
            <w:tcW w:w="2126" w:type="dxa"/>
          </w:tcPr>
          <w:p w:rsidR="00692AD0" w:rsidRPr="00087698" w:rsidRDefault="00692AD0">
            <w:pPr>
              <w:rPr>
                <w:b/>
                <w:sz w:val="22"/>
                <w:szCs w:val="22"/>
              </w:rPr>
            </w:pPr>
            <w:r w:rsidRPr="00087698">
              <w:rPr>
                <w:b/>
                <w:sz w:val="22"/>
                <w:szCs w:val="22"/>
              </w:rPr>
              <w:t>Бакеева О.С.</w:t>
            </w:r>
          </w:p>
          <w:p w:rsidR="00692AD0" w:rsidRPr="00087698" w:rsidRDefault="00692AD0" w:rsidP="00EE020E">
            <w:pPr>
              <w:rPr>
                <w:sz w:val="22"/>
                <w:szCs w:val="22"/>
              </w:rPr>
            </w:pPr>
            <w:r w:rsidRPr="00087698">
              <w:rPr>
                <w:sz w:val="22"/>
                <w:szCs w:val="22"/>
              </w:rPr>
              <w:t>главный специалист-эксперт отдела подготовки градостроительных планов</w:t>
            </w:r>
          </w:p>
        </w:tc>
        <w:tc>
          <w:tcPr>
            <w:tcW w:w="1758" w:type="dxa"/>
          </w:tcPr>
          <w:p w:rsidR="00692AD0" w:rsidRPr="00087698" w:rsidRDefault="00692AD0">
            <w:pPr>
              <w:jc w:val="center"/>
              <w:rPr>
                <w:sz w:val="22"/>
                <w:szCs w:val="22"/>
              </w:rPr>
            </w:pPr>
            <w:r w:rsidRPr="00087698">
              <w:rPr>
                <w:sz w:val="22"/>
                <w:szCs w:val="22"/>
              </w:rPr>
              <w:t>Не имею</w:t>
            </w:r>
          </w:p>
        </w:tc>
        <w:tc>
          <w:tcPr>
            <w:tcW w:w="1870" w:type="dxa"/>
          </w:tcPr>
          <w:p w:rsidR="00692AD0" w:rsidRPr="00087698" w:rsidRDefault="00692AD0">
            <w:pPr>
              <w:jc w:val="center"/>
              <w:rPr>
                <w:sz w:val="22"/>
                <w:szCs w:val="22"/>
              </w:rPr>
            </w:pPr>
          </w:p>
        </w:tc>
        <w:tc>
          <w:tcPr>
            <w:tcW w:w="880" w:type="dxa"/>
          </w:tcPr>
          <w:p w:rsidR="00692AD0" w:rsidRPr="00087698" w:rsidRDefault="00692AD0">
            <w:pPr>
              <w:jc w:val="center"/>
              <w:rPr>
                <w:sz w:val="22"/>
                <w:szCs w:val="22"/>
              </w:rPr>
            </w:pPr>
          </w:p>
        </w:tc>
        <w:tc>
          <w:tcPr>
            <w:tcW w:w="990" w:type="dxa"/>
          </w:tcPr>
          <w:p w:rsidR="00692AD0" w:rsidRPr="00087698" w:rsidRDefault="00692AD0">
            <w:pPr>
              <w:jc w:val="center"/>
              <w:rPr>
                <w:sz w:val="22"/>
                <w:szCs w:val="22"/>
              </w:rPr>
            </w:pPr>
          </w:p>
        </w:tc>
        <w:tc>
          <w:tcPr>
            <w:tcW w:w="1100" w:type="dxa"/>
          </w:tcPr>
          <w:p w:rsidR="00692AD0" w:rsidRPr="00087698" w:rsidRDefault="00692AD0">
            <w:pPr>
              <w:jc w:val="center"/>
              <w:rPr>
                <w:sz w:val="22"/>
                <w:szCs w:val="22"/>
              </w:rPr>
            </w:pPr>
            <w:r w:rsidRPr="00087698">
              <w:rPr>
                <w:sz w:val="22"/>
                <w:szCs w:val="22"/>
              </w:rPr>
              <w:t>Комната</w:t>
            </w:r>
          </w:p>
        </w:tc>
        <w:tc>
          <w:tcPr>
            <w:tcW w:w="770" w:type="dxa"/>
          </w:tcPr>
          <w:p w:rsidR="00692AD0" w:rsidRPr="00087698" w:rsidRDefault="00692AD0">
            <w:pPr>
              <w:jc w:val="center"/>
              <w:rPr>
                <w:sz w:val="22"/>
                <w:szCs w:val="22"/>
              </w:rPr>
            </w:pPr>
            <w:r w:rsidRPr="00087698">
              <w:rPr>
                <w:sz w:val="22"/>
                <w:szCs w:val="22"/>
              </w:rPr>
              <w:t>12,8</w:t>
            </w:r>
          </w:p>
        </w:tc>
        <w:tc>
          <w:tcPr>
            <w:tcW w:w="1100" w:type="dxa"/>
          </w:tcPr>
          <w:p w:rsidR="00692AD0" w:rsidRPr="00087698" w:rsidRDefault="00692AD0">
            <w:pPr>
              <w:jc w:val="center"/>
              <w:rPr>
                <w:sz w:val="22"/>
                <w:szCs w:val="22"/>
              </w:rPr>
            </w:pPr>
            <w:r w:rsidRPr="00087698">
              <w:rPr>
                <w:sz w:val="22"/>
                <w:szCs w:val="22"/>
              </w:rPr>
              <w:t>Россия</w:t>
            </w:r>
          </w:p>
        </w:tc>
        <w:tc>
          <w:tcPr>
            <w:tcW w:w="1320" w:type="dxa"/>
          </w:tcPr>
          <w:p w:rsidR="00692AD0" w:rsidRPr="00087698" w:rsidRDefault="00692AD0">
            <w:pPr>
              <w:jc w:val="center"/>
              <w:rPr>
                <w:sz w:val="20"/>
                <w:szCs w:val="20"/>
              </w:rPr>
            </w:pPr>
            <w:r w:rsidRPr="00087698">
              <w:rPr>
                <w:sz w:val="22"/>
                <w:szCs w:val="22"/>
              </w:rPr>
              <w:t>Не имею</w:t>
            </w:r>
          </w:p>
        </w:tc>
        <w:tc>
          <w:tcPr>
            <w:tcW w:w="1410" w:type="dxa"/>
          </w:tcPr>
          <w:p w:rsidR="00692AD0" w:rsidRPr="00087698" w:rsidRDefault="00692AD0">
            <w:pPr>
              <w:jc w:val="center"/>
              <w:rPr>
                <w:sz w:val="22"/>
                <w:szCs w:val="22"/>
              </w:rPr>
            </w:pPr>
            <w:r w:rsidRPr="00087698">
              <w:rPr>
                <w:sz w:val="22"/>
                <w:szCs w:val="22"/>
              </w:rPr>
              <w:t xml:space="preserve">412695,91         </w:t>
            </w:r>
          </w:p>
        </w:tc>
        <w:tc>
          <w:tcPr>
            <w:tcW w:w="1843" w:type="dxa"/>
          </w:tcPr>
          <w:p w:rsidR="00692AD0" w:rsidRPr="00087698" w:rsidRDefault="00692AD0">
            <w:pPr>
              <w:jc w:val="center"/>
              <w:rPr>
                <w:sz w:val="22"/>
                <w:szCs w:val="22"/>
              </w:rPr>
            </w:pPr>
          </w:p>
        </w:tc>
      </w:tr>
      <w:tr w:rsidR="00692AD0" w:rsidRPr="004D4451">
        <w:trPr>
          <w:trHeight w:val="288"/>
        </w:trPr>
        <w:tc>
          <w:tcPr>
            <w:tcW w:w="568" w:type="dxa"/>
          </w:tcPr>
          <w:p w:rsidR="00692AD0" w:rsidRPr="004D4451" w:rsidRDefault="00692AD0">
            <w:pPr>
              <w:rPr>
                <w:sz w:val="22"/>
                <w:szCs w:val="22"/>
              </w:rPr>
            </w:pPr>
            <w:r>
              <w:rPr>
                <w:sz w:val="22"/>
                <w:szCs w:val="22"/>
              </w:rPr>
              <w:t>10</w:t>
            </w:r>
          </w:p>
        </w:tc>
        <w:tc>
          <w:tcPr>
            <w:tcW w:w="2126" w:type="dxa"/>
          </w:tcPr>
          <w:p w:rsidR="00692AD0" w:rsidRPr="004D4451" w:rsidRDefault="00692AD0">
            <w:pPr>
              <w:rPr>
                <w:b/>
                <w:sz w:val="22"/>
                <w:szCs w:val="22"/>
              </w:rPr>
            </w:pPr>
            <w:r w:rsidRPr="004D4451">
              <w:rPr>
                <w:b/>
                <w:sz w:val="22"/>
                <w:szCs w:val="22"/>
              </w:rPr>
              <w:t xml:space="preserve">Бодунова Т.В. </w:t>
            </w:r>
          </w:p>
          <w:p w:rsidR="00692AD0" w:rsidRPr="004D4451" w:rsidRDefault="00692AD0">
            <w:pPr>
              <w:rPr>
                <w:sz w:val="22"/>
                <w:szCs w:val="22"/>
              </w:rPr>
            </w:pPr>
            <w:r w:rsidRPr="004D4451">
              <w:rPr>
                <w:sz w:val="22"/>
                <w:szCs w:val="22"/>
              </w:rPr>
              <w:t>начальник правового отдела</w:t>
            </w:r>
          </w:p>
        </w:tc>
        <w:tc>
          <w:tcPr>
            <w:tcW w:w="1758" w:type="dxa"/>
          </w:tcPr>
          <w:p w:rsidR="00692AD0" w:rsidRPr="004D4451" w:rsidRDefault="00692AD0">
            <w:pPr>
              <w:jc w:val="center"/>
              <w:rPr>
                <w:sz w:val="22"/>
                <w:szCs w:val="22"/>
              </w:rPr>
            </w:pPr>
            <w:r w:rsidRPr="004D4451">
              <w:rPr>
                <w:sz w:val="22"/>
                <w:szCs w:val="22"/>
              </w:rPr>
              <w:t>Квартира</w:t>
            </w:r>
          </w:p>
          <w:p w:rsidR="00692AD0" w:rsidRPr="004D4451" w:rsidRDefault="00692AD0">
            <w:pPr>
              <w:jc w:val="center"/>
              <w:rPr>
                <w:sz w:val="22"/>
                <w:szCs w:val="22"/>
              </w:rPr>
            </w:pPr>
          </w:p>
        </w:tc>
        <w:tc>
          <w:tcPr>
            <w:tcW w:w="1870" w:type="dxa"/>
          </w:tcPr>
          <w:p w:rsidR="00692AD0" w:rsidRPr="004D4451" w:rsidRDefault="00692AD0">
            <w:pPr>
              <w:jc w:val="center"/>
              <w:rPr>
                <w:sz w:val="22"/>
                <w:szCs w:val="22"/>
              </w:rPr>
            </w:pPr>
            <w:r w:rsidRPr="004D4451">
              <w:rPr>
                <w:sz w:val="22"/>
                <w:szCs w:val="22"/>
              </w:rPr>
              <w:t>Индивидуальная</w:t>
            </w:r>
          </w:p>
        </w:tc>
        <w:tc>
          <w:tcPr>
            <w:tcW w:w="880" w:type="dxa"/>
          </w:tcPr>
          <w:p w:rsidR="00692AD0" w:rsidRPr="004D4451" w:rsidRDefault="00692AD0">
            <w:pPr>
              <w:jc w:val="center"/>
              <w:rPr>
                <w:sz w:val="22"/>
                <w:szCs w:val="22"/>
              </w:rPr>
            </w:pPr>
            <w:r w:rsidRPr="004D4451">
              <w:rPr>
                <w:sz w:val="22"/>
                <w:szCs w:val="22"/>
              </w:rPr>
              <w:t>35,3</w:t>
            </w:r>
          </w:p>
        </w:tc>
        <w:tc>
          <w:tcPr>
            <w:tcW w:w="990" w:type="dxa"/>
          </w:tcPr>
          <w:p w:rsidR="00692AD0" w:rsidRPr="004D4451" w:rsidRDefault="00692AD0">
            <w:pPr>
              <w:jc w:val="center"/>
              <w:rPr>
                <w:sz w:val="22"/>
                <w:szCs w:val="22"/>
              </w:rPr>
            </w:pPr>
            <w:r w:rsidRPr="004D4451">
              <w:rPr>
                <w:sz w:val="22"/>
                <w:szCs w:val="22"/>
              </w:rPr>
              <w:t>Россия</w:t>
            </w:r>
          </w:p>
        </w:tc>
        <w:tc>
          <w:tcPr>
            <w:tcW w:w="1100" w:type="dxa"/>
          </w:tcPr>
          <w:p w:rsidR="00692AD0" w:rsidRPr="004D4451" w:rsidRDefault="00692AD0">
            <w:pPr>
              <w:jc w:val="center"/>
              <w:rPr>
                <w:sz w:val="22"/>
                <w:szCs w:val="22"/>
              </w:rPr>
            </w:pPr>
            <w:r w:rsidRPr="004D4451">
              <w:rPr>
                <w:sz w:val="22"/>
                <w:szCs w:val="22"/>
              </w:rPr>
              <w:t>Не имею</w:t>
            </w:r>
          </w:p>
        </w:tc>
        <w:tc>
          <w:tcPr>
            <w:tcW w:w="770" w:type="dxa"/>
          </w:tcPr>
          <w:p w:rsidR="00692AD0" w:rsidRPr="004D4451" w:rsidRDefault="00692AD0">
            <w:pPr>
              <w:jc w:val="center"/>
              <w:rPr>
                <w:sz w:val="22"/>
                <w:szCs w:val="22"/>
              </w:rPr>
            </w:pPr>
          </w:p>
        </w:tc>
        <w:tc>
          <w:tcPr>
            <w:tcW w:w="1100" w:type="dxa"/>
          </w:tcPr>
          <w:p w:rsidR="00692AD0" w:rsidRPr="004D4451" w:rsidRDefault="00692AD0">
            <w:pPr>
              <w:jc w:val="center"/>
              <w:rPr>
                <w:sz w:val="22"/>
                <w:szCs w:val="22"/>
              </w:rPr>
            </w:pPr>
          </w:p>
        </w:tc>
        <w:tc>
          <w:tcPr>
            <w:tcW w:w="1320" w:type="dxa"/>
          </w:tcPr>
          <w:p w:rsidR="00692AD0" w:rsidRPr="004D4451" w:rsidRDefault="00692AD0">
            <w:pPr>
              <w:jc w:val="center"/>
              <w:rPr>
                <w:sz w:val="22"/>
                <w:szCs w:val="22"/>
              </w:rPr>
            </w:pPr>
            <w:r w:rsidRPr="004D4451">
              <w:rPr>
                <w:sz w:val="22"/>
                <w:szCs w:val="22"/>
              </w:rPr>
              <w:t>Не имею</w:t>
            </w:r>
          </w:p>
        </w:tc>
        <w:tc>
          <w:tcPr>
            <w:tcW w:w="1410" w:type="dxa"/>
          </w:tcPr>
          <w:p w:rsidR="00692AD0" w:rsidRPr="004D4451" w:rsidRDefault="00692AD0">
            <w:pPr>
              <w:jc w:val="center"/>
              <w:rPr>
                <w:sz w:val="22"/>
                <w:szCs w:val="22"/>
              </w:rPr>
            </w:pPr>
            <w:r w:rsidRPr="004D4451">
              <w:rPr>
                <w:sz w:val="22"/>
                <w:szCs w:val="22"/>
              </w:rPr>
              <w:t>607604,19</w:t>
            </w:r>
          </w:p>
        </w:tc>
        <w:tc>
          <w:tcPr>
            <w:tcW w:w="1843" w:type="dxa"/>
          </w:tcPr>
          <w:p w:rsidR="00692AD0" w:rsidRPr="004D4451" w:rsidRDefault="00692AD0">
            <w:pPr>
              <w:jc w:val="center"/>
              <w:rPr>
                <w:sz w:val="22"/>
                <w:szCs w:val="22"/>
              </w:rPr>
            </w:pPr>
          </w:p>
        </w:tc>
      </w:tr>
      <w:tr w:rsidR="00692AD0" w:rsidRPr="00643A62">
        <w:trPr>
          <w:trHeight w:val="288"/>
        </w:trPr>
        <w:tc>
          <w:tcPr>
            <w:tcW w:w="568" w:type="dxa"/>
          </w:tcPr>
          <w:p w:rsidR="00692AD0" w:rsidRPr="00643A62" w:rsidRDefault="00692AD0">
            <w:pPr>
              <w:rPr>
                <w:sz w:val="22"/>
                <w:szCs w:val="22"/>
              </w:rPr>
            </w:pPr>
            <w:r>
              <w:rPr>
                <w:sz w:val="22"/>
                <w:szCs w:val="22"/>
              </w:rPr>
              <w:t>11</w:t>
            </w:r>
          </w:p>
        </w:tc>
        <w:tc>
          <w:tcPr>
            <w:tcW w:w="2126" w:type="dxa"/>
          </w:tcPr>
          <w:p w:rsidR="00692AD0" w:rsidRPr="00643A62" w:rsidRDefault="00692AD0">
            <w:pPr>
              <w:rPr>
                <w:b/>
                <w:sz w:val="22"/>
                <w:szCs w:val="22"/>
              </w:rPr>
            </w:pPr>
            <w:r w:rsidRPr="00643A62">
              <w:rPr>
                <w:b/>
                <w:sz w:val="22"/>
                <w:szCs w:val="22"/>
              </w:rPr>
              <w:t>Супруг</w:t>
            </w:r>
          </w:p>
        </w:tc>
        <w:tc>
          <w:tcPr>
            <w:tcW w:w="1758" w:type="dxa"/>
          </w:tcPr>
          <w:p w:rsidR="00692AD0" w:rsidRPr="00643A62" w:rsidRDefault="00692AD0">
            <w:pPr>
              <w:jc w:val="center"/>
              <w:rPr>
                <w:sz w:val="22"/>
                <w:szCs w:val="22"/>
              </w:rPr>
            </w:pPr>
            <w:r w:rsidRPr="00643A62">
              <w:rPr>
                <w:sz w:val="22"/>
                <w:szCs w:val="22"/>
              </w:rPr>
              <w:t>Не имеет</w:t>
            </w:r>
          </w:p>
        </w:tc>
        <w:tc>
          <w:tcPr>
            <w:tcW w:w="1870" w:type="dxa"/>
          </w:tcPr>
          <w:p w:rsidR="00692AD0" w:rsidRPr="00643A62" w:rsidRDefault="00692AD0">
            <w:pPr>
              <w:jc w:val="center"/>
              <w:rPr>
                <w:sz w:val="22"/>
                <w:szCs w:val="22"/>
              </w:rPr>
            </w:pPr>
          </w:p>
        </w:tc>
        <w:tc>
          <w:tcPr>
            <w:tcW w:w="880" w:type="dxa"/>
          </w:tcPr>
          <w:p w:rsidR="00692AD0" w:rsidRPr="00643A62" w:rsidRDefault="00692AD0">
            <w:pPr>
              <w:jc w:val="center"/>
              <w:rPr>
                <w:sz w:val="22"/>
                <w:szCs w:val="22"/>
              </w:rPr>
            </w:pPr>
          </w:p>
        </w:tc>
        <w:tc>
          <w:tcPr>
            <w:tcW w:w="990" w:type="dxa"/>
          </w:tcPr>
          <w:p w:rsidR="00692AD0" w:rsidRPr="00643A62" w:rsidRDefault="00692AD0">
            <w:pPr>
              <w:jc w:val="center"/>
              <w:rPr>
                <w:sz w:val="22"/>
                <w:szCs w:val="22"/>
              </w:rPr>
            </w:pPr>
          </w:p>
        </w:tc>
        <w:tc>
          <w:tcPr>
            <w:tcW w:w="1100" w:type="dxa"/>
          </w:tcPr>
          <w:p w:rsidR="00692AD0" w:rsidRPr="00643A62" w:rsidRDefault="00692AD0">
            <w:pPr>
              <w:jc w:val="center"/>
              <w:rPr>
                <w:sz w:val="22"/>
                <w:szCs w:val="22"/>
              </w:rPr>
            </w:pPr>
            <w:r w:rsidRPr="00643A62">
              <w:rPr>
                <w:sz w:val="22"/>
                <w:szCs w:val="22"/>
              </w:rPr>
              <w:t>Квартира</w:t>
            </w:r>
          </w:p>
          <w:p w:rsidR="00692AD0" w:rsidRPr="00643A62" w:rsidRDefault="00692AD0">
            <w:pPr>
              <w:jc w:val="center"/>
              <w:rPr>
                <w:sz w:val="22"/>
                <w:szCs w:val="22"/>
              </w:rPr>
            </w:pPr>
            <w:r w:rsidRPr="00643A62">
              <w:rPr>
                <w:sz w:val="22"/>
                <w:szCs w:val="22"/>
              </w:rPr>
              <w:t>Квартира</w:t>
            </w:r>
          </w:p>
        </w:tc>
        <w:tc>
          <w:tcPr>
            <w:tcW w:w="770" w:type="dxa"/>
          </w:tcPr>
          <w:p w:rsidR="00692AD0" w:rsidRPr="00643A62" w:rsidRDefault="00692AD0">
            <w:pPr>
              <w:jc w:val="center"/>
              <w:rPr>
                <w:sz w:val="22"/>
                <w:szCs w:val="22"/>
              </w:rPr>
            </w:pPr>
            <w:r w:rsidRPr="00643A62">
              <w:rPr>
                <w:sz w:val="22"/>
                <w:szCs w:val="22"/>
              </w:rPr>
              <w:t>55,0</w:t>
            </w:r>
          </w:p>
          <w:p w:rsidR="00692AD0" w:rsidRPr="00643A62" w:rsidRDefault="00692AD0">
            <w:pPr>
              <w:jc w:val="center"/>
              <w:rPr>
                <w:sz w:val="22"/>
                <w:szCs w:val="22"/>
              </w:rPr>
            </w:pPr>
            <w:r w:rsidRPr="00643A62">
              <w:rPr>
                <w:sz w:val="22"/>
                <w:szCs w:val="22"/>
              </w:rPr>
              <w:t>35,3</w:t>
            </w:r>
          </w:p>
        </w:tc>
        <w:tc>
          <w:tcPr>
            <w:tcW w:w="1100" w:type="dxa"/>
          </w:tcPr>
          <w:p w:rsidR="00692AD0" w:rsidRPr="00643A62" w:rsidRDefault="00692AD0">
            <w:pPr>
              <w:jc w:val="center"/>
              <w:rPr>
                <w:sz w:val="22"/>
                <w:szCs w:val="22"/>
              </w:rPr>
            </w:pPr>
            <w:r w:rsidRPr="00643A62">
              <w:rPr>
                <w:sz w:val="22"/>
                <w:szCs w:val="22"/>
              </w:rPr>
              <w:t>Россия</w:t>
            </w:r>
          </w:p>
          <w:p w:rsidR="00692AD0" w:rsidRPr="00643A62" w:rsidRDefault="00692AD0">
            <w:pPr>
              <w:jc w:val="center"/>
              <w:rPr>
                <w:sz w:val="22"/>
                <w:szCs w:val="22"/>
              </w:rPr>
            </w:pPr>
            <w:r w:rsidRPr="00643A62">
              <w:rPr>
                <w:sz w:val="22"/>
                <w:szCs w:val="22"/>
              </w:rPr>
              <w:t>Россия</w:t>
            </w:r>
          </w:p>
        </w:tc>
        <w:tc>
          <w:tcPr>
            <w:tcW w:w="1320" w:type="dxa"/>
          </w:tcPr>
          <w:p w:rsidR="00692AD0" w:rsidRPr="00643A62" w:rsidRDefault="00692AD0">
            <w:pPr>
              <w:jc w:val="center"/>
              <w:rPr>
                <w:sz w:val="22"/>
                <w:szCs w:val="22"/>
              </w:rPr>
            </w:pPr>
            <w:r w:rsidRPr="00643A62">
              <w:rPr>
                <w:sz w:val="22"/>
                <w:szCs w:val="22"/>
              </w:rPr>
              <w:t>Не имеет</w:t>
            </w:r>
          </w:p>
        </w:tc>
        <w:tc>
          <w:tcPr>
            <w:tcW w:w="1410" w:type="dxa"/>
          </w:tcPr>
          <w:p w:rsidR="00692AD0" w:rsidRPr="00643A62" w:rsidRDefault="00692AD0">
            <w:pPr>
              <w:jc w:val="center"/>
              <w:rPr>
                <w:sz w:val="22"/>
                <w:szCs w:val="22"/>
              </w:rPr>
            </w:pPr>
            <w:r w:rsidRPr="00643A62">
              <w:rPr>
                <w:sz w:val="22"/>
                <w:szCs w:val="22"/>
              </w:rPr>
              <w:t>527788,89</w:t>
            </w:r>
          </w:p>
        </w:tc>
        <w:tc>
          <w:tcPr>
            <w:tcW w:w="1843" w:type="dxa"/>
          </w:tcPr>
          <w:p w:rsidR="00692AD0" w:rsidRPr="00643A62" w:rsidRDefault="00692AD0">
            <w:pPr>
              <w:jc w:val="center"/>
              <w:rPr>
                <w:sz w:val="22"/>
                <w:szCs w:val="22"/>
              </w:rPr>
            </w:pPr>
          </w:p>
        </w:tc>
      </w:tr>
      <w:tr w:rsidR="00692AD0" w:rsidRPr="006A24C3">
        <w:trPr>
          <w:trHeight w:val="288"/>
        </w:trPr>
        <w:tc>
          <w:tcPr>
            <w:tcW w:w="568" w:type="dxa"/>
          </w:tcPr>
          <w:p w:rsidR="00692AD0" w:rsidRPr="006A24C3" w:rsidRDefault="00692AD0">
            <w:pPr>
              <w:rPr>
                <w:sz w:val="22"/>
                <w:szCs w:val="22"/>
              </w:rPr>
            </w:pPr>
            <w:r>
              <w:rPr>
                <w:sz w:val="22"/>
                <w:szCs w:val="22"/>
              </w:rPr>
              <w:t>12</w:t>
            </w:r>
          </w:p>
        </w:tc>
        <w:tc>
          <w:tcPr>
            <w:tcW w:w="2126" w:type="dxa"/>
          </w:tcPr>
          <w:p w:rsidR="00692AD0" w:rsidRPr="006A24C3" w:rsidRDefault="00692AD0">
            <w:pPr>
              <w:rPr>
                <w:b/>
                <w:sz w:val="22"/>
                <w:szCs w:val="22"/>
              </w:rPr>
            </w:pPr>
            <w:r w:rsidRPr="006A24C3">
              <w:rPr>
                <w:b/>
                <w:sz w:val="22"/>
                <w:szCs w:val="22"/>
              </w:rPr>
              <w:t>Барабаш Э.Н.</w:t>
            </w:r>
          </w:p>
          <w:p w:rsidR="00692AD0" w:rsidRPr="006A24C3" w:rsidRDefault="00692AD0">
            <w:pPr>
              <w:rPr>
                <w:b/>
                <w:sz w:val="22"/>
                <w:szCs w:val="22"/>
              </w:rPr>
            </w:pPr>
            <w:r>
              <w:rPr>
                <w:sz w:val="22"/>
                <w:szCs w:val="22"/>
              </w:rPr>
              <w:t>з</w:t>
            </w:r>
            <w:r w:rsidRPr="006A24C3">
              <w:rPr>
                <w:sz w:val="22"/>
                <w:szCs w:val="22"/>
              </w:rPr>
              <w:t>аместитель начальника правового отдела</w:t>
            </w:r>
          </w:p>
        </w:tc>
        <w:tc>
          <w:tcPr>
            <w:tcW w:w="1758" w:type="dxa"/>
          </w:tcPr>
          <w:p w:rsidR="00692AD0" w:rsidRPr="006A24C3" w:rsidRDefault="00692AD0">
            <w:pPr>
              <w:jc w:val="center"/>
              <w:rPr>
                <w:sz w:val="22"/>
                <w:szCs w:val="22"/>
              </w:rPr>
            </w:pPr>
            <w:r w:rsidRPr="006A24C3">
              <w:rPr>
                <w:sz w:val="22"/>
                <w:szCs w:val="22"/>
              </w:rPr>
              <w:t>Квартира</w:t>
            </w:r>
          </w:p>
          <w:p w:rsidR="00692AD0" w:rsidRPr="006A24C3" w:rsidRDefault="00692AD0">
            <w:pPr>
              <w:jc w:val="center"/>
              <w:rPr>
                <w:sz w:val="22"/>
                <w:szCs w:val="22"/>
              </w:rPr>
            </w:pPr>
            <w:r w:rsidRPr="006A24C3">
              <w:rPr>
                <w:sz w:val="22"/>
                <w:szCs w:val="22"/>
              </w:rPr>
              <w:t>1/2</w:t>
            </w:r>
          </w:p>
        </w:tc>
        <w:tc>
          <w:tcPr>
            <w:tcW w:w="1870" w:type="dxa"/>
          </w:tcPr>
          <w:p w:rsidR="00692AD0" w:rsidRPr="006A24C3" w:rsidRDefault="00692AD0">
            <w:pPr>
              <w:jc w:val="center"/>
              <w:rPr>
                <w:sz w:val="22"/>
                <w:szCs w:val="22"/>
              </w:rPr>
            </w:pPr>
            <w:r w:rsidRPr="006A24C3">
              <w:rPr>
                <w:sz w:val="22"/>
                <w:szCs w:val="22"/>
              </w:rPr>
              <w:t>Общая</w:t>
            </w:r>
          </w:p>
          <w:p w:rsidR="00692AD0" w:rsidRPr="006A24C3" w:rsidRDefault="00692AD0">
            <w:pPr>
              <w:jc w:val="center"/>
              <w:rPr>
                <w:sz w:val="22"/>
                <w:szCs w:val="22"/>
              </w:rPr>
            </w:pPr>
            <w:r w:rsidRPr="006A24C3">
              <w:rPr>
                <w:sz w:val="22"/>
                <w:szCs w:val="22"/>
              </w:rPr>
              <w:t>долевая</w:t>
            </w:r>
          </w:p>
        </w:tc>
        <w:tc>
          <w:tcPr>
            <w:tcW w:w="880" w:type="dxa"/>
          </w:tcPr>
          <w:p w:rsidR="00692AD0" w:rsidRPr="006A24C3" w:rsidRDefault="00692AD0">
            <w:pPr>
              <w:jc w:val="center"/>
              <w:rPr>
                <w:sz w:val="22"/>
                <w:szCs w:val="22"/>
              </w:rPr>
            </w:pPr>
            <w:r w:rsidRPr="006A24C3">
              <w:rPr>
                <w:sz w:val="22"/>
                <w:szCs w:val="22"/>
              </w:rPr>
              <w:t>66,2</w:t>
            </w:r>
          </w:p>
        </w:tc>
        <w:tc>
          <w:tcPr>
            <w:tcW w:w="990" w:type="dxa"/>
          </w:tcPr>
          <w:p w:rsidR="00692AD0" w:rsidRPr="006A24C3" w:rsidRDefault="00692AD0">
            <w:pPr>
              <w:jc w:val="center"/>
              <w:rPr>
                <w:sz w:val="22"/>
                <w:szCs w:val="22"/>
              </w:rPr>
            </w:pPr>
            <w:r w:rsidRPr="006A24C3">
              <w:rPr>
                <w:sz w:val="22"/>
                <w:szCs w:val="22"/>
              </w:rPr>
              <w:t>Россия</w:t>
            </w:r>
          </w:p>
        </w:tc>
        <w:tc>
          <w:tcPr>
            <w:tcW w:w="1100" w:type="dxa"/>
          </w:tcPr>
          <w:p w:rsidR="00692AD0" w:rsidRPr="006A24C3" w:rsidRDefault="00692AD0">
            <w:pPr>
              <w:jc w:val="center"/>
              <w:rPr>
                <w:sz w:val="22"/>
                <w:szCs w:val="22"/>
              </w:rPr>
            </w:pPr>
            <w:r w:rsidRPr="006A24C3">
              <w:rPr>
                <w:sz w:val="22"/>
                <w:szCs w:val="22"/>
              </w:rPr>
              <w:t>Не имею</w:t>
            </w:r>
          </w:p>
        </w:tc>
        <w:tc>
          <w:tcPr>
            <w:tcW w:w="770" w:type="dxa"/>
          </w:tcPr>
          <w:p w:rsidR="00692AD0" w:rsidRPr="006A24C3" w:rsidRDefault="00692AD0">
            <w:pPr>
              <w:jc w:val="center"/>
              <w:rPr>
                <w:sz w:val="22"/>
                <w:szCs w:val="22"/>
              </w:rPr>
            </w:pPr>
          </w:p>
        </w:tc>
        <w:tc>
          <w:tcPr>
            <w:tcW w:w="1100" w:type="dxa"/>
          </w:tcPr>
          <w:p w:rsidR="00692AD0" w:rsidRPr="006A24C3" w:rsidRDefault="00692AD0">
            <w:pPr>
              <w:jc w:val="center"/>
              <w:rPr>
                <w:sz w:val="22"/>
                <w:szCs w:val="22"/>
              </w:rPr>
            </w:pPr>
          </w:p>
        </w:tc>
        <w:tc>
          <w:tcPr>
            <w:tcW w:w="1320" w:type="dxa"/>
          </w:tcPr>
          <w:p w:rsidR="00692AD0" w:rsidRPr="006A24C3" w:rsidRDefault="00692AD0">
            <w:pPr>
              <w:jc w:val="center"/>
              <w:rPr>
                <w:sz w:val="22"/>
                <w:szCs w:val="22"/>
              </w:rPr>
            </w:pPr>
            <w:r w:rsidRPr="006A24C3">
              <w:rPr>
                <w:sz w:val="22"/>
                <w:szCs w:val="22"/>
              </w:rPr>
              <w:t>Не имею</w:t>
            </w:r>
          </w:p>
        </w:tc>
        <w:tc>
          <w:tcPr>
            <w:tcW w:w="1410" w:type="dxa"/>
          </w:tcPr>
          <w:p w:rsidR="00692AD0" w:rsidRPr="006A24C3" w:rsidRDefault="00692AD0">
            <w:pPr>
              <w:jc w:val="center"/>
              <w:rPr>
                <w:sz w:val="22"/>
                <w:szCs w:val="22"/>
              </w:rPr>
            </w:pPr>
            <w:r w:rsidRPr="006A24C3">
              <w:rPr>
                <w:sz w:val="22"/>
                <w:szCs w:val="22"/>
              </w:rPr>
              <w:t>464798,36</w:t>
            </w:r>
          </w:p>
        </w:tc>
        <w:tc>
          <w:tcPr>
            <w:tcW w:w="1843" w:type="dxa"/>
          </w:tcPr>
          <w:p w:rsidR="00692AD0" w:rsidRPr="006A24C3" w:rsidRDefault="00692AD0">
            <w:pPr>
              <w:jc w:val="center"/>
              <w:rPr>
                <w:sz w:val="22"/>
                <w:szCs w:val="22"/>
              </w:rPr>
            </w:pPr>
          </w:p>
        </w:tc>
      </w:tr>
      <w:tr w:rsidR="00692AD0" w:rsidRPr="00473471">
        <w:trPr>
          <w:trHeight w:val="288"/>
        </w:trPr>
        <w:tc>
          <w:tcPr>
            <w:tcW w:w="568" w:type="dxa"/>
          </w:tcPr>
          <w:p w:rsidR="00692AD0" w:rsidRPr="00473471" w:rsidRDefault="00692AD0">
            <w:pPr>
              <w:rPr>
                <w:sz w:val="22"/>
                <w:szCs w:val="22"/>
              </w:rPr>
            </w:pPr>
            <w:r>
              <w:rPr>
                <w:sz w:val="22"/>
                <w:szCs w:val="22"/>
              </w:rPr>
              <w:t>13</w:t>
            </w:r>
          </w:p>
        </w:tc>
        <w:tc>
          <w:tcPr>
            <w:tcW w:w="2126" w:type="dxa"/>
          </w:tcPr>
          <w:p w:rsidR="00692AD0" w:rsidRPr="00473471" w:rsidRDefault="00692AD0">
            <w:pPr>
              <w:rPr>
                <w:b/>
                <w:sz w:val="22"/>
                <w:szCs w:val="22"/>
              </w:rPr>
            </w:pPr>
            <w:r w:rsidRPr="00473471">
              <w:rPr>
                <w:b/>
                <w:sz w:val="22"/>
                <w:szCs w:val="22"/>
              </w:rPr>
              <w:t>Веткасова К. В.</w:t>
            </w:r>
          </w:p>
          <w:p w:rsidR="00692AD0" w:rsidRPr="00473471" w:rsidRDefault="00692AD0">
            <w:pPr>
              <w:rPr>
                <w:sz w:val="22"/>
                <w:szCs w:val="22"/>
              </w:rPr>
            </w:pPr>
            <w:r w:rsidRPr="00473471">
              <w:rPr>
                <w:sz w:val="22"/>
                <w:szCs w:val="22"/>
              </w:rPr>
              <w:t xml:space="preserve">главный специалист-эксперт отдела выдачи разрешений на ввод объектов в эксплуатацию и </w:t>
            </w:r>
            <w:r w:rsidRPr="00473471">
              <w:rPr>
                <w:sz w:val="22"/>
                <w:szCs w:val="22"/>
              </w:rPr>
              <w:lastRenderedPageBreak/>
              <w:t>адресной службы</w:t>
            </w:r>
          </w:p>
        </w:tc>
        <w:tc>
          <w:tcPr>
            <w:tcW w:w="1758" w:type="dxa"/>
          </w:tcPr>
          <w:p w:rsidR="00692AD0" w:rsidRPr="00473471" w:rsidRDefault="00692AD0">
            <w:pPr>
              <w:jc w:val="center"/>
              <w:rPr>
                <w:sz w:val="22"/>
                <w:szCs w:val="22"/>
              </w:rPr>
            </w:pPr>
            <w:r w:rsidRPr="00473471">
              <w:rPr>
                <w:sz w:val="22"/>
                <w:szCs w:val="22"/>
              </w:rPr>
              <w:lastRenderedPageBreak/>
              <w:t>Не имею</w:t>
            </w:r>
          </w:p>
        </w:tc>
        <w:tc>
          <w:tcPr>
            <w:tcW w:w="1870" w:type="dxa"/>
          </w:tcPr>
          <w:p w:rsidR="00692AD0" w:rsidRPr="00473471" w:rsidRDefault="00692AD0">
            <w:pPr>
              <w:jc w:val="center"/>
              <w:rPr>
                <w:sz w:val="22"/>
                <w:szCs w:val="22"/>
              </w:rPr>
            </w:pPr>
          </w:p>
        </w:tc>
        <w:tc>
          <w:tcPr>
            <w:tcW w:w="880" w:type="dxa"/>
          </w:tcPr>
          <w:p w:rsidR="00692AD0" w:rsidRPr="00473471" w:rsidRDefault="00692AD0">
            <w:pPr>
              <w:jc w:val="center"/>
              <w:rPr>
                <w:sz w:val="22"/>
                <w:szCs w:val="22"/>
              </w:rPr>
            </w:pPr>
          </w:p>
        </w:tc>
        <w:tc>
          <w:tcPr>
            <w:tcW w:w="990" w:type="dxa"/>
          </w:tcPr>
          <w:p w:rsidR="00692AD0" w:rsidRPr="00473471" w:rsidRDefault="00692AD0">
            <w:pPr>
              <w:jc w:val="center"/>
              <w:rPr>
                <w:sz w:val="22"/>
                <w:szCs w:val="22"/>
              </w:rPr>
            </w:pPr>
          </w:p>
        </w:tc>
        <w:tc>
          <w:tcPr>
            <w:tcW w:w="1100" w:type="dxa"/>
          </w:tcPr>
          <w:p w:rsidR="00692AD0" w:rsidRPr="00473471" w:rsidRDefault="00692AD0">
            <w:pPr>
              <w:jc w:val="center"/>
              <w:rPr>
                <w:sz w:val="22"/>
                <w:szCs w:val="22"/>
              </w:rPr>
            </w:pPr>
            <w:r w:rsidRPr="00473471">
              <w:rPr>
                <w:sz w:val="22"/>
                <w:szCs w:val="22"/>
              </w:rPr>
              <w:t>Квартира</w:t>
            </w:r>
          </w:p>
        </w:tc>
        <w:tc>
          <w:tcPr>
            <w:tcW w:w="770" w:type="dxa"/>
          </w:tcPr>
          <w:p w:rsidR="00692AD0" w:rsidRPr="00473471" w:rsidRDefault="00692AD0">
            <w:pPr>
              <w:jc w:val="center"/>
              <w:rPr>
                <w:sz w:val="22"/>
                <w:szCs w:val="22"/>
              </w:rPr>
            </w:pPr>
            <w:r w:rsidRPr="00473471">
              <w:rPr>
                <w:sz w:val="22"/>
                <w:szCs w:val="22"/>
              </w:rPr>
              <w:t>53,2</w:t>
            </w:r>
          </w:p>
        </w:tc>
        <w:tc>
          <w:tcPr>
            <w:tcW w:w="1100" w:type="dxa"/>
          </w:tcPr>
          <w:p w:rsidR="00692AD0" w:rsidRPr="00473471" w:rsidRDefault="00692AD0">
            <w:pPr>
              <w:jc w:val="center"/>
              <w:rPr>
                <w:sz w:val="22"/>
                <w:szCs w:val="22"/>
              </w:rPr>
            </w:pPr>
            <w:r w:rsidRPr="00473471">
              <w:rPr>
                <w:sz w:val="22"/>
                <w:szCs w:val="22"/>
              </w:rPr>
              <w:t>Россия</w:t>
            </w:r>
          </w:p>
        </w:tc>
        <w:tc>
          <w:tcPr>
            <w:tcW w:w="1320" w:type="dxa"/>
          </w:tcPr>
          <w:p w:rsidR="00692AD0" w:rsidRPr="00473471" w:rsidRDefault="00692AD0">
            <w:pPr>
              <w:jc w:val="center"/>
              <w:rPr>
                <w:sz w:val="22"/>
                <w:szCs w:val="22"/>
              </w:rPr>
            </w:pPr>
            <w:r w:rsidRPr="00473471">
              <w:rPr>
                <w:sz w:val="22"/>
                <w:szCs w:val="22"/>
              </w:rPr>
              <w:t>Не имею</w:t>
            </w:r>
          </w:p>
        </w:tc>
        <w:tc>
          <w:tcPr>
            <w:tcW w:w="1410" w:type="dxa"/>
          </w:tcPr>
          <w:p w:rsidR="00692AD0" w:rsidRPr="00473471" w:rsidRDefault="00692AD0">
            <w:pPr>
              <w:jc w:val="center"/>
              <w:rPr>
                <w:sz w:val="22"/>
                <w:szCs w:val="22"/>
              </w:rPr>
            </w:pPr>
            <w:r w:rsidRPr="00473471">
              <w:rPr>
                <w:sz w:val="22"/>
                <w:szCs w:val="22"/>
              </w:rPr>
              <w:t xml:space="preserve">388262,99                            </w:t>
            </w:r>
          </w:p>
        </w:tc>
        <w:tc>
          <w:tcPr>
            <w:tcW w:w="1843" w:type="dxa"/>
          </w:tcPr>
          <w:p w:rsidR="00692AD0" w:rsidRPr="00473471" w:rsidRDefault="00692AD0">
            <w:pPr>
              <w:jc w:val="center"/>
              <w:rPr>
                <w:sz w:val="22"/>
                <w:szCs w:val="22"/>
              </w:rPr>
            </w:pPr>
          </w:p>
        </w:tc>
      </w:tr>
      <w:tr w:rsidR="00692AD0" w:rsidRPr="00DA181B">
        <w:trPr>
          <w:trHeight w:val="288"/>
        </w:trPr>
        <w:tc>
          <w:tcPr>
            <w:tcW w:w="568" w:type="dxa"/>
          </w:tcPr>
          <w:p w:rsidR="00692AD0" w:rsidRPr="00DA181B" w:rsidRDefault="00692AD0">
            <w:pPr>
              <w:rPr>
                <w:sz w:val="22"/>
                <w:szCs w:val="22"/>
              </w:rPr>
            </w:pPr>
            <w:r>
              <w:rPr>
                <w:sz w:val="22"/>
                <w:szCs w:val="22"/>
              </w:rPr>
              <w:t>14</w:t>
            </w:r>
          </w:p>
        </w:tc>
        <w:tc>
          <w:tcPr>
            <w:tcW w:w="2126" w:type="dxa"/>
          </w:tcPr>
          <w:p w:rsidR="00692AD0" w:rsidRPr="00DA181B" w:rsidRDefault="00692AD0">
            <w:pPr>
              <w:rPr>
                <w:b/>
                <w:sz w:val="22"/>
                <w:szCs w:val="22"/>
              </w:rPr>
            </w:pPr>
            <w:r w:rsidRPr="00DA181B">
              <w:rPr>
                <w:b/>
                <w:sz w:val="22"/>
                <w:szCs w:val="22"/>
              </w:rPr>
              <w:t xml:space="preserve">Есин А.В. </w:t>
            </w:r>
            <w:r w:rsidRPr="00DA181B">
              <w:rPr>
                <w:sz w:val="22"/>
                <w:szCs w:val="22"/>
              </w:rPr>
              <w:t xml:space="preserve">начальник отдела </w:t>
            </w:r>
            <w:r>
              <w:rPr>
                <w:sz w:val="22"/>
                <w:szCs w:val="22"/>
              </w:rPr>
              <w:t>общественных обсуждений</w:t>
            </w:r>
          </w:p>
        </w:tc>
        <w:tc>
          <w:tcPr>
            <w:tcW w:w="1758" w:type="dxa"/>
          </w:tcPr>
          <w:p w:rsidR="00692AD0" w:rsidRPr="00DA181B" w:rsidRDefault="00692AD0">
            <w:pPr>
              <w:jc w:val="center"/>
              <w:rPr>
                <w:sz w:val="22"/>
                <w:szCs w:val="22"/>
              </w:rPr>
            </w:pPr>
            <w:r w:rsidRPr="00DA181B">
              <w:rPr>
                <w:sz w:val="22"/>
                <w:szCs w:val="22"/>
              </w:rPr>
              <w:t>Не имею</w:t>
            </w:r>
          </w:p>
        </w:tc>
        <w:tc>
          <w:tcPr>
            <w:tcW w:w="1870" w:type="dxa"/>
          </w:tcPr>
          <w:p w:rsidR="00692AD0" w:rsidRPr="00DA181B" w:rsidRDefault="00692AD0">
            <w:pPr>
              <w:jc w:val="center"/>
              <w:rPr>
                <w:sz w:val="22"/>
                <w:szCs w:val="22"/>
              </w:rPr>
            </w:pPr>
          </w:p>
        </w:tc>
        <w:tc>
          <w:tcPr>
            <w:tcW w:w="880" w:type="dxa"/>
          </w:tcPr>
          <w:p w:rsidR="00692AD0" w:rsidRPr="00DA181B" w:rsidRDefault="00692AD0">
            <w:pPr>
              <w:jc w:val="center"/>
              <w:rPr>
                <w:sz w:val="22"/>
                <w:szCs w:val="22"/>
              </w:rPr>
            </w:pPr>
          </w:p>
        </w:tc>
        <w:tc>
          <w:tcPr>
            <w:tcW w:w="990" w:type="dxa"/>
          </w:tcPr>
          <w:p w:rsidR="00692AD0" w:rsidRPr="00DA181B" w:rsidRDefault="00692AD0">
            <w:pPr>
              <w:jc w:val="center"/>
              <w:rPr>
                <w:sz w:val="22"/>
                <w:szCs w:val="22"/>
              </w:rPr>
            </w:pPr>
          </w:p>
        </w:tc>
        <w:tc>
          <w:tcPr>
            <w:tcW w:w="1100" w:type="dxa"/>
          </w:tcPr>
          <w:p w:rsidR="00692AD0" w:rsidRPr="00DA181B" w:rsidRDefault="00692AD0">
            <w:pPr>
              <w:jc w:val="center"/>
              <w:rPr>
                <w:sz w:val="22"/>
                <w:szCs w:val="22"/>
              </w:rPr>
            </w:pPr>
            <w:r w:rsidRPr="00DA181B">
              <w:rPr>
                <w:sz w:val="22"/>
                <w:szCs w:val="22"/>
              </w:rPr>
              <w:t>Квартира</w:t>
            </w:r>
          </w:p>
        </w:tc>
        <w:tc>
          <w:tcPr>
            <w:tcW w:w="770" w:type="dxa"/>
          </w:tcPr>
          <w:p w:rsidR="00692AD0" w:rsidRPr="00DA181B" w:rsidRDefault="00692AD0">
            <w:pPr>
              <w:jc w:val="center"/>
              <w:rPr>
                <w:sz w:val="22"/>
                <w:szCs w:val="22"/>
              </w:rPr>
            </w:pPr>
            <w:r w:rsidRPr="00DA181B">
              <w:rPr>
                <w:sz w:val="22"/>
                <w:szCs w:val="22"/>
              </w:rPr>
              <w:t>53,0</w:t>
            </w:r>
          </w:p>
        </w:tc>
        <w:tc>
          <w:tcPr>
            <w:tcW w:w="1100" w:type="dxa"/>
          </w:tcPr>
          <w:p w:rsidR="00692AD0" w:rsidRPr="00DA181B" w:rsidRDefault="00692AD0">
            <w:pPr>
              <w:jc w:val="center"/>
              <w:rPr>
                <w:sz w:val="22"/>
                <w:szCs w:val="22"/>
              </w:rPr>
            </w:pPr>
            <w:r w:rsidRPr="00DA181B">
              <w:rPr>
                <w:sz w:val="22"/>
                <w:szCs w:val="22"/>
              </w:rPr>
              <w:t>Россия</w:t>
            </w:r>
          </w:p>
        </w:tc>
        <w:tc>
          <w:tcPr>
            <w:tcW w:w="1320" w:type="dxa"/>
          </w:tcPr>
          <w:p w:rsidR="00692AD0" w:rsidRPr="00DA181B" w:rsidRDefault="00692AD0">
            <w:pPr>
              <w:jc w:val="center"/>
              <w:rPr>
                <w:sz w:val="22"/>
                <w:szCs w:val="22"/>
              </w:rPr>
            </w:pPr>
            <w:r w:rsidRPr="00DA181B">
              <w:rPr>
                <w:sz w:val="20"/>
                <w:szCs w:val="20"/>
              </w:rPr>
              <w:t xml:space="preserve">Автомобиль </w:t>
            </w:r>
            <w:r w:rsidRPr="00DA181B">
              <w:rPr>
                <w:sz w:val="22"/>
                <w:szCs w:val="22"/>
              </w:rPr>
              <w:t xml:space="preserve">                  Форд Мондео</w:t>
            </w:r>
          </w:p>
        </w:tc>
        <w:tc>
          <w:tcPr>
            <w:tcW w:w="1410" w:type="dxa"/>
          </w:tcPr>
          <w:p w:rsidR="00692AD0" w:rsidRPr="00DA181B" w:rsidRDefault="00692AD0">
            <w:pPr>
              <w:jc w:val="center"/>
              <w:rPr>
                <w:sz w:val="22"/>
                <w:szCs w:val="22"/>
              </w:rPr>
            </w:pPr>
            <w:r w:rsidRPr="00DA181B">
              <w:rPr>
                <w:sz w:val="22"/>
                <w:szCs w:val="22"/>
              </w:rPr>
              <w:t>576082,96</w:t>
            </w:r>
          </w:p>
        </w:tc>
        <w:tc>
          <w:tcPr>
            <w:tcW w:w="1843" w:type="dxa"/>
          </w:tcPr>
          <w:p w:rsidR="00692AD0" w:rsidRPr="00DA181B" w:rsidRDefault="00692AD0">
            <w:pPr>
              <w:rPr>
                <w:sz w:val="22"/>
                <w:szCs w:val="22"/>
              </w:rPr>
            </w:pPr>
          </w:p>
        </w:tc>
      </w:tr>
      <w:tr w:rsidR="00692AD0" w:rsidRPr="006A24C3">
        <w:trPr>
          <w:trHeight w:val="288"/>
        </w:trPr>
        <w:tc>
          <w:tcPr>
            <w:tcW w:w="568" w:type="dxa"/>
          </w:tcPr>
          <w:p w:rsidR="00692AD0" w:rsidRPr="006A24C3" w:rsidRDefault="00692AD0">
            <w:pPr>
              <w:rPr>
                <w:sz w:val="22"/>
                <w:szCs w:val="22"/>
              </w:rPr>
            </w:pPr>
            <w:r>
              <w:rPr>
                <w:sz w:val="22"/>
                <w:szCs w:val="22"/>
              </w:rPr>
              <w:t>15</w:t>
            </w:r>
          </w:p>
        </w:tc>
        <w:tc>
          <w:tcPr>
            <w:tcW w:w="2126" w:type="dxa"/>
          </w:tcPr>
          <w:p w:rsidR="00692AD0" w:rsidRPr="006A24C3" w:rsidRDefault="00692AD0">
            <w:pPr>
              <w:rPr>
                <w:b/>
                <w:sz w:val="22"/>
                <w:szCs w:val="22"/>
              </w:rPr>
            </w:pPr>
            <w:r w:rsidRPr="006A24C3">
              <w:rPr>
                <w:b/>
                <w:sz w:val="22"/>
                <w:szCs w:val="22"/>
              </w:rPr>
              <w:t>Замалетдинова С.Ф.</w:t>
            </w:r>
            <w:r w:rsidRPr="006A24C3">
              <w:rPr>
                <w:sz w:val="22"/>
                <w:szCs w:val="22"/>
              </w:rPr>
              <w:t xml:space="preserve"> консультант отдела подготовки градостроительных планов</w:t>
            </w:r>
          </w:p>
        </w:tc>
        <w:tc>
          <w:tcPr>
            <w:tcW w:w="1758" w:type="dxa"/>
          </w:tcPr>
          <w:p w:rsidR="00692AD0" w:rsidRPr="006A24C3" w:rsidRDefault="00692AD0">
            <w:pPr>
              <w:jc w:val="center"/>
              <w:rPr>
                <w:sz w:val="22"/>
                <w:szCs w:val="22"/>
              </w:rPr>
            </w:pPr>
            <w:r w:rsidRPr="006A24C3">
              <w:rPr>
                <w:sz w:val="22"/>
                <w:szCs w:val="22"/>
              </w:rPr>
              <w:t>Не имею</w:t>
            </w:r>
          </w:p>
        </w:tc>
        <w:tc>
          <w:tcPr>
            <w:tcW w:w="1870" w:type="dxa"/>
          </w:tcPr>
          <w:p w:rsidR="00692AD0" w:rsidRPr="006A24C3" w:rsidRDefault="00692AD0">
            <w:pPr>
              <w:jc w:val="center"/>
              <w:rPr>
                <w:sz w:val="22"/>
                <w:szCs w:val="22"/>
              </w:rPr>
            </w:pPr>
          </w:p>
        </w:tc>
        <w:tc>
          <w:tcPr>
            <w:tcW w:w="880" w:type="dxa"/>
          </w:tcPr>
          <w:p w:rsidR="00692AD0" w:rsidRPr="006A24C3" w:rsidRDefault="00692AD0">
            <w:pPr>
              <w:jc w:val="center"/>
              <w:rPr>
                <w:sz w:val="22"/>
                <w:szCs w:val="22"/>
              </w:rPr>
            </w:pPr>
          </w:p>
        </w:tc>
        <w:tc>
          <w:tcPr>
            <w:tcW w:w="990" w:type="dxa"/>
          </w:tcPr>
          <w:p w:rsidR="00692AD0" w:rsidRPr="006A24C3" w:rsidRDefault="00692AD0">
            <w:pPr>
              <w:jc w:val="center"/>
              <w:rPr>
                <w:sz w:val="22"/>
                <w:szCs w:val="22"/>
              </w:rPr>
            </w:pPr>
          </w:p>
        </w:tc>
        <w:tc>
          <w:tcPr>
            <w:tcW w:w="1100" w:type="dxa"/>
          </w:tcPr>
          <w:p w:rsidR="00692AD0" w:rsidRPr="006A24C3" w:rsidRDefault="00692AD0">
            <w:pPr>
              <w:jc w:val="center"/>
              <w:rPr>
                <w:sz w:val="22"/>
                <w:szCs w:val="22"/>
              </w:rPr>
            </w:pPr>
            <w:r w:rsidRPr="006A24C3">
              <w:rPr>
                <w:sz w:val="22"/>
                <w:szCs w:val="22"/>
              </w:rPr>
              <w:t>Квартира</w:t>
            </w:r>
          </w:p>
        </w:tc>
        <w:tc>
          <w:tcPr>
            <w:tcW w:w="770" w:type="dxa"/>
          </w:tcPr>
          <w:p w:rsidR="00692AD0" w:rsidRPr="006A24C3" w:rsidRDefault="00692AD0">
            <w:pPr>
              <w:jc w:val="center"/>
              <w:rPr>
                <w:sz w:val="22"/>
                <w:szCs w:val="22"/>
              </w:rPr>
            </w:pPr>
            <w:r w:rsidRPr="006A24C3">
              <w:rPr>
                <w:sz w:val="22"/>
                <w:szCs w:val="22"/>
              </w:rPr>
              <w:t>39,6</w:t>
            </w:r>
          </w:p>
        </w:tc>
        <w:tc>
          <w:tcPr>
            <w:tcW w:w="1100" w:type="dxa"/>
          </w:tcPr>
          <w:p w:rsidR="00692AD0" w:rsidRPr="006A24C3" w:rsidRDefault="00692AD0">
            <w:pPr>
              <w:jc w:val="center"/>
              <w:rPr>
                <w:sz w:val="22"/>
                <w:szCs w:val="22"/>
              </w:rPr>
            </w:pPr>
            <w:r w:rsidRPr="006A24C3">
              <w:rPr>
                <w:sz w:val="22"/>
                <w:szCs w:val="22"/>
              </w:rPr>
              <w:t>Россия</w:t>
            </w:r>
          </w:p>
        </w:tc>
        <w:tc>
          <w:tcPr>
            <w:tcW w:w="1320" w:type="dxa"/>
          </w:tcPr>
          <w:p w:rsidR="00692AD0" w:rsidRPr="006A24C3" w:rsidRDefault="00692AD0">
            <w:pPr>
              <w:jc w:val="center"/>
              <w:rPr>
                <w:sz w:val="22"/>
                <w:szCs w:val="22"/>
              </w:rPr>
            </w:pPr>
            <w:r w:rsidRPr="006A24C3">
              <w:rPr>
                <w:sz w:val="22"/>
                <w:szCs w:val="22"/>
              </w:rPr>
              <w:t>Не имею</w:t>
            </w:r>
          </w:p>
        </w:tc>
        <w:tc>
          <w:tcPr>
            <w:tcW w:w="1410" w:type="dxa"/>
          </w:tcPr>
          <w:p w:rsidR="00692AD0" w:rsidRPr="006A24C3" w:rsidRDefault="00692AD0">
            <w:pPr>
              <w:jc w:val="center"/>
              <w:rPr>
                <w:sz w:val="22"/>
                <w:szCs w:val="22"/>
              </w:rPr>
            </w:pPr>
            <w:r w:rsidRPr="006A24C3">
              <w:rPr>
                <w:sz w:val="22"/>
                <w:szCs w:val="22"/>
              </w:rPr>
              <w:t>671186,79</w:t>
            </w:r>
          </w:p>
        </w:tc>
        <w:tc>
          <w:tcPr>
            <w:tcW w:w="1843" w:type="dxa"/>
          </w:tcPr>
          <w:p w:rsidR="00692AD0" w:rsidRPr="006A24C3" w:rsidRDefault="00692AD0">
            <w:pPr>
              <w:jc w:val="right"/>
              <w:rPr>
                <w:sz w:val="22"/>
                <w:szCs w:val="22"/>
              </w:rPr>
            </w:pPr>
          </w:p>
        </w:tc>
      </w:tr>
      <w:tr w:rsidR="00692AD0" w:rsidRPr="006A24C3">
        <w:trPr>
          <w:trHeight w:val="288"/>
        </w:trPr>
        <w:tc>
          <w:tcPr>
            <w:tcW w:w="568" w:type="dxa"/>
          </w:tcPr>
          <w:p w:rsidR="00692AD0" w:rsidRPr="006A24C3" w:rsidRDefault="00692AD0">
            <w:pPr>
              <w:rPr>
                <w:sz w:val="22"/>
                <w:szCs w:val="22"/>
              </w:rPr>
            </w:pPr>
            <w:r>
              <w:rPr>
                <w:sz w:val="22"/>
                <w:szCs w:val="22"/>
              </w:rPr>
              <w:t>16</w:t>
            </w:r>
          </w:p>
        </w:tc>
        <w:tc>
          <w:tcPr>
            <w:tcW w:w="2126" w:type="dxa"/>
          </w:tcPr>
          <w:p w:rsidR="00692AD0" w:rsidRPr="006A24C3" w:rsidRDefault="00692AD0">
            <w:pPr>
              <w:rPr>
                <w:b/>
                <w:sz w:val="22"/>
                <w:szCs w:val="22"/>
              </w:rPr>
            </w:pPr>
            <w:r w:rsidRPr="006A24C3">
              <w:rPr>
                <w:b/>
                <w:sz w:val="22"/>
                <w:szCs w:val="22"/>
              </w:rPr>
              <w:t>Н/ребенок</w:t>
            </w:r>
          </w:p>
        </w:tc>
        <w:tc>
          <w:tcPr>
            <w:tcW w:w="1758" w:type="dxa"/>
          </w:tcPr>
          <w:p w:rsidR="00692AD0" w:rsidRPr="006A24C3" w:rsidRDefault="00692AD0">
            <w:pPr>
              <w:jc w:val="center"/>
              <w:rPr>
                <w:sz w:val="22"/>
                <w:szCs w:val="22"/>
              </w:rPr>
            </w:pPr>
            <w:r w:rsidRPr="006A24C3">
              <w:rPr>
                <w:sz w:val="22"/>
                <w:szCs w:val="22"/>
              </w:rPr>
              <w:t>Не имеет</w:t>
            </w:r>
          </w:p>
        </w:tc>
        <w:tc>
          <w:tcPr>
            <w:tcW w:w="1870" w:type="dxa"/>
          </w:tcPr>
          <w:p w:rsidR="00692AD0" w:rsidRPr="006A24C3" w:rsidRDefault="00692AD0">
            <w:pPr>
              <w:jc w:val="center"/>
              <w:rPr>
                <w:sz w:val="22"/>
                <w:szCs w:val="22"/>
              </w:rPr>
            </w:pPr>
          </w:p>
        </w:tc>
        <w:tc>
          <w:tcPr>
            <w:tcW w:w="880" w:type="dxa"/>
          </w:tcPr>
          <w:p w:rsidR="00692AD0" w:rsidRPr="006A24C3" w:rsidRDefault="00692AD0">
            <w:pPr>
              <w:jc w:val="center"/>
              <w:rPr>
                <w:sz w:val="22"/>
                <w:szCs w:val="22"/>
              </w:rPr>
            </w:pPr>
          </w:p>
        </w:tc>
        <w:tc>
          <w:tcPr>
            <w:tcW w:w="990" w:type="dxa"/>
          </w:tcPr>
          <w:p w:rsidR="00692AD0" w:rsidRPr="006A24C3" w:rsidRDefault="00692AD0">
            <w:pPr>
              <w:jc w:val="center"/>
              <w:rPr>
                <w:sz w:val="22"/>
                <w:szCs w:val="22"/>
              </w:rPr>
            </w:pPr>
          </w:p>
        </w:tc>
        <w:tc>
          <w:tcPr>
            <w:tcW w:w="1100" w:type="dxa"/>
          </w:tcPr>
          <w:p w:rsidR="00692AD0" w:rsidRPr="006A24C3" w:rsidRDefault="00692AD0">
            <w:pPr>
              <w:jc w:val="center"/>
              <w:rPr>
                <w:sz w:val="22"/>
                <w:szCs w:val="22"/>
              </w:rPr>
            </w:pPr>
            <w:r w:rsidRPr="006A24C3">
              <w:rPr>
                <w:sz w:val="22"/>
                <w:szCs w:val="22"/>
              </w:rPr>
              <w:t>Квартира</w:t>
            </w:r>
          </w:p>
          <w:p w:rsidR="00692AD0" w:rsidRPr="006A24C3" w:rsidRDefault="00692AD0">
            <w:pPr>
              <w:jc w:val="center"/>
              <w:rPr>
                <w:sz w:val="22"/>
                <w:szCs w:val="22"/>
              </w:rPr>
            </w:pPr>
            <w:r w:rsidRPr="006A24C3">
              <w:rPr>
                <w:sz w:val="22"/>
                <w:szCs w:val="22"/>
              </w:rPr>
              <w:t>Жилой дом</w:t>
            </w:r>
          </w:p>
        </w:tc>
        <w:tc>
          <w:tcPr>
            <w:tcW w:w="770" w:type="dxa"/>
          </w:tcPr>
          <w:p w:rsidR="00692AD0" w:rsidRPr="006A24C3" w:rsidRDefault="00692AD0">
            <w:pPr>
              <w:jc w:val="center"/>
              <w:rPr>
                <w:sz w:val="22"/>
                <w:szCs w:val="22"/>
                <w:lang w:val="en-US"/>
              </w:rPr>
            </w:pPr>
            <w:r w:rsidRPr="006A24C3">
              <w:rPr>
                <w:sz w:val="22"/>
                <w:szCs w:val="22"/>
              </w:rPr>
              <w:t>39,6</w:t>
            </w:r>
          </w:p>
          <w:p w:rsidR="00692AD0" w:rsidRPr="006A24C3" w:rsidRDefault="00692AD0">
            <w:pPr>
              <w:jc w:val="center"/>
              <w:rPr>
                <w:sz w:val="22"/>
                <w:szCs w:val="22"/>
                <w:lang w:val="en-US"/>
              </w:rPr>
            </w:pPr>
            <w:r w:rsidRPr="006A24C3">
              <w:rPr>
                <w:sz w:val="22"/>
                <w:szCs w:val="22"/>
                <w:lang w:val="en-US"/>
              </w:rPr>
              <w:t>90.9</w:t>
            </w:r>
          </w:p>
          <w:p w:rsidR="00692AD0" w:rsidRPr="006A24C3" w:rsidRDefault="00692AD0">
            <w:pPr>
              <w:jc w:val="center"/>
              <w:rPr>
                <w:sz w:val="22"/>
                <w:szCs w:val="22"/>
              </w:rPr>
            </w:pPr>
          </w:p>
        </w:tc>
        <w:tc>
          <w:tcPr>
            <w:tcW w:w="1100" w:type="dxa"/>
          </w:tcPr>
          <w:p w:rsidR="00692AD0" w:rsidRPr="006A24C3" w:rsidRDefault="00692AD0">
            <w:pPr>
              <w:jc w:val="center"/>
              <w:rPr>
                <w:sz w:val="22"/>
                <w:szCs w:val="22"/>
              </w:rPr>
            </w:pPr>
            <w:r w:rsidRPr="006A24C3">
              <w:rPr>
                <w:sz w:val="22"/>
                <w:szCs w:val="22"/>
              </w:rPr>
              <w:t>Россия</w:t>
            </w:r>
          </w:p>
          <w:p w:rsidR="00692AD0" w:rsidRPr="006A24C3" w:rsidRDefault="00692AD0">
            <w:pPr>
              <w:jc w:val="center"/>
              <w:rPr>
                <w:sz w:val="22"/>
                <w:szCs w:val="22"/>
              </w:rPr>
            </w:pPr>
            <w:r w:rsidRPr="006A24C3">
              <w:rPr>
                <w:sz w:val="22"/>
                <w:szCs w:val="22"/>
              </w:rPr>
              <w:t>Россия</w:t>
            </w:r>
          </w:p>
        </w:tc>
        <w:tc>
          <w:tcPr>
            <w:tcW w:w="1320" w:type="dxa"/>
          </w:tcPr>
          <w:p w:rsidR="00692AD0" w:rsidRPr="006A24C3" w:rsidRDefault="00692AD0">
            <w:pPr>
              <w:jc w:val="center"/>
              <w:rPr>
                <w:sz w:val="22"/>
                <w:szCs w:val="22"/>
              </w:rPr>
            </w:pPr>
            <w:r w:rsidRPr="006A24C3">
              <w:rPr>
                <w:sz w:val="22"/>
                <w:szCs w:val="22"/>
              </w:rPr>
              <w:t>Не имеет</w:t>
            </w:r>
          </w:p>
        </w:tc>
        <w:tc>
          <w:tcPr>
            <w:tcW w:w="1410" w:type="dxa"/>
          </w:tcPr>
          <w:p w:rsidR="00692AD0" w:rsidRPr="006A24C3" w:rsidRDefault="00692AD0">
            <w:pPr>
              <w:jc w:val="center"/>
              <w:rPr>
                <w:sz w:val="22"/>
                <w:szCs w:val="22"/>
              </w:rPr>
            </w:pPr>
            <w:r w:rsidRPr="006A24C3">
              <w:rPr>
                <w:sz w:val="22"/>
                <w:szCs w:val="22"/>
              </w:rPr>
              <w:t>Не имеет</w:t>
            </w:r>
          </w:p>
        </w:tc>
        <w:tc>
          <w:tcPr>
            <w:tcW w:w="1843" w:type="dxa"/>
          </w:tcPr>
          <w:p w:rsidR="00692AD0" w:rsidRPr="006A24C3" w:rsidRDefault="00692AD0">
            <w:pPr>
              <w:jc w:val="right"/>
              <w:rPr>
                <w:sz w:val="22"/>
                <w:szCs w:val="22"/>
              </w:rPr>
            </w:pPr>
          </w:p>
        </w:tc>
      </w:tr>
      <w:tr w:rsidR="00692AD0" w:rsidRPr="00350BC0">
        <w:trPr>
          <w:trHeight w:val="288"/>
        </w:trPr>
        <w:tc>
          <w:tcPr>
            <w:tcW w:w="568" w:type="dxa"/>
          </w:tcPr>
          <w:p w:rsidR="00692AD0" w:rsidRPr="00350BC0" w:rsidRDefault="00692AD0">
            <w:pPr>
              <w:rPr>
                <w:sz w:val="22"/>
                <w:szCs w:val="22"/>
              </w:rPr>
            </w:pPr>
            <w:r>
              <w:rPr>
                <w:sz w:val="22"/>
                <w:szCs w:val="22"/>
              </w:rPr>
              <w:t>17</w:t>
            </w:r>
          </w:p>
        </w:tc>
        <w:tc>
          <w:tcPr>
            <w:tcW w:w="2126" w:type="dxa"/>
          </w:tcPr>
          <w:p w:rsidR="00692AD0" w:rsidRPr="00350BC0" w:rsidRDefault="00692AD0">
            <w:pPr>
              <w:rPr>
                <w:b/>
                <w:sz w:val="22"/>
                <w:szCs w:val="22"/>
              </w:rPr>
            </w:pPr>
            <w:r w:rsidRPr="00350BC0">
              <w:rPr>
                <w:b/>
                <w:sz w:val="22"/>
                <w:szCs w:val="22"/>
              </w:rPr>
              <w:t xml:space="preserve">Иванов Е. И. </w:t>
            </w:r>
            <w:r w:rsidRPr="00350BC0">
              <w:rPr>
                <w:sz w:val="22"/>
                <w:szCs w:val="22"/>
              </w:rPr>
              <w:t>заместитель начальника отдела выдачи разрешений на ввод объектов в эксплуатацию и адресной службы</w:t>
            </w:r>
          </w:p>
        </w:tc>
        <w:tc>
          <w:tcPr>
            <w:tcW w:w="1758" w:type="dxa"/>
          </w:tcPr>
          <w:p w:rsidR="00692AD0" w:rsidRPr="00350BC0" w:rsidRDefault="00692AD0">
            <w:pPr>
              <w:jc w:val="center"/>
              <w:rPr>
                <w:sz w:val="22"/>
                <w:szCs w:val="22"/>
              </w:rPr>
            </w:pPr>
            <w:r w:rsidRPr="00350BC0">
              <w:rPr>
                <w:sz w:val="22"/>
                <w:szCs w:val="22"/>
              </w:rPr>
              <w:t>Квартира</w:t>
            </w:r>
          </w:p>
          <w:p w:rsidR="00692AD0" w:rsidRPr="00350BC0" w:rsidRDefault="00692AD0">
            <w:pPr>
              <w:jc w:val="center"/>
              <w:rPr>
                <w:sz w:val="22"/>
                <w:szCs w:val="22"/>
              </w:rPr>
            </w:pPr>
            <w:r w:rsidRPr="00350BC0">
              <w:rPr>
                <w:sz w:val="22"/>
                <w:szCs w:val="22"/>
              </w:rPr>
              <w:t>(1/4 доля)</w:t>
            </w:r>
          </w:p>
        </w:tc>
        <w:tc>
          <w:tcPr>
            <w:tcW w:w="1870" w:type="dxa"/>
          </w:tcPr>
          <w:p w:rsidR="00692AD0" w:rsidRPr="00350BC0" w:rsidRDefault="00692AD0">
            <w:pPr>
              <w:jc w:val="center"/>
              <w:rPr>
                <w:sz w:val="22"/>
                <w:szCs w:val="22"/>
              </w:rPr>
            </w:pPr>
            <w:r w:rsidRPr="00350BC0">
              <w:rPr>
                <w:sz w:val="22"/>
                <w:szCs w:val="22"/>
              </w:rPr>
              <w:t>Общая</w:t>
            </w:r>
          </w:p>
          <w:p w:rsidR="00692AD0" w:rsidRPr="00350BC0" w:rsidRDefault="00692AD0">
            <w:pPr>
              <w:jc w:val="center"/>
              <w:rPr>
                <w:sz w:val="22"/>
                <w:szCs w:val="22"/>
              </w:rPr>
            </w:pPr>
            <w:r w:rsidRPr="00350BC0">
              <w:rPr>
                <w:sz w:val="22"/>
                <w:szCs w:val="22"/>
              </w:rPr>
              <w:t>долевая</w:t>
            </w:r>
          </w:p>
          <w:p w:rsidR="00692AD0" w:rsidRPr="00350BC0" w:rsidRDefault="00692AD0">
            <w:pPr>
              <w:jc w:val="center"/>
              <w:rPr>
                <w:sz w:val="22"/>
                <w:szCs w:val="22"/>
              </w:rPr>
            </w:pPr>
          </w:p>
        </w:tc>
        <w:tc>
          <w:tcPr>
            <w:tcW w:w="880" w:type="dxa"/>
          </w:tcPr>
          <w:p w:rsidR="00692AD0" w:rsidRPr="00350BC0" w:rsidRDefault="00692AD0">
            <w:pPr>
              <w:jc w:val="center"/>
              <w:rPr>
                <w:sz w:val="22"/>
                <w:szCs w:val="22"/>
              </w:rPr>
            </w:pPr>
            <w:r w:rsidRPr="00350BC0">
              <w:rPr>
                <w:sz w:val="22"/>
                <w:szCs w:val="22"/>
              </w:rPr>
              <w:t>62,9</w:t>
            </w:r>
          </w:p>
        </w:tc>
        <w:tc>
          <w:tcPr>
            <w:tcW w:w="990" w:type="dxa"/>
          </w:tcPr>
          <w:p w:rsidR="00692AD0" w:rsidRPr="00350BC0" w:rsidRDefault="00692AD0">
            <w:pPr>
              <w:jc w:val="center"/>
              <w:rPr>
                <w:sz w:val="22"/>
                <w:szCs w:val="22"/>
              </w:rPr>
            </w:pPr>
            <w:r w:rsidRPr="00350BC0">
              <w:rPr>
                <w:sz w:val="22"/>
                <w:szCs w:val="22"/>
              </w:rPr>
              <w:t>Россия</w:t>
            </w:r>
          </w:p>
        </w:tc>
        <w:tc>
          <w:tcPr>
            <w:tcW w:w="1100" w:type="dxa"/>
          </w:tcPr>
          <w:p w:rsidR="00692AD0" w:rsidRPr="00350BC0" w:rsidRDefault="00692AD0">
            <w:pPr>
              <w:jc w:val="center"/>
              <w:rPr>
                <w:sz w:val="22"/>
                <w:szCs w:val="22"/>
              </w:rPr>
            </w:pPr>
            <w:r w:rsidRPr="00350BC0">
              <w:rPr>
                <w:sz w:val="22"/>
                <w:szCs w:val="22"/>
              </w:rPr>
              <w:t>Не имею</w:t>
            </w:r>
          </w:p>
        </w:tc>
        <w:tc>
          <w:tcPr>
            <w:tcW w:w="770" w:type="dxa"/>
          </w:tcPr>
          <w:p w:rsidR="00692AD0" w:rsidRPr="00350BC0" w:rsidRDefault="00692AD0">
            <w:pPr>
              <w:jc w:val="center"/>
              <w:rPr>
                <w:sz w:val="22"/>
                <w:szCs w:val="22"/>
              </w:rPr>
            </w:pPr>
          </w:p>
        </w:tc>
        <w:tc>
          <w:tcPr>
            <w:tcW w:w="1100" w:type="dxa"/>
          </w:tcPr>
          <w:p w:rsidR="00692AD0" w:rsidRPr="00350BC0" w:rsidRDefault="00692AD0">
            <w:pPr>
              <w:jc w:val="center"/>
              <w:rPr>
                <w:sz w:val="22"/>
                <w:szCs w:val="22"/>
              </w:rPr>
            </w:pPr>
          </w:p>
        </w:tc>
        <w:tc>
          <w:tcPr>
            <w:tcW w:w="1320" w:type="dxa"/>
          </w:tcPr>
          <w:p w:rsidR="00692AD0" w:rsidRPr="00350BC0" w:rsidRDefault="00692AD0">
            <w:pPr>
              <w:jc w:val="center"/>
              <w:rPr>
                <w:sz w:val="22"/>
                <w:szCs w:val="22"/>
              </w:rPr>
            </w:pPr>
            <w:r w:rsidRPr="00350BC0">
              <w:rPr>
                <w:sz w:val="20"/>
                <w:szCs w:val="20"/>
              </w:rPr>
              <w:t>АвтомобильШЕВРАЛЕ Круз</w:t>
            </w:r>
          </w:p>
        </w:tc>
        <w:tc>
          <w:tcPr>
            <w:tcW w:w="1410" w:type="dxa"/>
          </w:tcPr>
          <w:p w:rsidR="00692AD0" w:rsidRPr="00350BC0" w:rsidRDefault="00692AD0">
            <w:pPr>
              <w:jc w:val="center"/>
              <w:rPr>
                <w:sz w:val="22"/>
                <w:szCs w:val="22"/>
              </w:rPr>
            </w:pPr>
            <w:r w:rsidRPr="00350BC0">
              <w:rPr>
                <w:sz w:val="22"/>
                <w:szCs w:val="22"/>
              </w:rPr>
              <w:t>547678,46</w:t>
            </w:r>
          </w:p>
        </w:tc>
        <w:tc>
          <w:tcPr>
            <w:tcW w:w="1843" w:type="dxa"/>
          </w:tcPr>
          <w:p w:rsidR="00692AD0" w:rsidRPr="00350BC0" w:rsidRDefault="00692AD0">
            <w:pPr>
              <w:jc w:val="right"/>
              <w:rPr>
                <w:sz w:val="22"/>
                <w:szCs w:val="22"/>
              </w:rPr>
            </w:pPr>
          </w:p>
        </w:tc>
      </w:tr>
      <w:tr w:rsidR="00692AD0" w:rsidRPr="006A24C3">
        <w:trPr>
          <w:trHeight w:val="288"/>
        </w:trPr>
        <w:tc>
          <w:tcPr>
            <w:tcW w:w="568" w:type="dxa"/>
          </w:tcPr>
          <w:p w:rsidR="00692AD0" w:rsidRPr="006A24C3" w:rsidRDefault="00692AD0">
            <w:pPr>
              <w:rPr>
                <w:sz w:val="22"/>
                <w:szCs w:val="22"/>
              </w:rPr>
            </w:pPr>
            <w:r>
              <w:rPr>
                <w:sz w:val="22"/>
                <w:szCs w:val="22"/>
              </w:rPr>
              <w:t>18</w:t>
            </w:r>
          </w:p>
        </w:tc>
        <w:tc>
          <w:tcPr>
            <w:tcW w:w="2126" w:type="dxa"/>
          </w:tcPr>
          <w:p w:rsidR="00692AD0" w:rsidRPr="006A24C3" w:rsidRDefault="00692AD0">
            <w:pPr>
              <w:rPr>
                <w:b/>
                <w:sz w:val="22"/>
                <w:szCs w:val="22"/>
              </w:rPr>
            </w:pPr>
            <w:r w:rsidRPr="006A24C3">
              <w:rPr>
                <w:b/>
                <w:sz w:val="22"/>
                <w:szCs w:val="22"/>
              </w:rPr>
              <w:t xml:space="preserve">Ивлева А.В. </w:t>
            </w:r>
            <w:r w:rsidRPr="0047653D">
              <w:rPr>
                <w:sz w:val="22"/>
                <w:szCs w:val="22"/>
              </w:rPr>
              <w:t>главный специалист-эксперт отдела стратегического планирования</w:t>
            </w:r>
          </w:p>
        </w:tc>
        <w:tc>
          <w:tcPr>
            <w:tcW w:w="1758" w:type="dxa"/>
          </w:tcPr>
          <w:p w:rsidR="00692AD0" w:rsidRPr="006A24C3" w:rsidRDefault="00692AD0" w:rsidP="00F2431F">
            <w:pPr>
              <w:jc w:val="center"/>
              <w:rPr>
                <w:sz w:val="22"/>
                <w:szCs w:val="22"/>
              </w:rPr>
            </w:pPr>
            <w:r w:rsidRPr="006A24C3">
              <w:rPr>
                <w:sz w:val="22"/>
                <w:szCs w:val="22"/>
              </w:rPr>
              <w:t>Квартира</w:t>
            </w:r>
          </w:p>
          <w:p w:rsidR="00692AD0" w:rsidRPr="006A24C3" w:rsidRDefault="00692AD0" w:rsidP="00F2431F">
            <w:pPr>
              <w:jc w:val="center"/>
              <w:rPr>
                <w:sz w:val="22"/>
                <w:szCs w:val="22"/>
              </w:rPr>
            </w:pPr>
            <w:r w:rsidRPr="006A24C3">
              <w:rPr>
                <w:sz w:val="22"/>
                <w:szCs w:val="22"/>
              </w:rPr>
              <w:t>(1/2 доля)</w:t>
            </w:r>
          </w:p>
          <w:p w:rsidR="00692AD0" w:rsidRPr="006A24C3" w:rsidRDefault="00692AD0" w:rsidP="00F2431F">
            <w:pPr>
              <w:jc w:val="center"/>
              <w:rPr>
                <w:sz w:val="22"/>
                <w:szCs w:val="22"/>
              </w:rPr>
            </w:pPr>
            <w:r w:rsidRPr="006A24C3">
              <w:rPr>
                <w:sz w:val="22"/>
                <w:szCs w:val="22"/>
              </w:rPr>
              <w:t>Квартира             (1/2 доля)</w:t>
            </w:r>
          </w:p>
          <w:p w:rsidR="00692AD0" w:rsidRPr="006A24C3" w:rsidRDefault="00692AD0" w:rsidP="00F2431F">
            <w:pPr>
              <w:jc w:val="center"/>
              <w:rPr>
                <w:sz w:val="22"/>
                <w:szCs w:val="22"/>
              </w:rPr>
            </w:pPr>
          </w:p>
        </w:tc>
        <w:tc>
          <w:tcPr>
            <w:tcW w:w="1870" w:type="dxa"/>
          </w:tcPr>
          <w:p w:rsidR="00692AD0" w:rsidRPr="006A24C3" w:rsidRDefault="00692AD0" w:rsidP="001E712F">
            <w:pPr>
              <w:tabs>
                <w:tab w:val="center" w:pos="827"/>
              </w:tabs>
              <w:jc w:val="center"/>
              <w:rPr>
                <w:sz w:val="22"/>
                <w:szCs w:val="22"/>
              </w:rPr>
            </w:pPr>
            <w:r w:rsidRPr="006A24C3">
              <w:rPr>
                <w:sz w:val="22"/>
                <w:szCs w:val="22"/>
              </w:rPr>
              <w:t>Общая долевая</w:t>
            </w:r>
          </w:p>
          <w:p w:rsidR="00692AD0" w:rsidRPr="006A24C3" w:rsidRDefault="00692AD0" w:rsidP="001E712F">
            <w:pPr>
              <w:jc w:val="center"/>
              <w:rPr>
                <w:sz w:val="22"/>
                <w:szCs w:val="22"/>
              </w:rPr>
            </w:pPr>
          </w:p>
          <w:p w:rsidR="00692AD0" w:rsidRPr="006A24C3" w:rsidRDefault="00692AD0" w:rsidP="006A24C3">
            <w:pPr>
              <w:rPr>
                <w:sz w:val="22"/>
                <w:szCs w:val="22"/>
              </w:rPr>
            </w:pPr>
            <w:r w:rsidRPr="006A24C3">
              <w:rPr>
                <w:sz w:val="22"/>
                <w:szCs w:val="22"/>
              </w:rPr>
              <w:t>Общая долевая</w:t>
            </w:r>
          </w:p>
          <w:p w:rsidR="00692AD0" w:rsidRPr="006A24C3" w:rsidRDefault="00692AD0" w:rsidP="001E712F">
            <w:pPr>
              <w:jc w:val="center"/>
              <w:rPr>
                <w:sz w:val="22"/>
                <w:szCs w:val="22"/>
              </w:rPr>
            </w:pPr>
          </w:p>
        </w:tc>
        <w:tc>
          <w:tcPr>
            <w:tcW w:w="880" w:type="dxa"/>
          </w:tcPr>
          <w:p w:rsidR="00692AD0" w:rsidRPr="006A24C3" w:rsidRDefault="00692AD0" w:rsidP="001E712F">
            <w:pPr>
              <w:jc w:val="center"/>
              <w:rPr>
                <w:sz w:val="22"/>
                <w:szCs w:val="22"/>
              </w:rPr>
            </w:pPr>
            <w:r w:rsidRPr="006A24C3">
              <w:rPr>
                <w:sz w:val="22"/>
                <w:szCs w:val="22"/>
              </w:rPr>
              <w:t>46,1</w:t>
            </w:r>
          </w:p>
          <w:p w:rsidR="00692AD0" w:rsidRPr="006A24C3" w:rsidRDefault="00692AD0" w:rsidP="001E712F">
            <w:pPr>
              <w:jc w:val="center"/>
              <w:rPr>
                <w:sz w:val="22"/>
                <w:szCs w:val="22"/>
              </w:rPr>
            </w:pPr>
          </w:p>
          <w:p w:rsidR="00692AD0" w:rsidRPr="006A24C3" w:rsidRDefault="00692AD0" w:rsidP="001E712F">
            <w:pPr>
              <w:jc w:val="center"/>
              <w:rPr>
                <w:sz w:val="22"/>
                <w:szCs w:val="22"/>
              </w:rPr>
            </w:pPr>
            <w:r w:rsidRPr="006A24C3">
              <w:rPr>
                <w:sz w:val="22"/>
                <w:szCs w:val="22"/>
              </w:rPr>
              <w:t>46,1</w:t>
            </w:r>
          </w:p>
        </w:tc>
        <w:tc>
          <w:tcPr>
            <w:tcW w:w="990" w:type="dxa"/>
          </w:tcPr>
          <w:p w:rsidR="00692AD0" w:rsidRPr="006A24C3" w:rsidRDefault="00692AD0" w:rsidP="001E712F">
            <w:pPr>
              <w:jc w:val="center"/>
              <w:rPr>
                <w:sz w:val="22"/>
                <w:szCs w:val="22"/>
              </w:rPr>
            </w:pPr>
            <w:r w:rsidRPr="006A24C3">
              <w:rPr>
                <w:sz w:val="22"/>
                <w:szCs w:val="22"/>
              </w:rPr>
              <w:t>Россия</w:t>
            </w:r>
          </w:p>
          <w:p w:rsidR="00692AD0" w:rsidRPr="006A24C3" w:rsidRDefault="00692AD0" w:rsidP="001E712F">
            <w:pPr>
              <w:jc w:val="center"/>
              <w:rPr>
                <w:sz w:val="22"/>
                <w:szCs w:val="22"/>
              </w:rPr>
            </w:pPr>
          </w:p>
          <w:p w:rsidR="00692AD0" w:rsidRPr="006A24C3" w:rsidRDefault="00692AD0" w:rsidP="001E712F">
            <w:pPr>
              <w:jc w:val="center"/>
              <w:rPr>
                <w:sz w:val="22"/>
                <w:szCs w:val="22"/>
              </w:rPr>
            </w:pPr>
            <w:r w:rsidRPr="006A24C3">
              <w:rPr>
                <w:sz w:val="22"/>
                <w:szCs w:val="22"/>
              </w:rPr>
              <w:t>Россия</w:t>
            </w:r>
          </w:p>
        </w:tc>
        <w:tc>
          <w:tcPr>
            <w:tcW w:w="1100" w:type="dxa"/>
          </w:tcPr>
          <w:p w:rsidR="00692AD0" w:rsidRPr="006A24C3" w:rsidRDefault="00692AD0">
            <w:pPr>
              <w:jc w:val="center"/>
              <w:rPr>
                <w:sz w:val="22"/>
                <w:szCs w:val="22"/>
              </w:rPr>
            </w:pPr>
            <w:r w:rsidRPr="006A24C3">
              <w:rPr>
                <w:sz w:val="22"/>
                <w:szCs w:val="22"/>
              </w:rPr>
              <w:t>комната</w:t>
            </w:r>
          </w:p>
        </w:tc>
        <w:tc>
          <w:tcPr>
            <w:tcW w:w="770" w:type="dxa"/>
          </w:tcPr>
          <w:p w:rsidR="00692AD0" w:rsidRPr="006A24C3" w:rsidRDefault="00692AD0">
            <w:pPr>
              <w:jc w:val="center"/>
              <w:rPr>
                <w:sz w:val="22"/>
                <w:szCs w:val="22"/>
              </w:rPr>
            </w:pPr>
            <w:r w:rsidRPr="006A24C3">
              <w:rPr>
                <w:sz w:val="22"/>
                <w:szCs w:val="22"/>
              </w:rPr>
              <w:t>-</w:t>
            </w:r>
          </w:p>
        </w:tc>
        <w:tc>
          <w:tcPr>
            <w:tcW w:w="1100" w:type="dxa"/>
          </w:tcPr>
          <w:p w:rsidR="00692AD0" w:rsidRPr="006A24C3" w:rsidRDefault="00692AD0">
            <w:pPr>
              <w:jc w:val="center"/>
              <w:rPr>
                <w:sz w:val="22"/>
                <w:szCs w:val="22"/>
              </w:rPr>
            </w:pPr>
            <w:r w:rsidRPr="006A24C3">
              <w:rPr>
                <w:sz w:val="22"/>
                <w:szCs w:val="22"/>
              </w:rPr>
              <w:t>Россия</w:t>
            </w:r>
          </w:p>
        </w:tc>
        <w:tc>
          <w:tcPr>
            <w:tcW w:w="1320" w:type="dxa"/>
          </w:tcPr>
          <w:p w:rsidR="00692AD0" w:rsidRPr="006A24C3" w:rsidRDefault="00692AD0">
            <w:pPr>
              <w:jc w:val="center"/>
              <w:rPr>
                <w:sz w:val="20"/>
                <w:szCs w:val="20"/>
              </w:rPr>
            </w:pPr>
            <w:r w:rsidRPr="006A24C3">
              <w:rPr>
                <w:sz w:val="22"/>
                <w:szCs w:val="22"/>
              </w:rPr>
              <w:t>Не имею</w:t>
            </w:r>
          </w:p>
        </w:tc>
        <w:tc>
          <w:tcPr>
            <w:tcW w:w="1410" w:type="dxa"/>
          </w:tcPr>
          <w:p w:rsidR="00692AD0" w:rsidRPr="006A24C3" w:rsidRDefault="00692AD0">
            <w:pPr>
              <w:jc w:val="center"/>
              <w:rPr>
                <w:sz w:val="22"/>
                <w:szCs w:val="22"/>
              </w:rPr>
            </w:pPr>
            <w:r w:rsidRPr="006A24C3">
              <w:rPr>
                <w:sz w:val="22"/>
                <w:szCs w:val="22"/>
              </w:rPr>
              <w:t>320349,65</w:t>
            </w:r>
          </w:p>
        </w:tc>
        <w:tc>
          <w:tcPr>
            <w:tcW w:w="1843" w:type="dxa"/>
          </w:tcPr>
          <w:p w:rsidR="00692AD0" w:rsidRPr="006A24C3" w:rsidRDefault="00692AD0">
            <w:pPr>
              <w:jc w:val="right"/>
              <w:rPr>
                <w:sz w:val="22"/>
                <w:szCs w:val="22"/>
              </w:rPr>
            </w:pPr>
          </w:p>
        </w:tc>
      </w:tr>
      <w:tr w:rsidR="00692AD0" w:rsidRPr="00DA181B">
        <w:trPr>
          <w:trHeight w:val="288"/>
        </w:trPr>
        <w:tc>
          <w:tcPr>
            <w:tcW w:w="568" w:type="dxa"/>
          </w:tcPr>
          <w:p w:rsidR="00692AD0" w:rsidRPr="00DA181B" w:rsidRDefault="00692AD0">
            <w:pPr>
              <w:rPr>
                <w:sz w:val="22"/>
                <w:szCs w:val="22"/>
              </w:rPr>
            </w:pPr>
            <w:r>
              <w:rPr>
                <w:sz w:val="22"/>
                <w:szCs w:val="22"/>
              </w:rPr>
              <w:t>19</w:t>
            </w:r>
          </w:p>
        </w:tc>
        <w:tc>
          <w:tcPr>
            <w:tcW w:w="2126" w:type="dxa"/>
          </w:tcPr>
          <w:p w:rsidR="00692AD0" w:rsidRPr="00DA181B" w:rsidRDefault="00692AD0">
            <w:pPr>
              <w:rPr>
                <w:b/>
                <w:sz w:val="22"/>
                <w:szCs w:val="22"/>
              </w:rPr>
            </w:pPr>
            <w:r w:rsidRPr="00DA181B">
              <w:rPr>
                <w:b/>
                <w:sz w:val="22"/>
                <w:szCs w:val="22"/>
              </w:rPr>
              <w:t>Киселев Д. В.</w:t>
            </w:r>
          </w:p>
          <w:p w:rsidR="00692AD0" w:rsidRPr="00DA181B" w:rsidRDefault="00692AD0">
            <w:pPr>
              <w:rPr>
                <w:sz w:val="22"/>
                <w:szCs w:val="22"/>
              </w:rPr>
            </w:pPr>
            <w:r w:rsidRPr="00DA181B">
              <w:rPr>
                <w:sz w:val="22"/>
                <w:szCs w:val="22"/>
              </w:rPr>
              <w:lastRenderedPageBreak/>
              <w:t>Заместитель начальника Управления</w:t>
            </w:r>
          </w:p>
        </w:tc>
        <w:tc>
          <w:tcPr>
            <w:tcW w:w="1758" w:type="dxa"/>
          </w:tcPr>
          <w:p w:rsidR="00692AD0" w:rsidRPr="00DA181B" w:rsidRDefault="00692AD0">
            <w:pPr>
              <w:jc w:val="center"/>
              <w:rPr>
                <w:sz w:val="22"/>
                <w:szCs w:val="22"/>
              </w:rPr>
            </w:pPr>
            <w:r w:rsidRPr="00DA181B">
              <w:rPr>
                <w:sz w:val="22"/>
                <w:szCs w:val="22"/>
              </w:rPr>
              <w:lastRenderedPageBreak/>
              <w:t>Квартира</w:t>
            </w:r>
          </w:p>
          <w:p w:rsidR="00692AD0" w:rsidRPr="00DA181B" w:rsidRDefault="00692AD0">
            <w:pPr>
              <w:jc w:val="center"/>
              <w:rPr>
                <w:sz w:val="22"/>
                <w:szCs w:val="22"/>
              </w:rPr>
            </w:pPr>
            <w:r w:rsidRPr="00DA181B">
              <w:rPr>
                <w:sz w:val="22"/>
                <w:szCs w:val="22"/>
              </w:rPr>
              <w:lastRenderedPageBreak/>
              <w:t>(1/4 доля)</w:t>
            </w:r>
          </w:p>
          <w:p w:rsidR="00692AD0" w:rsidRPr="00DA181B" w:rsidRDefault="00692AD0">
            <w:pPr>
              <w:jc w:val="center"/>
              <w:rPr>
                <w:sz w:val="22"/>
                <w:szCs w:val="22"/>
              </w:rPr>
            </w:pPr>
            <w:r w:rsidRPr="00DA181B">
              <w:rPr>
                <w:sz w:val="22"/>
                <w:szCs w:val="22"/>
              </w:rPr>
              <w:t>Квартира</w:t>
            </w:r>
          </w:p>
          <w:p w:rsidR="00692AD0" w:rsidRPr="00DA181B" w:rsidRDefault="00692AD0">
            <w:pPr>
              <w:jc w:val="center"/>
              <w:rPr>
                <w:sz w:val="22"/>
                <w:szCs w:val="22"/>
              </w:rPr>
            </w:pPr>
            <w:r w:rsidRPr="00DA181B">
              <w:rPr>
                <w:sz w:val="22"/>
                <w:szCs w:val="22"/>
              </w:rPr>
              <w:t>(1/4 доля)</w:t>
            </w:r>
          </w:p>
          <w:p w:rsidR="00692AD0" w:rsidRPr="00DA181B" w:rsidRDefault="00692AD0">
            <w:pPr>
              <w:jc w:val="center"/>
              <w:rPr>
                <w:sz w:val="22"/>
                <w:szCs w:val="22"/>
              </w:rPr>
            </w:pPr>
            <w:r w:rsidRPr="00DA181B">
              <w:rPr>
                <w:sz w:val="22"/>
                <w:szCs w:val="22"/>
              </w:rPr>
              <w:t>Земельный участок</w:t>
            </w:r>
          </w:p>
        </w:tc>
        <w:tc>
          <w:tcPr>
            <w:tcW w:w="1870" w:type="dxa"/>
          </w:tcPr>
          <w:p w:rsidR="00692AD0" w:rsidRPr="00DA181B" w:rsidRDefault="00692AD0">
            <w:pPr>
              <w:jc w:val="center"/>
              <w:rPr>
                <w:sz w:val="22"/>
                <w:szCs w:val="22"/>
              </w:rPr>
            </w:pPr>
            <w:r w:rsidRPr="00DA181B">
              <w:rPr>
                <w:sz w:val="22"/>
                <w:szCs w:val="22"/>
              </w:rPr>
              <w:lastRenderedPageBreak/>
              <w:t>Общая</w:t>
            </w:r>
          </w:p>
          <w:p w:rsidR="00692AD0" w:rsidRPr="00DA181B" w:rsidRDefault="00692AD0">
            <w:pPr>
              <w:jc w:val="center"/>
              <w:rPr>
                <w:sz w:val="22"/>
                <w:szCs w:val="22"/>
              </w:rPr>
            </w:pPr>
            <w:r w:rsidRPr="00DA181B">
              <w:rPr>
                <w:sz w:val="22"/>
                <w:szCs w:val="22"/>
              </w:rPr>
              <w:lastRenderedPageBreak/>
              <w:t>долевая</w:t>
            </w:r>
          </w:p>
          <w:p w:rsidR="00692AD0" w:rsidRPr="00DA181B" w:rsidRDefault="00692AD0">
            <w:pPr>
              <w:jc w:val="center"/>
              <w:rPr>
                <w:sz w:val="22"/>
                <w:szCs w:val="22"/>
              </w:rPr>
            </w:pPr>
            <w:r w:rsidRPr="00DA181B">
              <w:rPr>
                <w:sz w:val="22"/>
                <w:szCs w:val="22"/>
              </w:rPr>
              <w:t>Общая</w:t>
            </w:r>
          </w:p>
          <w:p w:rsidR="00692AD0" w:rsidRPr="00DA181B" w:rsidRDefault="00692AD0">
            <w:pPr>
              <w:jc w:val="center"/>
              <w:rPr>
                <w:sz w:val="22"/>
                <w:szCs w:val="22"/>
              </w:rPr>
            </w:pPr>
            <w:r w:rsidRPr="00DA181B">
              <w:rPr>
                <w:sz w:val="22"/>
                <w:szCs w:val="22"/>
              </w:rPr>
              <w:t>долевая</w:t>
            </w:r>
          </w:p>
          <w:p w:rsidR="00692AD0" w:rsidRPr="00DA181B" w:rsidRDefault="00692AD0">
            <w:pPr>
              <w:jc w:val="center"/>
              <w:rPr>
                <w:sz w:val="22"/>
                <w:szCs w:val="22"/>
              </w:rPr>
            </w:pPr>
            <w:r w:rsidRPr="00DA181B">
              <w:rPr>
                <w:sz w:val="22"/>
                <w:szCs w:val="22"/>
              </w:rPr>
              <w:t>Индивидуальная</w:t>
            </w:r>
          </w:p>
        </w:tc>
        <w:tc>
          <w:tcPr>
            <w:tcW w:w="880" w:type="dxa"/>
          </w:tcPr>
          <w:p w:rsidR="00692AD0" w:rsidRPr="00DA181B" w:rsidRDefault="00692AD0">
            <w:pPr>
              <w:jc w:val="center"/>
              <w:rPr>
                <w:sz w:val="22"/>
                <w:szCs w:val="22"/>
              </w:rPr>
            </w:pPr>
            <w:r w:rsidRPr="00DA181B">
              <w:rPr>
                <w:sz w:val="22"/>
                <w:szCs w:val="22"/>
              </w:rPr>
              <w:lastRenderedPageBreak/>
              <w:t>68,5</w:t>
            </w:r>
          </w:p>
          <w:p w:rsidR="00692AD0" w:rsidRPr="00DA181B" w:rsidRDefault="00692AD0">
            <w:pPr>
              <w:jc w:val="center"/>
              <w:rPr>
                <w:sz w:val="22"/>
                <w:szCs w:val="22"/>
              </w:rPr>
            </w:pPr>
          </w:p>
          <w:p w:rsidR="00692AD0" w:rsidRPr="00DA181B" w:rsidRDefault="00692AD0">
            <w:pPr>
              <w:jc w:val="center"/>
              <w:rPr>
                <w:sz w:val="22"/>
                <w:szCs w:val="22"/>
              </w:rPr>
            </w:pPr>
            <w:r w:rsidRPr="00DA181B">
              <w:rPr>
                <w:sz w:val="22"/>
                <w:szCs w:val="22"/>
              </w:rPr>
              <w:t>47,5</w:t>
            </w:r>
          </w:p>
          <w:p w:rsidR="00692AD0" w:rsidRPr="00DA181B" w:rsidRDefault="00692AD0">
            <w:pPr>
              <w:jc w:val="center"/>
              <w:rPr>
                <w:sz w:val="22"/>
                <w:szCs w:val="22"/>
              </w:rPr>
            </w:pPr>
          </w:p>
          <w:p w:rsidR="00692AD0" w:rsidRPr="00DA181B" w:rsidRDefault="00692AD0">
            <w:pPr>
              <w:jc w:val="center"/>
              <w:rPr>
                <w:sz w:val="22"/>
                <w:szCs w:val="22"/>
              </w:rPr>
            </w:pPr>
            <w:r w:rsidRPr="00DA181B">
              <w:rPr>
                <w:sz w:val="22"/>
                <w:szCs w:val="22"/>
              </w:rPr>
              <w:t>622</w:t>
            </w:r>
          </w:p>
          <w:p w:rsidR="00692AD0" w:rsidRPr="00DA181B" w:rsidRDefault="00692AD0">
            <w:pPr>
              <w:jc w:val="center"/>
              <w:rPr>
                <w:sz w:val="22"/>
                <w:szCs w:val="22"/>
              </w:rPr>
            </w:pPr>
          </w:p>
        </w:tc>
        <w:tc>
          <w:tcPr>
            <w:tcW w:w="990" w:type="dxa"/>
          </w:tcPr>
          <w:p w:rsidR="00692AD0" w:rsidRPr="00DA181B" w:rsidRDefault="00692AD0">
            <w:pPr>
              <w:jc w:val="center"/>
              <w:rPr>
                <w:sz w:val="22"/>
                <w:szCs w:val="22"/>
              </w:rPr>
            </w:pPr>
            <w:r w:rsidRPr="00DA181B">
              <w:rPr>
                <w:sz w:val="22"/>
                <w:szCs w:val="22"/>
              </w:rPr>
              <w:lastRenderedPageBreak/>
              <w:t>Россия</w:t>
            </w:r>
          </w:p>
          <w:p w:rsidR="00692AD0" w:rsidRPr="00DA181B" w:rsidRDefault="00692AD0">
            <w:pPr>
              <w:jc w:val="center"/>
              <w:rPr>
                <w:sz w:val="22"/>
                <w:szCs w:val="22"/>
              </w:rPr>
            </w:pPr>
          </w:p>
          <w:p w:rsidR="00692AD0" w:rsidRPr="00DA181B" w:rsidRDefault="00692AD0">
            <w:pPr>
              <w:jc w:val="center"/>
              <w:rPr>
                <w:sz w:val="22"/>
                <w:szCs w:val="22"/>
              </w:rPr>
            </w:pPr>
            <w:r w:rsidRPr="00DA181B">
              <w:rPr>
                <w:sz w:val="22"/>
                <w:szCs w:val="22"/>
              </w:rPr>
              <w:t>Россия</w:t>
            </w:r>
          </w:p>
          <w:p w:rsidR="00692AD0" w:rsidRPr="00DA181B" w:rsidRDefault="00692AD0">
            <w:pPr>
              <w:jc w:val="center"/>
              <w:rPr>
                <w:sz w:val="22"/>
                <w:szCs w:val="22"/>
              </w:rPr>
            </w:pPr>
          </w:p>
          <w:p w:rsidR="00692AD0" w:rsidRPr="00DA181B" w:rsidRDefault="00692AD0">
            <w:pPr>
              <w:jc w:val="center"/>
              <w:rPr>
                <w:sz w:val="22"/>
                <w:szCs w:val="22"/>
              </w:rPr>
            </w:pPr>
            <w:r w:rsidRPr="00DA181B">
              <w:rPr>
                <w:sz w:val="22"/>
                <w:szCs w:val="22"/>
              </w:rPr>
              <w:t>Россия</w:t>
            </w:r>
          </w:p>
        </w:tc>
        <w:tc>
          <w:tcPr>
            <w:tcW w:w="1100" w:type="dxa"/>
          </w:tcPr>
          <w:p w:rsidR="00692AD0" w:rsidRPr="00DA181B" w:rsidRDefault="00692AD0">
            <w:pPr>
              <w:jc w:val="center"/>
              <w:rPr>
                <w:sz w:val="22"/>
                <w:szCs w:val="22"/>
              </w:rPr>
            </w:pPr>
            <w:r w:rsidRPr="00DA181B">
              <w:rPr>
                <w:sz w:val="22"/>
                <w:szCs w:val="22"/>
              </w:rPr>
              <w:lastRenderedPageBreak/>
              <w:t>Не имею</w:t>
            </w:r>
          </w:p>
        </w:tc>
        <w:tc>
          <w:tcPr>
            <w:tcW w:w="770" w:type="dxa"/>
          </w:tcPr>
          <w:p w:rsidR="00692AD0" w:rsidRPr="00DA181B" w:rsidRDefault="00692AD0">
            <w:pPr>
              <w:jc w:val="center"/>
              <w:rPr>
                <w:sz w:val="22"/>
                <w:szCs w:val="22"/>
              </w:rPr>
            </w:pPr>
          </w:p>
        </w:tc>
        <w:tc>
          <w:tcPr>
            <w:tcW w:w="1100" w:type="dxa"/>
          </w:tcPr>
          <w:p w:rsidR="00692AD0" w:rsidRPr="00DA181B" w:rsidRDefault="00692AD0">
            <w:pPr>
              <w:jc w:val="center"/>
              <w:rPr>
                <w:sz w:val="22"/>
                <w:szCs w:val="22"/>
              </w:rPr>
            </w:pPr>
          </w:p>
        </w:tc>
        <w:tc>
          <w:tcPr>
            <w:tcW w:w="1320" w:type="dxa"/>
          </w:tcPr>
          <w:p w:rsidR="00692AD0" w:rsidRPr="00DA181B" w:rsidRDefault="00692AD0">
            <w:pPr>
              <w:jc w:val="center"/>
              <w:rPr>
                <w:sz w:val="22"/>
                <w:szCs w:val="22"/>
              </w:rPr>
            </w:pPr>
            <w:r w:rsidRPr="00DA181B">
              <w:rPr>
                <w:sz w:val="22"/>
                <w:szCs w:val="22"/>
              </w:rPr>
              <w:t>Не имею</w:t>
            </w:r>
          </w:p>
        </w:tc>
        <w:tc>
          <w:tcPr>
            <w:tcW w:w="1410" w:type="dxa"/>
          </w:tcPr>
          <w:p w:rsidR="00692AD0" w:rsidRPr="00DA181B" w:rsidRDefault="00692AD0">
            <w:pPr>
              <w:jc w:val="center"/>
              <w:rPr>
                <w:sz w:val="22"/>
                <w:szCs w:val="22"/>
              </w:rPr>
            </w:pPr>
            <w:r w:rsidRPr="00DA181B">
              <w:rPr>
                <w:sz w:val="22"/>
                <w:szCs w:val="22"/>
              </w:rPr>
              <w:t>1079263,36</w:t>
            </w:r>
          </w:p>
        </w:tc>
        <w:tc>
          <w:tcPr>
            <w:tcW w:w="1843" w:type="dxa"/>
          </w:tcPr>
          <w:p w:rsidR="00692AD0" w:rsidRPr="00DA181B" w:rsidRDefault="00692AD0">
            <w:pPr>
              <w:jc w:val="right"/>
              <w:rPr>
                <w:sz w:val="22"/>
                <w:szCs w:val="22"/>
              </w:rPr>
            </w:pPr>
          </w:p>
        </w:tc>
      </w:tr>
      <w:tr w:rsidR="00692AD0" w:rsidRPr="00DA181B">
        <w:trPr>
          <w:trHeight w:val="288"/>
        </w:trPr>
        <w:tc>
          <w:tcPr>
            <w:tcW w:w="568" w:type="dxa"/>
          </w:tcPr>
          <w:p w:rsidR="00692AD0" w:rsidRPr="00DA181B" w:rsidRDefault="00692AD0">
            <w:pPr>
              <w:rPr>
                <w:sz w:val="22"/>
                <w:szCs w:val="22"/>
              </w:rPr>
            </w:pPr>
            <w:r>
              <w:rPr>
                <w:sz w:val="22"/>
                <w:szCs w:val="22"/>
              </w:rPr>
              <w:t>20</w:t>
            </w:r>
          </w:p>
        </w:tc>
        <w:tc>
          <w:tcPr>
            <w:tcW w:w="2126" w:type="dxa"/>
          </w:tcPr>
          <w:p w:rsidR="00692AD0" w:rsidRPr="00DA181B" w:rsidRDefault="00692AD0">
            <w:pPr>
              <w:rPr>
                <w:b/>
                <w:sz w:val="22"/>
                <w:szCs w:val="22"/>
              </w:rPr>
            </w:pPr>
            <w:r w:rsidRPr="00DA181B">
              <w:rPr>
                <w:b/>
                <w:sz w:val="22"/>
                <w:szCs w:val="22"/>
              </w:rPr>
              <w:t>Супруга</w:t>
            </w:r>
          </w:p>
        </w:tc>
        <w:tc>
          <w:tcPr>
            <w:tcW w:w="1758" w:type="dxa"/>
          </w:tcPr>
          <w:p w:rsidR="00692AD0" w:rsidRPr="00DA181B" w:rsidRDefault="00692AD0">
            <w:pPr>
              <w:jc w:val="center"/>
              <w:rPr>
                <w:sz w:val="22"/>
                <w:szCs w:val="22"/>
              </w:rPr>
            </w:pPr>
            <w:r w:rsidRPr="00DA181B">
              <w:rPr>
                <w:sz w:val="22"/>
                <w:szCs w:val="22"/>
              </w:rPr>
              <w:t>Квартира (2/4)</w:t>
            </w:r>
          </w:p>
        </w:tc>
        <w:tc>
          <w:tcPr>
            <w:tcW w:w="1870" w:type="dxa"/>
          </w:tcPr>
          <w:p w:rsidR="00692AD0" w:rsidRPr="00DA181B" w:rsidRDefault="00692AD0">
            <w:pPr>
              <w:jc w:val="center"/>
              <w:rPr>
                <w:sz w:val="22"/>
                <w:szCs w:val="22"/>
              </w:rPr>
            </w:pPr>
            <w:r w:rsidRPr="00DA181B">
              <w:rPr>
                <w:sz w:val="22"/>
                <w:szCs w:val="22"/>
              </w:rPr>
              <w:t>Общая        долевая</w:t>
            </w:r>
          </w:p>
        </w:tc>
        <w:tc>
          <w:tcPr>
            <w:tcW w:w="880" w:type="dxa"/>
          </w:tcPr>
          <w:p w:rsidR="00692AD0" w:rsidRPr="00DA181B" w:rsidRDefault="00692AD0">
            <w:pPr>
              <w:jc w:val="center"/>
              <w:rPr>
                <w:sz w:val="22"/>
                <w:szCs w:val="22"/>
              </w:rPr>
            </w:pPr>
            <w:r w:rsidRPr="00DA181B">
              <w:rPr>
                <w:sz w:val="22"/>
                <w:szCs w:val="22"/>
              </w:rPr>
              <w:t>47,5</w:t>
            </w:r>
          </w:p>
        </w:tc>
        <w:tc>
          <w:tcPr>
            <w:tcW w:w="990" w:type="dxa"/>
          </w:tcPr>
          <w:p w:rsidR="00692AD0" w:rsidRPr="00DA181B" w:rsidRDefault="00692AD0">
            <w:pPr>
              <w:jc w:val="center"/>
              <w:rPr>
                <w:sz w:val="22"/>
                <w:szCs w:val="22"/>
              </w:rPr>
            </w:pPr>
            <w:r w:rsidRPr="00DA181B">
              <w:rPr>
                <w:sz w:val="22"/>
                <w:szCs w:val="22"/>
              </w:rPr>
              <w:t>Россия</w:t>
            </w:r>
          </w:p>
        </w:tc>
        <w:tc>
          <w:tcPr>
            <w:tcW w:w="1100" w:type="dxa"/>
          </w:tcPr>
          <w:p w:rsidR="00692AD0" w:rsidRPr="00DA181B" w:rsidRDefault="00692AD0">
            <w:pPr>
              <w:jc w:val="center"/>
              <w:rPr>
                <w:sz w:val="22"/>
                <w:szCs w:val="22"/>
              </w:rPr>
            </w:pPr>
            <w:r w:rsidRPr="00DA181B">
              <w:rPr>
                <w:sz w:val="22"/>
                <w:szCs w:val="22"/>
              </w:rPr>
              <w:t>Не имеет</w:t>
            </w:r>
          </w:p>
        </w:tc>
        <w:tc>
          <w:tcPr>
            <w:tcW w:w="770" w:type="dxa"/>
          </w:tcPr>
          <w:p w:rsidR="00692AD0" w:rsidRPr="00DA181B" w:rsidRDefault="00692AD0">
            <w:pPr>
              <w:jc w:val="center"/>
              <w:rPr>
                <w:sz w:val="22"/>
                <w:szCs w:val="22"/>
              </w:rPr>
            </w:pPr>
          </w:p>
        </w:tc>
        <w:tc>
          <w:tcPr>
            <w:tcW w:w="1100" w:type="dxa"/>
          </w:tcPr>
          <w:p w:rsidR="00692AD0" w:rsidRPr="00DA181B" w:rsidRDefault="00692AD0">
            <w:pPr>
              <w:jc w:val="center"/>
              <w:rPr>
                <w:sz w:val="22"/>
                <w:szCs w:val="22"/>
              </w:rPr>
            </w:pPr>
          </w:p>
        </w:tc>
        <w:tc>
          <w:tcPr>
            <w:tcW w:w="1320" w:type="dxa"/>
          </w:tcPr>
          <w:p w:rsidR="00692AD0" w:rsidRPr="00DA181B" w:rsidRDefault="00692AD0">
            <w:pPr>
              <w:jc w:val="center"/>
              <w:rPr>
                <w:sz w:val="22"/>
                <w:szCs w:val="22"/>
              </w:rPr>
            </w:pPr>
            <w:r w:rsidRPr="00DA181B">
              <w:rPr>
                <w:sz w:val="22"/>
                <w:szCs w:val="22"/>
              </w:rPr>
              <w:t>Не имеет</w:t>
            </w:r>
          </w:p>
        </w:tc>
        <w:tc>
          <w:tcPr>
            <w:tcW w:w="1410" w:type="dxa"/>
          </w:tcPr>
          <w:p w:rsidR="00692AD0" w:rsidRPr="00DA181B" w:rsidRDefault="00692AD0">
            <w:pPr>
              <w:jc w:val="center"/>
              <w:rPr>
                <w:sz w:val="22"/>
                <w:szCs w:val="22"/>
              </w:rPr>
            </w:pPr>
            <w:r w:rsidRPr="00DA181B">
              <w:rPr>
                <w:sz w:val="22"/>
                <w:szCs w:val="22"/>
              </w:rPr>
              <w:t>1502,55</w:t>
            </w:r>
          </w:p>
        </w:tc>
        <w:tc>
          <w:tcPr>
            <w:tcW w:w="1843" w:type="dxa"/>
          </w:tcPr>
          <w:p w:rsidR="00692AD0" w:rsidRPr="00DA181B" w:rsidRDefault="00692AD0">
            <w:pPr>
              <w:jc w:val="right"/>
              <w:rPr>
                <w:sz w:val="22"/>
                <w:szCs w:val="22"/>
              </w:rPr>
            </w:pPr>
          </w:p>
        </w:tc>
      </w:tr>
      <w:tr w:rsidR="00692AD0" w:rsidRPr="00DA181B">
        <w:trPr>
          <w:trHeight w:val="288"/>
        </w:trPr>
        <w:tc>
          <w:tcPr>
            <w:tcW w:w="568" w:type="dxa"/>
          </w:tcPr>
          <w:p w:rsidR="00692AD0" w:rsidRPr="00DA181B" w:rsidRDefault="00692AD0">
            <w:pPr>
              <w:rPr>
                <w:sz w:val="22"/>
                <w:szCs w:val="22"/>
              </w:rPr>
            </w:pPr>
            <w:r>
              <w:rPr>
                <w:sz w:val="22"/>
                <w:szCs w:val="22"/>
              </w:rPr>
              <w:t>21</w:t>
            </w:r>
          </w:p>
        </w:tc>
        <w:tc>
          <w:tcPr>
            <w:tcW w:w="2126" w:type="dxa"/>
          </w:tcPr>
          <w:p w:rsidR="00692AD0" w:rsidRPr="00DA181B" w:rsidRDefault="00692AD0">
            <w:pPr>
              <w:rPr>
                <w:b/>
                <w:sz w:val="22"/>
                <w:szCs w:val="22"/>
              </w:rPr>
            </w:pPr>
            <w:r w:rsidRPr="00DA181B">
              <w:rPr>
                <w:b/>
                <w:sz w:val="22"/>
                <w:szCs w:val="22"/>
              </w:rPr>
              <w:t>Н/ребенок</w:t>
            </w:r>
          </w:p>
        </w:tc>
        <w:tc>
          <w:tcPr>
            <w:tcW w:w="1758" w:type="dxa"/>
          </w:tcPr>
          <w:p w:rsidR="00692AD0" w:rsidRPr="00DA181B" w:rsidRDefault="00692AD0">
            <w:pPr>
              <w:jc w:val="center"/>
            </w:pPr>
            <w:r w:rsidRPr="00DA181B">
              <w:t>Квартира (1/4)</w:t>
            </w:r>
          </w:p>
        </w:tc>
        <w:tc>
          <w:tcPr>
            <w:tcW w:w="1870" w:type="dxa"/>
          </w:tcPr>
          <w:p w:rsidR="00692AD0" w:rsidRPr="00DA181B" w:rsidRDefault="00692AD0">
            <w:pPr>
              <w:jc w:val="center"/>
            </w:pPr>
            <w:r w:rsidRPr="00DA181B">
              <w:t>Общая        долевая</w:t>
            </w:r>
          </w:p>
        </w:tc>
        <w:tc>
          <w:tcPr>
            <w:tcW w:w="880" w:type="dxa"/>
          </w:tcPr>
          <w:p w:rsidR="00692AD0" w:rsidRPr="00DA181B" w:rsidRDefault="00692AD0">
            <w:pPr>
              <w:jc w:val="center"/>
            </w:pPr>
            <w:r w:rsidRPr="00DA181B">
              <w:t>47,5</w:t>
            </w:r>
          </w:p>
        </w:tc>
        <w:tc>
          <w:tcPr>
            <w:tcW w:w="990" w:type="dxa"/>
          </w:tcPr>
          <w:p w:rsidR="00692AD0" w:rsidRPr="00DA181B" w:rsidRDefault="00692AD0">
            <w:pPr>
              <w:jc w:val="center"/>
            </w:pPr>
            <w:r w:rsidRPr="00DA181B">
              <w:t>Россия</w:t>
            </w:r>
          </w:p>
        </w:tc>
        <w:tc>
          <w:tcPr>
            <w:tcW w:w="1100" w:type="dxa"/>
          </w:tcPr>
          <w:p w:rsidR="00692AD0" w:rsidRPr="00DA181B" w:rsidRDefault="00692AD0">
            <w:pPr>
              <w:jc w:val="center"/>
            </w:pPr>
            <w:r w:rsidRPr="00DA181B">
              <w:t>Не имеет</w:t>
            </w:r>
          </w:p>
        </w:tc>
        <w:tc>
          <w:tcPr>
            <w:tcW w:w="770" w:type="dxa"/>
          </w:tcPr>
          <w:p w:rsidR="00692AD0" w:rsidRPr="00DA181B" w:rsidRDefault="00692AD0">
            <w:pPr>
              <w:jc w:val="center"/>
              <w:rPr>
                <w:sz w:val="22"/>
                <w:szCs w:val="22"/>
              </w:rPr>
            </w:pPr>
          </w:p>
        </w:tc>
        <w:tc>
          <w:tcPr>
            <w:tcW w:w="1100" w:type="dxa"/>
          </w:tcPr>
          <w:p w:rsidR="00692AD0" w:rsidRPr="00DA181B" w:rsidRDefault="00692AD0">
            <w:pPr>
              <w:jc w:val="center"/>
              <w:rPr>
                <w:sz w:val="22"/>
                <w:szCs w:val="22"/>
              </w:rPr>
            </w:pPr>
          </w:p>
        </w:tc>
        <w:tc>
          <w:tcPr>
            <w:tcW w:w="1320" w:type="dxa"/>
          </w:tcPr>
          <w:p w:rsidR="00692AD0" w:rsidRPr="00DA181B" w:rsidRDefault="00692AD0">
            <w:pPr>
              <w:jc w:val="center"/>
              <w:rPr>
                <w:sz w:val="22"/>
                <w:szCs w:val="22"/>
              </w:rPr>
            </w:pPr>
            <w:r w:rsidRPr="00DA181B">
              <w:rPr>
                <w:sz w:val="22"/>
                <w:szCs w:val="22"/>
              </w:rPr>
              <w:t>Не имеет</w:t>
            </w:r>
          </w:p>
        </w:tc>
        <w:tc>
          <w:tcPr>
            <w:tcW w:w="1410" w:type="dxa"/>
          </w:tcPr>
          <w:p w:rsidR="00692AD0" w:rsidRPr="00DA181B" w:rsidRDefault="00692AD0">
            <w:pPr>
              <w:jc w:val="center"/>
              <w:rPr>
                <w:sz w:val="22"/>
                <w:szCs w:val="22"/>
              </w:rPr>
            </w:pPr>
            <w:r w:rsidRPr="00DA181B">
              <w:rPr>
                <w:sz w:val="22"/>
                <w:szCs w:val="22"/>
              </w:rPr>
              <w:t>Не имеет</w:t>
            </w:r>
          </w:p>
        </w:tc>
        <w:tc>
          <w:tcPr>
            <w:tcW w:w="1843" w:type="dxa"/>
          </w:tcPr>
          <w:p w:rsidR="00692AD0" w:rsidRPr="00DA181B" w:rsidRDefault="00692AD0">
            <w:pPr>
              <w:jc w:val="right"/>
              <w:rPr>
                <w:sz w:val="22"/>
                <w:szCs w:val="22"/>
              </w:rPr>
            </w:pPr>
          </w:p>
        </w:tc>
      </w:tr>
      <w:tr w:rsidR="00692AD0" w:rsidRPr="00DA181B">
        <w:trPr>
          <w:trHeight w:val="288"/>
        </w:trPr>
        <w:tc>
          <w:tcPr>
            <w:tcW w:w="568" w:type="dxa"/>
          </w:tcPr>
          <w:p w:rsidR="00692AD0" w:rsidRPr="00DA181B" w:rsidRDefault="00692AD0">
            <w:pPr>
              <w:rPr>
                <w:sz w:val="22"/>
                <w:szCs w:val="22"/>
              </w:rPr>
            </w:pPr>
            <w:r>
              <w:rPr>
                <w:sz w:val="22"/>
                <w:szCs w:val="22"/>
              </w:rPr>
              <w:t>22</w:t>
            </w:r>
          </w:p>
        </w:tc>
        <w:tc>
          <w:tcPr>
            <w:tcW w:w="2126" w:type="dxa"/>
          </w:tcPr>
          <w:p w:rsidR="00692AD0" w:rsidRPr="00DA181B" w:rsidRDefault="00692AD0">
            <w:pPr>
              <w:rPr>
                <w:b/>
                <w:sz w:val="22"/>
                <w:szCs w:val="22"/>
              </w:rPr>
            </w:pPr>
            <w:r w:rsidRPr="00DA181B">
              <w:rPr>
                <w:b/>
                <w:sz w:val="22"/>
                <w:szCs w:val="22"/>
              </w:rPr>
              <w:t>Н/ребенок</w:t>
            </w:r>
          </w:p>
        </w:tc>
        <w:tc>
          <w:tcPr>
            <w:tcW w:w="1758" w:type="dxa"/>
          </w:tcPr>
          <w:p w:rsidR="00692AD0" w:rsidRPr="00DA181B" w:rsidRDefault="00692AD0">
            <w:pPr>
              <w:jc w:val="center"/>
            </w:pPr>
            <w:r w:rsidRPr="00DA181B">
              <w:t>Не имеет</w:t>
            </w:r>
          </w:p>
        </w:tc>
        <w:tc>
          <w:tcPr>
            <w:tcW w:w="1870" w:type="dxa"/>
          </w:tcPr>
          <w:p w:rsidR="00692AD0" w:rsidRPr="00DA181B" w:rsidRDefault="00692AD0">
            <w:pPr>
              <w:jc w:val="center"/>
            </w:pPr>
          </w:p>
        </w:tc>
        <w:tc>
          <w:tcPr>
            <w:tcW w:w="880" w:type="dxa"/>
          </w:tcPr>
          <w:p w:rsidR="00692AD0" w:rsidRPr="00DA181B" w:rsidRDefault="00692AD0">
            <w:pPr>
              <w:jc w:val="center"/>
            </w:pPr>
          </w:p>
        </w:tc>
        <w:tc>
          <w:tcPr>
            <w:tcW w:w="990" w:type="dxa"/>
          </w:tcPr>
          <w:p w:rsidR="00692AD0" w:rsidRPr="00DA181B" w:rsidRDefault="00692AD0">
            <w:pPr>
              <w:jc w:val="center"/>
            </w:pPr>
          </w:p>
        </w:tc>
        <w:tc>
          <w:tcPr>
            <w:tcW w:w="1100" w:type="dxa"/>
          </w:tcPr>
          <w:p w:rsidR="00692AD0" w:rsidRPr="00DA181B" w:rsidRDefault="00692AD0" w:rsidP="00F442FC">
            <w:pPr>
              <w:jc w:val="center"/>
              <w:rPr>
                <w:sz w:val="22"/>
                <w:szCs w:val="22"/>
              </w:rPr>
            </w:pPr>
            <w:r w:rsidRPr="00DA181B">
              <w:rPr>
                <w:sz w:val="22"/>
                <w:szCs w:val="22"/>
              </w:rPr>
              <w:t>Квартира</w:t>
            </w:r>
          </w:p>
        </w:tc>
        <w:tc>
          <w:tcPr>
            <w:tcW w:w="770" w:type="dxa"/>
          </w:tcPr>
          <w:p w:rsidR="00692AD0" w:rsidRPr="00DA181B" w:rsidRDefault="00692AD0" w:rsidP="00F442FC">
            <w:pPr>
              <w:jc w:val="center"/>
              <w:rPr>
                <w:sz w:val="22"/>
                <w:szCs w:val="22"/>
              </w:rPr>
            </w:pPr>
            <w:r w:rsidRPr="00DA181B">
              <w:rPr>
                <w:sz w:val="22"/>
                <w:szCs w:val="22"/>
              </w:rPr>
              <w:t>47,5</w:t>
            </w:r>
          </w:p>
        </w:tc>
        <w:tc>
          <w:tcPr>
            <w:tcW w:w="1100" w:type="dxa"/>
          </w:tcPr>
          <w:p w:rsidR="00692AD0" w:rsidRPr="00DA181B" w:rsidRDefault="00692AD0" w:rsidP="00F442FC">
            <w:pPr>
              <w:jc w:val="center"/>
              <w:rPr>
                <w:sz w:val="22"/>
                <w:szCs w:val="22"/>
              </w:rPr>
            </w:pPr>
            <w:r w:rsidRPr="00DA181B">
              <w:rPr>
                <w:sz w:val="22"/>
                <w:szCs w:val="22"/>
              </w:rPr>
              <w:t>Россия</w:t>
            </w:r>
          </w:p>
        </w:tc>
        <w:tc>
          <w:tcPr>
            <w:tcW w:w="1320" w:type="dxa"/>
          </w:tcPr>
          <w:p w:rsidR="00692AD0" w:rsidRPr="00DA181B" w:rsidRDefault="00692AD0">
            <w:pPr>
              <w:jc w:val="center"/>
              <w:rPr>
                <w:sz w:val="22"/>
                <w:szCs w:val="22"/>
              </w:rPr>
            </w:pPr>
            <w:r w:rsidRPr="00DA181B">
              <w:t>Не имеет</w:t>
            </w:r>
          </w:p>
        </w:tc>
        <w:tc>
          <w:tcPr>
            <w:tcW w:w="1410" w:type="dxa"/>
          </w:tcPr>
          <w:p w:rsidR="00692AD0" w:rsidRPr="00DA181B" w:rsidRDefault="00692AD0">
            <w:pPr>
              <w:jc w:val="center"/>
              <w:rPr>
                <w:sz w:val="22"/>
                <w:szCs w:val="22"/>
              </w:rPr>
            </w:pPr>
            <w:r w:rsidRPr="00DA181B">
              <w:t>Не имеет</w:t>
            </w:r>
          </w:p>
        </w:tc>
        <w:tc>
          <w:tcPr>
            <w:tcW w:w="1843" w:type="dxa"/>
          </w:tcPr>
          <w:p w:rsidR="00692AD0" w:rsidRPr="00DA181B" w:rsidRDefault="00692AD0">
            <w:pPr>
              <w:jc w:val="right"/>
              <w:rPr>
                <w:sz w:val="22"/>
                <w:szCs w:val="22"/>
              </w:rPr>
            </w:pPr>
          </w:p>
        </w:tc>
      </w:tr>
      <w:tr w:rsidR="00692AD0" w:rsidRPr="00CA3D23">
        <w:trPr>
          <w:trHeight w:val="288"/>
        </w:trPr>
        <w:tc>
          <w:tcPr>
            <w:tcW w:w="568" w:type="dxa"/>
          </w:tcPr>
          <w:p w:rsidR="00692AD0" w:rsidRPr="00CA3D23" w:rsidRDefault="00692AD0">
            <w:pPr>
              <w:rPr>
                <w:sz w:val="22"/>
                <w:szCs w:val="22"/>
              </w:rPr>
            </w:pPr>
            <w:r>
              <w:rPr>
                <w:sz w:val="22"/>
                <w:szCs w:val="22"/>
              </w:rPr>
              <w:t>23</w:t>
            </w:r>
          </w:p>
        </w:tc>
        <w:tc>
          <w:tcPr>
            <w:tcW w:w="2126" w:type="dxa"/>
          </w:tcPr>
          <w:p w:rsidR="00692AD0" w:rsidRPr="00CA3D23" w:rsidRDefault="00692AD0">
            <w:pPr>
              <w:rPr>
                <w:b/>
                <w:sz w:val="22"/>
                <w:szCs w:val="22"/>
              </w:rPr>
            </w:pPr>
            <w:r w:rsidRPr="00CA3D23">
              <w:rPr>
                <w:b/>
                <w:sz w:val="22"/>
                <w:szCs w:val="22"/>
              </w:rPr>
              <w:t xml:space="preserve">Киселева И. Б. </w:t>
            </w:r>
            <w:r w:rsidRPr="00CA3D23">
              <w:rPr>
                <w:sz w:val="22"/>
                <w:szCs w:val="22"/>
              </w:rPr>
              <w:t>главный специалист-эксперт отдела перепланировки, перевода и разрешений на строительство</w:t>
            </w:r>
          </w:p>
        </w:tc>
        <w:tc>
          <w:tcPr>
            <w:tcW w:w="1758" w:type="dxa"/>
          </w:tcPr>
          <w:p w:rsidR="00692AD0" w:rsidRPr="00CA3D23" w:rsidRDefault="00692AD0">
            <w:pPr>
              <w:jc w:val="center"/>
              <w:rPr>
                <w:sz w:val="22"/>
                <w:szCs w:val="22"/>
              </w:rPr>
            </w:pPr>
            <w:r w:rsidRPr="00CA3D23">
              <w:rPr>
                <w:sz w:val="22"/>
                <w:szCs w:val="22"/>
              </w:rPr>
              <w:t>Квартира</w:t>
            </w:r>
          </w:p>
          <w:p w:rsidR="00692AD0" w:rsidRPr="00CA3D23" w:rsidRDefault="00692AD0">
            <w:pPr>
              <w:jc w:val="center"/>
              <w:rPr>
                <w:sz w:val="22"/>
                <w:szCs w:val="22"/>
              </w:rPr>
            </w:pPr>
            <w:r w:rsidRPr="00CA3D23">
              <w:rPr>
                <w:sz w:val="22"/>
                <w:szCs w:val="22"/>
              </w:rPr>
              <w:t>(1/2 доля)</w:t>
            </w:r>
          </w:p>
          <w:p w:rsidR="00692AD0" w:rsidRPr="00CA3D23" w:rsidRDefault="00692AD0" w:rsidP="00CA3D23">
            <w:pPr>
              <w:jc w:val="center"/>
              <w:rPr>
                <w:sz w:val="22"/>
                <w:szCs w:val="22"/>
              </w:rPr>
            </w:pPr>
            <w:r w:rsidRPr="00CA3D23">
              <w:rPr>
                <w:sz w:val="22"/>
                <w:szCs w:val="22"/>
              </w:rPr>
              <w:t>Квартира</w:t>
            </w:r>
          </w:p>
          <w:p w:rsidR="00692AD0" w:rsidRPr="00CA3D23" w:rsidRDefault="00692AD0" w:rsidP="00CA3D23">
            <w:pPr>
              <w:jc w:val="center"/>
              <w:rPr>
                <w:sz w:val="22"/>
                <w:szCs w:val="22"/>
              </w:rPr>
            </w:pPr>
            <w:r w:rsidRPr="00CA3D23">
              <w:rPr>
                <w:sz w:val="22"/>
                <w:szCs w:val="22"/>
              </w:rPr>
              <w:t>(1/2 доля)</w:t>
            </w:r>
          </w:p>
        </w:tc>
        <w:tc>
          <w:tcPr>
            <w:tcW w:w="1870" w:type="dxa"/>
          </w:tcPr>
          <w:p w:rsidR="00692AD0" w:rsidRPr="00CA3D23" w:rsidRDefault="00692AD0">
            <w:pPr>
              <w:jc w:val="center"/>
              <w:rPr>
                <w:sz w:val="22"/>
                <w:szCs w:val="22"/>
              </w:rPr>
            </w:pPr>
            <w:r w:rsidRPr="00CA3D23">
              <w:rPr>
                <w:sz w:val="22"/>
                <w:szCs w:val="22"/>
              </w:rPr>
              <w:t>Общая</w:t>
            </w:r>
          </w:p>
          <w:p w:rsidR="00692AD0" w:rsidRPr="00CA3D23" w:rsidRDefault="00692AD0">
            <w:pPr>
              <w:jc w:val="center"/>
              <w:rPr>
                <w:sz w:val="22"/>
                <w:szCs w:val="22"/>
              </w:rPr>
            </w:pPr>
            <w:r w:rsidRPr="00CA3D23">
              <w:rPr>
                <w:sz w:val="22"/>
                <w:szCs w:val="22"/>
              </w:rPr>
              <w:t>долевая</w:t>
            </w:r>
          </w:p>
          <w:p w:rsidR="00692AD0" w:rsidRPr="00CA3D23" w:rsidRDefault="00692AD0" w:rsidP="00CA3D23">
            <w:pPr>
              <w:jc w:val="center"/>
              <w:rPr>
                <w:sz w:val="22"/>
                <w:szCs w:val="22"/>
              </w:rPr>
            </w:pPr>
            <w:r w:rsidRPr="00CA3D23">
              <w:rPr>
                <w:sz w:val="22"/>
                <w:szCs w:val="22"/>
              </w:rPr>
              <w:t>Общая</w:t>
            </w:r>
          </w:p>
          <w:p w:rsidR="00692AD0" w:rsidRPr="00CA3D23" w:rsidRDefault="00692AD0" w:rsidP="00CA3D23">
            <w:pPr>
              <w:jc w:val="center"/>
              <w:rPr>
                <w:sz w:val="22"/>
                <w:szCs w:val="22"/>
              </w:rPr>
            </w:pPr>
            <w:r w:rsidRPr="00CA3D23">
              <w:rPr>
                <w:sz w:val="22"/>
                <w:szCs w:val="22"/>
              </w:rPr>
              <w:t>долевая</w:t>
            </w:r>
          </w:p>
        </w:tc>
        <w:tc>
          <w:tcPr>
            <w:tcW w:w="880" w:type="dxa"/>
          </w:tcPr>
          <w:p w:rsidR="00692AD0" w:rsidRPr="00CA3D23" w:rsidRDefault="00692AD0">
            <w:pPr>
              <w:jc w:val="center"/>
              <w:rPr>
                <w:sz w:val="22"/>
                <w:szCs w:val="22"/>
              </w:rPr>
            </w:pPr>
            <w:r w:rsidRPr="00CA3D23">
              <w:rPr>
                <w:sz w:val="22"/>
                <w:szCs w:val="22"/>
              </w:rPr>
              <w:t>48,5</w:t>
            </w:r>
          </w:p>
          <w:p w:rsidR="00692AD0" w:rsidRPr="00CA3D23" w:rsidRDefault="00692AD0">
            <w:pPr>
              <w:jc w:val="center"/>
              <w:rPr>
                <w:sz w:val="22"/>
                <w:szCs w:val="22"/>
              </w:rPr>
            </w:pPr>
          </w:p>
          <w:p w:rsidR="00692AD0" w:rsidRPr="00CA3D23" w:rsidRDefault="00692AD0">
            <w:pPr>
              <w:jc w:val="center"/>
              <w:rPr>
                <w:sz w:val="22"/>
                <w:szCs w:val="22"/>
              </w:rPr>
            </w:pPr>
            <w:r w:rsidRPr="00CA3D23">
              <w:rPr>
                <w:sz w:val="22"/>
                <w:szCs w:val="22"/>
              </w:rPr>
              <w:t>57,3</w:t>
            </w:r>
          </w:p>
        </w:tc>
        <w:tc>
          <w:tcPr>
            <w:tcW w:w="990" w:type="dxa"/>
          </w:tcPr>
          <w:p w:rsidR="00692AD0" w:rsidRPr="00CA3D23" w:rsidRDefault="00692AD0">
            <w:pPr>
              <w:jc w:val="center"/>
              <w:rPr>
                <w:sz w:val="22"/>
                <w:szCs w:val="22"/>
              </w:rPr>
            </w:pPr>
            <w:r w:rsidRPr="00CA3D23">
              <w:rPr>
                <w:sz w:val="22"/>
                <w:szCs w:val="22"/>
              </w:rPr>
              <w:t>Россия</w:t>
            </w:r>
          </w:p>
          <w:p w:rsidR="00692AD0" w:rsidRPr="00CA3D23" w:rsidRDefault="00692AD0">
            <w:pPr>
              <w:jc w:val="center"/>
              <w:rPr>
                <w:sz w:val="22"/>
                <w:szCs w:val="22"/>
              </w:rPr>
            </w:pPr>
          </w:p>
          <w:p w:rsidR="00692AD0" w:rsidRPr="00CA3D23" w:rsidRDefault="00692AD0">
            <w:pPr>
              <w:jc w:val="center"/>
              <w:rPr>
                <w:sz w:val="22"/>
                <w:szCs w:val="22"/>
              </w:rPr>
            </w:pPr>
            <w:r w:rsidRPr="00CA3D23">
              <w:rPr>
                <w:sz w:val="22"/>
                <w:szCs w:val="22"/>
              </w:rPr>
              <w:t>Россия</w:t>
            </w:r>
          </w:p>
        </w:tc>
        <w:tc>
          <w:tcPr>
            <w:tcW w:w="1100" w:type="dxa"/>
          </w:tcPr>
          <w:p w:rsidR="00692AD0" w:rsidRPr="00CA3D23" w:rsidRDefault="00692AD0">
            <w:pPr>
              <w:jc w:val="center"/>
              <w:rPr>
                <w:sz w:val="22"/>
                <w:szCs w:val="22"/>
              </w:rPr>
            </w:pPr>
            <w:r w:rsidRPr="00CA3D23">
              <w:rPr>
                <w:sz w:val="22"/>
                <w:szCs w:val="22"/>
              </w:rPr>
              <w:t>Не имею</w:t>
            </w:r>
          </w:p>
        </w:tc>
        <w:tc>
          <w:tcPr>
            <w:tcW w:w="770" w:type="dxa"/>
          </w:tcPr>
          <w:p w:rsidR="00692AD0" w:rsidRPr="00CA3D23" w:rsidRDefault="00692AD0">
            <w:pPr>
              <w:jc w:val="center"/>
              <w:rPr>
                <w:sz w:val="22"/>
                <w:szCs w:val="22"/>
              </w:rPr>
            </w:pPr>
          </w:p>
        </w:tc>
        <w:tc>
          <w:tcPr>
            <w:tcW w:w="1100" w:type="dxa"/>
          </w:tcPr>
          <w:p w:rsidR="00692AD0" w:rsidRPr="00CA3D23" w:rsidRDefault="00692AD0">
            <w:pPr>
              <w:jc w:val="center"/>
              <w:rPr>
                <w:sz w:val="22"/>
                <w:szCs w:val="22"/>
              </w:rPr>
            </w:pPr>
          </w:p>
        </w:tc>
        <w:tc>
          <w:tcPr>
            <w:tcW w:w="1320" w:type="dxa"/>
          </w:tcPr>
          <w:p w:rsidR="00692AD0" w:rsidRPr="00CA3D23" w:rsidRDefault="00692AD0">
            <w:pPr>
              <w:jc w:val="center"/>
              <w:rPr>
                <w:sz w:val="22"/>
                <w:szCs w:val="22"/>
              </w:rPr>
            </w:pPr>
          </w:p>
        </w:tc>
        <w:tc>
          <w:tcPr>
            <w:tcW w:w="1410" w:type="dxa"/>
          </w:tcPr>
          <w:p w:rsidR="00692AD0" w:rsidRPr="00CA3D23" w:rsidRDefault="00692AD0">
            <w:pPr>
              <w:jc w:val="center"/>
              <w:rPr>
                <w:sz w:val="22"/>
                <w:szCs w:val="22"/>
              </w:rPr>
            </w:pPr>
            <w:r w:rsidRPr="00CA3D23">
              <w:rPr>
                <w:sz w:val="22"/>
                <w:szCs w:val="22"/>
              </w:rPr>
              <w:t>397561,23</w:t>
            </w:r>
          </w:p>
        </w:tc>
        <w:tc>
          <w:tcPr>
            <w:tcW w:w="1843" w:type="dxa"/>
          </w:tcPr>
          <w:p w:rsidR="00692AD0" w:rsidRPr="00CA3D23" w:rsidRDefault="00692AD0">
            <w:pPr>
              <w:jc w:val="right"/>
              <w:rPr>
                <w:sz w:val="22"/>
                <w:szCs w:val="22"/>
              </w:rPr>
            </w:pPr>
          </w:p>
        </w:tc>
      </w:tr>
      <w:tr w:rsidR="00692AD0">
        <w:trPr>
          <w:trHeight w:val="288"/>
        </w:trPr>
        <w:tc>
          <w:tcPr>
            <w:tcW w:w="568" w:type="dxa"/>
          </w:tcPr>
          <w:p w:rsidR="00692AD0" w:rsidRDefault="00692AD0">
            <w:pPr>
              <w:rPr>
                <w:sz w:val="22"/>
                <w:szCs w:val="22"/>
              </w:rPr>
            </w:pPr>
            <w:r>
              <w:rPr>
                <w:sz w:val="22"/>
                <w:szCs w:val="22"/>
              </w:rPr>
              <w:t>24</w:t>
            </w:r>
          </w:p>
        </w:tc>
        <w:tc>
          <w:tcPr>
            <w:tcW w:w="2126" w:type="dxa"/>
          </w:tcPr>
          <w:p w:rsidR="00692AD0" w:rsidRDefault="00692AD0">
            <w:pPr>
              <w:rPr>
                <w:b/>
                <w:sz w:val="22"/>
                <w:szCs w:val="22"/>
              </w:rPr>
            </w:pPr>
            <w:r>
              <w:rPr>
                <w:b/>
                <w:sz w:val="22"/>
                <w:szCs w:val="22"/>
              </w:rPr>
              <w:t>Супруг</w:t>
            </w:r>
          </w:p>
        </w:tc>
        <w:tc>
          <w:tcPr>
            <w:tcW w:w="1758" w:type="dxa"/>
          </w:tcPr>
          <w:p w:rsidR="00692AD0" w:rsidRDefault="00692AD0">
            <w:pPr>
              <w:jc w:val="center"/>
              <w:rPr>
                <w:sz w:val="22"/>
                <w:szCs w:val="22"/>
              </w:rPr>
            </w:pPr>
            <w:r>
              <w:rPr>
                <w:sz w:val="22"/>
                <w:szCs w:val="22"/>
              </w:rPr>
              <w:t>Земельный участок</w:t>
            </w:r>
          </w:p>
          <w:p w:rsidR="00692AD0" w:rsidRDefault="00692AD0">
            <w:pPr>
              <w:jc w:val="center"/>
              <w:rPr>
                <w:sz w:val="22"/>
                <w:szCs w:val="22"/>
              </w:rPr>
            </w:pPr>
            <w:r>
              <w:rPr>
                <w:sz w:val="22"/>
                <w:szCs w:val="22"/>
              </w:rPr>
              <w:t>(113/2018 доля)</w:t>
            </w:r>
          </w:p>
          <w:p w:rsidR="00692AD0" w:rsidRDefault="00692AD0">
            <w:pPr>
              <w:jc w:val="center"/>
              <w:rPr>
                <w:sz w:val="22"/>
                <w:szCs w:val="22"/>
              </w:rPr>
            </w:pPr>
            <w:r>
              <w:rPr>
                <w:sz w:val="22"/>
                <w:szCs w:val="22"/>
              </w:rPr>
              <w:t>Жилой дом</w:t>
            </w:r>
          </w:p>
          <w:p w:rsidR="00692AD0" w:rsidRDefault="00692AD0">
            <w:pPr>
              <w:jc w:val="center"/>
              <w:rPr>
                <w:sz w:val="22"/>
                <w:szCs w:val="22"/>
              </w:rPr>
            </w:pPr>
            <w:r>
              <w:rPr>
                <w:sz w:val="22"/>
                <w:szCs w:val="22"/>
              </w:rPr>
              <w:t>(21/400 доля)</w:t>
            </w:r>
          </w:p>
          <w:p w:rsidR="00692AD0" w:rsidRDefault="00692AD0">
            <w:pPr>
              <w:jc w:val="center"/>
              <w:rPr>
                <w:sz w:val="22"/>
                <w:szCs w:val="22"/>
              </w:rPr>
            </w:pPr>
            <w:r>
              <w:rPr>
                <w:sz w:val="22"/>
                <w:szCs w:val="22"/>
              </w:rPr>
              <w:t>Квартира</w:t>
            </w:r>
          </w:p>
          <w:p w:rsidR="00692AD0" w:rsidRDefault="00692AD0">
            <w:pPr>
              <w:jc w:val="center"/>
              <w:rPr>
                <w:sz w:val="22"/>
                <w:szCs w:val="22"/>
              </w:rPr>
            </w:pPr>
            <w:r>
              <w:rPr>
                <w:sz w:val="22"/>
                <w:szCs w:val="22"/>
              </w:rPr>
              <w:lastRenderedPageBreak/>
              <w:t>(1/2 доля)</w:t>
            </w:r>
          </w:p>
          <w:p w:rsidR="00692AD0" w:rsidRPr="00CA3D23" w:rsidRDefault="00692AD0" w:rsidP="00CA3D23">
            <w:pPr>
              <w:jc w:val="center"/>
              <w:rPr>
                <w:sz w:val="22"/>
                <w:szCs w:val="22"/>
              </w:rPr>
            </w:pPr>
            <w:r w:rsidRPr="00CA3D23">
              <w:rPr>
                <w:sz w:val="22"/>
                <w:szCs w:val="22"/>
              </w:rPr>
              <w:t>Квартира</w:t>
            </w:r>
          </w:p>
          <w:p w:rsidR="00692AD0" w:rsidRDefault="00692AD0" w:rsidP="00CA3D23">
            <w:pPr>
              <w:jc w:val="center"/>
              <w:rPr>
                <w:sz w:val="22"/>
                <w:szCs w:val="22"/>
              </w:rPr>
            </w:pPr>
            <w:r w:rsidRPr="00CA3D23">
              <w:rPr>
                <w:sz w:val="22"/>
                <w:szCs w:val="22"/>
              </w:rPr>
              <w:t>(1/2 доля)</w:t>
            </w:r>
          </w:p>
        </w:tc>
        <w:tc>
          <w:tcPr>
            <w:tcW w:w="1870" w:type="dxa"/>
          </w:tcPr>
          <w:p w:rsidR="00692AD0" w:rsidRDefault="00692AD0">
            <w:pPr>
              <w:jc w:val="center"/>
              <w:rPr>
                <w:sz w:val="22"/>
                <w:szCs w:val="22"/>
              </w:rPr>
            </w:pPr>
            <w:r>
              <w:rPr>
                <w:sz w:val="22"/>
                <w:szCs w:val="22"/>
              </w:rPr>
              <w:lastRenderedPageBreak/>
              <w:t>Общая</w:t>
            </w:r>
          </w:p>
          <w:p w:rsidR="00692AD0" w:rsidRDefault="00692AD0">
            <w:pPr>
              <w:jc w:val="center"/>
              <w:rPr>
                <w:sz w:val="22"/>
                <w:szCs w:val="22"/>
              </w:rPr>
            </w:pPr>
            <w:r>
              <w:rPr>
                <w:sz w:val="22"/>
                <w:szCs w:val="22"/>
              </w:rPr>
              <w:t>долевая</w:t>
            </w:r>
          </w:p>
          <w:p w:rsidR="00692AD0" w:rsidRDefault="00692AD0">
            <w:pPr>
              <w:jc w:val="center"/>
              <w:rPr>
                <w:sz w:val="22"/>
                <w:szCs w:val="22"/>
              </w:rPr>
            </w:pPr>
          </w:p>
          <w:p w:rsidR="00692AD0" w:rsidRDefault="00692AD0">
            <w:pPr>
              <w:jc w:val="center"/>
              <w:rPr>
                <w:sz w:val="22"/>
                <w:szCs w:val="22"/>
              </w:rPr>
            </w:pPr>
            <w:r>
              <w:rPr>
                <w:sz w:val="22"/>
                <w:szCs w:val="22"/>
              </w:rPr>
              <w:t>Общая</w:t>
            </w:r>
          </w:p>
          <w:p w:rsidR="00692AD0" w:rsidRDefault="00692AD0">
            <w:pPr>
              <w:jc w:val="center"/>
              <w:rPr>
                <w:sz w:val="22"/>
                <w:szCs w:val="22"/>
              </w:rPr>
            </w:pPr>
            <w:r>
              <w:rPr>
                <w:sz w:val="22"/>
                <w:szCs w:val="22"/>
              </w:rPr>
              <w:t>долевая</w:t>
            </w:r>
          </w:p>
          <w:p w:rsidR="00692AD0" w:rsidRDefault="00692AD0">
            <w:pPr>
              <w:jc w:val="center"/>
              <w:rPr>
                <w:sz w:val="22"/>
                <w:szCs w:val="22"/>
              </w:rPr>
            </w:pPr>
            <w:r>
              <w:rPr>
                <w:sz w:val="22"/>
                <w:szCs w:val="22"/>
              </w:rPr>
              <w:lastRenderedPageBreak/>
              <w:t>Общая</w:t>
            </w:r>
          </w:p>
          <w:p w:rsidR="00692AD0" w:rsidRDefault="00692AD0">
            <w:pPr>
              <w:jc w:val="center"/>
              <w:rPr>
                <w:sz w:val="22"/>
                <w:szCs w:val="22"/>
              </w:rPr>
            </w:pPr>
            <w:r>
              <w:rPr>
                <w:sz w:val="22"/>
                <w:szCs w:val="22"/>
              </w:rPr>
              <w:t>долевая</w:t>
            </w:r>
          </w:p>
          <w:p w:rsidR="00692AD0" w:rsidRPr="00CA3D23" w:rsidRDefault="00692AD0" w:rsidP="00CA3D23">
            <w:pPr>
              <w:jc w:val="center"/>
              <w:rPr>
                <w:sz w:val="22"/>
                <w:szCs w:val="22"/>
              </w:rPr>
            </w:pPr>
            <w:r w:rsidRPr="00CA3D23">
              <w:rPr>
                <w:sz w:val="22"/>
                <w:szCs w:val="22"/>
              </w:rPr>
              <w:t>Общая</w:t>
            </w:r>
          </w:p>
          <w:p w:rsidR="00692AD0" w:rsidRDefault="00692AD0" w:rsidP="00CA3D23">
            <w:pPr>
              <w:jc w:val="center"/>
              <w:rPr>
                <w:sz w:val="22"/>
                <w:szCs w:val="22"/>
              </w:rPr>
            </w:pPr>
            <w:r w:rsidRPr="00CA3D23">
              <w:rPr>
                <w:sz w:val="22"/>
                <w:szCs w:val="22"/>
              </w:rPr>
              <w:t>долевая</w:t>
            </w:r>
          </w:p>
        </w:tc>
        <w:tc>
          <w:tcPr>
            <w:tcW w:w="880" w:type="dxa"/>
          </w:tcPr>
          <w:p w:rsidR="00692AD0" w:rsidRDefault="00692AD0">
            <w:pPr>
              <w:jc w:val="center"/>
              <w:rPr>
                <w:sz w:val="22"/>
                <w:szCs w:val="22"/>
              </w:rPr>
            </w:pPr>
            <w:r>
              <w:rPr>
                <w:sz w:val="22"/>
                <w:szCs w:val="22"/>
              </w:rPr>
              <w:lastRenderedPageBreak/>
              <w:t>1009,0</w:t>
            </w:r>
          </w:p>
          <w:p w:rsidR="00692AD0" w:rsidRDefault="00692AD0">
            <w:pPr>
              <w:jc w:val="center"/>
              <w:rPr>
                <w:sz w:val="22"/>
                <w:szCs w:val="22"/>
              </w:rPr>
            </w:pPr>
          </w:p>
          <w:p w:rsidR="00692AD0" w:rsidRDefault="00692AD0">
            <w:pPr>
              <w:jc w:val="center"/>
              <w:rPr>
                <w:sz w:val="22"/>
                <w:szCs w:val="22"/>
              </w:rPr>
            </w:pPr>
          </w:p>
          <w:p w:rsidR="00692AD0" w:rsidRDefault="00692AD0">
            <w:pPr>
              <w:jc w:val="center"/>
              <w:rPr>
                <w:sz w:val="22"/>
                <w:szCs w:val="22"/>
              </w:rPr>
            </w:pPr>
            <w:r>
              <w:rPr>
                <w:sz w:val="22"/>
                <w:szCs w:val="22"/>
              </w:rPr>
              <w:t>227,0</w:t>
            </w:r>
          </w:p>
          <w:p w:rsidR="00692AD0" w:rsidRDefault="00692AD0">
            <w:pPr>
              <w:jc w:val="center"/>
              <w:rPr>
                <w:sz w:val="22"/>
                <w:szCs w:val="22"/>
              </w:rPr>
            </w:pPr>
          </w:p>
          <w:p w:rsidR="00692AD0" w:rsidRDefault="00692AD0">
            <w:pPr>
              <w:jc w:val="center"/>
              <w:rPr>
                <w:sz w:val="22"/>
                <w:szCs w:val="22"/>
              </w:rPr>
            </w:pPr>
            <w:r>
              <w:rPr>
                <w:sz w:val="22"/>
                <w:szCs w:val="22"/>
              </w:rPr>
              <w:lastRenderedPageBreak/>
              <w:t>48,5</w:t>
            </w:r>
          </w:p>
          <w:p w:rsidR="00692AD0" w:rsidRDefault="00692AD0">
            <w:pPr>
              <w:jc w:val="center"/>
              <w:rPr>
                <w:sz w:val="22"/>
                <w:szCs w:val="22"/>
              </w:rPr>
            </w:pPr>
          </w:p>
          <w:p w:rsidR="00692AD0" w:rsidRDefault="00692AD0">
            <w:pPr>
              <w:jc w:val="center"/>
              <w:rPr>
                <w:sz w:val="22"/>
                <w:szCs w:val="22"/>
              </w:rPr>
            </w:pPr>
            <w:r>
              <w:rPr>
                <w:sz w:val="22"/>
                <w:szCs w:val="22"/>
              </w:rPr>
              <w:t>57,3</w:t>
            </w:r>
          </w:p>
        </w:tc>
        <w:tc>
          <w:tcPr>
            <w:tcW w:w="990" w:type="dxa"/>
          </w:tcPr>
          <w:p w:rsidR="00692AD0" w:rsidRDefault="00692AD0">
            <w:pPr>
              <w:jc w:val="center"/>
              <w:rPr>
                <w:sz w:val="22"/>
                <w:szCs w:val="22"/>
              </w:rPr>
            </w:pPr>
            <w:r>
              <w:rPr>
                <w:sz w:val="22"/>
                <w:szCs w:val="22"/>
              </w:rPr>
              <w:lastRenderedPageBreak/>
              <w:t>Россия</w:t>
            </w:r>
          </w:p>
          <w:p w:rsidR="00692AD0" w:rsidRDefault="00692AD0">
            <w:pPr>
              <w:jc w:val="center"/>
              <w:rPr>
                <w:sz w:val="22"/>
                <w:szCs w:val="22"/>
              </w:rPr>
            </w:pPr>
          </w:p>
          <w:p w:rsidR="00692AD0" w:rsidRDefault="00692AD0">
            <w:pPr>
              <w:jc w:val="center"/>
              <w:rPr>
                <w:sz w:val="22"/>
                <w:szCs w:val="22"/>
              </w:rPr>
            </w:pPr>
          </w:p>
          <w:p w:rsidR="00692AD0" w:rsidRDefault="00692AD0">
            <w:pPr>
              <w:jc w:val="center"/>
              <w:rPr>
                <w:sz w:val="22"/>
                <w:szCs w:val="22"/>
              </w:rPr>
            </w:pPr>
            <w:r>
              <w:rPr>
                <w:sz w:val="22"/>
                <w:szCs w:val="22"/>
              </w:rPr>
              <w:t>Россия</w:t>
            </w:r>
          </w:p>
          <w:p w:rsidR="00692AD0" w:rsidRDefault="00692AD0">
            <w:pPr>
              <w:jc w:val="center"/>
              <w:rPr>
                <w:sz w:val="22"/>
                <w:szCs w:val="22"/>
              </w:rPr>
            </w:pPr>
          </w:p>
          <w:p w:rsidR="00692AD0" w:rsidRDefault="00692AD0">
            <w:pPr>
              <w:jc w:val="center"/>
              <w:rPr>
                <w:sz w:val="22"/>
                <w:szCs w:val="22"/>
              </w:rPr>
            </w:pPr>
            <w:r>
              <w:rPr>
                <w:sz w:val="22"/>
                <w:szCs w:val="22"/>
              </w:rPr>
              <w:lastRenderedPageBreak/>
              <w:t>Россия</w:t>
            </w:r>
          </w:p>
          <w:p w:rsidR="00692AD0" w:rsidRDefault="00692AD0">
            <w:pPr>
              <w:jc w:val="center"/>
              <w:rPr>
                <w:sz w:val="22"/>
                <w:szCs w:val="22"/>
              </w:rPr>
            </w:pPr>
          </w:p>
          <w:p w:rsidR="00692AD0" w:rsidRDefault="00692AD0">
            <w:pPr>
              <w:jc w:val="center"/>
              <w:rPr>
                <w:sz w:val="22"/>
                <w:szCs w:val="22"/>
              </w:rPr>
            </w:pPr>
            <w:r w:rsidRPr="00CA3D23">
              <w:rPr>
                <w:sz w:val="22"/>
                <w:szCs w:val="22"/>
              </w:rPr>
              <w:t>Россия</w:t>
            </w:r>
          </w:p>
        </w:tc>
        <w:tc>
          <w:tcPr>
            <w:tcW w:w="1100" w:type="dxa"/>
          </w:tcPr>
          <w:p w:rsidR="00692AD0" w:rsidRDefault="00692AD0">
            <w:pPr>
              <w:jc w:val="center"/>
              <w:rPr>
                <w:sz w:val="22"/>
                <w:szCs w:val="22"/>
              </w:rPr>
            </w:pPr>
            <w:r>
              <w:rPr>
                <w:sz w:val="22"/>
                <w:szCs w:val="22"/>
              </w:rPr>
              <w:lastRenderedPageBreak/>
              <w:t>Не имеет</w:t>
            </w:r>
          </w:p>
        </w:tc>
        <w:tc>
          <w:tcPr>
            <w:tcW w:w="770" w:type="dxa"/>
          </w:tcPr>
          <w:p w:rsidR="00692AD0" w:rsidRDefault="00692AD0">
            <w:pPr>
              <w:jc w:val="center"/>
              <w:rPr>
                <w:sz w:val="22"/>
                <w:szCs w:val="22"/>
              </w:rPr>
            </w:pPr>
          </w:p>
        </w:tc>
        <w:tc>
          <w:tcPr>
            <w:tcW w:w="1100" w:type="dxa"/>
          </w:tcPr>
          <w:p w:rsidR="00692AD0" w:rsidRDefault="00692AD0">
            <w:pPr>
              <w:jc w:val="center"/>
              <w:rPr>
                <w:sz w:val="22"/>
                <w:szCs w:val="22"/>
              </w:rPr>
            </w:pPr>
          </w:p>
        </w:tc>
        <w:tc>
          <w:tcPr>
            <w:tcW w:w="1320" w:type="dxa"/>
          </w:tcPr>
          <w:p w:rsidR="00692AD0" w:rsidRDefault="00692AD0">
            <w:pPr>
              <w:jc w:val="center"/>
              <w:rPr>
                <w:sz w:val="22"/>
                <w:szCs w:val="22"/>
              </w:rPr>
            </w:pPr>
            <w:r>
              <w:rPr>
                <w:sz w:val="22"/>
                <w:szCs w:val="22"/>
              </w:rPr>
              <w:t>Не имеет</w:t>
            </w:r>
          </w:p>
        </w:tc>
        <w:tc>
          <w:tcPr>
            <w:tcW w:w="1410" w:type="dxa"/>
          </w:tcPr>
          <w:p w:rsidR="00692AD0" w:rsidRDefault="00692AD0" w:rsidP="00CA3D23">
            <w:pPr>
              <w:jc w:val="center"/>
              <w:rPr>
                <w:sz w:val="22"/>
                <w:szCs w:val="22"/>
              </w:rPr>
            </w:pPr>
            <w:r>
              <w:rPr>
                <w:sz w:val="22"/>
                <w:szCs w:val="22"/>
              </w:rPr>
              <w:t>809302,84</w:t>
            </w:r>
          </w:p>
        </w:tc>
        <w:tc>
          <w:tcPr>
            <w:tcW w:w="1843" w:type="dxa"/>
          </w:tcPr>
          <w:p w:rsidR="00692AD0" w:rsidRDefault="00692AD0">
            <w:pPr>
              <w:jc w:val="right"/>
              <w:rPr>
                <w:sz w:val="22"/>
                <w:szCs w:val="22"/>
              </w:rPr>
            </w:pPr>
          </w:p>
        </w:tc>
      </w:tr>
      <w:tr w:rsidR="00692AD0">
        <w:trPr>
          <w:trHeight w:val="288"/>
        </w:trPr>
        <w:tc>
          <w:tcPr>
            <w:tcW w:w="568" w:type="dxa"/>
          </w:tcPr>
          <w:p w:rsidR="00692AD0" w:rsidRDefault="00692AD0">
            <w:pPr>
              <w:rPr>
                <w:sz w:val="22"/>
                <w:szCs w:val="22"/>
              </w:rPr>
            </w:pPr>
            <w:r>
              <w:rPr>
                <w:sz w:val="22"/>
                <w:szCs w:val="22"/>
              </w:rPr>
              <w:t>25</w:t>
            </w:r>
          </w:p>
        </w:tc>
        <w:tc>
          <w:tcPr>
            <w:tcW w:w="2126" w:type="dxa"/>
          </w:tcPr>
          <w:p w:rsidR="00692AD0" w:rsidRDefault="00692AD0">
            <w:pPr>
              <w:rPr>
                <w:b/>
                <w:sz w:val="22"/>
                <w:szCs w:val="22"/>
              </w:rPr>
            </w:pPr>
            <w:r>
              <w:rPr>
                <w:b/>
                <w:sz w:val="22"/>
                <w:szCs w:val="22"/>
              </w:rPr>
              <w:t>Н/ребенок</w:t>
            </w:r>
          </w:p>
        </w:tc>
        <w:tc>
          <w:tcPr>
            <w:tcW w:w="1758" w:type="dxa"/>
          </w:tcPr>
          <w:p w:rsidR="00692AD0" w:rsidRDefault="00692AD0">
            <w:pPr>
              <w:jc w:val="center"/>
              <w:rPr>
                <w:sz w:val="22"/>
                <w:szCs w:val="22"/>
              </w:rPr>
            </w:pPr>
            <w:r>
              <w:rPr>
                <w:sz w:val="22"/>
                <w:szCs w:val="22"/>
              </w:rPr>
              <w:t>Не имеет</w:t>
            </w:r>
          </w:p>
        </w:tc>
        <w:tc>
          <w:tcPr>
            <w:tcW w:w="1870" w:type="dxa"/>
          </w:tcPr>
          <w:p w:rsidR="00692AD0" w:rsidRDefault="00692AD0">
            <w:pPr>
              <w:jc w:val="center"/>
              <w:rPr>
                <w:sz w:val="22"/>
                <w:szCs w:val="22"/>
              </w:rPr>
            </w:pPr>
          </w:p>
        </w:tc>
        <w:tc>
          <w:tcPr>
            <w:tcW w:w="880" w:type="dxa"/>
          </w:tcPr>
          <w:p w:rsidR="00692AD0" w:rsidRDefault="00692AD0">
            <w:pPr>
              <w:jc w:val="center"/>
              <w:rPr>
                <w:sz w:val="22"/>
                <w:szCs w:val="22"/>
              </w:rPr>
            </w:pPr>
          </w:p>
        </w:tc>
        <w:tc>
          <w:tcPr>
            <w:tcW w:w="990" w:type="dxa"/>
          </w:tcPr>
          <w:p w:rsidR="00692AD0" w:rsidRDefault="00692AD0">
            <w:pPr>
              <w:jc w:val="center"/>
              <w:rPr>
                <w:sz w:val="22"/>
                <w:szCs w:val="22"/>
              </w:rPr>
            </w:pPr>
          </w:p>
        </w:tc>
        <w:tc>
          <w:tcPr>
            <w:tcW w:w="1100" w:type="dxa"/>
          </w:tcPr>
          <w:p w:rsidR="00692AD0" w:rsidRDefault="00692AD0">
            <w:pPr>
              <w:jc w:val="center"/>
              <w:rPr>
                <w:sz w:val="22"/>
                <w:szCs w:val="22"/>
              </w:rPr>
            </w:pPr>
            <w:r>
              <w:rPr>
                <w:sz w:val="22"/>
                <w:szCs w:val="22"/>
              </w:rPr>
              <w:t>Квартира</w:t>
            </w:r>
          </w:p>
        </w:tc>
        <w:tc>
          <w:tcPr>
            <w:tcW w:w="770" w:type="dxa"/>
          </w:tcPr>
          <w:p w:rsidR="00692AD0" w:rsidRDefault="00692AD0">
            <w:pPr>
              <w:jc w:val="center"/>
              <w:rPr>
                <w:sz w:val="22"/>
                <w:szCs w:val="22"/>
              </w:rPr>
            </w:pPr>
            <w:r>
              <w:rPr>
                <w:sz w:val="22"/>
                <w:szCs w:val="22"/>
              </w:rPr>
              <w:t>48,5</w:t>
            </w:r>
          </w:p>
        </w:tc>
        <w:tc>
          <w:tcPr>
            <w:tcW w:w="1100" w:type="dxa"/>
          </w:tcPr>
          <w:p w:rsidR="00692AD0" w:rsidRDefault="00692AD0">
            <w:pPr>
              <w:jc w:val="center"/>
              <w:rPr>
                <w:sz w:val="22"/>
                <w:szCs w:val="22"/>
              </w:rPr>
            </w:pPr>
            <w:r>
              <w:rPr>
                <w:sz w:val="22"/>
                <w:szCs w:val="22"/>
              </w:rPr>
              <w:t>Россия</w:t>
            </w:r>
          </w:p>
        </w:tc>
        <w:tc>
          <w:tcPr>
            <w:tcW w:w="1320" w:type="dxa"/>
          </w:tcPr>
          <w:p w:rsidR="00692AD0" w:rsidRDefault="00692AD0">
            <w:pPr>
              <w:jc w:val="center"/>
              <w:rPr>
                <w:sz w:val="22"/>
                <w:szCs w:val="22"/>
              </w:rPr>
            </w:pPr>
            <w:r>
              <w:rPr>
                <w:sz w:val="22"/>
                <w:szCs w:val="22"/>
              </w:rPr>
              <w:t>Не имеет</w:t>
            </w:r>
          </w:p>
        </w:tc>
        <w:tc>
          <w:tcPr>
            <w:tcW w:w="1410" w:type="dxa"/>
          </w:tcPr>
          <w:p w:rsidR="00692AD0" w:rsidRDefault="00692AD0">
            <w:pPr>
              <w:jc w:val="center"/>
              <w:rPr>
                <w:sz w:val="22"/>
                <w:szCs w:val="22"/>
              </w:rPr>
            </w:pPr>
            <w:r>
              <w:rPr>
                <w:sz w:val="22"/>
                <w:szCs w:val="22"/>
              </w:rPr>
              <w:t>Не имеет</w:t>
            </w:r>
          </w:p>
        </w:tc>
        <w:tc>
          <w:tcPr>
            <w:tcW w:w="1843" w:type="dxa"/>
          </w:tcPr>
          <w:p w:rsidR="00692AD0" w:rsidRDefault="00692AD0">
            <w:pPr>
              <w:jc w:val="right"/>
              <w:rPr>
                <w:sz w:val="22"/>
                <w:szCs w:val="22"/>
              </w:rPr>
            </w:pPr>
          </w:p>
        </w:tc>
      </w:tr>
      <w:tr w:rsidR="00692AD0" w:rsidRPr="001D7F06">
        <w:trPr>
          <w:trHeight w:val="288"/>
        </w:trPr>
        <w:tc>
          <w:tcPr>
            <w:tcW w:w="568" w:type="dxa"/>
          </w:tcPr>
          <w:p w:rsidR="00692AD0" w:rsidRPr="001D7F06" w:rsidRDefault="00692AD0">
            <w:pPr>
              <w:rPr>
                <w:sz w:val="22"/>
                <w:szCs w:val="22"/>
              </w:rPr>
            </w:pPr>
            <w:r>
              <w:rPr>
                <w:sz w:val="22"/>
                <w:szCs w:val="22"/>
              </w:rPr>
              <w:t>26</w:t>
            </w:r>
          </w:p>
        </w:tc>
        <w:tc>
          <w:tcPr>
            <w:tcW w:w="2126" w:type="dxa"/>
          </w:tcPr>
          <w:p w:rsidR="00692AD0" w:rsidRPr="001D7F06" w:rsidRDefault="00692AD0">
            <w:pPr>
              <w:rPr>
                <w:b/>
                <w:sz w:val="22"/>
                <w:szCs w:val="22"/>
              </w:rPr>
            </w:pPr>
            <w:r w:rsidRPr="001D7F06">
              <w:rPr>
                <w:b/>
                <w:sz w:val="22"/>
                <w:szCs w:val="22"/>
              </w:rPr>
              <w:t xml:space="preserve">Куликова Л. Е. </w:t>
            </w:r>
            <w:r w:rsidRPr="001D7F06">
              <w:rPr>
                <w:sz w:val="22"/>
                <w:szCs w:val="22"/>
              </w:rPr>
              <w:t>главный специалист-эксперт общего отдела</w:t>
            </w:r>
          </w:p>
        </w:tc>
        <w:tc>
          <w:tcPr>
            <w:tcW w:w="1758" w:type="dxa"/>
          </w:tcPr>
          <w:p w:rsidR="00692AD0" w:rsidRPr="001D7F06" w:rsidRDefault="00692AD0">
            <w:pPr>
              <w:jc w:val="center"/>
              <w:rPr>
                <w:sz w:val="22"/>
                <w:szCs w:val="22"/>
              </w:rPr>
            </w:pPr>
            <w:r w:rsidRPr="001D7F06">
              <w:rPr>
                <w:sz w:val="22"/>
                <w:szCs w:val="22"/>
              </w:rPr>
              <w:t>Квартира</w:t>
            </w:r>
          </w:p>
          <w:p w:rsidR="00692AD0" w:rsidRPr="001D7F06" w:rsidRDefault="00692AD0">
            <w:pPr>
              <w:jc w:val="center"/>
              <w:rPr>
                <w:sz w:val="22"/>
                <w:szCs w:val="22"/>
              </w:rPr>
            </w:pPr>
            <w:r w:rsidRPr="001D7F06">
              <w:rPr>
                <w:sz w:val="22"/>
                <w:szCs w:val="22"/>
              </w:rPr>
              <w:t>(1/3)</w:t>
            </w:r>
          </w:p>
        </w:tc>
        <w:tc>
          <w:tcPr>
            <w:tcW w:w="1870" w:type="dxa"/>
          </w:tcPr>
          <w:p w:rsidR="00692AD0" w:rsidRPr="001D7F06" w:rsidRDefault="00692AD0">
            <w:pPr>
              <w:jc w:val="center"/>
              <w:rPr>
                <w:sz w:val="22"/>
                <w:szCs w:val="22"/>
              </w:rPr>
            </w:pPr>
            <w:r w:rsidRPr="001D7F06">
              <w:rPr>
                <w:sz w:val="22"/>
                <w:szCs w:val="22"/>
              </w:rPr>
              <w:t>Общая                        долевая</w:t>
            </w:r>
          </w:p>
        </w:tc>
        <w:tc>
          <w:tcPr>
            <w:tcW w:w="880" w:type="dxa"/>
          </w:tcPr>
          <w:p w:rsidR="00692AD0" w:rsidRPr="001D7F06" w:rsidRDefault="00692AD0">
            <w:pPr>
              <w:jc w:val="center"/>
              <w:rPr>
                <w:sz w:val="22"/>
                <w:szCs w:val="22"/>
              </w:rPr>
            </w:pPr>
            <w:r w:rsidRPr="001D7F06">
              <w:rPr>
                <w:sz w:val="22"/>
                <w:szCs w:val="22"/>
              </w:rPr>
              <w:t>52,6</w:t>
            </w:r>
          </w:p>
        </w:tc>
        <w:tc>
          <w:tcPr>
            <w:tcW w:w="990" w:type="dxa"/>
          </w:tcPr>
          <w:p w:rsidR="00692AD0" w:rsidRPr="001D7F06" w:rsidRDefault="00692AD0">
            <w:pPr>
              <w:jc w:val="center"/>
              <w:rPr>
                <w:sz w:val="22"/>
                <w:szCs w:val="22"/>
              </w:rPr>
            </w:pPr>
            <w:r w:rsidRPr="001D7F06">
              <w:rPr>
                <w:sz w:val="22"/>
                <w:szCs w:val="22"/>
              </w:rPr>
              <w:t>Россия</w:t>
            </w:r>
          </w:p>
        </w:tc>
        <w:tc>
          <w:tcPr>
            <w:tcW w:w="1100" w:type="dxa"/>
          </w:tcPr>
          <w:p w:rsidR="00692AD0" w:rsidRPr="001D7F06" w:rsidRDefault="00692AD0">
            <w:pPr>
              <w:jc w:val="center"/>
              <w:rPr>
                <w:sz w:val="22"/>
                <w:szCs w:val="22"/>
              </w:rPr>
            </w:pPr>
            <w:r w:rsidRPr="001D7F06">
              <w:rPr>
                <w:sz w:val="22"/>
                <w:szCs w:val="22"/>
              </w:rPr>
              <w:t>Не имею</w:t>
            </w:r>
          </w:p>
        </w:tc>
        <w:tc>
          <w:tcPr>
            <w:tcW w:w="770" w:type="dxa"/>
          </w:tcPr>
          <w:p w:rsidR="00692AD0" w:rsidRPr="001D7F06" w:rsidRDefault="00692AD0">
            <w:pPr>
              <w:jc w:val="center"/>
              <w:rPr>
                <w:sz w:val="22"/>
                <w:szCs w:val="22"/>
              </w:rPr>
            </w:pPr>
          </w:p>
        </w:tc>
        <w:tc>
          <w:tcPr>
            <w:tcW w:w="1100" w:type="dxa"/>
          </w:tcPr>
          <w:p w:rsidR="00692AD0" w:rsidRPr="001D7F06" w:rsidRDefault="00692AD0">
            <w:pPr>
              <w:jc w:val="center"/>
              <w:rPr>
                <w:sz w:val="22"/>
                <w:szCs w:val="22"/>
              </w:rPr>
            </w:pPr>
          </w:p>
        </w:tc>
        <w:tc>
          <w:tcPr>
            <w:tcW w:w="1320" w:type="dxa"/>
          </w:tcPr>
          <w:p w:rsidR="00692AD0" w:rsidRPr="001D7F06" w:rsidRDefault="00692AD0">
            <w:pPr>
              <w:jc w:val="center"/>
              <w:rPr>
                <w:sz w:val="22"/>
                <w:szCs w:val="22"/>
              </w:rPr>
            </w:pPr>
            <w:r w:rsidRPr="001D7F06">
              <w:rPr>
                <w:sz w:val="22"/>
                <w:szCs w:val="22"/>
              </w:rPr>
              <w:t>Не имею</w:t>
            </w:r>
          </w:p>
        </w:tc>
        <w:tc>
          <w:tcPr>
            <w:tcW w:w="1410" w:type="dxa"/>
          </w:tcPr>
          <w:p w:rsidR="00692AD0" w:rsidRPr="001D7F06" w:rsidRDefault="00692AD0">
            <w:pPr>
              <w:jc w:val="center"/>
              <w:rPr>
                <w:sz w:val="22"/>
                <w:szCs w:val="22"/>
              </w:rPr>
            </w:pPr>
            <w:r w:rsidRPr="001D7F06">
              <w:rPr>
                <w:sz w:val="22"/>
                <w:szCs w:val="22"/>
              </w:rPr>
              <w:t>463432,5</w:t>
            </w:r>
          </w:p>
        </w:tc>
        <w:tc>
          <w:tcPr>
            <w:tcW w:w="1843" w:type="dxa"/>
          </w:tcPr>
          <w:p w:rsidR="00692AD0" w:rsidRPr="001D7F06" w:rsidRDefault="00692AD0">
            <w:pPr>
              <w:jc w:val="right"/>
              <w:rPr>
                <w:sz w:val="22"/>
                <w:szCs w:val="22"/>
              </w:rPr>
            </w:pPr>
          </w:p>
        </w:tc>
      </w:tr>
      <w:tr w:rsidR="00692AD0">
        <w:trPr>
          <w:trHeight w:val="288"/>
        </w:trPr>
        <w:tc>
          <w:tcPr>
            <w:tcW w:w="568" w:type="dxa"/>
          </w:tcPr>
          <w:p w:rsidR="00692AD0" w:rsidRDefault="00692AD0">
            <w:pPr>
              <w:rPr>
                <w:sz w:val="22"/>
                <w:szCs w:val="22"/>
              </w:rPr>
            </w:pPr>
            <w:r>
              <w:rPr>
                <w:sz w:val="22"/>
                <w:szCs w:val="22"/>
              </w:rPr>
              <w:t>27</w:t>
            </w:r>
          </w:p>
        </w:tc>
        <w:tc>
          <w:tcPr>
            <w:tcW w:w="2126" w:type="dxa"/>
          </w:tcPr>
          <w:p w:rsidR="00692AD0" w:rsidRDefault="00692AD0">
            <w:pPr>
              <w:rPr>
                <w:b/>
                <w:sz w:val="22"/>
                <w:szCs w:val="22"/>
              </w:rPr>
            </w:pPr>
            <w:r>
              <w:rPr>
                <w:b/>
                <w:sz w:val="22"/>
                <w:szCs w:val="22"/>
              </w:rPr>
              <w:t>Супруг</w:t>
            </w:r>
          </w:p>
        </w:tc>
        <w:tc>
          <w:tcPr>
            <w:tcW w:w="1758" w:type="dxa"/>
          </w:tcPr>
          <w:p w:rsidR="00692AD0" w:rsidRDefault="00692AD0">
            <w:pPr>
              <w:jc w:val="center"/>
              <w:rPr>
                <w:sz w:val="22"/>
                <w:szCs w:val="22"/>
              </w:rPr>
            </w:pPr>
            <w:r>
              <w:rPr>
                <w:sz w:val="22"/>
                <w:szCs w:val="22"/>
              </w:rPr>
              <w:t>Квартира</w:t>
            </w:r>
          </w:p>
          <w:p w:rsidR="00692AD0" w:rsidRDefault="00692AD0">
            <w:pPr>
              <w:jc w:val="center"/>
              <w:rPr>
                <w:sz w:val="22"/>
                <w:szCs w:val="22"/>
              </w:rPr>
            </w:pPr>
            <w:r>
              <w:rPr>
                <w:sz w:val="22"/>
                <w:szCs w:val="22"/>
              </w:rPr>
              <w:t>(1/3)</w:t>
            </w:r>
          </w:p>
          <w:p w:rsidR="00692AD0" w:rsidRDefault="00692AD0">
            <w:pPr>
              <w:jc w:val="center"/>
              <w:rPr>
                <w:sz w:val="22"/>
                <w:szCs w:val="22"/>
              </w:rPr>
            </w:pPr>
            <w:r>
              <w:rPr>
                <w:sz w:val="22"/>
                <w:szCs w:val="22"/>
              </w:rPr>
              <w:t>Жилой дом</w:t>
            </w:r>
          </w:p>
          <w:p w:rsidR="00692AD0" w:rsidRDefault="00692AD0">
            <w:pPr>
              <w:jc w:val="center"/>
              <w:rPr>
                <w:sz w:val="22"/>
                <w:szCs w:val="22"/>
              </w:rPr>
            </w:pPr>
            <w:r>
              <w:rPr>
                <w:sz w:val="22"/>
                <w:szCs w:val="22"/>
              </w:rPr>
              <w:t>(1/4)</w:t>
            </w:r>
          </w:p>
          <w:p w:rsidR="00692AD0" w:rsidRDefault="00692AD0">
            <w:pPr>
              <w:jc w:val="center"/>
              <w:rPr>
                <w:sz w:val="22"/>
                <w:szCs w:val="22"/>
              </w:rPr>
            </w:pPr>
            <w:r>
              <w:rPr>
                <w:sz w:val="22"/>
                <w:szCs w:val="22"/>
              </w:rPr>
              <w:t>Гараж</w:t>
            </w:r>
          </w:p>
          <w:p w:rsidR="00692AD0" w:rsidRDefault="00692AD0">
            <w:pPr>
              <w:jc w:val="center"/>
              <w:rPr>
                <w:sz w:val="22"/>
                <w:szCs w:val="22"/>
              </w:rPr>
            </w:pPr>
            <w:r>
              <w:rPr>
                <w:sz w:val="22"/>
                <w:szCs w:val="22"/>
              </w:rPr>
              <w:t>Земельный участок           (1/4)</w:t>
            </w:r>
          </w:p>
          <w:p w:rsidR="00692AD0" w:rsidRDefault="00692AD0">
            <w:pPr>
              <w:jc w:val="center"/>
              <w:rPr>
                <w:sz w:val="22"/>
                <w:szCs w:val="22"/>
              </w:rPr>
            </w:pPr>
            <w:r>
              <w:rPr>
                <w:sz w:val="22"/>
                <w:szCs w:val="22"/>
              </w:rPr>
              <w:t>Земельный                 участок                           (109/100000)</w:t>
            </w:r>
          </w:p>
        </w:tc>
        <w:tc>
          <w:tcPr>
            <w:tcW w:w="1870" w:type="dxa"/>
          </w:tcPr>
          <w:p w:rsidR="00692AD0" w:rsidRDefault="00692AD0">
            <w:pPr>
              <w:jc w:val="center"/>
              <w:rPr>
                <w:sz w:val="22"/>
                <w:szCs w:val="22"/>
              </w:rPr>
            </w:pPr>
            <w:r>
              <w:rPr>
                <w:sz w:val="22"/>
                <w:szCs w:val="22"/>
              </w:rPr>
              <w:t>Общая                        долевая</w:t>
            </w:r>
          </w:p>
          <w:p w:rsidR="00692AD0" w:rsidRDefault="00692AD0">
            <w:pPr>
              <w:jc w:val="center"/>
              <w:rPr>
                <w:sz w:val="22"/>
                <w:szCs w:val="22"/>
              </w:rPr>
            </w:pPr>
            <w:r>
              <w:rPr>
                <w:sz w:val="22"/>
                <w:szCs w:val="22"/>
              </w:rPr>
              <w:t>Общая       долевая</w:t>
            </w:r>
          </w:p>
          <w:p w:rsidR="00692AD0" w:rsidRDefault="00692AD0">
            <w:pPr>
              <w:jc w:val="center"/>
              <w:rPr>
                <w:sz w:val="22"/>
                <w:szCs w:val="22"/>
              </w:rPr>
            </w:pPr>
            <w:r>
              <w:rPr>
                <w:sz w:val="22"/>
                <w:szCs w:val="22"/>
              </w:rPr>
              <w:t>Индивидуальная</w:t>
            </w:r>
          </w:p>
          <w:p w:rsidR="00692AD0" w:rsidRDefault="00692AD0">
            <w:pPr>
              <w:jc w:val="center"/>
              <w:rPr>
                <w:sz w:val="22"/>
                <w:szCs w:val="22"/>
              </w:rPr>
            </w:pPr>
            <w:r>
              <w:rPr>
                <w:sz w:val="22"/>
                <w:szCs w:val="22"/>
              </w:rPr>
              <w:t>Общая</w:t>
            </w:r>
          </w:p>
          <w:p w:rsidR="00692AD0" w:rsidRDefault="00692AD0">
            <w:pPr>
              <w:jc w:val="center"/>
              <w:rPr>
                <w:sz w:val="22"/>
                <w:szCs w:val="22"/>
              </w:rPr>
            </w:pPr>
            <w:r>
              <w:rPr>
                <w:sz w:val="22"/>
                <w:szCs w:val="22"/>
              </w:rPr>
              <w:t>долевая</w:t>
            </w:r>
          </w:p>
          <w:p w:rsidR="00692AD0" w:rsidRDefault="00692AD0">
            <w:pPr>
              <w:jc w:val="center"/>
              <w:rPr>
                <w:sz w:val="22"/>
                <w:szCs w:val="22"/>
              </w:rPr>
            </w:pPr>
          </w:p>
          <w:p w:rsidR="00692AD0" w:rsidRDefault="00692AD0">
            <w:pPr>
              <w:jc w:val="center"/>
              <w:rPr>
                <w:sz w:val="22"/>
                <w:szCs w:val="22"/>
              </w:rPr>
            </w:pPr>
            <w:r>
              <w:rPr>
                <w:sz w:val="22"/>
                <w:szCs w:val="22"/>
              </w:rPr>
              <w:t>Общая                    долевая</w:t>
            </w:r>
          </w:p>
        </w:tc>
        <w:tc>
          <w:tcPr>
            <w:tcW w:w="880" w:type="dxa"/>
          </w:tcPr>
          <w:p w:rsidR="00692AD0" w:rsidRDefault="00692AD0">
            <w:pPr>
              <w:jc w:val="center"/>
              <w:rPr>
                <w:sz w:val="22"/>
                <w:szCs w:val="22"/>
              </w:rPr>
            </w:pPr>
            <w:r>
              <w:rPr>
                <w:sz w:val="22"/>
                <w:szCs w:val="22"/>
              </w:rPr>
              <w:t>52,6</w:t>
            </w:r>
          </w:p>
          <w:p w:rsidR="00692AD0" w:rsidRDefault="00692AD0">
            <w:pPr>
              <w:jc w:val="center"/>
              <w:rPr>
                <w:sz w:val="22"/>
                <w:szCs w:val="22"/>
              </w:rPr>
            </w:pPr>
          </w:p>
          <w:p w:rsidR="00692AD0" w:rsidRDefault="00692AD0">
            <w:pPr>
              <w:jc w:val="center"/>
              <w:rPr>
                <w:sz w:val="22"/>
                <w:szCs w:val="22"/>
              </w:rPr>
            </w:pPr>
            <w:r>
              <w:rPr>
                <w:sz w:val="22"/>
                <w:szCs w:val="22"/>
              </w:rPr>
              <w:t>55,9</w:t>
            </w:r>
          </w:p>
          <w:p w:rsidR="00692AD0" w:rsidRDefault="00692AD0">
            <w:pPr>
              <w:jc w:val="center"/>
              <w:rPr>
                <w:sz w:val="22"/>
                <w:szCs w:val="22"/>
              </w:rPr>
            </w:pPr>
          </w:p>
          <w:p w:rsidR="00692AD0" w:rsidRDefault="00692AD0">
            <w:pPr>
              <w:jc w:val="center"/>
              <w:rPr>
                <w:sz w:val="22"/>
                <w:szCs w:val="22"/>
              </w:rPr>
            </w:pPr>
            <w:r>
              <w:rPr>
                <w:sz w:val="22"/>
                <w:szCs w:val="22"/>
              </w:rPr>
              <w:t>18,5</w:t>
            </w:r>
          </w:p>
          <w:p w:rsidR="00692AD0" w:rsidRDefault="00692AD0">
            <w:pPr>
              <w:jc w:val="center"/>
              <w:rPr>
                <w:sz w:val="22"/>
                <w:szCs w:val="22"/>
              </w:rPr>
            </w:pPr>
            <w:r>
              <w:rPr>
                <w:sz w:val="22"/>
                <w:szCs w:val="22"/>
              </w:rPr>
              <w:t>1500</w:t>
            </w:r>
          </w:p>
          <w:p w:rsidR="00692AD0" w:rsidRDefault="00692AD0">
            <w:pPr>
              <w:jc w:val="center"/>
              <w:rPr>
                <w:sz w:val="22"/>
                <w:szCs w:val="22"/>
              </w:rPr>
            </w:pPr>
          </w:p>
          <w:p w:rsidR="00692AD0" w:rsidRDefault="00692AD0">
            <w:pPr>
              <w:jc w:val="center"/>
              <w:rPr>
                <w:sz w:val="22"/>
                <w:szCs w:val="22"/>
              </w:rPr>
            </w:pPr>
          </w:p>
          <w:p w:rsidR="00692AD0" w:rsidRDefault="00692AD0">
            <w:pPr>
              <w:jc w:val="center"/>
              <w:rPr>
                <w:sz w:val="22"/>
                <w:szCs w:val="22"/>
              </w:rPr>
            </w:pPr>
            <w:r>
              <w:rPr>
                <w:sz w:val="22"/>
                <w:szCs w:val="22"/>
              </w:rPr>
              <w:t>40000</w:t>
            </w:r>
          </w:p>
        </w:tc>
        <w:tc>
          <w:tcPr>
            <w:tcW w:w="990" w:type="dxa"/>
          </w:tcPr>
          <w:p w:rsidR="00692AD0" w:rsidRDefault="00692AD0">
            <w:pPr>
              <w:jc w:val="center"/>
              <w:rPr>
                <w:sz w:val="22"/>
                <w:szCs w:val="22"/>
              </w:rPr>
            </w:pPr>
            <w:r>
              <w:rPr>
                <w:sz w:val="22"/>
                <w:szCs w:val="22"/>
              </w:rPr>
              <w:t>Россия</w:t>
            </w:r>
          </w:p>
          <w:p w:rsidR="00692AD0" w:rsidRDefault="00692AD0">
            <w:pPr>
              <w:jc w:val="center"/>
              <w:rPr>
                <w:sz w:val="22"/>
                <w:szCs w:val="22"/>
              </w:rPr>
            </w:pPr>
          </w:p>
          <w:p w:rsidR="00692AD0" w:rsidRDefault="00692AD0">
            <w:pPr>
              <w:jc w:val="center"/>
              <w:rPr>
                <w:sz w:val="22"/>
                <w:szCs w:val="22"/>
              </w:rPr>
            </w:pPr>
            <w:r>
              <w:rPr>
                <w:sz w:val="22"/>
                <w:szCs w:val="22"/>
              </w:rPr>
              <w:t>Россия</w:t>
            </w:r>
          </w:p>
          <w:p w:rsidR="00692AD0" w:rsidRDefault="00692AD0">
            <w:pPr>
              <w:jc w:val="center"/>
              <w:rPr>
                <w:sz w:val="22"/>
                <w:szCs w:val="22"/>
              </w:rPr>
            </w:pPr>
          </w:p>
          <w:p w:rsidR="00692AD0" w:rsidRDefault="00692AD0">
            <w:pPr>
              <w:jc w:val="center"/>
              <w:rPr>
                <w:sz w:val="22"/>
                <w:szCs w:val="22"/>
              </w:rPr>
            </w:pPr>
            <w:r>
              <w:rPr>
                <w:sz w:val="22"/>
                <w:szCs w:val="22"/>
              </w:rPr>
              <w:t>Россия</w:t>
            </w:r>
          </w:p>
          <w:p w:rsidR="00692AD0" w:rsidRDefault="00692AD0">
            <w:pPr>
              <w:jc w:val="center"/>
              <w:rPr>
                <w:sz w:val="22"/>
                <w:szCs w:val="22"/>
              </w:rPr>
            </w:pPr>
            <w:r>
              <w:rPr>
                <w:sz w:val="22"/>
                <w:szCs w:val="22"/>
              </w:rPr>
              <w:t>Россия</w:t>
            </w:r>
          </w:p>
          <w:p w:rsidR="00692AD0" w:rsidRDefault="00692AD0">
            <w:pPr>
              <w:jc w:val="center"/>
              <w:rPr>
                <w:sz w:val="22"/>
                <w:szCs w:val="22"/>
              </w:rPr>
            </w:pPr>
          </w:p>
          <w:p w:rsidR="00692AD0" w:rsidRDefault="00692AD0">
            <w:pPr>
              <w:jc w:val="center"/>
              <w:rPr>
                <w:sz w:val="22"/>
                <w:szCs w:val="22"/>
              </w:rPr>
            </w:pPr>
          </w:p>
          <w:p w:rsidR="00692AD0" w:rsidRDefault="00692AD0">
            <w:pPr>
              <w:jc w:val="center"/>
              <w:rPr>
                <w:sz w:val="22"/>
                <w:szCs w:val="22"/>
              </w:rPr>
            </w:pPr>
            <w:r>
              <w:rPr>
                <w:sz w:val="22"/>
                <w:szCs w:val="22"/>
              </w:rPr>
              <w:t>Россия</w:t>
            </w:r>
          </w:p>
        </w:tc>
        <w:tc>
          <w:tcPr>
            <w:tcW w:w="1100" w:type="dxa"/>
          </w:tcPr>
          <w:p w:rsidR="00692AD0" w:rsidRDefault="00692AD0">
            <w:pPr>
              <w:jc w:val="center"/>
              <w:rPr>
                <w:sz w:val="22"/>
                <w:szCs w:val="22"/>
              </w:rPr>
            </w:pPr>
            <w:r>
              <w:rPr>
                <w:sz w:val="22"/>
                <w:szCs w:val="22"/>
              </w:rPr>
              <w:t>Не имеет</w:t>
            </w:r>
          </w:p>
        </w:tc>
        <w:tc>
          <w:tcPr>
            <w:tcW w:w="770" w:type="dxa"/>
          </w:tcPr>
          <w:p w:rsidR="00692AD0" w:rsidRDefault="00692AD0">
            <w:pPr>
              <w:jc w:val="center"/>
              <w:rPr>
                <w:sz w:val="22"/>
                <w:szCs w:val="22"/>
              </w:rPr>
            </w:pPr>
          </w:p>
        </w:tc>
        <w:tc>
          <w:tcPr>
            <w:tcW w:w="1100" w:type="dxa"/>
          </w:tcPr>
          <w:p w:rsidR="00692AD0" w:rsidRDefault="00692AD0">
            <w:pPr>
              <w:jc w:val="center"/>
              <w:rPr>
                <w:sz w:val="22"/>
                <w:szCs w:val="22"/>
              </w:rPr>
            </w:pPr>
          </w:p>
        </w:tc>
        <w:tc>
          <w:tcPr>
            <w:tcW w:w="1320" w:type="dxa"/>
          </w:tcPr>
          <w:p w:rsidR="00692AD0" w:rsidRDefault="00692AD0">
            <w:pPr>
              <w:jc w:val="center"/>
              <w:rPr>
                <w:sz w:val="22"/>
                <w:szCs w:val="22"/>
              </w:rPr>
            </w:pPr>
            <w:r>
              <w:rPr>
                <w:sz w:val="22"/>
                <w:szCs w:val="22"/>
              </w:rPr>
              <w:t>Не имеет</w:t>
            </w:r>
          </w:p>
        </w:tc>
        <w:tc>
          <w:tcPr>
            <w:tcW w:w="1410" w:type="dxa"/>
          </w:tcPr>
          <w:p w:rsidR="00692AD0" w:rsidRDefault="00692AD0">
            <w:pPr>
              <w:jc w:val="center"/>
              <w:rPr>
                <w:sz w:val="22"/>
                <w:szCs w:val="22"/>
              </w:rPr>
            </w:pPr>
            <w:r>
              <w:rPr>
                <w:sz w:val="22"/>
                <w:szCs w:val="22"/>
              </w:rPr>
              <w:t>320503,97</w:t>
            </w:r>
          </w:p>
        </w:tc>
        <w:tc>
          <w:tcPr>
            <w:tcW w:w="1843" w:type="dxa"/>
          </w:tcPr>
          <w:p w:rsidR="00692AD0" w:rsidRDefault="00692AD0">
            <w:pPr>
              <w:jc w:val="right"/>
              <w:rPr>
                <w:sz w:val="22"/>
                <w:szCs w:val="22"/>
              </w:rPr>
            </w:pPr>
          </w:p>
        </w:tc>
      </w:tr>
      <w:tr w:rsidR="00692AD0" w:rsidRPr="006A24C3">
        <w:trPr>
          <w:trHeight w:val="288"/>
        </w:trPr>
        <w:tc>
          <w:tcPr>
            <w:tcW w:w="568" w:type="dxa"/>
          </w:tcPr>
          <w:p w:rsidR="00692AD0" w:rsidRPr="006A24C3" w:rsidRDefault="00692AD0">
            <w:pPr>
              <w:rPr>
                <w:sz w:val="22"/>
                <w:szCs w:val="22"/>
              </w:rPr>
            </w:pPr>
            <w:r>
              <w:rPr>
                <w:sz w:val="22"/>
                <w:szCs w:val="22"/>
              </w:rPr>
              <w:t>28</w:t>
            </w:r>
          </w:p>
        </w:tc>
        <w:tc>
          <w:tcPr>
            <w:tcW w:w="2126" w:type="dxa"/>
          </w:tcPr>
          <w:p w:rsidR="00692AD0" w:rsidRPr="006A24C3" w:rsidRDefault="00692AD0">
            <w:pPr>
              <w:rPr>
                <w:sz w:val="22"/>
                <w:szCs w:val="22"/>
              </w:rPr>
            </w:pPr>
            <w:r w:rsidRPr="006A24C3">
              <w:rPr>
                <w:b/>
                <w:sz w:val="22"/>
                <w:szCs w:val="22"/>
              </w:rPr>
              <w:t>Лукачер А.М.</w:t>
            </w:r>
            <w:r w:rsidRPr="006A24C3">
              <w:rPr>
                <w:sz w:val="22"/>
                <w:szCs w:val="22"/>
              </w:rPr>
              <w:t xml:space="preserve"> заместитель начальника отдела архитектурного </w:t>
            </w:r>
            <w:r w:rsidRPr="006A24C3">
              <w:rPr>
                <w:sz w:val="22"/>
                <w:szCs w:val="22"/>
              </w:rPr>
              <w:lastRenderedPageBreak/>
              <w:t>облика</w:t>
            </w:r>
          </w:p>
        </w:tc>
        <w:tc>
          <w:tcPr>
            <w:tcW w:w="1758" w:type="dxa"/>
          </w:tcPr>
          <w:p w:rsidR="00692AD0" w:rsidRPr="006A24C3" w:rsidRDefault="00692AD0">
            <w:pPr>
              <w:jc w:val="center"/>
              <w:rPr>
                <w:sz w:val="22"/>
                <w:szCs w:val="22"/>
              </w:rPr>
            </w:pPr>
            <w:r w:rsidRPr="006A24C3">
              <w:rPr>
                <w:sz w:val="22"/>
                <w:szCs w:val="22"/>
              </w:rPr>
              <w:lastRenderedPageBreak/>
              <w:t>Квартира</w:t>
            </w:r>
          </w:p>
        </w:tc>
        <w:tc>
          <w:tcPr>
            <w:tcW w:w="1870" w:type="dxa"/>
          </w:tcPr>
          <w:p w:rsidR="00692AD0" w:rsidRPr="006A24C3" w:rsidRDefault="00692AD0">
            <w:pPr>
              <w:jc w:val="center"/>
              <w:rPr>
                <w:sz w:val="22"/>
                <w:szCs w:val="22"/>
              </w:rPr>
            </w:pPr>
            <w:r w:rsidRPr="006A24C3">
              <w:rPr>
                <w:sz w:val="22"/>
                <w:szCs w:val="22"/>
              </w:rPr>
              <w:t>Индивидуальная</w:t>
            </w:r>
          </w:p>
        </w:tc>
        <w:tc>
          <w:tcPr>
            <w:tcW w:w="880" w:type="dxa"/>
          </w:tcPr>
          <w:p w:rsidR="00692AD0" w:rsidRPr="006A24C3" w:rsidRDefault="00692AD0">
            <w:pPr>
              <w:jc w:val="center"/>
              <w:rPr>
                <w:sz w:val="22"/>
                <w:szCs w:val="22"/>
              </w:rPr>
            </w:pPr>
            <w:r w:rsidRPr="006A24C3">
              <w:rPr>
                <w:sz w:val="22"/>
                <w:szCs w:val="22"/>
              </w:rPr>
              <w:t>45,0</w:t>
            </w:r>
          </w:p>
        </w:tc>
        <w:tc>
          <w:tcPr>
            <w:tcW w:w="990" w:type="dxa"/>
          </w:tcPr>
          <w:p w:rsidR="00692AD0" w:rsidRPr="006A24C3" w:rsidRDefault="00692AD0">
            <w:pPr>
              <w:jc w:val="center"/>
              <w:rPr>
                <w:sz w:val="22"/>
                <w:szCs w:val="22"/>
              </w:rPr>
            </w:pPr>
            <w:r w:rsidRPr="006A24C3">
              <w:rPr>
                <w:sz w:val="22"/>
                <w:szCs w:val="22"/>
              </w:rPr>
              <w:t>Россия</w:t>
            </w:r>
          </w:p>
        </w:tc>
        <w:tc>
          <w:tcPr>
            <w:tcW w:w="1100" w:type="dxa"/>
          </w:tcPr>
          <w:p w:rsidR="00692AD0" w:rsidRPr="006A24C3" w:rsidRDefault="00692AD0">
            <w:pPr>
              <w:jc w:val="center"/>
              <w:rPr>
                <w:sz w:val="22"/>
                <w:szCs w:val="22"/>
              </w:rPr>
            </w:pPr>
            <w:r w:rsidRPr="006A24C3">
              <w:rPr>
                <w:sz w:val="22"/>
                <w:szCs w:val="22"/>
              </w:rPr>
              <w:t>Квартира</w:t>
            </w:r>
          </w:p>
        </w:tc>
        <w:tc>
          <w:tcPr>
            <w:tcW w:w="770" w:type="dxa"/>
          </w:tcPr>
          <w:p w:rsidR="00692AD0" w:rsidRPr="006A24C3" w:rsidRDefault="00692AD0">
            <w:pPr>
              <w:jc w:val="center"/>
              <w:rPr>
                <w:sz w:val="22"/>
                <w:szCs w:val="22"/>
              </w:rPr>
            </w:pPr>
            <w:r w:rsidRPr="006A24C3">
              <w:rPr>
                <w:sz w:val="22"/>
                <w:szCs w:val="22"/>
              </w:rPr>
              <w:t>90,4</w:t>
            </w:r>
          </w:p>
        </w:tc>
        <w:tc>
          <w:tcPr>
            <w:tcW w:w="1100" w:type="dxa"/>
          </w:tcPr>
          <w:p w:rsidR="00692AD0" w:rsidRPr="006A24C3" w:rsidRDefault="00692AD0">
            <w:pPr>
              <w:jc w:val="center"/>
              <w:rPr>
                <w:sz w:val="22"/>
                <w:szCs w:val="22"/>
              </w:rPr>
            </w:pPr>
            <w:r w:rsidRPr="006A24C3">
              <w:rPr>
                <w:sz w:val="22"/>
                <w:szCs w:val="22"/>
              </w:rPr>
              <w:t>Россия</w:t>
            </w:r>
          </w:p>
        </w:tc>
        <w:tc>
          <w:tcPr>
            <w:tcW w:w="1320" w:type="dxa"/>
          </w:tcPr>
          <w:p w:rsidR="00692AD0" w:rsidRPr="006A24C3" w:rsidRDefault="00692AD0">
            <w:pPr>
              <w:jc w:val="center"/>
              <w:rPr>
                <w:sz w:val="22"/>
                <w:szCs w:val="22"/>
              </w:rPr>
            </w:pPr>
            <w:r w:rsidRPr="006A24C3">
              <w:rPr>
                <w:sz w:val="22"/>
                <w:szCs w:val="22"/>
              </w:rPr>
              <w:t>Не имею</w:t>
            </w:r>
          </w:p>
        </w:tc>
        <w:tc>
          <w:tcPr>
            <w:tcW w:w="1410" w:type="dxa"/>
          </w:tcPr>
          <w:p w:rsidR="00692AD0" w:rsidRPr="006A24C3" w:rsidRDefault="00692AD0">
            <w:pPr>
              <w:jc w:val="center"/>
              <w:rPr>
                <w:sz w:val="22"/>
                <w:szCs w:val="22"/>
              </w:rPr>
            </w:pPr>
            <w:r w:rsidRPr="006A24C3">
              <w:rPr>
                <w:sz w:val="22"/>
                <w:szCs w:val="22"/>
              </w:rPr>
              <w:t>159217,01</w:t>
            </w:r>
          </w:p>
        </w:tc>
        <w:tc>
          <w:tcPr>
            <w:tcW w:w="1843" w:type="dxa"/>
          </w:tcPr>
          <w:p w:rsidR="00692AD0" w:rsidRPr="006A24C3" w:rsidRDefault="00692AD0">
            <w:pPr>
              <w:jc w:val="right"/>
              <w:rPr>
                <w:sz w:val="22"/>
                <w:szCs w:val="22"/>
              </w:rPr>
            </w:pPr>
          </w:p>
        </w:tc>
      </w:tr>
      <w:tr w:rsidR="00692AD0" w:rsidRPr="006A24C3">
        <w:trPr>
          <w:trHeight w:val="288"/>
        </w:trPr>
        <w:tc>
          <w:tcPr>
            <w:tcW w:w="568" w:type="dxa"/>
          </w:tcPr>
          <w:p w:rsidR="00692AD0" w:rsidRPr="006A24C3" w:rsidRDefault="00692AD0">
            <w:pPr>
              <w:rPr>
                <w:sz w:val="22"/>
                <w:szCs w:val="22"/>
              </w:rPr>
            </w:pPr>
            <w:r>
              <w:rPr>
                <w:sz w:val="22"/>
                <w:szCs w:val="22"/>
              </w:rPr>
              <w:t>29</w:t>
            </w:r>
          </w:p>
        </w:tc>
        <w:tc>
          <w:tcPr>
            <w:tcW w:w="2126" w:type="dxa"/>
          </w:tcPr>
          <w:p w:rsidR="00692AD0" w:rsidRPr="006A24C3" w:rsidRDefault="00692AD0">
            <w:pPr>
              <w:rPr>
                <w:b/>
                <w:sz w:val="22"/>
                <w:szCs w:val="22"/>
              </w:rPr>
            </w:pPr>
            <w:r w:rsidRPr="006A24C3">
              <w:rPr>
                <w:b/>
                <w:sz w:val="22"/>
                <w:szCs w:val="22"/>
              </w:rPr>
              <w:t>Супруг</w:t>
            </w:r>
          </w:p>
        </w:tc>
        <w:tc>
          <w:tcPr>
            <w:tcW w:w="1758" w:type="dxa"/>
          </w:tcPr>
          <w:p w:rsidR="00692AD0" w:rsidRPr="006A24C3" w:rsidRDefault="00692AD0">
            <w:pPr>
              <w:jc w:val="center"/>
              <w:rPr>
                <w:sz w:val="22"/>
                <w:szCs w:val="22"/>
              </w:rPr>
            </w:pPr>
            <w:r w:rsidRPr="006A24C3">
              <w:rPr>
                <w:sz w:val="22"/>
                <w:szCs w:val="22"/>
              </w:rPr>
              <w:t>Квартира</w:t>
            </w:r>
          </w:p>
          <w:p w:rsidR="00692AD0" w:rsidRPr="006A24C3" w:rsidRDefault="00692AD0">
            <w:pPr>
              <w:jc w:val="center"/>
              <w:rPr>
                <w:sz w:val="22"/>
                <w:szCs w:val="22"/>
              </w:rPr>
            </w:pPr>
            <w:r w:rsidRPr="006A24C3">
              <w:rPr>
                <w:sz w:val="22"/>
                <w:szCs w:val="22"/>
              </w:rPr>
              <w:t>(8/10 доля)</w:t>
            </w:r>
          </w:p>
        </w:tc>
        <w:tc>
          <w:tcPr>
            <w:tcW w:w="1870" w:type="dxa"/>
          </w:tcPr>
          <w:p w:rsidR="00692AD0" w:rsidRPr="006A24C3" w:rsidRDefault="00692AD0">
            <w:pPr>
              <w:jc w:val="center"/>
              <w:rPr>
                <w:sz w:val="22"/>
                <w:szCs w:val="22"/>
              </w:rPr>
            </w:pPr>
            <w:r w:rsidRPr="006A24C3">
              <w:rPr>
                <w:sz w:val="22"/>
                <w:szCs w:val="22"/>
              </w:rPr>
              <w:t>Общая</w:t>
            </w:r>
          </w:p>
          <w:p w:rsidR="00692AD0" w:rsidRPr="006A24C3" w:rsidRDefault="00692AD0">
            <w:pPr>
              <w:jc w:val="center"/>
              <w:rPr>
                <w:sz w:val="22"/>
                <w:szCs w:val="22"/>
              </w:rPr>
            </w:pPr>
            <w:r w:rsidRPr="006A24C3">
              <w:rPr>
                <w:sz w:val="22"/>
                <w:szCs w:val="22"/>
              </w:rPr>
              <w:t>долевая</w:t>
            </w:r>
          </w:p>
        </w:tc>
        <w:tc>
          <w:tcPr>
            <w:tcW w:w="880" w:type="dxa"/>
          </w:tcPr>
          <w:p w:rsidR="00692AD0" w:rsidRPr="006A24C3" w:rsidRDefault="00692AD0">
            <w:pPr>
              <w:jc w:val="center"/>
              <w:rPr>
                <w:sz w:val="22"/>
                <w:szCs w:val="22"/>
              </w:rPr>
            </w:pPr>
            <w:r w:rsidRPr="006A24C3">
              <w:rPr>
                <w:sz w:val="22"/>
                <w:szCs w:val="22"/>
              </w:rPr>
              <w:t>90,4</w:t>
            </w:r>
          </w:p>
        </w:tc>
        <w:tc>
          <w:tcPr>
            <w:tcW w:w="990" w:type="dxa"/>
          </w:tcPr>
          <w:p w:rsidR="00692AD0" w:rsidRPr="006A24C3" w:rsidRDefault="00692AD0">
            <w:pPr>
              <w:jc w:val="center"/>
              <w:rPr>
                <w:sz w:val="22"/>
                <w:szCs w:val="22"/>
              </w:rPr>
            </w:pPr>
            <w:r w:rsidRPr="006A24C3">
              <w:rPr>
                <w:sz w:val="22"/>
                <w:szCs w:val="22"/>
              </w:rPr>
              <w:t>Россия</w:t>
            </w:r>
          </w:p>
        </w:tc>
        <w:tc>
          <w:tcPr>
            <w:tcW w:w="1100" w:type="dxa"/>
          </w:tcPr>
          <w:p w:rsidR="00692AD0" w:rsidRPr="006A24C3" w:rsidRDefault="00692AD0">
            <w:pPr>
              <w:jc w:val="center"/>
              <w:rPr>
                <w:sz w:val="22"/>
                <w:szCs w:val="22"/>
              </w:rPr>
            </w:pPr>
            <w:r w:rsidRPr="006A24C3">
              <w:rPr>
                <w:sz w:val="22"/>
                <w:szCs w:val="22"/>
              </w:rPr>
              <w:t>Квартира</w:t>
            </w:r>
          </w:p>
        </w:tc>
        <w:tc>
          <w:tcPr>
            <w:tcW w:w="770" w:type="dxa"/>
          </w:tcPr>
          <w:p w:rsidR="00692AD0" w:rsidRPr="006A24C3" w:rsidRDefault="00692AD0">
            <w:pPr>
              <w:jc w:val="center"/>
              <w:rPr>
                <w:sz w:val="22"/>
                <w:szCs w:val="22"/>
              </w:rPr>
            </w:pPr>
            <w:r w:rsidRPr="006A24C3">
              <w:rPr>
                <w:sz w:val="22"/>
                <w:szCs w:val="22"/>
              </w:rPr>
              <w:t>45,0</w:t>
            </w:r>
          </w:p>
        </w:tc>
        <w:tc>
          <w:tcPr>
            <w:tcW w:w="1100" w:type="dxa"/>
          </w:tcPr>
          <w:p w:rsidR="00692AD0" w:rsidRPr="006A24C3" w:rsidRDefault="00692AD0">
            <w:pPr>
              <w:jc w:val="center"/>
              <w:rPr>
                <w:sz w:val="22"/>
                <w:szCs w:val="22"/>
              </w:rPr>
            </w:pPr>
            <w:r w:rsidRPr="006A24C3">
              <w:rPr>
                <w:sz w:val="22"/>
                <w:szCs w:val="22"/>
              </w:rPr>
              <w:t>Россия</w:t>
            </w:r>
          </w:p>
        </w:tc>
        <w:tc>
          <w:tcPr>
            <w:tcW w:w="1320" w:type="dxa"/>
          </w:tcPr>
          <w:p w:rsidR="00692AD0" w:rsidRPr="006A24C3" w:rsidRDefault="00692AD0">
            <w:pPr>
              <w:jc w:val="center"/>
              <w:rPr>
                <w:sz w:val="20"/>
                <w:szCs w:val="20"/>
              </w:rPr>
            </w:pPr>
            <w:r w:rsidRPr="006A24C3">
              <w:rPr>
                <w:sz w:val="22"/>
                <w:szCs w:val="22"/>
              </w:rPr>
              <w:t>Не имеет</w:t>
            </w:r>
          </w:p>
        </w:tc>
        <w:tc>
          <w:tcPr>
            <w:tcW w:w="1410" w:type="dxa"/>
          </w:tcPr>
          <w:p w:rsidR="00692AD0" w:rsidRPr="006A24C3" w:rsidRDefault="00692AD0">
            <w:pPr>
              <w:jc w:val="center"/>
              <w:rPr>
                <w:sz w:val="22"/>
                <w:szCs w:val="22"/>
              </w:rPr>
            </w:pPr>
            <w:r w:rsidRPr="006A24C3">
              <w:rPr>
                <w:sz w:val="22"/>
                <w:szCs w:val="22"/>
              </w:rPr>
              <w:t>1231619,39</w:t>
            </w:r>
          </w:p>
        </w:tc>
        <w:tc>
          <w:tcPr>
            <w:tcW w:w="1843" w:type="dxa"/>
          </w:tcPr>
          <w:p w:rsidR="00692AD0" w:rsidRPr="006A24C3" w:rsidRDefault="00692AD0">
            <w:pPr>
              <w:jc w:val="right"/>
              <w:rPr>
                <w:sz w:val="22"/>
                <w:szCs w:val="22"/>
              </w:rPr>
            </w:pPr>
          </w:p>
        </w:tc>
      </w:tr>
      <w:tr w:rsidR="00692AD0">
        <w:trPr>
          <w:trHeight w:val="288"/>
        </w:trPr>
        <w:tc>
          <w:tcPr>
            <w:tcW w:w="568" w:type="dxa"/>
          </w:tcPr>
          <w:p w:rsidR="00692AD0" w:rsidRDefault="00692AD0">
            <w:pPr>
              <w:rPr>
                <w:sz w:val="22"/>
                <w:szCs w:val="22"/>
              </w:rPr>
            </w:pPr>
            <w:r>
              <w:rPr>
                <w:sz w:val="22"/>
                <w:szCs w:val="22"/>
              </w:rPr>
              <w:t>30</w:t>
            </w:r>
          </w:p>
        </w:tc>
        <w:tc>
          <w:tcPr>
            <w:tcW w:w="2126" w:type="dxa"/>
          </w:tcPr>
          <w:p w:rsidR="00692AD0" w:rsidRDefault="00692AD0">
            <w:pPr>
              <w:rPr>
                <w:b/>
                <w:sz w:val="22"/>
                <w:szCs w:val="22"/>
              </w:rPr>
            </w:pPr>
            <w:r>
              <w:rPr>
                <w:b/>
                <w:sz w:val="22"/>
                <w:szCs w:val="22"/>
              </w:rPr>
              <w:t>Н/ребенок</w:t>
            </w:r>
          </w:p>
        </w:tc>
        <w:tc>
          <w:tcPr>
            <w:tcW w:w="1758" w:type="dxa"/>
          </w:tcPr>
          <w:p w:rsidR="00692AD0" w:rsidRDefault="00692AD0">
            <w:pPr>
              <w:jc w:val="center"/>
              <w:rPr>
                <w:sz w:val="22"/>
                <w:szCs w:val="22"/>
              </w:rPr>
            </w:pPr>
            <w:r>
              <w:rPr>
                <w:sz w:val="22"/>
                <w:szCs w:val="22"/>
              </w:rPr>
              <w:t>Квартира</w:t>
            </w:r>
          </w:p>
          <w:p w:rsidR="00692AD0" w:rsidRDefault="00692AD0">
            <w:pPr>
              <w:jc w:val="center"/>
            </w:pPr>
            <w:r>
              <w:rPr>
                <w:sz w:val="22"/>
                <w:szCs w:val="22"/>
              </w:rPr>
              <w:t>(1/10 доля)</w:t>
            </w:r>
          </w:p>
        </w:tc>
        <w:tc>
          <w:tcPr>
            <w:tcW w:w="1870" w:type="dxa"/>
          </w:tcPr>
          <w:p w:rsidR="00692AD0" w:rsidRDefault="00692AD0">
            <w:pPr>
              <w:jc w:val="center"/>
              <w:rPr>
                <w:sz w:val="22"/>
                <w:szCs w:val="22"/>
              </w:rPr>
            </w:pPr>
            <w:r>
              <w:rPr>
                <w:sz w:val="22"/>
                <w:szCs w:val="22"/>
              </w:rPr>
              <w:t>Общая</w:t>
            </w:r>
          </w:p>
          <w:p w:rsidR="00692AD0" w:rsidRDefault="00692AD0">
            <w:pPr>
              <w:jc w:val="center"/>
              <w:rPr>
                <w:sz w:val="22"/>
                <w:szCs w:val="22"/>
              </w:rPr>
            </w:pPr>
            <w:r>
              <w:rPr>
                <w:sz w:val="22"/>
                <w:szCs w:val="22"/>
              </w:rPr>
              <w:t>долевая</w:t>
            </w:r>
          </w:p>
        </w:tc>
        <w:tc>
          <w:tcPr>
            <w:tcW w:w="880" w:type="dxa"/>
          </w:tcPr>
          <w:p w:rsidR="00692AD0" w:rsidRDefault="00692AD0">
            <w:pPr>
              <w:jc w:val="center"/>
              <w:rPr>
                <w:sz w:val="22"/>
                <w:szCs w:val="22"/>
              </w:rPr>
            </w:pPr>
          </w:p>
          <w:p w:rsidR="00692AD0" w:rsidRDefault="00692AD0">
            <w:pPr>
              <w:jc w:val="center"/>
              <w:rPr>
                <w:sz w:val="22"/>
                <w:szCs w:val="22"/>
              </w:rPr>
            </w:pPr>
            <w:r>
              <w:rPr>
                <w:sz w:val="22"/>
                <w:szCs w:val="22"/>
              </w:rPr>
              <w:t>90,4</w:t>
            </w:r>
          </w:p>
        </w:tc>
        <w:tc>
          <w:tcPr>
            <w:tcW w:w="990" w:type="dxa"/>
          </w:tcPr>
          <w:p w:rsidR="00692AD0" w:rsidRDefault="00692AD0">
            <w:pPr>
              <w:jc w:val="center"/>
              <w:rPr>
                <w:sz w:val="22"/>
                <w:szCs w:val="22"/>
              </w:rPr>
            </w:pPr>
          </w:p>
          <w:p w:rsidR="00692AD0" w:rsidRDefault="00692AD0">
            <w:pPr>
              <w:jc w:val="center"/>
              <w:rPr>
                <w:sz w:val="22"/>
                <w:szCs w:val="22"/>
              </w:rPr>
            </w:pPr>
            <w:r>
              <w:rPr>
                <w:sz w:val="22"/>
                <w:szCs w:val="22"/>
              </w:rPr>
              <w:t>Россия</w:t>
            </w:r>
          </w:p>
        </w:tc>
        <w:tc>
          <w:tcPr>
            <w:tcW w:w="1100" w:type="dxa"/>
          </w:tcPr>
          <w:p w:rsidR="00692AD0" w:rsidRDefault="00692AD0">
            <w:pPr>
              <w:jc w:val="center"/>
              <w:rPr>
                <w:sz w:val="22"/>
                <w:szCs w:val="22"/>
              </w:rPr>
            </w:pPr>
            <w:r>
              <w:rPr>
                <w:sz w:val="22"/>
                <w:szCs w:val="22"/>
              </w:rPr>
              <w:t>Квартира</w:t>
            </w:r>
          </w:p>
        </w:tc>
        <w:tc>
          <w:tcPr>
            <w:tcW w:w="770" w:type="dxa"/>
          </w:tcPr>
          <w:p w:rsidR="00692AD0" w:rsidRDefault="00692AD0">
            <w:pPr>
              <w:jc w:val="center"/>
              <w:rPr>
                <w:sz w:val="22"/>
                <w:szCs w:val="22"/>
              </w:rPr>
            </w:pPr>
            <w:r>
              <w:rPr>
                <w:sz w:val="22"/>
                <w:szCs w:val="22"/>
              </w:rPr>
              <w:t>45,0</w:t>
            </w:r>
          </w:p>
        </w:tc>
        <w:tc>
          <w:tcPr>
            <w:tcW w:w="1100" w:type="dxa"/>
          </w:tcPr>
          <w:p w:rsidR="00692AD0" w:rsidRDefault="00692AD0">
            <w:pPr>
              <w:jc w:val="center"/>
              <w:rPr>
                <w:sz w:val="22"/>
                <w:szCs w:val="22"/>
              </w:rPr>
            </w:pPr>
            <w:r>
              <w:rPr>
                <w:sz w:val="22"/>
                <w:szCs w:val="22"/>
              </w:rPr>
              <w:t>Россия</w:t>
            </w:r>
          </w:p>
        </w:tc>
        <w:tc>
          <w:tcPr>
            <w:tcW w:w="1320" w:type="dxa"/>
          </w:tcPr>
          <w:p w:rsidR="00692AD0" w:rsidRDefault="00692AD0">
            <w:pPr>
              <w:jc w:val="center"/>
            </w:pPr>
            <w:r>
              <w:rPr>
                <w:sz w:val="22"/>
                <w:szCs w:val="22"/>
              </w:rPr>
              <w:t>Не имеет</w:t>
            </w:r>
          </w:p>
        </w:tc>
        <w:tc>
          <w:tcPr>
            <w:tcW w:w="1410" w:type="dxa"/>
          </w:tcPr>
          <w:p w:rsidR="00692AD0" w:rsidRDefault="00692AD0">
            <w:r>
              <w:t>Не имеет</w:t>
            </w:r>
          </w:p>
        </w:tc>
        <w:tc>
          <w:tcPr>
            <w:tcW w:w="1843" w:type="dxa"/>
          </w:tcPr>
          <w:p w:rsidR="00692AD0" w:rsidRDefault="00692AD0">
            <w:pPr>
              <w:jc w:val="right"/>
              <w:rPr>
                <w:sz w:val="22"/>
                <w:szCs w:val="22"/>
              </w:rPr>
            </w:pPr>
          </w:p>
        </w:tc>
      </w:tr>
      <w:tr w:rsidR="00692AD0">
        <w:trPr>
          <w:trHeight w:val="288"/>
        </w:trPr>
        <w:tc>
          <w:tcPr>
            <w:tcW w:w="568" w:type="dxa"/>
          </w:tcPr>
          <w:p w:rsidR="00692AD0" w:rsidRDefault="00692AD0">
            <w:pPr>
              <w:rPr>
                <w:sz w:val="22"/>
                <w:szCs w:val="22"/>
              </w:rPr>
            </w:pPr>
            <w:r>
              <w:rPr>
                <w:sz w:val="22"/>
                <w:szCs w:val="22"/>
              </w:rPr>
              <w:t>31</w:t>
            </w:r>
          </w:p>
        </w:tc>
        <w:tc>
          <w:tcPr>
            <w:tcW w:w="2126" w:type="dxa"/>
          </w:tcPr>
          <w:p w:rsidR="00692AD0" w:rsidRDefault="00692AD0">
            <w:pPr>
              <w:rPr>
                <w:b/>
                <w:sz w:val="22"/>
                <w:szCs w:val="22"/>
              </w:rPr>
            </w:pPr>
            <w:r>
              <w:rPr>
                <w:b/>
                <w:sz w:val="22"/>
                <w:szCs w:val="22"/>
              </w:rPr>
              <w:t>Н/ребенок</w:t>
            </w:r>
          </w:p>
        </w:tc>
        <w:tc>
          <w:tcPr>
            <w:tcW w:w="1758" w:type="dxa"/>
          </w:tcPr>
          <w:p w:rsidR="00692AD0" w:rsidRDefault="00692AD0">
            <w:pPr>
              <w:jc w:val="center"/>
            </w:pPr>
            <w:r>
              <w:t>Не имеет</w:t>
            </w:r>
          </w:p>
        </w:tc>
        <w:tc>
          <w:tcPr>
            <w:tcW w:w="1870" w:type="dxa"/>
          </w:tcPr>
          <w:p w:rsidR="00692AD0" w:rsidRDefault="00692AD0">
            <w:pPr>
              <w:jc w:val="center"/>
              <w:rPr>
                <w:sz w:val="22"/>
                <w:szCs w:val="22"/>
              </w:rPr>
            </w:pPr>
          </w:p>
        </w:tc>
        <w:tc>
          <w:tcPr>
            <w:tcW w:w="880" w:type="dxa"/>
          </w:tcPr>
          <w:p w:rsidR="00692AD0" w:rsidRDefault="00692AD0">
            <w:pPr>
              <w:jc w:val="center"/>
              <w:rPr>
                <w:sz w:val="22"/>
                <w:szCs w:val="22"/>
              </w:rPr>
            </w:pPr>
          </w:p>
        </w:tc>
        <w:tc>
          <w:tcPr>
            <w:tcW w:w="990" w:type="dxa"/>
          </w:tcPr>
          <w:p w:rsidR="00692AD0" w:rsidRDefault="00692AD0">
            <w:pPr>
              <w:jc w:val="center"/>
              <w:rPr>
                <w:sz w:val="22"/>
                <w:szCs w:val="22"/>
              </w:rPr>
            </w:pPr>
          </w:p>
        </w:tc>
        <w:tc>
          <w:tcPr>
            <w:tcW w:w="1100" w:type="dxa"/>
          </w:tcPr>
          <w:p w:rsidR="00692AD0" w:rsidRDefault="00692AD0">
            <w:pPr>
              <w:jc w:val="center"/>
              <w:rPr>
                <w:sz w:val="22"/>
                <w:szCs w:val="22"/>
              </w:rPr>
            </w:pPr>
            <w:r>
              <w:rPr>
                <w:sz w:val="22"/>
                <w:szCs w:val="22"/>
              </w:rPr>
              <w:t>Квартира</w:t>
            </w:r>
          </w:p>
        </w:tc>
        <w:tc>
          <w:tcPr>
            <w:tcW w:w="770" w:type="dxa"/>
          </w:tcPr>
          <w:p w:rsidR="00692AD0" w:rsidRDefault="00692AD0">
            <w:pPr>
              <w:jc w:val="center"/>
              <w:rPr>
                <w:sz w:val="22"/>
                <w:szCs w:val="22"/>
              </w:rPr>
            </w:pPr>
            <w:r>
              <w:rPr>
                <w:sz w:val="22"/>
                <w:szCs w:val="22"/>
              </w:rPr>
              <w:t>45,0</w:t>
            </w:r>
          </w:p>
        </w:tc>
        <w:tc>
          <w:tcPr>
            <w:tcW w:w="1100" w:type="dxa"/>
          </w:tcPr>
          <w:p w:rsidR="00692AD0" w:rsidRDefault="00692AD0">
            <w:pPr>
              <w:jc w:val="center"/>
              <w:rPr>
                <w:sz w:val="22"/>
                <w:szCs w:val="22"/>
              </w:rPr>
            </w:pPr>
            <w:r>
              <w:rPr>
                <w:sz w:val="22"/>
                <w:szCs w:val="22"/>
              </w:rPr>
              <w:t>Россия</w:t>
            </w:r>
          </w:p>
        </w:tc>
        <w:tc>
          <w:tcPr>
            <w:tcW w:w="1320" w:type="dxa"/>
          </w:tcPr>
          <w:p w:rsidR="00692AD0" w:rsidRDefault="00692AD0">
            <w:pPr>
              <w:jc w:val="center"/>
            </w:pPr>
            <w:r>
              <w:rPr>
                <w:sz w:val="22"/>
                <w:szCs w:val="22"/>
              </w:rPr>
              <w:t>Не имеет</w:t>
            </w:r>
          </w:p>
        </w:tc>
        <w:tc>
          <w:tcPr>
            <w:tcW w:w="1410" w:type="dxa"/>
          </w:tcPr>
          <w:p w:rsidR="00692AD0" w:rsidRDefault="00692AD0">
            <w:r>
              <w:rPr>
                <w:sz w:val="22"/>
                <w:szCs w:val="22"/>
              </w:rPr>
              <w:t>Не имеет</w:t>
            </w:r>
          </w:p>
        </w:tc>
        <w:tc>
          <w:tcPr>
            <w:tcW w:w="1843" w:type="dxa"/>
          </w:tcPr>
          <w:p w:rsidR="00692AD0" w:rsidRDefault="00692AD0">
            <w:pPr>
              <w:jc w:val="right"/>
              <w:rPr>
                <w:sz w:val="22"/>
                <w:szCs w:val="22"/>
              </w:rPr>
            </w:pPr>
          </w:p>
        </w:tc>
      </w:tr>
      <w:tr w:rsidR="00692AD0" w:rsidRPr="00643A62">
        <w:trPr>
          <w:trHeight w:val="288"/>
        </w:trPr>
        <w:tc>
          <w:tcPr>
            <w:tcW w:w="568" w:type="dxa"/>
          </w:tcPr>
          <w:p w:rsidR="00692AD0" w:rsidRPr="00643A62" w:rsidRDefault="00692AD0">
            <w:pPr>
              <w:rPr>
                <w:sz w:val="22"/>
                <w:szCs w:val="22"/>
              </w:rPr>
            </w:pPr>
            <w:r>
              <w:rPr>
                <w:sz w:val="22"/>
                <w:szCs w:val="22"/>
              </w:rPr>
              <w:t>32</w:t>
            </w:r>
          </w:p>
        </w:tc>
        <w:tc>
          <w:tcPr>
            <w:tcW w:w="2126" w:type="dxa"/>
          </w:tcPr>
          <w:p w:rsidR="00692AD0" w:rsidRPr="00643A62" w:rsidRDefault="00692AD0">
            <w:pPr>
              <w:rPr>
                <w:b/>
                <w:sz w:val="22"/>
                <w:szCs w:val="22"/>
              </w:rPr>
            </w:pPr>
            <w:r w:rsidRPr="00643A62">
              <w:rPr>
                <w:b/>
                <w:sz w:val="22"/>
                <w:szCs w:val="22"/>
              </w:rPr>
              <w:t>Любятинская Е.В.</w:t>
            </w:r>
          </w:p>
          <w:p w:rsidR="00692AD0" w:rsidRPr="00643A62" w:rsidRDefault="00692AD0">
            <w:pPr>
              <w:rPr>
                <w:sz w:val="22"/>
                <w:szCs w:val="22"/>
              </w:rPr>
            </w:pPr>
            <w:r w:rsidRPr="00643A62">
              <w:rPr>
                <w:sz w:val="22"/>
                <w:szCs w:val="22"/>
              </w:rPr>
              <w:t xml:space="preserve">начальник отдела информационных систем обеспечения градостроительной деятельности и геодезии </w:t>
            </w:r>
          </w:p>
        </w:tc>
        <w:tc>
          <w:tcPr>
            <w:tcW w:w="1758" w:type="dxa"/>
          </w:tcPr>
          <w:p w:rsidR="00692AD0" w:rsidRPr="00643A62" w:rsidRDefault="00692AD0">
            <w:pPr>
              <w:jc w:val="center"/>
              <w:rPr>
                <w:sz w:val="22"/>
                <w:szCs w:val="22"/>
              </w:rPr>
            </w:pPr>
            <w:r w:rsidRPr="00643A62">
              <w:rPr>
                <w:sz w:val="22"/>
                <w:szCs w:val="22"/>
              </w:rPr>
              <w:t>Не имею</w:t>
            </w:r>
          </w:p>
        </w:tc>
        <w:tc>
          <w:tcPr>
            <w:tcW w:w="1870" w:type="dxa"/>
          </w:tcPr>
          <w:p w:rsidR="00692AD0" w:rsidRPr="00643A62" w:rsidRDefault="00692AD0">
            <w:pPr>
              <w:jc w:val="center"/>
              <w:rPr>
                <w:sz w:val="22"/>
                <w:szCs w:val="22"/>
              </w:rPr>
            </w:pPr>
          </w:p>
        </w:tc>
        <w:tc>
          <w:tcPr>
            <w:tcW w:w="880" w:type="dxa"/>
          </w:tcPr>
          <w:p w:rsidR="00692AD0" w:rsidRPr="00643A62" w:rsidRDefault="00692AD0">
            <w:pPr>
              <w:jc w:val="center"/>
              <w:rPr>
                <w:sz w:val="22"/>
                <w:szCs w:val="22"/>
              </w:rPr>
            </w:pPr>
          </w:p>
        </w:tc>
        <w:tc>
          <w:tcPr>
            <w:tcW w:w="990" w:type="dxa"/>
          </w:tcPr>
          <w:p w:rsidR="00692AD0" w:rsidRPr="00643A62" w:rsidRDefault="00692AD0">
            <w:pPr>
              <w:jc w:val="center"/>
              <w:rPr>
                <w:sz w:val="22"/>
                <w:szCs w:val="22"/>
              </w:rPr>
            </w:pPr>
          </w:p>
        </w:tc>
        <w:tc>
          <w:tcPr>
            <w:tcW w:w="1100" w:type="dxa"/>
          </w:tcPr>
          <w:p w:rsidR="00692AD0" w:rsidRPr="00643A62" w:rsidRDefault="00692AD0">
            <w:pPr>
              <w:jc w:val="center"/>
              <w:rPr>
                <w:sz w:val="22"/>
                <w:szCs w:val="22"/>
              </w:rPr>
            </w:pPr>
            <w:r w:rsidRPr="00643A62">
              <w:rPr>
                <w:sz w:val="22"/>
                <w:szCs w:val="22"/>
              </w:rPr>
              <w:t>Квартира</w:t>
            </w:r>
          </w:p>
          <w:p w:rsidR="00692AD0" w:rsidRPr="00643A62" w:rsidRDefault="00692AD0">
            <w:pPr>
              <w:jc w:val="center"/>
              <w:rPr>
                <w:sz w:val="22"/>
                <w:szCs w:val="22"/>
              </w:rPr>
            </w:pPr>
          </w:p>
        </w:tc>
        <w:tc>
          <w:tcPr>
            <w:tcW w:w="770" w:type="dxa"/>
          </w:tcPr>
          <w:p w:rsidR="00692AD0" w:rsidRPr="00643A62" w:rsidRDefault="00692AD0">
            <w:pPr>
              <w:tabs>
                <w:tab w:val="right" w:pos="554"/>
              </w:tabs>
              <w:jc w:val="center"/>
              <w:rPr>
                <w:sz w:val="22"/>
                <w:szCs w:val="22"/>
              </w:rPr>
            </w:pPr>
            <w:r w:rsidRPr="00643A62">
              <w:rPr>
                <w:sz w:val="22"/>
                <w:szCs w:val="22"/>
              </w:rPr>
              <w:t>58,9</w:t>
            </w:r>
          </w:p>
        </w:tc>
        <w:tc>
          <w:tcPr>
            <w:tcW w:w="1100" w:type="dxa"/>
          </w:tcPr>
          <w:p w:rsidR="00692AD0" w:rsidRPr="00643A62" w:rsidRDefault="00692AD0">
            <w:pPr>
              <w:jc w:val="center"/>
              <w:rPr>
                <w:sz w:val="22"/>
                <w:szCs w:val="22"/>
              </w:rPr>
            </w:pPr>
            <w:r w:rsidRPr="00643A62">
              <w:rPr>
                <w:sz w:val="22"/>
                <w:szCs w:val="22"/>
              </w:rPr>
              <w:t>Россия</w:t>
            </w:r>
          </w:p>
        </w:tc>
        <w:tc>
          <w:tcPr>
            <w:tcW w:w="1320" w:type="dxa"/>
          </w:tcPr>
          <w:p w:rsidR="00692AD0" w:rsidRPr="00643A62" w:rsidRDefault="00692AD0">
            <w:pPr>
              <w:jc w:val="center"/>
              <w:rPr>
                <w:sz w:val="22"/>
                <w:szCs w:val="22"/>
              </w:rPr>
            </w:pPr>
            <w:r w:rsidRPr="00643A62">
              <w:rPr>
                <w:sz w:val="22"/>
                <w:szCs w:val="22"/>
              </w:rPr>
              <w:t>Не имею</w:t>
            </w:r>
          </w:p>
        </w:tc>
        <w:tc>
          <w:tcPr>
            <w:tcW w:w="1410" w:type="dxa"/>
          </w:tcPr>
          <w:p w:rsidR="00692AD0" w:rsidRPr="00643A62" w:rsidRDefault="00692AD0">
            <w:pPr>
              <w:jc w:val="center"/>
              <w:rPr>
                <w:sz w:val="22"/>
                <w:szCs w:val="22"/>
              </w:rPr>
            </w:pPr>
            <w:r w:rsidRPr="00643A62">
              <w:rPr>
                <w:sz w:val="22"/>
                <w:szCs w:val="22"/>
              </w:rPr>
              <w:t>668858,96</w:t>
            </w:r>
          </w:p>
        </w:tc>
        <w:tc>
          <w:tcPr>
            <w:tcW w:w="1843" w:type="dxa"/>
          </w:tcPr>
          <w:p w:rsidR="00692AD0" w:rsidRPr="00643A62" w:rsidRDefault="00692AD0">
            <w:pPr>
              <w:jc w:val="right"/>
              <w:rPr>
                <w:sz w:val="22"/>
                <w:szCs w:val="22"/>
              </w:rPr>
            </w:pPr>
          </w:p>
        </w:tc>
      </w:tr>
      <w:tr w:rsidR="00692AD0" w:rsidRPr="00643A62">
        <w:trPr>
          <w:trHeight w:val="288"/>
        </w:trPr>
        <w:tc>
          <w:tcPr>
            <w:tcW w:w="568" w:type="dxa"/>
          </w:tcPr>
          <w:p w:rsidR="00692AD0" w:rsidRPr="00643A62" w:rsidRDefault="00692AD0">
            <w:pPr>
              <w:rPr>
                <w:sz w:val="22"/>
                <w:szCs w:val="22"/>
              </w:rPr>
            </w:pPr>
            <w:r>
              <w:rPr>
                <w:sz w:val="22"/>
                <w:szCs w:val="22"/>
              </w:rPr>
              <w:t>33</w:t>
            </w:r>
          </w:p>
        </w:tc>
        <w:tc>
          <w:tcPr>
            <w:tcW w:w="2126" w:type="dxa"/>
          </w:tcPr>
          <w:p w:rsidR="00692AD0" w:rsidRPr="00643A62" w:rsidRDefault="00692AD0">
            <w:pPr>
              <w:rPr>
                <w:b/>
                <w:sz w:val="22"/>
                <w:szCs w:val="22"/>
              </w:rPr>
            </w:pPr>
            <w:r w:rsidRPr="00643A62">
              <w:rPr>
                <w:b/>
                <w:sz w:val="22"/>
                <w:szCs w:val="22"/>
              </w:rPr>
              <w:t>Н/ребенок</w:t>
            </w:r>
          </w:p>
        </w:tc>
        <w:tc>
          <w:tcPr>
            <w:tcW w:w="1758" w:type="dxa"/>
          </w:tcPr>
          <w:p w:rsidR="00692AD0" w:rsidRPr="00643A62" w:rsidRDefault="00692AD0">
            <w:pPr>
              <w:jc w:val="center"/>
              <w:rPr>
                <w:sz w:val="22"/>
                <w:szCs w:val="22"/>
              </w:rPr>
            </w:pPr>
            <w:r w:rsidRPr="00643A62">
              <w:rPr>
                <w:sz w:val="22"/>
                <w:szCs w:val="22"/>
              </w:rPr>
              <w:t>Не имеет</w:t>
            </w:r>
          </w:p>
        </w:tc>
        <w:tc>
          <w:tcPr>
            <w:tcW w:w="1870" w:type="dxa"/>
          </w:tcPr>
          <w:p w:rsidR="00692AD0" w:rsidRPr="00643A62" w:rsidRDefault="00692AD0">
            <w:pPr>
              <w:jc w:val="center"/>
              <w:rPr>
                <w:sz w:val="22"/>
                <w:szCs w:val="22"/>
              </w:rPr>
            </w:pPr>
          </w:p>
        </w:tc>
        <w:tc>
          <w:tcPr>
            <w:tcW w:w="880" w:type="dxa"/>
          </w:tcPr>
          <w:p w:rsidR="00692AD0" w:rsidRPr="00643A62" w:rsidRDefault="00692AD0">
            <w:pPr>
              <w:jc w:val="center"/>
              <w:rPr>
                <w:sz w:val="22"/>
                <w:szCs w:val="22"/>
              </w:rPr>
            </w:pPr>
          </w:p>
        </w:tc>
        <w:tc>
          <w:tcPr>
            <w:tcW w:w="990" w:type="dxa"/>
          </w:tcPr>
          <w:p w:rsidR="00692AD0" w:rsidRPr="00643A62" w:rsidRDefault="00692AD0">
            <w:pPr>
              <w:jc w:val="center"/>
              <w:rPr>
                <w:sz w:val="22"/>
                <w:szCs w:val="22"/>
              </w:rPr>
            </w:pPr>
          </w:p>
        </w:tc>
        <w:tc>
          <w:tcPr>
            <w:tcW w:w="1100" w:type="dxa"/>
          </w:tcPr>
          <w:p w:rsidR="00692AD0" w:rsidRPr="00643A62" w:rsidRDefault="00692AD0">
            <w:pPr>
              <w:jc w:val="center"/>
              <w:rPr>
                <w:sz w:val="22"/>
                <w:szCs w:val="22"/>
              </w:rPr>
            </w:pPr>
            <w:r w:rsidRPr="00643A62">
              <w:rPr>
                <w:sz w:val="22"/>
                <w:szCs w:val="22"/>
              </w:rPr>
              <w:t>Квартира</w:t>
            </w:r>
          </w:p>
          <w:p w:rsidR="00692AD0" w:rsidRPr="00643A62" w:rsidRDefault="00692AD0">
            <w:pPr>
              <w:jc w:val="center"/>
              <w:rPr>
                <w:sz w:val="22"/>
                <w:szCs w:val="22"/>
              </w:rPr>
            </w:pPr>
          </w:p>
        </w:tc>
        <w:tc>
          <w:tcPr>
            <w:tcW w:w="770" w:type="dxa"/>
          </w:tcPr>
          <w:p w:rsidR="00692AD0" w:rsidRPr="00643A62" w:rsidRDefault="00692AD0">
            <w:pPr>
              <w:tabs>
                <w:tab w:val="right" w:pos="554"/>
              </w:tabs>
              <w:jc w:val="center"/>
              <w:rPr>
                <w:sz w:val="22"/>
                <w:szCs w:val="22"/>
              </w:rPr>
            </w:pPr>
            <w:r w:rsidRPr="00643A62">
              <w:rPr>
                <w:sz w:val="22"/>
                <w:szCs w:val="22"/>
              </w:rPr>
              <w:t>58,9</w:t>
            </w:r>
          </w:p>
        </w:tc>
        <w:tc>
          <w:tcPr>
            <w:tcW w:w="1100" w:type="dxa"/>
          </w:tcPr>
          <w:p w:rsidR="00692AD0" w:rsidRPr="00643A62" w:rsidRDefault="00692AD0">
            <w:pPr>
              <w:jc w:val="center"/>
              <w:rPr>
                <w:sz w:val="22"/>
                <w:szCs w:val="22"/>
              </w:rPr>
            </w:pPr>
            <w:r w:rsidRPr="00643A62">
              <w:rPr>
                <w:sz w:val="22"/>
                <w:szCs w:val="22"/>
              </w:rPr>
              <w:t>Россия</w:t>
            </w:r>
          </w:p>
        </w:tc>
        <w:tc>
          <w:tcPr>
            <w:tcW w:w="1320" w:type="dxa"/>
          </w:tcPr>
          <w:p w:rsidR="00692AD0" w:rsidRPr="00643A62" w:rsidRDefault="00692AD0">
            <w:pPr>
              <w:jc w:val="center"/>
              <w:rPr>
                <w:sz w:val="22"/>
                <w:szCs w:val="22"/>
              </w:rPr>
            </w:pPr>
            <w:r w:rsidRPr="00643A62">
              <w:rPr>
                <w:sz w:val="22"/>
                <w:szCs w:val="22"/>
              </w:rPr>
              <w:t>Не имеет</w:t>
            </w:r>
          </w:p>
        </w:tc>
        <w:tc>
          <w:tcPr>
            <w:tcW w:w="1410" w:type="dxa"/>
          </w:tcPr>
          <w:p w:rsidR="00692AD0" w:rsidRPr="00643A62" w:rsidRDefault="00692AD0">
            <w:pPr>
              <w:jc w:val="center"/>
              <w:rPr>
                <w:sz w:val="22"/>
                <w:szCs w:val="22"/>
              </w:rPr>
            </w:pPr>
            <w:r w:rsidRPr="00643A62">
              <w:rPr>
                <w:sz w:val="22"/>
                <w:szCs w:val="22"/>
              </w:rPr>
              <w:t>Не имеет</w:t>
            </w:r>
          </w:p>
        </w:tc>
        <w:tc>
          <w:tcPr>
            <w:tcW w:w="1843" w:type="dxa"/>
          </w:tcPr>
          <w:p w:rsidR="00692AD0" w:rsidRPr="00643A62" w:rsidRDefault="00692AD0">
            <w:pPr>
              <w:jc w:val="right"/>
              <w:rPr>
                <w:sz w:val="22"/>
                <w:szCs w:val="22"/>
              </w:rPr>
            </w:pPr>
          </w:p>
        </w:tc>
      </w:tr>
      <w:tr w:rsidR="00692AD0" w:rsidRPr="00CE2BB9" w:rsidTr="00CE2BB9">
        <w:trPr>
          <w:trHeight w:val="2174"/>
        </w:trPr>
        <w:tc>
          <w:tcPr>
            <w:tcW w:w="568" w:type="dxa"/>
          </w:tcPr>
          <w:p w:rsidR="00692AD0" w:rsidRPr="00CE2BB9" w:rsidRDefault="00692AD0">
            <w:pPr>
              <w:rPr>
                <w:sz w:val="22"/>
                <w:szCs w:val="22"/>
              </w:rPr>
            </w:pPr>
            <w:r>
              <w:rPr>
                <w:sz w:val="22"/>
                <w:szCs w:val="22"/>
              </w:rPr>
              <w:t>34</w:t>
            </w:r>
          </w:p>
        </w:tc>
        <w:tc>
          <w:tcPr>
            <w:tcW w:w="2126" w:type="dxa"/>
          </w:tcPr>
          <w:p w:rsidR="00692AD0" w:rsidRPr="00CE2BB9" w:rsidRDefault="00692AD0">
            <w:pPr>
              <w:rPr>
                <w:sz w:val="22"/>
                <w:szCs w:val="22"/>
              </w:rPr>
            </w:pPr>
            <w:r w:rsidRPr="00CE2BB9">
              <w:rPr>
                <w:b/>
                <w:sz w:val="22"/>
                <w:szCs w:val="22"/>
              </w:rPr>
              <w:t>Манашина С. А.</w:t>
            </w:r>
            <w:r w:rsidRPr="00CE2BB9">
              <w:t xml:space="preserve"> начальник отдела </w:t>
            </w:r>
            <w:r w:rsidRPr="00CE2BB9">
              <w:rPr>
                <w:sz w:val="22"/>
                <w:szCs w:val="22"/>
              </w:rPr>
              <w:t>перепланировки, перевода и разрешений на строительство</w:t>
            </w:r>
          </w:p>
        </w:tc>
        <w:tc>
          <w:tcPr>
            <w:tcW w:w="1758" w:type="dxa"/>
          </w:tcPr>
          <w:p w:rsidR="00692AD0" w:rsidRPr="00CE2BB9" w:rsidRDefault="00692AD0">
            <w:pPr>
              <w:jc w:val="center"/>
              <w:rPr>
                <w:sz w:val="22"/>
                <w:szCs w:val="22"/>
              </w:rPr>
            </w:pPr>
            <w:r w:rsidRPr="00CE2BB9">
              <w:rPr>
                <w:sz w:val="22"/>
                <w:szCs w:val="22"/>
              </w:rPr>
              <w:t>Квартира</w:t>
            </w:r>
          </w:p>
          <w:p w:rsidR="00692AD0" w:rsidRPr="00CE2BB9" w:rsidRDefault="00692AD0">
            <w:pPr>
              <w:jc w:val="center"/>
              <w:rPr>
                <w:sz w:val="22"/>
                <w:szCs w:val="22"/>
              </w:rPr>
            </w:pPr>
            <w:r w:rsidRPr="00CE2BB9">
              <w:rPr>
                <w:sz w:val="22"/>
                <w:szCs w:val="22"/>
              </w:rPr>
              <w:t>Земельный участок   (25/100)</w:t>
            </w:r>
          </w:p>
          <w:p w:rsidR="00692AD0" w:rsidRPr="00CE2BB9" w:rsidRDefault="00692AD0">
            <w:pPr>
              <w:jc w:val="center"/>
              <w:rPr>
                <w:sz w:val="22"/>
                <w:szCs w:val="22"/>
              </w:rPr>
            </w:pPr>
            <w:r w:rsidRPr="00CE2BB9">
              <w:rPr>
                <w:sz w:val="22"/>
                <w:szCs w:val="22"/>
              </w:rPr>
              <w:t>Нежилое помещение (1/5)</w:t>
            </w:r>
          </w:p>
          <w:p w:rsidR="00692AD0" w:rsidRPr="00CE2BB9" w:rsidRDefault="00692AD0">
            <w:pPr>
              <w:jc w:val="center"/>
              <w:rPr>
                <w:sz w:val="22"/>
                <w:szCs w:val="22"/>
              </w:rPr>
            </w:pPr>
            <w:r w:rsidRPr="00CE2BB9">
              <w:rPr>
                <w:sz w:val="22"/>
                <w:szCs w:val="22"/>
              </w:rPr>
              <w:t>Квартира</w:t>
            </w:r>
          </w:p>
          <w:p w:rsidR="00692AD0" w:rsidRPr="00CE2BB9" w:rsidRDefault="00692AD0">
            <w:pPr>
              <w:jc w:val="center"/>
              <w:rPr>
                <w:sz w:val="22"/>
                <w:szCs w:val="22"/>
              </w:rPr>
            </w:pPr>
            <w:r w:rsidRPr="00CE2BB9">
              <w:rPr>
                <w:sz w:val="22"/>
                <w:szCs w:val="22"/>
              </w:rPr>
              <w:lastRenderedPageBreak/>
              <w:t>(1/4)</w:t>
            </w:r>
          </w:p>
        </w:tc>
        <w:tc>
          <w:tcPr>
            <w:tcW w:w="1870" w:type="dxa"/>
          </w:tcPr>
          <w:p w:rsidR="00692AD0" w:rsidRPr="00CE2BB9" w:rsidRDefault="00692AD0">
            <w:pPr>
              <w:jc w:val="center"/>
              <w:rPr>
                <w:sz w:val="22"/>
                <w:szCs w:val="22"/>
              </w:rPr>
            </w:pPr>
            <w:r w:rsidRPr="00CE2BB9">
              <w:rPr>
                <w:sz w:val="22"/>
                <w:szCs w:val="22"/>
              </w:rPr>
              <w:lastRenderedPageBreak/>
              <w:t>Индивидуальная</w:t>
            </w:r>
          </w:p>
          <w:p w:rsidR="00692AD0" w:rsidRPr="00CE2BB9" w:rsidRDefault="00692AD0">
            <w:pPr>
              <w:jc w:val="center"/>
              <w:rPr>
                <w:sz w:val="22"/>
                <w:szCs w:val="22"/>
              </w:rPr>
            </w:pPr>
            <w:r w:rsidRPr="00CE2BB9">
              <w:rPr>
                <w:sz w:val="22"/>
                <w:szCs w:val="22"/>
              </w:rPr>
              <w:t>Общая долевая</w:t>
            </w:r>
          </w:p>
          <w:p w:rsidR="00692AD0" w:rsidRPr="00CE2BB9" w:rsidRDefault="00692AD0">
            <w:pPr>
              <w:jc w:val="center"/>
              <w:rPr>
                <w:sz w:val="22"/>
                <w:szCs w:val="22"/>
              </w:rPr>
            </w:pPr>
          </w:p>
          <w:p w:rsidR="00692AD0" w:rsidRPr="00CE2BB9" w:rsidRDefault="00692AD0">
            <w:pPr>
              <w:jc w:val="center"/>
              <w:rPr>
                <w:sz w:val="22"/>
                <w:szCs w:val="22"/>
              </w:rPr>
            </w:pPr>
          </w:p>
          <w:p w:rsidR="00692AD0" w:rsidRPr="00CE2BB9" w:rsidRDefault="00692AD0">
            <w:pPr>
              <w:jc w:val="center"/>
              <w:rPr>
                <w:sz w:val="22"/>
                <w:szCs w:val="22"/>
              </w:rPr>
            </w:pPr>
            <w:r w:rsidRPr="00CE2BB9">
              <w:rPr>
                <w:sz w:val="22"/>
                <w:szCs w:val="22"/>
              </w:rPr>
              <w:t>Общая долевая</w:t>
            </w:r>
          </w:p>
          <w:p w:rsidR="00692AD0" w:rsidRPr="00CE2BB9" w:rsidRDefault="00692AD0">
            <w:pPr>
              <w:jc w:val="center"/>
              <w:rPr>
                <w:sz w:val="22"/>
                <w:szCs w:val="22"/>
              </w:rPr>
            </w:pPr>
          </w:p>
          <w:p w:rsidR="00692AD0" w:rsidRPr="00CE2BB9" w:rsidRDefault="00692AD0">
            <w:pPr>
              <w:jc w:val="center"/>
              <w:rPr>
                <w:sz w:val="22"/>
                <w:szCs w:val="22"/>
              </w:rPr>
            </w:pPr>
          </w:p>
          <w:p w:rsidR="00692AD0" w:rsidRPr="00CE2BB9" w:rsidRDefault="00692AD0">
            <w:pPr>
              <w:jc w:val="center"/>
              <w:rPr>
                <w:sz w:val="22"/>
                <w:szCs w:val="22"/>
              </w:rPr>
            </w:pPr>
            <w:r w:rsidRPr="00CE2BB9">
              <w:rPr>
                <w:sz w:val="22"/>
                <w:szCs w:val="22"/>
              </w:rPr>
              <w:lastRenderedPageBreak/>
              <w:t>Общая долевая</w:t>
            </w:r>
          </w:p>
        </w:tc>
        <w:tc>
          <w:tcPr>
            <w:tcW w:w="880" w:type="dxa"/>
          </w:tcPr>
          <w:p w:rsidR="00692AD0" w:rsidRPr="00CE2BB9" w:rsidRDefault="00692AD0">
            <w:pPr>
              <w:jc w:val="center"/>
              <w:rPr>
                <w:sz w:val="22"/>
                <w:szCs w:val="22"/>
              </w:rPr>
            </w:pPr>
            <w:r w:rsidRPr="00CE2BB9">
              <w:rPr>
                <w:sz w:val="22"/>
                <w:szCs w:val="22"/>
              </w:rPr>
              <w:lastRenderedPageBreak/>
              <w:t>191,8</w:t>
            </w:r>
          </w:p>
          <w:p w:rsidR="00692AD0" w:rsidRPr="00CE2BB9" w:rsidRDefault="00692AD0">
            <w:pPr>
              <w:jc w:val="center"/>
              <w:rPr>
                <w:sz w:val="22"/>
                <w:szCs w:val="22"/>
              </w:rPr>
            </w:pPr>
            <w:r w:rsidRPr="00CE2BB9">
              <w:rPr>
                <w:sz w:val="22"/>
                <w:szCs w:val="22"/>
              </w:rPr>
              <w:t>1116,9</w:t>
            </w:r>
          </w:p>
          <w:p w:rsidR="00692AD0" w:rsidRPr="00CE2BB9" w:rsidRDefault="00692AD0">
            <w:pPr>
              <w:jc w:val="center"/>
              <w:rPr>
                <w:sz w:val="22"/>
                <w:szCs w:val="22"/>
              </w:rPr>
            </w:pPr>
          </w:p>
          <w:p w:rsidR="00692AD0" w:rsidRPr="00CE2BB9" w:rsidRDefault="00692AD0">
            <w:pPr>
              <w:jc w:val="center"/>
              <w:rPr>
                <w:sz w:val="22"/>
                <w:szCs w:val="22"/>
              </w:rPr>
            </w:pPr>
          </w:p>
          <w:p w:rsidR="00692AD0" w:rsidRPr="00CE2BB9" w:rsidRDefault="00692AD0">
            <w:pPr>
              <w:jc w:val="center"/>
              <w:rPr>
                <w:sz w:val="22"/>
                <w:szCs w:val="22"/>
              </w:rPr>
            </w:pPr>
            <w:r w:rsidRPr="00CE2BB9">
              <w:rPr>
                <w:sz w:val="22"/>
                <w:szCs w:val="22"/>
              </w:rPr>
              <w:t>433,1</w:t>
            </w:r>
          </w:p>
          <w:p w:rsidR="00692AD0" w:rsidRPr="00CE2BB9" w:rsidRDefault="00692AD0">
            <w:pPr>
              <w:jc w:val="center"/>
              <w:rPr>
                <w:sz w:val="22"/>
                <w:szCs w:val="22"/>
              </w:rPr>
            </w:pPr>
          </w:p>
          <w:p w:rsidR="00692AD0" w:rsidRPr="00CE2BB9" w:rsidRDefault="00692AD0">
            <w:pPr>
              <w:jc w:val="center"/>
              <w:rPr>
                <w:sz w:val="22"/>
                <w:szCs w:val="22"/>
              </w:rPr>
            </w:pPr>
          </w:p>
          <w:p w:rsidR="00692AD0" w:rsidRPr="00CE2BB9" w:rsidRDefault="00692AD0">
            <w:pPr>
              <w:jc w:val="center"/>
              <w:rPr>
                <w:sz w:val="22"/>
                <w:szCs w:val="22"/>
              </w:rPr>
            </w:pPr>
            <w:r w:rsidRPr="00CE2BB9">
              <w:rPr>
                <w:sz w:val="22"/>
                <w:szCs w:val="22"/>
              </w:rPr>
              <w:lastRenderedPageBreak/>
              <w:t>57,2</w:t>
            </w:r>
          </w:p>
        </w:tc>
        <w:tc>
          <w:tcPr>
            <w:tcW w:w="990" w:type="dxa"/>
          </w:tcPr>
          <w:p w:rsidR="00692AD0" w:rsidRPr="00CE2BB9" w:rsidRDefault="00692AD0">
            <w:pPr>
              <w:jc w:val="center"/>
              <w:rPr>
                <w:sz w:val="22"/>
                <w:szCs w:val="22"/>
              </w:rPr>
            </w:pPr>
            <w:r w:rsidRPr="00CE2BB9">
              <w:rPr>
                <w:sz w:val="22"/>
                <w:szCs w:val="22"/>
              </w:rPr>
              <w:lastRenderedPageBreak/>
              <w:t>Россия</w:t>
            </w:r>
          </w:p>
          <w:p w:rsidR="00692AD0" w:rsidRPr="00CE2BB9" w:rsidRDefault="00692AD0">
            <w:pPr>
              <w:jc w:val="center"/>
              <w:rPr>
                <w:sz w:val="22"/>
                <w:szCs w:val="22"/>
              </w:rPr>
            </w:pPr>
            <w:r w:rsidRPr="00CE2BB9">
              <w:rPr>
                <w:sz w:val="22"/>
                <w:szCs w:val="22"/>
              </w:rPr>
              <w:t>Россия</w:t>
            </w:r>
          </w:p>
          <w:p w:rsidR="00692AD0" w:rsidRPr="00CE2BB9" w:rsidRDefault="00692AD0">
            <w:pPr>
              <w:jc w:val="center"/>
              <w:rPr>
                <w:sz w:val="22"/>
                <w:szCs w:val="22"/>
              </w:rPr>
            </w:pPr>
          </w:p>
          <w:p w:rsidR="00692AD0" w:rsidRPr="00CE2BB9" w:rsidRDefault="00692AD0">
            <w:pPr>
              <w:jc w:val="center"/>
              <w:rPr>
                <w:sz w:val="22"/>
                <w:szCs w:val="22"/>
              </w:rPr>
            </w:pPr>
          </w:p>
          <w:p w:rsidR="00692AD0" w:rsidRPr="00CE2BB9" w:rsidRDefault="00692AD0">
            <w:pPr>
              <w:jc w:val="center"/>
              <w:rPr>
                <w:sz w:val="22"/>
                <w:szCs w:val="22"/>
              </w:rPr>
            </w:pPr>
            <w:r w:rsidRPr="00CE2BB9">
              <w:rPr>
                <w:sz w:val="22"/>
                <w:szCs w:val="22"/>
              </w:rPr>
              <w:t>Россия</w:t>
            </w:r>
          </w:p>
          <w:p w:rsidR="00692AD0" w:rsidRPr="00CE2BB9" w:rsidRDefault="00692AD0">
            <w:pPr>
              <w:jc w:val="center"/>
              <w:rPr>
                <w:sz w:val="22"/>
                <w:szCs w:val="22"/>
              </w:rPr>
            </w:pPr>
          </w:p>
          <w:p w:rsidR="00692AD0" w:rsidRPr="00CE2BB9" w:rsidRDefault="00692AD0">
            <w:pPr>
              <w:jc w:val="center"/>
              <w:rPr>
                <w:sz w:val="22"/>
                <w:szCs w:val="22"/>
              </w:rPr>
            </w:pPr>
          </w:p>
          <w:p w:rsidR="00692AD0" w:rsidRPr="00CE2BB9" w:rsidRDefault="00692AD0">
            <w:pPr>
              <w:jc w:val="center"/>
              <w:rPr>
                <w:sz w:val="22"/>
                <w:szCs w:val="22"/>
              </w:rPr>
            </w:pPr>
            <w:r w:rsidRPr="00CE2BB9">
              <w:rPr>
                <w:sz w:val="22"/>
                <w:szCs w:val="22"/>
              </w:rPr>
              <w:lastRenderedPageBreak/>
              <w:t>Россия</w:t>
            </w:r>
          </w:p>
        </w:tc>
        <w:tc>
          <w:tcPr>
            <w:tcW w:w="1100" w:type="dxa"/>
          </w:tcPr>
          <w:p w:rsidR="00692AD0" w:rsidRPr="00CE2BB9" w:rsidRDefault="00692AD0">
            <w:pPr>
              <w:jc w:val="center"/>
              <w:rPr>
                <w:sz w:val="22"/>
                <w:szCs w:val="22"/>
              </w:rPr>
            </w:pPr>
          </w:p>
        </w:tc>
        <w:tc>
          <w:tcPr>
            <w:tcW w:w="770" w:type="dxa"/>
          </w:tcPr>
          <w:p w:rsidR="00692AD0" w:rsidRPr="00CE2BB9" w:rsidRDefault="00692AD0">
            <w:pPr>
              <w:tabs>
                <w:tab w:val="right" w:pos="554"/>
              </w:tabs>
              <w:jc w:val="center"/>
              <w:rPr>
                <w:sz w:val="22"/>
                <w:szCs w:val="22"/>
              </w:rPr>
            </w:pPr>
          </w:p>
        </w:tc>
        <w:tc>
          <w:tcPr>
            <w:tcW w:w="1100" w:type="dxa"/>
          </w:tcPr>
          <w:p w:rsidR="00692AD0" w:rsidRPr="00CE2BB9" w:rsidRDefault="00692AD0">
            <w:pPr>
              <w:jc w:val="center"/>
              <w:rPr>
                <w:sz w:val="22"/>
                <w:szCs w:val="22"/>
              </w:rPr>
            </w:pPr>
          </w:p>
        </w:tc>
        <w:tc>
          <w:tcPr>
            <w:tcW w:w="1320" w:type="dxa"/>
          </w:tcPr>
          <w:p w:rsidR="00692AD0" w:rsidRPr="00CE2BB9" w:rsidRDefault="00692AD0">
            <w:pPr>
              <w:jc w:val="center"/>
              <w:rPr>
                <w:sz w:val="22"/>
                <w:szCs w:val="22"/>
              </w:rPr>
            </w:pPr>
            <w:r w:rsidRPr="00CE2BB9">
              <w:rPr>
                <w:sz w:val="20"/>
                <w:szCs w:val="20"/>
              </w:rPr>
              <w:t>Автомобиль</w:t>
            </w:r>
            <w:r w:rsidRPr="00CE2BB9">
              <w:rPr>
                <w:sz w:val="22"/>
                <w:szCs w:val="22"/>
                <w:lang w:val="en-US"/>
              </w:rPr>
              <w:t>TOYOTA RAV4</w:t>
            </w:r>
          </w:p>
        </w:tc>
        <w:tc>
          <w:tcPr>
            <w:tcW w:w="1410" w:type="dxa"/>
          </w:tcPr>
          <w:p w:rsidR="00692AD0" w:rsidRPr="00CE2BB9" w:rsidRDefault="00692AD0">
            <w:pPr>
              <w:jc w:val="center"/>
              <w:rPr>
                <w:sz w:val="22"/>
                <w:szCs w:val="22"/>
              </w:rPr>
            </w:pPr>
            <w:r w:rsidRPr="00CE2BB9">
              <w:rPr>
                <w:sz w:val="22"/>
                <w:szCs w:val="22"/>
              </w:rPr>
              <w:t>596255,66</w:t>
            </w:r>
          </w:p>
        </w:tc>
        <w:tc>
          <w:tcPr>
            <w:tcW w:w="1843" w:type="dxa"/>
          </w:tcPr>
          <w:p w:rsidR="00692AD0" w:rsidRPr="00CE2BB9" w:rsidRDefault="00692AD0">
            <w:pPr>
              <w:jc w:val="right"/>
              <w:rPr>
                <w:sz w:val="22"/>
                <w:szCs w:val="22"/>
              </w:rPr>
            </w:pPr>
          </w:p>
        </w:tc>
      </w:tr>
      <w:tr w:rsidR="00692AD0" w:rsidRPr="00CE2BB9">
        <w:trPr>
          <w:trHeight w:val="288"/>
        </w:trPr>
        <w:tc>
          <w:tcPr>
            <w:tcW w:w="568" w:type="dxa"/>
          </w:tcPr>
          <w:p w:rsidR="00692AD0" w:rsidRPr="00CE2BB9" w:rsidRDefault="00692AD0">
            <w:pPr>
              <w:rPr>
                <w:sz w:val="22"/>
                <w:szCs w:val="22"/>
              </w:rPr>
            </w:pPr>
            <w:r>
              <w:rPr>
                <w:sz w:val="22"/>
                <w:szCs w:val="22"/>
              </w:rPr>
              <w:t>35</w:t>
            </w:r>
          </w:p>
        </w:tc>
        <w:tc>
          <w:tcPr>
            <w:tcW w:w="2126" w:type="dxa"/>
          </w:tcPr>
          <w:p w:rsidR="00692AD0" w:rsidRPr="00CE2BB9" w:rsidRDefault="00692AD0">
            <w:pPr>
              <w:rPr>
                <w:b/>
                <w:sz w:val="22"/>
                <w:szCs w:val="22"/>
              </w:rPr>
            </w:pPr>
            <w:r w:rsidRPr="00CE2BB9">
              <w:rPr>
                <w:b/>
                <w:sz w:val="22"/>
                <w:szCs w:val="22"/>
              </w:rPr>
              <w:t>Н/ребенок</w:t>
            </w:r>
          </w:p>
        </w:tc>
        <w:tc>
          <w:tcPr>
            <w:tcW w:w="1758" w:type="dxa"/>
          </w:tcPr>
          <w:p w:rsidR="00692AD0" w:rsidRPr="00CE2BB9" w:rsidRDefault="00692AD0">
            <w:pPr>
              <w:jc w:val="center"/>
              <w:rPr>
                <w:sz w:val="22"/>
                <w:szCs w:val="22"/>
              </w:rPr>
            </w:pPr>
            <w:r w:rsidRPr="00CE2BB9">
              <w:rPr>
                <w:sz w:val="22"/>
                <w:szCs w:val="22"/>
              </w:rPr>
              <w:t>Не имеет</w:t>
            </w:r>
          </w:p>
        </w:tc>
        <w:tc>
          <w:tcPr>
            <w:tcW w:w="1870" w:type="dxa"/>
          </w:tcPr>
          <w:p w:rsidR="00692AD0" w:rsidRPr="00CE2BB9" w:rsidRDefault="00692AD0">
            <w:pPr>
              <w:jc w:val="center"/>
              <w:rPr>
                <w:sz w:val="22"/>
                <w:szCs w:val="22"/>
              </w:rPr>
            </w:pPr>
          </w:p>
        </w:tc>
        <w:tc>
          <w:tcPr>
            <w:tcW w:w="880" w:type="dxa"/>
          </w:tcPr>
          <w:p w:rsidR="00692AD0" w:rsidRPr="00CE2BB9" w:rsidRDefault="00692AD0">
            <w:pPr>
              <w:jc w:val="center"/>
              <w:rPr>
                <w:sz w:val="22"/>
                <w:szCs w:val="22"/>
              </w:rPr>
            </w:pPr>
          </w:p>
        </w:tc>
        <w:tc>
          <w:tcPr>
            <w:tcW w:w="990" w:type="dxa"/>
          </w:tcPr>
          <w:p w:rsidR="00692AD0" w:rsidRPr="00CE2BB9" w:rsidRDefault="00692AD0">
            <w:pPr>
              <w:jc w:val="center"/>
              <w:rPr>
                <w:sz w:val="22"/>
                <w:szCs w:val="22"/>
              </w:rPr>
            </w:pPr>
          </w:p>
        </w:tc>
        <w:tc>
          <w:tcPr>
            <w:tcW w:w="1100" w:type="dxa"/>
          </w:tcPr>
          <w:p w:rsidR="00692AD0" w:rsidRPr="00CE2BB9" w:rsidRDefault="00692AD0">
            <w:pPr>
              <w:jc w:val="center"/>
              <w:rPr>
                <w:sz w:val="22"/>
                <w:szCs w:val="22"/>
              </w:rPr>
            </w:pPr>
            <w:r w:rsidRPr="00CE2BB9">
              <w:rPr>
                <w:sz w:val="22"/>
                <w:szCs w:val="22"/>
              </w:rPr>
              <w:t>Квартира</w:t>
            </w:r>
          </w:p>
        </w:tc>
        <w:tc>
          <w:tcPr>
            <w:tcW w:w="770" w:type="dxa"/>
          </w:tcPr>
          <w:p w:rsidR="00692AD0" w:rsidRPr="00CE2BB9" w:rsidRDefault="00692AD0">
            <w:pPr>
              <w:tabs>
                <w:tab w:val="right" w:pos="554"/>
              </w:tabs>
              <w:jc w:val="center"/>
              <w:rPr>
                <w:sz w:val="22"/>
                <w:szCs w:val="22"/>
              </w:rPr>
            </w:pPr>
            <w:r w:rsidRPr="00CE2BB9">
              <w:rPr>
                <w:sz w:val="22"/>
                <w:szCs w:val="22"/>
              </w:rPr>
              <w:t>191,8</w:t>
            </w:r>
          </w:p>
        </w:tc>
        <w:tc>
          <w:tcPr>
            <w:tcW w:w="1100" w:type="dxa"/>
          </w:tcPr>
          <w:p w:rsidR="00692AD0" w:rsidRPr="00CE2BB9" w:rsidRDefault="00692AD0">
            <w:pPr>
              <w:jc w:val="center"/>
              <w:rPr>
                <w:sz w:val="22"/>
                <w:szCs w:val="22"/>
              </w:rPr>
            </w:pPr>
            <w:r w:rsidRPr="00CE2BB9">
              <w:rPr>
                <w:sz w:val="22"/>
                <w:szCs w:val="22"/>
              </w:rPr>
              <w:t>Россия</w:t>
            </w:r>
          </w:p>
        </w:tc>
        <w:tc>
          <w:tcPr>
            <w:tcW w:w="1320" w:type="dxa"/>
          </w:tcPr>
          <w:p w:rsidR="00692AD0" w:rsidRPr="00CE2BB9" w:rsidRDefault="00692AD0">
            <w:pPr>
              <w:jc w:val="center"/>
              <w:rPr>
                <w:sz w:val="22"/>
                <w:szCs w:val="22"/>
              </w:rPr>
            </w:pPr>
            <w:r w:rsidRPr="00CE2BB9">
              <w:rPr>
                <w:sz w:val="22"/>
                <w:szCs w:val="22"/>
              </w:rPr>
              <w:t>Не имеет</w:t>
            </w:r>
          </w:p>
        </w:tc>
        <w:tc>
          <w:tcPr>
            <w:tcW w:w="1410" w:type="dxa"/>
          </w:tcPr>
          <w:p w:rsidR="00692AD0" w:rsidRPr="00CE2BB9" w:rsidRDefault="00692AD0">
            <w:pPr>
              <w:jc w:val="center"/>
              <w:rPr>
                <w:sz w:val="22"/>
                <w:szCs w:val="22"/>
              </w:rPr>
            </w:pPr>
            <w:r w:rsidRPr="00CE2BB9">
              <w:rPr>
                <w:sz w:val="22"/>
                <w:szCs w:val="22"/>
              </w:rPr>
              <w:t>0,15</w:t>
            </w:r>
          </w:p>
        </w:tc>
        <w:tc>
          <w:tcPr>
            <w:tcW w:w="1843" w:type="dxa"/>
          </w:tcPr>
          <w:p w:rsidR="00692AD0" w:rsidRPr="00CE2BB9" w:rsidRDefault="00692AD0">
            <w:pPr>
              <w:jc w:val="right"/>
              <w:rPr>
                <w:sz w:val="22"/>
                <w:szCs w:val="22"/>
              </w:rPr>
            </w:pPr>
          </w:p>
        </w:tc>
      </w:tr>
      <w:tr w:rsidR="00692AD0" w:rsidRPr="00643A62">
        <w:trPr>
          <w:trHeight w:val="288"/>
        </w:trPr>
        <w:tc>
          <w:tcPr>
            <w:tcW w:w="568" w:type="dxa"/>
          </w:tcPr>
          <w:p w:rsidR="00692AD0" w:rsidRPr="00643A62" w:rsidRDefault="00692AD0">
            <w:pPr>
              <w:rPr>
                <w:sz w:val="22"/>
                <w:szCs w:val="22"/>
              </w:rPr>
            </w:pPr>
            <w:r>
              <w:rPr>
                <w:sz w:val="22"/>
                <w:szCs w:val="22"/>
              </w:rPr>
              <w:t>36</w:t>
            </w:r>
          </w:p>
        </w:tc>
        <w:tc>
          <w:tcPr>
            <w:tcW w:w="2126" w:type="dxa"/>
          </w:tcPr>
          <w:p w:rsidR="00692AD0" w:rsidRPr="00643A62" w:rsidRDefault="00692AD0">
            <w:pPr>
              <w:rPr>
                <w:b/>
                <w:sz w:val="22"/>
                <w:szCs w:val="22"/>
              </w:rPr>
            </w:pPr>
            <w:r w:rsidRPr="00643A62">
              <w:rPr>
                <w:b/>
                <w:sz w:val="22"/>
                <w:szCs w:val="22"/>
              </w:rPr>
              <w:t>Михайлина И. Ю.</w:t>
            </w:r>
          </w:p>
          <w:p w:rsidR="00692AD0" w:rsidRPr="00643A62" w:rsidRDefault="00692AD0">
            <w:pPr>
              <w:rPr>
                <w:sz w:val="22"/>
                <w:szCs w:val="22"/>
              </w:rPr>
            </w:pPr>
            <w:r>
              <w:rPr>
                <w:sz w:val="22"/>
                <w:szCs w:val="22"/>
              </w:rPr>
              <w:t>з</w:t>
            </w:r>
            <w:r w:rsidRPr="00643A62">
              <w:rPr>
                <w:sz w:val="22"/>
                <w:szCs w:val="22"/>
              </w:rPr>
              <w:t xml:space="preserve">аместитель начальника отдела информационных систем обеспечения градостроительной деятельности и геодезии </w:t>
            </w:r>
          </w:p>
        </w:tc>
        <w:tc>
          <w:tcPr>
            <w:tcW w:w="1758" w:type="dxa"/>
          </w:tcPr>
          <w:p w:rsidR="00692AD0" w:rsidRPr="00643A62" w:rsidRDefault="00692AD0">
            <w:pPr>
              <w:jc w:val="center"/>
              <w:rPr>
                <w:sz w:val="22"/>
                <w:szCs w:val="22"/>
              </w:rPr>
            </w:pPr>
            <w:r w:rsidRPr="00643A62">
              <w:rPr>
                <w:sz w:val="22"/>
                <w:szCs w:val="22"/>
              </w:rPr>
              <w:t>Квартира</w:t>
            </w:r>
          </w:p>
          <w:p w:rsidR="00692AD0" w:rsidRPr="00643A62" w:rsidRDefault="00692AD0">
            <w:pPr>
              <w:jc w:val="center"/>
              <w:rPr>
                <w:sz w:val="22"/>
                <w:szCs w:val="22"/>
              </w:rPr>
            </w:pPr>
            <w:r w:rsidRPr="00643A62">
              <w:rPr>
                <w:sz w:val="22"/>
                <w:szCs w:val="22"/>
              </w:rPr>
              <w:t>Квартира</w:t>
            </w:r>
          </w:p>
          <w:p w:rsidR="00692AD0" w:rsidRPr="00643A62" w:rsidRDefault="00692AD0">
            <w:pPr>
              <w:jc w:val="center"/>
              <w:rPr>
                <w:sz w:val="22"/>
                <w:szCs w:val="22"/>
              </w:rPr>
            </w:pPr>
            <w:r w:rsidRPr="00643A62">
              <w:rPr>
                <w:sz w:val="22"/>
                <w:szCs w:val="22"/>
              </w:rPr>
              <w:t>(9/200 долей)</w:t>
            </w:r>
          </w:p>
        </w:tc>
        <w:tc>
          <w:tcPr>
            <w:tcW w:w="1870" w:type="dxa"/>
          </w:tcPr>
          <w:p w:rsidR="00692AD0" w:rsidRPr="00643A62" w:rsidRDefault="00692AD0">
            <w:pPr>
              <w:jc w:val="center"/>
              <w:rPr>
                <w:sz w:val="22"/>
                <w:szCs w:val="22"/>
              </w:rPr>
            </w:pPr>
            <w:r w:rsidRPr="00643A62">
              <w:rPr>
                <w:sz w:val="22"/>
                <w:szCs w:val="22"/>
              </w:rPr>
              <w:t>Индивидуальная</w:t>
            </w:r>
          </w:p>
          <w:p w:rsidR="00692AD0" w:rsidRPr="00643A62" w:rsidRDefault="00692AD0">
            <w:pPr>
              <w:tabs>
                <w:tab w:val="center" w:pos="827"/>
              </w:tabs>
              <w:jc w:val="center"/>
              <w:rPr>
                <w:sz w:val="22"/>
                <w:szCs w:val="22"/>
              </w:rPr>
            </w:pPr>
            <w:r w:rsidRPr="00643A62">
              <w:rPr>
                <w:sz w:val="22"/>
                <w:szCs w:val="22"/>
              </w:rPr>
              <w:t>Общая долевая</w:t>
            </w:r>
          </w:p>
          <w:p w:rsidR="00692AD0" w:rsidRPr="00643A62" w:rsidRDefault="00692AD0">
            <w:pPr>
              <w:jc w:val="center"/>
              <w:rPr>
                <w:sz w:val="22"/>
                <w:szCs w:val="22"/>
              </w:rPr>
            </w:pPr>
          </w:p>
        </w:tc>
        <w:tc>
          <w:tcPr>
            <w:tcW w:w="880" w:type="dxa"/>
          </w:tcPr>
          <w:p w:rsidR="00692AD0" w:rsidRPr="00643A62" w:rsidRDefault="00692AD0">
            <w:pPr>
              <w:jc w:val="center"/>
              <w:rPr>
                <w:sz w:val="22"/>
                <w:szCs w:val="22"/>
              </w:rPr>
            </w:pPr>
            <w:r w:rsidRPr="00643A62">
              <w:rPr>
                <w:sz w:val="22"/>
                <w:szCs w:val="22"/>
              </w:rPr>
              <w:t>47,1</w:t>
            </w:r>
          </w:p>
          <w:p w:rsidR="00692AD0" w:rsidRPr="00643A62" w:rsidRDefault="00692AD0">
            <w:pPr>
              <w:jc w:val="center"/>
              <w:rPr>
                <w:sz w:val="22"/>
                <w:szCs w:val="22"/>
              </w:rPr>
            </w:pPr>
            <w:r w:rsidRPr="00643A62">
              <w:rPr>
                <w:sz w:val="22"/>
                <w:szCs w:val="22"/>
              </w:rPr>
              <w:t>291,7</w:t>
            </w:r>
          </w:p>
        </w:tc>
        <w:tc>
          <w:tcPr>
            <w:tcW w:w="990" w:type="dxa"/>
          </w:tcPr>
          <w:p w:rsidR="00692AD0" w:rsidRPr="00643A62" w:rsidRDefault="00692AD0">
            <w:pPr>
              <w:jc w:val="center"/>
              <w:rPr>
                <w:sz w:val="22"/>
                <w:szCs w:val="22"/>
              </w:rPr>
            </w:pPr>
            <w:r w:rsidRPr="00643A62">
              <w:rPr>
                <w:sz w:val="22"/>
                <w:szCs w:val="22"/>
              </w:rPr>
              <w:t>Россия</w:t>
            </w:r>
          </w:p>
          <w:p w:rsidR="00692AD0" w:rsidRPr="00643A62" w:rsidRDefault="00692AD0">
            <w:pPr>
              <w:jc w:val="center"/>
              <w:rPr>
                <w:sz w:val="22"/>
                <w:szCs w:val="22"/>
              </w:rPr>
            </w:pPr>
            <w:r w:rsidRPr="00643A62">
              <w:rPr>
                <w:sz w:val="22"/>
                <w:szCs w:val="22"/>
              </w:rPr>
              <w:t>Россия</w:t>
            </w:r>
          </w:p>
        </w:tc>
        <w:tc>
          <w:tcPr>
            <w:tcW w:w="1100" w:type="dxa"/>
          </w:tcPr>
          <w:p w:rsidR="00692AD0" w:rsidRPr="00643A62" w:rsidRDefault="00692AD0">
            <w:pPr>
              <w:jc w:val="center"/>
              <w:rPr>
                <w:sz w:val="22"/>
                <w:szCs w:val="22"/>
              </w:rPr>
            </w:pPr>
            <w:r w:rsidRPr="00643A62">
              <w:rPr>
                <w:sz w:val="22"/>
                <w:szCs w:val="22"/>
              </w:rPr>
              <w:t>Не имею</w:t>
            </w:r>
          </w:p>
          <w:p w:rsidR="00692AD0" w:rsidRPr="00643A62" w:rsidRDefault="00692AD0">
            <w:pPr>
              <w:jc w:val="center"/>
              <w:rPr>
                <w:sz w:val="22"/>
                <w:szCs w:val="22"/>
              </w:rPr>
            </w:pPr>
          </w:p>
        </w:tc>
        <w:tc>
          <w:tcPr>
            <w:tcW w:w="770" w:type="dxa"/>
          </w:tcPr>
          <w:p w:rsidR="00692AD0" w:rsidRPr="00643A62" w:rsidRDefault="00692AD0">
            <w:pPr>
              <w:jc w:val="center"/>
              <w:rPr>
                <w:sz w:val="22"/>
                <w:szCs w:val="22"/>
              </w:rPr>
            </w:pPr>
          </w:p>
        </w:tc>
        <w:tc>
          <w:tcPr>
            <w:tcW w:w="1100" w:type="dxa"/>
          </w:tcPr>
          <w:p w:rsidR="00692AD0" w:rsidRPr="00643A62" w:rsidRDefault="00692AD0">
            <w:pPr>
              <w:jc w:val="center"/>
              <w:rPr>
                <w:sz w:val="22"/>
                <w:szCs w:val="22"/>
              </w:rPr>
            </w:pPr>
          </w:p>
        </w:tc>
        <w:tc>
          <w:tcPr>
            <w:tcW w:w="1320" w:type="dxa"/>
          </w:tcPr>
          <w:p w:rsidR="00692AD0" w:rsidRPr="00643A62" w:rsidRDefault="00692AD0">
            <w:pPr>
              <w:jc w:val="center"/>
              <w:rPr>
                <w:sz w:val="22"/>
                <w:szCs w:val="22"/>
              </w:rPr>
            </w:pPr>
            <w:r w:rsidRPr="00643A62">
              <w:rPr>
                <w:sz w:val="20"/>
                <w:szCs w:val="20"/>
              </w:rPr>
              <w:t>Автомобиль</w:t>
            </w:r>
            <w:r w:rsidRPr="00643A62">
              <w:rPr>
                <w:sz w:val="22"/>
                <w:szCs w:val="22"/>
              </w:rPr>
              <w:t xml:space="preserve"> ВАЗ ЛАДА</w:t>
            </w:r>
          </w:p>
        </w:tc>
        <w:tc>
          <w:tcPr>
            <w:tcW w:w="1410" w:type="dxa"/>
          </w:tcPr>
          <w:p w:rsidR="00692AD0" w:rsidRPr="00643A62" w:rsidRDefault="00692AD0">
            <w:pPr>
              <w:jc w:val="center"/>
              <w:rPr>
                <w:sz w:val="22"/>
                <w:szCs w:val="22"/>
              </w:rPr>
            </w:pPr>
            <w:r w:rsidRPr="00643A62">
              <w:rPr>
                <w:sz w:val="22"/>
                <w:szCs w:val="22"/>
              </w:rPr>
              <w:t>932084,32</w:t>
            </w:r>
          </w:p>
        </w:tc>
        <w:tc>
          <w:tcPr>
            <w:tcW w:w="1843" w:type="dxa"/>
          </w:tcPr>
          <w:p w:rsidR="00692AD0" w:rsidRPr="00643A62" w:rsidRDefault="00692AD0">
            <w:pPr>
              <w:jc w:val="right"/>
              <w:rPr>
                <w:sz w:val="22"/>
                <w:szCs w:val="22"/>
              </w:rPr>
            </w:pPr>
          </w:p>
        </w:tc>
      </w:tr>
      <w:tr w:rsidR="00692AD0" w:rsidRPr="00473471">
        <w:trPr>
          <w:trHeight w:val="288"/>
        </w:trPr>
        <w:tc>
          <w:tcPr>
            <w:tcW w:w="568" w:type="dxa"/>
          </w:tcPr>
          <w:p w:rsidR="00692AD0" w:rsidRPr="00473471" w:rsidRDefault="00692AD0">
            <w:pPr>
              <w:rPr>
                <w:sz w:val="22"/>
                <w:szCs w:val="22"/>
              </w:rPr>
            </w:pPr>
            <w:r>
              <w:rPr>
                <w:sz w:val="22"/>
                <w:szCs w:val="22"/>
              </w:rPr>
              <w:t>37</w:t>
            </w:r>
          </w:p>
        </w:tc>
        <w:tc>
          <w:tcPr>
            <w:tcW w:w="2126" w:type="dxa"/>
          </w:tcPr>
          <w:p w:rsidR="00692AD0" w:rsidRPr="00473471" w:rsidRDefault="00692AD0">
            <w:pPr>
              <w:rPr>
                <w:b/>
                <w:sz w:val="22"/>
                <w:szCs w:val="22"/>
              </w:rPr>
            </w:pPr>
            <w:r w:rsidRPr="00473471">
              <w:rPr>
                <w:b/>
                <w:sz w:val="22"/>
                <w:szCs w:val="22"/>
              </w:rPr>
              <w:t>Мишина И.С.</w:t>
            </w:r>
          </w:p>
          <w:p w:rsidR="00692AD0" w:rsidRPr="00473471" w:rsidRDefault="00692AD0">
            <w:pPr>
              <w:rPr>
                <w:sz w:val="22"/>
                <w:szCs w:val="22"/>
              </w:rPr>
            </w:pPr>
            <w:r w:rsidRPr="00473471">
              <w:rPr>
                <w:sz w:val="22"/>
                <w:szCs w:val="22"/>
              </w:rPr>
              <w:t>начальник отдела бюджетного учета и отчетности</w:t>
            </w:r>
          </w:p>
        </w:tc>
        <w:tc>
          <w:tcPr>
            <w:tcW w:w="1758" w:type="dxa"/>
          </w:tcPr>
          <w:p w:rsidR="00692AD0" w:rsidRPr="00473471" w:rsidRDefault="00692AD0">
            <w:pPr>
              <w:jc w:val="center"/>
              <w:rPr>
                <w:sz w:val="22"/>
                <w:szCs w:val="22"/>
              </w:rPr>
            </w:pPr>
            <w:r w:rsidRPr="00473471">
              <w:rPr>
                <w:sz w:val="22"/>
                <w:szCs w:val="22"/>
              </w:rPr>
              <w:t>Жилой дом</w:t>
            </w:r>
          </w:p>
          <w:p w:rsidR="00692AD0" w:rsidRPr="00473471" w:rsidRDefault="00692AD0">
            <w:pPr>
              <w:jc w:val="center"/>
              <w:rPr>
                <w:sz w:val="22"/>
                <w:szCs w:val="22"/>
              </w:rPr>
            </w:pPr>
            <w:r w:rsidRPr="00473471">
              <w:rPr>
                <w:sz w:val="22"/>
                <w:szCs w:val="22"/>
              </w:rPr>
              <w:t>(1/3 доля)</w:t>
            </w:r>
          </w:p>
          <w:p w:rsidR="00692AD0" w:rsidRPr="00473471" w:rsidRDefault="00692AD0">
            <w:pPr>
              <w:jc w:val="center"/>
              <w:rPr>
                <w:sz w:val="22"/>
                <w:szCs w:val="22"/>
              </w:rPr>
            </w:pPr>
            <w:r w:rsidRPr="00473471">
              <w:rPr>
                <w:sz w:val="22"/>
                <w:szCs w:val="22"/>
              </w:rPr>
              <w:t>Земельный участок</w:t>
            </w:r>
          </w:p>
          <w:p w:rsidR="00692AD0" w:rsidRPr="00473471" w:rsidRDefault="00692AD0">
            <w:pPr>
              <w:jc w:val="center"/>
              <w:rPr>
                <w:sz w:val="22"/>
                <w:szCs w:val="22"/>
              </w:rPr>
            </w:pPr>
            <w:r w:rsidRPr="00473471">
              <w:rPr>
                <w:sz w:val="22"/>
                <w:szCs w:val="22"/>
              </w:rPr>
              <w:t>(1/3 доля)</w:t>
            </w:r>
          </w:p>
        </w:tc>
        <w:tc>
          <w:tcPr>
            <w:tcW w:w="1870" w:type="dxa"/>
          </w:tcPr>
          <w:p w:rsidR="00692AD0" w:rsidRPr="00473471" w:rsidRDefault="00692AD0">
            <w:pPr>
              <w:tabs>
                <w:tab w:val="center" w:pos="827"/>
              </w:tabs>
              <w:jc w:val="center"/>
              <w:rPr>
                <w:sz w:val="22"/>
                <w:szCs w:val="22"/>
              </w:rPr>
            </w:pPr>
            <w:r w:rsidRPr="00473471">
              <w:rPr>
                <w:sz w:val="22"/>
                <w:szCs w:val="22"/>
              </w:rPr>
              <w:t>Общая долевая</w:t>
            </w:r>
          </w:p>
          <w:p w:rsidR="00692AD0" w:rsidRPr="00473471" w:rsidRDefault="00692AD0">
            <w:pPr>
              <w:jc w:val="center"/>
              <w:rPr>
                <w:sz w:val="22"/>
                <w:szCs w:val="22"/>
              </w:rPr>
            </w:pPr>
          </w:p>
          <w:p w:rsidR="00692AD0" w:rsidRPr="00473471" w:rsidRDefault="00692AD0">
            <w:pPr>
              <w:tabs>
                <w:tab w:val="center" w:pos="827"/>
              </w:tabs>
              <w:jc w:val="center"/>
              <w:rPr>
                <w:sz w:val="22"/>
                <w:szCs w:val="22"/>
              </w:rPr>
            </w:pPr>
            <w:r w:rsidRPr="00473471">
              <w:rPr>
                <w:sz w:val="22"/>
                <w:szCs w:val="22"/>
              </w:rPr>
              <w:t>Общая долевая</w:t>
            </w:r>
          </w:p>
          <w:p w:rsidR="00692AD0" w:rsidRPr="00473471" w:rsidRDefault="00692AD0">
            <w:pPr>
              <w:jc w:val="center"/>
              <w:rPr>
                <w:sz w:val="22"/>
                <w:szCs w:val="22"/>
              </w:rPr>
            </w:pPr>
          </w:p>
        </w:tc>
        <w:tc>
          <w:tcPr>
            <w:tcW w:w="880" w:type="dxa"/>
          </w:tcPr>
          <w:p w:rsidR="00692AD0" w:rsidRPr="00473471" w:rsidRDefault="00692AD0">
            <w:pPr>
              <w:jc w:val="center"/>
              <w:rPr>
                <w:sz w:val="22"/>
                <w:szCs w:val="22"/>
              </w:rPr>
            </w:pPr>
            <w:r w:rsidRPr="00473471">
              <w:rPr>
                <w:sz w:val="22"/>
                <w:szCs w:val="22"/>
              </w:rPr>
              <w:t>100,1</w:t>
            </w:r>
          </w:p>
          <w:p w:rsidR="00692AD0" w:rsidRPr="00473471" w:rsidRDefault="00692AD0">
            <w:pPr>
              <w:jc w:val="center"/>
              <w:rPr>
                <w:sz w:val="22"/>
                <w:szCs w:val="22"/>
              </w:rPr>
            </w:pPr>
          </w:p>
          <w:p w:rsidR="00692AD0" w:rsidRPr="00473471" w:rsidRDefault="00692AD0">
            <w:pPr>
              <w:jc w:val="center"/>
              <w:rPr>
                <w:sz w:val="22"/>
                <w:szCs w:val="22"/>
              </w:rPr>
            </w:pPr>
            <w:r w:rsidRPr="00473471">
              <w:rPr>
                <w:sz w:val="22"/>
                <w:szCs w:val="22"/>
              </w:rPr>
              <w:t>1120,0</w:t>
            </w:r>
          </w:p>
        </w:tc>
        <w:tc>
          <w:tcPr>
            <w:tcW w:w="990" w:type="dxa"/>
          </w:tcPr>
          <w:p w:rsidR="00692AD0" w:rsidRPr="00473471" w:rsidRDefault="00692AD0">
            <w:pPr>
              <w:jc w:val="center"/>
              <w:rPr>
                <w:sz w:val="22"/>
                <w:szCs w:val="22"/>
              </w:rPr>
            </w:pPr>
            <w:r w:rsidRPr="00473471">
              <w:rPr>
                <w:sz w:val="22"/>
                <w:szCs w:val="22"/>
              </w:rPr>
              <w:t>Россия</w:t>
            </w:r>
          </w:p>
          <w:p w:rsidR="00692AD0" w:rsidRPr="00473471" w:rsidRDefault="00692AD0">
            <w:pPr>
              <w:jc w:val="center"/>
              <w:rPr>
                <w:sz w:val="22"/>
                <w:szCs w:val="22"/>
              </w:rPr>
            </w:pPr>
          </w:p>
          <w:p w:rsidR="00692AD0" w:rsidRPr="00473471" w:rsidRDefault="00692AD0">
            <w:pPr>
              <w:jc w:val="center"/>
              <w:rPr>
                <w:sz w:val="22"/>
                <w:szCs w:val="22"/>
              </w:rPr>
            </w:pPr>
            <w:r w:rsidRPr="00473471">
              <w:rPr>
                <w:sz w:val="22"/>
                <w:szCs w:val="22"/>
              </w:rPr>
              <w:t>Россия</w:t>
            </w:r>
          </w:p>
          <w:p w:rsidR="00692AD0" w:rsidRPr="00473471" w:rsidRDefault="00692AD0">
            <w:pPr>
              <w:jc w:val="center"/>
              <w:rPr>
                <w:sz w:val="22"/>
                <w:szCs w:val="22"/>
              </w:rPr>
            </w:pPr>
          </w:p>
        </w:tc>
        <w:tc>
          <w:tcPr>
            <w:tcW w:w="1100" w:type="dxa"/>
          </w:tcPr>
          <w:p w:rsidR="00692AD0" w:rsidRPr="00473471" w:rsidRDefault="00692AD0">
            <w:pPr>
              <w:jc w:val="center"/>
              <w:rPr>
                <w:sz w:val="22"/>
                <w:szCs w:val="22"/>
              </w:rPr>
            </w:pPr>
            <w:r w:rsidRPr="00473471">
              <w:rPr>
                <w:sz w:val="22"/>
                <w:szCs w:val="22"/>
              </w:rPr>
              <w:t>Не имею</w:t>
            </w:r>
          </w:p>
          <w:p w:rsidR="00692AD0" w:rsidRPr="00473471" w:rsidRDefault="00692AD0">
            <w:pPr>
              <w:jc w:val="center"/>
              <w:rPr>
                <w:sz w:val="22"/>
                <w:szCs w:val="22"/>
              </w:rPr>
            </w:pPr>
          </w:p>
        </w:tc>
        <w:tc>
          <w:tcPr>
            <w:tcW w:w="770" w:type="dxa"/>
          </w:tcPr>
          <w:p w:rsidR="00692AD0" w:rsidRPr="00473471" w:rsidRDefault="00692AD0">
            <w:pPr>
              <w:jc w:val="center"/>
              <w:rPr>
                <w:sz w:val="22"/>
                <w:szCs w:val="22"/>
              </w:rPr>
            </w:pPr>
          </w:p>
        </w:tc>
        <w:tc>
          <w:tcPr>
            <w:tcW w:w="1100" w:type="dxa"/>
          </w:tcPr>
          <w:p w:rsidR="00692AD0" w:rsidRPr="00473471" w:rsidRDefault="00692AD0">
            <w:pPr>
              <w:jc w:val="center"/>
              <w:rPr>
                <w:sz w:val="22"/>
                <w:szCs w:val="22"/>
              </w:rPr>
            </w:pPr>
          </w:p>
        </w:tc>
        <w:tc>
          <w:tcPr>
            <w:tcW w:w="1320" w:type="dxa"/>
          </w:tcPr>
          <w:p w:rsidR="00692AD0" w:rsidRPr="00473471" w:rsidRDefault="00692AD0">
            <w:pPr>
              <w:jc w:val="center"/>
              <w:rPr>
                <w:sz w:val="22"/>
                <w:szCs w:val="22"/>
              </w:rPr>
            </w:pPr>
            <w:r w:rsidRPr="00473471">
              <w:rPr>
                <w:sz w:val="22"/>
                <w:szCs w:val="22"/>
              </w:rPr>
              <w:t>Не имею</w:t>
            </w:r>
          </w:p>
          <w:p w:rsidR="00692AD0" w:rsidRPr="00473471" w:rsidRDefault="00692AD0">
            <w:pPr>
              <w:jc w:val="center"/>
              <w:rPr>
                <w:sz w:val="22"/>
                <w:szCs w:val="22"/>
              </w:rPr>
            </w:pPr>
          </w:p>
        </w:tc>
        <w:tc>
          <w:tcPr>
            <w:tcW w:w="1410" w:type="dxa"/>
          </w:tcPr>
          <w:p w:rsidR="00692AD0" w:rsidRPr="00473471" w:rsidRDefault="00692AD0">
            <w:pPr>
              <w:jc w:val="center"/>
              <w:rPr>
                <w:sz w:val="22"/>
                <w:szCs w:val="22"/>
              </w:rPr>
            </w:pPr>
            <w:r w:rsidRPr="00473471">
              <w:rPr>
                <w:sz w:val="22"/>
                <w:szCs w:val="22"/>
              </w:rPr>
              <w:t>608049,54</w:t>
            </w:r>
          </w:p>
        </w:tc>
        <w:tc>
          <w:tcPr>
            <w:tcW w:w="1843" w:type="dxa"/>
          </w:tcPr>
          <w:p w:rsidR="00692AD0" w:rsidRPr="00473471" w:rsidRDefault="00692AD0">
            <w:pPr>
              <w:jc w:val="right"/>
              <w:rPr>
                <w:sz w:val="22"/>
                <w:szCs w:val="22"/>
              </w:rPr>
            </w:pPr>
          </w:p>
        </w:tc>
      </w:tr>
      <w:tr w:rsidR="00692AD0" w:rsidRPr="00473471">
        <w:trPr>
          <w:trHeight w:val="288"/>
        </w:trPr>
        <w:tc>
          <w:tcPr>
            <w:tcW w:w="568" w:type="dxa"/>
          </w:tcPr>
          <w:p w:rsidR="00692AD0" w:rsidRPr="00473471" w:rsidRDefault="00692AD0">
            <w:pPr>
              <w:rPr>
                <w:sz w:val="22"/>
                <w:szCs w:val="22"/>
              </w:rPr>
            </w:pPr>
            <w:r>
              <w:rPr>
                <w:sz w:val="22"/>
                <w:szCs w:val="22"/>
              </w:rPr>
              <w:t>38</w:t>
            </w:r>
          </w:p>
        </w:tc>
        <w:tc>
          <w:tcPr>
            <w:tcW w:w="2126" w:type="dxa"/>
          </w:tcPr>
          <w:p w:rsidR="00692AD0" w:rsidRPr="00473471" w:rsidRDefault="00692AD0">
            <w:pPr>
              <w:rPr>
                <w:b/>
                <w:sz w:val="22"/>
                <w:szCs w:val="22"/>
              </w:rPr>
            </w:pPr>
            <w:r w:rsidRPr="00473471">
              <w:rPr>
                <w:b/>
                <w:sz w:val="22"/>
                <w:szCs w:val="22"/>
              </w:rPr>
              <w:t>Супруг</w:t>
            </w:r>
          </w:p>
        </w:tc>
        <w:tc>
          <w:tcPr>
            <w:tcW w:w="1758" w:type="dxa"/>
          </w:tcPr>
          <w:p w:rsidR="00692AD0" w:rsidRPr="00473471" w:rsidRDefault="00692AD0">
            <w:pPr>
              <w:jc w:val="center"/>
              <w:rPr>
                <w:sz w:val="22"/>
                <w:szCs w:val="22"/>
              </w:rPr>
            </w:pPr>
            <w:r w:rsidRPr="00473471">
              <w:rPr>
                <w:sz w:val="22"/>
                <w:szCs w:val="22"/>
              </w:rPr>
              <w:t>Жилой дом</w:t>
            </w:r>
          </w:p>
          <w:p w:rsidR="00692AD0" w:rsidRPr="00473471" w:rsidRDefault="00692AD0">
            <w:pPr>
              <w:jc w:val="center"/>
              <w:rPr>
                <w:sz w:val="22"/>
                <w:szCs w:val="22"/>
              </w:rPr>
            </w:pPr>
            <w:r w:rsidRPr="00473471">
              <w:rPr>
                <w:sz w:val="22"/>
                <w:szCs w:val="22"/>
              </w:rPr>
              <w:t>(1/3 доля)</w:t>
            </w:r>
          </w:p>
          <w:p w:rsidR="00692AD0" w:rsidRPr="00473471" w:rsidRDefault="00692AD0">
            <w:pPr>
              <w:jc w:val="center"/>
              <w:rPr>
                <w:sz w:val="22"/>
                <w:szCs w:val="22"/>
              </w:rPr>
            </w:pPr>
            <w:r w:rsidRPr="00473471">
              <w:rPr>
                <w:sz w:val="22"/>
                <w:szCs w:val="22"/>
              </w:rPr>
              <w:t>Земельный участок</w:t>
            </w:r>
          </w:p>
          <w:p w:rsidR="00692AD0" w:rsidRPr="00473471" w:rsidRDefault="00692AD0">
            <w:pPr>
              <w:jc w:val="center"/>
              <w:rPr>
                <w:sz w:val="22"/>
                <w:szCs w:val="22"/>
              </w:rPr>
            </w:pPr>
            <w:r w:rsidRPr="00473471">
              <w:rPr>
                <w:sz w:val="22"/>
                <w:szCs w:val="22"/>
              </w:rPr>
              <w:t>(1/3 доля)</w:t>
            </w:r>
          </w:p>
        </w:tc>
        <w:tc>
          <w:tcPr>
            <w:tcW w:w="1870" w:type="dxa"/>
          </w:tcPr>
          <w:p w:rsidR="00692AD0" w:rsidRPr="00473471" w:rsidRDefault="00692AD0">
            <w:pPr>
              <w:tabs>
                <w:tab w:val="center" w:pos="827"/>
              </w:tabs>
              <w:jc w:val="center"/>
              <w:rPr>
                <w:sz w:val="22"/>
                <w:szCs w:val="22"/>
              </w:rPr>
            </w:pPr>
            <w:r w:rsidRPr="00473471">
              <w:rPr>
                <w:sz w:val="22"/>
                <w:szCs w:val="22"/>
              </w:rPr>
              <w:t>Общая долевая</w:t>
            </w:r>
          </w:p>
          <w:p w:rsidR="00692AD0" w:rsidRPr="00473471" w:rsidRDefault="00692AD0">
            <w:pPr>
              <w:jc w:val="center"/>
              <w:rPr>
                <w:sz w:val="22"/>
                <w:szCs w:val="22"/>
              </w:rPr>
            </w:pPr>
          </w:p>
          <w:p w:rsidR="00692AD0" w:rsidRPr="00473471" w:rsidRDefault="00692AD0">
            <w:pPr>
              <w:tabs>
                <w:tab w:val="center" w:pos="827"/>
              </w:tabs>
              <w:jc w:val="center"/>
              <w:rPr>
                <w:sz w:val="22"/>
                <w:szCs w:val="22"/>
              </w:rPr>
            </w:pPr>
            <w:r w:rsidRPr="00473471">
              <w:rPr>
                <w:sz w:val="22"/>
                <w:szCs w:val="22"/>
              </w:rPr>
              <w:t>Общая долевая</w:t>
            </w:r>
          </w:p>
          <w:p w:rsidR="00692AD0" w:rsidRPr="00473471" w:rsidRDefault="00692AD0">
            <w:pPr>
              <w:jc w:val="center"/>
              <w:rPr>
                <w:sz w:val="22"/>
                <w:szCs w:val="22"/>
              </w:rPr>
            </w:pPr>
          </w:p>
        </w:tc>
        <w:tc>
          <w:tcPr>
            <w:tcW w:w="880" w:type="dxa"/>
          </w:tcPr>
          <w:p w:rsidR="00692AD0" w:rsidRPr="00473471" w:rsidRDefault="00692AD0">
            <w:pPr>
              <w:jc w:val="center"/>
              <w:rPr>
                <w:sz w:val="22"/>
                <w:szCs w:val="22"/>
              </w:rPr>
            </w:pPr>
            <w:r w:rsidRPr="00473471">
              <w:rPr>
                <w:sz w:val="22"/>
                <w:szCs w:val="22"/>
              </w:rPr>
              <w:t>100,1</w:t>
            </w:r>
          </w:p>
          <w:p w:rsidR="00692AD0" w:rsidRPr="00473471" w:rsidRDefault="00692AD0">
            <w:pPr>
              <w:jc w:val="center"/>
              <w:rPr>
                <w:sz w:val="22"/>
                <w:szCs w:val="22"/>
              </w:rPr>
            </w:pPr>
          </w:p>
          <w:p w:rsidR="00692AD0" w:rsidRPr="00473471" w:rsidRDefault="00692AD0">
            <w:pPr>
              <w:jc w:val="center"/>
              <w:rPr>
                <w:sz w:val="22"/>
                <w:szCs w:val="22"/>
              </w:rPr>
            </w:pPr>
            <w:r w:rsidRPr="00473471">
              <w:rPr>
                <w:sz w:val="22"/>
                <w:szCs w:val="22"/>
              </w:rPr>
              <w:t>1120,0</w:t>
            </w:r>
          </w:p>
        </w:tc>
        <w:tc>
          <w:tcPr>
            <w:tcW w:w="990" w:type="dxa"/>
          </w:tcPr>
          <w:p w:rsidR="00692AD0" w:rsidRPr="00473471" w:rsidRDefault="00692AD0">
            <w:pPr>
              <w:jc w:val="center"/>
              <w:rPr>
                <w:sz w:val="22"/>
                <w:szCs w:val="22"/>
              </w:rPr>
            </w:pPr>
            <w:r w:rsidRPr="00473471">
              <w:rPr>
                <w:sz w:val="22"/>
                <w:szCs w:val="22"/>
              </w:rPr>
              <w:t>Россия</w:t>
            </w:r>
          </w:p>
          <w:p w:rsidR="00692AD0" w:rsidRPr="00473471" w:rsidRDefault="00692AD0">
            <w:pPr>
              <w:jc w:val="center"/>
              <w:rPr>
                <w:sz w:val="22"/>
                <w:szCs w:val="22"/>
              </w:rPr>
            </w:pPr>
          </w:p>
          <w:p w:rsidR="00692AD0" w:rsidRPr="00473471" w:rsidRDefault="00692AD0">
            <w:pPr>
              <w:jc w:val="center"/>
              <w:rPr>
                <w:sz w:val="22"/>
                <w:szCs w:val="22"/>
              </w:rPr>
            </w:pPr>
            <w:r w:rsidRPr="00473471">
              <w:rPr>
                <w:sz w:val="22"/>
                <w:szCs w:val="22"/>
              </w:rPr>
              <w:t>Россия</w:t>
            </w:r>
          </w:p>
          <w:p w:rsidR="00692AD0" w:rsidRPr="00473471" w:rsidRDefault="00692AD0">
            <w:pPr>
              <w:jc w:val="center"/>
              <w:rPr>
                <w:sz w:val="22"/>
                <w:szCs w:val="22"/>
              </w:rPr>
            </w:pPr>
          </w:p>
        </w:tc>
        <w:tc>
          <w:tcPr>
            <w:tcW w:w="1100" w:type="dxa"/>
          </w:tcPr>
          <w:p w:rsidR="00692AD0" w:rsidRPr="00473471" w:rsidRDefault="00692AD0">
            <w:pPr>
              <w:jc w:val="center"/>
              <w:rPr>
                <w:sz w:val="22"/>
                <w:szCs w:val="22"/>
              </w:rPr>
            </w:pPr>
            <w:r w:rsidRPr="00473471">
              <w:rPr>
                <w:sz w:val="22"/>
                <w:szCs w:val="22"/>
              </w:rPr>
              <w:t>Не имеет</w:t>
            </w:r>
          </w:p>
          <w:p w:rsidR="00692AD0" w:rsidRPr="00473471" w:rsidRDefault="00692AD0">
            <w:pPr>
              <w:jc w:val="center"/>
              <w:rPr>
                <w:sz w:val="22"/>
                <w:szCs w:val="22"/>
              </w:rPr>
            </w:pPr>
          </w:p>
        </w:tc>
        <w:tc>
          <w:tcPr>
            <w:tcW w:w="770" w:type="dxa"/>
          </w:tcPr>
          <w:p w:rsidR="00692AD0" w:rsidRPr="00473471" w:rsidRDefault="00692AD0">
            <w:pPr>
              <w:jc w:val="center"/>
              <w:rPr>
                <w:sz w:val="22"/>
                <w:szCs w:val="22"/>
              </w:rPr>
            </w:pPr>
          </w:p>
        </w:tc>
        <w:tc>
          <w:tcPr>
            <w:tcW w:w="1100" w:type="dxa"/>
          </w:tcPr>
          <w:p w:rsidR="00692AD0" w:rsidRPr="00473471" w:rsidRDefault="00692AD0">
            <w:pPr>
              <w:jc w:val="center"/>
              <w:rPr>
                <w:sz w:val="22"/>
                <w:szCs w:val="22"/>
              </w:rPr>
            </w:pPr>
          </w:p>
        </w:tc>
        <w:tc>
          <w:tcPr>
            <w:tcW w:w="1320" w:type="dxa"/>
          </w:tcPr>
          <w:p w:rsidR="00692AD0" w:rsidRPr="00473471" w:rsidRDefault="00692AD0">
            <w:pPr>
              <w:jc w:val="center"/>
              <w:rPr>
                <w:sz w:val="22"/>
                <w:szCs w:val="22"/>
              </w:rPr>
            </w:pPr>
            <w:r w:rsidRPr="00473471">
              <w:rPr>
                <w:sz w:val="20"/>
                <w:szCs w:val="20"/>
              </w:rPr>
              <w:t>Автомобиль</w:t>
            </w:r>
            <w:r w:rsidRPr="00473471">
              <w:rPr>
                <w:sz w:val="22"/>
                <w:szCs w:val="22"/>
              </w:rPr>
              <w:t xml:space="preserve"> </w:t>
            </w:r>
            <w:r w:rsidRPr="00473471">
              <w:rPr>
                <w:sz w:val="22"/>
                <w:szCs w:val="22"/>
                <w:lang w:val="en-US"/>
              </w:rPr>
              <w:t>Datsun on-DO</w:t>
            </w:r>
          </w:p>
        </w:tc>
        <w:tc>
          <w:tcPr>
            <w:tcW w:w="1410" w:type="dxa"/>
          </w:tcPr>
          <w:p w:rsidR="00692AD0" w:rsidRPr="00473471" w:rsidRDefault="00692AD0" w:rsidP="00921E74">
            <w:pPr>
              <w:jc w:val="center"/>
              <w:rPr>
                <w:sz w:val="22"/>
                <w:szCs w:val="22"/>
              </w:rPr>
            </w:pPr>
            <w:r w:rsidRPr="00473471">
              <w:rPr>
                <w:sz w:val="22"/>
                <w:szCs w:val="22"/>
              </w:rPr>
              <w:t>421460,17</w:t>
            </w:r>
          </w:p>
        </w:tc>
        <w:tc>
          <w:tcPr>
            <w:tcW w:w="1843" w:type="dxa"/>
          </w:tcPr>
          <w:p w:rsidR="00692AD0" w:rsidRPr="00473471" w:rsidRDefault="00692AD0">
            <w:pPr>
              <w:jc w:val="right"/>
              <w:rPr>
                <w:sz w:val="22"/>
                <w:szCs w:val="22"/>
              </w:rPr>
            </w:pPr>
          </w:p>
        </w:tc>
      </w:tr>
      <w:tr w:rsidR="00692AD0" w:rsidRPr="00CE2BB9">
        <w:trPr>
          <w:trHeight w:val="288"/>
        </w:trPr>
        <w:tc>
          <w:tcPr>
            <w:tcW w:w="568" w:type="dxa"/>
          </w:tcPr>
          <w:p w:rsidR="00692AD0" w:rsidRPr="00CE2BB9" w:rsidRDefault="00692AD0">
            <w:pPr>
              <w:rPr>
                <w:sz w:val="22"/>
                <w:szCs w:val="22"/>
              </w:rPr>
            </w:pPr>
            <w:r>
              <w:rPr>
                <w:sz w:val="22"/>
                <w:szCs w:val="22"/>
              </w:rPr>
              <w:lastRenderedPageBreak/>
              <w:t>39</w:t>
            </w:r>
          </w:p>
        </w:tc>
        <w:tc>
          <w:tcPr>
            <w:tcW w:w="2126" w:type="dxa"/>
          </w:tcPr>
          <w:p w:rsidR="00692AD0" w:rsidRPr="00CE2BB9" w:rsidRDefault="00692AD0" w:rsidP="00CE2BB9">
            <w:pPr>
              <w:rPr>
                <w:sz w:val="22"/>
                <w:szCs w:val="22"/>
              </w:rPr>
            </w:pPr>
            <w:r w:rsidRPr="00CE2BB9">
              <w:rPr>
                <w:b/>
                <w:sz w:val="22"/>
                <w:szCs w:val="22"/>
              </w:rPr>
              <w:t>Пртюкова М.А.</w:t>
            </w:r>
            <w:r w:rsidRPr="00CE2BB9">
              <w:rPr>
                <w:sz w:val="22"/>
                <w:szCs w:val="22"/>
              </w:rPr>
              <w:t xml:space="preserve"> главный специалист-эксперт отдела планировки территорий и комплексного освоения, землепользования и публичных слушаний</w:t>
            </w:r>
          </w:p>
        </w:tc>
        <w:tc>
          <w:tcPr>
            <w:tcW w:w="1758" w:type="dxa"/>
          </w:tcPr>
          <w:p w:rsidR="00692AD0" w:rsidRPr="00CE2BB9" w:rsidRDefault="00692AD0">
            <w:pPr>
              <w:jc w:val="center"/>
              <w:rPr>
                <w:sz w:val="22"/>
                <w:szCs w:val="22"/>
              </w:rPr>
            </w:pPr>
            <w:r w:rsidRPr="00CE2BB9">
              <w:rPr>
                <w:sz w:val="22"/>
                <w:szCs w:val="22"/>
              </w:rPr>
              <w:t>Квартира</w:t>
            </w:r>
          </w:p>
          <w:p w:rsidR="00692AD0" w:rsidRPr="00CE2BB9" w:rsidRDefault="00692AD0">
            <w:pPr>
              <w:jc w:val="center"/>
              <w:rPr>
                <w:sz w:val="22"/>
                <w:szCs w:val="22"/>
              </w:rPr>
            </w:pPr>
            <w:r w:rsidRPr="00CE2BB9">
              <w:rPr>
                <w:sz w:val="22"/>
                <w:szCs w:val="22"/>
              </w:rPr>
              <w:t>(9/200 долей)</w:t>
            </w:r>
          </w:p>
        </w:tc>
        <w:tc>
          <w:tcPr>
            <w:tcW w:w="1870" w:type="dxa"/>
          </w:tcPr>
          <w:p w:rsidR="00692AD0" w:rsidRPr="00CE2BB9" w:rsidRDefault="00692AD0">
            <w:pPr>
              <w:jc w:val="center"/>
              <w:rPr>
                <w:sz w:val="22"/>
                <w:szCs w:val="22"/>
              </w:rPr>
            </w:pPr>
            <w:r w:rsidRPr="00CE2BB9">
              <w:rPr>
                <w:sz w:val="22"/>
                <w:szCs w:val="22"/>
              </w:rPr>
              <w:t>Общая</w:t>
            </w:r>
          </w:p>
          <w:p w:rsidR="00692AD0" w:rsidRPr="00CE2BB9" w:rsidRDefault="00692AD0">
            <w:pPr>
              <w:jc w:val="center"/>
              <w:rPr>
                <w:sz w:val="22"/>
                <w:szCs w:val="22"/>
              </w:rPr>
            </w:pPr>
            <w:r w:rsidRPr="00CE2BB9">
              <w:rPr>
                <w:sz w:val="22"/>
                <w:szCs w:val="22"/>
              </w:rPr>
              <w:t>долевая</w:t>
            </w:r>
          </w:p>
          <w:p w:rsidR="00692AD0" w:rsidRPr="00CE2BB9" w:rsidRDefault="00692AD0">
            <w:pPr>
              <w:jc w:val="center"/>
              <w:rPr>
                <w:sz w:val="22"/>
                <w:szCs w:val="22"/>
              </w:rPr>
            </w:pPr>
          </w:p>
        </w:tc>
        <w:tc>
          <w:tcPr>
            <w:tcW w:w="880" w:type="dxa"/>
          </w:tcPr>
          <w:p w:rsidR="00692AD0" w:rsidRPr="00CE2BB9" w:rsidRDefault="00692AD0">
            <w:pPr>
              <w:jc w:val="center"/>
              <w:rPr>
                <w:sz w:val="22"/>
                <w:szCs w:val="22"/>
              </w:rPr>
            </w:pPr>
            <w:r w:rsidRPr="00CE2BB9">
              <w:rPr>
                <w:sz w:val="22"/>
                <w:szCs w:val="22"/>
              </w:rPr>
              <w:t>291,7</w:t>
            </w:r>
          </w:p>
        </w:tc>
        <w:tc>
          <w:tcPr>
            <w:tcW w:w="990" w:type="dxa"/>
          </w:tcPr>
          <w:p w:rsidR="00692AD0" w:rsidRPr="00CE2BB9" w:rsidRDefault="00692AD0">
            <w:pPr>
              <w:jc w:val="center"/>
              <w:rPr>
                <w:sz w:val="22"/>
                <w:szCs w:val="22"/>
              </w:rPr>
            </w:pPr>
            <w:r w:rsidRPr="00CE2BB9">
              <w:rPr>
                <w:sz w:val="22"/>
                <w:szCs w:val="22"/>
              </w:rPr>
              <w:t>Россия</w:t>
            </w:r>
          </w:p>
        </w:tc>
        <w:tc>
          <w:tcPr>
            <w:tcW w:w="1100" w:type="dxa"/>
          </w:tcPr>
          <w:p w:rsidR="00692AD0" w:rsidRPr="00CE2BB9" w:rsidRDefault="00692AD0">
            <w:pPr>
              <w:jc w:val="center"/>
              <w:rPr>
                <w:sz w:val="22"/>
                <w:szCs w:val="22"/>
              </w:rPr>
            </w:pPr>
            <w:r w:rsidRPr="00CE2BB9">
              <w:rPr>
                <w:sz w:val="22"/>
                <w:szCs w:val="22"/>
              </w:rPr>
              <w:t>Квартира</w:t>
            </w:r>
          </w:p>
          <w:p w:rsidR="00692AD0" w:rsidRPr="00CE2BB9" w:rsidRDefault="00692AD0">
            <w:pPr>
              <w:jc w:val="center"/>
              <w:rPr>
                <w:sz w:val="22"/>
                <w:szCs w:val="22"/>
              </w:rPr>
            </w:pPr>
            <w:r w:rsidRPr="00CE2BB9">
              <w:rPr>
                <w:sz w:val="22"/>
                <w:szCs w:val="22"/>
              </w:rPr>
              <w:t>Квартира</w:t>
            </w:r>
          </w:p>
        </w:tc>
        <w:tc>
          <w:tcPr>
            <w:tcW w:w="770" w:type="dxa"/>
          </w:tcPr>
          <w:p w:rsidR="00692AD0" w:rsidRPr="00CE2BB9" w:rsidRDefault="00692AD0">
            <w:pPr>
              <w:jc w:val="center"/>
              <w:rPr>
                <w:sz w:val="22"/>
                <w:szCs w:val="22"/>
              </w:rPr>
            </w:pPr>
            <w:r w:rsidRPr="00CE2BB9">
              <w:rPr>
                <w:sz w:val="22"/>
                <w:szCs w:val="22"/>
              </w:rPr>
              <w:t>63,0</w:t>
            </w:r>
          </w:p>
          <w:p w:rsidR="00692AD0" w:rsidRPr="00CE2BB9" w:rsidRDefault="00692AD0">
            <w:pPr>
              <w:jc w:val="center"/>
              <w:rPr>
                <w:sz w:val="22"/>
                <w:szCs w:val="22"/>
              </w:rPr>
            </w:pPr>
            <w:r w:rsidRPr="00CE2BB9">
              <w:rPr>
                <w:sz w:val="22"/>
                <w:szCs w:val="22"/>
              </w:rPr>
              <w:t>47,1</w:t>
            </w:r>
          </w:p>
        </w:tc>
        <w:tc>
          <w:tcPr>
            <w:tcW w:w="1100" w:type="dxa"/>
          </w:tcPr>
          <w:p w:rsidR="00692AD0" w:rsidRPr="00CE2BB9" w:rsidRDefault="00692AD0">
            <w:pPr>
              <w:jc w:val="center"/>
              <w:rPr>
                <w:sz w:val="22"/>
                <w:szCs w:val="22"/>
              </w:rPr>
            </w:pPr>
            <w:r w:rsidRPr="00CE2BB9">
              <w:rPr>
                <w:sz w:val="22"/>
                <w:szCs w:val="22"/>
              </w:rPr>
              <w:t>Россия</w:t>
            </w:r>
          </w:p>
          <w:p w:rsidR="00692AD0" w:rsidRPr="00CE2BB9" w:rsidRDefault="00692AD0">
            <w:pPr>
              <w:jc w:val="center"/>
              <w:rPr>
                <w:sz w:val="22"/>
                <w:szCs w:val="22"/>
              </w:rPr>
            </w:pPr>
            <w:r w:rsidRPr="00CE2BB9">
              <w:rPr>
                <w:sz w:val="22"/>
                <w:szCs w:val="22"/>
              </w:rPr>
              <w:t>Россия</w:t>
            </w:r>
          </w:p>
        </w:tc>
        <w:tc>
          <w:tcPr>
            <w:tcW w:w="1320" w:type="dxa"/>
          </w:tcPr>
          <w:p w:rsidR="00692AD0" w:rsidRPr="00CE2BB9" w:rsidRDefault="00692AD0">
            <w:pPr>
              <w:jc w:val="center"/>
              <w:rPr>
                <w:sz w:val="20"/>
                <w:szCs w:val="20"/>
              </w:rPr>
            </w:pPr>
            <w:r w:rsidRPr="00CE2BB9">
              <w:rPr>
                <w:sz w:val="22"/>
                <w:szCs w:val="22"/>
              </w:rPr>
              <w:t>Не имею</w:t>
            </w:r>
          </w:p>
        </w:tc>
        <w:tc>
          <w:tcPr>
            <w:tcW w:w="1410" w:type="dxa"/>
          </w:tcPr>
          <w:p w:rsidR="00692AD0" w:rsidRPr="00CE2BB9" w:rsidRDefault="00692AD0">
            <w:pPr>
              <w:jc w:val="center"/>
              <w:rPr>
                <w:sz w:val="22"/>
                <w:szCs w:val="22"/>
              </w:rPr>
            </w:pPr>
            <w:r w:rsidRPr="00CE2BB9">
              <w:rPr>
                <w:sz w:val="22"/>
                <w:szCs w:val="22"/>
              </w:rPr>
              <w:t>197547,25</w:t>
            </w:r>
          </w:p>
        </w:tc>
        <w:tc>
          <w:tcPr>
            <w:tcW w:w="1843" w:type="dxa"/>
          </w:tcPr>
          <w:p w:rsidR="00692AD0" w:rsidRPr="00CE2BB9" w:rsidRDefault="00692AD0">
            <w:pPr>
              <w:jc w:val="right"/>
              <w:rPr>
                <w:sz w:val="22"/>
                <w:szCs w:val="22"/>
              </w:rPr>
            </w:pPr>
          </w:p>
        </w:tc>
      </w:tr>
      <w:tr w:rsidR="00692AD0" w:rsidRPr="00CE2BB9">
        <w:trPr>
          <w:trHeight w:val="288"/>
        </w:trPr>
        <w:tc>
          <w:tcPr>
            <w:tcW w:w="568" w:type="dxa"/>
          </w:tcPr>
          <w:p w:rsidR="00692AD0" w:rsidRPr="00CE2BB9" w:rsidRDefault="00692AD0">
            <w:pPr>
              <w:rPr>
                <w:sz w:val="22"/>
                <w:szCs w:val="22"/>
              </w:rPr>
            </w:pPr>
            <w:r>
              <w:rPr>
                <w:sz w:val="22"/>
                <w:szCs w:val="22"/>
              </w:rPr>
              <w:t>40</w:t>
            </w:r>
          </w:p>
        </w:tc>
        <w:tc>
          <w:tcPr>
            <w:tcW w:w="2126" w:type="dxa"/>
          </w:tcPr>
          <w:p w:rsidR="00692AD0" w:rsidRPr="00CE2BB9" w:rsidRDefault="00692AD0">
            <w:pPr>
              <w:rPr>
                <w:b/>
                <w:sz w:val="22"/>
                <w:szCs w:val="22"/>
              </w:rPr>
            </w:pPr>
            <w:r w:rsidRPr="00CE2BB9">
              <w:rPr>
                <w:b/>
                <w:sz w:val="22"/>
                <w:szCs w:val="22"/>
              </w:rPr>
              <w:t>Супруг</w:t>
            </w:r>
          </w:p>
        </w:tc>
        <w:tc>
          <w:tcPr>
            <w:tcW w:w="1758" w:type="dxa"/>
          </w:tcPr>
          <w:p w:rsidR="00692AD0" w:rsidRPr="00CE2BB9" w:rsidRDefault="00692AD0">
            <w:pPr>
              <w:jc w:val="center"/>
              <w:rPr>
                <w:sz w:val="22"/>
                <w:szCs w:val="22"/>
              </w:rPr>
            </w:pPr>
            <w:r w:rsidRPr="00CE2BB9">
              <w:rPr>
                <w:sz w:val="22"/>
                <w:szCs w:val="22"/>
              </w:rPr>
              <w:t>Жилой дом</w:t>
            </w:r>
          </w:p>
          <w:p w:rsidR="00692AD0" w:rsidRPr="00CE2BB9" w:rsidRDefault="00692AD0">
            <w:pPr>
              <w:jc w:val="center"/>
              <w:rPr>
                <w:sz w:val="22"/>
                <w:szCs w:val="22"/>
              </w:rPr>
            </w:pPr>
            <w:r w:rsidRPr="00CE2BB9">
              <w:rPr>
                <w:sz w:val="22"/>
                <w:szCs w:val="22"/>
              </w:rPr>
              <w:t>(5/6 долей)</w:t>
            </w:r>
          </w:p>
          <w:p w:rsidR="00692AD0" w:rsidRPr="00CE2BB9" w:rsidRDefault="00692AD0">
            <w:pPr>
              <w:jc w:val="center"/>
              <w:rPr>
                <w:sz w:val="22"/>
                <w:szCs w:val="22"/>
              </w:rPr>
            </w:pPr>
            <w:r w:rsidRPr="00CE2BB9">
              <w:rPr>
                <w:sz w:val="22"/>
                <w:szCs w:val="22"/>
              </w:rPr>
              <w:t>Земельный участок</w:t>
            </w:r>
          </w:p>
          <w:p w:rsidR="00692AD0" w:rsidRPr="00CE2BB9" w:rsidRDefault="00692AD0">
            <w:pPr>
              <w:jc w:val="center"/>
              <w:rPr>
                <w:sz w:val="22"/>
                <w:szCs w:val="22"/>
              </w:rPr>
            </w:pPr>
            <w:r w:rsidRPr="00CE2BB9">
              <w:rPr>
                <w:sz w:val="22"/>
                <w:szCs w:val="22"/>
              </w:rPr>
              <w:t>(5/6 долей)</w:t>
            </w:r>
          </w:p>
          <w:p w:rsidR="00692AD0" w:rsidRPr="00CE2BB9" w:rsidRDefault="00692AD0">
            <w:pPr>
              <w:jc w:val="center"/>
              <w:rPr>
                <w:sz w:val="22"/>
                <w:szCs w:val="22"/>
              </w:rPr>
            </w:pPr>
          </w:p>
        </w:tc>
        <w:tc>
          <w:tcPr>
            <w:tcW w:w="1870" w:type="dxa"/>
          </w:tcPr>
          <w:p w:rsidR="00692AD0" w:rsidRPr="00CE2BB9" w:rsidRDefault="00692AD0">
            <w:pPr>
              <w:jc w:val="center"/>
              <w:rPr>
                <w:sz w:val="22"/>
                <w:szCs w:val="22"/>
              </w:rPr>
            </w:pPr>
            <w:r w:rsidRPr="00CE2BB9">
              <w:rPr>
                <w:sz w:val="22"/>
                <w:szCs w:val="22"/>
              </w:rPr>
              <w:t>Общая</w:t>
            </w:r>
          </w:p>
          <w:p w:rsidR="00692AD0" w:rsidRPr="00CE2BB9" w:rsidRDefault="00692AD0">
            <w:pPr>
              <w:jc w:val="center"/>
              <w:rPr>
                <w:sz w:val="22"/>
                <w:szCs w:val="22"/>
              </w:rPr>
            </w:pPr>
            <w:r w:rsidRPr="00CE2BB9">
              <w:rPr>
                <w:sz w:val="22"/>
                <w:szCs w:val="22"/>
              </w:rPr>
              <w:t>долевая</w:t>
            </w:r>
          </w:p>
          <w:p w:rsidR="00692AD0" w:rsidRPr="00CE2BB9" w:rsidRDefault="00692AD0">
            <w:pPr>
              <w:jc w:val="center"/>
              <w:rPr>
                <w:sz w:val="22"/>
                <w:szCs w:val="22"/>
              </w:rPr>
            </w:pPr>
            <w:r w:rsidRPr="00CE2BB9">
              <w:rPr>
                <w:sz w:val="22"/>
                <w:szCs w:val="22"/>
              </w:rPr>
              <w:t>Общая</w:t>
            </w:r>
          </w:p>
          <w:p w:rsidR="00692AD0" w:rsidRPr="00CE2BB9" w:rsidRDefault="00692AD0">
            <w:pPr>
              <w:jc w:val="center"/>
              <w:rPr>
                <w:sz w:val="22"/>
                <w:szCs w:val="22"/>
              </w:rPr>
            </w:pPr>
            <w:r w:rsidRPr="00CE2BB9">
              <w:rPr>
                <w:sz w:val="22"/>
                <w:szCs w:val="22"/>
              </w:rPr>
              <w:t>долевая</w:t>
            </w:r>
          </w:p>
          <w:p w:rsidR="00692AD0" w:rsidRPr="00CE2BB9" w:rsidRDefault="00692AD0">
            <w:pPr>
              <w:jc w:val="center"/>
              <w:rPr>
                <w:sz w:val="22"/>
                <w:szCs w:val="22"/>
              </w:rPr>
            </w:pPr>
          </w:p>
        </w:tc>
        <w:tc>
          <w:tcPr>
            <w:tcW w:w="880" w:type="dxa"/>
          </w:tcPr>
          <w:p w:rsidR="00692AD0" w:rsidRPr="00CE2BB9" w:rsidRDefault="00692AD0">
            <w:pPr>
              <w:jc w:val="center"/>
              <w:rPr>
                <w:sz w:val="22"/>
                <w:szCs w:val="22"/>
              </w:rPr>
            </w:pPr>
            <w:r w:rsidRPr="00CE2BB9">
              <w:rPr>
                <w:sz w:val="22"/>
                <w:szCs w:val="22"/>
              </w:rPr>
              <w:t>91,22</w:t>
            </w:r>
          </w:p>
          <w:p w:rsidR="00692AD0" w:rsidRPr="00CE2BB9" w:rsidRDefault="00692AD0">
            <w:pPr>
              <w:jc w:val="center"/>
              <w:rPr>
                <w:sz w:val="22"/>
                <w:szCs w:val="22"/>
              </w:rPr>
            </w:pPr>
          </w:p>
          <w:p w:rsidR="00692AD0" w:rsidRPr="00CE2BB9" w:rsidRDefault="00692AD0">
            <w:pPr>
              <w:jc w:val="center"/>
              <w:rPr>
                <w:sz w:val="22"/>
                <w:szCs w:val="22"/>
              </w:rPr>
            </w:pPr>
            <w:r w:rsidRPr="00CE2BB9">
              <w:rPr>
                <w:sz w:val="22"/>
                <w:szCs w:val="22"/>
              </w:rPr>
              <w:t>2555,0</w:t>
            </w:r>
          </w:p>
        </w:tc>
        <w:tc>
          <w:tcPr>
            <w:tcW w:w="990" w:type="dxa"/>
          </w:tcPr>
          <w:p w:rsidR="00692AD0" w:rsidRPr="00CE2BB9" w:rsidRDefault="00692AD0">
            <w:pPr>
              <w:jc w:val="center"/>
              <w:rPr>
                <w:sz w:val="22"/>
                <w:szCs w:val="22"/>
              </w:rPr>
            </w:pPr>
            <w:r w:rsidRPr="00CE2BB9">
              <w:rPr>
                <w:sz w:val="22"/>
                <w:szCs w:val="22"/>
              </w:rPr>
              <w:t>Россия</w:t>
            </w:r>
          </w:p>
          <w:p w:rsidR="00692AD0" w:rsidRPr="00CE2BB9" w:rsidRDefault="00692AD0">
            <w:pPr>
              <w:jc w:val="center"/>
              <w:rPr>
                <w:sz w:val="22"/>
                <w:szCs w:val="22"/>
              </w:rPr>
            </w:pPr>
          </w:p>
          <w:p w:rsidR="00692AD0" w:rsidRPr="00CE2BB9" w:rsidRDefault="00692AD0">
            <w:pPr>
              <w:jc w:val="center"/>
              <w:rPr>
                <w:sz w:val="22"/>
                <w:szCs w:val="22"/>
              </w:rPr>
            </w:pPr>
            <w:r w:rsidRPr="00CE2BB9">
              <w:rPr>
                <w:sz w:val="22"/>
                <w:szCs w:val="22"/>
              </w:rPr>
              <w:t>Россия</w:t>
            </w:r>
          </w:p>
        </w:tc>
        <w:tc>
          <w:tcPr>
            <w:tcW w:w="1100" w:type="dxa"/>
          </w:tcPr>
          <w:p w:rsidR="00692AD0" w:rsidRPr="00CE2BB9" w:rsidRDefault="00692AD0">
            <w:pPr>
              <w:jc w:val="center"/>
              <w:rPr>
                <w:sz w:val="22"/>
                <w:szCs w:val="22"/>
              </w:rPr>
            </w:pPr>
            <w:r w:rsidRPr="00CE2BB9">
              <w:rPr>
                <w:sz w:val="22"/>
                <w:szCs w:val="22"/>
              </w:rPr>
              <w:t>Квартира</w:t>
            </w:r>
          </w:p>
          <w:p w:rsidR="00692AD0" w:rsidRPr="00CE2BB9" w:rsidRDefault="00692AD0">
            <w:pPr>
              <w:jc w:val="center"/>
              <w:rPr>
                <w:sz w:val="22"/>
                <w:szCs w:val="22"/>
              </w:rPr>
            </w:pPr>
          </w:p>
        </w:tc>
        <w:tc>
          <w:tcPr>
            <w:tcW w:w="770" w:type="dxa"/>
          </w:tcPr>
          <w:p w:rsidR="00692AD0" w:rsidRPr="00CE2BB9" w:rsidRDefault="00692AD0">
            <w:pPr>
              <w:jc w:val="center"/>
              <w:rPr>
                <w:sz w:val="22"/>
                <w:szCs w:val="22"/>
              </w:rPr>
            </w:pPr>
            <w:r w:rsidRPr="00CE2BB9">
              <w:rPr>
                <w:sz w:val="22"/>
                <w:szCs w:val="22"/>
              </w:rPr>
              <w:t>63,0</w:t>
            </w:r>
          </w:p>
          <w:p w:rsidR="00692AD0" w:rsidRPr="00CE2BB9" w:rsidRDefault="00692AD0">
            <w:pPr>
              <w:jc w:val="center"/>
              <w:rPr>
                <w:sz w:val="22"/>
                <w:szCs w:val="22"/>
              </w:rPr>
            </w:pPr>
          </w:p>
        </w:tc>
        <w:tc>
          <w:tcPr>
            <w:tcW w:w="1100" w:type="dxa"/>
          </w:tcPr>
          <w:p w:rsidR="00692AD0" w:rsidRPr="00CE2BB9" w:rsidRDefault="00692AD0">
            <w:pPr>
              <w:jc w:val="center"/>
              <w:rPr>
                <w:sz w:val="22"/>
                <w:szCs w:val="22"/>
              </w:rPr>
            </w:pPr>
            <w:r w:rsidRPr="00CE2BB9">
              <w:rPr>
                <w:sz w:val="22"/>
                <w:szCs w:val="22"/>
              </w:rPr>
              <w:t>Россия</w:t>
            </w:r>
          </w:p>
          <w:p w:rsidR="00692AD0" w:rsidRPr="00CE2BB9" w:rsidRDefault="00692AD0">
            <w:pPr>
              <w:jc w:val="center"/>
              <w:rPr>
                <w:sz w:val="22"/>
                <w:szCs w:val="22"/>
              </w:rPr>
            </w:pPr>
          </w:p>
        </w:tc>
        <w:tc>
          <w:tcPr>
            <w:tcW w:w="1320" w:type="dxa"/>
          </w:tcPr>
          <w:p w:rsidR="00692AD0" w:rsidRPr="00CE2BB9" w:rsidRDefault="00692AD0">
            <w:pPr>
              <w:jc w:val="center"/>
              <w:rPr>
                <w:sz w:val="20"/>
                <w:szCs w:val="20"/>
              </w:rPr>
            </w:pPr>
            <w:r w:rsidRPr="00CE2BB9">
              <w:rPr>
                <w:sz w:val="20"/>
                <w:szCs w:val="20"/>
              </w:rPr>
              <w:t>Автомобили1)ГАЗ 32213,   2006;</w:t>
            </w:r>
          </w:p>
          <w:p w:rsidR="00692AD0" w:rsidRPr="00CE2BB9" w:rsidRDefault="00692AD0">
            <w:pPr>
              <w:jc w:val="center"/>
              <w:rPr>
                <w:sz w:val="20"/>
                <w:szCs w:val="20"/>
              </w:rPr>
            </w:pPr>
            <w:r w:rsidRPr="00CE2BB9">
              <w:rPr>
                <w:sz w:val="20"/>
                <w:szCs w:val="20"/>
              </w:rPr>
              <w:t>2)КАМАЗ 65115-62, 2011;</w:t>
            </w:r>
          </w:p>
          <w:p w:rsidR="00692AD0" w:rsidRPr="00CE2BB9" w:rsidRDefault="00692AD0">
            <w:pPr>
              <w:jc w:val="center"/>
              <w:rPr>
                <w:sz w:val="20"/>
                <w:szCs w:val="20"/>
              </w:rPr>
            </w:pPr>
            <w:r w:rsidRPr="00CE2BB9">
              <w:rPr>
                <w:sz w:val="20"/>
                <w:szCs w:val="20"/>
              </w:rPr>
              <w:t>3)КАМАЗ 55111, 1990;</w:t>
            </w:r>
          </w:p>
          <w:p w:rsidR="00692AD0" w:rsidRPr="00CE2BB9" w:rsidRDefault="00692AD0">
            <w:pPr>
              <w:jc w:val="center"/>
              <w:rPr>
                <w:sz w:val="20"/>
                <w:szCs w:val="20"/>
              </w:rPr>
            </w:pPr>
            <w:r w:rsidRPr="00CE2BB9">
              <w:rPr>
                <w:sz w:val="20"/>
                <w:szCs w:val="20"/>
              </w:rPr>
              <w:t>4)</w:t>
            </w:r>
            <w:r w:rsidRPr="00CE2BB9">
              <w:rPr>
                <w:sz w:val="20"/>
                <w:szCs w:val="20"/>
                <w:lang w:val="en-US"/>
              </w:rPr>
              <w:t>ATMOS</w:t>
            </w:r>
            <w:r w:rsidRPr="00CE2BB9">
              <w:rPr>
                <w:sz w:val="20"/>
                <w:szCs w:val="20"/>
              </w:rPr>
              <w:t xml:space="preserve"> прицеп, 2012;</w:t>
            </w:r>
          </w:p>
          <w:p w:rsidR="00692AD0" w:rsidRPr="00CE2BB9" w:rsidRDefault="00692AD0">
            <w:pPr>
              <w:jc w:val="center"/>
              <w:rPr>
                <w:sz w:val="20"/>
                <w:szCs w:val="20"/>
              </w:rPr>
            </w:pPr>
            <w:r w:rsidRPr="00CE2BB9">
              <w:rPr>
                <w:sz w:val="20"/>
                <w:szCs w:val="20"/>
              </w:rPr>
              <w:t>5)Автокран МКТ -25,5, 2008;</w:t>
            </w:r>
          </w:p>
          <w:p w:rsidR="00692AD0" w:rsidRPr="00CE2BB9" w:rsidRDefault="00692AD0">
            <w:pPr>
              <w:jc w:val="center"/>
              <w:rPr>
                <w:sz w:val="20"/>
                <w:szCs w:val="20"/>
              </w:rPr>
            </w:pPr>
            <w:r w:rsidRPr="00CE2BB9">
              <w:rPr>
                <w:sz w:val="20"/>
                <w:szCs w:val="20"/>
              </w:rPr>
              <w:t>6)Полуприцеп-цистерна 964807, 2007</w:t>
            </w:r>
          </w:p>
        </w:tc>
        <w:tc>
          <w:tcPr>
            <w:tcW w:w="1410" w:type="dxa"/>
          </w:tcPr>
          <w:p w:rsidR="00692AD0" w:rsidRPr="00CE2BB9" w:rsidRDefault="00692AD0">
            <w:pPr>
              <w:jc w:val="center"/>
              <w:rPr>
                <w:sz w:val="22"/>
                <w:szCs w:val="22"/>
              </w:rPr>
            </w:pPr>
            <w:r w:rsidRPr="00CE2BB9">
              <w:rPr>
                <w:sz w:val="22"/>
                <w:szCs w:val="22"/>
              </w:rPr>
              <w:t>196323,48</w:t>
            </w:r>
          </w:p>
        </w:tc>
        <w:tc>
          <w:tcPr>
            <w:tcW w:w="1843" w:type="dxa"/>
          </w:tcPr>
          <w:p w:rsidR="00692AD0" w:rsidRPr="00CE2BB9" w:rsidRDefault="00692AD0">
            <w:pPr>
              <w:jc w:val="right"/>
              <w:rPr>
                <w:sz w:val="22"/>
                <w:szCs w:val="22"/>
              </w:rPr>
            </w:pPr>
          </w:p>
        </w:tc>
      </w:tr>
      <w:tr w:rsidR="00692AD0" w:rsidRPr="00CE2BB9">
        <w:trPr>
          <w:trHeight w:val="288"/>
        </w:trPr>
        <w:tc>
          <w:tcPr>
            <w:tcW w:w="568" w:type="dxa"/>
          </w:tcPr>
          <w:p w:rsidR="00692AD0" w:rsidRPr="00CE2BB9" w:rsidRDefault="00692AD0">
            <w:pPr>
              <w:rPr>
                <w:sz w:val="22"/>
                <w:szCs w:val="22"/>
              </w:rPr>
            </w:pPr>
            <w:r>
              <w:rPr>
                <w:sz w:val="22"/>
                <w:szCs w:val="22"/>
              </w:rPr>
              <w:t>41</w:t>
            </w:r>
          </w:p>
        </w:tc>
        <w:tc>
          <w:tcPr>
            <w:tcW w:w="2126" w:type="dxa"/>
          </w:tcPr>
          <w:p w:rsidR="00692AD0" w:rsidRPr="00CE2BB9" w:rsidRDefault="00692AD0">
            <w:pPr>
              <w:rPr>
                <w:b/>
                <w:sz w:val="22"/>
                <w:szCs w:val="22"/>
              </w:rPr>
            </w:pPr>
            <w:r w:rsidRPr="00CE2BB9">
              <w:rPr>
                <w:b/>
                <w:sz w:val="22"/>
                <w:szCs w:val="22"/>
              </w:rPr>
              <w:t>Н/ребенок</w:t>
            </w:r>
          </w:p>
        </w:tc>
        <w:tc>
          <w:tcPr>
            <w:tcW w:w="1758" w:type="dxa"/>
          </w:tcPr>
          <w:p w:rsidR="00692AD0" w:rsidRPr="00CE2BB9" w:rsidRDefault="00692AD0">
            <w:pPr>
              <w:jc w:val="center"/>
              <w:rPr>
                <w:sz w:val="22"/>
                <w:szCs w:val="22"/>
              </w:rPr>
            </w:pPr>
            <w:r w:rsidRPr="00CE2BB9">
              <w:rPr>
                <w:sz w:val="22"/>
                <w:szCs w:val="22"/>
              </w:rPr>
              <w:t>Не имеет</w:t>
            </w:r>
          </w:p>
        </w:tc>
        <w:tc>
          <w:tcPr>
            <w:tcW w:w="1870" w:type="dxa"/>
          </w:tcPr>
          <w:p w:rsidR="00692AD0" w:rsidRPr="00CE2BB9" w:rsidRDefault="00692AD0">
            <w:pPr>
              <w:jc w:val="center"/>
              <w:rPr>
                <w:sz w:val="22"/>
                <w:szCs w:val="22"/>
              </w:rPr>
            </w:pPr>
          </w:p>
        </w:tc>
        <w:tc>
          <w:tcPr>
            <w:tcW w:w="880" w:type="dxa"/>
          </w:tcPr>
          <w:p w:rsidR="00692AD0" w:rsidRPr="00CE2BB9" w:rsidRDefault="00692AD0">
            <w:pPr>
              <w:jc w:val="center"/>
              <w:rPr>
                <w:sz w:val="22"/>
                <w:szCs w:val="22"/>
              </w:rPr>
            </w:pPr>
          </w:p>
        </w:tc>
        <w:tc>
          <w:tcPr>
            <w:tcW w:w="990" w:type="dxa"/>
          </w:tcPr>
          <w:p w:rsidR="00692AD0" w:rsidRPr="00CE2BB9" w:rsidRDefault="00692AD0">
            <w:pPr>
              <w:jc w:val="center"/>
              <w:rPr>
                <w:sz w:val="22"/>
                <w:szCs w:val="22"/>
              </w:rPr>
            </w:pPr>
          </w:p>
        </w:tc>
        <w:tc>
          <w:tcPr>
            <w:tcW w:w="1100" w:type="dxa"/>
          </w:tcPr>
          <w:p w:rsidR="00692AD0" w:rsidRPr="00CE2BB9" w:rsidRDefault="00692AD0">
            <w:pPr>
              <w:jc w:val="center"/>
              <w:rPr>
                <w:sz w:val="22"/>
                <w:szCs w:val="22"/>
              </w:rPr>
            </w:pPr>
            <w:r w:rsidRPr="00CE2BB9">
              <w:rPr>
                <w:sz w:val="22"/>
                <w:szCs w:val="22"/>
              </w:rPr>
              <w:t>Жилой дом</w:t>
            </w:r>
          </w:p>
          <w:p w:rsidR="00692AD0" w:rsidRPr="00CE2BB9" w:rsidRDefault="00692AD0">
            <w:pPr>
              <w:jc w:val="center"/>
              <w:rPr>
                <w:sz w:val="22"/>
                <w:szCs w:val="22"/>
              </w:rPr>
            </w:pPr>
            <w:r w:rsidRPr="00CE2BB9">
              <w:rPr>
                <w:sz w:val="22"/>
                <w:szCs w:val="22"/>
              </w:rPr>
              <w:lastRenderedPageBreak/>
              <w:t>Квартира</w:t>
            </w:r>
          </w:p>
        </w:tc>
        <w:tc>
          <w:tcPr>
            <w:tcW w:w="770" w:type="dxa"/>
          </w:tcPr>
          <w:p w:rsidR="00692AD0" w:rsidRPr="00CE2BB9" w:rsidRDefault="00692AD0">
            <w:pPr>
              <w:jc w:val="center"/>
              <w:rPr>
                <w:sz w:val="22"/>
                <w:szCs w:val="22"/>
              </w:rPr>
            </w:pPr>
            <w:r w:rsidRPr="00CE2BB9">
              <w:rPr>
                <w:sz w:val="22"/>
                <w:szCs w:val="22"/>
              </w:rPr>
              <w:lastRenderedPageBreak/>
              <w:t>91,2</w:t>
            </w:r>
          </w:p>
          <w:p w:rsidR="00692AD0" w:rsidRPr="00CE2BB9" w:rsidRDefault="00692AD0">
            <w:pPr>
              <w:jc w:val="center"/>
              <w:rPr>
                <w:sz w:val="22"/>
                <w:szCs w:val="22"/>
              </w:rPr>
            </w:pPr>
          </w:p>
          <w:p w:rsidR="00692AD0" w:rsidRPr="00CE2BB9" w:rsidRDefault="00692AD0">
            <w:pPr>
              <w:jc w:val="center"/>
              <w:rPr>
                <w:sz w:val="22"/>
                <w:szCs w:val="22"/>
              </w:rPr>
            </w:pPr>
            <w:r w:rsidRPr="00CE2BB9">
              <w:rPr>
                <w:sz w:val="22"/>
                <w:szCs w:val="22"/>
              </w:rPr>
              <w:t>63,0</w:t>
            </w:r>
          </w:p>
        </w:tc>
        <w:tc>
          <w:tcPr>
            <w:tcW w:w="1100" w:type="dxa"/>
          </w:tcPr>
          <w:p w:rsidR="00692AD0" w:rsidRPr="00CE2BB9" w:rsidRDefault="00692AD0">
            <w:pPr>
              <w:jc w:val="center"/>
              <w:rPr>
                <w:sz w:val="22"/>
                <w:szCs w:val="22"/>
              </w:rPr>
            </w:pPr>
            <w:r w:rsidRPr="00CE2BB9">
              <w:rPr>
                <w:sz w:val="22"/>
                <w:szCs w:val="22"/>
              </w:rPr>
              <w:lastRenderedPageBreak/>
              <w:t>Россия</w:t>
            </w:r>
          </w:p>
          <w:p w:rsidR="00692AD0" w:rsidRPr="00CE2BB9" w:rsidRDefault="00692AD0">
            <w:pPr>
              <w:jc w:val="center"/>
              <w:rPr>
                <w:sz w:val="22"/>
                <w:szCs w:val="22"/>
              </w:rPr>
            </w:pPr>
          </w:p>
          <w:p w:rsidR="00692AD0" w:rsidRPr="00CE2BB9" w:rsidRDefault="00692AD0">
            <w:pPr>
              <w:jc w:val="center"/>
              <w:rPr>
                <w:sz w:val="22"/>
                <w:szCs w:val="22"/>
              </w:rPr>
            </w:pPr>
            <w:r w:rsidRPr="00CE2BB9">
              <w:rPr>
                <w:sz w:val="22"/>
                <w:szCs w:val="22"/>
              </w:rPr>
              <w:t>Россия</w:t>
            </w:r>
          </w:p>
        </w:tc>
        <w:tc>
          <w:tcPr>
            <w:tcW w:w="1320" w:type="dxa"/>
          </w:tcPr>
          <w:p w:rsidR="00692AD0" w:rsidRPr="00CE2BB9" w:rsidRDefault="00692AD0">
            <w:pPr>
              <w:jc w:val="center"/>
              <w:rPr>
                <w:sz w:val="20"/>
                <w:szCs w:val="20"/>
              </w:rPr>
            </w:pPr>
            <w:r w:rsidRPr="00CE2BB9">
              <w:rPr>
                <w:sz w:val="22"/>
                <w:szCs w:val="22"/>
              </w:rPr>
              <w:lastRenderedPageBreak/>
              <w:t>Не имеет</w:t>
            </w:r>
          </w:p>
        </w:tc>
        <w:tc>
          <w:tcPr>
            <w:tcW w:w="1410" w:type="dxa"/>
          </w:tcPr>
          <w:p w:rsidR="00692AD0" w:rsidRPr="00CE2BB9" w:rsidRDefault="00692AD0">
            <w:pPr>
              <w:jc w:val="center"/>
              <w:rPr>
                <w:sz w:val="22"/>
                <w:szCs w:val="22"/>
              </w:rPr>
            </w:pPr>
            <w:r w:rsidRPr="00CE2BB9">
              <w:rPr>
                <w:sz w:val="22"/>
                <w:szCs w:val="22"/>
              </w:rPr>
              <w:t>Не имеет</w:t>
            </w:r>
          </w:p>
        </w:tc>
        <w:tc>
          <w:tcPr>
            <w:tcW w:w="1843" w:type="dxa"/>
          </w:tcPr>
          <w:p w:rsidR="00692AD0" w:rsidRPr="00CE2BB9" w:rsidRDefault="00692AD0">
            <w:pPr>
              <w:jc w:val="right"/>
              <w:rPr>
                <w:sz w:val="22"/>
                <w:szCs w:val="22"/>
              </w:rPr>
            </w:pPr>
          </w:p>
        </w:tc>
      </w:tr>
      <w:tr w:rsidR="00692AD0" w:rsidRPr="00CE2BB9">
        <w:trPr>
          <w:trHeight w:val="288"/>
        </w:trPr>
        <w:tc>
          <w:tcPr>
            <w:tcW w:w="568" w:type="dxa"/>
          </w:tcPr>
          <w:p w:rsidR="00692AD0" w:rsidRPr="00CE2BB9" w:rsidRDefault="00692AD0">
            <w:pPr>
              <w:rPr>
                <w:sz w:val="22"/>
                <w:szCs w:val="22"/>
              </w:rPr>
            </w:pPr>
            <w:r>
              <w:rPr>
                <w:sz w:val="22"/>
                <w:szCs w:val="22"/>
              </w:rPr>
              <w:t>42</w:t>
            </w:r>
          </w:p>
        </w:tc>
        <w:tc>
          <w:tcPr>
            <w:tcW w:w="2126" w:type="dxa"/>
          </w:tcPr>
          <w:p w:rsidR="00692AD0" w:rsidRPr="00CE2BB9" w:rsidRDefault="00692AD0">
            <w:pPr>
              <w:rPr>
                <w:b/>
                <w:sz w:val="22"/>
                <w:szCs w:val="22"/>
              </w:rPr>
            </w:pPr>
            <w:r w:rsidRPr="00CE2BB9">
              <w:rPr>
                <w:b/>
                <w:sz w:val="22"/>
                <w:szCs w:val="22"/>
              </w:rPr>
              <w:t>Н/ребенок</w:t>
            </w:r>
          </w:p>
        </w:tc>
        <w:tc>
          <w:tcPr>
            <w:tcW w:w="1758" w:type="dxa"/>
          </w:tcPr>
          <w:p w:rsidR="00692AD0" w:rsidRPr="00CE2BB9" w:rsidRDefault="00692AD0">
            <w:pPr>
              <w:jc w:val="center"/>
              <w:rPr>
                <w:sz w:val="22"/>
                <w:szCs w:val="22"/>
              </w:rPr>
            </w:pPr>
            <w:r w:rsidRPr="00CE2BB9">
              <w:rPr>
                <w:sz w:val="22"/>
                <w:szCs w:val="22"/>
              </w:rPr>
              <w:t>Не имеет</w:t>
            </w:r>
          </w:p>
        </w:tc>
        <w:tc>
          <w:tcPr>
            <w:tcW w:w="1870" w:type="dxa"/>
          </w:tcPr>
          <w:p w:rsidR="00692AD0" w:rsidRPr="00CE2BB9" w:rsidRDefault="00692AD0">
            <w:pPr>
              <w:jc w:val="center"/>
              <w:rPr>
                <w:sz w:val="22"/>
                <w:szCs w:val="22"/>
              </w:rPr>
            </w:pPr>
          </w:p>
        </w:tc>
        <w:tc>
          <w:tcPr>
            <w:tcW w:w="880" w:type="dxa"/>
          </w:tcPr>
          <w:p w:rsidR="00692AD0" w:rsidRPr="00CE2BB9" w:rsidRDefault="00692AD0">
            <w:pPr>
              <w:jc w:val="center"/>
              <w:rPr>
                <w:sz w:val="22"/>
                <w:szCs w:val="22"/>
              </w:rPr>
            </w:pPr>
          </w:p>
        </w:tc>
        <w:tc>
          <w:tcPr>
            <w:tcW w:w="990" w:type="dxa"/>
          </w:tcPr>
          <w:p w:rsidR="00692AD0" w:rsidRPr="00CE2BB9" w:rsidRDefault="00692AD0">
            <w:pPr>
              <w:jc w:val="center"/>
              <w:rPr>
                <w:sz w:val="22"/>
                <w:szCs w:val="22"/>
              </w:rPr>
            </w:pPr>
          </w:p>
        </w:tc>
        <w:tc>
          <w:tcPr>
            <w:tcW w:w="1100" w:type="dxa"/>
          </w:tcPr>
          <w:p w:rsidR="00692AD0" w:rsidRPr="00CE2BB9" w:rsidRDefault="00692AD0">
            <w:pPr>
              <w:jc w:val="center"/>
              <w:rPr>
                <w:sz w:val="22"/>
                <w:szCs w:val="22"/>
              </w:rPr>
            </w:pPr>
            <w:r w:rsidRPr="00CE2BB9">
              <w:rPr>
                <w:sz w:val="22"/>
                <w:szCs w:val="22"/>
              </w:rPr>
              <w:t>Жилой дом</w:t>
            </w:r>
          </w:p>
          <w:p w:rsidR="00692AD0" w:rsidRPr="00CE2BB9" w:rsidRDefault="00692AD0">
            <w:pPr>
              <w:jc w:val="center"/>
              <w:rPr>
                <w:sz w:val="22"/>
                <w:szCs w:val="22"/>
              </w:rPr>
            </w:pPr>
            <w:r w:rsidRPr="00CE2BB9">
              <w:rPr>
                <w:sz w:val="22"/>
                <w:szCs w:val="22"/>
              </w:rPr>
              <w:t>Квартира</w:t>
            </w:r>
          </w:p>
        </w:tc>
        <w:tc>
          <w:tcPr>
            <w:tcW w:w="770" w:type="dxa"/>
          </w:tcPr>
          <w:p w:rsidR="00692AD0" w:rsidRPr="00CE2BB9" w:rsidRDefault="00692AD0">
            <w:pPr>
              <w:jc w:val="center"/>
              <w:rPr>
                <w:sz w:val="22"/>
                <w:szCs w:val="22"/>
              </w:rPr>
            </w:pPr>
            <w:r w:rsidRPr="00CE2BB9">
              <w:rPr>
                <w:sz w:val="22"/>
                <w:szCs w:val="22"/>
              </w:rPr>
              <w:t>91,2</w:t>
            </w:r>
          </w:p>
          <w:p w:rsidR="00692AD0" w:rsidRPr="00CE2BB9" w:rsidRDefault="00692AD0">
            <w:pPr>
              <w:jc w:val="center"/>
              <w:rPr>
                <w:sz w:val="22"/>
                <w:szCs w:val="22"/>
              </w:rPr>
            </w:pPr>
          </w:p>
          <w:p w:rsidR="00692AD0" w:rsidRPr="00CE2BB9" w:rsidRDefault="00692AD0">
            <w:pPr>
              <w:jc w:val="center"/>
              <w:rPr>
                <w:sz w:val="22"/>
                <w:szCs w:val="22"/>
              </w:rPr>
            </w:pPr>
            <w:r w:rsidRPr="00CE2BB9">
              <w:rPr>
                <w:sz w:val="22"/>
                <w:szCs w:val="22"/>
              </w:rPr>
              <w:t>63,0</w:t>
            </w:r>
          </w:p>
        </w:tc>
        <w:tc>
          <w:tcPr>
            <w:tcW w:w="1100" w:type="dxa"/>
          </w:tcPr>
          <w:p w:rsidR="00692AD0" w:rsidRPr="00CE2BB9" w:rsidRDefault="00692AD0">
            <w:pPr>
              <w:jc w:val="center"/>
              <w:rPr>
                <w:sz w:val="22"/>
                <w:szCs w:val="22"/>
              </w:rPr>
            </w:pPr>
            <w:r w:rsidRPr="00CE2BB9">
              <w:rPr>
                <w:sz w:val="22"/>
                <w:szCs w:val="22"/>
              </w:rPr>
              <w:t>Россия</w:t>
            </w:r>
          </w:p>
          <w:p w:rsidR="00692AD0" w:rsidRPr="00CE2BB9" w:rsidRDefault="00692AD0">
            <w:pPr>
              <w:jc w:val="center"/>
              <w:rPr>
                <w:sz w:val="22"/>
                <w:szCs w:val="22"/>
              </w:rPr>
            </w:pPr>
          </w:p>
          <w:p w:rsidR="00692AD0" w:rsidRPr="00CE2BB9" w:rsidRDefault="00692AD0">
            <w:pPr>
              <w:jc w:val="center"/>
              <w:rPr>
                <w:sz w:val="22"/>
                <w:szCs w:val="22"/>
              </w:rPr>
            </w:pPr>
            <w:r w:rsidRPr="00CE2BB9">
              <w:rPr>
                <w:sz w:val="22"/>
                <w:szCs w:val="22"/>
              </w:rPr>
              <w:t>Россия</w:t>
            </w:r>
          </w:p>
        </w:tc>
        <w:tc>
          <w:tcPr>
            <w:tcW w:w="1320" w:type="dxa"/>
          </w:tcPr>
          <w:p w:rsidR="00692AD0" w:rsidRPr="00CE2BB9" w:rsidRDefault="00692AD0">
            <w:pPr>
              <w:jc w:val="center"/>
              <w:rPr>
                <w:sz w:val="22"/>
                <w:szCs w:val="22"/>
              </w:rPr>
            </w:pPr>
            <w:r w:rsidRPr="00CE2BB9">
              <w:rPr>
                <w:sz w:val="22"/>
                <w:szCs w:val="22"/>
              </w:rPr>
              <w:t>Не имеет</w:t>
            </w:r>
          </w:p>
        </w:tc>
        <w:tc>
          <w:tcPr>
            <w:tcW w:w="1410" w:type="dxa"/>
          </w:tcPr>
          <w:p w:rsidR="00692AD0" w:rsidRPr="00CE2BB9" w:rsidRDefault="00692AD0">
            <w:pPr>
              <w:jc w:val="center"/>
              <w:rPr>
                <w:sz w:val="22"/>
                <w:szCs w:val="22"/>
              </w:rPr>
            </w:pPr>
            <w:r w:rsidRPr="00CE2BB9">
              <w:rPr>
                <w:sz w:val="22"/>
                <w:szCs w:val="22"/>
              </w:rPr>
              <w:t>Не имеет</w:t>
            </w:r>
          </w:p>
        </w:tc>
        <w:tc>
          <w:tcPr>
            <w:tcW w:w="1843" w:type="dxa"/>
          </w:tcPr>
          <w:p w:rsidR="00692AD0" w:rsidRPr="00CE2BB9" w:rsidRDefault="00692AD0">
            <w:pPr>
              <w:jc w:val="right"/>
              <w:rPr>
                <w:sz w:val="22"/>
                <w:szCs w:val="22"/>
              </w:rPr>
            </w:pPr>
          </w:p>
        </w:tc>
      </w:tr>
      <w:tr w:rsidR="00692AD0" w:rsidRPr="0061522F">
        <w:trPr>
          <w:trHeight w:val="288"/>
        </w:trPr>
        <w:tc>
          <w:tcPr>
            <w:tcW w:w="568" w:type="dxa"/>
          </w:tcPr>
          <w:p w:rsidR="00692AD0" w:rsidRPr="0061522F" w:rsidRDefault="00692AD0">
            <w:pPr>
              <w:rPr>
                <w:sz w:val="22"/>
                <w:szCs w:val="22"/>
              </w:rPr>
            </w:pPr>
            <w:r>
              <w:rPr>
                <w:sz w:val="22"/>
                <w:szCs w:val="22"/>
              </w:rPr>
              <w:t>43</w:t>
            </w:r>
          </w:p>
        </w:tc>
        <w:tc>
          <w:tcPr>
            <w:tcW w:w="2126" w:type="dxa"/>
          </w:tcPr>
          <w:p w:rsidR="00692AD0" w:rsidRPr="0061522F" w:rsidRDefault="00692AD0">
            <w:pPr>
              <w:rPr>
                <w:b/>
                <w:sz w:val="22"/>
                <w:szCs w:val="22"/>
              </w:rPr>
            </w:pPr>
            <w:r w:rsidRPr="0061522F">
              <w:rPr>
                <w:b/>
                <w:sz w:val="22"/>
                <w:szCs w:val="22"/>
              </w:rPr>
              <w:t>Русакова С.Б.</w:t>
            </w:r>
          </w:p>
          <w:p w:rsidR="00692AD0" w:rsidRPr="0061522F" w:rsidRDefault="00692AD0">
            <w:pPr>
              <w:rPr>
                <w:sz w:val="22"/>
                <w:szCs w:val="22"/>
              </w:rPr>
            </w:pPr>
            <w:r w:rsidRPr="0061522F">
              <w:rPr>
                <w:sz w:val="22"/>
                <w:szCs w:val="22"/>
              </w:rPr>
              <w:t>начальник отдела архитектурного облика</w:t>
            </w:r>
          </w:p>
        </w:tc>
        <w:tc>
          <w:tcPr>
            <w:tcW w:w="1758" w:type="dxa"/>
          </w:tcPr>
          <w:p w:rsidR="00692AD0" w:rsidRPr="0061522F" w:rsidRDefault="00692AD0">
            <w:pPr>
              <w:jc w:val="center"/>
              <w:rPr>
                <w:sz w:val="22"/>
                <w:szCs w:val="22"/>
              </w:rPr>
            </w:pPr>
            <w:r w:rsidRPr="0061522F">
              <w:rPr>
                <w:sz w:val="22"/>
                <w:szCs w:val="22"/>
              </w:rPr>
              <w:t>Квартира</w:t>
            </w:r>
          </w:p>
          <w:p w:rsidR="00692AD0" w:rsidRPr="0061522F" w:rsidRDefault="00692AD0">
            <w:pPr>
              <w:jc w:val="center"/>
              <w:rPr>
                <w:sz w:val="22"/>
                <w:szCs w:val="22"/>
              </w:rPr>
            </w:pPr>
            <w:r w:rsidRPr="0061522F">
              <w:rPr>
                <w:sz w:val="22"/>
                <w:szCs w:val="22"/>
              </w:rPr>
              <w:t>(1/5 доля)</w:t>
            </w:r>
          </w:p>
          <w:p w:rsidR="00692AD0" w:rsidRPr="0061522F" w:rsidRDefault="00692AD0">
            <w:pPr>
              <w:jc w:val="center"/>
              <w:rPr>
                <w:sz w:val="22"/>
                <w:szCs w:val="22"/>
              </w:rPr>
            </w:pPr>
            <w:r w:rsidRPr="0061522F">
              <w:rPr>
                <w:sz w:val="22"/>
                <w:szCs w:val="22"/>
              </w:rPr>
              <w:t>Квартира</w:t>
            </w:r>
          </w:p>
          <w:p w:rsidR="00692AD0" w:rsidRPr="0061522F" w:rsidRDefault="00692AD0">
            <w:pPr>
              <w:jc w:val="center"/>
              <w:rPr>
                <w:sz w:val="22"/>
                <w:szCs w:val="22"/>
              </w:rPr>
            </w:pPr>
            <w:r w:rsidRPr="0061522F">
              <w:rPr>
                <w:sz w:val="22"/>
                <w:szCs w:val="22"/>
              </w:rPr>
              <w:t>Квартира                   (3/8)</w:t>
            </w:r>
          </w:p>
          <w:p w:rsidR="00692AD0" w:rsidRPr="0061522F" w:rsidRDefault="00692AD0">
            <w:pPr>
              <w:jc w:val="center"/>
              <w:rPr>
                <w:sz w:val="22"/>
                <w:szCs w:val="22"/>
              </w:rPr>
            </w:pPr>
            <w:r w:rsidRPr="0061522F">
              <w:rPr>
                <w:sz w:val="22"/>
                <w:szCs w:val="22"/>
              </w:rPr>
              <w:t>Жилой дом (1/18)</w:t>
            </w:r>
          </w:p>
          <w:p w:rsidR="00692AD0" w:rsidRPr="0061522F" w:rsidRDefault="00692AD0">
            <w:pPr>
              <w:jc w:val="center"/>
              <w:rPr>
                <w:sz w:val="22"/>
                <w:szCs w:val="22"/>
              </w:rPr>
            </w:pPr>
            <w:r w:rsidRPr="0061522F">
              <w:rPr>
                <w:sz w:val="22"/>
                <w:szCs w:val="22"/>
              </w:rPr>
              <w:t>Земельный</w:t>
            </w:r>
          </w:p>
          <w:p w:rsidR="00692AD0" w:rsidRPr="0061522F" w:rsidRDefault="00692AD0">
            <w:pPr>
              <w:jc w:val="center"/>
              <w:rPr>
                <w:sz w:val="22"/>
                <w:szCs w:val="22"/>
              </w:rPr>
            </w:pPr>
            <w:r w:rsidRPr="0061522F">
              <w:rPr>
                <w:sz w:val="22"/>
                <w:szCs w:val="22"/>
              </w:rPr>
              <w:t>участок</w:t>
            </w:r>
          </w:p>
          <w:p w:rsidR="00692AD0" w:rsidRPr="0061522F" w:rsidRDefault="00692AD0">
            <w:pPr>
              <w:jc w:val="center"/>
              <w:rPr>
                <w:sz w:val="22"/>
                <w:szCs w:val="22"/>
              </w:rPr>
            </w:pPr>
            <w:r w:rsidRPr="0061522F">
              <w:rPr>
                <w:sz w:val="22"/>
                <w:szCs w:val="22"/>
              </w:rPr>
              <w:t>Хоз. строение</w:t>
            </w:r>
          </w:p>
        </w:tc>
        <w:tc>
          <w:tcPr>
            <w:tcW w:w="1870" w:type="dxa"/>
          </w:tcPr>
          <w:p w:rsidR="00692AD0" w:rsidRPr="0061522F" w:rsidRDefault="00692AD0">
            <w:pPr>
              <w:jc w:val="center"/>
              <w:rPr>
                <w:sz w:val="22"/>
                <w:szCs w:val="22"/>
              </w:rPr>
            </w:pPr>
            <w:r w:rsidRPr="0061522F">
              <w:rPr>
                <w:sz w:val="22"/>
                <w:szCs w:val="22"/>
              </w:rPr>
              <w:t>Общая</w:t>
            </w:r>
          </w:p>
          <w:p w:rsidR="00692AD0" w:rsidRPr="0061522F" w:rsidRDefault="00692AD0">
            <w:pPr>
              <w:jc w:val="center"/>
              <w:rPr>
                <w:sz w:val="22"/>
                <w:szCs w:val="22"/>
              </w:rPr>
            </w:pPr>
            <w:r w:rsidRPr="0061522F">
              <w:rPr>
                <w:sz w:val="22"/>
                <w:szCs w:val="22"/>
              </w:rPr>
              <w:t>долевая</w:t>
            </w:r>
          </w:p>
          <w:p w:rsidR="00692AD0" w:rsidRPr="0061522F" w:rsidRDefault="00692AD0">
            <w:pPr>
              <w:jc w:val="center"/>
              <w:rPr>
                <w:sz w:val="22"/>
                <w:szCs w:val="22"/>
              </w:rPr>
            </w:pPr>
            <w:r w:rsidRPr="0061522F">
              <w:rPr>
                <w:sz w:val="22"/>
                <w:szCs w:val="22"/>
              </w:rPr>
              <w:t>Индивидуальная</w:t>
            </w:r>
          </w:p>
          <w:p w:rsidR="00692AD0" w:rsidRPr="0061522F" w:rsidRDefault="00692AD0">
            <w:pPr>
              <w:jc w:val="center"/>
              <w:rPr>
                <w:sz w:val="22"/>
                <w:szCs w:val="22"/>
              </w:rPr>
            </w:pPr>
            <w:r w:rsidRPr="0061522F">
              <w:rPr>
                <w:sz w:val="22"/>
                <w:szCs w:val="22"/>
              </w:rPr>
              <w:t>Общая</w:t>
            </w:r>
          </w:p>
          <w:p w:rsidR="00692AD0" w:rsidRPr="0061522F" w:rsidRDefault="00692AD0">
            <w:pPr>
              <w:jc w:val="center"/>
              <w:rPr>
                <w:sz w:val="22"/>
                <w:szCs w:val="22"/>
              </w:rPr>
            </w:pPr>
            <w:r w:rsidRPr="0061522F">
              <w:rPr>
                <w:sz w:val="22"/>
                <w:szCs w:val="22"/>
              </w:rPr>
              <w:t>долевая</w:t>
            </w:r>
          </w:p>
          <w:p w:rsidR="00692AD0" w:rsidRPr="0061522F" w:rsidRDefault="00692AD0">
            <w:pPr>
              <w:jc w:val="center"/>
              <w:rPr>
                <w:sz w:val="22"/>
                <w:szCs w:val="22"/>
              </w:rPr>
            </w:pPr>
            <w:r w:rsidRPr="0061522F">
              <w:rPr>
                <w:sz w:val="22"/>
                <w:szCs w:val="22"/>
              </w:rPr>
              <w:t>Общая</w:t>
            </w:r>
          </w:p>
          <w:p w:rsidR="00692AD0" w:rsidRPr="0061522F" w:rsidRDefault="00692AD0">
            <w:pPr>
              <w:jc w:val="center"/>
              <w:rPr>
                <w:sz w:val="22"/>
                <w:szCs w:val="22"/>
              </w:rPr>
            </w:pPr>
            <w:r w:rsidRPr="0061522F">
              <w:rPr>
                <w:sz w:val="22"/>
                <w:szCs w:val="22"/>
              </w:rPr>
              <w:t>долевая</w:t>
            </w:r>
          </w:p>
          <w:p w:rsidR="00692AD0" w:rsidRPr="0061522F" w:rsidRDefault="00692AD0">
            <w:pPr>
              <w:jc w:val="center"/>
              <w:rPr>
                <w:sz w:val="22"/>
                <w:szCs w:val="22"/>
              </w:rPr>
            </w:pPr>
            <w:r w:rsidRPr="0061522F">
              <w:rPr>
                <w:sz w:val="22"/>
                <w:szCs w:val="22"/>
              </w:rPr>
              <w:t>Индивидуальная</w:t>
            </w:r>
          </w:p>
          <w:p w:rsidR="00692AD0" w:rsidRPr="0061522F" w:rsidRDefault="00692AD0">
            <w:pPr>
              <w:jc w:val="center"/>
              <w:rPr>
                <w:sz w:val="22"/>
                <w:szCs w:val="22"/>
              </w:rPr>
            </w:pPr>
          </w:p>
          <w:p w:rsidR="00692AD0" w:rsidRPr="0061522F" w:rsidRDefault="00692AD0">
            <w:pPr>
              <w:jc w:val="center"/>
              <w:rPr>
                <w:sz w:val="22"/>
                <w:szCs w:val="22"/>
              </w:rPr>
            </w:pPr>
            <w:r w:rsidRPr="0061522F">
              <w:rPr>
                <w:sz w:val="22"/>
                <w:szCs w:val="22"/>
              </w:rPr>
              <w:t>Индивидуальная</w:t>
            </w:r>
          </w:p>
        </w:tc>
        <w:tc>
          <w:tcPr>
            <w:tcW w:w="880" w:type="dxa"/>
          </w:tcPr>
          <w:p w:rsidR="00692AD0" w:rsidRPr="0061522F" w:rsidRDefault="00692AD0">
            <w:pPr>
              <w:jc w:val="center"/>
              <w:rPr>
                <w:sz w:val="22"/>
                <w:szCs w:val="22"/>
              </w:rPr>
            </w:pPr>
            <w:r w:rsidRPr="0061522F">
              <w:rPr>
                <w:sz w:val="22"/>
                <w:szCs w:val="22"/>
              </w:rPr>
              <w:t>44,3</w:t>
            </w:r>
          </w:p>
          <w:p w:rsidR="00692AD0" w:rsidRPr="0061522F" w:rsidRDefault="00692AD0">
            <w:pPr>
              <w:jc w:val="center"/>
              <w:rPr>
                <w:sz w:val="22"/>
                <w:szCs w:val="22"/>
              </w:rPr>
            </w:pPr>
          </w:p>
          <w:p w:rsidR="00692AD0" w:rsidRPr="0061522F" w:rsidRDefault="00692AD0">
            <w:pPr>
              <w:jc w:val="center"/>
              <w:rPr>
                <w:sz w:val="22"/>
                <w:szCs w:val="22"/>
              </w:rPr>
            </w:pPr>
            <w:r w:rsidRPr="0061522F">
              <w:rPr>
                <w:sz w:val="22"/>
                <w:szCs w:val="22"/>
              </w:rPr>
              <w:t>48,4</w:t>
            </w:r>
          </w:p>
          <w:p w:rsidR="00692AD0" w:rsidRPr="0061522F" w:rsidRDefault="00692AD0">
            <w:pPr>
              <w:jc w:val="center"/>
              <w:rPr>
                <w:sz w:val="22"/>
                <w:szCs w:val="22"/>
              </w:rPr>
            </w:pPr>
            <w:r w:rsidRPr="0061522F">
              <w:rPr>
                <w:sz w:val="22"/>
                <w:szCs w:val="22"/>
              </w:rPr>
              <w:t>60,2</w:t>
            </w:r>
          </w:p>
          <w:p w:rsidR="00692AD0" w:rsidRPr="0061522F" w:rsidRDefault="00692AD0">
            <w:pPr>
              <w:jc w:val="center"/>
              <w:rPr>
                <w:sz w:val="22"/>
                <w:szCs w:val="22"/>
              </w:rPr>
            </w:pPr>
          </w:p>
          <w:p w:rsidR="00692AD0" w:rsidRPr="0061522F" w:rsidRDefault="00692AD0">
            <w:pPr>
              <w:jc w:val="center"/>
              <w:rPr>
                <w:sz w:val="22"/>
                <w:szCs w:val="22"/>
              </w:rPr>
            </w:pPr>
            <w:r w:rsidRPr="0061522F">
              <w:rPr>
                <w:sz w:val="22"/>
                <w:szCs w:val="22"/>
              </w:rPr>
              <w:t>33,9</w:t>
            </w:r>
          </w:p>
          <w:p w:rsidR="00692AD0" w:rsidRPr="0061522F" w:rsidRDefault="00692AD0">
            <w:pPr>
              <w:jc w:val="center"/>
              <w:rPr>
                <w:sz w:val="22"/>
                <w:szCs w:val="22"/>
              </w:rPr>
            </w:pPr>
          </w:p>
          <w:p w:rsidR="00692AD0" w:rsidRPr="0061522F" w:rsidRDefault="00692AD0">
            <w:pPr>
              <w:jc w:val="center"/>
              <w:rPr>
                <w:sz w:val="22"/>
                <w:szCs w:val="22"/>
              </w:rPr>
            </w:pPr>
            <w:r w:rsidRPr="0061522F">
              <w:rPr>
                <w:sz w:val="22"/>
                <w:szCs w:val="22"/>
              </w:rPr>
              <w:t>504</w:t>
            </w:r>
          </w:p>
          <w:p w:rsidR="00692AD0" w:rsidRPr="0061522F" w:rsidRDefault="00692AD0">
            <w:pPr>
              <w:jc w:val="center"/>
              <w:rPr>
                <w:sz w:val="22"/>
                <w:szCs w:val="22"/>
              </w:rPr>
            </w:pPr>
          </w:p>
          <w:p w:rsidR="00692AD0" w:rsidRPr="0061522F" w:rsidRDefault="00692AD0">
            <w:pPr>
              <w:jc w:val="center"/>
              <w:rPr>
                <w:sz w:val="22"/>
                <w:szCs w:val="22"/>
              </w:rPr>
            </w:pPr>
            <w:r w:rsidRPr="0061522F">
              <w:rPr>
                <w:sz w:val="22"/>
                <w:szCs w:val="22"/>
              </w:rPr>
              <w:t>20</w:t>
            </w:r>
          </w:p>
        </w:tc>
        <w:tc>
          <w:tcPr>
            <w:tcW w:w="990" w:type="dxa"/>
          </w:tcPr>
          <w:p w:rsidR="00692AD0" w:rsidRPr="0061522F" w:rsidRDefault="00692AD0">
            <w:pPr>
              <w:jc w:val="center"/>
              <w:rPr>
                <w:sz w:val="22"/>
                <w:szCs w:val="22"/>
              </w:rPr>
            </w:pPr>
            <w:r w:rsidRPr="0061522F">
              <w:rPr>
                <w:sz w:val="22"/>
                <w:szCs w:val="22"/>
              </w:rPr>
              <w:t>Россия</w:t>
            </w:r>
          </w:p>
          <w:p w:rsidR="00692AD0" w:rsidRPr="0061522F" w:rsidRDefault="00692AD0">
            <w:pPr>
              <w:jc w:val="center"/>
              <w:rPr>
                <w:sz w:val="22"/>
                <w:szCs w:val="22"/>
              </w:rPr>
            </w:pPr>
          </w:p>
          <w:p w:rsidR="00692AD0" w:rsidRPr="0061522F" w:rsidRDefault="00692AD0">
            <w:pPr>
              <w:jc w:val="center"/>
              <w:rPr>
                <w:sz w:val="22"/>
                <w:szCs w:val="22"/>
              </w:rPr>
            </w:pPr>
            <w:r w:rsidRPr="0061522F">
              <w:rPr>
                <w:sz w:val="22"/>
                <w:szCs w:val="22"/>
              </w:rPr>
              <w:t>Россия</w:t>
            </w:r>
          </w:p>
          <w:p w:rsidR="00692AD0" w:rsidRPr="0061522F" w:rsidRDefault="00692AD0">
            <w:pPr>
              <w:jc w:val="center"/>
              <w:rPr>
                <w:sz w:val="22"/>
                <w:szCs w:val="22"/>
              </w:rPr>
            </w:pPr>
            <w:r w:rsidRPr="0061522F">
              <w:rPr>
                <w:sz w:val="22"/>
                <w:szCs w:val="22"/>
              </w:rPr>
              <w:t>Россия</w:t>
            </w:r>
          </w:p>
          <w:p w:rsidR="00692AD0" w:rsidRPr="0061522F" w:rsidRDefault="00692AD0">
            <w:pPr>
              <w:jc w:val="center"/>
              <w:rPr>
                <w:sz w:val="22"/>
                <w:szCs w:val="22"/>
              </w:rPr>
            </w:pPr>
          </w:p>
          <w:p w:rsidR="00692AD0" w:rsidRPr="0061522F" w:rsidRDefault="00692AD0">
            <w:pPr>
              <w:jc w:val="center"/>
              <w:rPr>
                <w:sz w:val="22"/>
                <w:szCs w:val="22"/>
              </w:rPr>
            </w:pPr>
            <w:r w:rsidRPr="0061522F">
              <w:rPr>
                <w:sz w:val="22"/>
                <w:szCs w:val="22"/>
              </w:rPr>
              <w:t>Россия</w:t>
            </w:r>
          </w:p>
          <w:p w:rsidR="00692AD0" w:rsidRPr="0061522F" w:rsidRDefault="00692AD0">
            <w:pPr>
              <w:jc w:val="center"/>
              <w:rPr>
                <w:sz w:val="22"/>
                <w:szCs w:val="22"/>
              </w:rPr>
            </w:pPr>
          </w:p>
          <w:p w:rsidR="00692AD0" w:rsidRPr="0061522F" w:rsidRDefault="00692AD0">
            <w:pPr>
              <w:jc w:val="center"/>
              <w:rPr>
                <w:sz w:val="22"/>
                <w:szCs w:val="22"/>
              </w:rPr>
            </w:pPr>
            <w:r w:rsidRPr="0061522F">
              <w:rPr>
                <w:sz w:val="22"/>
                <w:szCs w:val="22"/>
              </w:rPr>
              <w:t>Россия</w:t>
            </w:r>
          </w:p>
          <w:p w:rsidR="00692AD0" w:rsidRPr="0061522F" w:rsidRDefault="00692AD0">
            <w:pPr>
              <w:jc w:val="center"/>
              <w:rPr>
                <w:sz w:val="22"/>
                <w:szCs w:val="22"/>
              </w:rPr>
            </w:pPr>
          </w:p>
          <w:p w:rsidR="00692AD0" w:rsidRPr="0061522F" w:rsidRDefault="00692AD0">
            <w:pPr>
              <w:jc w:val="center"/>
              <w:rPr>
                <w:sz w:val="22"/>
                <w:szCs w:val="22"/>
              </w:rPr>
            </w:pPr>
            <w:r w:rsidRPr="0061522F">
              <w:rPr>
                <w:sz w:val="22"/>
                <w:szCs w:val="22"/>
              </w:rPr>
              <w:t>Россия</w:t>
            </w:r>
          </w:p>
        </w:tc>
        <w:tc>
          <w:tcPr>
            <w:tcW w:w="1100" w:type="dxa"/>
          </w:tcPr>
          <w:p w:rsidR="00692AD0" w:rsidRPr="0061522F" w:rsidRDefault="00692AD0">
            <w:pPr>
              <w:jc w:val="center"/>
              <w:rPr>
                <w:sz w:val="22"/>
                <w:szCs w:val="22"/>
              </w:rPr>
            </w:pPr>
            <w:r w:rsidRPr="0061522F">
              <w:rPr>
                <w:sz w:val="22"/>
                <w:szCs w:val="22"/>
              </w:rPr>
              <w:t>Не имею</w:t>
            </w:r>
          </w:p>
        </w:tc>
        <w:tc>
          <w:tcPr>
            <w:tcW w:w="770" w:type="dxa"/>
          </w:tcPr>
          <w:p w:rsidR="00692AD0" w:rsidRPr="0061522F" w:rsidRDefault="00692AD0">
            <w:pPr>
              <w:jc w:val="center"/>
              <w:rPr>
                <w:sz w:val="22"/>
                <w:szCs w:val="22"/>
              </w:rPr>
            </w:pPr>
          </w:p>
        </w:tc>
        <w:tc>
          <w:tcPr>
            <w:tcW w:w="1100" w:type="dxa"/>
          </w:tcPr>
          <w:p w:rsidR="00692AD0" w:rsidRPr="0061522F" w:rsidRDefault="00692AD0">
            <w:pPr>
              <w:jc w:val="center"/>
              <w:rPr>
                <w:sz w:val="22"/>
                <w:szCs w:val="22"/>
              </w:rPr>
            </w:pPr>
          </w:p>
        </w:tc>
        <w:tc>
          <w:tcPr>
            <w:tcW w:w="1320" w:type="dxa"/>
          </w:tcPr>
          <w:p w:rsidR="00692AD0" w:rsidRPr="0061522F" w:rsidRDefault="00692AD0">
            <w:pPr>
              <w:jc w:val="center"/>
              <w:rPr>
                <w:sz w:val="22"/>
                <w:szCs w:val="22"/>
              </w:rPr>
            </w:pPr>
            <w:r w:rsidRPr="0061522F">
              <w:rPr>
                <w:sz w:val="22"/>
                <w:szCs w:val="22"/>
              </w:rPr>
              <w:t>Не имею</w:t>
            </w:r>
          </w:p>
        </w:tc>
        <w:tc>
          <w:tcPr>
            <w:tcW w:w="1410" w:type="dxa"/>
          </w:tcPr>
          <w:p w:rsidR="00692AD0" w:rsidRPr="0061522F" w:rsidRDefault="00692AD0">
            <w:pPr>
              <w:jc w:val="center"/>
              <w:rPr>
                <w:sz w:val="22"/>
                <w:szCs w:val="22"/>
              </w:rPr>
            </w:pPr>
            <w:r w:rsidRPr="0061522F">
              <w:rPr>
                <w:sz w:val="22"/>
                <w:szCs w:val="22"/>
              </w:rPr>
              <w:t>1025465,55</w:t>
            </w:r>
          </w:p>
        </w:tc>
        <w:tc>
          <w:tcPr>
            <w:tcW w:w="1843" w:type="dxa"/>
          </w:tcPr>
          <w:p w:rsidR="00692AD0" w:rsidRPr="0061522F" w:rsidRDefault="00692AD0">
            <w:pPr>
              <w:jc w:val="right"/>
              <w:rPr>
                <w:sz w:val="22"/>
                <w:szCs w:val="22"/>
              </w:rPr>
            </w:pPr>
          </w:p>
        </w:tc>
      </w:tr>
      <w:tr w:rsidR="00692AD0" w:rsidRPr="0047653D">
        <w:trPr>
          <w:trHeight w:val="288"/>
        </w:trPr>
        <w:tc>
          <w:tcPr>
            <w:tcW w:w="568" w:type="dxa"/>
          </w:tcPr>
          <w:p w:rsidR="00692AD0" w:rsidRPr="0047653D" w:rsidRDefault="00692AD0">
            <w:pPr>
              <w:rPr>
                <w:sz w:val="22"/>
                <w:szCs w:val="22"/>
              </w:rPr>
            </w:pPr>
            <w:r w:rsidRPr="0047653D">
              <w:rPr>
                <w:sz w:val="22"/>
                <w:szCs w:val="22"/>
              </w:rPr>
              <w:t>44</w:t>
            </w:r>
          </w:p>
        </w:tc>
        <w:tc>
          <w:tcPr>
            <w:tcW w:w="2126" w:type="dxa"/>
          </w:tcPr>
          <w:p w:rsidR="00692AD0" w:rsidRPr="0047653D" w:rsidRDefault="00692AD0" w:rsidP="001B36A5">
            <w:pPr>
              <w:rPr>
                <w:b/>
                <w:sz w:val="22"/>
                <w:szCs w:val="22"/>
              </w:rPr>
            </w:pPr>
            <w:r w:rsidRPr="0047653D">
              <w:rPr>
                <w:b/>
                <w:sz w:val="22"/>
                <w:szCs w:val="22"/>
              </w:rPr>
              <w:t xml:space="preserve">Рябчикова </w:t>
            </w:r>
            <w:r>
              <w:rPr>
                <w:b/>
                <w:sz w:val="22"/>
                <w:szCs w:val="22"/>
              </w:rPr>
              <w:t xml:space="preserve">А.М. </w:t>
            </w:r>
            <w:r w:rsidRPr="001B36A5">
              <w:rPr>
                <w:sz w:val="22"/>
                <w:szCs w:val="22"/>
              </w:rPr>
              <w:t>главный специалист-эксперт</w:t>
            </w:r>
            <w:r w:rsidRPr="001B36A5">
              <w:t xml:space="preserve"> </w:t>
            </w:r>
            <w:r w:rsidRPr="001B36A5">
              <w:rPr>
                <w:sz w:val="22"/>
                <w:szCs w:val="22"/>
              </w:rPr>
              <w:t xml:space="preserve">отдела </w:t>
            </w:r>
            <w:r>
              <w:rPr>
                <w:sz w:val="22"/>
                <w:szCs w:val="22"/>
              </w:rPr>
              <w:t>общественных обсуждений</w:t>
            </w:r>
          </w:p>
        </w:tc>
        <w:tc>
          <w:tcPr>
            <w:tcW w:w="1758" w:type="dxa"/>
          </w:tcPr>
          <w:p w:rsidR="00692AD0" w:rsidRPr="0047653D" w:rsidRDefault="00692AD0">
            <w:pPr>
              <w:jc w:val="center"/>
              <w:rPr>
                <w:sz w:val="22"/>
                <w:szCs w:val="22"/>
              </w:rPr>
            </w:pPr>
            <w:r w:rsidRPr="0047653D">
              <w:rPr>
                <w:sz w:val="22"/>
                <w:szCs w:val="22"/>
              </w:rPr>
              <w:t>Квартира</w:t>
            </w:r>
          </w:p>
        </w:tc>
        <w:tc>
          <w:tcPr>
            <w:tcW w:w="1870" w:type="dxa"/>
          </w:tcPr>
          <w:p w:rsidR="00692AD0" w:rsidRPr="0047653D" w:rsidRDefault="00692AD0">
            <w:pPr>
              <w:jc w:val="center"/>
              <w:rPr>
                <w:sz w:val="22"/>
                <w:szCs w:val="22"/>
              </w:rPr>
            </w:pPr>
            <w:r w:rsidRPr="0047653D">
              <w:rPr>
                <w:sz w:val="22"/>
                <w:szCs w:val="22"/>
              </w:rPr>
              <w:t>Индивидуальная</w:t>
            </w:r>
          </w:p>
        </w:tc>
        <w:tc>
          <w:tcPr>
            <w:tcW w:w="880" w:type="dxa"/>
          </w:tcPr>
          <w:p w:rsidR="00692AD0" w:rsidRPr="0047653D" w:rsidRDefault="00692AD0">
            <w:pPr>
              <w:jc w:val="center"/>
              <w:rPr>
                <w:sz w:val="22"/>
                <w:szCs w:val="22"/>
              </w:rPr>
            </w:pPr>
            <w:r w:rsidRPr="0047653D">
              <w:rPr>
                <w:sz w:val="22"/>
                <w:szCs w:val="22"/>
              </w:rPr>
              <w:t>53,7</w:t>
            </w:r>
          </w:p>
        </w:tc>
        <w:tc>
          <w:tcPr>
            <w:tcW w:w="990" w:type="dxa"/>
          </w:tcPr>
          <w:p w:rsidR="00692AD0" w:rsidRPr="0047653D" w:rsidRDefault="00692AD0">
            <w:pPr>
              <w:jc w:val="center"/>
              <w:rPr>
                <w:sz w:val="22"/>
                <w:szCs w:val="22"/>
              </w:rPr>
            </w:pPr>
            <w:r w:rsidRPr="0047653D">
              <w:rPr>
                <w:sz w:val="22"/>
                <w:szCs w:val="22"/>
              </w:rPr>
              <w:t>Россия</w:t>
            </w:r>
          </w:p>
        </w:tc>
        <w:tc>
          <w:tcPr>
            <w:tcW w:w="1100" w:type="dxa"/>
          </w:tcPr>
          <w:p w:rsidR="00692AD0" w:rsidRPr="0047653D" w:rsidRDefault="00692AD0">
            <w:pPr>
              <w:jc w:val="center"/>
              <w:rPr>
                <w:sz w:val="22"/>
                <w:szCs w:val="22"/>
              </w:rPr>
            </w:pPr>
            <w:r w:rsidRPr="0047653D">
              <w:rPr>
                <w:sz w:val="22"/>
                <w:szCs w:val="22"/>
              </w:rPr>
              <w:t>Не имею</w:t>
            </w:r>
          </w:p>
        </w:tc>
        <w:tc>
          <w:tcPr>
            <w:tcW w:w="770" w:type="dxa"/>
          </w:tcPr>
          <w:p w:rsidR="00692AD0" w:rsidRPr="0047653D" w:rsidRDefault="00692AD0">
            <w:pPr>
              <w:jc w:val="center"/>
              <w:rPr>
                <w:sz w:val="22"/>
                <w:szCs w:val="22"/>
              </w:rPr>
            </w:pPr>
          </w:p>
        </w:tc>
        <w:tc>
          <w:tcPr>
            <w:tcW w:w="1100" w:type="dxa"/>
          </w:tcPr>
          <w:p w:rsidR="00692AD0" w:rsidRPr="0047653D" w:rsidRDefault="00692AD0">
            <w:pPr>
              <w:jc w:val="center"/>
              <w:rPr>
                <w:sz w:val="22"/>
                <w:szCs w:val="22"/>
              </w:rPr>
            </w:pPr>
          </w:p>
        </w:tc>
        <w:tc>
          <w:tcPr>
            <w:tcW w:w="1320" w:type="dxa"/>
          </w:tcPr>
          <w:p w:rsidR="00692AD0" w:rsidRPr="0047653D" w:rsidRDefault="00692AD0">
            <w:pPr>
              <w:jc w:val="center"/>
              <w:rPr>
                <w:sz w:val="22"/>
                <w:szCs w:val="22"/>
              </w:rPr>
            </w:pPr>
            <w:r w:rsidRPr="0047653D">
              <w:rPr>
                <w:sz w:val="22"/>
                <w:szCs w:val="22"/>
              </w:rPr>
              <w:t>Не имею</w:t>
            </w:r>
          </w:p>
        </w:tc>
        <w:tc>
          <w:tcPr>
            <w:tcW w:w="1410" w:type="dxa"/>
          </w:tcPr>
          <w:p w:rsidR="00692AD0" w:rsidRPr="0047653D" w:rsidRDefault="00692AD0" w:rsidP="002153D7">
            <w:pPr>
              <w:jc w:val="center"/>
              <w:rPr>
                <w:sz w:val="22"/>
                <w:szCs w:val="22"/>
              </w:rPr>
            </w:pPr>
            <w:r w:rsidRPr="0047653D">
              <w:rPr>
                <w:sz w:val="22"/>
                <w:szCs w:val="22"/>
              </w:rPr>
              <w:t>389911,99</w:t>
            </w:r>
          </w:p>
        </w:tc>
        <w:tc>
          <w:tcPr>
            <w:tcW w:w="1843" w:type="dxa"/>
          </w:tcPr>
          <w:p w:rsidR="00692AD0" w:rsidRPr="0047653D" w:rsidRDefault="00692AD0">
            <w:pPr>
              <w:jc w:val="right"/>
              <w:rPr>
                <w:sz w:val="22"/>
                <w:szCs w:val="22"/>
              </w:rPr>
            </w:pPr>
          </w:p>
        </w:tc>
      </w:tr>
      <w:tr w:rsidR="00692AD0" w:rsidRPr="00643A62">
        <w:trPr>
          <w:trHeight w:val="288"/>
        </w:trPr>
        <w:tc>
          <w:tcPr>
            <w:tcW w:w="568" w:type="dxa"/>
          </w:tcPr>
          <w:p w:rsidR="00692AD0" w:rsidRPr="00643A62" w:rsidRDefault="00692AD0">
            <w:pPr>
              <w:rPr>
                <w:sz w:val="22"/>
                <w:szCs w:val="22"/>
              </w:rPr>
            </w:pPr>
            <w:r>
              <w:rPr>
                <w:sz w:val="22"/>
                <w:szCs w:val="22"/>
              </w:rPr>
              <w:t>45</w:t>
            </w:r>
          </w:p>
        </w:tc>
        <w:tc>
          <w:tcPr>
            <w:tcW w:w="2126" w:type="dxa"/>
          </w:tcPr>
          <w:p w:rsidR="00692AD0" w:rsidRPr="00643A62" w:rsidRDefault="00692AD0">
            <w:pPr>
              <w:rPr>
                <w:b/>
                <w:sz w:val="22"/>
                <w:szCs w:val="22"/>
              </w:rPr>
            </w:pPr>
            <w:r w:rsidRPr="00643A62">
              <w:rPr>
                <w:b/>
                <w:sz w:val="22"/>
                <w:szCs w:val="22"/>
              </w:rPr>
              <w:t>Н/ребёнок</w:t>
            </w:r>
          </w:p>
        </w:tc>
        <w:tc>
          <w:tcPr>
            <w:tcW w:w="1758" w:type="dxa"/>
          </w:tcPr>
          <w:p w:rsidR="00692AD0" w:rsidRPr="00643A62" w:rsidRDefault="00692AD0" w:rsidP="001717F3">
            <w:pPr>
              <w:jc w:val="center"/>
              <w:rPr>
                <w:sz w:val="22"/>
                <w:szCs w:val="22"/>
              </w:rPr>
            </w:pPr>
            <w:r w:rsidRPr="00643A62">
              <w:rPr>
                <w:sz w:val="22"/>
                <w:szCs w:val="22"/>
              </w:rPr>
              <w:t>Не имеет</w:t>
            </w:r>
          </w:p>
        </w:tc>
        <w:tc>
          <w:tcPr>
            <w:tcW w:w="1870" w:type="dxa"/>
          </w:tcPr>
          <w:p w:rsidR="00692AD0" w:rsidRPr="00643A62" w:rsidRDefault="00692AD0" w:rsidP="001717F3">
            <w:pPr>
              <w:jc w:val="center"/>
              <w:rPr>
                <w:sz w:val="22"/>
                <w:szCs w:val="22"/>
              </w:rPr>
            </w:pPr>
          </w:p>
        </w:tc>
        <w:tc>
          <w:tcPr>
            <w:tcW w:w="880" w:type="dxa"/>
          </w:tcPr>
          <w:p w:rsidR="00692AD0" w:rsidRPr="00643A62" w:rsidRDefault="00692AD0" w:rsidP="001717F3">
            <w:pPr>
              <w:jc w:val="center"/>
              <w:rPr>
                <w:sz w:val="22"/>
                <w:szCs w:val="22"/>
              </w:rPr>
            </w:pPr>
          </w:p>
        </w:tc>
        <w:tc>
          <w:tcPr>
            <w:tcW w:w="990" w:type="dxa"/>
          </w:tcPr>
          <w:p w:rsidR="00692AD0" w:rsidRPr="00643A62" w:rsidRDefault="00692AD0" w:rsidP="001717F3">
            <w:pPr>
              <w:jc w:val="center"/>
              <w:rPr>
                <w:sz w:val="22"/>
                <w:szCs w:val="22"/>
              </w:rPr>
            </w:pPr>
          </w:p>
        </w:tc>
        <w:tc>
          <w:tcPr>
            <w:tcW w:w="1100" w:type="dxa"/>
          </w:tcPr>
          <w:p w:rsidR="00692AD0" w:rsidRPr="00643A62" w:rsidRDefault="00692AD0" w:rsidP="001717F3">
            <w:pPr>
              <w:jc w:val="center"/>
              <w:rPr>
                <w:sz w:val="22"/>
                <w:szCs w:val="22"/>
              </w:rPr>
            </w:pPr>
            <w:r w:rsidRPr="00643A62">
              <w:rPr>
                <w:sz w:val="22"/>
                <w:szCs w:val="22"/>
              </w:rPr>
              <w:t>Квартира</w:t>
            </w:r>
          </w:p>
          <w:p w:rsidR="00692AD0" w:rsidRPr="00643A62" w:rsidRDefault="00692AD0" w:rsidP="001717F3">
            <w:pPr>
              <w:jc w:val="center"/>
              <w:rPr>
                <w:sz w:val="22"/>
                <w:szCs w:val="22"/>
              </w:rPr>
            </w:pPr>
          </w:p>
        </w:tc>
        <w:tc>
          <w:tcPr>
            <w:tcW w:w="770" w:type="dxa"/>
          </w:tcPr>
          <w:p w:rsidR="00692AD0" w:rsidRPr="00643A62" w:rsidRDefault="00692AD0" w:rsidP="001717F3">
            <w:pPr>
              <w:jc w:val="center"/>
              <w:rPr>
                <w:sz w:val="22"/>
                <w:szCs w:val="22"/>
              </w:rPr>
            </w:pPr>
            <w:r w:rsidRPr="00643A62">
              <w:rPr>
                <w:sz w:val="22"/>
                <w:szCs w:val="22"/>
              </w:rPr>
              <w:lastRenderedPageBreak/>
              <w:t>53,7</w:t>
            </w:r>
          </w:p>
        </w:tc>
        <w:tc>
          <w:tcPr>
            <w:tcW w:w="1100" w:type="dxa"/>
          </w:tcPr>
          <w:p w:rsidR="00692AD0" w:rsidRPr="00643A62" w:rsidRDefault="00692AD0" w:rsidP="001717F3">
            <w:pPr>
              <w:jc w:val="center"/>
              <w:rPr>
                <w:sz w:val="22"/>
                <w:szCs w:val="22"/>
              </w:rPr>
            </w:pPr>
            <w:r w:rsidRPr="00643A62">
              <w:rPr>
                <w:sz w:val="22"/>
                <w:szCs w:val="22"/>
              </w:rPr>
              <w:t>Россия</w:t>
            </w:r>
          </w:p>
        </w:tc>
        <w:tc>
          <w:tcPr>
            <w:tcW w:w="1320" w:type="dxa"/>
          </w:tcPr>
          <w:p w:rsidR="00692AD0" w:rsidRPr="00643A62" w:rsidRDefault="00692AD0" w:rsidP="001717F3">
            <w:pPr>
              <w:jc w:val="center"/>
              <w:rPr>
                <w:sz w:val="22"/>
                <w:szCs w:val="22"/>
              </w:rPr>
            </w:pPr>
            <w:r w:rsidRPr="00643A62">
              <w:rPr>
                <w:sz w:val="22"/>
                <w:szCs w:val="22"/>
              </w:rPr>
              <w:t>Не имеет</w:t>
            </w:r>
          </w:p>
        </w:tc>
        <w:tc>
          <w:tcPr>
            <w:tcW w:w="1410" w:type="dxa"/>
          </w:tcPr>
          <w:p w:rsidR="00692AD0" w:rsidRPr="00643A62" w:rsidRDefault="00692AD0" w:rsidP="001717F3">
            <w:pPr>
              <w:jc w:val="center"/>
              <w:rPr>
                <w:sz w:val="22"/>
                <w:szCs w:val="22"/>
              </w:rPr>
            </w:pPr>
            <w:r w:rsidRPr="00643A62">
              <w:rPr>
                <w:sz w:val="22"/>
                <w:szCs w:val="22"/>
              </w:rPr>
              <w:t>Не имеет</w:t>
            </w:r>
          </w:p>
        </w:tc>
        <w:tc>
          <w:tcPr>
            <w:tcW w:w="1843" w:type="dxa"/>
          </w:tcPr>
          <w:p w:rsidR="00692AD0" w:rsidRPr="00643A62" w:rsidRDefault="00692AD0">
            <w:pPr>
              <w:jc w:val="right"/>
              <w:rPr>
                <w:sz w:val="22"/>
                <w:szCs w:val="22"/>
              </w:rPr>
            </w:pPr>
          </w:p>
        </w:tc>
      </w:tr>
      <w:tr w:rsidR="00692AD0" w:rsidRPr="00ED2C60">
        <w:trPr>
          <w:trHeight w:val="288"/>
        </w:trPr>
        <w:tc>
          <w:tcPr>
            <w:tcW w:w="568" w:type="dxa"/>
          </w:tcPr>
          <w:p w:rsidR="00692AD0" w:rsidRPr="00ED2C60" w:rsidRDefault="00692AD0">
            <w:pPr>
              <w:rPr>
                <w:sz w:val="22"/>
                <w:szCs w:val="22"/>
              </w:rPr>
            </w:pPr>
            <w:r>
              <w:rPr>
                <w:sz w:val="22"/>
                <w:szCs w:val="22"/>
              </w:rPr>
              <w:t>46</w:t>
            </w:r>
          </w:p>
        </w:tc>
        <w:tc>
          <w:tcPr>
            <w:tcW w:w="2126" w:type="dxa"/>
          </w:tcPr>
          <w:p w:rsidR="00692AD0" w:rsidRPr="00ED2C60" w:rsidRDefault="00692AD0">
            <w:pPr>
              <w:rPr>
                <w:sz w:val="22"/>
                <w:szCs w:val="22"/>
              </w:rPr>
            </w:pPr>
            <w:r w:rsidRPr="00ED2C60">
              <w:rPr>
                <w:b/>
                <w:sz w:val="22"/>
                <w:szCs w:val="22"/>
              </w:rPr>
              <w:t>Сапожникова Р.В.</w:t>
            </w:r>
            <w:r w:rsidRPr="00ED2C60">
              <w:rPr>
                <w:sz w:val="22"/>
                <w:szCs w:val="22"/>
              </w:rPr>
              <w:t xml:space="preserve"> начальник отдела выдачи разрешений на ввод объектов в эксплуатацию и адресной службы</w:t>
            </w:r>
          </w:p>
        </w:tc>
        <w:tc>
          <w:tcPr>
            <w:tcW w:w="1758" w:type="dxa"/>
          </w:tcPr>
          <w:p w:rsidR="00692AD0" w:rsidRPr="00ED2C60" w:rsidRDefault="00692AD0">
            <w:pPr>
              <w:jc w:val="center"/>
              <w:rPr>
                <w:sz w:val="22"/>
                <w:szCs w:val="22"/>
              </w:rPr>
            </w:pPr>
            <w:r w:rsidRPr="00ED2C60">
              <w:rPr>
                <w:sz w:val="22"/>
                <w:szCs w:val="22"/>
              </w:rPr>
              <w:t>Жилой дом</w:t>
            </w:r>
          </w:p>
          <w:p w:rsidR="00692AD0" w:rsidRPr="00ED2C60" w:rsidRDefault="00692AD0">
            <w:pPr>
              <w:jc w:val="center"/>
              <w:rPr>
                <w:sz w:val="22"/>
                <w:szCs w:val="22"/>
              </w:rPr>
            </w:pPr>
            <w:r w:rsidRPr="00ED2C60">
              <w:rPr>
                <w:sz w:val="22"/>
                <w:szCs w:val="22"/>
              </w:rPr>
              <w:t>(1/3 долей)</w:t>
            </w:r>
          </w:p>
          <w:p w:rsidR="00692AD0" w:rsidRPr="00ED2C60" w:rsidRDefault="00692AD0">
            <w:pPr>
              <w:jc w:val="center"/>
              <w:rPr>
                <w:sz w:val="22"/>
                <w:szCs w:val="22"/>
              </w:rPr>
            </w:pPr>
            <w:r w:rsidRPr="00ED2C60">
              <w:rPr>
                <w:sz w:val="22"/>
                <w:szCs w:val="22"/>
              </w:rPr>
              <w:t>Земельный участок</w:t>
            </w:r>
          </w:p>
          <w:p w:rsidR="00692AD0" w:rsidRPr="00ED2C60" w:rsidRDefault="00692AD0">
            <w:pPr>
              <w:jc w:val="center"/>
              <w:rPr>
                <w:sz w:val="22"/>
                <w:szCs w:val="22"/>
              </w:rPr>
            </w:pPr>
            <w:r w:rsidRPr="00ED2C60">
              <w:rPr>
                <w:sz w:val="22"/>
                <w:szCs w:val="22"/>
              </w:rPr>
              <w:t>(1/3 долей)</w:t>
            </w:r>
          </w:p>
          <w:p w:rsidR="00692AD0" w:rsidRPr="00ED2C60" w:rsidRDefault="00692AD0">
            <w:pPr>
              <w:jc w:val="center"/>
              <w:rPr>
                <w:sz w:val="22"/>
                <w:szCs w:val="22"/>
              </w:rPr>
            </w:pPr>
            <w:r w:rsidRPr="00ED2C60">
              <w:rPr>
                <w:sz w:val="22"/>
                <w:szCs w:val="22"/>
              </w:rPr>
              <w:t>Гараж</w:t>
            </w:r>
          </w:p>
          <w:p w:rsidR="00692AD0" w:rsidRPr="00ED2C60" w:rsidRDefault="00692AD0">
            <w:pPr>
              <w:jc w:val="center"/>
              <w:rPr>
                <w:sz w:val="22"/>
                <w:szCs w:val="22"/>
              </w:rPr>
            </w:pPr>
            <w:r w:rsidRPr="00ED2C60">
              <w:rPr>
                <w:sz w:val="22"/>
                <w:szCs w:val="22"/>
              </w:rPr>
              <w:t>(1/3 долей)</w:t>
            </w:r>
          </w:p>
          <w:p w:rsidR="00692AD0" w:rsidRPr="00ED2C60" w:rsidRDefault="00692AD0">
            <w:pPr>
              <w:jc w:val="center"/>
              <w:rPr>
                <w:sz w:val="22"/>
                <w:szCs w:val="22"/>
              </w:rPr>
            </w:pPr>
            <w:r w:rsidRPr="00ED2C60">
              <w:rPr>
                <w:sz w:val="22"/>
                <w:szCs w:val="22"/>
              </w:rPr>
              <w:t>Хоз/постройка</w:t>
            </w:r>
          </w:p>
          <w:p w:rsidR="00692AD0" w:rsidRPr="00ED2C60" w:rsidRDefault="00692AD0">
            <w:pPr>
              <w:jc w:val="center"/>
              <w:rPr>
                <w:sz w:val="22"/>
                <w:szCs w:val="22"/>
              </w:rPr>
            </w:pPr>
            <w:r w:rsidRPr="00ED2C60">
              <w:rPr>
                <w:sz w:val="22"/>
                <w:szCs w:val="22"/>
              </w:rPr>
              <w:t>(1/3 долей)</w:t>
            </w:r>
          </w:p>
          <w:p w:rsidR="00692AD0" w:rsidRPr="00ED2C60" w:rsidRDefault="00692AD0">
            <w:pPr>
              <w:jc w:val="center"/>
              <w:rPr>
                <w:sz w:val="22"/>
                <w:szCs w:val="22"/>
              </w:rPr>
            </w:pPr>
            <w:r w:rsidRPr="00ED2C60">
              <w:rPr>
                <w:sz w:val="22"/>
                <w:szCs w:val="22"/>
              </w:rPr>
              <w:t>Хоз/постройка</w:t>
            </w:r>
          </w:p>
          <w:p w:rsidR="00692AD0" w:rsidRPr="00ED2C60" w:rsidRDefault="00692AD0">
            <w:pPr>
              <w:jc w:val="center"/>
              <w:rPr>
                <w:sz w:val="22"/>
                <w:szCs w:val="22"/>
              </w:rPr>
            </w:pPr>
            <w:r w:rsidRPr="00ED2C60">
              <w:rPr>
                <w:sz w:val="22"/>
                <w:szCs w:val="22"/>
              </w:rPr>
              <w:t>(1/3 долей)</w:t>
            </w:r>
          </w:p>
        </w:tc>
        <w:tc>
          <w:tcPr>
            <w:tcW w:w="1870" w:type="dxa"/>
          </w:tcPr>
          <w:p w:rsidR="00692AD0" w:rsidRPr="00ED2C60" w:rsidRDefault="00692AD0">
            <w:pPr>
              <w:jc w:val="center"/>
              <w:rPr>
                <w:sz w:val="22"/>
                <w:szCs w:val="22"/>
              </w:rPr>
            </w:pPr>
            <w:r w:rsidRPr="00ED2C60">
              <w:rPr>
                <w:sz w:val="22"/>
                <w:szCs w:val="22"/>
              </w:rPr>
              <w:t>Общая</w:t>
            </w:r>
          </w:p>
          <w:p w:rsidR="00692AD0" w:rsidRPr="00ED2C60" w:rsidRDefault="00692AD0">
            <w:pPr>
              <w:jc w:val="center"/>
              <w:rPr>
                <w:sz w:val="22"/>
                <w:szCs w:val="22"/>
              </w:rPr>
            </w:pPr>
            <w:r w:rsidRPr="00ED2C60">
              <w:rPr>
                <w:sz w:val="22"/>
                <w:szCs w:val="22"/>
              </w:rPr>
              <w:t>долевая</w:t>
            </w:r>
          </w:p>
          <w:p w:rsidR="00692AD0" w:rsidRPr="00ED2C60" w:rsidRDefault="00692AD0">
            <w:pPr>
              <w:jc w:val="center"/>
              <w:rPr>
                <w:sz w:val="22"/>
                <w:szCs w:val="22"/>
              </w:rPr>
            </w:pPr>
            <w:r w:rsidRPr="00ED2C60">
              <w:rPr>
                <w:sz w:val="22"/>
                <w:szCs w:val="22"/>
              </w:rPr>
              <w:t>Общая</w:t>
            </w:r>
          </w:p>
          <w:p w:rsidR="00692AD0" w:rsidRPr="00ED2C60" w:rsidRDefault="00692AD0">
            <w:pPr>
              <w:jc w:val="center"/>
              <w:rPr>
                <w:sz w:val="22"/>
                <w:szCs w:val="22"/>
              </w:rPr>
            </w:pPr>
            <w:r w:rsidRPr="00ED2C60">
              <w:rPr>
                <w:sz w:val="22"/>
                <w:szCs w:val="22"/>
              </w:rPr>
              <w:t>долевая</w:t>
            </w:r>
          </w:p>
          <w:p w:rsidR="00692AD0" w:rsidRPr="00ED2C60" w:rsidRDefault="00692AD0">
            <w:pPr>
              <w:jc w:val="center"/>
              <w:rPr>
                <w:sz w:val="22"/>
                <w:szCs w:val="22"/>
              </w:rPr>
            </w:pPr>
          </w:p>
          <w:p w:rsidR="00692AD0" w:rsidRPr="00ED2C60" w:rsidRDefault="00692AD0">
            <w:pPr>
              <w:jc w:val="center"/>
              <w:rPr>
                <w:sz w:val="22"/>
                <w:szCs w:val="22"/>
              </w:rPr>
            </w:pPr>
            <w:r w:rsidRPr="00ED2C60">
              <w:rPr>
                <w:sz w:val="22"/>
                <w:szCs w:val="22"/>
              </w:rPr>
              <w:t>Общая</w:t>
            </w:r>
          </w:p>
          <w:p w:rsidR="00692AD0" w:rsidRPr="00ED2C60" w:rsidRDefault="00692AD0">
            <w:pPr>
              <w:jc w:val="center"/>
              <w:rPr>
                <w:sz w:val="22"/>
                <w:szCs w:val="22"/>
              </w:rPr>
            </w:pPr>
            <w:r w:rsidRPr="00ED2C60">
              <w:rPr>
                <w:sz w:val="22"/>
                <w:szCs w:val="22"/>
              </w:rPr>
              <w:t>долевая</w:t>
            </w:r>
          </w:p>
          <w:p w:rsidR="00692AD0" w:rsidRPr="00ED2C60" w:rsidRDefault="00692AD0">
            <w:pPr>
              <w:jc w:val="center"/>
              <w:rPr>
                <w:sz w:val="22"/>
                <w:szCs w:val="22"/>
              </w:rPr>
            </w:pPr>
            <w:r w:rsidRPr="00ED2C60">
              <w:rPr>
                <w:sz w:val="22"/>
                <w:szCs w:val="22"/>
              </w:rPr>
              <w:t>Общая</w:t>
            </w:r>
          </w:p>
          <w:p w:rsidR="00692AD0" w:rsidRPr="00ED2C60" w:rsidRDefault="00692AD0">
            <w:pPr>
              <w:jc w:val="center"/>
              <w:rPr>
                <w:sz w:val="22"/>
                <w:szCs w:val="22"/>
              </w:rPr>
            </w:pPr>
            <w:r w:rsidRPr="00ED2C60">
              <w:rPr>
                <w:sz w:val="22"/>
                <w:szCs w:val="22"/>
              </w:rPr>
              <w:t>долевая</w:t>
            </w:r>
          </w:p>
          <w:p w:rsidR="00692AD0" w:rsidRPr="00ED2C60" w:rsidRDefault="00692AD0">
            <w:pPr>
              <w:jc w:val="center"/>
              <w:rPr>
                <w:sz w:val="22"/>
                <w:szCs w:val="22"/>
              </w:rPr>
            </w:pPr>
            <w:r w:rsidRPr="00ED2C60">
              <w:rPr>
                <w:sz w:val="22"/>
                <w:szCs w:val="22"/>
              </w:rPr>
              <w:t>Общая</w:t>
            </w:r>
          </w:p>
          <w:p w:rsidR="00692AD0" w:rsidRPr="00ED2C60" w:rsidRDefault="00692AD0">
            <w:pPr>
              <w:jc w:val="center"/>
              <w:rPr>
                <w:sz w:val="22"/>
                <w:szCs w:val="22"/>
              </w:rPr>
            </w:pPr>
            <w:r w:rsidRPr="00ED2C60">
              <w:rPr>
                <w:sz w:val="22"/>
                <w:szCs w:val="22"/>
              </w:rPr>
              <w:t>долевая</w:t>
            </w:r>
          </w:p>
        </w:tc>
        <w:tc>
          <w:tcPr>
            <w:tcW w:w="880" w:type="dxa"/>
          </w:tcPr>
          <w:p w:rsidR="00692AD0" w:rsidRPr="00ED2C60" w:rsidRDefault="00692AD0">
            <w:pPr>
              <w:jc w:val="center"/>
              <w:rPr>
                <w:sz w:val="22"/>
                <w:szCs w:val="22"/>
              </w:rPr>
            </w:pPr>
            <w:r w:rsidRPr="00ED2C60">
              <w:rPr>
                <w:sz w:val="22"/>
                <w:szCs w:val="22"/>
              </w:rPr>
              <w:t>139,9</w:t>
            </w:r>
          </w:p>
          <w:p w:rsidR="00692AD0" w:rsidRPr="00ED2C60" w:rsidRDefault="00692AD0">
            <w:pPr>
              <w:jc w:val="center"/>
              <w:rPr>
                <w:sz w:val="22"/>
                <w:szCs w:val="22"/>
              </w:rPr>
            </w:pPr>
          </w:p>
          <w:p w:rsidR="00692AD0" w:rsidRPr="00ED2C60" w:rsidRDefault="00692AD0">
            <w:pPr>
              <w:jc w:val="center"/>
              <w:rPr>
                <w:sz w:val="22"/>
                <w:szCs w:val="22"/>
              </w:rPr>
            </w:pPr>
            <w:r w:rsidRPr="00ED2C60">
              <w:rPr>
                <w:sz w:val="22"/>
                <w:szCs w:val="22"/>
              </w:rPr>
              <w:t>707,0</w:t>
            </w:r>
          </w:p>
          <w:p w:rsidR="00692AD0" w:rsidRPr="00ED2C60" w:rsidRDefault="00692AD0">
            <w:pPr>
              <w:jc w:val="center"/>
              <w:rPr>
                <w:sz w:val="22"/>
                <w:szCs w:val="22"/>
              </w:rPr>
            </w:pPr>
          </w:p>
          <w:p w:rsidR="00692AD0" w:rsidRPr="00ED2C60" w:rsidRDefault="00692AD0">
            <w:pPr>
              <w:jc w:val="center"/>
              <w:rPr>
                <w:sz w:val="22"/>
                <w:szCs w:val="22"/>
              </w:rPr>
            </w:pPr>
          </w:p>
          <w:p w:rsidR="00692AD0" w:rsidRPr="00ED2C60" w:rsidRDefault="00692AD0">
            <w:pPr>
              <w:jc w:val="center"/>
              <w:rPr>
                <w:sz w:val="22"/>
                <w:szCs w:val="22"/>
              </w:rPr>
            </w:pPr>
            <w:r w:rsidRPr="00ED2C60">
              <w:rPr>
                <w:sz w:val="22"/>
                <w:szCs w:val="22"/>
              </w:rPr>
              <w:t>71,8</w:t>
            </w:r>
          </w:p>
          <w:p w:rsidR="00692AD0" w:rsidRPr="00ED2C60" w:rsidRDefault="00692AD0">
            <w:pPr>
              <w:jc w:val="center"/>
              <w:rPr>
                <w:sz w:val="22"/>
                <w:szCs w:val="22"/>
              </w:rPr>
            </w:pPr>
          </w:p>
          <w:p w:rsidR="00692AD0" w:rsidRPr="00ED2C60" w:rsidRDefault="00692AD0">
            <w:pPr>
              <w:jc w:val="center"/>
              <w:rPr>
                <w:sz w:val="22"/>
                <w:szCs w:val="22"/>
              </w:rPr>
            </w:pPr>
            <w:r w:rsidRPr="00ED2C60">
              <w:rPr>
                <w:sz w:val="22"/>
                <w:szCs w:val="22"/>
              </w:rPr>
              <w:t>72,4</w:t>
            </w:r>
          </w:p>
          <w:p w:rsidR="00692AD0" w:rsidRPr="00ED2C60" w:rsidRDefault="00692AD0">
            <w:pPr>
              <w:jc w:val="center"/>
              <w:rPr>
                <w:sz w:val="22"/>
                <w:szCs w:val="22"/>
              </w:rPr>
            </w:pPr>
          </w:p>
          <w:p w:rsidR="00692AD0" w:rsidRPr="00ED2C60" w:rsidRDefault="00692AD0">
            <w:pPr>
              <w:jc w:val="center"/>
              <w:rPr>
                <w:sz w:val="22"/>
                <w:szCs w:val="22"/>
              </w:rPr>
            </w:pPr>
            <w:r w:rsidRPr="00ED2C60">
              <w:rPr>
                <w:sz w:val="22"/>
                <w:szCs w:val="22"/>
              </w:rPr>
              <w:t>48,0</w:t>
            </w:r>
          </w:p>
        </w:tc>
        <w:tc>
          <w:tcPr>
            <w:tcW w:w="990" w:type="dxa"/>
          </w:tcPr>
          <w:p w:rsidR="00692AD0" w:rsidRPr="00ED2C60" w:rsidRDefault="00692AD0">
            <w:pPr>
              <w:jc w:val="center"/>
              <w:rPr>
                <w:sz w:val="22"/>
                <w:szCs w:val="22"/>
              </w:rPr>
            </w:pPr>
            <w:r w:rsidRPr="00ED2C60">
              <w:rPr>
                <w:sz w:val="22"/>
                <w:szCs w:val="22"/>
              </w:rPr>
              <w:t>Россия</w:t>
            </w:r>
          </w:p>
          <w:p w:rsidR="00692AD0" w:rsidRPr="00ED2C60" w:rsidRDefault="00692AD0">
            <w:pPr>
              <w:jc w:val="center"/>
              <w:rPr>
                <w:sz w:val="22"/>
                <w:szCs w:val="22"/>
              </w:rPr>
            </w:pPr>
          </w:p>
          <w:p w:rsidR="00692AD0" w:rsidRPr="00ED2C60" w:rsidRDefault="00692AD0">
            <w:pPr>
              <w:jc w:val="center"/>
              <w:rPr>
                <w:sz w:val="22"/>
                <w:szCs w:val="22"/>
              </w:rPr>
            </w:pPr>
            <w:r w:rsidRPr="00ED2C60">
              <w:rPr>
                <w:sz w:val="22"/>
                <w:szCs w:val="22"/>
              </w:rPr>
              <w:t>Россия</w:t>
            </w:r>
          </w:p>
          <w:p w:rsidR="00692AD0" w:rsidRPr="00ED2C60" w:rsidRDefault="00692AD0">
            <w:pPr>
              <w:jc w:val="center"/>
              <w:rPr>
                <w:sz w:val="22"/>
                <w:szCs w:val="22"/>
              </w:rPr>
            </w:pPr>
          </w:p>
          <w:p w:rsidR="00692AD0" w:rsidRPr="00ED2C60" w:rsidRDefault="00692AD0">
            <w:pPr>
              <w:jc w:val="center"/>
              <w:rPr>
                <w:sz w:val="22"/>
                <w:szCs w:val="22"/>
              </w:rPr>
            </w:pPr>
          </w:p>
          <w:p w:rsidR="00692AD0" w:rsidRPr="00ED2C60" w:rsidRDefault="00692AD0">
            <w:pPr>
              <w:jc w:val="center"/>
              <w:rPr>
                <w:sz w:val="22"/>
                <w:szCs w:val="22"/>
              </w:rPr>
            </w:pPr>
            <w:r w:rsidRPr="00ED2C60">
              <w:rPr>
                <w:sz w:val="22"/>
                <w:szCs w:val="22"/>
              </w:rPr>
              <w:t>Россия</w:t>
            </w:r>
          </w:p>
          <w:p w:rsidR="00692AD0" w:rsidRPr="00ED2C60" w:rsidRDefault="00692AD0">
            <w:pPr>
              <w:jc w:val="center"/>
              <w:rPr>
                <w:sz w:val="22"/>
                <w:szCs w:val="22"/>
              </w:rPr>
            </w:pPr>
          </w:p>
          <w:p w:rsidR="00692AD0" w:rsidRPr="00ED2C60" w:rsidRDefault="00692AD0">
            <w:pPr>
              <w:jc w:val="center"/>
              <w:rPr>
                <w:sz w:val="22"/>
                <w:szCs w:val="22"/>
              </w:rPr>
            </w:pPr>
            <w:r w:rsidRPr="00ED2C60">
              <w:rPr>
                <w:sz w:val="22"/>
                <w:szCs w:val="22"/>
              </w:rPr>
              <w:t>Россия</w:t>
            </w:r>
          </w:p>
          <w:p w:rsidR="00692AD0" w:rsidRPr="00ED2C60" w:rsidRDefault="00692AD0">
            <w:pPr>
              <w:jc w:val="center"/>
              <w:rPr>
                <w:sz w:val="22"/>
                <w:szCs w:val="22"/>
              </w:rPr>
            </w:pPr>
          </w:p>
          <w:p w:rsidR="00692AD0" w:rsidRPr="00ED2C60" w:rsidRDefault="00692AD0">
            <w:pPr>
              <w:jc w:val="center"/>
              <w:rPr>
                <w:sz w:val="22"/>
                <w:szCs w:val="22"/>
              </w:rPr>
            </w:pPr>
            <w:r w:rsidRPr="00ED2C60">
              <w:rPr>
                <w:sz w:val="22"/>
                <w:szCs w:val="22"/>
              </w:rPr>
              <w:t>Россия</w:t>
            </w:r>
          </w:p>
        </w:tc>
        <w:tc>
          <w:tcPr>
            <w:tcW w:w="1100" w:type="dxa"/>
          </w:tcPr>
          <w:p w:rsidR="00692AD0" w:rsidRPr="00ED2C60" w:rsidRDefault="00692AD0">
            <w:pPr>
              <w:jc w:val="center"/>
              <w:rPr>
                <w:sz w:val="22"/>
                <w:szCs w:val="22"/>
              </w:rPr>
            </w:pPr>
            <w:r w:rsidRPr="00ED2C60">
              <w:rPr>
                <w:sz w:val="22"/>
                <w:szCs w:val="22"/>
              </w:rPr>
              <w:t>Квартира</w:t>
            </w:r>
          </w:p>
        </w:tc>
        <w:tc>
          <w:tcPr>
            <w:tcW w:w="770" w:type="dxa"/>
          </w:tcPr>
          <w:p w:rsidR="00692AD0" w:rsidRPr="00ED2C60" w:rsidRDefault="00692AD0">
            <w:pPr>
              <w:jc w:val="center"/>
              <w:rPr>
                <w:sz w:val="22"/>
                <w:szCs w:val="22"/>
              </w:rPr>
            </w:pPr>
            <w:r w:rsidRPr="00ED2C60">
              <w:rPr>
                <w:sz w:val="22"/>
                <w:szCs w:val="22"/>
              </w:rPr>
              <w:t>73,3</w:t>
            </w:r>
          </w:p>
        </w:tc>
        <w:tc>
          <w:tcPr>
            <w:tcW w:w="1100" w:type="dxa"/>
          </w:tcPr>
          <w:p w:rsidR="00692AD0" w:rsidRPr="00ED2C60" w:rsidRDefault="00692AD0">
            <w:pPr>
              <w:jc w:val="center"/>
              <w:rPr>
                <w:sz w:val="22"/>
                <w:szCs w:val="22"/>
              </w:rPr>
            </w:pPr>
            <w:r w:rsidRPr="00ED2C60">
              <w:rPr>
                <w:sz w:val="22"/>
                <w:szCs w:val="22"/>
              </w:rPr>
              <w:t>Россия</w:t>
            </w:r>
          </w:p>
        </w:tc>
        <w:tc>
          <w:tcPr>
            <w:tcW w:w="1320" w:type="dxa"/>
          </w:tcPr>
          <w:p w:rsidR="00692AD0" w:rsidRPr="00ED2C60" w:rsidRDefault="00692AD0">
            <w:pPr>
              <w:jc w:val="center"/>
              <w:rPr>
                <w:sz w:val="22"/>
                <w:szCs w:val="22"/>
              </w:rPr>
            </w:pPr>
            <w:r w:rsidRPr="00ED2C60">
              <w:rPr>
                <w:sz w:val="22"/>
                <w:szCs w:val="22"/>
              </w:rPr>
              <w:t>Не имею</w:t>
            </w:r>
          </w:p>
        </w:tc>
        <w:tc>
          <w:tcPr>
            <w:tcW w:w="1410" w:type="dxa"/>
          </w:tcPr>
          <w:p w:rsidR="00692AD0" w:rsidRPr="00ED2C60" w:rsidRDefault="00692AD0">
            <w:pPr>
              <w:jc w:val="center"/>
              <w:rPr>
                <w:sz w:val="22"/>
                <w:szCs w:val="22"/>
              </w:rPr>
            </w:pPr>
            <w:r w:rsidRPr="00ED2C60">
              <w:rPr>
                <w:sz w:val="22"/>
                <w:szCs w:val="22"/>
              </w:rPr>
              <w:t>1028442,82</w:t>
            </w:r>
          </w:p>
        </w:tc>
        <w:tc>
          <w:tcPr>
            <w:tcW w:w="1843" w:type="dxa"/>
          </w:tcPr>
          <w:p w:rsidR="00692AD0" w:rsidRPr="00ED2C60" w:rsidRDefault="00692AD0">
            <w:pPr>
              <w:tabs>
                <w:tab w:val="left" w:pos="201"/>
                <w:tab w:val="right" w:pos="2003"/>
              </w:tabs>
              <w:rPr>
                <w:sz w:val="22"/>
                <w:szCs w:val="22"/>
              </w:rPr>
            </w:pPr>
          </w:p>
        </w:tc>
      </w:tr>
      <w:tr w:rsidR="00692AD0" w:rsidRPr="00350BC0">
        <w:trPr>
          <w:trHeight w:val="288"/>
        </w:trPr>
        <w:tc>
          <w:tcPr>
            <w:tcW w:w="568" w:type="dxa"/>
          </w:tcPr>
          <w:p w:rsidR="00692AD0" w:rsidRPr="00350BC0" w:rsidRDefault="00692AD0">
            <w:pPr>
              <w:rPr>
                <w:sz w:val="22"/>
                <w:szCs w:val="22"/>
              </w:rPr>
            </w:pPr>
            <w:r>
              <w:rPr>
                <w:sz w:val="22"/>
                <w:szCs w:val="22"/>
              </w:rPr>
              <w:t>47</w:t>
            </w:r>
          </w:p>
        </w:tc>
        <w:tc>
          <w:tcPr>
            <w:tcW w:w="2126" w:type="dxa"/>
          </w:tcPr>
          <w:p w:rsidR="00692AD0" w:rsidRPr="00350BC0" w:rsidRDefault="00692AD0">
            <w:pPr>
              <w:rPr>
                <w:b/>
                <w:sz w:val="22"/>
                <w:szCs w:val="22"/>
              </w:rPr>
            </w:pPr>
            <w:r w:rsidRPr="00350BC0">
              <w:rPr>
                <w:b/>
                <w:sz w:val="22"/>
                <w:szCs w:val="22"/>
              </w:rPr>
              <w:t>Супруг</w:t>
            </w:r>
          </w:p>
        </w:tc>
        <w:tc>
          <w:tcPr>
            <w:tcW w:w="1758" w:type="dxa"/>
          </w:tcPr>
          <w:p w:rsidR="00692AD0" w:rsidRPr="00350BC0" w:rsidRDefault="00692AD0">
            <w:pPr>
              <w:jc w:val="center"/>
              <w:rPr>
                <w:sz w:val="22"/>
                <w:szCs w:val="22"/>
              </w:rPr>
            </w:pPr>
            <w:r w:rsidRPr="00350BC0">
              <w:rPr>
                <w:sz w:val="22"/>
                <w:szCs w:val="22"/>
              </w:rPr>
              <w:t>Жилой дом</w:t>
            </w:r>
          </w:p>
          <w:p w:rsidR="00692AD0" w:rsidRPr="00350BC0" w:rsidRDefault="00692AD0">
            <w:pPr>
              <w:jc w:val="center"/>
              <w:rPr>
                <w:sz w:val="22"/>
                <w:szCs w:val="22"/>
              </w:rPr>
            </w:pPr>
            <w:r w:rsidRPr="00350BC0">
              <w:rPr>
                <w:sz w:val="22"/>
                <w:szCs w:val="22"/>
              </w:rPr>
              <w:t>(1/3 долей)</w:t>
            </w:r>
          </w:p>
          <w:p w:rsidR="00692AD0" w:rsidRPr="00350BC0" w:rsidRDefault="00692AD0">
            <w:pPr>
              <w:jc w:val="center"/>
              <w:rPr>
                <w:sz w:val="22"/>
                <w:szCs w:val="22"/>
              </w:rPr>
            </w:pPr>
            <w:r w:rsidRPr="00350BC0">
              <w:rPr>
                <w:sz w:val="22"/>
                <w:szCs w:val="22"/>
              </w:rPr>
              <w:t>Земельный участок</w:t>
            </w:r>
          </w:p>
          <w:p w:rsidR="00692AD0" w:rsidRPr="00350BC0" w:rsidRDefault="00692AD0">
            <w:pPr>
              <w:jc w:val="center"/>
              <w:rPr>
                <w:sz w:val="22"/>
                <w:szCs w:val="22"/>
              </w:rPr>
            </w:pPr>
            <w:r w:rsidRPr="00350BC0">
              <w:rPr>
                <w:sz w:val="22"/>
                <w:szCs w:val="22"/>
              </w:rPr>
              <w:t>(1/3 долей)</w:t>
            </w:r>
          </w:p>
          <w:p w:rsidR="00692AD0" w:rsidRPr="00350BC0" w:rsidRDefault="00692AD0">
            <w:pPr>
              <w:jc w:val="center"/>
              <w:rPr>
                <w:sz w:val="22"/>
                <w:szCs w:val="22"/>
              </w:rPr>
            </w:pPr>
            <w:r w:rsidRPr="00350BC0">
              <w:rPr>
                <w:sz w:val="22"/>
                <w:szCs w:val="22"/>
              </w:rPr>
              <w:t>Гараж</w:t>
            </w:r>
          </w:p>
          <w:p w:rsidR="00692AD0" w:rsidRPr="00350BC0" w:rsidRDefault="00692AD0">
            <w:pPr>
              <w:jc w:val="center"/>
              <w:rPr>
                <w:sz w:val="22"/>
                <w:szCs w:val="22"/>
              </w:rPr>
            </w:pPr>
            <w:r w:rsidRPr="00350BC0">
              <w:rPr>
                <w:sz w:val="22"/>
                <w:szCs w:val="22"/>
              </w:rPr>
              <w:t>(1/3 долей)</w:t>
            </w:r>
          </w:p>
          <w:p w:rsidR="00692AD0" w:rsidRPr="00350BC0" w:rsidRDefault="00692AD0">
            <w:pPr>
              <w:jc w:val="center"/>
              <w:rPr>
                <w:sz w:val="22"/>
                <w:szCs w:val="22"/>
              </w:rPr>
            </w:pPr>
            <w:r w:rsidRPr="00350BC0">
              <w:rPr>
                <w:sz w:val="22"/>
                <w:szCs w:val="22"/>
              </w:rPr>
              <w:t>Хоз.постройка</w:t>
            </w:r>
          </w:p>
          <w:p w:rsidR="00692AD0" w:rsidRPr="00350BC0" w:rsidRDefault="00692AD0">
            <w:pPr>
              <w:jc w:val="center"/>
              <w:rPr>
                <w:sz w:val="22"/>
                <w:szCs w:val="22"/>
              </w:rPr>
            </w:pPr>
            <w:r w:rsidRPr="00350BC0">
              <w:rPr>
                <w:sz w:val="22"/>
                <w:szCs w:val="22"/>
              </w:rPr>
              <w:lastRenderedPageBreak/>
              <w:t>(1/3 долей)</w:t>
            </w:r>
          </w:p>
          <w:p w:rsidR="00692AD0" w:rsidRPr="00350BC0" w:rsidRDefault="00692AD0">
            <w:pPr>
              <w:jc w:val="center"/>
              <w:rPr>
                <w:sz w:val="22"/>
                <w:szCs w:val="22"/>
              </w:rPr>
            </w:pPr>
            <w:r w:rsidRPr="00350BC0">
              <w:rPr>
                <w:sz w:val="22"/>
                <w:szCs w:val="22"/>
              </w:rPr>
              <w:t>Хоз.постройка</w:t>
            </w:r>
          </w:p>
          <w:p w:rsidR="00692AD0" w:rsidRPr="00350BC0" w:rsidRDefault="00692AD0">
            <w:pPr>
              <w:jc w:val="center"/>
              <w:rPr>
                <w:sz w:val="22"/>
                <w:szCs w:val="22"/>
              </w:rPr>
            </w:pPr>
            <w:r w:rsidRPr="00350BC0">
              <w:rPr>
                <w:sz w:val="22"/>
                <w:szCs w:val="22"/>
              </w:rPr>
              <w:t>(1/3 долей)</w:t>
            </w:r>
          </w:p>
          <w:p w:rsidR="00692AD0" w:rsidRPr="00350BC0" w:rsidRDefault="00692AD0">
            <w:pPr>
              <w:jc w:val="center"/>
              <w:rPr>
                <w:sz w:val="22"/>
                <w:szCs w:val="22"/>
              </w:rPr>
            </w:pPr>
            <w:r w:rsidRPr="00350BC0">
              <w:rPr>
                <w:sz w:val="22"/>
                <w:szCs w:val="22"/>
              </w:rPr>
              <w:t>Квартира</w:t>
            </w:r>
          </w:p>
        </w:tc>
        <w:tc>
          <w:tcPr>
            <w:tcW w:w="1870" w:type="dxa"/>
          </w:tcPr>
          <w:p w:rsidR="00692AD0" w:rsidRPr="00350BC0" w:rsidRDefault="00692AD0">
            <w:pPr>
              <w:jc w:val="center"/>
              <w:rPr>
                <w:sz w:val="22"/>
                <w:szCs w:val="22"/>
              </w:rPr>
            </w:pPr>
            <w:r w:rsidRPr="00350BC0">
              <w:rPr>
                <w:sz w:val="22"/>
                <w:szCs w:val="22"/>
              </w:rPr>
              <w:lastRenderedPageBreak/>
              <w:t>Общая</w:t>
            </w:r>
          </w:p>
          <w:p w:rsidR="00692AD0" w:rsidRPr="00350BC0" w:rsidRDefault="00692AD0">
            <w:pPr>
              <w:jc w:val="center"/>
              <w:rPr>
                <w:sz w:val="22"/>
                <w:szCs w:val="22"/>
              </w:rPr>
            </w:pPr>
            <w:r w:rsidRPr="00350BC0">
              <w:rPr>
                <w:sz w:val="22"/>
                <w:szCs w:val="22"/>
              </w:rPr>
              <w:t>долевая</w:t>
            </w:r>
          </w:p>
          <w:p w:rsidR="00692AD0" w:rsidRPr="00350BC0" w:rsidRDefault="00692AD0">
            <w:pPr>
              <w:jc w:val="center"/>
              <w:rPr>
                <w:sz w:val="22"/>
                <w:szCs w:val="22"/>
              </w:rPr>
            </w:pPr>
            <w:r w:rsidRPr="00350BC0">
              <w:rPr>
                <w:sz w:val="22"/>
                <w:szCs w:val="22"/>
              </w:rPr>
              <w:t>Общая</w:t>
            </w:r>
          </w:p>
          <w:p w:rsidR="00692AD0" w:rsidRPr="00350BC0" w:rsidRDefault="00692AD0">
            <w:pPr>
              <w:jc w:val="center"/>
              <w:rPr>
                <w:sz w:val="22"/>
                <w:szCs w:val="22"/>
              </w:rPr>
            </w:pPr>
            <w:r w:rsidRPr="00350BC0">
              <w:rPr>
                <w:sz w:val="22"/>
                <w:szCs w:val="22"/>
              </w:rPr>
              <w:t>долевая</w:t>
            </w:r>
          </w:p>
          <w:p w:rsidR="00692AD0" w:rsidRPr="00350BC0" w:rsidRDefault="00692AD0">
            <w:pPr>
              <w:jc w:val="center"/>
              <w:rPr>
                <w:sz w:val="22"/>
                <w:szCs w:val="22"/>
              </w:rPr>
            </w:pPr>
          </w:p>
          <w:p w:rsidR="00692AD0" w:rsidRPr="00350BC0" w:rsidRDefault="00692AD0">
            <w:pPr>
              <w:jc w:val="center"/>
              <w:rPr>
                <w:sz w:val="22"/>
                <w:szCs w:val="22"/>
              </w:rPr>
            </w:pPr>
            <w:r w:rsidRPr="00350BC0">
              <w:rPr>
                <w:sz w:val="22"/>
                <w:szCs w:val="22"/>
              </w:rPr>
              <w:t>Общая</w:t>
            </w:r>
          </w:p>
          <w:p w:rsidR="00692AD0" w:rsidRPr="00350BC0" w:rsidRDefault="00692AD0">
            <w:pPr>
              <w:jc w:val="center"/>
              <w:rPr>
                <w:sz w:val="22"/>
                <w:szCs w:val="22"/>
              </w:rPr>
            </w:pPr>
            <w:r w:rsidRPr="00350BC0">
              <w:rPr>
                <w:sz w:val="22"/>
                <w:szCs w:val="22"/>
              </w:rPr>
              <w:t>долевая</w:t>
            </w:r>
          </w:p>
          <w:p w:rsidR="00692AD0" w:rsidRPr="00350BC0" w:rsidRDefault="00692AD0">
            <w:pPr>
              <w:jc w:val="center"/>
              <w:rPr>
                <w:sz w:val="22"/>
                <w:szCs w:val="22"/>
              </w:rPr>
            </w:pPr>
            <w:r w:rsidRPr="00350BC0">
              <w:rPr>
                <w:sz w:val="22"/>
                <w:szCs w:val="22"/>
              </w:rPr>
              <w:t>Общая</w:t>
            </w:r>
          </w:p>
          <w:p w:rsidR="00692AD0" w:rsidRPr="00350BC0" w:rsidRDefault="00692AD0">
            <w:pPr>
              <w:jc w:val="center"/>
              <w:rPr>
                <w:sz w:val="22"/>
                <w:szCs w:val="22"/>
              </w:rPr>
            </w:pPr>
            <w:r w:rsidRPr="00350BC0">
              <w:rPr>
                <w:sz w:val="22"/>
                <w:szCs w:val="22"/>
              </w:rPr>
              <w:lastRenderedPageBreak/>
              <w:t>долевая</w:t>
            </w:r>
          </w:p>
          <w:p w:rsidR="00692AD0" w:rsidRPr="00350BC0" w:rsidRDefault="00692AD0">
            <w:pPr>
              <w:jc w:val="center"/>
              <w:rPr>
                <w:sz w:val="22"/>
                <w:szCs w:val="22"/>
              </w:rPr>
            </w:pPr>
            <w:r w:rsidRPr="00350BC0">
              <w:rPr>
                <w:sz w:val="22"/>
                <w:szCs w:val="22"/>
              </w:rPr>
              <w:t>Общая</w:t>
            </w:r>
          </w:p>
          <w:p w:rsidR="00692AD0" w:rsidRPr="00350BC0" w:rsidRDefault="00692AD0">
            <w:pPr>
              <w:jc w:val="center"/>
              <w:rPr>
                <w:sz w:val="22"/>
                <w:szCs w:val="22"/>
              </w:rPr>
            </w:pPr>
            <w:r w:rsidRPr="00350BC0">
              <w:rPr>
                <w:sz w:val="22"/>
                <w:szCs w:val="22"/>
              </w:rPr>
              <w:t>долевая</w:t>
            </w:r>
          </w:p>
          <w:p w:rsidR="00692AD0" w:rsidRPr="00350BC0" w:rsidRDefault="00692AD0">
            <w:pPr>
              <w:jc w:val="center"/>
              <w:rPr>
                <w:sz w:val="22"/>
                <w:szCs w:val="22"/>
              </w:rPr>
            </w:pPr>
            <w:r w:rsidRPr="00350BC0">
              <w:rPr>
                <w:sz w:val="22"/>
                <w:szCs w:val="22"/>
              </w:rPr>
              <w:t>Индивидуальная</w:t>
            </w:r>
          </w:p>
        </w:tc>
        <w:tc>
          <w:tcPr>
            <w:tcW w:w="880" w:type="dxa"/>
          </w:tcPr>
          <w:p w:rsidR="00692AD0" w:rsidRPr="00350BC0" w:rsidRDefault="00692AD0">
            <w:pPr>
              <w:jc w:val="center"/>
              <w:rPr>
                <w:sz w:val="22"/>
                <w:szCs w:val="22"/>
              </w:rPr>
            </w:pPr>
            <w:r w:rsidRPr="00350BC0">
              <w:rPr>
                <w:sz w:val="22"/>
                <w:szCs w:val="22"/>
              </w:rPr>
              <w:lastRenderedPageBreak/>
              <w:t>139,9</w:t>
            </w:r>
          </w:p>
          <w:p w:rsidR="00692AD0" w:rsidRPr="00350BC0" w:rsidRDefault="00692AD0">
            <w:pPr>
              <w:jc w:val="center"/>
              <w:rPr>
                <w:sz w:val="22"/>
                <w:szCs w:val="22"/>
              </w:rPr>
            </w:pPr>
          </w:p>
          <w:p w:rsidR="00692AD0" w:rsidRPr="00350BC0" w:rsidRDefault="00692AD0">
            <w:pPr>
              <w:jc w:val="center"/>
              <w:rPr>
                <w:sz w:val="22"/>
                <w:szCs w:val="22"/>
              </w:rPr>
            </w:pPr>
            <w:r w:rsidRPr="00350BC0">
              <w:rPr>
                <w:sz w:val="22"/>
                <w:szCs w:val="22"/>
              </w:rPr>
              <w:t>707,0</w:t>
            </w:r>
          </w:p>
          <w:p w:rsidR="00692AD0" w:rsidRPr="00350BC0" w:rsidRDefault="00692AD0">
            <w:pPr>
              <w:jc w:val="center"/>
              <w:rPr>
                <w:sz w:val="22"/>
                <w:szCs w:val="22"/>
              </w:rPr>
            </w:pPr>
          </w:p>
          <w:p w:rsidR="00692AD0" w:rsidRPr="00350BC0" w:rsidRDefault="00692AD0">
            <w:pPr>
              <w:jc w:val="center"/>
              <w:rPr>
                <w:sz w:val="22"/>
                <w:szCs w:val="22"/>
              </w:rPr>
            </w:pPr>
          </w:p>
          <w:p w:rsidR="00692AD0" w:rsidRPr="00350BC0" w:rsidRDefault="00692AD0">
            <w:pPr>
              <w:jc w:val="center"/>
              <w:rPr>
                <w:sz w:val="22"/>
                <w:szCs w:val="22"/>
              </w:rPr>
            </w:pPr>
            <w:r w:rsidRPr="00350BC0">
              <w:rPr>
                <w:sz w:val="22"/>
                <w:szCs w:val="22"/>
              </w:rPr>
              <w:t>71,8</w:t>
            </w:r>
          </w:p>
          <w:p w:rsidR="00692AD0" w:rsidRPr="00350BC0" w:rsidRDefault="00692AD0">
            <w:pPr>
              <w:jc w:val="center"/>
              <w:rPr>
                <w:sz w:val="22"/>
                <w:szCs w:val="22"/>
              </w:rPr>
            </w:pPr>
          </w:p>
          <w:p w:rsidR="00692AD0" w:rsidRPr="00350BC0" w:rsidRDefault="00692AD0">
            <w:pPr>
              <w:jc w:val="center"/>
              <w:rPr>
                <w:sz w:val="22"/>
                <w:szCs w:val="22"/>
              </w:rPr>
            </w:pPr>
            <w:r w:rsidRPr="00350BC0">
              <w:rPr>
                <w:sz w:val="22"/>
                <w:szCs w:val="22"/>
              </w:rPr>
              <w:t>72,4</w:t>
            </w:r>
          </w:p>
          <w:p w:rsidR="00692AD0" w:rsidRPr="00350BC0" w:rsidRDefault="00692AD0">
            <w:pPr>
              <w:jc w:val="center"/>
              <w:rPr>
                <w:sz w:val="22"/>
                <w:szCs w:val="22"/>
              </w:rPr>
            </w:pPr>
          </w:p>
          <w:p w:rsidR="00692AD0" w:rsidRPr="00350BC0" w:rsidRDefault="00692AD0">
            <w:pPr>
              <w:jc w:val="center"/>
              <w:rPr>
                <w:sz w:val="22"/>
                <w:szCs w:val="22"/>
              </w:rPr>
            </w:pPr>
            <w:r w:rsidRPr="00350BC0">
              <w:rPr>
                <w:sz w:val="22"/>
                <w:szCs w:val="22"/>
              </w:rPr>
              <w:t>48,0</w:t>
            </w:r>
          </w:p>
          <w:p w:rsidR="00692AD0" w:rsidRPr="00350BC0" w:rsidRDefault="00692AD0">
            <w:pPr>
              <w:jc w:val="center"/>
              <w:rPr>
                <w:sz w:val="22"/>
                <w:szCs w:val="22"/>
              </w:rPr>
            </w:pPr>
          </w:p>
          <w:p w:rsidR="00692AD0" w:rsidRPr="00350BC0" w:rsidRDefault="00692AD0">
            <w:pPr>
              <w:jc w:val="center"/>
              <w:rPr>
                <w:sz w:val="22"/>
                <w:szCs w:val="22"/>
              </w:rPr>
            </w:pPr>
            <w:r w:rsidRPr="00350BC0">
              <w:rPr>
                <w:sz w:val="22"/>
                <w:szCs w:val="22"/>
              </w:rPr>
              <w:t>73,3</w:t>
            </w:r>
          </w:p>
        </w:tc>
        <w:tc>
          <w:tcPr>
            <w:tcW w:w="990" w:type="dxa"/>
          </w:tcPr>
          <w:p w:rsidR="00692AD0" w:rsidRPr="00350BC0" w:rsidRDefault="00692AD0">
            <w:pPr>
              <w:jc w:val="center"/>
              <w:rPr>
                <w:sz w:val="22"/>
                <w:szCs w:val="22"/>
              </w:rPr>
            </w:pPr>
            <w:r w:rsidRPr="00350BC0">
              <w:rPr>
                <w:sz w:val="22"/>
                <w:szCs w:val="22"/>
              </w:rPr>
              <w:lastRenderedPageBreak/>
              <w:t>Россия</w:t>
            </w:r>
          </w:p>
          <w:p w:rsidR="00692AD0" w:rsidRPr="00350BC0" w:rsidRDefault="00692AD0">
            <w:pPr>
              <w:jc w:val="center"/>
              <w:rPr>
                <w:sz w:val="22"/>
                <w:szCs w:val="22"/>
              </w:rPr>
            </w:pPr>
          </w:p>
          <w:p w:rsidR="00692AD0" w:rsidRPr="00350BC0" w:rsidRDefault="00692AD0">
            <w:pPr>
              <w:jc w:val="center"/>
              <w:rPr>
                <w:sz w:val="22"/>
                <w:szCs w:val="22"/>
              </w:rPr>
            </w:pPr>
            <w:r w:rsidRPr="00350BC0">
              <w:rPr>
                <w:sz w:val="22"/>
                <w:szCs w:val="22"/>
              </w:rPr>
              <w:t>Россия</w:t>
            </w:r>
          </w:p>
          <w:p w:rsidR="00692AD0" w:rsidRPr="00350BC0" w:rsidRDefault="00692AD0">
            <w:pPr>
              <w:jc w:val="center"/>
              <w:rPr>
                <w:sz w:val="22"/>
                <w:szCs w:val="22"/>
              </w:rPr>
            </w:pPr>
          </w:p>
          <w:p w:rsidR="00692AD0" w:rsidRPr="00350BC0" w:rsidRDefault="00692AD0">
            <w:pPr>
              <w:jc w:val="center"/>
              <w:rPr>
                <w:sz w:val="22"/>
                <w:szCs w:val="22"/>
              </w:rPr>
            </w:pPr>
          </w:p>
          <w:p w:rsidR="00692AD0" w:rsidRPr="00350BC0" w:rsidRDefault="00692AD0">
            <w:pPr>
              <w:jc w:val="center"/>
              <w:rPr>
                <w:sz w:val="22"/>
                <w:szCs w:val="22"/>
              </w:rPr>
            </w:pPr>
            <w:r w:rsidRPr="00350BC0">
              <w:rPr>
                <w:sz w:val="22"/>
                <w:szCs w:val="22"/>
              </w:rPr>
              <w:t>Россия</w:t>
            </w:r>
          </w:p>
          <w:p w:rsidR="00692AD0" w:rsidRPr="00350BC0" w:rsidRDefault="00692AD0">
            <w:pPr>
              <w:jc w:val="center"/>
              <w:rPr>
                <w:sz w:val="22"/>
                <w:szCs w:val="22"/>
              </w:rPr>
            </w:pPr>
          </w:p>
          <w:p w:rsidR="00692AD0" w:rsidRPr="00350BC0" w:rsidRDefault="00692AD0">
            <w:pPr>
              <w:jc w:val="center"/>
              <w:rPr>
                <w:sz w:val="22"/>
                <w:szCs w:val="22"/>
              </w:rPr>
            </w:pPr>
            <w:r w:rsidRPr="00350BC0">
              <w:rPr>
                <w:sz w:val="22"/>
                <w:szCs w:val="22"/>
              </w:rPr>
              <w:t>Россия</w:t>
            </w:r>
          </w:p>
          <w:p w:rsidR="00692AD0" w:rsidRPr="00350BC0" w:rsidRDefault="00692AD0">
            <w:pPr>
              <w:jc w:val="center"/>
              <w:rPr>
                <w:sz w:val="22"/>
                <w:szCs w:val="22"/>
              </w:rPr>
            </w:pPr>
          </w:p>
          <w:p w:rsidR="00692AD0" w:rsidRPr="00350BC0" w:rsidRDefault="00692AD0">
            <w:pPr>
              <w:jc w:val="center"/>
              <w:rPr>
                <w:sz w:val="22"/>
                <w:szCs w:val="22"/>
              </w:rPr>
            </w:pPr>
            <w:r w:rsidRPr="00350BC0">
              <w:rPr>
                <w:sz w:val="22"/>
                <w:szCs w:val="22"/>
              </w:rPr>
              <w:t>Россия</w:t>
            </w:r>
          </w:p>
          <w:p w:rsidR="00692AD0" w:rsidRPr="00350BC0" w:rsidRDefault="00692AD0">
            <w:pPr>
              <w:jc w:val="center"/>
              <w:rPr>
                <w:sz w:val="22"/>
                <w:szCs w:val="22"/>
              </w:rPr>
            </w:pPr>
          </w:p>
          <w:p w:rsidR="00692AD0" w:rsidRPr="00350BC0" w:rsidRDefault="00692AD0">
            <w:pPr>
              <w:jc w:val="center"/>
              <w:rPr>
                <w:sz w:val="22"/>
                <w:szCs w:val="22"/>
              </w:rPr>
            </w:pPr>
            <w:r w:rsidRPr="00350BC0">
              <w:rPr>
                <w:sz w:val="22"/>
                <w:szCs w:val="22"/>
              </w:rPr>
              <w:t>Россия</w:t>
            </w:r>
          </w:p>
        </w:tc>
        <w:tc>
          <w:tcPr>
            <w:tcW w:w="1100" w:type="dxa"/>
          </w:tcPr>
          <w:p w:rsidR="00692AD0" w:rsidRPr="00350BC0" w:rsidRDefault="00692AD0">
            <w:pPr>
              <w:jc w:val="center"/>
              <w:rPr>
                <w:sz w:val="22"/>
                <w:szCs w:val="22"/>
              </w:rPr>
            </w:pPr>
            <w:r w:rsidRPr="00350BC0">
              <w:rPr>
                <w:sz w:val="22"/>
                <w:szCs w:val="22"/>
              </w:rPr>
              <w:lastRenderedPageBreak/>
              <w:t>Не имеет</w:t>
            </w:r>
          </w:p>
        </w:tc>
        <w:tc>
          <w:tcPr>
            <w:tcW w:w="770" w:type="dxa"/>
          </w:tcPr>
          <w:p w:rsidR="00692AD0" w:rsidRPr="00350BC0" w:rsidRDefault="00692AD0">
            <w:pPr>
              <w:jc w:val="center"/>
              <w:rPr>
                <w:sz w:val="22"/>
                <w:szCs w:val="22"/>
              </w:rPr>
            </w:pPr>
          </w:p>
        </w:tc>
        <w:tc>
          <w:tcPr>
            <w:tcW w:w="1100" w:type="dxa"/>
          </w:tcPr>
          <w:p w:rsidR="00692AD0" w:rsidRPr="00350BC0" w:rsidRDefault="00692AD0">
            <w:pPr>
              <w:jc w:val="center"/>
              <w:rPr>
                <w:sz w:val="22"/>
                <w:szCs w:val="22"/>
              </w:rPr>
            </w:pPr>
          </w:p>
        </w:tc>
        <w:tc>
          <w:tcPr>
            <w:tcW w:w="1320" w:type="dxa"/>
          </w:tcPr>
          <w:p w:rsidR="00692AD0" w:rsidRPr="00350BC0" w:rsidRDefault="00692AD0">
            <w:pPr>
              <w:jc w:val="center"/>
              <w:rPr>
                <w:sz w:val="20"/>
                <w:szCs w:val="20"/>
              </w:rPr>
            </w:pPr>
            <w:r w:rsidRPr="00350BC0">
              <w:rPr>
                <w:sz w:val="20"/>
                <w:szCs w:val="20"/>
              </w:rPr>
              <w:t>Автомобиль</w:t>
            </w:r>
          </w:p>
          <w:p w:rsidR="00692AD0" w:rsidRPr="00350BC0" w:rsidRDefault="00692AD0">
            <w:pPr>
              <w:jc w:val="center"/>
              <w:rPr>
                <w:sz w:val="22"/>
                <w:szCs w:val="22"/>
              </w:rPr>
            </w:pPr>
            <w:r w:rsidRPr="00350BC0">
              <w:rPr>
                <w:sz w:val="22"/>
                <w:szCs w:val="22"/>
              </w:rPr>
              <w:t>УАЗ Патриот</w:t>
            </w:r>
          </w:p>
        </w:tc>
        <w:tc>
          <w:tcPr>
            <w:tcW w:w="1410" w:type="dxa"/>
          </w:tcPr>
          <w:p w:rsidR="00692AD0" w:rsidRPr="00350BC0" w:rsidRDefault="00692AD0">
            <w:pPr>
              <w:jc w:val="center"/>
              <w:rPr>
                <w:sz w:val="22"/>
                <w:szCs w:val="22"/>
              </w:rPr>
            </w:pPr>
            <w:r w:rsidRPr="00350BC0">
              <w:rPr>
                <w:sz w:val="22"/>
                <w:szCs w:val="22"/>
              </w:rPr>
              <w:t>727064,61</w:t>
            </w:r>
          </w:p>
        </w:tc>
        <w:tc>
          <w:tcPr>
            <w:tcW w:w="1843" w:type="dxa"/>
          </w:tcPr>
          <w:p w:rsidR="00692AD0" w:rsidRPr="00350BC0" w:rsidRDefault="00692AD0">
            <w:pPr>
              <w:tabs>
                <w:tab w:val="left" w:pos="201"/>
                <w:tab w:val="right" w:pos="2003"/>
              </w:tabs>
              <w:rPr>
                <w:sz w:val="22"/>
                <w:szCs w:val="22"/>
              </w:rPr>
            </w:pPr>
          </w:p>
        </w:tc>
      </w:tr>
      <w:tr w:rsidR="00692AD0" w:rsidRPr="00473471">
        <w:trPr>
          <w:trHeight w:val="288"/>
        </w:trPr>
        <w:tc>
          <w:tcPr>
            <w:tcW w:w="568" w:type="dxa"/>
          </w:tcPr>
          <w:p w:rsidR="00692AD0" w:rsidRPr="00473471" w:rsidRDefault="00692AD0">
            <w:pPr>
              <w:rPr>
                <w:sz w:val="22"/>
                <w:szCs w:val="22"/>
              </w:rPr>
            </w:pPr>
            <w:r>
              <w:rPr>
                <w:sz w:val="22"/>
                <w:szCs w:val="22"/>
              </w:rPr>
              <w:t>48</w:t>
            </w:r>
          </w:p>
        </w:tc>
        <w:tc>
          <w:tcPr>
            <w:tcW w:w="2126" w:type="dxa"/>
          </w:tcPr>
          <w:p w:rsidR="00692AD0" w:rsidRPr="00473471" w:rsidRDefault="00692AD0">
            <w:pPr>
              <w:rPr>
                <w:b/>
                <w:sz w:val="22"/>
                <w:szCs w:val="22"/>
              </w:rPr>
            </w:pPr>
            <w:r w:rsidRPr="00473471">
              <w:rPr>
                <w:b/>
                <w:sz w:val="22"/>
                <w:szCs w:val="22"/>
              </w:rPr>
              <w:t xml:space="preserve">Сельцова И.И. </w:t>
            </w:r>
            <w:r w:rsidRPr="00473471">
              <w:rPr>
                <w:sz w:val="22"/>
                <w:szCs w:val="22"/>
              </w:rPr>
              <w:t>начальник отдела планировки территорий и комплексного освоения, землепользования и публичных слушаний</w:t>
            </w:r>
          </w:p>
        </w:tc>
        <w:tc>
          <w:tcPr>
            <w:tcW w:w="1758" w:type="dxa"/>
          </w:tcPr>
          <w:p w:rsidR="00692AD0" w:rsidRPr="00473471" w:rsidRDefault="00692AD0">
            <w:pPr>
              <w:jc w:val="center"/>
              <w:rPr>
                <w:sz w:val="22"/>
                <w:szCs w:val="22"/>
              </w:rPr>
            </w:pPr>
            <w:r w:rsidRPr="00473471">
              <w:rPr>
                <w:sz w:val="22"/>
                <w:szCs w:val="22"/>
              </w:rPr>
              <w:t>Жилой дом</w:t>
            </w:r>
          </w:p>
          <w:p w:rsidR="00692AD0" w:rsidRPr="00473471" w:rsidRDefault="00692AD0">
            <w:pPr>
              <w:jc w:val="center"/>
              <w:rPr>
                <w:sz w:val="22"/>
                <w:szCs w:val="22"/>
              </w:rPr>
            </w:pPr>
            <w:r w:rsidRPr="00473471">
              <w:rPr>
                <w:sz w:val="22"/>
                <w:szCs w:val="22"/>
              </w:rPr>
              <w:t>Земельный участок</w:t>
            </w:r>
          </w:p>
          <w:p w:rsidR="00692AD0" w:rsidRPr="00473471" w:rsidRDefault="00692AD0">
            <w:pPr>
              <w:jc w:val="center"/>
              <w:rPr>
                <w:sz w:val="22"/>
                <w:szCs w:val="22"/>
              </w:rPr>
            </w:pPr>
            <w:r w:rsidRPr="00473471">
              <w:rPr>
                <w:sz w:val="22"/>
                <w:szCs w:val="22"/>
              </w:rPr>
              <w:t>Квартира</w:t>
            </w:r>
          </w:p>
          <w:p w:rsidR="00692AD0" w:rsidRPr="00473471" w:rsidRDefault="00692AD0">
            <w:pPr>
              <w:jc w:val="center"/>
              <w:rPr>
                <w:sz w:val="22"/>
                <w:szCs w:val="22"/>
              </w:rPr>
            </w:pPr>
            <w:r w:rsidRPr="00473471">
              <w:rPr>
                <w:sz w:val="22"/>
                <w:szCs w:val="22"/>
              </w:rPr>
              <w:t>(1/4 доля)</w:t>
            </w:r>
          </w:p>
          <w:p w:rsidR="00692AD0" w:rsidRPr="00473471" w:rsidRDefault="00692AD0">
            <w:pPr>
              <w:jc w:val="center"/>
              <w:rPr>
                <w:sz w:val="22"/>
                <w:szCs w:val="22"/>
              </w:rPr>
            </w:pPr>
            <w:r w:rsidRPr="00473471">
              <w:rPr>
                <w:sz w:val="22"/>
                <w:szCs w:val="22"/>
              </w:rPr>
              <w:t>Квартира</w:t>
            </w:r>
          </w:p>
          <w:p w:rsidR="00692AD0" w:rsidRPr="00473471" w:rsidRDefault="00692AD0">
            <w:pPr>
              <w:jc w:val="center"/>
              <w:rPr>
                <w:sz w:val="22"/>
                <w:szCs w:val="22"/>
              </w:rPr>
            </w:pPr>
            <w:r w:rsidRPr="00473471">
              <w:rPr>
                <w:sz w:val="22"/>
                <w:szCs w:val="22"/>
              </w:rPr>
              <w:t>(7/200 доля)</w:t>
            </w:r>
          </w:p>
          <w:p w:rsidR="00692AD0" w:rsidRPr="00473471" w:rsidRDefault="00692AD0">
            <w:pPr>
              <w:jc w:val="center"/>
              <w:rPr>
                <w:sz w:val="22"/>
                <w:szCs w:val="22"/>
              </w:rPr>
            </w:pPr>
          </w:p>
        </w:tc>
        <w:tc>
          <w:tcPr>
            <w:tcW w:w="1870" w:type="dxa"/>
          </w:tcPr>
          <w:p w:rsidR="00692AD0" w:rsidRPr="00473471" w:rsidRDefault="00692AD0">
            <w:pPr>
              <w:jc w:val="center"/>
              <w:rPr>
                <w:sz w:val="22"/>
                <w:szCs w:val="22"/>
              </w:rPr>
            </w:pPr>
            <w:r w:rsidRPr="00473471">
              <w:rPr>
                <w:sz w:val="22"/>
                <w:szCs w:val="22"/>
              </w:rPr>
              <w:t>Индивидуальная</w:t>
            </w:r>
          </w:p>
          <w:p w:rsidR="00692AD0" w:rsidRPr="00473471" w:rsidRDefault="00692AD0">
            <w:pPr>
              <w:jc w:val="center"/>
              <w:rPr>
                <w:sz w:val="22"/>
                <w:szCs w:val="22"/>
              </w:rPr>
            </w:pPr>
            <w:r w:rsidRPr="00473471">
              <w:rPr>
                <w:sz w:val="22"/>
                <w:szCs w:val="22"/>
              </w:rPr>
              <w:t>Индивидуальная</w:t>
            </w:r>
          </w:p>
          <w:p w:rsidR="00692AD0" w:rsidRPr="00473471" w:rsidRDefault="00692AD0">
            <w:pPr>
              <w:jc w:val="center"/>
              <w:rPr>
                <w:sz w:val="22"/>
                <w:szCs w:val="22"/>
              </w:rPr>
            </w:pPr>
          </w:p>
          <w:p w:rsidR="00692AD0" w:rsidRPr="00473471" w:rsidRDefault="00692AD0">
            <w:pPr>
              <w:jc w:val="center"/>
              <w:rPr>
                <w:sz w:val="22"/>
                <w:szCs w:val="22"/>
              </w:rPr>
            </w:pPr>
            <w:r w:rsidRPr="00473471">
              <w:rPr>
                <w:sz w:val="22"/>
                <w:szCs w:val="22"/>
              </w:rPr>
              <w:t>Общая</w:t>
            </w:r>
          </w:p>
          <w:p w:rsidR="00692AD0" w:rsidRPr="00473471" w:rsidRDefault="00692AD0">
            <w:pPr>
              <w:jc w:val="center"/>
              <w:rPr>
                <w:sz w:val="22"/>
                <w:szCs w:val="22"/>
              </w:rPr>
            </w:pPr>
            <w:r w:rsidRPr="00473471">
              <w:rPr>
                <w:sz w:val="22"/>
                <w:szCs w:val="22"/>
              </w:rPr>
              <w:t>долевая</w:t>
            </w:r>
          </w:p>
          <w:p w:rsidR="00692AD0" w:rsidRPr="00473471" w:rsidRDefault="00692AD0">
            <w:pPr>
              <w:jc w:val="center"/>
              <w:rPr>
                <w:sz w:val="22"/>
                <w:szCs w:val="22"/>
              </w:rPr>
            </w:pPr>
            <w:r w:rsidRPr="00473471">
              <w:rPr>
                <w:sz w:val="22"/>
                <w:szCs w:val="22"/>
              </w:rPr>
              <w:t>Общая</w:t>
            </w:r>
          </w:p>
          <w:p w:rsidR="00692AD0" w:rsidRPr="00473471" w:rsidRDefault="00692AD0">
            <w:pPr>
              <w:jc w:val="center"/>
              <w:rPr>
                <w:sz w:val="22"/>
                <w:szCs w:val="22"/>
              </w:rPr>
            </w:pPr>
            <w:r w:rsidRPr="00473471">
              <w:rPr>
                <w:sz w:val="22"/>
                <w:szCs w:val="22"/>
              </w:rPr>
              <w:t>долевая</w:t>
            </w:r>
          </w:p>
          <w:p w:rsidR="00692AD0" w:rsidRPr="00473471" w:rsidRDefault="00692AD0">
            <w:pPr>
              <w:jc w:val="center"/>
              <w:rPr>
                <w:sz w:val="22"/>
                <w:szCs w:val="22"/>
              </w:rPr>
            </w:pPr>
          </w:p>
        </w:tc>
        <w:tc>
          <w:tcPr>
            <w:tcW w:w="880" w:type="dxa"/>
          </w:tcPr>
          <w:p w:rsidR="00692AD0" w:rsidRPr="00473471" w:rsidRDefault="00692AD0">
            <w:pPr>
              <w:jc w:val="center"/>
              <w:rPr>
                <w:sz w:val="22"/>
                <w:szCs w:val="22"/>
              </w:rPr>
            </w:pPr>
            <w:r w:rsidRPr="00473471">
              <w:rPr>
                <w:sz w:val="22"/>
                <w:szCs w:val="22"/>
              </w:rPr>
              <w:t>104,4</w:t>
            </w:r>
          </w:p>
          <w:p w:rsidR="00692AD0" w:rsidRPr="00473471" w:rsidRDefault="00692AD0">
            <w:pPr>
              <w:jc w:val="center"/>
              <w:rPr>
                <w:sz w:val="22"/>
                <w:szCs w:val="22"/>
              </w:rPr>
            </w:pPr>
            <w:r w:rsidRPr="00473471">
              <w:rPr>
                <w:sz w:val="22"/>
                <w:szCs w:val="22"/>
              </w:rPr>
              <w:t>577,0</w:t>
            </w:r>
          </w:p>
          <w:p w:rsidR="00692AD0" w:rsidRPr="00473471" w:rsidRDefault="00692AD0">
            <w:pPr>
              <w:jc w:val="center"/>
              <w:rPr>
                <w:sz w:val="22"/>
                <w:szCs w:val="22"/>
              </w:rPr>
            </w:pPr>
          </w:p>
          <w:p w:rsidR="00692AD0" w:rsidRPr="00473471" w:rsidRDefault="00692AD0">
            <w:pPr>
              <w:jc w:val="center"/>
              <w:rPr>
                <w:sz w:val="22"/>
                <w:szCs w:val="22"/>
              </w:rPr>
            </w:pPr>
            <w:r w:rsidRPr="00473471">
              <w:rPr>
                <w:sz w:val="22"/>
                <w:szCs w:val="22"/>
              </w:rPr>
              <w:t>45,3</w:t>
            </w:r>
          </w:p>
          <w:p w:rsidR="00692AD0" w:rsidRPr="00473471" w:rsidRDefault="00692AD0">
            <w:pPr>
              <w:jc w:val="center"/>
              <w:rPr>
                <w:sz w:val="22"/>
                <w:szCs w:val="22"/>
              </w:rPr>
            </w:pPr>
          </w:p>
          <w:p w:rsidR="00692AD0" w:rsidRPr="00473471" w:rsidRDefault="00692AD0">
            <w:pPr>
              <w:jc w:val="center"/>
              <w:rPr>
                <w:sz w:val="22"/>
                <w:szCs w:val="22"/>
              </w:rPr>
            </w:pPr>
            <w:r w:rsidRPr="00473471">
              <w:rPr>
                <w:sz w:val="22"/>
                <w:szCs w:val="22"/>
              </w:rPr>
              <w:t>391,8</w:t>
            </w:r>
          </w:p>
        </w:tc>
        <w:tc>
          <w:tcPr>
            <w:tcW w:w="990" w:type="dxa"/>
          </w:tcPr>
          <w:p w:rsidR="00692AD0" w:rsidRPr="00473471" w:rsidRDefault="00692AD0">
            <w:pPr>
              <w:jc w:val="center"/>
              <w:rPr>
                <w:sz w:val="22"/>
                <w:szCs w:val="22"/>
              </w:rPr>
            </w:pPr>
            <w:r w:rsidRPr="00473471">
              <w:rPr>
                <w:sz w:val="22"/>
                <w:szCs w:val="22"/>
              </w:rPr>
              <w:t>Россия</w:t>
            </w:r>
          </w:p>
          <w:p w:rsidR="00692AD0" w:rsidRPr="00473471" w:rsidRDefault="00692AD0">
            <w:pPr>
              <w:jc w:val="center"/>
              <w:rPr>
                <w:sz w:val="22"/>
                <w:szCs w:val="22"/>
              </w:rPr>
            </w:pPr>
            <w:r w:rsidRPr="00473471">
              <w:rPr>
                <w:sz w:val="22"/>
                <w:szCs w:val="22"/>
              </w:rPr>
              <w:t>Россия</w:t>
            </w:r>
          </w:p>
          <w:p w:rsidR="00692AD0" w:rsidRPr="00473471" w:rsidRDefault="00692AD0">
            <w:pPr>
              <w:jc w:val="center"/>
              <w:rPr>
                <w:sz w:val="22"/>
                <w:szCs w:val="22"/>
              </w:rPr>
            </w:pPr>
          </w:p>
          <w:p w:rsidR="00692AD0" w:rsidRPr="00473471" w:rsidRDefault="00692AD0">
            <w:pPr>
              <w:jc w:val="center"/>
              <w:rPr>
                <w:sz w:val="22"/>
                <w:szCs w:val="22"/>
              </w:rPr>
            </w:pPr>
            <w:r w:rsidRPr="00473471">
              <w:rPr>
                <w:sz w:val="22"/>
                <w:szCs w:val="22"/>
              </w:rPr>
              <w:t>Россия</w:t>
            </w:r>
          </w:p>
          <w:p w:rsidR="00692AD0" w:rsidRPr="00473471" w:rsidRDefault="00692AD0">
            <w:pPr>
              <w:jc w:val="center"/>
              <w:rPr>
                <w:sz w:val="22"/>
                <w:szCs w:val="22"/>
              </w:rPr>
            </w:pPr>
          </w:p>
          <w:p w:rsidR="00692AD0" w:rsidRPr="00473471" w:rsidRDefault="00692AD0">
            <w:pPr>
              <w:jc w:val="center"/>
              <w:rPr>
                <w:sz w:val="22"/>
                <w:szCs w:val="22"/>
              </w:rPr>
            </w:pPr>
            <w:r w:rsidRPr="00473471">
              <w:rPr>
                <w:sz w:val="22"/>
                <w:szCs w:val="22"/>
              </w:rPr>
              <w:t>Россия</w:t>
            </w:r>
          </w:p>
          <w:p w:rsidR="00692AD0" w:rsidRPr="00473471" w:rsidRDefault="00692AD0">
            <w:pPr>
              <w:jc w:val="center"/>
              <w:rPr>
                <w:sz w:val="22"/>
                <w:szCs w:val="22"/>
              </w:rPr>
            </w:pPr>
          </w:p>
        </w:tc>
        <w:tc>
          <w:tcPr>
            <w:tcW w:w="1100" w:type="dxa"/>
          </w:tcPr>
          <w:p w:rsidR="00692AD0" w:rsidRPr="00473471" w:rsidRDefault="00692AD0">
            <w:pPr>
              <w:jc w:val="center"/>
              <w:rPr>
                <w:sz w:val="22"/>
                <w:szCs w:val="22"/>
              </w:rPr>
            </w:pPr>
            <w:r w:rsidRPr="00473471">
              <w:rPr>
                <w:sz w:val="22"/>
                <w:szCs w:val="22"/>
              </w:rPr>
              <w:t>Не имею</w:t>
            </w:r>
          </w:p>
        </w:tc>
        <w:tc>
          <w:tcPr>
            <w:tcW w:w="770" w:type="dxa"/>
          </w:tcPr>
          <w:p w:rsidR="00692AD0" w:rsidRPr="00473471" w:rsidRDefault="00692AD0">
            <w:pPr>
              <w:jc w:val="center"/>
              <w:rPr>
                <w:sz w:val="22"/>
                <w:szCs w:val="22"/>
              </w:rPr>
            </w:pPr>
          </w:p>
        </w:tc>
        <w:tc>
          <w:tcPr>
            <w:tcW w:w="1100" w:type="dxa"/>
          </w:tcPr>
          <w:p w:rsidR="00692AD0" w:rsidRPr="00473471" w:rsidRDefault="00692AD0">
            <w:pPr>
              <w:jc w:val="center"/>
              <w:rPr>
                <w:sz w:val="22"/>
                <w:szCs w:val="22"/>
              </w:rPr>
            </w:pPr>
          </w:p>
        </w:tc>
        <w:tc>
          <w:tcPr>
            <w:tcW w:w="1320" w:type="dxa"/>
          </w:tcPr>
          <w:p w:rsidR="00692AD0" w:rsidRPr="00473471" w:rsidRDefault="00692AD0">
            <w:pPr>
              <w:jc w:val="center"/>
              <w:rPr>
                <w:sz w:val="22"/>
                <w:szCs w:val="22"/>
              </w:rPr>
            </w:pPr>
            <w:r w:rsidRPr="00473471">
              <w:rPr>
                <w:sz w:val="22"/>
                <w:szCs w:val="22"/>
              </w:rPr>
              <w:t>Не имею</w:t>
            </w:r>
          </w:p>
        </w:tc>
        <w:tc>
          <w:tcPr>
            <w:tcW w:w="1410" w:type="dxa"/>
          </w:tcPr>
          <w:p w:rsidR="00692AD0" w:rsidRPr="00473471" w:rsidRDefault="00692AD0">
            <w:pPr>
              <w:rPr>
                <w:sz w:val="22"/>
                <w:szCs w:val="22"/>
              </w:rPr>
            </w:pPr>
            <w:r w:rsidRPr="00473471">
              <w:rPr>
                <w:sz w:val="22"/>
                <w:szCs w:val="22"/>
              </w:rPr>
              <w:t>647385,45</w:t>
            </w:r>
          </w:p>
        </w:tc>
        <w:tc>
          <w:tcPr>
            <w:tcW w:w="1843" w:type="dxa"/>
          </w:tcPr>
          <w:p w:rsidR="00692AD0" w:rsidRPr="00473471" w:rsidRDefault="00692AD0">
            <w:pPr>
              <w:tabs>
                <w:tab w:val="left" w:pos="201"/>
                <w:tab w:val="right" w:pos="2003"/>
              </w:tabs>
              <w:rPr>
                <w:sz w:val="22"/>
                <w:szCs w:val="22"/>
              </w:rPr>
            </w:pPr>
          </w:p>
        </w:tc>
      </w:tr>
      <w:tr w:rsidR="00692AD0" w:rsidRPr="00473471">
        <w:trPr>
          <w:trHeight w:val="288"/>
        </w:trPr>
        <w:tc>
          <w:tcPr>
            <w:tcW w:w="568" w:type="dxa"/>
          </w:tcPr>
          <w:p w:rsidR="00692AD0" w:rsidRPr="00473471" w:rsidRDefault="00692AD0">
            <w:pPr>
              <w:rPr>
                <w:sz w:val="22"/>
                <w:szCs w:val="22"/>
              </w:rPr>
            </w:pPr>
            <w:r>
              <w:rPr>
                <w:sz w:val="22"/>
                <w:szCs w:val="22"/>
              </w:rPr>
              <w:t>49</w:t>
            </w:r>
          </w:p>
        </w:tc>
        <w:tc>
          <w:tcPr>
            <w:tcW w:w="2126" w:type="dxa"/>
          </w:tcPr>
          <w:p w:rsidR="00692AD0" w:rsidRPr="00473471" w:rsidRDefault="00692AD0">
            <w:pPr>
              <w:rPr>
                <w:b/>
                <w:sz w:val="22"/>
                <w:szCs w:val="22"/>
              </w:rPr>
            </w:pPr>
            <w:r w:rsidRPr="00473471">
              <w:rPr>
                <w:b/>
                <w:sz w:val="22"/>
                <w:szCs w:val="22"/>
              </w:rPr>
              <w:t>Супруг</w:t>
            </w:r>
          </w:p>
        </w:tc>
        <w:tc>
          <w:tcPr>
            <w:tcW w:w="1758" w:type="dxa"/>
          </w:tcPr>
          <w:p w:rsidR="00692AD0" w:rsidRPr="00473471" w:rsidRDefault="00692AD0">
            <w:pPr>
              <w:jc w:val="center"/>
              <w:rPr>
                <w:sz w:val="22"/>
                <w:szCs w:val="22"/>
              </w:rPr>
            </w:pPr>
            <w:r w:rsidRPr="00473471">
              <w:rPr>
                <w:sz w:val="22"/>
                <w:szCs w:val="22"/>
              </w:rPr>
              <w:t>Квартира</w:t>
            </w:r>
          </w:p>
          <w:p w:rsidR="00692AD0" w:rsidRPr="00473471" w:rsidRDefault="00692AD0">
            <w:pPr>
              <w:jc w:val="center"/>
              <w:rPr>
                <w:sz w:val="22"/>
                <w:szCs w:val="22"/>
              </w:rPr>
            </w:pPr>
            <w:r w:rsidRPr="00473471">
              <w:rPr>
                <w:sz w:val="22"/>
                <w:szCs w:val="22"/>
              </w:rPr>
              <w:t>(1/4 доля)</w:t>
            </w:r>
          </w:p>
          <w:p w:rsidR="00692AD0" w:rsidRPr="00473471" w:rsidRDefault="00692AD0">
            <w:pPr>
              <w:jc w:val="center"/>
              <w:rPr>
                <w:sz w:val="22"/>
                <w:szCs w:val="22"/>
              </w:rPr>
            </w:pPr>
          </w:p>
        </w:tc>
        <w:tc>
          <w:tcPr>
            <w:tcW w:w="1870" w:type="dxa"/>
          </w:tcPr>
          <w:p w:rsidR="00692AD0" w:rsidRPr="00473471" w:rsidRDefault="00692AD0">
            <w:pPr>
              <w:jc w:val="center"/>
              <w:rPr>
                <w:sz w:val="22"/>
                <w:szCs w:val="22"/>
              </w:rPr>
            </w:pPr>
            <w:r w:rsidRPr="00473471">
              <w:rPr>
                <w:sz w:val="22"/>
                <w:szCs w:val="22"/>
              </w:rPr>
              <w:t>Общая</w:t>
            </w:r>
          </w:p>
          <w:p w:rsidR="00692AD0" w:rsidRPr="00473471" w:rsidRDefault="00692AD0">
            <w:pPr>
              <w:jc w:val="center"/>
              <w:rPr>
                <w:sz w:val="22"/>
                <w:szCs w:val="22"/>
              </w:rPr>
            </w:pPr>
            <w:r w:rsidRPr="00473471">
              <w:rPr>
                <w:sz w:val="22"/>
                <w:szCs w:val="22"/>
              </w:rPr>
              <w:t>долевая</w:t>
            </w:r>
          </w:p>
          <w:p w:rsidR="00692AD0" w:rsidRPr="00473471" w:rsidRDefault="00692AD0">
            <w:pPr>
              <w:jc w:val="center"/>
              <w:rPr>
                <w:sz w:val="22"/>
                <w:szCs w:val="22"/>
              </w:rPr>
            </w:pPr>
          </w:p>
        </w:tc>
        <w:tc>
          <w:tcPr>
            <w:tcW w:w="880" w:type="dxa"/>
          </w:tcPr>
          <w:p w:rsidR="00692AD0" w:rsidRPr="00473471" w:rsidRDefault="00692AD0">
            <w:pPr>
              <w:jc w:val="center"/>
              <w:rPr>
                <w:sz w:val="22"/>
                <w:szCs w:val="22"/>
              </w:rPr>
            </w:pPr>
            <w:r w:rsidRPr="00473471">
              <w:rPr>
                <w:sz w:val="22"/>
                <w:szCs w:val="22"/>
              </w:rPr>
              <w:t>45,3</w:t>
            </w:r>
          </w:p>
        </w:tc>
        <w:tc>
          <w:tcPr>
            <w:tcW w:w="990" w:type="dxa"/>
          </w:tcPr>
          <w:p w:rsidR="00692AD0" w:rsidRPr="00473471" w:rsidRDefault="00692AD0">
            <w:pPr>
              <w:jc w:val="center"/>
              <w:rPr>
                <w:sz w:val="22"/>
                <w:szCs w:val="22"/>
              </w:rPr>
            </w:pPr>
            <w:r w:rsidRPr="00473471">
              <w:rPr>
                <w:sz w:val="22"/>
                <w:szCs w:val="22"/>
              </w:rPr>
              <w:t>Россия</w:t>
            </w:r>
          </w:p>
          <w:p w:rsidR="00692AD0" w:rsidRPr="00473471" w:rsidRDefault="00692AD0">
            <w:pPr>
              <w:jc w:val="center"/>
              <w:rPr>
                <w:sz w:val="22"/>
                <w:szCs w:val="22"/>
              </w:rPr>
            </w:pPr>
          </w:p>
        </w:tc>
        <w:tc>
          <w:tcPr>
            <w:tcW w:w="1100" w:type="dxa"/>
          </w:tcPr>
          <w:p w:rsidR="00692AD0" w:rsidRPr="00473471" w:rsidRDefault="00692AD0">
            <w:pPr>
              <w:jc w:val="center"/>
              <w:rPr>
                <w:sz w:val="22"/>
                <w:szCs w:val="22"/>
              </w:rPr>
            </w:pPr>
            <w:r w:rsidRPr="00473471">
              <w:rPr>
                <w:sz w:val="22"/>
                <w:szCs w:val="22"/>
              </w:rPr>
              <w:t>Жилой дом</w:t>
            </w:r>
          </w:p>
          <w:p w:rsidR="00692AD0" w:rsidRPr="00473471" w:rsidRDefault="00692AD0">
            <w:pPr>
              <w:jc w:val="center"/>
              <w:rPr>
                <w:sz w:val="22"/>
                <w:szCs w:val="22"/>
              </w:rPr>
            </w:pPr>
            <w:r w:rsidRPr="00473471">
              <w:rPr>
                <w:sz w:val="22"/>
                <w:szCs w:val="22"/>
              </w:rPr>
              <w:t>Земельный участок</w:t>
            </w:r>
          </w:p>
          <w:p w:rsidR="00692AD0" w:rsidRPr="00473471" w:rsidRDefault="00692AD0">
            <w:pPr>
              <w:jc w:val="center"/>
              <w:rPr>
                <w:sz w:val="22"/>
                <w:szCs w:val="22"/>
              </w:rPr>
            </w:pPr>
          </w:p>
        </w:tc>
        <w:tc>
          <w:tcPr>
            <w:tcW w:w="770" w:type="dxa"/>
          </w:tcPr>
          <w:p w:rsidR="00692AD0" w:rsidRPr="00473471" w:rsidRDefault="00692AD0">
            <w:pPr>
              <w:jc w:val="center"/>
              <w:rPr>
                <w:sz w:val="22"/>
                <w:szCs w:val="22"/>
              </w:rPr>
            </w:pPr>
            <w:r w:rsidRPr="00473471">
              <w:rPr>
                <w:sz w:val="22"/>
                <w:szCs w:val="22"/>
              </w:rPr>
              <w:t>104,4</w:t>
            </w:r>
          </w:p>
          <w:p w:rsidR="00692AD0" w:rsidRPr="00473471" w:rsidRDefault="00692AD0">
            <w:pPr>
              <w:jc w:val="center"/>
              <w:rPr>
                <w:sz w:val="22"/>
                <w:szCs w:val="22"/>
              </w:rPr>
            </w:pPr>
          </w:p>
          <w:p w:rsidR="00692AD0" w:rsidRPr="00473471" w:rsidRDefault="00692AD0">
            <w:pPr>
              <w:jc w:val="center"/>
              <w:rPr>
                <w:sz w:val="22"/>
                <w:szCs w:val="22"/>
              </w:rPr>
            </w:pPr>
            <w:r w:rsidRPr="00473471">
              <w:rPr>
                <w:sz w:val="22"/>
                <w:szCs w:val="22"/>
              </w:rPr>
              <w:t>577,0</w:t>
            </w:r>
          </w:p>
        </w:tc>
        <w:tc>
          <w:tcPr>
            <w:tcW w:w="1100" w:type="dxa"/>
          </w:tcPr>
          <w:p w:rsidR="00692AD0" w:rsidRPr="00473471" w:rsidRDefault="00692AD0">
            <w:pPr>
              <w:jc w:val="center"/>
              <w:rPr>
                <w:sz w:val="22"/>
                <w:szCs w:val="22"/>
              </w:rPr>
            </w:pPr>
            <w:r w:rsidRPr="00473471">
              <w:rPr>
                <w:sz w:val="22"/>
                <w:szCs w:val="22"/>
              </w:rPr>
              <w:t>Россия</w:t>
            </w:r>
          </w:p>
          <w:p w:rsidR="00692AD0" w:rsidRPr="00473471" w:rsidRDefault="00692AD0">
            <w:pPr>
              <w:jc w:val="center"/>
              <w:rPr>
                <w:sz w:val="22"/>
                <w:szCs w:val="22"/>
              </w:rPr>
            </w:pPr>
          </w:p>
          <w:p w:rsidR="00692AD0" w:rsidRPr="00473471" w:rsidRDefault="00692AD0">
            <w:pPr>
              <w:jc w:val="center"/>
              <w:rPr>
                <w:sz w:val="22"/>
                <w:szCs w:val="22"/>
              </w:rPr>
            </w:pPr>
            <w:r w:rsidRPr="00473471">
              <w:rPr>
                <w:sz w:val="22"/>
                <w:szCs w:val="22"/>
              </w:rPr>
              <w:t>Россия</w:t>
            </w:r>
          </w:p>
        </w:tc>
        <w:tc>
          <w:tcPr>
            <w:tcW w:w="1320" w:type="dxa"/>
          </w:tcPr>
          <w:p w:rsidR="00692AD0" w:rsidRPr="00473471" w:rsidRDefault="00692AD0">
            <w:pPr>
              <w:jc w:val="center"/>
              <w:rPr>
                <w:sz w:val="20"/>
                <w:szCs w:val="20"/>
              </w:rPr>
            </w:pPr>
            <w:r w:rsidRPr="00473471">
              <w:rPr>
                <w:sz w:val="20"/>
                <w:szCs w:val="20"/>
              </w:rPr>
              <w:t>АвтомобильРЕНО ЛОГАН</w:t>
            </w:r>
          </w:p>
        </w:tc>
        <w:tc>
          <w:tcPr>
            <w:tcW w:w="1410" w:type="dxa"/>
          </w:tcPr>
          <w:p w:rsidR="00692AD0" w:rsidRPr="00473471" w:rsidRDefault="00692AD0">
            <w:pPr>
              <w:jc w:val="center"/>
              <w:rPr>
                <w:sz w:val="22"/>
                <w:szCs w:val="22"/>
              </w:rPr>
            </w:pPr>
            <w:r w:rsidRPr="00473471">
              <w:rPr>
                <w:sz w:val="22"/>
                <w:szCs w:val="22"/>
              </w:rPr>
              <w:t>717412,34</w:t>
            </w:r>
          </w:p>
        </w:tc>
        <w:tc>
          <w:tcPr>
            <w:tcW w:w="1843" w:type="dxa"/>
          </w:tcPr>
          <w:p w:rsidR="00692AD0" w:rsidRPr="00473471" w:rsidRDefault="00692AD0">
            <w:pPr>
              <w:tabs>
                <w:tab w:val="left" w:pos="201"/>
                <w:tab w:val="right" w:pos="2003"/>
              </w:tabs>
              <w:rPr>
                <w:sz w:val="22"/>
                <w:szCs w:val="22"/>
              </w:rPr>
            </w:pPr>
          </w:p>
        </w:tc>
      </w:tr>
      <w:tr w:rsidR="00692AD0" w:rsidRPr="002B7405">
        <w:trPr>
          <w:trHeight w:val="288"/>
        </w:trPr>
        <w:tc>
          <w:tcPr>
            <w:tcW w:w="568" w:type="dxa"/>
          </w:tcPr>
          <w:p w:rsidR="00692AD0" w:rsidRPr="002B7405" w:rsidRDefault="00692AD0">
            <w:pPr>
              <w:rPr>
                <w:sz w:val="22"/>
                <w:szCs w:val="22"/>
              </w:rPr>
            </w:pPr>
            <w:r>
              <w:rPr>
                <w:sz w:val="22"/>
                <w:szCs w:val="22"/>
              </w:rPr>
              <w:t>50</w:t>
            </w:r>
          </w:p>
        </w:tc>
        <w:tc>
          <w:tcPr>
            <w:tcW w:w="2126" w:type="dxa"/>
          </w:tcPr>
          <w:p w:rsidR="00692AD0" w:rsidRPr="002B7405" w:rsidRDefault="00692AD0">
            <w:pPr>
              <w:rPr>
                <w:b/>
                <w:sz w:val="22"/>
                <w:szCs w:val="22"/>
              </w:rPr>
            </w:pPr>
            <w:r w:rsidRPr="002B7405">
              <w:rPr>
                <w:b/>
                <w:sz w:val="22"/>
                <w:szCs w:val="22"/>
              </w:rPr>
              <w:t xml:space="preserve">Селькова Н.П. </w:t>
            </w:r>
            <w:r w:rsidRPr="002B7405">
              <w:rPr>
                <w:sz w:val="22"/>
                <w:szCs w:val="22"/>
              </w:rPr>
              <w:t>Заместитель начальника Управления</w:t>
            </w:r>
          </w:p>
        </w:tc>
        <w:tc>
          <w:tcPr>
            <w:tcW w:w="1758" w:type="dxa"/>
          </w:tcPr>
          <w:p w:rsidR="00692AD0" w:rsidRPr="002B7405" w:rsidRDefault="00692AD0">
            <w:pPr>
              <w:jc w:val="center"/>
              <w:rPr>
                <w:sz w:val="22"/>
                <w:szCs w:val="22"/>
              </w:rPr>
            </w:pPr>
            <w:r w:rsidRPr="002B7405">
              <w:rPr>
                <w:sz w:val="22"/>
                <w:szCs w:val="22"/>
              </w:rPr>
              <w:t>Квартира   Жилой дом</w:t>
            </w:r>
          </w:p>
          <w:p w:rsidR="00692AD0" w:rsidRPr="002B7405" w:rsidRDefault="00692AD0">
            <w:pPr>
              <w:jc w:val="center"/>
              <w:rPr>
                <w:sz w:val="22"/>
                <w:szCs w:val="22"/>
              </w:rPr>
            </w:pPr>
            <w:r w:rsidRPr="002B7405">
              <w:rPr>
                <w:sz w:val="22"/>
                <w:szCs w:val="22"/>
              </w:rPr>
              <w:t>(1/8 доля)</w:t>
            </w:r>
          </w:p>
          <w:p w:rsidR="00692AD0" w:rsidRPr="002B7405" w:rsidRDefault="00692AD0">
            <w:pPr>
              <w:jc w:val="center"/>
              <w:rPr>
                <w:sz w:val="22"/>
                <w:szCs w:val="22"/>
              </w:rPr>
            </w:pPr>
            <w:r w:rsidRPr="002B7405">
              <w:rPr>
                <w:sz w:val="22"/>
                <w:szCs w:val="22"/>
              </w:rPr>
              <w:t xml:space="preserve">Земельный </w:t>
            </w:r>
            <w:r w:rsidRPr="002B7405">
              <w:rPr>
                <w:sz w:val="22"/>
                <w:szCs w:val="22"/>
              </w:rPr>
              <w:lastRenderedPageBreak/>
              <w:t>участок</w:t>
            </w:r>
          </w:p>
          <w:p w:rsidR="00692AD0" w:rsidRPr="002B7405" w:rsidRDefault="00692AD0">
            <w:pPr>
              <w:jc w:val="center"/>
              <w:rPr>
                <w:sz w:val="22"/>
                <w:szCs w:val="22"/>
              </w:rPr>
            </w:pPr>
            <w:r w:rsidRPr="002B7405">
              <w:rPr>
                <w:sz w:val="22"/>
                <w:szCs w:val="22"/>
              </w:rPr>
              <w:t>(1/8 доля)</w:t>
            </w:r>
          </w:p>
          <w:p w:rsidR="00692AD0" w:rsidRPr="002B7405" w:rsidRDefault="00692AD0">
            <w:pPr>
              <w:jc w:val="center"/>
              <w:rPr>
                <w:sz w:val="22"/>
                <w:szCs w:val="22"/>
              </w:rPr>
            </w:pPr>
          </w:p>
        </w:tc>
        <w:tc>
          <w:tcPr>
            <w:tcW w:w="1870" w:type="dxa"/>
          </w:tcPr>
          <w:p w:rsidR="00692AD0" w:rsidRPr="002B7405" w:rsidRDefault="00692AD0">
            <w:pPr>
              <w:jc w:val="center"/>
              <w:rPr>
                <w:sz w:val="22"/>
                <w:szCs w:val="22"/>
              </w:rPr>
            </w:pPr>
            <w:r w:rsidRPr="002B7405">
              <w:rPr>
                <w:sz w:val="22"/>
                <w:szCs w:val="22"/>
              </w:rPr>
              <w:lastRenderedPageBreak/>
              <w:t>Индивидуальная</w:t>
            </w:r>
          </w:p>
          <w:p w:rsidR="00692AD0" w:rsidRPr="002B7405" w:rsidRDefault="00692AD0">
            <w:pPr>
              <w:jc w:val="center"/>
              <w:rPr>
                <w:sz w:val="22"/>
                <w:szCs w:val="22"/>
              </w:rPr>
            </w:pPr>
            <w:r w:rsidRPr="002B7405">
              <w:rPr>
                <w:sz w:val="22"/>
                <w:szCs w:val="22"/>
              </w:rPr>
              <w:t>Общая</w:t>
            </w:r>
          </w:p>
          <w:p w:rsidR="00692AD0" w:rsidRPr="002B7405" w:rsidRDefault="00692AD0">
            <w:pPr>
              <w:jc w:val="center"/>
              <w:rPr>
                <w:sz w:val="22"/>
                <w:szCs w:val="22"/>
              </w:rPr>
            </w:pPr>
            <w:r w:rsidRPr="002B7405">
              <w:rPr>
                <w:sz w:val="22"/>
                <w:szCs w:val="22"/>
              </w:rPr>
              <w:t>долевая</w:t>
            </w:r>
          </w:p>
          <w:p w:rsidR="00692AD0" w:rsidRPr="002B7405" w:rsidRDefault="00692AD0">
            <w:pPr>
              <w:jc w:val="center"/>
              <w:rPr>
                <w:sz w:val="22"/>
                <w:szCs w:val="22"/>
              </w:rPr>
            </w:pPr>
            <w:r w:rsidRPr="002B7405">
              <w:rPr>
                <w:sz w:val="22"/>
                <w:szCs w:val="22"/>
              </w:rPr>
              <w:lastRenderedPageBreak/>
              <w:t>Общая</w:t>
            </w:r>
          </w:p>
          <w:p w:rsidR="00692AD0" w:rsidRPr="002B7405" w:rsidRDefault="00692AD0">
            <w:pPr>
              <w:jc w:val="center"/>
              <w:rPr>
                <w:sz w:val="22"/>
                <w:szCs w:val="22"/>
              </w:rPr>
            </w:pPr>
            <w:r w:rsidRPr="002B7405">
              <w:rPr>
                <w:sz w:val="22"/>
                <w:szCs w:val="22"/>
              </w:rPr>
              <w:t>долевая</w:t>
            </w:r>
          </w:p>
          <w:p w:rsidR="00692AD0" w:rsidRPr="002B7405" w:rsidRDefault="00692AD0">
            <w:pPr>
              <w:jc w:val="center"/>
              <w:rPr>
                <w:sz w:val="22"/>
                <w:szCs w:val="22"/>
              </w:rPr>
            </w:pPr>
          </w:p>
          <w:p w:rsidR="00692AD0" w:rsidRPr="002B7405" w:rsidRDefault="00692AD0">
            <w:pPr>
              <w:jc w:val="center"/>
              <w:rPr>
                <w:sz w:val="22"/>
                <w:szCs w:val="22"/>
              </w:rPr>
            </w:pPr>
          </w:p>
        </w:tc>
        <w:tc>
          <w:tcPr>
            <w:tcW w:w="880" w:type="dxa"/>
          </w:tcPr>
          <w:p w:rsidR="00692AD0" w:rsidRPr="002B7405" w:rsidRDefault="00692AD0">
            <w:pPr>
              <w:jc w:val="center"/>
              <w:rPr>
                <w:sz w:val="22"/>
                <w:szCs w:val="22"/>
              </w:rPr>
            </w:pPr>
            <w:r w:rsidRPr="002B7405">
              <w:rPr>
                <w:sz w:val="22"/>
                <w:szCs w:val="22"/>
              </w:rPr>
              <w:lastRenderedPageBreak/>
              <w:t>69,2</w:t>
            </w:r>
          </w:p>
          <w:p w:rsidR="00692AD0" w:rsidRPr="002B7405" w:rsidRDefault="00692AD0">
            <w:pPr>
              <w:jc w:val="center"/>
              <w:rPr>
                <w:sz w:val="22"/>
                <w:szCs w:val="22"/>
              </w:rPr>
            </w:pPr>
            <w:r w:rsidRPr="002B7405">
              <w:rPr>
                <w:sz w:val="22"/>
                <w:szCs w:val="22"/>
              </w:rPr>
              <w:t>210,5</w:t>
            </w:r>
          </w:p>
          <w:p w:rsidR="00692AD0" w:rsidRPr="002B7405" w:rsidRDefault="00692AD0">
            <w:pPr>
              <w:jc w:val="center"/>
              <w:rPr>
                <w:sz w:val="22"/>
                <w:szCs w:val="22"/>
              </w:rPr>
            </w:pPr>
          </w:p>
          <w:p w:rsidR="00692AD0" w:rsidRPr="002B7405" w:rsidRDefault="00692AD0">
            <w:pPr>
              <w:jc w:val="center"/>
              <w:rPr>
                <w:sz w:val="22"/>
                <w:szCs w:val="22"/>
              </w:rPr>
            </w:pPr>
            <w:r w:rsidRPr="002B7405">
              <w:rPr>
                <w:sz w:val="22"/>
                <w:szCs w:val="22"/>
              </w:rPr>
              <w:lastRenderedPageBreak/>
              <w:t>1290,0</w:t>
            </w:r>
          </w:p>
          <w:p w:rsidR="00692AD0" w:rsidRPr="002B7405" w:rsidRDefault="00692AD0">
            <w:pPr>
              <w:jc w:val="center"/>
              <w:rPr>
                <w:sz w:val="22"/>
                <w:szCs w:val="22"/>
              </w:rPr>
            </w:pPr>
          </w:p>
          <w:p w:rsidR="00692AD0" w:rsidRPr="002B7405" w:rsidRDefault="00692AD0">
            <w:pPr>
              <w:jc w:val="center"/>
              <w:rPr>
                <w:sz w:val="22"/>
                <w:szCs w:val="22"/>
              </w:rPr>
            </w:pPr>
          </w:p>
          <w:p w:rsidR="00692AD0" w:rsidRPr="002B7405" w:rsidRDefault="00692AD0">
            <w:pPr>
              <w:jc w:val="center"/>
              <w:rPr>
                <w:sz w:val="22"/>
                <w:szCs w:val="22"/>
              </w:rPr>
            </w:pPr>
          </w:p>
        </w:tc>
        <w:tc>
          <w:tcPr>
            <w:tcW w:w="990" w:type="dxa"/>
          </w:tcPr>
          <w:p w:rsidR="00692AD0" w:rsidRPr="002B7405" w:rsidRDefault="00692AD0">
            <w:pPr>
              <w:jc w:val="center"/>
              <w:rPr>
                <w:sz w:val="22"/>
                <w:szCs w:val="22"/>
              </w:rPr>
            </w:pPr>
            <w:r w:rsidRPr="002B7405">
              <w:rPr>
                <w:sz w:val="22"/>
                <w:szCs w:val="22"/>
              </w:rPr>
              <w:lastRenderedPageBreak/>
              <w:t>Россия</w:t>
            </w:r>
          </w:p>
          <w:p w:rsidR="00692AD0" w:rsidRPr="002B7405" w:rsidRDefault="00692AD0">
            <w:pPr>
              <w:jc w:val="center"/>
              <w:rPr>
                <w:sz w:val="22"/>
                <w:szCs w:val="22"/>
              </w:rPr>
            </w:pPr>
            <w:r w:rsidRPr="002B7405">
              <w:rPr>
                <w:sz w:val="22"/>
                <w:szCs w:val="22"/>
              </w:rPr>
              <w:t>Россия</w:t>
            </w:r>
          </w:p>
          <w:p w:rsidR="00692AD0" w:rsidRPr="002B7405" w:rsidRDefault="00692AD0">
            <w:pPr>
              <w:jc w:val="center"/>
              <w:rPr>
                <w:sz w:val="22"/>
                <w:szCs w:val="22"/>
              </w:rPr>
            </w:pPr>
          </w:p>
          <w:p w:rsidR="00692AD0" w:rsidRPr="002B7405" w:rsidRDefault="00692AD0">
            <w:pPr>
              <w:jc w:val="center"/>
              <w:rPr>
                <w:sz w:val="22"/>
                <w:szCs w:val="22"/>
              </w:rPr>
            </w:pPr>
            <w:r w:rsidRPr="002B7405">
              <w:rPr>
                <w:sz w:val="22"/>
                <w:szCs w:val="22"/>
              </w:rPr>
              <w:lastRenderedPageBreak/>
              <w:t>Россия</w:t>
            </w:r>
          </w:p>
          <w:p w:rsidR="00692AD0" w:rsidRPr="002B7405" w:rsidRDefault="00692AD0">
            <w:pPr>
              <w:jc w:val="center"/>
              <w:rPr>
                <w:sz w:val="22"/>
                <w:szCs w:val="22"/>
              </w:rPr>
            </w:pPr>
          </w:p>
          <w:p w:rsidR="00692AD0" w:rsidRPr="002B7405" w:rsidRDefault="00692AD0">
            <w:pPr>
              <w:jc w:val="center"/>
              <w:rPr>
                <w:sz w:val="22"/>
                <w:szCs w:val="22"/>
              </w:rPr>
            </w:pPr>
          </w:p>
          <w:p w:rsidR="00692AD0" w:rsidRPr="002B7405" w:rsidRDefault="00692AD0">
            <w:pPr>
              <w:jc w:val="center"/>
              <w:rPr>
                <w:sz w:val="22"/>
                <w:szCs w:val="22"/>
              </w:rPr>
            </w:pPr>
          </w:p>
        </w:tc>
        <w:tc>
          <w:tcPr>
            <w:tcW w:w="1100" w:type="dxa"/>
          </w:tcPr>
          <w:p w:rsidR="00692AD0" w:rsidRPr="002B7405" w:rsidRDefault="00692AD0">
            <w:pPr>
              <w:jc w:val="center"/>
              <w:rPr>
                <w:sz w:val="22"/>
                <w:szCs w:val="22"/>
              </w:rPr>
            </w:pPr>
            <w:r w:rsidRPr="002B7405">
              <w:rPr>
                <w:sz w:val="22"/>
                <w:szCs w:val="22"/>
              </w:rPr>
              <w:lastRenderedPageBreak/>
              <w:t>Не имею</w:t>
            </w:r>
          </w:p>
        </w:tc>
        <w:tc>
          <w:tcPr>
            <w:tcW w:w="770" w:type="dxa"/>
          </w:tcPr>
          <w:p w:rsidR="00692AD0" w:rsidRPr="002B7405" w:rsidRDefault="00692AD0">
            <w:pPr>
              <w:jc w:val="center"/>
              <w:rPr>
                <w:sz w:val="21"/>
                <w:szCs w:val="21"/>
              </w:rPr>
            </w:pPr>
          </w:p>
        </w:tc>
        <w:tc>
          <w:tcPr>
            <w:tcW w:w="1100" w:type="dxa"/>
          </w:tcPr>
          <w:p w:rsidR="00692AD0" w:rsidRPr="002B7405" w:rsidRDefault="00692AD0">
            <w:pPr>
              <w:jc w:val="center"/>
              <w:rPr>
                <w:sz w:val="22"/>
                <w:szCs w:val="22"/>
              </w:rPr>
            </w:pPr>
          </w:p>
        </w:tc>
        <w:tc>
          <w:tcPr>
            <w:tcW w:w="1320" w:type="dxa"/>
          </w:tcPr>
          <w:p w:rsidR="00692AD0" w:rsidRPr="002B7405" w:rsidRDefault="00692AD0">
            <w:pPr>
              <w:jc w:val="center"/>
              <w:rPr>
                <w:sz w:val="22"/>
                <w:szCs w:val="22"/>
              </w:rPr>
            </w:pPr>
            <w:r w:rsidRPr="002B7405">
              <w:rPr>
                <w:sz w:val="22"/>
                <w:szCs w:val="22"/>
              </w:rPr>
              <w:t>автомобиль</w:t>
            </w:r>
            <w:r w:rsidRPr="002B7405">
              <w:rPr>
                <w:sz w:val="22"/>
                <w:szCs w:val="22"/>
                <w:lang w:val="en-US"/>
              </w:rPr>
              <w:t>MITSUBISHI ASX</w:t>
            </w:r>
          </w:p>
        </w:tc>
        <w:tc>
          <w:tcPr>
            <w:tcW w:w="1410" w:type="dxa"/>
          </w:tcPr>
          <w:p w:rsidR="00692AD0" w:rsidRPr="002B7405" w:rsidRDefault="00692AD0" w:rsidP="00705E94">
            <w:pPr>
              <w:rPr>
                <w:sz w:val="22"/>
                <w:szCs w:val="22"/>
              </w:rPr>
            </w:pPr>
            <w:r w:rsidRPr="002B7405">
              <w:rPr>
                <w:sz w:val="22"/>
                <w:szCs w:val="22"/>
              </w:rPr>
              <w:t>1035987,84</w:t>
            </w:r>
          </w:p>
        </w:tc>
        <w:tc>
          <w:tcPr>
            <w:tcW w:w="1843" w:type="dxa"/>
          </w:tcPr>
          <w:p w:rsidR="00692AD0" w:rsidRPr="002B7405" w:rsidRDefault="00692AD0">
            <w:pPr>
              <w:jc w:val="right"/>
              <w:rPr>
                <w:sz w:val="22"/>
                <w:szCs w:val="22"/>
              </w:rPr>
            </w:pPr>
          </w:p>
        </w:tc>
      </w:tr>
      <w:tr w:rsidR="00692AD0" w:rsidRPr="002B7405">
        <w:trPr>
          <w:trHeight w:val="288"/>
        </w:trPr>
        <w:tc>
          <w:tcPr>
            <w:tcW w:w="568" w:type="dxa"/>
          </w:tcPr>
          <w:p w:rsidR="00692AD0" w:rsidRPr="002B7405" w:rsidRDefault="00692AD0">
            <w:pPr>
              <w:rPr>
                <w:sz w:val="22"/>
                <w:szCs w:val="22"/>
              </w:rPr>
            </w:pPr>
            <w:r>
              <w:rPr>
                <w:sz w:val="22"/>
                <w:szCs w:val="22"/>
              </w:rPr>
              <w:t>51</w:t>
            </w:r>
          </w:p>
        </w:tc>
        <w:tc>
          <w:tcPr>
            <w:tcW w:w="2126" w:type="dxa"/>
          </w:tcPr>
          <w:p w:rsidR="00692AD0" w:rsidRPr="002B7405" w:rsidRDefault="00692AD0">
            <w:pPr>
              <w:rPr>
                <w:b/>
                <w:sz w:val="22"/>
                <w:szCs w:val="22"/>
              </w:rPr>
            </w:pPr>
            <w:r w:rsidRPr="002B7405">
              <w:rPr>
                <w:b/>
                <w:sz w:val="22"/>
                <w:szCs w:val="22"/>
              </w:rPr>
              <w:t>Н/ребенок</w:t>
            </w:r>
          </w:p>
        </w:tc>
        <w:tc>
          <w:tcPr>
            <w:tcW w:w="1758" w:type="dxa"/>
          </w:tcPr>
          <w:p w:rsidR="00692AD0" w:rsidRPr="002B7405" w:rsidRDefault="00692AD0">
            <w:pPr>
              <w:jc w:val="center"/>
              <w:rPr>
                <w:sz w:val="22"/>
                <w:szCs w:val="22"/>
              </w:rPr>
            </w:pPr>
            <w:r w:rsidRPr="002B7405">
              <w:rPr>
                <w:sz w:val="22"/>
                <w:szCs w:val="22"/>
              </w:rPr>
              <w:t>Не имеет</w:t>
            </w:r>
          </w:p>
        </w:tc>
        <w:tc>
          <w:tcPr>
            <w:tcW w:w="1870" w:type="dxa"/>
          </w:tcPr>
          <w:p w:rsidR="00692AD0" w:rsidRPr="002B7405" w:rsidRDefault="00692AD0">
            <w:pPr>
              <w:jc w:val="center"/>
              <w:rPr>
                <w:sz w:val="22"/>
                <w:szCs w:val="22"/>
              </w:rPr>
            </w:pPr>
          </w:p>
        </w:tc>
        <w:tc>
          <w:tcPr>
            <w:tcW w:w="880" w:type="dxa"/>
          </w:tcPr>
          <w:p w:rsidR="00692AD0" w:rsidRPr="002B7405" w:rsidRDefault="00692AD0">
            <w:pPr>
              <w:jc w:val="center"/>
              <w:rPr>
                <w:sz w:val="22"/>
                <w:szCs w:val="22"/>
              </w:rPr>
            </w:pPr>
          </w:p>
        </w:tc>
        <w:tc>
          <w:tcPr>
            <w:tcW w:w="990" w:type="dxa"/>
          </w:tcPr>
          <w:p w:rsidR="00692AD0" w:rsidRPr="002B7405" w:rsidRDefault="00692AD0">
            <w:pPr>
              <w:jc w:val="center"/>
              <w:rPr>
                <w:sz w:val="22"/>
                <w:szCs w:val="22"/>
              </w:rPr>
            </w:pPr>
          </w:p>
        </w:tc>
        <w:tc>
          <w:tcPr>
            <w:tcW w:w="1100" w:type="dxa"/>
          </w:tcPr>
          <w:p w:rsidR="00692AD0" w:rsidRPr="002B7405" w:rsidRDefault="00692AD0">
            <w:pPr>
              <w:jc w:val="center"/>
              <w:rPr>
                <w:sz w:val="22"/>
                <w:szCs w:val="22"/>
              </w:rPr>
            </w:pPr>
            <w:r w:rsidRPr="002B7405">
              <w:rPr>
                <w:sz w:val="22"/>
                <w:szCs w:val="22"/>
              </w:rPr>
              <w:t>Квартира</w:t>
            </w:r>
          </w:p>
          <w:p w:rsidR="00692AD0" w:rsidRPr="002B7405" w:rsidRDefault="00692AD0">
            <w:pPr>
              <w:jc w:val="center"/>
              <w:rPr>
                <w:sz w:val="22"/>
                <w:szCs w:val="22"/>
              </w:rPr>
            </w:pPr>
          </w:p>
        </w:tc>
        <w:tc>
          <w:tcPr>
            <w:tcW w:w="770" w:type="dxa"/>
          </w:tcPr>
          <w:p w:rsidR="00692AD0" w:rsidRPr="002B7405" w:rsidRDefault="00692AD0">
            <w:pPr>
              <w:jc w:val="center"/>
              <w:rPr>
                <w:sz w:val="21"/>
                <w:szCs w:val="21"/>
                <w:lang w:val="en-US"/>
              </w:rPr>
            </w:pPr>
            <w:r w:rsidRPr="002B7405">
              <w:rPr>
                <w:sz w:val="21"/>
                <w:szCs w:val="21"/>
              </w:rPr>
              <w:t>69,2</w:t>
            </w:r>
          </w:p>
        </w:tc>
        <w:tc>
          <w:tcPr>
            <w:tcW w:w="1100" w:type="dxa"/>
          </w:tcPr>
          <w:p w:rsidR="00692AD0" w:rsidRPr="002B7405" w:rsidRDefault="00692AD0">
            <w:pPr>
              <w:jc w:val="center"/>
              <w:rPr>
                <w:sz w:val="22"/>
                <w:szCs w:val="22"/>
              </w:rPr>
            </w:pPr>
            <w:r w:rsidRPr="002B7405">
              <w:rPr>
                <w:sz w:val="22"/>
                <w:szCs w:val="22"/>
              </w:rPr>
              <w:t>Россия</w:t>
            </w:r>
          </w:p>
          <w:p w:rsidR="00692AD0" w:rsidRPr="002B7405" w:rsidRDefault="00692AD0">
            <w:pPr>
              <w:jc w:val="center"/>
              <w:rPr>
                <w:sz w:val="22"/>
                <w:szCs w:val="22"/>
              </w:rPr>
            </w:pPr>
          </w:p>
        </w:tc>
        <w:tc>
          <w:tcPr>
            <w:tcW w:w="1320" w:type="dxa"/>
          </w:tcPr>
          <w:p w:rsidR="00692AD0" w:rsidRPr="002B7405" w:rsidRDefault="00692AD0">
            <w:pPr>
              <w:jc w:val="center"/>
              <w:rPr>
                <w:sz w:val="22"/>
                <w:szCs w:val="22"/>
              </w:rPr>
            </w:pPr>
            <w:r w:rsidRPr="002B7405">
              <w:rPr>
                <w:sz w:val="22"/>
                <w:szCs w:val="22"/>
              </w:rPr>
              <w:t>Не имеет</w:t>
            </w:r>
          </w:p>
        </w:tc>
        <w:tc>
          <w:tcPr>
            <w:tcW w:w="1410" w:type="dxa"/>
          </w:tcPr>
          <w:p w:rsidR="00692AD0" w:rsidRPr="002B7405" w:rsidRDefault="00692AD0">
            <w:pPr>
              <w:jc w:val="center"/>
              <w:rPr>
                <w:sz w:val="22"/>
                <w:szCs w:val="22"/>
              </w:rPr>
            </w:pPr>
            <w:r w:rsidRPr="002B7405">
              <w:rPr>
                <w:sz w:val="22"/>
                <w:szCs w:val="22"/>
              </w:rPr>
              <w:t>Не имеет</w:t>
            </w:r>
          </w:p>
        </w:tc>
        <w:tc>
          <w:tcPr>
            <w:tcW w:w="1843" w:type="dxa"/>
          </w:tcPr>
          <w:p w:rsidR="00692AD0" w:rsidRPr="002B7405" w:rsidRDefault="00692AD0">
            <w:pPr>
              <w:jc w:val="right"/>
              <w:rPr>
                <w:sz w:val="22"/>
                <w:szCs w:val="22"/>
              </w:rPr>
            </w:pPr>
          </w:p>
        </w:tc>
      </w:tr>
      <w:tr w:rsidR="00692AD0" w:rsidRPr="00473471">
        <w:trPr>
          <w:trHeight w:val="288"/>
        </w:trPr>
        <w:tc>
          <w:tcPr>
            <w:tcW w:w="568" w:type="dxa"/>
          </w:tcPr>
          <w:p w:rsidR="00692AD0" w:rsidRPr="00473471" w:rsidRDefault="00692AD0">
            <w:pPr>
              <w:rPr>
                <w:sz w:val="22"/>
                <w:szCs w:val="22"/>
              </w:rPr>
            </w:pPr>
            <w:r>
              <w:rPr>
                <w:sz w:val="22"/>
                <w:szCs w:val="22"/>
              </w:rPr>
              <w:t>52</w:t>
            </w:r>
          </w:p>
        </w:tc>
        <w:tc>
          <w:tcPr>
            <w:tcW w:w="2126" w:type="dxa"/>
          </w:tcPr>
          <w:p w:rsidR="00692AD0" w:rsidRPr="00473471" w:rsidRDefault="00692AD0">
            <w:pPr>
              <w:rPr>
                <w:b/>
                <w:sz w:val="22"/>
                <w:szCs w:val="22"/>
              </w:rPr>
            </w:pPr>
            <w:r w:rsidRPr="00473471">
              <w:rPr>
                <w:b/>
                <w:sz w:val="22"/>
                <w:szCs w:val="22"/>
              </w:rPr>
              <w:t>Сульдина И.А.</w:t>
            </w:r>
            <w:r>
              <w:rPr>
                <w:b/>
                <w:sz w:val="22"/>
                <w:szCs w:val="22"/>
              </w:rPr>
              <w:t xml:space="preserve"> </w:t>
            </w:r>
            <w:r w:rsidRPr="0047653D">
              <w:rPr>
                <w:sz w:val="22"/>
                <w:szCs w:val="22"/>
              </w:rPr>
              <w:t>главный специалист-эксперт отдела стратегического планирования</w:t>
            </w:r>
          </w:p>
        </w:tc>
        <w:tc>
          <w:tcPr>
            <w:tcW w:w="1758" w:type="dxa"/>
          </w:tcPr>
          <w:p w:rsidR="00692AD0" w:rsidRPr="00473471" w:rsidRDefault="00692AD0" w:rsidP="00007199">
            <w:pPr>
              <w:jc w:val="center"/>
              <w:rPr>
                <w:sz w:val="22"/>
                <w:szCs w:val="22"/>
              </w:rPr>
            </w:pPr>
            <w:r w:rsidRPr="00473471">
              <w:rPr>
                <w:sz w:val="22"/>
                <w:szCs w:val="22"/>
              </w:rPr>
              <w:t>Квартира</w:t>
            </w:r>
          </w:p>
          <w:p w:rsidR="00692AD0" w:rsidRPr="00473471" w:rsidRDefault="00692AD0" w:rsidP="00007199">
            <w:pPr>
              <w:jc w:val="center"/>
              <w:rPr>
                <w:sz w:val="22"/>
                <w:szCs w:val="22"/>
              </w:rPr>
            </w:pPr>
            <w:r w:rsidRPr="00473471">
              <w:rPr>
                <w:sz w:val="22"/>
                <w:szCs w:val="22"/>
              </w:rPr>
              <w:t>(1/2 доля)</w:t>
            </w:r>
          </w:p>
        </w:tc>
        <w:tc>
          <w:tcPr>
            <w:tcW w:w="1870" w:type="dxa"/>
          </w:tcPr>
          <w:p w:rsidR="00692AD0" w:rsidRPr="00473471" w:rsidRDefault="00692AD0" w:rsidP="00007199">
            <w:pPr>
              <w:jc w:val="center"/>
              <w:rPr>
                <w:sz w:val="22"/>
                <w:szCs w:val="22"/>
              </w:rPr>
            </w:pPr>
            <w:r w:rsidRPr="00473471">
              <w:rPr>
                <w:sz w:val="22"/>
                <w:szCs w:val="22"/>
              </w:rPr>
              <w:t>Общая</w:t>
            </w:r>
          </w:p>
          <w:p w:rsidR="00692AD0" w:rsidRPr="00473471" w:rsidRDefault="00692AD0" w:rsidP="00007199">
            <w:pPr>
              <w:jc w:val="center"/>
              <w:rPr>
                <w:sz w:val="22"/>
                <w:szCs w:val="22"/>
              </w:rPr>
            </w:pPr>
            <w:r w:rsidRPr="00473471">
              <w:rPr>
                <w:sz w:val="22"/>
                <w:szCs w:val="22"/>
              </w:rPr>
              <w:t>долевая</w:t>
            </w:r>
          </w:p>
        </w:tc>
        <w:tc>
          <w:tcPr>
            <w:tcW w:w="880" w:type="dxa"/>
          </w:tcPr>
          <w:p w:rsidR="00692AD0" w:rsidRPr="00473471" w:rsidRDefault="00692AD0">
            <w:pPr>
              <w:jc w:val="center"/>
              <w:rPr>
                <w:sz w:val="22"/>
                <w:szCs w:val="22"/>
              </w:rPr>
            </w:pPr>
            <w:r w:rsidRPr="00473471">
              <w:rPr>
                <w:sz w:val="22"/>
                <w:szCs w:val="22"/>
              </w:rPr>
              <w:t>55,9</w:t>
            </w:r>
          </w:p>
        </w:tc>
        <w:tc>
          <w:tcPr>
            <w:tcW w:w="990" w:type="dxa"/>
          </w:tcPr>
          <w:p w:rsidR="00692AD0" w:rsidRPr="00473471" w:rsidRDefault="00692AD0">
            <w:pPr>
              <w:jc w:val="center"/>
              <w:rPr>
                <w:sz w:val="22"/>
                <w:szCs w:val="22"/>
              </w:rPr>
            </w:pPr>
            <w:r w:rsidRPr="00473471">
              <w:rPr>
                <w:sz w:val="22"/>
                <w:szCs w:val="22"/>
              </w:rPr>
              <w:t>Россия</w:t>
            </w:r>
          </w:p>
        </w:tc>
        <w:tc>
          <w:tcPr>
            <w:tcW w:w="1100" w:type="dxa"/>
          </w:tcPr>
          <w:p w:rsidR="00692AD0" w:rsidRPr="00473471" w:rsidRDefault="00692AD0">
            <w:pPr>
              <w:jc w:val="center"/>
              <w:rPr>
                <w:sz w:val="22"/>
                <w:szCs w:val="22"/>
              </w:rPr>
            </w:pPr>
          </w:p>
        </w:tc>
        <w:tc>
          <w:tcPr>
            <w:tcW w:w="770" w:type="dxa"/>
          </w:tcPr>
          <w:p w:rsidR="00692AD0" w:rsidRPr="00473471" w:rsidRDefault="00692AD0">
            <w:pPr>
              <w:jc w:val="center"/>
              <w:rPr>
                <w:sz w:val="21"/>
                <w:szCs w:val="21"/>
              </w:rPr>
            </w:pPr>
          </w:p>
        </w:tc>
        <w:tc>
          <w:tcPr>
            <w:tcW w:w="1100" w:type="dxa"/>
          </w:tcPr>
          <w:p w:rsidR="00692AD0" w:rsidRPr="00473471" w:rsidRDefault="00692AD0">
            <w:pPr>
              <w:jc w:val="center"/>
              <w:rPr>
                <w:sz w:val="22"/>
                <w:szCs w:val="22"/>
              </w:rPr>
            </w:pPr>
          </w:p>
        </w:tc>
        <w:tc>
          <w:tcPr>
            <w:tcW w:w="1320" w:type="dxa"/>
          </w:tcPr>
          <w:p w:rsidR="00692AD0" w:rsidRPr="00473471" w:rsidRDefault="00692AD0">
            <w:pPr>
              <w:jc w:val="center"/>
              <w:rPr>
                <w:sz w:val="22"/>
                <w:szCs w:val="22"/>
              </w:rPr>
            </w:pPr>
          </w:p>
        </w:tc>
        <w:tc>
          <w:tcPr>
            <w:tcW w:w="1410" w:type="dxa"/>
          </w:tcPr>
          <w:p w:rsidR="00692AD0" w:rsidRPr="00473471" w:rsidRDefault="00692AD0">
            <w:pPr>
              <w:jc w:val="center"/>
              <w:rPr>
                <w:sz w:val="22"/>
                <w:szCs w:val="22"/>
              </w:rPr>
            </w:pPr>
            <w:r w:rsidRPr="00473471">
              <w:rPr>
                <w:sz w:val="22"/>
                <w:szCs w:val="22"/>
              </w:rPr>
              <w:t>433474,25</w:t>
            </w:r>
          </w:p>
        </w:tc>
        <w:tc>
          <w:tcPr>
            <w:tcW w:w="1843" w:type="dxa"/>
          </w:tcPr>
          <w:p w:rsidR="00692AD0" w:rsidRPr="00473471" w:rsidRDefault="00692AD0">
            <w:pPr>
              <w:jc w:val="right"/>
              <w:rPr>
                <w:sz w:val="22"/>
                <w:szCs w:val="22"/>
              </w:rPr>
            </w:pPr>
          </w:p>
        </w:tc>
      </w:tr>
      <w:tr w:rsidR="00692AD0" w:rsidRPr="001D7F06">
        <w:trPr>
          <w:trHeight w:val="288"/>
        </w:trPr>
        <w:tc>
          <w:tcPr>
            <w:tcW w:w="568" w:type="dxa"/>
          </w:tcPr>
          <w:p w:rsidR="00692AD0" w:rsidRPr="001D7F06" w:rsidRDefault="00692AD0">
            <w:pPr>
              <w:rPr>
                <w:sz w:val="22"/>
                <w:szCs w:val="22"/>
              </w:rPr>
            </w:pPr>
            <w:r>
              <w:rPr>
                <w:sz w:val="22"/>
                <w:szCs w:val="22"/>
              </w:rPr>
              <w:t>53</w:t>
            </w:r>
          </w:p>
        </w:tc>
        <w:tc>
          <w:tcPr>
            <w:tcW w:w="2126" w:type="dxa"/>
          </w:tcPr>
          <w:p w:rsidR="00692AD0" w:rsidRPr="001D7F06" w:rsidRDefault="00692AD0">
            <w:pPr>
              <w:rPr>
                <w:b/>
                <w:sz w:val="22"/>
                <w:szCs w:val="22"/>
              </w:rPr>
            </w:pPr>
            <w:r w:rsidRPr="001D7F06">
              <w:rPr>
                <w:b/>
                <w:sz w:val="22"/>
                <w:szCs w:val="22"/>
              </w:rPr>
              <w:t>Тойгильдина Т.А.</w:t>
            </w:r>
          </w:p>
          <w:p w:rsidR="00692AD0" w:rsidRPr="001D7F06" w:rsidRDefault="00692AD0">
            <w:pPr>
              <w:rPr>
                <w:sz w:val="22"/>
                <w:szCs w:val="22"/>
              </w:rPr>
            </w:pPr>
            <w:r w:rsidRPr="001D7F06">
              <w:rPr>
                <w:sz w:val="22"/>
                <w:szCs w:val="22"/>
              </w:rPr>
              <w:t>главный специалист-эксперт отдела стратегического планирования</w:t>
            </w:r>
          </w:p>
        </w:tc>
        <w:tc>
          <w:tcPr>
            <w:tcW w:w="1758" w:type="dxa"/>
          </w:tcPr>
          <w:p w:rsidR="00692AD0" w:rsidRPr="001D7F06" w:rsidRDefault="00692AD0">
            <w:pPr>
              <w:jc w:val="center"/>
              <w:rPr>
                <w:sz w:val="22"/>
                <w:szCs w:val="22"/>
              </w:rPr>
            </w:pPr>
            <w:r w:rsidRPr="001D7F06">
              <w:rPr>
                <w:sz w:val="22"/>
                <w:szCs w:val="22"/>
              </w:rPr>
              <w:t>Квартира</w:t>
            </w:r>
          </w:p>
          <w:p w:rsidR="00692AD0" w:rsidRPr="001D7F06" w:rsidRDefault="00692AD0">
            <w:pPr>
              <w:jc w:val="center"/>
              <w:rPr>
                <w:sz w:val="22"/>
                <w:szCs w:val="22"/>
              </w:rPr>
            </w:pPr>
            <w:r w:rsidRPr="001D7F06">
              <w:rPr>
                <w:sz w:val="22"/>
                <w:szCs w:val="22"/>
              </w:rPr>
              <w:t>(1/3 доля)</w:t>
            </w:r>
          </w:p>
          <w:p w:rsidR="00692AD0" w:rsidRPr="001D7F06" w:rsidRDefault="00692AD0">
            <w:pPr>
              <w:jc w:val="center"/>
              <w:rPr>
                <w:sz w:val="22"/>
                <w:szCs w:val="22"/>
              </w:rPr>
            </w:pPr>
            <w:r w:rsidRPr="001D7F06">
              <w:rPr>
                <w:sz w:val="22"/>
                <w:szCs w:val="22"/>
              </w:rPr>
              <w:t>Нежилое помещение</w:t>
            </w:r>
          </w:p>
          <w:p w:rsidR="00692AD0" w:rsidRPr="001D7F06" w:rsidRDefault="00692AD0">
            <w:pPr>
              <w:jc w:val="center"/>
              <w:rPr>
                <w:sz w:val="22"/>
                <w:szCs w:val="22"/>
              </w:rPr>
            </w:pPr>
            <w:r w:rsidRPr="001D7F06">
              <w:rPr>
                <w:sz w:val="22"/>
                <w:szCs w:val="22"/>
              </w:rPr>
              <w:t>(17/100 доля)</w:t>
            </w:r>
          </w:p>
          <w:p w:rsidR="00692AD0" w:rsidRPr="001D7F06" w:rsidRDefault="00692AD0">
            <w:pPr>
              <w:jc w:val="center"/>
              <w:rPr>
                <w:sz w:val="22"/>
                <w:szCs w:val="22"/>
              </w:rPr>
            </w:pPr>
            <w:r w:rsidRPr="001D7F06">
              <w:rPr>
                <w:sz w:val="22"/>
                <w:szCs w:val="22"/>
              </w:rPr>
              <w:t>Нежилое помещение</w:t>
            </w:r>
          </w:p>
          <w:p w:rsidR="00692AD0" w:rsidRPr="001D7F06" w:rsidRDefault="00692AD0">
            <w:pPr>
              <w:jc w:val="center"/>
              <w:rPr>
                <w:sz w:val="22"/>
                <w:szCs w:val="22"/>
              </w:rPr>
            </w:pPr>
            <w:r w:rsidRPr="001D7F06">
              <w:rPr>
                <w:sz w:val="22"/>
                <w:szCs w:val="22"/>
              </w:rPr>
              <w:t>(11/400 доля)</w:t>
            </w:r>
          </w:p>
          <w:p w:rsidR="00692AD0" w:rsidRPr="001D7F06" w:rsidRDefault="00692AD0">
            <w:pPr>
              <w:jc w:val="center"/>
              <w:rPr>
                <w:sz w:val="22"/>
                <w:szCs w:val="22"/>
              </w:rPr>
            </w:pPr>
            <w:r w:rsidRPr="001D7F06">
              <w:rPr>
                <w:sz w:val="22"/>
                <w:szCs w:val="22"/>
              </w:rPr>
              <w:t>Нежилое помещение</w:t>
            </w:r>
          </w:p>
          <w:p w:rsidR="00692AD0" w:rsidRPr="001D7F06" w:rsidRDefault="00692AD0">
            <w:pPr>
              <w:jc w:val="center"/>
              <w:rPr>
                <w:sz w:val="22"/>
                <w:szCs w:val="22"/>
              </w:rPr>
            </w:pPr>
            <w:r w:rsidRPr="001D7F06">
              <w:rPr>
                <w:sz w:val="22"/>
                <w:szCs w:val="22"/>
              </w:rPr>
              <w:t>(1/2 доля)</w:t>
            </w:r>
          </w:p>
        </w:tc>
        <w:tc>
          <w:tcPr>
            <w:tcW w:w="1870" w:type="dxa"/>
          </w:tcPr>
          <w:p w:rsidR="00692AD0" w:rsidRPr="001D7F06" w:rsidRDefault="00692AD0">
            <w:pPr>
              <w:jc w:val="center"/>
              <w:rPr>
                <w:sz w:val="22"/>
                <w:szCs w:val="22"/>
              </w:rPr>
            </w:pPr>
            <w:r w:rsidRPr="001D7F06">
              <w:rPr>
                <w:sz w:val="22"/>
                <w:szCs w:val="22"/>
              </w:rPr>
              <w:t>Общая</w:t>
            </w:r>
          </w:p>
          <w:p w:rsidR="00692AD0" w:rsidRPr="001D7F06" w:rsidRDefault="00692AD0">
            <w:pPr>
              <w:jc w:val="center"/>
              <w:rPr>
                <w:sz w:val="22"/>
                <w:szCs w:val="22"/>
              </w:rPr>
            </w:pPr>
            <w:r w:rsidRPr="001D7F06">
              <w:rPr>
                <w:sz w:val="22"/>
                <w:szCs w:val="22"/>
              </w:rPr>
              <w:t>долевая</w:t>
            </w:r>
          </w:p>
          <w:p w:rsidR="00692AD0" w:rsidRPr="001D7F06" w:rsidRDefault="00692AD0">
            <w:pPr>
              <w:jc w:val="center"/>
              <w:rPr>
                <w:sz w:val="22"/>
                <w:szCs w:val="22"/>
              </w:rPr>
            </w:pPr>
            <w:r w:rsidRPr="001D7F06">
              <w:rPr>
                <w:sz w:val="22"/>
                <w:szCs w:val="22"/>
              </w:rPr>
              <w:t>Общая</w:t>
            </w:r>
          </w:p>
          <w:p w:rsidR="00692AD0" w:rsidRPr="001D7F06" w:rsidRDefault="00692AD0">
            <w:pPr>
              <w:jc w:val="center"/>
              <w:rPr>
                <w:sz w:val="22"/>
                <w:szCs w:val="22"/>
              </w:rPr>
            </w:pPr>
            <w:r w:rsidRPr="001D7F06">
              <w:rPr>
                <w:sz w:val="22"/>
                <w:szCs w:val="22"/>
              </w:rPr>
              <w:t>долевая</w:t>
            </w:r>
          </w:p>
          <w:p w:rsidR="00692AD0" w:rsidRPr="001D7F06" w:rsidRDefault="00692AD0">
            <w:pPr>
              <w:jc w:val="center"/>
              <w:rPr>
                <w:sz w:val="22"/>
                <w:szCs w:val="22"/>
              </w:rPr>
            </w:pPr>
          </w:p>
          <w:p w:rsidR="00692AD0" w:rsidRPr="001D7F06" w:rsidRDefault="00692AD0">
            <w:pPr>
              <w:jc w:val="center"/>
              <w:rPr>
                <w:sz w:val="22"/>
                <w:szCs w:val="22"/>
              </w:rPr>
            </w:pPr>
            <w:r w:rsidRPr="001D7F06">
              <w:rPr>
                <w:sz w:val="22"/>
                <w:szCs w:val="22"/>
              </w:rPr>
              <w:t>Общая</w:t>
            </w:r>
          </w:p>
          <w:p w:rsidR="00692AD0" w:rsidRPr="001D7F06" w:rsidRDefault="00692AD0">
            <w:pPr>
              <w:jc w:val="center"/>
              <w:rPr>
                <w:sz w:val="22"/>
                <w:szCs w:val="22"/>
              </w:rPr>
            </w:pPr>
            <w:r w:rsidRPr="001D7F06">
              <w:rPr>
                <w:sz w:val="22"/>
                <w:szCs w:val="22"/>
              </w:rPr>
              <w:t>долевая</w:t>
            </w:r>
          </w:p>
          <w:p w:rsidR="00692AD0" w:rsidRPr="001D7F06" w:rsidRDefault="00692AD0">
            <w:pPr>
              <w:jc w:val="center"/>
              <w:rPr>
                <w:sz w:val="22"/>
                <w:szCs w:val="22"/>
              </w:rPr>
            </w:pPr>
          </w:p>
          <w:p w:rsidR="00692AD0" w:rsidRPr="001D7F06" w:rsidRDefault="00692AD0">
            <w:pPr>
              <w:jc w:val="center"/>
              <w:rPr>
                <w:sz w:val="22"/>
                <w:szCs w:val="22"/>
              </w:rPr>
            </w:pPr>
            <w:r w:rsidRPr="001D7F06">
              <w:rPr>
                <w:sz w:val="22"/>
                <w:szCs w:val="22"/>
              </w:rPr>
              <w:t>Общая</w:t>
            </w:r>
          </w:p>
          <w:p w:rsidR="00692AD0" w:rsidRPr="001D7F06" w:rsidRDefault="00692AD0">
            <w:pPr>
              <w:jc w:val="center"/>
              <w:rPr>
                <w:sz w:val="22"/>
                <w:szCs w:val="22"/>
              </w:rPr>
            </w:pPr>
            <w:r w:rsidRPr="001D7F06">
              <w:rPr>
                <w:sz w:val="22"/>
                <w:szCs w:val="22"/>
              </w:rPr>
              <w:t>долевая</w:t>
            </w:r>
          </w:p>
        </w:tc>
        <w:tc>
          <w:tcPr>
            <w:tcW w:w="880" w:type="dxa"/>
          </w:tcPr>
          <w:p w:rsidR="00692AD0" w:rsidRPr="001D7F06" w:rsidRDefault="00692AD0">
            <w:pPr>
              <w:jc w:val="center"/>
              <w:rPr>
                <w:sz w:val="22"/>
                <w:szCs w:val="22"/>
              </w:rPr>
            </w:pPr>
            <w:r w:rsidRPr="001D7F06">
              <w:rPr>
                <w:sz w:val="22"/>
                <w:szCs w:val="22"/>
              </w:rPr>
              <w:t>74,6</w:t>
            </w:r>
          </w:p>
          <w:p w:rsidR="00692AD0" w:rsidRPr="001D7F06" w:rsidRDefault="00692AD0">
            <w:pPr>
              <w:jc w:val="center"/>
              <w:rPr>
                <w:sz w:val="22"/>
                <w:szCs w:val="22"/>
              </w:rPr>
            </w:pPr>
          </w:p>
          <w:p w:rsidR="00692AD0" w:rsidRPr="001D7F06" w:rsidRDefault="00692AD0">
            <w:pPr>
              <w:jc w:val="center"/>
              <w:rPr>
                <w:sz w:val="22"/>
                <w:szCs w:val="22"/>
              </w:rPr>
            </w:pPr>
            <w:r w:rsidRPr="001D7F06">
              <w:rPr>
                <w:sz w:val="22"/>
                <w:szCs w:val="22"/>
              </w:rPr>
              <w:t>3050,7</w:t>
            </w:r>
          </w:p>
          <w:p w:rsidR="00692AD0" w:rsidRPr="001D7F06" w:rsidRDefault="00692AD0">
            <w:pPr>
              <w:jc w:val="center"/>
              <w:rPr>
                <w:sz w:val="22"/>
                <w:szCs w:val="22"/>
              </w:rPr>
            </w:pPr>
          </w:p>
          <w:p w:rsidR="00692AD0" w:rsidRPr="001D7F06" w:rsidRDefault="00692AD0">
            <w:pPr>
              <w:jc w:val="center"/>
              <w:rPr>
                <w:sz w:val="22"/>
                <w:szCs w:val="22"/>
              </w:rPr>
            </w:pPr>
          </w:p>
          <w:p w:rsidR="00692AD0" w:rsidRPr="001D7F06" w:rsidRDefault="00692AD0">
            <w:pPr>
              <w:jc w:val="center"/>
              <w:rPr>
                <w:sz w:val="22"/>
                <w:szCs w:val="22"/>
              </w:rPr>
            </w:pPr>
            <w:r w:rsidRPr="001D7F06">
              <w:rPr>
                <w:sz w:val="22"/>
                <w:szCs w:val="22"/>
              </w:rPr>
              <w:t>3050,7</w:t>
            </w:r>
          </w:p>
          <w:p w:rsidR="00692AD0" w:rsidRPr="001D7F06" w:rsidRDefault="00692AD0">
            <w:pPr>
              <w:jc w:val="center"/>
              <w:rPr>
                <w:sz w:val="22"/>
                <w:szCs w:val="22"/>
              </w:rPr>
            </w:pPr>
          </w:p>
          <w:p w:rsidR="00692AD0" w:rsidRPr="001D7F06" w:rsidRDefault="00692AD0">
            <w:pPr>
              <w:jc w:val="center"/>
              <w:rPr>
                <w:sz w:val="22"/>
                <w:szCs w:val="22"/>
              </w:rPr>
            </w:pPr>
          </w:p>
          <w:p w:rsidR="00692AD0" w:rsidRPr="001D7F06" w:rsidRDefault="00692AD0">
            <w:pPr>
              <w:jc w:val="center"/>
              <w:rPr>
                <w:sz w:val="22"/>
                <w:szCs w:val="22"/>
              </w:rPr>
            </w:pPr>
            <w:r w:rsidRPr="001D7F06">
              <w:rPr>
                <w:sz w:val="22"/>
                <w:szCs w:val="22"/>
              </w:rPr>
              <w:t>253,0</w:t>
            </w:r>
          </w:p>
        </w:tc>
        <w:tc>
          <w:tcPr>
            <w:tcW w:w="990" w:type="dxa"/>
          </w:tcPr>
          <w:p w:rsidR="00692AD0" w:rsidRPr="001D7F06" w:rsidRDefault="00692AD0">
            <w:pPr>
              <w:jc w:val="center"/>
              <w:rPr>
                <w:sz w:val="22"/>
                <w:szCs w:val="22"/>
              </w:rPr>
            </w:pPr>
            <w:r w:rsidRPr="001D7F06">
              <w:rPr>
                <w:sz w:val="22"/>
                <w:szCs w:val="22"/>
              </w:rPr>
              <w:t>Россия</w:t>
            </w:r>
          </w:p>
          <w:p w:rsidR="00692AD0" w:rsidRPr="001D7F06" w:rsidRDefault="00692AD0">
            <w:pPr>
              <w:jc w:val="center"/>
              <w:rPr>
                <w:sz w:val="22"/>
                <w:szCs w:val="22"/>
              </w:rPr>
            </w:pPr>
          </w:p>
          <w:p w:rsidR="00692AD0" w:rsidRPr="001D7F06" w:rsidRDefault="00692AD0">
            <w:pPr>
              <w:jc w:val="center"/>
              <w:rPr>
                <w:sz w:val="22"/>
                <w:szCs w:val="22"/>
              </w:rPr>
            </w:pPr>
            <w:r w:rsidRPr="001D7F06">
              <w:rPr>
                <w:sz w:val="22"/>
                <w:szCs w:val="22"/>
              </w:rPr>
              <w:t>Россия</w:t>
            </w:r>
          </w:p>
          <w:p w:rsidR="00692AD0" w:rsidRPr="001D7F06" w:rsidRDefault="00692AD0">
            <w:pPr>
              <w:jc w:val="center"/>
              <w:rPr>
                <w:sz w:val="22"/>
                <w:szCs w:val="22"/>
              </w:rPr>
            </w:pPr>
          </w:p>
          <w:p w:rsidR="00692AD0" w:rsidRPr="001D7F06" w:rsidRDefault="00692AD0">
            <w:pPr>
              <w:jc w:val="center"/>
              <w:rPr>
                <w:sz w:val="22"/>
                <w:szCs w:val="22"/>
              </w:rPr>
            </w:pPr>
          </w:p>
          <w:p w:rsidR="00692AD0" w:rsidRPr="001D7F06" w:rsidRDefault="00692AD0">
            <w:pPr>
              <w:jc w:val="center"/>
              <w:rPr>
                <w:sz w:val="22"/>
                <w:szCs w:val="22"/>
              </w:rPr>
            </w:pPr>
            <w:r w:rsidRPr="001D7F06">
              <w:rPr>
                <w:sz w:val="22"/>
                <w:szCs w:val="22"/>
              </w:rPr>
              <w:t>Россия</w:t>
            </w:r>
          </w:p>
          <w:p w:rsidR="00692AD0" w:rsidRPr="001D7F06" w:rsidRDefault="00692AD0">
            <w:pPr>
              <w:jc w:val="center"/>
              <w:rPr>
                <w:sz w:val="22"/>
                <w:szCs w:val="22"/>
              </w:rPr>
            </w:pPr>
          </w:p>
          <w:p w:rsidR="00692AD0" w:rsidRPr="001D7F06" w:rsidRDefault="00692AD0">
            <w:pPr>
              <w:jc w:val="center"/>
              <w:rPr>
                <w:sz w:val="22"/>
                <w:szCs w:val="22"/>
              </w:rPr>
            </w:pPr>
          </w:p>
          <w:p w:rsidR="00692AD0" w:rsidRPr="001D7F06" w:rsidRDefault="00692AD0">
            <w:pPr>
              <w:jc w:val="center"/>
              <w:rPr>
                <w:sz w:val="22"/>
                <w:szCs w:val="22"/>
              </w:rPr>
            </w:pPr>
            <w:r w:rsidRPr="001D7F06">
              <w:rPr>
                <w:sz w:val="22"/>
                <w:szCs w:val="22"/>
              </w:rPr>
              <w:t>Россия</w:t>
            </w:r>
          </w:p>
        </w:tc>
        <w:tc>
          <w:tcPr>
            <w:tcW w:w="1100" w:type="dxa"/>
          </w:tcPr>
          <w:p w:rsidR="00692AD0" w:rsidRPr="001D7F06" w:rsidRDefault="00692AD0">
            <w:pPr>
              <w:jc w:val="center"/>
              <w:rPr>
                <w:sz w:val="22"/>
                <w:szCs w:val="22"/>
              </w:rPr>
            </w:pPr>
            <w:r w:rsidRPr="001D7F06">
              <w:rPr>
                <w:sz w:val="22"/>
                <w:szCs w:val="22"/>
              </w:rPr>
              <w:t>Квартира</w:t>
            </w:r>
          </w:p>
        </w:tc>
        <w:tc>
          <w:tcPr>
            <w:tcW w:w="770" w:type="dxa"/>
          </w:tcPr>
          <w:p w:rsidR="00692AD0" w:rsidRPr="001D7F06" w:rsidRDefault="00692AD0">
            <w:pPr>
              <w:jc w:val="center"/>
              <w:rPr>
                <w:sz w:val="22"/>
                <w:szCs w:val="22"/>
              </w:rPr>
            </w:pPr>
            <w:r w:rsidRPr="001D7F06">
              <w:rPr>
                <w:sz w:val="22"/>
                <w:szCs w:val="22"/>
              </w:rPr>
              <w:t>105,5</w:t>
            </w:r>
          </w:p>
        </w:tc>
        <w:tc>
          <w:tcPr>
            <w:tcW w:w="1100" w:type="dxa"/>
          </w:tcPr>
          <w:p w:rsidR="00692AD0" w:rsidRPr="001D7F06" w:rsidRDefault="00692AD0">
            <w:pPr>
              <w:jc w:val="center"/>
              <w:rPr>
                <w:sz w:val="22"/>
                <w:szCs w:val="22"/>
              </w:rPr>
            </w:pPr>
            <w:r w:rsidRPr="001D7F06">
              <w:rPr>
                <w:sz w:val="22"/>
                <w:szCs w:val="22"/>
              </w:rPr>
              <w:t>Россия</w:t>
            </w:r>
          </w:p>
        </w:tc>
        <w:tc>
          <w:tcPr>
            <w:tcW w:w="1320" w:type="dxa"/>
          </w:tcPr>
          <w:p w:rsidR="00692AD0" w:rsidRPr="001D7F06" w:rsidRDefault="00692AD0">
            <w:pPr>
              <w:jc w:val="center"/>
              <w:rPr>
                <w:sz w:val="22"/>
                <w:szCs w:val="22"/>
              </w:rPr>
            </w:pPr>
            <w:r w:rsidRPr="001D7F06">
              <w:rPr>
                <w:sz w:val="22"/>
                <w:szCs w:val="22"/>
              </w:rPr>
              <w:t>Не имею</w:t>
            </w:r>
          </w:p>
        </w:tc>
        <w:tc>
          <w:tcPr>
            <w:tcW w:w="1410" w:type="dxa"/>
          </w:tcPr>
          <w:p w:rsidR="00692AD0" w:rsidRPr="001D7F06" w:rsidRDefault="00692AD0" w:rsidP="00A25776">
            <w:pPr>
              <w:rPr>
                <w:sz w:val="22"/>
                <w:szCs w:val="22"/>
              </w:rPr>
            </w:pPr>
            <w:r w:rsidRPr="001D7F06">
              <w:rPr>
                <w:sz w:val="22"/>
                <w:szCs w:val="22"/>
              </w:rPr>
              <w:t xml:space="preserve">225561,6 </w:t>
            </w:r>
          </w:p>
        </w:tc>
        <w:tc>
          <w:tcPr>
            <w:tcW w:w="1843" w:type="dxa"/>
          </w:tcPr>
          <w:p w:rsidR="00692AD0" w:rsidRPr="001D7F06" w:rsidRDefault="00692AD0">
            <w:pPr>
              <w:rPr>
                <w:sz w:val="22"/>
                <w:szCs w:val="22"/>
              </w:rPr>
            </w:pPr>
          </w:p>
        </w:tc>
      </w:tr>
      <w:tr w:rsidR="00692AD0" w:rsidRPr="0047653D" w:rsidTr="00B37CDF">
        <w:trPr>
          <w:trHeight w:val="3528"/>
        </w:trPr>
        <w:tc>
          <w:tcPr>
            <w:tcW w:w="568" w:type="dxa"/>
          </w:tcPr>
          <w:p w:rsidR="00692AD0" w:rsidRPr="0047653D" w:rsidRDefault="00692AD0">
            <w:pPr>
              <w:rPr>
                <w:sz w:val="22"/>
                <w:szCs w:val="22"/>
              </w:rPr>
            </w:pPr>
            <w:r>
              <w:rPr>
                <w:sz w:val="22"/>
                <w:szCs w:val="22"/>
              </w:rPr>
              <w:lastRenderedPageBreak/>
              <w:t>54</w:t>
            </w:r>
          </w:p>
        </w:tc>
        <w:tc>
          <w:tcPr>
            <w:tcW w:w="2126" w:type="dxa"/>
          </w:tcPr>
          <w:p w:rsidR="00692AD0" w:rsidRPr="0047653D" w:rsidRDefault="00692AD0">
            <w:pPr>
              <w:rPr>
                <w:b/>
                <w:sz w:val="22"/>
                <w:szCs w:val="22"/>
              </w:rPr>
            </w:pPr>
            <w:r w:rsidRPr="0047653D">
              <w:rPr>
                <w:b/>
                <w:sz w:val="22"/>
                <w:szCs w:val="22"/>
              </w:rPr>
              <w:t>Супруг</w:t>
            </w:r>
          </w:p>
        </w:tc>
        <w:tc>
          <w:tcPr>
            <w:tcW w:w="1758" w:type="dxa"/>
          </w:tcPr>
          <w:p w:rsidR="00692AD0" w:rsidRPr="0047653D" w:rsidRDefault="00692AD0">
            <w:pPr>
              <w:jc w:val="center"/>
              <w:rPr>
                <w:sz w:val="22"/>
                <w:szCs w:val="22"/>
              </w:rPr>
            </w:pPr>
            <w:r w:rsidRPr="0047653D">
              <w:rPr>
                <w:sz w:val="22"/>
                <w:szCs w:val="22"/>
              </w:rPr>
              <w:t>Квартира</w:t>
            </w:r>
          </w:p>
          <w:p w:rsidR="00692AD0" w:rsidRPr="0047653D" w:rsidRDefault="00692AD0">
            <w:pPr>
              <w:jc w:val="center"/>
              <w:rPr>
                <w:sz w:val="22"/>
                <w:szCs w:val="22"/>
              </w:rPr>
            </w:pPr>
            <w:r w:rsidRPr="0047653D">
              <w:rPr>
                <w:sz w:val="22"/>
                <w:szCs w:val="22"/>
              </w:rPr>
              <w:t>Квартира</w:t>
            </w:r>
          </w:p>
          <w:p w:rsidR="00692AD0" w:rsidRPr="0047653D" w:rsidRDefault="00692AD0">
            <w:pPr>
              <w:jc w:val="center"/>
              <w:rPr>
                <w:sz w:val="22"/>
                <w:szCs w:val="22"/>
              </w:rPr>
            </w:pPr>
            <w:r w:rsidRPr="0047653D">
              <w:rPr>
                <w:sz w:val="22"/>
                <w:szCs w:val="22"/>
              </w:rPr>
              <w:t>Квартира</w:t>
            </w:r>
          </w:p>
          <w:p w:rsidR="00692AD0" w:rsidRPr="0047653D" w:rsidRDefault="00692AD0">
            <w:pPr>
              <w:jc w:val="center"/>
              <w:rPr>
                <w:sz w:val="22"/>
                <w:szCs w:val="22"/>
              </w:rPr>
            </w:pPr>
            <w:r w:rsidRPr="0047653D">
              <w:rPr>
                <w:sz w:val="22"/>
                <w:szCs w:val="22"/>
              </w:rPr>
              <w:t>Квартира</w:t>
            </w:r>
          </w:p>
          <w:p w:rsidR="00692AD0" w:rsidRPr="0047653D" w:rsidRDefault="00692AD0" w:rsidP="00B37CDF">
            <w:pPr>
              <w:jc w:val="center"/>
              <w:rPr>
                <w:sz w:val="22"/>
                <w:szCs w:val="22"/>
              </w:rPr>
            </w:pPr>
            <w:r w:rsidRPr="0047653D">
              <w:rPr>
                <w:sz w:val="22"/>
                <w:szCs w:val="22"/>
              </w:rPr>
              <w:t>Квартира Квартира Квартира Квартира  Квартира Квартира Квартира Квартира Квартира Квартира</w:t>
            </w:r>
          </w:p>
        </w:tc>
        <w:tc>
          <w:tcPr>
            <w:tcW w:w="1870" w:type="dxa"/>
          </w:tcPr>
          <w:p w:rsidR="00692AD0" w:rsidRPr="0047653D" w:rsidRDefault="00692AD0">
            <w:pPr>
              <w:jc w:val="center"/>
              <w:rPr>
                <w:sz w:val="22"/>
                <w:szCs w:val="22"/>
              </w:rPr>
            </w:pPr>
            <w:r w:rsidRPr="0047653D">
              <w:rPr>
                <w:sz w:val="22"/>
                <w:szCs w:val="22"/>
              </w:rPr>
              <w:t>Индивидуальная</w:t>
            </w:r>
          </w:p>
          <w:p w:rsidR="00692AD0" w:rsidRPr="0047653D" w:rsidRDefault="00692AD0">
            <w:pPr>
              <w:jc w:val="center"/>
              <w:rPr>
                <w:sz w:val="22"/>
                <w:szCs w:val="22"/>
              </w:rPr>
            </w:pPr>
            <w:r w:rsidRPr="0047653D">
              <w:rPr>
                <w:sz w:val="22"/>
                <w:szCs w:val="22"/>
              </w:rPr>
              <w:t>Индивидуальная</w:t>
            </w:r>
          </w:p>
          <w:p w:rsidR="00692AD0" w:rsidRPr="0047653D" w:rsidRDefault="00692AD0">
            <w:pPr>
              <w:jc w:val="center"/>
              <w:rPr>
                <w:sz w:val="22"/>
                <w:szCs w:val="22"/>
              </w:rPr>
            </w:pPr>
            <w:r w:rsidRPr="0047653D">
              <w:rPr>
                <w:sz w:val="22"/>
                <w:szCs w:val="22"/>
              </w:rPr>
              <w:t>Индивидуальная</w:t>
            </w:r>
          </w:p>
          <w:p w:rsidR="00692AD0" w:rsidRPr="0047653D" w:rsidRDefault="00692AD0">
            <w:pPr>
              <w:jc w:val="center"/>
              <w:rPr>
                <w:sz w:val="22"/>
                <w:szCs w:val="22"/>
              </w:rPr>
            </w:pPr>
            <w:r w:rsidRPr="0047653D">
              <w:rPr>
                <w:sz w:val="22"/>
                <w:szCs w:val="22"/>
              </w:rPr>
              <w:t>Индивидуальная</w:t>
            </w:r>
          </w:p>
          <w:p w:rsidR="00692AD0" w:rsidRPr="0047653D" w:rsidRDefault="00692AD0">
            <w:pPr>
              <w:jc w:val="center"/>
              <w:rPr>
                <w:sz w:val="22"/>
                <w:szCs w:val="22"/>
              </w:rPr>
            </w:pPr>
            <w:r w:rsidRPr="0047653D">
              <w:rPr>
                <w:sz w:val="22"/>
                <w:szCs w:val="22"/>
              </w:rPr>
              <w:t>Индивидуальная Индивидуальная Индивидуальная Индивидуальная Индивидуальная Индивидуальная Индивидуальная Индивидуальная Индивидуальная Индивидуальная</w:t>
            </w:r>
          </w:p>
        </w:tc>
        <w:tc>
          <w:tcPr>
            <w:tcW w:w="880" w:type="dxa"/>
          </w:tcPr>
          <w:p w:rsidR="00692AD0" w:rsidRPr="0047653D" w:rsidRDefault="00692AD0">
            <w:pPr>
              <w:jc w:val="center"/>
              <w:rPr>
                <w:sz w:val="22"/>
                <w:szCs w:val="22"/>
              </w:rPr>
            </w:pPr>
            <w:r w:rsidRPr="0047653D">
              <w:rPr>
                <w:sz w:val="22"/>
                <w:szCs w:val="22"/>
              </w:rPr>
              <w:t>34,4</w:t>
            </w:r>
          </w:p>
          <w:p w:rsidR="00692AD0" w:rsidRPr="0047653D" w:rsidRDefault="00692AD0">
            <w:pPr>
              <w:jc w:val="center"/>
              <w:rPr>
                <w:sz w:val="22"/>
                <w:szCs w:val="22"/>
              </w:rPr>
            </w:pPr>
            <w:r w:rsidRPr="0047653D">
              <w:rPr>
                <w:sz w:val="22"/>
                <w:szCs w:val="22"/>
              </w:rPr>
              <w:t>36,2</w:t>
            </w:r>
          </w:p>
          <w:p w:rsidR="00692AD0" w:rsidRPr="0047653D" w:rsidRDefault="00692AD0">
            <w:pPr>
              <w:jc w:val="center"/>
              <w:rPr>
                <w:sz w:val="22"/>
                <w:szCs w:val="22"/>
              </w:rPr>
            </w:pPr>
            <w:r w:rsidRPr="0047653D">
              <w:rPr>
                <w:sz w:val="22"/>
                <w:szCs w:val="22"/>
              </w:rPr>
              <w:t>55,4</w:t>
            </w:r>
          </w:p>
          <w:p w:rsidR="00692AD0" w:rsidRPr="0047653D" w:rsidRDefault="00692AD0">
            <w:pPr>
              <w:jc w:val="center"/>
              <w:rPr>
                <w:sz w:val="22"/>
                <w:szCs w:val="22"/>
              </w:rPr>
            </w:pPr>
            <w:r w:rsidRPr="0047653D">
              <w:rPr>
                <w:sz w:val="22"/>
                <w:szCs w:val="22"/>
              </w:rPr>
              <w:t>23,7</w:t>
            </w:r>
          </w:p>
          <w:p w:rsidR="00692AD0" w:rsidRPr="0047653D" w:rsidRDefault="00692AD0">
            <w:pPr>
              <w:jc w:val="center"/>
              <w:rPr>
                <w:sz w:val="22"/>
                <w:szCs w:val="22"/>
              </w:rPr>
            </w:pPr>
            <w:r w:rsidRPr="0047653D">
              <w:rPr>
                <w:sz w:val="22"/>
                <w:szCs w:val="22"/>
              </w:rPr>
              <w:t>32,8</w:t>
            </w:r>
          </w:p>
          <w:p w:rsidR="00692AD0" w:rsidRPr="0047653D" w:rsidRDefault="00692AD0">
            <w:pPr>
              <w:jc w:val="center"/>
              <w:rPr>
                <w:sz w:val="22"/>
                <w:szCs w:val="22"/>
              </w:rPr>
            </w:pPr>
            <w:r w:rsidRPr="0047653D">
              <w:rPr>
                <w:sz w:val="22"/>
                <w:szCs w:val="22"/>
              </w:rPr>
              <w:t>33,9</w:t>
            </w:r>
          </w:p>
          <w:p w:rsidR="00692AD0" w:rsidRPr="0047653D" w:rsidRDefault="00692AD0">
            <w:pPr>
              <w:jc w:val="center"/>
              <w:rPr>
                <w:sz w:val="22"/>
                <w:szCs w:val="22"/>
              </w:rPr>
            </w:pPr>
            <w:r w:rsidRPr="0047653D">
              <w:rPr>
                <w:sz w:val="22"/>
                <w:szCs w:val="22"/>
              </w:rPr>
              <w:t>34,5</w:t>
            </w:r>
          </w:p>
          <w:p w:rsidR="00692AD0" w:rsidRPr="0047653D" w:rsidRDefault="00692AD0">
            <w:pPr>
              <w:jc w:val="center"/>
              <w:rPr>
                <w:sz w:val="22"/>
                <w:szCs w:val="22"/>
              </w:rPr>
            </w:pPr>
            <w:r w:rsidRPr="0047653D">
              <w:rPr>
                <w:sz w:val="22"/>
                <w:szCs w:val="22"/>
              </w:rPr>
              <w:t>36,2</w:t>
            </w:r>
          </w:p>
          <w:p w:rsidR="00692AD0" w:rsidRPr="0047653D" w:rsidRDefault="00692AD0">
            <w:pPr>
              <w:jc w:val="center"/>
              <w:rPr>
                <w:sz w:val="22"/>
                <w:szCs w:val="22"/>
              </w:rPr>
            </w:pPr>
            <w:r w:rsidRPr="0047653D">
              <w:rPr>
                <w:sz w:val="22"/>
                <w:szCs w:val="22"/>
              </w:rPr>
              <w:t>34,5</w:t>
            </w:r>
          </w:p>
          <w:p w:rsidR="00692AD0" w:rsidRPr="0047653D" w:rsidRDefault="00692AD0">
            <w:pPr>
              <w:jc w:val="center"/>
              <w:rPr>
                <w:sz w:val="22"/>
                <w:szCs w:val="22"/>
              </w:rPr>
            </w:pPr>
            <w:r w:rsidRPr="0047653D">
              <w:rPr>
                <w:sz w:val="22"/>
                <w:szCs w:val="22"/>
              </w:rPr>
              <w:t>34,3</w:t>
            </w:r>
          </w:p>
          <w:p w:rsidR="00692AD0" w:rsidRPr="0047653D" w:rsidRDefault="00692AD0">
            <w:pPr>
              <w:jc w:val="center"/>
              <w:rPr>
                <w:sz w:val="22"/>
                <w:szCs w:val="22"/>
              </w:rPr>
            </w:pPr>
            <w:r w:rsidRPr="0047653D">
              <w:rPr>
                <w:sz w:val="22"/>
                <w:szCs w:val="22"/>
              </w:rPr>
              <w:t>34,2</w:t>
            </w:r>
          </w:p>
          <w:p w:rsidR="00692AD0" w:rsidRPr="0047653D" w:rsidRDefault="00692AD0">
            <w:pPr>
              <w:jc w:val="center"/>
              <w:rPr>
                <w:sz w:val="22"/>
                <w:szCs w:val="22"/>
              </w:rPr>
            </w:pPr>
            <w:r w:rsidRPr="0047653D">
              <w:rPr>
                <w:sz w:val="22"/>
                <w:szCs w:val="22"/>
              </w:rPr>
              <w:t>34,2</w:t>
            </w:r>
          </w:p>
          <w:p w:rsidR="00692AD0" w:rsidRPr="0047653D" w:rsidRDefault="00692AD0">
            <w:pPr>
              <w:jc w:val="center"/>
              <w:rPr>
                <w:sz w:val="22"/>
                <w:szCs w:val="22"/>
              </w:rPr>
            </w:pPr>
            <w:r w:rsidRPr="0047653D">
              <w:rPr>
                <w:sz w:val="22"/>
                <w:szCs w:val="22"/>
              </w:rPr>
              <w:t>38,3</w:t>
            </w:r>
          </w:p>
          <w:p w:rsidR="00692AD0" w:rsidRPr="0047653D" w:rsidRDefault="00692AD0">
            <w:pPr>
              <w:jc w:val="center"/>
              <w:rPr>
                <w:sz w:val="22"/>
                <w:szCs w:val="22"/>
              </w:rPr>
            </w:pPr>
            <w:r w:rsidRPr="0047653D">
              <w:rPr>
                <w:sz w:val="22"/>
                <w:szCs w:val="22"/>
              </w:rPr>
              <w:t>34,3</w:t>
            </w:r>
          </w:p>
        </w:tc>
        <w:tc>
          <w:tcPr>
            <w:tcW w:w="990" w:type="dxa"/>
          </w:tcPr>
          <w:p w:rsidR="00692AD0" w:rsidRPr="0047653D" w:rsidRDefault="00692AD0">
            <w:pPr>
              <w:jc w:val="center"/>
              <w:rPr>
                <w:sz w:val="22"/>
                <w:szCs w:val="22"/>
              </w:rPr>
            </w:pPr>
            <w:r w:rsidRPr="0047653D">
              <w:rPr>
                <w:sz w:val="22"/>
                <w:szCs w:val="22"/>
              </w:rPr>
              <w:t>Россия</w:t>
            </w:r>
          </w:p>
          <w:p w:rsidR="00692AD0" w:rsidRPr="0047653D" w:rsidRDefault="00692AD0">
            <w:pPr>
              <w:jc w:val="center"/>
              <w:rPr>
                <w:sz w:val="22"/>
                <w:szCs w:val="22"/>
              </w:rPr>
            </w:pPr>
            <w:r w:rsidRPr="0047653D">
              <w:rPr>
                <w:sz w:val="22"/>
                <w:szCs w:val="22"/>
              </w:rPr>
              <w:t>Россия</w:t>
            </w:r>
          </w:p>
          <w:p w:rsidR="00692AD0" w:rsidRPr="0047653D" w:rsidRDefault="00692AD0">
            <w:pPr>
              <w:jc w:val="center"/>
              <w:rPr>
                <w:sz w:val="22"/>
                <w:szCs w:val="22"/>
              </w:rPr>
            </w:pPr>
            <w:r w:rsidRPr="0047653D">
              <w:rPr>
                <w:sz w:val="22"/>
                <w:szCs w:val="22"/>
              </w:rPr>
              <w:t>Россия</w:t>
            </w:r>
          </w:p>
          <w:p w:rsidR="00692AD0" w:rsidRPr="0047653D" w:rsidRDefault="00692AD0">
            <w:pPr>
              <w:jc w:val="center"/>
              <w:rPr>
                <w:sz w:val="22"/>
                <w:szCs w:val="22"/>
              </w:rPr>
            </w:pPr>
            <w:r w:rsidRPr="0047653D">
              <w:rPr>
                <w:sz w:val="22"/>
                <w:szCs w:val="22"/>
              </w:rPr>
              <w:t>Россия</w:t>
            </w:r>
          </w:p>
          <w:p w:rsidR="00692AD0" w:rsidRPr="0047653D" w:rsidRDefault="00692AD0" w:rsidP="00B37CDF">
            <w:pPr>
              <w:jc w:val="center"/>
              <w:rPr>
                <w:sz w:val="22"/>
                <w:szCs w:val="22"/>
              </w:rPr>
            </w:pPr>
            <w:r w:rsidRPr="0047653D">
              <w:rPr>
                <w:sz w:val="22"/>
                <w:szCs w:val="22"/>
              </w:rPr>
              <w:t>Россия Россия Россия Россия Россия Россия Россия Россия Россия Россия</w:t>
            </w:r>
          </w:p>
        </w:tc>
        <w:tc>
          <w:tcPr>
            <w:tcW w:w="1100" w:type="dxa"/>
          </w:tcPr>
          <w:p w:rsidR="00692AD0" w:rsidRPr="0047653D" w:rsidRDefault="00692AD0">
            <w:pPr>
              <w:jc w:val="center"/>
              <w:rPr>
                <w:sz w:val="22"/>
                <w:szCs w:val="22"/>
              </w:rPr>
            </w:pPr>
            <w:r w:rsidRPr="0047653D">
              <w:rPr>
                <w:sz w:val="22"/>
                <w:szCs w:val="22"/>
              </w:rPr>
              <w:t>Квартира</w:t>
            </w:r>
          </w:p>
        </w:tc>
        <w:tc>
          <w:tcPr>
            <w:tcW w:w="770" w:type="dxa"/>
          </w:tcPr>
          <w:p w:rsidR="00692AD0" w:rsidRPr="0047653D" w:rsidRDefault="00692AD0">
            <w:pPr>
              <w:jc w:val="center"/>
              <w:rPr>
                <w:sz w:val="22"/>
                <w:szCs w:val="22"/>
              </w:rPr>
            </w:pPr>
            <w:r w:rsidRPr="0047653D">
              <w:rPr>
                <w:sz w:val="22"/>
                <w:szCs w:val="22"/>
              </w:rPr>
              <w:t>105,5</w:t>
            </w:r>
          </w:p>
        </w:tc>
        <w:tc>
          <w:tcPr>
            <w:tcW w:w="1100" w:type="dxa"/>
          </w:tcPr>
          <w:p w:rsidR="00692AD0" w:rsidRPr="0047653D" w:rsidRDefault="00692AD0">
            <w:pPr>
              <w:jc w:val="center"/>
              <w:rPr>
                <w:sz w:val="22"/>
                <w:szCs w:val="22"/>
              </w:rPr>
            </w:pPr>
            <w:r w:rsidRPr="0047653D">
              <w:rPr>
                <w:sz w:val="22"/>
                <w:szCs w:val="22"/>
              </w:rPr>
              <w:t>Россия</w:t>
            </w:r>
          </w:p>
        </w:tc>
        <w:tc>
          <w:tcPr>
            <w:tcW w:w="1320" w:type="dxa"/>
          </w:tcPr>
          <w:p w:rsidR="00692AD0" w:rsidRPr="0047653D" w:rsidRDefault="00692AD0">
            <w:pPr>
              <w:jc w:val="center"/>
              <w:rPr>
                <w:sz w:val="20"/>
                <w:szCs w:val="20"/>
                <w:lang w:val="en-US"/>
              </w:rPr>
            </w:pPr>
            <w:r w:rsidRPr="0047653D">
              <w:rPr>
                <w:sz w:val="22"/>
                <w:szCs w:val="22"/>
              </w:rPr>
              <w:t>Не имеет</w:t>
            </w:r>
          </w:p>
        </w:tc>
        <w:tc>
          <w:tcPr>
            <w:tcW w:w="1410" w:type="dxa"/>
          </w:tcPr>
          <w:p w:rsidR="00692AD0" w:rsidRPr="0047653D" w:rsidRDefault="00692AD0">
            <w:pPr>
              <w:rPr>
                <w:sz w:val="22"/>
                <w:szCs w:val="22"/>
              </w:rPr>
            </w:pPr>
            <w:r w:rsidRPr="0047653D">
              <w:rPr>
                <w:sz w:val="22"/>
                <w:szCs w:val="22"/>
              </w:rPr>
              <w:t>3463000,0</w:t>
            </w:r>
          </w:p>
        </w:tc>
        <w:tc>
          <w:tcPr>
            <w:tcW w:w="1843" w:type="dxa"/>
          </w:tcPr>
          <w:p w:rsidR="00692AD0" w:rsidRPr="0047653D" w:rsidRDefault="00692AD0">
            <w:pPr>
              <w:jc w:val="right"/>
              <w:rPr>
                <w:sz w:val="22"/>
                <w:szCs w:val="22"/>
              </w:rPr>
            </w:pPr>
          </w:p>
        </w:tc>
      </w:tr>
      <w:tr w:rsidR="00692AD0" w:rsidRPr="003617FA">
        <w:trPr>
          <w:trHeight w:val="288"/>
        </w:trPr>
        <w:tc>
          <w:tcPr>
            <w:tcW w:w="568" w:type="dxa"/>
          </w:tcPr>
          <w:p w:rsidR="00692AD0" w:rsidRPr="003617FA" w:rsidRDefault="00692AD0">
            <w:pPr>
              <w:rPr>
                <w:sz w:val="22"/>
                <w:szCs w:val="22"/>
              </w:rPr>
            </w:pPr>
            <w:r w:rsidRPr="003617FA">
              <w:rPr>
                <w:sz w:val="22"/>
                <w:szCs w:val="22"/>
              </w:rPr>
              <w:t>55</w:t>
            </w:r>
          </w:p>
        </w:tc>
        <w:tc>
          <w:tcPr>
            <w:tcW w:w="2126" w:type="dxa"/>
          </w:tcPr>
          <w:p w:rsidR="00692AD0" w:rsidRPr="003617FA" w:rsidRDefault="00692AD0">
            <w:pPr>
              <w:rPr>
                <w:b/>
                <w:sz w:val="22"/>
                <w:szCs w:val="22"/>
              </w:rPr>
            </w:pPr>
            <w:r w:rsidRPr="003617FA">
              <w:rPr>
                <w:b/>
                <w:sz w:val="22"/>
                <w:szCs w:val="22"/>
              </w:rPr>
              <w:t>Н/ребенок</w:t>
            </w:r>
          </w:p>
        </w:tc>
        <w:tc>
          <w:tcPr>
            <w:tcW w:w="1758" w:type="dxa"/>
          </w:tcPr>
          <w:p w:rsidR="00692AD0" w:rsidRPr="003617FA" w:rsidRDefault="00692AD0">
            <w:pPr>
              <w:jc w:val="center"/>
              <w:rPr>
                <w:sz w:val="22"/>
                <w:szCs w:val="22"/>
              </w:rPr>
            </w:pPr>
            <w:r w:rsidRPr="003617FA">
              <w:rPr>
                <w:sz w:val="22"/>
                <w:szCs w:val="22"/>
              </w:rPr>
              <w:t>Не имеет</w:t>
            </w:r>
          </w:p>
        </w:tc>
        <w:tc>
          <w:tcPr>
            <w:tcW w:w="1870" w:type="dxa"/>
          </w:tcPr>
          <w:p w:rsidR="00692AD0" w:rsidRPr="003617FA" w:rsidRDefault="00692AD0">
            <w:pPr>
              <w:jc w:val="center"/>
              <w:rPr>
                <w:sz w:val="22"/>
                <w:szCs w:val="22"/>
              </w:rPr>
            </w:pPr>
          </w:p>
        </w:tc>
        <w:tc>
          <w:tcPr>
            <w:tcW w:w="880" w:type="dxa"/>
          </w:tcPr>
          <w:p w:rsidR="00692AD0" w:rsidRPr="003617FA" w:rsidRDefault="00692AD0">
            <w:pPr>
              <w:jc w:val="center"/>
              <w:rPr>
                <w:sz w:val="22"/>
                <w:szCs w:val="22"/>
              </w:rPr>
            </w:pPr>
          </w:p>
        </w:tc>
        <w:tc>
          <w:tcPr>
            <w:tcW w:w="990" w:type="dxa"/>
          </w:tcPr>
          <w:p w:rsidR="00692AD0" w:rsidRPr="003617FA" w:rsidRDefault="00692AD0">
            <w:pPr>
              <w:jc w:val="center"/>
              <w:rPr>
                <w:sz w:val="22"/>
                <w:szCs w:val="22"/>
              </w:rPr>
            </w:pPr>
          </w:p>
        </w:tc>
        <w:tc>
          <w:tcPr>
            <w:tcW w:w="1100" w:type="dxa"/>
          </w:tcPr>
          <w:p w:rsidR="00692AD0" w:rsidRPr="003617FA" w:rsidRDefault="00692AD0">
            <w:pPr>
              <w:jc w:val="center"/>
              <w:rPr>
                <w:sz w:val="22"/>
                <w:szCs w:val="22"/>
              </w:rPr>
            </w:pPr>
            <w:r w:rsidRPr="003617FA">
              <w:rPr>
                <w:sz w:val="22"/>
                <w:szCs w:val="22"/>
              </w:rPr>
              <w:t>Квартира</w:t>
            </w:r>
          </w:p>
          <w:p w:rsidR="00692AD0" w:rsidRPr="003617FA" w:rsidRDefault="00692AD0">
            <w:pPr>
              <w:jc w:val="center"/>
              <w:rPr>
                <w:sz w:val="22"/>
                <w:szCs w:val="22"/>
              </w:rPr>
            </w:pPr>
          </w:p>
        </w:tc>
        <w:tc>
          <w:tcPr>
            <w:tcW w:w="770" w:type="dxa"/>
          </w:tcPr>
          <w:p w:rsidR="00692AD0" w:rsidRPr="003617FA" w:rsidRDefault="00692AD0">
            <w:pPr>
              <w:jc w:val="center"/>
              <w:rPr>
                <w:sz w:val="22"/>
                <w:szCs w:val="22"/>
              </w:rPr>
            </w:pPr>
            <w:r w:rsidRPr="003617FA">
              <w:rPr>
                <w:sz w:val="22"/>
                <w:szCs w:val="22"/>
              </w:rPr>
              <w:t>105,5</w:t>
            </w:r>
          </w:p>
        </w:tc>
        <w:tc>
          <w:tcPr>
            <w:tcW w:w="1100" w:type="dxa"/>
          </w:tcPr>
          <w:p w:rsidR="00692AD0" w:rsidRPr="003617FA" w:rsidRDefault="00692AD0">
            <w:pPr>
              <w:jc w:val="center"/>
              <w:rPr>
                <w:sz w:val="22"/>
                <w:szCs w:val="22"/>
              </w:rPr>
            </w:pPr>
            <w:r w:rsidRPr="003617FA">
              <w:rPr>
                <w:sz w:val="22"/>
                <w:szCs w:val="22"/>
              </w:rPr>
              <w:t>Россия</w:t>
            </w:r>
          </w:p>
          <w:p w:rsidR="00692AD0" w:rsidRPr="003617FA" w:rsidRDefault="00692AD0">
            <w:pPr>
              <w:jc w:val="center"/>
              <w:rPr>
                <w:sz w:val="22"/>
                <w:szCs w:val="22"/>
              </w:rPr>
            </w:pPr>
          </w:p>
        </w:tc>
        <w:tc>
          <w:tcPr>
            <w:tcW w:w="1320" w:type="dxa"/>
          </w:tcPr>
          <w:p w:rsidR="00692AD0" w:rsidRPr="003617FA" w:rsidRDefault="00692AD0">
            <w:pPr>
              <w:jc w:val="center"/>
              <w:rPr>
                <w:sz w:val="20"/>
                <w:szCs w:val="20"/>
              </w:rPr>
            </w:pPr>
            <w:r w:rsidRPr="003617FA">
              <w:rPr>
                <w:sz w:val="22"/>
                <w:szCs w:val="22"/>
              </w:rPr>
              <w:t>Не имеет</w:t>
            </w:r>
          </w:p>
        </w:tc>
        <w:tc>
          <w:tcPr>
            <w:tcW w:w="1410" w:type="dxa"/>
          </w:tcPr>
          <w:p w:rsidR="00692AD0" w:rsidRPr="003617FA" w:rsidRDefault="00692AD0">
            <w:pPr>
              <w:rPr>
                <w:sz w:val="22"/>
                <w:szCs w:val="22"/>
              </w:rPr>
            </w:pPr>
            <w:r w:rsidRPr="003617FA">
              <w:rPr>
                <w:sz w:val="22"/>
                <w:szCs w:val="22"/>
              </w:rPr>
              <w:t>Не имеет</w:t>
            </w:r>
          </w:p>
        </w:tc>
        <w:tc>
          <w:tcPr>
            <w:tcW w:w="1843" w:type="dxa"/>
          </w:tcPr>
          <w:p w:rsidR="00692AD0" w:rsidRPr="003617FA" w:rsidRDefault="00692AD0">
            <w:pPr>
              <w:jc w:val="right"/>
              <w:rPr>
                <w:sz w:val="22"/>
                <w:szCs w:val="22"/>
              </w:rPr>
            </w:pPr>
          </w:p>
        </w:tc>
      </w:tr>
      <w:tr w:rsidR="00692AD0" w:rsidRPr="001D7F06">
        <w:trPr>
          <w:trHeight w:val="288"/>
        </w:trPr>
        <w:tc>
          <w:tcPr>
            <w:tcW w:w="568" w:type="dxa"/>
          </w:tcPr>
          <w:p w:rsidR="00692AD0" w:rsidRPr="001D7F06" w:rsidRDefault="00692AD0">
            <w:pPr>
              <w:rPr>
                <w:sz w:val="22"/>
                <w:szCs w:val="22"/>
              </w:rPr>
            </w:pPr>
            <w:r>
              <w:rPr>
                <w:sz w:val="22"/>
                <w:szCs w:val="22"/>
              </w:rPr>
              <w:t>56</w:t>
            </w:r>
          </w:p>
        </w:tc>
        <w:tc>
          <w:tcPr>
            <w:tcW w:w="2126" w:type="dxa"/>
          </w:tcPr>
          <w:p w:rsidR="00692AD0" w:rsidRPr="001D7F06" w:rsidRDefault="00692AD0">
            <w:pPr>
              <w:rPr>
                <w:b/>
                <w:sz w:val="22"/>
                <w:szCs w:val="22"/>
              </w:rPr>
            </w:pPr>
            <w:r w:rsidRPr="001D7F06">
              <w:rPr>
                <w:b/>
                <w:sz w:val="22"/>
                <w:szCs w:val="22"/>
              </w:rPr>
              <w:t>Н/ребенок</w:t>
            </w:r>
          </w:p>
        </w:tc>
        <w:tc>
          <w:tcPr>
            <w:tcW w:w="1758" w:type="dxa"/>
          </w:tcPr>
          <w:p w:rsidR="00692AD0" w:rsidRPr="001D7F06" w:rsidRDefault="00692AD0">
            <w:pPr>
              <w:jc w:val="center"/>
              <w:rPr>
                <w:sz w:val="22"/>
                <w:szCs w:val="22"/>
              </w:rPr>
            </w:pPr>
            <w:r w:rsidRPr="001D7F06">
              <w:rPr>
                <w:sz w:val="22"/>
                <w:szCs w:val="22"/>
              </w:rPr>
              <w:t>Не имеет</w:t>
            </w:r>
          </w:p>
        </w:tc>
        <w:tc>
          <w:tcPr>
            <w:tcW w:w="1870" w:type="dxa"/>
          </w:tcPr>
          <w:p w:rsidR="00692AD0" w:rsidRPr="001D7F06" w:rsidRDefault="00692AD0">
            <w:pPr>
              <w:jc w:val="center"/>
              <w:rPr>
                <w:sz w:val="22"/>
                <w:szCs w:val="22"/>
              </w:rPr>
            </w:pPr>
          </w:p>
        </w:tc>
        <w:tc>
          <w:tcPr>
            <w:tcW w:w="880" w:type="dxa"/>
          </w:tcPr>
          <w:p w:rsidR="00692AD0" w:rsidRPr="001D7F06" w:rsidRDefault="00692AD0">
            <w:pPr>
              <w:jc w:val="center"/>
              <w:rPr>
                <w:sz w:val="22"/>
                <w:szCs w:val="22"/>
              </w:rPr>
            </w:pPr>
          </w:p>
        </w:tc>
        <w:tc>
          <w:tcPr>
            <w:tcW w:w="990" w:type="dxa"/>
          </w:tcPr>
          <w:p w:rsidR="00692AD0" w:rsidRPr="001D7F06" w:rsidRDefault="00692AD0">
            <w:pPr>
              <w:jc w:val="center"/>
              <w:rPr>
                <w:sz w:val="22"/>
                <w:szCs w:val="22"/>
              </w:rPr>
            </w:pPr>
          </w:p>
        </w:tc>
        <w:tc>
          <w:tcPr>
            <w:tcW w:w="1100" w:type="dxa"/>
          </w:tcPr>
          <w:p w:rsidR="00692AD0" w:rsidRPr="001D7F06" w:rsidRDefault="00692AD0">
            <w:pPr>
              <w:jc w:val="center"/>
            </w:pPr>
            <w:r w:rsidRPr="001D7F06">
              <w:t>Квартира</w:t>
            </w:r>
          </w:p>
        </w:tc>
        <w:tc>
          <w:tcPr>
            <w:tcW w:w="770" w:type="dxa"/>
          </w:tcPr>
          <w:p w:rsidR="00692AD0" w:rsidRPr="001D7F06" w:rsidRDefault="00692AD0">
            <w:pPr>
              <w:jc w:val="center"/>
            </w:pPr>
            <w:r w:rsidRPr="001D7F06">
              <w:t>105,5</w:t>
            </w:r>
          </w:p>
        </w:tc>
        <w:tc>
          <w:tcPr>
            <w:tcW w:w="1100" w:type="dxa"/>
          </w:tcPr>
          <w:p w:rsidR="00692AD0" w:rsidRPr="001D7F06" w:rsidRDefault="00692AD0">
            <w:pPr>
              <w:jc w:val="center"/>
            </w:pPr>
            <w:r w:rsidRPr="001D7F06">
              <w:t>Россия</w:t>
            </w:r>
          </w:p>
        </w:tc>
        <w:tc>
          <w:tcPr>
            <w:tcW w:w="1320" w:type="dxa"/>
          </w:tcPr>
          <w:p w:rsidR="00692AD0" w:rsidRPr="001D7F06" w:rsidRDefault="00692AD0">
            <w:pPr>
              <w:jc w:val="center"/>
              <w:rPr>
                <w:sz w:val="22"/>
                <w:szCs w:val="22"/>
              </w:rPr>
            </w:pPr>
            <w:r w:rsidRPr="001D7F06">
              <w:rPr>
                <w:sz w:val="22"/>
                <w:szCs w:val="22"/>
              </w:rPr>
              <w:t>Не имеет</w:t>
            </w:r>
          </w:p>
        </w:tc>
        <w:tc>
          <w:tcPr>
            <w:tcW w:w="1410" w:type="dxa"/>
          </w:tcPr>
          <w:p w:rsidR="00692AD0" w:rsidRPr="001D7F06" w:rsidRDefault="00692AD0">
            <w:pPr>
              <w:rPr>
                <w:sz w:val="22"/>
                <w:szCs w:val="22"/>
              </w:rPr>
            </w:pPr>
            <w:r w:rsidRPr="001D7F06">
              <w:rPr>
                <w:sz w:val="22"/>
                <w:szCs w:val="22"/>
              </w:rPr>
              <w:t>Не имеет</w:t>
            </w:r>
          </w:p>
        </w:tc>
        <w:tc>
          <w:tcPr>
            <w:tcW w:w="1843" w:type="dxa"/>
          </w:tcPr>
          <w:p w:rsidR="00692AD0" w:rsidRPr="001D7F06" w:rsidRDefault="00692AD0">
            <w:pPr>
              <w:jc w:val="right"/>
              <w:rPr>
                <w:sz w:val="22"/>
                <w:szCs w:val="22"/>
              </w:rPr>
            </w:pPr>
          </w:p>
        </w:tc>
      </w:tr>
      <w:tr w:rsidR="00692AD0" w:rsidRPr="00DF0128">
        <w:trPr>
          <w:trHeight w:val="288"/>
        </w:trPr>
        <w:tc>
          <w:tcPr>
            <w:tcW w:w="568" w:type="dxa"/>
          </w:tcPr>
          <w:p w:rsidR="00692AD0" w:rsidRPr="00DF0128" w:rsidRDefault="00692AD0">
            <w:pPr>
              <w:rPr>
                <w:sz w:val="22"/>
                <w:szCs w:val="22"/>
              </w:rPr>
            </w:pPr>
            <w:r>
              <w:rPr>
                <w:sz w:val="22"/>
                <w:szCs w:val="22"/>
              </w:rPr>
              <w:t>57</w:t>
            </w:r>
          </w:p>
        </w:tc>
        <w:tc>
          <w:tcPr>
            <w:tcW w:w="2126" w:type="dxa"/>
          </w:tcPr>
          <w:p w:rsidR="00692AD0" w:rsidRPr="00DF0128" w:rsidRDefault="00692AD0">
            <w:pPr>
              <w:rPr>
                <w:b/>
                <w:sz w:val="22"/>
                <w:szCs w:val="22"/>
              </w:rPr>
            </w:pPr>
            <w:r w:rsidRPr="00DF0128">
              <w:rPr>
                <w:b/>
                <w:sz w:val="22"/>
                <w:szCs w:val="22"/>
              </w:rPr>
              <w:t>Тимофеев Р.О.</w:t>
            </w:r>
          </w:p>
          <w:p w:rsidR="00692AD0" w:rsidRPr="00DF0128" w:rsidRDefault="00692AD0">
            <w:pPr>
              <w:rPr>
                <w:sz w:val="22"/>
                <w:szCs w:val="22"/>
              </w:rPr>
            </w:pPr>
            <w:r w:rsidRPr="00DF0128">
              <w:rPr>
                <w:sz w:val="22"/>
                <w:szCs w:val="22"/>
              </w:rPr>
              <w:t xml:space="preserve">заместитель начальника </w:t>
            </w:r>
            <w:r w:rsidRPr="00DF0128">
              <w:rPr>
                <w:sz w:val="22"/>
                <w:szCs w:val="22"/>
              </w:rPr>
              <w:lastRenderedPageBreak/>
              <w:t>Управления</w:t>
            </w:r>
          </w:p>
        </w:tc>
        <w:tc>
          <w:tcPr>
            <w:tcW w:w="1758" w:type="dxa"/>
          </w:tcPr>
          <w:p w:rsidR="00692AD0" w:rsidRPr="00DF0128" w:rsidRDefault="00692AD0">
            <w:pPr>
              <w:jc w:val="center"/>
              <w:rPr>
                <w:sz w:val="22"/>
                <w:szCs w:val="22"/>
              </w:rPr>
            </w:pPr>
            <w:r w:rsidRPr="00DF0128">
              <w:rPr>
                <w:sz w:val="22"/>
                <w:szCs w:val="22"/>
              </w:rPr>
              <w:lastRenderedPageBreak/>
              <w:t>Квартира</w:t>
            </w:r>
          </w:p>
          <w:p w:rsidR="00692AD0" w:rsidRPr="00DF0128" w:rsidRDefault="00692AD0">
            <w:pPr>
              <w:jc w:val="center"/>
              <w:rPr>
                <w:sz w:val="22"/>
                <w:szCs w:val="22"/>
              </w:rPr>
            </w:pPr>
            <w:r w:rsidRPr="00DF0128">
              <w:rPr>
                <w:sz w:val="22"/>
                <w:szCs w:val="22"/>
              </w:rPr>
              <w:t>Земельный участок</w:t>
            </w:r>
          </w:p>
          <w:p w:rsidR="00692AD0" w:rsidRPr="00DF0128" w:rsidRDefault="00692AD0">
            <w:pPr>
              <w:jc w:val="center"/>
              <w:rPr>
                <w:sz w:val="22"/>
                <w:szCs w:val="22"/>
              </w:rPr>
            </w:pPr>
          </w:p>
        </w:tc>
        <w:tc>
          <w:tcPr>
            <w:tcW w:w="1870" w:type="dxa"/>
          </w:tcPr>
          <w:p w:rsidR="00692AD0" w:rsidRPr="00DF0128" w:rsidRDefault="00692AD0">
            <w:pPr>
              <w:jc w:val="center"/>
              <w:rPr>
                <w:sz w:val="22"/>
                <w:szCs w:val="22"/>
              </w:rPr>
            </w:pPr>
            <w:r w:rsidRPr="00DF0128">
              <w:rPr>
                <w:sz w:val="22"/>
                <w:szCs w:val="22"/>
              </w:rPr>
              <w:lastRenderedPageBreak/>
              <w:t>Индивидуальная</w:t>
            </w:r>
          </w:p>
          <w:p w:rsidR="00692AD0" w:rsidRPr="00DF0128" w:rsidRDefault="00692AD0">
            <w:pPr>
              <w:jc w:val="center"/>
              <w:rPr>
                <w:sz w:val="22"/>
                <w:szCs w:val="22"/>
              </w:rPr>
            </w:pPr>
            <w:r w:rsidRPr="00DF0128">
              <w:rPr>
                <w:sz w:val="22"/>
                <w:szCs w:val="22"/>
              </w:rPr>
              <w:t>общая совместная</w:t>
            </w:r>
          </w:p>
          <w:p w:rsidR="00692AD0" w:rsidRPr="00DF0128" w:rsidRDefault="00692AD0">
            <w:pPr>
              <w:jc w:val="center"/>
              <w:rPr>
                <w:sz w:val="22"/>
                <w:szCs w:val="22"/>
              </w:rPr>
            </w:pPr>
          </w:p>
        </w:tc>
        <w:tc>
          <w:tcPr>
            <w:tcW w:w="880" w:type="dxa"/>
          </w:tcPr>
          <w:p w:rsidR="00692AD0" w:rsidRPr="00DF0128" w:rsidRDefault="00692AD0">
            <w:pPr>
              <w:jc w:val="center"/>
              <w:rPr>
                <w:sz w:val="22"/>
                <w:szCs w:val="22"/>
              </w:rPr>
            </w:pPr>
            <w:r w:rsidRPr="00DF0128">
              <w:rPr>
                <w:sz w:val="22"/>
                <w:szCs w:val="22"/>
              </w:rPr>
              <w:lastRenderedPageBreak/>
              <w:t>70,1</w:t>
            </w:r>
          </w:p>
          <w:p w:rsidR="00692AD0" w:rsidRPr="00DF0128" w:rsidRDefault="00692AD0">
            <w:pPr>
              <w:jc w:val="center"/>
              <w:rPr>
                <w:sz w:val="22"/>
                <w:szCs w:val="22"/>
              </w:rPr>
            </w:pPr>
            <w:r w:rsidRPr="00DF0128">
              <w:rPr>
                <w:sz w:val="22"/>
                <w:szCs w:val="22"/>
              </w:rPr>
              <w:t>495,0</w:t>
            </w:r>
          </w:p>
        </w:tc>
        <w:tc>
          <w:tcPr>
            <w:tcW w:w="990" w:type="dxa"/>
          </w:tcPr>
          <w:p w:rsidR="00692AD0" w:rsidRPr="00DF0128" w:rsidRDefault="00692AD0">
            <w:pPr>
              <w:jc w:val="center"/>
              <w:rPr>
                <w:sz w:val="22"/>
                <w:szCs w:val="22"/>
              </w:rPr>
            </w:pPr>
            <w:r w:rsidRPr="00DF0128">
              <w:rPr>
                <w:sz w:val="22"/>
                <w:szCs w:val="22"/>
              </w:rPr>
              <w:t>Россия</w:t>
            </w:r>
          </w:p>
          <w:p w:rsidR="00692AD0" w:rsidRPr="00DF0128" w:rsidRDefault="00692AD0">
            <w:pPr>
              <w:jc w:val="center"/>
              <w:rPr>
                <w:sz w:val="22"/>
                <w:szCs w:val="22"/>
              </w:rPr>
            </w:pPr>
            <w:r w:rsidRPr="00DF0128">
              <w:rPr>
                <w:sz w:val="22"/>
                <w:szCs w:val="22"/>
              </w:rPr>
              <w:t>Россия</w:t>
            </w:r>
          </w:p>
        </w:tc>
        <w:tc>
          <w:tcPr>
            <w:tcW w:w="1100" w:type="dxa"/>
          </w:tcPr>
          <w:p w:rsidR="00692AD0" w:rsidRPr="00DF0128" w:rsidRDefault="00692AD0">
            <w:pPr>
              <w:jc w:val="center"/>
              <w:rPr>
                <w:sz w:val="22"/>
                <w:szCs w:val="22"/>
              </w:rPr>
            </w:pPr>
            <w:r w:rsidRPr="00DF0128">
              <w:rPr>
                <w:sz w:val="22"/>
                <w:szCs w:val="22"/>
              </w:rPr>
              <w:t>Не имею</w:t>
            </w:r>
          </w:p>
        </w:tc>
        <w:tc>
          <w:tcPr>
            <w:tcW w:w="770" w:type="dxa"/>
          </w:tcPr>
          <w:p w:rsidR="00692AD0" w:rsidRPr="00DF0128" w:rsidRDefault="00692AD0">
            <w:pPr>
              <w:jc w:val="center"/>
              <w:rPr>
                <w:sz w:val="22"/>
                <w:szCs w:val="22"/>
              </w:rPr>
            </w:pPr>
          </w:p>
        </w:tc>
        <w:tc>
          <w:tcPr>
            <w:tcW w:w="1100" w:type="dxa"/>
          </w:tcPr>
          <w:p w:rsidR="00692AD0" w:rsidRPr="00DF0128" w:rsidRDefault="00692AD0">
            <w:pPr>
              <w:jc w:val="center"/>
              <w:rPr>
                <w:sz w:val="22"/>
                <w:szCs w:val="22"/>
              </w:rPr>
            </w:pPr>
          </w:p>
        </w:tc>
        <w:tc>
          <w:tcPr>
            <w:tcW w:w="1320" w:type="dxa"/>
          </w:tcPr>
          <w:p w:rsidR="00692AD0" w:rsidRPr="00DF0128" w:rsidRDefault="00692AD0">
            <w:pPr>
              <w:jc w:val="center"/>
              <w:rPr>
                <w:sz w:val="22"/>
                <w:szCs w:val="22"/>
              </w:rPr>
            </w:pPr>
            <w:r w:rsidRPr="00DF0128">
              <w:rPr>
                <w:sz w:val="20"/>
                <w:szCs w:val="20"/>
              </w:rPr>
              <w:t>Автомобиль</w:t>
            </w:r>
            <w:r w:rsidRPr="00DF0128">
              <w:rPr>
                <w:sz w:val="22"/>
                <w:szCs w:val="22"/>
              </w:rPr>
              <w:t xml:space="preserve"> ШКОДА Рапид</w:t>
            </w:r>
          </w:p>
        </w:tc>
        <w:tc>
          <w:tcPr>
            <w:tcW w:w="1410" w:type="dxa"/>
          </w:tcPr>
          <w:p w:rsidR="00692AD0" w:rsidRPr="00DF0128" w:rsidRDefault="00692AD0" w:rsidP="00887531">
            <w:pPr>
              <w:jc w:val="center"/>
              <w:rPr>
                <w:sz w:val="22"/>
                <w:szCs w:val="22"/>
              </w:rPr>
            </w:pPr>
            <w:r w:rsidRPr="00DF0128">
              <w:rPr>
                <w:sz w:val="22"/>
                <w:szCs w:val="22"/>
              </w:rPr>
              <w:t xml:space="preserve">1202471,08 </w:t>
            </w:r>
          </w:p>
        </w:tc>
        <w:tc>
          <w:tcPr>
            <w:tcW w:w="1843" w:type="dxa"/>
          </w:tcPr>
          <w:p w:rsidR="00692AD0" w:rsidRPr="00DF0128" w:rsidRDefault="00692AD0">
            <w:pPr>
              <w:rPr>
                <w:sz w:val="22"/>
                <w:szCs w:val="22"/>
              </w:rPr>
            </w:pPr>
          </w:p>
        </w:tc>
      </w:tr>
      <w:tr w:rsidR="00692AD0" w:rsidRPr="00DF0128">
        <w:trPr>
          <w:trHeight w:val="288"/>
        </w:trPr>
        <w:tc>
          <w:tcPr>
            <w:tcW w:w="568" w:type="dxa"/>
          </w:tcPr>
          <w:p w:rsidR="00692AD0" w:rsidRPr="00DF0128" w:rsidRDefault="00692AD0">
            <w:pPr>
              <w:rPr>
                <w:sz w:val="22"/>
                <w:szCs w:val="22"/>
              </w:rPr>
            </w:pPr>
            <w:r>
              <w:rPr>
                <w:sz w:val="22"/>
                <w:szCs w:val="22"/>
              </w:rPr>
              <w:t>58</w:t>
            </w:r>
          </w:p>
        </w:tc>
        <w:tc>
          <w:tcPr>
            <w:tcW w:w="2126" w:type="dxa"/>
          </w:tcPr>
          <w:p w:rsidR="00692AD0" w:rsidRPr="00DF0128" w:rsidRDefault="00692AD0">
            <w:pPr>
              <w:rPr>
                <w:b/>
                <w:sz w:val="22"/>
                <w:szCs w:val="22"/>
              </w:rPr>
            </w:pPr>
            <w:r w:rsidRPr="00DF0128">
              <w:rPr>
                <w:b/>
                <w:sz w:val="22"/>
                <w:szCs w:val="22"/>
              </w:rPr>
              <w:t>Супруга</w:t>
            </w:r>
          </w:p>
        </w:tc>
        <w:tc>
          <w:tcPr>
            <w:tcW w:w="1758" w:type="dxa"/>
          </w:tcPr>
          <w:p w:rsidR="00692AD0" w:rsidRPr="00DF0128" w:rsidRDefault="00692AD0">
            <w:pPr>
              <w:jc w:val="center"/>
              <w:rPr>
                <w:sz w:val="22"/>
                <w:szCs w:val="22"/>
              </w:rPr>
            </w:pPr>
            <w:r w:rsidRPr="00DF0128">
              <w:rPr>
                <w:sz w:val="22"/>
                <w:szCs w:val="22"/>
              </w:rPr>
              <w:t>Земельный участок</w:t>
            </w:r>
          </w:p>
        </w:tc>
        <w:tc>
          <w:tcPr>
            <w:tcW w:w="1870" w:type="dxa"/>
          </w:tcPr>
          <w:p w:rsidR="00692AD0" w:rsidRPr="00DF0128" w:rsidRDefault="00692AD0">
            <w:pPr>
              <w:jc w:val="center"/>
              <w:rPr>
                <w:sz w:val="22"/>
                <w:szCs w:val="22"/>
              </w:rPr>
            </w:pPr>
            <w:r w:rsidRPr="00DF0128">
              <w:rPr>
                <w:sz w:val="22"/>
                <w:szCs w:val="22"/>
              </w:rPr>
              <w:t>общая совместная</w:t>
            </w:r>
          </w:p>
        </w:tc>
        <w:tc>
          <w:tcPr>
            <w:tcW w:w="880" w:type="dxa"/>
          </w:tcPr>
          <w:p w:rsidR="00692AD0" w:rsidRPr="00DF0128" w:rsidRDefault="00692AD0">
            <w:pPr>
              <w:jc w:val="center"/>
              <w:rPr>
                <w:sz w:val="22"/>
                <w:szCs w:val="22"/>
              </w:rPr>
            </w:pPr>
            <w:r w:rsidRPr="00DF0128">
              <w:rPr>
                <w:sz w:val="22"/>
                <w:szCs w:val="22"/>
              </w:rPr>
              <w:t>495,0</w:t>
            </w:r>
          </w:p>
        </w:tc>
        <w:tc>
          <w:tcPr>
            <w:tcW w:w="990" w:type="dxa"/>
          </w:tcPr>
          <w:p w:rsidR="00692AD0" w:rsidRPr="00DF0128" w:rsidRDefault="00692AD0">
            <w:pPr>
              <w:jc w:val="center"/>
              <w:rPr>
                <w:sz w:val="22"/>
                <w:szCs w:val="22"/>
              </w:rPr>
            </w:pPr>
            <w:r w:rsidRPr="00DF0128">
              <w:rPr>
                <w:sz w:val="22"/>
                <w:szCs w:val="22"/>
              </w:rPr>
              <w:t>Россия</w:t>
            </w:r>
          </w:p>
        </w:tc>
        <w:tc>
          <w:tcPr>
            <w:tcW w:w="1100" w:type="dxa"/>
          </w:tcPr>
          <w:p w:rsidR="00692AD0" w:rsidRPr="00DF0128" w:rsidRDefault="00692AD0">
            <w:pPr>
              <w:jc w:val="center"/>
              <w:rPr>
                <w:sz w:val="22"/>
                <w:szCs w:val="22"/>
              </w:rPr>
            </w:pPr>
            <w:r w:rsidRPr="00DF0128">
              <w:rPr>
                <w:sz w:val="22"/>
                <w:szCs w:val="22"/>
              </w:rPr>
              <w:t>Квартира</w:t>
            </w:r>
          </w:p>
        </w:tc>
        <w:tc>
          <w:tcPr>
            <w:tcW w:w="770" w:type="dxa"/>
          </w:tcPr>
          <w:p w:rsidR="00692AD0" w:rsidRPr="00DF0128" w:rsidRDefault="00692AD0">
            <w:pPr>
              <w:jc w:val="center"/>
              <w:rPr>
                <w:sz w:val="22"/>
                <w:szCs w:val="22"/>
              </w:rPr>
            </w:pPr>
            <w:r w:rsidRPr="00DF0128">
              <w:rPr>
                <w:sz w:val="22"/>
                <w:szCs w:val="22"/>
              </w:rPr>
              <w:t>70,1</w:t>
            </w:r>
          </w:p>
        </w:tc>
        <w:tc>
          <w:tcPr>
            <w:tcW w:w="1100" w:type="dxa"/>
          </w:tcPr>
          <w:p w:rsidR="00692AD0" w:rsidRPr="00DF0128" w:rsidRDefault="00692AD0">
            <w:pPr>
              <w:jc w:val="center"/>
              <w:rPr>
                <w:sz w:val="22"/>
                <w:szCs w:val="22"/>
              </w:rPr>
            </w:pPr>
            <w:r w:rsidRPr="00DF0128">
              <w:rPr>
                <w:sz w:val="22"/>
                <w:szCs w:val="22"/>
              </w:rPr>
              <w:t>Россия</w:t>
            </w:r>
          </w:p>
        </w:tc>
        <w:tc>
          <w:tcPr>
            <w:tcW w:w="1320" w:type="dxa"/>
          </w:tcPr>
          <w:p w:rsidR="00692AD0" w:rsidRPr="00DF0128" w:rsidRDefault="00692AD0">
            <w:pPr>
              <w:jc w:val="center"/>
              <w:rPr>
                <w:sz w:val="22"/>
                <w:szCs w:val="22"/>
              </w:rPr>
            </w:pPr>
            <w:r w:rsidRPr="00DF0128">
              <w:rPr>
                <w:sz w:val="22"/>
                <w:szCs w:val="22"/>
              </w:rPr>
              <w:t>Не имеет</w:t>
            </w:r>
          </w:p>
        </w:tc>
        <w:tc>
          <w:tcPr>
            <w:tcW w:w="1410" w:type="dxa"/>
          </w:tcPr>
          <w:p w:rsidR="00692AD0" w:rsidRPr="00DF0128" w:rsidRDefault="00692AD0">
            <w:pPr>
              <w:jc w:val="center"/>
              <w:rPr>
                <w:sz w:val="22"/>
                <w:szCs w:val="22"/>
              </w:rPr>
            </w:pPr>
            <w:r w:rsidRPr="00DF0128">
              <w:rPr>
                <w:sz w:val="22"/>
                <w:szCs w:val="22"/>
              </w:rPr>
              <w:t>28460,94</w:t>
            </w:r>
          </w:p>
        </w:tc>
        <w:tc>
          <w:tcPr>
            <w:tcW w:w="1843" w:type="dxa"/>
          </w:tcPr>
          <w:p w:rsidR="00692AD0" w:rsidRPr="00DF0128" w:rsidRDefault="00692AD0">
            <w:pPr>
              <w:jc w:val="right"/>
              <w:rPr>
                <w:sz w:val="22"/>
                <w:szCs w:val="22"/>
              </w:rPr>
            </w:pPr>
          </w:p>
        </w:tc>
      </w:tr>
      <w:tr w:rsidR="00692AD0" w:rsidRPr="00DF0128">
        <w:trPr>
          <w:trHeight w:val="90"/>
        </w:trPr>
        <w:tc>
          <w:tcPr>
            <w:tcW w:w="568" w:type="dxa"/>
          </w:tcPr>
          <w:p w:rsidR="00692AD0" w:rsidRPr="00DF0128" w:rsidRDefault="00692AD0">
            <w:pPr>
              <w:rPr>
                <w:sz w:val="22"/>
                <w:szCs w:val="22"/>
              </w:rPr>
            </w:pPr>
            <w:r>
              <w:rPr>
                <w:sz w:val="22"/>
                <w:szCs w:val="22"/>
              </w:rPr>
              <w:t>59</w:t>
            </w:r>
          </w:p>
        </w:tc>
        <w:tc>
          <w:tcPr>
            <w:tcW w:w="2126" w:type="dxa"/>
          </w:tcPr>
          <w:p w:rsidR="00692AD0" w:rsidRPr="00DF0128" w:rsidRDefault="00692AD0">
            <w:pPr>
              <w:rPr>
                <w:b/>
                <w:sz w:val="22"/>
                <w:szCs w:val="22"/>
              </w:rPr>
            </w:pPr>
            <w:r w:rsidRPr="00DF0128">
              <w:rPr>
                <w:b/>
                <w:sz w:val="22"/>
                <w:szCs w:val="22"/>
              </w:rPr>
              <w:t>Н/ребенок</w:t>
            </w:r>
          </w:p>
        </w:tc>
        <w:tc>
          <w:tcPr>
            <w:tcW w:w="1758" w:type="dxa"/>
          </w:tcPr>
          <w:p w:rsidR="00692AD0" w:rsidRPr="00DF0128" w:rsidRDefault="00692AD0">
            <w:pPr>
              <w:jc w:val="center"/>
              <w:rPr>
                <w:sz w:val="22"/>
                <w:szCs w:val="22"/>
              </w:rPr>
            </w:pPr>
            <w:r w:rsidRPr="00DF0128">
              <w:rPr>
                <w:sz w:val="22"/>
                <w:szCs w:val="22"/>
              </w:rPr>
              <w:t>Не имеет</w:t>
            </w:r>
          </w:p>
        </w:tc>
        <w:tc>
          <w:tcPr>
            <w:tcW w:w="1870" w:type="dxa"/>
          </w:tcPr>
          <w:p w:rsidR="00692AD0" w:rsidRPr="00DF0128" w:rsidRDefault="00692AD0">
            <w:pPr>
              <w:jc w:val="center"/>
              <w:rPr>
                <w:sz w:val="22"/>
                <w:szCs w:val="22"/>
              </w:rPr>
            </w:pPr>
          </w:p>
        </w:tc>
        <w:tc>
          <w:tcPr>
            <w:tcW w:w="880" w:type="dxa"/>
          </w:tcPr>
          <w:p w:rsidR="00692AD0" w:rsidRPr="00DF0128" w:rsidRDefault="00692AD0">
            <w:pPr>
              <w:jc w:val="center"/>
              <w:rPr>
                <w:sz w:val="22"/>
                <w:szCs w:val="22"/>
              </w:rPr>
            </w:pPr>
          </w:p>
        </w:tc>
        <w:tc>
          <w:tcPr>
            <w:tcW w:w="990" w:type="dxa"/>
          </w:tcPr>
          <w:p w:rsidR="00692AD0" w:rsidRPr="00DF0128" w:rsidRDefault="00692AD0">
            <w:pPr>
              <w:jc w:val="center"/>
              <w:rPr>
                <w:sz w:val="22"/>
                <w:szCs w:val="22"/>
              </w:rPr>
            </w:pPr>
          </w:p>
        </w:tc>
        <w:tc>
          <w:tcPr>
            <w:tcW w:w="1100" w:type="dxa"/>
          </w:tcPr>
          <w:p w:rsidR="00692AD0" w:rsidRPr="00DF0128" w:rsidRDefault="00692AD0">
            <w:pPr>
              <w:jc w:val="center"/>
              <w:rPr>
                <w:sz w:val="22"/>
                <w:szCs w:val="22"/>
              </w:rPr>
            </w:pPr>
            <w:r w:rsidRPr="00DF0128">
              <w:rPr>
                <w:sz w:val="22"/>
                <w:szCs w:val="22"/>
              </w:rPr>
              <w:t>Квартира</w:t>
            </w:r>
          </w:p>
        </w:tc>
        <w:tc>
          <w:tcPr>
            <w:tcW w:w="770" w:type="dxa"/>
          </w:tcPr>
          <w:p w:rsidR="00692AD0" w:rsidRPr="00DF0128" w:rsidRDefault="00692AD0">
            <w:pPr>
              <w:jc w:val="center"/>
              <w:rPr>
                <w:sz w:val="22"/>
                <w:szCs w:val="22"/>
              </w:rPr>
            </w:pPr>
            <w:r w:rsidRPr="00DF0128">
              <w:rPr>
                <w:sz w:val="22"/>
                <w:szCs w:val="22"/>
              </w:rPr>
              <w:t>70,1</w:t>
            </w:r>
          </w:p>
        </w:tc>
        <w:tc>
          <w:tcPr>
            <w:tcW w:w="1100" w:type="dxa"/>
          </w:tcPr>
          <w:p w:rsidR="00692AD0" w:rsidRPr="00DF0128" w:rsidRDefault="00692AD0">
            <w:pPr>
              <w:jc w:val="center"/>
              <w:rPr>
                <w:sz w:val="22"/>
                <w:szCs w:val="22"/>
              </w:rPr>
            </w:pPr>
            <w:r w:rsidRPr="00DF0128">
              <w:rPr>
                <w:sz w:val="22"/>
                <w:szCs w:val="22"/>
              </w:rPr>
              <w:t>Россия</w:t>
            </w:r>
          </w:p>
        </w:tc>
        <w:tc>
          <w:tcPr>
            <w:tcW w:w="1320" w:type="dxa"/>
          </w:tcPr>
          <w:p w:rsidR="00692AD0" w:rsidRPr="00DF0128" w:rsidRDefault="00692AD0">
            <w:pPr>
              <w:jc w:val="center"/>
              <w:rPr>
                <w:sz w:val="22"/>
                <w:szCs w:val="22"/>
              </w:rPr>
            </w:pPr>
            <w:r w:rsidRPr="00DF0128">
              <w:rPr>
                <w:sz w:val="22"/>
                <w:szCs w:val="22"/>
              </w:rPr>
              <w:t>Не имеет</w:t>
            </w:r>
          </w:p>
        </w:tc>
        <w:tc>
          <w:tcPr>
            <w:tcW w:w="1410" w:type="dxa"/>
          </w:tcPr>
          <w:p w:rsidR="00692AD0" w:rsidRPr="00DF0128" w:rsidRDefault="00692AD0">
            <w:pPr>
              <w:jc w:val="center"/>
              <w:rPr>
                <w:sz w:val="22"/>
                <w:szCs w:val="22"/>
              </w:rPr>
            </w:pPr>
            <w:r w:rsidRPr="00DF0128">
              <w:rPr>
                <w:sz w:val="22"/>
                <w:szCs w:val="22"/>
              </w:rPr>
              <w:t>Не имеет</w:t>
            </w:r>
          </w:p>
        </w:tc>
        <w:tc>
          <w:tcPr>
            <w:tcW w:w="1843" w:type="dxa"/>
          </w:tcPr>
          <w:p w:rsidR="00692AD0" w:rsidRPr="00DF0128" w:rsidRDefault="00692AD0">
            <w:pPr>
              <w:jc w:val="right"/>
              <w:rPr>
                <w:sz w:val="22"/>
                <w:szCs w:val="22"/>
              </w:rPr>
            </w:pPr>
          </w:p>
        </w:tc>
      </w:tr>
      <w:tr w:rsidR="00692AD0" w:rsidRPr="00473471">
        <w:trPr>
          <w:trHeight w:val="288"/>
        </w:trPr>
        <w:tc>
          <w:tcPr>
            <w:tcW w:w="568" w:type="dxa"/>
          </w:tcPr>
          <w:p w:rsidR="00692AD0" w:rsidRPr="00473471" w:rsidRDefault="00692AD0">
            <w:pPr>
              <w:rPr>
                <w:sz w:val="22"/>
                <w:szCs w:val="22"/>
              </w:rPr>
            </w:pPr>
            <w:r>
              <w:rPr>
                <w:sz w:val="22"/>
                <w:szCs w:val="22"/>
              </w:rPr>
              <w:t>60</w:t>
            </w:r>
          </w:p>
        </w:tc>
        <w:tc>
          <w:tcPr>
            <w:tcW w:w="2126" w:type="dxa"/>
          </w:tcPr>
          <w:p w:rsidR="00692AD0" w:rsidRPr="00473471" w:rsidRDefault="00692AD0">
            <w:pPr>
              <w:rPr>
                <w:b/>
                <w:sz w:val="22"/>
                <w:szCs w:val="22"/>
              </w:rPr>
            </w:pPr>
            <w:r w:rsidRPr="00473471">
              <w:rPr>
                <w:b/>
                <w:sz w:val="22"/>
                <w:szCs w:val="22"/>
              </w:rPr>
              <w:t xml:space="preserve">Теребилова Е. Г. </w:t>
            </w:r>
            <w:r w:rsidRPr="00473471">
              <w:rPr>
                <w:sz w:val="22"/>
                <w:szCs w:val="22"/>
              </w:rPr>
              <w:t>начальник</w:t>
            </w:r>
            <w:r w:rsidRPr="00473471">
              <w:rPr>
                <w:b/>
                <w:sz w:val="22"/>
                <w:szCs w:val="22"/>
              </w:rPr>
              <w:t xml:space="preserve"> </w:t>
            </w:r>
            <w:r w:rsidRPr="00473471">
              <w:rPr>
                <w:sz w:val="22"/>
                <w:szCs w:val="22"/>
              </w:rPr>
              <w:t>общего отдела</w:t>
            </w:r>
          </w:p>
        </w:tc>
        <w:tc>
          <w:tcPr>
            <w:tcW w:w="1758" w:type="dxa"/>
          </w:tcPr>
          <w:p w:rsidR="00692AD0" w:rsidRPr="00473471" w:rsidRDefault="00692AD0">
            <w:pPr>
              <w:jc w:val="center"/>
              <w:rPr>
                <w:sz w:val="22"/>
                <w:szCs w:val="22"/>
              </w:rPr>
            </w:pPr>
            <w:r w:rsidRPr="00473471">
              <w:rPr>
                <w:sz w:val="22"/>
                <w:szCs w:val="22"/>
              </w:rPr>
              <w:t>Квартира</w:t>
            </w:r>
          </w:p>
          <w:p w:rsidR="00692AD0" w:rsidRPr="00473471" w:rsidRDefault="00692AD0">
            <w:pPr>
              <w:jc w:val="center"/>
              <w:rPr>
                <w:sz w:val="22"/>
                <w:szCs w:val="22"/>
              </w:rPr>
            </w:pPr>
          </w:p>
        </w:tc>
        <w:tc>
          <w:tcPr>
            <w:tcW w:w="1870" w:type="dxa"/>
          </w:tcPr>
          <w:p w:rsidR="00692AD0" w:rsidRPr="00473471" w:rsidRDefault="00692AD0">
            <w:pPr>
              <w:jc w:val="center"/>
              <w:rPr>
                <w:sz w:val="22"/>
                <w:szCs w:val="22"/>
              </w:rPr>
            </w:pPr>
            <w:r w:rsidRPr="00473471">
              <w:rPr>
                <w:sz w:val="22"/>
                <w:szCs w:val="22"/>
              </w:rPr>
              <w:t>Индивидуальная</w:t>
            </w:r>
          </w:p>
          <w:p w:rsidR="00692AD0" w:rsidRPr="00473471" w:rsidRDefault="00692AD0">
            <w:pPr>
              <w:jc w:val="center"/>
              <w:rPr>
                <w:sz w:val="22"/>
                <w:szCs w:val="22"/>
              </w:rPr>
            </w:pPr>
          </w:p>
        </w:tc>
        <w:tc>
          <w:tcPr>
            <w:tcW w:w="880" w:type="dxa"/>
          </w:tcPr>
          <w:p w:rsidR="00692AD0" w:rsidRPr="00473471" w:rsidRDefault="00692AD0">
            <w:pPr>
              <w:jc w:val="center"/>
              <w:rPr>
                <w:sz w:val="22"/>
                <w:szCs w:val="22"/>
              </w:rPr>
            </w:pPr>
            <w:r w:rsidRPr="00473471">
              <w:rPr>
                <w:sz w:val="22"/>
                <w:szCs w:val="22"/>
              </w:rPr>
              <w:t>45,8</w:t>
            </w:r>
          </w:p>
        </w:tc>
        <w:tc>
          <w:tcPr>
            <w:tcW w:w="990" w:type="dxa"/>
          </w:tcPr>
          <w:p w:rsidR="00692AD0" w:rsidRPr="00473471" w:rsidRDefault="00692AD0">
            <w:pPr>
              <w:jc w:val="center"/>
              <w:rPr>
                <w:sz w:val="22"/>
                <w:szCs w:val="22"/>
              </w:rPr>
            </w:pPr>
            <w:r w:rsidRPr="00473471">
              <w:rPr>
                <w:sz w:val="22"/>
                <w:szCs w:val="22"/>
              </w:rPr>
              <w:t>Россия</w:t>
            </w:r>
          </w:p>
        </w:tc>
        <w:tc>
          <w:tcPr>
            <w:tcW w:w="1100" w:type="dxa"/>
          </w:tcPr>
          <w:p w:rsidR="00692AD0" w:rsidRPr="00473471" w:rsidRDefault="00692AD0">
            <w:pPr>
              <w:jc w:val="center"/>
              <w:rPr>
                <w:sz w:val="22"/>
                <w:szCs w:val="22"/>
              </w:rPr>
            </w:pPr>
            <w:r w:rsidRPr="00473471">
              <w:rPr>
                <w:sz w:val="22"/>
                <w:szCs w:val="22"/>
              </w:rPr>
              <w:t>Не имею</w:t>
            </w:r>
          </w:p>
        </w:tc>
        <w:tc>
          <w:tcPr>
            <w:tcW w:w="770" w:type="dxa"/>
          </w:tcPr>
          <w:p w:rsidR="00692AD0" w:rsidRPr="00473471" w:rsidRDefault="00692AD0">
            <w:pPr>
              <w:jc w:val="center"/>
              <w:rPr>
                <w:sz w:val="22"/>
                <w:szCs w:val="22"/>
              </w:rPr>
            </w:pPr>
          </w:p>
        </w:tc>
        <w:tc>
          <w:tcPr>
            <w:tcW w:w="1100" w:type="dxa"/>
          </w:tcPr>
          <w:p w:rsidR="00692AD0" w:rsidRPr="00473471" w:rsidRDefault="00692AD0">
            <w:pPr>
              <w:jc w:val="center"/>
              <w:rPr>
                <w:sz w:val="22"/>
                <w:szCs w:val="22"/>
              </w:rPr>
            </w:pPr>
          </w:p>
        </w:tc>
        <w:tc>
          <w:tcPr>
            <w:tcW w:w="1320" w:type="dxa"/>
          </w:tcPr>
          <w:p w:rsidR="00692AD0" w:rsidRPr="00473471" w:rsidRDefault="00692AD0">
            <w:pPr>
              <w:jc w:val="center"/>
              <w:rPr>
                <w:sz w:val="22"/>
                <w:szCs w:val="22"/>
              </w:rPr>
            </w:pPr>
            <w:r w:rsidRPr="00473471">
              <w:rPr>
                <w:sz w:val="22"/>
                <w:szCs w:val="22"/>
              </w:rPr>
              <w:t>Лада Калина, 2008</w:t>
            </w:r>
          </w:p>
        </w:tc>
        <w:tc>
          <w:tcPr>
            <w:tcW w:w="1410" w:type="dxa"/>
          </w:tcPr>
          <w:p w:rsidR="00692AD0" w:rsidRPr="00473471" w:rsidRDefault="00692AD0" w:rsidP="00161C52">
            <w:pPr>
              <w:jc w:val="center"/>
              <w:rPr>
                <w:sz w:val="22"/>
                <w:szCs w:val="22"/>
              </w:rPr>
            </w:pPr>
            <w:r w:rsidRPr="00473471">
              <w:rPr>
                <w:sz w:val="22"/>
                <w:szCs w:val="22"/>
              </w:rPr>
              <w:t xml:space="preserve">778003,23 </w:t>
            </w:r>
          </w:p>
        </w:tc>
        <w:tc>
          <w:tcPr>
            <w:tcW w:w="1843" w:type="dxa"/>
          </w:tcPr>
          <w:p w:rsidR="00692AD0" w:rsidRPr="00473471" w:rsidRDefault="00692AD0">
            <w:pPr>
              <w:jc w:val="right"/>
              <w:rPr>
                <w:sz w:val="22"/>
                <w:szCs w:val="22"/>
              </w:rPr>
            </w:pPr>
          </w:p>
        </w:tc>
      </w:tr>
      <w:tr w:rsidR="00692AD0" w:rsidRPr="00350BC0">
        <w:trPr>
          <w:trHeight w:val="1166"/>
        </w:trPr>
        <w:tc>
          <w:tcPr>
            <w:tcW w:w="568" w:type="dxa"/>
          </w:tcPr>
          <w:p w:rsidR="00692AD0" w:rsidRPr="00350BC0" w:rsidRDefault="00692AD0">
            <w:pPr>
              <w:rPr>
                <w:sz w:val="22"/>
                <w:szCs w:val="22"/>
              </w:rPr>
            </w:pPr>
            <w:r>
              <w:rPr>
                <w:sz w:val="22"/>
                <w:szCs w:val="22"/>
              </w:rPr>
              <w:t>61</w:t>
            </w:r>
          </w:p>
        </w:tc>
        <w:tc>
          <w:tcPr>
            <w:tcW w:w="2126" w:type="dxa"/>
          </w:tcPr>
          <w:p w:rsidR="00692AD0" w:rsidRPr="00350BC0" w:rsidRDefault="00692AD0" w:rsidP="00350BC0">
            <w:pPr>
              <w:rPr>
                <w:b/>
                <w:sz w:val="22"/>
                <w:szCs w:val="22"/>
              </w:rPr>
            </w:pPr>
            <w:r w:rsidRPr="00350BC0">
              <w:rPr>
                <w:b/>
                <w:sz w:val="22"/>
                <w:szCs w:val="22"/>
              </w:rPr>
              <w:t xml:space="preserve">Укина А. Ю. </w:t>
            </w:r>
            <w:r w:rsidRPr="00350BC0">
              <w:rPr>
                <w:sz w:val="22"/>
                <w:szCs w:val="22"/>
              </w:rPr>
              <w:t>ведущий специалист-эксперт отдела градостроительных решений</w:t>
            </w:r>
          </w:p>
        </w:tc>
        <w:tc>
          <w:tcPr>
            <w:tcW w:w="1758" w:type="dxa"/>
          </w:tcPr>
          <w:p w:rsidR="00692AD0" w:rsidRPr="00350BC0" w:rsidRDefault="00692AD0">
            <w:pPr>
              <w:jc w:val="center"/>
              <w:rPr>
                <w:sz w:val="22"/>
                <w:szCs w:val="22"/>
              </w:rPr>
            </w:pPr>
            <w:r w:rsidRPr="00350BC0">
              <w:rPr>
                <w:sz w:val="22"/>
                <w:szCs w:val="22"/>
              </w:rPr>
              <w:t>Квартира                   (1/5)</w:t>
            </w:r>
          </w:p>
          <w:p w:rsidR="00692AD0" w:rsidRPr="00350BC0" w:rsidRDefault="00692AD0">
            <w:pPr>
              <w:jc w:val="center"/>
              <w:rPr>
                <w:sz w:val="22"/>
                <w:szCs w:val="22"/>
              </w:rPr>
            </w:pPr>
            <w:r w:rsidRPr="00350BC0">
              <w:rPr>
                <w:sz w:val="22"/>
                <w:szCs w:val="22"/>
              </w:rPr>
              <w:t>Квартира                  (1\4)</w:t>
            </w:r>
          </w:p>
        </w:tc>
        <w:tc>
          <w:tcPr>
            <w:tcW w:w="1870" w:type="dxa"/>
          </w:tcPr>
          <w:p w:rsidR="00692AD0" w:rsidRPr="00350BC0" w:rsidRDefault="00692AD0">
            <w:pPr>
              <w:jc w:val="center"/>
              <w:rPr>
                <w:sz w:val="22"/>
                <w:szCs w:val="22"/>
              </w:rPr>
            </w:pPr>
            <w:r w:rsidRPr="00350BC0">
              <w:rPr>
                <w:sz w:val="22"/>
                <w:szCs w:val="22"/>
              </w:rPr>
              <w:t>Общая долевая</w:t>
            </w:r>
          </w:p>
          <w:p w:rsidR="00692AD0" w:rsidRPr="00350BC0" w:rsidRDefault="00692AD0">
            <w:pPr>
              <w:jc w:val="center"/>
              <w:rPr>
                <w:sz w:val="22"/>
                <w:szCs w:val="22"/>
              </w:rPr>
            </w:pPr>
          </w:p>
          <w:p w:rsidR="00692AD0" w:rsidRPr="00350BC0" w:rsidRDefault="00692AD0">
            <w:pPr>
              <w:jc w:val="center"/>
              <w:rPr>
                <w:sz w:val="22"/>
                <w:szCs w:val="22"/>
              </w:rPr>
            </w:pPr>
            <w:r w:rsidRPr="00350BC0">
              <w:rPr>
                <w:sz w:val="22"/>
                <w:szCs w:val="22"/>
              </w:rPr>
              <w:t>Общая долевая</w:t>
            </w:r>
          </w:p>
        </w:tc>
        <w:tc>
          <w:tcPr>
            <w:tcW w:w="880" w:type="dxa"/>
          </w:tcPr>
          <w:p w:rsidR="00692AD0" w:rsidRPr="00350BC0" w:rsidRDefault="00692AD0">
            <w:pPr>
              <w:jc w:val="center"/>
              <w:rPr>
                <w:sz w:val="22"/>
                <w:szCs w:val="22"/>
              </w:rPr>
            </w:pPr>
            <w:r w:rsidRPr="00350BC0">
              <w:rPr>
                <w:sz w:val="22"/>
                <w:szCs w:val="22"/>
              </w:rPr>
              <w:t>49,3</w:t>
            </w:r>
          </w:p>
          <w:p w:rsidR="00692AD0" w:rsidRPr="00350BC0" w:rsidRDefault="00692AD0">
            <w:pPr>
              <w:jc w:val="center"/>
              <w:rPr>
                <w:sz w:val="22"/>
                <w:szCs w:val="22"/>
              </w:rPr>
            </w:pPr>
          </w:p>
          <w:p w:rsidR="00692AD0" w:rsidRPr="00350BC0" w:rsidRDefault="00692AD0">
            <w:pPr>
              <w:jc w:val="center"/>
              <w:rPr>
                <w:sz w:val="22"/>
                <w:szCs w:val="22"/>
              </w:rPr>
            </w:pPr>
            <w:r w:rsidRPr="00350BC0">
              <w:rPr>
                <w:sz w:val="22"/>
                <w:szCs w:val="22"/>
              </w:rPr>
              <w:t>48,1</w:t>
            </w:r>
          </w:p>
        </w:tc>
        <w:tc>
          <w:tcPr>
            <w:tcW w:w="990" w:type="dxa"/>
          </w:tcPr>
          <w:p w:rsidR="00692AD0" w:rsidRPr="00350BC0" w:rsidRDefault="00692AD0">
            <w:pPr>
              <w:jc w:val="center"/>
              <w:rPr>
                <w:sz w:val="22"/>
                <w:szCs w:val="22"/>
              </w:rPr>
            </w:pPr>
            <w:r w:rsidRPr="00350BC0">
              <w:rPr>
                <w:sz w:val="22"/>
                <w:szCs w:val="22"/>
              </w:rPr>
              <w:t>Россия</w:t>
            </w:r>
          </w:p>
          <w:p w:rsidR="00692AD0" w:rsidRPr="00350BC0" w:rsidRDefault="00692AD0">
            <w:pPr>
              <w:jc w:val="center"/>
              <w:rPr>
                <w:sz w:val="22"/>
                <w:szCs w:val="22"/>
              </w:rPr>
            </w:pPr>
          </w:p>
          <w:p w:rsidR="00692AD0" w:rsidRPr="00350BC0" w:rsidRDefault="00692AD0">
            <w:pPr>
              <w:jc w:val="center"/>
              <w:rPr>
                <w:sz w:val="22"/>
                <w:szCs w:val="22"/>
              </w:rPr>
            </w:pPr>
            <w:r w:rsidRPr="00350BC0">
              <w:rPr>
                <w:sz w:val="22"/>
                <w:szCs w:val="22"/>
              </w:rPr>
              <w:t>Россия</w:t>
            </w:r>
          </w:p>
        </w:tc>
        <w:tc>
          <w:tcPr>
            <w:tcW w:w="1100" w:type="dxa"/>
          </w:tcPr>
          <w:p w:rsidR="00692AD0" w:rsidRPr="00350BC0" w:rsidRDefault="00692AD0">
            <w:pPr>
              <w:jc w:val="center"/>
              <w:rPr>
                <w:sz w:val="22"/>
                <w:szCs w:val="22"/>
              </w:rPr>
            </w:pPr>
            <w:r w:rsidRPr="00350BC0">
              <w:rPr>
                <w:sz w:val="22"/>
                <w:szCs w:val="22"/>
              </w:rPr>
              <w:t>Квартира</w:t>
            </w:r>
          </w:p>
        </w:tc>
        <w:tc>
          <w:tcPr>
            <w:tcW w:w="770" w:type="dxa"/>
          </w:tcPr>
          <w:p w:rsidR="00692AD0" w:rsidRPr="00350BC0" w:rsidRDefault="00692AD0">
            <w:pPr>
              <w:jc w:val="center"/>
              <w:rPr>
                <w:sz w:val="22"/>
                <w:szCs w:val="22"/>
              </w:rPr>
            </w:pPr>
            <w:r w:rsidRPr="00350BC0">
              <w:rPr>
                <w:sz w:val="22"/>
                <w:szCs w:val="22"/>
              </w:rPr>
              <w:t>48,0</w:t>
            </w:r>
          </w:p>
        </w:tc>
        <w:tc>
          <w:tcPr>
            <w:tcW w:w="1100" w:type="dxa"/>
          </w:tcPr>
          <w:p w:rsidR="00692AD0" w:rsidRPr="00350BC0" w:rsidRDefault="00692AD0">
            <w:pPr>
              <w:jc w:val="center"/>
              <w:rPr>
                <w:sz w:val="22"/>
                <w:szCs w:val="22"/>
              </w:rPr>
            </w:pPr>
            <w:r w:rsidRPr="00350BC0">
              <w:rPr>
                <w:sz w:val="22"/>
                <w:szCs w:val="22"/>
              </w:rPr>
              <w:t>Россия</w:t>
            </w:r>
          </w:p>
        </w:tc>
        <w:tc>
          <w:tcPr>
            <w:tcW w:w="1320" w:type="dxa"/>
          </w:tcPr>
          <w:p w:rsidR="00692AD0" w:rsidRPr="00350BC0" w:rsidRDefault="00692AD0">
            <w:pPr>
              <w:jc w:val="center"/>
              <w:rPr>
                <w:sz w:val="22"/>
                <w:szCs w:val="22"/>
              </w:rPr>
            </w:pPr>
            <w:r w:rsidRPr="00350BC0">
              <w:rPr>
                <w:sz w:val="22"/>
                <w:szCs w:val="22"/>
              </w:rPr>
              <w:t>Не имею</w:t>
            </w:r>
          </w:p>
        </w:tc>
        <w:tc>
          <w:tcPr>
            <w:tcW w:w="1410" w:type="dxa"/>
          </w:tcPr>
          <w:p w:rsidR="00692AD0" w:rsidRPr="00350BC0" w:rsidRDefault="00692AD0">
            <w:pPr>
              <w:jc w:val="center"/>
              <w:rPr>
                <w:sz w:val="22"/>
                <w:szCs w:val="22"/>
              </w:rPr>
            </w:pPr>
            <w:r w:rsidRPr="00350BC0">
              <w:rPr>
                <w:sz w:val="22"/>
                <w:szCs w:val="22"/>
              </w:rPr>
              <w:t>398440,33</w:t>
            </w:r>
          </w:p>
        </w:tc>
        <w:tc>
          <w:tcPr>
            <w:tcW w:w="1843" w:type="dxa"/>
          </w:tcPr>
          <w:p w:rsidR="00692AD0" w:rsidRPr="00350BC0" w:rsidRDefault="00692AD0">
            <w:pPr>
              <w:jc w:val="right"/>
              <w:rPr>
                <w:sz w:val="22"/>
                <w:szCs w:val="22"/>
              </w:rPr>
            </w:pPr>
          </w:p>
        </w:tc>
      </w:tr>
      <w:tr w:rsidR="00692AD0" w:rsidRPr="00350BC0">
        <w:trPr>
          <w:trHeight w:val="288"/>
        </w:trPr>
        <w:tc>
          <w:tcPr>
            <w:tcW w:w="568" w:type="dxa"/>
          </w:tcPr>
          <w:p w:rsidR="00692AD0" w:rsidRPr="00350BC0" w:rsidRDefault="00692AD0">
            <w:pPr>
              <w:rPr>
                <w:sz w:val="22"/>
                <w:szCs w:val="22"/>
              </w:rPr>
            </w:pPr>
            <w:r>
              <w:rPr>
                <w:sz w:val="22"/>
                <w:szCs w:val="22"/>
              </w:rPr>
              <w:t>62</w:t>
            </w:r>
          </w:p>
        </w:tc>
        <w:tc>
          <w:tcPr>
            <w:tcW w:w="2126" w:type="dxa"/>
          </w:tcPr>
          <w:p w:rsidR="00692AD0" w:rsidRPr="00350BC0" w:rsidRDefault="00692AD0">
            <w:pPr>
              <w:rPr>
                <w:b/>
                <w:sz w:val="22"/>
                <w:szCs w:val="22"/>
              </w:rPr>
            </w:pPr>
            <w:r w:rsidRPr="00350BC0">
              <w:rPr>
                <w:b/>
                <w:sz w:val="22"/>
                <w:szCs w:val="22"/>
              </w:rPr>
              <w:t>Супруг</w:t>
            </w:r>
          </w:p>
        </w:tc>
        <w:tc>
          <w:tcPr>
            <w:tcW w:w="1758" w:type="dxa"/>
          </w:tcPr>
          <w:p w:rsidR="00692AD0" w:rsidRPr="00350BC0" w:rsidRDefault="00692AD0">
            <w:pPr>
              <w:jc w:val="center"/>
              <w:rPr>
                <w:sz w:val="22"/>
                <w:szCs w:val="22"/>
              </w:rPr>
            </w:pPr>
            <w:r w:rsidRPr="00350BC0">
              <w:rPr>
                <w:sz w:val="22"/>
                <w:szCs w:val="22"/>
              </w:rPr>
              <w:t>Гараж</w:t>
            </w:r>
          </w:p>
        </w:tc>
        <w:tc>
          <w:tcPr>
            <w:tcW w:w="1870" w:type="dxa"/>
          </w:tcPr>
          <w:p w:rsidR="00692AD0" w:rsidRPr="00350BC0" w:rsidRDefault="00692AD0">
            <w:pPr>
              <w:jc w:val="center"/>
              <w:rPr>
                <w:sz w:val="22"/>
                <w:szCs w:val="22"/>
              </w:rPr>
            </w:pPr>
            <w:r w:rsidRPr="00350BC0">
              <w:rPr>
                <w:sz w:val="22"/>
                <w:szCs w:val="22"/>
              </w:rPr>
              <w:t>Индивидуальный</w:t>
            </w:r>
          </w:p>
        </w:tc>
        <w:tc>
          <w:tcPr>
            <w:tcW w:w="880" w:type="dxa"/>
          </w:tcPr>
          <w:p w:rsidR="00692AD0" w:rsidRPr="00350BC0" w:rsidRDefault="00692AD0">
            <w:pPr>
              <w:jc w:val="center"/>
              <w:rPr>
                <w:sz w:val="22"/>
                <w:szCs w:val="22"/>
              </w:rPr>
            </w:pPr>
            <w:r w:rsidRPr="00350BC0">
              <w:rPr>
                <w:sz w:val="22"/>
                <w:szCs w:val="22"/>
              </w:rPr>
              <w:t>23,1</w:t>
            </w:r>
          </w:p>
        </w:tc>
        <w:tc>
          <w:tcPr>
            <w:tcW w:w="990" w:type="dxa"/>
          </w:tcPr>
          <w:p w:rsidR="00692AD0" w:rsidRPr="00350BC0" w:rsidRDefault="00692AD0">
            <w:pPr>
              <w:jc w:val="center"/>
              <w:rPr>
                <w:sz w:val="22"/>
                <w:szCs w:val="22"/>
                <w:lang w:val="en-US"/>
              </w:rPr>
            </w:pPr>
            <w:r w:rsidRPr="00350BC0">
              <w:rPr>
                <w:sz w:val="22"/>
                <w:szCs w:val="22"/>
              </w:rPr>
              <w:t>Россия</w:t>
            </w:r>
          </w:p>
        </w:tc>
        <w:tc>
          <w:tcPr>
            <w:tcW w:w="1100" w:type="dxa"/>
          </w:tcPr>
          <w:p w:rsidR="00692AD0" w:rsidRPr="00350BC0" w:rsidRDefault="00692AD0">
            <w:pPr>
              <w:jc w:val="center"/>
              <w:rPr>
                <w:sz w:val="22"/>
                <w:szCs w:val="22"/>
              </w:rPr>
            </w:pPr>
            <w:r w:rsidRPr="00350BC0">
              <w:rPr>
                <w:sz w:val="22"/>
                <w:szCs w:val="22"/>
              </w:rPr>
              <w:t>Квартира</w:t>
            </w:r>
          </w:p>
        </w:tc>
        <w:tc>
          <w:tcPr>
            <w:tcW w:w="770" w:type="dxa"/>
          </w:tcPr>
          <w:p w:rsidR="00692AD0" w:rsidRPr="00350BC0" w:rsidRDefault="00692AD0">
            <w:pPr>
              <w:jc w:val="center"/>
              <w:rPr>
                <w:sz w:val="22"/>
                <w:szCs w:val="22"/>
                <w:lang w:val="en-US"/>
              </w:rPr>
            </w:pPr>
            <w:r w:rsidRPr="00350BC0">
              <w:rPr>
                <w:sz w:val="22"/>
                <w:szCs w:val="22"/>
                <w:lang w:val="en-US"/>
              </w:rPr>
              <w:t>48.0</w:t>
            </w:r>
          </w:p>
        </w:tc>
        <w:tc>
          <w:tcPr>
            <w:tcW w:w="1100" w:type="dxa"/>
          </w:tcPr>
          <w:p w:rsidR="00692AD0" w:rsidRPr="00350BC0" w:rsidRDefault="00692AD0">
            <w:pPr>
              <w:jc w:val="center"/>
              <w:rPr>
                <w:sz w:val="22"/>
                <w:szCs w:val="22"/>
              </w:rPr>
            </w:pPr>
            <w:r w:rsidRPr="00350BC0">
              <w:rPr>
                <w:sz w:val="22"/>
                <w:szCs w:val="22"/>
              </w:rPr>
              <w:t>Россия</w:t>
            </w:r>
          </w:p>
        </w:tc>
        <w:tc>
          <w:tcPr>
            <w:tcW w:w="1320" w:type="dxa"/>
          </w:tcPr>
          <w:p w:rsidR="00692AD0" w:rsidRPr="00350BC0" w:rsidRDefault="00692AD0">
            <w:pPr>
              <w:jc w:val="center"/>
              <w:rPr>
                <w:sz w:val="22"/>
                <w:szCs w:val="22"/>
                <w:lang w:val="en-US"/>
              </w:rPr>
            </w:pPr>
            <w:r w:rsidRPr="00350BC0">
              <w:rPr>
                <w:sz w:val="22"/>
                <w:szCs w:val="22"/>
              </w:rPr>
              <w:t>Лада Калина,        2012</w:t>
            </w:r>
          </w:p>
        </w:tc>
        <w:tc>
          <w:tcPr>
            <w:tcW w:w="1410" w:type="dxa"/>
          </w:tcPr>
          <w:p w:rsidR="00692AD0" w:rsidRPr="00350BC0" w:rsidRDefault="00692AD0">
            <w:pPr>
              <w:jc w:val="center"/>
              <w:rPr>
                <w:sz w:val="22"/>
                <w:szCs w:val="22"/>
              </w:rPr>
            </w:pPr>
            <w:r w:rsidRPr="00350BC0">
              <w:rPr>
                <w:sz w:val="22"/>
                <w:szCs w:val="22"/>
              </w:rPr>
              <w:t>436970,57</w:t>
            </w:r>
          </w:p>
        </w:tc>
        <w:tc>
          <w:tcPr>
            <w:tcW w:w="1843" w:type="dxa"/>
          </w:tcPr>
          <w:p w:rsidR="00692AD0" w:rsidRPr="00350BC0" w:rsidRDefault="00692AD0">
            <w:pPr>
              <w:jc w:val="right"/>
              <w:rPr>
                <w:sz w:val="22"/>
                <w:szCs w:val="22"/>
              </w:rPr>
            </w:pPr>
          </w:p>
        </w:tc>
      </w:tr>
      <w:tr w:rsidR="00692AD0" w:rsidRPr="0061522F">
        <w:trPr>
          <w:trHeight w:val="288"/>
        </w:trPr>
        <w:tc>
          <w:tcPr>
            <w:tcW w:w="568" w:type="dxa"/>
          </w:tcPr>
          <w:p w:rsidR="00692AD0" w:rsidRPr="0061522F" w:rsidRDefault="00692AD0">
            <w:pPr>
              <w:rPr>
                <w:sz w:val="22"/>
                <w:szCs w:val="22"/>
              </w:rPr>
            </w:pPr>
            <w:r>
              <w:rPr>
                <w:sz w:val="22"/>
                <w:szCs w:val="22"/>
              </w:rPr>
              <w:t>63</w:t>
            </w:r>
          </w:p>
        </w:tc>
        <w:tc>
          <w:tcPr>
            <w:tcW w:w="2126" w:type="dxa"/>
          </w:tcPr>
          <w:p w:rsidR="00692AD0" w:rsidRPr="0061522F" w:rsidRDefault="00692AD0" w:rsidP="00ED7BA2">
            <w:pPr>
              <w:rPr>
                <w:b/>
                <w:sz w:val="22"/>
                <w:szCs w:val="22"/>
              </w:rPr>
            </w:pPr>
            <w:r w:rsidRPr="0061522F">
              <w:rPr>
                <w:b/>
                <w:sz w:val="22"/>
                <w:szCs w:val="22"/>
              </w:rPr>
              <w:t xml:space="preserve">Федорова А. А. </w:t>
            </w:r>
            <w:r w:rsidRPr="0061522F">
              <w:rPr>
                <w:sz w:val="22"/>
                <w:szCs w:val="22"/>
              </w:rPr>
              <w:t>начальник отдела</w:t>
            </w:r>
            <w:r w:rsidRPr="0061522F">
              <w:t xml:space="preserve"> градостроительный решений</w:t>
            </w:r>
          </w:p>
        </w:tc>
        <w:tc>
          <w:tcPr>
            <w:tcW w:w="1758" w:type="dxa"/>
          </w:tcPr>
          <w:p w:rsidR="00692AD0" w:rsidRPr="0061522F" w:rsidRDefault="00692AD0">
            <w:pPr>
              <w:jc w:val="center"/>
              <w:rPr>
                <w:sz w:val="22"/>
                <w:szCs w:val="22"/>
              </w:rPr>
            </w:pPr>
            <w:r w:rsidRPr="0061522F">
              <w:rPr>
                <w:sz w:val="22"/>
                <w:szCs w:val="22"/>
              </w:rPr>
              <w:t>Квартира</w:t>
            </w:r>
          </w:p>
          <w:p w:rsidR="00692AD0" w:rsidRPr="0061522F" w:rsidRDefault="00692AD0">
            <w:pPr>
              <w:jc w:val="center"/>
              <w:rPr>
                <w:sz w:val="22"/>
                <w:szCs w:val="22"/>
              </w:rPr>
            </w:pPr>
            <w:r w:rsidRPr="0061522F">
              <w:rPr>
                <w:sz w:val="22"/>
                <w:szCs w:val="22"/>
              </w:rPr>
              <w:t>Земельный участок</w:t>
            </w:r>
          </w:p>
          <w:p w:rsidR="00692AD0" w:rsidRPr="0061522F" w:rsidRDefault="00692AD0">
            <w:pPr>
              <w:jc w:val="center"/>
              <w:rPr>
                <w:sz w:val="22"/>
                <w:szCs w:val="22"/>
              </w:rPr>
            </w:pPr>
            <w:r w:rsidRPr="0061522F">
              <w:rPr>
                <w:sz w:val="22"/>
                <w:szCs w:val="22"/>
              </w:rPr>
              <w:t>Баня</w:t>
            </w:r>
          </w:p>
        </w:tc>
        <w:tc>
          <w:tcPr>
            <w:tcW w:w="1870" w:type="dxa"/>
          </w:tcPr>
          <w:p w:rsidR="00692AD0" w:rsidRPr="0061522F" w:rsidRDefault="00692AD0">
            <w:pPr>
              <w:jc w:val="center"/>
              <w:rPr>
                <w:sz w:val="22"/>
                <w:szCs w:val="22"/>
              </w:rPr>
            </w:pPr>
            <w:r w:rsidRPr="0061522F">
              <w:rPr>
                <w:sz w:val="22"/>
                <w:szCs w:val="22"/>
              </w:rPr>
              <w:t>Индивидуальная</w:t>
            </w:r>
          </w:p>
          <w:p w:rsidR="00692AD0" w:rsidRPr="0061522F" w:rsidRDefault="00692AD0">
            <w:pPr>
              <w:jc w:val="center"/>
              <w:rPr>
                <w:sz w:val="22"/>
                <w:szCs w:val="22"/>
              </w:rPr>
            </w:pPr>
            <w:r w:rsidRPr="0061522F">
              <w:rPr>
                <w:sz w:val="22"/>
                <w:szCs w:val="22"/>
              </w:rPr>
              <w:t>Индивидуальная</w:t>
            </w:r>
          </w:p>
          <w:p w:rsidR="00692AD0" w:rsidRPr="0061522F" w:rsidRDefault="00692AD0">
            <w:pPr>
              <w:jc w:val="center"/>
              <w:rPr>
                <w:sz w:val="22"/>
                <w:szCs w:val="22"/>
              </w:rPr>
            </w:pPr>
          </w:p>
          <w:p w:rsidR="00692AD0" w:rsidRPr="0061522F" w:rsidRDefault="00692AD0">
            <w:pPr>
              <w:jc w:val="center"/>
              <w:rPr>
                <w:sz w:val="22"/>
                <w:szCs w:val="22"/>
              </w:rPr>
            </w:pPr>
            <w:r w:rsidRPr="0061522F">
              <w:rPr>
                <w:sz w:val="22"/>
                <w:szCs w:val="22"/>
              </w:rPr>
              <w:t>Индивидуальная</w:t>
            </w:r>
          </w:p>
        </w:tc>
        <w:tc>
          <w:tcPr>
            <w:tcW w:w="880" w:type="dxa"/>
          </w:tcPr>
          <w:p w:rsidR="00692AD0" w:rsidRPr="0061522F" w:rsidRDefault="00692AD0">
            <w:pPr>
              <w:jc w:val="center"/>
              <w:rPr>
                <w:sz w:val="22"/>
                <w:szCs w:val="22"/>
              </w:rPr>
            </w:pPr>
            <w:r w:rsidRPr="0061522F">
              <w:rPr>
                <w:sz w:val="22"/>
                <w:szCs w:val="22"/>
              </w:rPr>
              <w:t>85,0</w:t>
            </w:r>
          </w:p>
          <w:p w:rsidR="00692AD0" w:rsidRPr="0061522F" w:rsidRDefault="00692AD0">
            <w:pPr>
              <w:jc w:val="center"/>
              <w:rPr>
                <w:sz w:val="22"/>
                <w:szCs w:val="22"/>
              </w:rPr>
            </w:pPr>
            <w:r w:rsidRPr="0061522F">
              <w:rPr>
                <w:sz w:val="22"/>
                <w:szCs w:val="22"/>
              </w:rPr>
              <w:t>1000</w:t>
            </w:r>
          </w:p>
          <w:p w:rsidR="00692AD0" w:rsidRPr="0061522F" w:rsidRDefault="00692AD0">
            <w:pPr>
              <w:jc w:val="center"/>
              <w:rPr>
                <w:sz w:val="22"/>
                <w:szCs w:val="22"/>
              </w:rPr>
            </w:pPr>
          </w:p>
          <w:p w:rsidR="00692AD0" w:rsidRPr="0061522F" w:rsidRDefault="00692AD0">
            <w:pPr>
              <w:jc w:val="center"/>
              <w:rPr>
                <w:sz w:val="22"/>
                <w:szCs w:val="22"/>
              </w:rPr>
            </w:pPr>
            <w:r w:rsidRPr="0061522F">
              <w:rPr>
                <w:sz w:val="22"/>
                <w:szCs w:val="22"/>
              </w:rPr>
              <w:t>36,0</w:t>
            </w:r>
          </w:p>
        </w:tc>
        <w:tc>
          <w:tcPr>
            <w:tcW w:w="990" w:type="dxa"/>
          </w:tcPr>
          <w:p w:rsidR="00692AD0" w:rsidRPr="0061522F" w:rsidRDefault="00692AD0">
            <w:pPr>
              <w:jc w:val="center"/>
              <w:rPr>
                <w:sz w:val="22"/>
                <w:szCs w:val="22"/>
              </w:rPr>
            </w:pPr>
            <w:r w:rsidRPr="0061522F">
              <w:rPr>
                <w:sz w:val="22"/>
                <w:szCs w:val="22"/>
              </w:rPr>
              <w:t>Россия</w:t>
            </w:r>
          </w:p>
          <w:p w:rsidR="00692AD0" w:rsidRPr="0061522F" w:rsidRDefault="00692AD0">
            <w:pPr>
              <w:jc w:val="center"/>
              <w:rPr>
                <w:sz w:val="22"/>
                <w:szCs w:val="22"/>
              </w:rPr>
            </w:pPr>
            <w:r w:rsidRPr="0061522F">
              <w:rPr>
                <w:sz w:val="22"/>
                <w:szCs w:val="22"/>
              </w:rPr>
              <w:t>Россия</w:t>
            </w:r>
          </w:p>
          <w:p w:rsidR="00692AD0" w:rsidRPr="0061522F" w:rsidRDefault="00692AD0">
            <w:pPr>
              <w:jc w:val="center"/>
              <w:rPr>
                <w:sz w:val="22"/>
                <w:szCs w:val="22"/>
              </w:rPr>
            </w:pPr>
          </w:p>
          <w:p w:rsidR="00692AD0" w:rsidRPr="0061522F" w:rsidRDefault="00692AD0">
            <w:pPr>
              <w:jc w:val="center"/>
              <w:rPr>
                <w:sz w:val="22"/>
                <w:szCs w:val="22"/>
              </w:rPr>
            </w:pPr>
            <w:r w:rsidRPr="0061522F">
              <w:rPr>
                <w:sz w:val="22"/>
                <w:szCs w:val="22"/>
              </w:rPr>
              <w:t>Россия</w:t>
            </w:r>
          </w:p>
        </w:tc>
        <w:tc>
          <w:tcPr>
            <w:tcW w:w="1100" w:type="dxa"/>
          </w:tcPr>
          <w:p w:rsidR="00692AD0" w:rsidRPr="0061522F" w:rsidRDefault="00692AD0">
            <w:pPr>
              <w:jc w:val="center"/>
              <w:rPr>
                <w:sz w:val="22"/>
                <w:szCs w:val="22"/>
              </w:rPr>
            </w:pPr>
            <w:r w:rsidRPr="0061522F">
              <w:rPr>
                <w:sz w:val="22"/>
                <w:szCs w:val="22"/>
              </w:rPr>
              <w:t>Квартира</w:t>
            </w:r>
          </w:p>
        </w:tc>
        <w:tc>
          <w:tcPr>
            <w:tcW w:w="770" w:type="dxa"/>
          </w:tcPr>
          <w:p w:rsidR="00692AD0" w:rsidRPr="0061522F" w:rsidRDefault="00692AD0">
            <w:pPr>
              <w:jc w:val="center"/>
              <w:rPr>
                <w:sz w:val="22"/>
                <w:szCs w:val="22"/>
              </w:rPr>
            </w:pPr>
            <w:r w:rsidRPr="0061522F">
              <w:rPr>
                <w:sz w:val="22"/>
                <w:szCs w:val="22"/>
              </w:rPr>
              <w:t>100</w:t>
            </w:r>
          </w:p>
        </w:tc>
        <w:tc>
          <w:tcPr>
            <w:tcW w:w="1100" w:type="dxa"/>
          </w:tcPr>
          <w:p w:rsidR="00692AD0" w:rsidRPr="0061522F" w:rsidRDefault="00692AD0">
            <w:pPr>
              <w:jc w:val="center"/>
              <w:rPr>
                <w:sz w:val="22"/>
                <w:szCs w:val="22"/>
              </w:rPr>
            </w:pPr>
            <w:r w:rsidRPr="0061522F">
              <w:rPr>
                <w:sz w:val="22"/>
                <w:szCs w:val="22"/>
              </w:rPr>
              <w:t>Россия</w:t>
            </w:r>
          </w:p>
        </w:tc>
        <w:tc>
          <w:tcPr>
            <w:tcW w:w="1320" w:type="dxa"/>
          </w:tcPr>
          <w:p w:rsidR="00692AD0" w:rsidRPr="0061522F" w:rsidRDefault="00692AD0">
            <w:pPr>
              <w:jc w:val="center"/>
              <w:rPr>
                <w:sz w:val="22"/>
                <w:szCs w:val="22"/>
              </w:rPr>
            </w:pPr>
            <w:r w:rsidRPr="0061522F">
              <w:rPr>
                <w:sz w:val="22"/>
                <w:szCs w:val="22"/>
              </w:rPr>
              <w:t>Не имею</w:t>
            </w:r>
          </w:p>
        </w:tc>
        <w:tc>
          <w:tcPr>
            <w:tcW w:w="1410" w:type="dxa"/>
          </w:tcPr>
          <w:p w:rsidR="00692AD0" w:rsidRPr="0061522F" w:rsidRDefault="00692AD0" w:rsidP="003F3324">
            <w:pPr>
              <w:jc w:val="center"/>
              <w:rPr>
                <w:sz w:val="22"/>
                <w:szCs w:val="22"/>
              </w:rPr>
            </w:pPr>
            <w:r w:rsidRPr="0061522F">
              <w:rPr>
                <w:sz w:val="22"/>
                <w:szCs w:val="22"/>
              </w:rPr>
              <w:t xml:space="preserve">581539,53                                                                                            </w:t>
            </w:r>
          </w:p>
        </w:tc>
        <w:tc>
          <w:tcPr>
            <w:tcW w:w="1843" w:type="dxa"/>
          </w:tcPr>
          <w:p w:rsidR="00692AD0" w:rsidRPr="0061522F" w:rsidRDefault="00692AD0">
            <w:pPr>
              <w:jc w:val="right"/>
              <w:rPr>
                <w:sz w:val="22"/>
                <w:szCs w:val="22"/>
              </w:rPr>
            </w:pPr>
          </w:p>
        </w:tc>
      </w:tr>
      <w:tr w:rsidR="00692AD0">
        <w:trPr>
          <w:trHeight w:val="288"/>
        </w:trPr>
        <w:tc>
          <w:tcPr>
            <w:tcW w:w="568" w:type="dxa"/>
          </w:tcPr>
          <w:p w:rsidR="00692AD0" w:rsidRDefault="00692AD0">
            <w:pPr>
              <w:rPr>
                <w:sz w:val="22"/>
                <w:szCs w:val="22"/>
              </w:rPr>
            </w:pPr>
            <w:r>
              <w:rPr>
                <w:sz w:val="22"/>
                <w:szCs w:val="22"/>
              </w:rPr>
              <w:t>64</w:t>
            </w:r>
          </w:p>
        </w:tc>
        <w:tc>
          <w:tcPr>
            <w:tcW w:w="2126" w:type="dxa"/>
          </w:tcPr>
          <w:p w:rsidR="00692AD0" w:rsidRDefault="00692AD0">
            <w:pPr>
              <w:rPr>
                <w:b/>
                <w:sz w:val="22"/>
                <w:szCs w:val="22"/>
              </w:rPr>
            </w:pPr>
            <w:r>
              <w:rPr>
                <w:b/>
                <w:sz w:val="22"/>
                <w:szCs w:val="22"/>
              </w:rPr>
              <w:t>Супруг</w:t>
            </w:r>
          </w:p>
        </w:tc>
        <w:tc>
          <w:tcPr>
            <w:tcW w:w="1758" w:type="dxa"/>
          </w:tcPr>
          <w:p w:rsidR="00692AD0" w:rsidRDefault="00692AD0">
            <w:pPr>
              <w:jc w:val="center"/>
              <w:rPr>
                <w:sz w:val="22"/>
                <w:szCs w:val="22"/>
              </w:rPr>
            </w:pPr>
            <w:r>
              <w:rPr>
                <w:sz w:val="22"/>
                <w:szCs w:val="22"/>
              </w:rPr>
              <w:t>Не имеет</w:t>
            </w:r>
          </w:p>
        </w:tc>
        <w:tc>
          <w:tcPr>
            <w:tcW w:w="1870" w:type="dxa"/>
          </w:tcPr>
          <w:p w:rsidR="00692AD0" w:rsidRDefault="00692AD0">
            <w:pPr>
              <w:jc w:val="center"/>
              <w:rPr>
                <w:sz w:val="22"/>
                <w:szCs w:val="22"/>
              </w:rPr>
            </w:pPr>
          </w:p>
        </w:tc>
        <w:tc>
          <w:tcPr>
            <w:tcW w:w="880" w:type="dxa"/>
          </w:tcPr>
          <w:p w:rsidR="00692AD0" w:rsidRDefault="00692AD0">
            <w:pPr>
              <w:jc w:val="center"/>
              <w:rPr>
                <w:sz w:val="22"/>
                <w:szCs w:val="22"/>
              </w:rPr>
            </w:pPr>
          </w:p>
        </w:tc>
        <w:tc>
          <w:tcPr>
            <w:tcW w:w="990" w:type="dxa"/>
          </w:tcPr>
          <w:p w:rsidR="00692AD0" w:rsidRDefault="00692AD0">
            <w:pPr>
              <w:jc w:val="center"/>
              <w:rPr>
                <w:sz w:val="22"/>
                <w:szCs w:val="22"/>
              </w:rPr>
            </w:pPr>
          </w:p>
        </w:tc>
        <w:tc>
          <w:tcPr>
            <w:tcW w:w="1100" w:type="dxa"/>
          </w:tcPr>
          <w:p w:rsidR="00692AD0" w:rsidRDefault="00692AD0">
            <w:pPr>
              <w:jc w:val="center"/>
              <w:rPr>
                <w:sz w:val="22"/>
                <w:szCs w:val="22"/>
              </w:rPr>
            </w:pPr>
            <w:r>
              <w:rPr>
                <w:sz w:val="22"/>
                <w:szCs w:val="22"/>
              </w:rPr>
              <w:t>Квартира</w:t>
            </w:r>
          </w:p>
          <w:p w:rsidR="00692AD0" w:rsidRDefault="00692AD0">
            <w:pPr>
              <w:jc w:val="center"/>
              <w:rPr>
                <w:sz w:val="22"/>
                <w:szCs w:val="22"/>
              </w:rPr>
            </w:pPr>
            <w:r>
              <w:rPr>
                <w:sz w:val="22"/>
                <w:szCs w:val="22"/>
              </w:rPr>
              <w:t>Квартира</w:t>
            </w:r>
          </w:p>
          <w:p w:rsidR="00692AD0" w:rsidRDefault="00692AD0">
            <w:pPr>
              <w:jc w:val="center"/>
              <w:rPr>
                <w:sz w:val="22"/>
                <w:szCs w:val="22"/>
              </w:rPr>
            </w:pPr>
          </w:p>
        </w:tc>
        <w:tc>
          <w:tcPr>
            <w:tcW w:w="770" w:type="dxa"/>
          </w:tcPr>
          <w:p w:rsidR="00692AD0" w:rsidRDefault="00692AD0">
            <w:pPr>
              <w:jc w:val="center"/>
              <w:rPr>
                <w:sz w:val="22"/>
                <w:szCs w:val="22"/>
              </w:rPr>
            </w:pPr>
            <w:r>
              <w:rPr>
                <w:sz w:val="22"/>
                <w:szCs w:val="22"/>
              </w:rPr>
              <w:t>100</w:t>
            </w:r>
          </w:p>
          <w:p w:rsidR="00692AD0" w:rsidRDefault="00692AD0">
            <w:pPr>
              <w:jc w:val="center"/>
              <w:rPr>
                <w:sz w:val="22"/>
                <w:szCs w:val="22"/>
              </w:rPr>
            </w:pPr>
            <w:r>
              <w:rPr>
                <w:sz w:val="22"/>
                <w:szCs w:val="22"/>
              </w:rPr>
              <w:t>54</w:t>
            </w:r>
          </w:p>
        </w:tc>
        <w:tc>
          <w:tcPr>
            <w:tcW w:w="1100" w:type="dxa"/>
          </w:tcPr>
          <w:p w:rsidR="00692AD0" w:rsidRDefault="00692AD0">
            <w:pPr>
              <w:jc w:val="center"/>
              <w:rPr>
                <w:sz w:val="22"/>
                <w:szCs w:val="22"/>
              </w:rPr>
            </w:pPr>
            <w:r>
              <w:rPr>
                <w:sz w:val="22"/>
                <w:szCs w:val="22"/>
              </w:rPr>
              <w:t>Россия</w:t>
            </w:r>
          </w:p>
          <w:p w:rsidR="00692AD0" w:rsidRDefault="00692AD0">
            <w:pPr>
              <w:jc w:val="center"/>
              <w:rPr>
                <w:sz w:val="22"/>
                <w:szCs w:val="22"/>
              </w:rPr>
            </w:pPr>
            <w:r>
              <w:rPr>
                <w:sz w:val="22"/>
                <w:szCs w:val="22"/>
              </w:rPr>
              <w:t>Россия</w:t>
            </w:r>
          </w:p>
        </w:tc>
        <w:tc>
          <w:tcPr>
            <w:tcW w:w="1320" w:type="dxa"/>
          </w:tcPr>
          <w:p w:rsidR="00692AD0" w:rsidRDefault="00692AD0">
            <w:pPr>
              <w:jc w:val="center"/>
              <w:rPr>
                <w:sz w:val="22"/>
                <w:szCs w:val="22"/>
                <w:lang w:val="en-US"/>
              </w:rPr>
            </w:pPr>
            <w:r>
              <w:rPr>
                <w:sz w:val="20"/>
                <w:szCs w:val="20"/>
              </w:rPr>
              <w:t>Автомобили</w:t>
            </w:r>
            <w:r>
              <w:rPr>
                <w:sz w:val="22"/>
                <w:szCs w:val="22"/>
                <w:lang w:val="en-US"/>
              </w:rPr>
              <w:t xml:space="preserve"> Renault Sandero,    Chevrolet</w:t>
            </w:r>
          </w:p>
          <w:p w:rsidR="00692AD0" w:rsidRDefault="00692AD0">
            <w:pPr>
              <w:jc w:val="center"/>
              <w:rPr>
                <w:sz w:val="22"/>
                <w:szCs w:val="22"/>
                <w:lang w:val="en-US"/>
              </w:rPr>
            </w:pPr>
            <w:r>
              <w:rPr>
                <w:sz w:val="22"/>
                <w:szCs w:val="22"/>
                <w:lang w:val="en-US"/>
              </w:rPr>
              <w:t>Niva,</w:t>
            </w:r>
          </w:p>
          <w:p w:rsidR="00692AD0" w:rsidRDefault="00692AD0">
            <w:pPr>
              <w:jc w:val="center"/>
              <w:rPr>
                <w:sz w:val="22"/>
                <w:szCs w:val="22"/>
              </w:rPr>
            </w:pPr>
            <w:r>
              <w:rPr>
                <w:sz w:val="22"/>
                <w:szCs w:val="22"/>
              </w:rPr>
              <w:t xml:space="preserve">ГАЗ </w:t>
            </w:r>
            <w:r>
              <w:rPr>
                <w:sz w:val="22"/>
                <w:szCs w:val="22"/>
              </w:rPr>
              <w:lastRenderedPageBreak/>
              <w:t>270711,      ГАЗ 2217,</w:t>
            </w:r>
          </w:p>
        </w:tc>
        <w:tc>
          <w:tcPr>
            <w:tcW w:w="1410" w:type="dxa"/>
          </w:tcPr>
          <w:p w:rsidR="00692AD0" w:rsidRDefault="00692AD0">
            <w:pPr>
              <w:jc w:val="center"/>
              <w:rPr>
                <w:sz w:val="22"/>
                <w:szCs w:val="22"/>
              </w:rPr>
            </w:pPr>
            <w:r>
              <w:rPr>
                <w:sz w:val="22"/>
                <w:szCs w:val="22"/>
              </w:rPr>
              <w:lastRenderedPageBreak/>
              <w:t>1275657</w:t>
            </w:r>
          </w:p>
        </w:tc>
        <w:tc>
          <w:tcPr>
            <w:tcW w:w="1843" w:type="dxa"/>
          </w:tcPr>
          <w:p w:rsidR="00692AD0" w:rsidRDefault="00692AD0">
            <w:pPr>
              <w:jc w:val="right"/>
              <w:rPr>
                <w:sz w:val="22"/>
                <w:szCs w:val="22"/>
              </w:rPr>
            </w:pPr>
          </w:p>
        </w:tc>
      </w:tr>
      <w:tr w:rsidR="00692AD0" w:rsidRPr="0061522F">
        <w:trPr>
          <w:trHeight w:val="288"/>
        </w:trPr>
        <w:tc>
          <w:tcPr>
            <w:tcW w:w="568" w:type="dxa"/>
          </w:tcPr>
          <w:p w:rsidR="00692AD0" w:rsidRPr="0061522F" w:rsidRDefault="00692AD0">
            <w:pPr>
              <w:rPr>
                <w:sz w:val="22"/>
                <w:szCs w:val="22"/>
              </w:rPr>
            </w:pPr>
            <w:r>
              <w:rPr>
                <w:sz w:val="22"/>
                <w:szCs w:val="22"/>
              </w:rPr>
              <w:t>65</w:t>
            </w:r>
          </w:p>
        </w:tc>
        <w:tc>
          <w:tcPr>
            <w:tcW w:w="2126" w:type="dxa"/>
          </w:tcPr>
          <w:p w:rsidR="00692AD0" w:rsidRPr="0061522F" w:rsidRDefault="00692AD0">
            <w:pPr>
              <w:rPr>
                <w:b/>
                <w:sz w:val="22"/>
                <w:szCs w:val="22"/>
              </w:rPr>
            </w:pPr>
            <w:r w:rsidRPr="0061522F">
              <w:rPr>
                <w:b/>
                <w:sz w:val="22"/>
                <w:szCs w:val="22"/>
              </w:rPr>
              <w:t>Н/ребенок</w:t>
            </w:r>
          </w:p>
        </w:tc>
        <w:tc>
          <w:tcPr>
            <w:tcW w:w="1758" w:type="dxa"/>
          </w:tcPr>
          <w:p w:rsidR="00692AD0" w:rsidRPr="0061522F" w:rsidRDefault="00692AD0">
            <w:pPr>
              <w:jc w:val="center"/>
              <w:rPr>
                <w:sz w:val="22"/>
                <w:szCs w:val="22"/>
              </w:rPr>
            </w:pPr>
            <w:r w:rsidRPr="0061522F">
              <w:rPr>
                <w:sz w:val="22"/>
                <w:szCs w:val="22"/>
              </w:rPr>
              <w:t>Не имеет</w:t>
            </w:r>
          </w:p>
        </w:tc>
        <w:tc>
          <w:tcPr>
            <w:tcW w:w="1870" w:type="dxa"/>
          </w:tcPr>
          <w:p w:rsidR="00692AD0" w:rsidRPr="0061522F" w:rsidRDefault="00692AD0">
            <w:pPr>
              <w:jc w:val="center"/>
              <w:rPr>
                <w:sz w:val="22"/>
                <w:szCs w:val="22"/>
              </w:rPr>
            </w:pPr>
          </w:p>
        </w:tc>
        <w:tc>
          <w:tcPr>
            <w:tcW w:w="880" w:type="dxa"/>
          </w:tcPr>
          <w:p w:rsidR="00692AD0" w:rsidRPr="0061522F" w:rsidRDefault="00692AD0">
            <w:pPr>
              <w:jc w:val="center"/>
              <w:rPr>
                <w:sz w:val="22"/>
                <w:szCs w:val="22"/>
              </w:rPr>
            </w:pPr>
          </w:p>
        </w:tc>
        <w:tc>
          <w:tcPr>
            <w:tcW w:w="990" w:type="dxa"/>
          </w:tcPr>
          <w:p w:rsidR="00692AD0" w:rsidRPr="0061522F" w:rsidRDefault="00692AD0">
            <w:pPr>
              <w:jc w:val="center"/>
              <w:rPr>
                <w:sz w:val="22"/>
                <w:szCs w:val="22"/>
              </w:rPr>
            </w:pPr>
          </w:p>
        </w:tc>
        <w:tc>
          <w:tcPr>
            <w:tcW w:w="1100" w:type="dxa"/>
          </w:tcPr>
          <w:p w:rsidR="00692AD0" w:rsidRPr="0061522F" w:rsidRDefault="00692AD0">
            <w:pPr>
              <w:jc w:val="center"/>
              <w:rPr>
                <w:sz w:val="22"/>
                <w:szCs w:val="22"/>
              </w:rPr>
            </w:pPr>
            <w:r w:rsidRPr="0061522F">
              <w:rPr>
                <w:sz w:val="22"/>
                <w:szCs w:val="22"/>
              </w:rPr>
              <w:t>Квартира</w:t>
            </w:r>
          </w:p>
          <w:p w:rsidR="00692AD0" w:rsidRPr="0061522F" w:rsidRDefault="00692AD0">
            <w:pPr>
              <w:jc w:val="center"/>
              <w:rPr>
                <w:sz w:val="22"/>
                <w:szCs w:val="22"/>
              </w:rPr>
            </w:pPr>
          </w:p>
        </w:tc>
        <w:tc>
          <w:tcPr>
            <w:tcW w:w="770" w:type="dxa"/>
          </w:tcPr>
          <w:p w:rsidR="00692AD0" w:rsidRPr="0061522F" w:rsidRDefault="00692AD0">
            <w:pPr>
              <w:jc w:val="center"/>
              <w:rPr>
                <w:sz w:val="22"/>
                <w:szCs w:val="22"/>
              </w:rPr>
            </w:pPr>
            <w:r w:rsidRPr="0061522F">
              <w:rPr>
                <w:sz w:val="22"/>
                <w:szCs w:val="22"/>
              </w:rPr>
              <w:t>100</w:t>
            </w:r>
          </w:p>
          <w:p w:rsidR="00692AD0" w:rsidRPr="0061522F" w:rsidRDefault="00692AD0">
            <w:pPr>
              <w:jc w:val="center"/>
              <w:rPr>
                <w:sz w:val="22"/>
                <w:szCs w:val="22"/>
              </w:rPr>
            </w:pPr>
          </w:p>
        </w:tc>
        <w:tc>
          <w:tcPr>
            <w:tcW w:w="1100" w:type="dxa"/>
          </w:tcPr>
          <w:p w:rsidR="00692AD0" w:rsidRPr="0061522F" w:rsidRDefault="00692AD0">
            <w:pPr>
              <w:jc w:val="center"/>
              <w:rPr>
                <w:sz w:val="22"/>
                <w:szCs w:val="22"/>
              </w:rPr>
            </w:pPr>
            <w:r w:rsidRPr="0061522F">
              <w:rPr>
                <w:sz w:val="22"/>
                <w:szCs w:val="22"/>
              </w:rPr>
              <w:t>Россия</w:t>
            </w:r>
          </w:p>
          <w:p w:rsidR="00692AD0" w:rsidRPr="0061522F" w:rsidRDefault="00692AD0">
            <w:pPr>
              <w:jc w:val="center"/>
              <w:rPr>
                <w:sz w:val="22"/>
                <w:szCs w:val="22"/>
              </w:rPr>
            </w:pPr>
          </w:p>
        </w:tc>
        <w:tc>
          <w:tcPr>
            <w:tcW w:w="1320" w:type="dxa"/>
          </w:tcPr>
          <w:p w:rsidR="00692AD0" w:rsidRPr="0061522F" w:rsidRDefault="00692AD0">
            <w:pPr>
              <w:jc w:val="center"/>
              <w:rPr>
                <w:sz w:val="22"/>
                <w:szCs w:val="22"/>
              </w:rPr>
            </w:pPr>
            <w:r w:rsidRPr="0061522F">
              <w:rPr>
                <w:sz w:val="22"/>
                <w:szCs w:val="22"/>
              </w:rPr>
              <w:t>Не имеет</w:t>
            </w:r>
          </w:p>
        </w:tc>
        <w:tc>
          <w:tcPr>
            <w:tcW w:w="1410" w:type="dxa"/>
          </w:tcPr>
          <w:p w:rsidR="00692AD0" w:rsidRPr="0061522F" w:rsidRDefault="00692AD0">
            <w:pPr>
              <w:jc w:val="center"/>
              <w:rPr>
                <w:sz w:val="22"/>
                <w:szCs w:val="22"/>
              </w:rPr>
            </w:pPr>
            <w:r w:rsidRPr="0061522F">
              <w:rPr>
                <w:sz w:val="22"/>
                <w:szCs w:val="22"/>
              </w:rPr>
              <w:t>Не имеет</w:t>
            </w:r>
          </w:p>
        </w:tc>
        <w:tc>
          <w:tcPr>
            <w:tcW w:w="1843" w:type="dxa"/>
          </w:tcPr>
          <w:p w:rsidR="00692AD0" w:rsidRPr="0061522F" w:rsidRDefault="00692AD0">
            <w:pPr>
              <w:jc w:val="right"/>
              <w:rPr>
                <w:sz w:val="22"/>
                <w:szCs w:val="22"/>
              </w:rPr>
            </w:pPr>
          </w:p>
        </w:tc>
      </w:tr>
      <w:tr w:rsidR="00692AD0" w:rsidRPr="00DA181B">
        <w:trPr>
          <w:trHeight w:val="288"/>
        </w:trPr>
        <w:tc>
          <w:tcPr>
            <w:tcW w:w="568" w:type="dxa"/>
          </w:tcPr>
          <w:p w:rsidR="00692AD0" w:rsidRPr="00DA181B" w:rsidRDefault="00692AD0">
            <w:pPr>
              <w:rPr>
                <w:sz w:val="22"/>
                <w:szCs w:val="22"/>
              </w:rPr>
            </w:pPr>
            <w:r>
              <w:rPr>
                <w:sz w:val="22"/>
                <w:szCs w:val="22"/>
              </w:rPr>
              <w:t>66</w:t>
            </w:r>
          </w:p>
        </w:tc>
        <w:tc>
          <w:tcPr>
            <w:tcW w:w="2126" w:type="dxa"/>
          </w:tcPr>
          <w:p w:rsidR="00692AD0" w:rsidRPr="00DA181B" w:rsidRDefault="00692AD0">
            <w:pPr>
              <w:rPr>
                <w:b/>
                <w:sz w:val="22"/>
                <w:szCs w:val="22"/>
              </w:rPr>
            </w:pPr>
            <w:r w:rsidRPr="00DA181B">
              <w:rPr>
                <w:b/>
                <w:sz w:val="22"/>
                <w:szCs w:val="22"/>
              </w:rPr>
              <w:t xml:space="preserve">Червякова А. И. </w:t>
            </w:r>
            <w:r w:rsidRPr="00DA181B">
              <w:rPr>
                <w:sz w:val="22"/>
                <w:szCs w:val="22"/>
              </w:rPr>
              <w:t>заместитель начальника отдела</w:t>
            </w:r>
            <w:r w:rsidRPr="00DA181B">
              <w:t xml:space="preserve"> </w:t>
            </w:r>
            <w:r w:rsidRPr="00DA181B">
              <w:rPr>
                <w:sz w:val="22"/>
                <w:szCs w:val="22"/>
              </w:rPr>
              <w:t>перепланировки, перевода и разрешений на строительство</w:t>
            </w:r>
          </w:p>
        </w:tc>
        <w:tc>
          <w:tcPr>
            <w:tcW w:w="1758" w:type="dxa"/>
          </w:tcPr>
          <w:p w:rsidR="00692AD0" w:rsidRPr="00DA181B" w:rsidRDefault="00692AD0">
            <w:pPr>
              <w:jc w:val="center"/>
              <w:rPr>
                <w:sz w:val="22"/>
                <w:szCs w:val="22"/>
              </w:rPr>
            </w:pPr>
            <w:r w:rsidRPr="00DA181B">
              <w:rPr>
                <w:sz w:val="22"/>
                <w:szCs w:val="22"/>
              </w:rPr>
              <w:t>Квартира</w:t>
            </w:r>
          </w:p>
          <w:p w:rsidR="00692AD0" w:rsidRPr="00DA181B" w:rsidRDefault="00692AD0">
            <w:pPr>
              <w:jc w:val="center"/>
              <w:rPr>
                <w:sz w:val="22"/>
                <w:szCs w:val="22"/>
              </w:rPr>
            </w:pPr>
            <w:r w:rsidRPr="00DA181B">
              <w:rPr>
                <w:sz w:val="22"/>
                <w:szCs w:val="22"/>
              </w:rPr>
              <w:t>(1/2)</w:t>
            </w:r>
          </w:p>
          <w:p w:rsidR="00692AD0" w:rsidRPr="00DA181B" w:rsidRDefault="00692AD0">
            <w:pPr>
              <w:jc w:val="center"/>
              <w:rPr>
                <w:sz w:val="22"/>
                <w:szCs w:val="22"/>
              </w:rPr>
            </w:pPr>
            <w:r w:rsidRPr="00DA181B">
              <w:rPr>
                <w:sz w:val="22"/>
                <w:szCs w:val="22"/>
              </w:rPr>
              <w:t>Земельный</w:t>
            </w:r>
          </w:p>
          <w:p w:rsidR="00692AD0" w:rsidRPr="00DA181B" w:rsidRDefault="00692AD0">
            <w:pPr>
              <w:jc w:val="center"/>
              <w:rPr>
                <w:sz w:val="22"/>
                <w:szCs w:val="22"/>
              </w:rPr>
            </w:pPr>
            <w:r w:rsidRPr="00DA181B">
              <w:rPr>
                <w:sz w:val="22"/>
                <w:szCs w:val="22"/>
              </w:rPr>
              <w:t>участок</w:t>
            </w:r>
          </w:p>
        </w:tc>
        <w:tc>
          <w:tcPr>
            <w:tcW w:w="1870" w:type="dxa"/>
          </w:tcPr>
          <w:p w:rsidR="00692AD0" w:rsidRPr="00DA181B" w:rsidRDefault="00692AD0">
            <w:pPr>
              <w:jc w:val="center"/>
              <w:rPr>
                <w:sz w:val="22"/>
                <w:szCs w:val="22"/>
              </w:rPr>
            </w:pPr>
            <w:r w:rsidRPr="00DA181B">
              <w:rPr>
                <w:sz w:val="22"/>
                <w:szCs w:val="22"/>
              </w:rPr>
              <w:t>Общая долевая</w:t>
            </w:r>
          </w:p>
          <w:p w:rsidR="00692AD0" w:rsidRPr="00DA181B" w:rsidRDefault="00692AD0">
            <w:pPr>
              <w:jc w:val="center"/>
              <w:rPr>
                <w:sz w:val="22"/>
                <w:szCs w:val="22"/>
              </w:rPr>
            </w:pPr>
          </w:p>
          <w:p w:rsidR="00692AD0" w:rsidRPr="00DA181B" w:rsidRDefault="00692AD0">
            <w:pPr>
              <w:jc w:val="center"/>
              <w:rPr>
                <w:sz w:val="22"/>
                <w:szCs w:val="22"/>
              </w:rPr>
            </w:pPr>
            <w:r w:rsidRPr="00DA181B">
              <w:rPr>
                <w:sz w:val="22"/>
                <w:szCs w:val="22"/>
              </w:rPr>
              <w:t>Индивидуальная</w:t>
            </w:r>
          </w:p>
        </w:tc>
        <w:tc>
          <w:tcPr>
            <w:tcW w:w="880" w:type="dxa"/>
          </w:tcPr>
          <w:p w:rsidR="00692AD0" w:rsidRPr="00DA181B" w:rsidRDefault="00692AD0">
            <w:pPr>
              <w:jc w:val="center"/>
              <w:rPr>
                <w:sz w:val="22"/>
                <w:szCs w:val="22"/>
              </w:rPr>
            </w:pPr>
            <w:r w:rsidRPr="00DA181B">
              <w:rPr>
                <w:sz w:val="22"/>
                <w:szCs w:val="22"/>
              </w:rPr>
              <w:t>53,1</w:t>
            </w:r>
          </w:p>
          <w:p w:rsidR="00692AD0" w:rsidRPr="00DA181B" w:rsidRDefault="00692AD0">
            <w:pPr>
              <w:jc w:val="center"/>
              <w:rPr>
                <w:sz w:val="22"/>
                <w:szCs w:val="22"/>
              </w:rPr>
            </w:pPr>
          </w:p>
          <w:p w:rsidR="00692AD0" w:rsidRPr="00DA181B" w:rsidRDefault="00692AD0">
            <w:pPr>
              <w:jc w:val="center"/>
              <w:rPr>
                <w:sz w:val="22"/>
                <w:szCs w:val="22"/>
              </w:rPr>
            </w:pPr>
            <w:r w:rsidRPr="00DA181B">
              <w:rPr>
                <w:sz w:val="22"/>
                <w:szCs w:val="22"/>
              </w:rPr>
              <w:t>400,0</w:t>
            </w:r>
          </w:p>
        </w:tc>
        <w:tc>
          <w:tcPr>
            <w:tcW w:w="990" w:type="dxa"/>
          </w:tcPr>
          <w:p w:rsidR="00692AD0" w:rsidRPr="00DA181B" w:rsidRDefault="00692AD0">
            <w:pPr>
              <w:jc w:val="center"/>
              <w:rPr>
                <w:sz w:val="22"/>
                <w:szCs w:val="22"/>
              </w:rPr>
            </w:pPr>
            <w:r w:rsidRPr="00DA181B">
              <w:rPr>
                <w:sz w:val="22"/>
                <w:szCs w:val="22"/>
              </w:rPr>
              <w:t>Россия</w:t>
            </w:r>
          </w:p>
          <w:p w:rsidR="00692AD0" w:rsidRPr="00DA181B" w:rsidRDefault="00692AD0">
            <w:pPr>
              <w:jc w:val="center"/>
              <w:rPr>
                <w:sz w:val="22"/>
                <w:szCs w:val="22"/>
              </w:rPr>
            </w:pPr>
          </w:p>
          <w:p w:rsidR="00692AD0" w:rsidRPr="00DA181B" w:rsidRDefault="00692AD0">
            <w:pPr>
              <w:jc w:val="center"/>
              <w:rPr>
                <w:sz w:val="22"/>
                <w:szCs w:val="22"/>
              </w:rPr>
            </w:pPr>
            <w:r w:rsidRPr="00DA181B">
              <w:rPr>
                <w:sz w:val="22"/>
                <w:szCs w:val="22"/>
              </w:rPr>
              <w:t>Россия</w:t>
            </w:r>
          </w:p>
        </w:tc>
        <w:tc>
          <w:tcPr>
            <w:tcW w:w="1100" w:type="dxa"/>
          </w:tcPr>
          <w:p w:rsidR="00692AD0" w:rsidRPr="00DA181B" w:rsidRDefault="00692AD0">
            <w:pPr>
              <w:jc w:val="center"/>
            </w:pPr>
            <w:r w:rsidRPr="00DA181B">
              <w:t>Не имею</w:t>
            </w:r>
          </w:p>
        </w:tc>
        <w:tc>
          <w:tcPr>
            <w:tcW w:w="770" w:type="dxa"/>
          </w:tcPr>
          <w:p w:rsidR="00692AD0" w:rsidRPr="00DA181B" w:rsidRDefault="00692AD0">
            <w:pPr>
              <w:jc w:val="center"/>
            </w:pPr>
          </w:p>
        </w:tc>
        <w:tc>
          <w:tcPr>
            <w:tcW w:w="1100" w:type="dxa"/>
          </w:tcPr>
          <w:p w:rsidR="00692AD0" w:rsidRPr="00DA181B" w:rsidRDefault="00692AD0">
            <w:pPr>
              <w:jc w:val="center"/>
            </w:pPr>
          </w:p>
        </w:tc>
        <w:tc>
          <w:tcPr>
            <w:tcW w:w="1320" w:type="dxa"/>
          </w:tcPr>
          <w:p w:rsidR="00692AD0" w:rsidRPr="00DA181B" w:rsidRDefault="00692AD0">
            <w:pPr>
              <w:jc w:val="center"/>
            </w:pPr>
            <w:r w:rsidRPr="00DA181B">
              <w:t>Не имею</w:t>
            </w:r>
          </w:p>
        </w:tc>
        <w:tc>
          <w:tcPr>
            <w:tcW w:w="1410" w:type="dxa"/>
          </w:tcPr>
          <w:p w:rsidR="00692AD0" w:rsidRPr="00DA181B" w:rsidRDefault="00692AD0">
            <w:pPr>
              <w:jc w:val="center"/>
              <w:rPr>
                <w:sz w:val="22"/>
                <w:szCs w:val="22"/>
              </w:rPr>
            </w:pPr>
            <w:r w:rsidRPr="00DA181B">
              <w:rPr>
                <w:sz w:val="22"/>
                <w:szCs w:val="22"/>
              </w:rPr>
              <w:t>529349,86</w:t>
            </w:r>
          </w:p>
        </w:tc>
        <w:tc>
          <w:tcPr>
            <w:tcW w:w="1843" w:type="dxa"/>
          </w:tcPr>
          <w:p w:rsidR="00692AD0" w:rsidRPr="00DA181B" w:rsidRDefault="00692AD0">
            <w:pPr>
              <w:jc w:val="right"/>
              <w:rPr>
                <w:sz w:val="22"/>
                <w:szCs w:val="22"/>
              </w:rPr>
            </w:pPr>
          </w:p>
        </w:tc>
      </w:tr>
      <w:tr w:rsidR="00692AD0" w:rsidRPr="00DA181B">
        <w:trPr>
          <w:trHeight w:val="288"/>
        </w:trPr>
        <w:tc>
          <w:tcPr>
            <w:tcW w:w="568" w:type="dxa"/>
          </w:tcPr>
          <w:p w:rsidR="00692AD0" w:rsidRPr="00DA181B" w:rsidRDefault="00692AD0">
            <w:pPr>
              <w:rPr>
                <w:sz w:val="22"/>
                <w:szCs w:val="22"/>
              </w:rPr>
            </w:pPr>
            <w:r>
              <w:rPr>
                <w:sz w:val="22"/>
                <w:szCs w:val="22"/>
              </w:rPr>
              <w:t>67</w:t>
            </w:r>
          </w:p>
        </w:tc>
        <w:tc>
          <w:tcPr>
            <w:tcW w:w="2126" w:type="dxa"/>
          </w:tcPr>
          <w:p w:rsidR="00692AD0" w:rsidRPr="00DA181B" w:rsidRDefault="00692AD0">
            <w:pPr>
              <w:rPr>
                <w:b/>
                <w:sz w:val="22"/>
                <w:szCs w:val="22"/>
              </w:rPr>
            </w:pPr>
            <w:r w:rsidRPr="00DA181B">
              <w:rPr>
                <w:b/>
                <w:sz w:val="22"/>
                <w:szCs w:val="22"/>
              </w:rPr>
              <w:t>Супруг</w:t>
            </w:r>
          </w:p>
        </w:tc>
        <w:tc>
          <w:tcPr>
            <w:tcW w:w="1758" w:type="dxa"/>
          </w:tcPr>
          <w:p w:rsidR="00692AD0" w:rsidRPr="00DA181B" w:rsidRDefault="00692AD0">
            <w:pPr>
              <w:jc w:val="center"/>
              <w:rPr>
                <w:sz w:val="22"/>
                <w:szCs w:val="22"/>
              </w:rPr>
            </w:pPr>
            <w:r w:rsidRPr="00DA181B">
              <w:rPr>
                <w:sz w:val="22"/>
                <w:szCs w:val="22"/>
              </w:rPr>
              <w:t>Квартира</w:t>
            </w:r>
          </w:p>
          <w:p w:rsidR="00692AD0" w:rsidRPr="00DA181B" w:rsidRDefault="00692AD0">
            <w:pPr>
              <w:jc w:val="center"/>
              <w:rPr>
                <w:sz w:val="22"/>
                <w:szCs w:val="22"/>
              </w:rPr>
            </w:pPr>
            <w:r w:rsidRPr="00DA181B">
              <w:rPr>
                <w:sz w:val="22"/>
                <w:szCs w:val="22"/>
              </w:rPr>
              <w:t>(1/2)</w:t>
            </w:r>
          </w:p>
        </w:tc>
        <w:tc>
          <w:tcPr>
            <w:tcW w:w="1870" w:type="dxa"/>
          </w:tcPr>
          <w:p w:rsidR="00692AD0" w:rsidRPr="00DA181B" w:rsidRDefault="00692AD0">
            <w:pPr>
              <w:jc w:val="center"/>
              <w:rPr>
                <w:sz w:val="22"/>
                <w:szCs w:val="22"/>
              </w:rPr>
            </w:pPr>
            <w:r w:rsidRPr="00DA181B">
              <w:rPr>
                <w:sz w:val="22"/>
                <w:szCs w:val="22"/>
              </w:rPr>
              <w:t>Общая долевая</w:t>
            </w:r>
          </w:p>
        </w:tc>
        <w:tc>
          <w:tcPr>
            <w:tcW w:w="880" w:type="dxa"/>
          </w:tcPr>
          <w:p w:rsidR="00692AD0" w:rsidRPr="00DA181B" w:rsidRDefault="00692AD0">
            <w:pPr>
              <w:jc w:val="center"/>
              <w:rPr>
                <w:sz w:val="22"/>
                <w:szCs w:val="22"/>
              </w:rPr>
            </w:pPr>
            <w:r w:rsidRPr="00DA181B">
              <w:rPr>
                <w:sz w:val="22"/>
                <w:szCs w:val="22"/>
              </w:rPr>
              <w:t>53,1</w:t>
            </w:r>
          </w:p>
        </w:tc>
        <w:tc>
          <w:tcPr>
            <w:tcW w:w="990" w:type="dxa"/>
          </w:tcPr>
          <w:p w:rsidR="00692AD0" w:rsidRPr="00DA181B" w:rsidRDefault="00692AD0">
            <w:pPr>
              <w:jc w:val="center"/>
              <w:rPr>
                <w:sz w:val="22"/>
                <w:szCs w:val="22"/>
              </w:rPr>
            </w:pPr>
            <w:r w:rsidRPr="00DA181B">
              <w:rPr>
                <w:sz w:val="22"/>
                <w:szCs w:val="22"/>
              </w:rPr>
              <w:t>Россия</w:t>
            </w:r>
          </w:p>
        </w:tc>
        <w:tc>
          <w:tcPr>
            <w:tcW w:w="1100" w:type="dxa"/>
          </w:tcPr>
          <w:p w:rsidR="00692AD0" w:rsidRPr="00DA181B" w:rsidRDefault="00692AD0">
            <w:pPr>
              <w:jc w:val="center"/>
              <w:rPr>
                <w:sz w:val="22"/>
                <w:szCs w:val="22"/>
              </w:rPr>
            </w:pPr>
            <w:r w:rsidRPr="00DA181B">
              <w:rPr>
                <w:sz w:val="22"/>
                <w:szCs w:val="22"/>
              </w:rPr>
              <w:t>Не имеет</w:t>
            </w:r>
          </w:p>
        </w:tc>
        <w:tc>
          <w:tcPr>
            <w:tcW w:w="770" w:type="dxa"/>
          </w:tcPr>
          <w:p w:rsidR="00692AD0" w:rsidRPr="00DA181B" w:rsidRDefault="00692AD0">
            <w:pPr>
              <w:jc w:val="center"/>
              <w:rPr>
                <w:sz w:val="22"/>
                <w:szCs w:val="22"/>
              </w:rPr>
            </w:pPr>
          </w:p>
        </w:tc>
        <w:tc>
          <w:tcPr>
            <w:tcW w:w="1100" w:type="dxa"/>
          </w:tcPr>
          <w:p w:rsidR="00692AD0" w:rsidRPr="00DA181B" w:rsidRDefault="00692AD0">
            <w:pPr>
              <w:jc w:val="center"/>
              <w:rPr>
                <w:sz w:val="22"/>
                <w:szCs w:val="22"/>
              </w:rPr>
            </w:pPr>
          </w:p>
        </w:tc>
        <w:tc>
          <w:tcPr>
            <w:tcW w:w="1320" w:type="dxa"/>
          </w:tcPr>
          <w:p w:rsidR="00692AD0" w:rsidRPr="00DA181B" w:rsidRDefault="00692AD0">
            <w:pPr>
              <w:jc w:val="center"/>
              <w:rPr>
                <w:sz w:val="22"/>
                <w:szCs w:val="22"/>
              </w:rPr>
            </w:pPr>
            <w:r w:rsidRPr="00DA181B">
              <w:rPr>
                <w:sz w:val="20"/>
                <w:szCs w:val="20"/>
              </w:rPr>
              <w:t xml:space="preserve">Автомобиль </w:t>
            </w:r>
            <w:r w:rsidRPr="00DA181B">
              <w:rPr>
                <w:sz w:val="22"/>
                <w:szCs w:val="22"/>
              </w:rPr>
              <w:t>КИА РИО</w:t>
            </w:r>
          </w:p>
        </w:tc>
        <w:tc>
          <w:tcPr>
            <w:tcW w:w="1410" w:type="dxa"/>
          </w:tcPr>
          <w:p w:rsidR="00692AD0" w:rsidRPr="00DA181B" w:rsidRDefault="00692AD0" w:rsidP="003E287B">
            <w:pPr>
              <w:jc w:val="center"/>
              <w:rPr>
                <w:sz w:val="22"/>
                <w:szCs w:val="22"/>
              </w:rPr>
            </w:pPr>
            <w:r w:rsidRPr="00DA181B">
              <w:rPr>
                <w:sz w:val="22"/>
                <w:szCs w:val="22"/>
              </w:rPr>
              <w:t>188373,62</w:t>
            </w:r>
          </w:p>
        </w:tc>
        <w:tc>
          <w:tcPr>
            <w:tcW w:w="1843" w:type="dxa"/>
          </w:tcPr>
          <w:p w:rsidR="00692AD0" w:rsidRPr="00DA181B" w:rsidRDefault="00692AD0">
            <w:pPr>
              <w:jc w:val="right"/>
              <w:rPr>
                <w:sz w:val="22"/>
                <w:szCs w:val="22"/>
              </w:rPr>
            </w:pPr>
          </w:p>
        </w:tc>
      </w:tr>
      <w:tr w:rsidR="00692AD0" w:rsidRPr="00DA181B">
        <w:trPr>
          <w:trHeight w:val="288"/>
        </w:trPr>
        <w:tc>
          <w:tcPr>
            <w:tcW w:w="568" w:type="dxa"/>
          </w:tcPr>
          <w:p w:rsidR="00692AD0" w:rsidRPr="00DA181B" w:rsidRDefault="00692AD0">
            <w:pPr>
              <w:rPr>
                <w:sz w:val="22"/>
                <w:szCs w:val="22"/>
              </w:rPr>
            </w:pPr>
            <w:r>
              <w:rPr>
                <w:sz w:val="22"/>
                <w:szCs w:val="22"/>
              </w:rPr>
              <w:t>68</w:t>
            </w:r>
          </w:p>
        </w:tc>
        <w:tc>
          <w:tcPr>
            <w:tcW w:w="2126" w:type="dxa"/>
          </w:tcPr>
          <w:p w:rsidR="00692AD0" w:rsidRPr="00DA181B" w:rsidRDefault="00692AD0">
            <w:pPr>
              <w:rPr>
                <w:b/>
                <w:sz w:val="22"/>
                <w:szCs w:val="22"/>
              </w:rPr>
            </w:pPr>
            <w:r w:rsidRPr="00DA181B">
              <w:rPr>
                <w:b/>
                <w:sz w:val="22"/>
                <w:szCs w:val="22"/>
              </w:rPr>
              <w:t>Н/ребенок</w:t>
            </w:r>
          </w:p>
        </w:tc>
        <w:tc>
          <w:tcPr>
            <w:tcW w:w="1758" w:type="dxa"/>
          </w:tcPr>
          <w:p w:rsidR="00692AD0" w:rsidRPr="00DA181B" w:rsidRDefault="00692AD0">
            <w:pPr>
              <w:jc w:val="center"/>
              <w:rPr>
                <w:sz w:val="22"/>
                <w:szCs w:val="22"/>
              </w:rPr>
            </w:pPr>
            <w:r w:rsidRPr="00DA181B">
              <w:rPr>
                <w:sz w:val="22"/>
                <w:szCs w:val="22"/>
              </w:rPr>
              <w:t>Не имеет</w:t>
            </w:r>
          </w:p>
        </w:tc>
        <w:tc>
          <w:tcPr>
            <w:tcW w:w="1870" w:type="dxa"/>
          </w:tcPr>
          <w:p w:rsidR="00692AD0" w:rsidRPr="00DA181B" w:rsidRDefault="00692AD0">
            <w:pPr>
              <w:jc w:val="center"/>
              <w:rPr>
                <w:sz w:val="22"/>
                <w:szCs w:val="22"/>
              </w:rPr>
            </w:pPr>
          </w:p>
        </w:tc>
        <w:tc>
          <w:tcPr>
            <w:tcW w:w="880" w:type="dxa"/>
          </w:tcPr>
          <w:p w:rsidR="00692AD0" w:rsidRPr="00DA181B" w:rsidRDefault="00692AD0">
            <w:pPr>
              <w:jc w:val="center"/>
              <w:rPr>
                <w:sz w:val="22"/>
                <w:szCs w:val="22"/>
              </w:rPr>
            </w:pPr>
          </w:p>
        </w:tc>
        <w:tc>
          <w:tcPr>
            <w:tcW w:w="990" w:type="dxa"/>
          </w:tcPr>
          <w:p w:rsidR="00692AD0" w:rsidRPr="00DA181B" w:rsidRDefault="00692AD0">
            <w:pPr>
              <w:jc w:val="center"/>
              <w:rPr>
                <w:sz w:val="22"/>
                <w:szCs w:val="22"/>
              </w:rPr>
            </w:pPr>
          </w:p>
        </w:tc>
        <w:tc>
          <w:tcPr>
            <w:tcW w:w="1100" w:type="dxa"/>
          </w:tcPr>
          <w:p w:rsidR="00692AD0" w:rsidRPr="00DA181B" w:rsidRDefault="00692AD0">
            <w:pPr>
              <w:jc w:val="center"/>
              <w:rPr>
                <w:sz w:val="22"/>
                <w:szCs w:val="22"/>
              </w:rPr>
            </w:pPr>
            <w:r w:rsidRPr="00DA181B">
              <w:rPr>
                <w:sz w:val="22"/>
                <w:szCs w:val="22"/>
              </w:rPr>
              <w:t>Квартира</w:t>
            </w:r>
          </w:p>
        </w:tc>
        <w:tc>
          <w:tcPr>
            <w:tcW w:w="770" w:type="dxa"/>
          </w:tcPr>
          <w:p w:rsidR="00692AD0" w:rsidRPr="00DA181B" w:rsidRDefault="00692AD0">
            <w:pPr>
              <w:jc w:val="center"/>
              <w:rPr>
                <w:sz w:val="22"/>
                <w:szCs w:val="22"/>
              </w:rPr>
            </w:pPr>
            <w:r w:rsidRPr="00DA181B">
              <w:rPr>
                <w:sz w:val="22"/>
                <w:szCs w:val="22"/>
              </w:rPr>
              <w:t>53,1</w:t>
            </w:r>
          </w:p>
        </w:tc>
        <w:tc>
          <w:tcPr>
            <w:tcW w:w="1100" w:type="dxa"/>
          </w:tcPr>
          <w:p w:rsidR="00692AD0" w:rsidRPr="00DA181B" w:rsidRDefault="00692AD0">
            <w:pPr>
              <w:jc w:val="center"/>
              <w:rPr>
                <w:sz w:val="22"/>
                <w:szCs w:val="22"/>
              </w:rPr>
            </w:pPr>
            <w:r w:rsidRPr="00DA181B">
              <w:rPr>
                <w:sz w:val="22"/>
                <w:szCs w:val="22"/>
              </w:rPr>
              <w:t>Россия</w:t>
            </w:r>
          </w:p>
        </w:tc>
        <w:tc>
          <w:tcPr>
            <w:tcW w:w="1320" w:type="dxa"/>
          </w:tcPr>
          <w:p w:rsidR="00692AD0" w:rsidRPr="00DA181B" w:rsidRDefault="00692AD0">
            <w:pPr>
              <w:jc w:val="center"/>
              <w:rPr>
                <w:sz w:val="22"/>
                <w:szCs w:val="22"/>
              </w:rPr>
            </w:pPr>
            <w:r w:rsidRPr="00DA181B">
              <w:rPr>
                <w:sz w:val="22"/>
                <w:szCs w:val="22"/>
              </w:rPr>
              <w:t>Не имеет</w:t>
            </w:r>
          </w:p>
        </w:tc>
        <w:tc>
          <w:tcPr>
            <w:tcW w:w="1410" w:type="dxa"/>
          </w:tcPr>
          <w:p w:rsidR="00692AD0" w:rsidRPr="00DA181B" w:rsidRDefault="00692AD0">
            <w:pPr>
              <w:jc w:val="center"/>
              <w:rPr>
                <w:sz w:val="22"/>
                <w:szCs w:val="22"/>
              </w:rPr>
            </w:pPr>
            <w:r w:rsidRPr="00DA181B">
              <w:rPr>
                <w:sz w:val="22"/>
                <w:szCs w:val="22"/>
              </w:rPr>
              <w:t>Не имеет</w:t>
            </w:r>
          </w:p>
        </w:tc>
        <w:tc>
          <w:tcPr>
            <w:tcW w:w="1843" w:type="dxa"/>
          </w:tcPr>
          <w:p w:rsidR="00692AD0" w:rsidRPr="00DA181B" w:rsidRDefault="00692AD0">
            <w:pPr>
              <w:jc w:val="right"/>
              <w:rPr>
                <w:sz w:val="22"/>
                <w:szCs w:val="22"/>
              </w:rPr>
            </w:pPr>
          </w:p>
        </w:tc>
      </w:tr>
      <w:tr w:rsidR="00692AD0" w:rsidRPr="007166B6">
        <w:trPr>
          <w:trHeight w:val="288"/>
        </w:trPr>
        <w:tc>
          <w:tcPr>
            <w:tcW w:w="568" w:type="dxa"/>
          </w:tcPr>
          <w:p w:rsidR="00692AD0" w:rsidRPr="007166B6" w:rsidRDefault="00692AD0">
            <w:pPr>
              <w:rPr>
                <w:sz w:val="22"/>
                <w:szCs w:val="22"/>
              </w:rPr>
            </w:pPr>
            <w:r>
              <w:rPr>
                <w:sz w:val="22"/>
                <w:szCs w:val="22"/>
              </w:rPr>
              <w:t>69</w:t>
            </w:r>
          </w:p>
        </w:tc>
        <w:tc>
          <w:tcPr>
            <w:tcW w:w="2126" w:type="dxa"/>
          </w:tcPr>
          <w:p w:rsidR="00692AD0" w:rsidRPr="007166B6" w:rsidRDefault="00692AD0">
            <w:pPr>
              <w:rPr>
                <w:b/>
                <w:sz w:val="22"/>
                <w:szCs w:val="22"/>
              </w:rPr>
            </w:pPr>
            <w:r w:rsidRPr="007166B6">
              <w:rPr>
                <w:b/>
                <w:sz w:val="22"/>
                <w:szCs w:val="22"/>
              </w:rPr>
              <w:t xml:space="preserve">Харитонова И. С. </w:t>
            </w:r>
            <w:r w:rsidRPr="007166B6">
              <w:rPr>
                <w:sz w:val="22"/>
                <w:szCs w:val="22"/>
              </w:rPr>
              <w:t>главный специалист-эксперт отдела подготовки градостроительных планов</w:t>
            </w:r>
          </w:p>
        </w:tc>
        <w:tc>
          <w:tcPr>
            <w:tcW w:w="1758" w:type="dxa"/>
          </w:tcPr>
          <w:p w:rsidR="00692AD0" w:rsidRPr="007166B6" w:rsidRDefault="00692AD0">
            <w:pPr>
              <w:jc w:val="center"/>
              <w:rPr>
                <w:sz w:val="22"/>
                <w:szCs w:val="22"/>
              </w:rPr>
            </w:pPr>
            <w:r w:rsidRPr="007166B6">
              <w:rPr>
                <w:sz w:val="22"/>
                <w:szCs w:val="22"/>
              </w:rPr>
              <w:t>Квартира</w:t>
            </w:r>
          </w:p>
          <w:p w:rsidR="00692AD0" w:rsidRPr="007166B6" w:rsidRDefault="00692AD0">
            <w:pPr>
              <w:jc w:val="center"/>
              <w:rPr>
                <w:sz w:val="22"/>
                <w:szCs w:val="22"/>
              </w:rPr>
            </w:pPr>
            <w:r w:rsidRPr="007166B6">
              <w:rPr>
                <w:sz w:val="22"/>
                <w:szCs w:val="22"/>
              </w:rPr>
              <w:t>(1/2)</w:t>
            </w:r>
          </w:p>
        </w:tc>
        <w:tc>
          <w:tcPr>
            <w:tcW w:w="1870" w:type="dxa"/>
          </w:tcPr>
          <w:p w:rsidR="00692AD0" w:rsidRPr="007166B6" w:rsidRDefault="00692AD0">
            <w:pPr>
              <w:jc w:val="center"/>
              <w:rPr>
                <w:sz w:val="22"/>
                <w:szCs w:val="22"/>
              </w:rPr>
            </w:pPr>
            <w:r w:rsidRPr="007166B6">
              <w:rPr>
                <w:sz w:val="22"/>
                <w:szCs w:val="22"/>
              </w:rPr>
              <w:t>Общая</w:t>
            </w:r>
          </w:p>
          <w:p w:rsidR="00692AD0" w:rsidRPr="007166B6" w:rsidRDefault="00692AD0">
            <w:pPr>
              <w:jc w:val="center"/>
              <w:rPr>
                <w:sz w:val="22"/>
                <w:szCs w:val="22"/>
              </w:rPr>
            </w:pPr>
            <w:r w:rsidRPr="007166B6">
              <w:rPr>
                <w:sz w:val="22"/>
                <w:szCs w:val="22"/>
              </w:rPr>
              <w:t>долевая</w:t>
            </w:r>
          </w:p>
        </w:tc>
        <w:tc>
          <w:tcPr>
            <w:tcW w:w="880" w:type="dxa"/>
          </w:tcPr>
          <w:p w:rsidR="00692AD0" w:rsidRPr="007166B6" w:rsidRDefault="00692AD0">
            <w:pPr>
              <w:jc w:val="center"/>
              <w:rPr>
                <w:sz w:val="22"/>
                <w:szCs w:val="22"/>
              </w:rPr>
            </w:pPr>
            <w:r w:rsidRPr="007166B6">
              <w:rPr>
                <w:sz w:val="22"/>
                <w:szCs w:val="22"/>
              </w:rPr>
              <w:t>37,4</w:t>
            </w:r>
          </w:p>
        </w:tc>
        <w:tc>
          <w:tcPr>
            <w:tcW w:w="990" w:type="dxa"/>
          </w:tcPr>
          <w:p w:rsidR="00692AD0" w:rsidRPr="007166B6" w:rsidRDefault="00692AD0">
            <w:pPr>
              <w:jc w:val="center"/>
              <w:rPr>
                <w:sz w:val="22"/>
                <w:szCs w:val="22"/>
              </w:rPr>
            </w:pPr>
            <w:r w:rsidRPr="007166B6">
              <w:rPr>
                <w:sz w:val="22"/>
                <w:szCs w:val="22"/>
              </w:rPr>
              <w:t>Россия</w:t>
            </w:r>
          </w:p>
        </w:tc>
        <w:tc>
          <w:tcPr>
            <w:tcW w:w="1100" w:type="dxa"/>
          </w:tcPr>
          <w:p w:rsidR="00692AD0" w:rsidRPr="007166B6" w:rsidRDefault="00692AD0">
            <w:pPr>
              <w:jc w:val="center"/>
              <w:rPr>
                <w:sz w:val="22"/>
                <w:szCs w:val="22"/>
              </w:rPr>
            </w:pPr>
            <w:r w:rsidRPr="007166B6">
              <w:rPr>
                <w:sz w:val="22"/>
                <w:szCs w:val="22"/>
              </w:rPr>
              <w:t>Квартира</w:t>
            </w:r>
          </w:p>
          <w:p w:rsidR="00692AD0" w:rsidRPr="007166B6" w:rsidRDefault="00692AD0">
            <w:pPr>
              <w:jc w:val="center"/>
              <w:rPr>
                <w:sz w:val="22"/>
                <w:szCs w:val="22"/>
              </w:rPr>
            </w:pPr>
          </w:p>
        </w:tc>
        <w:tc>
          <w:tcPr>
            <w:tcW w:w="770" w:type="dxa"/>
          </w:tcPr>
          <w:p w:rsidR="00692AD0" w:rsidRPr="007166B6" w:rsidRDefault="00692AD0">
            <w:pPr>
              <w:jc w:val="center"/>
              <w:rPr>
                <w:sz w:val="22"/>
                <w:szCs w:val="22"/>
              </w:rPr>
            </w:pPr>
            <w:r w:rsidRPr="007166B6">
              <w:rPr>
                <w:sz w:val="22"/>
                <w:szCs w:val="22"/>
              </w:rPr>
              <w:t>65,8</w:t>
            </w:r>
          </w:p>
          <w:p w:rsidR="00692AD0" w:rsidRPr="007166B6" w:rsidRDefault="00692AD0">
            <w:pPr>
              <w:jc w:val="center"/>
              <w:rPr>
                <w:sz w:val="22"/>
                <w:szCs w:val="22"/>
              </w:rPr>
            </w:pPr>
          </w:p>
        </w:tc>
        <w:tc>
          <w:tcPr>
            <w:tcW w:w="1100" w:type="dxa"/>
          </w:tcPr>
          <w:p w:rsidR="00692AD0" w:rsidRPr="007166B6" w:rsidRDefault="00692AD0">
            <w:pPr>
              <w:jc w:val="center"/>
              <w:rPr>
                <w:sz w:val="22"/>
                <w:szCs w:val="22"/>
              </w:rPr>
            </w:pPr>
            <w:r w:rsidRPr="007166B6">
              <w:rPr>
                <w:sz w:val="22"/>
                <w:szCs w:val="22"/>
              </w:rPr>
              <w:t>Россия</w:t>
            </w:r>
          </w:p>
          <w:p w:rsidR="00692AD0" w:rsidRPr="007166B6" w:rsidRDefault="00692AD0">
            <w:pPr>
              <w:jc w:val="center"/>
              <w:rPr>
                <w:sz w:val="22"/>
                <w:szCs w:val="22"/>
              </w:rPr>
            </w:pPr>
          </w:p>
        </w:tc>
        <w:tc>
          <w:tcPr>
            <w:tcW w:w="1320" w:type="dxa"/>
          </w:tcPr>
          <w:p w:rsidR="00692AD0" w:rsidRPr="007166B6" w:rsidRDefault="00692AD0">
            <w:pPr>
              <w:jc w:val="center"/>
              <w:rPr>
                <w:sz w:val="22"/>
                <w:szCs w:val="22"/>
              </w:rPr>
            </w:pPr>
            <w:r w:rsidRPr="007166B6">
              <w:rPr>
                <w:sz w:val="22"/>
                <w:szCs w:val="22"/>
              </w:rPr>
              <w:t>Не имею</w:t>
            </w:r>
          </w:p>
        </w:tc>
        <w:tc>
          <w:tcPr>
            <w:tcW w:w="1410" w:type="dxa"/>
          </w:tcPr>
          <w:p w:rsidR="00692AD0" w:rsidRPr="007166B6" w:rsidRDefault="00692AD0">
            <w:pPr>
              <w:jc w:val="center"/>
              <w:rPr>
                <w:sz w:val="22"/>
                <w:szCs w:val="22"/>
              </w:rPr>
            </w:pPr>
            <w:r w:rsidRPr="007166B6">
              <w:rPr>
                <w:sz w:val="22"/>
                <w:szCs w:val="22"/>
              </w:rPr>
              <w:t>433081,95</w:t>
            </w:r>
          </w:p>
        </w:tc>
        <w:tc>
          <w:tcPr>
            <w:tcW w:w="1843" w:type="dxa"/>
          </w:tcPr>
          <w:p w:rsidR="00692AD0" w:rsidRPr="007166B6" w:rsidRDefault="00692AD0">
            <w:pPr>
              <w:jc w:val="right"/>
              <w:rPr>
                <w:sz w:val="22"/>
                <w:szCs w:val="22"/>
              </w:rPr>
            </w:pPr>
          </w:p>
        </w:tc>
      </w:tr>
      <w:tr w:rsidR="00692AD0" w:rsidRPr="007166B6">
        <w:trPr>
          <w:trHeight w:val="288"/>
        </w:trPr>
        <w:tc>
          <w:tcPr>
            <w:tcW w:w="568" w:type="dxa"/>
          </w:tcPr>
          <w:p w:rsidR="00692AD0" w:rsidRPr="007166B6" w:rsidRDefault="00692AD0">
            <w:pPr>
              <w:rPr>
                <w:sz w:val="22"/>
                <w:szCs w:val="22"/>
              </w:rPr>
            </w:pPr>
            <w:r>
              <w:rPr>
                <w:sz w:val="22"/>
                <w:szCs w:val="22"/>
              </w:rPr>
              <w:t>70</w:t>
            </w:r>
          </w:p>
        </w:tc>
        <w:tc>
          <w:tcPr>
            <w:tcW w:w="2126" w:type="dxa"/>
          </w:tcPr>
          <w:p w:rsidR="00692AD0" w:rsidRPr="007166B6" w:rsidRDefault="00692AD0">
            <w:pPr>
              <w:rPr>
                <w:b/>
                <w:sz w:val="22"/>
                <w:szCs w:val="22"/>
              </w:rPr>
            </w:pPr>
            <w:r w:rsidRPr="007166B6">
              <w:rPr>
                <w:b/>
                <w:sz w:val="22"/>
                <w:szCs w:val="22"/>
              </w:rPr>
              <w:t>Супруг</w:t>
            </w:r>
          </w:p>
        </w:tc>
        <w:tc>
          <w:tcPr>
            <w:tcW w:w="1758" w:type="dxa"/>
          </w:tcPr>
          <w:p w:rsidR="00692AD0" w:rsidRPr="007166B6" w:rsidRDefault="00692AD0">
            <w:pPr>
              <w:jc w:val="center"/>
              <w:rPr>
                <w:sz w:val="22"/>
                <w:szCs w:val="22"/>
              </w:rPr>
            </w:pPr>
            <w:r w:rsidRPr="007166B6">
              <w:rPr>
                <w:sz w:val="22"/>
                <w:szCs w:val="22"/>
              </w:rPr>
              <w:t>Квартира</w:t>
            </w:r>
          </w:p>
          <w:p w:rsidR="00692AD0" w:rsidRPr="007166B6" w:rsidRDefault="00692AD0">
            <w:pPr>
              <w:jc w:val="center"/>
              <w:rPr>
                <w:sz w:val="22"/>
                <w:szCs w:val="22"/>
              </w:rPr>
            </w:pPr>
            <w:r w:rsidRPr="007166B6">
              <w:rPr>
                <w:sz w:val="22"/>
                <w:szCs w:val="22"/>
              </w:rPr>
              <w:t>(1/2)</w:t>
            </w:r>
          </w:p>
          <w:p w:rsidR="00692AD0" w:rsidRPr="007166B6" w:rsidRDefault="00692AD0">
            <w:pPr>
              <w:jc w:val="center"/>
              <w:rPr>
                <w:sz w:val="22"/>
                <w:szCs w:val="22"/>
              </w:rPr>
            </w:pPr>
          </w:p>
        </w:tc>
        <w:tc>
          <w:tcPr>
            <w:tcW w:w="1870" w:type="dxa"/>
          </w:tcPr>
          <w:p w:rsidR="00692AD0" w:rsidRPr="007166B6" w:rsidRDefault="00692AD0">
            <w:pPr>
              <w:jc w:val="center"/>
              <w:rPr>
                <w:sz w:val="22"/>
                <w:szCs w:val="22"/>
              </w:rPr>
            </w:pPr>
            <w:r w:rsidRPr="007166B6">
              <w:rPr>
                <w:sz w:val="22"/>
                <w:szCs w:val="22"/>
              </w:rPr>
              <w:t>Общая</w:t>
            </w:r>
          </w:p>
          <w:p w:rsidR="00692AD0" w:rsidRPr="007166B6" w:rsidRDefault="00692AD0">
            <w:pPr>
              <w:jc w:val="center"/>
              <w:rPr>
                <w:sz w:val="22"/>
                <w:szCs w:val="22"/>
              </w:rPr>
            </w:pPr>
            <w:r w:rsidRPr="007166B6">
              <w:rPr>
                <w:sz w:val="22"/>
                <w:szCs w:val="22"/>
              </w:rPr>
              <w:t>долевая</w:t>
            </w:r>
          </w:p>
          <w:p w:rsidR="00692AD0" w:rsidRPr="007166B6" w:rsidRDefault="00692AD0">
            <w:pPr>
              <w:jc w:val="center"/>
              <w:rPr>
                <w:sz w:val="22"/>
                <w:szCs w:val="22"/>
              </w:rPr>
            </w:pPr>
          </w:p>
        </w:tc>
        <w:tc>
          <w:tcPr>
            <w:tcW w:w="880" w:type="dxa"/>
          </w:tcPr>
          <w:p w:rsidR="00692AD0" w:rsidRPr="007166B6" w:rsidRDefault="00692AD0">
            <w:pPr>
              <w:jc w:val="center"/>
              <w:rPr>
                <w:sz w:val="22"/>
                <w:szCs w:val="22"/>
              </w:rPr>
            </w:pPr>
            <w:r w:rsidRPr="007166B6">
              <w:rPr>
                <w:sz w:val="22"/>
                <w:szCs w:val="22"/>
              </w:rPr>
              <w:t>37,4</w:t>
            </w:r>
          </w:p>
        </w:tc>
        <w:tc>
          <w:tcPr>
            <w:tcW w:w="990" w:type="dxa"/>
          </w:tcPr>
          <w:p w:rsidR="00692AD0" w:rsidRPr="007166B6" w:rsidRDefault="00692AD0">
            <w:pPr>
              <w:jc w:val="center"/>
              <w:rPr>
                <w:sz w:val="22"/>
                <w:szCs w:val="22"/>
              </w:rPr>
            </w:pPr>
            <w:r w:rsidRPr="007166B6">
              <w:rPr>
                <w:sz w:val="22"/>
                <w:szCs w:val="22"/>
              </w:rPr>
              <w:t>Россия</w:t>
            </w:r>
          </w:p>
        </w:tc>
        <w:tc>
          <w:tcPr>
            <w:tcW w:w="1100" w:type="dxa"/>
          </w:tcPr>
          <w:p w:rsidR="00692AD0" w:rsidRPr="007166B6" w:rsidRDefault="00692AD0">
            <w:pPr>
              <w:jc w:val="center"/>
              <w:rPr>
                <w:sz w:val="22"/>
                <w:szCs w:val="22"/>
              </w:rPr>
            </w:pPr>
            <w:r w:rsidRPr="007166B6">
              <w:rPr>
                <w:sz w:val="22"/>
                <w:szCs w:val="22"/>
              </w:rPr>
              <w:t>Квартира</w:t>
            </w:r>
          </w:p>
          <w:p w:rsidR="00692AD0" w:rsidRPr="007166B6" w:rsidRDefault="00692AD0">
            <w:pPr>
              <w:jc w:val="center"/>
              <w:rPr>
                <w:sz w:val="22"/>
                <w:szCs w:val="22"/>
              </w:rPr>
            </w:pPr>
          </w:p>
          <w:p w:rsidR="00692AD0" w:rsidRPr="007166B6" w:rsidRDefault="00692AD0">
            <w:pPr>
              <w:jc w:val="center"/>
              <w:rPr>
                <w:sz w:val="22"/>
                <w:szCs w:val="22"/>
              </w:rPr>
            </w:pPr>
          </w:p>
        </w:tc>
        <w:tc>
          <w:tcPr>
            <w:tcW w:w="770" w:type="dxa"/>
          </w:tcPr>
          <w:p w:rsidR="00692AD0" w:rsidRPr="007166B6" w:rsidRDefault="00692AD0">
            <w:pPr>
              <w:jc w:val="center"/>
              <w:rPr>
                <w:sz w:val="22"/>
                <w:szCs w:val="22"/>
              </w:rPr>
            </w:pPr>
            <w:r w:rsidRPr="007166B6">
              <w:rPr>
                <w:sz w:val="22"/>
                <w:szCs w:val="22"/>
              </w:rPr>
              <w:t>62,0</w:t>
            </w:r>
          </w:p>
          <w:p w:rsidR="00692AD0" w:rsidRPr="007166B6" w:rsidRDefault="00692AD0">
            <w:pPr>
              <w:jc w:val="center"/>
              <w:rPr>
                <w:sz w:val="22"/>
                <w:szCs w:val="22"/>
              </w:rPr>
            </w:pPr>
          </w:p>
        </w:tc>
        <w:tc>
          <w:tcPr>
            <w:tcW w:w="1100" w:type="dxa"/>
          </w:tcPr>
          <w:p w:rsidR="00692AD0" w:rsidRPr="007166B6" w:rsidRDefault="00692AD0">
            <w:pPr>
              <w:jc w:val="center"/>
              <w:rPr>
                <w:sz w:val="22"/>
                <w:szCs w:val="22"/>
              </w:rPr>
            </w:pPr>
            <w:r w:rsidRPr="007166B6">
              <w:rPr>
                <w:sz w:val="22"/>
                <w:szCs w:val="22"/>
              </w:rPr>
              <w:t>Россия</w:t>
            </w:r>
          </w:p>
          <w:p w:rsidR="00692AD0" w:rsidRPr="007166B6" w:rsidRDefault="00692AD0">
            <w:pPr>
              <w:jc w:val="center"/>
              <w:rPr>
                <w:sz w:val="22"/>
                <w:szCs w:val="22"/>
              </w:rPr>
            </w:pPr>
          </w:p>
        </w:tc>
        <w:tc>
          <w:tcPr>
            <w:tcW w:w="1320" w:type="dxa"/>
          </w:tcPr>
          <w:p w:rsidR="00692AD0" w:rsidRPr="007166B6" w:rsidRDefault="00692AD0">
            <w:pPr>
              <w:jc w:val="center"/>
              <w:rPr>
                <w:sz w:val="22"/>
                <w:szCs w:val="22"/>
              </w:rPr>
            </w:pPr>
            <w:r w:rsidRPr="007166B6">
              <w:rPr>
                <w:sz w:val="22"/>
                <w:szCs w:val="22"/>
              </w:rPr>
              <w:t>Не имеет</w:t>
            </w:r>
          </w:p>
        </w:tc>
        <w:tc>
          <w:tcPr>
            <w:tcW w:w="1410" w:type="dxa"/>
          </w:tcPr>
          <w:p w:rsidR="00692AD0" w:rsidRPr="007166B6" w:rsidRDefault="00692AD0" w:rsidP="00573B2C">
            <w:pPr>
              <w:jc w:val="center"/>
              <w:rPr>
                <w:sz w:val="22"/>
                <w:szCs w:val="22"/>
              </w:rPr>
            </w:pPr>
            <w:r w:rsidRPr="007166B6">
              <w:rPr>
                <w:sz w:val="22"/>
                <w:szCs w:val="22"/>
              </w:rPr>
              <w:t>531367,87</w:t>
            </w:r>
          </w:p>
        </w:tc>
        <w:tc>
          <w:tcPr>
            <w:tcW w:w="1843" w:type="dxa"/>
          </w:tcPr>
          <w:p w:rsidR="00692AD0" w:rsidRPr="007166B6" w:rsidRDefault="00692AD0">
            <w:pPr>
              <w:jc w:val="right"/>
              <w:rPr>
                <w:sz w:val="22"/>
                <w:szCs w:val="22"/>
              </w:rPr>
            </w:pPr>
          </w:p>
        </w:tc>
      </w:tr>
      <w:tr w:rsidR="00692AD0" w:rsidRPr="007166B6">
        <w:trPr>
          <w:trHeight w:val="288"/>
        </w:trPr>
        <w:tc>
          <w:tcPr>
            <w:tcW w:w="568" w:type="dxa"/>
          </w:tcPr>
          <w:p w:rsidR="00692AD0" w:rsidRPr="0047653D" w:rsidRDefault="00692AD0">
            <w:pPr>
              <w:rPr>
                <w:sz w:val="22"/>
                <w:szCs w:val="22"/>
              </w:rPr>
            </w:pPr>
            <w:r>
              <w:rPr>
                <w:sz w:val="22"/>
                <w:szCs w:val="22"/>
              </w:rPr>
              <w:t>71</w:t>
            </w:r>
          </w:p>
        </w:tc>
        <w:tc>
          <w:tcPr>
            <w:tcW w:w="2126" w:type="dxa"/>
          </w:tcPr>
          <w:p w:rsidR="00692AD0" w:rsidRPr="007166B6" w:rsidRDefault="00692AD0">
            <w:pPr>
              <w:rPr>
                <w:b/>
                <w:sz w:val="22"/>
                <w:szCs w:val="22"/>
              </w:rPr>
            </w:pPr>
            <w:r w:rsidRPr="007166B6">
              <w:rPr>
                <w:b/>
                <w:sz w:val="22"/>
                <w:szCs w:val="22"/>
              </w:rPr>
              <w:t>Н/ребенок</w:t>
            </w:r>
          </w:p>
        </w:tc>
        <w:tc>
          <w:tcPr>
            <w:tcW w:w="1758" w:type="dxa"/>
          </w:tcPr>
          <w:p w:rsidR="00692AD0" w:rsidRPr="007166B6" w:rsidRDefault="00692AD0">
            <w:pPr>
              <w:jc w:val="center"/>
              <w:rPr>
                <w:sz w:val="22"/>
                <w:szCs w:val="22"/>
              </w:rPr>
            </w:pPr>
            <w:r w:rsidRPr="007166B6">
              <w:rPr>
                <w:sz w:val="22"/>
                <w:szCs w:val="22"/>
              </w:rPr>
              <w:t>Квартира</w:t>
            </w:r>
          </w:p>
          <w:p w:rsidR="00692AD0" w:rsidRPr="007166B6" w:rsidRDefault="00692AD0">
            <w:pPr>
              <w:jc w:val="center"/>
              <w:rPr>
                <w:sz w:val="22"/>
                <w:szCs w:val="22"/>
              </w:rPr>
            </w:pPr>
            <w:r w:rsidRPr="007166B6">
              <w:rPr>
                <w:sz w:val="22"/>
                <w:szCs w:val="22"/>
              </w:rPr>
              <w:t>(1/3)</w:t>
            </w:r>
          </w:p>
          <w:p w:rsidR="00692AD0" w:rsidRPr="007166B6" w:rsidRDefault="00692AD0">
            <w:pPr>
              <w:jc w:val="center"/>
              <w:rPr>
                <w:sz w:val="22"/>
                <w:szCs w:val="22"/>
              </w:rPr>
            </w:pPr>
          </w:p>
        </w:tc>
        <w:tc>
          <w:tcPr>
            <w:tcW w:w="1870" w:type="dxa"/>
          </w:tcPr>
          <w:p w:rsidR="00692AD0" w:rsidRPr="007166B6" w:rsidRDefault="00692AD0">
            <w:pPr>
              <w:jc w:val="center"/>
              <w:rPr>
                <w:sz w:val="22"/>
                <w:szCs w:val="22"/>
              </w:rPr>
            </w:pPr>
            <w:r w:rsidRPr="007166B6">
              <w:rPr>
                <w:sz w:val="22"/>
                <w:szCs w:val="22"/>
              </w:rPr>
              <w:lastRenderedPageBreak/>
              <w:t>Общая</w:t>
            </w:r>
          </w:p>
          <w:p w:rsidR="00692AD0" w:rsidRPr="007166B6" w:rsidRDefault="00692AD0">
            <w:pPr>
              <w:jc w:val="center"/>
              <w:rPr>
                <w:sz w:val="22"/>
                <w:szCs w:val="22"/>
              </w:rPr>
            </w:pPr>
            <w:r w:rsidRPr="007166B6">
              <w:rPr>
                <w:sz w:val="22"/>
                <w:szCs w:val="22"/>
              </w:rPr>
              <w:t>долевая</w:t>
            </w:r>
          </w:p>
          <w:p w:rsidR="00692AD0" w:rsidRPr="007166B6" w:rsidRDefault="00692AD0">
            <w:pPr>
              <w:jc w:val="center"/>
              <w:rPr>
                <w:sz w:val="22"/>
                <w:szCs w:val="22"/>
              </w:rPr>
            </w:pPr>
          </w:p>
        </w:tc>
        <w:tc>
          <w:tcPr>
            <w:tcW w:w="880" w:type="dxa"/>
          </w:tcPr>
          <w:p w:rsidR="00692AD0" w:rsidRPr="007166B6" w:rsidRDefault="00692AD0">
            <w:pPr>
              <w:jc w:val="center"/>
              <w:rPr>
                <w:sz w:val="22"/>
                <w:szCs w:val="22"/>
              </w:rPr>
            </w:pPr>
            <w:r w:rsidRPr="007166B6">
              <w:rPr>
                <w:sz w:val="22"/>
                <w:szCs w:val="22"/>
              </w:rPr>
              <w:lastRenderedPageBreak/>
              <w:t>65,8</w:t>
            </w:r>
          </w:p>
        </w:tc>
        <w:tc>
          <w:tcPr>
            <w:tcW w:w="990" w:type="dxa"/>
          </w:tcPr>
          <w:p w:rsidR="00692AD0" w:rsidRPr="007166B6" w:rsidRDefault="00692AD0">
            <w:pPr>
              <w:jc w:val="center"/>
              <w:rPr>
                <w:sz w:val="22"/>
                <w:szCs w:val="22"/>
              </w:rPr>
            </w:pPr>
            <w:r w:rsidRPr="007166B6">
              <w:rPr>
                <w:sz w:val="22"/>
                <w:szCs w:val="22"/>
              </w:rPr>
              <w:t>Россия</w:t>
            </w:r>
          </w:p>
        </w:tc>
        <w:tc>
          <w:tcPr>
            <w:tcW w:w="1100" w:type="dxa"/>
          </w:tcPr>
          <w:p w:rsidR="00692AD0" w:rsidRPr="007166B6" w:rsidRDefault="00692AD0">
            <w:pPr>
              <w:jc w:val="center"/>
              <w:rPr>
                <w:sz w:val="22"/>
                <w:szCs w:val="22"/>
              </w:rPr>
            </w:pPr>
            <w:r w:rsidRPr="007166B6">
              <w:rPr>
                <w:sz w:val="22"/>
                <w:szCs w:val="22"/>
              </w:rPr>
              <w:t>Квартира</w:t>
            </w:r>
          </w:p>
          <w:p w:rsidR="00692AD0" w:rsidRPr="007166B6" w:rsidRDefault="00692AD0">
            <w:pPr>
              <w:jc w:val="center"/>
              <w:rPr>
                <w:sz w:val="22"/>
                <w:szCs w:val="22"/>
              </w:rPr>
            </w:pPr>
            <w:r w:rsidRPr="007166B6">
              <w:rPr>
                <w:sz w:val="22"/>
                <w:szCs w:val="22"/>
              </w:rPr>
              <w:t>Квартира</w:t>
            </w:r>
          </w:p>
          <w:p w:rsidR="00692AD0" w:rsidRPr="007166B6" w:rsidRDefault="00692AD0">
            <w:pPr>
              <w:jc w:val="center"/>
              <w:rPr>
                <w:sz w:val="22"/>
                <w:szCs w:val="22"/>
              </w:rPr>
            </w:pPr>
          </w:p>
        </w:tc>
        <w:tc>
          <w:tcPr>
            <w:tcW w:w="770" w:type="dxa"/>
          </w:tcPr>
          <w:p w:rsidR="00692AD0" w:rsidRPr="007166B6" w:rsidRDefault="00692AD0">
            <w:pPr>
              <w:jc w:val="center"/>
              <w:rPr>
                <w:sz w:val="22"/>
                <w:szCs w:val="22"/>
              </w:rPr>
            </w:pPr>
            <w:r w:rsidRPr="007166B6">
              <w:rPr>
                <w:sz w:val="22"/>
                <w:szCs w:val="22"/>
              </w:rPr>
              <w:lastRenderedPageBreak/>
              <w:t>62,0</w:t>
            </w:r>
          </w:p>
          <w:p w:rsidR="00692AD0" w:rsidRPr="007166B6" w:rsidRDefault="00692AD0">
            <w:pPr>
              <w:jc w:val="center"/>
              <w:rPr>
                <w:sz w:val="22"/>
                <w:szCs w:val="22"/>
              </w:rPr>
            </w:pPr>
            <w:r w:rsidRPr="007166B6">
              <w:rPr>
                <w:sz w:val="22"/>
                <w:szCs w:val="22"/>
              </w:rPr>
              <w:t>37,4</w:t>
            </w:r>
          </w:p>
        </w:tc>
        <w:tc>
          <w:tcPr>
            <w:tcW w:w="1100" w:type="dxa"/>
          </w:tcPr>
          <w:p w:rsidR="00692AD0" w:rsidRPr="007166B6" w:rsidRDefault="00692AD0">
            <w:pPr>
              <w:jc w:val="center"/>
              <w:rPr>
                <w:sz w:val="22"/>
                <w:szCs w:val="22"/>
              </w:rPr>
            </w:pPr>
            <w:r w:rsidRPr="007166B6">
              <w:rPr>
                <w:sz w:val="22"/>
                <w:szCs w:val="22"/>
              </w:rPr>
              <w:t>Россия</w:t>
            </w:r>
          </w:p>
          <w:p w:rsidR="00692AD0" w:rsidRPr="007166B6" w:rsidRDefault="00692AD0">
            <w:pPr>
              <w:jc w:val="center"/>
              <w:rPr>
                <w:sz w:val="22"/>
                <w:szCs w:val="22"/>
              </w:rPr>
            </w:pPr>
            <w:r w:rsidRPr="007166B6">
              <w:rPr>
                <w:sz w:val="22"/>
                <w:szCs w:val="22"/>
              </w:rPr>
              <w:t>Россия</w:t>
            </w:r>
          </w:p>
        </w:tc>
        <w:tc>
          <w:tcPr>
            <w:tcW w:w="1320" w:type="dxa"/>
          </w:tcPr>
          <w:p w:rsidR="00692AD0" w:rsidRPr="007166B6" w:rsidRDefault="00692AD0">
            <w:pPr>
              <w:jc w:val="center"/>
              <w:rPr>
                <w:sz w:val="22"/>
                <w:szCs w:val="22"/>
              </w:rPr>
            </w:pPr>
            <w:r w:rsidRPr="007166B6">
              <w:rPr>
                <w:sz w:val="22"/>
                <w:szCs w:val="22"/>
              </w:rPr>
              <w:t>Не имеет</w:t>
            </w:r>
          </w:p>
        </w:tc>
        <w:tc>
          <w:tcPr>
            <w:tcW w:w="1410" w:type="dxa"/>
          </w:tcPr>
          <w:p w:rsidR="00692AD0" w:rsidRPr="007166B6" w:rsidRDefault="00692AD0">
            <w:pPr>
              <w:jc w:val="center"/>
              <w:rPr>
                <w:sz w:val="22"/>
                <w:szCs w:val="22"/>
              </w:rPr>
            </w:pPr>
            <w:r w:rsidRPr="007166B6">
              <w:rPr>
                <w:sz w:val="22"/>
                <w:szCs w:val="22"/>
              </w:rPr>
              <w:t>Не имеет</w:t>
            </w:r>
          </w:p>
        </w:tc>
        <w:tc>
          <w:tcPr>
            <w:tcW w:w="1843" w:type="dxa"/>
          </w:tcPr>
          <w:p w:rsidR="00692AD0" w:rsidRPr="007166B6" w:rsidRDefault="00692AD0">
            <w:pPr>
              <w:jc w:val="right"/>
              <w:rPr>
                <w:sz w:val="22"/>
                <w:szCs w:val="22"/>
              </w:rPr>
            </w:pPr>
          </w:p>
        </w:tc>
      </w:tr>
      <w:tr w:rsidR="00692AD0" w:rsidRPr="0047653D">
        <w:trPr>
          <w:trHeight w:val="288"/>
        </w:trPr>
        <w:tc>
          <w:tcPr>
            <w:tcW w:w="568" w:type="dxa"/>
          </w:tcPr>
          <w:p w:rsidR="00692AD0" w:rsidRPr="0047653D" w:rsidRDefault="00692AD0">
            <w:pPr>
              <w:rPr>
                <w:sz w:val="22"/>
                <w:szCs w:val="22"/>
              </w:rPr>
            </w:pPr>
            <w:r w:rsidRPr="0047653D">
              <w:rPr>
                <w:sz w:val="22"/>
                <w:szCs w:val="22"/>
              </w:rPr>
              <w:t>72</w:t>
            </w:r>
          </w:p>
        </w:tc>
        <w:tc>
          <w:tcPr>
            <w:tcW w:w="2126" w:type="dxa"/>
          </w:tcPr>
          <w:p w:rsidR="00692AD0" w:rsidRPr="0047653D" w:rsidRDefault="00692AD0">
            <w:pPr>
              <w:rPr>
                <w:sz w:val="22"/>
                <w:szCs w:val="22"/>
              </w:rPr>
            </w:pPr>
            <w:r w:rsidRPr="0047653D">
              <w:rPr>
                <w:b/>
                <w:sz w:val="22"/>
                <w:szCs w:val="22"/>
              </w:rPr>
              <w:t>Яхина Л.А.</w:t>
            </w:r>
            <w:r w:rsidRPr="0047653D">
              <w:rPr>
                <w:sz w:val="22"/>
                <w:szCs w:val="22"/>
              </w:rPr>
              <w:t xml:space="preserve"> главный специалист-эксперт отдела перепланировки, перевода и разрешений на строительство</w:t>
            </w:r>
          </w:p>
        </w:tc>
        <w:tc>
          <w:tcPr>
            <w:tcW w:w="1758" w:type="dxa"/>
          </w:tcPr>
          <w:p w:rsidR="00692AD0" w:rsidRPr="0047653D" w:rsidRDefault="00692AD0">
            <w:pPr>
              <w:jc w:val="center"/>
              <w:rPr>
                <w:sz w:val="22"/>
                <w:szCs w:val="22"/>
              </w:rPr>
            </w:pPr>
            <w:r w:rsidRPr="0047653D">
              <w:rPr>
                <w:sz w:val="22"/>
                <w:szCs w:val="22"/>
              </w:rPr>
              <w:t>Квартира</w:t>
            </w:r>
          </w:p>
          <w:p w:rsidR="00692AD0" w:rsidRPr="0047653D" w:rsidRDefault="00692AD0">
            <w:pPr>
              <w:jc w:val="center"/>
              <w:rPr>
                <w:sz w:val="22"/>
                <w:szCs w:val="22"/>
              </w:rPr>
            </w:pPr>
            <w:r w:rsidRPr="0047653D">
              <w:rPr>
                <w:sz w:val="22"/>
                <w:szCs w:val="22"/>
              </w:rPr>
              <w:t>(1/3)</w:t>
            </w:r>
          </w:p>
        </w:tc>
        <w:tc>
          <w:tcPr>
            <w:tcW w:w="1870" w:type="dxa"/>
          </w:tcPr>
          <w:p w:rsidR="00692AD0" w:rsidRPr="0047653D" w:rsidRDefault="00692AD0">
            <w:pPr>
              <w:jc w:val="center"/>
              <w:rPr>
                <w:sz w:val="22"/>
                <w:szCs w:val="22"/>
              </w:rPr>
            </w:pPr>
            <w:r w:rsidRPr="0047653D">
              <w:rPr>
                <w:sz w:val="22"/>
                <w:szCs w:val="22"/>
              </w:rPr>
              <w:t>Общая</w:t>
            </w:r>
          </w:p>
          <w:p w:rsidR="00692AD0" w:rsidRPr="0047653D" w:rsidRDefault="00692AD0">
            <w:pPr>
              <w:jc w:val="center"/>
              <w:rPr>
                <w:sz w:val="22"/>
                <w:szCs w:val="22"/>
              </w:rPr>
            </w:pPr>
            <w:r w:rsidRPr="0047653D">
              <w:rPr>
                <w:sz w:val="22"/>
                <w:szCs w:val="22"/>
              </w:rPr>
              <w:t>долевая</w:t>
            </w:r>
          </w:p>
          <w:p w:rsidR="00692AD0" w:rsidRPr="0047653D" w:rsidRDefault="00692AD0">
            <w:pPr>
              <w:jc w:val="center"/>
              <w:rPr>
                <w:sz w:val="22"/>
                <w:szCs w:val="22"/>
              </w:rPr>
            </w:pPr>
          </w:p>
        </w:tc>
        <w:tc>
          <w:tcPr>
            <w:tcW w:w="880" w:type="dxa"/>
          </w:tcPr>
          <w:p w:rsidR="00692AD0" w:rsidRPr="0047653D" w:rsidRDefault="00692AD0" w:rsidP="00ED7BA2">
            <w:pPr>
              <w:jc w:val="center"/>
              <w:rPr>
                <w:sz w:val="22"/>
                <w:szCs w:val="22"/>
              </w:rPr>
            </w:pPr>
            <w:r w:rsidRPr="0047653D">
              <w:rPr>
                <w:sz w:val="22"/>
                <w:szCs w:val="22"/>
              </w:rPr>
              <w:t>46,4</w:t>
            </w:r>
          </w:p>
        </w:tc>
        <w:tc>
          <w:tcPr>
            <w:tcW w:w="990" w:type="dxa"/>
          </w:tcPr>
          <w:p w:rsidR="00692AD0" w:rsidRPr="0047653D" w:rsidRDefault="00692AD0">
            <w:pPr>
              <w:jc w:val="center"/>
              <w:rPr>
                <w:sz w:val="22"/>
                <w:szCs w:val="22"/>
              </w:rPr>
            </w:pPr>
            <w:r w:rsidRPr="0047653D">
              <w:rPr>
                <w:sz w:val="22"/>
                <w:szCs w:val="22"/>
              </w:rPr>
              <w:t>Россия</w:t>
            </w:r>
          </w:p>
        </w:tc>
        <w:tc>
          <w:tcPr>
            <w:tcW w:w="1100" w:type="dxa"/>
          </w:tcPr>
          <w:p w:rsidR="00692AD0" w:rsidRPr="0047653D" w:rsidRDefault="00692AD0">
            <w:pPr>
              <w:jc w:val="center"/>
              <w:rPr>
                <w:sz w:val="22"/>
                <w:szCs w:val="22"/>
              </w:rPr>
            </w:pPr>
            <w:r w:rsidRPr="0047653D">
              <w:rPr>
                <w:sz w:val="22"/>
                <w:szCs w:val="22"/>
              </w:rPr>
              <w:t>Не имею</w:t>
            </w:r>
          </w:p>
        </w:tc>
        <w:tc>
          <w:tcPr>
            <w:tcW w:w="770" w:type="dxa"/>
          </w:tcPr>
          <w:p w:rsidR="00692AD0" w:rsidRPr="0047653D" w:rsidRDefault="00692AD0">
            <w:pPr>
              <w:jc w:val="center"/>
              <w:rPr>
                <w:sz w:val="22"/>
                <w:szCs w:val="22"/>
              </w:rPr>
            </w:pPr>
          </w:p>
        </w:tc>
        <w:tc>
          <w:tcPr>
            <w:tcW w:w="1100" w:type="dxa"/>
          </w:tcPr>
          <w:p w:rsidR="00692AD0" w:rsidRPr="0047653D" w:rsidRDefault="00692AD0">
            <w:pPr>
              <w:jc w:val="center"/>
              <w:rPr>
                <w:sz w:val="22"/>
                <w:szCs w:val="22"/>
              </w:rPr>
            </w:pPr>
          </w:p>
        </w:tc>
        <w:tc>
          <w:tcPr>
            <w:tcW w:w="1320" w:type="dxa"/>
          </w:tcPr>
          <w:p w:rsidR="00692AD0" w:rsidRPr="0047653D" w:rsidRDefault="00692AD0">
            <w:pPr>
              <w:jc w:val="center"/>
              <w:rPr>
                <w:sz w:val="22"/>
                <w:szCs w:val="22"/>
              </w:rPr>
            </w:pPr>
            <w:r w:rsidRPr="0047653D">
              <w:rPr>
                <w:sz w:val="22"/>
                <w:szCs w:val="22"/>
              </w:rPr>
              <w:t>Не имею</w:t>
            </w:r>
          </w:p>
        </w:tc>
        <w:tc>
          <w:tcPr>
            <w:tcW w:w="1410" w:type="dxa"/>
          </w:tcPr>
          <w:p w:rsidR="00692AD0" w:rsidRPr="0047653D" w:rsidRDefault="00692AD0">
            <w:pPr>
              <w:rPr>
                <w:sz w:val="22"/>
                <w:szCs w:val="22"/>
              </w:rPr>
            </w:pPr>
            <w:r w:rsidRPr="0047653D">
              <w:rPr>
                <w:sz w:val="22"/>
                <w:szCs w:val="22"/>
              </w:rPr>
              <w:t>408454,29</w:t>
            </w:r>
          </w:p>
        </w:tc>
        <w:tc>
          <w:tcPr>
            <w:tcW w:w="1843" w:type="dxa"/>
          </w:tcPr>
          <w:p w:rsidR="00692AD0" w:rsidRPr="0047653D" w:rsidRDefault="00692AD0">
            <w:pPr>
              <w:jc w:val="right"/>
              <w:rPr>
                <w:sz w:val="22"/>
                <w:szCs w:val="22"/>
              </w:rPr>
            </w:pPr>
          </w:p>
        </w:tc>
      </w:tr>
      <w:tr w:rsidR="00692AD0" w:rsidRPr="00ED7BA2">
        <w:trPr>
          <w:trHeight w:val="1543"/>
        </w:trPr>
        <w:tc>
          <w:tcPr>
            <w:tcW w:w="568" w:type="dxa"/>
          </w:tcPr>
          <w:p w:rsidR="00692AD0" w:rsidRPr="00ED7BA2" w:rsidRDefault="00692AD0">
            <w:pPr>
              <w:rPr>
                <w:sz w:val="22"/>
                <w:szCs w:val="22"/>
              </w:rPr>
            </w:pPr>
            <w:r>
              <w:rPr>
                <w:sz w:val="22"/>
                <w:szCs w:val="22"/>
              </w:rPr>
              <w:t>73</w:t>
            </w:r>
          </w:p>
        </w:tc>
        <w:tc>
          <w:tcPr>
            <w:tcW w:w="2126" w:type="dxa"/>
          </w:tcPr>
          <w:p w:rsidR="00692AD0" w:rsidRPr="00ED7BA2" w:rsidRDefault="00692AD0">
            <w:pPr>
              <w:rPr>
                <w:b/>
                <w:sz w:val="22"/>
                <w:szCs w:val="22"/>
              </w:rPr>
            </w:pPr>
            <w:r w:rsidRPr="00ED7BA2">
              <w:rPr>
                <w:b/>
                <w:sz w:val="22"/>
                <w:szCs w:val="22"/>
              </w:rPr>
              <w:t>Супруг</w:t>
            </w:r>
          </w:p>
        </w:tc>
        <w:tc>
          <w:tcPr>
            <w:tcW w:w="1758" w:type="dxa"/>
          </w:tcPr>
          <w:p w:rsidR="00692AD0" w:rsidRPr="00ED7BA2" w:rsidRDefault="00692AD0">
            <w:pPr>
              <w:jc w:val="center"/>
              <w:rPr>
                <w:sz w:val="22"/>
                <w:szCs w:val="22"/>
              </w:rPr>
            </w:pPr>
            <w:r w:rsidRPr="00ED7BA2">
              <w:rPr>
                <w:sz w:val="22"/>
                <w:szCs w:val="22"/>
              </w:rPr>
              <w:t>Квартира</w:t>
            </w:r>
          </w:p>
          <w:p w:rsidR="00692AD0" w:rsidRPr="00ED7BA2" w:rsidRDefault="00692AD0">
            <w:pPr>
              <w:jc w:val="center"/>
              <w:rPr>
                <w:sz w:val="22"/>
                <w:szCs w:val="22"/>
              </w:rPr>
            </w:pPr>
            <w:r w:rsidRPr="00ED7BA2">
              <w:rPr>
                <w:sz w:val="22"/>
                <w:szCs w:val="22"/>
              </w:rPr>
              <w:t>(1/3)</w:t>
            </w:r>
          </w:p>
        </w:tc>
        <w:tc>
          <w:tcPr>
            <w:tcW w:w="1870" w:type="dxa"/>
          </w:tcPr>
          <w:p w:rsidR="00692AD0" w:rsidRPr="00ED7BA2" w:rsidRDefault="00692AD0">
            <w:pPr>
              <w:jc w:val="center"/>
              <w:rPr>
                <w:sz w:val="22"/>
                <w:szCs w:val="22"/>
              </w:rPr>
            </w:pPr>
            <w:r w:rsidRPr="00ED7BA2">
              <w:rPr>
                <w:sz w:val="22"/>
                <w:szCs w:val="22"/>
              </w:rPr>
              <w:t>Общая</w:t>
            </w:r>
          </w:p>
          <w:p w:rsidR="00692AD0" w:rsidRPr="00ED7BA2" w:rsidRDefault="00692AD0">
            <w:pPr>
              <w:jc w:val="center"/>
              <w:rPr>
                <w:sz w:val="22"/>
                <w:szCs w:val="22"/>
              </w:rPr>
            </w:pPr>
            <w:r w:rsidRPr="00ED7BA2">
              <w:rPr>
                <w:sz w:val="22"/>
                <w:szCs w:val="22"/>
              </w:rPr>
              <w:t>долевая</w:t>
            </w:r>
          </w:p>
          <w:p w:rsidR="00692AD0" w:rsidRPr="00ED7BA2" w:rsidRDefault="00692AD0">
            <w:pPr>
              <w:jc w:val="center"/>
              <w:rPr>
                <w:sz w:val="22"/>
                <w:szCs w:val="22"/>
              </w:rPr>
            </w:pPr>
          </w:p>
        </w:tc>
        <w:tc>
          <w:tcPr>
            <w:tcW w:w="880" w:type="dxa"/>
          </w:tcPr>
          <w:p w:rsidR="00692AD0" w:rsidRPr="00ED7BA2" w:rsidRDefault="00692AD0" w:rsidP="00ED7BA2">
            <w:pPr>
              <w:jc w:val="center"/>
              <w:rPr>
                <w:sz w:val="22"/>
                <w:szCs w:val="22"/>
              </w:rPr>
            </w:pPr>
            <w:r w:rsidRPr="00ED7BA2">
              <w:rPr>
                <w:sz w:val="22"/>
                <w:szCs w:val="22"/>
              </w:rPr>
              <w:t>46,</w:t>
            </w:r>
            <w:r>
              <w:rPr>
                <w:sz w:val="22"/>
                <w:szCs w:val="22"/>
              </w:rPr>
              <w:t>4</w:t>
            </w:r>
          </w:p>
        </w:tc>
        <w:tc>
          <w:tcPr>
            <w:tcW w:w="990" w:type="dxa"/>
          </w:tcPr>
          <w:p w:rsidR="00692AD0" w:rsidRPr="00ED7BA2" w:rsidRDefault="00692AD0">
            <w:pPr>
              <w:jc w:val="center"/>
              <w:rPr>
                <w:sz w:val="22"/>
                <w:szCs w:val="22"/>
              </w:rPr>
            </w:pPr>
            <w:r w:rsidRPr="00ED7BA2">
              <w:rPr>
                <w:sz w:val="22"/>
                <w:szCs w:val="22"/>
              </w:rPr>
              <w:t>Россия</w:t>
            </w:r>
          </w:p>
        </w:tc>
        <w:tc>
          <w:tcPr>
            <w:tcW w:w="1100" w:type="dxa"/>
          </w:tcPr>
          <w:p w:rsidR="00692AD0" w:rsidRPr="00ED7BA2" w:rsidRDefault="00692AD0">
            <w:pPr>
              <w:jc w:val="center"/>
              <w:rPr>
                <w:sz w:val="22"/>
                <w:szCs w:val="22"/>
              </w:rPr>
            </w:pPr>
            <w:r w:rsidRPr="00ED7BA2">
              <w:rPr>
                <w:sz w:val="22"/>
                <w:szCs w:val="22"/>
              </w:rPr>
              <w:t>Не имеет</w:t>
            </w:r>
          </w:p>
        </w:tc>
        <w:tc>
          <w:tcPr>
            <w:tcW w:w="770" w:type="dxa"/>
          </w:tcPr>
          <w:p w:rsidR="00692AD0" w:rsidRPr="00ED7BA2" w:rsidRDefault="00692AD0">
            <w:pPr>
              <w:jc w:val="center"/>
              <w:rPr>
                <w:sz w:val="22"/>
                <w:szCs w:val="22"/>
              </w:rPr>
            </w:pPr>
          </w:p>
        </w:tc>
        <w:tc>
          <w:tcPr>
            <w:tcW w:w="1100" w:type="dxa"/>
          </w:tcPr>
          <w:p w:rsidR="00692AD0" w:rsidRPr="00ED7BA2" w:rsidRDefault="00692AD0">
            <w:pPr>
              <w:jc w:val="center"/>
              <w:rPr>
                <w:sz w:val="22"/>
                <w:szCs w:val="22"/>
              </w:rPr>
            </w:pPr>
          </w:p>
        </w:tc>
        <w:tc>
          <w:tcPr>
            <w:tcW w:w="1320" w:type="dxa"/>
          </w:tcPr>
          <w:p w:rsidR="00692AD0" w:rsidRPr="00ED7BA2" w:rsidRDefault="00692AD0" w:rsidP="00C34CEC">
            <w:pPr>
              <w:jc w:val="center"/>
              <w:rPr>
                <w:sz w:val="22"/>
                <w:szCs w:val="22"/>
              </w:rPr>
            </w:pPr>
            <w:r w:rsidRPr="00ED7BA2">
              <w:rPr>
                <w:sz w:val="20"/>
                <w:szCs w:val="20"/>
              </w:rPr>
              <w:t>Автомобиль</w:t>
            </w:r>
            <w:r w:rsidRPr="00ED7BA2">
              <w:rPr>
                <w:sz w:val="22"/>
                <w:szCs w:val="22"/>
              </w:rPr>
              <w:t xml:space="preserve"> КИА РИО</w:t>
            </w:r>
            <w:r w:rsidRPr="00ED7BA2">
              <w:t xml:space="preserve"> </w:t>
            </w:r>
            <w:r w:rsidRPr="00ED7BA2">
              <w:rPr>
                <w:sz w:val="22"/>
                <w:szCs w:val="22"/>
                <w:lang w:val="en-US"/>
              </w:rPr>
              <w:t>X</w:t>
            </w:r>
            <w:r w:rsidRPr="00ED7BA2">
              <w:rPr>
                <w:sz w:val="22"/>
                <w:szCs w:val="22"/>
              </w:rPr>
              <w:t>-</w:t>
            </w:r>
            <w:r w:rsidRPr="00ED7BA2">
              <w:rPr>
                <w:sz w:val="22"/>
                <w:szCs w:val="22"/>
                <w:lang w:val="en-US"/>
              </w:rPr>
              <w:t>Line</w:t>
            </w:r>
          </w:p>
        </w:tc>
        <w:tc>
          <w:tcPr>
            <w:tcW w:w="1410" w:type="dxa"/>
          </w:tcPr>
          <w:p w:rsidR="00692AD0" w:rsidRPr="00ED7BA2" w:rsidRDefault="00692AD0" w:rsidP="00ED7BA2">
            <w:pPr>
              <w:rPr>
                <w:sz w:val="22"/>
                <w:szCs w:val="22"/>
              </w:rPr>
            </w:pPr>
            <w:r w:rsidRPr="00ED7BA2">
              <w:rPr>
                <w:sz w:val="22"/>
                <w:szCs w:val="22"/>
              </w:rPr>
              <w:t xml:space="preserve">1214405,34 </w:t>
            </w:r>
          </w:p>
        </w:tc>
        <w:tc>
          <w:tcPr>
            <w:tcW w:w="1843" w:type="dxa"/>
          </w:tcPr>
          <w:p w:rsidR="00692AD0" w:rsidRPr="00ED7BA2" w:rsidRDefault="00692AD0">
            <w:pPr>
              <w:jc w:val="right"/>
              <w:rPr>
                <w:sz w:val="22"/>
                <w:szCs w:val="22"/>
              </w:rPr>
            </w:pPr>
          </w:p>
        </w:tc>
      </w:tr>
    </w:tbl>
    <w:p w:rsidR="00692AD0" w:rsidRPr="00ED7BA2" w:rsidRDefault="00692AD0"/>
    <w:p w:rsidR="00692AD0" w:rsidRPr="003D29F6" w:rsidRDefault="00692AD0" w:rsidP="009A191B">
      <w:pPr>
        <w:jc w:val="center"/>
        <w:rPr>
          <w:rFonts w:ascii="PT Astra Serif" w:hAnsi="PT Astra Serif"/>
          <w:b/>
          <w:sz w:val="28"/>
        </w:rPr>
      </w:pPr>
      <w:r w:rsidRPr="003D29F6">
        <w:rPr>
          <w:rFonts w:ascii="PT Astra Serif" w:hAnsi="PT Astra Serif"/>
          <w:b/>
          <w:sz w:val="28"/>
        </w:rPr>
        <w:t>Сведения о доходах, расходах, об имуществе и обязательствах имущественного характера</w:t>
      </w:r>
    </w:p>
    <w:p w:rsidR="00692AD0" w:rsidRPr="003D29F6" w:rsidRDefault="00692AD0" w:rsidP="009A191B">
      <w:pPr>
        <w:jc w:val="center"/>
        <w:rPr>
          <w:rFonts w:ascii="PT Astra Serif" w:hAnsi="PT Astra Serif"/>
          <w:b/>
          <w:sz w:val="28"/>
        </w:rPr>
      </w:pPr>
      <w:r w:rsidRPr="003D29F6">
        <w:rPr>
          <w:rFonts w:ascii="PT Astra Serif" w:hAnsi="PT Astra Serif"/>
          <w:b/>
          <w:sz w:val="28"/>
        </w:rPr>
        <w:t>за период</w:t>
      </w:r>
      <w:r>
        <w:rPr>
          <w:rFonts w:ascii="PT Astra Serif" w:hAnsi="PT Astra Serif"/>
          <w:b/>
          <w:sz w:val="28"/>
        </w:rPr>
        <w:t xml:space="preserve"> 01 января 2021 года по 31 декабря 2021 года</w:t>
      </w:r>
      <w:r w:rsidRPr="003D29F6">
        <w:rPr>
          <w:rFonts w:ascii="PT Astra Serif" w:hAnsi="PT Astra Serif"/>
          <w:b/>
          <w:sz w:val="28"/>
        </w:rPr>
        <w:t xml:space="preserve"> муниципальных служащих</w:t>
      </w:r>
    </w:p>
    <w:p w:rsidR="00692AD0" w:rsidRPr="003D29F6" w:rsidRDefault="00692AD0" w:rsidP="009A191B">
      <w:pPr>
        <w:jc w:val="center"/>
        <w:rPr>
          <w:rFonts w:ascii="PT Astra Serif" w:hAnsi="PT Astra Serif"/>
          <w:b/>
          <w:sz w:val="28"/>
          <w:u w:val="single"/>
        </w:rPr>
      </w:pPr>
      <w:r w:rsidRPr="003D29F6">
        <w:rPr>
          <w:rFonts w:ascii="PT Astra Serif" w:hAnsi="PT Astra Serif"/>
          <w:b/>
          <w:sz w:val="28"/>
        </w:rPr>
        <w:t xml:space="preserve"> </w:t>
      </w:r>
      <w:r w:rsidRPr="003D29F6">
        <w:rPr>
          <w:rFonts w:ascii="PT Astra Serif" w:hAnsi="PT Astra Serif"/>
          <w:b/>
          <w:sz w:val="28"/>
          <w:u w:val="single"/>
        </w:rPr>
        <w:t>Управления дорожного хозяйства и транспорта администрации города Ульяновска</w:t>
      </w:r>
    </w:p>
    <w:p w:rsidR="00692AD0" w:rsidRPr="003D29F6" w:rsidRDefault="00692AD0" w:rsidP="009A191B">
      <w:pPr>
        <w:jc w:val="center"/>
        <w:rPr>
          <w:rFonts w:ascii="PT Astra Serif" w:hAnsi="PT Astra Serif"/>
          <w:b/>
          <w:sz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611"/>
        <w:gridCol w:w="1649"/>
        <w:gridCol w:w="992"/>
        <w:gridCol w:w="1134"/>
        <w:gridCol w:w="1134"/>
        <w:gridCol w:w="851"/>
        <w:gridCol w:w="984"/>
        <w:gridCol w:w="1449"/>
        <w:gridCol w:w="1425"/>
        <w:gridCol w:w="1528"/>
      </w:tblGrid>
      <w:tr w:rsidR="00692AD0" w:rsidRPr="003D29F6" w:rsidTr="00D229C1">
        <w:tc>
          <w:tcPr>
            <w:tcW w:w="534" w:type="dxa"/>
            <w:vMerge w:val="restart"/>
            <w:shd w:val="clear" w:color="auto" w:fill="auto"/>
          </w:tcPr>
          <w:p w:rsidR="00692AD0" w:rsidRPr="003D29F6" w:rsidRDefault="00692AD0" w:rsidP="00F36007">
            <w:pPr>
              <w:jc w:val="center"/>
              <w:rPr>
                <w:rFonts w:ascii="PT Astra Serif" w:hAnsi="PT Astra Serif"/>
                <w:sz w:val="22"/>
                <w:szCs w:val="22"/>
              </w:rPr>
            </w:pPr>
            <w:r w:rsidRPr="003D29F6">
              <w:rPr>
                <w:rFonts w:ascii="PT Astra Serif" w:hAnsi="PT Astra Serif"/>
                <w:sz w:val="22"/>
                <w:szCs w:val="22"/>
              </w:rPr>
              <w:t>№ п</w:t>
            </w:r>
            <w:r w:rsidRPr="003D29F6">
              <w:rPr>
                <w:rFonts w:ascii="PT Astra Serif" w:hAnsi="PT Astra Serif"/>
                <w:sz w:val="22"/>
                <w:szCs w:val="22"/>
                <w:lang w:val="en-US"/>
              </w:rPr>
              <w:t>/</w:t>
            </w:r>
            <w:r w:rsidRPr="003D29F6">
              <w:rPr>
                <w:rFonts w:ascii="PT Astra Serif" w:hAnsi="PT Astra Serif"/>
                <w:sz w:val="22"/>
                <w:szCs w:val="22"/>
              </w:rPr>
              <w:t>п</w:t>
            </w:r>
          </w:p>
        </w:tc>
        <w:tc>
          <w:tcPr>
            <w:tcW w:w="1701" w:type="dxa"/>
            <w:vMerge w:val="restart"/>
            <w:shd w:val="clear" w:color="auto" w:fill="auto"/>
          </w:tcPr>
          <w:p w:rsidR="00692AD0" w:rsidRPr="003D29F6" w:rsidRDefault="00692AD0" w:rsidP="00F36007">
            <w:pPr>
              <w:jc w:val="center"/>
              <w:rPr>
                <w:rFonts w:ascii="PT Astra Serif" w:hAnsi="PT Astra Serif"/>
                <w:sz w:val="22"/>
                <w:szCs w:val="22"/>
                <w:highlight w:val="yellow"/>
              </w:rPr>
            </w:pPr>
            <w:r w:rsidRPr="003D29F6">
              <w:rPr>
                <w:rFonts w:ascii="PT Astra Serif" w:hAnsi="PT Astra Serif"/>
                <w:sz w:val="22"/>
                <w:szCs w:val="22"/>
              </w:rPr>
              <w:t>Фамилия, ин</w:t>
            </w:r>
            <w:r w:rsidRPr="003D29F6">
              <w:rPr>
                <w:rFonts w:ascii="PT Astra Serif" w:hAnsi="PT Astra Serif"/>
                <w:sz w:val="22"/>
                <w:szCs w:val="22"/>
              </w:rPr>
              <w:t>и</w:t>
            </w:r>
            <w:r w:rsidRPr="003D29F6">
              <w:rPr>
                <w:rFonts w:ascii="PT Astra Serif" w:hAnsi="PT Astra Serif"/>
                <w:sz w:val="22"/>
                <w:szCs w:val="22"/>
              </w:rPr>
              <w:t>циалы и дол</w:t>
            </w:r>
            <w:r w:rsidRPr="003D29F6">
              <w:rPr>
                <w:rFonts w:ascii="PT Astra Serif" w:hAnsi="PT Astra Serif"/>
                <w:sz w:val="22"/>
                <w:szCs w:val="22"/>
              </w:rPr>
              <w:t>ж</w:t>
            </w:r>
            <w:r w:rsidRPr="003D29F6">
              <w:rPr>
                <w:rFonts w:ascii="PT Astra Serif" w:hAnsi="PT Astra Serif"/>
                <w:sz w:val="22"/>
                <w:szCs w:val="22"/>
              </w:rPr>
              <w:t>ность лица, чьи сведения ра</w:t>
            </w:r>
            <w:r w:rsidRPr="003D29F6">
              <w:rPr>
                <w:rFonts w:ascii="PT Astra Serif" w:hAnsi="PT Astra Serif"/>
                <w:sz w:val="22"/>
                <w:szCs w:val="22"/>
              </w:rPr>
              <w:t>з</w:t>
            </w:r>
            <w:r w:rsidRPr="003D29F6">
              <w:rPr>
                <w:rFonts w:ascii="PT Astra Serif" w:hAnsi="PT Astra Serif"/>
                <w:sz w:val="22"/>
                <w:szCs w:val="22"/>
              </w:rPr>
              <w:t>мещаются</w:t>
            </w:r>
          </w:p>
        </w:tc>
        <w:tc>
          <w:tcPr>
            <w:tcW w:w="5386" w:type="dxa"/>
            <w:gridSpan w:val="4"/>
            <w:shd w:val="clear" w:color="auto" w:fill="auto"/>
          </w:tcPr>
          <w:p w:rsidR="00692AD0" w:rsidRPr="003D29F6" w:rsidRDefault="00692AD0" w:rsidP="00DD1BDC">
            <w:pPr>
              <w:jc w:val="center"/>
              <w:rPr>
                <w:rFonts w:ascii="PT Astra Serif" w:hAnsi="PT Astra Serif"/>
                <w:sz w:val="22"/>
                <w:szCs w:val="22"/>
              </w:rPr>
            </w:pPr>
            <w:r w:rsidRPr="003D29F6">
              <w:rPr>
                <w:rFonts w:ascii="PT Astra Serif" w:hAnsi="PT Astra Serif"/>
                <w:sz w:val="22"/>
                <w:szCs w:val="22"/>
              </w:rPr>
              <w:t>Объекты недвижимости, принадлежащие на праве собственности</w:t>
            </w:r>
          </w:p>
        </w:tc>
        <w:tc>
          <w:tcPr>
            <w:tcW w:w="2969" w:type="dxa"/>
            <w:gridSpan w:val="3"/>
            <w:shd w:val="clear" w:color="auto" w:fill="auto"/>
          </w:tcPr>
          <w:p w:rsidR="00692AD0" w:rsidRPr="003D29F6" w:rsidRDefault="00692AD0" w:rsidP="00F36007">
            <w:pPr>
              <w:jc w:val="center"/>
              <w:rPr>
                <w:rFonts w:ascii="PT Astra Serif" w:hAnsi="PT Astra Serif"/>
                <w:sz w:val="22"/>
                <w:szCs w:val="22"/>
              </w:rPr>
            </w:pPr>
            <w:r w:rsidRPr="003D29F6">
              <w:rPr>
                <w:rFonts w:ascii="PT Astra Serif" w:hAnsi="PT Astra Serif"/>
                <w:sz w:val="22"/>
                <w:szCs w:val="22"/>
              </w:rPr>
              <w:t>Объекты недвижимости, н</w:t>
            </w:r>
            <w:r w:rsidRPr="003D29F6">
              <w:rPr>
                <w:rFonts w:ascii="PT Astra Serif" w:hAnsi="PT Astra Serif"/>
                <w:sz w:val="22"/>
                <w:szCs w:val="22"/>
              </w:rPr>
              <w:t>а</w:t>
            </w:r>
            <w:r w:rsidRPr="003D29F6">
              <w:rPr>
                <w:rFonts w:ascii="PT Astra Serif" w:hAnsi="PT Astra Serif"/>
                <w:sz w:val="22"/>
                <w:szCs w:val="22"/>
              </w:rPr>
              <w:t>ходящиеся в пользовании</w:t>
            </w:r>
          </w:p>
        </w:tc>
        <w:tc>
          <w:tcPr>
            <w:tcW w:w="1449" w:type="dxa"/>
            <w:vMerge w:val="restart"/>
            <w:shd w:val="clear" w:color="auto" w:fill="auto"/>
          </w:tcPr>
          <w:p w:rsidR="00692AD0" w:rsidRPr="003D29F6" w:rsidRDefault="00692AD0" w:rsidP="00F36007">
            <w:pPr>
              <w:jc w:val="center"/>
              <w:rPr>
                <w:rFonts w:ascii="PT Astra Serif" w:hAnsi="PT Astra Serif"/>
                <w:sz w:val="22"/>
                <w:szCs w:val="22"/>
              </w:rPr>
            </w:pPr>
            <w:r w:rsidRPr="003D29F6">
              <w:rPr>
                <w:rFonts w:ascii="PT Astra Serif" w:hAnsi="PT Astra Serif"/>
                <w:sz w:val="22"/>
                <w:szCs w:val="22"/>
              </w:rPr>
              <w:t>Транспор</w:t>
            </w:r>
            <w:r w:rsidRPr="003D29F6">
              <w:rPr>
                <w:rFonts w:ascii="PT Astra Serif" w:hAnsi="PT Astra Serif"/>
                <w:sz w:val="22"/>
                <w:szCs w:val="22"/>
              </w:rPr>
              <w:t>т</w:t>
            </w:r>
            <w:r w:rsidRPr="003D29F6">
              <w:rPr>
                <w:rFonts w:ascii="PT Astra Serif" w:hAnsi="PT Astra Serif"/>
                <w:sz w:val="22"/>
                <w:szCs w:val="22"/>
              </w:rPr>
              <w:t>ные средства (вид, марка)</w:t>
            </w:r>
          </w:p>
        </w:tc>
        <w:tc>
          <w:tcPr>
            <w:tcW w:w="1425" w:type="dxa"/>
            <w:vMerge w:val="restart"/>
            <w:shd w:val="clear" w:color="auto" w:fill="auto"/>
          </w:tcPr>
          <w:p w:rsidR="00692AD0" w:rsidRPr="003D29F6" w:rsidRDefault="00692AD0" w:rsidP="00F36007">
            <w:pPr>
              <w:jc w:val="center"/>
              <w:rPr>
                <w:rFonts w:ascii="PT Astra Serif" w:hAnsi="PT Astra Serif"/>
                <w:sz w:val="22"/>
                <w:szCs w:val="22"/>
              </w:rPr>
            </w:pPr>
            <w:r w:rsidRPr="003D29F6">
              <w:rPr>
                <w:rFonts w:ascii="PT Astra Serif" w:hAnsi="PT Astra Serif"/>
                <w:sz w:val="22"/>
                <w:szCs w:val="22"/>
              </w:rPr>
              <w:t>Декларир</w:t>
            </w:r>
            <w:r w:rsidRPr="003D29F6">
              <w:rPr>
                <w:rFonts w:ascii="PT Astra Serif" w:hAnsi="PT Astra Serif"/>
                <w:sz w:val="22"/>
                <w:szCs w:val="22"/>
              </w:rPr>
              <w:t>о</w:t>
            </w:r>
            <w:r w:rsidRPr="003D29F6">
              <w:rPr>
                <w:rFonts w:ascii="PT Astra Serif" w:hAnsi="PT Astra Serif"/>
                <w:sz w:val="22"/>
                <w:szCs w:val="22"/>
              </w:rPr>
              <w:t>ванный г</w:t>
            </w:r>
            <w:r w:rsidRPr="003D29F6">
              <w:rPr>
                <w:rFonts w:ascii="PT Astra Serif" w:hAnsi="PT Astra Serif"/>
                <w:sz w:val="22"/>
                <w:szCs w:val="22"/>
              </w:rPr>
              <w:t>о</w:t>
            </w:r>
            <w:r w:rsidRPr="003D29F6">
              <w:rPr>
                <w:rFonts w:ascii="PT Astra Serif" w:hAnsi="PT Astra Serif"/>
                <w:sz w:val="22"/>
                <w:szCs w:val="22"/>
              </w:rPr>
              <w:t>довой доход (руб.)</w:t>
            </w:r>
          </w:p>
        </w:tc>
        <w:tc>
          <w:tcPr>
            <w:tcW w:w="1528" w:type="dxa"/>
            <w:vMerge w:val="restart"/>
            <w:shd w:val="clear" w:color="auto" w:fill="auto"/>
          </w:tcPr>
          <w:p w:rsidR="00692AD0" w:rsidRPr="003D29F6" w:rsidRDefault="00692AD0" w:rsidP="00F36007">
            <w:pPr>
              <w:jc w:val="center"/>
              <w:rPr>
                <w:rFonts w:ascii="PT Astra Serif" w:hAnsi="PT Astra Serif"/>
                <w:b/>
                <w:sz w:val="28"/>
              </w:rPr>
            </w:pPr>
            <w:r w:rsidRPr="003D29F6">
              <w:rPr>
                <w:rFonts w:ascii="PT Astra Serif" w:hAnsi="PT Astra Serif"/>
                <w:sz w:val="22"/>
                <w:szCs w:val="22"/>
              </w:rPr>
              <w:t>Сведения об источниках получения средств, за счёт которых с</w:t>
            </w:r>
            <w:r w:rsidRPr="003D29F6">
              <w:rPr>
                <w:rFonts w:ascii="PT Astra Serif" w:hAnsi="PT Astra Serif"/>
                <w:sz w:val="22"/>
                <w:szCs w:val="22"/>
              </w:rPr>
              <w:t>о</w:t>
            </w:r>
            <w:r w:rsidRPr="003D29F6">
              <w:rPr>
                <w:rFonts w:ascii="PT Astra Serif" w:hAnsi="PT Astra Serif"/>
                <w:sz w:val="22"/>
                <w:szCs w:val="22"/>
              </w:rPr>
              <w:t>вершена сделка (вид приобрете</w:t>
            </w:r>
            <w:r w:rsidRPr="003D29F6">
              <w:rPr>
                <w:rFonts w:ascii="PT Astra Serif" w:hAnsi="PT Astra Serif"/>
                <w:sz w:val="22"/>
                <w:szCs w:val="22"/>
              </w:rPr>
              <w:t>н</w:t>
            </w:r>
            <w:r w:rsidRPr="003D29F6">
              <w:rPr>
                <w:rFonts w:ascii="PT Astra Serif" w:hAnsi="PT Astra Serif"/>
                <w:sz w:val="22"/>
                <w:szCs w:val="22"/>
              </w:rPr>
              <w:t xml:space="preserve">ного </w:t>
            </w:r>
            <w:r w:rsidRPr="003D29F6">
              <w:rPr>
                <w:rFonts w:ascii="PT Astra Serif" w:hAnsi="PT Astra Serif"/>
                <w:sz w:val="22"/>
                <w:szCs w:val="22"/>
              </w:rPr>
              <w:lastRenderedPageBreak/>
              <w:t>имущ</w:t>
            </w:r>
            <w:r w:rsidRPr="003D29F6">
              <w:rPr>
                <w:rFonts w:ascii="PT Astra Serif" w:hAnsi="PT Astra Serif"/>
                <w:sz w:val="22"/>
                <w:szCs w:val="22"/>
              </w:rPr>
              <w:t>е</w:t>
            </w:r>
            <w:r w:rsidRPr="003D29F6">
              <w:rPr>
                <w:rFonts w:ascii="PT Astra Serif" w:hAnsi="PT Astra Serif"/>
                <w:sz w:val="22"/>
                <w:szCs w:val="22"/>
              </w:rPr>
              <w:t>ства, исто</w:t>
            </w:r>
            <w:r w:rsidRPr="003D29F6">
              <w:rPr>
                <w:rFonts w:ascii="PT Astra Serif" w:hAnsi="PT Astra Serif"/>
                <w:sz w:val="22"/>
                <w:szCs w:val="22"/>
              </w:rPr>
              <w:t>ч</w:t>
            </w:r>
            <w:r w:rsidRPr="003D29F6">
              <w:rPr>
                <w:rFonts w:ascii="PT Astra Serif" w:hAnsi="PT Astra Serif"/>
                <w:sz w:val="22"/>
                <w:szCs w:val="22"/>
              </w:rPr>
              <w:t>ники)</w:t>
            </w:r>
          </w:p>
        </w:tc>
      </w:tr>
      <w:tr w:rsidR="00692AD0" w:rsidRPr="003D29F6" w:rsidTr="00D229C1">
        <w:tc>
          <w:tcPr>
            <w:tcW w:w="534" w:type="dxa"/>
            <w:vMerge/>
            <w:shd w:val="clear" w:color="auto" w:fill="auto"/>
          </w:tcPr>
          <w:p w:rsidR="00692AD0" w:rsidRPr="003D29F6" w:rsidRDefault="00692AD0" w:rsidP="00F36007">
            <w:pPr>
              <w:jc w:val="center"/>
              <w:rPr>
                <w:rFonts w:ascii="PT Astra Serif" w:hAnsi="PT Astra Serif"/>
                <w:b/>
                <w:sz w:val="18"/>
                <w:szCs w:val="18"/>
              </w:rPr>
            </w:pPr>
          </w:p>
        </w:tc>
        <w:tc>
          <w:tcPr>
            <w:tcW w:w="1701" w:type="dxa"/>
            <w:vMerge/>
            <w:shd w:val="clear" w:color="auto" w:fill="auto"/>
          </w:tcPr>
          <w:p w:rsidR="00692AD0" w:rsidRPr="003D29F6" w:rsidRDefault="00692AD0" w:rsidP="00F36007">
            <w:pPr>
              <w:jc w:val="center"/>
              <w:rPr>
                <w:rFonts w:ascii="PT Astra Serif" w:hAnsi="PT Astra Serif"/>
                <w:b/>
                <w:sz w:val="28"/>
                <w:highlight w:val="yellow"/>
              </w:rPr>
            </w:pPr>
          </w:p>
        </w:tc>
        <w:tc>
          <w:tcPr>
            <w:tcW w:w="1611" w:type="dxa"/>
            <w:shd w:val="clear" w:color="auto" w:fill="auto"/>
          </w:tcPr>
          <w:p w:rsidR="00692AD0" w:rsidRPr="003D29F6" w:rsidRDefault="00692AD0" w:rsidP="00F36007">
            <w:pPr>
              <w:jc w:val="center"/>
              <w:rPr>
                <w:rFonts w:ascii="PT Astra Serif" w:hAnsi="PT Astra Serif"/>
                <w:sz w:val="22"/>
                <w:szCs w:val="22"/>
              </w:rPr>
            </w:pPr>
            <w:r w:rsidRPr="003D29F6">
              <w:rPr>
                <w:rFonts w:ascii="PT Astra Serif" w:hAnsi="PT Astra Serif"/>
                <w:sz w:val="22"/>
                <w:szCs w:val="22"/>
              </w:rPr>
              <w:t>Вид объекта</w:t>
            </w:r>
          </w:p>
        </w:tc>
        <w:tc>
          <w:tcPr>
            <w:tcW w:w="1649" w:type="dxa"/>
            <w:shd w:val="clear" w:color="auto" w:fill="auto"/>
          </w:tcPr>
          <w:p w:rsidR="00692AD0" w:rsidRPr="003D29F6" w:rsidRDefault="00692AD0" w:rsidP="00F36007">
            <w:pPr>
              <w:jc w:val="center"/>
              <w:rPr>
                <w:rFonts w:ascii="PT Astra Serif" w:hAnsi="PT Astra Serif"/>
                <w:sz w:val="22"/>
                <w:szCs w:val="22"/>
              </w:rPr>
            </w:pPr>
            <w:r w:rsidRPr="003D29F6">
              <w:rPr>
                <w:rFonts w:ascii="PT Astra Serif" w:hAnsi="PT Astra Serif"/>
                <w:sz w:val="22"/>
                <w:szCs w:val="22"/>
              </w:rPr>
              <w:t>Вид собстве</w:t>
            </w:r>
            <w:r w:rsidRPr="003D29F6">
              <w:rPr>
                <w:rFonts w:ascii="PT Astra Serif" w:hAnsi="PT Astra Serif"/>
                <w:sz w:val="22"/>
                <w:szCs w:val="22"/>
              </w:rPr>
              <w:t>н</w:t>
            </w:r>
            <w:r w:rsidRPr="003D29F6">
              <w:rPr>
                <w:rFonts w:ascii="PT Astra Serif" w:hAnsi="PT Astra Serif"/>
                <w:sz w:val="22"/>
                <w:szCs w:val="22"/>
              </w:rPr>
              <w:t>ности</w:t>
            </w:r>
          </w:p>
        </w:tc>
        <w:tc>
          <w:tcPr>
            <w:tcW w:w="992" w:type="dxa"/>
            <w:shd w:val="clear" w:color="auto" w:fill="auto"/>
          </w:tcPr>
          <w:p w:rsidR="00692AD0" w:rsidRPr="003D29F6" w:rsidRDefault="00692AD0" w:rsidP="00F36007">
            <w:pPr>
              <w:jc w:val="center"/>
              <w:rPr>
                <w:rFonts w:ascii="PT Astra Serif" w:hAnsi="PT Astra Serif"/>
                <w:sz w:val="20"/>
                <w:szCs w:val="20"/>
              </w:rPr>
            </w:pPr>
            <w:r w:rsidRPr="003D29F6">
              <w:rPr>
                <w:rFonts w:ascii="PT Astra Serif" w:hAnsi="PT Astra Serif"/>
                <w:sz w:val="20"/>
                <w:szCs w:val="20"/>
              </w:rPr>
              <w:t>Пл</w:t>
            </w:r>
            <w:r w:rsidRPr="003D29F6">
              <w:rPr>
                <w:rFonts w:ascii="PT Astra Serif" w:hAnsi="PT Astra Serif"/>
                <w:sz w:val="20"/>
                <w:szCs w:val="20"/>
              </w:rPr>
              <w:t>о</w:t>
            </w:r>
            <w:r w:rsidRPr="003D29F6">
              <w:rPr>
                <w:rFonts w:ascii="PT Astra Serif" w:hAnsi="PT Astra Serif"/>
                <w:sz w:val="20"/>
                <w:szCs w:val="20"/>
              </w:rPr>
              <w:t>щадь (кв.м)</w:t>
            </w:r>
          </w:p>
        </w:tc>
        <w:tc>
          <w:tcPr>
            <w:tcW w:w="1134" w:type="dxa"/>
            <w:shd w:val="clear" w:color="auto" w:fill="auto"/>
          </w:tcPr>
          <w:p w:rsidR="00692AD0" w:rsidRPr="003D29F6" w:rsidRDefault="00692AD0" w:rsidP="00F36007">
            <w:pPr>
              <w:jc w:val="center"/>
              <w:rPr>
                <w:rFonts w:ascii="PT Astra Serif" w:hAnsi="PT Astra Serif"/>
                <w:sz w:val="22"/>
                <w:szCs w:val="22"/>
              </w:rPr>
            </w:pPr>
            <w:r w:rsidRPr="003D29F6">
              <w:rPr>
                <w:rFonts w:ascii="PT Astra Serif" w:hAnsi="PT Astra Serif"/>
                <w:sz w:val="22"/>
                <w:szCs w:val="22"/>
              </w:rPr>
              <w:t>Страна распол</w:t>
            </w:r>
            <w:r w:rsidRPr="003D29F6">
              <w:rPr>
                <w:rFonts w:ascii="PT Astra Serif" w:hAnsi="PT Astra Serif"/>
                <w:sz w:val="22"/>
                <w:szCs w:val="22"/>
              </w:rPr>
              <w:t>о</w:t>
            </w:r>
            <w:r w:rsidRPr="003D29F6">
              <w:rPr>
                <w:rFonts w:ascii="PT Astra Serif" w:hAnsi="PT Astra Serif"/>
                <w:sz w:val="22"/>
                <w:szCs w:val="22"/>
              </w:rPr>
              <w:t>жения</w:t>
            </w:r>
          </w:p>
        </w:tc>
        <w:tc>
          <w:tcPr>
            <w:tcW w:w="1134" w:type="dxa"/>
            <w:shd w:val="clear" w:color="auto" w:fill="auto"/>
          </w:tcPr>
          <w:p w:rsidR="00692AD0" w:rsidRPr="003D29F6" w:rsidRDefault="00692AD0" w:rsidP="00F36007">
            <w:pPr>
              <w:jc w:val="center"/>
              <w:rPr>
                <w:rFonts w:ascii="PT Astra Serif" w:hAnsi="PT Astra Serif"/>
                <w:sz w:val="22"/>
                <w:szCs w:val="22"/>
              </w:rPr>
            </w:pPr>
            <w:r w:rsidRPr="003D29F6">
              <w:rPr>
                <w:rFonts w:ascii="PT Astra Serif" w:hAnsi="PT Astra Serif"/>
                <w:sz w:val="22"/>
                <w:szCs w:val="22"/>
              </w:rPr>
              <w:t>Вид об</w:t>
            </w:r>
            <w:r w:rsidRPr="003D29F6">
              <w:rPr>
                <w:rFonts w:ascii="PT Astra Serif" w:hAnsi="PT Astra Serif"/>
                <w:sz w:val="22"/>
                <w:szCs w:val="22"/>
              </w:rPr>
              <w:t>ъ</w:t>
            </w:r>
            <w:r w:rsidRPr="003D29F6">
              <w:rPr>
                <w:rFonts w:ascii="PT Astra Serif" w:hAnsi="PT Astra Serif"/>
                <w:sz w:val="22"/>
                <w:szCs w:val="22"/>
              </w:rPr>
              <w:t>екта</w:t>
            </w:r>
          </w:p>
        </w:tc>
        <w:tc>
          <w:tcPr>
            <w:tcW w:w="851" w:type="dxa"/>
            <w:shd w:val="clear" w:color="auto" w:fill="auto"/>
          </w:tcPr>
          <w:p w:rsidR="00692AD0" w:rsidRPr="003D29F6" w:rsidRDefault="00692AD0" w:rsidP="00F36007">
            <w:pPr>
              <w:jc w:val="center"/>
              <w:rPr>
                <w:rFonts w:ascii="PT Astra Serif" w:hAnsi="PT Astra Serif"/>
                <w:b/>
                <w:sz w:val="20"/>
                <w:szCs w:val="20"/>
              </w:rPr>
            </w:pPr>
            <w:r w:rsidRPr="003D29F6">
              <w:rPr>
                <w:rFonts w:ascii="PT Astra Serif" w:hAnsi="PT Astra Serif"/>
                <w:sz w:val="20"/>
                <w:szCs w:val="20"/>
              </w:rPr>
              <w:t>Пл</w:t>
            </w:r>
            <w:r w:rsidRPr="003D29F6">
              <w:rPr>
                <w:rFonts w:ascii="PT Astra Serif" w:hAnsi="PT Astra Serif"/>
                <w:sz w:val="20"/>
                <w:szCs w:val="20"/>
              </w:rPr>
              <w:t>о</w:t>
            </w:r>
            <w:r w:rsidRPr="003D29F6">
              <w:rPr>
                <w:rFonts w:ascii="PT Astra Serif" w:hAnsi="PT Astra Serif"/>
                <w:sz w:val="20"/>
                <w:szCs w:val="20"/>
              </w:rPr>
              <w:t>щадь (кв.м.)</w:t>
            </w:r>
          </w:p>
        </w:tc>
        <w:tc>
          <w:tcPr>
            <w:tcW w:w="984" w:type="dxa"/>
            <w:shd w:val="clear" w:color="auto" w:fill="auto"/>
          </w:tcPr>
          <w:p w:rsidR="00692AD0" w:rsidRPr="003D29F6" w:rsidRDefault="00692AD0" w:rsidP="00F36007">
            <w:pPr>
              <w:jc w:val="center"/>
              <w:rPr>
                <w:rFonts w:ascii="PT Astra Serif" w:hAnsi="PT Astra Serif"/>
                <w:b/>
                <w:sz w:val="28"/>
              </w:rPr>
            </w:pPr>
            <w:r w:rsidRPr="003D29F6">
              <w:rPr>
                <w:rFonts w:ascii="PT Astra Serif" w:hAnsi="PT Astra Serif"/>
                <w:sz w:val="22"/>
                <w:szCs w:val="22"/>
              </w:rPr>
              <w:t>Страна расп</w:t>
            </w:r>
            <w:r w:rsidRPr="003D29F6">
              <w:rPr>
                <w:rFonts w:ascii="PT Astra Serif" w:hAnsi="PT Astra Serif"/>
                <w:sz w:val="22"/>
                <w:szCs w:val="22"/>
              </w:rPr>
              <w:t>о</w:t>
            </w:r>
            <w:r w:rsidRPr="003D29F6">
              <w:rPr>
                <w:rFonts w:ascii="PT Astra Serif" w:hAnsi="PT Astra Serif"/>
                <w:sz w:val="22"/>
                <w:szCs w:val="22"/>
              </w:rPr>
              <w:t>лож</w:t>
            </w:r>
            <w:r w:rsidRPr="003D29F6">
              <w:rPr>
                <w:rFonts w:ascii="PT Astra Serif" w:hAnsi="PT Astra Serif"/>
                <w:sz w:val="22"/>
                <w:szCs w:val="22"/>
              </w:rPr>
              <w:t>е</w:t>
            </w:r>
            <w:r w:rsidRPr="003D29F6">
              <w:rPr>
                <w:rFonts w:ascii="PT Astra Serif" w:hAnsi="PT Astra Serif"/>
                <w:sz w:val="22"/>
                <w:szCs w:val="22"/>
              </w:rPr>
              <w:t>ния</w:t>
            </w:r>
          </w:p>
        </w:tc>
        <w:tc>
          <w:tcPr>
            <w:tcW w:w="1449" w:type="dxa"/>
            <w:vMerge/>
            <w:shd w:val="clear" w:color="auto" w:fill="auto"/>
          </w:tcPr>
          <w:p w:rsidR="00692AD0" w:rsidRPr="003D29F6" w:rsidRDefault="00692AD0" w:rsidP="00F36007">
            <w:pPr>
              <w:jc w:val="center"/>
              <w:rPr>
                <w:rFonts w:ascii="PT Astra Serif" w:hAnsi="PT Astra Serif"/>
                <w:b/>
                <w:sz w:val="28"/>
              </w:rPr>
            </w:pPr>
          </w:p>
        </w:tc>
        <w:tc>
          <w:tcPr>
            <w:tcW w:w="1425" w:type="dxa"/>
            <w:vMerge/>
            <w:shd w:val="clear" w:color="auto" w:fill="auto"/>
          </w:tcPr>
          <w:p w:rsidR="00692AD0" w:rsidRPr="003D29F6" w:rsidRDefault="00692AD0" w:rsidP="00F36007">
            <w:pPr>
              <w:jc w:val="center"/>
              <w:rPr>
                <w:rFonts w:ascii="PT Astra Serif" w:hAnsi="PT Astra Serif"/>
                <w:b/>
                <w:sz w:val="28"/>
              </w:rPr>
            </w:pPr>
          </w:p>
        </w:tc>
        <w:tc>
          <w:tcPr>
            <w:tcW w:w="1528" w:type="dxa"/>
            <w:vMerge/>
            <w:shd w:val="clear" w:color="auto" w:fill="auto"/>
          </w:tcPr>
          <w:p w:rsidR="00692AD0" w:rsidRPr="003D29F6" w:rsidRDefault="00692AD0" w:rsidP="00F36007">
            <w:pPr>
              <w:jc w:val="center"/>
              <w:rPr>
                <w:rFonts w:ascii="PT Astra Serif" w:hAnsi="PT Astra Serif"/>
                <w:b/>
                <w:sz w:val="28"/>
              </w:rPr>
            </w:pP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r>
              <w:rPr>
                <w:rFonts w:ascii="PT Astra Serif" w:hAnsi="PT Astra Serif"/>
                <w:sz w:val="18"/>
                <w:szCs w:val="18"/>
              </w:rPr>
              <w:t>1</w:t>
            </w:r>
          </w:p>
        </w:tc>
        <w:tc>
          <w:tcPr>
            <w:tcW w:w="1701" w:type="dxa"/>
            <w:shd w:val="clear" w:color="auto" w:fill="auto"/>
          </w:tcPr>
          <w:p w:rsidR="00692AD0" w:rsidRPr="003D29F6" w:rsidRDefault="00692AD0" w:rsidP="007C3283">
            <w:pPr>
              <w:jc w:val="center"/>
              <w:rPr>
                <w:rFonts w:ascii="PT Astra Serif" w:hAnsi="PT Astra Serif"/>
                <w:sz w:val="22"/>
                <w:szCs w:val="22"/>
              </w:rPr>
            </w:pPr>
            <w:r>
              <w:rPr>
                <w:rFonts w:ascii="PT Astra Serif" w:hAnsi="PT Astra Serif"/>
                <w:sz w:val="22"/>
                <w:szCs w:val="22"/>
              </w:rPr>
              <w:t>Художидков В.А., начал</w:t>
            </w:r>
            <w:r>
              <w:rPr>
                <w:rFonts w:ascii="PT Astra Serif" w:hAnsi="PT Astra Serif"/>
                <w:sz w:val="22"/>
                <w:szCs w:val="22"/>
              </w:rPr>
              <w:t>ь</w:t>
            </w:r>
            <w:r>
              <w:rPr>
                <w:rFonts w:ascii="PT Astra Serif" w:hAnsi="PT Astra Serif"/>
                <w:sz w:val="22"/>
                <w:szCs w:val="22"/>
              </w:rPr>
              <w:t>ник Управл</w:t>
            </w:r>
            <w:r>
              <w:rPr>
                <w:rFonts w:ascii="PT Astra Serif" w:hAnsi="PT Astra Serif"/>
                <w:sz w:val="22"/>
                <w:szCs w:val="22"/>
              </w:rPr>
              <w:t>е</w:t>
            </w:r>
            <w:r>
              <w:rPr>
                <w:rFonts w:ascii="PT Astra Serif" w:hAnsi="PT Astra Serif"/>
                <w:sz w:val="22"/>
                <w:szCs w:val="22"/>
              </w:rPr>
              <w:t>ния дорожного хозяйства и транспорта а</w:t>
            </w:r>
            <w:r>
              <w:rPr>
                <w:rFonts w:ascii="PT Astra Serif" w:hAnsi="PT Astra Serif"/>
                <w:sz w:val="22"/>
                <w:szCs w:val="22"/>
              </w:rPr>
              <w:t>д</w:t>
            </w:r>
            <w:r>
              <w:rPr>
                <w:rFonts w:ascii="PT Astra Serif" w:hAnsi="PT Astra Serif"/>
                <w:sz w:val="22"/>
                <w:szCs w:val="22"/>
              </w:rPr>
              <w:t>министрации города Уль</w:t>
            </w:r>
            <w:r>
              <w:rPr>
                <w:rFonts w:ascii="PT Astra Serif" w:hAnsi="PT Astra Serif"/>
                <w:sz w:val="22"/>
                <w:szCs w:val="22"/>
              </w:rPr>
              <w:t>я</w:t>
            </w:r>
            <w:r>
              <w:rPr>
                <w:rFonts w:ascii="PT Astra Serif" w:hAnsi="PT Astra Serif"/>
                <w:sz w:val="22"/>
                <w:szCs w:val="22"/>
              </w:rPr>
              <w:t>новска</w:t>
            </w:r>
          </w:p>
        </w:tc>
        <w:tc>
          <w:tcPr>
            <w:tcW w:w="1611" w:type="dxa"/>
            <w:shd w:val="clear" w:color="auto" w:fill="auto"/>
          </w:tcPr>
          <w:p w:rsidR="00692AD0" w:rsidRDefault="00692AD0" w:rsidP="007C3283">
            <w:pPr>
              <w:ind w:left="24"/>
              <w:jc w:val="center"/>
              <w:rPr>
                <w:rFonts w:ascii="PT Astra Serif" w:hAnsi="PT Astra Serif"/>
                <w:sz w:val="22"/>
                <w:szCs w:val="22"/>
              </w:rPr>
            </w:pPr>
            <w:r>
              <w:rPr>
                <w:rFonts w:ascii="PT Astra Serif" w:hAnsi="PT Astra Serif"/>
                <w:sz w:val="22"/>
                <w:szCs w:val="22"/>
              </w:rPr>
              <w:t>Земельный участок для размещения домов инд</w:t>
            </w:r>
            <w:r>
              <w:rPr>
                <w:rFonts w:ascii="PT Astra Serif" w:hAnsi="PT Astra Serif"/>
                <w:sz w:val="22"/>
                <w:szCs w:val="22"/>
              </w:rPr>
              <w:t>и</w:t>
            </w:r>
            <w:r>
              <w:rPr>
                <w:rFonts w:ascii="PT Astra Serif" w:hAnsi="PT Astra Serif"/>
                <w:sz w:val="22"/>
                <w:szCs w:val="22"/>
              </w:rPr>
              <w:t>видуальной жилой з</w:t>
            </w:r>
            <w:r>
              <w:rPr>
                <w:rFonts w:ascii="PT Astra Serif" w:hAnsi="PT Astra Serif"/>
                <w:sz w:val="22"/>
                <w:szCs w:val="22"/>
              </w:rPr>
              <w:t>а</w:t>
            </w:r>
            <w:r>
              <w:rPr>
                <w:rFonts w:ascii="PT Astra Serif" w:hAnsi="PT Astra Serif"/>
                <w:sz w:val="22"/>
                <w:szCs w:val="22"/>
              </w:rPr>
              <w:t>стройки</w:t>
            </w:r>
          </w:p>
          <w:p w:rsidR="00692AD0" w:rsidRDefault="00692AD0" w:rsidP="007C3283">
            <w:pPr>
              <w:ind w:left="24"/>
              <w:jc w:val="center"/>
              <w:rPr>
                <w:rFonts w:ascii="PT Astra Serif" w:hAnsi="PT Astra Serif"/>
                <w:sz w:val="22"/>
                <w:szCs w:val="22"/>
              </w:rPr>
            </w:pPr>
          </w:p>
          <w:p w:rsidR="00692AD0" w:rsidRDefault="00692AD0" w:rsidP="007C3283">
            <w:pPr>
              <w:ind w:left="24"/>
              <w:jc w:val="center"/>
              <w:rPr>
                <w:rFonts w:ascii="PT Astra Serif" w:hAnsi="PT Astra Serif"/>
                <w:sz w:val="22"/>
                <w:szCs w:val="22"/>
              </w:rPr>
            </w:pPr>
            <w:r>
              <w:rPr>
                <w:rFonts w:ascii="PT Astra Serif" w:hAnsi="PT Astra Serif"/>
                <w:sz w:val="22"/>
                <w:szCs w:val="22"/>
              </w:rPr>
              <w:t>Жилой дом</w:t>
            </w:r>
          </w:p>
          <w:p w:rsidR="00692AD0" w:rsidRDefault="00692AD0" w:rsidP="007C3283">
            <w:pPr>
              <w:ind w:left="24"/>
              <w:jc w:val="center"/>
              <w:rPr>
                <w:rFonts w:ascii="PT Astra Serif" w:hAnsi="PT Astra Serif"/>
                <w:sz w:val="22"/>
                <w:szCs w:val="22"/>
              </w:rPr>
            </w:pPr>
          </w:p>
          <w:p w:rsidR="00692AD0" w:rsidRDefault="00692AD0" w:rsidP="007C3283">
            <w:pPr>
              <w:ind w:left="24"/>
              <w:jc w:val="center"/>
              <w:rPr>
                <w:rFonts w:ascii="PT Astra Serif" w:hAnsi="PT Astra Serif"/>
                <w:sz w:val="22"/>
                <w:szCs w:val="22"/>
              </w:rPr>
            </w:pPr>
          </w:p>
          <w:p w:rsidR="00692AD0" w:rsidRDefault="00692AD0" w:rsidP="007C3283">
            <w:pPr>
              <w:ind w:left="24"/>
              <w:jc w:val="center"/>
              <w:rPr>
                <w:rFonts w:ascii="PT Astra Serif" w:hAnsi="PT Astra Serif"/>
                <w:sz w:val="22"/>
                <w:szCs w:val="22"/>
              </w:rPr>
            </w:pPr>
            <w:r>
              <w:rPr>
                <w:rFonts w:ascii="PT Astra Serif" w:hAnsi="PT Astra Serif"/>
                <w:sz w:val="22"/>
                <w:szCs w:val="22"/>
              </w:rPr>
              <w:t>Квартира</w:t>
            </w:r>
          </w:p>
        </w:tc>
        <w:tc>
          <w:tcPr>
            <w:tcW w:w="1649"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t>Общая долевая</w:t>
            </w:r>
          </w:p>
          <w:p w:rsidR="00692AD0" w:rsidRDefault="00692AD0" w:rsidP="007C3283">
            <w:pPr>
              <w:jc w:val="center"/>
              <w:rPr>
                <w:rFonts w:ascii="PT Astra Serif" w:hAnsi="PT Astra Serif"/>
                <w:sz w:val="22"/>
                <w:szCs w:val="22"/>
              </w:rPr>
            </w:pPr>
            <w:r>
              <w:rPr>
                <w:rFonts w:ascii="PT Astra Serif" w:hAnsi="PT Astra Serif"/>
                <w:sz w:val="22"/>
                <w:szCs w:val="22"/>
              </w:rPr>
              <w:t>(1/3 доли)</w:t>
            </w: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Pr="00EC4ABD" w:rsidRDefault="00692AD0" w:rsidP="00EC4ABD">
            <w:pPr>
              <w:jc w:val="center"/>
              <w:rPr>
                <w:rFonts w:ascii="PT Astra Serif" w:hAnsi="PT Astra Serif"/>
                <w:sz w:val="22"/>
                <w:szCs w:val="22"/>
              </w:rPr>
            </w:pPr>
            <w:r w:rsidRPr="00EC4ABD">
              <w:rPr>
                <w:rFonts w:ascii="PT Astra Serif" w:hAnsi="PT Astra Serif"/>
                <w:sz w:val="22"/>
                <w:szCs w:val="22"/>
              </w:rPr>
              <w:t>Общая долевая</w:t>
            </w:r>
          </w:p>
          <w:p w:rsidR="00692AD0" w:rsidRDefault="00692AD0" w:rsidP="00EC4ABD">
            <w:pPr>
              <w:jc w:val="center"/>
              <w:rPr>
                <w:rFonts w:ascii="PT Astra Serif" w:hAnsi="PT Astra Serif"/>
                <w:sz w:val="22"/>
                <w:szCs w:val="22"/>
              </w:rPr>
            </w:pPr>
            <w:r w:rsidRPr="00EC4ABD">
              <w:rPr>
                <w:rFonts w:ascii="PT Astra Serif" w:hAnsi="PT Astra Serif"/>
                <w:sz w:val="22"/>
                <w:szCs w:val="22"/>
              </w:rPr>
              <w:t>(1/3 доли)</w:t>
            </w:r>
          </w:p>
          <w:p w:rsidR="00692AD0" w:rsidRDefault="00692AD0" w:rsidP="00EC4ABD">
            <w:pPr>
              <w:jc w:val="center"/>
              <w:rPr>
                <w:rFonts w:ascii="PT Astra Serif" w:hAnsi="PT Astra Serif"/>
                <w:sz w:val="22"/>
                <w:szCs w:val="22"/>
              </w:rPr>
            </w:pPr>
          </w:p>
          <w:p w:rsidR="00692AD0" w:rsidRPr="00EC4ABD" w:rsidRDefault="00692AD0" w:rsidP="00EC4ABD">
            <w:pPr>
              <w:jc w:val="center"/>
              <w:rPr>
                <w:rFonts w:ascii="PT Astra Serif" w:hAnsi="PT Astra Serif"/>
                <w:sz w:val="22"/>
                <w:szCs w:val="22"/>
              </w:rPr>
            </w:pPr>
            <w:r w:rsidRPr="00EC4ABD">
              <w:rPr>
                <w:rFonts w:ascii="PT Astra Serif" w:hAnsi="PT Astra Serif"/>
                <w:sz w:val="22"/>
                <w:szCs w:val="22"/>
              </w:rPr>
              <w:t>Общая долевая</w:t>
            </w:r>
          </w:p>
          <w:p w:rsidR="00692AD0" w:rsidRDefault="00692AD0" w:rsidP="00EC4ABD">
            <w:pPr>
              <w:jc w:val="center"/>
              <w:rPr>
                <w:rFonts w:ascii="PT Astra Serif" w:hAnsi="PT Astra Serif"/>
                <w:sz w:val="22"/>
                <w:szCs w:val="22"/>
              </w:rPr>
            </w:pPr>
            <w:r>
              <w:rPr>
                <w:rFonts w:ascii="PT Astra Serif" w:hAnsi="PT Astra Serif"/>
                <w:sz w:val="22"/>
                <w:szCs w:val="22"/>
              </w:rPr>
              <w:t>(1/4</w:t>
            </w:r>
            <w:r w:rsidRPr="00EC4ABD">
              <w:rPr>
                <w:rFonts w:ascii="PT Astra Serif" w:hAnsi="PT Astra Serif"/>
                <w:sz w:val="22"/>
                <w:szCs w:val="22"/>
              </w:rPr>
              <w:t xml:space="preserve"> доли)</w:t>
            </w:r>
          </w:p>
        </w:tc>
        <w:tc>
          <w:tcPr>
            <w:tcW w:w="992"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t>1830,0</w:t>
            </w: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r>
              <w:rPr>
                <w:rFonts w:ascii="PT Astra Serif" w:hAnsi="PT Astra Serif"/>
                <w:sz w:val="22"/>
                <w:szCs w:val="22"/>
              </w:rPr>
              <w:t>57,4</w:t>
            </w: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r>
              <w:rPr>
                <w:rFonts w:ascii="PT Astra Serif" w:hAnsi="PT Astra Serif"/>
                <w:sz w:val="22"/>
                <w:szCs w:val="22"/>
              </w:rPr>
              <w:t>51,0</w:t>
            </w:r>
          </w:p>
        </w:tc>
        <w:tc>
          <w:tcPr>
            <w:tcW w:w="1134"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t>Россия</w:t>
            </w: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r>
              <w:rPr>
                <w:rFonts w:ascii="PT Astra Serif" w:hAnsi="PT Astra Serif"/>
                <w:sz w:val="22"/>
                <w:szCs w:val="22"/>
              </w:rPr>
              <w:t>Россия</w:t>
            </w: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r>
              <w:rPr>
                <w:rFonts w:ascii="PT Astra Serif" w:hAnsi="PT Astra Serif"/>
                <w:sz w:val="22"/>
                <w:szCs w:val="22"/>
              </w:rPr>
              <w:t>Россия</w:t>
            </w:r>
          </w:p>
        </w:tc>
        <w:tc>
          <w:tcPr>
            <w:tcW w:w="1134"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t>Жилой дом</w:t>
            </w:r>
          </w:p>
        </w:tc>
        <w:tc>
          <w:tcPr>
            <w:tcW w:w="851"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t>36,2</w:t>
            </w:r>
          </w:p>
        </w:tc>
        <w:tc>
          <w:tcPr>
            <w:tcW w:w="984"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t>Россия</w:t>
            </w:r>
          </w:p>
        </w:tc>
        <w:tc>
          <w:tcPr>
            <w:tcW w:w="1449"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t>Не имеет</w:t>
            </w:r>
          </w:p>
        </w:tc>
        <w:tc>
          <w:tcPr>
            <w:tcW w:w="1425"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t>1336167,72</w:t>
            </w:r>
          </w:p>
        </w:tc>
        <w:tc>
          <w:tcPr>
            <w:tcW w:w="1528" w:type="dxa"/>
            <w:shd w:val="clear" w:color="auto" w:fill="auto"/>
          </w:tcPr>
          <w:p w:rsidR="00692AD0" w:rsidRDefault="00692AD0" w:rsidP="007C3283">
            <w:pPr>
              <w:jc w:val="center"/>
              <w:rPr>
                <w:rFonts w:ascii="PT Astra Serif" w:hAnsi="PT Astra Serif"/>
                <w:b/>
                <w:sz w:val="22"/>
                <w:szCs w:val="22"/>
              </w:rPr>
            </w:pPr>
            <w:r>
              <w:rPr>
                <w:rFonts w:ascii="PT Astra Serif" w:hAnsi="PT Astra Serif"/>
                <w:b/>
                <w:sz w:val="22"/>
                <w:szCs w:val="22"/>
              </w:rPr>
              <w:t>-</w:t>
            </w:r>
          </w:p>
        </w:tc>
      </w:tr>
      <w:tr w:rsidR="00692AD0" w:rsidRPr="003D29F6" w:rsidTr="00D229C1">
        <w:tc>
          <w:tcPr>
            <w:tcW w:w="534" w:type="dxa"/>
            <w:shd w:val="clear" w:color="auto" w:fill="auto"/>
          </w:tcPr>
          <w:p w:rsidR="00692AD0" w:rsidRDefault="00692AD0" w:rsidP="00D229C1">
            <w:pPr>
              <w:ind w:left="66"/>
              <w:jc w:val="center"/>
              <w:rPr>
                <w:rFonts w:ascii="PT Astra Serif" w:hAnsi="PT Astra Serif"/>
                <w:sz w:val="18"/>
                <w:szCs w:val="18"/>
              </w:rPr>
            </w:pPr>
          </w:p>
        </w:tc>
        <w:tc>
          <w:tcPr>
            <w:tcW w:w="1701"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t>Супруга</w:t>
            </w:r>
          </w:p>
        </w:tc>
        <w:tc>
          <w:tcPr>
            <w:tcW w:w="1611" w:type="dxa"/>
            <w:shd w:val="clear" w:color="auto" w:fill="auto"/>
          </w:tcPr>
          <w:p w:rsidR="00692AD0" w:rsidRDefault="00692AD0" w:rsidP="007C3283">
            <w:pPr>
              <w:ind w:left="24"/>
              <w:jc w:val="center"/>
              <w:rPr>
                <w:rFonts w:ascii="PT Astra Serif" w:hAnsi="PT Astra Serif"/>
                <w:sz w:val="22"/>
                <w:szCs w:val="22"/>
              </w:rPr>
            </w:pPr>
            <w:r w:rsidRPr="00EC4ABD">
              <w:rPr>
                <w:rFonts w:ascii="PT Astra Serif" w:hAnsi="PT Astra Serif"/>
                <w:sz w:val="22"/>
                <w:szCs w:val="22"/>
              </w:rPr>
              <w:t>Земельный участок для размещения домов инд</w:t>
            </w:r>
            <w:r w:rsidRPr="00EC4ABD">
              <w:rPr>
                <w:rFonts w:ascii="PT Astra Serif" w:hAnsi="PT Astra Serif"/>
                <w:sz w:val="22"/>
                <w:szCs w:val="22"/>
              </w:rPr>
              <w:t>и</w:t>
            </w:r>
            <w:r w:rsidRPr="00EC4ABD">
              <w:rPr>
                <w:rFonts w:ascii="PT Astra Serif" w:hAnsi="PT Astra Serif"/>
                <w:sz w:val="22"/>
                <w:szCs w:val="22"/>
              </w:rPr>
              <w:t>видуальной жилой з</w:t>
            </w:r>
            <w:r w:rsidRPr="00EC4ABD">
              <w:rPr>
                <w:rFonts w:ascii="PT Astra Serif" w:hAnsi="PT Astra Serif"/>
                <w:sz w:val="22"/>
                <w:szCs w:val="22"/>
              </w:rPr>
              <w:t>а</w:t>
            </w:r>
            <w:r w:rsidRPr="00EC4ABD">
              <w:rPr>
                <w:rFonts w:ascii="PT Astra Serif" w:hAnsi="PT Astra Serif"/>
                <w:sz w:val="22"/>
                <w:szCs w:val="22"/>
              </w:rPr>
              <w:t>стройки</w:t>
            </w:r>
          </w:p>
          <w:p w:rsidR="00692AD0" w:rsidRDefault="00692AD0" w:rsidP="007C3283">
            <w:pPr>
              <w:ind w:left="24"/>
              <w:jc w:val="center"/>
              <w:rPr>
                <w:rFonts w:ascii="PT Astra Serif" w:hAnsi="PT Astra Serif"/>
                <w:sz w:val="22"/>
                <w:szCs w:val="22"/>
              </w:rPr>
            </w:pPr>
          </w:p>
          <w:p w:rsidR="00692AD0" w:rsidRDefault="00692AD0" w:rsidP="007C3283">
            <w:pPr>
              <w:ind w:left="24"/>
              <w:jc w:val="center"/>
              <w:rPr>
                <w:rFonts w:ascii="PT Astra Serif" w:hAnsi="PT Astra Serif"/>
                <w:sz w:val="22"/>
                <w:szCs w:val="22"/>
              </w:rPr>
            </w:pPr>
            <w:r>
              <w:rPr>
                <w:rFonts w:ascii="PT Astra Serif" w:hAnsi="PT Astra Serif"/>
                <w:sz w:val="22"/>
                <w:szCs w:val="22"/>
              </w:rPr>
              <w:lastRenderedPageBreak/>
              <w:t>Жилой дом</w:t>
            </w:r>
          </w:p>
          <w:p w:rsidR="00692AD0" w:rsidRDefault="00692AD0" w:rsidP="007C3283">
            <w:pPr>
              <w:ind w:left="24"/>
              <w:jc w:val="center"/>
              <w:rPr>
                <w:rFonts w:ascii="PT Astra Serif" w:hAnsi="PT Astra Serif"/>
                <w:sz w:val="22"/>
                <w:szCs w:val="22"/>
              </w:rPr>
            </w:pPr>
          </w:p>
          <w:p w:rsidR="00692AD0" w:rsidRDefault="00692AD0" w:rsidP="007C3283">
            <w:pPr>
              <w:ind w:left="24"/>
              <w:jc w:val="center"/>
              <w:rPr>
                <w:rFonts w:ascii="PT Astra Serif" w:hAnsi="PT Astra Serif"/>
                <w:sz w:val="22"/>
                <w:szCs w:val="22"/>
              </w:rPr>
            </w:pPr>
          </w:p>
          <w:p w:rsidR="00692AD0" w:rsidRDefault="00692AD0" w:rsidP="007C3283">
            <w:pPr>
              <w:ind w:left="24"/>
              <w:jc w:val="center"/>
              <w:rPr>
                <w:rFonts w:ascii="PT Astra Serif" w:hAnsi="PT Astra Serif"/>
                <w:sz w:val="22"/>
                <w:szCs w:val="22"/>
              </w:rPr>
            </w:pPr>
            <w:r>
              <w:rPr>
                <w:rFonts w:ascii="PT Astra Serif" w:hAnsi="PT Astra Serif"/>
                <w:sz w:val="22"/>
                <w:szCs w:val="22"/>
              </w:rPr>
              <w:t>Квартира</w:t>
            </w:r>
          </w:p>
        </w:tc>
        <w:tc>
          <w:tcPr>
            <w:tcW w:w="1649" w:type="dxa"/>
            <w:shd w:val="clear" w:color="auto" w:fill="auto"/>
          </w:tcPr>
          <w:p w:rsidR="00692AD0" w:rsidRPr="00EC4ABD" w:rsidRDefault="00692AD0" w:rsidP="00EC4ABD">
            <w:pPr>
              <w:jc w:val="center"/>
              <w:rPr>
                <w:rFonts w:ascii="PT Astra Serif" w:hAnsi="PT Astra Serif"/>
                <w:sz w:val="22"/>
                <w:szCs w:val="22"/>
              </w:rPr>
            </w:pPr>
            <w:r w:rsidRPr="00EC4ABD">
              <w:rPr>
                <w:rFonts w:ascii="PT Astra Serif" w:hAnsi="PT Astra Serif"/>
                <w:sz w:val="22"/>
                <w:szCs w:val="22"/>
              </w:rPr>
              <w:lastRenderedPageBreak/>
              <w:t>Общая долевая</w:t>
            </w:r>
          </w:p>
          <w:p w:rsidR="00692AD0" w:rsidRDefault="00692AD0" w:rsidP="00EC4ABD">
            <w:pPr>
              <w:jc w:val="center"/>
              <w:rPr>
                <w:rFonts w:ascii="PT Astra Serif" w:hAnsi="PT Astra Serif"/>
                <w:sz w:val="22"/>
                <w:szCs w:val="22"/>
              </w:rPr>
            </w:pPr>
            <w:r w:rsidRPr="00EC4ABD">
              <w:rPr>
                <w:rFonts w:ascii="PT Astra Serif" w:hAnsi="PT Astra Serif"/>
                <w:sz w:val="22"/>
                <w:szCs w:val="22"/>
              </w:rPr>
              <w:t>(1/3 доли)</w:t>
            </w:r>
          </w:p>
          <w:p w:rsidR="00692AD0" w:rsidRDefault="00692AD0" w:rsidP="00EC4ABD">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Pr="00EC4ABD" w:rsidRDefault="00692AD0" w:rsidP="00EC4ABD">
            <w:pPr>
              <w:jc w:val="center"/>
              <w:rPr>
                <w:rFonts w:ascii="PT Astra Serif" w:hAnsi="PT Astra Serif"/>
                <w:sz w:val="22"/>
                <w:szCs w:val="22"/>
              </w:rPr>
            </w:pPr>
            <w:r w:rsidRPr="00EC4ABD">
              <w:rPr>
                <w:rFonts w:ascii="PT Astra Serif" w:hAnsi="PT Astra Serif"/>
                <w:sz w:val="22"/>
                <w:szCs w:val="22"/>
              </w:rPr>
              <w:t>Общая долевая</w:t>
            </w:r>
          </w:p>
          <w:p w:rsidR="00692AD0" w:rsidRDefault="00692AD0" w:rsidP="00EC4ABD">
            <w:pPr>
              <w:jc w:val="center"/>
              <w:rPr>
                <w:rFonts w:ascii="PT Astra Serif" w:hAnsi="PT Astra Serif"/>
                <w:sz w:val="22"/>
                <w:szCs w:val="22"/>
              </w:rPr>
            </w:pPr>
            <w:r w:rsidRPr="00EC4ABD">
              <w:rPr>
                <w:rFonts w:ascii="PT Astra Serif" w:hAnsi="PT Astra Serif"/>
                <w:sz w:val="22"/>
                <w:szCs w:val="22"/>
              </w:rPr>
              <w:t>(1/3 доли)</w:t>
            </w:r>
          </w:p>
          <w:p w:rsidR="00692AD0" w:rsidRDefault="00692AD0" w:rsidP="00EC4ABD">
            <w:pPr>
              <w:jc w:val="center"/>
              <w:rPr>
                <w:rFonts w:ascii="PT Astra Serif" w:hAnsi="PT Astra Serif"/>
                <w:sz w:val="22"/>
                <w:szCs w:val="22"/>
              </w:rPr>
            </w:pPr>
          </w:p>
          <w:p w:rsidR="00692AD0" w:rsidRPr="00EC4ABD" w:rsidRDefault="00692AD0" w:rsidP="00EC4ABD">
            <w:pPr>
              <w:jc w:val="center"/>
              <w:rPr>
                <w:rFonts w:ascii="PT Astra Serif" w:hAnsi="PT Astra Serif"/>
                <w:sz w:val="22"/>
                <w:szCs w:val="22"/>
              </w:rPr>
            </w:pPr>
            <w:r w:rsidRPr="00EC4ABD">
              <w:rPr>
                <w:rFonts w:ascii="PT Astra Serif" w:hAnsi="PT Astra Serif"/>
                <w:sz w:val="22"/>
                <w:szCs w:val="22"/>
              </w:rPr>
              <w:t>Общая долевая</w:t>
            </w:r>
          </w:p>
          <w:p w:rsidR="00692AD0" w:rsidRDefault="00692AD0" w:rsidP="00EC4ABD">
            <w:pPr>
              <w:jc w:val="center"/>
              <w:rPr>
                <w:rFonts w:ascii="PT Astra Serif" w:hAnsi="PT Astra Serif"/>
                <w:sz w:val="22"/>
                <w:szCs w:val="22"/>
              </w:rPr>
            </w:pPr>
            <w:r>
              <w:rPr>
                <w:rFonts w:ascii="PT Astra Serif" w:hAnsi="PT Astra Serif"/>
                <w:sz w:val="22"/>
                <w:szCs w:val="22"/>
              </w:rPr>
              <w:t>(1/4</w:t>
            </w:r>
            <w:r w:rsidRPr="00EC4ABD">
              <w:rPr>
                <w:rFonts w:ascii="PT Astra Serif" w:hAnsi="PT Astra Serif"/>
                <w:sz w:val="22"/>
                <w:szCs w:val="22"/>
              </w:rPr>
              <w:t xml:space="preserve"> доли)</w:t>
            </w:r>
          </w:p>
        </w:tc>
        <w:tc>
          <w:tcPr>
            <w:tcW w:w="992"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lastRenderedPageBreak/>
              <w:t>1830,0</w:t>
            </w: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r>
              <w:rPr>
                <w:rFonts w:ascii="PT Astra Serif" w:hAnsi="PT Astra Serif"/>
                <w:sz w:val="22"/>
                <w:szCs w:val="22"/>
              </w:rPr>
              <w:t>57,4</w:t>
            </w: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r>
              <w:rPr>
                <w:rFonts w:ascii="PT Astra Serif" w:hAnsi="PT Astra Serif"/>
                <w:sz w:val="22"/>
                <w:szCs w:val="22"/>
              </w:rPr>
              <w:t>51,0</w:t>
            </w:r>
          </w:p>
        </w:tc>
        <w:tc>
          <w:tcPr>
            <w:tcW w:w="1134"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lastRenderedPageBreak/>
              <w:t>Россия</w:t>
            </w: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r>
              <w:rPr>
                <w:rFonts w:ascii="PT Astra Serif" w:hAnsi="PT Astra Serif"/>
                <w:sz w:val="22"/>
                <w:szCs w:val="22"/>
              </w:rPr>
              <w:t>Россия</w:t>
            </w: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r>
              <w:rPr>
                <w:rFonts w:ascii="PT Astra Serif" w:hAnsi="PT Astra Serif"/>
                <w:sz w:val="22"/>
                <w:szCs w:val="22"/>
              </w:rPr>
              <w:t>Россия</w:t>
            </w:r>
          </w:p>
        </w:tc>
        <w:tc>
          <w:tcPr>
            <w:tcW w:w="1134"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lastRenderedPageBreak/>
              <w:t>Не имеет</w:t>
            </w:r>
          </w:p>
        </w:tc>
        <w:tc>
          <w:tcPr>
            <w:tcW w:w="851"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t>-</w:t>
            </w:r>
          </w:p>
        </w:tc>
        <w:tc>
          <w:tcPr>
            <w:tcW w:w="984"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t>-</w:t>
            </w:r>
          </w:p>
        </w:tc>
        <w:tc>
          <w:tcPr>
            <w:tcW w:w="1449"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t>Не имеет</w:t>
            </w:r>
          </w:p>
        </w:tc>
        <w:tc>
          <w:tcPr>
            <w:tcW w:w="1425"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t>10000,67</w:t>
            </w:r>
          </w:p>
        </w:tc>
        <w:tc>
          <w:tcPr>
            <w:tcW w:w="1528" w:type="dxa"/>
            <w:shd w:val="clear" w:color="auto" w:fill="auto"/>
          </w:tcPr>
          <w:p w:rsidR="00692AD0" w:rsidRDefault="00692AD0" w:rsidP="007C3283">
            <w:pPr>
              <w:jc w:val="center"/>
              <w:rPr>
                <w:rFonts w:ascii="PT Astra Serif" w:hAnsi="PT Astra Serif"/>
                <w:b/>
                <w:sz w:val="22"/>
                <w:szCs w:val="22"/>
              </w:rPr>
            </w:pPr>
            <w:r>
              <w:rPr>
                <w:rFonts w:ascii="PT Astra Serif" w:hAnsi="PT Astra Serif"/>
                <w:b/>
                <w:sz w:val="22"/>
                <w:szCs w:val="22"/>
              </w:rPr>
              <w:t>-</w:t>
            </w:r>
          </w:p>
        </w:tc>
      </w:tr>
      <w:tr w:rsidR="00692AD0" w:rsidRPr="003D29F6" w:rsidTr="00D229C1">
        <w:tc>
          <w:tcPr>
            <w:tcW w:w="534" w:type="dxa"/>
            <w:shd w:val="clear" w:color="auto" w:fill="auto"/>
          </w:tcPr>
          <w:p w:rsidR="00692AD0" w:rsidRDefault="00692AD0" w:rsidP="00D229C1">
            <w:pPr>
              <w:ind w:left="66"/>
              <w:jc w:val="center"/>
              <w:rPr>
                <w:rFonts w:ascii="PT Astra Serif" w:hAnsi="PT Astra Serif"/>
                <w:sz w:val="18"/>
                <w:szCs w:val="18"/>
              </w:rPr>
            </w:pPr>
          </w:p>
        </w:tc>
        <w:tc>
          <w:tcPr>
            <w:tcW w:w="1701" w:type="dxa"/>
            <w:shd w:val="clear" w:color="auto" w:fill="auto"/>
          </w:tcPr>
          <w:p w:rsidR="00692AD0" w:rsidRDefault="00692AD0" w:rsidP="007C3283">
            <w:pPr>
              <w:jc w:val="center"/>
            </w:pPr>
            <w:r w:rsidRPr="003D29F6">
              <w:rPr>
                <w:rFonts w:ascii="PT Astra Serif" w:hAnsi="PT Astra Serif"/>
                <w:sz w:val="22"/>
                <w:szCs w:val="22"/>
              </w:rPr>
              <w:t>Несоверше</w:t>
            </w:r>
            <w:r w:rsidRPr="003D29F6">
              <w:rPr>
                <w:rFonts w:ascii="PT Astra Serif" w:hAnsi="PT Astra Serif"/>
                <w:sz w:val="22"/>
                <w:szCs w:val="22"/>
              </w:rPr>
              <w:t>н</w:t>
            </w:r>
            <w:r w:rsidRPr="003D29F6">
              <w:rPr>
                <w:rFonts w:ascii="PT Astra Serif" w:hAnsi="PT Astra Serif"/>
                <w:sz w:val="22"/>
                <w:szCs w:val="22"/>
              </w:rPr>
              <w:t>нолетний реб</w:t>
            </w:r>
            <w:r w:rsidRPr="003D29F6">
              <w:rPr>
                <w:rFonts w:ascii="PT Astra Serif" w:hAnsi="PT Astra Serif"/>
                <w:sz w:val="22"/>
                <w:szCs w:val="22"/>
              </w:rPr>
              <w:t>е</w:t>
            </w:r>
            <w:r w:rsidRPr="003D29F6">
              <w:rPr>
                <w:rFonts w:ascii="PT Astra Serif" w:hAnsi="PT Astra Serif"/>
                <w:sz w:val="22"/>
                <w:szCs w:val="22"/>
              </w:rPr>
              <w:t>нок</w:t>
            </w:r>
          </w:p>
        </w:tc>
        <w:tc>
          <w:tcPr>
            <w:tcW w:w="1611" w:type="dxa"/>
            <w:shd w:val="clear" w:color="auto" w:fill="auto"/>
          </w:tcPr>
          <w:p w:rsidR="00692AD0" w:rsidRPr="00EC4ABD" w:rsidRDefault="00692AD0" w:rsidP="00EC4ABD">
            <w:pPr>
              <w:jc w:val="center"/>
              <w:rPr>
                <w:rFonts w:ascii="PT Astra Serif" w:hAnsi="PT Astra Serif"/>
                <w:sz w:val="22"/>
                <w:szCs w:val="22"/>
              </w:rPr>
            </w:pPr>
            <w:r w:rsidRPr="00EC4ABD">
              <w:rPr>
                <w:rFonts w:ascii="PT Astra Serif" w:hAnsi="PT Astra Serif"/>
                <w:sz w:val="22"/>
                <w:szCs w:val="22"/>
              </w:rPr>
              <w:t>Земельный участок для размещения домов инд</w:t>
            </w:r>
            <w:r w:rsidRPr="00EC4ABD">
              <w:rPr>
                <w:rFonts w:ascii="PT Astra Serif" w:hAnsi="PT Astra Serif"/>
                <w:sz w:val="22"/>
                <w:szCs w:val="22"/>
              </w:rPr>
              <w:t>и</w:t>
            </w:r>
            <w:r w:rsidRPr="00EC4ABD">
              <w:rPr>
                <w:rFonts w:ascii="PT Astra Serif" w:hAnsi="PT Astra Serif"/>
                <w:sz w:val="22"/>
                <w:szCs w:val="22"/>
              </w:rPr>
              <w:t>видуальной жилой з</w:t>
            </w:r>
            <w:r w:rsidRPr="00EC4ABD">
              <w:rPr>
                <w:rFonts w:ascii="PT Astra Serif" w:hAnsi="PT Astra Serif"/>
                <w:sz w:val="22"/>
                <w:szCs w:val="22"/>
              </w:rPr>
              <w:t>а</w:t>
            </w:r>
            <w:r w:rsidRPr="00EC4ABD">
              <w:rPr>
                <w:rFonts w:ascii="PT Astra Serif" w:hAnsi="PT Astra Serif"/>
                <w:sz w:val="22"/>
                <w:szCs w:val="22"/>
              </w:rPr>
              <w:t>стройки</w:t>
            </w:r>
          </w:p>
          <w:p w:rsidR="00692AD0" w:rsidRDefault="00692AD0" w:rsidP="007C3283">
            <w:pPr>
              <w:ind w:left="24"/>
              <w:jc w:val="center"/>
              <w:rPr>
                <w:rFonts w:ascii="PT Astra Serif" w:hAnsi="PT Astra Serif"/>
                <w:sz w:val="22"/>
                <w:szCs w:val="22"/>
              </w:rPr>
            </w:pPr>
          </w:p>
          <w:p w:rsidR="00692AD0" w:rsidRDefault="00692AD0" w:rsidP="007C3283">
            <w:pPr>
              <w:ind w:left="24"/>
              <w:jc w:val="center"/>
              <w:rPr>
                <w:rFonts w:ascii="PT Astra Serif" w:hAnsi="PT Astra Serif"/>
                <w:sz w:val="22"/>
                <w:szCs w:val="22"/>
              </w:rPr>
            </w:pPr>
            <w:r>
              <w:rPr>
                <w:rFonts w:ascii="PT Astra Serif" w:hAnsi="PT Astra Serif"/>
                <w:sz w:val="22"/>
                <w:szCs w:val="22"/>
              </w:rPr>
              <w:t>Жилой дом</w:t>
            </w:r>
          </w:p>
          <w:p w:rsidR="00692AD0" w:rsidRDefault="00692AD0" w:rsidP="007C3283">
            <w:pPr>
              <w:ind w:left="24"/>
              <w:jc w:val="center"/>
              <w:rPr>
                <w:rFonts w:ascii="PT Astra Serif" w:hAnsi="PT Astra Serif"/>
                <w:sz w:val="22"/>
                <w:szCs w:val="22"/>
              </w:rPr>
            </w:pPr>
          </w:p>
          <w:p w:rsidR="00692AD0" w:rsidRDefault="00692AD0" w:rsidP="007C3283">
            <w:pPr>
              <w:ind w:left="24"/>
              <w:jc w:val="center"/>
              <w:rPr>
                <w:rFonts w:ascii="PT Astra Serif" w:hAnsi="PT Astra Serif"/>
                <w:sz w:val="22"/>
                <w:szCs w:val="22"/>
              </w:rPr>
            </w:pPr>
          </w:p>
          <w:p w:rsidR="00692AD0" w:rsidRDefault="00692AD0" w:rsidP="007C3283">
            <w:pPr>
              <w:ind w:left="24"/>
              <w:jc w:val="center"/>
              <w:rPr>
                <w:rFonts w:ascii="PT Astra Serif" w:hAnsi="PT Astra Serif"/>
                <w:sz w:val="22"/>
                <w:szCs w:val="22"/>
              </w:rPr>
            </w:pPr>
            <w:r>
              <w:rPr>
                <w:rFonts w:ascii="PT Astra Serif" w:hAnsi="PT Astra Serif"/>
                <w:sz w:val="22"/>
                <w:szCs w:val="22"/>
              </w:rPr>
              <w:t>Квартира</w:t>
            </w:r>
          </w:p>
          <w:p w:rsidR="00692AD0" w:rsidRDefault="00692AD0" w:rsidP="007C3283">
            <w:pPr>
              <w:ind w:left="24"/>
              <w:jc w:val="center"/>
              <w:rPr>
                <w:rFonts w:ascii="PT Astra Serif" w:hAnsi="PT Astra Serif"/>
                <w:sz w:val="22"/>
                <w:szCs w:val="22"/>
              </w:rPr>
            </w:pPr>
          </w:p>
          <w:p w:rsidR="00692AD0" w:rsidRDefault="00692AD0" w:rsidP="007C3283">
            <w:pPr>
              <w:ind w:left="24"/>
              <w:jc w:val="center"/>
              <w:rPr>
                <w:rFonts w:ascii="PT Astra Serif" w:hAnsi="PT Astra Serif"/>
                <w:sz w:val="22"/>
                <w:szCs w:val="22"/>
              </w:rPr>
            </w:pPr>
          </w:p>
          <w:p w:rsidR="00692AD0" w:rsidRDefault="00692AD0" w:rsidP="007C3283">
            <w:pPr>
              <w:ind w:left="24"/>
              <w:jc w:val="center"/>
              <w:rPr>
                <w:rFonts w:ascii="PT Astra Serif" w:hAnsi="PT Astra Serif"/>
                <w:sz w:val="22"/>
                <w:szCs w:val="22"/>
              </w:rPr>
            </w:pPr>
            <w:r>
              <w:rPr>
                <w:rFonts w:ascii="PT Astra Serif" w:hAnsi="PT Astra Serif"/>
                <w:sz w:val="22"/>
                <w:szCs w:val="22"/>
              </w:rPr>
              <w:lastRenderedPageBreak/>
              <w:t>Квартира</w:t>
            </w:r>
          </w:p>
        </w:tc>
        <w:tc>
          <w:tcPr>
            <w:tcW w:w="1649" w:type="dxa"/>
            <w:shd w:val="clear" w:color="auto" w:fill="auto"/>
          </w:tcPr>
          <w:p w:rsidR="00692AD0" w:rsidRPr="00EC4ABD" w:rsidRDefault="00692AD0" w:rsidP="00EC4ABD">
            <w:pPr>
              <w:jc w:val="center"/>
              <w:rPr>
                <w:rFonts w:ascii="PT Astra Serif" w:hAnsi="PT Astra Serif"/>
                <w:sz w:val="22"/>
                <w:szCs w:val="22"/>
              </w:rPr>
            </w:pPr>
            <w:r w:rsidRPr="00EC4ABD">
              <w:rPr>
                <w:rFonts w:ascii="PT Astra Serif" w:hAnsi="PT Astra Serif"/>
                <w:sz w:val="22"/>
                <w:szCs w:val="22"/>
              </w:rPr>
              <w:lastRenderedPageBreak/>
              <w:t>Общая долевая</w:t>
            </w:r>
          </w:p>
          <w:p w:rsidR="00692AD0" w:rsidRDefault="00692AD0" w:rsidP="00EC4ABD">
            <w:pPr>
              <w:jc w:val="center"/>
              <w:rPr>
                <w:rFonts w:ascii="PT Astra Serif" w:hAnsi="PT Astra Serif"/>
                <w:sz w:val="22"/>
                <w:szCs w:val="22"/>
              </w:rPr>
            </w:pPr>
            <w:r>
              <w:rPr>
                <w:rFonts w:ascii="PT Astra Serif" w:hAnsi="PT Astra Serif"/>
                <w:sz w:val="22"/>
                <w:szCs w:val="22"/>
              </w:rPr>
              <w:t>(1/3</w:t>
            </w:r>
            <w:r w:rsidRPr="00EC4ABD">
              <w:rPr>
                <w:rFonts w:ascii="PT Astra Serif" w:hAnsi="PT Astra Serif"/>
                <w:sz w:val="22"/>
                <w:szCs w:val="22"/>
              </w:rPr>
              <w:t xml:space="preserve"> доли)</w:t>
            </w: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Pr="00EC4ABD" w:rsidRDefault="00692AD0" w:rsidP="00EC4ABD">
            <w:pPr>
              <w:jc w:val="center"/>
              <w:rPr>
                <w:rFonts w:ascii="PT Astra Serif" w:hAnsi="PT Astra Serif"/>
                <w:sz w:val="22"/>
                <w:szCs w:val="22"/>
              </w:rPr>
            </w:pPr>
            <w:r w:rsidRPr="00EC4ABD">
              <w:rPr>
                <w:rFonts w:ascii="PT Astra Serif" w:hAnsi="PT Astra Serif"/>
                <w:sz w:val="22"/>
                <w:szCs w:val="22"/>
              </w:rPr>
              <w:t>Общая долевая</w:t>
            </w:r>
          </w:p>
          <w:p w:rsidR="00692AD0" w:rsidRDefault="00692AD0" w:rsidP="00EC4ABD">
            <w:pPr>
              <w:jc w:val="center"/>
              <w:rPr>
                <w:rFonts w:ascii="PT Astra Serif" w:hAnsi="PT Astra Serif"/>
                <w:sz w:val="22"/>
                <w:szCs w:val="22"/>
              </w:rPr>
            </w:pPr>
            <w:r>
              <w:rPr>
                <w:rFonts w:ascii="PT Astra Serif" w:hAnsi="PT Astra Serif"/>
                <w:sz w:val="22"/>
                <w:szCs w:val="22"/>
              </w:rPr>
              <w:t>(1/3</w:t>
            </w:r>
            <w:r w:rsidRPr="00EC4ABD">
              <w:rPr>
                <w:rFonts w:ascii="PT Astra Serif" w:hAnsi="PT Astra Serif"/>
                <w:sz w:val="22"/>
                <w:szCs w:val="22"/>
              </w:rPr>
              <w:t xml:space="preserve"> доли)</w:t>
            </w:r>
          </w:p>
          <w:p w:rsidR="00692AD0" w:rsidRDefault="00692AD0" w:rsidP="00EC4ABD">
            <w:pPr>
              <w:jc w:val="center"/>
              <w:rPr>
                <w:rFonts w:ascii="PT Astra Serif" w:hAnsi="PT Astra Serif"/>
                <w:sz w:val="22"/>
                <w:szCs w:val="22"/>
              </w:rPr>
            </w:pPr>
          </w:p>
          <w:p w:rsidR="00692AD0" w:rsidRPr="00EC4ABD" w:rsidRDefault="00692AD0" w:rsidP="00EC4ABD">
            <w:pPr>
              <w:jc w:val="center"/>
              <w:rPr>
                <w:rFonts w:ascii="PT Astra Serif" w:hAnsi="PT Astra Serif"/>
                <w:sz w:val="22"/>
                <w:szCs w:val="22"/>
              </w:rPr>
            </w:pPr>
            <w:r w:rsidRPr="00EC4ABD">
              <w:rPr>
                <w:rFonts w:ascii="PT Astra Serif" w:hAnsi="PT Astra Serif"/>
                <w:sz w:val="22"/>
                <w:szCs w:val="22"/>
              </w:rPr>
              <w:t>Общая долевая</w:t>
            </w:r>
          </w:p>
          <w:p w:rsidR="00692AD0" w:rsidRDefault="00692AD0" w:rsidP="00EC4ABD">
            <w:pPr>
              <w:jc w:val="center"/>
              <w:rPr>
                <w:rFonts w:ascii="PT Astra Serif" w:hAnsi="PT Astra Serif"/>
                <w:sz w:val="22"/>
                <w:szCs w:val="22"/>
              </w:rPr>
            </w:pPr>
            <w:r w:rsidRPr="00EC4ABD">
              <w:rPr>
                <w:rFonts w:ascii="PT Astra Serif" w:hAnsi="PT Astra Serif"/>
                <w:sz w:val="22"/>
                <w:szCs w:val="22"/>
              </w:rPr>
              <w:lastRenderedPageBreak/>
              <w:t>(1/4 доли)</w:t>
            </w:r>
          </w:p>
          <w:p w:rsidR="00692AD0" w:rsidRDefault="00692AD0" w:rsidP="00EC4ABD">
            <w:pPr>
              <w:jc w:val="center"/>
              <w:rPr>
                <w:rFonts w:ascii="PT Astra Serif" w:hAnsi="PT Astra Serif"/>
                <w:sz w:val="22"/>
                <w:szCs w:val="22"/>
              </w:rPr>
            </w:pPr>
          </w:p>
          <w:p w:rsidR="00692AD0" w:rsidRPr="00EC4ABD" w:rsidRDefault="00692AD0" w:rsidP="00EC4ABD">
            <w:pPr>
              <w:jc w:val="center"/>
              <w:rPr>
                <w:rFonts w:ascii="PT Astra Serif" w:hAnsi="PT Astra Serif"/>
                <w:sz w:val="22"/>
                <w:szCs w:val="22"/>
              </w:rPr>
            </w:pPr>
            <w:r w:rsidRPr="00EC4ABD">
              <w:rPr>
                <w:rFonts w:ascii="PT Astra Serif" w:hAnsi="PT Astra Serif"/>
                <w:sz w:val="22"/>
                <w:szCs w:val="22"/>
              </w:rPr>
              <w:t>Общая долевая</w:t>
            </w:r>
          </w:p>
          <w:p w:rsidR="00692AD0" w:rsidRDefault="00692AD0" w:rsidP="00EC4ABD">
            <w:pPr>
              <w:jc w:val="center"/>
              <w:rPr>
                <w:rFonts w:ascii="PT Astra Serif" w:hAnsi="PT Astra Serif"/>
                <w:sz w:val="22"/>
                <w:szCs w:val="22"/>
              </w:rPr>
            </w:pPr>
            <w:r>
              <w:rPr>
                <w:rFonts w:ascii="PT Astra Serif" w:hAnsi="PT Astra Serif"/>
                <w:sz w:val="22"/>
                <w:szCs w:val="22"/>
              </w:rPr>
              <w:t>(1/3</w:t>
            </w:r>
            <w:r w:rsidRPr="00EC4ABD">
              <w:rPr>
                <w:rFonts w:ascii="PT Astra Serif" w:hAnsi="PT Astra Serif"/>
                <w:sz w:val="22"/>
                <w:szCs w:val="22"/>
              </w:rPr>
              <w:t xml:space="preserve"> доли)</w:t>
            </w:r>
          </w:p>
        </w:tc>
        <w:tc>
          <w:tcPr>
            <w:tcW w:w="992"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lastRenderedPageBreak/>
              <w:t>1830,0</w:t>
            </w: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r>
              <w:rPr>
                <w:rFonts w:ascii="PT Astra Serif" w:hAnsi="PT Astra Serif"/>
                <w:sz w:val="22"/>
                <w:szCs w:val="22"/>
              </w:rPr>
              <w:t>57,4</w:t>
            </w: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r>
              <w:rPr>
                <w:rFonts w:ascii="PT Astra Serif" w:hAnsi="PT Astra Serif"/>
                <w:sz w:val="22"/>
                <w:szCs w:val="22"/>
              </w:rPr>
              <w:t>51,0</w:t>
            </w: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r>
              <w:rPr>
                <w:rFonts w:ascii="PT Astra Serif" w:hAnsi="PT Astra Serif"/>
                <w:sz w:val="22"/>
                <w:szCs w:val="22"/>
              </w:rPr>
              <w:t>33,9</w:t>
            </w:r>
          </w:p>
        </w:tc>
        <w:tc>
          <w:tcPr>
            <w:tcW w:w="1134"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lastRenderedPageBreak/>
              <w:t>Россия</w:t>
            </w: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r>
              <w:rPr>
                <w:rFonts w:ascii="PT Astra Serif" w:hAnsi="PT Astra Serif"/>
                <w:sz w:val="22"/>
                <w:szCs w:val="22"/>
              </w:rPr>
              <w:t>Россия</w:t>
            </w: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r>
              <w:rPr>
                <w:rFonts w:ascii="PT Astra Serif" w:hAnsi="PT Astra Serif"/>
                <w:sz w:val="22"/>
                <w:szCs w:val="22"/>
              </w:rPr>
              <w:t>Россия</w:t>
            </w: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p>
          <w:p w:rsidR="00692AD0" w:rsidRDefault="00692AD0" w:rsidP="007C3283">
            <w:pPr>
              <w:jc w:val="center"/>
              <w:rPr>
                <w:rFonts w:ascii="PT Astra Serif" w:hAnsi="PT Astra Serif"/>
                <w:sz w:val="22"/>
                <w:szCs w:val="22"/>
              </w:rPr>
            </w:pPr>
            <w:r>
              <w:rPr>
                <w:rFonts w:ascii="PT Astra Serif" w:hAnsi="PT Astra Serif"/>
                <w:sz w:val="22"/>
                <w:szCs w:val="22"/>
              </w:rPr>
              <w:t>Россия</w:t>
            </w:r>
          </w:p>
        </w:tc>
        <w:tc>
          <w:tcPr>
            <w:tcW w:w="1134"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lastRenderedPageBreak/>
              <w:t>Не имеет</w:t>
            </w:r>
          </w:p>
        </w:tc>
        <w:tc>
          <w:tcPr>
            <w:tcW w:w="851"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t>-</w:t>
            </w:r>
          </w:p>
        </w:tc>
        <w:tc>
          <w:tcPr>
            <w:tcW w:w="984"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t>-</w:t>
            </w:r>
          </w:p>
        </w:tc>
        <w:tc>
          <w:tcPr>
            <w:tcW w:w="1449"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t>Не имеет</w:t>
            </w:r>
          </w:p>
        </w:tc>
        <w:tc>
          <w:tcPr>
            <w:tcW w:w="1425"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t>0</w:t>
            </w:r>
          </w:p>
        </w:tc>
        <w:tc>
          <w:tcPr>
            <w:tcW w:w="1528" w:type="dxa"/>
            <w:shd w:val="clear" w:color="auto" w:fill="auto"/>
          </w:tcPr>
          <w:p w:rsidR="00692AD0" w:rsidRDefault="00692AD0" w:rsidP="007C3283">
            <w:pPr>
              <w:jc w:val="center"/>
              <w:rPr>
                <w:rFonts w:ascii="PT Astra Serif" w:hAnsi="PT Astra Serif"/>
                <w:b/>
                <w:sz w:val="22"/>
                <w:szCs w:val="22"/>
              </w:rPr>
            </w:pPr>
            <w:r>
              <w:rPr>
                <w:rFonts w:ascii="PT Astra Serif" w:hAnsi="PT Astra Serif"/>
                <w:b/>
                <w:sz w:val="22"/>
                <w:szCs w:val="22"/>
              </w:rPr>
              <w:t>-</w:t>
            </w:r>
          </w:p>
        </w:tc>
      </w:tr>
      <w:tr w:rsidR="00692AD0" w:rsidRPr="003D29F6" w:rsidTr="00D229C1">
        <w:tc>
          <w:tcPr>
            <w:tcW w:w="534" w:type="dxa"/>
            <w:shd w:val="clear" w:color="auto" w:fill="auto"/>
          </w:tcPr>
          <w:p w:rsidR="00692AD0" w:rsidRDefault="00692AD0" w:rsidP="00D229C1">
            <w:pPr>
              <w:ind w:left="66"/>
              <w:jc w:val="center"/>
              <w:rPr>
                <w:rFonts w:ascii="PT Astra Serif" w:hAnsi="PT Astra Serif"/>
                <w:sz w:val="18"/>
                <w:szCs w:val="18"/>
              </w:rPr>
            </w:pPr>
          </w:p>
        </w:tc>
        <w:tc>
          <w:tcPr>
            <w:tcW w:w="1701" w:type="dxa"/>
            <w:shd w:val="clear" w:color="auto" w:fill="auto"/>
          </w:tcPr>
          <w:p w:rsidR="00692AD0" w:rsidRDefault="00692AD0" w:rsidP="007C3283">
            <w:pPr>
              <w:jc w:val="center"/>
            </w:pPr>
            <w:r w:rsidRPr="003D29F6">
              <w:rPr>
                <w:rFonts w:ascii="PT Astra Serif" w:hAnsi="PT Astra Serif"/>
                <w:sz w:val="22"/>
                <w:szCs w:val="22"/>
              </w:rPr>
              <w:t>Несоверше</w:t>
            </w:r>
            <w:r w:rsidRPr="003D29F6">
              <w:rPr>
                <w:rFonts w:ascii="PT Astra Serif" w:hAnsi="PT Astra Serif"/>
                <w:sz w:val="22"/>
                <w:szCs w:val="22"/>
              </w:rPr>
              <w:t>н</w:t>
            </w:r>
            <w:r w:rsidRPr="003D29F6">
              <w:rPr>
                <w:rFonts w:ascii="PT Astra Serif" w:hAnsi="PT Astra Serif"/>
                <w:sz w:val="22"/>
                <w:szCs w:val="22"/>
              </w:rPr>
              <w:t>нолетний реб</w:t>
            </w:r>
            <w:r w:rsidRPr="003D29F6">
              <w:rPr>
                <w:rFonts w:ascii="PT Astra Serif" w:hAnsi="PT Astra Serif"/>
                <w:sz w:val="22"/>
                <w:szCs w:val="22"/>
              </w:rPr>
              <w:t>е</w:t>
            </w:r>
            <w:r w:rsidRPr="003D29F6">
              <w:rPr>
                <w:rFonts w:ascii="PT Astra Serif" w:hAnsi="PT Astra Serif"/>
                <w:sz w:val="22"/>
                <w:szCs w:val="22"/>
              </w:rPr>
              <w:t>нок</w:t>
            </w:r>
          </w:p>
        </w:tc>
        <w:tc>
          <w:tcPr>
            <w:tcW w:w="1611" w:type="dxa"/>
            <w:shd w:val="clear" w:color="auto" w:fill="auto"/>
          </w:tcPr>
          <w:p w:rsidR="00692AD0" w:rsidRDefault="00692AD0" w:rsidP="007C3283">
            <w:pPr>
              <w:ind w:left="24"/>
              <w:jc w:val="center"/>
              <w:rPr>
                <w:rFonts w:ascii="PT Astra Serif" w:hAnsi="PT Astra Serif"/>
                <w:sz w:val="22"/>
                <w:szCs w:val="22"/>
              </w:rPr>
            </w:pPr>
            <w:r>
              <w:rPr>
                <w:rFonts w:ascii="PT Astra Serif" w:hAnsi="PT Astra Serif"/>
                <w:sz w:val="22"/>
                <w:szCs w:val="22"/>
              </w:rPr>
              <w:t>Квартира</w:t>
            </w:r>
          </w:p>
        </w:tc>
        <w:tc>
          <w:tcPr>
            <w:tcW w:w="1649" w:type="dxa"/>
            <w:shd w:val="clear" w:color="auto" w:fill="auto"/>
          </w:tcPr>
          <w:p w:rsidR="00692AD0" w:rsidRPr="00185EAB" w:rsidRDefault="00692AD0" w:rsidP="00185EAB">
            <w:pPr>
              <w:jc w:val="center"/>
              <w:rPr>
                <w:rFonts w:ascii="PT Astra Serif" w:hAnsi="PT Astra Serif"/>
                <w:sz w:val="22"/>
                <w:szCs w:val="22"/>
              </w:rPr>
            </w:pPr>
            <w:r w:rsidRPr="00185EAB">
              <w:rPr>
                <w:rFonts w:ascii="PT Astra Serif" w:hAnsi="PT Astra Serif"/>
                <w:sz w:val="22"/>
                <w:szCs w:val="22"/>
              </w:rPr>
              <w:t>Общая долевая</w:t>
            </w:r>
          </w:p>
          <w:p w:rsidR="00692AD0" w:rsidRDefault="00692AD0" w:rsidP="00185EAB">
            <w:pPr>
              <w:jc w:val="center"/>
              <w:rPr>
                <w:rFonts w:ascii="PT Astra Serif" w:hAnsi="PT Astra Serif"/>
                <w:sz w:val="22"/>
                <w:szCs w:val="22"/>
              </w:rPr>
            </w:pPr>
            <w:r w:rsidRPr="00185EAB">
              <w:rPr>
                <w:rFonts w:ascii="PT Astra Serif" w:hAnsi="PT Astra Serif"/>
                <w:sz w:val="22"/>
                <w:szCs w:val="22"/>
              </w:rPr>
              <w:t>(1/4 доли)</w:t>
            </w:r>
          </w:p>
        </w:tc>
        <w:tc>
          <w:tcPr>
            <w:tcW w:w="992"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t>51,0</w:t>
            </w:r>
          </w:p>
        </w:tc>
        <w:tc>
          <w:tcPr>
            <w:tcW w:w="1134"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t>Россия</w:t>
            </w:r>
          </w:p>
        </w:tc>
        <w:tc>
          <w:tcPr>
            <w:tcW w:w="1134"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t>Не имеет</w:t>
            </w:r>
          </w:p>
        </w:tc>
        <w:tc>
          <w:tcPr>
            <w:tcW w:w="851"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t>-</w:t>
            </w:r>
          </w:p>
        </w:tc>
        <w:tc>
          <w:tcPr>
            <w:tcW w:w="984"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t>-</w:t>
            </w:r>
          </w:p>
        </w:tc>
        <w:tc>
          <w:tcPr>
            <w:tcW w:w="1449"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t>Не имеет</w:t>
            </w:r>
          </w:p>
        </w:tc>
        <w:tc>
          <w:tcPr>
            <w:tcW w:w="1425" w:type="dxa"/>
            <w:shd w:val="clear" w:color="auto" w:fill="auto"/>
          </w:tcPr>
          <w:p w:rsidR="00692AD0" w:rsidRDefault="00692AD0" w:rsidP="007C3283">
            <w:pPr>
              <w:jc w:val="center"/>
              <w:rPr>
                <w:rFonts w:ascii="PT Astra Serif" w:hAnsi="PT Astra Serif"/>
                <w:sz w:val="22"/>
                <w:szCs w:val="22"/>
              </w:rPr>
            </w:pPr>
            <w:r>
              <w:rPr>
                <w:rFonts w:ascii="PT Astra Serif" w:hAnsi="PT Astra Serif"/>
                <w:sz w:val="22"/>
                <w:szCs w:val="22"/>
              </w:rPr>
              <w:t>0</w:t>
            </w:r>
          </w:p>
        </w:tc>
        <w:tc>
          <w:tcPr>
            <w:tcW w:w="1528" w:type="dxa"/>
            <w:shd w:val="clear" w:color="auto" w:fill="auto"/>
          </w:tcPr>
          <w:p w:rsidR="00692AD0" w:rsidRDefault="00692AD0" w:rsidP="007C3283">
            <w:pPr>
              <w:jc w:val="center"/>
              <w:rPr>
                <w:rFonts w:ascii="PT Astra Serif" w:hAnsi="PT Astra Serif"/>
                <w:b/>
                <w:sz w:val="22"/>
                <w:szCs w:val="22"/>
              </w:rPr>
            </w:pPr>
            <w:r>
              <w:rPr>
                <w:rFonts w:ascii="PT Astra Serif" w:hAnsi="PT Astra Serif"/>
                <w:b/>
                <w:sz w:val="22"/>
                <w:szCs w:val="22"/>
              </w:rPr>
              <w:t>-</w:t>
            </w:r>
          </w:p>
        </w:tc>
      </w:tr>
      <w:tr w:rsidR="00692AD0" w:rsidRPr="003D29F6" w:rsidTr="00D229C1">
        <w:tc>
          <w:tcPr>
            <w:tcW w:w="534" w:type="dxa"/>
            <w:shd w:val="clear" w:color="auto" w:fill="auto"/>
          </w:tcPr>
          <w:p w:rsidR="00692AD0" w:rsidRDefault="00692AD0" w:rsidP="00D229C1">
            <w:pPr>
              <w:ind w:left="66"/>
              <w:jc w:val="center"/>
              <w:rPr>
                <w:rFonts w:ascii="PT Astra Serif" w:hAnsi="PT Astra Serif"/>
                <w:sz w:val="18"/>
                <w:szCs w:val="18"/>
              </w:rPr>
            </w:pPr>
            <w:r>
              <w:rPr>
                <w:rFonts w:ascii="PT Astra Serif" w:hAnsi="PT Astra Serif"/>
                <w:sz w:val="18"/>
                <w:szCs w:val="18"/>
              </w:rPr>
              <w:t>2</w:t>
            </w:r>
          </w:p>
        </w:tc>
        <w:tc>
          <w:tcPr>
            <w:tcW w:w="1701"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Гараев В.А.,</w:t>
            </w:r>
          </w:p>
          <w:p w:rsidR="00692AD0" w:rsidRPr="003D29F6" w:rsidRDefault="00692AD0" w:rsidP="00185EAB">
            <w:pPr>
              <w:jc w:val="center"/>
              <w:rPr>
                <w:rFonts w:ascii="PT Astra Serif" w:hAnsi="PT Astra Serif"/>
                <w:sz w:val="22"/>
                <w:szCs w:val="22"/>
              </w:rPr>
            </w:pPr>
            <w:r>
              <w:rPr>
                <w:rFonts w:ascii="PT Astra Serif" w:hAnsi="PT Astra Serif"/>
                <w:sz w:val="22"/>
                <w:szCs w:val="22"/>
              </w:rPr>
              <w:t>заместитель начальника Управления – начальник о</w:t>
            </w:r>
            <w:r>
              <w:rPr>
                <w:rFonts w:ascii="PT Astra Serif" w:hAnsi="PT Astra Serif"/>
                <w:sz w:val="22"/>
                <w:szCs w:val="22"/>
              </w:rPr>
              <w:t>т</w:t>
            </w:r>
            <w:r>
              <w:rPr>
                <w:rFonts w:ascii="PT Astra Serif" w:hAnsi="PT Astra Serif"/>
                <w:sz w:val="22"/>
                <w:szCs w:val="22"/>
              </w:rPr>
              <w:t>дела безопа</w:t>
            </w:r>
            <w:r>
              <w:rPr>
                <w:rFonts w:ascii="PT Astra Serif" w:hAnsi="PT Astra Serif"/>
                <w:sz w:val="22"/>
                <w:szCs w:val="22"/>
              </w:rPr>
              <w:t>с</w:t>
            </w:r>
            <w:r>
              <w:rPr>
                <w:rFonts w:ascii="PT Astra Serif" w:hAnsi="PT Astra Serif"/>
                <w:sz w:val="22"/>
                <w:szCs w:val="22"/>
              </w:rPr>
              <w:t>ности и разв</w:t>
            </w:r>
            <w:r>
              <w:rPr>
                <w:rFonts w:ascii="PT Astra Serif" w:hAnsi="PT Astra Serif"/>
                <w:sz w:val="22"/>
                <w:szCs w:val="22"/>
              </w:rPr>
              <w:t>и</w:t>
            </w:r>
            <w:r>
              <w:rPr>
                <w:rFonts w:ascii="PT Astra Serif" w:hAnsi="PT Astra Serif"/>
                <w:sz w:val="22"/>
                <w:szCs w:val="22"/>
              </w:rPr>
              <w:t>тия дорожного хозяйства</w:t>
            </w:r>
          </w:p>
        </w:tc>
        <w:tc>
          <w:tcPr>
            <w:tcW w:w="1611" w:type="dxa"/>
            <w:shd w:val="clear" w:color="auto" w:fill="auto"/>
          </w:tcPr>
          <w:p w:rsidR="00692AD0" w:rsidRDefault="00692AD0" w:rsidP="00185EAB">
            <w:pPr>
              <w:ind w:left="24"/>
              <w:jc w:val="center"/>
              <w:rPr>
                <w:rFonts w:ascii="PT Astra Serif" w:hAnsi="PT Astra Serif"/>
                <w:sz w:val="22"/>
                <w:szCs w:val="22"/>
              </w:rPr>
            </w:pPr>
            <w:r>
              <w:rPr>
                <w:rFonts w:ascii="PT Astra Serif" w:hAnsi="PT Astra Serif"/>
                <w:sz w:val="22"/>
                <w:szCs w:val="22"/>
              </w:rPr>
              <w:t>Квартира</w:t>
            </w:r>
          </w:p>
        </w:tc>
        <w:tc>
          <w:tcPr>
            <w:tcW w:w="1649" w:type="dxa"/>
            <w:shd w:val="clear" w:color="auto" w:fill="auto"/>
          </w:tcPr>
          <w:p w:rsidR="00692AD0" w:rsidRPr="00185EAB" w:rsidRDefault="00692AD0" w:rsidP="00185EAB">
            <w:pPr>
              <w:jc w:val="center"/>
              <w:rPr>
                <w:rFonts w:ascii="PT Astra Serif" w:hAnsi="PT Astra Serif"/>
                <w:sz w:val="22"/>
                <w:szCs w:val="22"/>
              </w:rPr>
            </w:pPr>
            <w:r w:rsidRPr="00185EAB">
              <w:rPr>
                <w:rFonts w:ascii="PT Astra Serif" w:hAnsi="PT Astra Serif"/>
                <w:sz w:val="22"/>
                <w:szCs w:val="22"/>
              </w:rPr>
              <w:t>Общая долевая</w:t>
            </w:r>
          </w:p>
          <w:p w:rsidR="00692AD0" w:rsidRDefault="00692AD0" w:rsidP="00185EAB">
            <w:pPr>
              <w:jc w:val="center"/>
              <w:rPr>
                <w:rFonts w:ascii="PT Astra Serif" w:hAnsi="PT Astra Serif"/>
                <w:sz w:val="22"/>
                <w:szCs w:val="22"/>
              </w:rPr>
            </w:pPr>
            <w:r>
              <w:rPr>
                <w:rFonts w:ascii="PT Astra Serif" w:hAnsi="PT Astra Serif"/>
                <w:sz w:val="22"/>
                <w:szCs w:val="22"/>
              </w:rPr>
              <w:t>(1/2</w:t>
            </w:r>
            <w:r w:rsidRPr="00185EAB">
              <w:rPr>
                <w:rFonts w:ascii="PT Astra Serif" w:hAnsi="PT Astra Serif"/>
                <w:sz w:val="22"/>
                <w:szCs w:val="22"/>
              </w:rPr>
              <w:t xml:space="preserve"> доли)</w:t>
            </w:r>
          </w:p>
        </w:tc>
        <w:tc>
          <w:tcPr>
            <w:tcW w:w="992"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50,4</w:t>
            </w:r>
          </w:p>
        </w:tc>
        <w:tc>
          <w:tcPr>
            <w:tcW w:w="1134" w:type="dxa"/>
            <w:shd w:val="clear" w:color="auto" w:fill="auto"/>
          </w:tcPr>
          <w:p w:rsidR="00692AD0" w:rsidRDefault="00692AD0" w:rsidP="00185EAB">
            <w:pPr>
              <w:jc w:val="center"/>
              <w:rPr>
                <w:rFonts w:ascii="PT Astra Serif" w:hAnsi="PT Astra Serif"/>
                <w:sz w:val="22"/>
                <w:szCs w:val="22"/>
              </w:rPr>
            </w:pPr>
            <w:r w:rsidRPr="00185EAB">
              <w:rPr>
                <w:rFonts w:ascii="PT Astra Serif" w:hAnsi="PT Astra Serif"/>
                <w:sz w:val="22"/>
                <w:szCs w:val="22"/>
              </w:rPr>
              <w:t>Россия</w:t>
            </w:r>
          </w:p>
        </w:tc>
        <w:tc>
          <w:tcPr>
            <w:tcW w:w="1134" w:type="dxa"/>
            <w:shd w:val="clear" w:color="auto" w:fill="auto"/>
          </w:tcPr>
          <w:p w:rsidR="00692AD0" w:rsidRPr="00185EAB" w:rsidRDefault="00692AD0" w:rsidP="00185EAB">
            <w:pPr>
              <w:jc w:val="center"/>
              <w:rPr>
                <w:rFonts w:ascii="PT Astra Serif" w:hAnsi="PT Astra Serif"/>
                <w:sz w:val="22"/>
                <w:szCs w:val="22"/>
              </w:rPr>
            </w:pPr>
            <w:r>
              <w:rPr>
                <w:rFonts w:ascii="PT Astra Serif" w:hAnsi="PT Astra Serif"/>
                <w:sz w:val="22"/>
                <w:szCs w:val="22"/>
              </w:rPr>
              <w:t>Квартира</w:t>
            </w:r>
          </w:p>
        </w:tc>
        <w:tc>
          <w:tcPr>
            <w:tcW w:w="851"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50,4</w:t>
            </w:r>
          </w:p>
        </w:tc>
        <w:tc>
          <w:tcPr>
            <w:tcW w:w="984" w:type="dxa"/>
            <w:shd w:val="clear" w:color="auto" w:fill="auto"/>
          </w:tcPr>
          <w:p w:rsidR="00692AD0" w:rsidRDefault="00692AD0" w:rsidP="00185EAB">
            <w:pPr>
              <w:jc w:val="center"/>
              <w:rPr>
                <w:rFonts w:ascii="PT Astra Serif" w:hAnsi="PT Astra Serif"/>
                <w:sz w:val="22"/>
                <w:szCs w:val="22"/>
              </w:rPr>
            </w:pPr>
            <w:r w:rsidRPr="00185EAB">
              <w:rPr>
                <w:rFonts w:ascii="PT Astra Serif" w:hAnsi="PT Astra Serif"/>
                <w:sz w:val="22"/>
                <w:szCs w:val="22"/>
              </w:rPr>
              <w:t>Россия</w:t>
            </w:r>
          </w:p>
        </w:tc>
        <w:tc>
          <w:tcPr>
            <w:tcW w:w="1449" w:type="dxa"/>
            <w:shd w:val="clear" w:color="auto" w:fill="auto"/>
          </w:tcPr>
          <w:p w:rsidR="00692AD0" w:rsidRPr="00185EAB" w:rsidRDefault="00692AD0" w:rsidP="00185EAB">
            <w:pPr>
              <w:jc w:val="center"/>
              <w:rPr>
                <w:rFonts w:ascii="PT Astra Serif" w:hAnsi="PT Astra Serif"/>
                <w:sz w:val="22"/>
                <w:szCs w:val="22"/>
                <w:lang w:val="en-US"/>
              </w:rPr>
            </w:pPr>
            <w:r w:rsidRPr="00185EAB">
              <w:rPr>
                <w:rFonts w:ascii="PT Astra Serif" w:hAnsi="PT Astra Serif"/>
                <w:sz w:val="22"/>
                <w:szCs w:val="22"/>
              </w:rPr>
              <w:t>Легковой автомобиль Тойота</w:t>
            </w:r>
            <w:r>
              <w:rPr>
                <w:rFonts w:ascii="PT Astra Serif" w:hAnsi="PT Astra Serif"/>
                <w:sz w:val="22"/>
                <w:szCs w:val="22"/>
              </w:rPr>
              <w:t xml:space="preserve"> </w:t>
            </w:r>
            <w:r>
              <w:rPr>
                <w:rFonts w:ascii="PT Astra Serif" w:hAnsi="PT Astra Serif"/>
                <w:sz w:val="22"/>
                <w:szCs w:val="22"/>
                <w:lang w:val="en-US"/>
              </w:rPr>
              <w:t>C</w:t>
            </w:r>
            <w:r>
              <w:rPr>
                <w:rFonts w:ascii="PT Astra Serif" w:hAnsi="PT Astra Serif"/>
                <w:sz w:val="22"/>
                <w:szCs w:val="22"/>
                <w:lang w:val="en-US"/>
              </w:rPr>
              <w:t>o</w:t>
            </w:r>
            <w:r>
              <w:rPr>
                <w:rFonts w:ascii="PT Astra Serif" w:hAnsi="PT Astra Serif"/>
                <w:sz w:val="22"/>
                <w:szCs w:val="22"/>
                <w:lang w:val="en-US"/>
              </w:rPr>
              <w:t>rolla</w:t>
            </w:r>
          </w:p>
        </w:tc>
        <w:tc>
          <w:tcPr>
            <w:tcW w:w="1425"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934030,54</w:t>
            </w:r>
          </w:p>
        </w:tc>
        <w:tc>
          <w:tcPr>
            <w:tcW w:w="1528" w:type="dxa"/>
            <w:shd w:val="clear" w:color="auto" w:fill="auto"/>
          </w:tcPr>
          <w:p w:rsidR="00692AD0" w:rsidRDefault="00692AD0" w:rsidP="00185EAB">
            <w:pPr>
              <w:jc w:val="center"/>
              <w:rPr>
                <w:rFonts w:ascii="PT Astra Serif" w:hAnsi="PT Astra Serif"/>
                <w:b/>
                <w:sz w:val="22"/>
                <w:szCs w:val="22"/>
              </w:rPr>
            </w:pPr>
            <w:r>
              <w:rPr>
                <w:rFonts w:ascii="PT Astra Serif" w:hAnsi="PT Astra Serif"/>
                <w:b/>
                <w:sz w:val="22"/>
                <w:szCs w:val="22"/>
              </w:rPr>
              <w:t>-</w:t>
            </w:r>
          </w:p>
        </w:tc>
      </w:tr>
      <w:tr w:rsidR="00692AD0" w:rsidRPr="003D29F6" w:rsidTr="00D229C1">
        <w:tc>
          <w:tcPr>
            <w:tcW w:w="534" w:type="dxa"/>
            <w:shd w:val="clear" w:color="auto" w:fill="auto"/>
          </w:tcPr>
          <w:p w:rsidR="00692AD0" w:rsidRDefault="00692AD0" w:rsidP="00D229C1">
            <w:pPr>
              <w:ind w:left="66"/>
              <w:jc w:val="center"/>
              <w:rPr>
                <w:rFonts w:ascii="PT Astra Serif" w:hAnsi="PT Astra Serif"/>
                <w:sz w:val="18"/>
                <w:szCs w:val="18"/>
              </w:rPr>
            </w:pPr>
          </w:p>
        </w:tc>
        <w:tc>
          <w:tcPr>
            <w:tcW w:w="1701" w:type="dxa"/>
            <w:shd w:val="clear" w:color="auto" w:fill="auto"/>
          </w:tcPr>
          <w:p w:rsidR="00692AD0" w:rsidRDefault="00692AD0" w:rsidP="00A95D69">
            <w:pPr>
              <w:jc w:val="center"/>
              <w:rPr>
                <w:rFonts w:ascii="PT Astra Serif" w:hAnsi="PT Astra Serif"/>
                <w:sz w:val="22"/>
                <w:szCs w:val="22"/>
              </w:rPr>
            </w:pPr>
            <w:r>
              <w:rPr>
                <w:rFonts w:ascii="PT Astra Serif" w:hAnsi="PT Astra Serif"/>
                <w:sz w:val="22"/>
                <w:szCs w:val="22"/>
              </w:rPr>
              <w:t>Супруга</w:t>
            </w:r>
          </w:p>
        </w:tc>
        <w:tc>
          <w:tcPr>
            <w:tcW w:w="1611" w:type="dxa"/>
            <w:shd w:val="clear" w:color="auto" w:fill="auto"/>
          </w:tcPr>
          <w:p w:rsidR="00692AD0" w:rsidRDefault="00692AD0" w:rsidP="00A95D69">
            <w:pPr>
              <w:ind w:left="24"/>
              <w:jc w:val="center"/>
              <w:rPr>
                <w:rFonts w:ascii="PT Astra Serif" w:hAnsi="PT Astra Serif"/>
                <w:sz w:val="22"/>
                <w:szCs w:val="22"/>
              </w:rPr>
            </w:pPr>
            <w:r>
              <w:rPr>
                <w:rFonts w:ascii="PT Astra Serif" w:hAnsi="PT Astra Serif"/>
                <w:sz w:val="22"/>
                <w:szCs w:val="22"/>
              </w:rPr>
              <w:t>Земельный участок под индивидуал</w:t>
            </w:r>
            <w:r>
              <w:rPr>
                <w:rFonts w:ascii="PT Astra Serif" w:hAnsi="PT Astra Serif"/>
                <w:sz w:val="22"/>
                <w:szCs w:val="22"/>
              </w:rPr>
              <w:t>ь</w:t>
            </w:r>
            <w:r>
              <w:rPr>
                <w:rFonts w:ascii="PT Astra Serif" w:hAnsi="PT Astra Serif"/>
                <w:sz w:val="22"/>
                <w:szCs w:val="22"/>
              </w:rPr>
              <w:t>ное жили</w:t>
            </w:r>
            <w:r>
              <w:rPr>
                <w:rFonts w:ascii="PT Astra Serif" w:hAnsi="PT Astra Serif"/>
                <w:sz w:val="22"/>
                <w:szCs w:val="22"/>
              </w:rPr>
              <w:t>щ</w:t>
            </w:r>
            <w:r>
              <w:rPr>
                <w:rFonts w:ascii="PT Astra Serif" w:hAnsi="PT Astra Serif"/>
                <w:sz w:val="22"/>
                <w:szCs w:val="22"/>
              </w:rPr>
              <w:t>ное стро</w:t>
            </w:r>
            <w:r>
              <w:rPr>
                <w:rFonts w:ascii="PT Astra Serif" w:hAnsi="PT Astra Serif"/>
                <w:sz w:val="22"/>
                <w:szCs w:val="22"/>
              </w:rPr>
              <w:t>и</w:t>
            </w:r>
            <w:r>
              <w:rPr>
                <w:rFonts w:ascii="PT Astra Serif" w:hAnsi="PT Astra Serif"/>
                <w:sz w:val="22"/>
                <w:szCs w:val="22"/>
              </w:rPr>
              <w:t>тельство</w:t>
            </w:r>
          </w:p>
          <w:p w:rsidR="00692AD0" w:rsidRDefault="00692AD0" w:rsidP="00A95D69">
            <w:pPr>
              <w:ind w:left="24"/>
              <w:jc w:val="center"/>
              <w:rPr>
                <w:rFonts w:ascii="PT Astra Serif" w:hAnsi="PT Astra Serif"/>
                <w:sz w:val="22"/>
                <w:szCs w:val="22"/>
              </w:rPr>
            </w:pPr>
          </w:p>
          <w:p w:rsidR="00692AD0" w:rsidRDefault="00692AD0" w:rsidP="00A95D69">
            <w:pPr>
              <w:ind w:left="24"/>
              <w:jc w:val="center"/>
              <w:rPr>
                <w:rFonts w:ascii="PT Astra Serif" w:hAnsi="PT Astra Serif"/>
                <w:sz w:val="22"/>
                <w:szCs w:val="22"/>
              </w:rPr>
            </w:pPr>
            <w:r>
              <w:rPr>
                <w:rFonts w:ascii="PT Astra Serif" w:hAnsi="PT Astra Serif"/>
                <w:sz w:val="22"/>
                <w:szCs w:val="22"/>
              </w:rPr>
              <w:t>Квартира</w:t>
            </w:r>
          </w:p>
          <w:p w:rsidR="00692AD0" w:rsidRDefault="00692AD0" w:rsidP="00A95D69">
            <w:pPr>
              <w:ind w:left="24"/>
              <w:jc w:val="center"/>
              <w:rPr>
                <w:rFonts w:ascii="PT Astra Serif" w:hAnsi="PT Astra Serif"/>
                <w:sz w:val="22"/>
                <w:szCs w:val="22"/>
              </w:rPr>
            </w:pPr>
          </w:p>
          <w:p w:rsidR="00692AD0" w:rsidRDefault="00692AD0" w:rsidP="00A95D69">
            <w:pPr>
              <w:ind w:left="24"/>
              <w:jc w:val="center"/>
              <w:rPr>
                <w:rFonts w:ascii="PT Astra Serif" w:hAnsi="PT Astra Serif"/>
                <w:sz w:val="22"/>
                <w:szCs w:val="22"/>
              </w:rPr>
            </w:pPr>
          </w:p>
          <w:p w:rsidR="00692AD0" w:rsidRDefault="00692AD0" w:rsidP="00A95D69">
            <w:pPr>
              <w:ind w:left="24"/>
              <w:jc w:val="center"/>
              <w:rPr>
                <w:rFonts w:ascii="PT Astra Serif" w:hAnsi="PT Astra Serif"/>
                <w:sz w:val="22"/>
                <w:szCs w:val="22"/>
              </w:rPr>
            </w:pPr>
            <w:r>
              <w:rPr>
                <w:rFonts w:ascii="PT Astra Serif" w:hAnsi="PT Astra Serif"/>
                <w:sz w:val="22"/>
                <w:szCs w:val="22"/>
              </w:rPr>
              <w:lastRenderedPageBreak/>
              <w:t>Гараж</w:t>
            </w:r>
          </w:p>
        </w:tc>
        <w:tc>
          <w:tcPr>
            <w:tcW w:w="1649" w:type="dxa"/>
            <w:shd w:val="clear" w:color="auto" w:fill="auto"/>
          </w:tcPr>
          <w:p w:rsidR="00692AD0" w:rsidRDefault="00692AD0" w:rsidP="00A95D69">
            <w:pPr>
              <w:jc w:val="center"/>
              <w:rPr>
                <w:rFonts w:ascii="PT Astra Serif" w:hAnsi="PT Astra Serif"/>
                <w:sz w:val="22"/>
                <w:szCs w:val="22"/>
              </w:rPr>
            </w:pPr>
            <w:r>
              <w:rPr>
                <w:rFonts w:ascii="PT Astra Serif" w:hAnsi="PT Astra Serif"/>
                <w:sz w:val="22"/>
                <w:szCs w:val="22"/>
              </w:rPr>
              <w:lastRenderedPageBreak/>
              <w:t>Индивидуал</w:t>
            </w:r>
            <w:r>
              <w:rPr>
                <w:rFonts w:ascii="PT Astra Serif" w:hAnsi="PT Astra Serif"/>
                <w:sz w:val="22"/>
                <w:szCs w:val="22"/>
              </w:rPr>
              <w:t>ь</w:t>
            </w:r>
            <w:r>
              <w:rPr>
                <w:rFonts w:ascii="PT Astra Serif" w:hAnsi="PT Astra Serif"/>
                <w:sz w:val="22"/>
                <w:szCs w:val="22"/>
              </w:rPr>
              <w:t xml:space="preserve">ная </w:t>
            </w:r>
          </w:p>
          <w:p w:rsidR="00692AD0" w:rsidRDefault="00692AD0" w:rsidP="00A95D69">
            <w:pPr>
              <w:jc w:val="center"/>
              <w:rPr>
                <w:rFonts w:ascii="PT Astra Serif" w:hAnsi="PT Astra Serif"/>
                <w:sz w:val="22"/>
                <w:szCs w:val="22"/>
              </w:rPr>
            </w:pPr>
          </w:p>
          <w:p w:rsidR="00692AD0" w:rsidRDefault="00692AD0" w:rsidP="00A95D69">
            <w:pPr>
              <w:jc w:val="center"/>
              <w:rPr>
                <w:rFonts w:ascii="PT Astra Serif" w:hAnsi="PT Astra Serif"/>
                <w:sz w:val="22"/>
                <w:szCs w:val="22"/>
              </w:rPr>
            </w:pPr>
          </w:p>
          <w:p w:rsidR="00692AD0" w:rsidRDefault="00692AD0" w:rsidP="00A95D69">
            <w:pPr>
              <w:jc w:val="center"/>
              <w:rPr>
                <w:rFonts w:ascii="PT Astra Serif" w:hAnsi="PT Astra Serif"/>
                <w:sz w:val="22"/>
                <w:szCs w:val="22"/>
              </w:rPr>
            </w:pPr>
          </w:p>
          <w:p w:rsidR="00692AD0" w:rsidRDefault="00692AD0" w:rsidP="00A95D69">
            <w:pPr>
              <w:jc w:val="center"/>
              <w:rPr>
                <w:rFonts w:ascii="PT Astra Serif" w:hAnsi="PT Astra Serif"/>
                <w:sz w:val="22"/>
                <w:szCs w:val="22"/>
              </w:rPr>
            </w:pPr>
          </w:p>
          <w:p w:rsidR="00692AD0" w:rsidRDefault="00692AD0" w:rsidP="00A95D69">
            <w:pPr>
              <w:jc w:val="center"/>
              <w:rPr>
                <w:rFonts w:ascii="PT Astra Serif" w:hAnsi="PT Astra Serif"/>
                <w:sz w:val="22"/>
                <w:szCs w:val="22"/>
              </w:rPr>
            </w:pPr>
          </w:p>
          <w:p w:rsidR="00692AD0" w:rsidRPr="00A95D69" w:rsidRDefault="00692AD0" w:rsidP="00A95D69">
            <w:pPr>
              <w:jc w:val="center"/>
              <w:rPr>
                <w:rFonts w:ascii="PT Astra Serif" w:hAnsi="PT Astra Serif"/>
                <w:sz w:val="22"/>
                <w:szCs w:val="22"/>
              </w:rPr>
            </w:pPr>
            <w:r w:rsidRPr="00A95D69">
              <w:rPr>
                <w:rFonts w:ascii="PT Astra Serif" w:hAnsi="PT Astra Serif"/>
                <w:sz w:val="22"/>
                <w:szCs w:val="22"/>
              </w:rPr>
              <w:t>Общая долевая</w:t>
            </w:r>
          </w:p>
          <w:p w:rsidR="00692AD0" w:rsidRDefault="00692AD0" w:rsidP="00A95D69">
            <w:pPr>
              <w:jc w:val="center"/>
              <w:rPr>
                <w:rFonts w:ascii="PT Astra Serif" w:hAnsi="PT Astra Serif"/>
                <w:sz w:val="22"/>
                <w:szCs w:val="22"/>
              </w:rPr>
            </w:pPr>
            <w:r w:rsidRPr="00A95D69">
              <w:rPr>
                <w:rFonts w:ascii="PT Astra Serif" w:hAnsi="PT Astra Serif"/>
                <w:sz w:val="22"/>
                <w:szCs w:val="22"/>
              </w:rPr>
              <w:lastRenderedPageBreak/>
              <w:t>(1/2 доли)</w:t>
            </w:r>
          </w:p>
          <w:p w:rsidR="00692AD0" w:rsidRDefault="00692AD0" w:rsidP="00A95D69">
            <w:pPr>
              <w:jc w:val="center"/>
              <w:rPr>
                <w:rFonts w:ascii="PT Astra Serif" w:hAnsi="PT Astra Serif"/>
                <w:sz w:val="22"/>
                <w:szCs w:val="22"/>
              </w:rPr>
            </w:pPr>
          </w:p>
          <w:p w:rsidR="00692AD0" w:rsidRPr="00185EAB" w:rsidRDefault="00692AD0" w:rsidP="00222C24">
            <w:pPr>
              <w:jc w:val="center"/>
              <w:rPr>
                <w:rFonts w:ascii="PT Astra Serif" w:hAnsi="PT Astra Serif"/>
                <w:sz w:val="22"/>
                <w:szCs w:val="22"/>
              </w:rPr>
            </w:pPr>
            <w:r w:rsidRPr="00A95D69">
              <w:rPr>
                <w:rFonts w:ascii="PT Astra Serif" w:hAnsi="PT Astra Serif"/>
                <w:sz w:val="22"/>
                <w:szCs w:val="22"/>
              </w:rPr>
              <w:t>Индивидуал</w:t>
            </w:r>
            <w:r w:rsidRPr="00A95D69">
              <w:rPr>
                <w:rFonts w:ascii="PT Astra Serif" w:hAnsi="PT Astra Serif"/>
                <w:sz w:val="22"/>
                <w:szCs w:val="22"/>
              </w:rPr>
              <w:t>ь</w:t>
            </w:r>
            <w:r w:rsidRPr="00A95D69">
              <w:rPr>
                <w:rFonts w:ascii="PT Astra Serif" w:hAnsi="PT Astra Serif"/>
                <w:sz w:val="22"/>
                <w:szCs w:val="22"/>
              </w:rPr>
              <w:t>ная</w:t>
            </w:r>
          </w:p>
        </w:tc>
        <w:tc>
          <w:tcPr>
            <w:tcW w:w="992" w:type="dxa"/>
            <w:shd w:val="clear" w:color="auto" w:fill="auto"/>
          </w:tcPr>
          <w:p w:rsidR="00692AD0" w:rsidRDefault="00692AD0" w:rsidP="00A95D69">
            <w:pPr>
              <w:jc w:val="center"/>
              <w:rPr>
                <w:rFonts w:ascii="PT Astra Serif" w:hAnsi="PT Astra Serif"/>
                <w:sz w:val="22"/>
                <w:szCs w:val="22"/>
              </w:rPr>
            </w:pPr>
            <w:r>
              <w:rPr>
                <w:rFonts w:ascii="PT Astra Serif" w:hAnsi="PT Astra Serif"/>
                <w:sz w:val="22"/>
                <w:szCs w:val="22"/>
              </w:rPr>
              <w:lastRenderedPageBreak/>
              <w:t>900,0</w:t>
            </w:r>
          </w:p>
          <w:p w:rsidR="00692AD0" w:rsidRDefault="00692AD0" w:rsidP="00A95D69">
            <w:pPr>
              <w:jc w:val="center"/>
              <w:rPr>
                <w:rFonts w:ascii="PT Astra Serif" w:hAnsi="PT Astra Serif"/>
                <w:sz w:val="22"/>
                <w:szCs w:val="22"/>
              </w:rPr>
            </w:pPr>
          </w:p>
          <w:p w:rsidR="00692AD0" w:rsidRDefault="00692AD0" w:rsidP="00A95D69">
            <w:pPr>
              <w:jc w:val="center"/>
              <w:rPr>
                <w:rFonts w:ascii="PT Astra Serif" w:hAnsi="PT Astra Serif"/>
                <w:sz w:val="22"/>
                <w:szCs w:val="22"/>
              </w:rPr>
            </w:pPr>
          </w:p>
          <w:p w:rsidR="00692AD0" w:rsidRDefault="00692AD0" w:rsidP="00A95D69">
            <w:pPr>
              <w:jc w:val="center"/>
              <w:rPr>
                <w:rFonts w:ascii="PT Astra Serif" w:hAnsi="PT Astra Serif"/>
                <w:sz w:val="22"/>
                <w:szCs w:val="22"/>
              </w:rPr>
            </w:pPr>
          </w:p>
          <w:p w:rsidR="00692AD0" w:rsidRDefault="00692AD0" w:rsidP="00A95D69">
            <w:pPr>
              <w:jc w:val="center"/>
              <w:rPr>
                <w:rFonts w:ascii="PT Astra Serif" w:hAnsi="PT Astra Serif"/>
                <w:sz w:val="22"/>
                <w:szCs w:val="22"/>
              </w:rPr>
            </w:pPr>
          </w:p>
          <w:p w:rsidR="00692AD0" w:rsidRDefault="00692AD0" w:rsidP="00A95D69">
            <w:pPr>
              <w:jc w:val="center"/>
              <w:rPr>
                <w:rFonts w:ascii="PT Astra Serif" w:hAnsi="PT Astra Serif"/>
                <w:sz w:val="22"/>
                <w:szCs w:val="22"/>
              </w:rPr>
            </w:pPr>
          </w:p>
          <w:p w:rsidR="00692AD0" w:rsidRDefault="00692AD0" w:rsidP="00A95D69">
            <w:pPr>
              <w:jc w:val="center"/>
              <w:rPr>
                <w:rFonts w:ascii="PT Astra Serif" w:hAnsi="PT Astra Serif"/>
                <w:sz w:val="22"/>
                <w:szCs w:val="22"/>
              </w:rPr>
            </w:pPr>
          </w:p>
          <w:p w:rsidR="00692AD0" w:rsidRDefault="00692AD0" w:rsidP="00A95D69">
            <w:pPr>
              <w:jc w:val="center"/>
              <w:rPr>
                <w:rFonts w:ascii="PT Astra Serif" w:hAnsi="PT Astra Serif"/>
                <w:sz w:val="22"/>
                <w:szCs w:val="22"/>
              </w:rPr>
            </w:pPr>
            <w:r>
              <w:rPr>
                <w:rFonts w:ascii="PT Astra Serif" w:hAnsi="PT Astra Serif"/>
                <w:sz w:val="22"/>
                <w:szCs w:val="22"/>
              </w:rPr>
              <w:lastRenderedPageBreak/>
              <w:t>50,4</w:t>
            </w:r>
          </w:p>
          <w:p w:rsidR="00692AD0" w:rsidRDefault="00692AD0" w:rsidP="00A95D69">
            <w:pPr>
              <w:jc w:val="center"/>
              <w:rPr>
                <w:rFonts w:ascii="PT Astra Serif" w:hAnsi="PT Astra Serif"/>
                <w:sz w:val="22"/>
                <w:szCs w:val="22"/>
              </w:rPr>
            </w:pPr>
          </w:p>
          <w:p w:rsidR="00692AD0" w:rsidRDefault="00692AD0" w:rsidP="00A95D69">
            <w:pPr>
              <w:jc w:val="center"/>
              <w:rPr>
                <w:rFonts w:ascii="PT Astra Serif" w:hAnsi="PT Astra Serif"/>
                <w:sz w:val="22"/>
                <w:szCs w:val="22"/>
              </w:rPr>
            </w:pPr>
          </w:p>
          <w:p w:rsidR="00692AD0" w:rsidRDefault="00692AD0" w:rsidP="00A95D69">
            <w:pPr>
              <w:jc w:val="center"/>
              <w:rPr>
                <w:rFonts w:ascii="PT Astra Serif" w:hAnsi="PT Astra Serif"/>
                <w:sz w:val="22"/>
                <w:szCs w:val="22"/>
              </w:rPr>
            </w:pPr>
            <w:r>
              <w:rPr>
                <w:rFonts w:ascii="PT Astra Serif" w:hAnsi="PT Astra Serif"/>
                <w:sz w:val="22"/>
                <w:szCs w:val="22"/>
              </w:rPr>
              <w:t>21,3</w:t>
            </w:r>
          </w:p>
        </w:tc>
        <w:tc>
          <w:tcPr>
            <w:tcW w:w="1134" w:type="dxa"/>
            <w:shd w:val="clear" w:color="auto" w:fill="auto"/>
          </w:tcPr>
          <w:p w:rsidR="00692AD0" w:rsidRDefault="00692AD0" w:rsidP="00A95D69">
            <w:pPr>
              <w:jc w:val="center"/>
              <w:rPr>
                <w:rFonts w:ascii="PT Astra Serif" w:hAnsi="PT Astra Serif"/>
                <w:sz w:val="22"/>
                <w:szCs w:val="22"/>
              </w:rPr>
            </w:pPr>
            <w:r w:rsidRPr="00185EAB">
              <w:rPr>
                <w:rFonts w:ascii="PT Astra Serif" w:hAnsi="PT Astra Serif"/>
                <w:sz w:val="22"/>
                <w:szCs w:val="22"/>
              </w:rPr>
              <w:lastRenderedPageBreak/>
              <w:t>Россия</w:t>
            </w:r>
          </w:p>
          <w:p w:rsidR="00692AD0" w:rsidRDefault="00692AD0" w:rsidP="00A95D69">
            <w:pPr>
              <w:jc w:val="center"/>
              <w:rPr>
                <w:rFonts w:ascii="PT Astra Serif" w:hAnsi="PT Astra Serif"/>
                <w:sz w:val="22"/>
                <w:szCs w:val="22"/>
              </w:rPr>
            </w:pPr>
          </w:p>
          <w:p w:rsidR="00692AD0" w:rsidRDefault="00692AD0" w:rsidP="00A95D69">
            <w:pPr>
              <w:jc w:val="center"/>
              <w:rPr>
                <w:rFonts w:ascii="PT Astra Serif" w:hAnsi="PT Astra Serif"/>
                <w:sz w:val="22"/>
                <w:szCs w:val="22"/>
              </w:rPr>
            </w:pPr>
          </w:p>
          <w:p w:rsidR="00692AD0" w:rsidRDefault="00692AD0" w:rsidP="00A95D69">
            <w:pPr>
              <w:jc w:val="center"/>
              <w:rPr>
                <w:rFonts w:ascii="PT Astra Serif" w:hAnsi="PT Astra Serif"/>
                <w:sz w:val="22"/>
                <w:szCs w:val="22"/>
              </w:rPr>
            </w:pPr>
          </w:p>
          <w:p w:rsidR="00692AD0" w:rsidRDefault="00692AD0" w:rsidP="00A95D69">
            <w:pPr>
              <w:jc w:val="center"/>
              <w:rPr>
                <w:rFonts w:ascii="PT Astra Serif" w:hAnsi="PT Astra Serif"/>
                <w:sz w:val="22"/>
                <w:szCs w:val="22"/>
              </w:rPr>
            </w:pPr>
          </w:p>
          <w:p w:rsidR="00692AD0" w:rsidRDefault="00692AD0" w:rsidP="00A95D69">
            <w:pPr>
              <w:jc w:val="center"/>
              <w:rPr>
                <w:rFonts w:ascii="PT Astra Serif" w:hAnsi="PT Astra Serif"/>
                <w:sz w:val="22"/>
                <w:szCs w:val="22"/>
              </w:rPr>
            </w:pPr>
          </w:p>
          <w:p w:rsidR="00692AD0" w:rsidRDefault="00692AD0" w:rsidP="00A95D69">
            <w:pPr>
              <w:jc w:val="center"/>
              <w:rPr>
                <w:rFonts w:ascii="PT Astra Serif" w:hAnsi="PT Astra Serif"/>
                <w:sz w:val="22"/>
                <w:szCs w:val="22"/>
              </w:rPr>
            </w:pPr>
          </w:p>
          <w:p w:rsidR="00692AD0" w:rsidRDefault="00692AD0" w:rsidP="00A95D69">
            <w:pPr>
              <w:jc w:val="center"/>
              <w:rPr>
                <w:rFonts w:ascii="PT Astra Serif" w:hAnsi="PT Astra Serif"/>
                <w:sz w:val="22"/>
                <w:szCs w:val="22"/>
              </w:rPr>
            </w:pPr>
            <w:r w:rsidRPr="00A95D69">
              <w:rPr>
                <w:rFonts w:ascii="PT Astra Serif" w:hAnsi="PT Astra Serif"/>
                <w:sz w:val="22"/>
                <w:szCs w:val="22"/>
              </w:rPr>
              <w:lastRenderedPageBreak/>
              <w:t>Россия</w:t>
            </w:r>
          </w:p>
          <w:p w:rsidR="00692AD0" w:rsidRDefault="00692AD0" w:rsidP="00A95D69">
            <w:pPr>
              <w:jc w:val="center"/>
              <w:rPr>
                <w:rFonts w:ascii="PT Astra Serif" w:hAnsi="PT Astra Serif"/>
                <w:sz w:val="22"/>
                <w:szCs w:val="22"/>
              </w:rPr>
            </w:pPr>
          </w:p>
          <w:p w:rsidR="00692AD0" w:rsidRDefault="00692AD0" w:rsidP="00A95D69">
            <w:pPr>
              <w:jc w:val="center"/>
              <w:rPr>
                <w:rFonts w:ascii="PT Astra Serif" w:hAnsi="PT Astra Serif"/>
                <w:sz w:val="22"/>
                <w:szCs w:val="22"/>
              </w:rPr>
            </w:pPr>
          </w:p>
          <w:p w:rsidR="00692AD0" w:rsidRPr="00185EAB" w:rsidRDefault="00692AD0" w:rsidP="00A95D69">
            <w:pPr>
              <w:jc w:val="center"/>
              <w:rPr>
                <w:rFonts w:ascii="PT Astra Serif" w:hAnsi="PT Astra Serif"/>
                <w:sz w:val="22"/>
                <w:szCs w:val="22"/>
              </w:rPr>
            </w:pPr>
            <w:r w:rsidRPr="00A95D69">
              <w:rPr>
                <w:rFonts w:ascii="PT Astra Serif" w:hAnsi="PT Astra Serif"/>
                <w:sz w:val="22"/>
                <w:szCs w:val="22"/>
              </w:rPr>
              <w:t>Россия</w:t>
            </w:r>
          </w:p>
        </w:tc>
        <w:tc>
          <w:tcPr>
            <w:tcW w:w="1134" w:type="dxa"/>
            <w:shd w:val="clear" w:color="auto" w:fill="auto"/>
          </w:tcPr>
          <w:p w:rsidR="00692AD0" w:rsidRPr="00185EAB" w:rsidRDefault="00692AD0" w:rsidP="00A95D69">
            <w:pPr>
              <w:jc w:val="center"/>
              <w:rPr>
                <w:rFonts w:ascii="PT Astra Serif" w:hAnsi="PT Astra Serif"/>
                <w:sz w:val="22"/>
                <w:szCs w:val="22"/>
              </w:rPr>
            </w:pPr>
            <w:r>
              <w:rPr>
                <w:rFonts w:ascii="PT Astra Serif" w:hAnsi="PT Astra Serif"/>
                <w:sz w:val="22"/>
                <w:szCs w:val="22"/>
              </w:rPr>
              <w:lastRenderedPageBreak/>
              <w:t>Квартира</w:t>
            </w:r>
          </w:p>
        </w:tc>
        <w:tc>
          <w:tcPr>
            <w:tcW w:w="851" w:type="dxa"/>
            <w:shd w:val="clear" w:color="auto" w:fill="auto"/>
          </w:tcPr>
          <w:p w:rsidR="00692AD0" w:rsidRDefault="00692AD0" w:rsidP="00A95D69">
            <w:pPr>
              <w:jc w:val="center"/>
              <w:rPr>
                <w:rFonts w:ascii="PT Astra Serif" w:hAnsi="PT Astra Serif"/>
                <w:sz w:val="22"/>
                <w:szCs w:val="22"/>
              </w:rPr>
            </w:pPr>
            <w:r>
              <w:rPr>
                <w:rFonts w:ascii="PT Astra Serif" w:hAnsi="PT Astra Serif"/>
                <w:sz w:val="22"/>
                <w:szCs w:val="22"/>
              </w:rPr>
              <w:t>50,4</w:t>
            </w:r>
          </w:p>
        </w:tc>
        <w:tc>
          <w:tcPr>
            <w:tcW w:w="984" w:type="dxa"/>
            <w:shd w:val="clear" w:color="auto" w:fill="auto"/>
          </w:tcPr>
          <w:p w:rsidR="00692AD0" w:rsidRDefault="00692AD0" w:rsidP="00A95D69">
            <w:pPr>
              <w:jc w:val="center"/>
              <w:rPr>
                <w:rFonts w:ascii="PT Astra Serif" w:hAnsi="PT Astra Serif"/>
                <w:sz w:val="22"/>
                <w:szCs w:val="22"/>
              </w:rPr>
            </w:pPr>
            <w:r w:rsidRPr="00185EAB">
              <w:rPr>
                <w:rFonts w:ascii="PT Astra Serif" w:hAnsi="PT Astra Serif"/>
                <w:sz w:val="22"/>
                <w:szCs w:val="22"/>
              </w:rPr>
              <w:t>Россия</w:t>
            </w:r>
          </w:p>
        </w:tc>
        <w:tc>
          <w:tcPr>
            <w:tcW w:w="1449" w:type="dxa"/>
            <w:shd w:val="clear" w:color="auto" w:fill="auto"/>
          </w:tcPr>
          <w:p w:rsidR="00692AD0" w:rsidRPr="00185EAB" w:rsidRDefault="00692AD0" w:rsidP="00A95D69">
            <w:pPr>
              <w:jc w:val="center"/>
              <w:rPr>
                <w:rFonts w:ascii="PT Astra Serif" w:hAnsi="PT Astra Serif"/>
                <w:sz w:val="22"/>
                <w:szCs w:val="22"/>
              </w:rPr>
            </w:pPr>
            <w:r>
              <w:rPr>
                <w:rFonts w:ascii="PT Astra Serif" w:hAnsi="PT Astra Serif"/>
                <w:sz w:val="22"/>
                <w:szCs w:val="22"/>
              </w:rPr>
              <w:t>Не имеет</w:t>
            </w:r>
          </w:p>
        </w:tc>
        <w:tc>
          <w:tcPr>
            <w:tcW w:w="1425" w:type="dxa"/>
            <w:shd w:val="clear" w:color="auto" w:fill="auto"/>
          </w:tcPr>
          <w:p w:rsidR="00692AD0" w:rsidRDefault="00692AD0" w:rsidP="00A95D69">
            <w:pPr>
              <w:jc w:val="center"/>
              <w:rPr>
                <w:rFonts w:ascii="PT Astra Serif" w:hAnsi="PT Astra Serif"/>
                <w:sz w:val="22"/>
                <w:szCs w:val="22"/>
              </w:rPr>
            </w:pPr>
            <w:r>
              <w:rPr>
                <w:rFonts w:ascii="PT Astra Serif" w:hAnsi="PT Astra Serif"/>
                <w:sz w:val="22"/>
                <w:szCs w:val="22"/>
              </w:rPr>
              <w:t>731934,56</w:t>
            </w:r>
          </w:p>
        </w:tc>
        <w:tc>
          <w:tcPr>
            <w:tcW w:w="1528" w:type="dxa"/>
            <w:shd w:val="clear" w:color="auto" w:fill="auto"/>
          </w:tcPr>
          <w:p w:rsidR="00692AD0" w:rsidRDefault="00692AD0" w:rsidP="00A95D69">
            <w:pPr>
              <w:jc w:val="center"/>
              <w:rPr>
                <w:rFonts w:ascii="PT Astra Serif" w:hAnsi="PT Astra Serif"/>
                <w:b/>
                <w:sz w:val="22"/>
                <w:szCs w:val="22"/>
              </w:rPr>
            </w:pPr>
            <w:r>
              <w:rPr>
                <w:rFonts w:ascii="PT Astra Serif" w:hAnsi="PT Astra Serif"/>
                <w:b/>
                <w:sz w:val="22"/>
                <w:szCs w:val="22"/>
              </w:rPr>
              <w:t>-</w:t>
            </w:r>
          </w:p>
        </w:tc>
      </w:tr>
      <w:tr w:rsidR="00692AD0" w:rsidRPr="003D29F6" w:rsidTr="00D229C1">
        <w:tc>
          <w:tcPr>
            <w:tcW w:w="534" w:type="dxa"/>
            <w:shd w:val="clear" w:color="auto" w:fill="auto"/>
          </w:tcPr>
          <w:p w:rsidR="00692AD0" w:rsidRDefault="00692AD0" w:rsidP="00D229C1">
            <w:pPr>
              <w:ind w:left="66"/>
              <w:jc w:val="center"/>
              <w:rPr>
                <w:rFonts w:ascii="PT Astra Serif" w:hAnsi="PT Astra Serif"/>
                <w:sz w:val="18"/>
                <w:szCs w:val="18"/>
              </w:rPr>
            </w:pPr>
          </w:p>
        </w:tc>
        <w:tc>
          <w:tcPr>
            <w:tcW w:w="1701" w:type="dxa"/>
            <w:shd w:val="clear" w:color="auto" w:fill="auto"/>
          </w:tcPr>
          <w:p w:rsidR="00692AD0" w:rsidRDefault="00692AD0" w:rsidP="00222C24">
            <w:pPr>
              <w:jc w:val="center"/>
              <w:rPr>
                <w:rFonts w:ascii="PT Astra Serif" w:hAnsi="PT Astra Serif"/>
                <w:sz w:val="22"/>
                <w:szCs w:val="22"/>
              </w:rPr>
            </w:pPr>
            <w:r w:rsidRPr="00222C24">
              <w:rPr>
                <w:rFonts w:ascii="PT Astra Serif" w:hAnsi="PT Astra Serif"/>
                <w:sz w:val="22"/>
                <w:szCs w:val="22"/>
              </w:rPr>
              <w:t>Несоверше</w:t>
            </w:r>
            <w:r w:rsidRPr="00222C24">
              <w:rPr>
                <w:rFonts w:ascii="PT Astra Serif" w:hAnsi="PT Astra Serif"/>
                <w:sz w:val="22"/>
                <w:szCs w:val="22"/>
              </w:rPr>
              <w:t>н</w:t>
            </w:r>
            <w:r w:rsidRPr="00222C24">
              <w:rPr>
                <w:rFonts w:ascii="PT Astra Serif" w:hAnsi="PT Astra Serif"/>
                <w:sz w:val="22"/>
                <w:szCs w:val="22"/>
              </w:rPr>
              <w:t>нолетний реб</w:t>
            </w:r>
            <w:r w:rsidRPr="00222C24">
              <w:rPr>
                <w:rFonts w:ascii="PT Astra Serif" w:hAnsi="PT Astra Serif"/>
                <w:sz w:val="22"/>
                <w:szCs w:val="22"/>
              </w:rPr>
              <w:t>е</w:t>
            </w:r>
            <w:r w:rsidRPr="00222C24">
              <w:rPr>
                <w:rFonts w:ascii="PT Astra Serif" w:hAnsi="PT Astra Serif"/>
                <w:sz w:val="22"/>
                <w:szCs w:val="22"/>
              </w:rPr>
              <w:t>нок</w:t>
            </w:r>
          </w:p>
        </w:tc>
        <w:tc>
          <w:tcPr>
            <w:tcW w:w="1611" w:type="dxa"/>
            <w:shd w:val="clear" w:color="auto" w:fill="auto"/>
          </w:tcPr>
          <w:p w:rsidR="00692AD0" w:rsidRDefault="00692AD0" w:rsidP="00222C24">
            <w:pPr>
              <w:ind w:left="24"/>
              <w:jc w:val="center"/>
              <w:rPr>
                <w:rFonts w:ascii="PT Astra Serif" w:hAnsi="PT Astra Serif"/>
                <w:sz w:val="22"/>
                <w:szCs w:val="22"/>
              </w:rPr>
            </w:pPr>
            <w:r>
              <w:rPr>
                <w:rFonts w:ascii="PT Astra Serif" w:hAnsi="PT Astra Serif"/>
                <w:sz w:val="22"/>
                <w:szCs w:val="22"/>
              </w:rPr>
              <w:t>Не имеет</w:t>
            </w:r>
          </w:p>
        </w:tc>
        <w:tc>
          <w:tcPr>
            <w:tcW w:w="1649" w:type="dxa"/>
            <w:shd w:val="clear" w:color="auto" w:fill="auto"/>
          </w:tcPr>
          <w:p w:rsidR="00692AD0" w:rsidRPr="00185EAB" w:rsidRDefault="00692AD0" w:rsidP="00222C24">
            <w:pPr>
              <w:jc w:val="center"/>
              <w:rPr>
                <w:rFonts w:ascii="PT Astra Serif" w:hAnsi="PT Astra Serif"/>
                <w:sz w:val="22"/>
                <w:szCs w:val="22"/>
              </w:rPr>
            </w:pPr>
            <w:r>
              <w:rPr>
                <w:rFonts w:ascii="PT Astra Serif" w:hAnsi="PT Astra Serif"/>
                <w:sz w:val="22"/>
                <w:szCs w:val="22"/>
              </w:rPr>
              <w:t>-</w:t>
            </w:r>
          </w:p>
        </w:tc>
        <w:tc>
          <w:tcPr>
            <w:tcW w:w="992" w:type="dxa"/>
            <w:shd w:val="clear" w:color="auto" w:fill="auto"/>
          </w:tcPr>
          <w:p w:rsidR="00692AD0" w:rsidRDefault="00692AD0" w:rsidP="00222C24">
            <w:pPr>
              <w:jc w:val="center"/>
              <w:rPr>
                <w:rFonts w:ascii="PT Astra Serif" w:hAnsi="PT Astra Serif"/>
                <w:sz w:val="22"/>
                <w:szCs w:val="22"/>
              </w:rPr>
            </w:pPr>
            <w:r>
              <w:rPr>
                <w:rFonts w:ascii="PT Astra Serif" w:hAnsi="PT Astra Serif"/>
                <w:sz w:val="22"/>
                <w:szCs w:val="22"/>
              </w:rPr>
              <w:t>-</w:t>
            </w:r>
          </w:p>
        </w:tc>
        <w:tc>
          <w:tcPr>
            <w:tcW w:w="1134" w:type="dxa"/>
            <w:shd w:val="clear" w:color="auto" w:fill="auto"/>
          </w:tcPr>
          <w:p w:rsidR="00692AD0" w:rsidRPr="00185EAB" w:rsidRDefault="00692AD0" w:rsidP="00222C24">
            <w:pPr>
              <w:jc w:val="center"/>
              <w:rPr>
                <w:rFonts w:ascii="PT Astra Serif" w:hAnsi="PT Astra Serif"/>
                <w:sz w:val="22"/>
                <w:szCs w:val="22"/>
              </w:rPr>
            </w:pPr>
            <w:r>
              <w:rPr>
                <w:rFonts w:ascii="PT Astra Serif" w:hAnsi="PT Astra Serif"/>
                <w:sz w:val="22"/>
                <w:szCs w:val="22"/>
              </w:rPr>
              <w:t>-</w:t>
            </w:r>
          </w:p>
        </w:tc>
        <w:tc>
          <w:tcPr>
            <w:tcW w:w="1134" w:type="dxa"/>
            <w:shd w:val="clear" w:color="auto" w:fill="auto"/>
          </w:tcPr>
          <w:p w:rsidR="00692AD0" w:rsidRDefault="00692AD0" w:rsidP="00222C24">
            <w:pPr>
              <w:jc w:val="center"/>
              <w:rPr>
                <w:rFonts w:ascii="PT Astra Serif" w:hAnsi="PT Astra Serif"/>
                <w:sz w:val="22"/>
                <w:szCs w:val="22"/>
              </w:rPr>
            </w:pPr>
            <w:r>
              <w:rPr>
                <w:rFonts w:ascii="PT Astra Serif" w:hAnsi="PT Astra Serif"/>
                <w:sz w:val="22"/>
                <w:szCs w:val="22"/>
              </w:rPr>
              <w:t>Квартира</w:t>
            </w:r>
          </w:p>
        </w:tc>
        <w:tc>
          <w:tcPr>
            <w:tcW w:w="851" w:type="dxa"/>
            <w:shd w:val="clear" w:color="auto" w:fill="auto"/>
          </w:tcPr>
          <w:p w:rsidR="00692AD0" w:rsidRDefault="00692AD0" w:rsidP="00222C24">
            <w:pPr>
              <w:jc w:val="center"/>
              <w:rPr>
                <w:rFonts w:ascii="PT Astra Serif" w:hAnsi="PT Astra Serif"/>
                <w:sz w:val="22"/>
                <w:szCs w:val="22"/>
              </w:rPr>
            </w:pPr>
            <w:r>
              <w:rPr>
                <w:rFonts w:ascii="PT Astra Serif" w:hAnsi="PT Astra Serif"/>
                <w:sz w:val="22"/>
                <w:szCs w:val="22"/>
              </w:rPr>
              <w:t>50,4</w:t>
            </w:r>
          </w:p>
        </w:tc>
        <w:tc>
          <w:tcPr>
            <w:tcW w:w="984" w:type="dxa"/>
            <w:shd w:val="clear" w:color="auto" w:fill="auto"/>
          </w:tcPr>
          <w:p w:rsidR="00692AD0" w:rsidRDefault="00692AD0" w:rsidP="00222C24">
            <w:pPr>
              <w:jc w:val="center"/>
              <w:rPr>
                <w:rFonts w:ascii="PT Astra Serif" w:hAnsi="PT Astra Serif"/>
                <w:sz w:val="22"/>
                <w:szCs w:val="22"/>
              </w:rPr>
            </w:pPr>
            <w:r w:rsidRPr="00185EAB">
              <w:rPr>
                <w:rFonts w:ascii="PT Astra Serif" w:hAnsi="PT Astra Serif"/>
                <w:sz w:val="22"/>
                <w:szCs w:val="22"/>
              </w:rPr>
              <w:t>Россия</w:t>
            </w:r>
          </w:p>
        </w:tc>
        <w:tc>
          <w:tcPr>
            <w:tcW w:w="1449" w:type="dxa"/>
            <w:shd w:val="clear" w:color="auto" w:fill="auto"/>
          </w:tcPr>
          <w:p w:rsidR="00692AD0" w:rsidRPr="00185EAB" w:rsidRDefault="00692AD0" w:rsidP="00222C24">
            <w:pPr>
              <w:jc w:val="center"/>
              <w:rPr>
                <w:rFonts w:ascii="PT Astra Serif" w:hAnsi="PT Astra Serif"/>
                <w:sz w:val="22"/>
                <w:szCs w:val="22"/>
              </w:rPr>
            </w:pPr>
            <w:r>
              <w:rPr>
                <w:rFonts w:ascii="PT Astra Serif" w:hAnsi="PT Astra Serif"/>
                <w:sz w:val="22"/>
                <w:szCs w:val="22"/>
              </w:rPr>
              <w:t>-</w:t>
            </w:r>
          </w:p>
        </w:tc>
        <w:tc>
          <w:tcPr>
            <w:tcW w:w="1425" w:type="dxa"/>
            <w:shd w:val="clear" w:color="auto" w:fill="auto"/>
          </w:tcPr>
          <w:p w:rsidR="00692AD0" w:rsidRDefault="00692AD0" w:rsidP="00222C24">
            <w:pPr>
              <w:jc w:val="center"/>
              <w:rPr>
                <w:rFonts w:ascii="PT Astra Serif" w:hAnsi="PT Astra Serif"/>
                <w:sz w:val="22"/>
                <w:szCs w:val="22"/>
              </w:rPr>
            </w:pPr>
            <w:r>
              <w:rPr>
                <w:rFonts w:ascii="PT Astra Serif" w:hAnsi="PT Astra Serif"/>
                <w:sz w:val="22"/>
                <w:szCs w:val="22"/>
              </w:rPr>
              <w:t>0</w:t>
            </w:r>
          </w:p>
        </w:tc>
        <w:tc>
          <w:tcPr>
            <w:tcW w:w="1528" w:type="dxa"/>
            <w:shd w:val="clear" w:color="auto" w:fill="auto"/>
          </w:tcPr>
          <w:p w:rsidR="00692AD0" w:rsidRDefault="00692AD0" w:rsidP="00222C24">
            <w:pPr>
              <w:jc w:val="center"/>
              <w:rPr>
                <w:rFonts w:ascii="PT Astra Serif" w:hAnsi="PT Astra Serif"/>
                <w:b/>
                <w:sz w:val="22"/>
                <w:szCs w:val="22"/>
              </w:rPr>
            </w:pPr>
            <w:r>
              <w:rPr>
                <w:rFonts w:ascii="PT Astra Serif" w:hAnsi="PT Astra Serif"/>
                <w:b/>
                <w:sz w:val="22"/>
                <w:szCs w:val="22"/>
              </w:rPr>
              <w:t>-</w:t>
            </w:r>
          </w:p>
        </w:tc>
      </w:tr>
      <w:tr w:rsidR="00692AD0" w:rsidRPr="003D29F6" w:rsidTr="00D229C1">
        <w:tc>
          <w:tcPr>
            <w:tcW w:w="534" w:type="dxa"/>
            <w:shd w:val="clear" w:color="auto" w:fill="auto"/>
          </w:tcPr>
          <w:p w:rsidR="00692AD0" w:rsidRDefault="00692AD0" w:rsidP="00D229C1">
            <w:pPr>
              <w:ind w:left="66"/>
              <w:jc w:val="center"/>
              <w:rPr>
                <w:rFonts w:ascii="PT Astra Serif" w:hAnsi="PT Astra Serif"/>
                <w:sz w:val="18"/>
                <w:szCs w:val="18"/>
              </w:rPr>
            </w:pPr>
          </w:p>
        </w:tc>
        <w:tc>
          <w:tcPr>
            <w:tcW w:w="1701" w:type="dxa"/>
            <w:shd w:val="clear" w:color="auto" w:fill="auto"/>
          </w:tcPr>
          <w:p w:rsidR="00692AD0" w:rsidRDefault="00692AD0" w:rsidP="00222C24">
            <w:pPr>
              <w:jc w:val="center"/>
              <w:rPr>
                <w:rFonts w:ascii="PT Astra Serif" w:hAnsi="PT Astra Serif"/>
                <w:sz w:val="22"/>
                <w:szCs w:val="22"/>
              </w:rPr>
            </w:pPr>
            <w:r w:rsidRPr="00222C24">
              <w:rPr>
                <w:rFonts w:ascii="PT Astra Serif" w:hAnsi="PT Astra Serif"/>
                <w:sz w:val="22"/>
                <w:szCs w:val="22"/>
              </w:rPr>
              <w:t>Несоверше</w:t>
            </w:r>
            <w:r w:rsidRPr="00222C24">
              <w:rPr>
                <w:rFonts w:ascii="PT Astra Serif" w:hAnsi="PT Astra Serif"/>
                <w:sz w:val="22"/>
                <w:szCs w:val="22"/>
              </w:rPr>
              <w:t>н</w:t>
            </w:r>
            <w:r w:rsidRPr="00222C24">
              <w:rPr>
                <w:rFonts w:ascii="PT Astra Serif" w:hAnsi="PT Astra Serif"/>
                <w:sz w:val="22"/>
                <w:szCs w:val="22"/>
              </w:rPr>
              <w:t>нолетний реб</w:t>
            </w:r>
            <w:r w:rsidRPr="00222C24">
              <w:rPr>
                <w:rFonts w:ascii="PT Astra Serif" w:hAnsi="PT Astra Serif"/>
                <w:sz w:val="22"/>
                <w:szCs w:val="22"/>
              </w:rPr>
              <w:t>е</w:t>
            </w:r>
            <w:r w:rsidRPr="00222C24">
              <w:rPr>
                <w:rFonts w:ascii="PT Astra Serif" w:hAnsi="PT Astra Serif"/>
                <w:sz w:val="22"/>
                <w:szCs w:val="22"/>
              </w:rPr>
              <w:t>нок</w:t>
            </w:r>
          </w:p>
        </w:tc>
        <w:tc>
          <w:tcPr>
            <w:tcW w:w="1611" w:type="dxa"/>
            <w:shd w:val="clear" w:color="auto" w:fill="auto"/>
          </w:tcPr>
          <w:p w:rsidR="00692AD0" w:rsidRDefault="00692AD0" w:rsidP="00222C24">
            <w:pPr>
              <w:ind w:left="24"/>
              <w:jc w:val="center"/>
              <w:rPr>
                <w:rFonts w:ascii="PT Astra Serif" w:hAnsi="PT Astra Serif"/>
                <w:sz w:val="22"/>
                <w:szCs w:val="22"/>
              </w:rPr>
            </w:pPr>
            <w:r>
              <w:rPr>
                <w:rFonts w:ascii="PT Astra Serif" w:hAnsi="PT Astra Serif"/>
                <w:sz w:val="22"/>
                <w:szCs w:val="22"/>
              </w:rPr>
              <w:t>Не имеет</w:t>
            </w:r>
          </w:p>
        </w:tc>
        <w:tc>
          <w:tcPr>
            <w:tcW w:w="1649" w:type="dxa"/>
            <w:shd w:val="clear" w:color="auto" w:fill="auto"/>
          </w:tcPr>
          <w:p w:rsidR="00692AD0" w:rsidRPr="00185EAB" w:rsidRDefault="00692AD0" w:rsidP="00222C24">
            <w:pPr>
              <w:jc w:val="center"/>
              <w:rPr>
                <w:rFonts w:ascii="PT Astra Serif" w:hAnsi="PT Astra Serif"/>
                <w:sz w:val="22"/>
                <w:szCs w:val="22"/>
              </w:rPr>
            </w:pPr>
            <w:r>
              <w:rPr>
                <w:rFonts w:ascii="PT Astra Serif" w:hAnsi="PT Astra Serif"/>
                <w:sz w:val="22"/>
                <w:szCs w:val="22"/>
              </w:rPr>
              <w:t>-</w:t>
            </w:r>
          </w:p>
        </w:tc>
        <w:tc>
          <w:tcPr>
            <w:tcW w:w="992" w:type="dxa"/>
            <w:shd w:val="clear" w:color="auto" w:fill="auto"/>
          </w:tcPr>
          <w:p w:rsidR="00692AD0" w:rsidRDefault="00692AD0" w:rsidP="00222C24">
            <w:pPr>
              <w:jc w:val="center"/>
              <w:rPr>
                <w:rFonts w:ascii="PT Astra Serif" w:hAnsi="PT Astra Serif"/>
                <w:sz w:val="22"/>
                <w:szCs w:val="22"/>
              </w:rPr>
            </w:pPr>
            <w:r>
              <w:rPr>
                <w:rFonts w:ascii="PT Astra Serif" w:hAnsi="PT Astra Serif"/>
                <w:sz w:val="22"/>
                <w:szCs w:val="22"/>
              </w:rPr>
              <w:t>-</w:t>
            </w:r>
          </w:p>
        </w:tc>
        <w:tc>
          <w:tcPr>
            <w:tcW w:w="1134" w:type="dxa"/>
            <w:shd w:val="clear" w:color="auto" w:fill="auto"/>
          </w:tcPr>
          <w:p w:rsidR="00692AD0" w:rsidRPr="00185EAB" w:rsidRDefault="00692AD0" w:rsidP="00222C24">
            <w:pPr>
              <w:jc w:val="center"/>
              <w:rPr>
                <w:rFonts w:ascii="PT Astra Serif" w:hAnsi="PT Astra Serif"/>
                <w:sz w:val="22"/>
                <w:szCs w:val="22"/>
              </w:rPr>
            </w:pPr>
            <w:r>
              <w:rPr>
                <w:rFonts w:ascii="PT Astra Serif" w:hAnsi="PT Astra Serif"/>
                <w:sz w:val="22"/>
                <w:szCs w:val="22"/>
              </w:rPr>
              <w:t>-</w:t>
            </w:r>
          </w:p>
        </w:tc>
        <w:tc>
          <w:tcPr>
            <w:tcW w:w="1134" w:type="dxa"/>
            <w:shd w:val="clear" w:color="auto" w:fill="auto"/>
          </w:tcPr>
          <w:p w:rsidR="00692AD0" w:rsidRDefault="00692AD0" w:rsidP="00222C24">
            <w:pPr>
              <w:jc w:val="center"/>
              <w:rPr>
                <w:rFonts w:ascii="PT Astra Serif" w:hAnsi="PT Astra Serif"/>
                <w:sz w:val="22"/>
                <w:szCs w:val="22"/>
              </w:rPr>
            </w:pPr>
            <w:r>
              <w:rPr>
                <w:rFonts w:ascii="PT Astra Serif" w:hAnsi="PT Astra Serif"/>
                <w:sz w:val="22"/>
                <w:szCs w:val="22"/>
              </w:rPr>
              <w:t>Квартира</w:t>
            </w:r>
          </w:p>
        </w:tc>
        <w:tc>
          <w:tcPr>
            <w:tcW w:w="851" w:type="dxa"/>
            <w:shd w:val="clear" w:color="auto" w:fill="auto"/>
          </w:tcPr>
          <w:p w:rsidR="00692AD0" w:rsidRDefault="00692AD0" w:rsidP="00222C24">
            <w:pPr>
              <w:jc w:val="center"/>
              <w:rPr>
                <w:rFonts w:ascii="PT Astra Serif" w:hAnsi="PT Astra Serif"/>
                <w:sz w:val="22"/>
                <w:szCs w:val="22"/>
              </w:rPr>
            </w:pPr>
            <w:r>
              <w:rPr>
                <w:rFonts w:ascii="PT Astra Serif" w:hAnsi="PT Astra Serif"/>
                <w:sz w:val="22"/>
                <w:szCs w:val="22"/>
              </w:rPr>
              <w:t>50,4</w:t>
            </w:r>
          </w:p>
        </w:tc>
        <w:tc>
          <w:tcPr>
            <w:tcW w:w="984" w:type="dxa"/>
            <w:shd w:val="clear" w:color="auto" w:fill="auto"/>
          </w:tcPr>
          <w:p w:rsidR="00692AD0" w:rsidRDefault="00692AD0" w:rsidP="00222C24">
            <w:pPr>
              <w:jc w:val="center"/>
              <w:rPr>
                <w:rFonts w:ascii="PT Astra Serif" w:hAnsi="PT Astra Serif"/>
                <w:sz w:val="22"/>
                <w:szCs w:val="22"/>
              </w:rPr>
            </w:pPr>
            <w:r w:rsidRPr="00185EAB">
              <w:rPr>
                <w:rFonts w:ascii="PT Astra Serif" w:hAnsi="PT Astra Serif"/>
                <w:sz w:val="22"/>
                <w:szCs w:val="22"/>
              </w:rPr>
              <w:t>Россия</w:t>
            </w:r>
          </w:p>
        </w:tc>
        <w:tc>
          <w:tcPr>
            <w:tcW w:w="1449" w:type="dxa"/>
            <w:shd w:val="clear" w:color="auto" w:fill="auto"/>
          </w:tcPr>
          <w:p w:rsidR="00692AD0" w:rsidRDefault="00692AD0" w:rsidP="00222C24">
            <w:pPr>
              <w:ind w:left="24"/>
              <w:jc w:val="center"/>
              <w:rPr>
                <w:rFonts w:ascii="PT Astra Serif" w:hAnsi="PT Astra Serif"/>
                <w:sz w:val="22"/>
                <w:szCs w:val="22"/>
              </w:rPr>
            </w:pPr>
            <w:r>
              <w:rPr>
                <w:rFonts w:ascii="PT Astra Serif" w:hAnsi="PT Astra Serif"/>
                <w:sz w:val="22"/>
                <w:szCs w:val="22"/>
              </w:rPr>
              <w:t>Не имеет</w:t>
            </w:r>
          </w:p>
        </w:tc>
        <w:tc>
          <w:tcPr>
            <w:tcW w:w="1425" w:type="dxa"/>
            <w:shd w:val="clear" w:color="auto" w:fill="auto"/>
          </w:tcPr>
          <w:p w:rsidR="00692AD0" w:rsidRDefault="00692AD0" w:rsidP="00222C24">
            <w:pPr>
              <w:jc w:val="center"/>
              <w:rPr>
                <w:rFonts w:ascii="PT Astra Serif" w:hAnsi="PT Astra Serif"/>
                <w:sz w:val="22"/>
                <w:szCs w:val="22"/>
              </w:rPr>
            </w:pPr>
            <w:r>
              <w:rPr>
                <w:rFonts w:ascii="PT Astra Serif" w:hAnsi="PT Astra Serif"/>
                <w:sz w:val="22"/>
                <w:szCs w:val="22"/>
              </w:rPr>
              <w:t>0</w:t>
            </w:r>
          </w:p>
        </w:tc>
        <w:tc>
          <w:tcPr>
            <w:tcW w:w="1528" w:type="dxa"/>
            <w:shd w:val="clear" w:color="auto" w:fill="auto"/>
          </w:tcPr>
          <w:p w:rsidR="00692AD0" w:rsidRDefault="00692AD0" w:rsidP="00222C24">
            <w:pPr>
              <w:jc w:val="center"/>
              <w:rPr>
                <w:rFonts w:ascii="PT Astra Serif" w:hAnsi="PT Astra Serif"/>
                <w:b/>
                <w:sz w:val="22"/>
                <w:szCs w:val="22"/>
              </w:rPr>
            </w:pPr>
            <w:r>
              <w:rPr>
                <w:rFonts w:ascii="PT Astra Serif" w:hAnsi="PT Astra Serif"/>
                <w:b/>
                <w:sz w:val="22"/>
                <w:szCs w:val="22"/>
              </w:rPr>
              <w:t>-</w:t>
            </w:r>
          </w:p>
        </w:tc>
      </w:tr>
      <w:tr w:rsidR="00692AD0" w:rsidRPr="003D29F6" w:rsidTr="00D229C1">
        <w:tc>
          <w:tcPr>
            <w:tcW w:w="534" w:type="dxa"/>
            <w:shd w:val="clear" w:color="auto" w:fill="auto"/>
          </w:tcPr>
          <w:p w:rsidR="00692AD0" w:rsidRDefault="00692AD0" w:rsidP="00D229C1">
            <w:pPr>
              <w:ind w:left="66"/>
              <w:jc w:val="center"/>
              <w:rPr>
                <w:rFonts w:ascii="PT Astra Serif" w:hAnsi="PT Astra Serif"/>
                <w:sz w:val="18"/>
                <w:szCs w:val="18"/>
              </w:rPr>
            </w:pPr>
            <w:r>
              <w:rPr>
                <w:rFonts w:ascii="PT Astra Serif" w:hAnsi="PT Astra Serif"/>
                <w:sz w:val="18"/>
                <w:szCs w:val="18"/>
              </w:rPr>
              <w:t>3</w:t>
            </w:r>
          </w:p>
        </w:tc>
        <w:tc>
          <w:tcPr>
            <w:tcW w:w="1701"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 xml:space="preserve">Полюшков А.С., </w:t>
            </w:r>
            <w:r w:rsidRPr="00222C24">
              <w:rPr>
                <w:rFonts w:ascii="PT Astra Serif" w:hAnsi="PT Astra Serif"/>
                <w:sz w:val="22"/>
                <w:szCs w:val="22"/>
              </w:rPr>
              <w:t>замест</w:t>
            </w:r>
            <w:r w:rsidRPr="00222C24">
              <w:rPr>
                <w:rFonts w:ascii="PT Astra Serif" w:hAnsi="PT Astra Serif"/>
                <w:sz w:val="22"/>
                <w:szCs w:val="22"/>
              </w:rPr>
              <w:t>и</w:t>
            </w:r>
            <w:r w:rsidRPr="00222C24">
              <w:rPr>
                <w:rFonts w:ascii="PT Astra Serif" w:hAnsi="PT Astra Serif"/>
                <w:sz w:val="22"/>
                <w:szCs w:val="22"/>
              </w:rPr>
              <w:t>тель начальн</w:t>
            </w:r>
            <w:r w:rsidRPr="00222C24">
              <w:rPr>
                <w:rFonts w:ascii="PT Astra Serif" w:hAnsi="PT Astra Serif"/>
                <w:sz w:val="22"/>
                <w:szCs w:val="22"/>
              </w:rPr>
              <w:t>и</w:t>
            </w:r>
            <w:r w:rsidRPr="00222C24">
              <w:rPr>
                <w:rFonts w:ascii="PT Astra Serif" w:hAnsi="PT Astra Serif"/>
                <w:sz w:val="22"/>
                <w:szCs w:val="22"/>
              </w:rPr>
              <w:t>ка Управления – начальник отдела</w:t>
            </w:r>
            <w:r>
              <w:rPr>
                <w:rFonts w:ascii="PT Astra Serif" w:hAnsi="PT Astra Serif"/>
                <w:sz w:val="22"/>
                <w:szCs w:val="22"/>
              </w:rPr>
              <w:t xml:space="preserve"> ремонта и содержания дорожного х</w:t>
            </w:r>
            <w:r>
              <w:rPr>
                <w:rFonts w:ascii="PT Astra Serif" w:hAnsi="PT Astra Serif"/>
                <w:sz w:val="22"/>
                <w:szCs w:val="22"/>
              </w:rPr>
              <w:t>о</w:t>
            </w:r>
            <w:r>
              <w:rPr>
                <w:rFonts w:ascii="PT Astra Serif" w:hAnsi="PT Astra Serif"/>
                <w:sz w:val="22"/>
                <w:szCs w:val="22"/>
              </w:rPr>
              <w:t>зяйства</w:t>
            </w:r>
          </w:p>
        </w:tc>
        <w:tc>
          <w:tcPr>
            <w:tcW w:w="1611" w:type="dxa"/>
            <w:shd w:val="clear" w:color="auto" w:fill="auto"/>
          </w:tcPr>
          <w:p w:rsidR="00692AD0" w:rsidRDefault="00692AD0" w:rsidP="00185EAB">
            <w:pPr>
              <w:ind w:left="24"/>
              <w:jc w:val="center"/>
              <w:rPr>
                <w:rFonts w:ascii="PT Astra Serif" w:hAnsi="PT Astra Serif"/>
                <w:sz w:val="22"/>
                <w:szCs w:val="22"/>
              </w:rPr>
            </w:pPr>
            <w:r>
              <w:rPr>
                <w:rFonts w:ascii="PT Astra Serif" w:hAnsi="PT Astra Serif"/>
                <w:sz w:val="22"/>
                <w:szCs w:val="22"/>
              </w:rPr>
              <w:t>Квартира</w:t>
            </w:r>
          </w:p>
        </w:tc>
        <w:tc>
          <w:tcPr>
            <w:tcW w:w="1649" w:type="dxa"/>
            <w:shd w:val="clear" w:color="auto" w:fill="auto"/>
          </w:tcPr>
          <w:p w:rsidR="00692AD0" w:rsidRPr="00222C24" w:rsidRDefault="00692AD0" w:rsidP="00222C24">
            <w:pPr>
              <w:jc w:val="center"/>
              <w:rPr>
                <w:rFonts w:ascii="PT Astra Serif" w:hAnsi="PT Astra Serif"/>
                <w:sz w:val="22"/>
                <w:szCs w:val="22"/>
              </w:rPr>
            </w:pPr>
            <w:r w:rsidRPr="00222C24">
              <w:rPr>
                <w:rFonts w:ascii="PT Astra Serif" w:hAnsi="PT Astra Serif"/>
                <w:sz w:val="22"/>
                <w:szCs w:val="22"/>
              </w:rPr>
              <w:t>Общая долевая</w:t>
            </w:r>
          </w:p>
          <w:p w:rsidR="00692AD0" w:rsidRPr="00185EAB" w:rsidRDefault="00692AD0" w:rsidP="00222C24">
            <w:pPr>
              <w:jc w:val="center"/>
              <w:rPr>
                <w:rFonts w:ascii="PT Astra Serif" w:hAnsi="PT Astra Serif"/>
                <w:sz w:val="22"/>
                <w:szCs w:val="22"/>
              </w:rPr>
            </w:pPr>
            <w:r w:rsidRPr="00222C24">
              <w:rPr>
                <w:rFonts w:ascii="PT Astra Serif" w:hAnsi="PT Astra Serif"/>
                <w:sz w:val="22"/>
                <w:szCs w:val="22"/>
              </w:rPr>
              <w:t>(</w:t>
            </w:r>
            <w:r>
              <w:rPr>
                <w:rFonts w:ascii="PT Astra Serif" w:hAnsi="PT Astra Serif"/>
                <w:sz w:val="22"/>
                <w:szCs w:val="22"/>
              </w:rPr>
              <w:t>43/100</w:t>
            </w:r>
            <w:r w:rsidRPr="00222C24">
              <w:rPr>
                <w:rFonts w:ascii="PT Astra Serif" w:hAnsi="PT Astra Serif"/>
                <w:sz w:val="22"/>
                <w:szCs w:val="22"/>
              </w:rPr>
              <w:t xml:space="preserve"> доли)</w:t>
            </w:r>
          </w:p>
        </w:tc>
        <w:tc>
          <w:tcPr>
            <w:tcW w:w="992"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58,3</w:t>
            </w:r>
          </w:p>
        </w:tc>
        <w:tc>
          <w:tcPr>
            <w:tcW w:w="1134" w:type="dxa"/>
            <w:shd w:val="clear" w:color="auto" w:fill="auto"/>
          </w:tcPr>
          <w:p w:rsidR="00692AD0" w:rsidRPr="00185EAB" w:rsidRDefault="00692AD0" w:rsidP="00185EAB">
            <w:pPr>
              <w:jc w:val="center"/>
              <w:rPr>
                <w:rFonts w:ascii="PT Astra Serif" w:hAnsi="PT Astra Serif"/>
                <w:sz w:val="22"/>
                <w:szCs w:val="22"/>
              </w:rPr>
            </w:pPr>
            <w:r w:rsidRPr="00222C24">
              <w:rPr>
                <w:rFonts w:ascii="PT Astra Serif" w:hAnsi="PT Astra Serif"/>
                <w:sz w:val="22"/>
                <w:szCs w:val="22"/>
              </w:rPr>
              <w:t>Россия</w:t>
            </w:r>
          </w:p>
        </w:tc>
        <w:tc>
          <w:tcPr>
            <w:tcW w:w="1134"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Не имеет</w:t>
            </w:r>
          </w:p>
        </w:tc>
        <w:tc>
          <w:tcPr>
            <w:tcW w:w="851"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w:t>
            </w:r>
          </w:p>
        </w:tc>
        <w:tc>
          <w:tcPr>
            <w:tcW w:w="984" w:type="dxa"/>
            <w:shd w:val="clear" w:color="auto" w:fill="auto"/>
          </w:tcPr>
          <w:p w:rsidR="00692AD0" w:rsidRPr="00185EAB" w:rsidRDefault="00692AD0" w:rsidP="00185EAB">
            <w:pPr>
              <w:jc w:val="center"/>
              <w:rPr>
                <w:rFonts w:ascii="PT Astra Serif" w:hAnsi="PT Astra Serif"/>
                <w:sz w:val="22"/>
                <w:szCs w:val="22"/>
              </w:rPr>
            </w:pPr>
            <w:r>
              <w:rPr>
                <w:rFonts w:ascii="PT Astra Serif" w:hAnsi="PT Astra Serif"/>
                <w:sz w:val="22"/>
                <w:szCs w:val="22"/>
              </w:rPr>
              <w:t>-</w:t>
            </w:r>
          </w:p>
        </w:tc>
        <w:tc>
          <w:tcPr>
            <w:tcW w:w="1449" w:type="dxa"/>
            <w:shd w:val="clear" w:color="auto" w:fill="auto"/>
          </w:tcPr>
          <w:p w:rsidR="00692AD0" w:rsidRDefault="00692AD0" w:rsidP="00185EAB">
            <w:pPr>
              <w:jc w:val="center"/>
              <w:rPr>
                <w:rFonts w:ascii="PT Astra Serif" w:hAnsi="PT Astra Serif"/>
                <w:sz w:val="22"/>
                <w:szCs w:val="22"/>
              </w:rPr>
            </w:pPr>
            <w:r w:rsidRPr="00222C24">
              <w:rPr>
                <w:rFonts w:ascii="PT Astra Serif" w:hAnsi="PT Astra Serif"/>
                <w:sz w:val="22"/>
                <w:szCs w:val="22"/>
              </w:rPr>
              <w:t>Легковой автомобиль</w:t>
            </w:r>
            <w:r>
              <w:rPr>
                <w:rFonts w:ascii="PT Astra Serif" w:hAnsi="PT Astra Serif"/>
                <w:sz w:val="22"/>
                <w:szCs w:val="22"/>
              </w:rPr>
              <w:t xml:space="preserve"> Шевроле Клан</w:t>
            </w:r>
          </w:p>
          <w:p w:rsidR="00692AD0" w:rsidRDefault="00692AD0" w:rsidP="00185EAB">
            <w:pPr>
              <w:jc w:val="center"/>
              <w:rPr>
                <w:rFonts w:ascii="PT Astra Serif" w:hAnsi="PT Astra Serif"/>
                <w:sz w:val="22"/>
                <w:szCs w:val="22"/>
              </w:rPr>
            </w:pPr>
          </w:p>
          <w:p w:rsidR="00692AD0" w:rsidRPr="00185EAB" w:rsidRDefault="00692AD0" w:rsidP="00185EAB">
            <w:pPr>
              <w:jc w:val="center"/>
              <w:rPr>
                <w:rFonts w:ascii="PT Astra Serif" w:hAnsi="PT Astra Serif"/>
                <w:sz w:val="22"/>
                <w:szCs w:val="22"/>
              </w:rPr>
            </w:pPr>
            <w:r>
              <w:rPr>
                <w:rFonts w:ascii="PT Astra Serif" w:hAnsi="PT Astra Serif"/>
                <w:sz w:val="22"/>
                <w:szCs w:val="22"/>
              </w:rPr>
              <w:t>УАЗ 3962</w:t>
            </w:r>
          </w:p>
        </w:tc>
        <w:tc>
          <w:tcPr>
            <w:tcW w:w="1425"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942169,31</w:t>
            </w:r>
          </w:p>
        </w:tc>
        <w:tc>
          <w:tcPr>
            <w:tcW w:w="1528" w:type="dxa"/>
            <w:shd w:val="clear" w:color="auto" w:fill="auto"/>
          </w:tcPr>
          <w:p w:rsidR="00692AD0" w:rsidRDefault="00692AD0" w:rsidP="00185EAB">
            <w:pPr>
              <w:jc w:val="center"/>
              <w:rPr>
                <w:rFonts w:ascii="PT Astra Serif" w:hAnsi="PT Astra Serif"/>
                <w:b/>
                <w:sz w:val="22"/>
                <w:szCs w:val="22"/>
              </w:rPr>
            </w:pPr>
            <w:r>
              <w:rPr>
                <w:rFonts w:ascii="PT Astra Serif" w:hAnsi="PT Astra Serif"/>
                <w:b/>
                <w:sz w:val="22"/>
                <w:szCs w:val="22"/>
              </w:rPr>
              <w:t>-</w:t>
            </w:r>
          </w:p>
        </w:tc>
      </w:tr>
      <w:tr w:rsidR="00692AD0" w:rsidRPr="003D29F6" w:rsidTr="00D229C1">
        <w:tc>
          <w:tcPr>
            <w:tcW w:w="534" w:type="dxa"/>
            <w:shd w:val="clear" w:color="auto" w:fill="auto"/>
          </w:tcPr>
          <w:p w:rsidR="00692AD0" w:rsidRDefault="00692AD0" w:rsidP="00D229C1">
            <w:pPr>
              <w:ind w:left="66"/>
              <w:jc w:val="center"/>
              <w:rPr>
                <w:rFonts w:ascii="PT Astra Serif" w:hAnsi="PT Astra Serif"/>
                <w:sz w:val="18"/>
                <w:szCs w:val="18"/>
              </w:rPr>
            </w:pPr>
          </w:p>
        </w:tc>
        <w:tc>
          <w:tcPr>
            <w:tcW w:w="1701" w:type="dxa"/>
            <w:shd w:val="clear" w:color="auto" w:fill="auto"/>
          </w:tcPr>
          <w:p w:rsidR="00692AD0" w:rsidRDefault="00692AD0" w:rsidP="00222C24">
            <w:pPr>
              <w:jc w:val="center"/>
              <w:rPr>
                <w:rFonts w:ascii="PT Astra Serif" w:hAnsi="PT Astra Serif"/>
                <w:sz w:val="22"/>
                <w:szCs w:val="22"/>
              </w:rPr>
            </w:pPr>
            <w:r>
              <w:rPr>
                <w:rFonts w:ascii="PT Astra Serif" w:hAnsi="PT Astra Serif"/>
                <w:sz w:val="22"/>
                <w:szCs w:val="22"/>
              </w:rPr>
              <w:t>Супруга</w:t>
            </w:r>
          </w:p>
        </w:tc>
        <w:tc>
          <w:tcPr>
            <w:tcW w:w="1611" w:type="dxa"/>
            <w:shd w:val="clear" w:color="auto" w:fill="auto"/>
          </w:tcPr>
          <w:p w:rsidR="00692AD0" w:rsidRDefault="00692AD0" w:rsidP="00222C24">
            <w:pPr>
              <w:ind w:left="24"/>
              <w:jc w:val="center"/>
              <w:rPr>
                <w:rFonts w:ascii="PT Astra Serif" w:hAnsi="PT Astra Serif"/>
                <w:sz w:val="22"/>
                <w:szCs w:val="22"/>
              </w:rPr>
            </w:pPr>
            <w:r>
              <w:rPr>
                <w:rFonts w:ascii="PT Astra Serif" w:hAnsi="PT Astra Serif"/>
                <w:sz w:val="22"/>
                <w:szCs w:val="22"/>
              </w:rPr>
              <w:t>Квартира</w:t>
            </w:r>
          </w:p>
        </w:tc>
        <w:tc>
          <w:tcPr>
            <w:tcW w:w="1649" w:type="dxa"/>
            <w:shd w:val="clear" w:color="auto" w:fill="auto"/>
          </w:tcPr>
          <w:p w:rsidR="00692AD0" w:rsidRPr="00222C24" w:rsidRDefault="00692AD0" w:rsidP="00222C24">
            <w:pPr>
              <w:jc w:val="center"/>
              <w:rPr>
                <w:rFonts w:ascii="PT Astra Serif" w:hAnsi="PT Astra Serif"/>
                <w:sz w:val="22"/>
                <w:szCs w:val="22"/>
              </w:rPr>
            </w:pPr>
            <w:r w:rsidRPr="00222C24">
              <w:rPr>
                <w:rFonts w:ascii="PT Astra Serif" w:hAnsi="PT Astra Serif"/>
                <w:sz w:val="22"/>
                <w:szCs w:val="22"/>
              </w:rPr>
              <w:t>Общая долевая</w:t>
            </w:r>
          </w:p>
          <w:p w:rsidR="00692AD0" w:rsidRPr="00185EAB" w:rsidRDefault="00692AD0" w:rsidP="00222C24">
            <w:pPr>
              <w:jc w:val="center"/>
              <w:rPr>
                <w:rFonts w:ascii="PT Astra Serif" w:hAnsi="PT Astra Serif"/>
                <w:sz w:val="22"/>
                <w:szCs w:val="22"/>
              </w:rPr>
            </w:pPr>
            <w:r w:rsidRPr="00222C24">
              <w:rPr>
                <w:rFonts w:ascii="PT Astra Serif" w:hAnsi="PT Astra Serif"/>
                <w:sz w:val="22"/>
                <w:szCs w:val="22"/>
              </w:rPr>
              <w:t>(</w:t>
            </w:r>
            <w:r>
              <w:rPr>
                <w:rFonts w:ascii="PT Astra Serif" w:hAnsi="PT Astra Serif"/>
                <w:sz w:val="22"/>
                <w:szCs w:val="22"/>
              </w:rPr>
              <w:t>43/100</w:t>
            </w:r>
            <w:r w:rsidRPr="00222C24">
              <w:rPr>
                <w:rFonts w:ascii="PT Astra Serif" w:hAnsi="PT Astra Serif"/>
                <w:sz w:val="22"/>
                <w:szCs w:val="22"/>
              </w:rPr>
              <w:t xml:space="preserve"> доли)</w:t>
            </w:r>
          </w:p>
        </w:tc>
        <w:tc>
          <w:tcPr>
            <w:tcW w:w="992" w:type="dxa"/>
            <w:shd w:val="clear" w:color="auto" w:fill="auto"/>
          </w:tcPr>
          <w:p w:rsidR="00692AD0" w:rsidRDefault="00692AD0" w:rsidP="00222C24">
            <w:pPr>
              <w:jc w:val="center"/>
              <w:rPr>
                <w:rFonts w:ascii="PT Astra Serif" w:hAnsi="PT Astra Serif"/>
                <w:sz w:val="22"/>
                <w:szCs w:val="22"/>
              </w:rPr>
            </w:pPr>
            <w:r>
              <w:rPr>
                <w:rFonts w:ascii="PT Astra Serif" w:hAnsi="PT Astra Serif"/>
                <w:sz w:val="22"/>
                <w:szCs w:val="22"/>
              </w:rPr>
              <w:t>58,3</w:t>
            </w:r>
          </w:p>
        </w:tc>
        <w:tc>
          <w:tcPr>
            <w:tcW w:w="1134" w:type="dxa"/>
            <w:shd w:val="clear" w:color="auto" w:fill="auto"/>
          </w:tcPr>
          <w:p w:rsidR="00692AD0" w:rsidRPr="00185EAB" w:rsidRDefault="00692AD0" w:rsidP="00222C24">
            <w:pPr>
              <w:jc w:val="center"/>
              <w:rPr>
                <w:rFonts w:ascii="PT Astra Serif" w:hAnsi="PT Astra Serif"/>
                <w:sz w:val="22"/>
                <w:szCs w:val="22"/>
              </w:rPr>
            </w:pPr>
            <w:r w:rsidRPr="00222C24">
              <w:rPr>
                <w:rFonts w:ascii="PT Astra Serif" w:hAnsi="PT Astra Serif"/>
                <w:sz w:val="22"/>
                <w:szCs w:val="22"/>
              </w:rPr>
              <w:t>Россия</w:t>
            </w:r>
          </w:p>
        </w:tc>
        <w:tc>
          <w:tcPr>
            <w:tcW w:w="1134" w:type="dxa"/>
            <w:shd w:val="clear" w:color="auto" w:fill="auto"/>
          </w:tcPr>
          <w:p w:rsidR="00692AD0" w:rsidRDefault="00692AD0" w:rsidP="00222C24">
            <w:pPr>
              <w:jc w:val="center"/>
              <w:rPr>
                <w:rFonts w:ascii="PT Astra Serif" w:hAnsi="PT Astra Serif"/>
                <w:sz w:val="22"/>
                <w:szCs w:val="22"/>
              </w:rPr>
            </w:pPr>
            <w:r>
              <w:rPr>
                <w:rFonts w:ascii="PT Astra Serif" w:hAnsi="PT Astra Serif"/>
                <w:sz w:val="22"/>
                <w:szCs w:val="22"/>
              </w:rPr>
              <w:t>Не имеет</w:t>
            </w:r>
          </w:p>
        </w:tc>
        <w:tc>
          <w:tcPr>
            <w:tcW w:w="851" w:type="dxa"/>
            <w:shd w:val="clear" w:color="auto" w:fill="auto"/>
          </w:tcPr>
          <w:p w:rsidR="00692AD0" w:rsidRDefault="00692AD0" w:rsidP="00222C24">
            <w:pPr>
              <w:jc w:val="center"/>
              <w:rPr>
                <w:rFonts w:ascii="PT Astra Serif" w:hAnsi="PT Astra Serif"/>
                <w:sz w:val="22"/>
                <w:szCs w:val="22"/>
              </w:rPr>
            </w:pPr>
            <w:r>
              <w:rPr>
                <w:rFonts w:ascii="PT Astra Serif" w:hAnsi="PT Astra Serif"/>
                <w:sz w:val="22"/>
                <w:szCs w:val="22"/>
              </w:rPr>
              <w:t>-</w:t>
            </w:r>
          </w:p>
        </w:tc>
        <w:tc>
          <w:tcPr>
            <w:tcW w:w="984" w:type="dxa"/>
            <w:shd w:val="clear" w:color="auto" w:fill="auto"/>
          </w:tcPr>
          <w:p w:rsidR="00692AD0" w:rsidRPr="00185EAB" w:rsidRDefault="00692AD0" w:rsidP="00222C24">
            <w:pPr>
              <w:jc w:val="center"/>
              <w:rPr>
                <w:rFonts w:ascii="PT Astra Serif" w:hAnsi="PT Astra Serif"/>
                <w:sz w:val="22"/>
                <w:szCs w:val="22"/>
              </w:rPr>
            </w:pPr>
            <w:r>
              <w:rPr>
                <w:rFonts w:ascii="PT Astra Serif" w:hAnsi="PT Astra Serif"/>
                <w:sz w:val="22"/>
                <w:szCs w:val="22"/>
              </w:rPr>
              <w:t>-</w:t>
            </w:r>
          </w:p>
        </w:tc>
        <w:tc>
          <w:tcPr>
            <w:tcW w:w="1449" w:type="dxa"/>
            <w:shd w:val="clear" w:color="auto" w:fill="auto"/>
          </w:tcPr>
          <w:p w:rsidR="00692AD0" w:rsidRPr="00185EAB" w:rsidRDefault="00692AD0" w:rsidP="00222C24">
            <w:pPr>
              <w:jc w:val="center"/>
              <w:rPr>
                <w:rFonts w:ascii="PT Astra Serif" w:hAnsi="PT Astra Serif"/>
                <w:sz w:val="22"/>
                <w:szCs w:val="22"/>
              </w:rPr>
            </w:pPr>
            <w:r>
              <w:rPr>
                <w:rFonts w:ascii="PT Astra Serif" w:hAnsi="PT Astra Serif"/>
                <w:sz w:val="22"/>
                <w:szCs w:val="22"/>
              </w:rPr>
              <w:t>Не имеет</w:t>
            </w:r>
          </w:p>
        </w:tc>
        <w:tc>
          <w:tcPr>
            <w:tcW w:w="1425" w:type="dxa"/>
            <w:shd w:val="clear" w:color="auto" w:fill="auto"/>
          </w:tcPr>
          <w:p w:rsidR="00692AD0" w:rsidRDefault="00692AD0" w:rsidP="00222C24">
            <w:pPr>
              <w:jc w:val="center"/>
              <w:rPr>
                <w:rFonts w:ascii="PT Astra Serif" w:hAnsi="PT Astra Serif"/>
                <w:sz w:val="22"/>
                <w:szCs w:val="22"/>
              </w:rPr>
            </w:pPr>
            <w:r>
              <w:rPr>
                <w:rFonts w:ascii="PT Astra Serif" w:hAnsi="PT Astra Serif"/>
                <w:sz w:val="22"/>
                <w:szCs w:val="22"/>
              </w:rPr>
              <w:t>503838,75</w:t>
            </w:r>
          </w:p>
        </w:tc>
        <w:tc>
          <w:tcPr>
            <w:tcW w:w="1528" w:type="dxa"/>
            <w:shd w:val="clear" w:color="auto" w:fill="auto"/>
          </w:tcPr>
          <w:p w:rsidR="00692AD0" w:rsidRDefault="00692AD0" w:rsidP="00222C24">
            <w:pPr>
              <w:jc w:val="center"/>
              <w:rPr>
                <w:rFonts w:ascii="PT Astra Serif" w:hAnsi="PT Astra Serif"/>
                <w:b/>
                <w:sz w:val="22"/>
                <w:szCs w:val="22"/>
              </w:rPr>
            </w:pPr>
            <w:r>
              <w:rPr>
                <w:rFonts w:ascii="PT Astra Serif" w:hAnsi="PT Astra Serif"/>
                <w:b/>
                <w:sz w:val="22"/>
                <w:szCs w:val="22"/>
              </w:rPr>
              <w:t>-</w:t>
            </w:r>
          </w:p>
        </w:tc>
      </w:tr>
      <w:tr w:rsidR="00692AD0" w:rsidRPr="003D29F6" w:rsidTr="00D229C1">
        <w:tc>
          <w:tcPr>
            <w:tcW w:w="534" w:type="dxa"/>
            <w:shd w:val="clear" w:color="auto" w:fill="auto"/>
          </w:tcPr>
          <w:p w:rsidR="00692AD0" w:rsidRDefault="00692AD0" w:rsidP="00D229C1">
            <w:pPr>
              <w:ind w:left="66"/>
              <w:jc w:val="center"/>
              <w:rPr>
                <w:rFonts w:ascii="PT Astra Serif" w:hAnsi="PT Astra Serif"/>
                <w:sz w:val="18"/>
                <w:szCs w:val="18"/>
              </w:rPr>
            </w:pPr>
          </w:p>
        </w:tc>
        <w:tc>
          <w:tcPr>
            <w:tcW w:w="1701" w:type="dxa"/>
            <w:shd w:val="clear" w:color="auto" w:fill="auto"/>
          </w:tcPr>
          <w:p w:rsidR="00692AD0" w:rsidRDefault="00692AD0" w:rsidP="00222C24">
            <w:pPr>
              <w:jc w:val="center"/>
              <w:rPr>
                <w:rFonts w:ascii="PT Astra Serif" w:hAnsi="PT Astra Serif"/>
                <w:sz w:val="22"/>
                <w:szCs w:val="22"/>
              </w:rPr>
            </w:pPr>
            <w:r w:rsidRPr="00222C24">
              <w:rPr>
                <w:rFonts w:ascii="PT Astra Serif" w:hAnsi="PT Astra Serif"/>
                <w:sz w:val="22"/>
                <w:szCs w:val="22"/>
              </w:rPr>
              <w:t>Несоверше</w:t>
            </w:r>
            <w:r w:rsidRPr="00222C24">
              <w:rPr>
                <w:rFonts w:ascii="PT Astra Serif" w:hAnsi="PT Astra Serif"/>
                <w:sz w:val="22"/>
                <w:szCs w:val="22"/>
              </w:rPr>
              <w:t>н</w:t>
            </w:r>
            <w:r w:rsidRPr="00222C24">
              <w:rPr>
                <w:rFonts w:ascii="PT Astra Serif" w:hAnsi="PT Astra Serif"/>
                <w:sz w:val="22"/>
                <w:szCs w:val="22"/>
              </w:rPr>
              <w:t>нолетний реб</w:t>
            </w:r>
            <w:r w:rsidRPr="00222C24">
              <w:rPr>
                <w:rFonts w:ascii="PT Astra Serif" w:hAnsi="PT Astra Serif"/>
                <w:sz w:val="22"/>
                <w:szCs w:val="22"/>
              </w:rPr>
              <w:t>е</w:t>
            </w:r>
            <w:r w:rsidRPr="00222C24">
              <w:rPr>
                <w:rFonts w:ascii="PT Astra Serif" w:hAnsi="PT Astra Serif"/>
                <w:sz w:val="22"/>
                <w:szCs w:val="22"/>
              </w:rPr>
              <w:t>нок</w:t>
            </w:r>
          </w:p>
        </w:tc>
        <w:tc>
          <w:tcPr>
            <w:tcW w:w="1611" w:type="dxa"/>
            <w:shd w:val="clear" w:color="auto" w:fill="auto"/>
          </w:tcPr>
          <w:p w:rsidR="00692AD0" w:rsidRDefault="00692AD0" w:rsidP="00222C24">
            <w:pPr>
              <w:ind w:left="24"/>
              <w:jc w:val="center"/>
              <w:rPr>
                <w:rFonts w:ascii="PT Astra Serif" w:hAnsi="PT Astra Serif"/>
                <w:sz w:val="22"/>
                <w:szCs w:val="22"/>
              </w:rPr>
            </w:pPr>
            <w:r>
              <w:rPr>
                <w:rFonts w:ascii="PT Astra Serif" w:hAnsi="PT Astra Serif"/>
                <w:sz w:val="22"/>
                <w:szCs w:val="22"/>
              </w:rPr>
              <w:t>Квартира</w:t>
            </w:r>
          </w:p>
        </w:tc>
        <w:tc>
          <w:tcPr>
            <w:tcW w:w="1649" w:type="dxa"/>
            <w:shd w:val="clear" w:color="auto" w:fill="auto"/>
          </w:tcPr>
          <w:p w:rsidR="00692AD0" w:rsidRPr="00222C24" w:rsidRDefault="00692AD0" w:rsidP="00222C24">
            <w:pPr>
              <w:jc w:val="center"/>
              <w:rPr>
                <w:rFonts w:ascii="PT Astra Serif" w:hAnsi="PT Astra Serif"/>
                <w:sz w:val="22"/>
                <w:szCs w:val="22"/>
              </w:rPr>
            </w:pPr>
            <w:r w:rsidRPr="00222C24">
              <w:rPr>
                <w:rFonts w:ascii="PT Astra Serif" w:hAnsi="PT Astra Serif"/>
                <w:sz w:val="22"/>
                <w:szCs w:val="22"/>
              </w:rPr>
              <w:t>Общая долевая</w:t>
            </w:r>
          </w:p>
          <w:p w:rsidR="00692AD0" w:rsidRPr="00185EAB" w:rsidRDefault="00692AD0" w:rsidP="00222C24">
            <w:pPr>
              <w:jc w:val="center"/>
              <w:rPr>
                <w:rFonts w:ascii="PT Astra Serif" w:hAnsi="PT Astra Serif"/>
                <w:sz w:val="22"/>
                <w:szCs w:val="22"/>
              </w:rPr>
            </w:pPr>
            <w:r w:rsidRPr="00222C24">
              <w:rPr>
                <w:rFonts w:ascii="PT Astra Serif" w:hAnsi="PT Astra Serif"/>
                <w:sz w:val="22"/>
                <w:szCs w:val="22"/>
              </w:rPr>
              <w:t>(</w:t>
            </w:r>
            <w:r>
              <w:rPr>
                <w:rFonts w:ascii="PT Astra Serif" w:hAnsi="PT Astra Serif"/>
                <w:sz w:val="22"/>
                <w:szCs w:val="22"/>
              </w:rPr>
              <w:t>7/100</w:t>
            </w:r>
            <w:r w:rsidRPr="00222C24">
              <w:rPr>
                <w:rFonts w:ascii="PT Astra Serif" w:hAnsi="PT Astra Serif"/>
                <w:sz w:val="22"/>
                <w:szCs w:val="22"/>
              </w:rPr>
              <w:t xml:space="preserve"> доли)</w:t>
            </w:r>
          </w:p>
        </w:tc>
        <w:tc>
          <w:tcPr>
            <w:tcW w:w="992" w:type="dxa"/>
            <w:shd w:val="clear" w:color="auto" w:fill="auto"/>
          </w:tcPr>
          <w:p w:rsidR="00692AD0" w:rsidRDefault="00692AD0" w:rsidP="00222C24">
            <w:pPr>
              <w:jc w:val="center"/>
              <w:rPr>
                <w:rFonts w:ascii="PT Astra Serif" w:hAnsi="PT Astra Serif"/>
                <w:sz w:val="22"/>
                <w:szCs w:val="22"/>
              </w:rPr>
            </w:pPr>
            <w:r>
              <w:rPr>
                <w:rFonts w:ascii="PT Astra Serif" w:hAnsi="PT Astra Serif"/>
                <w:sz w:val="22"/>
                <w:szCs w:val="22"/>
              </w:rPr>
              <w:t>58,3</w:t>
            </w:r>
          </w:p>
        </w:tc>
        <w:tc>
          <w:tcPr>
            <w:tcW w:w="1134" w:type="dxa"/>
            <w:shd w:val="clear" w:color="auto" w:fill="auto"/>
          </w:tcPr>
          <w:p w:rsidR="00692AD0" w:rsidRPr="00185EAB" w:rsidRDefault="00692AD0" w:rsidP="00222C24">
            <w:pPr>
              <w:jc w:val="center"/>
              <w:rPr>
                <w:rFonts w:ascii="PT Astra Serif" w:hAnsi="PT Astra Serif"/>
                <w:sz w:val="22"/>
                <w:szCs w:val="22"/>
              </w:rPr>
            </w:pPr>
            <w:r>
              <w:rPr>
                <w:rFonts w:ascii="PT Astra Serif" w:hAnsi="PT Astra Serif"/>
                <w:sz w:val="22"/>
                <w:szCs w:val="22"/>
              </w:rPr>
              <w:t>Россия</w:t>
            </w:r>
          </w:p>
        </w:tc>
        <w:tc>
          <w:tcPr>
            <w:tcW w:w="1134" w:type="dxa"/>
            <w:shd w:val="clear" w:color="auto" w:fill="auto"/>
          </w:tcPr>
          <w:p w:rsidR="00692AD0" w:rsidRDefault="00692AD0" w:rsidP="00222C24">
            <w:pPr>
              <w:jc w:val="center"/>
              <w:rPr>
                <w:rFonts w:ascii="PT Astra Serif" w:hAnsi="PT Astra Serif"/>
                <w:sz w:val="22"/>
                <w:szCs w:val="22"/>
              </w:rPr>
            </w:pPr>
            <w:r>
              <w:rPr>
                <w:rFonts w:ascii="PT Astra Serif" w:hAnsi="PT Astra Serif"/>
                <w:sz w:val="22"/>
                <w:szCs w:val="22"/>
              </w:rPr>
              <w:t>Не имеет</w:t>
            </w:r>
          </w:p>
        </w:tc>
        <w:tc>
          <w:tcPr>
            <w:tcW w:w="851" w:type="dxa"/>
            <w:shd w:val="clear" w:color="auto" w:fill="auto"/>
          </w:tcPr>
          <w:p w:rsidR="00692AD0" w:rsidRDefault="00692AD0" w:rsidP="00222C24">
            <w:pPr>
              <w:jc w:val="center"/>
              <w:rPr>
                <w:rFonts w:ascii="PT Astra Serif" w:hAnsi="PT Astra Serif"/>
                <w:sz w:val="22"/>
                <w:szCs w:val="22"/>
              </w:rPr>
            </w:pPr>
            <w:r>
              <w:rPr>
                <w:rFonts w:ascii="PT Astra Serif" w:hAnsi="PT Astra Serif"/>
                <w:sz w:val="22"/>
                <w:szCs w:val="22"/>
              </w:rPr>
              <w:t>-</w:t>
            </w:r>
          </w:p>
        </w:tc>
        <w:tc>
          <w:tcPr>
            <w:tcW w:w="984" w:type="dxa"/>
            <w:shd w:val="clear" w:color="auto" w:fill="auto"/>
          </w:tcPr>
          <w:p w:rsidR="00692AD0" w:rsidRPr="00185EAB" w:rsidRDefault="00692AD0" w:rsidP="00222C24">
            <w:pPr>
              <w:jc w:val="center"/>
              <w:rPr>
                <w:rFonts w:ascii="PT Astra Serif" w:hAnsi="PT Astra Serif"/>
                <w:sz w:val="22"/>
                <w:szCs w:val="22"/>
              </w:rPr>
            </w:pPr>
            <w:r>
              <w:rPr>
                <w:rFonts w:ascii="PT Astra Serif" w:hAnsi="PT Astra Serif"/>
                <w:sz w:val="22"/>
                <w:szCs w:val="22"/>
              </w:rPr>
              <w:t>-</w:t>
            </w:r>
          </w:p>
        </w:tc>
        <w:tc>
          <w:tcPr>
            <w:tcW w:w="1449" w:type="dxa"/>
            <w:shd w:val="clear" w:color="auto" w:fill="auto"/>
          </w:tcPr>
          <w:p w:rsidR="00692AD0" w:rsidRPr="00185EAB" w:rsidRDefault="00692AD0" w:rsidP="00222C24">
            <w:pPr>
              <w:jc w:val="center"/>
              <w:rPr>
                <w:rFonts w:ascii="PT Astra Serif" w:hAnsi="PT Astra Serif"/>
                <w:sz w:val="22"/>
                <w:szCs w:val="22"/>
              </w:rPr>
            </w:pPr>
            <w:r w:rsidRPr="00870688">
              <w:rPr>
                <w:rFonts w:ascii="PT Astra Serif" w:hAnsi="PT Astra Serif"/>
                <w:sz w:val="22"/>
                <w:szCs w:val="22"/>
              </w:rPr>
              <w:t>Не имеет</w:t>
            </w:r>
          </w:p>
        </w:tc>
        <w:tc>
          <w:tcPr>
            <w:tcW w:w="1425" w:type="dxa"/>
            <w:shd w:val="clear" w:color="auto" w:fill="auto"/>
          </w:tcPr>
          <w:p w:rsidR="00692AD0" w:rsidRDefault="00692AD0" w:rsidP="00222C24">
            <w:pPr>
              <w:jc w:val="center"/>
              <w:rPr>
                <w:rFonts w:ascii="PT Astra Serif" w:hAnsi="PT Astra Serif"/>
                <w:sz w:val="22"/>
                <w:szCs w:val="22"/>
              </w:rPr>
            </w:pPr>
            <w:r>
              <w:rPr>
                <w:rFonts w:ascii="PT Astra Serif" w:hAnsi="PT Astra Serif"/>
                <w:sz w:val="22"/>
                <w:szCs w:val="22"/>
              </w:rPr>
              <w:t>0</w:t>
            </w:r>
          </w:p>
        </w:tc>
        <w:tc>
          <w:tcPr>
            <w:tcW w:w="1528" w:type="dxa"/>
            <w:shd w:val="clear" w:color="auto" w:fill="auto"/>
          </w:tcPr>
          <w:p w:rsidR="00692AD0" w:rsidRDefault="00692AD0" w:rsidP="00222C24">
            <w:pPr>
              <w:jc w:val="center"/>
              <w:rPr>
                <w:rFonts w:ascii="PT Astra Serif" w:hAnsi="PT Astra Serif"/>
                <w:b/>
                <w:sz w:val="22"/>
                <w:szCs w:val="22"/>
              </w:rPr>
            </w:pPr>
            <w:r>
              <w:rPr>
                <w:rFonts w:ascii="PT Astra Serif" w:hAnsi="PT Astra Serif"/>
                <w:b/>
                <w:sz w:val="22"/>
                <w:szCs w:val="22"/>
              </w:rPr>
              <w:t>-</w:t>
            </w:r>
          </w:p>
        </w:tc>
      </w:tr>
      <w:tr w:rsidR="00692AD0" w:rsidRPr="003D29F6" w:rsidTr="00D229C1">
        <w:tc>
          <w:tcPr>
            <w:tcW w:w="534" w:type="dxa"/>
            <w:shd w:val="clear" w:color="auto" w:fill="auto"/>
          </w:tcPr>
          <w:p w:rsidR="00692AD0" w:rsidRDefault="00692AD0" w:rsidP="00D229C1">
            <w:pPr>
              <w:ind w:left="66"/>
              <w:jc w:val="center"/>
              <w:rPr>
                <w:rFonts w:ascii="PT Astra Serif" w:hAnsi="PT Astra Serif"/>
                <w:sz w:val="18"/>
                <w:szCs w:val="18"/>
              </w:rPr>
            </w:pPr>
          </w:p>
        </w:tc>
        <w:tc>
          <w:tcPr>
            <w:tcW w:w="1701" w:type="dxa"/>
            <w:shd w:val="clear" w:color="auto" w:fill="auto"/>
          </w:tcPr>
          <w:p w:rsidR="00692AD0" w:rsidRDefault="00692AD0" w:rsidP="00870688">
            <w:pPr>
              <w:jc w:val="center"/>
              <w:rPr>
                <w:rFonts w:ascii="PT Astra Serif" w:hAnsi="PT Astra Serif"/>
                <w:sz w:val="22"/>
                <w:szCs w:val="22"/>
              </w:rPr>
            </w:pPr>
            <w:r w:rsidRPr="00870688">
              <w:rPr>
                <w:rFonts w:ascii="PT Astra Serif" w:hAnsi="PT Astra Serif"/>
                <w:sz w:val="22"/>
                <w:szCs w:val="22"/>
              </w:rPr>
              <w:t>Несоверше</w:t>
            </w:r>
            <w:r w:rsidRPr="00870688">
              <w:rPr>
                <w:rFonts w:ascii="PT Astra Serif" w:hAnsi="PT Astra Serif"/>
                <w:sz w:val="22"/>
                <w:szCs w:val="22"/>
              </w:rPr>
              <w:t>н</w:t>
            </w:r>
            <w:r w:rsidRPr="00870688">
              <w:rPr>
                <w:rFonts w:ascii="PT Astra Serif" w:hAnsi="PT Astra Serif"/>
                <w:sz w:val="22"/>
                <w:szCs w:val="22"/>
              </w:rPr>
              <w:t>нолетний реб</w:t>
            </w:r>
            <w:r w:rsidRPr="00870688">
              <w:rPr>
                <w:rFonts w:ascii="PT Astra Serif" w:hAnsi="PT Astra Serif"/>
                <w:sz w:val="22"/>
                <w:szCs w:val="22"/>
              </w:rPr>
              <w:t>е</w:t>
            </w:r>
            <w:r w:rsidRPr="00870688">
              <w:rPr>
                <w:rFonts w:ascii="PT Astra Serif" w:hAnsi="PT Astra Serif"/>
                <w:sz w:val="22"/>
                <w:szCs w:val="22"/>
              </w:rPr>
              <w:t>нок</w:t>
            </w:r>
          </w:p>
        </w:tc>
        <w:tc>
          <w:tcPr>
            <w:tcW w:w="1611" w:type="dxa"/>
            <w:shd w:val="clear" w:color="auto" w:fill="auto"/>
          </w:tcPr>
          <w:p w:rsidR="00692AD0" w:rsidRDefault="00692AD0" w:rsidP="00870688">
            <w:pPr>
              <w:ind w:left="24"/>
              <w:jc w:val="center"/>
              <w:rPr>
                <w:rFonts w:ascii="PT Astra Serif" w:hAnsi="PT Astra Serif"/>
                <w:sz w:val="22"/>
                <w:szCs w:val="22"/>
              </w:rPr>
            </w:pPr>
            <w:r>
              <w:rPr>
                <w:rFonts w:ascii="PT Astra Serif" w:hAnsi="PT Astra Serif"/>
                <w:sz w:val="22"/>
                <w:szCs w:val="22"/>
              </w:rPr>
              <w:t>Квартира</w:t>
            </w:r>
          </w:p>
        </w:tc>
        <w:tc>
          <w:tcPr>
            <w:tcW w:w="1649" w:type="dxa"/>
            <w:shd w:val="clear" w:color="auto" w:fill="auto"/>
          </w:tcPr>
          <w:p w:rsidR="00692AD0" w:rsidRPr="00222C24" w:rsidRDefault="00692AD0" w:rsidP="00870688">
            <w:pPr>
              <w:jc w:val="center"/>
              <w:rPr>
                <w:rFonts w:ascii="PT Astra Serif" w:hAnsi="PT Astra Serif"/>
                <w:sz w:val="22"/>
                <w:szCs w:val="22"/>
              </w:rPr>
            </w:pPr>
            <w:r w:rsidRPr="00222C24">
              <w:rPr>
                <w:rFonts w:ascii="PT Astra Serif" w:hAnsi="PT Astra Serif"/>
                <w:sz w:val="22"/>
                <w:szCs w:val="22"/>
              </w:rPr>
              <w:t>Общая долевая</w:t>
            </w:r>
          </w:p>
          <w:p w:rsidR="00692AD0" w:rsidRPr="00185EAB" w:rsidRDefault="00692AD0" w:rsidP="00870688">
            <w:pPr>
              <w:jc w:val="center"/>
              <w:rPr>
                <w:rFonts w:ascii="PT Astra Serif" w:hAnsi="PT Astra Serif"/>
                <w:sz w:val="22"/>
                <w:szCs w:val="22"/>
              </w:rPr>
            </w:pPr>
            <w:r w:rsidRPr="00222C24">
              <w:rPr>
                <w:rFonts w:ascii="PT Astra Serif" w:hAnsi="PT Astra Serif"/>
                <w:sz w:val="22"/>
                <w:szCs w:val="22"/>
              </w:rPr>
              <w:t>(</w:t>
            </w:r>
            <w:r>
              <w:rPr>
                <w:rFonts w:ascii="PT Astra Serif" w:hAnsi="PT Astra Serif"/>
                <w:sz w:val="22"/>
                <w:szCs w:val="22"/>
              </w:rPr>
              <w:t>7/100</w:t>
            </w:r>
            <w:r w:rsidRPr="00222C24">
              <w:rPr>
                <w:rFonts w:ascii="PT Astra Serif" w:hAnsi="PT Astra Serif"/>
                <w:sz w:val="22"/>
                <w:szCs w:val="22"/>
              </w:rPr>
              <w:t xml:space="preserve"> доли)</w:t>
            </w:r>
          </w:p>
        </w:tc>
        <w:tc>
          <w:tcPr>
            <w:tcW w:w="992" w:type="dxa"/>
            <w:shd w:val="clear" w:color="auto" w:fill="auto"/>
          </w:tcPr>
          <w:p w:rsidR="00692AD0" w:rsidRDefault="00692AD0" w:rsidP="00870688">
            <w:pPr>
              <w:jc w:val="center"/>
              <w:rPr>
                <w:rFonts w:ascii="PT Astra Serif" w:hAnsi="PT Astra Serif"/>
                <w:sz w:val="22"/>
                <w:szCs w:val="22"/>
              </w:rPr>
            </w:pPr>
            <w:r>
              <w:rPr>
                <w:rFonts w:ascii="PT Astra Serif" w:hAnsi="PT Astra Serif"/>
                <w:sz w:val="22"/>
                <w:szCs w:val="22"/>
              </w:rPr>
              <w:t>58,3</w:t>
            </w:r>
          </w:p>
        </w:tc>
        <w:tc>
          <w:tcPr>
            <w:tcW w:w="1134" w:type="dxa"/>
            <w:shd w:val="clear" w:color="auto" w:fill="auto"/>
          </w:tcPr>
          <w:p w:rsidR="00692AD0" w:rsidRPr="00185EAB" w:rsidRDefault="00692AD0" w:rsidP="00870688">
            <w:pPr>
              <w:jc w:val="center"/>
              <w:rPr>
                <w:rFonts w:ascii="PT Astra Serif" w:hAnsi="PT Astra Serif"/>
                <w:sz w:val="22"/>
                <w:szCs w:val="22"/>
              </w:rPr>
            </w:pPr>
            <w:r>
              <w:rPr>
                <w:rFonts w:ascii="PT Astra Serif" w:hAnsi="PT Astra Serif"/>
                <w:sz w:val="22"/>
                <w:szCs w:val="22"/>
              </w:rPr>
              <w:t>Россия</w:t>
            </w:r>
          </w:p>
        </w:tc>
        <w:tc>
          <w:tcPr>
            <w:tcW w:w="1134" w:type="dxa"/>
            <w:shd w:val="clear" w:color="auto" w:fill="auto"/>
          </w:tcPr>
          <w:p w:rsidR="00692AD0" w:rsidRDefault="00692AD0" w:rsidP="00870688">
            <w:pPr>
              <w:jc w:val="center"/>
              <w:rPr>
                <w:rFonts w:ascii="PT Astra Serif" w:hAnsi="PT Astra Serif"/>
                <w:sz w:val="22"/>
                <w:szCs w:val="22"/>
              </w:rPr>
            </w:pPr>
            <w:r>
              <w:rPr>
                <w:rFonts w:ascii="PT Astra Serif" w:hAnsi="PT Astra Serif"/>
                <w:sz w:val="22"/>
                <w:szCs w:val="22"/>
              </w:rPr>
              <w:t>Не имеет</w:t>
            </w:r>
          </w:p>
        </w:tc>
        <w:tc>
          <w:tcPr>
            <w:tcW w:w="851" w:type="dxa"/>
            <w:shd w:val="clear" w:color="auto" w:fill="auto"/>
          </w:tcPr>
          <w:p w:rsidR="00692AD0" w:rsidRDefault="00692AD0" w:rsidP="00870688">
            <w:pPr>
              <w:jc w:val="center"/>
              <w:rPr>
                <w:rFonts w:ascii="PT Astra Serif" w:hAnsi="PT Astra Serif"/>
                <w:sz w:val="22"/>
                <w:szCs w:val="22"/>
              </w:rPr>
            </w:pPr>
            <w:r>
              <w:rPr>
                <w:rFonts w:ascii="PT Astra Serif" w:hAnsi="PT Astra Serif"/>
                <w:sz w:val="22"/>
                <w:szCs w:val="22"/>
              </w:rPr>
              <w:t>-</w:t>
            </w:r>
          </w:p>
        </w:tc>
        <w:tc>
          <w:tcPr>
            <w:tcW w:w="984" w:type="dxa"/>
            <w:shd w:val="clear" w:color="auto" w:fill="auto"/>
          </w:tcPr>
          <w:p w:rsidR="00692AD0" w:rsidRPr="00185EAB" w:rsidRDefault="00692AD0" w:rsidP="00870688">
            <w:pPr>
              <w:jc w:val="center"/>
              <w:rPr>
                <w:rFonts w:ascii="PT Astra Serif" w:hAnsi="PT Astra Serif"/>
                <w:sz w:val="22"/>
                <w:szCs w:val="22"/>
              </w:rPr>
            </w:pPr>
            <w:r>
              <w:rPr>
                <w:rFonts w:ascii="PT Astra Serif" w:hAnsi="PT Astra Serif"/>
                <w:sz w:val="22"/>
                <w:szCs w:val="22"/>
              </w:rPr>
              <w:t>-</w:t>
            </w:r>
          </w:p>
        </w:tc>
        <w:tc>
          <w:tcPr>
            <w:tcW w:w="1449" w:type="dxa"/>
            <w:shd w:val="clear" w:color="auto" w:fill="auto"/>
          </w:tcPr>
          <w:p w:rsidR="00692AD0" w:rsidRPr="00185EAB" w:rsidRDefault="00692AD0" w:rsidP="00870688">
            <w:pPr>
              <w:jc w:val="center"/>
              <w:rPr>
                <w:rFonts w:ascii="PT Astra Serif" w:hAnsi="PT Astra Serif"/>
                <w:sz w:val="22"/>
                <w:szCs w:val="22"/>
              </w:rPr>
            </w:pPr>
            <w:r w:rsidRPr="00870688">
              <w:rPr>
                <w:rFonts w:ascii="PT Astra Serif" w:hAnsi="PT Astra Serif"/>
                <w:sz w:val="22"/>
                <w:szCs w:val="22"/>
              </w:rPr>
              <w:t>Не имеет</w:t>
            </w:r>
          </w:p>
        </w:tc>
        <w:tc>
          <w:tcPr>
            <w:tcW w:w="1425" w:type="dxa"/>
            <w:shd w:val="clear" w:color="auto" w:fill="auto"/>
          </w:tcPr>
          <w:p w:rsidR="00692AD0" w:rsidRDefault="00692AD0" w:rsidP="00870688">
            <w:pPr>
              <w:jc w:val="center"/>
              <w:rPr>
                <w:rFonts w:ascii="PT Astra Serif" w:hAnsi="PT Astra Serif"/>
                <w:sz w:val="22"/>
                <w:szCs w:val="22"/>
              </w:rPr>
            </w:pPr>
            <w:r>
              <w:rPr>
                <w:rFonts w:ascii="PT Astra Serif" w:hAnsi="PT Astra Serif"/>
                <w:sz w:val="22"/>
                <w:szCs w:val="22"/>
              </w:rPr>
              <w:t>0</w:t>
            </w:r>
          </w:p>
        </w:tc>
        <w:tc>
          <w:tcPr>
            <w:tcW w:w="1528" w:type="dxa"/>
            <w:shd w:val="clear" w:color="auto" w:fill="auto"/>
          </w:tcPr>
          <w:p w:rsidR="00692AD0" w:rsidRDefault="00692AD0" w:rsidP="00870688">
            <w:pPr>
              <w:jc w:val="center"/>
              <w:rPr>
                <w:rFonts w:ascii="PT Astra Serif" w:hAnsi="PT Astra Serif"/>
                <w:b/>
                <w:sz w:val="22"/>
                <w:szCs w:val="22"/>
              </w:rPr>
            </w:pPr>
            <w:r>
              <w:rPr>
                <w:rFonts w:ascii="PT Astra Serif" w:hAnsi="PT Astra Serif"/>
                <w:b/>
                <w:sz w:val="22"/>
                <w:szCs w:val="22"/>
              </w:rPr>
              <w:t>-</w:t>
            </w:r>
          </w:p>
        </w:tc>
      </w:tr>
      <w:tr w:rsidR="00692AD0" w:rsidRPr="003D29F6" w:rsidTr="00D229C1">
        <w:tc>
          <w:tcPr>
            <w:tcW w:w="534" w:type="dxa"/>
            <w:shd w:val="clear" w:color="auto" w:fill="auto"/>
          </w:tcPr>
          <w:p w:rsidR="00692AD0" w:rsidRDefault="00692AD0" w:rsidP="00D229C1">
            <w:pPr>
              <w:ind w:left="66"/>
              <w:jc w:val="center"/>
              <w:rPr>
                <w:rFonts w:ascii="PT Astra Serif" w:hAnsi="PT Astra Serif"/>
                <w:sz w:val="18"/>
                <w:szCs w:val="18"/>
              </w:rPr>
            </w:pPr>
            <w:r>
              <w:rPr>
                <w:rFonts w:ascii="PT Astra Serif" w:hAnsi="PT Astra Serif"/>
                <w:sz w:val="18"/>
                <w:szCs w:val="18"/>
              </w:rPr>
              <w:lastRenderedPageBreak/>
              <w:t>4</w:t>
            </w:r>
          </w:p>
        </w:tc>
        <w:tc>
          <w:tcPr>
            <w:tcW w:w="1701" w:type="dxa"/>
            <w:shd w:val="clear" w:color="auto" w:fill="auto"/>
          </w:tcPr>
          <w:p w:rsidR="00692AD0" w:rsidRPr="00870688" w:rsidRDefault="00692AD0" w:rsidP="00870688">
            <w:pPr>
              <w:jc w:val="center"/>
              <w:rPr>
                <w:rFonts w:ascii="PT Astra Serif" w:hAnsi="PT Astra Serif"/>
                <w:sz w:val="22"/>
                <w:szCs w:val="22"/>
              </w:rPr>
            </w:pPr>
            <w:r>
              <w:rPr>
                <w:rFonts w:ascii="PT Astra Serif" w:hAnsi="PT Astra Serif"/>
                <w:sz w:val="22"/>
                <w:szCs w:val="22"/>
              </w:rPr>
              <w:t>Уланов А.В., заместитель начальника Управления</w:t>
            </w:r>
          </w:p>
        </w:tc>
        <w:tc>
          <w:tcPr>
            <w:tcW w:w="1611" w:type="dxa"/>
            <w:shd w:val="clear" w:color="auto" w:fill="auto"/>
          </w:tcPr>
          <w:p w:rsidR="00692AD0" w:rsidRDefault="00692AD0" w:rsidP="00E27300">
            <w:pPr>
              <w:ind w:left="24"/>
              <w:jc w:val="center"/>
              <w:rPr>
                <w:rFonts w:ascii="PT Astra Serif" w:hAnsi="PT Astra Serif"/>
                <w:sz w:val="22"/>
                <w:szCs w:val="22"/>
              </w:rPr>
            </w:pPr>
            <w:r>
              <w:rPr>
                <w:rFonts w:ascii="PT Astra Serif" w:hAnsi="PT Astra Serif"/>
                <w:sz w:val="22"/>
                <w:szCs w:val="22"/>
              </w:rPr>
              <w:t>Земельный участок для размещения домов инд</w:t>
            </w:r>
            <w:r>
              <w:rPr>
                <w:rFonts w:ascii="PT Astra Serif" w:hAnsi="PT Astra Serif"/>
                <w:sz w:val="22"/>
                <w:szCs w:val="22"/>
              </w:rPr>
              <w:t>и</w:t>
            </w:r>
            <w:r>
              <w:rPr>
                <w:rFonts w:ascii="PT Astra Serif" w:hAnsi="PT Astra Serif"/>
                <w:sz w:val="22"/>
                <w:szCs w:val="22"/>
              </w:rPr>
              <w:t>видуальной жилой з</w:t>
            </w:r>
            <w:r>
              <w:rPr>
                <w:rFonts w:ascii="PT Astra Serif" w:hAnsi="PT Astra Serif"/>
                <w:sz w:val="22"/>
                <w:szCs w:val="22"/>
              </w:rPr>
              <w:t>а</w:t>
            </w:r>
            <w:r>
              <w:rPr>
                <w:rFonts w:ascii="PT Astra Serif" w:hAnsi="PT Astra Serif"/>
                <w:sz w:val="22"/>
                <w:szCs w:val="22"/>
              </w:rPr>
              <w:t>стройки</w:t>
            </w:r>
          </w:p>
          <w:p w:rsidR="00692AD0" w:rsidRDefault="00692AD0" w:rsidP="00E27300">
            <w:pPr>
              <w:ind w:left="24"/>
              <w:jc w:val="center"/>
              <w:rPr>
                <w:rFonts w:ascii="PT Astra Serif" w:hAnsi="PT Astra Serif"/>
                <w:sz w:val="22"/>
                <w:szCs w:val="22"/>
              </w:rPr>
            </w:pPr>
          </w:p>
          <w:p w:rsidR="00692AD0" w:rsidRDefault="00692AD0" w:rsidP="00E27300">
            <w:pPr>
              <w:ind w:left="24"/>
              <w:jc w:val="center"/>
              <w:rPr>
                <w:rFonts w:ascii="PT Astra Serif" w:hAnsi="PT Astra Serif"/>
                <w:sz w:val="22"/>
                <w:szCs w:val="22"/>
              </w:rPr>
            </w:pPr>
            <w:r w:rsidRPr="00E27300">
              <w:rPr>
                <w:rFonts w:ascii="PT Astra Serif" w:hAnsi="PT Astra Serif"/>
                <w:sz w:val="22"/>
                <w:szCs w:val="22"/>
              </w:rPr>
              <w:t>Земельный участок для размещения домов инд</w:t>
            </w:r>
            <w:r w:rsidRPr="00E27300">
              <w:rPr>
                <w:rFonts w:ascii="PT Astra Serif" w:hAnsi="PT Astra Serif"/>
                <w:sz w:val="22"/>
                <w:szCs w:val="22"/>
              </w:rPr>
              <w:t>и</w:t>
            </w:r>
            <w:r w:rsidRPr="00E27300">
              <w:rPr>
                <w:rFonts w:ascii="PT Astra Serif" w:hAnsi="PT Astra Serif"/>
                <w:sz w:val="22"/>
                <w:szCs w:val="22"/>
              </w:rPr>
              <w:t>видуальной жилой з</w:t>
            </w:r>
            <w:r w:rsidRPr="00E27300">
              <w:rPr>
                <w:rFonts w:ascii="PT Astra Serif" w:hAnsi="PT Astra Serif"/>
                <w:sz w:val="22"/>
                <w:szCs w:val="22"/>
              </w:rPr>
              <w:t>а</w:t>
            </w:r>
            <w:r w:rsidRPr="00E27300">
              <w:rPr>
                <w:rFonts w:ascii="PT Astra Serif" w:hAnsi="PT Astra Serif"/>
                <w:sz w:val="22"/>
                <w:szCs w:val="22"/>
              </w:rPr>
              <w:t>стройки</w:t>
            </w:r>
          </w:p>
          <w:p w:rsidR="00692AD0" w:rsidRDefault="00692AD0" w:rsidP="00E27300">
            <w:pPr>
              <w:ind w:left="24"/>
              <w:jc w:val="center"/>
              <w:rPr>
                <w:rFonts w:ascii="PT Astra Serif" w:hAnsi="PT Astra Serif"/>
                <w:sz w:val="22"/>
                <w:szCs w:val="22"/>
              </w:rPr>
            </w:pPr>
          </w:p>
          <w:p w:rsidR="00692AD0" w:rsidRDefault="00692AD0" w:rsidP="00E27300">
            <w:pPr>
              <w:ind w:left="24"/>
              <w:jc w:val="center"/>
              <w:rPr>
                <w:rFonts w:ascii="PT Astra Serif" w:hAnsi="PT Astra Serif"/>
                <w:sz w:val="22"/>
                <w:szCs w:val="22"/>
              </w:rPr>
            </w:pPr>
            <w:r w:rsidRPr="00E27300">
              <w:rPr>
                <w:rFonts w:ascii="PT Astra Serif" w:hAnsi="PT Astra Serif"/>
                <w:sz w:val="22"/>
                <w:szCs w:val="22"/>
              </w:rPr>
              <w:t>Земельный участок для размещения домов инд</w:t>
            </w:r>
            <w:r w:rsidRPr="00E27300">
              <w:rPr>
                <w:rFonts w:ascii="PT Astra Serif" w:hAnsi="PT Astra Serif"/>
                <w:sz w:val="22"/>
                <w:szCs w:val="22"/>
              </w:rPr>
              <w:t>и</w:t>
            </w:r>
            <w:r w:rsidRPr="00E27300">
              <w:rPr>
                <w:rFonts w:ascii="PT Astra Serif" w:hAnsi="PT Astra Serif"/>
                <w:sz w:val="22"/>
                <w:szCs w:val="22"/>
              </w:rPr>
              <w:t>видуальной жилой з</w:t>
            </w:r>
            <w:r w:rsidRPr="00E27300">
              <w:rPr>
                <w:rFonts w:ascii="PT Astra Serif" w:hAnsi="PT Astra Serif"/>
                <w:sz w:val="22"/>
                <w:szCs w:val="22"/>
              </w:rPr>
              <w:t>а</w:t>
            </w:r>
            <w:r w:rsidRPr="00E27300">
              <w:rPr>
                <w:rFonts w:ascii="PT Astra Serif" w:hAnsi="PT Astra Serif"/>
                <w:sz w:val="22"/>
                <w:szCs w:val="22"/>
              </w:rPr>
              <w:t>стройки</w:t>
            </w:r>
          </w:p>
          <w:p w:rsidR="00692AD0" w:rsidRDefault="00692AD0" w:rsidP="00E27300">
            <w:pPr>
              <w:ind w:left="24"/>
              <w:jc w:val="center"/>
              <w:rPr>
                <w:rFonts w:ascii="PT Astra Serif" w:hAnsi="PT Astra Serif"/>
                <w:sz w:val="22"/>
                <w:szCs w:val="22"/>
              </w:rPr>
            </w:pPr>
          </w:p>
          <w:p w:rsidR="00692AD0" w:rsidRDefault="00692AD0" w:rsidP="00E27300">
            <w:pPr>
              <w:ind w:left="24"/>
              <w:jc w:val="center"/>
              <w:rPr>
                <w:rFonts w:ascii="PT Astra Serif" w:hAnsi="PT Astra Serif"/>
                <w:sz w:val="22"/>
                <w:szCs w:val="22"/>
              </w:rPr>
            </w:pPr>
            <w:r>
              <w:rPr>
                <w:rFonts w:ascii="PT Astra Serif" w:hAnsi="PT Astra Serif"/>
                <w:sz w:val="22"/>
                <w:szCs w:val="22"/>
              </w:rPr>
              <w:t>Жилой дом</w:t>
            </w:r>
          </w:p>
          <w:p w:rsidR="00692AD0" w:rsidRDefault="00692AD0" w:rsidP="00E27300">
            <w:pPr>
              <w:ind w:left="24"/>
              <w:jc w:val="center"/>
              <w:rPr>
                <w:rFonts w:ascii="PT Astra Serif" w:hAnsi="PT Astra Serif"/>
                <w:sz w:val="22"/>
                <w:szCs w:val="22"/>
              </w:rPr>
            </w:pPr>
          </w:p>
          <w:p w:rsidR="00692AD0" w:rsidRDefault="00692AD0" w:rsidP="00E27300">
            <w:pPr>
              <w:ind w:left="24"/>
              <w:jc w:val="center"/>
              <w:rPr>
                <w:rFonts w:ascii="PT Astra Serif" w:hAnsi="PT Astra Serif"/>
                <w:sz w:val="22"/>
                <w:szCs w:val="22"/>
              </w:rPr>
            </w:pPr>
          </w:p>
          <w:p w:rsidR="00692AD0" w:rsidRDefault="00692AD0" w:rsidP="00E27300">
            <w:pPr>
              <w:ind w:left="24"/>
              <w:jc w:val="center"/>
              <w:rPr>
                <w:rFonts w:ascii="PT Astra Serif" w:hAnsi="PT Astra Serif"/>
                <w:sz w:val="22"/>
                <w:szCs w:val="22"/>
              </w:rPr>
            </w:pPr>
          </w:p>
          <w:p w:rsidR="00692AD0" w:rsidRDefault="00692AD0" w:rsidP="00E27300">
            <w:pPr>
              <w:ind w:left="24"/>
              <w:jc w:val="center"/>
              <w:rPr>
                <w:rFonts w:ascii="PT Astra Serif" w:hAnsi="PT Astra Serif"/>
                <w:sz w:val="22"/>
                <w:szCs w:val="22"/>
              </w:rPr>
            </w:pPr>
            <w:r>
              <w:rPr>
                <w:rFonts w:ascii="PT Astra Serif" w:hAnsi="PT Astra Serif"/>
                <w:sz w:val="22"/>
                <w:szCs w:val="22"/>
              </w:rPr>
              <w:t>Жилой дом</w:t>
            </w:r>
          </w:p>
          <w:p w:rsidR="00692AD0" w:rsidRDefault="00692AD0" w:rsidP="00E27300">
            <w:pPr>
              <w:ind w:left="24"/>
              <w:jc w:val="center"/>
              <w:rPr>
                <w:rFonts w:ascii="PT Astra Serif" w:hAnsi="PT Astra Serif"/>
                <w:sz w:val="22"/>
                <w:szCs w:val="22"/>
              </w:rPr>
            </w:pPr>
          </w:p>
          <w:p w:rsidR="00692AD0" w:rsidRDefault="00692AD0" w:rsidP="00E27300">
            <w:pPr>
              <w:ind w:left="24"/>
              <w:jc w:val="center"/>
              <w:rPr>
                <w:rFonts w:ascii="PT Astra Serif" w:hAnsi="PT Astra Serif"/>
                <w:sz w:val="22"/>
                <w:szCs w:val="22"/>
              </w:rPr>
            </w:pPr>
          </w:p>
          <w:p w:rsidR="00692AD0" w:rsidRDefault="00692AD0" w:rsidP="00E27300">
            <w:pPr>
              <w:ind w:left="24"/>
              <w:jc w:val="center"/>
              <w:rPr>
                <w:rFonts w:ascii="PT Astra Serif" w:hAnsi="PT Astra Serif"/>
                <w:sz w:val="22"/>
                <w:szCs w:val="22"/>
              </w:rPr>
            </w:pPr>
            <w:r w:rsidRPr="00D328C9">
              <w:rPr>
                <w:rFonts w:ascii="PT Astra Serif" w:hAnsi="PT Astra Serif"/>
                <w:sz w:val="22"/>
                <w:szCs w:val="22"/>
              </w:rPr>
              <w:t>Жилой дом</w:t>
            </w:r>
          </w:p>
          <w:p w:rsidR="00692AD0" w:rsidRDefault="00692AD0" w:rsidP="00E27300">
            <w:pPr>
              <w:ind w:left="24"/>
              <w:jc w:val="center"/>
              <w:rPr>
                <w:rFonts w:ascii="PT Astra Serif" w:hAnsi="PT Astra Serif"/>
                <w:sz w:val="22"/>
                <w:szCs w:val="22"/>
              </w:rPr>
            </w:pPr>
          </w:p>
          <w:p w:rsidR="00692AD0" w:rsidRDefault="00692AD0" w:rsidP="00E27300">
            <w:pPr>
              <w:ind w:left="24"/>
              <w:jc w:val="center"/>
              <w:rPr>
                <w:rFonts w:ascii="PT Astra Serif" w:hAnsi="PT Astra Serif"/>
                <w:sz w:val="22"/>
                <w:szCs w:val="22"/>
              </w:rPr>
            </w:pPr>
          </w:p>
          <w:p w:rsidR="00692AD0" w:rsidRDefault="00692AD0" w:rsidP="00E27300">
            <w:pPr>
              <w:ind w:left="24"/>
              <w:jc w:val="center"/>
              <w:rPr>
                <w:rFonts w:ascii="PT Astra Serif" w:hAnsi="PT Astra Serif"/>
                <w:sz w:val="22"/>
                <w:szCs w:val="22"/>
              </w:rPr>
            </w:pPr>
            <w:r>
              <w:rPr>
                <w:rFonts w:ascii="PT Astra Serif" w:hAnsi="PT Astra Serif"/>
                <w:sz w:val="22"/>
                <w:szCs w:val="22"/>
              </w:rPr>
              <w:t>Квартира</w:t>
            </w:r>
          </w:p>
          <w:p w:rsidR="00692AD0" w:rsidRDefault="00692AD0" w:rsidP="00E27300">
            <w:pPr>
              <w:ind w:left="24"/>
              <w:jc w:val="center"/>
              <w:rPr>
                <w:rFonts w:ascii="PT Astra Serif" w:hAnsi="PT Astra Serif"/>
                <w:sz w:val="22"/>
                <w:szCs w:val="22"/>
              </w:rPr>
            </w:pPr>
          </w:p>
          <w:p w:rsidR="00692AD0" w:rsidRDefault="00692AD0" w:rsidP="00E27300">
            <w:pPr>
              <w:ind w:left="24"/>
              <w:jc w:val="center"/>
              <w:rPr>
                <w:rFonts w:ascii="PT Astra Serif" w:hAnsi="PT Astra Serif"/>
                <w:sz w:val="22"/>
                <w:szCs w:val="22"/>
              </w:rPr>
            </w:pPr>
          </w:p>
          <w:p w:rsidR="00692AD0" w:rsidRDefault="00692AD0" w:rsidP="00E27300">
            <w:pPr>
              <w:ind w:left="24"/>
              <w:jc w:val="center"/>
              <w:rPr>
                <w:rFonts w:ascii="PT Astra Serif" w:hAnsi="PT Astra Serif"/>
                <w:sz w:val="22"/>
                <w:szCs w:val="22"/>
              </w:rPr>
            </w:pPr>
            <w:r>
              <w:rPr>
                <w:rFonts w:ascii="PT Astra Serif" w:hAnsi="PT Astra Serif"/>
                <w:sz w:val="22"/>
                <w:szCs w:val="22"/>
              </w:rPr>
              <w:t>Квартира</w:t>
            </w:r>
          </w:p>
          <w:p w:rsidR="00692AD0" w:rsidRDefault="00692AD0" w:rsidP="00E27300">
            <w:pPr>
              <w:ind w:left="24"/>
              <w:jc w:val="center"/>
              <w:rPr>
                <w:rFonts w:ascii="PT Astra Serif" w:hAnsi="PT Astra Serif"/>
                <w:sz w:val="22"/>
                <w:szCs w:val="22"/>
              </w:rPr>
            </w:pPr>
          </w:p>
          <w:p w:rsidR="00692AD0" w:rsidRDefault="00692AD0" w:rsidP="00E27300">
            <w:pPr>
              <w:ind w:left="24"/>
              <w:jc w:val="center"/>
              <w:rPr>
                <w:rFonts w:ascii="PT Astra Serif" w:hAnsi="PT Astra Serif"/>
                <w:sz w:val="22"/>
                <w:szCs w:val="22"/>
              </w:rPr>
            </w:pPr>
          </w:p>
          <w:p w:rsidR="00692AD0" w:rsidRDefault="00692AD0" w:rsidP="00E27300">
            <w:pPr>
              <w:ind w:left="24"/>
              <w:jc w:val="center"/>
              <w:rPr>
                <w:rFonts w:ascii="PT Astra Serif" w:hAnsi="PT Astra Serif"/>
                <w:sz w:val="22"/>
                <w:szCs w:val="22"/>
              </w:rPr>
            </w:pPr>
            <w:r>
              <w:rPr>
                <w:rFonts w:ascii="PT Astra Serif" w:hAnsi="PT Astra Serif"/>
                <w:sz w:val="22"/>
                <w:szCs w:val="22"/>
              </w:rPr>
              <w:t>Квартира</w:t>
            </w:r>
          </w:p>
          <w:p w:rsidR="00692AD0" w:rsidRDefault="00692AD0" w:rsidP="00E27300">
            <w:pPr>
              <w:ind w:left="24"/>
              <w:jc w:val="center"/>
              <w:rPr>
                <w:rFonts w:ascii="PT Astra Serif" w:hAnsi="PT Astra Serif"/>
                <w:sz w:val="22"/>
                <w:szCs w:val="22"/>
              </w:rPr>
            </w:pPr>
          </w:p>
          <w:p w:rsidR="00692AD0" w:rsidRDefault="00692AD0" w:rsidP="00E27300">
            <w:pPr>
              <w:ind w:left="24"/>
              <w:jc w:val="center"/>
              <w:rPr>
                <w:rFonts w:ascii="PT Astra Serif" w:hAnsi="PT Astra Serif"/>
                <w:sz w:val="22"/>
                <w:szCs w:val="22"/>
              </w:rPr>
            </w:pPr>
          </w:p>
          <w:p w:rsidR="00692AD0" w:rsidRDefault="00692AD0" w:rsidP="00E27300">
            <w:pPr>
              <w:ind w:left="24"/>
              <w:jc w:val="center"/>
              <w:rPr>
                <w:rFonts w:ascii="PT Astra Serif" w:hAnsi="PT Astra Serif"/>
                <w:sz w:val="22"/>
                <w:szCs w:val="22"/>
              </w:rPr>
            </w:pPr>
            <w:r>
              <w:rPr>
                <w:rFonts w:ascii="PT Astra Serif" w:hAnsi="PT Astra Serif"/>
                <w:sz w:val="22"/>
                <w:szCs w:val="22"/>
              </w:rPr>
              <w:t>Гараж</w:t>
            </w:r>
          </w:p>
          <w:p w:rsidR="00692AD0" w:rsidRDefault="00692AD0" w:rsidP="00E27300">
            <w:pPr>
              <w:ind w:left="24"/>
              <w:jc w:val="center"/>
              <w:rPr>
                <w:rFonts w:ascii="PT Astra Serif" w:hAnsi="PT Astra Serif"/>
                <w:sz w:val="22"/>
                <w:szCs w:val="22"/>
              </w:rPr>
            </w:pPr>
          </w:p>
          <w:p w:rsidR="00692AD0" w:rsidRDefault="00692AD0" w:rsidP="00E27300">
            <w:pPr>
              <w:ind w:left="24"/>
              <w:jc w:val="center"/>
              <w:rPr>
                <w:rFonts w:ascii="PT Astra Serif" w:hAnsi="PT Astra Serif"/>
                <w:sz w:val="22"/>
                <w:szCs w:val="22"/>
              </w:rPr>
            </w:pPr>
          </w:p>
          <w:p w:rsidR="00692AD0" w:rsidRDefault="00692AD0" w:rsidP="00E27300">
            <w:pPr>
              <w:ind w:left="24"/>
              <w:jc w:val="center"/>
              <w:rPr>
                <w:rFonts w:ascii="PT Astra Serif" w:hAnsi="PT Astra Serif"/>
                <w:sz w:val="22"/>
                <w:szCs w:val="22"/>
              </w:rPr>
            </w:pPr>
            <w:r>
              <w:rPr>
                <w:rFonts w:ascii="PT Astra Serif" w:hAnsi="PT Astra Serif"/>
                <w:sz w:val="22"/>
                <w:szCs w:val="22"/>
              </w:rPr>
              <w:t>Хозяйстве</w:t>
            </w:r>
            <w:r>
              <w:rPr>
                <w:rFonts w:ascii="PT Astra Serif" w:hAnsi="PT Astra Serif"/>
                <w:sz w:val="22"/>
                <w:szCs w:val="22"/>
              </w:rPr>
              <w:t>н</w:t>
            </w:r>
            <w:r>
              <w:rPr>
                <w:rFonts w:ascii="PT Astra Serif" w:hAnsi="PT Astra Serif"/>
                <w:sz w:val="22"/>
                <w:szCs w:val="22"/>
              </w:rPr>
              <w:t>но</w:t>
            </w:r>
            <w:r>
              <w:rPr>
                <w:rFonts w:ascii="PT Astra Serif" w:hAnsi="PT Astra Serif"/>
                <w:sz w:val="22"/>
                <w:szCs w:val="22"/>
              </w:rPr>
              <w:lastRenderedPageBreak/>
              <w:t>е строение</w:t>
            </w:r>
          </w:p>
        </w:tc>
        <w:tc>
          <w:tcPr>
            <w:tcW w:w="1649" w:type="dxa"/>
            <w:shd w:val="clear" w:color="auto" w:fill="auto"/>
          </w:tcPr>
          <w:p w:rsidR="00692AD0" w:rsidRDefault="00692AD0" w:rsidP="00870688">
            <w:pPr>
              <w:jc w:val="center"/>
              <w:rPr>
                <w:rFonts w:ascii="PT Astra Serif" w:hAnsi="PT Astra Serif"/>
                <w:sz w:val="22"/>
                <w:szCs w:val="22"/>
              </w:rPr>
            </w:pPr>
            <w:r>
              <w:rPr>
                <w:rFonts w:ascii="PT Astra Serif" w:hAnsi="PT Astra Serif"/>
                <w:sz w:val="22"/>
                <w:szCs w:val="22"/>
              </w:rPr>
              <w:lastRenderedPageBreak/>
              <w:t>Индивидуал</w:t>
            </w:r>
            <w:r>
              <w:rPr>
                <w:rFonts w:ascii="PT Astra Serif" w:hAnsi="PT Astra Serif"/>
                <w:sz w:val="22"/>
                <w:szCs w:val="22"/>
              </w:rPr>
              <w:t>ь</w:t>
            </w:r>
            <w:r>
              <w:rPr>
                <w:rFonts w:ascii="PT Astra Serif" w:hAnsi="PT Astra Serif"/>
                <w:sz w:val="22"/>
                <w:szCs w:val="22"/>
              </w:rPr>
              <w:t>ная</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sidRPr="00E27300">
              <w:rPr>
                <w:rFonts w:ascii="PT Astra Serif" w:hAnsi="PT Astra Serif"/>
                <w:sz w:val="22"/>
                <w:szCs w:val="22"/>
              </w:rPr>
              <w:t>Индивидуал</w:t>
            </w:r>
            <w:r w:rsidRPr="00E27300">
              <w:rPr>
                <w:rFonts w:ascii="PT Astra Serif" w:hAnsi="PT Astra Serif"/>
                <w:sz w:val="22"/>
                <w:szCs w:val="22"/>
              </w:rPr>
              <w:t>ь</w:t>
            </w:r>
            <w:r w:rsidRPr="00E27300">
              <w:rPr>
                <w:rFonts w:ascii="PT Astra Serif" w:hAnsi="PT Astra Serif"/>
                <w:sz w:val="22"/>
                <w:szCs w:val="22"/>
              </w:rPr>
              <w:t>ная</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sidRPr="00E27300">
              <w:rPr>
                <w:rFonts w:ascii="PT Astra Serif" w:hAnsi="PT Astra Serif"/>
                <w:sz w:val="22"/>
                <w:szCs w:val="22"/>
              </w:rPr>
              <w:t>Индивидуал</w:t>
            </w:r>
            <w:r w:rsidRPr="00E27300">
              <w:rPr>
                <w:rFonts w:ascii="PT Astra Serif" w:hAnsi="PT Astra Serif"/>
                <w:sz w:val="22"/>
                <w:szCs w:val="22"/>
              </w:rPr>
              <w:t>ь</w:t>
            </w:r>
            <w:r w:rsidRPr="00E27300">
              <w:rPr>
                <w:rFonts w:ascii="PT Astra Serif" w:hAnsi="PT Astra Serif"/>
                <w:sz w:val="22"/>
                <w:szCs w:val="22"/>
              </w:rPr>
              <w:t>ная</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sidRPr="00E27300">
              <w:rPr>
                <w:rFonts w:ascii="PT Astra Serif" w:hAnsi="PT Astra Serif"/>
                <w:sz w:val="22"/>
                <w:szCs w:val="22"/>
              </w:rPr>
              <w:t>Индивидуал</w:t>
            </w:r>
            <w:r w:rsidRPr="00E27300">
              <w:rPr>
                <w:rFonts w:ascii="PT Astra Serif" w:hAnsi="PT Astra Serif"/>
                <w:sz w:val="22"/>
                <w:szCs w:val="22"/>
              </w:rPr>
              <w:t>ь</w:t>
            </w:r>
            <w:r w:rsidRPr="00E27300">
              <w:rPr>
                <w:rFonts w:ascii="PT Astra Serif" w:hAnsi="PT Astra Serif"/>
                <w:sz w:val="22"/>
                <w:szCs w:val="22"/>
              </w:rPr>
              <w:t>ная</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sidRPr="00D328C9">
              <w:rPr>
                <w:rFonts w:ascii="PT Astra Serif" w:hAnsi="PT Astra Serif"/>
                <w:sz w:val="22"/>
                <w:szCs w:val="22"/>
              </w:rPr>
              <w:t>Индивидуал</w:t>
            </w:r>
            <w:r w:rsidRPr="00D328C9">
              <w:rPr>
                <w:rFonts w:ascii="PT Astra Serif" w:hAnsi="PT Astra Serif"/>
                <w:sz w:val="22"/>
                <w:szCs w:val="22"/>
              </w:rPr>
              <w:t>ь</w:t>
            </w:r>
            <w:r w:rsidRPr="00D328C9">
              <w:rPr>
                <w:rFonts w:ascii="PT Astra Serif" w:hAnsi="PT Astra Serif"/>
                <w:sz w:val="22"/>
                <w:szCs w:val="22"/>
              </w:rPr>
              <w:t>ная</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sidRPr="00D328C9">
              <w:rPr>
                <w:rFonts w:ascii="PT Astra Serif" w:hAnsi="PT Astra Serif"/>
                <w:sz w:val="22"/>
                <w:szCs w:val="22"/>
              </w:rPr>
              <w:t>Индивидуал</w:t>
            </w:r>
            <w:r w:rsidRPr="00D328C9">
              <w:rPr>
                <w:rFonts w:ascii="PT Astra Serif" w:hAnsi="PT Astra Serif"/>
                <w:sz w:val="22"/>
                <w:szCs w:val="22"/>
              </w:rPr>
              <w:t>ь</w:t>
            </w:r>
            <w:r w:rsidRPr="00D328C9">
              <w:rPr>
                <w:rFonts w:ascii="PT Astra Serif" w:hAnsi="PT Astra Serif"/>
                <w:sz w:val="22"/>
                <w:szCs w:val="22"/>
              </w:rPr>
              <w:t>ная</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sidRPr="00D328C9">
              <w:rPr>
                <w:rFonts w:ascii="PT Astra Serif" w:hAnsi="PT Astra Serif"/>
                <w:sz w:val="22"/>
                <w:szCs w:val="22"/>
              </w:rPr>
              <w:t>Индивидуал</w:t>
            </w:r>
            <w:r w:rsidRPr="00D328C9">
              <w:rPr>
                <w:rFonts w:ascii="PT Astra Serif" w:hAnsi="PT Astra Serif"/>
                <w:sz w:val="22"/>
                <w:szCs w:val="22"/>
              </w:rPr>
              <w:t>ь</w:t>
            </w:r>
            <w:r w:rsidRPr="00D328C9">
              <w:rPr>
                <w:rFonts w:ascii="PT Astra Serif" w:hAnsi="PT Astra Serif"/>
                <w:sz w:val="22"/>
                <w:szCs w:val="22"/>
              </w:rPr>
              <w:t>ная</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sidRPr="00D328C9">
              <w:rPr>
                <w:rFonts w:ascii="PT Astra Serif" w:hAnsi="PT Astra Serif"/>
                <w:sz w:val="22"/>
                <w:szCs w:val="22"/>
              </w:rPr>
              <w:t>Индивидуал</w:t>
            </w:r>
            <w:r w:rsidRPr="00D328C9">
              <w:rPr>
                <w:rFonts w:ascii="PT Astra Serif" w:hAnsi="PT Astra Serif"/>
                <w:sz w:val="22"/>
                <w:szCs w:val="22"/>
              </w:rPr>
              <w:t>ь</w:t>
            </w:r>
            <w:r w:rsidRPr="00D328C9">
              <w:rPr>
                <w:rFonts w:ascii="PT Astra Serif" w:hAnsi="PT Astra Serif"/>
                <w:sz w:val="22"/>
                <w:szCs w:val="22"/>
              </w:rPr>
              <w:t>ная</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Pr>
                <w:rFonts w:ascii="PT Astra Serif" w:hAnsi="PT Astra Serif"/>
                <w:sz w:val="22"/>
                <w:szCs w:val="22"/>
              </w:rPr>
              <w:t>Общая совм</w:t>
            </w:r>
            <w:r>
              <w:rPr>
                <w:rFonts w:ascii="PT Astra Serif" w:hAnsi="PT Astra Serif"/>
                <w:sz w:val="22"/>
                <w:szCs w:val="22"/>
              </w:rPr>
              <w:t>е</w:t>
            </w:r>
            <w:r>
              <w:rPr>
                <w:rFonts w:ascii="PT Astra Serif" w:hAnsi="PT Astra Serif"/>
                <w:sz w:val="22"/>
                <w:szCs w:val="22"/>
              </w:rPr>
              <w:t>стная</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Pr>
                <w:rFonts w:ascii="PT Astra Serif" w:hAnsi="PT Astra Serif"/>
                <w:sz w:val="22"/>
                <w:szCs w:val="22"/>
              </w:rPr>
              <w:t>Индивидуал</w:t>
            </w:r>
            <w:r>
              <w:rPr>
                <w:rFonts w:ascii="PT Astra Serif" w:hAnsi="PT Astra Serif"/>
                <w:sz w:val="22"/>
                <w:szCs w:val="22"/>
              </w:rPr>
              <w:t>ь</w:t>
            </w:r>
            <w:r>
              <w:rPr>
                <w:rFonts w:ascii="PT Astra Serif" w:hAnsi="PT Astra Serif"/>
                <w:sz w:val="22"/>
                <w:szCs w:val="22"/>
              </w:rPr>
              <w:t>н</w:t>
            </w:r>
            <w:r>
              <w:rPr>
                <w:rFonts w:ascii="PT Astra Serif" w:hAnsi="PT Astra Serif"/>
                <w:sz w:val="22"/>
                <w:szCs w:val="22"/>
              </w:rPr>
              <w:lastRenderedPageBreak/>
              <w:t>ая</w:t>
            </w:r>
          </w:p>
          <w:p w:rsidR="00692AD0" w:rsidRDefault="00692AD0" w:rsidP="00870688">
            <w:pPr>
              <w:jc w:val="center"/>
              <w:rPr>
                <w:rFonts w:ascii="PT Astra Serif" w:hAnsi="PT Astra Serif"/>
                <w:sz w:val="22"/>
                <w:szCs w:val="22"/>
              </w:rPr>
            </w:pPr>
          </w:p>
          <w:p w:rsidR="00692AD0" w:rsidRPr="00222C24" w:rsidRDefault="00692AD0" w:rsidP="00870688">
            <w:pPr>
              <w:jc w:val="center"/>
              <w:rPr>
                <w:rFonts w:ascii="PT Astra Serif" w:hAnsi="PT Astra Serif"/>
                <w:sz w:val="22"/>
                <w:szCs w:val="22"/>
              </w:rPr>
            </w:pPr>
            <w:r>
              <w:rPr>
                <w:rFonts w:ascii="PT Astra Serif" w:hAnsi="PT Astra Serif"/>
                <w:sz w:val="22"/>
                <w:szCs w:val="22"/>
              </w:rPr>
              <w:t>Индивидуал</w:t>
            </w:r>
            <w:r>
              <w:rPr>
                <w:rFonts w:ascii="PT Astra Serif" w:hAnsi="PT Astra Serif"/>
                <w:sz w:val="22"/>
                <w:szCs w:val="22"/>
              </w:rPr>
              <w:t>ь</w:t>
            </w:r>
            <w:r>
              <w:rPr>
                <w:rFonts w:ascii="PT Astra Serif" w:hAnsi="PT Astra Serif"/>
                <w:sz w:val="22"/>
                <w:szCs w:val="22"/>
              </w:rPr>
              <w:t>ная</w:t>
            </w:r>
          </w:p>
        </w:tc>
        <w:tc>
          <w:tcPr>
            <w:tcW w:w="992" w:type="dxa"/>
            <w:shd w:val="clear" w:color="auto" w:fill="auto"/>
          </w:tcPr>
          <w:p w:rsidR="00692AD0" w:rsidRDefault="00692AD0" w:rsidP="00870688">
            <w:pPr>
              <w:jc w:val="center"/>
              <w:rPr>
                <w:rFonts w:ascii="PT Astra Serif" w:hAnsi="PT Astra Serif"/>
                <w:sz w:val="22"/>
                <w:szCs w:val="22"/>
              </w:rPr>
            </w:pPr>
            <w:r>
              <w:rPr>
                <w:rFonts w:ascii="PT Astra Serif" w:hAnsi="PT Astra Serif"/>
                <w:sz w:val="22"/>
                <w:szCs w:val="22"/>
              </w:rPr>
              <w:lastRenderedPageBreak/>
              <w:t>1616,0</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Pr>
                <w:rFonts w:ascii="PT Astra Serif" w:hAnsi="PT Astra Serif"/>
                <w:sz w:val="22"/>
                <w:szCs w:val="22"/>
              </w:rPr>
              <w:t>15000,0</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E27300">
            <w:pPr>
              <w:jc w:val="center"/>
              <w:rPr>
                <w:rFonts w:ascii="PT Astra Serif" w:hAnsi="PT Astra Serif"/>
                <w:sz w:val="22"/>
                <w:szCs w:val="22"/>
              </w:rPr>
            </w:pPr>
            <w:r>
              <w:rPr>
                <w:rFonts w:ascii="PT Astra Serif" w:hAnsi="PT Astra Serif"/>
                <w:sz w:val="22"/>
                <w:szCs w:val="22"/>
              </w:rPr>
              <w:t>36,3</w:t>
            </w:r>
          </w:p>
          <w:p w:rsidR="00692AD0" w:rsidRDefault="00692AD0" w:rsidP="00E27300">
            <w:pPr>
              <w:jc w:val="center"/>
              <w:rPr>
                <w:rFonts w:ascii="PT Astra Serif" w:hAnsi="PT Astra Serif"/>
                <w:sz w:val="22"/>
                <w:szCs w:val="22"/>
              </w:rPr>
            </w:pPr>
          </w:p>
          <w:p w:rsidR="00692AD0" w:rsidRDefault="00692AD0" w:rsidP="00E27300">
            <w:pPr>
              <w:jc w:val="center"/>
              <w:rPr>
                <w:rFonts w:ascii="PT Astra Serif" w:hAnsi="PT Astra Serif"/>
                <w:sz w:val="22"/>
                <w:szCs w:val="22"/>
              </w:rPr>
            </w:pPr>
          </w:p>
          <w:p w:rsidR="00692AD0" w:rsidRDefault="00692AD0" w:rsidP="00E27300">
            <w:pPr>
              <w:jc w:val="center"/>
              <w:rPr>
                <w:rFonts w:ascii="PT Astra Serif" w:hAnsi="PT Astra Serif"/>
                <w:sz w:val="22"/>
                <w:szCs w:val="22"/>
              </w:rPr>
            </w:pPr>
          </w:p>
          <w:p w:rsidR="00692AD0" w:rsidRDefault="00692AD0" w:rsidP="00E27300">
            <w:pPr>
              <w:jc w:val="center"/>
              <w:rPr>
                <w:rFonts w:ascii="PT Astra Serif" w:hAnsi="PT Astra Serif"/>
                <w:sz w:val="22"/>
                <w:szCs w:val="22"/>
              </w:rPr>
            </w:pPr>
          </w:p>
          <w:p w:rsidR="00692AD0" w:rsidRDefault="00692AD0" w:rsidP="00E27300">
            <w:pPr>
              <w:jc w:val="center"/>
              <w:rPr>
                <w:rFonts w:ascii="PT Astra Serif" w:hAnsi="PT Astra Serif"/>
                <w:sz w:val="22"/>
                <w:szCs w:val="22"/>
              </w:rPr>
            </w:pPr>
          </w:p>
          <w:p w:rsidR="00692AD0" w:rsidRDefault="00692AD0" w:rsidP="00E27300">
            <w:pPr>
              <w:jc w:val="center"/>
              <w:rPr>
                <w:rFonts w:ascii="PT Astra Serif" w:hAnsi="PT Astra Serif"/>
                <w:sz w:val="22"/>
                <w:szCs w:val="22"/>
              </w:rPr>
            </w:pPr>
          </w:p>
          <w:p w:rsidR="00692AD0" w:rsidRDefault="00692AD0" w:rsidP="00E27300">
            <w:pPr>
              <w:jc w:val="center"/>
              <w:rPr>
                <w:rFonts w:ascii="PT Astra Serif" w:hAnsi="PT Astra Serif"/>
                <w:sz w:val="22"/>
                <w:szCs w:val="22"/>
              </w:rPr>
            </w:pPr>
          </w:p>
          <w:p w:rsidR="00692AD0" w:rsidRDefault="00692AD0" w:rsidP="00E27300">
            <w:pPr>
              <w:jc w:val="center"/>
              <w:rPr>
                <w:rFonts w:ascii="PT Astra Serif" w:hAnsi="PT Astra Serif"/>
                <w:sz w:val="22"/>
                <w:szCs w:val="22"/>
              </w:rPr>
            </w:pPr>
            <w:r>
              <w:rPr>
                <w:rFonts w:ascii="PT Astra Serif" w:hAnsi="PT Astra Serif"/>
                <w:sz w:val="22"/>
                <w:szCs w:val="22"/>
              </w:rPr>
              <w:t>57,0</w:t>
            </w:r>
          </w:p>
          <w:p w:rsidR="00692AD0" w:rsidRDefault="00692AD0" w:rsidP="00E27300">
            <w:pPr>
              <w:jc w:val="center"/>
              <w:rPr>
                <w:rFonts w:ascii="PT Astra Serif" w:hAnsi="PT Astra Serif"/>
                <w:sz w:val="22"/>
                <w:szCs w:val="22"/>
              </w:rPr>
            </w:pPr>
          </w:p>
          <w:p w:rsidR="00692AD0" w:rsidRDefault="00692AD0" w:rsidP="00E27300">
            <w:pPr>
              <w:jc w:val="center"/>
              <w:rPr>
                <w:rFonts w:ascii="PT Astra Serif" w:hAnsi="PT Astra Serif"/>
                <w:sz w:val="22"/>
                <w:szCs w:val="22"/>
              </w:rPr>
            </w:pPr>
          </w:p>
          <w:p w:rsidR="00692AD0" w:rsidRDefault="00692AD0" w:rsidP="00E27300">
            <w:pPr>
              <w:jc w:val="center"/>
              <w:rPr>
                <w:rFonts w:ascii="PT Astra Serif" w:hAnsi="PT Astra Serif"/>
                <w:sz w:val="22"/>
                <w:szCs w:val="22"/>
              </w:rPr>
            </w:pPr>
          </w:p>
          <w:p w:rsidR="00692AD0" w:rsidRDefault="00692AD0" w:rsidP="00E27300">
            <w:pPr>
              <w:jc w:val="center"/>
              <w:rPr>
                <w:rFonts w:ascii="PT Astra Serif" w:hAnsi="PT Astra Serif"/>
                <w:sz w:val="22"/>
                <w:szCs w:val="22"/>
              </w:rPr>
            </w:pPr>
            <w:r>
              <w:rPr>
                <w:rFonts w:ascii="PT Astra Serif" w:hAnsi="PT Astra Serif"/>
                <w:sz w:val="22"/>
                <w:szCs w:val="22"/>
              </w:rPr>
              <w:t>80,1</w:t>
            </w:r>
          </w:p>
          <w:p w:rsidR="00692AD0" w:rsidRDefault="00692AD0" w:rsidP="00E27300">
            <w:pPr>
              <w:jc w:val="center"/>
              <w:rPr>
                <w:rFonts w:ascii="PT Astra Serif" w:hAnsi="PT Astra Serif"/>
                <w:sz w:val="22"/>
                <w:szCs w:val="22"/>
              </w:rPr>
            </w:pPr>
          </w:p>
          <w:p w:rsidR="00692AD0" w:rsidRDefault="00692AD0" w:rsidP="00E27300">
            <w:pPr>
              <w:jc w:val="center"/>
              <w:rPr>
                <w:rFonts w:ascii="PT Astra Serif" w:hAnsi="PT Astra Serif"/>
                <w:sz w:val="22"/>
                <w:szCs w:val="22"/>
              </w:rPr>
            </w:pPr>
          </w:p>
          <w:p w:rsidR="00692AD0" w:rsidRDefault="00692AD0" w:rsidP="00E27300">
            <w:pPr>
              <w:jc w:val="center"/>
              <w:rPr>
                <w:rFonts w:ascii="PT Astra Serif" w:hAnsi="PT Astra Serif"/>
                <w:sz w:val="22"/>
                <w:szCs w:val="22"/>
              </w:rPr>
            </w:pPr>
            <w:r>
              <w:rPr>
                <w:rFonts w:ascii="PT Astra Serif" w:hAnsi="PT Astra Serif"/>
                <w:sz w:val="22"/>
                <w:szCs w:val="22"/>
              </w:rPr>
              <w:t>36,3</w:t>
            </w:r>
          </w:p>
          <w:p w:rsidR="00692AD0" w:rsidRDefault="00692AD0" w:rsidP="00E27300">
            <w:pPr>
              <w:jc w:val="center"/>
              <w:rPr>
                <w:rFonts w:ascii="PT Astra Serif" w:hAnsi="PT Astra Serif"/>
                <w:sz w:val="22"/>
                <w:szCs w:val="22"/>
              </w:rPr>
            </w:pPr>
          </w:p>
          <w:p w:rsidR="00692AD0" w:rsidRDefault="00692AD0" w:rsidP="00E27300">
            <w:pPr>
              <w:jc w:val="center"/>
              <w:rPr>
                <w:rFonts w:ascii="PT Astra Serif" w:hAnsi="PT Astra Serif"/>
                <w:sz w:val="22"/>
                <w:szCs w:val="22"/>
              </w:rPr>
            </w:pPr>
          </w:p>
          <w:p w:rsidR="00692AD0" w:rsidRDefault="00692AD0" w:rsidP="00E27300">
            <w:pPr>
              <w:jc w:val="center"/>
              <w:rPr>
                <w:rFonts w:ascii="PT Astra Serif" w:hAnsi="PT Astra Serif"/>
                <w:sz w:val="22"/>
                <w:szCs w:val="22"/>
              </w:rPr>
            </w:pPr>
            <w:r>
              <w:rPr>
                <w:rFonts w:ascii="PT Astra Serif" w:hAnsi="PT Astra Serif"/>
                <w:sz w:val="22"/>
                <w:szCs w:val="22"/>
              </w:rPr>
              <w:t>30,6</w:t>
            </w:r>
          </w:p>
          <w:p w:rsidR="00692AD0" w:rsidRDefault="00692AD0" w:rsidP="00E27300">
            <w:pPr>
              <w:jc w:val="center"/>
              <w:rPr>
                <w:rFonts w:ascii="PT Astra Serif" w:hAnsi="PT Astra Serif"/>
                <w:sz w:val="22"/>
                <w:szCs w:val="22"/>
              </w:rPr>
            </w:pPr>
          </w:p>
          <w:p w:rsidR="00692AD0" w:rsidRDefault="00692AD0" w:rsidP="00E27300">
            <w:pPr>
              <w:jc w:val="center"/>
              <w:rPr>
                <w:rFonts w:ascii="PT Astra Serif" w:hAnsi="PT Astra Serif"/>
                <w:sz w:val="22"/>
                <w:szCs w:val="22"/>
              </w:rPr>
            </w:pPr>
          </w:p>
          <w:p w:rsidR="00692AD0" w:rsidRDefault="00692AD0" w:rsidP="00E27300">
            <w:pPr>
              <w:jc w:val="center"/>
              <w:rPr>
                <w:rFonts w:ascii="PT Astra Serif" w:hAnsi="PT Astra Serif"/>
                <w:sz w:val="22"/>
                <w:szCs w:val="22"/>
              </w:rPr>
            </w:pPr>
            <w:r>
              <w:rPr>
                <w:rFonts w:ascii="PT Astra Serif" w:hAnsi="PT Astra Serif"/>
                <w:sz w:val="22"/>
                <w:szCs w:val="22"/>
              </w:rPr>
              <w:t>71,4</w:t>
            </w:r>
          </w:p>
          <w:p w:rsidR="00692AD0" w:rsidRDefault="00692AD0" w:rsidP="00E27300">
            <w:pPr>
              <w:jc w:val="center"/>
              <w:rPr>
                <w:rFonts w:ascii="PT Astra Serif" w:hAnsi="PT Astra Serif"/>
                <w:sz w:val="22"/>
                <w:szCs w:val="22"/>
              </w:rPr>
            </w:pPr>
          </w:p>
          <w:p w:rsidR="00692AD0" w:rsidRDefault="00692AD0" w:rsidP="00E27300">
            <w:pPr>
              <w:jc w:val="center"/>
              <w:rPr>
                <w:rFonts w:ascii="PT Astra Serif" w:hAnsi="PT Astra Serif"/>
                <w:sz w:val="22"/>
                <w:szCs w:val="22"/>
              </w:rPr>
            </w:pPr>
          </w:p>
          <w:p w:rsidR="00692AD0" w:rsidRDefault="00692AD0" w:rsidP="00E27300">
            <w:pPr>
              <w:jc w:val="center"/>
              <w:rPr>
                <w:rFonts w:ascii="PT Astra Serif" w:hAnsi="PT Astra Serif"/>
                <w:sz w:val="22"/>
                <w:szCs w:val="22"/>
              </w:rPr>
            </w:pPr>
            <w:r>
              <w:rPr>
                <w:rFonts w:ascii="PT Astra Serif" w:hAnsi="PT Astra Serif"/>
                <w:sz w:val="22"/>
                <w:szCs w:val="22"/>
              </w:rPr>
              <w:lastRenderedPageBreak/>
              <w:t>92,8</w:t>
            </w:r>
          </w:p>
          <w:p w:rsidR="00692AD0" w:rsidRDefault="00692AD0" w:rsidP="00E27300">
            <w:pPr>
              <w:jc w:val="center"/>
              <w:rPr>
                <w:rFonts w:ascii="PT Astra Serif" w:hAnsi="PT Astra Serif"/>
                <w:sz w:val="22"/>
                <w:szCs w:val="22"/>
              </w:rPr>
            </w:pPr>
          </w:p>
          <w:p w:rsidR="00692AD0" w:rsidRDefault="00692AD0" w:rsidP="00E27300">
            <w:pPr>
              <w:jc w:val="center"/>
              <w:rPr>
                <w:rFonts w:ascii="PT Astra Serif" w:hAnsi="PT Astra Serif"/>
                <w:sz w:val="22"/>
                <w:szCs w:val="22"/>
              </w:rPr>
            </w:pPr>
          </w:p>
          <w:p w:rsidR="00692AD0" w:rsidRDefault="00692AD0" w:rsidP="00E27300">
            <w:pPr>
              <w:jc w:val="center"/>
              <w:rPr>
                <w:rFonts w:ascii="PT Astra Serif" w:hAnsi="PT Astra Serif"/>
                <w:sz w:val="22"/>
                <w:szCs w:val="22"/>
              </w:rPr>
            </w:pPr>
            <w:r>
              <w:rPr>
                <w:rFonts w:ascii="PT Astra Serif" w:hAnsi="PT Astra Serif"/>
                <w:sz w:val="22"/>
                <w:szCs w:val="22"/>
              </w:rPr>
              <w:t>23,2</w:t>
            </w:r>
          </w:p>
          <w:p w:rsidR="00692AD0" w:rsidRDefault="00692AD0" w:rsidP="00E27300">
            <w:pPr>
              <w:jc w:val="center"/>
              <w:rPr>
                <w:rFonts w:ascii="PT Astra Serif" w:hAnsi="PT Astra Serif"/>
                <w:sz w:val="22"/>
                <w:szCs w:val="22"/>
              </w:rPr>
            </w:pPr>
          </w:p>
          <w:p w:rsidR="00692AD0" w:rsidRDefault="00692AD0" w:rsidP="00E27300">
            <w:pPr>
              <w:jc w:val="center"/>
              <w:rPr>
                <w:rFonts w:ascii="PT Astra Serif" w:hAnsi="PT Astra Serif"/>
                <w:sz w:val="22"/>
                <w:szCs w:val="22"/>
              </w:rPr>
            </w:pPr>
          </w:p>
          <w:p w:rsidR="00692AD0" w:rsidRDefault="00692AD0" w:rsidP="00E27300">
            <w:pPr>
              <w:jc w:val="center"/>
              <w:rPr>
                <w:rFonts w:ascii="PT Astra Serif" w:hAnsi="PT Astra Serif"/>
                <w:sz w:val="22"/>
                <w:szCs w:val="22"/>
              </w:rPr>
            </w:pPr>
            <w:r>
              <w:rPr>
                <w:rFonts w:ascii="PT Astra Serif" w:hAnsi="PT Astra Serif"/>
                <w:sz w:val="22"/>
                <w:szCs w:val="22"/>
              </w:rPr>
              <w:t>6,0</w:t>
            </w:r>
          </w:p>
        </w:tc>
        <w:tc>
          <w:tcPr>
            <w:tcW w:w="1134" w:type="dxa"/>
            <w:shd w:val="clear" w:color="auto" w:fill="auto"/>
          </w:tcPr>
          <w:p w:rsidR="00692AD0" w:rsidRDefault="00692AD0" w:rsidP="00870688">
            <w:pPr>
              <w:jc w:val="center"/>
              <w:rPr>
                <w:rFonts w:ascii="PT Astra Serif" w:hAnsi="PT Astra Serif"/>
                <w:sz w:val="22"/>
                <w:szCs w:val="22"/>
              </w:rPr>
            </w:pPr>
            <w:r>
              <w:rPr>
                <w:rFonts w:ascii="PT Astra Serif" w:hAnsi="PT Astra Serif"/>
                <w:sz w:val="22"/>
                <w:szCs w:val="22"/>
              </w:rPr>
              <w:lastRenderedPageBreak/>
              <w:t>Россия</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Pr>
                <w:rFonts w:ascii="PT Astra Serif" w:hAnsi="PT Astra Serif"/>
                <w:sz w:val="22"/>
                <w:szCs w:val="22"/>
              </w:rPr>
              <w:t>Россия</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sidRPr="00E27300">
              <w:rPr>
                <w:rFonts w:ascii="PT Astra Serif" w:hAnsi="PT Astra Serif"/>
                <w:sz w:val="22"/>
                <w:szCs w:val="22"/>
              </w:rPr>
              <w:t>Россия</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sidRPr="00E27300">
              <w:rPr>
                <w:rFonts w:ascii="PT Astra Serif" w:hAnsi="PT Astra Serif"/>
                <w:sz w:val="22"/>
                <w:szCs w:val="22"/>
              </w:rPr>
              <w:t>Респу</w:t>
            </w:r>
            <w:r w:rsidRPr="00E27300">
              <w:rPr>
                <w:rFonts w:ascii="PT Astra Serif" w:hAnsi="PT Astra Serif"/>
                <w:sz w:val="22"/>
                <w:szCs w:val="22"/>
              </w:rPr>
              <w:t>б</w:t>
            </w:r>
            <w:r w:rsidRPr="00E27300">
              <w:rPr>
                <w:rFonts w:ascii="PT Astra Serif" w:hAnsi="PT Astra Serif"/>
                <w:sz w:val="22"/>
                <w:szCs w:val="22"/>
              </w:rPr>
              <w:t>лика А</w:t>
            </w:r>
            <w:r w:rsidRPr="00E27300">
              <w:rPr>
                <w:rFonts w:ascii="PT Astra Serif" w:hAnsi="PT Astra Serif"/>
                <w:sz w:val="22"/>
                <w:szCs w:val="22"/>
              </w:rPr>
              <w:t>б</w:t>
            </w:r>
            <w:r w:rsidRPr="00E27300">
              <w:rPr>
                <w:rFonts w:ascii="PT Astra Serif" w:hAnsi="PT Astra Serif"/>
                <w:sz w:val="22"/>
                <w:szCs w:val="22"/>
              </w:rPr>
              <w:t>хазия</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sidRPr="00D328C9">
              <w:rPr>
                <w:rFonts w:ascii="PT Astra Serif" w:hAnsi="PT Astra Serif"/>
                <w:sz w:val="22"/>
                <w:szCs w:val="22"/>
              </w:rPr>
              <w:t>Россия</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sidRPr="00D328C9">
              <w:rPr>
                <w:rFonts w:ascii="PT Astra Serif" w:hAnsi="PT Astra Serif"/>
                <w:sz w:val="22"/>
                <w:szCs w:val="22"/>
              </w:rPr>
              <w:t>Россия</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sidRPr="00D328C9">
              <w:rPr>
                <w:rFonts w:ascii="PT Astra Serif" w:hAnsi="PT Astra Serif"/>
                <w:sz w:val="22"/>
                <w:szCs w:val="22"/>
              </w:rPr>
              <w:t>Россия</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Pr>
                <w:rFonts w:ascii="PT Astra Serif" w:hAnsi="PT Astra Serif"/>
                <w:sz w:val="22"/>
                <w:szCs w:val="22"/>
              </w:rPr>
              <w:t>Россия</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Pr>
                <w:rFonts w:ascii="PT Astra Serif" w:hAnsi="PT Astra Serif"/>
                <w:sz w:val="22"/>
                <w:szCs w:val="22"/>
              </w:rPr>
              <w:t>Россия</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Pr>
                <w:rFonts w:ascii="PT Astra Serif" w:hAnsi="PT Astra Serif"/>
                <w:sz w:val="22"/>
                <w:szCs w:val="22"/>
              </w:rPr>
              <w:t>Россия</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Pr>
                <w:rFonts w:ascii="PT Astra Serif" w:hAnsi="PT Astra Serif"/>
                <w:sz w:val="22"/>
                <w:szCs w:val="22"/>
              </w:rPr>
              <w:t>Россия</w:t>
            </w:r>
          </w:p>
        </w:tc>
        <w:tc>
          <w:tcPr>
            <w:tcW w:w="1134" w:type="dxa"/>
            <w:shd w:val="clear" w:color="auto" w:fill="auto"/>
          </w:tcPr>
          <w:p w:rsidR="00692AD0" w:rsidRDefault="00692AD0" w:rsidP="00870688">
            <w:pPr>
              <w:jc w:val="center"/>
              <w:rPr>
                <w:rFonts w:ascii="PT Astra Serif" w:hAnsi="PT Astra Serif"/>
                <w:sz w:val="22"/>
                <w:szCs w:val="22"/>
              </w:rPr>
            </w:pPr>
            <w:r>
              <w:rPr>
                <w:rFonts w:ascii="PT Astra Serif" w:hAnsi="PT Astra Serif"/>
                <w:sz w:val="22"/>
                <w:szCs w:val="22"/>
              </w:rPr>
              <w:lastRenderedPageBreak/>
              <w:t>Жилой дом</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Pr>
                <w:rFonts w:ascii="PT Astra Serif" w:hAnsi="PT Astra Serif"/>
                <w:sz w:val="22"/>
                <w:szCs w:val="22"/>
              </w:rPr>
              <w:t>Земел</w:t>
            </w:r>
            <w:r>
              <w:rPr>
                <w:rFonts w:ascii="PT Astra Serif" w:hAnsi="PT Astra Serif"/>
                <w:sz w:val="22"/>
                <w:szCs w:val="22"/>
              </w:rPr>
              <w:t>ь</w:t>
            </w:r>
            <w:r>
              <w:rPr>
                <w:rFonts w:ascii="PT Astra Serif" w:hAnsi="PT Astra Serif"/>
                <w:sz w:val="22"/>
                <w:szCs w:val="22"/>
              </w:rPr>
              <w:t>ный уч</w:t>
            </w:r>
            <w:r>
              <w:rPr>
                <w:rFonts w:ascii="PT Astra Serif" w:hAnsi="PT Astra Serif"/>
                <w:sz w:val="22"/>
                <w:szCs w:val="22"/>
              </w:rPr>
              <w:t>а</w:t>
            </w:r>
            <w:r>
              <w:rPr>
                <w:rFonts w:ascii="PT Astra Serif" w:hAnsi="PT Astra Serif"/>
                <w:sz w:val="22"/>
                <w:szCs w:val="22"/>
              </w:rPr>
              <w:t>сток для размещ</w:t>
            </w:r>
            <w:r>
              <w:rPr>
                <w:rFonts w:ascii="PT Astra Serif" w:hAnsi="PT Astra Serif"/>
                <w:sz w:val="22"/>
                <w:szCs w:val="22"/>
              </w:rPr>
              <w:t>е</w:t>
            </w:r>
            <w:r>
              <w:rPr>
                <w:rFonts w:ascii="PT Astra Serif" w:hAnsi="PT Astra Serif"/>
                <w:sz w:val="22"/>
                <w:szCs w:val="22"/>
              </w:rPr>
              <w:t>ния д</w:t>
            </w:r>
            <w:r>
              <w:rPr>
                <w:rFonts w:ascii="PT Astra Serif" w:hAnsi="PT Astra Serif"/>
                <w:sz w:val="22"/>
                <w:szCs w:val="22"/>
              </w:rPr>
              <w:t>о</w:t>
            </w:r>
            <w:r>
              <w:rPr>
                <w:rFonts w:ascii="PT Astra Serif" w:hAnsi="PT Astra Serif"/>
                <w:sz w:val="22"/>
                <w:szCs w:val="22"/>
              </w:rPr>
              <w:t>мов и</w:t>
            </w:r>
            <w:r>
              <w:rPr>
                <w:rFonts w:ascii="PT Astra Serif" w:hAnsi="PT Astra Serif"/>
                <w:sz w:val="22"/>
                <w:szCs w:val="22"/>
              </w:rPr>
              <w:t>н</w:t>
            </w:r>
            <w:r>
              <w:rPr>
                <w:rFonts w:ascii="PT Astra Serif" w:hAnsi="PT Astra Serif"/>
                <w:sz w:val="22"/>
                <w:szCs w:val="22"/>
              </w:rPr>
              <w:t>дивид</w:t>
            </w:r>
            <w:r>
              <w:rPr>
                <w:rFonts w:ascii="PT Astra Serif" w:hAnsi="PT Astra Serif"/>
                <w:sz w:val="22"/>
                <w:szCs w:val="22"/>
              </w:rPr>
              <w:t>у</w:t>
            </w:r>
            <w:r>
              <w:rPr>
                <w:rFonts w:ascii="PT Astra Serif" w:hAnsi="PT Astra Serif"/>
                <w:sz w:val="22"/>
                <w:szCs w:val="22"/>
              </w:rPr>
              <w:t>альной жилой застро</w:t>
            </w:r>
            <w:r>
              <w:rPr>
                <w:rFonts w:ascii="PT Astra Serif" w:hAnsi="PT Astra Serif"/>
                <w:sz w:val="22"/>
                <w:szCs w:val="22"/>
              </w:rPr>
              <w:t>й</w:t>
            </w:r>
            <w:r>
              <w:rPr>
                <w:rFonts w:ascii="PT Astra Serif" w:hAnsi="PT Astra Serif"/>
                <w:sz w:val="22"/>
                <w:szCs w:val="22"/>
              </w:rPr>
              <w:t>ки</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sidRPr="00D328C9">
              <w:rPr>
                <w:rFonts w:ascii="PT Astra Serif" w:hAnsi="PT Astra Serif"/>
                <w:sz w:val="22"/>
                <w:szCs w:val="22"/>
              </w:rPr>
              <w:t>Земел</w:t>
            </w:r>
            <w:r w:rsidRPr="00D328C9">
              <w:rPr>
                <w:rFonts w:ascii="PT Astra Serif" w:hAnsi="PT Astra Serif"/>
                <w:sz w:val="22"/>
                <w:szCs w:val="22"/>
              </w:rPr>
              <w:t>ь</w:t>
            </w:r>
            <w:r w:rsidRPr="00D328C9">
              <w:rPr>
                <w:rFonts w:ascii="PT Astra Serif" w:hAnsi="PT Astra Serif"/>
                <w:sz w:val="22"/>
                <w:szCs w:val="22"/>
              </w:rPr>
              <w:t>ный уч</w:t>
            </w:r>
            <w:r w:rsidRPr="00D328C9">
              <w:rPr>
                <w:rFonts w:ascii="PT Astra Serif" w:hAnsi="PT Astra Serif"/>
                <w:sz w:val="22"/>
                <w:szCs w:val="22"/>
              </w:rPr>
              <w:t>а</w:t>
            </w:r>
            <w:r w:rsidRPr="00D328C9">
              <w:rPr>
                <w:rFonts w:ascii="PT Astra Serif" w:hAnsi="PT Astra Serif"/>
                <w:sz w:val="22"/>
                <w:szCs w:val="22"/>
              </w:rPr>
              <w:t>сток для размещ</w:t>
            </w:r>
            <w:r w:rsidRPr="00D328C9">
              <w:rPr>
                <w:rFonts w:ascii="PT Astra Serif" w:hAnsi="PT Astra Serif"/>
                <w:sz w:val="22"/>
                <w:szCs w:val="22"/>
              </w:rPr>
              <w:t>е</w:t>
            </w:r>
            <w:r w:rsidRPr="00D328C9">
              <w:rPr>
                <w:rFonts w:ascii="PT Astra Serif" w:hAnsi="PT Astra Serif"/>
                <w:sz w:val="22"/>
                <w:szCs w:val="22"/>
              </w:rPr>
              <w:t>ния д</w:t>
            </w:r>
            <w:r w:rsidRPr="00D328C9">
              <w:rPr>
                <w:rFonts w:ascii="PT Astra Serif" w:hAnsi="PT Astra Serif"/>
                <w:sz w:val="22"/>
                <w:szCs w:val="22"/>
              </w:rPr>
              <w:t>о</w:t>
            </w:r>
            <w:r w:rsidRPr="00D328C9">
              <w:rPr>
                <w:rFonts w:ascii="PT Astra Serif" w:hAnsi="PT Astra Serif"/>
                <w:sz w:val="22"/>
                <w:szCs w:val="22"/>
              </w:rPr>
              <w:t>мов и</w:t>
            </w:r>
            <w:r w:rsidRPr="00D328C9">
              <w:rPr>
                <w:rFonts w:ascii="PT Astra Serif" w:hAnsi="PT Astra Serif"/>
                <w:sz w:val="22"/>
                <w:szCs w:val="22"/>
              </w:rPr>
              <w:t>н</w:t>
            </w:r>
            <w:r w:rsidRPr="00D328C9">
              <w:rPr>
                <w:rFonts w:ascii="PT Astra Serif" w:hAnsi="PT Astra Serif"/>
                <w:sz w:val="22"/>
                <w:szCs w:val="22"/>
              </w:rPr>
              <w:t>дивид</w:t>
            </w:r>
            <w:r w:rsidRPr="00D328C9">
              <w:rPr>
                <w:rFonts w:ascii="PT Astra Serif" w:hAnsi="PT Astra Serif"/>
                <w:sz w:val="22"/>
                <w:szCs w:val="22"/>
              </w:rPr>
              <w:t>у</w:t>
            </w:r>
            <w:r w:rsidRPr="00D328C9">
              <w:rPr>
                <w:rFonts w:ascii="PT Astra Serif" w:hAnsi="PT Astra Serif"/>
                <w:sz w:val="22"/>
                <w:szCs w:val="22"/>
              </w:rPr>
              <w:t>альной жилой застро</w:t>
            </w:r>
            <w:r w:rsidRPr="00D328C9">
              <w:rPr>
                <w:rFonts w:ascii="PT Astra Serif" w:hAnsi="PT Astra Serif"/>
                <w:sz w:val="22"/>
                <w:szCs w:val="22"/>
              </w:rPr>
              <w:t>й</w:t>
            </w:r>
            <w:r w:rsidRPr="00D328C9">
              <w:rPr>
                <w:rFonts w:ascii="PT Astra Serif" w:hAnsi="PT Astra Serif"/>
                <w:sz w:val="22"/>
                <w:szCs w:val="22"/>
              </w:rPr>
              <w:t>ки</w:t>
            </w:r>
            <w:r>
              <w:rPr>
                <w:rFonts w:ascii="PT Astra Serif" w:hAnsi="PT Astra Serif"/>
                <w:sz w:val="22"/>
                <w:szCs w:val="22"/>
              </w:rPr>
              <w:t xml:space="preserve"> </w:t>
            </w:r>
          </w:p>
        </w:tc>
        <w:tc>
          <w:tcPr>
            <w:tcW w:w="851" w:type="dxa"/>
            <w:shd w:val="clear" w:color="auto" w:fill="auto"/>
          </w:tcPr>
          <w:p w:rsidR="00692AD0" w:rsidRDefault="00692AD0" w:rsidP="00870688">
            <w:pPr>
              <w:jc w:val="center"/>
              <w:rPr>
                <w:rFonts w:ascii="PT Astra Serif" w:hAnsi="PT Astra Serif"/>
                <w:sz w:val="22"/>
                <w:szCs w:val="22"/>
              </w:rPr>
            </w:pPr>
            <w:r>
              <w:rPr>
                <w:rFonts w:ascii="PT Astra Serif" w:hAnsi="PT Astra Serif"/>
                <w:sz w:val="22"/>
                <w:szCs w:val="22"/>
              </w:rPr>
              <w:t>69,8</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Pr>
                <w:rFonts w:ascii="PT Astra Serif" w:hAnsi="PT Astra Serif"/>
                <w:sz w:val="22"/>
                <w:szCs w:val="22"/>
              </w:rPr>
              <w:t>10000,0</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Pr>
                <w:rFonts w:ascii="PT Astra Serif" w:hAnsi="PT Astra Serif"/>
                <w:sz w:val="22"/>
                <w:szCs w:val="22"/>
              </w:rPr>
              <w:t>10000,0</w:t>
            </w:r>
          </w:p>
          <w:p w:rsidR="00692AD0" w:rsidRDefault="00692AD0" w:rsidP="00870688">
            <w:pPr>
              <w:jc w:val="center"/>
              <w:rPr>
                <w:rFonts w:ascii="PT Astra Serif" w:hAnsi="PT Astra Serif"/>
                <w:sz w:val="22"/>
                <w:szCs w:val="22"/>
              </w:rPr>
            </w:pPr>
          </w:p>
        </w:tc>
        <w:tc>
          <w:tcPr>
            <w:tcW w:w="984" w:type="dxa"/>
            <w:shd w:val="clear" w:color="auto" w:fill="auto"/>
          </w:tcPr>
          <w:p w:rsidR="00692AD0" w:rsidRDefault="00692AD0" w:rsidP="00870688">
            <w:pPr>
              <w:jc w:val="center"/>
              <w:rPr>
                <w:rFonts w:ascii="PT Astra Serif" w:hAnsi="PT Astra Serif"/>
                <w:sz w:val="22"/>
                <w:szCs w:val="22"/>
              </w:rPr>
            </w:pPr>
            <w:r>
              <w:rPr>
                <w:rFonts w:ascii="PT Astra Serif" w:hAnsi="PT Astra Serif"/>
                <w:sz w:val="22"/>
                <w:szCs w:val="22"/>
              </w:rPr>
              <w:t>Россия</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Pr>
                <w:rFonts w:ascii="PT Astra Serif" w:hAnsi="PT Astra Serif"/>
                <w:sz w:val="22"/>
                <w:szCs w:val="22"/>
              </w:rPr>
              <w:t>Россия</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Pr>
                <w:rFonts w:ascii="PT Astra Serif" w:hAnsi="PT Astra Serif"/>
                <w:sz w:val="22"/>
                <w:szCs w:val="22"/>
              </w:rPr>
              <w:t>респу</w:t>
            </w:r>
            <w:r>
              <w:rPr>
                <w:rFonts w:ascii="PT Astra Serif" w:hAnsi="PT Astra Serif"/>
                <w:sz w:val="22"/>
                <w:szCs w:val="22"/>
              </w:rPr>
              <w:t>б</w:t>
            </w:r>
            <w:r>
              <w:rPr>
                <w:rFonts w:ascii="PT Astra Serif" w:hAnsi="PT Astra Serif"/>
                <w:sz w:val="22"/>
                <w:szCs w:val="22"/>
              </w:rPr>
              <w:t>лика Абх</w:t>
            </w:r>
            <w:r>
              <w:rPr>
                <w:rFonts w:ascii="PT Astra Serif" w:hAnsi="PT Astra Serif"/>
                <w:sz w:val="22"/>
                <w:szCs w:val="22"/>
              </w:rPr>
              <w:t>а</w:t>
            </w:r>
            <w:r>
              <w:rPr>
                <w:rFonts w:ascii="PT Astra Serif" w:hAnsi="PT Astra Serif"/>
                <w:sz w:val="22"/>
                <w:szCs w:val="22"/>
              </w:rPr>
              <w:t>зия</w:t>
            </w:r>
          </w:p>
        </w:tc>
        <w:tc>
          <w:tcPr>
            <w:tcW w:w="1449" w:type="dxa"/>
            <w:shd w:val="clear" w:color="auto" w:fill="auto"/>
          </w:tcPr>
          <w:p w:rsidR="00692AD0" w:rsidRPr="0011403D" w:rsidRDefault="00692AD0" w:rsidP="00870688">
            <w:pPr>
              <w:jc w:val="center"/>
              <w:rPr>
                <w:rFonts w:ascii="PT Astra Serif" w:hAnsi="PT Astra Serif"/>
                <w:sz w:val="22"/>
                <w:szCs w:val="22"/>
              </w:rPr>
            </w:pPr>
            <w:r>
              <w:rPr>
                <w:rFonts w:ascii="PT Astra Serif" w:hAnsi="PT Astra Serif"/>
                <w:sz w:val="22"/>
                <w:szCs w:val="22"/>
              </w:rPr>
              <w:t xml:space="preserve">Легковой автомобиль Тайота </w:t>
            </w:r>
            <w:r>
              <w:rPr>
                <w:rFonts w:ascii="PT Astra Serif" w:hAnsi="PT Astra Serif"/>
                <w:sz w:val="22"/>
                <w:szCs w:val="22"/>
                <w:lang w:val="en-US"/>
              </w:rPr>
              <w:t>Co</w:t>
            </w:r>
            <w:r>
              <w:rPr>
                <w:rFonts w:ascii="PT Astra Serif" w:hAnsi="PT Astra Serif"/>
                <w:sz w:val="22"/>
                <w:szCs w:val="22"/>
                <w:lang w:val="en-US"/>
              </w:rPr>
              <w:t>r</w:t>
            </w:r>
            <w:r>
              <w:rPr>
                <w:rFonts w:ascii="PT Astra Serif" w:hAnsi="PT Astra Serif"/>
                <w:sz w:val="22"/>
                <w:szCs w:val="22"/>
                <w:lang w:val="en-US"/>
              </w:rPr>
              <w:t>rola</w:t>
            </w:r>
          </w:p>
          <w:p w:rsidR="00692AD0" w:rsidRPr="0011403D" w:rsidRDefault="00692AD0" w:rsidP="00870688">
            <w:pPr>
              <w:jc w:val="center"/>
              <w:rPr>
                <w:rFonts w:ascii="PT Astra Serif" w:hAnsi="PT Astra Serif"/>
                <w:sz w:val="22"/>
                <w:szCs w:val="22"/>
              </w:rPr>
            </w:pPr>
          </w:p>
          <w:p w:rsidR="00692AD0" w:rsidRPr="0011403D" w:rsidRDefault="00692AD0" w:rsidP="00870688">
            <w:pPr>
              <w:jc w:val="center"/>
              <w:rPr>
                <w:rFonts w:ascii="PT Astra Serif" w:hAnsi="PT Astra Serif"/>
                <w:sz w:val="22"/>
                <w:szCs w:val="22"/>
              </w:rPr>
            </w:pPr>
            <w:r>
              <w:rPr>
                <w:rFonts w:ascii="PT Astra Serif" w:hAnsi="PT Astra Serif"/>
                <w:sz w:val="22"/>
                <w:szCs w:val="22"/>
              </w:rPr>
              <w:t xml:space="preserve">легковой автомобиль Тайота </w:t>
            </w:r>
            <w:r>
              <w:rPr>
                <w:rFonts w:ascii="PT Astra Serif" w:hAnsi="PT Astra Serif"/>
                <w:sz w:val="22"/>
                <w:szCs w:val="22"/>
                <w:lang w:val="en-US"/>
              </w:rPr>
              <w:t>Raf</w:t>
            </w:r>
            <w:r w:rsidRPr="0011403D">
              <w:rPr>
                <w:rFonts w:ascii="PT Astra Serif" w:hAnsi="PT Astra Serif"/>
                <w:sz w:val="22"/>
                <w:szCs w:val="22"/>
              </w:rPr>
              <w:t>-4</w:t>
            </w:r>
          </w:p>
          <w:p w:rsidR="00692AD0" w:rsidRPr="0011403D" w:rsidRDefault="00692AD0" w:rsidP="00870688">
            <w:pPr>
              <w:jc w:val="center"/>
              <w:rPr>
                <w:rFonts w:ascii="PT Astra Serif" w:hAnsi="PT Astra Serif"/>
                <w:sz w:val="22"/>
                <w:szCs w:val="22"/>
              </w:rPr>
            </w:pPr>
          </w:p>
          <w:p w:rsidR="00692AD0" w:rsidRPr="00A244B4" w:rsidRDefault="00692AD0" w:rsidP="00870688">
            <w:pPr>
              <w:jc w:val="center"/>
              <w:rPr>
                <w:rFonts w:ascii="PT Astra Serif" w:hAnsi="PT Astra Serif"/>
                <w:sz w:val="22"/>
                <w:szCs w:val="22"/>
              </w:rPr>
            </w:pPr>
            <w:r>
              <w:rPr>
                <w:rFonts w:ascii="PT Astra Serif" w:hAnsi="PT Astra Serif"/>
                <w:sz w:val="22"/>
                <w:szCs w:val="22"/>
              </w:rPr>
              <w:t>УАЗ 3962</w:t>
            </w:r>
          </w:p>
        </w:tc>
        <w:tc>
          <w:tcPr>
            <w:tcW w:w="1425" w:type="dxa"/>
            <w:shd w:val="clear" w:color="auto" w:fill="auto"/>
          </w:tcPr>
          <w:p w:rsidR="00692AD0" w:rsidRDefault="00692AD0" w:rsidP="00870688">
            <w:pPr>
              <w:jc w:val="center"/>
              <w:rPr>
                <w:rFonts w:ascii="PT Astra Serif" w:hAnsi="PT Astra Serif"/>
                <w:sz w:val="22"/>
                <w:szCs w:val="22"/>
              </w:rPr>
            </w:pPr>
            <w:r>
              <w:rPr>
                <w:rFonts w:ascii="PT Astra Serif" w:hAnsi="PT Astra Serif"/>
                <w:sz w:val="22"/>
                <w:szCs w:val="22"/>
              </w:rPr>
              <w:t>1189782,38</w:t>
            </w:r>
          </w:p>
        </w:tc>
        <w:tc>
          <w:tcPr>
            <w:tcW w:w="1528" w:type="dxa"/>
            <w:shd w:val="clear" w:color="auto" w:fill="auto"/>
          </w:tcPr>
          <w:p w:rsidR="00692AD0" w:rsidRPr="00E27300" w:rsidRDefault="00692AD0" w:rsidP="00E27300">
            <w:pPr>
              <w:jc w:val="center"/>
              <w:rPr>
                <w:rFonts w:ascii="PT Astra Serif" w:hAnsi="PT Astra Serif"/>
                <w:sz w:val="22"/>
                <w:szCs w:val="22"/>
              </w:rPr>
            </w:pPr>
            <w:r w:rsidRPr="00E27300">
              <w:rPr>
                <w:rFonts w:ascii="PT Astra Serif" w:hAnsi="PT Astra Serif"/>
                <w:sz w:val="22"/>
                <w:szCs w:val="22"/>
              </w:rPr>
              <w:t>Квартира</w:t>
            </w:r>
            <w:r>
              <w:rPr>
                <w:rFonts w:ascii="PT Astra Serif" w:hAnsi="PT Astra Serif"/>
                <w:sz w:val="22"/>
                <w:szCs w:val="22"/>
              </w:rPr>
              <w:t xml:space="preserve"> </w:t>
            </w:r>
            <w:r w:rsidRPr="00E27300">
              <w:rPr>
                <w:rFonts w:ascii="PT Astra Serif" w:hAnsi="PT Astra Serif"/>
                <w:sz w:val="22"/>
                <w:szCs w:val="22"/>
              </w:rPr>
              <w:t>(</w:t>
            </w:r>
            <w:r>
              <w:rPr>
                <w:rFonts w:ascii="PT Astra Serif" w:hAnsi="PT Astra Serif"/>
                <w:sz w:val="22"/>
                <w:szCs w:val="22"/>
              </w:rPr>
              <w:t>накопления за предыд</w:t>
            </w:r>
            <w:r>
              <w:rPr>
                <w:rFonts w:ascii="PT Astra Serif" w:hAnsi="PT Astra Serif"/>
                <w:sz w:val="22"/>
                <w:szCs w:val="22"/>
              </w:rPr>
              <w:t>у</w:t>
            </w:r>
            <w:r>
              <w:rPr>
                <w:rFonts w:ascii="PT Astra Serif" w:hAnsi="PT Astra Serif"/>
                <w:sz w:val="22"/>
                <w:szCs w:val="22"/>
              </w:rPr>
              <w:t>щие годы, кредит, дог</w:t>
            </w:r>
            <w:r>
              <w:rPr>
                <w:rFonts w:ascii="PT Astra Serif" w:hAnsi="PT Astra Serif"/>
                <w:sz w:val="22"/>
                <w:szCs w:val="22"/>
              </w:rPr>
              <w:t>о</w:t>
            </w:r>
            <w:r>
              <w:rPr>
                <w:rFonts w:ascii="PT Astra Serif" w:hAnsi="PT Astra Serif"/>
                <w:sz w:val="22"/>
                <w:szCs w:val="22"/>
              </w:rPr>
              <w:t>вор участия в долевом строительс</w:t>
            </w:r>
            <w:r>
              <w:rPr>
                <w:rFonts w:ascii="PT Astra Serif" w:hAnsi="PT Astra Serif"/>
                <w:sz w:val="22"/>
                <w:szCs w:val="22"/>
              </w:rPr>
              <w:t>т</w:t>
            </w:r>
            <w:r>
              <w:rPr>
                <w:rFonts w:ascii="PT Astra Serif" w:hAnsi="PT Astra Serif"/>
                <w:sz w:val="22"/>
                <w:szCs w:val="22"/>
              </w:rPr>
              <w:t>ве</w:t>
            </w:r>
            <w:r w:rsidRPr="00E27300">
              <w:rPr>
                <w:rFonts w:ascii="PT Astra Serif" w:hAnsi="PT Astra Serif"/>
                <w:sz w:val="22"/>
                <w:szCs w:val="22"/>
              </w:rPr>
              <w:t>)</w:t>
            </w:r>
          </w:p>
        </w:tc>
      </w:tr>
      <w:tr w:rsidR="00692AD0" w:rsidRPr="003D29F6" w:rsidTr="00D229C1">
        <w:tc>
          <w:tcPr>
            <w:tcW w:w="534" w:type="dxa"/>
            <w:shd w:val="clear" w:color="auto" w:fill="auto"/>
          </w:tcPr>
          <w:p w:rsidR="00692AD0" w:rsidRDefault="00692AD0" w:rsidP="00D229C1">
            <w:pPr>
              <w:ind w:left="66"/>
              <w:jc w:val="center"/>
              <w:rPr>
                <w:rFonts w:ascii="PT Astra Serif" w:hAnsi="PT Astra Serif"/>
                <w:sz w:val="18"/>
                <w:szCs w:val="18"/>
              </w:rPr>
            </w:pPr>
          </w:p>
        </w:tc>
        <w:tc>
          <w:tcPr>
            <w:tcW w:w="1701" w:type="dxa"/>
            <w:shd w:val="clear" w:color="auto" w:fill="auto"/>
          </w:tcPr>
          <w:p w:rsidR="00692AD0" w:rsidRDefault="00692AD0" w:rsidP="00870688">
            <w:pPr>
              <w:jc w:val="center"/>
              <w:rPr>
                <w:rFonts w:ascii="PT Astra Serif" w:hAnsi="PT Astra Serif"/>
                <w:sz w:val="22"/>
                <w:szCs w:val="22"/>
              </w:rPr>
            </w:pPr>
            <w:r>
              <w:rPr>
                <w:rFonts w:ascii="PT Astra Serif" w:hAnsi="PT Astra Serif"/>
                <w:sz w:val="22"/>
                <w:szCs w:val="22"/>
              </w:rPr>
              <w:t>Супруга</w:t>
            </w:r>
          </w:p>
        </w:tc>
        <w:tc>
          <w:tcPr>
            <w:tcW w:w="1611" w:type="dxa"/>
            <w:shd w:val="clear" w:color="auto" w:fill="auto"/>
          </w:tcPr>
          <w:p w:rsidR="00692AD0" w:rsidRDefault="00692AD0" w:rsidP="00870688">
            <w:pPr>
              <w:ind w:left="24"/>
              <w:jc w:val="center"/>
              <w:rPr>
                <w:rFonts w:ascii="PT Astra Serif" w:hAnsi="PT Astra Serif"/>
                <w:sz w:val="22"/>
                <w:szCs w:val="22"/>
              </w:rPr>
            </w:pPr>
            <w:r>
              <w:rPr>
                <w:rFonts w:ascii="PT Astra Serif" w:hAnsi="PT Astra Serif"/>
                <w:sz w:val="22"/>
                <w:szCs w:val="22"/>
              </w:rPr>
              <w:t>Квартира</w:t>
            </w:r>
          </w:p>
        </w:tc>
        <w:tc>
          <w:tcPr>
            <w:tcW w:w="1649" w:type="dxa"/>
            <w:shd w:val="clear" w:color="auto" w:fill="auto"/>
          </w:tcPr>
          <w:p w:rsidR="00692AD0" w:rsidRPr="00222C24" w:rsidRDefault="00692AD0" w:rsidP="00870688">
            <w:pPr>
              <w:jc w:val="center"/>
              <w:rPr>
                <w:rFonts w:ascii="PT Astra Serif" w:hAnsi="PT Astra Serif"/>
                <w:sz w:val="22"/>
                <w:szCs w:val="22"/>
              </w:rPr>
            </w:pPr>
            <w:r>
              <w:rPr>
                <w:rFonts w:ascii="PT Astra Serif" w:hAnsi="PT Astra Serif"/>
                <w:sz w:val="22"/>
                <w:szCs w:val="22"/>
              </w:rPr>
              <w:t>Общая совм</w:t>
            </w:r>
            <w:r>
              <w:rPr>
                <w:rFonts w:ascii="PT Astra Serif" w:hAnsi="PT Astra Serif"/>
                <w:sz w:val="22"/>
                <w:szCs w:val="22"/>
              </w:rPr>
              <w:t>е</w:t>
            </w:r>
            <w:r>
              <w:rPr>
                <w:rFonts w:ascii="PT Astra Serif" w:hAnsi="PT Astra Serif"/>
                <w:sz w:val="22"/>
                <w:szCs w:val="22"/>
              </w:rPr>
              <w:t>стная</w:t>
            </w:r>
          </w:p>
        </w:tc>
        <w:tc>
          <w:tcPr>
            <w:tcW w:w="992" w:type="dxa"/>
            <w:shd w:val="clear" w:color="auto" w:fill="auto"/>
          </w:tcPr>
          <w:p w:rsidR="00692AD0" w:rsidRDefault="00692AD0" w:rsidP="00870688">
            <w:pPr>
              <w:jc w:val="center"/>
              <w:rPr>
                <w:rFonts w:ascii="PT Astra Serif" w:hAnsi="PT Astra Serif"/>
                <w:sz w:val="22"/>
                <w:szCs w:val="22"/>
              </w:rPr>
            </w:pPr>
            <w:r>
              <w:rPr>
                <w:rFonts w:ascii="PT Astra Serif" w:hAnsi="PT Astra Serif"/>
                <w:sz w:val="22"/>
                <w:szCs w:val="22"/>
              </w:rPr>
              <w:t>92,8</w:t>
            </w:r>
          </w:p>
        </w:tc>
        <w:tc>
          <w:tcPr>
            <w:tcW w:w="1134" w:type="dxa"/>
            <w:shd w:val="clear" w:color="auto" w:fill="auto"/>
          </w:tcPr>
          <w:p w:rsidR="00692AD0" w:rsidRDefault="00692AD0" w:rsidP="00870688">
            <w:pPr>
              <w:jc w:val="center"/>
              <w:rPr>
                <w:rFonts w:ascii="PT Astra Serif" w:hAnsi="PT Astra Serif"/>
                <w:sz w:val="22"/>
                <w:szCs w:val="22"/>
              </w:rPr>
            </w:pPr>
            <w:r w:rsidRPr="00A244B4">
              <w:rPr>
                <w:rFonts w:ascii="PT Astra Serif" w:hAnsi="PT Astra Serif"/>
                <w:sz w:val="22"/>
                <w:szCs w:val="22"/>
              </w:rPr>
              <w:t>Россия</w:t>
            </w:r>
          </w:p>
        </w:tc>
        <w:tc>
          <w:tcPr>
            <w:tcW w:w="1134" w:type="dxa"/>
            <w:shd w:val="clear" w:color="auto" w:fill="auto"/>
          </w:tcPr>
          <w:p w:rsidR="00692AD0" w:rsidRDefault="00692AD0" w:rsidP="00870688">
            <w:pPr>
              <w:jc w:val="center"/>
              <w:rPr>
                <w:rFonts w:ascii="PT Astra Serif" w:hAnsi="PT Astra Serif"/>
                <w:sz w:val="22"/>
                <w:szCs w:val="22"/>
              </w:rPr>
            </w:pPr>
            <w:r>
              <w:rPr>
                <w:rFonts w:ascii="PT Astra Serif" w:hAnsi="PT Astra Serif"/>
                <w:sz w:val="22"/>
                <w:szCs w:val="22"/>
              </w:rPr>
              <w:t>Жилой дом</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sidRPr="00A244B4">
              <w:rPr>
                <w:rFonts w:ascii="PT Astra Serif" w:hAnsi="PT Astra Serif"/>
                <w:sz w:val="22"/>
                <w:szCs w:val="22"/>
              </w:rPr>
              <w:t>Земел</w:t>
            </w:r>
            <w:r w:rsidRPr="00A244B4">
              <w:rPr>
                <w:rFonts w:ascii="PT Astra Serif" w:hAnsi="PT Astra Serif"/>
                <w:sz w:val="22"/>
                <w:szCs w:val="22"/>
              </w:rPr>
              <w:t>ь</w:t>
            </w:r>
            <w:r w:rsidRPr="00A244B4">
              <w:rPr>
                <w:rFonts w:ascii="PT Astra Serif" w:hAnsi="PT Astra Serif"/>
                <w:sz w:val="22"/>
                <w:szCs w:val="22"/>
              </w:rPr>
              <w:t>ный уч</w:t>
            </w:r>
            <w:r w:rsidRPr="00A244B4">
              <w:rPr>
                <w:rFonts w:ascii="PT Astra Serif" w:hAnsi="PT Astra Serif"/>
                <w:sz w:val="22"/>
                <w:szCs w:val="22"/>
              </w:rPr>
              <w:t>а</w:t>
            </w:r>
            <w:r w:rsidRPr="00A244B4">
              <w:rPr>
                <w:rFonts w:ascii="PT Astra Serif" w:hAnsi="PT Astra Serif"/>
                <w:sz w:val="22"/>
                <w:szCs w:val="22"/>
              </w:rPr>
              <w:t>сток для размещ</w:t>
            </w:r>
            <w:r w:rsidRPr="00A244B4">
              <w:rPr>
                <w:rFonts w:ascii="PT Astra Serif" w:hAnsi="PT Astra Serif"/>
                <w:sz w:val="22"/>
                <w:szCs w:val="22"/>
              </w:rPr>
              <w:t>е</w:t>
            </w:r>
            <w:r w:rsidRPr="00A244B4">
              <w:rPr>
                <w:rFonts w:ascii="PT Astra Serif" w:hAnsi="PT Astra Serif"/>
                <w:sz w:val="22"/>
                <w:szCs w:val="22"/>
              </w:rPr>
              <w:t>ния д</w:t>
            </w:r>
            <w:r w:rsidRPr="00A244B4">
              <w:rPr>
                <w:rFonts w:ascii="PT Astra Serif" w:hAnsi="PT Astra Serif"/>
                <w:sz w:val="22"/>
                <w:szCs w:val="22"/>
              </w:rPr>
              <w:t>о</w:t>
            </w:r>
            <w:r w:rsidRPr="00A244B4">
              <w:rPr>
                <w:rFonts w:ascii="PT Astra Serif" w:hAnsi="PT Astra Serif"/>
                <w:sz w:val="22"/>
                <w:szCs w:val="22"/>
              </w:rPr>
              <w:t>мов и</w:t>
            </w:r>
            <w:r w:rsidRPr="00A244B4">
              <w:rPr>
                <w:rFonts w:ascii="PT Astra Serif" w:hAnsi="PT Astra Serif"/>
                <w:sz w:val="22"/>
                <w:szCs w:val="22"/>
              </w:rPr>
              <w:t>н</w:t>
            </w:r>
            <w:r w:rsidRPr="00A244B4">
              <w:rPr>
                <w:rFonts w:ascii="PT Astra Serif" w:hAnsi="PT Astra Serif"/>
                <w:sz w:val="22"/>
                <w:szCs w:val="22"/>
              </w:rPr>
              <w:t>дивид</w:t>
            </w:r>
            <w:r w:rsidRPr="00A244B4">
              <w:rPr>
                <w:rFonts w:ascii="PT Astra Serif" w:hAnsi="PT Astra Serif"/>
                <w:sz w:val="22"/>
                <w:szCs w:val="22"/>
              </w:rPr>
              <w:t>у</w:t>
            </w:r>
            <w:r w:rsidRPr="00A244B4">
              <w:rPr>
                <w:rFonts w:ascii="PT Astra Serif" w:hAnsi="PT Astra Serif"/>
                <w:sz w:val="22"/>
                <w:szCs w:val="22"/>
              </w:rPr>
              <w:t>альной жилой застро</w:t>
            </w:r>
            <w:r w:rsidRPr="00A244B4">
              <w:rPr>
                <w:rFonts w:ascii="PT Astra Serif" w:hAnsi="PT Astra Serif"/>
                <w:sz w:val="22"/>
                <w:szCs w:val="22"/>
              </w:rPr>
              <w:t>й</w:t>
            </w:r>
            <w:r w:rsidRPr="00A244B4">
              <w:rPr>
                <w:rFonts w:ascii="PT Astra Serif" w:hAnsi="PT Astra Serif"/>
                <w:sz w:val="22"/>
                <w:szCs w:val="22"/>
              </w:rPr>
              <w:t>ки</w:t>
            </w:r>
          </w:p>
        </w:tc>
        <w:tc>
          <w:tcPr>
            <w:tcW w:w="851" w:type="dxa"/>
            <w:shd w:val="clear" w:color="auto" w:fill="auto"/>
          </w:tcPr>
          <w:p w:rsidR="00692AD0" w:rsidRDefault="00692AD0" w:rsidP="00870688">
            <w:pPr>
              <w:jc w:val="center"/>
              <w:rPr>
                <w:rFonts w:ascii="PT Astra Serif" w:hAnsi="PT Astra Serif"/>
                <w:sz w:val="22"/>
                <w:szCs w:val="22"/>
              </w:rPr>
            </w:pPr>
            <w:r>
              <w:rPr>
                <w:rFonts w:ascii="PT Astra Serif" w:hAnsi="PT Astra Serif"/>
                <w:sz w:val="22"/>
                <w:szCs w:val="22"/>
              </w:rPr>
              <w:t>69,8</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Pr>
                <w:rFonts w:ascii="PT Astra Serif" w:hAnsi="PT Astra Serif"/>
                <w:sz w:val="22"/>
                <w:szCs w:val="22"/>
              </w:rPr>
              <w:t>1616,0</w:t>
            </w:r>
          </w:p>
        </w:tc>
        <w:tc>
          <w:tcPr>
            <w:tcW w:w="984" w:type="dxa"/>
            <w:shd w:val="clear" w:color="auto" w:fill="auto"/>
          </w:tcPr>
          <w:p w:rsidR="00692AD0" w:rsidRDefault="00692AD0" w:rsidP="00870688">
            <w:pPr>
              <w:jc w:val="center"/>
              <w:rPr>
                <w:rFonts w:ascii="PT Astra Serif" w:hAnsi="PT Astra Serif"/>
                <w:sz w:val="22"/>
                <w:szCs w:val="22"/>
              </w:rPr>
            </w:pPr>
            <w:r>
              <w:rPr>
                <w:rFonts w:ascii="PT Astra Serif" w:hAnsi="PT Astra Serif"/>
                <w:sz w:val="22"/>
                <w:szCs w:val="22"/>
              </w:rPr>
              <w:t>Россия</w:t>
            </w: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p>
          <w:p w:rsidR="00692AD0" w:rsidRDefault="00692AD0" w:rsidP="00870688">
            <w:pPr>
              <w:jc w:val="center"/>
              <w:rPr>
                <w:rFonts w:ascii="PT Astra Serif" w:hAnsi="PT Astra Serif"/>
                <w:sz w:val="22"/>
                <w:szCs w:val="22"/>
              </w:rPr>
            </w:pPr>
            <w:r>
              <w:rPr>
                <w:rFonts w:ascii="PT Astra Serif" w:hAnsi="PT Astra Serif"/>
                <w:sz w:val="22"/>
                <w:szCs w:val="22"/>
              </w:rPr>
              <w:t>Россия</w:t>
            </w:r>
          </w:p>
        </w:tc>
        <w:tc>
          <w:tcPr>
            <w:tcW w:w="1449" w:type="dxa"/>
            <w:shd w:val="clear" w:color="auto" w:fill="auto"/>
          </w:tcPr>
          <w:p w:rsidR="00692AD0" w:rsidRDefault="00692AD0" w:rsidP="00870688">
            <w:pPr>
              <w:jc w:val="center"/>
              <w:rPr>
                <w:rFonts w:ascii="PT Astra Serif" w:hAnsi="PT Astra Serif"/>
                <w:sz w:val="22"/>
                <w:szCs w:val="22"/>
              </w:rPr>
            </w:pPr>
            <w:r>
              <w:rPr>
                <w:rFonts w:ascii="PT Astra Serif" w:hAnsi="PT Astra Serif"/>
                <w:sz w:val="22"/>
                <w:szCs w:val="22"/>
              </w:rPr>
              <w:t>Не имеет</w:t>
            </w:r>
          </w:p>
          <w:p w:rsidR="00692AD0" w:rsidRDefault="00692AD0" w:rsidP="00870688">
            <w:pPr>
              <w:jc w:val="center"/>
              <w:rPr>
                <w:rFonts w:ascii="PT Astra Serif" w:hAnsi="PT Astra Serif"/>
                <w:sz w:val="22"/>
                <w:szCs w:val="22"/>
              </w:rPr>
            </w:pPr>
          </w:p>
          <w:p w:rsidR="00692AD0" w:rsidRPr="00870688" w:rsidRDefault="00692AD0" w:rsidP="00870688">
            <w:pPr>
              <w:jc w:val="center"/>
              <w:rPr>
                <w:rFonts w:ascii="PT Astra Serif" w:hAnsi="PT Astra Serif"/>
                <w:sz w:val="22"/>
                <w:szCs w:val="22"/>
              </w:rPr>
            </w:pPr>
          </w:p>
        </w:tc>
        <w:tc>
          <w:tcPr>
            <w:tcW w:w="1425" w:type="dxa"/>
            <w:shd w:val="clear" w:color="auto" w:fill="auto"/>
          </w:tcPr>
          <w:p w:rsidR="00692AD0" w:rsidRDefault="00692AD0" w:rsidP="00870688">
            <w:pPr>
              <w:jc w:val="center"/>
              <w:rPr>
                <w:rFonts w:ascii="PT Astra Serif" w:hAnsi="PT Astra Serif"/>
                <w:sz w:val="22"/>
                <w:szCs w:val="22"/>
              </w:rPr>
            </w:pPr>
            <w:r>
              <w:rPr>
                <w:rFonts w:ascii="PT Astra Serif" w:hAnsi="PT Astra Serif"/>
                <w:sz w:val="22"/>
                <w:szCs w:val="22"/>
              </w:rPr>
              <w:t>732103,92</w:t>
            </w:r>
          </w:p>
        </w:tc>
        <w:tc>
          <w:tcPr>
            <w:tcW w:w="1528" w:type="dxa"/>
            <w:shd w:val="clear" w:color="auto" w:fill="auto"/>
          </w:tcPr>
          <w:p w:rsidR="00692AD0" w:rsidRPr="00A244B4" w:rsidRDefault="00692AD0" w:rsidP="00A244B4">
            <w:pPr>
              <w:jc w:val="center"/>
              <w:rPr>
                <w:rFonts w:ascii="PT Astra Serif" w:hAnsi="PT Astra Serif"/>
                <w:sz w:val="22"/>
                <w:szCs w:val="22"/>
              </w:rPr>
            </w:pPr>
            <w:r w:rsidRPr="00A244B4">
              <w:rPr>
                <w:rFonts w:ascii="PT Astra Serif" w:hAnsi="PT Astra Serif"/>
                <w:sz w:val="22"/>
                <w:szCs w:val="22"/>
              </w:rPr>
              <w:t>Квартира (накопления за предыд</w:t>
            </w:r>
            <w:r w:rsidRPr="00A244B4">
              <w:rPr>
                <w:rFonts w:ascii="PT Astra Serif" w:hAnsi="PT Astra Serif"/>
                <w:sz w:val="22"/>
                <w:szCs w:val="22"/>
              </w:rPr>
              <w:t>у</w:t>
            </w:r>
            <w:r w:rsidRPr="00A244B4">
              <w:rPr>
                <w:rFonts w:ascii="PT Astra Serif" w:hAnsi="PT Astra Serif"/>
                <w:sz w:val="22"/>
                <w:szCs w:val="22"/>
              </w:rPr>
              <w:t xml:space="preserve">щие годы, кредит, </w:t>
            </w:r>
            <w:r>
              <w:rPr>
                <w:rFonts w:ascii="PT Astra Serif" w:hAnsi="PT Astra Serif"/>
                <w:sz w:val="22"/>
                <w:szCs w:val="22"/>
              </w:rPr>
              <w:t>соз</w:t>
            </w:r>
            <w:r>
              <w:rPr>
                <w:rFonts w:ascii="PT Astra Serif" w:hAnsi="PT Astra Serif"/>
                <w:sz w:val="22"/>
                <w:szCs w:val="22"/>
              </w:rPr>
              <w:t>а</w:t>
            </w:r>
            <w:r>
              <w:rPr>
                <w:rFonts w:ascii="PT Astra Serif" w:hAnsi="PT Astra Serif"/>
                <w:sz w:val="22"/>
                <w:szCs w:val="22"/>
              </w:rPr>
              <w:t>ёмщик</w:t>
            </w:r>
            <w:r w:rsidRPr="00A244B4">
              <w:rPr>
                <w:rFonts w:ascii="PT Astra Serif" w:hAnsi="PT Astra Serif"/>
                <w:sz w:val="22"/>
                <w:szCs w:val="22"/>
              </w:rPr>
              <w:t>)</w:t>
            </w:r>
          </w:p>
        </w:tc>
      </w:tr>
      <w:tr w:rsidR="00692AD0" w:rsidRPr="003D29F6" w:rsidTr="00D229C1">
        <w:tc>
          <w:tcPr>
            <w:tcW w:w="534" w:type="dxa"/>
            <w:shd w:val="clear" w:color="auto" w:fill="auto"/>
          </w:tcPr>
          <w:p w:rsidR="00692AD0" w:rsidRDefault="00692AD0" w:rsidP="00D229C1">
            <w:pPr>
              <w:ind w:left="66"/>
              <w:jc w:val="center"/>
              <w:rPr>
                <w:rFonts w:ascii="PT Astra Serif" w:hAnsi="PT Astra Serif"/>
                <w:sz w:val="18"/>
                <w:szCs w:val="18"/>
              </w:rPr>
            </w:pPr>
          </w:p>
        </w:tc>
        <w:tc>
          <w:tcPr>
            <w:tcW w:w="1701" w:type="dxa"/>
            <w:shd w:val="clear" w:color="auto" w:fill="auto"/>
          </w:tcPr>
          <w:p w:rsidR="00692AD0" w:rsidRDefault="00692AD0" w:rsidP="00A244B4">
            <w:pPr>
              <w:jc w:val="center"/>
              <w:rPr>
                <w:rFonts w:ascii="PT Astra Serif" w:hAnsi="PT Astra Serif"/>
                <w:sz w:val="22"/>
                <w:szCs w:val="22"/>
              </w:rPr>
            </w:pPr>
            <w:r w:rsidRPr="00A244B4">
              <w:rPr>
                <w:rFonts w:ascii="PT Astra Serif" w:hAnsi="PT Astra Serif"/>
                <w:sz w:val="22"/>
                <w:szCs w:val="22"/>
              </w:rPr>
              <w:t>Несоверше</w:t>
            </w:r>
            <w:r w:rsidRPr="00A244B4">
              <w:rPr>
                <w:rFonts w:ascii="PT Astra Serif" w:hAnsi="PT Astra Serif"/>
                <w:sz w:val="22"/>
                <w:szCs w:val="22"/>
              </w:rPr>
              <w:t>н</w:t>
            </w:r>
            <w:r w:rsidRPr="00A244B4">
              <w:rPr>
                <w:rFonts w:ascii="PT Astra Serif" w:hAnsi="PT Astra Serif"/>
                <w:sz w:val="22"/>
                <w:szCs w:val="22"/>
              </w:rPr>
              <w:t>нолетний реб</w:t>
            </w:r>
            <w:r w:rsidRPr="00A244B4">
              <w:rPr>
                <w:rFonts w:ascii="PT Astra Serif" w:hAnsi="PT Astra Serif"/>
                <w:sz w:val="22"/>
                <w:szCs w:val="22"/>
              </w:rPr>
              <w:t>е</w:t>
            </w:r>
            <w:r w:rsidRPr="00A244B4">
              <w:rPr>
                <w:rFonts w:ascii="PT Astra Serif" w:hAnsi="PT Astra Serif"/>
                <w:sz w:val="22"/>
                <w:szCs w:val="22"/>
              </w:rPr>
              <w:t>нок</w:t>
            </w:r>
          </w:p>
        </w:tc>
        <w:tc>
          <w:tcPr>
            <w:tcW w:w="1611" w:type="dxa"/>
            <w:shd w:val="clear" w:color="auto" w:fill="auto"/>
          </w:tcPr>
          <w:p w:rsidR="00692AD0" w:rsidRDefault="00692AD0" w:rsidP="00A244B4">
            <w:pPr>
              <w:ind w:left="24"/>
              <w:jc w:val="center"/>
              <w:rPr>
                <w:rFonts w:ascii="PT Astra Serif" w:hAnsi="PT Astra Serif"/>
                <w:sz w:val="22"/>
                <w:szCs w:val="22"/>
              </w:rPr>
            </w:pPr>
            <w:r>
              <w:rPr>
                <w:rFonts w:ascii="PT Astra Serif" w:hAnsi="PT Astra Serif"/>
                <w:sz w:val="22"/>
                <w:szCs w:val="22"/>
              </w:rPr>
              <w:t>Не имеет</w:t>
            </w:r>
          </w:p>
        </w:tc>
        <w:tc>
          <w:tcPr>
            <w:tcW w:w="1649" w:type="dxa"/>
            <w:shd w:val="clear" w:color="auto" w:fill="auto"/>
          </w:tcPr>
          <w:p w:rsidR="00692AD0" w:rsidRPr="00222C24" w:rsidRDefault="00692AD0" w:rsidP="00A244B4">
            <w:pPr>
              <w:jc w:val="center"/>
              <w:rPr>
                <w:rFonts w:ascii="PT Astra Serif" w:hAnsi="PT Astra Serif"/>
                <w:sz w:val="22"/>
                <w:szCs w:val="22"/>
              </w:rPr>
            </w:pPr>
            <w:r>
              <w:rPr>
                <w:rFonts w:ascii="PT Astra Serif" w:hAnsi="PT Astra Serif"/>
                <w:sz w:val="22"/>
                <w:szCs w:val="22"/>
              </w:rPr>
              <w:t>-</w:t>
            </w:r>
          </w:p>
        </w:tc>
        <w:tc>
          <w:tcPr>
            <w:tcW w:w="992" w:type="dxa"/>
            <w:shd w:val="clear" w:color="auto" w:fill="auto"/>
          </w:tcPr>
          <w:p w:rsidR="00692AD0" w:rsidRDefault="00692AD0" w:rsidP="00A244B4">
            <w:pPr>
              <w:jc w:val="center"/>
              <w:rPr>
                <w:rFonts w:ascii="PT Astra Serif" w:hAnsi="PT Astra Serif"/>
                <w:sz w:val="22"/>
                <w:szCs w:val="22"/>
              </w:rPr>
            </w:pPr>
            <w:r>
              <w:rPr>
                <w:rFonts w:ascii="PT Astra Serif" w:hAnsi="PT Astra Serif"/>
                <w:sz w:val="22"/>
                <w:szCs w:val="22"/>
              </w:rPr>
              <w:t>-</w:t>
            </w:r>
          </w:p>
        </w:tc>
        <w:tc>
          <w:tcPr>
            <w:tcW w:w="1134" w:type="dxa"/>
            <w:shd w:val="clear" w:color="auto" w:fill="auto"/>
          </w:tcPr>
          <w:p w:rsidR="00692AD0" w:rsidRDefault="00692AD0" w:rsidP="00A244B4">
            <w:pPr>
              <w:jc w:val="center"/>
              <w:rPr>
                <w:rFonts w:ascii="PT Astra Serif" w:hAnsi="PT Astra Serif"/>
                <w:sz w:val="22"/>
                <w:szCs w:val="22"/>
              </w:rPr>
            </w:pPr>
            <w:r>
              <w:rPr>
                <w:rFonts w:ascii="PT Astra Serif" w:hAnsi="PT Astra Serif"/>
                <w:sz w:val="22"/>
                <w:szCs w:val="22"/>
              </w:rPr>
              <w:t>-</w:t>
            </w:r>
          </w:p>
        </w:tc>
        <w:tc>
          <w:tcPr>
            <w:tcW w:w="1134" w:type="dxa"/>
            <w:shd w:val="clear" w:color="auto" w:fill="auto"/>
          </w:tcPr>
          <w:p w:rsidR="00692AD0" w:rsidRDefault="00692AD0" w:rsidP="00A244B4">
            <w:pPr>
              <w:jc w:val="center"/>
              <w:rPr>
                <w:rFonts w:ascii="PT Astra Serif" w:hAnsi="PT Astra Serif"/>
                <w:sz w:val="22"/>
                <w:szCs w:val="22"/>
              </w:rPr>
            </w:pPr>
            <w:r>
              <w:rPr>
                <w:rFonts w:ascii="PT Astra Serif" w:hAnsi="PT Astra Serif"/>
                <w:sz w:val="22"/>
                <w:szCs w:val="22"/>
              </w:rPr>
              <w:t>Жилой дом</w:t>
            </w:r>
          </w:p>
          <w:p w:rsidR="00692AD0" w:rsidRDefault="00692AD0" w:rsidP="00A244B4">
            <w:pPr>
              <w:jc w:val="center"/>
              <w:rPr>
                <w:rFonts w:ascii="PT Astra Serif" w:hAnsi="PT Astra Serif"/>
                <w:sz w:val="22"/>
                <w:szCs w:val="22"/>
              </w:rPr>
            </w:pPr>
          </w:p>
          <w:p w:rsidR="00692AD0" w:rsidRDefault="00692AD0" w:rsidP="00A244B4">
            <w:pPr>
              <w:jc w:val="center"/>
              <w:rPr>
                <w:rFonts w:ascii="PT Astra Serif" w:hAnsi="PT Astra Serif"/>
                <w:sz w:val="22"/>
                <w:szCs w:val="22"/>
              </w:rPr>
            </w:pPr>
            <w:r w:rsidRPr="00A244B4">
              <w:rPr>
                <w:rFonts w:ascii="PT Astra Serif" w:hAnsi="PT Astra Serif"/>
                <w:sz w:val="22"/>
                <w:szCs w:val="22"/>
              </w:rPr>
              <w:t>Земел</w:t>
            </w:r>
            <w:r w:rsidRPr="00A244B4">
              <w:rPr>
                <w:rFonts w:ascii="PT Astra Serif" w:hAnsi="PT Astra Serif"/>
                <w:sz w:val="22"/>
                <w:szCs w:val="22"/>
              </w:rPr>
              <w:t>ь</w:t>
            </w:r>
            <w:r w:rsidRPr="00A244B4">
              <w:rPr>
                <w:rFonts w:ascii="PT Astra Serif" w:hAnsi="PT Astra Serif"/>
                <w:sz w:val="22"/>
                <w:szCs w:val="22"/>
              </w:rPr>
              <w:t xml:space="preserve">ный </w:t>
            </w:r>
            <w:r w:rsidRPr="00A244B4">
              <w:rPr>
                <w:rFonts w:ascii="PT Astra Serif" w:hAnsi="PT Astra Serif"/>
                <w:sz w:val="22"/>
                <w:szCs w:val="22"/>
              </w:rPr>
              <w:lastRenderedPageBreak/>
              <w:t>уч</w:t>
            </w:r>
            <w:r w:rsidRPr="00A244B4">
              <w:rPr>
                <w:rFonts w:ascii="PT Astra Serif" w:hAnsi="PT Astra Serif"/>
                <w:sz w:val="22"/>
                <w:szCs w:val="22"/>
              </w:rPr>
              <w:t>а</w:t>
            </w:r>
            <w:r w:rsidRPr="00A244B4">
              <w:rPr>
                <w:rFonts w:ascii="PT Astra Serif" w:hAnsi="PT Astra Serif"/>
                <w:sz w:val="22"/>
                <w:szCs w:val="22"/>
              </w:rPr>
              <w:t>сток для размещ</w:t>
            </w:r>
            <w:r w:rsidRPr="00A244B4">
              <w:rPr>
                <w:rFonts w:ascii="PT Astra Serif" w:hAnsi="PT Astra Serif"/>
                <w:sz w:val="22"/>
                <w:szCs w:val="22"/>
              </w:rPr>
              <w:t>е</w:t>
            </w:r>
            <w:r w:rsidRPr="00A244B4">
              <w:rPr>
                <w:rFonts w:ascii="PT Astra Serif" w:hAnsi="PT Astra Serif"/>
                <w:sz w:val="22"/>
                <w:szCs w:val="22"/>
              </w:rPr>
              <w:t>ния д</w:t>
            </w:r>
            <w:r w:rsidRPr="00A244B4">
              <w:rPr>
                <w:rFonts w:ascii="PT Astra Serif" w:hAnsi="PT Astra Serif"/>
                <w:sz w:val="22"/>
                <w:szCs w:val="22"/>
              </w:rPr>
              <w:t>о</w:t>
            </w:r>
            <w:r w:rsidRPr="00A244B4">
              <w:rPr>
                <w:rFonts w:ascii="PT Astra Serif" w:hAnsi="PT Astra Serif"/>
                <w:sz w:val="22"/>
                <w:szCs w:val="22"/>
              </w:rPr>
              <w:t>мов и</w:t>
            </w:r>
            <w:r w:rsidRPr="00A244B4">
              <w:rPr>
                <w:rFonts w:ascii="PT Astra Serif" w:hAnsi="PT Astra Serif"/>
                <w:sz w:val="22"/>
                <w:szCs w:val="22"/>
              </w:rPr>
              <w:t>н</w:t>
            </w:r>
            <w:r w:rsidRPr="00A244B4">
              <w:rPr>
                <w:rFonts w:ascii="PT Astra Serif" w:hAnsi="PT Astra Serif"/>
                <w:sz w:val="22"/>
                <w:szCs w:val="22"/>
              </w:rPr>
              <w:t>дивид</w:t>
            </w:r>
            <w:r w:rsidRPr="00A244B4">
              <w:rPr>
                <w:rFonts w:ascii="PT Astra Serif" w:hAnsi="PT Astra Serif"/>
                <w:sz w:val="22"/>
                <w:szCs w:val="22"/>
              </w:rPr>
              <w:t>у</w:t>
            </w:r>
            <w:r w:rsidRPr="00A244B4">
              <w:rPr>
                <w:rFonts w:ascii="PT Astra Serif" w:hAnsi="PT Astra Serif"/>
                <w:sz w:val="22"/>
                <w:szCs w:val="22"/>
              </w:rPr>
              <w:t>альной жилой застро</w:t>
            </w:r>
            <w:r w:rsidRPr="00A244B4">
              <w:rPr>
                <w:rFonts w:ascii="PT Astra Serif" w:hAnsi="PT Astra Serif"/>
                <w:sz w:val="22"/>
                <w:szCs w:val="22"/>
              </w:rPr>
              <w:t>й</w:t>
            </w:r>
            <w:r w:rsidRPr="00A244B4">
              <w:rPr>
                <w:rFonts w:ascii="PT Astra Serif" w:hAnsi="PT Astra Serif"/>
                <w:sz w:val="22"/>
                <w:szCs w:val="22"/>
              </w:rPr>
              <w:t>ки</w:t>
            </w:r>
          </w:p>
        </w:tc>
        <w:tc>
          <w:tcPr>
            <w:tcW w:w="851" w:type="dxa"/>
            <w:shd w:val="clear" w:color="auto" w:fill="auto"/>
          </w:tcPr>
          <w:p w:rsidR="00692AD0" w:rsidRDefault="00692AD0" w:rsidP="00A244B4">
            <w:pPr>
              <w:jc w:val="center"/>
              <w:rPr>
                <w:rFonts w:ascii="PT Astra Serif" w:hAnsi="PT Astra Serif"/>
                <w:sz w:val="22"/>
                <w:szCs w:val="22"/>
              </w:rPr>
            </w:pPr>
            <w:r>
              <w:rPr>
                <w:rFonts w:ascii="PT Astra Serif" w:hAnsi="PT Astra Serif"/>
                <w:sz w:val="22"/>
                <w:szCs w:val="22"/>
              </w:rPr>
              <w:lastRenderedPageBreak/>
              <w:t>69,8</w:t>
            </w:r>
          </w:p>
          <w:p w:rsidR="00692AD0" w:rsidRDefault="00692AD0" w:rsidP="00A244B4">
            <w:pPr>
              <w:jc w:val="center"/>
              <w:rPr>
                <w:rFonts w:ascii="PT Astra Serif" w:hAnsi="PT Astra Serif"/>
                <w:sz w:val="22"/>
                <w:szCs w:val="22"/>
              </w:rPr>
            </w:pPr>
          </w:p>
          <w:p w:rsidR="00692AD0" w:rsidRDefault="00692AD0" w:rsidP="00A244B4">
            <w:pPr>
              <w:jc w:val="center"/>
              <w:rPr>
                <w:rFonts w:ascii="PT Astra Serif" w:hAnsi="PT Astra Serif"/>
                <w:sz w:val="22"/>
                <w:szCs w:val="22"/>
              </w:rPr>
            </w:pPr>
          </w:p>
          <w:p w:rsidR="00692AD0" w:rsidRDefault="00692AD0" w:rsidP="00A244B4">
            <w:pPr>
              <w:jc w:val="center"/>
              <w:rPr>
                <w:rFonts w:ascii="PT Astra Serif" w:hAnsi="PT Astra Serif"/>
                <w:sz w:val="22"/>
                <w:szCs w:val="22"/>
              </w:rPr>
            </w:pPr>
            <w:r>
              <w:rPr>
                <w:rFonts w:ascii="PT Astra Serif" w:hAnsi="PT Astra Serif"/>
                <w:sz w:val="22"/>
                <w:szCs w:val="22"/>
              </w:rPr>
              <w:lastRenderedPageBreak/>
              <w:t>1616,0</w:t>
            </w:r>
          </w:p>
        </w:tc>
        <w:tc>
          <w:tcPr>
            <w:tcW w:w="984" w:type="dxa"/>
            <w:shd w:val="clear" w:color="auto" w:fill="auto"/>
          </w:tcPr>
          <w:p w:rsidR="00692AD0" w:rsidRDefault="00692AD0" w:rsidP="00A244B4">
            <w:pPr>
              <w:jc w:val="center"/>
              <w:rPr>
                <w:rFonts w:ascii="PT Astra Serif" w:hAnsi="PT Astra Serif"/>
                <w:sz w:val="22"/>
                <w:szCs w:val="22"/>
              </w:rPr>
            </w:pPr>
            <w:r>
              <w:rPr>
                <w:rFonts w:ascii="PT Astra Serif" w:hAnsi="PT Astra Serif"/>
                <w:sz w:val="22"/>
                <w:szCs w:val="22"/>
              </w:rPr>
              <w:lastRenderedPageBreak/>
              <w:t>Россия</w:t>
            </w:r>
          </w:p>
          <w:p w:rsidR="00692AD0" w:rsidRDefault="00692AD0" w:rsidP="00A244B4">
            <w:pPr>
              <w:jc w:val="center"/>
              <w:rPr>
                <w:rFonts w:ascii="PT Astra Serif" w:hAnsi="PT Astra Serif"/>
                <w:sz w:val="22"/>
                <w:szCs w:val="22"/>
              </w:rPr>
            </w:pPr>
          </w:p>
          <w:p w:rsidR="00692AD0" w:rsidRDefault="00692AD0" w:rsidP="00A244B4">
            <w:pPr>
              <w:jc w:val="center"/>
              <w:rPr>
                <w:rFonts w:ascii="PT Astra Serif" w:hAnsi="PT Astra Serif"/>
                <w:sz w:val="22"/>
                <w:szCs w:val="22"/>
              </w:rPr>
            </w:pPr>
          </w:p>
          <w:p w:rsidR="00692AD0" w:rsidRDefault="00692AD0" w:rsidP="00A244B4">
            <w:pPr>
              <w:jc w:val="center"/>
              <w:rPr>
                <w:rFonts w:ascii="PT Astra Serif" w:hAnsi="PT Astra Serif"/>
                <w:sz w:val="22"/>
                <w:szCs w:val="22"/>
              </w:rPr>
            </w:pPr>
            <w:r>
              <w:rPr>
                <w:rFonts w:ascii="PT Astra Serif" w:hAnsi="PT Astra Serif"/>
                <w:sz w:val="22"/>
                <w:szCs w:val="22"/>
              </w:rPr>
              <w:lastRenderedPageBreak/>
              <w:t>Россия</w:t>
            </w:r>
          </w:p>
        </w:tc>
        <w:tc>
          <w:tcPr>
            <w:tcW w:w="1449" w:type="dxa"/>
            <w:shd w:val="clear" w:color="auto" w:fill="auto"/>
          </w:tcPr>
          <w:p w:rsidR="00692AD0" w:rsidRPr="00870688" w:rsidRDefault="00692AD0" w:rsidP="00A244B4">
            <w:pPr>
              <w:jc w:val="center"/>
              <w:rPr>
                <w:rFonts w:ascii="PT Astra Serif" w:hAnsi="PT Astra Serif"/>
                <w:sz w:val="22"/>
                <w:szCs w:val="22"/>
              </w:rPr>
            </w:pPr>
            <w:r>
              <w:rPr>
                <w:rFonts w:ascii="PT Astra Serif" w:hAnsi="PT Astra Serif"/>
                <w:sz w:val="22"/>
                <w:szCs w:val="22"/>
              </w:rPr>
              <w:lastRenderedPageBreak/>
              <w:t>Не имеет</w:t>
            </w:r>
          </w:p>
        </w:tc>
        <w:tc>
          <w:tcPr>
            <w:tcW w:w="1425" w:type="dxa"/>
            <w:shd w:val="clear" w:color="auto" w:fill="auto"/>
          </w:tcPr>
          <w:p w:rsidR="00692AD0" w:rsidRDefault="00692AD0" w:rsidP="00A244B4">
            <w:pPr>
              <w:jc w:val="center"/>
              <w:rPr>
                <w:rFonts w:ascii="PT Astra Serif" w:hAnsi="PT Astra Serif"/>
                <w:sz w:val="22"/>
                <w:szCs w:val="22"/>
              </w:rPr>
            </w:pPr>
            <w:r>
              <w:rPr>
                <w:rFonts w:ascii="PT Astra Serif" w:hAnsi="PT Astra Serif"/>
                <w:sz w:val="22"/>
                <w:szCs w:val="22"/>
              </w:rPr>
              <w:t>1172,49</w:t>
            </w:r>
          </w:p>
        </w:tc>
        <w:tc>
          <w:tcPr>
            <w:tcW w:w="1528" w:type="dxa"/>
            <w:shd w:val="clear" w:color="auto" w:fill="auto"/>
          </w:tcPr>
          <w:p w:rsidR="00692AD0" w:rsidRDefault="00692AD0" w:rsidP="00A244B4">
            <w:pPr>
              <w:jc w:val="center"/>
              <w:rPr>
                <w:rFonts w:ascii="PT Astra Serif" w:hAnsi="PT Astra Serif"/>
                <w:b/>
                <w:sz w:val="22"/>
                <w:szCs w:val="22"/>
              </w:rPr>
            </w:pPr>
            <w:r>
              <w:rPr>
                <w:rFonts w:ascii="PT Astra Serif" w:hAnsi="PT Astra Serif"/>
                <w:b/>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r>
              <w:rPr>
                <w:rFonts w:ascii="PT Astra Serif" w:hAnsi="PT Astra Serif"/>
                <w:sz w:val="18"/>
                <w:szCs w:val="18"/>
              </w:rPr>
              <w:t>5</w:t>
            </w:r>
          </w:p>
        </w:tc>
        <w:tc>
          <w:tcPr>
            <w:tcW w:w="1701" w:type="dxa"/>
            <w:shd w:val="clear" w:color="auto" w:fill="auto"/>
          </w:tcPr>
          <w:p w:rsidR="00692AD0" w:rsidRPr="003D29F6" w:rsidRDefault="00692AD0" w:rsidP="00185EAB">
            <w:pPr>
              <w:jc w:val="center"/>
              <w:rPr>
                <w:rFonts w:ascii="PT Astra Serif" w:hAnsi="PT Astra Serif"/>
                <w:sz w:val="22"/>
                <w:szCs w:val="22"/>
                <w:highlight w:val="yellow"/>
              </w:rPr>
            </w:pPr>
            <w:r w:rsidRPr="003D29F6">
              <w:rPr>
                <w:rFonts w:ascii="PT Astra Serif" w:hAnsi="PT Astra Serif"/>
                <w:sz w:val="22"/>
                <w:szCs w:val="22"/>
              </w:rPr>
              <w:t>Боброва С.Г., начальник о</w:t>
            </w:r>
            <w:r w:rsidRPr="003D29F6">
              <w:rPr>
                <w:rFonts w:ascii="PT Astra Serif" w:hAnsi="PT Astra Serif"/>
                <w:sz w:val="22"/>
                <w:szCs w:val="22"/>
              </w:rPr>
              <w:t>т</w:t>
            </w:r>
            <w:r w:rsidRPr="003D29F6">
              <w:rPr>
                <w:rFonts w:ascii="PT Astra Serif" w:hAnsi="PT Astra Serif"/>
                <w:sz w:val="22"/>
                <w:szCs w:val="22"/>
              </w:rPr>
              <w:t>дела контрак</w:t>
            </w:r>
            <w:r w:rsidRPr="003D29F6">
              <w:rPr>
                <w:rFonts w:ascii="PT Astra Serif" w:hAnsi="PT Astra Serif"/>
                <w:sz w:val="22"/>
                <w:szCs w:val="22"/>
              </w:rPr>
              <w:t>т</w:t>
            </w:r>
            <w:r w:rsidRPr="003D29F6">
              <w:rPr>
                <w:rFonts w:ascii="PT Astra Serif" w:hAnsi="PT Astra Serif"/>
                <w:sz w:val="22"/>
                <w:szCs w:val="22"/>
              </w:rPr>
              <w:t>ной службы</w:t>
            </w:r>
          </w:p>
        </w:tc>
        <w:tc>
          <w:tcPr>
            <w:tcW w:w="1611" w:type="dxa"/>
            <w:shd w:val="clear" w:color="auto" w:fill="auto"/>
          </w:tcPr>
          <w:p w:rsidR="00692AD0" w:rsidRPr="003D29F6" w:rsidRDefault="00692AD0" w:rsidP="00A244B4">
            <w:pPr>
              <w:jc w:val="center"/>
              <w:rPr>
                <w:rFonts w:ascii="PT Astra Serif" w:hAnsi="PT Astra Serif"/>
                <w:sz w:val="22"/>
                <w:szCs w:val="22"/>
              </w:rPr>
            </w:pPr>
            <w:r w:rsidRPr="003D29F6">
              <w:rPr>
                <w:rFonts w:ascii="PT Astra Serif" w:hAnsi="PT Astra Serif"/>
                <w:sz w:val="22"/>
                <w:szCs w:val="22"/>
              </w:rPr>
              <w:t>Не имеет</w:t>
            </w:r>
          </w:p>
        </w:tc>
        <w:tc>
          <w:tcPr>
            <w:tcW w:w="16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Квартира</w:t>
            </w:r>
          </w:p>
        </w:tc>
        <w:tc>
          <w:tcPr>
            <w:tcW w:w="85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38,2</w:t>
            </w:r>
          </w:p>
        </w:tc>
        <w:tc>
          <w:tcPr>
            <w:tcW w:w="98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tc>
        <w:tc>
          <w:tcPr>
            <w:tcW w:w="1449"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Легковой автомобиль То</w:t>
            </w:r>
            <w:r w:rsidRPr="003D29F6">
              <w:rPr>
                <w:rFonts w:ascii="PT Astra Serif" w:hAnsi="PT Astra Serif"/>
                <w:sz w:val="22"/>
                <w:szCs w:val="22"/>
              </w:rPr>
              <w:t>йота Витз</w:t>
            </w:r>
          </w:p>
        </w:tc>
        <w:tc>
          <w:tcPr>
            <w:tcW w:w="1425" w:type="dxa"/>
            <w:shd w:val="clear" w:color="auto" w:fill="auto"/>
          </w:tcPr>
          <w:p w:rsidR="00692AD0" w:rsidRPr="003D29F6" w:rsidRDefault="00692AD0" w:rsidP="00A244B4">
            <w:pPr>
              <w:jc w:val="center"/>
              <w:rPr>
                <w:rFonts w:ascii="PT Astra Serif" w:hAnsi="PT Astra Serif"/>
                <w:sz w:val="22"/>
                <w:szCs w:val="22"/>
              </w:rPr>
            </w:pPr>
            <w:r>
              <w:rPr>
                <w:rFonts w:ascii="PT Astra Serif" w:hAnsi="PT Astra Serif"/>
                <w:sz w:val="22"/>
                <w:szCs w:val="22"/>
              </w:rPr>
              <w:t>773921,15</w:t>
            </w:r>
          </w:p>
        </w:tc>
        <w:tc>
          <w:tcPr>
            <w:tcW w:w="1528"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r>
              <w:rPr>
                <w:rFonts w:ascii="PT Astra Serif" w:hAnsi="PT Astra Serif"/>
                <w:sz w:val="18"/>
                <w:szCs w:val="18"/>
              </w:rPr>
              <w:t>6</w:t>
            </w:r>
          </w:p>
        </w:tc>
        <w:tc>
          <w:tcPr>
            <w:tcW w:w="1701" w:type="dxa"/>
            <w:shd w:val="clear" w:color="auto" w:fill="auto"/>
          </w:tcPr>
          <w:p w:rsidR="00692AD0" w:rsidRPr="003D29F6" w:rsidRDefault="00692AD0" w:rsidP="00185EAB">
            <w:pPr>
              <w:jc w:val="center"/>
              <w:rPr>
                <w:rFonts w:ascii="PT Astra Serif" w:hAnsi="PT Astra Serif"/>
                <w:sz w:val="22"/>
                <w:szCs w:val="22"/>
                <w:highlight w:val="yellow"/>
              </w:rPr>
            </w:pPr>
            <w:r w:rsidRPr="003D29F6">
              <w:rPr>
                <w:rFonts w:ascii="PT Astra Serif" w:hAnsi="PT Astra Serif"/>
                <w:sz w:val="22"/>
                <w:szCs w:val="22"/>
              </w:rPr>
              <w:t>Новикова И.В.</w:t>
            </w:r>
            <w:r>
              <w:rPr>
                <w:rFonts w:ascii="PT Astra Serif" w:hAnsi="PT Astra Serif"/>
                <w:sz w:val="22"/>
                <w:szCs w:val="22"/>
              </w:rPr>
              <w:t>, начальника юридического отдела</w:t>
            </w:r>
          </w:p>
        </w:tc>
        <w:tc>
          <w:tcPr>
            <w:tcW w:w="1611" w:type="dxa"/>
            <w:shd w:val="clear" w:color="auto" w:fill="auto"/>
          </w:tcPr>
          <w:p w:rsidR="00692AD0" w:rsidRPr="003D29F6" w:rsidRDefault="00692AD0" w:rsidP="00A244B4">
            <w:pPr>
              <w:jc w:val="center"/>
              <w:rPr>
                <w:rFonts w:ascii="PT Astra Serif" w:hAnsi="PT Astra Serif"/>
                <w:sz w:val="22"/>
                <w:szCs w:val="22"/>
              </w:rPr>
            </w:pPr>
            <w:r w:rsidRPr="003D29F6">
              <w:rPr>
                <w:rFonts w:ascii="PT Astra Serif" w:hAnsi="PT Astra Serif"/>
                <w:sz w:val="22"/>
                <w:szCs w:val="22"/>
              </w:rPr>
              <w:t>Не имеет</w:t>
            </w:r>
          </w:p>
        </w:tc>
        <w:tc>
          <w:tcPr>
            <w:tcW w:w="16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Квартира</w:t>
            </w:r>
          </w:p>
        </w:tc>
        <w:tc>
          <w:tcPr>
            <w:tcW w:w="85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56,8</w:t>
            </w:r>
          </w:p>
        </w:tc>
        <w:tc>
          <w:tcPr>
            <w:tcW w:w="98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tc>
        <w:tc>
          <w:tcPr>
            <w:tcW w:w="1449" w:type="dxa"/>
            <w:shd w:val="clear" w:color="auto" w:fill="auto"/>
          </w:tcPr>
          <w:p w:rsidR="00692AD0" w:rsidRDefault="00692AD0" w:rsidP="00185EAB">
            <w:pPr>
              <w:jc w:val="center"/>
              <w:rPr>
                <w:rFonts w:ascii="PT Astra Serif" w:hAnsi="PT Astra Serif"/>
                <w:sz w:val="22"/>
                <w:szCs w:val="22"/>
              </w:rPr>
            </w:pPr>
            <w:r w:rsidRPr="003D29F6">
              <w:rPr>
                <w:rFonts w:ascii="PT Astra Serif" w:hAnsi="PT Astra Serif"/>
                <w:sz w:val="22"/>
                <w:szCs w:val="22"/>
              </w:rPr>
              <w:t xml:space="preserve">Легковой автомобиль Мицубиси Аутлендер, </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r w:rsidRPr="003D29F6">
              <w:rPr>
                <w:rFonts w:ascii="PT Astra Serif" w:hAnsi="PT Astra Serif"/>
                <w:sz w:val="22"/>
                <w:szCs w:val="22"/>
              </w:rPr>
              <w:t>легковой автомобиль ВАЗ 21134,</w:t>
            </w: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 xml:space="preserve"> грузовой автомобиль 2834 ВЕ</w:t>
            </w:r>
          </w:p>
        </w:tc>
        <w:tc>
          <w:tcPr>
            <w:tcW w:w="1425"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604619,91</w:t>
            </w:r>
          </w:p>
        </w:tc>
        <w:tc>
          <w:tcPr>
            <w:tcW w:w="1528"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p>
        </w:tc>
        <w:tc>
          <w:tcPr>
            <w:tcW w:w="170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Супруг</w:t>
            </w:r>
          </w:p>
        </w:tc>
        <w:tc>
          <w:tcPr>
            <w:tcW w:w="1611" w:type="dxa"/>
            <w:shd w:val="clear" w:color="auto" w:fill="auto"/>
          </w:tcPr>
          <w:p w:rsidR="00692AD0" w:rsidRPr="003D29F6" w:rsidRDefault="00692AD0" w:rsidP="00A244B4">
            <w:pPr>
              <w:jc w:val="center"/>
              <w:rPr>
                <w:rFonts w:ascii="PT Astra Serif" w:hAnsi="PT Astra Serif"/>
                <w:sz w:val="22"/>
                <w:szCs w:val="22"/>
              </w:rPr>
            </w:pPr>
            <w:r w:rsidRPr="003D29F6">
              <w:rPr>
                <w:rFonts w:ascii="PT Astra Serif" w:hAnsi="PT Astra Serif"/>
                <w:sz w:val="22"/>
                <w:szCs w:val="22"/>
              </w:rPr>
              <w:t>Квартира</w:t>
            </w:r>
          </w:p>
        </w:tc>
        <w:tc>
          <w:tcPr>
            <w:tcW w:w="1649"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Общая долевая</w:t>
            </w:r>
          </w:p>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(1/2</w:t>
            </w:r>
            <w:r>
              <w:rPr>
                <w:rFonts w:ascii="PT Astra Serif" w:hAnsi="PT Astra Serif"/>
                <w:sz w:val="22"/>
                <w:szCs w:val="22"/>
              </w:rPr>
              <w:t xml:space="preserve"> доли</w:t>
            </w:r>
            <w:r w:rsidRPr="003D29F6">
              <w:rPr>
                <w:rFonts w:ascii="PT Astra Serif" w:hAnsi="PT Astra Serif"/>
                <w:sz w:val="22"/>
                <w:szCs w:val="22"/>
              </w:rPr>
              <w:t>)</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56,8</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 имеет</w:t>
            </w:r>
          </w:p>
        </w:tc>
        <w:tc>
          <w:tcPr>
            <w:tcW w:w="85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98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4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 имеет</w:t>
            </w:r>
          </w:p>
        </w:tc>
        <w:tc>
          <w:tcPr>
            <w:tcW w:w="1425"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17539,30</w:t>
            </w:r>
          </w:p>
        </w:tc>
        <w:tc>
          <w:tcPr>
            <w:tcW w:w="1528"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r>
              <w:rPr>
                <w:rFonts w:ascii="PT Astra Serif" w:hAnsi="PT Astra Serif"/>
                <w:sz w:val="18"/>
                <w:szCs w:val="18"/>
              </w:rPr>
              <w:lastRenderedPageBreak/>
              <w:t>7</w:t>
            </w:r>
          </w:p>
        </w:tc>
        <w:tc>
          <w:tcPr>
            <w:tcW w:w="170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 xml:space="preserve">Гафарова Д.М., </w:t>
            </w:r>
            <w:r>
              <w:rPr>
                <w:rFonts w:ascii="PT Astra Serif" w:hAnsi="PT Astra Serif"/>
                <w:sz w:val="22"/>
                <w:szCs w:val="22"/>
              </w:rPr>
              <w:t xml:space="preserve">заместитель начальника отдела </w:t>
            </w:r>
            <w:r w:rsidRPr="003D29F6">
              <w:rPr>
                <w:rFonts w:ascii="PT Astra Serif" w:hAnsi="PT Astra Serif"/>
                <w:sz w:val="22"/>
                <w:szCs w:val="22"/>
              </w:rPr>
              <w:t>кадр</w:t>
            </w:r>
            <w:r w:rsidRPr="003D29F6">
              <w:rPr>
                <w:rFonts w:ascii="PT Astra Serif" w:hAnsi="PT Astra Serif"/>
                <w:sz w:val="22"/>
                <w:szCs w:val="22"/>
              </w:rPr>
              <w:t>о</w:t>
            </w:r>
            <w:r w:rsidRPr="003D29F6">
              <w:rPr>
                <w:rFonts w:ascii="PT Astra Serif" w:hAnsi="PT Astra Serif"/>
                <w:sz w:val="22"/>
                <w:szCs w:val="22"/>
              </w:rPr>
              <w:t>вой работы</w:t>
            </w:r>
            <w:r>
              <w:rPr>
                <w:rFonts w:ascii="PT Astra Serif" w:hAnsi="PT Astra Serif"/>
                <w:sz w:val="22"/>
                <w:szCs w:val="22"/>
              </w:rPr>
              <w:t xml:space="preserve">, </w:t>
            </w:r>
            <w:r w:rsidRPr="003D29F6">
              <w:rPr>
                <w:rFonts w:ascii="PT Astra Serif" w:hAnsi="PT Astra Serif"/>
                <w:sz w:val="22"/>
                <w:szCs w:val="22"/>
              </w:rPr>
              <w:t>делопроизво</w:t>
            </w:r>
            <w:r w:rsidRPr="003D29F6">
              <w:rPr>
                <w:rFonts w:ascii="PT Astra Serif" w:hAnsi="PT Astra Serif"/>
                <w:sz w:val="22"/>
                <w:szCs w:val="22"/>
              </w:rPr>
              <w:t>д</w:t>
            </w:r>
            <w:r w:rsidRPr="003D29F6">
              <w:rPr>
                <w:rFonts w:ascii="PT Astra Serif" w:hAnsi="PT Astra Serif"/>
                <w:sz w:val="22"/>
                <w:szCs w:val="22"/>
              </w:rPr>
              <w:t>ства</w:t>
            </w:r>
            <w:r>
              <w:rPr>
                <w:rFonts w:ascii="PT Astra Serif" w:hAnsi="PT Astra Serif"/>
                <w:sz w:val="22"/>
                <w:szCs w:val="22"/>
              </w:rPr>
              <w:t xml:space="preserve"> и обращ</w:t>
            </w:r>
            <w:r>
              <w:rPr>
                <w:rFonts w:ascii="PT Astra Serif" w:hAnsi="PT Astra Serif"/>
                <w:sz w:val="22"/>
                <w:szCs w:val="22"/>
              </w:rPr>
              <w:t>е</w:t>
            </w:r>
            <w:r>
              <w:rPr>
                <w:rFonts w:ascii="PT Astra Serif" w:hAnsi="PT Astra Serif"/>
                <w:sz w:val="22"/>
                <w:szCs w:val="22"/>
              </w:rPr>
              <w:t>ний граждан</w:t>
            </w:r>
          </w:p>
        </w:tc>
        <w:tc>
          <w:tcPr>
            <w:tcW w:w="1611" w:type="dxa"/>
            <w:shd w:val="clear" w:color="auto" w:fill="auto"/>
          </w:tcPr>
          <w:p w:rsidR="00692AD0" w:rsidRDefault="00692AD0" w:rsidP="00A244B4">
            <w:pPr>
              <w:jc w:val="center"/>
              <w:rPr>
                <w:rFonts w:ascii="PT Astra Serif" w:hAnsi="PT Astra Serif"/>
                <w:sz w:val="22"/>
                <w:szCs w:val="22"/>
              </w:rPr>
            </w:pPr>
            <w:r>
              <w:rPr>
                <w:rFonts w:ascii="PT Astra Serif" w:hAnsi="PT Astra Serif"/>
                <w:sz w:val="22"/>
                <w:szCs w:val="22"/>
              </w:rPr>
              <w:t>Земельный участок, нах</w:t>
            </w:r>
            <w:r>
              <w:rPr>
                <w:rFonts w:ascii="PT Astra Serif" w:hAnsi="PT Astra Serif"/>
                <w:sz w:val="22"/>
                <w:szCs w:val="22"/>
              </w:rPr>
              <w:t>о</w:t>
            </w:r>
            <w:r>
              <w:rPr>
                <w:rFonts w:ascii="PT Astra Serif" w:hAnsi="PT Astra Serif"/>
                <w:sz w:val="22"/>
                <w:szCs w:val="22"/>
              </w:rPr>
              <w:t>дящийся в с</w:t>
            </w:r>
            <w:r>
              <w:rPr>
                <w:rFonts w:ascii="PT Astra Serif" w:hAnsi="PT Astra Serif"/>
                <w:sz w:val="22"/>
                <w:szCs w:val="22"/>
              </w:rPr>
              <w:t>о</w:t>
            </w:r>
            <w:r>
              <w:rPr>
                <w:rFonts w:ascii="PT Astra Serif" w:hAnsi="PT Astra Serif"/>
                <w:sz w:val="22"/>
                <w:szCs w:val="22"/>
              </w:rPr>
              <w:t>ставе дачных, садоводческих и огороднич</w:t>
            </w:r>
            <w:r>
              <w:rPr>
                <w:rFonts w:ascii="PT Astra Serif" w:hAnsi="PT Astra Serif"/>
                <w:sz w:val="22"/>
                <w:szCs w:val="22"/>
              </w:rPr>
              <w:t>е</w:t>
            </w:r>
            <w:r>
              <w:rPr>
                <w:rFonts w:ascii="PT Astra Serif" w:hAnsi="PT Astra Serif"/>
                <w:sz w:val="22"/>
                <w:szCs w:val="22"/>
              </w:rPr>
              <w:t>ских объед</w:t>
            </w:r>
            <w:r>
              <w:rPr>
                <w:rFonts w:ascii="PT Astra Serif" w:hAnsi="PT Astra Serif"/>
                <w:sz w:val="22"/>
                <w:szCs w:val="22"/>
              </w:rPr>
              <w:t>и</w:t>
            </w:r>
            <w:r>
              <w:rPr>
                <w:rFonts w:ascii="PT Astra Serif" w:hAnsi="PT Astra Serif"/>
                <w:sz w:val="22"/>
                <w:szCs w:val="22"/>
              </w:rPr>
              <w:t>нений</w:t>
            </w:r>
          </w:p>
          <w:p w:rsidR="00692AD0" w:rsidRDefault="00692AD0" w:rsidP="00A244B4">
            <w:pPr>
              <w:jc w:val="center"/>
              <w:rPr>
                <w:rFonts w:ascii="PT Astra Serif" w:hAnsi="PT Astra Serif"/>
                <w:sz w:val="22"/>
                <w:szCs w:val="22"/>
              </w:rPr>
            </w:pPr>
          </w:p>
          <w:p w:rsidR="00692AD0" w:rsidRDefault="00692AD0" w:rsidP="00A244B4">
            <w:pPr>
              <w:jc w:val="center"/>
              <w:rPr>
                <w:rFonts w:ascii="PT Astra Serif" w:hAnsi="PT Astra Serif"/>
                <w:sz w:val="22"/>
                <w:szCs w:val="22"/>
              </w:rPr>
            </w:pPr>
            <w:r>
              <w:rPr>
                <w:rFonts w:ascii="PT Astra Serif" w:hAnsi="PT Astra Serif"/>
                <w:sz w:val="22"/>
                <w:szCs w:val="22"/>
              </w:rPr>
              <w:t>Дача</w:t>
            </w:r>
          </w:p>
          <w:p w:rsidR="00692AD0" w:rsidRDefault="00692AD0" w:rsidP="00A244B4">
            <w:pPr>
              <w:jc w:val="center"/>
              <w:rPr>
                <w:rFonts w:ascii="PT Astra Serif" w:hAnsi="PT Astra Serif"/>
                <w:sz w:val="22"/>
                <w:szCs w:val="22"/>
              </w:rPr>
            </w:pPr>
          </w:p>
          <w:p w:rsidR="00692AD0" w:rsidRDefault="00692AD0" w:rsidP="00A244B4">
            <w:pPr>
              <w:jc w:val="center"/>
              <w:rPr>
                <w:rFonts w:ascii="PT Astra Serif" w:hAnsi="PT Astra Serif"/>
                <w:sz w:val="22"/>
                <w:szCs w:val="22"/>
              </w:rPr>
            </w:pPr>
          </w:p>
          <w:p w:rsidR="00692AD0" w:rsidRPr="003D29F6" w:rsidRDefault="00692AD0" w:rsidP="00A244B4">
            <w:pPr>
              <w:jc w:val="center"/>
              <w:rPr>
                <w:rFonts w:ascii="PT Astra Serif" w:hAnsi="PT Astra Serif"/>
                <w:sz w:val="22"/>
                <w:szCs w:val="22"/>
              </w:rPr>
            </w:pPr>
            <w:r w:rsidRPr="003D29F6">
              <w:rPr>
                <w:rFonts w:ascii="PT Astra Serif" w:hAnsi="PT Astra Serif"/>
                <w:sz w:val="22"/>
                <w:szCs w:val="22"/>
              </w:rPr>
              <w:t>Квартира</w:t>
            </w:r>
          </w:p>
          <w:p w:rsidR="00692AD0" w:rsidRDefault="00692AD0" w:rsidP="00A244B4">
            <w:pPr>
              <w:jc w:val="center"/>
              <w:rPr>
                <w:rFonts w:ascii="PT Astra Serif" w:hAnsi="PT Astra Serif"/>
                <w:sz w:val="22"/>
                <w:szCs w:val="22"/>
              </w:rPr>
            </w:pPr>
          </w:p>
          <w:p w:rsidR="00692AD0" w:rsidRPr="003D29F6" w:rsidRDefault="00692AD0" w:rsidP="00A244B4">
            <w:pPr>
              <w:jc w:val="center"/>
              <w:rPr>
                <w:rFonts w:ascii="PT Astra Serif" w:hAnsi="PT Astra Serif"/>
                <w:sz w:val="22"/>
                <w:szCs w:val="22"/>
              </w:rPr>
            </w:pPr>
          </w:p>
          <w:p w:rsidR="00692AD0" w:rsidRDefault="00692AD0" w:rsidP="00A244B4">
            <w:pPr>
              <w:jc w:val="center"/>
              <w:rPr>
                <w:rFonts w:ascii="PT Astra Serif" w:hAnsi="PT Astra Serif"/>
                <w:sz w:val="22"/>
                <w:szCs w:val="22"/>
              </w:rPr>
            </w:pPr>
            <w:r>
              <w:rPr>
                <w:rFonts w:ascii="PT Astra Serif" w:hAnsi="PT Astra Serif"/>
                <w:sz w:val="22"/>
                <w:szCs w:val="22"/>
              </w:rPr>
              <w:t>Квартира</w:t>
            </w:r>
          </w:p>
          <w:p w:rsidR="00692AD0" w:rsidRPr="003D29F6" w:rsidRDefault="00692AD0" w:rsidP="00C36281">
            <w:pPr>
              <w:rPr>
                <w:rFonts w:ascii="PT Astra Serif" w:hAnsi="PT Astra Serif"/>
                <w:sz w:val="22"/>
                <w:szCs w:val="22"/>
              </w:rPr>
            </w:pPr>
          </w:p>
        </w:tc>
        <w:tc>
          <w:tcPr>
            <w:tcW w:w="16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Индивидуал</w:t>
            </w:r>
            <w:r w:rsidRPr="003D29F6">
              <w:rPr>
                <w:rFonts w:ascii="PT Astra Serif" w:hAnsi="PT Astra Serif"/>
                <w:sz w:val="22"/>
                <w:szCs w:val="22"/>
              </w:rPr>
              <w:t>ь</w:t>
            </w:r>
            <w:r w:rsidRPr="003D29F6">
              <w:rPr>
                <w:rFonts w:ascii="PT Astra Serif" w:hAnsi="PT Astra Serif"/>
                <w:sz w:val="22"/>
                <w:szCs w:val="22"/>
              </w:rPr>
              <w:t>ная</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r w:rsidRPr="003D29F6">
              <w:rPr>
                <w:rFonts w:ascii="PT Astra Serif" w:hAnsi="PT Astra Serif"/>
                <w:sz w:val="22"/>
                <w:szCs w:val="22"/>
              </w:rPr>
              <w:t>Индивидуал</w:t>
            </w:r>
            <w:r w:rsidRPr="003D29F6">
              <w:rPr>
                <w:rFonts w:ascii="PT Astra Serif" w:hAnsi="PT Astra Serif"/>
                <w:sz w:val="22"/>
                <w:szCs w:val="22"/>
              </w:rPr>
              <w:t>ь</w:t>
            </w:r>
            <w:r w:rsidRPr="003D29F6">
              <w:rPr>
                <w:rFonts w:ascii="PT Astra Serif" w:hAnsi="PT Astra Serif"/>
                <w:sz w:val="22"/>
                <w:szCs w:val="22"/>
              </w:rPr>
              <w:t>ная</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r>
              <w:rPr>
                <w:rFonts w:ascii="PT Astra Serif" w:hAnsi="PT Astra Serif"/>
                <w:sz w:val="22"/>
                <w:szCs w:val="22"/>
              </w:rPr>
              <w:t>Общая совм</w:t>
            </w:r>
            <w:r>
              <w:rPr>
                <w:rFonts w:ascii="PT Astra Serif" w:hAnsi="PT Astra Serif"/>
                <w:sz w:val="22"/>
                <w:szCs w:val="22"/>
              </w:rPr>
              <w:t>е</w:t>
            </w:r>
            <w:r>
              <w:rPr>
                <w:rFonts w:ascii="PT Astra Serif" w:hAnsi="PT Astra Serif"/>
                <w:sz w:val="22"/>
                <w:szCs w:val="22"/>
              </w:rPr>
              <w:t>стная</w:t>
            </w:r>
          </w:p>
          <w:p w:rsidR="00692AD0" w:rsidRDefault="00692AD0" w:rsidP="00185EAB">
            <w:pPr>
              <w:jc w:val="center"/>
              <w:rPr>
                <w:rFonts w:ascii="PT Astra Serif" w:hAnsi="PT Astra Serif"/>
                <w:sz w:val="22"/>
                <w:szCs w:val="22"/>
              </w:rPr>
            </w:pPr>
          </w:p>
          <w:p w:rsidR="00692AD0" w:rsidRPr="003D29F6" w:rsidRDefault="00692AD0" w:rsidP="00C36281">
            <w:pPr>
              <w:jc w:val="center"/>
              <w:rPr>
                <w:rFonts w:ascii="PT Astra Serif" w:hAnsi="PT Astra Serif"/>
                <w:sz w:val="22"/>
                <w:szCs w:val="22"/>
              </w:rPr>
            </w:pPr>
            <w:r>
              <w:rPr>
                <w:rFonts w:ascii="PT Astra Serif" w:hAnsi="PT Astra Serif"/>
                <w:sz w:val="22"/>
                <w:szCs w:val="22"/>
              </w:rPr>
              <w:t>Индивидуал</w:t>
            </w:r>
            <w:r>
              <w:rPr>
                <w:rFonts w:ascii="PT Astra Serif" w:hAnsi="PT Astra Serif"/>
                <w:sz w:val="22"/>
                <w:szCs w:val="22"/>
              </w:rPr>
              <w:t>ь</w:t>
            </w:r>
            <w:r>
              <w:rPr>
                <w:rFonts w:ascii="PT Astra Serif" w:hAnsi="PT Astra Serif"/>
                <w:sz w:val="22"/>
                <w:szCs w:val="22"/>
              </w:rPr>
              <w:t>ная</w:t>
            </w:r>
          </w:p>
        </w:tc>
        <w:tc>
          <w:tcPr>
            <w:tcW w:w="992"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622,0</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r>
              <w:rPr>
                <w:rFonts w:ascii="PT Astra Serif" w:hAnsi="PT Astra Serif"/>
                <w:sz w:val="22"/>
                <w:szCs w:val="22"/>
              </w:rPr>
              <w:t>268,0</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r>
              <w:rPr>
                <w:rFonts w:ascii="PT Astra Serif" w:hAnsi="PT Astra Serif"/>
                <w:sz w:val="22"/>
                <w:szCs w:val="22"/>
              </w:rPr>
              <w:t>73,2</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r>
              <w:rPr>
                <w:rFonts w:ascii="PT Astra Serif" w:hAnsi="PT Astra Serif"/>
                <w:sz w:val="22"/>
                <w:szCs w:val="22"/>
              </w:rPr>
              <w:t>54,5</w:t>
            </w:r>
          </w:p>
          <w:p w:rsidR="00692AD0" w:rsidRPr="003D29F6" w:rsidRDefault="00692AD0" w:rsidP="00C36281">
            <w:pPr>
              <w:rPr>
                <w:rFonts w:ascii="PT Astra Serif" w:hAnsi="PT Astra Serif"/>
                <w:sz w:val="22"/>
                <w:szCs w:val="22"/>
              </w:rPr>
            </w:pP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p w:rsidR="00692AD0" w:rsidRPr="003D29F6"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r w:rsidRPr="003D29F6">
              <w:rPr>
                <w:rFonts w:ascii="PT Astra Serif" w:hAnsi="PT Astra Serif"/>
                <w:sz w:val="22"/>
                <w:szCs w:val="22"/>
              </w:rPr>
              <w:t>Россия</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r>
              <w:rPr>
                <w:rFonts w:ascii="PT Astra Serif" w:hAnsi="PT Astra Serif"/>
                <w:sz w:val="22"/>
                <w:szCs w:val="22"/>
              </w:rPr>
              <w:t>Россия</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Pr>
                <w:rFonts w:ascii="PT Astra Serif" w:hAnsi="PT Astra Serif"/>
                <w:sz w:val="22"/>
                <w:szCs w:val="22"/>
              </w:rPr>
              <w:t>Россия</w:t>
            </w:r>
          </w:p>
          <w:p w:rsidR="00692AD0" w:rsidRPr="003D29F6" w:rsidRDefault="00692AD0" w:rsidP="00185EAB">
            <w:pPr>
              <w:jc w:val="center"/>
              <w:rPr>
                <w:rFonts w:ascii="PT Astra Serif" w:hAnsi="PT Astra Serif"/>
                <w:sz w:val="22"/>
                <w:szCs w:val="22"/>
              </w:rPr>
            </w:pP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Жилой дом</w:t>
            </w:r>
          </w:p>
        </w:tc>
        <w:tc>
          <w:tcPr>
            <w:tcW w:w="85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58,9</w:t>
            </w:r>
          </w:p>
        </w:tc>
        <w:tc>
          <w:tcPr>
            <w:tcW w:w="98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tc>
        <w:tc>
          <w:tcPr>
            <w:tcW w:w="14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 имеет</w:t>
            </w:r>
          </w:p>
        </w:tc>
        <w:tc>
          <w:tcPr>
            <w:tcW w:w="1425" w:type="dxa"/>
            <w:shd w:val="clear" w:color="auto" w:fill="auto"/>
          </w:tcPr>
          <w:p w:rsidR="00692AD0" w:rsidRPr="003D29F6" w:rsidRDefault="00692AD0" w:rsidP="00185EAB">
            <w:pPr>
              <w:jc w:val="center"/>
              <w:rPr>
                <w:rFonts w:ascii="PT Astra Serif" w:hAnsi="PT Astra Serif"/>
                <w:sz w:val="22"/>
                <w:szCs w:val="22"/>
                <w:highlight w:val="yellow"/>
              </w:rPr>
            </w:pPr>
            <w:r w:rsidRPr="00C36281">
              <w:rPr>
                <w:rFonts w:ascii="PT Astra Serif" w:hAnsi="PT Astra Serif"/>
                <w:sz w:val="22"/>
                <w:szCs w:val="22"/>
              </w:rPr>
              <w:t>811578,43</w:t>
            </w:r>
          </w:p>
        </w:tc>
        <w:tc>
          <w:tcPr>
            <w:tcW w:w="1528" w:type="dxa"/>
            <w:shd w:val="clear" w:color="auto" w:fill="auto"/>
          </w:tcPr>
          <w:p w:rsidR="00692AD0" w:rsidRPr="003D29F6" w:rsidRDefault="00692AD0" w:rsidP="00185EAB">
            <w:pPr>
              <w:jc w:val="center"/>
              <w:rPr>
                <w:rFonts w:ascii="PT Astra Serif" w:hAnsi="PT Astra Serif"/>
                <w:sz w:val="22"/>
                <w:szCs w:val="22"/>
                <w:highlight w:val="yellow"/>
              </w:rPr>
            </w:pPr>
            <w:r w:rsidRPr="003D29F6">
              <w:rPr>
                <w:rFonts w:ascii="PT Astra Serif" w:hAnsi="PT Astra Serif"/>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p>
        </w:tc>
        <w:tc>
          <w:tcPr>
            <w:tcW w:w="170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 xml:space="preserve">Супруг </w:t>
            </w:r>
          </w:p>
        </w:tc>
        <w:tc>
          <w:tcPr>
            <w:tcW w:w="1611" w:type="dxa"/>
            <w:shd w:val="clear" w:color="auto" w:fill="auto"/>
          </w:tcPr>
          <w:p w:rsidR="00692AD0" w:rsidRPr="003D29F6" w:rsidRDefault="00692AD0" w:rsidP="00C36281">
            <w:pPr>
              <w:jc w:val="center"/>
              <w:rPr>
                <w:rFonts w:ascii="PT Astra Serif" w:hAnsi="PT Astra Serif"/>
                <w:sz w:val="22"/>
                <w:szCs w:val="22"/>
              </w:rPr>
            </w:pPr>
            <w:r>
              <w:rPr>
                <w:rFonts w:ascii="PT Astra Serif" w:hAnsi="PT Astra Serif"/>
                <w:sz w:val="22"/>
                <w:szCs w:val="22"/>
              </w:rPr>
              <w:t>Квартира</w:t>
            </w:r>
          </w:p>
          <w:p w:rsidR="00692AD0" w:rsidRPr="003D29F6" w:rsidRDefault="00692AD0" w:rsidP="00185EAB">
            <w:pPr>
              <w:rPr>
                <w:rFonts w:ascii="PT Astra Serif" w:hAnsi="PT Astra Serif"/>
                <w:sz w:val="22"/>
                <w:szCs w:val="22"/>
              </w:rPr>
            </w:pPr>
          </w:p>
        </w:tc>
        <w:tc>
          <w:tcPr>
            <w:tcW w:w="1649" w:type="dxa"/>
            <w:shd w:val="clear" w:color="auto" w:fill="auto"/>
          </w:tcPr>
          <w:p w:rsidR="00692AD0" w:rsidRPr="003D29F6" w:rsidRDefault="00692AD0" w:rsidP="00C36281">
            <w:pPr>
              <w:jc w:val="center"/>
              <w:rPr>
                <w:rFonts w:ascii="PT Astra Serif" w:hAnsi="PT Astra Serif"/>
                <w:sz w:val="22"/>
                <w:szCs w:val="22"/>
              </w:rPr>
            </w:pPr>
            <w:r w:rsidRPr="00C36281">
              <w:rPr>
                <w:rFonts w:ascii="PT Astra Serif" w:hAnsi="PT Astra Serif"/>
                <w:sz w:val="22"/>
                <w:szCs w:val="22"/>
              </w:rPr>
              <w:t>Общая совм</w:t>
            </w:r>
            <w:r w:rsidRPr="00C36281">
              <w:rPr>
                <w:rFonts w:ascii="PT Astra Serif" w:hAnsi="PT Astra Serif"/>
                <w:sz w:val="22"/>
                <w:szCs w:val="22"/>
              </w:rPr>
              <w:t>е</w:t>
            </w:r>
            <w:r w:rsidRPr="00C36281">
              <w:rPr>
                <w:rFonts w:ascii="PT Astra Serif" w:hAnsi="PT Astra Serif"/>
                <w:sz w:val="22"/>
                <w:szCs w:val="22"/>
              </w:rPr>
              <w:t>стная</w:t>
            </w:r>
          </w:p>
        </w:tc>
        <w:tc>
          <w:tcPr>
            <w:tcW w:w="992"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73,2</w:t>
            </w:r>
          </w:p>
        </w:tc>
        <w:tc>
          <w:tcPr>
            <w:tcW w:w="1134"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Россия</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Жилой дом</w:t>
            </w:r>
          </w:p>
          <w:p w:rsidR="00692AD0" w:rsidRPr="003D29F6"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lastRenderedPageBreak/>
              <w:t>Квартира</w:t>
            </w:r>
          </w:p>
        </w:tc>
        <w:tc>
          <w:tcPr>
            <w:tcW w:w="85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lastRenderedPageBreak/>
              <w:t>65,2</w:t>
            </w: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lastRenderedPageBreak/>
              <w:t>54,5</w:t>
            </w:r>
          </w:p>
        </w:tc>
        <w:tc>
          <w:tcPr>
            <w:tcW w:w="98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lastRenderedPageBreak/>
              <w:t>Россия</w:t>
            </w: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lastRenderedPageBreak/>
              <w:t>Россия</w:t>
            </w:r>
          </w:p>
        </w:tc>
        <w:tc>
          <w:tcPr>
            <w:tcW w:w="1449" w:type="dxa"/>
            <w:shd w:val="clear" w:color="auto" w:fill="auto"/>
          </w:tcPr>
          <w:p w:rsidR="00692AD0" w:rsidRPr="003D29F6" w:rsidRDefault="00692AD0" w:rsidP="00185EAB">
            <w:pPr>
              <w:ind w:left="43"/>
              <w:jc w:val="center"/>
              <w:rPr>
                <w:rFonts w:ascii="PT Astra Serif" w:hAnsi="PT Astra Serif"/>
                <w:sz w:val="22"/>
                <w:szCs w:val="22"/>
              </w:rPr>
            </w:pPr>
            <w:r w:rsidRPr="003D29F6">
              <w:rPr>
                <w:rFonts w:ascii="PT Astra Serif" w:hAnsi="PT Astra Serif"/>
                <w:sz w:val="22"/>
                <w:szCs w:val="22"/>
              </w:rPr>
              <w:lastRenderedPageBreak/>
              <w:t>Не имеет</w:t>
            </w:r>
          </w:p>
        </w:tc>
        <w:tc>
          <w:tcPr>
            <w:tcW w:w="1425"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550832,11</w:t>
            </w:r>
          </w:p>
        </w:tc>
        <w:tc>
          <w:tcPr>
            <w:tcW w:w="1528"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p>
        </w:tc>
        <w:tc>
          <w:tcPr>
            <w:tcW w:w="170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Несоверше</w:t>
            </w:r>
            <w:r w:rsidRPr="003D29F6">
              <w:rPr>
                <w:rFonts w:ascii="PT Astra Serif" w:hAnsi="PT Astra Serif"/>
                <w:sz w:val="22"/>
                <w:szCs w:val="22"/>
              </w:rPr>
              <w:t>н</w:t>
            </w:r>
            <w:r w:rsidRPr="003D29F6">
              <w:rPr>
                <w:rFonts w:ascii="PT Astra Serif" w:hAnsi="PT Astra Serif"/>
                <w:sz w:val="22"/>
                <w:szCs w:val="22"/>
              </w:rPr>
              <w:t>нолетний реб</w:t>
            </w:r>
            <w:r w:rsidRPr="003D29F6">
              <w:rPr>
                <w:rFonts w:ascii="PT Astra Serif" w:hAnsi="PT Astra Serif"/>
                <w:sz w:val="22"/>
                <w:szCs w:val="22"/>
              </w:rPr>
              <w:t>е</w:t>
            </w:r>
            <w:r w:rsidRPr="003D29F6">
              <w:rPr>
                <w:rFonts w:ascii="PT Astra Serif" w:hAnsi="PT Astra Serif"/>
                <w:sz w:val="22"/>
                <w:szCs w:val="22"/>
              </w:rPr>
              <w:t>нок</w:t>
            </w:r>
          </w:p>
        </w:tc>
        <w:tc>
          <w:tcPr>
            <w:tcW w:w="1611" w:type="dxa"/>
            <w:shd w:val="clear" w:color="auto" w:fill="auto"/>
          </w:tcPr>
          <w:p w:rsidR="00692AD0" w:rsidRPr="003D29F6" w:rsidRDefault="00692AD0" w:rsidP="00C36281">
            <w:pPr>
              <w:jc w:val="center"/>
              <w:rPr>
                <w:rFonts w:ascii="PT Astra Serif" w:hAnsi="PT Astra Serif"/>
                <w:sz w:val="22"/>
                <w:szCs w:val="22"/>
              </w:rPr>
            </w:pPr>
            <w:r>
              <w:rPr>
                <w:rFonts w:ascii="PT Astra Serif" w:hAnsi="PT Astra Serif"/>
                <w:sz w:val="22"/>
                <w:szCs w:val="22"/>
              </w:rPr>
              <w:t>Не имеет</w:t>
            </w:r>
          </w:p>
        </w:tc>
        <w:tc>
          <w:tcPr>
            <w:tcW w:w="16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Default="00692AD0" w:rsidP="00185EAB">
            <w:pPr>
              <w:jc w:val="center"/>
              <w:rPr>
                <w:rFonts w:ascii="PT Astra Serif" w:hAnsi="PT Astra Serif"/>
                <w:sz w:val="22"/>
                <w:szCs w:val="22"/>
              </w:rPr>
            </w:pPr>
            <w:r w:rsidRPr="003D29F6">
              <w:rPr>
                <w:rFonts w:ascii="PT Astra Serif" w:hAnsi="PT Astra Serif"/>
                <w:sz w:val="22"/>
                <w:szCs w:val="22"/>
              </w:rPr>
              <w:t>Квартира</w:t>
            </w: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Pr>
                <w:rFonts w:ascii="PT Astra Serif" w:hAnsi="PT Astra Serif"/>
                <w:sz w:val="22"/>
                <w:szCs w:val="22"/>
              </w:rPr>
              <w:t>Жилой дом</w:t>
            </w:r>
          </w:p>
        </w:tc>
        <w:tc>
          <w:tcPr>
            <w:tcW w:w="851" w:type="dxa"/>
            <w:shd w:val="clear" w:color="auto" w:fill="auto"/>
          </w:tcPr>
          <w:p w:rsidR="00692AD0" w:rsidRDefault="00692AD0" w:rsidP="00185EAB">
            <w:pPr>
              <w:jc w:val="center"/>
              <w:rPr>
                <w:rFonts w:ascii="PT Astra Serif" w:hAnsi="PT Astra Serif"/>
                <w:sz w:val="22"/>
                <w:szCs w:val="22"/>
              </w:rPr>
            </w:pPr>
            <w:r w:rsidRPr="003D29F6">
              <w:rPr>
                <w:rFonts w:ascii="PT Astra Serif" w:hAnsi="PT Astra Serif"/>
                <w:sz w:val="22"/>
                <w:szCs w:val="22"/>
              </w:rPr>
              <w:t>54,5</w:t>
            </w: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Pr>
                <w:rFonts w:ascii="PT Astra Serif" w:hAnsi="PT Astra Serif"/>
                <w:sz w:val="22"/>
                <w:szCs w:val="22"/>
              </w:rPr>
              <w:t>58,9</w:t>
            </w:r>
          </w:p>
        </w:tc>
        <w:tc>
          <w:tcPr>
            <w:tcW w:w="984" w:type="dxa"/>
            <w:shd w:val="clear" w:color="auto" w:fill="auto"/>
          </w:tcPr>
          <w:p w:rsidR="00692AD0" w:rsidRDefault="00692AD0" w:rsidP="00185EAB">
            <w:pPr>
              <w:jc w:val="center"/>
              <w:rPr>
                <w:rFonts w:ascii="PT Astra Serif" w:hAnsi="PT Astra Serif"/>
                <w:sz w:val="22"/>
                <w:szCs w:val="22"/>
              </w:rPr>
            </w:pPr>
            <w:r w:rsidRPr="003D29F6">
              <w:rPr>
                <w:rFonts w:ascii="PT Astra Serif" w:hAnsi="PT Astra Serif"/>
                <w:sz w:val="22"/>
                <w:szCs w:val="22"/>
              </w:rPr>
              <w:t>Россия</w:t>
            </w: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Pr>
                <w:rFonts w:ascii="PT Astra Serif" w:hAnsi="PT Astra Serif"/>
                <w:sz w:val="22"/>
                <w:szCs w:val="22"/>
              </w:rPr>
              <w:t>Россия</w:t>
            </w:r>
          </w:p>
        </w:tc>
        <w:tc>
          <w:tcPr>
            <w:tcW w:w="1449" w:type="dxa"/>
            <w:shd w:val="clear" w:color="auto" w:fill="auto"/>
          </w:tcPr>
          <w:p w:rsidR="00692AD0" w:rsidRPr="003D29F6" w:rsidRDefault="00692AD0" w:rsidP="00185EAB">
            <w:pPr>
              <w:ind w:left="43"/>
              <w:jc w:val="center"/>
              <w:rPr>
                <w:rFonts w:ascii="PT Astra Serif" w:hAnsi="PT Astra Serif"/>
                <w:sz w:val="22"/>
                <w:szCs w:val="22"/>
              </w:rPr>
            </w:pPr>
            <w:r w:rsidRPr="003D29F6">
              <w:rPr>
                <w:rFonts w:ascii="PT Astra Serif" w:hAnsi="PT Astra Serif"/>
                <w:sz w:val="22"/>
                <w:szCs w:val="22"/>
              </w:rPr>
              <w:t>Не имеет</w:t>
            </w:r>
          </w:p>
        </w:tc>
        <w:tc>
          <w:tcPr>
            <w:tcW w:w="1425"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0</w:t>
            </w:r>
          </w:p>
        </w:tc>
        <w:tc>
          <w:tcPr>
            <w:tcW w:w="1528"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p>
        </w:tc>
        <w:tc>
          <w:tcPr>
            <w:tcW w:w="1701" w:type="dxa"/>
            <w:shd w:val="clear" w:color="auto" w:fill="auto"/>
          </w:tcPr>
          <w:p w:rsidR="00692AD0" w:rsidRPr="003D29F6" w:rsidRDefault="00692AD0" w:rsidP="00C36281">
            <w:pPr>
              <w:jc w:val="center"/>
              <w:rPr>
                <w:rFonts w:ascii="PT Astra Serif" w:hAnsi="PT Astra Serif"/>
                <w:sz w:val="22"/>
                <w:szCs w:val="22"/>
              </w:rPr>
            </w:pPr>
            <w:r w:rsidRPr="003D29F6">
              <w:rPr>
                <w:rFonts w:ascii="PT Astra Serif" w:hAnsi="PT Astra Serif"/>
                <w:sz w:val="22"/>
                <w:szCs w:val="22"/>
              </w:rPr>
              <w:t>Несоверше</w:t>
            </w:r>
            <w:r w:rsidRPr="003D29F6">
              <w:rPr>
                <w:rFonts w:ascii="PT Astra Serif" w:hAnsi="PT Astra Serif"/>
                <w:sz w:val="22"/>
                <w:szCs w:val="22"/>
              </w:rPr>
              <w:t>н</w:t>
            </w:r>
            <w:r w:rsidRPr="003D29F6">
              <w:rPr>
                <w:rFonts w:ascii="PT Astra Serif" w:hAnsi="PT Astra Serif"/>
                <w:sz w:val="22"/>
                <w:szCs w:val="22"/>
              </w:rPr>
              <w:t>нолетний реб</w:t>
            </w:r>
            <w:r w:rsidRPr="003D29F6">
              <w:rPr>
                <w:rFonts w:ascii="PT Astra Serif" w:hAnsi="PT Astra Serif"/>
                <w:sz w:val="22"/>
                <w:szCs w:val="22"/>
              </w:rPr>
              <w:t>е</w:t>
            </w:r>
            <w:r w:rsidRPr="003D29F6">
              <w:rPr>
                <w:rFonts w:ascii="PT Astra Serif" w:hAnsi="PT Astra Serif"/>
                <w:sz w:val="22"/>
                <w:szCs w:val="22"/>
              </w:rPr>
              <w:t>нок</w:t>
            </w:r>
          </w:p>
        </w:tc>
        <w:tc>
          <w:tcPr>
            <w:tcW w:w="1611" w:type="dxa"/>
            <w:shd w:val="clear" w:color="auto" w:fill="auto"/>
          </w:tcPr>
          <w:p w:rsidR="00692AD0" w:rsidRPr="003D29F6" w:rsidRDefault="00692AD0" w:rsidP="00C36281">
            <w:pPr>
              <w:jc w:val="center"/>
              <w:rPr>
                <w:rFonts w:ascii="PT Astra Serif" w:hAnsi="PT Astra Serif"/>
                <w:sz w:val="22"/>
                <w:szCs w:val="22"/>
              </w:rPr>
            </w:pPr>
            <w:r>
              <w:rPr>
                <w:rFonts w:ascii="PT Astra Serif" w:hAnsi="PT Astra Serif"/>
                <w:sz w:val="22"/>
                <w:szCs w:val="22"/>
              </w:rPr>
              <w:t>Не имеет</w:t>
            </w:r>
          </w:p>
        </w:tc>
        <w:tc>
          <w:tcPr>
            <w:tcW w:w="1649" w:type="dxa"/>
            <w:shd w:val="clear" w:color="auto" w:fill="auto"/>
          </w:tcPr>
          <w:p w:rsidR="00692AD0" w:rsidRPr="003D29F6" w:rsidRDefault="00692AD0" w:rsidP="00C36281">
            <w:pPr>
              <w:jc w:val="center"/>
              <w:rPr>
                <w:rFonts w:ascii="PT Astra Serif" w:hAnsi="PT Astra Serif"/>
                <w:sz w:val="22"/>
                <w:szCs w:val="22"/>
              </w:rPr>
            </w:pPr>
            <w:r w:rsidRPr="003D29F6">
              <w:rPr>
                <w:rFonts w:ascii="PT Astra Serif" w:hAnsi="PT Astra Serif"/>
                <w:sz w:val="22"/>
                <w:szCs w:val="22"/>
              </w:rPr>
              <w:t>-</w:t>
            </w:r>
          </w:p>
        </w:tc>
        <w:tc>
          <w:tcPr>
            <w:tcW w:w="992" w:type="dxa"/>
            <w:shd w:val="clear" w:color="auto" w:fill="auto"/>
          </w:tcPr>
          <w:p w:rsidR="00692AD0" w:rsidRPr="003D29F6" w:rsidRDefault="00692AD0" w:rsidP="00C36281">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Pr="003D29F6" w:rsidRDefault="00692AD0" w:rsidP="00C36281">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Default="00692AD0" w:rsidP="00C36281">
            <w:pPr>
              <w:jc w:val="center"/>
              <w:rPr>
                <w:rFonts w:ascii="PT Astra Serif" w:hAnsi="PT Astra Serif"/>
                <w:sz w:val="22"/>
                <w:szCs w:val="22"/>
              </w:rPr>
            </w:pPr>
            <w:r w:rsidRPr="003D29F6">
              <w:rPr>
                <w:rFonts w:ascii="PT Astra Serif" w:hAnsi="PT Astra Serif"/>
                <w:sz w:val="22"/>
                <w:szCs w:val="22"/>
              </w:rPr>
              <w:t>Квартира</w:t>
            </w:r>
          </w:p>
          <w:p w:rsidR="00692AD0" w:rsidRDefault="00692AD0" w:rsidP="00C36281">
            <w:pPr>
              <w:jc w:val="center"/>
              <w:rPr>
                <w:rFonts w:ascii="PT Astra Serif" w:hAnsi="PT Astra Serif"/>
                <w:sz w:val="22"/>
                <w:szCs w:val="22"/>
              </w:rPr>
            </w:pPr>
          </w:p>
          <w:p w:rsidR="00692AD0" w:rsidRPr="003D29F6" w:rsidRDefault="00692AD0" w:rsidP="00C36281">
            <w:pPr>
              <w:jc w:val="center"/>
              <w:rPr>
                <w:rFonts w:ascii="PT Astra Serif" w:hAnsi="PT Astra Serif"/>
                <w:sz w:val="22"/>
                <w:szCs w:val="22"/>
              </w:rPr>
            </w:pPr>
            <w:r>
              <w:rPr>
                <w:rFonts w:ascii="PT Astra Serif" w:hAnsi="PT Astra Serif"/>
                <w:sz w:val="22"/>
                <w:szCs w:val="22"/>
              </w:rPr>
              <w:t>Жилой дом</w:t>
            </w:r>
          </w:p>
        </w:tc>
        <w:tc>
          <w:tcPr>
            <w:tcW w:w="851" w:type="dxa"/>
            <w:shd w:val="clear" w:color="auto" w:fill="auto"/>
          </w:tcPr>
          <w:p w:rsidR="00692AD0" w:rsidRDefault="00692AD0" w:rsidP="00C36281">
            <w:pPr>
              <w:jc w:val="center"/>
              <w:rPr>
                <w:rFonts w:ascii="PT Astra Serif" w:hAnsi="PT Astra Serif"/>
                <w:sz w:val="22"/>
                <w:szCs w:val="22"/>
              </w:rPr>
            </w:pPr>
            <w:r w:rsidRPr="003D29F6">
              <w:rPr>
                <w:rFonts w:ascii="PT Astra Serif" w:hAnsi="PT Astra Serif"/>
                <w:sz w:val="22"/>
                <w:szCs w:val="22"/>
              </w:rPr>
              <w:t>54,5</w:t>
            </w:r>
          </w:p>
          <w:p w:rsidR="00692AD0" w:rsidRDefault="00692AD0" w:rsidP="00C36281">
            <w:pPr>
              <w:jc w:val="center"/>
              <w:rPr>
                <w:rFonts w:ascii="PT Astra Serif" w:hAnsi="PT Astra Serif"/>
                <w:sz w:val="22"/>
                <w:szCs w:val="22"/>
              </w:rPr>
            </w:pPr>
          </w:p>
          <w:p w:rsidR="00692AD0" w:rsidRPr="003D29F6" w:rsidRDefault="00692AD0" w:rsidP="00C36281">
            <w:pPr>
              <w:jc w:val="center"/>
              <w:rPr>
                <w:rFonts w:ascii="PT Astra Serif" w:hAnsi="PT Astra Serif"/>
                <w:sz w:val="22"/>
                <w:szCs w:val="22"/>
              </w:rPr>
            </w:pPr>
            <w:r>
              <w:rPr>
                <w:rFonts w:ascii="PT Astra Serif" w:hAnsi="PT Astra Serif"/>
                <w:sz w:val="22"/>
                <w:szCs w:val="22"/>
              </w:rPr>
              <w:t>58,9</w:t>
            </w:r>
          </w:p>
        </w:tc>
        <w:tc>
          <w:tcPr>
            <w:tcW w:w="984" w:type="dxa"/>
            <w:shd w:val="clear" w:color="auto" w:fill="auto"/>
          </w:tcPr>
          <w:p w:rsidR="00692AD0" w:rsidRDefault="00692AD0" w:rsidP="00C36281">
            <w:pPr>
              <w:jc w:val="center"/>
              <w:rPr>
                <w:rFonts w:ascii="PT Astra Serif" w:hAnsi="PT Astra Serif"/>
                <w:sz w:val="22"/>
                <w:szCs w:val="22"/>
              </w:rPr>
            </w:pPr>
            <w:r w:rsidRPr="003D29F6">
              <w:rPr>
                <w:rFonts w:ascii="PT Astra Serif" w:hAnsi="PT Astra Serif"/>
                <w:sz w:val="22"/>
                <w:szCs w:val="22"/>
              </w:rPr>
              <w:t>Россия</w:t>
            </w:r>
          </w:p>
          <w:p w:rsidR="00692AD0" w:rsidRDefault="00692AD0" w:rsidP="00C36281">
            <w:pPr>
              <w:jc w:val="center"/>
              <w:rPr>
                <w:rFonts w:ascii="PT Astra Serif" w:hAnsi="PT Astra Serif"/>
                <w:sz w:val="22"/>
                <w:szCs w:val="22"/>
              </w:rPr>
            </w:pPr>
          </w:p>
          <w:p w:rsidR="00692AD0" w:rsidRPr="003D29F6" w:rsidRDefault="00692AD0" w:rsidP="00C36281">
            <w:pPr>
              <w:jc w:val="center"/>
              <w:rPr>
                <w:rFonts w:ascii="PT Astra Serif" w:hAnsi="PT Astra Serif"/>
                <w:sz w:val="22"/>
                <w:szCs w:val="22"/>
              </w:rPr>
            </w:pPr>
            <w:r>
              <w:rPr>
                <w:rFonts w:ascii="PT Astra Serif" w:hAnsi="PT Astra Serif"/>
                <w:sz w:val="22"/>
                <w:szCs w:val="22"/>
              </w:rPr>
              <w:t>Россия</w:t>
            </w:r>
          </w:p>
        </w:tc>
        <w:tc>
          <w:tcPr>
            <w:tcW w:w="1449" w:type="dxa"/>
            <w:shd w:val="clear" w:color="auto" w:fill="auto"/>
          </w:tcPr>
          <w:p w:rsidR="00692AD0" w:rsidRPr="003D29F6" w:rsidRDefault="00692AD0" w:rsidP="00C36281">
            <w:pPr>
              <w:ind w:left="43"/>
              <w:jc w:val="center"/>
              <w:rPr>
                <w:rFonts w:ascii="PT Astra Serif" w:hAnsi="PT Astra Serif"/>
                <w:sz w:val="22"/>
                <w:szCs w:val="22"/>
              </w:rPr>
            </w:pPr>
            <w:r w:rsidRPr="003D29F6">
              <w:rPr>
                <w:rFonts w:ascii="PT Astra Serif" w:hAnsi="PT Astra Serif"/>
                <w:sz w:val="22"/>
                <w:szCs w:val="22"/>
              </w:rPr>
              <w:t>Не имеет</w:t>
            </w:r>
          </w:p>
        </w:tc>
        <w:tc>
          <w:tcPr>
            <w:tcW w:w="1425" w:type="dxa"/>
            <w:shd w:val="clear" w:color="auto" w:fill="auto"/>
          </w:tcPr>
          <w:p w:rsidR="00692AD0" w:rsidRPr="003D29F6" w:rsidRDefault="00692AD0" w:rsidP="00C36281">
            <w:pPr>
              <w:jc w:val="center"/>
              <w:rPr>
                <w:rFonts w:ascii="PT Astra Serif" w:hAnsi="PT Astra Serif"/>
                <w:sz w:val="22"/>
                <w:szCs w:val="22"/>
              </w:rPr>
            </w:pPr>
            <w:r w:rsidRPr="003D29F6">
              <w:rPr>
                <w:rFonts w:ascii="PT Astra Serif" w:hAnsi="PT Astra Serif"/>
                <w:sz w:val="22"/>
                <w:szCs w:val="22"/>
              </w:rPr>
              <w:t>0</w:t>
            </w:r>
          </w:p>
        </w:tc>
        <w:tc>
          <w:tcPr>
            <w:tcW w:w="1528" w:type="dxa"/>
            <w:shd w:val="clear" w:color="auto" w:fill="auto"/>
          </w:tcPr>
          <w:p w:rsidR="00692AD0" w:rsidRPr="003D29F6" w:rsidRDefault="00692AD0" w:rsidP="00C36281">
            <w:pPr>
              <w:jc w:val="center"/>
              <w:rPr>
                <w:rFonts w:ascii="PT Astra Serif" w:hAnsi="PT Astra Serif"/>
                <w:sz w:val="22"/>
                <w:szCs w:val="22"/>
              </w:rPr>
            </w:pPr>
            <w:r w:rsidRPr="003D29F6">
              <w:rPr>
                <w:rFonts w:ascii="PT Astra Serif" w:hAnsi="PT Astra Serif"/>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r>
              <w:rPr>
                <w:rFonts w:ascii="PT Astra Serif" w:hAnsi="PT Astra Serif"/>
                <w:sz w:val="18"/>
                <w:szCs w:val="18"/>
              </w:rPr>
              <w:t>8</w:t>
            </w:r>
          </w:p>
        </w:tc>
        <w:tc>
          <w:tcPr>
            <w:tcW w:w="170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Айнуллова А.И., главный специалист-эксперт юр</w:t>
            </w:r>
            <w:r>
              <w:rPr>
                <w:rFonts w:ascii="PT Astra Serif" w:hAnsi="PT Astra Serif"/>
                <w:sz w:val="22"/>
                <w:szCs w:val="22"/>
              </w:rPr>
              <w:t>и</w:t>
            </w:r>
            <w:r>
              <w:rPr>
                <w:rFonts w:ascii="PT Astra Serif" w:hAnsi="PT Astra Serif"/>
                <w:sz w:val="22"/>
                <w:szCs w:val="22"/>
              </w:rPr>
              <w:t>дического о</w:t>
            </w:r>
            <w:r>
              <w:rPr>
                <w:rFonts w:ascii="PT Astra Serif" w:hAnsi="PT Astra Serif"/>
                <w:sz w:val="22"/>
                <w:szCs w:val="22"/>
              </w:rPr>
              <w:t>т</w:t>
            </w:r>
            <w:r>
              <w:rPr>
                <w:rFonts w:ascii="PT Astra Serif" w:hAnsi="PT Astra Serif"/>
                <w:sz w:val="22"/>
                <w:szCs w:val="22"/>
              </w:rPr>
              <w:t>дела</w:t>
            </w:r>
          </w:p>
        </w:tc>
        <w:tc>
          <w:tcPr>
            <w:tcW w:w="1611" w:type="dxa"/>
            <w:shd w:val="clear" w:color="auto" w:fill="auto"/>
          </w:tcPr>
          <w:p w:rsidR="00692AD0" w:rsidRPr="003D29F6" w:rsidRDefault="00692AD0" w:rsidP="00C36281">
            <w:pPr>
              <w:jc w:val="center"/>
              <w:rPr>
                <w:rFonts w:ascii="PT Astra Serif" w:hAnsi="PT Astra Serif"/>
                <w:sz w:val="22"/>
                <w:szCs w:val="22"/>
              </w:rPr>
            </w:pPr>
            <w:r w:rsidRPr="003D29F6">
              <w:rPr>
                <w:rFonts w:ascii="PT Astra Serif" w:hAnsi="PT Astra Serif"/>
                <w:sz w:val="22"/>
                <w:szCs w:val="22"/>
              </w:rPr>
              <w:t>Квартира</w:t>
            </w:r>
          </w:p>
        </w:tc>
        <w:tc>
          <w:tcPr>
            <w:tcW w:w="1649" w:type="dxa"/>
            <w:shd w:val="clear" w:color="auto" w:fill="auto"/>
          </w:tcPr>
          <w:p w:rsidR="00692AD0" w:rsidRPr="003D29F6" w:rsidRDefault="00692AD0" w:rsidP="00C36281">
            <w:pPr>
              <w:jc w:val="center"/>
              <w:rPr>
                <w:rFonts w:ascii="PT Astra Serif" w:hAnsi="PT Astra Serif"/>
                <w:sz w:val="22"/>
                <w:szCs w:val="22"/>
              </w:rPr>
            </w:pPr>
            <w:r>
              <w:rPr>
                <w:rFonts w:ascii="PT Astra Serif" w:hAnsi="PT Astra Serif"/>
                <w:sz w:val="22"/>
                <w:szCs w:val="22"/>
              </w:rPr>
              <w:t>Общая совм</w:t>
            </w:r>
            <w:r>
              <w:rPr>
                <w:rFonts w:ascii="PT Astra Serif" w:hAnsi="PT Astra Serif"/>
                <w:sz w:val="22"/>
                <w:szCs w:val="22"/>
              </w:rPr>
              <w:t>е</w:t>
            </w:r>
            <w:r>
              <w:rPr>
                <w:rFonts w:ascii="PT Astra Serif" w:hAnsi="PT Astra Serif"/>
                <w:sz w:val="22"/>
                <w:szCs w:val="22"/>
              </w:rPr>
              <w:t xml:space="preserve">стная </w:t>
            </w:r>
          </w:p>
        </w:tc>
        <w:tc>
          <w:tcPr>
            <w:tcW w:w="992"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39,6</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 име</w:t>
            </w:r>
            <w:r>
              <w:rPr>
                <w:rFonts w:ascii="PT Astra Serif" w:hAnsi="PT Astra Serif"/>
                <w:sz w:val="22"/>
                <w:szCs w:val="22"/>
              </w:rPr>
              <w:t>ет</w:t>
            </w:r>
          </w:p>
        </w:tc>
        <w:tc>
          <w:tcPr>
            <w:tcW w:w="85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w:t>
            </w:r>
          </w:p>
        </w:tc>
        <w:tc>
          <w:tcPr>
            <w:tcW w:w="984"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w:t>
            </w:r>
          </w:p>
        </w:tc>
        <w:tc>
          <w:tcPr>
            <w:tcW w:w="1449" w:type="dxa"/>
            <w:shd w:val="clear" w:color="auto" w:fill="auto"/>
          </w:tcPr>
          <w:p w:rsidR="00692AD0" w:rsidRPr="003D29F6" w:rsidRDefault="00692AD0" w:rsidP="00185EAB">
            <w:pPr>
              <w:ind w:left="43"/>
              <w:jc w:val="center"/>
              <w:rPr>
                <w:rFonts w:ascii="PT Astra Serif" w:hAnsi="PT Astra Serif"/>
                <w:sz w:val="22"/>
                <w:szCs w:val="22"/>
              </w:rPr>
            </w:pPr>
            <w:r w:rsidRPr="003D29F6">
              <w:rPr>
                <w:rFonts w:ascii="PT Astra Serif" w:hAnsi="PT Astra Serif"/>
                <w:sz w:val="22"/>
                <w:szCs w:val="22"/>
              </w:rPr>
              <w:t>Не имеет</w:t>
            </w:r>
          </w:p>
        </w:tc>
        <w:tc>
          <w:tcPr>
            <w:tcW w:w="1425"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465495,20</w:t>
            </w:r>
          </w:p>
        </w:tc>
        <w:tc>
          <w:tcPr>
            <w:tcW w:w="1528"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p>
        </w:tc>
        <w:tc>
          <w:tcPr>
            <w:tcW w:w="170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 xml:space="preserve">Супруг </w:t>
            </w:r>
          </w:p>
        </w:tc>
        <w:tc>
          <w:tcPr>
            <w:tcW w:w="1611" w:type="dxa"/>
            <w:shd w:val="clear" w:color="auto" w:fill="auto"/>
          </w:tcPr>
          <w:p w:rsidR="00692AD0" w:rsidRDefault="00692AD0" w:rsidP="00C36281">
            <w:pPr>
              <w:jc w:val="center"/>
              <w:rPr>
                <w:rFonts w:ascii="PT Astra Serif" w:hAnsi="PT Astra Serif"/>
                <w:sz w:val="22"/>
                <w:szCs w:val="22"/>
              </w:rPr>
            </w:pPr>
            <w:r w:rsidRPr="003D29F6">
              <w:rPr>
                <w:rFonts w:ascii="PT Astra Serif" w:hAnsi="PT Astra Serif"/>
                <w:sz w:val="22"/>
                <w:szCs w:val="22"/>
              </w:rPr>
              <w:t>Квартира</w:t>
            </w:r>
          </w:p>
          <w:p w:rsidR="00692AD0" w:rsidRDefault="00692AD0" w:rsidP="00C36281">
            <w:pPr>
              <w:jc w:val="center"/>
              <w:rPr>
                <w:rFonts w:ascii="PT Astra Serif" w:hAnsi="PT Astra Serif"/>
                <w:sz w:val="22"/>
                <w:szCs w:val="22"/>
              </w:rPr>
            </w:pPr>
          </w:p>
          <w:p w:rsidR="00692AD0" w:rsidRDefault="00692AD0" w:rsidP="00C36281">
            <w:pPr>
              <w:jc w:val="center"/>
              <w:rPr>
                <w:rFonts w:ascii="PT Astra Serif" w:hAnsi="PT Astra Serif"/>
                <w:sz w:val="22"/>
                <w:szCs w:val="22"/>
              </w:rPr>
            </w:pPr>
          </w:p>
          <w:p w:rsidR="00692AD0" w:rsidRDefault="00692AD0" w:rsidP="00C36281">
            <w:pPr>
              <w:jc w:val="center"/>
              <w:rPr>
                <w:rFonts w:ascii="PT Astra Serif" w:hAnsi="PT Astra Serif"/>
                <w:sz w:val="22"/>
                <w:szCs w:val="22"/>
              </w:rPr>
            </w:pPr>
            <w:r>
              <w:rPr>
                <w:rFonts w:ascii="PT Astra Serif" w:hAnsi="PT Astra Serif"/>
                <w:sz w:val="22"/>
                <w:szCs w:val="22"/>
              </w:rPr>
              <w:t>Квартира</w:t>
            </w:r>
          </w:p>
          <w:p w:rsidR="00692AD0" w:rsidRDefault="00692AD0" w:rsidP="00C36281">
            <w:pPr>
              <w:jc w:val="center"/>
              <w:rPr>
                <w:rFonts w:ascii="PT Astra Serif" w:hAnsi="PT Astra Serif"/>
                <w:sz w:val="22"/>
                <w:szCs w:val="22"/>
              </w:rPr>
            </w:pPr>
          </w:p>
          <w:p w:rsidR="00692AD0" w:rsidRDefault="00692AD0" w:rsidP="00C36281">
            <w:pPr>
              <w:jc w:val="center"/>
              <w:rPr>
                <w:rFonts w:ascii="PT Astra Serif" w:hAnsi="PT Astra Serif"/>
                <w:sz w:val="22"/>
                <w:szCs w:val="22"/>
              </w:rPr>
            </w:pPr>
          </w:p>
          <w:p w:rsidR="00692AD0" w:rsidRPr="003D29F6" w:rsidRDefault="00692AD0" w:rsidP="00C36281">
            <w:pPr>
              <w:jc w:val="center"/>
              <w:rPr>
                <w:rFonts w:ascii="PT Astra Serif" w:hAnsi="PT Astra Serif"/>
                <w:sz w:val="22"/>
                <w:szCs w:val="22"/>
              </w:rPr>
            </w:pPr>
            <w:r>
              <w:rPr>
                <w:rFonts w:ascii="PT Astra Serif" w:hAnsi="PT Astra Serif"/>
                <w:sz w:val="22"/>
                <w:szCs w:val="22"/>
              </w:rPr>
              <w:t>Квартира</w:t>
            </w:r>
          </w:p>
        </w:tc>
        <w:tc>
          <w:tcPr>
            <w:tcW w:w="1649" w:type="dxa"/>
            <w:shd w:val="clear" w:color="auto" w:fill="auto"/>
          </w:tcPr>
          <w:p w:rsidR="00692AD0" w:rsidRDefault="00692AD0" w:rsidP="00C36281">
            <w:pPr>
              <w:jc w:val="center"/>
              <w:rPr>
                <w:rFonts w:ascii="PT Astra Serif" w:hAnsi="PT Astra Serif"/>
                <w:sz w:val="22"/>
                <w:szCs w:val="22"/>
              </w:rPr>
            </w:pPr>
            <w:r>
              <w:rPr>
                <w:rFonts w:ascii="PT Astra Serif" w:hAnsi="PT Astra Serif"/>
                <w:sz w:val="22"/>
                <w:szCs w:val="22"/>
              </w:rPr>
              <w:t>Общая совм</w:t>
            </w:r>
            <w:r>
              <w:rPr>
                <w:rFonts w:ascii="PT Astra Serif" w:hAnsi="PT Astra Serif"/>
                <w:sz w:val="22"/>
                <w:szCs w:val="22"/>
              </w:rPr>
              <w:t>е</w:t>
            </w:r>
            <w:r>
              <w:rPr>
                <w:rFonts w:ascii="PT Astra Serif" w:hAnsi="PT Astra Serif"/>
                <w:sz w:val="22"/>
                <w:szCs w:val="22"/>
              </w:rPr>
              <w:t xml:space="preserve">стная </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r>
              <w:rPr>
                <w:rFonts w:ascii="PT Astra Serif" w:hAnsi="PT Astra Serif"/>
                <w:sz w:val="22"/>
                <w:szCs w:val="22"/>
              </w:rPr>
              <w:t>Общая долевая (9/300 доли)</w:t>
            </w:r>
          </w:p>
          <w:p w:rsidR="00692AD0" w:rsidRDefault="00692AD0" w:rsidP="00185EAB">
            <w:pPr>
              <w:jc w:val="center"/>
              <w:rPr>
                <w:rFonts w:ascii="PT Astra Serif" w:hAnsi="PT Astra Serif"/>
                <w:sz w:val="22"/>
                <w:szCs w:val="22"/>
              </w:rPr>
            </w:pPr>
          </w:p>
          <w:p w:rsidR="00692AD0" w:rsidRPr="003D29F6" w:rsidRDefault="00692AD0" w:rsidP="0011403D">
            <w:pPr>
              <w:jc w:val="center"/>
              <w:rPr>
                <w:rFonts w:ascii="PT Astra Serif" w:hAnsi="PT Astra Serif"/>
                <w:sz w:val="22"/>
                <w:szCs w:val="22"/>
              </w:rPr>
            </w:pPr>
            <w:r>
              <w:rPr>
                <w:rFonts w:ascii="PT Astra Serif" w:hAnsi="PT Astra Serif"/>
                <w:sz w:val="22"/>
                <w:szCs w:val="22"/>
              </w:rPr>
              <w:t>Общая долевая (9/300 доли)</w:t>
            </w:r>
          </w:p>
        </w:tc>
        <w:tc>
          <w:tcPr>
            <w:tcW w:w="992"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39,6</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r>
              <w:rPr>
                <w:rFonts w:ascii="PT Astra Serif" w:hAnsi="PT Astra Serif"/>
                <w:sz w:val="22"/>
                <w:szCs w:val="22"/>
              </w:rPr>
              <w:t>269,1</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Pr>
                <w:rFonts w:ascii="PT Astra Serif" w:hAnsi="PT Astra Serif"/>
                <w:sz w:val="22"/>
                <w:szCs w:val="22"/>
              </w:rPr>
              <w:t>269,1</w:t>
            </w:r>
          </w:p>
        </w:tc>
        <w:tc>
          <w:tcPr>
            <w:tcW w:w="1134" w:type="dxa"/>
            <w:shd w:val="clear" w:color="auto" w:fill="auto"/>
          </w:tcPr>
          <w:p w:rsidR="00692AD0" w:rsidRDefault="00692AD0" w:rsidP="00185EAB">
            <w:pPr>
              <w:jc w:val="center"/>
              <w:rPr>
                <w:rFonts w:ascii="PT Astra Serif" w:hAnsi="PT Astra Serif"/>
                <w:sz w:val="22"/>
                <w:szCs w:val="22"/>
              </w:rPr>
            </w:pPr>
            <w:r w:rsidRPr="003D29F6">
              <w:rPr>
                <w:rFonts w:ascii="PT Astra Serif" w:hAnsi="PT Astra Serif"/>
                <w:sz w:val="22"/>
                <w:szCs w:val="22"/>
              </w:rPr>
              <w:t>Россия</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r>
              <w:rPr>
                <w:rFonts w:ascii="PT Astra Serif" w:hAnsi="PT Astra Serif"/>
                <w:sz w:val="22"/>
                <w:szCs w:val="22"/>
              </w:rPr>
              <w:t>Россия</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Pr>
                <w:rFonts w:ascii="PT Astra Serif" w:hAnsi="PT Astra Serif"/>
                <w:sz w:val="22"/>
                <w:szCs w:val="22"/>
              </w:rPr>
              <w:t>Россия</w:t>
            </w:r>
          </w:p>
        </w:tc>
        <w:tc>
          <w:tcPr>
            <w:tcW w:w="1134"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w:t>
            </w:r>
          </w:p>
        </w:tc>
        <w:tc>
          <w:tcPr>
            <w:tcW w:w="85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w:t>
            </w:r>
          </w:p>
        </w:tc>
        <w:tc>
          <w:tcPr>
            <w:tcW w:w="984"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w:t>
            </w:r>
          </w:p>
        </w:tc>
        <w:tc>
          <w:tcPr>
            <w:tcW w:w="14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Легковой авт</w:t>
            </w:r>
            <w:r w:rsidRPr="003D29F6">
              <w:rPr>
                <w:rFonts w:ascii="PT Astra Serif" w:hAnsi="PT Astra Serif"/>
                <w:sz w:val="22"/>
                <w:szCs w:val="22"/>
              </w:rPr>
              <w:t>о</w:t>
            </w:r>
            <w:r w:rsidRPr="003D29F6">
              <w:rPr>
                <w:rFonts w:ascii="PT Astra Serif" w:hAnsi="PT Astra Serif"/>
                <w:sz w:val="22"/>
                <w:szCs w:val="22"/>
              </w:rPr>
              <w:t>мобиль</w:t>
            </w:r>
          </w:p>
          <w:p w:rsidR="00692AD0" w:rsidRDefault="00692AD0" w:rsidP="00185EAB">
            <w:pPr>
              <w:jc w:val="center"/>
              <w:rPr>
                <w:rFonts w:ascii="PT Astra Serif" w:hAnsi="PT Astra Serif"/>
                <w:sz w:val="22"/>
                <w:szCs w:val="22"/>
              </w:rPr>
            </w:pPr>
            <w:r>
              <w:rPr>
                <w:rFonts w:ascii="PT Astra Serif" w:hAnsi="PT Astra Serif"/>
                <w:sz w:val="22"/>
                <w:szCs w:val="22"/>
              </w:rPr>
              <w:t>ВАЗ 21140,</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r w:rsidRPr="0011403D">
              <w:rPr>
                <w:rFonts w:ascii="PT Astra Serif" w:hAnsi="PT Astra Serif"/>
                <w:sz w:val="22"/>
                <w:szCs w:val="22"/>
              </w:rPr>
              <w:t>Легковой автомобиль</w:t>
            </w:r>
            <w:r>
              <w:rPr>
                <w:rFonts w:ascii="PT Astra Serif" w:hAnsi="PT Astra Serif"/>
                <w:sz w:val="22"/>
                <w:szCs w:val="22"/>
              </w:rPr>
              <w:t xml:space="preserve"> ВАЗ 21140,</w:t>
            </w: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sidRPr="0011403D">
              <w:rPr>
                <w:rFonts w:ascii="PT Astra Serif" w:hAnsi="PT Astra Serif"/>
                <w:sz w:val="22"/>
                <w:szCs w:val="22"/>
              </w:rPr>
              <w:t>Легковой автомобиль</w:t>
            </w:r>
            <w:r>
              <w:rPr>
                <w:rFonts w:ascii="PT Astra Serif" w:hAnsi="PT Astra Serif"/>
                <w:sz w:val="22"/>
                <w:szCs w:val="22"/>
              </w:rPr>
              <w:t xml:space="preserve"> </w:t>
            </w:r>
            <w:r>
              <w:rPr>
                <w:rFonts w:ascii="PT Astra Serif" w:hAnsi="PT Astra Serif"/>
                <w:sz w:val="22"/>
                <w:szCs w:val="22"/>
              </w:rPr>
              <w:lastRenderedPageBreak/>
              <w:t>ВАЗ 21093</w:t>
            </w:r>
          </w:p>
        </w:tc>
        <w:tc>
          <w:tcPr>
            <w:tcW w:w="1425"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lastRenderedPageBreak/>
              <w:t>338894,35</w:t>
            </w:r>
          </w:p>
        </w:tc>
        <w:tc>
          <w:tcPr>
            <w:tcW w:w="1528"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r>
              <w:rPr>
                <w:rFonts w:ascii="PT Astra Serif" w:hAnsi="PT Astra Serif"/>
                <w:sz w:val="18"/>
                <w:szCs w:val="18"/>
              </w:rPr>
              <w:t>9</w:t>
            </w:r>
          </w:p>
        </w:tc>
        <w:tc>
          <w:tcPr>
            <w:tcW w:w="170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Шутая О.В., консультант отдела ремонта и содержания дорожного х</w:t>
            </w:r>
            <w:r>
              <w:rPr>
                <w:rFonts w:ascii="PT Astra Serif" w:hAnsi="PT Astra Serif"/>
                <w:sz w:val="22"/>
                <w:szCs w:val="22"/>
              </w:rPr>
              <w:t>о</w:t>
            </w:r>
            <w:r>
              <w:rPr>
                <w:rFonts w:ascii="PT Astra Serif" w:hAnsi="PT Astra Serif"/>
                <w:sz w:val="22"/>
                <w:szCs w:val="22"/>
              </w:rPr>
              <w:t>зяйства</w:t>
            </w:r>
          </w:p>
        </w:tc>
        <w:tc>
          <w:tcPr>
            <w:tcW w:w="1611" w:type="dxa"/>
            <w:shd w:val="clear" w:color="auto" w:fill="auto"/>
          </w:tcPr>
          <w:p w:rsidR="00692AD0" w:rsidRDefault="00692AD0" w:rsidP="0011403D">
            <w:pPr>
              <w:jc w:val="center"/>
              <w:rPr>
                <w:rFonts w:ascii="PT Astra Serif" w:hAnsi="PT Astra Serif"/>
                <w:sz w:val="22"/>
                <w:szCs w:val="22"/>
              </w:rPr>
            </w:pPr>
            <w:r>
              <w:rPr>
                <w:rFonts w:ascii="PT Astra Serif" w:hAnsi="PT Astra Serif"/>
                <w:sz w:val="22"/>
                <w:szCs w:val="22"/>
              </w:rPr>
              <w:t>Земельный участок</w:t>
            </w:r>
          </w:p>
          <w:p w:rsidR="00692AD0" w:rsidRDefault="00692AD0" w:rsidP="0011403D">
            <w:pPr>
              <w:jc w:val="center"/>
              <w:rPr>
                <w:rFonts w:ascii="PT Astra Serif" w:hAnsi="PT Astra Serif"/>
                <w:sz w:val="22"/>
                <w:szCs w:val="22"/>
              </w:rPr>
            </w:pPr>
          </w:p>
          <w:p w:rsidR="00692AD0" w:rsidRPr="003D29F6" w:rsidRDefault="00692AD0" w:rsidP="0011403D">
            <w:pPr>
              <w:jc w:val="center"/>
              <w:rPr>
                <w:rFonts w:ascii="PT Astra Serif" w:hAnsi="PT Astra Serif"/>
                <w:sz w:val="22"/>
                <w:szCs w:val="22"/>
              </w:rPr>
            </w:pPr>
            <w:r>
              <w:rPr>
                <w:rFonts w:ascii="PT Astra Serif" w:hAnsi="PT Astra Serif"/>
                <w:sz w:val="22"/>
                <w:szCs w:val="22"/>
              </w:rPr>
              <w:t>Жилой дом</w:t>
            </w:r>
          </w:p>
        </w:tc>
        <w:tc>
          <w:tcPr>
            <w:tcW w:w="1649"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Общая долевая</w:t>
            </w:r>
          </w:p>
          <w:p w:rsidR="00692AD0" w:rsidRDefault="00692AD0" w:rsidP="00185EAB">
            <w:pPr>
              <w:jc w:val="center"/>
              <w:rPr>
                <w:rFonts w:ascii="PT Astra Serif" w:hAnsi="PT Astra Serif"/>
                <w:sz w:val="22"/>
                <w:szCs w:val="22"/>
              </w:rPr>
            </w:pPr>
            <w:r>
              <w:rPr>
                <w:rFonts w:ascii="PT Astra Serif" w:hAnsi="PT Astra Serif"/>
                <w:sz w:val="22"/>
                <w:szCs w:val="22"/>
              </w:rPr>
              <w:t>(1/4 доли)</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r w:rsidRPr="0011403D">
              <w:rPr>
                <w:rFonts w:ascii="PT Astra Serif" w:hAnsi="PT Astra Serif"/>
                <w:sz w:val="22"/>
                <w:szCs w:val="22"/>
              </w:rPr>
              <w:t xml:space="preserve">Общая долевая </w:t>
            </w:r>
          </w:p>
          <w:p w:rsidR="00692AD0" w:rsidRPr="003D29F6" w:rsidRDefault="00692AD0" w:rsidP="00185EAB">
            <w:pPr>
              <w:jc w:val="center"/>
              <w:rPr>
                <w:rFonts w:ascii="PT Astra Serif" w:hAnsi="PT Astra Serif"/>
                <w:sz w:val="22"/>
                <w:szCs w:val="22"/>
              </w:rPr>
            </w:pPr>
            <w:r>
              <w:rPr>
                <w:rFonts w:ascii="PT Astra Serif" w:hAnsi="PT Astra Serif"/>
                <w:sz w:val="22"/>
                <w:szCs w:val="22"/>
              </w:rPr>
              <w:t>(1/4 доли)</w:t>
            </w:r>
          </w:p>
        </w:tc>
        <w:tc>
          <w:tcPr>
            <w:tcW w:w="992"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1500,0</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Pr>
                <w:rFonts w:ascii="PT Astra Serif" w:hAnsi="PT Astra Serif"/>
                <w:sz w:val="22"/>
                <w:szCs w:val="22"/>
              </w:rPr>
              <w:t>120,5</w:t>
            </w:r>
          </w:p>
        </w:tc>
        <w:tc>
          <w:tcPr>
            <w:tcW w:w="1134"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Россия</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Pr>
                <w:rFonts w:ascii="PT Astra Serif" w:hAnsi="PT Astra Serif"/>
                <w:sz w:val="22"/>
                <w:szCs w:val="22"/>
              </w:rPr>
              <w:t>Россия</w:t>
            </w:r>
          </w:p>
        </w:tc>
        <w:tc>
          <w:tcPr>
            <w:tcW w:w="1134"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Квартира</w:t>
            </w:r>
          </w:p>
        </w:tc>
        <w:tc>
          <w:tcPr>
            <w:tcW w:w="85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41,3</w:t>
            </w:r>
          </w:p>
        </w:tc>
        <w:tc>
          <w:tcPr>
            <w:tcW w:w="984"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Россия</w:t>
            </w:r>
          </w:p>
        </w:tc>
        <w:tc>
          <w:tcPr>
            <w:tcW w:w="1449"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Не имеет</w:t>
            </w:r>
          </w:p>
        </w:tc>
        <w:tc>
          <w:tcPr>
            <w:tcW w:w="1425"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582130,32</w:t>
            </w:r>
          </w:p>
        </w:tc>
        <w:tc>
          <w:tcPr>
            <w:tcW w:w="1528"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r>
              <w:rPr>
                <w:rFonts w:ascii="PT Astra Serif" w:hAnsi="PT Astra Serif"/>
                <w:sz w:val="18"/>
                <w:szCs w:val="18"/>
              </w:rPr>
              <w:t>10</w:t>
            </w:r>
          </w:p>
        </w:tc>
        <w:tc>
          <w:tcPr>
            <w:tcW w:w="1701" w:type="dxa"/>
            <w:shd w:val="clear" w:color="auto" w:fill="auto"/>
          </w:tcPr>
          <w:p w:rsidR="00692AD0" w:rsidRPr="003D29F6" w:rsidRDefault="00692AD0" w:rsidP="00185EAB">
            <w:pPr>
              <w:jc w:val="center"/>
              <w:rPr>
                <w:rFonts w:ascii="PT Astra Serif" w:hAnsi="PT Astra Serif"/>
                <w:sz w:val="22"/>
                <w:szCs w:val="22"/>
                <w:highlight w:val="yellow"/>
              </w:rPr>
            </w:pPr>
            <w:r>
              <w:rPr>
                <w:rFonts w:ascii="PT Astra Serif" w:hAnsi="PT Astra Serif"/>
                <w:sz w:val="22"/>
                <w:szCs w:val="22"/>
              </w:rPr>
              <w:t xml:space="preserve">Залялова Н.В., </w:t>
            </w:r>
            <w:r w:rsidRPr="003D29F6">
              <w:rPr>
                <w:rFonts w:ascii="PT Astra Serif" w:hAnsi="PT Astra Serif"/>
                <w:sz w:val="22"/>
                <w:szCs w:val="22"/>
              </w:rPr>
              <w:t>начальник</w:t>
            </w:r>
            <w:r>
              <w:rPr>
                <w:rFonts w:ascii="PT Astra Serif" w:hAnsi="PT Astra Serif"/>
                <w:sz w:val="22"/>
                <w:szCs w:val="22"/>
              </w:rPr>
              <w:t xml:space="preserve"> о</w:t>
            </w:r>
            <w:r>
              <w:rPr>
                <w:rFonts w:ascii="PT Astra Serif" w:hAnsi="PT Astra Serif"/>
                <w:sz w:val="22"/>
                <w:szCs w:val="22"/>
              </w:rPr>
              <w:t>т</w:t>
            </w:r>
            <w:r>
              <w:rPr>
                <w:rFonts w:ascii="PT Astra Serif" w:hAnsi="PT Astra Serif"/>
                <w:sz w:val="22"/>
                <w:szCs w:val="22"/>
              </w:rPr>
              <w:t>дела кадровой работы,</w:t>
            </w:r>
            <w:r w:rsidRPr="003D29F6">
              <w:rPr>
                <w:rFonts w:ascii="PT Astra Serif" w:hAnsi="PT Astra Serif"/>
                <w:sz w:val="22"/>
                <w:szCs w:val="22"/>
              </w:rPr>
              <w:t xml:space="preserve"> дел</w:t>
            </w:r>
            <w:r w:rsidRPr="003D29F6">
              <w:rPr>
                <w:rFonts w:ascii="PT Astra Serif" w:hAnsi="PT Astra Serif"/>
                <w:sz w:val="22"/>
                <w:szCs w:val="22"/>
              </w:rPr>
              <w:t>о</w:t>
            </w:r>
            <w:r w:rsidRPr="003D29F6">
              <w:rPr>
                <w:rFonts w:ascii="PT Astra Serif" w:hAnsi="PT Astra Serif"/>
                <w:sz w:val="22"/>
                <w:szCs w:val="22"/>
              </w:rPr>
              <w:t>производства</w:t>
            </w:r>
            <w:r>
              <w:rPr>
                <w:rFonts w:ascii="PT Astra Serif" w:hAnsi="PT Astra Serif"/>
                <w:sz w:val="22"/>
                <w:szCs w:val="22"/>
              </w:rPr>
              <w:t xml:space="preserve"> и обращений граждан</w:t>
            </w:r>
          </w:p>
        </w:tc>
        <w:tc>
          <w:tcPr>
            <w:tcW w:w="1611" w:type="dxa"/>
            <w:shd w:val="clear" w:color="auto" w:fill="auto"/>
          </w:tcPr>
          <w:p w:rsidR="00692AD0" w:rsidRPr="003D29F6" w:rsidRDefault="00692AD0" w:rsidP="0011403D">
            <w:pPr>
              <w:jc w:val="center"/>
              <w:rPr>
                <w:rFonts w:ascii="PT Astra Serif" w:hAnsi="PT Astra Serif"/>
                <w:sz w:val="22"/>
                <w:szCs w:val="22"/>
              </w:rPr>
            </w:pPr>
            <w:r>
              <w:rPr>
                <w:rFonts w:ascii="PT Astra Serif" w:hAnsi="PT Astra Serif"/>
                <w:sz w:val="22"/>
                <w:szCs w:val="22"/>
              </w:rPr>
              <w:t>Квартира</w:t>
            </w:r>
          </w:p>
        </w:tc>
        <w:tc>
          <w:tcPr>
            <w:tcW w:w="1649" w:type="dxa"/>
            <w:shd w:val="clear" w:color="auto" w:fill="auto"/>
          </w:tcPr>
          <w:p w:rsidR="00692AD0" w:rsidRPr="003D29F6" w:rsidRDefault="00692AD0" w:rsidP="0011403D">
            <w:pPr>
              <w:jc w:val="center"/>
              <w:rPr>
                <w:rFonts w:ascii="PT Astra Serif" w:hAnsi="PT Astra Serif"/>
                <w:sz w:val="22"/>
                <w:szCs w:val="22"/>
              </w:rPr>
            </w:pPr>
            <w:r>
              <w:rPr>
                <w:rFonts w:ascii="PT Astra Serif" w:hAnsi="PT Astra Serif"/>
                <w:sz w:val="22"/>
                <w:szCs w:val="22"/>
              </w:rPr>
              <w:t>Индивидуал</w:t>
            </w:r>
            <w:r>
              <w:rPr>
                <w:rFonts w:ascii="PT Astra Serif" w:hAnsi="PT Astra Serif"/>
                <w:sz w:val="22"/>
                <w:szCs w:val="22"/>
              </w:rPr>
              <w:t>ь</w:t>
            </w:r>
            <w:r>
              <w:rPr>
                <w:rFonts w:ascii="PT Astra Serif" w:hAnsi="PT Astra Serif"/>
                <w:sz w:val="22"/>
                <w:szCs w:val="22"/>
              </w:rPr>
              <w:t>ная</w:t>
            </w:r>
          </w:p>
        </w:tc>
        <w:tc>
          <w:tcPr>
            <w:tcW w:w="992"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32,4</w:t>
            </w:r>
          </w:p>
        </w:tc>
        <w:tc>
          <w:tcPr>
            <w:tcW w:w="1134"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Россия</w:t>
            </w:r>
          </w:p>
        </w:tc>
        <w:tc>
          <w:tcPr>
            <w:tcW w:w="1134"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Не имеет</w:t>
            </w:r>
          </w:p>
        </w:tc>
        <w:tc>
          <w:tcPr>
            <w:tcW w:w="85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w:t>
            </w:r>
          </w:p>
        </w:tc>
        <w:tc>
          <w:tcPr>
            <w:tcW w:w="984"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w:t>
            </w:r>
          </w:p>
        </w:tc>
        <w:tc>
          <w:tcPr>
            <w:tcW w:w="14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 им</w:t>
            </w:r>
            <w:r>
              <w:rPr>
                <w:rFonts w:ascii="PT Astra Serif" w:hAnsi="PT Astra Serif"/>
                <w:sz w:val="22"/>
                <w:szCs w:val="22"/>
              </w:rPr>
              <w:t>еет</w:t>
            </w:r>
          </w:p>
        </w:tc>
        <w:tc>
          <w:tcPr>
            <w:tcW w:w="1425"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731969,17</w:t>
            </w:r>
          </w:p>
        </w:tc>
        <w:tc>
          <w:tcPr>
            <w:tcW w:w="1528"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r>
              <w:rPr>
                <w:rFonts w:ascii="PT Astra Serif" w:hAnsi="PT Astra Serif"/>
                <w:sz w:val="18"/>
                <w:szCs w:val="18"/>
              </w:rPr>
              <w:t>11</w:t>
            </w:r>
          </w:p>
        </w:tc>
        <w:tc>
          <w:tcPr>
            <w:tcW w:w="170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Истягина Н.Е., консультант финансово-экономическ</w:t>
            </w:r>
            <w:r w:rsidRPr="003D29F6">
              <w:rPr>
                <w:rFonts w:ascii="PT Astra Serif" w:hAnsi="PT Astra Serif"/>
                <w:sz w:val="22"/>
                <w:szCs w:val="22"/>
              </w:rPr>
              <w:t>о</w:t>
            </w:r>
            <w:r w:rsidRPr="003D29F6">
              <w:rPr>
                <w:rFonts w:ascii="PT Astra Serif" w:hAnsi="PT Astra Serif"/>
                <w:sz w:val="22"/>
                <w:szCs w:val="22"/>
              </w:rPr>
              <w:t>го отдела</w:t>
            </w:r>
          </w:p>
        </w:tc>
        <w:tc>
          <w:tcPr>
            <w:tcW w:w="1611" w:type="dxa"/>
            <w:shd w:val="clear" w:color="auto" w:fill="auto"/>
          </w:tcPr>
          <w:p w:rsidR="00692AD0" w:rsidRPr="003D29F6" w:rsidRDefault="00692AD0" w:rsidP="0011403D">
            <w:pPr>
              <w:jc w:val="center"/>
              <w:rPr>
                <w:rFonts w:ascii="PT Astra Serif" w:hAnsi="PT Astra Serif"/>
                <w:sz w:val="22"/>
                <w:szCs w:val="22"/>
              </w:rPr>
            </w:pPr>
            <w:r w:rsidRPr="003D29F6">
              <w:rPr>
                <w:rFonts w:ascii="PT Astra Serif" w:hAnsi="PT Astra Serif"/>
                <w:sz w:val="22"/>
                <w:szCs w:val="22"/>
              </w:rPr>
              <w:t>Квартира</w:t>
            </w:r>
          </w:p>
        </w:tc>
        <w:tc>
          <w:tcPr>
            <w:tcW w:w="1649" w:type="dxa"/>
            <w:shd w:val="clear" w:color="auto" w:fill="auto"/>
          </w:tcPr>
          <w:p w:rsidR="00692AD0" w:rsidRPr="0011403D" w:rsidRDefault="00692AD0" w:rsidP="0011403D">
            <w:pPr>
              <w:jc w:val="center"/>
              <w:rPr>
                <w:rFonts w:ascii="PT Astra Serif" w:hAnsi="PT Astra Serif"/>
                <w:sz w:val="22"/>
                <w:szCs w:val="22"/>
              </w:rPr>
            </w:pPr>
            <w:r w:rsidRPr="0011403D">
              <w:rPr>
                <w:rFonts w:ascii="PT Astra Serif" w:hAnsi="PT Astra Serif"/>
                <w:sz w:val="22"/>
                <w:szCs w:val="22"/>
              </w:rPr>
              <w:t>Общая долевая</w:t>
            </w:r>
          </w:p>
          <w:p w:rsidR="00692AD0" w:rsidRPr="003D29F6" w:rsidRDefault="00692AD0" w:rsidP="0011403D">
            <w:pPr>
              <w:jc w:val="center"/>
              <w:rPr>
                <w:rFonts w:ascii="PT Astra Serif" w:hAnsi="PT Astra Serif"/>
                <w:sz w:val="22"/>
                <w:szCs w:val="22"/>
              </w:rPr>
            </w:pPr>
            <w:r w:rsidRPr="0011403D">
              <w:rPr>
                <w:rFonts w:ascii="PT Astra Serif" w:hAnsi="PT Astra Serif"/>
                <w:sz w:val="22"/>
                <w:szCs w:val="22"/>
              </w:rPr>
              <w:t>(1/4 доли)</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73,4</w:t>
            </w:r>
          </w:p>
        </w:tc>
        <w:tc>
          <w:tcPr>
            <w:tcW w:w="1134" w:type="dxa"/>
            <w:shd w:val="clear" w:color="auto" w:fill="auto"/>
          </w:tcPr>
          <w:p w:rsidR="00692AD0" w:rsidRPr="003D29F6" w:rsidRDefault="00692AD0" w:rsidP="0011403D">
            <w:pPr>
              <w:jc w:val="center"/>
              <w:rPr>
                <w:rFonts w:ascii="PT Astra Serif" w:hAnsi="PT Astra Serif"/>
                <w:sz w:val="22"/>
                <w:szCs w:val="22"/>
              </w:rPr>
            </w:pPr>
            <w:r w:rsidRPr="003D29F6">
              <w:rPr>
                <w:rFonts w:ascii="PT Astra Serif" w:hAnsi="PT Astra Serif"/>
                <w:sz w:val="22"/>
                <w:szCs w:val="22"/>
              </w:rPr>
              <w:t>Россия</w:t>
            </w:r>
          </w:p>
          <w:p w:rsidR="00692AD0" w:rsidRPr="003D29F6" w:rsidRDefault="00692AD0" w:rsidP="00185EAB">
            <w:pPr>
              <w:jc w:val="center"/>
              <w:rPr>
                <w:rFonts w:ascii="PT Astra Serif" w:hAnsi="PT Astra Serif"/>
                <w:sz w:val="22"/>
                <w:szCs w:val="22"/>
              </w:rPr>
            </w:pP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Гараж</w:t>
            </w:r>
          </w:p>
        </w:tc>
        <w:tc>
          <w:tcPr>
            <w:tcW w:w="85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46,0</w:t>
            </w:r>
          </w:p>
        </w:tc>
        <w:tc>
          <w:tcPr>
            <w:tcW w:w="98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tc>
        <w:tc>
          <w:tcPr>
            <w:tcW w:w="1449"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Не имеет</w:t>
            </w:r>
          </w:p>
        </w:tc>
        <w:tc>
          <w:tcPr>
            <w:tcW w:w="1425"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642374,39</w:t>
            </w:r>
          </w:p>
        </w:tc>
        <w:tc>
          <w:tcPr>
            <w:tcW w:w="1528"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w:t>
            </w:r>
          </w:p>
        </w:tc>
      </w:tr>
      <w:tr w:rsidR="00692AD0" w:rsidRPr="003D29F6" w:rsidTr="00D229C1">
        <w:trPr>
          <w:trHeight w:val="352"/>
        </w:trPr>
        <w:tc>
          <w:tcPr>
            <w:tcW w:w="534" w:type="dxa"/>
            <w:shd w:val="clear" w:color="auto" w:fill="auto"/>
          </w:tcPr>
          <w:p w:rsidR="00692AD0" w:rsidRPr="003D29F6" w:rsidRDefault="00692AD0" w:rsidP="00D229C1">
            <w:pPr>
              <w:ind w:left="66"/>
              <w:jc w:val="center"/>
              <w:rPr>
                <w:rFonts w:ascii="PT Astra Serif" w:hAnsi="PT Astra Serif"/>
                <w:sz w:val="18"/>
                <w:szCs w:val="18"/>
              </w:rPr>
            </w:pPr>
          </w:p>
        </w:tc>
        <w:tc>
          <w:tcPr>
            <w:tcW w:w="170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 xml:space="preserve">Супруг </w:t>
            </w:r>
          </w:p>
        </w:tc>
        <w:tc>
          <w:tcPr>
            <w:tcW w:w="1611" w:type="dxa"/>
            <w:shd w:val="clear" w:color="auto" w:fill="auto"/>
          </w:tcPr>
          <w:p w:rsidR="00692AD0" w:rsidRPr="003D29F6" w:rsidRDefault="00692AD0" w:rsidP="0011403D">
            <w:pPr>
              <w:jc w:val="center"/>
              <w:rPr>
                <w:rFonts w:ascii="PT Astra Serif" w:hAnsi="PT Astra Serif"/>
                <w:sz w:val="22"/>
                <w:szCs w:val="22"/>
              </w:rPr>
            </w:pPr>
            <w:r w:rsidRPr="003D29F6">
              <w:rPr>
                <w:rFonts w:ascii="PT Astra Serif" w:hAnsi="PT Astra Serif"/>
                <w:sz w:val="22"/>
                <w:szCs w:val="22"/>
              </w:rPr>
              <w:t>Квартира</w:t>
            </w:r>
          </w:p>
          <w:p w:rsidR="00692AD0" w:rsidRDefault="00692AD0" w:rsidP="0011403D">
            <w:pPr>
              <w:jc w:val="center"/>
              <w:rPr>
                <w:rFonts w:ascii="PT Astra Serif" w:hAnsi="PT Astra Serif"/>
                <w:sz w:val="22"/>
                <w:szCs w:val="22"/>
              </w:rPr>
            </w:pPr>
          </w:p>
          <w:p w:rsidR="00692AD0" w:rsidRDefault="00692AD0" w:rsidP="0011403D">
            <w:pPr>
              <w:jc w:val="center"/>
              <w:rPr>
                <w:rFonts w:ascii="PT Astra Serif" w:hAnsi="PT Astra Serif"/>
                <w:sz w:val="22"/>
                <w:szCs w:val="22"/>
              </w:rPr>
            </w:pPr>
          </w:p>
          <w:p w:rsidR="00692AD0" w:rsidRPr="003D29F6" w:rsidRDefault="00692AD0" w:rsidP="0011403D">
            <w:pPr>
              <w:jc w:val="center"/>
              <w:rPr>
                <w:rFonts w:ascii="PT Astra Serif" w:hAnsi="PT Astra Serif"/>
                <w:sz w:val="22"/>
                <w:szCs w:val="22"/>
              </w:rPr>
            </w:pPr>
            <w:r w:rsidRPr="003D29F6">
              <w:rPr>
                <w:rFonts w:ascii="PT Astra Serif" w:hAnsi="PT Astra Serif"/>
                <w:sz w:val="22"/>
                <w:szCs w:val="22"/>
              </w:rPr>
              <w:t>Гараж</w:t>
            </w:r>
          </w:p>
        </w:tc>
        <w:tc>
          <w:tcPr>
            <w:tcW w:w="1649" w:type="dxa"/>
            <w:shd w:val="clear" w:color="auto" w:fill="auto"/>
          </w:tcPr>
          <w:p w:rsidR="00692AD0" w:rsidRPr="0011403D" w:rsidRDefault="00692AD0" w:rsidP="0011403D">
            <w:pPr>
              <w:jc w:val="center"/>
              <w:rPr>
                <w:rFonts w:ascii="PT Astra Serif" w:hAnsi="PT Astra Serif"/>
                <w:sz w:val="22"/>
                <w:szCs w:val="22"/>
              </w:rPr>
            </w:pPr>
            <w:r w:rsidRPr="0011403D">
              <w:rPr>
                <w:rFonts w:ascii="PT Astra Serif" w:hAnsi="PT Astra Serif"/>
                <w:sz w:val="22"/>
                <w:szCs w:val="22"/>
              </w:rPr>
              <w:t>Общая долевая</w:t>
            </w:r>
          </w:p>
          <w:p w:rsidR="00692AD0" w:rsidRDefault="00692AD0" w:rsidP="0011403D">
            <w:pPr>
              <w:jc w:val="center"/>
              <w:rPr>
                <w:rFonts w:ascii="PT Astra Serif" w:hAnsi="PT Astra Serif"/>
                <w:sz w:val="22"/>
                <w:szCs w:val="22"/>
              </w:rPr>
            </w:pPr>
            <w:r w:rsidRPr="0011403D">
              <w:rPr>
                <w:rFonts w:ascii="PT Astra Serif" w:hAnsi="PT Astra Serif"/>
                <w:sz w:val="22"/>
                <w:szCs w:val="22"/>
              </w:rPr>
              <w:t>(1/4 доли)</w:t>
            </w:r>
          </w:p>
          <w:p w:rsidR="00692AD0" w:rsidRPr="003D29F6" w:rsidRDefault="00692AD0" w:rsidP="0011403D">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Индивидуал</w:t>
            </w:r>
            <w:r w:rsidRPr="003D29F6">
              <w:rPr>
                <w:rFonts w:ascii="PT Astra Serif" w:hAnsi="PT Astra Serif"/>
                <w:sz w:val="22"/>
                <w:szCs w:val="22"/>
              </w:rPr>
              <w:t>ь</w:t>
            </w:r>
            <w:r w:rsidRPr="003D29F6">
              <w:rPr>
                <w:rFonts w:ascii="PT Astra Serif" w:hAnsi="PT Astra Serif"/>
                <w:sz w:val="22"/>
                <w:szCs w:val="22"/>
              </w:rPr>
              <w:t>ная</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73,4</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46,0</w:t>
            </w:r>
          </w:p>
        </w:tc>
        <w:tc>
          <w:tcPr>
            <w:tcW w:w="1134" w:type="dxa"/>
            <w:shd w:val="clear" w:color="auto" w:fill="auto"/>
          </w:tcPr>
          <w:p w:rsidR="00692AD0" w:rsidRPr="003D29F6" w:rsidRDefault="00692AD0" w:rsidP="0011403D">
            <w:pPr>
              <w:jc w:val="center"/>
              <w:rPr>
                <w:rFonts w:ascii="PT Astra Serif" w:hAnsi="PT Astra Serif"/>
                <w:sz w:val="22"/>
                <w:szCs w:val="22"/>
              </w:rPr>
            </w:pPr>
            <w:r w:rsidRPr="003D29F6">
              <w:rPr>
                <w:rFonts w:ascii="PT Astra Serif" w:hAnsi="PT Astra Serif"/>
                <w:sz w:val="22"/>
                <w:szCs w:val="22"/>
              </w:rPr>
              <w:t>Россия</w:t>
            </w:r>
          </w:p>
          <w:p w:rsidR="00692AD0" w:rsidRDefault="00692AD0" w:rsidP="0011403D">
            <w:pPr>
              <w:jc w:val="center"/>
              <w:rPr>
                <w:rFonts w:ascii="PT Astra Serif" w:hAnsi="PT Astra Serif"/>
                <w:sz w:val="22"/>
                <w:szCs w:val="22"/>
              </w:rPr>
            </w:pPr>
          </w:p>
          <w:p w:rsidR="00692AD0" w:rsidRDefault="00692AD0" w:rsidP="0011403D">
            <w:pPr>
              <w:jc w:val="center"/>
              <w:rPr>
                <w:rFonts w:ascii="PT Astra Serif" w:hAnsi="PT Astra Serif"/>
                <w:sz w:val="22"/>
                <w:szCs w:val="22"/>
              </w:rPr>
            </w:pPr>
          </w:p>
          <w:p w:rsidR="00692AD0" w:rsidRPr="003D29F6" w:rsidRDefault="00692AD0" w:rsidP="0011403D">
            <w:pPr>
              <w:jc w:val="center"/>
              <w:rPr>
                <w:rFonts w:ascii="PT Astra Serif" w:hAnsi="PT Astra Serif"/>
                <w:sz w:val="22"/>
                <w:szCs w:val="22"/>
              </w:rPr>
            </w:pPr>
            <w:r w:rsidRPr="003D29F6">
              <w:rPr>
                <w:rFonts w:ascii="PT Astra Serif" w:hAnsi="PT Astra Serif"/>
                <w:sz w:val="22"/>
                <w:szCs w:val="22"/>
              </w:rPr>
              <w:t>Россия</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 имеет</w:t>
            </w:r>
          </w:p>
        </w:tc>
        <w:tc>
          <w:tcPr>
            <w:tcW w:w="85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98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449" w:type="dxa"/>
            <w:shd w:val="clear" w:color="auto" w:fill="auto"/>
          </w:tcPr>
          <w:p w:rsidR="00692AD0" w:rsidRDefault="00692AD0" w:rsidP="0011403D">
            <w:pPr>
              <w:jc w:val="center"/>
              <w:rPr>
                <w:rFonts w:ascii="PT Astra Serif" w:hAnsi="PT Astra Serif"/>
                <w:sz w:val="22"/>
                <w:szCs w:val="22"/>
              </w:rPr>
            </w:pPr>
            <w:r>
              <w:rPr>
                <w:rFonts w:ascii="PT Astra Serif" w:hAnsi="PT Astra Serif"/>
                <w:sz w:val="22"/>
                <w:szCs w:val="22"/>
              </w:rPr>
              <w:t>Легковой автомобиль ВАЗ</w:t>
            </w:r>
            <w:r w:rsidRPr="003D29F6">
              <w:rPr>
                <w:rFonts w:ascii="PT Astra Serif" w:hAnsi="PT Astra Serif"/>
                <w:sz w:val="22"/>
                <w:szCs w:val="22"/>
              </w:rPr>
              <w:t xml:space="preserve"> Гра</w:t>
            </w:r>
            <w:r w:rsidRPr="003D29F6">
              <w:rPr>
                <w:rFonts w:ascii="PT Astra Serif" w:hAnsi="PT Astra Serif"/>
                <w:sz w:val="22"/>
                <w:szCs w:val="22"/>
              </w:rPr>
              <w:t>н</w:t>
            </w:r>
            <w:r w:rsidRPr="003D29F6">
              <w:rPr>
                <w:rFonts w:ascii="PT Astra Serif" w:hAnsi="PT Astra Serif"/>
                <w:sz w:val="22"/>
                <w:szCs w:val="22"/>
              </w:rPr>
              <w:t>та</w:t>
            </w:r>
          </w:p>
          <w:p w:rsidR="00692AD0" w:rsidRPr="003D29F6" w:rsidRDefault="00692AD0" w:rsidP="0011403D">
            <w:pPr>
              <w:jc w:val="center"/>
              <w:rPr>
                <w:rFonts w:ascii="PT Astra Serif" w:hAnsi="PT Astra Serif"/>
                <w:sz w:val="22"/>
                <w:szCs w:val="22"/>
              </w:rPr>
            </w:pPr>
            <w:r w:rsidRPr="0011403D">
              <w:rPr>
                <w:rFonts w:ascii="PT Astra Serif" w:hAnsi="PT Astra Serif"/>
                <w:sz w:val="22"/>
                <w:szCs w:val="22"/>
              </w:rPr>
              <w:t>219000</w:t>
            </w:r>
          </w:p>
        </w:tc>
        <w:tc>
          <w:tcPr>
            <w:tcW w:w="1425"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418537,89</w:t>
            </w:r>
          </w:p>
        </w:tc>
        <w:tc>
          <w:tcPr>
            <w:tcW w:w="1528"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r>
      <w:tr w:rsidR="00692AD0" w:rsidRPr="003D29F6" w:rsidTr="00D229C1">
        <w:tc>
          <w:tcPr>
            <w:tcW w:w="534" w:type="dxa"/>
            <w:shd w:val="clear" w:color="auto" w:fill="auto"/>
          </w:tcPr>
          <w:p w:rsidR="00692AD0" w:rsidRPr="003D29F6" w:rsidRDefault="00692AD0" w:rsidP="00D229C1">
            <w:pPr>
              <w:ind w:left="66"/>
              <w:rPr>
                <w:rFonts w:ascii="PT Astra Serif" w:hAnsi="PT Astra Serif"/>
                <w:sz w:val="18"/>
                <w:szCs w:val="18"/>
              </w:rPr>
            </w:pPr>
            <w:r w:rsidRPr="003D29F6">
              <w:rPr>
                <w:rFonts w:ascii="PT Astra Serif" w:hAnsi="PT Astra Serif"/>
                <w:sz w:val="18"/>
                <w:szCs w:val="18"/>
              </w:rPr>
              <w:lastRenderedPageBreak/>
              <w:t>1</w:t>
            </w:r>
            <w:r>
              <w:rPr>
                <w:rFonts w:ascii="PT Astra Serif" w:hAnsi="PT Astra Serif"/>
                <w:sz w:val="18"/>
                <w:szCs w:val="18"/>
              </w:rPr>
              <w:t>2</w:t>
            </w:r>
          </w:p>
        </w:tc>
        <w:tc>
          <w:tcPr>
            <w:tcW w:w="1701" w:type="dxa"/>
            <w:shd w:val="clear" w:color="auto" w:fill="auto"/>
          </w:tcPr>
          <w:p w:rsidR="00692AD0" w:rsidRPr="003D29F6" w:rsidRDefault="00692AD0" w:rsidP="00185EAB">
            <w:pPr>
              <w:jc w:val="center"/>
              <w:rPr>
                <w:rFonts w:ascii="PT Astra Serif" w:hAnsi="PT Astra Serif"/>
                <w:sz w:val="22"/>
                <w:szCs w:val="22"/>
                <w:highlight w:val="yellow"/>
              </w:rPr>
            </w:pPr>
            <w:r w:rsidRPr="003D29F6">
              <w:rPr>
                <w:rFonts w:ascii="PT Astra Serif" w:hAnsi="PT Astra Serif"/>
                <w:sz w:val="22"/>
                <w:szCs w:val="22"/>
              </w:rPr>
              <w:t>Крючков И.А., начальник ф</w:t>
            </w:r>
            <w:r w:rsidRPr="003D29F6">
              <w:rPr>
                <w:rFonts w:ascii="PT Astra Serif" w:hAnsi="PT Astra Serif"/>
                <w:sz w:val="22"/>
                <w:szCs w:val="22"/>
              </w:rPr>
              <w:t>и</w:t>
            </w:r>
            <w:r w:rsidRPr="003D29F6">
              <w:rPr>
                <w:rFonts w:ascii="PT Astra Serif" w:hAnsi="PT Astra Serif"/>
                <w:sz w:val="22"/>
                <w:szCs w:val="22"/>
              </w:rPr>
              <w:t>на</w:t>
            </w:r>
            <w:r>
              <w:rPr>
                <w:rFonts w:ascii="PT Astra Serif" w:hAnsi="PT Astra Serif"/>
                <w:sz w:val="22"/>
                <w:szCs w:val="22"/>
              </w:rPr>
              <w:t>нсово – эк</w:t>
            </w:r>
            <w:r>
              <w:rPr>
                <w:rFonts w:ascii="PT Astra Serif" w:hAnsi="PT Astra Serif"/>
                <w:sz w:val="22"/>
                <w:szCs w:val="22"/>
              </w:rPr>
              <w:t>о</w:t>
            </w:r>
            <w:r>
              <w:rPr>
                <w:rFonts w:ascii="PT Astra Serif" w:hAnsi="PT Astra Serif"/>
                <w:sz w:val="22"/>
                <w:szCs w:val="22"/>
              </w:rPr>
              <w:t>номичес</w:t>
            </w:r>
            <w:r w:rsidRPr="003D29F6">
              <w:rPr>
                <w:rFonts w:ascii="PT Astra Serif" w:hAnsi="PT Astra Serif"/>
                <w:sz w:val="22"/>
                <w:szCs w:val="22"/>
              </w:rPr>
              <w:t>кого отд</w:t>
            </w:r>
            <w:r w:rsidRPr="003D29F6">
              <w:rPr>
                <w:rFonts w:ascii="PT Astra Serif" w:hAnsi="PT Astra Serif"/>
                <w:sz w:val="22"/>
                <w:szCs w:val="22"/>
              </w:rPr>
              <w:t>е</w:t>
            </w:r>
            <w:r w:rsidRPr="003D29F6">
              <w:rPr>
                <w:rFonts w:ascii="PT Astra Serif" w:hAnsi="PT Astra Serif"/>
                <w:sz w:val="22"/>
                <w:szCs w:val="22"/>
              </w:rPr>
              <w:t>ла</w:t>
            </w:r>
          </w:p>
        </w:tc>
        <w:tc>
          <w:tcPr>
            <w:tcW w:w="1611" w:type="dxa"/>
            <w:shd w:val="clear" w:color="auto" w:fill="auto"/>
          </w:tcPr>
          <w:p w:rsidR="00692AD0" w:rsidRPr="003D29F6" w:rsidRDefault="00692AD0" w:rsidP="0011403D">
            <w:pPr>
              <w:jc w:val="center"/>
              <w:rPr>
                <w:rFonts w:ascii="PT Astra Serif" w:hAnsi="PT Astra Serif"/>
                <w:sz w:val="22"/>
                <w:szCs w:val="22"/>
              </w:rPr>
            </w:pPr>
            <w:r w:rsidRPr="003D29F6">
              <w:rPr>
                <w:rFonts w:ascii="PT Astra Serif" w:hAnsi="PT Astra Serif"/>
                <w:sz w:val="22"/>
                <w:szCs w:val="22"/>
              </w:rPr>
              <w:t>Квартира</w:t>
            </w:r>
          </w:p>
        </w:tc>
        <w:tc>
          <w:tcPr>
            <w:tcW w:w="1649" w:type="dxa"/>
            <w:shd w:val="clear" w:color="auto" w:fill="auto"/>
          </w:tcPr>
          <w:p w:rsidR="00692AD0" w:rsidRPr="00491010" w:rsidRDefault="00692AD0" w:rsidP="00491010">
            <w:pPr>
              <w:jc w:val="center"/>
              <w:rPr>
                <w:rFonts w:ascii="PT Astra Serif" w:hAnsi="PT Astra Serif"/>
                <w:sz w:val="22"/>
                <w:szCs w:val="22"/>
              </w:rPr>
            </w:pPr>
            <w:r w:rsidRPr="00491010">
              <w:rPr>
                <w:rFonts w:ascii="PT Astra Serif" w:hAnsi="PT Astra Serif"/>
                <w:sz w:val="22"/>
                <w:szCs w:val="22"/>
              </w:rPr>
              <w:t>Общая долевая</w:t>
            </w:r>
          </w:p>
          <w:p w:rsidR="00692AD0" w:rsidRPr="003D29F6" w:rsidRDefault="00692AD0" w:rsidP="00491010">
            <w:pPr>
              <w:jc w:val="center"/>
              <w:rPr>
                <w:rFonts w:ascii="PT Astra Serif" w:hAnsi="PT Astra Serif"/>
                <w:sz w:val="22"/>
                <w:szCs w:val="22"/>
              </w:rPr>
            </w:pPr>
            <w:r>
              <w:rPr>
                <w:rFonts w:ascii="PT Astra Serif" w:hAnsi="PT Astra Serif"/>
                <w:sz w:val="22"/>
                <w:szCs w:val="22"/>
              </w:rPr>
              <w:t>(1/3</w:t>
            </w:r>
            <w:r w:rsidRPr="00491010">
              <w:rPr>
                <w:rFonts w:ascii="PT Astra Serif" w:hAnsi="PT Astra Serif"/>
                <w:sz w:val="22"/>
                <w:szCs w:val="22"/>
              </w:rPr>
              <w:t xml:space="preserve"> доли)</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168,7</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p w:rsidR="00692AD0" w:rsidRPr="003D29F6" w:rsidRDefault="00692AD0" w:rsidP="00185EAB">
            <w:pPr>
              <w:jc w:val="center"/>
              <w:rPr>
                <w:rFonts w:ascii="PT Astra Serif" w:hAnsi="PT Astra Serif"/>
                <w:sz w:val="22"/>
                <w:szCs w:val="22"/>
              </w:rPr>
            </w:pP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 имею</w:t>
            </w:r>
          </w:p>
        </w:tc>
        <w:tc>
          <w:tcPr>
            <w:tcW w:w="85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98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449"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Не имеет</w:t>
            </w:r>
          </w:p>
        </w:tc>
        <w:tc>
          <w:tcPr>
            <w:tcW w:w="1425" w:type="dxa"/>
            <w:shd w:val="clear" w:color="auto" w:fill="auto"/>
          </w:tcPr>
          <w:p w:rsidR="00692AD0" w:rsidRPr="003D29F6" w:rsidRDefault="00692AD0" w:rsidP="00185EAB">
            <w:pPr>
              <w:tabs>
                <w:tab w:val="center" w:pos="571"/>
              </w:tabs>
              <w:jc w:val="center"/>
              <w:rPr>
                <w:rFonts w:ascii="PT Astra Serif" w:hAnsi="PT Astra Serif"/>
                <w:sz w:val="22"/>
                <w:szCs w:val="22"/>
              </w:rPr>
            </w:pPr>
            <w:r>
              <w:rPr>
                <w:rFonts w:ascii="PT Astra Serif" w:hAnsi="PT Astra Serif"/>
                <w:sz w:val="22"/>
                <w:szCs w:val="22"/>
              </w:rPr>
              <w:t>831439,32</w:t>
            </w:r>
          </w:p>
        </w:tc>
        <w:tc>
          <w:tcPr>
            <w:tcW w:w="1528"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r>
      <w:tr w:rsidR="00692AD0" w:rsidRPr="003D29F6" w:rsidTr="00D229C1">
        <w:tc>
          <w:tcPr>
            <w:tcW w:w="534" w:type="dxa"/>
            <w:shd w:val="clear" w:color="auto" w:fill="auto"/>
          </w:tcPr>
          <w:p w:rsidR="00692AD0" w:rsidRPr="003D29F6" w:rsidRDefault="00692AD0" w:rsidP="00D229C1">
            <w:pPr>
              <w:ind w:left="66"/>
              <w:rPr>
                <w:rFonts w:ascii="PT Astra Serif" w:hAnsi="PT Astra Serif"/>
                <w:sz w:val="18"/>
                <w:szCs w:val="18"/>
              </w:rPr>
            </w:pPr>
          </w:p>
        </w:tc>
        <w:tc>
          <w:tcPr>
            <w:tcW w:w="170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Супруга</w:t>
            </w:r>
          </w:p>
        </w:tc>
        <w:tc>
          <w:tcPr>
            <w:tcW w:w="1611" w:type="dxa"/>
            <w:shd w:val="clear" w:color="auto" w:fill="auto"/>
          </w:tcPr>
          <w:p w:rsidR="00692AD0" w:rsidRPr="003D29F6" w:rsidRDefault="00692AD0" w:rsidP="0011403D">
            <w:pPr>
              <w:jc w:val="center"/>
              <w:rPr>
                <w:rFonts w:ascii="PT Astra Serif" w:hAnsi="PT Astra Serif"/>
                <w:sz w:val="22"/>
                <w:szCs w:val="22"/>
              </w:rPr>
            </w:pPr>
            <w:r>
              <w:rPr>
                <w:rFonts w:ascii="PT Astra Serif" w:hAnsi="PT Astra Serif"/>
                <w:sz w:val="22"/>
                <w:szCs w:val="22"/>
              </w:rPr>
              <w:t>-</w:t>
            </w:r>
          </w:p>
        </w:tc>
        <w:tc>
          <w:tcPr>
            <w:tcW w:w="16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Pr="003D29F6" w:rsidRDefault="00692AD0" w:rsidP="00185EAB">
            <w:pPr>
              <w:rPr>
                <w:rFonts w:ascii="PT Astra Serif" w:hAnsi="PT Astra Serif"/>
                <w:sz w:val="22"/>
                <w:szCs w:val="22"/>
              </w:rPr>
            </w:pPr>
            <w:r w:rsidRPr="003D29F6">
              <w:rPr>
                <w:rFonts w:ascii="PT Astra Serif" w:hAnsi="PT Astra Serif"/>
                <w:sz w:val="22"/>
                <w:szCs w:val="22"/>
              </w:rPr>
              <w:t>Квартира</w:t>
            </w:r>
          </w:p>
        </w:tc>
        <w:tc>
          <w:tcPr>
            <w:tcW w:w="85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45,0</w:t>
            </w:r>
          </w:p>
        </w:tc>
        <w:tc>
          <w:tcPr>
            <w:tcW w:w="98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tc>
        <w:tc>
          <w:tcPr>
            <w:tcW w:w="14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 име</w:t>
            </w:r>
            <w:r>
              <w:rPr>
                <w:rFonts w:ascii="PT Astra Serif" w:hAnsi="PT Astra Serif"/>
                <w:sz w:val="22"/>
                <w:szCs w:val="22"/>
              </w:rPr>
              <w:t>ет</w:t>
            </w:r>
          </w:p>
        </w:tc>
        <w:tc>
          <w:tcPr>
            <w:tcW w:w="1425"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318882,43</w:t>
            </w:r>
          </w:p>
        </w:tc>
        <w:tc>
          <w:tcPr>
            <w:tcW w:w="1528"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r>
      <w:tr w:rsidR="00692AD0" w:rsidRPr="003D29F6" w:rsidTr="00D229C1">
        <w:tc>
          <w:tcPr>
            <w:tcW w:w="534" w:type="dxa"/>
            <w:shd w:val="clear" w:color="auto" w:fill="auto"/>
          </w:tcPr>
          <w:p w:rsidR="00692AD0" w:rsidRPr="003D29F6" w:rsidRDefault="00692AD0" w:rsidP="00D229C1">
            <w:pPr>
              <w:ind w:left="66"/>
              <w:rPr>
                <w:rFonts w:ascii="PT Astra Serif" w:hAnsi="PT Astra Serif"/>
                <w:sz w:val="18"/>
                <w:szCs w:val="18"/>
              </w:rPr>
            </w:pPr>
          </w:p>
        </w:tc>
        <w:tc>
          <w:tcPr>
            <w:tcW w:w="170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Несоверше</w:t>
            </w:r>
            <w:r w:rsidRPr="003D29F6">
              <w:rPr>
                <w:rFonts w:ascii="PT Astra Serif" w:hAnsi="PT Astra Serif"/>
                <w:sz w:val="22"/>
                <w:szCs w:val="22"/>
              </w:rPr>
              <w:t>н</w:t>
            </w:r>
            <w:r w:rsidRPr="003D29F6">
              <w:rPr>
                <w:rFonts w:ascii="PT Astra Serif" w:hAnsi="PT Astra Serif"/>
                <w:sz w:val="22"/>
                <w:szCs w:val="22"/>
              </w:rPr>
              <w:t>нолетний реб</w:t>
            </w:r>
            <w:r w:rsidRPr="003D29F6">
              <w:rPr>
                <w:rFonts w:ascii="PT Astra Serif" w:hAnsi="PT Astra Serif"/>
                <w:sz w:val="22"/>
                <w:szCs w:val="22"/>
              </w:rPr>
              <w:t>е</w:t>
            </w:r>
            <w:r w:rsidRPr="003D29F6">
              <w:rPr>
                <w:rFonts w:ascii="PT Astra Serif" w:hAnsi="PT Astra Serif"/>
                <w:sz w:val="22"/>
                <w:szCs w:val="22"/>
              </w:rPr>
              <w:t>нок</w:t>
            </w:r>
          </w:p>
        </w:tc>
        <w:tc>
          <w:tcPr>
            <w:tcW w:w="1611" w:type="dxa"/>
            <w:shd w:val="clear" w:color="auto" w:fill="auto"/>
          </w:tcPr>
          <w:p w:rsidR="00692AD0" w:rsidRPr="003D29F6" w:rsidRDefault="00692AD0" w:rsidP="0011403D">
            <w:pPr>
              <w:jc w:val="center"/>
              <w:rPr>
                <w:rFonts w:ascii="PT Astra Serif" w:hAnsi="PT Astra Serif"/>
                <w:sz w:val="22"/>
                <w:szCs w:val="22"/>
              </w:rPr>
            </w:pPr>
            <w:r w:rsidRPr="003D29F6">
              <w:rPr>
                <w:rFonts w:ascii="PT Astra Serif" w:hAnsi="PT Astra Serif"/>
                <w:sz w:val="22"/>
                <w:szCs w:val="22"/>
              </w:rPr>
              <w:t>Не имеет</w:t>
            </w:r>
          </w:p>
        </w:tc>
        <w:tc>
          <w:tcPr>
            <w:tcW w:w="16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Pr="003D29F6" w:rsidRDefault="00692AD0" w:rsidP="00185EAB">
            <w:pPr>
              <w:rPr>
                <w:rFonts w:ascii="PT Astra Serif" w:hAnsi="PT Astra Serif"/>
                <w:sz w:val="22"/>
                <w:szCs w:val="22"/>
              </w:rPr>
            </w:pPr>
            <w:r w:rsidRPr="003D29F6">
              <w:rPr>
                <w:rFonts w:ascii="PT Astra Serif" w:hAnsi="PT Astra Serif"/>
                <w:sz w:val="22"/>
                <w:szCs w:val="22"/>
              </w:rPr>
              <w:t>Квартира</w:t>
            </w:r>
          </w:p>
        </w:tc>
        <w:tc>
          <w:tcPr>
            <w:tcW w:w="85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168,7</w:t>
            </w:r>
          </w:p>
        </w:tc>
        <w:tc>
          <w:tcPr>
            <w:tcW w:w="984" w:type="dxa"/>
            <w:shd w:val="clear" w:color="auto" w:fill="auto"/>
          </w:tcPr>
          <w:p w:rsidR="00692AD0" w:rsidRPr="003D29F6" w:rsidRDefault="00692AD0" w:rsidP="00185EAB">
            <w:pPr>
              <w:rPr>
                <w:rFonts w:ascii="PT Astra Serif" w:hAnsi="PT Astra Serif"/>
                <w:sz w:val="22"/>
                <w:szCs w:val="22"/>
              </w:rPr>
            </w:pPr>
            <w:r w:rsidRPr="003D29F6">
              <w:rPr>
                <w:rFonts w:ascii="PT Astra Serif" w:hAnsi="PT Astra Serif"/>
                <w:sz w:val="22"/>
                <w:szCs w:val="22"/>
              </w:rPr>
              <w:t>Россия</w:t>
            </w:r>
          </w:p>
          <w:p w:rsidR="00692AD0" w:rsidRPr="003D29F6" w:rsidRDefault="00692AD0" w:rsidP="00185EAB">
            <w:pPr>
              <w:jc w:val="center"/>
              <w:rPr>
                <w:rFonts w:ascii="PT Astra Serif" w:hAnsi="PT Astra Serif"/>
                <w:b/>
                <w:sz w:val="22"/>
                <w:szCs w:val="22"/>
              </w:rPr>
            </w:pPr>
          </w:p>
        </w:tc>
        <w:tc>
          <w:tcPr>
            <w:tcW w:w="1449" w:type="dxa"/>
            <w:shd w:val="clear" w:color="auto" w:fill="auto"/>
          </w:tcPr>
          <w:p w:rsidR="00692AD0" w:rsidRPr="003D29F6" w:rsidRDefault="00692AD0" w:rsidP="00185EAB">
            <w:pPr>
              <w:jc w:val="center"/>
              <w:rPr>
                <w:rFonts w:ascii="PT Astra Serif" w:hAnsi="PT Astra Serif"/>
                <w:b/>
                <w:sz w:val="22"/>
                <w:szCs w:val="22"/>
              </w:rPr>
            </w:pPr>
            <w:r w:rsidRPr="003D29F6">
              <w:rPr>
                <w:rFonts w:ascii="PT Astra Serif" w:hAnsi="PT Astra Serif"/>
                <w:sz w:val="22"/>
                <w:szCs w:val="22"/>
              </w:rPr>
              <w:t>Не име</w:t>
            </w:r>
            <w:r>
              <w:rPr>
                <w:rFonts w:ascii="PT Astra Serif" w:hAnsi="PT Astra Serif"/>
                <w:sz w:val="22"/>
                <w:szCs w:val="22"/>
              </w:rPr>
              <w:t>ет</w:t>
            </w:r>
          </w:p>
        </w:tc>
        <w:tc>
          <w:tcPr>
            <w:tcW w:w="1425"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0</w:t>
            </w:r>
          </w:p>
        </w:tc>
        <w:tc>
          <w:tcPr>
            <w:tcW w:w="1528" w:type="dxa"/>
            <w:shd w:val="clear" w:color="auto" w:fill="auto"/>
          </w:tcPr>
          <w:p w:rsidR="00692AD0" w:rsidRPr="003D29F6" w:rsidRDefault="00692AD0" w:rsidP="00185EAB">
            <w:pPr>
              <w:jc w:val="center"/>
              <w:rPr>
                <w:rFonts w:ascii="PT Astra Serif" w:hAnsi="PT Astra Serif"/>
                <w:b/>
                <w:sz w:val="22"/>
                <w:szCs w:val="22"/>
              </w:rPr>
            </w:pPr>
            <w:r w:rsidRPr="003D29F6">
              <w:rPr>
                <w:rFonts w:ascii="PT Astra Serif" w:hAnsi="PT Astra Serif"/>
                <w:b/>
                <w:sz w:val="22"/>
                <w:szCs w:val="22"/>
              </w:rPr>
              <w:t>-</w:t>
            </w:r>
          </w:p>
        </w:tc>
      </w:tr>
      <w:tr w:rsidR="00692AD0" w:rsidRPr="003D29F6" w:rsidTr="00D229C1">
        <w:tc>
          <w:tcPr>
            <w:tcW w:w="534" w:type="dxa"/>
            <w:shd w:val="clear" w:color="auto" w:fill="auto"/>
          </w:tcPr>
          <w:p w:rsidR="00692AD0" w:rsidRPr="003D29F6" w:rsidRDefault="00692AD0" w:rsidP="00D229C1">
            <w:pPr>
              <w:ind w:left="66"/>
              <w:rPr>
                <w:rFonts w:ascii="PT Astra Serif" w:hAnsi="PT Astra Serif"/>
                <w:sz w:val="18"/>
                <w:szCs w:val="18"/>
              </w:rPr>
            </w:pPr>
          </w:p>
        </w:tc>
        <w:tc>
          <w:tcPr>
            <w:tcW w:w="170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Несоверше</w:t>
            </w:r>
            <w:r w:rsidRPr="003D29F6">
              <w:rPr>
                <w:rFonts w:ascii="PT Astra Serif" w:hAnsi="PT Astra Serif"/>
                <w:sz w:val="22"/>
                <w:szCs w:val="22"/>
              </w:rPr>
              <w:t>н</w:t>
            </w:r>
            <w:r w:rsidRPr="003D29F6">
              <w:rPr>
                <w:rFonts w:ascii="PT Astra Serif" w:hAnsi="PT Astra Serif"/>
                <w:sz w:val="22"/>
                <w:szCs w:val="22"/>
              </w:rPr>
              <w:t>нолетний реб</w:t>
            </w:r>
            <w:r w:rsidRPr="003D29F6">
              <w:rPr>
                <w:rFonts w:ascii="PT Astra Serif" w:hAnsi="PT Astra Serif"/>
                <w:sz w:val="22"/>
                <w:szCs w:val="22"/>
              </w:rPr>
              <w:t>е</w:t>
            </w:r>
            <w:r w:rsidRPr="003D29F6">
              <w:rPr>
                <w:rFonts w:ascii="PT Astra Serif" w:hAnsi="PT Astra Serif"/>
                <w:sz w:val="22"/>
                <w:szCs w:val="22"/>
              </w:rPr>
              <w:t>нок</w:t>
            </w:r>
          </w:p>
        </w:tc>
        <w:tc>
          <w:tcPr>
            <w:tcW w:w="1611" w:type="dxa"/>
            <w:shd w:val="clear" w:color="auto" w:fill="auto"/>
          </w:tcPr>
          <w:p w:rsidR="00692AD0" w:rsidRPr="003D29F6" w:rsidRDefault="00692AD0" w:rsidP="0011403D">
            <w:pPr>
              <w:jc w:val="center"/>
              <w:rPr>
                <w:rFonts w:ascii="PT Astra Serif" w:hAnsi="PT Astra Serif"/>
                <w:sz w:val="22"/>
                <w:szCs w:val="22"/>
              </w:rPr>
            </w:pPr>
            <w:r w:rsidRPr="003D29F6">
              <w:rPr>
                <w:rFonts w:ascii="PT Astra Serif" w:hAnsi="PT Astra Serif"/>
                <w:sz w:val="22"/>
                <w:szCs w:val="22"/>
              </w:rPr>
              <w:t>Не имеет</w:t>
            </w:r>
          </w:p>
        </w:tc>
        <w:tc>
          <w:tcPr>
            <w:tcW w:w="16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Pr="003D29F6" w:rsidRDefault="00692AD0" w:rsidP="00185EAB">
            <w:pPr>
              <w:rPr>
                <w:rFonts w:ascii="PT Astra Serif" w:hAnsi="PT Astra Serif"/>
                <w:sz w:val="22"/>
                <w:szCs w:val="22"/>
              </w:rPr>
            </w:pPr>
            <w:r w:rsidRPr="003D29F6">
              <w:rPr>
                <w:rFonts w:ascii="PT Astra Serif" w:hAnsi="PT Astra Serif"/>
                <w:sz w:val="22"/>
                <w:szCs w:val="22"/>
              </w:rPr>
              <w:t>Квартира</w:t>
            </w:r>
          </w:p>
        </w:tc>
        <w:tc>
          <w:tcPr>
            <w:tcW w:w="85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168,7</w:t>
            </w:r>
          </w:p>
        </w:tc>
        <w:tc>
          <w:tcPr>
            <w:tcW w:w="984" w:type="dxa"/>
            <w:shd w:val="clear" w:color="auto" w:fill="auto"/>
          </w:tcPr>
          <w:p w:rsidR="00692AD0" w:rsidRPr="003D29F6" w:rsidRDefault="00692AD0" w:rsidP="00185EAB">
            <w:pPr>
              <w:rPr>
                <w:rFonts w:ascii="PT Astra Serif" w:hAnsi="PT Astra Serif"/>
                <w:sz w:val="22"/>
                <w:szCs w:val="22"/>
              </w:rPr>
            </w:pPr>
            <w:r w:rsidRPr="003D29F6">
              <w:rPr>
                <w:rFonts w:ascii="PT Astra Serif" w:hAnsi="PT Astra Serif"/>
                <w:sz w:val="22"/>
                <w:szCs w:val="22"/>
              </w:rPr>
              <w:t>Россия</w:t>
            </w:r>
          </w:p>
          <w:p w:rsidR="00692AD0" w:rsidRPr="003D29F6" w:rsidRDefault="00692AD0" w:rsidP="00185EAB">
            <w:pPr>
              <w:jc w:val="center"/>
              <w:rPr>
                <w:rFonts w:ascii="PT Astra Serif" w:hAnsi="PT Astra Serif"/>
                <w:b/>
                <w:sz w:val="22"/>
                <w:szCs w:val="22"/>
              </w:rPr>
            </w:pPr>
          </w:p>
        </w:tc>
        <w:tc>
          <w:tcPr>
            <w:tcW w:w="1449" w:type="dxa"/>
            <w:shd w:val="clear" w:color="auto" w:fill="auto"/>
          </w:tcPr>
          <w:p w:rsidR="00692AD0" w:rsidRPr="003D29F6" w:rsidRDefault="00692AD0" w:rsidP="00185EAB">
            <w:pPr>
              <w:jc w:val="center"/>
              <w:rPr>
                <w:rFonts w:ascii="PT Astra Serif" w:hAnsi="PT Astra Serif"/>
                <w:b/>
                <w:sz w:val="22"/>
                <w:szCs w:val="22"/>
              </w:rPr>
            </w:pPr>
            <w:r w:rsidRPr="003D29F6">
              <w:rPr>
                <w:rFonts w:ascii="PT Astra Serif" w:hAnsi="PT Astra Serif"/>
                <w:sz w:val="22"/>
                <w:szCs w:val="22"/>
              </w:rPr>
              <w:t>Не име</w:t>
            </w:r>
            <w:r>
              <w:rPr>
                <w:rFonts w:ascii="PT Astra Serif" w:hAnsi="PT Astra Serif"/>
                <w:sz w:val="22"/>
                <w:szCs w:val="22"/>
              </w:rPr>
              <w:t>ет</w:t>
            </w:r>
          </w:p>
        </w:tc>
        <w:tc>
          <w:tcPr>
            <w:tcW w:w="1425"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0</w:t>
            </w:r>
          </w:p>
        </w:tc>
        <w:tc>
          <w:tcPr>
            <w:tcW w:w="1528" w:type="dxa"/>
            <w:shd w:val="clear" w:color="auto" w:fill="auto"/>
          </w:tcPr>
          <w:p w:rsidR="00692AD0" w:rsidRPr="003D29F6" w:rsidRDefault="00692AD0" w:rsidP="00185EAB">
            <w:pPr>
              <w:jc w:val="center"/>
              <w:rPr>
                <w:rFonts w:ascii="PT Astra Serif" w:hAnsi="PT Astra Serif"/>
                <w:b/>
                <w:sz w:val="22"/>
                <w:szCs w:val="22"/>
              </w:rPr>
            </w:pPr>
            <w:r w:rsidRPr="003D29F6">
              <w:rPr>
                <w:rFonts w:ascii="PT Astra Serif" w:hAnsi="PT Astra Serif"/>
                <w:b/>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r w:rsidRPr="003D29F6">
              <w:rPr>
                <w:rFonts w:ascii="PT Astra Serif" w:hAnsi="PT Astra Serif"/>
                <w:sz w:val="18"/>
                <w:szCs w:val="18"/>
              </w:rPr>
              <w:t>1</w:t>
            </w:r>
            <w:r>
              <w:rPr>
                <w:rFonts w:ascii="PT Astra Serif" w:hAnsi="PT Astra Serif"/>
                <w:sz w:val="18"/>
                <w:szCs w:val="18"/>
              </w:rPr>
              <w:t>3</w:t>
            </w:r>
          </w:p>
        </w:tc>
        <w:tc>
          <w:tcPr>
            <w:tcW w:w="1701" w:type="dxa"/>
            <w:shd w:val="clear" w:color="auto" w:fill="auto"/>
          </w:tcPr>
          <w:p w:rsidR="00692AD0" w:rsidRPr="003D29F6" w:rsidRDefault="00692AD0" w:rsidP="00185EAB">
            <w:pPr>
              <w:jc w:val="center"/>
              <w:rPr>
                <w:rFonts w:ascii="PT Astra Serif" w:hAnsi="PT Astra Serif"/>
                <w:sz w:val="22"/>
                <w:szCs w:val="22"/>
                <w:highlight w:val="yellow"/>
              </w:rPr>
            </w:pPr>
            <w:r w:rsidRPr="003D29F6">
              <w:rPr>
                <w:rFonts w:ascii="PT Astra Serif" w:hAnsi="PT Astra Serif"/>
                <w:sz w:val="22"/>
                <w:szCs w:val="22"/>
              </w:rPr>
              <w:t>Розорвина Н.И., начал</w:t>
            </w:r>
            <w:r w:rsidRPr="003D29F6">
              <w:rPr>
                <w:rFonts w:ascii="PT Astra Serif" w:hAnsi="PT Astra Serif"/>
                <w:sz w:val="22"/>
                <w:szCs w:val="22"/>
              </w:rPr>
              <w:t>ь</w:t>
            </w:r>
            <w:r w:rsidRPr="003D29F6">
              <w:rPr>
                <w:rFonts w:ascii="PT Astra Serif" w:hAnsi="PT Astra Serif"/>
                <w:sz w:val="22"/>
                <w:szCs w:val="22"/>
              </w:rPr>
              <w:t>ник отдела бюджетного учёта и отчё</w:t>
            </w:r>
            <w:r w:rsidRPr="003D29F6">
              <w:rPr>
                <w:rFonts w:ascii="PT Astra Serif" w:hAnsi="PT Astra Serif"/>
                <w:sz w:val="22"/>
                <w:szCs w:val="22"/>
              </w:rPr>
              <w:t>т</w:t>
            </w:r>
            <w:r w:rsidRPr="003D29F6">
              <w:rPr>
                <w:rFonts w:ascii="PT Astra Serif" w:hAnsi="PT Astra Serif"/>
                <w:sz w:val="22"/>
                <w:szCs w:val="22"/>
              </w:rPr>
              <w:t>ности</w:t>
            </w:r>
          </w:p>
        </w:tc>
        <w:tc>
          <w:tcPr>
            <w:tcW w:w="1611" w:type="dxa"/>
            <w:shd w:val="clear" w:color="auto" w:fill="auto"/>
          </w:tcPr>
          <w:p w:rsidR="00692AD0" w:rsidRPr="003D29F6" w:rsidRDefault="00692AD0" w:rsidP="00491010">
            <w:pPr>
              <w:jc w:val="center"/>
              <w:rPr>
                <w:rFonts w:ascii="PT Astra Serif" w:hAnsi="PT Astra Serif"/>
                <w:sz w:val="22"/>
                <w:szCs w:val="22"/>
              </w:rPr>
            </w:pPr>
            <w:r w:rsidRPr="003D29F6">
              <w:rPr>
                <w:rFonts w:ascii="PT Astra Serif" w:hAnsi="PT Astra Serif"/>
                <w:sz w:val="22"/>
                <w:szCs w:val="22"/>
              </w:rPr>
              <w:t>Квартира</w:t>
            </w:r>
          </w:p>
        </w:tc>
        <w:tc>
          <w:tcPr>
            <w:tcW w:w="1649" w:type="dxa"/>
            <w:shd w:val="clear" w:color="auto" w:fill="auto"/>
          </w:tcPr>
          <w:p w:rsidR="00692AD0" w:rsidRPr="00491010" w:rsidRDefault="00692AD0" w:rsidP="00491010">
            <w:pPr>
              <w:jc w:val="center"/>
              <w:rPr>
                <w:rFonts w:ascii="PT Astra Serif" w:hAnsi="PT Astra Serif"/>
                <w:sz w:val="22"/>
                <w:szCs w:val="22"/>
              </w:rPr>
            </w:pPr>
            <w:r w:rsidRPr="00491010">
              <w:rPr>
                <w:rFonts w:ascii="PT Astra Serif" w:hAnsi="PT Astra Serif"/>
                <w:sz w:val="22"/>
                <w:szCs w:val="22"/>
              </w:rPr>
              <w:t>Общая долевая</w:t>
            </w:r>
          </w:p>
          <w:p w:rsidR="00692AD0" w:rsidRPr="003D29F6" w:rsidRDefault="00692AD0" w:rsidP="00491010">
            <w:pPr>
              <w:jc w:val="center"/>
              <w:rPr>
                <w:rFonts w:ascii="PT Astra Serif" w:hAnsi="PT Astra Serif"/>
                <w:sz w:val="22"/>
                <w:szCs w:val="22"/>
              </w:rPr>
            </w:pPr>
            <w:r w:rsidRPr="00491010">
              <w:rPr>
                <w:rFonts w:ascii="PT Astra Serif" w:hAnsi="PT Astra Serif"/>
                <w:sz w:val="22"/>
                <w:szCs w:val="22"/>
              </w:rPr>
              <w:t>(1/3 доли)</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53,1</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tc>
        <w:tc>
          <w:tcPr>
            <w:tcW w:w="1134" w:type="dxa"/>
            <w:shd w:val="clear" w:color="auto" w:fill="auto"/>
          </w:tcPr>
          <w:p w:rsidR="00692AD0" w:rsidRPr="003D29F6" w:rsidRDefault="00692AD0" w:rsidP="00185EAB">
            <w:pPr>
              <w:rPr>
                <w:rFonts w:ascii="PT Astra Serif" w:hAnsi="PT Astra Serif"/>
                <w:sz w:val="22"/>
                <w:szCs w:val="22"/>
              </w:rPr>
            </w:pPr>
            <w:r w:rsidRPr="003D29F6">
              <w:rPr>
                <w:rFonts w:ascii="PT Astra Serif" w:hAnsi="PT Astra Serif"/>
                <w:sz w:val="22"/>
                <w:szCs w:val="22"/>
              </w:rPr>
              <w:t>Не имею</w:t>
            </w:r>
          </w:p>
        </w:tc>
        <w:tc>
          <w:tcPr>
            <w:tcW w:w="85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98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449"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Не имеет</w:t>
            </w:r>
          </w:p>
        </w:tc>
        <w:tc>
          <w:tcPr>
            <w:tcW w:w="1425"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1055203,78</w:t>
            </w:r>
          </w:p>
        </w:tc>
        <w:tc>
          <w:tcPr>
            <w:tcW w:w="1528"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r w:rsidRPr="003D29F6">
              <w:rPr>
                <w:rFonts w:ascii="PT Astra Serif" w:hAnsi="PT Astra Serif"/>
                <w:sz w:val="18"/>
                <w:szCs w:val="18"/>
              </w:rPr>
              <w:t>1</w:t>
            </w:r>
            <w:r>
              <w:rPr>
                <w:rFonts w:ascii="PT Astra Serif" w:hAnsi="PT Astra Serif"/>
                <w:sz w:val="18"/>
                <w:szCs w:val="18"/>
              </w:rPr>
              <w:t>4</w:t>
            </w:r>
          </w:p>
        </w:tc>
        <w:tc>
          <w:tcPr>
            <w:tcW w:w="1701" w:type="dxa"/>
            <w:shd w:val="clear" w:color="auto" w:fill="auto"/>
          </w:tcPr>
          <w:p w:rsidR="00692AD0" w:rsidRPr="003D29F6" w:rsidRDefault="00692AD0" w:rsidP="00185EAB">
            <w:pPr>
              <w:jc w:val="center"/>
              <w:rPr>
                <w:rFonts w:ascii="PT Astra Serif" w:hAnsi="PT Astra Serif"/>
                <w:sz w:val="22"/>
                <w:szCs w:val="22"/>
                <w:highlight w:val="yellow"/>
              </w:rPr>
            </w:pPr>
            <w:r w:rsidRPr="003D29F6">
              <w:rPr>
                <w:rFonts w:ascii="PT Astra Serif" w:hAnsi="PT Astra Serif"/>
                <w:sz w:val="22"/>
                <w:szCs w:val="22"/>
              </w:rPr>
              <w:t>Крючкова Е.В., консультант отдела без</w:t>
            </w:r>
            <w:r w:rsidRPr="003D29F6">
              <w:rPr>
                <w:rFonts w:ascii="PT Astra Serif" w:hAnsi="PT Astra Serif"/>
                <w:sz w:val="22"/>
                <w:szCs w:val="22"/>
              </w:rPr>
              <w:t>о</w:t>
            </w:r>
            <w:r w:rsidRPr="003D29F6">
              <w:rPr>
                <w:rFonts w:ascii="PT Astra Serif" w:hAnsi="PT Astra Serif"/>
                <w:sz w:val="22"/>
                <w:szCs w:val="22"/>
              </w:rPr>
              <w:t>пасности и ра</w:t>
            </w:r>
            <w:r w:rsidRPr="003D29F6">
              <w:rPr>
                <w:rFonts w:ascii="PT Astra Serif" w:hAnsi="PT Astra Serif"/>
                <w:sz w:val="22"/>
                <w:szCs w:val="22"/>
              </w:rPr>
              <w:t>з</w:t>
            </w:r>
            <w:r w:rsidRPr="003D29F6">
              <w:rPr>
                <w:rFonts w:ascii="PT Astra Serif" w:hAnsi="PT Astra Serif"/>
                <w:sz w:val="22"/>
                <w:szCs w:val="22"/>
              </w:rPr>
              <w:t>вития доро</w:t>
            </w:r>
            <w:r w:rsidRPr="003D29F6">
              <w:rPr>
                <w:rFonts w:ascii="PT Astra Serif" w:hAnsi="PT Astra Serif"/>
                <w:sz w:val="22"/>
                <w:szCs w:val="22"/>
              </w:rPr>
              <w:t>ж</w:t>
            </w:r>
            <w:r w:rsidRPr="003D29F6">
              <w:rPr>
                <w:rFonts w:ascii="PT Astra Serif" w:hAnsi="PT Astra Serif"/>
                <w:sz w:val="22"/>
                <w:szCs w:val="22"/>
              </w:rPr>
              <w:t>ного хозяйства</w:t>
            </w:r>
          </w:p>
        </w:tc>
        <w:tc>
          <w:tcPr>
            <w:tcW w:w="161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Не имеет</w:t>
            </w:r>
          </w:p>
        </w:tc>
        <w:tc>
          <w:tcPr>
            <w:tcW w:w="16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Pr="003D29F6" w:rsidRDefault="00692AD0" w:rsidP="00491010">
            <w:pPr>
              <w:jc w:val="center"/>
              <w:rPr>
                <w:rFonts w:ascii="PT Astra Serif" w:hAnsi="PT Astra Serif"/>
                <w:sz w:val="22"/>
                <w:szCs w:val="22"/>
              </w:rPr>
            </w:pPr>
            <w:r w:rsidRPr="003D29F6">
              <w:rPr>
                <w:rFonts w:ascii="PT Astra Serif" w:hAnsi="PT Astra Serif"/>
                <w:sz w:val="22"/>
                <w:szCs w:val="22"/>
              </w:rPr>
              <w:t>Квартира</w:t>
            </w:r>
          </w:p>
        </w:tc>
        <w:tc>
          <w:tcPr>
            <w:tcW w:w="85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45,0</w:t>
            </w:r>
          </w:p>
        </w:tc>
        <w:tc>
          <w:tcPr>
            <w:tcW w:w="98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tc>
        <w:tc>
          <w:tcPr>
            <w:tcW w:w="1449"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Не имеет</w:t>
            </w:r>
          </w:p>
        </w:tc>
        <w:tc>
          <w:tcPr>
            <w:tcW w:w="1425"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318882,43</w:t>
            </w:r>
          </w:p>
        </w:tc>
        <w:tc>
          <w:tcPr>
            <w:tcW w:w="1528"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p>
        </w:tc>
        <w:tc>
          <w:tcPr>
            <w:tcW w:w="1701" w:type="dxa"/>
            <w:shd w:val="clear" w:color="auto" w:fill="auto"/>
          </w:tcPr>
          <w:p w:rsidR="00692AD0" w:rsidRPr="003D29F6" w:rsidRDefault="00692AD0" w:rsidP="00185EAB">
            <w:pPr>
              <w:jc w:val="center"/>
              <w:rPr>
                <w:rFonts w:ascii="PT Astra Serif" w:hAnsi="PT Astra Serif"/>
                <w:sz w:val="22"/>
                <w:szCs w:val="22"/>
                <w:highlight w:val="yellow"/>
              </w:rPr>
            </w:pPr>
            <w:r>
              <w:rPr>
                <w:rFonts w:ascii="PT Astra Serif" w:hAnsi="PT Astra Serif"/>
                <w:sz w:val="22"/>
                <w:szCs w:val="22"/>
              </w:rPr>
              <w:t xml:space="preserve">Супруг </w:t>
            </w:r>
          </w:p>
        </w:tc>
        <w:tc>
          <w:tcPr>
            <w:tcW w:w="161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Квартира</w:t>
            </w:r>
          </w:p>
        </w:tc>
        <w:tc>
          <w:tcPr>
            <w:tcW w:w="1649" w:type="dxa"/>
            <w:shd w:val="clear" w:color="auto" w:fill="auto"/>
          </w:tcPr>
          <w:p w:rsidR="00692AD0" w:rsidRPr="00491010" w:rsidRDefault="00692AD0" w:rsidP="00491010">
            <w:pPr>
              <w:jc w:val="center"/>
              <w:rPr>
                <w:rFonts w:ascii="PT Astra Serif" w:hAnsi="PT Astra Serif"/>
                <w:sz w:val="22"/>
                <w:szCs w:val="22"/>
              </w:rPr>
            </w:pPr>
            <w:r w:rsidRPr="00491010">
              <w:rPr>
                <w:rFonts w:ascii="PT Astra Serif" w:hAnsi="PT Astra Serif"/>
                <w:sz w:val="22"/>
                <w:szCs w:val="22"/>
              </w:rPr>
              <w:t>Общая долевая</w:t>
            </w:r>
          </w:p>
          <w:p w:rsidR="00692AD0" w:rsidRPr="003D29F6" w:rsidRDefault="00692AD0" w:rsidP="00491010">
            <w:pPr>
              <w:jc w:val="center"/>
              <w:rPr>
                <w:rFonts w:ascii="PT Astra Serif" w:hAnsi="PT Astra Serif"/>
                <w:sz w:val="22"/>
                <w:szCs w:val="22"/>
              </w:rPr>
            </w:pPr>
            <w:r w:rsidRPr="00491010">
              <w:rPr>
                <w:rFonts w:ascii="PT Astra Serif" w:hAnsi="PT Astra Serif"/>
                <w:sz w:val="22"/>
                <w:szCs w:val="22"/>
              </w:rPr>
              <w:t>(1/3 доли)</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168,7</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p w:rsidR="00692AD0" w:rsidRPr="003D29F6" w:rsidRDefault="00692AD0" w:rsidP="00185EAB">
            <w:pPr>
              <w:jc w:val="center"/>
              <w:rPr>
                <w:rFonts w:ascii="PT Astra Serif" w:hAnsi="PT Astra Serif"/>
                <w:sz w:val="22"/>
                <w:szCs w:val="22"/>
              </w:rPr>
            </w:pPr>
          </w:p>
        </w:tc>
        <w:tc>
          <w:tcPr>
            <w:tcW w:w="1134" w:type="dxa"/>
            <w:shd w:val="clear" w:color="auto" w:fill="auto"/>
          </w:tcPr>
          <w:p w:rsidR="00692AD0" w:rsidRPr="003D29F6" w:rsidRDefault="00692AD0" w:rsidP="00491010">
            <w:pPr>
              <w:jc w:val="center"/>
              <w:rPr>
                <w:rFonts w:ascii="PT Astra Serif" w:hAnsi="PT Astra Serif"/>
                <w:sz w:val="22"/>
                <w:szCs w:val="22"/>
              </w:rPr>
            </w:pPr>
            <w:r w:rsidRPr="003D29F6">
              <w:rPr>
                <w:rFonts w:ascii="PT Astra Serif" w:hAnsi="PT Astra Serif"/>
                <w:sz w:val="22"/>
                <w:szCs w:val="22"/>
              </w:rPr>
              <w:t>Не имею</w:t>
            </w:r>
          </w:p>
        </w:tc>
        <w:tc>
          <w:tcPr>
            <w:tcW w:w="85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98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449"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Не имеет</w:t>
            </w:r>
          </w:p>
        </w:tc>
        <w:tc>
          <w:tcPr>
            <w:tcW w:w="1425"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831439,32</w:t>
            </w:r>
          </w:p>
        </w:tc>
        <w:tc>
          <w:tcPr>
            <w:tcW w:w="1528"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p>
        </w:tc>
        <w:tc>
          <w:tcPr>
            <w:tcW w:w="1701" w:type="dxa"/>
            <w:shd w:val="clear" w:color="auto" w:fill="auto"/>
          </w:tcPr>
          <w:p w:rsidR="00692AD0" w:rsidRPr="003D29F6" w:rsidRDefault="00692AD0" w:rsidP="00185EAB">
            <w:pPr>
              <w:jc w:val="center"/>
              <w:rPr>
                <w:rFonts w:ascii="PT Astra Serif" w:hAnsi="PT Astra Serif"/>
                <w:sz w:val="22"/>
                <w:szCs w:val="22"/>
                <w:highlight w:val="yellow"/>
              </w:rPr>
            </w:pPr>
            <w:r w:rsidRPr="003D29F6">
              <w:rPr>
                <w:rFonts w:ascii="PT Astra Serif" w:hAnsi="PT Astra Serif"/>
                <w:sz w:val="22"/>
                <w:szCs w:val="22"/>
              </w:rPr>
              <w:t>Несоверше</w:t>
            </w:r>
            <w:r w:rsidRPr="003D29F6">
              <w:rPr>
                <w:rFonts w:ascii="PT Astra Serif" w:hAnsi="PT Astra Serif"/>
                <w:sz w:val="22"/>
                <w:szCs w:val="22"/>
              </w:rPr>
              <w:t>н</w:t>
            </w:r>
            <w:r w:rsidRPr="003D29F6">
              <w:rPr>
                <w:rFonts w:ascii="PT Astra Serif" w:hAnsi="PT Astra Serif"/>
                <w:sz w:val="22"/>
                <w:szCs w:val="22"/>
              </w:rPr>
              <w:t>нолетний реб</w:t>
            </w:r>
            <w:r w:rsidRPr="003D29F6">
              <w:rPr>
                <w:rFonts w:ascii="PT Astra Serif" w:hAnsi="PT Astra Serif"/>
                <w:sz w:val="22"/>
                <w:szCs w:val="22"/>
              </w:rPr>
              <w:t>е</w:t>
            </w:r>
            <w:r w:rsidRPr="003D29F6">
              <w:rPr>
                <w:rFonts w:ascii="PT Astra Serif" w:hAnsi="PT Astra Serif"/>
                <w:sz w:val="22"/>
                <w:szCs w:val="22"/>
              </w:rPr>
              <w:t>нок</w:t>
            </w:r>
          </w:p>
        </w:tc>
        <w:tc>
          <w:tcPr>
            <w:tcW w:w="161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 имеет</w:t>
            </w:r>
          </w:p>
        </w:tc>
        <w:tc>
          <w:tcPr>
            <w:tcW w:w="16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Pr="003D29F6" w:rsidRDefault="00692AD0" w:rsidP="00491010">
            <w:pPr>
              <w:jc w:val="center"/>
              <w:rPr>
                <w:rFonts w:ascii="PT Astra Serif" w:hAnsi="PT Astra Serif"/>
                <w:sz w:val="22"/>
                <w:szCs w:val="22"/>
              </w:rPr>
            </w:pPr>
            <w:r w:rsidRPr="003D29F6">
              <w:rPr>
                <w:rFonts w:ascii="PT Astra Serif" w:hAnsi="PT Astra Serif"/>
                <w:sz w:val="22"/>
                <w:szCs w:val="22"/>
              </w:rPr>
              <w:t>Квартира</w:t>
            </w:r>
          </w:p>
        </w:tc>
        <w:tc>
          <w:tcPr>
            <w:tcW w:w="85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168,7</w:t>
            </w:r>
          </w:p>
        </w:tc>
        <w:tc>
          <w:tcPr>
            <w:tcW w:w="984" w:type="dxa"/>
            <w:shd w:val="clear" w:color="auto" w:fill="auto"/>
          </w:tcPr>
          <w:p w:rsidR="00692AD0" w:rsidRPr="003D29F6" w:rsidRDefault="00692AD0" w:rsidP="00185EAB">
            <w:pPr>
              <w:rPr>
                <w:rFonts w:ascii="PT Astra Serif" w:hAnsi="PT Astra Serif"/>
                <w:sz w:val="22"/>
                <w:szCs w:val="22"/>
              </w:rPr>
            </w:pPr>
            <w:r w:rsidRPr="003D29F6">
              <w:rPr>
                <w:rFonts w:ascii="PT Astra Serif" w:hAnsi="PT Astra Serif"/>
                <w:sz w:val="22"/>
                <w:szCs w:val="22"/>
              </w:rPr>
              <w:t>Россия</w:t>
            </w:r>
          </w:p>
          <w:p w:rsidR="00692AD0" w:rsidRPr="003D29F6" w:rsidRDefault="00692AD0" w:rsidP="00185EAB">
            <w:pPr>
              <w:jc w:val="center"/>
              <w:rPr>
                <w:rFonts w:ascii="PT Astra Serif" w:hAnsi="PT Astra Serif"/>
                <w:b/>
                <w:sz w:val="22"/>
                <w:szCs w:val="22"/>
              </w:rPr>
            </w:pPr>
          </w:p>
        </w:tc>
        <w:tc>
          <w:tcPr>
            <w:tcW w:w="1449" w:type="dxa"/>
            <w:shd w:val="clear" w:color="auto" w:fill="auto"/>
          </w:tcPr>
          <w:p w:rsidR="00692AD0" w:rsidRPr="003D29F6" w:rsidRDefault="00692AD0" w:rsidP="00185EAB">
            <w:pPr>
              <w:jc w:val="center"/>
              <w:rPr>
                <w:rFonts w:ascii="PT Astra Serif" w:hAnsi="PT Astra Serif"/>
                <w:b/>
                <w:sz w:val="22"/>
                <w:szCs w:val="22"/>
              </w:rPr>
            </w:pPr>
            <w:r>
              <w:rPr>
                <w:rFonts w:ascii="PT Astra Serif" w:hAnsi="PT Astra Serif"/>
                <w:sz w:val="22"/>
                <w:szCs w:val="22"/>
              </w:rPr>
              <w:t>Не имеет</w:t>
            </w:r>
          </w:p>
        </w:tc>
        <w:tc>
          <w:tcPr>
            <w:tcW w:w="1425"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0</w:t>
            </w:r>
          </w:p>
        </w:tc>
        <w:tc>
          <w:tcPr>
            <w:tcW w:w="1528" w:type="dxa"/>
            <w:shd w:val="clear" w:color="auto" w:fill="auto"/>
          </w:tcPr>
          <w:p w:rsidR="00692AD0" w:rsidRPr="003D29F6" w:rsidRDefault="00692AD0" w:rsidP="00185EAB">
            <w:pPr>
              <w:jc w:val="center"/>
              <w:rPr>
                <w:rFonts w:ascii="PT Astra Serif" w:hAnsi="PT Astra Serif"/>
                <w:b/>
                <w:sz w:val="22"/>
                <w:szCs w:val="22"/>
              </w:rPr>
            </w:pPr>
            <w:r w:rsidRPr="003D29F6">
              <w:rPr>
                <w:rFonts w:ascii="PT Astra Serif" w:hAnsi="PT Astra Serif"/>
                <w:b/>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p>
        </w:tc>
        <w:tc>
          <w:tcPr>
            <w:tcW w:w="1701" w:type="dxa"/>
            <w:shd w:val="clear" w:color="auto" w:fill="auto"/>
          </w:tcPr>
          <w:p w:rsidR="00692AD0" w:rsidRPr="003D29F6" w:rsidRDefault="00692AD0" w:rsidP="00185EAB">
            <w:pPr>
              <w:jc w:val="center"/>
              <w:rPr>
                <w:rFonts w:ascii="PT Astra Serif" w:hAnsi="PT Astra Serif"/>
                <w:sz w:val="22"/>
                <w:szCs w:val="22"/>
                <w:highlight w:val="yellow"/>
              </w:rPr>
            </w:pPr>
            <w:r w:rsidRPr="003D29F6">
              <w:rPr>
                <w:rFonts w:ascii="PT Astra Serif" w:hAnsi="PT Astra Serif"/>
                <w:sz w:val="22"/>
                <w:szCs w:val="22"/>
              </w:rPr>
              <w:t>Несоверше</w:t>
            </w:r>
            <w:r w:rsidRPr="003D29F6">
              <w:rPr>
                <w:rFonts w:ascii="PT Astra Serif" w:hAnsi="PT Astra Serif"/>
                <w:sz w:val="22"/>
                <w:szCs w:val="22"/>
              </w:rPr>
              <w:t>н</w:t>
            </w:r>
            <w:r w:rsidRPr="003D29F6">
              <w:rPr>
                <w:rFonts w:ascii="PT Astra Serif" w:hAnsi="PT Astra Serif"/>
                <w:sz w:val="22"/>
                <w:szCs w:val="22"/>
              </w:rPr>
              <w:t>нолетний реб</w:t>
            </w:r>
            <w:r w:rsidRPr="003D29F6">
              <w:rPr>
                <w:rFonts w:ascii="PT Astra Serif" w:hAnsi="PT Astra Serif"/>
                <w:sz w:val="22"/>
                <w:szCs w:val="22"/>
              </w:rPr>
              <w:t>е</w:t>
            </w:r>
            <w:r w:rsidRPr="003D29F6">
              <w:rPr>
                <w:rFonts w:ascii="PT Astra Serif" w:hAnsi="PT Astra Serif"/>
                <w:sz w:val="22"/>
                <w:szCs w:val="22"/>
              </w:rPr>
              <w:t>нок</w:t>
            </w:r>
          </w:p>
        </w:tc>
        <w:tc>
          <w:tcPr>
            <w:tcW w:w="161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 имеет</w:t>
            </w:r>
          </w:p>
        </w:tc>
        <w:tc>
          <w:tcPr>
            <w:tcW w:w="16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Pr="003D29F6" w:rsidRDefault="00692AD0" w:rsidP="00491010">
            <w:pPr>
              <w:jc w:val="center"/>
              <w:rPr>
                <w:rFonts w:ascii="PT Astra Serif" w:hAnsi="PT Astra Serif"/>
                <w:sz w:val="22"/>
                <w:szCs w:val="22"/>
              </w:rPr>
            </w:pPr>
            <w:r w:rsidRPr="003D29F6">
              <w:rPr>
                <w:rFonts w:ascii="PT Astra Serif" w:hAnsi="PT Astra Serif"/>
                <w:sz w:val="22"/>
                <w:szCs w:val="22"/>
              </w:rPr>
              <w:t>Квартира</w:t>
            </w:r>
          </w:p>
        </w:tc>
        <w:tc>
          <w:tcPr>
            <w:tcW w:w="85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168,7</w:t>
            </w:r>
          </w:p>
        </w:tc>
        <w:tc>
          <w:tcPr>
            <w:tcW w:w="984" w:type="dxa"/>
            <w:shd w:val="clear" w:color="auto" w:fill="auto"/>
          </w:tcPr>
          <w:p w:rsidR="00692AD0" w:rsidRPr="003D29F6" w:rsidRDefault="00692AD0" w:rsidP="00185EAB">
            <w:pPr>
              <w:rPr>
                <w:rFonts w:ascii="PT Astra Serif" w:hAnsi="PT Astra Serif"/>
                <w:sz w:val="22"/>
                <w:szCs w:val="22"/>
              </w:rPr>
            </w:pPr>
            <w:r w:rsidRPr="003D29F6">
              <w:rPr>
                <w:rFonts w:ascii="PT Astra Serif" w:hAnsi="PT Astra Serif"/>
                <w:sz w:val="22"/>
                <w:szCs w:val="22"/>
              </w:rPr>
              <w:t>Россия</w:t>
            </w:r>
          </w:p>
          <w:p w:rsidR="00692AD0" w:rsidRPr="003D29F6" w:rsidRDefault="00692AD0" w:rsidP="00185EAB">
            <w:pPr>
              <w:jc w:val="center"/>
              <w:rPr>
                <w:rFonts w:ascii="PT Astra Serif" w:hAnsi="PT Astra Serif"/>
                <w:b/>
                <w:sz w:val="22"/>
                <w:szCs w:val="22"/>
              </w:rPr>
            </w:pPr>
          </w:p>
        </w:tc>
        <w:tc>
          <w:tcPr>
            <w:tcW w:w="1449" w:type="dxa"/>
            <w:shd w:val="clear" w:color="auto" w:fill="auto"/>
          </w:tcPr>
          <w:p w:rsidR="00692AD0" w:rsidRPr="003D29F6" w:rsidRDefault="00692AD0" w:rsidP="00491010">
            <w:pPr>
              <w:jc w:val="center"/>
              <w:rPr>
                <w:rFonts w:ascii="PT Astra Serif" w:hAnsi="PT Astra Serif"/>
                <w:b/>
                <w:sz w:val="22"/>
                <w:szCs w:val="22"/>
              </w:rPr>
            </w:pPr>
            <w:r>
              <w:rPr>
                <w:rFonts w:ascii="PT Astra Serif" w:hAnsi="PT Astra Serif"/>
                <w:sz w:val="22"/>
                <w:szCs w:val="22"/>
              </w:rPr>
              <w:t>Не имеет</w:t>
            </w:r>
          </w:p>
        </w:tc>
        <w:tc>
          <w:tcPr>
            <w:tcW w:w="1425"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0</w:t>
            </w:r>
          </w:p>
        </w:tc>
        <w:tc>
          <w:tcPr>
            <w:tcW w:w="1528" w:type="dxa"/>
            <w:shd w:val="clear" w:color="auto" w:fill="auto"/>
          </w:tcPr>
          <w:p w:rsidR="00692AD0" w:rsidRPr="003D29F6" w:rsidRDefault="00692AD0" w:rsidP="00185EAB">
            <w:pPr>
              <w:jc w:val="center"/>
              <w:rPr>
                <w:rFonts w:ascii="PT Astra Serif" w:hAnsi="PT Astra Serif"/>
                <w:b/>
                <w:sz w:val="22"/>
                <w:szCs w:val="22"/>
              </w:rPr>
            </w:pPr>
            <w:r w:rsidRPr="003D29F6">
              <w:rPr>
                <w:rFonts w:ascii="PT Astra Serif" w:hAnsi="PT Astra Serif"/>
                <w:b/>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r w:rsidRPr="003D29F6">
              <w:rPr>
                <w:rFonts w:ascii="PT Astra Serif" w:hAnsi="PT Astra Serif"/>
                <w:sz w:val="18"/>
                <w:szCs w:val="18"/>
              </w:rPr>
              <w:t>1</w:t>
            </w:r>
            <w:r>
              <w:rPr>
                <w:rFonts w:ascii="PT Astra Serif" w:hAnsi="PT Astra Serif"/>
                <w:sz w:val="18"/>
                <w:szCs w:val="18"/>
              </w:rPr>
              <w:t>5</w:t>
            </w:r>
          </w:p>
        </w:tc>
        <w:tc>
          <w:tcPr>
            <w:tcW w:w="170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Нагаткина Т.М., консул</w:t>
            </w:r>
            <w:r w:rsidRPr="003D29F6">
              <w:rPr>
                <w:rFonts w:ascii="PT Astra Serif" w:hAnsi="PT Astra Serif"/>
                <w:sz w:val="22"/>
                <w:szCs w:val="22"/>
              </w:rPr>
              <w:t>ь</w:t>
            </w:r>
            <w:r w:rsidRPr="003D29F6">
              <w:rPr>
                <w:rFonts w:ascii="PT Astra Serif" w:hAnsi="PT Astra Serif"/>
                <w:sz w:val="22"/>
                <w:szCs w:val="22"/>
              </w:rPr>
              <w:t>тант отдела ремонта и с</w:t>
            </w:r>
            <w:r w:rsidRPr="003D29F6">
              <w:rPr>
                <w:rFonts w:ascii="PT Astra Serif" w:hAnsi="PT Astra Serif"/>
                <w:sz w:val="22"/>
                <w:szCs w:val="22"/>
              </w:rPr>
              <w:t>о</w:t>
            </w:r>
            <w:r w:rsidRPr="003D29F6">
              <w:rPr>
                <w:rFonts w:ascii="PT Astra Serif" w:hAnsi="PT Astra Serif"/>
                <w:sz w:val="22"/>
                <w:szCs w:val="22"/>
              </w:rPr>
              <w:t>держания д</w:t>
            </w:r>
            <w:r w:rsidRPr="003D29F6">
              <w:rPr>
                <w:rFonts w:ascii="PT Astra Serif" w:hAnsi="PT Astra Serif"/>
                <w:sz w:val="22"/>
                <w:szCs w:val="22"/>
              </w:rPr>
              <w:t>о</w:t>
            </w:r>
            <w:r w:rsidRPr="003D29F6">
              <w:rPr>
                <w:rFonts w:ascii="PT Astra Serif" w:hAnsi="PT Astra Serif"/>
                <w:sz w:val="22"/>
                <w:szCs w:val="22"/>
              </w:rPr>
              <w:t>рожного хозя</w:t>
            </w:r>
            <w:r w:rsidRPr="003D29F6">
              <w:rPr>
                <w:rFonts w:ascii="PT Astra Serif" w:hAnsi="PT Astra Serif"/>
                <w:sz w:val="22"/>
                <w:szCs w:val="22"/>
              </w:rPr>
              <w:t>й</w:t>
            </w:r>
            <w:r w:rsidRPr="003D29F6">
              <w:rPr>
                <w:rFonts w:ascii="PT Astra Serif" w:hAnsi="PT Astra Serif"/>
                <w:sz w:val="22"/>
                <w:szCs w:val="22"/>
              </w:rPr>
              <w:t>ства</w:t>
            </w:r>
          </w:p>
        </w:tc>
        <w:tc>
          <w:tcPr>
            <w:tcW w:w="1611" w:type="dxa"/>
            <w:shd w:val="clear" w:color="auto" w:fill="auto"/>
          </w:tcPr>
          <w:p w:rsidR="00692AD0" w:rsidRDefault="00692AD0" w:rsidP="00185EAB">
            <w:pPr>
              <w:jc w:val="center"/>
              <w:rPr>
                <w:rFonts w:ascii="PT Astra Serif" w:hAnsi="PT Astra Serif"/>
                <w:sz w:val="22"/>
                <w:szCs w:val="22"/>
              </w:rPr>
            </w:pPr>
            <w:r w:rsidRPr="003D29F6">
              <w:rPr>
                <w:rFonts w:ascii="PT Astra Serif" w:hAnsi="PT Astra Serif"/>
                <w:sz w:val="22"/>
                <w:szCs w:val="22"/>
              </w:rPr>
              <w:t>Квартира</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Pr>
                <w:rFonts w:ascii="PT Astra Serif" w:hAnsi="PT Astra Serif"/>
                <w:sz w:val="22"/>
                <w:szCs w:val="22"/>
              </w:rPr>
              <w:t>Квартира</w:t>
            </w:r>
          </w:p>
        </w:tc>
        <w:tc>
          <w:tcPr>
            <w:tcW w:w="1649" w:type="dxa"/>
            <w:shd w:val="clear" w:color="auto" w:fill="auto"/>
          </w:tcPr>
          <w:p w:rsidR="00692AD0" w:rsidRPr="00491010" w:rsidRDefault="00692AD0" w:rsidP="00491010">
            <w:pPr>
              <w:jc w:val="center"/>
              <w:rPr>
                <w:rFonts w:ascii="PT Astra Serif" w:hAnsi="PT Astra Serif"/>
                <w:sz w:val="22"/>
                <w:szCs w:val="22"/>
              </w:rPr>
            </w:pPr>
            <w:r w:rsidRPr="00491010">
              <w:rPr>
                <w:rFonts w:ascii="PT Astra Serif" w:hAnsi="PT Astra Serif"/>
                <w:sz w:val="22"/>
                <w:szCs w:val="22"/>
              </w:rPr>
              <w:t>Общая долевая</w:t>
            </w:r>
          </w:p>
          <w:p w:rsidR="00692AD0" w:rsidRDefault="00692AD0" w:rsidP="00491010">
            <w:pPr>
              <w:jc w:val="center"/>
              <w:rPr>
                <w:rFonts w:ascii="PT Astra Serif" w:hAnsi="PT Astra Serif"/>
                <w:sz w:val="22"/>
                <w:szCs w:val="22"/>
              </w:rPr>
            </w:pPr>
            <w:r>
              <w:rPr>
                <w:rFonts w:ascii="PT Astra Serif" w:hAnsi="PT Astra Serif"/>
                <w:sz w:val="22"/>
                <w:szCs w:val="22"/>
              </w:rPr>
              <w:t>(1/10</w:t>
            </w:r>
            <w:r w:rsidRPr="00491010">
              <w:rPr>
                <w:rFonts w:ascii="PT Astra Serif" w:hAnsi="PT Astra Serif"/>
                <w:sz w:val="22"/>
                <w:szCs w:val="22"/>
              </w:rPr>
              <w:t xml:space="preserve"> доли)</w:t>
            </w:r>
          </w:p>
          <w:p w:rsidR="00692AD0" w:rsidRDefault="00692AD0" w:rsidP="00491010">
            <w:pPr>
              <w:jc w:val="center"/>
              <w:rPr>
                <w:rFonts w:ascii="PT Astra Serif" w:hAnsi="PT Astra Serif"/>
                <w:sz w:val="22"/>
                <w:szCs w:val="22"/>
              </w:rPr>
            </w:pPr>
          </w:p>
          <w:p w:rsidR="00692AD0" w:rsidRPr="00491010" w:rsidRDefault="00692AD0" w:rsidP="00491010">
            <w:pPr>
              <w:jc w:val="center"/>
              <w:rPr>
                <w:rFonts w:ascii="PT Astra Serif" w:hAnsi="PT Astra Serif"/>
                <w:sz w:val="22"/>
                <w:szCs w:val="22"/>
              </w:rPr>
            </w:pPr>
            <w:r w:rsidRPr="00491010">
              <w:rPr>
                <w:rFonts w:ascii="PT Astra Serif" w:hAnsi="PT Astra Serif"/>
                <w:sz w:val="22"/>
                <w:szCs w:val="22"/>
              </w:rPr>
              <w:t>Общая долевая</w:t>
            </w:r>
          </w:p>
          <w:p w:rsidR="00692AD0" w:rsidRPr="003D29F6" w:rsidRDefault="00692AD0" w:rsidP="00491010">
            <w:pPr>
              <w:jc w:val="center"/>
              <w:rPr>
                <w:rFonts w:ascii="PT Astra Serif" w:hAnsi="PT Astra Serif"/>
                <w:sz w:val="22"/>
                <w:szCs w:val="22"/>
              </w:rPr>
            </w:pPr>
            <w:r>
              <w:rPr>
                <w:rFonts w:ascii="PT Astra Serif" w:hAnsi="PT Astra Serif"/>
                <w:sz w:val="22"/>
                <w:szCs w:val="22"/>
              </w:rPr>
              <w:t>(1/2</w:t>
            </w:r>
            <w:r w:rsidRPr="00491010">
              <w:rPr>
                <w:rFonts w:ascii="PT Astra Serif" w:hAnsi="PT Astra Serif"/>
                <w:sz w:val="22"/>
                <w:szCs w:val="22"/>
              </w:rPr>
              <w:t xml:space="preserve"> доли)</w:t>
            </w:r>
          </w:p>
        </w:tc>
        <w:tc>
          <w:tcPr>
            <w:tcW w:w="992" w:type="dxa"/>
            <w:shd w:val="clear" w:color="auto" w:fill="auto"/>
          </w:tcPr>
          <w:p w:rsidR="00692AD0" w:rsidRDefault="00692AD0" w:rsidP="00185EAB">
            <w:pPr>
              <w:jc w:val="center"/>
              <w:rPr>
                <w:rFonts w:ascii="PT Astra Serif" w:hAnsi="PT Astra Serif"/>
                <w:sz w:val="22"/>
                <w:szCs w:val="22"/>
              </w:rPr>
            </w:pPr>
            <w:r w:rsidRPr="003D29F6">
              <w:rPr>
                <w:rFonts w:ascii="PT Astra Serif" w:hAnsi="PT Astra Serif"/>
                <w:sz w:val="22"/>
                <w:szCs w:val="22"/>
              </w:rPr>
              <w:t>49,9</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Pr>
                <w:rFonts w:ascii="PT Astra Serif" w:hAnsi="PT Astra Serif"/>
                <w:sz w:val="22"/>
                <w:szCs w:val="22"/>
              </w:rPr>
              <w:t>49,9</w:t>
            </w:r>
          </w:p>
        </w:tc>
        <w:tc>
          <w:tcPr>
            <w:tcW w:w="1134" w:type="dxa"/>
            <w:shd w:val="clear" w:color="auto" w:fill="auto"/>
          </w:tcPr>
          <w:p w:rsidR="00692AD0" w:rsidRDefault="00692AD0" w:rsidP="00185EAB">
            <w:pPr>
              <w:jc w:val="center"/>
              <w:rPr>
                <w:rFonts w:ascii="PT Astra Serif" w:hAnsi="PT Astra Serif"/>
                <w:sz w:val="22"/>
                <w:szCs w:val="22"/>
              </w:rPr>
            </w:pPr>
            <w:r w:rsidRPr="003D29F6">
              <w:rPr>
                <w:rFonts w:ascii="PT Astra Serif" w:hAnsi="PT Astra Serif"/>
                <w:sz w:val="22"/>
                <w:szCs w:val="22"/>
              </w:rPr>
              <w:t>Россия</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Pr>
                <w:rFonts w:ascii="PT Astra Serif" w:hAnsi="PT Astra Serif"/>
                <w:sz w:val="22"/>
                <w:szCs w:val="22"/>
              </w:rPr>
              <w:t>Россия</w:t>
            </w:r>
          </w:p>
        </w:tc>
        <w:tc>
          <w:tcPr>
            <w:tcW w:w="1134" w:type="dxa"/>
            <w:shd w:val="clear" w:color="auto" w:fill="auto"/>
          </w:tcPr>
          <w:p w:rsidR="00692AD0" w:rsidRPr="003D29F6" w:rsidRDefault="00692AD0" w:rsidP="00491010">
            <w:pPr>
              <w:jc w:val="center"/>
              <w:rPr>
                <w:rFonts w:ascii="PT Astra Serif" w:hAnsi="PT Astra Serif"/>
                <w:sz w:val="22"/>
                <w:szCs w:val="22"/>
              </w:rPr>
            </w:pPr>
            <w:r w:rsidRPr="003D29F6">
              <w:rPr>
                <w:rFonts w:ascii="PT Astra Serif" w:hAnsi="PT Astra Serif"/>
                <w:sz w:val="22"/>
                <w:szCs w:val="22"/>
              </w:rPr>
              <w:t>Не имеет</w:t>
            </w:r>
          </w:p>
        </w:tc>
        <w:tc>
          <w:tcPr>
            <w:tcW w:w="851" w:type="dxa"/>
            <w:shd w:val="clear" w:color="auto" w:fill="auto"/>
          </w:tcPr>
          <w:p w:rsidR="00692AD0" w:rsidRPr="003D29F6" w:rsidRDefault="00692AD0" w:rsidP="00185EAB">
            <w:pPr>
              <w:jc w:val="center"/>
              <w:rPr>
                <w:rFonts w:ascii="PT Astra Serif" w:hAnsi="PT Astra Serif"/>
                <w:b/>
                <w:sz w:val="22"/>
                <w:szCs w:val="22"/>
              </w:rPr>
            </w:pPr>
            <w:r w:rsidRPr="003D29F6">
              <w:rPr>
                <w:rFonts w:ascii="PT Astra Serif" w:hAnsi="PT Astra Serif"/>
                <w:b/>
                <w:sz w:val="22"/>
                <w:szCs w:val="22"/>
              </w:rPr>
              <w:t>-</w:t>
            </w:r>
          </w:p>
        </w:tc>
        <w:tc>
          <w:tcPr>
            <w:tcW w:w="984" w:type="dxa"/>
            <w:shd w:val="clear" w:color="auto" w:fill="auto"/>
          </w:tcPr>
          <w:p w:rsidR="00692AD0" w:rsidRPr="003D29F6" w:rsidRDefault="00692AD0" w:rsidP="00185EAB">
            <w:pPr>
              <w:jc w:val="center"/>
              <w:rPr>
                <w:rFonts w:ascii="PT Astra Serif" w:hAnsi="PT Astra Serif"/>
                <w:b/>
                <w:sz w:val="22"/>
                <w:szCs w:val="22"/>
              </w:rPr>
            </w:pPr>
            <w:r w:rsidRPr="003D29F6">
              <w:rPr>
                <w:rFonts w:ascii="PT Astra Serif" w:hAnsi="PT Astra Serif"/>
                <w:b/>
                <w:sz w:val="22"/>
                <w:szCs w:val="22"/>
              </w:rPr>
              <w:t>-</w:t>
            </w:r>
          </w:p>
        </w:tc>
        <w:tc>
          <w:tcPr>
            <w:tcW w:w="1449" w:type="dxa"/>
            <w:shd w:val="clear" w:color="auto" w:fill="auto"/>
          </w:tcPr>
          <w:p w:rsidR="00692AD0" w:rsidRPr="00491010" w:rsidRDefault="00692AD0" w:rsidP="00185EAB">
            <w:pPr>
              <w:jc w:val="center"/>
              <w:rPr>
                <w:rFonts w:ascii="PT Astra Serif" w:hAnsi="PT Astra Serif"/>
                <w:sz w:val="22"/>
                <w:szCs w:val="22"/>
              </w:rPr>
            </w:pPr>
            <w:r w:rsidRPr="00491010">
              <w:rPr>
                <w:rFonts w:ascii="PT Astra Serif" w:hAnsi="PT Astra Serif"/>
                <w:sz w:val="22"/>
                <w:szCs w:val="22"/>
              </w:rPr>
              <w:t>Не имеет</w:t>
            </w:r>
          </w:p>
        </w:tc>
        <w:tc>
          <w:tcPr>
            <w:tcW w:w="1425"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83517,87</w:t>
            </w:r>
          </w:p>
        </w:tc>
        <w:tc>
          <w:tcPr>
            <w:tcW w:w="1528" w:type="dxa"/>
            <w:shd w:val="clear" w:color="auto" w:fill="auto"/>
          </w:tcPr>
          <w:p w:rsidR="00692AD0" w:rsidRPr="003D29F6" w:rsidRDefault="00692AD0" w:rsidP="00185EAB">
            <w:pPr>
              <w:jc w:val="center"/>
              <w:rPr>
                <w:rFonts w:ascii="PT Astra Serif" w:hAnsi="PT Astra Serif"/>
                <w:b/>
                <w:sz w:val="22"/>
                <w:szCs w:val="22"/>
              </w:rPr>
            </w:pPr>
            <w:r w:rsidRPr="003D29F6">
              <w:rPr>
                <w:rFonts w:ascii="PT Astra Serif" w:hAnsi="PT Astra Serif"/>
                <w:b/>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b/>
                <w:sz w:val="18"/>
                <w:szCs w:val="18"/>
              </w:rPr>
            </w:pPr>
          </w:p>
        </w:tc>
        <w:tc>
          <w:tcPr>
            <w:tcW w:w="170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Несоверше</w:t>
            </w:r>
            <w:r w:rsidRPr="003D29F6">
              <w:rPr>
                <w:rFonts w:ascii="PT Astra Serif" w:hAnsi="PT Astra Serif"/>
                <w:sz w:val="22"/>
                <w:szCs w:val="22"/>
              </w:rPr>
              <w:t>н</w:t>
            </w:r>
            <w:r w:rsidRPr="003D29F6">
              <w:rPr>
                <w:rFonts w:ascii="PT Astra Serif" w:hAnsi="PT Astra Serif"/>
                <w:sz w:val="22"/>
                <w:szCs w:val="22"/>
              </w:rPr>
              <w:t>нолетний реб</w:t>
            </w:r>
            <w:r w:rsidRPr="003D29F6">
              <w:rPr>
                <w:rFonts w:ascii="PT Astra Serif" w:hAnsi="PT Astra Serif"/>
                <w:sz w:val="22"/>
                <w:szCs w:val="22"/>
              </w:rPr>
              <w:t>е</w:t>
            </w:r>
            <w:r w:rsidRPr="003D29F6">
              <w:rPr>
                <w:rFonts w:ascii="PT Astra Serif" w:hAnsi="PT Astra Serif"/>
                <w:sz w:val="22"/>
                <w:szCs w:val="22"/>
              </w:rPr>
              <w:t>нок</w:t>
            </w:r>
          </w:p>
        </w:tc>
        <w:tc>
          <w:tcPr>
            <w:tcW w:w="161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Квартира</w:t>
            </w:r>
          </w:p>
        </w:tc>
        <w:tc>
          <w:tcPr>
            <w:tcW w:w="1649" w:type="dxa"/>
            <w:shd w:val="clear" w:color="auto" w:fill="auto"/>
          </w:tcPr>
          <w:p w:rsidR="00692AD0" w:rsidRPr="00491010" w:rsidRDefault="00692AD0" w:rsidP="00491010">
            <w:pPr>
              <w:jc w:val="center"/>
              <w:rPr>
                <w:rFonts w:ascii="PT Astra Serif" w:hAnsi="PT Astra Serif"/>
                <w:sz w:val="22"/>
                <w:szCs w:val="22"/>
              </w:rPr>
            </w:pPr>
            <w:r w:rsidRPr="00491010">
              <w:rPr>
                <w:rFonts w:ascii="PT Astra Serif" w:hAnsi="PT Astra Serif"/>
                <w:sz w:val="22"/>
                <w:szCs w:val="22"/>
              </w:rPr>
              <w:t>Общая долевая</w:t>
            </w:r>
          </w:p>
          <w:p w:rsidR="00692AD0" w:rsidRPr="003D29F6" w:rsidRDefault="00692AD0" w:rsidP="00491010">
            <w:pPr>
              <w:jc w:val="center"/>
              <w:rPr>
                <w:rFonts w:ascii="PT Astra Serif" w:hAnsi="PT Astra Serif"/>
                <w:sz w:val="22"/>
                <w:szCs w:val="22"/>
              </w:rPr>
            </w:pPr>
            <w:r>
              <w:rPr>
                <w:rFonts w:ascii="PT Astra Serif" w:hAnsi="PT Astra Serif"/>
                <w:sz w:val="22"/>
                <w:szCs w:val="22"/>
              </w:rPr>
              <w:t>(2/10</w:t>
            </w:r>
            <w:r w:rsidRPr="00491010">
              <w:rPr>
                <w:rFonts w:ascii="PT Astra Serif" w:hAnsi="PT Astra Serif"/>
                <w:sz w:val="22"/>
                <w:szCs w:val="22"/>
              </w:rPr>
              <w:t xml:space="preserve"> доли)</w:t>
            </w:r>
          </w:p>
        </w:tc>
        <w:tc>
          <w:tcPr>
            <w:tcW w:w="992"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49,9</w:t>
            </w:r>
          </w:p>
        </w:tc>
        <w:tc>
          <w:tcPr>
            <w:tcW w:w="1134"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Россия</w:t>
            </w:r>
          </w:p>
        </w:tc>
        <w:tc>
          <w:tcPr>
            <w:tcW w:w="1134"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Не имеет</w:t>
            </w:r>
          </w:p>
        </w:tc>
        <w:tc>
          <w:tcPr>
            <w:tcW w:w="85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w:t>
            </w:r>
          </w:p>
        </w:tc>
        <w:tc>
          <w:tcPr>
            <w:tcW w:w="984" w:type="dxa"/>
            <w:shd w:val="clear" w:color="auto" w:fill="auto"/>
          </w:tcPr>
          <w:p w:rsidR="00692AD0" w:rsidRPr="003D29F6" w:rsidRDefault="00692AD0" w:rsidP="00185EAB">
            <w:pPr>
              <w:jc w:val="center"/>
              <w:rPr>
                <w:rFonts w:ascii="PT Astra Serif" w:hAnsi="PT Astra Serif"/>
                <w:b/>
                <w:sz w:val="22"/>
                <w:szCs w:val="22"/>
              </w:rPr>
            </w:pPr>
            <w:r>
              <w:rPr>
                <w:rFonts w:ascii="PT Astra Serif" w:hAnsi="PT Astra Serif"/>
                <w:b/>
                <w:sz w:val="22"/>
                <w:szCs w:val="22"/>
              </w:rPr>
              <w:t>-</w:t>
            </w:r>
          </w:p>
        </w:tc>
        <w:tc>
          <w:tcPr>
            <w:tcW w:w="1449" w:type="dxa"/>
            <w:shd w:val="clear" w:color="auto" w:fill="auto"/>
          </w:tcPr>
          <w:p w:rsidR="00692AD0" w:rsidRPr="003D29F6" w:rsidRDefault="00692AD0" w:rsidP="00185EAB">
            <w:pPr>
              <w:jc w:val="center"/>
              <w:rPr>
                <w:rFonts w:ascii="PT Astra Serif" w:hAnsi="PT Astra Serif"/>
                <w:b/>
                <w:sz w:val="22"/>
                <w:szCs w:val="22"/>
              </w:rPr>
            </w:pPr>
            <w:r>
              <w:rPr>
                <w:rFonts w:ascii="PT Astra Serif" w:hAnsi="PT Astra Serif"/>
                <w:sz w:val="22"/>
                <w:szCs w:val="22"/>
              </w:rPr>
              <w:t>Не имеет</w:t>
            </w:r>
          </w:p>
        </w:tc>
        <w:tc>
          <w:tcPr>
            <w:tcW w:w="1425"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0</w:t>
            </w:r>
          </w:p>
        </w:tc>
        <w:tc>
          <w:tcPr>
            <w:tcW w:w="1528" w:type="dxa"/>
            <w:shd w:val="clear" w:color="auto" w:fill="auto"/>
          </w:tcPr>
          <w:p w:rsidR="00692AD0" w:rsidRPr="003D29F6" w:rsidRDefault="00692AD0" w:rsidP="00185EAB">
            <w:pPr>
              <w:jc w:val="center"/>
              <w:rPr>
                <w:rFonts w:ascii="PT Astra Serif" w:hAnsi="PT Astra Serif"/>
                <w:b/>
                <w:sz w:val="22"/>
                <w:szCs w:val="22"/>
              </w:rPr>
            </w:pPr>
            <w:r w:rsidRPr="003D29F6">
              <w:rPr>
                <w:rFonts w:ascii="PT Astra Serif" w:hAnsi="PT Astra Serif"/>
                <w:b/>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b/>
                <w:sz w:val="18"/>
                <w:szCs w:val="18"/>
              </w:rPr>
            </w:pPr>
          </w:p>
        </w:tc>
        <w:tc>
          <w:tcPr>
            <w:tcW w:w="170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Несоверше</w:t>
            </w:r>
            <w:r w:rsidRPr="003D29F6">
              <w:rPr>
                <w:rFonts w:ascii="PT Astra Serif" w:hAnsi="PT Astra Serif"/>
                <w:sz w:val="22"/>
                <w:szCs w:val="22"/>
              </w:rPr>
              <w:t>н</w:t>
            </w:r>
            <w:r w:rsidRPr="003D29F6">
              <w:rPr>
                <w:rFonts w:ascii="PT Astra Serif" w:hAnsi="PT Astra Serif"/>
                <w:sz w:val="22"/>
                <w:szCs w:val="22"/>
              </w:rPr>
              <w:t>нолетний реб</w:t>
            </w:r>
            <w:r w:rsidRPr="003D29F6">
              <w:rPr>
                <w:rFonts w:ascii="PT Astra Serif" w:hAnsi="PT Astra Serif"/>
                <w:sz w:val="22"/>
                <w:szCs w:val="22"/>
              </w:rPr>
              <w:t>е</w:t>
            </w:r>
            <w:r w:rsidRPr="003D29F6">
              <w:rPr>
                <w:rFonts w:ascii="PT Astra Serif" w:hAnsi="PT Astra Serif"/>
                <w:sz w:val="22"/>
                <w:szCs w:val="22"/>
              </w:rPr>
              <w:t>нок</w:t>
            </w:r>
          </w:p>
        </w:tc>
        <w:tc>
          <w:tcPr>
            <w:tcW w:w="161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Квартира</w:t>
            </w:r>
          </w:p>
        </w:tc>
        <w:tc>
          <w:tcPr>
            <w:tcW w:w="1649" w:type="dxa"/>
            <w:shd w:val="clear" w:color="auto" w:fill="auto"/>
          </w:tcPr>
          <w:p w:rsidR="00692AD0" w:rsidRPr="00491010" w:rsidRDefault="00692AD0" w:rsidP="00491010">
            <w:pPr>
              <w:jc w:val="center"/>
              <w:rPr>
                <w:rFonts w:ascii="PT Astra Serif" w:hAnsi="PT Astra Serif"/>
                <w:sz w:val="22"/>
                <w:szCs w:val="22"/>
              </w:rPr>
            </w:pPr>
            <w:r w:rsidRPr="00491010">
              <w:rPr>
                <w:rFonts w:ascii="PT Astra Serif" w:hAnsi="PT Astra Serif"/>
                <w:sz w:val="22"/>
                <w:szCs w:val="22"/>
              </w:rPr>
              <w:t>Общая долевая</w:t>
            </w:r>
          </w:p>
          <w:p w:rsidR="00692AD0" w:rsidRPr="003D29F6" w:rsidRDefault="00692AD0" w:rsidP="00491010">
            <w:pPr>
              <w:jc w:val="center"/>
              <w:rPr>
                <w:rFonts w:ascii="PT Astra Serif" w:hAnsi="PT Astra Serif"/>
                <w:sz w:val="22"/>
                <w:szCs w:val="22"/>
              </w:rPr>
            </w:pPr>
            <w:r w:rsidRPr="00491010">
              <w:rPr>
                <w:rFonts w:ascii="PT Astra Serif" w:hAnsi="PT Astra Serif"/>
                <w:sz w:val="22"/>
                <w:szCs w:val="22"/>
              </w:rPr>
              <w:t>(2/10 доли)</w:t>
            </w:r>
          </w:p>
        </w:tc>
        <w:tc>
          <w:tcPr>
            <w:tcW w:w="992"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49,9</w:t>
            </w:r>
          </w:p>
        </w:tc>
        <w:tc>
          <w:tcPr>
            <w:tcW w:w="1134"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Россия</w:t>
            </w:r>
          </w:p>
        </w:tc>
        <w:tc>
          <w:tcPr>
            <w:tcW w:w="1134" w:type="dxa"/>
            <w:shd w:val="clear" w:color="auto" w:fill="auto"/>
          </w:tcPr>
          <w:p w:rsidR="00692AD0" w:rsidRPr="003D29F6" w:rsidRDefault="00692AD0" w:rsidP="00491010">
            <w:pPr>
              <w:jc w:val="center"/>
              <w:rPr>
                <w:rFonts w:ascii="PT Astra Serif" w:hAnsi="PT Astra Serif"/>
                <w:sz w:val="22"/>
                <w:szCs w:val="22"/>
              </w:rPr>
            </w:pPr>
            <w:r>
              <w:rPr>
                <w:rFonts w:ascii="PT Astra Serif" w:hAnsi="PT Astra Serif"/>
                <w:sz w:val="22"/>
                <w:szCs w:val="22"/>
              </w:rPr>
              <w:t>Не имеет</w:t>
            </w:r>
          </w:p>
        </w:tc>
        <w:tc>
          <w:tcPr>
            <w:tcW w:w="85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w:t>
            </w:r>
          </w:p>
        </w:tc>
        <w:tc>
          <w:tcPr>
            <w:tcW w:w="984" w:type="dxa"/>
            <w:shd w:val="clear" w:color="auto" w:fill="auto"/>
          </w:tcPr>
          <w:p w:rsidR="00692AD0" w:rsidRPr="003D29F6" w:rsidRDefault="00692AD0" w:rsidP="00185EAB">
            <w:pPr>
              <w:jc w:val="center"/>
              <w:rPr>
                <w:rFonts w:ascii="PT Astra Serif" w:hAnsi="PT Astra Serif"/>
                <w:b/>
                <w:sz w:val="22"/>
                <w:szCs w:val="22"/>
              </w:rPr>
            </w:pPr>
            <w:r>
              <w:rPr>
                <w:rFonts w:ascii="PT Astra Serif" w:hAnsi="PT Astra Serif"/>
                <w:b/>
                <w:sz w:val="22"/>
                <w:szCs w:val="22"/>
              </w:rPr>
              <w:t>-</w:t>
            </w:r>
          </w:p>
        </w:tc>
        <w:tc>
          <w:tcPr>
            <w:tcW w:w="1449" w:type="dxa"/>
            <w:shd w:val="clear" w:color="auto" w:fill="auto"/>
          </w:tcPr>
          <w:p w:rsidR="00692AD0" w:rsidRPr="003D29F6" w:rsidRDefault="00692AD0" w:rsidP="00491010">
            <w:pPr>
              <w:jc w:val="center"/>
              <w:rPr>
                <w:rFonts w:ascii="PT Astra Serif" w:hAnsi="PT Astra Serif"/>
                <w:b/>
                <w:sz w:val="22"/>
                <w:szCs w:val="22"/>
              </w:rPr>
            </w:pPr>
            <w:r>
              <w:rPr>
                <w:rFonts w:ascii="PT Astra Serif" w:hAnsi="PT Astra Serif"/>
                <w:sz w:val="22"/>
                <w:szCs w:val="22"/>
              </w:rPr>
              <w:t>Не имеет</w:t>
            </w:r>
          </w:p>
        </w:tc>
        <w:tc>
          <w:tcPr>
            <w:tcW w:w="1425"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0</w:t>
            </w:r>
          </w:p>
        </w:tc>
        <w:tc>
          <w:tcPr>
            <w:tcW w:w="1528" w:type="dxa"/>
            <w:shd w:val="clear" w:color="auto" w:fill="auto"/>
          </w:tcPr>
          <w:p w:rsidR="00692AD0" w:rsidRPr="003D29F6" w:rsidRDefault="00692AD0" w:rsidP="00185EAB">
            <w:pPr>
              <w:jc w:val="center"/>
              <w:rPr>
                <w:rFonts w:ascii="PT Astra Serif" w:hAnsi="PT Astra Serif"/>
                <w:b/>
                <w:sz w:val="22"/>
                <w:szCs w:val="22"/>
              </w:rPr>
            </w:pPr>
            <w:r>
              <w:rPr>
                <w:rFonts w:ascii="PT Astra Serif" w:hAnsi="PT Astra Serif"/>
                <w:b/>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r>
              <w:rPr>
                <w:rFonts w:ascii="PT Astra Serif" w:hAnsi="PT Astra Serif"/>
                <w:sz w:val="18"/>
                <w:szCs w:val="18"/>
              </w:rPr>
              <w:t>16</w:t>
            </w:r>
          </w:p>
        </w:tc>
        <w:tc>
          <w:tcPr>
            <w:tcW w:w="170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 xml:space="preserve">Шигабутдинов Р.Р., </w:t>
            </w:r>
            <w:r>
              <w:rPr>
                <w:rFonts w:ascii="PT Astra Serif" w:hAnsi="PT Astra Serif"/>
                <w:sz w:val="22"/>
                <w:szCs w:val="22"/>
              </w:rPr>
              <w:t>замест</w:t>
            </w:r>
            <w:r>
              <w:rPr>
                <w:rFonts w:ascii="PT Astra Serif" w:hAnsi="PT Astra Serif"/>
                <w:sz w:val="22"/>
                <w:szCs w:val="22"/>
              </w:rPr>
              <w:t>и</w:t>
            </w:r>
            <w:r>
              <w:rPr>
                <w:rFonts w:ascii="PT Astra Serif" w:hAnsi="PT Astra Serif"/>
                <w:sz w:val="22"/>
                <w:szCs w:val="22"/>
              </w:rPr>
              <w:t>тель начальн</w:t>
            </w:r>
            <w:r>
              <w:rPr>
                <w:rFonts w:ascii="PT Astra Serif" w:hAnsi="PT Astra Serif"/>
                <w:sz w:val="22"/>
                <w:szCs w:val="22"/>
              </w:rPr>
              <w:t>и</w:t>
            </w:r>
            <w:r>
              <w:rPr>
                <w:rFonts w:ascii="PT Astra Serif" w:hAnsi="PT Astra Serif"/>
                <w:sz w:val="22"/>
                <w:szCs w:val="22"/>
              </w:rPr>
              <w:t xml:space="preserve">ка </w:t>
            </w:r>
            <w:r w:rsidRPr="003D29F6">
              <w:rPr>
                <w:rFonts w:ascii="PT Astra Serif" w:hAnsi="PT Astra Serif"/>
                <w:sz w:val="22"/>
                <w:szCs w:val="22"/>
              </w:rPr>
              <w:t>отдела без</w:t>
            </w:r>
            <w:r w:rsidRPr="003D29F6">
              <w:rPr>
                <w:rFonts w:ascii="PT Astra Serif" w:hAnsi="PT Astra Serif"/>
                <w:sz w:val="22"/>
                <w:szCs w:val="22"/>
              </w:rPr>
              <w:t>о</w:t>
            </w:r>
            <w:r w:rsidRPr="003D29F6">
              <w:rPr>
                <w:rFonts w:ascii="PT Astra Serif" w:hAnsi="PT Astra Serif"/>
                <w:sz w:val="22"/>
                <w:szCs w:val="22"/>
              </w:rPr>
              <w:t>пасности и ра</w:t>
            </w:r>
            <w:r w:rsidRPr="003D29F6">
              <w:rPr>
                <w:rFonts w:ascii="PT Astra Serif" w:hAnsi="PT Astra Serif"/>
                <w:sz w:val="22"/>
                <w:szCs w:val="22"/>
              </w:rPr>
              <w:t>з</w:t>
            </w:r>
            <w:r w:rsidRPr="003D29F6">
              <w:rPr>
                <w:rFonts w:ascii="PT Astra Serif" w:hAnsi="PT Astra Serif"/>
                <w:sz w:val="22"/>
                <w:szCs w:val="22"/>
              </w:rPr>
              <w:t>вития доро</w:t>
            </w:r>
            <w:r w:rsidRPr="003D29F6">
              <w:rPr>
                <w:rFonts w:ascii="PT Astra Serif" w:hAnsi="PT Astra Serif"/>
                <w:sz w:val="22"/>
                <w:szCs w:val="22"/>
              </w:rPr>
              <w:t>ж</w:t>
            </w:r>
            <w:r w:rsidRPr="003D29F6">
              <w:rPr>
                <w:rFonts w:ascii="PT Astra Serif" w:hAnsi="PT Astra Serif"/>
                <w:sz w:val="22"/>
                <w:szCs w:val="22"/>
              </w:rPr>
              <w:t>ного хозяйства</w:t>
            </w:r>
          </w:p>
        </w:tc>
        <w:tc>
          <w:tcPr>
            <w:tcW w:w="1611" w:type="dxa"/>
            <w:shd w:val="clear" w:color="auto" w:fill="auto"/>
          </w:tcPr>
          <w:p w:rsidR="00692AD0" w:rsidRPr="003D29F6" w:rsidRDefault="00692AD0" w:rsidP="00491010">
            <w:pPr>
              <w:jc w:val="center"/>
              <w:rPr>
                <w:rFonts w:ascii="PT Astra Serif" w:hAnsi="PT Astra Serif"/>
                <w:sz w:val="22"/>
                <w:szCs w:val="22"/>
              </w:rPr>
            </w:pPr>
            <w:r w:rsidRPr="003D29F6">
              <w:rPr>
                <w:rFonts w:ascii="PT Astra Serif" w:hAnsi="PT Astra Serif"/>
                <w:sz w:val="22"/>
                <w:szCs w:val="22"/>
              </w:rPr>
              <w:t>Квартира</w:t>
            </w:r>
          </w:p>
        </w:tc>
        <w:tc>
          <w:tcPr>
            <w:tcW w:w="1649" w:type="dxa"/>
            <w:shd w:val="clear" w:color="auto" w:fill="auto"/>
          </w:tcPr>
          <w:p w:rsidR="00692AD0" w:rsidRPr="00491010" w:rsidRDefault="00692AD0" w:rsidP="00491010">
            <w:pPr>
              <w:jc w:val="center"/>
              <w:rPr>
                <w:rFonts w:ascii="PT Astra Serif" w:hAnsi="PT Astra Serif"/>
                <w:sz w:val="22"/>
                <w:szCs w:val="22"/>
              </w:rPr>
            </w:pPr>
            <w:r w:rsidRPr="00491010">
              <w:rPr>
                <w:rFonts w:ascii="PT Astra Serif" w:hAnsi="PT Astra Serif"/>
                <w:sz w:val="22"/>
                <w:szCs w:val="22"/>
              </w:rPr>
              <w:t>Общая долевая</w:t>
            </w:r>
          </w:p>
          <w:p w:rsidR="00692AD0" w:rsidRPr="003D29F6" w:rsidRDefault="00692AD0" w:rsidP="00491010">
            <w:pPr>
              <w:jc w:val="center"/>
              <w:rPr>
                <w:rFonts w:ascii="PT Astra Serif" w:hAnsi="PT Astra Serif"/>
                <w:sz w:val="22"/>
                <w:szCs w:val="22"/>
              </w:rPr>
            </w:pPr>
            <w:r w:rsidRPr="00491010">
              <w:rPr>
                <w:rFonts w:ascii="PT Astra Serif" w:hAnsi="PT Astra Serif"/>
                <w:sz w:val="22"/>
                <w:szCs w:val="22"/>
              </w:rPr>
              <w:t>(1/2 доли)</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35,6</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tc>
        <w:tc>
          <w:tcPr>
            <w:tcW w:w="1134" w:type="dxa"/>
            <w:shd w:val="clear" w:color="auto" w:fill="auto"/>
          </w:tcPr>
          <w:p w:rsidR="00692AD0" w:rsidRPr="003D29F6" w:rsidRDefault="00692AD0" w:rsidP="000741AC">
            <w:pPr>
              <w:jc w:val="center"/>
              <w:rPr>
                <w:rFonts w:ascii="PT Astra Serif" w:hAnsi="PT Astra Serif"/>
                <w:sz w:val="22"/>
                <w:szCs w:val="22"/>
              </w:rPr>
            </w:pPr>
            <w:r>
              <w:rPr>
                <w:rFonts w:ascii="PT Astra Serif" w:hAnsi="PT Astra Serif"/>
                <w:sz w:val="22"/>
                <w:szCs w:val="22"/>
              </w:rPr>
              <w:t>Не имеет</w:t>
            </w:r>
          </w:p>
        </w:tc>
        <w:tc>
          <w:tcPr>
            <w:tcW w:w="85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w:t>
            </w:r>
          </w:p>
        </w:tc>
        <w:tc>
          <w:tcPr>
            <w:tcW w:w="984" w:type="dxa"/>
            <w:shd w:val="clear" w:color="auto" w:fill="auto"/>
          </w:tcPr>
          <w:p w:rsidR="00692AD0" w:rsidRPr="003D29F6" w:rsidRDefault="00692AD0" w:rsidP="000741AC">
            <w:pPr>
              <w:jc w:val="center"/>
              <w:rPr>
                <w:rFonts w:ascii="PT Astra Serif" w:hAnsi="PT Astra Serif"/>
                <w:sz w:val="22"/>
                <w:szCs w:val="22"/>
              </w:rPr>
            </w:pPr>
            <w:r>
              <w:rPr>
                <w:rFonts w:ascii="PT Astra Serif" w:hAnsi="PT Astra Serif"/>
                <w:sz w:val="22"/>
                <w:szCs w:val="22"/>
              </w:rPr>
              <w:t>-</w:t>
            </w:r>
          </w:p>
        </w:tc>
        <w:tc>
          <w:tcPr>
            <w:tcW w:w="14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 xml:space="preserve">Легковой автомобиль </w:t>
            </w:r>
            <w:r>
              <w:rPr>
                <w:rFonts w:ascii="PT Astra Serif" w:hAnsi="PT Astra Serif"/>
                <w:sz w:val="22"/>
                <w:szCs w:val="22"/>
              </w:rPr>
              <w:t>Шкода О</w:t>
            </w:r>
            <w:r>
              <w:rPr>
                <w:rFonts w:ascii="PT Astra Serif" w:hAnsi="PT Astra Serif"/>
                <w:sz w:val="22"/>
                <w:szCs w:val="22"/>
              </w:rPr>
              <w:t>к</w:t>
            </w:r>
            <w:r>
              <w:rPr>
                <w:rFonts w:ascii="PT Astra Serif" w:hAnsi="PT Astra Serif"/>
                <w:sz w:val="22"/>
                <w:szCs w:val="22"/>
              </w:rPr>
              <w:t>тавия</w:t>
            </w:r>
          </w:p>
        </w:tc>
        <w:tc>
          <w:tcPr>
            <w:tcW w:w="1425" w:type="dxa"/>
            <w:shd w:val="clear" w:color="auto" w:fill="auto"/>
          </w:tcPr>
          <w:p w:rsidR="00692AD0" w:rsidRPr="003D29F6" w:rsidRDefault="00692AD0" w:rsidP="000741AC">
            <w:pPr>
              <w:jc w:val="center"/>
              <w:rPr>
                <w:rFonts w:ascii="PT Astra Serif" w:hAnsi="PT Astra Serif"/>
                <w:sz w:val="22"/>
                <w:szCs w:val="22"/>
              </w:rPr>
            </w:pPr>
            <w:r>
              <w:rPr>
                <w:rFonts w:ascii="PT Astra Serif" w:hAnsi="PT Astra Serif"/>
                <w:sz w:val="22"/>
                <w:szCs w:val="22"/>
              </w:rPr>
              <w:t>600126,23</w:t>
            </w:r>
          </w:p>
        </w:tc>
        <w:tc>
          <w:tcPr>
            <w:tcW w:w="1528" w:type="dxa"/>
            <w:shd w:val="clear" w:color="auto" w:fill="auto"/>
          </w:tcPr>
          <w:p w:rsidR="00692AD0" w:rsidRPr="003D29F6" w:rsidRDefault="00692AD0" w:rsidP="00185EAB">
            <w:pPr>
              <w:jc w:val="center"/>
              <w:rPr>
                <w:rFonts w:ascii="PT Astra Serif" w:hAnsi="PT Astra Serif"/>
                <w:b/>
                <w:sz w:val="22"/>
                <w:szCs w:val="22"/>
              </w:rPr>
            </w:pPr>
            <w:r w:rsidRPr="003D29F6">
              <w:rPr>
                <w:rFonts w:ascii="PT Astra Serif" w:hAnsi="PT Astra Serif"/>
                <w:b/>
                <w:sz w:val="22"/>
                <w:szCs w:val="22"/>
              </w:rPr>
              <w:t>-</w:t>
            </w:r>
          </w:p>
        </w:tc>
      </w:tr>
      <w:tr w:rsidR="00692AD0" w:rsidRPr="003D29F6" w:rsidTr="00D229C1">
        <w:tc>
          <w:tcPr>
            <w:tcW w:w="534" w:type="dxa"/>
            <w:shd w:val="clear" w:color="auto" w:fill="auto"/>
          </w:tcPr>
          <w:p w:rsidR="00692AD0" w:rsidRDefault="00692AD0" w:rsidP="00D229C1">
            <w:pPr>
              <w:ind w:left="66"/>
              <w:jc w:val="center"/>
              <w:rPr>
                <w:rFonts w:ascii="PT Astra Serif" w:hAnsi="PT Astra Serif"/>
                <w:sz w:val="18"/>
                <w:szCs w:val="18"/>
              </w:rPr>
            </w:pPr>
          </w:p>
        </w:tc>
        <w:tc>
          <w:tcPr>
            <w:tcW w:w="170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Супруга</w:t>
            </w:r>
          </w:p>
        </w:tc>
        <w:tc>
          <w:tcPr>
            <w:tcW w:w="1611" w:type="dxa"/>
            <w:shd w:val="clear" w:color="auto" w:fill="auto"/>
          </w:tcPr>
          <w:p w:rsidR="00692AD0" w:rsidRPr="000741AC" w:rsidRDefault="00692AD0" w:rsidP="000741AC">
            <w:pPr>
              <w:jc w:val="center"/>
              <w:rPr>
                <w:rFonts w:ascii="PT Astra Serif" w:hAnsi="PT Astra Serif"/>
              </w:rPr>
            </w:pPr>
            <w:r w:rsidRPr="000741AC">
              <w:rPr>
                <w:rFonts w:ascii="PT Astra Serif" w:hAnsi="PT Astra Serif"/>
              </w:rPr>
              <w:t>Не имеет</w:t>
            </w:r>
          </w:p>
        </w:tc>
        <w:tc>
          <w:tcPr>
            <w:tcW w:w="1649"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w:t>
            </w:r>
          </w:p>
        </w:tc>
        <w:tc>
          <w:tcPr>
            <w:tcW w:w="992"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w:t>
            </w:r>
          </w:p>
        </w:tc>
        <w:tc>
          <w:tcPr>
            <w:tcW w:w="1134"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w:t>
            </w:r>
          </w:p>
        </w:tc>
        <w:tc>
          <w:tcPr>
            <w:tcW w:w="1134" w:type="dxa"/>
            <w:shd w:val="clear" w:color="auto" w:fill="auto"/>
          </w:tcPr>
          <w:p w:rsidR="00692AD0" w:rsidRDefault="00692AD0" w:rsidP="00185EAB">
            <w:pPr>
              <w:rPr>
                <w:rFonts w:ascii="PT Astra Serif" w:hAnsi="PT Astra Serif"/>
                <w:sz w:val="22"/>
                <w:szCs w:val="22"/>
              </w:rPr>
            </w:pPr>
            <w:r>
              <w:rPr>
                <w:rFonts w:ascii="PT Astra Serif" w:hAnsi="PT Astra Serif"/>
                <w:sz w:val="22"/>
                <w:szCs w:val="22"/>
              </w:rPr>
              <w:t>Жилой дом</w:t>
            </w:r>
          </w:p>
          <w:p w:rsidR="00692AD0" w:rsidRDefault="00692AD0" w:rsidP="00185EAB">
            <w:pPr>
              <w:rPr>
                <w:rFonts w:ascii="PT Astra Serif" w:hAnsi="PT Astra Serif"/>
                <w:sz w:val="22"/>
                <w:szCs w:val="22"/>
              </w:rPr>
            </w:pPr>
          </w:p>
          <w:p w:rsidR="00692AD0" w:rsidRPr="003D29F6" w:rsidRDefault="00692AD0" w:rsidP="00185EAB">
            <w:pPr>
              <w:rPr>
                <w:rFonts w:ascii="PT Astra Serif" w:hAnsi="PT Astra Serif"/>
                <w:sz w:val="22"/>
                <w:szCs w:val="22"/>
              </w:rPr>
            </w:pPr>
            <w:r>
              <w:rPr>
                <w:rFonts w:ascii="PT Astra Serif" w:hAnsi="PT Astra Serif"/>
                <w:sz w:val="22"/>
                <w:szCs w:val="22"/>
              </w:rPr>
              <w:t>Квартира</w:t>
            </w:r>
          </w:p>
        </w:tc>
        <w:tc>
          <w:tcPr>
            <w:tcW w:w="851"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lastRenderedPageBreak/>
              <w:t>68,1</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Pr>
                <w:rFonts w:ascii="PT Astra Serif" w:hAnsi="PT Astra Serif"/>
                <w:sz w:val="22"/>
                <w:szCs w:val="22"/>
              </w:rPr>
              <w:t>35,6</w:t>
            </w:r>
          </w:p>
        </w:tc>
        <w:tc>
          <w:tcPr>
            <w:tcW w:w="984" w:type="dxa"/>
            <w:shd w:val="clear" w:color="auto" w:fill="auto"/>
          </w:tcPr>
          <w:p w:rsidR="00692AD0" w:rsidRDefault="00692AD0" w:rsidP="00185EAB">
            <w:pPr>
              <w:rPr>
                <w:rFonts w:ascii="PT Astra Serif" w:hAnsi="PT Astra Serif"/>
                <w:sz w:val="22"/>
                <w:szCs w:val="22"/>
              </w:rPr>
            </w:pPr>
            <w:r>
              <w:rPr>
                <w:rFonts w:ascii="PT Astra Serif" w:hAnsi="PT Astra Serif"/>
                <w:sz w:val="22"/>
                <w:szCs w:val="22"/>
              </w:rPr>
              <w:lastRenderedPageBreak/>
              <w:t>Россия</w:t>
            </w:r>
          </w:p>
          <w:p w:rsidR="00692AD0" w:rsidRDefault="00692AD0" w:rsidP="00185EAB">
            <w:pPr>
              <w:rPr>
                <w:rFonts w:ascii="PT Astra Serif" w:hAnsi="PT Astra Serif"/>
                <w:sz w:val="22"/>
                <w:szCs w:val="22"/>
              </w:rPr>
            </w:pPr>
          </w:p>
          <w:p w:rsidR="00692AD0" w:rsidRDefault="00692AD0" w:rsidP="00185EAB">
            <w:pPr>
              <w:rPr>
                <w:rFonts w:ascii="PT Astra Serif" w:hAnsi="PT Astra Serif"/>
                <w:sz w:val="22"/>
                <w:szCs w:val="22"/>
              </w:rPr>
            </w:pPr>
          </w:p>
          <w:p w:rsidR="00692AD0" w:rsidRPr="003D29F6" w:rsidRDefault="00692AD0" w:rsidP="00185EAB">
            <w:pPr>
              <w:rPr>
                <w:rFonts w:ascii="PT Astra Serif" w:hAnsi="PT Astra Serif"/>
                <w:sz w:val="22"/>
                <w:szCs w:val="22"/>
              </w:rPr>
            </w:pPr>
            <w:r>
              <w:rPr>
                <w:rFonts w:ascii="PT Astra Serif" w:hAnsi="PT Astra Serif"/>
                <w:sz w:val="22"/>
                <w:szCs w:val="22"/>
              </w:rPr>
              <w:t>Россия</w:t>
            </w:r>
          </w:p>
        </w:tc>
        <w:tc>
          <w:tcPr>
            <w:tcW w:w="1449"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lastRenderedPageBreak/>
              <w:t>Не имеет</w:t>
            </w:r>
          </w:p>
        </w:tc>
        <w:tc>
          <w:tcPr>
            <w:tcW w:w="1425"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291156,95</w:t>
            </w:r>
          </w:p>
        </w:tc>
        <w:tc>
          <w:tcPr>
            <w:tcW w:w="1528" w:type="dxa"/>
            <w:shd w:val="clear" w:color="auto" w:fill="auto"/>
          </w:tcPr>
          <w:p w:rsidR="00692AD0" w:rsidRPr="003D29F6" w:rsidRDefault="00692AD0" w:rsidP="00185EAB">
            <w:pPr>
              <w:jc w:val="center"/>
              <w:rPr>
                <w:rFonts w:ascii="PT Astra Serif" w:hAnsi="PT Astra Serif"/>
                <w:b/>
                <w:sz w:val="22"/>
                <w:szCs w:val="22"/>
              </w:rPr>
            </w:pPr>
            <w:r>
              <w:rPr>
                <w:rFonts w:ascii="PT Astra Serif" w:hAnsi="PT Astra Serif"/>
                <w:b/>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r>
              <w:rPr>
                <w:rFonts w:ascii="PT Astra Serif" w:hAnsi="PT Astra Serif"/>
                <w:sz w:val="18"/>
                <w:szCs w:val="18"/>
              </w:rPr>
              <w:t>17</w:t>
            </w:r>
          </w:p>
        </w:tc>
        <w:tc>
          <w:tcPr>
            <w:tcW w:w="1701" w:type="dxa"/>
            <w:shd w:val="clear" w:color="auto" w:fill="auto"/>
          </w:tcPr>
          <w:p w:rsidR="00692AD0" w:rsidRPr="003D29F6" w:rsidRDefault="00692AD0" w:rsidP="000741AC">
            <w:pPr>
              <w:jc w:val="center"/>
              <w:rPr>
                <w:rFonts w:ascii="PT Astra Serif" w:hAnsi="PT Astra Serif"/>
                <w:sz w:val="22"/>
                <w:szCs w:val="22"/>
              </w:rPr>
            </w:pPr>
            <w:r w:rsidRPr="003D29F6">
              <w:rPr>
                <w:rFonts w:ascii="PT Astra Serif" w:hAnsi="PT Astra Serif"/>
                <w:sz w:val="22"/>
                <w:szCs w:val="22"/>
              </w:rPr>
              <w:t>Саулина О.В., заместитель начальника финансово - экономическ</w:t>
            </w:r>
            <w:r w:rsidRPr="003D29F6">
              <w:rPr>
                <w:rFonts w:ascii="PT Astra Serif" w:hAnsi="PT Astra Serif"/>
                <w:sz w:val="22"/>
                <w:szCs w:val="22"/>
              </w:rPr>
              <w:t>о</w:t>
            </w:r>
            <w:r w:rsidRPr="003D29F6">
              <w:rPr>
                <w:rFonts w:ascii="PT Astra Serif" w:hAnsi="PT Astra Serif"/>
                <w:sz w:val="22"/>
                <w:szCs w:val="22"/>
              </w:rPr>
              <w:t>го отд</w:t>
            </w:r>
            <w:r w:rsidRPr="003D29F6">
              <w:rPr>
                <w:rFonts w:ascii="PT Astra Serif" w:hAnsi="PT Astra Serif"/>
                <w:sz w:val="22"/>
                <w:szCs w:val="22"/>
              </w:rPr>
              <w:t>е</w:t>
            </w:r>
            <w:r w:rsidRPr="003D29F6">
              <w:rPr>
                <w:rFonts w:ascii="PT Astra Serif" w:hAnsi="PT Astra Serif"/>
                <w:sz w:val="22"/>
                <w:szCs w:val="22"/>
              </w:rPr>
              <w:t>ла</w:t>
            </w:r>
          </w:p>
        </w:tc>
        <w:tc>
          <w:tcPr>
            <w:tcW w:w="1611" w:type="dxa"/>
            <w:shd w:val="clear" w:color="auto" w:fill="auto"/>
          </w:tcPr>
          <w:p w:rsidR="00692AD0" w:rsidRPr="000741AC" w:rsidRDefault="00692AD0" w:rsidP="000741AC">
            <w:pPr>
              <w:jc w:val="center"/>
              <w:rPr>
                <w:rFonts w:ascii="PT Astra Serif" w:hAnsi="PT Astra Serif"/>
              </w:rPr>
            </w:pPr>
            <w:r w:rsidRPr="000741AC">
              <w:rPr>
                <w:rFonts w:ascii="PT Astra Serif" w:hAnsi="PT Astra Serif"/>
              </w:rPr>
              <w:t>Квартира</w:t>
            </w:r>
          </w:p>
          <w:p w:rsidR="00692AD0" w:rsidRPr="000741AC" w:rsidRDefault="00692AD0" w:rsidP="000741AC">
            <w:pPr>
              <w:jc w:val="center"/>
              <w:rPr>
                <w:rFonts w:ascii="PT Astra Serif" w:hAnsi="PT Astra Serif"/>
              </w:rPr>
            </w:pPr>
          </w:p>
          <w:p w:rsidR="00692AD0" w:rsidRDefault="00692AD0" w:rsidP="000741AC">
            <w:pPr>
              <w:jc w:val="center"/>
              <w:rPr>
                <w:rFonts w:ascii="PT Astra Serif" w:hAnsi="PT Astra Serif"/>
              </w:rPr>
            </w:pPr>
          </w:p>
          <w:p w:rsidR="00692AD0" w:rsidRPr="000741AC" w:rsidRDefault="00692AD0" w:rsidP="000741AC">
            <w:pPr>
              <w:jc w:val="center"/>
              <w:rPr>
                <w:rFonts w:ascii="PT Astra Serif" w:hAnsi="PT Astra Serif"/>
              </w:rPr>
            </w:pPr>
            <w:r w:rsidRPr="000741AC">
              <w:rPr>
                <w:rFonts w:ascii="PT Astra Serif" w:hAnsi="PT Astra Serif"/>
              </w:rPr>
              <w:t>Гараж</w:t>
            </w:r>
          </w:p>
          <w:p w:rsidR="00692AD0" w:rsidRPr="000741AC" w:rsidRDefault="00692AD0" w:rsidP="000741AC">
            <w:pPr>
              <w:jc w:val="center"/>
              <w:rPr>
                <w:rFonts w:ascii="PT Astra Serif" w:hAnsi="PT Astra Serif"/>
              </w:rPr>
            </w:pPr>
          </w:p>
          <w:p w:rsidR="00692AD0" w:rsidRPr="000741AC" w:rsidRDefault="00692AD0" w:rsidP="000741AC">
            <w:pPr>
              <w:jc w:val="center"/>
              <w:rPr>
                <w:rFonts w:ascii="PT Astra Serif" w:hAnsi="PT Astra Serif"/>
              </w:rPr>
            </w:pPr>
            <w:r w:rsidRPr="000741AC">
              <w:rPr>
                <w:rFonts w:ascii="PT Astra Serif" w:hAnsi="PT Astra Serif"/>
              </w:rPr>
              <w:t>Дача</w:t>
            </w:r>
          </w:p>
          <w:p w:rsidR="00692AD0" w:rsidRDefault="00692AD0" w:rsidP="000741AC">
            <w:pPr>
              <w:jc w:val="center"/>
              <w:rPr>
                <w:rFonts w:ascii="PT Astra Serif" w:hAnsi="PT Astra Serif"/>
              </w:rPr>
            </w:pPr>
          </w:p>
          <w:p w:rsidR="00692AD0" w:rsidRPr="000741AC" w:rsidRDefault="00692AD0" w:rsidP="000741AC">
            <w:pPr>
              <w:jc w:val="center"/>
              <w:rPr>
                <w:rFonts w:ascii="PT Astra Serif" w:hAnsi="PT Astra Serif"/>
              </w:rPr>
            </w:pPr>
          </w:p>
          <w:p w:rsidR="00692AD0" w:rsidRPr="000741AC" w:rsidRDefault="00692AD0" w:rsidP="000741AC">
            <w:pPr>
              <w:jc w:val="center"/>
              <w:rPr>
                <w:rFonts w:ascii="PT Astra Serif" w:hAnsi="PT Astra Serif"/>
              </w:rPr>
            </w:pPr>
            <w:r w:rsidRPr="000741AC">
              <w:rPr>
                <w:rFonts w:ascii="PT Astra Serif" w:hAnsi="PT Astra Serif"/>
              </w:rPr>
              <w:t>Садовый з</w:t>
            </w:r>
            <w:r w:rsidRPr="000741AC">
              <w:rPr>
                <w:rFonts w:ascii="PT Astra Serif" w:hAnsi="PT Astra Serif"/>
              </w:rPr>
              <w:t>е</w:t>
            </w:r>
            <w:r w:rsidRPr="000741AC">
              <w:rPr>
                <w:rFonts w:ascii="PT Astra Serif" w:hAnsi="PT Astra Serif"/>
              </w:rPr>
              <w:t>мельный участок</w:t>
            </w:r>
          </w:p>
        </w:tc>
        <w:tc>
          <w:tcPr>
            <w:tcW w:w="1649" w:type="dxa"/>
            <w:shd w:val="clear" w:color="auto" w:fill="auto"/>
          </w:tcPr>
          <w:p w:rsidR="00692AD0" w:rsidRPr="000741AC" w:rsidRDefault="00692AD0" w:rsidP="000741AC">
            <w:pPr>
              <w:jc w:val="center"/>
              <w:rPr>
                <w:rFonts w:ascii="PT Astra Serif" w:hAnsi="PT Astra Serif"/>
                <w:sz w:val="22"/>
                <w:szCs w:val="22"/>
              </w:rPr>
            </w:pPr>
            <w:r w:rsidRPr="000741AC">
              <w:rPr>
                <w:rFonts w:ascii="PT Astra Serif" w:hAnsi="PT Astra Serif"/>
                <w:sz w:val="22"/>
                <w:szCs w:val="22"/>
              </w:rPr>
              <w:t>Общая долевая</w:t>
            </w:r>
          </w:p>
          <w:p w:rsidR="00692AD0" w:rsidRDefault="00692AD0" w:rsidP="000741AC">
            <w:pPr>
              <w:jc w:val="center"/>
              <w:rPr>
                <w:rFonts w:ascii="PT Astra Serif" w:hAnsi="PT Astra Serif"/>
                <w:sz w:val="22"/>
                <w:szCs w:val="22"/>
              </w:rPr>
            </w:pPr>
            <w:r w:rsidRPr="000741AC">
              <w:rPr>
                <w:rFonts w:ascii="PT Astra Serif" w:hAnsi="PT Astra Serif"/>
                <w:sz w:val="22"/>
                <w:szCs w:val="22"/>
              </w:rPr>
              <w:t>(1/2 доли)</w:t>
            </w:r>
          </w:p>
          <w:p w:rsidR="00692AD0" w:rsidRDefault="00692AD0" w:rsidP="000741AC">
            <w:pPr>
              <w:jc w:val="center"/>
              <w:rPr>
                <w:rFonts w:ascii="PT Astra Serif" w:hAnsi="PT Astra Serif"/>
                <w:sz w:val="22"/>
                <w:szCs w:val="22"/>
              </w:rPr>
            </w:pPr>
          </w:p>
          <w:p w:rsidR="00692AD0" w:rsidRPr="003D29F6" w:rsidRDefault="00692AD0" w:rsidP="000741AC">
            <w:pPr>
              <w:jc w:val="center"/>
              <w:rPr>
                <w:rFonts w:ascii="PT Astra Serif" w:hAnsi="PT Astra Serif"/>
                <w:sz w:val="22"/>
                <w:szCs w:val="22"/>
              </w:rPr>
            </w:pPr>
            <w:r w:rsidRPr="003D29F6">
              <w:rPr>
                <w:rFonts w:ascii="PT Astra Serif" w:hAnsi="PT Astra Serif"/>
                <w:sz w:val="22"/>
                <w:szCs w:val="22"/>
              </w:rPr>
              <w:t>индивидуал</w:t>
            </w:r>
            <w:r w:rsidRPr="003D29F6">
              <w:rPr>
                <w:rFonts w:ascii="PT Astra Serif" w:hAnsi="PT Astra Serif"/>
                <w:sz w:val="22"/>
                <w:szCs w:val="22"/>
              </w:rPr>
              <w:t>ь</w:t>
            </w:r>
            <w:r w:rsidRPr="003D29F6">
              <w:rPr>
                <w:rFonts w:ascii="PT Astra Serif" w:hAnsi="PT Astra Serif"/>
                <w:sz w:val="22"/>
                <w:szCs w:val="22"/>
              </w:rPr>
              <w:t>ная</w:t>
            </w:r>
          </w:p>
          <w:p w:rsidR="00692AD0" w:rsidRDefault="00692AD0" w:rsidP="000741AC">
            <w:pPr>
              <w:jc w:val="center"/>
              <w:rPr>
                <w:rFonts w:ascii="PT Astra Serif" w:hAnsi="PT Astra Serif"/>
                <w:sz w:val="22"/>
                <w:szCs w:val="22"/>
              </w:rPr>
            </w:pPr>
          </w:p>
          <w:p w:rsidR="00692AD0" w:rsidRPr="003D29F6" w:rsidRDefault="00692AD0" w:rsidP="000741AC">
            <w:pPr>
              <w:jc w:val="center"/>
              <w:rPr>
                <w:rFonts w:ascii="PT Astra Serif" w:hAnsi="PT Astra Serif"/>
                <w:sz w:val="22"/>
                <w:szCs w:val="22"/>
              </w:rPr>
            </w:pPr>
            <w:r w:rsidRPr="003D29F6">
              <w:rPr>
                <w:rFonts w:ascii="PT Astra Serif" w:hAnsi="PT Astra Serif"/>
                <w:sz w:val="22"/>
                <w:szCs w:val="22"/>
              </w:rPr>
              <w:t>индивидуал</w:t>
            </w:r>
            <w:r w:rsidRPr="003D29F6">
              <w:rPr>
                <w:rFonts w:ascii="PT Astra Serif" w:hAnsi="PT Astra Serif"/>
                <w:sz w:val="22"/>
                <w:szCs w:val="22"/>
              </w:rPr>
              <w:t>ь</w:t>
            </w:r>
            <w:r w:rsidRPr="003D29F6">
              <w:rPr>
                <w:rFonts w:ascii="PT Astra Serif" w:hAnsi="PT Astra Serif"/>
                <w:sz w:val="22"/>
                <w:szCs w:val="22"/>
              </w:rPr>
              <w:t>ная</w:t>
            </w:r>
          </w:p>
          <w:p w:rsidR="00692AD0" w:rsidRDefault="00692AD0" w:rsidP="000741AC">
            <w:pPr>
              <w:jc w:val="center"/>
              <w:rPr>
                <w:rFonts w:ascii="PT Astra Serif" w:hAnsi="PT Astra Serif"/>
                <w:sz w:val="22"/>
                <w:szCs w:val="22"/>
              </w:rPr>
            </w:pPr>
          </w:p>
          <w:p w:rsidR="00692AD0" w:rsidRPr="003D29F6" w:rsidRDefault="00692AD0" w:rsidP="000741AC">
            <w:pPr>
              <w:jc w:val="center"/>
              <w:rPr>
                <w:rFonts w:ascii="PT Astra Serif" w:hAnsi="PT Astra Serif"/>
                <w:sz w:val="22"/>
                <w:szCs w:val="22"/>
              </w:rPr>
            </w:pPr>
            <w:r w:rsidRPr="003D29F6">
              <w:rPr>
                <w:rFonts w:ascii="PT Astra Serif" w:hAnsi="PT Astra Serif"/>
                <w:sz w:val="22"/>
                <w:szCs w:val="22"/>
              </w:rPr>
              <w:t>индивидуал</w:t>
            </w:r>
            <w:r w:rsidRPr="003D29F6">
              <w:rPr>
                <w:rFonts w:ascii="PT Astra Serif" w:hAnsi="PT Astra Serif"/>
                <w:sz w:val="22"/>
                <w:szCs w:val="22"/>
              </w:rPr>
              <w:t>ь</w:t>
            </w:r>
            <w:r w:rsidRPr="003D29F6">
              <w:rPr>
                <w:rFonts w:ascii="PT Astra Serif" w:hAnsi="PT Astra Serif"/>
                <w:sz w:val="22"/>
                <w:szCs w:val="22"/>
              </w:rPr>
              <w:t>ная</w:t>
            </w:r>
          </w:p>
        </w:tc>
        <w:tc>
          <w:tcPr>
            <w:tcW w:w="992" w:type="dxa"/>
            <w:shd w:val="clear" w:color="auto" w:fill="auto"/>
          </w:tcPr>
          <w:p w:rsidR="00692AD0" w:rsidRPr="003D29F6" w:rsidRDefault="00692AD0" w:rsidP="000741AC">
            <w:pPr>
              <w:jc w:val="center"/>
              <w:rPr>
                <w:rFonts w:ascii="PT Astra Serif" w:hAnsi="PT Astra Serif"/>
                <w:sz w:val="22"/>
                <w:szCs w:val="22"/>
              </w:rPr>
            </w:pPr>
            <w:r w:rsidRPr="003D29F6">
              <w:rPr>
                <w:rFonts w:ascii="PT Astra Serif" w:hAnsi="PT Astra Serif"/>
                <w:sz w:val="22"/>
                <w:szCs w:val="22"/>
              </w:rPr>
              <w:t>61,7</w:t>
            </w:r>
          </w:p>
          <w:p w:rsidR="00692AD0" w:rsidRDefault="00692AD0" w:rsidP="000741AC">
            <w:pPr>
              <w:jc w:val="center"/>
              <w:rPr>
                <w:rFonts w:ascii="PT Astra Serif" w:hAnsi="PT Astra Serif"/>
                <w:sz w:val="22"/>
                <w:szCs w:val="22"/>
              </w:rPr>
            </w:pPr>
          </w:p>
          <w:p w:rsidR="00692AD0" w:rsidRDefault="00692AD0" w:rsidP="000741AC">
            <w:pPr>
              <w:jc w:val="center"/>
              <w:rPr>
                <w:rFonts w:ascii="PT Astra Serif" w:hAnsi="PT Astra Serif"/>
                <w:sz w:val="22"/>
                <w:szCs w:val="22"/>
              </w:rPr>
            </w:pPr>
          </w:p>
          <w:p w:rsidR="00692AD0" w:rsidRPr="003D29F6" w:rsidRDefault="00692AD0" w:rsidP="000741AC">
            <w:pPr>
              <w:jc w:val="center"/>
              <w:rPr>
                <w:rFonts w:ascii="PT Astra Serif" w:hAnsi="PT Astra Serif"/>
                <w:sz w:val="22"/>
                <w:szCs w:val="22"/>
              </w:rPr>
            </w:pPr>
            <w:r w:rsidRPr="003D29F6">
              <w:rPr>
                <w:rFonts w:ascii="PT Astra Serif" w:hAnsi="PT Astra Serif"/>
                <w:sz w:val="22"/>
                <w:szCs w:val="22"/>
              </w:rPr>
              <w:t>23,5</w:t>
            </w:r>
          </w:p>
          <w:p w:rsidR="00692AD0" w:rsidRDefault="00692AD0" w:rsidP="000741AC">
            <w:pPr>
              <w:jc w:val="center"/>
              <w:rPr>
                <w:rFonts w:ascii="PT Astra Serif" w:hAnsi="PT Astra Serif"/>
                <w:sz w:val="22"/>
                <w:szCs w:val="22"/>
              </w:rPr>
            </w:pPr>
          </w:p>
          <w:p w:rsidR="00692AD0" w:rsidRPr="003D29F6" w:rsidRDefault="00692AD0" w:rsidP="000741AC">
            <w:pPr>
              <w:jc w:val="center"/>
              <w:rPr>
                <w:rFonts w:ascii="PT Astra Serif" w:hAnsi="PT Astra Serif"/>
                <w:sz w:val="22"/>
                <w:szCs w:val="22"/>
              </w:rPr>
            </w:pPr>
          </w:p>
          <w:p w:rsidR="00692AD0" w:rsidRPr="003D29F6" w:rsidRDefault="00692AD0" w:rsidP="000741AC">
            <w:pPr>
              <w:jc w:val="center"/>
              <w:rPr>
                <w:rFonts w:ascii="PT Astra Serif" w:hAnsi="PT Astra Serif"/>
                <w:sz w:val="22"/>
                <w:szCs w:val="22"/>
              </w:rPr>
            </w:pPr>
            <w:r w:rsidRPr="003D29F6">
              <w:rPr>
                <w:rFonts w:ascii="PT Astra Serif" w:hAnsi="PT Astra Serif"/>
                <w:sz w:val="22"/>
                <w:szCs w:val="22"/>
              </w:rPr>
              <w:t>40,0</w:t>
            </w:r>
          </w:p>
          <w:p w:rsidR="00692AD0" w:rsidRDefault="00692AD0" w:rsidP="000741AC">
            <w:pPr>
              <w:jc w:val="center"/>
              <w:rPr>
                <w:rFonts w:ascii="PT Astra Serif" w:hAnsi="PT Astra Serif"/>
                <w:sz w:val="22"/>
                <w:szCs w:val="22"/>
              </w:rPr>
            </w:pPr>
          </w:p>
          <w:p w:rsidR="00692AD0" w:rsidRPr="003D29F6" w:rsidRDefault="00692AD0" w:rsidP="000741AC">
            <w:pPr>
              <w:jc w:val="center"/>
              <w:rPr>
                <w:rFonts w:ascii="PT Astra Serif" w:hAnsi="PT Astra Serif"/>
                <w:sz w:val="22"/>
                <w:szCs w:val="22"/>
              </w:rPr>
            </w:pPr>
          </w:p>
          <w:p w:rsidR="00692AD0" w:rsidRPr="003D29F6" w:rsidRDefault="00692AD0" w:rsidP="000741AC">
            <w:pPr>
              <w:jc w:val="center"/>
              <w:rPr>
                <w:rFonts w:ascii="PT Astra Serif" w:hAnsi="PT Astra Serif"/>
                <w:sz w:val="22"/>
                <w:szCs w:val="22"/>
              </w:rPr>
            </w:pPr>
            <w:r>
              <w:rPr>
                <w:rFonts w:ascii="PT Astra Serif" w:hAnsi="PT Astra Serif"/>
                <w:sz w:val="22"/>
                <w:szCs w:val="22"/>
              </w:rPr>
              <w:t>548</w:t>
            </w:r>
            <w:r w:rsidRPr="003D29F6">
              <w:rPr>
                <w:rFonts w:ascii="PT Astra Serif" w:hAnsi="PT Astra Serif"/>
                <w:sz w:val="22"/>
                <w:szCs w:val="22"/>
              </w:rPr>
              <w:t>,0</w:t>
            </w:r>
          </w:p>
          <w:p w:rsidR="00692AD0" w:rsidRPr="003D29F6" w:rsidRDefault="00692AD0" w:rsidP="000741AC">
            <w:pPr>
              <w:jc w:val="center"/>
              <w:rPr>
                <w:rFonts w:ascii="PT Astra Serif" w:hAnsi="PT Astra Serif"/>
                <w:sz w:val="22"/>
                <w:szCs w:val="22"/>
              </w:rPr>
            </w:pPr>
          </w:p>
          <w:p w:rsidR="00692AD0" w:rsidRPr="003D29F6" w:rsidRDefault="00692AD0" w:rsidP="000741AC">
            <w:pPr>
              <w:jc w:val="center"/>
              <w:rPr>
                <w:rFonts w:ascii="PT Astra Serif" w:hAnsi="PT Astra Serif"/>
                <w:sz w:val="22"/>
                <w:szCs w:val="22"/>
              </w:rPr>
            </w:pPr>
          </w:p>
        </w:tc>
        <w:tc>
          <w:tcPr>
            <w:tcW w:w="1134" w:type="dxa"/>
            <w:shd w:val="clear" w:color="auto" w:fill="auto"/>
          </w:tcPr>
          <w:p w:rsidR="00692AD0" w:rsidRPr="003D29F6" w:rsidRDefault="00692AD0" w:rsidP="000741AC">
            <w:pPr>
              <w:jc w:val="center"/>
              <w:rPr>
                <w:rFonts w:ascii="PT Astra Serif" w:hAnsi="PT Astra Serif"/>
                <w:sz w:val="22"/>
                <w:szCs w:val="22"/>
              </w:rPr>
            </w:pPr>
            <w:r w:rsidRPr="003D29F6">
              <w:rPr>
                <w:rFonts w:ascii="PT Astra Serif" w:hAnsi="PT Astra Serif"/>
                <w:sz w:val="22"/>
                <w:szCs w:val="22"/>
              </w:rPr>
              <w:t>Россия</w:t>
            </w:r>
          </w:p>
          <w:p w:rsidR="00692AD0" w:rsidRDefault="00692AD0" w:rsidP="000741AC">
            <w:pPr>
              <w:jc w:val="center"/>
              <w:rPr>
                <w:rFonts w:ascii="PT Astra Serif" w:hAnsi="PT Astra Serif"/>
                <w:sz w:val="22"/>
                <w:szCs w:val="22"/>
              </w:rPr>
            </w:pPr>
          </w:p>
          <w:p w:rsidR="00692AD0" w:rsidRDefault="00692AD0" w:rsidP="000741AC">
            <w:pPr>
              <w:jc w:val="center"/>
              <w:rPr>
                <w:rFonts w:ascii="PT Astra Serif" w:hAnsi="PT Astra Serif"/>
                <w:sz w:val="22"/>
                <w:szCs w:val="22"/>
              </w:rPr>
            </w:pPr>
          </w:p>
          <w:p w:rsidR="00692AD0" w:rsidRPr="003D29F6" w:rsidRDefault="00692AD0" w:rsidP="000741AC">
            <w:pPr>
              <w:jc w:val="center"/>
              <w:rPr>
                <w:rFonts w:ascii="PT Astra Serif" w:hAnsi="PT Astra Serif"/>
                <w:sz w:val="22"/>
                <w:szCs w:val="22"/>
              </w:rPr>
            </w:pPr>
            <w:r w:rsidRPr="003D29F6">
              <w:rPr>
                <w:rFonts w:ascii="PT Astra Serif" w:hAnsi="PT Astra Serif"/>
                <w:sz w:val="22"/>
                <w:szCs w:val="22"/>
              </w:rPr>
              <w:t>Россия</w:t>
            </w:r>
          </w:p>
          <w:p w:rsidR="00692AD0" w:rsidRDefault="00692AD0" w:rsidP="000741AC">
            <w:pPr>
              <w:jc w:val="center"/>
              <w:rPr>
                <w:rFonts w:ascii="PT Astra Serif" w:hAnsi="PT Astra Serif"/>
                <w:sz w:val="22"/>
                <w:szCs w:val="22"/>
              </w:rPr>
            </w:pPr>
          </w:p>
          <w:p w:rsidR="00692AD0" w:rsidRPr="003D29F6" w:rsidRDefault="00692AD0" w:rsidP="000741AC">
            <w:pPr>
              <w:jc w:val="center"/>
              <w:rPr>
                <w:rFonts w:ascii="PT Astra Serif" w:hAnsi="PT Astra Serif"/>
                <w:sz w:val="22"/>
                <w:szCs w:val="22"/>
              </w:rPr>
            </w:pPr>
          </w:p>
          <w:p w:rsidR="00692AD0" w:rsidRPr="003D29F6" w:rsidRDefault="00692AD0" w:rsidP="000741AC">
            <w:pPr>
              <w:jc w:val="center"/>
              <w:rPr>
                <w:rFonts w:ascii="PT Astra Serif" w:hAnsi="PT Astra Serif"/>
                <w:sz w:val="22"/>
                <w:szCs w:val="22"/>
              </w:rPr>
            </w:pPr>
            <w:r w:rsidRPr="003D29F6">
              <w:rPr>
                <w:rFonts w:ascii="PT Astra Serif" w:hAnsi="PT Astra Serif"/>
                <w:sz w:val="22"/>
                <w:szCs w:val="22"/>
              </w:rPr>
              <w:t>Россия</w:t>
            </w:r>
          </w:p>
          <w:p w:rsidR="00692AD0" w:rsidRDefault="00692AD0" w:rsidP="000741AC">
            <w:pPr>
              <w:jc w:val="center"/>
              <w:rPr>
                <w:rFonts w:ascii="PT Astra Serif" w:hAnsi="PT Astra Serif"/>
                <w:b/>
                <w:sz w:val="22"/>
                <w:szCs w:val="22"/>
              </w:rPr>
            </w:pPr>
          </w:p>
          <w:p w:rsidR="00692AD0" w:rsidRPr="003D29F6" w:rsidRDefault="00692AD0" w:rsidP="000741AC">
            <w:pPr>
              <w:jc w:val="center"/>
              <w:rPr>
                <w:rFonts w:ascii="PT Astra Serif" w:hAnsi="PT Astra Serif"/>
                <w:b/>
                <w:sz w:val="22"/>
                <w:szCs w:val="22"/>
              </w:rPr>
            </w:pPr>
          </w:p>
          <w:p w:rsidR="00692AD0" w:rsidRPr="003D29F6" w:rsidRDefault="00692AD0" w:rsidP="000741AC">
            <w:pPr>
              <w:jc w:val="center"/>
              <w:rPr>
                <w:rFonts w:ascii="PT Astra Serif" w:hAnsi="PT Astra Serif"/>
                <w:sz w:val="22"/>
                <w:szCs w:val="22"/>
              </w:rPr>
            </w:pPr>
            <w:r w:rsidRPr="003D29F6">
              <w:rPr>
                <w:rFonts w:ascii="PT Astra Serif" w:hAnsi="PT Astra Serif"/>
                <w:sz w:val="22"/>
                <w:szCs w:val="22"/>
              </w:rPr>
              <w:t>Россия</w:t>
            </w:r>
          </w:p>
          <w:p w:rsidR="00692AD0" w:rsidRPr="003D29F6" w:rsidRDefault="00692AD0" w:rsidP="000741AC">
            <w:pPr>
              <w:jc w:val="center"/>
              <w:rPr>
                <w:rFonts w:ascii="PT Astra Serif" w:hAnsi="PT Astra Serif"/>
                <w:b/>
                <w:sz w:val="22"/>
                <w:szCs w:val="22"/>
              </w:rPr>
            </w:pPr>
          </w:p>
        </w:tc>
        <w:tc>
          <w:tcPr>
            <w:tcW w:w="1134" w:type="dxa"/>
            <w:shd w:val="clear" w:color="auto" w:fill="auto"/>
          </w:tcPr>
          <w:p w:rsidR="00692AD0" w:rsidRPr="003D29F6" w:rsidRDefault="00692AD0" w:rsidP="000741AC">
            <w:pPr>
              <w:jc w:val="center"/>
              <w:rPr>
                <w:rFonts w:ascii="PT Astra Serif" w:hAnsi="PT Astra Serif"/>
                <w:sz w:val="22"/>
                <w:szCs w:val="22"/>
              </w:rPr>
            </w:pPr>
            <w:r>
              <w:rPr>
                <w:rFonts w:ascii="PT Astra Serif" w:hAnsi="PT Astra Serif"/>
                <w:sz w:val="22"/>
                <w:szCs w:val="22"/>
              </w:rPr>
              <w:t>Квартира</w:t>
            </w:r>
          </w:p>
        </w:tc>
        <w:tc>
          <w:tcPr>
            <w:tcW w:w="851" w:type="dxa"/>
            <w:shd w:val="clear" w:color="auto" w:fill="auto"/>
          </w:tcPr>
          <w:p w:rsidR="00692AD0" w:rsidRPr="003D29F6" w:rsidRDefault="00692AD0" w:rsidP="000741AC">
            <w:pPr>
              <w:jc w:val="center"/>
              <w:rPr>
                <w:rFonts w:ascii="PT Astra Serif" w:hAnsi="PT Astra Serif"/>
                <w:sz w:val="22"/>
                <w:szCs w:val="22"/>
              </w:rPr>
            </w:pPr>
            <w:r>
              <w:rPr>
                <w:rFonts w:ascii="PT Astra Serif" w:hAnsi="PT Astra Serif"/>
                <w:sz w:val="22"/>
                <w:szCs w:val="22"/>
              </w:rPr>
              <w:t>61,7</w:t>
            </w:r>
          </w:p>
        </w:tc>
        <w:tc>
          <w:tcPr>
            <w:tcW w:w="984" w:type="dxa"/>
            <w:shd w:val="clear" w:color="auto" w:fill="auto"/>
          </w:tcPr>
          <w:p w:rsidR="00692AD0" w:rsidRPr="003D29F6" w:rsidRDefault="00692AD0" w:rsidP="000741AC">
            <w:pPr>
              <w:jc w:val="center"/>
              <w:rPr>
                <w:rFonts w:ascii="PT Astra Serif" w:hAnsi="PT Astra Serif"/>
                <w:sz w:val="22"/>
                <w:szCs w:val="22"/>
              </w:rPr>
            </w:pPr>
            <w:r>
              <w:rPr>
                <w:rFonts w:ascii="PT Astra Serif" w:hAnsi="PT Astra Serif"/>
                <w:sz w:val="22"/>
                <w:szCs w:val="22"/>
              </w:rPr>
              <w:t>Россия</w:t>
            </w:r>
          </w:p>
        </w:tc>
        <w:tc>
          <w:tcPr>
            <w:tcW w:w="1449" w:type="dxa"/>
            <w:shd w:val="clear" w:color="auto" w:fill="auto"/>
          </w:tcPr>
          <w:p w:rsidR="00692AD0" w:rsidRPr="003D29F6" w:rsidRDefault="00692AD0" w:rsidP="000741AC">
            <w:pPr>
              <w:jc w:val="center"/>
              <w:rPr>
                <w:rFonts w:ascii="PT Astra Serif" w:hAnsi="PT Astra Serif"/>
                <w:b/>
                <w:sz w:val="22"/>
                <w:szCs w:val="22"/>
              </w:rPr>
            </w:pPr>
            <w:r w:rsidRPr="003D29F6">
              <w:rPr>
                <w:rFonts w:ascii="PT Astra Serif" w:hAnsi="PT Astra Serif"/>
                <w:sz w:val="22"/>
                <w:szCs w:val="22"/>
              </w:rPr>
              <w:t>Не имеет</w:t>
            </w:r>
          </w:p>
        </w:tc>
        <w:tc>
          <w:tcPr>
            <w:tcW w:w="1425" w:type="dxa"/>
            <w:shd w:val="clear" w:color="auto" w:fill="auto"/>
          </w:tcPr>
          <w:p w:rsidR="00692AD0" w:rsidRPr="003D29F6" w:rsidRDefault="00692AD0" w:rsidP="000741AC">
            <w:pPr>
              <w:jc w:val="center"/>
              <w:rPr>
                <w:rFonts w:ascii="PT Astra Serif" w:hAnsi="PT Astra Serif"/>
                <w:sz w:val="22"/>
                <w:szCs w:val="22"/>
              </w:rPr>
            </w:pPr>
            <w:r>
              <w:rPr>
                <w:rFonts w:ascii="PT Astra Serif" w:hAnsi="PT Astra Serif"/>
                <w:sz w:val="22"/>
                <w:szCs w:val="22"/>
              </w:rPr>
              <w:t>615482,35</w:t>
            </w:r>
          </w:p>
        </w:tc>
        <w:tc>
          <w:tcPr>
            <w:tcW w:w="1528" w:type="dxa"/>
            <w:shd w:val="clear" w:color="auto" w:fill="auto"/>
          </w:tcPr>
          <w:p w:rsidR="00692AD0" w:rsidRPr="003D29F6" w:rsidRDefault="00692AD0" w:rsidP="000741AC">
            <w:pPr>
              <w:jc w:val="center"/>
              <w:rPr>
                <w:rFonts w:ascii="PT Astra Serif" w:hAnsi="PT Astra Serif"/>
                <w:b/>
                <w:sz w:val="22"/>
                <w:szCs w:val="22"/>
              </w:rPr>
            </w:pPr>
            <w:r w:rsidRPr="003D29F6">
              <w:rPr>
                <w:rFonts w:ascii="PT Astra Serif" w:hAnsi="PT Astra Serif"/>
                <w:b/>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p>
        </w:tc>
        <w:tc>
          <w:tcPr>
            <w:tcW w:w="1701" w:type="dxa"/>
            <w:shd w:val="clear" w:color="auto" w:fill="auto"/>
          </w:tcPr>
          <w:p w:rsidR="00692AD0" w:rsidRPr="000741AC" w:rsidRDefault="00692AD0" w:rsidP="00185EAB">
            <w:pPr>
              <w:jc w:val="center"/>
              <w:rPr>
                <w:rFonts w:ascii="PT Astra Serif" w:hAnsi="PT Astra Serif"/>
                <w:sz w:val="22"/>
                <w:szCs w:val="22"/>
              </w:rPr>
            </w:pPr>
            <w:r w:rsidRPr="000741AC">
              <w:rPr>
                <w:rFonts w:ascii="PT Astra Serif" w:hAnsi="PT Astra Serif"/>
                <w:sz w:val="22"/>
                <w:szCs w:val="22"/>
              </w:rPr>
              <w:t>Супруг</w:t>
            </w:r>
          </w:p>
        </w:tc>
        <w:tc>
          <w:tcPr>
            <w:tcW w:w="1611" w:type="dxa"/>
            <w:shd w:val="clear" w:color="auto" w:fill="auto"/>
          </w:tcPr>
          <w:p w:rsidR="00692AD0" w:rsidRPr="000741AC" w:rsidRDefault="00692AD0" w:rsidP="000741AC">
            <w:pPr>
              <w:jc w:val="center"/>
              <w:rPr>
                <w:rFonts w:ascii="PT Astra Serif" w:hAnsi="PT Astra Serif"/>
                <w:sz w:val="22"/>
                <w:szCs w:val="22"/>
              </w:rPr>
            </w:pPr>
            <w:r w:rsidRPr="000741AC">
              <w:rPr>
                <w:rFonts w:ascii="PT Astra Serif" w:hAnsi="PT Astra Serif"/>
                <w:sz w:val="22"/>
                <w:szCs w:val="22"/>
              </w:rPr>
              <w:t>Не имеет</w:t>
            </w:r>
          </w:p>
        </w:tc>
        <w:tc>
          <w:tcPr>
            <w:tcW w:w="1649" w:type="dxa"/>
            <w:shd w:val="clear" w:color="auto" w:fill="auto"/>
          </w:tcPr>
          <w:p w:rsidR="00692AD0" w:rsidRPr="000741AC" w:rsidRDefault="00692AD0" w:rsidP="00185EAB">
            <w:pPr>
              <w:jc w:val="center"/>
              <w:rPr>
                <w:rFonts w:ascii="PT Astra Serif" w:hAnsi="PT Astra Serif"/>
                <w:sz w:val="22"/>
                <w:szCs w:val="22"/>
              </w:rPr>
            </w:pPr>
            <w:r w:rsidRPr="000741AC">
              <w:rPr>
                <w:rFonts w:ascii="PT Astra Serif" w:hAnsi="PT Astra Serif"/>
                <w:sz w:val="22"/>
                <w:szCs w:val="22"/>
              </w:rPr>
              <w:t>-</w:t>
            </w:r>
          </w:p>
        </w:tc>
        <w:tc>
          <w:tcPr>
            <w:tcW w:w="992" w:type="dxa"/>
            <w:shd w:val="clear" w:color="auto" w:fill="auto"/>
          </w:tcPr>
          <w:p w:rsidR="00692AD0" w:rsidRPr="000741AC" w:rsidRDefault="00692AD0" w:rsidP="00185EAB">
            <w:pPr>
              <w:jc w:val="center"/>
              <w:rPr>
                <w:rFonts w:ascii="PT Astra Serif" w:hAnsi="PT Astra Serif"/>
                <w:sz w:val="22"/>
                <w:szCs w:val="22"/>
              </w:rPr>
            </w:pPr>
            <w:r w:rsidRPr="000741AC">
              <w:rPr>
                <w:rFonts w:ascii="PT Astra Serif" w:hAnsi="PT Astra Serif"/>
                <w:sz w:val="22"/>
                <w:szCs w:val="22"/>
              </w:rPr>
              <w:t>-</w:t>
            </w:r>
          </w:p>
        </w:tc>
        <w:tc>
          <w:tcPr>
            <w:tcW w:w="1134" w:type="dxa"/>
            <w:shd w:val="clear" w:color="auto" w:fill="auto"/>
          </w:tcPr>
          <w:p w:rsidR="00692AD0" w:rsidRPr="000741AC" w:rsidRDefault="00692AD0" w:rsidP="00185EAB">
            <w:pPr>
              <w:jc w:val="center"/>
              <w:rPr>
                <w:rFonts w:ascii="PT Astra Serif" w:hAnsi="PT Astra Serif"/>
                <w:b/>
                <w:sz w:val="22"/>
                <w:szCs w:val="22"/>
              </w:rPr>
            </w:pPr>
            <w:r w:rsidRPr="000741AC">
              <w:rPr>
                <w:rFonts w:ascii="PT Astra Serif" w:hAnsi="PT Astra Serif"/>
                <w:b/>
                <w:sz w:val="22"/>
                <w:szCs w:val="22"/>
              </w:rPr>
              <w:t>-</w:t>
            </w:r>
          </w:p>
        </w:tc>
        <w:tc>
          <w:tcPr>
            <w:tcW w:w="1134" w:type="dxa"/>
            <w:shd w:val="clear" w:color="auto" w:fill="auto"/>
          </w:tcPr>
          <w:p w:rsidR="00692AD0" w:rsidRPr="000741AC" w:rsidRDefault="00692AD0" w:rsidP="000741AC">
            <w:pPr>
              <w:jc w:val="center"/>
              <w:rPr>
                <w:rFonts w:ascii="PT Astra Serif" w:hAnsi="PT Astra Serif"/>
                <w:sz w:val="22"/>
                <w:szCs w:val="22"/>
              </w:rPr>
            </w:pPr>
            <w:r w:rsidRPr="000741AC">
              <w:rPr>
                <w:rFonts w:ascii="PT Astra Serif" w:hAnsi="PT Astra Serif"/>
                <w:sz w:val="22"/>
                <w:szCs w:val="22"/>
              </w:rPr>
              <w:t>Квартира</w:t>
            </w:r>
          </w:p>
          <w:p w:rsidR="00692AD0" w:rsidRPr="000741AC" w:rsidRDefault="00692AD0" w:rsidP="00185EAB">
            <w:pPr>
              <w:rPr>
                <w:rFonts w:ascii="PT Astra Serif" w:hAnsi="PT Astra Serif"/>
                <w:sz w:val="22"/>
                <w:szCs w:val="22"/>
              </w:rPr>
            </w:pPr>
          </w:p>
          <w:p w:rsidR="00692AD0" w:rsidRPr="000741AC" w:rsidRDefault="00692AD0" w:rsidP="000741AC">
            <w:pPr>
              <w:jc w:val="center"/>
              <w:rPr>
                <w:rFonts w:ascii="PT Astra Serif" w:hAnsi="PT Astra Serif"/>
                <w:sz w:val="22"/>
                <w:szCs w:val="22"/>
              </w:rPr>
            </w:pPr>
            <w:r w:rsidRPr="000741AC">
              <w:rPr>
                <w:rFonts w:ascii="PT Astra Serif" w:hAnsi="PT Astra Serif"/>
                <w:sz w:val="22"/>
                <w:szCs w:val="22"/>
              </w:rPr>
              <w:t>Гараж</w:t>
            </w:r>
          </w:p>
          <w:p w:rsidR="00692AD0" w:rsidRPr="000741AC" w:rsidRDefault="00692AD0" w:rsidP="00185EAB">
            <w:pPr>
              <w:rPr>
                <w:rFonts w:ascii="PT Astra Serif" w:hAnsi="PT Astra Serif"/>
                <w:sz w:val="22"/>
                <w:szCs w:val="22"/>
              </w:rPr>
            </w:pPr>
          </w:p>
          <w:p w:rsidR="00692AD0" w:rsidRPr="000741AC" w:rsidRDefault="00692AD0" w:rsidP="000741AC">
            <w:pPr>
              <w:jc w:val="center"/>
              <w:rPr>
                <w:rFonts w:ascii="PT Astra Serif" w:hAnsi="PT Astra Serif"/>
                <w:sz w:val="22"/>
                <w:szCs w:val="22"/>
              </w:rPr>
            </w:pPr>
            <w:r w:rsidRPr="000741AC">
              <w:rPr>
                <w:rFonts w:ascii="PT Astra Serif" w:hAnsi="PT Astra Serif"/>
                <w:sz w:val="22"/>
                <w:szCs w:val="22"/>
              </w:rPr>
              <w:t>Дача</w:t>
            </w:r>
          </w:p>
          <w:p w:rsidR="00692AD0" w:rsidRPr="000741AC" w:rsidRDefault="00692AD0" w:rsidP="00185EAB">
            <w:pPr>
              <w:rPr>
                <w:rFonts w:ascii="PT Astra Serif" w:hAnsi="PT Astra Serif"/>
                <w:sz w:val="22"/>
                <w:szCs w:val="22"/>
              </w:rPr>
            </w:pPr>
          </w:p>
          <w:p w:rsidR="00692AD0" w:rsidRPr="000741AC" w:rsidRDefault="00692AD0" w:rsidP="000741AC">
            <w:pPr>
              <w:jc w:val="center"/>
              <w:rPr>
                <w:rFonts w:ascii="PT Astra Serif" w:hAnsi="PT Astra Serif"/>
                <w:sz w:val="22"/>
                <w:szCs w:val="22"/>
              </w:rPr>
            </w:pPr>
            <w:r w:rsidRPr="000741AC">
              <w:rPr>
                <w:rFonts w:ascii="PT Astra Serif" w:hAnsi="PT Astra Serif"/>
                <w:sz w:val="22"/>
                <w:szCs w:val="22"/>
              </w:rPr>
              <w:t>Садовый земел</w:t>
            </w:r>
            <w:r w:rsidRPr="000741AC">
              <w:rPr>
                <w:rFonts w:ascii="PT Astra Serif" w:hAnsi="PT Astra Serif"/>
                <w:sz w:val="22"/>
                <w:szCs w:val="22"/>
              </w:rPr>
              <w:t>ь</w:t>
            </w:r>
            <w:r w:rsidRPr="000741AC">
              <w:rPr>
                <w:rFonts w:ascii="PT Astra Serif" w:hAnsi="PT Astra Serif"/>
                <w:sz w:val="22"/>
                <w:szCs w:val="22"/>
              </w:rPr>
              <w:t>ный уч</w:t>
            </w:r>
            <w:r w:rsidRPr="000741AC">
              <w:rPr>
                <w:rFonts w:ascii="PT Astra Serif" w:hAnsi="PT Astra Serif"/>
                <w:sz w:val="22"/>
                <w:szCs w:val="22"/>
              </w:rPr>
              <w:t>а</w:t>
            </w:r>
            <w:r w:rsidRPr="000741AC">
              <w:rPr>
                <w:rFonts w:ascii="PT Astra Serif" w:hAnsi="PT Astra Serif"/>
                <w:sz w:val="22"/>
                <w:szCs w:val="22"/>
              </w:rPr>
              <w:t>сток</w:t>
            </w:r>
          </w:p>
        </w:tc>
        <w:tc>
          <w:tcPr>
            <w:tcW w:w="851" w:type="dxa"/>
            <w:shd w:val="clear" w:color="auto" w:fill="auto"/>
          </w:tcPr>
          <w:p w:rsidR="00692AD0" w:rsidRPr="000741AC" w:rsidRDefault="00692AD0" w:rsidP="00185EAB">
            <w:pPr>
              <w:jc w:val="center"/>
              <w:rPr>
                <w:rFonts w:ascii="PT Astra Serif" w:hAnsi="PT Astra Serif"/>
                <w:sz w:val="22"/>
                <w:szCs w:val="22"/>
              </w:rPr>
            </w:pPr>
            <w:r w:rsidRPr="000741AC">
              <w:rPr>
                <w:rFonts w:ascii="PT Astra Serif" w:hAnsi="PT Astra Serif"/>
                <w:sz w:val="22"/>
                <w:szCs w:val="22"/>
              </w:rPr>
              <w:lastRenderedPageBreak/>
              <w:t>61,7</w:t>
            </w:r>
          </w:p>
          <w:p w:rsidR="00692AD0" w:rsidRPr="000741AC" w:rsidRDefault="00692AD0" w:rsidP="00185EAB">
            <w:pPr>
              <w:jc w:val="center"/>
              <w:rPr>
                <w:rFonts w:ascii="PT Astra Serif" w:hAnsi="PT Astra Serif"/>
                <w:sz w:val="22"/>
                <w:szCs w:val="22"/>
              </w:rPr>
            </w:pPr>
          </w:p>
          <w:p w:rsidR="00692AD0" w:rsidRPr="000741AC" w:rsidRDefault="00692AD0" w:rsidP="00185EAB">
            <w:pPr>
              <w:jc w:val="center"/>
              <w:rPr>
                <w:rFonts w:ascii="PT Astra Serif" w:hAnsi="PT Astra Serif"/>
                <w:sz w:val="22"/>
                <w:szCs w:val="22"/>
              </w:rPr>
            </w:pPr>
            <w:r w:rsidRPr="000741AC">
              <w:rPr>
                <w:rFonts w:ascii="PT Astra Serif" w:hAnsi="PT Astra Serif"/>
                <w:sz w:val="22"/>
                <w:szCs w:val="22"/>
              </w:rPr>
              <w:t>23,5</w:t>
            </w:r>
          </w:p>
          <w:p w:rsidR="00692AD0" w:rsidRPr="000741AC" w:rsidRDefault="00692AD0" w:rsidP="00185EAB">
            <w:pPr>
              <w:jc w:val="center"/>
              <w:rPr>
                <w:rFonts w:ascii="PT Astra Serif" w:hAnsi="PT Astra Serif"/>
                <w:sz w:val="22"/>
                <w:szCs w:val="22"/>
              </w:rPr>
            </w:pPr>
          </w:p>
          <w:p w:rsidR="00692AD0" w:rsidRPr="000741AC" w:rsidRDefault="00692AD0" w:rsidP="00185EAB">
            <w:pPr>
              <w:jc w:val="center"/>
              <w:rPr>
                <w:rFonts w:ascii="PT Astra Serif" w:hAnsi="PT Astra Serif"/>
                <w:sz w:val="22"/>
                <w:szCs w:val="22"/>
              </w:rPr>
            </w:pPr>
            <w:r w:rsidRPr="000741AC">
              <w:rPr>
                <w:rFonts w:ascii="PT Astra Serif" w:hAnsi="PT Astra Serif"/>
                <w:sz w:val="22"/>
                <w:szCs w:val="22"/>
              </w:rPr>
              <w:t>40,0</w:t>
            </w:r>
          </w:p>
          <w:p w:rsidR="00692AD0" w:rsidRPr="000741AC" w:rsidRDefault="00692AD0" w:rsidP="00185EAB">
            <w:pPr>
              <w:jc w:val="center"/>
              <w:rPr>
                <w:rFonts w:ascii="PT Astra Serif" w:hAnsi="PT Astra Serif"/>
                <w:sz w:val="22"/>
                <w:szCs w:val="22"/>
              </w:rPr>
            </w:pPr>
          </w:p>
          <w:p w:rsidR="00692AD0" w:rsidRPr="000741AC" w:rsidRDefault="00692AD0" w:rsidP="00185EAB">
            <w:pPr>
              <w:jc w:val="center"/>
              <w:rPr>
                <w:rFonts w:ascii="PT Astra Serif" w:hAnsi="PT Astra Serif"/>
                <w:sz w:val="22"/>
                <w:szCs w:val="22"/>
              </w:rPr>
            </w:pPr>
            <w:r w:rsidRPr="000741AC">
              <w:rPr>
                <w:rFonts w:ascii="PT Astra Serif" w:hAnsi="PT Astra Serif"/>
                <w:sz w:val="22"/>
                <w:szCs w:val="22"/>
              </w:rPr>
              <w:t>548,0</w:t>
            </w:r>
          </w:p>
        </w:tc>
        <w:tc>
          <w:tcPr>
            <w:tcW w:w="984" w:type="dxa"/>
            <w:shd w:val="clear" w:color="auto" w:fill="auto"/>
          </w:tcPr>
          <w:p w:rsidR="00692AD0" w:rsidRPr="000741AC" w:rsidRDefault="00692AD0" w:rsidP="00185EAB">
            <w:pPr>
              <w:jc w:val="center"/>
              <w:rPr>
                <w:rFonts w:ascii="PT Astra Serif" w:hAnsi="PT Astra Serif"/>
                <w:sz w:val="22"/>
                <w:szCs w:val="22"/>
              </w:rPr>
            </w:pPr>
            <w:r w:rsidRPr="000741AC">
              <w:rPr>
                <w:rFonts w:ascii="PT Astra Serif" w:hAnsi="PT Astra Serif"/>
                <w:sz w:val="22"/>
                <w:szCs w:val="22"/>
              </w:rPr>
              <w:lastRenderedPageBreak/>
              <w:t>Россия</w:t>
            </w:r>
          </w:p>
          <w:p w:rsidR="00692AD0" w:rsidRPr="000741AC" w:rsidRDefault="00692AD0" w:rsidP="00185EAB">
            <w:pPr>
              <w:jc w:val="center"/>
              <w:rPr>
                <w:rFonts w:ascii="PT Astra Serif" w:hAnsi="PT Astra Serif"/>
                <w:sz w:val="22"/>
                <w:szCs w:val="22"/>
              </w:rPr>
            </w:pPr>
          </w:p>
          <w:p w:rsidR="00692AD0" w:rsidRPr="000741AC" w:rsidRDefault="00692AD0" w:rsidP="00185EAB">
            <w:pPr>
              <w:jc w:val="center"/>
              <w:rPr>
                <w:rFonts w:ascii="PT Astra Serif" w:hAnsi="PT Astra Serif"/>
                <w:sz w:val="22"/>
                <w:szCs w:val="22"/>
              </w:rPr>
            </w:pPr>
            <w:r w:rsidRPr="000741AC">
              <w:rPr>
                <w:rFonts w:ascii="PT Astra Serif" w:hAnsi="PT Astra Serif"/>
                <w:sz w:val="22"/>
                <w:szCs w:val="22"/>
              </w:rPr>
              <w:t>Россия</w:t>
            </w:r>
          </w:p>
          <w:p w:rsidR="00692AD0" w:rsidRPr="000741AC" w:rsidRDefault="00692AD0" w:rsidP="00185EAB">
            <w:pPr>
              <w:jc w:val="center"/>
              <w:rPr>
                <w:rFonts w:ascii="PT Astra Serif" w:hAnsi="PT Astra Serif"/>
                <w:sz w:val="22"/>
                <w:szCs w:val="22"/>
              </w:rPr>
            </w:pPr>
          </w:p>
          <w:p w:rsidR="00692AD0" w:rsidRPr="000741AC" w:rsidRDefault="00692AD0" w:rsidP="00185EAB">
            <w:pPr>
              <w:jc w:val="center"/>
              <w:rPr>
                <w:rFonts w:ascii="PT Astra Serif" w:hAnsi="PT Astra Serif"/>
                <w:sz w:val="22"/>
                <w:szCs w:val="22"/>
              </w:rPr>
            </w:pPr>
            <w:r w:rsidRPr="000741AC">
              <w:rPr>
                <w:rFonts w:ascii="PT Astra Serif" w:hAnsi="PT Astra Serif"/>
                <w:sz w:val="22"/>
                <w:szCs w:val="22"/>
              </w:rPr>
              <w:t>Россия</w:t>
            </w:r>
          </w:p>
          <w:p w:rsidR="00692AD0" w:rsidRPr="000741AC" w:rsidRDefault="00692AD0" w:rsidP="00185EAB">
            <w:pPr>
              <w:jc w:val="center"/>
              <w:rPr>
                <w:rFonts w:ascii="PT Astra Serif" w:hAnsi="PT Astra Serif"/>
                <w:sz w:val="22"/>
                <w:szCs w:val="22"/>
              </w:rPr>
            </w:pPr>
          </w:p>
          <w:p w:rsidR="00692AD0" w:rsidRPr="000741AC" w:rsidRDefault="00692AD0" w:rsidP="00185EAB">
            <w:pPr>
              <w:jc w:val="center"/>
              <w:rPr>
                <w:rFonts w:ascii="PT Astra Serif" w:hAnsi="PT Astra Serif"/>
                <w:sz w:val="22"/>
                <w:szCs w:val="22"/>
              </w:rPr>
            </w:pPr>
            <w:r w:rsidRPr="000741AC">
              <w:rPr>
                <w:rFonts w:ascii="PT Astra Serif" w:hAnsi="PT Astra Serif"/>
                <w:sz w:val="22"/>
                <w:szCs w:val="22"/>
              </w:rPr>
              <w:t>Россия</w:t>
            </w:r>
          </w:p>
        </w:tc>
        <w:tc>
          <w:tcPr>
            <w:tcW w:w="1449" w:type="dxa"/>
            <w:shd w:val="clear" w:color="auto" w:fill="auto"/>
          </w:tcPr>
          <w:p w:rsidR="00692AD0" w:rsidRPr="000741AC" w:rsidRDefault="00692AD0" w:rsidP="00185EAB">
            <w:pPr>
              <w:jc w:val="center"/>
              <w:rPr>
                <w:rFonts w:ascii="PT Astra Serif" w:hAnsi="PT Astra Serif"/>
                <w:b/>
                <w:sz w:val="22"/>
                <w:szCs w:val="22"/>
              </w:rPr>
            </w:pPr>
            <w:r w:rsidRPr="000741AC">
              <w:rPr>
                <w:rFonts w:ascii="PT Astra Serif" w:hAnsi="PT Astra Serif"/>
                <w:sz w:val="22"/>
                <w:szCs w:val="22"/>
              </w:rPr>
              <w:lastRenderedPageBreak/>
              <w:t>Авт</w:t>
            </w:r>
            <w:r w:rsidRPr="000741AC">
              <w:rPr>
                <w:rFonts w:ascii="PT Astra Serif" w:hAnsi="PT Astra Serif"/>
                <w:sz w:val="22"/>
                <w:szCs w:val="22"/>
              </w:rPr>
              <w:t>о</w:t>
            </w:r>
            <w:r w:rsidRPr="000741AC">
              <w:rPr>
                <w:rFonts w:ascii="PT Astra Serif" w:hAnsi="PT Astra Serif"/>
                <w:sz w:val="22"/>
                <w:szCs w:val="22"/>
              </w:rPr>
              <w:t xml:space="preserve">мобиль </w:t>
            </w:r>
            <w:r w:rsidRPr="000741AC">
              <w:rPr>
                <w:rFonts w:ascii="PT Astra Serif" w:hAnsi="PT Astra Serif"/>
                <w:sz w:val="22"/>
                <w:szCs w:val="22"/>
                <w:lang w:val="en-US"/>
              </w:rPr>
              <w:t>Mitsubishu Lanser</w:t>
            </w:r>
          </w:p>
        </w:tc>
        <w:tc>
          <w:tcPr>
            <w:tcW w:w="1425" w:type="dxa"/>
            <w:shd w:val="clear" w:color="auto" w:fill="auto"/>
          </w:tcPr>
          <w:p w:rsidR="00692AD0" w:rsidRPr="000741AC" w:rsidRDefault="00692AD0" w:rsidP="00185EAB">
            <w:pPr>
              <w:jc w:val="center"/>
              <w:rPr>
                <w:rFonts w:ascii="PT Astra Serif" w:hAnsi="PT Astra Serif"/>
                <w:sz w:val="22"/>
                <w:szCs w:val="22"/>
              </w:rPr>
            </w:pPr>
            <w:r>
              <w:rPr>
                <w:rFonts w:ascii="PT Astra Serif" w:hAnsi="PT Astra Serif"/>
                <w:sz w:val="22"/>
                <w:szCs w:val="22"/>
              </w:rPr>
              <w:t>38400,0</w:t>
            </w:r>
          </w:p>
        </w:tc>
        <w:tc>
          <w:tcPr>
            <w:tcW w:w="1528" w:type="dxa"/>
            <w:shd w:val="clear" w:color="auto" w:fill="auto"/>
          </w:tcPr>
          <w:p w:rsidR="00692AD0" w:rsidRPr="003D29F6" w:rsidRDefault="00692AD0" w:rsidP="00185EAB">
            <w:pPr>
              <w:jc w:val="center"/>
              <w:rPr>
                <w:rFonts w:ascii="PT Astra Serif" w:hAnsi="PT Astra Serif"/>
                <w:b/>
                <w:sz w:val="22"/>
                <w:szCs w:val="22"/>
              </w:rPr>
            </w:pPr>
            <w:r w:rsidRPr="003D29F6">
              <w:rPr>
                <w:rFonts w:ascii="PT Astra Serif" w:hAnsi="PT Astra Serif"/>
                <w:b/>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p>
        </w:tc>
        <w:tc>
          <w:tcPr>
            <w:tcW w:w="170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Несоверше</w:t>
            </w:r>
            <w:r w:rsidRPr="003D29F6">
              <w:rPr>
                <w:rFonts w:ascii="PT Astra Serif" w:hAnsi="PT Astra Serif"/>
                <w:sz w:val="22"/>
                <w:szCs w:val="22"/>
              </w:rPr>
              <w:t>н</w:t>
            </w:r>
            <w:r w:rsidRPr="003D29F6">
              <w:rPr>
                <w:rFonts w:ascii="PT Astra Serif" w:hAnsi="PT Astra Serif"/>
                <w:sz w:val="22"/>
                <w:szCs w:val="22"/>
              </w:rPr>
              <w:t>нолетний реб</w:t>
            </w:r>
            <w:r w:rsidRPr="003D29F6">
              <w:rPr>
                <w:rFonts w:ascii="PT Astra Serif" w:hAnsi="PT Astra Serif"/>
                <w:sz w:val="22"/>
                <w:szCs w:val="22"/>
              </w:rPr>
              <w:t>е</w:t>
            </w:r>
            <w:r w:rsidRPr="003D29F6">
              <w:rPr>
                <w:rFonts w:ascii="PT Astra Serif" w:hAnsi="PT Astra Serif"/>
                <w:sz w:val="22"/>
                <w:szCs w:val="22"/>
              </w:rPr>
              <w:t>нок</w:t>
            </w:r>
          </w:p>
        </w:tc>
        <w:tc>
          <w:tcPr>
            <w:tcW w:w="1611" w:type="dxa"/>
            <w:shd w:val="clear" w:color="auto" w:fill="auto"/>
          </w:tcPr>
          <w:p w:rsidR="00692AD0" w:rsidRPr="003D29F6" w:rsidRDefault="00692AD0" w:rsidP="000741AC">
            <w:pPr>
              <w:jc w:val="center"/>
              <w:rPr>
                <w:rFonts w:ascii="PT Astra Serif" w:hAnsi="PT Astra Serif"/>
                <w:b/>
                <w:sz w:val="22"/>
                <w:szCs w:val="22"/>
              </w:rPr>
            </w:pPr>
            <w:r w:rsidRPr="003D29F6">
              <w:rPr>
                <w:rFonts w:ascii="PT Astra Serif" w:hAnsi="PT Astra Serif"/>
                <w:sz w:val="22"/>
                <w:szCs w:val="22"/>
              </w:rPr>
              <w:t>Не имеет</w:t>
            </w:r>
          </w:p>
        </w:tc>
        <w:tc>
          <w:tcPr>
            <w:tcW w:w="1649" w:type="dxa"/>
            <w:shd w:val="clear" w:color="auto" w:fill="auto"/>
          </w:tcPr>
          <w:p w:rsidR="00692AD0" w:rsidRPr="003D29F6" w:rsidRDefault="00692AD0" w:rsidP="00185EAB">
            <w:pPr>
              <w:jc w:val="center"/>
              <w:rPr>
                <w:rFonts w:ascii="PT Astra Serif" w:hAnsi="PT Astra Serif"/>
                <w:b/>
                <w:sz w:val="22"/>
                <w:szCs w:val="22"/>
              </w:rPr>
            </w:pPr>
            <w:r w:rsidRPr="003D29F6">
              <w:rPr>
                <w:rFonts w:ascii="PT Astra Serif" w:hAnsi="PT Astra Serif"/>
                <w:b/>
                <w:sz w:val="22"/>
                <w:szCs w:val="22"/>
              </w:rPr>
              <w:t>-</w:t>
            </w:r>
          </w:p>
        </w:tc>
        <w:tc>
          <w:tcPr>
            <w:tcW w:w="992" w:type="dxa"/>
            <w:shd w:val="clear" w:color="auto" w:fill="auto"/>
          </w:tcPr>
          <w:p w:rsidR="00692AD0" w:rsidRPr="003D29F6" w:rsidRDefault="00692AD0" w:rsidP="00185EAB">
            <w:pPr>
              <w:jc w:val="center"/>
              <w:rPr>
                <w:rFonts w:ascii="PT Astra Serif" w:hAnsi="PT Astra Serif"/>
                <w:b/>
                <w:sz w:val="22"/>
                <w:szCs w:val="22"/>
              </w:rPr>
            </w:pPr>
            <w:r w:rsidRPr="003D29F6">
              <w:rPr>
                <w:rFonts w:ascii="PT Astra Serif" w:hAnsi="PT Astra Serif"/>
                <w:b/>
                <w:sz w:val="22"/>
                <w:szCs w:val="22"/>
              </w:rPr>
              <w:t>-</w:t>
            </w:r>
          </w:p>
        </w:tc>
        <w:tc>
          <w:tcPr>
            <w:tcW w:w="1134" w:type="dxa"/>
            <w:shd w:val="clear" w:color="auto" w:fill="auto"/>
          </w:tcPr>
          <w:p w:rsidR="00692AD0" w:rsidRPr="003D29F6" w:rsidRDefault="00692AD0" w:rsidP="00185EAB">
            <w:pPr>
              <w:jc w:val="center"/>
              <w:rPr>
                <w:rFonts w:ascii="PT Astra Serif" w:hAnsi="PT Astra Serif"/>
                <w:b/>
                <w:sz w:val="22"/>
                <w:szCs w:val="22"/>
              </w:rPr>
            </w:pPr>
            <w:r w:rsidRPr="003D29F6">
              <w:rPr>
                <w:rFonts w:ascii="PT Astra Serif" w:hAnsi="PT Astra Serif"/>
                <w:b/>
                <w:sz w:val="22"/>
                <w:szCs w:val="22"/>
              </w:rPr>
              <w:t>-</w:t>
            </w:r>
          </w:p>
        </w:tc>
        <w:tc>
          <w:tcPr>
            <w:tcW w:w="1134" w:type="dxa"/>
            <w:shd w:val="clear" w:color="auto" w:fill="auto"/>
          </w:tcPr>
          <w:p w:rsidR="00692AD0" w:rsidRPr="003D29F6" w:rsidRDefault="00692AD0" w:rsidP="00185EAB">
            <w:pPr>
              <w:rPr>
                <w:rFonts w:ascii="PT Astra Serif" w:hAnsi="PT Astra Serif"/>
                <w:sz w:val="22"/>
                <w:szCs w:val="22"/>
              </w:rPr>
            </w:pPr>
            <w:r w:rsidRPr="003D29F6">
              <w:rPr>
                <w:rFonts w:ascii="PT Astra Serif" w:hAnsi="PT Astra Serif"/>
                <w:sz w:val="22"/>
                <w:szCs w:val="22"/>
              </w:rPr>
              <w:t>Квартира</w:t>
            </w:r>
          </w:p>
        </w:tc>
        <w:tc>
          <w:tcPr>
            <w:tcW w:w="85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61,7</w:t>
            </w:r>
          </w:p>
        </w:tc>
        <w:tc>
          <w:tcPr>
            <w:tcW w:w="98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tc>
        <w:tc>
          <w:tcPr>
            <w:tcW w:w="1449" w:type="dxa"/>
            <w:shd w:val="clear" w:color="auto" w:fill="auto"/>
          </w:tcPr>
          <w:p w:rsidR="00692AD0" w:rsidRPr="003D29F6" w:rsidRDefault="00692AD0" w:rsidP="00185EAB">
            <w:pPr>
              <w:jc w:val="center"/>
              <w:rPr>
                <w:rFonts w:ascii="PT Astra Serif" w:hAnsi="PT Astra Serif"/>
                <w:b/>
                <w:sz w:val="22"/>
                <w:szCs w:val="22"/>
              </w:rPr>
            </w:pPr>
            <w:r w:rsidRPr="003D29F6">
              <w:rPr>
                <w:rFonts w:ascii="PT Astra Serif" w:hAnsi="PT Astra Serif"/>
                <w:sz w:val="22"/>
                <w:szCs w:val="22"/>
              </w:rPr>
              <w:t>Не имеет</w:t>
            </w:r>
          </w:p>
        </w:tc>
        <w:tc>
          <w:tcPr>
            <w:tcW w:w="1425"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0</w:t>
            </w:r>
          </w:p>
        </w:tc>
        <w:tc>
          <w:tcPr>
            <w:tcW w:w="1528" w:type="dxa"/>
            <w:shd w:val="clear" w:color="auto" w:fill="auto"/>
          </w:tcPr>
          <w:p w:rsidR="00692AD0" w:rsidRPr="003D29F6" w:rsidRDefault="00692AD0" w:rsidP="00185EAB">
            <w:pPr>
              <w:jc w:val="center"/>
              <w:rPr>
                <w:rFonts w:ascii="PT Astra Serif" w:hAnsi="PT Astra Serif"/>
                <w:b/>
                <w:sz w:val="22"/>
                <w:szCs w:val="22"/>
              </w:rPr>
            </w:pPr>
            <w:r w:rsidRPr="003D29F6">
              <w:rPr>
                <w:rFonts w:ascii="PT Astra Serif" w:hAnsi="PT Astra Serif"/>
                <w:b/>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r>
              <w:rPr>
                <w:rFonts w:ascii="PT Astra Serif" w:hAnsi="PT Astra Serif"/>
                <w:sz w:val="18"/>
                <w:szCs w:val="18"/>
              </w:rPr>
              <w:t>18</w:t>
            </w:r>
          </w:p>
        </w:tc>
        <w:tc>
          <w:tcPr>
            <w:tcW w:w="170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Фаткуллова Г.Ш., консул</w:t>
            </w:r>
            <w:r w:rsidRPr="003D29F6">
              <w:rPr>
                <w:rFonts w:ascii="PT Astra Serif" w:hAnsi="PT Astra Serif"/>
                <w:sz w:val="22"/>
                <w:szCs w:val="22"/>
              </w:rPr>
              <w:t>ь</w:t>
            </w:r>
            <w:r w:rsidRPr="003D29F6">
              <w:rPr>
                <w:rFonts w:ascii="PT Astra Serif" w:hAnsi="PT Astra Serif"/>
                <w:sz w:val="22"/>
                <w:szCs w:val="22"/>
              </w:rPr>
              <w:t>тант отдела бюджетного учёта и отчё</w:t>
            </w:r>
            <w:r w:rsidRPr="003D29F6">
              <w:rPr>
                <w:rFonts w:ascii="PT Astra Serif" w:hAnsi="PT Astra Serif"/>
                <w:sz w:val="22"/>
                <w:szCs w:val="22"/>
              </w:rPr>
              <w:t>т</w:t>
            </w:r>
            <w:r w:rsidRPr="003D29F6">
              <w:rPr>
                <w:rFonts w:ascii="PT Astra Serif" w:hAnsi="PT Astra Serif"/>
                <w:sz w:val="22"/>
                <w:szCs w:val="22"/>
              </w:rPr>
              <w:t>ности</w:t>
            </w:r>
          </w:p>
        </w:tc>
        <w:tc>
          <w:tcPr>
            <w:tcW w:w="1611" w:type="dxa"/>
            <w:shd w:val="clear" w:color="auto" w:fill="auto"/>
          </w:tcPr>
          <w:p w:rsidR="00692AD0" w:rsidRPr="003D29F6" w:rsidRDefault="00692AD0" w:rsidP="000741AC">
            <w:pPr>
              <w:ind w:left="24"/>
              <w:jc w:val="center"/>
              <w:rPr>
                <w:rFonts w:ascii="PT Astra Serif" w:hAnsi="PT Astra Serif"/>
                <w:sz w:val="22"/>
                <w:szCs w:val="22"/>
              </w:rPr>
            </w:pPr>
            <w:r w:rsidRPr="003D29F6">
              <w:rPr>
                <w:rFonts w:ascii="PT Astra Serif" w:hAnsi="PT Astra Serif"/>
                <w:sz w:val="22"/>
                <w:szCs w:val="22"/>
              </w:rPr>
              <w:t>Земельный участок для размещения домов инд</w:t>
            </w:r>
            <w:r w:rsidRPr="003D29F6">
              <w:rPr>
                <w:rFonts w:ascii="PT Astra Serif" w:hAnsi="PT Astra Serif"/>
                <w:sz w:val="22"/>
                <w:szCs w:val="22"/>
              </w:rPr>
              <w:t>и</w:t>
            </w:r>
            <w:r w:rsidRPr="003D29F6">
              <w:rPr>
                <w:rFonts w:ascii="PT Astra Serif" w:hAnsi="PT Astra Serif"/>
                <w:sz w:val="22"/>
                <w:szCs w:val="22"/>
              </w:rPr>
              <w:t>в</w:t>
            </w:r>
            <w:r>
              <w:rPr>
                <w:rFonts w:ascii="PT Astra Serif" w:hAnsi="PT Astra Serif"/>
                <w:sz w:val="22"/>
                <w:szCs w:val="22"/>
              </w:rPr>
              <w:t>идуальной жилой з</w:t>
            </w:r>
            <w:r>
              <w:rPr>
                <w:rFonts w:ascii="PT Astra Serif" w:hAnsi="PT Astra Serif"/>
                <w:sz w:val="22"/>
                <w:szCs w:val="22"/>
              </w:rPr>
              <w:t>а</w:t>
            </w:r>
            <w:r>
              <w:rPr>
                <w:rFonts w:ascii="PT Astra Serif" w:hAnsi="PT Astra Serif"/>
                <w:sz w:val="22"/>
                <w:szCs w:val="22"/>
              </w:rPr>
              <w:t>стройки</w:t>
            </w:r>
          </w:p>
          <w:p w:rsidR="00692AD0" w:rsidRDefault="00692AD0" w:rsidP="00185EAB">
            <w:pPr>
              <w:ind w:left="24"/>
              <w:rPr>
                <w:rFonts w:ascii="PT Astra Serif" w:hAnsi="PT Astra Serif"/>
                <w:sz w:val="22"/>
                <w:szCs w:val="22"/>
              </w:rPr>
            </w:pPr>
          </w:p>
          <w:p w:rsidR="00692AD0" w:rsidRDefault="00692AD0" w:rsidP="000741AC">
            <w:pPr>
              <w:ind w:left="24"/>
              <w:jc w:val="center"/>
              <w:rPr>
                <w:rFonts w:ascii="PT Astra Serif" w:hAnsi="PT Astra Serif"/>
                <w:sz w:val="22"/>
                <w:szCs w:val="22"/>
              </w:rPr>
            </w:pPr>
            <w:r>
              <w:rPr>
                <w:rFonts w:ascii="PT Astra Serif" w:hAnsi="PT Astra Serif"/>
                <w:sz w:val="22"/>
                <w:szCs w:val="22"/>
              </w:rPr>
              <w:t>Жилой дом</w:t>
            </w:r>
          </w:p>
          <w:p w:rsidR="00692AD0" w:rsidRDefault="00692AD0" w:rsidP="00185EAB">
            <w:pPr>
              <w:ind w:left="24"/>
              <w:rPr>
                <w:rFonts w:ascii="PT Astra Serif" w:hAnsi="PT Astra Serif"/>
                <w:sz w:val="22"/>
                <w:szCs w:val="22"/>
              </w:rPr>
            </w:pPr>
          </w:p>
          <w:p w:rsidR="00692AD0" w:rsidRDefault="00692AD0" w:rsidP="00185EAB">
            <w:pPr>
              <w:ind w:left="24"/>
              <w:rPr>
                <w:rFonts w:ascii="PT Astra Serif" w:hAnsi="PT Astra Serif"/>
                <w:sz w:val="22"/>
                <w:szCs w:val="22"/>
              </w:rPr>
            </w:pPr>
          </w:p>
          <w:p w:rsidR="00692AD0" w:rsidRPr="003D29F6" w:rsidRDefault="00692AD0" w:rsidP="00185EAB">
            <w:pPr>
              <w:ind w:left="24"/>
              <w:rPr>
                <w:rFonts w:ascii="PT Astra Serif" w:hAnsi="PT Astra Serif"/>
                <w:sz w:val="22"/>
                <w:szCs w:val="22"/>
              </w:rPr>
            </w:pPr>
          </w:p>
          <w:p w:rsidR="00692AD0" w:rsidRPr="003D29F6" w:rsidRDefault="00692AD0" w:rsidP="000741AC">
            <w:pPr>
              <w:ind w:left="24"/>
              <w:jc w:val="center"/>
              <w:rPr>
                <w:rFonts w:ascii="PT Astra Serif" w:hAnsi="PT Astra Serif"/>
                <w:sz w:val="22"/>
                <w:szCs w:val="22"/>
              </w:rPr>
            </w:pPr>
            <w:r w:rsidRPr="003D29F6">
              <w:rPr>
                <w:rFonts w:ascii="PT Astra Serif" w:hAnsi="PT Astra Serif"/>
                <w:sz w:val="22"/>
                <w:szCs w:val="22"/>
              </w:rPr>
              <w:t>Квартира</w:t>
            </w:r>
          </w:p>
        </w:tc>
        <w:tc>
          <w:tcPr>
            <w:tcW w:w="1649" w:type="dxa"/>
            <w:shd w:val="clear" w:color="auto" w:fill="auto"/>
          </w:tcPr>
          <w:p w:rsidR="00692AD0" w:rsidRPr="000741AC" w:rsidRDefault="00692AD0" w:rsidP="000741AC">
            <w:pPr>
              <w:jc w:val="center"/>
              <w:rPr>
                <w:rFonts w:ascii="PT Astra Serif" w:hAnsi="PT Astra Serif"/>
                <w:sz w:val="22"/>
                <w:szCs w:val="22"/>
              </w:rPr>
            </w:pPr>
            <w:r w:rsidRPr="000741AC">
              <w:rPr>
                <w:rFonts w:ascii="PT Astra Serif" w:hAnsi="PT Astra Serif"/>
                <w:sz w:val="22"/>
                <w:szCs w:val="22"/>
              </w:rPr>
              <w:t>Общая долевая</w:t>
            </w:r>
          </w:p>
          <w:p w:rsidR="00692AD0" w:rsidRPr="003D29F6" w:rsidRDefault="00692AD0" w:rsidP="000741AC">
            <w:pPr>
              <w:jc w:val="center"/>
              <w:rPr>
                <w:rFonts w:ascii="PT Astra Serif" w:hAnsi="PT Astra Serif"/>
                <w:sz w:val="22"/>
                <w:szCs w:val="22"/>
              </w:rPr>
            </w:pPr>
            <w:r>
              <w:rPr>
                <w:rFonts w:ascii="PT Astra Serif" w:hAnsi="PT Astra Serif"/>
                <w:sz w:val="22"/>
                <w:szCs w:val="22"/>
              </w:rPr>
              <w:t>(1/4</w:t>
            </w:r>
            <w:r w:rsidRPr="000741AC">
              <w:rPr>
                <w:rFonts w:ascii="PT Astra Serif" w:hAnsi="PT Astra Serif"/>
                <w:sz w:val="22"/>
                <w:szCs w:val="22"/>
              </w:rPr>
              <w:t xml:space="preserve"> доли)</w:t>
            </w:r>
          </w:p>
          <w:p w:rsidR="00692AD0" w:rsidRPr="003D29F6"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p>
          <w:p w:rsidR="00692AD0" w:rsidRDefault="00692AD0" w:rsidP="000741AC">
            <w:pPr>
              <w:jc w:val="center"/>
              <w:rPr>
                <w:rFonts w:ascii="PT Astra Serif" w:hAnsi="PT Astra Serif"/>
                <w:sz w:val="22"/>
                <w:szCs w:val="22"/>
              </w:rPr>
            </w:pPr>
          </w:p>
          <w:p w:rsidR="00692AD0" w:rsidRDefault="00692AD0" w:rsidP="000741AC">
            <w:pPr>
              <w:jc w:val="center"/>
              <w:rPr>
                <w:rFonts w:ascii="PT Astra Serif" w:hAnsi="PT Astra Serif"/>
                <w:sz w:val="22"/>
                <w:szCs w:val="22"/>
              </w:rPr>
            </w:pPr>
          </w:p>
          <w:p w:rsidR="00692AD0" w:rsidRPr="000741AC" w:rsidRDefault="00692AD0" w:rsidP="000741AC">
            <w:pPr>
              <w:jc w:val="center"/>
              <w:rPr>
                <w:rFonts w:ascii="PT Astra Serif" w:hAnsi="PT Astra Serif"/>
                <w:sz w:val="22"/>
                <w:szCs w:val="22"/>
              </w:rPr>
            </w:pPr>
            <w:r w:rsidRPr="000741AC">
              <w:rPr>
                <w:rFonts w:ascii="PT Astra Serif" w:hAnsi="PT Astra Serif"/>
                <w:sz w:val="22"/>
                <w:szCs w:val="22"/>
              </w:rPr>
              <w:t>Общая долевая</w:t>
            </w:r>
          </w:p>
          <w:p w:rsidR="00692AD0" w:rsidRDefault="00692AD0" w:rsidP="000741AC">
            <w:pPr>
              <w:jc w:val="center"/>
              <w:rPr>
                <w:rFonts w:ascii="PT Astra Serif" w:hAnsi="PT Astra Serif"/>
                <w:sz w:val="22"/>
                <w:szCs w:val="22"/>
              </w:rPr>
            </w:pPr>
            <w:r w:rsidRPr="000741AC">
              <w:rPr>
                <w:rFonts w:ascii="PT Astra Serif" w:hAnsi="PT Astra Serif"/>
                <w:sz w:val="22"/>
                <w:szCs w:val="22"/>
              </w:rPr>
              <w:t>(1/4 доли)</w:t>
            </w:r>
          </w:p>
          <w:p w:rsidR="00692AD0" w:rsidRDefault="00692AD0" w:rsidP="000741AC">
            <w:pPr>
              <w:jc w:val="center"/>
              <w:rPr>
                <w:rFonts w:ascii="PT Astra Serif" w:hAnsi="PT Astra Serif"/>
                <w:sz w:val="22"/>
                <w:szCs w:val="22"/>
              </w:rPr>
            </w:pPr>
          </w:p>
          <w:p w:rsidR="00692AD0" w:rsidRDefault="00692AD0" w:rsidP="000741AC">
            <w:pPr>
              <w:jc w:val="center"/>
              <w:rPr>
                <w:rFonts w:ascii="PT Astra Serif" w:hAnsi="PT Astra Serif"/>
                <w:sz w:val="22"/>
                <w:szCs w:val="22"/>
              </w:rPr>
            </w:pPr>
          </w:p>
          <w:p w:rsidR="00692AD0" w:rsidRPr="000741AC" w:rsidRDefault="00692AD0" w:rsidP="000741AC">
            <w:pPr>
              <w:jc w:val="center"/>
              <w:rPr>
                <w:rFonts w:ascii="PT Astra Serif" w:hAnsi="PT Astra Serif"/>
                <w:sz w:val="22"/>
                <w:szCs w:val="22"/>
              </w:rPr>
            </w:pPr>
            <w:r w:rsidRPr="000741AC">
              <w:rPr>
                <w:rFonts w:ascii="PT Astra Serif" w:hAnsi="PT Astra Serif"/>
                <w:sz w:val="22"/>
                <w:szCs w:val="22"/>
              </w:rPr>
              <w:t>Общая долевая</w:t>
            </w:r>
          </w:p>
          <w:p w:rsidR="00692AD0" w:rsidRPr="003D29F6" w:rsidRDefault="00692AD0" w:rsidP="000741AC">
            <w:pPr>
              <w:jc w:val="center"/>
              <w:rPr>
                <w:rFonts w:ascii="PT Astra Serif" w:hAnsi="PT Astra Serif"/>
                <w:sz w:val="22"/>
                <w:szCs w:val="22"/>
              </w:rPr>
            </w:pPr>
            <w:r>
              <w:rPr>
                <w:rFonts w:ascii="PT Astra Serif" w:hAnsi="PT Astra Serif"/>
                <w:sz w:val="22"/>
                <w:szCs w:val="22"/>
              </w:rPr>
              <w:t>(1/2</w:t>
            </w:r>
            <w:r w:rsidRPr="000741AC">
              <w:rPr>
                <w:rFonts w:ascii="PT Astra Serif" w:hAnsi="PT Astra Serif"/>
                <w:sz w:val="22"/>
                <w:szCs w:val="22"/>
              </w:rPr>
              <w:t xml:space="preserve"> доли)</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800,0</w:t>
            </w:r>
          </w:p>
          <w:p w:rsidR="00692AD0" w:rsidRPr="003D29F6"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59,7</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68,6</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p w:rsidR="00692AD0" w:rsidRPr="003D29F6"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p w:rsidR="00692AD0" w:rsidRPr="003D29F6" w:rsidRDefault="00692AD0" w:rsidP="00185EAB">
            <w:pPr>
              <w:jc w:val="center"/>
              <w:rPr>
                <w:rFonts w:ascii="PT Astra Serif" w:hAnsi="PT Astra Serif"/>
                <w:sz w:val="22"/>
                <w:szCs w:val="22"/>
              </w:rPr>
            </w:pP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Квартира</w:t>
            </w:r>
          </w:p>
          <w:p w:rsidR="00692AD0" w:rsidRPr="003D29F6"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p>
        </w:tc>
        <w:tc>
          <w:tcPr>
            <w:tcW w:w="85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39,3</w:t>
            </w:r>
          </w:p>
          <w:p w:rsidR="00692AD0" w:rsidRPr="003D29F6"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p>
        </w:tc>
        <w:tc>
          <w:tcPr>
            <w:tcW w:w="98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p w:rsidR="00692AD0" w:rsidRPr="003D29F6"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p>
        </w:tc>
        <w:tc>
          <w:tcPr>
            <w:tcW w:w="1449"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Не имеет</w:t>
            </w:r>
          </w:p>
        </w:tc>
        <w:tc>
          <w:tcPr>
            <w:tcW w:w="1425"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505146,92</w:t>
            </w:r>
          </w:p>
        </w:tc>
        <w:tc>
          <w:tcPr>
            <w:tcW w:w="1528"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r>
      <w:tr w:rsidR="00692AD0" w:rsidRPr="003D29F6" w:rsidTr="00D229C1">
        <w:trPr>
          <w:trHeight w:val="562"/>
        </w:trPr>
        <w:tc>
          <w:tcPr>
            <w:tcW w:w="534" w:type="dxa"/>
            <w:shd w:val="clear" w:color="auto" w:fill="auto"/>
          </w:tcPr>
          <w:p w:rsidR="00692AD0" w:rsidRPr="003D29F6" w:rsidRDefault="00692AD0" w:rsidP="00D229C1">
            <w:pPr>
              <w:ind w:left="66"/>
              <w:jc w:val="center"/>
              <w:rPr>
                <w:rFonts w:ascii="PT Astra Serif" w:hAnsi="PT Astra Serif"/>
                <w:sz w:val="18"/>
                <w:szCs w:val="18"/>
              </w:rPr>
            </w:pPr>
          </w:p>
        </w:tc>
        <w:tc>
          <w:tcPr>
            <w:tcW w:w="170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Супруг</w:t>
            </w:r>
          </w:p>
        </w:tc>
        <w:tc>
          <w:tcPr>
            <w:tcW w:w="1611" w:type="dxa"/>
            <w:shd w:val="clear" w:color="auto" w:fill="auto"/>
          </w:tcPr>
          <w:p w:rsidR="00692AD0" w:rsidRPr="003D29F6" w:rsidRDefault="00692AD0" w:rsidP="000741AC">
            <w:pPr>
              <w:ind w:left="24"/>
              <w:jc w:val="center"/>
              <w:rPr>
                <w:rFonts w:ascii="PT Astra Serif" w:hAnsi="PT Astra Serif"/>
                <w:sz w:val="22"/>
                <w:szCs w:val="22"/>
              </w:rPr>
            </w:pPr>
            <w:r w:rsidRPr="003D29F6">
              <w:rPr>
                <w:rFonts w:ascii="PT Astra Serif" w:hAnsi="PT Astra Serif"/>
                <w:sz w:val="22"/>
                <w:szCs w:val="22"/>
              </w:rPr>
              <w:t>Квартира</w:t>
            </w:r>
          </w:p>
        </w:tc>
        <w:tc>
          <w:tcPr>
            <w:tcW w:w="1649" w:type="dxa"/>
            <w:shd w:val="clear" w:color="auto" w:fill="auto"/>
          </w:tcPr>
          <w:p w:rsidR="00692AD0" w:rsidRPr="009467C5" w:rsidRDefault="00692AD0" w:rsidP="009467C5">
            <w:pPr>
              <w:jc w:val="center"/>
              <w:rPr>
                <w:rFonts w:ascii="PT Astra Serif" w:hAnsi="PT Astra Serif"/>
                <w:sz w:val="22"/>
                <w:szCs w:val="22"/>
              </w:rPr>
            </w:pPr>
            <w:r w:rsidRPr="009467C5">
              <w:rPr>
                <w:rFonts w:ascii="PT Astra Serif" w:hAnsi="PT Astra Serif"/>
                <w:sz w:val="22"/>
                <w:szCs w:val="22"/>
              </w:rPr>
              <w:t>Общая долевая</w:t>
            </w:r>
          </w:p>
          <w:p w:rsidR="00692AD0" w:rsidRPr="003D29F6" w:rsidRDefault="00692AD0" w:rsidP="009467C5">
            <w:pPr>
              <w:jc w:val="center"/>
              <w:rPr>
                <w:rFonts w:ascii="PT Astra Serif" w:hAnsi="PT Astra Serif"/>
                <w:sz w:val="22"/>
                <w:szCs w:val="22"/>
              </w:rPr>
            </w:pPr>
            <w:r w:rsidRPr="009467C5">
              <w:rPr>
                <w:rFonts w:ascii="PT Astra Serif" w:hAnsi="PT Astra Serif"/>
                <w:sz w:val="22"/>
                <w:szCs w:val="22"/>
              </w:rPr>
              <w:lastRenderedPageBreak/>
              <w:t>(1/2 доли)</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lastRenderedPageBreak/>
              <w:t>68,6</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tc>
        <w:tc>
          <w:tcPr>
            <w:tcW w:w="1134" w:type="dxa"/>
            <w:shd w:val="clear" w:color="auto" w:fill="auto"/>
          </w:tcPr>
          <w:p w:rsidR="00692AD0" w:rsidRDefault="00692AD0" w:rsidP="000741AC">
            <w:pPr>
              <w:jc w:val="center"/>
              <w:rPr>
                <w:rFonts w:ascii="PT Astra Serif" w:hAnsi="PT Astra Serif"/>
                <w:sz w:val="22"/>
                <w:szCs w:val="22"/>
              </w:rPr>
            </w:pPr>
            <w:r w:rsidRPr="003D29F6">
              <w:rPr>
                <w:rFonts w:ascii="PT Astra Serif" w:hAnsi="PT Astra Serif"/>
                <w:sz w:val="22"/>
                <w:szCs w:val="22"/>
              </w:rPr>
              <w:t>Квартира</w:t>
            </w:r>
          </w:p>
          <w:p w:rsidR="00692AD0" w:rsidRDefault="00692AD0" w:rsidP="000741AC">
            <w:pPr>
              <w:jc w:val="center"/>
              <w:rPr>
                <w:rFonts w:ascii="PT Astra Serif" w:hAnsi="PT Astra Serif"/>
                <w:sz w:val="22"/>
                <w:szCs w:val="22"/>
              </w:rPr>
            </w:pPr>
          </w:p>
          <w:p w:rsidR="00692AD0" w:rsidRPr="003D29F6" w:rsidRDefault="00692AD0" w:rsidP="000741AC">
            <w:pPr>
              <w:jc w:val="center"/>
              <w:rPr>
                <w:rFonts w:ascii="PT Astra Serif" w:hAnsi="PT Astra Serif"/>
                <w:sz w:val="22"/>
                <w:szCs w:val="22"/>
              </w:rPr>
            </w:pPr>
            <w:r>
              <w:rPr>
                <w:rFonts w:ascii="PT Astra Serif" w:hAnsi="PT Astra Serif"/>
                <w:sz w:val="22"/>
                <w:szCs w:val="22"/>
              </w:rPr>
              <w:t>Квартира</w:t>
            </w:r>
          </w:p>
        </w:tc>
        <w:tc>
          <w:tcPr>
            <w:tcW w:w="851" w:type="dxa"/>
            <w:shd w:val="clear" w:color="auto" w:fill="auto"/>
          </w:tcPr>
          <w:p w:rsidR="00692AD0" w:rsidRDefault="00692AD0" w:rsidP="00185EAB">
            <w:pPr>
              <w:jc w:val="center"/>
              <w:rPr>
                <w:rFonts w:ascii="PT Astra Serif" w:hAnsi="PT Astra Serif"/>
                <w:sz w:val="22"/>
                <w:szCs w:val="22"/>
              </w:rPr>
            </w:pPr>
            <w:r w:rsidRPr="003D29F6">
              <w:rPr>
                <w:rFonts w:ascii="PT Astra Serif" w:hAnsi="PT Astra Serif"/>
                <w:sz w:val="22"/>
                <w:szCs w:val="22"/>
              </w:rPr>
              <w:lastRenderedPageBreak/>
              <w:t>39,3</w:t>
            </w:r>
          </w:p>
          <w:p w:rsidR="00692AD0" w:rsidRDefault="00692AD0" w:rsidP="00185EAB">
            <w:pPr>
              <w:jc w:val="center"/>
              <w:rPr>
                <w:rFonts w:ascii="PT Astra Serif" w:hAnsi="PT Astra Serif"/>
                <w:sz w:val="22"/>
                <w:szCs w:val="22"/>
              </w:rPr>
            </w:pPr>
          </w:p>
          <w:p w:rsidR="00692AD0" w:rsidRPr="003D29F6" w:rsidRDefault="00692AD0" w:rsidP="000741AC">
            <w:pPr>
              <w:jc w:val="center"/>
              <w:rPr>
                <w:rFonts w:ascii="PT Astra Serif" w:hAnsi="PT Astra Serif"/>
                <w:sz w:val="22"/>
                <w:szCs w:val="22"/>
              </w:rPr>
            </w:pPr>
            <w:r>
              <w:rPr>
                <w:rFonts w:ascii="PT Astra Serif" w:hAnsi="PT Astra Serif"/>
                <w:sz w:val="22"/>
                <w:szCs w:val="22"/>
              </w:rPr>
              <w:t>68,6</w:t>
            </w:r>
          </w:p>
        </w:tc>
        <w:tc>
          <w:tcPr>
            <w:tcW w:w="984" w:type="dxa"/>
            <w:shd w:val="clear" w:color="auto" w:fill="auto"/>
          </w:tcPr>
          <w:p w:rsidR="00692AD0" w:rsidRDefault="00692AD0" w:rsidP="00185EAB">
            <w:pPr>
              <w:jc w:val="center"/>
              <w:rPr>
                <w:rFonts w:ascii="PT Astra Serif" w:hAnsi="PT Astra Serif"/>
                <w:sz w:val="22"/>
                <w:szCs w:val="22"/>
              </w:rPr>
            </w:pPr>
            <w:r w:rsidRPr="003D29F6">
              <w:rPr>
                <w:rFonts w:ascii="PT Astra Serif" w:hAnsi="PT Astra Serif"/>
                <w:sz w:val="22"/>
                <w:szCs w:val="22"/>
              </w:rPr>
              <w:lastRenderedPageBreak/>
              <w:t>Россия</w:t>
            </w: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Pr>
                <w:rFonts w:ascii="PT Astra Serif" w:hAnsi="PT Astra Serif"/>
                <w:sz w:val="22"/>
                <w:szCs w:val="22"/>
              </w:rPr>
              <w:t>Россия</w:t>
            </w:r>
          </w:p>
        </w:tc>
        <w:tc>
          <w:tcPr>
            <w:tcW w:w="14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lastRenderedPageBreak/>
              <w:t xml:space="preserve">Легковой автомобиль </w:t>
            </w:r>
            <w:r>
              <w:rPr>
                <w:rFonts w:ascii="PT Astra Serif" w:hAnsi="PT Astra Serif"/>
                <w:sz w:val="22"/>
                <w:szCs w:val="22"/>
              </w:rPr>
              <w:lastRenderedPageBreak/>
              <w:t>Тойота Ка</w:t>
            </w:r>
            <w:r>
              <w:rPr>
                <w:rFonts w:ascii="PT Astra Serif" w:hAnsi="PT Astra Serif"/>
                <w:sz w:val="22"/>
                <w:szCs w:val="22"/>
              </w:rPr>
              <w:t>м</w:t>
            </w:r>
            <w:r>
              <w:rPr>
                <w:rFonts w:ascii="PT Astra Serif" w:hAnsi="PT Astra Serif"/>
                <w:sz w:val="22"/>
                <w:szCs w:val="22"/>
              </w:rPr>
              <w:t>ри</w:t>
            </w:r>
          </w:p>
        </w:tc>
        <w:tc>
          <w:tcPr>
            <w:tcW w:w="1425"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lastRenderedPageBreak/>
              <w:t>61131,84</w:t>
            </w:r>
          </w:p>
        </w:tc>
        <w:tc>
          <w:tcPr>
            <w:tcW w:w="1528"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p>
        </w:tc>
        <w:tc>
          <w:tcPr>
            <w:tcW w:w="170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Несоверше</w:t>
            </w:r>
            <w:r w:rsidRPr="003D29F6">
              <w:rPr>
                <w:rFonts w:ascii="PT Astra Serif" w:hAnsi="PT Astra Serif"/>
                <w:sz w:val="22"/>
                <w:szCs w:val="22"/>
              </w:rPr>
              <w:t>н</w:t>
            </w:r>
            <w:r w:rsidRPr="003D29F6">
              <w:rPr>
                <w:rFonts w:ascii="PT Astra Serif" w:hAnsi="PT Astra Serif"/>
                <w:sz w:val="22"/>
                <w:szCs w:val="22"/>
              </w:rPr>
              <w:t>нолетний реб</w:t>
            </w:r>
            <w:r w:rsidRPr="003D29F6">
              <w:rPr>
                <w:rFonts w:ascii="PT Astra Serif" w:hAnsi="PT Astra Serif"/>
                <w:sz w:val="22"/>
                <w:szCs w:val="22"/>
              </w:rPr>
              <w:t>е</w:t>
            </w:r>
            <w:r w:rsidRPr="003D29F6">
              <w:rPr>
                <w:rFonts w:ascii="PT Astra Serif" w:hAnsi="PT Astra Serif"/>
                <w:sz w:val="22"/>
                <w:szCs w:val="22"/>
              </w:rPr>
              <w:t>нок</w:t>
            </w:r>
          </w:p>
        </w:tc>
        <w:tc>
          <w:tcPr>
            <w:tcW w:w="1611" w:type="dxa"/>
            <w:shd w:val="clear" w:color="auto" w:fill="auto"/>
          </w:tcPr>
          <w:p w:rsidR="00692AD0" w:rsidRPr="003D29F6" w:rsidRDefault="00692AD0" w:rsidP="009467C5">
            <w:pPr>
              <w:jc w:val="center"/>
              <w:rPr>
                <w:rFonts w:ascii="PT Astra Serif" w:hAnsi="PT Astra Serif"/>
                <w:sz w:val="22"/>
                <w:szCs w:val="22"/>
              </w:rPr>
            </w:pPr>
            <w:r w:rsidRPr="003D29F6">
              <w:rPr>
                <w:rFonts w:ascii="PT Astra Serif" w:hAnsi="PT Astra Serif"/>
                <w:sz w:val="22"/>
                <w:szCs w:val="22"/>
              </w:rPr>
              <w:t>Квартира</w:t>
            </w:r>
          </w:p>
        </w:tc>
        <w:tc>
          <w:tcPr>
            <w:tcW w:w="1649" w:type="dxa"/>
            <w:shd w:val="clear" w:color="auto" w:fill="auto"/>
          </w:tcPr>
          <w:p w:rsidR="00692AD0" w:rsidRPr="009467C5" w:rsidRDefault="00692AD0" w:rsidP="009467C5">
            <w:pPr>
              <w:jc w:val="center"/>
              <w:rPr>
                <w:rFonts w:ascii="PT Astra Serif" w:hAnsi="PT Astra Serif"/>
                <w:sz w:val="22"/>
                <w:szCs w:val="22"/>
              </w:rPr>
            </w:pPr>
            <w:r w:rsidRPr="009467C5">
              <w:rPr>
                <w:rFonts w:ascii="PT Astra Serif" w:hAnsi="PT Astra Serif"/>
                <w:sz w:val="22"/>
                <w:szCs w:val="22"/>
              </w:rPr>
              <w:t>Общая долевая</w:t>
            </w:r>
          </w:p>
          <w:p w:rsidR="00692AD0" w:rsidRPr="003D29F6" w:rsidRDefault="00692AD0" w:rsidP="009467C5">
            <w:pPr>
              <w:jc w:val="center"/>
              <w:rPr>
                <w:rFonts w:ascii="PT Astra Serif" w:hAnsi="PT Astra Serif"/>
                <w:sz w:val="22"/>
                <w:szCs w:val="22"/>
              </w:rPr>
            </w:pPr>
            <w:r w:rsidRPr="009467C5">
              <w:rPr>
                <w:rFonts w:ascii="PT Astra Serif" w:hAnsi="PT Astra Serif"/>
                <w:sz w:val="22"/>
                <w:szCs w:val="22"/>
              </w:rPr>
              <w:t>(1/2 доли)</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39,3</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tc>
        <w:tc>
          <w:tcPr>
            <w:tcW w:w="1134" w:type="dxa"/>
            <w:shd w:val="clear" w:color="auto" w:fill="auto"/>
          </w:tcPr>
          <w:p w:rsidR="00692AD0" w:rsidRPr="003D29F6" w:rsidRDefault="00692AD0" w:rsidP="00185EAB">
            <w:pPr>
              <w:rPr>
                <w:rFonts w:ascii="PT Astra Serif" w:hAnsi="PT Astra Serif"/>
                <w:sz w:val="22"/>
                <w:szCs w:val="22"/>
              </w:rPr>
            </w:pPr>
            <w:r w:rsidRPr="003D29F6">
              <w:rPr>
                <w:rFonts w:ascii="PT Astra Serif" w:hAnsi="PT Astra Serif"/>
                <w:sz w:val="22"/>
                <w:szCs w:val="22"/>
              </w:rPr>
              <w:t>Квартира</w:t>
            </w:r>
          </w:p>
          <w:p w:rsidR="00692AD0" w:rsidRPr="003D29F6" w:rsidRDefault="00692AD0" w:rsidP="00185EAB">
            <w:pPr>
              <w:rPr>
                <w:rFonts w:ascii="PT Astra Serif" w:hAnsi="PT Astra Serif"/>
                <w:sz w:val="22"/>
                <w:szCs w:val="22"/>
              </w:rPr>
            </w:pPr>
          </w:p>
        </w:tc>
        <w:tc>
          <w:tcPr>
            <w:tcW w:w="85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68,6</w:t>
            </w:r>
          </w:p>
          <w:p w:rsidR="00692AD0" w:rsidRPr="003D29F6" w:rsidRDefault="00692AD0" w:rsidP="00185EAB">
            <w:pPr>
              <w:rPr>
                <w:rFonts w:ascii="PT Astra Serif" w:hAnsi="PT Astra Serif"/>
                <w:sz w:val="22"/>
                <w:szCs w:val="22"/>
              </w:rPr>
            </w:pPr>
          </w:p>
        </w:tc>
        <w:tc>
          <w:tcPr>
            <w:tcW w:w="98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tc>
        <w:tc>
          <w:tcPr>
            <w:tcW w:w="14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 имеет</w:t>
            </w:r>
          </w:p>
        </w:tc>
        <w:tc>
          <w:tcPr>
            <w:tcW w:w="1425"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0</w:t>
            </w:r>
          </w:p>
        </w:tc>
        <w:tc>
          <w:tcPr>
            <w:tcW w:w="1528" w:type="dxa"/>
            <w:shd w:val="clear" w:color="auto" w:fill="auto"/>
          </w:tcPr>
          <w:p w:rsidR="00692AD0" w:rsidRPr="003D29F6" w:rsidRDefault="00692AD0" w:rsidP="00185EAB">
            <w:pPr>
              <w:jc w:val="center"/>
              <w:rPr>
                <w:rFonts w:ascii="PT Astra Serif" w:hAnsi="PT Astra Serif"/>
                <w:b/>
                <w:sz w:val="22"/>
                <w:szCs w:val="22"/>
              </w:rPr>
            </w:pPr>
            <w:r w:rsidRPr="003D29F6">
              <w:rPr>
                <w:rFonts w:ascii="PT Astra Serif" w:hAnsi="PT Astra Serif"/>
                <w:b/>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p>
        </w:tc>
        <w:tc>
          <w:tcPr>
            <w:tcW w:w="170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Несоверше</w:t>
            </w:r>
            <w:r w:rsidRPr="003D29F6">
              <w:rPr>
                <w:rFonts w:ascii="PT Astra Serif" w:hAnsi="PT Astra Serif"/>
                <w:sz w:val="22"/>
                <w:szCs w:val="22"/>
              </w:rPr>
              <w:t>н</w:t>
            </w:r>
            <w:r w:rsidRPr="003D29F6">
              <w:rPr>
                <w:rFonts w:ascii="PT Astra Serif" w:hAnsi="PT Astra Serif"/>
                <w:sz w:val="22"/>
                <w:szCs w:val="22"/>
              </w:rPr>
              <w:t>нолетний реб</w:t>
            </w:r>
            <w:r w:rsidRPr="003D29F6">
              <w:rPr>
                <w:rFonts w:ascii="PT Astra Serif" w:hAnsi="PT Astra Serif"/>
                <w:sz w:val="22"/>
                <w:szCs w:val="22"/>
              </w:rPr>
              <w:t>е</w:t>
            </w:r>
            <w:r w:rsidRPr="003D29F6">
              <w:rPr>
                <w:rFonts w:ascii="PT Astra Serif" w:hAnsi="PT Astra Serif"/>
                <w:sz w:val="22"/>
                <w:szCs w:val="22"/>
              </w:rPr>
              <w:t>нок</w:t>
            </w:r>
          </w:p>
        </w:tc>
        <w:tc>
          <w:tcPr>
            <w:tcW w:w="1611" w:type="dxa"/>
            <w:shd w:val="clear" w:color="auto" w:fill="auto"/>
          </w:tcPr>
          <w:p w:rsidR="00692AD0" w:rsidRPr="003D29F6" w:rsidRDefault="00692AD0" w:rsidP="009467C5">
            <w:pPr>
              <w:jc w:val="center"/>
              <w:rPr>
                <w:rFonts w:ascii="PT Astra Serif" w:hAnsi="PT Astra Serif"/>
                <w:sz w:val="22"/>
                <w:szCs w:val="22"/>
              </w:rPr>
            </w:pPr>
            <w:r w:rsidRPr="003D29F6">
              <w:rPr>
                <w:rFonts w:ascii="PT Astra Serif" w:hAnsi="PT Astra Serif"/>
                <w:sz w:val="22"/>
                <w:szCs w:val="22"/>
              </w:rPr>
              <w:t>Квартира</w:t>
            </w:r>
          </w:p>
        </w:tc>
        <w:tc>
          <w:tcPr>
            <w:tcW w:w="1649" w:type="dxa"/>
            <w:shd w:val="clear" w:color="auto" w:fill="auto"/>
          </w:tcPr>
          <w:p w:rsidR="00692AD0" w:rsidRPr="009467C5" w:rsidRDefault="00692AD0" w:rsidP="009467C5">
            <w:pPr>
              <w:jc w:val="center"/>
              <w:rPr>
                <w:rFonts w:ascii="PT Astra Serif" w:hAnsi="PT Astra Serif"/>
                <w:sz w:val="22"/>
                <w:szCs w:val="22"/>
              </w:rPr>
            </w:pPr>
            <w:r w:rsidRPr="009467C5">
              <w:rPr>
                <w:rFonts w:ascii="PT Astra Serif" w:hAnsi="PT Astra Serif"/>
                <w:sz w:val="22"/>
                <w:szCs w:val="22"/>
              </w:rPr>
              <w:t>Общая долевая</w:t>
            </w:r>
          </w:p>
          <w:p w:rsidR="00692AD0" w:rsidRPr="003D29F6" w:rsidRDefault="00692AD0" w:rsidP="009467C5">
            <w:pPr>
              <w:jc w:val="center"/>
              <w:rPr>
                <w:rFonts w:ascii="PT Astra Serif" w:hAnsi="PT Astra Serif"/>
                <w:sz w:val="22"/>
                <w:szCs w:val="22"/>
              </w:rPr>
            </w:pPr>
            <w:r w:rsidRPr="009467C5">
              <w:rPr>
                <w:rFonts w:ascii="PT Astra Serif" w:hAnsi="PT Astra Serif"/>
                <w:sz w:val="22"/>
                <w:szCs w:val="22"/>
              </w:rPr>
              <w:t>(1/2 доли)</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39,3</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tc>
        <w:tc>
          <w:tcPr>
            <w:tcW w:w="1134" w:type="dxa"/>
            <w:shd w:val="clear" w:color="auto" w:fill="auto"/>
          </w:tcPr>
          <w:p w:rsidR="00692AD0" w:rsidRPr="003D29F6" w:rsidRDefault="00692AD0" w:rsidP="00185EAB">
            <w:pPr>
              <w:rPr>
                <w:rFonts w:ascii="PT Astra Serif" w:hAnsi="PT Astra Serif"/>
                <w:sz w:val="22"/>
                <w:szCs w:val="22"/>
              </w:rPr>
            </w:pPr>
            <w:r w:rsidRPr="003D29F6">
              <w:rPr>
                <w:rFonts w:ascii="PT Astra Serif" w:hAnsi="PT Astra Serif"/>
                <w:sz w:val="22"/>
                <w:szCs w:val="22"/>
              </w:rPr>
              <w:t>Квартира</w:t>
            </w:r>
          </w:p>
          <w:p w:rsidR="00692AD0" w:rsidRPr="003D29F6" w:rsidRDefault="00692AD0" w:rsidP="00185EAB">
            <w:pPr>
              <w:rPr>
                <w:rFonts w:ascii="PT Astra Serif" w:hAnsi="PT Astra Serif"/>
                <w:sz w:val="22"/>
                <w:szCs w:val="22"/>
              </w:rPr>
            </w:pPr>
          </w:p>
        </w:tc>
        <w:tc>
          <w:tcPr>
            <w:tcW w:w="85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68,6</w:t>
            </w:r>
          </w:p>
          <w:p w:rsidR="00692AD0" w:rsidRPr="003D29F6" w:rsidRDefault="00692AD0" w:rsidP="00185EAB">
            <w:pPr>
              <w:rPr>
                <w:rFonts w:ascii="PT Astra Serif" w:hAnsi="PT Astra Serif"/>
                <w:sz w:val="22"/>
                <w:szCs w:val="22"/>
              </w:rPr>
            </w:pPr>
          </w:p>
        </w:tc>
        <w:tc>
          <w:tcPr>
            <w:tcW w:w="98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tc>
        <w:tc>
          <w:tcPr>
            <w:tcW w:w="14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 имеет</w:t>
            </w:r>
          </w:p>
        </w:tc>
        <w:tc>
          <w:tcPr>
            <w:tcW w:w="1425"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0</w:t>
            </w:r>
          </w:p>
        </w:tc>
        <w:tc>
          <w:tcPr>
            <w:tcW w:w="1528" w:type="dxa"/>
            <w:shd w:val="clear" w:color="auto" w:fill="auto"/>
          </w:tcPr>
          <w:p w:rsidR="00692AD0" w:rsidRPr="003D29F6" w:rsidRDefault="00692AD0" w:rsidP="00185EAB">
            <w:pPr>
              <w:jc w:val="center"/>
              <w:rPr>
                <w:rFonts w:ascii="PT Astra Serif" w:hAnsi="PT Astra Serif"/>
                <w:b/>
                <w:sz w:val="22"/>
                <w:szCs w:val="22"/>
              </w:rPr>
            </w:pPr>
            <w:r w:rsidRPr="003D29F6">
              <w:rPr>
                <w:rFonts w:ascii="PT Astra Serif" w:hAnsi="PT Astra Serif"/>
                <w:b/>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r>
              <w:rPr>
                <w:rFonts w:ascii="PT Astra Serif" w:hAnsi="PT Astra Serif"/>
                <w:sz w:val="18"/>
                <w:szCs w:val="18"/>
              </w:rPr>
              <w:t>19</w:t>
            </w:r>
          </w:p>
        </w:tc>
        <w:tc>
          <w:tcPr>
            <w:tcW w:w="170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Лукиянова Е.Г., главный специалист-эксперт фина</w:t>
            </w:r>
            <w:r w:rsidRPr="003D29F6">
              <w:rPr>
                <w:rFonts w:ascii="PT Astra Serif" w:hAnsi="PT Astra Serif"/>
                <w:sz w:val="22"/>
                <w:szCs w:val="22"/>
              </w:rPr>
              <w:t>н</w:t>
            </w:r>
            <w:r w:rsidRPr="003D29F6">
              <w:rPr>
                <w:rFonts w:ascii="PT Astra Serif" w:hAnsi="PT Astra Serif"/>
                <w:sz w:val="22"/>
                <w:szCs w:val="22"/>
              </w:rPr>
              <w:t>сово-экономическ</w:t>
            </w:r>
            <w:r w:rsidRPr="003D29F6">
              <w:rPr>
                <w:rFonts w:ascii="PT Astra Serif" w:hAnsi="PT Astra Serif"/>
                <w:sz w:val="22"/>
                <w:szCs w:val="22"/>
              </w:rPr>
              <w:t>о</w:t>
            </w:r>
            <w:r w:rsidRPr="003D29F6">
              <w:rPr>
                <w:rFonts w:ascii="PT Astra Serif" w:hAnsi="PT Astra Serif"/>
                <w:sz w:val="22"/>
                <w:szCs w:val="22"/>
              </w:rPr>
              <w:t>го отдела</w:t>
            </w:r>
          </w:p>
        </w:tc>
        <w:tc>
          <w:tcPr>
            <w:tcW w:w="1611" w:type="dxa"/>
            <w:shd w:val="clear" w:color="auto" w:fill="auto"/>
          </w:tcPr>
          <w:p w:rsidR="00692AD0" w:rsidRPr="003D29F6" w:rsidRDefault="00692AD0" w:rsidP="00185EAB">
            <w:pPr>
              <w:ind w:left="24"/>
              <w:jc w:val="center"/>
              <w:rPr>
                <w:rFonts w:ascii="PT Astra Serif" w:hAnsi="PT Astra Serif"/>
                <w:sz w:val="22"/>
                <w:szCs w:val="22"/>
              </w:rPr>
            </w:pPr>
            <w:r w:rsidRPr="003D29F6">
              <w:rPr>
                <w:rFonts w:ascii="PT Astra Serif" w:hAnsi="PT Astra Serif"/>
                <w:sz w:val="22"/>
                <w:szCs w:val="22"/>
              </w:rPr>
              <w:t xml:space="preserve">Квартира </w:t>
            </w:r>
          </w:p>
        </w:tc>
        <w:tc>
          <w:tcPr>
            <w:tcW w:w="16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Общая совм</w:t>
            </w:r>
            <w:r w:rsidRPr="003D29F6">
              <w:rPr>
                <w:rFonts w:ascii="PT Astra Serif" w:hAnsi="PT Astra Serif"/>
                <w:sz w:val="22"/>
                <w:szCs w:val="22"/>
              </w:rPr>
              <w:t>е</w:t>
            </w:r>
            <w:r w:rsidRPr="003D29F6">
              <w:rPr>
                <w:rFonts w:ascii="PT Astra Serif" w:hAnsi="PT Astra Serif"/>
                <w:sz w:val="22"/>
                <w:szCs w:val="22"/>
              </w:rPr>
              <w:t>стная</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50,</w:t>
            </w:r>
            <w:r>
              <w:rPr>
                <w:rFonts w:ascii="PT Astra Serif" w:hAnsi="PT Astra Serif"/>
                <w:sz w:val="22"/>
                <w:szCs w:val="22"/>
              </w:rPr>
              <w:t>9</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 xml:space="preserve">Россия </w:t>
            </w:r>
          </w:p>
        </w:tc>
        <w:tc>
          <w:tcPr>
            <w:tcW w:w="1134"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Не имеет</w:t>
            </w:r>
          </w:p>
        </w:tc>
        <w:tc>
          <w:tcPr>
            <w:tcW w:w="85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w:t>
            </w:r>
          </w:p>
        </w:tc>
        <w:tc>
          <w:tcPr>
            <w:tcW w:w="984"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w:t>
            </w:r>
          </w:p>
        </w:tc>
        <w:tc>
          <w:tcPr>
            <w:tcW w:w="1449"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Не имеет</w:t>
            </w:r>
          </w:p>
        </w:tc>
        <w:tc>
          <w:tcPr>
            <w:tcW w:w="1425"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194934,44</w:t>
            </w:r>
          </w:p>
        </w:tc>
        <w:tc>
          <w:tcPr>
            <w:tcW w:w="1528" w:type="dxa"/>
            <w:shd w:val="clear" w:color="auto" w:fill="auto"/>
          </w:tcPr>
          <w:p w:rsidR="00692AD0" w:rsidRPr="003D29F6" w:rsidRDefault="00692AD0" w:rsidP="00185EAB">
            <w:pPr>
              <w:jc w:val="center"/>
              <w:rPr>
                <w:rFonts w:ascii="PT Astra Serif" w:hAnsi="PT Astra Serif"/>
                <w:b/>
                <w:sz w:val="22"/>
                <w:szCs w:val="22"/>
              </w:rPr>
            </w:pPr>
            <w:r w:rsidRPr="003D29F6">
              <w:rPr>
                <w:rFonts w:ascii="PT Astra Serif" w:hAnsi="PT Astra Serif"/>
                <w:b/>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p>
        </w:tc>
        <w:tc>
          <w:tcPr>
            <w:tcW w:w="170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Супруг</w:t>
            </w:r>
          </w:p>
        </w:tc>
        <w:tc>
          <w:tcPr>
            <w:tcW w:w="1611" w:type="dxa"/>
            <w:shd w:val="clear" w:color="auto" w:fill="auto"/>
          </w:tcPr>
          <w:p w:rsidR="00692AD0" w:rsidRPr="003D29F6" w:rsidRDefault="00692AD0" w:rsidP="00185EAB">
            <w:pPr>
              <w:ind w:left="24"/>
              <w:jc w:val="center"/>
              <w:rPr>
                <w:rFonts w:ascii="PT Astra Serif" w:hAnsi="PT Astra Serif"/>
                <w:sz w:val="22"/>
                <w:szCs w:val="22"/>
              </w:rPr>
            </w:pPr>
            <w:r w:rsidRPr="003D29F6">
              <w:rPr>
                <w:rFonts w:ascii="PT Astra Serif" w:hAnsi="PT Astra Serif"/>
                <w:sz w:val="22"/>
                <w:szCs w:val="22"/>
              </w:rPr>
              <w:t>Квартира</w:t>
            </w:r>
          </w:p>
          <w:p w:rsidR="00692AD0" w:rsidRDefault="00692AD0" w:rsidP="00185EAB">
            <w:pPr>
              <w:ind w:left="24"/>
              <w:jc w:val="center"/>
              <w:rPr>
                <w:rFonts w:ascii="PT Astra Serif" w:hAnsi="PT Astra Serif"/>
                <w:sz w:val="22"/>
                <w:szCs w:val="22"/>
              </w:rPr>
            </w:pPr>
          </w:p>
          <w:p w:rsidR="00692AD0" w:rsidRPr="003D29F6" w:rsidRDefault="00692AD0" w:rsidP="00185EAB">
            <w:pPr>
              <w:ind w:left="24"/>
              <w:jc w:val="center"/>
              <w:rPr>
                <w:rFonts w:ascii="PT Astra Serif" w:hAnsi="PT Astra Serif"/>
                <w:sz w:val="22"/>
                <w:szCs w:val="22"/>
              </w:rPr>
            </w:pPr>
          </w:p>
          <w:p w:rsidR="00692AD0" w:rsidRPr="003D29F6" w:rsidRDefault="00692AD0" w:rsidP="004A68B9">
            <w:pPr>
              <w:ind w:left="24"/>
              <w:jc w:val="center"/>
              <w:rPr>
                <w:rFonts w:ascii="PT Astra Serif" w:hAnsi="PT Astra Serif"/>
                <w:sz w:val="22"/>
                <w:szCs w:val="22"/>
              </w:rPr>
            </w:pPr>
            <w:r>
              <w:rPr>
                <w:rFonts w:ascii="PT Astra Serif" w:hAnsi="PT Astra Serif"/>
                <w:sz w:val="22"/>
                <w:szCs w:val="22"/>
              </w:rPr>
              <w:t>Квартира</w:t>
            </w:r>
          </w:p>
        </w:tc>
        <w:tc>
          <w:tcPr>
            <w:tcW w:w="1649" w:type="dxa"/>
            <w:shd w:val="clear" w:color="auto" w:fill="auto"/>
          </w:tcPr>
          <w:p w:rsidR="00692AD0" w:rsidRDefault="00692AD0" w:rsidP="00185EAB">
            <w:pPr>
              <w:jc w:val="center"/>
              <w:rPr>
                <w:rFonts w:ascii="PT Astra Serif" w:hAnsi="PT Astra Serif"/>
                <w:sz w:val="22"/>
                <w:szCs w:val="22"/>
              </w:rPr>
            </w:pPr>
            <w:r w:rsidRPr="003D29F6">
              <w:rPr>
                <w:rFonts w:ascii="PT Astra Serif" w:hAnsi="PT Astra Serif"/>
                <w:sz w:val="22"/>
                <w:szCs w:val="22"/>
              </w:rPr>
              <w:t>Общая совм</w:t>
            </w:r>
            <w:r w:rsidRPr="003D29F6">
              <w:rPr>
                <w:rFonts w:ascii="PT Astra Serif" w:hAnsi="PT Astra Serif"/>
                <w:sz w:val="22"/>
                <w:szCs w:val="22"/>
              </w:rPr>
              <w:t>е</w:t>
            </w:r>
            <w:r w:rsidRPr="003D29F6">
              <w:rPr>
                <w:rFonts w:ascii="PT Astra Serif" w:hAnsi="PT Astra Serif"/>
                <w:sz w:val="22"/>
                <w:szCs w:val="22"/>
              </w:rPr>
              <w:t>стная</w:t>
            </w:r>
          </w:p>
          <w:p w:rsidR="00692AD0" w:rsidRPr="003D29F6" w:rsidRDefault="00692AD0" w:rsidP="00185EAB">
            <w:pPr>
              <w:jc w:val="center"/>
              <w:rPr>
                <w:rFonts w:ascii="PT Astra Serif" w:hAnsi="PT Astra Serif"/>
                <w:sz w:val="22"/>
                <w:szCs w:val="22"/>
              </w:rPr>
            </w:pPr>
          </w:p>
          <w:p w:rsidR="00692AD0" w:rsidRPr="004A68B9" w:rsidRDefault="00692AD0" w:rsidP="004A68B9">
            <w:pPr>
              <w:jc w:val="center"/>
              <w:rPr>
                <w:rFonts w:ascii="PT Astra Serif" w:hAnsi="PT Astra Serif"/>
                <w:sz w:val="22"/>
                <w:szCs w:val="22"/>
              </w:rPr>
            </w:pPr>
            <w:r w:rsidRPr="004A68B9">
              <w:rPr>
                <w:rFonts w:ascii="PT Astra Serif" w:hAnsi="PT Astra Serif"/>
                <w:sz w:val="22"/>
                <w:szCs w:val="22"/>
              </w:rPr>
              <w:t>Общая доле-вая</w:t>
            </w:r>
          </w:p>
          <w:p w:rsidR="00692AD0" w:rsidRPr="003D29F6" w:rsidRDefault="00692AD0" w:rsidP="004A68B9">
            <w:pPr>
              <w:jc w:val="center"/>
              <w:rPr>
                <w:rFonts w:ascii="PT Astra Serif" w:hAnsi="PT Astra Serif"/>
                <w:sz w:val="22"/>
                <w:szCs w:val="22"/>
              </w:rPr>
            </w:pPr>
            <w:r>
              <w:rPr>
                <w:rFonts w:ascii="PT Astra Serif" w:hAnsi="PT Astra Serif"/>
                <w:sz w:val="22"/>
                <w:szCs w:val="22"/>
              </w:rPr>
              <w:t>(1/4</w:t>
            </w:r>
            <w:r w:rsidRPr="004A68B9">
              <w:rPr>
                <w:rFonts w:ascii="PT Astra Serif" w:hAnsi="PT Astra Serif"/>
                <w:sz w:val="22"/>
                <w:szCs w:val="22"/>
              </w:rPr>
              <w:t xml:space="preserve"> доли)</w:t>
            </w:r>
          </w:p>
        </w:tc>
        <w:tc>
          <w:tcPr>
            <w:tcW w:w="992"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50,9</w:t>
            </w: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50,0</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 xml:space="preserve">Россия </w:t>
            </w: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 xml:space="preserve">Россия </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 xml:space="preserve">Не имеет </w:t>
            </w:r>
          </w:p>
        </w:tc>
        <w:tc>
          <w:tcPr>
            <w:tcW w:w="85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98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449"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Легковой а</w:t>
            </w:r>
            <w:r w:rsidRPr="003D29F6">
              <w:rPr>
                <w:rFonts w:ascii="PT Astra Serif" w:hAnsi="PT Astra Serif"/>
                <w:sz w:val="22"/>
                <w:szCs w:val="22"/>
              </w:rPr>
              <w:t>втомобиль</w:t>
            </w:r>
          </w:p>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 xml:space="preserve">Форд Фокус </w:t>
            </w:r>
          </w:p>
        </w:tc>
        <w:tc>
          <w:tcPr>
            <w:tcW w:w="1425"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657468,14</w:t>
            </w:r>
          </w:p>
        </w:tc>
        <w:tc>
          <w:tcPr>
            <w:tcW w:w="1528" w:type="dxa"/>
            <w:shd w:val="clear" w:color="auto" w:fill="auto"/>
          </w:tcPr>
          <w:p w:rsidR="00692AD0" w:rsidRPr="003D29F6" w:rsidRDefault="00692AD0" w:rsidP="00185EAB">
            <w:pPr>
              <w:jc w:val="center"/>
              <w:rPr>
                <w:rFonts w:ascii="PT Astra Serif" w:hAnsi="PT Astra Serif"/>
                <w:b/>
                <w:sz w:val="22"/>
                <w:szCs w:val="22"/>
              </w:rPr>
            </w:pPr>
            <w:r w:rsidRPr="003D29F6">
              <w:rPr>
                <w:rFonts w:ascii="PT Astra Serif" w:hAnsi="PT Astra Serif"/>
                <w:b/>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p>
        </w:tc>
        <w:tc>
          <w:tcPr>
            <w:tcW w:w="170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Несоверше</w:t>
            </w:r>
            <w:r w:rsidRPr="003D29F6">
              <w:rPr>
                <w:rFonts w:ascii="PT Astra Serif" w:hAnsi="PT Astra Serif"/>
                <w:sz w:val="22"/>
                <w:szCs w:val="22"/>
              </w:rPr>
              <w:t>н</w:t>
            </w:r>
            <w:r w:rsidRPr="003D29F6">
              <w:rPr>
                <w:rFonts w:ascii="PT Astra Serif" w:hAnsi="PT Astra Serif"/>
                <w:sz w:val="22"/>
                <w:szCs w:val="22"/>
              </w:rPr>
              <w:t>нолетний реб</w:t>
            </w:r>
            <w:r w:rsidRPr="003D29F6">
              <w:rPr>
                <w:rFonts w:ascii="PT Astra Serif" w:hAnsi="PT Astra Serif"/>
                <w:sz w:val="22"/>
                <w:szCs w:val="22"/>
              </w:rPr>
              <w:t>е</w:t>
            </w:r>
            <w:r w:rsidRPr="003D29F6">
              <w:rPr>
                <w:rFonts w:ascii="PT Astra Serif" w:hAnsi="PT Astra Serif"/>
                <w:sz w:val="22"/>
                <w:szCs w:val="22"/>
              </w:rPr>
              <w:t xml:space="preserve">нок </w:t>
            </w:r>
          </w:p>
        </w:tc>
        <w:tc>
          <w:tcPr>
            <w:tcW w:w="1611" w:type="dxa"/>
            <w:shd w:val="clear" w:color="auto" w:fill="auto"/>
          </w:tcPr>
          <w:p w:rsidR="00692AD0" w:rsidRPr="003D29F6" w:rsidRDefault="00692AD0" w:rsidP="00185EAB">
            <w:pPr>
              <w:ind w:left="24"/>
              <w:jc w:val="center"/>
              <w:rPr>
                <w:rFonts w:ascii="PT Astra Serif" w:hAnsi="PT Astra Serif"/>
                <w:sz w:val="22"/>
                <w:szCs w:val="22"/>
              </w:rPr>
            </w:pPr>
            <w:r w:rsidRPr="003D29F6">
              <w:rPr>
                <w:rFonts w:ascii="PT Astra Serif" w:hAnsi="PT Astra Serif"/>
                <w:sz w:val="22"/>
                <w:szCs w:val="22"/>
              </w:rPr>
              <w:t xml:space="preserve">Не имеет </w:t>
            </w:r>
          </w:p>
        </w:tc>
        <w:tc>
          <w:tcPr>
            <w:tcW w:w="16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 xml:space="preserve">Квартира </w:t>
            </w:r>
          </w:p>
        </w:tc>
        <w:tc>
          <w:tcPr>
            <w:tcW w:w="85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50,</w:t>
            </w:r>
            <w:r>
              <w:rPr>
                <w:rFonts w:ascii="PT Astra Serif" w:hAnsi="PT Astra Serif"/>
                <w:sz w:val="22"/>
                <w:szCs w:val="22"/>
              </w:rPr>
              <w:t>9</w:t>
            </w:r>
          </w:p>
        </w:tc>
        <w:tc>
          <w:tcPr>
            <w:tcW w:w="98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 xml:space="preserve">Россия </w:t>
            </w:r>
          </w:p>
        </w:tc>
        <w:tc>
          <w:tcPr>
            <w:tcW w:w="1449"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Не имеет</w:t>
            </w:r>
          </w:p>
        </w:tc>
        <w:tc>
          <w:tcPr>
            <w:tcW w:w="1425"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0</w:t>
            </w:r>
          </w:p>
        </w:tc>
        <w:tc>
          <w:tcPr>
            <w:tcW w:w="1528" w:type="dxa"/>
            <w:shd w:val="clear" w:color="auto" w:fill="auto"/>
          </w:tcPr>
          <w:p w:rsidR="00692AD0" w:rsidRPr="003D29F6" w:rsidRDefault="00692AD0" w:rsidP="00185EAB">
            <w:pPr>
              <w:jc w:val="center"/>
              <w:rPr>
                <w:rFonts w:ascii="PT Astra Serif" w:hAnsi="PT Astra Serif"/>
                <w:b/>
                <w:sz w:val="22"/>
                <w:szCs w:val="22"/>
              </w:rPr>
            </w:pPr>
            <w:r w:rsidRPr="003D29F6">
              <w:rPr>
                <w:rFonts w:ascii="PT Astra Serif" w:hAnsi="PT Astra Serif"/>
                <w:b/>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p>
        </w:tc>
        <w:tc>
          <w:tcPr>
            <w:tcW w:w="170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Несоверше</w:t>
            </w:r>
            <w:r w:rsidRPr="003D29F6">
              <w:rPr>
                <w:rFonts w:ascii="PT Astra Serif" w:hAnsi="PT Astra Serif"/>
                <w:sz w:val="22"/>
                <w:szCs w:val="22"/>
              </w:rPr>
              <w:t>н</w:t>
            </w:r>
            <w:r w:rsidRPr="003D29F6">
              <w:rPr>
                <w:rFonts w:ascii="PT Astra Serif" w:hAnsi="PT Astra Serif"/>
                <w:sz w:val="22"/>
                <w:szCs w:val="22"/>
              </w:rPr>
              <w:t>нолетний реб</w:t>
            </w:r>
            <w:r w:rsidRPr="003D29F6">
              <w:rPr>
                <w:rFonts w:ascii="PT Astra Serif" w:hAnsi="PT Astra Serif"/>
                <w:sz w:val="22"/>
                <w:szCs w:val="22"/>
              </w:rPr>
              <w:t>е</w:t>
            </w:r>
            <w:r w:rsidRPr="003D29F6">
              <w:rPr>
                <w:rFonts w:ascii="PT Astra Serif" w:hAnsi="PT Astra Serif"/>
                <w:sz w:val="22"/>
                <w:szCs w:val="22"/>
              </w:rPr>
              <w:t xml:space="preserve">нок </w:t>
            </w:r>
          </w:p>
        </w:tc>
        <w:tc>
          <w:tcPr>
            <w:tcW w:w="1611" w:type="dxa"/>
            <w:shd w:val="clear" w:color="auto" w:fill="auto"/>
          </w:tcPr>
          <w:p w:rsidR="00692AD0" w:rsidRPr="003D29F6" w:rsidRDefault="00692AD0" w:rsidP="00185EAB">
            <w:pPr>
              <w:ind w:left="24"/>
              <w:jc w:val="center"/>
              <w:rPr>
                <w:rFonts w:ascii="PT Astra Serif" w:hAnsi="PT Astra Serif"/>
                <w:sz w:val="22"/>
                <w:szCs w:val="22"/>
              </w:rPr>
            </w:pPr>
            <w:r w:rsidRPr="003D29F6">
              <w:rPr>
                <w:rFonts w:ascii="PT Astra Serif" w:hAnsi="PT Astra Serif"/>
                <w:sz w:val="22"/>
                <w:szCs w:val="22"/>
              </w:rPr>
              <w:t xml:space="preserve">Не имеет </w:t>
            </w:r>
          </w:p>
        </w:tc>
        <w:tc>
          <w:tcPr>
            <w:tcW w:w="16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 xml:space="preserve">Квартира </w:t>
            </w:r>
          </w:p>
        </w:tc>
        <w:tc>
          <w:tcPr>
            <w:tcW w:w="85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50,9</w:t>
            </w:r>
          </w:p>
        </w:tc>
        <w:tc>
          <w:tcPr>
            <w:tcW w:w="98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 xml:space="preserve">Россия </w:t>
            </w:r>
          </w:p>
        </w:tc>
        <w:tc>
          <w:tcPr>
            <w:tcW w:w="1449"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Не имеет</w:t>
            </w:r>
          </w:p>
        </w:tc>
        <w:tc>
          <w:tcPr>
            <w:tcW w:w="1425"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0</w:t>
            </w:r>
          </w:p>
        </w:tc>
        <w:tc>
          <w:tcPr>
            <w:tcW w:w="1528" w:type="dxa"/>
            <w:shd w:val="clear" w:color="auto" w:fill="auto"/>
          </w:tcPr>
          <w:p w:rsidR="00692AD0" w:rsidRPr="003D29F6" w:rsidRDefault="00692AD0" w:rsidP="00185EAB">
            <w:pPr>
              <w:jc w:val="center"/>
              <w:rPr>
                <w:rFonts w:ascii="PT Astra Serif" w:hAnsi="PT Astra Serif"/>
                <w:b/>
                <w:sz w:val="22"/>
                <w:szCs w:val="22"/>
              </w:rPr>
            </w:pPr>
            <w:r w:rsidRPr="003D29F6">
              <w:rPr>
                <w:rFonts w:ascii="PT Astra Serif" w:hAnsi="PT Astra Serif"/>
                <w:b/>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r>
              <w:rPr>
                <w:rFonts w:ascii="PT Astra Serif" w:hAnsi="PT Astra Serif"/>
                <w:sz w:val="18"/>
                <w:szCs w:val="18"/>
              </w:rPr>
              <w:t>20</w:t>
            </w:r>
          </w:p>
        </w:tc>
        <w:tc>
          <w:tcPr>
            <w:tcW w:w="170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 xml:space="preserve">Данилушкина А.В., </w:t>
            </w:r>
            <w:r>
              <w:rPr>
                <w:rFonts w:ascii="PT Astra Serif" w:hAnsi="PT Astra Serif"/>
                <w:sz w:val="22"/>
                <w:szCs w:val="22"/>
              </w:rPr>
              <w:lastRenderedPageBreak/>
              <w:t>замест</w:t>
            </w:r>
            <w:r>
              <w:rPr>
                <w:rFonts w:ascii="PT Astra Serif" w:hAnsi="PT Astra Serif"/>
                <w:sz w:val="22"/>
                <w:szCs w:val="22"/>
              </w:rPr>
              <w:t>и</w:t>
            </w:r>
            <w:r>
              <w:rPr>
                <w:rFonts w:ascii="PT Astra Serif" w:hAnsi="PT Astra Serif"/>
                <w:sz w:val="22"/>
                <w:szCs w:val="22"/>
              </w:rPr>
              <w:t>тель начальн</w:t>
            </w:r>
            <w:r>
              <w:rPr>
                <w:rFonts w:ascii="PT Astra Serif" w:hAnsi="PT Astra Serif"/>
                <w:sz w:val="22"/>
                <w:szCs w:val="22"/>
              </w:rPr>
              <w:t>и</w:t>
            </w:r>
            <w:r>
              <w:rPr>
                <w:rFonts w:ascii="PT Astra Serif" w:hAnsi="PT Astra Serif"/>
                <w:sz w:val="22"/>
                <w:szCs w:val="22"/>
              </w:rPr>
              <w:t xml:space="preserve">ка </w:t>
            </w:r>
            <w:r w:rsidRPr="003D29F6">
              <w:rPr>
                <w:rFonts w:ascii="PT Astra Serif" w:hAnsi="PT Astra Serif"/>
                <w:sz w:val="22"/>
                <w:szCs w:val="22"/>
              </w:rPr>
              <w:t>юрид</w:t>
            </w:r>
            <w:r>
              <w:rPr>
                <w:rFonts w:ascii="PT Astra Serif" w:hAnsi="PT Astra Serif"/>
                <w:sz w:val="22"/>
                <w:szCs w:val="22"/>
              </w:rPr>
              <w:t>ич</w:t>
            </w:r>
            <w:r>
              <w:rPr>
                <w:rFonts w:ascii="PT Astra Serif" w:hAnsi="PT Astra Serif"/>
                <w:sz w:val="22"/>
                <w:szCs w:val="22"/>
              </w:rPr>
              <w:t>е</w:t>
            </w:r>
            <w:r>
              <w:rPr>
                <w:rFonts w:ascii="PT Astra Serif" w:hAnsi="PT Astra Serif"/>
                <w:sz w:val="22"/>
                <w:szCs w:val="22"/>
              </w:rPr>
              <w:t>ского отдела</w:t>
            </w:r>
          </w:p>
        </w:tc>
        <w:tc>
          <w:tcPr>
            <w:tcW w:w="1611" w:type="dxa"/>
            <w:shd w:val="clear" w:color="auto" w:fill="auto"/>
          </w:tcPr>
          <w:p w:rsidR="00692AD0" w:rsidRPr="003D29F6" w:rsidRDefault="00692AD0" w:rsidP="00185EAB">
            <w:pPr>
              <w:ind w:left="24"/>
              <w:jc w:val="center"/>
              <w:rPr>
                <w:rFonts w:ascii="PT Astra Serif" w:hAnsi="PT Astra Serif"/>
                <w:sz w:val="22"/>
                <w:szCs w:val="22"/>
              </w:rPr>
            </w:pPr>
            <w:r w:rsidRPr="003D29F6">
              <w:rPr>
                <w:rFonts w:ascii="PT Astra Serif" w:hAnsi="PT Astra Serif"/>
                <w:sz w:val="22"/>
                <w:szCs w:val="22"/>
              </w:rPr>
              <w:lastRenderedPageBreak/>
              <w:t>Квартира</w:t>
            </w:r>
          </w:p>
          <w:p w:rsidR="00692AD0" w:rsidRDefault="00692AD0" w:rsidP="00185EAB">
            <w:pPr>
              <w:ind w:left="24"/>
              <w:jc w:val="center"/>
              <w:rPr>
                <w:rFonts w:ascii="PT Astra Serif" w:hAnsi="PT Astra Serif"/>
                <w:sz w:val="22"/>
                <w:szCs w:val="22"/>
              </w:rPr>
            </w:pPr>
          </w:p>
          <w:p w:rsidR="00692AD0" w:rsidRPr="003D29F6" w:rsidRDefault="00692AD0" w:rsidP="00185EAB">
            <w:pPr>
              <w:ind w:left="24"/>
              <w:jc w:val="center"/>
              <w:rPr>
                <w:rFonts w:ascii="PT Astra Serif" w:hAnsi="PT Astra Serif"/>
                <w:sz w:val="22"/>
                <w:szCs w:val="22"/>
              </w:rPr>
            </w:pPr>
          </w:p>
          <w:p w:rsidR="00692AD0" w:rsidRPr="003D29F6" w:rsidRDefault="00692AD0" w:rsidP="00185EAB">
            <w:pPr>
              <w:ind w:left="24"/>
              <w:jc w:val="center"/>
              <w:rPr>
                <w:rFonts w:ascii="PT Astra Serif" w:hAnsi="PT Astra Serif"/>
                <w:sz w:val="22"/>
                <w:szCs w:val="22"/>
              </w:rPr>
            </w:pPr>
            <w:r w:rsidRPr="003D29F6">
              <w:rPr>
                <w:rFonts w:ascii="PT Astra Serif" w:hAnsi="PT Astra Serif"/>
                <w:sz w:val="22"/>
                <w:szCs w:val="22"/>
              </w:rPr>
              <w:t>Квартира</w:t>
            </w:r>
          </w:p>
          <w:p w:rsidR="00692AD0" w:rsidRDefault="00692AD0" w:rsidP="00185EAB">
            <w:pPr>
              <w:ind w:left="24"/>
              <w:jc w:val="center"/>
              <w:rPr>
                <w:rFonts w:ascii="PT Astra Serif" w:hAnsi="PT Astra Serif"/>
                <w:sz w:val="22"/>
                <w:szCs w:val="22"/>
              </w:rPr>
            </w:pPr>
          </w:p>
          <w:p w:rsidR="00692AD0" w:rsidRPr="003D29F6" w:rsidRDefault="00692AD0" w:rsidP="00185EAB">
            <w:pPr>
              <w:ind w:left="24"/>
              <w:jc w:val="center"/>
              <w:rPr>
                <w:rFonts w:ascii="PT Astra Serif" w:hAnsi="PT Astra Serif"/>
                <w:sz w:val="22"/>
                <w:szCs w:val="22"/>
              </w:rPr>
            </w:pPr>
          </w:p>
          <w:p w:rsidR="00692AD0" w:rsidRDefault="00692AD0" w:rsidP="00185EAB">
            <w:pPr>
              <w:ind w:left="24"/>
              <w:jc w:val="center"/>
              <w:rPr>
                <w:rFonts w:ascii="PT Astra Serif" w:hAnsi="PT Astra Serif"/>
                <w:sz w:val="22"/>
                <w:szCs w:val="22"/>
              </w:rPr>
            </w:pPr>
            <w:r w:rsidRPr="003D29F6">
              <w:rPr>
                <w:rFonts w:ascii="PT Astra Serif" w:hAnsi="PT Astra Serif"/>
                <w:sz w:val="22"/>
                <w:szCs w:val="22"/>
              </w:rPr>
              <w:t>Квартира</w:t>
            </w:r>
          </w:p>
          <w:p w:rsidR="00692AD0" w:rsidRDefault="00692AD0" w:rsidP="00185EAB">
            <w:pPr>
              <w:ind w:left="24"/>
              <w:jc w:val="center"/>
              <w:rPr>
                <w:rFonts w:ascii="PT Astra Serif" w:hAnsi="PT Astra Serif"/>
                <w:sz w:val="22"/>
                <w:szCs w:val="22"/>
              </w:rPr>
            </w:pPr>
          </w:p>
          <w:p w:rsidR="00692AD0" w:rsidRDefault="00692AD0" w:rsidP="00185EAB">
            <w:pPr>
              <w:ind w:left="24"/>
              <w:jc w:val="center"/>
              <w:rPr>
                <w:rFonts w:ascii="PT Astra Serif" w:hAnsi="PT Astra Serif"/>
                <w:sz w:val="22"/>
                <w:szCs w:val="22"/>
              </w:rPr>
            </w:pPr>
          </w:p>
          <w:p w:rsidR="00692AD0" w:rsidRDefault="00692AD0" w:rsidP="00185EAB">
            <w:pPr>
              <w:ind w:left="24"/>
              <w:jc w:val="center"/>
              <w:rPr>
                <w:rFonts w:ascii="PT Astra Serif" w:hAnsi="PT Astra Serif"/>
                <w:sz w:val="22"/>
                <w:szCs w:val="22"/>
              </w:rPr>
            </w:pPr>
          </w:p>
          <w:p w:rsidR="00692AD0" w:rsidRPr="003D29F6" w:rsidRDefault="00692AD0" w:rsidP="00185EAB">
            <w:pPr>
              <w:ind w:left="24"/>
              <w:jc w:val="center"/>
              <w:rPr>
                <w:rFonts w:ascii="PT Astra Serif" w:hAnsi="PT Astra Serif"/>
                <w:sz w:val="22"/>
                <w:szCs w:val="22"/>
              </w:rPr>
            </w:pPr>
            <w:r>
              <w:rPr>
                <w:rFonts w:ascii="PT Astra Serif" w:hAnsi="PT Astra Serif"/>
                <w:sz w:val="22"/>
                <w:szCs w:val="22"/>
              </w:rPr>
              <w:t>Квартира</w:t>
            </w:r>
          </w:p>
        </w:tc>
        <w:tc>
          <w:tcPr>
            <w:tcW w:w="1649" w:type="dxa"/>
            <w:shd w:val="clear" w:color="auto" w:fill="auto"/>
          </w:tcPr>
          <w:p w:rsidR="00692AD0" w:rsidRDefault="00692AD0" w:rsidP="00185EAB">
            <w:pPr>
              <w:jc w:val="center"/>
              <w:rPr>
                <w:rFonts w:ascii="PT Astra Serif" w:hAnsi="PT Astra Serif"/>
                <w:sz w:val="22"/>
                <w:szCs w:val="22"/>
              </w:rPr>
            </w:pPr>
            <w:r w:rsidRPr="003D29F6">
              <w:rPr>
                <w:rFonts w:ascii="PT Astra Serif" w:hAnsi="PT Astra Serif"/>
                <w:sz w:val="22"/>
                <w:szCs w:val="22"/>
              </w:rPr>
              <w:lastRenderedPageBreak/>
              <w:t>Индивидуал</w:t>
            </w:r>
            <w:r w:rsidRPr="003D29F6">
              <w:rPr>
                <w:rFonts w:ascii="PT Astra Serif" w:hAnsi="PT Astra Serif"/>
                <w:sz w:val="22"/>
                <w:szCs w:val="22"/>
              </w:rPr>
              <w:t>ь</w:t>
            </w:r>
            <w:r w:rsidRPr="003D29F6">
              <w:rPr>
                <w:rFonts w:ascii="PT Astra Serif" w:hAnsi="PT Astra Serif"/>
                <w:sz w:val="22"/>
                <w:szCs w:val="22"/>
              </w:rPr>
              <w:t>н</w:t>
            </w:r>
            <w:r w:rsidRPr="003D29F6">
              <w:rPr>
                <w:rFonts w:ascii="PT Astra Serif" w:hAnsi="PT Astra Serif"/>
                <w:sz w:val="22"/>
                <w:szCs w:val="22"/>
              </w:rPr>
              <w:lastRenderedPageBreak/>
              <w:t>ая</w:t>
            </w:r>
          </w:p>
          <w:p w:rsidR="00692AD0" w:rsidRPr="003D29F6"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r w:rsidRPr="003D29F6">
              <w:rPr>
                <w:rFonts w:ascii="PT Astra Serif" w:hAnsi="PT Astra Serif"/>
                <w:sz w:val="22"/>
                <w:szCs w:val="22"/>
              </w:rPr>
              <w:t>Индивидуал</w:t>
            </w:r>
            <w:r w:rsidRPr="003D29F6">
              <w:rPr>
                <w:rFonts w:ascii="PT Astra Serif" w:hAnsi="PT Astra Serif"/>
                <w:sz w:val="22"/>
                <w:szCs w:val="22"/>
              </w:rPr>
              <w:t>ь</w:t>
            </w:r>
            <w:r w:rsidRPr="003D29F6">
              <w:rPr>
                <w:rFonts w:ascii="PT Astra Serif" w:hAnsi="PT Astra Serif"/>
                <w:sz w:val="22"/>
                <w:szCs w:val="22"/>
              </w:rPr>
              <w:t>ная</w:t>
            </w:r>
          </w:p>
          <w:p w:rsidR="00692AD0" w:rsidRPr="003D29F6" w:rsidRDefault="00692AD0" w:rsidP="00185EAB">
            <w:pPr>
              <w:jc w:val="center"/>
              <w:rPr>
                <w:rFonts w:ascii="PT Astra Serif" w:hAnsi="PT Astra Serif"/>
                <w:sz w:val="22"/>
                <w:szCs w:val="22"/>
              </w:rPr>
            </w:pPr>
          </w:p>
          <w:p w:rsidR="00692AD0" w:rsidRPr="006A5E33" w:rsidRDefault="00692AD0" w:rsidP="006A5E33">
            <w:pPr>
              <w:jc w:val="center"/>
              <w:rPr>
                <w:rFonts w:ascii="PT Astra Serif" w:hAnsi="PT Astra Serif"/>
                <w:sz w:val="22"/>
                <w:szCs w:val="22"/>
              </w:rPr>
            </w:pPr>
            <w:r w:rsidRPr="006A5E33">
              <w:rPr>
                <w:rFonts w:ascii="PT Astra Serif" w:hAnsi="PT Astra Serif"/>
                <w:sz w:val="22"/>
                <w:szCs w:val="22"/>
              </w:rPr>
              <w:t>Общая доле-вая</w:t>
            </w:r>
          </w:p>
          <w:p w:rsidR="00692AD0" w:rsidRDefault="00692AD0" w:rsidP="006A5E33">
            <w:pPr>
              <w:jc w:val="center"/>
              <w:rPr>
                <w:rFonts w:ascii="PT Astra Serif" w:hAnsi="PT Astra Serif"/>
                <w:sz w:val="22"/>
                <w:szCs w:val="22"/>
              </w:rPr>
            </w:pPr>
            <w:r>
              <w:rPr>
                <w:rFonts w:ascii="PT Astra Serif" w:hAnsi="PT Astra Serif"/>
                <w:sz w:val="22"/>
                <w:szCs w:val="22"/>
              </w:rPr>
              <w:t>(1/3</w:t>
            </w:r>
            <w:r w:rsidRPr="006A5E33">
              <w:rPr>
                <w:rFonts w:ascii="PT Astra Serif" w:hAnsi="PT Astra Serif"/>
                <w:sz w:val="22"/>
                <w:szCs w:val="22"/>
              </w:rPr>
              <w:t xml:space="preserve"> доли)</w:t>
            </w:r>
          </w:p>
          <w:p w:rsidR="00692AD0" w:rsidRDefault="00692AD0" w:rsidP="00185EAB">
            <w:pPr>
              <w:jc w:val="center"/>
              <w:rPr>
                <w:rFonts w:ascii="PT Astra Serif" w:hAnsi="PT Astra Serif"/>
                <w:sz w:val="22"/>
                <w:szCs w:val="22"/>
              </w:rPr>
            </w:pPr>
          </w:p>
          <w:p w:rsidR="00692AD0" w:rsidRPr="006A5E33" w:rsidRDefault="00692AD0" w:rsidP="006A5E33">
            <w:pPr>
              <w:jc w:val="center"/>
              <w:rPr>
                <w:rFonts w:ascii="PT Astra Serif" w:hAnsi="PT Astra Serif"/>
                <w:sz w:val="22"/>
                <w:szCs w:val="22"/>
              </w:rPr>
            </w:pPr>
            <w:r w:rsidRPr="006A5E33">
              <w:rPr>
                <w:rFonts w:ascii="PT Astra Serif" w:hAnsi="PT Astra Serif"/>
                <w:sz w:val="22"/>
                <w:szCs w:val="22"/>
              </w:rPr>
              <w:t>Общая доле-вая</w:t>
            </w:r>
          </w:p>
          <w:p w:rsidR="00692AD0" w:rsidRPr="003D29F6" w:rsidRDefault="00692AD0" w:rsidP="006A5E33">
            <w:pPr>
              <w:jc w:val="center"/>
              <w:rPr>
                <w:rFonts w:ascii="PT Astra Serif" w:hAnsi="PT Astra Serif"/>
                <w:sz w:val="22"/>
                <w:szCs w:val="22"/>
              </w:rPr>
            </w:pPr>
            <w:r>
              <w:rPr>
                <w:rFonts w:ascii="PT Astra Serif" w:hAnsi="PT Astra Serif"/>
                <w:sz w:val="22"/>
                <w:szCs w:val="22"/>
              </w:rPr>
              <w:t>(1/16</w:t>
            </w:r>
            <w:r w:rsidRPr="006A5E33">
              <w:rPr>
                <w:rFonts w:ascii="PT Astra Serif" w:hAnsi="PT Astra Serif"/>
                <w:sz w:val="22"/>
                <w:szCs w:val="22"/>
              </w:rPr>
              <w:t xml:space="preserve"> доли)</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lastRenderedPageBreak/>
              <w:t>37,2</w:t>
            </w:r>
          </w:p>
          <w:p w:rsidR="00692AD0" w:rsidRPr="003D29F6"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Pr>
                <w:rFonts w:ascii="PT Astra Serif" w:hAnsi="PT Astra Serif"/>
                <w:sz w:val="22"/>
                <w:szCs w:val="22"/>
              </w:rPr>
              <w:t>39,6</w:t>
            </w:r>
          </w:p>
          <w:p w:rsidR="00692AD0" w:rsidRPr="003D29F6"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r w:rsidRPr="003D29F6">
              <w:rPr>
                <w:rFonts w:ascii="PT Astra Serif" w:hAnsi="PT Astra Serif"/>
                <w:sz w:val="22"/>
                <w:szCs w:val="22"/>
              </w:rPr>
              <w:t>70,1</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Pr>
                <w:rFonts w:ascii="PT Astra Serif" w:hAnsi="PT Astra Serif"/>
                <w:sz w:val="22"/>
                <w:szCs w:val="22"/>
              </w:rPr>
              <w:t>70,7</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lastRenderedPageBreak/>
              <w:t>Россия</w:t>
            </w:r>
          </w:p>
          <w:p w:rsidR="00692AD0" w:rsidRPr="003D29F6"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p w:rsidR="00692AD0" w:rsidRPr="003D29F6"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r w:rsidRPr="003D29F6">
              <w:rPr>
                <w:rFonts w:ascii="PT Astra Serif" w:hAnsi="PT Astra Serif"/>
                <w:sz w:val="22"/>
                <w:szCs w:val="22"/>
              </w:rPr>
              <w:t>Россия</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Pr>
                <w:rFonts w:ascii="PT Astra Serif" w:hAnsi="PT Astra Serif"/>
                <w:sz w:val="22"/>
                <w:szCs w:val="22"/>
              </w:rPr>
              <w:t>Россия</w:t>
            </w:r>
          </w:p>
        </w:tc>
        <w:tc>
          <w:tcPr>
            <w:tcW w:w="1134"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lastRenderedPageBreak/>
              <w:t>Не имеет</w:t>
            </w:r>
          </w:p>
        </w:tc>
        <w:tc>
          <w:tcPr>
            <w:tcW w:w="85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98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449" w:type="dxa"/>
            <w:shd w:val="clear" w:color="auto" w:fill="auto"/>
          </w:tcPr>
          <w:p w:rsidR="00692AD0" w:rsidRDefault="00692AD0" w:rsidP="00185EAB">
            <w:pPr>
              <w:jc w:val="center"/>
              <w:rPr>
                <w:rFonts w:ascii="PT Astra Serif" w:hAnsi="PT Astra Serif"/>
                <w:sz w:val="22"/>
                <w:szCs w:val="22"/>
              </w:rPr>
            </w:pPr>
            <w:r w:rsidRPr="003D29F6">
              <w:rPr>
                <w:rFonts w:ascii="PT Astra Serif" w:hAnsi="PT Astra Serif"/>
                <w:sz w:val="22"/>
                <w:szCs w:val="22"/>
              </w:rPr>
              <w:t xml:space="preserve">Легковой автомобиль </w:t>
            </w:r>
            <w:r w:rsidRPr="003D29F6">
              <w:rPr>
                <w:rFonts w:ascii="PT Astra Serif" w:hAnsi="PT Astra Serif"/>
                <w:sz w:val="22"/>
                <w:szCs w:val="22"/>
              </w:rPr>
              <w:lastRenderedPageBreak/>
              <w:t>Фольксваген Гольф</w:t>
            </w:r>
            <w:r>
              <w:rPr>
                <w:rFonts w:ascii="PT Astra Serif" w:hAnsi="PT Astra Serif"/>
                <w:sz w:val="22"/>
                <w:szCs w:val="22"/>
              </w:rPr>
              <w:t>,</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r>
              <w:rPr>
                <w:rFonts w:ascii="PT Astra Serif" w:hAnsi="PT Astra Serif"/>
                <w:sz w:val="22"/>
                <w:szCs w:val="22"/>
              </w:rPr>
              <w:t>л</w:t>
            </w:r>
            <w:r w:rsidRPr="003D29F6">
              <w:rPr>
                <w:rFonts w:ascii="PT Astra Serif" w:hAnsi="PT Astra Serif"/>
                <w:sz w:val="22"/>
                <w:szCs w:val="22"/>
              </w:rPr>
              <w:t>егковой автомобиль</w:t>
            </w:r>
          </w:p>
          <w:p w:rsidR="00692AD0" w:rsidRPr="00AB067D" w:rsidRDefault="00692AD0" w:rsidP="00185EAB">
            <w:pPr>
              <w:jc w:val="center"/>
              <w:rPr>
                <w:rFonts w:ascii="PT Astra Serif" w:hAnsi="PT Astra Serif"/>
                <w:sz w:val="22"/>
                <w:szCs w:val="22"/>
              </w:rPr>
            </w:pPr>
            <w:r>
              <w:rPr>
                <w:rFonts w:ascii="PT Astra Serif" w:hAnsi="PT Astra Serif"/>
                <w:sz w:val="22"/>
                <w:szCs w:val="22"/>
              </w:rPr>
              <w:t xml:space="preserve">Рено </w:t>
            </w:r>
            <w:r>
              <w:rPr>
                <w:rFonts w:ascii="PT Astra Serif" w:hAnsi="PT Astra Serif"/>
                <w:sz w:val="22"/>
                <w:szCs w:val="22"/>
                <w:lang w:val="en-US"/>
              </w:rPr>
              <w:t>SR (</w:t>
            </w:r>
            <w:r>
              <w:rPr>
                <w:rFonts w:ascii="PT Astra Serif" w:hAnsi="PT Astra Serif"/>
                <w:sz w:val="22"/>
                <w:szCs w:val="22"/>
              </w:rPr>
              <w:t>д</w:t>
            </w:r>
            <w:r>
              <w:rPr>
                <w:rFonts w:ascii="PT Astra Serif" w:hAnsi="PT Astra Serif"/>
                <w:sz w:val="22"/>
                <w:szCs w:val="22"/>
              </w:rPr>
              <w:t>о</w:t>
            </w:r>
            <w:r>
              <w:rPr>
                <w:rFonts w:ascii="PT Astra Serif" w:hAnsi="PT Astra Serif"/>
                <w:sz w:val="22"/>
                <w:szCs w:val="22"/>
              </w:rPr>
              <w:t>ля ¼)</w:t>
            </w:r>
          </w:p>
        </w:tc>
        <w:tc>
          <w:tcPr>
            <w:tcW w:w="1425"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lastRenderedPageBreak/>
              <w:t>971330,12</w:t>
            </w:r>
          </w:p>
        </w:tc>
        <w:tc>
          <w:tcPr>
            <w:tcW w:w="1528" w:type="dxa"/>
            <w:shd w:val="clear" w:color="auto" w:fill="auto"/>
          </w:tcPr>
          <w:p w:rsidR="00692AD0" w:rsidRPr="003D29F6" w:rsidRDefault="00692AD0" w:rsidP="00185EAB">
            <w:pPr>
              <w:jc w:val="center"/>
              <w:rPr>
                <w:rFonts w:ascii="PT Astra Serif" w:hAnsi="PT Astra Serif"/>
                <w:b/>
                <w:sz w:val="22"/>
                <w:szCs w:val="22"/>
              </w:rPr>
            </w:pPr>
            <w:r w:rsidRPr="003D29F6">
              <w:rPr>
                <w:rFonts w:ascii="PT Astra Serif" w:hAnsi="PT Astra Serif"/>
                <w:b/>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p>
        </w:tc>
        <w:tc>
          <w:tcPr>
            <w:tcW w:w="170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Несоверше</w:t>
            </w:r>
            <w:r w:rsidRPr="003D29F6">
              <w:rPr>
                <w:rFonts w:ascii="PT Astra Serif" w:hAnsi="PT Astra Serif"/>
                <w:sz w:val="22"/>
                <w:szCs w:val="22"/>
              </w:rPr>
              <w:t>н</w:t>
            </w:r>
            <w:r w:rsidRPr="003D29F6">
              <w:rPr>
                <w:rFonts w:ascii="PT Astra Serif" w:hAnsi="PT Astra Serif"/>
                <w:sz w:val="22"/>
                <w:szCs w:val="22"/>
              </w:rPr>
              <w:t>нолетний реб</w:t>
            </w:r>
            <w:r w:rsidRPr="003D29F6">
              <w:rPr>
                <w:rFonts w:ascii="PT Astra Serif" w:hAnsi="PT Astra Serif"/>
                <w:sz w:val="22"/>
                <w:szCs w:val="22"/>
              </w:rPr>
              <w:t>е</w:t>
            </w:r>
            <w:r w:rsidRPr="003D29F6">
              <w:rPr>
                <w:rFonts w:ascii="PT Astra Serif" w:hAnsi="PT Astra Serif"/>
                <w:sz w:val="22"/>
                <w:szCs w:val="22"/>
              </w:rPr>
              <w:t xml:space="preserve">нок </w:t>
            </w:r>
          </w:p>
        </w:tc>
        <w:tc>
          <w:tcPr>
            <w:tcW w:w="1611" w:type="dxa"/>
            <w:shd w:val="clear" w:color="auto" w:fill="auto"/>
          </w:tcPr>
          <w:p w:rsidR="00692AD0" w:rsidRPr="003D29F6" w:rsidRDefault="00692AD0" w:rsidP="00185EAB">
            <w:pPr>
              <w:ind w:left="24"/>
              <w:jc w:val="center"/>
              <w:rPr>
                <w:rFonts w:ascii="PT Astra Serif" w:hAnsi="PT Astra Serif"/>
                <w:sz w:val="22"/>
                <w:szCs w:val="22"/>
              </w:rPr>
            </w:pPr>
            <w:r>
              <w:rPr>
                <w:rFonts w:ascii="PT Astra Serif" w:hAnsi="PT Astra Serif"/>
                <w:sz w:val="22"/>
                <w:szCs w:val="22"/>
              </w:rPr>
              <w:t>Квартира</w:t>
            </w:r>
          </w:p>
        </w:tc>
        <w:tc>
          <w:tcPr>
            <w:tcW w:w="1649" w:type="dxa"/>
            <w:shd w:val="clear" w:color="auto" w:fill="auto"/>
          </w:tcPr>
          <w:p w:rsidR="00692AD0" w:rsidRPr="006A5E33" w:rsidRDefault="00692AD0" w:rsidP="006A5E33">
            <w:pPr>
              <w:jc w:val="center"/>
              <w:rPr>
                <w:rFonts w:ascii="PT Astra Serif" w:hAnsi="PT Astra Serif"/>
                <w:sz w:val="22"/>
                <w:szCs w:val="22"/>
              </w:rPr>
            </w:pPr>
            <w:r w:rsidRPr="006A5E33">
              <w:rPr>
                <w:rFonts w:ascii="PT Astra Serif" w:hAnsi="PT Astra Serif"/>
                <w:sz w:val="22"/>
                <w:szCs w:val="22"/>
              </w:rPr>
              <w:t>Общая доле-вая</w:t>
            </w:r>
          </w:p>
          <w:p w:rsidR="00692AD0" w:rsidRPr="003D29F6" w:rsidRDefault="00692AD0" w:rsidP="006A5E33">
            <w:pPr>
              <w:jc w:val="center"/>
              <w:rPr>
                <w:rFonts w:ascii="PT Astra Serif" w:hAnsi="PT Astra Serif"/>
                <w:sz w:val="22"/>
                <w:szCs w:val="22"/>
              </w:rPr>
            </w:pPr>
            <w:r>
              <w:rPr>
                <w:rFonts w:ascii="PT Astra Serif" w:hAnsi="PT Astra Serif"/>
                <w:sz w:val="22"/>
                <w:szCs w:val="22"/>
              </w:rPr>
              <w:t>(1/16</w:t>
            </w:r>
            <w:r w:rsidRPr="006A5E33">
              <w:rPr>
                <w:rFonts w:ascii="PT Astra Serif" w:hAnsi="PT Astra Serif"/>
                <w:sz w:val="22"/>
                <w:szCs w:val="22"/>
              </w:rPr>
              <w:t xml:space="preserve"> доли)</w:t>
            </w:r>
          </w:p>
        </w:tc>
        <w:tc>
          <w:tcPr>
            <w:tcW w:w="992"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70,7</w:t>
            </w:r>
          </w:p>
        </w:tc>
        <w:tc>
          <w:tcPr>
            <w:tcW w:w="1134"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Россия</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Квартира</w:t>
            </w:r>
          </w:p>
        </w:tc>
        <w:tc>
          <w:tcPr>
            <w:tcW w:w="85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39,6</w:t>
            </w:r>
          </w:p>
        </w:tc>
        <w:tc>
          <w:tcPr>
            <w:tcW w:w="98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tc>
        <w:tc>
          <w:tcPr>
            <w:tcW w:w="1449"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Л</w:t>
            </w:r>
            <w:r w:rsidRPr="003D29F6">
              <w:rPr>
                <w:rFonts w:ascii="PT Astra Serif" w:hAnsi="PT Astra Serif"/>
                <w:sz w:val="22"/>
                <w:szCs w:val="22"/>
              </w:rPr>
              <w:t>егковой автомобиль</w:t>
            </w:r>
          </w:p>
          <w:p w:rsidR="00692AD0" w:rsidRPr="003D29F6" w:rsidRDefault="00692AD0" w:rsidP="00185EAB">
            <w:pPr>
              <w:jc w:val="center"/>
              <w:rPr>
                <w:rFonts w:ascii="PT Astra Serif" w:hAnsi="PT Astra Serif"/>
                <w:sz w:val="22"/>
                <w:szCs w:val="22"/>
              </w:rPr>
            </w:pPr>
            <w:r>
              <w:rPr>
                <w:rFonts w:ascii="PT Astra Serif" w:hAnsi="PT Astra Serif"/>
                <w:sz w:val="22"/>
                <w:szCs w:val="22"/>
              </w:rPr>
              <w:t xml:space="preserve">Рено </w:t>
            </w:r>
            <w:r>
              <w:rPr>
                <w:rFonts w:ascii="PT Astra Serif" w:hAnsi="PT Astra Serif"/>
                <w:sz w:val="22"/>
                <w:szCs w:val="22"/>
                <w:lang w:val="en-US"/>
              </w:rPr>
              <w:t>SR</w:t>
            </w:r>
            <w:r w:rsidRPr="003824CF">
              <w:rPr>
                <w:rFonts w:ascii="PT Astra Serif" w:hAnsi="PT Astra Serif"/>
                <w:sz w:val="22"/>
                <w:szCs w:val="22"/>
              </w:rPr>
              <w:t xml:space="preserve"> (</w:t>
            </w:r>
            <w:r>
              <w:rPr>
                <w:rFonts w:ascii="PT Astra Serif" w:hAnsi="PT Astra Serif"/>
                <w:sz w:val="22"/>
                <w:szCs w:val="22"/>
              </w:rPr>
              <w:t>д</w:t>
            </w:r>
            <w:r>
              <w:rPr>
                <w:rFonts w:ascii="PT Astra Serif" w:hAnsi="PT Astra Serif"/>
                <w:sz w:val="22"/>
                <w:szCs w:val="22"/>
              </w:rPr>
              <w:t>о</w:t>
            </w:r>
            <w:r>
              <w:rPr>
                <w:rFonts w:ascii="PT Astra Serif" w:hAnsi="PT Astra Serif"/>
                <w:sz w:val="22"/>
                <w:szCs w:val="22"/>
              </w:rPr>
              <w:t>ля ¼)</w:t>
            </w:r>
          </w:p>
        </w:tc>
        <w:tc>
          <w:tcPr>
            <w:tcW w:w="1425"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11,33</w:t>
            </w:r>
          </w:p>
        </w:tc>
        <w:tc>
          <w:tcPr>
            <w:tcW w:w="1528" w:type="dxa"/>
            <w:shd w:val="clear" w:color="auto" w:fill="auto"/>
          </w:tcPr>
          <w:p w:rsidR="00692AD0" w:rsidRPr="003D29F6" w:rsidRDefault="00692AD0" w:rsidP="00185EAB">
            <w:pPr>
              <w:jc w:val="center"/>
              <w:rPr>
                <w:rFonts w:ascii="PT Astra Serif" w:hAnsi="PT Astra Serif"/>
                <w:b/>
                <w:sz w:val="22"/>
                <w:szCs w:val="22"/>
              </w:rPr>
            </w:pPr>
            <w:r w:rsidRPr="003D29F6">
              <w:rPr>
                <w:rFonts w:ascii="PT Astra Serif" w:hAnsi="PT Astra Serif"/>
                <w:b/>
                <w:sz w:val="22"/>
                <w:szCs w:val="22"/>
              </w:rPr>
              <w:t>-</w:t>
            </w:r>
          </w:p>
        </w:tc>
      </w:tr>
      <w:tr w:rsidR="00692AD0" w:rsidRPr="003D29F6" w:rsidTr="00D229C1">
        <w:tc>
          <w:tcPr>
            <w:tcW w:w="534" w:type="dxa"/>
            <w:shd w:val="clear" w:color="auto" w:fill="auto"/>
          </w:tcPr>
          <w:p w:rsidR="00692AD0" w:rsidRPr="003D29F6" w:rsidRDefault="00692AD0" w:rsidP="00D229C1">
            <w:pPr>
              <w:ind w:left="66"/>
              <w:jc w:val="center"/>
              <w:rPr>
                <w:rFonts w:ascii="PT Astra Serif" w:hAnsi="PT Astra Serif"/>
                <w:sz w:val="18"/>
                <w:szCs w:val="18"/>
              </w:rPr>
            </w:pPr>
            <w:r>
              <w:rPr>
                <w:rFonts w:ascii="PT Astra Serif" w:hAnsi="PT Astra Serif"/>
                <w:sz w:val="18"/>
                <w:szCs w:val="18"/>
              </w:rPr>
              <w:t>21</w:t>
            </w:r>
          </w:p>
        </w:tc>
        <w:tc>
          <w:tcPr>
            <w:tcW w:w="1701"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Пирогова А.С., консультант отдела ко</w:t>
            </w:r>
            <w:r>
              <w:rPr>
                <w:rFonts w:ascii="PT Astra Serif" w:hAnsi="PT Astra Serif"/>
                <w:sz w:val="22"/>
                <w:szCs w:val="22"/>
              </w:rPr>
              <w:t>н</w:t>
            </w:r>
            <w:r>
              <w:rPr>
                <w:rFonts w:ascii="PT Astra Serif" w:hAnsi="PT Astra Serif"/>
                <w:sz w:val="22"/>
                <w:szCs w:val="22"/>
              </w:rPr>
              <w:t>трактной службы</w:t>
            </w:r>
          </w:p>
        </w:tc>
        <w:tc>
          <w:tcPr>
            <w:tcW w:w="1611" w:type="dxa"/>
            <w:shd w:val="clear" w:color="auto" w:fill="auto"/>
          </w:tcPr>
          <w:p w:rsidR="00692AD0" w:rsidRPr="003D29F6" w:rsidRDefault="00692AD0" w:rsidP="00185EAB">
            <w:pPr>
              <w:ind w:left="24"/>
              <w:jc w:val="center"/>
              <w:rPr>
                <w:rFonts w:ascii="PT Astra Serif" w:hAnsi="PT Astra Serif"/>
                <w:sz w:val="22"/>
                <w:szCs w:val="22"/>
              </w:rPr>
            </w:pPr>
            <w:r w:rsidRPr="003D29F6">
              <w:rPr>
                <w:rFonts w:ascii="PT Astra Serif" w:hAnsi="PT Astra Serif"/>
                <w:sz w:val="22"/>
                <w:szCs w:val="22"/>
              </w:rPr>
              <w:t xml:space="preserve">Квартира </w:t>
            </w:r>
          </w:p>
        </w:tc>
        <w:tc>
          <w:tcPr>
            <w:tcW w:w="1649" w:type="dxa"/>
            <w:shd w:val="clear" w:color="auto" w:fill="auto"/>
          </w:tcPr>
          <w:p w:rsidR="00692AD0" w:rsidRPr="006A5E33" w:rsidRDefault="00692AD0" w:rsidP="006A5E33">
            <w:pPr>
              <w:jc w:val="center"/>
              <w:rPr>
                <w:rFonts w:ascii="PT Astra Serif" w:hAnsi="PT Astra Serif"/>
                <w:sz w:val="22"/>
                <w:szCs w:val="22"/>
              </w:rPr>
            </w:pPr>
            <w:r w:rsidRPr="006A5E33">
              <w:rPr>
                <w:rFonts w:ascii="PT Astra Serif" w:hAnsi="PT Astra Serif"/>
                <w:sz w:val="22"/>
                <w:szCs w:val="22"/>
              </w:rPr>
              <w:t>Общая доле-вая</w:t>
            </w:r>
          </w:p>
          <w:p w:rsidR="00692AD0" w:rsidRPr="003D29F6" w:rsidRDefault="00692AD0" w:rsidP="006A5E33">
            <w:pPr>
              <w:jc w:val="center"/>
              <w:rPr>
                <w:rFonts w:ascii="PT Astra Serif" w:hAnsi="PT Astra Serif"/>
                <w:sz w:val="22"/>
                <w:szCs w:val="22"/>
              </w:rPr>
            </w:pPr>
            <w:r>
              <w:rPr>
                <w:rFonts w:ascii="PT Astra Serif" w:hAnsi="PT Astra Serif"/>
                <w:sz w:val="22"/>
                <w:szCs w:val="22"/>
              </w:rPr>
              <w:t>(1/2</w:t>
            </w:r>
            <w:r w:rsidRPr="006A5E33">
              <w:rPr>
                <w:rFonts w:ascii="PT Astra Serif" w:hAnsi="PT Astra Serif"/>
                <w:sz w:val="22"/>
                <w:szCs w:val="22"/>
              </w:rPr>
              <w:t xml:space="preserve"> доли)</w:t>
            </w:r>
          </w:p>
        </w:tc>
        <w:tc>
          <w:tcPr>
            <w:tcW w:w="992"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28,6</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 xml:space="preserve">Россия </w:t>
            </w:r>
          </w:p>
        </w:tc>
        <w:tc>
          <w:tcPr>
            <w:tcW w:w="1134"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Не имеет</w:t>
            </w:r>
          </w:p>
        </w:tc>
        <w:tc>
          <w:tcPr>
            <w:tcW w:w="851"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w:t>
            </w:r>
          </w:p>
        </w:tc>
        <w:tc>
          <w:tcPr>
            <w:tcW w:w="984"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w:t>
            </w:r>
          </w:p>
        </w:tc>
        <w:tc>
          <w:tcPr>
            <w:tcW w:w="1449"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Не имеет</w:t>
            </w:r>
          </w:p>
        </w:tc>
        <w:tc>
          <w:tcPr>
            <w:tcW w:w="1425"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471618,95</w:t>
            </w:r>
          </w:p>
        </w:tc>
        <w:tc>
          <w:tcPr>
            <w:tcW w:w="1528" w:type="dxa"/>
            <w:shd w:val="clear" w:color="auto" w:fill="auto"/>
          </w:tcPr>
          <w:p w:rsidR="00692AD0" w:rsidRDefault="00692AD0" w:rsidP="00185EAB">
            <w:pPr>
              <w:jc w:val="center"/>
              <w:rPr>
                <w:rFonts w:ascii="PT Astra Serif" w:hAnsi="PT Astra Serif"/>
                <w:b/>
                <w:sz w:val="22"/>
                <w:szCs w:val="22"/>
              </w:rPr>
            </w:pPr>
            <w:r>
              <w:rPr>
                <w:rFonts w:ascii="PT Astra Serif" w:hAnsi="PT Astra Serif"/>
                <w:b/>
                <w:sz w:val="22"/>
                <w:szCs w:val="22"/>
              </w:rPr>
              <w:t>-</w:t>
            </w:r>
          </w:p>
        </w:tc>
      </w:tr>
      <w:tr w:rsidR="00692AD0" w:rsidRPr="003D29F6" w:rsidTr="00D229C1">
        <w:tc>
          <w:tcPr>
            <w:tcW w:w="534" w:type="dxa"/>
            <w:shd w:val="clear" w:color="auto" w:fill="auto"/>
          </w:tcPr>
          <w:p w:rsidR="00692AD0" w:rsidRDefault="00692AD0" w:rsidP="00D229C1">
            <w:pPr>
              <w:ind w:left="66"/>
              <w:jc w:val="center"/>
              <w:rPr>
                <w:rFonts w:ascii="PT Astra Serif" w:hAnsi="PT Astra Serif"/>
                <w:sz w:val="18"/>
                <w:szCs w:val="18"/>
              </w:rPr>
            </w:pPr>
            <w:r>
              <w:rPr>
                <w:rFonts w:ascii="PT Astra Serif" w:hAnsi="PT Astra Serif"/>
                <w:sz w:val="18"/>
                <w:szCs w:val="18"/>
              </w:rPr>
              <w:t>22</w:t>
            </w:r>
          </w:p>
        </w:tc>
        <w:tc>
          <w:tcPr>
            <w:tcW w:w="1701"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Лунина О.А., консультант отдела орган</w:t>
            </w:r>
            <w:r>
              <w:rPr>
                <w:rFonts w:ascii="PT Astra Serif" w:hAnsi="PT Astra Serif"/>
                <w:sz w:val="22"/>
                <w:szCs w:val="22"/>
              </w:rPr>
              <w:t>и</w:t>
            </w:r>
            <w:r>
              <w:rPr>
                <w:rFonts w:ascii="PT Astra Serif" w:hAnsi="PT Astra Serif"/>
                <w:sz w:val="22"/>
                <w:szCs w:val="22"/>
              </w:rPr>
              <w:t>зации тран</w:t>
            </w:r>
            <w:r>
              <w:rPr>
                <w:rFonts w:ascii="PT Astra Serif" w:hAnsi="PT Astra Serif"/>
                <w:sz w:val="22"/>
                <w:szCs w:val="22"/>
              </w:rPr>
              <w:t>с</w:t>
            </w:r>
            <w:r>
              <w:rPr>
                <w:rFonts w:ascii="PT Astra Serif" w:hAnsi="PT Astra Serif"/>
                <w:sz w:val="22"/>
                <w:szCs w:val="22"/>
              </w:rPr>
              <w:t xml:space="preserve">портного </w:t>
            </w:r>
            <w:r>
              <w:rPr>
                <w:rFonts w:ascii="PT Astra Serif" w:hAnsi="PT Astra Serif"/>
                <w:sz w:val="22"/>
                <w:szCs w:val="22"/>
              </w:rPr>
              <w:lastRenderedPageBreak/>
              <w:t>о</w:t>
            </w:r>
            <w:r>
              <w:rPr>
                <w:rFonts w:ascii="PT Astra Serif" w:hAnsi="PT Astra Serif"/>
                <w:sz w:val="22"/>
                <w:szCs w:val="22"/>
              </w:rPr>
              <w:t>б</w:t>
            </w:r>
            <w:r>
              <w:rPr>
                <w:rFonts w:ascii="PT Astra Serif" w:hAnsi="PT Astra Serif"/>
                <w:sz w:val="22"/>
                <w:szCs w:val="22"/>
              </w:rPr>
              <w:t>служивания</w:t>
            </w:r>
          </w:p>
        </w:tc>
        <w:tc>
          <w:tcPr>
            <w:tcW w:w="1611" w:type="dxa"/>
            <w:shd w:val="clear" w:color="auto" w:fill="auto"/>
          </w:tcPr>
          <w:p w:rsidR="00692AD0" w:rsidRDefault="00692AD0" w:rsidP="00924575">
            <w:pPr>
              <w:jc w:val="center"/>
              <w:rPr>
                <w:rFonts w:ascii="PT Astra Serif" w:hAnsi="PT Astra Serif"/>
                <w:sz w:val="22"/>
                <w:szCs w:val="22"/>
              </w:rPr>
            </w:pPr>
            <w:r>
              <w:rPr>
                <w:rFonts w:ascii="PT Astra Serif" w:hAnsi="PT Astra Serif"/>
                <w:sz w:val="22"/>
                <w:szCs w:val="22"/>
              </w:rPr>
              <w:lastRenderedPageBreak/>
              <w:t>Квартира</w:t>
            </w:r>
          </w:p>
          <w:p w:rsidR="00692AD0" w:rsidRDefault="00692AD0" w:rsidP="00185EAB">
            <w:pPr>
              <w:ind w:left="24"/>
              <w:jc w:val="center"/>
              <w:rPr>
                <w:rFonts w:ascii="PT Astra Serif" w:hAnsi="PT Astra Serif"/>
                <w:sz w:val="22"/>
                <w:szCs w:val="22"/>
              </w:rPr>
            </w:pPr>
          </w:p>
          <w:p w:rsidR="00692AD0" w:rsidRDefault="00692AD0" w:rsidP="00185EAB">
            <w:pPr>
              <w:ind w:left="24"/>
              <w:jc w:val="center"/>
              <w:rPr>
                <w:rFonts w:ascii="PT Astra Serif" w:hAnsi="PT Astra Serif"/>
                <w:sz w:val="22"/>
                <w:szCs w:val="22"/>
              </w:rPr>
            </w:pPr>
          </w:p>
          <w:p w:rsidR="00692AD0" w:rsidRDefault="00692AD0" w:rsidP="00185EAB">
            <w:pPr>
              <w:ind w:left="24"/>
              <w:jc w:val="center"/>
              <w:rPr>
                <w:rFonts w:ascii="PT Astra Serif" w:hAnsi="PT Astra Serif"/>
                <w:sz w:val="22"/>
                <w:szCs w:val="22"/>
              </w:rPr>
            </w:pPr>
          </w:p>
          <w:p w:rsidR="00692AD0" w:rsidRPr="003D29F6" w:rsidRDefault="00692AD0" w:rsidP="00185EAB">
            <w:pPr>
              <w:ind w:left="24"/>
              <w:jc w:val="center"/>
              <w:rPr>
                <w:rFonts w:ascii="PT Astra Serif" w:hAnsi="PT Astra Serif"/>
                <w:sz w:val="22"/>
                <w:szCs w:val="22"/>
              </w:rPr>
            </w:pPr>
            <w:r>
              <w:rPr>
                <w:rFonts w:ascii="PT Astra Serif" w:hAnsi="PT Astra Serif"/>
                <w:sz w:val="22"/>
                <w:szCs w:val="22"/>
              </w:rPr>
              <w:t>Квартира</w:t>
            </w:r>
          </w:p>
        </w:tc>
        <w:tc>
          <w:tcPr>
            <w:tcW w:w="1649" w:type="dxa"/>
            <w:shd w:val="clear" w:color="auto" w:fill="auto"/>
          </w:tcPr>
          <w:p w:rsidR="00692AD0" w:rsidRPr="00924575" w:rsidRDefault="00692AD0" w:rsidP="00924575">
            <w:pPr>
              <w:jc w:val="center"/>
              <w:rPr>
                <w:rFonts w:ascii="PT Astra Serif" w:hAnsi="PT Astra Serif"/>
                <w:sz w:val="22"/>
                <w:szCs w:val="22"/>
              </w:rPr>
            </w:pPr>
            <w:r w:rsidRPr="00924575">
              <w:rPr>
                <w:rFonts w:ascii="PT Astra Serif" w:hAnsi="PT Astra Serif"/>
                <w:sz w:val="22"/>
                <w:szCs w:val="22"/>
              </w:rPr>
              <w:lastRenderedPageBreak/>
              <w:t>Общая доле-вая</w:t>
            </w:r>
          </w:p>
          <w:p w:rsidR="00692AD0" w:rsidRDefault="00692AD0" w:rsidP="00924575">
            <w:pPr>
              <w:jc w:val="center"/>
              <w:rPr>
                <w:rFonts w:ascii="PT Astra Serif" w:hAnsi="PT Astra Serif"/>
                <w:sz w:val="22"/>
                <w:szCs w:val="22"/>
              </w:rPr>
            </w:pPr>
            <w:r w:rsidRPr="00924575">
              <w:rPr>
                <w:rFonts w:ascii="PT Astra Serif" w:hAnsi="PT Astra Serif"/>
                <w:sz w:val="22"/>
                <w:szCs w:val="22"/>
              </w:rPr>
              <w:t>(1/</w:t>
            </w:r>
            <w:r>
              <w:rPr>
                <w:rFonts w:ascii="PT Astra Serif" w:hAnsi="PT Astra Serif"/>
                <w:sz w:val="22"/>
                <w:szCs w:val="22"/>
              </w:rPr>
              <w:t>2</w:t>
            </w:r>
            <w:r w:rsidRPr="00924575">
              <w:rPr>
                <w:rFonts w:ascii="PT Astra Serif" w:hAnsi="PT Astra Serif"/>
                <w:sz w:val="22"/>
                <w:szCs w:val="22"/>
              </w:rPr>
              <w:t xml:space="preserve"> доли)</w:t>
            </w:r>
          </w:p>
          <w:p w:rsidR="00692AD0" w:rsidRDefault="00692AD0" w:rsidP="00924575">
            <w:pPr>
              <w:jc w:val="center"/>
              <w:rPr>
                <w:rFonts w:ascii="PT Astra Serif" w:hAnsi="PT Astra Serif"/>
                <w:sz w:val="22"/>
                <w:szCs w:val="22"/>
              </w:rPr>
            </w:pPr>
          </w:p>
          <w:p w:rsidR="00692AD0" w:rsidRPr="00924575" w:rsidRDefault="00692AD0" w:rsidP="00924575">
            <w:pPr>
              <w:jc w:val="center"/>
              <w:rPr>
                <w:rFonts w:ascii="PT Astra Serif" w:hAnsi="PT Astra Serif"/>
                <w:sz w:val="22"/>
                <w:szCs w:val="22"/>
              </w:rPr>
            </w:pPr>
            <w:r w:rsidRPr="00924575">
              <w:rPr>
                <w:rFonts w:ascii="PT Astra Serif" w:hAnsi="PT Astra Serif"/>
                <w:sz w:val="22"/>
                <w:szCs w:val="22"/>
              </w:rPr>
              <w:t>Общая доле-вая</w:t>
            </w:r>
          </w:p>
          <w:p w:rsidR="00692AD0" w:rsidRPr="003D29F6" w:rsidRDefault="00692AD0" w:rsidP="00924575">
            <w:pPr>
              <w:jc w:val="center"/>
              <w:rPr>
                <w:rFonts w:ascii="PT Astra Serif" w:hAnsi="PT Astra Serif"/>
                <w:sz w:val="22"/>
                <w:szCs w:val="22"/>
              </w:rPr>
            </w:pPr>
            <w:r>
              <w:rPr>
                <w:rFonts w:ascii="PT Astra Serif" w:hAnsi="PT Astra Serif"/>
                <w:sz w:val="22"/>
                <w:szCs w:val="22"/>
              </w:rPr>
              <w:t>(4/100</w:t>
            </w:r>
            <w:r w:rsidRPr="00924575">
              <w:rPr>
                <w:rFonts w:ascii="PT Astra Serif" w:hAnsi="PT Astra Serif"/>
                <w:sz w:val="22"/>
                <w:szCs w:val="22"/>
              </w:rPr>
              <w:t xml:space="preserve"> доли) </w:t>
            </w:r>
          </w:p>
        </w:tc>
        <w:tc>
          <w:tcPr>
            <w:tcW w:w="992"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lastRenderedPageBreak/>
              <w:t>52,8</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r>
              <w:rPr>
                <w:rFonts w:ascii="PT Astra Serif" w:hAnsi="PT Astra Serif"/>
                <w:sz w:val="22"/>
                <w:szCs w:val="22"/>
              </w:rPr>
              <w:t>58,3</w:t>
            </w:r>
          </w:p>
        </w:tc>
        <w:tc>
          <w:tcPr>
            <w:tcW w:w="1134"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lastRenderedPageBreak/>
              <w:t>Россия</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Pr>
                <w:rFonts w:ascii="PT Astra Serif" w:hAnsi="PT Astra Serif"/>
                <w:sz w:val="22"/>
                <w:szCs w:val="22"/>
              </w:rPr>
              <w:t>Россия</w:t>
            </w:r>
          </w:p>
        </w:tc>
        <w:tc>
          <w:tcPr>
            <w:tcW w:w="1134"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lastRenderedPageBreak/>
              <w:t>Не имеет</w:t>
            </w:r>
          </w:p>
        </w:tc>
        <w:tc>
          <w:tcPr>
            <w:tcW w:w="851"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w:t>
            </w:r>
          </w:p>
        </w:tc>
        <w:tc>
          <w:tcPr>
            <w:tcW w:w="984"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w:t>
            </w:r>
          </w:p>
        </w:tc>
        <w:tc>
          <w:tcPr>
            <w:tcW w:w="1449"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Не имеет</w:t>
            </w:r>
          </w:p>
        </w:tc>
        <w:tc>
          <w:tcPr>
            <w:tcW w:w="1425"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609937,57</w:t>
            </w:r>
          </w:p>
        </w:tc>
        <w:tc>
          <w:tcPr>
            <w:tcW w:w="1528" w:type="dxa"/>
            <w:shd w:val="clear" w:color="auto" w:fill="auto"/>
          </w:tcPr>
          <w:p w:rsidR="00692AD0" w:rsidRPr="003543ED" w:rsidRDefault="00692AD0" w:rsidP="00185EAB">
            <w:pPr>
              <w:jc w:val="center"/>
              <w:rPr>
                <w:rFonts w:ascii="PT Astra Serif" w:hAnsi="PT Astra Serif"/>
                <w:sz w:val="22"/>
                <w:szCs w:val="22"/>
              </w:rPr>
            </w:pPr>
            <w:r>
              <w:rPr>
                <w:rFonts w:ascii="PT Astra Serif" w:hAnsi="PT Astra Serif"/>
                <w:sz w:val="22"/>
                <w:szCs w:val="22"/>
              </w:rPr>
              <w:t>-</w:t>
            </w:r>
          </w:p>
        </w:tc>
      </w:tr>
      <w:tr w:rsidR="00692AD0" w:rsidRPr="003D29F6" w:rsidTr="00D229C1">
        <w:tc>
          <w:tcPr>
            <w:tcW w:w="534" w:type="dxa"/>
            <w:shd w:val="clear" w:color="auto" w:fill="auto"/>
          </w:tcPr>
          <w:p w:rsidR="00692AD0" w:rsidRDefault="00692AD0" w:rsidP="00D229C1">
            <w:pPr>
              <w:ind w:left="66"/>
              <w:jc w:val="center"/>
              <w:rPr>
                <w:rFonts w:ascii="PT Astra Serif" w:hAnsi="PT Astra Serif"/>
                <w:sz w:val="18"/>
                <w:szCs w:val="18"/>
              </w:rPr>
            </w:pPr>
          </w:p>
        </w:tc>
        <w:tc>
          <w:tcPr>
            <w:tcW w:w="1701" w:type="dxa"/>
            <w:shd w:val="clear" w:color="auto" w:fill="auto"/>
          </w:tcPr>
          <w:p w:rsidR="00692AD0" w:rsidRDefault="00692AD0" w:rsidP="00185EAB">
            <w:pPr>
              <w:jc w:val="center"/>
              <w:rPr>
                <w:rFonts w:ascii="PT Astra Serif" w:hAnsi="PT Astra Serif"/>
                <w:sz w:val="22"/>
                <w:szCs w:val="22"/>
              </w:rPr>
            </w:pPr>
            <w:r w:rsidRPr="003D29F6">
              <w:rPr>
                <w:rFonts w:ascii="PT Astra Serif" w:hAnsi="PT Astra Serif"/>
                <w:sz w:val="22"/>
                <w:szCs w:val="22"/>
              </w:rPr>
              <w:t>Несоверше</w:t>
            </w:r>
            <w:r w:rsidRPr="003D29F6">
              <w:rPr>
                <w:rFonts w:ascii="PT Astra Serif" w:hAnsi="PT Astra Serif"/>
                <w:sz w:val="22"/>
                <w:szCs w:val="22"/>
              </w:rPr>
              <w:t>н</w:t>
            </w:r>
            <w:r w:rsidRPr="003D29F6">
              <w:rPr>
                <w:rFonts w:ascii="PT Astra Serif" w:hAnsi="PT Astra Serif"/>
                <w:sz w:val="22"/>
                <w:szCs w:val="22"/>
              </w:rPr>
              <w:t>нолетний реб</w:t>
            </w:r>
            <w:r w:rsidRPr="003D29F6">
              <w:rPr>
                <w:rFonts w:ascii="PT Astra Serif" w:hAnsi="PT Astra Serif"/>
                <w:sz w:val="22"/>
                <w:szCs w:val="22"/>
              </w:rPr>
              <w:t>е</w:t>
            </w:r>
            <w:r w:rsidRPr="003D29F6">
              <w:rPr>
                <w:rFonts w:ascii="PT Astra Serif" w:hAnsi="PT Astra Serif"/>
                <w:sz w:val="22"/>
                <w:szCs w:val="22"/>
              </w:rPr>
              <w:t>нок</w:t>
            </w:r>
          </w:p>
        </w:tc>
        <w:tc>
          <w:tcPr>
            <w:tcW w:w="1611" w:type="dxa"/>
            <w:shd w:val="clear" w:color="auto" w:fill="auto"/>
          </w:tcPr>
          <w:p w:rsidR="00692AD0" w:rsidRDefault="00692AD0" w:rsidP="00924575">
            <w:pPr>
              <w:ind w:left="34"/>
              <w:jc w:val="center"/>
              <w:rPr>
                <w:rFonts w:ascii="PT Astra Serif" w:hAnsi="PT Astra Serif"/>
                <w:sz w:val="22"/>
                <w:szCs w:val="22"/>
              </w:rPr>
            </w:pPr>
            <w:r>
              <w:rPr>
                <w:rFonts w:ascii="PT Astra Serif" w:hAnsi="PT Astra Serif"/>
                <w:sz w:val="22"/>
                <w:szCs w:val="22"/>
              </w:rPr>
              <w:t>Квартира</w:t>
            </w:r>
          </w:p>
          <w:p w:rsidR="00692AD0" w:rsidRDefault="00692AD0" w:rsidP="00924575">
            <w:pPr>
              <w:ind w:left="34"/>
              <w:jc w:val="center"/>
              <w:rPr>
                <w:rFonts w:ascii="PT Astra Serif" w:hAnsi="PT Astra Serif"/>
                <w:sz w:val="22"/>
                <w:szCs w:val="22"/>
              </w:rPr>
            </w:pPr>
          </w:p>
          <w:p w:rsidR="00692AD0" w:rsidRDefault="00692AD0" w:rsidP="00924575">
            <w:pPr>
              <w:ind w:left="34"/>
              <w:jc w:val="center"/>
              <w:rPr>
                <w:rFonts w:ascii="PT Astra Serif" w:hAnsi="PT Astra Serif"/>
                <w:sz w:val="22"/>
                <w:szCs w:val="22"/>
              </w:rPr>
            </w:pPr>
          </w:p>
          <w:p w:rsidR="00692AD0" w:rsidRDefault="00692AD0" w:rsidP="00924575">
            <w:pPr>
              <w:ind w:left="34"/>
              <w:jc w:val="center"/>
              <w:rPr>
                <w:rFonts w:ascii="PT Astra Serif" w:hAnsi="PT Astra Serif"/>
                <w:sz w:val="22"/>
                <w:szCs w:val="22"/>
              </w:rPr>
            </w:pPr>
          </w:p>
          <w:p w:rsidR="00692AD0" w:rsidRPr="003D29F6" w:rsidRDefault="00692AD0" w:rsidP="00924575">
            <w:pPr>
              <w:ind w:left="34"/>
              <w:jc w:val="center"/>
              <w:rPr>
                <w:rFonts w:ascii="PT Astra Serif" w:hAnsi="PT Astra Serif"/>
                <w:sz w:val="22"/>
                <w:szCs w:val="22"/>
              </w:rPr>
            </w:pPr>
            <w:r>
              <w:rPr>
                <w:rFonts w:ascii="PT Astra Serif" w:hAnsi="PT Astra Serif"/>
                <w:sz w:val="22"/>
                <w:szCs w:val="22"/>
              </w:rPr>
              <w:t>Квартира</w:t>
            </w:r>
          </w:p>
        </w:tc>
        <w:tc>
          <w:tcPr>
            <w:tcW w:w="1649" w:type="dxa"/>
            <w:shd w:val="clear" w:color="auto" w:fill="auto"/>
          </w:tcPr>
          <w:p w:rsidR="00692AD0" w:rsidRDefault="00692AD0" w:rsidP="00185EAB">
            <w:pPr>
              <w:jc w:val="center"/>
              <w:rPr>
                <w:rFonts w:ascii="PT Astra Serif" w:hAnsi="PT Astra Serif"/>
                <w:sz w:val="22"/>
                <w:szCs w:val="22"/>
              </w:rPr>
            </w:pPr>
            <w:r w:rsidRPr="00924575">
              <w:rPr>
                <w:rFonts w:ascii="PT Astra Serif" w:hAnsi="PT Astra Serif"/>
                <w:sz w:val="22"/>
                <w:szCs w:val="22"/>
              </w:rPr>
              <w:t xml:space="preserve">Общая доле-вая </w:t>
            </w:r>
            <w:r>
              <w:rPr>
                <w:rFonts w:ascii="PT Astra Serif" w:hAnsi="PT Astra Serif"/>
                <w:sz w:val="22"/>
                <w:szCs w:val="22"/>
              </w:rPr>
              <w:t>(17/100 доли)</w:t>
            </w: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sidRPr="00924575">
              <w:rPr>
                <w:rFonts w:ascii="PT Astra Serif" w:hAnsi="PT Astra Serif"/>
                <w:sz w:val="22"/>
                <w:szCs w:val="22"/>
              </w:rPr>
              <w:t xml:space="preserve">Общая доле-вая </w:t>
            </w:r>
            <w:r>
              <w:rPr>
                <w:rFonts w:ascii="PT Astra Serif" w:hAnsi="PT Astra Serif"/>
                <w:sz w:val="22"/>
                <w:szCs w:val="22"/>
              </w:rPr>
              <w:t>(1/2 доли)</w:t>
            </w:r>
          </w:p>
        </w:tc>
        <w:tc>
          <w:tcPr>
            <w:tcW w:w="992"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58,3</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r>
              <w:rPr>
                <w:rFonts w:ascii="PT Astra Serif" w:hAnsi="PT Astra Serif"/>
                <w:sz w:val="22"/>
                <w:szCs w:val="22"/>
              </w:rPr>
              <w:t>52,8</w:t>
            </w:r>
          </w:p>
          <w:p w:rsidR="00692AD0" w:rsidRDefault="00692AD0" w:rsidP="00185EAB">
            <w:pPr>
              <w:jc w:val="center"/>
              <w:rPr>
                <w:rFonts w:ascii="PT Astra Serif" w:hAnsi="PT Astra Serif"/>
                <w:sz w:val="22"/>
                <w:szCs w:val="22"/>
              </w:rPr>
            </w:pPr>
          </w:p>
        </w:tc>
        <w:tc>
          <w:tcPr>
            <w:tcW w:w="1134"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Россия</w:t>
            </w: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Pr>
                <w:rFonts w:ascii="PT Astra Serif" w:hAnsi="PT Astra Serif"/>
                <w:sz w:val="22"/>
                <w:szCs w:val="22"/>
              </w:rPr>
              <w:t>Россия</w:t>
            </w:r>
          </w:p>
        </w:tc>
        <w:tc>
          <w:tcPr>
            <w:tcW w:w="1134"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Не имеет</w:t>
            </w:r>
          </w:p>
        </w:tc>
        <w:tc>
          <w:tcPr>
            <w:tcW w:w="851"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w:t>
            </w:r>
          </w:p>
        </w:tc>
        <w:tc>
          <w:tcPr>
            <w:tcW w:w="984"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w:t>
            </w:r>
          </w:p>
        </w:tc>
        <w:tc>
          <w:tcPr>
            <w:tcW w:w="1449"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Не имеет</w:t>
            </w:r>
          </w:p>
        </w:tc>
        <w:tc>
          <w:tcPr>
            <w:tcW w:w="1425" w:type="dxa"/>
            <w:shd w:val="clear" w:color="auto" w:fill="auto"/>
          </w:tcPr>
          <w:p w:rsidR="00692AD0" w:rsidRDefault="00692AD0" w:rsidP="00185EAB">
            <w:pPr>
              <w:jc w:val="center"/>
              <w:rPr>
                <w:rFonts w:ascii="PT Astra Serif" w:hAnsi="PT Astra Serif"/>
                <w:sz w:val="22"/>
                <w:szCs w:val="22"/>
              </w:rPr>
            </w:pPr>
            <w:r>
              <w:rPr>
                <w:rFonts w:ascii="PT Astra Serif" w:hAnsi="PT Astra Serif"/>
                <w:sz w:val="22"/>
                <w:szCs w:val="22"/>
              </w:rPr>
              <w:t>388,22</w:t>
            </w:r>
          </w:p>
        </w:tc>
        <w:tc>
          <w:tcPr>
            <w:tcW w:w="1528" w:type="dxa"/>
            <w:shd w:val="clear" w:color="auto" w:fill="auto"/>
          </w:tcPr>
          <w:p w:rsidR="00692AD0" w:rsidRDefault="00692AD0" w:rsidP="00185EAB">
            <w:pPr>
              <w:jc w:val="center"/>
              <w:rPr>
                <w:rFonts w:ascii="PT Astra Serif" w:hAnsi="PT Astra Serif"/>
                <w:b/>
                <w:sz w:val="22"/>
                <w:szCs w:val="22"/>
              </w:rPr>
            </w:pPr>
            <w:r>
              <w:rPr>
                <w:rFonts w:ascii="PT Astra Serif" w:hAnsi="PT Astra Serif"/>
                <w:b/>
                <w:sz w:val="22"/>
                <w:szCs w:val="22"/>
              </w:rPr>
              <w:t>-</w:t>
            </w:r>
          </w:p>
        </w:tc>
      </w:tr>
      <w:tr w:rsidR="00692AD0" w:rsidRPr="003D29F6" w:rsidTr="00D229C1">
        <w:tc>
          <w:tcPr>
            <w:tcW w:w="534" w:type="dxa"/>
            <w:shd w:val="clear" w:color="auto" w:fill="auto"/>
          </w:tcPr>
          <w:p w:rsidR="00692AD0" w:rsidRDefault="00692AD0" w:rsidP="00D229C1">
            <w:pPr>
              <w:ind w:left="66"/>
              <w:jc w:val="center"/>
              <w:rPr>
                <w:rFonts w:ascii="PT Astra Serif" w:hAnsi="PT Astra Serif"/>
                <w:sz w:val="18"/>
                <w:szCs w:val="18"/>
              </w:rPr>
            </w:pPr>
            <w:r>
              <w:rPr>
                <w:rFonts w:ascii="PT Astra Serif" w:hAnsi="PT Astra Serif"/>
                <w:sz w:val="18"/>
                <w:szCs w:val="18"/>
              </w:rPr>
              <w:t>23</w:t>
            </w:r>
          </w:p>
        </w:tc>
        <w:tc>
          <w:tcPr>
            <w:tcW w:w="170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Берлибо И.О., заместитель начальника отдела без</w:t>
            </w:r>
            <w:r w:rsidRPr="003D29F6">
              <w:rPr>
                <w:rFonts w:ascii="PT Astra Serif" w:hAnsi="PT Astra Serif"/>
                <w:sz w:val="22"/>
                <w:szCs w:val="22"/>
              </w:rPr>
              <w:t>о</w:t>
            </w:r>
            <w:r w:rsidRPr="003D29F6">
              <w:rPr>
                <w:rFonts w:ascii="PT Astra Serif" w:hAnsi="PT Astra Serif"/>
                <w:sz w:val="22"/>
                <w:szCs w:val="22"/>
              </w:rPr>
              <w:t>пасности и ра</w:t>
            </w:r>
            <w:r w:rsidRPr="003D29F6">
              <w:rPr>
                <w:rFonts w:ascii="PT Astra Serif" w:hAnsi="PT Astra Serif"/>
                <w:sz w:val="22"/>
                <w:szCs w:val="22"/>
              </w:rPr>
              <w:t>з</w:t>
            </w:r>
            <w:r w:rsidRPr="003D29F6">
              <w:rPr>
                <w:rFonts w:ascii="PT Astra Serif" w:hAnsi="PT Astra Serif"/>
                <w:sz w:val="22"/>
                <w:szCs w:val="22"/>
              </w:rPr>
              <w:t>вития доро</w:t>
            </w:r>
            <w:r w:rsidRPr="003D29F6">
              <w:rPr>
                <w:rFonts w:ascii="PT Astra Serif" w:hAnsi="PT Astra Serif"/>
                <w:sz w:val="22"/>
                <w:szCs w:val="22"/>
              </w:rPr>
              <w:t>ж</w:t>
            </w:r>
            <w:r w:rsidRPr="003D29F6">
              <w:rPr>
                <w:rFonts w:ascii="PT Astra Serif" w:hAnsi="PT Astra Serif"/>
                <w:sz w:val="22"/>
                <w:szCs w:val="22"/>
              </w:rPr>
              <w:t>ного хозяйства</w:t>
            </w:r>
          </w:p>
        </w:tc>
        <w:tc>
          <w:tcPr>
            <w:tcW w:w="1611" w:type="dxa"/>
            <w:shd w:val="clear" w:color="auto" w:fill="auto"/>
          </w:tcPr>
          <w:p w:rsidR="00692AD0" w:rsidRPr="003D29F6" w:rsidRDefault="00692AD0" w:rsidP="00B76D56">
            <w:pPr>
              <w:jc w:val="center"/>
              <w:rPr>
                <w:rFonts w:ascii="PT Astra Serif" w:hAnsi="PT Astra Serif"/>
                <w:sz w:val="22"/>
                <w:szCs w:val="22"/>
              </w:rPr>
            </w:pPr>
            <w:r w:rsidRPr="003D29F6">
              <w:rPr>
                <w:rFonts w:ascii="PT Astra Serif" w:hAnsi="PT Astra Serif"/>
                <w:sz w:val="22"/>
                <w:szCs w:val="22"/>
              </w:rPr>
              <w:t>Квартира</w:t>
            </w:r>
          </w:p>
        </w:tc>
        <w:tc>
          <w:tcPr>
            <w:tcW w:w="16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Индивидуал</w:t>
            </w:r>
            <w:r w:rsidRPr="003D29F6">
              <w:rPr>
                <w:rFonts w:ascii="PT Astra Serif" w:hAnsi="PT Astra Serif"/>
                <w:sz w:val="22"/>
                <w:szCs w:val="22"/>
              </w:rPr>
              <w:t>ь</w:t>
            </w:r>
            <w:r w:rsidRPr="003D29F6">
              <w:rPr>
                <w:rFonts w:ascii="PT Astra Serif" w:hAnsi="PT Astra Serif"/>
                <w:sz w:val="22"/>
                <w:szCs w:val="22"/>
              </w:rPr>
              <w:t>ная</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65,8</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tc>
        <w:tc>
          <w:tcPr>
            <w:tcW w:w="1134" w:type="dxa"/>
            <w:shd w:val="clear" w:color="auto" w:fill="auto"/>
          </w:tcPr>
          <w:p w:rsidR="00692AD0" w:rsidRPr="003D29F6" w:rsidRDefault="00692AD0" w:rsidP="00185EAB">
            <w:pPr>
              <w:rPr>
                <w:rFonts w:ascii="PT Astra Serif" w:hAnsi="PT Astra Serif"/>
                <w:sz w:val="22"/>
                <w:szCs w:val="22"/>
              </w:rPr>
            </w:pPr>
            <w:r>
              <w:rPr>
                <w:rFonts w:ascii="PT Astra Serif" w:hAnsi="PT Astra Serif"/>
                <w:sz w:val="22"/>
                <w:szCs w:val="22"/>
              </w:rPr>
              <w:t>Не имеет</w:t>
            </w:r>
          </w:p>
        </w:tc>
        <w:tc>
          <w:tcPr>
            <w:tcW w:w="85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w:t>
            </w:r>
          </w:p>
        </w:tc>
        <w:tc>
          <w:tcPr>
            <w:tcW w:w="984" w:type="dxa"/>
            <w:shd w:val="clear" w:color="auto" w:fill="auto"/>
          </w:tcPr>
          <w:p w:rsidR="00692AD0" w:rsidRPr="003D29F6" w:rsidRDefault="00692AD0" w:rsidP="00B76D56">
            <w:pPr>
              <w:jc w:val="center"/>
              <w:rPr>
                <w:rFonts w:ascii="PT Astra Serif" w:hAnsi="PT Astra Serif"/>
                <w:sz w:val="22"/>
                <w:szCs w:val="22"/>
              </w:rPr>
            </w:pPr>
            <w:r>
              <w:rPr>
                <w:rFonts w:ascii="PT Astra Serif" w:hAnsi="PT Astra Serif"/>
                <w:sz w:val="22"/>
                <w:szCs w:val="22"/>
              </w:rPr>
              <w:t>-</w:t>
            </w:r>
          </w:p>
        </w:tc>
        <w:tc>
          <w:tcPr>
            <w:tcW w:w="1449"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Не имеет</w:t>
            </w:r>
          </w:p>
        </w:tc>
        <w:tc>
          <w:tcPr>
            <w:tcW w:w="1425"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777439,41</w:t>
            </w:r>
          </w:p>
        </w:tc>
        <w:tc>
          <w:tcPr>
            <w:tcW w:w="1528"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r>
      <w:tr w:rsidR="00692AD0" w:rsidRPr="003D29F6" w:rsidTr="00D229C1">
        <w:tc>
          <w:tcPr>
            <w:tcW w:w="534" w:type="dxa"/>
            <w:shd w:val="clear" w:color="auto" w:fill="auto"/>
          </w:tcPr>
          <w:p w:rsidR="00692AD0" w:rsidRDefault="00692AD0" w:rsidP="00D229C1">
            <w:pPr>
              <w:ind w:left="66"/>
              <w:jc w:val="center"/>
              <w:rPr>
                <w:rFonts w:ascii="PT Astra Serif" w:hAnsi="PT Astra Serif"/>
                <w:sz w:val="18"/>
                <w:szCs w:val="18"/>
              </w:rPr>
            </w:pPr>
          </w:p>
        </w:tc>
        <w:tc>
          <w:tcPr>
            <w:tcW w:w="170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Супруг (а)</w:t>
            </w:r>
          </w:p>
        </w:tc>
        <w:tc>
          <w:tcPr>
            <w:tcW w:w="1611" w:type="dxa"/>
            <w:shd w:val="clear" w:color="auto" w:fill="auto"/>
          </w:tcPr>
          <w:p w:rsidR="00692AD0" w:rsidRPr="003D29F6" w:rsidRDefault="00692AD0" w:rsidP="00B76D56">
            <w:pPr>
              <w:jc w:val="center"/>
              <w:rPr>
                <w:rFonts w:ascii="PT Astra Serif" w:hAnsi="PT Astra Serif"/>
                <w:sz w:val="22"/>
                <w:szCs w:val="22"/>
              </w:rPr>
            </w:pPr>
            <w:r w:rsidRPr="003D29F6">
              <w:rPr>
                <w:rFonts w:ascii="PT Astra Serif" w:hAnsi="PT Astra Serif"/>
                <w:sz w:val="22"/>
                <w:szCs w:val="22"/>
              </w:rPr>
              <w:t>Квартира</w:t>
            </w:r>
          </w:p>
        </w:tc>
        <w:tc>
          <w:tcPr>
            <w:tcW w:w="1649" w:type="dxa"/>
            <w:shd w:val="clear" w:color="auto" w:fill="auto"/>
          </w:tcPr>
          <w:p w:rsidR="00692AD0" w:rsidRPr="00B76D56" w:rsidRDefault="00692AD0" w:rsidP="00B76D56">
            <w:pPr>
              <w:jc w:val="center"/>
              <w:rPr>
                <w:rFonts w:ascii="PT Astra Serif" w:hAnsi="PT Astra Serif"/>
                <w:sz w:val="22"/>
                <w:szCs w:val="22"/>
              </w:rPr>
            </w:pPr>
            <w:r w:rsidRPr="00B76D56">
              <w:rPr>
                <w:rFonts w:ascii="PT Astra Serif" w:hAnsi="PT Astra Serif"/>
                <w:sz w:val="22"/>
                <w:szCs w:val="22"/>
              </w:rPr>
              <w:t>Общая доле-вая</w:t>
            </w:r>
          </w:p>
          <w:p w:rsidR="00692AD0" w:rsidRPr="003D29F6" w:rsidRDefault="00692AD0" w:rsidP="00B76D56">
            <w:pPr>
              <w:jc w:val="center"/>
              <w:rPr>
                <w:rFonts w:ascii="PT Astra Serif" w:hAnsi="PT Astra Serif"/>
                <w:sz w:val="22"/>
                <w:szCs w:val="22"/>
              </w:rPr>
            </w:pPr>
            <w:r>
              <w:rPr>
                <w:rFonts w:ascii="PT Astra Serif" w:hAnsi="PT Astra Serif"/>
                <w:sz w:val="22"/>
                <w:szCs w:val="22"/>
              </w:rPr>
              <w:t>(1/3</w:t>
            </w:r>
            <w:r w:rsidRPr="00B76D56">
              <w:rPr>
                <w:rFonts w:ascii="PT Astra Serif" w:hAnsi="PT Astra Serif"/>
                <w:sz w:val="22"/>
                <w:szCs w:val="22"/>
              </w:rPr>
              <w:t xml:space="preserve"> доли)</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6</w:t>
            </w:r>
            <w:r>
              <w:rPr>
                <w:rFonts w:ascii="PT Astra Serif" w:hAnsi="PT Astra Serif"/>
                <w:sz w:val="22"/>
                <w:szCs w:val="22"/>
              </w:rPr>
              <w:t>8,1</w:t>
            </w:r>
          </w:p>
          <w:p w:rsidR="00692AD0" w:rsidRPr="003D29F6" w:rsidRDefault="00692AD0" w:rsidP="00185EAB">
            <w:pPr>
              <w:jc w:val="center"/>
              <w:rPr>
                <w:rFonts w:ascii="PT Astra Serif" w:hAnsi="PT Astra Serif"/>
                <w:sz w:val="22"/>
                <w:szCs w:val="22"/>
              </w:rPr>
            </w:pP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Россия</w:t>
            </w: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 xml:space="preserve">Квартира </w:t>
            </w:r>
          </w:p>
        </w:tc>
        <w:tc>
          <w:tcPr>
            <w:tcW w:w="85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65,8</w:t>
            </w:r>
          </w:p>
        </w:tc>
        <w:tc>
          <w:tcPr>
            <w:tcW w:w="98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 xml:space="preserve">Россия </w:t>
            </w:r>
          </w:p>
        </w:tc>
        <w:tc>
          <w:tcPr>
            <w:tcW w:w="14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 имеет</w:t>
            </w:r>
          </w:p>
        </w:tc>
        <w:tc>
          <w:tcPr>
            <w:tcW w:w="1425"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149893,93</w:t>
            </w:r>
          </w:p>
        </w:tc>
        <w:tc>
          <w:tcPr>
            <w:tcW w:w="1528"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r>
      <w:tr w:rsidR="00692AD0" w:rsidRPr="003D29F6" w:rsidTr="00D229C1">
        <w:tc>
          <w:tcPr>
            <w:tcW w:w="534" w:type="dxa"/>
            <w:shd w:val="clear" w:color="auto" w:fill="auto"/>
          </w:tcPr>
          <w:p w:rsidR="00692AD0" w:rsidRDefault="00692AD0" w:rsidP="00D229C1">
            <w:pPr>
              <w:ind w:left="66"/>
              <w:jc w:val="center"/>
              <w:rPr>
                <w:rFonts w:ascii="PT Astra Serif" w:hAnsi="PT Astra Serif"/>
                <w:sz w:val="18"/>
                <w:szCs w:val="18"/>
              </w:rPr>
            </w:pPr>
          </w:p>
        </w:tc>
        <w:tc>
          <w:tcPr>
            <w:tcW w:w="1701"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Несовершен-нолетний реб</w:t>
            </w:r>
            <w:r w:rsidRPr="003D29F6">
              <w:rPr>
                <w:rFonts w:ascii="PT Astra Serif" w:hAnsi="PT Astra Serif"/>
                <w:sz w:val="22"/>
                <w:szCs w:val="22"/>
              </w:rPr>
              <w:t>е</w:t>
            </w:r>
            <w:r w:rsidRPr="003D29F6">
              <w:rPr>
                <w:rFonts w:ascii="PT Astra Serif" w:hAnsi="PT Astra Serif"/>
                <w:sz w:val="22"/>
                <w:szCs w:val="22"/>
              </w:rPr>
              <w:t>нок</w:t>
            </w:r>
          </w:p>
        </w:tc>
        <w:tc>
          <w:tcPr>
            <w:tcW w:w="1611" w:type="dxa"/>
            <w:shd w:val="clear" w:color="auto" w:fill="auto"/>
          </w:tcPr>
          <w:p w:rsidR="00692AD0" w:rsidRPr="003D29F6" w:rsidRDefault="00692AD0" w:rsidP="00B76D56">
            <w:pPr>
              <w:jc w:val="center"/>
              <w:rPr>
                <w:rFonts w:ascii="PT Astra Serif" w:hAnsi="PT Astra Serif"/>
                <w:sz w:val="22"/>
                <w:szCs w:val="22"/>
              </w:rPr>
            </w:pPr>
            <w:r w:rsidRPr="003D29F6">
              <w:rPr>
                <w:rFonts w:ascii="PT Astra Serif" w:hAnsi="PT Astra Serif"/>
                <w:sz w:val="22"/>
                <w:szCs w:val="22"/>
              </w:rPr>
              <w:t>Не имеет</w:t>
            </w:r>
          </w:p>
        </w:tc>
        <w:tc>
          <w:tcPr>
            <w:tcW w:w="16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992"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p w:rsidR="00692AD0" w:rsidRPr="003D29F6" w:rsidRDefault="00692AD0" w:rsidP="00185EAB">
            <w:pPr>
              <w:jc w:val="center"/>
              <w:rPr>
                <w:rFonts w:ascii="PT Astra Serif" w:hAnsi="PT Astra Serif"/>
                <w:sz w:val="22"/>
                <w:szCs w:val="22"/>
              </w:rPr>
            </w:pPr>
          </w:p>
        </w:tc>
        <w:tc>
          <w:tcPr>
            <w:tcW w:w="1134"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Default="00692AD0" w:rsidP="00185EAB">
            <w:pPr>
              <w:jc w:val="center"/>
              <w:rPr>
                <w:rFonts w:ascii="PT Astra Serif" w:hAnsi="PT Astra Serif"/>
                <w:sz w:val="22"/>
                <w:szCs w:val="22"/>
              </w:rPr>
            </w:pPr>
            <w:r w:rsidRPr="003D29F6">
              <w:rPr>
                <w:rFonts w:ascii="PT Astra Serif" w:hAnsi="PT Astra Serif"/>
                <w:sz w:val="22"/>
                <w:szCs w:val="22"/>
              </w:rPr>
              <w:t xml:space="preserve">Квартира </w:t>
            </w: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Pr>
                <w:rFonts w:ascii="PT Astra Serif" w:hAnsi="PT Astra Serif"/>
                <w:sz w:val="22"/>
                <w:szCs w:val="22"/>
              </w:rPr>
              <w:t>Квартира</w:t>
            </w:r>
          </w:p>
        </w:tc>
        <w:tc>
          <w:tcPr>
            <w:tcW w:w="851" w:type="dxa"/>
            <w:shd w:val="clear" w:color="auto" w:fill="auto"/>
          </w:tcPr>
          <w:p w:rsidR="00692AD0" w:rsidRDefault="00692AD0" w:rsidP="00185EAB">
            <w:pPr>
              <w:jc w:val="center"/>
              <w:rPr>
                <w:rFonts w:ascii="PT Astra Serif" w:hAnsi="PT Astra Serif"/>
                <w:sz w:val="22"/>
                <w:szCs w:val="22"/>
              </w:rPr>
            </w:pPr>
            <w:r w:rsidRPr="003D29F6">
              <w:rPr>
                <w:rFonts w:ascii="PT Astra Serif" w:hAnsi="PT Astra Serif"/>
                <w:sz w:val="22"/>
                <w:szCs w:val="22"/>
              </w:rPr>
              <w:t>65,8</w:t>
            </w: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Pr>
                <w:rFonts w:ascii="PT Astra Serif" w:hAnsi="PT Astra Serif"/>
                <w:sz w:val="22"/>
                <w:szCs w:val="22"/>
              </w:rPr>
              <w:t>68,1</w:t>
            </w:r>
          </w:p>
        </w:tc>
        <w:tc>
          <w:tcPr>
            <w:tcW w:w="984" w:type="dxa"/>
            <w:shd w:val="clear" w:color="auto" w:fill="auto"/>
          </w:tcPr>
          <w:p w:rsidR="00692AD0" w:rsidRDefault="00692AD0" w:rsidP="00185EAB">
            <w:pPr>
              <w:jc w:val="center"/>
              <w:rPr>
                <w:rFonts w:ascii="PT Astra Serif" w:hAnsi="PT Astra Serif"/>
                <w:sz w:val="22"/>
                <w:szCs w:val="22"/>
              </w:rPr>
            </w:pPr>
            <w:r w:rsidRPr="003D29F6">
              <w:rPr>
                <w:rFonts w:ascii="PT Astra Serif" w:hAnsi="PT Astra Serif"/>
                <w:sz w:val="22"/>
                <w:szCs w:val="22"/>
              </w:rPr>
              <w:t>Россия</w:t>
            </w:r>
          </w:p>
          <w:p w:rsidR="00692AD0" w:rsidRDefault="00692AD0" w:rsidP="00185EAB">
            <w:pPr>
              <w:jc w:val="center"/>
              <w:rPr>
                <w:rFonts w:ascii="PT Astra Serif" w:hAnsi="PT Astra Serif"/>
                <w:sz w:val="22"/>
                <w:szCs w:val="22"/>
              </w:rPr>
            </w:pPr>
          </w:p>
          <w:p w:rsidR="00692AD0" w:rsidRPr="003D29F6" w:rsidRDefault="00692AD0" w:rsidP="00185EAB">
            <w:pPr>
              <w:jc w:val="center"/>
              <w:rPr>
                <w:rFonts w:ascii="PT Astra Serif" w:hAnsi="PT Astra Serif"/>
                <w:sz w:val="22"/>
                <w:szCs w:val="22"/>
              </w:rPr>
            </w:pPr>
            <w:r>
              <w:rPr>
                <w:rFonts w:ascii="PT Astra Serif" w:hAnsi="PT Astra Serif"/>
                <w:sz w:val="22"/>
                <w:szCs w:val="22"/>
              </w:rPr>
              <w:t>Россия</w:t>
            </w:r>
            <w:r w:rsidRPr="003D29F6">
              <w:rPr>
                <w:rFonts w:ascii="PT Astra Serif" w:hAnsi="PT Astra Serif"/>
                <w:sz w:val="22"/>
                <w:szCs w:val="22"/>
              </w:rPr>
              <w:t xml:space="preserve"> </w:t>
            </w:r>
          </w:p>
        </w:tc>
        <w:tc>
          <w:tcPr>
            <w:tcW w:w="1449"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Не имеет</w:t>
            </w:r>
          </w:p>
        </w:tc>
        <w:tc>
          <w:tcPr>
            <w:tcW w:w="1425"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0</w:t>
            </w:r>
          </w:p>
        </w:tc>
        <w:tc>
          <w:tcPr>
            <w:tcW w:w="1528" w:type="dxa"/>
            <w:shd w:val="clear" w:color="auto" w:fill="auto"/>
          </w:tcPr>
          <w:p w:rsidR="00692AD0" w:rsidRPr="003D29F6" w:rsidRDefault="00692AD0" w:rsidP="00185EAB">
            <w:pPr>
              <w:jc w:val="center"/>
              <w:rPr>
                <w:rFonts w:ascii="PT Astra Serif" w:hAnsi="PT Astra Serif"/>
                <w:sz w:val="22"/>
                <w:szCs w:val="22"/>
              </w:rPr>
            </w:pPr>
            <w:r w:rsidRPr="003D29F6">
              <w:rPr>
                <w:rFonts w:ascii="PT Astra Serif" w:hAnsi="PT Astra Serif"/>
                <w:sz w:val="22"/>
                <w:szCs w:val="22"/>
              </w:rPr>
              <w:t>-</w:t>
            </w:r>
          </w:p>
        </w:tc>
      </w:tr>
      <w:tr w:rsidR="00692AD0" w:rsidRPr="003D29F6" w:rsidTr="00D229C1">
        <w:tc>
          <w:tcPr>
            <w:tcW w:w="534" w:type="dxa"/>
            <w:shd w:val="clear" w:color="auto" w:fill="auto"/>
          </w:tcPr>
          <w:p w:rsidR="00692AD0" w:rsidRDefault="00692AD0" w:rsidP="00D229C1">
            <w:pPr>
              <w:ind w:left="66"/>
              <w:jc w:val="center"/>
              <w:rPr>
                <w:rFonts w:ascii="PT Astra Serif" w:hAnsi="PT Astra Serif"/>
                <w:sz w:val="18"/>
                <w:szCs w:val="18"/>
              </w:rPr>
            </w:pPr>
          </w:p>
        </w:tc>
        <w:tc>
          <w:tcPr>
            <w:tcW w:w="1701" w:type="dxa"/>
            <w:shd w:val="clear" w:color="auto" w:fill="auto"/>
          </w:tcPr>
          <w:p w:rsidR="00692AD0" w:rsidRPr="003D29F6" w:rsidRDefault="00692AD0" w:rsidP="00C54BB1">
            <w:pPr>
              <w:jc w:val="center"/>
              <w:rPr>
                <w:rFonts w:ascii="PT Astra Serif" w:hAnsi="PT Astra Serif"/>
                <w:sz w:val="22"/>
                <w:szCs w:val="22"/>
              </w:rPr>
            </w:pPr>
            <w:r w:rsidRPr="003D29F6">
              <w:rPr>
                <w:rFonts w:ascii="PT Astra Serif" w:hAnsi="PT Astra Serif"/>
                <w:sz w:val="22"/>
                <w:szCs w:val="22"/>
              </w:rPr>
              <w:t>Несовершен-нолетний реб</w:t>
            </w:r>
            <w:r w:rsidRPr="003D29F6">
              <w:rPr>
                <w:rFonts w:ascii="PT Astra Serif" w:hAnsi="PT Astra Serif"/>
                <w:sz w:val="22"/>
                <w:szCs w:val="22"/>
              </w:rPr>
              <w:t>е</w:t>
            </w:r>
            <w:r w:rsidRPr="003D29F6">
              <w:rPr>
                <w:rFonts w:ascii="PT Astra Serif" w:hAnsi="PT Astra Serif"/>
                <w:sz w:val="22"/>
                <w:szCs w:val="22"/>
              </w:rPr>
              <w:t>нок</w:t>
            </w:r>
          </w:p>
        </w:tc>
        <w:tc>
          <w:tcPr>
            <w:tcW w:w="1611" w:type="dxa"/>
            <w:shd w:val="clear" w:color="auto" w:fill="auto"/>
          </w:tcPr>
          <w:p w:rsidR="00692AD0" w:rsidRPr="003D29F6" w:rsidRDefault="00692AD0" w:rsidP="00C54BB1">
            <w:pPr>
              <w:jc w:val="center"/>
              <w:rPr>
                <w:rFonts w:ascii="PT Astra Serif" w:hAnsi="PT Astra Serif"/>
                <w:sz w:val="22"/>
                <w:szCs w:val="22"/>
              </w:rPr>
            </w:pPr>
            <w:r w:rsidRPr="003D29F6">
              <w:rPr>
                <w:rFonts w:ascii="PT Astra Serif" w:hAnsi="PT Astra Serif"/>
                <w:sz w:val="22"/>
                <w:szCs w:val="22"/>
              </w:rPr>
              <w:t>Не имеет</w:t>
            </w:r>
          </w:p>
        </w:tc>
        <w:tc>
          <w:tcPr>
            <w:tcW w:w="1649" w:type="dxa"/>
            <w:shd w:val="clear" w:color="auto" w:fill="auto"/>
          </w:tcPr>
          <w:p w:rsidR="00692AD0" w:rsidRPr="003D29F6" w:rsidRDefault="00692AD0" w:rsidP="00C54BB1">
            <w:pPr>
              <w:jc w:val="center"/>
              <w:rPr>
                <w:rFonts w:ascii="PT Astra Serif" w:hAnsi="PT Astra Serif"/>
                <w:sz w:val="22"/>
                <w:szCs w:val="22"/>
              </w:rPr>
            </w:pPr>
            <w:r w:rsidRPr="003D29F6">
              <w:rPr>
                <w:rFonts w:ascii="PT Astra Serif" w:hAnsi="PT Astra Serif"/>
                <w:sz w:val="22"/>
                <w:szCs w:val="22"/>
              </w:rPr>
              <w:t>-</w:t>
            </w:r>
          </w:p>
        </w:tc>
        <w:tc>
          <w:tcPr>
            <w:tcW w:w="992" w:type="dxa"/>
            <w:shd w:val="clear" w:color="auto" w:fill="auto"/>
          </w:tcPr>
          <w:p w:rsidR="00692AD0" w:rsidRPr="003D29F6" w:rsidRDefault="00692AD0" w:rsidP="00C54BB1">
            <w:pPr>
              <w:jc w:val="center"/>
              <w:rPr>
                <w:rFonts w:ascii="PT Astra Serif" w:hAnsi="PT Astra Serif"/>
                <w:sz w:val="22"/>
                <w:szCs w:val="22"/>
              </w:rPr>
            </w:pPr>
            <w:r w:rsidRPr="003D29F6">
              <w:rPr>
                <w:rFonts w:ascii="PT Astra Serif" w:hAnsi="PT Astra Serif"/>
                <w:sz w:val="22"/>
                <w:szCs w:val="22"/>
              </w:rPr>
              <w:t>-</w:t>
            </w:r>
          </w:p>
          <w:p w:rsidR="00692AD0" w:rsidRPr="003D29F6" w:rsidRDefault="00692AD0" w:rsidP="00C54BB1">
            <w:pPr>
              <w:jc w:val="center"/>
              <w:rPr>
                <w:rFonts w:ascii="PT Astra Serif" w:hAnsi="PT Astra Serif"/>
                <w:sz w:val="22"/>
                <w:szCs w:val="22"/>
              </w:rPr>
            </w:pPr>
          </w:p>
        </w:tc>
        <w:tc>
          <w:tcPr>
            <w:tcW w:w="1134" w:type="dxa"/>
            <w:shd w:val="clear" w:color="auto" w:fill="auto"/>
          </w:tcPr>
          <w:p w:rsidR="00692AD0" w:rsidRPr="003D29F6" w:rsidRDefault="00692AD0" w:rsidP="00C54BB1">
            <w:pPr>
              <w:jc w:val="center"/>
              <w:rPr>
                <w:rFonts w:ascii="PT Astra Serif" w:hAnsi="PT Astra Serif"/>
                <w:sz w:val="22"/>
                <w:szCs w:val="22"/>
              </w:rPr>
            </w:pPr>
            <w:r w:rsidRPr="003D29F6">
              <w:rPr>
                <w:rFonts w:ascii="PT Astra Serif" w:hAnsi="PT Astra Serif"/>
                <w:sz w:val="22"/>
                <w:szCs w:val="22"/>
              </w:rPr>
              <w:t>-</w:t>
            </w:r>
          </w:p>
        </w:tc>
        <w:tc>
          <w:tcPr>
            <w:tcW w:w="1134" w:type="dxa"/>
            <w:shd w:val="clear" w:color="auto" w:fill="auto"/>
          </w:tcPr>
          <w:p w:rsidR="00692AD0" w:rsidRDefault="00692AD0" w:rsidP="00C54BB1">
            <w:pPr>
              <w:jc w:val="center"/>
              <w:rPr>
                <w:rFonts w:ascii="PT Astra Serif" w:hAnsi="PT Astra Serif"/>
                <w:sz w:val="22"/>
                <w:szCs w:val="22"/>
              </w:rPr>
            </w:pPr>
            <w:r w:rsidRPr="003D29F6">
              <w:rPr>
                <w:rFonts w:ascii="PT Astra Serif" w:hAnsi="PT Astra Serif"/>
                <w:sz w:val="22"/>
                <w:szCs w:val="22"/>
              </w:rPr>
              <w:t xml:space="preserve">Квартира </w:t>
            </w:r>
          </w:p>
          <w:p w:rsidR="00692AD0" w:rsidRDefault="00692AD0" w:rsidP="00C54BB1">
            <w:pPr>
              <w:jc w:val="center"/>
              <w:rPr>
                <w:rFonts w:ascii="PT Astra Serif" w:hAnsi="PT Astra Serif"/>
                <w:sz w:val="22"/>
                <w:szCs w:val="22"/>
              </w:rPr>
            </w:pPr>
          </w:p>
          <w:p w:rsidR="00692AD0" w:rsidRPr="003D29F6" w:rsidRDefault="00692AD0" w:rsidP="00C54BB1">
            <w:pPr>
              <w:jc w:val="center"/>
              <w:rPr>
                <w:rFonts w:ascii="PT Astra Serif" w:hAnsi="PT Astra Serif"/>
                <w:sz w:val="22"/>
                <w:szCs w:val="22"/>
              </w:rPr>
            </w:pPr>
            <w:r>
              <w:rPr>
                <w:rFonts w:ascii="PT Astra Serif" w:hAnsi="PT Astra Serif"/>
                <w:sz w:val="22"/>
                <w:szCs w:val="22"/>
              </w:rPr>
              <w:t>Квартира</w:t>
            </w:r>
          </w:p>
        </w:tc>
        <w:tc>
          <w:tcPr>
            <w:tcW w:w="851" w:type="dxa"/>
            <w:shd w:val="clear" w:color="auto" w:fill="auto"/>
          </w:tcPr>
          <w:p w:rsidR="00692AD0" w:rsidRDefault="00692AD0" w:rsidP="00C54BB1">
            <w:pPr>
              <w:jc w:val="center"/>
              <w:rPr>
                <w:rFonts w:ascii="PT Astra Serif" w:hAnsi="PT Astra Serif"/>
                <w:sz w:val="22"/>
                <w:szCs w:val="22"/>
              </w:rPr>
            </w:pPr>
            <w:r w:rsidRPr="003D29F6">
              <w:rPr>
                <w:rFonts w:ascii="PT Astra Serif" w:hAnsi="PT Astra Serif"/>
                <w:sz w:val="22"/>
                <w:szCs w:val="22"/>
              </w:rPr>
              <w:t>65,8</w:t>
            </w:r>
          </w:p>
          <w:p w:rsidR="00692AD0" w:rsidRDefault="00692AD0" w:rsidP="00C54BB1">
            <w:pPr>
              <w:jc w:val="center"/>
              <w:rPr>
                <w:rFonts w:ascii="PT Astra Serif" w:hAnsi="PT Astra Serif"/>
                <w:sz w:val="22"/>
                <w:szCs w:val="22"/>
              </w:rPr>
            </w:pPr>
          </w:p>
          <w:p w:rsidR="00692AD0" w:rsidRPr="003D29F6" w:rsidRDefault="00692AD0" w:rsidP="00C54BB1">
            <w:pPr>
              <w:jc w:val="center"/>
              <w:rPr>
                <w:rFonts w:ascii="PT Astra Serif" w:hAnsi="PT Astra Serif"/>
                <w:sz w:val="22"/>
                <w:szCs w:val="22"/>
              </w:rPr>
            </w:pPr>
            <w:r>
              <w:rPr>
                <w:rFonts w:ascii="PT Astra Serif" w:hAnsi="PT Astra Serif"/>
                <w:sz w:val="22"/>
                <w:szCs w:val="22"/>
              </w:rPr>
              <w:t>68,1</w:t>
            </w:r>
          </w:p>
        </w:tc>
        <w:tc>
          <w:tcPr>
            <w:tcW w:w="984" w:type="dxa"/>
            <w:shd w:val="clear" w:color="auto" w:fill="auto"/>
          </w:tcPr>
          <w:p w:rsidR="00692AD0" w:rsidRDefault="00692AD0" w:rsidP="00C54BB1">
            <w:pPr>
              <w:jc w:val="center"/>
              <w:rPr>
                <w:rFonts w:ascii="PT Astra Serif" w:hAnsi="PT Astra Serif"/>
                <w:sz w:val="22"/>
                <w:szCs w:val="22"/>
              </w:rPr>
            </w:pPr>
            <w:r w:rsidRPr="003D29F6">
              <w:rPr>
                <w:rFonts w:ascii="PT Astra Serif" w:hAnsi="PT Astra Serif"/>
                <w:sz w:val="22"/>
                <w:szCs w:val="22"/>
              </w:rPr>
              <w:t>Россия</w:t>
            </w:r>
          </w:p>
          <w:p w:rsidR="00692AD0" w:rsidRDefault="00692AD0" w:rsidP="00C54BB1">
            <w:pPr>
              <w:jc w:val="center"/>
              <w:rPr>
                <w:rFonts w:ascii="PT Astra Serif" w:hAnsi="PT Astra Serif"/>
                <w:sz w:val="22"/>
                <w:szCs w:val="22"/>
              </w:rPr>
            </w:pPr>
          </w:p>
          <w:p w:rsidR="00692AD0" w:rsidRPr="003D29F6" w:rsidRDefault="00692AD0" w:rsidP="00C54BB1">
            <w:pPr>
              <w:jc w:val="center"/>
              <w:rPr>
                <w:rFonts w:ascii="PT Astra Serif" w:hAnsi="PT Astra Serif"/>
                <w:sz w:val="22"/>
                <w:szCs w:val="22"/>
              </w:rPr>
            </w:pPr>
            <w:r>
              <w:rPr>
                <w:rFonts w:ascii="PT Astra Serif" w:hAnsi="PT Astra Serif"/>
                <w:sz w:val="22"/>
                <w:szCs w:val="22"/>
              </w:rPr>
              <w:t>Россия</w:t>
            </w:r>
            <w:r w:rsidRPr="003D29F6">
              <w:rPr>
                <w:rFonts w:ascii="PT Astra Serif" w:hAnsi="PT Astra Serif"/>
                <w:sz w:val="22"/>
                <w:szCs w:val="22"/>
              </w:rPr>
              <w:t xml:space="preserve"> </w:t>
            </w:r>
          </w:p>
        </w:tc>
        <w:tc>
          <w:tcPr>
            <w:tcW w:w="1449" w:type="dxa"/>
            <w:shd w:val="clear" w:color="auto" w:fill="auto"/>
          </w:tcPr>
          <w:p w:rsidR="00692AD0" w:rsidRPr="003D29F6" w:rsidRDefault="00692AD0" w:rsidP="00C54BB1">
            <w:pPr>
              <w:jc w:val="center"/>
              <w:rPr>
                <w:rFonts w:ascii="PT Astra Serif" w:hAnsi="PT Astra Serif"/>
                <w:sz w:val="22"/>
                <w:szCs w:val="22"/>
              </w:rPr>
            </w:pPr>
            <w:r w:rsidRPr="003D29F6">
              <w:rPr>
                <w:rFonts w:ascii="PT Astra Serif" w:hAnsi="PT Astra Serif"/>
                <w:sz w:val="22"/>
                <w:szCs w:val="22"/>
              </w:rPr>
              <w:t>Не имеет</w:t>
            </w:r>
          </w:p>
        </w:tc>
        <w:tc>
          <w:tcPr>
            <w:tcW w:w="1425" w:type="dxa"/>
            <w:shd w:val="clear" w:color="auto" w:fill="auto"/>
          </w:tcPr>
          <w:p w:rsidR="00692AD0" w:rsidRPr="003D29F6" w:rsidRDefault="00692AD0" w:rsidP="00C54BB1">
            <w:pPr>
              <w:jc w:val="center"/>
              <w:rPr>
                <w:rFonts w:ascii="PT Astra Serif" w:hAnsi="PT Astra Serif"/>
                <w:sz w:val="22"/>
                <w:szCs w:val="22"/>
              </w:rPr>
            </w:pPr>
            <w:r w:rsidRPr="003D29F6">
              <w:rPr>
                <w:rFonts w:ascii="PT Astra Serif" w:hAnsi="PT Astra Serif"/>
                <w:sz w:val="22"/>
                <w:szCs w:val="22"/>
              </w:rPr>
              <w:t>0</w:t>
            </w:r>
          </w:p>
        </w:tc>
        <w:tc>
          <w:tcPr>
            <w:tcW w:w="1528" w:type="dxa"/>
            <w:shd w:val="clear" w:color="auto" w:fill="auto"/>
          </w:tcPr>
          <w:p w:rsidR="00692AD0" w:rsidRPr="003D29F6" w:rsidRDefault="00692AD0" w:rsidP="00C54BB1">
            <w:pPr>
              <w:jc w:val="center"/>
              <w:rPr>
                <w:rFonts w:ascii="PT Astra Serif" w:hAnsi="PT Astra Serif"/>
                <w:sz w:val="22"/>
                <w:szCs w:val="22"/>
              </w:rPr>
            </w:pPr>
            <w:r w:rsidRPr="003D29F6">
              <w:rPr>
                <w:rFonts w:ascii="PT Astra Serif" w:hAnsi="PT Astra Serif"/>
                <w:sz w:val="22"/>
                <w:szCs w:val="22"/>
              </w:rPr>
              <w:t>-</w:t>
            </w:r>
          </w:p>
        </w:tc>
      </w:tr>
      <w:tr w:rsidR="00692AD0" w:rsidRPr="003D29F6" w:rsidTr="00D229C1">
        <w:tc>
          <w:tcPr>
            <w:tcW w:w="534" w:type="dxa"/>
            <w:shd w:val="clear" w:color="auto" w:fill="auto"/>
          </w:tcPr>
          <w:p w:rsidR="00692AD0" w:rsidRDefault="00692AD0" w:rsidP="00BA4950">
            <w:pPr>
              <w:ind w:left="66"/>
              <w:jc w:val="center"/>
              <w:rPr>
                <w:rFonts w:ascii="PT Astra Serif" w:hAnsi="PT Astra Serif"/>
                <w:sz w:val="18"/>
                <w:szCs w:val="18"/>
              </w:rPr>
            </w:pPr>
            <w:r>
              <w:rPr>
                <w:rFonts w:ascii="PT Astra Serif" w:hAnsi="PT Astra Serif"/>
                <w:sz w:val="18"/>
                <w:szCs w:val="18"/>
              </w:rPr>
              <w:t>24</w:t>
            </w:r>
          </w:p>
        </w:tc>
        <w:tc>
          <w:tcPr>
            <w:tcW w:w="1701" w:type="dxa"/>
            <w:shd w:val="clear" w:color="auto" w:fill="auto"/>
          </w:tcPr>
          <w:p w:rsidR="00692AD0" w:rsidRPr="003D29F6" w:rsidRDefault="00692AD0" w:rsidP="00F82398">
            <w:pPr>
              <w:jc w:val="center"/>
              <w:rPr>
                <w:rFonts w:ascii="PT Astra Serif" w:hAnsi="PT Astra Serif"/>
                <w:sz w:val="22"/>
                <w:szCs w:val="22"/>
              </w:rPr>
            </w:pPr>
            <w:r>
              <w:rPr>
                <w:rFonts w:ascii="PT Astra Serif" w:hAnsi="PT Astra Serif"/>
                <w:sz w:val="22"/>
                <w:szCs w:val="22"/>
              </w:rPr>
              <w:t>Дубов В. В., заместитель начальника отдела орган</w:t>
            </w:r>
            <w:r>
              <w:rPr>
                <w:rFonts w:ascii="PT Astra Serif" w:hAnsi="PT Astra Serif"/>
                <w:sz w:val="22"/>
                <w:szCs w:val="22"/>
              </w:rPr>
              <w:t>и</w:t>
            </w:r>
            <w:r>
              <w:rPr>
                <w:rFonts w:ascii="PT Astra Serif" w:hAnsi="PT Astra Serif"/>
                <w:sz w:val="22"/>
                <w:szCs w:val="22"/>
              </w:rPr>
              <w:t>зации тран</w:t>
            </w:r>
            <w:r>
              <w:rPr>
                <w:rFonts w:ascii="PT Astra Serif" w:hAnsi="PT Astra Serif"/>
                <w:sz w:val="22"/>
                <w:szCs w:val="22"/>
              </w:rPr>
              <w:t>с</w:t>
            </w:r>
            <w:r>
              <w:rPr>
                <w:rFonts w:ascii="PT Astra Serif" w:hAnsi="PT Astra Serif"/>
                <w:sz w:val="22"/>
                <w:szCs w:val="22"/>
              </w:rPr>
              <w:t>портного о</w:t>
            </w:r>
            <w:r>
              <w:rPr>
                <w:rFonts w:ascii="PT Astra Serif" w:hAnsi="PT Astra Serif"/>
                <w:sz w:val="22"/>
                <w:szCs w:val="22"/>
              </w:rPr>
              <w:t>б</w:t>
            </w:r>
            <w:r>
              <w:rPr>
                <w:rFonts w:ascii="PT Astra Serif" w:hAnsi="PT Astra Serif"/>
                <w:sz w:val="22"/>
                <w:szCs w:val="22"/>
              </w:rPr>
              <w:t>служивания</w:t>
            </w:r>
          </w:p>
        </w:tc>
        <w:tc>
          <w:tcPr>
            <w:tcW w:w="1611" w:type="dxa"/>
            <w:shd w:val="clear" w:color="auto" w:fill="auto"/>
          </w:tcPr>
          <w:p w:rsidR="00692AD0" w:rsidRPr="003D29F6" w:rsidRDefault="00692AD0" w:rsidP="00B76D56">
            <w:pPr>
              <w:jc w:val="center"/>
              <w:rPr>
                <w:rFonts w:ascii="PT Astra Serif" w:hAnsi="PT Astra Serif"/>
                <w:sz w:val="22"/>
                <w:szCs w:val="22"/>
              </w:rPr>
            </w:pPr>
            <w:r>
              <w:rPr>
                <w:rFonts w:ascii="PT Astra Serif" w:hAnsi="PT Astra Serif"/>
                <w:sz w:val="22"/>
                <w:szCs w:val="22"/>
              </w:rPr>
              <w:t>Гараж</w:t>
            </w:r>
          </w:p>
        </w:tc>
        <w:tc>
          <w:tcPr>
            <w:tcW w:w="1649" w:type="dxa"/>
            <w:shd w:val="clear" w:color="auto" w:fill="auto"/>
          </w:tcPr>
          <w:p w:rsidR="00692AD0" w:rsidRPr="003D29F6" w:rsidRDefault="00692AD0" w:rsidP="00185EAB">
            <w:pPr>
              <w:jc w:val="center"/>
              <w:rPr>
                <w:rFonts w:ascii="PT Astra Serif" w:hAnsi="PT Astra Serif"/>
                <w:sz w:val="22"/>
                <w:szCs w:val="22"/>
              </w:rPr>
            </w:pPr>
            <w:r w:rsidRPr="00C54BB1">
              <w:rPr>
                <w:rFonts w:ascii="PT Astra Serif" w:hAnsi="PT Astra Serif"/>
                <w:sz w:val="22"/>
                <w:szCs w:val="22"/>
              </w:rPr>
              <w:t>Индивидуаль-ная</w:t>
            </w:r>
          </w:p>
        </w:tc>
        <w:tc>
          <w:tcPr>
            <w:tcW w:w="992"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20,7</w:t>
            </w:r>
          </w:p>
        </w:tc>
        <w:tc>
          <w:tcPr>
            <w:tcW w:w="1134"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Россия</w:t>
            </w:r>
          </w:p>
        </w:tc>
        <w:tc>
          <w:tcPr>
            <w:tcW w:w="1134"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Квартира</w:t>
            </w:r>
          </w:p>
        </w:tc>
        <w:tc>
          <w:tcPr>
            <w:tcW w:w="851"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56,0</w:t>
            </w:r>
          </w:p>
        </w:tc>
        <w:tc>
          <w:tcPr>
            <w:tcW w:w="984"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Россия</w:t>
            </w:r>
          </w:p>
        </w:tc>
        <w:tc>
          <w:tcPr>
            <w:tcW w:w="1449"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Легковой автомобиль Шкода О</w:t>
            </w:r>
            <w:r>
              <w:rPr>
                <w:rFonts w:ascii="PT Astra Serif" w:hAnsi="PT Astra Serif"/>
                <w:sz w:val="22"/>
                <w:szCs w:val="22"/>
              </w:rPr>
              <w:t>к</w:t>
            </w:r>
            <w:r>
              <w:rPr>
                <w:rFonts w:ascii="PT Astra Serif" w:hAnsi="PT Astra Serif"/>
                <w:sz w:val="22"/>
                <w:szCs w:val="22"/>
              </w:rPr>
              <w:t>тавия</w:t>
            </w:r>
          </w:p>
        </w:tc>
        <w:tc>
          <w:tcPr>
            <w:tcW w:w="1425" w:type="dxa"/>
            <w:shd w:val="clear" w:color="auto" w:fill="auto"/>
          </w:tcPr>
          <w:p w:rsidR="00692AD0" w:rsidRPr="003D29F6" w:rsidRDefault="00692AD0" w:rsidP="00C54BB1">
            <w:pPr>
              <w:jc w:val="center"/>
              <w:rPr>
                <w:rFonts w:ascii="PT Astra Serif" w:hAnsi="PT Astra Serif"/>
                <w:sz w:val="22"/>
                <w:szCs w:val="22"/>
              </w:rPr>
            </w:pPr>
            <w:r>
              <w:rPr>
                <w:rFonts w:ascii="PT Astra Serif" w:hAnsi="PT Astra Serif"/>
                <w:sz w:val="22"/>
                <w:szCs w:val="22"/>
              </w:rPr>
              <w:t>479119,52</w:t>
            </w:r>
          </w:p>
        </w:tc>
        <w:tc>
          <w:tcPr>
            <w:tcW w:w="1528" w:type="dxa"/>
            <w:shd w:val="clear" w:color="auto" w:fill="auto"/>
          </w:tcPr>
          <w:p w:rsidR="00692AD0" w:rsidRPr="003D29F6" w:rsidRDefault="00692AD0" w:rsidP="00185EAB">
            <w:pPr>
              <w:jc w:val="center"/>
              <w:rPr>
                <w:rFonts w:ascii="PT Astra Serif" w:hAnsi="PT Astra Serif"/>
                <w:sz w:val="22"/>
                <w:szCs w:val="22"/>
              </w:rPr>
            </w:pPr>
            <w:r>
              <w:rPr>
                <w:rFonts w:ascii="PT Astra Serif" w:hAnsi="PT Astra Serif"/>
                <w:sz w:val="22"/>
                <w:szCs w:val="22"/>
              </w:rPr>
              <w:t>-</w:t>
            </w:r>
          </w:p>
        </w:tc>
      </w:tr>
      <w:tr w:rsidR="00692AD0" w:rsidRPr="003D29F6" w:rsidTr="00D229C1">
        <w:tc>
          <w:tcPr>
            <w:tcW w:w="534" w:type="dxa"/>
            <w:shd w:val="clear" w:color="auto" w:fill="auto"/>
          </w:tcPr>
          <w:p w:rsidR="00692AD0" w:rsidRDefault="00692AD0" w:rsidP="00D229C1">
            <w:pPr>
              <w:ind w:left="66"/>
              <w:jc w:val="center"/>
              <w:rPr>
                <w:rFonts w:ascii="PT Astra Serif" w:hAnsi="PT Astra Serif"/>
                <w:sz w:val="18"/>
                <w:szCs w:val="18"/>
              </w:rPr>
            </w:pPr>
          </w:p>
        </w:tc>
        <w:tc>
          <w:tcPr>
            <w:tcW w:w="1701" w:type="dxa"/>
            <w:shd w:val="clear" w:color="auto" w:fill="auto"/>
          </w:tcPr>
          <w:p w:rsidR="00692AD0" w:rsidRPr="003D29F6" w:rsidRDefault="00692AD0" w:rsidP="00C54BB1">
            <w:pPr>
              <w:jc w:val="center"/>
              <w:rPr>
                <w:rFonts w:ascii="PT Astra Serif" w:hAnsi="PT Astra Serif"/>
                <w:sz w:val="22"/>
                <w:szCs w:val="22"/>
              </w:rPr>
            </w:pPr>
            <w:r>
              <w:rPr>
                <w:rFonts w:ascii="PT Astra Serif" w:hAnsi="PT Astra Serif"/>
                <w:sz w:val="22"/>
                <w:szCs w:val="22"/>
              </w:rPr>
              <w:t>Супруга</w:t>
            </w:r>
          </w:p>
        </w:tc>
        <w:tc>
          <w:tcPr>
            <w:tcW w:w="1611" w:type="dxa"/>
            <w:shd w:val="clear" w:color="auto" w:fill="auto"/>
          </w:tcPr>
          <w:p w:rsidR="00692AD0" w:rsidRPr="003D29F6" w:rsidRDefault="00692AD0" w:rsidP="00C54BB1">
            <w:pPr>
              <w:jc w:val="center"/>
              <w:rPr>
                <w:rFonts w:ascii="PT Astra Serif" w:hAnsi="PT Astra Serif"/>
                <w:sz w:val="22"/>
                <w:szCs w:val="22"/>
              </w:rPr>
            </w:pPr>
            <w:r>
              <w:rPr>
                <w:rFonts w:ascii="PT Astra Serif" w:hAnsi="PT Astra Serif"/>
                <w:sz w:val="22"/>
                <w:szCs w:val="22"/>
              </w:rPr>
              <w:t>Квартира</w:t>
            </w:r>
          </w:p>
        </w:tc>
        <w:tc>
          <w:tcPr>
            <w:tcW w:w="1649" w:type="dxa"/>
            <w:shd w:val="clear" w:color="auto" w:fill="auto"/>
          </w:tcPr>
          <w:p w:rsidR="00692AD0" w:rsidRPr="003D29F6" w:rsidRDefault="00692AD0" w:rsidP="00C54BB1">
            <w:pPr>
              <w:jc w:val="center"/>
              <w:rPr>
                <w:rFonts w:ascii="PT Astra Serif" w:hAnsi="PT Astra Serif"/>
                <w:sz w:val="22"/>
                <w:szCs w:val="22"/>
              </w:rPr>
            </w:pPr>
            <w:r w:rsidRPr="00C54BB1">
              <w:rPr>
                <w:rFonts w:ascii="PT Astra Serif" w:hAnsi="PT Astra Serif"/>
                <w:sz w:val="22"/>
                <w:szCs w:val="22"/>
              </w:rPr>
              <w:t>Индивидуаль-ная</w:t>
            </w:r>
          </w:p>
        </w:tc>
        <w:tc>
          <w:tcPr>
            <w:tcW w:w="992" w:type="dxa"/>
            <w:shd w:val="clear" w:color="auto" w:fill="auto"/>
          </w:tcPr>
          <w:p w:rsidR="00692AD0" w:rsidRPr="003D29F6" w:rsidRDefault="00692AD0" w:rsidP="00C54BB1">
            <w:pPr>
              <w:jc w:val="center"/>
              <w:rPr>
                <w:rFonts w:ascii="PT Astra Serif" w:hAnsi="PT Astra Serif"/>
                <w:sz w:val="22"/>
                <w:szCs w:val="22"/>
              </w:rPr>
            </w:pPr>
            <w:r>
              <w:rPr>
                <w:rFonts w:ascii="PT Astra Serif" w:hAnsi="PT Astra Serif"/>
                <w:sz w:val="22"/>
                <w:szCs w:val="22"/>
              </w:rPr>
              <w:t>33,1</w:t>
            </w:r>
          </w:p>
        </w:tc>
        <w:tc>
          <w:tcPr>
            <w:tcW w:w="1134" w:type="dxa"/>
            <w:shd w:val="clear" w:color="auto" w:fill="auto"/>
          </w:tcPr>
          <w:p w:rsidR="00692AD0" w:rsidRPr="003D29F6" w:rsidRDefault="00692AD0" w:rsidP="00C54BB1">
            <w:pPr>
              <w:jc w:val="center"/>
              <w:rPr>
                <w:rFonts w:ascii="PT Astra Serif" w:hAnsi="PT Astra Serif"/>
                <w:sz w:val="22"/>
                <w:szCs w:val="22"/>
              </w:rPr>
            </w:pPr>
            <w:r>
              <w:rPr>
                <w:rFonts w:ascii="PT Astra Serif" w:hAnsi="PT Astra Serif"/>
                <w:sz w:val="22"/>
                <w:szCs w:val="22"/>
              </w:rPr>
              <w:t>Россия</w:t>
            </w:r>
          </w:p>
        </w:tc>
        <w:tc>
          <w:tcPr>
            <w:tcW w:w="1134" w:type="dxa"/>
            <w:shd w:val="clear" w:color="auto" w:fill="auto"/>
          </w:tcPr>
          <w:p w:rsidR="00692AD0" w:rsidRPr="003D29F6" w:rsidRDefault="00692AD0" w:rsidP="00C54BB1">
            <w:pPr>
              <w:jc w:val="center"/>
              <w:rPr>
                <w:rFonts w:ascii="PT Astra Serif" w:hAnsi="PT Astra Serif"/>
                <w:sz w:val="22"/>
                <w:szCs w:val="22"/>
              </w:rPr>
            </w:pPr>
            <w:r>
              <w:rPr>
                <w:rFonts w:ascii="PT Astra Serif" w:hAnsi="PT Astra Serif"/>
                <w:sz w:val="22"/>
                <w:szCs w:val="22"/>
              </w:rPr>
              <w:t>Квартира</w:t>
            </w:r>
          </w:p>
        </w:tc>
        <w:tc>
          <w:tcPr>
            <w:tcW w:w="851" w:type="dxa"/>
            <w:shd w:val="clear" w:color="auto" w:fill="auto"/>
          </w:tcPr>
          <w:p w:rsidR="00692AD0" w:rsidRPr="003D29F6" w:rsidRDefault="00692AD0" w:rsidP="00C54BB1">
            <w:pPr>
              <w:jc w:val="center"/>
              <w:rPr>
                <w:rFonts w:ascii="PT Astra Serif" w:hAnsi="PT Astra Serif"/>
                <w:sz w:val="22"/>
                <w:szCs w:val="22"/>
              </w:rPr>
            </w:pPr>
            <w:r>
              <w:rPr>
                <w:rFonts w:ascii="PT Astra Serif" w:hAnsi="PT Astra Serif"/>
                <w:sz w:val="22"/>
                <w:szCs w:val="22"/>
              </w:rPr>
              <w:t>56,0</w:t>
            </w:r>
          </w:p>
        </w:tc>
        <w:tc>
          <w:tcPr>
            <w:tcW w:w="984" w:type="dxa"/>
            <w:shd w:val="clear" w:color="auto" w:fill="auto"/>
          </w:tcPr>
          <w:p w:rsidR="00692AD0" w:rsidRPr="003D29F6" w:rsidRDefault="00692AD0" w:rsidP="00C54BB1">
            <w:pPr>
              <w:jc w:val="center"/>
              <w:rPr>
                <w:rFonts w:ascii="PT Astra Serif" w:hAnsi="PT Astra Serif"/>
                <w:sz w:val="22"/>
                <w:szCs w:val="22"/>
              </w:rPr>
            </w:pPr>
            <w:r>
              <w:rPr>
                <w:rFonts w:ascii="PT Astra Serif" w:hAnsi="PT Astra Serif"/>
                <w:sz w:val="22"/>
                <w:szCs w:val="22"/>
              </w:rPr>
              <w:t>Россия</w:t>
            </w:r>
          </w:p>
        </w:tc>
        <w:tc>
          <w:tcPr>
            <w:tcW w:w="1449" w:type="dxa"/>
            <w:shd w:val="clear" w:color="auto" w:fill="auto"/>
          </w:tcPr>
          <w:p w:rsidR="00692AD0" w:rsidRPr="003D29F6" w:rsidRDefault="00692AD0" w:rsidP="00C54BB1">
            <w:pPr>
              <w:jc w:val="center"/>
              <w:rPr>
                <w:rFonts w:ascii="PT Astra Serif" w:hAnsi="PT Astra Serif"/>
                <w:sz w:val="22"/>
                <w:szCs w:val="22"/>
              </w:rPr>
            </w:pPr>
            <w:r>
              <w:rPr>
                <w:rFonts w:ascii="PT Astra Serif" w:hAnsi="PT Astra Serif"/>
                <w:sz w:val="22"/>
                <w:szCs w:val="22"/>
              </w:rPr>
              <w:t>Не имеет</w:t>
            </w:r>
          </w:p>
        </w:tc>
        <w:tc>
          <w:tcPr>
            <w:tcW w:w="1425" w:type="dxa"/>
            <w:shd w:val="clear" w:color="auto" w:fill="auto"/>
          </w:tcPr>
          <w:p w:rsidR="00692AD0" w:rsidRPr="003D29F6" w:rsidRDefault="00692AD0" w:rsidP="00C54BB1">
            <w:pPr>
              <w:jc w:val="center"/>
              <w:rPr>
                <w:rFonts w:ascii="PT Astra Serif" w:hAnsi="PT Astra Serif"/>
                <w:sz w:val="22"/>
                <w:szCs w:val="22"/>
              </w:rPr>
            </w:pPr>
            <w:r>
              <w:rPr>
                <w:rFonts w:ascii="PT Astra Serif" w:hAnsi="PT Astra Serif"/>
                <w:sz w:val="22"/>
                <w:szCs w:val="22"/>
              </w:rPr>
              <w:t>312429,93</w:t>
            </w:r>
          </w:p>
        </w:tc>
        <w:tc>
          <w:tcPr>
            <w:tcW w:w="1528" w:type="dxa"/>
            <w:shd w:val="clear" w:color="auto" w:fill="auto"/>
          </w:tcPr>
          <w:p w:rsidR="00692AD0" w:rsidRPr="003D29F6" w:rsidRDefault="00692AD0" w:rsidP="00C54BB1">
            <w:pPr>
              <w:jc w:val="center"/>
              <w:rPr>
                <w:rFonts w:ascii="PT Astra Serif" w:hAnsi="PT Astra Serif"/>
                <w:sz w:val="22"/>
                <w:szCs w:val="22"/>
              </w:rPr>
            </w:pPr>
            <w:r>
              <w:rPr>
                <w:rFonts w:ascii="PT Astra Serif" w:hAnsi="PT Astra Serif"/>
                <w:sz w:val="22"/>
                <w:szCs w:val="22"/>
              </w:rPr>
              <w:t>-</w:t>
            </w:r>
          </w:p>
        </w:tc>
      </w:tr>
      <w:tr w:rsidR="00692AD0" w:rsidRPr="003D29F6" w:rsidTr="00D229C1">
        <w:tc>
          <w:tcPr>
            <w:tcW w:w="534" w:type="dxa"/>
            <w:shd w:val="clear" w:color="auto" w:fill="auto"/>
          </w:tcPr>
          <w:p w:rsidR="00692AD0" w:rsidRDefault="00692AD0" w:rsidP="00D229C1">
            <w:pPr>
              <w:ind w:left="66"/>
              <w:jc w:val="center"/>
              <w:rPr>
                <w:rFonts w:ascii="PT Astra Serif" w:hAnsi="PT Astra Serif"/>
                <w:sz w:val="18"/>
                <w:szCs w:val="18"/>
              </w:rPr>
            </w:pPr>
          </w:p>
        </w:tc>
        <w:tc>
          <w:tcPr>
            <w:tcW w:w="1701" w:type="dxa"/>
            <w:shd w:val="clear" w:color="auto" w:fill="auto"/>
          </w:tcPr>
          <w:p w:rsidR="00692AD0" w:rsidRPr="003D29F6" w:rsidRDefault="00692AD0" w:rsidP="00C54BB1">
            <w:pPr>
              <w:jc w:val="center"/>
              <w:rPr>
                <w:rFonts w:ascii="PT Astra Serif" w:hAnsi="PT Astra Serif"/>
                <w:sz w:val="22"/>
                <w:szCs w:val="22"/>
              </w:rPr>
            </w:pPr>
            <w:r w:rsidRPr="00C54BB1">
              <w:rPr>
                <w:rFonts w:ascii="PT Astra Serif" w:hAnsi="PT Astra Serif"/>
                <w:sz w:val="22"/>
                <w:szCs w:val="22"/>
              </w:rPr>
              <w:t>Несовершен-нолетний ребе-нок</w:t>
            </w:r>
          </w:p>
        </w:tc>
        <w:tc>
          <w:tcPr>
            <w:tcW w:w="1611" w:type="dxa"/>
            <w:shd w:val="clear" w:color="auto" w:fill="auto"/>
          </w:tcPr>
          <w:p w:rsidR="00692AD0" w:rsidRPr="003D29F6" w:rsidRDefault="00692AD0" w:rsidP="00C54BB1">
            <w:pPr>
              <w:jc w:val="center"/>
              <w:rPr>
                <w:rFonts w:ascii="PT Astra Serif" w:hAnsi="PT Astra Serif"/>
                <w:sz w:val="22"/>
                <w:szCs w:val="22"/>
              </w:rPr>
            </w:pPr>
            <w:r>
              <w:rPr>
                <w:rFonts w:ascii="PT Astra Serif" w:hAnsi="PT Astra Serif"/>
                <w:sz w:val="22"/>
                <w:szCs w:val="22"/>
              </w:rPr>
              <w:t>Не имеет</w:t>
            </w:r>
          </w:p>
        </w:tc>
        <w:tc>
          <w:tcPr>
            <w:tcW w:w="1649" w:type="dxa"/>
            <w:shd w:val="clear" w:color="auto" w:fill="auto"/>
          </w:tcPr>
          <w:p w:rsidR="00692AD0" w:rsidRPr="003D29F6" w:rsidRDefault="00692AD0" w:rsidP="00C54BB1">
            <w:pPr>
              <w:jc w:val="center"/>
              <w:rPr>
                <w:rFonts w:ascii="PT Astra Serif" w:hAnsi="PT Astra Serif"/>
                <w:sz w:val="22"/>
                <w:szCs w:val="22"/>
              </w:rPr>
            </w:pPr>
            <w:r>
              <w:rPr>
                <w:rFonts w:ascii="PT Astra Serif" w:hAnsi="PT Astra Serif"/>
                <w:sz w:val="22"/>
                <w:szCs w:val="22"/>
              </w:rPr>
              <w:t>-</w:t>
            </w:r>
          </w:p>
        </w:tc>
        <w:tc>
          <w:tcPr>
            <w:tcW w:w="992" w:type="dxa"/>
            <w:shd w:val="clear" w:color="auto" w:fill="auto"/>
          </w:tcPr>
          <w:p w:rsidR="00692AD0" w:rsidRPr="003D29F6" w:rsidRDefault="00692AD0" w:rsidP="00C54BB1">
            <w:pPr>
              <w:jc w:val="center"/>
              <w:rPr>
                <w:rFonts w:ascii="PT Astra Serif" w:hAnsi="PT Astra Serif"/>
                <w:sz w:val="22"/>
                <w:szCs w:val="22"/>
              </w:rPr>
            </w:pPr>
            <w:r>
              <w:rPr>
                <w:rFonts w:ascii="PT Astra Serif" w:hAnsi="PT Astra Serif"/>
                <w:sz w:val="22"/>
                <w:szCs w:val="22"/>
              </w:rPr>
              <w:t>-</w:t>
            </w:r>
          </w:p>
        </w:tc>
        <w:tc>
          <w:tcPr>
            <w:tcW w:w="1134" w:type="dxa"/>
            <w:shd w:val="clear" w:color="auto" w:fill="auto"/>
          </w:tcPr>
          <w:p w:rsidR="00692AD0" w:rsidRPr="003D29F6" w:rsidRDefault="00692AD0" w:rsidP="00C54BB1">
            <w:pPr>
              <w:jc w:val="center"/>
              <w:rPr>
                <w:rFonts w:ascii="PT Astra Serif" w:hAnsi="PT Astra Serif"/>
                <w:sz w:val="22"/>
                <w:szCs w:val="22"/>
              </w:rPr>
            </w:pPr>
            <w:r>
              <w:rPr>
                <w:rFonts w:ascii="PT Astra Serif" w:hAnsi="PT Astra Serif"/>
                <w:sz w:val="22"/>
                <w:szCs w:val="22"/>
              </w:rPr>
              <w:t>-</w:t>
            </w:r>
          </w:p>
        </w:tc>
        <w:tc>
          <w:tcPr>
            <w:tcW w:w="1134" w:type="dxa"/>
            <w:shd w:val="clear" w:color="auto" w:fill="auto"/>
          </w:tcPr>
          <w:p w:rsidR="00692AD0" w:rsidRPr="003D29F6" w:rsidRDefault="00692AD0" w:rsidP="00C54BB1">
            <w:pPr>
              <w:jc w:val="center"/>
              <w:rPr>
                <w:rFonts w:ascii="PT Astra Serif" w:hAnsi="PT Astra Serif"/>
                <w:sz w:val="22"/>
                <w:szCs w:val="22"/>
              </w:rPr>
            </w:pPr>
            <w:r>
              <w:rPr>
                <w:rFonts w:ascii="PT Astra Serif" w:hAnsi="PT Astra Serif"/>
                <w:sz w:val="22"/>
                <w:szCs w:val="22"/>
              </w:rPr>
              <w:t>Квартира</w:t>
            </w:r>
          </w:p>
        </w:tc>
        <w:tc>
          <w:tcPr>
            <w:tcW w:w="851" w:type="dxa"/>
            <w:shd w:val="clear" w:color="auto" w:fill="auto"/>
          </w:tcPr>
          <w:p w:rsidR="00692AD0" w:rsidRPr="003D29F6" w:rsidRDefault="00692AD0" w:rsidP="00C54BB1">
            <w:pPr>
              <w:jc w:val="center"/>
              <w:rPr>
                <w:rFonts w:ascii="PT Astra Serif" w:hAnsi="PT Astra Serif"/>
                <w:sz w:val="22"/>
                <w:szCs w:val="22"/>
              </w:rPr>
            </w:pPr>
            <w:r>
              <w:rPr>
                <w:rFonts w:ascii="PT Astra Serif" w:hAnsi="PT Astra Serif"/>
                <w:sz w:val="22"/>
                <w:szCs w:val="22"/>
              </w:rPr>
              <w:t>56,0</w:t>
            </w:r>
          </w:p>
        </w:tc>
        <w:tc>
          <w:tcPr>
            <w:tcW w:w="984" w:type="dxa"/>
            <w:shd w:val="clear" w:color="auto" w:fill="auto"/>
          </w:tcPr>
          <w:p w:rsidR="00692AD0" w:rsidRPr="003D29F6" w:rsidRDefault="00692AD0" w:rsidP="00C54BB1">
            <w:pPr>
              <w:jc w:val="center"/>
              <w:rPr>
                <w:rFonts w:ascii="PT Astra Serif" w:hAnsi="PT Astra Serif"/>
                <w:sz w:val="22"/>
                <w:szCs w:val="22"/>
              </w:rPr>
            </w:pPr>
            <w:r>
              <w:rPr>
                <w:rFonts w:ascii="PT Astra Serif" w:hAnsi="PT Astra Serif"/>
                <w:sz w:val="22"/>
                <w:szCs w:val="22"/>
              </w:rPr>
              <w:t>Россия</w:t>
            </w:r>
          </w:p>
        </w:tc>
        <w:tc>
          <w:tcPr>
            <w:tcW w:w="1449" w:type="dxa"/>
            <w:shd w:val="clear" w:color="auto" w:fill="auto"/>
          </w:tcPr>
          <w:p w:rsidR="00692AD0" w:rsidRPr="003D29F6" w:rsidRDefault="00692AD0" w:rsidP="00C54BB1">
            <w:pPr>
              <w:jc w:val="center"/>
              <w:rPr>
                <w:rFonts w:ascii="PT Astra Serif" w:hAnsi="PT Astra Serif"/>
                <w:sz w:val="22"/>
                <w:szCs w:val="22"/>
              </w:rPr>
            </w:pPr>
            <w:r w:rsidRPr="00C54BB1">
              <w:rPr>
                <w:rFonts w:ascii="PT Astra Serif" w:hAnsi="PT Astra Serif"/>
                <w:sz w:val="22"/>
                <w:szCs w:val="22"/>
              </w:rPr>
              <w:t>Не имеет</w:t>
            </w:r>
          </w:p>
        </w:tc>
        <w:tc>
          <w:tcPr>
            <w:tcW w:w="1425" w:type="dxa"/>
            <w:shd w:val="clear" w:color="auto" w:fill="auto"/>
          </w:tcPr>
          <w:p w:rsidR="00692AD0" w:rsidRPr="003D29F6" w:rsidRDefault="00692AD0" w:rsidP="00C54BB1">
            <w:pPr>
              <w:jc w:val="center"/>
              <w:rPr>
                <w:rFonts w:ascii="PT Astra Serif" w:hAnsi="PT Astra Serif"/>
                <w:sz w:val="22"/>
                <w:szCs w:val="22"/>
              </w:rPr>
            </w:pPr>
            <w:r>
              <w:rPr>
                <w:rFonts w:ascii="PT Astra Serif" w:hAnsi="PT Astra Serif"/>
                <w:sz w:val="22"/>
                <w:szCs w:val="22"/>
              </w:rPr>
              <w:t>0</w:t>
            </w:r>
          </w:p>
        </w:tc>
        <w:tc>
          <w:tcPr>
            <w:tcW w:w="1528" w:type="dxa"/>
            <w:shd w:val="clear" w:color="auto" w:fill="auto"/>
          </w:tcPr>
          <w:p w:rsidR="00692AD0" w:rsidRPr="003D29F6" w:rsidRDefault="00692AD0" w:rsidP="00C54BB1">
            <w:pPr>
              <w:jc w:val="center"/>
              <w:rPr>
                <w:rFonts w:ascii="PT Astra Serif" w:hAnsi="PT Astra Serif"/>
                <w:sz w:val="22"/>
                <w:szCs w:val="22"/>
              </w:rPr>
            </w:pPr>
            <w:r>
              <w:rPr>
                <w:rFonts w:ascii="PT Astra Serif" w:hAnsi="PT Astra Serif"/>
                <w:sz w:val="22"/>
                <w:szCs w:val="22"/>
              </w:rPr>
              <w:t>-</w:t>
            </w:r>
          </w:p>
        </w:tc>
      </w:tr>
    </w:tbl>
    <w:p w:rsidR="00692AD0" w:rsidRPr="003D29F6" w:rsidRDefault="00692AD0" w:rsidP="00057C70">
      <w:pPr>
        <w:rPr>
          <w:rFonts w:ascii="PT Astra Serif" w:hAnsi="PT Astra Serif"/>
          <w:b/>
          <w:sz w:val="28"/>
        </w:rPr>
      </w:pPr>
    </w:p>
    <w:p w:rsidR="00692AD0" w:rsidRPr="00FB51EF" w:rsidRDefault="00692AD0" w:rsidP="00FD538D">
      <w:pPr>
        <w:jc w:val="center"/>
        <w:rPr>
          <w:rFonts w:ascii="PT Astra Serif" w:hAnsi="PT Astra Serif"/>
          <w:b/>
          <w:sz w:val="28"/>
        </w:rPr>
      </w:pPr>
      <w:r w:rsidRPr="00FB51EF">
        <w:rPr>
          <w:rFonts w:ascii="PT Astra Serif" w:hAnsi="PT Astra Serif"/>
          <w:b/>
          <w:sz w:val="28"/>
        </w:rPr>
        <w:t>Сведения</w:t>
      </w:r>
    </w:p>
    <w:p w:rsidR="00692AD0" w:rsidRPr="00FB51EF" w:rsidRDefault="00692AD0" w:rsidP="00FD538D">
      <w:pPr>
        <w:jc w:val="center"/>
        <w:rPr>
          <w:rFonts w:ascii="PT Astra Serif" w:hAnsi="PT Astra Serif"/>
        </w:rPr>
      </w:pPr>
      <w:r w:rsidRPr="00FB51EF">
        <w:rPr>
          <w:rFonts w:ascii="PT Astra Serif" w:hAnsi="PT Astra Serif"/>
        </w:rPr>
        <w:t xml:space="preserve">о доходах, о расходах, об имуществе и обязательствах имущественного характера муниципальных служащих </w:t>
      </w:r>
    </w:p>
    <w:p w:rsidR="00692AD0" w:rsidRPr="00FB51EF" w:rsidRDefault="00692AD0" w:rsidP="00FD538D">
      <w:pPr>
        <w:jc w:val="center"/>
        <w:rPr>
          <w:rFonts w:ascii="PT Astra Serif" w:hAnsi="PT Astra Serif"/>
        </w:rPr>
      </w:pPr>
      <w:r w:rsidRPr="00FB51EF">
        <w:rPr>
          <w:rFonts w:ascii="PT Astra Serif" w:hAnsi="PT Astra Serif"/>
        </w:rPr>
        <w:t>Управления жилищно-коммунального хозяйства администрации города Ульяновска</w:t>
      </w:r>
    </w:p>
    <w:p w:rsidR="00692AD0" w:rsidRPr="00FB51EF" w:rsidRDefault="00692AD0" w:rsidP="00FD538D">
      <w:pPr>
        <w:jc w:val="center"/>
        <w:rPr>
          <w:rFonts w:ascii="PT Astra Serif" w:hAnsi="PT Astra Serif"/>
        </w:rPr>
      </w:pPr>
      <w:r w:rsidRPr="00FB51EF">
        <w:rPr>
          <w:rFonts w:ascii="PT Astra Serif" w:hAnsi="PT Astra Serif"/>
        </w:rPr>
        <w:t>за период с 01.01.20</w:t>
      </w:r>
      <w:r>
        <w:rPr>
          <w:rFonts w:ascii="PT Astra Serif" w:hAnsi="PT Astra Serif"/>
        </w:rPr>
        <w:t>21</w:t>
      </w:r>
      <w:r w:rsidRPr="00FB51EF">
        <w:rPr>
          <w:rFonts w:ascii="PT Astra Serif" w:hAnsi="PT Astra Serif"/>
        </w:rPr>
        <w:t xml:space="preserve"> года по 31.12.20</w:t>
      </w:r>
      <w:r>
        <w:rPr>
          <w:rFonts w:ascii="PT Astra Serif" w:hAnsi="PT Astra Serif"/>
        </w:rPr>
        <w:t>21</w:t>
      </w:r>
      <w:r w:rsidRPr="00FB51EF">
        <w:rPr>
          <w:rFonts w:ascii="PT Astra Serif" w:hAnsi="PT Astra Serif"/>
        </w:rPr>
        <w:t xml:space="preserve"> г</w:t>
      </w:r>
      <w:r w:rsidRPr="00FB51EF">
        <w:rPr>
          <w:rFonts w:ascii="PT Astra Serif" w:hAnsi="PT Astra Serif"/>
        </w:rPr>
        <w:t>о</w:t>
      </w:r>
      <w:r w:rsidRPr="00FB51EF">
        <w:rPr>
          <w:rFonts w:ascii="PT Astra Serif" w:hAnsi="PT Astra Serif"/>
        </w:rPr>
        <w:t>да</w:t>
      </w:r>
    </w:p>
    <w:p w:rsidR="00692AD0" w:rsidRPr="00FB51EF" w:rsidRDefault="00692AD0" w:rsidP="00C74B46">
      <w:pPr>
        <w:rPr>
          <w:rFonts w:ascii="PT Astra Serif" w:hAnsi="PT Astra Serif"/>
          <w:b/>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1417"/>
        <w:gridCol w:w="2127"/>
        <w:gridCol w:w="992"/>
        <w:gridCol w:w="992"/>
        <w:gridCol w:w="1418"/>
        <w:gridCol w:w="850"/>
        <w:gridCol w:w="992"/>
        <w:gridCol w:w="1560"/>
        <w:gridCol w:w="1559"/>
        <w:gridCol w:w="1276"/>
      </w:tblGrid>
      <w:tr w:rsidR="00692AD0" w:rsidRPr="00FB51EF" w:rsidTr="000C1143">
        <w:trPr>
          <w:trHeight w:val="567"/>
        </w:trPr>
        <w:tc>
          <w:tcPr>
            <w:tcW w:w="567" w:type="dxa"/>
            <w:vMerge w:val="restart"/>
          </w:tcPr>
          <w:p w:rsidR="00692AD0" w:rsidRPr="00FB51EF" w:rsidRDefault="00692AD0" w:rsidP="005736F2">
            <w:pPr>
              <w:tabs>
                <w:tab w:val="left" w:pos="762"/>
              </w:tabs>
              <w:jc w:val="center"/>
              <w:rPr>
                <w:rFonts w:ascii="PT Astra Serif" w:hAnsi="PT Astra Serif"/>
                <w:sz w:val="22"/>
                <w:szCs w:val="22"/>
              </w:rPr>
            </w:pPr>
            <w:r w:rsidRPr="00FB51EF">
              <w:rPr>
                <w:rFonts w:ascii="PT Astra Serif" w:hAnsi="PT Astra Serif"/>
                <w:sz w:val="22"/>
                <w:szCs w:val="22"/>
              </w:rPr>
              <w:t>№ п/п</w:t>
            </w:r>
          </w:p>
        </w:tc>
        <w:tc>
          <w:tcPr>
            <w:tcW w:w="1985" w:type="dxa"/>
            <w:vMerge w:val="restart"/>
            <w:shd w:val="clear" w:color="auto" w:fill="auto"/>
          </w:tcPr>
          <w:p w:rsidR="00692AD0" w:rsidRPr="00FB51EF" w:rsidRDefault="00692AD0" w:rsidP="005736F2">
            <w:pPr>
              <w:tabs>
                <w:tab w:val="left" w:pos="762"/>
              </w:tabs>
              <w:jc w:val="center"/>
              <w:rPr>
                <w:rFonts w:ascii="PT Astra Serif" w:hAnsi="PT Astra Serif"/>
                <w:sz w:val="22"/>
                <w:szCs w:val="22"/>
              </w:rPr>
            </w:pPr>
            <w:r w:rsidRPr="00FB51EF">
              <w:rPr>
                <w:rFonts w:ascii="PT Astra Serif" w:hAnsi="PT Astra Serif"/>
                <w:sz w:val="22"/>
                <w:szCs w:val="22"/>
              </w:rPr>
              <w:t>Фамилия, иници</w:t>
            </w:r>
            <w:r w:rsidRPr="00FB51EF">
              <w:rPr>
                <w:rFonts w:ascii="PT Astra Serif" w:hAnsi="PT Astra Serif"/>
                <w:sz w:val="22"/>
                <w:szCs w:val="22"/>
              </w:rPr>
              <w:t>а</w:t>
            </w:r>
            <w:r w:rsidRPr="00FB51EF">
              <w:rPr>
                <w:rFonts w:ascii="PT Astra Serif" w:hAnsi="PT Astra Serif"/>
                <w:sz w:val="22"/>
                <w:szCs w:val="22"/>
              </w:rPr>
              <w:t xml:space="preserve">лы  и </w:t>
            </w:r>
            <w:r w:rsidRPr="00FB51EF">
              <w:rPr>
                <w:rFonts w:ascii="PT Astra Serif" w:hAnsi="PT Astra Serif"/>
                <w:sz w:val="22"/>
                <w:szCs w:val="22"/>
              </w:rPr>
              <w:lastRenderedPageBreak/>
              <w:t>дол</w:t>
            </w:r>
            <w:r w:rsidRPr="00FB51EF">
              <w:rPr>
                <w:rFonts w:ascii="PT Astra Serif" w:hAnsi="PT Astra Serif"/>
                <w:sz w:val="22"/>
                <w:szCs w:val="22"/>
              </w:rPr>
              <w:t>ж</w:t>
            </w:r>
            <w:r w:rsidRPr="00FB51EF">
              <w:rPr>
                <w:rFonts w:ascii="PT Astra Serif" w:hAnsi="PT Astra Serif"/>
                <w:sz w:val="22"/>
                <w:szCs w:val="22"/>
              </w:rPr>
              <w:t>ность лица, чьи свед</w:t>
            </w:r>
            <w:r w:rsidRPr="00FB51EF">
              <w:rPr>
                <w:rFonts w:ascii="PT Astra Serif" w:hAnsi="PT Astra Serif"/>
                <w:sz w:val="22"/>
                <w:szCs w:val="22"/>
              </w:rPr>
              <w:t>е</w:t>
            </w:r>
            <w:r w:rsidRPr="00FB51EF">
              <w:rPr>
                <w:rFonts w:ascii="PT Astra Serif" w:hAnsi="PT Astra Serif"/>
                <w:sz w:val="22"/>
                <w:szCs w:val="22"/>
              </w:rPr>
              <w:t>ния разм</w:t>
            </w:r>
            <w:r w:rsidRPr="00FB51EF">
              <w:rPr>
                <w:rFonts w:ascii="PT Astra Serif" w:hAnsi="PT Astra Serif"/>
                <w:sz w:val="22"/>
                <w:szCs w:val="22"/>
              </w:rPr>
              <w:t>е</w:t>
            </w:r>
            <w:r w:rsidRPr="00FB51EF">
              <w:rPr>
                <w:rFonts w:ascii="PT Astra Serif" w:hAnsi="PT Astra Serif"/>
                <w:sz w:val="22"/>
                <w:szCs w:val="22"/>
              </w:rPr>
              <w:t>щаются</w:t>
            </w:r>
          </w:p>
        </w:tc>
        <w:tc>
          <w:tcPr>
            <w:tcW w:w="5528" w:type="dxa"/>
            <w:gridSpan w:val="4"/>
            <w:shd w:val="clear" w:color="auto" w:fill="auto"/>
          </w:tcPr>
          <w:p w:rsidR="00692AD0" w:rsidRPr="00FB51EF" w:rsidRDefault="00692AD0" w:rsidP="005736F2">
            <w:pPr>
              <w:jc w:val="center"/>
              <w:rPr>
                <w:rFonts w:ascii="PT Astra Serif" w:hAnsi="PT Astra Serif"/>
                <w:sz w:val="22"/>
                <w:szCs w:val="22"/>
              </w:rPr>
            </w:pPr>
            <w:r w:rsidRPr="00FB51EF">
              <w:rPr>
                <w:rFonts w:ascii="PT Astra Serif" w:hAnsi="PT Astra Serif"/>
                <w:sz w:val="22"/>
                <w:szCs w:val="22"/>
              </w:rPr>
              <w:lastRenderedPageBreak/>
              <w:t>Объекты недвижимости, находящиеся в собственн</w:t>
            </w:r>
            <w:r w:rsidRPr="00FB51EF">
              <w:rPr>
                <w:rFonts w:ascii="PT Astra Serif" w:hAnsi="PT Astra Serif"/>
                <w:sz w:val="22"/>
                <w:szCs w:val="22"/>
              </w:rPr>
              <w:t>о</w:t>
            </w:r>
            <w:r w:rsidRPr="00FB51EF">
              <w:rPr>
                <w:rFonts w:ascii="PT Astra Serif" w:hAnsi="PT Astra Serif"/>
                <w:sz w:val="22"/>
                <w:szCs w:val="22"/>
              </w:rPr>
              <w:t>сти</w:t>
            </w:r>
          </w:p>
        </w:tc>
        <w:tc>
          <w:tcPr>
            <w:tcW w:w="3260" w:type="dxa"/>
            <w:gridSpan w:val="3"/>
            <w:shd w:val="clear" w:color="auto" w:fill="auto"/>
          </w:tcPr>
          <w:p w:rsidR="00692AD0" w:rsidRPr="00FB51EF" w:rsidRDefault="00692AD0" w:rsidP="005736F2">
            <w:pPr>
              <w:jc w:val="center"/>
              <w:rPr>
                <w:rFonts w:ascii="PT Astra Serif" w:hAnsi="PT Astra Serif"/>
                <w:sz w:val="22"/>
                <w:szCs w:val="22"/>
              </w:rPr>
            </w:pPr>
            <w:r w:rsidRPr="00FB51EF">
              <w:rPr>
                <w:rFonts w:ascii="PT Astra Serif" w:hAnsi="PT Astra Serif"/>
                <w:sz w:val="22"/>
                <w:szCs w:val="22"/>
              </w:rPr>
              <w:t>Объекты недвижимости, нах</w:t>
            </w:r>
            <w:r w:rsidRPr="00FB51EF">
              <w:rPr>
                <w:rFonts w:ascii="PT Astra Serif" w:hAnsi="PT Astra Serif"/>
                <w:sz w:val="22"/>
                <w:szCs w:val="22"/>
              </w:rPr>
              <w:t>о</w:t>
            </w:r>
            <w:r w:rsidRPr="00FB51EF">
              <w:rPr>
                <w:rFonts w:ascii="PT Astra Serif" w:hAnsi="PT Astra Serif"/>
                <w:sz w:val="22"/>
                <w:szCs w:val="22"/>
              </w:rPr>
              <w:t>дящиеся в пользов</w:t>
            </w:r>
            <w:r w:rsidRPr="00FB51EF">
              <w:rPr>
                <w:rFonts w:ascii="PT Astra Serif" w:hAnsi="PT Astra Serif"/>
                <w:sz w:val="22"/>
                <w:szCs w:val="22"/>
              </w:rPr>
              <w:t>а</w:t>
            </w:r>
            <w:r w:rsidRPr="00FB51EF">
              <w:rPr>
                <w:rFonts w:ascii="PT Astra Serif" w:hAnsi="PT Astra Serif"/>
                <w:sz w:val="22"/>
                <w:szCs w:val="22"/>
              </w:rPr>
              <w:t>нии</w:t>
            </w:r>
          </w:p>
        </w:tc>
        <w:tc>
          <w:tcPr>
            <w:tcW w:w="1560" w:type="dxa"/>
            <w:vMerge w:val="restart"/>
          </w:tcPr>
          <w:p w:rsidR="00692AD0" w:rsidRPr="00FB51EF" w:rsidRDefault="00692AD0" w:rsidP="005736F2">
            <w:pPr>
              <w:jc w:val="center"/>
              <w:rPr>
                <w:rFonts w:ascii="PT Astra Serif" w:hAnsi="PT Astra Serif"/>
                <w:sz w:val="22"/>
                <w:szCs w:val="22"/>
              </w:rPr>
            </w:pPr>
            <w:r w:rsidRPr="00FB51EF">
              <w:rPr>
                <w:rFonts w:ascii="PT Astra Serif" w:hAnsi="PT Astra Serif"/>
                <w:sz w:val="22"/>
                <w:szCs w:val="22"/>
              </w:rPr>
              <w:t>Транспор</w:t>
            </w:r>
            <w:r w:rsidRPr="00FB51EF">
              <w:rPr>
                <w:rFonts w:ascii="PT Astra Serif" w:hAnsi="PT Astra Serif"/>
                <w:sz w:val="22"/>
                <w:szCs w:val="22"/>
              </w:rPr>
              <w:t>т</w:t>
            </w:r>
            <w:r w:rsidRPr="00FB51EF">
              <w:rPr>
                <w:rFonts w:ascii="PT Astra Serif" w:hAnsi="PT Astra Serif"/>
                <w:sz w:val="22"/>
                <w:szCs w:val="22"/>
              </w:rPr>
              <w:t>ные средс</w:t>
            </w:r>
            <w:r w:rsidRPr="00FB51EF">
              <w:rPr>
                <w:rFonts w:ascii="PT Astra Serif" w:hAnsi="PT Astra Serif"/>
                <w:sz w:val="22"/>
                <w:szCs w:val="22"/>
              </w:rPr>
              <w:t>т</w:t>
            </w:r>
            <w:r w:rsidRPr="00FB51EF">
              <w:rPr>
                <w:rFonts w:ascii="PT Astra Serif" w:hAnsi="PT Astra Serif"/>
                <w:sz w:val="22"/>
                <w:szCs w:val="22"/>
              </w:rPr>
              <w:t xml:space="preserve">ва </w:t>
            </w:r>
            <w:r w:rsidRPr="00FB51EF">
              <w:rPr>
                <w:rFonts w:ascii="PT Astra Serif" w:hAnsi="PT Astra Serif"/>
                <w:sz w:val="22"/>
                <w:szCs w:val="22"/>
              </w:rPr>
              <w:lastRenderedPageBreak/>
              <w:t>(вид, марка)</w:t>
            </w:r>
          </w:p>
        </w:tc>
        <w:tc>
          <w:tcPr>
            <w:tcW w:w="1559" w:type="dxa"/>
            <w:vMerge w:val="restart"/>
          </w:tcPr>
          <w:p w:rsidR="00692AD0" w:rsidRPr="00FB51EF" w:rsidRDefault="00692AD0" w:rsidP="005736F2">
            <w:pPr>
              <w:jc w:val="center"/>
              <w:rPr>
                <w:rFonts w:ascii="PT Astra Serif" w:hAnsi="PT Astra Serif"/>
                <w:sz w:val="22"/>
                <w:szCs w:val="22"/>
              </w:rPr>
            </w:pPr>
            <w:r w:rsidRPr="00FB51EF">
              <w:rPr>
                <w:rFonts w:ascii="PT Astra Serif" w:hAnsi="PT Astra Serif"/>
                <w:sz w:val="22"/>
                <w:szCs w:val="22"/>
              </w:rPr>
              <w:lastRenderedPageBreak/>
              <w:t>Декларир</w:t>
            </w:r>
            <w:r w:rsidRPr="00FB51EF">
              <w:rPr>
                <w:rFonts w:ascii="PT Astra Serif" w:hAnsi="PT Astra Serif"/>
                <w:sz w:val="22"/>
                <w:szCs w:val="22"/>
              </w:rPr>
              <w:t>о</w:t>
            </w:r>
            <w:r w:rsidRPr="00FB51EF">
              <w:rPr>
                <w:rFonts w:ascii="PT Astra Serif" w:hAnsi="PT Astra Serif"/>
                <w:sz w:val="22"/>
                <w:szCs w:val="22"/>
              </w:rPr>
              <w:t>ванный год</w:t>
            </w:r>
            <w:r w:rsidRPr="00FB51EF">
              <w:rPr>
                <w:rFonts w:ascii="PT Astra Serif" w:hAnsi="PT Astra Serif"/>
                <w:sz w:val="22"/>
                <w:szCs w:val="22"/>
              </w:rPr>
              <w:t>о</w:t>
            </w:r>
            <w:r w:rsidRPr="00FB51EF">
              <w:rPr>
                <w:rFonts w:ascii="PT Astra Serif" w:hAnsi="PT Astra Serif"/>
                <w:sz w:val="22"/>
                <w:szCs w:val="22"/>
              </w:rPr>
              <w:t xml:space="preserve">вой </w:t>
            </w:r>
            <w:r w:rsidRPr="00FB51EF">
              <w:rPr>
                <w:rFonts w:ascii="PT Astra Serif" w:hAnsi="PT Astra Serif"/>
                <w:sz w:val="22"/>
                <w:szCs w:val="22"/>
              </w:rPr>
              <w:lastRenderedPageBreak/>
              <w:t>доход (в ру</w:t>
            </w:r>
            <w:r w:rsidRPr="00FB51EF">
              <w:rPr>
                <w:rFonts w:ascii="PT Astra Serif" w:hAnsi="PT Astra Serif"/>
                <w:sz w:val="22"/>
                <w:szCs w:val="22"/>
              </w:rPr>
              <w:t>б</w:t>
            </w:r>
            <w:r w:rsidRPr="00FB51EF">
              <w:rPr>
                <w:rFonts w:ascii="PT Astra Serif" w:hAnsi="PT Astra Serif"/>
                <w:sz w:val="22"/>
                <w:szCs w:val="22"/>
              </w:rPr>
              <w:t>лях)</w:t>
            </w:r>
          </w:p>
        </w:tc>
        <w:tc>
          <w:tcPr>
            <w:tcW w:w="1276" w:type="dxa"/>
            <w:vMerge w:val="restart"/>
            <w:shd w:val="clear" w:color="auto" w:fill="auto"/>
          </w:tcPr>
          <w:p w:rsidR="00692AD0" w:rsidRPr="00FB51EF" w:rsidRDefault="00692AD0" w:rsidP="005736F2">
            <w:pPr>
              <w:jc w:val="center"/>
              <w:rPr>
                <w:rFonts w:ascii="PT Astra Serif" w:hAnsi="PT Astra Serif"/>
                <w:sz w:val="22"/>
                <w:szCs w:val="22"/>
              </w:rPr>
            </w:pPr>
            <w:r w:rsidRPr="00FB51EF">
              <w:rPr>
                <w:rFonts w:ascii="PT Astra Serif" w:hAnsi="PT Astra Serif"/>
                <w:sz w:val="22"/>
                <w:szCs w:val="22"/>
              </w:rPr>
              <w:lastRenderedPageBreak/>
              <w:t xml:space="preserve">Сведения об </w:t>
            </w:r>
            <w:r w:rsidRPr="00FB51EF">
              <w:rPr>
                <w:rFonts w:ascii="PT Astra Serif" w:hAnsi="PT Astra Serif"/>
                <w:sz w:val="22"/>
                <w:szCs w:val="22"/>
              </w:rPr>
              <w:lastRenderedPageBreak/>
              <w:t>исто</w:t>
            </w:r>
            <w:r w:rsidRPr="00FB51EF">
              <w:rPr>
                <w:rFonts w:ascii="PT Astra Serif" w:hAnsi="PT Astra Serif"/>
                <w:sz w:val="22"/>
                <w:szCs w:val="22"/>
              </w:rPr>
              <w:t>ч</w:t>
            </w:r>
            <w:r w:rsidRPr="00FB51EF">
              <w:rPr>
                <w:rFonts w:ascii="PT Astra Serif" w:hAnsi="PT Astra Serif"/>
                <w:sz w:val="22"/>
                <w:szCs w:val="22"/>
              </w:rPr>
              <w:t>никах п</w:t>
            </w:r>
            <w:r w:rsidRPr="00FB51EF">
              <w:rPr>
                <w:rFonts w:ascii="PT Astra Serif" w:hAnsi="PT Astra Serif"/>
                <w:sz w:val="22"/>
                <w:szCs w:val="22"/>
              </w:rPr>
              <w:t>о</w:t>
            </w:r>
            <w:r w:rsidRPr="00FB51EF">
              <w:rPr>
                <w:rFonts w:ascii="PT Astra Serif" w:hAnsi="PT Astra Serif"/>
                <w:sz w:val="22"/>
                <w:szCs w:val="22"/>
              </w:rPr>
              <w:t>лучения средств, за счёт кот</w:t>
            </w:r>
            <w:r w:rsidRPr="00FB51EF">
              <w:rPr>
                <w:rFonts w:ascii="PT Astra Serif" w:hAnsi="PT Astra Serif"/>
                <w:sz w:val="22"/>
                <w:szCs w:val="22"/>
              </w:rPr>
              <w:t>о</w:t>
            </w:r>
            <w:r w:rsidRPr="00FB51EF">
              <w:rPr>
                <w:rFonts w:ascii="PT Astra Serif" w:hAnsi="PT Astra Serif"/>
                <w:sz w:val="22"/>
                <w:szCs w:val="22"/>
              </w:rPr>
              <w:t>рых с</w:t>
            </w:r>
            <w:r w:rsidRPr="00FB51EF">
              <w:rPr>
                <w:rFonts w:ascii="PT Astra Serif" w:hAnsi="PT Astra Serif"/>
                <w:sz w:val="22"/>
                <w:szCs w:val="22"/>
              </w:rPr>
              <w:t>о</w:t>
            </w:r>
            <w:r w:rsidRPr="00FB51EF">
              <w:rPr>
                <w:rFonts w:ascii="PT Astra Serif" w:hAnsi="PT Astra Serif"/>
                <w:sz w:val="22"/>
                <w:szCs w:val="22"/>
              </w:rPr>
              <w:t>вершена сделка (вид пр</w:t>
            </w:r>
            <w:r w:rsidRPr="00FB51EF">
              <w:rPr>
                <w:rFonts w:ascii="PT Astra Serif" w:hAnsi="PT Astra Serif"/>
                <w:sz w:val="22"/>
                <w:szCs w:val="22"/>
              </w:rPr>
              <w:t>и</w:t>
            </w:r>
            <w:r w:rsidRPr="00FB51EF">
              <w:rPr>
                <w:rFonts w:ascii="PT Astra Serif" w:hAnsi="PT Astra Serif"/>
                <w:sz w:val="22"/>
                <w:szCs w:val="22"/>
              </w:rPr>
              <w:t>обретённ</w:t>
            </w:r>
            <w:r w:rsidRPr="00FB51EF">
              <w:rPr>
                <w:rFonts w:ascii="PT Astra Serif" w:hAnsi="PT Astra Serif"/>
                <w:sz w:val="22"/>
                <w:szCs w:val="22"/>
              </w:rPr>
              <w:t>о</w:t>
            </w:r>
            <w:r w:rsidRPr="00FB51EF">
              <w:rPr>
                <w:rFonts w:ascii="PT Astra Serif" w:hAnsi="PT Astra Serif"/>
                <w:sz w:val="22"/>
                <w:szCs w:val="22"/>
              </w:rPr>
              <w:t>го имущ</w:t>
            </w:r>
            <w:r w:rsidRPr="00FB51EF">
              <w:rPr>
                <w:rFonts w:ascii="PT Astra Serif" w:hAnsi="PT Astra Serif"/>
                <w:sz w:val="22"/>
                <w:szCs w:val="22"/>
              </w:rPr>
              <w:t>е</w:t>
            </w:r>
            <w:r w:rsidRPr="00FB51EF">
              <w:rPr>
                <w:rFonts w:ascii="PT Astra Serif" w:hAnsi="PT Astra Serif"/>
                <w:sz w:val="22"/>
                <w:szCs w:val="22"/>
              </w:rPr>
              <w:t>ства, и</w:t>
            </w:r>
            <w:r w:rsidRPr="00FB51EF">
              <w:rPr>
                <w:rFonts w:ascii="PT Astra Serif" w:hAnsi="PT Astra Serif"/>
                <w:sz w:val="22"/>
                <w:szCs w:val="22"/>
              </w:rPr>
              <w:t>с</w:t>
            </w:r>
            <w:r w:rsidRPr="00FB51EF">
              <w:rPr>
                <w:rFonts w:ascii="PT Astra Serif" w:hAnsi="PT Astra Serif"/>
                <w:sz w:val="22"/>
                <w:szCs w:val="22"/>
              </w:rPr>
              <w:t>точники)</w:t>
            </w:r>
          </w:p>
        </w:tc>
      </w:tr>
      <w:tr w:rsidR="00692AD0" w:rsidRPr="00FB51EF" w:rsidTr="000C1143">
        <w:trPr>
          <w:trHeight w:val="447"/>
        </w:trPr>
        <w:tc>
          <w:tcPr>
            <w:tcW w:w="567" w:type="dxa"/>
            <w:vMerge/>
          </w:tcPr>
          <w:p w:rsidR="00692AD0" w:rsidRPr="00FB51EF" w:rsidRDefault="00692AD0" w:rsidP="003812D8">
            <w:pPr>
              <w:jc w:val="center"/>
              <w:rPr>
                <w:rFonts w:ascii="PT Astra Serif" w:hAnsi="PT Astra Serif"/>
                <w:sz w:val="22"/>
                <w:szCs w:val="22"/>
              </w:rPr>
            </w:pPr>
          </w:p>
        </w:tc>
        <w:tc>
          <w:tcPr>
            <w:tcW w:w="1985" w:type="dxa"/>
            <w:vMerge/>
            <w:shd w:val="clear" w:color="auto" w:fill="auto"/>
          </w:tcPr>
          <w:p w:rsidR="00692AD0" w:rsidRPr="00FB51EF" w:rsidRDefault="00692AD0" w:rsidP="003812D8">
            <w:pPr>
              <w:jc w:val="center"/>
              <w:rPr>
                <w:rFonts w:ascii="PT Astra Serif" w:hAnsi="PT Astra Serif"/>
                <w:sz w:val="22"/>
                <w:szCs w:val="22"/>
              </w:rPr>
            </w:pPr>
          </w:p>
        </w:tc>
        <w:tc>
          <w:tcPr>
            <w:tcW w:w="1417" w:type="dxa"/>
            <w:shd w:val="clear" w:color="auto" w:fill="auto"/>
          </w:tcPr>
          <w:p w:rsidR="00692AD0" w:rsidRPr="00FB51EF" w:rsidRDefault="00692AD0" w:rsidP="00E322D8">
            <w:pPr>
              <w:jc w:val="center"/>
              <w:rPr>
                <w:rFonts w:ascii="PT Astra Serif" w:hAnsi="PT Astra Serif"/>
                <w:sz w:val="22"/>
                <w:szCs w:val="22"/>
              </w:rPr>
            </w:pPr>
            <w:r w:rsidRPr="00FB51EF">
              <w:rPr>
                <w:rFonts w:ascii="PT Astra Serif" w:hAnsi="PT Astra Serif"/>
                <w:sz w:val="22"/>
                <w:szCs w:val="22"/>
              </w:rPr>
              <w:t>Вид объекта</w:t>
            </w:r>
          </w:p>
        </w:tc>
        <w:tc>
          <w:tcPr>
            <w:tcW w:w="2127" w:type="dxa"/>
          </w:tcPr>
          <w:p w:rsidR="00692AD0" w:rsidRPr="00FB51EF" w:rsidRDefault="00692AD0" w:rsidP="003812D8">
            <w:pPr>
              <w:jc w:val="center"/>
              <w:rPr>
                <w:rFonts w:ascii="PT Astra Serif" w:hAnsi="PT Astra Serif"/>
                <w:sz w:val="22"/>
                <w:szCs w:val="22"/>
              </w:rPr>
            </w:pPr>
            <w:r w:rsidRPr="00FB51EF">
              <w:rPr>
                <w:rFonts w:ascii="PT Astra Serif" w:hAnsi="PT Astra Serif"/>
                <w:sz w:val="22"/>
                <w:szCs w:val="22"/>
              </w:rPr>
              <w:t>Вид собственн</w:t>
            </w:r>
            <w:r w:rsidRPr="00FB51EF">
              <w:rPr>
                <w:rFonts w:ascii="PT Astra Serif" w:hAnsi="PT Astra Serif"/>
                <w:sz w:val="22"/>
                <w:szCs w:val="22"/>
              </w:rPr>
              <w:t>о</w:t>
            </w:r>
            <w:r w:rsidRPr="00FB51EF">
              <w:rPr>
                <w:rFonts w:ascii="PT Astra Serif" w:hAnsi="PT Astra Serif"/>
                <w:sz w:val="22"/>
                <w:szCs w:val="22"/>
              </w:rPr>
              <w:t>сти</w:t>
            </w:r>
          </w:p>
        </w:tc>
        <w:tc>
          <w:tcPr>
            <w:tcW w:w="992" w:type="dxa"/>
            <w:shd w:val="clear" w:color="auto" w:fill="auto"/>
          </w:tcPr>
          <w:p w:rsidR="00692AD0" w:rsidRPr="00FB51EF" w:rsidRDefault="00692AD0" w:rsidP="003812D8">
            <w:pPr>
              <w:jc w:val="center"/>
              <w:rPr>
                <w:rFonts w:ascii="PT Astra Serif" w:hAnsi="PT Astra Serif"/>
                <w:sz w:val="22"/>
                <w:szCs w:val="22"/>
              </w:rPr>
            </w:pPr>
            <w:r w:rsidRPr="00FB51EF">
              <w:rPr>
                <w:rFonts w:ascii="PT Astra Serif" w:hAnsi="PT Astra Serif"/>
                <w:sz w:val="22"/>
                <w:szCs w:val="22"/>
              </w:rPr>
              <w:t>Пл</w:t>
            </w:r>
            <w:r w:rsidRPr="00FB51EF">
              <w:rPr>
                <w:rFonts w:ascii="PT Astra Serif" w:hAnsi="PT Astra Serif"/>
                <w:sz w:val="22"/>
                <w:szCs w:val="22"/>
              </w:rPr>
              <w:t>о</w:t>
            </w:r>
            <w:r w:rsidRPr="00FB51EF">
              <w:rPr>
                <w:rFonts w:ascii="PT Astra Serif" w:hAnsi="PT Astra Serif"/>
                <w:sz w:val="22"/>
                <w:szCs w:val="22"/>
              </w:rPr>
              <w:t>щадь</w:t>
            </w:r>
          </w:p>
          <w:p w:rsidR="00692AD0" w:rsidRPr="00FB51EF" w:rsidRDefault="00692AD0" w:rsidP="003812D8">
            <w:pPr>
              <w:jc w:val="center"/>
              <w:rPr>
                <w:rFonts w:ascii="PT Astra Serif" w:hAnsi="PT Astra Serif"/>
                <w:sz w:val="22"/>
                <w:szCs w:val="22"/>
              </w:rPr>
            </w:pPr>
            <w:r w:rsidRPr="00FB51EF">
              <w:rPr>
                <w:rFonts w:ascii="PT Astra Serif" w:hAnsi="PT Astra Serif"/>
                <w:sz w:val="22"/>
                <w:szCs w:val="22"/>
              </w:rPr>
              <w:t>(кв.м.)</w:t>
            </w:r>
          </w:p>
        </w:tc>
        <w:tc>
          <w:tcPr>
            <w:tcW w:w="992" w:type="dxa"/>
            <w:shd w:val="clear" w:color="auto" w:fill="auto"/>
          </w:tcPr>
          <w:p w:rsidR="00692AD0" w:rsidRPr="00FB51EF" w:rsidRDefault="00692AD0" w:rsidP="003812D8">
            <w:pPr>
              <w:jc w:val="center"/>
              <w:rPr>
                <w:rFonts w:ascii="PT Astra Serif" w:hAnsi="PT Astra Serif"/>
                <w:sz w:val="22"/>
                <w:szCs w:val="22"/>
              </w:rPr>
            </w:pPr>
            <w:r w:rsidRPr="00FB51EF">
              <w:rPr>
                <w:rFonts w:ascii="PT Astra Serif" w:hAnsi="PT Astra Serif"/>
                <w:sz w:val="22"/>
                <w:szCs w:val="22"/>
              </w:rPr>
              <w:t>Стр</w:t>
            </w:r>
            <w:r w:rsidRPr="00FB51EF">
              <w:rPr>
                <w:rFonts w:ascii="PT Astra Serif" w:hAnsi="PT Astra Serif"/>
                <w:sz w:val="22"/>
                <w:szCs w:val="22"/>
              </w:rPr>
              <w:t>а</w:t>
            </w:r>
            <w:r w:rsidRPr="00FB51EF">
              <w:rPr>
                <w:rFonts w:ascii="PT Astra Serif" w:hAnsi="PT Astra Serif"/>
                <w:sz w:val="22"/>
                <w:szCs w:val="22"/>
              </w:rPr>
              <w:t>на расп</w:t>
            </w:r>
            <w:r w:rsidRPr="00FB51EF">
              <w:rPr>
                <w:rFonts w:ascii="PT Astra Serif" w:hAnsi="PT Astra Serif"/>
                <w:sz w:val="22"/>
                <w:szCs w:val="22"/>
              </w:rPr>
              <w:t>о</w:t>
            </w:r>
            <w:r w:rsidRPr="00FB51EF">
              <w:rPr>
                <w:rFonts w:ascii="PT Astra Serif" w:hAnsi="PT Astra Serif"/>
                <w:sz w:val="22"/>
                <w:szCs w:val="22"/>
              </w:rPr>
              <w:t>лож</w:t>
            </w:r>
            <w:r w:rsidRPr="00FB51EF">
              <w:rPr>
                <w:rFonts w:ascii="PT Astra Serif" w:hAnsi="PT Astra Serif"/>
                <w:sz w:val="22"/>
                <w:szCs w:val="22"/>
              </w:rPr>
              <w:t>е</w:t>
            </w:r>
            <w:r w:rsidRPr="00FB51EF">
              <w:rPr>
                <w:rFonts w:ascii="PT Astra Serif" w:hAnsi="PT Astra Serif"/>
                <w:sz w:val="22"/>
                <w:szCs w:val="22"/>
              </w:rPr>
              <w:t>ния</w:t>
            </w:r>
          </w:p>
        </w:tc>
        <w:tc>
          <w:tcPr>
            <w:tcW w:w="1418" w:type="dxa"/>
            <w:shd w:val="clear" w:color="auto" w:fill="auto"/>
          </w:tcPr>
          <w:p w:rsidR="00692AD0" w:rsidRPr="00FB51EF" w:rsidRDefault="00692AD0" w:rsidP="00192EB2">
            <w:pPr>
              <w:jc w:val="center"/>
              <w:rPr>
                <w:rFonts w:ascii="PT Astra Serif" w:hAnsi="PT Astra Serif"/>
                <w:sz w:val="22"/>
                <w:szCs w:val="22"/>
              </w:rPr>
            </w:pPr>
            <w:r w:rsidRPr="00FB51EF">
              <w:rPr>
                <w:rFonts w:ascii="PT Astra Serif" w:hAnsi="PT Astra Serif"/>
                <w:sz w:val="22"/>
                <w:szCs w:val="22"/>
              </w:rPr>
              <w:t>Вид об</w:t>
            </w:r>
            <w:r w:rsidRPr="00FB51EF">
              <w:rPr>
                <w:rFonts w:ascii="PT Astra Serif" w:hAnsi="PT Astra Serif"/>
                <w:sz w:val="22"/>
                <w:szCs w:val="22"/>
              </w:rPr>
              <w:t>ъ</w:t>
            </w:r>
            <w:r w:rsidRPr="00FB51EF">
              <w:rPr>
                <w:rFonts w:ascii="PT Astra Serif" w:hAnsi="PT Astra Serif"/>
                <w:sz w:val="22"/>
                <w:szCs w:val="22"/>
              </w:rPr>
              <w:t>екта</w:t>
            </w:r>
          </w:p>
        </w:tc>
        <w:tc>
          <w:tcPr>
            <w:tcW w:w="850" w:type="dxa"/>
            <w:shd w:val="clear" w:color="auto" w:fill="auto"/>
          </w:tcPr>
          <w:p w:rsidR="00692AD0" w:rsidRPr="00FB51EF" w:rsidRDefault="00692AD0" w:rsidP="003812D8">
            <w:pPr>
              <w:jc w:val="center"/>
              <w:rPr>
                <w:rFonts w:ascii="PT Astra Serif" w:hAnsi="PT Astra Serif"/>
                <w:sz w:val="22"/>
                <w:szCs w:val="22"/>
              </w:rPr>
            </w:pPr>
            <w:r w:rsidRPr="00FB51EF">
              <w:rPr>
                <w:rFonts w:ascii="PT Astra Serif" w:hAnsi="PT Astra Serif"/>
                <w:sz w:val="22"/>
                <w:szCs w:val="22"/>
              </w:rPr>
              <w:t>Пл</w:t>
            </w:r>
            <w:r w:rsidRPr="00FB51EF">
              <w:rPr>
                <w:rFonts w:ascii="PT Astra Serif" w:hAnsi="PT Astra Serif"/>
                <w:sz w:val="22"/>
                <w:szCs w:val="22"/>
              </w:rPr>
              <w:t>о</w:t>
            </w:r>
            <w:r w:rsidRPr="00FB51EF">
              <w:rPr>
                <w:rFonts w:ascii="PT Astra Serif" w:hAnsi="PT Astra Serif"/>
                <w:sz w:val="22"/>
                <w:szCs w:val="22"/>
              </w:rPr>
              <w:t>щадь</w:t>
            </w:r>
          </w:p>
          <w:p w:rsidR="00692AD0" w:rsidRPr="00FB51EF" w:rsidRDefault="00692AD0" w:rsidP="003812D8">
            <w:pPr>
              <w:jc w:val="center"/>
              <w:rPr>
                <w:rFonts w:ascii="PT Astra Serif" w:hAnsi="PT Astra Serif"/>
                <w:sz w:val="22"/>
                <w:szCs w:val="22"/>
              </w:rPr>
            </w:pPr>
            <w:r w:rsidRPr="00FB51EF">
              <w:rPr>
                <w:rFonts w:ascii="PT Astra Serif" w:hAnsi="PT Astra Serif"/>
                <w:sz w:val="22"/>
                <w:szCs w:val="22"/>
              </w:rPr>
              <w:t>(кв.м.)</w:t>
            </w:r>
          </w:p>
        </w:tc>
        <w:tc>
          <w:tcPr>
            <w:tcW w:w="992" w:type="dxa"/>
            <w:shd w:val="clear" w:color="auto" w:fill="auto"/>
          </w:tcPr>
          <w:p w:rsidR="00692AD0" w:rsidRPr="00FB51EF" w:rsidRDefault="00692AD0" w:rsidP="003812D8">
            <w:pPr>
              <w:jc w:val="center"/>
              <w:rPr>
                <w:rFonts w:ascii="PT Astra Serif" w:hAnsi="PT Astra Serif"/>
                <w:sz w:val="22"/>
                <w:szCs w:val="22"/>
              </w:rPr>
            </w:pPr>
            <w:r w:rsidRPr="00FB51EF">
              <w:rPr>
                <w:rFonts w:ascii="PT Astra Serif" w:hAnsi="PT Astra Serif"/>
                <w:sz w:val="22"/>
                <w:szCs w:val="22"/>
              </w:rPr>
              <w:t>стр</w:t>
            </w:r>
            <w:r w:rsidRPr="00FB51EF">
              <w:rPr>
                <w:rFonts w:ascii="PT Astra Serif" w:hAnsi="PT Astra Serif"/>
                <w:sz w:val="22"/>
                <w:szCs w:val="22"/>
              </w:rPr>
              <w:t>а</w:t>
            </w:r>
            <w:r w:rsidRPr="00FB51EF">
              <w:rPr>
                <w:rFonts w:ascii="PT Astra Serif" w:hAnsi="PT Astra Serif"/>
                <w:sz w:val="22"/>
                <w:szCs w:val="22"/>
              </w:rPr>
              <w:t>на</w:t>
            </w:r>
          </w:p>
          <w:p w:rsidR="00692AD0" w:rsidRPr="00FB51EF" w:rsidRDefault="00692AD0" w:rsidP="003812D8">
            <w:pPr>
              <w:jc w:val="center"/>
              <w:rPr>
                <w:rFonts w:ascii="PT Astra Serif" w:hAnsi="PT Astra Serif"/>
                <w:sz w:val="22"/>
                <w:szCs w:val="22"/>
              </w:rPr>
            </w:pPr>
            <w:r w:rsidRPr="00FB51EF">
              <w:rPr>
                <w:rFonts w:ascii="PT Astra Serif" w:hAnsi="PT Astra Serif"/>
                <w:sz w:val="22"/>
                <w:szCs w:val="22"/>
              </w:rPr>
              <w:t xml:space="preserve"> расп</w:t>
            </w:r>
            <w:r w:rsidRPr="00FB51EF">
              <w:rPr>
                <w:rFonts w:ascii="PT Astra Serif" w:hAnsi="PT Astra Serif"/>
                <w:sz w:val="22"/>
                <w:szCs w:val="22"/>
              </w:rPr>
              <w:t>о</w:t>
            </w:r>
            <w:r w:rsidRPr="00FB51EF">
              <w:rPr>
                <w:rFonts w:ascii="PT Astra Serif" w:hAnsi="PT Astra Serif"/>
                <w:sz w:val="22"/>
                <w:szCs w:val="22"/>
              </w:rPr>
              <w:t>лож</w:t>
            </w:r>
            <w:r w:rsidRPr="00FB51EF">
              <w:rPr>
                <w:rFonts w:ascii="PT Astra Serif" w:hAnsi="PT Astra Serif"/>
                <w:sz w:val="22"/>
                <w:szCs w:val="22"/>
              </w:rPr>
              <w:t>е</w:t>
            </w:r>
            <w:r w:rsidRPr="00FB51EF">
              <w:rPr>
                <w:rFonts w:ascii="PT Astra Serif" w:hAnsi="PT Astra Serif"/>
                <w:sz w:val="22"/>
                <w:szCs w:val="22"/>
              </w:rPr>
              <w:t>ния</w:t>
            </w:r>
          </w:p>
        </w:tc>
        <w:tc>
          <w:tcPr>
            <w:tcW w:w="1560" w:type="dxa"/>
            <w:vMerge/>
          </w:tcPr>
          <w:p w:rsidR="00692AD0" w:rsidRPr="00FB51EF" w:rsidRDefault="00692AD0">
            <w:pPr>
              <w:rPr>
                <w:rFonts w:ascii="PT Astra Serif" w:hAnsi="PT Astra Serif"/>
                <w:sz w:val="22"/>
                <w:szCs w:val="22"/>
              </w:rPr>
            </w:pPr>
          </w:p>
        </w:tc>
        <w:tc>
          <w:tcPr>
            <w:tcW w:w="1559" w:type="dxa"/>
            <w:vMerge/>
          </w:tcPr>
          <w:p w:rsidR="00692AD0" w:rsidRPr="00FB51EF" w:rsidRDefault="00692AD0">
            <w:pPr>
              <w:rPr>
                <w:rFonts w:ascii="PT Astra Serif" w:hAnsi="PT Astra Serif"/>
                <w:sz w:val="22"/>
                <w:szCs w:val="22"/>
              </w:rPr>
            </w:pPr>
          </w:p>
        </w:tc>
        <w:tc>
          <w:tcPr>
            <w:tcW w:w="1276" w:type="dxa"/>
            <w:vMerge/>
            <w:shd w:val="clear" w:color="auto" w:fill="auto"/>
          </w:tcPr>
          <w:p w:rsidR="00692AD0" w:rsidRPr="00FB51EF" w:rsidRDefault="00692AD0">
            <w:pPr>
              <w:rPr>
                <w:rFonts w:ascii="PT Astra Serif" w:hAnsi="PT Astra Serif"/>
                <w:sz w:val="22"/>
                <w:szCs w:val="22"/>
              </w:rPr>
            </w:pPr>
          </w:p>
        </w:tc>
      </w:tr>
      <w:tr w:rsidR="00692AD0" w:rsidRPr="00FB51EF" w:rsidTr="000C1143">
        <w:trPr>
          <w:trHeight w:val="286"/>
        </w:trPr>
        <w:tc>
          <w:tcPr>
            <w:tcW w:w="567" w:type="dxa"/>
          </w:tcPr>
          <w:p w:rsidR="00692AD0" w:rsidRPr="00FB51EF" w:rsidRDefault="00692AD0" w:rsidP="003812D8">
            <w:pPr>
              <w:jc w:val="center"/>
              <w:rPr>
                <w:rFonts w:ascii="PT Astra Serif" w:hAnsi="PT Astra Serif"/>
                <w:sz w:val="22"/>
                <w:szCs w:val="22"/>
              </w:rPr>
            </w:pPr>
            <w:r w:rsidRPr="00FB51EF">
              <w:rPr>
                <w:rFonts w:ascii="PT Astra Serif" w:hAnsi="PT Astra Serif"/>
                <w:sz w:val="22"/>
                <w:szCs w:val="22"/>
              </w:rPr>
              <w:t>1</w:t>
            </w:r>
          </w:p>
        </w:tc>
        <w:tc>
          <w:tcPr>
            <w:tcW w:w="1985" w:type="dxa"/>
            <w:shd w:val="clear" w:color="auto" w:fill="auto"/>
          </w:tcPr>
          <w:p w:rsidR="00692AD0" w:rsidRPr="00FB51EF" w:rsidRDefault="00692AD0" w:rsidP="003812D8">
            <w:pPr>
              <w:jc w:val="center"/>
              <w:rPr>
                <w:rFonts w:ascii="PT Astra Serif" w:hAnsi="PT Astra Serif"/>
                <w:sz w:val="22"/>
                <w:szCs w:val="22"/>
              </w:rPr>
            </w:pPr>
            <w:r w:rsidRPr="00FB51EF">
              <w:rPr>
                <w:rFonts w:ascii="PT Astra Serif" w:hAnsi="PT Astra Serif"/>
                <w:sz w:val="22"/>
                <w:szCs w:val="22"/>
              </w:rPr>
              <w:t>2</w:t>
            </w:r>
          </w:p>
        </w:tc>
        <w:tc>
          <w:tcPr>
            <w:tcW w:w="1417" w:type="dxa"/>
            <w:shd w:val="clear" w:color="auto" w:fill="auto"/>
          </w:tcPr>
          <w:p w:rsidR="00692AD0" w:rsidRPr="00FB51EF" w:rsidRDefault="00692AD0" w:rsidP="003812D8">
            <w:pPr>
              <w:jc w:val="center"/>
              <w:rPr>
                <w:rFonts w:ascii="PT Astra Serif" w:hAnsi="PT Astra Serif"/>
                <w:sz w:val="22"/>
                <w:szCs w:val="22"/>
              </w:rPr>
            </w:pPr>
            <w:r w:rsidRPr="00FB51EF">
              <w:rPr>
                <w:rFonts w:ascii="PT Astra Serif" w:hAnsi="PT Astra Serif"/>
                <w:sz w:val="22"/>
                <w:szCs w:val="22"/>
              </w:rPr>
              <w:t>3</w:t>
            </w:r>
          </w:p>
        </w:tc>
        <w:tc>
          <w:tcPr>
            <w:tcW w:w="2127" w:type="dxa"/>
          </w:tcPr>
          <w:p w:rsidR="00692AD0" w:rsidRPr="00FB51EF" w:rsidRDefault="00692AD0" w:rsidP="003812D8">
            <w:pPr>
              <w:jc w:val="center"/>
              <w:rPr>
                <w:rFonts w:ascii="PT Astra Serif" w:hAnsi="PT Astra Serif"/>
                <w:sz w:val="22"/>
                <w:szCs w:val="22"/>
              </w:rPr>
            </w:pPr>
            <w:r w:rsidRPr="00FB51EF">
              <w:rPr>
                <w:rFonts w:ascii="PT Astra Serif" w:hAnsi="PT Astra Serif"/>
                <w:sz w:val="22"/>
                <w:szCs w:val="22"/>
              </w:rPr>
              <w:t>4</w:t>
            </w:r>
          </w:p>
        </w:tc>
        <w:tc>
          <w:tcPr>
            <w:tcW w:w="992" w:type="dxa"/>
            <w:shd w:val="clear" w:color="auto" w:fill="auto"/>
          </w:tcPr>
          <w:p w:rsidR="00692AD0" w:rsidRPr="00FB51EF" w:rsidRDefault="00692AD0" w:rsidP="003812D8">
            <w:pPr>
              <w:jc w:val="center"/>
              <w:rPr>
                <w:rFonts w:ascii="PT Astra Serif" w:hAnsi="PT Astra Serif"/>
                <w:sz w:val="22"/>
                <w:szCs w:val="22"/>
              </w:rPr>
            </w:pPr>
            <w:r w:rsidRPr="00FB51EF">
              <w:rPr>
                <w:rFonts w:ascii="PT Astra Serif" w:hAnsi="PT Astra Serif"/>
                <w:sz w:val="22"/>
                <w:szCs w:val="22"/>
              </w:rPr>
              <w:t>5</w:t>
            </w:r>
          </w:p>
        </w:tc>
        <w:tc>
          <w:tcPr>
            <w:tcW w:w="992" w:type="dxa"/>
            <w:shd w:val="clear" w:color="auto" w:fill="auto"/>
          </w:tcPr>
          <w:p w:rsidR="00692AD0" w:rsidRPr="00FB51EF" w:rsidRDefault="00692AD0" w:rsidP="003812D8">
            <w:pPr>
              <w:jc w:val="center"/>
              <w:rPr>
                <w:rFonts w:ascii="PT Astra Serif" w:hAnsi="PT Astra Serif"/>
                <w:sz w:val="22"/>
                <w:szCs w:val="22"/>
              </w:rPr>
            </w:pPr>
            <w:r w:rsidRPr="00FB51EF">
              <w:rPr>
                <w:rFonts w:ascii="PT Astra Serif" w:hAnsi="PT Astra Serif"/>
                <w:sz w:val="22"/>
                <w:szCs w:val="22"/>
              </w:rPr>
              <w:t>6</w:t>
            </w:r>
          </w:p>
        </w:tc>
        <w:tc>
          <w:tcPr>
            <w:tcW w:w="1418" w:type="dxa"/>
            <w:shd w:val="clear" w:color="auto" w:fill="auto"/>
          </w:tcPr>
          <w:p w:rsidR="00692AD0" w:rsidRPr="00FB51EF" w:rsidRDefault="00692AD0" w:rsidP="003812D8">
            <w:pPr>
              <w:jc w:val="center"/>
              <w:rPr>
                <w:rFonts w:ascii="PT Astra Serif" w:hAnsi="PT Astra Serif"/>
                <w:sz w:val="22"/>
                <w:szCs w:val="22"/>
              </w:rPr>
            </w:pPr>
            <w:r w:rsidRPr="00FB51EF">
              <w:rPr>
                <w:rFonts w:ascii="PT Astra Serif" w:hAnsi="PT Astra Serif"/>
                <w:sz w:val="22"/>
                <w:szCs w:val="22"/>
              </w:rPr>
              <w:t>7</w:t>
            </w:r>
          </w:p>
        </w:tc>
        <w:tc>
          <w:tcPr>
            <w:tcW w:w="850" w:type="dxa"/>
            <w:shd w:val="clear" w:color="auto" w:fill="auto"/>
          </w:tcPr>
          <w:p w:rsidR="00692AD0" w:rsidRPr="00FB51EF" w:rsidRDefault="00692AD0" w:rsidP="003812D8">
            <w:pPr>
              <w:jc w:val="center"/>
              <w:rPr>
                <w:rFonts w:ascii="PT Astra Serif" w:hAnsi="PT Astra Serif"/>
                <w:sz w:val="22"/>
                <w:szCs w:val="22"/>
              </w:rPr>
            </w:pPr>
            <w:r w:rsidRPr="00FB51EF">
              <w:rPr>
                <w:rFonts w:ascii="PT Astra Serif" w:hAnsi="PT Astra Serif"/>
                <w:sz w:val="22"/>
                <w:szCs w:val="22"/>
              </w:rPr>
              <w:t>8</w:t>
            </w:r>
          </w:p>
        </w:tc>
        <w:tc>
          <w:tcPr>
            <w:tcW w:w="992" w:type="dxa"/>
            <w:shd w:val="clear" w:color="auto" w:fill="auto"/>
          </w:tcPr>
          <w:p w:rsidR="00692AD0" w:rsidRPr="00FB51EF" w:rsidRDefault="00692AD0" w:rsidP="003812D8">
            <w:pPr>
              <w:jc w:val="center"/>
              <w:rPr>
                <w:rFonts w:ascii="PT Astra Serif" w:hAnsi="PT Astra Serif"/>
                <w:sz w:val="22"/>
                <w:szCs w:val="22"/>
              </w:rPr>
            </w:pPr>
            <w:r w:rsidRPr="00FB51EF">
              <w:rPr>
                <w:rFonts w:ascii="PT Astra Serif" w:hAnsi="PT Astra Serif"/>
                <w:sz w:val="22"/>
                <w:szCs w:val="22"/>
              </w:rPr>
              <w:t>9</w:t>
            </w:r>
          </w:p>
        </w:tc>
        <w:tc>
          <w:tcPr>
            <w:tcW w:w="1560" w:type="dxa"/>
          </w:tcPr>
          <w:p w:rsidR="00692AD0" w:rsidRPr="00FB51EF" w:rsidRDefault="00692AD0" w:rsidP="00C361FC">
            <w:pPr>
              <w:jc w:val="center"/>
              <w:rPr>
                <w:rFonts w:ascii="PT Astra Serif" w:hAnsi="PT Astra Serif"/>
                <w:sz w:val="22"/>
                <w:szCs w:val="22"/>
              </w:rPr>
            </w:pPr>
            <w:r w:rsidRPr="00FB51EF">
              <w:rPr>
                <w:rFonts w:ascii="PT Astra Serif" w:hAnsi="PT Astra Serif"/>
                <w:sz w:val="22"/>
                <w:szCs w:val="22"/>
              </w:rPr>
              <w:t>10</w:t>
            </w:r>
          </w:p>
        </w:tc>
        <w:tc>
          <w:tcPr>
            <w:tcW w:w="1559" w:type="dxa"/>
          </w:tcPr>
          <w:p w:rsidR="00692AD0" w:rsidRPr="00FB51EF" w:rsidRDefault="00692AD0" w:rsidP="00C361FC">
            <w:pPr>
              <w:jc w:val="center"/>
              <w:rPr>
                <w:rFonts w:ascii="PT Astra Serif" w:hAnsi="PT Astra Serif"/>
                <w:sz w:val="22"/>
                <w:szCs w:val="22"/>
              </w:rPr>
            </w:pPr>
            <w:r w:rsidRPr="00FB51EF">
              <w:rPr>
                <w:rFonts w:ascii="PT Astra Serif" w:hAnsi="PT Astra Serif"/>
                <w:sz w:val="22"/>
                <w:szCs w:val="22"/>
              </w:rPr>
              <w:t>11</w:t>
            </w:r>
          </w:p>
        </w:tc>
        <w:tc>
          <w:tcPr>
            <w:tcW w:w="1276" w:type="dxa"/>
            <w:shd w:val="clear" w:color="auto" w:fill="auto"/>
          </w:tcPr>
          <w:p w:rsidR="00692AD0" w:rsidRPr="00FB51EF" w:rsidRDefault="00692AD0" w:rsidP="00C361FC">
            <w:pPr>
              <w:jc w:val="center"/>
              <w:rPr>
                <w:rFonts w:ascii="PT Astra Serif" w:hAnsi="PT Astra Serif"/>
                <w:sz w:val="22"/>
                <w:szCs w:val="22"/>
              </w:rPr>
            </w:pPr>
            <w:r w:rsidRPr="00FB51EF">
              <w:rPr>
                <w:rFonts w:ascii="PT Astra Serif" w:hAnsi="PT Astra Serif"/>
                <w:sz w:val="22"/>
                <w:szCs w:val="22"/>
              </w:rPr>
              <w:t>12</w:t>
            </w: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r>
              <w:rPr>
                <w:rFonts w:ascii="PT Astra Serif" w:hAnsi="PT Astra Serif"/>
                <w:sz w:val="22"/>
                <w:szCs w:val="22"/>
              </w:rPr>
              <w:t>1</w:t>
            </w:r>
          </w:p>
        </w:tc>
        <w:tc>
          <w:tcPr>
            <w:tcW w:w="1985" w:type="dxa"/>
            <w:tcBorders>
              <w:bottom w:val="single" w:sz="4" w:space="0" w:color="auto"/>
            </w:tcBorders>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Андреев А.С., з</w:t>
            </w:r>
            <w:r w:rsidRPr="007E092D">
              <w:rPr>
                <w:rFonts w:ascii="PT Astra Serif" w:hAnsi="PT Astra Serif"/>
                <w:sz w:val="22"/>
                <w:szCs w:val="22"/>
              </w:rPr>
              <w:t>а</w:t>
            </w:r>
            <w:r w:rsidRPr="007E092D">
              <w:rPr>
                <w:rFonts w:ascii="PT Astra Serif" w:hAnsi="PT Astra Serif"/>
                <w:sz w:val="22"/>
                <w:szCs w:val="22"/>
              </w:rPr>
              <w:t>меститель начал</w:t>
            </w:r>
            <w:r w:rsidRPr="007E092D">
              <w:rPr>
                <w:rFonts w:ascii="PT Astra Serif" w:hAnsi="PT Astra Serif"/>
                <w:sz w:val="22"/>
                <w:szCs w:val="22"/>
              </w:rPr>
              <w:t>ь</w:t>
            </w:r>
            <w:r w:rsidRPr="007E092D">
              <w:rPr>
                <w:rFonts w:ascii="PT Astra Serif" w:hAnsi="PT Astra Serif"/>
                <w:sz w:val="22"/>
                <w:szCs w:val="22"/>
              </w:rPr>
              <w:t>ника Управления, начальник отд</w:t>
            </w:r>
            <w:r w:rsidRPr="007E092D">
              <w:rPr>
                <w:rFonts w:ascii="PT Astra Serif" w:hAnsi="PT Astra Serif"/>
                <w:sz w:val="22"/>
                <w:szCs w:val="22"/>
              </w:rPr>
              <w:t>е</w:t>
            </w:r>
            <w:r w:rsidRPr="007E092D">
              <w:rPr>
                <w:rFonts w:ascii="PT Astra Serif" w:hAnsi="PT Astra Serif"/>
                <w:sz w:val="22"/>
                <w:szCs w:val="22"/>
              </w:rPr>
              <w:t>ла жилищн</w:t>
            </w:r>
            <w:r w:rsidRPr="007E092D">
              <w:rPr>
                <w:rFonts w:ascii="PT Astra Serif" w:hAnsi="PT Astra Serif"/>
                <w:sz w:val="22"/>
                <w:szCs w:val="22"/>
              </w:rPr>
              <w:t>о</w:t>
            </w:r>
            <w:r w:rsidRPr="007E092D">
              <w:rPr>
                <w:rFonts w:ascii="PT Astra Serif" w:hAnsi="PT Astra Serif"/>
                <w:sz w:val="22"/>
                <w:szCs w:val="22"/>
              </w:rPr>
              <w:t>го фонда и ко</w:t>
            </w:r>
            <w:r w:rsidRPr="007E092D">
              <w:rPr>
                <w:rFonts w:ascii="PT Astra Serif" w:hAnsi="PT Astra Serif"/>
                <w:sz w:val="22"/>
                <w:szCs w:val="22"/>
              </w:rPr>
              <w:t>н</w:t>
            </w:r>
            <w:r w:rsidRPr="007E092D">
              <w:rPr>
                <w:rFonts w:ascii="PT Astra Serif" w:hAnsi="PT Astra Serif"/>
                <w:sz w:val="22"/>
                <w:szCs w:val="22"/>
              </w:rPr>
              <w:t>троля</w:t>
            </w:r>
          </w:p>
        </w:tc>
        <w:tc>
          <w:tcPr>
            <w:tcW w:w="1417"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r>
              <w:rPr>
                <w:rFonts w:ascii="PT Astra Serif" w:hAnsi="PT Astra Serif"/>
                <w:sz w:val="22"/>
                <w:szCs w:val="22"/>
              </w:rPr>
              <w:t>квартира</w:t>
            </w:r>
          </w:p>
        </w:tc>
        <w:tc>
          <w:tcPr>
            <w:tcW w:w="2127" w:type="dxa"/>
            <w:tcBorders>
              <w:bottom w:val="single" w:sz="4" w:space="0" w:color="auto"/>
            </w:tcBorders>
          </w:tcPr>
          <w:p w:rsidR="00692AD0" w:rsidRPr="008671A5" w:rsidRDefault="00692AD0" w:rsidP="0072464A">
            <w:pPr>
              <w:jc w:val="center"/>
              <w:rPr>
                <w:rFonts w:ascii="PT Astra Serif" w:hAnsi="PT Astra Serif"/>
                <w:sz w:val="22"/>
                <w:szCs w:val="22"/>
              </w:rPr>
            </w:pPr>
            <w:r>
              <w:rPr>
                <w:rFonts w:ascii="PT Astra Serif" w:hAnsi="PT Astra Serif"/>
                <w:sz w:val="22"/>
                <w:szCs w:val="22"/>
              </w:rPr>
              <w:t>обще долевая (1/2)</w:t>
            </w:r>
          </w:p>
        </w:tc>
        <w:tc>
          <w:tcPr>
            <w:tcW w:w="992"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r>
              <w:rPr>
                <w:rFonts w:ascii="PT Astra Serif" w:hAnsi="PT Astra Serif"/>
                <w:sz w:val="22"/>
                <w:szCs w:val="22"/>
              </w:rPr>
              <w:t>102</w:t>
            </w:r>
          </w:p>
        </w:tc>
        <w:tc>
          <w:tcPr>
            <w:tcW w:w="992"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r>
              <w:rPr>
                <w:rFonts w:ascii="PT Astra Serif" w:hAnsi="PT Astra Serif"/>
                <w:sz w:val="22"/>
                <w:szCs w:val="22"/>
              </w:rPr>
              <w:t>Россия</w:t>
            </w:r>
          </w:p>
        </w:tc>
        <w:tc>
          <w:tcPr>
            <w:tcW w:w="1418"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850" w:type="dxa"/>
            <w:tcBorders>
              <w:bottom w:val="single" w:sz="4" w:space="0" w:color="auto"/>
            </w:tcBorders>
            <w:shd w:val="clear" w:color="auto" w:fill="auto"/>
          </w:tcPr>
          <w:p w:rsidR="00692AD0" w:rsidRPr="008671A5" w:rsidRDefault="00692AD0" w:rsidP="003C480D">
            <w:pPr>
              <w:jc w:val="center"/>
              <w:rPr>
                <w:rFonts w:ascii="PT Astra Serif" w:hAnsi="PT Astra Serif"/>
                <w:sz w:val="22"/>
                <w:szCs w:val="22"/>
              </w:rPr>
            </w:pPr>
          </w:p>
        </w:tc>
        <w:tc>
          <w:tcPr>
            <w:tcW w:w="992"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p>
        </w:tc>
        <w:tc>
          <w:tcPr>
            <w:tcW w:w="1560" w:type="dxa"/>
            <w:tcBorders>
              <w:bottom w:val="single" w:sz="4" w:space="0" w:color="auto"/>
            </w:tcBorders>
          </w:tcPr>
          <w:p w:rsidR="00692AD0" w:rsidRPr="00E241AF" w:rsidRDefault="00692AD0" w:rsidP="007928EB">
            <w:pPr>
              <w:jc w:val="center"/>
              <w:rPr>
                <w:rFonts w:ascii="PT Astra Serif" w:hAnsi="PT Astra Serif"/>
                <w:sz w:val="22"/>
                <w:szCs w:val="22"/>
              </w:rPr>
            </w:pPr>
            <w:r>
              <w:rPr>
                <w:rFonts w:ascii="PT Astra Serif" w:hAnsi="PT Astra Serif"/>
                <w:sz w:val="22"/>
                <w:szCs w:val="22"/>
              </w:rPr>
              <w:t xml:space="preserve">автомобиль легковой </w:t>
            </w:r>
            <w:r>
              <w:rPr>
                <w:rFonts w:ascii="PT Astra Serif" w:hAnsi="PT Astra Serif"/>
                <w:sz w:val="22"/>
                <w:szCs w:val="22"/>
                <w:lang w:val="en-US"/>
              </w:rPr>
              <w:t>Toyota</w:t>
            </w:r>
            <w:r w:rsidRPr="00C415A6">
              <w:rPr>
                <w:rFonts w:ascii="PT Astra Serif" w:hAnsi="PT Astra Serif"/>
                <w:sz w:val="22"/>
                <w:szCs w:val="22"/>
              </w:rPr>
              <w:t xml:space="preserve"> </w:t>
            </w:r>
            <w:r>
              <w:rPr>
                <w:rFonts w:ascii="PT Astra Serif" w:hAnsi="PT Astra Serif"/>
                <w:sz w:val="22"/>
                <w:szCs w:val="22"/>
                <w:lang w:val="en-US"/>
              </w:rPr>
              <w:t>Land</w:t>
            </w:r>
            <w:r w:rsidRPr="00C415A6">
              <w:rPr>
                <w:rFonts w:ascii="PT Astra Serif" w:hAnsi="PT Astra Serif"/>
                <w:sz w:val="22"/>
                <w:szCs w:val="22"/>
              </w:rPr>
              <w:t xml:space="preserve"> </w:t>
            </w:r>
            <w:r>
              <w:rPr>
                <w:rFonts w:ascii="PT Astra Serif" w:hAnsi="PT Astra Serif"/>
                <w:sz w:val="22"/>
                <w:szCs w:val="22"/>
                <w:lang w:val="en-US"/>
              </w:rPr>
              <w:t>Cruiser</w:t>
            </w:r>
            <w:r w:rsidRPr="00C415A6">
              <w:rPr>
                <w:rFonts w:ascii="PT Astra Serif" w:hAnsi="PT Astra Serif"/>
                <w:sz w:val="22"/>
                <w:szCs w:val="22"/>
              </w:rPr>
              <w:t xml:space="preserve"> 200 </w:t>
            </w:r>
            <w:r w:rsidRPr="00E241AF">
              <w:rPr>
                <w:rFonts w:ascii="PT Astra Serif" w:hAnsi="PT Astra Serif"/>
                <w:sz w:val="22"/>
                <w:szCs w:val="22"/>
              </w:rPr>
              <w:t>2014</w:t>
            </w:r>
          </w:p>
        </w:tc>
        <w:tc>
          <w:tcPr>
            <w:tcW w:w="1559" w:type="dxa"/>
            <w:tcBorders>
              <w:bottom w:val="single" w:sz="4" w:space="0" w:color="auto"/>
            </w:tcBorders>
          </w:tcPr>
          <w:p w:rsidR="00692AD0" w:rsidRPr="00C415A6" w:rsidRDefault="00692AD0" w:rsidP="0072464A">
            <w:pPr>
              <w:jc w:val="center"/>
              <w:rPr>
                <w:rFonts w:ascii="PT Astra Serif" w:hAnsi="PT Astra Serif"/>
                <w:sz w:val="22"/>
                <w:szCs w:val="22"/>
                <w:lang w:val="en-US"/>
              </w:rPr>
            </w:pPr>
            <w:r>
              <w:rPr>
                <w:rFonts w:ascii="PT Astra Serif" w:hAnsi="PT Astra Serif"/>
                <w:sz w:val="22"/>
                <w:szCs w:val="22"/>
                <w:lang w:val="en-US"/>
              </w:rPr>
              <w:t>645 754</w:t>
            </w:r>
            <w:r>
              <w:rPr>
                <w:rFonts w:ascii="PT Astra Serif" w:hAnsi="PT Astra Serif"/>
                <w:sz w:val="22"/>
                <w:szCs w:val="22"/>
              </w:rPr>
              <w:t>,</w:t>
            </w:r>
            <w:r>
              <w:rPr>
                <w:rFonts w:ascii="PT Astra Serif" w:hAnsi="PT Astra Serif"/>
                <w:sz w:val="22"/>
                <w:szCs w:val="22"/>
                <w:lang w:val="en-US"/>
              </w:rPr>
              <w:t>82</w:t>
            </w:r>
          </w:p>
        </w:tc>
        <w:tc>
          <w:tcPr>
            <w:tcW w:w="1276"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Default="00692AD0" w:rsidP="00DE3AE4">
            <w:pPr>
              <w:jc w:val="center"/>
              <w:rPr>
                <w:rFonts w:ascii="PT Astra Serif" w:hAnsi="PT Astra Serif"/>
                <w:sz w:val="22"/>
                <w:szCs w:val="22"/>
              </w:rPr>
            </w:pPr>
          </w:p>
        </w:tc>
        <w:tc>
          <w:tcPr>
            <w:tcW w:w="1985" w:type="dxa"/>
            <w:tcBorders>
              <w:bottom w:val="single" w:sz="4" w:space="0" w:color="auto"/>
            </w:tcBorders>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супруг (а)</w:t>
            </w:r>
          </w:p>
        </w:tc>
        <w:tc>
          <w:tcPr>
            <w:tcW w:w="1417"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r>
              <w:rPr>
                <w:rFonts w:ascii="PT Astra Serif" w:hAnsi="PT Astra Serif"/>
                <w:sz w:val="22"/>
                <w:szCs w:val="22"/>
              </w:rPr>
              <w:t>квартира</w:t>
            </w:r>
          </w:p>
        </w:tc>
        <w:tc>
          <w:tcPr>
            <w:tcW w:w="2127" w:type="dxa"/>
            <w:tcBorders>
              <w:bottom w:val="single" w:sz="4" w:space="0" w:color="auto"/>
            </w:tcBorders>
          </w:tcPr>
          <w:p w:rsidR="00692AD0" w:rsidRPr="008671A5" w:rsidRDefault="00692AD0" w:rsidP="0072464A">
            <w:pPr>
              <w:jc w:val="center"/>
              <w:rPr>
                <w:rFonts w:ascii="PT Astra Serif" w:hAnsi="PT Astra Serif"/>
                <w:sz w:val="22"/>
                <w:szCs w:val="22"/>
              </w:rPr>
            </w:pPr>
            <w:r>
              <w:rPr>
                <w:rFonts w:ascii="PT Astra Serif" w:hAnsi="PT Astra Serif"/>
                <w:sz w:val="22"/>
                <w:szCs w:val="22"/>
              </w:rPr>
              <w:t>обще долевая (1/2)</w:t>
            </w:r>
          </w:p>
        </w:tc>
        <w:tc>
          <w:tcPr>
            <w:tcW w:w="992"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r>
              <w:rPr>
                <w:rFonts w:ascii="PT Astra Serif" w:hAnsi="PT Astra Serif"/>
                <w:sz w:val="22"/>
                <w:szCs w:val="22"/>
              </w:rPr>
              <w:t>102</w:t>
            </w:r>
          </w:p>
        </w:tc>
        <w:tc>
          <w:tcPr>
            <w:tcW w:w="992"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r>
              <w:rPr>
                <w:rFonts w:ascii="PT Astra Serif" w:hAnsi="PT Astra Serif"/>
                <w:sz w:val="22"/>
                <w:szCs w:val="22"/>
              </w:rPr>
              <w:t>Россия</w:t>
            </w:r>
          </w:p>
        </w:tc>
        <w:tc>
          <w:tcPr>
            <w:tcW w:w="1418"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850" w:type="dxa"/>
            <w:tcBorders>
              <w:bottom w:val="single" w:sz="4" w:space="0" w:color="auto"/>
            </w:tcBorders>
            <w:shd w:val="clear" w:color="auto" w:fill="auto"/>
          </w:tcPr>
          <w:p w:rsidR="00692AD0" w:rsidRPr="008671A5" w:rsidRDefault="00692AD0" w:rsidP="003C480D">
            <w:pPr>
              <w:jc w:val="center"/>
              <w:rPr>
                <w:rFonts w:ascii="PT Astra Serif" w:hAnsi="PT Astra Serif"/>
                <w:sz w:val="22"/>
                <w:szCs w:val="22"/>
              </w:rPr>
            </w:pPr>
          </w:p>
        </w:tc>
        <w:tc>
          <w:tcPr>
            <w:tcW w:w="992"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p>
        </w:tc>
        <w:tc>
          <w:tcPr>
            <w:tcW w:w="1560" w:type="dxa"/>
            <w:tcBorders>
              <w:bottom w:val="single" w:sz="4" w:space="0" w:color="auto"/>
            </w:tcBorders>
          </w:tcPr>
          <w:p w:rsidR="00692AD0" w:rsidRPr="00C415A6"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1559" w:type="dxa"/>
            <w:tcBorders>
              <w:bottom w:val="single" w:sz="4" w:space="0" w:color="auto"/>
            </w:tcBorders>
          </w:tcPr>
          <w:p w:rsidR="00692AD0" w:rsidRPr="008671A5" w:rsidRDefault="00692AD0" w:rsidP="0072464A">
            <w:pPr>
              <w:jc w:val="center"/>
              <w:rPr>
                <w:rFonts w:ascii="PT Astra Serif" w:hAnsi="PT Astra Serif"/>
                <w:sz w:val="22"/>
                <w:szCs w:val="22"/>
              </w:rPr>
            </w:pPr>
            <w:r>
              <w:rPr>
                <w:rFonts w:ascii="PT Astra Serif" w:hAnsi="PT Astra Serif"/>
                <w:sz w:val="22"/>
                <w:szCs w:val="22"/>
              </w:rPr>
              <w:t>1 040 230,41</w:t>
            </w:r>
          </w:p>
        </w:tc>
        <w:tc>
          <w:tcPr>
            <w:tcW w:w="1276"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Default="00692AD0" w:rsidP="00DE3AE4">
            <w:pPr>
              <w:jc w:val="center"/>
              <w:rPr>
                <w:rFonts w:ascii="PT Astra Serif" w:hAnsi="PT Astra Serif"/>
                <w:sz w:val="22"/>
                <w:szCs w:val="22"/>
              </w:rPr>
            </w:pPr>
          </w:p>
        </w:tc>
        <w:tc>
          <w:tcPr>
            <w:tcW w:w="1985" w:type="dxa"/>
            <w:tcBorders>
              <w:bottom w:val="single" w:sz="4" w:space="0" w:color="auto"/>
            </w:tcBorders>
            <w:shd w:val="clear" w:color="auto" w:fill="auto"/>
          </w:tcPr>
          <w:p w:rsidR="00692AD0" w:rsidRPr="007E092D" w:rsidRDefault="00692AD0">
            <w:r w:rsidRPr="007E092D">
              <w:rPr>
                <w:rFonts w:ascii="PT Astra Serif" w:hAnsi="PT Astra Serif"/>
                <w:sz w:val="22"/>
                <w:szCs w:val="22"/>
              </w:rPr>
              <w:t>Несовершенн</w:t>
            </w:r>
            <w:r w:rsidRPr="007E092D">
              <w:rPr>
                <w:rFonts w:ascii="PT Astra Serif" w:hAnsi="PT Astra Serif"/>
                <w:sz w:val="22"/>
                <w:szCs w:val="22"/>
              </w:rPr>
              <w:t>о</w:t>
            </w:r>
            <w:r w:rsidRPr="007E092D">
              <w:rPr>
                <w:rFonts w:ascii="PT Astra Serif" w:hAnsi="PT Astra Serif"/>
                <w:sz w:val="22"/>
                <w:szCs w:val="22"/>
              </w:rPr>
              <w:t>летний ребёнок</w:t>
            </w:r>
          </w:p>
        </w:tc>
        <w:tc>
          <w:tcPr>
            <w:tcW w:w="1417"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2127" w:type="dxa"/>
            <w:tcBorders>
              <w:bottom w:val="single" w:sz="4" w:space="0" w:color="auto"/>
            </w:tcBorders>
          </w:tcPr>
          <w:p w:rsidR="00692AD0" w:rsidRPr="008671A5"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992"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p>
        </w:tc>
        <w:tc>
          <w:tcPr>
            <w:tcW w:w="992"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p>
        </w:tc>
        <w:tc>
          <w:tcPr>
            <w:tcW w:w="1418"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r>
              <w:rPr>
                <w:rFonts w:ascii="PT Astra Serif" w:hAnsi="PT Astra Serif"/>
                <w:sz w:val="22"/>
                <w:szCs w:val="22"/>
              </w:rPr>
              <w:t>квартира</w:t>
            </w:r>
          </w:p>
        </w:tc>
        <w:tc>
          <w:tcPr>
            <w:tcW w:w="850" w:type="dxa"/>
            <w:tcBorders>
              <w:bottom w:val="single" w:sz="4" w:space="0" w:color="auto"/>
            </w:tcBorders>
            <w:shd w:val="clear" w:color="auto" w:fill="auto"/>
          </w:tcPr>
          <w:p w:rsidR="00692AD0" w:rsidRPr="008671A5" w:rsidRDefault="00692AD0" w:rsidP="003C480D">
            <w:pPr>
              <w:jc w:val="center"/>
              <w:rPr>
                <w:rFonts w:ascii="PT Astra Serif" w:hAnsi="PT Astra Serif"/>
                <w:sz w:val="22"/>
                <w:szCs w:val="22"/>
              </w:rPr>
            </w:pPr>
            <w:r>
              <w:rPr>
                <w:rFonts w:ascii="PT Astra Serif" w:hAnsi="PT Astra Serif"/>
                <w:sz w:val="22"/>
                <w:szCs w:val="22"/>
              </w:rPr>
              <w:t>102</w:t>
            </w:r>
          </w:p>
        </w:tc>
        <w:tc>
          <w:tcPr>
            <w:tcW w:w="992"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Borders>
              <w:bottom w:val="single" w:sz="4" w:space="0" w:color="auto"/>
            </w:tcBorders>
          </w:tcPr>
          <w:p w:rsidR="00692AD0" w:rsidRPr="008671A5"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1559" w:type="dxa"/>
            <w:tcBorders>
              <w:bottom w:val="single" w:sz="4" w:space="0" w:color="auto"/>
            </w:tcBorders>
          </w:tcPr>
          <w:p w:rsidR="00692AD0" w:rsidRPr="008671A5"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1276"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Default="00692AD0" w:rsidP="00DE3AE4">
            <w:pPr>
              <w:jc w:val="center"/>
              <w:rPr>
                <w:rFonts w:ascii="PT Astra Serif" w:hAnsi="PT Astra Serif"/>
                <w:sz w:val="22"/>
                <w:szCs w:val="22"/>
              </w:rPr>
            </w:pPr>
          </w:p>
        </w:tc>
        <w:tc>
          <w:tcPr>
            <w:tcW w:w="1985" w:type="dxa"/>
            <w:tcBorders>
              <w:bottom w:val="single" w:sz="4" w:space="0" w:color="auto"/>
            </w:tcBorders>
            <w:shd w:val="clear" w:color="auto" w:fill="auto"/>
          </w:tcPr>
          <w:p w:rsidR="00692AD0" w:rsidRPr="007E092D" w:rsidRDefault="00692AD0">
            <w:r w:rsidRPr="007E092D">
              <w:rPr>
                <w:rFonts w:ascii="PT Astra Serif" w:hAnsi="PT Astra Serif"/>
                <w:sz w:val="22"/>
                <w:szCs w:val="22"/>
              </w:rPr>
              <w:t>Несовершенн</w:t>
            </w:r>
            <w:r w:rsidRPr="007E092D">
              <w:rPr>
                <w:rFonts w:ascii="PT Astra Serif" w:hAnsi="PT Astra Serif"/>
                <w:sz w:val="22"/>
                <w:szCs w:val="22"/>
              </w:rPr>
              <w:t>о</w:t>
            </w:r>
            <w:r w:rsidRPr="007E092D">
              <w:rPr>
                <w:rFonts w:ascii="PT Astra Serif" w:hAnsi="PT Astra Serif"/>
                <w:sz w:val="22"/>
                <w:szCs w:val="22"/>
              </w:rPr>
              <w:t>летний ребёнок</w:t>
            </w:r>
          </w:p>
        </w:tc>
        <w:tc>
          <w:tcPr>
            <w:tcW w:w="1417"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2127" w:type="dxa"/>
            <w:tcBorders>
              <w:bottom w:val="single" w:sz="4" w:space="0" w:color="auto"/>
            </w:tcBorders>
          </w:tcPr>
          <w:p w:rsidR="00692AD0" w:rsidRPr="008671A5"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992"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p>
        </w:tc>
        <w:tc>
          <w:tcPr>
            <w:tcW w:w="992"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p>
        </w:tc>
        <w:tc>
          <w:tcPr>
            <w:tcW w:w="1418"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r>
              <w:rPr>
                <w:rFonts w:ascii="PT Astra Serif" w:hAnsi="PT Astra Serif"/>
                <w:sz w:val="22"/>
                <w:szCs w:val="22"/>
              </w:rPr>
              <w:t xml:space="preserve">квартира </w:t>
            </w:r>
          </w:p>
        </w:tc>
        <w:tc>
          <w:tcPr>
            <w:tcW w:w="850" w:type="dxa"/>
            <w:tcBorders>
              <w:bottom w:val="single" w:sz="4" w:space="0" w:color="auto"/>
            </w:tcBorders>
            <w:shd w:val="clear" w:color="auto" w:fill="auto"/>
          </w:tcPr>
          <w:p w:rsidR="00692AD0" w:rsidRPr="008671A5" w:rsidRDefault="00692AD0" w:rsidP="003C480D">
            <w:pPr>
              <w:jc w:val="center"/>
              <w:rPr>
                <w:rFonts w:ascii="PT Astra Serif" w:hAnsi="PT Astra Serif"/>
                <w:sz w:val="22"/>
                <w:szCs w:val="22"/>
              </w:rPr>
            </w:pPr>
            <w:r>
              <w:rPr>
                <w:rFonts w:ascii="PT Astra Serif" w:hAnsi="PT Astra Serif"/>
                <w:sz w:val="22"/>
                <w:szCs w:val="22"/>
              </w:rPr>
              <w:t>102</w:t>
            </w:r>
          </w:p>
        </w:tc>
        <w:tc>
          <w:tcPr>
            <w:tcW w:w="992"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Borders>
              <w:bottom w:val="single" w:sz="4" w:space="0" w:color="auto"/>
            </w:tcBorders>
          </w:tcPr>
          <w:p w:rsidR="00692AD0" w:rsidRPr="008671A5"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1559" w:type="dxa"/>
            <w:tcBorders>
              <w:bottom w:val="single" w:sz="4" w:space="0" w:color="auto"/>
            </w:tcBorders>
          </w:tcPr>
          <w:p w:rsidR="00692AD0" w:rsidRPr="008671A5"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1276"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r w:rsidRPr="001B5375">
              <w:rPr>
                <w:rFonts w:ascii="PT Astra Serif" w:hAnsi="PT Astra Serif"/>
                <w:sz w:val="22"/>
                <w:szCs w:val="22"/>
              </w:rPr>
              <w:t>2</w:t>
            </w:r>
          </w:p>
        </w:tc>
        <w:tc>
          <w:tcPr>
            <w:tcW w:w="1985" w:type="dxa"/>
            <w:tcBorders>
              <w:bottom w:val="single" w:sz="4" w:space="0" w:color="auto"/>
            </w:tcBorders>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Батдалов Д.Р.,</w:t>
            </w:r>
          </w:p>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lastRenderedPageBreak/>
              <w:t>консультант отд</w:t>
            </w:r>
            <w:r w:rsidRPr="007E092D">
              <w:rPr>
                <w:rFonts w:ascii="PT Astra Serif" w:hAnsi="PT Astra Serif"/>
                <w:sz w:val="22"/>
                <w:szCs w:val="22"/>
              </w:rPr>
              <w:t>е</w:t>
            </w:r>
            <w:r w:rsidRPr="007E092D">
              <w:rPr>
                <w:rFonts w:ascii="PT Astra Serif" w:hAnsi="PT Astra Serif"/>
                <w:sz w:val="22"/>
                <w:szCs w:val="22"/>
              </w:rPr>
              <w:t>ла жилищн</w:t>
            </w:r>
            <w:r w:rsidRPr="007E092D">
              <w:rPr>
                <w:rFonts w:ascii="PT Astra Serif" w:hAnsi="PT Astra Serif"/>
                <w:sz w:val="22"/>
                <w:szCs w:val="22"/>
              </w:rPr>
              <w:t>о</w:t>
            </w:r>
            <w:r w:rsidRPr="007E092D">
              <w:rPr>
                <w:rFonts w:ascii="PT Astra Serif" w:hAnsi="PT Astra Serif"/>
                <w:sz w:val="22"/>
                <w:szCs w:val="22"/>
              </w:rPr>
              <w:t>го фонда и ко</w:t>
            </w:r>
            <w:r w:rsidRPr="007E092D">
              <w:rPr>
                <w:rFonts w:ascii="PT Astra Serif" w:hAnsi="PT Astra Serif"/>
                <w:sz w:val="22"/>
                <w:szCs w:val="22"/>
              </w:rPr>
              <w:t>н</w:t>
            </w:r>
            <w:r w:rsidRPr="007E092D">
              <w:rPr>
                <w:rFonts w:ascii="PT Astra Serif" w:hAnsi="PT Astra Serif"/>
                <w:sz w:val="22"/>
                <w:szCs w:val="22"/>
              </w:rPr>
              <w:t>троля</w:t>
            </w:r>
          </w:p>
        </w:tc>
        <w:tc>
          <w:tcPr>
            <w:tcW w:w="1417"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lastRenderedPageBreak/>
              <w:t>не имеет</w:t>
            </w:r>
          </w:p>
        </w:tc>
        <w:tc>
          <w:tcPr>
            <w:tcW w:w="2127" w:type="dxa"/>
            <w:tcBorders>
              <w:bottom w:val="single" w:sz="4" w:space="0" w:color="auto"/>
            </w:tcBorders>
          </w:tcPr>
          <w:p w:rsidR="00692AD0" w:rsidRPr="008671A5" w:rsidRDefault="00692AD0" w:rsidP="0072464A">
            <w:pPr>
              <w:jc w:val="center"/>
              <w:rPr>
                <w:rFonts w:ascii="PT Astra Serif" w:hAnsi="PT Astra Serif"/>
                <w:sz w:val="22"/>
                <w:szCs w:val="22"/>
              </w:rPr>
            </w:pPr>
          </w:p>
        </w:tc>
        <w:tc>
          <w:tcPr>
            <w:tcW w:w="992"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p>
        </w:tc>
        <w:tc>
          <w:tcPr>
            <w:tcW w:w="992"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p>
        </w:tc>
        <w:tc>
          <w:tcPr>
            <w:tcW w:w="1418"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квартира</w:t>
            </w:r>
          </w:p>
        </w:tc>
        <w:tc>
          <w:tcPr>
            <w:tcW w:w="850" w:type="dxa"/>
            <w:tcBorders>
              <w:bottom w:val="single" w:sz="4" w:space="0" w:color="auto"/>
            </w:tcBorders>
            <w:shd w:val="clear" w:color="auto" w:fill="auto"/>
          </w:tcPr>
          <w:p w:rsidR="00692AD0" w:rsidRPr="008671A5" w:rsidRDefault="00692AD0" w:rsidP="003C480D">
            <w:pPr>
              <w:jc w:val="center"/>
              <w:rPr>
                <w:rFonts w:ascii="PT Astra Serif" w:hAnsi="PT Astra Serif"/>
                <w:sz w:val="22"/>
                <w:szCs w:val="22"/>
              </w:rPr>
            </w:pPr>
            <w:r>
              <w:rPr>
                <w:rFonts w:ascii="PT Astra Serif" w:hAnsi="PT Astra Serif"/>
                <w:sz w:val="22"/>
                <w:szCs w:val="22"/>
              </w:rPr>
              <w:t>63,4</w:t>
            </w:r>
          </w:p>
        </w:tc>
        <w:tc>
          <w:tcPr>
            <w:tcW w:w="992"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Россия</w:t>
            </w:r>
          </w:p>
        </w:tc>
        <w:tc>
          <w:tcPr>
            <w:tcW w:w="1560" w:type="dxa"/>
            <w:tcBorders>
              <w:bottom w:val="single" w:sz="4" w:space="0" w:color="auto"/>
            </w:tcBorders>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1559" w:type="dxa"/>
            <w:tcBorders>
              <w:bottom w:val="single" w:sz="4" w:space="0" w:color="auto"/>
            </w:tcBorders>
          </w:tcPr>
          <w:p w:rsidR="00692AD0" w:rsidRPr="008671A5" w:rsidRDefault="00692AD0" w:rsidP="0072464A">
            <w:pPr>
              <w:jc w:val="center"/>
              <w:rPr>
                <w:rFonts w:ascii="PT Astra Serif" w:hAnsi="PT Astra Serif"/>
                <w:sz w:val="22"/>
                <w:szCs w:val="22"/>
              </w:rPr>
            </w:pPr>
            <w:r>
              <w:rPr>
                <w:rFonts w:ascii="PT Astra Serif" w:hAnsi="PT Astra Serif"/>
                <w:sz w:val="22"/>
                <w:szCs w:val="22"/>
              </w:rPr>
              <w:t>508 555,97</w:t>
            </w:r>
          </w:p>
        </w:tc>
        <w:tc>
          <w:tcPr>
            <w:tcW w:w="1276"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p>
        </w:tc>
      </w:tr>
      <w:tr w:rsidR="00692AD0" w:rsidRPr="00FB51EF" w:rsidTr="000C1143">
        <w:trPr>
          <w:trHeight w:val="981"/>
        </w:trPr>
        <w:tc>
          <w:tcPr>
            <w:tcW w:w="567" w:type="dxa"/>
          </w:tcPr>
          <w:p w:rsidR="00692AD0" w:rsidRPr="001B5375" w:rsidRDefault="00692AD0" w:rsidP="00DE3AE4">
            <w:pPr>
              <w:jc w:val="center"/>
              <w:rPr>
                <w:rFonts w:ascii="PT Astra Serif" w:hAnsi="PT Astra Serif"/>
                <w:sz w:val="22"/>
                <w:szCs w:val="22"/>
              </w:rPr>
            </w:pPr>
            <w:r>
              <w:rPr>
                <w:rFonts w:ascii="PT Astra Serif" w:hAnsi="PT Astra Serif"/>
                <w:sz w:val="22"/>
                <w:szCs w:val="22"/>
              </w:rPr>
              <w:t>3</w:t>
            </w:r>
          </w:p>
        </w:tc>
        <w:tc>
          <w:tcPr>
            <w:tcW w:w="1985" w:type="dxa"/>
            <w:tcBorders>
              <w:bottom w:val="single" w:sz="4" w:space="0" w:color="auto"/>
            </w:tcBorders>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Белова С.А.,</w:t>
            </w:r>
          </w:p>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консультант отд</w:t>
            </w:r>
            <w:r w:rsidRPr="007E092D">
              <w:rPr>
                <w:rFonts w:ascii="PT Astra Serif" w:hAnsi="PT Astra Serif"/>
                <w:sz w:val="22"/>
                <w:szCs w:val="22"/>
              </w:rPr>
              <w:t>е</w:t>
            </w:r>
            <w:r w:rsidRPr="007E092D">
              <w:rPr>
                <w:rFonts w:ascii="PT Astra Serif" w:hAnsi="PT Astra Serif"/>
                <w:sz w:val="22"/>
                <w:szCs w:val="22"/>
              </w:rPr>
              <w:t>ла бю</w:t>
            </w:r>
            <w:r w:rsidRPr="007E092D">
              <w:rPr>
                <w:rFonts w:ascii="PT Astra Serif" w:hAnsi="PT Astra Serif"/>
                <w:sz w:val="22"/>
                <w:szCs w:val="22"/>
              </w:rPr>
              <w:t>д</w:t>
            </w:r>
            <w:r w:rsidRPr="007E092D">
              <w:rPr>
                <w:rFonts w:ascii="PT Astra Serif" w:hAnsi="PT Astra Serif"/>
                <w:sz w:val="22"/>
                <w:szCs w:val="22"/>
              </w:rPr>
              <w:t>жетного учёта и отчётн</w:t>
            </w:r>
            <w:r w:rsidRPr="007E092D">
              <w:rPr>
                <w:rFonts w:ascii="PT Astra Serif" w:hAnsi="PT Astra Serif"/>
                <w:sz w:val="22"/>
                <w:szCs w:val="22"/>
              </w:rPr>
              <w:t>о</w:t>
            </w:r>
            <w:r w:rsidRPr="007E092D">
              <w:rPr>
                <w:rFonts w:ascii="PT Astra Serif" w:hAnsi="PT Astra Serif"/>
                <w:sz w:val="22"/>
                <w:szCs w:val="22"/>
              </w:rPr>
              <w:t>сти</w:t>
            </w:r>
          </w:p>
        </w:tc>
        <w:tc>
          <w:tcPr>
            <w:tcW w:w="1417"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1. квартира</w:t>
            </w:r>
          </w:p>
          <w:p w:rsidR="00692AD0" w:rsidRPr="008671A5"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sidRPr="008671A5">
              <w:rPr>
                <w:rFonts w:ascii="PT Astra Serif" w:hAnsi="PT Astra Serif"/>
                <w:sz w:val="22"/>
                <w:szCs w:val="22"/>
              </w:rPr>
              <w:t>2. земел</w:t>
            </w:r>
            <w:r w:rsidRPr="008671A5">
              <w:rPr>
                <w:rFonts w:ascii="PT Astra Serif" w:hAnsi="PT Astra Serif"/>
                <w:sz w:val="22"/>
                <w:szCs w:val="22"/>
              </w:rPr>
              <w:t>ь</w:t>
            </w:r>
            <w:r w:rsidRPr="008671A5">
              <w:rPr>
                <w:rFonts w:ascii="PT Astra Serif" w:hAnsi="PT Astra Serif"/>
                <w:sz w:val="22"/>
                <w:szCs w:val="22"/>
              </w:rPr>
              <w:t>ный уч</w:t>
            </w:r>
            <w:r w:rsidRPr="008671A5">
              <w:rPr>
                <w:rFonts w:ascii="PT Astra Serif" w:hAnsi="PT Astra Serif"/>
                <w:sz w:val="22"/>
                <w:szCs w:val="22"/>
              </w:rPr>
              <w:t>а</w:t>
            </w:r>
            <w:r w:rsidRPr="008671A5">
              <w:rPr>
                <w:rFonts w:ascii="PT Astra Serif" w:hAnsi="PT Astra Serif"/>
                <w:sz w:val="22"/>
                <w:szCs w:val="22"/>
              </w:rPr>
              <w:t>сток</w:t>
            </w: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Pr>
                <w:rFonts w:ascii="PT Astra Serif" w:hAnsi="PT Astra Serif"/>
                <w:sz w:val="22"/>
                <w:szCs w:val="22"/>
              </w:rPr>
              <w:t>3.квартира</w:t>
            </w:r>
          </w:p>
        </w:tc>
        <w:tc>
          <w:tcPr>
            <w:tcW w:w="2127" w:type="dxa"/>
            <w:tcBorders>
              <w:bottom w:val="single" w:sz="4" w:space="0" w:color="auto"/>
            </w:tcBorders>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индивидуал</w:t>
            </w:r>
            <w:r w:rsidRPr="008671A5">
              <w:rPr>
                <w:rFonts w:ascii="PT Astra Serif" w:hAnsi="PT Astra Serif"/>
                <w:sz w:val="22"/>
                <w:szCs w:val="22"/>
              </w:rPr>
              <w:t>ь</w:t>
            </w:r>
            <w:r w:rsidRPr="008671A5">
              <w:rPr>
                <w:rFonts w:ascii="PT Astra Serif" w:hAnsi="PT Astra Serif"/>
                <w:sz w:val="22"/>
                <w:szCs w:val="22"/>
              </w:rPr>
              <w:t>ная</w:t>
            </w:r>
          </w:p>
          <w:p w:rsidR="00692AD0" w:rsidRPr="008671A5"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sidRPr="008671A5">
              <w:rPr>
                <w:rFonts w:ascii="PT Astra Serif" w:hAnsi="PT Astra Serif"/>
                <w:sz w:val="22"/>
                <w:szCs w:val="22"/>
              </w:rPr>
              <w:t>общая дол</w:t>
            </w:r>
            <w:r w:rsidRPr="008671A5">
              <w:rPr>
                <w:rFonts w:ascii="PT Astra Serif" w:hAnsi="PT Astra Serif"/>
                <w:sz w:val="22"/>
                <w:szCs w:val="22"/>
              </w:rPr>
              <w:t>е</w:t>
            </w:r>
            <w:r w:rsidRPr="008671A5">
              <w:rPr>
                <w:rFonts w:ascii="PT Astra Serif" w:hAnsi="PT Astra Serif"/>
                <w:sz w:val="22"/>
                <w:szCs w:val="22"/>
              </w:rPr>
              <w:t>вая (1/2)</w:t>
            </w:r>
          </w:p>
          <w:p w:rsidR="00692AD0" w:rsidRDefault="00692AD0" w:rsidP="0072464A">
            <w:pPr>
              <w:jc w:val="center"/>
              <w:rPr>
                <w:rFonts w:ascii="PT Astra Serif" w:hAnsi="PT Astra Serif"/>
                <w:sz w:val="22"/>
                <w:szCs w:val="22"/>
              </w:rPr>
            </w:pPr>
          </w:p>
          <w:p w:rsidR="00692AD0" w:rsidRPr="008671A5" w:rsidRDefault="00692AD0" w:rsidP="003A087C">
            <w:pPr>
              <w:jc w:val="center"/>
              <w:rPr>
                <w:rFonts w:ascii="PT Astra Serif" w:hAnsi="PT Astra Serif"/>
                <w:sz w:val="22"/>
                <w:szCs w:val="22"/>
              </w:rPr>
            </w:pPr>
            <w:r>
              <w:rPr>
                <w:rFonts w:ascii="PT Astra Serif" w:hAnsi="PT Astra Serif"/>
                <w:sz w:val="22"/>
                <w:szCs w:val="22"/>
              </w:rPr>
              <w:br/>
              <w:t>обще долевая (1/2)</w:t>
            </w:r>
          </w:p>
        </w:tc>
        <w:tc>
          <w:tcPr>
            <w:tcW w:w="992"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41,1</w:t>
            </w:r>
          </w:p>
          <w:p w:rsidR="00692AD0" w:rsidRPr="008671A5"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sidRPr="008671A5">
              <w:rPr>
                <w:rFonts w:ascii="PT Astra Serif" w:hAnsi="PT Astra Serif"/>
                <w:sz w:val="22"/>
                <w:szCs w:val="22"/>
              </w:rPr>
              <w:t>766,0</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Pr>
                <w:rFonts w:ascii="PT Astra Serif" w:hAnsi="PT Astra Serif"/>
                <w:sz w:val="22"/>
                <w:szCs w:val="22"/>
              </w:rPr>
              <w:t>41,3</w:t>
            </w:r>
          </w:p>
        </w:tc>
        <w:tc>
          <w:tcPr>
            <w:tcW w:w="992" w:type="dxa"/>
            <w:tcBorders>
              <w:bottom w:val="single" w:sz="4" w:space="0" w:color="auto"/>
            </w:tcBorders>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Ро</w:t>
            </w:r>
            <w:r w:rsidRPr="008671A5">
              <w:rPr>
                <w:rFonts w:ascii="PT Astra Serif" w:hAnsi="PT Astra Serif"/>
                <w:sz w:val="22"/>
                <w:szCs w:val="22"/>
              </w:rPr>
              <w:t>с</w:t>
            </w:r>
            <w:r w:rsidRPr="008671A5">
              <w:rPr>
                <w:rFonts w:ascii="PT Astra Serif" w:hAnsi="PT Astra Serif"/>
                <w:sz w:val="22"/>
                <w:szCs w:val="22"/>
              </w:rPr>
              <w:t>сия</w:t>
            </w:r>
          </w:p>
          <w:p w:rsidR="00692AD0" w:rsidRPr="008671A5"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sidRPr="008671A5">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Pr>
                <w:rFonts w:ascii="PT Astra Serif" w:hAnsi="PT Astra Serif"/>
                <w:sz w:val="22"/>
                <w:szCs w:val="22"/>
              </w:rPr>
              <w:t>Россия</w:t>
            </w:r>
          </w:p>
        </w:tc>
        <w:tc>
          <w:tcPr>
            <w:tcW w:w="1418" w:type="dxa"/>
            <w:tcBorders>
              <w:bottom w:val="single" w:sz="4" w:space="0" w:color="auto"/>
            </w:tcBorders>
            <w:shd w:val="clear" w:color="auto" w:fill="auto"/>
          </w:tcPr>
          <w:p w:rsidR="00692AD0" w:rsidRDefault="00692AD0" w:rsidP="0072464A">
            <w:pPr>
              <w:jc w:val="center"/>
              <w:rPr>
                <w:rFonts w:ascii="PT Astra Serif" w:hAnsi="PT Astra Serif"/>
                <w:sz w:val="22"/>
                <w:szCs w:val="22"/>
              </w:rPr>
            </w:pPr>
            <w:r w:rsidRPr="008671A5">
              <w:rPr>
                <w:rFonts w:ascii="PT Astra Serif" w:hAnsi="PT Astra Serif"/>
                <w:sz w:val="22"/>
                <w:szCs w:val="22"/>
              </w:rPr>
              <w:t>квартира</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Pr>
                <w:rFonts w:ascii="PT Astra Serif" w:hAnsi="PT Astra Serif"/>
                <w:sz w:val="22"/>
                <w:szCs w:val="22"/>
              </w:rPr>
              <w:t xml:space="preserve">квартира </w:t>
            </w:r>
          </w:p>
        </w:tc>
        <w:tc>
          <w:tcPr>
            <w:tcW w:w="850" w:type="dxa"/>
            <w:tcBorders>
              <w:bottom w:val="single" w:sz="4" w:space="0" w:color="auto"/>
            </w:tcBorders>
            <w:shd w:val="clear" w:color="auto" w:fill="auto"/>
          </w:tcPr>
          <w:p w:rsidR="00692AD0" w:rsidRDefault="00692AD0" w:rsidP="0072464A">
            <w:pPr>
              <w:jc w:val="center"/>
              <w:rPr>
                <w:rFonts w:ascii="PT Astra Serif" w:hAnsi="PT Astra Serif"/>
                <w:sz w:val="22"/>
                <w:szCs w:val="22"/>
              </w:rPr>
            </w:pPr>
            <w:r w:rsidRPr="008671A5">
              <w:rPr>
                <w:rFonts w:ascii="PT Astra Serif" w:hAnsi="PT Astra Serif"/>
                <w:sz w:val="22"/>
                <w:szCs w:val="22"/>
              </w:rPr>
              <w:t>93,0</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Pr>
                <w:rFonts w:ascii="PT Astra Serif" w:hAnsi="PT Astra Serif"/>
                <w:sz w:val="22"/>
                <w:szCs w:val="22"/>
              </w:rPr>
              <w:t>47,0</w:t>
            </w:r>
          </w:p>
        </w:tc>
        <w:tc>
          <w:tcPr>
            <w:tcW w:w="992" w:type="dxa"/>
            <w:tcBorders>
              <w:bottom w:val="single" w:sz="4" w:space="0" w:color="auto"/>
            </w:tcBorders>
            <w:shd w:val="clear" w:color="auto" w:fill="auto"/>
          </w:tcPr>
          <w:p w:rsidR="00692AD0" w:rsidRDefault="00692AD0" w:rsidP="0072464A">
            <w:pPr>
              <w:jc w:val="center"/>
              <w:rPr>
                <w:rFonts w:ascii="PT Astra Serif" w:hAnsi="PT Astra Serif"/>
                <w:sz w:val="22"/>
                <w:szCs w:val="22"/>
              </w:rPr>
            </w:pPr>
            <w:r w:rsidRPr="008671A5">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Borders>
              <w:bottom w:val="single" w:sz="4" w:space="0" w:color="auto"/>
            </w:tcBorders>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имею</w:t>
            </w:r>
          </w:p>
        </w:tc>
        <w:tc>
          <w:tcPr>
            <w:tcW w:w="1559" w:type="dxa"/>
            <w:tcBorders>
              <w:bottom w:val="single" w:sz="4" w:space="0" w:color="auto"/>
            </w:tcBorders>
          </w:tcPr>
          <w:p w:rsidR="00692AD0" w:rsidRDefault="00692AD0" w:rsidP="0072464A">
            <w:pPr>
              <w:jc w:val="center"/>
              <w:rPr>
                <w:rFonts w:ascii="PT Astra Serif" w:hAnsi="PT Astra Serif"/>
                <w:sz w:val="22"/>
                <w:szCs w:val="22"/>
              </w:rPr>
            </w:pPr>
            <w:r>
              <w:rPr>
                <w:rFonts w:ascii="PT Astra Serif" w:hAnsi="PT Astra Serif"/>
                <w:sz w:val="22"/>
                <w:szCs w:val="22"/>
              </w:rPr>
              <w:t>1 160 244,85</w:t>
            </w:r>
          </w:p>
          <w:p w:rsidR="00692AD0" w:rsidRPr="008671A5" w:rsidRDefault="00692AD0" w:rsidP="00134CF9">
            <w:pPr>
              <w:jc w:val="center"/>
              <w:rPr>
                <w:rFonts w:ascii="PT Astra Serif" w:hAnsi="PT Astra Serif"/>
                <w:sz w:val="22"/>
                <w:szCs w:val="22"/>
              </w:rPr>
            </w:pPr>
            <w:r w:rsidRPr="008671A5">
              <w:rPr>
                <w:rFonts w:ascii="PT Astra Serif" w:hAnsi="PT Astra Serif"/>
                <w:sz w:val="22"/>
                <w:szCs w:val="22"/>
              </w:rPr>
              <w:t>в том числе от</w:t>
            </w:r>
            <w:r w:rsidRPr="00EF6C4B">
              <w:rPr>
                <w:rFonts w:ascii="PT Astra Serif" w:hAnsi="PT Astra Serif"/>
                <w:sz w:val="22"/>
                <w:szCs w:val="22"/>
              </w:rPr>
              <w:t xml:space="preserve"> </w:t>
            </w:r>
            <w:r>
              <w:rPr>
                <w:rFonts w:ascii="PT Astra Serif" w:hAnsi="PT Astra Serif"/>
                <w:sz w:val="22"/>
                <w:szCs w:val="22"/>
              </w:rPr>
              <w:t>е</w:t>
            </w:r>
            <w:r w:rsidRPr="00EF6C4B">
              <w:rPr>
                <w:rFonts w:ascii="PT Astra Serif" w:hAnsi="PT Astra Serif"/>
                <w:sz w:val="22"/>
                <w:szCs w:val="22"/>
              </w:rPr>
              <w:t>диновр</w:t>
            </w:r>
            <w:r w:rsidRPr="00EF6C4B">
              <w:rPr>
                <w:rFonts w:ascii="PT Astra Serif" w:hAnsi="PT Astra Serif"/>
                <w:sz w:val="22"/>
                <w:szCs w:val="22"/>
              </w:rPr>
              <w:t>е</w:t>
            </w:r>
            <w:r w:rsidRPr="00EF6C4B">
              <w:rPr>
                <w:rFonts w:ascii="PT Astra Serif" w:hAnsi="PT Astra Serif"/>
                <w:sz w:val="22"/>
                <w:szCs w:val="22"/>
              </w:rPr>
              <w:t>менн</w:t>
            </w:r>
            <w:r>
              <w:rPr>
                <w:rFonts w:ascii="PT Astra Serif" w:hAnsi="PT Astra Serif"/>
                <w:sz w:val="22"/>
                <w:szCs w:val="22"/>
              </w:rPr>
              <w:t>ого</w:t>
            </w:r>
            <w:r w:rsidRPr="00EF6C4B">
              <w:rPr>
                <w:rFonts w:ascii="PT Astra Serif" w:hAnsi="PT Astra Serif"/>
                <w:sz w:val="22"/>
                <w:szCs w:val="22"/>
              </w:rPr>
              <w:t xml:space="preserve"> су</w:t>
            </w:r>
            <w:r w:rsidRPr="00EF6C4B">
              <w:rPr>
                <w:rFonts w:ascii="PT Astra Serif" w:hAnsi="PT Astra Serif"/>
                <w:sz w:val="22"/>
                <w:szCs w:val="22"/>
              </w:rPr>
              <w:t>б</w:t>
            </w:r>
            <w:r w:rsidRPr="00EF6C4B">
              <w:rPr>
                <w:rFonts w:ascii="PT Astra Serif" w:hAnsi="PT Astra Serif"/>
                <w:sz w:val="22"/>
                <w:szCs w:val="22"/>
              </w:rPr>
              <w:t>сидия на пр</w:t>
            </w:r>
            <w:r w:rsidRPr="00EF6C4B">
              <w:rPr>
                <w:rFonts w:ascii="PT Astra Serif" w:hAnsi="PT Astra Serif"/>
                <w:sz w:val="22"/>
                <w:szCs w:val="22"/>
              </w:rPr>
              <w:t>и</w:t>
            </w:r>
            <w:r w:rsidRPr="00EF6C4B">
              <w:rPr>
                <w:rFonts w:ascii="PT Astra Serif" w:hAnsi="PT Astra Serif"/>
                <w:sz w:val="22"/>
                <w:szCs w:val="22"/>
              </w:rPr>
              <w:t>обретение жилого п</w:t>
            </w:r>
            <w:r w:rsidRPr="00EF6C4B">
              <w:rPr>
                <w:rFonts w:ascii="PT Astra Serif" w:hAnsi="PT Astra Serif"/>
                <w:sz w:val="22"/>
                <w:szCs w:val="22"/>
              </w:rPr>
              <w:t>о</w:t>
            </w:r>
            <w:r w:rsidRPr="00EF6C4B">
              <w:rPr>
                <w:rFonts w:ascii="PT Astra Serif" w:hAnsi="PT Astra Serif"/>
                <w:sz w:val="22"/>
                <w:szCs w:val="22"/>
              </w:rPr>
              <w:t>меще</w:t>
            </w:r>
            <w:r>
              <w:rPr>
                <w:rFonts w:ascii="PT Astra Serif" w:hAnsi="PT Astra Serif"/>
                <w:sz w:val="22"/>
                <w:szCs w:val="22"/>
              </w:rPr>
              <w:t>ния 150 000,00</w:t>
            </w:r>
          </w:p>
        </w:tc>
        <w:tc>
          <w:tcPr>
            <w:tcW w:w="1276" w:type="dxa"/>
            <w:tcBorders>
              <w:bottom w:val="single" w:sz="4" w:space="0" w:color="auto"/>
            </w:tcBorders>
            <w:shd w:val="clear" w:color="auto" w:fill="auto"/>
          </w:tcPr>
          <w:p w:rsidR="00692AD0" w:rsidRPr="008671A5" w:rsidRDefault="00692AD0" w:rsidP="00563A54">
            <w:pPr>
              <w:jc w:val="center"/>
              <w:rPr>
                <w:rFonts w:ascii="PT Astra Serif" w:hAnsi="PT Astra Serif"/>
                <w:sz w:val="22"/>
                <w:szCs w:val="22"/>
              </w:rPr>
            </w:pPr>
            <w:r w:rsidRPr="008671A5">
              <w:rPr>
                <w:rFonts w:ascii="PT Astra Serif" w:hAnsi="PT Astra Serif"/>
                <w:sz w:val="22"/>
                <w:szCs w:val="22"/>
              </w:rPr>
              <w:t>источник приобр</w:t>
            </w:r>
            <w:r w:rsidRPr="008671A5">
              <w:rPr>
                <w:rFonts w:ascii="PT Astra Serif" w:hAnsi="PT Astra Serif"/>
                <w:sz w:val="22"/>
                <w:szCs w:val="22"/>
              </w:rPr>
              <w:t>е</w:t>
            </w:r>
            <w:r w:rsidRPr="008671A5">
              <w:rPr>
                <w:rFonts w:ascii="PT Astra Serif" w:hAnsi="PT Astra Serif"/>
                <w:sz w:val="22"/>
                <w:szCs w:val="22"/>
              </w:rPr>
              <w:t>тения квартиры:</w:t>
            </w:r>
            <w:r>
              <w:rPr>
                <w:rFonts w:ascii="PT Astra Serif" w:hAnsi="PT Astra Serif"/>
                <w:sz w:val="22"/>
                <w:szCs w:val="22"/>
              </w:rPr>
              <w:t xml:space="preserve"> </w:t>
            </w:r>
            <w:r w:rsidRPr="00EF6C4B">
              <w:rPr>
                <w:rFonts w:ascii="PT Astra Serif" w:hAnsi="PT Astra Serif"/>
                <w:sz w:val="22"/>
                <w:szCs w:val="22"/>
              </w:rPr>
              <w:t>Единовр</w:t>
            </w:r>
            <w:r w:rsidRPr="00EF6C4B">
              <w:rPr>
                <w:rFonts w:ascii="PT Astra Serif" w:hAnsi="PT Astra Serif"/>
                <w:sz w:val="22"/>
                <w:szCs w:val="22"/>
              </w:rPr>
              <w:t>е</w:t>
            </w:r>
            <w:r w:rsidRPr="00EF6C4B">
              <w:rPr>
                <w:rFonts w:ascii="PT Astra Serif" w:hAnsi="PT Astra Serif"/>
                <w:sz w:val="22"/>
                <w:szCs w:val="22"/>
              </w:rPr>
              <w:t>менная су</w:t>
            </w:r>
            <w:r w:rsidRPr="00EF6C4B">
              <w:rPr>
                <w:rFonts w:ascii="PT Astra Serif" w:hAnsi="PT Astra Serif"/>
                <w:sz w:val="22"/>
                <w:szCs w:val="22"/>
              </w:rPr>
              <w:t>б</w:t>
            </w:r>
            <w:r w:rsidRPr="00EF6C4B">
              <w:rPr>
                <w:rFonts w:ascii="PT Astra Serif" w:hAnsi="PT Astra Serif"/>
                <w:sz w:val="22"/>
                <w:szCs w:val="22"/>
              </w:rPr>
              <w:t>сидия на прио</w:t>
            </w:r>
            <w:r w:rsidRPr="00EF6C4B">
              <w:rPr>
                <w:rFonts w:ascii="PT Astra Serif" w:hAnsi="PT Astra Serif"/>
                <w:sz w:val="22"/>
                <w:szCs w:val="22"/>
              </w:rPr>
              <w:t>б</w:t>
            </w:r>
            <w:r w:rsidRPr="00EF6C4B">
              <w:rPr>
                <w:rFonts w:ascii="PT Astra Serif" w:hAnsi="PT Astra Serif"/>
                <w:sz w:val="22"/>
                <w:szCs w:val="22"/>
              </w:rPr>
              <w:t>ретение жилого помещ</w:t>
            </w:r>
            <w:r w:rsidRPr="00EF6C4B">
              <w:rPr>
                <w:rFonts w:ascii="PT Astra Serif" w:hAnsi="PT Astra Serif"/>
                <w:sz w:val="22"/>
                <w:szCs w:val="22"/>
              </w:rPr>
              <w:t>е</w:t>
            </w:r>
            <w:r>
              <w:rPr>
                <w:rFonts w:ascii="PT Astra Serif" w:hAnsi="PT Astra Serif"/>
                <w:sz w:val="22"/>
                <w:szCs w:val="22"/>
              </w:rPr>
              <w:t xml:space="preserve">ния. </w:t>
            </w:r>
            <w:r w:rsidRPr="00EF6C4B">
              <w:rPr>
                <w:rFonts w:ascii="PT Astra Serif" w:hAnsi="PT Astra Serif"/>
                <w:sz w:val="22"/>
                <w:szCs w:val="22"/>
              </w:rPr>
              <w:t>Нак</w:t>
            </w:r>
            <w:r w:rsidRPr="00EF6C4B">
              <w:rPr>
                <w:rFonts w:ascii="PT Astra Serif" w:hAnsi="PT Astra Serif"/>
                <w:sz w:val="22"/>
                <w:szCs w:val="22"/>
              </w:rPr>
              <w:t>о</w:t>
            </w:r>
            <w:r w:rsidRPr="00EF6C4B">
              <w:rPr>
                <w:rFonts w:ascii="PT Astra Serif" w:hAnsi="PT Astra Serif"/>
                <w:sz w:val="22"/>
                <w:szCs w:val="22"/>
              </w:rPr>
              <w:t>пления за предыд</w:t>
            </w:r>
            <w:r w:rsidRPr="00EF6C4B">
              <w:rPr>
                <w:rFonts w:ascii="PT Astra Serif" w:hAnsi="PT Astra Serif"/>
                <w:sz w:val="22"/>
                <w:szCs w:val="22"/>
              </w:rPr>
              <w:t>у</w:t>
            </w:r>
            <w:r>
              <w:rPr>
                <w:rFonts w:ascii="PT Astra Serif" w:hAnsi="PT Astra Serif"/>
                <w:sz w:val="22"/>
                <w:szCs w:val="22"/>
              </w:rPr>
              <w:t>щие г</w:t>
            </w:r>
            <w:r>
              <w:rPr>
                <w:rFonts w:ascii="PT Astra Serif" w:hAnsi="PT Astra Serif"/>
                <w:sz w:val="22"/>
                <w:szCs w:val="22"/>
              </w:rPr>
              <w:t>о</w:t>
            </w:r>
            <w:r>
              <w:rPr>
                <w:rFonts w:ascii="PT Astra Serif" w:hAnsi="PT Astra Serif"/>
                <w:sz w:val="22"/>
                <w:szCs w:val="22"/>
              </w:rPr>
              <w:t xml:space="preserve">ды. </w:t>
            </w:r>
            <w:r w:rsidRPr="00EF6C4B">
              <w:rPr>
                <w:rFonts w:ascii="PT Astra Serif" w:hAnsi="PT Astra Serif"/>
                <w:sz w:val="22"/>
                <w:szCs w:val="22"/>
              </w:rPr>
              <w:t>Кр</w:t>
            </w:r>
            <w:r w:rsidRPr="00EF6C4B">
              <w:rPr>
                <w:rFonts w:ascii="PT Astra Serif" w:hAnsi="PT Astra Serif"/>
                <w:sz w:val="22"/>
                <w:szCs w:val="22"/>
              </w:rPr>
              <w:t>е</w:t>
            </w:r>
            <w:r w:rsidRPr="00EF6C4B">
              <w:rPr>
                <w:rFonts w:ascii="PT Astra Serif" w:hAnsi="PT Astra Serif"/>
                <w:sz w:val="22"/>
                <w:szCs w:val="22"/>
              </w:rPr>
              <w:t>дит</w:t>
            </w:r>
            <w:r>
              <w:rPr>
                <w:rFonts w:ascii="PT Astra Serif" w:hAnsi="PT Astra Serif"/>
                <w:sz w:val="22"/>
                <w:szCs w:val="22"/>
              </w:rPr>
              <w:t xml:space="preserve"> ПАО Банк «ФК О</w:t>
            </w:r>
            <w:r>
              <w:rPr>
                <w:rFonts w:ascii="PT Astra Serif" w:hAnsi="PT Astra Serif"/>
                <w:sz w:val="22"/>
                <w:szCs w:val="22"/>
              </w:rPr>
              <w:t>т</w:t>
            </w:r>
            <w:r>
              <w:rPr>
                <w:rFonts w:ascii="PT Astra Serif" w:hAnsi="PT Astra Serif"/>
                <w:sz w:val="22"/>
                <w:szCs w:val="22"/>
              </w:rPr>
              <w:t>крытие»</w:t>
            </w:r>
          </w:p>
        </w:tc>
      </w:tr>
      <w:tr w:rsidR="00692AD0" w:rsidRPr="00FB51EF" w:rsidTr="000C1143">
        <w:trPr>
          <w:trHeight w:val="981"/>
        </w:trPr>
        <w:tc>
          <w:tcPr>
            <w:tcW w:w="567" w:type="dxa"/>
          </w:tcPr>
          <w:p w:rsidR="00692AD0" w:rsidRDefault="00692AD0" w:rsidP="00DE3AE4">
            <w:pPr>
              <w:jc w:val="center"/>
              <w:rPr>
                <w:rFonts w:ascii="PT Astra Serif" w:hAnsi="PT Astra Serif"/>
                <w:sz w:val="22"/>
                <w:szCs w:val="22"/>
              </w:rPr>
            </w:pPr>
          </w:p>
        </w:tc>
        <w:tc>
          <w:tcPr>
            <w:tcW w:w="1985" w:type="dxa"/>
            <w:tcBorders>
              <w:bottom w:val="single" w:sz="4" w:space="0" w:color="auto"/>
            </w:tcBorders>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супруг (а)</w:t>
            </w:r>
          </w:p>
        </w:tc>
        <w:tc>
          <w:tcPr>
            <w:tcW w:w="1417" w:type="dxa"/>
            <w:tcBorders>
              <w:bottom w:val="single" w:sz="4" w:space="0" w:color="auto"/>
            </w:tcBorders>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1.квартира</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2.квартира</w:t>
            </w:r>
          </w:p>
          <w:p w:rsidR="00692AD0" w:rsidRDefault="00692AD0" w:rsidP="0072464A">
            <w:pPr>
              <w:jc w:val="center"/>
              <w:rPr>
                <w:rFonts w:ascii="PT Astra Serif" w:hAnsi="PT Astra Serif"/>
                <w:sz w:val="22"/>
                <w:szCs w:val="22"/>
              </w:rPr>
            </w:pPr>
          </w:p>
          <w:p w:rsidR="00692AD0" w:rsidRDefault="00692AD0" w:rsidP="00533DAA">
            <w:pPr>
              <w:jc w:val="center"/>
              <w:rPr>
                <w:rFonts w:ascii="PT Astra Serif" w:hAnsi="PT Astra Serif"/>
                <w:sz w:val="22"/>
                <w:szCs w:val="22"/>
              </w:rPr>
            </w:pPr>
            <w:r>
              <w:rPr>
                <w:rFonts w:ascii="PT Astra Serif" w:hAnsi="PT Astra Serif"/>
                <w:sz w:val="22"/>
                <w:szCs w:val="22"/>
              </w:rPr>
              <w:t>3.</w:t>
            </w:r>
            <w:r w:rsidRPr="008671A5">
              <w:rPr>
                <w:rFonts w:ascii="PT Astra Serif" w:hAnsi="PT Astra Serif"/>
                <w:sz w:val="22"/>
                <w:szCs w:val="22"/>
              </w:rPr>
              <w:t xml:space="preserve"> земел</w:t>
            </w:r>
            <w:r w:rsidRPr="008671A5">
              <w:rPr>
                <w:rFonts w:ascii="PT Astra Serif" w:hAnsi="PT Astra Serif"/>
                <w:sz w:val="22"/>
                <w:szCs w:val="22"/>
              </w:rPr>
              <w:t>ь</w:t>
            </w:r>
            <w:r w:rsidRPr="008671A5">
              <w:rPr>
                <w:rFonts w:ascii="PT Astra Serif" w:hAnsi="PT Astra Serif"/>
                <w:sz w:val="22"/>
                <w:szCs w:val="22"/>
              </w:rPr>
              <w:t>ный уч</w:t>
            </w:r>
            <w:r w:rsidRPr="008671A5">
              <w:rPr>
                <w:rFonts w:ascii="PT Astra Serif" w:hAnsi="PT Astra Serif"/>
                <w:sz w:val="22"/>
                <w:szCs w:val="22"/>
              </w:rPr>
              <w:t>а</w:t>
            </w:r>
            <w:r w:rsidRPr="008671A5">
              <w:rPr>
                <w:rFonts w:ascii="PT Astra Serif" w:hAnsi="PT Astra Serif"/>
                <w:sz w:val="22"/>
                <w:szCs w:val="22"/>
              </w:rPr>
              <w:t>сток</w:t>
            </w:r>
          </w:p>
          <w:p w:rsidR="00692AD0" w:rsidRPr="008671A5" w:rsidRDefault="00692AD0" w:rsidP="0072464A">
            <w:pPr>
              <w:jc w:val="center"/>
              <w:rPr>
                <w:rFonts w:ascii="PT Astra Serif" w:hAnsi="PT Astra Serif"/>
                <w:sz w:val="22"/>
                <w:szCs w:val="22"/>
              </w:rPr>
            </w:pPr>
          </w:p>
        </w:tc>
        <w:tc>
          <w:tcPr>
            <w:tcW w:w="2127" w:type="dxa"/>
            <w:tcBorders>
              <w:bottom w:val="single" w:sz="4" w:space="0" w:color="auto"/>
            </w:tcBorders>
          </w:tcPr>
          <w:p w:rsidR="00692AD0" w:rsidRDefault="00692AD0" w:rsidP="0072464A">
            <w:pPr>
              <w:jc w:val="center"/>
              <w:rPr>
                <w:rFonts w:ascii="PT Astra Serif" w:hAnsi="PT Astra Serif"/>
                <w:sz w:val="22"/>
                <w:szCs w:val="22"/>
              </w:rPr>
            </w:pPr>
            <w:r>
              <w:rPr>
                <w:rFonts w:ascii="PT Astra Serif" w:hAnsi="PT Astra Serif"/>
                <w:sz w:val="22"/>
                <w:szCs w:val="22"/>
              </w:rPr>
              <w:lastRenderedPageBreak/>
              <w:t>обще долевая (1/2)</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обще долевая (1/2)</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обще долевая (1/2)</w:t>
            </w:r>
          </w:p>
          <w:p w:rsidR="00692AD0" w:rsidRPr="008671A5" w:rsidRDefault="00692AD0" w:rsidP="0072464A">
            <w:pPr>
              <w:jc w:val="center"/>
              <w:rPr>
                <w:rFonts w:ascii="PT Astra Serif" w:hAnsi="PT Astra Serif"/>
                <w:sz w:val="22"/>
                <w:szCs w:val="22"/>
              </w:rPr>
            </w:pPr>
          </w:p>
        </w:tc>
        <w:tc>
          <w:tcPr>
            <w:tcW w:w="992" w:type="dxa"/>
            <w:tcBorders>
              <w:bottom w:val="single" w:sz="4" w:space="0" w:color="auto"/>
            </w:tcBorders>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lastRenderedPageBreak/>
              <w:t>41,3</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47,0</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766,0</w:t>
            </w:r>
          </w:p>
          <w:p w:rsidR="00692AD0" w:rsidRPr="008671A5" w:rsidRDefault="00692AD0" w:rsidP="0072464A">
            <w:pPr>
              <w:jc w:val="center"/>
              <w:rPr>
                <w:rFonts w:ascii="PT Astra Serif" w:hAnsi="PT Astra Serif"/>
                <w:sz w:val="22"/>
                <w:szCs w:val="22"/>
              </w:rPr>
            </w:pPr>
          </w:p>
        </w:tc>
        <w:tc>
          <w:tcPr>
            <w:tcW w:w="992" w:type="dxa"/>
            <w:tcBorders>
              <w:bottom w:val="single" w:sz="4" w:space="0" w:color="auto"/>
            </w:tcBorders>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lastRenderedPageBreak/>
              <w:t>Россия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Pr>
                <w:rFonts w:ascii="PT Astra Serif" w:hAnsi="PT Astra Serif"/>
                <w:sz w:val="22"/>
                <w:szCs w:val="22"/>
              </w:rPr>
              <w:t>Россия</w:t>
            </w:r>
          </w:p>
        </w:tc>
        <w:tc>
          <w:tcPr>
            <w:tcW w:w="1418" w:type="dxa"/>
            <w:tcBorders>
              <w:bottom w:val="single" w:sz="4" w:space="0" w:color="auto"/>
            </w:tcBorders>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lastRenderedPageBreak/>
              <w:t>1.квартира</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2.квартира</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p>
        </w:tc>
        <w:tc>
          <w:tcPr>
            <w:tcW w:w="850" w:type="dxa"/>
            <w:tcBorders>
              <w:bottom w:val="single" w:sz="4" w:space="0" w:color="auto"/>
            </w:tcBorders>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lastRenderedPageBreak/>
              <w:t>93,0</w:t>
            </w: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Pr>
                <w:rFonts w:ascii="PT Astra Serif" w:hAnsi="PT Astra Serif"/>
                <w:sz w:val="22"/>
                <w:szCs w:val="22"/>
              </w:rPr>
              <w:t>41,1</w:t>
            </w:r>
          </w:p>
        </w:tc>
        <w:tc>
          <w:tcPr>
            <w:tcW w:w="992" w:type="dxa"/>
            <w:tcBorders>
              <w:bottom w:val="single" w:sz="4" w:space="0" w:color="auto"/>
            </w:tcBorders>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Borders>
              <w:bottom w:val="single" w:sz="4" w:space="0" w:color="auto"/>
            </w:tcBorders>
          </w:tcPr>
          <w:p w:rsidR="00692AD0" w:rsidRPr="00EC4E81" w:rsidRDefault="00692AD0" w:rsidP="0072464A">
            <w:pPr>
              <w:jc w:val="center"/>
              <w:rPr>
                <w:rFonts w:ascii="PT Astra Serif" w:hAnsi="PT Astra Serif"/>
                <w:sz w:val="22"/>
                <w:szCs w:val="22"/>
              </w:rPr>
            </w:pPr>
            <w:r>
              <w:rPr>
                <w:rFonts w:ascii="PT Astra Serif" w:hAnsi="PT Astra Serif"/>
                <w:sz w:val="22"/>
                <w:szCs w:val="22"/>
              </w:rPr>
              <w:t xml:space="preserve">ТОЙОТА </w:t>
            </w:r>
            <w:r>
              <w:rPr>
                <w:rFonts w:ascii="PT Astra Serif" w:hAnsi="PT Astra Serif"/>
                <w:sz w:val="22"/>
                <w:szCs w:val="22"/>
                <w:lang w:val="en-US"/>
              </w:rPr>
              <w:t>AVENSIS 2007</w:t>
            </w:r>
            <w:r>
              <w:rPr>
                <w:rFonts w:ascii="PT Astra Serif" w:hAnsi="PT Astra Serif"/>
                <w:sz w:val="22"/>
                <w:szCs w:val="22"/>
              </w:rPr>
              <w:t>г</w:t>
            </w:r>
          </w:p>
        </w:tc>
        <w:tc>
          <w:tcPr>
            <w:tcW w:w="1559" w:type="dxa"/>
            <w:tcBorders>
              <w:bottom w:val="single" w:sz="4" w:space="0" w:color="auto"/>
            </w:tcBorders>
          </w:tcPr>
          <w:p w:rsidR="00692AD0" w:rsidRPr="008671A5" w:rsidRDefault="00692AD0" w:rsidP="0072464A">
            <w:pPr>
              <w:jc w:val="center"/>
              <w:rPr>
                <w:rFonts w:ascii="PT Astra Serif" w:hAnsi="PT Astra Serif"/>
                <w:sz w:val="22"/>
                <w:szCs w:val="22"/>
              </w:rPr>
            </w:pPr>
            <w:r>
              <w:rPr>
                <w:rFonts w:ascii="PT Astra Serif" w:hAnsi="PT Astra Serif"/>
                <w:sz w:val="22"/>
                <w:szCs w:val="22"/>
              </w:rPr>
              <w:t>365 385,90</w:t>
            </w:r>
          </w:p>
        </w:tc>
        <w:tc>
          <w:tcPr>
            <w:tcW w:w="1276" w:type="dxa"/>
            <w:tcBorders>
              <w:bottom w:val="single" w:sz="4" w:space="0" w:color="auto"/>
            </w:tcBorders>
            <w:shd w:val="clear" w:color="auto" w:fill="auto"/>
          </w:tcPr>
          <w:p w:rsidR="00692AD0" w:rsidRPr="008671A5" w:rsidRDefault="00692AD0" w:rsidP="00533DAA">
            <w:pPr>
              <w:jc w:val="center"/>
              <w:rPr>
                <w:rFonts w:ascii="PT Astra Serif" w:hAnsi="PT Astra Serif"/>
                <w:sz w:val="22"/>
                <w:szCs w:val="22"/>
              </w:rPr>
            </w:pPr>
            <w:r w:rsidRPr="008671A5">
              <w:rPr>
                <w:rFonts w:ascii="PT Astra Serif" w:hAnsi="PT Astra Serif"/>
                <w:sz w:val="22"/>
                <w:szCs w:val="22"/>
              </w:rPr>
              <w:t>источник приобр</w:t>
            </w:r>
            <w:r w:rsidRPr="008671A5">
              <w:rPr>
                <w:rFonts w:ascii="PT Astra Serif" w:hAnsi="PT Astra Serif"/>
                <w:sz w:val="22"/>
                <w:szCs w:val="22"/>
              </w:rPr>
              <w:t>е</w:t>
            </w:r>
            <w:r w:rsidRPr="008671A5">
              <w:rPr>
                <w:rFonts w:ascii="PT Astra Serif" w:hAnsi="PT Astra Serif"/>
                <w:sz w:val="22"/>
                <w:szCs w:val="22"/>
              </w:rPr>
              <w:t>тения квартиры:</w:t>
            </w:r>
            <w:r>
              <w:rPr>
                <w:rFonts w:ascii="PT Astra Serif" w:hAnsi="PT Astra Serif"/>
                <w:sz w:val="22"/>
                <w:szCs w:val="22"/>
              </w:rPr>
              <w:t xml:space="preserve"> </w:t>
            </w:r>
            <w:r w:rsidRPr="00EF6C4B">
              <w:rPr>
                <w:rFonts w:ascii="PT Astra Serif" w:hAnsi="PT Astra Serif"/>
                <w:sz w:val="22"/>
                <w:szCs w:val="22"/>
              </w:rPr>
              <w:t>Единовр</w:t>
            </w:r>
            <w:r w:rsidRPr="00EF6C4B">
              <w:rPr>
                <w:rFonts w:ascii="PT Astra Serif" w:hAnsi="PT Astra Serif"/>
                <w:sz w:val="22"/>
                <w:szCs w:val="22"/>
              </w:rPr>
              <w:t>е</w:t>
            </w:r>
            <w:r w:rsidRPr="00EF6C4B">
              <w:rPr>
                <w:rFonts w:ascii="PT Astra Serif" w:hAnsi="PT Astra Serif"/>
                <w:sz w:val="22"/>
                <w:szCs w:val="22"/>
              </w:rPr>
              <w:t>менная су</w:t>
            </w:r>
            <w:r w:rsidRPr="00EF6C4B">
              <w:rPr>
                <w:rFonts w:ascii="PT Astra Serif" w:hAnsi="PT Astra Serif"/>
                <w:sz w:val="22"/>
                <w:szCs w:val="22"/>
              </w:rPr>
              <w:t>б</w:t>
            </w:r>
            <w:r w:rsidRPr="00EF6C4B">
              <w:rPr>
                <w:rFonts w:ascii="PT Astra Serif" w:hAnsi="PT Astra Serif"/>
                <w:sz w:val="22"/>
                <w:szCs w:val="22"/>
              </w:rPr>
              <w:t xml:space="preserve">сидия на </w:t>
            </w:r>
            <w:r w:rsidRPr="00EF6C4B">
              <w:rPr>
                <w:rFonts w:ascii="PT Astra Serif" w:hAnsi="PT Astra Serif"/>
                <w:sz w:val="22"/>
                <w:szCs w:val="22"/>
              </w:rPr>
              <w:lastRenderedPageBreak/>
              <w:t>прио</w:t>
            </w:r>
            <w:r w:rsidRPr="00EF6C4B">
              <w:rPr>
                <w:rFonts w:ascii="PT Astra Serif" w:hAnsi="PT Astra Serif"/>
                <w:sz w:val="22"/>
                <w:szCs w:val="22"/>
              </w:rPr>
              <w:t>б</w:t>
            </w:r>
            <w:r w:rsidRPr="00EF6C4B">
              <w:rPr>
                <w:rFonts w:ascii="PT Astra Serif" w:hAnsi="PT Astra Serif"/>
                <w:sz w:val="22"/>
                <w:szCs w:val="22"/>
              </w:rPr>
              <w:t>ретение жилого помещ</w:t>
            </w:r>
            <w:r w:rsidRPr="00EF6C4B">
              <w:rPr>
                <w:rFonts w:ascii="PT Astra Serif" w:hAnsi="PT Astra Serif"/>
                <w:sz w:val="22"/>
                <w:szCs w:val="22"/>
              </w:rPr>
              <w:t>е</w:t>
            </w:r>
            <w:r>
              <w:rPr>
                <w:rFonts w:ascii="PT Astra Serif" w:hAnsi="PT Astra Serif"/>
                <w:sz w:val="22"/>
                <w:szCs w:val="22"/>
              </w:rPr>
              <w:t xml:space="preserve">ния. </w:t>
            </w:r>
            <w:r w:rsidRPr="00EF6C4B">
              <w:rPr>
                <w:rFonts w:ascii="PT Astra Serif" w:hAnsi="PT Astra Serif"/>
                <w:sz w:val="22"/>
                <w:szCs w:val="22"/>
              </w:rPr>
              <w:t>Нак</w:t>
            </w:r>
            <w:r w:rsidRPr="00EF6C4B">
              <w:rPr>
                <w:rFonts w:ascii="PT Astra Serif" w:hAnsi="PT Astra Serif"/>
                <w:sz w:val="22"/>
                <w:szCs w:val="22"/>
              </w:rPr>
              <w:t>о</w:t>
            </w:r>
            <w:r w:rsidRPr="00EF6C4B">
              <w:rPr>
                <w:rFonts w:ascii="PT Astra Serif" w:hAnsi="PT Astra Serif"/>
                <w:sz w:val="22"/>
                <w:szCs w:val="22"/>
              </w:rPr>
              <w:t>пления за предыд</w:t>
            </w:r>
            <w:r w:rsidRPr="00EF6C4B">
              <w:rPr>
                <w:rFonts w:ascii="PT Astra Serif" w:hAnsi="PT Astra Serif"/>
                <w:sz w:val="22"/>
                <w:szCs w:val="22"/>
              </w:rPr>
              <w:t>у</w:t>
            </w:r>
            <w:r>
              <w:rPr>
                <w:rFonts w:ascii="PT Astra Serif" w:hAnsi="PT Astra Serif"/>
                <w:sz w:val="22"/>
                <w:szCs w:val="22"/>
              </w:rPr>
              <w:t>щие г</w:t>
            </w:r>
            <w:r>
              <w:rPr>
                <w:rFonts w:ascii="PT Astra Serif" w:hAnsi="PT Astra Serif"/>
                <w:sz w:val="22"/>
                <w:szCs w:val="22"/>
              </w:rPr>
              <w:t>о</w:t>
            </w:r>
            <w:r>
              <w:rPr>
                <w:rFonts w:ascii="PT Astra Serif" w:hAnsi="PT Astra Serif"/>
                <w:sz w:val="22"/>
                <w:szCs w:val="22"/>
              </w:rPr>
              <w:t xml:space="preserve">ды. </w:t>
            </w:r>
            <w:r w:rsidRPr="00EF6C4B">
              <w:rPr>
                <w:rFonts w:ascii="PT Astra Serif" w:hAnsi="PT Astra Serif"/>
                <w:sz w:val="22"/>
                <w:szCs w:val="22"/>
              </w:rPr>
              <w:t>Кр</w:t>
            </w:r>
            <w:r w:rsidRPr="00EF6C4B">
              <w:rPr>
                <w:rFonts w:ascii="PT Astra Serif" w:hAnsi="PT Astra Serif"/>
                <w:sz w:val="22"/>
                <w:szCs w:val="22"/>
              </w:rPr>
              <w:t>е</w:t>
            </w:r>
            <w:r w:rsidRPr="00EF6C4B">
              <w:rPr>
                <w:rFonts w:ascii="PT Astra Serif" w:hAnsi="PT Astra Serif"/>
                <w:sz w:val="22"/>
                <w:szCs w:val="22"/>
              </w:rPr>
              <w:t>дит</w:t>
            </w:r>
            <w:r>
              <w:rPr>
                <w:rFonts w:ascii="PT Astra Serif" w:hAnsi="PT Astra Serif"/>
                <w:sz w:val="22"/>
                <w:szCs w:val="22"/>
              </w:rPr>
              <w:t xml:space="preserve"> ПАО Банк «ФК О</w:t>
            </w:r>
            <w:r>
              <w:rPr>
                <w:rFonts w:ascii="PT Astra Serif" w:hAnsi="PT Astra Serif"/>
                <w:sz w:val="22"/>
                <w:szCs w:val="22"/>
              </w:rPr>
              <w:t>т</w:t>
            </w:r>
            <w:r>
              <w:rPr>
                <w:rFonts w:ascii="PT Astra Serif" w:hAnsi="PT Astra Serif"/>
                <w:sz w:val="22"/>
                <w:szCs w:val="22"/>
              </w:rPr>
              <w:t>крытие»</w:t>
            </w:r>
          </w:p>
        </w:tc>
      </w:tr>
      <w:tr w:rsidR="00692AD0" w:rsidRPr="00FB51EF" w:rsidTr="000C1143">
        <w:trPr>
          <w:trHeight w:val="981"/>
        </w:trPr>
        <w:tc>
          <w:tcPr>
            <w:tcW w:w="567" w:type="dxa"/>
          </w:tcPr>
          <w:p w:rsidR="00692AD0" w:rsidRDefault="00692AD0" w:rsidP="00DE3AE4">
            <w:pPr>
              <w:jc w:val="center"/>
              <w:rPr>
                <w:rFonts w:ascii="PT Astra Serif" w:hAnsi="PT Astra Serif"/>
                <w:sz w:val="22"/>
                <w:szCs w:val="22"/>
              </w:rPr>
            </w:pPr>
            <w:r>
              <w:rPr>
                <w:rFonts w:ascii="PT Astra Serif" w:hAnsi="PT Astra Serif"/>
                <w:sz w:val="22"/>
                <w:szCs w:val="22"/>
              </w:rPr>
              <w:lastRenderedPageBreak/>
              <w:t>4</w:t>
            </w:r>
          </w:p>
        </w:tc>
        <w:tc>
          <w:tcPr>
            <w:tcW w:w="1985" w:type="dxa"/>
            <w:tcBorders>
              <w:bottom w:val="single" w:sz="4" w:space="0" w:color="auto"/>
            </w:tcBorders>
            <w:shd w:val="clear" w:color="auto" w:fill="auto"/>
          </w:tcPr>
          <w:p w:rsidR="00692AD0" w:rsidRPr="007E092D" w:rsidRDefault="00692AD0" w:rsidP="0072464A">
            <w:pPr>
              <w:jc w:val="center"/>
              <w:rPr>
                <w:rFonts w:ascii="PT Astra Serif" w:hAnsi="PT Astra Serif"/>
                <w:sz w:val="22"/>
                <w:szCs w:val="22"/>
              </w:rPr>
            </w:pPr>
            <w:r>
              <w:rPr>
                <w:rFonts w:ascii="PT Astra Serif" w:hAnsi="PT Astra Serif"/>
                <w:sz w:val="22"/>
                <w:szCs w:val="22"/>
              </w:rPr>
              <w:t>Беркутов Е.А., начальник Упра</w:t>
            </w:r>
            <w:r>
              <w:rPr>
                <w:rFonts w:ascii="PT Astra Serif" w:hAnsi="PT Astra Serif"/>
                <w:sz w:val="22"/>
                <w:szCs w:val="22"/>
              </w:rPr>
              <w:t>в</w:t>
            </w:r>
            <w:r>
              <w:rPr>
                <w:rFonts w:ascii="PT Astra Serif" w:hAnsi="PT Astra Serif"/>
                <w:sz w:val="22"/>
                <w:szCs w:val="22"/>
              </w:rPr>
              <w:t>ления жилищно-коммунального хозяйства адм</w:t>
            </w:r>
            <w:r>
              <w:rPr>
                <w:rFonts w:ascii="PT Astra Serif" w:hAnsi="PT Astra Serif"/>
                <w:sz w:val="22"/>
                <w:szCs w:val="22"/>
              </w:rPr>
              <w:t>и</w:t>
            </w:r>
            <w:r>
              <w:rPr>
                <w:rFonts w:ascii="PT Astra Serif" w:hAnsi="PT Astra Serif"/>
                <w:sz w:val="22"/>
                <w:szCs w:val="22"/>
              </w:rPr>
              <w:t>нистрации города Ульяновска</w:t>
            </w:r>
          </w:p>
        </w:tc>
        <w:tc>
          <w:tcPr>
            <w:tcW w:w="1417" w:type="dxa"/>
            <w:tcBorders>
              <w:bottom w:val="single" w:sz="4" w:space="0" w:color="auto"/>
            </w:tcBorders>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1.жилой дом</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2.земельный участок</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3.земельный участок</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4.земельный участок</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5.квартира</w:t>
            </w:r>
          </w:p>
        </w:tc>
        <w:tc>
          <w:tcPr>
            <w:tcW w:w="2127" w:type="dxa"/>
            <w:tcBorders>
              <w:bottom w:val="single" w:sz="4" w:space="0" w:color="auto"/>
            </w:tcBorders>
          </w:tcPr>
          <w:p w:rsidR="00692AD0" w:rsidRDefault="00692AD0" w:rsidP="0072464A">
            <w:pPr>
              <w:jc w:val="center"/>
              <w:rPr>
                <w:rFonts w:ascii="PT Astra Serif" w:hAnsi="PT Astra Serif"/>
                <w:sz w:val="22"/>
                <w:szCs w:val="22"/>
              </w:rPr>
            </w:pPr>
            <w:r>
              <w:rPr>
                <w:rFonts w:ascii="PT Astra Serif" w:hAnsi="PT Astra Serif"/>
                <w:sz w:val="22"/>
                <w:szCs w:val="22"/>
              </w:rPr>
              <w:t>индивидуальная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индивидуальная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индивидуальная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индивидуальная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 xml:space="preserve">обще долевая </w:t>
            </w:r>
            <w:r>
              <w:rPr>
                <w:rFonts w:ascii="PT Astra Serif" w:hAnsi="PT Astra Serif"/>
                <w:sz w:val="22"/>
                <w:szCs w:val="22"/>
              </w:rPr>
              <w:lastRenderedPageBreak/>
              <w:t>(2/100)</w:t>
            </w:r>
          </w:p>
        </w:tc>
        <w:tc>
          <w:tcPr>
            <w:tcW w:w="992" w:type="dxa"/>
            <w:tcBorders>
              <w:bottom w:val="single" w:sz="4" w:space="0" w:color="auto"/>
            </w:tcBorders>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lastRenderedPageBreak/>
              <w:t>137,6</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636,0</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531,0</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635,0</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807,2</w:t>
            </w:r>
          </w:p>
        </w:tc>
        <w:tc>
          <w:tcPr>
            <w:tcW w:w="992" w:type="dxa"/>
            <w:tcBorders>
              <w:bottom w:val="single" w:sz="4" w:space="0" w:color="auto"/>
            </w:tcBorders>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Pr="009A7BBC" w:rsidRDefault="00692AD0" w:rsidP="0072464A">
            <w:pPr>
              <w:jc w:val="center"/>
              <w:rPr>
                <w:rFonts w:ascii="PT Astra Serif" w:hAnsi="PT Astra Serif"/>
                <w:sz w:val="22"/>
                <w:szCs w:val="22"/>
              </w:rPr>
            </w:pPr>
            <w:r>
              <w:rPr>
                <w:rFonts w:ascii="PT Astra Serif" w:hAnsi="PT Astra Serif"/>
                <w:sz w:val="22"/>
                <w:szCs w:val="22"/>
              </w:rPr>
              <w:t>Россия</w:t>
            </w:r>
          </w:p>
        </w:tc>
        <w:tc>
          <w:tcPr>
            <w:tcW w:w="1418" w:type="dxa"/>
            <w:tcBorders>
              <w:bottom w:val="single" w:sz="4" w:space="0" w:color="auto"/>
            </w:tcBorders>
            <w:shd w:val="clear" w:color="auto" w:fill="auto"/>
          </w:tcPr>
          <w:p w:rsidR="00692AD0" w:rsidRDefault="00692AD0" w:rsidP="0072464A">
            <w:pPr>
              <w:jc w:val="center"/>
              <w:rPr>
                <w:rFonts w:ascii="PT Astra Serif" w:hAnsi="PT Astra Serif"/>
                <w:sz w:val="22"/>
                <w:szCs w:val="22"/>
              </w:rPr>
            </w:pPr>
          </w:p>
        </w:tc>
        <w:tc>
          <w:tcPr>
            <w:tcW w:w="850" w:type="dxa"/>
            <w:tcBorders>
              <w:bottom w:val="single" w:sz="4" w:space="0" w:color="auto"/>
            </w:tcBorders>
            <w:shd w:val="clear" w:color="auto" w:fill="auto"/>
          </w:tcPr>
          <w:p w:rsidR="00692AD0" w:rsidRDefault="00692AD0" w:rsidP="0072464A">
            <w:pPr>
              <w:jc w:val="center"/>
              <w:rPr>
                <w:rFonts w:ascii="PT Astra Serif" w:hAnsi="PT Astra Serif"/>
                <w:sz w:val="22"/>
                <w:szCs w:val="22"/>
              </w:rPr>
            </w:pPr>
          </w:p>
        </w:tc>
        <w:tc>
          <w:tcPr>
            <w:tcW w:w="992" w:type="dxa"/>
            <w:tcBorders>
              <w:bottom w:val="single" w:sz="4" w:space="0" w:color="auto"/>
            </w:tcBorders>
            <w:shd w:val="clear" w:color="auto" w:fill="auto"/>
          </w:tcPr>
          <w:p w:rsidR="00692AD0" w:rsidRDefault="00692AD0" w:rsidP="0072464A">
            <w:pPr>
              <w:jc w:val="center"/>
              <w:rPr>
                <w:rFonts w:ascii="PT Astra Serif" w:hAnsi="PT Astra Serif"/>
                <w:sz w:val="22"/>
                <w:szCs w:val="22"/>
              </w:rPr>
            </w:pPr>
          </w:p>
        </w:tc>
        <w:tc>
          <w:tcPr>
            <w:tcW w:w="1560" w:type="dxa"/>
            <w:tcBorders>
              <w:bottom w:val="single" w:sz="4" w:space="0" w:color="auto"/>
            </w:tcBorders>
          </w:tcPr>
          <w:p w:rsidR="00692AD0" w:rsidRDefault="00692AD0" w:rsidP="0072464A">
            <w:pPr>
              <w:jc w:val="center"/>
              <w:rPr>
                <w:rFonts w:ascii="PT Astra Serif" w:hAnsi="PT Astra Serif"/>
                <w:sz w:val="22"/>
                <w:szCs w:val="22"/>
              </w:rPr>
            </w:pPr>
            <w:r>
              <w:rPr>
                <w:rFonts w:ascii="PT Astra Serif" w:hAnsi="PT Astra Serif"/>
                <w:sz w:val="22"/>
                <w:szCs w:val="22"/>
              </w:rPr>
              <w:t>АУДИ А4</w:t>
            </w:r>
          </w:p>
        </w:tc>
        <w:tc>
          <w:tcPr>
            <w:tcW w:w="1559" w:type="dxa"/>
            <w:tcBorders>
              <w:bottom w:val="single" w:sz="4" w:space="0" w:color="auto"/>
            </w:tcBorders>
          </w:tcPr>
          <w:p w:rsidR="00692AD0" w:rsidRDefault="00692AD0" w:rsidP="009A7BBC">
            <w:pPr>
              <w:jc w:val="center"/>
              <w:rPr>
                <w:rFonts w:ascii="PT Astra Serif" w:hAnsi="PT Astra Serif"/>
                <w:sz w:val="22"/>
                <w:szCs w:val="22"/>
              </w:rPr>
            </w:pPr>
            <w:r>
              <w:rPr>
                <w:rFonts w:ascii="PT Astra Serif" w:hAnsi="PT Astra Serif"/>
                <w:sz w:val="22"/>
                <w:szCs w:val="22"/>
              </w:rPr>
              <w:t xml:space="preserve">1 315 453,71 в том числе доход </w:t>
            </w:r>
            <w:r w:rsidRPr="009A7BBC">
              <w:rPr>
                <w:rFonts w:ascii="PT Astra Serif" w:hAnsi="PT Astra Serif"/>
                <w:sz w:val="22"/>
                <w:szCs w:val="22"/>
              </w:rPr>
              <w:t>страх</w:t>
            </w:r>
            <w:r w:rsidRPr="009A7BBC">
              <w:rPr>
                <w:rFonts w:ascii="PT Astra Serif" w:hAnsi="PT Astra Serif"/>
                <w:sz w:val="22"/>
                <w:szCs w:val="22"/>
              </w:rPr>
              <w:t>о</w:t>
            </w:r>
            <w:r>
              <w:rPr>
                <w:rFonts w:ascii="PT Astra Serif" w:hAnsi="PT Astra Serif"/>
                <w:sz w:val="22"/>
                <w:szCs w:val="22"/>
              </w:rPr>
              <w:t>вого</w:t>
            </w:r>
            <w:r w:rsidRPr="009A7BBC">
              <w:rPr>
                <w:rFonts w:ascii="PT Astra Serif" w:hAnsi="PT Astra Serif"/>
                <w:sz w:val="22"/>
                <w:szCs w:val="22"/>
              </w:rPr>
              <w:t xml:space="preserve"> возм</w:t>
            </w:r>
            <w:r w:rsidRPr="009A7BBC">
              <w:rPr>
                <w:rFonts w:ascii="PT Astra Serif" w:hAnsi="PT Astra Serif"/>
                <w:sz w:val="22"/>
                <w:szCs w:val="22"/>
              </w:rPr>
              <w:t>е</w:t>
            </w:r>
            <w:r w:rsidRPr="009A7BBC">
              <w:rPr>
                <w:rFonts w:ascii="PT Astra Serif" w:hAnsi="PT Astra Serif"/>
                <w:sz w:val="22"/>
                <w:szCs w:val="22"/>
              </w:rPr>
              <w:t>щени</w:t>
            </w:r>
            <w:r>
              <w:rPr>
                <w:rFonts w:ascii="PT Astra Serif" w:hAnsi="PT Astra Serif"/>
                <w:sz w:val="22"/>
                <w:szCs w:val="22"/>
              </w:rPr>
              <w:t>я</w:t>
            </w:r>
            <w:r w:rsidRPr="009A7BBC">
              <w:rPr>
                <w:rFonts w:ascii="PT Astra Serif" w:hAnsi="PT Astra Serif"/>
                <w:sz w:val="22"/>
                <w:szCs w:val="22"/>
              </w:rPr>
              <w:t xml:space="preserve"> за причиненный ущерб авт</w:t>
            </w:r>
            <w:r w:rsidRPr="009A7BBC">
              <w:rPr>
                <w:rFonts w:ascii="PT Astra Serif" w:hAnsi="PT Astra Serif"/>
                <w:sz w:val="22"/>
                <w:szCs w:val="22"/>
              </w:rPr>
              <w:t>о</w:t>
            </w:r>
            <w:r w:rsidRPr="009A7BBC">
              <w:rPr>
                <w:rFonts w:ascii="PT Astra Serif" w:hAnsi="PT Astra Serif"/>
                <w:sz w:val="22"/>
                <w:szCs w:val="22"/>
              </w:rPr>
              <w:t>мобилю в ДТП</w:t>
            </w:r>
            <w:r>
              <w:rPr>
                <w:rFonts w:ascii="PT Astra Serif" w:hAnsi="PT Astra Serif"/>
                <w:sz w:val="22"/>
                <w:szCs w:val="22"/>
              </w:rPr>
              <w:t xml:space="preserve"> </w:t>
            </w:r>
          </w:p>
          <w:p w:rsidR="00692AD0" w:rsidRDefault="00692AD0" w:rsidP="009A7BBC">
            <w:pPr>
              <w:jc w:val="center"/>
              <w:rPr>
                <w:rFonts w:ascii="PT Astra Serif" w:hAnsi="PT Astra Serif"/>
                <w:sz w:val="22"/>
                <w:szCs w:val="22"/>
              </w:rPr>
            </w:pPr>
            <w:r>
              <w:rPr>
                <w:rFonts w:ascii="PT Astra Serif" w:hAnsi="PT Astra Serif"/>
                <w:sz w:val="22"/>
                <w:szCs w:val="22"/>
              </w:rPr>
              <w:t>79 800,00</w:t>
            </w:r>
          </w:p>
        </w:tc>
        <w:tc>
          <w:tcPr>
            <w:tcW w:w="1276" w:type="dxa"/>
            <w:tcBorders>
              <w:bottom w:val="single" w:sz="4" w:space="0" w:color="auto"/>
            </w:tcBorders>
            <w:shd w:val="clear" w:color="auto" w:fill="auto"/>
          </w:tcPr>
          <w:p w:rsidR="00692AD0" w:rsidRPr="008671A5" w:rsidRDefault="00692AD0" w:rsidP="00533DAA">
            <w:pPr>
              <w:jc w:val="center"/>
              <w:rPr>
                <w:rFonts w:ascii="PT Astra Serif" w:hAnsi="PT Astra Serif"/>
                <w:sz w:val="22"/>
                <w:szCs w:val="22"/>
              </w:rPr>
            </w:pPr>
          </w:p>
        </w:tc>
      </w:tr>
      <w:tr w:rsidR="00692AD0" w:rsidRPr="00FB51EF" w:rsidTr="000C1143">
        <w:trPr>
          <w:trHeight w:val="981"/>
        </w:trPr>
        <w:tc>
          <w:tcPr>
            <w:tcW w:w="567" w:type="dxa"/>
          </w:tcPr>
          <w:p w:rsidR="00692AD0" w:rsidRDefault="00692AD0" w:rsidP="00DE3AE4">
            <w:pPr>
              <w:jc w:val="center"/>
              <w:rPr>
                <w:rFonts w:ascii="PT Astra Serif" w:hAnsi="PT Astra Serif"/>
                <w:sz w:val="22"/>
                <w:szCs w:val="22"/>
              </w:rPr>
            </w:pPr>
          </w:p>
        </w:tc>
        <w:tc>
          <w:tcPr>
            <w:tcW w:w="1985" w:type="dxa"/>
            <w:tcBorders>
              <w:bottom w:val="single" w:sz="4" w:space="0" w:color="auto"/>
            </w:tcBorders>
            <w:shd w:val="clear" w:color="auto" w:fill="auto"/>
          </w:tcPr>
          <w:p w:rsidR="00692AD0" w:rsidRPr="007E092D" w:rsidRDefault="00692AD0" w:rsidP="0072464A">
            <w:pPr>
              <w:jc w:val="center"/>
              <w:rPr>
                <w:rFonts w:ascii="PT Astra Serif" w:hAnsi="PT Astra Serif"/>
                <w:sz w:val="22"/>
                <w:szCs w:val="22"/>
              </w:rPr>
            </w:pPr>
            <w:r>
              <w:rPr>
                <w:rFonts w:ascii="PT Astra Serif" w:hAnsi="PT Astra Serif"/>
                <w:sz w:val="22"/>
                <w:szCs w:val="22"/>
              </w:rPr>
              <w:t>супруг (а)</w:t>
            </w:r>
          </w:p>
        </w:tc>
        <w:tc>
          <w:tcPr>
            <w:tcW w:w="1417" w:type="dxa"/>
            <w:tcBorders>
              <w:bottom w:val="single" w:sz="4" w:space="0" w:color="auto"/>
            </w:tcBorders>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квартира</w:t>
            </w:r>
          </w:p>
        </w:tc>
        <w:tc>
          <w:tcPr>
            <w:tcW w:w="2127" w:type="dxa"/>
            <w:tcBorders>
              <w:bottom w:val="single" w:sz="4" w:space="0" w:color="auto"/>
            </w:tcBorders>
          </w:tcPr>
          <w:p w:rsidR="00692AD0" w:rsidRDefault="00692AD0" w:rsidP="0072464A">
            <w:pPr>
              <w:jc w:val="center"/>
              <w:rPr>
                <w:rFonts w:ascii="PT Astra Serif" w:hAnsi="PT Astra Serif"/>
                <w:sz w:val="22"/>
                <w:szCs w:val="22"/>
              </w:rPr>
            </w:pPr>
            <w:r>
              <w:rPr>
                <w:rFonts w:ascii="PT Astra Serif" w:hAnsi="PT Astra Serif"/>
                <w:sz w:val="22"/>
                <w:szCs w:val="22"/>
              </w:rPr>
              <w:t>обще долевая (1/2)</w:t>
            </w:r>
          </w:p>
        </w:tc>
        <w:tc>
          <w:tcPr>
            <w:tcW w:w="992" w:type="dxa"/>
            <w:tcBorders>
              <w:bottom w:val="single" w:sz="4" w:space="0" w:color="auto"/>
            </w:tcBorders>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53,4</w:t>
            </w:r>
          </w:p>
        </w:tc>
        <w:tc>
          <w:tcPr>
            <w:tcW w:w="992" w:type="dxa"/>
            <w:tcBorders>
              <w:bottom w:val="single" w:sz="4" w:space="0" w:color="auto"/>
            </w:tcBorders>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Россия</w:t>
            </w:r>
          </w:p>
        </w:tc>
        <w:tc>
          <w:tcPr>
            <w:tcW w:w="1418" w:type="dxa"/>
            <w:tcBorders>
              <w:bottom w:val="single" w:sz="4" w:space="0" w:color="auto"/>
            </w:tcBorders>
            <w:shd w:val="clear" w:color="auto" w:fill="auto"/>
          </w:tcPr>
          <w:p w:rsidR="00692AD0" w:rsidRDefault="00692AD0" w:rsidP="0040509D">
            <w:pPr>
              <w:jc w:val="center"/>
              <w:rPr>
                <w:rFonts w:ascii="PT Astra Serif" w:hAnsi="PT Astra Serif"/>
                <w:sz w:val="22"/>
                <w:szCs w:val="22"/>
              </w:rPr>
            </w:pPr>
            <w:r>
              <w:rPr>
                <w:rFonts w:ascii="PT Astra Serif" w:hAnsi="PT Astra Serif"/>
                <w:sz w:val="22"/>
                <w:szCs w:val="22"/>
              </w:rPr>
              <w:t>1.жилой дом</w:t>
            </w:r>
          </w:p>
          <w:p w:rsidR="00692AD0" w:rsidRDefault="00692AD0" w:rsidP="0040509D">
            <w:pPr>
              <w:jc w:val="center"/>
              <w:rPr>
                <w:rFonts w:ascii="PT Astra Serif" w:hAnsi="PT Astra Serif"/>
                <w:sz w:val="22"/>
                <w:szCs w:val="22"/>
              </w:rPr>
            </w:pPr>
          </w:p>
          <w:p w:rsidR="00692AD0" w:rsidRDefault="00692AD0" w:rsidP="0040509D">
            <w:pPr>
              <w:jc w:val="center"/>
              <w:rPr>
                <w:rFonts w:ascii="PT Astra Serif" w:hAnsi="PT Astra Serif"/>
                <w:sz w:val="22"/>
                <w:szCs w:val="22"/>
              </w:rPr>
            </w:pPr>
            <w:r>
              <w:rPr>
                <w:rFonts w:ascii="PT Astra Serif" w:hAnsi="PT Astra Serif"/>
                <w:sz w:val="22"/>
                <w:szCs w:val="22"/>
              </w:rPr>
              <w:t>2.земельный участок</w:t>
            </w:r>
          </w:p>
          <w:p w:rsidR="00692AD0" w:rsidRDefault="00692AD0" w:rsidP="0072464A">
            <w:pPr>
              <w:jc w:val="center"/>
              <w:rPr>
                <w:rFonts w:ascii="PT Astra Serif" w:hAnsi="PT Astra Serif"/>
                <w:sz w:val="22"/>
                <w:szCs w:val="22"/>
              </w:rPr>
            </w:pPr>
          </w:p>
        </w:tc>
        <w:tc>
          <w:tcPr>
            <w:tcW w:w="850" w:type="dxa"/>
            <w:tcBorders>
              <w:bottom w:val="single" w:sz="4" w:space="0" w:color="auto"/>
            </w:tcBorders>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137,6</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531,0</w:t>
            </w:r>
          </w:p>
        </w:tc>
        <w:tc>
          <w:tcPr>
            <w:tcW w:w="992" w:type="dxa"/>
            <w:tcBorders>
              <w:bottom w:val="single" w:sz="4" w:space="0" w:color="auto"/>
            </w:tcBorders>
            <w:shd w:val="clear" w:color="auto" w:fill="auto"/>
          </w:tcPr>
          <w:p w:rsidR="00692AD0" w:rsidRDefault="00692AD0" w:rsidP="0040509D">
            <w:pPr>
              <w:jc w:val="center"/>
              <w:rPr>
                <w:rFonts w:ascii="PT Astra Serif" w:hAnsi="PT Astra Serif"/>
                <w:sz w:val="22"/>
                <w:szCs w:val="22"/>
              </w:rPr>
            </w:pPr>
            <w:r>
              <w:rPr>
                <w:rFonts w:ascii="PT Astra Serif" w:hAnsi="PT Astra Serif"/>
                <w:sz w:val="22"/>
                <w:szCs w:val="22"/>
              </w:rPr>
              <w:t>Россия</w:t>
            </w:r>
          </w:p>
          <w:p w:rsidR="00692AD0" w:rsidRDefault="00692AD0" w:rsidP="0040509D">
            <w:pPr>
              <w:jc w:val="center"/>
              <w:rPr>
                <w:rFonts w:ascii="PT Astra Serif" w:hAnsi="PT Astra Serif"/>
                <w:sz w:val="22"/>
                <w:szCs w:val="22"/>
              </w:rPr>
            </w:pPr>
          </w:p>
          <w:p w:rsidR="00692AD0" w:rsidRDefault="00692AD0" w:rsidP="0040509D">
            <w:pPr>
              <w:jc w:val="center"/>
              <w:rPr>
                <w:rFonts w:ascii="PT Astra Serif" w:hAnsi="PT Astra Serif"/>
                <w:sz w:val="22"/>
                <w:szCs w:val="22"/>
              </w:rPr>
            </w:pPr>
          </w:p>
          <w:p w:rsidR="00692AD0" w:rsidRDefault="00692AD0" w:rsidP="0040509D">
            <w:pPr>
              <w:jc w:val="center"/>
              <w:rPr>
                <w:rFonts w:ascii="PT Astra Serif" w:hAnsi="PT Astra Serif"/>
                <w:sz w:val="22"/>
                <w:szCs w:val="22"/>
              </w:rPr>
            </w:pPr>
            <w:r>
              <w:rPr>
                <w:rFonts w:ascii="PT Astra Serif" w:hAnsi="PT Astra Serif"/>
                <w:sz w:val="22"/>
                <w:szCs w:val="22"/>
              </w:rPr>
              <w:t>Россия</w:t>
            </w:r>
          </w:p>
        </w:tc>
        <w:tc>
          <w:tcPr>
            <w:tcW w:w="1560" w:type="dxa"/>
            <w:tcBorders>
              <w:bottom w:val="single" w:sz="4" w:space="0" w:color="auto"/>
            </w:tcBorders>
          </w:tcPr>
          <w:p w:rsidR="00692AD0" w:rsidRDefault="00692AD0" w:rsidP="0072464A">
            <w:pPr>
              <w:jc w:val="center"/>
              <w:rPr>
                <w:rFonts w:ascii="PT Astra Serif" w:hAnsi="PT Astra Serif"/>
                <w:sz w:val="22"/>
                <w:szCs w:val="22"/>
              </w:rPr>
            </w:pPr>
          </w:p>
        </w:tc>
        <w:tc>
          <w:tcPr>
            <w:tcW w:w="1559" w:type="dxa"/>
            <w:tcBorders>
              <w:bottom w:val="single" w:sz="4" w:space="0" w:color="auto"/>
            </w:tcBorders>
          </w:tcPr>
          <w:p w:rsidR="00692AD0" w:rsidRDefault="00692AD0" w:rsidP="0072464A">
            <w:pPr>
              <w:jc w:val="center"/>
              <w:rPr>
                <w:rFonts w:ascii="PT Astra Serif" w:hAnsi="PT Astra Serif"/>
                <w:sz w:val="22"/>
                <w:szCs w:val="22"/>
              </w:rPr>
            </w:pPr>
            <w:r>
              <w:rPr>
                <w:rFonts w:ascii="PT Astra Serif" w:hAnsi="PT Astra Serif"/>
                <w:sz w:val="22"/>
                <w:szCs w:val="22"/>
              </w:rPr>
              <w:t>96 921,02</w:t>
            </w:r>
          </w:p>
        </w:tc>
        <w:tc>
          <w:tcPr>
            <w:tcW w:w="1276" w:type="dxa"/>
            <w:tcBorders>
              <w:bottom w:val="single" w:sz="4" w:space="0" w:color="auto"/>
            </w:tcBorders>
            <w:shd w:val="clear" w:color="auto" w:fill="auto"/>
          </w:tcPr>
          <w:p w:rsidR="00692AD0" w:rsidRPr="008671A5" w:rsidRDefault="00692AD0" w:rsidP="00533DAA">
            <w:pPr>
              <w:jc w:val="center"/>
              <w:rPr>
                <w:rFonts w:ascii="PT Astra Serif" w:hAnsi="PT Astra Serif"/>
                <w:sz w:val="22"/>
                <w:szCs w:val="22"/>
              </w:rPr>
            </w:pPr>
          </w:p>
        </w:tc>
      </w:tr>
      <w:tr w:rsidR="00692AD0" w:rsidRPr="00FB51EF" w:rsidTr="000C1143">
        <w:trPr>
          <w:trHeight w:val="981"/>
        </w:trPr>
        <w:tc>
          <w:tcPr>
            <w:tcW w:w="567" w:type="dxa"/>
          </w:tcPr>
          <w:p w:rsidR="00692AD0" w:rsidRDefault="00692AD0" w:rsidP="00DE3AE4">
            <w:pPr>
              <w:jc w:val="center"/>
              <w:rPr>
                <w:rFonts w:ascii="PT Astra Serif" w:hAnsi="PT Astra Serif"/>
                <w:sz w:val="22"/>
                <w:szCs w:val="22"/>
              </w:rPr>
            </w:pPr>
          </w:p>
        </w:tc>
        <w:tc>
          <w:tcPr>
            <w:tcW w:w="1985" w:type="dxa"/>
            <w:tcBorders>
              <w:bottom w:val="single" w:sz="4" w:space="0" w:color="auto"/>
            </w:tcBorders>
            <w:shd w:val="clear" w:color="auto" w:fill="auto"/>
          </w:tcPr>
          <w:p w:rsidR="00692AD0" w:rsidRPr="007E092D" w:rsidRDefault="00692AD0" w:rsidP="0072464A">
            <w:pPr>
              <w:jc w:val="center"/>
              <w:rPr>
                <w:rFonts w:ascii="PT Astra Serif" w:hAnsi="PT Astra Serif"/>
                <w:sz w:val="22"/>
                <w:szCs w:val="22"/>
              </w:rPr>
            </w:pPr>
            <w:r w:rsidRPr="008671A5">
              <w:rPr>
                <w:rFonts w:ascii="PT Astra Serif" w:hAnsi="PT Astra Serif"/>
                <w:sz w:val="22"/>
                <w:szCs w:val="22"/>
              </w:rPr>
              <w:t>Несовершенн</w:t>
            </w:r>
            <w:r w:rsidRPr="008671A5">
              <w:rPr>
                <w:rFonts w:ascii="PT Astra Serif" w:hAnsi="PT Astra Serif"/>
                <w:sz w:val="22"/>
                <w:szCs w:val="22"/>
              </w:rPr>
              <w:t>о</w:t>
            </w:r>
            <w:r w:rsidRPr="008671A5">
              <w:rPr>
                <w:rFonts w:ascii="PT Astra Serif" w:hAnsi="PT Astra Serif"/>
                <w:sz w:val="22"/>
                <w:szCs w:val="22"/>
              </w:rPr>
              <w:t>летний ребёнок</w:t>
            </w:r>
          </w:p>
        </w:tc>
        <w:tc>
          <w:tcPr>
            <w:tcW w:w="1417" w:type="dxa"/>
            <w:tcBorders>
              <w:bottom w:val="single" w:sz="4" w:space="0" w:color="auto"/>
            </w:tcBorders>
            <w:shd w:val="clear" w:color="auto" w:fill="auto"/>
          </w:tcPr>
          <w:p w:rsidR="00692AD0" w:rsidRDefault="00692AD0" w:rsidP="0072464A">
            <w:pPr>
              <w:jc w:val="center"/>
              <w:rPr>
                <w:rFonts w:ascii="PT Astra Serif" w:hAnsi="PT Astra Serif"/>
                <w:sz w:val="22"/>
                <w:szCs w:val="22"/>
              </w:rPr>
            </w:pPr>
          </w:p>
        </w:tc>
        <w:tc>
          <w:tcPr>
            <w:tcW w:w="2127" w:type="dxa"/>
            <w:tcBorders>
              <w:bottom w:val="single" w:sz="4" w:space="0" w:color="auto"/>
            </w:tcBorders>
          </w:tcPr>
          <w:p w:rsidR="00692AD0" w:rsidRDefault="00692AD0" w:rsidP="0072464A">
            <w:pPr>
              <w:jc w:val="center"/>
              <w:rPr>
                <w:rFonts w:ascii="PT Astra Serif" w:hAnsi="PT Astra Serif"/>
                <w:sz w:val="22"/>
                <w:szCs w:val="22"/>
              </w:rPr>
            </w:pPr>
          </w:p>
        </w:tc>
        <w:tc>
          <w:tcPr>
            <w:tcW w:w="992" w:type="dxa"/>
            <w:tcBorders>
              <w:bottom w:val="single" w:sz="4" w:space="0" w:color="auto"/>
            </w:tcBorders>
            <w:shd w:val="clear" w:color="auto" w:fill="auto"/>
          </w:tcPr>
          <w:p w:rsidR="00692AD0" w:rsidRDefault="00692AD0" w:rsidP="0072464A">
            <w:pPr>
              <w:jc w:val="center"/>
              <w:rPr>
                <w:rFonts w:ascii="PT Astra Serif" w:hAnsi="PT Astra Serif"/>
                <w:sz w:val="22"/>
                <w:szCs w:val="22"/>
              </w:rPr>
            </w:pPr>
          </w:p>
        </w:tc>
        <w:tc>
          <w:tcPr>
            <w:tcW w:w="992" w:type="dxa"/>
            <w:tcBorders>
              <w:bottom w:val="single" w:sz="4" w:space="0" w:color="auto"/>
            </w:tcBorders>
            <w:shd w:val="clear" w:color="auto" w:fill="auto"/>
          </w:tcPr>
          <w:p w:rsidR="00692AD0" w:rsidRDefault="00692AD0" w:rsidP="0072464A">
            <w:pPr>
              <w:jc w:val="center"/>
              <w:rPr>
                <w:rFonts w:ascii="PT Astra Serif" w:hAnsi="PT Astra Serif"/>
                <w:sz w:val="22"/>
                <w:szCs w:val="22"/>
              </w:rPr>
            </w:pPr>
          </w:p>
        </w:tc>
        <w:tc>
          <w:tcPr>
            <w:tcW w:w="1418" w:type="dxa"/>
            <w:tcBorders>
              <w:bottom w:val="single" w:sz="4" w:space="0" w:color="auto"/>
            </w:tcBorders>
            <w:shd w:val="clear" w:color="auto" w:fill="auto"/>
          </w:tcPr>
          <w:p w:rsidR="00692AD0" w:rsidRDefault="00692AD0" w:rsidP="0040509D">
            <w:pPr>
              <w:jc w:val="center"/>
              <w:rPr>
                <w:rFonts w:ascii="PT Astra Serif" w:hAnsi="PT Astra Serif"/>
                <w:sz w:val="22"/>
                <w:szCs w:val="22"/>
              </w:rPr>
            </w:pPr>
            <w:r>
              <w:rPr>
                <w:rFonts w:ascii="PT Astra Serif" w:hAnsi="PT Astra Serif"/>
                <w:sz w:val="22"/>
                <w:szCs w:val="22"/>
              </w:rPr>
              <w:t>1.жилой дом</w:t>
            </w:r>
          </w:p>
          <w:p w:rsidR="00692AD0" w:rsidRDefault="00692AD0" w:rsidP="0040509D">
            <w:pPr>
              <w:jc w:val="center"/>
              <w:rPr>
                <w:rFonts w:ascii="PT Astra Serif" w:hAnsi="PT Astra Serif"/>
                <w:sz w:val="22"/>
                <w:szCs w:val="22"/>
              </w:rPr>
            </w:pPr>
          </w:p>
          <w:p w:rsidR="00692AD0" w:rsidRDefault="00692AD0" w:rsidP="0040509D">
            <w:pPr>
              <w:jc w:val="center"/>
              <w:rPr>
                <w:rFonts w:ascii="PT Astra Serif" w:hAnsi="PT Astra Serif"/>
                <w:sz w:val="22"/>
                <w:szCs w:val="22"/>
              </w:rPr>
            </w:pPr>
            <w:r>
              <w:rPr>
                <w:rFonts w:ascii="PT Astra Serif" w:hAnsi="PT Astra Serif"/>
                <w:sz w:val="22"/>
                <w:szCs w:val="22"/>
              </w:rPr>
              <w:t>2.земельный участок</w:t>
            </w:r>
          </w:p>
          <w:p w:rsidR="00692AD0" w:rsidRDefault="00692AD0" w:rsidP="0072464A">
            <w:pPr>
              <w:jc w:val="center"/>
              <w:rPr>
                <w:rFonts w:ascii="PT Astra Serif" w:hAnsi="PT Astra Serif"/>
                <w:sz w:val="22"/>
                <w:szCs w:val="22"/>
              </w:rPr>
            </w:pPr>
          </w:p>
        </w:tc>
        <w:tc>
          <w:tcPr>
            <w:tcW w:w="850" w:type="dxa"/>
            <w:tcBorders>
              <w:bottom w:val="single" w:sz="4" w:space="0" w:color="auto"/>
            </w:tcBorders>
            <w:shd w:val="clear" w:color="auto" w:fill="auto"/>
          </w:tcPr>
          <w:p w:rsidR="00692AD0" w:rsidRDefault="00692AD0" w:rsidP="0040509D">
            <w:pPr>
              <w:jc w:val="center"/>
              <w:rPr>
                <w:rFonts w:ascii="PT Astra Serif" w:hAnsi="PT Astra Serif"/>
                <w:sz w:val="22"/>
                <w:szCs w:val="22"/>
              </w:rPr>
            </w:pPr>
            <w:r>
              <w:rPr>
                <w:rFonts w:ascii="PT Astra Serif" w:hAnsi="PT Astra Serif"/>
                <w:sz w:val="22"/>
                <w:szCs w:val="22"/>
              </w:rPr>
              <w:t>137,6</w:t>
            </w:r>
          </w:p>
          <w:p w:rsidR="00692AD0" w:rsidRDefault="00692AD0" w:rsidP="0040509D">
            <w:pPr>
              <w:jc w:val="center"/>
              <w:rPr>
                <w:rFonts w:ascii="PT Astra Serif" w:hAnsi="PT Astra Serif"/>
                <w:sz w:val="22"/>
                <w:szCs w:val="22"/>
              </w:rPr>
            </w:pPr>
          </w:p>
          <w:p w:rsidR="00692AD0" w:rsidRDefault="00692AD0" w:rsidP="0040509D">
            <w:pPr>
              <w:jc w:val="center"/>
              <w:rPr>
                <w:rFonts w:ascii="PT Astra Serif" w:hAnsi="PT Astra Serif"/>
                <w:sz w:val="22"/>
                <w:szCs w:val="22"/>
              </w:rPr>
            </w:pPr>
            <w:r>
              <w:rPr>
                <w:rFonts w:ascii="PT Astra Serif" w:hAnsi="PT Astra Serif"/>
                <w:sz w:val="22"/>
                <w:szCs w:val="22"/>
              </w:rPr>
              <w:t>531,0</w:t>
            </w:r>
          </w:p>
        </w:tc>
        <w:tc>
          <w:tcPr>
            <w:tcW w:w="992" w:type="dxa"/>
            <w:tcBorders>
              <w:bottom w:val="single" w:sz="4" w:space="0" w:color="auto"/>
            </w:tcBorders>
            <w:shd w:val="clear" w:color="auto" w:fill="auto"/>
          </w:tcPr>
          <w:p w:rsidR="00692AD0" w:rsidRDefault="00692AD0" w:rsidP="0040509D">
            <w:pPr>
              <w:jc w:val="center"/>
              <w:rPr>
                <w:rFonts w:ascii="PT Astra Serif" w:hAnsi="PT Astra Serif"/>
                <w:sz w:val="22"/>
                <w:szCs w:val="22"/>
              </w:rPr>
            </w:pPr>
            <w:r>
              <w:rPr>
                <w:rFonts w:ascii="PT Astra Serif" w:hAnsi="PT Astra Serif"/>
                <w:sz w:val="22"/>
                <w:szCs w:val="22"/>
              </w:rPr>
              <w:t>Россия</w:t>
            </w:r>
          </w:p>
          <w:p w:rsidR="00692AD0" w:rsidRDefault="00692AD0" w:rsidP="0040509D">
            <w:pPr>
              <w:jc w:val="center"/>
              <w:rPr>
                <w:rFonts w:ascii="PT Astra Serif" w:hAnsi="PT Astra Serif"/>
                <w:sz w:val="22"/>
                <w:szCs w:val="22"/>
              </w:rPr>
            </w:pPr>
          </w:p>
          <w:p w:rsidR="00692AD0" w:rsidRDefault="00692AD0" w:rsidP="0040509D">
            <w:pPr>
              <w:jc w:val="center"/>
              <w:rPr>
                <w:rFonts w:ascii="PT Astra Serif" w:hAnsi="PT Astra Serif"/>
                <w:sz w:val="22"/>
                <w:szCs w:val="22"/>
              </w:rPr>
            </w:pPr>
          </w:p>
          <w:p w:rsidR="00692AD0" w:rsidRDefault="00692AD0" w:rsidP="0040509D">
            <w:pPr>
              <w:jc w:val="center"/>
              <w:rPr>
                <w:rFonts w:ascii="PT Astra Serif" w:hAnsi="PT Astra Serif"/>
                <w:sz w:val="22"/>
                <w:szCs w:val="22"/>
              </w:rPr>
            </w:pPr>
            <w:r>
              <w:rPr>
                <w:rFonts w:ascii="PT Astra Serif" w:hAnsi="PT Astra Serif"/>
                <w:sz w:val="22"/>
                <w:szCs w:val="22"/>
              </w:rPr>
              <w:t>Россия</w:t>
            </w:r>
          </w:p>
        </w:tc>
        <w:tc>
          <w:tcPr>
            <w:tcW w:w="1560" w:type="dxa"/>
            <w:tcBorders>
              <w:bottom w:val="single" w:sz="4" w:space="0" w:color="auto"/>
            </w:tcBorders>
          </w:tcPr>
          <w:p w:rsidR="00692AD0" w:rsidRDefault="00692AD0" w:rsidP="0072464A">
            <w:pPr>
              <w:jc w:val="center"/>
              <w:rPr>
                <w:rFonts w:ascii="PT Astra Serif" w:hAnsi="PT Astra Serif"/>
                <w:sz w:val="22"/>
                <w:szCs w:val="22"/>
              </w:rPr>
            </w:pPr>
          </w:p>
        </w:tc>
        <w:tc>
          <w:tcPr>
            <w:tcW w:w="1559" w:type="dxa"/>
            <w:tcBorders>
              <w:bottom w:val="single" w:sz="4" w:space="0" w:color="auto"/>
            </w:tcBorders>
          </w:tcPr>
          <w:p w:rsidR="00692AD0" w:rsidRDefault="00692AD0" w:rsidP="0072464A">
            <w:pPr>
              <w:jc w:val="center"/>
              <w:rPr>
                <w:rFonts w:ascii="PT Astra Serif" w:hAnsi="PT Astra Serif"/>
                <w:sz w:val="22"/>
                <w:szCs w:val="22"/>
              </w:rPr>
            </w:pPr>
          </w:p>
        </w:tc>
        <w:tc>
          <w:tcPr>
            <w:tcW w:w="1276" w:type="dxa"/>
            <w:tcBorders>
              <w:bottom w:val="single" w:sz="4" w:space="0" w:color="auto"/>
            </w:tcBorders>
            <w:shd w:val="clear" w:color="auto" w:fill="auto"/>
          </w:tcPr>
          <w:p w:rsidR="00692AD0" w:rsidRPr="008671A5" w:rsidRDefault="00692AD0" w:rsidP="00533DAA">
            <w:pPr>
              <w:jc w:val="center"/>
              <w:rPr>
                <w:rFonts w:ascii="PT Astra Serif" w:hAnsi="PT Astra Serif"/>
                <w:sz w:val="22"/>
                <w:szCs w:val="22"/>
              </w:rPr>
            </w:pPr>
          </w:p>
        </w:tc>
      </w:tr>
      <w:tr w:rsidR="00692AD0" w:rsidRPr="00FB51EF" w:rsidTr="000C1143">
        <w:trPr>
          <w:trHeight w:val="981"/>
        </w:trPr>
        <w:tc>
          <w:tcPr>
            <w:tcW w:w="567" w:type="dxa"/>
          </w:tcPr>
          <w:p w:rsidR="00692AD0" w:rsidRDefault="00692AD0" w:rsidP="00DE3AE4">
            <w:pPr>
              <w:jc w:val="center"/>
              <w:rPr>
                <w:rFonts w:ascii="PT Astra Serif" w:hAnsi="PT Astra Serif"/>
                <w:sz w:val="22"/>
                <w:szCs w:val="22"/>
              </w:rPr>
            </w:pPr>
          </w:p>
        </w:tc>
        <w:tc>
          <w:tcPr>
            <w:tcW w:w="1985" w:type="dxa"/>
            <w:tcBorders>
              <w:bottom w:val="single" w:sz="4" w:space="0" w:color="auto"/>
            </w:tcBorders>
            <w:shd w:val="clear" w:color="auto" w:fill="auto"/>
          </w:tcPr>
          <w:p w:rsidR="00692AD0" w:rsidRPr="007E092D" w:rsidRDefault="00692AD0" w:rsidP="0072464A">
            <w:pPr>
              <w:jc w:val="center"/>
              <w:rPr>
                <w:rFonts w:ascii="PT Astra Serif" w:hAnsi="PT Astra Serif"/>
                <w:sz w:val="22"/>
                <w:szCs w:val="22"/>
              </w:rPr>
            </w:pPr>
            <w:r w:rsidRPr="008671A5">
              <w:rPr>
                <w:rFonts w:ascii="PT Astra Serif" w:hAnsi="PT Astra Serif"/>
                <w:sz w:val="22"/>
                <w:szCs w:val="22"/>
              </w:rPr>
              <w:t>Несовершенн</w:t>
            </w:r>
            <w:r w:rsidRPr="008671A5">
              <w:rPr>
                <w:rFonts w:ascii="PT Astra Serif" w:hAnsi="PT Astra Serif"/>
                <w:sz w:val="22"/>
                <w:szCs w:val="22"/>
              </w:rPr>
              <w:t>о</w:t>
            </w:r>
            <w:r w:rsidRPr="008671A5">
              <w:rPr>
                <w:rFonts w:ascii="PT Astra Serif" w:hAnsi="PT Astra Serif"/>
                <w:sz w:val="22"/>
                <w:szCs w:val="22"/>
              </w:rPr>
              <w:t>летний ребёнок</w:t>
            </w:r>
          </w:p>
        </w:tc>
        <w:tc>
          <w:tcPr>
            <w:tcW w:w="1417" w:type="dxa"/>
            <w:tcBorders>
              <w:bottom w:val="single" w:sz="4" w:space="0" w:color="auto"/>
            </w:tcBorders>
            <w:shd w:val="clear" w:color="auto" w:fill="auto"/>
          </w:tcPr>
          <w:p w:rsidR="00692AD0" w:rsidRDefault="00692AD0" w:rsidP="0072464A">
            <w:pPr>
              <w:jc w:val="center"/>
              <w:rPr>
                <w:rFonts w:ascii="PT Astra Serif" w:hAnsi="PT Astra Serif"/>
                <w:sz w:val="22"/>
                <w:szCs w:val="22"/>
              </w:rPr>
            </w:pPr>
          </w:p>
        </w:tc>
        <w:tc>
          <w:tcPr>
            <w:tcW w:w="2127" w:type="dxa"/>
            <w:tcBorders>
              <w:bottom w:val="single" w:sz="4" w:space="0" w:color="auto"/>
            </w:tcBorders>
          </w:tcPr>
          <w:p w:rsidR="00692AD0" w:rsidRDefault="00692AD0" w:rsidP="0072464A">
            <w:pPr>
              <w:jc w:val="center"/>
              <w:rPr>
                <w:rFonts w:ascii="PT Astra Serif" w:hAnsi="PT Astra Serif"/>
                <w:sz w:val="22"/>
                <w:szCs w:val="22"/>
              </w:rPr>
            </w:pPr>
          </w:p>
        </w:tc>
        <w:tc>
          <w:tcPr>
            <w:tcW w:w="992" w:type="dxa"/>
            <w:tcBorders>
              <w:bottom w:val="single" w:sz="4" w:space="0" w:color="auto"/>
            </w:tcBorders>
            <w:shd w:val="clear" w:color="auto" w:fill="auto"/>
          </w:tcPr>
          <w:p w:rsidR="00692AD0" w:rsidRDefault="00692AD0" w:rsidP="0072464A">
            <w:pPr>
              <w:jc w:val="center"/>
              <w:rPr>
                <w:rFonts w:ascii="PT Astra Serif" w:hAnsi="PT Astra Serif"/>
                <w:sz w:val="22"/>
                <w:szCs w:val="22"/>
              </w:rPr>
            </w:pPr>
          </w:p>
        </w:tc>
        <w:tc>
          <w:tcPr>
            <w:tcW w:w="992" w:type="dxa"/>
            <w:tcBorders>
              <w:bottom w:val="single" w:sz="4" w:space="0" w:color="auto"/>
            </w:tcBorders>
            <w:shd w:val="clear" w:color="auto" w:fill="auto"/>
          </w:tcPr>
          <w:p w:rsidR="00692AD0" w:rsidRDefault="00692AD0" w:rsidP="0072464A">
            <w:pPr>
              <w:jc w:val="center"/>
              <w:rPr>
                <w:rFonts w:ascii="PT Astra Serif" w:hAnsi="PT Astra Serif"/>
                <w:sz w:val="22"/>
                <w:szCs w:val="22"/>
              </w:rPr>
            </w:pPr>
          </w:p>
        </w:tc>
        <w:tc>
          <w:tcPr>
            <w:tcW w:w="1418" w:type="dxa"/>
            <w:tcBorders>
              <w:bottom w:val="single" w:sz="4" w:space="0" w:color="auto"/>
            </w:tcBorders>
            <w:shd w:val="clear" w:color="auto" w:fill="auto"/>
          </w:tcPr>
          <w:p w:rsidR="00692AD0" w:rsidRDefault="00692AD0" w:rsidP="0040509D">
            <w:pPr>
              <w:jc w:val="center"/>
              <w:rPr>
                <w:rFonts w:ascii="PT Astra Serif" w:hAnsi="PT Astra Serif"/>
                <w:sz w:val="22"/>
                <w:szCs w:val="22"/>
              </w:rPr>
            </w:pPr>
            <w:r>
              <w:rPr>
                <w:rFonts w:ascii="PT Astra Serif" w:hAnsi="PT Astra Serif"/>
                <w:sz w:val="22"/>
                <w:szCs w:val="22"/>
              </w:rPr>
              <w:t>1.жилой дом</w:t>
            </w:r>
          </w:p>
          <w:p w:rsidR="00692AD0" w:rsidRDefault="00692AD0" w:rsidP="0040509D">
            <w:pPr>
              <w:jc w:val="center"/>
              <w:rPr>
                <w:rFonts w:ascii="PT Astra Serif" w:hAnsi="PT Astra Serif"/>
                <w:sz w:val="22"/>
                <w:szCs w:val="22"/>
              </w:rPr>
            </w:pPr>
          </w:p>
          <w:p w:rsidR="00692AD0" w:rsidRDefault="00692AD0" w:rsidP="0040509D">
            <w:pPr>
              <w:jc w:val="center"/>
              <w:rPr>
                <w:rFonts w:ascii="PT Astra Serif" w:hAnsi="PT Astra Serif"/>
                <w:sz w:val="22"/>
                <w:szCs w:val="22"/>
              </w:rPr>
            </w:pPr>
            <w:r>
              <w:rPr>
                <w:rFonts w:ascii="PT Astra Serif" w:hAnsi="PT Astra Serif"/>
                <w:sz w:val="22"/>
                <w:szCs w:val="22"/>
              </w:rPr>
              <w:t>2.земельный участок</w:t>
            </w:r>
          </w:p>
        </w:tc>
        <w:tc>
          <w:tcPr>
            <w:tcW w:w="850" w:type="dxa"/>
            <w:tcBorders>
              <w:bottom w:val="single" w:sz="4" w:space="0" w:color="auto"/>
            </w:tcBorders>
            <w:shd w:val="clear" w:color="auto" w:fill="auto"/>
          </w:tcPr>
          <w:p w:rsidR="00692AD0" w:rsidRDefault="00692AD0" w:rsidP="0040509D">
            <w:pPr>
              <w:jc w:val="center"/>
              <w:rPr>
                <w:rFonts w:ascii="PT Astra Serif" w:hAnsi="PT Astra Serif"/>
                <w:sz w:val="22"/>
                <w:szCs w:val="22"/>
              </w:rPr>
            </w:pPr>
            <w:r>
              <w:rPr>
                <w:rFonts w:ascii="PT Astra Serif" w:hAnsi="PT Astra Serif"/>
                <w:sz w:val="22"/>
                <w:szCs w:val="22"/>
              </w:rPr>
              <w:t>137,6</w:t>
            </w:r>
          </w:p>
          <w:p w:rsidR="00692AD0" w:rsidRDefault="00692AD0" w:rsidP="0040509D">
            <w:pPr>
              <w:jc w:val="center"/>
              <w:rPr>
                <w:rFonts w:ascii="PT Astra Serif" w:hAnsi="PT Astra Serif"/>
                <w:sz w:val="22"/>
                <w:szCs w:val="22"/>
              </w:rPr>
            </w:pPr>
          </w:p>
          <w:p w:rsidR="00692AD0" w:rsidRDefault="00692AD0" w:rsidP="0040509D">
            <w:pPr>
              <w:jc w:val="center"/>
              <w:rPr>
                <w:rFonts w:ascii="PT Astra Serif" w:hAnsi="PT Astra Serif"/>
                <w:sz w:val="22"/>
                <w:szCs w:val="22"/>
              </w:rPr>
            </w:pPr>
            <w:r>
              <w:rPr>
                <w:rFonts w:ascii="PT Astra Serif" w:hAnsi="PT Astra Serif"/>
                <w:sz w:val="22"/>
                <w:szCs w:val="22"/>
              </w:rPr>
              <w:t>531,0</w:t>
            </w:r>
          </w:p>
        </w:tc>
        <w:tc>
          <w:tcPr>
            <w:tcW w:w="992" w:type="dxa"/>
            <w:tcBorders>
              <w:bottom w:val="single" w:sz="4" w:space="0" w:color="auto"/>
            </w:tcBorders>
            <w:shd w:val="clear" w:color="auto" w:fill="auto"/>
          </w:tcPr>
          <w:p w:rsidR="00692AD0" w:rsidRDefault="00692AD0" w:rsidP="0040509D">
            <w:pPr>
              <w:jc w:val="center"/>
              <w:rPr>
                <w:rFonts w:ascii="PT Astra Serif" w:hAnsi="PT Astra Serif"/>
                <w:sz w:val="22"/>
                <w:szCs w:val="22"/>
              </w:rPr>
            </w:pPr>
            <w:r>
              <w:rPr>
                <w:rFonts w:ascii="PT Astra Serif" w:hAnsi="PT Astra Serif"/>
                <w:sz w:val="22"/>
                <w:szCs w:val="22"/>
              </w:rPr>
              <w:t>Россия</w:t>
            </w:r>
          </w:p>
          <w:p w:rsidR="00692AD0" w:rsidRDefault="00692AD0" w:rsidP="0040509D">
            <w:pPr>
              <w:jc w:val="center"/>
              <w:rPr>
                <w:rFonts w:ascii="PT Astra Serif" w:hAnsi="PT Astra Serif"/>
                <w:sz w:val="22"/>
                <w:szCs w:val="22"/>
              </w:rPr>
            </w:pPr>
          </w:p>
          <w:p w:rsidR="00692AD0" w:rsidRDefault="00692AD0" w:rsidP="0040509D">
            <w:pPr>
              <w:jc w:val="center"/>
              <w:rPr>
                <w:rFonts w:ascii="PT Astra Serif" w:hAnsi="PT Astra Serif"/>
                <w:sz w:val="22"/>
                <w:szCs w:val="22"/>
              </w:rPr>
            </w:pPr>
          </w:p>
          <w:p w:rsidR="00692AD0" w:rsidRDefault="00692AD0" w:rsidP="0040509D">
            <w:pPr>
              <w:jc w:val="center"/>
              <w:rPr>
                <w:rFonts w:ascii="PT Astra Serif" w:hAnsi="PT Astra Serif"/>
                <w:sz w:val="22"/>
                <w:szCs w:val="22"/>
              </w:rPr>
            </w:pPr>
            <w:r>
              <w:rPr>
                <w:rFonts w:ascii="PT Astra Serif" w:hAnsi="PT Astra Serif"/>
                <w:sz w:val="22"/>
                <w:szCs w:val="22"/>
              </w:rPr>
              <w:t>Россия</w:t>
            </w:r>
          </w:p>
        </w:tc>
        <w:tc>
          <w:tcPr>
            <w:tcW w:w="1560" w:type="dxa"/>
            <w:tcBorders>
              <w:bottom w:val="single" w:sz="4" w:space="0" w:color="auto"/>
            </w:tcBorders>
          </w:tcPr>
          <w:p w:rsidR="00692AD0" w:rsidRDefault="00692AD0" w:rsidP="0072464A">
            <w:pPr>
              <w:jc w:val="center"/>
              <w:rPr>
                <w:rFonts w:ascii="PT Astra Serif" w:hAnsi="PT Astra Serif"/>
                <w:sz w:val="22"/>
                <w:szCs w:val="22"/>
              </w:rPr>
            </w:pPr>
          </w:p>
        </w:tc>
        <w:tc>
          <w:tcPr>
            <w:tcW w:w="1559" w:type="dxa"/>
            <w:tcBorders>
              <w:bottom w:val="single" w:sz="4" w:space="0" w:color="auto"/>
            </w:tcBorders>
          </w:tcPr>
          <w:p w:rsidR="00692AD0" w:rsidRDefault="00692AD0" w:rsidP="0072464A">
            <w:pPr>
              <w:jc w:val="center"/>
              <w:rPr>
                <w:rFonts w:ascii="PT Astra Serif" w:hAnsi="PT Astra Serif"/>
                <w:sz w:val="22"/>
                <w:szCs w:val="22"/>
              </w:rPr>
            </w:pPr>
          </w:p>
        </w:tc>
        <w:tc>
          <w:tcPr>
            <w:tcW w:w="1276" w:type="dxa"/>
            <w:tcBorders>
              <w:bottom w:val="single" w:sz="4" w:space="0" w:color="auto"/>
            </w:tcBorders>
            <w:shd w:val="clear" w:color="auto" w:fill="auto"/>
          </w:tcPr>
          <w:p w:rsidR="00692AD0" w:rsidRPr="008671A5" w:rsidRDefault="00692AD0" w:rsidP="00533DA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r>
              <w:rPr>
                <w:rFonts w:ascii="PT Astra Serif" w:hAnsi="PT Astra Serif"/>
                <w:sz w:val="22"/>
                <w:szCs w:val="22"/>
              </w:rPr>
              <w:t>5</w:t>
            </w:r>
          </w:p>
        </w:tc>
        <w:tc>
          <w:tcPr>
            <w:tcW w:w="1985" w:type="dxa"/>
            <w:tcBorders>
              <w:top w:val="single" w:sz="4" w:space="0" w:color="auto"/>
            </w:tcBorders>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Быкова Ю.В.,</w:t>
            </w:r>
          </w:p>
          <w:p w:rsidR="00692AD0" w:rsidRPr="008671A5" w:rsidRDefault="00692AD0" w:rsidP="0072464A">
            <w:pPr>
              <w:jc w:val="center"/>
              <w:rPr>
                <w:rFonts w:ascii="PT Astra Serif" w:hAnsi="PT Astra Serif"/>
                <w:sz w:val="22"/>
                <w:szCs w:val="22"/>
              </w:rPr>
            </w:pPr>
            <w:r w:rsidRPr="007E092D">
              <w:rPr>
                <w:rFonts w:ascii="PT Astra Serif" w:hAnsi="PT Astra Serif"/>
                <w:sz w:val="22"/>
                <w:szCs w:val="22"/>
              </w:rPr>
              <w:t>главный специ</w:t>
            </w:r>
            <w:r w:rsidRPr="007E092D">
              <w:rPr>
                <w:rFonts w:ascii="PT Astra Serif" w:hAnsi="PT Astra Serif"/>
                <w:sz w:val="22"/>
                <w:szCs w:val="22"/>
              </w:rPr>
              <w:t>а</w:t>
            </w:r>
            <w:r w:rsidRPr="007E092D">
              <w:rPr>
                <w:rFonts w:ascii="PT Astra Serif" w:hAnsi="PT Astra Serif"/>
                <w:sz w:val="22"/>
                <w:szCs w:val="22"/>
              </w:rPr>
              <w:t>лист-эксперт о</w:t>
            </w:r>
            <w:r w:rsidRPr="007E092D">
              <w:rPr>
                <w:rFonts w:ascii="PT Astra Serif" w:hAnsi="PT Astra Serif"/>
                <w:sz w:val="22"/>
                <w:szCs w:val="22"/>
              </w:rPr>
              <w:t>т</w:t>
            </w:r>
            <w:r w:rsidRPr="007E092D">
              <w:rPr>
                <w:rFonts w:ascii="PT Astra Serif" w:hAnsi="PT Astra Serif"/>
                <w:sz w:val="22"/>
                <w:szCs w:val="22"/>
              </w:rPr>
              <w:t>дела жили</w:t>
            </w:r>
            <w:r w:rsidRPr="007E092D">
              <w:rPr>
                <w:rFonts w:ascii="PT Astra Serif" w:hAnsi="PT Astra Serif"/>
                <w:sz w:val="22"/>
                <w:szCs w:val="22"/>
              </w:rPr>
              <w:t>щ</w:t>
            </w:r>
            <w:r w:rsidRPr="007E092D">
              <w:rPr>
                <w:rFonts w:ascii="PT Astra Serif" w:hAnsi="PT Astra Serif"/>
                <w:sz w:val="22"/>
                <w:szCs w:val="22"/>
              </w:rPr>
              <w:t>ного фонда и контроля</w:t>
            </w:r>
          </w:p>
        </w:tc>
        <w:tc>
          <w:tcPr>
            <w:tcW w:w="1417"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1. квартира</w:t>
            </w: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2. квартира</w:t>
            </w:r>
          </w:p>
        </w:tc>
        <w:tc>
          <w:tcPr>
            <w:tcW w:w="2127" w:type="dxa"/>
            <w:tcBorders>
              <w:top w:val="single" w:sz="4" w:space="0" w:color="auto"/>
            </w:tcBorders>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индивидуал</w:t>
            </w:r>
            <w:r w:rsidRPr="008671A5">
              <w:rPr>
                <w:rFonts w:ascii="PT Astra Serif" w:hAnsi="PT Astra Serif"/>
                <w:sz w:val="22"/>
                <w:szCs w:val="22"/>
              </w:rPr>
              <w:t>ь</w:t>
            </w:r>
            <w:r w:rsidRPr="008671A5">
              <w:rPr>
                <w:rFonts w:ascii="PT Astra Serif" w:hAnsi="PT Astra Serif"/>
                <w:sz w:val="22"/>
                <w:szCs w:val="22"/>
              </w:rPr>
              <w:t>ная</w:t>
            </w: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общая долевая (1/4)</w:t>
            </w:r>
          </w:p>
        </w:tc>
        <w:tc>
          <w:tcPr>
            <w:tcW w:w="992"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65,4</w:t>
            </w: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62,0</w:t>
            </w:r>
          </w:p>
        </w:tc>
        <w:tc>
          <w:tcPr>
            <w:tcW w:w="992"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Ро</w:t>
            </w:r>
            <w:r w:rsidRPr="008671A5">
              <w:rPr>
                <w:rFonts w:ascii="PT Astra Serif" w:hAnsi="PT Astra Serif"/>
                <w:sz w:val="22"/>
                <w:szCs w:val="22"/>
              </w:rPr>
              <w:t>с</w:t>
            </w:r>
            <w:r w:rsidRPr="008671A5">
              <w:rPr>
                <w:rFonts w:ascii="PT Astra Serif" w:hAnsi="PT Astra Serif"/>
                <w:sz w:val="22"/>
                <w:szCs w:val="22"/>
              </w:rPr>
              <w:t>сия</w:t>
            </w: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Ро</w:t>
            </w:r>
            <w:r w:rsidRPr="008671A5">
              <w:rPr>
                <w:rFonts w:ascii="PT Astra Serif" w:hAnsi="PT Astra Serif"/>
                <w:sz w:val="22"/>
                <w:szCs w:val="22"/>
              </w:rPr>
              <w:t>с</w:t>
            </w:r>
            <w:r w:rsidRPr="008671A5">
              <w:rPr>
                <w:rFonts w:ascii="PT Astra Serif" w:hAnsi="PT Astra Serif"/>
                <w:sz w:val="22"/>
                <w:szCs w:val="22"/>
              </w:rPr>
              <w:t>сия</w:t>
            </w:r>
          </w:p>
        </w:tc>
        <w:tc>
          <w:tcPr>
            <w:tcW w:w="1418" w:type="dxa"/>
            <w:tcBorders>
              <w:top w:val="single" w:sz="4" w:space="0" w:color="auto"/>
            </w:tcBorders>
            <w:shd w:val="clear" w:color="auto" w:fill="auto"/>
          </w:tcPr>
          <w:p w:rsidR="00692AD0" w:rsidRDefault="00692AD0" w:rsidP="0072464A">
            <w:pPr>
              <w:jc w:val="center"/>
              <w:rPr>
                <w:rFonts w:ascii="PT Astra Serif" w:hAnsi="PT Astra Serif"/>
                <w:sz w:val="22"/>
                <w:szCs w:val="22"/>
              </w:rPr>
            </w:pPr>
            <w:r w:rsidRPr="008671A5">
              <w:rPr>
                <w:rFonts w:ascii="PT Astra Serif" w:hAnsi="PT Astra Serif"/>
                <w:sz w:val="22"/>
                <w:szCs w:val="22"/>
              </w:rPr>
              <w:t>гараж</w:t>
            </w: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Pr>
                <w:rFonts w:ascii="PT Astra Serif" w:hAnsi="PT Astra Serif"/>
                <w:sz w:val="22"/>
                <w:szCs w:val="22"/>
              </w:rPr>
              <w:t>земельный участок под гаражом</w:t>
            </w:r>
          </w:p>
        </w:tc>
        <w:tc>
          <w:tcPr>
            <w:tcW w:w="850" w:type="dxa"/>
            <w:tcBorders>
              <w:top w:val="single" w:sz="4" w:space="0" w:color="auto"/>
            </w:tcBorders>
            <w:shd w:val="clear" w:color="auto" w:fill="auto"/>
          </w:tcPr>
          <w:p w:rsidR="00692AD0" w:rsidRDefault="00692AD0" w:rsidP="0072464A">
            <w:pPr>
              <w:jc w:val="center"/>
              <w:rPr>
                <w:rFonts w:ascii="PT Astra Serif" w:hAnsi="PT Astra Serif"/>
                <w:sz w:val="22"/>
                <w:szCs w:val="22"/>
              </w:rPr>
            </w:pPr>
            <w:r w:rsidRPr="008671A5">
              <w:rPr>
                <w:rFonts w:ascii="PT Astra Serif" w:hAnsi="PT Astra Serif"/>
                <w:sz w:val="22"/>
                <w:szCs w:val="22"/>
              </w:rPr>
              <w:t>19,4</w:t>
            </w: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Pr>
                <w:rFonts w:ascii="PT Astra Serif" w:hAnsi="PT Astra Serif"/>
                <w:sz w:val="22"/>
                <w:szCs w:val="22"/>
              </w:rPr>
              <w:t>19,4</w:t>
            </w:r>
          </w:p>
        </w:tc>
        <w:tc>
          <w:tcPr>
            <w:tcW w:w="992" w:type="dxa"/>
            <w:tcBorders>
              <w:top w:val="single" w:sz="4" w:space="0" w:color="auto"/>
            </w:tcBorders>
            <w:shd w:val="clear" w:color="auto" w:fill="auto"/>
          </w:tcPr>
          <w:p w:rsidR="00692AD0" w:rsidRDefault="00692AD0" w:rsidP="0072464A">
            <w:pPr>
              <w:jc w:val="center"/>
              <w:rPr>
                <w:rFonts w:ascii="PT Astra Serif" w:hAnsi="PT Astra Serif"/>
                <w:sz w:val="22"/>
                <w:szCs w:val="22"/>
              </w:rPr>
            </w:pPr>
            <w:r w:rsidRPr="008671A5">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Borders>
              <w:top w:val="single" w:sz="4" w:space="0" w:color="auto"/>
            </w:tcBorders>
          </w:tcPr>
          <w:p w:rsidR="00692AD0" w:rsidRDefault="00692AD0" w:rsidP="0072464A">
            <w:pPr>
              <w:jc w:val="center"/>
              <w:rPr>
                <w:rFonts w:ascii="PT Astra Serif" w:hAnsi="PT Astra Serif"/>
                <w:sz w:val="22"/>
                <w:szCs w:val="22"/>
              </w:rPr>
            </w:pPr>
            <w:r w:rsidRPr="008671A5">
              <w:rPr>
                <w:rFonts w:ascii="PT Astra Serif" w:hAnsi="PT Astra Serif"/>
                <w:sz w:val="22"/>
                <w:szCs w:val="22"/>
              </w:rPr>
              <w:t>не имеет</w:t>
            </w: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Pr>
                <w:rFonts w:ascii="PT Astra Serif" w:hAnsi="PT Astra Serif"/>
                <w:sz w:val="22"/>
                <w:szCs w:val="22"/>
              </w:rPr>
              <w:t xml:space="preserve">не имеет </w:t>
            </w:r>
          </w:p>
        </w:tc>
        <w:tc>
          <w:tcPr>
            <w:tcW w:w="1559" w:type="dxa"/>
            <w:tcBorders>
              <w:top w:val="single" w:sz="4" w:space="0" w:color="auto"/>
            </w:tcBorders>
          </w:tcPr>
          <w:p w:rsidR="00692AD0" w:rsidRDefault="00692AD0" w:rsidP="0072464A">
            <w:pPr>
              <w:jc w:val="center"/>
              <w:rPr>
                <w:rFonts w:ascii="PT Astra Serif" w:hAnsi="PT Astra Serif"/>
                <w:sz w:val="22"/>
                <w:szCs w:val="22"/>
              </w:rPr>
            </w:pPr>
            <w:r>
              <w:rPr>
                <w:rFonts w:ascii="PT Astra Serif" w:hAnsi="PT Astra Serif"/>
                <w:sz w:val="22"/>
                <w:szCs w:val="22"/>
              </w:rPr>
              <w:t>343 542,49</w:t>
            </w: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p>
        </w:tc>
        <w:tc>
          <w:tcPr>
            <w:tcW w:w="1276"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Супруг (а)</w:t>
            </w:r>
          </w:p>
        </w:tc>
        <w:tc>
          <w:tcPr>
            <w:tcW w:w="1417"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гараж</w:t>
            </w:r>
          </w:p>
        </w:tc>
        <w:tc>
          <w:tcPr>
            <w:tcW w:w="2127" w:type="dxa"/>
            <w:tcBorders>
              <w:top w:val="single" w:sz="4" w:space="0" w:color="auto"/>
            </w:tcBorders>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индивидуал</w:t>
            </w:r>
            <w:r w:rsidRPr="008671A5">
              <w:rPr>
                <w:rFonts w:ascii="PT Astra Serif" w:hAnsi="PT Astra Serif"/>
                <w:sz w:val="22"/>
                <w:szCs w:val="22"/>
              </w:rPr>
              <w:t>ь</w:t>
            </w:r>
            <w:r w:rsidRPr="008671A5">
              <w:rPr>
                <w:rFonts w:ascii="PT Astra Serif" w:hAnsi="PT Astra Serif"/>
                <w:sz w:val="22"/>
                <w:szCs w:val="22"/>
              </w:rPr>
              <w:t>ная</w:t>
            </w:r>
          </w:p>
        </w:tc>
        <w:tc>
          <w:tcPr>
            <w:tcW w:w="992"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19,4</w:t>
            </w:r>
          </w:p>
        </w:tc>
        <w:tc>
          <w:tcPr>
            <w:tcW w:w="992"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Ро</w:t>
            </w:r>
            <w:r w:rsidRPr="008671A5">
              <w:rPr>
                <w:rFonts w:ascii="PT Astra Serif" w:hAnsi="PT Astra Serif"/>
                <w:sz w:val="22"/>
                <w:szCs w:val="22"/>
              </w:rPr>
              <w:t>с</w:t>
            </w:r>
            <w:r w:rsidRPr="008671A5">
              <w:rPr>
                <w:rFonts w:ascii="PT Astra Serif" w:hAnsi="PT Astra Serif"/>
                <w:sz w:val="22"/>
                <w:szCs w:val="22"/>
              </w:rPr>
              <w:t>сия</w:t>
            </w:r>
          </w:p>
        </w:tc>
        <w:tc>
          <w:tcPr>
            <w:tcW w:w="1418" w:type="dxa"/>
            <w:tcBorders>
              <w:top w:val="single" w:sz="4" w:space="0" w:color="auto"/>
            </w:tcBorders>
            <w:shd w:val="clear" w:color="auto" w:fill="auto"/>
          </w:tcPr>
          <w:p w:rsidR="00692AD0" w:rsidRDefault="00692AD0" w:rsidP="0072464A">
            <w:pPr>
              <w:jc w:val="center"/>
              <w:rPr>
                <w:rFonts w:ascii="PT Astra Serif" w:hAnsi="PT Astra Serif"/>
                <w:sz w:val="22"/>
                <w:szCs w:val="22"/>
              </w:rPr>
            </w:pPr>
            <w:r w:rsidRPr="008671A5">
              <w:rPr>
                <w:rFonts w:ascii="PT Astra Serif" w:hAnsi="PT Astra Serif"/>
                <w:sz w:val="22"/>
                <w:szCs w:val="22"/>
              </w:rPr>
              <w:t>1. квартира</w:t>
            </w:r>
          </w:p>
          <w:p w:rsidR="00692AD0" w:rsidRDefault="00692AD0" w:rsidP="0072464A">
            <w:pPr>
              <w:jc w:val="center"/>
              <w:rPr>
                <w:rFonts w:ascii="PT Astra Serif" w:hAnsi="PT Astra Serif"/>
                <w:sz w:val="22"/>
                <w:szCs w:val="22"/>
              </w:rPr>
            </w:pPr>
          </w:p>
          <w:p w:rsidR="00692AD0" w:rsidRPr="008671A5" w:rsidRDefault="00692AD0" w:rsidP="00041742">
            <w:pPr>
              <w:jc w:val="center"/>
              <w:rPr>
                <w:rFonts w:ascii="PT Astra Serif" w:hAnsi="PT Astra Serif"/>
                <w:sz w:val="22"/>
                <w:szCs w:val="22"/>
              </w:rPr>
            </w:pPr>
            <w:r>
              <w:rPr>
                <w:rFonts w:ascii="PT Astra Serif" w:hAnsi="PT Astra Serif"/>
                <w:sz w:val="22"/>
                <w:szCs w:val="22"/>
              </w:rPr>
              <w:t>2.квартира обще дол</w:t>
            </w:r>
            <w:r>
              <w:rPr>
                <w:rFonts w:ascii="PT Astra Serif" w:hAnsi="PT Astra Serif"/>
                <w:sz w:val="22"/>
                <w:szCs w:val="22"/>
              </w:rPr>
              <w:t>е</w:t>
            </w:r>
            <w:r>
              <w:rPr>
                <w:rFonts w:ascii="PT Astra Serif" w:hAnsi="PT Astra Serif"/>
                <w:sz w:val="22"/>
                <w:szCs w:val="22"/>
              </w:rPr>
              <w:t>вая (1/4)</w:t>
            </w: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2. земел</w:t>
            </w:r>
            <w:r w:rsidRPr="008671A5">
              <w:rPr>
                <w:rFonts w:ascii="PT Astra Serif" w:hAnsi="PT Astra Serif"/>
                <w:sz w:val="22"/>
                <w:szCs w:val="22"/>
              </w:rPr>
              <w:t>ь</w:t>
            </w:r>
            <w:r w:rsidRPr="008671A5">
              <w:rPr>
                <w:rFonts w:ascii="PT Astra Serif" w:hAnsi="PT Astra Serif"/>
                <w:sz w:val="22"/>
                <w:szCs w:val="22"/>
              </w:rPr>
              <w:t>ный участок под гараж</w:t>
            </w:r>
          </w:p>
        </w:tc>
        <w:tc>
          <w:tcPr>
            <w:tcW w:w="850"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65,4</w:t>
            </w:r>
          </w:p>
          <w:p w:rsidR="00692AD0" w:rsidRPr="008671A5"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62,0</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19,4</w:t>
            </w:r>
          </w:p>
        </w:tc>
        <w:tc>
          <w:tcPr>
            <w:tcW w:w="992"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Россия</w:t>
            </w:r>
          </w:p>
          <w:p w:rsidR="00692AD0" w:rsidRPr="008671A5"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sidRPr="008671A5">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Borders>
              <w:top w:val="single" w:sz="4" w:space="0" w:color="auto"/>
            </w:tcBorders>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1559" w:type="dxa"/>
            <w:tcBorders>
              <w:top w:val="single" w:sz="4" w:space="0" w:color="auto"/>
            </w:tcBorders>
          </w:tcPr>
          <w:p w:rsidR="00692AD0" w:rsidRPr="008671A5" w:rsidRDefault="00692AD0" w:rsidP="0072464A">
            <w:pPr>
              <w:jc w:val="center"/>
              <w:rPr>
                <w:rFonts w:ascii="PT Astra Serif" w:hAnsi="PT Astra Serif"/>
                <w:sz w:val="22"/>
                <w:szCs w:val="22"/>
              </w:rPr>
            </w:pPr>
            <w:r>
              <w:rPr>
                <w:rFonts w:ascii="PT Astra Serif" w:hAnsi="PT Astra Serif"/>
                <w:sz w:val="22"/>
                <w:szCs w:val="22"/>
              </w:rPr>
              <w:t>1 009 231,25</w:t>
            </w:r>
          </w:p>
        </w:tc>
        <w:tc>
          <w:tcPr>
            <w:tcW w:w="1276"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Несовершенн</w:t>
            </w:r>
            <w:r w:rsidRPr="008671A5">
              <w:rPr>
                <w:rFonts w:ascii="PT Astra Serif" w:hAnsi="PT Astra Serif"/>
                <w:sz w:val="22"/>
                <w:szCs w:val="22"/>
              </w:rPr>
              <w:t>о</w:t>
            </w:r>
            <w:r w:rsidRPr="008671A5">
              <w:rPr>
                <w:rFonts w:ascii="PT Astra Serif" w:hAnsi="PT Astra Serif"/>
                <w:sz w:val="22"/>
                <w:szCs w:val="22"/>
              </w:rPr>
              <w:t>летний ребёнок</w:t>
            </w:r>
          </w:p>
        </w:tc>
        <w:tc>
          <w:tcPr>
            <w:tcW w:w="1417"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2127" w:type="dxa"/>
            <w:tcBorders>
              <w:top w:val="single" w:sz="4" w:space="0" w:color="auto"/>
            </w:tcBorders>
          </w:tcPr>
          <w:p w:rsidR="00692AD0" w:rsidRPr="008671A5" w:rsidRDefault="00692AD0" w:rsidP="0072464A">
            <w:pPr>
              <w:jc w:val="center"/>
              <w:rPr>
                <w:rFonts w:ascii="PT Astra Serif" w:hAnsi="PT Astra Serif"/>
                <w:sz w:val="22"/>
                <w:szCs w:val="22"/>
              </w:rPr>
            </w:pPr>
          </w:p>
        </w:tc>
        <w:tc>
          <w:tcPr>
            <w:tcW w:w="992"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p>
        </w:tc>
        <w:tc>
          <w:tcPr>
            <w:tcW w:w="992"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p>
        </w:tc>
        <w:tc>
          <w:tcPr>
            <w:tcW w:w="1418" w:type="dxa"/>
            <w:tcBorders>
              <w:top w:val="single" w:sz="4" w:space="0" w:color="auto"/>
            </w:tcBorders>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1.</w:t>
            </w:r>
            <w:r w:rsidRPr="008671A5">
              <w:rPr>
                <w:rFonts w:ascii="PT Astra Serif" w:hAnsi="PT Astra Serif"/>
                <w:sz w:val="22"/>
                <w:szCs w:val="22"/>
              </w:rPr>
              <w:t>квартира</w:t>
            </w:r>
          </w:p>
          <w:p w:rsidR="00692AD0" w:rsidRDefault="00692AD0" w:rsidP="0072464A">
            <w:pPr>
              <w:jc w:val="center"/>
              <w:rPr>
                <w:rFonts w:ascii="PT Astra Serif" w:hAnsi="PT Astra Serif"/>
                <w:sz w:val="22"/>
                <w:szCs w:val="22"/>
              </w:rPr>
            </w:pPr>
          </w:p>
          <w:p w:rsidR="00692AD0" w:rsidRPr="008671A5" w:rsidRDefault="00692AD0" w:rsidP="00041742">
            <w:pPr>
              <w:jc w:val="center"/>
              <w:rPr>
                <w:rFonts w:ascii="PT Astra Serif" w:hAnsi="PT Astra Serif"/>
                <w:sz w:val="22"/>
                <w:szCs w:val="22"/>
              </w:rPr>
            </w:pPr>
            <w:r>
              <w:rPr>
                <w:rFonts w:ascii="PT Astra Serif" w:hAnsi="PT Astra Serif"/>
                <w:sz w:val="22"/>
                <w:szCs w:val="22"/>
              </w:rPr>
              <w:t>2.квартира обще дол</w:t>
            </w:r>
            <w:r>
              <w:rPr>
                <w:rFonts w:ascii="PT Astra Serif" w:hAnsi="PT Astra Serif"/>
                <w:sz w:val="22"/>
                <w:szCs w:val="22"/>
              </w:rPr>
              <w:t>е</w:t>
            </w:r>
            <w:r>
              <w:rPr>
                <w:rFonts w:ascii="PT Astra Serif" w:hAnsi="PT Astra Serif"/>
                <w:sz w:val="22"/>
                <w:szCs w:val="22"/>
              </w:rPr>
              <w:t>вая (1/4)</w:t>
            </w:r>
          </w:p>
          <w:p w:rsidR="00692AD0" w:rsidRPr="008671A5" w:rsidRDefault="00692AD0" w:rsidP="0072464A">
            <w:pPr>
              <w:jc w:val="center"/>
              <w:rPr>
                <w:rFonts w:ascii="PT Astra Serif" w:hAnsi="PT Astra Serif"/>
                <w:sz w:val="22"/>
                <w:szCs w:val="22"/>
              </w:rPr>
            </w:pPr>
          </w:p>
        </w:tc>
        <w:tc>
          <w:tcPr>
            <w:tcW w:w="850" w:type="dxa"/>
            <w:tcBorders>
              <w:top w:val="single" w:sz="4" w:space="0" w:color="auto"/>
            </w:tcBorders>
            <w:shd w:val="clear" w:color="auto" w:fill="auto"/>
          </w:tcPr>
          <w:p w:rsidR="00692AD0" w:rsidRDefault="00692AD0" w:rsidP="0072464A">
            <w:pPr>
              <w:jc w:val="center"/>
              <w:rPr>
                <w:rFonts w:ascii="PT Astra Serif" w:hAnsi="PT Astra Serif"/>
                <w:sz w:val="22"/>
                <w:szCs w:val="22"/>
              </w:rPr>
            </w:pPr>
            <w:r w:rsidRPr="008671A5">
              <w:rPr>
                <w:rFonts w:ascii="PT Astra Serif" w:hAnsi="PT Astra Serif"/>
                <w:sz w:val="22"/>
                <w:szCs w:val="22"/>
              </w:rPr>
              <w:t>65,4</w:t>
            </w: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Pr>
                <w:rFonts w:ascii="PT Astra Serif" w:hAnsi="PT Astra Serif"/>
                <w:sz w:val="22"/>
                <w:szCs w:val="22"/>
              </w:rPr>
              <w:t>62,0</w:t>
            </w:r>
          </w:p>
        </w:tc>
        <w:tc>
          <w:tcPr>
            <w:tcW w:w="992" w:type="dxa"/>
            <w:tcBorders>
              <w:top w:val="single" w:sz="4" w:space="0" w:color="auto"/>
            </w:tcBorders>
            <w:shd w:val="clear" w:color="auto" w:fill="auto"/>
          </w:tcPr>
          <w:p w:rsidR="00692AD0" w:rsidRDefault="00692AD0" w:rsidP="0072464A">
            <w:pPr>
              <w:jc w:val="center"/>
              <w:rPr>
                <w:rFonts w:ascii="PT Astra Serif" w:hAnsi="PT Astra Serif"/>
                <w:sz w:val="22"/>
                <w:szCs w:val="22"/>
              </w:rPr>
            </w:pPr>
            <w:r w:rsidRPr="008671A5">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Borders>
              <w:top w:val="single" w:sz="4" w:space="0" w:color="auto"/>
            </w:tcBorders>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1559" w:type="dxa"/>
            <w:tcBorders>
              <w:top w:val="single" w:sz="4" w:space="0" w:color="auto"/>
            </w:tcBorders>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1276"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Несовершенн</w:t>
            </w:r>
            <w:r w:rsidRPr="008671A5">
              <w:rPr>
                <w:rFonts w:ascii="PT Astra Serif" w:hAnsi="PT Astra Serif"/>
                <w:sz w:val="22"/>
                <w:szCs w:val="22"/>
              </w:rPr>
              <w:t>о</w:t>
            </w:r>
            <w:r w:rsidRPr="008671A5">
              <w:rPr>
                <w:rFonts w:ascii="PT Astra Serif" w:hAnsi="PT Astra Serif"/>
                <w:sz w:val="22"/>
                <w:szCs w:val="22"/>
              </w:rPr>
              <w:t>летний ребёнок</w:t>
            </w:r>
          </w:p>
        </w:tc>
        <w:tc>
          <w:tcPr>
            <w:tcW w:w="1417"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2127" w:type="dxa"/>
            <w:tcBorders>
              <w:top w:val="single" w:sz="4" w:space="0" w:color="auto"/>
            </w:tcBorders>
          </w:tcPr>
          <w:p w:rsidR="00692AD0" w:rsidRPr="008671A5" w:rsidRDefault="00692AD0" w:rsidP="0072464A">
            <w:pPr>
              <w:jc w:val="center"/>
              <w:rPr>
                <w:rFonts w:ascii="PT Astra Serif" w:hAnsi="PT Astra Serif"/>
                <w:sz w:val="22"/>
                <w:szCs w:val="22"/>
              </w:rPr>
            </w:pPr>
          </w:p>
        </w:tc>
        <w:tc>
          <w:tcPr>
            <w:tcW w:w="992"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p>
        </w:tc>
        <w:tc>
          <w:tcPr>
            <w:tcW w:w="992"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p>
        </w:tc>
        <w:tc>
          <w:tcPr>
            <w:tcW w:w="1418" w:type="dxa"/>
            <w:tcBorders>
              <w:top w:val="single" w:sz="4" w:space="0" w:color="auto"/>
            </w:tcBorders>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1.</w:t>
            </w:r>
            <w:r w:rsidRPr="008671A5">
              <w:rPr>
                <w:rFonts w:ascii="PT Astra Serif" w:hAnsi="PT Astra Serif"/>
                <w:sz w:val="22"/>
                <w:szCs w:val="22"/>
              </w:rPr>
              <w:t>квартира</w:t>
            </w:r>
          </w:p>
          <w:p w:rsidR="00692AD0" w:rsidRDefault="00692AD0" w:rsidP="0072464A">
            <w:pPr>
              <w:jc w:val="center"/>
              <w:rPr>
                <w:rFonts w:ascii="PT Astra Serif" w:hAnsi="PT Astra Serif"/>
                <w:sz w:val="22"/>
                <w:szCs w:val="22"/>
              </w:rPr>
            </w:pPr>
          </w:p>
          <w:p w:rsidR="00692AD0" w:rsidRPr="008671A5" w:rsidRDefault="00692AD0" w:rsidP="00041742">
            <w:pPr>
              <w:jc w:val="center"/>
              <w:rPr>
                <w:rFonts w:ascii="PT Astra Serif" w:hAnsi="PT Astra Serif"/>
                <w:sz w:val="22"/>
                <w:szCs w:val="22"/>
              </w:rPr>
            </w:pPr>
            <w:r>
              <w:rPr>
                <w:rFonts w:ascii="PT Astra Serif" w:hAnsi="PT Astra Serif"/>
                <w:sz w:val="22"/>
                <w:szCs w:val="22"/>
              </w:rPr>
              <w:t>2.квартира обще дол</w:t>
            </w:r>
            <w:r>
              <w:rPr>
                <w:rFonts w:ascii="PT Astra Serif" w:hAnsi="PT Astra Serif"/>
                <w:sz w:val="22"/>
                <w:szCs w:val="22"/>
              </w:rPr>
              <w:t>е</w:t>
            </w:r>
            <w:r>
              <w:rPr>
                <w:rFonts w:ascii="PT Astra Serif" w:hAnsi="PT Astra Serif"/>
                <w:sz w:val="22"/>
                <w:szCs w:val="22"/>
              </w:rPr>
              <w:t>вая (1/4)</w:t>
            </w:r>
          </w:p>
          <w:p w:rsidR="00692AD0" w:rsidRPr="008671A5" w:rsidRDefault="00692AD0" w:rsidP="0072464A">
            <w:pPr>
              <w:jc w:val="center"/>
              <w:rPr>
                <w:rFonts w:ascii="PT Astra Serif" w:hAnsi="PT Astra Serif"/>
                <w:sz w:val="22"/>
                <w:szCs w:val="22"/>
              </w:rPr>
            </w:pPr>
          </w:p>
        </w:tc>
        <w:tc>
          <w:tcPr>
            <w:tcW w:w="850" w:type="dxa"/>
            <w:tcBorders>
              <w:top w:val="single" w:sz="4" w:space="0" w:color="auto"/>
            </w:tcBorders>
            <w:shd w:val="clear" w:color="auto" w:fill="auto"/>
          </w:tcPr>
          <w:p w:rsidR="00692AD0" w:rsidRDefault="00692AD0" w:rsidP="0072464A">
            <w:pPr>
              <w:jc w:val="center"/>
              <w:rPr>
                <w:rFonts w:ascii="PT Astra Serif" w:hAnsi="PT Astra Serif"/>
                <w:sz w:val="22"/>
                <w:szCs w:val="22"/>
              </w:rPr>
            </w:pPr>
            <w:r w:rsidRPr="008671A5">
              <w:rPr>
                <w:rFonts w:ascii="PT Astra Serif" w:hAnsi="PT Astra Serif"/>
                <w:sz w:val="22"/>
                <w:szCs w:val="22"/>
              </w:rPr>
              <w:t>65,4</w:t>
            </w: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Pr>
                <w:rFonts w:ascii="PT Astra Serif" w:hAnsi="PT Astra Serif"/>
                <w:sz w:val="22"/>
                <w:szCs w:val="22"/>
              </w:rPr>
              <w:t>62,0</w:t>
            </w:r>
          </w:p>
        </w:tc>
        <w:tc>
          <w:tcPr>
            <w:tcW w:w="992" w:type="dxa"/>
            <w:tcBorders>
              <w:top w:val="single" w:sz="4" w:space="0" w:color="auto"/>
            </w:tcBorders>
            <w:shd w:val="clear" w:color="auto" w:fill="auto"/>
          </w:tcPr>
          <w:p w:rsidR="00692AD0" w:rsidRDefault="00692AD0" w:rsidP="0072464A">
            <w:pPr>
              <w:jc w:val="center"/>
              <w:rPr>
                <w:rFonts w:ascii="PT Astra Serif" w:hAnsi="PT Astra Serif"/>
                <w:sz w:val="22"/>
                <w:szCs w:val="22"/>
              </w:rPr>
            </w:pPr>
            <w:r w:rsidRPr="008671A5">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Borders>
              <w:top w:val="single" w:sz="4" w:space="0" w:color="auto"/>
            </w:tcBorders>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1559" w:type="dxa"/>
            <w:tcBorders>
              <w:top w:val="single" w:sz="4" w:space="0" w:color="auto"/>
            </w:tcBorders>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1276"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Несовершенн</w:t>
            </w:r>
            <w:r w:rsidRPr="008671A5">
              <w:rPr>
                <w:rFonts w:ascii="PT Astra Serif" w:hAnsi="PT Astra Serif"/>
                <w:sz w:val="22"/>
                <w:szCs w:val="22"/>
              </w:rPr>
              <w:t>о</w:t>
            </w:r>
            <w:r w:rsidRPr="008671A5">
              <w:rPr>
                <w:rFonts w:ascii="PT Astra Serif" w:hAnsi="PT Astra Serif"/>
                <w:sz w:val="22"/>
                <w:szCs w:val="22"/>
              </w:rPr>
              <w:t>летний ребёнок</w:t>
            </w:r>
          </w:p>
        </w:tc>
        <w:tc>
          <w:tcPr>
            <w:tcW w:w="1417"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2127" w:type="dxa"/>
            <w:tcBorders>
              <w:top w:val="single" w:sz="4" w:space="0" w:color="auto"/>
            </w:tcBorders>
          </w:tcPr>
          <w:p w:rsidR="00692AD0" w:rsidRPr="008671A5" w:rsidRDefault="00692AD0" w:rsidP="0072464A">
            <w:pPr>
              <w:jc w:val="center"/>
              <w:rPr>
                <w:rFonts w:ascii="PT Astra Serif" w:hAnsi="PT Astra Serif"/>
                <w:sz w:val="22"/>
                <w:szCs w:val="22"/>
              </w:rPr>
            </w:pPr>
          </w:p>
        </w:tc>
        <w:tc>
          <w:tcPr>
            <w:tcW w:w="992"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p>
        </w:tc>
        <w:tc>
          <w:tcPr>
            <w:tcW w:w="992"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p>
        </w:tc>
        <w:tc>
          <w:tcPr>
            <w:tcW w:w="1418" w:type="dxa"/>
            <w:tcBorders>
              <w:top w:val="single" w:sz="4" w:space="0" w:color="auto"/>
            </w:tcBorders>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1.</w:t>
            </w:r>
            <w:r w:rsidRPr="008671A5">
              <w:rPr>
                <w:rFonts w:ascii="PT Astra Serif" w:hAnsi="PT Astra Serif"/>
                <w:sz w:val="22"/>
                <w:szCs w:val="22"/>
              </w:rPr>
              <w:t>квартира</w:t>
            </w:r>
          </w:p>
          <w:p w:rsidR="00692AD0" w:rsidRDefault="00692AD0" w:rsidP="0072464A">
            <w:pPr>
              <w:jc w:val="center"/>
              <w:rPr>
                <w:rFonts w:ascii="PT Astra Serif" w:hAnsi="PT Astra Serif"/>
                <w:sz w:val="22"/>
                <w:szCs w:val="22"/>
              </w:rPr>
            </w:pPr>
          </w:p>
          <w:p w:rsidR="00692AD0" w:rsidRPr="008671A5" w:rsidRDefault="00692AD0" w:rsidP="00041742">
            <w:pPr>
              <w:jc w:val="center"/>
              <w:rPr>
                <w:rFonts w:ascii="PT Astra Serif" w:hAnsi="PT Astra Serif"/>
                <w:sz w:val="22"/>
                <w:szCs w:val="22"/>
              </w:rPr>
            </w:pPr>
            <w:r>
              <w:rPr>
                <w:rFonts w:ascii="PT Astra Serif" w:hAnsi="PT Astra Serif"/>
                <w:sz w:val="22"/>
                <w:szCs w:val="22"/>
              </w:rPr>
              <w:t>2.квартира обще дол</w:t>
            </w:r>
            <w:r>
              <w:rPr>
                <w:rFonts w:ascii="PT Astra Serif" w:hAnsi="PT Astra Serif"/>
                <w:sz w:val="22"/>
                <w:szCs w:val="22"/>
              </w:rPr>
              <w:t>е</w:t>
            </w:r>
            <w:r>
              <w:rPr>
                <w:rFonts w:ascii="PT Astra Serif" w:hAnsi="PT Astra Serif"/>
                <w:sz w:val="22"/>
                <w:szCs w:val="22"/>
              </w:rPr>
              <w:t>вая (1/4)</w:t>
            </w: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p>
        </w:tc>
        <w:tc>
          <w:tcPr>
            <w:tcW w:w="850" w:type="dxa"/>
            <w:tcBorders>
              <w:top w:val="single" w:sz="4" w:space="0" w:color="auto"/>
            </w:tcBorders>
            <w:shd w:val="clear" w:color="auto" w:fill="auto"/>
          </w:tcPr>
          <w:p w:rsidR="00692AD0" w:rsidRDefault="00692AD0" w:rsidP="0072464A">
            <w:pPr>
              <w:jc w:val="center"/>
              <w:rPr>
                <w:rFonts w:ascii="PT Astra Serif" w:hAnsi="PT Astra Serif"/>
                <w:sz w:val="22"/>
                <w:szCs w:val="22"/>
              </w:rPr>
            </w:pPr>
            <w:r w:rsidRPr="008671A5">
              <w:rPr>
                <w:rFonts w:ascii="PT Astra Serif" w:hAnsi="PT Astra Serif"/>
                <w:sz w:val="22"/>
                <w:szCs w:val="22"/>
              </w:rPr>
              <w:t>65,4</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62,0</w:t>
            </w:r>
          </w:p>
          <w:p w:rsidR="00692AD0" w:rsidRPr="008671A5" w:rsidRDefault="00692AD0" w:rsidP="0072464A">
            <w:pPr>
              <w:jc w:val="center"/>
              <w:rPr>
                <w:rFonts w:ascii="PT Astra Serif" w:hAnsi="PT Astra Serif"/>
                <w:sz w:val="22"/>
                <w:szCs w:val="22"/>
              </w:rPr>
            </w:pPr>
          </w:p>
        </w:tc>
        <w:tc>
          <w:tcPr>
            <w:tcW w:w="992" w:type="dxa"/>
            <w:tcBorders>
              <w:top w:val="single" w:sz="4" w:space="0" w:color="auto"/>
            </w:tcBorders>
            <w:shd w:val="clear" w:color="auto" w:fill="auto"/>
          </w:tcPr>
          <w:p w:rsidR="00692AD0" w:rsidRDefault="00692AD0" w:rsidP="0072464A">
            <w:pPr>
              <w:jc w:val="center"/>
              <w:rPr>
                <w:rFonts w:ascii="PT Astra Serif" w:hAnsi="PT Astra Serif"/>
                <w:sz w:val="22"/>
                <w:szCs w:val="22"/>
              </w:rPr>
            </w:pPr>
            <w:r w:rsidRPr="008671A5">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Borders>
              <w:top w:val="single" w:sz="4" w:space="0" w:color="auto"/>
            </w:tcBorders>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1559" w:type="dxa"/>
            <w:tcBorders>
              <w:top w:val="single" w:sz="4" w:space="0" w:color="auto"/>
            </w:tcBorders>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1276" w:type="dxa"/>
            <w:tcBorders>
              <w:top w:val="single" w:sz="4" w:space="0" w:color="auto"/>
            </w:tcBorders>
            <w:shd w:val="clear" w:color="auto" w:fill="auto"/>
          </w:tcPr>
          <w:p w:rsidR="00692AD0" w:rsidRPr="008671A5" w:rsidRDefault="00692AD0" w:rsidP="0072464A">
            <w:pPr>
              <w:jc w:val="center"/>
              <w:rPr>
                <w:rFonts w:ascii="PT Astra Serif" w:hAnsi="PT Astra Serif"/>
                <w:sz w:val="22"/>
                <w:szCs w:val="22"/>
              </w:rPr>
            </w:pPr>
          </w:p>
        </w:tc>
      </w:tr>
      <w:tr w:rsidR="00692AD0" w:rsidRPr="00FB51EF" w:rsidTr="000C1143">
        <w:trPr>
          <w:trHeight w:val="274"/>
        </w:trPr>
        <w:tc>
          <w:tcPr>
            <w:tcW w:w="567" w:type="dxa"/>
          </w:tcPr>
          <w:p w:rsidR="00692AD0" w:rsidRPr="001B5375" w:rsidRDefault="00692AD0" w:rsidP="00DE3AE4">
            <w:pPr>
              <w:jc w:val="center"/>
              <w:rPr>
                <w:rFonts w:ascii="PT Astra Serif" w:hAnsi="PT Astra Serif"/>
                <w:sz w:val="22"/>
                <w:szCs w:val="22"/>
              </w:rPr>
            </w:pPr>
            <w:r>
              <w:rPr>
                <w:rFonts w:ascii="PT Astra Serif" w:hAnsi="PT Astra Serif"/>
                <w:sz w:val="22"/>
                <w:szCs w:val="22"/>
              </w:rPr>
              <w:t>6</w:t>
            </w: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Ворожецова Т.А., главный специ</w:t>
            </w:r>
            <w:r w:rsidRPr="007E092D">
              <w:rPr>
                <w:rFonts w:ascii="PT Astra Serif" w:hAnsi="PT Astra Serif"/>
                <w:sz w:val="22"/>
                <w:szCs w:val="22"/>
              </w:rPr>
              <w:t>а</w:t>
            </w:r>
            <w:r w:rsidRPr="007E092D">
              <w:rPr>
                <w:rFonts w:ascii="PT Astra Serif" w:hAnsi="PT Astra Serif"/>
                <w:sz w:val="22"/>
                <w:szCs w:val="22"/>
              </w:rPr>
              <w:t>лист-эксперт а</w:t>
            </w:r>
            <w:r w:rsidRPr="007E092D">
              <w:rPr>
                <w:rFonts w:ascii="PT Astra Serif" w:hAnsi="PT Astra Serif"/>
                <w:sz w:val="22"/>
                <w:szCs w:val="22"/>
              </w:rPr>
              <w:t>д</w:t>
            </w:r>
            <w:r w:rsidRPr="007E092D">
              <w:rPr>
                <w:rFonts w:ascii="PT Astra Serif" w:hAnsi="PT Astra Serif"/>
                <w:sz w:val="22"/>
                <w:szCs w:val="22"/>
              </w:rPr>
              <w:t>министрати</w:t>
            </w:r>
            <w:r w:rsidRPr="007E092D">
              <w:rPr>
                <w:rFonts w:ascii="PT Astra Serif" w:hAnsi="PT Astra Serif"/>
                <w:sz w:val="22"/>
                <w:szCs w:val="22"/>
              </w:rPr>
              <w:t>в</w:t>
            </w:r>
            <w:r w:rsidRPr="007E092D">
              <w:rPr>
                <w:rFonts w:ascii="PT Astra Serif" w:hAnsi="PT Astra Serif"/>
                <w:sz w:val="22"/>
                <w:szCs w:val="22"/>
              </w:rPr>
              <w:t>но-правового отд</w:t>
            </w:r>
            <w:r w:rsidRPr="007E092D">
              <w:rPr>
                <w:rFonts w:ascii="PT Astra Serif" w:hAnsi="PT Astra Serif"/>
                <w:sz w:val="22"/>
                <w:szCs w:val="22"/>
              </w:rPr>
              <w:t>е</w:t>
            </w:r>
            <w:r w:rsidRPr="007E092D">
              <w:rPr>
                <w:rFonts w:ascii="PT Astra Serif" w:hAnsi="PT Astra Serif"/>
                <w:sz w:val="22"/>
                <w:szCs w:val="22"/>
              </w:rPr>
              <w:t>ла</w:t>
            </w:r>
          </w:p>
        </w:tc>
        <w:tc>
          <w:tcPr>
            <w:tcW w:w="1417"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квартира</w:t>
            </w:r>
          </w:p>
        </w:tc>
        <w:tc>
          <w:tcPr>
            <w:tcW w:w="2127" w:type="dxa"/>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общая долевая (1/2)</w:t>
            </w:r>
          </w:p>
        </w:tc>
        <w:tc>
          <w:tcPr>
            <w:tcW w:w="992"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75,10</w:t>
            </w:r>
          </w:p>
        </w:tc>
        <w:tc>
          <w:tcPr>
            <w:tcW w:w="992"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Ро</w:t>
            </w:r>
            <w:r w:rsidRPr="008671A5">
              <w:rPr>
                <w:rFonts w:ascii="PT Astra Serif" w:hAnsi="PT Astra Serif"/>
                <w:sz w:val="22"/>
                <w:szCs w:val="22"/>
              </w:rPr>
              <w:t>с</w:t>
            </w:r>
            <w:r w:rsidRPr="008671A5">
              <w:rPr>
                <w:rFonts w:ascii="PT Astra Serif" w:hAnsi="PT Astra Serif"/>
                <w:sz w:val="22"/>
                <w:szCs w:val="22"/>
              </w:rPr>
              <w:t>сия</w:t>
            </w:r>
          </w:p>
        </w:tc>
        <w:tc>
          <w:tcPr>
            <w:tcW w:w="1418"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1. жилой дом</w:t>
            </w: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2. земел</w:t>
            </w:r>
            <w:r w:rsidRPr="008671A5">
              <w:rPr>
                <w:rFonts w:ascii="PT Astra Serif" w:hAnsi="PT Astra Serif"/>
                <w:sz w:val="22"/>
                <w:szCs w:val="22"/>
              </w:rPr>
              <w:t>ь</w:t>
            </w:r>
            <w:r w:rsidRPr="008671A5">
              <w:rPr>
                <w:rFonts w:ascii="PT Astra Serif" w:hAnsi="PT Astra Serif"/>
                <w:sz w:val="22"/>
                <w:szCs w:val="22"/>
              </w:rPr>
              <w:t>ный уч</w:t>
            </w:r>
            <w:r w:rsidRPr="008671A5">
              <w:rPr>
                <w:rFonts w:ascii="PT Astra Serif" w:hAnsi="PT Astra Serif"/>
                <w:sz w:val="22"/>
                <w:szCs w:val="22"/>
              </w:rPr>
              <w:t>а</w:t>
            </w:r>
            <w:r w:rsidRPr="008671A5">
              <w:rPr>
                <w:rFonts w:ascii="PT Astra Serif" w:hAnsi="PT Astra Serif"/>
                <w:sz w:val="22"/>
                <w:szCs w:val="22"/>
              </w:rPr>
              <w:t>сток</w:t>
            </w: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3. квартира</w:t>
            </w:r>
          </w:p>
        </w:tc>
        <w:tc>
          <w:tcPr>
            <w:tcW w:w="850"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1002,4</w:t>
            </w: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567,0</w:t>
            </w: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52,8</w:t>
            </w:r>
          </w:p>
        </w:tc>
        <w:tc>
          <w:tcPr>
            <w:tcW w:w="992"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Россия</w:t>
            </w: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Россия</w:t>
            </w: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Россия</w:t>
            </w:r>
          </w:p>
        </w:tc>
        <w:tc>
          <w:tcPr>
            <w:tcW w:w="1560" w:type="dxa"/>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1559" w:type="dxa"/>
          </w:tcPr>
          <w:p w:rsidR="00692AD0" w:rsidRPr="008671A5" w:rsidRDefault="00692AD0" w:rsidP="0072464A">
            <w:pPr>
              <w:jc w:val="center"/>
              <w:rPr>
                <w:rFonts w:ascii="PT Astra Serif" w:hAnsi="PT Astra Serif"/>
                <w:sz w:val="22"/>
                <w:szCs w:val="22"/>
              </w:rPr>
            </w:pPr>
            <w:r>
              <w:rPr>
                <w:rFonts w:ascii="PT Astra Serif" w:hAnsi="PT Astra Serif"/>
                <w:sz w:val="22"/>
                <w:szCs w:val="22"/>
              </w:rPr>
              <w:t>403 931,76</w:t>
            </w:r>
          </w:p>
        </w:tc>
        <w:tc>
          <w:tcPr>
            <w:tcW w:w="1276" w:type="dxa"/>
            <w:shd w:val="clear" w:color="auto" w:fill="auto"/>
          </w:tcPr>
          <w:p w:rsidR="00692AD0" w:rsidRPr="008671A5"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Супруг (а)</w:t>
            </w:r>
          </w:p>
        </w:tc>
        <w:tc>
          <w:tcPr>
            <w:tcW w:w="1417"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1. жилой дом</w:t>
            </w: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2. земел</w:t>
            </w:r>
            <w:r w:rsidRPr="008671A5">
              <w:rPr>
                <w:rFonts w:ascii="PT Astra Serif" w:hAnsi="PT Astra Serif"/>
                <w:sz w:val="22"/>
                <w:szCs w:val="22"/>
              </w:rPr>
              <w:t>ь</w:t>
            </w:r>
            <w:r w:rsidRPr="008671A5">
              <w:rPr>
                <w:rFonts w:ascii="PT Astra Serif" w:hAnsi="PT Astra Serif"/>
                <w:sz w:val="22"/>
                <w:szCs w:val="22"/>
              </w:rPr>
              <w:t>ный участок</w:t>
            </w:r>
          </w:p>
        </w:tc>
        <w:tc>
          <w:tcPr>
            <w:tcW w:w="2127" w:type="dxa"/>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общая долевая (85/1000)</w:t>
            </w: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общая долевая (85/1000)</w:t>
            </w:r>
          </w:p>
        </w:tc>
        <w:tc>
          <w:tcPr>
            <w:tcW w:w="992"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1002,4</w:t>
            </w: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567,0</w:t>
            </w:r>
          </w:p>
        </w:tc>
        <w:tc>
          <w:tcPr>
            <w:tcW w:w="992"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Ро</w:t>
            </w:r>
            <w:r w:rsidRPr="008671A5">
              <w:rPr>
                <w:rFonts w:ascii="PT Astra Serif" w:hAnsi="PT Astra Serif"/>
                <w:sz w:val="22"/>
                <w:szCs w:val="22"/>
              </w:rPr>
              <w:t>с</w:t>
            </w:r>
            <w:r w:rsidRPr="008671A5">
              <w:rPr>
                <w:rFonts w:ascii="PT Astra Serif" w:hAnsi="PT Astra Serif"/>
                <w:sz w:val="22"/>
                <w:szCs w:val="22"/>
              </w:rPr>
              <w:t>сия</w:t>
            </w:r>
          </w:p>
          <w:p w:rsidR="00692AD0" w:rsidRPr="008671A5"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Ро</w:t>
            </w:r>
            <w:r w:rsidRPr="008671A5">
              <w:rPr>
                <w:rFonts w:ascii="PT Astra Serif" w:hAnsi="PT Astra Serif"/>
                <w:sz w:val="22"/>
                <w:szCs w:val="22"/>
              </w:rPr>
              <w:t>с</w:t>
            </w:r>
            <w:r w:rsidRPr="008671A5">
              <w:rPr>
                <w:rFonts w:ascii="PT Astra Serif" w:hAnsi="PT Astra Serif"/>
                <w:sz w:val="22"/>
                <w:szCs w:val="22"/>
              </w:rPr>
              <w:t>сия</w:t>
            </w:r>
          </w:p>
        </w:tc>
        <w:tc>
          <w:tcPr>
            <w:tcW w:w="1418"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850" w:type="dxa"/>
            <w:shd w:val="clear" w:color="auto" w:fill="auto"/>
          </w:tcPr>
          <w:p w:rsidR="00692AD0" w:rsidRPr="008671A5" w:rsidRDefault="00692AD0" w:rsidP="0072464A">
            <w:pPr>
              <w:jc w:val="center"/>
              <w:rPr>
                <w:rFonts w:ascii="PT Astra Serif" w:hAnsi="PT Astra Serif"/>
                <w:sz w:val="22"/>
                <w:szCs w:val="22"/>
              </w:rPr>
            </w:pPr>
          </w:p>
        </w:tc>
        <w:tc>
          <w:tcPr>
            <w:tcW w:w="992" w:type="dxa"/>
            <w:shd w:val="clear" w:color="auto" w:fill="auto"/>
          </w:tcPr>
          <w:p w:rsidR="00692AD0" w:rsidRPr="008671A5" w:rsidRDefault="00692AD0" w:rsidP="0072464A">
            <w:pPr>
              <w:jc w:val="center"/>
              <w:rPr>
                <w:rFonts w:ascii="PT Astra Serif" w:hAnsi="PT Astra Serif"/>
                <w:sz w:val="22"/>
                <w:szCs w:val="22"/>
              </w:rPr>
            </w:pPr>
          </w:p>
        </w:tc>
        <w:tc>
          <w:tcPr>
            <w:tcW w:w="1560" w:type="dxa"/>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легковой</w:t>
            </w:r>
          </w:p>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а</w:t>
            </w:r>
            <w:r w:rsidRPr="008671A5">
              <w:rPr>
                <w:rFonts w:ascii="PT Astra Serif" w:hAnsi="PT Astra Serif"/>
                <w:sz w:val="22"/>
                <w:szCs w:val="22"/>
              </w:rPr>
              <w:t>в</w:t>
            </w:r>
            <w:r w:rsidRPr="008671A5">
              <w:rPr>
                <w:rFonts w:ascii="PT Astra Serif" w:hAnsi="PT Astra Serif"/>
                <w:sz w:val="22"/>
                <w:szCs w:val="22"/>
              </w:rPr>
              <w:t>томобиль ВАЗ 21083, 1999г</w:t>
            </w:r>
          </w:p>
        </w:tc>
        <w:tc>
          <w:tcPr>
            <w:tcW w:w="1559" w:type="dxa"/>
          </w:tcPr>
          <w:p w:rsidR="00692AD0" w:rsidRPr="008671A5" w:rsidRDefault="00692AD0" w:rsidP="0072464A">
            <w:pPr>
              <w:jc w:val="center"/>
              <w:rPr>
                <w:rFonts w:ascii="PT Astra Serif" w:hAnsi="PT Astra Serif"/>
                <w:sz w:val="22"/>
                <w:szCs w:val="22"/>
              </w:rPr>
            </w:pPr>
            <w:r>
              <w:rPr>
                <w:rFonts w:ascii="PT Astra Serif" w:hAnsi="PT Astra Serif"/>
                <w:sz w:val="22"/>
                <w:szCs w:val="22"/>
              </w:rPr>
              <w:t>1 455 959,36</w:t>
            </w:r>
          </w:p>
        </w:tc>
        <w:tc>
          <w:tcPr>
            <w:tcW w:w="1276" w:type="dxa"/>
            <w:shd w:val="clear" w:color="auto" w:fill="auto"/>
          </w:tcPr>
          <w:p w:rsidR="00692AD0" w:rsidRPr="008671A5"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Несовершенн</w:t>
            </w:r>
            <w:r w:rsidRPr="008671A5">
              <w:rPr>
                <w:rFonts w:ascii="PT Astra Serif" w:hAnsi="PT Astra Serif"/>
                <w:sz w:val="22"/>
                <w:szCs w:val="22"/>
              </w:rPr>
              <w:t>о</w:t>
            </w:r>
            <w:r w:rsidRPr="008671A5">
              <w:rPr>
                <w:rFonts w:ascii="PT Astra Serif" w:hAnsi="PT Astra Serif"/>
                <w:sz w:val="22"/>
                <w:szCs w:val="22"/>
              </w:rPr>
              <w:t>летний реб</w:t>
            </w:r>
            <w:r w:rsidRPr="008671A5">
              <w:rPr>
                <w:rFonts w:ascii="PT Astra Serif" w:hAnsi="PT Astra Serif"/>
                <w:sz w:val="22"/>
                <w:szCs w:val="22"/>
              </w:rPr>
              <w:t>е</w:t>
            </w:r>
            <w:r w:rsidRPr="008671A5">
              <w:rPr>
                <w:rFonts w:ascii="PT Astra Serif" w:hAnsi="PT Astra Serif"/>
                <w:sz w:val="22"/>
                <w:szCs w:val="22"/>
              </w:rPr>
              <w:t>нок</w:t>
            </w:r>
          </w:p>
        </w:tc>
        <w:tc>
          <w:tcPr>
            <w:tcW w:w="1417"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2127" w:type="dxa"/>
          </w:tcPr>
          <w:p w:rsidR="00692AD0" w:rsidRPr="008671A5" w:rsidRDefault="00692AD0" w:rsidP="0072464A">
            <w:pPr>
              <w:jc w:val="center"/>
              <w:rPr>
                <w:rFonts w:ascii="PT Astra Serif" w:hAnsi="PT Astra Serif"/>
                <w:sz w:val="22"/>
                <w:szCs w:val="22"/>
              </w:rPr>
            </w:pPr>
          </w:p>
        </w:tc>
        <w:tc>
          <w:tcPr>
            <w:tcW w:w="992" w:type="dxa"/>
            <w:shd w:val="clear" w:color="auto" w:fill="auto"/>
          </w:tcPr>
          <w:p w:rsidR="00692AD0" w:rsidRPr="008671A5" w:rsidRDefault="00692AD0" w:rsidP="0072464A">
            <w:pPr>
              <w:jc w:val="center"/>
              <w:rPr>
                <w:rFonts w:ascii="PT Astra Serif" w:hAnsi="PT Astra Serif"/>
                <w:sz w:val="22"/>
                <w:szCs w:val="22"/>
              </w:rPr>
            </w:pPr>
          </w:p>
        </w:tc>
        <w:tc>
          <w:tcPr>
            <w:tcW w:w="992" w:type="dxa"/>
            <w:shd w:val="clear" w:color="auto" w:fill="auto"/>
          </w:tcPr>
          <w:p w:rsidR="00692AD0" w:rsidRPr="008671A5" w:rsidRDefault="00692AD0" w:rsidP="0072464A">
            <w:pPr>
              <w:jc w:val="center"/>
              <w:rPr>
                <w:rFonts w:ascii="PT Astra Serif" w:hAnsi="PT Astra Serif"/>
                <w:sz w:val="22"/>
                <w:szCs w:val="22"/>
              </w:rPr>
            </w:pPr>
          </w:p>
        </w:tc>
        <w:tc>
          <w:tcPr>
            <w:tcW w:w="1418"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1. жилой дом</w:t>
            </w: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2. земел</w:t>
            </w:r>
            <w:r w:rsidRPr="008671A5">
              <w:rPr>
                <w:rFonts w:ascii="PT Astra Serif" w:hAnsi="PT Astra Serif"/>
                <w:sz w:val="22"/>
                <w:szCs w:val="22"/>
              </w:rPr>
              <w:t>ь</w:t>
            </w:r>
            <w:r w:rsidRPr="008671A5">
              <w:rPr>
                <w:rFonts w:ascii="PT Astra Serif" w:hAnsi="PT Astra Serif"/>
                <w:sz w:val="22"/>
                <w:szCs w:val="22"/>
              </w:rPr>
              <w:t>ный уч</w:t>
            </w:r>
            <w:r w:rsidRPr="008671A5">
              <w:rPr>
                <w:rFonts w:ascii="PT Astra Serif" w:hAnsi="PT Astra Serif"/>
                <w:sz w:val="22"/>
                <w:szCs w:val="22"/>
              </w:rPr>
              <w:t>а</w:t>
            </w:r>
            <w:r w:rsidRPr="008671A5">
              <w:rPr>
                <w:rFonts w:ascii="PT Astra Serif" w:hAnsi="PT Astra Serif"/>
                <w:sz w:val="22"/>
                <w:szCs w:val="22"/>
              </w:rPr>
              <w:t>сток</w:t>
            </w:r>
          </w:p>
        </w:tc>
        <w:tc>
          <w:tcPr>
            <w:tcW w:w="850"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lastRenderedPageBreak/>
              <w:t>1002,4</w:t>
            </w: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567,0</w:t>
            </w:r>
          </w:p>
        </w:tc>
        <w:tc>
          <w:tcPr>
            <w:tcW w:w="992"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lastRenderedPageBreak/>
              <w:t>Россия</w:t>
            </w: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Россия</w:t>
            </w:r>
          </w:p>
        </w:tc>
        <w:tc>
          <w:tcPr>
            <w:tcW w:w="1560" w:type="dxa"/>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lastRenderedPageBreak/>
              <w:t>не имеет</w:t>
            </w:r>
          </w:p>
        </w:tc>
        <w:tc>
          <w:tcPr>
            <w:tcW w:w="1559" w:type="dxa"/>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1276" w:type="dxa"/>
            <w:shd w:val="clear" w:color="auto" w:fill="auto"/>
          </w:tcPr>
          <w:p w:rsidR="00692AD0" w:rsidRPr="008671A5"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r>
              <w:rPr>
                <w:rFonts w:ascii="PT Astra Serif" w:hAnsi="PT Astra Serif"/>
                <w:sz w:val="22"/>
                <w:szCs w:val="22"/>
              </w:rPr>
              <w:t>7</w:t>
            </w: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Гаршина Ю.В.,</w:t>
            </w:r>
          </w:p>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консультант отд</w:t>
            </w:r>
            <w:r w:rsidRPr="007E092D">
              <w:rPr>
                <w:rFonts w:ascii="PT Astra Serif" w:hAnsi="PT Astra Serif"/>
                <w:sz w:val="22"/>
                <w:szCs w:val="22"/>
              </w:rPr>
              <w:t>е</w:t>
            </w:r>
            <w:r w:rsidRPr="007E092D">
              <w:rPr>
                <w:rFonts w:ascii="PT Astra Serif" w:hAnsi="PT Astra Serif"/>
                <w:sz w:val="22"/>
                <w:szCs w:val="22"/>
              </w:rPr>
              <w:t>ла инженерной инфр</w:t>
            </w:r>
            <w:r w:rsidRPr="007E092D">
              <w:rPr>
                <w:rFonts w:ascii="PT Astra Serif" w:hAnsi="PT Astra Serif"/>
                <w:sz w:val="22"/>
                <w:szCs w:val="22"/>
              </w:rPr>
              <w:t>а</w:t>
            </w:r>
            <w:r w:rsidRPr="007E092D">
              <w:rPr>
                <w:rFonts w:ascii="PT Astra Serif" w:hAnsi="PT Astra Serif"/>
                <w:sz w:val="22"/>
                <w:szCs w:val="22"/>
              </w:rPr>
              <w:t>структуры и энергосбереж</w:t>
            </w:r>
            <w:r w:rsidRPr="007E092D">
              <w:rPr>
                <w:rFonts w:ascii="PT Astra Serif" w:hAnsi="PT Astra Serif"/>
                <w:sz w:val="22"/>
                <w:szCs w:val="22"/>
              </w:rPr>
              <w:t>е</w:t>
            </w:r>
            <w:r w:rsidRPr="007E092D">
              <w:rPr>
                <w:rFonts w:ascii="PT Astra Serif" w:hAnsi="PT Astra Serif"/>
                <w:sz w:val="22"/>
                <w:szCs w:val="22"/>
              </w:rPr>
              <w:t>ния</w:t>
            </w:r>
          </w:p>
        </w:tc>
        <w:tc>
          <w:tcPr>
            <w:tcW w:w="1417"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кварт</w:t>
            </w:r>
            <w:r w:rsidRPr="008671A5">
              <w:rPr>
                <w:rFonts w:ascii="PT Astra Serif" w:hAnsi="PT Astra Serif"/>
                <w:sz w:val="22"/>
                <w:szCs w:val="22"/>
              </w:rPr>
              <w:t>и</w:t>
            </w:r>
            <w:r w:rsidRPr="008671A5">
              <w:rPr>
                <w:rFonts w:ascii="PT Astra Serif" w:hAnsi="PT Astra Serif"/>
                <w:sz w:val="22"/>
                <w:szCs w:val="22"/>
              </w:rPr>
              <w:t>ра</w:t>
            </w:r>
          </w:p>
        </w:tc>
        <w:tc>
          <w:tcPr>
            <w:tcW w:w="2127" w:type="dxa"/>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индивид</w:t>
            </w:r>
            <w:r w:rsidRPr="008671A5">
              <w:rPr>
                <w:rFonts w:ascii="PT Astra Serif" w:hAnsi="PT Astra Serif"/>
                <w:sz w:val="22"/>
                <w:szCs w:val="22"/>
              </w:rPr>
              <w:t>у</w:t>
            </w:r>
            <w:r w:rsidRPr="008671A5">
              <w:rPr>
                <w:rFonts w:ascii="PT Astra Serif" w:hAnsi="PT Astra Serif"/>
                <w:sz w:val="22"/>
                <w:szCs w:val="22"/>
              </w:rPr>
              <w:t>альная</w:t>
            </w:r>
          </w:p>
        </w:tc>
        <w:tc>
          <w:tcPr>
            <w:tcW w:w="992"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43,04</w:t>
            </w:r>
          </w:p>
        </w:tc>
        <w:tc>
          <w:tcPr>
            <w:tcW w:w="992"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Россия</w:t>
            </w:r>
          </w:p>
        </w:tc>
        <w:tc>
          <w:tcPr>
            <w:tcW w:w="1418"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850" w:type="dxa"/>
            <w:shd w:val="clear" w:color="auto" w:fill="auto"/>
          </w:tcPr>
          <w:p w:rsidR="00692AD0" w:rsidRPr="008671A5" w:rsidRDefault="00692AD0" w:rsidP="0072464A">
            <w:pPr>
              <w:jc w:val="center"/>
              <w:rPr>
                <w:rFonts w:ascii="PT Astra Serif" w:hAnsi="PT Astra Serif"/>
                <w:sz w:val="22"/>
                <w:szCs w:val="22"/>
              </w:rPr>
            </w:pPr>
          </w:p>
        </w:tc>
        <w:tc>
          <w:tcPr>
            <w:tcW w:w="992" w:type="dxa"/>
            <w:shd w:val="clear" w:color="auto" w:fill="auto"/>
          </w:tcPr>
          <w:p w:rsidR="00692AD0" w:rsidRPr="008671A5" w:rsidRDefault="00692AD0" w:rsidP="0072464A">
            <w:pPr>
              <w:jc w:val="center"/>
              <w:rPr>
                <w:rFonts w:ascii="PT Astra Serif" w:hAnsi="PT Astra Serif"/>
                <w:sz w:val="22"/>
                <w:szCs w:val="22"/>
              </w:rPr>
            </w:pPr>
          </w:p>
        </w:tc>
        <w:tc>
          <w:tcPr>
            <w:tcW w:w="1560" w:type="dxa"/>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1559" w:type="dxa"/>
          </w:tcPr>
          <w:p w:rsidR="00692AD0" w:rsidRPr="008671A5" w:rsidRDefault="00692AD0" w:rsidP="0072464A">
            <w:pPr>
              <w:jc w:val="center"/>
              <w:rPr>
                <w:rFonts w:ascii="PT Astra Serif" w:hAnsi="PT Astra Serif"/>
                <w:sz w:val="22"/>
                <w:szCs w:val="22"/>
              </w:rPr>
            </w:pPr>
            <w:r>
              <w:rPr>
                <w:rFonts w:ascii="PT Astra Serif" w:hAnsi="PT Astra Serif"/>
                <w:sz w:val="22"/>
                <w:szCs w:val="22"/>
              </w:rPr>
              <w:t>532 605,48</w:t>
            </w:r>
          </w:p>
        </w:tc>
        <w:tc>
          <w:tcPr>
            <w:tcW w:w="1276" w:type="dxa"/>
            <w:shd w:val="clear" w:color="auto" w:fill="auto"/>
          </w:tcPr>
          <w:p w:rsidR="00692AD0" w:rsidRPr="008671A5"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r>
              <w:rPr>
                <w:rFonts w:ascii="PT Astra Serif" w:hAnsi="PT Astra Serif"/>
                <w:sz w:val="22"/>
                <w:szCs w:val="22"/>
              </w:rPr>
              <w:t>8</w:t>
            </w: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Гоголева Д.Р.,</w:t>
            </w:r>
          </w:p>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заместитель н</w:t>
            </w:r>
            <w:r w:rsidRPr="007E092D">
              <w:rPr>
                <w:rFonts w:ascii="PT Astra Serif" w:hAnsi="PT Astra Serif"/>
                <w:sz w:val="22"/>
                <w:szCs w:val="22"/>
              </w:rPr>
              <w:t>а</w:t>
            </w:r>
            <w:r w:rsidRPr="007E092D">
              <w:rPr>
                <w:rFonts w:ascii="PT Astra Serif" w:hAnsi="PT Astra Serif"/>
                <w:sz w:val="22"/>
                <w:szCs w:val="22"/>
              </w:rPr>
              <w:t>чальника отдела планирования и экон</w:t>
            </w:r>
            <w:r w:rsidRPr="007E092D">
              <w:rPr>
                <w:rFonts w:ascii="PT Astra Serif" w:hAnsi="PT Astra Serif"/>
                <w:sz w:val="22"/>
                <w:szCs w:val="22"/>
              </w:rPr>
              <w:t>о</w:t>
            </w:r>
            <w:r w:rsidRPr="007E092D">
              <w:rPr>
                <w:rFonts w:ascii="PT Astra Serif" w:hAnsi="PT Astra Serif"/>
                <w:sz w:val="22"/>
                <w:szCs w:val="22"/>
              </w:rPr>
              <w:t>мического анал</w:t>
            </w:r>
            <w:r w:rsidRPr="007E092D">
              <w:rPr>
                <w:rFonts w:ascii="PT Astra Serif" w:hAnsi="PT Astra Serif"/>
                <w:sz w:val="22"/>
                <w:szCs w:val="22"/>
              </w:rPr>
              <w:t>и</w:t>
            </w:r>
            <w:r w:rsidRPr="007E092D">
              <w:rPr>
                <w:rFonts w:ascii="PT Astra Serif" w:hAnsi="PT Astra Serif"/>
                <w:sz w:val="22"/>
                <w:szCs w:val="22"/>
              </w:rPr>
              <w:t>за</w:t>
            </w:r>
          </w:p>
        </w:tc>
        <w:tc>
          <w:tcPr>
            <w:tcW w:w="1417"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1. квартира</w:t>
            </w: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2. земел</w:t>
            </w:r>
            <w:r w:rsidRPr="008671A5">
              <w:rPr>
                <w:rFonts w:ascii="PT Astra Serif" w:hAnsi="PT Astra Serif"/>
                <w:sz w:val="22"/>
                <w:szCs w:val="22"/>
              </w:rPr>
              <w:t>ь</w:t>
            </w:r>
            <w:r w:rsidRPr="008671A5">
              <w:rPr>
                <w:rFonts w:ascii="PT Astra Serif" w:hAnsi="PT Astra Serif"/>
                <w:sz w:val="22"/>
                <w:szCs w:val="22"/>
              </w:rPr>
              <w:t>ный участок</w:t>
            </w:r>
          </w:p>
        </w:tc>
        <w:tc>
          <w:tcPr>
            <w:tcW w:w="2127" w:type="dxa"/>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индивидуал</w:t>
            </w:r>
            <w:r w:rsidRPr="008671A5">
              <w:rPr>
                <w:rFonts w:ascii="PT Astra Serif" w:hAnsi="PT Astra Serif"/>
                <w:sz w:val="22"/>
                <w:szCs w:val="22"/>
              </w:rPr>
              <w:t>ь</w:t>
            </w:r>
            <w:r w:rsidRPr="008671A5">
              <w:rPr>
                <w:rFonts w:ascii="PT Astra Serif" w:hAnsi="PT Astra Serif"/>
                <w:sz w:val="22"/>
                <w:szCs w:val="22"/>
              </w:rPr>
              <w:t>ная</w:t>
            </w: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индивидуальная</w:t>
            </w:r>
          </w:p>
        </w:tc>
        <w:tc>
          <w:tcPr>
            <w:tcW w:w="992"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67,5</w:t>
            </w: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900,0</w:t>
            </w:r>
          </w:p>
        </w:tc>
        <w:tc>
          <w:tcPr>
            <w:tcW w:w="992"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Ро</w:t>
            </w:r>
            <w:r w:rsidRPr="008671A5">
              <w:rPr>
                <w:rFonts w:ascii="PT Astra Serif" w:hAnsi="PT Astra Serif"/>
                <w:sz w:val="22"/>
                <w:szCs w:val="22"/>
              </w:rPr>
              <w:t>с</w:t>
            </w:r>
            <w:r w:rsidRPr="008671A5">
              <w:rPr>
                <w:rFonts w:ascii="PT Astra Serif" w:hAnsi="PT Astra Serif"/>
                <w:sz w:val="22"/>
                <w:szCs w:val="22"/>
              </w:rPr>
              <w:t>сия</w:t>
            </w: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Россия</w:t>
            </w:r>
          </w:p>
        </w:tc>
        <w:tc>
          <w:tcPr>
            <w:tcW w:w="1418"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850" w:type="dxa"/>
            <w:shd w:val="clear" w:color="auto" w:fill="auto"/>
          </w:tcPr>
          <w:p w:rsidR="00692AD0" w:rsidRPr="008671A5" w:rsidRDefault="00692AD0" w:rsidP="0072464A">
            <w:pPr>
              <w:jc w:val="center"/>
              <w:rPr>
                <w:rFonts w:ascii="PT Astra Serif" w:hAnsi="PT Astra Serif"/>
                <w:sz w:val="22"/>
                <w:szCs w:val="22"/>
              </w:rPr>
            </w:pPr>
          </w:p>
        </w:tc>
        <w:tc>
          <w:tcPr>
            <w:tcW w:w="992" w:type="dxa"/>
            <w:shd w:val="clear" w:color="auto" w:fill="auto"/>
          </w:tcPr>
          <w:p w:rsidR="00692AD0" w:rsidRPr="008671A5" w:rsidRDefault="00692AD0" w:rsidP="0072464A">
            <w:pPr>
              <w:jc w:val="center"/>
              <w:rPr>
                <w:rFonts w:ascii="PT Astra Serif" w:hAnsi="PT Astra Serif"/>
                <w:sz w:val="22"/>
                <w:szCs w:val="22"/>
              </w:rPr>
            </w:pPr>
          </w:p>
        </w:tc>
        <w:tc>
          <w:tcPr>
            <w:tcW w:w="1560" w:type="dxa"/>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1559" w:type="dxa"/>
          </w:tcPr>
          <w:p w:rsidR="00692AD0" w:rsidRPr="008671A5" w:rsidRDefault="00692AD0" w:rsidP="0072464A">
            <w:pPr>
              <w:jc w:val="center"/>
              <w:rPr>
                <w:rFonts w:ascii="PT Astra Serif" w:hAnsi="PT Astra Serif"/>
                <w:sz w:val="22"/>
                <w:szCs w:val="22"/>
              </w:rPr>
            </w:pPr>
            <w:r>
              <w:rPr>
                <w:rFonts w:ascii="PT Astra Serif" w:hAnsi="PT Astra Serif"/>
                <w:sz w:val="22"/>
                <w:szCs w:val="22"/>
              </w:rPr>
              <w:t>253 587,91</w:t>
            </w:r>
          </w:p>
        </w:tc>
        <w:tc>
          <w:tcPr>
            <w:tcW w:w="1276" w:type="dxa"/>
            <w:shd w:val="clear" w:color="auto" w:fill="auto"/>
          </w:tcPr>
          <w:p w:rsidR="00692AD0" w:rsidRPr="008671A5"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Супруг (а)</w:t>
            </w:r>
          </w:p>
        </w:tc>
        <w:tc>
          <w:tcPr>
            <w:tcW w:w="1417"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2127" w:type="dxa"/>
          </w:tcPr>
          <w:p w:rsidR="00692AD0" w:rsidRPr="008671A5" w:rsidRDefault="00692AD0" w:rsidP="0072464A">
            <w:pPr>
              <w:jc w:val="center"/>
              <w:rPr>
                <w:rFonts w:ascii="PT Astra Serif" w:hAnsi="PT Astra Serif"/>
                <w:sz w:val="22"/>
                <w:szCs w:val="22"/>
              </w:rPr>
            </w:pPr>
          </w:p>
        </w:tc>
        <w:tc>
          <w:tcPr>
            <w:tcW w:w="992" w:type="dxa"/>
            <w:shd w:val="clear" w:color="auto" w:fill="auto"/>
          </w:tcPr>
          <w:p w:rsidR="00692AD0" w:rsidRPr="008671A5" w:rsidRDefault="00692AD0" w:rsidP="0072464A">
            <w:pPr>
              <w:jc w:val="center"/>
              <w:rPr>
                <w:rFonts w:ascii="PT Astra Serif" w:hAnsi="PT Astra Serif"/>
                <w:sz w:val="22"/>
                <w:szCs w:val="22"/>
              </w:rPr>
            </w:pPr>
          </w:p>
        </w:tc>
        <w:tc>
          <w:tcPr>
            <w:tcW w:w="992" w:type="dxa"/>
            <w:shd w:val="clear" w:color="auto" w:fill="auto"/>
          </w:tcPr>
          <w:p w:rsidR="00692AD0" w:rsidRPr="008671A5" w:rsidRDefault="00692AD0" w:rsidP="0072464A">
            <w:pPr>
              <w:jc w:val="center"/>
              <w:rPr>
                <w:rFonts w:ascii="PT Astra Serif" w:hAnsi="PT Astra Serif"/>
                <w:sz w:val="22"/>
                <w:szCs w:val="22"/>
              </w:rPr>
            </w:pPr>
          </w:p>
        </w:tc>
        <w:tc>
          <w:tcPr>
            <w:tcW w:w="1418"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1. квартира</w:t>
            </w: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p>
        </w:tc>
        <w:tc>
          <w:tcPr>
            <w:tcW w:w="850"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67,5</w:t>
            </w: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p>
        </w:tc>
        <w:tc>
          <w:tcPr>
            <w:tcW w:w="992"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Ро</w:t>
            </w:r>
            <w:r w:rsidRPr="008671A5">
              <w:rPr>
                <w:rFonts w:ascii="PT Astra Serif" w:hAnsi="PT Astra Serif"/>
                <w:sz w:val="22"/>
                <w:szCs w:val="22"/>
              </w:rPr>
              <w:t>с</w:t>
            </w:r>
            <w:r w:rsidRPr="008671A5">
              <w:rPr>
                <w:rFonts w:ascii="PT Astra Serif" w:hAnsi="PT Astra Serif"/>
                <w:sz w:val="22"/>
                <w:szCs w:val="22"/>
              </w:rPr>
              <w:t>сия</w:t>
            </w:r>
          </w:p>
          <w:p w:rsidR="00692AD0" w:rsidRPr="008671A5"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p>
        </w:tc>
        <w:tc>
          <w:tcPr>
            <w:tcW w:w="1560" w:type="dxa"/>
          </w:tcPr>
          <w:p w:rsidR="00692AD0" w:rsidRPr="008671A5" w:rsidRDefault="00692AD0" w:rsidP="0072464A">
            <w:pPr>
              <w:jc w:val="center"/>
              <w:rPr>
                <w:rFonts w:ascii="PT Astra Serif" w:hAnsi="PT Astra Serif"/>
                <w:sz w:val="22"/>
                <w:szCs w:val="22"/>
              </w:rPr>
            </w:pPr>
            <w:r>
              <w:rPr>
                <w:rFonts w:ascii="PT Astra Serif" w:hAnsi="PT Astra Serif"/>
                <w:sz w:val="22"/>
                <w:szCs w:val="22"/>
              </w:rPr>
              <w:t>1</w:t>
            </w:r>
            <w:r w:rsidRPr="008671A5">
              <w:rPr>
                <w:rFonts w:ascii="PT Astra Serif" w:hAnsi="PT Astra Serif"/>
                <w:sz w:val="22"/>
                <w:szCs w:val="22"/>
              </w:rPr>
              <w:t>. легковой а</w:t>
            </w:r>
            <w:r w:rsidRPr="008671A5">
              <w:rPr>
                <w:rFonts w:ascii="PT Astra Serif" w:hAnsi="PT Astra Serif"/>
                <w:sz w:val="22"/>
                <w:szCs w:val="22"/>
              </w:rPr>
              <w:t>в</w:t>
            </w:r>
            <w:r w:rsidRPr="008671A5">
              <w:rPr>
                <w:rFonts w:ascii="PT Astra Serif" w:hAnsi="PT Astra Serif"/>
                <w:sz w:val="22"/>
                <w:szCs w:val="22"/>
              </w:rPr>
              <w:t>томобиль КИА РИО, 2014г</w:t>
            </w:r>
          </w:p>
        </w:tc>
        <w:tc>
          <w:tcPr>
            <w:tcW w:w="1559" w:type="dxa"/>
          </w:tcPr>
          <w:p w:rsidR="00692AD0" w:rsidRDefault="00692AD0" w:rsidP="0072464A">
            <w:pPr>
              <w:jc w:val="center"/>
              <w:rPr>
                <w:rFonts w:ascii="PT Astra Serif" w:hAnsi="PT Astra Serif"/>
                <w:sz w:val="22"/>
                <w:szCs w:val="22"/>
              </w:rPr>
            </w:pPr>
            <w:r>
              <w:rPr>
                <w:rFonts w:ascii="PT Astra Serif" w:hAnsi="PT Astra Serif"/>
                <w:sz w:val="22"/>
                <w:szCs w:val="22"/>
              </w:rPr>
              <w:t>751 685,17</w:t>
            </w:r>
          </w:p>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в том числе от продажи</w:t>
            </w:r>
            <w:r>
              <w:rPr>
                <w:rFonts w:ascii="PT Astra Serif" w:hAnsi="PT Astra Serif"/>
                <w:sz w:val="22"/>
                <w:szCs w:val="22"/>
              </w:rPr>
              <w:t xml:space="preserve"> легкового а</w:t>
            </w:r>
            <w:r>
              <w:rPr>
                <w:rFonts w:ascii="PT Astra Serif" w:hAnsi="PT Astra Serif"/>
                <w:sz w:val="22"/>
                <w:szCs w:val="22"/>
              </w:rPr>
              <w:t>в</w:t>
            </w:r>
            <w:r>
              <w:rPr>
                <w:rFonts w:ascii="PT Astra Serif" w:hAnsi="PT Astra Serif"/>
                <w:sz w:val="22"/>
                <w:szCs w:val="22"/>
              </w:rPr>
              <w:t>томобиля 55 000,00</w:t>
            </w:r>
          </w:p>
        </w:tc>
        <w:tc>
          <w:tcPr>
            <w:tcW w:w="1276" w:type="dxa"/>
            <w:shd w:val="clear" w:color="auto" w:fill="auto"/>
          </w:tcPr>
          <w:p w:rsidR="00692AD0" w:rsidRPr="008671A5" w:rsidRDefault="00692AD0" w:rsidP="00927B05">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Несовершенн</w:t>
            </w:r>
            <w:r w:rsidRPr="008671A5">
              <w:rPr>
                <w:rFonts w:ascii="PT Astra Serif" w:hAnsi="PT Astra Serif"/>
                <w:sz w:val="22"/>
                <w:szCs w:val="22"/>
              </w:rPr>
              <w:t>о</w:t>
            </w:r>
            <w:r w:rsidRPr="008671A5">
              <w:rPr>
                <w:rFonts w:ascii="PT Astra Serif" w:hAnsi="PT Astra Serif"/>
                <w:sz w:val="22"/>
                <w:szCs w:val="22"/>
              </w:rPr>
              <w:t>летний реб</w:t>
            </w:r>
            <w:r w:rsidRPr="008671A5">
              <w:rPr>
                <w:rFonts w:ascii="PT Astra Serif" w:hAnsi="PT Astra Serif"/>
                <w:sz w:val="22"/>
                <w:szCs w:val="22"/>
              </w:rPr>
              <w:t>е</w:t>
            </w:r>
            <w:r w:rsidRPr="008671A5">
              <w:rPr>
                <w:rFonts w:ascii="PT Astra Serif" w:hAnsi="PT Astra Serif"/>
                <w:sz w:val="22"/>
                <w:szCs w:val="22"/>
              </w:rPr>
              <w:t>нок</w:t>
            </w:r>
          </w:p>
        </w:tc>
        <w:tc>
          <w:tcPr>
            <w:tcW w:w="1417"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2127" w:type="dxa"/>
          </w:tcPr>
          <w:p w:rsidR="00692AD0" w:rsidRPr="008671A5" w:rsidRDefault="00692AD0" w:rsidP="0072464A">
            <w:pPr>
              <w:jc w:val="center"/>
              <w:rPr>
                <w:rFonts w:ascii="PT Astra Serif" w:hAnsi="PT Astra Serif"/>
                <w:sz w:val="22"/>
                <w:szCs w:val="22"/>
              </w:rPr>
            </w:pPr>
          </w:p>
        </w:tc>
        <w:tc>
          <w:tcPr>
            <w:tcW w:w="992" w:type="dxa"/>
            <w:shd w:val="clear" w:color="auto" w:fill="auto"/>
          </w:tcPr>
          <w:p w:rsidR="00692AD0" w:rsidRPr="008671A5" w:rsidRDefault="00692AD0" w:rsidP="0072464A">
            <w:pPr>
              <w:jc w:val="center"/>
              <w:rPr>
                <w:rFonts w:ascii="PT Astra Serif" w:hAnsi="PT Astra Serif"/>
                <w:sz w:val="22"/>
                <w:szCs w:val="22"/>
              </w:rPr>
            </w:pPr>
          </w:p>
        </w:tc>
        <w:tc>
          <w:tcPr>
            <w:tcW w:w="992" w:type="dxa"/>
            <w:shd w:val="clear" w:color="auto" w:fill="auto"/>
          </w:tcPr>
          <w:p w:rsidR="00692AD0" w:rsidRPr="008671A5" w:rsidRDefault="00692AD0" w:rsidP="0072464A">
            <w:pPr>
              <w:jc w:val="center"/>
              <w:rPr>
                <w:rFonts w:ascii="PT Astra Serif" w:hAnsi="PT Astra Serif"/>
                <w:sz w:val="22"/>
                <w:szCs w:val="22"/>
              </w:rPr>
            </w:pPr>
          </w:p>
        </w:tc>
        <w:tc>
          <w:tcPr>
            <w:tcW w:w="1418"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квартира</w:t>
            </w:r>
          </w:p>
        </w:tc>
        <w:tc>
          <w:tcPr>
            <w:tcW w:w="850"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67,5</w:t>
            </w:r>
          </w:p>
        </w:tc>
        <w:tc>
          <w:tcPr>
            <w:tcW w:w="992"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Россия</w:t>
            </w:r>
          </w:p>
        </w:tc>
        <w:tc>
          <w:tcPr>
            <w:tcW w:w="1560" w:type="dxa"/>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1559" w:type="dxa"/>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1276" w:type="dxa"/>
            <w:shd w:val="clear" w:color="auto" w:fill="auto"/>
          </w:tcPr>
          <w:p w:rsidR="00692AD0" w:rsidRPr="008671A5"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Несовершенн</w:t>
            </w:r>
            <w:r w:rsidRPr="008671A5">
              <w:rPr>
                <w:rFonts w:ascii="PT Astra Serif" w:hAnsi="PT Astra Serif"/>
                <w:sz w:val="22"/>
                <w:szCs w:val="22"/>
              </w:rPr>
              <w:t>о</w:t>
            </w:r>
            <w:r w:rsidRPr="008671A5">
              <w:rPr>
                <w:rFonts w:ascii="PT Astra Serif" w:hAnsi="PT Astra Serif"/>
                <w:sz w:val="22"/>
                <w:szCs w:val="22"/>
              </w:rPr>
              <w:t>летний реб</w:t>
            </w:r>
            <w:r w:rsidRPr="008671A5">
              <w:rPr>
                <w:rFonts w:ascii="PT Astra Serif" w:hAnsi="PT Astra Serif"/>
                <w:sz w:val="22"/>
                <w:szCs w:val="22"/>
              </w:rPr>
              <w:t>е</w:t>
            </w:r>
            <w:r w:rsidRPr="008671A5">
              <w:rPr>
                <w:rFonts w:ascii="PT Astra Serif" w:hAnsi="PT Astra Serif"/>
                <w:sz w:val="22"/>
                <w:szCs w:val="22"/>
              </w:rPr>
              <w:t>нок</w:t>
            </w:r>
          </w:p>
        </w:tc>
        <w:tc>
          <w:tcPr>
            <w:tcW w:w="1417"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2127" w:type="dxa"/>
          </w:tcPr>
          <w:p w:rsidR="00692AD0" w:rsidRPr="008671A5" w:rsidRDefault="00692AD0" w:rsidP="0072464A">
            <w:pPr>
              <w:jc w:val="center"/>
              <w:rPr>
                <w:rFonts w:ascii="PT Astra Serif" w:hAnsi="PT Astra Serif"/>
                <w:sz w:val="22"/>
                <w:szCs w:val="22"/>
              </w:rPr>
            </w:pPr>
          </w:p>
        </w:tc>
        <w:tc>
          <w:tcPr>
            <w:tcW w:w="992" w:type="dxa"/>
            <w:shd w:val="clear" w:color="auto" w:fill="auto"/>
          </w:tcPr>
          <w:p w:rsidR="00692AD0" w:rsidRPr="008671A5" w:rsidRDefault="00692AD0" w:rsidP="0072464A">
            <w:pPr>
              <w:jc w:val="center"/>
              <w:rPr>
                <w:rFonts w:ascii="PT Astra Serif" w:hAnsi="PT Astra Serif"/>
                <w:sz w:val="22"/>
                <w:szCs w:val="22"/>
              </w:rPr>
            </w:pPr>
          </w:p>
        </w:tc>
        <w:tc>
          <w:tcPr>
            <w:tcW w:w="992" w:type="dxa"/>
            <w:shd w:val="clear" w:color="auto" w:fill="auto"/>
          </w:tcPr>
          <w:p w:rsidR="00692AD0" w:rsidRPr="008671A5" w:rsidRDefault="00692AD0" w:rsidP="0072464A">
            <w:pPr>
              <w:jc w:val="center"/>
              <w:rPr>
                <w:rFonts w:ascii="PT Astra Serif" w:hAnsi="PT Astra Serif"/>
                <w:sz w:val="22"/>
                <w:szCs w:val="22"/>
              </w:rPr>
            </w:pPr>
          </w:p>
        </w:tc>
        <w:tc>
          <w:tcPr>
            <w:tcW w:w="1418"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квартира</w:t>
            </w:r>
          </w:p>
        </w:tc>
        <w:tc>
          <w:tcPr>
            <w:tcW w:w="850"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67,5</w:t>
            </w:r>
          </w:p>
        </w:tc>
        <w:tc>
          <w:tcPr>
            <w:tcW w:w="992" w:type="dxa"/>
            <w:shd w:val="clear" w:color="auto" w:fill="auto"/>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Россия</w:t>
            </w:r>
          </w:p>
        </w:tc>
        <w:tc>
          <w:tcPr>
            <w:tcW w:w="1560" w:type="dxa"/>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1559" w:type="dxa"/>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1276" w:type="dxa"/>
            <w:shd w:val="clear" w:color="auto" w:fill="auto"/>
          </w:tcPr>
          <w:p w:rsidR="00692AD0" w:rsidRPr="008671A5"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r>
              <w:rPr>
                <w:rFonts w:ascii="PT Astra Serif" w:hAnsi="PT Astra Serif"/>
                <w:sz w:val="22"/>
                <w:szCs w:val="22"/>
              </w:rPr>
              <w:lastRenderedPageBreak/>
              <w:t>9</w:t>
            </w: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Долматова Е.Г.,</w:t>
            </w:r>
          </w:p>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н</w:t>
            </w:r>
            <w:r w:rsidRPr="007E092D">
              <w:rPr>
                <w:rFonts w:ascii="PT Astra Serif" w:hAnsi="PT Astra Serif"/>
                <w:sz w:val="22"/>
                <w:szCs w:val="22"/>
              </w:rPr>
              <w:t>а</w:t>
            </w:r>
            <w:r w:rsidRPr="007E092D">
              <w:rPr>
                <w:rFonts w:ascii="PT Astra Serif" w:hAnsi="PT Astra Serif"/>
                <w:sz w:val="22"/>
                <w:szCs w:val="22"/>
              </w:rPr>
              <w:t>чальник отдела бюджетного учёта и отчётн</w:t>
            </w:r>
            <w:r w:rsidRPr="007E092D">
              <w:rPr>
                <w:rFonts w:ascii="PT Astra Serif" w:hAnsi="PT Astra Serif"/>
                <w:sz w:val="22"/>
                <w:szCs w:val="22"/>
              </w:rPr>
              <w:t>о</w:t>
            </w:r>
            <w:r w:rsidRPr="007E092D">
              <w:rPr>
                <w:rFonts w:ascii="PT Astra Serif" w:hAnsi="PT Astra Serif"/>
                <w:sz w:val="22"/>
                <w:szCs w:val="22"/>
              </w:rPr>
              <w:t>сти</w:t>
            </w:r>
          </w:p>
        </w:tc>
        <w:tc>
          <w:tcPr>
            <w:tcW w:w="1417" w:type="dxa"/>
            <w:shd w:val="clear" w:color="auto" w:fill="auto"/>
          </w:tcPr>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1. ква</w:t>
            </w:r>
            <w:r w:rsidRPr="0082032E">
              <w:rPr>
                <w:rFonts w:ascii="PT Astra Serif" w:hAnsi="PT Astra Serif"/>
                <w:sz w:val="22"/>
                <w:szCs w:val="22"/>
              </w:rPr>
              <w:t>р</w:t>
            </w:r>
            <w:r w:rsidRPr="0082032E">
              <w:rPr>
                <w:rFonts w:ascii="PT Astra Serif" w:hAnsi="PT Astra Serif"/>
                <w:sz w:val="22"/>
                <w:szCs w:val="22"/>
              </w:rPr>
              <w:t>тира</w:t>
            </w:r>
          </w:p>
          <w:p w:rsidR="00692AD0" w:rsidRPr="0082032E" w:rsidRDefault="00692AD0" w:rsidP="0072464A">
            <w:pPr>
              <w:jc w:val="center"/>
              <w:rPr>
                <w:rFonts w:ascii="PT Astra Serif" w:hAnsi="PT Astra Serif"/>
                <w:sz w:val="22"/>
                <w:szCs w:val="22"/>
              </w:rPr>
            </w:pPr>
          </w:p>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2. земел</w:t>
            </w:r>
            <w:r w:rsidRPr="0082032E">
              <w:rPr>
                <w:rFonts w:ascii="PT Astra Serif" w:hAnsi="PT Astra Serif"/>
                <w:sz w:val="22"/>
                <w:szCs w:val="22"/>
              </w:rPr>
              <w:t>ь</w:t>
            </w:r>
            <w:r w:rsidRPr="0082032E">
              <w:rPr>
                <w:rFonts w:ascii="PT Astra Serif" w:hAnsi="PT Astra Serif"/>
                <w:sz w:val="22"/>
                <w:szCs w:val="22"/>
              </w:rPr>
              <w:t>ный участок</w:t>
            </w:r>
          </w:p>
        </w:tc>
        <w:tc>
          <w:tcPr>
            <w:tcW w:w="2127" w:type="dxa"/>
          </w:tcPr>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индивид</w:t>
            </w:r>
            <w:r w:rsidRPr="0082032E">
              <w:rPr>
                <w:rFonts w:ascii="PT Astra Serif" w:hAnsi="PT Astra Serif"/>
                <w:sz w:val="22"/>
                <w:szCs w:val="22"/>
              </w:rPr>
              <w:t>у</w:t>
            </w:r>
            <w:r w:rsidRPr="0082032E">
              <w:rPr>
                <w:rFonts w:ascii="PT Astra Serif" w:hAnsi="PT Astra Serif"/>
                <w:sz w:val="22"/>
                <w:szCs w:val="22"/>
              </w:rPr>
              <w:t>альная</w:t>
            </w:r>
          </w:p>
          <w:p w:rsidR="00692AD0" w:rsidRPr="0082032E" w:rsidRDefault="00692AD0" w:rsidP="0072464A">
            <w:pPr>
              <w:jc w:val="center"/>
              <w:rPr>
                <w:rFonts w:ascii="PT Astra Serif" w:hAnsi="PT Astra Serif"/>
                <w:sz w:val="22"/>
                <w:szCs w:val="22"/>
              </w:rPr>
            </w:pPr>
          </w:p>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индивидуальная</w:t>
            </w:r>
          </w:p>
        </w:tc>
        <w:tc>
          <w:tcPr>
            <w:tcW w:w="992" w:type="dxa"/>
            <w:shd w:val="clear" w:color="auto" w:fill="auto"/>
          </w:tcPr>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63,9</w:t>
            </w:r>
          </w:p>
          <w:p w:rsidR="00692AD0" w:rsidRPr="0082032E" w:rsidRDefault="00692AD0" w:rsidP="0072464A">
            <w:pPr>
              <w:jc w:val="center"/>
              <w:rPr>
                <w:rFonts w:ascii="PT Astra Serif" w:hAnsi="PT Astra Serif"/>
                <w:sz w:val="22"/>
                <w:szCs w:val="22"/>
              </w:rPr>
            </w:pPr>
          </w:p>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664,0</w:t>
            </w:r>
          </w:p>
        </w:tc>
        <w:tc>
          <w:tcPr>
            <w:tcW w:w="992" w:type="dxa"/>
            <w:shd w:val="clear" w:color="auto" w:fill="auto"/>
          </w:tcPr>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Ро</w:t>
            </w:r>
            <w:r w:rsidRPr="0082032E">
              <w:rPr>
                <w:rFonts w:ascii="PT Astra Serif" w:hAnsi="PT Astra Serif"/>
                <w:sz w:val="22"/>
                <w:szCs w:val="22"/>
              </w:rPr>
              <w:t>с</w:t>
            </w:r>
            <w:r w:rsidRPr="0082032E">
              <w:rPr>
                <w:rFonts w:ascii="PT Astra Serif" w:hAnsi="PT Astra Serif"/>
                <w:sz w:val="22"/>
                <w:szCs w:val="22"/>
              </w:rPr>
              <w:t>сия</w:t>
            </w:r>
          </w:p>
          <w:p w:rsidR="00692AD0" w:rsidRPr="0082032E" w:rsidRDefault="00692AD0" w:rsidP="0072464A">
            <w:pPr>
              <w:jc w:val="center"/>
              <w:rPr>
                <w:rFonts w:ascii="PT Astra Serif" w:hAnsi="PT Astra Serif"/>
                <w:sz w:val="22"/>
                <w:szCs w:val="22"/>
              </w:rPr>
            </w:pPr>
          </w:p>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Россия</w:t>
            </w:r>
          </w:p>
        </w:tc>
        <w:tc>
          <w:tcPr>
            <w:tcW w:w="1418" w:type="dxa"/>
            <w:shd w:val="clear" w:color="auto" w:fill="auto"/>
          </w:tcPr>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гараж</w:t>
            </w:r>
          </w:p>
        </w:tc>
        <w:tc>
          <w:tcPr>
            <w:tcW w:w="850" w:type="dxa"/>
            <w:shd w:val="clear" w:color="auto" w:fill="auto"/>
          </w:tcPr>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24,1</w:t>
            </w:r>
          </w:p>
        </w:tc>
        <w:tc>
          <w:tcPr>
            <w:tcW w:w="992" w:type="dxa"/>
            <w:shd w:val="clear" w:color="auto" w:fill="auto"/>
          </w:tcPr>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Россия</w:t>
            </w:r>
          </w:p>
        </w:tc>
        <w:tc>
          <w:tcPr>
            <w:tcW w:w="1560" w:type="dxa"/>
          </w:tcPr>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не имеет</w:t>
            </w:r>
          </w:p>
        </w:tc>
        <w:tc>
          <w:tcPr>
            <w:tcW w:w="1559" w:type="dxa"/>
          </w:tcPr>
          <w:p w:rsidR="00692AD0" w:rsidRPr="0082032E" w:rsidRDefault="00692AD0" w:rsidP="0072464A">
            <w:pPr>
              <w:jc w:val="center"/>
              <w:rPr>
                <w:rFonts w:ascii="PT Astra Serif" w:hAnsi="PT Astra Serif"/>
                <w:sz w:val="22"/>
                <w:szCs w:val="22"/>
              </w:rPr>
            </w:pPr>
            <w:r>
              <w:rPr>
                <w:rFonts w:ascii="PT Astra Serif" w:hAnsi="PT Astra Serif"/>
                <w:sz w:val="22"/>
                <w:szCs w:val="22"/>
              </w:rPr>
              <w:t>669 979,00</w:t>
            </w:r>
          </w:p>
          <w:p w:rsidR="00692AD0" w:rsidRPr="0082032E" w:rsidRDefault="00692AD0" w:rsidP="0072464A">
            <w:pPr>
              <w:jc w:val="center"/>
              <w:rPr>
                <w:rFonts w:ascii="PT Astra Serif" w:hAnsi="PT Astra Serif"/>
                <w:sz w:val="22"/>
                <w:szCs w:val="22"/>
              </w:rPr>
            </w:pPr>
          </w:p>
        </w:tc>
        <w:tc>
          <w:tcPr>
            <w:tcW w:w="1276" w:type="dxa"/>
            <w:shd w:val="clear" w:color="auto" w:fill="auto"/>
          </w:tcPr>
          <w:p w:rsidR="00692AD0" w:rsidRPr="0082032E"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Супруг (а)</w:t>
            </w:r>
          </w:p>
        </w:tc>
        <w:tc>
          <w:tcPr>
            <w:tcW w:w="1417" w:type="dxa"/>
            <w:shd w:val="clear" w:color="auto" w:fill="auto"/>
          </w:tcPr>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гараж</w:t>
            </w:r>
          </w:p>
        </w:tc>
        <w:tc>
          <w:tcPr>
            <w:tcW w:w="2127" w:type="dxa"/>
          </w:tcPr>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индивид</w:t>
            </w:r>
            <w:r w:rsidRPr="0082032E">
              <w:rPr>
                <w:rFonts w:ascii="PT Astra Serif" w:hAnsi="PT Astra Serif"/>
                <w:sz w:val="22"/>
                <w:szCs w:val="22"/>
              </w:rPr>
              <w:t>у</w:t>
            </w:r>
            <w:r w:rsidRPr="0082032E">
              <w:rPr>
                <w:rFonts w:ascii="PT Astra Serif" w:hAnsi="PT Astra Serif"/>
                <w:sz w:val="22"/>
                <w:szCs w:val="22"/>
              </w:rPr>
              <w:t>альная</w:t>
            </w:r>
          </w:p>
        </w:tc>
        <w:tc>
          <w:tcPr>
            <w:tcW w:w="992" w:type="dxa"/>
            <w:shd w:val="clear" w:color="auto" w:fill="auto"/>
          </w:tcPr>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24,1</w:t>
            </w:r>
          </w:p>
        </w:tc>
        <w:tc>
          <w:tcPr>
            <w:tcW w:w="992" w:type="dxa"/>
            <w:shd w:val="clear" w:color="auto" w:fill="auto"/>
          </w:tcPr>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Ро</w:t>
            </w:r>
            <w:r w:rsidRPr="0082032E">
              <w:rPr>
                <w:rFonts w:ascii="PT Astra Serif" w:hAnsi="PT Astra Serif"/>
                <w:sz w:val="22"/>
                <w:szCs w:val="22"/>
              </w:rPr>
              <w:t>с</w:t>
            </w:r>
            <w:r w:rsidRPr="0082032E">
              <w:rPr>
                <w:rFonts w:ascii="PT Astra Serif" w:hAnsi="PT Astra Serif"/>
                <w:sz w:val="22"/>
                <w:szCs w:val="22"/>
              </w:rPr>
              <w:t>сия</w:t>
            </w:r>
          </w:p>
          <w:p w:rsidR="00692AD0" w:rsidRPr="0082032E" w:rsidRDefault="00692AD0" w:rsidP="0072464A">
            <w:pPr>
              <w:jc w:val="center"/>
              <w:rPr>
                <w:rFonts w:ascii="PT Astra Serif" w:hAnsi="PT Astra Serif"/>
                <w:sz w:val="22"/>
                <w:szCs w:val="22"/>
              </w:rPr>
            </w:pPr>
          </w:p>
          <w:p w:rsidR="00692AD0" w:rsidRPr="0082032E" w:rsidRDefault="00692AD0" w:rsidP="0072464A">
            <w:pPr>
              <w:jc w:val="center"/>
              <w:rPr>
                <w:rFonts w:ascii="PT Astra Serif" w:hAnsi="PT Astra Serif"/>
                <w:sz w:val="22"/>
                <w:szCs w:val="22"/>
              </w:rPr>
            </w:pPr>
          </w:p>
        </w:tc>
        <w:tc>
          <w:tcPr>
            <w:tcW w:w="1418" w:type="dxa"/>
            <w:shd w:val="clear" w:color="auto" w:fill="auto"/>
          </w:tcPr>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1. квартира</w:t>
            </w:r>
          </w:p>
          <w:p w:rsidR="00692AD0" w:rsidRPr="0082032E" w:rsidRDefault="00692AD0" w:rsidP="0072464A">
            <w:pPr>
              <w:jc w:val="center"/>
              <w:rPr>
                <w:rFonts w:ascii="PT Astra Serif" w:hAnsi="PT Astra Serif"/>
                <w:sz w:val="22"/>
                <w:szCs w:val="22"/>
              </w:rPr>
            </w:pPr>
          </w:p>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2. земел</w:t>
            </w:r>
            <w:r w:rsidRPr="0082032E">
              <w:rPr>
                <w:rFonts w:ascii="PT Astra Serif" w:hAnsi="PT Astra Serif"/>
                <w:sz w:val="22"/>
                <w:szCs w:val="22"/>
              </w:rPr>
              <w:t>ь</w:t>
            </w:r>
            <w:r w:rsidRPr="0082032E">
              <w:rPr>
                <w:rFonts w:ascii="PT Astra Serif" w:hAnsi="PT Astra Serif"/>
                <w:sz w:val="22"/>
                <w:szCs w:val="22"/>
              </w:rPr>
              <w:t>ный участок под гараж</w:t>
            </w:r>
          </w:p>
          <w:p w:rsidR="00692AD0" w:rsidRPr="0082032E" w:rsidRDefault="00692AD0" w:rsidP="0072464A">
            <w:pPr>
              <w:jc w:val="center"/>
              <w:rPr>
                <w:rFonts w:ascii="PT Astra Serif" w:hAnsi="PT Astra Serif"/>
                <w:sz w:val="22"/>
                <w:szCs w:val="22"/>
              </w:rPr>
            </w:pPr>
          </w:p>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3. земел</w:t>
            </w:r>
            <w:r w:rsidRPr="0082032E">
              <w:rPr>
                <w:rFonts w:ascii="PT Astra Serif" w:hAnsi="PT Astra Serif"/>
                <w:sz w:val="22"/>
                <w:szCs w:val="22"/>
              </w:rPr>
              <w:t>ь</w:t>
            </w:r>
            <w:r w:rsidRPr="0082032E">
              <w:rPr>
                <w:rFonts w:ascii="PT Astra Serif" w:hAnsi="PT Astra Serif"/>
                <w:sz w:val="22"/>
                <w:szCs w:val="22"/>
              </w:rPr>
              <w:t>ный участок</w:t>
            </w:r>
          </w:p>
        </w:tc>
        <w:tc>
          <w:tcPr>
            <w:tcW w:w="850" w:type="dxa"/>
            <w:shd w:val="clear" w:color="auto" w:fill="auto"/>
          </w:tcPr>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63,9</w:t>
            </w:r>
          </w:p>
          <w:p w:rsidR="00692AD0" w:rsidRPr="0082032E" w:rsidRDefault="00692AD0" w:rsidP="0072464A">
            <w:pPr>
              <w:jc w:val="center"/>
              <w:rPr>
                <w:rFonts w:ascii="PT Astra Serif" w:hAnsi="PT Astra Serif"/>
                <w:sz w:val="22"/>
                <w:szCs w:val="22"/>
              </w:rPr>
            </w:pPr>
          </w:p>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24,1</w:t>
            </w:r>
          </w:p>
          <w:p w:rsidR="00692AD0" w:rsidRPr="0082032E" w:rsidRDefault="00692AD0" w:rsidP="0072464A">
            <w:pPr>
              <w:jc w:val="center"/>
              <w:rPr>
                <w:rFonts w:ascii="PT Astra Serif" w:hAnsi="PT Astra Serif"/>
                <w:sz w:val="22"/>
                <w:szCs w:val="22"/>
              </w:rPr>
            </w:pPr>
          </w:p>
          <w:p w:rsidR="00692AD0" w:rsidRPr="0082032E" w:rsidRDefault="00692AD0" w:rsidP="0072464A">
            <w:pPr>
              <w:jc w:val="center"/>
              <w:rPr>
                <w:rFonts w:ascii="PT Astra Serif" w:hAnsi="PT Astra Serif"/>
                <w:sz w:val="22"/>
                <w:szCs w:val="22"/>
              </w:rPr>
            </w:pPr>
          </w:p>
          <w:p w:rsidR="00692AD0" w:rsidRPr="0082032E" w:rsidRDefault="00692AD0" w:rsidP="0072464A">
            <w:pPr>
              <w:jc w:val="center"/>
              <w:rPr>
                <w:rFonts w:ascii="PT Astra Serif" w:hAnsi="PT Astra Serif"/>
                <w:sz w:val="22"/>
                <w:szCs w:val="22"/>
              </w:rPr>
            </w:pPr>
          </w:p>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664,0</w:t>
            </w:r>
          </w:p>
        </w:tc>
        <w:tc>
          <w:tcPr>
            <w:tcW w:w="992" w:type="dxa"/>
            <w:shd w:val="clear" w:color="auto" w:fill="auto"/>
          </w:tcPr>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Россия</w:t>
            </w:r>
          </w:p>
          <w:p w:rsidR="00692AD0" w:rsidRPr="0082032E" w:rsidRDefault="00692AD0" w:rsidP="0072464A">
            <w:pPr>
              <w:jc w:val="center"/>
              <w:rPr>
                <w:rFonts w:ascii="PT Astra Serif" w:hAnsi="PT Astra Serif"/>
                <w:sz w:val="22"/>
                <w:szCs w:val="22"/>
              </w:rPr>
            </w:pPr>
          </w:p>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Россия</w:t>
            </w:r>
          </w:p>
          <w:p w:rsidR="00692AD0" w:rsidRPr="0082032E" w:rsidRDefault="00692AD0" w:rsidP="0072464A">
            <w:pPr>
              <w:jc w:val="center"/>
              <w:rPr>
                <w:rFonts w:ascii="PT Astra Serif" w:hAnsi="PT Astra Serif"/>
                <w:sz w:val="22"/>
                <w:szCs w:val="22"/>
              </w:rPr>
            </w:pPr>
          </w:p>
          <w:p w:rsidR="00692AD0" w:rsidRPr="0082032E" w:rsidRDefault="00692AD0" w:rsidP="0072464A">
            <w:pPr>
              <w:jc w:val="center"/>
              <w:rPr>
                <w:rFonts w:ascii="PT Astra Serif" w:hAnsi="PT Astra Serif"/>
                <w:sz w:val="22"/>
                <w:szCs w:val="22"/>
              </w:rPr>
            </w:pPr>
          </w:p>
          <w:p w:rsidR="00692AD0" w:rsidRPr="0082032E" w:rsidRDefault="00692AD0" w:rsidP="0072464A">
            <w:pPr>
              <w:jc w:val="center"/>
              <w:rPr>
                <w:rFonts w:ascii="PT Astra Serif" w:hAnsi="PT Astra Serif"/>
                <w:sz w:val="22"/>
                <w:szCs w:val="22"/>
              </w:rPr>
            </w:pPr>
          </w:p>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Россия</w:t>
            </w:r>
          </w:p>
        </w:tc>
        <w:tc>
          <w:tcPr>
            <w:tcW w:w="1560" w:type="dxa"/>
          </w:tcPr>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легковой</w:t>
            </w:r>
          </w:p>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а</w:t>
            </w:r>
            <w:r w:rsidRPr="0082032E">
              <w:rPr>
                <w:rFonts w:ascii="PT Astra Serif" w:hAnsi="PT Astra Serif"/>
                <w:sz w:val="22"/>
                <w:szCs w:val="22"/>
              </w:rPr>
              <w:t>в</w:t>
            </w:r>
            <w:r w:rsidRPr="0082032E">
              <w:rPr>
                <w:rFonts w:ascii="PT Astra Serif" w:hAnsi="PT Astra Serif"/>
                <w:sz w:val="22"/>
                <w:szCs w:val="22"/>
              </w:rPr>
              <w:t>томобиль</w:t>
            </w:r>
          </w:p>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Renault-Логан, 2014г</w:t>
            </w:r>
          </w:p>
        </w:tc>
        <w:tc>
          <w:tcPr>
            <w:tcW w:w="1559" w:type="dxa"/>
          </w:tcPr>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не имеет</w:t>
            </w:r>
          </w:p>
        </w:tc>
        <w:tc>
          <w:tcPr>
            <w:tcW w:w="1276" w:type="dxa"/>
            <w:shd w:val="clear" w:color="auto" w:fill="auto"/>
          </w:tcPr>
          <w:p w:rsidR="00692AD0" w:rsidRPr="0082032E"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Несовершенн</w:t>
            </w:r>
            <w:r w:rsidRPr="0082032E">
              <w:rPr>
                <w:rFonts w:ascii="PT Astra Serif" w:hAnsi="PT Astra Serif"/>
                <w:sz w:val="22"/>
                <w:szCs w:val="22"/>
              </w:rPr>
              <w:t>о</w:t>
            </w:r>
            <w:r w:rsidRPr="0082032E">
              <w:rPr>
                <w:rFonts w:ascii="PT Astra Serif" w:hAnsi="PT Astra Serif"/>
                <w:sz w:val="22"/>
                <w:szCs w:val="22"/>
              </w:rPr>
              <w:t>летний ребенок</w:t>
            </w:r>
          </w:p>
        </w:tc>
        <w:tc>
          <w:tcPr>
            <w:tcW w:w="1417" w:type="dxa"/>
            <w:shd w:val="clear" w:color="auto" w:fill="auto"/>
          </w:tcPr>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не имеет</w:t>
            </w:r>
          </w:p>
        </w:tc>
        <w:tc>
          <w:tcPr>
            <w:tcW w:w="2127" w:type="dxa"/>
          </w:tcPr>
          <w:p w:rsidR="00692AD0" w:rsidRPr="0082032E" w:rsidRDefault="00692AD0" w:rsidP="0072464A">
            <w:pPr>
              <w:jc w:val="center"/>
              <w:rPr>
                <w:rFonts w:ascii="PT Astra Serif" w:hAnsi="PT Astra Serif"/>
                <w:sz w:val="22"/>
                <w:szCs w:val="22"/>
              </w:rPr>
            </w:pPr>
          </w:p>
        </w:tc>
        <w:tc>
          <w:tcPr>
            <w:tcW w:w="992" w:type="dxa"/>
            <w:shd w:val="clear" w:color="auto" w:fill="auto"/>
          </w:tcPr>
          <w:p w:rsidR="00692AD0" w:rsidRPr="0082032E" w:rsidRDefault="00692AD0" w:rsidP="0072464A">
            <w:pPr>
              <w:jc w:val="center"/>
              <w:rPr>
                <w:rFonts w:ascii="PT Astra Serif" w:hAnsi="PT Astra Serif"/>
                <w:sz w:val="22"/>
                <w:szCs w:val="22"/>
              </w:rPr>
            </w:pPr>
          </w:p>
        </w:tc>
        <w:tc>
          <w:tcPr>
            <w:tcW w:w="992" w:type="dxa"/>
            <w:shd w:val="clear" w:color="auto" w:fill="auto"/>
          </w:tcPr>
          <w:p w:rsidR="00692AD0" w:rsidRPr="0082032E" w:rsidRDefault="00692AD0" w:rsidP="0072464A">
            <w:pPr>
              <w:jc w:val="center"/>
              <w:rPr>
                <w:rFonts w:ascii="PT Astra Serif" w:hAnsi="PT Astra Serif"/>
                <w:sz w:val="22"/>
                <w:szCs w:val="22"/>
              </w:rPr>
            </w:pPr>
          </w:p>
        </w:tc>
        <w:tc>
          <w:tcPr>
            <w:tcW w:w="1418" w:type="dxa"/>
            <w:shd w:val="clear" w:color="auto" w:fill="auto"/>
          </w:tcPr>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квартира</w:t>
            </w:r>
          </w:p>
        </w:tc>
        <w:tc>
          <w:tcPr>
            <w:tcW w:w="850" w:type="dxa"/>
            <w:shd w:val="clear" w:color="auto" w:fill="auto"/>
          </w:tcPr>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63,9</w:t>
            </w:r>
          </w:p>
        </w:tc>
        <w:tc>
          <w:tcPr>
            <w:tcW w:w="992" w:type="dxa"/>
            <w:shd w:val="clear" w:color="auto" w:fill="auto"/>
          </w:tcPr>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Россия</w:t>
            </w:r>
          </w:p>
        </w:tc>
        <w:tc>
          <w:tcPr>
            <w:tcW w:w="1560" w:type="dxa"/>
          </w:tcPr>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не имеет</w:t>
            </w:r>
          </w:p>
        </w:tc>
        <w:tc>
          <w:tcPr>
            <w:tcW w:w="1559" w:type="dxa"/>
          </w:tcPr>
          <w:p w:rsidR="00692AD0" w:rsidRPr="0082032E" w:rsidRDefault="00692AD0" w:rsidP="0072464A">
            <w:pPr>
              <w:jc w:val="center"/>
              <w:rPr>
                <w:rFonts w:ascii="PT Astra Serif" w:hAnsi="PT Astra Serif"/>
                <w:sz w:val="22"/>
                <w:szCs w:val="22"/>
              </w:rPr>
            </w:pPr>
            <w:r w:rsidRPr="0082032E">
              <w:rPr>
                <w:rFonts w:ascii="PT Astra Serif" w:hAnsi="PT Astra Serif"/>
                <w:sz w:val="22"/>
                <w:szCs w:val="22"/>
              </w:rPr>
              <w:t>не имеет</w:t>
            </w:r>
          </w:p>
        </w:tc>
        <w:tc>
          <w:tcPr>
            <w:tcW w:w="1276" w:type="dxa"/>
            <w:shd w:val="clear" w:color="auto" w:fill="auto"/>
          </w:tcPr>
          <w:p w:rsidR="00692AD0" w:rsidRPr="0082032E"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936859">
            <w:pPr>
              <w:jc w:val="center"/>
              <w:rPr>
                <w:rFonts w:ascii="PT Astra Serif" w:hAnsi="PT Astra Serif"/>
                <w:sz w:val="22"/>
                <w:szCs w:val="22"/>
              </w:rPr>
            </w:pPr>
            <w:r>
              <w:rPr>
                <w:rFonts w:ascii="PT Astra Serif" w:hAnsi="PT Astra Serif"/>
                <w:sz w:val="22"/>
                <w:szCs w:val="22"/>
              </w:rPr>
              <w:t>10</w:t>
            </w: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Домаева И.В.,</w:t>
            </w:r>
          </w:p>
          <w:p w:rsidR="00692AD0" w:rsidRPr="009C53F1" w:rsidRDefault="00692AD0" w:rsidP="0072464A">
            <w:pPr>
              <w:jc w:val="center"/>
              <w:rPr>
                <w:rFonts w:ascii="PT Astra Serif" w:hAnsi="PT Astra Serif"/>
                <w:sz w:val="22"/>
                <w:szCs w:val="22"/>
              </w:rPr>
            </w:pPr>
            <w:r w:rsidRPr="007E092D">
              <w:rPr>
                <w:rFonts w:ascii="PT Astra Serif" w:hAnsi="PT Astra Serif"/>
                <w:sz w:val="22"/>
                <w:szCs w:val="22"/>
              </w:rPr>
              <w:t>главный специ</w:t>
            </w:r>
            <w:r w:rsidRPr="007E092D">
              <w:rPr>
                <w:rFonts w:ascii="PT Astra Serif" w:hAnsi="PT Astra Serif"/>
                <w:sz w:val="22"/>
                <w:szCs w:val="22"/>
              </w:rPr>
              <w:t>а</w:t>
            </w:r>
            <w:r w:rsidRPr="007E092D">
              <w:rPr>
                <w:rFonts w:ascii="PT Astra Serif" w:hAnsi="PT Astra Serif"/>
                <w:sz w:val="22"/>
                <w:szCs w:val="22"/>
              </w:rPr>
              <w:t>лист-эксперт а</w:t>
            </w:r>
            <w:r w:rsidRPr="007E092D">
              <w:rPr>
                <w:rFonts w:ascii="PT Astra Serif" w:hAnsi="PT Astra Serif"/>
                <w:sz w:val="22"/>
                <w:szCs w:val="22"/>
              </w:rPr>
              <w:t>д</w:t>
            </w:r>
            <w:r w:rsidRPr="007E092D">
              <w:rPr>
                <w:rFonts w:ascii="PT Astra Serif" w:hAnsi="PT Astra Serif"/>
                <w:sz w:val="22"/>
                <w:szCs w:val="22"/>
              </w:rPr>
              <w:t>минис</w:t>
            </w:r>
            <w:r w:rsidRPr="007E092D">
              <w:rPr>
                <w:rFonts w:ascii="PT Astra Serif" w:hAnsi="PT Astra Serif"/>
                <w:sz w:val="22"/>
                <w:szCs w:val="22"/>
              </w:rPr>
              <w:t>т</w:t>
            </w:r>
            <w:r w:rsidRPr="007E092D">
              <w:rPr>
                <w:rFonts w:ascii="PT Astra Serif" w:hAnsi="PT Astra Serif"/>
                <w:sz w:val="22"/>
                <w:szCs w:val="22"/>
              </w:rPr>
              <w:t>ративно-правового отдела</w:t>
            </w:r>
          </w:p>
        </w:tc>
        <w:tc>
          <w:tcPr>
            <w:tcW w:w="1417" w:type="dxa"/>
            <w:shd w:val="clear" w:color="auto" w:fill="auto"/>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не имеет</w:t>
            </w:r>
          </w:p>
        </w:tc>
        <w:tc>
          <w:tcPr>
            <w:tcW w:w="2127" w:type="dxa"/>
          </w:tcPr>
          <w:p w:rsidR="00692AD0" w:rsidRPr="009C53F1" w:rsidRDefault="00692AD0" w:rsidP="0072464A">
            <w:pPr>
              <w:jc w:val="center"/>
              <w:rPr>
                <w:rFonts w:ascii="PT Astra Serif" w:hAnsi="PT Astra Serif"/>
                <w:sz w:val="22"/>
                <w:szCs w:val="22"/>
              </w:rPr>
            </w:pPr>
          </w:p>
        </w:tc>
        <w:tc>
          <w:tcPr>
            <w:tcW w:w="992" w:type="dxa"/>
            <w:shd w:val="clear" w:color="auto" w:fill="auto"/>
          </w:tcPr>
          <w:p w:rsidR="00692AD0" w:rsidRPr="009C53F1" w:rsidRDefault="00692AD0" w:rsidP="0072464A">
            <w:pPr>
              <w:jc w:val="center"/>
              <w:rPr>
                <w:rFonts w:ascii="PT Astra Serif" w:hAnsi="PT Astra Serif"/>
                <w:sz w:val="22"/>
                <w:szCs w:val="22"/>
              </w:rPr>
            </w:pPr>
          </w:p>
        </w:tc>
        <w:tc>
          <w:tcPr>
            <w:tcW w:w="992" w:type="dxa"/>
            <w:shd w:val="clear" w:color="auto" w:fill="auto"/>
          </w:tcPr>
          <w:p w:rsidR="00692AD0" w:rsidRPr="009C53F1" w:rsidRDefault="00692AD0" w:rsidP="0072464A">
            <w:pPr>
              <w:jc w:val="center"/>
              <w:rPr>
                <w:rFonts w:ascii="PT Astra Serif" w:hAnsi="PT Astra Serif"/>
                <w:sz w:val="22"/>
                <w:szCs w:val="22"/>
              </w:rPr>
            </w:pPr>
          </w:p>
        </w:tc>
        <w:tc>
          <w:tcPr>
            <w:tcW w:w="1418" w:type="dxa"/>
            <w:shd w:val="clear" w:color="auto" w:fill="auto"/>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1. квартира</w:t>
            </w:r>
          </w:p>
          <w:p w:rsidR="00692AD0" w:rsidRPr="009C53F1" w:rsidRDefault="00692AD0" w:rsidP="0072464A">
            <w:pPr>
              <w:jc w:val="center"/>
              <w:rPr>
                <w:rFonts w:ascii="PT Astra Serif" w:hAnsi="PT Astra Serif"/>
                <w:sz w:val="22"/>
                <w:szCs w:val="22"/>
              </w:rPr>
            </w:pPr>
          </w:p>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2. квартира</w:t>
            </w:r>
          </w:p>
        </w:tc>
        <w:tc>
          <w:tcPr>
            <w:tcW w:w="850" w:type="dxa"/>
            <w:shd w:val="clear" w:color="auto" w:fill="auto"/>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65,6</w:t>
            </w:r>
          </w:p>
          <w:p w:rsidR="00692AD0" w:rsidRPr="009C53F1" w:rsidRDefault="00692AD0" w:rsidP="0072464A">
            <w:pPr>
              <w:jc w:val="center"/>
              <w:rPr>
                <w:rFonts w:ascii="PT Astra Serif" w:hAnsi="PT Astra Serif"/>
                <w:sz w:val="22"/>
                <w:szCs w:val="22"/>
              </w:rPr>
            </w:pPr>
          </w:p>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30,8</w:t>
            </w:r>
          </w:p>
        </w:tc>
        <w:tc>
          <w:tcPr>
            <w:tcW w:w="992" w:type="dxa"/>
            <w:shd w:val="clear" w:color="auto" w:fill="auto"/>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Россия</w:t>
            </w:r>
          </w:p>
          <w:p w:rsidR="00692AD0" w:rsidRPr="009C53F1" w:rsidRDefault="00692AD0" w:rsidP="0072464A">
            <w:pPr>
              <w:jc w:val="center"/>
              <w:rPr>
                <w:rFonts w:ascii="PT Astra Serif" w:hAnsi="PT Astra Serif"/>
                <w:sz w:val="22"/>
                <w:szCs w:val="22"/>
              </w:rPr>
            </w:pPr>
          </w:p>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Россия</w:t>
            </w:r>
          </w:p>
        </w:tc>
        <w:tc>
          <w:tcPr>
            <w:tcW w:w="1560" w:type="dxa"/>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не имеет</w:t>
            </w:r>
          </w:p>
        </w:tc>
        <w:tc>
          <w:tcPr>
            <w:tcW w:w="1559" w:type="dxa"/>
          </w:tcPr>
          <w:p w:rsidR="00692AD0" w:rsidRPr="009C53F1" w:rsidRDefault="00692AD0" w:rsidP="0072464A">
            <w:pPr>
              <w:jc w:val="center"/>
              <w:rPr>
                <w:rFonts w:ascii="PT Astra Serif" w:hAnsi="PT Astra Serif"/>
                <w:sz w:val="22"/>
                <w:szCs w:val="22"/>
              </w:rPr>
            </w:pPr>
            <w:r>
              <w:rPr>
                <w:rFonts w:ascii="PT Astra Serif" w:hAnsi="PT Astra Serif"/>
                <w:sz w:val="22"/>
                <w:szCs w:val="22"/>
              </w:rPr>
              <w:t>124 122,82</w:t>
            </w:r>
          </w:p>
        </w:tc>
        <w:tc>
          <w:tcPr>
            <w:tcW w:w="1276" w:type="dxa"/>
            <w:shd w:val="clear" w:color="auto" w:fill="auto"/>
          </w:tcPr>
          <w:p w:rsidR="00692AD0" w:rsidRPr="005B6AE8" w:rsidRDefault="00692AD0" w:rsidP="0072464A">
            <w:pPr>
              <w:jc w:val="center"/>
              <w:rPr>
                <w:rFonts w:ascii="PT Astra Serif" w:hAnsi="PT Astra Serif"/>
                <w:color w:val="FF0000"/>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Супруг (а)</w:t>
            </w:r>
          </w:p>
        </w:tc>
        <w:tc>
          <w:tcPr>
            <w:tcW w:w="1417" w:type="dxa"/>
            <w:shd w:val="clear" w:color="auto" w:fill="auto"/>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квартира</w:t>
            </w:r>
          </w:p>
        </w:tc>
        <w:tc>
          <w:tcPr>
            <w:tcW w:w="2127" w:type="dxa"/>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индивидуальная</w:t>
            </w:r>
          </w:p>
        </w:tc>
        <w:tc>
          <w:tcPr>
            <w:tcW w:w="992" w:type="dxa"/>
            <w:shd w:val="clear" w:color="auto" w:fill="auto"/>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65,6</w:t>
            </w:r>
          </w:p>
        </w:tc>
        <w:tc>
          <w:tcPr>
            <w:tcW w:w="992" w:type="dxa"/>
            <w:shd w:val="clear" w:color="auto" w:fill="auto"/>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Россия</w:t>
            </w:r>
          </w:p>
        </w:tc>
        <w:tc>
          <w:tcPr>
            <w:tcW w:w="1418" w:type="dxa"/>
            <w:shd w:val="clear" w:color="auto" w:fill="auto"/>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квартира</w:t>
            </w:r>
          </w:p>
        </w:tc>
        <w:tc>
          <w:tcPr>
            <w:tcW w:w="850" w:type="dxa"/>
            <w:shd w:val="clear" w:color="auto" w:fill="auto"/>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27,0</w:t>
            </w:r>
          </w:p>
        </w:tc>
        <w:tc>
          <w:tcPr>
            <w:tcW w:w="992" w:type="dxa"/>
            <w:shd w:val="clear" w:color="auto" w:fill="auto"/>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Россия</w:t>
            </w:r>
          </w:p>
        </w:tc>
        <w:tc>
          <w:tcPr>
            <w:tcW w:w="1560" w:type="dxa"/>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легковой а</w:t>
            </w:r>
            <w:r w:rsidRPr="009C53F1">
              <w:rPr>
                <w:rFonts w:ascii="PT Astra Serif" w:hAnsi="PT Astra Serif"/>
                <w:sz w:val="22"/>
                <w:szCs w:val="22"/>
              </w:rPr>
              <w:t>в</w:t>
            </w:r>
            <w:r w:rsidRPr="009C53F1">
              <w:rPr>
                <w:rFonts w:ascii="PT Astra Serif" w:hAnsi="PT Astra Serif"/>
                <w:sz w:val="22"/>
                <w:szCs w:val="22"/>
              </w:rPr>
              <w:t xml:space="preserve">томобиль </w:t>
            </w:r>
            <w:r w:rsidRPr="009C53F1">
              <w:rPr>
                <w:rFonts w:ascii="PT Astra Serif" w:hAnsi="PT Astra Serif"/>
                <w:sz w:val="22"/>
                <w:szCs w:val="22"/>
                <w:lang w:val="en-US"/>
              </w:rPr>
              <w:t>Geely</w:t>
            </w:r>
            <w:r w:rsidRPr="009C53F1">
              <w:rPr>
                <w:rFonts w:ascii="PT Astra Serif" w:hAnsi="PT Astra Serif"/>
                <w:sz w:val="22"/>
                <w:szCs w:val="22"/>
              </w:rPr>
              <w:t xml:space="preserve"> </w:t>
            </w:r>
            <w:r w:rsidRPr="009C53F1">
              <w:rPr>
                <w:rFonts w:ascii="PT Astra Serif" w:hAnsi="PT Astra Serif"/>
                <w:sz w:val="22"/>
                <w:szCs w:val="22"/>
                <w:lang w:val="en-US"/>
              </w:rPr>
              <w:lastRenderedPageBreak/>
              <w:t>Emgrand</w:t>
            </w:r>
            <w:r w:rsidRPr="009C53F1">
              <w:rPr>
                <w:rFonts w:ascii="PT Astra Serif" w:hAnsi="PT Astra Serif"/>
                <w:sz w:val="22"/>
                <w:szCs w:val="22"/>
              </w:rPr>
              <w:t xml:space="preserve"> </w:t>
            </w:r>
            <w:r w:rsidRPr="009C53F1">
              <w:rPr>
                <w:rFonts w:ascii="PT Astra Serif" w:hAnsi="PT Astra Serif"/>
                <w:sz w:val="22"/>
                <w:szCs w:val="22"/>
                <w:lang w:val="en-US"/>
              </w:rPr>
              <w:t>ec</w:t>
            </w:r>
            <w:r w:rsidRPr="009C53F1">
              <w:rPr>
                <w:rFonts w:ascii="PT Astra Serif" w:hAnsi="PT Astra Serif"/>
                <w:sz w:val="22"/>
                <w:szCs w:val="22"/>
              </w:rPr>
              <w:t>7, 2014г</w:t>
            </w:r>
          </w:p>
        </w:tc>
        <w:tc>
          <w:tcPr>
            <w:tcW w:w="1559" w:type="dxa"/>
          </w:tcPr>
          <w:p w:rsidR="00692AD0" w:rsidRPr="009C53F1" w:rsidRDefault="00692AD0" w:rsidP="0072464A">
            <w:pPr>
              <w:jc w:val="center"/>
              <w:rPr>
                <w:rFonts w:ascii="PT Astra Serif" w:hAnsi="PT Astra Serif"/>
                <w:sz w:val="22"/>
                <w:szCs w:val="22"/>
              </w:rPr>
            </w:pPr>
            <w:r>
              <w:rPr>
                <w:rFonts w:ascii="PT Astra Serif" w:hAnsi="PT Astra Serif"/>
                <w:sz w:val="22"/>
                <w:szCs w:val="22"/>
              </w:rPr>
              <w:lastRenderedPageBreak/>
              <w:t>596 364,36</w:t>
            </w:r>
          </w:p>
        </w:tc>
        <w:tc>
          <w:tcPr>
            <w:tcW w:w="1276" w:type="dxa"/>
            <w:shd w:val="clear" w:color="auto" w:fill="auto"/>
          </w:tcPr>
          <w:p w:rsidR="00692AD0" w:rsidRPr="005B6AE8" w:rsidRDefault="00692AD0" w:rsidP="0072464A">
            <w:pPr>
              <w:jc w:val="center"/>
              <w:rPr>
                <w:rFonts w:ascii="PT Astra Serif" w:hAnsi="PT Astra Serif"/>
                <w:color w:val="FF0000"/>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Несовершенн</w:t>
            </w:r>
            <w:r w:rsidRPr="009C53F1">
              <w:rPr>
                <w:rFonts w:ascii="PT Astra Serif" w:hAnsi="PT Astra Serif"/>
                <w:sz w:val="22"/>
                <w:szCs w:val="22"/>
              </w:rPr>
              <w:t>о</w:t>
            </w:r>
            <w:r w:rsidRPr="009C53F1">
              <w:rPr>
                <w:rFonts w:ascii="PT Astra Serif" w:hAnsi="PT Astra Serif"/>
                <w:sz w:val="22"/>
                <w:szCs w:val="22"/>
              </w:rPr>
              <w:t>летний ребенок</w:t>
            </w:r>
          </w:p>
        </w:tc>
        <w:tc>
          <w:tcPr>
            <w:tcW w:w="1417" w:type="dxa"/>
            <w:shd w:val="clear" w:color="auto" w:fill="auto"/>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не имеет</w:t>
            </w:r>
          </w:p>
        </w:tc>
        <w:tc>
          <w:tcPr>
            <w:tcW w:w="2127" w:type="dxa"/>
          </w:tcPr>
          <w:p w:rsidR="00692AD0" w:rsidRPr="009C53F1" w:rsidRDefault="00692AD0" w:rsidP="0072464A">
            <w:pPr>
              <w:jc w:val="center"/>
              <w:rPr>
                <w:rFonts w:ascii="PT Astra Serif" w:hAnsi="PT Astra Serif"/>
                <w:sz w:val="22"/>
                <w:szCs w:val="22"/>
              </w:rPr>
            </w:pPr>
          </w:p>
        </w:tc>
        <w:tc>
          <w:tcPr>
            <w:tcW w:w="992" w:type="dxa"/>
            <w:shd w:val="clear" w:color="auto" w:fill="auto"/>
          </w:tcPr>
          <w:p w:rsidR="00692AD0" w:rsidRPr="009C53F1" w:rsidRDefault="00692AD0" w:rsidP="0072464A">
            <w:pPr>
              <w:jc w:val="center"/>
              <w:rPr>
                <w:rFonts w:ascii="PT Astra Serif" w:hAnsi="PT Astra Serif"/>
                <w:sz w:val="22"/>
                <w:szCs w:val="22"/>
              </w:rPr>
            </w:pPr>
          </w:p>
        </w:tc>
        <w:tc>
          <w:tcPr>
            <w:tcW w:w="992" w:type="dxa"/>
            <w:shd w:val="clear" w:color="auto" w:fill="auto"/>
          </w:tcPr>
          <w:p w:rsidR="00692AD0" w:rsidRPr="009C53F1" w:rsidRDefault="00692AD0" w:rsidP="0072464A">
            <w:pPr>
              <w:jc w:val="center"/>
              <w:rPr>
                <w:rFonts w:ascii="PT Astra Serif" w:hAnsi="PT Astra Serif"/>
                <w:sz w:val="22"/>
                <w:szCs w:val="22"/>
              </w:rPr>
            </w:pPr>
          </w:p>
        </w:tc>
        <w:tc>
          <w:tcPr>
            <w:tcW w:w="1418" w:type="dxa"/>
            <w:shd w:val="clear" w:color="auto" w:fill="auto"/>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1. квартира</w:t>
            </w:r>
          </w:p>
          <w:p w:rsidR="00692AD0" w:rsidRPr="009C53F1" w:rsidRDefault="00692AD0" w:rsidP="0072464A">
            <w:pPr>
              <w:jc w:val="center"/>
              <w:rPr>
                <w:rFonts w:ascii="PT Astra Serif" w:hAnsi="PT Astra Serif"/>
                <w:sz w:val="22"/>
                <w:szCs w:val="22"/>
              </w:rPr>
            </w:pPr>
          </w:p>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2. квартира</w:t>
            </w:r>
          </w:p>
        </w:tc>
        <w:tc>
          <w:tcPr>
            <w:tcW w:w="850" w:type="dxa"/>
            <w:shd w:val="clear" w:color="auto" w:fill="auto"/>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65,6</w:t>
            </w:r>
          </w:p>
          <w:p w:rsidR="00692AD0" w:rsidRPr="009C53F1" w:rsidRDefault="00692AD0" w:rsidP="0072464A">
            <w:pPr>
              <w:jc w:val="center"/>
              <w:rPr>
                <w:rFonts w:ascii="PT Astra Serif" w:hAnsi="PT Astra Serif"/>
                <w:sz w:val="22"/>
                <w:szCs w:val="22"/>
              </w:rPr>
            </w:pPr>
          </w:p>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30,8</w:t>
            </w:r>
          </w:p>
        </w:tc>
        <w:tc>
          <w:tcPr>
            <w:tcW w:w="992" w:type="dxa"/>
            <w:shd w:val="clear" w:color="auto" w:fill="auto"/>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Россия</w:t>
            </w:r>
          </w:p>
          <w:p w:rsidR="00692AD0" w:rsidRPr="009C53F1" w:rsidRDefault="00692AD0" w:rsidP="0072464A">
            <w:pPr>
              <w:jc w:val="center"/>
              <w:rPr>
                <w:rFonts w:ascii="PT Astra Serif" w:hAnsi="PT Astra Serif"/>
                <w:sz w:val="22"/>
                <w:szCs w:val="22"/>
              </w:rPr>
            </w:pPr>
          </w:p>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Россия</w:t>
            </w:r>
          </w:p>
        </w:tc>
        <w:tc>
          <w:tcPr>
            <w:tcW w:w="1560" w:type="dxa"/>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не имеет</w:t>
            </w:r>
          </w:p>
        </w:tc>
        <w:tc>
          <w:tcPr>
            <w:tcW w:w="1559" w:type="dxa"/>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не имеет</w:t>
            </w:r>
          </w:p>
        </w:tc>
        <w:tc>
          <w:tcPr>
            <w:tcW w:w="1276" w:type="dxa"/>
            <w:shd w:val="clear" w:color="auto" w:fill="auto"/>
          </w:tcPr>
          <w:p w:rsidR="00692AD0" w:rsidRPr="005B6AE8" w:rsidRDefault="00692AD0" w:rsidP="0072464A">
            <w:pPr>
              <w:jc w:val="center"/>
              <w:rPr>
                <w:rFonts w:ascii="PT Astra Serif" w:hAnsi="PT Astra Serif"/>
                <w:color w:val="FF0000"/>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Несовершенн</w:t>
            </w:r>
            <w:r w:rsidRPr="009C53F1">
              <w:rPr>
                <w:rFonts w:ascii="PT Astra Serif" w:hAnsi="PT Astra Serif"/>
                <w:sz w:val="22"/>
                <w:szCs w:val="22"/>
              </w:rPr>
              <w:t>о</w:t>
            </w:r>
            <w:r w:rsidRPr="009C53F1">
              <w:rPr>
                <w:rFonts w:ascii="PT Astra Serif" w:hAnsi="PT Astra Serif"/>
                <w:sz w:val="22"/>
                <w:szCs w:val="22"/>
              </w:rPr>
              <w:t>летний ребенок</w:t>
            </w:r>
          </w:p>
        </w:tc>
        <w:tc>
          <w:tcPr>
            <w:tcW w:w="1417" w:type="dxa"/>
            <w:shd w:val="clear" w:color="auto" w:fill="auto"/>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не имеет</w:t>
            </w:r>
          </w:p>
        </w:tc>
        <w:tc>
          <w:tcPr>
            <w:tcW w:w="2127" w:type="dxa"/>
          </w:tcPr>
          <w:p w:rsidR="00692AD0" w:rsidRPr="009C53F1" w:rsidRDefault="00692AD0" w:rsidP="0072464A">
            <w:pPr>
              <w:jc w:val="center"/>
              <w:rPr>
                <w:rFonts w:ascii="PT Astra Serif" w:hAnsi="PT Astra Serif"/>
                <w:sz w:val="22"/>
                <w:szCs w:val="22"/>
              </w:rPr>
            </w:pPr>
          </w:p>
        </w:tc>
        <w:tc>
          <w:tcPr>
            <w:tcW w:w="992" w:type="dxa"/>
            <w:shd w:val="clear" w:color="auto" w:fill="auto"/>
          </w:tcPr>
          <w:p w:rsidR="00692AD0" w:rsidRPr="009C53F1" w:rsidRDefault="00692AD0" w:rsidP="0072464A">
            <w:pPr>
              <w:jc w:val="center"/>
              <w:rPr>
                <w:rFonts w:ascii="PT Astra Serif" w:hAnsi="PT Astra Serif"/>
                <w:sz w:val="22"/>
                <w:szCs w:val="22"/>
              </w:rPr>
            </w:pPr>
          </w:p>
        </w:tc>
        <w:tc>
          <w:tcPr>
            <w:tcW w:w="992" w:type="dxa"/>
            <w:shd w:val="clear" w:color="auto" w:fill="auto"/>
          </w:tcPr>
          <w:p w:rsidR="00692AD0" w:rsidRPr="009C53F1" w:rsidRDefault="00692AD0" w:rsidP="0072464A">
            <w:pPr>
              <w:jc w:val="center"/>
              <w:rPr>
                <w:rFonts w:ascii="PT Astra Serif" w:hAnsi="PT Astra Serif"/>
                <w:sz w:val="22"/>
                <w:szCs w:val="22"/>
              </w:rPr>
            </w:pPr>
          </w:p>
        </w:tc>
        <w:tc>
          <w:tcPr>
            <w:tcW w:w="1418" w:type="dxa"/>
            <w:shd w:val="clear" w:color="auto" w:fill="auto"/>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1. квартира</w:t>
            </w:r>
          </w:p>
          <w:p w:rsidR="00692AD0" w:rsidRPr="009C53F1" w:rsidRDefault="00692AD0" w:rsidP="0072464A">
            <w:pPr>
              <w:jc w:val="center"/>
              <w:rPr>
                <w:rFonts w:ascii="PT Astra Serif" w:hAnsi="PT Astra Serif"/>
                <w:sz w:val="22"/>
                <w:szCs w:val="22"/>
              </w:rPr>
            </w:pPr>
          </w:p>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2. квартира</w:t>
            </w:r>
          </w:p>
        </w:tc>
        <w:tc>
          <w:tcPr>
            <w:tcW w:w="850" w:type="dxa"/>
            <w:shd w:val="clear" w:color="auto" w:fill="auto"/>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65,6</w:t>
            </w:r>
          </w:p>
          <w:p w:rsidR="00692AD0" w:rsidRPr="009C53F1" w:rsidRDefault="00692AD0" w:rsidP="0072464A">
            <w:pPr>
              <w:jc w:val="center"/>
              <w:rPr>
                <w:rFonts w:ascii="PT Astra Serif" w:hAnsi="PT Astra Serif"/>
                <w:sz w:val="22"/>
                <w:szCs w:val="22"/>
              </w:rPr>
            </w:pPr>
          </w:p>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30,8</w:t>
            </w:r>
          </w:p>
        </w:tc>
        <w:tc>
          <w:tcPr>
            <w:tcW w:w="992" w:type="dxa"/>
            <w:shd w:val="clear" w:color="auto" w:fill="auto"/>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Россия</w:t>
            </w:r>
          </w:p>
          <w:p w:rsidR="00692AD0" w:rsidRPr="009C53F1" w:rsidRDefault="00692AD0" w:rsidP="0072464A">
            <w:pPr>
              <w:jc w:val="center"/>
              <w:rPr>
                <w:rFonts w:ascii="PT Astra Serif" w:hAnsi="PT Astra Serif"/>
                <w:sz w:val="22"/>
                <w:szCs w:val="22"/>
              </w:rPr>
            </w:pPr>
          </w:p>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Россия</w:t>
            </w:r>
          </w:p>
        </w:tc>
        <w:tc>
          <w:tcPr>
            <w:tcW w:w="1560" w:type="dxa"/>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не имеет</w:t>
            </w:r>
          </w:p>
        </w:tc>
        <w:tc>
          <w:tcPr>
            <w:tcW w:w="1559" w:type="dxa"/>
          </w:tcPr>
          <w:p w:rsidR="00692AD0" w:rsidRPr="009C53F1" w:rsidRDefault="00692AD0" w:rsidP="0072464A">
            <w:pPr>
              <w:jc w:val="center"/>
              <w:rPr>
                <w:rFonts w:ascii="PT Astra Serif" w:hAnsi="PT Astra Serif"/>
                <w:sz w:val="22"/>
                <w:szCs w:val="22"/>
              </w:rPr>
            </w:pPr>
            <w:r w:rsidRPr="009C53F1">
              <w:rPr>
                <w:rFonts w:ascii="PT Astra Serif" w:hAnsi="PT Astra Serif"/>
                <w:sz w:val="22"/>
                <w:szCs w:val="22"/>
              </w:rPr>
              <w:t>не имеет</w:t>
            </w:r>
          </w:p>
        </w:tc>
        <w:tc>
          <w:tcPr>
            <w:tcW w:w="1276" w:type="dxa"/>
            <w:shd w:val="clear" w:color="auto" w:fill="auto"/>
          </w:tcPr>
          <w:p w:rsidR="00692AD0" w:rsidRPr="005B6AE8" w:rsidRDefault="00692AD0" w:rsidP="0072464A">
            <w:pPr>
              <w:jc w:val="center"/>
              <w:rPr>
                <w:rFonts w:ascii="PT Astra Serif" w:hAnsi="PT Astra Serif"/>
                <w:color w:val="FF0000"/>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r>
              <w:rPr>
                <w:rFonts w:ascii="PT Astra Serif" w:hAnsi="PT Astra Serif"/>
                <w:sz w:val="22"/>
                <w:szCs w:val="22"/>
              </w:rPr>
              <w:t>11</w:t>
            </w:r>
          </w:p>
        </w:tc>
        <w:tc>
          <w:tcPr>
            <w:tcW w:w="1985" w:type="dxa"/>
            <w:shd w:val="clear" w:color="auto" w:fill="auto"/>
          </w:tcPr>
          <w:p w:rsidR="00692AD0" w:rsidRPr="009C53F1" w:rsidRDefault="00692AD0" w:rsidP="0072464A">
            <w:pPr>
              <w:jc w:val="center"/>
              <w:rPr>
                <w:rFonts w:ascii="PT Astra Serif" w:hAnsi="PT Astra Serif"/>
                <w:sz w:val="22"/>
                <w:szCs w:val="22"/>
              </w:rPr>
            </w:pPr>
            <w:r w:rsidRPr="007E092D">
              <w:rPr>
                <w:rFonts w:ascii="PT Astra Serif" w:hAnsi="PT Astra Serif"/>
                <w:sz w:val="22"/>
                <w:szCs w:val="22"/>
              </w:rPr>
              <w:t>Егорова Д.А., главный специ</w:t>
            </w:r>
            <w:r w:rsidRPr="007E092D">
              <w:rPr>
                <w:rFonts w:ascii="PT Astra Serif" w:hAnsi="PT Astra Serif"/>
                <w:sz w:val="22"/>
                <w:szCs w:val="22"/>
              </w:rPr>
              <w:t>а</w:t>
            </w:r>
            <w:r w:rsidRPr="007E092D">
              <w:rPr>
                <w:rFonts w:ascii="PT Astra Serif" w:hAnsi="PT Astra Serif"/>
                <w:sz w:val="22"/>
                <w:szCs w:val="22"/>
              </w:rPr>
              <w:t>лист-эксперт о</w:t>
            </w:r>
            <w:r w:rsidRPr="007E092D">
              <w:rPr>
                <w:rFonts w:ascii="PT Astra Serif" w:hAnsi="PT Astra Serif"/>
                <w:sz w:val="22"/>
                <w:szCs w:val="22"/>
              </w:rPr>
              <w:t>т</w:t>
            </w:r>
            <w:r w:rsidRPr="007E092D">
              <w:rPr>
                <w:rFonts w:ascii="PT Astra Serif" w:hAnsi="PT Astra Serif"/>
                <w:sz w:val="22"/>
                <w:szCs w:val="22"/>
              </w:rPr>
              <w:t>дела инженерной инфраструктуры и энергосбережения</w:t>
            </w:r>
          </w:p>
        </w:tc>
        <w:tc>
          <w:tcPr>
            <w:tcW w:w="1417" w:type="dxa"/>
            <w:shd w:val="clear" w:color="auto" w:fill="auto"/>
          </w:tcPr>
          <w:p w:rsidR="00692AD0" w:rsidRPr="0082032E" w:rsidRDefault="00692AD0" w:rsidP="00BC05BF">
            <w:pPr>
              <w:jc w:val="center"/>
              <w:rPr>
                <w:rFonts w:ascii="PT Astra Serif" w:hAnsi="PT Astra Serif"/>
                <w:sz w:val="22"/>
                <w:szCs w:val="22"/>
              </w:rPr>
            </w:pPr>
            <w:r>
              <w:rPr>
                <w:rFonts w:ascii="PT Astra Serif" w:hAnsi="PT Astra Serif"/>
                <w:sz w:val="22"/>
                <w:szCs w:val="22"/>
              </w:rPr>
              <w:t>квартира</w:t>
            </w:r>
          </w:p>
        </w:tc>
        <w:tc>
          <w:tcPr>
            <w:tcW w:w="2127" w:type="dxa"/>
          </w:tcPr>
          <w:p w:rsidR="00692AD0" w:rsidRPr="0082032E" w:rsidRDefault="00692AD0" w:rsidP="00BC05BF">
            <w:pPr>
              <w:jc w:val="center"/>
              <w:rPr>
                <w:rFonts w:ascii="PT Astra Serif" w:hAnsi="PT Astra Serif"/>
                <w:sz w:val="22"/>
                <w:szCs w:val="22"/>
              </w:rPr>
            </w:pPr>
            <w:r>
              <w:rPr>
                <w:rFonts w:ascii="PT Astra Serif" w:hAnsi="PT Astra Serif"/>
                <w:sz w:val="22"/>
                <w:szCs w:val="22"/>
              </w:rPr>
              <w:t>обще долевая (1/2)</w:t>
            </w:r>
          </w:p>
        </w:tc>
        <w:tc>
          <w:tcPr>
            <w:tcW w:w="992" w:type="dxa"/>
            <w:shd w:val="clear" w:color="auto" w:fill="auto"/>
          </w:tcPr>
          <w:p w:rsidR="00692AD0" w:rsidRPr="0082032E" w:rsidRDefault="00692AD0" w:rsidP="00BC05BF">
            <w:pPr>
              <w:jc w:val="center"/>
              <w:rPr>
                <w:rFonts w:ascii="PT Astra Serif" w:hAnsi="PT Astra Serif"/>
                <w:sz w:val="22"/>
                <w:szCs w:val="22"/>
              </w:rPr>
            </w:pPr>
            <w:r>
              <w:rPr>
                <w:rFonts w:ascii="PT Astra Serif" w:hAnsi="PT Astra Serif"/>
                <w:sz w:val="22"/>
                <w:szCs w:val="22"/>
              </w:rPr>
              <w:t>69,04</w:t>
            </w:r>
          </w:p>
        </w:tc>
        <w:tc>
          <w:tcPr>
            <w:tcW w:w="992" w:type="dxa"/>
            <w:shd w:val="clear" w:color="auto" w:fill="auto"/>
          </w:tcPr>
          <w:p w:rsidR="00692AD0" w:rsidRPr="0082032E" w:rsidRDefault="00692AD0" w:rsidP="00BC05BF">
            <w:pPr>
              <w:jc w:val="center"/>
              <w:rPr>
                <w:rFonts w:ascii="PT Astra Serif" w:hAnsi="PT Astra Serif"/>
                <w:sz w:val="22"/>
                <w:szCs w:val="22"/>
              </w:rPr>
            </w:pPr>
            <w:r>
              <w:rPr>
                <w:rFonts w:ascii="PT Astra Serif" w:hAnsi="PT Astra Serif"/>
                <w:sz w:val="22"/>
                <w:szCs w:val="22"/>
              </w:rPr>
              <w:t>Россия</w:t>
            </w:r>
          </w:p>
        </w:tc>
        <w:tc>
          <w:tcPr>
            <w:tcW w:w="1418" w:type="dxa"/>
            <w:shd w:val="clear" w:color="auto" w:fill="auto"/>
          </w:tcPr>
          <w:p w:rsidR="00692AD0" w:rsidRPr="0082032E" w:rsidRDefault="00692AD0" w:rsidP="00BC05BF">
            <w:pPr>
              <w:jc w:val="center"/>
              <w:rPr>
                <w:rFonts w:ascii="PT Astra Serif" w:hAnsi="PT Astra Serif"/>
                <w:sz w:val="22"/>
                <w:szCs w:val="22"/>
              </w:rPr>
            </w:pPr>
            <w:r>
              <w:rPr>
                <w:rFonts w:ascii="PT Astra Serif" w:hAnsi="PT Astra Serif"/>
                <w:sz w:val="22"/>
                <w:szCs w:val="22"/>
              </w:rPr>
              <w:t>не имеет</w:t>
            </w:r>
          </w:p>
        </w:tc>
        <w:tc>
          <w:tcPr>
            <w:tcW w:w="850" w:type="dxa"/>
            <w:shd w:val="clear" w:color="auto" w:fill="auto"/>
          </w:tcPr>
          <w:p w:rsidR="00692AD0" w:rsidRPr="0082032E" w:rsidRDefault="00692AD0" w:rsidP="00BC05BF">
            <w:pPr>
              <w:jc w:val="center"/>
              <w:rPr>
                <w:rFonts w:ascii="PT Astra Serif" w:hAnsi="PT Astra Serif"/>
                <w:sz w:val="22"/>
                <w:szCs w:val="22"/>
              </w:rPr>
            </w:pPr>
          </w:p>
        </w:tc>
        <w:tc>
          <w:tcPr>
            <w:tcW w:w="992" w:type="dxa"/>
            <w:shd w:val="clear" w:color="auto" w:fill="auto"/>
          </w:tcPr>
          <w:p w:rsidR="00692AD0" w:rsidRPr="0082032E" w:rsidRDefault="00692AD0" w:rsidP="00BC05BF">
            <w:pPr>
              <w:jc w:val="center"/>
              <w:rPr>
                <w:rFonts w:ascii="PT Astra Serif" w:hAnsi="PT Astra Serif"/>
                <w:sz w:val="22"/>
                <w:szCs w:val="22"/>
              </w:rPr>
            </w:pPr>
          </w:p>
        </w:tc>
        <w:tc>
          <w:tcPr>
            <w:tcW w:w="1560" w:type="dxa"/>
          </w:tcPr>
          <w:p w:rsidR="00692AD0" w:rsidRPr="0082032E" w:rsidRDefault="00692AD0" w:rsidP="00BC05BF">
            <w:pPr>
              <w:jc w:val="center"/>
              <w:rPr>
                <w:rFonts w:ascii="PT Astra Serif" w:hAnsi="PT Astra Serif"/>
                <w:sz w:val="22"/>
                <w:szCs w:val="22"/>
              </w:rPr>
            </w:pPr>
            <w:r>
              <w:rPr>
                <w:rFonts w:ascii="PT Astra Serif" w:hAnsi="PT Astra Serif"/>
                <w:sz w:val="22"/>
                <w:szCs w:val="22"/>
              </w:rPr>
              <w:t>не имеет</w:t>
            </w:r>
          </w:p>
        </w:tc>
        <w:tc>
          <w:tcPr>
            <w:tcW w:w="1559" w:type="dxa"/>
          </w:tcPr>
          <w:p w:rsidR="00692AD0" w:rsidRPr="0082032E" w:rsidRDefault="00692AD0" w:rsidP="00BC05BF">
            <w:pPr>
              <w:jc w:val="center"/>
              <w:rPr>
                <w:rFonts w:ascii="PT Astra Serif" w:hAnsi="PT Astra Serif"/>
                <w:sz w:val="22"/>
                <w:szCs w:val="22"/>
              </w:rPr>
            </w:pPr>
            <w:r>
              <w:rPr>
                <w:rFonts w:ascii="PT Astra Serif" w:hAnsi="PT Astra Serif"/>
                <w:sz w:val="22"/>
                <w:szCs w:val="22"/>
              </w:rPr>
              <w:t>128 638,23</w:t>
            </w:r>
          </w:p>
        </w:tc>
        <w:tc>
          <w:tcPr>
            <w:tcW w:w="1276" w:type="dxa"/>
            <w:shd w:val="clear" w:color="auto" w:fill="auto"/>
          </w:tcPr>
          <w:p w:rsidR="00692AD0" w:rsidRPr="005B6AE8" w:rsidRDefault="00692AD0" w:rsidP="0072464A">
            <w:pPr>
              <w:jc w:val="center"/>
              <w:rPr>
                <w:rFonts w:ascii="PT Astra Serif" w:hAnsi="PT Astra Serif"/>
                <w:color w:val="FF0000"/>
                <w:sz w:val="22"/>
                <w:szCs w:val="22"/>
              </w:rPr>
            </w:pPr>
          </w:p>
        </w:tc>
      </w:tr>
      <w:tr w:rsidR="00692AD0" w:rsidRPr="00FB51EF" w:rsidTr="000C1143">
        <w:trPr>
          <w:trHeight w:val="544"/>
        </w:trPr>
        <w:tc>
          <w:tcPr>
            <w:tcW w:w="567" w:type="dxa"/>
          </w:tcPr>
          <w:p w:rsidR="00692AD0" w:rsidRPr="001B5375" w:rsidRDefault="00692AD0" w:rsidP="00936859">
            <w:pPr>
              <w:jc w:val="center"/>
              <w:rPr>
                <w:rFonts w:ascii="PT Astra Serif" w:hAnsi="PT Astra Serif"/>
                <w:sz w:val="22"/>
                <w:szCs w:val="22"/>
              </w:rPr>
            </w:pPr>
            <w:r w:rsidRPr="001B5375">
              <w:rPr>
                <w:rFonts w:ascii="PT Astra Serif" w:hAnsi="PT Astra Serif"/>
                <w:sz w:val="22"/>
                <w:szCs w:val="22"/>
              </w:rPr>
              <w:t>1</w:t>
            </w:r>
            <w:r>
              <w:rPr>
                <w:rFonts w:ascii="PT Astra Serif" w:hAnsi="PT Astra Serif"/>
                <w:sz w:val="22"/>
                <w:szCs w:val="22"/>
              </w:rPr>
              <w:t>2</w:t>
            </w: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Зеленина Е.Н.,</w:t>
            </w:r>
          </w:p>
          <w:p w:rsidR="00692AD0" w:rsidRPr="007E092D" w:rsidRDefault="00692AD0" w:rsidP="00475D2C">
            <w:pPr>
              <w:jc w:val="center"/>
              <w:rPr>
                <w:rFonts w:ascii="PT Astra Serif" w:hAnsi="PT Astra Serif"/>
                <w:sz w:val="22"/>
                <w:szCs w:val="22"/>
              </w:rPr>
            </w:pPr>
            <w:r>
              <w:rPr>
                <w:rFonts w:ascii="PT Astra Serif" w:hAnsi="PT Astra Serif"/>
                <w:sz w:val="22"/>
                <w:szCs w:val="22"/>
              </w:rPr>
              <w:t xml:space="preserve">заместитель </w:t>
            </w:r>
            <w:r w:rsidRPr="007E092D">
              <w:rPr>
                <w:rFonts w:ascii="PT Astra Serif" w:hAnsi="PT Astra Serif"/>
                <w:sz w:val="22"/>
                <w:szCs w:val="22"/>
              </w:rPr>
              <w:t>н</w:t>
            </w:r>
            <w:r w:rsidRPr="007E092D">
              <w:rPr>
                <w:rFonts w:ascii="PT Astra Serif" w:hAnsi="PT Astra Serif"/>
                <w:sz w:val="22"/>
                <w:szCs w:val="22"/>
              </w:rPr>
              <w:t>а</w:t>
            </w:r>
            <w:r w:rsidRPr="007E092D">
              <w:rPr>
                <w:rFonts w:ascii="PT Astra Serif" w:hAnsi="PT Astra Serif"/>
                <w:sz w:val="22"/>
                <w:szCs w:val="22"/>
              </w:rPr>
              <w:t>чальник</w:t>
            </w:r>
            <w:r>
              <w:rPr>
                <w:rFonts w:ascii="PT Astra Serif" w:hAnsi="PT Astra Serif"/>
                <w:sz w:val="22"/>
                <w:szCs w:val="22"/>
              </w:rPr>
              <w:t>а</w:t>
            </w:r>
            <w:r w:rsidRPr="007E092D">
              <w:rPr>
                <w:rFonts w:ascii="PT Astra Serif" w:hAnsi="PT Astra Serif"/>
                <w:sz w:val="22"/>
                <w:szCs w:val="22"/>
              </w:rPr>
              <w:t xml:space="preserve"> админ</w:t>
            </w:r>
            <w:r w:rsidRPr="007E092D">
              <w:rPr>
                <w:rFonts w:ascii="PT Astra Serif" w:hAnsi="PT Astra Serif"/>
                <w:sz w:val="22"/>
                <w:szCs w:val="22"/>
              </w:rPr>
              <w:t>и</w:t>
            </w:r>
            <w:r w:rsidRPr="007E092D">
              <w:rPr>
                <w:rFonts w:ascii="PT Astra Serif" w:hAnsi="PT Astra Serif"/>
                <w:sz w:val="22"/>
                <w:szCs w:val="22"/>
              </w:rPr>
              <w:t>стр</w:t>
            </w:r>
            <w:r w:rsidRPr="007E092D">
              <w:rPr>
                <w:rFonts w:ascii="PT Astra Serif" w:hAnsi="PT Astra Serif"/>
                <w:sz w:val="22"/>
                <w:szCs w:val="22"/>
              </w:rPr>
              <w:t>а</w:t>
            </w:r>
            <w:r w:rsidRPr="007E092D">
              <w:rPr>
                <w:rFonts w:ascii="PT Astra Serif" w:hAnsi="PT Astra Serif"/>
                <w:sz w:val="22"/>
                <w:szCs w:val="22"/>
              </w:rPr>
              <w:t>тивно-правового отд</w:t>
            </w:r>
            <w:r w:rsidRPr="007E092D">
              <w:rPr>
                <w:rFonts w:ascii="PT Astra Serif" w:hAnsi="PT Astra Serif"/>
                <w:sz w:val="22"/>
                <w:szCs w:val="22"/>
              </w:rPr>
              <w:t>е</w:t>
            </w:r>
            <w:r w:rsidRPr="007E092D">
              <w:rPr>
                <w:rFonts w:ascii="PT Astra Serif" w:hAnsi="PT Astra Serif"/>
                <w:sz w:val="22"/>
                <w:szCs w:val="22"/>
              </w:rPr>
              <w:t>ла</w:t>
            </w:r>
          </w:p>
        </w:tc>
        <w:tc>
          <w:tcPr>
            <w:tcW w:w="1417" w:type="dxa"/>
            <w:shd w:val="clear" w:color="auto" w:fill="auto"/>
          </w:tcPr>
          <w:p w:rsidR="00692AD0" w:rsidRPr="00627B75" w:rsidRDefault="00692AD0" w:rsidP="0072464A">
            <w:pPr>
              <w:jc w:val="center"/>
              <w:rPr>
                <w:rFonts w:ascii="PT Astra Serif" w:hAnsi="PT Astra Serif"/>
                <w:sz w:val="22"/>
                <w:szCs w:val="22"/>
              </w:rPr>
            </w:pPr>
            <w:r w:rsidRPr="00627B75">
              <w:rPr>
                <w:rFonts w:ascii="PT Astra Serif" w:hAnsi="PT Astra Serif"/>
                <w:sz w:val="22"/>
                <w:szCs w:val="22"/>
              </w:rPr>
              <w:t>не имеет</w:t>
            </w:r>
          </w:p>
        </w:tc>
        <w:tc>
          <w:tcPr>
            <w:tcW w:w="2127" w:type="dxa"/>
          </w:tcPr>
          <w:p w:rsidR="00692AD0" w:rsidRPr="00627B75" w:rsidRDefault="00692AD0" w:rsidP="0072464A">
            <w:pPr>
              <w:jc w:val="center"/>
              <w:rPr>
                <w:rFonts w:ascii="PT Astra Serif" w:hAnsi="PT Astra Serif"/>
                <w:sz w:val="22"/>
                <w:szCs w:val="22"/>
              </w:rPr>
            </w:pPr>
          </w:p>
        </w:tc>
        <w:tc>
          <w:tcPr>
            <w:tcW w:w="992" w:type="dxa"/>
            <w:shd w:val="clear" w:color="auto" w:fill="auto"/>
          </w:tcPr>
          <w:p w:rsidR="00692AD0" w:rsidRPr="00627B75" w:rsidRDefault="00692AD0" w:rsidP="0072464A">
            <w:pPr>
              <w:jc w:val="center"/>
              <w:rPr>
                <w:rFonts w:ascii="PT Astra Serif" w:hAnsi="PT Astra Serif"/>
                <w:sz w:val="22"/>
                <w:szCs w:val="22"/>
              </w:rPr>
            </w:pPr>
          </w:p>
        </w:tc>
        <w:tc>
          <w:tcPr>
            <w:tcW w:w="992" w:type="dxa"/>
            <w:shd w:val="clear" w:color="auto" w:fill="auto"/>
          </w:tcPr>
          <w:p w:rsidR="00692AD0" w:rsidRPr="00627B75" w:rsidRDefault="00692AD0" w:rsidP="0072464A">
            <w:pPr>
              <w:jc w:val="center"/>
              <w:rPr>
                <w:rFonts w:ascii="PT Astra Serif" w:hAnsi="PT Astra Serif"/>
                <w:sz w:val="22"/>
                <w:szCs w:val="22"/>
              </w:rPr>
            </w:pPr>
          </w:p>
        </w:tc>
        <w:tc>
          <w:tcPr>
            <w:tcW w:w="1418" w:type="dxa"/>
            <w:shd w:val="clear" w:color="auto" w:fill="auto"/>
          </w:tcPr>
          <w:p w:rsidR="00692AD0" w:rsidRPr="00627B75" w:rsidRDefault="00692AD0" w:rsidP="0072464A">
            <w:pPr>
              <w:jc w:val="center"/>
              <w:rPr>
                <w:rFonts w:ascii="PT Astra Serif" w:hAnsi="PT Astra Serif"/>
                <w:sz w:val="22"/>
                <w:szCs w:val="22"/>
              </w:rPr>
            </w:pPr>
            <w:r w:rsidRPr="00627B75">
              <w:rPr>
                <w:rFonts w:ascii="PT Astra Serif" w:hAnsi="PT Astra Serif"/>
                <w:sz w:val="22"/>
                <w:szCs w:val="22"/>
              </w:rPr>
              <w:t>1. жилой дом</w:t>
            </w:r>
          </w:p>
          <w:p w:rsidR="00692AD0" w:rsidRPr="00627B75" w:rsidRDefault="00692AD0" w:rsidP="0072464A">
            <w:pPr>
              <w:jc w:val="center"/>
              <w:rPr>
                <w:rFonts w:ascii="PT Astra Serif" w:hAnsi="PT Astra Serif"/>
                <w:sz w:val="22"/>
                <w:szCs w:val="22"/>
              </w:rPr>
            </w:pPr>
          </w:p>
          <w:p w:rsidR="00692AD0" w:rsidRPr="00627B75" w:rsidRDefault="00692AD0" w:rsidP="0072464A">
            <w:pPr>
              <w:jc w:val="center"/>
              <w:rPr>
                <w:rFonts w:ascii="PT Astra Serif" w:hAnsi="PT Astra Serif"/>
                <w:sz w:val="22"/>
                <w:szCs w:val="22"/>
              </w:rPr>
            </w:pPr>
            <w:r w:rsidRPr="00627B75">
              <w:rPr>
                <w:rFonts w:ascii="PT Astra Serif" w:hAnsi="PT Astra Serif"/>
                <w:sz w:val="22"/>
                <w:szCs w:val="22"/>
              </w:rPr>
              <w:t>2. земел</w:t>
            </w:r>
            <w:r w:rsidRPr="00627B75">
              <w:rPr>
                <w:rFonts w:ascii="PT Astra Serif" w:hAnsi="PT Astra Serif"/>
                <w:sz w:val="22"/>
                <w:szCs w:val="22"/>
              </w:rPr>
              <w:t>ь</w:t>
            </w:r>
            <w:r w:rsidRPr="00627B75">
              <w:rPr>
                <w:rFonts w:ascii="PT Astra Serif" w:hAnsi="PT Astra Serif"/>
                <w:sz w:val="22"/>
                <w:szCs w:val="22"/>
              </w:rPr>
              <w:t>ный участок</w:t>
            </w:r>
          </w:p>
        </w:tc>
        <w:tc>
          <w:tcPr>
            <w:tcW w:w="850" w:type="dxa"/>
            <w:shd w:val="clear" w:color="auto" w:fill="auto"/>
          </w:tcPr>
          <w:p w:rsidR="00692AD0" w:rsidRPr="00627B75" w:rsidRDefault="00692AD0" w:rsidP="0072464A">
            <w:pPr>
              <w:jc w:val="center"/>
              <w:rPr>
                <w:rFonts w:ascii="PT Astra Serif" w:hAnsi="PT Astra Serif"/>
                <w:sz w:val="22"/>
                <w:szCs w:val="22"/>
              </w:rPr>
            </w:pPr>
            <w:r w:rsidRPr="00627B75">
              <w:rPr>
                <w:rFonts w:ascii="PT Astra Serif" w:hAnsi="PT Astra Serif"/>
                <w:sz w:val="22"/>
                <w:szCs w:val="22"/>
              </w:rPr>
              <w:t>129,47</w:t>
            </w:r>
          </w:p>
          <w:p w:rsidR="00692AD0" w:rsidRPr="00627B75" w:rsidRDefault="00692AD0" w:rsidP="0072464A">
            <w:pPr>
              <w:jc w:val="center"/>
              <w:rPr>
                <w:rFonts w:ascii="PT Astra Serif" w:hAnsi="PT Astra Serif"/>
                <w:sz w:val="22"/>
                <w:szCs w:val="22"/>
              </w:rPr>
            </w:pPr>
          </w:p>
          <w:p w:rsidR="00692AD0" w:rsidRPr="00627B75" w:rsidRDefault="00692AD0" w:rsidP="0072464A">
            <w:pPr>
              <w:jc w:val="center"/>
              <w:rPr>
                <w:rFonts w:ascii="PT Astra Serif" w:hAnsi="PT Astra Serif"/>
                <w:sz w:val="22"/>
                <w:szCs w:val="22"/>
              </w:rPr>
            </w:pPr>
          </w:p>
          <w:p w:rsidR="00692AD0" w:rsidRPr="00627B75" w:rsidRDefault="00692AD0" w:rsidP="0072464A">
            <w:pPr>
              <w:jc w:val="center"/>
              <w:rPr>
                <w:rFonts w:ascii="PT Astra Serif" w:hAnsi="PT Astra Serif"/>
                <w:sz w:val="22"/>
                <w:szCs w:val="22"/>
              </w:rPr>
            </w:pPr>
            <w:r w:rsidRPr="00627B75">
              <w:rPr>
                <w:rFonts w:ascii="PT Astra Serif" w:hAnsi="PT Astra Serif"/>
                <w:sz w:val="22"/>
                <w:szCs w:val="22"/>
              </w:rPr>
              <w:t>586,0</w:t>
            </w:r>
          </w:p>
        </w:tc>
        <w:tc>
          <w:tcPr>
            <w:tcW w:w="992" w:type="dxa"/>
            <w:shd w:val="clear" w:color="auto" w:fill="auto"/>
          </w:tcPr>
          <w:p w:rsidR="00692AD0" w:rsidRPr="00627B75" w:rsidRDefault="00692AD0" w:rsidP="0072464A">
            <w:pPr>
              <w:jc w:val="center"/>
              <w:rPr>
                <w:rFonts w:ascii="PT Astra Serif" w:hAnsi="PT Astra Serif"/>
                <w:sz w:val="22"/>
                <w:szCs w:val="22"/>
              </w:rPr>
            </w:pPr>
            <w:r w:rsidRPr="00627B75">
              <w:rPr>
                <w:rFonts w:ascii="PT Astra Serif" w:hAnsi="PT Astra Serif"/>
                <w:sz w:val="22"/>
                <w:szCs w:val="22"/>
              </w:rPr>
              <w:t>Россия</w:t>
            </w:r>
          </w:p>
          <w:p w:rsidR="00692AD0" w:rsidRPr="00627B75" w:rsidRDefault="00692AD0" w:rsidP="0072464A">
            <w:pPr>
              <w:jc w:val="center"/>
              <w:rPr>
                <w:rFonts w:ascii="PT Astra Serif" w:hAnsi="PT Astra Serif"/>
                <w:sz w:val="22"/>
                <w:szCs w:val="22"/>
              </w:rPr>
            </w:pPr>
          </w:p>
          <w:p w:rsidR="00692AD0" w:rsidRPr="00627B75" w:rsidRDefault="00692AD0" w:rsidP="0072464A">
            <w:pPr>
              <w:jc w:val="center"/>
              <w:rPr>
                <w:rFonts w:ascii="PT Astra Serif" w:hAnsi="PT Astra Serif"/>
                <w:sz w:val="22"/>
                <w:szCs w:val="22"/>
              </w:rPr>
            </w:pPr>
          </w:p>
          <w:p w:rsidR="00692AD0" w:rsidRPr="00627B75" w:rsidRDefault="00692AD0" w:rsidP="0072464A">
            <w:pPr>
              <w:jc w:val="center"/>
              <w:rPr>
                <w:rFonts w:ascii="PT Astra Serif" w:hAnsi="PT Astra Serif"/>
                <w:sz w:val="22"/>
                <w:szCs w:val="22"/>
              </w:rPr>
            </w:pPr>
            <w:r w:rsidRPr="00627B75">
              <w:rPr>
                <w:rFonts w:ascii="PT Astra Serif" w:hAnsi="PT Astra Serif"/>
                <w:sz w:val="22"/>
                <w:szCs w:val="22"/>
              </w:rPr>
              <w:t>Россия</w:t>
            </w:r>
          </w:p>
        </w:tc>
        <w:tc>
          <w:tcPr>
            <w:tcW w:w="1560" w:type="dxa"/>
          </w:tcPr>
          <w:p w:rsidR="00692AD0" w:rsidRPr="00627B75" w:rsidRDefault="00692AD0" w:rsidP="0072464A">
            <w:pPr>
              <w:jc w:val="center"/>
              <w:rPr>
                <w:rFonts w:ascii="PT Astra Serif" w:hAnsi="PT Astra Serif"/>
                <w:sz w:val="22"/>
                <w:szCs w:val="22"/>
              </w:rPr>
            </w:pPr>
            <w:r w:rsidRPr="00627B75">
              <w:rPr>
                <w:rFonts w:ascii="PT Astra Serif" w:hAnsi="PT Astra Serif"/>
                <w:sz w:val="22"/>
                <w:szCs w:val="22"/>
              </w:rPr>
              <w:t>легковой</w:t>
            </w:r>
          </w:p>
          <w:p w:rsidR="00692AD0" w:rsidRPr="00627B75" w:rsidRDefault="00692AD0" w:rsidP="0072464A">
            <w:pPr>
              <w:jc w:val="center"/>
              <w:rPr>
                <w:rFonts w:ascii="PT Astra Serif" w:hAnsi="PT Astra Serif"/>
                <w:sz w:val="22"/>
                <w:szCs w:val="22"/>
              </w:rPr>
            </w:pPr>
            <w:r w:rsidRPr="00627B75">
              <w:rPr>
                <w:rFonts w:ascii="PT Astra Serif" w:hAnsi="PT Astra Serif"/>
                <w:sz w:val="22"/>
                <w:szCs w:val="22"/>
              </w:rPr>
              <w:t>а</w:t>
            </w:r>
            <w:r w:rsidRPr="00627B75">
              <w:rPr>
                <w:rFonts w:ascii="PT Astra Serif" w:hAnsi="PT Astra Serif"/>
                <w:sz w:val="22"/>
                <w:szCs w:val="22"/>
              </w:rPr>
              <w:t>в</w:t>
            </w:r>
            <w:r w:rsidRPr="00627B75">
              <w:rPr>
                <w:rFonts w:ascii="PT Astra Serif" w:hAnsi="PT Astra Serif"/>
                <w:sz w:val="22"/>
                <w:szCs w:val="22"/>
              </w:rPr>
              <w:t>томобиль</w:t>
            </w:r>
          </w:p>
          <w:p w:rsidR="00692AD0" w:rsidRPr="00627B75" w:rsidRDefault="00692AD0" w:rsidP="0072464A">
            <w:pPr>
              <w:jc w:val="center"/>
              <w:rPr>
                <w:rFonts w:ascii="PT Astra Serif" w:hAnsi="PT Astra Serif"/>
                <w:sz w:val="22"/>
                <w:szCs w:val="22"/>
              </w:rPr>
            </w:pPr>
            <w:r w:rsidRPr="00627B75">
              <w:rPr>
                <w:rFonts w:ascii="PT Astra Serif" w:hAnsi="PT Astra Serif"/>
                <w:sz w:val="22"/>
                <w:szCs w:val="22"/>
                <w:lang w:val="en-US"/>
              </w:rPr>
              <w:t>KIA RIO</w:t>
            </w:r>
            <w:r>
              <w:rPr>
                <w:rFonts w:ascii="PT Astra Serif" w:hAnsi="PT Astra Serif"/>
                <w:sz w:val="22"/>
                <w:szCs w:val="22"/>
              </w:rPr>
              <w:t xml:space="preserve"> хэ</w:t>
            </w:r>
            <w:r>
              <w:rPr>
                <w:rFonts w:ascii="PT Astra Serif" w:hAnsi="PT Astra Serif"/>
                <w:sz w:val="22"/>
                <w:szCs w:val="22"/>
              </w:rPr>
              <w:t>т</w:t>
            </w:r>
            <w:r>
              <w:rPr>
                <w:rFonts w:ascii="PT Astra Serif" w:hAnsi="PT Astra Serif"/>
                <w:sz w:val="22"/>
                <w:szCs w:val="22"/>
              </w:rPr>
              <w:t>чбек</w:t>
            </w:r>
            <w:r w:rsidRPr="00627B75">
              <w:rPr>
                <w:rFonts w:ascii="PT Astra Serif" w:hAnsi="PT Astra Serif"/>
                <w:sz w:val="22"/>
                <w:szCs w:val="22"/>
              </w:rPr>
              <w:t>, 20</w:t>
            </w:r>
            <w:r w:rsidRPr="00627B75">
              <w:rPr>
                <w:rFonts w:ascii="PT Astra Serif" w:hAnsi="PT Astra Serif"/>
                <w:sz w:val="22"/>
                <w:szCs w:val="22"/>
                <w:lang w:val="en-US"/>
              </w:rPr>
              <w:t>20</w:t>
            </w:r>
            <w:r w:rsidRPr="00627B75">
              <w:rPr>
                <w:rFonts w:ascii="PT Astra Serif" w:hAnsi="PT Astra Serif"/>
                <w:sz w:val="22"/>
                <w:szCs w:val="22"/>
              </w:rPr>
              <w:t>г</w:t>
            </w:r>
          </w:p>
        </w:tc>
        <w:tc>
          <w:tcPr>
            <w:tcW w:w="1559" w:type="dxa"/>
          </w:tcPr>
          <w:p w:rsidR="00692AD0" w:rsidRPr="00627B75" w:rsidRDefault="00692AD0" w:rsidP="0072464A">
            <w:pPr>
              <w:jc w:val="center"/>
              <w:rPr>
                <w:rFonts w:ascii="PT Astra Serif" w:hAnsi="PT Astra Serif"/>
                <w:sz w:val="22"/>
                <w:szCs w:val="22"/>
              </w:rPr>
            </w:pPr>
            <w:r>
              <w:rPr>
                <w:rFonts w:ascii="PT Astra Serif" w:hAnsi="PT Astra Serif"/>
                <w:sz w:val="22"/>
                <w:szCs w:val="22"/>
              </w:rPr>
              <w:t>658 095,77</w:t>
            </w:r>
          </w:p>
        </w:tc>
        <w:tc>
          <w:tcPr>
            <w:tcW w:w="1276" w:type="dxa"/>
            <w:shd w:val="clear" w:color="auto" w:fill="auto"/>
          </w:tcPr>
          <w:p w:rsidR="00692AD0" w:rsidRPr="00627B75"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936859">
            <w:pPr>
              <w:jc w:val="center"/>
              <w:rPr>
                <w:rFonts w:ascii="PT Astra Serif" w:hAnsi="PT Astra Serif"/>
                <w:sz w:val="22"/>
                <w:szCs w:val="22"/>
              </w:rPr>
            </w:pPr>
            <w:r w:rsidRPr="001B5375">
              <w:rPr>
                <w:rFonts w:ascii="PT Astra Serif" w:hAnsi="PT Astra Serif"/>
                <w:sz w:val="22"/>
                <w:szCs w:val="22"/>
              </w:rPr>
              <w:t>1</w:t>
            </w:r>
            <w:r>
              <w:rPr>
                <w:rFonts w:ascii="PT Astra Serif" w:hAnsi="PT Astra Serif"/>
                <w:sz w:val="22"/>
                <w:szCs w:val="22"/>
              </w:rPr>
              <w:t>3</w:t>
            </w: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Исаева И.С.,</w:t>
            </w:r>
          </w:p>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консультант отд</w:t>
            </w:r>
            <w:r w:rsidRPr="007E092D">
              <w:rPr>
                <w:rFonts w:ascii="PT Astra Serif" w:hAnsi="PT Astra Serif"/>
                <w:sz w:val="22"/>
                <w:szCs w:val="22"/>
              </w:rPr>
              <w:t>е</w:t>
            </w:r>
            <w:r w:rsidRPr="007E092D">
              <w:rPr>
                <w:rFonts w:ascii="PT Astra Serif" w:hAnsi="PT Astra Serif"/>
                <w:sz w:val="22"/>
                <w:szCs w:val="22"/>
              </w:rPr>
              <w:t>ла инженерной и</w:t>
            </w:r>
            <w:r w:rsidRPr="007E092D">
              <w:rPr>
                <w:rFonts w:ascii="PT Astra Serif" w:hAnsi="PT Astra Serif"/>
                <w:sz w:val="22"/>
                <w:szCs w:val="22"/>
              </w:rPr>
              <w:t>н</w:t>
            </w:r>
            <w:r w:rsidRPr="007E092D">
              <w:rPr>
                <w:rFonts w:ascii="PT Astra Serif" w:hAnsi="PT Astra Serif"/>
                <w:sz w:val="22"/>
                <w:szCs w:val="22"/>
              </w:rPr>
              <w:t xml:space="preserve">фраструктуры и </w:t>
            </w:r>
            <w:r w:rsidRPr="007E092D">
              <w:rPr>
                <w:rFonts w:ascii="PT Astra Serif" w:hAnsi="PT Astra Serif"/>
                <w:sz w:val="22"/>
                <w:szCs w:val="22"/>
              </w:rPr>
              <w:lastRenderedPageBreak/>
              <w:t>энергосбереж</w:t>
            </w:r>
            <w:r w:rsidRPr="007E092D">
              <w:rPr>
                <w:rFonts w:ascii="PT Astra Serif" w:hAnsi="PT Astra Serif"/>
                <w:sz w:val="22"/>
                <w:szCs w:val="22"/>
              </w:rPr>
              <w:t>е</w:t>
            </w:r>
            <w:r w:rsidRPr="007E092D">
              <w:rPr>
                <w:rFonts w:ascii="PT Astra Serif" w:hAnsi="PT Astra Serif"/>
                <w:sz w:val="22"/>
                <w:szCs w:val="22"/>
              </w:rPr>
              <w:t>ния</w:t>
            </w:r>
          </w:p>
        </w:tc>
        <w:tc>
          <w:tcPr>
            <w:tcW w:w="1417" w:type="dxa"/>
            <w:shd w:val="clear" w:color="auto" w:fill="auto"/>
          </w:tcPr>
          <w:p w:rsidR="00692AD0" w:rsidRPr="00D364EA" w:rsidRDefault="00692AD0" w:rsidP="0072464A">
            <w:pPr>
              <w:jc w:val="center"/>
              <w:rPr>
                <w:rFonts w:ascii="PT Astra Serif" w:hAnsi="PT Astra Serif"/>
                <w:sz w:val="22"/>
                <w:szCs w:val="22"/>
              </w:rPr>
            </w:pPr>
            <w:r w:rsidRPr="00D364EA">
              <w:rPr>
                <w:rFonts w:ascii="PT Astra Serif" w:hAnsi="PT Astra Serif"/>
                <w:sz w:val="22"/>
                <w:szCs w:val="22"/>
              </w:rPr>
              <w:lastRenderedPageBreak/>
              <w:t>ква</w:t>
            </w:r>
            <w:r w:rsidRPr="00D364EA">
              <w:rPr>
                <w:rFonts w:ascii="PT Astra Serif" w:hAnsi="PT Astra Serif"/>
                <w:sz w:val="22"/>
                <w:szCs w:val="22"/>
              </w:rPr>
              <w:t>р</w:t>
            </w:r>
            <w:r w:rsidRPr="00D364EA">
              <w:rPr>
                <w:rFonts w:ascii="PT Astra Serif" w:hAnsi="PT Astra Serif"/>
                <w:sz w:val="22"/>
                <w:szCs w:val="22"/>
              </w:rPr>
              <w:t>тира</w:t>
            </w:r>
          </w:p>
        </w:tc>
        <w:tc>
          <w:tcPr>
            <w:tcW w:w="2127" w:type="dxa"/>
          </w:tcPr>
          <w:p w:rsidR="00692AD0" w:rsidRPr="00D364EA" w:rsidRDefault="00692AD0" w:rsidP="0072464A">
            <w:pPr>
              <w:jc w:val="center"/>
              <w:rPr>
                <w:rFonts w:ascii="PT Astra Serif" w:hAnsi="PT Astra Serif"/>
                <w:sz w:val="22"/>
                <w:szCs w:val="22"/>
              </w:rPr>
            </w:pPr>
            <w:r w:rsidRPr="00D364EA">
              <w:rPr>
                <w:rFonts w:ascii="PT Astra Serif" w:hAnsi="PT Astra Serif"/>
                <w:sz w:val="22"/>
                <w:szCs w:val="22"/>
              </w:rPr>
              <w:t>общая д</w:t>
            </w:r>
            <w:r w:rsidRPr="00D364EA">
              <w:rPr>
                <w:rFonts w:ascii="PT Astra Serif" w:hAnsi="PT Astra Serif"/>
                <w:sz w:val="22"/>
                <w:szCs w:val="22"/>
              </w:rPr>
              <w:t>о</w:t>
            </w:r>
            <w:r w:rsidRPr="00D364EA">
              <w:rPr>
                <w:rFonts w:ascii="PT Astra Serif" w:hAnsi="PT Astra Serif"/>
                <w:sz w:val="22"/>
                <w:szCs w:val="22"/>
              </w:rPr>
              <w:t>левая (1/2)</w:t>
            </w:r>
          </w:p>
        </w:tc>
        <w:tc>
          <w:tcPr>
            <w:tcW w:w="992" w:type="dxa"/>
            <w:shd w:val="clear" w:color="auto" w:fill="auto"/>
          </w:tcPr>
          <w:p w:rsidR="00692AD0" w:rsidRPr="00D364EA" w:rsidRDefault="00692AD0" w:rsidP="0072464A">
            <w:pPr>
              <w:jc w:val="center"/>
              <w:rPr>
                <w:rFonts w:ascii="PT Astra Serif" w:hAnsi="PT Astra Serif"/>
                <w:sz w:val="22"/>
                <w:szCs w:val="22"/>
              </w:rPr>
            </w:pPr>
            <w:r w:rsidRPr="00D364EA">
              <w:rPr>
                <w:rFonts w:ascii="PT Astra Serif" w:hAnsi="PT Astra Serif"/>
                <w:sz w:val="22"/>
                <w:szCs w:val="22"/>
              </w:rPr>
              <w:t>38,4</w:t>
            </w:r>
          </w:p>
        </w:tc>
        <w:tc>
          <w:tcPr>
            <w:tcW w:w="992" w:type="dxa"/>
            <w:shd w:val="clear" w:color="auto" w:fill="auto"/>
          </w:tcPr>
          <w:p w:rsidR="00692AD0" w:rsidRPr="00D364EA" w:rsidRDefault="00692AD0" w:rsidP="0072464A">
            <w:pPr>
              <w:jc w:val="center"/>
              <w:rPr>
                <w:rFonts w:ascii="PT Astra Serif" w:hAnsi="PT Astra Serif"/>
                <w:sz w:val="22"/>
                <w:szCs w:val="22"/>
              </w:rPr>
            </w:pPr>
            <w:r w:rsidRPr="00D364EA">
              <w:rPr>
                <w:rFonts w:ascii="PT Astra Serif" w:hAnsi="PT Astra Serif"/>
                <w:sz w:val="22"/>
                <w:szCs w:val="22"/>
              </w:rPr>
              <w:t>Ро</w:t>
            </w:r>
            <w:r w:rsidRPr="00D364EA">
              <w:rPr>
                <w:rFonts w:ascii="PT Astra Serif" w:hAnsi="PT Astra Serif"/>
                <w:sz w:val="22"/>
                <w:szCs w:val="22"/>
              </w:rPr>
              <w:t>с</w:t>
            </w:r>
            <w:r w:rsidRPr="00D364EA">
              <w:rPr>
                <w:rFonts w:ascii="PT Astra Serif" w:hAnsi="PT Astra Serif"/>
                <w:sz w:val="22"/>
                <w:szCs w:val="22"/>
              </w:rPr>
              <w:t>сия</w:t>
            </w:r>
          </w:p>
        </w:tc>
        <w:tc>
          <w:tcPr>
            <w:tcW w:w="1418" w:type="dxa"/>
            <w:shd w:val="clear" w:color="auto" w:fill="auto"/>
          </w:tcPr>
          <w:p w:rsidR="00692AD0" w:rsidRPr="00D364EA" w:rsidRDefault="00692AD0" w:rsidP="0072464A">
            <w:pPr>
              <w:jc w:val="center"/>
              <w:rPr>
                <w:rFonts w:ascii="PT Astra Serif" w:hAnsi="PT Astra Serif"/>
                <w:sz w:val="22"/>
                <w:szCs w:val="22"/>
              </w:rPr>
            </w:pPr>
            <w:r w:rsidRPr="00D364EA">
              <w:rPr>
                <w:rFonts w:ascii="PT Astra Serif" w:hAnsi="PT Astra Serif"/>
                <w:sz w:val="22"/>
                <w:szCs w:val="22"/>
              </w:rPr>
              <w:t>квартира</w:t>
            </w:r>
          </w:p>
        </w:tc>
        <w:tc>
          <w:tcPr>
            <w:tcW w:w="850" w:type="dxa"/>
            <w:shd w:val="clear" w:color="auto" w:fill="auto"/>
          </w:tcPr>
          <w:p w:rsidR="00692AD0" w:rsidRPr="00D364EA" w:rsidRDefault="00692AD0" w:rsidP="0072464A">
            <w:pPr>
              <w:jc w:val="center"/>
              <w:rPr>
                <w:rFonts w:ascii="PT Astra Serif" w:hAnsi="PT Astra Serif"/>
                <w:sz w:val="22"/>
                <w:szCs w:val="22"/>
              </w:rPr>
            </w:pPr>
            <w:r w:rsidRPr="00D364EA">
              <w:rPr>
                <w:rFonts w:ascii="PT Astra Serif" w:hAnsi="PT Astra Serif"/>
                <w:sz w:val="22"/>
                <w:szCs w:val="22"/>
              </w:rPr>
              <w:t>38,9</w:t>
            </w:r>
          </w:p>
        </w:tc>
        <w:tc>
          <w:tcPr>
            <w:tcW w:w="992" w:type="dxa"/>
            <w:shd w:val="clear" w:color="auto" w:fill="auto"/>
          </w:tcPr>
          <w:p w:rsidR="00692AD0" w:rsidRPr="00D364EA" w:rsidRDefault="00692AD0" w:rsidP="0072464A">
            <w:pPr>
              <w:jc w:val="center"/>
              <w:rPr>
                <w:rFonts w:ascii="PT Astra Serif" w:hAnsi="PT Astra Serif"/>
                <w:sz w:val="22"/>
                <w:szCs w:val="22"/>
              </w:rPr>
            </w:pPr>
            <w:r w:rsidRPr="00D364EA">
              <w:rPr>
                <w:rFonts w:ascii="PT Astra Serif" w:hAnsi="PT Astra Serif"/>
                <w:sz w:val="22"/>
                <w:szCs w:val="22"/>
              </w:rPr>
              <w:t>Россия</w:t>
            </w:r>
          </w:p>
        </w:tc>
        <w:tc>
          <w:tcPr>
            <w:tcW w:w="1560" w:type="dxa"/>
          </w:tcPr>
          <w:p w:rsidR="00692AD0" w:rsidRPr="00D364EA" w:rsidRDefault="00692AD0" w:rsidP="0072464A">
            <w:pPr>
              <w:jc w:val="center"/>
              <w:rPr>
                <w:rFonts w:ascii="PT Astra Serif" w:hAnsi="PT Astra Serif"/>
                <w:sz w:val="22"/>
                <w:szCs w:val="22"/>
              </w:rPr>
            </w:pPr>
            <w:r w:rsidRPr="00D364EA">
              <w:rPr>
                <w:rFonts w:ascii="PT Astra Serif" w:hAnsi="PT Astra Serif"/>
                <w:sz w:val="22"/>
                <w:szCs w:val="22"/>
              </w:rPr>
              <w:t>не имеет</w:t>
            </w:r>
          </w:p>
        </w:tc>
        <w:tc>
          <w:tcPr>
            <w:tcW w:w="1559" w:type="dxa"/>
          </w:tcPr>
          <w:p w:rsidR="00692AD0" w:rsidRPr="00D364EA" w:rsidRDefault="00692AD0" w:rsidP="0072464A">
            <w:pPr>
              <w:jc w:val="center"/>
              <w:rPr>
                <w:rFonts w:ascii="PT Astra Serif" w:hAnsi="PT Astra Serif"/>
                <w:sz w:val="22"/>
                <w:szCs w:val="22"/>
              </w:rPr>
            </w:pPr>
            <w:r>
              <w:rPr>
                <w:rFonts w:ascii="PT Astra Serif" w:hAnsi="PT Astra Serif"/>
                <w:sz w:val="22"/>
                <w:szCs w:val="22"/>
              </w:rPr>
              <w:t>266 150,60</w:t>
            </w:r>
          </w:p>
        </w:tc>
        <w:tc>
          <w:tcPr>
            <w:tcW w:w="1276" w:type="dxa"/>
            <w:shd w:val="clear" w:color="auto" w:fill="auto"/>
          </w:tcPr>
          <w:p w:rsidR="00692AD0" w:rsidRPr="005B6AE8" w:rsidRDefault="00692AD0" w:rsidP="0072464A">
            <w:pPr>
              <w:jc w:val="center"/>
              <w:rPr>
                <w:rFonts w:ascii="PT Astra Serif" w:hAnsi="PT Astra Serif"/>
                <w:color w:val="FF0000"/>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D364EA" w:rsidRDefault="00692AD0" w:rsidP="0072464A">
            <w:pPr>
              <w:jc w:val="center"/>
              <w:rPr>
                <w:rFonts w:ascii="PT Astra Serif" w:hAnsi="PT Astra Serif"/>
                <w:sz w:val="22"/>
                <w:szCs w:val="22"/>
              </w:rPr>
            </w:pPr>
            <w:r w:rsidRPr="00D364EA">
              <w:rPr>
                <w:rFonts w:ascii="PT Astra Serif" w:hAnsi="PT Astra Serif"/>
                <w:sz w:val="22"/>
                <w:szCs w:val="22"/>
              </w:rPr>
              <w:t>Супруг (а)</w:t>
            </w:r>
          </w:p>
        </w:tc>
        <w:tc>
          <w:tcPr>
            <w:tcW w:w="1417" w:type="dxa"/>
            <w:shd w:val="clear" w:color="auto" w:fill="auto"/>
          </w:tcPr>
          <w:p w:rsidR="00692AD0" w:rsidRPr="00D364EA" w:rsidRDefault="00692AD0" w:rsidP="0072464A">
            <w:pPr>
              <w:jc w:val="center"/>
              <w:rPr>
                <w:rFonts w:ascii="PT Astra Serif" w:hAnsi="PT Astra Serif"/>
                <w:sz w:val="22"/>
                <w:szCs w:val="22"/>
              </w:rPr>
            </w:pPr>
            <w:r w:rsidRPr="00D364EA">
              <w:rPr>
                <w:rFonts w:ascii="PT Astra Serif" w:hAnsi="PT Astra Serif"/>
                <w:sz w:val="22"/>
                <w:szCs w:val="22"/>
              </w:rPr>
              <w:t>ква</w:t>
            </w:r>
            <w:r w:rsidRPr="00D364EA">
              <w:rPr>
                <w:rFonts w:ascii="PT Astra Serif" w:hAnsi="PT Astra Serif"/>
                <w:sz w:val="22"/>
                <w:szCs w:val="22"/>
              </w:rPr>
              <w:t>р</w:t>
            </w:r>
            <w:r w:rsidRPr="00D364EA">
              <w:rPr>
                <w:rFonts w:ascii="PT Astra Serif" w:hAnsi="PT Astra Serif"/>
                <w:sz w:val="22"/>
                <w:szCs w:val="22"/>
              </w:rPr>
              <w:t>тира</w:t>
            </w:r>
          </w:p>
        </w:tc>
        <w:tc>
          <w:tcPr>
            <w:tcW w:w="2127" w:type="dxa"/>
          </w:tcPr>
          <w:p w:rsidR="00692AD0" w:rsidRPr="00D364EA" w:rsidRDefault="00692AD0" w:rsidP="0072464A">
            <w:pPr>
              <w:jc w:val="center"/>
              <w:rPr>
                <w:rFonts w:ascii="PT Astra Serif" w:hAnsi="PT Astra Serif"/>
                <w:sz w:val="22"/>
                <w:szCs w:val="22"/>
              </w:rPr>
            </w:pPr>
            <w:r w:rsidRPr="00D364EA">
              <w:rPr>
                <w:rFonts w:ascii="PT Astra Serif" w:hAnsi="PT Astra Serif"/>
                <w:sz w:val="22"/>
                <w:szCs w:val="22"/>
              </w:rPr>
              <w:t>общая д</w:t>
            </w:r>
            <w:r w:rsidRPr="00D364EA">
              <w:rPr>
                <w:rFonts w:ascii="PT Astra Serif" w:hAnsi="PT Astra Serif"/>
                <w:sz w:val="22"/>
                <w:szCs w:val="22"/>
              </w:rPr>
              <w:t>о</w:t>
            </w:r>
            <w:r w:rsidRPr="00D364EA">
              <w:rPr>
                <w:rFonts w:ascii="PT Astra Serif" w:hAnsi="PT Astra Serif"/>
                <w:sz w:val="22"/>
                <w:szCs w:val="22"/>
              </w:rPr>
              <w:t>левая (1/3)</w:t>
            </w:r>
          </w:p>
        </w:tc>
        <w:tc>
          <w:tcPr>
            <w:tcW w:w="992" w:type="dxa"/>
            <w:shd w:val="clear" w:color="auto" w:fill="auto"/>
          </w:tcPr>
          <w:p w:rsidR="00692AD0" w:rsidRPr="00D364EA" w:rsidRDefault="00692AD0" w:rsidP="0072464A">
            <w:pPr>
              <w:jc w:val="center"/>
              <w:rPr>
                <w:rFonts w:ascii="PT Astra Serif" w:hAnsi="PT Astra Serif"/>
                <w:sz w:val="22"/>
                <w:szCs w:val="22"/>
              </w:rPr>
            </w:pPr>
            <w:r w:rsidRPr="00D364EA">
              <w:rPr>
                <w:rFonts w:ascii="PT Astra Serif" w:hAnsi="PT Astra Serif"/>
                <w:sz w:val="22"/>
                <w:szCs w:val="22"/>
              </w:rPr>
              <w:t>38,9</w:t>
            </w:r>
          </w:p>
        </w:tc>
        <w:tc>
          <w:tcPr>
            <w:tcW w:w="992" w:type="dxa"/>
            <w:shd w:val="clear" w:color="auto" w:fill="auto"/>
          </w:tcPr>
          <w:p w:rsidR="00692AD0" w:rsidRPr="00D364EA" w:rsidRDefault="00692AD0" w:rsidP="0072464A">
            <w:pPr>
              <w:jc w:val="center"/>
              <w:rPr>
                <w:rFonts w:ascii="PT Astra Serif" w:hAnsi="PT Astra Serif"/>
                <w:sz w:val="22"/>
                <w:szCs w:val="22"/>
              </w:rPr>
            </w:pPr>
            <w:r w:rsidRPr="00D364EA">
              <w:rPr>
                <w:rFonts w:ascii="PT Astra Serif" w:hAnsi="PT Astra Serif"/>
                <w:sz w:val="22"/>
                <w:szCs w:val="22"/>
              </w:rPr>
              <w:t>Ро</w:t>
            </w:r>
            <w:r w:rsidRPr="00D364EA">
              <w:rPr>
                <w:rFonts w:ascii="PT Astra Serif" w:hAnsi="PT Astra Serif"/>
                <w:sz w:val="22"/>
                <w:szCs w:val="22"/>
              </w:rPr>
              <w:t>с</w:t>
            </w:r>
            <w:r w:rsidRPr="00D364EA">
              <w:rPr>
                <w:rFonts w:ascii="PT Astra Serif" w:hAnsi="PT Astra Serif"/>
                <w:sz w:val="22"/>
                <w:szCs w:val="22"/>
              </w:rPr>
              <w:t>сия</w:t>
            </w:r>
          </w:p>
        </w:tc>
        <w:tc>
          <w:tcPr>
            <w:tcW w:w="1418" w:type="dxa"/>
            <w:shd w:val="clear" w:color="auto" w:fill="auto"/>
          </w:tcPr>
          <w:p w:rsidR="00692AD0" w:rsidRPr="00D364EA" w:rsidRDefault="00692AD0" w:rsidP="0072464A">
            <w:pPr>
              <w:jc w:val="center"/>
              <w:rPr>
                <w:rFonts w:ascii="PT Astra Serif" w:hAnsi="PT Astra Serif"/>
                <w:sz w:val="22"/>
                <w:szCs w:val="22"/>
              </w:rPr>
            </w:pPr>
            <w:r w:rsidRPr="00D364EA">
              <w:rPr>
                <w:rFonts w:ascii="PT Astra Serif" w:hAnsi="PT Astra Serif"/>
                <w:sz w:val="22"/>
                <w:szCs w:val="22"/>
              </w:rPr>
              <w:t>не имеет</w:t>
            </w:r>
          </w:p>
        </w:tc>
        <w:tc>
          <w:tcPr>
            <w:tcW w:w="850" w:type="dxa"/>
            <w:shd w:val="clear" w:color="auto" w:fill="auto"/>
          </w:tcPr>
          <w:p w:rsidR="00692AD0" w:rsidRPr="00D364EA" w:rsidRDefault="00692AD0" w:rsidP="0072464A">
            <w:pPr>
              <w:jc w:val="center"/>
              <w:rPr>
                <w:rFonts w:ascii="PT Astra Serif" w:hAnsi="PT Astra Serif"/>
                <w:sz w:val="22"/>
                <w:szCs w:val="22"/>
              </w:rPr>
            </w:pPr>
          </w:p>
        </w:tc>
        <w:tc>
          <w:tcPr>
            <w:tcW w:w="992" w:type="dxa"/>
            <w:shd w:val="clear" w:color="auto" w:fill="auto"/>
          </w:tcPr>
          <w:p w:rsidR="00692AD0" w:rsidRPr="00D364EA" w:rsidRDefault="00692AD0" w:rsidP="0072464A">
            <w:pPr>
              <w:jc w:val="center"/>
              <w:rPr>
                <w:rFonts w:ascii="PT Astra Serif" w:hAnsi="PT Astra Serif"/>
                <w:sz w:val="22"/>
                <w:szCs w:val="22"/>
              </w:rPr>
            </w:pPr>
          </w:p>
        </w:tc>
        <w:tc>
          <w:tcPr>
            <w:tcW w:w="1560" w:type="dxa"/>
          </w:tcPr>
          <w:p w:rsidR="00692AD0" w:rsidRPr="00D364EA" w:rsidRDefault="00692AD0" w:rsidP="0072464A">
            <w:pPr>
              <w:jc w:val="center"/>
              <w:rPr>
                <w:rFonts w:ascii="PT Astra Serif" w:hAnsi="PT Astra Serif"/>
                <w:sz w:val="22"/>
                <w:szCs w:val="22"/>
              </w:rPr>
            </w:pPr>
            <w:r w:rsidRPr="00D364EA">
              <w:rPr>
                <w:rFonts w:ascii="PT Astra Serif" w:hAnsi="PT Astra Serif"/>
                <w:sz w:val="22"/>
                <w:szCs w:val="22"/>
              </w:rPr>
              <w:t>легковой</w:t>
            </w:r>
          </w:p>
          <w:p w:rsidR="00692AD0" w:rsidRPr="00D364EA" w:rsidRDefault="00692AD0" w:rsidP="0072464A">
            <w:pPr>
              <w:jc w:val="center"/>
              <w:rPr>
                <w:rFonts w:ascii="PT Astra Serif" w:hAnsi="PT Astra Serif"/>
                <w:sz w:val="22"/>
                <w:szCs w:val="22"/>
              </w:rPr>
            </w:pPr>
            <w:r w:rsidRPr="00D364EA">
              <w:rPr>
                <w:rFonts w:ascii="PT Astra Serif" w:hAnsi="PT Astra Serif"/>
                <w:sz w:val="22"/>
                <w:szCs w:val="22"/>
              </w:rPr>
              <w:t>а</w:t>
            </w:r>
            <w:r w:rsidRPr="00D364EA">
              <w:rPr>
                <w:rFonts w:ascii="PT Astra Serif" w:hAnsi="PT Astra Serif"/>
                <w:sz w:val="22"/>
                <w:szCs w:val="22"/>
              </w:rPr>
              <w:t>в</w:t>
            </w:r>
            <w:r w:rsidRPr="00D364EA">
              <w:rPr>
                <w:rFonts w:ascii="PT Astra Serif" w:hAnsi="PT Astra Serif"/>
                <w:sz w:val="22"/>
                <w:szCs w:val="22"/>
              </w:rPr>
              <w:t>томобиль Шевроле</w:t>
            </w:r>
          </w:p>
          <w:p w:rsidR="00692AD0" w:rsidRPr="00D364EA" w:rsidRDefault="00692AD0" w:rsidP="00167D3A">
            <w:pPr>
              <w:jc w:val="center"/>
              <w:rPr>
                <w:rFonts w:ascii="PT Astra Serif" w:hAnsi="PT Astra Serif"/>
                <w:sz w:val="22"/>
                <w:szCs w:val="22"/>
              </w:rPr>
            </w:pPr>
            <w:r w:rsidRPr="00D364EA">
              <w:rPr>
                <w:rFonts w:ascii="PT Astra Serif" w:hAnsi="PT Astra Serif"/>
                <w:sz w:val="22"/>
                <w:szCs w:val="22"/>
              </w:rPr>
              <w:t>Лачетти, 2012г</w:t>
            </w:r>
            <w:r>
              <w:rPr>
                <w:rFonts w:ascii="PT Astra Serif" w:hAnsi="PT Astra Serif"/>
                <w:sz w:val="22"/>
                <w:szCs w:val="22"/>
              </w:rPr>
              <w:t>;</w:t>
            </w:r>
          </w:p>
        </w:tc>
        <w:tc>
          <w:tcPr>
            <w:tcW w:w="1559" w:type="dxa"/>
          </w:tcPr>
          <w:p w:rsidR="00692AD0" w:rsidRDefault="00692AD0" w:rsidP="0072464A">
            <w:pPr>
              <w:jc w:val="center"/>
              <w:rPr>
                <w:rFonts w:ascii="PT Astra Serif" w:hAnsi="PT Astra Serif"/>
                <w:sz w:val="22"/>
                <w:szCs w:val="22"/>
              </w:rPr>
            </w:pPr>
            <w:r>
              <w:rPr>
                <w:rFonts w:ascii="PT Astra Serif" w:hAnsi="PT Astra Serif"/>
                <w:sz w:val="22"/>
                <w:szCs w:val="22"/>
              </w:rPr>
              <w:t>954 864,37</w:t>
            </w:r>
          </w:p>
          <w:p w:rsidR="00692AD0" w:rsidRPr="00D364EA" w:rsidRDefault="00692AD0" w:rsidP="0072464A">
            <w:pPr>
              <w:jc w:val="center"/>
              <w:rPr>
                <w:rFonts w:ascii="PT Astra Serif" w:hAnsi="PT Astra Serif"/>
                <w:sz w:val="22"/>
                <w:szCs w:val="22"/>
              </w:rPr>
            </w:pPr>
            <w:r>
              <w:rPr>
                <w:rFonts w:ascii="PT Astra Serif" w:hAnsi="PT Astra Serif"/>
                <w:sz w:val="22"/>
                <w:szCs w:val="22"/>
              </w:rPr>
              <w:t>в том числе от продажи легковых а</w:t>
            </w:r>
            <w:r>
              <w:rPr>
                <w:rFonts w:ascii="PT Astra Serif" w:hAnsi="PT Astra Serif"/>
                <w:sz w:val="22"/>
                <w:szCs w:val="22"/>
              </w:rPr>
              <w:t>в</w:t>
            </w:r>
            <w:r>
              <w:rPr>
                <w:rFonts w:ascii="PT Astra Serif" w:hAnsi="PT Astra Serif"/>
                <w:sz w:val="22"/>
                <w:szCs w:val="22"/>
              </w:rPr>
              <w:t>томобилей 225 000,00</w:t>
            </w:r>
          </w:p>
        </w:tc>
        <w:tc>
          <w:tcPr>
            <w:tcW w:w="1276" w:type="dxa"/>
            <w:shd w:val="clear" w:color="auto" w:fill="auto"/>
          </w:tcPr>
          <w:p w:rsidR="00692AD0" w:rsidRPr="005B6AE8" w:rsidRDefault="00692AD0" w:rsidP="0072464A">
            <w:pPr>
              <w:jc w:val="center"/>
              <w:rPr>
                <w:rFonts w:ascii="PT Astra Serif" w:hAnsi="PT Astra Serif"/>
                <w:color w:val="FF0000"/>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D364EA" w:rsidRDefault="00692AD0" w:rsidP="0072464A">
            <w:pPr>
              <w:jc w:val="center"/>
              <w:rPr>
                <w:rFonts w:ascii="PT Astra Serif" w:hAnsi="PT Astra Serif"/>
                <w:sz w:val="22"/>
                <w:szCs w:val="22"/>
              </w:rPr>
            </w:pPr>
            <w:r w:rsidRPr="00D364EA">
              <w:rPr>
                <w:rFonts w:ascii="PT Astra Serif" w:hAnsi="PT Astra Serif"/>
                <w:sz w:val="22"/>
                <w:szCs w:val="22"/>
              </w:rPr>
              <w:t>Несовершенн</w:t>
            </w:r>
            <w:r w:rsidRPr="00D364EA">
              <w:rPr>
                <w:rFonts w:ascii="PT Astra Serif" w:hAnsi="PT Astra Serif"/>
                <w:sz w:val="22"/>
                <w:szCs w:val="22"/>
              </w:rPr>
              <w:t>о</w:t>
            </w:r>
            <w:r w:rsidRPr="00D364EA">
              <w:rPr>
                <w:rFonts w:ascii="PT Astra Serif" w:hAnsi="PT Astra Serif"/>
                <w:sz w:val="22"/>
                <w:szCs w:val="22"/>
              </w:rPr>
              <w:t>летний ребенок</w:t>
            </w:r>
          </w:p>
        </w:tc>
        <w:tc>
          <w:tcPr>
            <w:tcW w:w="1417" w:type="dxa"/>
            <w:shd w:val="clear" w:color="auto" w:fill="auto"/>
          </w:tcPr>
          <w:p w:rsidR="00692AD0" w:rsidRPr="00D364EA" w:rsidRDefault="00692AD0" w:rsidP="0072464A">
            <w:pPr>
              <w:jc w:val="center"/>
              <w:rPr>
                <w:rFonts w:ascii="PT Astra Serif" w:hAnsi="PT Astra Serif"/>
                <w:sz w:val="22"/>
                <w:szCs w:val="22"/>
              </w:rPr>
            </w:pPr>
            <w:r w:rsidRPr="00D364EA">
              <w:rPr>
                <w:rFonts w:ascii="PT Astra Serif" w:hAnsi="PT Astra Serif"/>
                <w:sz w:val="22"/>
                <w:szCs w:val="22"/>
              </w:rPr>
              <w:t>не имеет</w:t>
            </w:r>
          </w:p>
        </w:tc>
        <w:tc>
          <w:tcPr>
            <w:tcW w:w="2127" w:type="dxa"/>
          </w:tcPr>
          <w:p w:rsidR="00692AD0" w:rsidRPr="00D364EA" w:rsidRDefault="00692AD0" w:rsidP="0072464A">
            <w:pPr>
              <w:jc w:val="center"/>
              <w:rPr>
                <w:rFonts w:ascii="PT Astra Serif" w:hAnsi="PT Astra Serif"/>
                <w:sz w:val="22"/>
                <w:szCs w:val="22"/>
              </w:rPr>
            </w:pPr>
          </w:p>
        </w:tc>
        <w:tc>
          <w:tcPr>
            <w:tcW w:w="992" w:type="dxa"/>
            <w:shd w:val="clear" w:color="auto" w:fill="auto"/>
          </w:tcPr>
          <w:p w:rsidR="00692AD0" w:rsidRPr="00D364EA" w:rsidRDefault="00692AD0" w:rsidP="0072464A">
            <w:pPr>
              <w:jc w:val="center"/>
              <w:rPr>
                <w:rFonts w:ascii="PT Astra Serif" w:hAnsi="PT Astra Serif"/>
                <w:sz w:val="22"/>
                <w:szCs w:val="22"/>
              </w:rPr>
            </w:pPr>
          </w:p>
        </w:tc>
        <w:tc>
          <w:tcPr>
            <w:tcW w:w="992" w:type="dxa"/>
            <w:shd w:val="clear" w:color="auto" w:fill="auto"/>
          </w:tcPr>
          <w:p w:rsidR="00692AD0" w:rsidRPr="00D364EA" w:rsidRDefault="00692AD0" w:rsidP="0072464A">
            <w:pPr>
              <w:jc w:val="center"/>
              <w:rPr>
                <w:rFonts w:ascii="PT Astra Serif" w:hAnsi="PT Astra Serif"/>
                <w:sz w:val="22"/>
                <w:szCs w:val="22"/>
              </w:rPr>
            </w:pPr>
          </w:p>
        </w:tc>
        <w:tc>
          <w:tcPr>
            <w:tcW w:w="1418" w:type="dxa"/>
            <w:shd w:val="clear" w:color="auto" w:fill="auto"/>
          </w:tcPr>
          <w:p w:rsidR="00692AD0" w:rsidRPr="00D364EA" w:rsidRDefault="00692AD0" w:rsidP="0072464A">
            <w:pPr>
              <w:jc w:val="center"/>
              <w:rPr>
                <w:rFonts w:ascii="PT Astra Serif" w:hAnsi="PT Astra Serif"/>
                <w:sz w:val="22"/>
                <w:szCs w:val="22"/>
              </w:rPr>
            </w:pPr>
            <w:r w:rsidRPr="00D364EA">
              <w:rPr>
                <w:rFonts w:ascii="PT Astra Serif" w:hAnsi="PT Astra Serif"/>
                <w:sz w:val="22"/>
                <w:szCs w:val="22"/>
              </w:rPr>
              <w:t>квартира</w:t>
            </w:r>
          </w:p>
        </w:tc>
        <w:tc>
          <w:tcPr>
            <w:tcW w:w="850" w:type="dxa"/>
            <w:shd w:val="clear" w:color="auto" w:fill="auto"/>
          </w:tcPr>
          <w:p w:rsidR="00692AD0" w:rsidRPr="00D364EA" w:rsidRDefault="00692AD0" w:rsidP="0072464A">
            <w:pPr>
              <w:jc w:val="center"/>
              <w:rPr>
                <w:rFonts w:ascii="PT Astra Serif" w:hAnsi="PT Astra Serif"/>
                <w:sz w:val="22"/>
                <w:szCs w:val="22"/>
              </w:rPr>
            </w:pPr>
            <w:r w:rsidRPr="00D364EA">
              <w:rPr>
                <w:rFonts w:ascii="PT Astra Serif" w:hAnsi="PT Astra Serif"/>
                <w:sz w:val="22"/>
                <w:szCs w:val="22"/>
              </w:rPr>
              <w:t>38,9</w:t>
            </w:r>
          </w:p>
        </w:tc>
        <w:tc>
          <w:tcPr>
            <w:tcW w:w="992" w:type="dxa"/>
            <w:shd w:val="clear" w:color="auto" w:fill="auto"/>
          </w:tcPr>
          <w:p w:rsidR="00692AD0" w:rsidRPr="00D364EA" w:rsidRDefault="00692AD0" w:rsidP="0072464A">
            <w:pPr>
              <w:jc w:val="center"/>
              <w:rPr>
                <w:rFonts w:ascii="PT Astra Serif" w:hAnsi="PT Astra Serif"/>
                <w:sz w:val="22"/>
                <w:szCs w:val="22"/>
              </w:rPr>
            </w:pPr>
            <w:r w:rsidRPr="00D364EA">
              <w:rPr>
                <w:rFonts w:ascii="PT Astra Serif" w:hAnsi="PT Astra Serif"/>
                <w:sz w:val="22"/>
                <w:szCs w:val="22"/>
              </w:rPr>
              <w:t>Россия</w:t>
            </w:r>
          </w:p>
        </w:tc>
        <w:tc>
          <w:tcPr>
            <w:tcW w:w="1560" w:type="dxa"/>
          </w:tcPr>
          <w:p w:rsidR="00692AD0" w:rsidRPr="00D364EA" w:rsidRDefault="00692AD0" w:rsidP="0072464A">
            <w:pPr>
              <w:jc w:val="center"/>
            </w:pPr>
            <w:r w:rsidRPr="00D364EA">
              <w:rPr>
                <w:rFonts w:ascii="PT Astra Serif" w:hAnsi="PT Astra Serif"/>
                <w:sz w:val="22"/>
                <w:szCs w:val="22"/>
              </w:rPr>
              <w:t>не имеет</w:t>
            </w:r>
          </w:p>
        </w:tc>
        <w:tc>
          <w:tcPr>
            <w:tcW w:w="1559" w:type="dxa"/>
          </w:tcPr>
          <w:p w:rsidR="00692AD0" w:rsidRPr="00D364EA" w:rsidRDefault="00692AD0" w:rsidP="0072464A">
            <w:pPr>
              <w:jc w:val="center"/>
            </w:pPr>
            <w:r w:rsidRPr="00D364EA">
              <w:rPr>
                <w:rFonts w:ascii="PT Astra Serif" w:hAnsi="PT Astra Serif"/>
                <w:sz w:val="22"/>
                <w:szCs w:val="22"/>
              </w:rPr>
              <w:t>не имеет</w:t>
            </w:r>
          </w:p>
        </w:tc>
        <w:tc>
          <w:tcPr>
            <w:tcW w:w="1276" w:type="dxa"/>
            <w:shd w:val="clear" w:color="auto" w:fill="auto"/>
          </w:tcPr>
          <w:p w:rsidR="00692AD0" w:rsidRPr="005B6AE8" w:rsidRDefault="00692AD0" w:rsidP="0072464A">
            <w:pPr>
              <w:jc w:val="center"/>
              <w:rPr>
                <w:rFonts w:ascii="PT Astra Serif" w:hAnsi="PT Astra Serif"/>
                <w:color w:val="FF0000"/>
                <w:sz w:val="22"/>
                <w:szCs w:val="22"/>
              </w:rPr>
            </w:pPr>
          </w:p>
        </w:tc>
      </w:tr>
      <w:tr w:rsidR="00692AD0" w:rsidRPr="00FB51EF" w:rsidTr="000C1143">
        <w:trPr>
          <w:trHeight w:val="544"/>
        </w:trPr>
        <w:tc>
          <w:tcPr>
            <w:tcW w:w="567" w:type="dxa"/>
          </w:tcPr>
          <w:p w:rsidR="00692AD0" w:rsidRPr="001B5375" w:rsidRDefault="00692AD0" w:rsidP="009F7A9F">
            <w:pPr>
              <w:jc w:val="center"/>
              <w:rPr>
                <w:rFonts w:ascii="PT Astra Serif" w:hAnsi="PT Astra Serif"/>
                <w:sz w:val="22"/>
                <w:szCs w:val="22"/>
              </w:rPr>
            </w:pPr>
            <w:r>
              <w:rPr>
                <w:rFonts w:ascii="PT Astra Serif" w:hAnsi="PT Astra Serif"/>
                <w:sz w:val="22"/>
                <w:szCs w:val="22"/>
              </w:rPr>
              <w:t>14</w:t>
            </w: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Казакова Л.Н.,</w:t>
            </w:r>
          </w:p>
          <w:p w:rsidR="00692AD0" w:rsidRPr="007E092D" w:rsidRDefault="00692AD0" w:rsidP="0072464A">
            <w:pPr>
              <w:jc w:val="center"/>
              <w:rPr>
                <w:rFonts w:ascii="PT Astra Serif" w:hAnsi="PT Astra Serif"/>
                <w:sz w:val="22"/>
                <w:szCs w:val="22"/>
              </w:rPr>
            </w:pPr>
            <w:r>
              <w:rPr>
                <w:rFonts w:ascii="PT Astra Serif" w:hAnsi="PT Astra Serif"/>
                <w:sz w:val="22"/>
                <w:szCs w:val="22"/>
              </w:rPr>
              <w:t>консультант</w:t>
            </w:r>
            <w:r w:rsidRPr="007E092D">
              <w:rPr>
                <w:rFonts w:ascii="PT Astra Serif" w:hAnsi="PT Astra Serif"/>
                <w:sz w:val="22"/>
                <w:szCs w:val="22"/>
              </w:rPr>
              <w:t xml:space="preserve"> отд</w:t>
            </w:r>
            <w:r w:rsidRPr="007E092D">
              <w:rPr>
                <w:rFonts w:ascii="PT Astra Serif" w:hAnsi="PT Astra Serif"/>
                <w:sz w:val="22"/>
                <w:szCs w:val="22"/>
              </w:rPr>
              <w:t>е</w:t>
            </w:r>
            <w:r w:rsidRPr="007E092D">
              <w:rPr>
                <w:rFonts w:ascii="PT Astra Serif" w:hAnsi="PT Astra Serif"/>
                <w:sz w:val="22"/>
                <w:szCs w:val="22"/>
              </w:rPr>
              <w:t>ла бюджетного учёта и отчётн</w:t>
            </w:r>
            <w:r w:rsidRPr="007E092D">
              <w:rPr>
                <w:rFonts w:ascii="PT Astra Serif" w:hAnsi="PT Astra Serif"/>
                <w:sz w:val="22"/>
                <w:szCs w:val="22"/>
              </w:rPr>
              <w:t>о</w:t>
            </w:r>
            <w:r w:rsidRPr="007E092D">
              <w:rPr>
                <w:rFonts w:ascii="PT Astra Serif" w:hAnsi="PT Astra Serif"/>
                <w:sz w:val="22"/>
                <w:szCs w:val="22"/>
              </w:rPr>
              <w:t>сти</w:t>
            </w:r>
          </w:p>
        </w:tc>
        <w:tc>
          <w:tcPr>
            <w:tcW w:w="1417" w:type="dxa"/>
            <w:shd w:val="clear" w:color="auto" w:fill="auto"/>
          </w:tcPr>
          <w:p w:rsidR="00692AD0" w:rsidRPr="00894883" w:rsidRDefault="00692AD0" w:rsidP="0072464A">
            <w:pPr>
              <w:jc w:val="center"/>
              <w:rPr>
                <w:rFonts w:ascii="PT Astra Serif" w:hAnsi="PT Astra Serif"/>
                <w:sz w:val="22"/>
                <w:szCs w:val="22"/>
              </w:rPr>
            </w:pPr>
            <w:r>
              <w:rPr>
                <w:rFonts w:ascii="PT Astra Serif" w:hAnsi="PT Astra Serif"/>
                <w:sz w:val="22"/>
                <w:szCs w:val="22"/>
              </w:rPr>
              <w:t>жилой дом</w:t>
            </w:r>
          </w:p>
          <w:p w:rsidR="00692AD0" w:rsidRPr="00894883" w:rsidRDefault="00692AD0" w:rsidP="0072464A">
            <w:pPr>
              <w:jc w:val="center"/>
              <w:rPr>
                <w:rFonts w:ascii="PT Astra Serif" w:hAnsi="PT Astra Serif"/>
                <w:sz w:val="22"/>
                <w:szCs w:val="22"/>
              </w:rPr>
            </w:pPr>
          </w:p>
        </w:tc>
        <w:tc>
          <w:tcPr>
            <w:tcW w:w="2127" w:type="dxa"/>
          </w:tcPr>
          <w:p w:rsidR="00692AD0" w:rsidRPr="00894883" w:rsidRDefault="00692AD0" w:rsidP="0072464A">
            <w:pPr>
              <w:jc w:val="center"/>
              <w:rPr>
                <w:rFonts w:ascii="PT Astra Serif" w:hAnsi="PT Astra Serif"/>
                <w:sz w:val="22"/>
                <w:szCs w:val="22"/>
              </w:rPr>
            </w:pPr>
            <w:r w:rsidRPr="00894883">
              <w:rPr>
                <w:rFonts w:ascii="PT Astra Serif" w:hAnsi="PT Astra Serif"/>
                <w:sz w:val="22"/>
                <w:szCs w:val="22"/>
              </w:rPr>
              <w:t>общая дол</w:t>
            </w:r>
            <w:r w:rsidRPr="00894883">
              <w:rPr>
                <w:rFonts w:ascii="PT Astra Serif" w:hAnsi="PT Astra Serif"/>
                <w:sz w:val="22"/>
                <w:szCs w:val="22"/>
              </w:rPr>
              <w:t>е</w:t>
            </w:r>
            <w:r w:rsidRPr="00894883">
              <w:rPr>
                <w:rFonts w:ascii="PT Astra Serif" w:hAnsi="PT Astra Serif"/>
                <w:sz w:val="22"/>
                <w:szCs w:val="22"/>
              </w:rPr>
              <w:t>вая (1/8)</w:t>
            </w:r>
          </w:p>
          <w:p w:rsidR="00692AD0" w:rsidRPr="00894883" w:rsidRDefault="00692AD0" w:rsidP="0072464A">
            <w:pPr>
              <w:jc w:val="center"/>
              <w:rPr>
                <w:rFonts w:ascii="PT Astra Serif" w:hAnsi="PT Astra Serif"/>
                <w:sz w:val="22"/>
                <w:szCs w:val="22"/>
              </w:rPr>
            </w:pPr>
          </w:p>
          <w:p w:rsidR="00692AD0" w:rsidRPr="00894883" w:rsidRDefault="00692AD0" w:rsidP="0072464A">
            <w:pPr>
              <w:jc w:val="center"/>
              <w:rPr>
                <w:rFonts w:ascii="PT Astra Serif" w:hAnsi="PT Astra Serif"/>
                <w:sz w:val="22"/>
                <w:szCs w:val="22"/>
              </w:rPr>
            </w:pPr>
          </w:p>
          <w:p w:rsidR="00692AD0" w:rsidRPr="00894883" w:rsidRDefault="00692AD0" w:rsidP="0072464A">
            <w:pPr>
              <w:jc w:val="center"/>
              <w:rPr>
                <w:rFonts w:ascii="PT Astra Serif" w:hAnsi="PT Astra Serif"/>
                <w:sz w:val="22"/>
                <w:szCs w:val="22"/>
              </w:rPr>
            </w:pPr>
          </w:p>
          <w:p w:rsidR="00692AD0" w:rsidRPr="00894883" w:rsidRDefault="00692AD0" w:rsidP="0072464A">
            <w:pPr>
              <w:jc w:val="center"/>
              <w:rPr>
                <w:rFonts w:ascii="PT Astra Serif" w:hAnsi="PT Astra Serif"/>
                <w:sz w:val="22"/>
                <w:szCs w:val="22"/>
              </w:rPr>
            </w:pPr>
          </w:p>
          <w:p w:rsidR="00692AD0" w:rsidRPr="00894883" w:rsidRDefault="00692AD0" w:rsidP="0072464A">
            <w:pPr>
              <w:jc w:val="center"/>
              <w:rPr>
                <w:rFonts w:ascii="PT Astra Serif" w:hAnsi="PT Astra Serif"/>
                <w:sz w:val="22"/>
                <w:szCs w:val="22"/>
              </w:rPr>
            </w:pPr>
          </w:p>
        </w:tc>
        <w:tc>
          <w:tcPr>
            <w:tcW w:w="992" w:type="dxa"/>
            <w:shd w:val="clear" w:color="auto" w:fill="auto"/>
          </w:tcPr>
          <w:p w:rsidR="00692AD0" w:rsidRPr="00894883" w:rsidRDefault="00692AD0" w:rsidP="0072464A">
            <w:pPr>
              <w:jc w:val="center"/>
              <w:rPr>
                <w:rFonts w:ascii="PT Astra Serif" w:hAnsi="PT Astra Serif"/>
                <w:sz w:val="22"/>
                <w:szCs w:val="22"/>
              </w:rPr>
            </w:pPr>
            <w:r>
              <w:rPr>
                <w:rFonts w:ascii="PT Astra Serif" w:hAnsi="PT Astra Serif"/>
                <w:sz w:val="22"/>
                <w:szCs w:val="22"/>
              </w:rPr>
              <w:t>140,8</w:t>
            </w:r>
          </w:p>
        </w:tc>
        <w:tc>
          <w:tcPr>
            <w:tcW w:w="992" w:type="dxa"/>
            <w:shd w:val="clear" w:color="auto" w:fill="auto"/>
          </w:tcPr>
          <w:p w:rsidR="00692AD0" w:rsidRPr="00894883" w:rsidRDefault="00692AD0" w:rsidP="0072464A">
            <w:pPr>
              <w:jc w:val="center"/>
              <w:rPr>
                <w:rFonts w:ascii="PT Astra Serif" w:hAnsi="PT Astra Serif"/>
                <w:sz w:val="22"/>
                <w:szCs w:val="22"/>
              </w:rPr>
            </w:pPr>
            <w:r w:rsidRPr="00894883">
              <w:rPr>
                <w:rFonts w:ascii="PT Astra Serif" w:hAnsi="PT Astra Serif"/>
                <w:sz w:val="22"/>
                <w:szCs w:val="22"/>
              </w:rPr>
              <w:t>Ро</w:t>
            </w:r>
            <w:r w:rsidRPr="00894883">
              <w:rPr>
                <w:rFonts w:ascii="PT Astra Serif" w:hAnsi="PT Astra Serif"/>
                <w:sz w:val="22"/>
                <w:szCs w:val="22"/>
              </w:rPr>
              <w:t>с</w:t>
            </w:r>
            <w:r w:rsidRPr="00894883">
              <w:rPr>
                <w:rFonts w:ascii="PT Astra Serif" w:hAnsi="PT Astra Serif"/>
                <w:sz w:val="22"/>
                <w:szCs w:val="22"/>
              </w:rPr>
              <w:t>сия</w:t>
            </w:r>
          </w:p>
          <w:p w:rsidR="00692AD0" w:rsidRPr="00894883" w:rsidRDefault="00692AD0" w:rsidP="0072464A">
            <w:pPr>
              <w:jc w:val="center"/>
              <w:rPr>
                <w:rFonts w:ascii="PT Astra Serif" w:hAnsi="PT Astra Serif"/>
                <w:sz w:val="22"/>
                <w:szCs w:val="22"/>
              </w:rPr>
            </w:pPr>
          </w:p>
          <w:p w:rsidR="00692AD0" w:rsidRPr="00894883" w:rsidRDefault="00692AD0" w:rsidP="0072464A">
            <w:pPr>
              <w:jc w:val="center"/>
              <w:rPr>
                <w:rFonts w:ascii="PT Astra Serif" w:hAnsi="PT Astra Serif"/>
                <w:sz w:val="22"/>
                <w:szCs w:val="22"/>
              </w:rPr>
            </w:pPr>
          </w:p>
          <w:p w:rsidR="00692AD0" w:rsidRPr="00894883" w:rsidRDefault="00692AD0" w:rsidP="0072464A">
            <w:pPr>
              <w:jc w:val="center"/>
              <w:rPr>
                <w:rFonts w:ascii="PT Astra Serif" w:hAnsi="PT Astra Serif"/>
                <w:sz w:val="22"/>
                <w:szCs w:val="22"/>
              </w:rPr>
            </w:pPr>
          </w:p>
          <w:p w:rsidR="00692AD0" w:rsidRPr="00894883" w:rsidRDefault="00692AD0" w:rsidP="0072464A">
            <w:pPr>
              <w:jc w:val="center"/>
              <w:rPr>
                <w:rFonts w:ascii="PT Astra Serif" w:hAnsi="PT Astra Serif"/>
                <w:sz w:val="22"/>
                <w:szCs w:val="22"/>
              </w:rPr>
            </w:pPr>
          </w:p>
        </w:tc>
        <w:tc>
          <w:tcPr>
            <w:tcW w:w="1418" w:type="dxa"/>
            <w:shd w:val="clear" w:color="auto" w:fill="auto"/>
          </w:tcPr>
          <w:p w:rsidR="00692AD0" w:rsidRPr="00894883" w:rsidRDefault="00692AD0" w:rsidP="0072464A">
            <w:pPr>
              <w:jc w:val="center"/>
              <w:rPr>
                <w:rFonts w:ascii="PT Astra Serif" w:hAnsi="PT Astra Serif"/>
                <w:sz w:val="22"/>
                <w:szCs w:val="22"/>
              </w:rPr>
            </w:pPr>
            <w:r w:rsidRPr="00894883">
              <w:rPr>
                <w:rFonts w:ascii="PT Astra Serif" w:hAnsi="PT Astra Serif"/>
                <w:sz w:val="22"/>
                <w:szCs w:val="22"/>
              </w:rPr>
              <w:t>квартира</w:t>
            </w:r>
          </w:p>
        </w:tc>
        <w:tc>
          <w:tcPr>
            <w:tcW w:w="850" w:type="dxa"/>
            <w:shd w:val="clear" w:color="auto" w:fill="auto"/>
          </w:tcPr>
          <w:p w:rsidR="00692AD0" w:rsidRPr="00894883" w:rsidRDefault="00692AD0" w:rsidP="0072464A">
            <w:pPr>
              <w:jc w:val="center"/>
              <w:rPr>
                <w:rFonts w:ascii="PT Astra Serif" w:hAnsi="PT Astra Serif"/>
                <w:sz w:val="22"/>
                <w:szCs w:val="22"/>
              </w:rPr>
            </w:pPr>
            <w:r w:rsidRPr="00894883">
              <w:rPr>
                <w:rFonts w:ascii="PT Astra Serif" w:hAnsi="PT Astra Serif"/>
                <w:sz w:val="22"/>
                <w:szCs w:val="22"/>
              </w:rPr>
              <w:t>46,99</w:t>
            </w:r>
          </w:p>
        </w:tc>
        <w:tc>
          <w:tcPr>
            <w:tcW w:w="992" w:type="dxa"/>
            <w:shd w:val="clear" w:color="auto" w:fill="auto"/>
          </w:tcPr>
          <w:p w:rsidR="00692AD0" w:rsidRPr="00894883" w:rsidRDefault="00692AD0" w:rsidP="0072464A">
            <w:pPr>
              <w:jc w:val="center"/>
              <w:rPr>
                <w:rFonts w:ascii="PT Astra Serif" w:hAnsi="PT Astra Serif"/>
                <w:sz w:val="22"/>
                <w:szCs w:val="22"/>
              </w:rPr>
            </w:pPr>
            <w:r w:rsidRPr="00894883">
              <w:rPr>
                <w:rFonts w:ascii="PT Astra Serif" w:hAnsi="PT Astra Serif"/>
                <w:sz w:val="22"/>
                <w:szCs w:val="22"/>
              </w:rPr>
              <w:t>Россия</w:t>
            </w:r>
          </w:p>
        </w:tc>
        <w:tc>
          <w:tcPr>
            <w:tcW w:w="1560" w:type="dxa"/>
          </w:tcPr>
          <w:p w:rsidR="00692AD0" w:rsidRPr="00894883" w:rsidRDefault="00692AD0" w:rsidP="0072464A">
            <w:pPr>
              <w:jc w:val="center"/>
              <w:rPr>
                <w:rFonts w:ascii="PT Astra Serif" w:hAnsi="PT Astra Serif"/>
                <w:sz w:val="22"/>
                <w:szCs w:val="22"/>
              </w:rPr>
            </w:pPr>
            <w:r w:rsidRPr="00894883">
              <w:rPr>
                <w:rFonts w:ascii="PT Astra Serif" w:hAnsi="PT Astra Serif"/>
                <w:sz w:val="22"/>
                <w:szCs w:val="22"/>
              </w:rPr>
              <w:t>не имеет</w:t>
            </w:r>
          </w:p>
        </w:tc>
        <w:tc>
          <w:tcPr>
            <w:tcW w:w="1559" w:type="dxa"/>
          </w:tcPr>
          <w:p w:rsidR="00692AD0" w:rsidRPr="00894883" w:rsidRDefault="00692AD0" w:rsidP="0072464A">
            <w:pPr>
              <w:jc w:val="center"/>
              <w:rPr>
                <w:rFonts w:ascii="PT Astra Serif" w:hAnsi="PT Astra Serif"/>
                <w:sz w:val="22"/>
                <w:szCs w:val="22"/>
              </w:rPr>
            </w:pPr>
            <w:r>
              <w:rPr>
                <w:rFonts w:ascii="PT Astra Serif" w:hAnsi="PT Astra Serif"/>
                <w:sz w:val="22"/>
                <w:szCs w:val="22"/>
              </w:rPr>
              <w:t>482 662,80</w:t>
            </w:r>
          </w:p>
        </w:tc>
        <w:tc>
          <w:tcPr>
            <w:tcW w:w="1276" w:type="dxa"/>
            <w:shd w:val="clear" w:color="auto" w:fill="auto"/>
          </w:tcPr>
          <w:p w:rsidR="00692AD0" w:rsidRPr="00894883"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Супруг (а)</w:t>
            </w:r>
          </w:p>
        </w:tc>
        <w:tc>
          <w:tcPr>
            <w:tcW w:w="1417" w:type="dxa"/>
            <w:shd w:val="clear" w:color="auto" w:fill="auto"/>
          </w:tcPr>
          <w:p w:rsidR="00692AD0" w:rsidRPr="00894883" w:rsidRDefault="00692AD0" w:rsidP="0072464A">
            <w:pPr>
              <w:jc w:val="center"/>
              <w:rPr>
                <w:rFonts w:ascii="PT Astra Serif" w:hAnsi="PT Astra Serif"/>
                <w:sz w:val="22"/>
                <w:szCs w:val="22"/>
              </w:rPr>
            </w:pPr>
            <w:r w:rsidRPr="00894883">
              <w:rPr>
                <w:rFonts w:ascii="PT Astra Serif" w:hAnsi="PT Astra Serif"/>
                <w:sz w:val="22"/>
                <w:szCs w:val="22"/>
              </w:rPr>
              <w:t>квартира</w:t>
            </w:r>
          </w:p>
        </w:tc>
        <w:tc>
          <w:tcPr>
            <w:tcW w:w="2127" w:type="dxa"/>
          </w:tcPr>
          <w:p w:rsidR="00692AD0" w:rsidRPr="00894883" w:rsidRDefault="00692AD0" w:rsidP="00F65BD9">
            <w:pPr>
              <w:jc w:val="center"/>
              <w:rPr>
                <w:rFonts w:ascii="PT Astra Serif" w:hAnsi="PT Astra Serif"/>
                <w:sz w:val="22"/>
                <w:szCs w:val="22"/>
              </w:rPr>
            </w:pPr>
            <w:r w:rsidRPr="00894883">
              <w:rPr>
                <w:rFonts w:ascii="PT Astra Serif" w:hAnsi="PT Astra Serif"/>
                <w:sz w:val="22"/>
                <w:szCs w:val="22"/>
              </w:rPr>
              <w:t>индивидуал</w:t>
            </w:r>
            <w:r w:rsidRPr="00894883">
              <w:rPr>
                <w:rFonts w:ascii="PT Astra Serif" w:hAnsi="PT Astra Serif"/>
                <w:sz w:val="22"/>
                <w:szCs w:val="22"/>
              </w:rPr>
              <w:t>ь</w:t>
            </w:r>
            <w:r w:rsidRPr="00894883">
              <w:rPr>
                <w:rFonts w:ascii="PT Astra Serif" w:hAnsi="PT Astra Serif"/>
                <w:sz w:val="22"/>
                <w:szCs w:val="22"/>
              </w:rPr>
              <w:t>ная</w:t>
            </w:r>
            <w:r>
              <w:rPr>
                <w:rFonts w:ascii="PT Astra Serif" w:hAnsi="PT Astra Serif"/>
                <w:sz w:val="22"/>
                <w:szCs w:val="22"/>
              </w:rPr>
              <w:t xml:space="preserve"> </w:t>
            </w:r>
          </w:p>
        </w:tc>
        <w:tc>
          <w:tcPr>
            <w:tcW w:w="992" w:type="dxa"/>
            <w:shd w:val="clear" w:color="auto" w:fill="auto"/>
          </w:tcPr>
          <w:p w:rsidR="00692AD0" w:rsidRPr="00894883" w:rsidRDefault="00692AD0" w:rsidP="0072464A">
            <w:pPr>
              <w:jc w:val="center"/>
              <w:rPr>
                <w:rFonts w:ascii="PT Astra Serif" w:hAnsi="PT Astra Serif"/>
                <w:sz w:val="22"/>
                <w:szCs w:val="22"/>
              </w:rPr>
            </w:pPr>
            <w:r w:rsidRPr="00894883">
              <w:rPr>
                <w:rFonts w:ascii="PT Astra Serif" w:hAnsi="PT Astra Serif"/>
                <w:sz w:val="22"/>
                <w:szCs w:val="22"/>
              </w:rPr>
              <w:t>46,99</w:t>
            </w:r>
          </w:p>
        </w:tc>
        <w:tc>
          <w:tcPr>
            <w:tcW w:w="992" w:type="dxa"/>
            <w:shd w:val="clear" w:color="auto" w:fill="auto"/>
          </w:tcPr>
          <w:p w:rsidR="00692AD0" w:rsidRPr="00894883" w:rsidRDefault="00692AD0" w:rsidP="0072464A">
            <w:pPr>
              <w:jc w:val="center"/>
              <w:rPr>
                <w:rFonts w:ascii="PT Astra Serif" w:hAnsi="PT Astra Serif"/>
                <w:sz w:val="22"/>
                <w:szCs w:val="22"/>
              </w:rPr>
            </w:pPr>
            <w:r w:rsidRPr="00894883">
              <w:rPr>
                <w:rFonts w:ascii="PT Astra Serif" w:hAnsi="PT Astra Serif"/>
                <w:sz w:val="22"/>
                <w:szCs w:val="22"/>
              </w:rPr>
              <w:t>Ро</w:t>
            </w:r>
            <w:r w:rsidRPr="00894883">
              <w:rPr>
                <w:rFonts w:ascii="PT Astra Serif" w:hAnsi="PT Astra Serif"/>
                <w:sz w:val="22"/>
                <w:szCs w:val="22"/>
              </w:rPr>
              <w:t>с</w:t>
            </w:r>
            <w:r w:rsidRPr="00894883">
              <w:rPr>
                <w:rFonts w:ascii="PT Astra Serif" w:hAnsi="PT Astra Serif"/>
                <w:sz w:val="22"/>
                <w:szCs w:val="22"/>
              </w:rPr>
              <w:t>сия</w:t>
            </w:r>
          </w:p>
        </w:tc>
        <w:tc>
          <w:tcPr>
            <w:tcW w:w="1418" w:type="dxa"/>
            <w:shd w:val="clear" w:color="auto" w:fill="auto"/>
          </w:tcPr>
          <w:p w:rsidR="00692AD0" w:rsidRPr="00894883" w:rsidRDefault="00692AD0" w:rsidP="0072464A">
            <w:pPr>
              <w:jc w:val="center"/>
              <w:rPr>
                <w:rFonts w:ascii="PT Astra Serif" w:hAnsi="PT Astra Serif"/>
                <w:sz w:val="22"/>
                <w:szCs w:val="22"/>
              </w:rPr>
            </w:pPr>
            <w:r>
              <w:rPr>
                <w:rFonts w:ascii="PT Astra Serif" w:hAnsi="PT Astra Serif"/>
                <w:sz w:val="22"/>
                <w:szCs w:val="22"/>
              </w:rPr>
              <w:t xml:space="preserve">жилой дом (1/8) </w:t>
            </w:r>
          </w:p>
        </w:tc>
        <w:tc>
          <w:tcPr>
            <w:tcW w:w="850" w:type="dxa"/>
            <w:shd w:val="clear" w:color="auto" w:fill="auto"/>
          </w:tcPr>
          <w:p w:rsidR="00692AD0" w:rsidRPr="00894883" w:rsidRDefault="00692AD0" w:rsidP="0072464A">
            <w:pPr>
              <w:jc w:val="center"/>
              <w:rPr>
                <w:rFonts w:ascii="PT Astra Serif" w:hAnsi="PT Astra Serif"/>
                <w:sz w:val="22"/>
                <w:szCs w:val="22"/>
              </w:rPr>
            </w:pPr>
            <w:r>
              <w:rPr>
                <w:rFonts w:ascii="PT Astra Serif" w:hAnsi="PT Astra Serif"/>
                <w:sz w:val="22"/>
                <w:szCs w:val="22"/>
              </w:rPr>
              <w:t>140,8</w:t>
            </w:r>
          </w:p>
        </w:tc>
        <w:tc>
          <w:tcPr>
            <w:tcW w:w="992" w:type="dxa"/>
            <w:shd w:val="clear" w:color="auto" w:fill="auto"/>
          </w:tcPr>
          <w:p w:rsidR="00692AD0" w:rsidRPr="00894883"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Pr>
          <w:p w:rsidR="00692AD0" w:rsidRPr="00894883" w:rsidRDefault="00692AD0" w:rsidP="0072464A">
            <w:pPr>
              <w:jc w:val="center"/>
              <w:rPr>
                <w:rFonts w:ascii="PT Astra Serif" w:hAnsi="PT Astra Serif"/>
                <w:sz w:val="22"/>
                <w:szCs w:val="22"/>
              </w:rPr>
            </w:pPr>
            <w:r w:rsidRPr="00894883">
              <w:rPr>
                <w:rFonts w:ascii="PT Astra Serif" w:hAnsi="PT Astra Serif"/>
                <w:sz w:val="22"/>
                <w:szCs w:val="22"/>
              </w:rPr>
              <w:t>легковой</w:t>
            </w:r>
          </w:p>
          <w:p w:rsidR="00692AD0" w:rsidRPr="00894883" w:rsidRDefault="00692AD0" w:rsidP="0072464A">
            <w:pPr>
              <w:jc w:val="center"/>
              <w:rPr>
                <w:rFonts w:ascii="PT Astra Serif" w:hAnsi="PT Astra Serif"/>
                <w:sz w:val="22"/>
                <w:szCs w:val="22"/>
              </w:rPr>
            </w:pPr>
            <w:r w:rsidRPr="00894883">
              <w:rPr>
                <w:rFonts w:ascii="PT Astra Serif" w:hAnsi="PT Astra Serif"/>
                <w:sz w:val="22"/>
                <w:szCs w:val="22"/>
              </w:rPr>
              <w:t>а</w:t>
            </w:r>
            <w:r w:rsidRPr="00894883">
              <w:rPr>
                <w:rFonts w:ascii="PT Astra Serif" w:hAnsi="PT Astra Serif"/>
                <w:sz w:val="22"/>
                <w:szCs w:val="22"/>
              </w:rPr>
              <w:t>в</w:t>
            </w:r>
            <w:r w:rsidRPr="00894883">
              <w:rPr>
                <w:rFonts w:ascii="PT Astra Serif" w:hAnsi="PT Astra Serif"/>
                <w:sz w:val="22"/>
                <w:szCs w:val="22"/>
              </w:rPr>
              <w:t xml:space="preserve">томобиль </w:t>
            </w:r>
            <w:r w:rsidRPr="00894883">
              <w:rPr>
                <w:rFonts w:ascii="PT Astra Serif" w:hAnsi="PT Astra Serif"/>
                <w:sz w:val="22"/>
                <w:szCs w:val="22"/>
                <w:lang w:val="en-US"/>
              </w:rPr>
              <w:t>Hyundai</w:t>
            </w:r>
          </w:p>
          <w:p w:rsidR="00692AD0" w:rsidRPr="00894883" w:rsidRDefault="00692AD0" w:rsidP="0072464A">
            <w:pPr>
              <w:jc w:val="center"/>
              <w:rPr>
                <w:rFonts w:ascii="PT Astra Serif" w:hAnsi="PT Astra Serif"/>
                <w:sz w:val="22"/>
                <w:szCs w:val="22"/>
              </w:rPr>
            </w:pPr>
            <w:r w:rsidRPr="00894883">
              <w:rPr>
                <w:rFonts w:ascii="PT Astra Serif" w:hAnsi="PT Astra Serif"/>
                <w:sz w:val="22"/>
                <w:szCs w:val="22"/>
                <w:lang w:val="en-US"/>
              </w:rPr>
              <w:t>Solaris</w:t>
            </w:r>
            <w:r w:rsidRPr="00894883">
              <w:rPr>
                <w:rFonts w:ascii="PT Astra Serif" w:hAnsi="PT Astra Serif"/>
                <w:sz w:val="22"/>
                <w:szCs w:val="22"/>
              </w:rPr>
              <w:t>, 2013г</w:t>
            </w:r>
          </w:p>
        </w:tc>
        <w:tc>
          <w:tcPr>
            <w:tcW w:w="1559" w:type="dxa"/>
          </w:tcPr>
          <w:p w:rsidR="00692AD0" w:rsidRPr="00894883" w:rsidRDefault="00692AD0" w:rsidP="0072464A">
            <w:pPr>
              <w:jc w:val="center"/>
              <w:rPr>
                <w:rFonts w:ascii="PT Astra Serif" w:hAnsi="PT Astra Serif"/>
                <w:sz w:val="22"/>
                <w:szCs w:val="22"/>
              </w:rPr>
            </w:pPr>
            <w:r>
              <w:rPr>
                <w:rFonts w:ascii="PT Astra Serif" w:hAnsi="PT Astra Serif"/>
                <w:sz w:val="22"/>
                <w:szCs w:val="22"/>
              </w:rPr>
              <w:t>366 610,51</w:t>
            </w:r>
          </w:p>
        </w:tc>
        <w:tc>
          <w:tcPr>
            <w:tcW w:w="1276" w:type="dxa"/>
            <w:shd w:val="clear" w:color="auto" w:fill="auto"/>
          </w:tcPr>
          <w:p w:rsidR="00692AD0" w:rsidRPr="00894883"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Несовершенн</w:t>
            </w:r>
            <w:r w:rsidRPr="007E092D">
              <w:rPr>
                <w:rFonts w:ascii="PT Astra Serif" w:hAnsi="PT Astra Serif"/>
                <w:sz w:val="22"/>
                <w:szCs w:val="22"/>
              </w:rPr>
              <w:t>о</w:t>
            </w:r>
            <w:r w:rsidRPr="007E092D">
              <w:rPr>
                <w:rFonts w:ascii="PT Astra Serif" w:hAnsi="PT Astra Serif"/>
                <w:sz w:val="22"/>
                <w:szCs w:val="22"/>
              </w:rPr>
              <w:t>летний ребенок</w:t>
            </w:r>
          </w:p>
        </w:tc>
        <w:tc>
          <w:tcPr>
            <w:tcW w:w="1417" w:type="dxa"/>
            <w:shd w:val="clear" w:color="auto" w:fill="auto"/>
          </w:tcPr>
          <w:p w:rsidR="00692AD0" w:rsidRPr="00894883" w:rsidRDefault="00692AD0" w:rsidP="0072464A">
            <w:pPr>
              <w:jc w:val="center"/>
              <w:rPr>
                <w:rFonts w:ascii="PT Astra Serif" w:hAnsi="PT Astra Serif"/>
                <w:sz w:val="22"/>
                <w:szCs w:val="22"/>
              </w:rPr>
            </w:pPr>
            <w:r w:rsidRPr="00894883">
              <w:rPr>
                <w:rFonts w:ascii="PT Astra Serif" w:hAnsi="PT Astra Serif"/>
                <w:sz w:val="22"/>
                <w:szCs w:val="22"/>
              </w:rPr>
              <w:t>не имеет</w:t>
            </w:r>
          </w:p>
        </w:tc>
        <w:tc>
          <w:tcPr>
            <w:tcW w:w="2127" w:type="dxa"/>
          </w:tcPr>
          <w:p w:rsidR="00692AD0" w:rsidRPr="00894883" w:rsidRDefault="00692AD0" w:rsidP="0072464A">
            <w:pPr>
              <w:jc w:val="center"/>
              <w:rPr>
                <w:rFonts w:ascii="PT Astra Serif" w:hAnsi="PT Astra Serif"/>
                <w:sz w:val="22"/>
                <w:szCs w:val="22"/>
              </w:rPr>
            </w:pPr>
          </w:p>
        </w:tc>
        <w:tc>
          <w:tcPr>
            <w:tcW w:w="992" w:type="dxa"/>
            <w:shd w:val="clear" w:color="auto" w:fill="auto"/>
          </w:tcPr>
          <w:p w:rsidR="00692AD0" w:rsidRPr="00894883" w:rsidRDefault="00692AD0" w:rsidP="0072464A">
            <w:pPr>
              <w:jc w:val="center"/>
              <w:rPr>
                <w:rFonts w:ascii="PT Astra Serif" w:hAnsi="PT Astra Serif"/>
                <w:sz w:val="22"/>
                <w:szCs w:val="22"/>
              </w:rPr>
            </w:pPr>
          </w:p>
        </w:tc>
        <w:tc>
          <w:tcPr>
            <w:tcW w:w="992" w:type="dxa"/>
            <w:shd w:val="clear" w:color="auto" w:fill="auto"/>
          </w:tcPr>
          <w:p w:rsidR="00692AD0" w:rsidRPr="00894883" w:rsidRDefault="00692AD0" w:rsidP="0072464A">
            <w:pPr>
              <w:jc w:val="center"/>
              <w:rPr>
                <w:rFonts w:ascii="PT Astra Serif" w:hAnsi="PT Astra Serif"/>
                <w:sz w:val="22"/>
                <w:szCs w:val="22"/>
              </w:rPr>
            </w:pPr>
          </w:p>
        </w:tc>
        <w:tc>
          <w:tcPr>
            <w:tcW w:w="1418" w:type="dxa"/>
            <w:shd w:val="clear" w:color="auto" w:fill="auto"/>
          </w:tcPr>
          <w:p w:rsidR="00692AD0" w:rsidRDefault="00692AD0" w:rsidP="0072464A">
            <w:pPr>
              <w:jc w:val="center"/>
              <w:rPr>
                <w:rFonts w:ascii="PT Astra Serif" w:hAnsi="PT Astra Serif"/>
                <w:sz w:val="22"/>
                <w:szCs w:val="22"/>
              </w:rPr>
            </w:pPr>
            <w:r w:rsidRPr="00894883">
              <w:rPr>
                <w:rFonts w:ascii="PT Astra Serif" w:hAnsi="PT Astra Serif"/>
                <w:sz w:val="22"/>
                <w:szCs w:val="22"/>
              </w:rPr>
              <w:t>квартира</w:t>
            </w:r>
          </w:p>
          <w:p w:rsidR="00692AD0" w:rsidRDefault="00692AD0" w:rsidP="0072464A">
            <w:pPr>
              <w:jc w:val="center"/>
              <w:rPr>
                <w:rFonts w:ascii="PT Astra Serif" w:hAnsi="PT Astra Serif"/>
                <w:sz w:val="22"/>
                <w:szCs w:val="22"/>
              </w:rPr>
            </w:pPr>
          </w:p>
          <w:p w:rsidR="00692AD0" w:rsidRPr="00894883" w:rsidRDefault="00692AD0" w:rsidP="00650E8D">
            <w:pPr>
              <w:jc w:val="center"/>
              <w:rPr>
                <w:rFonts w:ascii="PT Astra Serif" w:hAnsi="PT Astra Serif"/>
                <w:sz w:val="22"/>
                <w:szCs w:val="22"/>
              </w:rPr>
            </w:pPr>
            <w:r>
              <w:rPr>
                <w:rFonts w:ascii="PT Astra Serif" w:hAnsi="PT Astra Serif"/>
                <w:sz w:val="22"/>
                <w:szCs w:val="22"/>
              </w:rPr>
              <w:t>жилой дом (1/8)</w:t>
            </w:r>
          </w:p>
        </w:tc>
        <w:tc>
          <w:tcPr>
            <w:tcW w:w="850" w:type="dxa"/>
            <w:shd w:val="clear" w:color="auto" w:fill="auto"/>
          </w:tcPr>
          <w:p w:rsidR="00692AD0" w:rsidRDefault="00692AD0" w:rsidP="0072464A">
            <w:pPr>
              <w:jc w:val="center"/>
              <w:rPr>
                <w:rFonts w:ascii="PT Astra Serif" w:hAnsi="PT Astra Serif"/>
                <w:sz w:val="22"/>
                <w:szCs w:val="22"/>
              </w:rPr>
            </w:pPr>
            <w:r w:rsidRPr="00894883">
              <w:rPr>
                <w:rFonts w:ascii="PT Astra Serif" w:hAnsi="PT Astra Serif"/>
                <w:sz w:val="22"/>
                <w:szCs w:val="22"/>
              </w:rPr>
              <w:t>46,99</w:t>
            </w:r>
          </w:p>
          <w:p w:rsidR="00692AD0" w:rsidRDefault="00692AD0" w:rsidP="0072464A">
            <w:pPr>
              <w:jc w:val="center"/>
              <w:rPr>
                <w:rFonts w:ascii="PT Astra Serif" w:hAnsi="PT Astra Serif"/>
                <w:sz w:val="22"/>
                <w:szCs w:val="22"/>
              </w:rPr>
            </w:pPr>
          </w:p>
          <w:p w:rsidR="00692AD0" w:rsidRPr="00894883" w:rsidRDefault="00692AD0" w:rsidP="0072464A">
            <w:pPr>
              <w:jc w:val="center"/>
              <w:rPr>
                <w:rFonts w:ascii="PT Astra Serif" w:hAnsi="PT Astra Serif"/>
                <w:sz w:val="22"/>
                <w:szCs w:val="22"/>
              </w:rPr>
            </w:pPr>
            <w:r>
              <w:rPr>
                <w:rFonts w:ascii="PT Astra Serif" w:hAnsi="PT Astra Serif"/>
                <w:sz w:val="22"/>
                <w:szCs w:val="22"/>
              </w:rPr>
              <w:t>140,8</w:t>
            </w:r>
          </w:p>
        </w:tc>
        <w:tc>
          <w:tcPr>
            <w:tcW w:w="992" w:type="dxa"/>
            <w:shd w:val="clear" w:color="auto" w:fill="auto"/>
          </w:tcPr>
          <w:p w:rsidR="00692AD0" w:rsidRDefault="00692AD0" w:rsidP="0072464A">
            <w:pPr>
              <w:jc w:val="center"/>
              <w:rPr>
                <w:rFonts w:ascii="PT Astra Serif" w:hAnsi="PT Astra Serif"/>
                <w:sz w:val="22"/>
                <w:szCs w:val="22"/>
              </w:rPr>
            </w:pPr>
            <w:r w:rsidRPr="00894883">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Pr="00894883" w:rsidRDefault="00692AD0" w:rsidP="00650E8D">
            <w:pPr>
              <w:jc w:val="center"/>
              <w:rPr>
                <w:rFonts w:ascii="PT Astra Serif" w:hAnsi="PT Astra Serif"/>
                <w:sz w:val="22"/>
                <w:szCs w:val="22"/>
              </w:rPr>
            </w:pPr>
            <w:r>
              <w:rPr>
                <w:rFonts w:ascii="PT Astra Serif" w:hAnsi="PT Astra Serif"/>
                <w:sz w:val="22"/>
                <w:szCs w:val="22"/>
              </w:rPr>
              <w:t>Россия</w:t>
            </w:r>
          </w:p>
        </w:tc>
        <w:tc>
          <w:tcPr>
            <w:tcW w:w="1560" w:type="dxa"/>
          </w:tcPr>
          <w:p w:rsidR="00692AD0" w:rsidRDefault="00692AD0" w:rsidP="0072464A">
            <w:pPr>
              <w:jc w:val="center"/>
              <w:rPr>
                <w:rFonts w:ascii="PT Astra Serif" w:hAnsi="PT Astra Serif"/>
                <w:sz w:val="22"/>
                <w:szCs w:val="22"/>
              </w:rPr>
            </w:pPr>
            <w:r w:rsidRPr="00894883">
              <w:rPr>
                <w:rFonts w:ascii="PT Astra Serif" w:hAnsi="PT Astra Serif"/>
                <w:sz w:val="22"/>
                <w:szCs w:val="22"/>
              </w:rPr>
              <w:t>не имеет</w:t>
            </w:r>
          </w:p>
          <w:p w:rsidR="00692AD0" w:rsidRDefault="00692AD0" w:rsidP="0072464A">
            <w:pPr>
              <w:jc w:val="center"/>
              <w:rPr>
                <w:rFonts w:ascii="PT Astra Serif" w:hAnsi="PT Astra Serif"/>
                <w:sz w:val="22"/>
                <w:szCs w:val="22"/>
              </w:rPr>
            </w:pPr>
          </w:p>
          <w:p w:rsidR="00692AD0" w:rsidRPr="00894883" w:rsidRDefault="00692AD0" w:rsidP="0072464A">
            <w:pPr>
              <w:jc w:val="center"/>
              <w:rPr>
                <w:rFonts w:ascii="PT Astra Serif" w:hAnsi="PT Astra Serif"/>
                <w:sz w:val="22"/>
                <w:szCs w:val="22"/>
              </w:rPr>
            </w:pPr>
          </w:p>
        </w:tc>
        <w:tc>
          <w:tcPr>
            <w:tcW w:w="1559" w:type="dxa"/>
          </w:tcPr>
          <w:p w:rsidR="00692AD0" w:rsidRPr="00894883" w:rsidRDefault="00692AD0" w:rsidP="0072464A">
            <w:pPr>
              <w:jc w:val="center"/>
              <w:rPr>
                <w:rFonts w:ascii="PT Astra Serif" w:hAnsi="PT Astra Serif"/>
                <w:sz w:val="22"/>
                <w:szCs w:val="22"/>
              </w:rPr>
            </w:pPr>
            <w:r w:rsidRPr="00894883">
              <w:rPr>
                <w:rFonts w:ascii="PT Astra Serif" w:hAnsi="PT Astra Serif"/>
                <w:sz w:val="22"/>
                <w:szCs w:val="22"/>
              </w:rPr>
              <w:t>не имеет</w:t>
            </w:r>
          </w:p>
        </w:tc>
        <w:tc>
          <w:tcPr>
            <w:tcW w:w="1276" w:type="dxa"/>
            <w:shd w:val="clear" w:color="auto" w:fill="auto"/>
          </w:tcPr>
          <w:p w:rsidR="00692AD0" w:rsidRPr="00894883"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C206DD">
            <w:pPr>
              <w:jc w:val="center"/>
              <w:rPr>
                <w:rFonts w:ascii="PT Astra Serif" w:hAnsi="PT Astra Serif"/>
                <w:sz w:val="22"/>
                <w:szCs w:val="22"/>
              </w:rPr>
            </w:pPr>
            <w:r w:rsidRPr="001B5375">
              <w:rPr>
                <w:rFonts w:ascii="PT Astra Serif" w:hAnsi="PT Astra Serif"/>
                <w:sz w:val="22"/>
                <w:szCs w:val="22"/>
              </w:rPr>
              <w:lastRenderedPageBreak/>
              <w:t>1</w:t>
            </w:r>
            <w:r>
              <w:rPr>
                <w:rFonts w:ascii="PT Astra Serif" w:hAnsi="PT Astra Serif"/>
                <w:sz w:val="22"/>
                <w:szCs w:val="22"/>
              </w:rPr>
              <w:t>6</w:t>
            </w:r>
          </w:p>
        </w:tc>
        <w:tc>
          <w:tcPr>
            <w:tcW w:w="1985" w:type="dxa"/>
            <w:shd w:val="clear" w:color="auto" w:fill="auto"/>
          </w:tcPr>
          <w:p w:rsidR="00692AD0" w:rsidRPr="007E092D" w:rsidRDefault="00692AD0" w:rsidP="00F65BD9">
            <w:pPr>
              <w:jc w:val="center"/>
              <w:rPr>
                <w:rFonts w:ascii="PT Astra Serif" w:hAnsi="PT Astra Serif"/>
                <w:sz w:val="22"/>
                <w:szCs w:val="22"/>
              </w:rPr>
            </w:pPr>
            <w:r w:rsidRPr="007E092D">
              <w:rPr>
                <w:rFonts w:ascii="PT Astra Serif" w:hAnsi="PT Astra Serif"/>
                <w:sz w:val="22"/>
                <w:szCs w:val="22"/>
              </w:rPr>
              <w:t xml:space="preserve">Карсакова Ю.Г., </w:t>
            </w:r>
            <w:r>
              <w:rPr>
                <w:rFonts w:ascii="PT Astra Serif" w:hAnsi="PT Astra Serif"/>
                <w:sz w:val="22"/>
                <w:szCs w:val="22"/>
              </w:rPr>
              <w:t>консультант</w:t>
            </w:r>
            <w:r w:rsidRPr="007E092D">
              <w:rPr>
                <w:rFonts w:ascii="PT Astra Serif" w:hAnsi="PT Astra Serif"/>
                <w:sz w:val="22"/>
                <w:szCs w:val="22"/>
              </w:rPr>
              <w:t xml:space="preserve"> отд</w:t>
            </w:r>
            <w:r w:rsidRPr="007E092D">
              <w:rPr>
                <w:rFonts w:ascii="PT Astra Serif" w:hAnsi="PT Astra Serif"/>
                <w:sz w:val="22"/>
                <w:szCs w:val="22"/>
              </w:rPr>
              <w:t>е</w:t>
            </w:r>
            <w:r w:rsidRPr="007E092D">
              <w:rPr>
                <w:rFonts w:ascii="PT Astra Serif" w:hAnsi="PT Astra Serif"/>
                <w:sz w:val="22"/>
                <w:szCs w:val="22"/>
              </w:rPr>
              <w:t>ла ж</w:t>
            </w:r>
            <w:r w:rsidRPr="007E092D">
              <w:rPr>
                <w:rFonts w:ascii="PT Astra Serif" w:hAnsi="PT Astra Serif"/>
                <w:sz w:val="22"/>
                <w:szCs w:val="22"/>
              </w:rPr>
              <w:t>и</w:t>
            </w:r>
            <w:r w:rsidRPr="007E092D">
              <w:rPr>
                <w:rFonts w:ascii="PT Astra Serif" w:hAnsi="PT Astra Serif"/>
                <w:sz w:val="22"/>
                <w:szCs w:val="22"/>
              </w:rPr>
              <w:t>лищного фонда и ко</w:t>
            </w:r>
            <w:r w:rsidRPr="007E092D">
              <w:rPr>
                <w:rFonts w:ascii="PT Astra Serif" w:hAnsi="PT Astra Serif"/>
                <w:sz w:val="22"/>
                <w:szCs w:val="22"/>
              </w:rPr>
              <w:t>н</w:t>
            </w:r>
            <w:r w:rsidRPr="007E092D">
              <w:rPr>
                <w:rFonts w:ascii="PT Astra Serif" w:hAnsi="PT Astra Serif"/>
                <w:sz w:val="22"/>
                <w:szCs w:val="22"/>
              </w:rPr>
              <w:t>троля</w:t>
            </w:r>
          </w:p>
        </w:tc>
        <w:tc>
          <w:tcPr>
            <w:tcW w:w="1417" w:type="dxa"/>
            <w:shd w:val="clear" w:color="auto" w:fill="auto"/>
          </w:tcPr>
          <w:p w:rsidR="00692AD0" w:rsidRPr="002F4256" w:rsidRDefault="00692AD0" w:rsidP="0072464A">
            <w:pPr>
              <w:jc w:val="center"/>
              <w:rPr>
                <w:rFonts w:ascii="PT Astra Serif" w:hAnsi="PT Astra Serif"/>
                <w:sz w:val="22"/>
                <w:szCs w:val="22"/>
              </w:rPr>
            </w:pPr>
            <w:r w:rsidRPr="002F4256">
              <w:rPr>
                <w:rFonts w:ascii="PT Astra Serif" w:hAnsi="PT Astra Serif"/>
                <w:sz w:val="22"/>
                <w:szCs w:val="22"/>
              </w:rPr>
              <w:t>квартира</w:t>
            </w:r>
          </w:p>
        </w:tc>
        <w:tc>
          <w:tcPr>
            <w:tcW w:w="2127" w:type="dxa"/>
          </w:tcPr>
          <w:p w:rsidR="00692AD0" w:rsidRPr="002F4256" w:rsidRDefault="00692AD0" w:rsidP="0072464A">
            <w:pPr>
              <w:jc w:val="center"/>
              <w:rPr>
                <w:rFonts w:ascii="PT Astra Serif" w:hAnsi="PT Astra Serif"/>
                <w:sz w:val="22"/>
                <w:szCs w:val="22"/>
              </w:rPr>
            </w:pPr>
            <w:r w:rsidRPr="002F4256">
              <w:rPr>
                <w:rFonts w:ascii="PT Astra Serif" w:hAnsi="PT Astra Serif"/>
                <w:sz w:val="22"/>
                <w:szCs w:val="22"/>
              </w:rPr>
              <w:t>общая долевая (8/10)</w:t>
            </w:r>
          </w:p>
        </w:tc>
        <w:tc>
          <w:tcPr>
            <w:tcW w:w="992" w:type="dxa"/>
            <w:shd w:val="clear" w:color="auto" w:fill="auto"/>
          </w:tcPr>
          <w:p w:rsidR="00692AD0" w:rsidRPr="002F4256" w:rsidRDefault="00692AD0" w:rsidP="0072464A">
            <w:pPr>
              <w:jc w:val="center"/>
              <w:rPr>
                <w:rFonts w:ascii="PT Astra Serif" w:hAnsi="PT Astra Serif"/>
                <w:sz w:val="22"/>
                <w:szCs w:val="22"/>
              </w:rPr>
            </w:pPr>
            <w:r w:rsidRPr="002F4256">
              <w:rPr>
                <w:rFonts w:ascii="PT Astra Serif" w:hAnsi="PT Astra Serif"/>
                <w:sz w:val="22"/>
                <w:szCs w:val="22"/>
              </w:rPr>
              <w:t>52,5</w:t>
            </w:r>
          </w:p>
        </w:tc>
        <w:tc>
          <w:tcPr>
            <w:tcW w:w="992" w:type="dxa"/>
            <w:shd w:val="clear" w:color="auto" w:fill="auto"/>
          </w:tcPr>
          <w:p w:rsidR="00692AD0" w:rsidRPr="002F4256" w:rsidRDefault="00692AD0" w:rsidP="0072464A">
            <w:pPr>
              <w:jc w:val="center"/>
              <w:rPr>
                <w:rFonts w:ascii="PT Astra Serif" w:hAnsi="PT Astra Serif"/>
                <w:sz w:val="22"/>
                <w:szCs w:val="22"/>
              </w:rPr>
            </w:pPr>
            <w:r w:rsidRPr="002F4256">
              <w:rPr>
                <w:rFonts w:ascii="PT Astra Serif" w:hAnsi="PT Astra Serif"/>
                <w:sz w:val="22"/>
                <w:szCs w:val="22"/>
              </w:rPr>
              <w:t>Россия</w:t>
            </w:r>
          </w:p>
        </w:tc>
        <w:tc>
          <w:tcPr>
            <w:tcW w:w="1418" w:type="dxa"/>
            <w:shd w:val="clear" w:color="auto" w:fill="auto"/>
          </w:tcPr>
          <w:p w:rsidR="00692AD0" w:rsidRPr="002F4256" w:rsidRDefault="00692AD0" w:rsidP="0072464A">
            <w:pPr>
              <w:jc w:val="center"/>
              <w:rPr>
                <w:rFonts w:ascii="PT Astra Serif" w:hAnsi="PT Astra Serif"/>
                <w:sz w:val="22"/>
                <w:szCs w:val="22"/>
              </w:rPr>
            </w:pPr>
            <w:r>
              <w:rPr>
                <w:rFonts w:ascii="PT Astra Serif" w:hAnsi="PT Astra Serif"/>
                <w:sz w:val="22"/>
                <w:szCs w:val="22"/>
              </w:rPr>
              <w:t>квартира</w:t>
            </w:r>
          </w:p>
        </w:tc>
        <w:tc>
          <w:tcPr>
            <w:tcW w:w="850" w:type="dxa"/>
            <w:shd w:val="clear" w:color="auto" w:fill="auto"/>
          </w:tcPr>
          <w:p w:rsidR="00692AD0" w:rsidRPr="002F4256" w:rsidRDefault="00692AD0" w:rsidP="0072464A">
            <w:pPr>
              <w:jc w:val="center"/>
              <w:rPr>
                <w:rFonts w:ascii="PT Astra Serif" w:hAnsi="PT Astra Serif"/>
                <w:sz w:val="22"/>
                <w:szCs w:val="22"/>
              </w:rPr>
            </w:pPr>
            <w:r>
              <w:rPr>
                <w:rFonts w:ascii="PT Astra Serif" w:hAnsi="PT Astra Serif"/>
                <w:sz w:val="22"/>
                <w:szCs w:val="22"/>
              </w:rPr>
              <w:t>52,0</w:t>
            </w:r>
          </w:p>
        </w:tc>
        <w:tc>
          <w:tcPr>
            <w:tcW w:w="992" w:type="dxa"/>
            <w:shd w:val="clear" w:color="auto" w:fill="auto"/>
          </w:tcPr>
          <w:p w:rsidR="00692AD0" w:rsidRPr="002F4256"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Pr>
          <w:p w:rsidR="00692AD0" w:rsidRPr="002F4256" w:rsidRDefault="00692AD0" w:rsidP="0072464A">
            <w:pPr>
              <w:jc w:val="center"/>
              <w:rPr>
                <w:rFonts w:ascii="PT Astra Serif" w:hAnsi="PT Astra Serif"/>
                <w:sz w:val="22"/>
                <w:szCs w:val="22"/>
              </w:rPr>
            </w:pPr>
            <w:r w:rsidRPr="002F4256">
              <w:rPr>
                <w:rFonts w:ascii="PT Astra Serif" w:hAnsi="PT Astra Serif"/>
                <w:sz w:val="22"/>
                <w:szCs w:val="22"/>
              </w:rPr>
              <w:t>не имеет</w:t>
            </w:r>
          </w:p>
        </w:tc>
        <w:tc>
          <w:tcPr>
            <w:tcW w:w="1559" w:type="dxa"/>
          </w:tcPr>
          <w:p w:rsidR="00692AD0" w:rsidRPr="002F4256" w:rsidRDefault="00692AD0" w:rsidP="0072464A">
            <w:pPr>
              <w:jc w:val="center"/>
              <w:rPr>
                <w:rFonts w:ascii="PT Astra Serif" w:hAnsi="PT Astra Serif"/>
                <w:sz w:val="22"/>
                <w:szCs w:val="22"/>
              </w:rPr>
            </w:pPr>
            <w:r>
              <w:rPr>
                <w:rFonts w:ascii="PT Astra Serif" w:hAnsi="PT Astra Serif"/>
                <w:sz w:val="22"/>
                <w:szCs w:val="22"/>
              </w:rPr>
              <w:t>544 637,35</w:t>
            </w:r>
          </w:p>
        </w:tc>
        <w:tc>
          <w:tcPr>
            <w:tcW w:w="1276" w:type="dxa"/>
            <w:shd w:val="clear" w:color="auto" w:fill="auto"/>
          </w:tcPr>
          <w:p w:rsidR="00692AD0" w:rsidRPr="002F4256"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2F4256" w:rsidRDefault="00692AD0" w:rsidP="0072464A">
            <w:pPr>
              <w:jc w:val="center"/>
              <w:rPr>
                <w:rFonts w:ascii="PT Astra Serif" w:hAnsi="PT Astra Serif"/>
                <w:sz w:val="22"/>
                <w:szCs w:val="22"/>
              </w:rPr>
            </w:pPr>
            <w:r w:rsidRPr="002F4256">
              <w:rPr>
                <w:rFonts w:ascii="PT Astra Serif" w:hAnsi="PT Astra Serif"/>
                <w:sz w:val="22"/>
                <w:szCs w:val="22"/>
              </w:rPr>
              <w:t>Супруг (а)</w:t>
            </w:r>
          </w:p>
        </w:tc>
        <w:tc>
          <w:tcPr>
            <w:tcW w:w="1417" w:type="dxa"/>
            <w:shd w:val="clear" w:color="auto" w:fill="auto"/>
          </w:tcPr>
          <w:p w:rsidR="00692AD0" w:rsidRPr="002F4256" w:rsidRDefault="00692AD0" w:rsidP="0072464A">
            <w:pPr>
              <w:jc w:val="center"/>
              <w:rPr>
                <w:rFonts w:ascii="PT Astra Serif" w:hAnsi="PT Astra Serif"/>
                <w:sz w:val="22"/>
                <w:szCs w:val="22"/>
              </w:rPr>
            </w:pPr>
            <w:r w:rsidRPr="002F4256">
              <w:rPr>
                <w:rFonts w:ascii="PT Astra Serif" w:hAnsi="PT Astra Serif"/>
                <w:sz w:val="22"/>
                <w:szCs w:val="22"/>
              </w:rPr>
              <w:t>не имеет</w:t>
            </w:r>
          </w:p>
        </w:tc>
        <w:tc>
          <w:tcPr>
            <w:tcW w:w="2127" w:type="dxa"/>
          </w:tcPr>
          <w:p w:rsidR="00692AD0" w:rsidRPr="002F4256" w:rsidRDefault="00692AD0" w:rsidP="0072464A">
            <w:pPr>
              <w:jc w:val="center"/>
              <w:rPr>
                <w:rFonts w:ascii="PT Astra Serif" w:hAnsi="PT Astra Serif"/>
                <w:sz w:val="22"/>
                <w:szCs w:val="22"/>
              </w:rPr>
            </w:pPr>
          </w:p>
        </w:tc>
        <w:tc>
          <w:tcPr>
            <w:tcW w:w="992" w:type="dxa"/>
            <w:shd w:val="clear" w:color="auto" w:fill="auto"/>
          </w:tcPr>
          <w:p w:rsidR="00692AD0" w:rsidRPr="002F4256" w:rsidRDefault="00692AD0" w:rsidP="0072464A">
            <w:pPr>
              <w:jc w:val="center"/>
              <w:rPr>
                <w:rFonts w:ascii="PT Astra Serif" w:hAnsi="PT Astra Serif"/>
                <w:sz w:val="22"/>
                <w:szCs w:val="22"/>
              </w:rPr>
            </w:pPr>
          </w:p>
        </w:tc>
        <w:tc>
          <w:tcPr>
            <w:tcW w:w="992" w:type="dxa"/>
            <w:shd w:val="clear" w:color="auto" w:fill="auto"/>
          </w:tcPr>
          <w:p w:rsidR="00692AD0" w:rsidRPr="002F4256" w:rsidRDefault="00692AD0" w:rsidP="0072464A">
            <w:pPr>
              <w:jc w:val="center"/>
              <w:rPr>
                <w:rFonts w:ascii="PT Astra Serif" w:hAnsi="PT Astra Serif"/>
                <w:sz w:val="22"/>
                <w:szCs w:val="22"/>
              </w:rPr>
            </w:pPr>
          </w:p>
        </w:tc>
        <w:tc>
          <w:tcPr>
            <w:tcW w:w="1418"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1. квартира</w:t>
            </w:r>
          </w:p>
          <w:p w:rsidR="00692AD0" w:rsidRDefault="00692AD0" w:rsidP="0072464A">
            <w:pPr>
              <w:jc w:val="center"/>
              <w:rPr>
                <w:rFonts w:ascii="PT Astra Serif" w:hAnsi="PT Astra Serif"/>
                <w:sz w:val="22"/>
                <w:szCs w:val="22"/>
              </w:rPr>
            </w:pPr>
          </w:p>
          <w:p w:rsidR="00692AD0" w:rsidRPr="002F4256" w:rsidRDefault="00692AD0" w:rsidP="0072464A">
            <w:pPr>
              <w:jc w:val="center"/>
              <w:rPr>
                <w:rFonts w:ascii="PT Astra Serif" w:hAnsi="PT Astra Serif"/>
                <w:sz w:val="22"/>
                <w:szCs w:val="22"/>
              </w:rPr>
            </w:pPr>
            <w:r>
              <w:rPr>
                <w:rFonts w:ascii="PT Astra Serif" w:hAnsi="PT Astra Serif"/>
                <w:sz w:val="22"/>
                <w:szCs w:val="22"/>
              </w:rPr>
              <w:t>2. квартира</w:t>
            </w:r>
          </w:p>
        </w:tc>
        <w:tc>
          <w:tcPr>
            <w:tcW w:w="850"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52,5</w:t>
            </w:r>
          </w:p>
          <w:p w:rsidR="00692AD0" w:rsidRDefault="00692AD0" w:rsidP="0072464A">
            <w:pPr>
              <w:jc w:val="center"/>
              <w:rPr>
                <w:rFonts w:ascii="PT Astra Serif" w:hAnsi="PT Astra Serif"/>
                <w:sz w:val="22"/>
                <w:szCs w:val="22"/>
              </w:rPr>
            </w:pPr>
          </w:p>
          <w:p w:rsidR="00692AD0" w:rsidRPr="002F4256" w:rsidRDefault="00692AD0" w:rsidP="0072464A">
            <w:pPr>
              <w:jc w:val="center"/>
              <w:rPr>
                <w:rFonts w:ascii="PT Astra Serif" w:hAnsi="PT Astra Serif"/>
                <w:sz w:val="22"/>
                <w:szCs w:val="22"/>
              </w:rPr>
            </w:pPr>
            <w:r>
              <w:rPr>
                <w:rFonts w:ascii="PT Astra Serif" w:hAnsi="PT Astra Serif"/>
                <w:sz w:val="22"/>
                <w:szCs w:val="22"/>
              </w:rPr>
              <w:t>52,0</w:t>
            </w:r>
          </w:p>
        </w:tc>
        <w:tc>
          <w:tcPr>
            <w:tcW w:w="992"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Pr="002F4256"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Pr>
          <w:p w:rsidR="00692AD0" w:rsidRPr="002F4256" w:rsidRDefault="00692AD0" w:rsidP="0072464A">
            <w:pPr>
              <w:jc w:val="center"/>
              <w:rPr>
                <w:rFonts w:ascii="PT Astra Serif" w:hAnsi="PT Astra Serif"/>
                <w:sz w:val="22"/>
                <w:szCs w:val="22"/>
              </w:rPr>
            </w:pPr>
            <w:r w:rsidRPr="002F4256">
              <w:rPr>
                <w:rFonts w:ascii="PT Astra Serif" w:hAnsi="PT Astra Serif"/>
                <w:sz w:val="22"/>
                <w:szCs w:val="22"/>
              </w:rPr>
              <w:t>не имеет</w:t>
            </w:r>
          </w:p>
        </w:tc>
        <w:tc>
          <w:tcPr>
            <w:tcW w:w="1559" w:type="dxa"/>
          </w:tcPr>
          <w:p w:rsidR="00692AD0" w:rsidRPr="002F4256" w:rsidRDefault="00692AD0" w:rsidP="0072464A">
            <w:pPr>
              <w:jc w:val="center"/>
              <w:rPr>
                <w:rFonts w:ascii="PT Astra Serif" w:hAnsi="PT Astra Serif"/>
                <w:sz w:val="22"/>
                <w:szCs w:val="22"/>
              </w:rPr>
            </w:pPr>
            <w:r>
              <w:rPr>
                <w:rFonts w:ascii="PT Astra Serif" w:hAnsi="PT Astra Serif"/>
                <w:sz w:val="22"/>
                <w:szCs w:val="22"/>
              </w:rPr>
              <w:t>69 875,67</w:t>
            </w:r>
          </w:p>
        </w:tc>
        <w:tc>
          <w:tcPr>
            <w:tcW w:w="1276" w:type="dxa"/>
            <w:shd w:val="clear" w:color="auto" w:fill="auto"/>
          </w:tcPr>
          <w:p w:rsidR="00692AD0" w:rsidRPr="002F4256"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2F4256" w:rsidRDefault="00692AD0" w:rsidP="0072464A">
            <w:pPr>
              <w:jc w:val="center"/>
              <w:rPr>
                <w:rFonts w:ascii="PT Astra Serif" w:hAnsi="PT Astra Serif"/>
                <w:sz w:val="22"/>
                <w:szCs w:val="22"/>
              </w:rPr>
            </w:pPr>
            <w:r w:rsidRPr="002F4256">
              <w:rPr>
                <w:rFonts w:ascii="PT Astra Serif" w:hAnsi="PT Astra Serif"/>
                <w:sz w:val="22"/>
                <w:szCs w:val="22"/>
              </w:rPr>
              <w:t>Несовершенн</w:t>
            </w:r>
            <w:r w:rsidRPr="002F4256">
              <w:rPr>
                <w:rFonts w:ascii="PT Astra Serif" w:hAnsi="PT Astra Serif"/>
                <w:sz w:val="22"/>
                <w:szCs w:val="22"/>
              </w:rPr>
              <w:t>о</w:t>
            </w:r>
            <w:r w:rsidRPr="002F4256">
              <w:rPr>
                <w:rFonts w:ascii="PT Astra Serif" w:hAnsi="PT Astra Serif"/>
                <w:sz w:val="22"/>
                <w:szCs w:val="22"/>
              </w:rPr>
              <w:t>летний ребенок</w:t>
            </w:r>
          </w:p>
        </w:tc>
        <w:tc>
          <w:tcPr>
            <w:tcW w:w="1417" w:type="dxa"/>
            <w:shd w:val="clear" w:color="auto" w:fill="auto"/>
          </w:tcPr>
          <w:p w:rsidR="00692AD0" w:rsidRPr="002F4256" w:rsidRDefault="00692AD0" w:rsidP="0072464A">
            <w:pPr>
              <w:jc w:val="center"/>
              <w:rPr>
                <w:rFonts w:ascii="PT Astra Serif" w:hAnsi="PT Astra Serif"/>
                <w:sz w:val="22"/>
                <w:szCs w:val="22"/>
              </w:rPr>
            </w:pPr>
            <w:r w:rsidRPr="002F4256">
              <w:rPr>
                <w:rFonts w:ascii="PT Astra Serif" w:hAnsi="PT Astra Serif"/>
                <w:sz w:val="22"/>
                <w:szCs w:val="22"/>
              </w:rPr>
              <w:t>квартира</w:t>
            </w:r>
          </w:p>
        </w:tc>
        <w:tc>
          <w:tcPr>
            <w:tcW w:w="2127" w:type="dxa"/>
          </w:tcPr>
          <w:p w:rsidR="00692AD0" w:rsidRPr="002F4256" w:rsidRDefault="00692AD0" w:rsidP="0072464A">
            <w:pPr>
              <w:jc w:val="center"/>
              <w:rPr>
                <w:rFonts w:ascii="PT Astra Serif" w:hAnsi="PT Astra Serif"/>
                <w:sz w:val="22"/>
                <w:szCs w:val="22"/>
              </w:rPr>
            </w:pPr>
            <w:r w:rsidRPr="002F4256">
              <w:rPr>
                <w:rFonts w:ascii="PT Astra Serif" w:hAnsi="PT Astra Serif"/>
                <w:sz w:val="22"/>
                <w:szCs w:val="22"/>
              </w:rPr>
              <w:t>общая долевая (1/10)</w:t>
            </w:r>
          </w:p>
        </w:tc>
        <w:tc>
          <w:tcPr>
            <w:tcW w:w="992" w:type="dxa"/>
            <w:shd w:val="clear" w:color="auto" w:fill="auto"/>
          </w:tcPr>
          <w:p w:rsidR="00692AD0" w:rsidRPr="002F4256" w:rsidRDefault="00692AD0" w:rsidP="0072464A">
            <w:pPr>
              <w:jc w:val="center"/>
              <w:rPr>
                <w:rFonts w:ascii="PT Astra Serif" w:hAnsi="PT Astra Serif"/>
                <w:sz w:val="22"/>
                <w:szCs w:val="22"/>
              </w:rPr>
            </w:pPr>
            <w:r w:rsidRPr="002F4256">
              <w:rPr>
                <w:rFonts w:ascii="PT Astra Serif" w:hAnsi="PT Astra Serif"/>
                <w:sz w:val="22"/>
                <w:szCs w:val="22"/>
              </w:rPr>
              <w:t>52,5</w:t>
            </w:r>
          </w:p>
        </w:tc>
        <w:tc>
          <w:tcPr>
            <w:tcW w:w="992" w:type="dxa"/>
            <w:shd w:val="clear" w:color="auto" w:fill="auto"/>
          </w:tcPr>
          <w:p w:rsidR="00692AD0" w:rsidRPr="002F4256" w:rsidRDefault="00692AD0" w:rsidP="0072464A">
            <w:pPr>
              <w:jc w:val="center"/>
              <w:rPr>
                <w:rFonts w:ascii="PT Astra Serif" w:hAnsi="PT Astra Serif"/>
                <w:sz w:val="22"/>
                <w:szCs w:val="22"/>
              </w:rPr>
            </w:pPr>
            <w:r w:rsidRPr="002F4256">
              <w:rPr>
                <w:rFonts w:ascii="PT Astra Serif" w:hAnsi="PT Astra Serif"/>
                <w:sz w:val="22"/>
                <w:szCs w:val="22"/>
              </w:rPr>
              <w:t>Россия</w:t>
            </w:r>
          </w:p>
        </w:tc>
        <w:tc>
          <w:tcPr>
            <w:tcW w:w="1418" w:type="dxa"/>
            <w:shd w:val="clear" w:color="auto" w:fill="auto"/>
          </w:tcPr>
          <w:p w:rsidR="00692AD0" w:rsidRPr="002F4256" w:rsidRDefault="00692AD0" w:rsidP="0072464A">
            <w:pPr>
              <w:jc w:val="center"/>
              <w:rPr>
                <w:rFonts w:ascii="PT Astra Serif" w:hAnsi="PT Astra Serif"/>
                <w:sz w:val="22"/>
                <w:szCs w:val="22"/>
              </w:rPr>
            </w:pPr>
            <w:r w:rsidRPr="002F4256">
              <w:rPr>
                <w:rFonts w:ascii="PT Astra Serif" w:hAnsi="PT Astra Serif"/>
                <w:sz w:val="22"/>
                <w:szCs w:val="22"/>
              </w:rPr>
              <w:t>не имеет</w:t>
            </w:r>
          </w:p>
        </w:tc>
        <w:tc>
          <w:tcPr>
            <w:tcW w:w="850" w:type="dxa"/>
            <w:shd w:val="clear" w:color="auto" w:fill="auto"/>
          </w:tcPr>
          <w:p w:rsidR="00692AD0" w:rsidRPr="002F4256" w:rsidRDefault="00692AD0" w:rsidP="0072464A">
            <w:pPr>
              <w:jc w:val="center"/>
              <w:rPr>
                <w:rFonts w:ascii="PT Astra Serif" w:hAnsi="PT Astra Serif"/>
                <w:sz w:val="22"/>
                <w:szCs w:val="22"/>
              </w:rPr>
            </w:pPr>
          </w:p>
        </w:tc>
        <w:tc>
          <w:tcPr>
            <w:tcW w:w="992" w:type="dxa"/>
            <w:shd w:val="clear" w:color="auto" w:fill="auto"/>
          </w:tcPr>
          <w:p w:rsidR="00692AD0" w:rsidRPr="002F4256" w:rsidRDefault="00692AD0" w:rsidP="0072464A">
            <w:pPr>
              <w:jc w:val="center"/>
              <w:rPr>
                <w:rFonts w:ascii="PT Astra Serif" w:hAnsi="PT Astra Serif"/>
                <w:sz w:val="22"/>
                <w:szCs w:val="22"/>
              </w:rPr>
            </w:pPr>
          </w:p>
        </w:tc>
        <w:tc>
          <w:tcPr>
            <w:tcW w:w="1560" w:type="dxa"/>
          </w:tcPr>
          <w:p w:rsidR="00692AD0" w:rsidRPr="002F4256" w:rsidRDefault="00692AD0" w:rsidP="0072464A">
            <w:pPr>
              <w:jc w:val="center"/>
              <w:rPr>
                <w:rFonts w:ascii="PT Astra Serif" w:hAnsi="PT Astra Serif"/>
                <w:sz w:val="22"/>
                <w:szCs w:val="22"/>
              </w:rPr>
            </w:pPr>
            <w:r w:rsidRPr="002F4256">
              <w:rPr>
                <w:rFonts w:ascii="PT Astra Serif" w:hAnsi="PT Astra Serif"/>
                <w:sz w:val="22"/>
                <w:szCs w:val="22"/>
              </w:rPr>
              <w:t>не имеет</w:t>
            </w:r>
          </w:p>
        </w:tc>
        <w:tc>
          <w:tcPr>
            <w:tcW w:w="1559" w:type="dxa"/>
          </w:tcPr>
          <w:p w:rsidR="00692AD0" w:rsidRPr="002F4256" w:rsidRDefault="00692AD0" w:rsidP="0072464A">
            <w:pPr>
              <w:jc w:val="center"/>
              <w:rPr>
                <w:rFonts w:ascii="PT Astra Serif" w:hAnsi="PT Astra Serif"/>
                <w:sz w:val="22"/>
                <w:szCs w:val="22"/>
              </w:rPr>
            </w:pPr>
            <w:r w:rsidRPr="002F4256">
              <w:rPr>
                <w:rFonts w:ascii="PT Astra Serif" w:hAnsi="PT Astra Serif"/>
                <w:sz w:val="22"/>
                <w:szCs w:val="22"/>
              </w:rPr>
              <w:t>не имеет</w:t>
            </w:r>
          </w:p>
        </w:tc>
        <w:tc>
          <w:tcPr>
            <w:tcW w:w="1276" w:type="dxa"/>
            <w:shd w:val="clear" w:color="auto" w:fill="auto"/>
          </w:tcPr>
          <w:p w:rsidR="00692AD0" w:rsidRPr="002F4256"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9F7A9F">
            <w:pPr>
              <w:jc w:val="center"/>
              <w:rPr>
                <w:rFonts w:ascii="PT Astra Serif" w:hAnsi="PT Astra Serif"/>
                <w:sz w:val="22"/>
                <w:szCs w:val="22"/>
              </w:rPr>
            </w:pPr>
            <w:r>
              <w:rPr>
                <w:rFonts w:ascii="PT Astra Serif" w:hAnsi="PT Astra Serif"/>
                <w:sz w:val="22"/>
                <w:szCs w:val="22"/>
              </w:rPr>
              <w:t>17</w:t>
            </w: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Киселева Н.Н., консультант отд</w:t>
            </w:r>
            <w:r w:rsidRPr="007E092D">
              <w:rPr>
                <w:rFonts w:ascii="PT Astra Serif" w:hAnsi="PT Astra Serif"/>
                <w:sz w:val="22"/>
                <w:szCs w:val="22"/>
              </w:rPr>
              <w:t>е</w:t>
            </w:r>
            <w:r w:rsidRPr="007E092D">
              <w:rPr>
                <w:rFonts w:ascii="PT Astra Serif" w:hAnsi="PT Astra Serif"/>
                <w:sz w:val="22"/>
                <w:szCs w:val="22"/>
              </w:rPr>
              <w:t xml:space="preserve">ла планирования и экономического анализа </w:t>
            </w:r>
          </w:p>
        </w:tc>
        <w:tc>
          <w:tcPr>
            <w:tcW w:w="1417"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 xml:space="preserve">квартира </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квартира</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дачный з</w:t>
            </w:r>
            <w:r>
              <w:rPr>
                <w:rFonts w:ascii="PT Astra Serif" w:hAnsi="PT Astra Serif"/>
                <w:sz w:val="22"/>
                <w:szCs w:val="22"/>
              </w:rPr>
              <w:t>е</w:t>
            </w:r>
            <w:r>
              <w:rPr>
                <w:rFonts w:ascii="PT Astra Serif" w:hAnsi="PT Astra Serif"/>
                <w:sz w:val="22"/>
                <w:szCs w:val="22"/>
              </w:rPr>
              <w:t>мельный участок</w:t>
            </w:r>
          </w:p>
        </w:tc>
        <w:tc>
          <w:tcPr>
            <w:tcW w:w="2127" w:type="dxa"/>
          </w:tcPr>
          <w:p w:rsidR="00692AD0" w:rsidRDefault="00692AD0" w:rsidP="0072464A">
            <w:pPr>
              <w:jc w:val="center"/>
              <w:rPr>
                <w:rFonts w:ascii="PT Astra Serif" w:hAnsi="PT Astra Serif"/>
                <w:sz w:val="22"/>
                <w:szCs w:val="22"/>
              </w:rPr>
            </w:pPr>
            <w:r>
              <w:rPr>
                <w:rFonts w:ascii="PT Astra Serif" w:hAnsi="PT Astra Serif"/>
                <w:sz w:val="22"/>
                <w:szCs w:val="22"/>
              </w:rPr>
              <w:t xml:space="preserve">индивидуальная </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индивидуальная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индивидуальная</w:t>
            </w:r>
          </w:p>
        </w:tc>
        <w:tc>
          <w:tcPr>
            <w:tcW w:w="992"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38,1</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56,0</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600,0</w:t>
            </w:r>
          </w:p>
        </w:tc>
        <w:tc>
          <w:tcPr>
            <w:tcW w:w="992"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Россия</w:t>
            </w:r>
          </w:p>
        </w:tc>
        <w:tc>
          <w:tcPr>
            <w:tcW w:w="1418"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850" w:type="dxa"/>
            <w:shd w:val="clear" w:color="auto" w:fill="auto"/>
          </w:tcPr>
          <w:p w:rsidR="00692AD0" w:rsidRPr="00206181" w:rsidRDefault="00692AD0" w:rsidP="0072464A">
            <w:pPr>
              <w:jc w:val="center"/>
              <w:rPr>
                <w:rFonts w:ascii="PT Astra Serif" w:hAnsi="PT Astra Serif"/>
                <w:sz w:val="22"/>
                <w:szCs w:val="22"/>
              </w:rPr>
            </w:pPr>
          </w:p>
        </w:tc>
        <w:tc>
          <w:tcPr>
            <w:tcW w:w="992" w:type="dxa"/>
            <w:shd w:val="clear" w:color="auto" w:fill="auto"/>
          </w:tcPr>
          <w:p w:rsidR="00692AD0" w:rsidRPr="00206181" w:rsidRDefault="00692AD0" w:rsidP="0072464A">
            <w:pPr>
              <w:jc w:val="center"/>
              <w:rPr>
                <w:rFonts w:ascii="PT Astra Serif" w:hAnsi="PT Astra Serif"/>
                <w:sz w:val="22"/>
                <w:szCs w:val="22"/>
              </w:rPr>
            </w:pPr>
          </w:p>
        </w:tc>
        <w:tc>
          <w:tcPr>
            <w:tcW w:w="1560" w:type="dxa"/>
          </w:tcPr>
          <w:p w:rsidR="00692AD0" w:rsidRDefault="00692AD0" w:rsidP="0072464A">
            <w:pPr>
              <w:jc w:val="center"/>
              <w:rPr>
                <w:rFonts w:ascii="PT Astra Serif" w:hAnsi="PT Astra Serif"/>
                <w:sz w:val="22"/>
                <w:szCs w:val="22"/>
              </w:rPr>
            </w:pPr>
            <w:r>
              <w:rPr>
                <w:rFonts w:ascii="PT Astra Serif" w:hAnsi="PT Astra Serif"/>
                <w:sz w:val="22"/>
                <w:szCs w:val="22"/>
              </w:rPr>
              <w:t xml:space="preserve">не имеет </w:t>
            </w:r>
          </w:p>
        </w:tc>
        <w:tc>
          <w:tcPr>
            <w:tcW w:w="1559" w:type="dxa"/>
          </w:tcPr>
          <w:p w:rsidR="00692AD0" w:rsidRDefault="00692AD0" w:rsidP="0072464A">
            <w:pPr>
              <w:jc w:val="center"/>
              <w:rPr>
                <w:rFonts w:ascii="PT Astra Serif" w:hAnsi="PT Astra Serif"/>
                <w:sz w:val="22"/>
                <w:szCs w:val="22"/>
              </w:rPr>
            </w:pPr>
            <w:r>
              <w:rPr>
                <w:rFonts w:ascii="PT Astra Serif" w:hAnsi="PT Astra Serif"/>
                <w:sz w:val="22"/>
                <w:szCs w:val="22"/>
              </w:rPr>
              <w:t>469 788,03</w:t>
            </w:r>
          </w:p>
        </w:tc>
        <w:tc>
          <w:tcPr>
            <w:tcW w:w="1276" w:type="dxa"/>
            <w:shd w:val="clear" w:color="auto" w:fill="auto"/>
          </w:tcPr>
          <w:p w:rsidR="00692AD0" w:rsidRPr="00206181"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Default="00692AD0" w:rsidP="009F7A9F">
            <w:pPr>
              <w:jc w:val="center"/>
              <w:rPr>
                <w:rFonts w:ascii="PT Astra Serif" w:hAnsi="PT Astra Serif"/>
                <w:sz w:val="22"/>
                <w:szCs w:val="22"/>
              </w:rPr>
            </w:pPr>
          </w:p>
        </w:tc>
        <w:tc>
          <w:tcPr>
            <w:tcW w:w="1985" w:type="dxa"/>
            <w:shd w:val="clear" w:color="auto" w:fill="auto"/>
          </w:tcPr>
          <w:p w:rsidR="00692AD0" w:rsidRPr="007E092D" w:rsidRDefault="00692AD0" w:rsidP="00BC05BF">
            <w:pPr>
              <w:jc w:val="center"/>
              <w:rPr>
                <w:rFonts w:ascii="PT Astra Serif" w:hAnsi="PT Astra Serif"/>
                <w:sz w:val="22"/>
                <w:szCs w:val="22"/>
              </w:rPr>
            </w:pPr>
            <w:r w:rsidRPr="007E092D">
              <w:rPr>
                <w:rFonts w:ascii="PT Astra Serif" w:hAnsi="PT Astra Serif"/>
                <w:sz w:val="22"/>
                <w:szCs w:val="22"/>
              </w:rPr>
              <w:t>Корнилов Д.А., консультант отд</w:t>
            </w:r>
            <w:r w:rsidRPr="007E092D">
              <w:rPr>
                <w:rFonts w:ascii="PT Astra Serif" w:hAnsi="PT Astra Serif"/>
                <w:sz w:val="22"/>
                <w:szCs w:val="22"/>
              </w:rPr>
              <w:t>е</w:t>
            </w:r>
            <w:r w:rsidRPr="007E092D">
              <w:rPr>
                <w:rFonts w:ascii="PT Astra Serif" w:hAnsi="PT Astra Serif"/>
                <w:sz w:val="22"/>
                <w:szCs w:val="22"/>
              </w:rPr>
              <w:t>ла инженерной инфраструктуры и энергосбережения</w:t>
            </w:r>
          </w:p>
        </w:tc>
        <w:tc>
          <w:tcPr>
            <w:tcW w:w="1417" w:type="dxa"/>
            <w:shd w:val="clear" w:color="auto" w:fill="auto"/>
          </w:tcPr>
          <w:p w:rsidR="00692AD0" w:rsidRDefault="00692AD0" w:rsidP="00BC05BF">
            <w:pPr>
              <w:jc w:val="center"/>
              <w:rPr>
                <w:rFonts w:ascii="PT Astra Serif" w:hAnsi="PT Astra Serif"/>
                <w:sz w:val="22"/>
                <w:szCs w:val="22"/>
              </w:rPr>
            </w:pPr>
            <w:r>
              <w:rPr>
                <w:rFonts w:ascii="PT Astra Serif" w:hAnsi="PT Astra Serif"/>
                <w:sz w:val="22"/>
                <w:szCs w:val="22"/>
              </w:rPr>
              <w:t xml:space="preserve">квартира </w:t>
            </w:r>
          </w:p>
        </w:tc>
        <w:tc>
          <w:tcPr>
            <w:tcW w:w="2127" w:type="dxa"/>
          </w:tcPr>
          <w:p w:rsidR="00692AD0" w:rsidRPr="002976E7" w:rsidRDefault="00692AD0" w:rsidP="00BC05BF">
            <w:pPr>
              <w:rPr>
                <w:rFonts w:ascii="PT Astra Serif" w:hAnsi="PT Astra Serif"/>
                <w:sz w:val="22"/>
                <w:szCs w:val="22"/>
              </w:rPr>
            </w:pPr>
            <w:r w:rsidRPr="002F4256">
              <w:rPr>
                <w:rFonts w:ascii="PT Astra Serif" w:hAnsi="PT Astra Serif"/>
                <w:sz w:val="22"/>
                <w:szCs w:val="22"/>
              </w:rPr>
              <w:t>общая долевая (1/</w:t>
            </w:r>
            <w:r>
              <w:rPr>
                <w:rFonts w:ascii="PT Astra Serif" w:hAnsi="PT Astra Serif"/>
                <w:sz w:val="22"/>
                <w:szCs w:val="22"/>
              </w:rPr>
              <w:t>3)</w:t>
            </w:r>
          </w:p>
        </w:tc>
        <w:tc>
          <w:tcPr>
            <w:tcW w:w="992" w:type="dxa"/>
            <w:shd w:val="clear" w:color="auto" w:fill="auto"/>
          </w:tcPr>
          <w:p w:rsidR="00692AD0" w:rsidRDefault="00692AD0" w:rsidP="00BC05BF">
            <w:pPr>
              <w:jc w:val="center"/>
              <w:rPr>
                <w:rFonts w:ascii="PT Astra Serif" w:hAnsi="PT Astra Serif"/>
                <w:sz w:val="22"/>
                <w:szCs w:val="22"/>
              </w:rPr>
            </w:pPr>
            <w:r>
              <w:rPr>
                <w:rFonts w:ascii="PT Astra Serif" w:hAnsi="PT Astra Serif"/>
                <w:sz w:val="22"/>
                <w:szCs w:val="22"/>
              </w:rPr>
              <w:t>41,5</w:t>
            </w:r>
          </w:p>
        </w:tc>
        <w:tc>
          <w:tcPr>
            <w:tcW w:w="992" w:type="dxa"/>
            <w:shd w:val="clear" w:color="auto" w:fill="auto"/>
          </w:tcPr>
          <w:p w:rsidR="00692AD0" w:rsidRDefault="00692AD0" w:rsidP="00BC05BF">
            <w:pPr>
              <w:jc w:val="center"/>
              <w:rPr>
                <w:rFonts w:ascii="PT Astra Serif" w:hAnsi="PT Astra Serif"/>
                <w:sz w:val="22"/>
                <w:szCs w:val="22"/>
              </w:rPr>
            </w:pPr>
            <w:r>
              <w:rPr>
                <w:rFonts w:ascii="PT Astra Serif" w:hAnsi="PT Astra Serif"/>
                <w:sz w:val="22"/>
                <w:szCs w:val="22"/>
              </w:rPr>
              <w:t>Россия</w:t>
            </w:r>
          </w:p>
        </w:tc>
        <w:tc>
          <w:tcPr>
            <w:tcW w:w="1418" w:type="dxa"/>
            <w:shd w:val="clear" w:color="auto" w:fill="auto"/>
          </w:tcPr>
          <w:p w:rsidR="00692AD0" w:rsidRDefault="00692AD0" w:rsidP="00BC05BF">
            <w:pPr>
              <w:jc w:val="center"/>
              <w:rPr>
                <w:rFonts w:ascii="PT Astra Serif" w:hAnsi="PT Astra Serif"/>
                <w:sz w:val="22"/>
                <w:szCs w:val="22"/>
              </w:rPr>
            </w:pPr>
            <w:r>
              <w:rPr>
                <w:rFonts w:ascii="PT Astra Serif" w:hAnsi="PT Astra Serif"/>
                <w:sz w:val="22"/>
                <w:szCs w:val="22"/>
              </w:rPr>
              <w:t>квартира</w:t>
            </w:r>
          </w:p>
        </w:tc>
        <w:tc>
          <w:tcPr>
            <w:tcW w:w="850" w:type="dxa"/>
            <w:shd w:val="clear" w:color="auto" w:fill="auto"/>
          </w:tcPr>
          <w:p w:rsidR="00692AD0" w:rsidRPr="00206181" w:rsidRDefault="00692AD0" w:rsidP="00BC05BF">
            <w:pPr>
              <w:jc w:val="center"/>
              <w:rPr>
                <w:rFonts w:ascii="PT Astra Serif" w:hAnsi="PT Astra Serif"/>
                <w:sz w:val="22"/>
                <w:szCs w:val="22"/>
              </w:rPr>
            </w:pPr>
            <w:r>
              <w:rPr>
                <w:rFonts w:ascii="PT Astra Serif" w:hAnsi="PT Astra Serif"/>
                <w:sz w:val="22"/>
                <w:szCs w:val="22"/>
              </w:rPr>
              <w:t>26,8</w:t>
            </w:r>
          </w:p>
        </w:tc>
        <w:tc>
          <w:tcPr>
            <w:tcW w:w="992" w:type="dxa"/>
            <w:shd w:val="clear" w:color="auto" w:fill="auto"/>
          </w:tcPr>
          <w:p w:rsidR="00692AD0" w:rsidRPr="00206181" w:rsidRDefault="00692AD0" w:rsidP="00BC05BF">
            <w:pPr>
              <w:jc w:val="center"/>
              <w:rPr>
                <w:rFonts w:ascii="PT Astra Serif" w:hAnsi="PT Astra Serif"/>
                <w:sz w:val="22"/>
                <w:szCs w:val="22"/>
              </w:rPr>
            </w:pPr>
            <w:r>
              <w:rPr>
                <w:rFonts w:ascii="PT Astra Serif" w:hAnsi="PT Astra Serif"/>
                <w:sz w:val="22"/>
                <w:szCs w:val="22"/>
              </w:rPr>
              <w:t>Россия</w:t>
            </w:r>
          </w:p>
        </w:tc>
        <w:tc>
          <w:tcPr>
            <w:tcW w:w="1560" w:type="dxa"/>
          </w:tcPr>
          <w:p w:rsidR="00692AD0" w:rsidRDefault="00692AD0" w:rsidP="00BC05BF">
            <w:pPr>
              <w:jc w:val="center"/>
              <w:rPr>
                <w:rFonts w:ascii="PT Astra Serif" w:hAnsi="PT Astra Serif"/>
                <w:sz w:val="22"/>
                <w:szCs w:val="22"/>
              </w:rPr>
            </w:pPr>
            <w:r>
              <w:rPr>
                <w:rFonts w:ascii="PT Astra Serif" w:hAnsi="PT Astra Serif"/>
                <w:sz w:val="22"/>
                <w:szCs w:val="22"/>
              </w:rPr>
              <w:t>не имею</w:t>
            </w:r>
          </w:p>
        </w:tc>
        <w:tc>
          <w:tcPr>
            <w:tcW w:w="1559" w:type="dxa"/>
          </w:tcPr>
          <w:p w:rsidR="00692AD0" w:rsidRDefault="00692AD0" w:rsidP="00BC05BF">
            <w:pPr>
              <w:jc w:val="center"/>
              <w:rPr>
                <w:rFonts w:ascii="PT Astra Serif" w:hAnsi="PT Astra Serif"/>
                <w:sz w:val="22"/>
                <w:szCs w:val="22"/>
              </w:rPr>
            </w:pPr>
            <w:r>
              <w:rPr>
                <w:rFonts w:ascii="PT Astra Serif" w:hAnsi="PT Astra Serif"/>
                <w:sz w:val="22"/>
                <w:szCs w:val="22"/>
              </w:rPr>
              <w:t>345 946,82</w:t>
            </w:r>
          </w:p>
        </w:tc>
        <w:tc>
          <w:tcPr>
            <w:tcW w:w="1276" w:type="dxa"/>
            <w:shd w:val="clear" w:color="auto" w:fill="auto"/>
          </w:tcPr>
          <w:p w:rsidR="00692AD0" w:rsidRPr="00206181" w:rsidRDefault="00692AD0" w:rsidP="00BC05BF">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9F7A9F">
            <w:pPr>
              <w:jc w:val="center"/>
              <w:rPr>
                <w:rFonts w:ascii="PT Astra Serif" w:hAnsi="PT Astra Serif"/>
                <w:sz w:val="22"/>
                <w:szCs w:val="22"/>
              </w:rPr>
            </w:pPr>
            <w:r w:rsidRPr="001B5375">
              <w:rPr>
                <w:rFonts w:ascii="PT Astra Serif" w:hAnsi="PT Astra Serif"/>
                <w:sz w:val="22"/>
                <w:szCs w:val="22"/>
              </w:rPr>
              <w:t>1</w:t>
            </w:r>
            <w:r>
              <w:rPr>
                <w:rFonts w:ascii="PT Astra Serif" w:hAnsi="PT Astra Serif"/>
                <w:sz w:val="22"/>
                <w:szCs w:val="22"/>
              </w:rPr>
              <w:t>8</w:t>
            </w: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Королева Л.В., главный специ</w:t>
            </w:r>
            <w:r w:rsidRPr="007E092D">
              <w:rPr>
                <w:rFonts w:ascii="PT Astra Serif" w:hAnsi="PT Astra Serif"/>
                <w:sz w:val="22"/>
                <w:szCs w:val="22"/>
              </w:rPr>
              <w:t>а</w:t>
            </w:r>
            <w:r w:rsidRPr="007E092D">
              <w:rPr>
                <w:rFonts w:ascii="PT Astra Serif" w:hAnsi="PT Astra Serif"/>
                <w:sz w:val="22"/>
                <w:szCs w:val="22"/>
              </w:rPr>
              <w:t>лист-</w:t>
            </w:r>
            <w:r w:rsidRPr="007E092D">
              <w:rPr>
                <w:rFonts w:ascii="PT Astra Serif" w:hAnsi="PT Astra Serif"/>
                <w:sz w:val="22"/>
                <w:szCs w:val="22"/>
              </w:rPr>
              <w:lastRenderedPageBreak/>
              <w:t>эксперт о</w:t>
            </w:r>
            <w:r w:rsidRPr="007E092D">
              <w:rPr>
                <w:rFonts w:ascii="PT Astra Serif" w:hAnsi="PT Astra Serif"/>
                <w:sz w:val="22"/>
                <w:szCs w:val="22"/>
              </w:rPr>
              <w:t>т</w:t>
            </w:r>
            <w:r w:rsidRPr="007E092D">
              <w:rPr>
                <w:rFonts w:ascii="PT Astra Serif" w:hAnsi="PT Astra Serif"/>
                <w:sz w:val="22"/>
                <w:szCs w:val="22"/>
              </w:rPr>
              <w:t>дела жилищного фонда и контроля</w:t>
            </w:r>
          </w:p>
        </w:tc>
        <w:tc>
          <w:tcPr>
            <w:tcW w:w="1417"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lastRenderedPageBreak/>
              <w:t>1. жилой дом</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 xml:space="preserve">2. Жилой дом </w:t>
            </w:r>
          </w:p>
          <w:p w:rsidR="00692AD0" w:rsidRDefault="00692AD0" w:rsidP="0072464A">
            <w:pPr>
              <w:jc w:val="center"/>
              <w:rPr>
                <w:rFonts w:ascii="PT Astra Serif" w:hAnsi="PT Astra Serif"/>
                <w:sz w:val="22"/>
                <w:szCs w:val="22"/>
              </w:rPr>
            </w:pPr>
            <w:r>
              <w:rPr>
                <w:rFonts w:ascii="PT Astra Serif" w:hAnsi="PT Astra Serif"/>
                <w:sz w:val="22"/>
                <w:szCs w:val="22"/>
              </w:rPr>
              <w:t>3. земел</w:t>
            </w:r>
            <w:r>
              <w:rPr>
                <w:rFonts w:ascii="PT Astra Serif" w:hAnsi="PT Astra Serif"/>
                <w:sz w:val="22"/>
                <w:szCs w:val="22"/>
              </w:rPr>
              <w:t>ь</w:t>
            </w:r>
            <w:r>
              <w:rPr>
                <w:rFonts w:ascii="PT Astra Serif" w:hAnsi="PT Astra Serif"/>
                <w:sz w:val="22"/>
                <w:szCs w:val="22"/>
              </w:rPr>
              <w:t>ный уч</w:t>
            </w:r>
            <w:r>
              <w:rPr>
                <w:rFonts w:ascii="PT Astra Serif" w:hAnsi="PT Astra Serif"/>
                <w:sz w:val="22"/>
                <w:szCs w:val="22"/>
              </w:rPr>
              <w:t>а</w:t>
            </w:r>
            <w:r>
              <w:rPr>
                <w:rFonts w:ascii="PT Astra Serif" w:hAnsi="PT Astra Serif"/>
                <w:sz w:val="22"/>
                <w:szCs w:val="22"/>
              </w:rPr>
              <w:t>сток</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4.земельный участок</w:t>
            </w:r>
          </w:p>
          <w:p w:rsidR="00692AD0" w:rsidRDefault="00692AD0" w:rsidP="0072464A">
            <w:pPr>
              <w:jc w:val="center"/>
              <w:rPr>
                <w:rFonts w:ascii="PT Astra Serif" w:hAnsi="PT Astra Serif"/>
                <w:sz w:val="22"/>
                <w:szCs w:val="22"/>
              </w:rPr>
            </w:pPr>
          </w:p>
          <w:p w:rsidR="00692AD0" w:rsidRPr="00206181" w:rsidRDefault="00692AD0" w:rsidP="0072464A">
            <w:pPr>
              <w:jc w:val="center"/>
              <w:rPr>
                <w:rFonts w:ascii="PT Astra Serif" w:hAnsi="PT Astra Serif"/>
                <w:sz w:val="22"/>
                <w:szCs w:val="22"/>
              </w:rPr>
            </w:pPr>
            <w:r>
              <w:rPr>
                <w:rFonts w:ascii="PT Astra Serif" w:hAnsi="PT Astra Serif"/>
                <w:sz w:val="22"/>
                <w:szCs w:val="22"/>
              </w:rPr>
              <w:t>5. квартира</w:t>
            </w:r>
          </w:p>
        </w:tc>
        <w:tc>
          <w:tcPr>
            <w:tcW w:w="2127" w:type="dxa"/>
          </w:tcPr>
          <w:p w:rsidR="00692AD0" w:rsidRDefault="00692AD0" w:rsidP="0072464A">
            <w:pPr>
              <w:jc w:val="center"/>
              <w:rPr>
                <w:rFonts w:ascii="PT Astra Serif" w:hAnsi="PT Astra Serif"/>
                <w:sz w:val="22"/>
                <w:szCs w:val="22"/>
              </w:rPr>
            </w:pPr>
            <w:r>
              <w:rPr>
                <w:rFonts w:ascii="PT Astra Serif" w:hAnsi="PT Astra Serif"/>
                <w:sz w:val="22"/>
                <w:szCs w:val="22"/>
              </w:rPr>
              <w:lastRenderedPageBreak/>
              <w:t>индивидуальная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обще долевая (1/2)</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индивидуальная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обще долевая (1/2)</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Pr="00206181" w:rsidRDefault="00692AD0" w:rsidP="0072464A">
            <w:pPr>
              <w:jc w:val="center"/>
              <w:rPr>
                <w:rFonts w:ascii="PT Astra Serif" w:hAnsi="PT Astra Serif"/>
                <w:sz w:val="22"/>
                <w:szCs w:val="22"/>
              </w:rPr>
            </w:pPr>
            <w:r>
              <w:rPr>
                <w:rFonts w:ascii="PT Astra Serif" w:hAnsi="PT Astra Serif"/>
                <w:sz w:val="22"/>
                <w:szCs w:val="22"/>
              </w:rPr>
              <w:t>обще долевая (78/100)</w:t>
            </w:r>
          </w:p>
        </w:tc>
        <w:tc>
          <w:tcPr>
            <w:tcW w:w="992"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lastRenderedPageBreak/>
              <w:t>44,1</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44,7</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601,0</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1334,7</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Pr="00206181" w:rsidRDefault="00692AD0" w:rsidP="0072464A">
            <w:pPr>
              <w:jc w:val="center"/>
              <w:rPr>
                <w:rFonts w:ascii="PT Astra Serif" w:hAnsi="PT Astra Serif"/>
                <w:sz w:val="22"/>
                <w:szCs w:val="22"/>
              </w:rPr>
            </w:pPr>
            <w:r>
              <w:rPr>
                <w:rFonts w:ascii="PT Astra Serif" w:hAnsi="PT Astra Serif"/>
                <w:sz w:val="22"/>
                <w:szCs w:val="22"/>
              </w:rPr>
              <w:t>53,6</w:t>
            </w:r>
          </w:p>
        </w:tc>
        <w:tc>
          <w:tcPr>
            <w:tcW w:w="992"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lastRenderedPageBreak/>
              <w:t>Россия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Pr="00206181" w:rsidRDefault="00692AD0" w:rsidP="0072464A">
            <w:pPr>
              <w:jc w:val="center"/>
              <w:rPr>
                <w:rFonts w:ascii="PT Astra Serif" w:hAnsi="PT Astra Serif"/>
                <w:sz w:val="22"/>
                <w:szCs w:val="22"/>
              </w:rPr>
            </w:pPr>
            <w:r>
              <w:rPr>
                <w:rFonts w:ascii="PT Astra Serif" w:hAnsi="PT Astra Serif"/>
                <w:sz w:val="22"/>
                <w:szCs w:val="22"/>
              </w:rPr>
              <w:t>Россия</w:t>
            </w:r>
          </w:p>
        </w:tc>
        <w:tc>
          <w:tcPr>
            <w:tcW w:w="1418" w:type="dxa"/>
            <w:shd w:val="clear" w:color="auto" w:fill="auto"/>
          </w:tcPr>
          <w:p w:rsidR="00692AD0" w:rsidRPr="00206181" w:rsidRDefault="00692AD0" w:rsidP="0072464A">
            <w:pPr>
              <w:jc w:val="center"/>
              <w:rPr>
                <w:rFonts w:ascii="PT Astra Serif" w:hAnsi="PT Astra Serif"/>
                <w:sz w:val="22"/>
                <w:szCs w:val="22"/>
              </w:rPr>
            </w:pPr>
            <w:r>
              <w:rPr>
                <w:rFonts w:ascii="PT Astra Serif" w:hAnsi="PT Astra Serif"/>
                <w:sz w:val="22"/>
                <w:szCs w:val="22"/>
              </w:rPr>
              <w:lastRenderedPageBreak/>
              <w:t>не имеет</w:t>
            </w:r>
          </w:p>
        </w:tc>
        <w:tc>
          <w:tcPr>
            <w:tcW w:w="850" w:type="dxa"/>
            <w:shd w:val="clear" w:color="auto" w:fill="auto"/>
          </w:tcPr>
          <w:p w:rsidR="00692AD0" w:rsidRPr="00206181" w:rsidRDefault="00692AD0" w:rsidP="0072464A">
            <w:pPr>
              <w:jc w:val="center"/>
              <w:rPr>
                <w:rFonts w:ascii="PT Astra Serif" w:hAnsi="PT Astra Serif"/>
                <w:sz w:val="22"/>
                <w:szCs w:val="22"/>
              </w:rPr>
            </w:pPr>
          </w:p>
        </w:tc>
        <w:tc>
          <w:tcPr>
            <w:tcW w:w="992" w:type="dxa"/>
            <w:shd w:val="clear" w:color="auto" w:fill="auto"/>
          </w:tcPr>
          <w:p w:rsidR="00692AD0" w:rsidRPr="00206181" w:rsidRDefault="00692AD0" w:rsidP="0072464A">
            <w:pPr>
              <w:jc w:val="center"/>
              <w:rPr>
                <w:rFonts w:ascii="PT Astra Serif" w:hAnsi="PT Astra Serif"/>
                <w:sz w:val="22"/>
                <w:szCs w:val="22"/>
              </w:rPr>
            </w:pPr>
          </w:p>
        </w:tc>
        <w:tc>
          <w:tcPr>
            <w:tcW w:w="1560" w:type="dxa"/>
          </w:tcPr>
          <w:p w:rsidR="00692AD0" w:rsidRPr="00206181"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1559" w:type="dxa"/>
          </w:tcPr>
          <w:p w:rsidR="00692AD0" w:rsidRPr="00206181" w:rsidRDefault="00692AD0" w:rsidP="0072464A">
            <w:pPr>
              <w:jc w:val="center"/>
              <w:rPr>
                <w:rFonts w:ascii="PT Astra Serif" w:hAnsi="PT Astra Serif"/>
                <w:sz w:val="22"/>
                <w:szCs w:val="22"/>
              </w:rPr>
            </w:pPr>
            <w:r>
              <w:rPr>
                <w:rFonts w:ascii="PT Astra Serif" w:hAnsi="PT Astra Serif"/>
                <w:sz w:val="22"/>
                <w:szCs w:val="22"/>
              </w:rPr>
              <w:t>457 604,57</w:t>
            </w:r>
          </w:p>
        </w:tc>
        <w:tc>
          <w:tcPr>
            <w:tcW w:w="1276" w:type="dxa"/>
            <w:shd w:val="clear" w:color="auto" w:fill="auto"/>
          </w:tcPr>
          <w:p w:rsidR="00692AD0" w:rsidRPr="00206181"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9F7A9F">
            <w:pPr>
              <w:jc w:val="center"/>
              <w:rPr>
                <w:rFonts w:ascii="PT Astra Serif" w:hAnsi="PT Astra Serif"/>
                <w:sz w:val="22"/>
                <w:szCs w:val="22"/>
              </w:rPr>
            </w:pPr>
            <w:r>
              <w:rPr>
                <w:rFonts w:ascii="PT Astra Serif" w:hAnsi="PT Astra Serif"/>
                <w:sz w:val="22"/>
                <w:szCs w:val="22"/>
              </w:rPr>
              <w:t>19</w:t>
            </w:r>
          </w:p>
        </w:tc>
        <w:tc>
          <w:tcPr>
            <w:tcW w:w="1985" w:type="dxa"/>
            <w:shd w:val="clear" w:color="auto" w:fill="auto"/>
          </w:tcPr>
          <w:p w:rsidR="00692AD0" w:rsidRPr="007E092D" w:rsidRDefault="00692AD0" w:rsidP="0072464A">
            <w:pPr>
              <w:jc w:val="center"/>
              <w:rPr>
                <w:rFonts w:ascii="PT Astra Serif" w:hAnsi="PT Astra Serif"/>
                <w:sz w:val="21"/>
                <w:szCs w:val="21"/>
              </w:rPr>
            </w:pPr>
            <w:r w:rsidRPr="007E092D">
              <w:rPr>
                <w:rFonts w:ascii="PT Astra Serif" w:hAnsi="PT Astra Serif"/>
                <w:sz w:val="21"/>
                <w:szCs w:val="21"/>
              </w:rPr>
              <w:t xml:space="preserve">Масловская О.П., </w:t>
            </w:r>
            <w:r w:rsidRPr="007E092D">
              <w:rPr>
                <w:rFonts w:ascii="PT Astra Serif" w:hAnsi="PT Astra Serif"/>
                <w:sz w:val="22"/>
                <w:szCs w:val="22"/>
              </w:rPr>
              <w:t>заместитель н</w:t>
            </w:r>
            <w:r w:rsidRPr="007E092D">
              <w:rPr>
                <w:rFonts w:ascii="PT Astra Serif" w:hAnsi="PT Astra Serif"/>
                <w:sz w:val="22"/>
                <w:szCs w:val="22"/>
              </w:rPr>
              <w:t>а</w:t>
            </w:r>
            <w:r w:rsidRPr="007E092D">
              <w:rPr>
                <w:rFonts w:ascii="PT Astra Serif" w:hAnsi="PT Astra Serif"/>
                <w:sz w:val="22"/>
                <w:szCs w:val="22"/>
              </w:rPr>
              <w:t>чальника отдела планирования и эк</w:t>
            </w:r>
            <w:r w:rsidRPr="007E092D">
              <w:rPr>
                <w:rFonts w:ascii="PT Astra Serif" w:hAnsi="PT Astra Serif"/>
                <w:sz w:val="22"/>
                <w:szCs w:val="22"/>
              </w:rPr>
              <w:t>о</w:t>
            </w:r>
            <w:r w:rsidRPr="007E092D">
              <w:rPr>
                <w:rFonts w:ascii="PT Astra Serif" w:hAnsi="PT Astra Serif"/>
                <w:sz w:val="22"/>
                <w:szCs w:val="22"/>
              </w:rPr>
              <w:t>номического ан</w:t>
            </w:r>
            <w:r w:rsidRPr="007E092D">
              <w:rPr>
                <w:rFonts w:ascii="PT Astra Serif" w:hAnsi="PT Astra Serif"/>
                <w:sz w:val="22"/>
                <w:szCs w:val="22"/>
              </w:rPr>
              <w:t>а</w:t>
            </w:r>
            <w:r w:rsidRPr="007E092D">
              <w:rPr>
                <w:rFonts w:ascii="PT Astra Serif" w:hAnsi="PT Astra Serif"/>
                <w:sz w:val="22"/>
                <w:szCs w:val="22"/>
              </w:rPr>
              <w:t>лиза</w:t>
            </w:r>
          </w:p>
        </w:tc>
        <w:tc>
          <w:tcPr>
            <w:tcW w:w="1417" w:type="dxa"/>
            <w:shd w:val="clear" w:color="auto" w:fill="auto"/>
          </w:tcPr>
          <w:p w:rsidR="00692AD0" w:rsidRPr="00B311E0" w:rsidRDefault="00692AD0" w:rsidP="0072464A">
            <w:pPr>
              <w:jc w:val="center"/>
              <w:rPr>
                <w:rFonts w:ascii="PT Astra Serif" w:hAnsi="PT Astra Serif"/>
                <w:sz w:val="21"/>
                <w:szCs w:val="21"/>
              </w:rPr>
            </w:pPr>
            <w:r w:rsidRPr="00B311E0">
              <w:rPr>
                <w:rFonts w:ascii="PT Astra Serif" w:hAnsi="PT Astra Serif"/>
                <w:sz w:val="21"/>
                <w:szCs w:val="21"/>
              </w:rPr>
              <w:t>не имеет</w:t>
            </w:r>
          </w:p>
        </w:tc>
        <w:tc>
          <w:tcPr>
            <w:tcW w:w="2127" w:type="dxa"/>
          </w:tcPr>
          <w:p w:rsidR="00692AD0" w:rsidRPr="00B311E0" w:rsidRDefault="00692AD0" w:rsidP="0072464A">
            <w:pPr>
              <w:jc w:val="center"/>
              <w:rPr>
                <w:rFonts w:ascii="PT Astra Serif" w:hAnsi="PT Astra Serif"/>
                <w:sz w:val="21"/>
                <w:szCs w:val="21"/>
              </w:rPr>
            </w:pPr>
          </w:p>
        </w:tc>
        <w:tc>
          <w:tcPr>
            <w:tcW w:w="992" w:type="dxa"/>
            <w:shd w:val="clear" w:color="auto" w:fill="auto"/>
          </w:tcPr>
          <w:p w:rsidR="00692AD0" w:rsidRPr="00B311E0" w:rsidRDefault="00692AD0" w:rsidP="0072464A">
            <w:pPr>
              <w:jc w:val="center"/>
              <w:rPr>
                <w:rFonts w:ascii="PT Astra Serif" w:hAnsi="PT Astra Serif"/>
                <w:sz w:val="21"/>
                <w:szCs w:val="21"/>
              </w:rPr>
            </w:pPr>
          </w:p>
        </w:tc>
        <w:tc>
          <w:tcPr>
            <w:tcW w:w="992" w:type="dxa"/>
            <w:shd w:val="clear" w:color="auto" w:fill="auto"/>
          </w:tcPr>
          <w:p w:rsidR="00692AD0" w:rsidRPr="00B311E0" w:rsidRDefault="00692AD0" w:rsidP="0072464A">
            <w:pPr>
              <w:jc w:val="center"/>
              <w:rPr>
                <w:rFonts w:ascii="PT Astra Serif" w:hAnsi="PT Astra Serif"/>
                <w:sz w:val="21"/>
                <w:szCs w:val="21"/>
              </w:rPr>
            </w:pPr>
          </w:p>
        </w:tc>
        <w:tc>
          <w:tcPr>
            <w:tcW w:w="1418" w:type="dxa"/>
            <w:shd w:val="clear" w:color="auto" w:fill="auto"/>
          </w:tcPr>
          <w:p w:rsidR="00692AD0" w:rsidRPr="00B311E0" w:rsidRDefault="00692AD0" w:rsidP="0072464A">
            <w:pPr>
              <w:jc w:val="center"/>
              <w:rPr>
                <w:rFonts w:ascii="PT Astra Serif" w:hAnsi="PT Astra Serif"/>
                <w:sz w:val="21"/>
                <w:szCs w:val="21"/>
              </w:rPr>
            </w:pPr>
            <w:r w:rsidRPr="00B311E0">
              <w:rPr>
                <w:rFonts w:ascii="PT Astra Serif" w:hAnsi="PT Astra Serif"/>
                <w:sz w:val="21"/>
                <w:szCs w:val="21"/>
              </w:rPr>
              <w:t>квартира</w:t>
            </w:r>
          </w:p>
        </w:tc>
        <w:tc>
          <w:tcPr>
            <w:tcW w:w="850" w:type="dxa"/>
            <w:shd w:val="clear" w:color="auto" w:fill="auto"/>
          </w:tcPr>
          <w:p w:rsidR="00692AD0" w:rsidRPr="00B311E0" w:rsidRDefault="00692AD0" w:rsidP="0072464A">
            <w:pPr>
              <w:jc w:val="center"/>
              <w:rPr>
                <w:rFonts w:ascii="PT Astra Serif" w:hAnsi="PT Astra Serif"/>
                <w:sz w:val="21"/>
                <w:szCs w:val="21"/>
              </w:rPr>
            </w:pPr>
            <w:r w:rsidRPr="00B311E0">
              <w:rPr>
                <w:rFonts w:ascii="PT Astra Serif" w:hAnsi="PT Astra Serif"/>
                <w:sz w:val="21"/>
                <w:szCs w:val="21"/>
              </w:rPr>
              <w:t>39,2</w:t>
            </w:r>
          </w:p>
        </w:tc>
        <w:tc>
          <w:tcPr>
            <w:tcW w:w="992" w:type="dxa"/>
            <w:shd w:val="clear" w:color="auto" w:fill="auto"/>
          </w:tcPr>
          <w:p w:rsidR="00692AD0" w:rsidRPr="00B311E0" w:rsidRDefault="00692AD0" w:rsidP="0072464A">
            <w:pPr>
              <w:jc w:val="center"/>
              <w:rPr>
                <w:rFonts w:ascii="PT Astra Serif" w:hAnsi="PT Astra Serif"/>
                <w:sz w:val="21"/>
                <w:szCs w:val="21"/>
              </w:rPr>
            </w:pPr>
            <w:r w:rsidRPr="00B311E0">
              <w:rPr>
                <w:rFonts w:ascii="PT Astra Serif" w:hAnsi="PT Astra Serif"/>
                <w:sz w:val="21"/>
                <w:szCs w:val="21"/>
              </w:rPr>
              <w:t>Россия</w:t>
            </w:r>
          </w:p>
        </w:tc>
        <w:tc>
          <w:tcPr>
            <w:tcW w:w="1560" w:type="dxa"/>
          </w:tcPr>
          <w:p w:rsidR="00692AD0" w:rsidRPr="00B311E0" w:rsidRDefault="00692AD0" w:rsidP="0072464A">
            <w:pPr>
              <w:jc w:val="center"/>
              <w:rPr>
                <w:rFonts w:ascii="PT Astra Serif" w:hAnsi="PT Astra Serif"/>
                <w:sz w:val="21"/>
                <w:szCs w:val="21"/>
              </w:rPr>
            </w:pPr>
            <w:r w:rsidRPr="00B311E0">
              <w:rPr>
                <w:rFonts w:ascii="PT Astra Serif" w:hAnsi="PT Astra Serif"/>
                <w:sz w:val="21"/>
                <w:szCs w:val="21"/>
              </w:rPr>
              <w:t>не имею</w:t>
            </w:r>
          </w:p>
        </w:tc>
        <w:tc>
          <w:tcPr>
            <w:tcW w:w="1559" w:type="dxa"/>
          </w:tcPr>
          <w:p w:rsidR="00692AD0" w:rsidRPr="00B311E0" w:rsidRDefault="00692AD0" w:rsidP="0072464A">
            <w:pPr>
              <w:jc w:val="center"/>
              <w:rPr>
                <w:rFonts w:ascii="PT Astra Serif" w:hAnsi="PT Astra Serif"/>
                <w:sz w:val="21"/>
                <w:szCs w:val="21"/>
              </w:rPr>
            </w:pPr>
            <w:r>
              <w:rPr>
                <w:rFonts w:ascii="PT Astra Serif" w:hAnsi="PT Astra Serif"/>
                <w:sz w:val="21"/>
                <w:szCs w:val="21"/>
              </w:rPr>
              <w:t>556 444,77</w:t>
            </w:r>
          </w:p>
        </w:tc>
        <w:tc>
          <w:tcPr>
            <w:tcW w:w="1276" w:type="dxa"/>
            <w:shd w:val="clear" w:color="auto" w:fill="auto"/>
          </w:tcPr>
          <w:p w:rsidR="00692AD0" w:rsidRPr="005B6AE8" w:rsidRDefault="00692AD0" w:rsidP="0072464A">
            <w:pPr>
              <w:jc w:val="center"/>
              <w:rPr>
                <w:rFonts w:ascii="PT Astra Serif" w:hAnsi="PT Astra Serif"/>
                <w:color w:val="FF0000"/>
                <w:sz w:val="21"/>
                <w:szCs w:val="21"/>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7E092D" w:rsidRDefault="00692AD0" w:rsidP="0072464A">
            <w:pPr>
              <w:jc w:val="center"/>
              <w:rPr>
                <w:rFonts w:ascii="PT Astra Serif" w:hAnsi="PT Astra Serif"/>
                <w:sz w:val="21"/>
                <w:szCs w:val="21"/>
              </w:rPr>
            </w:pPr>
            <w:r w:rsidRPr="007E092D">
              <w:rPr>
                <w:rFonts w:ascii="PT Astra Serif" w:hAnsi="PT Astra Serif"/>
                <w:sz w:val="21"/>
                <w:szCs w:val="21"/>
              </w:rPr>
              <w:t>Супруг (а)</w:t>
            </w:r>
          </w:p>
        </w:tc>
        <w:tc>
          <w:tcPr>
            <w:tcW w:w="1417" w:type="dxa"/>
            <w:shd w:val="clear" w:color="auto" w:fill="auto"/>
          </w:tcPr>
          <w:p w:rsidR="00692AD0" w:rsidRPr="00B311E0" w:rsidRDefault="00692AD0" w:rsidP="0072464A">
            <w:pPr>
              <w:jc w:val="center"/>
              <w:rPr>
                <w:rFonts w:ascii="PT Astra Serif" w:hAnsi="PT Astra Serif"/>
                <w:sz w:val="21"/>
                <w:szCs w:val="21"/>
              </w:rPr>
            </w:pPr>
            <w:r w:rsidRPr="00B311E0">
              <w:rPr>
                <w:rFonts w:ascii="PT Astra Serif" w:hAnsi="PT Astra Serif"/>
                <w:sz w:val="21"/>
                <w:szCs w:val="21"/>
              </w:rPr>
              <w:t>квартира</w:t>
            </w:r>
          </w:p>
        </w:tc>
        <w:tc>
          <w:tcPr>
            <w:tcW w:w="2127" w:type="dxa"/>
          </w:tcPr>
          <w:p w:rsidR="00692AD0" w:rsidRPr="00B311E0" w:rsidRDefault="00692AD0" w:rsidP="0072464A">
            <w:pPr>
              <w:jc w:val="center"/>
              <w:rPr>
                <w:rFonts w:ascii="PT Astra Serif" w:hAnsi="PT Astra Serif"/>
                <w:sz w:val="21"/>
                <w:szCs w:val="21"/>
              </w:rPr>
            </w:pPr>
            <w:r w:rsidRPr="00B311E0">
              <w:rPr>
                <w:rFonts w:ascii="PT Astra Serif" w:hAnsi="PT Astra Serif"/>
                <w:sz w:val="21"/>
                <w:szCs w:val="21"/>
              </w:rPr>
              <w:t>индивидуальная</w:t>
            </w:r>
          </w:p>
        </w:tc>
        <w:tc>
          <w:tcPr>
            <w:tcW w:w="992" w:type="dxa"/>
            <w:shd w:val="clear" w:color="auto" w:fill="auto"/>
          </w:tcPr>
          <w:p w:rsidR="00692AD0" w:rsidRPr="00B311E0" w:rsidRDefault="00692AD0" w:rsidP="0072464A">
            <w:pPr>
              <w:jc w:val="center"/>
              <w:rPr>
                <w:rFonts w:ascii="PT Astra Serif" w:hAnsi="PT Astra Serif"/>
                <w:sz w:val="21"/>
                <w:szCs w:val="21"/>
              </w:rPr>
            </w:pPr>
            <w:r w:rsidRPr="00B311E0">
              <w:rPr>
                <w:rFonts w:ascii="PT Astra Serif" w:hAnsi="PT Astra Serif"/>
                <w:sz w:val="21"/>
                <w:szCs w:val="21"/>
              </w:rPr>
              <w:t>39,2</w:t>
            </w:r>
          </w:p>
        </w:tc>
        <w:tc>
          <w:tcPr>
            <w:tcW w:w="992" w:type="dxa"/>
            <w:shd w:val="clear" w:color="auto" w:fill="auto"/>
          </w:tcPr>
          <w:p w:rsidR="00692AD0" w:rsidRPr="00B311E0" w:rsidRDefault="00692AD0" w:rsidP="0072464A">
            <w:pPr>
              <w:jc w:val="center"/>
              <w:rPr>
                <w:rFonts w:ascii="PT Astra Serif" w:hAnsi="PT Astra Serif"/>
                <w:sz w:val="21"/>
                <w:szCs w:val="21"/>
              </w:rPr>
            </w:pPr>
            <w:r w:rsidRPr="00B311E0">
              <w:rPr>
                <w:rFonts w:ascii="PT Astra Serif" w:hAnsi="PT Astra Serif"/>
                <w:sz w:val="21"/>
                <w:szCs w:val="21"/>
              </w:rPr>
              <w:t>Россия</w:t>
            </w:r>
          </w:p>
        </w:tc>
        <w:tc>
          <w:tcPr>
            <w:tcW w:w="1418" w:type="dxa"/>
            <w:shd w:val="clear" w:color="auto" w:fill="auto"/>
          </w:tcPr>
          <w:p w:rsidR="00692AD0" w:rsidRPr="00B311E0" w:rsidRDefault="00692AD0" w:rsidP="0072464A">
            <w:pPr>
              <w:jc w:val="center"/>
              <w:rPr>
                <w:rFonts w:ascii="PT Astra Serif" w:hAnsi="PT Astra Serif"/>
                <w:sz w:val="21"/>
                <w:szCs w:val="21"/>
              </w:rPr>
            </w:pPr>
            <w:r w:rsidRPr="00B311E0">
              <w:rPr>
                <w:rFonts w:ascii="PT Astra Serif" w:hAnsi="PT Astra Serif"/>
                <w:sz w:val="21"/>
                <w:szCs w:val="21"/>
              </w:rPr>
              <w:t>не имеет</w:t>
            </w:r>
          </w:p>
        </w:tc>
        <w:tc>
          <w:tcPr>
            <w:tcW w:w="850" w:type="dxa"/>
            <w:shd w:val="clear" w:color="auto" w:fill="auto"/>
          </w:tcPr>
          <w:p w:rsidR="00692AD0" w:rsidRPr="00B311E0" w:rsidRDefault="00692AD0" w:rsidP="0072464A">
            <w:pPr>
              <w:jc w:val="center"/>
              <w:rPr>
                <w:rFonts w:ascii="PT Astra Serif" w:hAnsi="PT Astra Serif"/>
                <w:sz w:val="21"/>
                <w:szCs w:val="21"/>
              </w:rPr>
            </w:pPr>
          </w:p>
        </w:tc>
        <w:tc>
          <w:tcPr>
            <w:tcW w:w="992" w:type="dxa"/>
            <w:shd w:val="clear" w:color="auto" w:fill="auto"/>
          </w:tcPr>
          <w:p w:rsidR="00692AD0" w:rsidRPr="00B311E0" w:rsidRDefault="00692AD0" w:rsidP="0072464A">
            <w:pPr>
              <w:jc w:val="center"/>
              <w:rPr>
                <w:rFonts w:ascii="PT Astra Serif" w:hAnsi="PT Astra Serif"/>
                <w:sz w:val="21"/>
                <w:szCs w:val="21"/>
              </w:rPr>
            </w:pPr>
          </w:p>
        </w:tc>
        <w:tc>
          <w:tcPr>
            <w:tcW w:w="1560" w:type="dxa"/>
          </w:tcPr>
          <w:p w:rsidR="00692AD0" w:rsidRPr="00B311E0" w:rsidRDefault="00692AD0" w:rsidP="0072464A">
            <w:pPr>
              <w:jc w:val="center"/>
              <w:rPr>
                <w:rFonts w:ascii="PT Astra Serif" w:hAnsi="PT Astra Serif"/>
                <w:sz w:val="21"/>
                <w:szCs w:val="21"/>
              </w:rPr>
            </w:pPr>
            <w:r w:rsidRPr="00B311E0">
              <w:rPr>
                <w:rFonts w:ascii="PT Astra Serif" w:hAnsi="PT Astra Serif"/>
                <w:sz w:val="21"/>
                <w:szCs w:val="21"/>
              </w:rPr>
              <w:t>легковой</w:t>
            </w:r>
          </w:p>
          <w:p w:rsidR="00692AD0" w:rsidRPr="00B311E0" w:rsidRDefault="00692AD0" w:rsidP="00167D3A">
            <w:pPr>
              <w:jc w:val="center"/>
              <w:rPr>
                <w:rFonts w:ascii="PT Astra Serif" w:hAnsi="PT Astra Serif"/>
                <w:sz w:val="21"/>
                <w:szCs w:val="21"/>
              </w:rPr>
            </w:pPr>
            <w:r w:rsidRPr="00B311E0">
              <w:rPr>
                <w:rFonts w:ascii="PT Astra Serif" w:hAnsi="PT Astra Serif"/>
                <w:sz w:val="21"/>
                <w:szCs w:val="21"/>
              </w:rPr>
              <w:t>а</w:t>
            </w:r>
            <w:r w:rsidRPr="00B311E0">
              <w:rPr>
                <w:rFonts w:ascii="PT Astra Serif" w:hAnsi="PT Astra Serif"/>
                <w:sz w:val="21"/>
                <w:szCs w:val="21"/>
              </w:rPr>
              <w:t>в</w:t>
            </w:r>
            <w:r w:rsidRPr="00B311E0">
              <w:rPr>
                <w:rFonts w:ascii="PT Astra Serif" w:hAnsi="PT Astra Serif"/>
                <w:sz w:val="21"/>
                <w:szCs w:val="21"/>
              </w:rPr>
              <w:t>томобиль СУЗУКИ грант Вит</w:t>
            </w:r>
            <w:r w:rsidRPr="00B311E0">
              <w:rPr>
                <w:rFonts w:ascii="PT Astra Serif" w:hAnsi="PT Astra Serif"/>
                <w:sz w:val="21"/>
                <w:szCs w:val="21"/>
              </w:rPr>
              <w:t>а</w:t>
            </w:r>
            <w:r>
              <w:rPr>
                <w:rFonts w:ascii="PT Astra Serif" w:hAnsi="PT Astra Serif"/>
                <w:sz w:val="21"/>
                <w:szCs w:val="21"/>
              </w:rPr>
              <w:t>ра</w:t>
            </w:r>
          </w:p>
        </w:tc>
        <w:tc>
          <w:tcPr>
            <w:tcW w:w="1559" w:type="dxa"/>
          </w:tcPr>
          <w:p w:rsidR="00692AD0" w:rsidRPr="00B311E0" w:rsidRDefault="00692AD0" w:rsidP="0072464A">
            <w:pPr>
              <w:jc w:val="center"/>
              <w:rPr>
                <w:rFonts w:ascii="PT Astra Serif" w:hAnsi="PT Astra Serif"/>
                <w:sz w:val="21"/>
                <w:szCs w:val="21"/>
              </w:rPr>
            </w:pPr>
            <w:r>
              <w:rPr>
                <w:rFonts w:ascii="PT Astra Serif" w:hAnsi="PT Astra Serif"/>
                <w:sz w:val="21"/>
                <w:szCs w:val="21"/>
              </w:rPr>
              <w:t>932 502,03</w:t>
            </w:r>
          </w:p>
        </w:tc>
        <w:tc>
          <w:tcPr>
            <w:tcW w:w="1276" w:type="dxa"/>
            <w:shd w:val="clear" w:color="auto" w:fill="auto"/>
          </w:tcPr>
          <w:p w:rsidR="00692AD0" w:rsidRPr="005B6AE8" w:rsidRDefault="00692AD0" w:rsidP="0072464A">
            <w:pPr>
              <w:jc w:val="center"/>
              <w:rPr>
                <w:rFonts w:ascii="PT Astra Serif" w:hAnsi="PT Astra Serif"/>
                <w:color w:val="FF0000"/>
                <w:sz w:val="21"/>
                <w:szCs w:val="21"/>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7E092D" w:rsidRDefault="00692AD0" w:rsidP="0072464A">
            <w:pPr>
              <w:jc w:val="center"/>
              <w:rPr>
                <w:rFonts w:ascii="PT Astra Serif" w:hAnsi="PT Astra Serif"/>
                <w:sz w:val="21"/>
                <w:szCs w:val="21"/>
              </w:rPr>
            </w:pPr>
            <w:r w:rsidRPr="007E092D">
              <w:rPr>
                <w:rFonts w:ascii="PT Astra Serif" w:hAnsi="PT Astra Serif"/>
                <w:sz w:val="21"/>
                <w:szCs w:val="21"/>
              </w:rPr>
              <w:t>Несовершенноле</w:t>
            </w:r>
            <w:r w:rsidRPr="007E092D">
              <w:rPr>
                <w:rFonts w:ascii="PT Astra Serif" w:hAnsi="PT Astra Serif"/>
                <w:sz w:val="21"/>
                <w:szCs w:val="21"/>
              </w:rPr>
              <w:t>т</w:t>
            </w:r>
            <w:r w:rsidRPr="007E092D">
              <w:rPr>
                <w:rFonts w:ascii="PT Astra Serif" w:hAnsi="PT Astra Serif"/>
                <w:sz w:val="21"/>
                <w:szCs w:val="21"/>
              </w:rPr>
              <w:t>ний ребенок</w:t>
            </w:r>
          </w:p>
        </w:tc>
        <w:tc>
          <w:tcPr>
            <w:tcW w:w="1417" w:type="dxa"/>
            <w:shd w:val="clear" w:color="auto" w:fill="auto"/>
          </w:tcPr>
          <w:p w:rsidR="00692AD0" w:rsidRPr="00B311E0" w:rsidRDefault="00692AD0" w:rsidP="0072464A">
            <w:pPr>
              <w:jc w:val="center"/>
              <w:rPr>
                <w:rFonts w:ascii="PT Astra Serif" w:hAnsi="PT Astra Serif"/>
                <w:sz w:val="21"/>
                <w:szCs w:val="21"/>
              </w:rPr>
            </w:pPr>
            <w:r w:rsidRPr="00B311E0">
              <w:rPr>
                <w:rFonts w:ascii="PT Astra Serif" w:hAnsi="PT Astra Serif"/>
                <w:sz w:val="21"/>
                <w:szCs w:val="21"/>
              </w:rPr>
              <w:t>не имеет</w:t>
            </w:r>
          </w:p>
        </w:tc>
        <w:tc>
          <w:tcPr>
            <w:tcW w:w="2127" w:type="dxa"/>
          </w:tcPr>
          <w:p w:rsidR="00692AD0" w:rsidRPr="00B311E0" w:rsidRDefault="00692AD0" w:rsidP="0072464A">
            <w:pPr>
              <w:jc w:val="center"/>
              <w:rPr>
                <w:rFonts w:ascii="PT Astra Serif" w:hAnsi="PT Astra Serif"/>
                <w:sz w:val="21"/>
                <w:szCs w:val="21"/>
              </w:rPr>
            </w:pPr>
          </w:p>
        </w:tc>
        <w:tc>
          <w:tcPr>
            <w:tcW w:w="992" w:type="dxa"/>
            <w:shd w:val="clear" w:color="auto" w:fill="auto"/>
          </w:tcPr>
          <w:p w:rsidR="00692AD0" w:rsidRPr="00B311E0" w:rsidRDefault="00692AD0" w:rsidP="0072464A">
            <w:pPr>
              <w:jc w:val="center"/>
              <w:rPr>
                <w:rFonts w:ascii="PT Astra Serif" w:hAnsi="PT Astra Serif"/>
                <w:sz w:val="21"/>
                <w:szCs w:val="21"/>
              </w:rPr>
            </w:pPr>
          </w:p>
        </w:tc>
        <w:tc>
          <w:tcPr>
            <w:tcW w:w="992" w:type="dxa"/>
            <w:shd w:val="clear" w:color="auto" w:fill="auto"/>
          </w:tcPr>
          <w:p w:rsidR="00692AD0" w:rsidRPr="00B311E0" w:rsidRDefault="00692AD0" w:rsidP="0072464A">
            <w:pPr>
              <w:jc w:val="center"/>
              <w:rPr>
                <w:rFonts w:ascii="PT Astra Serif" w:hAnsi="PT Astra Serif"/>
                <w:sz w:val="21"/>
                <w:szCs w:val="21"/>
              </w:rPr>
            </w:pPr>
          </w:p>
        </w:tc>
        <w:tc>
          <w:tcPr>
            <w:tcW w:w="1418" w:type="dxa"/>
            <w:shd w:val="clear" w:color="auto" w:fill="auto"/>
          </w:tcPr>
          <w:p w:rsidR="00692AD0" w:rsidRPr="00B311E0" w:rsidRDefault="00692AD0" w:rsidP="0072464A">
            <w:pPr>
              <w:jc w:val="center"/>
              <w:rPr>
                <w:rFonts w:ascii="PT Astra Serif" w:hAnsi="PT Astra Serif"/>
                <w:sz w:val="21"/>
                <w:szCs w:val="21"/>
              </w:rPr>
            </w:pPr>
            <w:r w:rsidRPr="00B311E0">
              <w:rPr>
                <w:rFonts w:ascii="PT Astra Serif" w:hAnsi="PT Astra Serif"/>
                <w:sz w:val="21"/>
                <w:szCs w:val="21"/>
              </w:rPr>
              <w:t>квартира</w:t>
            </w:r>
          </w:p>
        </w:tc>
        <w:tc>
          <w:tcPr>
            <w:tcW w:w="850" w:type="dxa"/>
            <w:shd w:val="clear" w:color="auto" w:fill="auto"/>
          </w:tcPr>
          <w:p w:rsidR="00692AD0" w:rsidRPr="00B311E0" w:rsidRDefault="00692AD0" w:rsidP="0072464A">
            <w:pPr>
              <w:jc w:val="center"/>
              <w:rPr>
                <w:rFonts w:ascii="PT Astra Serif" w:hAnsi="PT Astra Serif"/>
                <w:sz w:val="21"/>
                <w:szCs w:val="21"/>
              </w:rPr>
            </w:pPr>
            <w:r w:rsidRPr="00B311E0">
              <w:rPr>
                <w:rFonts w:ascii="PT Astra Serif" w:hAnsi="PT Astra Serif"/>
                <w:sz w:val="21"/>
                <w:szCs w:val="21"/>
              </w:rPr>
              <w:t>39,2</w:t>
            </w:r>
          </w:p>
        </w:tc>
        <w:tc>
          <w:tcPr>
            <w:tcW w:w="992" w:type="dxa"/>
            <w:shd w:val="clear" w:color="auto" w:fill="auto"/>
          </w:tcPr>
          <w:p w:rsidR="00692AD0" w:rsidRPr="00B311E0" w:rsidRDefault="00692AD0" w:rsidP="0072464A">
            <w:pPr>
              <w:jc w:val="center"/>
              <w:rPr>
                <w:rFonts w:ascii="PT Astra Serif" w:hAnsi="PT Astra Serif"/>
                <w:sz w:val="21"/>
                <w:szCs w:val="21"/>
              </w:rPr>
            </w:pPr>
            <w:r w:rsidRPr="00B311E0">
              <w:rPr>
                <w:rFonts w:ascii="PT Astra Serif" w:hAnsi="PT Astra Serif"/>
                <w:sz w:val="21"/>
                <w:szCs w:val="21"/>
              </w:rPr>
              <w:t>Россия</w:t>
            </w:r>
          </w:p>
        </w:tc>
        <w:tc>
          <w:tcPr>
            <w:tcW w:w="1560" w:type="dxa"/>
          </w:tcPr>
          <w:p w:rsidR="00692AD0" w:rsidRPr="00B311E0" w:rsidRDefault="00692AD0" w:rsidP="0072464A">
            <w:pPr>
              <w:jc w:val="center"/>
              <w:rPr>
                <w:rFonts w:ascii="PT Astra Serif" w:hAnsi="PT Astra Serif"/>
                <w:sz w:val="21"/>
                <w:szCs w:val="21"/>
              </w:rPr>
            </w:pPr>
            <w:r w:rsidRPr="00B311E0">
              <w:rPr>
                <w:rFonts w:ascii="PT Astra Serif" w:hAnsi="PT Astra Serif"/>
                <w:sz w:val="21"/>
                <w:szCs w:val="21"/>
              </w:rPr>
              <w:t>не имеет</w:t>
            </w:r>
          </w:p>
        </w:tc>
        <w:tc>
          <w:tcPr>
            <w:tcW w:w="1559" w:type="dxa"/>
          </w:tcPr>
          <w:p w:rsidR="00692AD0" w:rsidRPr="00B311E0" w:rsidRDefault="00692AD0" w:rsidP="0072464A">
            <w:pPr>
              <w:jc w:val="center"/>
              <w:rPr>
                <w:rFonts w:ascii="PT Astra Serif" w:hAnsi="PT Astra Serif"/>
                <w:sz w:val="21"/>
                <w:szCs w:val="21"/>
              </w:rPr>
            </w:pPr>
            <w:r>
              <w:rPr>
                <w:rFonts w:ascii="PT Astra Serif" w:hAnsi="PT Astra Serif"/>
                <w:sz w:val="21"/>
                <w:szCs w:val="21"/>
              </w:rPr>
              <w:t>1 085,32</w:t>
            </w:r>
          </w:p>
        </w:tc>
        <w:tc>
          <w:tcPr>
            <w:tcW w:w="1276" w:type="dxa"/>
            <w:shd w:val="clear" w:color="auto" w:fill="auto"/>
          </w:tcPr>
          <w:p w:rsidR="00692AD0" w:rsidRPr="005B6AE8" w:rsidRDefault="00692AD0" w:rsidP="0072464A">
            <w:pPr>
              <w:jc w:val="center"/>
              <w:rPr>
                <w:rFonts w:ascii="PT Astra Serif" w:hAnsi="PT Astra Serif"/>
                <w:color w:val="FF0000"/>
                <w:sz w:val="21"/>
                <w:szCs w:val="21"/>
              </w:rPr>
            </w:pPr>
          </w:p>
        </w:tc>
      </w:tr>
      <w:tr w:rsidR="00692AD0" w:rsidRPr="00FB51EF" w:rsidTr="000C1143">
        <w:trPr>
          <w:trHeight w:val="544"/>
        </w:trPr>
        <w:tc>
          <w:tcPr>
            <w:tcW w:w="567" w:type="dxa"/>
          </w:tcPr>
          <w:p w:rsidR="00692AD0" w:rsidRPr="001B5375" w:rsidRDefault="00692AD0" w:rsidP="00217914">
            <w:pPr>
              <w:jc w:val="center"/>
              <w:rPr>
                <w:rFonts w:ascii="PT Astra Serif" w:hAnsi="PT Astra Serif"/>
                <w:sz w:val="22"/>
                <w:szCs w:val="22"/>
              </w:rPr>
            </w:pPr>
            <w:r>
              <w:rPr>
                <w:rFonts w:ascii="PT Astra Serif" w:hAnsi="PT Astra Serif"/>
                <w:sz w:val="22"/>
                <w:szCs w:val="22"/>
              </w:rPr>
              <w:t>20</w:t>
            </w:r>
          </w:p>
        </w:tc>
        <w:tc>
          <w:tcPr>
            <w:tcW w:w="1985" w:type="dxa"/>
            <w:shd w:val="clear" w:color="auto" w:fill="auto"/>
          </w:tcPr>
          <w:p w:rsidR="00692AD0" w:rsidRPr="007E092D" w:rsidRDefault="00692AD0" w:rsidP="008B1B1E">
            <w:pPr>
              <w:jc w:val="center"/>
              <w:rPr>
                <w:rFonts w:ascii="PT Astra Serif" w:hAnsi="PT Astra Serif"/>
                <w:sz w:val="21"/>
                <w:szCs w:val="21"/>
              </w:rPr>
            </w:pPr>
            <w:r w:rsidRPr="007E092D">
              <w:rPr>
                <w:rFonts w:ascii="PT Astra Serif" w:hAnsi="PT Astra Serif"/>
                <w:sz w:val="22"/>
                <w:szCs w:val="22"/>
              </w:rPr>
              <w:t xml:space="preserve">Мясникова С.А., главный </w:t>
            </w:r>
            <w:r w:rsidRPr="007E092D">
              <w:rPr>
                <w:rFonts w:ascii="PT Astra Serif" w:hAnsi="PT Astra Serif"/>
                <w:sz w:val="22"/>
                <w:szCs w:val="22"/>
              </w:rPr>
              <w:lastRenderedPageBreak/>
              <w:t>специ</w:t>
            </w:r>
            <w:r w:rsidRPr="007E092D">
              <w:rPr>
                <w:rFonts w:ascii="PT Astra Serif" w:hAnsi="PT Astra Serif"/>
                <w:sz w:val="22"/>
                <w:szCs w:val="22"/>
              </w:rPr>
              <w:t>а</w:t>
            </w:r>
            <w:r w:rsidRPr="007E092D">
              <w:rPr>
                <w:rFonts w:ascii="PT Astra Serif" w:hAnsi="PT Astra Serif"/>
                <w:sz w:val="22"/>
                <w:szCs w:val="22"/>
              </w:rPr>
              <w:t xml:space="preserve">лист-эксперт </w:t>
            </w:r>
            <w:r>
              <w:rPr>
                <w:rFonts w:ascii="PT Astra Serif" w:hAnsi="PT Astra Serif"/>
                <w:sz w:val="22"/>
                <w:szCs w:val="22"/>
              </w:rPr>
              <w:t>административно-правового отдела</w:t>
            </w:r>
          </w:p>
        </w:tc>
        <w:tc>
          <w:tcPr>
            <w:tcW w:w="1417" w:type="dxa"/>
            <w:shd w:val="clear" w:color="auto" w:fill="auto"/>
          </w:tcPr>
          <w:p w:rsidR="00692AD0" w:rsidRPr="00B311E0" w:rsidRDefault="00692AD0" w:rsidP="0072464A">
            <w:pPr>
              <w:jc w:val="center"/>
              <w:rPr>
                <w:rFonts w:ascii="PT Astra Serif" w:hAnsi="PT Astra Serif"/>
                <w:sz w:val="21"/>
                <w:szCs w:val="21"/>
              </w:rPr>
            </w:pPr>
            <w:r>
              <w:rPr>
                <w:rFonts w:ascii="PT Astra Serif" w:hAnsi="PT Astra Serif"/>
                <w:sz w:val="22"/>
                <w:szCs w:val="22"/>
              </w:rPr>
              <w:lastRenderedPageBreak/>
              <w:t>квартира</w:t>
            </w:r>
          </w:p>
        </w:tc>
        <w:tc>
          <w:tcPr>
            <w:tcW w:w="2127" w:type="dxa"/>
          </w:tcPr>
          <w:p w:rsidR="00692AD0" w:rsidRPr="00E03586" w:rsidRDefault="00692AD0" w:rsidP="00B451DB">
            <w:pPr>
              <w:jc w:val="center"/>
              <w:rPr>
                <w:rFonts w:ascii="PT Astra Serif" w:hAnsi="PT Astra Serif"/>
                <w:sz w:val="22"/>
                <w:szCs w:val="22"/>
              </w:rPr>
            </w:pPr>
            <w:r>
              <w:rPr>
                <w:rFonts w:ascii="PT Astra Serif" w:hAnsi="PT Astra Serif"/>
                <w:sz w:val="22"/>
                <w:szCs w:val="22"/>
              </w:rPr>
              <w:t>обще долевая (1/2)</w:t>
            </w:r>
          </w:p>
        </w:tc>
        <w:tc>
          <w:tcPr>
            <w:tcW w:w="992" w:type="dxa"/>
            <w:shd w:val="clear" w:color="auto" w:fill="auto"/>
          </w:tcPr>
          <w:p w:rsidR="00692AD0" w:rsidRPr="00B311E0" w:rsidRDefault="00692AD0" w:rsidP="0072464A">
            <w:pPr>
              <w:jc w:val="center"/>
              <w:rPr>
                <w:rFonts w:ascii="PT Astra Serif" w:hAnsi="PT Astra Serif"/>
                <w:sz w:val="21"/>
                <w:szCs w:val="21"/>
              </w:rPr>
            </w:pPr>
            <w:r>
              <w:rPr>
                <w:rFonts w:ascii="PT Astra Serif" w:hAnsi="PT Astra Serif"/>
                <w:sz w:val="22"/>
                <w:szCs w:val="22"/>
              </w:rPr>
              <w:t>44,0</w:t>
            </w:r>
          </w:p>
        </w:tc>
        <w:tc>
          <w:tcPr>
            <w:tcW w:w="992" w:type="dxa"/>
            <w:shd w:val="clear" w:color="auto" w:fill="auto"/>
          </w:tcPr>
          <w:p w:rsidR="00692AD0" w:rsidRPr="00B311E0" w:rsidRDefault="00692AD0" w:rsidP="0072464A">
            <w:pPr>
              <w:jc w:val="center"/>
              <w:rPr>
                <w:rFonts w:ascii="PT Astra Serif" w:hAnsi="PT Astra Serif"/>
                <w:sz w:val="21"/>
                <w:szCs w:val="21"/>
              </w:rPr>
            </w:pPr>
            <w:r>
              <w:rPr>
                <w:rFonts w:ascii="PT Astra Serif" w:hAnsi="PT Astra Serif"/>
                <w:sz w:val="22"/>
                <w:szCs w:val="22"/>
              </w:rPr>
              <w:t>Россия</w:t>
            </w:r>
          </w:p>
        </w:tc>
        <w:tc>
          <w:tcPr>
            <w:tcW w:w="1418" w:type="dxa"/>
            <w:shd w:val="clear" w:color="auto" w:fill="auto"/>
          </w:tcPr>
          <w:p w:rsidR="00692AD0" w:rsidRPr="00B311E0" w:rsidRDefault="00692AD0" w:rsidP="0072464A">
            <w:pPr>
              <w:jc w:val="center"/>
              <w:rPr>
                <w:rFonts w:ascii="PT Astra Serif" w:hAnsi="PT Astra Serif"/>
                <w:sz w:val="21"/>
                <w:szCs w:val="21"/>
              </w:rPr>
            </w:pPr>
            <w:r>
              <w:rPr>
                <w:rFonts w:ascii="PT Astra Serif" w:hAnsi="PT Astra Serif"/>
                <w:sz w:val="22"/>
                <w:szCs w:val="22"/>
              </w:rPr>
              <w:t>квартира</w:t>
            </w:r>
          </w:p>
        </w:tc>
        <w:tc>
          <w:tcPr>
            <w:tcW w:w="850" w:type="dxa"/>
            <w:shd w:val="clear" w:color="auto" w:fill="auto"/>
          </w:tcPr>
          <w:p w:rsidR="00692AD0" w:rsidRPr="00B311E0" w:rsidRDefault="00692AD0" w:rsidP="0072464A">
            <w:pPr>
              <w:jc w:val="center"/>
              <w:rPr>
                <w:rFonts w:ascii="PT Astra Serif" w:hAnsi="PT Astra Serif"/>
                <w:sz w:val="21"/>
                <w:szCs w:val="21"/>
              </w:rPr>
            </w:pPr>
            <w:r>
              <w:rPr>
                <w:rFonts w:ascii="PT Astra Serif" w:hAnsi="PT Astra Serif"/>
                <w:sz w:val="22"/>
                <w:szCs w:val="22"/>
              </w:rPr>
              <w:t>59,7</w:t>
            </w:r>
          </w:p>
        </w:tc>
        <w:tc>
          <w:tcPr>
            <w:tcW w:w="992" w:type="dxa"/>
            <w:shd w:val="clear" w:color="auto" w:fill="auto"/>
          </w:tcPr>
          <w:p w:rsidR="00692AD0" w:rsidRPr="00B311E0" w:rsidRDefault="00692AD0" w:rsidP="0072464A">
            <w:pPr>
              <w:jc w:val="center"/>
              <w:rPr>
                <w:rFonts w:ascii="PT Astra Serif" w:hAnsi="PT Astra Serif"/>
                <w:sz w:val="21"/>
                <w:szCs w:val="21"/>
              </w:rPr>
            </w:pPr>
            <w:r>
              <w:rPr>
                <w:rFonts w:ascii="PT Astra Serif" w:hAnsi="PT Astra Serif"/>
                <w:sz w:val="22"/>
                <w:szCs w:val="22"/>
              </w:rPr>
              <w:t>Россия</w:t>
            </w:r>
          </w:p>
        </w:tc>
        <w:tc>
          <w:tcPr>
            <w:tcW w:w="1560" w:type="dxa"/>
          </w:tcPr>
          <w:p w:rsidR="00692AD0" w:rsidRPr="00B311E0" w:rsidRDefault="00692AD0" w:rsidP="0072464A">
            <w:pPr>
              <w:jc w:val="center"/>
              <w:rPr>
                <w:rFonts w:ascii="PT Astra Serif" w:hAnsi="PT Astra Serif"/>
                <w:sz w:val="21"/>
                <w:szCs w:val="21"/>
              </w:rPr>
            </w:pPr>
            <w:r>
              <w:rPr>
                <w:rFonts w:ascii="PT Astra Serif" w:hAnsi="PT Astra Serif"/>
                <w:sz w:val="22"/>
                <w:szCs w:val="22"/>
              </w:rPr>
              <w:t>не имеет</w:t>
            </w:r>
          </w:p>
        </w:tc>
        <w:tc>
          <w:tcPr>
            <w:tcW w:w="1559" w:type="dxa"/>
          </w:tcPr>
          <w:p w:rsidR="00692AD0" w:rsidRDefault="00692AD0" w:rsidP="000E1B92">
            <w:pPr>
              <w:jc w:val="center"/>
              <w:rPr>
                <w:rFonts w:ascii="PT Astra Serif" w:hAnsi="PT Astra Serif"/>
                <w:sz w:val="21"/>
                <w:szCs w:val="21"/>
              </w:rPr>
            </w:pPr>
            <w:r>
              <w:rPr>
                <w:rFonts w:ascii="PT Astra Serif" w:hAnsi="PT Astra Serif"/>
                <w:sz w:val="22"/>
                <w:szCs w:val="22"/>
              </w:rPr>
              <w:t xml:space="preserve">239 634,60 </w:t>
            </w:r>
          </w:p>
        </w:tc>
        <w:tc>
          <w:tcPr>
            <w:tcW w:w="1276" w:type="dxa"/>
            <w:shd w:val="clear" w:color="auto" w:fill="auto"/>
          </w:tcPr>
          <w:p w:rsidR="00692AD0" w:rsidRPr="005B6AE8" w:rsidRDefault="00692AD0" w:rsidP="0072464A">
            <w:pPr>
              <w:jc w:val="center"/>
              <w:rPr>
                <w:rFonts w:ascii="PT Astra Serif" w:hAnsi="PT Astra Serif"/>
                <w:color w:val="FF0000"/>
                <w:sz w:val="21"/>
                <w:szCs w:val="21"/>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супруг</w:t>
            </w:r>
          </w:p>
        </w:tc>
        <w:tc>
          <w:tcPr>
            <w:tcW w:w="1417"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квартира</w:t>
            </w:r>
          </w:p>
        </w:tc>
        <w:tc>
          <w:tcPr>
            <w:tcW w:w="2127" w:type="dxa"/>
          </w:tcPr>
          <w:p w:rsidR="00692AD0" w:rsidRDefault="00692AD0" w:rsidP="00B451DB">
            <w:pPr>
              <w:jc w:val="center"/>
              <w:rPr>
                <w:rFonts w:ascii="PT Astra Serif" w:hAnsi="PT Astra Serif"/>
                <w:sz w:val="22"/>
                <w:szCs w:val="22"/>
              </w:rPr>
            </w:pPr>
            <w:r>
              <w:rPr>
                <w:rFonts w:ascii="PT Astra Serif" w:hAnsi="PT Astra Serif"/>
                <w:sz w:val="22"/>
                <w:szCs w:val="22"/>
              </w:rPr>
              <w:t>обще долевая (1/3)</w:t>
            </w:r>
          </w:p>
          <w:p w:rsidR="00692AD0" w:rsidRPr="00B300FD" w:rsidRDefault="00692AD0" w:rsidP="00B451DB">
            <w:pPr>
              <w:ind w:firstLine="708"/>
              <w:rPr>
                <w:rFonts w:ascii="PT Astra Serif" w:hAnsi="PT Astra Serif"/>
                <w:sz w:val="22"/>
                <w:szCs w:val="22"/>
              </w:rPr>
            </w:pPr>
          </w:p>
        </w:tc>
        <w:tc>
          <w:tcPr>
            <w:tcW w:w="992"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59,7</w:t>
            </w:r>
          </w:p>
        </w:tc>
        <w:tc>
          <w:tcPr>
            <w:tcW w:w="992"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Россия</w:t>
            </w:r>
          </w:p>
        </w:tc>
        <w:tc>
          <w:tcPr>
            <w:tcW w:w="1418"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квартира</w:t>
            </w:r>
          </w:p>
        </w:tc>
        <w:tc>
          <w:tcPr>
            <w:tcW w:w="850"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44,0</w:t>
            </w:r>
          </w:p>
        </w:tc>
        <w:tc>
          <w:tcPr>
            <w:tcW w:w="992"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Pr>
          <w:p w:rsidR="00692AD0"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1559" w:type="dxa"/>
          </w:tcPr>
          <w:p w:rsidR="00692AD0" w:rsidRDefault="00692AD0" w:rsidP="0072464A">
            <w:pPr>
              <w:jc w:val="center"/>
              <w:rPr>
                <w:rFonts w:ascii="PT Astra Serif" w:hAnsi="PT Astra Serif"/>
                <w:sz w:val="22"/>
                <w:szCs w:val="22"/>
              </w:rPr>
            </w:pPr>
            <w:r>
              <w:rPr>
                <w:rFonts w:ascii="PT Astra Serif" w:hAnsi="PT Astra Serif"/>
                <w:sz w:val="22"/>
                <w:szCs w:val="22"/>
              </w:rPr>
              <w:t>1 492 961,05</w:t>
            </w:r>
          </w:p>
          <w:p w:rsidR="00692AD0" w:rsidRDefault="00692AD0" w:rsidP="00CE35CF">
            <w:pPr>
              <w:jc w:val="center"/>
              <w:rPr>
                <w:rFonts w:ascii="PT Astra Serif" w:hAnsi="PT Astra Serif"/>
                <w:sz w:val="22"/>
                <w:szCs w:val="22"/>
              </w:rPr>
            </w:pPr>
            <w:r w:rsidRPr="00E03586">
              <w:rPr>
                <w:rFonts w:ascii="PT Astra Serif" w:hAnsi="PT Astra Serif"/>
                <w:sz w:val="22"/>
                <w:szCs w:val="22"/>
              </w:rPr>
              <w:t xml:space="preserve">в том числе от продажи автомобиля </w:t>
            </w:r>
            <w:r>
              <w:rPr>
                <w:rFonts w:ascii="PT Astra Serif" w:hAnsi="PT Astra Serif"/>
                <w:sz w:val="22"/>
                <w:szCs w:val="22"/>
              </w:rPr>
              <w:t xml:space="preserve">750 </w:t>
            </w:r>
            <w:r w:rsidRPr="00E03586">
              <w:rPr>
                <w:rFonts w:ascii="PT Astra Serif" w:hAnsi="PT Astra Serif"/>
                <w:sz w:val="22"/>
                <w:szCs w:val="22"/>
              </w:rPr>
              <w:t>000,0</w:t>
            </w:r>
            <w:r>
              <w:rPr>
                <w:rFonts w:ascii="PT Astra Serif" w:hAnsi="PT Astra Serif"/>
                <w:sz w:val="22"/>
                <w:szCs w:val="22"/>
              </w:rPr>
              <w:t>0</w:t>
            </w:r>
          </w:p>
        </w:tc>
        <w:tc>
          <w:tcPr>
            <w:tcW w:w="1276" w:type="dxa"/>
            <w:shd w:val="clear" w:color="auto" w:fill="auto"/>
          </w:tcPr>
          <w:p w:rsidR="00692AD0" w:rsidRPr="005B6AE8" w:rsidRDefault="00692AD0" w:rsidP="0072464A">
            <w:pPr>
              <w:jc w:val="center"/>
              <w:rPr>
                <w:rFonts w:ascii="PT Astra Serif" w:hAnsi="PT Astra Serif"/>
                <w:color w:val="FF0000"/>
                <w:sz w:val="21"/>
                <w:szCs w:val="21"/>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r>
              <w:rPr>
                <w:rFonts w:ascii="PT Astra Serif" w:hAnsi="PT Astra Serif"/>
                <w:sz w:val="22"/>
                <w:szCs w:val="22"/>
              </w:rPr>
              <w:t>21</w:t>
            </w:r>
          </w:p>
        </w:tc>
        <w:tc>
          <w:tcPr>
            <w:tcW w:w="1985" w:type="dxa"/>
            <w:shd w:val="clear" w:color="auto" w:fill="auto"/>
          </w:tcPr>
          <w:p w:rsidR="00692AD0" w:rsidRPr="007E092D" w:rsidRDefault="00692AD0" w:rsidP="00DB6215">
            <w:pPr>
              <w:jc w:val="center"/>
              <w:rPr>
                <w:rFonts w:ascii="PT Astra Serif" w:hAnsi="PT Astra Serif"/>
                <w:sz w:val="22"/>
                <w:szCs w:val="22"/>
              </w:rPr>
            </w:pPr>
            <w:r w:rsidRPr="007E092D">
              <w:rPr>
                <w:rFonts w:ascii="PT Astra Serif" w:hAnsi="PT Astra Serif"/>
                <w:sz w:val="22"/>
                <w:szCs w:val="22"/>
              </w:rPr>
              <w:t>Никитина О.А., главный специ</w:t>
            </w:r>
            <w:r w:rsidRPr="007E092D">
              <w:rPr>
                <w:rFonts w:ascii="PT Astra Serif" w:hAnsi="PT Astra Serif"/>
                <w:sz w:val="22"/>
                <w:szCs w:val="22"/>
              </w:rPr>
              <w:t>а</w:t>
            </w:r>
            <w:r w:rsidRPr="007E092D">
              <w:rPr>
                <w:rFonts w:ascii="PT Astra Serif" w:hAnsi="PT Astra Serif"/>
                <w:sz w:val="22"/>
                <w:szCs w:val="22"/>
              </w:rPr>
              <w:t>лист-эксперт о</w:t>
            </w:r>
            <w:r w:rsidRPr="007E092D">
              <w:rPr>
                <w:rFonts w:ascii="PT Astra Serif" w:hAnsi="PT Astra Serif"/>
                <w:sz w:val="22"/>
                <w:szCs w:val="22"/>
              </w:rPr>
              <w:t>т</w:t>
            </w:r>
            <w:r w:rsidRPr="007E092D">
              <w:rPr>
                <w:rFonts w:ascii="PT Astra Serif" w:hAnsi="PT Astra Serif"/>
                <w:sz w:val="22"/>
                <w:szCs w:val="22"/>
              </w:rPr>
              <w:t xml:space="preserve">дела </w:t>
            </w:r>
            <w:r>
              <w:rPr>
                <w:rFonts w:ascii="PT Astra Serif" w:hAnsi="PT Astra Serif"/>
                <w:sz w:val="22"/>
                <w:szCs w:val="22"/>
              </w:rPr>
              <w:t>жилищного фонда и контроля</w:t>
            </w:r>
          </w:p>
        </w:tc>
        <w:tc>
          <w:tcPr>
            <w:tcW w:w="1417" w:type="dxa"/>
            <w:shd w:val="clear" w:color="auto" w:fill="auto"/>
          </w:tcPr>
          <w:p w:rsidR="00692AD0" w:rsidRPr="00036F68" w:rsidRDefault="00692AD0" w:rsidP="0072464A">
            <w:pPr>
              <w:jc w:val="center"/>
              <w:rPr>
                <w:rFonts w:ascii="PT Astra Serif" w:hAnsi="PT Astra Serif"/>
                <w:sz w:val="22"/>
                <w:szCs w:val="22"/>
              </w:rPr>
            </w:pPr>
            <w:r w:rsidRPr="00036F68">
              <w:rPr>
                <w:rFonts w:ascii="PT Astra Serif" w:hAnsi="PT Astra Serif"/>
                <w:sz w:val="22"/>
                <w:szCs w:val="22"/>
              </w:rPr>
              <w:t>не имеет</w:t>
            </w:r>
          </w:p>
        </w:tc>
        <w:tc>
          <w:tcPr>
            <w:tcW w:w="2127" w:type="dxa"/>
          </w:tcPr>
          <w:p w:rsidR="00692AD0" w:rsidRPr="00036F68" w:rsidRDefault="00692AD0" w:rsidP="0072464A">
            <w:pPr>
              <w:jc w:val="center"/>
              <w:rPr>
                <w:rFonts w:ascii="PT Astra Serif" w:hAnsi="PT Astra Serif"/>
                <w:sz w:val="22"/>
                <w:szCs w:val="22"/>
              </w:rPr>
            </w:pPr>
          </w:p>
        </w:tc>
        <w:tc>
          <w:tcPr>
            <w:tcW w:w="992" w:type="dxa"/>
            <w:shd w:val="clear" w:color="auto" w:fill="auto"/>
          </w:tcPr>
          <w:p w:rsidR="00692AD0" w:rsidRPr="00036F68" w:rsidRDefault="00692AD0" w:rsidP="0072464A">
            <w:pPr>
              <w:jc w:val="center"/>
              <w:rPr>
                <w:rFonts w:ascii="PT Astra Serif" w:hAnsi="PT Astra Serif"/>
                <w:sz w:val="22"/>
                <w:szCs w:val="22"/>
              </w:rPr>
            </w:pPr>
          </w:p>
        </w:tc>
        <w:tc>
          <w:tcPr>
            <w:tcW w:w="992" w:type="dxa"/>
            <w:shd w:val="clear" w:color="auto" w:fill="auto"/>
          </w:tcPr>
          <w:p w:rsidR="00692AD0" w:rsidRPr="00036F68" w:rsidRDefault="00692AD0" w:rsidP="0072464A">
            <w:pPr>
              <w:jc w:val="center"/>
              <w:rPr>
                <w:rFonts w:ascii="PT Astra Serif" w:hAnsi="PT Astra Serif"/>
                <w:sz w:val="22"/>
                <w:szCs w:val="22"/>
              </w:rPr>
            </w:pPr>
          </w:p>
        </w:tc>
        <w:tc>
          <w:tcPr>
            <w:tcW w:w="1418" w:type="dxa"/>
            <w:shd w:val="clear" w:color="auto" w:fill="auto"/>
          </w:tcPr>
          <w:p w:rsidR="00692AD0" w:rsidRPr="00036F68" w:rsidRDefault="00692AD0" w:rsidP="0072464A">
            <w:pPr>
              <w:jc w:val="center"/>
              <w:rPr>
                <w:rFonts w:ascii="PT Astra Serif" w:hAnsi="PT Astra Serif"/>
                <w:sz w:val="22"/>
                <w:szCs w:val="22"/>
              </w:rPr>
            </w:pPr>
            <w:r w:rsidRPr="00036F68">
              <w:rPr>
                <w:rFonts w:ascii="PT Astra Serif" w:hAnsi="PT Astra Serif"/>
                <w:sz w:val="22"/>
                <w:szCs w:val="22"/>
              </w:rPr>
              <w:t>квартира</w:t>
            </w:r>
          </w:p>
        </w:tc>
        <w:tc>
          <w:tcPr>
            <w:tcW w:w="850" w:type="dxa"/>
            <w:shd w:val="clear" w:color="auto" w:fill="auto"/>
          </w:tcPr>
          <w:p w:rsidR="00692AD0" w:rsidRPr="00036F68" w:rsidRDefault="00692AD0" w:rsidP="0072464A">
            <w:pPr>
              <w:jc w:val="center"/>
              <w:rPr>
                <w:rFonts w:ascii="PT Astra Serif" w:hAnsi="PT Astra Serif"/>
                <w:sz w:val="22"/>
                <w:szCs w:val="22"/>
              </w:rPr>
            </w:pPr>
            <w:r w:rsidRPr="00036F68">
              <w:rPr>
                <w:rFonts w:ascii="PT Astra Serif" w:hAnsi="PT Astra Serif"/>
                <w:sz w:val="22"/>
                <w:szCs w:val="22"/>
              </w:rPr>
              <w:t>64,1</w:t>
            </w:r>
          </w:p>
        </w:tc>
        <w:tc>
          <w:tcPr>
            <w:tcW w:w="992" w:type="dxa"/>
            <w:shd w:val="clear" w:color="auto" w:fill="auto"/>
          </w:tcPr>
          <w:p w:rsidR="00692AD0" w:rsidRPr="00036F68" w:rsidRDefault="00692AD0" w:rsidP="0072464A">
            <w:pPr>
              <w:jc w:val="center"/>
              <w:rPr>
                <w:rFonts w:ascii="PT Astra Serif" w:hAnsi="PT Astra Serif"/>
                <w:sz w:val="22"/>
                <w:szCs w:val="22"/>
              </w:rPr>
            </w:pPr>
            <w:r w:rsidRPr="00036F68">
              <w:rPr>
                <w:rFonts w:ascii="PT Astra Serif" w:hAnsi="PT Astra Serif"/>
                <w:sz w:val="22"/>
                <w:szCs w:val="22"/>
              </w:rPr>
              <w:t>Россия</w:t>
            </w:r>
          </w:p>
        </w:tc>
        <w:tc>
          <w:tcPr>
            <w:tcW w:w="1560" w:type="dxa"/>
          </w:tcPr>
          <w:p w:rsidR="00692AD0" w:rsidRPr="00036F68" w:rsidRDefault="00692AD0" w:rsidP="0072464A">
            <w:pPr>
              <w:jc w:val="center"/>
              <w:rPr>
                <w:rFonts w:ascii="PT Astra Serif" w:hAnsi="PT Astra Serif"/>
                <w:sz w:val="22"/>
                <w:szCs w:val="22"/>
              </w:rPr>
            </w:pPr>
            <w:r w:rsidRPr="00036F68">
              <w:rPr>
                <w:rFonts w:ascii="PT Astra Serif" w:hAnsi="PT Astra Serif"/>
                <w:sz w:val="22"/>
                <w:szCs w:val="22"/>
              </w:rPr>
              <w:t>не имеет</w:t>
            </w:r>
          </w:p>
        </w:tc>
        <w:tc>
          <w:tcPr>
            <w:tcW w:w="1559" w:type="dxa"/>
          </w:tcPr>
          <w:p w:rsidR="00692AD0" w:rsidRPr="00036F68" w:rsidRDefault="00692AD0" w:rsidP="0072464A">
            <w:pPr>
              <w:jc w:val="center"/>
              <w:rPr>
                <w:rFonts w:ascii="PT Astra Serif" w:hAnsi="PT Astra Serif"/>
                <w:sz w:val="22"/>
                <w:szCs w:val="22"/>
              </w:rPr>
            </w:pPr>
            <w:r>
              <w:rPr>
                <w:rFonts w:ascii="PT Astra Serif" w:hAnsi="PT Astra Serif"/>
                <w:sz w:val="22"/>
                <w:szCs w:val="22"/>
              </w:rPr>
              <w:t>410 332,09</w:t>
            </w:r>
          </w:p>
        </w:tc>
        <w:tc>
          <w:tcPr>
            <w:tcW w:w="1276" w:type="dxa"/>
            <w:shd w:val="clear" w:color="auto" w:fill="auto"/>
          </w:tcPr>
          <w:p w:rsidR="00692AD0" w:rsidRPr="00036F68"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Супруг (а)</w:t>
            </w:r>
          </w:p>
        </w:tc>
        <w:tc>
          <w:tcPr>
            <w:tcW w:w="1417" w:type="dxa"/>
            <w:shd w:val="clear" w:color="auto" w:fill="auto"/>
          </w:tcPr>
          <w:p w:rsidR="00692AD0" w:rsidRPr="00036F68" w:rsidRDefault="00692AD0" w:rsidP="0072464A">
            <w:pPr>
              <w:jc w:val="center"/>
              <w:rPr>
                <w:rFonts w:ascii="PT Astra Serif" w:hAnsi="PT Astra Serif"/>
                <w:sz w:val="22"/>
                <w:szCs w:val="22"/>
              </w:rPr>
            </w:pPr>
            <w:r w:rsidRPr="00036F68">
              <w:rPr>
                <w:rFonts w:ascii="PT Astra Serif" w:hAnsi="PT Astra Serif"/>
                <w:sz w:val="22"/>
                <w:szCs w:val="22"/>
              </w:rPr>
              <w:t>не имеет</w:t>
            </w:r>
          </w:p>
        </w:tc>
        <w:tc>
          <w:tcPr>
            <w:tcW w:w="2127" w:type="dxa"/>
          </w:tcPr>
          <w:p w:rsidR="00692AD0" w:rsidRPr="00036F68" w:rsidRDefault="00692AD0" w:rsidP="0072464A">
            <w:pPr>
              <w:jc w:val="center"/>
              <w:rPr>
                <w:rFonts w:ascii="PT Astra Serif" w:hAnsi="PT Astra Serif"/>
                <w:sz w:val="22"/>
                <w:szCs w:val="22"/>
              </w:rPr>
            </w:pPr>
          </w:p>
        </w:tc>
        <w:tc>
          <w:tcPr>
            <w:tcW w:w="992" w:type="dxa"/>
            <w:shd w:val="clear" w:color="auto" w:fill="auto"/>
          </w:tcPr>
          <w:p w:rsidR="00692AD0" w:rsidRPr="00036F68" w:rsidRDefault="00692AD0" w:rsidP="0072464A">
            <w:pPr>
              <w:jc w:val="center"/>
              <w:rPr>
                <w:rFonts w:ascii="PT Astra Serif" w:hAnsi="PT Astra Serif"/>
                <w:sz w:val="22"/>
                <w:szCs w:val="22"/>
              </w:rPr>
            </w:pPr>
          </w:p>
        </w:tc>
        <w:tc>
          <w:tcPr>
            <w:tcW w:w="992" w:type="dxa"/>
            <w:shd w:val="clear" w:color="auto" w:fill="auto"/>
          </w:tcPr>
          <w:p w:rsidR="00692AD0" w:rsidRPr="00036F68" w:rsidRDefault="00692AD0" w:rsidP="0072464A">
            <w:pPr>
              <w:jc w:val="center"/>
              <w:rPr>
                <w:rFonts w:ascii="PT Astra Serif" w:hAnsi="PT Astra Serif"/>
                <w:sz w:val="22"/>
                <w:szCs w:val="22"/>
              </w:rPr>
            </w:pPr>
          </w:p>
        </w:tc>
        <w:tc>
          <w:tcPr>
            <w:tcW w:w="1418" w:type="dxa"/>
            <w:shd w:val="clear" w:color="auto" w:fill="auto"/>
          </w:tcPr>
          <w:p w:rsidR="00692AD0" w:rsidRPr="00036F68" w:rsidRDefault="00692AD0" w:rsidP="0072464A">
            <w:pPr>
              <w:jc w:val="center"/>
              <w:rPr>
                <w:rFonts w:ascii="PT Astra Serif" w:hAnsi="PT Astra Serif"/>
                <w:sz w:val="22"/>
                <w:szCs w:val="22"/>
              </w:rPr>
            </w:pPr>
            <w:r w:rsidRPr="00036F68">
              <w:rPr>
                <w:rFonts w:ascii="PT Astra Serif" w:hAnsi="PT Astra Serif"/>
                <w:sz w:val="22"/>
                <w:szCs w:val="22"/>
              </w:rPr>
              <w:t>квартира</w:t>
            </w:r>
          </w:p>
        </w:tc>
        <w:tc>
          <w:tcPr>
            <w:tcW w:w="850" w:type="dxa"/>
            <w:shd w:val="clear" w:color="auto" w:fill="auto"/>
          </w:tcPr>
          <w:p w:rsidR="00692AD0" w:rsidRPr="00036F68" w:rsidRDefault="00692AD0" w:rsidP="0072464A">
            <w:pPr>
              <w:jc w:val="center"/>
              <w:rPr>
                <w:rFonts w:ascii="PT Astra Serif" w:hAnsi="PT Astra Serif"/>
                <w:sz w:val="22"/>
                <w:szCs w:val="22"/>
              </w:rPr>
            </w:pPr>
            <w:r w:rsidRPr="00036F68">
              <w:rPr>
                <w:rFonts w:ascii="PT Astra Serif" w:hAnsi="PT Astra Serif"/>
                <w:sz w:val="22"/>
                <w:szCs w:val="22"/>
              </w:rPr>
              <w:t>64,1</w:t>
            </w:r>
          </w:p>
        </w:tc>
        <w:tc>
          <w:tcPr>
            <w:tcW w:w="992" w:type="dxa"/>
            <w:shd w:val="clear" w:color="auto" w:fill="auto"/>
          </w:tcPr>
          <w:p w:rsidR="00692AD0" w:rsidRPr="00036F68" w:rsidRDefault="00692AD0" w:rsidP="0072464A">
            <w:pPr>
              <w:jc w:val="center"/>
              <w:rPr>
                <w:rFonts w:ascii="PT Astra Serif" w:hAnsi="PT Astra Serif"/>
                <w:sz w:val="22"/>
                <w:szCs w:val="22"/>
              </w:rPr>
            </w:pPr>
            <w:r w:rsidRPr="00036F68">
              <w:rPr>
                <w:rFonts w:ascii="PT Astra Serif" w:hAnsi="PT Astra Serif"/>
                <w:sz w:val="22"/>
                <w:szCs w:val="22"/>
              </w:rPr>
              <w:t>Россия</w:t>
            </w:r>
          </w:p>
        </w:tc>
        <w:tc>
          <w:tcPr>
            <w:tcW w:w="1560" w:type="dxa"/>
          </w:tcPr>
          <w:p w:rsidR="00692AD0" w:rsidRPr="00036F68" w:rsidRDefault="00692AD0" w:rsidP="0072464A">
            <w:pPr>
              <w:jc w:val="center"/>
              <w:rPr>
                <w:rFonts w:ascii="PT Astra Serif" w:hAnsi="PT Astra Serif"/>
                <w:sz w:val="22"/>
                <w:szCs w:val="22"/>
              </w:rPr>
            </w:pPr>
            <w:r w:rsidRPr="00036F68">
              <w:rPr>
                <w:rFonts w:ascii="PT Astra Serif" w:hAnsi="PT Astra Serif"/>
                <w:sz w:val="22"/>
                <w:szCs w:val="22"/>
              </w:rPr>
              <w:t>не имеет</w:t>
            </w:r>
          </w:p>
        </w:tc>
        <w:tc>
          <w:tcPr>
            <w:tcW w:w="1559" w:type="dxa"/>
          </w:tcPr>
          <w:p w:rsidR="00692AD0" w:rsidRPr="00036F68" w:rsidRDefault="00692AD0" w:rsidP="0072464A">
            <w:pPr>
              <w:jc w:val="center"/>
              <w:rPr>
                <w:rFonts w:ascii="PT Astra Serif" w:hAnsi="PT Astra Serif"/>
                <w:sz w:val="22"/>
                <w:szCs w:val="22"/>
              </w:rPr>
            </w:pPr>
            <w:r>
              <w:rPr>
                <w:rFonts w:ascii="PT Astra Serif" w:hAnsi="PT Astra Serif"/>
                <w:sz w:val="22"/>
                <w:szCs w:val="22"/>
              </w:rPr>
              <w:t>362 356,04</w:t>
            </w:r>
          </w:p>
        </w:tc>
        <w:tc>
          <w:tcPr>
            <w:tcW w:w="1276" w:type="dxa"/>
            <w:shd w:val="clear" w:color="auto" w:fill="auto"/>
          </w:tcPr>
          <w:p w:rsidR="00692AD0" w:rsidRPr="00036F68"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9F7A9F">
            <w:pPr>
              <w:jc w:val="center"/>
              <w:rPr>
                <w:rFonts w:ascii="PT Astra Serif" w:hAnsi="PT Astra Serif"/>
                <w:sz w:val="22"/>
                <w:szCs w:val="22"/>
              </w:rPr>
            </w:pPr>
            <w:r>
              <w:rPr>
                <w:rFonts w:ascii="PT Astra Serif" w:hAnsi="PT Astra Serif"/>
                <w:sz w:val="22"/>
                <w:szCs w:val="22"/>
              </w:rPr>
              <w:t>22</w:t>
            </w: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Пермекова Н.Ю., консультант отд</w:t>
            </w:r>
            <w:r w:rsidRPr="007E092D">
              <w:rPr>
                <w:rFonts w:ascii="PT Astra Serif" w:hAnsi="PT Astra Serif"/>
                <w:sz w:val="22"/>
                <w:szCs w:val="22"/>
              </w:rPr>
              <w:t>е</w:t>
            </w:r>
            <w:r w:rsidRPr="007E092D">
              <w:rPr>
                <w:rFonts w:ascii="PT Astra Serif" w:hAnsi="PT Astra Serif"/>
                <w:sz w:val="22"/>
                <w:szCs w:val="22"/>
              </w:rPr>
              <w:t>ла инженерной и</w:t>
            </w:r>
            <w:r w:rsidRPr="007E092D">
              <w:rPr>
                <w:rFonts w:ascii="PT Astra Serif" w:hAnsi="PT Astra Serif"/>
                <w:sz w:val="22"/>
                <w:szCs w:val="22"/>
              </w:rPr>
              <w:t>н</w:t>
            </w:r>
            <w:r w:rsidRPr="007E092D">
              <w:rPr>
                <w:rFonts w:ascii="PT Astra Serif" w:hAnsi="PT Astra Serif"/>
                <w:sz w:val="22"/>
                <w:szCs w:val="22"/>
              </w:rPr>
              <w:t>фраструктуры и энергосб</w:t>
            </w:r>
            <w:r w:rsidRPr="007E092D">
              <w:rPr>
                <w:rFonts w:ascii="PT Astra Serif" w:hAnsi="PT Astra Serif"/>
                <w:sz w:val="22"/>
                <w:szCs w:val="22"/>
              </w:rPr>
              <w:t>е</w:t>
            </w:r>
            <w:r w:rsidRPr="007E092D">
              <w:rPr>
                <w:rFonts w:ascii="PT Astra Serif" w:hAnsi="PT Astra Serif"/>
                <w:sz w:val="22"/>
                <w:szCs w:val="22"/>
              </w:rPr>
              <w:t>режения</w:t>
            </w:r>
          </w:p>
        </w:tc>
        <w:tc>
          <w:tcPr>
            <w:tcW w:w="1417" w:type="dxa"/>
            <w:shd w:val="clear" w:color="auto" w:fill="auto"/>
          </w:tcPr>
          <w:p w:rsidR="00692AD0" w:rsidRPr="000C1143" w:rsidRDefault="00692AD0" w:rsidP="0072464A">
            <w:pPr>
              <w:jc w:val="center"/>
              <w:rPr>
                <w:rFonts w:ascii="PT Astra Serif" w:hAnsi="PT Astra Serif"/>
                <w:sz w:val="22"/>
                <w:szCs w:val="22"/>
              </w:rPr>
            </w:pPr>
            <w:r w:rsidRPr="000C1143">
              <w:rPr>
                <w:rFonts w:ascii="PT Astra Serif" w:hAnsi="PT Astra Serif"/>
                <w:sz w:val="22"/>
                <w:szCs w:val="22"/>
              </w:rPr>
              <w:t>не имеет</w:t>
            </w:r>
          </w:p>
        </w:tc>
        <w:tc>
          <w:tcPr>
            <w:tcW w:w="2127" w:type="dxa"/>
          </w:tcPr>
          <w:p w:rsidR="00692AD0" w:rsidRPr="000C1143" w:rsidRDefault="00692AD0" w:rsidP="0072464A">
            <w:pPr>
              <w:jc w:val="center"/>
              <w:rPr>
                <w:rFonts w:ascii="PT Astra Serif" w:hAnsi="PT Astra Serif"/>
                <w:sz w:val="22"/>
                <w:szCs w:val="22"/>
              </w:rPr>
            </w:pPr>
          </w:p>
        </w:tc>
        <w:tc>
          <w:tcPr>
            <w:tcW w:w="992" w:type="dxa"/>
            <w:shd w:val="clear" w:color="auto" w:fill="auto"/>
          </w:tcPr>
          <w:p w:rsidR="00692AD0" w:rsidRPr="000C1143" w:rsidRDefault="00692AD0" w:rsidP="0072464A">
            <w:pPr>
              <w:jc w:val="center"/>
              <w:rPr>
                <w:rFonts w:ascii="PT Astra Serif" w:hAnsi="PT Astra Serif"/>
                <w:sz w:val="22"/>
                <w:szCs w:val="22"/>
              </w:rPr>
            </w:pPr>
          </w:p>
        </w:tc>
        <w:tc>
          <w:tcPr>
            <w:tcW w:w="992" w:type="dxa"/>
            <w:shd w:val="clear" w:color="auto" w:fill="auto"/>
          </w:tcPr>
          <w:p w:rsidR="00692AD0" w:rsidRPr="000C1143" w:rsidRDefault="00692AD0" w:rsidP="0072464A">
            <w:pPr>
              <w:jc w:val="center"/>
              <w:rPr>
                <w:rFonts w:ascii="PT Astra Serif" w:hAnsi="PT Astra Serif"/>
                <w:sz w:val="22"/>
                <w:szCs w:val="22"/>
              </w:rPr>
            </w:pPr>
          </w:p>
        </w:tc>
        <w:tc>
          <w:tcPr>
            <w:tcW w:w="1418" w:type="dxa"/>
            <w:shd w:val="clear" w:color="auto" w:fill="auto"/>
          </w:tcPr>
          <w:p w:rsidR="00692AD0" w:rsidRDefault="00692AD0" w:rsidP="00922D28">
            <w:pPr>
              <w:jc w:val="center"/>
              <w:rPr>
                <w:rFonts w:ascii="PT Astra Serif" w:hAnsi="PT Astra Serif"/>
                <w:sz w:val="22"/>
                <w:szCs w:val="22"/>
              </w:rPr>
            </w:pPr>
            <w:r>
              <w:rPr>
                <w:rFonts w:ascii="PT Astra Serif" w:hAnsi="PT Astra Serif"/>
                <w:sz w:val="22"/>
                <w:szCs w:val="22"/>
              </w:rPr>
              <w:t xml:space="preserve">1. </w:t>
            </w:r>
            <w:r w:rsidRPr="000C1143">
              <w:rPr>
                <w:rFonts w:ascii="PT Astra Serif" w:hAnsi="PT Astra Serif"/>
                <w:sz w:val="22"/>
                <w:szCs w:val="22"/>
              </w:rPr>
              <w:t>жилой дом</w:t>
            </w:r>
          </w:p>
          <w:p w:rsidR="00692AD0" w:rsidRDefault="00692AD0" w:rsidP="00922D28">
            <w:pPr>
              <w:jc w:val="center"/>
              <w:rPr>
                <w:rFonts w:ascii="PT Astra Serif" w:hAnsi="PT Astra Serif"/>
                <w:sz w:val="22"/>
                <w:szCs w:val="22"/>
              </w:rPr>
            </w:pPr>
          </w:p>
          <w:p w:rsidR="00692AD0" w:rsidRDefault="00692AD0" w:rsidP="00922D28">
            <w:pPr>
              <w:jc w:val="center"/>
              <w:rPr>
                <w:rFonts w:ascii="PT Astra Serif" w:hAnsi="PT Astra Serif"/>
                <w:sz w:val="22"/>
                <w:szCs w:val="22"/>
              </w:rPr>
            </w:pPr>
            <w:r>
              <w:rPr>
                <w:rFonts w:ascii="PT Astra Serif" w:hAnsi="PT Astra Serif"/>
                <w:sz w:val="22"/>
                <w:szCs w:val="22"/>
              </w:rPr>
              <w:t>2.квартира</w:t>
            </w:r>
          </w:p>
          <w:p w:rsidR="00692AD0" w:rsidRDefault="00692AD0" w:rsidP="00922D28">
            <w:pPr>
              <w:jc w:val="center"/>
              <w:rPr>
                <w:rFonts w:ascii="PT Astra Serif" w:hAnsi="PT Astra Serif"/>
                <w:sz w:val="22"/>
                <w:szCs w:val="22"/>
              </w:rPr>
            </w:pPr>
          </w:p>
          <w:p w:rsidR="00692AD0" w:rsidRDefault="00692AD0" w:rsidP="00922D28">
            <w:pPr>
              <w:jc w:val="center"/>
              <w:rPr>
                <w:rFonts w:ascii="PT Astra Serif" w:hAnsi="PT Astra Serif"/>
                <w:sz w:val="22"/>
                <w:szCs w:val="22"/>
              </w:rPr>
            </w:pPr>
            <w:r>
              <w:rPr>
                <w:rFonts w:ascii="PT Astra Serif" w:hAnsi="PT Astra Serif"/>
                <w:sz w:val="22"/>
                <w:szCs w:val="22"/>
              </w:rPr>
              <w:t>3.жилой дом</w:t>
            </w:r>
          </w:p>
          <w:p w:rsidR="00692AD0" w:rsidRDefault="00692AD0" w:rsidP="00922D28">
            <w:pPr>
              <w:jc w:val="center"/>
              <w:rPr>
                <w:rFonts w:ascii="PT Astra Serif" w:hAnsi="PT Astra Serif"/>
                <w:sz w:val="22"/>
                <w:szCs w:val="22"/>
              </w:rPr>
            </w:pPr>
          </w:p>
          <w:p w:rsidR="00692AD0" w:rsidRPr="000C1143" w:rsidRDefault="00692AD0" w:rsidP="00922D28">
            <w:pPr>
              <w:jc w:val="center"/>
              <w:rPr>
                <w:rFonts w:ascii="PT Astra Serif" w:hAnsi="PT Astra Serif"/>
                <w:sz w:val="22"/>
                <w:szCs w:val="22"/>
              </w:rPr>
            </w:pPr>
            <w:r>
              <w:rPr>
                <w:rFonts w:ascii="PT Astra Serif" w:hAnsi="PT Astra Serif"/>
                <w:sz w:val="22"/>
                <w:szCs w:val="22"/>
              </w:rPr>
              <w:t>4.земельный участок</w:t>
            </w:r>
          </w:p>
        </w:tc>
        <w:tc>
          <w:tcPr>
            <w:tcW w:w="850" w:type="dxa"/>
            <w:shd w:val="clear" w:color="auto" w:fill="auto"/>
          </w:tcPr>
          <w:p w:rsidR="00692AD0" w:rsidRDefault="00692AD0" w:rsidP="00922D28">
            <w:pPr>
              <w:jc w:val="center"/>
              <w:rPr>
                <w:rFonts w:ascii="PT Astra Serif" w:hAnsi="PT Astra Serif"/>
                <w:sz w:val="22"/>
                <w:szCs w:val="22"/>
              </w:rPr>
            </w:pPr>
            <w:r w:rsidRPr="000C1143">
              <w:rPr>
                <w:rFonts w:ascii="PT Astra Serif" w:hAnsi="PT Astra Serif"/>
                <w:sz w:val="22"/>
                <w:szCs w:val="22"/>
              </w:rPr>
              <w:t>4</w:t>
            </w:r>
            <w:r>
              <w:rPr>
                <w:rFonts w:ascii="PT Astra Serif" w:hAnsi="PT Astra Serif"/>
                <w:sz w:val="22"/>
                <w:szCs w:val="22"/>
              </w:rPr>
              <w:t>6</w:t>
            </w:r>
            <w:r w:rsidRPr="000C1143">
              <w:rPr>
                <w:rFonts w:ascii="PT Astra Serif" w:hAnsi="PT Astra Serif"/>
                <w:sz w:val="22"/>
                <w:szCs w:val="22"/>
              </w:rPr>
              <w:t>,0</w:t>
            </w:r>
          </w:p>
          <w:p w:rsidR="00692AD0" w:rsidRDefault="00692AD0" w:rsidP="00922D28">
            <w:pPr>
              <w:jc w:val="center"/>
              <w:rPr>
                <w:rFonts w:ascii="PT Astra Serif" w:hAnsi="PT Astra Serif"/>
                <w:sz w:val="22"/>
                <w:szCs w:val="22"/>
              </w:rPr>
            </w:pPr>
          </w:p>
          <w:p w:rsidR="00692AD0" w:rsidRDefault="00692AD0" w:rsidP="00922D28">
            <w:pPr>
              <w:jc w:val="center"/>
              <w:rPr>
                <w:rFonts w:ascii="PT Astra Serif" w:hAnsi="PT Astra Serif"/>
                <w:sz w:val="22"/>
                <w:szCs w:val="22"/>
              </w:rPr>
            </w:pPr>
          </w:p>
          <w:p w:rsidR="00692AD0" w:rsidRDefault="00692AD0" w:rsidP="00922D28">
            <w:pPr>
              <w:jc w:val="center"/>
              <w:rPr>
                <w:rFonts w:ascii="PT Astra Serif" w:hAnsi="PT Astra Serif"/>
                <w:sz w:val="22"/>
                <w:szCs w:val="22"/>
              </w:rPr>
            </w:pPr>
            <w:r>
              <w:rPr>
                <w:rFonts w:ascii="PT Astra Serif" w:hAnsi="PT Astra Serif"/>
                <w:sz w:val="22"/>
                <w:szCs w:val="22"/>
              </w:rPr>
              <w:t>56,0</w:t>
            </w:r>
          </w:p>
          <w:p w:rsidR="00692AD0" w:rsidRDefault="00692AD0" w:rsidP="00922D28">
            <w:pPr>
              <w:jc w:val="center"/>
              <w:rPr>
                <w:rFonts w:ascii="PT Astra Serif" w:hAnsi="PT Astra Serif"/>
                <w:sz w:val="22"/>
                <w:szCs w:val="22"/>
              </w:rPr>
            </w:pPr>
          </w:p>
          <w:p w:rsidR="00692AD0" w:rsidRDefault="00692AD0" w:rsidP="00922D28">
            <w:pPr>
              <w:jc w:val="center"/>
              <w:rPr>
                <w:rFonts w:ascii="PT Astra Serif" w:hAnsi="PT Astra Serif"/>
                <w:sz w:val="22"/>
                <w:szCs w:val="22"/>
              </w:rPr>
            </w:pPr>
            <w:r>
              <w:rPr>
                <w:rFonts w:ascii="PT Astra Serif" w:hAnsi="PT Astra Serif"/>
                <w:sz w:val="22"/>
                <w:szCs w:val="22"/>
              </w:rPr>
              <w:t>25,2</w:t>
            </w:r>
          </w:p>
          <w:p w:rsidR="00692AD0" w:rsidRDefault="00692AD0" w:rsidP="00922D28">
            <w:pPr>
              <w:jc w:val="center"/>
              <w:rPr>
                <w:rFonts w:ascii="PT Astra Serif" w:hAnsi="PT Astra Serif"/>
                <w:sz w:val="22"/>
                <w:szCs w:val="22"/>
              </w:rPr>
            </w:pPr>
          </w:p>
          <w:p w:rsidR="00692AD0" w:rsidRPr="000C1143" w:rsidRDefault="00692AD0" w:rsidP="00922D28">
            <w:pPr>
              <w:jc w:val="center"/>
              <w:rPr>
                <w:rFonts w:ascii="PT Astra Serif" w:hAnsi="PT Astra Serif"/>
                <w:sz w:val="22"/>
                <w:szCs w:val="22"/>
              </w:rPr>
            </w:pPr>
            <w:r>
              <w:rPr>
                <w:rFonts w:ascii="PT Astra Serif" w:hAnsi="PT Astra Serif"/>
                <w:sz w:val="22"/>
                <w:szCs w:val="22"/>
              </w:rPr>
              <w:t>4000</w:t>
            </w:r>
          </w:p>
        </w:tc>
        <w:tc>
          <w:tcPr>
            <w:tcW w:w="992" w:type="dxa"/>
            <w:shd w:val="clear" w:color="auto" w:fill="auto"/>
          </w:tcPr>
          <w:p w:rsidR="00692AD0" w:rsidRPr="000C1143" w:rsidRDefault="00692AD0" w:rsidP="0072464A">
            <w:pPr>
              <w:jc w:val="center"/>
              <w:rPr>
                <w:rFonts w:ascii="PT Astra Serif" w:hAnsi="PT Astra Serif"/>
                <w:sz w:val="22"/>
                <w:szCs w:val="22"/>
              </w:rPr>
            </w:pPr>
            <w:r w:rsidRPr="000C1143">
              <w:rPr>
                <w:rFonts w:ascii="PT Astra Serif" w:hAnsi="PT Astra Serif"/>
                <w:sz w:val="22"/>
                <w:szCs w:val="22"/>
              </w:rPr>
              <w:t>Россия</w:t>
            </w:r>
          </w:p>
          <w:p w:rsidR="00692AD0" w:rsidRPr="000C1143" w:rsidRDefault="00692AD0" w:rsidP="0072464A">
            <w:pPr>
              <w:jc w:val="center"/>
              <w:rPr>
                <w:rFonts w:ascii="PT Astra Serif" w:hAnsi="PT Astra Serif"/>
                <w:sz w:val="22"/>
                <w:szCs w:val="22"/>
              </w:rPr>
            </w:pPr>
          </w:p>
          <w:p w:rsidR="00692AD0" w:rsidRPr="000C1143"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sidRPr="000C1143">
              <w:rPr>
                <w:rFonts w:ascii="PT Astra Serif" w:hAnsi="PT Astra Serif"/>
                <w:sz w:val="22"/>
                <w:szCs w:val="22"/>
              </w:rPr>
              <w:t>Р</w:t>
            </w:r>
            <w:r w:rsidRPr="00922D28">
              <w:rPr>
                <w:rFonts w:ascii="PT Astra Serif" w:hAnsi="PT Astra Serif"/>
                <w:sz w:val="22"/>
                <w:szCs w:val="22"/>
              </w:rPr>
              <w:t>о</w:t>
            </w:r>
            <w:r w:rsidRPr="000C1143">
              <w:rPr>
                <w:rFonts w:ascii="PT Astra Serif" w:hAnsi="PT Astra Serif"/>
                <w:sz w:val="22"/>
                <w:szCs w:val="22"/>
              </w:rPr>
              <w:t>ссия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Pr="000C1143"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Pr>
          <w:p w:rsidR="00692AD0" w:rsidRPr="000C1143" w:rsidRDefault="00692AD0" w:rsidP="0072464A">
            <w:pPr>
              <w:jc w:val="center"/>
              <w:rPr>
                <w:rFonts w:ascii="PT Astra Serif" w:hAnsi="PT Astra Serif"/>
                <w:sz w:val="22"/>
                <w:szCs w:val="22"/>
              </w:rPr>
            </w:pPr>
            <w:r w:rsidRPr="000C1143">
              <w:rPr>
                <w:rFonts w:ascii="PT Astra Serif" w:hAnsi="PT Astra Serif"/>
                <w:sz w:val="22"/>
                <w:szCs w:val="22"/>
              </w:rPr>
              <w:t>не имеет</w:t>
            </w:r>
          </w:p>
        </w:tc>
        <w:tc>
          <w:tcPr>
            <w:tcW w:w="1559" w:type="dxa"/>
          </w:tcPr>
          <w:p w:rsidR="00692AD0" w:rsidRPr="000C1143" w:rsidRDefault="00692AD0" w:rsidP="0072464A">
            <w:pPr>
              <w:jc w:val="center"/>
              <w:rPr>
                <w:rFonts w:ascii="PT Astra Serif" w:hAnsi="PT Astra Serif"/>
                <w:sz w:val="22"/>
                <w:szCs w:val="22"/>
              </w:rPr>
            </w:pPr>
            <w:r>
              <w:rPr>
                <w:rFonts w:ascii="PT Astra Serif" w:hAnsi="PT Astra Serif"/>
                <w:sz w:val="22"/>
                <w:szCs w:val="22"/>
              </w:rPr>
              <w:t>561 083,55</w:t>
            </w:r>
          </w:p>
        </w:tc>
        <w:tc>
          <w:tcPr>
            <w:tcW w:w="1276" w:type="dxa"/>
            <w:shd w:val="clear" w:color="auto" w:fill="auto"/>
          </w:tcPr>
          <w:p w:rsidR="00692AD0" w:rsidRPr="000C1143"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0C1143" w:rsidRDefault="00692AD0" w:rsidP="0072464A">
            <w:pPr>
              <w:jc w:val="center"/>
              <w:rPr>
                <w:rFonts w:ascii="PT Astra Serif" w:hAnsi="PT Astra Serif"/>
                <w:sz w:val="22"/>
                <w:szCs w:val="22"/>
              </w:rPr>
            </w:pPr>
            <w:r w:rsidRPr="000C1143">
              <w:rPr>
                <w:rFonts w:ascii="PT Astra Serif" w:hAnsi="PT Astra Serif"/>
                <w:sz w:val="22"/>
                <w:szCs w:val="22"/>
              </w:rPr>
              <w:t>Су</w:t>
            </w:r>
            <w:r w:rsidRPr="000C1143">
              <w:rPr>
                <w:rFonts w:ascii="PT Astra Serif" w:hAnsi="PT Astra Serif"/>
                <w:sz w:val="22"/>
                <w:szCs w:val="22"/>
              </w:rPr>
              <w:t>п</w:t>
            </w:r>
            <w:r w:rsidRPr="000C1143">
              <w:rPr>
                <w:rFonts w:ascii="PT Astra Serif" w:hAnsi="PT Astra Serif"/>
                <w:sz w:val="22"/>
                <w:szCs w:val="22"/>
              </w:rPr>
              <w:t>руг (а)</w:t>
            </w:r>
          </w:p>
        </w:tc>
        <w:tc>
          <w:tcPr>
            <w:tcW w:w="1417" w:type="dxa"/>
            <w:shd w:val="clear" w:color="auto" w:fill="auto"/>
          </w:tcPr>
          <w:p w:rsidR="00692AD0" w:rsidRDefault="00692AD0" w:rsidP="00922D28">
            <w:pPr>
              <w:jc w:val="center"/>
              <w:rPr>
                <w:rFonts w:ascii="PT Astra Serif" w:hAnsi="PT Astra Serif"/>
                <w:sz w:val="22"/>
                <w:szCs w:val="22"/>
              </w:rPr>
            </w:pPr>
            <w:r>
              <w:rPr>
                <w:rFonts w:ascii="PT Astra Serif" w:hAnsi="PT Astra Serif"/>
                <w:sz w:val="22"/>
                <w:szCs w:val="22"/>
              </w:rPr>
              <w:t>1.жилой дом</w:t>
            </w:r>
          </w:p>
          <w:p w:rsidR="00692AD0" w:rsidRDefault="00692AD0" w:rsidP="00922D28">
            <w:pPr>
              <w:jc w:val="center"/>
              <w:rPr>
                <w:rFonts w:ascii="PT Astra Serif" w:hAnsi="PT Astra Serif"/>
                <w:sz w:val="22"/>
                <w:szCs w:val="22"/>
              </w:rPr>
            </w:pPr>
          </w:p>
          <w:p w:rsidR="00692AD0" w:rsidRPr="000C1143" w:rsidRDefault="00692AD0" w:rsidP="00922D28">
            <w:pPr>
              <w:jc w:val="center"/>
              <w:rPr>
                <w:rFonts w:ascii="PT Astra Serif" w:hAnsi="PT Astra Serif"/>
                <w:sz w:val="22"/>
                <w:szCs w:val="22"/>
              </w:rPr>
            </w:pPr>
            <w:r>
              <w:rPr>
                <w:rFonts w:ascii="PT Astra Serif" w:hAnsi="PT Astra Serif"/>
                <w:sz w:val="22"/>
                <w:szCs w:val="22"/>
              </w:rPr>
              <w:t>2.земельный участок</w:t>
            </w:r>
          </w:p>
        </w:tc>
        <w:tc>
          <w:tcPr>
            <w:tcW w:w="2127" w:type="dxa"/>
          </w:tcPr>
          <w:p w:rsidR="00692AD0" w:rsidRDefault="00692AD0" w:rsidP="0072464A">
            <w:pPr>
              <w:jc w:val="center"/>
              <w:rPr>
                <w:rFonts w:ascii="PT Astra Serif" w:hAnsi="PT Astra Serif"/>
                <w:sz w:val="22"/>
                <w:szCs w:val="22"/>
              </w:rPr>
            </w:pPr>
            <w:r>
              <w:rPr>
                <w:rFonts w:ascii="PT Astra Serif" w:hAnsi="PT Astra Serif"/>
                <w:sz w:val="22"/>
                <w:szCs w:val="22"/>
              </w:rPr>
              <w:t xml:space="preserve">индивидуальная </w:t>
            </w:r>
          </w:p>
          <w:p w:rsidR="00692AD0" w:rsidRDefault="00692AD0" w:rsidP="0072464A">
            <w:pPr>
              <w:jc w:val="center"/>
              <w:rPr>
                <w:rFonts w:ascii="PT Astra Serif" w:hAnsi="PT Astra Serif"/>
                <w:sz w:val="22"/>
                <w:szCs w:val="22"/>
              </w:rPr>
            </w:pPr>
          </w:p>
          <w:p w:rsidR="00692AD0" w:rsidRPr="000C1143" w:rsidRDefault="00692AD0" w:rsidP="0072464A">
            <w:pPr>
              <w:jc w:val="center"/>
              <w:rPr>
                <w:rFonts w:ascii="PT Astra Serif" w:hAnsi="PT Astra Serif"/>
                <w:sz w:val="22"/>
                <w:szCs w:val="22"/>
              </w:rPr>
            </w:pPr>
            <w:r>
              <w:rPr>
                <w:rFonts w:ascii="PT Astra Serif" w:hAnsi="PT Astra Serif"/>
                <w:sz w:val="22"/>
                <w:szCs w:val="22"/>
              </w:rPr>
              <w:t>индивидуальная</w:t>
            </w:r>
          </w:p>
        </w:tc>
        <w:tc>
          <w:tcPr>
            <w:tcW w:w="992"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25,2</w:t>
            </w:r>
          </w:p>
          <w:p w:rsidR="00692AD0" w:rsidRDefault="00692AD0" w:rsidP="0072464A">
            <w:pPr>
              <w:jc w:val="center"/>
              <w:rPr>
                <w:rFonts w:ascii="PT Astra Serif" w:hAnsi="PT Astra Serif"/>
                <w:sz w:val="22"/>
                <w:szCs w:val="22"/>
              </w:rPr>
            </w:pPr>
          </w:p>
          <w:p w:rsidR="00692AD0" w:rsidRPr="000C1143" w:rsidRDefault="00692AD0" w:rsidP="0072464A">
            <w:pPr>
              <w:jc w:val="center"/>
              <w:rPr>
                <w:rFonts w:ascii="PT Astra Serif" w:hAnsi="PT Astra Serif"/>
                <w:sz w:val="22"/>
                <w:szCs w:val="22"/>
              </w:rPr>
            </w:pPr>
            <w:r>
              <w:rPr>
                <w:rFonts w:ascii="PT Astra Serif" w:hAnsi="PT Astra Serif"/>
                <w:sz w:val="22"/>
                <w:szCs w:val="22"/>
              </w:rPr>
              <w:t>4000</w:t>
            </w:r>
          </w:p>
        </w:tc>
        <w:tc>
          <w:tcPr>
            <w:tcW w:w="992"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Pr="000C1143" w:rsidRDefault="00692AD0" w:rsidP="0072464A">
            <w:pPr>
              <w:jc w:val="center"/>
              <w:rPr>
                <w:rFonts w:ascii="PT Astra Serif" w:hAnsi="PT Astra Serif"/>
                <w:sz w:val="22"/>
                <w:szCs w:val="22"/>
              </w:rPr>
            </w:pPr>
            <w:r>
              <w:rPr>
                <w:rFonts w:ascii="PT Astra Serif" w:hAnsi="PT Astra Serif"/>
                <w:sz w:val="22"/>
                <w:szCs w:val="22"/>
              </w:rPr>
              <w:t>Россия</w:t>
            </w:r>
          </w:p>
        </w:tc>
        <w:tc>
          <w:tcPr>
            <w:tcW w:w="1418"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 xml:space="preserve">1. </w:t>
            </w:r>
            <w:r w:rsidRPr="000C1143">
              <w:rPr>
                <w:rFonts w:ascii="PT Astra Serif" w:hAnsi="PT Astra Serif"/>
                <w:sz w:val="22"/>
                <w:szCs w:val="22"/>
              </w:rPr>
              <w:t>жилой дом</w:t>
            </w:r>
          </w:p>
          <w:p w:rsidR="00692AD0" w:rsidRDefault="00692AD0" w:rsidP="0072464A">
            <w:pPr>
              <w:jc w:val="center"/>
              <w:rPr>
                <w:rFonts w:ascii="PT Astra Serif" w:hAnsi="PT Astra Serif"/>
                <w:sz w:val="22"/>
                <w:szCs w:val="22"/>
              </w:rPr>
            </w:pPr>
          </w:p>
          <w:p w:rsidR="00692AD0" w:rsidRDefault="00692AD0" w:rsidP="00922D28">
            <w:pPr>
              <w:jc w:val="center"/>
              <w:rPr>
                <w:rFonts w:ascii="PT Astra Serif" w:hAnsi="PT Astra Serif"/>
                <w:sz w:val="22"/>
                <w:szCs w:val="22"/>
              </w:rPr>
            </w:pPr>
            <w:r>
              <w:rPr>
                <w:rFonts w:ascii="PT Astra Serif" w:hAnsi="PT Astra Serif"/>
                <w:sz w:val="22"/>
                <w:szCs w:val="22"/>
              </w:rPr>
              <w:t>2.квартира</w:t>
            </w:r>
          </w:p>
          <w:p w:rsidR="00692AD0" w:rsidRDefault="00692AD0" w:rsidP="00922D28">
            <w:pPr>
              <w:jc w:val="center"/>
              <w:rPr>
                <w:rFonts w:ascii="PT Astra Serif" w:hAnsi="PT Astra Serif"/>
                <w:sz w:val="22"/>
                <w:szCs w:val="22"/>
              </w:rPr>
            </w:pPr>
          </w:p>
          <w:p w:rsidR="00692AD0" w:rsidRPr="000C1143" w:rsidRDefault="00692AD0" w:rsidP="00922D28">
            <w:pPr>
              <w:jc w:val="center"/>
              <w:rPr>
                <w:rFonts w:ascii="PT Astra Serif" w:hAnsi="PT Astra Serif"/>
                <w:sz w:val="22"/>
                <w:szCs w:val="22"/>
              </w:rPr>
            </w:pPr>
            <w:r>
              <w:rPr>
                <w:rFonts w:ascii="PT Astra Serif" w:hAnsi="PT Astra Serif"/>
                <w:sz w:val="22"/>
                <w:szCs w:val="22"/>
              </w:rPr>
              <w:t xml:space="preserve"> </w:t>
            </w:r>
          </w:p>
        </w:tc>
        <w:tc>
          <w:tcPr>
            <w:tcW w:w="850" w:type="dxa"/>
            <w:shd w:val="clear" w:color="auto" w:fill="auto"/>
          </w:tcPr>
          <w:p w:rsidR="00692AD0" w:rsidRDefault="00692AD0" w:rsidP="0072464A">
            <w:pPr>
              <w:jc w:val="center"/>
              <w:rPr>
                <w:rFonts w:ascii="PT Astra Serif" w:hAnsi="PT Astra Serif"/>
                <w:sz w:val="22"/>
                <w:szCs w:val="22"/>
              </w:rPr>
            </w:pPr>
            <w:r w:rsidRPr="000C1143">
              <w:rPr>
                <w:rFonts w:ascii="PT Astra Serif" w:hAnsi="PT Astra Serif"/>
                <w:sz w:val="22"/>
                <w:szCs w:val="22"/>
              </w:rPr>
              <w:t>4</w:t>
            </w:r>
            <w:r>
              <w:rPr>
                <w:rFonts w:ascii="PT Astra Serif" w:hAnsi="PT Astra Serif"/>
                <w:sz w:val="22"/>
                <w:szCs w:val="22"/>
              </w:rPr>
              <w:t>8</w:t>
            </w:r>
            <w:r w:rsidRPr="000C1143">
              <w:rPr>
                <w:rFonts w:ascii="PT Astra Serif" w:hAnsi="PT Astra Serif"/>
                <w:sz w:val="22"/>
                <w:szCs w:val="22"/>
              </w:rPr>
              <w:t>,0</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56,0</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25,2</w:t>
            </w:r>
          </w:p>
          <w:p w:rsidR="00692AD0" w:rsidRDefault="00692AD0" w:rsidP="0072464A">
            <w:pPr>
              <w:jc w:val="center"/>
              <w:rPr>
                <w:rFonts w:ascii="PT Astra Serif" w:hAnsi="PT Astra Serif"/>
                <w:sz w:val="22"/>
                <w:szCs w:val="22"/>
              </w:rPr>
            </w:pPr>
          </w:p>
          <w:p w:rsidR="00692AD0" w:rsidRPr="000C1143" w:rsidRDefault="00692AD0" w:rsidP="0072464A">
            <w:pPr>
              <w:jc w:val="center"/>
              <w:rPr>
                <w:rFonts w:ascii="PT Astra Serif" w:hAnsi="PT Astra Serif"/>
                <w:sz w:val="22"/>
                <w:szCs w:val="22"/>
              </w:rPr>
            </w:pPr>
            <w:r>
              <w:rPr>
                <w:rFonts w:ascii="PT Astra Serif" w:hAnsi="PT Astra Serif"/>
                <w:sz w:val="22"/>
                <w:szCs w:val="22"/>
              </w:rPr>
              <w:t>4000</w:t>
            </w:r>
          </w:p>
        </w:tc>
        <w:tc>
          <w:tcPr>
            <w:tcW w:w="992" w:type="dxa"/>
            <w:shd w:val="clear" w:color="auto" w:fill="auto"/>
          </w:tcPr>
          <w:p w:rsidR="00692AD0" w:rsidRDefault="00692AD0" w:rsidP="0072464A">
            <w:pPr>
              <w:jc w:val="center"/>
              <w:rPr>
                <w:rFonts w:ascii="PT Astra Serif" w:hAnsi="PT Astra Serif"/>
                <w:sz w:val="22"/>
                <w:szCs w:val="22"/>
              </w:rPr>
            </w:pPr>
            <w:r w:rsidRPr="000C1143">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Pr="000C1143" w:rsidRDefault="00692AD0" w:rsidP="0072464A">
            <w:pPr>
              <w:jc w:val="center"/>
              <w:rPr>
                <w:rFonts w:ascii="PT Astra Serif" w:hAnsi="PT Astra Serif"/>
                <w:sz w:val="22"/>
                <w:szCs w:val="22"/>
              </w:rPr>
            </w:pPr>
          </w:p>
        </w:tc>
        <w:tc>
          <w:tcPr>
            <w:tcW w:w="1560" w:type="dxa"/>
          </w:tcPr>
          <w:p w:rsidR="00692AD0" w:rsidRPr="000C1143" w:rsidRDefault="00692AD0" w:rsidP="0072464A">
            <w:pPr>
              <w:jc w:val="center"/>
              <w:rPr>
                <w:rFonts w:ascii="PT Astra Serif" w:hAnsi="PT Astra Serif"/>
                <w:sz w:val="22"/>
                <w:szCs w:val="22"/>
              </w:rPr>
            </w:pPr>
            <w:r w:rsidRPr="000C1143">
              <w:rPr>
                <w:rFonts w:ascii="PT Astra Serif" w:hAnsi="PT Astra Serif"/>
                <w:sz w:val="22"/>
                <w:szCs w:val="22"/>
              </w:rPr>
              <w:t>легковой а</w:t>
            </w:r>
            <w:r w:rsidRPr="000C1143">
              <w:rPr>
                <w:rFonts w:ascii="PT Astra Serif" w:hAnsi="PT Astra Serif"/>
                <w:sz w:val="22"/>
                <w:szCs w:val="22"/>
              </w:rPr>
              <w:t>в</w:t>
            </w:r>
            <w:r w:rsidRPr="000C1143">
              <w:rPr>
                <w:rFonts w:ascii="PT Astra Serif" w:hAnsi="PT Astra Serif"/>
                <w:sz w:val="22"/>
                <w:szCs w:val="22"/>
              </w:rPr>
              <w:t>томобиль Л</w:t>
            </w:r>
            <w:r w:rsidRPr="000C1143">
              <w:rPr>
                <w:rFonts w:ascii="PT Astra Serif" w:hAnsi="PT Astra Serif"/>
                <w:sz w:val="22"/>
                <w:szCs w:val="22"/>
              </w:rPr>
              <w:t>а</w:t>
            </w:r>
            <w:r w:rsidRPr="000C1143">
              <w:rPr>
                <w:rFonts w:ascii="PT Astra Serif" w:hAnsi="PT Astra Serif"/>
                <w:sz w:val="22"/>
                <w:szCs w:val="22"/>
              </w:rPr>
              <w:t>да Гранта, 2019г</w:t>
            </w:r>
          </w:p>
        </w:tc>
        <w:tc>
          <w:tcPr>
            <w:tcW w:w="1559" w:type="dxa"/>
          </w:tcPr>
          <w:p w:rsidR="00692AD0" w:rsidRPr="000C1143" w:rsidRDefault="00692AD0" w:rsidP="0072464A">
            <w:pPr>
              <w:jc w:val="center"/>
              <w:rPr>
                <w:rFonts w:ascii="PT Astra Serif" w:hAnsi="PT Astra Serif"/>
                <w:sz w:val="22"/>
                <w:szCs w:val="22"/>
              </w:rPr>
            </w:pPr>
            <w:r>
              <w:rPr>
                <w:rFonts w:ascii="PT Astra Serif" w:hAnsi="PT Astra Serif"/>
                <w:sz w:val="22"/>
                <w:szCs w:val="22"/>
              </w:rPr>
              <w:t>929 253,22</w:t>
            </w:r>
          </w:p>
        </w:tc>
        <w:tc>
          <w:tcPr>
            <w:tcW w:w="1276" w:type="dxa"/>
            <w:shd w:val="clear" w:color="auto" w:fill="auto"/>
          </w:tcPr>
          <w:p w:rsidR="00692AD0" w:rsidRPr="000C1143" w:rsidRDefault="00692AD0" w:rsidP="00F7551B">
            <w:pPr>
              <w:jc w:val="center"/>
              <w:rPr>
                <w:rFonts w:ascii="PT Astra Serif" w:hAnsi="PT Astra Serif"/>
                <w:sz w:val="22"/>
                <w:szCs w:val="22"/>
              </w:rPr>
            </w:pPr>
            <w:r>
              <w:rPr>
                <w:rFonts w:ascii="PT Astra Serif" w:hAnsi="PT Astra Serif"/>
                <w:sz w:val="22"/>
                <w:szCs w:val="22"/>
              </w:rPr>
              <w:t>Жилой дом, з</w:t>
            </w:r>
            <w:r>
              <w:rPr>
                <w:rFonts w:ascii="PT Astra Serif" w:hAnsi="PT Astra Serif"/>
                <w:sz w:val="22"/>
                <w:szCs w:val="22"/>
              </w:rPr>
              <w:t>е</w:t>
            </w:r>
            <w:r>
              <w:rPr>
                <w:rFonts w:ascii="PT Astra Serif" w:hAnsi="PT Astra Serif"/>
                <w:sz w:val="22"/>
                <w:szCs w:val="22"/>
              </w:rPr>
              <w:t xml:space="preserve">мельный участок </w:t>
            </w:r>
            <w:r>
              <w:rPr>
                <w:rFonts w:ascii="PT Astra Serif" w:hAnsi="PT Astra Serif"/>
                <w:sz w:val="22"/>
                <w:szCs w:val="22"/>
              </w:rPr>
              <w:t>и</w:t>
            </w:r>
            <w:r>
              <w:rPr>
                <w:rFonts w:ascii="PT Astra Serif" w:hAnsi="PT Astra Serif"/>
                <w:sz w:val="22"/>
                <w:szCs w:val="22"/>
              </w:rPr>
              <w:t>сточник пол</w:t>
            </w:r>
            <w:r>
              <w:rPr>
                <w:rFonts w:ascii="PT Astra Serif" w:hAnsi="PT Astra Serif"/>
                <w:sz w:val="22"/>
                <w:szCs w:val="22"/>
              </w:rPr>
              <w:t>у</w:t>
            </w:r>
            <w:r>
              <w:rPr>
                <w:rFonts w:ascii="PT Astra Serif" w:hAnsi="PT Astra Serif"/>
                <w:sz w:val="22"/>
                <w:szCs w:val="22"/>
              </w:rPr>
              <w:t>чения: свидетел</w:t>
            </w:r>
            <w:r>
              <w:rPr>
                <w:rFonts w:ascii="PT Astra Serif" w:hAnsi="PT Astra Serif"/>
                <w:sz w:val="22"/>
                <w:szCs w:val="22"/>
              </w:rPr>
              <w:t>ь</w:t>
            </w:r>
            <w:r>
              <w:rPr>
                <w:rFonts w:ascii="PT Astra Serif" w:hAnsi="PT Astra Serif"/>
                <w:sz w:val="22"/>
                <w:szCs w:val="22"/>
              </w:rPr>
              <w:t>ство о пр</w:t>
            </w:r>
            <w:r>
              <w:rPr>
                <w:rFonts w:ascii="PT Astra Serif" w:hAnsi="PT Astra Serif"/>
                <w:sz w:val="22"/>
                <w:szCs w:val="22"/>
              </w:rPr>
              <w:t>а</w:t>
            </w:r>
            <w:r>
              <w:rPr>
                <w:rFonts w:ascii="PT Astra Serif" w:hAnsi="PT Astra Serif"/>
                <w:sz w:val="22"/>
                <w:szCs w:val="22"/>
              </w:rPr>
              <w:t>ве насле</w:t>
            </w:r>
            <w:r>
              <w:rPr>
                <w:rFonts w:ascii="PT Astra Serif" w:hAnsi="PT Astra Serif"/>
                <w:sz w:val="22"/>
                <w:szCs w:val="22"/>
              </w:rPr>
              <w:t>д</w:t>
            </w:r>
            <w:r>
              <w:rPr>
                <w:rFonts w:ascii="PT Astra Serif" w:hAnsi="PT Astra Serif"/>
                <w:sz w:val="22"/>
                <w:szCs w:val="22"/>
              </w:rPr>
              <w:t>ство.</w:t>
            </w:r>
          </w:p>
          <w:p w:rsidR="00692AD0" w:rsidRPr="000C1143" w:rsidRDefault="00692AD0" w:rsidP="000E1661">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0C1143" w:rsidRDefault="00692AD0" w:rsidP="0072464A">
            <w:pPr>
              <w:jc w:val="center"/>
              <w:rPr>
                <w:rFonts w:ascii="PT Astra Serif" w:hAnsi="PT Astra Serif"/>
                <w:sz w:val="22"/>
                <w:szCs w:val="22"/>
              </w:rPr>
            </w:pPr>
            <w:r w:rsidRPr="000C1143">
              <w:rPr>
                <w:rFonts w:ascii="PT Astra Serif" w:hAnsi="PT Astra Serif"/>
                <w:sz w:val="22"/>
                <w:szCs w:val="22"/>
              </w:rPr>
              <w:t>Несовершенн</w:t>
            </w:r>
            <w:r w:rsidRPr="000C1143">
              <w:rPr>
                <w:rFonts w:ascii="PT Astra Serif" w:hAnsi="PT Astra Serif"/>
                <w:sz w:val="22"/>
                <w:szCs w:val="22"/>
              </w:rPr>
              <w:t>о</w:t>
            </w:r>
            <w:r w:rsidRPr="000C1143">
              <w:rPr>
                <w:rFonts w:ascii="PT Astra Serif" w:hAnsi="PT Astra Serif"/>
                <w:sz w:val="22"/>
                <w:szCs w:val="22"/>
              </w:rPr>
              <w:t>летний ребёнок</w:t>
            </w:r>
          </w:p>
        </w:tc>
        <w:tc>
          <w:tcPr>
            <w:tcW w:w="1417" w:type="dxa"/>
            <w:shd w:val="clear" w:color="auto" w:fill="auto"/>
          </w:tcPr>
          <w:p w:rsidR="00692AD0" w:rsidRPr="000C1143" w:rsidRDefault="00692AD0" w:rsidP="0072464A">
            <w:pPr>
              <w:jc w:val="center"/>
              <w:rPr>
                <w:rFonts w:ascii="PT Astra Serif" w:hAnsi="PT Astra Serif"/>
                <w:sz w:val="22"/>
                <w:szCs w:val="22"/>
              </w:rPr>
            </w:pPr>
            <w:r w:rsidRPr="000C1143">
              <w:rPr>
                <w:rFonts w:ascii="PT Astra Serif" w:hAnsi="PT Astra Serif"/>
                <w:sz w:val="22"/>
                <w:szCs w:val="22"/>
              </w:rPr>
              <w:t>не имеет</w:t>
            </w:r>
          </w:p>
        </w:tc>
        <w:tc>
          <w:tcPr>
            <w:tcW w:w="2127" w:type="dxa"/>
          </w:tcPr>
          <w:p w:rsidR="00692AD0" w:rsidRPr="000C1143" w:rsidRDefault="00692AD0" w:rsidP="0072464A">
            <w:pPr>
              <w:jc w:val="center"/>
              <w:rPr>
                <w:rFonts w:ascii="PT Astra Serif" w:hAnsi="PT Astra Serif"/>
                <w:sz w:val="22"/>
                <w:szCs w:val="22"/>
              </w:rPr>
            </w:pPr>
          </w:p>
        </w:tc>
        <w:tc>
          <w:tcPr>
            <w:tcW w:w="992" w:type="dxa"/>
            <w:shd w:val="clear" w:color="auto" w:fill="auto"/>
          </w:tcPr>
          <w:p w:rsidR="00692AD0" w:rsidRPr="000C1143" w:rsidRDefault="00692AD0" w:rsidP="0072464A">
            <w:pPr>
              <w:jc w:val="center"/>
              <w:rPr>
                <w:rFonts w:ascii="PT Astra Serif" w:hAnsi="PT Astra Serif"/>
                <w:sz w:val="22"/>
                <w:szCs w:val="22"/>
              </w:rPr>
            </w:pPr>
          </w:p>
        </w:tc>
        <w:tc>
          <w:tcPr>
            <w:tcW w:w="992" w:type="dxa"/>
            <w:shd w:val="clear" w:color="auto" w:fill="auto"/>
          </w:tcPr>
          <w:p w:rsidR="00692AD0" w:rsidRPr="000C1143" w:rsidRDefault="00692AD0" w:rsidP="0072464A">
            <w:pPr>
              <w:jc w:val="center"/>
              <w:rPr>
                <w:rFonts w:ascii="PT Astra Serif" w:hAnsi="PT Astra Serif"/>
                <w:sz w:val="22"/>
                <w:szCs w:val="22"/>
              </w:rPr>
            </w:pPr>
          </w:p>
        </w:tc>
        <w:tc>
          <w:tcPr>
            <w:tcW w:w="1418" w:type="dxa"/>
            <w:shd w:val="clear" w:color="auto" w:fill="auto"/>
          </w:tcPr>
          <w:p w:rsidR="00692AD0" w:rsidRDefault="00692AD0" w:rsidP="000E1661">
            <w:pPr>
              <w:jc w:val="center"/>
              <w:rPr>
                <w:rFonts w:ascii="PT Astra Serif" w:hAnsi="PT Astra Serif"/>
                <w:sz w:val="22"/>
                <w:szCs w:val="22"/>
              </w:rPr>
            </w:pPr>
            <w:r>
              <w:rPr>
                <w:rFonts w:ascii="PT Astra Serif" w:hAnsi="PT Astra Serif"/>
                <w:sz w:val="22"/>
                <w:szCs w:val="22"/>
              </w:rPr>
              <w:t xml:space="preserve">1. </w:t>
            </w:r>
            <w:r w:rsidRPr="000C1143">
              <w:rPr>
                <w:rFonts w:ascii="PT Astra Serif" w:hAnsi="PT Astra Serif"/>
                <w:sz w:val="22"/>
                <w:szCs w:val="22"/>
              </w:rPr>
              <w:t>жилой дом</w:t>
            </w:r>
          </w:p>
          <w:p w:rsidR="00692AD0" w:rsidRDefault="00692AD0" w:rsidP="000E1661">
            <w:pPr>
              <w:jc w:val="center"/>
              <w:rPr>
                <w:rFonts w:ascii="PT Astra Serif" w:hAnsi="PT Astra Serif"/>
                <w:sz w:val="22"/>
                <w:szCs w:val="22"/>
              </w:rPr>
            </w:pPr>
          </w:p>
          <w:p w:rsidR="00692AD0" w:rsidRDefault="00692AD0" w:rsidP="000E1661">
            <w:pPr>
              <w:jc w:val="center"/>
              <w:rPr>
                <w:rFonts w:ascii="PT Astra Serif" w:hAnsi="PT Astra Serif"/>
                <w:sz w:val="22"/>
                <w:szCs w:val="22"/>
              </w:rPr>
            </w:pPr>
            <w:r>
              <w:rPr>
                <w:rFonts w:ascii="PT Astra Serif" w:hAnsi="PT Astra Serif"/>
                <w:sz w:val="22"/>
                <w:szCs w:val="22"/>
              </w:rPr>
              <w:t>2.квартира</w:t>
            </w:r>
          </w:p>
          <w:p w:rsidR="00692AD0" w:rsidRDefault="00692AD0" w:rsidP="000E1661">
            <w:pPr>
              <w:jc w:val="center"/>
              <w:rPr>
                <w:rFonts w:ascii="PT Astra Serif" w:hAnsi="PT Astra Serif"/>
                <w:sz w:val="22"/>
                <w:szCs w:val="22"/>
              </w:rPr>
            </w:pPr>
          </w:p>
          <w:p w:rsidR="00692AD0" w:rsidRDefault="00692AD0" w:rsidP="000E1661">
            <w:pPr>
              <w:jc w:val="center"/>
              <w:rPr>
                <w:rFonts w:ascii="PT Astra Serif" w:hAnsi="PT Astra Serif"/>
                <w:sz w:val="22"/>
                <w:szCs w:val="22"/>
              </w:rPr>
            </w:pPr>
            <w:r>
              <w:rPr>
                <w:rFonts w:ascii="PT Astra Serif" w:hAnsi="PT Astra Serif"/>
                <w:sz w:val="22"/>
                <w:szCs w:val="22"/>
              </w:rPr>
              <w:t>3.жилой дом</w:t>
            </w:r>
          </w:p>
          <w:p w:rsidR="00692AD0" w:rsidRDefault="00692AD0" w:rsidP="000E1661">
            <w:pPr>
              <w:jc w:val="center"/>
              <w:rPr>
                <w:rFonts w:ascii="PT Astra Serif" w:hAnsi="PT Astra Serif"/>
                <w:sz w:val="22"/>
                <w:szCs w:val="22"/>
              </w:rPr>
            </w:pPr>
          </w:p>
          <w:p w:rsidR="00692AD0" w:rsidRPr="000C1143" w:rsidRDefault="00692AD0" w:rsidP="000E1661">
            <w:pPr>
              <w:jc w:val="center"/>
              <w:rPr>
                <w:rFonts w:ascii="PT Astra Serif" w:hAnsi="PT Astra Serif"/>
                <w:sz w:val="22"/>
                <w:szCs w:val="22"/>
              </w:rPr>
            </w:pPr>
            <w:r>
              <w:rPr>
                <w:rFonts w:ascii="PT Astra Serif" w:hAnsi="PT Astra Serif"/>
                <w:sz w:val="22"/>
                <w:szCs w:val="22"/>
              </w:rPr>
              <w:t>4.земельный участок</w:t>
            </w:r>
          </w:p>
        </w:tc>
        <w:tc>
          <w:tcPr>
            <w:tcW w:w="850" w:type="dxa"/>
            <w:shd w:val="clear" w:color="auto" w:fill="auto"/>
          </w:tcPr>
          <w:p w:rsidR="00692AD0" w:rsidRDefault="00692AD0" w:rsidP="000E1661">
            <w:pPr>
              <w:jc w:val="center"/>
              <w:rPr>
                <w:rFonts w:ascii="PT Astra Serif" w:hAnsi="PT Astra Serif"/>
                <w:sz w:val="22"/>
                <w:szCs w:val="22"/>
              </w:rPr>
            </w:pPr>
            <w:r w:rsidRPr="000C1143">
              <w:rPr>
                <w:rFonts w:ascii="PT Astra Serif" w:hAnsi="PT Astra Serif"/>
                <w:sz w:val="22"/>
                <w:szCs w:val="22"/>
              </w:rPr>
              <w:t>4</w:t>
            </w:r>
            <w:r>
              <w:rPr>
                <w:rFonts w:ascii="PT Astra Serif" w:hAnsi="PT Astra Serif"/>
                <w:sz w:val="22"/>
                <w:szCs w:val="22"/>
              </w:rPr>
              <w:t>6</w:t>
            </w:r>
            <w:r w:rsidRPr="000C1143">
              <w:rPr>
                <w:rFonts w:ascii="PT Astra Serif" w:hAnsi="PT Astra Serif"/>
                <w:sz w:val="22"/>
                <w:szCs w:val="22"/>
              </w:rPr>
              <w:t>,0</w:t>
            </w:r>
          </w:p>
          <w:p w:rsidR="00692AD0" w:rsidRDefault="00692AD0" w:rsidP="000E1661">
            <w:pPr>
              <w:jc w:val="center"/>
              <w:rPr>
                <w:rFonts w:ascii="PT Astra Serif" w:hAnsi="PT Astra Serif"/>
                <w:sz w:val="22"/>
                <w:szCs w:val="22"/>
              </w:rPr>
            </w:pPr>
          </w:p>
          <w:p w:rsidR="00692AD0" w:rsidRDefault="00692AD0" w:rsidP="000E1661">
            <w:pPr>
              <w:jc w:val="center"/>
              <w:rPr>
                <w:rFonts w:ascii="PT Astra Serif" w:hAnsi="PT Astra Serif"/>
                <w:sz w:val="22"/>
                <w:szCs w:val="22"/>
              </w:rPr>
            </w:pPr>
          </w:p>
          <w:p w:rsidR="00692AD0" w:rsidRDefault="00692AD0" w:rsidP="000E1661">
            <w:pPr>
              <w:jc w:val="center"/>
              <w:rPr>
                <w:rFonts w:ascii="PT Astra Serif" w:hAnsi="PT Astra Serif"/>
                <w:sz w:val="22"/>
                <w:szCs w:val="22"/>
              </w:rPr>
            </w:pPr>
            <w:r>
              <w:rPr>
                <w:rFonts w:ascii="PT Astra Serif" w:hAnsi="PT Astra Serif"/>
                <w:sz w:val="22"/>
                <w:szCs w:val="22"/>
              </w:rPr>
              <w:t>56,0</w:t>
            </w:r>
          </w:p>
          <w:p w:rsidR="00692AD0" w:rsidRDefault="00692AD0" w:rsidP="000E1661">
            <w:pPr>
              <w:jc w:val="center"/>
              <w:rPr>
                <w:rFonts w:ascii="PT Astra Serif" w:hAnsi="PT Astra Serif"/>
                <w:sz w:val="22"/>
                <w:szCs w:val="22"/>
              </w:rPr>
            </w:pPr>
          </w:p>
          <w:p w:rsidR="00692AD0" w:rsidRDefault="00692AD0" w:rsidP="000E1661">
            <w:pPr>
              <w:jc w:val="center"/>
              <w:rPr>
                <w:rFonts w:ascii="PT Astra Serif" w:hAnsi="PT Astra Serif"/>
                <w:sz w:val="22"/>
                <w:szCs w:val="22"/>
              </w:rPr>
            </w:pPr>
            <w:r>
              <w:rPr>
                <w:rFonts w:ascii="PT Astra Serif" w:hAnsi="PT Astra Serif"/>
                <w:sz w:val="22"/>
                <w:szCs w:val="22"/>
              </w:rPr>
              <w:t>25,2</w:t>
            </w:r>
          </w:p>
          <w:p w:rsidR="00692AD0" w:rsidRDefault="00692AD0" w:rsidP="000E1661">
            <w:pPr>
              <w:jc w:val="center"/>
              <w:rPr>
                <w:rFonts w:ascii="PT Astra Serif" w:hAnsi="PT Astra Serif"/>
                <w:sz w:val="22"/>
                <w:szCs w:val="22"/>
              </w:rPr>
            </w:pPr>
          </w:p>
          <w:p w:rsidR="00692AD0" w:rsidRPr="000C1143" w:rsidRDefault="00692AD0" w:rsidP="000E1661">
            <w:pPr>
              <w:jc w:val="center"/>
              <w:rPr>
                <w:rFonts w:ascii="PT Astra Serif" w:hAnsi="PT Astra Serif"/>
                <w:sz w:val="22"/>
                <w:szCs w:val="22"/>
              </w:rPr>
            </w:pPr>
            <w:r>
              <w:rPr>
                <w:rFonts w:ascii="PT Astra Serif" w:hAnsi="PT Astra Serif"/>
                <w:sz w:val="22"/>
                <w:szCs w:val="22"/>
              </w:rPr>
              <w:t>4000</w:t>
            </w:r>
          </w:p>
        </w:tc>
        <w:tc>
          <w:tcPr>
            <w:tcW w:w="992" w:type="dxa"/>
            <w:shd w:val="clear" w:color="auto" w:fill="auto"/>
          </w:tcPr>
          <w:p w:rsidR="00692AD0" w:rsidRPr="000C1143" w:rsidRDefault="00692AD0" w:rsidP="000E1661">
            <w:pPr>
              <w:jc w:val="center"/>
              <w:rPr>
                <w:rFonts w:ascii="PT Astra Serif" w:hAnsi="PT Astra Serif"/>
                <w:sz w:val="22"/>
                <w:szCs w:val="22"/>
              </w:rPr>
            </w:pPr>
            <w:r w:rsidRPr="000C1143">
              <w:rPr>
                <w:rFonts w:ascii="PT Astra Serif" w:hAnsi="PT Astra Serif"/>
                <w:sz w:val="22"/>
                <w:szCs w:val="22"/>
              </w:rPr>
              <w:t>Россия</w:t>
            </w:r>
          </w:p>
          <w:p w:rsidR="00692AD0" w:rsidRPr="000C1143" w:rsidRDefault="00692AD0" w:rsidP="000E1661">
            <w:pPr>
              <w:jc w:val="center"/>
              <w:rPr>
                <w:rFonts w:ascii="PT Astra Serif" w:hAnsi="PT Astra Serif"/>
                <w:sz w:val="22"/>
                <w:szCs w:val="22"/>
              </w:rPr>
            </w:pPr>
          </w:p>
          <w:p w:rsidR="00692AD0" w:rsidRPr="000C1143" w:rsidRDefault="00692AD0" w:rsidP="000E1661">
            <w:pPr>
              <w:jc w:val="center"/>
              <w:rPr>
                <w:rFonts w:ascii="PT Astra Serif" w:hAnsi="PT Astra Serif"/>
                <w:sz w:val="22"/>
                <w:szCs w:val="22"/>
              </w:rPr>
            </w:pPr>
          </w:p>
          <w:p w:rsidR="00692AD0" w:rsidRDefault="00692AD0" w:rsidP="000E1661">
            <w:pPr>
              <w:jc w:val="center"/>
              <w:rPr>
                <w:rFonts w:ascii="PT Astra Serif" w:hAnsi="PT Astra Serif"/>
                <w:sz w:val="22"/>
                <w:szCs w:val="22"/>
              </w:rPr>
            </w:pPr>
            <w:r w:rsidRPr="000C1143">
              <w:rPr>
                <w:rFonts w:ascii="PT Astra Serif" w:hAnsi="PT Astra Serif"/>
                <w:sz w:val="22"/>
                <w:szCs w:val="22"/>
              </w:rPr>
              <w:t>Р</w:t>
            </w:r>
            <w:r w:rsidRPr="00922D28">
              <w:rPr>
                <w:rFonts w:ascii="PT Astra Serif" w:hAnsi="PT Astra Serif"/>
                <w:sz w:val="22"/>
                <w:szCs w:val="22"/>
              </w:rPr>
              <w:t>о</w:t>
            </w:r>
            <w:r w:rsidRPr="000C1143">
              <w:rPr>
                <w:rFonts w:ascii="PT Astra Serif" w:hAnsi="PT Astra Serif"/>
                <w:sz w:val="22"/>
                <w:szCs w:val="22"/>
              </w:rPr>
              <w:t>ссия</w:t>
            </w:r>
          </w:p>
          <w:p w:rsidR="00692AD0" w:rsidRDefault="00692AD0" w:rsidP="000E1661">
            <w:pPr>
              <w:jc w:val="center"/>
              <w:rPr>
                <w:rFonts w:ascii="PT Astra Serif" w:hAnsi="PT Astra Serif"/>
                <w:sz w:val="22"/>
                <w:szCs w:val="22"/>
              </w:rPr>
            </w:pPr>
          </w:p>
          <w:p w:rsidR="00692AD0" w:rsidRDefault="00692AD0" w:rsidP="000E1661">
            <w:pPr>
              <w:jc w:val="center"/>
              <w:rPr>
                <w:rFonts w:ascii="PT Astra Serif" w:hAnsi="PT Astra Serif"/>
                <w:sz w:val="22"/>
                <w:szCs w:val="22"/>
              </w:rPr>
            </w:pPr>
            <w:r>
              <w:rPr>
                <w:rFonts w:ascii="PT Astra Serif" w:hAnsi="PT Astra Serif"/>
                <w:sz w:val="22"/>
                <w:szCs w:val="22"/>
              </w:rPr>
              <w:t>Россия</w:t>
            </w:r>
          </w:p>
          <w:p w:rsidR="00692AD0" w:rsidRDefault="00692AD0" w:rsidP="000E1661">
            <w:pPr>
              <w:jc w:val="center"/>
              <w:rPr>
                <w:rFonts w:ascii="PT Astra Serif" w:hAnsi="PT Astra Serif"/>
                <w:sz w:val="22"/>
                <w:szCs w:val="22"/>
              </w:rPr>
            </w:pPr>
          </w:p>
          <w:p w:rsidR="00692AD0" w:rsidRPr="000C1143" w:rsidRDefault="00692AD0" w:rsidP="000E1661">
            <w:pPr>
              <w:jc w:val="center"/>
              <w:rPr>
                <w:rFonts w:ascii="PT Astra Serif" w:hAnsi="PT Astra Serif"/>
                <w:sz w:val="22"/>
                <w:szCs w:val="22"/>
              </w:rPr>
            </w:pPr>
            <w:r>
              <w:rPr>
                <w:rFonts w:ascii="PT Astra Serif" w:hAnsi="PT Astra Serif"/>
                <w:sz w:val="22"/>
                <w:szCs w:val="22"/>
              </w:rPr>
              <w:t>Россия</w:t>
            </w:r>
          </w:p>
        </w:tc>
        <w:tc>
          <w:tcPr>
            <w:tcW w:w="1560" w:type="dxa"/>
          </w:tcPr>
          <w:p w:rsidR="00692AD0" w:rsidRPr="000C1143" w:rsidRDefault="00692AD0" w:rsidP="0072464A">
            <w:pPr>
              <w:jc w:val="center"/>
              <w:rPr>
                <w:rFonts w:ascii="PT Astra Serif" w:hAnsi="PT Astra Serif"/>
                <w:sz w:val="22"/>
                <w:szCs w:val="22"/>
              </w:rPr>
            </w:pPr>
            <w:r w:rsidRPr="000C1143">
              <w:rPr>
                <w:rFonts w:ascii="PT Astra Serif" w:hAnsi="PT Astra Serif"/>
                <w:sz w:val="22"/>
                <w:szCs w:val="22"/>
              </w:rPr>
              <w:t>не имеет</w:t>
            </w:r>
          </w:p>
        </w:tc>
        <w:tc>
          <w:tcPr>
            <w:tcW w:w="1559" w:type="dxa"/>
          </w:tcPr>
          <w:p w:rsidR="00692AD0" w:rsidRPr="000C1143"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1276" w:type="dxa"/>
            <w:shd w:val="clear" w:color="auto" w:fill="auto"/>
          </w:tcPr>
          <w:p w:rsidR="00692AD0" w:rsidRPr="000C1143"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0C1143" w:rsidRDefault="00692AD0" w:rsidP="0072464A">
            <w:pPr>
              <w:jc w:val="center"/>
              <w:rPr>
                <w:rFonts w:ascii="PT Astra Serif" w:hAnsi="PT Astra Serif"/>
                <w:sz w:val="22"/>
                <w:szCs w:val="22"/>
              </w:rPr>
            </w:pPr>
            <w:r w:rsidRPr="000C1143">
              <w:rPr>
                <w:rFonts w:ascii="PT Astra Serif" w:hAnsi="PT Astra Serif"/>
                <w:sz w:val="22"/>
                <w:szCs w:val="22"/>
              </w:rPr>
              <w:t>Несовершенн</w:t>
            </w:r>
            <w:r w:rsidRPr="000C1143">
              <w:rPr>
                <w:rFonts w:ascii="PT Astra Serif" w:hAnsi="PT Astra Serif"/>
                <w:sz w:val="22"/>
                <w:szCs w:val="22"/>
              </w:rPr>
              <w:t>о</w:t>
            </w:r>
            <w:r w:rsidRPr="000C1143">
              <w:rPr>
                <w:rFonts w:ascii="PT Astra Serif" w:hAnsi="PT Astra Serif"/>
                <w:sz w:val="22"/>
                <w:szCs w:val="22"/>
              </w:rPr>
              <w:t>летний ребёнок</w:t>
            </w:r>
          </w:p>
        </w:tc>
        <w:tc>
          <w:tcPr>
            <w:tcW w:w="1417" w:type="dxa"/>
            <w:shd w:val="clear" w:color="auto" w:fill="auto"/>
          </w:tcPr>
          <w:p w:rsidR="00692AD0" w:rsidRPr="000C1143" w:rsidRDefault="00692AD0" w:rsidP="0072464A">
            <w:pPr>
              <w:jc w:val="center"/>
              <w:rPr>
                <w:rFonts w:ascii="PT Astra Serif" w:hAnsi="PT Astra Serif"/>
                <w:sz w:val="22"/>
                <w:szCs w:val="22"/>
              </w:rPr>
            </w:pPr>
            <w:r w:rsidRPr="000C1143">
              <w:rPr>
                <w:rFonts w:ascii="PT Astra Serif" w:hAnsi="PT Astra Serif"/>
                <w:sz w:val="22"/>
                <w:szCs w:val="22"/>
              </w:rPr>
              <w:t>не имеет</w:t>
            </w:r>
          </w:p>
        </w:tc>
        <w:tc>
          <w:tcPr>
            <w:tcW w:w="2127" w:type="dxa"/>
          </w:tcPr>
          <w:p w:rsidR="00692AD0" w:rsidRPr="000C1143" w:rsidRDefault="00692AD0" w:rsidP="0072464A">
            <w:pPr>
              <w:jc w:val="center"/>
              <w:rPr>
                <w:rFonts w:ascii="PT Astra Serif" w:hAnsi="PT Astra Serif"/>
                <w:sz w:val="22"/>
                <w:szCs w:val="22"/>
              </w:rPr>
            </w:pPr>
          </w:p>
        </w:tc>
        <w:tc>
          <w:tcPr>
            <w:tcW w:w="992" w:type="dxa"/>
            <w:shd w:val="clear" w:color="auto" w:fill="auto"/>
          </w:tcPr>
          <w:p w:rsidR="00692AD0" w:rsidRPr="000C1143" w:rsidRDefault="00692AD0" w:rsidP="0072464A">
            <w:pPr>
              <w:jc w:val="center"/>
              <w:rPr>
                <w:rFonts w:ascii="PT Astra Serif" w:hAnsi="PT Astra Serif"/>
                <w:sz w:val="22"/>
                <w:szCs w:val="22"/>
              </w:rPr>
            </w:pPr>
          </w:p>
        </w:tc>
        <w:tc>
          <w:tcPr>
            <w:tcW w:w="992" w:type="dxa"/>
            <w:shd w:val="clear" w:color="auto" w:fill="auto"/>
          </w:tcPr>
          <w:p w:rsidR="00692AD0" w:rsidRPr="000C1143" w:rsidRDefault="00692AD0" w:rsidP="0072464A">
            <w:pPr>
              <w:jc w:val="center"/>
              <w:rPr>
                <w:rFonts w:ascii="PT Astra Serif" w:hAnsi="PT Astra Serif"/>
                <w:sz w:val="22"/>
                <w:szCs w:val="22"/>
              </w:rPr>
            </w:pPr>
          </w:p>
        </w:tc>
        <w:tc>
          <w:tcPr>
            <w:tcW w:w="1418" w:type="dxa"/>
            <w:shd w:val="clear" w:color="auto" w:fill="auto"/>
          </w:tcPr>
          <w:p w:rsidR="00692AD0" w:rsidRDefault="00692AD0" w:rsidP="000E1661">
            <w:pPr>
              <w:jc w:val="center"/>
              <w:rPr>
                <w:rFonts w:ascii="PT Astra Serif" w:hAnsi="PT Astra Serif"/>
                <w:sz w:val="22"/>
                <w:szCs w:val="22"/>
              </w:rPr>
            </w:pPr>
            <w:r>
              <w:rPr>
                <w:rFonts w:ascii="PT Astra Serif" w:hAnsi="PT Astra Serif"/>
                <w:sz w:val="22"/>
                <w:szCs w:val="22"/>
              </w:rPr>
              <w:t xml:space="preserve">1. </w:t>
            </w:r>
            <w:r w:rsidRPr="000C1143">
              <w:rPr>
                <w:rFonts w:ascii="PT Astra Serif" w:hAnsi="PT Astra Serif"/>
                <w:sz w:val="22"/>
                <w:szCs w:val="22"/>
              </w:rPr>
              <w:t>жилой дом</w:t>
            </w:r>
          </w:p>
          <w:p w:rsidR="00692AD0" w:rsidRDefault="00692AD0" w:rsidP="000E1661">
            <w:pPr>
              <w:jc w:val="center"/>
              <w:rPr>
                <w:rFonts w:ascii="PT Astra Serif" w:hAnsi="PT Astra Serif"/>
                <w:sz w:val="22"/>
                <w:szCs w:val="22"/>
              </w:rPr>
            </w:pPr>
          </w:p>
          <w:p w:rsidR="00692AD0" w:rsidRDefault="00692AD0" w:rsidP="000E1661">
            <w:pPr>
              <w:jc w:val="center"/>
              <w:rPr>
                <w:rFonts w:ascii="PT Astra Serif" w:hAnsi="PT Astra Serif"/>
                <w:sz w:val="22"/>
                <w:szCs w:val="22"/>
              </w:rPr>
            </w:pPr>
            <w:r>
              <w:rPr>
                <w:rFonts w:ascii="PT Astra Serif" w:hAnsi="PT Astra Serif"/>
                <w:sz w:val="22"/>
                <w:szCs w:val="22"/>
              </w:rPr>
              <w:t>2.квартира</w:t>
            </w:r>
          </w:p>
          <w:p w:rsidR="00692AD0" w:rsidRDefault="00692AD0" w:rsidP="000E1661">
            <w:pPr>
              <w:jc w:val="center"/>
              <w:rPr>
                <w:rFonts w:ascii="PT Astra Serif" w:hAnsi="PT Astra Serif"/>
                <w:sz w:val="22"/>
                <w:szCs w:val="22"/>
              </w:rPr>
            </w:pPr>
          </w:p>
          <w:p w:rsidR="00692AD0" w:rsidRDefault="00692AD0" w:rsidP="000E1661">
            <w:pPr>
              <w:jc w:val="center"/>
              <w:rPr>
                <w:rFonts w:ascii="PT Astra Serif" w:hAnsi="PT Astra Serif"/>
                <w:sz w:val="22"/>
                <w:szCs w:val="22"/>
              </w:rPr>
            </w:pPr>
            <w:r>
              <w:rPr>
                <w:rFonts w:ascii="PT Astra Serif" w:hAnsi="PT Astra Serif"/>
                <w:sz w:val="22"/>
                <w:szCs w:val="22"/>
              </w:rPr>
              <w:t>3.жилой дом</w:t>
            </w:r>
          </w:p>
          <w:p w:rsidR="00692AD0" w:rsidRDefault="00692AD0" w:rsidP="000E1661">
            <w:pPr>
              <w:jc w:val="center"/>
              <w:rPr>
                <w:rFonts w:ascii="PT Astra Serif" w:hAnsi="PT Astra Serif"/>
                <w:sz w:val="22"/>
                <w:szCs w:val="22"/>
              </w:rPr>
            </w:pPr>
          </w:p>
          <w:p w:rsidR="00692AD0" w:rsidRPr="000C1143" w:rsidRDefault="00692AD0" w:rsidP="000E1661">
            <w:pPr>
              <w:jc w:val="center"/>
              <w:rPr>
                <w:rFonts w:ascii="PT Astra Serif" w:hAnsi="PT Astra Serif"/>
                <w:sz w:val="22"/>
                <w:szCs w:val="22"/>
              </w:rPr>
            </w:pPr>
            <w:r>
              <w:rPr>
                <w:rFonts w:ascii="PT Astra Serif" w:hAnsi="PT Astra Serif"/>
                <w:sz w:val="22"/>
                <w:szCs w:val="22"/>
              </w:rPr>
              <w:t>4.земельный участок</w:t>
            </w:r>
          </w:p>
        </w:tc>
        <w:tc>
          <w:tcPr>
            <w:tcW w:w="850" w:type="dxa"/>
            <w:shd w:val="clear" w:color="auto" w:fill="auto"/>
          </w:tcPr>
          <w:p w:rsidR="00692AD0" w:rsidRDefault="00692AD0" w:rsidP="000E1661">
            <w:pPr>
              <w:jc w:val="center"/>
              <w:rPr>
                <w:rFonts w:ascii="PT Astra Serif" w:hAnsi="PT Astra Serif"/>
                <w:sz w:val="22"/>
                <w:szCs w:val="22"/>
              </w:rPr>
            </w:pPr>
            <w:r w:rsidRPr="000C1143">
              <w:rPr>
                <w:rFonts w:ascii="PT Astra Serif" w:hAnsi="PT Astra Serif"/>
                <w:sz w:val="22"/>
                <w:szCs w:val="22"/>
              </w:rPr>
              <w:lastRenderedPageBreak/>
              <w:t>4</w:t>
            </w:r>
            <w:r>
              <w:rPr>
                <w:rFonts w:ascii="PT Astra Serif" w:hAnsi="PT Astra Serif"/>
                <w:sz w:val="22"/>
                <w:szCs w:val="22"/>
              </w:rPr>
              <w:t>6</w:t>
            </w:r>
            <w:r w:rsidRPr="000C1143">
              <w:rPr>
                <w:rFonts w:ascii="PT Astra Serif" w:hAnsi="PT Astra Serif"/>
                <w:sz w:val="22"/>
                <w:szCs w:val="22"/>
              </w:rPr>
              <w:t>,0</w:t>
            </w:r>
          </w:p>
          <w:p w:rsidR="00692AD0" w:rsidRDefault="00692AD0" w:rsidP="000E1661">
            <w:pPr>
              <w:jc w:val="center"/>
              <w:rPr>
                <w:rFonts w:ascii="PT Astra Serif" w:hAnsi="PT Astra Serif"/>
                <w:sz w:val="22"/>
                <w:szCs w:val="22"/>
              </w:rPr>
            </w:pPr>
          </w:p>
          <w:p w:rsidR="00692AD0" w:rsidRDefault="00692AD0" w:rsidP="000E1661">
            <w:pPr>
              <w:jc w:val="center"/>
              <w:rPr>
                <w:rFonts w:ascii="PT Astra Serif" w:hAnsi="PT Astra Serif"/>
                <w:sz w:val="22"/>
                <w:szCs w:val="22"/>
              </w:rPr>
            </w:pPr>
          </w:p>
          <w:p w:rsidR="00692AD0" w:rsidRDefault="00692AD0" w:rsidP="000E1661">
            <w:pPr>
              <w:jc w:val="center"/>
              <w:rPr>
                <w:rFonts w:ascii="PT Astra Serif" w:hAnsi="PT Astra Serif"/>
                <w:sz w:val="22"/>
                <w:szCs w:val="22"/>
              </w:rPr>
            </w:pPr>
            <w:r>
              <w:rPr>
                <w:rFonts w:ascii="PT Astra Serif" w:hAnsi="PT Astra Serif"/>
                <w:sz w:val="22"/>
                <w:szCs w:val="22"/>
              </w:rPr>
              <w:t>56,0</w:t>
            </w:r>
          </w:p>
          <w:p w:rsidR="00692AD0" w:rsidRDefault="00692AD0" w:rsidP="000E1661">
            <w:pPr>
              <w:jc w:val="center"/>
              <w:rPr>
                <w:rFonts w:ascii="PT Astra Serif" w:hAnsi="PT Astra Serif"/>
                <w:sz w:val="22"/>
                <w:szCs w:val="22"/>
              </w:rPr>
            </w:pPr>
          </w:p>
          <w:p w:rsidR="00692AD0" w:rsidRDefault="00692AD0" w:rsidP="000E1661">
            <w:pPr>
              <w:jc w:val="center"/>
              <w:rPr>
                <w:rFonts w:ascii="PT Astra Serif" w:hAnsi="PT Astra Serif"/>
                <w:sz w:val="22"/>
                <w:szCs w:val="22"/>
              </w:rPr>
            </w:pPr>
            <w:r>
              <w:rPr>
                <w:rFonts w:ascii="PT Astra Serif" w:hAnsi="PT Astra Serif"/>
                <w:sz w:val="22"/>
                <w:szCs w:val="22"/>
              </w:rPr>
              <w:t>25,2</w:t>
            </w:r>
          </w:p>
          <w:p w:rsidR="00692AD0" w:rsidRDefault="00692AD0" w:rsidP="000E1661">
            <w:pPr>
              <w:jc w:val="center"/>
              <w:rPr>
                <w:rFonts w:ascii="PT Astra Serif" w:hAnsi="PT Astra Serif"/>
                <w:sz w:val="22"/>
                <w:szCs w:val="22"/>
              </w:rPr>
            </w:pPr>
          </w:p>
          <w:p w:rsidR="00692AD0" w:rsidRPr="000C1143" w:rsidRDefault="00692AD0" w:rsidP="000E1661">
            <w:pPr>
              <w:jc w:val="center"/>
              <w:rPr>
                <w:rFonts w:ascii="PT Astra Serif" w:hAnsi="PT Astra Serif"/>
                <w:sz w:val="22"/>
                <w:szCs w:val="22"/>
              </w:rPr>
            </w:pPr>
            <w:r>
              <w:rPr>
                <w:rFonts w:ascii="PT Astra Serif" w:hAnsi="PT Astra Serif"/>
                <w:sz w:val="22"/>
                <w:szCs w:val="22"/>
              </w:rPr>
              <w:t>4000</w:t>
            </w:r>
          </w:p>
        </w:tc>
        <w:tc>
          <w:tcPr>
            <w:tcW w:w="992" w:type="dxa"/>
            <w:shd w:val="clear" w:color="auto" w:fill="auto"/>
          </w:tcPr>
          <w:p w:rsidR="00692AD0" w:rsidRPr="000C1143" w:rsidRDefault="00692AD0" w:rsidP="000E1661">
            <w:pPr>
              <w:jc w:val="center"/>
              <w:rPr>
                <w:rFonts w:ascii="PT Astra Serif" w:hAnsi="PT Astra Serif"/>
                <w:sz w:val="22"/>
                <w:szCs w:val="22"/>
              </w:rPr>
            </w:pPr>
            <w:r w:rsidRPr="000C1143">
              <w:rPr>
                <w:rFonts w:ascii="PT Astra Serif" w:hAnsi="PT Astra Serif"/>
                <w:sz w:val="22"/>
                <w:szCs w:val="22"/>
              </w:rPr>
              <w:lastRenderedPageBreak/>
              <w:t>Россия</w:t>
            </w:r>
          </w:p>
          <w:p w:rsidR="00692AD0" w:rsidRPr="000C1143" w:rsidRDefault="00692AD0" w:rsidP="000E1661">
            <w:pPr>
              <w:jc w:val="center"/>
              <w:rPr>
                <w:rFonts w:ascii="PT Astra Serif" w:hAnsi="PT Astra Serif"/>
                <w:sz w:val="22"/>
                <w:szCs w:val="22"/>
              </w:rPr>
            </w:pPr>
          </w:p>
          <w:p w:rsidR="00692AD0" w:rsidRPr="000C1143" w:rsidRDefault="00692AD0" w:rsidP="000E1661">
            <w:pPr>
              <w:jc w:val="center"/>
              <w:rPr>
                <w:rFonts w:ascii="PT Astra Serif" w:hAnsi="PT Astra Serif"/>
                <w:sz w:val="22"/>
                <w:szCs w:val="22"/>
              </w:rPr>
            </w:pPr>
          </w:p>
          <w:p w:rsidR="00692AD0" w:rsidRDefault="00692AD0" w:rsidP="000E1661">
            <w:pPr>
              <w:jc w:val="center"/>
              <w:rPr>
                <w:rFonts w:ascii="PT Astra Serif" w:hAnsi="PT Astra Serif"/>
                <w:sz w:val="22"/>
                <w:szCs w:val="22"/>
              </w:rPr>
            </w:pPr>
            <w:r w:rsidRPr="000C1143">
              <w:rPr>
                <w:rFonts w:ascii="PT Astra Serif" w:hAnsi="PT Astra Serif"/>
                <w:sz w:val="22"/>
                <w:szCs w:val="22"/>
              </w:rPr>
              <w:t>Р</w:t>
            </w:r>
            <w:r w:rsidRPr="00922D28">
              <w:rPr>
                <w:rFonts w:ascii="PT Astra Serif" w:hAnsi="PT Astra Serif"/>
                <w:sz w:val="22"/>
                <w:szCs w:val="22"/>
              </w:rPr>
              <w:t>о</w:t>
            </w:r>
            <w:r w:rsidRPr="000C1143">
              <w:rPr>
                <w:rFonts w:ascii="PT Astra Serif" w:hAnsi="PT Astra Serif"/>
                <w:sz w:val="22"/>
                <w:szCs w:val="22"/>
              </w:rPr>
              <w:t>ссия</w:t>
            </w:r>
          </w:p>
          <w:p w:rsidR="00692AD0" w:rsidRDefault="00692AD0" w:rsidP="000E1661">
            <w:pPr>
              <w:jc w:val="center"/>
              <w:rPr>
                <w:rFonts w:ascii="PT Astra Serif" w:hAnsi="PT Astra Serif"/>
                <w:sz w:val="22"/>
                <w:szCs w:val="22"/>
              </w:rPr>
            </w:pPr>
          </w:p>
          <w:p w:rsidR="00692AD0" w:rsidRDefault="00692AD0" w:rsidP="000E1661">
            <w:pPr>
              <w:jc w:val="center"/>
              <w:rPr>
                <w:rFonts w:ascii="PT Astra Serif" w:hAnsi="PT Astra Serif"/>
                <w:sz w:val="22"/>
                <w:szCs w:val="22"/>
              </w:rPr>
            </w:pPr>
            <w:r>
              <w:rPr>
                <w:rFonts w:ascii="PT Astra Serif" w:hAnsi="PT Astra Serif"/>
                <w:sz w:val="22"/>
                <w:szCs w:val="22"/>
              </w:rPr>
              <w:t>Россия</w:t>
            </w:r>
          </w:p>
          <w:p w:rsidR="00692AD0" w:rsidRDefault="00692AD0" w:rsidP="000E1661">
            <w:pPr>
              <w:jc w:val="center"/>
              <w:rPr>
                <w:rFonts w:ascii="PT Astra Serif" w:hAnsi="PT Astra Serif"/>
                <w:sz w:val="22"/>
                <w:szCs w:val="22"/>
              </w:rPr>
            </w:pPr>
          </w:p>
          <w:p w:rsidR="00692AD0" w:rsidRPr="000C1143" w:rsidRDefault="00692AD0" w:rsidP="000E1661">
            <w:pPr>
              <w:jc w:val="center"/>
              <w:rPr>
                <w:rFonts w:ascii="PT Astra Serif" w:hAnsi="PT Astra Serif"/>
                <w:sz w:val="22"/>
                <w:szCs w:val="22"/>
              </w:rPr>
            </w:pPr>
            <w:r>
              <w:rPr>
                <w:rFonts w:ascii="PT Astra Serif" w:hAnsi="PT Astra Serif"/>
                <w:sz w:val="22"/>
                <w:szCs w:val="22"/>
              </w:rPr>
              <w:t>Россия</w:t>
            </w:r>
          </w:p>
        </w:tc>
        <w:tc>
          <w:tcPr>
            <w:tcW w:w="1560" w:type="dxa"/>
          </w:tcPr>
          <w:p w:rsidR="00692AD0" w:rsidRPr="000C1143" w:rsidRDefault="00692AD0" w:rsidP="0072464A">
            <w:pPr>
              <w:jc w:val="center"/>
              <w:rPr>
                <w:rFonts w:ascii="PT Astra Serif" w:hAnsi="PT Astra Serif"/>
                <w:sz w:val="22"/>
                <w:szCs w:val="22"/>
              </w:rPr>
            </w:pPr>
            <w:r>
              <w:rPr>
                <w:rFonts w:ascii="PT Astra Serif" w:hAnsi="PT Astra Serif"/>
                <w:sz w:val="22"/>
                <w:szCs w:val="22"/>
              </w:rPr>
              <w:lastRenderedPageBreak/>
              <w:t>не имеет</w:t>
            </w:r>
          </w:p>
        </w:tc>
        <w:tc>
          <w:tcPr>
            <w:tcW w:w="1559" w:type="dxa"/>
          </w:tcPr>
          <w:p w:rsidR="00692AD0" w:rsidRPr="000C1143"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1276" w:type="dxa"/>
            <w:shd w:val="clear" w:color="auto" w:fill="auto"/>
          </w:tcPr>
          <w:p w:rsidR="00692AD0" w:rsidRPr="000C1143"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9F7A9F">
            <w:pPr>
              <w:jc w:val="center"/>
              <w:rPr>
                <w:rFonts w:ascii="PT Astra Serif" w:hAnsi="PT Astra Serif"/>
                <w:sz w:val="22"/>
                <w:szCs w:val="22"/>
              </w:rPr>
            </w:pPr>
            <w:r>
              <w:rPr>
                <w:rFonts w:ascii="PT Astra Serif" w:hAnsi="PT Astra Serif"/>
                <w:sz w:val="22"/>
                <w:szCs w:val="22"/>
              </w:rPr>
              <w:t>23</w:t>
            </w: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Пуке Н.В.,</w:t>
            </w:r>
          </w:p>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главный специ</w:t>
            </w:r>
            <w:r w:rsidRPr="007E092D">
              <w:rPr>
                <w:rFonts w:ascii="PT Astra Serif" w:hAnsi="PT Astra Serif"/>
                <w:sz w:val="22"/>
                <w:szCs w:val="22"/>
              </w:rPr>
              <w:t>а</w:t>
            </w:r>
            <w:r w:rsidRPr="007E092D">
              <w:rPr>
                <w:rFonts w:ascii="PT Astra Serif" w:hAnsi="PT Astra Serif"/>
                <w:sz w:val="22"/>
                <w:szCs w:val="22"/>
              </w:rPr>
              <w:t>лист-эксперт се</w:t>
            </w:r>
            <w:r w:rsidRPr="007E092D">
              <w:rPr>
                <w:rFonts w:ascii="PT Astra Serif" w:hAnsi="PT Astra Serif"/>
                <w:sz w:val="22"/>
                <w:szCs w:val="22"/>
              </w:rPr>
              <w:t>к</w:t>
            </w:r>
            <w:r w:rsidRPr="007E092D">
              <w:rPr>
                <w:rFonts w:ascii="PT Astra Serif" w:hAnsi="PT Astra Serif"/>
                <w:sz w:val="22"/>
                <w:szCs w:val="22"/>
              </w:rPr>
              <w:t>тора по работе с обращениями граждан делопр</w:t>
            </w:r>
            <w:r w:rsidRPr="007E092D">
              <w:rPr>
                <w:rFonts w:ascii="PT Astra Serif" w:hAnsi="PT Astra Serif"/>
                <w:sz w:val="22"/>
                <w:szCs w:val="22"/>
              </w:rPr>
              <w:t>о</w:t>
            </w:r>
            <w:r w:rsidRPr="007E092D">
              <w:rPr>
                <w:rFonts w:ascii="PT Astra Serif" w:hAnsi="PT Astra Serif"/>
                <w:sz w:val="22"/>
                <w:szCs w:val="22"/>
              </w:rPr>
              <w:t>изводства прои</w:t>
            </w:r>
            <w:r w:rsidRPr="007E092D">
              <w:rPr>
                <w:rFonts w:ascii="PT Astra Serif" w:hAnsi="PT Astra Serif"/>
                <w:sz w:val="22"/>
                <w:szCs w:val="22"/>
              </w:rPr>
              <w:t>з</w:t>
            </w:r>
            <w:r w:rsidRPr="007E092D">
              <w:rPr>
                <w:rFonts w:ascii="PT Astra Serif" w:hAnsi="PT Astra Serif"/>
                <w:sz w:val="22"/>
                <w:szCs w:val="22"/>
              </w:rPr>
              <w:t>водс</w:t>
            </w:r>
            <w:r w:rsidRPr="007E092D">
              <w:rPr>
                <w:rFonts w:ascii="PT Astra Serif" w:hAnsi="PT Astra Serif"/>
                <w:sz w:val="22"/>
                <w:szCs w:val="22"/>
              </w:rPr>
              <w:t>т</w:t>
            </w:r>
            <w:r w:rsidRPr="007E092D">
              <w:rPr>
                <w:rFonts w:ascii="PT Astra Serif" w:hAnsi="PT Astra Serif"/>
                <w:sz w:val="22"/>
                <w:szCs w:val="22"/>
              </w:rPr>
              <w:t>венно-технического о</w:t>
            </w:r>
            <w:r w:rsidRPr="007E092D">
              <w:rPr>
                <w:rFonts w:ascii="PT Astra Serif" w:hAnsi="PT Astra Serif"/>
                <w:sz w:val="22"/>
                <w:szCs w:val="22"/>
              </w:rPr>
              <w:t>т</w:t>
            </w:r>
            <w:r w:rsidRPr="007E092D">
              <w:rPr>
                <w:rFonts w:ascii="PT Astra Serif" w:hAnsi="PT Astra Serif"/>
                <w:sz w:val="22"/>
                <w:szCs w:val="22"/>
              </w:rPr>
              <w:t>дела</w:t>
            </w:r>
          </w:p>
        </w:tc>
        <w:tc>
          <w:tcPr>
            <w:tcW w:w="1417" w:type="dxa"/>
            <w:shd w:val="clear" w:color="auto" w:fill="auto"/>
          </w:tcPr>
          <w:p w:rsidR="00692AD0" w:rsidRPr="00B0519A" w:rsidRDefault="00692AD0" w:rsidP="0072464A">
            <w:pPr>
              <w:jc w:val="center"/>
              <w:rPr>
                <w:rFonts w:ascii="PT Astra Serif" w:hAnsi="PT Astra Serif"/>
                <w:sz w:val="22"/>
                <w:szCs w:val="22"/>
              </w:rPr>
            </w:pPr>
            <w:r w:rsidRPr="00B0519A">
              <w:rPr>
                <w:rFonts w:ascii="PT Astra Serif" w:hAnsi="PT Astra Serif"/>
                <w:sz w:val="22"/>
                <w:szCs w:val="22"/>
              </w:rPr>
              <w:t>не имеет</w:t>
            </w:r>
          </w:p>
        </w:tc>
        <w:tc>
          <w:tcPr>
            <w:tcW w:w="2127" w:type="dxa"/>
          </w:tcPr>
          <w:p w:rsidR="00692AD0" w:rsidRPr="00B0519A" w:rsidRDefault="00692AD0" w:rsidP="0072464A">
            <w:pPr>
              <w:jc w:val="center"/>
              <w:rPr>
                <w:rFonts w:ascii="PT Astra Serif" w:hAnsi="PT Astra Serif"/>
                <w:sz w:val="22"/>
                <w:szCs w:val="22"/>
              </w:rPr>
            </w:pPr>
          </w:p>
        </w:tc>
        <w:tc>
          <w:tcPr>
            <w:tcW w:w="992" w:type="dxa"/>
            <w:shd w:val="clear" w:color="auto" w:fill="auto"/>
          </w:tcPr>
          <w:p w:rsidR="00692AD0" w:rsidRPr="00B0519A" w:rsidRDefault="00692AD0" w:rsidP="0072464A">
            <w:pPr>
              <w:jc w:val="center"/>
              <w:rPr>
                <w:rFonts w:ascii="PT Astra Serif" w:hAnsi="PT Astra Serif"/>
                <w:sz w:val="22"/>
                <w:szCs w:val="22"/>
              </w:rPr>
            </w:pPr>
          </w:p>
        </w:tc>
        <w:tc>
          <w:tcPr>
            <w:tcW w:w="992" w:type="dxa"/>
            <w:shd w:val="clear" w:color="auto" w:fill="auto"/>
          </w:tcPr>
          <w:p w:rsidR="00692AD0" w:rsidRPr="00B0519A" w:rsidRDefault="00692AD0" w:rsidP="0072464A">
            <w:pPr>
              <w:jc w:val="center"/>
              <w:rPr>
                <w:rFonts w:ascii="PT Astra Serif" w:hAnsi="PT Astra Serif"/>
                <w:sz w:val="22"/>
                <w:szCs w:val="22"/>
              </w:rPr>
            </w:pPr>
          </w:p>
        </w:tc>
        <w:tc>
          <w:tcPr>
            <w:tcW w:w="1418" w:type="dxa"/>
            <w:shd w:val="clear" w:color="auto" w:fill="auto"/>
          </w:tcPr>
          <w:p w:rsidR="00692AD0" w:rsidRPr="00B0519A" w:rsidRDefault="00692AD0" w:rsidP="0072464A">
            <w:pPr>
              <w:jc w:val="center"/>
              <w:rPr>
                <w:rFonts w:ascii="PT Astra Serif" w:hAnsi="PT Astra Serif"/>
                <w:sz w:val="22"/>
                <w:szCs w:val="22"/>
              </w:rPr>
            </w:pPr>
            <w:r w:rsidRPr="00B0519A">
              <w:rPr>
                <w:rFonts w:ascii="PT Astra Serif" w:hAnsi="PT Astra Serif"/>
                <w:sz w:val="22"/>
                <w:szCs w:val="22"/>
              </w:rPr>
              <w:t xml:space="preserve"> квартира</w:t>
            </w:r>
          </w:p>
          <w:p w:rsidR="00692AD0" w:rsidRPr="00B0519A" w:rsidRDefault="00692AD0" w:rsidP="0072464A">
            <w:pPr>
              <w:jc w:val="center"/>
              <w:rPr>
                <w:rFonts w:ascii="PT Astra Serif" w:hAnsi="PT Astra Serif"/>
                <w:sz w:val="22"/>
                <w:szCs w:val="22"/>
              </w:rPr>
            </w:pPr>
          </w:p>
          <w:p w:rsidR="00692AD0" w:rsidRPr="00B0519A" w:rsidRDefault="00692AD0" w:rsidP="0072464A">
            <w:pPr>
              <w:jc w:val="center"/>
              <w:rPr>
                <w:rFonts w:ascii="PT Astra Serif" w:hAnsi="PT Astra Serif"/>
                <w:sz w:val="22"/>
                <w:szCs w:val="22"/>
              </w:rPr>
            </w:pPr>
          </w:p>
        </w:tc>
        <w:tc>
          <w:tcPr>
            <w:tcW w:w="850" w:type="dxa"/>
            <w:shd w:val="clear" w:color="auto" w:fill="auto"/>
          </w:tcPr>
          <w:p w:rsidR="00692AD0" w:rsidRPr="00B0519A" w:rsidRDefault="00692AD0" w:rsidP="0072464A">
            <w:pPr>
              <w:jc w:val="center"/>
              <w:rPr>
                <w:rFonts w:ascii="PT Astra Serif" w:hAnsi="PT Astra Serif"/>
                <w:sz w:val="22"/>
                <w:szCs w:val="22"/>
              </w:rPr>
            </w:pPr>
            <w:r w:rsidRPr="00B0519A">
              <w:rPr>
                <w:rFonts w:ascii="PT Astra Serif" w:hAnsi="PT Astra Serif"/>
                <w:sz w:val="22"/>
                <w:szCs w:val="22"/>
              </w:rPr>
              <w:t>72,0</w:t>
            </w:r>
          </w:p>
          <w:p w:rsidR="00692AD0" w:rsidRPr="00B0519A" w:rsidRDefault="00692AD0" w:rsidP="0072464A">
            <w:pPr>
              <w:jc w:val="center"/>
              <w:rPr>
                <w:rFonts w:ascii="PT Astra Serif" w:hAnsi="PT Astra Serif"/>
                <w:sz w:val="22"/>
                <w:szCs w:val="22"/>
              </w:rPr>
            </w:pPr>
          </w:p>
          <w:p w:rsidR="00692AD0" w:rsidRPr="00B0519A" w:rsidRDefault="00692AD0" w:rsidP="0072464A">
            <w:pPr>
              <w:jc w:val="center"/>
              <w:rPr>
                <w:rFonts w:ascii="PT Astra Serif" w:hAnsi="PT Astra Serif"/>
                <w:sz w:val="22"/>
                <w:szCs w:val="22"/>
              </w:rPr>
            </w:pPr>
          </w:p>
        </w:tc>
        <w:tc>
          <w:tcPr>
            <w:tcW w:w="992" w:type="dxa"/>
            <w:shd w:val="clear" w:color="auto" w:fill="auto"/>
          </w:tcPr>
          <w:p w:rsidR="00692AD0" w:rsidRPr="00B0519A" w:rsidRDefault="00692AD0" w:rsidP="0072464A">
            <w:pPr>
              <w:jc w:val="center"/>
              <w:rPr>
                <w:rFonts w:ascii="PT Astra Serif" w:hAnsi="PT Astra Serif"/>
                <w:sz w:val="22"/>
                <w:szCs w:val="22"/>
              </w:rPr>
            </w:pPr>
            <w:r w:rsidRPr="00B0519A">
              <w:rPr>
                <w:rFonts w:ascii="PT Astra Serif" w:hAnsi="PT Astra Serif"/>
                <w:sz w:val="22"/>
                <w:szCs w:val="22"/>
              </w:rPr>
              <w:t>Россия</w:t>
            </w:r>
          </w:p>
          <w:p w:rsidR="00692AD0" w:rsidRPr="00B0519A" w:rsidRDefault="00692AD0" w:rsidP="0072464A">
            <w:pPr>
              <w:jc w:val="center"/>
              <w:rPr>
                <w:rFonts w:ascii="PT Astra Serif" w:hAnsi="PT Astra Serif"/>
                <w:sz w:val="22"/>
                <w:szCs w:val="22"/>
              </w:rPr>
            </w:pPr>
          </w:p>
          <w:p w:rsidR="00692AD0" w:rsidRPr="00B0519A" w:rsidRDefault="00692AD0" w:rsidP="0072464A">
            <w:pPr>
              <w:jc w:val="center"/>
              <w:rPr>
                <w:rFonts w:ascii="PT Astra Serif" w:hAnsi="PT Astra Serif"/>
                <w:sz w:val="22"/>
                <w:szCs w:val="22"/>
              </w:rPr>
            </w:pPr>
          </w:p>
          <w:p w:rsidR="00692AD0" w:rsidRPr="00B0519A" w:rsidRDefault="00692AD0" w:rsidP="0072464A">
            <w:pPr>
              <w:jc w:val="center"/>
              <w:rPr>
                <w:rFonts w:ascii="PT Astra Serif" w:hAnsi="PT Astra Serif"/>
                <w:sz w:val="22"/>
                <w:szCs w:val="22"/>
              </w:rPr>
            </w:pPr>
          </w:p>
        </w:tc>
        <w:tc>
          <w:tcPr>
            <w:tcW w:w="1560" w:type="dxa"/>
          </w:tcPr>
          <w:p w:rsidR="00692AD0" w:rsidRPr="00B0519A" w:rsidRDefault="00692AD0" w:rsidP="0072464A">
            <w:pPr>
              <w:jc w:val="center"/>
              <w:rPr>
                <w:rFonts w:ascii="PT Astra Serif" w:hAnsi="PT Astra Serif"/>
                <w:sz w:val="22"/>
                <w:szCs w:val="22"/>
              </w:rPr>
            </w:pPr>
            <w:r w:rsidRPr="00B0519A">
              <w:rPr>
                <w:rFonts w:ascii="PT Astra Serif" w:hAnsi="PT Astra Serif"/>
                <w:sz w:val="22"/>
                <w:szCs w:val="22"/>
              </w:rPr>
              <w:t>не имеет</w:t>
            </w:r>
          </w:p>
        </w:tc>
        <w:tc>
          <w:tcPr>
            <w:tcW w:w="1559" w:type="dxa"/>
          </w:tcPr>
          <w:p w:rsidR="00692AD0" w:rsidRPr="00B0519A" w:rsidRDefault="00692AD0" w:rsidP="0072464A">
            <w:pPr>
              <w:jc w:val="center"/>
              <w:rPr>
                <w:rFonts w:ascii="PT Astra Serif" w:hAnsi="PT Astra Serif"/>
                <w:sz w:val="22"/>
                <w:szCs w:val="22"/>
              </w:rPr>
            </w:pPr>
            <w:r>
              <w:rPr>
                <w:rFonts w:ascii="PT Astra Serif" w:hAnsi="PT Astra Serif"/>
                <w:sz w:val="22"/>
                <w:szCs w:val="22"/>
              </w:rPr>
              <w:t>118 237,95</w:t>
            </w:r>
          </w:p>
        </w:tc>
        <w:tc>
          <w:tcPr>
            <w:tcW w:w="1276" w:type="dxa"/>
            <w:shd w:val="clear" w:color="auto" w:fill="auto"/>
          </w:tcPr>
          <w:p w:rsidR="00692AD0" w:rsidRPr="00B0519A"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Супруг (а)</w:t>
            </w:r>
          </w:p>
        </w:tc>
        <w:tc>
          <w:tcPr>
            <w:tcW w:w="1417" w:type="dxa"/>
            <w:shd w:val="clear" w:color="auto" w:fill="auto"/>
          </w:tcPr>
          <w:p w:rsidR="00692AD0" w:rsidRPr="00B0519A" w:rsidRDefault="00692AD0" w:rsidP="0072464A">
            <w:pPr>
              <w:jc w:val="center"/>
              <w:rPr>
                <w:rFonts w:ascii="PT Astra Serif" w:hAnsi="PT Astra Serif"/>
                <w:sz w:val="22"/>
                <w:szCs w:val="22"/>
              </w:rPr>
            </w:pPr>
            <w:r w:rsidRPr="00B0519A">
              <w:rPr>
                <w:rFonts w:ascii="PT Astra Serif" w:hAnsi="PT Astra Serif"/>
                <w:sz w:val="22"/>
                <w:szCs w:val="22"/>
              </w:rPr>
              <w:t>не имеет</w:t>
            </w:r>
          </w:p>
        </w:tc>
        <w:tc>
          <w:tcPr>
            <w:tcW w:w="2127" w:type="dxa"/>
          </w:tcPr>
          <w:p w:rsidR="00692AD0" w:rsidRPr="00B0519A" w:rsidRDefault="00692AD0" w:rsidP="0072464A">
            <w:pPr>
              <w:jc w:val="center"/>
              <w:rPr>
                <w:rFonts w:ascii="PT Astra Serif" w:hAnsi="PT Astra Serif"/>
                <w:sz w:val="22"/>
                <w:szCs w:val="22"/>
              </w:rPr>
            </w:pPr>
          </w:p>
        </w:tc>
        <w:tc>
          <w:tcPr>
            <w:tcW w:w="992" w:type="dxa"/>
            <w:shd w:val="clear" w:color="auto" w:fill="auto"/>
          </w:tcPr>
          <w:p w:rsidR="00692AD0" w:rsidRPr="00B0519A" w:rsidRDefault="00692AD0" w:rsidP="0072464A">
            <w:pPr>
              <w:jc w:val="center"/>
              <w:rPr>
                <w:rFonts w:ascii="PT Astra Serif" w:hAnsi="PT Astra Serif"/>
                <w:sz w:val="22"/>
                <w:szCs w:val="22"/>
              </w:rPr>
            </w:pPr>
          </w:p>
        </w:tc>
        <w:tc>
          <w:tcPr>
            <w:tcW w:w="992" w:type="dxa"/>
            <w:shd w:val="clear" w:color="auto" w:fill="auto"/>
          </w:tcPr>
          <w:p w:rsidR="00692AD0" w:rsidRPr="00B0519A" w:rsidRDefault="00692AD0" w:rsidP="0072464A">
            <w:pPr>
              <w:jc w:val="center"/>
              <w:rPr>
                <w:rFonts w:ascii="PT Astra Serif" w:hAnsi="PT Astra Serif"/>
                <w:sz w:val="22"/>
                <w:szCs w:val="22"/>
              </w:rPr>
            </w:pPr>
          </w:p>
        </w:tc>
        <w:tc>
          <w:tcPr>
            <w:tcW w:w="1418" w:type="dxa"/>
            <w:shd w:val="clear" w:color="auto" w:fill="auto"/>
          </w:tcPr>
          <w:p w:rsidR="00692AD0" w:rsidRPr="00B0519A" w:rsidRDefault="00692AD0" w:rsidP="0072464A">
            <w:pPr>
              <w:jc w:val="center"/>
              <w:rPr>
                <w:rFonts w:ascii="PT Astra Serif" w:hAnsi="PT Astra Serif"/>
                <w:sz w:val="22"/>
                <w:szCs w:val="22"/>
              </w:rPr>
            </w:pPr>
            <w:r w:rsidRPr="00B0519A">
              <w:rPr>
                <w:rFonts w:ascii="PT Astra Serif" w:hAnsi="PT Astra Serif"/>
                <w:sz w:val="22"/>
                <w:szCs w:val="22"/>
              </w:rPr>
              <w:t>квартира</w:t>
            </w:r>
          </w:p>
          <w:p w:rsidR="00692AD0" w:rsidRPr="00B0519A" w:rsidRDefault="00692AD0" w:rsidP="0072464A">
            <w:pPr>
              <w:jc w:val="center"/>
              <w:rPr>
                <w:rFonts w:ascii="PT Astra Serif" w:hAnsi="PT Astra Serif"/>
                <w:sz w:val="22"/>
                <w:szCs w:val="22"/>
              </w:rPr>
            </w:pPr>
          </w:p>
          <w:p w:rsidR="00692AD0" w:rsidRPr="00B0519A" w:rsidRDefault="00692AD0" w:rsidP="0072464A">
            <w:pPr>
              <w:jc w:val="center"/>
              <w:rPr>
                <w:rFonts w:ascii="PT Astra Serif" w:hAnsi="PT Astra Serif"/>
                <w:sz w:val="22"/>
                <w:szCs w:val="22"/>
              </w:rPr>
            </w:pPr>
          </w:p>
          <w:p w:rsidR="00692AD0" w:rsidRPr="00B0519A" w:rsidRDefault="00692AD0" w:rsidP="0072464A">
            <w:pPr>
              <w:jc w:val="center"/>
              <w:rPr>
                <w:rFonts w:ascii="PT Astra Serif" w:hAnsi="PT Astra Serif"/>
                <w:sz w:val="22"/>
                <w:szCs w:val="22"/>
              </w:rPr>
            </w:pPr>
          </w:p>
        </w:tc>
        <w:tc>
          <w:tcPr>
            <w:tcW w:w="850" w:type="dxa"/>
            <w:shd w:val="clear" w:color="auto" w:fill="auto"/>
          </w:tcPr>
          <w:p w:rsidR="00692AD0" w:rsidRPr="00B0519A" w:rsidRDefault="00692AD0" w:rsidP="0072464A">
            <w:pPr>
              <w:jc w:val="center"/>
              <w:rPr>
                <w:rFonts w:ascii="PT Astra Serif" w:hAnsi="PT Astra Serif"/>
                <w:sz w:val="22"/>
                <w:szCs w:val="22"/>
              </w:rPr>
            </w:pPr>
            <w:r w:rsidRPr="00B0519A">
              <w:rPr>
                <w:rFonts w:ascii="PT Astra Serif" w:hAnsi="PT Astra Serif"/>
                <w:sz w:val="22"/>
                <w:szCs w:val="22"/>
              </w:rPr>
              <w:t>72,0</w:t>
            </w:r>
          </w:p>
          <w:p w:rsidR="00692AD0" w:rsidRPr="00B0519A" w:rsidRDefault="00692AD0" w:rsidP="0072464A">
            <w:pPr>
              <w:jc w:val="center"/>
              <w:rPr>
                <w:rFonts w:ascii="PT Astra Serif" w:hAnsi="PT Astra Serif"/>
                <w:sz w:val="22"/>
                <w:szCs w:val="22"/>
              </w:rPr>
            </w:pPr>
          </w:p>
          <w:p w:rsidR="00692AD0" w:rsidRPr="00B0519A" w:rsidRDefault="00692AD0" w:rsidP="0072464A">
            <w:pPr>
              <w:jc w:val="center"/>
              <w:rPr>
                <w:rFonts w:ascii="PT Astra Serif" w:hAnsi="PT Astra Serif"/>
                <w:sz w:val="22"/>
                <w:szCs w:val="22"/>
              </w:rPr>
            </w:pPr>
          </w:p>
        </w:tc>
        <w:tc>
          <w:tcPr>
            <w:tcW w:w="992" w:type="dxa"/>
            <w:shd w:val="clear" w:color="auto" w:fill="auto"/>
          </w:tcPr>
          <w:p w:rsidR="00692AD0" w:rsidRPr="00B0519A" w:rsidRDefault="00692AD0" w:rsidP="0072464A">
            <w:pPr>
              <w:jc w:val="center"/>
              <w:rPr>
                <w:rFonts w:ascii="PT Astra Serif" w:hAnsi="PT Astra Serif"/>
                <w:sz w:val="22"/>
                <w:szCs w:val="22"/>
              </w:rPr>
            </w:pPr>
            <w:r w:rsidRPr="00B0519A">
              <w:rPr>
                <w:rFonts w:ascii="PT Astra Serif" w:hAnsi="PT Astra Serif"/>
                <w:sz w:val="22"/>
                <w:szCs w:val="22"/>
              </w:rPr>
              <w:t>Россия</w:t>
            </w:r>
          </w:p>
          <w:p w:rsidR="00692AD0" w:rsidRPr="00B0519A" w:rsidRDefault="00692AD0" w:rsidP="0072464A">
            <w:pPr>
              <w:jc w:val="center"/>
              <w:rPr>
                <w:rFonts w:ascii="PT Astra Serif" w:hAnsi="PT Astra Serif"/>
                <w:sz w:val="22"/>
                <w:szCs w:val="22"/>
              </w:rPr>
            </w:pPr>
          </w:p>
          <w:p w:rsidR="00692AD0" w:rsidRPr="00B0519A" w:rsidRDefault="00692AD0" w:rsidP="0072464A">
            <w:pPr>
              <w:jc w:val="center"/>
              <w:rPr>
                <w:rFonts w:ascii="PT Astra Serif" w:hAnsi="PT Astra Serif"/>
                <w:sz w:val="22"/>
                <w:szCs w:val="22"/>
              </w:rPr>
            </w:pPr>
          </w:p>
          <w:p w:rsidR="00692AD0" w:rsidRPr="00B0519A" w:rsidRDefault="00692AD0" w:rsidP="0072464A">
            <w:pPr>
              <w:jc w:val="center"/>
              <w:rPr>
                <w:rFonts w:ascii="PT Astra Serif" w:hAnsi="PT Astra Serif"/>
                <w:sz w:val="22"/>
                <w:szCs w:val="22"/>
              </w:rPr>
            </w:pPr>
          </w:p>
          <w:p w:rsidR="00692AD0" w:rsidRPr="00B0519A" w:rsidRDefault="00692AD0" w:rsidP="0072464A">
            <w:pPr>
              <w:jc w:val="center"/>
              <w:rPr>
                <w:rFonts w:ascii="PT Astra Serif" w:hAnsi="PT Astra Serif"/>
                <w:sz w:val="22"/>
                <w:szCs w:val="22"/>
              </w:rPr>
            </w:pPr>
          </w:p>
        </w:tc>
        <w:tc>
          <w:tcPr>
            <w:tcW w:w="1560" w:type="dxa"/>
          </w:tcPr>
          <w:p w:rsidR="00692AD0" w:rsidRPr="00B0519A" w:rsidRDefault="00692AD0" w:rsidP="0072464A">
            <w:pPr>
              <w:jc w:val="center"/>
              <w:rPr>
                <w:rFonts w:ascii="PT Astra Serif" w:hAnsi="PT Astra Serif"/>
                <w:sz w:val="22"/>
                <w:szCs w:val="22"/>
              </w:rPr>
            </w:pPr>
            <w:r w:rsidRPr="00B0519A">
              <w:rPr>
                <w:rFonts w:ascii="PT Astra Serif" w:hAnsi="PT Astra Serif"/>
                <w:sz w:val="22"/>
                <w:szCs w:val="22"/>
              </w:rPr>
              <w:t>1. легковой а</w:t>
            </w:r>
            <w:r w:rsidRPr="00B0519A">
              <w:rPr>
                <w:rFonts w:ascii="PT Astra Serif" w:hAnsi="PT Astra Serif"/>
                <w:sz w:val="22"/>
                <w:szCs w:val="22"/>
              </w:rPr>
              <w:t>в</w:t>
            </w:r>
            <w:r w:rsidRPr="00B0519A">
              <w:rPr>
                <w:rFonts w:ascii="PT Astra Serif" w:hAnsi="PT Astra Serif"/>
                <w:sz w:val="22"/>
                <w:szCs w:val="22"/>
              </w:rPr>
              <w:t xml:space="preserve">томобиль Хонда </w:t>
            </w:r>
            <w:r w:rsidRPr="00B0519A">
              <w:rPr>
                <w:rFonts w:ascii="PT Astra Serif" w:hAnsi="PT Astra Serif"/>
                <w:sz w:val="22"/>
                <w:szCs w:val="22"/>
                <w:lang w:val="en-US"/>
              </w:rPr>
              <w:t>ACCORD</w:t>
            </w:r>
            <w:r w:rsidRPr="00B0519A">
              <w:rPr>
                <w:rFonts w:ascii="PT Astra Serif" w:hAnsi="PT Astra Serif"/>
                <w:sz w:val="22"/>
                <w:szCs w:val="22"/>
              </w:rPr>
              <w:t>, 2008г</w:t>
            </w:r>
          </w:p>
          <w:p w:rsidR="00692AD0" w:rsidRPr="00B0519A" w:rsidRDefault="00692AD0" w:rsidP="0072464A">
            <w:pPr>
              <w:jc w:val="center"/>
              <w:rPr>
                <w:rFonts w:ascii="PT Astra Serif" w:hAnsi="PT Astra Serif"/>
                <w:sz w:val="16"/>
                <w:szCs w:val="16"/>
              </w:rPr>
            </w:pPr>
          </w:p>
          <w:p w:rsidR="00692AD0" w:rsidRPr="00B0519A" w:rsidRDefault="00692AD0" w:rsidP="0072464A">
            <w:pPr>
              <w:jc w:val="center"/>
              <w:rPr>
                <w:rFonts w:ascii="PT Astra Serif" w:hAnsi="PT Astra Serif"/>
                <w:sz w:val="22"/>
                <w:szCs w:val="22"/>
              </w:rPr>
            </w:pPr>
            <w:r w:rsidRPr="00B0519A">
              <w:rPr>
                <w:rFonts w:ascii="PT Astra Serif" w:hAnsi="PT Astra Serif"/>
                <w:sz w:val="22"/>
                <w:szCs w:val="22"/>
              </w:rPr>
              <w:t>2. легковой а</w:t>
            </w:r>
            <w:r w:rsidRPr="00B0519A">
              <w:rPr>
                <w:rFonts w:ascii="PT Astra Serif" w:hAnsi="PT Astra Serif"/>
                <w:sz w:val="22"/>
                <w:szCs w:val="22"/>
              </w:rPr>
              <w:t>в</w:t>
            </w:r>
            <w:r w:rsidRPr="00B0519A">
              <w:rPr>
                <w:rFonts w:ascii="PT Astra Serif" w:hAnsi="PT Astra Serif"/>
                <w:sz w:val="22"/>
                <w:szCs w:val="22"/>
              </w:rPr>
              <w:t xml:space="preserve">томобиль ВАЗ 212140 </w:t>
            </w:r>
            <w:r w:rsidRPr="00B0519A">
              <w:rPr>
                <w:rFonts w:ascii="PT Astra Serif" w:hAnsi="PT Astra Serif"/>
                <w:sz w:val="22"/>
                <w:szCs w:val="22"/>
                <w:lang w:val="en-US"/>
              </w:rPr>
              <w:lastRenderedPageBreak/>
              <w:t>LADA</w:t>
            </w:r>
            <w:r w:rsidRPr="00B0519A">
              <w:rPr>
                <w:rFonts w:ascii="PT Astra Serif" w:hAnsi="PT Astra Serif"/>
                <w:sz w:val="22"/>
                <w:szCs w:val="22"/>
              </w:rPr>
              <w:t>4х4, 2010г</w:t>
            </w:r>
          </w:p>
        </w:tc>
        <w:tc>
          <w:tcPr>
            <w:tcW w:w="1559" w:type="dxa"/>
          </w:tcPr>
          <w:p w:rsidR="00692AD0" w:rsidRPr="00B0519A" w:rsidRDefault="00692AD0" w:rsidP="0072464A">
            <w:pPr>
              <w:jc w:val="center"/>
              <w:rPr>
                <w:rFonts w:ascii="PT Astra Serif" w:hAnsi="PT Astra Serif"/>
                <w:sz w:val="22"/>
                <w:szCs w:val="22"/>
              </w:rPr>
            </w:pPr>
            <w:r>
              <w:rPr>
                <w:rFonts w:ascii="PT Astra Serif" w:hAnsi="PT Astra Serif"/>
                <w:sz w:val="22"/>
                <w:szCs w:val="22"/>
              </w:rPr>
              <w:lastRenderedPageBreak/>
              <w:t>1 883,57</w:t>
            </w:r>
          </w:p>
        </w:tc>
        <w:tc>
          <w:tcPr>
            <w:tcW w:w="1276" w:type="dxa"/>
            <w:shd w:val="clear" w:color="auto" w:fill="auto"/>
          </w:tcPr>
          <w:p w:rsidR="00692AD0" w:rsidRPr="00B0519A"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Несовершенн</w:t>
            </w:r>
            <w:r w:rsidRPr="007E092D">
              <w:rPr>
                <w:rFonts w:ascii="PT Astra Serif" w:hAnsi="PT Astra Serif"/>
                <w:sz w:val="22"/>
                <w:szCs w:val="22"/>
              </w:rPr>
              <w:t>о</w:t>
            </w:r>
            <w:r w:rsidRPr="007E092D">
              <w:rPr>
                <w:rFonts w:ascii="PT Astra Serif" w:hAnsi="PT Astra Serif"/>
                <w:sz w:val="22"/>
                <w:szCs w:val="22"/>
              </w:rPr>
              <w:t>летний ребенок</w:t>
            </w:r>
          </w:p>
        </w:tc>
        <w:tc>
          <w:tcPr>
            <w:tcW w:w="1417" w:type="dxa"/>
            <w:shd w:val="clear" w:color="auto" w:fill="auto"/>
          </w:tcPr>
          <w:p w:rsidR="00692AD0" w:rsidRPr="00B0519A" w:rsidRDefault="00692AD0" w:rsidP="0072464A">
            <w:pPr>
              <w:jc w:val="center"/>
              <w:rPr>
                <w:rFonts w:ascii="PT Astra Serif" w:hAnsi="PT Astra Serif"/>
                <w:sz w:val="22"/>
                <w:szCs w:val="22"/>
              </w:rPr>
            </w:pPr>
            <w:r w:rsidRPr="00B0519A">
              <w:rPr>
                <w:rFonts w:ascii="PT Astra Serif" w:hAnsi="PT Astra Serif"/>
                <w:sz w:val="22"/>
                <w:szCs w:val="22"/>
              </w:rPr>
              <w:t>не имеет</w:t>
            </w:r>
          </w:p>
        </w:tc>
        <w:tc>
          <w:tcPr>
            <w:tcW w:w="2127" w:type="dxa"/>
          </w:tcPr>
          <w:p w:rsidR="00692AD0" w:rsidRPr="00B0519A" w:rsidRDefault="00692AD0" w:rsidP="0072464A">
            <w:pPr>
              <w:jc w:val="center"/>
              <w:rPr>
                <w:rFonts w:ascii="PT Astra Serif" w:hAnsi="PT Astra Serif"/>
                <w:sz w:val="22"/>
                <w:szCs w:val="22"/>
              </w:rPr>
            </w:pPr>
          </w:p>
        </w:tc>
        <w:tc>
          <w:tcPr>
            <w:tcW w:w="992" w:type="dxa"/>
            <w:shd w:val="clear" w:color="auto" w:fill="auto"/>
          </w:tcPr>
          <w:p w:rsidR="00692AD0" w:rsidRPr="00B0519A" w:rsidRDefault="00692AD0" w:rsidP="0072464A">
            <w:pPr>
              <w:jc w:val="center"/>
              <w:rPr>
                <w:rFonts w:ascii="PT Astra Serif" w:hAnsi="PT Astra Serif"/>
                <w:sz w:val="22"/>
                <w:szCs w:val="22"/>
              </w:rPr>
            </w:pPr>
          </w:p>
        </w:tc>
        <w:tc>
          <w:tcPr>
            <w:tcW w:w="992" w:type="dxa"/>
            <w:shd w:val="clear" w:color="auto" w:fill="auto"/>
          </w:tcPr>
          <w:p w:rsidR="00692AD0" w:rsidRPr="00B0519A" w:rsidRDefault="00692AD0" w:rsidP="0072464A">
            <w:pPr>
              <w:jc w:val="center"/>
              <w:rPr>
                <w:rFonts w:ascii="PT Astra Serif" w:hAnsi="PT Astra Serif"/>
                <w:sz w:val="22"/>
                <w:szCs w:val="22"/>
              </w:rPr>
            </w:pPr>
          </w:p>
        </w:tc>
        <w:tc>
          <w:tcPr>
            <w:tcW w:w="1418" w:type="dxa"/>
            <w:shd w:val="clear" w:color="auto" w:fill="auto"/>
          </w:tcPr>
          <w:p w:rsidR="00692AD0" w:rsidRPr="00B0519A" w:rsidRDefault="00692AD0" w:rsidP="0072464A">
            <w:pPr>
              <w:jc w:val="center"/>
              <w:rPr>
                <w:rFonts w:ascii="PT Astra Serif" w:hAnsi="PT Astra Serif"/>
                <w:sz w:val="22"/>
                <w:szCs w:val="22"/>
              </w:rPr>
            </w:pPr>
            <w:r w:rsidRPr="00B0519A">
              <w:rPr>
                <w:rFonts w:ascii="PT Astra Serif" w:hAnsi="PT Astra Serif"/>
                <w:sz w:val="22"/>
                <w:szCs w:val="22"/>
              </w:rPr>
              <w:t>квартира</w:t>
            </w:r>
          </w:p>
        </w:tc>
        <w:tc>
          <w:tcPr>
            <w:tcW w:w="850" w:type="dxa"/>
            <w:shd w:val="clear" w:color="auto" w:fill="auto"/>
          </w:tcPr>
          <w:p w:rsidR="00692AD0" w:rsidRPr="00B0519A" w:rsidRDefault="00692AD0" w:rsidP="0072464A">
            <w:pPr>
              <w:jc w:val="center"/>
              <w:rPr>
                <w:rFonts w:ascii="PT Astra Serif" w:hAnsi="PT Astra Serif"/>
                <w:sz w:val="22"/>
                <w:szCs w:val="22"/>
              </w:rPr>
            </w:pPr>
            <w:r>
              <w:rPr>
                <w:rFonts w:ascii="PT Astra Serif" w:hAnsi="PT Astra Serif"/>
                <w:sz w:val="22"/>
                <w:szCs w:val="22"/>
              </w:rPr>
              <w:t>72</w:t>
            </w:r>
            <w:r w:rsidRPr="00B0519A">
              <w:rPr>
                <w:rFonts w:ascii="PT Astra Serif" w:hAnsi="PT Astra Serif"/>
                <w:sz w:val="22"/>
                <w:szCs w:val="22"/>
              </w:rPr>
              <w:t>,0</w:t>
            </w:r>
          </w:p>
        </w:tc>
        <w:tc>
          <w:tcPr>
            <w:tcW w:w="992" w:type="dxa"/>
            <w:shd w:val="clear" w:color="auto" w:fill="auto"/>
          </w:tcPr>
          <w:p w:rsidR="00692AD0" w:rsidRPr="00B0519A" w:rsidRDefault="00692AD0" w:rsidP="0072464A">
            <w:pPr>
              <w:jc w:val="center"/>
              <w:rPr>
                <w:rFonts w:ascii="PT Astra Serif" w:hAnsi="PT Astra Serif"/>
                <w:sz w:val="22"/>
                <w:szCs w:val="22"/>
              </w:rPr>
            </w:pPr>
            <w:r w:rsidRPr="00B0519A">
              <w:rPr>
                <w:rFonts w:ascii="PT Astra Serif" w:hAnsi="PT Astra Serif"/>
                <w:sz w:val="22"/>
                <w:szCs w:val="22"/>
              </w:rPr>
              <w:t>Россия</w:t>
            </w:r>
          </w:p>
        </w:tc>
        <w:tc>
          <w:tcPr>
            <w:tcW w:w="1560" w:type="dxa"/>
          </w:tcPr>
          <w:p w:rsidR="00692AD0" w:rsidRPr="00B0519A" w:rsidRDefault="00692AD0" w:rsidP="0072464A">
            <w:pPr>
              <w:jc w:val="center"/>
              <w:rPr>
                <w:rFonts w:ascii="PT Astra Serif" w:hAnsi="PT Astra Serif"/>
                <w:sz w:val="22"/>
                <w:szCs w:val="22"/>
              </w:rPr>
            </w:pPr>
            <w:r w:rsidRPr="00B0519A">
              <w:rPr>
                <w:rFonts w:ascii="PT Astra Serif" w:hAnsi="PT Astra Serif"/>
                <w:sz w:val="22"/>
                <w:szCs w:val="22"/>
              </w:rPr>
              <w:t>не имеет</w:t>
            </w:r>
          </w:p>
        </w:tc>
        <w:tc>
          <w:tcPr>
            <w:tcW w:w="1559" w:type="dxa"/>
          </w:tcPr>
          <w:p w:rsidR="00692AD0" w:rsidRPr="00B0519A" w:rsidRDefault="00692AD0" w:rsidP="0072464A">
            <w:pPr>
              <w:jc w:val="center"/>
              <w:rPr>
                <w:rFonts w:ascii="PT Astra Serif" w:hAnsi="PT Astra Serif"/>
                <w:sz w:val="22"/>
                <w:szCs w:val="22"/>
              </w:rPr>
            </w:pPr>
            <w:r w:rsidRPr="00B0519A">
              <w:rPr>
                <w:rFonts w:ascii="PT Astra Serif" w:hAnsi="PT Astra Serif"/>
                <w:sz w:val="22"/>
                <w:szCs w:val="22"/>
              </w:rPr>
              <w:t>не имеет</w:t>
            </w:r>
          </w:p>
        </w:tc>
        <w:tc>
          <w:tcPr>
            <w:tcW w:w="1276" w:type="dxa"/>
            <w:shd w:val="clear" w:color="auto" w:fill="auto"/>
          </w:tcPr>
          <w:p w:rsidR="00692AD0" w:rsidRPr="00B0519A"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Несовершенн</w:t>
            </w:r>
            <w:r w:rsidRPr="007E092D">
              <w:rPr>
                <w:rFonts w:ascii="PT Astra Serif" w:hAnsi="PT Astra Serif"/>
                <w:sz w:val="22"/>
                <w:szCs w:val="22"/>
              </w:rPr>
              <w:t>о</w:t>
            </w:r>
            <w:r w:rsidRPr="007E092D">
              <w:rPr>
                <w:rFonts w:ascii="PT Astra Serif" w:hAnsi="PT Astra Serif"/>
                <w:sz w:val="22"/>
                <w:szCs w:val="22"/>
              </w:rPr>
              <w:t>летний ребенок</w:t>
            </w:r>
          </w:p>
        </w:tc>
        <w:tc>
          <w:tcPr>
            <w:tcW w:w="1417" w:type="dxa"/>
            <w:shd w:val="clear" w:color="auto" w:fill="auto"/>
          </w:tcPr>
          <w:p w:rsidR="00692AD0" w:rsidRPr="00B0519A" w:rsidRDefault="00692AD0" w:rsidP="0072464A">
            <w:pPr>
              <w:jc w:val="center"/>
              <w:rPr>
                <w:rFonts w:ascii="PT Astra Serif" w:hAnsi="PT Astra Serif"/>
                <w:sz w:val="22"/>
                <w:szCs w:val="22"/>
              </w:rPr>
            </w:pPr>
            <w:r w:rsidRPr="00B0519A">
              <w:rPr>
                <w:rFonts w:ascii="PT Astra Serif" w:hAnsi="PT Astra Serif"/>
                <w:sz w:val="22"/>
                <w:szCs w:val="22"/>
              </w:rPr>
              <w:t>не имеет</w:t>
            </w:r>
          </w:p>
        </w:tc>
        <w:tc>
          <w:tcPr>
            <w:tcW w:w="2127" w:type="dxa"/>
          </w:tcPr>
          <w:p w:rsidR="00692AD0" w:rsidRPr="00B0519A" w:rsidRDefault="00692AD0" w:rsidP="0072464A">
            <w:pPr>
              <w:jc w:val="center"/>
              <w:rPr>
                <w:rFonts w:ascii="PT Astra Serif" w:hAnsi="PT Astra Serif"/>
                <w:sz w:val="22"/>
                <w:szCs w:val="22"/>
              </w:rPr>
            </w:pPr>
          </w:p>
        </w:tc>
        <w:tc>
          <w:tcPr>
            <w:tcW w:w="992" w:type="dxa"/>
            <w:shd w:val="clear" w:color="auto" w:fill="auto"/>
          </w:tcPr>
          <w:p w:rsidR="00692AD0" w:rsidRPr="00B0519A" w:rsidRDefault="00692AD0" w:rsidP="0072464A">
            <w:pPr>
              <w:jc w:val="center"/>
              <w:rPr>
                <w:rFonts w:ascii="PT Astra Serif" w:hAnsi="PT Astra Serif"/>
                <w:sz w:val="22"/>
                <w:szCs w:val="22"/>
              </w:rPr>
            </w:pPr>
          </w:p>
        </w:tc>
        <w:tc>
          <w:tcPr>
            <w:tcW w:w="992" w:type="dxa"/>
            <w:shd w:val="clear" w:color="auto" w:fill="auto"/>
          </w:tcPr>
          <w:p w:rsidR="00692AD0" w:rsidRPr="00B0519A" w:rsidRDefault="00692AD0" w:rsidP="0072464A">
            <w:pPr>
              <w:jc w:val="center"/>
              <w:rPr>
                <w:rFonts w:ascii="PT Astra Serif" w:hAnsi="PT Astra Serif"/>
                <w:sz w:val="22"/>
                <w:szCs w:val="22"/>
              </w:rPr>
            </w:pPr>
          </w:p>
        </w:tc>
        <w:tc>
          <w:tcPr>
            <w:tcW w:w="1418" w:type="dxa"/>
            <w:shd w:val="clear" w:color="auto" w:fill="auto"/>
          </w:tcPr>
          <w:p w:rsidR="00692AD0" w:rsidRPr="00B0519A" w:rsidRDefault="00692AD0" w:rsidP="0072464A">
            <w:pPr>
              <w:jc w:val="center"/>
              <w:rPr>
                <w:rFonts w:ascii="PT Astra Serif" w:hAnsi="PT Astra Serif"/>
                <w:sz w:val="22"/>
                <w:szCs w:val="22"/>
              </w:rPr>
            </w:pPr>
            <w:r w:rsidRPr="00B0519A">
              <w:rPr>
                <w:rFonts w:ascii="PT Astra Serif" w:hAnsi="PT Astra Serif"/>
                <w:sz w:val="22"/>
                <w:szCs w:val="22"/>
              </w:rPr>
              <w:t>квартира</w:t>
            </w:r>
          </w:p>
        </w:tc>
        <w:tc>
          <w:tcPr>
            <w:tcW w:w="850" w:type="dxa"/>
            <w:shd w:val="clear" w:color="auto" w:fill="auto"/>
          </w:tcPr>
          <w:p w:rsidR="00692AD0" w:rsidRPr="00B0519A" w:rsidRDefault="00692AD0" w:rsidP="0072464A">
            <w:pPr>
              <w:jc w:val="center"/>
              <w:rPr>
                <w:rFonts w:ascii="PT Astra Serif" w:hAnsi="PT Astra Serif"/>
                <w:sz w:val="22"/>
                <w:szCs w:val="22"/>
              </w:rPr>
            </w:pPr>
            <w:r>
              <w:rPr>
                <w:rFonts w:ascii="PT Astra Serif" w:hAnsi="PT Astra Serif"/>
                <w:sz w:val="22"/>
                <w:szCs w:val="22"/>
              </w:rPr>
              <w:t>72</w:t>
            </w:r>
            <w:r w:rsidRPr="00B0519A">
              <w:rPr>
                <w:rFonts w:ascii="PT Astra Serif" w:hAnsi="PT Astra Serif"/>
                <w:sz w:val="22"/>
                <w:szCs w:val="22"/>
              </w:rPr>
              <w:t>,0</w:t>
            </w:r>
          </w:p>
        </w:tc>
        <w:tc>
          <w:tcPr>
            <w:tcW w:w="992" w:type="dxa"/>
            <w:shd w:val="clear" w:color="auto" w:fill="auto"/>
          </w:tcPr>
          <w:p w:rsidR="00692AD0" w:rsidRPr="00B0519A" w:rsidRDefault="00692AD0" w:rsidP="0072464A">
            <w:pPr>
              <w:jc w:val="center"/>
              <w:rPr>
                <w:rFonts w:ascii="PT Astra Serif" w:hAnsi="PT Astra Serif"/>
                <w:sz w:val="22"/>
                <w:szCs w:val="22"/>
              </w:rPr>
            </w:pPr>
            <w:r w:rsidRPr="00B0519A">
              <w:rPr>
                <w:rFonts w:ascii="PT Astra Serif" w:hAnsi="PT Astra Serif"/>
                <w:sz w:val="22"/>
                <w:szCs w:val="22"/>
              </w:rPr>
              <w:t>Россия</w:t>
            </w:r>
          </w:p>
        </w:tc>
        <w:tc>
          <w:tcPr>
            <w:tcW w:w="1560" w:type="dxa"/>
          </w:tcPr>
          <w:p w:rsidR="00692AD0" w:rsidRPr="00B0519A" w:rsidRDefault="00692AD0" w:rsidP="0072464A">
            <w:pPr>
              <w:jc w:val="center"/>
              <w:rPr>
                <w:rFonts w:ascii="PT Astra Serif" w:hAnsi="PT Astra Serif"/>
                <w:sz w:val="22"/>
                <w:szCs w:val="22"/>
              </w:rPr>
            </w:pPr>
            <w:r w:rsidRPr="00B0519A">
              <w:rPr>
                <w:rFonts w:ascii="PT Astra Serif" w:hAnsi="PT Astra Serif"/>
                <w:sz w:val="22"/>
                <w:szCs w:val="22"/>
              </w:rPr>
              <w:t>не имеет</w:t>
            </w:r>
          </w:p>
        </w:tc>
        <w:tc>
          <w:tcPr>
            <w:tcW w:w="1559" w:type="dxa"/>
          </w:tcPr>
          <w:p w:rsidR="00692AD0" w:rsidRPr="00B0519A" w:rsidRDefault="00692AD0" w:rsidP="0072464A">
            <w:pPr>
              <w:jc w:val="center"/>
              <w:rPr>
                <w:rFonts w:ascii="PT Astra Serif" w:hAnsi="PT Astra Serif"/>
                <w:sz w:val="22"/>
                <w:szCs w:val="22"/>
              </w:rPr>
            </w:pPr>
            <w:r w:rsidRPr="00B0519A">
              <w:rPr>
                <w:rFonts w:ascii="PT Astra Serif" w:hAnsi="PT Astra Serif"/>
                <w:sz w:val="22"/>
                <w:szCs w:val="22"/>
              </w:rPr>
              <w:t>не имеет</w:t>
            </w:r>
          </w:p>
        </w:tc>
        <w:tc>
          <w:tcPr>
            <w:tcW w:w="1276" w:type="dxa"/>
            <w:shd w:val="clear" w:color="auto" w:fill="auto"/>
          </w:tcPr>
          <w:p w:rsidR="00692AD0" w:rsidRPr="00B0519A"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9F7A9F">
            <w:pPr>
              <w:jc w:val="center"/>
              <w:rPr>
                <w:rFonts w:ascii="PT Astra Serif" w:hAnsi="PT Astra Serif"/>
                <w:sz w:val="22"/>
                <w:szCs w:val="22"/>
              </w:rPr>
            </w:pPr>
            <w:r w:rsidRPr="001B5375">
              <w:rPr>
                <w:rFonts w:ascii="PT Astra Serif" w:hAnsi="PT Astra Serif"/>
                <w:sz w:val="22"/>
                <w:szCs w:val="22"/>
              </w:rPr>
              <w:t>2</w:t>
            </w:r>
            <w:r>
              <w:rPr>
                <w:rFonts w:ascii="PT Astra Serif" w:hAnsi="PT Astra Serif"/>
                <w:sz w:val="22"/>
                <w:szCs w:val="22"/>
              </w:rPr>
              <w:t>4</w:t>
            </w:r>
          </w:p>
        </w:tc>
        <w:tc>
          <w:tcPr>
            <w:tcW w:w="1985" w:type="dxa"/>
            <w:shd w:val="clear" w:color="auto" w:fill="auto"/>
          </w:tcPr>
          <w:p w:rsidR="00692AD0" w:rsidRPr="007E092D" w:rsidRDefault="00692AD0" w:rsidP="008B1B1E">
            <w:pPr>
              <w:jc w:val="center"/>
              <w:rPr>
                <w:rFonts w:ascii="PT Astra Serif" w:hAnsi="PT Astra Serif"/>
                <w:sz w:val="22"/>
                <w:szCs w:val="22"/>
              </w:rPr>
            </w:pPr>
            <w:r w:rsidRPr="007E092D">
              <w:rPr>
                <w:rFonts w:ascii="PT Astra Serif" w:hAnsi="PT Astra Serif"/>
                <w:sz w:val="22"/>
                <w:szCs w:val="22"/>
              </w:rPr>
              <w:t xml:space="preserve">Сарманова Е.В., </w:t>
            </w:r>
            <w:r>
              <w:rPr>
                <w:rFonts w:ascii="PT Astra Serif" w:hAnsi="PT Astra Serif"/>
                <w:sz w:val="22"/>
                <w:szCs w:val="22"/>
              </w:rPr>
              <w:t>консультант</w:t>
            </w:r>
            <w:r w:rsidRPr="007E092D">
              <w:rPr>
                <w:rFonts w:ascii="PT Astra Serif" w:hAnsi="PT Astra Serif"/>
                <w:sz w:val="22"/>
                <w:szCs w:val="22"/>
              </w:rPr>
              <w:t xml:space="preserve"> </w:t>
            </w:r>
            <w:r>
              <w:rPr>
                <w:rFonts w:ascii="PT Astra Serif" w:hAnsi="PT Astra Serif"/>
                <w:sz w:val="22"/>
                <w:szCs w:val="22"/>
              </w:rPr>
              <w:t>отдела планирования и экономического анализа</w:t>
            </w:r>
          </w:p>
        </w:tc>
        <w:tc>
          <w:tcPr>
            <w:tcW w:w="1417" w:type="dxa"/>
            <w:shd w:val="clear" w:color="auto" w:fill="auto"/>
          </w:tcPr>
          <w:p w:rsidR="00692AD0" w:rsidRPr="00BF73FA" w:rsidRDefault="00692AD0" w:rsidP="0072464A">
            <w:pPr>
              <w:jc w:val="center"/>
              <w:rPr>
                <w:rFonts w:ascii="PT Astra Serif" w:hAnsi="PT Astra Serif"/>
                <w:sz w:val="22"/>
                <w:szCs w:val="22"/>
              </w:rPr>
            </w:pPr>
            <w:r w:rsidRPr="00BF73FA">
              <w:rPr>
                <w:rFonts w:ascii="PT Astra Serif" w:hAnsi="PT Astra Serif"/>
                <w:sz w:val="22"/>
                <w:szCs w:val="22"/>
              </w:rPr>
              <w:t>ква</w:t>
            </w:r>
            <w:r w:rsidRPr="00BF73FA">
              <w:rPr>
                <w:rFonts w:ascii="PT Astra Serif" w:hAnsi="PT Astra Serif"/>
                <w:sz w:val="22"/>
                <w:szCs w:val="22"/>
              </w:rPr>
              <w:t>р</w:t>
            </w:r>
            <w:r w:rsidRPr="00BF73FA">
              <w:rPr>
                <w:rFonts w:ascii="PT Astra Serif" w:hAnsi="PT Astra Serif"/>
                <w:sz w:val="22"/>
                <w:szCs w:val="22"/>
              </w:rPr>
              <w:t>тира</w:t>
            </w:r>
          </w:p>
          <w:p w:rsidR="00692AD0" w:rsidRPr="00BF73FA" w:rsidRDefault="00692AD0" w:rsidP="0072464A">
            <w:pPr>
              <w:jc w:val="center"/>
              <w:rPr>
                <w:rFonts w:ascii="PT Astra Serif" w:hAnsi="PT Astra Serif"/>
                <w:sz w:val="22"/>
                <w:szCs w:val="22"/>
              </w:rPr>
            </w:pPr>
          </w:p>
          <w:p w:rsidR="00692AD0" w:rsidRPr="00BF73FA" w:rsidRDefault="00692AD0" w:rsidP="0072464A">
            <w:pPr>
              <w:jc w:val="center"/>
              <w:rPr>
                <w:rFonts w:ascii="PT Astra Serif" w:hAnsi="PT Astra Serif"/>
                <w:sz w:val="22"/>
                <w:szCs w:val="22"/>
              </w:rPr>
            </w:pPr>
          </w:p>
        </w:tc>
        <w:tc>
          <w:tcPr>
            <w:tcW w:w="2127" w:type="dxa"/>
          </w:tcPr>
          <w:p w:rsidR="00692AD0" w:rsidRPr="00BF73FA" w:rsidRDefault="00692AD0" w:rsidP="0072464A">
            <w:pPr>
              <w:jc w:val="center"/>
              <w:rPr>
                <w:rFonts w:ascii="PT Astra Serif" w:hAnsi="PT Astra Serif"/>
                <w:sz w:val="22"/>
                <w:szCs w:val="22"/>
              </w:rPr>
            </w:pPr>
            <w:r w:rsidRPr="00BF73FA">
              <w:rPr>
                <w:rFonts w:ascii="PT Astra Serif" w:hAnsi="PT Astra Serif"/>
                <w:sz w:val="22"/>
                <w:szCs w:val="22"/>
              </w:rPr>
              <w:t>индивидуальная</w:t>
            </w:r>
          </w:p>
        </w:tc>
        <w:tc>
          <w:tcPr>
            <w:tcW w:w="992" w:type="dxa"/>
            <w:shd w:val="clear" w:color="auto" w:fill="auto"/>
          </w:tcPr>
          <w:p w:rsidR="00692AD0" w:rsidRPr="00BF73FA" w:rsidRDefault="00692AD0" w:rsidP="0072464A">
            <w:pPr>
              <w:jc w:val="center"/>
              <w:rPr>
                <w:rFonts w:ascii="PT Astra Serif" w:hAnsi="PT Astra Serif"/>
                <w:sz w:val="22"/>
                <w:szCs w:val="22"/>
              </w:rPr>
            </w:pPr>
            <w:r w:rsidRPr="00BF73FA">
              <w:rPr>
                <w:rFonts w:ascii="PT Astra Serif" w:hAnsi="PT Astra Serif"/>
                <w:sz w:val="22"/>
                <w:szCs w:val="22"/>
              </w:rPr>
              <w:t>30,5</w:t>
            </w:r>
          </w:p>
        </w:tc>
        <w:tc>
          <w:tcPr>
            <w:tcW w:w="992" w:type="dxa"/>
            <w:shd w:val="clear" w:color="auto" w:fill="auto"/>
          </w:tcPr>
          <w:p w:rsidR="00692AD0" w:rsidRPr="00BF73FA" w:rsidRDefault="00692AD0" w:rsidP="0072464A">
            <w:pPr>
              <w:jc w:val="center"/>
              <w:rPr>
                <w:rFonts w:ascii="PT Astra Serif" w:hAnsi="PT Astra Serif"/>
                <w:sz w:val="22"/>
                <w:szCs w:val="22"/>
              </w:rPr>
            </w:pPr>
            <w:r w:rsidRPr="00BF73FA">
              <w:rPr>
                <w:rFonts w:ascii="PT Astra Serif" w:hAnsi="PT Astra Serif"/>
                <w:sz w:val="22"/>
                <w:szCs w:val="22"/>
              </w:rPr>
              <w:t>Россия</w:t>
            </w:r>
          </w:p>
        </w:tc>
        <w:tc>
          <w:tcPr>
            <w:tcW w:w="1418" w:type="dxa"/>
            <w:shd w:val="clear" w:color="auto" w:fill="auto"/>
          </w:tcPr>
          <w:p w:rsidR="00692AD0" w:rsidRPr="00BF73FA" w:rsidRDefault="00692AD0" w:rsidP="0072464A">
            <w:pPr>
              <w:jc w:val="center"/>
              <w:rPr>
                <w:rFonts w:ascii="PT Astra Serif" w:hAnsi="PT Astra Serif"/>
                <w:sz w:val="22"/>
                <w:szCs w:val="22"/>
              </w:rPr>
            </w:pPr>
            <w:r w:rsidRPr="00BF73FA">
              <w:rPr>
                <w:rFonts w:ascii="PT Astra Serif" w:hAnsi="PT Astra Serif"/>
                <w:sz w:val="22"/>
                <w:szCs w:val="22"/>
              </w:rPr>
              <w:t>квартира</w:t>
            </w:r>
          </w:p>
        </w:tc>
        <w:tc>
          <w:tcPr>
            <w:tcW w:w="850" w:type="dxa"/>
            <w:shd w:val="clear" w:color="auto" w:fill="auto"/>
          </w:tcPr>
          <w:p w:rsidR="00692AD0" w:rsidRPr="00BF73FA" w:rsidRDefault="00692AD0" w:rsidP="0072464A">
            <w:pPr>
              <w:jc w:val="center"/>
              <w:rPr>
                <w:rFonts w:ascii="PT Astra Serif" w:hAnsi="PT Astra Serif"/>
                <w:sz w:val="22"/>
                <w:szCs w:val="22"/>
              </w:rPr>
            </w:pPr>
            <w:r w:rsidRPr="00BF73FA">
              <w:rPr>
                <w:rFonts w:ascii="PT Astra Serif" w:hAnsi="PT Astra Serif"/>
                <w:sz w:val="22"/>
                <w:szCs w:val="22"/>
              </w:rPr>
              <w:t>65,9</w:t>
            </w:r>
          </w:p>
        </w:tc>
        <w:tc>
          <w:tcPr>
            <w:tcW w:w="992" w:type="dxa"/>
            <w:shd w:val="clear" w:color="auto" w:fill="auto"/>
          </w:tcPr>
          <w:p w:rsidR="00692AD0" w:rsidRPr="00BF73FA" w:rsidRDefault="00692AD0" w:rsidP="0072464A">
            <w:pPr>
              <w:jc w:val="center"/>
              <w:rPr>
                <w:rFonts w:ascii="PT Astra Serif" w:hAnsi="PT Astra Serif"/>
                <w:sz w:val="22"/>
                <w:szCs w:val="22"/>
              </w:rPr>
            </w:pPr>
            <w:r w:rsidRPr="00BF73FA">
              <w:rPr>
                <w:rFonts w:ascii="PT Astra Serif" w:hAnsi="PT Astra Serif"/>
                <w:sz w:val="22"/>
                <w:szCs w:val="22"/>
              </w:rPr>
              <w:t>Россия</w:t>
            </w:r>
          </w:p>
        </w:tc>
        <w:tc>
          <w:tcPr>
            <w:tcW w:w="1560" w:type="dxa"/>
          </w:tcPr>
          <w:p w:rsidR="00692AD0" w:rsidRPr="00BF73FA" w:rsidRDefault="00692AD0" w:rsidP="0072464A">
            <w:pPr>
              <w:jc w:val="center"/>
              <w:rPr>
                <w:rFonts w:ascii="PT Astra Serif" w:hAnsi="PT Astra Serif"/>
              </w:rPr>
            </w:pPr>
            <w:r w:rsidRPr="00BF73FA">
              <w:rPr>
                <w:rFonts w:ascii="PT Astra Serif" w:hAnsi="PT Astra Serif"/>
                <w:sz w:val="22"/>
                <w:szCs w:val="22"/>
              </w:rPr>
              <w:t>не имеет</w:t>
            </w:r>
          </w:p>
        </w:tc>
        <w:tc>
          <w:tcPr>
            <w:tcW w:w="1559" w:type="dxa"/>
          </w:tcPr>
          <w:p w:rsidR="00692AD0" w:rsidRPr="00BF73FA" w:rsidRDefault="00692AD0" w:rsidP="0072464A">
            <w:pPr>
              <w:jc w:val="center"/>
              <w:rPr>
                <w:rFonts w:ascii="PT Astra Serif" w:hAnsi="PT Astra Serif"/>
                <w:sz w:val="22"/>
                <w:szCs w:val="22"/>
              </w:rPr>
            </w:pPr>
            <w:r>
              <w:rPr>
                <w:rFonts w:ascii="PT Astra Serif" w:hAnsi="PT Astra Serif"/>
                <w:sz w:val="22"/>
                <w:szCs w:val="22"/>
              </w:rPr>
              <w:t>496 815,16</w:t>
            </w:r>
          </w:p>
          <w:p w:rsidR="00692AD0" w:rsidRPr="00BF73FA" w:rsidRDefault="00692AD0" w:rsidP="0072464A">
            <w:pPr>
              <w:jc w:val="center"/>
              <w:rPr>
                <w:rFonts w:ascii="PT Astra Serif" w:hAnsi="PT Astra Serif"/>
              </w:rPr>
            </w:pPr>
          </w:p>
        </w:tc>
        <w:tc>
          <w:tcPr>
            <w:tcW w:w="1276" w:type="dxa"/>
            <w:shd w:val="clear" w:color="auto" w:fill="auto"/>
          </w:tcPr>
          <w:p w:rsidR="00692AD0" w:rsidRPr="00BF73FA" w:rsidRDefault="00692AD0" w:rsidP="0072464A">
            <w:pPr>
              <w:jc w:val="center"/>
              <w:rPr>
                <w:rFonts w:ascii="PT Astra Serif" w:hAnsi="PT Astra Serif"/>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Несовершенн</w:t>
            </w:r>
            <w:r w:rsidRPr="007E092D">
              <w:rPr>
                <w:rFonts w:ascii="PT Astra Serif" w:hAnsi="PT Astra Serif"/>
                <w:sz w:val="22"/>
                <w:szCs w:val="22"/>
              </w:rPr>
              <w:t>о</w:t>
            </w:r>
            <w:r w:rsidRPr="007E092D">
              <w:rPr>
                <w:rFonts w:ascii="PT Astra Serif" w:hAnsi="PT Astra Serif"/>
                <w:sz w:val="22"/>
                <w:szCs w:val="22"/>
              </w:rPr>
              <w:t>летний реб</w:t>
            </w:r>
            <w:r w:rsidRPr="007E092D">
              <w:rPr>
                <w:rFonts w:ascii="PT Astra Serif" w:hAnsi="PT Astra Serif"/>
                <w:sz w:val="22"/>
                <w:szCs w:val="22"/>
              </w:rPr>
              <w:t>е</w:t>
            </w:r>
            <w:r w:rsidRPr="007E092D">
              <w:rPr>
                <w:rFonts w:ascii="PT Astra Serif" w:hAnsi="PT Astra Serif"/>
                <w:sz w:val="22"/>
                <w:szCs w:val="22"/>
              </w:rPr>
              <w:t>нок</w:t>
            </w:r>
          </w:p>
        </w:tc>
        <w:tc>
          <w:tcPr>
            <w:tcW w:w="1417" w:type="dxa"/>
            <w:shd w:val="clear" w:color="auto" w:fill="auto"/>
          </w:tcPr>
          <w:p w:rsidR="00692AD0" w:rsidRPr="00BF73FA" w:rsidRDefault="00692AD0" w:rsidP="0072464A">
            <w:pPr>
              <w:jc w:val="center"/>
              <w:rPr>
                <w:rFonts w:ascii="PT Astra Serif" w:hAnsi="PT Astra Serif"/>
                <w:sz w:val="22"/>
                <w:szCs w:val="22"/>
              </w:rPr>
            </w:pPr>
            <w:r w:rsidRPr="00BF73FA">
              <w:rPr>
                <w:rFonts w:ascii="PT Astra Serif" w:hAnsi="PT Astra Serif"/>
                <w:sz w:val="22"/>
                <w:szCs w:val="22"/>
              </w:rPr>
              <w:t>квартира</w:t>
            </w:r>
          </w:p>
        </w:tc>
        <w:tc>
          <w:tcPr>
            <w:tcW w:w="2127" w:type="dxa"/>
          </w:tcPr>
          <w:p w:rsidR="00692AD0" w:rsidRPr="00BF73FA" w:rsidRDefault="00692AD0" w:rsidP="0072464A">
            <w:pPr>
              <w:jc w:val="center"/>
              <w:rPr>
                <w:rFonts w:ascii="PT Astra Serif" w:hAnsi="PT Astra Serif"/>
                <w:sz w:val="22"/>
                <w:szCs w:val="22"/>
              </w:rPr>
            </w:pPr>
            <w:r w:rsidRPr="00BF73FA">
              <w:rPr>
                <w:rFonts w:ascii="PT Astra Serif" w:hAnsi="PT Astra Serif"/>
                <w:sz w:val="22"/>
                <w:szCs w:val="22"/>
              </w:rPr>
              <w:t>общая долевая (1/3)</w:t>
            </w:r>
          </w:p>
          <w:p w:rsidR="00692AD0" w:rsidRPr="00BF73FA" w:rsidRDefault="00692AD0" w:rsidP="0072464A">
            <w:pPr>
              <w:jc w:val="center"/>
              <w:rPr>
                <w:rFonts w:ascii="PT Astra Serif" w:hAnsi="PT Astra Serif"/>
                <w:sz w:val="22"/>
                <w:szCs w:val="22"/>
              </w:rPr>
            </w:pPr>
          </w:p>
        </w:tc>
        <w:tc>
          <w:tcPr>
            <w:tcW w:w="992" w:type="dxa"/>
            <w:shd w:val="clear" w:color="auto" w:fill="auto"/>
          </w:tcPr>
          <w:p w:rsidR="00692AD0" w:rsidRPr="00BF73FA" w:rsidRDefault="00692AD0" w:rsidP="0072464A">
            <w:pPr>
              <w:jc w:val="center"/>
              <w:rPr>
                <w:rFonts w:ascii="PT Astra Serif" w:hAnsi="PT Astra Serif"/>
                <w:sz w:val="22"/>
                <w:szCs w:val="22"/>
              </w:rPr>
            </w:pPr>
            <w:r w:rsidRPr="00BF73FA">
              <w:rPr>
                <w:rFonts w:ascii="PT Astra Serif" w:hAnsi="PT Astra Serif"/>
                <w:sz w:val="22"/>
                <w:szCs w:val="22"/>
              </w:rPr>
              <w:t>65,9</w:t>
            </w:r>
          </w:p>
          <w:p w:rsidR="00692AD0" w:rsidRPr="00BF73FA" w:rsidRDefault="00692AD0" w:rsidP="0072464A">
            <w:pPr>
              <w:jc w:val="center"/>
              <w:rPr>
                <w:rFonts w:ascii="PT Astra Serif" w:hAnsi="PT Astra Serif"/>
                <w:sz w:val="22"/>
                <w:szCs w:val="22"/>
              </w:rPr>
            </w:pPr>
          </w:p>
        </w:tc>
        <w:tc>
          <w:tcPr>
            <w:tcW w:w="992" w:type="dxa"/>
            <w:shd w:val="clear" w:color="auto" w:fill="auto"/>
          </w:tcPr>
          <w:p w:rsidR="00692AD0" w:rsidRPr="00BF73FA" w:rsidRDefault="00692AD0" w:rsidP="0072464A">
            <w:pPr>
              <w:jc w:val="center"/>
              <w:rPr>
                <w:rFonts w:ascii="PT Astra Serif" w:hAnsi="PT Astra Serif"/>
                <w:sz w:val="22"/>
                <w:szCs w:val="22"/>
              </w:rPr>
            </w:pPr>
            <w:r w:rsidRPr="00BF73FA">
              <w:rPr>
                <w:rFonts w:ascii="PT Astra Serif" w:hAnsi="PT Astra Serif"/>
                <w:sz w:val="22"/>
                <w:szCs w:val="22"/>
              </w:rPr>
              <w:t>Россия</w:t>
            </w:r>
          </w:p>
          <w:p w:rsidR="00692AD0" w:rsidRPr="00BF73FA" w:rsidRDefault="00692AD0" w:rsidP="0072464A">
            <w:pPr>
              <w:jc w:val="center"/>
              <w:rPr>
                <w:rFonts w:ascii="PT Astra Serif" w:hAnsi="PT Astra Serif"/>
                <w:sz w:val="22"/>
                <w:szCs w:val="22"/>
              </w:rPr>
            </w:pPr>
          </w:p>
        </w:tc>
        <w:tc>
          <w:tcPr>
            <w:tcW w:w="1418" w:type="dxa"/>
            <w:shd w:val="clear" w:color="auto" w:fill="auto"/>
          </w:tcPr>
          <w:p w:rsidR="00692AD0" w:rsidRPr="00BF73FA" w:rsidRDefault="00692AD0" w:rsidP="0072464A">
            <w:pPr>
              <w:jc w:val="center"/>
              <w:rPr>
                <w:rFonts w:ascii="PT Astra Serif" w:hAnsi="PT Astra Serif"/>
                <w:sz w:val="22"/>
                <w:szCs w:val="22"/>
              </w:rPr>
            </w:pPr>
            <w:r w:rsidRPr="00BF73FA">
              <w:rPr>
                <w:rFonts w:ascii="PT Astra Serif" w:hAnsi="PT Astra Serif"/>
                <w:sz w:val="22"/>
                <w:szCs w:val="22"/>
              </w:rPr>
              <w:t>квартира</w:t>
            </w:r>
          </w:p>
        </w:tc>
        <w:tc>
          <w:tcPr>
            <w:tcW w:w="850" w:type="dxa"/>
            <w:shd w:val="clear" w:color="auto" w:fill="auto"/>
          </w:tcPr>
          <w:p w:rsidR="00692AD0" w:rsidRPr="00BF73FA" w:rsidRDefault="00692AD0" w:rsidP="0072464A">
            <w:pPr>
              <w:jc w:val="center"/>
              <w:rPr>
                <w:rFonts w:ascii="PT Astra Serif" w:hAnsi="PT Astra Serif"/>
                <w:sz w:val="22"/>
                <w:szCs w:val="22"/>
              </w:rPr>
            </w:pPr>
            <w:r w:rsidRPr="00BF73FA">
              <w:rPr>
                <w:rFonts w:ascii="PT Astra Serif" w:hAnsi="PT Astra Serif"/>
                <w:sz w:val="22"/>
                <w:szCs w:val="22"/>
              </w:rPr>
              <w:t>30,5</w:t>
            </w:r>
          </w:p>
        </w:tc>
        <w:tc>
          <w:tcPr>
            <w:tcW w:w="992" w:type="dxa"/>
            <w:shd w:val="clear" w:color="auto" w:fill="auto"/>
          </w:tcPr>
          <w:p w:rsidR="00692AD0" w:rsidRPr="00BF73FA" w:rsidRDefault="00692AD0" w:rsidP="0072464A">
            <w:pPr>
              <w:jc w:val="center"/>
              <w:rPr>
                <w:rFonts w:ascii="PT Astra Serif" w:hAnsi="PT Astra Serif"/>
                <w:sz w:val="22"/>
                <w:szCs w:val="22"/>
              </w:rPr>
            </w:pPr>
            <w:r w:rsidRPr="00BF73FA">
              <w:rPr>
                <w:rFonts w:ascii="PT Astra Serif" w:hAnsi="PT Astra Serif"/>
                <w:sz w:val="22"/>
                <w:szCs w:val="22"/>
              </w:rPr>
              <w:t>Россия</w:t>
            </w:r>
          </w:p>
        </w:tc>
        <w:tc>
          <w:tcPr>
            <w:tcW w:w="1560" w:type="dxa"/>
          </w:tcPr>
          <w:p w:rsidR="00692AD0" w:rsidRPr="00BF73FA" w:rsidRDefault="00692AD0" w:rsidP="0072464A">
            <w:pPr>
              <w:jc w:val="center"/>
              <w:rPr>
                <w:rFonts w:ascii="PT Astra Serif" w:hAnsi="PT Astra Serif"/>
              </w:rPr>
            </w:pPr>
            <w:r w:rsidRPr="00BF73FA">
              <w:rPr>
                <w:rFonts w:ascii="PT Astra Serif" w:hAnsi="PT Astra Serif"/>
              </w:rPr>
              <w:t>не имеет</w:t>
            </w:r>
          </w:p>
        </w:tc>
        <w:tc>
          <w:tcPr>
            <w:tcW w:w="1559" w:type="dxa"/>
          </w:tcPr>
          <w:p w:rsidR="00692AD0" w:rsidRPr="00BF73FA" w:rsidRDefault="00692AD0" w:rsidP="0072464A">
            <w:pPr>
              <w:jc w:val="center"/>
              <w:rPr>
                <w:rFonts w:ascii="PT Astra Serif" w:hAnsi="PT Astra Serif"/>
              </w:rPr>
            </w:pPr>
            <w:r w:rsidRPr="00BF73FA">
              <w:rPr>
                <w:rFonts w:ascii="PT Astra Serif" w:hAnsi="PT Astra Serif"/>
              </w:rPr>
              <w:t>не имеет</w:t>
            </w:r>
          </w:p>
        </w:tc>
        <w:tc>
          <w:tcPr>
            <w:tcW w:w="1276" w:type="dxa"/>
            <w:shd w:val="clear" w:color="auto" w:fill="auto"/>
          </w:tcPr>
          <w:p w:rsidR="00692AD0" w:rsidRPr="00BF73FA" w:rsidRDefault="00692AD0" w:rsidP="0072464A">
            <w:pPr>
              <w:jc w:val="center"/>
              <w:rPr>
                <w:rFonts w:ascii="PT Astra Serif" w:hAnsi="PT Astra Serif"/>
              </w:rPr>
            </w:pPr>
          </w:p>
        </w:tc>
      </w:tr>
      <w:tr w:rsidR="00692AD0" w:rsidRPr="00FB51EF" w:rsidTr="000C1143">
        <w:trPr>
          <w:trHeight w:val="544"/>
        </w:trPr>
        <w:tc>
          <w:tcPr>
            <w:tcW w:w="567" w:type="dxa"/>
          </w:tcPr>
          <w:p w:rsidR="00692AD0" w:rsidRPr="001B5375" w:rsidRDefault="00692AD0" w:rsidP="009F7A9F">
            <w:pPr>
              <w:jc w:val="center"/>
              <w:rPr>
                <w:rFonts w:ascii="PT Astra Serif" w:hAnsi="PT Astra Serif"/>
                <w:sz w:val="22"/>
                <w:szCs w:val="22"/>
              </w:rPr>
            </w:pPr>
            <w:r w:rsidRPr="001B5375">
              <w:rPr>
                <w:rFonts w:ascii="PT Astra Serif" w:hAnsi="PT Astra Serif"/>
                <w:sz w:val="22"/>
                <w:szCs w:val="22"/>
              </w:rPr>
              <w:t>2</w:t>
            </w:r>
            <w:r>
              <w:rPr>
                <w:rFonts w:ascii="PT Astra Serif" w:hAnsi="PT Astra Serif"/>
                <w:sz w:val="22"/>
                <w:szCs w:val="22"/>
              </w:rPr>
              <w:t>6</w:t>
            </w: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Сатдинов Д.Н.,</w:t>
            </w:r>
          </w:p>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начальник отд</w:t>
            </w:r>
            <w:r w:rsidRPr="007E092D">
              <w:rPr>
                <w:rFonts w:ascii="PT Astra Serif" w:hAnsi="PT Astra Serif"/>
                <w:sz w:val="22"/>
                <w:szCs w:val="22"/>
              </w:rPr>
              <w:t>е</w:t>
            </w:r>
            <w:r w:rsidRPr="007E092D">
              <w:rPr>
                <w:rFonts w:ascii="PT Astra Serif" w:hAnsi="PT Astra Serif"/>
                <w:sz w:val="22"/>
                <w:szCs w:val="22"/>
              </w:rPr>
              <w:t>ла инженерной и</w:t>
            </w:r>
            <w:r w:rsidRPr="007E092D">
              <w:rPr>
                <w:rFonts w:ascii="PT Astra Serif" w:hAnsi="PT Astra Serif"/>
                <w:sz w:val="22"/>
                <w:szCs w:val="22"/>
              </w:rPr>
              <w:t>н</w:t>
            </w:r>
            <w:r w:rsidRPr="007E092D">
              <w:rPr>
                <w:rFonts w:ascii="PT Astra Serif" w:hAnsi="PT Astra Serif"/>
                <w:sz w:val="22"/>
                <w:szCs w:val="22"/>
              </w:rPr>
              <w:t>фраструктуры и энергосбер</w:t>
            </w:r>
            <w:r w:rsidRPr="007E092D">
              <w:rPr>
                <w:rFonts w:ascii="PT Astra Serif" w:hAnsi="PT Astra Serif"/>
                <w:sz w:val="22"/>
                <w:szCs w:val="22"/>
              </w:rPr>
              <w:t>е</w:t>
            </w:r>
            <w:r w:rsidRPr="007E092D">
              <w:rPr>
                <w:rFonts w:ascii="PT Astra Serif" w:hAnsi="PT Astra Serif"/>
                <w:sz w:val="22"/>
                <w:szCs w:val="22"/>
              </w:rPr>
              <w:t>жения</w:t>
            </w:r>
          </w:p>
        </w:tc>
        <w:tc>
          <w:tcPr>
            <w:tcW w:w="1417" w:type="dxa"/>
            <w:shd w:val="clear" w:color="auto" w:fill="auto"/>
          </w:tcPr>
          <w:p w:rsidR="00692AD0" w:rsidRPr="007B7F7A" w:rsidRDefault="00692AD0" w:rsidP="0072464A">
            <w:pPr>
              <w:jc w:val="center"/>
              <w:rPr>
                <w:rFonts w:ascii="PT Astra Serif" w:hAnsi="PT Astra Serif"/>
                <w:sz w:val="22"/>
                <w:szCs w:val="22"/>
              </w:rPr>
            </w:pPr>
            <w:r w:rsidRPr="007B7F7A">
              <w:rPr>
                <w:rFonts w:ascii="PT Astra Serif" w:hAnsi="PT Astra Serif"/>
                <w:sz w:val="22"/>
                <w:szCs w:val="22"/>
              </w:rPr>
              <w:t>гараж</w:t>
            </w:r>
          </w:p>
        </w:tc>
        <w:tc>
          <w:tcPr>
            <w:tcW w:w="2127" w:type="dxa"/>
          </w:tcPr>
          <w:p w:rsidR="00692AD0" w:rsidRPr="007B7F7A" w:rsidRDefault="00692AD0" w:rsidP="0072464A">
            <w:pPr>
              <w:jc w:val="center"/>
              <w:rPr>
                <w:rFonts w:ascii="PT Astra Serif" w:hAnsi="PT Astra Serif"/>
                <w:sz w:val="22"/>
                <w:szCs w:val="22"/>
              </w:rPr>
            </w:pPr>
            <w:r w:rsidRPr="007B7F7A">
              <w:rPr>
                <w:rFonts w:ascii="PT Astra Serif" w:hAnsi="PT Astra Serif"/>
                <w:sz w:val="22"/>
                <w:szCs w:val="22"/>
              </w:rPr>
              <w:t>индивид</w:t>
            </w:r>
            <w:r w:rsidRPr="007B7F7A">
              <w:rPr>
                <w:rFonts w:ascii="PT Astra Serif" w:hAnsi="PT Astra Serif"/>
                <w:sz w:val="22"/>
                <w:szCs w:val="22"/>
              </w:rPr>
              <w:t>у</w:t>
            </w:r>
            <w:r w:rsidRPr="007B7F7A">
              <w:rPr>
                <w:rFonts w:ascii="PT Astra Serif" w:hAnsi="PT Astra Serif"/>
                <w:sz w:val="22"/>
                <w:szCs w:val="22"/>
              </w:rPr>
              <w:t>альная</w:t>
            </w:r>
          </w:p>
        </w:tc>
        <w:tc>
          <w:tcPr>
            <w:tcW w:w="992" w:type="dxa"/>
            <w:shd w:val="clear" w:color="auto" w:fill="auto"/>
          </w:tcPr>
          <w:p w:rsidR="00692AD0" w:rsidRPr="007B7F7A" w:rsidRDefault="00692AD0" w:rsidP="0072464A">
            <w:pPr>
              <w:jc w:val="center"/>
              <w:rPr>
                <w:rFonts w:ascii="PT Astra Serif" w:hAnsi="PT Astra Serif"/>
                <w:sz w:val="22"/>
                <w:szCs w:val="22"/>
              </w:rPr>
            </w:pPr>
            <w:r w:rsidRPr="007B7F7A">
              <w:rPr>
                <w:rFonts w:ascii="PT Astra Serif" w:hAnsi="PT Astra Serif"/>
                <w:sz w:val="22"/>
                <w:szCs w:val="22"/>
              </w:rPr>
              <w:t>22,8</w:t>
            </w:r>
          </w:p>
        </w:tc>
        <w:tc>
          <w:tcPr>
            <w:tcW w:w="992" w:type="dxa"/>
            <w:shd w:val="clear" w:color="auto" w:fill="auto"/>
          </w:tcPr>
          <w:p w:rsidR="00692AD0" w:rsidRPr="007B7F7A" w:rsidRDefault="00692AD0" w:rsidP="0072464A">
            <w:pPr>
              <w:jc w:val="center"/>
              <w:rPr>
                <w:rFonts w:ascii="PT Astra Serif" w:hAnsi="PT Astra Serif"/>
                <w:sz w:val="22"/>
                <w:szCs w:val="22"/>
              </w:rPr>
            </w:pPr>
            <w:r w:rsidRPr="007B7F7A">
              <w:rPr>
                <w:rFonts w:ascii="PT Astra Serif" w:hAnsi="PT Astra Serif"/>
                <w:sz w:val="22"/>
                <w:szCs w:val="22"/>
              </w:rPr>
              <w:t>Ро</w:t>
            </w:r>
            <w:r w:rsidRPr="007B7F7A">
              <w:rPr>
                <w:rFonts w:ascii="PT Astra Serif" w:hAnsi="PT Astra Serif"/>
                <w:sz w:val="22"/>
                <w:szCs w:val="22"/>
              </w:rPr>
              <w:t>с</w:t>
            </w:r>
            <w:r w:rsidRPr="007B7F7A">
              <w:rPr>
                <w:rFonts w:ascii="PT Astra Serif" w:hAnsi="PT Astra Serif"/>
                <w:sz w:val="22"/>
                <w:szCs w:val="22"/>
              </w:rPr>
              <w:t>сия</w:t>
            </w:r>
          </w:p>
        </w:tc>
        <w:tc>
          <w:tcPr>
            <w:tcW w:w="1418" w:type="dxa"/>
            <w:shd w:val="clear" w:color="auto" w:fill="auto"/>
          </w:tcPr>
          <w:p w:rsidR="00692AD0" w:rsidRPr="007B7F7A" w:rsidRDefault="00692AD0" w:rsidP="0072464A">
            <w:pPr>
              <w:jc w:val="center"/>
              <w:rPr>
                <w:rFonts w:ascii="PT Astra Serif" w:hAnsi="PT Astra Serif"/>
                <w:sz w:val="22"/>
                <w:szCs w:val="22"/>
              </w:rPr>
            </w:pPr>
            <w:r w:rsidRPr="007B7F7A">
              <w:rPr>
                <w:rFonts w:ascii="PT Astra Serif" w:hAnsi="PT Astra Serif"/>
                <w:sz w:val="22"/>
                <w:szCs w:val="22"/>
              </w:rPr>
              <w:t>1. квартира</w:t>
            </w:r>
          </w:p>
          <w:p w:rsidR="00692AD0" w:rsidRDefault="00692AD0" w:rsidP="0072464A">
            <w:pPr>
              <w:jc w:val="center"/>
              <w:rPr>
                <w:rFonts w:ascii="PT Astra Serif" w:hAnsi="PT Astra Serif"/>
                <w:sz w:val="22"/>
                <w:szCs w:val="22"/>
              </w:rPr>
            </w:pPr>
          </w:p>
          <w:p w:rsidR="00692AD0" w:rsidRPr="007B7F7A" w:rsidRDefault="00692AD0" w:rsidP="0072464A">
            <w:pPr>
              <w:jc w:val="center"/>
              <w:rPr>
                <w:rFonts w:ascii="PT Astra Serif" w:hAnsi="PT Astra Serif"/>
                <w:sz w:val="22"/>
                <w:szCs w:val="22"/>
              </w:rPr>
            </w:pPr>
            <w:r w:rsidRPr="007B7F7A">
              <w:rPr>
                <w:rFonts w:ascii="PT Astra Serif" w:hAnsi="PT Astra Serif"/>
                <w:sz w:val="22"/>
                <w:szCs w:val="22"/>
              </w:rPr>
              <w:t>2. земел</w:t>
            </w:r>
            <w:r w:rsidRPr="007B7F7A">
              <w:rPr>
                <w:rFonts w:ascii="PT Astra Serif" w:hAnsi="PT Astra Serif"/>
                <w:sz w:val="22"/>
                <w:szCs w:val="22"/>
              </w:rPr>
              <w:t>ь</w:t>
            </w:r>
            <w:r w:rsidRPr="007B7F7A">
              <w:rPr>
                <w:rFonts w:ascii="PT Astra Serif" w:hAnsi="PT Astra Serif"/>
                <w:sz w:val="22"/>
                <w:szCs w:val="22"/>
              </w:rPr>
              <w:t>ный участок под гараж</w:t>
            </w:r>
          </w:p>
        </w:tc>
        <w:tc>
          <w:tcPr>
            <w:tcW w:w="850" w:type="dxa"/>
            <w:shd w:val="clear" w:color="auto" w:fill="auto"/>
          </w:tcPr>
          <w:p w:rsidR="00692AD0" w:rsidRPr="007B7F7A" w:rsidRDefault="00692AD0" w:rsidP="0072464A">
            <w:pPr>
              <w:jc w:val="center"/>
              <w:rPr>
                <w:rFonts w:ascii="PT Astra Serif" w:hAnsi="PT Astra Serif"/>
                <w:sz w:val="22"/>
                <w:szCs w:val="22"/>
              </w:rPr>
            </w:pPr>
            <w:r w:rsidRPr="007B7F7A">
              <w:rPr>
                <w:rFonts w:ascii="PT Astra Serif" w:hAnsi="PT Astra Serif"/>
                <w:sz w:val="22"/>
                <w:szCs w:val="22"/>
              </w:rPr>
              <w:t>64,5</w:t>
            </w:r>
          </w:p>
          <w:p w:rsidR="00692AD0" w:rsidRPr="007B7F7A" w:rsidRDefault="00692AD0" w:rsidP="0072464A">
            <w:pPr>
              <w:jc w:val="center"/>
              <w:rPr>
                <w:rFonts w:ascii="PT Astra Serif" w:hAnsi="PT Astra Serif"/>
                <w:sz w:val="22"/>
                <w:szCs w:val="22"/>
              </w:rPr>
            </w:pPr>
          </w:p>
          <w:p w:rsidR="00692AD0" w:rsidRPr="007B7F7A" w:rsidRDefault="00692AD0" w:rsidP="0072464A">
            <w:pPr>
              <w:jc w:val="center"/>
              <w:rPr>
                <w:rFonts w:ascii="PT Astra Serif" w:hAnsi="PT Astra Serif"/>
                <w:sz w:val="22"/>
                <w:szCs w:val="22"/>
              </w:rPr>
            </w:pPr>
            <w:r w:rsidRPr="007B7F7A">
              <w:rPr>
                <w:rFonts w:ascii="PT Astra Serif" w:hAnsi="PT Astra Serif"/>
                <w:sz w:val="22"/>
                <w:szCs w:val="22"/>
              </w:rPr>
              <w:t>22,8</w:t>
            </w:r>
          </w:p>
        </w:tc>
        <w:tc>
          <w:tcPr>
            <w:tcW w:w="992" w:type="dxa"/>
            <w:shd w:val="clear" w:color="auto" w:fill="auto"/>
          </w:tcPr>
          <w:p w:rsidR="00692AD0" w:rsidRPr="007B7F7A" w:rsidRDefault="00692AD0" w:rsidP="0072464A">
            <w:pPr>
              <w:jc w:val="center"/>
              <w:rPr>
                <w:rFonts w:ascii="PT Astra Serif" w:hAnsi="PT Astra Serif"/>
                <w:sz w:val="22"/>
                <w:szCs w:val="22"/>
              </w:rPr>
            </w:pPr>
            <w:r w:rsidRPr="007B7F7A">
              <w:rPr>
                <w:rFonts w:ascii="PT Astra Serif" w:hAnsi="PT Astra Serif"/>
                <w:sz w:val="22"/>
                <w:szCs w:val="22"/>
              </w:rPr>
              <w:t>Ро</w:t>
            </w:r>
            <w:r w:rsidRPr="007B7F7A">
              <w:rPr>
                <w:rFonts w:ascii="PT Astra Serif" w:hAnsi="PT Astra Serif"/>
                <w:sz w:val="22"/>
                <w:szCs w:val="22"/>
              </w:rPr>
              <w:t>с</w:t>
            </w:r>
            <w:r w:rsidRPr="007B7F7A">
              <w:rPr>
                <w:rFonts w:ascii="PT Astra Serif" w:hAnsi="PT Astra Serif"/>
                <w:sz w:val="22"/>
                <w:szCs w:val="22"/>
              </w:rPr>
              <w:t>сия</w:t>
            </w:r>
          </w:p>
          <w:p w:rsidR="00692AD0" w:rsidRPr="007B7F7A" w:rsidRDefault="00692AD0" w:rsidP="0072464A">
            <w:pPr>
              <w:jc w:val="center"/>
              <w:rPr>
                <w:rFonts w:ascii="PT Astra Serif" w:hAnsi="PT Astra Serif"/>
                <w:sz w:val="22"/>
                <w:szCs w:val="22"/>
              </w:rPr>
            </w:pPr>
          </w:p>
          <w:p w:rsidR="00692AD0" w:rsidRPr="007B7F7A" w:rsidRDefault="00692AD0" w:rsidP="0072464A">
            <w:pPr>
              <w:jc w:val="center"/>
              <w:rPr>
                <w:rFonts w:ascii="PT Astra Serif" w:hAnsi="PT Astra Serif"/>
                <w:sz w:val="22"/>
                <w:szCs w:val="22"/>
              </w:rPr>
            </w:pPr>
            <w:r w:rsidRPr="007B7F7A">
              <w:rPr>
                <w:rFonts w:ascii="PT Astra Serif" w:hAnsi="PT Astra Serif"/>
                <w:sz w:val="22"/>
                <w:szCs w:val="22"/>
              </w:rPr>
              <w:t>Россия</w:t>
            </w:r>
          </w:p>
        </w:tc>
        <w:tc>
          <w:tcPr>
            <w:tcW w:w="1560" w:type="dxa"/>
          </w:tcPr>
          <w:p w:rsidR="00692AD0" w:rsidRPr="007B7F7A" w:rsidRDefault="00692AD0" w:rsidP="0072464A">
            <w:pPr>
              <w:jc w:val="center"/>
              <w:rPr>
                <w:rFonts w:ascii="PT Astra Serif" w:hAnsi="PT Astra Serif"/>
                <w:sz w:val="22"/>
                <w:szCs w:val="22"/>
              </w:rPr>
            </w:pPr>
            <w:r w:rsidRPr="007B7F7A">
              <w:rPr>
                <w:rFonts w:ascii="PT Astra Serif" w:hAnsi="PT Astra Serif"/>
                <w:sz w:val="22"/>
                <w:szCs w:val="22"/>
              </w:rPr>
              <w:t>не имеет</w:t>
            </w:r>
          </w:p>
        </w:tc>
        <w:tc>
          <w:tcPr>
            <w:tcW w:w="1559" w:type="dxa"/>
          </w:tcPr>
          <w:p w:rsidR="00692AD0" w:rsidRPr="007B7F7A" w:rsidRDefault="00692AD0" w:rsidP="0072464A">
            <w:pPr>
              <w:jc w:val="center"/>
              <w:rPr>
                <w:rFonts w:ascii="PT Astra Serif" w:hAnsi="PT Astra Serif"/>
                <w:sz w:val="22"/>
                <w:szCs w:val="22"/>
              </w:rPr>
            </w:pPr>
            <w:r>
              <w:rPr>
                <w:rFonts w:ascii="PT Astra Serif" w:hAnsi="PT Astra Serif"/>
                <w:sz w:val="22"/>
                <w:szCs w:val="22"/>
              </w:rPr>
              <w:t>598 532,32</w:t>
            </w:r>
          </w:p>
        </w:tc>
        <w:tc>
          <w:tcPr>
            <w:tcW w:w="1276" w:type="dxa"/>
            <w:shd w:val="clear" w:color="auto" w:fill="auto"/>
          </w:tcPr>
          <w:p w:rsidR="00692AD0" w:rsidRPr="008671A5" w:rsidRDefault="00692AD0" w:rsidP="0072464A">
            <w:pPr>
              <w:jc w:val="center"/>
              <w:rPr>
                <w:rFonts w:ascii="PT Astra Serif" w:hAnsi="PT Astra Serif"/>
                <w:sz w:val="22"/>
                <w:szCs w:val="22"/>
              </w:rPr>
            </w:pPr>
          </w:p>
        </w:tc>
      </w:tr>
      <w:tr w:rsidR="00692AD0" w:rsidRPr="00FB51EF" w:rsidTr="000C1143">
        <w:trPr>
          <w:trHeight w:val="130"/>
        </w:trPr>
        <w:tc>
          <w:tcPr>
            <w:tcW w:w="567" w:type="dxa"/>
          </w:tcPr>
          <w:p w:rsidR="00692AD0" w:rsidRPr="001B5375" w:rsidRDefault="00692AD0" w:rsidP="009F7A9F">
            <w:pPr>
              <w:jc w:val="center"/>
              <w:rPr>
                <w:rFonts w:ascii="PT Astra Serif" w:hAnsi="PT Astra Serif"/>
                <w:sz w:val="22"/>
                <w:szCs w:val="22"/>
              </w:rPr>
            </w:pPr>
            <w:r w:rsidRPr="001B5375">
              <w:rPr>
                <w:rFonts w:ascii="PT Astra Serif" w:hAnsi="PT Astra Serif"/>
                <w:sz w:val="22"/>
                <w:szCs w:val="22"/>
              </w:rPr>
              <w:t>2</w:t>
            </w:r>
            <w:r>
              <w:rPr>
                <w:rFonts w:ascii="PT Astra Serif" w:hAnsi="PT Astra Serif"/>
                <w:sz w:val="22"/>
                <w:szCs w:val="22"/>
              </w:rPr>
              <w:t>6</w:t>
            </w: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Сибгатуллина Е.В., заместитель начальника отдела ж</w:t>
            </w:r>
            <w:r w:rsidRPr="007E092D">
              <w:rPr>
                <w:rFonts w:ascii="PT Astra Serif" w:hAnsi="PT Astra Serif"/>
                <w:sz w:val="22"/>
                <w:szCs w:val="22"/>
              </w:rPr>
              <w:t>и</w:t>
            </w:r>
            <w:r w:rsidRPr="007E092D">
              <w:rPr>
                <w:rFonts w:ascii="PT Astra Serif" w:hAnsi="PT Astra Serif"/>
                <w:sz w:val="22"/>
                <w:szCs w:val="22"/>
              </w:rPr>
              <w:t>лищного фонда и ко</w:t>
            </w:r>
            <w:r w:rsidRPr="007E092D">
              <w:rPr>
                <w:rFonts w:ascii="PT Astra Serif" w:hAnsi="PT Astra Serif"/>
                <w:sz w:val="22"/>
                <w:szCs w:val="22"/>
              </w:rPr>
              <w:t>н</w:t>
            </w:r>
            <w:r w:rsidRPr="007E092D">
              <w:rPr>
                <w:rFonts w:ascii="PT Astra Serif" w:hAnsi="PT Astra Serif"/>
                <w:sz w:val="22"/>
                <w:szCs w:val="22"/>
              </w:rPr>
              <w:t>троля</w:t>
            </w:r>
          </w:p>
        </w:tc>
        <w:tc>
          <w:tcPr>
            <w:tcW w:w="1417"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1.</w:t>
            </w:r>
            <w:r w:rsidRPr="008671A5">
              <w:rPr>
                <w:rFonts w:ascii="PT Astra Serif" w:hAnsi="PT Astra Serif"/>
                <w:sz w:val="22"/>
                <w:szCs w:val="22"/>
              </w:rPr>
              <w:t>квартира</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2.земельный участок</w:t>
            </w: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Pr>
                <w:rFonts w:ascii="PT Astra Serif" w:hAnsi="PT Astra Serif"/>
                <w:sz w:val="22"/>
                <w:szCs w:val="22"/>
              </w:rPr>
              <w:t>3.жилой дом</w:t>
            </w:r>
          </w:p>
        </w:tc>
        <w:tc>
          <w:tcPr>
            <w:tcW w:w="2127" w:type="dxa"/>
          </w:tcPr>
          <w:p w:rsidR="00692AD0" w:rsidRDefault="00692AD0" w:rsidP="0072464A">
            <w:pPr>
              <w:jc w:val="center"/>
              <w:rPr>
                <w:rFonts w:ascii="PT Astra Serif" w:hAnsi="PT Astra Serif"/>
                <w:sz w:val="22"/>
                <w:szCs w:val="22"/>
              </w:rPr>
            </w:pPr>
            <w:r w:rsidRPr="008671A5">
              <w:rPr>
                <w:rFonts w:ascii="PT Astra Serif" w:hAnsi="PT Astra Serif"/>
                <w:sz w:val="22"/>
                <w:szCs w:val="22"/>
              </w:rPr>
              <w:lastRenderedPageBreak/>
              <w:t>общая долевая, (24/50)</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индивидуальная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Pr>
                <w:rFonts w:ascii="PT Astra Serif" w:hAnsi="PT Astra Serif"/>
                <w:sz w:val="22"/>
                <w:szCs w:val="22"/>
              </w:rPr>
              <w:t>индивидуальная</w:t>
            </w:r>
          </w:p>
        </w:tc>
        <w:tc>
          <w:tcPr>
            <w:tcW w:w="992" w:type="dxa"/>
            <w:shd w:val="clear" w:color="auto" w:fill="auto"/>
          </w:tcPr>
          <w:p w:rsidR="00692AD0" w:rsidRDefault="00692AD0" w:rsidP="0072464A">
            <w:pPr>
              <w:jc w:val="center"/>
              <w:rPr>
                <w:rFonts w:ascii="PT Astra Serif" w:hAnsi="PT Astra Serif"/>
                <w:sz w:val="22"/>
                <w:szCs w:val="22"/>
              </w:rPr>
            </w:pPr>
            <w:r w:rsidRPr="008671A5">
              <w:rPr>
                <w:rFonts w:ascii="PT Astra Serif" w:hAnsi="PT Astra Serif"/>
                <w:sz w:val="22"/>
                <w:szCs w:val="22"/>
              </w:rPr>
              <w:lastRenderedPageBreak/>
              <w:t>85,2</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2669,0</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Pr>
                <w:rFonts w:ascii="PT Astra Serif" w:hAnsi="PT Astra Serif"/>
                <w:sz w:val="22"/>
                <w:szCs w:val="22"/>
              </w:rPr>
              <w:t>61,5</w:t>
            </w:r>
          </w:p>
        </w:tc>
        <w:tc>
          <w:tcPr>
            <w:tcW w:w="992" w:type="dxa"/>
            <w:shd w:val="clear" w:color="auto" w:fill="auto"/>
          </w:tcPr>
          <w:p w:rsidR="00692AD0" w:rsidRDefault="00692AD0" w:rsidP="0072464A">
            <w:pPr>
              <w:jc w:val="center"/>
              <w:rPr>
                <w:rFonts w:ascii="PT Astra Serif" w:hAnsi="PT Astra Serif"/>
                <w:sz w:val="22"/>
                <w:szCs w:val="22"/>
              </w:rPr>
            </w:pPr>
            <w:r w:rsidRPr="008671A5">
              <w:rPr>
                <w:rFonts w:ascii="PT Astra Serif" w:hAnsi="PT Astra Serif"/>
                <w:sz w:val="22"/>
                <w:szCs w:val="22"/>
              </w:rPr>
              <w:lastRenderedPageBreak/>
              <w:t>Ро</w:t>
            </w:r>
            <w:r w:rsidRPr="008671A5">
              <w:rPr>
                <w:rFonts w:ascii="PT Astra Serif" w:hAnsi="PT Astra Serif"/>
                <w:sz w:val="22"/>
                <w:szCs w:val="22"/>
              </w:rPr>
              <w:t>с</w:t>
            </w:r>
            <w:r w:rsidRPr="008671A5">
              <w:rPr>
                <w:rFonts w:ascii="PT Astra Serif" w:hAnsi="PT Astra Serif"/>
                <w:sz w:val="22"/>
                <w:szCs w:val="22"/>
              </w:rPr>
              <w:t>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Pr="008671A5" w:rsidRDefault="00692AD0" w:rsidP="0072464A">
            <w:pPr>
              <w:jc w:val="center"/>
              <w:rPr>
                <w:rFonts w:ascii="PT Astra Serif" w:hAnsi="PT Astra Serif"/>
                <w:sz w:val="22"/>
                <w:szCs w:val="22"/>
              </w:rPr>
            </w:pPr>
            <w:r>
              <w:rPr>
                <w:rFonts w:ascii="PT Astra Serif" w:hAnsi="PT Astra Serif"/>
                <w:sz w:val="22"/>
                <w:szCs w:val="22"/>
              </w:rPr>
              <w:t>Россия</w:t>
            </w:r>
          </w:p>
        </w:tc>
        <w:tc>
          <w:tcPr>
            <w:tcW w:w="1418" w:type="dxa"/>
            <w:shd w:val="clear" w:color="auto" w:fill="auto"/>
          </w:tcPr>
          <w:p w:rsidR="00692AD0" w:rsidRPr="008671A5" w:rsidRDefault="00692AD0" w:rsidP="0072464A">
            <w:pPr>
              <w:jc w:val="center"/>
              <w:rPr>
                <w:rFonts w:ascii="PT Astra Serif" w:hAnsi="PT Astra Serif"/>
                <w:sz w:val="22"/>
                <w:szCs w:val="22"/>
              </w:rPr>
            </w:pPr>
            <w:r>
              <w:rPr>
                <w:rFonts w:ascii="PT Astra Serif" w:hAnsi="PT Astra Serif"/>
                <w:sz w:val="22"/>
                <w:szCs w:val="22"/>
              </w:rPr>
              <w:lastRenderedPageBreak/>
              <w:t>квартира</w:t>
            </w:r>
          </w:p>
        </w:tc>
        <w:tc>
          <w:tcPr>
            <w:tcW w:w="850" w:type="dxa"/>
            <w:shd w:val="clear" w:color="auto" w:fill="auto"/>
          </w:tcPr>
          <w:p w:rsidR="00692AD0" w:rsidRPr="008671A5" w:rsidRDefault="00692AD0" w:rsidP="0072464A">
            <w:pPr>
              <w:jc w:val="center"/>
              <w:rPr>
                <w:rFonts w:ascii="PT Astra Serif" w:hAnsi="PT Astra Serif"/>
                <w:sz w:val="22"/>
                <w:szCs w:val="22"/>
              </w:rPr>
            </w:pPr>
            <w:r>
              <w:rPr>
                <w:rFonts w:ascii="PT Astra Serif" w:hAnsi="PT Astra Serif"/>
                <w:sz w:val="22"/>
                <w:szCs w:val="22"/>
              </w:rPr>
              <w:t>33,8</w:t>
            </w:r>
          </w:p>
        </w:tc>
        <w:tc>
          <w:tcPr>
            <w:tcW w:w="992" w:type="dxa"/>
            <w:shd w:val="clear" w:color="auto" w:fill="auto"/>
          </w:tcPr>
          <w:p w:rsidR="00692AD0" w:rsidRPr="008671A5"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Pr>
          <w:p w:rsidR="00692AD0" w:rsidRPr="008671A5" w:rsidRDefault="00692AD0" w:rsidP="0072464A">
            <w:pPr>
              <w:jc w:val="center"/>
              <w:rPr>
                <w:rFonts w:ascii="PT Astra Serif" w:hAnsi="PT Astra Serif"/>
                <w:sz w:val="22"/>
                <w:szCs w:val="22"/>
              </w:rPr>
            </w:pPr>
            <w:r w:rsidRPr="008671A5">
              <w:rPr>
                <w:rFonts w:ascii="PT Astra Serif" w:hAnsi="PT Astra Serif"/>
                <w:sz w:val="22"/>
                <w:szCs w:val="22"/>
              </w:rPr>
              <w:t>не имеет</w:t>
            </w:r>
          </w:p>
        </w:tc>
        <w:tc>
          <w:tcPr>
            <w:tcW w:w="1559" w:type="dxa"/>
          </w:tcPr>
          <w:p w:rsidR="00692AD0" w:rsidRPr="008671A5" w:rsidRDefault="00692AD0" w:rsidP="0072464A">
            <w:pPr>
              <w:jc w:val="center"/>
              <w:rPr>
                <w:rFonts w:ascii="PT Astra Serif" w:hAnsi="PT Astra Serif"/>
                <w:sz w:val="22"/>
                <w:szCs w:val="22"/>
              </w:rPr>
            </w:pPr>
            <w:r>
              <w:rPr>
                <w:rFonts w:ascii="PT Astra Serif" w:hAnsi="PT Astra Serif"/>
                <w:sz w:val="22"/>
                <w:szCs w:val="22"/>
              </w:rPr>
              <w:t>614 029,04</w:t>
            </w:r>
          </w:p>
        </w:tc>
        <w:tc>
          <w:tcPr>
            <w:tcW w:w="1276" w:type="dxa"/>
            <w:shd w:val="clear" w:color="auto" w:fill="auto"/>
          </w:tcPr>
          <w:p w:rsidR="00692AD0" w:rsidRPr="00F856F9" w:rsidRDefault="00692AD0" w:rsidP="0072464A">
            <w:pPr>
              <w:jc w:val="center"/>
              <w:rPr>
                <w:rFonts w:ascii="PT Astra Serif" w:hAnsi="PT Astra Serif"/>
                <w:sz w:val="22"/>
                <w:szCs w:val="22"/>
              </w:rPr>
            </w:pPr>
            <w:r>
              <w:rPr>
                <w:rFonts w:ascii="PT Astra Serif" w:hAnsi="PT Astra Serif"/>
                <w:sz w:val="22"/>
                <w:szCs w:val="22"/>
              </w:rPr>
              <w:t>источник получения имущес</w:t>
            </w:r>
            <w:r>
              <w:rPr>
                <w:rFonts w:ascii="PT Astra Serif" w:hAnsi="PT Astra Serif"/>
                <w:sz w:val="22"/>
                <w:szCs w:val="22"/>
              </w:rPr>
              <w:t>т</w:t>
            </w:r>
            <w:r>
              <w:rPr>
                <w:rFonts w:ascii="PT Astra Serif" w:hAnsi="PT Astra Serif"/>
                <w:sz w:val="22"/>
                <w:szCs w:val="22"/>
              </w:rPr>
              <w:t xml:space="preserve">ва: </w:t>
            </w:r>
            <w:r w:rsidRPr="00F856F9">
              <w:rPr>
                <w:rFonts w:ascii="PT Astra Serif" w:hAnsi="PT Astra Serif"/>
                <w:sz w:val="22"/>
                <w:szCs w:val="22"/>
              </w:rPr>
              <w:t>ип</w:t>
            </w:r>
            <w:r w:rsidRPr="00F856F9">
              <w:rPr>
                <w:rFonts w:ascii="PT Astra Serif" w:hAnsi="PT Astra Serif"/>
                <w:sz w:val="22"/>
                <w:szCs w:val="22"/>
              </w:rPr>
              <w:t>о</w:t>
            </w:r>
            <w:r w:rsidRPr="00F856F9">
              <w:rPr>
                <w:rFonts w:ascii="PT Astra Serif" w:hAnsi="PT Astra Serif"/>
                <w:sz w:val="22"/>
                <w:szCs w:val="22"/>
              </w:rPr>
              <w:t>течный кредит приобр</w:t>
            </w:r>
            <w:r w:rsidRPr="00F856F9">
              <w:rPr>
                <w:rFonts w:ascii="PT Astra Serif" w:hAnsi="PT Astra Serif"/>
                <w:sz w:val="22"/>
                <w:szCs w:val="22"/>
              </w:rPr>
              <w:t>е</w:t>
            </w:r>
            <w:r w:rsidRPr="00F856F9">
              <w:rPr>
                <w:rFonts w:ascii="PT Astra Serif" w:hAnsi="PT Astra Serif"/>
                <w:sz w:val="22"/>
                <w:szCs w:val="22"/>
              </w:rPr>
              <w:t xml:space="preserve">тение </w:t>
            </w:r>
            <w:r w:rsidRPr="00F856F9">
              <w:rPr>
                <w:rFonts w:ascii="PT Astra Serif" w:hAnsi="PT Astra Serif"/>
                <w:sz w:val="22"/>
                <w:szCs w:val="22"/>
              </w:rPr>
              <w:lastRenderedPageBreak/>
              <w:t>г</w:t>
            </w:r>
            <w:r w:rsidRPr="00F856F9">
              <w:rPr>
                <w:rFonts w:ascii="PT Astra Serif" w:hAnsi="PT Astra Serif"/>
                <w:sz w:val="22"/>
                <w:szCs w:val="22"/>
              </w:rPr>
              <w:t>о</w:t>
            </w:r>
            <w:r w:rsidRPr="00F856F9">
              <w:rPr>
                <w:rFonts w:ascii="PT Astra Serif" w:hAnsi="PT Astra Serif"/>
                <w:sz w:val="22"/>
                <w:szCs w:val="22"/>
              </w:rPr>
              <w:t>тового ж</w:t>
            </w:r>
            <w:r w:rsidRPr="00F856F9">
              <w:rPr>
                <w:rFonts w:ascii="PT Astra Serif" w:hAnsi="PT Astra Serif"/>
                <w:sz w:val="22"/>
                <w:szCs w:val="22"/>
              </w:rPr>
              <w:t>и</w:t>
            </w:r>
            <w:r w:rsidRPr="00F856F9">
              <w:rPr>
                <w:rFonts w:ascii="PT Astra Serif" w:hAnsi="PT Astra Serif"/>
                <w:sz w:val="22"/>
                <w:szCs w:val="22"/>
              </w:rPr>
              <w:t>лья Кред</w:t>
            </w:r>
            <w:r w:rsidRPr="00F856F9">
              <w:rPr>
                <w:rFonts w:ascii="PT Astra Serif" w:hAnsi="PT Astra Serif"/>
                <w:sz w:val="22"/>
                <w:szCs w:val="22"/>
              </w:rPr>
              <w:t>и</w:t>
            </w:r>
            <w:r w:rsidRPr="00F856F9">
              <w:rPr>
                <w:rFonts w:ascii="PT Astra Serif" w:hAnsi="PT Astra Serif"/>
                <w:sz w:val="22"/>
                <w:szCs w:val="22"/>
              </w:rPr>
              <w:t>тор ПАО Сбербанк</w:t>
            </w:r>
          </w:p>
        </w:tc>
      </w:tr>
      <w:tr w:rsidR="00692AD0" w:rsidRPr="00322AC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Супруг (а)</w:t>
            </w:r>
          </w:p>
        </w:tc>
        <w:tc>
          <w:tcPr>
            <w:tcW w:w="1417" w:type="dxa"/>
            <w:shd w:val="clear" w:color="auto" w:fill="auto"/>
          </w:tcPr>
          <w:p w:rsidR="00692AD0" w:rsidRPr="002E755C" w:rsidRDefault="00692AD0" w:rsidP="0072464A">
            <w:pPr>
              <w:jc w:val="center"/>
              <w:rPr>
                <w:rFonts w:ascii="PT Astra Serif" w:hAnsi="PT Astra Serif"/>
                <w:sz w:val="22"/>
                <w:szCs w:val="22"/>
              </w:rPr>
            </w:pPr>
            <w:r w:rsidRPr="002E755C">
              <w:rPr>
                <w:rFonts w:ascii="PT Astra Serif" w:hAnsi="PT Astra Serif"/>
                <w:sz w:val="22"/>
                <w:szCs w:val="22"/>
              </w:rPr>
              <w:t>1. квартира</w:t>
            </w:r>
          </w:p>
          <w:p w:rsidR="00692AD0" w:rsidRPr="002E755C" w:rsidRDefault="00692AD0" w:rsidP="0072464A">
            <w:pPr>
              <w:jc w:val="center"/>
              <w:rPr>
                <w:rFonts w:ascii="PT Astra Serif" w:hAnsi="PT Astra Serif"/>
                <w:sz w:val="22"/>
                <w:szCs w:val="22"/>
              </w:rPr>
            </w:pPr>
          </w:p>
          <w:p w:rsidR="00692AD0" w:rsidRPr="002E755C" w:rsidRDefault="00692AD0" w:rsidP="0072464A">
            <w:pPr>
              <w:jc w:val="center"/>
              <w:rPr>
                <w:rFonts w:ascii="PT Astra Serif" w:hAnsi="PT Astra Serif"/>
                <w:sz w:val="22"/>
                <w:szCs w:val="22"/>
              </w:rPr>
            </w:pPr>
          </w:p>
          <w:p w:rsidR="00692AD0" w:rsidRPr="002E755C" w:rsidRDefault="00692AD0" w:rsidP="0072464A">
            <w:pPr>
              <w:jc w:val="center"/>
              <w:rPr>
                <w:rFonts w:ascii="PT Astra Serif" w:hAnsi="PT Astra Serif"/>
                <w:sz w:val="22"/>
                <w:szCs w:val="22"/>
              </w:rPr>
            </w:pPr>
            <w:r w:rsidRPr="002E755C">
              <w:rPr>
                <w:rFonts w:ascii="PT Astra Serif" w:hAnsi="PT Astra Serif"/>
                <w:sz w:val="22"/>
                <w:szCs w:val="22"/>
              </w:rPr>
              <w:t>2. квартира</w:t>
            </w:r>
          </w:p>
        </w:tc>
        <w:tc>
          <w:tcPr>
            <w:tcW w:w="2127" w:type="dxa"/>
          </w:tcPr>
          <w:p w:rsidR="00692AD0" w:rsidRPr="002E755C" w:rsidRDefault="00692AD0" w:rsidP="0072464A">
            <w:pPr>
              <w:jc w:val="center"/>
              <w:rPr>
                <w:rFonts w:ascii="PT Astra Serif" w:hAnsi="PT Astra Serif"/>
                <w:sz w:val="22"/>
                <w:szCs w:val="22"/>
              </w:rPr>
            </w:pPr>
            <w:r w:rsidRPr="002E755C">
              <w:rPr>
                <w:rFonts w:ascii="PT Astra Serif" w:hAnsi="PT Astra Serif"/>
                <w:sz w:val="22"/>
                <w:szCs w:val="22"/>
              </w:rPr>
              <w:t>общая долевая, (24/50)</w:t>
            </w:r>
          </w:p>
          <w:p w:rsidR="00692AD0" w:rsidRPr="002E755C" w:rsidRDefault="00692AD0" w:rsidP="0072464A">
            <w:pPr>
              <w:jc w:val="center"/>
              <w:rPr>
                <w:rFonts w:ascii="PT Astra Serif" w:hAnsi="PT Astra Serif"/>
                <w:sz w:val="22"/>
                <w:szCs w:val="22"/>
              </w:rPr>
            </w:pPr>
          </w:p>
          <w:p w:rsidR="00692AD0" w:rsidRPr="002E755C" w:rsidRDefault="00692AD0" w:rsidP="0072464A">
            <w:pPr>
              <w:jc w:val="center"/>
              <w:rPr>
                <w:rFonts w:ascii="PT Astra Serif" w:hAnsi="PT Astra Serif"/>
                <w:sz w:val="22"/>
                <w:szCs w:val="22"/>
              </w:rPr>
            </w:pPr>
            <w:r w:rsidRPr="002E755C">
              <w:rPr>
                <w:rFonts w:ascii="PT Astra Serif" w:hAnsi="PT Astra Serif"/>
                <w:sz w:val="22"/>
                <w:szCs w:val="22"/>
              </w:rPr>
              <w:t>индивидуал</w:t>
            </w:r>
            <w:r w:rsidRPr="002E755C">
              <w:rPr>
                <w:rFonts w:ascii="PT Astra Serif" w:hAnsi="PT Astra Serif"/>
                <w:sz w:val="22"/>
                <w:szCs w:val="22"/>
              </w:rPr>
              <w:t>ь</w:t>
            </w:r>
            <w:r w:rsidRPr="002E755C">
              <w:rPr>
                <w:rFonts w:ascii="PT Astra Serif" w:hAnsi="PT Astra Serif"/>
                <w:sz w:val="22"/>
                <w:szCs w:val="22"/>
              </w:rPr>
              <w:t>ная</w:t>
            </w:r>
          </w:p>
        </w:tc>
        <w:tc>
          <w:tcPr>
            <w:tcW w:w="992" w:type="dxa"/>
            <w:shd w:val="clear" w:color="auto" w:fill="auto"/>
          </w:tcPr>
          <w:p w:rsidR="00692AD0" w:rsidRPr="002E755C" w:rsidRDefault="00692AD0" w:rsidP="0072464A">
            <w:pPr>
              <w:jc w:val="center"/>
              <w:rPr>
                <w:rFonts w:ascii="PT Astra Serif" w:hAnsi="PT Astra Serif"/>
                <w:sz w:val="22"/>
                <w:szCs w:val="22"/>
              </w:rPr>
            </w:pPr>
            <w:r w:rsidRPr="002E755C">
              <w:rPr>
                <w:rFonts w:ascii="PT Astra Serif" w:hAnsi="PT Astra Serif"/>
                <w:sz w:val="22"/>
                <w:szCs w:val="22"/>
              </w:rPr>
              <w:t>85,2</w:t>
            </w:r>
          </w:p>
          <w:p w:rsidR="00692AD0" w:rsidRPr="002E755C" w:rsidRDefault="00692AD0" w:rsidP="0072464A">
            <w:pPr>
              <w:jc w:val="center"/>
              <w:rPr>
                <w:rFonts w:ascii="PT Astra Serif" w:hAnsi="PT Astra Serif"/>
                <w:sz w:val="22"/>
                <w:szCs w:val="22"/>
              </w:rPr>
            </w:pPr>
          </w:p>
          <w:p w:rsidR="00692AD0" w:rsidRPr="002E755C" w:rsidRDefault="00692AD0" w:rsidP="0072464A">
            <w:pPr>
              <w:jc w:val="center"/>
              <w:rPr>
                <w:rFonts w:ascii="PT Astra Serif" w:hAnsi="PT Astra Serif"/>
                <w:sz w:val="22"/>
                <w:szCs w:val="22"/>
              </w:rPr>
            </w:pPr>
          </w:p>
          <w:p w:rsidR="00692AD0" w:rsidRPr="002E755C" w:rsidRDefault="00692AD0" w:rsidP="0072464A">
            <w:pPr>
              <w:jc w:val="center"/>
              <w:rPr>
                <w:rFonts w:ascii="PT Astra Serif" w:hAnsi="PT Astra Serif"/>
                <w:sz w:val="22"/>
                <w:szCs w:val="22"/>
              </w:rPr>
            </w:pPr>
            <w:r w:rsidRPr="002E755C">
              <w:rPr>
                <w:rFonts w:ascii="PT Astra Serif" w:hAnsi="PT Astra Serif"/>
                <w:sz w:val="22"/>
                <w:szCs w:val="22"/>
              </w:rPr>
              <w:t>33,8</w:t>
            </w:r>
          </w:p>
          <w:p w:rsidR="00692AD0" w:rsidRPr="002E755C" w:rsidRDefault="00692AD0" w:rsidP="0072464A">
            <w:pPr>
              <w:jc w:val="center"/>
              <w:rPr>
                <w:rFonts w:ascii="PT Astra Serif" w:hAnsi="PT Astra Serif"/>
                <w:sz w:val="22"/>
                <w:szCs w:val="22"/>
              </w:rPr>
            </w:pPr>
          </w:p>
        </w:tc>
        <w:tc>
          <w:tcPr>
            <w:tcW w:w="992" w:type="dxa"/>
            <w:shd w:val="clear" w:color="auto" w:fill="auto"/>
          </w:tcPr>
          <w:p w:rsidR="00692AD0" w:rsidRPr="002E755C" w:rsidRDefault="00692AD0" w:rsidP="0072464A">
            <w:pPr>
              <w:jc w:val="center"/>
              <w:rPr>
                <w:rFonts w:ascii="PT Astra Serif" w:hAnsi="PT Astra Serif"/>
                <w:sz w:val="22"/>
                <w:szCs w:val="22"/>
              </w:rPr>
            </w:pPr>
            <w:r w:rsidRPr="002E755C">
              <w:rPr>
                <w:rFonts w:ascii="PT Astra Serif" w:hAnsi="PT Astra Serif"/>
                <w:sz w:val="22"/>
                <w:szCs w:val="22"/>
              </w:rPr>
              <w:t>Ро</w:t>
            </w:r>
            <w:r w:rsidRPr="002E755C">
              <w:rPr>
                <w:rFonts w:ascii="PT Astra Serif" w:hAnsi="PT Astra Serif"/>
                <w:sz w:val="22"/>
                <w:szCs w:val="22"/>
              </w:rPr>
              <w:t>с</w:t>
            </w:r>
            <w:r w:rsidRPr="002E755C">
              <w:rPr>
                <w:rFonts w:ascii="PT Astra Serif" w:hAnsi="PT Astra Serif"/>
                <w:sz w:val="22"/>
                <w:szCs w:val="22"/>
              </w:rPr>
              <w:t>сия</w:t>
            </w:r>
          </w:p>
          <w:p w:rsidR="00692AD0" w:rsidRPr="002E755C" w:rsidRDefault="00692AD0" w:rsidP="0072464A">
            <w:pPr>
              <w:jc w:val="center"/>
              <w:rPr>
                <w:rFonts w:ascii="PT Astra Serif" w:hAnsi="PT Astra Serif"/>
                <w:sz w:val="22"/>
                <w:szCs w:val="22"/>
              </w:rPr>
            </w:pPr>
          </w:p>
          <w:p w:rsidR="00692AD0" w:rsidRPr="002E755C" w:rsidRDefault="00692AD0" w:rsidP="0072464A">
            <w:pPr>
              <w:jc w:val="center"/>
              <w:rPr>
                <w:rFonts w:ascii="PT Astra Serif" w:hAnsi="PT Astra Serif"/>
                <w:sz w:val="22"/>
                <w:szCs w:val="22"/>
              </w:rPr>
            </w:pPr>
          </w:p>
          <w:p w:rsidR="00692AD0" w:rsidRPr="002E755C" w:rsidRDefault="00692AD0" w:rsidP="0072464A">
            <w:pPr>
              <w:jc w:val="center"/>
              <w:rPr>
                <w:rFonts w:ascii="PT Astra Serif" w:hAnsi="PT Astra Serif"/>
                <w:sz w:val="22"/>
                <w:szCs w:val="22"/>
              </w:rPr>
            </w:pPr>
            <w:r w:rsidRPr="002E755C">
              <w:rPr>
                <w:rFonts w:ascii="PT Astra Serif" w:hAnsi="PT Astra Serif"/>
                <w:sz w:val="22"/>
                <w:szCs w:val="22"/>
              </w:rPr>
              <w:t>Ро</w:t>
            </w:r>
            <w:r w:rsidRPr="002E755C">
              <w:rPr>
                <w:rFonts w:ascii="PT Astra Serif" w:hAnsi="PT Astra Serif"/>
                <w:sz w:val="22"/>
                <w:szCs w:val="22"/>
              </w:rPr>
              <w:t>с</w:t>
            </w:r>
            <w:r w:rsidRPr="002E755C">
              <w:rPr>
                <w:rFonts w:ascii="PT Astra Serif" w:hAnsi="PT Astra Serif"/>
                <w:sz w:val="22"/>
                <w:szCs w:val="22"/>
              </w:rPr>
              <w:t>сия</w:t>
            </w:r>
          </w:p>
          <w:p w:rsidR="00692AD0" w:rsidRPr="002E755C" w:rsidRDefault="00692AD0" w:rsidP="0072464A">
            <w:pPr>
              <w:jc w:val="center"/>
              <w:rPr>
                <w:rFonts w:ascii="PT Astra Serif" w:hAnsi="PT Astra Serif"/>
                <w:sz w:val="22"/>
                <w:szCs w:val="22"/>
              </w:rPr>
            </w:pPr>
          </w:p>
          <w:p w:rsidR="00692AD0" w:rsidRPr="002E755C" w:rsidRDefault="00692AD0" w:rsidP="0072464A">
            <w:pPr>
              <w:jc w:val="center"/>
              <w:rPr>
                <w:rFonts w:ascii="PT Astra Serif" w:hAnsi="PT Astra Serif"/>
                <w:sz w:val="22"/>
                <w:szCs w:val="22"/>
              </w:rPr>
            </w:pPr>
          </w:p>
          <w:p w:rsidR="00692AD0" w:rsidRPr="002E755C" w:rsidRDefault="00692AD0" w:rsidP="0072464A">
            <w:pPr>
              <w:jc w:val="center"/>
              <w:rPr>
                <w:rFonts w:ascii="PT Astra Serif" w:hAnsi="PT Astra Serif"/>
                <w:sz w:val="22"/>
                <w:szCs w:val="22"/>
              </w:rPr>
            </w:pPr>
          </w:p>
        </w:tc>
        <w:tc>
          <w:tcPr>
            <w:tcW w:w="1418"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1.земельный участок</w:t>
            </w:r>
          </w:p>
          <w:p w:rsidR="00692AD0" w:rsidRDefault="00692AD0" w:rsidP="0072464A">
            <w:pPr>
              <w:jc w:val="center"/>
              <w:rPr>
                <w:rFonts w:ascii="PT Astra Serif" w:hAnsi="PT Astra Serif"/>
                <w:sz w:val="22"/>
                <w:szCs w:val="22"/>
              </w:rPr>
            </w:pPr>
          </w:p>
          <w:p w:rsidR="00692AD0" w:rsidRPr="002E755C" w:rsidRDefault="00692AD0" w:rsidP="0072464A">
            <w:pPr>
              <w:jc w:val="center"/>
              <w:rPr>
                <w:rFonts w:ascii="PT Astra Serif" w:hAnsi="PT Astra Serif"/>
                <w:sz w:val="22"/>
                <w:szCs w:val="22"/>
              </w:rPr>
            </w:pPr>
            <w:r>
              <w:rPr>
                <w:rFonts w:ascii="PT Astra Serif" w:hAnsi="PT Astra Serif"/>
                <w:sz w:val="22"/>
                <w:szCs w:val="22"/>
              </w:rPr>
              <w:t>2.жилой дом</w:t>
            </w:r>
          </w:p>
        </w:tc>
        <w:tc>
          <w:tcPr>
            <w:tcW w:w="850"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2669,0</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Pr="002E755C" w:rsidRDefault="00692AD0" w:rsidP="0072464A">
            <w:pPr>
              <w:jc w:val="center"/>
              <w:rPr>
                <w:rFonts w:ascii="PT Astra Serif" w:hAnsi="PT Astra Serif"/>
                <w:sz w:val="22"/>
                <w:szCs w:val="22"/>
              </w:rPr>
            </w:pPr>
            <w:r>
              <w:rPr>
                <w:rFonts w:ascii="PT Astra Serif" w:hAnsi="PT Astra Serif"/>
                <w:sz w:val="22"/>
                <w:szCs w:val="22"/>
              </w:rPr>
              <w:t>61,5</w:t>
            </w:r>
          </w:p>
        </w:tc>
        <w:tc>
          <w:tcPr>
            <w:tcW w:w="992"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Pr="002E755C"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Pr>
          <w:p w:rsidR="00692AD0" w:rsidRDefault="00692AD0" w:rsidP="0072464A">
            <w:pPr>
              <w:jc w:val="center"/>
              <w:rPr>
                <w:rFonts w:ascii="PT Astra Serif" w:hAnsi="PT Astra Serif"/>
                <w:sz w:val="22"/>
                <w:szCs w:val="22"/>
              </w:rPr>
            </w:pPr>
            <w:r w:rsidRPr="002E755C">
              <w:rPr>
                <w:rFonts w:ascii="PT Astra Serif" w:hAnsi="PT Astra Serif"/>
                <w:sz w:val="22"/>
                <w:szCs w:val="22"/>
              </w:rPr>
              <w:t xml:space="preserve">1. легковой автомобиль </w:t>
            </w:r>
            <w:r w:rsidRPr="002E755C">
              <w:rPr>
                <w:rFonts w:ascii="PT Astra Serif" w:hAnsi="PT Astra Serif"/>
                <w:sz w:val="22"/>
                <w:szCs w:val="22"/>
                <w:lang w:val="en-US"/>
              </w:rPr>
              <w:t>Skoda</w:t>
            </w:r>
            <w:r w:rsidRPr="002E755C">
              <w:rPr>
                <w:rFonts w:ascii="PT Astra Serif" w:hAnsi="PT Astra Serif"/>
                <w:sz w:val="22"/>
                <w:szCs w:val="22"/>
              </w:rPr>
              <w:t xml:space="preserve">, </w:t>
            </w:r>
            <w:r w:rsidRPr="002E755C">
              <w:rPr>
                <w:rFonts w:ascii="PT Astra Serif" w:hAnsi="PT Astra Serif"/>
                <w:sz w:val="22"/>
                <w:szCs w:val="22"/>
                <w:lang w:val="en-US"/>
              </w:rPr>
              <w:t>Oktavia</w:t>
            </w:r>
            <w:r w:rsidRPr="002E755C">
              <w:rPr>
                <w:rFonts w:ascii="PT Astra Serif" w:hAnsi="PT Astra Serif"/>
                <w:sz w:val="22"/>
                <w:szCs w:val="22"/>
              </w:rPr>
              <w:t xml:space="preserve"> </w:t>
            </w:r>
            <w:r w:rsidRPr="002E755C">
              <w:rPr>
                <w:rFonts w:ascii="PT Astra Serif" w:hAnsi="PT Astra Serif"/>
                <w:sz w:val="22"/>
                <w:szCs w:val="22"/>
                <w:lang w:val="en-US"/>
              </w:rPr>
              <w:t>tour</w:t>
            </w:r>
            <w:r w:rsidRPr="002E755C">
              <w:rPr>
                <w:rFonts w:ascii="PT Astra Serif" w:hAnsi="PT Astra Serif"/>
                <w:sz w:val="22"/>
                <w:szCs w:val="22"/>
              </w:rPr>
              <w:t>, 2008г</w:t>
            </w:r>
          </w:p>
          <w:p w:rsidR="00692AD0" w:rsidRDefault="00692AD0" w:rsidP="0072464A">
            <w:pPr>
              <w:jc w:val="center"/>
              <w:rPr>
                <w:rFonts w:ascii="PT Astra Serif" w:hAnsi="PT Astra Serif"/>
                <w:sz w:val="22"/>
                <w:szCs w:val="22"/>
              </w:rPr>
            </w:pPr>
          </w:p>
          <w:p w:rsidR="00692AD0" w:rsidRPr="002E755C" w:rsidRDefault="00692AD0" w:rsidP="0072464A">
            <w:pPr>
              <w:jc w:val="center"/>
              <w:rPr>
                <w:rFonts w:ascii="PT Astra Serif" w:hAnsi="PT Astra Serif"/>
                <w:sz w:val="22"/>
                <w:szCs w:val="22"/>
              </w:rPr>
            </w:pPr>
            <w:r>
              <w:rPr>
                <w:rFonts w:ascii="PT Astra Serif" w:hAnsi="PT Astra Serif"/>
                <w:sz w:val="22"/>
                <w:szCs w:val="22"/>
              </w:rPr>
              <w:t>2.автомобиль легковой ВИС 234610-30</w:t>
            </w:r>
          </w:p>
          <w:p w:rsidR="00692AD0" w:rsidRPr="002E755C" w:rsidRDefault="00692AD0" w:rsidP="0072464A">
            <w:pPr>
              <w:jc w:val="center"/>
              <w:rPr>
                <w:rFonts w:ascii="PT Astra Serif" w:hAnsi="PT Astra Serif"/>
                <w:sz w:val="16"/>
                <w:szCs w:val="16"/>
              </w:rPr>
            </w:pPr>
          </w:p>
          <w:p w:rsidR="00692AD0" w:rsidRPr="002E755C" w:rsidRDefault="00692AD0" w:rsidP="0072464A">
            <w:pPr>
              <w:jc w:val="center"/>
              <w:rPr>
                <w:rFonts w:ascii="PT Astra Serif" w:hAnsi="PT Astra Serif"/>
                <w:sz w:val="22"/>
                <w:szCs w:val="22"/>
              </w:rPr>
            </w:pPr>
            <w:r>
              <w:rPr>
                <w:rFonts w:ascii="PT Astra Serif" w:hAnsi="PT Astra Serif"/>
                <w:sz w:val="22"/>
                <w:szCs w:val="22"/>
              </w:rPr>
              <w:t>3</w:t>
            </w:r>
            <w:r w:rsidRPr="002E755C">
              <w:rPr>
                <w:rFonts w:ascii="PT Astra Serif" w:hAnsi="PT Astra Serif"/>
                <w:sz w:val="22"/>
                <w:szCs w:val="22"/>
              </w:rPr>
              <w:t>. грузовой автомобиль КАМАЗ 53212, 1990г</w:t>
            </w:r>
          </w:p>
          <w:p w:rsidR="00692AD0" w:rsidRPr="002E755C" w:rsidRDefault="00692AD0" w:rsidP="0072464A">
            <w:pPr>
              <w:jc w:val="center"/>
              <w:rPr>
                <w:rFonts w:ascii="PT Astra Serif" w:hAnsi="PT Astra Serif"/>
                <w:sz w:val="16"/>
                <w:szCs w:val="16"/>
              </w:rPr>
            </w:pPr>
          </w:p>
          <w:p w:rsidR="00692AD0" w:rsidRPr="002E755C" w:rsidRDefault="00692AD0" w:rsidP="0072464A">
            <w:pPr>
              <w:jc w:val="center"/>
              <w:rPr>
                <w:rFonts w:ascii="PT Astra Serif" w:hAnsi="PT Astra Serif"/>
                <w:sz w:val="22"/>
                <w:szCs w:val="22"/>
              </w:rPr>
            </w:pPr>
            <w:r>
              <w:rPr>
                <w:rFonts w:ascii="PT Astra Serif" w:hAnsi="PT Astra Serif"/>
                <w:sz w:val="22"/>
                <w:szCs w:val="22"/>
              </w:rPr>
              <w:t>4</w:t>
            </w:r>
            <w:r w:rsidRPr="002E755C">
              <w:rPr>
                <w:rFonts w:ascii="PT Astra Serif" w:hAnsi="PT Astra Serif"/>
                <w:sz w:val="22"/>
                <w:szCs w:val="22"/>
              </w:rPr>
              <w:t>. грузовой автомобиль МАЗ 6312</w:t>
            </w:r>
            <w:r>
              <w:rPr>
                <w:rFonts w:ascii="PT Astra Serif" w:hAnsi="PT Astra Serif"/>
                <w:sz w:val="22"/>
                <w:szCs w:val="22"/>
              </w:rPr>
              <w:t xml:space="preserve"> А-9-320-01</w:t>
            </w:r>
            <w:r w:rsidRPr="002E755C">
              <w:rPr>
                <w:rFonts w:ascii="PT Astra Serif" w:hAnsi="PT Astra Serif"/>
                <w:sz w:val="22"/>
                <w:szCs w:val="22"/>
              </w:rPr>
              <w:t>, 2012г</w:t>
            </w:r>
          </w:p>
          <w:p w:rsidR="00692AD0" w:rsidRPr="002E755C" w:rsidRDefault="00692AD0" w:rsidP="0072464A">
            <w:pPr>
              <w:jc w:val="center"/>
              <w:rPr>
                <w:rFonts w:ascii="PT Astra Serif" w:hAnsi="PT Astra Serif"/>
                <w:sz w:val="22"/>
                <w:szCs w:val="22"/>
              </w:rPr>
            </w:pPr>
          </w:p>
          <w:p w:rsidR="00692AD0" w:rsidRPr="002E755C" w:rsidRDefault="00692AD0" w:rsidP="0072464A">
            <w:pPr>
              <w:jc w:val="center"/>
              <w:rPr>
                <w:rFonts w:ascii="PT Astra Serif" w:hAnsi="PT Astra Serif"/>
                <w:sz w:val="22"/>
                <w:szCs w:val="22"/>
              </w:rPr>
            </w:pPr>
            <w:r>
              <w:rPr>
                <w:rFonts w:ascii="PT Astra Serif" w:hAnsi="PT Astra Serif"/>
                <w:sz w:val="22"/>
                <w:szCs w:val="22"/>
              </w:rPr>
              <w:t>5</w:t>
            </w:r>
            <w:r w:rsidRPr="002E755C">
              <w:rPr>
                <w:rFonts w:ascii="PT Astra Serif" w:hAnsi="PT Astra Serif"/>
                <w:sz w:val="22"/>
                <w:szCs w:val="22"/>
              </w:rPr>
              <w:t xml:space="preserve">. прицеп </w:t>
            </w:r>
            <w:r w:rsidRPr="002E755C">
              <w:rPr>
                <w:rFonts w:ascii="PT Astra Serif" w:hAnsi="PT Astra Serif"/>
                <w:sz w:val="22"/>
                <w:szCs w:val="22"/>
              </w:rPr>
              <w:lastRenderedPageBreak/>
              <w:t>СЗАП 8357, 1995г</w:t>
            </w:r>
          </w:p>
          <w:p w:rsidR="00692AD0" w:rsidRPr="002E755C" w:rsidRDefault="00692AD0" w:rsidP="0072464A">
            <w:pPr>
              <w:jc w:val="center"/>
              <w:rPr>
                <w:rFonts w:ascii="PT Astra Serif" w:hAnsi="PT Astra Serif"/>
                <w:sz w:val="16"/>
                <w:szCs w:val="16"/>
              </w:rPr>
            </w:pPr>
          </w:p>
          <w:p w:rsidR="00692AD0" w:rsidRPr="002E755C" w:rsidRDefault="00692AD0" w:rsidP="00322ACF">
            <w:pPr>
              <w:jc w:val="center"/>
              <w:rPr>
                <w:rFonts w:ascii="PT Astra Serif" w:hAnsi="PT Astra Serif"/>
                <w:sz w:val="22"/>
                <w:szCs w:val="22"/>
              </w:rPr>
            </w:pPr>
            <w:r>
              <w:rPr>
                <w:rFonts w:ascii="PT Astra Serif" w:hAnsi="PT Astra Serif"/>
                <w:sz w:val="22"/>
                <w:szCs w:val="22"/>
              </w:rPr>
              <w:t>6</w:t>
            </w:r>
            <w:r w:rsidRPr="002E755C">
              <w:rPr>
                <w:rFonts w:ascii="PT Astra Serif" w:hAnsi="PT Astra Serif"/>
                <w:sz w:val="22"/>
                <w:szCs w:val="22"/>
              </w:rPr>
              <w:t>. прицеп МАЗ 870100-2010, 2013г</w:t>
            </w:r>
          </w:p>
        </w:tc>
        <w:tc>
          <w:tcPr>
            <w:tcW w:w="1559" w:type="dxa"/>
          </w:tcPr>
          <w:p w:rsidR="00692AD0" w:rsidRDefault="00692AD0" w:rsidP="0072464A">
            <w:pPr>
              <w:jc w:val="center"/>
              <w:rPr>
                <w:rFonts w:ascii="PT Astra Serif" w:hAnsi="PT Astra Serif"/>
                <w:sz w:val="22"/>
                <w:szCs w:val="22"/>
              </w:rPr>
            </w:pPr>
            <w:r>
              <w:rPr>
                <w:rFonts w:ascii="PT Astra Serif" w:hAnsi="PT Astra Serif"/>
                <w:sz w:val="22"/>
                <w:szCs w:val="22"/>
              </w:rPr>
              <w:lastRenderedPageBreak/>
              <w:t>4 662 021,00</w:t>
            </w:r>
          </w:p>
          <w:p w:rsidR="00692AD0" w:rsidRPr="002E755C" w:rsidRDefault="00692AD0" w:rsidP="004C5447">
            <w:pPr>
              <w:jc w:val="center"/>
              <w:rPr>
                <w:rFonts w:ascii="PT Astra Serif" w:hAnsi="PT Astra Serif"/>
                <w:sz w:val="22"/>
                <w:szCs w:val="22"/>
              </w:rPr>
            </w:pPr>
            <w:r w:rsidRPr="00E03586">
              <w:rPr>
                <w:rFonts w:ascii="PT Astra Serif" w:hAnsi="PT Astra Serif"/>
                <w:sz w:val="22"/>
                <w:szCs w:val="22"/>
              </w:rPr>
              <w:t xml:space="preserve">в том числе от продажи </w:t>
            </w:r>
            <w:r>
              <w:rPr>
                <w:rFonts w:ascii="PT Astra Serif" w:hAnsi="PT Astra Serif"/>
                <w:sz w:val="22"/>
                <w:szCs w:val="22"/>
              </w:rPr>
              <w:t>иного тран</w:t>
            </w:r>
            <w:r>
              <w:rPr>
                <w:rFonts w:ascii="PT Astra Serif" w:hAnsi="PT Astra Serif"/>
                <w:sz w:val="22"/>
                <w:szCs w:val="22"/>
              </w:rPr>
              <w:t>с</w:t>
            </w:r>
            <w:r>
              <w:rPr>
                <w:rFonts w:ascii="PT Astra Serif" w:hAnsi="PT Astra Serif"/>
                <w:sz w:val="22"/>
                <w:szCs w:val="22"/>
              </w:rPr>
              <w:t>портного средства 1</w:t>
            </w:r>
            <w:r w:rsidRPr="00E03586">
              <w:rPr>
                <w:rFonts w:ascii="PT Astra Serif" w:hAnsi="PT Astra Serif"/>
                <w:sz w:val="22"/>
                <w:szCs w:val="22"/>
              </w:rPr>
              <w:t>00 000,0</w:t>
            </w:r>
            <w:r>
              <w:rPr>
                <w:rFonts w:ascii="PT Astra Serif" w:hAnsi="PT Astra Serif"/>
                <w:sz w:val="22"/>
                <w:szCs w:val="22"/>
              </w:rPr>
              <w:t>0</w:t>
            </w:r>
          </w:p>
        </w:tc>
        <w:tc>
          <w:tcPr>
            <w:tcW w:w="1276" w:type="dxa"/>
            <w:shd w:val="clear" w:color="auto" w:fill="auto"/>
          </w:tcPr>
          <w:p w:rsidR="00692AD0" w:rsidRPr="00322ACF" w:rsidRDefault="00692AD0" w:rsidP="0072464A">
            <w:pPr>
              <w:jc w:val="center"/>
              <w:rPr>
                <w:rFonts w:ascii="PT Astra Serif" w:hAnsi="PT Astra Serif"/>
                <w:color w:val="FF0000"/>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Несовершенн</w:t>
            </w:r>
            <w:r w:rsidRPr="007E092D">
              <w:rPr>
                <w:rFonts w:ascii="PT Astra Serif" w:hAnsi="PT Astra Serif"/>
                <w:sz w:val="22"/>
                <w:szCs w:val="22"/>
              </w:rPr>
              <w:t>о</w:t>
            </w:r>
            <w:r w:rsidRPr="007E092D">
              <w:rPr>
                <w:rFonts w:ascii="PT Astra Serif" w:hAnsi="PT Astra Serif"/>
                <w:sz w:val="22"/>
                <w:szCs w:val="22"/>
              </w:rPr>
              <w:t>летний ребенок</w:t>
            </w:r>
          </w:p>
        </w:tc>
        <w:tc>
          <w:tcPr>
            <w:tcW w:w="1417" w:type="dxa"/>
            <w:shd w:val="clear" w:color="auto" w:fill="auto"/>
          </w:tcPr>
          <w:p w:rsidR="00692AD0" w:rsidRPr="002E755C" w:rsidRDefault="00692AD0" w:rsidP="0072464A">
            <w:pPr>
              <w:jc w:val="center"/>
              <w:rPr>
                <w:rFonts w:ascii="PT Astra Serif" w:hAnsi="PT Astra Serif"/>
                <w:sz w:val="22"/>
                <w:szCs w:val="22"/>
              </w:rPr>
            </w:pPr>
            <w:r w:rsidRPr="002E755C">
              <w:rPr>
                <w:rFonts w:ascii="PT Astra Serif" w:hAnsi="PT Astra Serif"/>
                <w:sz w:val="22"/>
                <w:szCs w:val="22"/>
              </w:rPr>
              <w:t>квартира</w:t>
            </w:r>
          </w:p>
        </w:tc>
        <w:tc>
          <w:tcPr>
            <w:tcW w:w="2127" w:type="dxa"/>
          </w:tcPr>
          <w:p w:rsidR="00692AD0" w:rsidRPr="002E755C" w:rsidRDefault="00692AD0" w:rsidP="0072464A">
            <w:pPr>
              <w:jc w:val="center"/>
              <w:rPr>
                <w:rFonts w:ascii="PT Astra Serif" w:hAnsi="PT Astra Serif"/>
                <w:sz w:val="22"/>
                <w:szCs w:val="22"/>
              </w:rPr>
            </w:pPr>
            <w:r w:rsidRPr="002E755C">
              <w:rPr>
                <w:rFonts w:ascii="PT Astra Serif" w:hAnsi="PT Astra Serif"/>
                <w:sz w:val="22"/>
                <w:szCs w:val="22"/>
              </w:rPr>
              <w:t>общая долевая (1/50)</w:t>
            </w:r>
          </w:p>
        </w:tc>
        <w:tc>
          <w:tcPr>
            <w:tcW w:w="992" w:type="dxa"/>
            <w:shd w:val="clear" w:color="auto" w:fill="auto"/>
          </w:tcPr>
          <w:p w:rsidR="00692AD0" w:rsidRPr="002E755C" w:rsidRDefault="00692AD0" w:rsidP="0072464A">
            <w:pPr>
              <w:jc w:val="center"/>
              <w:rPr>
                <w:rFonts w:ascii="PT Astra Serif" w:hAnsi="PT Astra Serif"/>
                <w:sz w:val="22"/>
                <w:szCs w:val="22"/>
              </w:rPr>
            </w:pPr>
            <w:r w:rsidRPr="002E755C">
              <w:rPr>
                <w:rFonts w:ascii="PT Astra Serif" w:hAnsi="PT Astra Serif"/>
                <w:sz w:val="22"/>
                <w:szCs w:val="22"/>
              </w:rPr>
              <w:t>85,2</w:t>
            </w:r>
          </w:p>
        </w:tc>
        <w:tc>
          <w:tcPr>
            <w:tcW w:w="992" w:type="dxa"/>
            <w:shd w:val="clear" w:color="auto" w:fill="auto"/>
          </w:tcPr>
          <w:p w:rsidR="00692AD0" w:rsidRPr="002E755C" w:rsidRDefault="00692AD0" w:rsidP="0072464A">
            <w:pPr>
              <w:jc w:val="center"/>
              <w:rPr>
                <w:rFonts w:ascii="PT Astra Serif" w:hAnsi="PT Astra Serif"/>
                <w:sz w:val="22"/>
                <w:szCs w:val="22"/>
              </w:rPr>
            </w:pPr>
            <w:r w:rsidRPr="002E755C">
              <w:rPr>
                <w:rFonts w:ascii="PT Astra Serif" w:hAnsi="PT Astra Serif"/>
                <w:sz w:val="22"/>
                <w:szCs w:val="22"/>
              </w:rPr>
              <w:t>Ро</w:t>
            </w:r>
            <w:r w:rsidRPr="002E755C">
              <w:rPr>
                <w:rFonts w:ascii="PT Astra Serif" w:hAnsi="PT Astra Serif"/>
                <w:sz w:val="22"/>
                <w:szCs w:val="22"/>
              </w:rPr>
              <w:t>с</w:t>
            </w:r>
            <w:r w:rsidRPr="002E755C">
              <w:rPr>
                <w:rFonts w:ascii="PT Astra Serif" w:hAnsi="PT Astra Serif"/>
                <w:sz w:val="22"/>
                <w:szCs w:val="22"/>
              </w:rPr>
              <w:t>сия</w:t>
            </w:r>
          </w:p>
        </w:tc>
        <w:tc>
          <w:tcPr>
            <w:tcW w:w="1418"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квартира</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земельный участок</w:t>
            </w:r>
          </w:p>
          <w:p w:rsidR="00692AD0" w:rsidRDefault="00692AD0" w:rsidP="0072464A">
            <w:pPr>
              <w:jc w:val="center"/>
              <w:rPr>
                <w:rFonts w:ascii="PT Astra Serif" w:hAnsi="PT Astra Serif"/>
                <w:sz w:val="22"/>
                <w:szCs w:val="22"/>
              </w:rPr>
            </w:pPr>
          </w:p>
          <w:p w:rsidR="00692AD0" w:rsidRPr="002E755C" w:rsidRDefault="00692AD0" w:rsidP="0072464A">
            <w:pPr>
              <w:jc w:val="center"/>
              <w:rPr>
                <w:rFonts w:ascii="PT Astra Serif" w:hAnsi="PT Astra Serif"/>
                <w:sz w:val="22"/>
                <w:szCs w:val="22"/>
              </w:rPr>
            </w:pPr>
            <w:r>
              <w:rPr>
                <w:rFonts w:ascii="PT Astra Serif" w:hAnsi="PT Astra Serif"/>
                <w:sz w:val="22"/>
                <w:szCs w:val="22"/>
              </w:rPr>
              <w:t>жилой дом</w:t>
            </w:r>
          </w:p>
        </w:tc>
        <w:tc>
          <w:tcPr>
            <w:tcW w:w="850"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33,8</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2669,0</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61,5</w:t>
            </w:r>
          </w:p>
          <w:p w:rsidR="00692AD0" w:rsidRPr="002E755C" w:rsidRDefault="00692AD0" w:rsidP="0072464A">
            <w:pPr>
              <w:jc w:val="center"/>
              <w:rPr>
                <w:rFonts w:ascii="PT Astra Serif" w:hAnsi="PT Astra Serif"/>
                <w:sz w:val="22"/>
                <w:szCs w:val="22"/>
              </w:rPr>
            </w:pPr>
          </w:p>
        </w:tc>
        <w:tc>
          <w:tcPr>
            <w:tcW w:w="992"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Pr="002E755C"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Pr>
          <w:p w:rsidR="00692AD0" w:rsidRPr="002E755C" w:rsidRDefault="00692AD0" w:rsidP="0072464A">
            <w:pPr>
              <w:jc w:val="center"/>
              <w:rPr>
                <w:rFonts w:ascii="PT Astra Serif" w:hAnsi="PT Astra Serif"/>
                <w:sz w:val="22"/>
                <w:szCs w:val="22"/>
              </w:rPr>
            </w:pPr>
            <w:r w:rsidRPr="002E755C">
              <w:rPr>
                <w:rFonts w:ascii="PT Astra Serif" w:hAnsi="PT Astra Serif"/>
                <w:sz w:val="22"/>
                <w:szCs w:val="22"/>
              </w:rPr>
              <w:t>не имеет</w:t>
            </w:r>
          </w:p>
        </w:tc>
        <w:tc>
          <w:tcPr>
            <w:tcW w:w="1559" w:type="dxa"/>
          </w:tcPr>
          <w:p w:rsidR="00692AD0" w:rsidRPr="002E755C" w:rsidRDefault="00692AD0" w:rsidP="0072464A">
            <w:pPr>
              <w:jc w:val="center"/>
              <w:rPr>
                <w:rFonts w:ascii="PT Astra Serif" w:hAnsi="PT Astra Serif"/>
                <w:sz w:val="22"/>
                <w:szCs w:val="22"/>
              </w:rPr>
            </w:pPr>
            <w:r w:rsidRPr="002E755C">
              <w:rPr>
                <w:rFonts w:ascii="PT Astra Serif" w:hAnsi="PT Astra Serif"/>
                <w:sz w:val="22"/>
                <w:szCs w:val="22"/>
              </w:rPr>
              <w:t>не имеет</w:t>
            </w:r>
          </w:p>
        </w:tc>
        <w:tc>
          <w:tcPr>
            <w:tcW w:w="1276" w:type="dxa"/>
            <w:shd w:val="clear" w:color="auto" w:fill="auto"/>
          </w:tcPr>
          <w:p w:rsidR="00692AD0" w:rsidRPr="002E755C"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Несовершенн</w:t>
            </w:r>
            <w:r w:rsidRPr="007E092D">
              <w:rPr>
                <w:rFonts w:ascii="PT Astra Serif" w:hAnsi="PT Astra Serif"/>
                <w:sz w:val="22"/>
                <w:szCs w:val="22"/>
              </w:rPr>
              <w:t>о</w:t>
            </w:r>
            <w:r w:rsidRPr="007E092D">
              <w:rPr>
                <w:rFonts w:ascii="PT Astra Serif" w:hAnsi="PT Astra Serif"/>
                <w:sz w:val="22"/>
                <w:szCs w:val="22"/>
              </w:rPr>
              <w:t>летний ребенок</w:t>
            </w:r>
          </w:p>
        </w:tc>
        <w:tc>
          <w:tcPr>
            <w:tcW w:w="1417" w:type="dxa"/>
            <w:shd w:val="clear" w:color="auto" w:fill="auto"/>
          </w:tcPr>
          <w:p w:rsidR="00692AD0" w:rsidRPr="002E755C" w:rsidRDefault="00692AD0" w:rsidP="0072464A">
            <w:pPr>
              <w:jc w:val="center"/>
              <w:rPr>
                <w:rFonts w:ascii="PT Astra Serif" w:hAnsi="PT Astra Serif"/>
                <w:sz w:val="22"/>
                <w:szCs w:val="22"/>
              </w:rPr>
            </w:pPr>
            <w:r w:rsidRPr="002E755C">
              <w:rPr>
                <w:rFonts w:ascii="PT Astra Serif" w:hAnsi="PT Astra Serif"/>
                <w:sz w:val="22"/>
                <w:szCs w:val="22"/>
              </w:rPr>
              <w:t>квартира</w:t>
            </w:r>
          </w:p>
        </w:tc>
        <w:tc>
          <w:tcPr>
            <w:tcW w:w="2127" w:type="dxa"/>
          </w:tcPr>
          <w:p w:rsidR="00692AD0" w:rsidRPr="002E755C" w:rsidRDefault="00692AD0" w:rsidP="0072464A">
            <w:pPr>
              <w:jc w:val="center"/>
              <w:rPr>
                <w:rFonts w:ascii="PT Astra Serif" w:hAnsi="PT Astra Serif"/>
                <w:sz w:val="22"/>
                <w:szCs w:val="22"/>
              </w:rPr>
            </w:pPr>
            <w:r w:rsidRPr="002E755C">
              <w:rPr>
                <w:rFonts w:ascii="PT Astra Serif" w:hAnsi="PT Astra Serif"/>
                <w:sz w:val="22"/>
                <w:szCs w:val="22"/>
              </w:rPr>
              <w:t>общая долевая, (1/50)</w:t>
            </w:r>
          </w:p>
        </w:tc>
        <w:tc>
          <w:tcPr>
            <w:tcW w:w="992" w:type="dxa"/>
            <w:shd w:val="clear" w:color="auto" w:fill="auto"/>
          </w:tcPr>
          <w:p w:rsidR="00692AD0" w:rsidRPr="002E755C" w:rsidRDefault="00692AD0" w:rsidP="0072464A">
            <w:pPr>
              <w:jc w:val="center"/>
              <w:rPr>
                <w:rFonts w:ascii="PT Astra Serif" w:hAnsi="PT Astra Serif"/>
                <w:sz w:val="22"/>
                <w:szCs w:val="22"/>
              </w:rPr>
            </w:pPr>
            <w:r w:rsidRPr="002E755C">
              <w:rPr>
                <w:rFonts w:ascii="PT Astra Serif" w:hAnsi="PT Astra Serif"/>
                <w:sz w:val="22"/>
                <w:szCs w:val="22"/>
              </w:rPr>
              <w:t>85,2</w:t>
            </w:r>
          </w:p>
        </w:tc>
        <w:tc>
          <w:tcPr>
            <w:tcW w:w="992" w:type="dxa"/>
            <w:shd w:val="clear" w:color="auto" w:fill="auto"/>
          </w:tcPr>
          <w:p w:rsidR="00692AD0" w:rsidRPr="002E755C" w:rsidRDefault="00692AD0" w:rsidP="0072464A">
            <w:pPr>
              <w:jc w:val="center"/>
              <w:rPr>
                <w:rFonts w:ascii="PT Astra Serif" w:hAnsi="PT Astra Serif"/>
                <w:sz w:val="22"/>
                <w:szCs w:val="22"/>
              </w:rPr>
            </w:pPr>
            <w:r w:rsidRPr="002E755C">
              <w:rPr>
                <w:rFonts w:ascii="PT Astra Serif" w:hAnsi="PT Astra Serif"/>
                <w:sz w:val="22"/>
                <w:szCs w:val="22"/>
              </w:rPr>
              <w:t>Ро</w:t>
            </w:r>
            <w:r w:rsidRPr="002E755C">
              <w:rPr>
                <w:rFonts w:ascii="PT Astra Serif" w:hAnsi="PT Astra Serif"/>
                <w:sz w:val="22"/>
                <w:szCs w:val="22"/>
              </w:rPr>
              <w:t>с</w:t>
            </w:r>
            <w:r w:rsidRPr="002E755C">
              <w:rPr>
                <w:rFonts w:ascii="PT Astra Serif" w:hAnsi="PT Astra Serif"/>
                <w:sz w:val="22"/>
                <w:szCs w:val="22"/>
              </w:rPr>
              <w:t>сия</w:t>
            </w:r>
          </w:p>
        </w:tc>
        <w:tc>
          <w:tcPr>
            <w:tcW w:w="1418"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квартира</w:t>
            </w:r>
          </w:p>
          <w:p w:rsidR="00692AD0" w:rsidRDefault="00692AD0" w:rsidP="0072464A">
            <w:pPr>
              <w:jc w:val="center"/>
              <w:rPr>
                <w:rFonts w:ascii="PT Astra Serif" w:hAnsi="PT Astra Serif"/>
                <w:sz w:val="22"/>
                <w:szCs w:val="22"/>
              </w:rPr>
            </w:pPr>
          </w:p>
          <w:p w:rsidR="00692AD0" w:rsidRDefault="00692AD0" w:rsidP="00927B05">
            <w:pPr>
              <w:jc w:val="center"/>
              <w:rPr>
                <w:rFonts w:ascii="PT Astra Serif" w:hAnsi="PT Astra Serif"/>
                <w:sz w:val="22"/>
                <w:szCs w:val="22"/>
              </w:rPr>
            </w:pPr>
            <w:r>
              <w:rPr>
                <w:rFonts w:ascii="PT Astra Serif" w:hAnsi="PT Astra Serif"/>
                <w:sz w:val="22"/>
                <w:szCs w:val="22"/>
              </w:rPr>
              <w:t>земельный участок</w:t>
            </w:r>
          </w:p>
          <w:p w:rsidR="00692AD0" w:rsidRDefault="00692AD0" w:rsidP="00927B05">
            <w:pPr>
              <w:jc w:val="center"/>
              <w:rPr>
                <w:rFonts w:ascii="PT Astra Serif" w:hAnsi="PT Astra Serif"/>
                <w:sz w:val="22"/>
                <w:szCs w:val="22"/>
              </w:rPr>
            </w:pPr>
          </w:p>
          <w:p w:rsidR="00692AD0" w:rsidRPr="002E755C" w:rsidRDefault="00692AD0" w:rsidP="00927B05">
            <w:pPr>
              <w:jc w:val="center"/>
              <w:rPr>
                <w:rFonts w:ascii="PT Astra Serif" w:hAnsi="PT Astra Serif"/>
                <w:sz w:val="22"/>
                <w:szCs w:val="22"/>
              </w:rPr>
            </w:pPr>
            <w:r>
              <w:rPr>
                <w:rFonts w:ascii="PT Astra Serif" w:hAnsi="PT Astra Serif"/>
                <w:sz w:val="22"/>
                <w:szCs w:val="22"/>
              </w:rPr>
              <w:t>жилой дом</w:t>
            </w:r>
          </w:p>
        </w:tc>
        <w:tc>
          <w:tcPr>
            <w:tcW w:w="850" w:type="dxa"/>
            <w:shd w:val="clear" w:color="auto" w:fill="auto"/>
          </w:tcPr>
          <w:p w:rsidR="00692AD0" w:rsidRDefault="00692AD0" w:rsidP="00927B05">
            <w:pPr>
              <w:jc w:val="center"/>
              <w:rPr>
                <w:rFonts w:ascii="PT Astra Serif" w:hAnsi="PT Astra Serif"/>
                <w:sz w:val="22"/>
                <w:szCs w:val="22"/>
              </w:rPr>
            </w:pPr>
            <w:r>
              <w:rPr>
                <w:rFonts w:ascii="PT Astra Serif" w:hAnsi="PT Astra Serif"/>
                <w:sz w:val="22"/>
                <w:szCs w:val="22"/>
              </w:rPr>
              <w:t>33,8</w:t>
            </w:r>
          </w:p>
          <w:p w:rsidR="00692AD0" w:rsidRDefault="00692AD0" w:rsidP="00927B05">
            <w:pPr>
              <w:jc w:val="center"/>
              <w:rPr>
                <w:rFonts w:ascii="PT Astra Serif" w:hAnsi="PT Astra Serif"/>
                <w:sz w:val="22"/>
                <w:szCs w:val="22"/>
              </w:rPr>
            </w:pPr>
          </w:p>
          <w:p w:rsidR="00692AD0" w:rsidRDefault="00692AD0" w:rsidP="00927B05">
            <w:pPr>
              <w:jc w:val="center"/>
              <w:rPr>
                <w:rFonts w:ascii="PT Astra Serif" w:hAnsi="PT Astra Serif"/>
                <w:sz w:val="22"/>
                <w:szCs w:val="22"/>
              </w:rPr>
            </w:pPr>
            <w:r>
              <w:rPr>
                <w:rFonts w:ascii="PT Astra Serif" w:hAnsi="PT Astra Serif"/>
                <w:sz w:val="22"/>
                <w:szCs w:val="22"/>
              </w:rPr>
              <w:t>2669,0</w:t>
            </w:r>
          </w:p>
          <w:p w:rsidR="00692AD0" w:rsidRDefault="00692AD0" w:rsidP="00927B05">
            <w:pPr>
              <w:jc w:val="center"/>
              <w:rPr>
                <w:rFonts w:ascii="PT Astra Serif" w:hAnsi="PT Astra Serif"/>
                <w:sz w:val="22"/>
                <w:szCs w:val="22"/>
              </w:rPr>
            </w:pPr>
          </w:p>
          <w:p w:rsidR="00692AD0" w:rsidRDefault="00692AD0" w:rsidP="00927B05">
            <w:pPr>
              <w:jc w:val="center"/>
              <w:rPr>
                <w:rFonts w:ascii="PT Astra Serif" w:hAnsi="PT Astra Serif"/>
                <w:sz w:val="22"/>
                <w:szCs w:val="22"/>
              </w:rPr>
            </w:pPr>
          </w:p>
          <w:p w:rsidR="00692AD0" w:rsidRDefault="00692AD0" w:rsidP="00927B05">
            <w:pPr>
              <w:jc w:val="center"/>
              <w:rPr>
                <w:rFonts w:ascii="PT Astra Serif" w:hAnsi="PT Astra Serif"/>
                <w:sz w:val="22"/>
                <w:szCs w:val="22"/>
              </w:rPr>
            </w:pPr>
            <w:r>
              <w:rPr>
                <w:rFonts w:ascii="PT Astra Serif" w:hAnsi="PT Astra Serif"/>
                <w:sz w:val="22"/>
                <w:szCs w:val="22"/>
              </w:rPr>
              <w:t>61,5</w:t>
            </w:r>
          </w:p>
          <w:p w:rsidR="00692AD0" w:rsidRPr="002E755C" w:rsidRDefault="00692AD0" w:rsidP="0072464A">
            <w:pPr>
              <w:jc w:val="center"/>
              <w:rPr>
                <w:rFonts w:ascii="PT Astra Serif" w:hAnsi="PT Astra Serif"/>
                <w:sz w:val="22"/>
                <w:szCs w:val="22"/>
              </w:rPr>
            </w:pPr>
          </w:p>
        </w:tc>
        <w:tc>
          <w:tcPr>
            <w:tcW w:w="992" w:type="dxa"/>
            <w:shd w:val="clear" w:color="auto" w:fill="auto"/>
          </w:tcPr>
          <w:p w:rsidR="00692AD0" w:rsidRDefault="00692AD0" w:rsidP="00927B05">
            <w:pPr>
              <w:jc w:val="center"/>
              <w:rPr>
                <w:rFonts w:ascii="PT Astra Serif" w:hAnsi="PT Astra Serif"/>
                <w:sz w:val="22"/>
                <w:szCs w:val="22"/>
              </w:rPr>
            </w:pPr>
            <w:r>
              <w:rPr>
                <w:rFonts w:ascii="PT Astra Serif" w:hAnsi="PT Astra Serif"/>
                <w:sz w:val="22"/>
                <w:szCs w:val="22"/>
              </w:rPr>
              <w:t>Россия</w:t>
            </w:r>
          </w:p>
          <w:p w:rsidR="00692AD0" w:rsidRDefault="00692AD0" w:rsidP="00927B05">
            <w:pPr>
              <w:jc w:val="center"/>
              <w:rPr>
                <w:rFonts w:ascii="PT Astra Serif" w:hAnsi="PT Astra Serif"/>
                <w:sz w:val="22"/>
                <w:szCs w:val="22"/>
              </w:rPr>
            </w:pPr>
          </w:p>
          <w:p w:rsidR="00692AD0" w:rsidRDefault="00692AD0" w:rsidP="00927B05">
            <w:pPr>
              <w:jc w:val="center"/>
              <w:rPr>
                <w:rFonts w:ascii="PT Astra Serif" w:hAnsi="PT Astra Serif"/>
                <w:sz w:val="22"/>
                <w:szCs w:val="22"/>
              </w:rPr>
            </w:pPr>
            <w:r>
              <w:rPr>
                <w:rFonts w:ascii="PT Astra Serif" w:hAnsi="PT Astra Serif"/>
                <w:sz w:val="22"/>
                <w:szCs w:val="22"/>
              </w:rPr>
              <w:t>Россия</w:t>
            </w:r>
          </w:p>
          <w:p w:rsidR="00692AD0" w:rsidRDefault="00692AD0" w:rsidP="00927B05">
            <w:pPr>
              <w:jc w:val="center"/>
              <w:rPr>
                <w:rFonts w:ascii="PT Astra Serif" w:hAnsi="PT Astra Serif"/>
                <w:sz w:val="22"/>
                <w:szCs w:val="22"/>
              </w:rPr>
            </w:pPr>
          </w:p>
          <w:p w:rsidR="00692AD0" w:rsidRDefault="00692AD0" w:rsidP="00927B05">
            <w:pPr>
              <w:jc w:val="center"/>
              <w:rPr>
                <w:rFonts w:ascii="PT Astra Serif" w:hAnsi="PT Astra Serif"/>
                <w:sz w:val="22"/>
                <w:szCs w:val="22"/>
              </w:rPr>
            </w:pPr>
          </w:p>
          <w:p w:rsidR="00692AD0" w:rsidRPr="002E755C" w:rsidRDefault="00692AD0" w:rsidP="00927B05">
            <w:pPr>
              <w:jc w:val="center"/>
              <w:rPr>
                <w:rFonts w:ascii="PT Astra Serif" w:hAnsi="PT Astra Serif"/>
                <w:sz w:val="22"/>
                <w:szCs w:val="22"/>
              </w:rPr>
            </w:pPr>
            <w:r>
              <w:rPr>
                <w:rFonts w:ascii="PT Astra Serif" w:hAnsi="PT Astra Serif"/>
                <w:sz w:val="22"/>
                <w:szCs w:val="22"/>
              </w:rPr>
              <w:t>Россия</w:t>
            </w:r>
          </w:p>
        </w:tc>
        <w:tc>
          <w:tcPr>
            <w:tcW w:w="1560" w:type="dxa"/>
          </w:tcPr>
          <w:p w:rsidR="00692AD0" w:rsidRPr="002E755C" w:rsidRDefault="00692AD0" w:rsidP="0072464A">
            <w:pPr>
              <w:jc w:val="center"/>
              <w:rPr>
                <w:rFonts w:ascii="PT Astra Serif" w:hAnsi="PT Astra Serif"/>
                <w:sz w:val="22"/>
                <w:szCs w:val="22"/>
              </w:rPr>
            </w:pPr>
            <w:r w:rsidRPr="002E755C">
              <w:rPr>
                <w:rFonts w:ascii="PT Astra Serif" w:hAnsi="PT Astra Serif"/>
                <w:sz w:val="22"/>
                <w:szCs w:val="22"/>
              </w:rPr>
              <w:t>не имеет</w:t>
            </w:r>
          </w:p>
        </w:tc>
        <w:tc>
          <w:tcPr>
            <w:tcW w:w="1559" w:type="dxa"/>
          </w:tcPr>
          <w:p w:rsidR="00692AD0" w:rsidRPr="002E755C" w:rsidRDefault="00692AD0" w:rsidP="0072464A">
            <w:pPr>
              <w:jc w:val="center"/>
              <w:rPr>
                <w:rFonts w:ascii="PT Astra Serif" w:hAnsi="PT Astra Serif"/>
                <w:sz w:val="22"/>
                <w:szCs w:val="22"/>
              </w:rPr>
            </w:pPr>
            <w:r w:rsidRPr="002E755C">
              <w:rPr>
                <w:rFonts w:ascii="PT Astra Serif" w:hAnsi="PT Astra Serif"/>
                <w:sz w:val="22"/>
                <w:szCs w:val="22"/>
              </w:rPr>
              <w:t>не имеет</w:t>
            </w:r>
          </w:p>
        </w:tc>
        <w:tc>
          <w:tcPr>
            <w:tcW w:w="1276" w:type="dxa"/>
            <w:shd w:val="clear" w:color="auto" w:fill="auto"/>
          </w:tcPr>
          <w:p w:rsidR="00692AD0" w:rsidRPr="002E755C"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9F7A9F">
            <w:pPr>
              <w:jc w:val="center"/>
              <w:rPr>
                <w:rFonts w:ascii="PT Astra Serif" w:hAnsi="PT Astra Serif"/>
                <w:sz w:val="22"/>
                <w:szCs w:val="22"/>
              </w:rPr>
            </w:pPr>
            <w:r>
              <w:rPr>
                <w:rFonts w:ascii="PT Astra Serif" w:hAnsi="PT Astra Serif"/>
                <w:sz w:val="22"/>
                <w:szCs w:val="22"/>
              </w:rPr>
              <w:t>27</w:t>
            </w: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Степанова О.В.,  главный специ</w:t>
            </w:r>
            <w:r w:rsidRPr="007E092D">
              <w:rPr>
                <w:rFonts w:ascii="PT Astra Serif" w:hAnsi="PT Astra Serif"/>
                <w:sz w:val="22"/>
                <w:szCs w:val="22"/>
              </w:rPr>
              <w:t>а</w:t>
            </w:r>
            <w:r w:rsidRPr="007E092D">
              <w:rPr>
                <w:rFonts w:ascii="PT Astra Serif" w:hAnsi="PT Astra Serif"/>
                <w:sz w:val="22"/>
                <w:szCs w:val="22"/>
              </w:rPr>
              <w:t>лист-</w:t>
            </w:r>
            <w:r w:rsidRPr="007E092D">
              <w:rPr>
                <w:rFonts w:ascii="PT Astra Serif" w:hAnsi="PT Astra Serif"/>
                <w:sz w:val="22"/>
                <w:szCs w:val="22"/>
              </w:rPr>
              <w:lastRenderedPageBreak/>
              <w:t>эксперт а</w:t>
            </w:r>
            <w:r w:rsidRPr="007E092D">
              <w:rPr>
                <w:rFonts w:ascii="PT Astra Serif" w:hAnsi="PT Astra Serif"/>
                <w:sz w:val="22"/>
                <w:szCs w:val="22"/>
              </w:rPr>
              <w:t>д</w:t>
            </w:r>
            <w:r w:rsidRPr="007E092D">
              <w:rPr>
                <w:rFonts w:ascii="PT Astra Serif" w:hAnsi="PT Astra Serif"/>
                <w:sz w:val="22"/>
                <w:szCs w:val="22"/>
              </w:rPr>
              <w:t>министративно-правого отдела</w:t>
            </w:r>
          </w:p>
        </w:tc>
        <w:tc>
          <w:tcPr>
            <w:tcW w:w="1417" w:type="dxa"/>
            <w:shd w:val="clear" w:color="auto" w:fill="auto"/>
          </w:tcPr>
          <w:p w:rsidR="00692AD0" w:rsidRPr="00125E21" w:rsidRDefault="00692AD0" w:rsidP="0072464A">
            <w:pPr>
              <w:jc w:val="center"/>
              <w:rPr>
                <w:rFonts w:ascii="PT Astra Serif" w:hAnsi="PT Astra Serif"/>
                <w:sz w:val="22"/>
                <w:szCs w:val="22"/>
              </w:rPr>
            </w:pPr>
            <w:r>
              <w:rPr>
                <w:rFonts w:ascii="PT Astra Serif" w:hAnsi="PT Astra Serif"/>
                <w:sz w:val="22"/>
                <w:szCs w:val="22"/>
              </w:rPr>
              <w:lastRenderedPageBreak/>
              <w:t xml:space="preserve">квартира </w:t>
            </w:r>
          </w:p>
        </w:tc>
        <w:tc>
          <w:tcPr>
            <w:tcW w:w="2127" w:type="dxa"/>
          </w:tcPr>
          <w:p w:rsidR="00692AD0" w:rsidRPr="00125E21" w:rsidRDefault="00692AD0" w:rsidP="0072464A">
            <w:pPr>
              <w:jc w:val="center"/>
              <w:rPr>
                <w:rFonts w:ascii="PT Astra Serif" w:hAnsi="PT Astra Serif"/>
                <w:sz w:val="22"/>
                <w:szCs w:val="22"/>
              </w:rPr>
            </w:pPr>
            <w:r>
              <w:rPr>
                <w:rFonts w:ascii="PT Astra Serif" w:hAnsi="PT Astra Serif"/>
                <w:sz w:val="22"/>
                <w:szCs w:val="22"/>
              </w:rPr>
              <w:t xml:space="preserve">индивидуальная </w:t>
            </w:r>
          </w:p>
        </w:tc>
        <w:tc>
          <w:tcPr>
            <w:tcW w:w="992" w:type="dxa"/>
            <w:shd w:val="clear" w:color="auto" w:fill="auto"/>
          </w:tcPr>
          <w:p w:rsidR="00692AD0" w:rsidRPr="00125E21" w:rsidRDefault="00692AD0" w:rsidP="0072464A">
            <w:pPr>
              <w:jc w:val="center"/>
              <w:rPr>
                <w:rFonts w:ascii="PT Astra Serif" w:hAnsi="PT Astra Serif"/>
                <w:sz w:val="22"/>
                <w:szCs w:val="22"/>
              </w:rPr>
            </w:pPr>
            <w:r>
              <w:rPr>
                <w:rFonts w:ascii="PT Astra Serif" w:hAnsi="PT Astra Serif"/>
                <w:sz w:val="22"/>
                <w:szCs w:val="22"/>
              </w:rPr>
              <w:t>30,54</w:t>
            </w:r>
          </w:p>
        </w:tc>
        <w:tc>
          <w:tcPr>
            <w:tcW w:w="992" w:type="dxa"/>
            <w:shd w:val="clear" w:color="auto" w:fill="auto"/>
          </w:tcPr>
          <w:p w:rsidR="00692AD0" w:rsidRPr="00125E21" w:rsidRDefault="00692AD0" w:rsidP="0072464A">
            <w:pPr>
              <w:jc w:val="center"/>
              <w:rPr>
                <w:rFonts w:ascii="PT Astra Serif" w:hAnsi="PT Astra Serif"/>
                <w:sz w:val="22"/>
                <w:szCs w:val="22"/>
              </w:rPr>
            </w:pPr>
            <w:r>
              <w:rPr>
                <w:rFonts w:ascii="PT Astra Serif" w:hAnsi="PT Astra Serif"/>
                <w:sz w:val="22"/>
                <w:szCs w:val="22"/>
              </w:rPr>
              <w:t>Россия</w:t>
            </w:r>
          </w:p>
        </w:tc>
        <w:tc>
          <w:tcPr>
            <w:tcW w:w="1418" w:type="dxa"/>
            <w:shd w:val="clear" w:color="auto" w:fill="auto"/>
          </w:tcPr>
          <w:p w:rsidR="00692AD0" w:rsidRPr="00125E21" w:rsidRDefault="00692AD0" w:rsidP="0072464A">
            <w:pPr>
              <w:jc w:val="center"/>
              <w:rPr>
                <w:rFonts w:ascii="PT Astra Serif" w:hAnsi="PT Astra Serif"/>
                <w:sz w:val="22"/>
                <w:szCs w:val="22"/>
              </w:rPr>
            </w:pPr>
          </w:p>
        </w:tc>
        <w:tc>
          <w:tcPr>
            <w:tcW w:w="850" w:type="dxa"/>
            <w:shd w:val="clear" w:color="auto" w:fill="auto"/>
          </w:tcPr>
          <w:p w:rsidR="00692AD0" w:rsidRPr="00125E21" w:rsidRDefault="00692AD0" w:rsidP="0072464A">
            <w:pPr>
              <w:jc w:val="center"/>
              <w:rPr>
                <w:rFonts w:ascii="PT Astra Serif" w:hAnsi="PT Astra Serif"/>
                <w:sz w:val="22"/>
                <w:szCs w:val="22"/>
              </w:rPr>
            </w:pPr>
          </w:p>
        </w:tc>
        <w:tc>
          <w:tcPr>
            <w:tcW w:w="992" w:type="dxa"/>
            <w:shd w:val="clear" w:color="auto" w:fill="auto"/>
          </w:tcPr>
          <w:p w:rsidR="00692AD0" w:rsidRPr="00125E21" w:rsidRDefault="00692AD0" w:rsidP="0072464A">
            <w:pPr>
              <w:jc w:val="center"/>
              <w:rPr>
                <w:rFonts w:ascii="PT Astra Serif" w:hAnsi="PT Astra Serif"/>
                <w:sz w:val="22"/>
                <w:szCs w:val="22"/>
              </w:rPr>
            </w:pPr>
          </w:p>
        </w:tc>
        <w:tc>
          <w:tcPr>
            <w:tcW w:w="1560" w:type="dxa"/>
          </w:tcPr>
          <w:p w:rsidR="00692AD0" w:rsidRPr="00125E21" w:rsidRDefault="00692AD0" w:rsidP="0072464A">
            <w:pPr>
              <w:jc w:val="center"/>
              <w:rPr>
                <w:rFonts w:ascii="PT Astra Serif" w:hAnsi="PT Astra Serif"/>
                <w:sz w:val="22"/>
                <w:szCs w:val="22"/>
              </w:rPr>
            </w:pPr>
            <w:r>
              <w:rPr>
                <w:rFonts w:ascii="PT Astra Serif" w:hAnsi="PT Astra Serif"/>
                <w:sz w:val="22"/>
                <w:szCs w:val="22"/>
              </w:rPr>
              <w:t>легковой а</w:t>
            </w:r>
            <w:r>
              <w:rPr>
                <w:rFonts w:ascii="PT Astra Serif" w:hAnsi="PT Astra Serif"/>
                <w:sz w:val="22"/>
                <w:szCs w:val="22"/>
              </w:rPr>
              <w:t>в</w:t>
            </w:r>
            <w:r>
              <w:rPr>
                <w:rFonts w:ascii="PT Astra Serif" w:hAnsi="PT Astra Serif"/>
                <w:sz w:val="22"/>
                <w:szCs w:val="22"/>
              </w:rPr>
              <w:t xml:space="preserve">томобиль </w:t>
            </w:r>
            <w:r>
              <w:rPr>
                <w:rFonts w:ascii="PT Astra Serif" w:hAnsi="PT Astra Serif"/>
                <w:sz w:val="22"/>
                <w:szCs w:val="22"/>
              </w:rPr>
              <w:lastRenderedPageBreak/>
              <w:t xml:space="preserve">АУДИ А6 </w:t>
            </w:r>
          </w:p>
        </w:tc>
        <w:tc>
          <w:tcPr>
            <w:tcW w:w="1559" w:type="dxa"/>
          </w:tcPr>
          <w:p w:rsidR="00692AD0" w:rsidRPr="00125E21" w:rsidRDefault="00692AD0" w:rsidP="0072464A">
            <w:pPr>
              <w:jc w:val="center"/>
              <w:rPr>
                <w:rFonts w:ascii="PT Astra Serif" w:hAnsi="PT Astra Serif"/>
                <w:sz w:val="22"/>
                <w:szCs w:val="22"/>
              </w:rPr>
            </w:pPr>
            <w:r>
              <w:rPr>
                <w:rFonts w:ascii="PT Astra Serif" w:hAnsi="PT Astra Serif"/>
                <w:sz w:val="22"/>
                <w:szCs w:val="22"/>
              </w:rPr>
              <w:lastRenderedPageBreak/>
              <w:t>217 174,92</w:t>
            </w:r>
          </w:p>
        </w:tc>
        <w:tc>
          <w:tcPr>
            <w:tcW w:w="1276" w:type="dxa"/>
            <w:shd w:val="clear" w:color="auto" w:fill="auto"/>
          </w:tcPr>
          <w:p w:rsidR="00692AD0" w:rsidRPr="00125E21"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Default="00692AD0" w:rsidP="00DE3AE4">
            <w:pPr>
              <w:jc w:val="center"/>
              <w:rPr>
                <w:rFonts w:ascii="PT Astra Serif" w:hAnsi="PT Astra Serif"/>
                <w:sz w:val="22"/>
                <w:szCs w:val="22"/>
              </w:rPr>
            </w:pP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Несовершенн</w:t>
            </w:r>
            <w:r w:rsidRPr="007E092D">
              <w:rPr>
                <w:rFonts w:ascii="PT Astra Serif" w:hAnsi="PT Astra Serif"/>
                <w:sz w:val="22"/>
                <w:szCs w:val="22"/>
              </w:rPr>
              <w:t>о</w:t>
            </w:r>
            <w:r w:rsidRPr="007E092D">
              <w:rPr>
                <w:rFonts w:ascii="PT Astra Serif" w:hAnsi="PT Astra Serif"/>
                <w:sz w:val="22"/>
                <w:szCs w:val="22"/>
              </w:rPr>
              <w:t>летний ребенок</w:t>
            </w:r>
          </w:p>
        </w:tc>
        <w:tc>
          <w:tcPr>
            <w:tcW w:w="1417" w:type="dxa"/>
            <w:shd w:val="clear" w:color="auto" w:fill="auto"/>
          </w:tcPr>
          <w:p w:rsidR="00692AD0" w:rsidRPr="00125E21"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2127" w:type="dxa"/>
          </w:tcPr>
          <w:p w:rsidR="00692AD0" w:rsidRPr="00125E21" w:rsidRDefault="00692AD0" w:rsidP="0072464A">
            <w:pPr>
              <w:jc w:val="center"/>
              <w:rPr>
                <w:rFonts w:ascii="PT Astra Serif" w:hAnsi="PT Astra Serif"/>
                <w:sz w:val="22"/>
                <w:szCs w:val="22"/>
              </w:rPr>
            </w:pPr>
          </w:p>
        </w:tc>
        <w:tc>
          <w:tcPr>
            <w:tcW w:w="992" w:type="dxa"/>
            <w:shd w:val="clear" w:color="auto" w:fill="auto"/>
          </w:tcPr>
          <w:p w:rsidR="00692AD0" w:rsidRPr="00125E21" w:rsidRDefault="00692AD0" w:rsidP="0072464A">
            <w:pPr>
              <w:jc w:val="center"/>
              <w:rPr>
                <w:rFonts w:ascii="PT Astra Serif" w:hAnsi="PT Astra Serif"/>
                <w:sz w:val="22"/>
                <w:szCs w:val="22"/>
              </w:rPr>
            </w:pPr>
          </w:p>
        </w:tc>
        <w:tc>
          <w:tcPr>
            <w:tcW w:w="992" w:type="dxa"/>
            <w:shd w:val="clear" w:color="auto" w:fill="auto"/>
          </w:tcPr>
          <w:p w:rsidR="00692AD0" w:rsidRPr="00125E21" w:rsidRDefault="00692AD0" w:rsidP="0072464A">
            <w:pPr>
              <w:jc w:val="center"/>
              <w:rPr>
                <w:rFonts w:ascii="PT Astra Serif" w:hAnsi="PT Astra Serif"/>
                <w:sz w:val="22"/>
                <w:szCs w:val="22"/>
              </w:rPr>
            </w:pPr>
          </w:p>
        </w:tc>
        <w:tc>
          <w:tcPr>
            <w:tcW w:w="1418" w:type="dxa"/>
            <w:shd w:val="clear" w:color="auto" w:fill="auto"/>
          </w:tcPr>
          <w:p w:rsidR="00692AD0" w:rsidRPr="00125E21" w:rsidRDefault="00692AD0" w:rsidP="0072464A">
            <w:pPr>
              <w:jc w:val="center"/>
              <w:rPr>
                <w:rFonts w:ascii="PT Astra Serif" w:hAnsi="PT Astra Serif"/>
                <w:sz w:val="22"/>
                <w:szCs w:val="22"/>
              </w:rPr>
            </w:pPr>
            <w:r>
              <w:rPr>
                <w:rFonts w:ascii="PT Astra Serif" w:hAnsi="PT Astra Serif"/>
                <w:sz w:val="22"/>
                <w:szCs w:val="22"/>
              </w:rPr>
              <w:t xml:space="preserve">квартира </w:t>
            </w:r>
          </w:p>
        </w:tc>
        <w:tc>
          <w:tcPr>
            <w:tcW w:w="850" w:type="dxa"/>
            <w:shd w:val="clear" w:color="auto" w:fill="auto"/>
          </w:tcPr>
          <w:p w:rsidR="00692AD0" w:rsidRPr="00125E21" w:rsidRDefault="00692AD0" w:rsidP="0072464A">
            <w:pPr>
              <w:jc w:val="center"/>
              <w:rPr>
                <w:rFonts w:ascii="PT Astra Serif" w:hAnsi="PT Astra Serif"/>
                <w:sz w:val="22"/>
                <w:szCs w:val="22"/>
              </w:rPr>
            </w:pPr>
            <w:r>
              <w:rPr>
                <w:rFonts w:ascii="PT Astra Serif" w:hAnsi="PT Astra Serif"/>
                <w:sz w:val="22"/>
                <w:szCs w:val="22"/>
              </w:rPr>
              <w:t xml:space="preserve">30,54 </w:t>
            </w:r>
          </w:p>
        </w:tc>
        <w:tc>
          <w:tcPr>
            <w:tcW w:w="992" w:type="dxa"/>
            <w:shd w:val="clear" w:color="auto" w:fill="auto"/>
          </w:tcPr>
          <w:p w:rsidR="00692AD0" w:rsidRPr="00125E21"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Pr>
          <w:p w:rsidR="00692AD0" w:rsidRPr="00125E21"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1559" w:type="dxa"/>
          </w:tcPr>
          <w:p w:rsidR="00692AD0" w:rsidRPr="00125E21"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1276" w:type="dxa"/>
            <w:shd w:val="clear" w:color="auto" w:fill="auto"/>
          </w:tcPr>
          <w:p w:rsidR="00692AD0" w:rsidRPr="00125E21"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9F7A9F">
            <w:pPr>
              <w:jc w:val="center"/>
              <w:rPr>
                <w:rFonts w:ascii="PT Astra Serif" w:hAnsi="PT Astra Serif"/>
                <w:sz w:val="22"/>
                <w:szCs w:val="22"/>
              </w:rPr>
            </w:pPr>
            <w:r>
              <w:rPr>
                <w:rFonts w:ascii="PT Astra Serif" w:hAnsi="PT Astra Serif"/>
                <w:sz w:val="22"/>
                <w:szCs w:val="22"/>
              </w:rPr>
              <w:t>28</w:t>
            </w: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Тимшина А.С., главный специ</w:t>
            </w:r>
            <w:r w:rsidRPr="007E092D">
              <w:rPr>
                <w:rFonts w:ascii="PT Astra Serif" w:hAnsi="PT Astra Serif"/>
                <w:sz w:val="22"/>
                <w:szCs w:val="22"/>
              </w:rPr>
              <w:t>а</w:t>
            </w:r>
            <w:r w:rsidRPr="007E092D">
              <w:rPr>
                <w:rFonts w:ascii="PT Astra Serif" w:hAnsi="PT Astra Serif"/>
                <w:sz w:val="22"/>
                <w:szCs w:val="22"/>
              </w:rPr>
              <w:t>лист-эксперт о</w:t>
            </w:r>
            <w:r w:rsidRPr="007E092D">
              <w:rPr>
                <w:rFonts w:ascii="PT Astra Serif" w:hAnsi="PT Astra Serif"/>
                <w:sz w:val="22"/>
                <w:szCs w:val="22"/>
              </w:rPr>
              <w:t>т</w:t>
            </w:r>
            <w:r w:rsidRPr="007E092D">
              <w:rPr>
                <w:rFonts w:ascii="PT Astra Serif" w:hAnsi="PT Astra Serif"/>
                <w:sz w:val="22"/>
                <w:szCs w:val="22"/>
              </w:rPr>
              <w:t>дела планиров</w:t>
            </w:r>
            <w:r w:rsidRPr="007E092D">
              <w:rPr>
                <w:rFonts w:ascii="PT Astra Serif" w:hAnsi="PT Astra Serif"/>
                <w:sz w:val="22"/>
                <w:szCs w:val="22"/>
              </w:rPr>
              <w:t>а</w:t>
            </w:r>
            <w:r w:rsidRPr="007E092D">
              <w:rPr>
                <w:rFonts w:ascii="PT Astra Serif" w:hAnsi="PT Astra Serif"/>
                <w:sz w:val="22"/>
                <w:szCs w:val="22"/>
              </w:rPr>
              <w:t>ния и экономич</w:t>
            </w:r>
            <w:r w:rsidRPr="007E092D">
              <w:rPr>
                <w:rFonts w:ascii="PT Astra Serif" w:hAnsi="PT Astra Serif"/>
                <w:sz w:val="22"/>
                <w:szCs w:val="22"/>
              </w:rPr>
              <w:t>е</w:t>
            </w:r>
            <w:r w:rsidRPr="007E092D">
              <w:rPr>
                <w:rFonts w:ascii="PT Astra Serif" w:hAnsi="PT Astra Serif"/>
                <w:sz w:val="22"/>
                <w:szCs w:val="22"/>
              </w:rPr>
              <w:t>ск</w:t>
            </w:r>
            <w:r w:rsidRPr="007E092D">
              <w:rPr>
                <w:rFonts w:ascii="PT Astra Serif" w:hAnsi="PT Astra Serif"/>
                <w:sz w:val="22"/>
                <w:szCs w:val="22"/>
              </w:rPr>
              <w:t>о</w:t>
            </w:r>
            <w:r w:rsidRPr="007E092D">
              <w:rPr>
                <w:rFonts w:ascii="PT Astra Serif" w:hAnsi="PT Astra Serif"/>
                <w:sz w:val="22"/>
                <w:szCs w:val="22"/>
              </w:rPr>
              <w:t>го анализа</w:t>
            </w:r>
          </w:p>
        </w:tc>
        <w:tc>
          <w:tcPr>
            <w:tcW w:w="1417" w:type="dxa"/>
            <w:shd w:val="clear" w:color="auto" w:fill="auto"/>
          </w:tcPr>
          <w:p w:rsidR="00692AD0" w:rsidRPr="00125E21" w:rsidRDefault="00692AD0" w:rsidP="0072464A">
            <w:pPr>
              <w:jc w:val="center"/>
              <w:rPr>
                <w:rFonts w:ascii="PT Astra Serif" w:hAnsi="PT Astra Serif"/>
                <w:sz w:val="22"/>
                <w:szCs w:val="22"/>
              </w:rPr>
            </w:pPr>
            <w:r w:rsidRPr="00125E21">
              <w:rPr>
                <w:rFonts w:ascii="PT Astra Serif" w:hAnsi="PT Astra Serif"/>
                <w:sz w:val="22"/>
                <w:szCs w:val="22"/>
              </w:rPr>
              <w:t>кварт</w:t>
            </w:r>
            <w:r w:rsidRPr="00125E21">
              <w:rPr>
                <w:rFonts w:ascii="PT Astra Serif" w:hAnsi="PT Astra Serif"/>
                <w:sz w:val="22"/>
                <w:szCs w:val="22"/>
              </w:rPr>
              <w:t>и</w:t>
            </w:r>
            <w:r w:rsidRPr="00125E21">
              <w:rPr>
                <w:rFonts w:ascii="PT Astra Serif" w:hAnsi="PT Astra Serif"/>
                <w:sz w:val="22"/>
                <w:szCs w:val="22"/>
              </w:rPr>
              <w:t>ра</w:t>
            </w:r>
          </w:p>
          <w:p w:rsidR="00692AD0" w:rsidRPr="00125E21"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p>
        </w:tc>
        <w:tc>
          <w:tcPr>
            <w:tcW w:w="2127" w:type="dxa"/>
          </w:tcPr>
          <w:p w:rsidR="00692AD0" w:rsidRPr="00125E21" w:rsidRDefault="00692AD0" w:rsidP="0072464A">
            <w:pPr>
              <w:jc w:val="center"/>
              <w:rPr>
                <w:rFonts w:ascii="PT Astra Serif" w:hAnsi="PT Astra Serif"/>
                <w:sz w:val="22"/>
                <w:szCs w:val="22"/>
              </w:rPr>
            </w:pPr>
            <w:r w:rsidRPr="00125E21">
              <w:rPr>
                <w:rFonts w:ascii="PT Astra Serif" w:hAnsi="PT Astra Serif"/>
                <w:sz w:val="22"/>
                <w:szCs w:val="22"/>
              </w:rPr>
              <w:t>общая долевая (1/2)</w:t>
            </w:r>
          </w:p>
          <w:p w:rsidR="00692AD0" w:rsidRPr="00125E21"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p>
        </w:tc>
        <w:tc>
          <w:tcPr>
            <w:tcW w:w="992" w:type="dxa"/>
            <w:shd w:val="clear" w:color="auto" w:fill="auto"/>
          </w:tcPr>
          <w:p w:rsidR="00692AD0" w:rsidRPr="00125E21" w:rsidRDefault="00692AD0" w:rsidP="0072464A">
            <w:pPr>
              <w:jc w:val="center"/>
              <w:rPr>
                <w:rFonts w:ascii="PT Astra Serif" w:hAnsi="PT Astra Serif"/>
                <w:sz w:val="22"/>
                <w:szCs w:val="22"/>
              </w:rPr>
            </w:pPr>
            <w:r w:rsidRPr="00125E21">
              <w:rPr>
                <w:rFonts w:ascii="PT Astra Serif" w:hAnsi="PT Astra Serif"/>
                <w:sz w:val="22"/>
                <w:szCs w:val="22"/>
              </w:rPr>
              <w:t>61,6</w:t>
            </w:r>
          </w:p>
          <w:p w:rsidR="00692AD0" w:rsidRPr="00125E21"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p>
        </w:tc>
        <w:tc>
          <w:tcPr>
            <w:tcW w:w="992" w:type="dxa"/>
            <w:shd w:val="clear" w:color="auto" w:fill="auto"/>
          </w:tcPr>
          <w:p w:rsidR="00692AD0" w:rsidRPr="00125E21" w:rsidRDefault="00692AD0" w:rsidP="0072464A">
            <w:pPr>
              <w:jc w:val="center"/>
              <w:rPr>
                <w:rFonts w:ascii="PT Astra Serif" w:hAnsi="PT Astra Serif"/>
                <w:sz w:val="22"/>
                <w:szCs w:val="22"/>
              </w:rPr>
            </w:pPr>
            <w:r w:rsidRPr="00125E21">
              <w:rPr>
                <w:rFonts w:ascii="PT Astra Serif" w:hAnsi="PT Astra Serif"/>
                <w:sz w:val="22"/>
                <w:szCs w:val="22"/>
              </w:rPr>
              <w:t>Ро</w:t>
            </w:r>
            <w:r w:rsidRPr="00125E21">
              <w:rPr>
                <w:rFonts w:ascii="PT Astra Serif" w:hAnsi="PT Astra Serif"/>
                <w:sz w:val="22"/>
                <w:szCs w:val="22"/>
              </w:rPr>
              <w:t>с</w:t>
            </w:r>
            <w:r w:rsidRPr="00125E21">
              <w:rPr>
                <w:rFonts w:ascii="PT Astra Serif" w:hAnsi="PT Astra Serif"/>
                <w:sz w:val="22"/>
                <w:szCs w:val="22"/>
              </w:rPr>
              <w:t>сия</w:t>
            </w:r>
          </w:p>
          <w:p w:rsidR="00692AD0" w:rsidRPr="00125E21"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p>
        </w:tc>
        <w:tc>
          <w:tcPr>
            <w:tcW w:w="1418" w:type="dxa"/>
            <w:shd w:val="clear" w:color="auto" w:fill="auto"/>
          </w:tcPr>
          <w:p w:rsidR="00692AD0" w:rsidRDefault="00692AD0" w:rsidP="0072464A">
            <w:pPr>
              <w:jc w:val="center"/>
              <w:rPr>
                <w:rFonts w:ascii="PT Astra Serif" w:hAnsi="PT Astra Serif"/>
                <w:sz w:val="22"/>
                <w:szCs w:val="22"/>
              </w:rPr>
            </w:pPr>
            <w:r w:rsidRPr="00125E21">
              <w:rPr>
                <w:rFonts w:ascii="PT Astra Serif" w:hAnsi="PT Astra Serif"/>
                <w:sz w:val="22"/>
                <w:szCs w:val="22"/>
              </w:rPr>
              <w:t>квартира</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квартира</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гараж</w:t>
            </w:r>
          </w:p>
          <w:p w:rsidR="00692AD0" w:rsidRDefault="00692AD0" w:rsidP="0072464A">
            <w:pPr>
              <w:jc w:val="center"/>
              <w:rPr>
                <w:rFonts w:ascii="PT Astra Serif" w:hAnsi="PT Astra Serif"/>
                <w:sz w:val="22"/>
                <w:szCs w:val="22"/>
              </w:rPr>
            </w:pPr>
          </w:p>
          <w:p w:rsidR="00692AD0" w:rsidRPr="00125E21" w:rsidRDefault="00692AD0" w:rsidP="00A01202">
            <w:pPr>
              <w:jc w:val="center"/>
              <w:rPr>
                <w:rFonts w:ascii="PT Astra Serif" w:hAnsi="PT Astra Serif"/>
                <w:sz w:val="22"/>
                <w:szCs w:val="22"/>
              </w:rPr>
            </w:pPr>
            <w:r>
              <w:rPr>
                <w:rFonts w:ascii="PT Astra Serif" w:hAnsi="PT Astra Serif"/>
                <w:sz w:val="22"/>
                <w:szCs w:val="22"/>
              </w:rPr>
              <w:t>земельный участок по гараж</w:t>
            </w:r>
          </w:p>
        </w:tc>
        <w:tc>
          <w:tcPr>
            <w:tcW w:w="850" w:type="dxa"/>
            <w:shd w:val="clear" w:color="auto" w:fill="auto"/>
          </w:tcPr>
          <w:p w:rsidR="00692AD0" w:rsidRDefault="00692AD0" w:rsidP="0072464A">
            <w:pPr>
              <w:jc w:val="center"/>
              <w:rPr>
                <w:rFonts w:ascii="PT Astra Serif" w:hAnsi="PT Astra Serif"/>
                <w:sz w:val="22"/>
                <w:szCs w:val="22"/>
              </w:rPr>
            </w:pPr>
            <w:r w:rsidRPr="00125E21">
              <w:rPr>
                <w:rFonts w:ascii="PT Astra Serif" w:hAnsi="PT Astra Serif"/>
                <w:sz w:val="22"/>
                <w:szCs w:val="22"/>
              </w:rPr>
              <w:t>64,5</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43,04</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19,2</w:t>
            </w:r>
          </w:p>
          <w:p w:rsidR="00692AD0"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r>
              <w:rPr>
                <w:rFonts w:ascii="PT Astra Serif" w:hAnsi="PT Astra Serif"/>
                <w:sz w:val="22"/>
                <w:szCs w:val="22"/>
              </w:rPr>
              <w:t>19,2</w:t>
            </w:r>
          </w:p>
        </w:tc>
        <w:tc>
          <w:tcPr>
            <w:tcW w:w="992"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Pr>
          <w:p w:rsidR="00692AD0" w:rsidRPr="00125E21" w:rsidRDefault="00692AD0" w:rsidP="0072464A">
            <w:pPr>
              <w:jc w:val="center"/>
              <w:rPr>
                <w:rFonts w:ascii="PT Astra Serif" w:hAnsi="PT Astra Serif"/>
                <w:sz w:val="22"/>
                <w:szCs w:val="22"/>
              </w:rPr>
            </w:pPr>
            <w:r w:rsidRPr="00125E21">
              <w:rPr>
                <w:rFonts w:ascii="PT Astra Serif" w:hAnsi="PT Astra Serif"/>
                <w:sz w:val="22"/>
                <w:szCs w:val="22"/>
              </w:rPr>
              <w:t>не имеет</w:t>
            </w:r>
          </w:p>
        </w:tc>
        <w:tc>
          <w:tcPr>
            <w:tcW w:w="1559" w:type="dxa"/>
          </w:tcPr>
          <w:p w:rsidR="00692AD0" w:rsidRPr="00125E21" w:rsidRDefault="00692AD0" w:rsidP="0072464A">
            <w:pPr>
              <w:jc w:val="center"/>
              <w:rPr>
                <w:rFonts w:ascii="PT Astra Serif" w:hAnsi="PT Astra Serif"/>
                <w:sz w:val="22"/>
                <w:szCs w:val="22"/>
              </w:rPr>
            </w:pPr>
            <w:r>
              <w:rPr>
                <w:rFonts w:ascii="PT Astra Serif" w:hAnsi="PT Astra Serif"/>
                <w:sz w:val="22"/>
                <w:szCs w:val="22"/>
              </w:rPr>
              <w:t>385 269,81</w:t>
            </w:r>
          </w:p>
          <w:p w:rsidR="00692AD0" w:rsidRPr="00125E21" w:rsidRDefault="00692AD0" w:rsidP="0072464A">
            <w:pPr>
              <w:jc w:val="center"/>
              <w:rPr>
                <w:rFonts w:ascii="PT Astra Serif" w:hAnsi="PT Astra Serif"/>
                <w:sz w:val="22"/>
                <w:szCs w:val="22"/>
              </w:rPr>
            </w:pPr>
          </w:p>
        </w:tc>
        <w:tc>
          <w:tcPr>
            <w:tcW w:w="1276" w:type="dxa"/>
            <w:shd w:val="clear" w:color="auto" w:fill="auto"/>
          </w:tcPr>
          <w:p w:rsidR="00692AD0" w:rsidRPr="00125E21" w:rsidRDefault="00692AD0" w:rsidP="0072464A">
            <w:pPr>
              <w:jc w:val="center"/>
              <w:rPr>
                <w:rFonts w:ascii="PT Astra Serif" w:hAnsi="PT Astra Serif"/>
                <w:sz w:val="22"/>
                <w:szCs w:val="22"/>
              </w:rPr>
            </w:pPr>
          </w:p>
        </w:tc>
      </w:tr>
      <w:tr w:rsidR="00692AD0" w:rsidRPr="00FB51EF" w:rsidTr="000C1143">
        <w:trPr>
          <w:trHeight w:val="673"/>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Супруг (а)</w:t>
            </w:r>
          </w:p>
        </w:tc>
        <w:tc>
          <w:tcPr>
            <w:tcW w:w="1417" w:type="dxa"/>
            <w:shd w:val="clear" w:color="auto" w:fill="auto"/>
          </w:tcPr>
          <w:p w:rsidR="00692AD0" w:rsidRPr="00125E21" w:rsidRDefault="00692AD0" w:rsidP="0072464A">
            <w:pPr>
              <w:jc w:val="center"/>
              <w:rPr>
                <w:rFonts w:ascii="PT Astra Serif" w:hAnsi="PT Astra Serif"/>
                <w:sz w:val="22"/>
                <w:szCs w:val="22"/>
              </w:rPr>
            </w:pPr>
            <w:r w:rsidRPr="00125E21">
              <w:rPr>
                <w:rFonts w:ascii="PT Astra Serif" w:hAnsi="PT Astra Serif"/>
                <w:sz w:val="22"/>
                <w:szCs w:val="22"/>
              </w:rPr>
              <w:t>1. квартира</w:t>
            </w:r>
          </w:p>
          <w:p w:rsidR="00692AD0" w:rsidRPr="00125E21"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r w:rsidRPr="00125E21">
              <w:rPr>
                <w:rFonts w:ascii="PT Astra Serif" w:hAnsi="PT Astra Serif"/>
                <w:sz w:val="22"/>
                <w:szCs w:val="22"/>
              </w:rPr>
              <w:t>2. гараж</w:t>
            </w:r>
          </w:p>
        </w:tc>
        <w:tc>
          <w:tcPr>
            <w:tcW w:w="2127" w:type="dxa"/>
          </w:tcPr>
          <w:p w:rsidR="00692AD0" w:rsidRPr="00125E21" w:rsidRDefault="00692AD0" w:rsidP="0072464A">
            <w:pPr>
              <w:jc w:val="center"/>
              <w:rPr>
                <w:rFonts w:ascii="PT Astra Serif" w:hAnsi="PT Astra Serif"/>
                <w:sz w:val="22"/>
                <w:szCs w:val="22"/>
              </w:rPr>
            </w:pPr>
            <w:r w:rsidRPr="00125E21">
              <w:rPr>
                <w:rFonts w:ascii="PT Astra Serif" w:hAnsi="PT Astra Serif"/>
                <w:sz w:val="22"/>
                <w:szCs w:val="22"/>
              </w:rPr>
              <w:t>индивидуал</w:t>
            </w:r>
            <w:r w:rsidRPr="00125E21">
              <w:rPr>
                <w:rFonts w:ascii="PT Astra Serif" w:hAnsi="PT Astra Serif"/>
                <w:sz w:val="22"/>
                <w:szCs w:val="22"/>
              </w:rPr>
              <w:t>ь</w:t>
            </w:r>
            <w:r w:rsidRPr="00125E21">
              <w:rPr>
                <w:rFonts w:ascii="PT Astra Serif" w:hAnsi="PT Astra Serif"/>
                <w:sz w:val="22"/>
                <w:szCs w:val="22"/>
              </w:rPr>
              <w:t>ная</w:t>
            </w:r>
          </w:p>
          <w:p w:rsidR="00692AD0" w:rsidRPr="00125E21"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r w:rsidRPr="00125E21">
              <w:rPr>
                <w:rFonts w:ascii="PT Astra Serif" w:hAnsi="PT Astra Serif"/>
                <w:sz w:val="22"/>
                <w:szCs w:val="22"/>
              </w:rPr>
              <w:t>индивидуал</w:t>
            </w:r>
            <w:r w:rsidRPr="00125E21">
              <w:rPr>
                <w:rFonts w:ascii="PT Astra Serif" w:hAnsi="PT Astra Serif"/>
                <w:sz w:val="22"/>
                <w:szCs w:val="22"/>
              </w:rPr>
              <w:t>ь</w:t>
            </w:r>
            <w:r w:rsidRPr="00125E21">
              <w:rPr>
                <w:rFonts w:ascii="PT Astra Serif" w:hAnsi="PT Astra Serif"/>
                <w:sz w:val="22"/>
                <w:szCs w:val="22"/>
              </w:rPr>
              <w:t>ная</w:t>
            </w:r>
          </w:p>
        </w:tc>
        <w:tc>
          <w:tcPr>
            <w:tcW w:w="992" w:type="dxa"/>
            <w:shd w:val="clear" w:color="auto" w:fill="auto"/>
          </w:tcPr>
          <w:p w:rsidR="00692AD0" w:rsidRPr="00125E21" w:rsidRDefault="00692AD0" w:rsidP="0072464A">
            <w:pPr>
              <w:jc w:val="center"/>
              <w:rPr>
                <w:rFonts w:ascii="PT Astra Serif" w:hAnsi="PT Astra Serif"/>
                <w:sz w:val="22"/>
                <w:szCs w:val="22"/>
              </w:rPr>
            </w:pPr>
            <w:r w:rsidRPr="00125E21">
              <w:rPr>
                <w:rFonts w:ascii="PT Astra Serif" w:hAnsi="PT Astra Serif"/>
                <w:sz w:val="22"/>
                <w:szCs w:val="22"/>
              </w:rPr>
              <w:t>64,5</w:t>
            </w:r>
          </w:p>
          <w:p w:rsidR="00692AD0" w:rsidRPr="00125E21"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r w:rsidRPr="00125E21">
              <w:rPr>
                <w:rFonts w:ascii="PT Astra Serif" w:hAnsi="PT Astra Serif"/>
                <w:sz w:val="22"/>
                <w:szCs w:val="22"/>
              </w:rPr>
              <w:t>19,2</w:t>
            </w:r>
          </w:p>
        </w:tc>
        <w:tc>
          <w:tcPr>
            <w:tcW w:w="992" w:type="dxa"/>
            <w:shd w:val="clear" w:color="auto" w:fill="auto"/>
          </w:tcPr>
          <w:p w:rsidR="00692AD0" w:rsidRPr="00125E21" w:rsidRDefault="00692AD0" w:rsidP="0072464A">
            <w:pPr>
              <w:jc w:val="center"/>
              <w:rPr>
                <w:rFonts w:ascii="PT Astra Serif" w:hAnsi="PT Astra Serif"/>
                <w:sz w:val="22"/>
                <w:szCs w:val="22"/>
              </w:rPr>
            </w:pPr>
            <w:r w:rsidRPr="00125E21">
              <w:rPr>
                <w:rFonts w:ascii="PT Astra Serif" w:hAnsi="PT Astra Serif"/>
                <w:sz w:val="22"/>
                <w:szCs w:val="22"/>
              </w:rPr>
              <w:t>Ро</w:t>
            </w:r>
            <w:r w:rsidRPr="00125E21">
              <w:rPr>
                <w:rFonts w:ascii="PT Astra Serif" w:hAnsi="PT Astra Serif"/>
                <w:sz w:val="22"/>
                <w:szCs w:val="22"/>
              </w:rPr>
              <w:t>с</w:t>
            </w:r>
            <w:r w:rsidRPr="00125E21">
              <w:rPr>
                <w:rFonts w:ascii="PT Astra Serif" w:hAnsi="PT Astra Serif"/>
                <w:sz w:val="22"/>
                <w:szCs w:val="22"/>
              </w:rPr>
              <w:t>сия</w:t>
            </w:r>
          </w:p>
          <w:p w:rsidR="00692AD0" w:rsidRPr="00125E21"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r w:rsidRPr="00125E21">
              <w:rPr>
                <w:rFonts w:ascii="PT Astra Serif" w:hAnsi="PT Astra Serif"/>
                <w:sz w:val="22"/>
                <w:szCs w:val="22"/>
              </w:rPr>
              <w:t>Ро</w:t>
            </w:r>
            <w:r w:rsidRPr="00125E21">
              <w:rPr>
                <w:rFonts w:ascii="PT Astra Serif" w:hAnsi="PT Astra Serif"/>
                <w:sz w:val="22"/>
                <w:szCs w:val="22"/>
              </w:rPr>
              <w:t>с</w:t>
            </w:r>
            <w:r w:rsidRPr="00125E21">
              <w:rPr>
                <w:rFonts w:ascii="PT Astra Serif" w:hAnsi="PT Astra Serif"/>
                <w:sz w:val="22"/>
                <w:szCs w:val="22"/>
              </w:rPr>
              <w:t>сия</w:t>
            </w:r>
          </w:p>
        </w:tc>
        <w:tc>
          <w:tcPr>
            <w:tcW w:w="1418" w:type="dxa"/>
            <w:shd w:val="clear" w:color="auto" w:fill="auto"/>
          </w:tcPr>
          <w:p w:rsidR="00692AD0" w:rsidRDefault="00692AD0" w:rsidP="0072464A">
            <w:pPr>
              <w:jc w:val="center"/>
              <w:rPr>
                <w:rFonts w:ascii="PT Astra Serif" w:hAnsi="PT Astra Serif"/>
                <w:sz w:val="22"/>
                <w:szCs w:val="22"/>
              </w:rPr>
            </w:pPr>
            <w:r w:rsidRPr="00125E21">
              <w:rPr>
                <w:rFonts w:ascii="PT Astra Serif" w:hAnsi="PT Astra Serif"/>
                <w:sz w:val="22"/>
                <w:szCs w:val="22"/>
              </w:rPr>
              <w:t>земельный участок под гараж</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квартира</w:t>
            </w:r>
          </w:p>
          <w:p w:rsidR="00692AD0"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r>
              <w:rPr>
                <w:rFonts w:ascii="PT Astra Serif" w:hAnsi="PT Astra Serif"/>
                <w:sz w:val="22"/>
                <w:szCs w:val="22"/>
              </w:rPr>
              <w:t>квартира</w:t>
            </w:r>
          </w:p>
        </w:tc>
        <w:tc>
          <w:tcPr>
            <w:tcW w:w="850" w:type="dxa"/>
            <w:shd w:val="clear" w:color="auto" w:fill="auto"/>
          </w:tcPr>
          <w:p w:rsidR="00692AD0" w:rsidRDefault="00692AD0" w:rsidP="0072464A">
            <w:pPr>
              <w:jc w:val="center"/>
              <w:rPr>
                <w:rFonts w:ascii="PT Astra Serif" w:hAnsi="PT Astra Serif"/>
                <w:sz w:val="22"/>
                <w:szCs w:val="22"/>
              </w:rPr>
            </w:pPr>
            <w:r w:rsidRPr="00125E21">
              <w:rPr>
                <w:rFonts w:ascii="PT Astra Serif" w:hAnsi="PT Astra Serif"/>
                <w:sz w:val="22"/>
                <w:szCs w:val="22"/>
              </w:rPr>
              <w:t>19,2</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43,04</w:t>
            </w:r>
          </w:p>
          <w:p w:rsidR="00692AD0"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r>
              <w:rPr>
                <w:rFonts w:ascii="PT Astra Serif" w:hAnsi="PT Astra Serif"/>
                <w:sz w:val="22"/>
                <w:szCs w:val="22"/>
              </w:rPr>
              <w:t>61,6</w:t>
            </w:r>
          </w:p>
        </w:tc>
        <w:tc>
          <w:tcPr>
            <w:tcW w:w="992" w:type="dxa"/>
            <w:shd w:val="clear" w:color="auto" w:fill="auto"/>
          </w:tcPr>
          <w:p w:rsidR="00692AD0" w:rsidRDefault="00692AD0" w:rsidP="0072464A">
            <w:pPr>
              <w:jc w:val="center"/>
              <w:rPr>
                <w:rFonts w:ascii="PT Astra Serif" w:hAnsi="PT Astra Serif"/>
                <w:sz w:val="22"/>
                <w:szCs w:val="22"/>
              </w:rPr>
            </w:pPr>
            <w:r w:rsidRPr="00125E21">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p>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Pr>
          <w:p w:rsidR="00692AD0" w:rsidRPr="00125E21" w:rsidRDefault="00692AD0" w:rsidP="0072464A">
            <w:pPr>
              <w:jc w:val="center"/>
              <w:rPr>
                <w:rFonts w:ascii="PT Astra Serif" w:hAnsi="PT Astra Serif"/>
                <w:sz w:val="22"/>
                <w:szCs w:val="22"/>
              </w:rPr>
            </w:pPr>
            <w:r w:rsidRPr="00125E21">
              <w:rPr>
                <w:rFonts w:ascii="PT Astra Serif" w:hAnsi="PT Astra Serif"/>
                <w:sz w:val="22"/>
                <w:szCs w:val="22"/>
              </w:rPr>
              <w:t>легковой</w:t>
            </w:r>
          </w:p>
          <w:p w:rsidR="00692AD0" w:rsidRPr="00125E21" w:rsidRDefault="00692AD0" w:rsidP="0072464A">
            <w:pPr>
              <w:jc w:val="center"/>
              <w:rPr>
                <w:rFonts w:ascii="PT Astra Serif" w:hAnsi="PT Astra Serif"/>
                <w:sz w:val="22"/>
                <w:szCs w:val="22"/>
              </w:rPr>
            </w:pPr>
            <w:r w:rsidRPr="00125E21">
              <w:rPr>
                <w:rFonts w:ascii="PT Astra Serif" w:hAnsi="PT Astra Serif"/>
                <w:sz w:val="22"/>
                <w:szCs w:val="22"/>
              </w:rPr>
              <w:t>а</w:t>
            </w:r>
            <w:r w:rsidRPr="00125E21">
              <w:rPr>
                <w:rFonts w:ascii="PT Astra Serif" w:hAnsi="PT Astra Serif"/>
                <w:sz w:val="22"/>
                <w:szCs w:val="22"/>
              </w:rPr>
              <w:t>в</w:t>
            </w:r>
            <w:r w:rsidRPr="00125E21">
              <w:rPr>
                <w:rFonts w:ascii="PT Astra Serif" w:hAnsi="PT Astra Serif"/>
                <w:sz w:val="22"/>
                <w:szCs w:val="22"/>
              </w:rPr>
              <w:t>томобиль Honda Civic, 2010г</w:t>
            </w:r>
          </w:p>
        </w:tc>
        <w:tc>
          <w:tcPr>
            <w:tcW w:w="1559" w:type="dxa"/>
          </w:tcPr>
          <w:p w:rsidR="00692AD0" w:rsidRPr="00125E21" w:rsidRDefault="00692AD0" w:rsidP="0072464A">
            <w:pPr>
              <w:jc w:val="center"/>
              <w:rPr>
                <w:rFonts w:ascii="PT Astra Serif" w:hAnsi="PT Astra Serif"/>
                <w:sz w:val="22"/>
                <w:szCs w:val="22"/>
              </w:rPr>
            </w:pPr>
            <w:r>
              <w:rPr>
                <w:rFonts w:ascii="PT Astra Serif" w:hAnsi="PT Astra Serif"/>
                <w:sz w:val="22"/>
                <w:szCs w:val="22"/>
              </w:rPr>
              <w:t>382 844,36</w:t>
            </w:r>
          </w:p>
          <w:p w:rsidR="00692AD0" w:rsidRPr="00125E21" w:rsidRDefault="00692AD0" w:rsidP="0072464A">
            <w:pPr>
              <w:jc w:val="center"/>
              <w:rPr>
                <w:rFonts w:ascii="PT Astra Serif" w:hAnsi="PT Astra Serif"/>
                <w:sz w:val="22"/>
                <w:szCs w:val="22"/>
              </w:rPr>
            </w:pPr>
          </w:p>
        </w:tc>
        <w:tc>
          <w:tcPr>
            <w:tcW w:w="1276" w:type="dxa"/>
            <w:shd w:val="clear" w:color="auto" w:fill="auto"/>
          </w:tcPr>
          <w:p w:rsidR="00692AD0" w:rsidRPr="00125E21" w:rsidRDefault="00692AD0" w:rsidP="0072464A">
            <w:pPr>
              <w:jc w:val="center"/>
              <w:rPr>
                <w:rFonts w:ascii="PT Astra Serif" w:hAnsi="PT Astra Serif"/>
                <w:sz w:val="22"/>
                <w:szCs w:val="22"/>
              </w:rPr>
            </w:pPr>
          </w:p>
        </w:tc>
      </w:tr>
      <w:tr w:rsidR="00692AD0" w:rsidRPr="00FB51EF" w:rsidTr="000C1143">
        <w:trPr>
          <w:trHeight w:val="673"/>
        </w:trPr>
        <w:tc>
          <w:tcPr>
            <w:tcW w:w="567" w:type="dxa"/>
          </w:tcPr>
          <w:p w:rsidR="00692AD0" w:rsidRPr="001B5375" w:rsidRDefault="00692AD0" w:rsidP="009F7A9F">
            <w:pPr>
              <w:jc w:val="center"/>
              <w:rPr>
                <w:rFonts w:ascii="PT Astra Serif" w:hAnsi="PT Astra Serif"/>
                <w:sz w:val="22"/>
                <w:szCs w:val="22"/>
              </w:rPr>
            </w:pPr>
            <w:r>
              <w:rPr>
                <w:rFonts w:ascii="PT Astra Serif" w:hAnsi="PT Astra Serif"/>
                <w:sz w:val="22"/>
                <w:szCs w:val="22"/>
              </w:rPr>
              <w:t>29</w:t>
            </w: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 xml:space="preserve">Тужилова О.В., консультант </w:t>
            </w:r>
            <w:r w:rsidRPr="007E092D">
              <w:rPr>
                <w:rFonts w:ascii="PT Astra Serif" w:hAnsi="PT Astra Serif"/>
                <w:sz w:val="22"/>
                <w:szCs w:val="22"/>
              </w:rPr>
              <w:lastRenderedPageBreak/>
              <w:t>отд</w:t>
            </w:r>
            <w:r w:rsidRPr="007E092D">
              <w:rPr>
                <w:rFonts w:ascii="PT Astra Serif" w:hAnsi="PT Astra Serif"/>
                <w:sz w:val="22"/>
                <w:szCs w:val="22"/>
              </w:rPr>
              <w:t>е</w:t>
            </w:r>
            <w:r w:rsidRPr="007E092D">
              <w:rPr>
                <w:rFonts w:ascii="PT Astra Serif" w:hAnsi="PT Astra Serif"/>
                <w:sz w:val="22"/>
                <w:szCs w:val="22"/>
              </w:rPr>
              <w:t>ла ж</w:t>
            </w:r>
            <w:r w:rsidRPr="007E092D">
              <w:rPr>
                <w:rFonts w:ascii="PT Astra Serif" w:hAnsi="PT Astra Serif"/>
                <w:sz w:val="22"/>
                <w:szCs w:val="22"/>
              </w:rPr>
              <w:t>и</w:t>
            </w:r>
            <w:r w:rsidRPr="007E092D">
              <w:rPr>
                <w:rFonts w:ascii="PT Astra Serif" w:hAnsi="PT Astra Serif"/>
                <w:sz w:val="22"/>
                <w:szCs w:val="22"/>
              </w:rPr>
              <w:t>лищного фонда и ко</w:t>
            </w:r>
            <w:r w:rsidRPr="007E092D">
              <w:rPr>
                <w:rFonts w:ascii="PT Astra Serif" w:hAnsi="PT Astra Serif"/>
                <w:sz w:val="22"/>
                <w:szCs w:val="22"/>
              </w:rPr>
              <w:t>н</w:t>
            </w:r>
            <w:r w:rsidRPr="007E092D">
              <w:rPr>
                <w:rFonts w:ascii="PT Astra Serif" w:hAnsi="PT Astra Serif"/>
                <w:sz w:val="22"/>
                <w:szCs w:val="22"/>
              </w:rPr>
              <w:t>троля</w:t>
            </w:r>
          </w:p>
        </w:tc>
        <w:tc>
          <w:tcPr>
            <w:tcW w:w="1417" w:type="dxa"/>
            <w:shd w:val="clear" w:color="auto" w:fill="auto"/>
          </w:tcPr>
          <w:p w:rsidR="00692AD0" w:rsidRPr="00125E21" w:rsidRDefault="00692AD0" w:rsidP="0072464A">
            <w:pPr>
              <w:jc w:val="center"/>
              <w:rPr>
                <w:rFonts w:ascii="PT Astra Serif" w:hAnsi="PT Astra Serif"/>
                <w:sz w:val="22"/>
                <w:szCs w:val="22"/>
              </w:rPr>
            </w:pPr>
            <w:r>
              <w:rPr>
                <w:rFonts w:ascii="PT Astra Serif" w:hAnsi="PT Astra Serif"/>
                <w:sz w:val="22"/>
                <w:szCs w:val="22"/>
              </w:rPr>
              <w:lastRenderedPageBreak/>
              <w:t>квартира</w:t>
            </w:r>
          </w:p>
        </w:tc>
        <w:tc>
          <w:tcPr>
            <w:tcW w:w="2127" w:type="dxa"/>
          </w:tcPr>
          <w:p w:rsidR="00692AD0" w:rsidRPr="00125E21" w:rsidRDefault="00692AD0" w:rsidP="0072464A">
            <w:pPr>
              <w:jc w:val="center"/>
              <w:rPr>
                <w:rFonts w:ascii="PT Astra Serif" w:hAnsi="PT Astra Serif"/>
                <w:sz w:val="22"/>
                <w:szCs w:val="22"/>
              </w:rPr>
            </w:pPr>
            <w:r>
              <w:rPr>
                <w:rFonts w:ascii="PT Astra Serif" w:hAnsi="PT Astra Serif"/>
                <w:sz w:val="22"/>
                <w:szCs w:val="22"/>
              </w:rPr>
              <w:t>общая долевая (1/2)</w:t>
            </w:r>
          </w:p>
        </w:tc>
        <w:tc>
          <w:tcPr>
            <w:tcW w:w="992" w:type="dxa"/>
            <w:shd w:val="clear" w:color="auto" w:fill="auto"/>
          </w:tcPr>
          <w:p w:rsidR="00692AD0" w:rsidRPr="00125E21" w:rsidRDefault="00692AD0" w:rsidP="0072464A">
            <w:pPr>
              <w:jc w:val="center"/>
              <w:rPr>
                <w:rFonts w:ascii="PT Astra Serif" w:hAnsi="PT Astra Serif"/>
                <w:sz w:val="22"/>
                <w:szCs w:val="22"/>
              </w:rPr>
            </w:pPr>
            <w:r>
              <w:rPr>
                <w:rFonts w:ascii="PT Astra Serif" w:hAnsi="PT Astra Serif"/>
                <w:sz w:val="22"/>
                <w:szCs w:val="22"/>
              </w:rPr>
              <w:t>66,5</w:t>
            </w:r>
          </w:p>
        </w:tc>
        <w:tc>
          <w:tcPr>
            <w:tcW w:w="992" w:type="dxa"/>
            <w:shd w:val="clear" w:color="auto" w:fill="auto"/>
          </w:tcPr>
          <w:p w:rsidR="00692AD0" w:rsidRPr="00125E21" w:rsidRDefault="00692AD0" w:rsidP="0072464A">
            <w:pPr>
              <w:jc w:val="center"/>
              <w:rPr>
                <w:rFonts w:ascii="PT Astra Serif" w:hAnsi="PT Astra Serif"/>
                <w:sz w:val="22"/>
                <w:szCs w:val="22"/>
              </w:rPr>
            </w:pPr>
            <w:r>
              <w:rPr>
                <w:rFonts w:ascii="PT Astra Serif" w:hAnsi="PT Astra Serif"/>
                <w:sz w:val="22"/>
                <w:szCs w:val="22"/>
              </w:rPr>
              <w:t>Россия</w:t>
            </w:r>
          </w:p>
        </w:tc>
        <w:tc>
          <w:tcPr>
            <w:tcW w:w="1418"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квартира</w:t>
            </w:r>
          </w:p>
          <w:p w:rsidR="00692AD0"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r>
              <w:rPr>
                <w:rFonts w:ascii="PT Astra Serif" w:hAnsi="PT Astra Serif"/>
                <w:sz w:val="22"/>
                <w:szCs w:val="22"/>
              </w:rPr>
              <w:t>квартира</w:t>
            </w:r>
          </w:p>
        </w:tc>
        <w:tc>
          <w:tcPr>
            <w:tcW w:w="850"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lastRenderedPageBreak/>
              <w:t>56,0</w:t>
            </w:r>
          </w:p>
          <w:p w:rsidR="00692AD0"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r>
              <w:rPr>
                <w:rFonts w:ascii="PT Astra Serif" w:hAnsi="PT Astra Serif"/>
                <w:sz w:val="22"/>
                <w:szCs w:val="22"/>
              </w:rPr>
              <w:t>50,1</w:t>
            </w:r>
          </w:p>
        </w:tc>
        <w:tc>
          <w:tcPr>
            <w:tcW w:w="992"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lastRenderedPageBreak/>
              <w:t>Россия</w:t>
            </w:r>
          </w:p>
          <w:p w:rsidR="00692AD0"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Pr>
          <w:p w:rsidR="00692AD0" w:rsidRPr="00125E21" w:rsidRDefault="00692AD0" w:rsidP="0072464A">
            <w:pPr>
              <w:jc w:val="center"/>
              <w:rPr>
                <w:rFonts w:ascii="PT Astra Serif" w:hAnsi="PT Astra Serif"/>
                <w:sz w:val="22"/>
                <w:szCs w:val="22"/>
              </w:rPr>
            </w:pPr>
            <w:r>
              <w:rPr>
                <w:rFonts w:ascii="PT Astra Serif" w:hAnsi="PT Astra Serif"/>
                <w:sz w:val="22"/>
                <w:szCs w:val="22"/>
              </w:rPr>
              <w:lastRenderedPageBreak/>
              <w:t xml:space="preserve">Мицубиси  Лансер 1,5, </w:t>
            </w:r>
            <w:r>
              <w:rPr>
                <w:rFonts w:ascii="PT Astra Serif" w:hAnsi="PT Astra Serif"/>
                <w:sz w:val="22"/>
                <w:szCs w:val="22"/>
              </w:rPr>
              <w:lastRenderedPageBreak/>
              <w:t>2007г</w:t>
            </w:r>
          </w:p>
        </w:tc>
        <w:tc>
          <w:tcPr>
            <w:tcW w:w="1559" w:type="dxa"/>
          </w:tcPr>
          <w:p w:rsidR="00692AD0" w:rsidRPr="00125E21" w:rsidRDefault="00692AD0" w:rsidP="0072464A">
            <w:pPr>
              <w:jc w:val="center"/>
              <w:rPr>
                <w:rFonts w:ascii="PT Astra Serif" w:hAnsi="PT Astra Serif"/>
                <w:sz w:val="22"/>
                <w:szCs w:val="22"/>
              </w:rPr>
            </w:pPr>
            <w:r>
              <w:rPr>
                <w:rFonts w:ascii="PT Astra Serif" w:hAnsi="PT Astra Serif"/>
                <w:sz w:val="22"/>
                <w:szCs w:val="22"/>
              </w:rPr>
              <w:lastRenderedPageBreak/>
              <w:t>428 343,62</w:t>
            </w:r>
          </w:p>
        </w:tc>
        <w:tc>
          <w:tcPr>
            <w:tcW w:w="1276" w:type="dxa"/>
            <w:shd w:val="clear" w:color="auto" w:fill="auto"/>
          </w:tcPr>
          <w:p w:rsidR="00692AD0" w:rsidRPr="00125E21" w:rsidRDefault="00692AD0" w:rsidP="0072464A">
            <w:pPr>
              <w:jc w:val="center"/>
              <w:rPr>
                <w:rFonts w:ascii="PT Astra Serif" w:hAnsi="PT Astra Serif"/>
                <w:sz w:val="22"/>
                <w:szCs w:val="22"/>
              </w:rPr>
            </w:pPr>
          </w:p>
        </w:tc>
      </w:tr>
      <w:tr w:rsidR="00692AD0" w:rsidRPr="00FB51EF" w:rsidTr="000C1143">
        <w:trPr>
          <w:trHeight w:val="673"/>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Супруг (а)</w:t>
            </w:r>
          </w:p>
        </w:tc>
        <w:tc>
          <w:tcPr>
            <w:tcW w:w="1417"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1. квартира</w:t>
            </w:r>
          </w:p>
          <w:p w:rsidR="00692AD0"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r>
              <w:rPr>
                <w:rFonts w:ascii="PT Astra Serif" w:hAnsi="PT Astra Serif"/>
                <w:sz w:val="22"/>
                <w:szCs w:val="22"/>
              </w:rPr>
              <w:t>2. квартира</w:t>
            </w:r>
          </w:p>
        </w:tc>
        <w:tc>
          <w:tcPr>
            <w:tcW w:w="2127" w:type="dxa"/>
          </w:tcPr>
          <w:p w:rsidR="00692AD0" w:rsidRDefault="00692AD0" w:rsidP="0072464A">
            <w:pPr>
              <w:jc w:val="center"/>
              <w:rPr>
                <w:rFonts w:ascii="PT Astra Serif" w:hAnsi="PT Astra Serif"/>
                <w:sz w:val="22"/>
                <w:szCs w:val="22"/>
              </w:rPr>
            </w:pPr>
            <w:r>
              <w:rPr>
                <w:rFonts w:ascii="PT Astra Serif" w:hAnsi="PT Astra Serif"/>
                <w:sz w:val="22"/>
                <w:szCs w:val="22"/>
              </w:rPr>
              <w:t>общая долевая (1/2)</w:t>
            </w:r>
          </w:p>
          <w:p w:rsidR="00692AD0"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r>
              <w:rPr>
                <w:rFonts w:ascii="PT Astra Serif" w:hAnsi="PT Astra Serif"/>
                <w:sz w:val="22"/>
                <w:szCs w:val="22"/>
              </w:rPr>
              <w:t>(общая долевая 1/3)</w:t>
            </w:r>
          </w:p>
        </w:tc>
        <w:tc>
          <w:tcPr>
            <w:tcW w:w="992"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66,5</w:t>
            </w:r>
          </w:p>
          <w:p w:rsidR="00692AD0"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r>
              <w:rPr>
                <w:rFonts w:ascii="PT Astra Serif" w:hAnsi="PT Astra Serif"/>
                <w:sz w:val="22"/>
                <w:szCs w:val="22"/>
              </w:rPr>
              <w:t>50,1</w:t>
            </w:r>
          </w:p>
        </w:tc>
        <w:tc>
          <w:tcPr>
            <w:tcW w:w="992"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r>
              <w:rPr>
                <w:rFonts w:ascii="PT Astra Serif" w:hAnsi="PT Astra Serif"/>
                <w:sz w:val="22"/>
                <w:szCs w:val="22"/>
              </w:rPr>
              <w:t>Россия</w:t>
            </w:r>
          </w:p>
        </w:tc>
        <w:tc>
          <w:tcPr>
            <w:tcW w:w="1418" w:type="dxa"/>
            <w:shd w:val="clear" w:color="auto" w:fill="auto"/>
          </w:tcPr>
          <w:p w:rsidR="00692AD0" w:rsidRPr="00125E21" w:rsidRDefault="00692AD0" w:rsidP="0072464A">
            <w:pPr>
              <w:jc w:val="center"/>
              <w:rPr>
                <w:rFonts w:ascii="PT Astra Serif" w:hAnsi="PT Astra Serif"/>
                <w:sz w:val="22"/>
                <w:szCs w:val="22"/>
              </w:rPr>
            </w:pPr>
            <w:r>
              <w:rPr>
                <w:rFonts w:ascii="PT Astra Serif" w:hAnsi="PT Astra Serif"/>
                <w:sz w:val="22"/>
                <w:szCs w:val="22"/>
              </w:rPr>
              <w:t>квартира</w:t>
            </w:r>
          </w:p>
        </w:tc>
        <w:tc>
          <w:tcPr>
            <w:tcW w:w="850" w:type="dxa"/>
            <w:shd w:val="clear" w:color="auto" w:fill="auto"/>
          </w:tcPr>
          <w:p w:rsidR="00692AD0" w:rsidRPr="00125E21" w:rsidRDefault="00692AD0" w:rsidP="0072464A">
            <w:pPr>
              <w:jc w:val="center"/>
              <w:rPr>
                <w:rFonts w:ascii="PT Astra Serif" w:hAnsi="PT Astra Serif"/>
                <w:sz w:val="22"/>
                <w:szCs w:val="22"/>
              </w:rPr>
            </w:pPr>
            <w:r>
              <w:rPr>
                <w:rFonts w:ascii="PT Astra Serif" w:hAnsi="PT Astra Serif"/>
                <w:sz w:val="22"/>
                <w:szCs w:val="22"/>
              </w:rPr>
              <w:t>56,0</w:t>
            </w:r>
          </w:p>
        </w:tc>
        <w:tc>
          <w:tcPr>
            <w:tcW w:w="992" w:type="dxa"/>
            <w:shd w:val="clear" w:color="auto" w:fill="auto"/>
          </w:tcPr>
          <w:p w:rsidR="00692AD0" w:rsidRPr="00125E21"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Pr>
          <w:p w:rsidR="00692AD0" w:rsidRPr="00125E21"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1559" w:type="dxa"/>
          </w:tcPr>
          <w:p w:rsidR="00692AD0" w:rsidRPr="00125E21" w:rsidRDefault="00692AD0" w:rsidP="0072464A">
            <w:pPr>
              <w:jc w:val="center"/>
              <w:rPr>
                <w:rFonts w:ascii="PT Astra Serif" w:hAnsi="PT Astra Serif"/>
                <w:sz w:val="22"/>
                <w:szCs w:val="22"/>
              </w:rPr>
            </w:pPr>
            <w:r>
              <w:rPr>
                <w:rFonts w:ascii="PT Astra Serif" w:hAnsi="PT Astra Serif"/>
                <w:sz w:val="22"/>
                <w:szCs w:val="22"/>
              </w:rPr>
              <w:t>175 075,23</w:t>
            </w:r>
          </w:p>
        </w:tc>
        <w:tc>
          <w:tcPr>
            <w:tcW w:w="1276" w:type="dxa"/>
            <w:shd w:val="clear" w:color="auto" w:fill="auto"/>
          </w:tcPr>
          <w:p w:rsidR="00692AD0" w:rsidRPr="00125E21" w:rsidRDefault="00692AD0" w:rsidP="0072464A">
            <w:pPr>
              <w:jc w:val="center"/>
              <w:rPr>
                <w:rFonts w:ascii="PT Astra Serif" w:hAnsi="PT Astra Serif"/>
                <w:sz w:val="22"/>
                <w:szCs w:val="22"/>
              </w:rPr>
            </w:pPr>
          </w:p>
        </w:tc>
      </w:tr>
      <w:tr w:rsidR="00692AD0" w:rsidRPr="00FB51EF" w:rsidTr="000C1143">
        <w:trPr>
          <w:trHeight w:val="501"/>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Несовершенн</w:t>
            </w:r>
            <w:r w:rsidRPr="007E092D">
              <w:rPr>
                <w:rFonts w:ascii="PT Astra Serif" w:hAnsi="PT Astra Serif"/>
                <w:sz w:val="22"/>
                <w:szCs w:val="22"/>
              </w:rPr>
              <w:t>о</w:t>
            </w:r>
            <w:r w:rsidRPr="007E092D">
              <w:rPr>
                <w:rFonts w:ascii="PT Astra Serif" w:hAnsi="PT Astra Serif"/>
                <w:sz w:val="22"/>
                <w:szCs w:val="22"/>
              </w:rPr>
              <w:t>летний ребенок</w:t>
            </w:r>
          </w:p>
        </w:tc>
        <w:tc>
          <w:tcPr>
            <w:tcW w:w="1417" w:type="dxa"/>
            <w:shd w:val="clear" w:color="auto" w:fill="auto"/>
          </w:tcPr>
          <w:p w:rsidR="00692AD0" w:rsidRPr="00125E21" w:rsidRDefault="00692AD0" w:rsidP="0072464A">
            <w:pPr>
              <w:jc w:val="center"/>
              <w:rPr>
                <w:rFonts w:ascii="PT Astra Serif" w:hAnsi="PT Astra Serif"/>
                <w:sz w:val="22"/>
                <w:szCs w:val="22"/>
              </w:rPr>
            </w:pPr>
            <w:r>
              <w:rPr>
                <w:rFonts w:ascii="PT Astra Serif" w:hAnsi="PT Astra Serif"/>
                <w:sz w:val="22"/>
                <w:szCs w:val="22"/>
              </w:rPr>
              <w:t>квартира</w:t>
            </w:r>
          </w:p>
        </w:tc>
        <w:tc>
          <w:tcPr>
            <w:tcW w:w="2127" w:type="dxa"/>
          </w:tcPr>
          <w:p w:rsidR="00692AD0" w:rsidRPr="00125E21" w:rsidRDefault="00692AD0" w:rsidP="00615273">
            <w:pPr>
              <w:jc w:val="center"/>
              <w:rPr>
                <w:rFonts w:ascii="PT Astra Serif" w:hAnsi="PT Astra Serif"/>
                <w:sz w:val="22"/>
                <w:szCs w:val="22"/>
              </w:rPr>
            </w:pPr>
            <w:r>
              <w:rPr>
                <w:rFonts w:ascii="PT Astra Serif" w:hAnsi="PT Astra Serif"/>
                <w:sz w:val="22"/>
                <w:szCs w:val="22"/>
              </w:rPr>
              <w:t>(общая долевая 1/2)</w:t>
            </w:r>
          </w:p>
        </w:tc>
        <w:tc>
          <w:tcPr>
            <w:tcW w:w="992" w:type="dxa"/>
            <w:shd w:val="clear" w:color="auto" w:fill="auto"/>
          </w:tcPr>
          <w:p w:rsidR="00692AD0" w:rsidRPr="00125E21" w:rsidRDefault="00692AD0" w:rsidP="0072464A">
            <w:pPr>
              <w:jc w:val="center"/>
              <w:rPr>
                <w:rFonts w:ascii="PT Astra Serif" w:hAnsi="PT Astra Serif"/>
                <w:sz w:val="22"/>
                <w:szCs w:val="22"/>
              </w:rPr>
            </w:pPr>
            <w:r>
              <w:rPr>
                <w:rFonts w:ascii="PT Astra Serif" w:hAnsi="PT Astra Serif"/>
                <w:sz w:val="22"/>
                <w:szCs w:val="22"/>
              </w:rPr>
              <w:t>56,2</w:t>
            </w:r>
          </w:p>
        </w:tc>
        <w:tc>
          <w:tcPr>
            <w:tcW w:w="992" w:type="dxa"/>
            <w:shd w:val="clear" w:color="auto" w:fill="auto"/>
          </w:tcPr>
          <w:p w:rsidR="00692AD0" w:rsidRPr="00125E21" w:rsidRDefault="00692AD0" w:rsidP="0072464A">
            <w:pPr>
              <w:jc w:val="center"/>
              <w:rPr>
                <w:rFonts w:ascii="PT Astra Serif" w:hAnsi="PT Astra Serif"/>
                <w:sz w:val="22"/>
                <w:szCs w:val="22"/>
              </w:rPr>
            </w:pPr>
            <w:r>
              <w:rPr>
                <w:rFonts w:ascii="PT Astra Serif" w:hAnsi="PT Astra Serif"/>
                <w:sz w:val="22"/>
                <w:szCs w:val="22"/>
              </w:rPr>
              <w:t>Россия</w:t>
            </w:r>
          </w:p>
        </w:tc>
        <w:tc>
          <w:tcPr>
            <w:tcW w:w="1418"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квартира</w:t>
            </w:r>
          </w:p>
          <w:p w:rsidR="00692AD0"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r>
              <w:rPr>
                <w:rFonts w:ascii="PT Astra Serif" w:hAnsi="PT Astra Serif"/>
                <w:sz w:val="22"/>
                <w:szCs w:val="22"/>
              </w:rPr>
              <w:t>квартира</w:t>
            </w:r>
          </w:p>
        </w:tc>
        <w:tc>
          <w:tcPr>
            <w:tcW w:w="850"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66,5</w:t>
            </w:r>
          </w:p>
          <w:p w:rsidR="00692AD0"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r>
              <w:rPr>
                <w:rFonts w:ascii="PT Astra Serif" w:hAnsi="PT Astra Serif"/>
                <w:sz w:val="22"/>
                <w:szCs w:val="22"/>
              </w:rPr>
              <w:t>50,1</w:t>
            </w:r>
          </w:p>
        </w:tc>
        <w:tc>
          <w:tcPr>
            <w:tcW w:w="992"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Pr>
          <w:p w:rsidR="00692AD0" w:rsidRPr="00125E21"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1559" w:type="dxa"/>
          </w:tcPr>
          <w:p w:rsidR="00692AD0" w:rsidRPr="00125E21"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1276" w:type="dxa"/>
            <w:shd w:val="clear" w:color="auto" w:fill="auto"/>
          </w:tcPr>
          <w:p w:rsidR="00692AD0" w:rsidRPr="00125E21" w:rsidRDefault="00692AD0" w:rsidP="0072464A">
            <w:pPr>
              <w:jc w:val="center"/>
              <w:rPr>
                <w:rFonts w:ascii="PT Astra Serif" w:hAnsi="PT Astra Serif"/>
                <w:sz w:val="22"/>
                <w:szCs w:val="22"/>
              </w:rPr>
            </w:pPr>
          </w:p>
        </w:tc>
      </w:tr>
      <w:tr w:rsidR="00692AD0" w:rsidRPr="00FB51EF" w:rsidTr="000C1143">
        <w:trPr>
          <w:trHeight w:val="423"/>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Несовершенн</w:t>
            </w:r>
            <w:r w:rsidRPr="007E092D">
              <w:rPr>
                <w:rFonts w:ascii="PT Astra Serif" w:hAnsi="PT Astra Serif"/>
                <w:sz w:val="22"/>
                <w:szCs w:val="22"/>
              </w:rPr>
              <w:t>о</w:t>
            </w:r>
            <w:r w:rsidRPr="007E092D">
              <w:rPr>
                <w:rFonts w:ascii="PT Astra Serif" w:hAnsi="PT Astra Serif"/>
                <w:sz w:val="22"/>
                <w:szCs w:val="22"/>
              </w:rPr>
              <w:t>летний ребенок</w:t>
            </w:r>
          </w:p>
        </w:tc>
        <w:tc>
          <w:tcPr>
            <w:tcW w:w="1417" w:type="dxa"/>
            <w:shd w:val="clear" w:color="auto" w:fill="auto"/>
          </w:tcPr>
          <w:p w:rsidR="00692AD0" w:rsidRPr="00125E21"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2127" w:type="dxa"/>
          </w:tcPr>
          <w:p w:rsidR="00692AD0" w:rsidRPr="00125E21" w:rsidRDefault="00692AD0" w:rsidP="0072464A">
            <w:pPr>
              <w:jc w:val="center"/>
              <w:rPr>
                <w:rFonts w:ascii="PT Astra Serif" w:hAnsi="PT Astra Serif"/>
                <w:sz w:val="22"/>
                <w:szCs w:val="22"/>
              </w:rPr>
            </w:pPr>
          </w:p>
        </w:tc>
        <w:tc>
          <w:tcPr>
            <w:tcW w:w="992" w:type="dxa"/>
            <w:shd w:val="clear" w:color="auto" w:fill="auto"/>
          </w:tcPr>
          <w:p w:rsidR="00692AD0" w:rsidRPr="00125E21" w:rsidRDefault="00692AD0" w:rsidP="0072464A">
            <w:pPr>
              <w:jc w:val="center"/>
              <w:rPr>
                <w:rFonts w:ascii="PT Astra Serif" w:hAnsi="PT Astra Serif"/>
                <w:sz w:val="22"/>
                <w:szCs w:val="22"/>
              </w:rPr>
            </w:pPr>
          </w:p>
        </w:tc>
        <w:tc>
          <w:tcPr>
            <w:tcW w:w="992" w:type="dxa"/>
            <w:shd w:val="clear" w:color="auto" w:fill="auto"/>
          </w:tcPr>
          <w:p w:rsidR="00692AD0" w:rsidRPr="00125E21" w:rsidRDefault="00692AD0" w:rsidP="0072464A">
            <w:pPr>
              <w:jc w:val="center"/>
              <w:rPr>
                <w:rFonts w:ascii="PT Astra Serif" w:hAnsi="PT Astra Serif"/>
                <w:sz w:val="22"/>
                <w:szCs w:val="22"/>
              </w:rPr>
            </w:pPr>
          </w:p>
        </w:tc>
        <w:tc>
          <w:tcPr>
            <w:tcW w:w="1418"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квартира</w:t>
            </w:r>
          </w:p>
          <w:p w:rsidR="00692AD0"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r>
              <w:rPr>
                <w:rFonts w:ascii="PT Astra Serif" w:hAnsi="PT Astra Serif"/>
                <w:sz w:val="22"/>
                <w:szCs w:val="22"/>
              </w:rPr>
              <w:t>квартира</w:t>
            </w:r>
          </w:p>
        </w:tc>
        <w:tc>
          <w:tcPr>
            <w:tcW w:w="850"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66,5</w:t>
            </w:r>
          </w:p>
          <w:p w:rsidR="00692AD0"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r>
              <w:rPr>
                <w:rFonts w:ascii="PT Astra Serif" w:hAnsi="PT Astra Serif"/>
                <w:sz w:val="22"/>
                <w:szCs w:val="22"/>
              </w:rPr>
              <w:t>50,1</w:t>
            </w:r>
          </w:p>
        </w:tc>
        <w:tc>
          <w:tcPr>
            <w:tcW w:w="992" w:type="dxa"/>
            <w:shd w:val="clear" w:color="auto" w:fill="auto"/>
          </w:tcPr>
          <w:p w:rsidR="00692AD0" w:rsidRDefault="00692AD0" w:rsidP="0072464A">
            <w:pPr>
              <w:jc w:val="center"/>
              <w:rPr>
                <w:rFonts w:ascii="PT Astra Serif" w:hAnsi="PT Astra Serif"/>
                <w:sz w:val="22"/>
                <w:szCs w:val="22"/>
              </w:rPr>
            </w:pPr>
            <w:r>
              <w:rPr>
                <w:rFonts w:ascii="PT Astra Serif" w:hAnsi="PT Astra Serif"/>
                <w:sz w:val="22"/>
                <w:szCs w:val="22"/>
              </w:rPr>
              <w:t>Россия</w:t>
            </w:r>
          </w:p>
          <w:p w:rsidR="00692AD0" w:rsidRDefault="00692AD0" w:rsidP="0072464A">
            <w:pPr>
              <w:jc w:val="center"/>
              <w:rPr>
                <w:rFonts w:ascii="PT Astra Serif" w:hAnsi="PT Astra Serif"/>
                <w:sz w:val="22"/>
                <w:szCs w:val="22"/>
              </w:rPr>
            </w:pPr>
          </w:p>
          <w:p w:rsidR="00692AD0" w:rsidRPr="00125E21"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Pr>
          <w:p w:rsidR="00692AD0" w:rsidRPr="00125E21"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1559" w:type="dxa"/>
          </w:tcPr>
          <w:p w:rsidR="00692AD0" w:rsidRPr="00125E21"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1276" w:type="dxa"/>
            <w:shd w:val="clear" w:color="auto" w:fill="auto"/>
          </w:tcPr>
          <w:p w:rsidR="00692AD0" w:rsidRPr="00125E21"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r>
              <w:rPr>
                <w:rFonts w:ascii="PT Astra Serif" w:hAnsi="PT Astra Serif"/>
                <w:sz w:val="22"/>
                <w:szCs w:val="22"/>
              </w:rPr>
              <w:t>30</w:t>
            </w: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Хуртин Н.С., главный специ</w:t>
            </w:r>
            <w:r w:rsidRPr="007E092D">
              <w:rPr>
                <w:rFonts w:ascii="PT Astra Serif" w:hAnsi="PT Astra Serif"/>
                <w:sz w:val="22"/>
                <w:szCs w:val="22"/>
              </w:rPr>
              <w:t>а</w:t>
            </w:r>
            <w:r w:rsidRPr="007E092D">
              <w:rPr>
                <w:rFonts w:ascii="PT Astra Serif" w:hAnsi="PT Astra Serif"/>
                <w:sz w:val="22"/>
                <w:szCs w:val="22"/>
              </w:rPr>
              <w:t>лист-эксперт о</w:t>
            </w:r>
            <w:r w:rsidRPr="007E092D">
              <w:rPr>
                <w:rFonts w:ascii="PT Astra Serif" w:hAnsi="PT Astra Serif"/>
                <w:sz w:val="22"/>
                <w:szCs w:val="22"/>
              </w:rPr>
              <w:t>т</w:t>
            </w:r>
            <w:r w:rsidRPr="007E092D">
              <w:rPr>
                <w:rFonts w:ascii="PT Astra Serif" w:hAnsi="PT Astra Serif"/>
                <w:sz w:val="22"/>
                <w:szCs w:val="22"/>
              </w:rPr>
              <w:t xml:space="preserve">дела инженерной инфраструктуры и энергосбережения </w:t>
            </w:r>
          </w:p>
        </w:tc>
        <w:tc>
          <w:tcPr>
            <w:tcW w:w="1417" w:type="dxa"/>
            <w:shd w:val="clear" w:color="auto" w:fill="auto"/>
          </w:tcPr>
          <w:p w:rsidR="00692AD0" w:rsidRPr="00851C6F" w:rsidRDefault="00692AD0" w:rsidP="0072464A">
            <w:pPr>
              <w:jc w:val="center"/>
              <w:rPr>
                <w:rFonts w:ascii="PT Astra Serif" w:hAnsi="PT Astra Serif"/>
                <w:sz w:val="22"/>
                <w:szCs w:val="22"/>
              </w:rPr>
            </w:pPr>
            <w:r>
              <w:rPr>
                <w:rFonts w:ascii="PT Astra Serif" w:hAnsi="PT Astra Serif"/>
                <w:sz w:val="22"/>
                <w:szCs w:val="22"/>
              </w:rPr>
              <w:t>квартира</w:t>
            </w:r>
          </w:p>
        </w:tc>
        <w:tc>
          <w:tcPr>
            <w:tcW w:w="2127" w:type="dxa"/>
          </w:tcPr>
          <w:p w:rsidR="00692AD0" w:rsidRPr="00851C6F" w:rsidRDefault="00692AD0" w:rsidP="0072464A">
            <w:pPr>
              <w:jc w:val="center"/>
              <w:rPr>
                <w:rFonts w:ascii="PT Astra Serif" w:hAnsi="PT Astra Serif"/>
                <w:sz w:val="22"/>
                <w:szCs w:val="22"/>
              </w:rPr>
            </w:pPr>
            <w:r>
              <w:rPr>
                <w:rFonts w:ascii="PT Astra Serif" w:hAnsi="PT Astra Serif"/>
                <w:sz w:val="22"/>
                <w:szCs w:val="22"/>
              </w:rPr>
              <w:t xml:space="preserve">индивидуальная </w:t>
            </w:r>
          </w:p>
        </w:tc>
        <w:tc>
          <w:tcPr>
            <w:tcW w:w="992" w:type="dxa"/>
            <w:shd w:val="clear" w:color="auto" w:fill="auto"/>
          </w:tcPr>
          <w:p w:rsidR="00692AD0" w:rsidRPr="00851C6F" w:rsidRDefault="00692AD0" w:rsidP="0072464A">
            <w:pPr>
              <w:jc w:val="center"/>
              <w:rPr>
                <w:rFonts w:ascii="PT Astra Serif" w:hAnsi="PT Astra Serif"/>
                <w:sz w:val="22"/>
                <w:szCs w:val="22"/>
              </w:rPr>
            </w:pPr>
            <w:r>
              <w:rPr>
                <w:rFonts w:ascii="PT Astra Serif" w:hAnsi="PT Astra Serif"/>
                <w:sz w:val="22"/>
                <w:szCs w:val="22"/>
              </w:rPr>
              <w:t>30,9</w:t>
            </w:r>
          </w:p>
        </w:tc>
        <w:tc>
          <w:tcPr>
            <w:tcW w:w="992" w:type="dxa"/>
            <w:shd w:val="clear" w:color="auto" w:fill="auto"/>
          </w:tcPr>
          <w:p w:rsidR="00692AD0" w:rsidRPr="00851C6F" w:rsidRDefault="00692AD0" w:rsidP="0072464A">
            <w:pPr>
              <w:jc w:val="center"/>
              <w:rPr>
                <w:rFonts w:ascii="PT Astra Serif" w:hAnsi="PT Astra Serif"/>
                <w:sz w:val="22"/>
                <w:szCs w:val="22"/>
              </w:rPr>
            </w:pPr>
            <w:r>
              <w:rPr>
                <w:rFonts w:ascii="PT Astra Serif" w:hAnsi="PT Astra Serif"/>
                <w:sz w:val="22"/>
                <w:szCs w:val="22"/>
              </w:rPr>
              <w:t>Россия</w:t>
            </w:r>
          </w:p>
        </w:tc>
        <w:tc>
          <w:tcPr>
            <w:tcW w:w="1418" w:type="dxa"/>
            <w:shd w:val="clear" w:color="auto" w:fill="auto"/>
          </w:tcPr>
          <w:p w:rsidR="00692AD0" w:rsidRPr="00851C6F" w:rsidRDefault="00692AD0" w:rsidP="0072464A">
            <w:pPr>
              <w:jc w:val="center"/>
              <w:rPr>
                <w:rFonts w:ascii="PT Astra Serif" w:hAnsi="PT Astra Serif"/>
                <w:sz w:val="22"/>
                <w:szCs w:val="22"/>
              </w:rPr>
            </w:pPr>
            <w:r>
              <w:rPr>
                <w:rFonts w:ascii="PT Astra Serif" w:hAnsi="PT Astra Serif"/>
                <w:sz w:val="22"/>
                <w:szCs w:val="22"/>
              </w:rPr>
              <w:t>квартира</w:t>
            </w:r>
          </w:p>
        </w:tc>
        <w:tc>
          <w:tcPr>
            <w:tcW w:w="850" w:type="dxa"/>
            <w:shd w:val="clear" w:color="auto" w:fill="auto"/>
          </w:tcPr>
          <w:p w:rsidR="00692AD0" w:rsidRPr="00851C6F" w:rsidRDefault="00692AD0" w:rsidP="0072464A">
            <w:pPr>
              <w:jc w:val="center"/>
              <w:rPr>
                <w:rFonts w:ascii="PT Astra Serif" w:hAnsi="PT Astra Serif"/>
                <w:sz w:val="22"/>
                <w:szCs w:val="22"/>
              </w:rPr>
            </w:pPr>
            <w:r>
              <w:rPr>
                <w:rFonts w:ascii="PT Astra Serif" w:hAnsi="PT Astra Serif"/>
                <w:sz w:val="22"/>
                <w:szCs w:val="22"/>
              </w:rPr>
              <w:t>84,9</w:t>
            </w:r>
          </w:p>
        </w:tc>
        <w:tc>
          <w:tcPr>
            <w:tcW w:w="992" w:type="dxa"/>
            <w:shd w:val="clear" w:color="auto" w:fill="auto"/>
          </w:tcPr>
          <w:p w:rsidR="00692AD0" w:rsidRPr="00851C6F"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Pr>
          <w:p w:rsidR="00692AD0" w:rsidRPr="00851C6F"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1559" w:type="dxa"/>
          </w:tcPr>
          <w:p w:rsidR="00692AD0" w:rsidRPr="00851C6F" w:rsidRDefault="00692AD0" w:rsidP="0072464A">
            <w:pPr>
              <w:jc w:val="center"/>
              <w:rPr>
                <w:rFonts w:ascii="PT Astra Serif" w:hAnsi="PT Astra Serif"/>
                <w:sz w:val="22"/>
                <w:szCs w:val="22"/>
              </w:rPr>
            </w:pPr>
            <w:r>
              <w:rPr>
                <w:rFonts w:ascii="PT Astra Serif" w:hAnsi="PT Astra Serif"/>
                <w:sz w:val="22"/>
                <w:szCs w:val="22"/>
              </w:rPr>
              <w:t>314 316,61</w:t>
            </w:r>
          </w:p>
        </w:tc>
        <w:tc>
          <w:tcPr>
            <w:tcW w:w="1276" w:type="dxa"/>
            <w:shd w:val="clear" w:color="auto" w:fill="auto"/>
          </w:tcPr>
          <w:p w:rsidR="00692AD0" w:rsidRPr="00851C6F"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9F7A9F">
            <w:pPr>
              <w:jc w:val="center"/>
              <w:rPr>
                <w:rFonts w:ascii="PT Astra Serif" w:hAnsi="PT Astra Serif"/>
                <w:sz w:val="22"/>
                <w:szCs w:val="22"/>
              </w:rPr>
            </w:pPr>
            <w:r>
              <w:rPr>
                <w:rFonts w:ascii="PT Astra Serif" w:hAnsi="PT Astra Serif"/>
                <w:sz w:val="22"/>
                <w:szCs w:val="22"/>
              </w:rPr>
              <w:t>31</w:t>
            </w: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Чернов А.П.,</w:t>
            </w:r>
          </w:p>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начальник отд</w:t>
            </w:r>
            <w:r w:rsidRPr="007E092D">
              <w:rPr>
                <w:rFonts w:ascii="PT Astra Serif" w:hAnsi="PT Astra Serif"/>
                <w:sz w:val="22"/>
                <w:szCs w:val="22"/>
              </w:rPr>
              <w:t>е</w:t>
            </w:r>
            <w:r w:rsidRPr="007E092D">
              <w:rPr>
                <w:rFonts w:ascii="PT Astra Serif" w:hAnsi="PT Astra Serif"/>
                <w:sz w:val="22"/>
                <w:szCs w:val="22"/>
              </w:rPr>
              <w:t>ла планирования и экономическ</w:t>
            </w:r>
            <w:r w:rsidRPr="007E092D">
              <w:rPr>
                <w:rFonts w:ascii="PT Astra Serif" w:hAnsi="PT Astra Serif"/>
                <w:sz w:val="22"/>
                <w:szCs w:val="22"/>
              </w:rPr>
              <w:t>о</w:t>
            </w:r>
            <w:r w:rsidRPr="007E092D">
              <w:rPr>
                <w:rFonts w:ascii="PT Astra Serif" w:hAnsi="PT Astra Serif"/>
                <w:sz w:val="22"/>
                <w:szCs w:val="22"/>
              </w:rPr>
              <w:t>го анализа</w:t>
            </w:r>
          </w:p>
        </w:tc>
        <w:tc>
          <w:tcPr>
            <w:tcW w:w="1417" w:type="dxa"/>
            <w:shd w:val="clear" w:color="auto" w:fill="auto"/>
          </w:tcPr>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квартира</w:t>
            </w:r>
          </w:p>
        </w:tc>
        <w:tc>
          <w:tcPr>
            <w:tcW w:w="2127" w:type="dxa"/>
          </w:tcPr>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общая долевая (1/4)</w:t>
            </w:r>
          </w:p>
        </w:tc>
        <w:tc>
          <w:tcPr>
            <w:tcW w:w="992" w:type="dxa"/>
            <w:shd w:val="clear" w:color="auto" w:fill="auto"/>
          </w:tcPr>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53,2</w:t>
            </w:r>
          </w:p>
        </w:tc>
        <w:tc>
          <w:tcPr>
            <w:tcW w:w="992" w:type="dxa"/>
            <w:shd w:val="clear" w:color="auto" w:fill="auto"/>
          </w:tcPr>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Ро</w:t>
            </w:r>
            <w:r w:rsidRPr="00851C6F">
              <w:rPr>
                <w:rFonts w:ascii="PT Astra Serif" w:hAnsi="PT Astra Serif"/>
                <w:sz w:val="22"/>
                <w:szCs w:val="22"/>
              </w:rPr>
              <w:t>с</w:t>
            </w:r>
            <w:r w:rsidRPr="00851C6F">
              <w:rPr>
                <w:rFonts w:ascii="PT Astra Serif" w:hAnsi="PT Astra Serif"/>
                <w:sz w:val="22"/>
                <w:szCs w:val="22"/>
              </w:rPr>
              <w:t>сия</w:t>
            </w:r>
          </w:p>
        </w:tc>
        <w:tc>
          <w:tcPr>
            <w:tcW w:w="1418" w:type="dxa"/>
            <w:shd w:val="clear" w:color="auto" w:fill="auto"/>
          </w:tcPr>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не имеет</w:t>
            </w:r>
          </w:p>
        </w:tc>
        <w:tc>
          <w:tcPr>
            <w:tcW w:w="850" w:type="dxa"/>
            <w:shd w:val="clear" w:color="auto" w:fill="auto"/>
          </w:tcPr>
          <w:p w:rsidR="00692AD0" w:rsidRPr="00851C6F" w:rsidRDefault="00692AD0" w:rsidP="0072464A">
            <w:pPr>
              <w:jc w:val="center"/>
              <w:rPr>
                <w:rFonts w:ascii="PT Astra Serif" w:hAnsi="PT Astra Serif"/>
                <w:sz w:val="22"/>
                <w:szCs w:val="22"/>
              </w:rPr>
            </w:pPr>
          </w:p>
        </w:tc>
        <w:tc>
          <w:tcPr>
            <w:tcW w:w="992" w:type="dxa"/>
            <w:shd w:val="clear" w:color="auto" w:fill="auto"/>
          </w:tcPr>
          <w:p w:rsidR="00692AD0" w:rsidRPr="00851C6F" w:rsidRDefault="00692AD0" w:rsidP="0072464A">
            <w:pPr>
              <w:jc w:val="center"/>
              <w:rPr>
                <w:rFonts w:ascii="PT Astra Serif" w:hAnsi="PT Astra Serif"/>
                <w:sz w:val="22"/>
                <w:szCs w:val="22"/>
              </w:rPr>
            </w:pPr>
          </w:p>
        </w:tc>
        <w:tc>
          <w:tcPr>
            <w:tcW w:w="1560" w:type="dxa"/>
          </w:tcPr>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легковой</w:t>
            </w:r>
          </w:p>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а</w:t>
            </w:r>
            <w:r w:rsidRPr="00851C6F">
              <w:rPr>
                <w:rFonts w:ascii="PT Astra Serif" w:hAnsi="PT Astra Serif"/>
                <w:sz w:val="22"/>
                <w:szCs w:val="22"/>
              </w:rPr>
              <w:t>в</w:t>
            </w:r>
            <w:r w:rsidRPr="00851C6F">
              <w:rPr>
                <w:rFonts w:ascii="PT Astra Serif" w:hAnsi="PT Astra Serif"/>
                <w:sz w:val="22"/>
                <w:szCs w:val="22"/>
              </w:rPr>
              <w:t>томобиль ВАЗ-11183, 2008г</w:t>
            </w:r>
          </w:p>
        </w:tc>
        <w:tc>
          <w:tcPr>
            <w:tcW w:w="1559" w:type="dxa"/>
          </w:tcPr>
          <w:p w:rsidR="00692AD0" w:rsidRPr="00851C6F" w:rsidRDefault="00692AD0" w:rsidP="0072464A">
            <w:pPr>
              <w:jc w:val="center"/>
              <w:rPr>
                <w:rFonts w:ascii="PT Astra Serif" w:hAnsi="PT Astra Serif"/>
                <w:sz w:val="22"/>
                <w:szCs w:val="22"/>
              </w:rPr>
            </w:pPr>
            <w:r>
              <w:rPr>
                <w:rFonts w:ascii="PT Astra Serif" w:hAnsi="PT Astra Serif"/>
                <w:sz w:val="22"/>
                <w:szCs w:val="22"/>
              </w:rPr>
              <w:t>642 817,97</w:t>
            </w:r>
          </w:p>
        </w:tc>
        <w:tc>
          <w:tcPr>
            <w:tcW w:w="1276" w:type="dxa"/>
            <w:shd w:val="clear" w:color="auto" w:fill="auto"/>
          </w:tcPr>
          <w:p w:rsidR="00692AD0" w:rsidRPr="00851C6F"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Супруг (а)</w:t>
            </w:r>
          </w:p>
        </w:tc>
        <w:tc>
          <w:tcPr>
            <w:tcW w:w="1417" w:type="dxa"/>
            <w:shd w:val="clear" w:color="auto" w:fill="auto"/>
          </w:tcPr>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квартира</w:t>
            </w:r>
          </w:p>
        </w:tc>
        <w:tc>
          <w:tcPr>
            <w:tcW w:w="2127" w:type="dxa"/>
          </w:tcPr>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общая долевая (1/4)</w:t>
            </w:r>
          </w:p>
        </w:tc>
        <w:tc>
          <w:tcPr>
            <w:tcW w:w="992" w:type="dxa"/>
            <w:shd w:val="clear" w:color="auto" w:fill="auto"/>
          </w:tcPr>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53,2</w:t>
            </w:r>
          </w:p>
        </w:tc>
        <w:tc>
          <w:tcPr>
            <w:tcW w:w="992" w:type="dxa"/>
            <w:shd w:val="clear" w:color="auto" w:fill="auto"/>
          </w:tcPr>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Ро</w:t>
            </w:r>
            <w:r w:rsidRPr="00851C6F">
              <w:rPr>
                <w:rFonts w:ascii="PT Astra Serif" w:hAnsi="PT Astra Serif"/>
                <w:sz w:val="22"/>
                <w:szCs w:val="22"/>
              </w:rPr>
              <w:t>с</w:t>
            </w:r>
            <w:r w:rsidRPr="00851C6F">
              <w:rPr>
                <w:rFonts w:ascii="PT Astra Serif" w:hAnsi="PT Astra Serif"/>
                <w:sz w:val="22"/>
                <w:szCs w:val="22"/>
              </w:rPr>
              <w:t>сия</w:t>
            </w:r>
          </w:p>
        </w:tc>
        <w:tc>
          <w:tcPr>
            <w:tcW w:w="1418" w:type="dxa"/>
            <w:shd w:val="clear" w:color="auto" w:fill="auto"/>
          </w:tcPr>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не имеет</w:t>
            </w:r>
          </w:p>
        </w:tc>
        <w:tc>
          <w:tcPr>
            <w:tcW w:w="850" w:type="dxa"/>
            <w:shd w:val="clear" w:color="auto" w:fill="auto"/>
          </w:tcPr>
          <w:p w:rsidR="00692AD0" w:rsidRPr="00851C6F" w:rsidRDefault="00692AD0" w:rsidP="0072464A">
            <w:pPr>
              <w:jc w:val="center"/>
              <w:rPr>
                <w:rFonts w:ascii="PT Astra Serif" w:hAnsi="PT Astra Serif"/>
                <w:sz w:val="22"/>
                <w:szCs w:val="22"/>
              </w:rPr>
            </w:pPr>
          </w:p>
        </w:tc>
        <w:tc>
          <w:tcPr>
            <w:tcW w:w="992" w:type="dxa"/>
            <w:shd w:val="clear" w:color="auto" w:fill="auto"/>
          </w:tcPr>
          <w:p w:rsidR="00692AD0" w:rsidRPr="00851C6F" w:rsidRDefault="00692AD0" w:rsidP="0072464A">
            <w:pPr>
              <w:jc w:val="center"/>
              <w:rPr>
                <w:rFonts w:ascii="PT Astra Serif" w:hAnsi="PT Astra Serif"/>
                <w:sz w:val="22"/>
                <w:szCs w:val="22"/>
              </w:rPr>
            </w:pPr>
          </w:p>
        </w:tc>
        <w:tc>
          <w:tcPr>
            <w:tcW w:w="1560" w:type="dxa"/>
          </w:tcPr>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легковой</w:t>
            </w:r>
          </w:p>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а</w:t>
            </w:r>
            <w:r w:rsidRPr="00851C6F">
              <w:rPr>
                <w:rFonts w:ascii="PT Astra Serif" w:hAnsi="PT Astra Serif"/>
                <w:sz w:val="22"/>
                <w:szCs w:val="22"/>
              </w:rPr>
              <w:t>в</w:t>
            </w:r>
            <w:r w:rsidRPr="00851C6F">
              <w:rPr>
                <w:rFonts w:ascii="PT Astra Serif" w:hAnsi="PT Astra Serif"/>
                <w:sz w:val="22"/>
                <w:szCs w:val="22"/>
              </w:rPr>
              <w:t>томобиль РЕНО Санд</w:t>
            </w:r>
            <w:r w:rsidRPr="00851C6F">
              <w:rPr>
                <w:rFonts w:ascii="PT Astra Serif" w:hAnsi="PT Astra Serif"/>
                <w:sz w:val="22"/>
                <w:szCs w:val="22"/>
              </w:rPr>
              <w:t>е</w:t>
            </w:r>
            <w:r w:rsidRPr="00851C6F">
              <w:rPr>
                <w:rFonts w:ascii="PT Astra Serif" w:hAnsi="PT Astra Serif"/>
                <w:sz w:val="22"/>
                <w:szCs w:val="22"/>
              </w:rPr>
              <w:t>ро, 2012г</w:t>
            </w:r>
          </w:p>
        </w:tc>
        <w:tc>
          <w:tcPr>
            <w:tcW w:w="1559" w:type="dxa"/>
          </w:tcPr>
          <w:p w:rsidR="00692AD0" w:rsidRPr="00851C6F" w:rsidRDefault="00692AD0" w:rsidP="0072464A">
            <w:pPr>
              <w:jc w:val="center"/>
              <w:rPr>
                <w:rFonts w:ascii="PT Astra Serif" w:hAnsi="PT Astra Serif"/>
                <w:sz w:val="22"/>
                <w:szCs w:val="22"/>
              </w:rPr>
            </w:pPr>
            <w:r>
              <w:rPr>
                <w:rFonts w:ascii="PT Astra Serif" w:hAnsi="PT Astra Serif"/>
                <w:sz w:val="22"/>
                <w:szCs w:val="22"/>
              </w:rPr>
              <w:t>416 409,13</w:t>
            </w:r>
          </w:p>
        </w:tc>
        <w:tc>
          <w:tcPr>
            <w:tcW w:w="1276" w:type="dxa"/>
            <w:shd w:val="clear" w:color="auto" w:fill="auto"/>
          </w:tcPr>
          <w:p w:rsidR="00692AD0" w:rsidRPr="00851C6F"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Несовершенн</w:t>
            </w:r>
            <w:r w:rsidRPr="007E092D">
              <w:rPr>
                <w:rFonts w:ascii="PT Astra Serif" w:hAnsi="PT Astra Serif"/>
                <w:sz w:val="22"/>
                <w:szCs w:val="22"/>
              </w:rPr>
              <w:t>о</w:t>
            </w:r>
            <w:r w:rsidRPr="007E092D">
              <w:rPr>
                <w:rFonts w:ascii="PT Astra Serif" w:hAnsi="PT Astra Serif"/>
                <w:sz w:val="22"/>
                <w:szCs w:val="22"/>
              </w:rPr>
              <w:t>летний ребенок</w:t>
            </w:r>
          </w:p>
        </w:tc>
        <w:tc>
          <w:tcPr>
            <w:tcW w:w="1417" w:type="dxa"/>
            <w:shd w:val="clear" w:color="auto" w:fill="auto"/>
          </w:tcPr>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квартира</w:t>
            </w:r>
          </w:p>
        </w:tc>
        <w:tc>
          <w:tcPr>
            <w:tcW w:w="2127" w:type="dxa"/>
          </w:tcPr>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общая долевая (1/4)</w:t>
            </w:r>
          </w:p>
        </w:tc>
        <w:tc>
          <w:tcPr>
            <w:tcW w:w="992" w:type="dxa"/>
            <w:shd w:val="clear" w:color="auto" w:fill="auto"/>
          </w:tcPr>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53,2</w:t>
            </w:r>
          </w:p>
        </w:tc>
        <w:tc>
          <w:tcPr>
            <w:tcW w:w="992" w:type="dxa"/>
            <w:shd w:val="clear" w:color="auto" w:fill="auto"/>
          </w:tcPr>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Ро</w:t>
            </w:r>
            <w:r w:rsidRPr="00851C6F">
              <w:rPr>
                <w:rFonts w:ascii="PT Astra Serif" w:hAnsi="PT Astra Serif"/>
                <w:sz w:val="22"/>
                <w:szCs w:val="22"/>
              </w:rPr>
              <w:t>с</w:t>
            </w:r>
            <w:r w:rsidRPr="00851C6F">
              <w:rPr>
                <w:rFonts w:ascii="PT Astra Serif" w:hAnsi="PT Astra Serif"/>
                <w:sz w:val="22"/>
                <w:szCs w:val="22"/>
              </w:rPr>
              <w:t>сия</w:t>
            </w:r>
          </w:p>
        </w:tc>
        <w:tc>
          <w:tcPr>
            <w:tcW w:w="1418" w:type="dxa"/>
            <w:shd w:val="clear" w:color="auto" w:fill="auto"/>
          </w:tcPr>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не имеет</w:t>
            </w:r>
          </w:p>
        </w:tc>
        <w:tc>
          <w:tcPr>
            <w:tcW w:w="850" w:type="dxa"/>
            <w:shd w:val="clear" w:color="auto" w:fill="auto"/>
          </w:tcPr>
          <w:p w:rsidR="00692AD0" w:rsidRPr="00851C6F" w:rsidRDefault="00692AD0" w:rsidP="0072464A">
            <w:pPr>
              <w:jc w:val="center"/>
              <w:rPr>
                <w:rFonts w:ascii="PT Astra Serif" w:hAnsi="PT Astra Serif"/>
                <w:sz w:val="22"/>
                <w:szCs w:val="22"/>
              </w:rPr>
            </w:pPr>
          </w:p>
        </w:tc>
        <w:tc>
          <w:tcPr>
            <w:tcW w:w="992" w:type="dxa"/>
            <w:shd w:val="clear" w:color="auto" w:fill="auto"/>
          </w:tcPr>
          <w:p w:rsidR="00692AD0" w:rsidRPr="00851C6F" w:rsidRDefault="00692AD0" w:rsidP="0072464A">
            <w:pPr>
              <w:jc w:val="center"/>
              <w:rPr>
                <w:rFonts w:ascii="PT Astra Serif" w:hAnsi="PT Astra Serif"/>
                <w:sz w:val="22"/>
                <w:szCs w:val="22"/>
              </w:rPr>
            </w:pPr>
          </w:p>
        </w:tc>
        <w:tc>
          <w:tcPr>
            <w:tcW w:w="1560" w:type="dxa"/>
          </w:tcPr>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не имеет</w:t>
            </w:r>
          </w:p>
        </w:tc>
        <w:tc>
          <w:tcPr>
            <w:tcW w:w="1559" w:type="dxa"/>
          </w:tcPr>
          <w:p w:rsidR="00692AD0" w:rsidRPr="00851C6F" w:rsidRDefault="00692AD0" w:rsidP="0072464A">
            <w:pPr>
              <w:jc w:val="center"/>
              <w:rPr>
                <w:rFonts w:ascii="PT Astra Serif" w:hAnsi="PT Astra Serif"/>
                <w:sz w:val="22"/>
                <w:szCs w:val="22"/>
              </w:rPr>
            </w:pPr>
            <w:r>
              <w:rPr>
                <w:rFonts w:ascii="PT Astra Serif" w:hAnsi="PT Astra Serif"/>
                <w:sz w:val="22"/>
                <w:szCs w:val="22"/>
              </w:rPr>
              <w:t>0,02</w:t>
            </w:r>
          </w:p>
        </w:tc>
        <w:tc>
          <w:tcPr>
            <w:tcW w:w="1276" w:type="dxa"/>
            <w:shd w:val="clear" w:color="auto" w:fill="auto"/>
          </w:tcPr>
          <w:p w:rsidR="00692AD0" w:rsidRPr="00851C6F"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Несовершенн</w:t>
            </w:r>
            <w:r w:rsidRPr="007E092D">
              <w:rPr>
                <w:rFonts w:ascii="PT Astra Serif" w:hAnsi="PT Astra Serif"/>
                <w:sz w:val="22"/>
                <w:szCs w:val="22"/>
              </w:rPr>
              <w:t>о</w:t>
            </w:r>
            <w:r w:rsidRPr="007E092D">
              <w:rPr>
                <w:rFonts w:ascii="PT Astra Serif" w:hAnsi="PT Astra Serif"/>
                <w:sz w:val="22"/>
                <w:szCs w:val="22"/>
              </w:rPr>
              <w:t>летний ребенок</w:t>
            </w:r>
          </w:p>
        </w:tc>
        <w:tc>
          <w:tcPr>
            <w:tcW w:w="1417" w:type="dxa"/>
            <w:shd w:val="clear" w:color="auto" w:fill="auto"/>
          </w:tcPr>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квартира</w:t>
            </w:r>
          </w:p>
        </w:tc>
        <w:tc>
          <w:tcPr>
            <w:tcW w:w="2127" w:type="dxa"/>
          </w:tcPr>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общая долевая (1/4)</w:t>
            </w:r>
          </w:p>
        </w:tc>
        <w:tc>
          <w:tcPr>
            <w:tcW w:w="992" w:type="dxa"/>
            <w:shd w:val="clear" w:color="auto" w:fill="auto"/>
          </w:tcPr>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53,2</w:t>
            </w:r>
          </w:p>
        </w:tc>
        <w:tc>
          <w:tcPr>
            <w:tcW w:w="992" w:type="dxa"/>
            <w:shd w:val="clear" w:color="auto" w:fill="auto"/>
          </w:tcPr>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Ро</w:t>
            </w:r>
            <w:r w:rsidRPr="00851C6F">
              <w:rPr>
                <w:rFonts w:ascii="PT Astra Serif" w:hAnsi="PT Astra Serif"/>
                <w:sz w:val="22"/>
                <w:szCs w:val="22"/>
              </w:rPr>
              <w:t>с</w:t>
            </w:r>
            <w:r w:rsidRPr="00851C6F">
              <w:rPr>
                <w:rFonts w:ascii="PT Astra Serif" w:hAnsi="PT Astra Serif"/>
                <w:sz w:val="22"/>
                <w:szCs w:val="22"/>
              </w:rPr>
              <w:t>сия</w:t>
            </w:r>
          </w:p>
        </w:tc>
        <w:tc>
          <w:tcPr>
            <w:tcW w:w="1418" w:type="dxa"/>
            <w:shd w:val="clear" w:color="auto" w:fill="auto"/>
          </w:tcPr>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не имеет</w:t>
            </w:r>
          </w:p>
        </w:tc>
        <w:tc>
          <w:tcPr>
            <w:tcW w:w="850" w:type="dxa"/>
            <w:shd w:val="clear" w:color="auto" w:fill="auto"/>
          </w:tcPr>
          <w:p w:rsidR="00692AD0" w:rsidRPr="00851C6F" w:rsidRDefault="00692AD0" w:rsidP="0072464A">
            <w:pPr>
              <w:jc w:val="center"/>
              <w:rPr>
                <w:rFonts w:ascii="PT Astra Serif" w:hAnsi="PT Astra Serif"/>
                <w:sz w:val="22"/>
                <w:szCs w:val="22"/>
              </w:rPr>
            </w:pPr>
          </w:p>
        </w:tc>
        <w:tc>
          <w:tcPr>
            <w:tcW w:w="992" w:type="dxa"/>
            <w:shd w:val="clear" w:color="auto" w:fill="auto"/>
          </w:tcPr>
          <w:p w:rsidR="00692AD0" w:rsidRPr="00851C6F" w:rsidRDefault="00692AD0" w:rsidP="0072464A">
            <w:pPr>
              <w:jc w:val="center"/>
              <w:rPr>
                <w:rFonts w:ascii="PT Astra Serif" w:hAnsi="PT Astra Serif"/>
                <w:sz w:val="22"/>
                <w:szCs w:val="22"/>
              </w:rPr>
            </w:pPr>
          </w:p>
        </w:tc>
        <w:tc>
          <w:tcPr>
            <w:tcW w:w="1560" w:type="dxa"/>
          </w:tcPr>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не имеет</w:t>
            </w:r>
          </w:p>
        </w:tc>
        <w:tc>
          <w:tcPr>
            <w:tcW w:w="1559" w:type="dxa"/>
          </w:tcPr>
          <w:p w:rsidR="00692AD0" w:rsidRPr="00851C6F" w:rsidRDefault="00692AD0" w:rsidP="0072464A">
            <w:pPr>
              <w:jc w:val="center"/>
              <w:rPr>
                <w:rFonts w:ascii="PT Astra Serif" w:hAnsi="PT Astra Serif"/>
                <w:sz w:val="22"/>
                <w:szCs w:val="22"/>
              </w:rPr>
            </w:pPr>
            <w:r w:rsidRPr="00851C6F">
              <w:rPr>
                <w:rFonts w:ascii="PT Astra Serif" w:hAnsi="PT Astra Serif"/>
                <w:sz w:val="22"/>
                <w:szCs w:val="22"/>
              </w:rPr>
              <w:t>не имеет</w:t>
            </w:r>
          </w:p>
        </w:tc>
        <w:tc>
          <w:tcPr>
            <w:tcW w:w="1276" w:type="dxa"/>
            <w:shd w:val="clear" w:color="auto" w:fill="auto"/>
          </w:tcPr>
          <w:p w:rsidR="00692AD0" w:rsidRPr="00851C6F"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9F7A9F">
            <w:pPr>
              <w:jc w:val="center"/>
              <w:rPr>
                <w:rFonts w:ascii="PT Astra Serif" w:hAnsi="PT Astra Serif"/>
                <w:sz w:val="22"/>
                <w:szCs w:val="22"/>
              </w:rPr>
            </w:pPr>
            <w:r>
              <w:rPr>
                <w:rFonts w:ascii="PT Astra Serif" w:hAnsi="PT Astra Serif"/>
                <w:sz w:val="22"/>
                <w:szCs w:val="22"/>
              </w:rPr>
              <w:t>32</w:t>
            </w: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Чернов Б.И.,</w:t>
            </w:r>
          </w:p>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заместитель н</w:t>
            </w:r>
            <w:r w:rsidRPr="007E092D">
              <w:rPr>
                <w:rFonts w:ascii="PT Astra Serif" w:hAnsi="PT Astra Serif"/>
                <w:sz w:val="22"/>
                <w:szCs w:val="22"/>
              </w:rPr>
              <w:t>а</w:t>
            </w:r>
            <w:r w:rsidRPr="007E092D">
              <w:rPr>
                <w:rFonts w:ascii="PT Astra Serif" w:hAnsi="PT Astra Serif"/>
                <w:sz w:val="22"/>
                <w:szCs w:val="22"/>
              </w:rPr>
              <w:t>чальника Упра</w:t>
            </w:r>
            <w:r w:rsidRPr="007E092D">
              <w:rPr>
                <w:rFonts w:ascii="PT Astra Serif" w:hAnsi="PT Astra Serif"/>
                <w:sz w:val="22"/>
                <w:szCs w:val="22"/>
              </w:rPr>
              <w:t>в</w:t>
            </w:r>
            <w:r w:rsidRPr="007E092D">
              <w:rPr>
                <w:rFonts w:ascii="PT Astra Serif" w:hAnsi="PT Astra Serif"/>
                <w:sz w:val="22"/>
                <w:szCs w:val="22"/>
              </w:rPr>
              <w:t>ления</w:t>
            </w:r>
          </w:p>
        </w:tc>
        <w:tc>
          <w:tcPr>
            <w:tcW w:w="1417" w:type="dxa"/>
            <w:shd w:val="clear" w:color="auto" w:fill="auto"/>
          </w:tcPr>
          <w:p w:rsidR="00692AD0" w:rsidRPr="00DD08C3" w:rsidRDefault="00692AD0" w:rsidP="0072464A">
            <w:pPr>
              <w:jc w:val="center"/>
              <w:rPr>
                <w:rFonts w:ascii="PT Astra Serif" w:hAnsi="PT Astra Serif"/>
                <w:sz w:val="22"/>
                <w:szCs w:val="22"/>
              </w:rPr>
            </w:pPr>
            <w:r w:rsidRPr="00DD08C3">
              <w:rPr>
                <w:rFonts w:ascii="PT Astra Serif" w:hAnsi="PT Astra Serif"/>
                <w:sz w:val="22"/>
                <w:szCs w:val="22"/>
              </w:rPr>
              <w:t>1. квартира</w:t>
            </w:r>
          </w:p>
          <w:p w:rsidR="00692AD0" w:rsidRPr="00DD08C3" w:rsidRDefault="00692AD0" w:rsidP="0072464A">
            <w:pPr>
              <w:jc w:val="center"/>
              <w:rPr>
                <w:rFonts w:ascii="PT Astra Serif" w:hAnsi="PT Astra Serif"/>
                <w:sz w:val="22"/>
                <w:szCs w:val="22"/>
              </w:rPr>
            </w:pPr>
          </w:p>
          <w:p w:rsidR="00692AD0" w:rsidRPr="00DD08C3" w:rsidRDefault="00692AD0" w:rsidP="0072464A">
            <w:pPr>
              <w:jc w:val="center"/>
              <w:rPr>
                <w:rFonts w:ascii="PT Astra Serif" w:hAnsi="PT Astra Serif"/>
                <w:sz w:val="22"/>
                <w:szCs w:val="22"/>
              </w:rPr>
            </w:pPr>
            <w:r w:rsidRPr="00DD08C3">
              <w:rPr>
                <w:rFonts w:ascii="PT Astra Serif" w:hAnsi="PT Astra Serif"/>
                <w:sz w:val="22"/>
                <w:szCs w:val="22"/>
              </w:rPr>
              <w:t>2. земел</w:t>
            </w:r>
            <w:r w:rsidRPr="00DD08C3">
              <w:rPr>
                <w:rFonts w:ascii="PT Astra Serif" w:hAnsi="PT Astra Serif"/>
                <w:sz w:val="22"/>
                <w:szCs w:val="22"/>
              </w:rPr>
              <w:t>ь</w:t>
            </w:r>
            <w:r w:rsidRPr="00DD08C3">
              <w:rPr>
                <w:rFonts w:ascii="PT Astra Serif" w:hAnsi="PT Astra Serif"/>
                <w:sz w:val="22"/>
                <w:szCs w:val="22"/>
              </w:rPr>
              <w:t>ный участок</w:t>
            </w:r>
          </w:p>
          <w:p w:rsidR="00692AD0" w:rsidRPr="00DD08C3" w:rsidRDefault="00692AD0" w:rsidP="0072464A">
            <w:pPr>
              <w:jc w:val="center"/>
              <w:rPr>
                <w:rFonts w:ascii="PT Astra Serif" w:hAnsi="PT Astra Serif"/>
                <w:sz w:val="22"/>
                <w:szCs w:val="22"/>
              </w:rPr>
            </w:pPr>
          </w:p>
          <w:p w:rsidR="00692AD0" w:rsidRPr="00DD08C3" w:rsidRDefault="00692AD0" w:rsidP="0072464A">
            <w:pPr>
              <w:jc w:val="center"/>
              <w:rPr>
                <w:rFonts w:ascii="PT Astra Serif" w:hAnsi="PT Astra Serif"/>
                <w:sz w:val="22"/>
                <w:szCs w:val="22"/>
              </w:rPr>
            </w:pPr>
            <w:r w:rsidRPr="00DD08C3">
              <w:rPr>
                <w:rFonts w:ascii="PT Astra Serif" w:hAnsi="PT Astra Serif"/>
                <w:sz w:val="22"/>
                <w:szCs w:val="22"/>
              </w:rPr>
              <w:t>3. нежилое строение</w:t>
            </w:r>
          </w:p>
        </w:tc>
        <w:tc>
          <w:tcPr>
            <w:tcW w:w="2127" w:type="dxa"/>
          </w:tcPr>
          <w:p w:rsidR="00692AD0" w:rsidRPr="00DD08C3" w:rsidRDefault="00692AD0" w:rsidP="0072464A">
            <w:pPr>
              <w:jc w:val="center"/>
              <w:rPr>
                <w:rFonts w:ascii="PT Astra Serif" w:hAnsi="PT Astra Serif"/>
                <w:sz w:val="22"/>
                <w:szCs w:val="22"/>
              </w:rPr>
            </w:pPr>
            <w:r w:rsidRPr="00DD08C3">
              <w:rPr>
                <w:rFonts w:ascii="PT Astra Serif" w:hAnsi="PT Astra Serif"/>
                <w:sz w:val="22"/>
                <w:szCs w:val="22"/>
              </w:rPr>
              <w:t>индивидуальная</w:t>
            </w:r>
          </w:p>
          <w:p w:rsidR="00692AD0" w:rsidRPr="00DD08C3" w:rsidRDefault="00692AD0" w:rsidP="0072464A">
            <w:pPr>
              <w:jc w:val="center"/>
              <w:rPr>
                <w:rFonts w:ascii="PT Astra Serif" w:hAnsi="PT Astra Serif"/>
                <w:sz w:val="22"/>
                <w:szCs w:val="22"/>
              </w:rPr>
            </w:pPr>
          </w:p>
          <w:p w:rsidR="00692AD0" w:rsidRPr="00DD08C3" w:rsidRDefault="00692AD0" w:rsidP="0072464A">
            <w:pPr>
              <w:jc w:val="center"/>
              <w:rPr>
                <w:rFonts w:ascii="PT Astra Serif" w:hAnsi="PT Astra Serif"/>
                <w:sz w:val="22"/>
                <w:szCs w:val="22"/>
              </w:rPr>
            </w:pPr>
            <w:r w:rsidRPr="00DD08C3">
              <w:rPr>
                <w:rFonts w:ascii="PT Astra Serif" w:hAnsi="PT Astra Serif"/>
                <w:sz w:val="22"/>
                <w:szCs w:val="22"/>
              </w:rPr>
              <w:t>индивидуальная</w:t>
            </w:r>
          </w:p>
          <w:p w:rsidR="00692AD0" w:rsidRPr="00DD08C3" w:rsidRDefault="00692AD0" w:rsidP="0072464A">
            <w:pPr>
              <w:jc w:val="center"/>
              <w:rPr>
                <w:rFonts w:ascii="PT Astra Serif" w:hAnsi="PT Astra Serif"/>
                <w:sz w:val="22"/>
                <w:szCs w:val="22"/>
              </w:rPr>
            </w:pPr>
          </w:p>
          <w:p w:rsidR="00692AD0" w:rsidRPr="00DD08C3" w:rsidRDefault="00692AD0" w:rsidP="0072464A">
            <w:pPr>
              <w:jc w:val="center"/>
              <w:rPr>
                <w:rFonts w:ascii="PT Astra Serif" w:hAnsi="PT Astra Serif"/>
                <w:sz w:val="22"/>
                <w:szCs w:val="22"/>
              </w:rPr>
            </w:pPr>
          </w:p>
          <w:p w:rsidR="00692AD0" w:rsidRPr="00DD08C3" w:rsidRDefault="00692AD0" w:rsidP="0072464A">
            <w:pPr>
              <w:jc w:val="center"/>
              <w:rPr>
                <w:rFonts w:ascii="PT Astra Serif" w:hAnsi="PT Astra Serif"/>
                <w:sz w:val="22"/>
                <w:szCs w:val="22"/>
              </w:rPr>
            </w:pPr>
            <w:r w:rsidRPr="00DD08C3">
              <w:rPr>
                <w:rFonts w:ascii="PT Astra Serif" w:hAnsi="PT Astra Serif"/>
                <w:sz w:val="22"/>
                <w:szCs w:val="22"/>
              </w:rPr>
              <w:t>индивидуальная</w:t>
            </w:r>
          </w:p>
        </w:tc>
        <w:tc>
          <w:tcPr>
            <w:tcW w:w="992" w:type="dxa"/>
            <w:shd w:val="clear" w:color="auto" w:fill="auto"/>
          </w:tcPr>
          <w:p w:rsidR="00692AD0" w:rsidRPr="00DD08C3" w:rsidRDefault="00692AD0" w:rsidP="0072464A">
            <w:pPr>
              <w:jc w:val="center"/>
              <w:rPr>
                <w:rFonts w:ascii="PT Astra Serif" w:hAnsi="PT Astra Serif"/>
                <w:sz w:val="22"/>
                <w:szCs w:val="22"/>
              </w:rPr>
            </w:pPr>
            <w:r w:rsidRPr="00DD08C3">
              <w:rPr>
                <w:rFonts w:ascii="PT Astra Serif" w:hAnsi="PT Astra Serif"/>
                <w:sz w:val="22"/>
                <w:szCs w:val="22"/>
              </w:rPr>
              <w:t>45,4</w:t>
            </w:r>
          </w:p>
          <w:p w:rsidR="00692AD0" w:rsidRPr="00DD08C3" w:rsidRDefault="00692AD0" w:rsidP="0072464A">
            <w:pPr>
              <w:jc w:val="center"/>
              <w:rPr>
                <w:rFonts w:ascii="PT Astra Serif" w:hAnsi="PT Astra Serif"/>
                <w:sz w:val="22"/>
                <w:szCs w:val="22"/>
              </w:rPr>
            </w:pPr>
          </w:p>
          <w:p w:rsidR="00692AD0" w:rsidRPr="00DD08C3" w:rsidRDefault="00692AD0" w:rsidP="0072464A">
            <w:pPr>
              <w:jc w:val="center"/>
              <w:rPr>
                <w:rFonts w:ascii="PT Astra Serif" w:hAnsi="PT Astra Serif"/>
                <w:sz w:val="22"/>
                <w:szCs w:val="22"/>
              </w:rPr>
            </w:pPr>
            <w:r w:rsidRPr="00DD08C3">
              <w:rPr>
                <w:rFonts w:ascii="PT Astra Serif" w:hAnsi="PT Astra Serif"/>
                <w:sz w:val="22"/>
                <w:szCs w:val="22"/>
              </w:rPr>
              <w:t>400,0</w:t>
            </w:r>
          </w:p>
          <w:p w:rsidR="00692AD0" w:rsidRPr="00DD08C3" w:rsidRDefault="00692AD0" w:rsidP="0072464A">
            <w:pPr>
              <w:jc w:val="center"/>
              <w:rPr>
                <w:rFonts w:ascii="PT Astra Serif" w:hAnsi="PT Astra Serif"/>
                <w:sz w:val="22"/>
                <w:szCs w:val="22"/>
              </w:rPr>
            </w:pPr>
          </w:p>
          <w:p w:rsidR="00692AD0" w:rsidRPr="00DD08C3" w:rsidRDefault="00692AD0" w:rsidP="0072464A">
            <w:pPr>
              <w:jc w:val="center"/>
              <w:rPr>
                <w:rFonts w:ascii="PT Astra Serif" w:hAnsi="PT Astra Serif"/>
                <w:sz w:val="22"/>
                <w:szCs w:val="22"/>
              </w:rPr>
            </w:pPr>
          </w:p>
          <w:p w:rsidR="00692AD0" w:rsidRPr="00DD08C3" w:rsidRDefault="00692AD0" w:rsidP="0072464A">
            <w:pPr>
              <w:jc w:val="center"/>
              <w:rPr>
                <w:rFonts w:ascii="PT Astra Serif" w:hAnsi="PT Astra Serif"/>
                <w:sz w:val="22"/>
                <w:szCs w:val="22"/>
              </w:rPr>
            </w:pPr>
            <w:r w:rsidRPr="00DD08C3">
              <w:rPr>
                <w:rFonts w:ascii="PT Astra Serif" w:hAnsi="PT Astra Serif"/>
                <w:sz w:val="22"/>
                <w:szCs w:val="22"/>
              </w:rPr>
              <w:t>15,9</w:t>
            </w:r>
          </w:p>
        </w:tc>
        <w:tc>
          <w:tcPr>
            <w:tcW w:w="992" w:type="dxa"/>
            <w:shd w:val="clear" w:color="auto" w:fill="auto"/>
          </w:tcPr>
          <w:p w:rsidR="00692AD0" w:rsidRPr="00DD08C3" w:rsidRDefault="00692AD0" w:rsidP="0072464A">
            <w:pPr>
              <w:jc w:val="center"/>
              <w:rPr>
                <w:rFonts w:ascii="PT Astra Serif" w:hAnsi="PT Astra Serif"/>
                <w:sz w:val="22"/>
                <w:szCs w:val="22"/>
              </w:rPr>
            </w:pPr>
            <w:r w:rsidRPr="00DD08C3">
              <w:rPr>
                <w:rFonts w:ascii="PT Astra Serif" w:hAnsi="PT Astra Serif"/>
                <w:sz w:val="22"/>
                <w:szCs w:val="22"/>
              </w:rPr>
              <w:t>Ро</w:t>
            </w:r>
            <w:r w:rsidRPr="00DD08C3">
              <w:rPr>
                <w:rFonts w:ascii="PT Astra Serif" w:hAnsi="PT Astra Serif"/>
                <w:sz w:val="22"/>
                <w:szCs w:val="22"/>
              </w:rPr>
              <w:t>с</w:t>
            </w:r>
            <w:r w:rsidRPr="00DD08C3">
              <w:rPr>
                <w:rFonts w:ascii="PT Astra Serif" w:hAnsi="PT Astra Serif"/>
                <w:sz w:val="22"/>
                <w:szCs w:val="22"/>
              </w:rPr>
              <w:t>сия</w:t>
            </w:r>
          </w:p>
          <w:p w:rsidR="00692AD0" w:rsidRPr="00DD08C3" w:rsidRDefault="00692AD0" w:rsidP="0072464A">
            <w:pPr>
              <w:jc w:val="center"/>
              <w:rPr>
                <w:rFonts w:ascii="PT Astra Serif" w:hAnsi="PT Astra Serif"/>
                <w:sz w:val="22"/>
                <w:szCs w:val="22"/>
              </w:rPr>
            </w:pPr>
          </w:p>
          <w:p w:rsidR="00692AD0" w:rsidRPr="00DD08C3" w:rsidRDefault="00692AD0" w:rsidP="0072464A">
            <w:pPr>
              <w:jc w:val="center"/>
              <w:rPr>
                <w:rFonts w:ascii="PT Astra Serif" w:hAnsi="PT Astra Serif"/>
                <w:sz w:val="22"/>
                <w:szCs w:val="22"/>
              </w:rPr>
            </w:pPr>
            <w:r w:rsidRPr="00DD08C3">
              <w:rPr>
                <w:rFonts w:ascii="PT Astra Serif" w:hAnsi="PT Astra Serif"/>
                <w:sz w:val="22"/>
                <w:szCs w:val="22"/>
              </w:rPr>
              <w:t>Ро</w:t>
            </w:r>
            <w:r w:rsidRPr="00DD08C3">
              <w:rPr>
                <w:rFonts w:ascii="PT Astra Serif" w:hAnsi="PT Astra Serif"/>
                <w:sz w:val="22"/>
                <w:szCs w:val="22"/>
              </w:rPr>
              <w:t>с</w:t>
            </w:r>
            <w:r w:rsidRPr="00DD08C3">
              <w:rPr>
                <w:rFonts w:ascii="PT Astra Serif" w:hAnsi="PT Astra Serif"/>
                <w:sz w:val="22"/>
                <w:szCs w:val="22"/>
              </w:rPr>
              <w:t>сия</w:t>
            </w:r>
          </w:p>
          <w:p w:rsidR="00692AD0" w:rsidRPr="00DD08C3" w:rsidRDefault="00692AD0" w:rsidP="0072464A">
            <w:pPr>
              <w:jc w:val="center"/>
              <w:rPr>
                <w:rFonts w:ascii="PT Astra Serif" w:hAnsi="PT Astra Serif"/>
                <w:sz w:val="22"/>
                <w:szCs w:val="22"/>
              </w:rPr>
            </w:pPr>
          </w:p>
          <w:p w:rsidR="00692AD0" w:rsidRPr="00DD08C3" w:rsidRDefault="00692AD0" w:rsidP="0072464A">
            <w:pPr>
              <w:jc w:val="center"/>
              <w:rPr>
                <w:rFonts w:ascii="PT Astra Serif" w:hAnsi="PT Astra Serif"/>
                <w:sz w:val="22"/>
                <w:szCs w:val="22"/>
              </w:rPr>
            </w:pPr>
          </w:p>
          <w:p w:rsidR="00692AD0" w:rsidRPr="00DD08C3" w:rsidRDefault="00692AD0" w:rsidP="0072464A">
            <w:pPr>
              <w:jc w:val="center"/>
              <w:rPr>
                <w:rFonts w:ascii="PT Astra Serif" w:hAnsi="PT Astra Serif"/>
                <w:sz w:val="22"/>
                <w:szCs w:val="22"/>
              </w:rPr>
            </w:pPr>
            <w:r w:rsidRPr="00DD08C3">
              <w:rPr>
                <w:rFonts w:ascii="PT Astra Serif" w:hAnsi="PT Astra Serif"/>
                <w:sz w:val="22"/>
                <w:szCs w:val="22"/>
              </w:rPr>
              <w:t>Ро</w:t>
            </w:r>
            <w:r w:rsidRPr="00DD08C3">
              <w:rPr>
                <w:rFonts w:ascii="PT Astra Serif" w:hAnsi="PT Astra Serif"/>
                <w:sz w:val="22"/>
                <w:szCs w:val="22"/>
              </w:rPr>
              <w:t>с</w:t>
            </w:r>
            <w:r w:rsidRPr="00DD08C3">
              <w:rPr>
                <w:rFonts w:ascii="PT Astra Serif" w:hAnsi="PT Astra Serif"/>
                <w:sz w:val="22"/>
                <w:szCs w:val="22"/>
              </w:rPr>
              <w:t>сия</w:t>
            </w:r>
          </w:p>
        </w:tc>
        <w:tc>
          <w:tcPr>
            <w:tcW w:w="1418" w:type="dxa"/>
            <w:shd w:val="clear" w:color="auto" w:fill="auto"/>
          </w:tcPr>
          <w:p w:rsidR="00692AD0" w:rsidRPr="00DD08C3" w:rsidRDefault="00692AD0" w:rsidP="0072464A">
            <w:pPr>
              <w:jc w:val="center"/>
              <w:rPr>
                <w:rFonts w:ascii="PT Astra Serif" w:hAnsi="PT Astra Serif"/>
                <w:sz w:val="22"/>
                <w:szCs w:val="22"/>
              </w:rPr>
            </w:pPr>
            <w:r w:rsidRPr="00DD08C3">
              <w:rPr>
                <w:rFonts w:ascii="PT Astra Serif" w:hAnsi="PT Astra Serif"/>
                <w:sz w:val="22"/>
                <w:szCs w:val="22"/>
              </w:rPr>
              <w:t>не имеет</w:t>
            </w:r>
          </w:p>
        </w:tc>
        <w:tc>
          <w:tcPr>
            <w:tcW w:w="850" w:type="dxa"/>
            <w:shd w:val="clear" w:color="auto" w:fill="auto"/>
          </w:tcPr>
          <w:p w:rsidR="00692AD0" w:rsidRPr="00DD08C3" w:rsidRDefault="00692AD0" w:rsidP="0072464A">
            <w:pPr>
              <w:jc w:val="center"/>
              <w:rPr>
                <w:rFonts w:ascii="PT Astra Serif" w:hAnsi="PT Astra Serif"/>
                <w:sz w:val="22"/>
                <w:szCs w:val="22"/>
              </w:rPr>
            </w:pPr>
          </w:p>
        </w:tc>
        <w:tc>
          <w:tcPr>
            <w:tcW w:w="992" w:type="dxa"/>
            <w:shd w:val="clear" w:color="auto" w:fill="auto"/>
          </w:tcPr>
          <w:p w:rsidR="00692AD0" w:rsidRPr="00DD08C3" w:rsidRDefault="00692AD0" w:rsidP="0072464A">
            <w:pPr>
              <w:jc w:val="center"/>
              <w:rPr>
                <w:rFonts w:ascii="PT Astra Serif" w:hAnsi="PT Astra Serif"/>
                <w:sz w:val="22"/>
                <w:szCs w:val="22"/>
              </w:rPr>
            </w:pPr>
          </w:p>
        </w:tc>
        <w:tc>
          <w:tcPr>
            <w:tcW w:w="1560" w:type="dxa"/>
          </w:tcPr>
          <w:p w:rsidR="00692AD0" w:rsidRPr="00DD08C3" w:rsidRDefault="00692AD0" w:rsidP="0072464A">
            <w:pPr>
              <w:jc w:val="center"/>
              <w:rPr>
                <w:rFonts w:ascii="PT Astra Serif" w:hAnsi="PT Astra Serif"/>
                <w:sz w:val="22"/>
                <w:szCs w:val="22"/>
              </w:rPr>
            </w:pPr>
            <w:r w:rsidRPr="00DD08C3">
              <w:rPr>
                <w:rFonts w:ascii="PT Astra Serif" w:hAnsi="PT Astra Serif"/>
                <w:sz w:val="22"/>
                <w:szCs w:val="22"/>
              </w:rPr>
              <w:t>легковой</w:t>
            </w:r>
          </w:p>
          <w:p w:rsidR="00692AD0" w:rsidRPr="00DD08C3" w:rsidRDefault="00692AD0" w:rsidP="0072464A">
            <w:pPr>
              <w:jc w:val="center"/>
              <w:rPr>
                <w:rFonts w:ascii="PT Astra Serif" w:hAnsi="PT Astra Serif"/>
                <w:sz w:val="22"/>
                <w:szCs w:val="22"/>
              </w:rPr>
            </w:pPr>
            <w:r w:rsidRPr="00DD08C3">
              <w:rPr>
                <w:rFonts w:ascii="PT Astra Serif" w:hAnsi="PT Astra Serif"/>
                <w:sz w:val="22"/>
                <w:szCs w:val="22"/>
              </w:rPr>
              <w:t>а</w:t>
            </w:r>
            <w:r w:rsidRPr="00DD08C3">
              <w:rPr>
                <w:rFonts w:ascii="PT Astra Serif" w:hAnsi="PT Astra Serif"/>
                <w:sz w:val="22"/>
                <w:szCs w:val="22"/>
              </w:rPr>
              <w:t>в</w:t>
            </w:r>
            <w:r w:rsidRPr="00DD08C3">
              <w:rPr>
                <w:rFonts w:ascii="PT Astra Serif" w:hAnsi="PT Astra Serif"/>
                <w:sz w:val="22"/>
                <w:szCs w:val="22"/>
              </w:rPr>
              <w:t xml:space="preserve">томобиль ВАЗ </w:t>
            </w:r>
            <w:r w:rsidRPr="00DD08C3">
              <w:rPr>
                <w:rFonts w:ascii="PT Astra Serif" w:hAnsi="PT Astra Serif"/>
                <w:sz w:val="22"/>
                <w:szCs w:val="22"/>
                <w:lang w:val="en-US"/>
              </w:rPr>
              <w:t>LADA</w:t>
            </w:r>
            <w:r w:rsidRPr="00DD08C3">
              <w:rPr>
                <w:rFonts w:ascii="PT Astra Serif" w:hAnsi="PT Astra Serif"/>
                <w:sz w:val="22"/>
                <w:szCs w:val="22"/>
              </w:rPr>
              <w:t xml:space="preserve"> </w:t>
            </w:r>
            <w:r w:rsidRPr="00DD08C3">
              <w:rPr>
                <w:rFonts w:ascii="PT Astra Serif" w:hAnsi="PT Astra Serif"/>
                <w:sz w:val="22"/>
                <w:szCs w:val="22"/>
                <w:lang w:val="en-US"/>
              </w:rPr>
              <w:t>GRANTA</w:t>
            </w:r>
            <w:r w:rsidRPr="00DD08C3">
              <w:rPr>
                <w:rFonts w:ascii="PT Astra Serif" w:hAnsi="PT Astra Serif"/>
                <w:sz w:val="22"/>
                <w:szCs w:val="22"/>
              </w:rPr>
              <w:t xml:space="preserve"> 219110, 2020г</w:t>
            </w:r>
          </w:p>
        </w:tc>
        <w:tc>
          <w:tcPr>
            <w:tcW w:w="1559" w:type="dxa"/>
          </w:tcPr>
          <w:p w:rsidR="00692AD0" w:rsidRPr="00DD08C3" w:rsidRDefault="00692AD0" w:rsidP="0072464A">
            <w:pPr>
              <w:jc w:val="center"/>
              <w:rPr>
                <w:rFonts w:ascii="PT Astra Serif" w:hAnsi="PT Astra Serif"/>
                <w:sz w:val="22"/>
                <w:szCs w:val="22"/>
              </w:rPr>
            </w:pPr>
            <w:r>
              <w:rPr>
                <w:rFonts w:ascii="PT Astra Serif" w:hAnsi="PT Astra Serif"/>
                <w:sz w:val="22"/>
                <w:szCs w:val="22"/>
              </w:rPr>
              <w:t>799 412,19</w:t>
            </w:r>
          </w:p>
          <w:p w:rsidR="00692AD0" w:rsidRPr="00DD08C3" w:rsidRDefault="00692AD0" w:rsidP="008E5C06">
            <w:pPr>
              <w:jc w:val="center"/>
              <w:rPr>
                <w:rFonts w:ascii="PT Astra Serif" w:hAnsi="PT Astra Serif"/>
                <w:sz w:val="22"/>
                <w:szCs w:val="22"/>
              </w:rPr>
            </w:pPr>
          </w:p>
        </w:tc>
        <w:tc>
          <w:tcPr>
            <w:tcW w:w="1276" w:type="dxa"/>
            <w:shd w:val="clear" w:color="auto" w:fill="auto"/>
          </w:tcPr>
          <w:p w:rsidR="00692AD0" w:rsidRPr="00DD08C3"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Супруг (а)</w:t>
            </w:r>
          </w:p>
        </w:tc>
        <w:tc>
          <w:tcPr>
            <w:tcW w:w="1417" w:type="dxa"/>
            <w:shd w:val="clear" w:color="auto" w:fill="auto"/>
          </w:tcPr>
          <w:p w:rsidR="00692AD0" w:rsidRPr="00DD08C3" w:rsidRDefault="00692AD0" w:rsidP="0072464A">
            <w:pPr>
              <w:jc w:val="center"/>
              <w:rPr>
                <w:rFonts w:ascii="PT Astra Serif" w:hAnsi="PT Astra Serif"/>
                <w:sz w:val="22"/>
                <w:szCs w:val="22"/>
              </w:rPr>
            </w:pPr>
            <w:r w:rsidRPr="00DD08C3">
              <w:rPr>
                <w:rFonts w:ascii="PT Astra Serif" w:hAnsi="PT Astra Serif"/>
                <w:sz w:val="22"/>
                <w:szCs w:val="22"/>
              </w:rPr>
              <w:t>квартира</w:t>
            </w:r>
          </w:p>
        </w:tc>
        <w:tc>
          <w:tcPr>
            <w:tcW w:w="2127" w:type="dxa"/>
          </w:tcPr>
          <w:p w:rsidR="00692AD0" w:rsidRPr="00DD08C3" w:rsidRDefault="00692AD0" w:rsidP="0072464A">
            <w:pPr>
              <w:jc w:val="center"/>
              <w:rPr>
                <w:rFonts w:ascii="PT Astra Serif" w:hAnsi="PT Astra Serif"/>
                <w:sz w:val="22"/>
                <w:szCs w:val="22"/>
              </w:rPr>
            </w:pPr>
            <w:r w:rsidRPr="00DD08C3">
              <w:rPr>
                <w:rFonts w:ascii="PT Astra Serif" w:hAnsi="PT Astra Serif"/>
                <w:sz w:val="22"/>
                <w:szCs w:val="22"/>
              </w:rPr>
              <w:t>индивидуальная</w:t>
            </w:r>
          </w:p>
        </w:tc>
        <w:tc>
          <w:tcPr>
            <w:tcW w:w="992" w:type="dxa"/>
            <w:shd w:val="clear" w:color="auto" w:fill="auto"/>
          </w:tcPr>
          <w:p w:rsidR="00692AD0" w:rsidRPr="00DD08C3" w:rsidRDefault="00692AD0" w:rsidP="0072464A">
            <w:pPr>
              <w:jc w:val="center"/>
              <w:rPr>
                <w:rFonts w:ascii="PT Astra Serif" w:hAnsi="PT Astra Serif"/>
                <w:sz w:val="22"/>
                <w:szCs w:val="22"/>
              </w:rPr>
            </w:pPr>
            <w:r w:rsidRPr="00DD08C3">
              <w:rPr>
                <w:rFonts w:ascii="PT Astra Serif" w:hAnsi="PT Astra Serif"/>
                <w:sz w:val="22"/>
                <w:szCs w:val="22"/>
              </w:rPr>
              <w:t>69,9</w:t>
            </w:r>
          </w:p>
        </w:tc>
        <w:tc>
          <w:tcPr>
            <w:tcW w:w="992" w:type="dxa"/>
            <w:shd w:val="clear" w:color="auto" w:fill="auto"/>
          </w:tcPr>
          <w:p w:rsidR="00692AD0" w:rsidRPr="00DD08C3" w:rsidRDefault="00692AD0" w:rsidP="0072464A">
            <w:pPr>
              <w:jc w:val="center"/>
              <w:rPr>
                <w:rFonts w:ascii="PT Astra Serif" w:hAnsi="PT Astra Serif"/>
                <w:sz w:val="22"/>
                <w:szCs w:val="22"/>
              </w:rPr>
            </w:pPr>
            <w:r w:rsidRPr="00DD08C3">
              <w:rPr>
                <w:rFonts w:ascii="PT Astra Serif" w:hAnsi="PT Astra Serif"/>
                <w:sz w:val="22"/>
                <w:szCs w:val="22"/>
              </w:rPr>
              <w:t>Россия</w:t>
            </w:r>
          </w:p>
        </w:tc>
        <w:tc>
          <w:tcPr>
            <w:tcW w:w="1418" w:type="dxa"/>
            <w:shd w:val="clear" w:color="auto" w:fill="auto"/>
          </w:tcPr>
          <w:p w:rsidR="00692AD0" w:rsidRPr="00DD08C3" w:rsidRDefault="00692AD0" w:rsidP="0072464A">
            <w:pPr>
              <w:jc w:val="center"/>
              <w:rPr>
                <w:rFonts w:ascii="PT Astra Serif" w:hAnsi="PT Astra Serif"/>
                <w:sz w:val="22"/>
                <w:szCs w:val="22"/>
              </w:rPr>
            </w:pPr>
            <w:r w:rsidRPr="00DD08C3">
              <w:rPr>
                <w:rFonts w:ascii="PT Astra Serif" w:hAnsi="PT Astra Serif"/>
                <w:sz w:val="22"/>
                <w:szCs w:val="22"/>
              </w:rPr>
              <w:t>квартира</w:t>
            </w:r>
          </w:p>
        </w:tc>
        <w:tc>
          <w:tcPr>
            <w:tcW w:w="850" w:type="dxa"/>
            <w:shd w:val="clear" w:color="auto" w:fill="auto"/>
          </w:tcPr>
          <w:p w:rsidR="00692AD0" w:rsidRPr="00DD08C3" w:rsidRDefault="00692AD0" w:rsidP="0072464A">
            <w:pPr>
              <w:jc w:val="center"/>
              <w:rPr>
                <w:rFonts w:ascii="PT Astra Serif" w:hAnsi="PT Astra Serif"/>
                <w:sz w:val="22"/>
                <w:szCs w:val="22"/>
              </w:rPr>
            </w:pPr>
            <w:r w:rsidRPr="00DD08C3">
              <w:rPr>
                <w:rFonts w:ascii="PT Astra Serif" w:hAnsi="PT Astra Serif"/>
                <w:sz w:val="22"/>
                <w:szCs w:val="22"/>
              </w:rPr>
              <w:t>45,4</w:t>
            </w:r>
          </w:p>
        </w:tc>
        <w:tc>
          <w:tcPr>
            <w:tcW w:w="992" w:type="dxa"/>
            <w:shd w:val="clear" w:color="auto" w:fill="auto"/>
          </w:tcPr>
          <w:p w:rsidR="00692AD0" w:rsidRPr="00DD08C3" w:rsidRDefault="00692AD0" w:rsidP="0072464A">
            <w:pPr>
              <w:jc w:val="center"/>
              <w:rPr>
                <w:rFonts w:ascii="PT Astra Serif" w:hAnsi="PT Astra Serif"/>
                <w:sz w:val="22"/>
                <w:szCs w:val="22"/>
              </w:rPr>
            </w:pPr>
            <w:r w:rsidRPr="00DD08C3">
              <w:rPr>
                <w:rFonts w:ascii="PT Astra Serif" w:hAnsi="PT Astra Serif"/>
                <w:sz w:val="22"/>
                <w:szCs w:val="22"/>
              </w:rPr>
              <w:t>Россия</w:t>
            </w:r>
          </w:p>
        </w:tc>
        <w:tc>
          <w:tcPr>
            <w:tcW w:w="1560" w:type="dxa"/>
          </w:tcPr>
          <w:p w:rsidR="00692AD0" w:rsidRPr="00DD08C3" w:rsidRDefault="00692AD0" w:rsidP="0072464A">
            <w:pPr>
              <w:jc w:val="center"/>
              <w:rPr>
                <w:rFonts w:ascii="PT Astra Serif" w:hAnsi="PT Astra Serif"/>
                <w:sz w:val="22"/>
                <w:szCs w:val="22"/>
              </w:rPr>
            </w:pPr>
            <w:r w:rsidRPr="00DD08C3">
              <w:rPr>
                <w:rFonts w:ascii="PT Astra Serif" w:hAnsi="PT Astra Serif"/>
                <w:sz w:val="22"/>
                <w:szCs w:val="22"/>
              </w:rPr>
              <w:t>не имеет</w:t>
            </w:r>
          </w:p>
        </w:tc>
        <w:tc>
          <w:tcPr>
            <w:tcW w:w="1559" w:type="dxa"/>
          </w:tcPr>
          <w:p w:rsidR="00692AD0" w:rsidRPr="00DD08C3" w:rsidRDefault="00692AD0" w:rsidP="0072464A">
            <w:pPr>
              <w:jc w:val="center"/>
              <w:rPr>
                <w:rFonts w:ascii="PT Astra Serif" w:hAnsi="PT Astra Serif"/>
                <w:sz w:val="22"/>
                <w:szCs w:val="22"/>
              </w:rPr>
            </w:pPr>
            <w:r>
              <w:rPr>
                <w:rFonts w:ascii="PT Astra Serif" w:hAnsi="PT Astra Serif"/>
                <w:sz w:val="22"/>
                <w:szCs w:val="22"/>
              </w:rPr>
              <w:t>616 837,05</w:t>
            </w:r>
          </w:p>
        </w:tc>
        <w:tc>
          <w:tcPr>
            <w:tcW w:w="1276" w:type="dxa"/>
            <w:shd w:val="clear" w:color="auto" w:fill="auto"/>
          </w:tcPr>
          <w:p w:rsidR="00692AD0" w:rsidRPr="00DD08C3"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9F7A9F">
            <w:pPr>
              <w:jc w:val="center"/>
              <w:rPr>
                <w:rFonts w:ascii="PT Astra Serif" w:hAnsi="PT Astra Serif"/>
                <w:sz w:val="22"/>
                <w:szCs w:val="22"/>
              </w:rPr>
            </w:pPr>
            <w:r>
              <w:rPr>
                <w:rFonts w:ascii="PT Astra Serif" w:hAnsi="PT Astra Serif"/>
                <w:sz w:val="22"/>
                <w:szCs w:val="22"/>
              </w:rPr>
              <w:t>33</w:t>
            </w: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Чистамова О.Н., главный специ</w:t>
            </w:r>
            <w:r w:rsidRPr="007E092D">
              <w:rPr>
                <w:rFonts w:ascii="PT Astra Serif" w:hAnsi="PT Astra Serif"/>
                <w:sz w:val="22"/>
                <w:szCs w:val="22"/>
              </w:rPr>
              <w:t>а</w:t>
            </w:r>
            <w:r w:rsidRPr="007E092D">
              <w:rPr>
                <w:rFonts w:ascii="PT Astra Serif" w:hAnsi="PT Astra Serif"/>
                <w:sz w:val="22"/>
                <w:szCs w:val="22"/>
              </w:rPr>
              <w:t>лист-эксперт о</w:t>
            </w:r>
            <w:r w:rsidRPr="007E092D">
              <w:rPr>
                <w:rFonts w:ascii="PT Astra Serif" w:hAnsi="PT Astra Serif"/>
                <w:sz w:val="22"/>
                <w:szCs w:val="22"/>
              </w:rPr>
              <w:t>т</w:t>
            </w:r>
            <w:r w:rsidRPr="007E092D">
              <w:rPr>
                <w:rFonts w:ascii="PT Astra Serif" w:hAnsi="PT Astra Serif"/>
                <w:sz w:val="22"/>
                <w:szCs w:val="22"/>
              </w:rPr>
              <w:t>дела жилищного фонда и контроля</w:t>
            </w:r>
          </w:p>
        </w:tc>
        <w:tc>
          <w:tcPr>
            <w:tcW w:w="1417" w:type="dxa"/>
            <w:shd w:val="clear" w:color="auto" w:fill="auto"/>
          </w:tcPr>
          <w:p w:rsidR="00692AD0" w:rsidRPr="00DD08C3" w:rsidRDefault="00692AD0" w:rsidP="0072464A">
            <w:pPr>
              <w:jc w:val="center"/>
              <w:rPr>
                <w:rFonts w:ascii="PT Astra Serif" w:hAnsi="PT Astra Serif"/>
                <w:sz w:val="22"/>
                <w:szCs w:val="22"/>
              </w:rPr>
            </w:pPr>
            <w:r>
              <w:rPr>
                <w:rFonts w:ascii="PT Astra Serif" w:hAnsi="PT Astra Serif"/>
                <w:sz w:val="22"/>
                <w:szCs w:val="22"/>
              </w:rPr>
              <w:t>квартира</w:t>
            </w:r>
          </w:p>
        </w:tc>
        <w:tc>
          <w:tcPr>
            <w:tcW w:w="2127" w:type="dxa"/>
          </w:tcPr>
          <w:p w:rsidR="00692AD0" w:rsidRPr="00DD08C3" w:rsidRDefault="00692AD0" w:rsidP="0072464A">
            <w:pPr>
              <w:jc w:val="center"/>
              <w:rPr>
                <w:rFonts w:ascii="PT Astra Serif" w:hAnsi="PT Astra Serif"/>
                <w:sz w:val="22"/>
                <w:szCs w:val="22"/>
              </w:rPr>
            </w:pPr>
            <w:r>
              <w:rPr>
                <w:rFonts w:ascii="PT Astra Serif" w:hAnsi="PT Astra Serif"/>
                <w:sz w:val="22"/>
                <w:szCs w:val="22"/>
              </w:rPr>
              <w:t>индивидуальная</w:t>
            </w:r>
          </w:p>
        </w:tc>
        <w:tc>
          <w:tcPr>
            <w:tcW w:w="992" w:type="dxa"/>
            <w:shd w:val="clear" w:color="auto" w:fill="auto"/>
          </w:tcPr>
          <w:p w:rsidR="00692AD0" w:rsidRPr="00DD08C3" w:rsidRDefault="00692AD0" w:rsidP="0072464A">
            <w:pPr>
              <w:jc w:val="center"/>
              <w:rPr>
                <w:rFonts w:ascii="PT Astra Serif" w:hAnsi="PT Astra Serif"/>
                <w:sz w:val="22"/>
                <w:szCs w:val="22"/>
              </w:rPr>
            </w:pPr>
            <w:r>
              <w:rPr>
                <w:rFonts w:ascii="PT Astra Serif" w:hAnsi="PT Astra Serif"/>
                <w:sz w:val="22"/>
                <w:szCs w:val="22"/>
              </w:rPr>
              <w:t>49,8</w:t>
            </w:r>
          </w:p>
        </w:tc>
        <w:tc>
          <w:tcPr>
            <w:tcW w:w="992" w:type="dxa"/>
            <w:shd w:val="clear" w:color="auto" w:fill="auto"/>
          </w:tcPr>
          <w:p w:rsidR="00692AD0" w:rsidRPr="00DD08C3" w:rsidRDefault="00692AD0" w:rsidP="0072464A">
            <w:pPr>
              <w:jc w:val="center"/>
              <w:rPr>
                <w:rFonts w:ascii="PT Astra Serif" w:hAnsi="PT Astra Serif"/>
                <w:sz w:val="22"/>
                <w:szCs w:val="22"/>
              </w:rPr>
            </w:pPr>
            <w:r>
              <w:rPr>
                <w:rFonts w:ascii="PT Astra Serif" w:hAnsi="PT Astra Serif"/>
                <w:sz w:val="22"/>
                <w:szCs w:val="22"/>
              </w:rPr>
              <w:t>Россия</w:t>
            </w:r>
          </w:p>
        </w:tc>
        <w:tc>
          <w:tcPr>
            <w:tcW w:w="1418" w:type="dxa"/>
            <w:shd w:val="clear" w:color="auto" w:fill="auto"/>
          </w:tcPr>
          <w:p w:rsidR="00692AD0" w:rsidRPr="00DD08C3"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850" w:type="dxa"/>
            <w:shd w:val="clear" w:color="auto" w:fill="auto"/>
          </w:tcPr>
          <w:p w:rsidR="00692AD0" w:rsidRPr="00DD08C3" w:rsidRDefault="00692AD0" w:rsidP="0072464A">
            <w:pPr>
              <w:jc w:val="center"/>
              <w:rPr>
                <w:rFonts w:ascii="PT Astra Serif" w:hAnsi="PT Astra Serif"/>
                <w:sz w:val="22"/>
                <w:szCs w:val="22"/>
              </w:rPr>
            </w:pPr>
          </w:p>
        </w:tc>
        <w:tc>
          <w:tcPr>
            <w:tcW w:w="992" w:type="dxa"/>
            <w:shd w:val="clear" w:color="auto" w:fill="auto"/>
          </w:tcPr>
          <w:p w:rsidR="00692AD0" w:rsidRPr="00DD08C3" w:rsidRDefault="00692AD0" w:rsidP="0072464A">
            <w:pPr>
              <w:jc w:val="center"/>
              <w:rPr>
                <w:rFonts w:ascii="PT Astra Serif" w:hAnsi="PT Astra Serif"/>
                <w:sz w:val="22"/>
                <w:szCs w:val="22"/>
              </w:rPr>
            </w:pPr>
          </w:p>
        </w:tc>
        <w:tc>
          <w:tcPr>
            <w:tcW w:w="1560" w:type="dxa"/>
          </w:tcPr>
          <w:p w:rsidR="00692AD0" w:rsidRPr="00B300FD" w:rsidRDefault="00692AD0" w:rsidP="0072464A">
            <w:pPr>
              <w:jc w:val="center"/>
              <w:rPr>
                <w:rFonts w:ascii="PT Astra Serif" w:hAnsi="PT Astra Serif"/>
                <w:sz w:val="22"/>
                <w:szCs w:val="22"/>
              </w:rPr>
            </w:pPr>
            <w:r>
              <w:rPr>
                <w:rFonts w:ascii="PT Astra Serif" w:hAnsi="PT Astra Serif"/>
                <w:sz w:val="22"/>
                <w:szCs w:val="22"/>
              </w:rPr>
              <w:t>легковой а</w:t>
            </w:r>
            <w:r>
              <w:rPr>
                <w:rFonts w:ascii="PT Astra Serif" w:hAnsi="PT Astra Serif"/>
                <w:sz w:val="22"/>
                <w:szCs w:val="22"/>
              </w:rPr>
              <w:t>в</w:t>
            </w:r>
            <w:r>
              <w:rPr>
                <w:rFonts w:ascii="PT Astra Serif" w:hAnsi="PT Astra Serif"/>
                <w:sz w:val="22"/>
                <w:szCs w:val="22"/>
              </w:rPr>
              <w:t xml:space="preserve">томобиль </w:t>
            </w:r>
            <w:r>
              <w:rPr>
                <w:rFonts w:ascii="PT Astra Serif" w:hAnsi="PT Astra Serif"/>
                <w:sz w:val="22"/>
                <w:szCs w:val="22"/>
                <w:lang w:val="en-US"/>
              </w:rPr>
              <w:t>KIO RIO</w:t>
            </w:r>
            <w:r>
              <w:rPr>
                <w:rFonts w:ascii="PT Astra Serif" w:hAnsi="PT Astra Serif"/>
                <w:sz w:val="22"/>
                <w:szCs w:val="22"/>
              </w:rPr>
              <w:t>, 2021</w:t>
            </w:r>
          </w:p>
        </w:tc>
        <w:tc>
          <w:tcPr>
            <w:tcW w:w="1559" w:type="dxa"/>
          </w:tcPr>
          <w:p w:rsidR="00692AD0" w:rsidRPr="00DD08C3" w:rsidRDefault="00692AD0" w:rsidP="0072464A">
            <w:pPr>
              <w:jc w:val="center"/>
              <w:rPr>
                <w:rFonts w:ascii="PT Astra Serif" w:hAnsi="PT Astra Serif"/>
                <w:sz w:val="22"/>
                <w:szCs w:val="22"/>
              </w:rPr>
            </w:pPr>
            <w:r>
              <w:rPr>
                <w:rFonts w:ascii="PT Astra Serif" w:hAnsi="PT Astra Serif"/>
                <w:sz w:val="22"/>
                <w:szCs w:val="22"/>
              </w:rPr>
              <w:t>373 028,04</w:t>
            </w:r>
          </w:p>
        </w:tc>
        <w:tc>
          <w:tcPr>
            <w:tcW w:w="1276" w:type="dxa"/>
            <w:shd w:val="clear" w:color="auto" w:fill="auto"/>
          </w:tcPr>
          <w:p w:rsidR="00692AD0" w:rsidRPr="000C6554" w:rsidRDefault="00692AD0" w:rsidP="000475D0">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Несовершенн</w:t>
            </w:r>
            <w:r w:rsidRPr="007E092D">
              <w:rPr>
                <w:rFonts w:ascii="PT Astra Serif" w:hAnsi="PT Astra Serif"/>
                <w:sz w:val="22"/>
                <w:szCs w:val="22"/>
              </w:rPr>
              <w:t>о</w:t>
            </w:r>
            <w:r w:rsidRPr="007E092D">
              <w:rPr>
                <w:rFonts w:ascii="PT Astra Serif" w:hAnsi="PT Astra Serif"/>
                <w:sz w:val="22"/>
                <w:szCs w:val="22"/>
              </w:rPr>
              <w:t>лет</w:t>
            </w:r>
            <w:r w:rsidRPr="007E092D">
              <w:rPr>
                <w:rFonts w:ascii="PT Astra Serif" w:hAnsi="PT Astra Serif"/>
                <w:sz w:val="22"/>
                <w:szCs w:val="22"/>
              </w:rPr>
              <w:lastRenderedPageBreak/>
              <w:t>ний ребенок</w:t>
            </w:r>
          </w:p>
        </w:tc>
        <w:tc>
          <w:tcPr>
            <w:tcW w:w="1417" w:type="dxa"/>
            <w:shd w:val="clear" w:color="auto" w:fill="auto"/>
          </w:tcPr>
          <w:p w:rsidR="00692AD0" w:rsidRPr="00DD08C3" w:rsidRDefault="00692AD0" w:rsidP="0072464A">
            <w:pPr>
              <w:jc w:val="center"/>
              <w:rPr>
                <w:rFonts w:ascii="PT Astra Serif" w:hAnsi="PT Astra Serif"/>
                <w:sz w:val="22"/>
                <w:szCs w:val="22"/>
              </w:rPr>
            </w:pPr>
            <w:r>
              <w:rPr>
                <w:rFonts w:ascii="PT Astra Serif" w:hAnsi="PT Astra Serif"/>
                <w:sz w:val="22"/>
                <w:szCs w:val="22"/>
              </w:rPr>
              <w:lastRenderedPageBreak/>
              <w:t>не имеет</w:t>
            </w:r>
          </w:p>
        </w:tc>
        <w:tc>
          <w:tcPr>
            <w:tcW w:w="2127" w:type="dxa"/>
          </w:tcPr>
          <w:p w:rsidR="00692AD0" w:rsidRPr="00DD08C3" w:rsidRDefault="00692AD0" w:rsidP="0072464A">
            <w:pPr>
              <w:jc w:val="center"/>
              <w:rPr>
                <w:rFonts w:ascii="PT Astra Serif" w:hAnsi="PT Astra Serif"/>
                <w:sz w:val="22"/>
                <w:szCs w:val="22"/>
              </w:rPr>
            </w:pPr>
          </w:p>
        </w:tc>
        <w:tc>
          <w:tcPr>
            <w:tcW w:w="992" w:type="dxa"/>
            <w:shd w:val="clear" w:color="auto" w:fill="auto"/>
          </w:tcPr>
          <w:p w:rsidR="00692AD0" w:rsidRPr="00DD08C3" w:rsidRDefault="00692AD0" w:rsidP="0072464A">
            <w:pPr>
              <w:jc w:val="center"/>
              <w:rPr>
                <w:rFonts w:ascii="PT Astra Serif" w:hAnsi="PT Astra Serif"/>
                <w:sz w:val="22"/>
                <w:szCs w:val="22"/>
              </w:rPr>
            </w:pPr>
          </w:p>
        </w:tc>
        <w:tc>
          <w:tcPr>
            <w:tcW w:w="992" w:type="dxa"/>
            <w:shd w:val="clear" w:color="auto" w:fill="auto"/>
          </w:tcPr>
          <w:p w:rsidR="00692AD0" w:rsidRPr="00DD08C3" w:rsidRDefault="00692AD0" w:rsidP="0072464A">
            <w:pPr>
              <w:jc w:val="center"/>
              <w:rPr>
                <w:rFonts w:ascii="PT Astra Serif" w:hAnsi="PT Astra Serif"/>
                <w:sz w:val="22"/>
                <w:szCs w:val="22"/>
              </w:rPr>
            </w:pPr>
          </w:p>
        </w:tc>
        <w:tc>
          <w:tcPr>
            <w:tcW w:w="1418" w:type="dxa"/>
            <w:shd w:val="clear" w:color="auto" w:fill="auto"/>
          </w:tcPr>
          <w:p w:rsidR="00692AD0" w:rsidRPr="00DD08C3" w:rsidRDefault="00692AD0" w:rsidP="0072464A">
            <w:pPr>
              <w:jc w:val="center"/>
              <w:rPr>
                <w:rFonts w:ascii="PT Astra Serif" w:hAnsi="PT Astra Serif"/>
                <w:sz w:val="22"/>
                <w:szCs w:val="22"/>
              </w:rPr>
            </w:pPr>
            <w:r>
              <w:rPr>
                <w:rFonts w:ascii="PT Astra Serif" w:hAnsi="PT Astra Serif"/>
                <w:sz w:val="22"/>
                <w:szCs w:val="22"/>
              </w:rPr>
              <w:t>квартира</w:t>
            </w:r>
          </w:p>
        </w:tc>
        <w:tc>
          <w:tcPr>
            <w:tcW w:w="850" w:type="dxa"/>
            <w:shd w:val="clear" w:color="auto" w:fill="auto"/>
          </w:tcPr>
          <w:p w:rsidR="00692AD0" w:rsidRPr="00DD08C3" w:rsidRDefault="00692AD0" w:rsidP="0072464A">
            <w:pPr>
              <w:jc w:val="center"/>
              <w:rPr>
                <w:rFonts w:ascii="PT Astra Serif" w:hAnsi="PT Astra Serif"/>
                <w:sz w:val="22"/>
                <w:szCs w:val="22"/>
              </w:rPr>
            </w:pPr>
            <w:r>
              <w:rPr>
                <w:rFonts w:ascii="PT Astra Serif" w:hAnsi="PT Astra Serif"/>
                <w:sz w:val="22"/>
                <w:szCs w:val="22"/>
              </w:rPr>
              <w:t>49,8</w:t>
            </w:r>
          </w:p>
        </w:tc>
        <w:tc>
          <w:tcPr>
            <w:tcW w:w="992" w:type="dxa"/>
            <w:shd w:val="clear" w:color="auto" w:fill="auto"/>
          </w:tcPr>
          <w:p w:rsidR="00692AD0" w:rsidRPr="00DD08C3"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Pr>
          <w:p w:rsidR="00692AD0" w:rsidRPr="00DD08C3"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1559" w:type="dxa"/>
          </w:tcPr>
          <w:p w:rsidR="00692AD0" w:rsidRPr="00DD08C3"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1276" w:type="dxa"/>
            <w:shd w:val="clear" w:color="auto" w:fill="auto"/>
          </w:tcPr>
          <w:p w:rsidR="00692AD0" w:rsidRPr="00DD08C3"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DE3AE4">
            <w:pPr>
              <w:jc w:val="center"/>
              <w:rPr>
                <w:rFonts w:ascii="PT Astra Serif" w:hAnsi="PT Astra Serif"/>
                <w:sz w:val="22"/>
                <w:szCs w:val="22"/>
              </w:rPr>
            </w:pP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Несовершенн</w:t>
            </w:r>
            <w:r w:rsidRPr="007E092D">
              <w:rPr>
                <w:rFonts w:ascii="PT Astra Serif" w:hAnsi="PT Astra Serif"/>
                <w:sz w:val="22"/>
                <w:szCs w:val="22"/>
              </w:rPr>
              <w:t>о</w:t>
            </w:r>
            <w:r w:rsidRPr="007E092D">
              <w:rPr>
                <w:rFonts w:ascii="PT Astra Serif" w:hAnsi="PT Astra Serif"/>
                <w:sz w:val="22"/>
                <w:szCs w:val="22"/>
              </w:rPr>
              <w:t>летний ребенок</w:t>
            </w:r>
          </w:p>
        </w:tc>
        <w:tc>
          <w:tcPr>
            <w:tcW w:w="1417" w:type="dxa"/>
            <w:shd w:val="clear" w:color="auto" w:fill="auto"/>
          </w:tcPr>
          <w:p w:rsidR="00692AD0" w:rsidRPr="00DD08C3"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2127" w:type="dxa"/>
          </w:tcPr>
          <w:p w:rsidR="00692AD0" w:rsidRPr="00DD08C3" w:rsidRDefault="00692AD0" w:rsidP="0072464A">
            <w:pPr>
              <w:jc w:val="center"/>
              <w:rPr>
                <w:rFonts w:ascii="PT Astra Serif" w:hAnsi="PT Astra Serif"/>
                <w:sz w:val="22"/>
                <w:szCs w:val="22"/>
              </w:rPr>
            </w:pPr>
          </w:p>
        </w:tc>
        <w:tc>
          <w:tcPr>
            <w:tcW w:w="992" w:type="dxa"/>
            <w:shd w:val="clear" w:color="auto" w:fill="auto"/>
          </w:tcPr>
          <w:p w:rsidR="00692AD0" w:rsidRPr="00DD08C3" w:rsidRDefault="00692AD0" w:rsidP="0072464A">
            <w:pPr>
              <w:jc w:val="center"/>
              <w:rPr>
                <w:rFonts w:ascii="PT Astra Serif" w:hAnsi="PT Astra Serif"/>
                <w:sz w:val="22"/>
                <w:szCs w:val="22"/>
              </w:rPr>
            </w:pPr>
          </w:p>
        </w:tc>
        <w:tc>
          <w:tcPr>
            <w:tcW w:w="992" w:type="dxa"/>
            <w:shd w:val="clear" w:color="auto" w:fill="auto"/>
          </w:tcPr>
          <w:p w:rsidR="00692AD0" w:rsidRPr="00DD08C3" w:rsidRDefault="00692AD0" w:rsidP="0072464A">
            <w:pPr>
              <w:jc w:val="center"/>
              <w:rPr>
                <w:rFonts w:ascii="PT Astra Serif" w:hAnsi="PT Astra Serif"/>
                <w:sz w:val="22"/>
                <w:szCs w:val="22"/>
              </w:rPr>
            </w:pPr>
          </w:p>
        </w:tc>
        <w:tc>
          <w:tcPr>
            <w:tcW w:w="1418" w:type="dxa"/>
            <w:shd w:val="clear" w:color="auto" w:fill="auto"/>
          </w:tcPr>
          <w:p w:rsidR="00692AD0" w:rsidRPr="00DD08C3" w:rsidRDefault="00692AD0" w:rsidP="0072464A">
            <w:pPr>
              <w:jc w:val="center"/>
              <w:rPr>
                <w:rFonts w:ascii="PT Astra Serif" w:hAnsi="PT Astra Serif"/>
                <w:sz w:val="22"/>
                <w:szCs w:val="22"/>
              </w:rPr>
            </w:pPr>
            <w:r>
              <w:rPr>
                <w:rFonts w:ascii="PT Astra Serif" w:hAnsi="PT Astra Serif"/>
                <w:sz w:val="22"/>
                <w:szCs w:val="22"/>
              </w:rPr>
              <w:t>квартира</w:t>
            </w:r>
          </w:p>
        </w:tc>
        <w:tc>
          <w:tcPr>
            <w:tcW w:w="850" w:type="dxa"/>
            <w:shd w:val="clear" w:color="auto" w:fill="auto"/>
          </w:tcPr>
          <w:p w:rsidR="00692AD0" w:rsidRPr="00DD08C3" w:rsidRDefault="00692AD0" w:rsidP="0072464A">
            <w:pPr>
              <w:jc w:val="center"/>
              <w:rPr>
                <w:rFonts w:ascii="PT Astra Serif" w:hAnsi="PT Astra Serif"/>
                <w:sz w:val="22"/>
                <w:szCs w:val="22"/>
              </w:rPr>
            </w:pPr>
            <w:r>
              <w:rPr>
                <w:rFonts w:ascii="PT Astra Serif" w:hAnsi="PT Astra Serif"/>
                <w:sz w:val="22"/>
                <w:szCs w:val="22"/>
              </w:rPr>
              <w:t>49,8</w:t>
            </w:r>
          </w:p>
        </w:tc>
        <w:tc>
          <w:tcPr>
            <w:tcW w:w="992" w:type="dxa"/>
            <w:shd w:val="clear" w:color="auto" w:fill="auto"/>
          </w:tcPr>
          <w:p w:rsidR="00692AD0" w:rsidRPr="00DD08C3" w:rsidRDefault="00692AD0" w:rsidP="0072464A">
            <w:pPr>
              <w:jc w:val="center"/>
              <w:rPr>
                <w:rFonts w:ascii="PT Astra Serif" w:hAnsi="PT Astra Serif"/>
                <w:sz w:val="22"/>
                <w:szCs w:val="22"/>
              </w:rPr>
            </w:pPr>
            <w:r>
              <w:rPr>
                <w:rFonts w:ascii="PT Astra Serif" w:hAnsi="PT Astra Serif"/>
                <w:sz w:val="22"/>
                <w:szCs w:val="22"/>
              </w:rPr>
              <w:t>Россия</w:t>
            </w:r>
          </w:p>
        </w:tc>
        <w:tc>
          <w:tcPr>
            <w:tcW w:w="1560" w:type="dxa"/>
          </w:tcPr>
          <w:p w:rsidR="00692AD0" w:rsidRPr="00DD08C3"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1559" w:type="dxa"/>
          </w:tcPr>
          <w:p w:rsidR="00692AD0" w:rsidRPr="00DD08C3" w:rsidRDefault="00692AD0" w:rsidP="0072464A">
            <w:pPr>
              <w:jc w:val="center"/>
              <w:rPr>
                <w:rFonts w:ascii="PT Astra Serif" w:hAnsi="PT Astra Serif"/>
                <w:sz w:val="22"/>
                <w:szCs w:val="22"/>
              </w:rPr>
            </w:pPr>
            <w:r>
              <w:rPr>
                <w:rFonts w:ascii="PT Astra Serif" w:hAnsi="PT Astra Serif"/>
                <w:sz w:val="22"/>
                <w:szCs w:val="22"/>
              </w:rPr>
              <w:t>не имеет</w:t>
            </w:r>
          </w:p>
        </w:tc>
        <w:tc>
          <w:tcPr>
            <w:tcW w:w="1276" w:type="dxa"/>
            <w:shd w:val="clear" w:color="auto" w:fill="auto"/>
          </w:tcPr>
          <w:p w:rsidR="00692AD0" w:rsidRPr="00DD08C3" w:rsidRDefault="00692AD0" w:rsidP="0072464A">
            <w:pPr>
              <w:jc w:val="center"/>
              <w:rPr>
                <w:rFonts w:ascii="PT Astra Serif" w:hAnsi="PT Astra Serif"/>
                <w:sz w:val="22"/>
                <w:szCs w:val="22"/>
              </w:rPr>
            </w:pPr>
          </w:p>
        </w:tc>
      </w:tr>
      <w:tr w:rsidR="00692AD0" w:rsidRPr="00FB51EF" w:rsidTr="000C1143">
        <w:trPr>
          <w:trHeight w:val="544"/>
        </w:trPr>
        <w:tc>
          <w:tcPr>
            <w:tcW w:w="567" w:type="dxa"/>
          </w:tcPr>
          <w:p w:rsidR="00692AD0" w:rsidRPr="001B5375" w:rsidRDefault="00692AD0" w:rsidP="009F7A9F">
            <w:pPr>
              <w:jc w:val="center"/>
              <w:rPr>
                <w:rFonts w:ascii="PT Astra Serif" w:hAnsi="PT Astra Serif"/>
                <w:sz w:val="22"/>
                <w:szCs w:val="22"/>
              </w:rPr>
            </w:pPr>
            <w:r>
              <w:rPr>
                <w:rFonts w:ascii="PT Astra Serif" w:hAnsi="PT Astra Serif"/>
                <w:sz w:val="22"/>
                <w:szCs w:val="22"/>
              </w:rPr>
              <w:t>34</w:t>
            </w:r>
          </w:p>
        </w:tc>
        <w:tc>
          <w:tcPr>
            <w:tcW w:w="1985" w:type="dxa"/>
            <w:shd w:val="clear" w:color="auto" w:fill="auto"/>
          </w:tcPr>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Шокин И.А.,</w:t>
            </w:r>
          </w:p>
          <w:p w:rsidR="00692AD0" w:rsidRPr="007E092D" w:rsidRDefault="00692AD0" w:rsidP="0072464A">
            <w:pPr>
              <w:jc w:val="center"/>
              <w:rPr>
                <w:rFonts w:ascii="PT Astra Serif" w:hAnsi="PT Astra Serif"/>
                <w:sz w:val="22"/>
                <w:szCs w:val="22"/>
              </w:rPr>
            </w:pPr>
            <w:r w:rsidRPr="007E092D">
              <w:rPr>
                <w:rFonts w:ascii="PT Astra Serif" w:hAnsi="PT Astra Serif"/>
                <w:sz w:val="22"/>
                <w:szCs w:val="22"/>
              </w:rPr>
              <w:t>консультант отд</w:t>
            </w:r>
            <w:r w:rsidRPr="007E092D">
              <w:rPr>
                <w:rFonts w:ascii="PT Astra Serif" w:hAnsi="PT Astra Serif"/>
                <w:sz w:val="22"/>
                <w:szCs w:val="22"/>
              </w:rPr>
              <w:t>е</w:t>
            </w:r>
            <w:r w:rsidRPr="007E092D">
              <w:rPr>
                <w:rFonts w:ascii="PT Astra Serif" w:hAnsi="PT Astra Serif"/>
                <w:sz w:val="22"/>
                <w:szCs w:val="22"/>
              </w:rPr>
              <w:t>ла планирования и экономического ан</w:t>
            </w:r>
            <w:r w:rsidRPr="007E092D">
              <w:rPr>
                <w:rFonts w:ascii="PT Astra Serif" w:hAnsi="PT Astra Serif"/>
                <w:sz w:val="22"/>
                <w:szCs w:val="22"/>
              </w:rPr>
              <w:t>а</w:t>
            </w:r>
            <w:r w:rsidRPr="007E092D">
              <w:rPr>
                <w:rFonts w:ascii="PT Astra Serif" w:hAnsi="PT Astra Serif"/>
                <w:sz w:val="22"/>
                <w:szCs w:val="22"/>
              </w:rPr>
              <w:t>лиза</w:t>
            </w:r>
          </w:p>
        </w:tc>
        <w:tc>
          <w:tcPr>
            <w:tcW w:w="1417" w:type="dxa"/>
            <w:shd w:val="clear" w:color="auto" w:fill="auto"/>
          </w:tcPr>
          <w:p w:rsidR="00692AD0" w:rsidRPr="00B525D1" w:rsidRDefault="00692AD0" w:rsidP="0072464A">
            <w:pPr>
              <w:jc w:val="center"/>
              <w:rPr>
                <w:rFonts w:ascii="PT Astra Serif" w:hAnsi="PT Astra Serif"/>
                <w:sz w:val="22"/>
                <w:szCs w:val="22"/>
              </w:rPr>
            </w:pPr>
            <w:r w:rsidRPr="00B525D1">
              <w:rPr>
                <w:rFonts w:ascii="PT Astra Serif" w:hAnsi="PT Astra Serif"/>
                <w:sz w:val="22"/>
                <w:szCs w:val="22"/>
              </w:rPr>
              <w:t>квартира</w:t>
            </w:r>
          </w:p>
        </w:tc>
        <w:tc>
          <w:tcPr>
            <w:tcW w:w="2127" w:type="dxa"/>
          </w:tcPr>
          <w:p w:rsidR="00692AD0" w:rsidRPr="00B525D1" w:rsidRDefault="00692AD0" w:rsidP="0072464A">
            <w:pPr>
              <w:jc w:val="center"/>
              <w:rPr>
                <w:rFonts w:ascii="PT Astra Serif" w:hAnsi="PT Astra Serif"/>
                <w:sz w:val="22"/>
                <w:szCs w:val="22"/>
              </w:rPr>
            </w:pPr>
            <w:r w:rsidRPr="00B525D1">
              <w:rPr>
                <w:rFonts w:ascii="PT Astra Serif" w:hAnsi="PT Astra Serif"/>
                <w:sz w:val="22"/>
                <w:szCs w:val="22"/>
              </w:rPr>
              <w:t>общая совмес</w:t>
            </w:r>
            <w:r w:rsidRPr="00B525D1">
              <w:rPr>
                <w:rFonts w:ascii="PT Astra Serif" w:hAnsi="PT Astra Serif"/>
                <w:sz w:val="22"/>
                <w:szCs w:val="22"/>
              </w:rPr>
              <w:t>т</w:t>
            </w:r>
            <w:r w:rsidRPr="00B525D1">
              <w:rPr>
                <w:rFonts w:ascii="PT Astra Serif" w:hAnsi="PT Astra Serif"/>
                <w:sz w:val="22"/>
                <w:szCs w:val="22"/>
              </w:rPr>
              <w:t>ная</w:t>
            </w:r>
          </w:p>
        </w:tc>
        <w:tc>
          <w:tcPr>
            <w:tcW w:w="992" w:type="dxa"/>
            <w:shd w:val="clear" w:color="auto" w:fill="auto"/>
          </w:tcPr>
          <w:p w:rsidR="00692AD0" w:rsidRPr="00B525D1" w:rsidRDefault="00692AD0" w:rsidP="0072464A">
            <w:pPr>
              <w:jc w:val="center"/>
              <w:rPr>
                <w:rFonts w:ascii="PT Astra Serif" w:hAnsi="PT Astra Serif"/>
                <w:sz w:val="22"/>
                <w:szCs w:val="22"/>
              </w:rPr>
            </w:pPr>
            <w:r w:rsidRPr="00B525D1">
              <w:rPr>
                <w:rFonts w:ascii="PT Astra Serif" w:hAnsi="PT Astra Serif"/>
                <w:sz w:val="22"/>
                <w:szCs w:val="22"/>
              </w:rPr>
              <w:t>46,7</w:t>
            </w:r>
          </w:p>
        </w:tc>
        <w:tc>
          <w:tcPr>
            <w:tcW w:w="992" w:type="dxa"/>
            <w:shd w:val="clear" w:color="auto" w:fill="auto"/>
          </w:tcPr>
          <w:p w:rsidR="00692AD0" w:rsidRPr="00B525D1" w:rsidRDefault="00692AD0" w:rsidP="0072464A">
            <w:pPr>
              <w:jc w:val="center"/>
              <w:rPr>
                <w:rFonts w:ascii="PT Astra Serif" w:hAnsi="PT Astra Serif"/>
                <w:sz w:val="22"/>
                <w:szCs w:val="22"/>
              </w:rPr>
            </w:pPr>
            <w:r w:rsidRPr="00B525D1">
              <w:rPr>
                <w:rFonts w:ascii="PT Astra Serif" w:hAnsi="PT Astra Serif"/>
                <w:sz w:val="22"/>
                <w:szCs w:val="22"/>
              </w:rPr>
              <w:t>Россия</w:t>
            </w:r>
          </w:p>
        </w:tc>
        <w:tc>
          <w:tcPr>
            <w:tcW w:w="1418" w:type="dxa"/>
            <w:shd w:val="clear" w:color="auto" w:fill="auto"/>
          </w:tcPr>
          <w:p w:rsidR="00692AD0" w:rsidRPr="00B525D1" w:rsidRDefault="00692AD0" w:rsidP="0072464A">
            <w:pPr>
              <w:jc w:val="center"/>
              <w:rPr>
                <w:rFonts w:ascii="PT Astra Serif" w:hAnsi="PT Astra Serif"/>
                <w:sz w:val="22"/>
                <w:szCs w:val="22"/>
              </w:rPr>
            </w:pPr>
            <w:r w:rsidRPr="00B525D1">
              <w:rPr>
                <w:rFonts w:ascii="PT Astra Serif" w:hAnsi="PT Astra Serif"/>
                <w:sz w:val="22"/>
                <w:szCs w:val="22"/>
              </w:rPr>
              <w:t>не имеет</w:t>
            </w:r>
          </w:p>
        </w:tc>
        <w:tc>
          <w:tcPr>
            <w:tcW w:w="850" w:type="dxa"/>
            <w:shd w:val="clear" w:color="auto" w:fill="auto"/>
          </w:tcPr>
          <w:p w:rsidR="00692AD0" w:rsidRPr="00B525D1" w:rsidRDefault="00692AD0" w:rsidP="0072464A">
            <w:pPr>
              <w:jc w:val="center"/>
              <w:rPr>
                <w:rFonts w:ascii="PT Astra Serif" w:hAnsi="PT Astra Serif"/>
                <w:sz w:val="22"/>
                <w:szCs w:val="22"/>
              </w:rPr>
            </w:pPr>
          </w:p>
        </w:tc>
        <w:tc>
          <w:tcPr>
            <w:tcW w:w="992" w:type="dxa"/>
            <w:shd w:val="clear" w:color="auto" w:fill="auto"/>
          </w:tcPr>
          <w:p w:rsidR="00692AD0" w:rsidRPr="00B525D1" w:rsidRDefault="00692AD0" w:rsidP="0072464A">
            <w:pPr>
              <w:jc w:val="center"/>
              <w:rPr>
                <w:rFonts w:ascii="PT Astra Serif" w:hAnsi="PT Astra Serif"/>
                <w:sz w:val="22"/>
                <w:szCs w:val="22"/>
              </w:rPr>
            </w:pPr>
          </w:p>
        </w:tc>
        <w:tc>
          <w:tcPr>
            <w:tcW w:w="1560" w:type="dxa"/>
          </w:tcPr>
          <w:p w:rsidR="00692AD0" w:rsidRPr="00B525D1" w:rsidRDefault="00692AD0" w:rsidP="0072464A">
            <w:pPr>
              <w:jc w:val="center"/>
              <w:rPr>
                <w:rFonts w:ascii="PT Astra Serif" w:hAnsi="PT Astra Serif"/>
                <w:sz w:val="22"/>
                <w:szCs w:val="22"/>
              </w:rPr>
            </w:pPr>
            <w:r w:rsidRPr="00B525D1">
              <w:rPr>
                <w:rFonts w:ascii="PT Astra Serif" w:hAnsi="PT Astra Serif"/>
                <w:sz w:val="22"/>
                <w:szCs w:val="22"/>
              </w:rPr>
              <w:t>не имеет</w:t>
            </w:r>
          </w:p>
        </w:tc>
        <w:tc>
          <w:tcPr>
            <w:tcW w:w="1559" w:type="dxa"/>
          </w:tcPr>
          <w:p w:rsidR="00692AD0" w:rsidRPr="00B525D1" w:rsidRDefault="00692AD0" w:rsidP="0072464A">
            <w:pPr>
              <w:jc w:val="center"/>
              <w:rPr>
                <w:rFonts w:ascii="PT Astra Serif" w:hAnsi="PT Astra Serif"/>
                <w:sz w:val="22"/>
                <w:szCs w:val="22"/>
              </w:rPr>
            </w:pPr>
            <w:r>
              <w:rPr>
                <w:rFonts w:ascii="PT Astra Serif" w:hAnsi="PT Astra Serif"/>
                <w:sz w:val="22"/>
                <w:szCs w:val="22"/>
              </w:rPr>
              <w:t>466 077,52</w:t>
            </w:r>
          </w:p>
        </w:tc>
        <w:tc>
          <w:tcPr>
            <w:tcW w:w="1276" w:type="dxa"/>
            <w:shd w:val="clear" w:color="auto" w:fill="auto"/>
          </w:tcPr>
          <w:p w:rsidR="00692AD0" w:rsidRPr="00B525D1" w:rsidRDefault="00692AD0" w:rsidP="0072464A">
            <w:pPr>
              <w:jc w:val="center"/>
              <w:rPr>
                <w:rFonts w:ascii="PT Astra Serif" w:hAnsi="PT Astra Serif"/>
                <w:sz w:val="22"/>
                <w:szCs w:val="22"/>
              </w:rPr>
            </w:pPr>
          </w:p>
        </w:tc>
      </w:tr>
    </w:tbl>
    <w:p w:rsidR="00692AD0" w:rsidRDefault="00692AD0" w:rsidP="0044165D">
      <w:pPr>
        <w:tabs>
          <w:tab w:val="left" w:pos="10815"/>
        </w:tabs>
        <w:ind w:right="-730"/>
        <w:rPr>
          <w:sz w:val="22"/>
          <w:szCs w:val="22"/>
        </w:rPr>
      </w:pPr>
    </w:p>
    <w:p w:rsidR="00692AD0" w:rsidRDefault="00692AD0" w:rsidP="00876F28">
      <w:pPr>
        <w:spacing w:after="0"/>
        <w:jc w:val="center"/>
        <w:rPr>
          <w:b/>
          <w:szCs w:val="24"/>
        </w:rPr>
      </w:pPr>
      <w:r>
        <w:rPr>
          <w:b/>
          <w:szCs w:val="24"/>
        </w:rPr>
        <w:t xml:space="preserve"> </w:t>
      </w:r>
      <w:r w:rsidRPr="007F7ADD">
        <w:rPr>
          <w:b/>
          <w:szCs w:val="24"/>
        </w:rPr>
        <w:t xml:space="preserve">Сведения о доходах, расходах, об имуществе и обязательствах имущественного характера за период </w:t>
      </w:r>
    </w:p>
    <w:p w:rsidR="00692AD0" w:rsidRPr="007F7ADD" w:rsidRDefault="00692AD0" w:rsidP="00876F28">
      <w:pPr>
        <w:spacing w:after="0"/>
        <w:jc w:val="center"/>
        <w:rPr>
          <w:b/>
          <w:szCs w:val="24"/>
        </w:rPr>
      </w:pPr>
      <w:r>
        <w:rPr>
          <w:b/>
          <w:szCs w:val="24"/>
        </w:rPr>
        <w:t xml:space="preserve">с 01 января 2021 </w:t>
      </w:r>
      <w:r w:rsidRPr="007F7ADD">
        <w:rPr>
          <w:b/>
          <w:szCs w:val="24"/>
        </w:rPr>
        <w:t>года по 31 д</w:t>
      </w:r>
      <w:r w:rsidRPr="007F7ADD">
        <w:rPr>
          <w:b/>
          <w:szCs w:val="24"/>
        </w:rPr>
        <w:t>е</w:t>
      </w:r>
      <w:r>
        <w:rPr>
          <w:b/>
          <w:szCs w:val="24"/>
        </w:rPr>
        <w:t xml:space="preserve">кабря 2021 </w:t>
      </w:r>
      <w:r w:rsidRPr="007F7ADD">
        <w:rPr>
          <w:b/>
          <w:szCs w:val="24"/>
        </w:rPr>
        <w:t>года</w:t>
      </w:r>
    </w:p>
    <w:p w:rsidR="00692AD0" w:rsidRPr="007F7ADD" w:rsidRDefault="00692AD0" w:rsidP="00876F28">
      <w:pPr>
        <w:spacing w:after="0"/>
        <w:jc w:val="center"/>
        <w:rPr>
          <w:b/>
          <w:szCs w:val="24"/>
          <w:u w:val="single"/>
        </w:rPr>
      </w:pPr>
      <w:r w:rsidRPr="007F7ADD">
        <w:rPr>
          <w:b/>
          <w:szCs w:val="24"/>
          <w:u w:val="single"/>
        </w:rPr>
        <w:t>Управлени</w:t>
      </w:r>
      <w:r>
        <w:rPr>
          <w:b/>
          <w:szCs w:val="24"/>
          <w:u w:val="single"/>
        </w:rPr>
        <w:t>я</w:t>
      </w:r>
      <w:r w:rsidRPr="007F7ADD">
        <w:rPr>
          <w:b/>
          <w:szCs w:val="24"/>
          <w:u w:val="single"/>
        </w:rPr>
        <w:t xml:space="preserve"> культуры и организации досуга населения администрации города Ульяновска</w:t>
      </w:r>
    </w:p>
    <w:tbl>
      <w:tblPr>
        <w:tblW w:w="155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9"/>
        <w:gridCol w:w="1135"/>
        <w:gridCol w:w="1275"/>
        <w:gridCol w:w="851"/>
        <w:gridCol w:w="992"/>
        <w:gridCol w:w="1559"/>
        <w:gridCol w:w="851"/>
        <w:gridCol w:w="1134"/>
        <w:gridCol w:w="1843"/>
        <w:gridCol w:w="1559"/>
        <w:gridCol w:w="2410"/>
      </w:tblGrid>
      <w:tr w:rsidR="00692AD0" w:rsidRPr="00B90663" w:rsidTr="00327DA1">
        <w:trPr>
          <w:trHeight w:val="567"/>
        </w:trPr>
        <w:tc>
          <w:tcPr>
            <w:tcW w:w="1919" w:type="dxa"/>
            <w:vMerge w:val="restart"/>
            <w:shd w:val="clear" w:color="auto" w:fill="auto"/>
          </w:tcPr>
          <w:p w:rsidR="00692AD0" w:rsidRPr="00B90663" w:rsidRDefault="00692AD0" w:rsidP="00E325E9">
            <w:pPr>
              <w:jc w:val="center"/>
              <w:rPr>
                <w:szCs w:val="24"/>
              </w:rPr>
            </w:pPr>
            <w:r w:rsidRPr="00B90663">
              <w:rPr>
                <w:szCs w:val="24"/>
              </w:rPr>
              <w:t xml:space="preserve">Фамилия, </w:t>
            </w:r>
            <w:r>
              <w:rPr>
                <w:szCs w:val="24"/>
              </w:rPr>
              <w:t>ин</w:t>
            </w:r>
            <w:r>
              <w:rPr>
                <w:szCs w:val="24"/>
              </w:rPr>
              <w:t>и</w:t>
            </w:r>
            <w:r>
              <w:rPr>
                <w:szCs w:val="24"/>
              </w:rPr>
              <w:t>циалы и дол</w:t>
            </w:r>
            <w:r>
              <w:rPr>
                <w:szCs w:val="24"/>
              </w:rPr>
              <w:t>ж</w:t>
            </w:r>
            <w:r>
              <w:rPr>
                <w:szCs w:val="24"/>
              </w:rPr>
              <w:t>ность лица, чьи сведения ра</w:t>
            </w:r>
            <w:r>
              <w:rPr>
                <w:szCs w:val="24"/>
              </w:rPr>
              <w:t>з</w:t>
            </w:r>
            <w:r>
              <w:rPr>
                <w:szCs w:val="24"/>
              </w:rPr>
              <w:t>мещаются</w:t>
            </w:r>
          </w:p>
          <w:p w:rsidR="00692AD0" w:rsidRPr="00B90663" w:rsidRDefault="00692AD0" w:rsidP="00481805">
            <w:pPr>
              <w:jc w:val="center"/>
              <w:rPr>
                <w:szCs w:val="24"/>
              </w:rPr>
            </w:pPr>
            <w:r w:rsidRPr="00B90663">
              <w:rPr>
                <w:szCs w:val="24"/>
              </w:rPr>
              <w:t xml:space="preserve"> </w:t>
            </w:r>
          </w:p>
        </w:tc>
        <w:tc>
          <w:tcPr>
            <w:tcW w:w="4253" w:type="dxa"/>
            <w:gridSpan w:val="4"/>
          </w:tcPr>
          <w:p w:rsidR="00692AD0" w:rsidRPr="00B90663" w:rsidRDefault="00692AD0" w:rsidP="00957DC2">
            <w:pPr>
              <w:jc w:val="center"/>
              <w:rPr>
                <w:szCs w:val="24"/>
              </w:rPr>
            </w:pPr>
            <w:r>
              <w:rPr>
                <w:szCs w:val="24"/>
              </w:rPr>
              <w:t xml:space="preserve">Объекты  недвижимости, находящиеся в </w:t>
            </w:r>
            <w:r w:rsidRPr="00B90663">
              <w:rPr>
                <w:szCs w:val="24"/>
              </w:rPr>
              <w:t xml:space="preserve"> собс</w:t>
            </w:r>
            <w:r w:rsidRPr="00B90663">
              <w:rPr>
                <w:szCs w:val="24"/>
              </w:rPr>
              <w:t>т</w:t>
            </w:r>
            <w:r w:rsidRPr="00B90663">
              <w:rPr>
                <w:szCs w:val="24"/>
              </w:rPr>
              <w:t>венности</w:t>
            </w:r>
          </w:p>
        </w:tc>
        <w:tc>
          <w:tcPr>
            <w:tcW w:w="3544" w:type="dxa"/>
            <w:gridSpan w:val="3"/>
            <w:shd w:val="clear" w:color="auto" w:fill="auto"/>
          </w:tcPr>
          <w:p w:rsidR="00692AD0" w:rsidRPr="00B90663" w:rsidRDefault="00692AD0" w:rsidP="00E47123">
            <w:pPr>
              <w:jc w:val="center"/>
              <w:rPr>
                <w:szCs w:val="24"/>
              </w:rPr>
            </w:pPr>
            <w:r>
              <w:rPr>
                <w:szCs w:val="24"/>
              </w:rPr>
              <w:t xml:space="preserve">Объекты </w:t>
            </w:r>
            <w:r w:rsidRPr="00B90663">
              <w:rPr>
                <w:szCs w:val="24"/>
              </w:rPr>
              <w:t xml:space="preserve"> недвижимо</w:t>
            </w:r>
            <w:r>
              <w:rPr>
                <w:szCs w:val="24"/>
              </w:rPr>
              <w:t>сти</w:t>
            </w:r>
            <w:r w:rsidRPr="00B90663">
              <w:rPr>
                <w:szCs w:val="24"/>
              </w:rPr>
              <w:t>, нах</w:t>
            </w:r>
            <w:r w:rsidRPr="00B90663">
              <w:rPr>
                <w:szCs w:val="24"/>
              </w:rPr>
              <w:t>о</w:t>
            </w:r>
            <w:r w:rsidRPr="00B90663">
              <w:rPr>
                <w:szCs w:val="24"/>
              </w:rPr>
              <w:t>дящ</w:t>
            </w:r>
            <w:r>
              <w:rPr>
                <w:szCs w:val="24"/>
              </w:rPr>
              <w:t>иес</w:t>
            </w:r>
            <w:r w:rsidRPr="00B90663">
              <w:rPr>
                <w:szCs w:val="24"/>
              </w:rPr>
              <w:t>я в пользов</w:t>
            </w:r>
            <w:r w:rsidRPr="00B90663">
              <w:rPr>
                <w:szCs w:val="24"/>
              </w:rPr>
              <w:t>а</w:t>
            </w:r>
            <w:r w:rsidRPr="00B90663">
              <w:rPr>
                <w:szCs w:val="24"/>
              </w:rPr>
              <w:t>нии</w:t>
            </w:r>
          </w:p>
        </w:tc>
        <w:tc>
          <w:tcPr>
            <w:tcW w:w="1843" w:type="dxa"/>
            <w:vMerge w:val="restart"/>
          </w:tcPr>
          <w:p w:rsidR="00692AD0" w:rsidRPr="00B90663" w:rsidRDefault="00692AD0" w:rsidP="00CC4D8B">
            <w:pPr>
              <w:jc w:val="center"/>
              <w:rPr>
                <w:szCs w:val="24"/>
              </w:rPr>
            </w:pPr>
            <w:r>
              <w:rPr>
                <w:szCs w:val="24"/>
              </w:rPr>
              <w:t>Т</w:t>
            </w:r>
            <w:r w:rsidRPr="00B90663">
              <w:rPr>
                <w:szCs w:val="24"/>
              </w:rPr>
              <w:t>ранспор</w:t>
            </w:r>
            <w:r w:rsidRPr="00B90663">
              <w:rPr>
                <w:szCs w:val="24"/>
              </w:rPr>
              <w:t>т</w:t>
            </w:r>
            <w:r w:rsidRPr="00B90663">
              <w:rPr>
                <w:szCs w:val="24"/>
              </w:rPr>
              <w:t>ные средства (</w:t>
            </w:r>
            <w:r>
              <w:rPr>
                <w:szCs w:val="24"/>
              </w:rPr>
              <w:t xml:space="preserve">вид, </w:t>
            </w:r>
            <w:r w:rsidRPr="00B90663">
              <w:rPr>
                <w:szCs w:val="24"/>
              </w:rPr>
              <w:t xml:space="preserve"> мар</w:t>
            </w:r>
            <w:r>
              <w:rPr>
                <w:szCs w:val="24"/>
              </w:rPr>
              <w:t>ка</w:t>
            </w:r>
            <w:r w:rsidRPr="00B90663">
              <w:rPr>
                <w:szCs w:val="24"/>
              </w:rPr>
              <w:t>)</w:t>
            </w:r>
          </w:p>
        </w:tc>
        <w:tc>
          <w:tcPr>
            <w:tcW w:w="1559" w:type="dxa"/>
            <w:vMerge w:val="restart"/>
          </w:tcPr>
          <w:p w:rsidR="00692AD0" w:rsidRPr="00B90663" w:rsidRDefault="00692AD0" w:rsidP="00486A0B">
            <w:pPr>
              <w:jc w:val="center"/>
              <w:rPr>
                <w:szCs w:val="24"/>
              </w:rPr>
            </w:pPr>
            <w:r>
              <w:rPr>
                <w:szCs w:val="24"/>
              </w:rPr>
              <w:t>Декларир</w:t>
            </w:r>
            <w:r>
              <w:rPr>
                <w:szCs w:val="24"/>
              </w:rPr>
              <w:t>о</w:t>
            </w:r>
            <w:r>
              <w:rPr>
                <w:szCs w:val="24"/>
              </w:rPr>
              <w:t>ванный г</w:t>
            </w:r>
            <w:r>
              <w:rPr>
                <w:szCs w:val="24"/>
              </w:rPr>
              <w:t>о</w:t>
            </w:r>
            <w:r>
              <w:rPr>
                <w:szCs w:val="24"/>
              </w:rPr>
              <w:t>довой доход (руб.)</w:t>
            </w:r>
          </w:p>
        </w:tc>
        <w:tc>
          <w:tcPr>
            <w:tcW w:w="2410" w:type="dxa"/>
            <w:vMerge w:val="restart"/>
            <w:shd w:val="clear" w:color="auto" w:fill="auto"/>
          </w:tcPr>
          <w:p w:rsidR="00692AD0" w:rsidRPr="00E47123" w:rsidRDefault="00692AD0" w:rsidP="00437237">
            <w:pPr>
              <w:spacing w:after="0"/>
              <w:jc w:val="center"/>
              <w:rPr>
                <w:sz w:val="20"/>
                <w:szCs w:val="20"/>
              </w:rPr>
            </w:pPr>
            <w:r w:rsidRPr="00E47123">
              <w:rPr>
                <w:sz w:val="20"/>
                <w:szCs w:val="20"/>
              </w:rPr>
              <w:t>Сведения об источниках получ</w:t>
            </w:r>
            <w:r w:rsidRPr="00E47123">
              <w:rPr>
                <w:sz w:val="20"/>
                <w:szCs w:val="20"/>
              </w:rPr>
              <w:t>е</w:t>
            </w:r>
            <w:r w:rsidRPr="00E47123">
              <w:rPr>
                <w:sz w:val="20"/>
                <w:szCs w:val="20"/>
              </w:rPr>
              <w:t>ния средств, за счёт которых с</w:t>
            </w:r>
            <w:r w:rsidRPr="00E47123">
              <w:rPr>
                <w:sz w:val="20"/>
                <w:szCs w:val="20"/>
              </w:rPr>
              <w:t>о</w:t>
            </w:r>
            <w:r w:rsidRPr="00E47123">
              <w:rPr>
                <w:sz w:val="20"/>
                <w:szCs w:val="20"/>
              </w:rPr>
              <w:t>вершена сделка по приобретению земельного участка, др</w:t>
            </w:r>
            <w:r w:rsidRPr="00E47123">
              <w:rPr>
                <w:sz w:val="20"/>
                <w:szCs w:val="20"/>
              </w:rPr>
              <w:t>у</w:t>
            </w:r>
            <w:r w:rsidRPr="00E47123">
              <w:rPr>
                <w:sz w:val="20"/>
                <w:szCs w:val="20"/>
              </w:rPr>
              <w:t>гого объекта недвижим</w:t>
            </w:r>
            <w:r w:rsidRPr="00E47123">
              <w:rPr>
                <w:sz w:val="20"/>
                <w:szCs w:val="20"/>
              </w:rPr>
              <w:t>о</w:t>
            </w:r>
            <w:r w:rsidRPr="00E47123">
              <w:rPr>
                <w:sz w:val="20"/>
                <w:szCs w:val="20"/>
              </w:rPr>
              <w:t>сти, транспортного сре</w:t>
            </w:r>
            <w:r w:rsidRPr="00E47123">
              <w:rPr>
                <w:sz w:val="20"/>
                <w:szCs w:val="20"/>
              </w:rPr>
              <w:t>д</w:t>
            </w:r>
            <w:r w:rsidRPr="00E47123">
              <w:rPr>
                <w:sz w:val="20"/>
                <w:szCs w:val="20"/>
              </w:rPr>
              <w:t>ства, ценных бумаг (а</w:t>
            </w:r>
            <w:r w:rsidRPr="00E47123">
              <w:rPr>
                <w:sz w:val="20"/>
                <w:szCs w:val="20"/>
              </w:rPr>
              <w:t>к</w:t>
            </w:r>
            <w:r w:rsidRPr="00E47123">
              <w:rPr>
                <w:sz w:val="20"/>
                <w:szCs w:val="20"/>
              </w:rPr>
              <w:t>ций, д</w:t>
            </w:r>
            <w:r w:rsidRPr="00E47123">
              <w:rPr>
                <w:sz w:val="20"/>
                <w:szCs w:val="20"/>
              </w:rPr>
              <w:t>о</w:t>
            </w:r>
            <w:r w:rsidRPr="00E47123">
              <w:rPr>
                <w:sz w:val="20"/>
                <w:szCs w:val="20"/>
              </w:rPr>
              <w:t>лей, паев), если сумма сделки   превыш</w:t>
            </w:r>
            <w:r w:rsidRPr="00E47123">
              <w:rPr>
                <w:sz w:val="20"/>
                <w:szCs w:val="20"/>
              </w:rPr>
              <w:t>а</w:t>
            </w:r>
            <w:r w:rsidRPr="00E47123">
              <w:rPr>
                <w:sz w:val="20"/>
                <w:szCs w:val="20"/>
              </w:rPr>
              <w:t>ет общий доход муниц</w:t>
            </w:r>
            <w:r w:rsidRPr="00E47123">
              <w:rPr>
                <w:sz w:val="20"/>
                <w:szCs w:val="20"/>
              </w:rPr>
              <w:t>и</w:t>
            </w:r>
            <w:r w:rsidRPr="00E47123">
              <w:rPr>
                <w:sz w:val="20"/>
                <w:szCs w:val="20"/>
              </w:rPr>
              <w:t>пал</w:t>
            </w:r>
            <w:r w:rsidRPr="00E47123">
              <w:rPr>
                <w:sz w:val="20"/>
                <w:szCs w:val="20"/>
              </w:rPr>
              <w:t>ь</w:t>
            </w:r>
            <w:r w:rsidRPr="00E47123">
              <w:rPr>
                <w:sz w:val="20"/>
                <w:szCs w:val="20"/>
              </w:rPr>
              <w:t>ного служащего и его с</w:t>
            </w:r>
            <w:r w:rsidRPr="00E47123">
              <w:rPr>
                <w:sz w:val="20"/>
                <w:szCs w:val="20"/>
              </w:rPr>
              <w:t>у</w:t>
            </w:r>
            <w:r w:rsidRPr="00E47123">
              <w:rPr>
                <w:sz w:val="20"/>
                <w:szCs w:val="20"/>
              </w:rPr>
              <w:t>пруги (супруга) за три последних года, предшествующих с</w:t>
            </w:r>
            <w:r w:rsidRPr="00E47123">
              <w:rPr>
                <w:sz w:val="20"/>
                <w:szCs w:val="20"/>
              </w:rPr>
              <w:t>о</w:t>
            </w:r>
            <w:r w:rsidRPr="00E47123">
              <w:rPr>
                <w:sz w:val="20"/>
                <w:szCs w:val="20"/>
              </w:rPr>
              <w:t>вершению сделки, пре</w:t>
            </w:r>
            <w:r w:rsidRPr="00E47123">
              <w:rPr>
                <w:sz w:val="20"/>
                <w:szCs w:val="20"/>
              </w:rPr>
              <w:t>д</w:t>
            </w:r>
            <w:r w:rsidRPr="00E47123">
              <w:rPr>
                <w:sz w:val="20"/>
                <w:szCs w:val="20"/>
              </w:rPr>
              <w:t xml:space="preserve">ставленные в </w:t>
            </w:r>
            <w:r w:rsidRPr="00E47123">
              <w:rPr>
                <w:sz w:val="20"/>
                <w:szCs w:val="20"/>
              </w:rPr>
              <w:lastRenderedPageBreak/>
              <w:t>соотве</w:t>
            </w:r>
            <w:r w:rsidRPr="00E47123">
              <w:rPr>
                <w:sz w:val="20"/>
                <w:szCs w:val="20"/>
              </w:rPr>
              <w:t>т</w:t>
            </w:r>
            <w:r w:rsidRPr="00E47123">
              <w:rPr>
                <w:sz w:val="20"/>
                <w:szCs w:val="20"/>
              </w:rPr>
              <w:t>ствии с Федеральным зак</w:t>
            </w:r>
            <w:r w:rsidRPr="00E47123">
              <w:rPr>
                <w:sz w:val="20"/>
                <w:szCs w:val="20"/>
              </w:rPr>
              <w:t>о</w:t>
            </w:r>
            <w:r w:rsidRPr="00E47123">
              <w:rPr>
                <w:sz w:val="20"/>
                <w:szCs w:val="20"/>
              </w:rPr>
              <w:t>ном от 03.12.2012</w:t>
            </w:r>
          </w:p>
          <w:p w:rsidR="00692AD0" w:rsidRPr="00B90663" w:rsidRDefault="00692AD0" w:rsidP="00437237">
            <w:pPr>
              <w:spacing w:after="0"/>
              <w:jc w:val="center"/>
              <w:rPr>
                <w:szCs w:val="24"/>
              </w:rPr>
            </w:pPr>
            <w:r w:rsidRPr="00E47123">
              <w:rPr>
                <w:sz w:val="20"/>
                <w:szCs w:val="20"/>
              </w:rPr>
              <w:t>№ 230-ФЗ</w:t>
            </w:r>
          </w:p>
        </w:tc>
      </w:tr>
      <w:tr w:rsidR="00692AD0" w:rsidRPr="00B90663" w:rsidTr="00327DA1">
        <w:trPr>
          <w:trHeight w:val="4112"/>
        </w:trPr>
        <w:tc>
          <w:tcPr>
            <w:tcW w:w="1919" w:type="dxa"/>
            <w:vMerge/>
            <w:shd w:val="clear" w:color="auto" w:fill="auto"/>
          </w:tcPr>
          <w:p w:rsidR="00692AD0" w:rsidRPr="00B90663" w:rsidRDefault="00692AD0" w:rsidP="00E325E9">
            <w:pPr>
              <w:jc w:val="center"/>
              <w:rPr>
                <w:szCs w:val="24"/>
              </w:rPr>
            </w:pPr>
          </w:p>
        </w:tc>
        <w:tc>
          <w:tcPr>
            <w:tcW w:w="1135" w:type="dxa"/>
            <w:shd w:val="clear" w:color="auto" w:fill="auto"/>
          </w:tcPr>
          <w:p w:rsidR="00692AD0" w:rsidRPr="00B90663" w:rsidRDefault="00692AD0" w:rsidP="00486A0B">
            <w:pPr>
              <w:jc w:val="center"/>
              <w:rPr>
                <w:szCs w:val="24"/>
              </w:rPr>
            </w:pPr>
            <w:r>
              <w:rPr>
                <w:szCs w:val="24"/>
              </w:rPr>
              <w:t>Вид объекта</w:t>
            </w:r>
          </w:p>
        </w:tc>
        <w:tc>
          <w:tcPr>
            <w:tcW w:w="1275" w:type="dxa"/>
          </w:tcPr>
          <w:p w:rsidR="00692AD0" w:rsidRPr="00B90663" w:rsidRDefault="00692AD0" w:rsidP="00E325E9">
            <w:pPr>
              <w:jc w:val="center"/>
              <w:rPr>
                <w:szCs w:val="24"/>
              </w:rPr>
            </w:pPr>
            <w:r>
              <w:rPr>
                <w:szCs w:val="24"/>
              </w:rPr>
              <w:t>Вид со</w:t>
            </w:r>
            <w:r>
              <w:rPr>
                <w:szCs w:val="24"/>
              </w:rPr>
              <w:t>б</w:t>
            </w:r>
            <w:r>
              <w:rPr>
                <w:szCs w:val="24"/>
              </w:rPr>
              <w:t>ственн</w:t>
            </w:r>
            <w:r>
              <w:rPr>
                <w:szCs w:val="24"/>
              </w:rPr>
              <w:t>о</w:t>
            </w:r>
            <w:r>
              <w:rPr>
                <w:szCs w:val="24"/>
              </w:rPr>
              <w:t>сти</w:t>
            </w:r>
          </w:p>
        </w:tc>
        <w:tc>
          <w:tcPr>
            <w:tcW w:w="851" w:type="dxa"/>
            <w:shd w:val="clear" w:color="auto" w:fill="auto"/>
          </w:tcPr>
          <w:p w:rsidR="00692AD0" w:rsidRPr="00B90663" w:rsidRDefault="00692AD0" w:rsidP="00E325E9">
            <w:pPr>
              <w:jc w:val="center"/>
              <w:rPr>
                <w:szCs w:val="24"/>
              </w:rPr>
            </w:pPr>
            <w:r>
              <w:rPr>
                <w:szCs w:val="24"/>
              </w:rPr>
              <w:t>П</w:t>
            </w:r>
            <w:r w:rsidRPr="00B90663">
              <w:rPr>
                <w:szCs w:val="24"/>
              </w:rPr>
              <w:t>л</w:t>
            </w:r>
            <w:r w:rsidRPr="00B90663">
              <w:rPr>
                <w:szCs w:val="24"/>
              </w:rPr>
              <w:t>о</w:t>
            </w:r>
            <w:r w:rsidRPr="00B90663">
              <w:rPr>
                <w:szCs w:val="24"/>
              </w:rPr>
              <w:t>щадь</w:t>
            </w:r>
          </w:p>
          <w:p w:rsidR="00692AD0" w:rsidRPr="00B90663" w:rsidRDefault="00692AD0" w:rsidP="00E325E9">
            <w:pPr>
              <w:jc w:val="center"/>
              <w:rPr>
                <w:szCs w:val="24"/>
              </w:rPr>
            </w:pPr>
            <w:r w:rsidRPr="00B90663">
              <w:rPr>
                <w:szCs w:val="24"/>
              </w:rPr>
              <w:t>(кв.м)</w:t>
            </w:r>
          </w:p>
        </w:tc>
        <w:tc>
          <w:tcPr>
            <w:tcW w:w="992" w:type="dxa"/>
            <w:shd w:val="clear" w:color="auto" w:fill="auto"/>
          </w:tcPr>
          <w:p w:rsidR="00692AD0" w:rsidRPr="00AC1319" w:rsidRDefault="00692AD0" w:rsidP="00E325E9">
            <w:pPr>
              <w:jc w:val="center"/>
              <w:rPr>
                <w:color w:val="FF0000"/>
                <w:szCs w:val="24"/>
                <w:highlight w:val="yellow"/>
              </w:rPr>
            </w:pPr>
            <w:r>
              <w:rPr>
                <w:szCs w:val="24"/>
              </w:rPr>
              <w:t>С</w:t>
            </w:r>
            <w:r w:rsidRPr="00B90663">
              <w:rPr>
                <w:szCs w:val="24"/>
              </w:rPr>
              <w:t>трана расп</w:t>
            </w:r>
            <w:r w:rsidRPr="00B90663">
              <w:rPr>
                <w:szCs w:val="24"/>
              </w:rPr>
              <w:t>о</w:t>
            </w:r>
            <w:r w:rsidRPr="00B90663">
              <w:rPr>
                <w:szCs w:val="24"/>
              </w:rPr>
              <w:t>лож</w:t>
            </w:r>
            <w:r w:rsidRPr="00B90663">
              <w:rPr>
                <w:szCs w:val="24"/>
              </w:rPr>
              <w:t>е</w:t>
            </w:r>
            <w:r w:rsidRPr="00B90663">
              <w:rPr>
                <w:szCs w:val="24"/>
              </w:rPr>
              <w:t>ния</w:t>
            </w:r>
          </w:p>
        </w:tc>
        <w:tc>
          <w:tcPr>
            <w:tcW w:w="1559" w:type="dxa"/>
            <w:shd w:val="clear" w:color="auto" w:fill="auto"/>
          </w:tcPr>
          <w:p w:rsidR="00692AD0" w:rsidRPr="00B90663" w:rsidRDefault="00692AD0" w:rsidP="00E47123">
            <w:pPr>
              <w:jc w:val="center"/>
              <w:rPr>
                <w:szCs w:val="24"/>
              </w:rPr>
            </w:pPr>
            <w:r>
              <w:rPr>
                <w:szCs w:val="24"/>
              </w:rPr>
              <w:t>В</w:t>
            </w:r>
            <w:r w:rsidRPr="00B90663">
              <w:rPr>
                <w:szCs w:val="24"/>
              </w:rPr>
              <w:t>ид об</w:t>
            </w:r>
            <w:r w:rsidRPr="00B90663">
              <w:rPr>
                <w:szCs w:val="24"/>
              </w:rPr>
              <w:t>ъ</w:t>
            </w:r>
            <w:r w:rsidRPr="00B90663">
              <w:rPr>
                <w:szCs w:val="24"/>
              </w:rPr>
              <w:t>ект</w:t>
            </w:r>
            <w:r>
              <w:rPr>
                <w:szCs w:val="24"/>
              </w:rPr>
              <w:t>а</w:t>
            </w:r>
            <w:r w:rsidRPr="00B90663">
              <w:rPr>
                <w:szCs w:val="24"/>
              </w:rPr>
              <w:t xml:space="preserve"> </w:t>
            </w:r>
          </w:p>
        </w:tc>
        <w:tc>
          <w:tcPr>
            <w:tcW w:w="851" w:type="dxa"/>
            <w:shd w:val="clear" w:color="auto" w:fill="auto"/>
          </w:tcPr>
          <w:p w:rsidR="00692AD0" w:rsidRPr="00B90663" w:rsidRDefault="00692AD0" w:rsidP="00E325E9">
            <w:pPr>
              <w:jc w:val="center"/>
              <w:rPr>
                <w:szCs w:val="24"/>
              </w:rPr>
            </w:pPr>
            <w:r>
              <w:rPr>
                <w:szCs w:val="24"/>
              </w:rPr>
              <w:t>П</w:t>
            </w:r>
            <w:r w:rsidRPr="00B90663">
              <w:rPr>
                <w:szCs w:val="24"/>
              </w:rPr>
              <w:t>л</w:t>
            </w:r>
            <w:r w:rsidRPr="00B90663">
              <w:rPr>
                <w:szCs w:val="24"/>
              </w:rPr>
              <w:t>о</w:t>
            </w:r>
            <w:r w:rsidRPr="00B90663">
              <w:rPr>
                <w:szCs w:val="24"/>
              </w:rPr>
              <w:t>щадь</w:t>
            </w:r>
          </w:p>
          <w:p w:rsidR="00692AD0" w:rsidRPr="00B90663" w:rsidRDefault="00692AD0" w:rsidP="00E325E9">
            <w:pPr>
              <w:jc w:val="center"/>
              <w:rPr>
                <w:szCs w:val="24"/>
              </w:rPr>
            </w:pPr>
            <w:r w:rsidRPr="00B90663">
              <w:rPr>
                <w:szCs w:val="24"/>
              </w:rPr>
              <w:t>(кв.м)</w:t>
            </w:r>
          </w:p>
        </w:tc>
        <w:tc>
          <w:tcPr>
            <w:tcW w:w="1134" w:type="dxa"/>
            <w:shd w:val="clear" w:color="auto" w:fill="auto"/>
          </w:tcPr>
          <w:p w:rsidR="00692AD0" w:rsidRPr="00B90663" w:rsidRDefault="00692AD0" w:rsidP="00E325E9">
            <w:pPr>
              <w:jc w:val="center"/>
              <w:rPr>
                <w:szCs w:val="24"/>
              </w:rPr>
            </w:pPr>
            <w:r>
              <w:rPr>
                <w:szCs w:val="24"/>
              </w:rPr>
              <w:t>С</w:t>
            </w:r>
            <w:r w:rsidRPr="00B90663">
              <w:rPr>
                <w:szCs w:val="24"/>
              </w:rPr>
              <w:t>тр</w:t>
            </w:r>
            <w:r w:rsidRPr="00B90663">
              <w:rPr>
                <w:szCs w:val="24"/>
              </w:rPr>
              <w:t>а</w:t>
            </w:r>
            <w:r w:rsidRPr="00B90663">
              <w:rPr>
                <w:szCs w:val="24"/>
              </w:rPr>
              <w:t>на</w:t>
            </w:r>
          </w:p>
          <w:p w:rsidR="00692AD0" w:rsidRPr="00B90663" w:rsidRDefault="00692AD0" w:rsidP="00E325E9">
            <w:pPr>
              <w:jc w:val="center"/>
              <w:rPr>
                <w:szCs w:val="24"/>
              </w:rPr>
            </w:pPr>
            <w:r w:rsidRPr="00B90663">
              <w:rPr>
                <w:szCs w:val="24"/>
              </w:rPr>
              <w:t xml:space="preserve"> расп</w:t>
            </w:r>
            <w:r w:rsidRPr="00B90663">
              <w:rPr>
                <w:szCs w:val="24"/>
              </w:rPr>
              <w:t>о</w:t>
            </w:r>
            <w:r w:rsidRPr="00B90663">
              <w:rPr>
                <w:szCs w:val="24"/>
              </w:rPr>
              <w:t>лож</w:t>
            </w:r>
            <w:r w:rsidRPr="00B90663">
              <w:rPr>
                <w:szCs w:val="24"/>
              </w:rPr>
              <w:t>е</w:t>
            </w:r>
            <w:r w:rsidRPr="00B90663">
              <w:rPr>
                <w:szCs w:val="24"/>
              </w:rPr>
              <w:t>ния</w:t>
            </w:r>
          </w:p>
        </w:tc>
        <w:tc>
          <w:tcPr>
            <w:tcW w:w="1843" w:type="dxa"/>
            <w:vMerge/>
          </w:tcPr>
          <w:p w:rsidR="00692AD0" w:rsidRPr="00B90663" w:rsidRDefault="00692AD0" w:rsidP="00E325E9">
            <w:pPr>
              <w:rPr>
                <w:szCs w:val="24"/>
              </w:rPr>
            </w:pPr>
          </w:p>
        </w:tc>
        <w:tc>
          <w:tcPr>
            <w:tcW w:w="1559" w:type="dxa"/>
            <w:vMerge/>
          </w:tcPr>
          <w:p w:rsidR="00692AD0" w:rsidRPr="00B90663" w:rsidRDefault="00692AD0" w:rsidP="00E325E9">
            <w:pPr>
              <w:rPr>
                <w:szCs w:val="24"/>
              </w:rPr>
            </w:pPr>
          </w:p>
        </w:tc>
        <w:tc>
          <w:tcPr>
            <w:tcW w:w="2410" w:type="dxa"/>
            <w:vMerge/>
            <w:shd w:val="clear" w:color="auto" w:fill="auto"/>
          </w:tcPr>
          <w:p w:rsidR="00692AD0" w:rsidRPr="00B90663" w:rsidRDefault="00692AD0" w:rsidP="00E325E9">
            <w:pPr>
              <w:rPr>
                <w:szCs w:val="24"/>
              </w:rPr>
            </w:pPr>
          </w:p>
        </w:tc>
      </w:tr>
      <w:tr w:rsidR="00692AD0" w:rsidRPr="00B90663" w:rsidTr="00327DA1">
        <w:trPr>
          <w:trHeight w:val="2574"/>
        </w:trPr>
        <w:tc>
          <w:tcPr>
            <w:tcW w:w="1919" w:type="dxa"/>
            <w:shd w:val="clear" w:color="auto" w:fill="auto"/>
          </w:tcPr>
          <w:p w:rsidR="00692AD0" w:rsidRPr="0044107F" w:rsidRDefault="00692AD0" w:rsidP="00127114">
            <w:pPr>
              <w:jc w:val="center"/>
              <w:rPr>
                <w:b/>
                <w:szCs w:val="24"/>
              </w:rPr>
            </w:pPr>
            <w:r w:rsidRPr="0044107F">
              <w:rPr>
                <w:b/>
                <w:szCs w:val="24"/>
              </w:rPr>
              <w:t>Топоркова</w:t>
            </w:r>
          </w:p>
          <w:p w:rsidR="00692AD0" w:rsidRPr="0044107F" w:rsidRDefault="00692AD0" w:rsidP="00127114">
            <w:pPr>
              <w:jc w:val="center"/>
              <w:rPr>
                <w:szCs w:val="24"/>
              </w:rPr>
            </w:pPr>
            <w:r w:rsidRPr="0044107F">
              <w:rPr>
                <w:b/>
                <w:szCs w:val="24"/>
              </w:rPr>
              <w:t>Е. Н.</w:t>
            </w:r>
            <w:r w:rsidRPr="0044107F">
              <w:rPr>
                <w:szCs w:val="24"/>
              </w:rPr>
              <w:t>,</w:t>
            </w:r>
          </w:p>
          <w:p w:rsidR="00692AD0" w:rsidRPr="0044107F" w:rsidRDefault="00692AD0" w:rsidP="00127114">
            <w:pPr>
              <w:jc w:val="center"/>
              <w:rPr>
                <w:szCs w:val="24"/>
              </w:rPr>
            </w:pPr>
            <w:r w:rsidRPr="0044107F">
              <w:rPr>
                <w:szCs w:val="24"/>
              </w:rPr>
              <w:t>начальник Управл</w:t>
            </w:r>
            <w:r w:rsidRPr="0044107F">
              <w:rPr>
                <w:szCs w:val="24"/>
              </w:rPr>
              <w:t>е</w:t>
            </w:r>
            <w:r w:rsidRPr="0044107F">
              <w:rPr>
                <w:szCs w:val="24"/>
              </w:rPr>
              <w:t>ния</w:t>
            </w:r>
          </w:p>
        </w:tc>
        <w:tc>
          <w:tcPr>
            <w:tcW w:w="1135" w:type="dxa"/>
            <w:shd w:val="clear" w:color="auto" w:fill="auto"/>
          </w:tcPr>
          <w:p w:rsidR="00692AD0" w:rsidRPr="0044107F" w:rsidRDefault="00692AD0" w:rsidP="00127114">
            <w:pPr>
              <w:jc w:val="center"/>
              <w:rPr>
                <w:szCs w:val="24"/>
              </w:rPr>
            </w:pPr>
            <w:r w:rsidRPr="0044107F">
              <w:rPr>
                <w:szCs w:val="24"/>
              </w:rPr>
              <w:t>Кварт</w:t>
            </w:r>
            <w:r w:rsidRPr="0044107F">
              <w:rPr>
                <w:szCs w:val="24"/>
              </w:rPr>
              <w:t>и</w:t>
            </w:r>
            <w:r w:rsidRPr="0044107F">
              <w:rPr>
                <w:szCs w:val="24"/>
              </w:rPr>
              <w:t>ра</w:t>
            </w:r>
          </w:p>
        </w:tc>
        <w:tc>
          <w:tcPr>
            <w:tcW w:w="1275" w:type="dxa"/>
          </w:tcPr>
          <w:p w:rsidR="00692AD0" w:rsidRPr="0044107F" w:rsidRDefault="00692AD0" w:rsidP="00127114">
            <w:pPr>
              <w:jc w:val="center"/>
              <w:rPr>
                <w:szCs w:val="24"/>
              </w:rPr>
            </w:pPr>
            <w:r>
              <w:rPr>
                <w:szCs w:val="24"/>
              </w:rPr>
              <w:t xml:space="preserve">½ </w:t>
            </w:r>
            <w:r w:rsidRPr="0044107F">
              <w:rPr>
                <w:szCs w:val="24"/>
              </w:rPr>
              <w:t>о</w:t>
            </w:r>
            <w:r w:rsidRPr="0044107F">
              <w:rPr>
                <w:szCs w:val="24"/>
              </w:rPr>
              <w:t>б</w:t>
            </w:r>
            <w:r w:rsidRPr="0044107F">
              <w:rPr>
                <w:szCs w:val="24"/>
              </w:rPr>
              <w:t>щей дол</w:t>
            </w:r>
            <w:r w:rsidRPr="0044107F">
              <w:rPr>
                <w:szCs w:val="24"/>
              </w:rPr>
              <w:t>е</w:t>
            </w:r>
            <w:r w:rsidRPr="0044107F">
              <w:rPr>
                <w:szCs w:val="24"/>
              </w:rPr>
              <w:t>вой собстве</w:t>
            </w:r>
            <w:r w:rsidRPr="0044107F">
              <w:rPr>
                <w:szCs w:val="24"/>
              </w:rPr>
              <w:t>н</w:t>
            </w:r>
            <w:r w:rsidRPr="0044107F">
              <w:rPr>
                <w:szCs w:val="24"/>
              </w:rPr>
              <w:t>ности</w:t>
            </w:r>
          </w:p>
        </w:tc>
        <w:tc>
          <w:tcPr>
            <w:tcW w:w="851" w:type="dxa"/>
            <w:shd w:val="clear" w:color="auto" w:fill="auto"/>
          </w:tcPr>
          <w:p w:rsidR="00692AD0" w:rsidRPr="0044107F" w:rsidRDefault="00692AD0" w:rsidP="00127114">
            <w:pPr>
              <w:jc w:val="center"/>
              <w:rPr>
                <w:szCs w:val="24"/>
              </w:rPr>
            </w:pPr>
            <w:r>
              <w:rPr>
                <w:szCs w:val="24"/>
              </w:rPr>
              <w:t>48,90</w:t>
            </w:r>
          </w:p>
        </w:tc>
        <w:tc>
          <w:tcPr>
            <w:tcW w:w="992" w:type="dxa"/>
            <w:shd w:val="clear" w:color="auto" w:fill="auto"/>
          </w:tcPr>
          <w:p w:rsidR="00692AD0" w:rsidRPr="0044107F" w:rsidRDefault="00692AD0" w:rsidP="00127114">
            <w:pPr>
              <w:jc w:val="center"/>
              <w:rPr>
                <w:szCs w:val="24"/>
              </w:rPr>
            </w:pPr>
            <w:r w:rsidRPr="0044107F">
              <w:rPr>
                <w:szCs w:val="24"/>
              </w:rPr>
              <w:t>Ро</w:t>
            </w:r>
            <w:r w:rsidRPr="0044107F">
              <w:rPr>
                <w:szCs w:val="24"/>
              </w:rPr>
              <w:t>с</w:t>
            </w:r>
            <w:r w:rsidRPr="0044107F">
              <w:rPr>
                <w:szCs w:val="24"/>
              </w:rPr>
              <w:t>сия</w:t>
            </w:r>
          </w:p>
        </w:tc>
        <w:tc>
          <w:tcPr>
            <w:tcW w:w="1559" w:type="dxa"/>
            <w:shd w:val="clear" w:color="auto" w:fill="auto"/>
          </w:tcPr>
          <w:p w:rsidR="00692AD0" w:rsidRPr="0044107F" w:rsidRDefault="00692AD0" w:rsidP="00127114">
            <w:pPr>
              <w:jc w:val="center"/>
              <w:rPr>
                <w:szCs w:val="24"/>
              </w:rPr>
            </w:pPr>
            <w:r>
              <w:rPr>
                <w:szCs w:val="24"/>
              </w:rPr>
              <w:t>Не  имеет</w:t>
            </w:r>
          </w:p>
        </w:tc>
        <w:tc>
          <w:tcPr>
            <w:tcW w:w="851" w:type="dxa"/>
            <w:shd w:val="clear" w:color="auto" w:fill="auto"/>
          </w:tcPr>
          <w:p w:rsidR="00692AD0" w:rsidRPr="0044107F" w:rsidRDefault="00692AD0" w:rsidP="00127114">
            <w:pPr>
              <w:jc w:val="center"/>
              <w:rPr>
                <w:szCs w:val="24"/>
              </w:rPr>
            </w:pPr>
          </w:p>
        </w:tc>
        <w:tc>
          <w:tcPr>
            <w:tcW w:w="1134" w:type="dxa"/>
            <w:shd w:val="clear" w:color="auto" w:fill="auto"/>
          </w:tcPr>
          <w:p w:rsidR="00692AD0" w:rsidRPr="0044107F" w:rsidRDefault="00692AD0" w:rsidP="00127114">
            <w:pPr>
              <w:jc w:val="center"/>
              <w:rPr>
                <w:szCs w:val="24"/>
              </w:rPr>
            </w:pPr>
          </w:p>
        </w:tc>
        <w:tc>
          <w:tcPr>
            <w:tcW w:w="1843" w:type="dxa"/>
          </w:tcPr>
          <w:p w:rsidR="00692AD0" w:rsidRPr="0044107F" w:rsidRDefault="00692AD0" w:rsidP="00127114">
            <w:pPr>
              <w:jc w:val="center"/>
              <w:rPr>
                <w:szCs w:val="24"/>
              </w:rPr>
            </w:pPr>
            <w:r w:rsidRPr="0044107F">
              <w:rPr>
                <w:szCs w:val="24"/>
              </w:rPr>
              <w:t>Не им</w:t>
            </w:r>
            <w:r w:rsidRPr="0044107F">
              <w:rPr>
                <w:szCs w:val="24"/>
              </w:rPr>
              <w:t>е</w:t>
            </w:r>
            <w:r w:rsidRPr="0044107F">
              <w:rPr>
                <w:szCs w:val="24"/>
              </w:rPr>
              <w:t>ет</w:t>
            </w:r>
          </w:p>
        </w:tc>
        <w:tc>
          <w:tcPr>
            <w:tcW w:w="1559" w:type="dxa"/>
          </w:tcPr>
          <w:p w:rsidR="00692AD0" w:rsidRPr="0044107F" w:rsidRDefault="00692AD0" w:rsidP="00066FA2">
            <w:pPr>
              <w:rPr>
                <w:szCs w:val="24"/>
              </w:rPr>
            </w:pPr>
            <w:r>
              <w:rPr>
                <w:szCs w:val="24"/>
              </w:rPr>
              <w:t>1 063 151,60</w:t>
            </w:r>
          </w:p>
        </w:tc>
        <w:tc>
          <w:tcPr>
            <w:tcW w:w="2410" w:type="dxa"/>
            <w:shd w:val="clear" w:color="auto" w:fill="auto"/>
          </w:tcPr>
          <w:p w:rsidR="00692AD0" w:rsidRPr="00127114" w:rsidRDefault="00692AD0" w:rsidP="00127114">
            <w:pPr>
              <w:jc w:val="center"/>
              <w:rPr>
                <w:szCs w:val="24"/>
              </w:rPr>
            </w:pPr>
            <w:r w:rsidRPr="0044107F">
              <w:rPr>
                <w:szCs w:val="24"/>
              </w:rPr>
              <w:t>Не имеет</w:t>
            </w:r>
          </w:p>
        </w:tc>
      </w:tr>
      <w:tr w:rsidR="00692AD0" w:rsidRPr="00B90663" w:rsidTr="00327DA1">
        <w:trPr>
          <w:trHeight w:val="1181"/>
        </w:trPr>
        <w:tc>
          <w:tcPr>
            <w:tcW w:w="1919" w:type="dxa"/>
            <w:shd w:val="clear" w:color="auto" w:fill="auto"/>
          </w:tcPr>
          <w:p w:rsidR="00692AD0" w:rsidRDefault="00692AD0" w:rsidP="00127114">
            <w:pPr>
              <w:jc w:val="center"/>
              <w:rPr>
                <w:szCs w:val="24"/>
              </w:rPr>
            </w:pPr>
            <w:r>
              <w:rPr>
                <w:b/>
                <w:szCs w:val="24"/>
              </w:rPr>
              <w:t>Фомичева Ю.В.</w:t>
            </w:r>
            <w:r w:rsidRPr="00127114">
              <w:rPr>
                <w:b/>
                <w:szCs w:val="24"/>
              </w:rPr>
              <w:t>, замест</w:t>
            </w:r>
            <w:r w:rsidRPr="00127114">
              <w:rPr>
                <w:b/>
                <w:szCs w:val="24"/>
              </w:rPr>
              <w:t>и</w:t>
            </w:r>
            <w:r w:rsidRPr="00127114">
              <w:rPr>
                <w:b/>
                <w:szCs w:val="24"/>
              </w:rPr>
              <w:t>тель начал</w:t>
            </w:r>
            <w:r w:rsidRPr="00127114">
              <w:rPr>
                <w:b/>
                <w:szCs w:val="24"/>
              </w:rPr>
              <w:t>ь</w:t>
            </w:r>
            <w:r w:rsidRPr="00127114">
              <w:rPr>
                <w:b/>
                <w:szCs w:val="24"/>
              </w:rPr>
              <w:t>ника Управл</w:t>
            </w:r>
            <w:r w:rsidRPr="00127114">
              <w:rPr>
                <w:b/>
                <w:szCs w:val="24"/>
              </w:rPr>
              <w:t>е</w:t>
            </w:r>
            <w:r w:rsidRPr="00127114">
              <w:rPr>
                <w:b/>
                <w:szCs w:val="24"/>
              </w:rPr>
              <w:t xml:space="preserve">ния-начальник отдела </w:t>
            </w:r>
            <w:r>
              <w:rPr>
                <w:b/>
                <w:szCs w:val="24"/>
              </w:rPr>
              <w:t>культ</w:t>
            </w:r>
            <w:r>
              <w:rPr>
                <w:b/>
                <w:szCs w:val="24"/>
              </w:rPr>
              <w:t>у</w:t>
            </w:r>
            <w:r>
              <w:rPr>
                <w:b/>
                <w:szCs w:val="24"/>
              </w:rPr>
              <w:t>ры</w:t>
            </w:r>
          </w:p>
          <w:p w:rsidR="00692AD0" w:rsidRDefault="00692AD0" w:rsidP="00127114">
            <w:pPr>
              <w:jc w:val="center"/>
              <w:rPr>
                <w:szCs w:val="24"/>
              </w:rPr>
            </w:pPr>
          </w:p>
        </w:tc>
        <w:tc>
          <w:tcPr>
            <w:tcW w:w="1135" w:type="dxa"/>
            <w:shd w:val="clear" w:color="auto" w:fill="auto"/>
          </w:tcPr>
          <w:p w:rsidR="00692AD0" w:rsidRDefault="00692AD0" w:rsidP="00127114">
            <w:pPr>
              <w:jc w:val="center"/>
              <w:rPr>
                <w:szCs w:val="24"/>
              </w:rPr>
            </w:pPr>
            <w:r>
              <w:rPr>
                <w:szCs w:val="24"/>
              </w:rPr>
              <w:t>Кварт</w:t>
            </w:r>
            <w:r>
              <w:rPr>
                <w:szCs w:val="24"/>
              </w:rPr>
              <w:t>и</w:t>
            </w:r>
            <w:r>
              <w:rPr>
                <w:szCs w:val="24"/>
              </w:rPr>
              <w:t>ра</w:t>
            </w:r>
          </w:p>
        </w:tc>
        <w:tc>
          <w:tcPr>
            <w:tcW w:w="1275" w:type="dxa"/>
          </w:tcPr>
          <w:p w:rsidR="00692AD0" w:rsidRDefault="00692AD0" w:rsidP="00127114">
            <w:pPr>
              <w:jc w:val="center"/>
              <w:rPr>
                <w:szCs w:val="24"/>
              </w:rPr>
            </w:pPr>
            <w:r>
              <w:rPr>
                <w:szCs w:val="24"/>
              </w:rPr>
              <w:t>Индив</w:t>
            </w:r>
            <w:r>
              <w:rPr>
                <w:szCs w:val="24"/>
              </w:rPr>
              <w:t>и</w:t>
            </w:r>
            <w:r>
              <w:rPr>
                <w:szCs w:val="24"/>
              </w:rPr>
              <w:t>дуал</w:t>
            </w:r>
            <w:r>
              <w:rPr>
                <w:szCs w:val="24"/>
              </w:rPr>
              <w:t>ь</w:t>
            </w:r>
            <w:r>
              <w:rPr>
                <w:szCs w:val="24"/>
              </w:rPr>
              <w:t>ная</w:t>
            </w:r>
          </w:p>
        </w:tc>
        <w:tc>
          <w:tcPr>
            <w:tcW w:w="851" w:type="dxa"/>
            <w:shd w:val="clear" w:color="auto" w:fill="auto"/>
          </w:tcPr>
          <w:p w:rsidR="00692AD0" w:rsidRDefault="00692AD0" w:rsidP="00127114">
            <w:pPr>
              <w:jc w:val="center"/>
              <w:rPr>
                <w:szCs w:val="24"/>
              </w:rPr>
            </w:pPr>
            <w:r>
              <w:rPr>
                <w:szCs w:val="24"/>
              </w:rPr>
              <w:t>32,0</w:t>
            </w:r>
          </w:p>
        </w:tc>
        <w:tc>
          <w:tcPr>
            <w:tcW w:w="992" w:type="dxa"/>
            <w:shd w:val="clear" w:color="auto" w:fill="auto"/>
          </w:tcPr>
          <w:p w:rsidR="00692AD0" w:rsidRDefault="00692AD0" w:rsidP="00127114">
            <w:pPr>
              <w:jc w:val="center"/>
              <w:rPr>
                <w:szCs w:val="24"/>
              </w:rPr>
            </w:pPr>
            <w:r>
              <w:rPr>
                <w:szCs w:val="24"/>
              </w:rPr>
              <w:t>Россия</w:t>
            </w:r>
          </w:p>
        </w:tc>
        <w:tc>
          <w:tcPr>
            <w:tcW w:w="1559" w:type="dxa"/>
            <w:shd w:val="clear" w:color="auto" w:fill="auto"/>
          </w:tcPr>
          <w:p w:rsidR="00692AD0" w:rsidRDefault="00692AD0" w:rsidP="00127114">
            <w:pPr>
              <w:jc w:val="center"/>
              <w:rPr>
                <w:szCs w:val="24"/>
              </w:rPr>
            </w:pPr>
            <w:r>
              <w:rPr>
                <w:szCs w:val="24"/>
              </w:rPr>
              <w:t>Не имеет</w:t>
            </w:r>
          </w:p>
        </w:tc>
        <w:tc>
          <w:tcPr>
            <w:tcW w:w="851" w:type="dxa"/>
            <w:shd w:val="clear" w:color="auto" w:fill="auto"/>
          </w:tcPr>
          <w:p w:rsidR="00692AD0" w:rsidRDefault="00692AD0" w:rsidP="00127114">
            <w:pPr>
              <w:jc w:val="center"/>
              <w:rPr>
                <w:szCs w:val="24"/>
              </w:rPr>
            </w:pPr>
          </w:p>
        </w:tc>
        <w:tc>
          <w:tcPr>
            <w:tcW w:w="1134" w:type="dxa"/>
            <w:shd w:val="clear" w:color="auto" w:fill="auto"/>
          </w:tcPr>
          <w:p w:rsidR="00692AD0" w:rsidRDefault="00692AD0" w:rsidP="00127114">
            <w:pPr>
              <w:jc w:val="center"/>
              <w:rPr>
                <w:szCs w:val="24"/>
              </w:rPr>
            </w:pPr>
          </w:p>
        </w:tc>
        <w:tc>
          <w:tcPr>
            <w:tcW w:w="1843" w:type="dxa"/>
          </w:tcPr>
          <w:p w:rsidR="00692AD0" w:rsidRDefault="00692AD0" w:rsidP="00127114">
            <w:pPr>
              <w:jc w:val="center"/>
              <w:rPr>
                <w:szCs w:val="24"/>
              </w:rPr>
            </w:pPr>
            <w:r>
              <w:rPr>
                <w:szCs w:val="24"/>
              </w:rPr>
              <w:t>Не имеет</w:t>
            </w:r>
          </w:p>
        </w:tc>
        <w:tc>
          <w:tcPr>
            <w:tcW w:w="1559" w:type="dxa"/>
          </w:tcPr>
          <w:p w:rsidR="00692AD0" w:rsidRDefault="00692AD0" w:rsidP="00127114">
            <w:pPr>
              <w:jc w:val="center"/>
              <w:rPr>
                <w:szCs w:val="24"/>
              </w:rPr>
            </w:pPr>
            <w:r>
              <w:rPr>
                <w:szCs w:val="24"/>
              </w:rPr>
              <w:t>902 073,56</w:t>
            </w:r>
          </w:p>
        </w:tc>
        <w:tc>
          <w:tcPr>
            <w:tcW w:w="2410" w:type="dxa"/>
            <w:shd w:val="clear" w:color="auto" w:fill="auto"/>
          </w:tcPr>
          <w:p w:rsidR="00692AD0" w:rsidRDefault="00692AD0" w:rsidP="00127114">
            <w:pPr>
              <w:jc w:val="center"/>
              <w:rPr>
                <w:szCs w:val="24"/>
              </w:rPr>
            </w:pPr>
            <w:r>
              <w:rPr>
                <w:szCs w:val="24"/>
              </w:rPr>
              <w:t>Не имеет</w:t>
            </w:r>
          </w:p>
        </w:tc>
      </w:tr>
      <w:tr w:rsidR="00692AD0" w:rsidRPr="00B90663" w:rsidTr="002A0BB9">
        <w:trPr>
          <w:trHeight w:val="1181"/>
        </w:trPr>
        <w:tc>
          <w:tcPr>
            <w:tcW w:w="1919" w:type="dxa"/>
            <w:vMerge w:val="restart"/>
            <w:shd w:val="clear" w:color="auto" w:fill="auto"/>
          </w:tcPr>
          <w:p w:rsidR="00692AD0" w:rsidRPr="00AE5B7E" w:rsidRDefault="00692AD0" w:rsidP="002A0BB9">
            <w:pPr>
              <w:jc w:val="center"/>
              <w:rPr>
                <w:szCs w:val="24"/>
              </w:rPr>
            </w:pPr>
            <w:r w:rsidRPr="00AE5B7E">
              <w:rPr>
                <w:szCs w:val="24"/>
              </w:rPr>
              <w:lastRenderedPageBreak/>
              <w:t>Супруг</w:t>
            </w:r>
          </w:p>
          <w:p w:rsidR="00692AD0" w:rsidRPr="00AE5B7E" w:rsidRDefault="00692AD0" w:rsidP="009C51D6">
            <w:pPr>
              <w:rPr>
                <w:szCs w:val="24"/>
              </w:rPr>
            </w:pPr>
          </w:p>
        </w:tc>
        <w:tc>
          <w:tcPr>
            <w:tcW w:w="1135" w:type="dxa"/>
            <w:shd w:val="clear" w:color="auto" w:fill="auto"/>
          </w:tcPr>
          <w:p w:rsidR="00692AD0" w:rsidRDefault="00692AD0" w:rsidP="002A0BB9">
            <w:pPr>
              <w:jc w:val="center"/>
              <w:rPr>
                <w:szCs w:val="24"/>
              </w:rPr>
            </w:pPr>
            <w:r>
              <w:rPr>
                <w:szCs w:val="24"/>
              </w:rPr>
              <w:t>Садовый земел</w:t>
            </w:r>
            <w:r>
              <w:rPr>
                <w:szCs w:val="24"/>
              </w:rPr>
              <w:t>ь</w:t>
            </w:r>
            <w:r>
              <w:rPr>
                <w:szCs w:val="24"/>
              </w:rPr>
              <w:t>ный участок</w:t>
            </w:r>
          </w:p>
        </w:tc>
        <w:tc>
          <w:tcPr>
            <w:tcW w:w="1275" w:type="dxa"/>
          </w:tcPr>
          <w:p w:rsidR="00692AD0" w:rsidRDefault="00692AD0" w:rsidP="002A0BB9">
            <w:pPr>
              <w:jc w:val="center"/>
              <w:rPr>
                <w:szCs w:val="24"/>
              </w:rPr>
            </w:pPr>
            <w:r>
              <w:rPr>
                <w:szCs w:val="24"/>
              </w:rPr>
              <w:t>Индив</w:t>
            </w:r>
            <w:r>
              <w:rPr>
                <w:szCs w:val="24"/>
              </w:rPr>
              <w:t>и</w:t>
            </w:r>
            <w:r>
              <w:rPr>
                <w:szCs w:val="24"/>
              </w:rPr>
              <w:t>дуал</w:t>
            </w:r>
            <w:r>
              <w:rPr>
                <w:szCs w:val="24"/>
              </w:rPr>
              <w:t>ь</w:t>
            </w:r>
            <w:r>
              <w:rPr>
                <w:szCs w:val="24"/>
              </w:rPr>
              <w:t>ная</w:t>
            </w:r>
          </w:p>
        </w:tc>
        <w:tc>
          <w:tcPr>
            <w:tcW w:w="851" w:type="dxa"/>
            <w:shd w:val="clear" w:color="auto" w:fill="auto"/>
          </w:tcPr>
          <w:p w:rsidR="00692AD0" w:rsidRDefault="00692AD0" w:rsidP="002A0BB9">
            <w:pPr>
              <w:jc w:val="center"/>
              <w:rPr>
                <w:szCs w:val="24"/>
              </w:rPr>
            </w:pPr>
            <w:r>
              <w:rPr>
                <w:szCs w:val="24"/>
              </w:rPr>
              <w:t>400,0</w:t>
            </w:r>
          </w:p>
        </w:tc>
        <w:tc>
          <w:tcPr>
            <w:tcW w:w="992" w:type="dxa"/>
            <w:shd w:val="clear" w:color="auto" w:fill="auto"/>
          </w:tcPr>
          <w:p w:rsidR="00692AD0" w:rsidRDefault="00692AD0" w:rsidP="002A0BB9">
            <w:pPr>
              <w:jc w:val="center"/>
              <w:rPr>
                <w:szCs w:val="24"/>
              </w:rPr>
            </w:pPr>
            <w:r>
              <w:rPr>
                <w:szCs w:val="24"/>
              </w:rPr>
              <w:t>Россия</w:t>
            </w:r>
          </w:p>
        </w:tc>
        <w:tc>
          <w:tcPr>
            <w:tcW w:w="1559" w:type="dxa"/>
            <w:shd w:val="clear" w:color="auto" w:fill="auto"/>
          </w:tcPr>
          <w:p w:rsidR="00692AD0" w:rsidRDefault="00692AD0" w:rsidP="002A0BB9">
            <w:pPr>
              <w:jc w:val="center"/>
              <w:rPr>
                <w:szCs w:val="24"/>
              </w:rPr>
            </w:pPr>
            <w:r>
              <w:rPr>
                <w:szCs w:val="24"/>
              </w:rPr>
              <w:t xml:space="preserve">Квартира </w:t>
            </w:r>
          </w:p>
        </w:tc>
        <w:tc>
          <w:tcPr>
            <w:tcW w:w="851" w:type="dxa"/>
            <w:shd w:val="clear" w:color="auto" w:fill="auto"/>
          </w:tcPr>
          <w:p w:rsidR="00692AD0" w:rsidRDefault="00692AD0" w:rsidP="002A0BB9">
            <w:pPr>
              <w:jc w:val="center"/>
              <w:rPr>
                <w:szCs w:val="24"/>
              </w:rPr>
            </w:pPr>
            <w:r>
              <w:rPr>
                <w:szCs w:val="24"/>
              </w:rPr>
              <w:t>32,0</w:t>
            </w:r>
          </w:p>
        </w:tc>
        <w:tc>
          <w:tcPr>
            <w:tcW w:w="1134" w:type="dxa"/>
            <w:shd w:val="clear" w:color="auto" w:fill="auto"/>
          </w:tcPr>
          <w:p w:rsidR="00692AD0" w:rsidRDefault="00692AD0" w:rsidP="002A0BB9">
            <w:pPr>
              <w:jc w:val="center"/>
              <w:rPr>
                <w:szCs w:val="24"/>
              </w:rPr>
            </w:pPr>
            <w:r>
              <w:rPr>
                <w:szCs w:val="24"/>
              </w:rPr>
              <w:t>Россия</w:t>
            </w:r>
          </w:p>
        </w:tc>
        <w:tc>
          <w:tcPr>
            <w:tcW w:w="1843" w:type="dxa"/>
          </w:tcPr>
          <w:p w:rsidR="00692AD0" w:rsidRDefault="00692AD0" w:rsidP="002A0BB9">
            <w:pPr>
              <w:jc w:val="center"/>
              <w:rPr>
                <w:szCs w:val="24"/>
              </w:rPr>
            </w:pPr>
            <w:r>
              <w:rPr>
                <w:szCs w:val="24"/>
              </w:rPr>
              <w:t>Форд Мо</w:t>
            </w:r>
            <w:r>
              <w:rPr>
                <w:szCs w:val="24"/>
              </w:rPr>
              <w:t>н</w:t>
            </w:r>
            <w:r>
              <w:rPr>
                <w:szCs w:val="24"/>
              </w:rPr>
              <w:t xml:space="preserve">део, 2008 </w:t>
            </w:r>
          </w:p>
        </w:tc>
        <w:tc>
          <w:tcPr>
            <w:tcW w:w="1559" w:type="dxa"/>
          </w:tcPr>
          <w:p w:rsidR="00692AD0" w:rsidRDefault="00692AD0" w:rsidP="002A0BB9">
            <w:pPr>
              <w:jc w:val="center"/>
              <w:rPr>
                <w:szCs w:val="24"/>
              </w:rPr>
            </w:pPr>
            <w:r>
              <w:rPr>
                <w:szCs w:val="24"/>
              </w:rPr>
              <w:t>390 095,22</w:t>
            </w:r>
          </w:p>
        </w:tc>
        <w:tc>
          <w:tcPr>
            <w:tcW w:w="2410" w:type="dxa"/>
            <w:shd w:val="clear" w:color="auto" w:fill="auto"/>
          </w:tcPr>
          <w:p w:rsidR="00692AD0" w:rsidRDefault="00692AD0" w:rsidP="002A0BB9">
            <w:pPr>
              <w:jc w:val="center"/>
              <w:rPr>
                <w:szCs w:val="24"/>
              </w:rPr>
            </w:pPr>
            <w:r>
              <w:rPr>
                <w:szCs w:val="24"/>
              </w:rPr>
              <w:t>Не имеет</w:t>
            </w:r>
          </w:p>
        </w:tc>
      </w:tr>
      <w:tr w:rsidR="00692AD0" w:rsidRPr="00B90663" w:rsidTr="00327DA1">
        <w:trPr>
          <w:trHeight w:val="1181"/>
        </w:trPr>
        <w:tc>
          <w:tcPr>
            <w:tcW w:w="1919" w:type="dxa"/>
            <w:vMerge/>
            <w:shd w:val="clear" w:color="auto" w:fill="auto"/>
          </w:tcPr>
          <w:p w:rsidR="00692AD0" w:rsidRPr="00AE5B7E" w:rsidRDefault="00692AD0" w:rsidP="00127114">
            <w:pPr>
              <w:jc w:val="center"/>
              <w:rPr>
                <w:szCs w:val="24"/>
              </w:rPr>
            </w:pPr>
          </w:p>
        </w:tc>
        <w:tc>
          <w:tcPr>
            <w:tcW w:w="1135" w:type="dxa"/>
            <w:shd w:val="clear" w:color="auto" w:fill="auto"/>
          </w:tcPr>
          <w:p w:rsidR="00692AD0" w:rsidRDefault="00692AD0" w:rsidP="00574090">
            <w:pPr>
              <w:jc w:val="center"/>
              <w:rPr>
                <w:szCs w:val="24"/>
              </w:rPr>
            </w:pPr>
            <w:r>
              <w:rPr>
                <w:szCs w:val="24"/>
              </w:rPr>
              <w:t>Садовый домик</w:t>
            </w:r>
          </w:p>
        </w:tc>
        <w:tc>
          <w:tcPr>
            <w:tcW w:w="1275" w:type="dxa"/>
          </w:tcPr>
          <w:p w:rsidR="00692AD0" w:rsidRDefault="00692AD0" w:rsidP="00127114">
            <w:pPr>
              <w:jc w:val="center"/>
              <w:rPr>
                <w:szCs w:val="24"/>
              </w:rPr>
            </w:pPr>
            <w:r>
              <w:rPr>
                <w:szCs w:val="24"/>
              </w:rPr>
              <w:t>Индив</w:t>
            </w:r>
            <w:r>
              <w:rPr>
                <w:szCs w:val="24"/>
              </w:rPr>
              <w:t>и</w:t>
            </w:r>
            <w:r>
              <w:rPr>
                <w:szCs w:val="24"/>
              </w:rPr>
              <w:t>дуал</w:t>
            </w:r>
            <w:r>
              <w:rPr>
                <w:szCs w:val="24"/>
              </w:rPr>
              <w:t>ь</w:t>
            </w:r>
            <w:r>
              <w:rPr>
                <w:szCs w:val="24"/>
              </w:rPr>
              <w:t>ная</w:t>
            </w:r>
          </w:p>
        </w:tc>
        <w:tc>
          <w:tcPr>
            <w:tcW w:w="851" w:type="dxa"/>
            <w:shd w:val="clear" w:color="auto" w:fill="auto"/>
          </w:tcPr>
          <w:p w:rsidR="00692AD0" w:rsidRDefault="00692AD0" w:rsidP="00127114">
            <w:pPr>
              <w:jc w:val="center"/>
              <w:rPr>
                <w:szCs w:val="24"/>
              </w:rPr>
            </w:pPr>
            <w:r>
              <w:rPr>
                <w:szCs w:val="24"/>
              </w:rPr>
              <w:t>18,5</w:t>
            </w:r>
          </w:p>
        </w:tc>
        <w:tc>
          <w:tcPr>
            <w:tcW w:w="992" w:type="dxa"/>
            <w:shd w:val="clear" w:color="auto" w:fill="auto"/>
          </w:tcPr>
          <w:p w:rsidR="00692AD0" w:rsidRDefault="00692AD0" w:rsidP="00127114">
            <w:pPr>
              <w:jc w:val="center"/>
              <w:rPr>
                <w:szCs w:val="24"/>
              </w:rPr>
            </w:pPr>
            <w:r>
              <w:rPr>
                <w:szCs w:val="24"/>
              </w:rPr>
              <w:t>Россия</w:t>
            </w:r>
          </w:p>
        </w:tc>
        <w:tc>
          <w:tcPr>
            <w:tcW w:w="1559" w:type="dxa"/>
            <w:shd w:val="clear" w:color="auto" w:fill="auto"/>
          </w:tcPr>
          <w:p w:rsidR="00692AD0" w:rsidRDefault="00692AD0" w:rsidP="00127114">
            <w:pPr>
              <w:jc w:val="center"/>
              <w:rPr>
                <w:szCs w:val="24"/>
              </w:rPr>
            </w:pPr>
          </w:p>
        </w:tc>
        <w:tc>
          <w:tcPr>
            <w:tcW w:w="851" w:type="dxa"/>
            <w:shd w:val="clear" w:color="auto" w:fill="auto"/>
          </w:tcPr>
          <w:p w:rsidR="00692AD0" w:rsidRDefault="00692AD0" w:rsidP="00127114">
            <w:pPr>
              <w:jc w:val="center"/>
              <w:rPr>
                <w:szCs w:val="24"/>
              </w:rPr>
            </w:pPr>
          </w:p>
        </w:tc>
        <w:tc>
          <w:tcPr>
            <w:tcW w:w="1134" w:type="dxa"/>
            <w:shd w:val="clear" w:color="auto" w:fill="auto"/>
          </w:tcPr>
          <w:p w:rsidR="00692AD0" w:rsidRDefault="00692AD0" w:rsidP="00127114">
            <w:pPr>
              <w:jc w:val="center"/>
              <w:rPr>
                <w:szCs w:val="24"/>
              </w:rPr>
            </w:pPr>
          </w:p>
        </w:tc>
        <w:tc>
          <w:tcPr>
            <w:tcW w:w="1843" w:type="dxa"/>
          </w:tcPr>
          <w:p w:rsidR="00692AD0" w:rsidRDefault="00692AD0" w:rsidP="00127114">
            <w:pPr>
              <w:jc w:val="center"/>
              <w:rPr>
                <w:szCs w:val="24"/>
              </w:rPr>
            </w:pPr>
          </w:p>
        </w:tc>
        <w:tc>
          <w:tcPr>
            <w:tcW w:w="1559" w:type="dxa"/>
          </w:tcPr>
          <w:p w:rsidR="00692AD0" w:rsidRDefault="00692AD0" w:rsidP="00127114">
            <w:pPr>
              <w:jc w:val="center"/>
              <w:rPr>
                <w:szCs w:val="24"/>
              </w:rPr>
            </w:pPr>
          </w:p>
        </w:tc>
        <w:tc>
          <w:tcPr>
            <w:tcW w:w="2410" w:type="dxa"/>
            <w:shd w:val="clear" w:color="auto" w:fill="auto"/>
          </w:tcPr>
          <w:p w:rsidR="00692AD0" w:rsidRDefault="00692AD0" w:rsidP="00127114">
            <w:pPr>
              <w:jc w:val="center"/>
              <w:rPr>
                <w:szCs w:val="24"/>
              </w:rPr>
            </w:pPr>
          </w:p>
        </w:tc>
      </w:tr>
      <w:tr w:rsidR="00692AD0" w:rsidRPr="00664145" w:rsidTr="00327DA1">
        <w:trPr>
          <w:trHeight w:val="1691"/>
        </w:trPr>
        <w:tc>
          <w:tcPr>
            <w:tcW w:w="1919" w:type="dxa"/>
            <w:shd w:val="clear" w:color="auto" w:fill="auto"/>
          </w:tcPr>
          <w:p w:rsidR="00692AD0" w:rsidRPr="00076C01" w:rsidRDefault="00692AD0" w:rsidP="00327DA1">
            <w:pPr>
              <w:spacing w:after="0" w:line="240" w:lineRule="auto"/>
              <w:jc w:val="center"/>
              <w:rPr>
                <w:b/>
                <w:szCs w:val="24"/>
              </w:rPr>
            </w:pPr>
            <w:r w:rsidRPr="00076C01">
              <w:rPr>
                <w:b/>
                <w:szCs w:val="24"/>
              </w:rPr>
              <w:t>Троян В. Н.,</w:t>
            </w:r>
          </w:p>
          <w:p w:rsidR="00692AD0" w:rsidRPr="00076C01" w:rsidRDefault="00692AD0" w:rsidP="00327DA1">
            <w:pPr>
              <w:spacing w:after="0" w:line="240" w:lineRule="auto"/>
              <w:jc w:val="center"/>
              <w:rPr>
                <w:b/>
                <w:szCs w:val="24"/>
              </w:rPr>
            </w:pPr>
            <w:r w:rsidRPr="00076C01">
              <w:rPr>
                <w:b/>
                <w:szCs w:val="24"/>
              </w:rPr>
              <w:t>заместитель начальника отдела бю</w:t>
            </w:r>
            <w:r w:rsidRPr="00076C01">
              <w:rPr>
                <w:b/>
                <w:szCs w:val="24"/>
              </w:rPr>
              <w:t>д</w:t>
            </w:r>
            <w:r w:rsidRPr="00076C01">
              <w:rPr>
                <w:b/>
                <w:szCs w:val="24"/>
              </w:rPr>
              <w:t>жетного учета и отчетности</w:t>
            </w:r>
          </w:p>
        </w:tc>
        <w:tc>
          <w:tcPr>
            <w:tcW w:w="1135" w:type="dxa"/>
            <w:shd w:val="clear" w:color="auto" w:fill="auto"/>
          </w:tcPr>
          <w:p w:rsidR="00692AD0" w:rsidRPr="00076C01" w:rsidRDefault="00692AD0" w:rsidP="00AE5B7E">
            <w:pPr>
              <w:rPr>
                <w:szCs w:val="24"/>
              </w:rPr>
            </w:pPr>
            <w:r w:rsidRPr="00076C01">
              <w:rPr>
                <w:szCs w:val="24"/>
              </w:rPr>
              <w:t>Кварт</w:t>
            </w:r>
            <w:r w:rsidRPr="00076C01">
              <w:rPr>
                <w:szCs w:val="24"/>
              </w:rPr>
              <w:t>и</w:t>
            </w:r>
            <w:r w:rsidRPr="00076C01">
              <w:rPr>
                <w:szCs w:val="24"/>
              </w:rPr>
              <w:t>ра</w:t>
            </w:r>
          </w:p>
        </w:tc>
        <w:tc>
          <w:tcPr>
            <w:tcW w:w="1275" w:type="dxa"/>
            <w:shd w:val="clear" w:color="auto" w:fill="auto"/>
          </w:tcPr>
          <w:p w:rsidR="00692AD0" w:rsidRPr="00076C01" w:rsidRDefault="00692AD0" w:rsidP="00327DA1">
            <w:pPr>
              <w:jc w:val="center"/>
              <w:rPr>
                <w:szCs w:val="24"/>
              </w:rPr>
            </w:pPr>
            <w:r w:rsidRPr="00076C01">
              <w:rPr>
                <w:szCs w:val="24"/>
              </w:rPr>
              <w:t>Индив</w:t>
            </w:r>
            <w:r w:rsidRPr="00076C01">
              <w:rPr>
                <w:szCs w:val="24"/>
              </w:rPr>
              <w:t>и</w:t>
            </w:r>
            <w:r w:rsidRPr="00076C01">
              <w:rPr>
                <w:szCs w:val="24"/>
              </w:rPr>
              <w:t>дуал</w:t>
            </w:r>
            <w:r w:rsidRPr="00076C01">
              <w:rPr>
                <w:szCs w:val="24"/>
              </w:rPr>
              <w:t>ь</w:t>
            </w:r>
            <w:r w:rsidRPr="00076C01">
              <w:rPr>
                <w:szCs w:val="24"/>
              </w:rPr>
              <w:t>ная</w:t>
            </w:r>
          </w:p>
        </w:tc>
        <w:tc>
          <w:tcPr>
            <w:tcW w:w="851" w:type="dxa"/>
            <w:shd w:val="clear" w:color="auto" w:fill="auto"/>
          </w:tcPr>
          <w:p w:rsidR="00692AD0" w:rsidRPr="00076C01" w:rsidRDefault="00692AD0" w:rsidP="00327DA1">
            <w:pPr>
              <w:jc w:val="center"/>
              <w:rPr>
                <w:szCs w:val="24"/>
              </w:rPr>
            </w:pPr>
            <w:r w:rsidRPr="00076C01">
              <w:rPr>
                <w:szCs w:val="24"/>
              </w:rPr>
              <w:t>32,1</w:t>
            </w:r>
          </w:p>
        </w:tc>
        <w:tc>
          <w:tcPr>
            <w:tcW w:w="992" w:type="dxa"/>
            <w:shd w:val="clear" w:color="auto" w:fill="auto"/>
          </w:tcPr>
          <w:p w:rsidR="00692AD0" w:rsidRPr="00076C01" w:rsidRDefault="00692AD0" w:rsidP="00327DA1">
            <w:pPr>
              <w:jc w:val="center"/>
              <w:rPr>
                <w:szCs w:val="24"/>
                <w:lang w:val="en-US"/>
              </w:rPr>
            </w:pPr>
            <w:r w:rsidRPr="00076C01">
              <w:rPr>
                <w:szCs w:val="24"/>
              </w:rPr>
              <w:t>Россия</w:t>
            </w:r>
          </w:p>
          <w:p w:rsidR="00692AD0" w:rsidRPr="00076C01" w:rsidRDefault="00692AD0" w:rsidP="00327DA1">
            <w:pPr>
              <w:jc w:val="center"/>
              <w:rPr>
                <w:szCs w:val="24"/>
              </w:rPr>
            </w:pPr>
          </w:p>
        </w:tc>
        <w:tc>
          <w:tcPr>
            <w:tcW w:w="1559" w:type="dxa"/>
            <w:shd w:val="clear" w:color="auto" w:fill="auto"/>
          </w:tcPr>
          <w:p w:rsidR="00692AD0" w:rsidRPr="00076C01" w:rsidRDefault="00692AD0" w:rsidP="00327DA1">
            <w:pPr>
              <w:jc w:val="center"/>
              <w:rPr>
                <w:szCs w:val="24"/>
              </w:rPr>
            </w:pPr>
            <w:r w:rsidRPr="00076C01">
              <w:rPr>
                <w:szCs w:val="24"/>
              </w:rPr>
              <w:t>Не имеет</w:t>
            </w:r>
          </w:p>
        </w:tc>
        <w:tc>
          <w:tcPr>
            <w:tcW w:w="851" w:type="dxa"/>
            <w:shd w:val="clear" w:color="auto" w:fill="auto"/>
          </w:tcPr>
          <w:p w:rsidR="00692AD0" w:rsidRPr="00076C01" w:rsidRDefault="00692AD0" w:rsidP="00327DA1">
            <w:pPr>
              <w:jc w:val="center"/>
              <w:rPr>
                <w:szCs w:val="24"/>
              </w:rPr>
            </w:pPr>
          </w:p>
        </w:tc>
        <w:tc>
          <w:tcPr>
            <w:tcW w:w="1134" w:type="dxa"/>
            <w:shd w:val="clear" w:color="auto" w:fill="auto"/>
          </w:tcPr>
          <w:p w:rsidR="00692AD0" w:rsidRPr="00076C01" w:rsidRDefault="00692AD0" w:rsidP="00327DA1">
            <w:pPr>
              <w:jc w:val="center"/>
              <w:rPr>
                <w:szCs w:val="24"/>
              </w:rPr>
            </w:pPr>
          </w:p>
        </w:tc>
        <w:tc>
          <w:tcPr>
            <w:tcW w:w="1843" w:type="dxa"/>
            <w:shd w:val="clear" w:color="auto" w:fill="auto"/>
          </w:tcPr>
          <w:p w:rsidR="00692AD0" w:rsidRPr="00076C01" w:rsidRDefault="00692AD0" w:rsidP="00327DA1">
            <w:pPr>
              <w:jc w:val="center"/>
              <w:rPr>
                <w:szCs w:val="24"/>
              </w:rPr>
            </w:pPr>
            <w:r w:rsidRPr="00076C01">
              <w:rPr>
                <w:szCs w:val="24"/>
              </w:rPr>
              <w:t>Не имеет</w:t>
            </w:r>
          </w:p>
        </w:tc>
        <w:tc>
          <w:tcPr>
            <w:tcW w:w="1559" w:type="dxa"/>
            <w:shd w:val="clear" w:color="auto" w:fill="auto"/>
          </w:tcPr>
          <w:p w:rsidR="00692AD0" w:rsidRPr="00076C01" w:rsidRDefault="00692AD0" w:rsidP="00327DA1">
            <w:pPr>
              <w:jc w:val="center"/>
              <w:rPr>
                <w:szCs w:val="24"/>
              </w:rPr>
            </w:pPr>
            <w:r>
              <w:rPr>
                <w:szCs w:val="24"/>
              </w:rPr>
              <w:t>805 986</w:t>
            </w:r>
            <w:r w:rsidRPr="00076C01">
              <w:rPr>
                <w:szCs w:val="24"/>
              </w:rPr>
              <w:t>,9</w:t>
            </w:r>
            <w:r>
              <w:rPr>
                <w:szCs w:val="24"/>
              </w:rPr>
              <w:t>7</w:t>
            </w:r>
          </w:p>
        </w:tc>
        <w:tc>
          <w:tcPr>
            <w:tcW w:w="2410" w:type="dxa"/>
            <w:shd w:val="clear" w:color="auto" w:fill="auto"/>
          </w:tcPr>
          <w:p w:rsidR="00692AD0" w:rsidRPr="00127114" w:rsidRDefault="00692AD0" w:rsidP="00327DA1">
            <w:pPr>
              <w:jc w:val="center"/>
              <w:rPr>
                <w:szCs w:val="24"/>
              </w:rPr>
            </w:pPr>
            <w:r w:rsidRPr="00076C01">
              <w:rPr>
                <w:szCs w:val="24"/>
              </w:rPr>
              <w:t>Не имеет</w:t>
            </w:r>
          </w:p>
        </w:tc>
      </w:tr>
      <w:tr w:rsidR="00692AD0" w:rsidRPr="00664145" w:rsidTr="00327DA1">
        <w:trPr>
          <w:trHeight w:val="544"/>
        </w:trPr>
        <w:tc>
          <w:tcPr>
            <w:tcW w:w="1919" w:type="dxa"/>
            <w:shd w:val="clear" w:color="auto" w:fill="auto"/>
          </w:tcPr>
          <w:p w:rsidR="00692AD0" w:rsidRPr="00127114" w:rsidRDefault="00692AD0" w:rsidP="00327DA1">
            <w:pPr>
              <w:jc w:val="center"/>
              <w:rPr>
                <w:szCs w:val="24"/>
              </w:rPr>
            </w:pPr>
            <w:r w:rsidRPr="00127114">
              <w:rPr>
                <w:szCs w:val="24"/>
              </w:rPr>
              <w:t>Несовершенн</w:t>
            </w:r>
            <w:r w:rsidRPr="00127114">
              <w:rPr>
                <w:szCs w:val="24"/>
              </w:rPr>
              <w:t>о</w:t>
            </w:r>
            <w:r w:rsidRPr="00127114">
              <w:rPr>
                <w:szCs w:val="24"/>
              </w:rPr>
              <w:t>летний ребенок</w:t>
            </w:r>
          </w:p>
        </w:tc>
        <w:tc>
          <w:tcPr>
            <w:tcW w:w="1135" w:type="dxa"/>
            <w:shd w:val="clear" w:color="auto" w:fill="auto"/>
          </w:tcPr>
          <w:p w:rsidR="00692AD0" w:rsidRPr="00127114" w:rsidRDefault="00692AD0" w:rsidP="00327DA1">
            <w:pPr>
              <w:jc w:val="center"/>
              <w:rPr>
                <w:szCs w:val="24"/>
              </w:rPr>
            </w:pPr>
            <w:r w:rsidRPr="00127114">
              <w:rPr>
                <w:szCs w:val="24"/>
              </w:rPr>
              <w:t>Не им</w:t>
            </w:r>
            <w:r w:rsidRPr="00127114">
              <w:rPr>
                <w:szCs w:val="24"/>
              </w:rPr>
              <w:t>е</w:t>
            </w:r>
            <w:r w:rsidRPr="00127114">
              <w:rPr>
                <w:szCs w:val="24"/>
              </w:rPr>
              <w:t>ет</w:t>
            </w:r>
          </w:p>
        </w:tc>
        <w:tc>
          <w:tcPr>
            <w:tcW w:w="1275" w:type="dxa"/>
            <w:shd w:val="clear" w:color="auto" w:fill="auto"/>
          </w:tcPr>
          <w:p w:rsidR="00692AD0" w:rsidRPr="00127114" w:rsidRDefault="00692AD0" w:rsidP="00327DA1">
            <w:pPr>
              <w:jc w:val="center"/>
              <w:rPr>
                <w:szCs w:val="24"/>
              </w:rPr>
            </w:pPr>
          </w:p>
        </w:tc>
        <w:tc>
          <w:tcPr>
            <w:tcW w:w="851" w:type="dxa"/>
            <w:shd w:val="clear" w:color="auto" w:fill="auto"/>
          </w:tcPr>
          <w:p w:rsidR="00692AD0" w:rsidRPr="00127114" w:rsidRDefault="00692AD0" w:rsidP="00327DA1">
            <w:pPr>
              <w:jc w:val="center"/>
              <w:rPr>
                <w:szCs w:val="24"/>
              </w:rPr>
            </w:pPr>
          </w:p>
        </w:tc>
        <w:tc>
          <w:tcPr>
            <w:tcW w:w="992" w:type="dxa"/>
            <w:shd w:val="clear" w:color="auto" w:fill="auto"/>
          </w:tcPr>
          <w:p w:rsidR="00692AD0" w:rsidRPr="00127114" w:rsidRDefault="00692AD0" w:rsidP="00327DA1">
            <w:pPr>
              <w:jc w:val="center"/>
              <w:rPr>
                <w:szCs w:val="24"/>
              </w:rPr>
            </w:pPr>
          </w:p>
        </w:tc>
        <w:tc>
          <w:tcPr>
            <w:tcW w:w="1559" w:type="dxa"/>
            <w:shd w:val="clear" w:color="auto" w:fill="auto"/>
          </w:tcPr>
          <w:p w:rsidR="00692AD0" w:rsidRPr="00127114" w:rsidRDefault="00692AD0" w:rsidP="00327DA1">
            <w:pPr>
              <w:jc w:val="center"/>
              <w:rPr>
                <w:szCs w:val="24"/>
              </w:rPr>
            </w:pPr>
            <w:r>
              <w:rPr>
                <w:szCs w:val="24"/>
              </w:rPr>
              <w:t>Квартира</w:t>
            </w:r>
          </w:p>
        </w:tc>
        <w:tc>
          <w:tcPr>
            <w:tcW w:w="851" w:type="dxa"/>
            <w:shd w:val="clear" w:color="auto" w:fill="auto"/>
          </w:tcPr>
          <w:p w:rsidR="00692AD0" w:rsidRPr="00127114" w:rsidRDefault="00692AD0" w:rsidP="00327DA1">
            <w:pPr>
              <w:jc w:val="center"/>
              <w:rPr>
                <w:szCs w:val="24"/>
              </w:rPr>
            </w:pPr>
            <w:r w:rsidRPr="00127114">
              <w:rPr>
                <w:szCs w:val="24"/>
              </w:rPr>
              <w:t>32,1</w:t>
            </w:r>
          </w:p>
        </w:tc>
        <w:tc>
          <w:tcPr>
            <w:tcW w:w="1134" w:type="dxa"/>
            <w:shd w:val="clear" w:color="auto" w:fill="auto"/>
          </w:tcPr>
          <w:p w:rsidR="00692AD0" w:rsidRPr="00127114" w:rsidRDefault="00692AD0" w:rsidP="00327DA1">
            <w:pPr>
              <w:jc w:val="center"/>
              <w:rPr>
                <w:szCs w:val="24"/>
              </w:rPr>
            </w:pPr>
            <w:r w:rsidRPr="00127114">
              <w:rPr>
                <w:szCs w:val="24"/>
              </w:rPr>
              <w:t>Россия</w:t>
            </w:r>
          </w:p>
        </w:tc>
        <w:tc>
          <w:tcPr>
            <w:tcW w:w="1843" w:type="dxa"/>
            <w:shd w:val="clear" w:color="auto" w:fill="auto"/>
          </w:tcPr>
          <w:p w:rsidR="00692AD0" w:rsidRPr="00127114" w:rsidRDefault="00692AD0" w:rsidP="00327DA1">
            <w:pPr>
              <w:jc w:val="center"/>
              <w:rPr>
                <w:szCs w:val="24"/>
              </w:rPr>
            </w:pPr>
            <w:r w:rsidRPr="00127114">
              <w:rPr>
                <w:szCs w:val="24"/>
              </w:rPr>
              <w:t>Не им</w:t>
            </w:r>
            <w:r w:rsidRPr="00127114">
              <w:rPr>
                <w:szCs w:val="24"/>
              </w:rPr>
              <w:t>е</w:t>
            </w:r>
            <w:r w:rsidRPr="00127114">
              <w:rPr>
                <w:szCs w:val="24"/>
              </w:rPr>
              <w:t>ет</w:t>
            </w:r>
          </w:p>
        </w:tc>
        <w:tc>
          <w:tcPr>
            <w:tcW w:w="1559" w:type="dxa"/>
            <w:shd w:val="clear" w:color="auto" w:fill="auto"/>
          </w:tcPr>
          <w:p w:rsidR="00692AD0" w:rsidRPr="00127114" w:rsidRDefault="00692AD0" w:rsidP="00327DA1">
            <w:pPr>
              <w:jc w:val="center"/>
              <w:rPr>
                <w:szCs w:val="24"/>
              </w:rPr>
            </w:pPr>
            <w:r w:rsidRPr="00127114">
              <w:rPr>
                <w:szCs w:val="24"/>
              </w:rPr>
              <w:t>Не имеет</w:t>
            </w:r>
          </w:p>
        </w:tc>
        <w:tc>
          <w:tcPr>
            <w:tcW w:w="2410" w:type="dxa"/>
            <w:shd w:val="clear" w:color="auto" w:fill="auto"/>
          </w:tcPr>
          <w:p w:rsidR="00692AD0" w:rsidRPr="00127114" w:rsidRDefault="00692AD0" w:rsidP="00327DA1">
            <w:pPr>
              <w:jc w:val="center"/>
              <w:rPr>
                <w:szCs w:val="24"/>
              </w:rPr>
            </w:pPr>
            <w:r>
              <w:rPr>
                <w:szCs w:val="24"/>
              </w:rPr>
              <w:t>Не имеет</w:t>
            </w:r>
          </w:p>
        </w:tc>
      </w:tr>
      <w:tr w:rsidR="00692AD0" w:rsidRPr="00E15D9A" w:rsidTr="00327DA1">
        <w:trPr>
          <w:trHeight w:val="544"/>
        </w:trPr>
        <w:tc>
          <w:tcPr>
            <w:tcW w:w="1919" w:type="dxa"/>
            <w:vMerge w:val="restart"/>
            <w:shd w:val="clear" w:color="auto" w:fill="auto"/>
          </w:tcPr>
          <w:p w:rsidR="00692AD0" w:rsidRPr="00E15D9A" w:rsidRDefault="00692AD0" w:rsidP="00127114">
            <w:pPr>
              <w:jc w:val="center"/>
              <w:rPr>
                <w:szCs w:val="24"/>
              </w:rPr>
            </w:pPr>
            <w:r w:rsidRPr="00E15D9A">
              <w:rPr>
                <w:b/>
                <w:szCs w:val="24"/>
              </w:rPr>
              <w:t>Крестина Т. Н.</w:t>
            </w:r>
            <w:r w:rsidRPr="00E15D9A">
              <w:rPr>
                <w:szCs w:val="24"/>
              </w:rPr>
              <w:t>,</w:t>
            </w:r>
          </w:p>
          <w:p w:rsidR="00692AD0" w:rsidRPr="00E15D9A" w:rsidRDefault="00692AD0" w:rsidP="00127114">
            <w:pPr>
              <w:jc w:val="center"/>
              <w:rPr>
                <w:szCs w:val="24"/>
              </w:rPr>
            </w:pPr>
            <w:r w:rsidRPr="00E15D9A">
              <w:rPr>
                <w:szCs w:val="24"/>
              </w:rPr>
              <w:t>Начальник о</w:t>
            </w:r>
            <w:r w:rsidRPr="00E15D9A">
              <w:rPr>
                <w:szCs w:val="24"/>
              </w:rPr>
              <w:t>т</w:t>
            </w:r>
            <w:r w:rsidRPr="00E15D9A">
              <w:rPr>
                <w:szCs w:val="24"/>
              </w:rPr>
              <w:t>дела по работе с учре</w:t>
            </w:r>
            <w:r w:rsidRPr="00E15D9A">
              <w:rPr>
                <w:szCs w:val="24"/>
              </w:rPr>
              <w:t>ж</w:t>
            </w:r>
            <w:r w:rsidRPr="00E15D9A">
              <w:rPr>
                <w:szCs w:val="24"/>
              </w:rPr>
              <w:t>дениями культуры, а</w:t>
            </w:r>
            <w:r w:rsidRPr="00E15D9A">
              <w:rPr>
                <w:szCs w:val="24"/>
              </w:rPr>
              <w:t>р</w:t>
            </w:r>
            <w:r w:rsidRPr="00E15D9A">
              <w:rPr>
                <w:szCs w:val="24"/>
              </w:rPr>
              <w:t>хивного дела и дополнительн</w:t>
            </w:r>
            <w:r w:rsidRPr="00E15D9A">
              <w:rPr>
                <w:szCs w:val="24"/>
              </w:rPr>
              <w:t>о</w:t>
            </w:r>
            <w:r w:rsidRPr="00E15D9A">
              <w:rPr>
                <w:szCs w:val="24"/>
              </w:rPr>
              <w:t>го образ</w:t>
            </w:r>
            <w:r w:rsidRPr="00E15D9A">
              <w:rPr>
                <w:szCs w:val="24"/>
              </w:rPr>
              <w:t>о</w:t>
            </w:r>
            <w:r w:rsidRPr="00E15D9A">
              <w:rPr>
                <w:szCs w:val="24"/>
              </w:rPr>
              <w:t>вания</w:t>
            </w:r>
          </w:p>
        </w:tc>
        <w:tc>
          <w:tcPr>
            <w:tcW w:w="1135" w:type="dxa"/>
            <w:shd w:val="clear" w:color="auto" w:fill="auto"/>
          </w:tcPr>
          <w:p w:rsidR="00692AD0" w:rsidRPr="00E15D9A" w:rsidRDefault="00692AD0" w:rsidP="00127114">
            <w:pPr>
              <w:jc w:val="center"/>
              <w:rPr>
                <w:szCs w:val="24"/>
              </w:rPr>
            </w:pPr>
            <w:r w:rsidRPr="00E15D9A">
              <w:rPr>
                <w:szCs w:val="24"/>
              </w:rPr>
              <w:t>Кварт</w:t>
            </w:r>
            <w:r w:rsidRPr="00E15D9A">
              <w:rPr>
                <w:szCs w:val="24"/>
              </w:rPr>
              <w:t>и</w:t>
            </w:r>
            <w:r w:rsidRPr="00E15D9A">
              <w:rPr>
                <w:szCs w:val="24"/>
              </w:rPr>
              <w:t>ра</w:t>
            </w:r>
          </w:p>
        </w:tc>
        <w:tc>
          <w:tcPr>
            <w:tcW w:w="1275" w:type="dxa"/>
            <w:shd w:val="clear" w:color="auto" w:fill="auto"/>
          </w:tcPr>
          <w:p w:rsidR="00692AD0" w:rsidRPr="00E15D9A" w:rsidRDefault="00692AD0" w:rsidP="00127114">
            <w:pPr>
              <w:jc w:val="center"/>
              <w:rPr>
                <w:szCs w:val="24"/>
              </w:rPr>
            </w:pPr>
            <w:r w:rsidRPr="00E15D9A">
              <w:rPr>
                <w:szCs w:val="24"/>
              </w:rPr>
              <w:t>Индив</w:t>
            </w:r>
            <w:r w:rsidRPr="00E15D9A">
              <w:rPr>
                <w:szCs w:val="24"/>
              </w:rPr>
              <w:t>и</w:t>
            </w:r>
            <w:r w:rsidRPr="00E15D9A">
              <w:rPr>
                <w:szCs w:val="24"/>
              </w:rPr>
              <w:t>дуал</w:t>
            </w:r>
            <w:r w:rsidRPr="00E15D9A">
              <w:rPr>
                <w:szCs w:val="24"/>
              </w:rPr>
              <w:t>ь</w:t>
            </w:r>
            <w:r w:rsidRPr="00E15D9A">
              <w:rPr>
                <w:szCs w:val="24"/>
              </w:rPr>
              <w:t>ная</w:t>
            </w:r>
          </w:p>
        </w:tc>
        <w:tc>
          <w:tcPr>
            <w:tcW w:w="851" w:type="dxa"/>
            <w:shd w:val="clear" w:color="auto" w:fill="auto"/>
          </w:tcPr>
          <w:p w:rsidR="00692AD0" w:rsidRPr="00E15D9A" w:rsidRDefault="00692AD0" w:rsidP="00127114">
            <w:pPr>
              <w:jc w:val="center"/>
              <w:rPr>
                <w:szCs w:val="24"/>
                <w:lang w:val="en-US"/>
              </w:rPr>
            </w:pPr>
            <w:r w:rsidRPr="00E15D9A">
              <w:rPr>
                <w:szCs w:val="24"/>
              </w:rPr>
              <w:t>65,0</w:t>
            </w:r>
          </w:p>
        </w:tc>
        <w:tc>
          <w:tcPr>
            <w:tcW w:w="992" w:type="dxa"/>
            <w:shd w:val="clear" w:color="auto" w:fill="auto"/>
          </w:tcPr>
          <w:p w:rsidR="00692AD0" w:rsidRPr="00E15D9A" w:rsidRDefault="00692AD0" w:rsidP="00127114">
            <w:pPr>
              <w:jc w:val="center"/>
              <w:rPr>
                <w:szCs w:val="24"/>
              </w:rPr>
            </w:pPr>
            <w:r w:rsidRPr="00E15D9A">
              <w:rPr>
                <w:szCs w:val="24"/>
              </w:rPr>
              <w:t>Ро</w:t>
            </w:r>
            <w:r w:rsidRPr="00E15D9A">
              <w:rPr>
                <w:szCs w:val="24"/>
              </w:rPr>
              <w:t>с</w:t>
            </w:r>
            <w:r w:rsidRPr="00E15D9A">
              <w:rPr>
                <w:szCs w:val="24"/>
              </w:rPr>
              <w:t>сия</w:t>
            </w:r>
          </w:p>
        </w:tc>
        <w:tc>
          <w:tcPr>
            <w:tcW w:w="1559" w:type="dxa"/>
            <w:shd w:val="clear" w:color="auto" w:fill="auto"/>
          </w:tcPr>
          <w:p w:rsidR="00692AD0" w:rsidRPr="00E15D9A" w:rsidRDefault="00692AD0" w:rsidP="00127114">
            <w:pPr>
              <w:jc w:val="center"/>
              <w:rPr>
                <w:szCs w:val="24"/>
              </w:rPr>
            </w:pPr>
            <w:r w:rsidRPr="00E15D9A">
              <w:rPr>
                <w:szCs w:val="24"/>
              </w:rPr>
              <w:t>Жилой дом</w:t>
            </w:r>
          </w:p>
        </w:tc>
        <w:tc>
          <w:tcPr>
            <w:tcW w:w="851" w:type="dxa"/>
            <w:shd w:val="clear" w:color="auto" w:fill="auto"/>
          </w:tcPr>
          <w:p w:rsidR="00692AD0" w:rsidRPr="00E15D9A" w:rsidRDefault="00692AD0" w:rsidP="00127114">
            <w:pPr>
              <w:jc w:val="center"/>
              <w:rPr>
                <w:szCs w:val="24"/>
              </w:rPr>
            </w:pPr>
            <w:r w:rsidRPr="00E15D9A">
              <w:rPr>
                <w:szCs w:val="24"/>
              </w:rPr>
              <w:t>186,0</w:t>
            </w:r>
          </w:p>
        </w:tc>
        <w:tc>
          <w:tcPr>
            <w:tcW w:w="1134" w:type="dxa"/>
            <w:shd w:val="clear" w:color="auto" w:fill="auto"/>
          </w:tcPr>
          <w:p w:rsidR="00692AD0" w:rsidRPr="00E15D9A" w:rsidRDefault="00692AD0" w:rsidP="00127114">
            <w:pPr>
              <w:jc w:val="center"/>
              <w:rPr>
                <w:szCs w:val="24"/>
              </w:rPr>
            </w:pPr>
            <w:r w:rsidRPr="00E15D9A">
              <w:rPr>
                <w:szCs w:val="24"/>
              </w:rPr>
              <w:t>Россия</w:t>
            </w:r>
          </w:p>
        </w:tc>
        <w:tc>
          <w:tcPr>
            <w:tcW w:w="1843" w:type="dxa"/>
          </w:tcPr>
          <w:p w:rsidR="00692AD0" w:rsidRPr="00E15D9A" w:rsidRDefault="00692AD0" w:rsidP="00127114">
            <w:pPr>
              <w:jc w:val="center"/>
              <w:rPr>
                <w:szCs w:val="24"/>
              </w:rPr>
            </w:pPr>
            <w:r w:rsidRPr="00E15D9A">
              <w:rPr>
                <w:szCs w:val="24"/>
              </w:rPr>
              <w:t>Не имеет</w:t>
            </w:r>
          </w:p>
        </w:tc>
        <w:tc>
          <w:tcPr>
            <w:tcW w:w="1559" w:type="dxa"/>
          </w:tcPr>
          <w:p w:rsidR="00692AD0" w:rsidRPr="00E15D9A" w:rsidRDefault="00692AD0" w:rsidP="00127114">
            <w:pPr>
              <w:jc w:val="center"/>
              <w:rPr>
                <w:szCs w:val="24"/>
              </w:rPr>
            </w:pPr>
            <w:r>
              <w:rPr>
                <w:szCs w:val="24"/>
              </w:rPr>
              <w:t>862 786</w:t>
            </w:r>
            <w:r w:rsidRPr="00E15D9A">
              <w:rPr>
                <w:szCs w:val="24"/>
              </w:rPr>
              <w:t>,</w:t>
            </w:r>
            <w:r>
              <w:rPr>
                <w:szCs w:val="24"/>
              </w:rPr>
              <w:t>51</w:t>
            </w:r>
          </w:p>
        </w:tc>
        <w:tc>
          <w:tcPr>
            <w:tcW w:w="2410" w:type="dxa"/>
            <w:shd w:val="clear" w:color="auto" w:fill="auto"/>
          </w:tcPr>
          <w:p w:rsidR="00692AD0" w:rsidRPr="00E15D9A" w:rsidRDefault="00692AD0" w:rsidP="00127114">
            <w:pPr>
              <w:jc w:val="center"/>
              <w:rPr>
                <w:szCs w:val="24"/>
              </w:rPr>
            </w:pPr>
            <w:r w:rsidRPr="00E15D9A">
              <w:rPr>
                <w:szCs w:val="24"/>
              </w:rPr>
              <w:t>Не имеет</w:t>
            </w:r>
          </w:p>
        </w:tc>
      </w:tr>
      <w:tr w:rsidR="00692AD0" w:rsidRPr="00E15D9A" w:rsidTr="00327DA1">
        <w:trPr>
          <w:trHeight w:val="544"/>
        </w:trPr>
        <w:tc>
          <w:tcPr>
            <w:tcW w:w="1919" w:type="dxa"/>
            <w:vMerge/>
            <w:shd w:val="clear" w:color="auto" w:fill="auto"/>
          </w:tcPr>
          <w:p w:rsidR="00692AD0" w:rsidRPr="00E15D9A" w:rsidRDefault="00692AD0" w:rsidP="00127114">
            <w:pPr>
              <w:jc w:val="center"/>
              <w:rPr>
                <w:b/>
                <w:szCs w:val="24"/>
              </w:rPr>
            </w:pPr>
          </w:p>
        </w:tc>
        <w:tc>
          <w:tcPr>
            <w:tcW w:w="1135" w:type="dxa"/>
            <w:shd w:val="clear" w:color="auto" w:fill="auto"/>
          </w:tcPr>
          <w:p w:rsidR="00692AD0" w:rsidRPr="00E15D9A" w:rsidRDefault="00692AD0" w:rsidP="00E15D9A">
            <w:pPr>
              <w:jc w:val="center"/>
              <w:rPr>
                <w:szCs w:val="24"/>
              </w:rPr>
            </w:pPr>
            <w:r w:rsidRPr="00E15D9A">
              <w:rPr>
                <w:szCs w:val="24"/>
              </w:rPr>
              <w:t>Садовый</w:t>
            </w:r>
            <w:r>
              <w:rPr>
                <w:szCs w:val="24"/>
              </w:rPr>
              <w:t xml:space="preserve"> земел</w:t>
            </w:r>
            <w:r>
              <w:rPr>
                <w:szCs w:val="24"/>
              </w:rPr>
              <w:t>ь</w:t>
            </w:r>
            <w:r>
              <w:rPr>
                <w:szCs w:val="24"/>
              </w:rPr>
              <w:t xml:space="preserve">ный </w:t>
            </w:r>
            <w:r w:rsidRPr="00E15D9A">
              <w:rPr>
                <w:szCs w:val="24"/>
              </w:rPr>
              <w:t>участок</w:t>
            </w:r>
          </w:p>
        </w:tc>
        <w:tc>
          <w:tcPr>
            <w:tcW w:w="1275" w:type="dxa"/>
            <w:shd w:val="clear" w:color="auto" w:fill="auto"/>
          </w:tcPr>
          <w:p w:rsidR="00692AD0" w:rsidRPr="00E15D9A" w:rsidRDefault="00692AD0" w:rsidP="00127114">
            <w:pPr>
              <w:jc w:val="center"/>
              <w:rPr>
                <w:szCs w:val="24"/>
              </w:rPr>
            </w:pPr>
            <w:r w:rsidRPr="00E15D9A">
              <w:rPr>
                <w:szCs w:val="24"/>
              </w:rPr>
              <w:t>Индив</w:t>
            </w:r>
            <w:r w:rsidRPr="00E15D9A">
              <w:rPr>
                <w:szCs w:val="24"/>
              </w:rPr>
              <w:t>и</w:t>
            </w:r>
            <w:r w:rsidRPr="00E15D9A">
              <w:rPr>
                <w:szCs w:val="24"/>
              </w:rPr>
              <w:t>дуал</w:t>
            </w:r>
            <w:r w:rsidRPr="00E15D9A">
              <w:rPr>
                <w:szCs w:val="24"/>
              </w:rPr>
              <w:t>ь</w:t>
            </w:r>
            <w:r w:rsidRPr="00E15D9A">
              <w:rPr>
                <w:szCs w:val="24"/>
              </w:rPr>
              <w:t>ная</w:t>
            </w:r>
          </w:p>
        </w:tc>
        <w:tc>
          <w:tcPr>
            <w:tcW w:w="851" w:type="dxa"/>
            <w:shd w:val="clear" w:color="auto" w:fill="auto"/>
          </w:tcPr>
          <w:p w:rsidR="00692AD0" w:rsidRPr="00E15D9A" w:rsidRDefault="00692AD0" w:rsidP="00127114">
            <w:pPr>
              <w:jc w:val="center"/>
              <w:rPr>
                <w:szCs w:val="24"/>
              </w:rPr>
            </w:pPr>
            <w:r w:rsidRPr="00E15D9A">
              <w:rPr>
                <w:szCs w:val="24"/>
              </w:rPr>
              <w:t>600,0</w:t>
            </w:r>
          </w:p>
        </w:tc>
        <w:tc>
          <w:tcPr>
            <w:tcW w:w="992" w:type="dxa"/>
            <w:shd w:val="clear" w:color="auto" w:fill="auto"/>
          </w:tcPr>
          <w:p w:rsidR="00692AD0" w:rsidRPr="00E15D9A" w:rsidRDefault="00692AD0" w:rsidP="00127114">
            <w:pPr>
              <w:jc w:val="center"/>
              <w:rPr>
                <w:szCs w:val="24"/>
              </w:rPr>
            </w:pPr>
            <w:r w:rsidRPr="00E15D9A">
              <w:rPr>
                <w:szCs w:val="24"/>
              </w:rPr>
              <w:t>Ро</w:t>
            </w:r>
            <w:r w:rsidRPr="00E15D9A">
              <w:rPr>
                <w:szCs w:val="24"/>
              </w:rPr>
              <w:t>с</w:t>
            </w:r>
            <w:r w:rsidRPr="00E15D9A">
              <w:rPr>
                <w:szCs w:val="24"/>
              </w:rPr>
              <w:t>сия</w:t>
            </w:r>
          </w:p>
        </w:tc>
        <w:tc>
          <w:tcPr>
            <w:tcW w:w="1559" w:type="dxa"/>
            <w:shd w:val="clear" w:color="auto" w:fill="auto"/>
          </w:tcPr>
          <w:p w:rsidR="00692AD0" w:rsidRPr="00E15D9A" w:rsidRDefault="00692AD0" w:rsidP="00127114">
            <w:pPr>
              <w:jc w:val="center"/>
              <w:rPr>
                <w:szCs w:val="24"/>
              </w:rPr>
            </w:pPr>
            <w:r w:rsidRPr="00E15D9A">
              <w:rPr>
                <w:szCs w:val="24"/>
              </w:rPr>
              <w:t>Жилой дом</w:t>
            </w:r>
          </w:p>
        </w:tc>
        <w:tc>
          <w:tcPr>
            <w:tcW w:w="851" w:type="dxa"/>
            <w:shd w:val="clear" w:color="auto" w:fill="auto"/>
          </w:tcPr>
          <w:p w:rsidR="00692AD0" w:rsidRPr="00E15D9A" w:rsidRDefault="00692AD0" w:rsidP="00127114">
            <w:pPr>
              <w:jc w:val="center"/>
              <w:rPr>
                <w:szCs w:val="24"/>
              </w:rPr>
            </w:pPr>
            <w:r w:rsidRPr="00E15D9A">
              <w:rPr>
                <w:szCs w:val="24"/>
              </w:rPr>
              <w:t>78,0</w:t>
            </w:r>
          </w:p>
        </w:tc>
        <w:tc>
          <w:tcPr>
            <w:tcW w:w="1134" w:type="dxa"/>
            <w:shd w:val="clear" w:color="auto" w:fill="auto"/>
          </w:tcPr>
          <w:p w:rsidR="00692AD0" w:rsidRPr="00E15D9A" w:rsidRDefault="00692AD0" w:rsidP="00127114">
            <w:pPr>
              <w:jc w:val="center"/>
              <w:rPr>
                <w:szCs w:val="24"/>
              </w:rPr>
            </w:pPr>
            <w:r w:rsidRPr="00E15D9A">
              <w:rPr>
                <w:szCs w:val="24"/>
              </w:rPr>
              <w:t>Ро</w:t>
            </w:r>
            <w:r w:rsidRPr="00E15D9A">
              <w:rPr>
                <w:szCs w:val="24"/>
              </w:rPr>
              <w:t>с</w:t>
            </w:r>
            <w:r w:rsidRPr="00E15D9A">
              <w:rPr>
                <w:szCs w:val="24"/>
              </w:rPr>
              <w:t>сия</w:t>
            </w:r>
          </w:p>
        </w:tc>
        <w:tc>
          <w:tcPr>
            <w:tcW w:w="1843" w:type="dxa"/>
          </w:tcPr>
          <w:p w:rsidR="00692AD0" w:rsidRPr="00E15D9A" w:rsidRDefault="00692AD0" w:rsidP="00127114">
            <w:pPr>
              <w:jc w:val="center"/>
              <w:rPr>
                <w:szCs w:val="24"/>
              </w:rPr>
            </w:pPr>
          </w:p>
        </w:tc>
        <w:tc>
          <w:tcPr>
            <w:tcW w:w="1559" w:type="dxa"/>
          </w:tcPr>
          <w:p w:rsidR="00692AD0" w:rsidRPr="00E15D9A" w:rsidRDefault="00692AD0" w:rsidP="00127114">
            <w:pPr>
              <w:jc w:val="center"/>
              <w:rPr>
                <w:szCs w:val="24"/>
              </w:rPr>
            </w:pPr>
          </w:p>
        </w:tc>
        <w:tc>
          <w:tcPr>
            <w:tcW w:w="2410" w:type="dxa"/>
            <w:shd w:val="clear" w:color="auto" w:fill="auto"/>
          </w:tcPr>
          <w:p w:rsidR="00692AD0" w:rsidRPr="00E15D9A" w:rsidRDefault="00692AD0" w:rsidP="00127114">
            <w:pPr>
              <w:jc w:val="center"/>
              <w:rPr>
                <w:szCs w:val="24"/>
              </w:rPr>
            </w:pPr>
          </w:p>
        </w:tc>
      </w:tr>
      <w:tr w:rsidR="00692AD0" w:rsidRPr="00E15D9A" w:rsidTr="00327DA1">
        <w:trPr>
          <w:trHeight w:val="544"/>
        </w:trPr>
        <w:tc>
          <w:tcPr>
            <w:tcW w:w="1919" w:type="dxa"/>
            <w:vMerge/>
            <w:shd w:val="clear" w:color="auto" w:fill="auto"/>
          </w:tcPr>
          <w:p w:rsidR="00692AD0" w:rsidRPr="00E15D9A" w:rsidRDefault="00692AD0" w:rsidP="00127114">
            <w:pPr>
              <w:jc w:val="center"/>
              <w:rPr>
                <w:szCs w:val="24"/>
              </w:rPr>
            </w:pPr>
          </w:p>
        </w:tc>
        <w:tc>
          <w:tcPr>
            <w:tcW w:w="1135" w:type="dxa"/>
            <w:shd w:val="clear" w:color="auto" w:fill="auto"/>
          </w:tcPr>
          <w:p w:rsidR="00692AD0" w:rsidRPr="00E15D9A" w:rsidRDefault="00692AD0" w:rsidP="00127114">
            <w:pPr>
              <w:jc w:val="center"/>
              <w:rPr>
                <w:szCs w:val="24"/>
              </w:rPr>
            </w:pPr>
            <w:r w:rsidRPr="00E15D9A">
              <w:rPr>
                <w:szCs w:val="24"/>
              </w:rPr>
              <w:t>Земел</w:t>
            </w:r>
            <w:r w:rsidRPr="00E15D9A">
              <w:rPr>
                <w:szCs w:val="24"/>
              </w:rPr>
              <w:t>ь</w:t>
            </w:r>
            <w:r w:rsidRPr="00E15D9A">
              <w:rPr>
                <w:szCs w:val="24"/>
              </w:rPr>
              <w:t>ный  участок под ИЖС</w:t>
            </w:r>
          </w:p>
        </w:tc>
        <w:tc>
          <w:tcPr>
            <w:tcW w:w="1275" w:type="dxa"/>
            <w:shd w:val="clear" w:color="auto" w:fill="auto"/>
          </w:tcPr>
          <w:p w:rsidR="00692AD0" w:rsidRPr="00E15D9A" w:rsidRDefault="00692AD0" w:rsidP="00127114">
            <w:pPr>
              <w:jc w:val="center"/>
              <w:rPr>
                <w:szCs w:val="24"/>
              </w:rPr>
            </w:pPr>
            <w:r>
              <w:rPr>
                <w:szCs w:val="24"/>
              </w:rPr>
              <w:t xml:space="preserve">1/12 </w:t>
            </w:r>
            <w:r w:rsidRPr="00E15D9A">
              <w:rPr>
                <w:szCs w:val="24"/>
              </w:rPr>
              <w:t xml:space="preserve"> о</w:t>
            </w:r>
            <w:r w:rsidRPr="00E15D9A">
              <w:rPr>
                <w:szCs w:val="24"/>
              </w:rPr>
              <w:t>б</w:t>
            </w:r>
            <w:r w:rsidRPr="00E15D9A">
              <w:rPr>
                <w:szCs w:val="24"/>
              </w:rPr>
              <w:t>щей д</w:t>
            </w:r>
            <w:r w:rsidRPr="00E15D9A">
              <w:rPr>
                <w:szCs w:val="24"/>
              </w:rPr>
              <w:t>о</w:t>
            </w:r>
            <w:r w:rsidRPr="00E15D9A">
              <w:rPr>
                <w:szCs w:val="24"/>
              </w:rPr>
              <w:t>левой сосбтве</w:t>
            </w:r>
            <w:r w:rsidRPr="00E15D9A">
              <w:rPr>
                <w:szCs w:val="24"/>
              </w:rPr>
              <w:t>н</w:t>
            </w:r>
            <w:r w:rsidRPr="00E15D9A">
              <w:rPr>
                <w:szCs w:val="24"/>
              </w:rPr>
              <w:t>ности</w:t>
            </w:r>
          </w:p>
        </w:tc>
        <w:tc>
          <w:tcPr>
            <w:tcW w:w="851" w:type="dxa"/>
            <w:shd w:val="clear" w:color="auto" w:fill="auto"/>
          </w:tcPr>
          <w:p w:rsidR="00692AD0" w:rsidRPr="00E15D9A" w:rsidRDefault="00692AD0" w:rsidP="00127114">
            <w:pPr>
              <w:jc w:val="center"/>
              <w:rPr>
                <w:szCs w:val="24"/>
              </w:rPr>
            </w:pPr>
            <w:r w:rsidRPr="00E15D9A">
              <w:rPr>
                <w:szCs w:val="24"/>
              </w:rPr>
              <w:t>545,8</w:t>
            </w:r>
          </w:p>
        </w:tc>
        <w:tc>
          <w:tcPr>
            <w:tcW w:w="992" w:type="dxa"/>
            <w:shd w:val="clear" w:color="auto" w:fill="auto"/>
          </w:tcPr>
          <w:p w:rsidR="00692AD0" w:rsidRPr="00E15D9A" w:rsidRDefault="00692AD0" w:rsidP="00127114">
            <w:pPr>
              <w:jc w:val="center"/>
              <w:rPr>
                <w:szCs w:val="24"/>
              </w:rPr>
            </w:pPr>
            <w:r w:rsidRPr="00E15D9A">
              <w:rPr>
                <w:szCs w:val="24"/>
              </w:rPr>
              <w:t>Ро</w:t>
            </w:r>
            <w:r w:rsidRPr="00E15D9A">
              <w:rPr>
                <w:szCs w:val="24"/>
              </w:rPr>
              <w:t>с</w:t>
            </w:r>
            <w:r w:rsidRPr="00E15D9A">
              <w:rPr>
                <w:szCs w:val="24"/>
              </w:rPr>
              <w:t>сия</w:t>
            </w:r>
          </w:p>
        </w:tc>
        <w:tc>
          <w:tcPr>
            <w:tcW w:w="1559" w:type="dxa"/>
            <w:shd w:val="clear" w:color="auto" w:fill="auto"/>
          </w:tcPr>
          <w:p w:rsidR="00692AD0" w:rsidRPr="00E15D9A" w:rsidRDefault="00692AD0" w:rsidP="00127114">
            <w:pPr>
              <w:jc w:val="center"/>
              <w:rPr>
                <w:szCs w:val="24"/>
              </w:rPr>
            </w:pPr>
            <w:r w:rsidRPr="00E15D9A">
              <w:rPr>
                <w:szCs w:val="24"/>
              </w:rPr>
              <w:t>Гараж</w:t>
            </w:r>
          </w:p>
        </w:tc>
        <w:tc>
          <w:tcPr>
            <w:tcW w:w="851" w:type="dxa"/>
            <w:shd w:val="clear" w:color="auto" w:fill="auto"/>
          </w:tcPr>
          <w:p w:rsidR="00692AD0" w:rsidRPr="00E15D9A" w:rsidRDefault="00692AD0" w:rsidP="00127114">
            <w:pPr>
              <w:jc w:val="center"/>
              <w:rPr>
                <w:szCs w:val="24"/>
              </w:rPr>
            </w:pPr>
            <w:r w:rsidRPr="00E15D9A">
              <w:rPr>
                <w:szCs w:val="24"/>
              </w:rPr>
              <w:t>24,6</w:t>
            </w:r>
          </w:p>
        </w:tc>
        <w:tc>
          <w:tcPr>
            <w:tcW w:w="1134" w:type="dxa"/>
            <w:shd w:val="clear" w:color="auto" w:fill="auto"/>
          </w:tcPr>
          <w:p w:rsidR="00692AD0" w:rsidRPr="00E15D9A" w:rsidRDefault="00692AD0" w:rsidP="00127114">
            <w:pPr>
              <w:jc w:val="center"/>
              <w:rPr>
                <w:szCs w:val="24"/>
              </w:rPr>
            </w:pPr>
            <w:r w:rsidRPr="00E15D9A">
              <w:rPr>
                <w:szCs w:val="24"/>
              </w:rPr>
              <w:t>Ро</w:t>
            </w:r>
            <w:r w:rsidRPr="00E15D9A">
              <w:rPr>
                <w:szCs w:val="24"/>
              </w:rPr>
              <w:t>с</w:t>
            </w:r>
            <w:r w:rsidRPr="00E15D9A">
              <w:rPr>
                <w:szCs w:val="24"/>
              </w:rPr>
              <w:t>сия</w:t>
            </w:r>
          </w:p>
        </w:tc>
        <w:tc>
          <w:tcPr>
            <w:tcW w:w="1843" w:type="dxa"/>
            <w:shd w:val="clear" w:color="auto" w:fill="auto"/>
          </w:tcPr>
          <w:p w:rsidR="00692AD0" w:rsidRPr="00E15D9A" w:rsidRDefault="00692AD0" w:rsidP="00127114">
            <w:pPr>
              <w:jc w:val="center"/>
              <w:rPr>
                <w:szCs w:val="24"/>
              </w:rPr>
            </w:pPr>
          </w:p>
        </w:tc>
        <w:tc>
          <w:tcPr>
            <w:tcW w:w="1559" w:type="dxa"/>
            <w:shd w:val="clear" w:color="auto" w:fill="auto"/>
          </w:tcPr>
          <w:p w:rsidR="00692AD0" w:rsidRPr="00E15D9A" w:rsidRDefault="00692AD0" w:rsidP="00127114">
            <w:pPr>
              <w:jc w:val="center"/>
              <w:rPr>
                <w:szCs w:val="24"/>
              </w:rPr>
            </w:pPr>
          </w:p>
        </w:tc>
        <w:tc>
          <w:tcPr>
            <w:tcW w:w="2410" w:type="dxa"/>
            <w:shd w:val="clear" w:color="auto" w:fill="auto"/>
          </w:tcPr>
          <w:p w:rsidR="00692AD0" w:rsidRPr="00E15D9A" w:rsidRDefault="00692AD0" w:rsidP="00127114">
            <w:pPr>
              <w:jc w:val="center"/>
              <w:rPr>
                <w:szCs w:val="24"/>
              </w:rPr>
            </w:pPr>
          </w:p>
        </w:tc>
      </w:tr>
      <w:tr w:rsidR="00692AD0" w:rsidRPr="00E15D9A" w:rsidTr="00327DA1">
        <w:trPr>
          <w:trHeight w:val="544"/>
        </w:trPr>
        <w:tc>
          <w:tcPr>
            <w:tcW w:w="1919" w:type="dxa"/>
            <w:vMerge/>
            <w:shd w:val="clear" w:color="auto" w:fill="auto"/>
          </w:tcPr>
          <w:p w:rsidR="00692AD0" w:rsidRPr="00E15D9A" w:rsidRDefault="00692AD0" w:rsidP="00127114">
            <w:pPr>
              <w:jc w:val="center"/>
              <w:rPr>
                <w:szCs w:val="24"/>
              </w:rPr>
            </w:pPr>
          </w:p>
        </w:tc>
        <w:tc>
          <w:tcPr>
            <w:tcW w:w="1135" w:type="dxa"/>
            <w:shd w:val="clear" w:color="auto" w:fill="auto"/>
          </w:tcPr>
          <w:p w:rsidR="00692AD0" w:rsidRPr="00E15D9A" w:rsidRDefault="00692AD0" w:rsidP="00127114">
            <w:pPr>
              <w:jc w:val="center"/>
              <w:rPr>
                <w:szCs w:val="24"/>
              </w:rPr>
            </w:pPr>
            <w:r w:rsidRPr="00E15D9A">
              <w:rPr>
                <w:szCs w:val="24"/>
              </w:rPr>
              <w:t>Жилой д</w:t>
            </w:r>
            <w:r w:rsidRPr="00E15D9A">
              <w:rPr>
                <w:szCs w:val="24"/>
              </w:rPr>
              <w:t>о</w:t>
            </w:r>
            <w:r w:rsidRPr="00E15D9A">
              <w:rPr>
                <w:szCs w:val="24"/>
              </w:rPr>
              <w:t>м</w:t>
            </w:r>
          </w:p>
        </w:tc>
        <w:tc>
          <w:tcPr>
            <w:tcW w:w="1275" w:type="dxa"/>
            <w:shd w:val="clear" w:color="auto" w:fill="auto"/>
          </w:tcPr>
          <w:p w:rsidR="00692AD0" w:rsidRPr="00E15D9A" w:rsidRDefault="00692AD0" w:rsidP="00D376D3">
            <w:pPr>
              <w:jc w:val="center"/>
              <w:rPr>
                <w:szCs w:val="24"/>
              </w:rPr>
            </w:pPr>
            <w:r w:rsidRPr="00E15D9A">
              <w:rPr>
                <w:szCs w:val="24"/>
              </w:rPr>
              <w:t>1/12</w:t>
            </w:r>
            <w:r>
              <w:rPr>
                <w:szCs w:val="24"/>
              </w:rPr>
              <w:t xml:space="preserve"> </w:t>
            </w:r>
            <w:r w:rsidRPr="00E15D9A">
              <w:rPr>
                <w:szCs w:val="24"/>
              </w:rPr>
              <w:t>о</w:t>
            </w:r>
            <w:r w:rsidRPr="00E15D9A">
              <w:rPr>
                <w:szCs w:val="24"/>
              </w:rPr>
              <w:t>б</w:t>
            </w:r>
            <w:r w:rsidRPr="00E15D9A">
              <w:rPr>
                <w:szCs w:val="24"/>
              </w:rPr>
              <w:t>щей д</w:t>
            </w:r>
            <w:r w:rsidRPr="00E15D9A">
              <w:rPr>
                <w:szCs w:val="24"/>
              </w:rPr>
              <w:t>о</w:t>
            </w:r>
            <w:r w:rsidRPr="00E15D9A">
              <w:rPr>
                <w:szCs w:val="24"/>
              </w:rPr>
              <w:t>левой собстве</w:t>
            </w:r>
            <w:r w:rsidRPr="00E15D9A">
              <w:rPr>
                <w:szCs w:val="24"/>
              </w:rPr>
              <w:t>н</w:t>
            </w:r>
            <w:r w:rsidRPr="00E15D9A">
              <w:rPr>
                <w:szCs w:val="24"/>
              </w:rPr>
              <w:t>ности</w:t>
            </w:r>
          </w:p>
        </w:tc>
        <w:tc>
          <w:tcPr>
            <w:tcW w:w="851" w:type="dxa"/>
            <w:shd w:val="clear" w:color="auto" w:fill="auto"/>
          </w:tcPr>
          <w:p w:rsidR="00692AD0" w:rsidRPr="00E15D9A" w:rsidRDefault="00692AD0" w:rsidP="00127114">
            <w:pPr>
              <w:jc w:val="center"/>
              <w:rPr>
                <w:szCs w:val="24"/>
              </w:rPr>
            </w:pPr>
            <w:r w:rsidRPr="00E15D9A">
              <w:rPr>
                <w:szCs w:val="24"/>
              </w:rPr>
              <w:t>35,0</w:t>
            </w:r>
          </w:p>
        </w:tc>
        <w:tc>
          <w:tcPr>
            <w:tcW w:w="992" w:type="dxa"/>
            <w:shd w:val="clear" w:color="auto" w:fill="auto"/>
          </w:tcPr>
          <w:p w:rsidR="00692AD0" w:rsidRPr="00E15D9A" w:rsidRDefault="00692AD0" w:rsidP="00127114">
            <w:pPr>
              <w:jc w:val="center"/>
              <w:rPr>
                <w:szCs w:val="24"/>
              </w:rPr>
            </w:pPr>
            <w:r w:rsidRPr="00E15D9A">
              <w:rPr>
                <w:szCs w:val="24"/>
              </w:rPr>
              <w:t>Ро</w:t>
            </w:r>
            <w:r w:rsidRPr="00E15D9A">
              <w:rPr>
                <w:szCs w:val="24"/>
              </w:rPr>
              <w:t>с</w:t>
            </w:r>
            <w:r w:rsidRPr="00E15D9A">
              <w:rPr>
                <w:szCs w:val="24"/>
              </w:rPr>
              <w:t>сия</w:t>
            </w:r>
          </w:p>
        </w:tc>
        <w:tc>
          <w:tcPr>
            <w:tcW w:w="1559" w:type="dxa"/>
            <w:shd w:val="clear" w:color="auto" w:fill="auto"/>
          </w:tcPr>
          <w:p w:rsidR="00692AD0" w:rsidRPr="00E15D9A" w:rsidRDefault="00692AD0" w:rsidP="00140431">
            <w:pPr>
              <w:rPr>
                <w:szCs w:val="24"/>
              </w:rPr>
            </w:pPr>
          </w:p>
        </w:tc>
        <w:tc>
          <w:tcPr>
            <w:tcW w:w="851" w:type="dxa"/>
            <w:shd w:val="clear" w:color="auto" w:fill="auto"/>
          </w:tcPr>
          <w:p w:rsidR="00692AD0" w:rsidRPr="00E15D9A" w:rsidRDefault="00692AD0" w:rsidP="00127114">
            <w:pPr>
              <w:jc w:val="center"/>
              <w:rPr>
                <w:szCs w:val="24"/>
              </w:rPr>
            </w:pPr>
          </w:p>
        </w:tc>
        <w:tc>
          <w:tcPr>
            <w:tcW w:w="1134" w:type="dxa"/>
            <w:shd w:val="clear" w:color="auto" w:fill="auto"/>
          </w:tcPr>
          <w:p w:rsidR="00692AD0" w:rsidRPr="00E15D9A" w:rsidRDefault="00692AD0" w:rsidP="00140431">
            <w:pPr>
              <w:rPr>
                <w:szCs w:val="24"/>
              </w:rPr>
            </w:pPr>
          </w:p>
        </w:tc>
        <w:tc>
          <w:tcPr>
            <w:tcW w:w="1843" w:type="dxa"/>
            <w:shd w:val="clear" w:color="auto" w:fill="auto"/>
          </w:tcPr>
          <w:p w:rsidR="00692AD0" w:rsidRPr="00E15D9A" w:rsidRDefault="00692AD0" w:rsidP="00127114">
            <w:pPr>
              <w:jc w:val="center"/>
              <w:rPr>
                <w:szCs w:val="24"/>
              </w:rPr>
            </w:pPr>
          </w:p>
        </w:tc>
        <w:tc>
          <w:tcPr>
            <w:tcW w:w="1559" w:type="dxa"/>
            <w:shd w:val="clear" w:color="auto" w:fill="auto"/>
          </w:tcPr>
          <w:p w:rsidR="00692AD0" w:rsidRPr="00E15D9A" w:rsidRDefault="00692AD0" w:rsidP="00127114">
            <w:pPr>
              <w:jc w:val="center"/>
              <w:rPr>
                <w:szCs w:val="24"/>
              </w:rPr>
            </w:pPr>
          </w:p>
        </w:tc>
        <w:tc>
          <w:tcPr>
            <w:tcW w:w="2410" w:type="dxa"/>
            <w:shd w:val="clear" w:color="auto" w:fill="auto"/>
          </w:tcPr>
          <w:p w:rsidR="00692AD0" w:rsidRPr="00E15D9A" w:rsidRDefault="00692AD0" w:rsidP="00127114">
            <w:pPr>
              <w:jc w:val="center"/>
              <w:rPr>
                <w:szCs w:val="24"/>
              </w:rPr>
            </w:pPr>
          </w:p>
        </w:tc>
      </w:tr>
      <w:tr w:rsidR="00692AD0" w:rsidRPr="00E15D9A" w:rsidTr="00327DA1">
        <w:trPr>
          <w:trHeight w:val="544"/>
        </w:trPr>
        <w:tc>
          <w:tcPr>
            <w:tcW w:w="1919" w:type="dxa"/>
            <w:vMerge/>
            <w:shd w:val="clear" w:color="auto" w:fill="auto"/>
          </w:tcPr>
          <w:p w:rsidR="00692AD0" w:rsidRPr="00E15D9A" w:rsidRDefault="00692AD0" w:rsidP="00127114">
            <w:pPr>
              <w:jc w:val="center"/>
              <w:rPr>
                <w:szCs w:val="24"/>
              </w:rPr>
            </w:pPr>
          </w:p>
        </w:tc>
        <w:tc>
          <w:tcPr>
            <w:tcW w:w="1135" w:type="dxa"/>
            <w:shd w:val="clear" w:color="auto" w:fill="auto"/>
          </w:tcPr>
          <w:p w:rsidR="00692AD0" w:rsidRPr="00E15D9A" w:rsidRDefault="00692AD0" w:rsidP="00127114">
            <w:pPr>
              <w:jc w:val="center"/>
              <w:rPr>
                <w:szCs w:val="24"/>
              </w:rPr>
            </w:pPr>
            <w:r w:rsidRPr="00E15D9A">
              <w:rPr>
                <w:szCs w:val="24"/>
              </w:rPr>
              <w:t>Гараж</w:t>
            </w:r>
          </w:p>
        </w:tc>
        <w:tc>
          <w:tcPr>
            <w:tcW w:w="1275" w:type="dxa"/>
            <w:shd w:val="clear" w:color="auto" w:fill="auto"/>
          </w:tcPr>
          <w:p w:rsidR="00692AD0" w:rsidRPr="00E15D9A" w:rsidRDefault="00692AD0" w:rsidP="00127114">
            <w:pPr>
              <w:jc w:val="center"/>
              <w:rPr>
                <w:szCs w:val="24"/>
              </w:rPr>
            </w:pPr>
            <w:r w:rsidRPr="00E15D9A">
              <w:rPr>
                <w:szCs w:val="24"/>
              </w:rPr>
              <w:t>Индив</w:t>
            </w:r>
            <w:r w:rsidRPr="00E15D9A">
              <w:rPr>
                <w:szCs w:val="24"/>
              </w:rPr>
              <w:t>и</w:t>
            </w:r>
            <w:r w:rsidRPr="00E15D9A">
              <w:rPr>
                <w:szCs w:val="24"/>
              </w:rPr>
              <w:t>дуал</w:t>
            </w:r>
            <w:r w:rsidRPr="00E15D9A">
              <w:rPr>
                <w:szCs w:val="24"/>
              </w:rPr>
              <w:t>ь</w:t>
            </w:r>
            <w:r w:rsidRPr="00E15D9A">
              <w:rPr>
                <w:szCs w:val="24"/>
              </w:rPr>
              <w:t>ная</w:t>
            </w:r>
          </w:p>
        </w:tc>
        <w:tc>
          <w:tcPr>
            <w:tcW w:w="851" w:type="dxa"/>
            <w:shd w:val="clear" w:color="auto" w:fill="auto"/>
          </w:tcPr>
          <w:p w:rsidR="00692AD0" w:rsidRPr="00E15D9A" w:rsidRDefault="00692AD0" w:rsidP="00127114">
            <w:pPr>
              <w:jc w:val="center"/>
              <w:rPr>
                <w:szCs w:val="24"/>
              </w:rPr>
            </w:pPr>
            <w:r w:rsidRPr="00E15D9A">
              <w:rPr>
                <w:szCs w:val="24"/>
              </w:rPr>
              <w:t>23,60</w:t>
            </w:r>
          </w:p>
        </w:tc>
        <w:tc>
          <w:tcPr>
            <w:tcW w:w="992" w:type="dxa"/>
            <w:shd w:val="clear" w:color="auto" w:fill="auto"/>
          </w:tcPr>
          <w:p w:rsidR="00692AD0" w:rsidRPr="00E15D9A" w:rsidRDefault="00692AD0" w:rsidP="00127114">
            <w:pPr>
              <w:jc w:val="center"/>
              <w:rPr>
                <w:szCs w:val="24"/>
              </w:rPr>
            </w:pPr>
            <w:r w:rsidRPr="00E15D9A">
              <w:rPr>
                <w:szCs w:val="24"/>
              </w:rPr>
              <w:t>Ро</w:t>
            </w:r>
            <w:r w:rsidRPr="00E15D9A">
              <w:rPr>
                <w:szCs w:val="24"/>
              </w:rPr>
              <w:t>с</w:t>
            </w:r>
            <w:r w:rsidRPr="00E15D9A">
              <w:rPr>
                <w:szCs w:val="24"/>
              </w:rPr>
              <w:t>сия</w:t>
            </w:r>
          </w:p>
        </w:tc>
        <w:tc>
          <w:tcPr>
            <w:tcW w:w="1559" w:type="dxa"/>
            <w:shd w:val="clear" w:color="auto" w:fill="auto"/>
          </w:tcPr>
          <w:p w:rsidR="00692AD0" w:rsidRPr="00E15D9A" w:rsidRDefault="00692AD0" w:rsidP="00127114">
            <w:pPr>
              <w:jc w:val="center"/>
              <w:rPr>
                <w:szCs w:val="24"/>
              </w:rPr>
            </w:pPr>
          </w:p>
        </w:tc>
        <w:tc>
          <w:tcPr>
            <w:tcW w:w="851" w:type="dxa"/>
            <w:shd w:val="clear" w:color="auto" w:fill="auto"/>
          </w:tcPr>
          <w:p w:rsidR="00692AD0" w:rsidRPr="00E15D9A" w:rsidRDefault="00692AD0" w:rsidP="00127114">
            <w:pPr>
              <w:jc w:val="center"/>
              <w:rPr>
                <w:szCs w:val="24"/>
              </w:rPr>
            </w:pPr>
          </w:p>
        </w:tc>
        <w:tc>
          <w:tcPr>
            <w:tcW w:w="1134" w:type="dxa"/>
            <w:shd w:val="clear" w:color="auto" w:fill="auto"/>
          </w:tcPr>
          <w:p w:rsidR="00692AD0" w:rsidRPr="00E15D9A" w:rsidRDefault="00692AD0" w:rsidP="00127114">
            <w:pPr>
              <w:jc w:val="center"/>
              <w:rPr>
                <w:szCs w:val="24"/>
              </w:rPr>
            </w:pPr>
          </w:p>
        </w:tc>
        <w:tc>
          <w:tcPr>
            <w:tcW w:w="1843" w:type="dxa"/>
            <w:shd w:val="clear" w:color="auto" w:fill="auto"/>
          </w:tcPr>
          <w:p w:rsidR="00692AD0" w:rsidRPr="00E15D9A" w:rsidRDefault="00692AD0" w:rsidP="00127114">
            <w:pPr>
              <w:jc w:val="center"/>
              <w:rPr>
                <w:szCs w:val="24"/>
              </w:rPr>
            </w:pPr>
          </w:p>
        </w:tc>
        <w:tc>
          <w:tcPr>
            <w:tcW w:w="1559" w:type="dxa"/>
            <w:shd w:val="clear" w:color="auto" w:fill="auto"/>
          </w:tcPr>
          <w:p w:rsidR="00692AD0" w:rsidRPr="00E15D9A" w:rsidRDefault="00692AD0" w:rsidP="00127114">
            <w:pPr>
              <w:jc w:val="center"/>
              <w:rPr>
                <w:szCs w:val="24"/>
              </w:rPr>
            </w:pPr>
          </w:p>
        </w:tc>
        <w:tc>
          <w:tcPr>
            <w:tcW w:w="2410" w:type="dxa"/>
            <w:shd w:val="clear" w:color="auto" w:fill="auto"/>
          </w:tcPr>
          <w:p w:rsidR="00692AD0" w:rsidRPr="00E15D9A" w:rsidRDefault="00692AD0" w:rsidP="00127114">
            <w:pPr>
              <w:jc w:val="center"/>
              <w:rPr>
                <w:szCs w:val="24"/>
              </w:rPr>
            </w:pPr>
          </w:p>
        </w:tc>
      </w:tr>
      <w:tr w:rsidR="00692AD0" w:rsidRPr="00E15D9A" w:rsidTr="00327DA1">
        <w:trPr>
          <w:trHeight w:val="544"/>
        </w:trPr>
        <w:tc>
          <w:tcPr>
            <w:tcW w:w="1919" w:type="dxa"/>
            <w:vMerge w:val="restart"/>
            <w:shd w:val="clear" w:color="auto" w:fill="auto"/>
          </w:tcPr>
          <w:p w:rsidR="00692AD0" w:rsidRPr="00E15D9A" w:rsidRDefault="00692AD0" w:rsidP="00127114">
            <w:pPr>
              <w:jc w:val="center"/>
              <w:rPr>
                <w:szCs w:val="24"/>
              </w:rPr>
            </w:pPr>
            <w:r w:rsidRPr="00E15D9A">
              <w:rPr>
                <w:szCs w:val="24"/>
              </w:rPr>
              <w:t>Супруг</w:t>
            </w:r>
          </w:p>
        </w:tc>
        <w:tc>
          <w:tcPr>
            <w:tcW w:w="1135" w:type="dxa"/>
            <w:shd w:val="clear" w:color="auto" w:fill="auto"/>
          </w:tcPr>
          <w:p w:rsidR="00692AD0" w:rsidRPr="00E15D9A" w:rsidRDefault="00692AD0" w:rsidP="00127114">
            <w:pPr>
              <w:jc w:val="center"/>
              <w:rPr>
                <w:szCs w:val="24"/>
              </w:rPr>
            </w:pPr>
            <w:r w:rsidRPr="00E15D9A">
              <w:rPr>
                <w:szCs w:val="24"/>
              </w:rPr>
              <w:t>Земел</w:t>
            </w:r>
            <w:r w:rsidRPr="00E15D9A">
              <w:rPr>
                <w:szCs w:val="24"/>
              </w:rPr>
              <w:t>ь</w:t>
            </w:r>
            <w:r w:rsidRPr="00E15D9A">
              <w:rPr>
                <w:szCs w:val="24"/>
              </w:rPr>
              <w:t>ный участок под и</w:t>
            </w:r>
            <w:r w:rsidRPr="00E15D9A">
              <w:rPr>
                <w:szCs w:val="24"/>
              </w:rPr>
              <w:t>н</w:t>
            </w:r>
            <w:r w:rsidRPr="00E15D9A">
              <w:rPr>
                <w:szCs w:val="24"/>
              </w:rPr>
              <w:t>дивид</w:t>
            </w:r>
            <w:r w:rsidRPr="00E15D9A">
              <w:rPr>
                <w:szCs w:val="24"/>
              </w:rPr>
              <w:t>у</w:t>
            </w:r>
            <w:r w:rsidRPr="00E15D9A">
              <w:rPr>
                <w:szCs w:val="24"/>
              </w:rPr>
              <w:t>ал</w:t>
            </w:r>
            <w:r w:rsidRPr="00E15D9A">
              <w:rPr>
                <w:szCs w:val="24"/>
              </w:rPr>
              <w:t>ь</w:t>
            </w:r>
            <w:r w:rsidRPr="00E15D9A">
              <w:rPr>
                <w:szCs w:val="24"/>
              </w:rPr>
              <w:t>ное жили</w:t>
            </w:r>
            <w:r w:rsidRPr="00E15D9A">
              <w:rPr>
                <w:szCs w:val="24"/>
              </w:rPr>
              <w:t>щ</w:t>
            </w:r>
            <w:r w:rsidRPr="00E15D9A">
              <w:rPr>
                <w:szCs w:val="24"/>
              </w:rPr>
              <w:t>ное стро</w:t>
            </w:r>
            <w:r w:rsidRPr="00E15D9A">
              <w:rPr>
                <w:szCs w:val="24"/>
              </w:rPr>
              <w:t>и</w:t>
            </w:r>
            <w:r w:rsidRPr="00E15D9A">
              <w:rPr>
                <w:szCs w:val="24"/>
              </w:rPr>
              <w:t>тельство</w:t>
            </w:r>
          </w:p>
        </w:tc>
        <w:tc>
          <w:tcPr>
            <w:tcW w:w="1275" w:type="dxa"/>
            <w:shd w:val="clear" w:color="auto" w:fill="auto"/>
          </w:tcPr>
          <w:p w:rsidR="00692AD0" w:rsidRPr="00E15D9A" w:rsidRDefault="00692AD0" w:rsidP="00127114">
            <w:pPr>
              <w:jc w:val="center"/>
              <w:rPr>
                <w:szCs w:val="24"/>
              </w:rPr>
            </w:pPr>
            <w:r w:rsidRPr="00E15D9A">
              <w:rPr>
                <w:szCs w:val="24"/>
              </w:rPr>
              <w:t>Индив</w:t>
            </w:r>
            <w:r w:rsidRPr="00E15D9A">
              <w:rPr>
                <w:szCs w:val="24"/>
              </w:rPr>
              <w:t>и</w:t>
            </w:r>
            <w:r w:rsidRPr="00E15D9A">
              <w:rPr>
                <w:szCs w:val="24"/>
              </w:rPr>
              <w:t>дуал</w:t>
            </w:r>
            <w:r w:rsidRPr="00E15D9A">
              <w:rPr>
                <w:szCs w:val="24"/>
              </w:rPr>
              <w:t>ь</w:t>
            </w:r>
            <w:r w:rsidRPr="00E15D9A">
              <w:rPr>
                <w:szCs w:val="24"/>
              </w:rPr>
              <w:t>ная</w:t>
            </w:r>
          </w:p>
        </w:tc>
        <w:tc>
          <w:tcPr>
            <w:tcW w:w="851" w:type="dxa"/>
            <w:shd w:val="clear" w:color="auto" w:fill="auto"/>
          </w:tcPr>
          <w:p w:rsidR="00692AD0" w:rsidRPr="00E15D9A" w:rsidRDefault="00692AD0" w:rsidP="00127114">
            <w:pPr>
              <w:jc w:val="center"/>
              <w:rPr>
                <w:szCs w:val="24"/>
              </w:rPr>
            </w:pPr>
            <w:r w:rsidRPr="00E15D9A">
              <w:rPr>
                <w:szCs w:val="24"/>
              </w:rPr>
              <w:t>643,0</w:t>
            </w:r>
          </w:p>
        </w:tc>
        <w:tc>
          <w:tcPr>
            <w:tcW w:w="992" w:type="dxa"/>
            <w:shd w:val="clear" w:color="auto" w:fill="auto"/>
          </w:tcPr>
          <w:p w:rsidR="00692AD0" w:rsidRPr="00E15D9A" w:rsidRDefault="00692AD0" w:rsidP="00127114">
            <w:pPr>
              <w:jc w:val="center"/>
              <w:rPr>
                <w:szCs w:val="24"/>
              </w:rPr>
            </w:pPr>
            <w:r w:rsidRPr="00E15D9A">
              <w:rPr>
                <w:szCs w:val="24"/>
              </w:rPr>
              <w:t>Ро</w:t>
            </w:r>
            <w:r w:rsidRPr="00E15D9A">
              <w:rPr>
                <w:szCs w:val="24"/>
              </w:rPr>
              <w:t>с</w:t>
            </w:r>
            <w:r w:rsidRPr="00E15D9A">
              <w:rPr>
                <w:szCs w:val="24"/>
              </w:rPr>
              <w:t>сия</w:t>
            </w:r>
          </w:p>
        </w:tc>
        <w:tc>
          <w:tcPr>
            <w:tcW w:w="1559" w:type="dxa"/>
            <w:shd w:val="clear" w:color="auto" w:fill="auto"/>
          </w:tcPr>
          <w:p w:rsidR="00692AD0" w:rsidRPr="00E15D9A" w:rsidRDefault="00692AD0" w:rsidP="00127114">
            <w:pPr>
              <w:jc w:val="center"/>
              <w:rPr>
                <w:szCs w:val="24"/>
              </w:rPr>
            </w:pPr>
            <w:r w:rsidRPr="00E15D9A">
              <w:rPr>
                <w:szCs w:val="24"/>
              </w:rPr>
              <w:t>Квартира</w:t>
            </w:r>
          </w:p>
        </w:tc>
        <w:tc>
          <w:tcPr>
            <w:tcW w:w="851" w:type="dxa"/>
            <w:shd w:val="clear" w:color="auto" w:fill="auto"/>
          </w:tcPr>
          <w:p w:rsidR="00692AD0" w:rsidRPr="00E15D9A" w:rsidRDefault="00692AD0" w:rsidP="00127114">
            <w:pPr>
              <w:jc w:val="center"/>
              <w:rPr>
                <w:szCs w:val="24"/>
              </w:rPr>
            </w:pPr>
            <w:r w:rsidRPr="00E15D9A">
              <w:rPr>
                <w:szCs w:val="24"/>
              </w:rPr>
              <w:t>64,5</w:t>
            </w:r>
          </w:p>
        </w:tc>
        <w:tc>
          <w:tcPr>
            <w:tcW w:w="1134" w:type="dxa"/>
            <w:shd w:val="clear" w:color="auto" w:fill="auto"/>
          </w:tcPr>
          <w:p w:rsidR="00692AD0" w:rsidRPr="00E15D9A" w:rsidRDefault="00692AD0" w:rsidP="00127114">
            <w:pPr>
              <w:jc w:val="center"/>
              <w:rPr>
                <w:szCs w:val="24"/>
              </w:rPr>
            </w:pPr>
            <w:r w:rsidRPr="00E15D9A">
              <w:rPr>
                <w:szCs w:val="24"/>
              </w:rPr>
              <w:t>Россия</w:t>
            </w:r>
          </w:p>
        </w:tc>
        <w:tc>
          <w:tcPr>
            <w:tcW w:w="1843" w:type="dxa"/>
            <w:shd w:val="clear" w:color="auto" w:fill="auto"/>
          </w:tcPr>
          <w:p w:rsidR="00692AD0" w:rsidRPr="00E15D9A" w:rsidRDefault="00692AD0" w:rsidP="00127114">
            <w:pPr>
              <w:jc w:val="center"/>
              <w:rPr>
                <w:szCs w:val="24"/>
              </w:rPr>
            </w:pPr>
            <w:r w:rsidRPr="00E15D9A">
              <w:rPr>
                <w:szCs w:val="24"/>
                <w:lang w:val="en-US"/>
              </w:rPr>
              <w:t>Renault Kangy</w:t>
            </w:r>
            <w:r w:rsidRPr="00E15D9A">
              <w:rPr>
                <w:szCs w:val="24"/>
              </w:rPr>
              <w:t>,  2014</w:t>
            </w:r>
          </w:p>
          <w:p w:rsidR="00692AD0" w:rsidRPr="00E15D9A" w:rsidRDefault="00692AD0" w:rsidP="00127114">
            <w:pPr>
              <w:jc w:val="center"/>
              <w:rPr>
                <w:szCs w:val="24"/>
              </w:rPr>
            </w:pPr>
          </w:p>
        </w:tc>
        <w:tc>
          <w:tcPr>
            <w:tcW w:w="1559" w:type="dxa"/>
            <w:shd w:val="clear" w:color="auto" w:fill="auto"/>
          </w:tcPr>
          <w:p w:rsidR="00692AD0" w:rsidRPr="00E15D9A" w:rsidRDefault="00692AD0" w:rsidP="00127114">
            <w:pPr>
              <w:jc w:val="center"/>
              <w:rPr>
                <w:szCs w:val="24"/>
              </w:rPr>
            </w:pPr>
            <w:r>
              <w:rPr>
                <w:szCs w:val="24"/>
              </w:rPr>
              <w:t>468 137</w:t>
            </w:r>
            <w:r w:rsidRPr="00E15D9A">
              <w:rPr>
                <w:szCs w:val="24"/>
              </w:rPr>
              <w:t>,</w:t>
            </w:r>
            <w:r>
              <w:rPr>
                <w:szCs w:val="24"/>
              </w:rPr>
              <w:t>34</w:t>
            </w:r>
          </w:p>
        </w:tc>
        <w:tc>
          <w:tcPr>
            <w:tcW w:w="2410" w:type="dxa"/>
            <w:shd w:val="clear" w:color="auto" w:fill="auto"/>
          </w:tcPr>
          <w:p w:rsidR="00692AD0" w:rsidRPr="00E15D9A" w:rsidRDefault="00692AD0" w:rsidP="00127114">
            <w:pPr>
              <w:jc w:val="center"/>
              <w:rPr>
                <w:szCs w:val="24"/>
              </w:rPr>
            </w:pPr>
            <w:r w:rsidRPr="00E15D9A">
              <w:rPr>
                <w:szCs w:val="24"/>
              </w:rPr>
              <w:t>Не имеет</w:t>
            </w:r>
          </w:p>
        </w:tc>
      </w:tr>
      <w:tr w:rsidR="00692AD0" w:rsidRPr="00E15D9A" w:rsidTr="00327DA1">
        <w:trPr>
          <w:trHeight w:val="544"/>
        </w:trPr>
        <w:tc>
          <w:tcPr>
            <w:tcW w:w="1919" w:type="dxa"/>
            <w:vMerge/>
            <w:shd w:val="clear" w:color="auto" w:fill="auto"/>
          </w:tcPr>
          <w:p w:rsidR="00692AD0" w:rsidRPr="00E15D9A" w:rsidRDefault="00692AD0" w:rsidP="00127114">
            <w:pPr>
              <w:jc w:val="center"/>
              <w:rPr>
                <w:szCs w:val="24"/>
              </w:rPr>
            </w:pPr>
          </w:p>
        </w:tc>
        <w:tc>
          <w:tcPr>
            <w:tcW w:w="1135" w:type="dxa"/>
            <w:shd w:val="clear" w:color="auto" w:fill="auto"/>
          </w:tcPr>
          <w:p w:rsidR="00692AD0" w:rsidRPr="00E15D9A" w:rsidRDefault="00692AD0" w:rsidP="00127114">
            <w:pPr>
              <w:jc w:val="center"/>
              <w:rPr>
                <w:szCs w:val="24"/>
              </w:rPr>
            </w:pPr>
            <w:r w:rsidRPr="00E15D9A">
              <w:rPr>
                <w:szCs w:val="24"/>
              </w:rPr>
              <w:t>Садовый</w:t>
            </w:r>
            <w:r>
              <w:rPr>
                <w:szCs w:val="24"/>
              </w:rPr>
              <w:t xml:space="preserve"> земел</w:t>
            </w:r>
            <w:r>
              <w:rPr>
                <w:szCs w:val="24"/>
              </w:rPr>
              <w:t>ь</w:t>
            </w:r>
            <w:r>
              <w:rPr>
                <w:szCs w:val="24"/>
              </w:rPr>
              <w:t xml:space="preserve">ный </w:t>
            </w:r>
            <w:r w:rsidRPr="00E15D9A">
              <w:rPr>
                <w:szCs w:val="24"/>
              </w:rPr>
              <w:t xml:space="preserve"> участок</w:t>
            </w:r>
          </w:p>
        </w:tc>
        <w:tc>
          <w:tcPr>
            <w:tcW w:w="1275" w:type="dxa"/>
            <w:shd w:val="clear" w:color="auto" w:fill="auto"/>
          </w:tcPr>
          <w:p w:rsidR="00692AD0" w:rsidRPr="00E15D9A" w:rsidRDefault="00692AD0" w:rsidP="00127114">
            <w:pPr>
              <w:jc w:val="center"/>
              <w:rPr>
                <w:szCs w:val="24"/>
              </w:rPr>
            </w:pPr>
            <w:r w:rsidRPr="00E15D9A">
              <w:rPr>
                <w:szCs w:val="24"/>
              </w:rPr>
              <w:t>Индив</w:t>
            </w:r>
            <w:r w:rsidRPr="00E15D9A">
              <w:rPr>
                <w:szCs w:val="24"/>
              </w:rPr>
              <w:t>и</w:t>
            </w:r>
            <w:r w:rsidRPr="00E15D9A">
              <w:rPr>
                <w:szCs w:val="24"/>
              </w:rPr>
              <w:t>дуал</w:t>
            </w:r>
            <w:r w:rsidRPr="00E15D9A">
              <w:rPr>
                <w:szCs w:val="24"/>
              </w:rPr>
              <w:t>ь</w:t>
            </w:r>
            <w:r w:rsidRPr="00E15D9A">
              <w:rPr>
                <w:szCs w:val="24"/>
              </w:rPr>
              <w:t>ная</w:t>
            </w:r>
          </w:p>
        </w:tc>
        <w:tc>
          <w:tcPr>
            <w:tcW w:w="851" w:type="dxa"/>
            <w:shd w:val="clear" w:color="auto" w:fill="auto"/>
          </w:tcPr>
          <w:p w:rsidR="00692AD0" w:rsidRPr="00E15D9A" w:rsidRDefault="00692AD0" w:rsidP="00127114">
            <w:pPr>
              <w:jc w:val="center"/>
              <w:rPr>
                <w:szCs w:val="24"/>
              </w:rPr>
            </w:pPr>
            <w:r w:rsidRPr="00E15D9A">
              <w:rPr>
                <w:szCs w:val="24"/>
              </w:rPr>
              <w:t>325,0</w:t>
            </w:r>
          </w:p>
        </w:tc>
        <w:tc>
          <w:tcPr>
            <w:tcW w:w="992" w:type="dxa"/>
            <w:shd w:val="clear" w:color="auto" w:fill="auto"/>
          </w:tcPr>
          <w:p w:rsidR="00692AD0" w:rsidRPr="00E15D9A" w:rsidRDefault="00692AD0" w:rsidP="00127114">
            <w:pPr>
              <w:jc w:val="center"/>
              <w:rPr>
                <w:szCs w:val="24"/>
              </w:rPr>
            </w:pPr>
            <w:r w:rsidRPr="00E15D9A">
              <w:rPr>
                <w:szCs w:val="24"/>
              </w:rPr>
              <w:t>Ро</w:t>
            </w:r>
            <w:r w:rsidRPr="00E15D9A">
              <w:rPr>
                <w:szCs w:val="24"/>
              </w:rPr>
              <w:t>с</w:t>
            </w:r>
            <w:r w:rsidRPr="00E15D9A">
              <w:rPr>
                <w:szCs w:val="24"/>
              </w:rPr>
              <w:t>сия</w:t>
            </w:r>
          </w:p>
        </w:tc>
        <w:tc>
          <w:tcPr>
            <w:tcW w:w="1559" w:type="dxa"/>
            <w:shd w:val="clear" w:color="auto" w:fill="auto"/>
          </w:tcPr>
          <w:p w:rsidR="00692AD0" w:rsidRPr="00E15D9A" w:rsidRDefault="00692AD0" w:rsidP="00127114">
            <w:pPr>
              <w:jc w:val="center"/>
              <w:rPr>
                <w:szCs w:val="24"/>
              </w:rPr>
            </w:pPr>
            <w:r w:rsidRPr="00E15D9A">
              <w:rPr>
                <w:szCs w:val="24"/>
              </w:rPr>
              <w:t>Гараж</w:t>
            </w:r>
          </w:p>
        </w:tc>
        <w:tc>
          <w:tcPr>
            <w:tcW w:w="851" w:type="dxa"/>
            <w:shd w:val="clear" w:color="auto" w:fill="auto"/>
          </w:tcPr>
          <w:p w:rsidR="00692AD0" w:rsidRPr="00E15D9A" w:rsidRDefault="00692AD0" w:rsidP="00127114">
            <w:pPr>
              <w:jc w:val="center"/>
              <w:rPr>
                <w:szCs w:val="24"/>
              </w:rPr>
            </w:pPr>
            <w:r w:rsidRPr="00E15D9A">
              <w:rPr>
                <w:szCs w:val="24"/>
              </w:rPr>
              <w:t>18,0</w:t>
            </w:r>
          </w:p>
        </w:tc>
        <w:tc>
          <w:tcPr>
            <w:tcW w:w="1134" w:type="dxa"/>
            <w:shd w:val="clear" w:color="auto" w:fill="auto"/>
          </w:tcPr>
          <w:p w:rsidR="00692AD0" w:rsidRPr="00E15D9A" w:rsidRDefault="00692AD0" w:rsidP="00127114">
            <w:pPr>
              <w:jc w:val="center"/>
              <w:rPr>
                <w:szCs w:val="24"/>
              </w:rPr>
            </w:pPr>
            <w:r w:rsidRPr="00E15D9A">
              <w:rPr>
                <w:szCs w:val="24"/>
              </w:rPr>
              <w:t>Ро</w:t>
            </w:r>
            <w:r w:rsidRPr="00E15D9A">
              <w:rPr>
                <w:szCs w:val="24"/>
              </w:rPr>
              <w:t>с</w:t>
            </w:r>
            <w:r w:rsidRPr="00E15D9A">
              <w:rPr>
                <w:szCs w:val="24"/>
              </w:rPr>
              <w:t>сия</w:t>
            </w:r>
          </w:p>
        </w:tc>
        <w:tc>
          <w:tcPr>
            <w:tcW w:w="1843" w:type="dxa"/>
            <w:shd w:val="clear" w:color="auto" w:fill="auto"/>
          </w:tcPr>
          <w:p w:rsidR="00692AD0" w:rsidRPr="00446942" w:rsidRDefault="00692AD0" w:rsidP="00127114">
            <w:pPr>
              <w:jc w:val="center"/>
              <w:rPr>
                <w:szCs w:val="24"/>
              </w:rPr>
            </w:pPr>
            <w:r>
              <w:rPr>
                <w:szCs w:val="24"/>
              </w:rPr>
              <w:t xml:space="preserve">Ниссан </w:t>
            </w:r>
            <w:r>
              <w:rPr>
                <w:szCs w:val="24"/>
                <w:lang w:val="en-US"/>
              </w:rPr>
              <w:t>X</w:t>
            </w:r>
            <w:r w:rsidRPr="00446942">
              <w:rPr>
                <w:szCs w:val="24"/>
              </w:rPr>
              <w:t>-</w:t>
            </w:r>
            <w:r>
              <w:rPr>
                <w:szCs w:val="24"/>
                <w:lang w:val="en-US"/>
              </w:rPr>
              <w:t>TRELL</w:t>
            </w:r>
            <w:r>
              <w:rPr>
                <w:szCs w:val="24"/>
              </w:rPr>
              <w:t>,</w:t>
            </w:r>
            <w:r w:rsidRPr="00446942">
              <w:rPr>
                <w:szCs w:val="24"/>
              </w:rPr>
              <w:t xml:space="preserve"> 2021</w:t>
            </w:r>
          </w:p>
        </w:tc>
        <w:tc>
          <w:tcPr>
            <w:tcW w:w="1559" w:type="dxa"/>
            <w:shd w:val="clear" w:color="auto" w:fill="auto"/>
          </w:tcPr>
          <w:p w:rsidR="00692AD0" w:rsidRPr="00E15D9A" w:rsidRDefault="00692AD0" w:rsidP="00127114">
            <w:pPr>
              <w:jc w:val="center"/>
              <w:rPr>
                <w:szCs w:val="24"/>
              </w:rPr>
            </w:pPr>
          </w:p>
        </w:tc>
        <w:tc>
          <w:tcPr>
            <w:tcW w:w="2410" w:type="dxa"/>
            <w:shd w:val="clear" w:color="auto" w:fill="auto"/>
          </w:tcPr>
          <w:p w:rsidR="00692AD0" w:rsidRPr="00E15D9A" w:rsidRDefault="00692AD0" w:rsidP="00127114">
            <w:pPr>
              <w:jc w:val="center"/>
              <w:rPr>
                <w:szCs w:val="24"/>
              </w:rPr>
            </w:pPr>
          </w:p>
        </w:tc>
      </w:tr>
      <w:tr w:rsidR="00692AD0" w:rsidRPr="00E15D9A" w:rsidTr="00327DA1">
        <w:trPr>
          <w:trHeight w:val="544"/>
        </w:trPr>
        <w:tc>
          <w:tcPr>
            <w:tcW w:w="1919" w:type="dxa"/>
            <w:vMerge/>
            <w:shd w:val="clear" w:color="auto" w:fill="auto"/>
          </w:tcPr>
          <w:p w:rsidR="00692AD0" w:rsidRPr="00E15D9A" w:rsidRDefault="00692AD0" w:rsidP="00127114">
            <w:pPr>
              <w:jc w:val="center"/>
              <w:rPr>
                <w:szCs w:val="24"/>
              </w:rPr>
            </w:pPr>
          </w:p>
        </w:tc>
        <w:tc>
          <w:tcPr>
            <w:tcW w:w="1135" w:type="dxa"/>
            <w:shd w:val="clear" w:color="auto" w:fill="auto"/>
          </w:tcPr>
          <w:p w:rsidR="00692AD0" w:rsidRPr="00E15D9A" w:rsidRDefault="00692AD0" w:rsidP="00140431">
            <w:pPr>
              <w:jc w:val="center"/>
              <w:rPr>
                <w:szCs w:val="24"/>
              </w:rPr>
            </w:pPr>
            <w:r w:rsidRPr="00E15D9A">
              <w:rPr>
                <w:szCs w:val="24"/>
              </w:rPr>
              <w:t>Жилой дом</w:t>
            </w:r>
          </w:p>
        </w:tc>
        <w:tc>
          <w:tcPr>
            <w:tcW w:w="1275" w:type="dxa"/>
            <w:shd w:val="clear" w:color="auto" w:fill="auto"/>
          </w:tcPr>
          <w:p w:rsidR="00692AD0" w:rsidRPr="00E15D9A" w:rsidRDefault="00692AD0" w:rsidP="00127114">
            <w:pPr>
              <w:jc w:val="center"/>
              <w:rPr>
                <w:szCs w:val="24"/>
              </w:rPr>
            </w:pPr>
            <w:r w:rsidRPr="00E15D9A">
              <w:rPr>
                <w:szCs w:val="24"/>
              </w:rPr>
              <w:t>Индив</w:t>
            </w:r>
            <w:r w:rsidRPr="00E15D9A">
              <w:rPr>
                <w:szCs w:val="24"/>
              </w:rPr>
              <w:t>и</w:t>
            </w:r>
            <w:r w:rsidRPr="00E15D9A">
              <w:rPr>
                <w:szCs w:val="24"/>
              </w:rPr>
              <w:t>дуал</w:t>
            </w:r>
            <w:r w:rsidRPr="00E15D9A">
              <w:rPr>
                <w:szCs w:val="24"/>
              </w:rPr>
              <w:t>ь</w:t>
            </w:r>
            <w:r w:rsidRPr="00E15D9A">
              <w:rPr>
                <w:szCs w:val="24"/>
              </w:rPr>
              <w:t>ная</w:t>
            </w:r>
          </w:p>
        </w:tc>
        <w:tc>
          <w:tcPr>
            <w:tcW w:w="851" w:type="dxa"/>
            <w:shd w:val="clear" w:color="auto" w:fill="auto"/>
          </w:tcPr>
          <w:p w:rsidR="00692AD0" w:rsidRPr="00E15D9A" w:rsidRDefault="00692AD0" w:rsidP="00127114">
            <w:pPr>
              <w:jc w:val="center"/>
              <w:rPr>
                <w:szCs w:val="24"/>
              </w:rPr>
            </w:pPr>
            <w:r w:rsidRPr="00E15D9A">
              <w:rPr>
                <w:szCs w:val="24"/>
              </w:rPr>
              <w:t>186,0</w:t>
            </w:r>
          </w:p>
        </w:tc>
        <w:tc>
          <w:tcPr>
            <w:tcW w:w="992" w:type="dxa"/>
            <w:shd w:val="clear" w:color="auto" w:fill="auto"/>
          </w:tcPr>
          <w:p w:rsidR="00692AD0" w:rsidRPr="00E15D9A" w:rsidRDefault="00692AD0" w:rsidP="00127114">
            <w:pPr>
              <w:jc w:val="center"/>
              <w:rPr>
                <w:szCs w:val="24"/>
              </w:rPr>
            </w:pPr>
            <w:r w:rsidRPr="00E15D9A">
              <w:rPr>
                <w:szCs w:val="24"/>
              </w:rPr>
              <w:t>Ро</w:t>
            </w:r>
            <w:r w:rsidRPr="00E15D9A">
              <w:rPr>
                <w:szCs w:val="24"/>
              </w:rPr>
              <w:t>с</w:t>
            </w:r>
            <w:r w:rsidRPr="00E15D9A">
              <w:rPr>
                <w:szCs w:val="24"/>
              </w:rPr>
              <w:t>сия</w:t>
            </w:r>
          </w:p>
        </w:tc>
        <w:tc>
          <w:tcPr>
            <w:tcW w:w="1559" w:type="dxa"/>
            <w:shd w:val="clear" w:color="auto" w:fill="auto"/>
          </w:tcPr>
          <w:p w:rsidR="00692AD0" w:rsidRPr="00E15D9A" w:rsidRDefault="00692AD0" w:rsidP="00127114">
            <w:pPr>
              <w:jc w:val="center"/>
              <w:rPr>
                <w:szCs w:val="24"/>
              </w:rPr>
            </w:pPr>
          </w:p>
        </w:tc>
        <w:tc>
          <w:tcPr>
            <w:tcW w:w="851" w:type="dxa"/>
            <w:shd w:val="clear" w:color="auto" w:fill="auto"/>
          </w:tcPr>
          <w:p w:rsidR="00692AD0" w:rsidRPr="00E15D9A" w:rsidRDefault="00692AD0" w:rsidP="00127114">
            <w:pPr>
              <w:jc w:val="center"/>
              <w:rPr>
                <w:szCs w:val="24"/>
              </w:rPr>
            </w:pPr>
          </w:p>
        </w:tc>
        <w:tc>
          <w:tcPr>
            <w:tcW w:w="1134" w:type="dxa"/>
            <w:shd w:val="clear" w:color="auto" w:fill="auto"/>
          </w:tcPr>
          <w:p w:rsidR="00692AD0" w:rsidRPr="00E15D9A" w:rsidRDefault="00692AD0" w:rsidP="00127114">
            <w:pPr>
              <w:jc w:val="center"/>
              <w:rPr>
                <w:szCs w:val="24"/>
              </w:rPr>
            </w:pPr>
          </w:p>
        </w:tc>
        <w:tc>
          <w:tcPr>
            <w:tcW w:w="1843" w:type="dxa"/>
            <w:shd w:val="clear" w:color="auto" w:fill="auto"/>
          </w:tcPr>
          <w:p w:rsidR="00692AD0" w:rsidRPr="00E15D9A" w:rsidRDefault="00692AD0" w:rsidP="00127114">
            <w:pPr>
              <w:jc w:val="center"/>
              <w:rPr>
                <w:szCs w:val="24"/>
              </w:rPr>
            </w:pPr>
          </w:p>
        </w:tc>
        <w:tc>
          <w:tcPr>
            <w:tcW w:w="1559" w:type="dxa"/>
            <w:shd w:val="clear" w:color="auto" w:fill="auto"/>
          </w:tcPr>
          <w:p w:rsidR="00692AD0" w:rsidRPr="00E15D9A" w:rsidRDefault="00692AD0" w:rsidP="00127114">
            <w:pPr>
              <w:jc w:val="center"/>
              <w:rPr>
                <w:szCs w:val="24"/>
              </w:rPr>
            </w:pPr>
          </w:p>
        </w:tc>
        <w:tc>
          <w:tcPr>
            <w:tcW w:w="2410" w:type="dxa"/>
            <w:shd w:val="clear" w:color="auto" w:fill="auto"/>
          </w:tcPr>
          <w:p w:rsidR="00692AD0" w:rsidRPr="00E15D9A" w:rsidRDefault="00692AD0" w:rsidP="00127114">
            <w:pPr>
              <w:jc w:val="center"/>
              <w:rPr>
                <w:szCs w:val="24"/>
              </w:rPr>
            </w:pPr>
          </w:p>
        </w:tc>
      </w:tr>
      <w:tr w:rsidR="00692AD0" w:rsidRPr="00E15D9A" w:rsidTr="00327DA1">
        <w:trPr>
          <w:trHeight w:val="544"/>
        </w:trPr>
        <w:tc>
          <w:tcPr>
            <w:tcW w:w="1919" w:type="dxa"/>
            <w:vMerge/>
            <w:shd w:val="clear" w:color="auto" w:fill="auto"/>
          </w:tcPr>
          <w:p w:rsidR="00692AD0" w:rsidRPr="00E15D9A" w:rsidRDefault="00692AD0" w:rsidP="00127114">
            <w:pPr>
              <w:jc w:val="center"/>
              <w:rPr>
                <w:szCs w:val="24"/>
              </w:rPr>
            </w:pPr>
          </w:p>
        </w:tc>
        <w:tc>
          <w:tcPr>
            <w:tcW w:w="1135" w:type="dxa"/>
            <w:shd w:val="clear" w:color="auto" w:fill="auto"/>
          </w:tcPr>
          <w:p w:rsidR="00692AD0" w:rsidRPr="00E15D9A" w:rsidRDefault="00692AD0" w:rsidP="00127114">
            <w:pPr>
              <w:jc w:val="center"/>
              <w:rPr>
                <w:szCs w:val="24"/>
              </w:rPr>
            </w:pPr>
            <w:r w:rsidRPr="00E15D9A">
              <w:rPr>
                <w:szCs w:val="24"/>
              </w:rPr>
              <w:t>Жилой д</w:t>
            </w:r>
            <w:r w:rsidRPr="00E15D9A">
              <w:rPr>
                <w:szCs w:val="24"/>
              </w:rPr>
              <w:t>о</w:t>
            </w:r>
            <w:r w:rsidRPr="00E15D9A">
              <w:rPr>
                <w:szCs w:val="24"/>
              </w:rPr>
              <w:t>м</w:t>
            </w:r>
          </w:p>
        </w:tc>
        <w:tc>
          <w:tcPr>
            <w:tcW w:w="1275" w:type="dxa"/>
            <w:shd w:val="clear" w:color="auto" w:fill="auto"/>
          </w:tcPr>
          <w:p w:rsidR="00692AD0" w:rsidRPr="00E15D9A" w:rsidRDefault="00692AD0" w:rsidP="00127114">
            <w:pPr>
              <w:jc w:val="center"/>
              <w:rPr>
                <w:szCs w:val="24"/>
              </w:rPr>
            </w:pPr>
            <w:r w:rsidRPr="00E15D9A">
              <w:rPr>
                <w:szCs w:val="24"/>
              </w:rPr>
              <w:t>Индив</w:t>
            </w:r>
            <w:r w:rsidRPr="00E15D9A">
              <w:rPr>
                <w:szCs w:val="24"/>
              </w:rPr>
              <w:t>и</w:t>
            </w:r>
            <w:r w:rsidRPr="00E15D9A">
              <w:rPr>
                <w:szCs w:val="24"/>
              </w:rPr>
              <w:t>дуал</w:t>
            </w:r>
            <w:r w:rsidRPr="00E15D9A">
              <w:rPr>
                <w:szCs w:val="24"/>
              </w:rPr>
              <w:t>ь</w:t>
            </w:r>
            <w:r w:rsidRPr="00E15D9A">
              <w:rPr>
                <w:szCs w:val="24"/>
              </w:rPr>
              <w:t>ная</w:t>
            </w:r>
          </w:p>
        </w:tc>
        <w:tc>
          <w:tcPr>
            <w:tcW w:w="851" w:type="dxa"/>
            <w:shd w:val="clear" w:color="auto" w:fill="auto"/>
          </w:tcPr>
          <w:p w:rsidR="00692AD0" w:rsidRPr="00E15D9A" w:rsidRDefault="00692AD0" w:rsidP="00127114">
            <w:pPr>
              <w:jc w:val="center"/>
              <w:rPr>
                <w:szCs w:val="24"/>
              </w:rPr>
            </w:pPr>
            <w:r w:rsidRPr="00E15D9A">
              <w:rPr>
                <w:szCs w:val="24"/>
              </w:rPr>
              <w:t>35,0</w:t>
            </w:r>
          </w:p>
        </w:tc>
        <w:tc>
          <w:tcPr>
            <w:tcW w:w="992" w:type="dxa"/>
            <w:shd w:val="clear" w:color="auto" w:fill="auto"/>
          </w:tcPr>
          <w:p w:rsidR="00692AD0" w:rsidRPr="00E15D9A" w:rsidRDefault="00692AD0" w:rsidP="00127114">
            <w:pPr>
              <w:jc w:val="center"/>
              <w:rPr>
                <w:szCs w:val="24"/>
              </w:rPr>
            </w:pPr>
            <w:r w:rsidRPr="00E15D9A">
              <w:rPr>
                <w:szCs w:val="24"/>
              </w:rPr>
              <w:t>Ро</w:t>
            </w:r>
            <w:r w:rsidRPr="00E15D9A">
              <w:rPr>
                <w:szCs w:val="24"/>
              </w:rPr>
              <w:t>с</w:t>
            </w:r>
            <w:r w:rsidRPr="00E15D9A">
              <w:rPr>
                <w:szCs w:val="24"/>
              </w:rPr>
              <w:t>сия</w:t>
            </w:r>
          </w:p>
        </w:tc>
        <w:tc>
          <w:tcPr>
            <w:tcW w:w="1559" w:type="dxa"/>
            <w:shd w:val="clear" w:color="auto" w:fill="auto"/>
          </w:tcPr>
          <w:p w:rsidR="00692AD0" w:rsidRPr="00E15D9A" w:rsidRDefault="00692AD0" w:rsidP="00127114">
            <w:pPr>
              <w:jc w:val="center"/>
              <w:rPr>
                <w:szCs w:val="24"/>
              </w:rPr>
            </w:pPr>
          </w:p>
        </w:tc>
        <w:tc>
          <w:tcPr>
            <w:tcW w:w="851" w:type="dxa"/>
            <w:shd w:val="clear" w:color="auto" w:fill="auto"/>
          </w:tcPr>
          <w:p w:rsidR="00692AD0" w:rsidRPr="00E15D9A" w:rsidRDefault="00692AD0" w:rsidP="00127114">
            <w:pPr>
              <w:jc w:val="center"/>
              <w:rPr>
                <w:szCs w:val="24"/>
              </w:rPr>
            </w:pPr>
          </w:p>
        </w:tc>
        <w:tc>
          <w:tcPr>
            <w:tcW w:w="1134" w:type="dxa"/>
            <w:shd w:val="clear" w:color="auto" w:fill="auto"/>
          </w:tcPr>
          <w:p w:rsidR="00692AD0" w:rsidRPr="00E15D9A" w:rsidRDefault="00692AD0" w:rsidP="00127114">
            <w:pPr>
              <w:jc w:val="center"/>
              <w:rPr>
                <w:szCs w:val="24"/>
              </w:rPr>
            </w:pPr>
          </w:p>
        </w:tc>
        <w:tc>
          <w:tcPr>
            <w:tcW w:w="1843" w:type="dxa"/>
            <w:shd w:val="clear" w:color="auto" w:fill="auto"/>
          </w:tcPr>
          <w:p w:rsidR="00692AD0" w:rsidRPr="00E15D9A" w:rsidRDefault="00692AD0" w:rsidP="00127114">
            <w:pPr>
              <w:jc w:val="center"/>
              <w:rPr>
                <w:szCs w:val="24"/>
              </w:rPr>
            </w:pPr>
          </w:p>
        </w:tc>
        <w:tc>
          <w:tcPr>
            <w:tcW w:w="1559" w:type="dxa"/>
            <w:shd w:val="clear" w:color="auto" w:fill="auto"/>
          </w:tcPr>
          <w:p w:rsidR="00692AD0" w:rsidRPr="00E15D9A" w:rsidRDefault="00692AD0" w:rsidP="00127114">
            <w:pPr>
              <w:jc w:val="center"/>
              <w:rPr>
                <w:szCs w:val="24"/>
              </w:rPr>
            </w:pPr>
          </w:p>
        </w:tc>
        <w:tc>
          <w:tcPr>
            <w:tcW w:w="2410" w:type="dxa"/>
            <w:shd w:val="clear" w:color="auto" w:fill="auto"/>
          </w:tcPr>
          <w:p w:rsidR="00692AD0" w:rsidRPr="00E15D9A" w:rsidRDefault="00692AD0" w:rsidP="00127114">
            <w:pPr>
              <w:jc w:val="center"/>
              <w:rPr>
                <w:szCs w:val="24"/>
              </w:rPr>
            </w:pPr>
          </w:p>
        </w:tc>
      </w:tr>
      <w:tr w:rsidR="00692AD0" w:rsidRPr="00730EFB" w:rsidTr="00327DA1">
        <w:trPr>
          <w:trHeight w:val="544"/>
        </w:trPr>
        <w:tc>
          <w:tcPr>
            <w:tcW w:w="1919" w:type="dxa"/>
            <w:vMerge/>
            <w:shd w:val="clear" w:color="auto" w:fill="auto"/>
          </w:tcPr>
          <w:p w:rsidR="00692AD0" w:rsidRPr="00E15D9A" w:rsidRDefault="00692AD0" w:rsidP="00127114">
            <w:pPr>
              <w:jc w:val="center"/>
              <w:rPr>
                <w:szCs w:val="24"/>
              </w:rPr>
            </w:pPr>
          </w:p>
        </w:tc>
        <w:tc>
          <w:tcPr>
            <w:tcW w:w="1135" w:type="dxa"/>
            <w:shd w:val="clear" w:color="auto" w:fill="auto"/>
          </w:tcPr>
          <w:p w:rsidR="00692AD0" w:rsidRPr="00E15D9A" w:rsidRDefault="00692AD0" w:rsidP="00127114">
            <w:pPr>
              <w:jc w:val="center"/>
              <w:rPr>
                <w:szCs w:val="24"/>
              </w:rPr>
            </w:pPr>
            <w:r w:rsidRPr="00E15D9A">
              <w:rPr>
                <w:szCs w:val="24"/>
              </w:rPr>
              <w:t>Гараж</w:t>
            </w:r>
          </w:p>
        </w:tc>
        <w:tc>
          <w:tcPr>
            <w:tcW w:w="1275" w:type="dxa"/>
            <w:shd w:val="clear" w:color="auto" w:fill="auto"/>
          </w:tcPr>
          <w:p w:rsidR="00692AD0" w:rsidRPr="00E15D9A" w:rsidRDefault="00692AD0" w:rsidP="00127114">
            <w:pPr>
              <w:jc w:val="center"/>
              <w:rPr>
                <w:szCs w:val="24"/>
              </w:rPr>
            </w:pPr>
            <w:r w:rsidRPr="00E15D9A">
              <w:rPr>
                <w:szCs w:val="24"/>
              </w:rPr>
              <w:t>Индив</w:t>
            </w:r>
            <w:r w:rsidRPr="00E15D9A">
              <w:rPr>
                <w:szCs w:val="24"/>
              </w:rPr>
              <w:t>и</w:t>
            </w:r>
            <w:r w:rsidRPr="00E15D9A">
              <w:rPr>
                <w:szCs w:val="24"/>
              </w:rPr>
              <w:t>дуал</w:t>
            </w:r>
            <w:r w:rsidRPr="00E15D9A">
              <w:rPr>
                <w:szCs w:val="24"/>
              </w:rPr>
              <w:t>ь</w:t>
            </w:r>
            <w:r w:rsidRPr="00E15D9A">
              <w:rPr>
                <w:szCs w:val="24"/>
              </w:rPr>
              <w:t>ная</w:t>
            </w:r>
          </w:p>
        </w:tc>
        <w:tc>
          <w:tcPr>
            <w:tcW w:w="851" w:type="dxa"/>
            <w:shd w:val="clear" w:color="auto" w:fill="auto"/>
          </w:tcPr>
          <w:p w:rsidR="00692AD0" w:rsidRPr="00E15D9A" w:rsidRDefault="00692AD0" w:rsidP="00127114">
            <w:pPr>
              <w:jc w:val="center"/>
              <w:rPr>
                <w:szCs w:val="24"/>
              </w:rPr>
            </w:pPr>
            <w:r w:rsidRPr="00E15D9A">
              <w:rPr>
                <w:szCs w:val="24"/>
              </w:rPr>
              <w:t>26,4</w:t>
            </w:r>
          </w:p>
        </w:tc>
        <w:tc>
          <w:tcPr>
            <w:tcW w:w="992" w:type="dxa"/>
            <w:shd w:val="clear" w:color="auto" w:fill="auto"/>
          </w:tcPr>
          <w:p w:rsidR="00692AD0" w:rsidRPr="00E15D9A" w:rsidRDefault="00692AD0" w:rsidP="00127114">
            <w:pPr>
              <w:jc w:val="center"/>
              <w:rPr>
                <w:szCs w:val="24"/>
              </w:rPr>
            </w:pPr>
            <w:r w:rsidRPr="00E15D9A">
              <w:rPr>
                <w:szCs w:val="24"/>
              </w:rPr>
              <w:t>Ро</w:t>
            </w:r>
            <w:r w:rsidRPr="00E15D9A">
              <w:rPr>
                <w:szCs w:val="24"/>
              </w:rPr>
              <w:t>с</w:t>
            </w:r>
            <w:r w:rsidRPr="00E15D9A">
              <w:rPr>
                <w:szCs w:val="24"/>
              </w:rPr>
              <w:t>сия</w:t>
            </w:r>
          </w:p>
        </w:tc>
        <w:tc>
          <w:tcPr>
            <w:tcW w:w="1559" w:type="dxa"/>
            <w:shd w:val="clear" w:color="auto" w:fill="auto"/>
          </w:tcPr>
          <w:p w:rsidR="00692AD0" w:rsidRPr="00127114" w:rsidRDefault="00692AD0" w:rsidP="00127114">
            <w:pPr>
              <w:jc w:val="center"/>
              <w:rPr>
                <w:szCs w:val="24"/>
              </w:rPr>
            </w:pPr>
          </w:p>
        </w:tc>
        <w:tc>
          <w:tcPr>
            <w:tcW w:w="851" w:type="dxa"/>
            <w:shd w:val="clear" w:color="auto" w:fill="auto"/>
          </w:tcPr>
          <w:p w:rsidR="00692AD0" w:rsidRPr="00127114" w:rsidRDefault="00692AD0" w:rsidP="00127114">
            <w:pPr>
              <w:jc w:val="center"/>
              <w:rPr>
                <w:szCs w:val="24"/>
              </w:rPr>
            </w:pPr>
          </w:p>
        </w:tc>
        <w:tc>
          <w:tcPr>
            <w:tcW w:w="1134" w:type="dxa"/>
            <w:shd w:val="clear" w:color="auto" w:fill="auto"/>
          </w:tcPr>
          <w:p w:rsidR="00692AD0" w:rsidRPr="00127114" w:rsidRDefault="00692AD0" w:rsidP="00127114">
            <w:pPr>
              <w:jc w:val="center"/>
              <w:rPr>
                <w:szCs w:val="24"/>
              </w:rPr>
            </w:pPr>
          </w:p>
        </w:tc>
        <w:tc>
          <w:tcPr>
            <w:tcW w:w="1843" w:type="dxa"/>
            <w:shd w:val="clear" w:color="auto" w:fill="auto"/>
          </w:tcPr>
          <w:p w:rsidR="00692AD0" w:rsidRPr="00127114" w:rsidRDefault="00692AD0" w:rsidP="00127114">
            <w:pPr>
              <w:jc w:val="center"/>
              <w:rPr>
                <w:szCs w:val="24"/>
              </w:rPr>
            </w:pPr>
          </w:p>
        </w:tc>
        <w:tc>
          <w:tcPr>
            <w:tcW w:w="1559" w:type="dxa"/>
            <w:shd w:val="clear" w:color="auto" w:fill="auto"/>
          </w:tcPr>
          <w:p w:rsidR="00692AD0" w:rsidRPr="00127114" w:rsidRDefault="00692AD0" w:rsidP="00127114">
            <w:pPr>
              <w:jc w:val="center"/>
              <w:rPr>
                <w:szCs w:val="24"/>
              </w:rPr>
            </w:pPr>
          </w:p>
        </w:tc>
        <w:tc>
          <w:tcPr>
            <w:tcW w:w="2410" w:type="dxa"/>
            <w:shd w:val="clear" w:color="auto" w:fill="auto"/>
          </w:tcPr>
          <w:p w:rsidR="00692AD0" w:rsidRPr="00127114" w:rsidRDefault="00692AD0" w:rsidP="00127114">
            <w:pPr>
              <w:jc w:val="center"/>
              <w:rPr>
                <w:szCs w:val="24"/>
              </w:rPr>
            </w:pPr>
          </w:p>
        </w:tc>
      </w:tr>
      <w:tr w:rsidR="00692AD0" w:rsidRPr="00730EFB" w:rsidTr="00327DA1">
        <w:trPr>
          <w:trHeight w:val="544"/>
        </w:trPr>
        <w:tc>
          <w:tcPr>
            <w:tcW w:w="1919" w:type="dxa"/>
            <w:vMerge w:val="restart"/>
            <w:shd w:val="clear" w:color="auto" w:fill="auto"/>
          </w:tcPr>
          <w:p w:rsidR="00692AD0" w:rsidRPr="00127114" w:rsidRDefault="00692AD0" w:rsidP="00127114">
            <w:pPr>
              <w:jc w:val="center"/>
              <w:rPr>
                <w:b/>
                <w:szCs w:val="24"/>
              </w:rPr>
            </w:pPr>
            <w:r w:rsidRPr="00127114">
              <w:rPr>
                <w:b/>
                <w:szCs w:val="24"/>
              </w:rPr>
              <w:lastRenderedPageBreak/>
              <w:t>Мирошина             Е. М.,</w:t>
            </w:r>
          </w:p>
          <w:p w:rsidR="00692AD0" w:rsidRPr="00127114" w:rsidRDefault="00692AD0" w:rsidP="00127114">
            <w:pPr>
              <w:jc w:val="center"/>
              <w:rPr>
                <w:szCs w:val="24"/>
              </w:rPr>
            </w:pPr>
            <w:r w:rsidRPr="00127114">
              <w:rPr>
                <w:b/>
                <w:szCs w:val="24"/>
              </w:rPr>
              <w:t>начальник о</w:t>
            </w:r>
            <w:r w:rsidRPr="00127114">
              <w:rPr>
                <w:b/>
                <w:szCs w:val="24"/>
              </w:rPr>
              <w:t>т</w:t>
            </w:r>
            <w:r w:rsidRPr="00127114">
              <w:rPr>
                <w:b/>
                <w:szCs w:val="24"/>
              </w:rPr>
              <w:t>дела ко</w:t>
            </w:r>
            <w:r w:rsidRPr="00127114">
              <w:rPr>
                <w:b/>
                <w:szCs w:val="24"/>
              </w:rPr>
              <w:t>н</w:t>
            </w:r>
            <w:r w:rsidRPr="00127114">
              <w:rPr>
                <w:b/>
                <w:szCs w:val="24"/>
              </w:rPr>
              <w:t>трольно-рев</w:t>
            </w:r>
            <w:r w:rsidRPr="00127114">
              <w:rPr>
                <w:b/>
                <w:szCs w:val="24"/>
              </w:rPr>
              <w:t>и</w:t>
            </w:r>
            <w:r w:rsidRPr="00127114">
              <w:rPr>
                <w:b/>
                <w:szCs w:val="24"/>
              </w:rPr>
              <w:t>зионной раб</w:t>
            </w:r>
            <w:r w:rsidRPr="00127114">
              <w:rPr>
                <w:b/>
                <w:szCs w:val="24"/>
              </w:rPr>
              <w:t>о</w:t>
            </w:r>
            <w:r w:rsidRPr="00127114">
              <w:rPr>
                <w:b/>
                <w:szCs w:val="24"/>
              </w:rPr>
              <w:t>ты</w:t>
            </w:r>
          </w:p>
        </w:tc>
        <w:tc>
          <w:tcPr>
            <w:tcW w:w="1135" w:type="dxa"/>
            <w:shd w:val="clear" w:color="auto" w:fill="auto"/>
          </w:tcPr>
          <w:p w:rsidR="00692AD0" w:rsidRPr="00127114" w:rsidRDefault="00692AD0" w:rsidP="00127114">
            <w:pPr>
              <w:jc w:val="center"/>
              <w:rPr>
                <w:szCs w:val="24"/>
                <w:lang w:val="en-US"/>
              </w:rPr>
            </w:pPr>
            <w:r>
              <w:rPr>
                <w:szCs w:val="24"/>
              </w:rPr>
              <w:t>Кварт</w:t>
            </w:r>
            <w:r>
              <w:rPr>
                <w:szCs w:val="24"/>
              </w:rPr>
              <w:t>и</w:t>
            </w:r>
            <w:r>
              <w:rPr>
                <w:szCs w:val="24"/>
              </w:rPr>
              <w:t>ра</w:t>
            </w:r>
          </w:p>
        </w:tc>
        <w:tc>
          <w:tcPr>
            <w:tcW w:w="1275" w:type="dxa"/>
          </w:tcPr>
          <w:p w:rsidR="00692AD0" w:rsidRPr="00127114" w:rsidRDefault="00692AD0" w:rsidP="00E15D9A">
            <w:pPr>
              <w:jc w:val="center"/>
              <w:rPr>
                <w:szCs w:val="24"/>
              </w:rPr>
            </w:pPr>
            <w:r>
              <w:rPr>
                <w:szCs w:val="24"/>
              </w:rPr>
              <w:t>Индив</w:t>
            </w:r>
            <w:r>
              <w:rPr>
                <w:szCs w:val="24"/>
              </w:rPr>
              <w:t>и</w:t>
            </w:r>
            <w:r>
              <w:rPr>
                <w:szCs w:val="24"/>
              </w:rPr>
              <w:t>дуал</w:t>
            </w:r>
            <w:r>
              <w:rPr>
                <w:szCs w:val="24"/>
              </w:rPr>
              <w:t>ь</w:t>
            </w:r>
            <w:r>
              <w:rPr>
                <w:szCs w:val="24"/>
              </w:rPr>
              <w:t xml:space="preserve">ная </w:t>
            </w:r>
          </w:p>
        </w:tc>
        <w:tc>
          <w:tcPr>
            <w:tcW w:w="851" w:type="dxa"/>
            <w:shd w:val="clear" w:color="auto" w:fill="auto"/>
          </w:tcPr>
          <w:p w:rsidR="00692AD0" w:rsidRPr="00127114" w:rsidRDefault="00692AD0" w:rsidP="00127114">
            <w:pPr>
              <w:jc w:val="center"/>
              <w:rPr>
                <w:szCs w:val="24"/>
              </w:rPr>
            </w:pPr>
            <w:r w:rsidRPr="00127114">
              <w:rPr>
                <w:szCs w:val="24"/>
              </w:rPr>
              <w:t>65,4</w:t>
            </w:r>
          </w:p>
        </w:tc>
        <w:tc>
          <w:tcPr>
            <w:tcW w:w="992" w:type="dxa"/>
            <w:shd w:val="clear" w:color="auto" w:fill="auto"/>
          </w:tcPr>
          <w:p w:rsidR="00692AD0" w:rsidRPr="00127114" w:rsidRDefault="00692AD0" w:rsidP="00127114">
            <w:pPr>
              <w:jc w:val="center"/>
              <w:rPr>
                <w:szCs w:val="24"/>
                <w:lang w:val="en-US"/>
              </w:rPr>
            </w:pPr>
            <w:r w:rsidRPr="00127114">
              <w:rPr>
                <w:szCs w:val="24"/>
              </w:rPr>
              <w:t>Россия</w:t>
            </w:r>
          </w:p>
          <w:p w:rsidR="00692AD0" w:rsidRPr="00127114" w:rsidRDefault="00692AD0" w:rsidP="00127114">
            <w:pPr>
              <w:jc w:val="center"/>
              <w:rPr>
                <w:szCs w:val="24"/>
              </w:rPr>
            </w:pPr>
          </w:p>
        </w:tc>
        <w:tc>
          <w:tcPr>
            <w:tcW w:w="1559" w:type="dxa"/>
            <w:shd w:val="clear" w:color="auto" w:fill="auto"/>
          </w:tcPr>
          <w:p w:rsidR="00692AD0" w:rsidRPr="00127114" w:rsidRDefault="00692AD0" w:rsidP="00127114">
            <w:pPr>
              <w:jc w:val="center"/>
              <w:rPr>
                <w:szCs w:val="24"/>
              </w:rPr>
            </w:pPr>
            <w:r w:rsidRPr="00127114">
              <w:rPr>
                <w:szCs w:val="24"/>
              </w:rPr>
              <w:t>Не им</w:t>
            </w:r>
            <w:r w:rsidRPr="00127114">
              <w:rPr>
                <w:szCs w:val="24"/>
              </w:rPr>
              <w:t>е</w:t>
            </w:r>
            <w:r w:rsidRPr="00127114">
              <w:rPr>
                <w:szCs w:val="24"/>
              </w:rPr>
              <w:t>ет</w:t>
            </w:r>
          </w:p>
        </w:tc>
        <w:tc>
          <w:tcPr>
            <w:tcW w:w="851" w:type="dxa"/>
            <w:shd w:val="clear" w:color="auto" w:fill="auto"/>
          </w:tcPr>
          <w:p w:rsidR="00692AD0" w:rsidRPr="00127114" w:rsidRDefault="00692AD0" w:rsidP="00127114">
            <w:pPr>
              <w:jc w:val="center"/>
              <w:rPr>
                <w:szCs w:val="24"/>
              </w:rPr>
            </w:pPr>
          </w:p>
        </w:tc>
        <w:tc>
          <w:tcPr>
            <w:tcW w:w="1134" w:type="dxa"/>
            <w:shd w:val="clear" w:color="auto" w:fill="auto"/>
          </w:tcPr>
          <w:p w:rsidR="00692AD0" w:rsidRPr="00127114" w:rsidRDefault="00692AD0" w:rsidP="00127114">
            <w:pPr>
              <w:jc w:val="center"/>
              <w:rPr>
                <w:szCs w:val="24"/>
              </w:rPr>
            </w:pPr>
          </w:p>
        </w:tc>
        <w:tc>
          <w:tcPr>
            <w:tcW w:w="1843" w:type="dxa"/>
          </w:tcPr>
          <w:p w:rsidR="00692AD0" w:rsidRPr="00127114" w:rsidRDefault="00692AD0" w:rsidP="00127114">
            <w:pPr>
              <w:jc w:val="center"/>
              <w:rPr>
                <w:szCs w:val="24"/>
              </w:rPr>
            </w:pPr>
            <w:r w:rsidRPr="00127114">
              <w:rPr>
                <w:szCs w:val="24"/>
              </w:rPr>
              <w:t>Мот</w:t>
            </w:r>
            <w:r w:rsidRPr="00127114">
              <w:rPr>
                <w:szCs w:val="24"/>
              </w:rPr>
              <w:t>о</w:t>
            </w:r>
            <w:r w:rsidRPr="00127114">
              <w:rPr>
                <w:szCs w:val="24"/>
              </w:rPr>
              <w:t>цикл «ИЖ Планета 5», 1989</w:t>
            </w:r>
          </w:p>
        </w:tc>
        <w:tc>
          <w:tcPr>
            <w:tcW w:w="1559" w:type="dxa"/>
          </w:tcPr>
          <w:p w:rsidR="00692AD0" w:rsidRPr="00127114" w:rsidRDefault="00692AD0" w:rsidP="00127114">
            <w:pPr>
              <w:jc w:val="center"/>
              <w:rPr>
                <w:szCs w:val="24"/>
              </w:rPr>
            </w:pPr>
            <w:r>
              <w:rPr>
                <w:szCs w:val="24"/>
              </w:rPr>
              <w:t>866 267,15</w:t>
            </w:r>
          </w:p>
        </w:tc>
        <w:tc>
          <w:tcPr>
            <w:tcW w:w="2410" w:type="dxa"/>
            <w:shd w:val="clear" w:color="auto" w:fill="auto"/>
          </w:tcPr>
          <w:p w:rsidR="00692AD0" w:rsidRPr="00127114" w:rsidRDefault="00692AD0" w:rsidP="00127114">
            <w:pPr>
              <w:jc w:val="center"/>
              <w:rPr>
                <w:szCs w:val="24"/>
              </w:rPr>
            </w:pPr>
            <w:r>
              <w:rPr>
                <w:szCs w:val="24"/>
              </w:rPr>
              <w:t>Не имеет</w:t>
            </w:r>
          </w:p>
        </w:tc>
      </w:tr>
      <w:tr w:rsidR="00692AD0" w:rsidRPr="00730EFB" w:rsidTr="00327DA1">
        <w:trPr>
          <w:trHeight w:val="544"/>
        </w:trPr>
        <w:tc>
          <w:tcPr>
            <w:tcW w:w="1919" w:type="dxa"/>
            <w:vMerge/>
            <w:shd w:val="clear" w:color="auto" w:fill="auto"/>
          </w:tcPr>
          <w:p w:rsidR="00692AD0" w:rsidRPr="00127114" w:rsidRDefault="00692AD0" w:rsidP="00127114">
            <w:pPr>
              <w:jc w:val="center"/>
              <w:rPr>
                <w:szCs w:val="24"/>
              </w:rPr>
            </w:pPr>
          </w:p>
        </w:tc>
        <w:tc>
          <w:tcPr>
            <w:tcW w:w="1135" w:type="dxa"/>
            <w:shd w:val="clear" w:color="auto" w:fill="auto"/>
          </w:tcPr>
          <w:p w:rsidR="00692AD0" w:rsidRPr="00E15D9A" w:rsidRDefault="00692AD0" w:rsidP="00127114">
            <w:pPr>
              <w:jc w:val="center"/>
              <w:rPr>
                <w:szCs w:val="24"/>
              </w:rPr>
            </w:pPr>
            <w:r>
              <w:rPr>
                <w:szCs w:val="24"/>
              </w:rPr>
              <w:t>Кварт</w:t>
            </w:r>
            <w:r>
              <w:rPr>
                <w:szCs w:val="24"/>
              </w:rPr>
              <w:t>и</w:t>
            </w:r>
            <w:r>
              <w:rPr>
                <w:szCs w:val="24"/>
              </w:rPr>
              <w:t xml:space="preserve">ра </w:t>
            </w:r>
          </w:p>
        </w:tc>
        <w:tc>
          <w:tcPr>
            <w:tcW w:w="1275" w:type="dxa"/>
          </w:tcPr>
          <w:p w:rsidR="00692AD0" w:rsidRPr="00127114" w:rsidRDefault="00692AD0" w:rsidP="00E15D9A">
            <w:pPr>
              <w:jc w:val="center"/>
              <w:rPr>
                <w:szCs w:val="24"/>
              </w:rPr>
            </w:pPr>
            <w:r>
              <w:rPr>
                <w:szCs w:val="24"/>
              </w:rPr>
              <w:t xml:space="preserve">2/3 </w:t>
            </w:r>
            <w:r w:rsidRPr="00127114">
              <w:rPr>
                <w:szCs w:val="24"/>
              </w:rPr>
              <w:t>д</w:t>
            </w:r>
            <w:r w:rsidRPr="00127114">
              <w:rPr>
                <w:szCs w:val="24"/>
              </w:rPr>
              <w:t>о</w:t>
            </w:r>
            <w:r w:rsidRPr="00127114">
              <w:rPr>
                <w:szCs w:val="24"/>
              </w:rPr>
              <w:t>ли Общая совмес</w:t>
            </w:r>
            <w:r w:rsidRPr="00127114">
              <w:rPr>
                <w:szCs w:val="24"/>
              </w:rPr>
              <w:t>т</w:t>
            </w:r>
            <w:r w:rsidRPr="00127114">
              <w:rPr>
                <w:szCs w:val="24"/>
              </w:rPr>
              <w:t>ная</w:t>
            </w:r>
          </w:p>
        </w:tc>
        <w:tc>
          <w:tcPr>
            <w:tcW w:w="851" w:type="dxa"/>
            <w:shd w:val="clear" w:color="auto" w:fill="auto"/>
          </w:tcPr>
          <w:p w:rsidR="00692AD0" w:rsidRPr="00127114" w:rsidRDefault="00692AD0" w:rsidP="00127114">
            <w:pPr>
              <w:jc w:val="center"/>
              <w:rPr>
                <w:szCs w:val="24"/>
              </w:rPr>
            </w:pPr>
            <w:r w:rsidRPr="00127114">
              <w:rPr>
                <w:szCs w:val="24"/>
              </w:rPr>
              <w:t>65,4</w:t>
            </w:r>
          </w:p>
        </w:tc>
        <w:tc>
          <w:tcPr>
            <w:tcW w:w="992" w:type="dxa"/>
            <w:shd w:val="clear" w:color="auto" w:fill="auto"/>
          </w:tcPr>
          <w:p w:rsidR="00692AD0" w:rsidRPr="00127114" w:rsidRDefault="00692AD0" w:rsidP="00127114">
            <w:pPr>
              <w:jc w:val="center"/>
              <w:rPr>
                <w:szCs w:val="24"/>
                <w:lang w:val="en-US"/>
              </w:rPr>
            </w:pPr>
            <w:r w:rsidRPr="00127114">
              <w:rPr>
                <w:szCs w:val="24"/>
              </w:rPr>
              <w:t>Россия</w:t>
            </w:r>
          </w:p>
          <w:p w:rsidR="00692AD0" w:rsidRPr="00127114" w:rsidRDefault="00692AD0" w:rsidP="00127114">
            <w:pPr>
              <w:jc w:val="center"/>
              <w:rPr>
                <w:szCs w:val="24"/>
                <w:lang w:val="en-US"/>
              </w:rPr>
            </w:pPr>
          </w:p>
        </w:tc>
        <w:tc>
          <w:tcPr>
            <w:tcW w:w="1559" w:type="dxa"/>
            <w:shd w:val="clear" w:color="auto" w:fill="auto"/>
          </w:tcPr>
          <w:p w:rsidR="00692AD0" w:rsidRPr="00127114" w:rsidRDefault="00692AD0" w:rsidP="00127114">
            <w:pPr>
              <w:jc w:val="center"/>
              <w:rPr>
                <w:szCs w:val="24"/>
              </w:rPr>
            </w:pPr>
          </w:p>
        </w:tc>
        <w:tc>
          <w:tcPr>
            <w:tcW w:w="851" w:type="dxa"/>
            <w:shd w:val="clear" w:color="auto" w:fill="auto"/>
          </w:tcPr>
          <w:p w:rsidR="00692AD0" w:rsidRPr="00127114" w:rsidRDefault="00692AD0" w:rsidP="00127114">
            <w:pPr>
              <w:jc w:val="center"/>
              <w:rPr>
                <w:szCs w:val="24"/>
              </w:rPr>
            </w:pPr>
          </w:p>
        </w:tc>
        <w:tc>
          <w:tcPr>
            <w:tcW w:w="1134" w:type="dxa"/>
            <w:shd w:val="clear" w:color="auto" w:fill="auto"/>
          </w:tcPr>
          <w:p w:rsidR="00692AD0" w:rsidRPr="00127114" w:rsidRDefault="00692AD0" w:rsidP="00127114">
            <w:pPr>
              <w:jc w:val="center"/>
              <w:rPr>
                <w:szCs w:val="24"/>
              </w:rPr>
            </w:pPr>
          </w:p>
        </w:tc>
        <w:tc>
          <w:tcPr>
            <w:tcW w:w="1843" w:type="dxa"/>
          </w:tcPr>
          <w:p w:rsidR="00692AD0" w:rsidRPr="00127114" w:rsidRDefault="00692AD0" w:rsidP="00127114">
            <w:pPr>
              <w:jc w:val="center"/>
              <w:rPr>
                <w:szCs w:val="24"/>
              </w:rPr>
            </w:pPr>
          </w:p>
        </w:tc>
        <w:tc>
          <w:tcPr>
            <w:tcW w:w="1559" w:type="dxa"/>
          </w:tcPr>
          <w:p w:rsidR="00692AD0" w:rsidRPr="00127114" w:rsidRDefault="00692AD0" w:rsidP="00127114">
            <w:pPr>
              <w:jc w:val="center"/>
              <w:rPr>
                <w:szCs w:val="24"/>
              </w:rPr>
            </w:pPr>
          </w:p>
        </w:tc>
        <w:tc>
          <w:tcPr>
            <w:tcW w:w="2410" w:type="dxa"/>
            <w:shd w:val="clear" w:color="auto" w:fill="auto"/>
          </w:tcPr>
          <w:p w:rsidR="00692AD0" w:rsidRPr="00127114" w:rsidRDefault="00692AD0" w:rsidP="00127114">
            <w:pPr>
              <w:jc w:val="center"/>
              <w:rPr>
                <w:szCs w:val="24"/>
              </w:rPr>
            </w:pPr>
          </w:p>
        </w:tc>
      </w:tr>
      <w:tr w:rsidR="00692AD0" w:rsidRPr="00730EFB" w:rsidTr="00327DA1">
        <w:trPr>
          <w:trHeight w:val="544"/>
        </w:trPr>
        <w:tc>
          <w:tcPr>
            <w:tcW w:w="1919" w:type="dxa"/>
            <w:vMerge/>
            <w:shd w:val="clear" w:color="auto" w:fill="auto"/>
          </w:tcPr>
          <w:p w:rsidR="00692AD0" w:rsidRPr="00127114" w:rsidRDefault="00692AD0" w:rsidP="00127114">
            <w:pPr>
              <w:jc w:val="center"/>
              <w:rPr>
                <w:szCs w:val="24"/>
              </w:rPr>
            </w:pPr>
          </w:p>
        </w:tc>
        <w:tc>
          <w:tcPr>
            <w:tcW w:w="1135" w:type="dxa"/>
            <w:shd w:val="clear" w:color="auto" w:fill="auto"/>
          </w:tcPr>
          <w:p w:rsidR="00692AD0" w:rsidRPr="00127114" w:rsidRDefault="00692AD0" w:rsidP="00127114">
            <w:pPr>
              <w:jc w:val="center"/>
              <w:rPr>
                <w:szCs w:val="24"/>
                <w:lang w:val="en-US"/>
              </w:rPr>
            </w:pPr>
            <w:r>
              <w:rPr>
                <w:szCs w:val="24"/>
              </w:rPr>
              <w:t xml:space="preserve">Садовый домик </w:t>
            </w:r>
          </w:p>
        </w:tc>
        <w:tc>
          <w:tcPr>
            <w:tcW w:w="1275" w:type="dxa"/>
          </w:tcPr>
          <w:p w:rsidR="00692AD0" w:rsidRPr="00127114" w:rsidRDefault="00692AD0" w:rsidP="00127114">
            <w:pPr>
              <w:jc w:val="center"/>
              <w:rPr>
                <w:szCs w:val="24"/>
              </w:rPr>
            </w:pPr>
            <w:r w:rsidRPr="00127114">
              <w:rPr>
                <w:szCs w:val="24"/>
              </w:rPr>
              <w:t>Индив</w:t>
            </w:r>
            <w:r w:rsidRPr="00127114">
              <w:rPr>
                <w:szCs w:val="24"/>
              </w:rPr>
              <w:t>и</w:t>
            </w:r>
            <w:r w:rsidRPr="00127114">
              <w:rPr>
                <w:szCs w:val="24"/>
              </w:rPr>
              <w:t>дуал</w:t>
            </w:r>
            <w:r w:rsidRPr="00127114">
              <w:rPr>
                <w:szCs w:val="24"/>
              </w:rPr>
              <w:t>ь</w:t>
            </w:r>
            <w:r w:rsidRPr="00127114">
              <w:rPr>
                <w:szCs w:val="24"/>
              </w:rPr>
              <w:t>ная</w:t>
            </w:r>
          </w:p>
        </w:tc>
        <w:tc>
          <w:tcPr>
            <w:tcW w:w="851" w:type="dxa"/>
            <w:shd w:val="clear" w:color="auto" w:fill="auto"/>
          </w:tcPr>
          <w:p w:rsidR="00692AD0" w:rsidRPr="00127114" w:rsidRDefault="00692AD0" w:rsidP="00127114">
            <w:pPr>
              <w:jc w:val="center"/>
              <w:rPr>
                <w:szCs w:val="24"/>
              </w:rPr>
            </w:pPr>
            <w:r>
              <w:rPr>
                <w:szCs w:val="24"/>
              </w:rPr>
              <w:t>36</w:t>
            </w:r>
            <w:r w:rsidRPr="00127114">
              <w:rPr>
                <w:szCs w:val="24"/>
              </w:rPr>
              <w:t>,5</w:t>
            </w:r>
          </w:p>
        </w:tc>
        <w:tc>
          <w:tcPr>
            <w:tcW w:w="992" w:type="dxa"/>
            <w:shd w:val="clear" w:color="auto" w:fill="auto"/>
          </w:tcPr>
          <w:p w:rsidR="00692AD0" w:rsidRPr="00127114" w:rsidRDefault="00692AD0" w:rsidP="00127114">
            <w:pPr>
              <w:jc w:val="center"/>
              <w:rPr>
                <w:szCs w:val="24"/>
                <w:lang w:val="en-US"/>
              </w:rPr>
            </w:pPr>
            <w:r w:rsidRPr="00127114">
              <w:rPr>
                <w:szCs w:val="24"/>
              </w:rPr>
              <w:t>Россия</w:t>
            </w:r>
          </w:p>
          <w:p w:rsidR="00692AD0" w:rsidRPr="00127114" w:rsidRDefault="00692AD0" w:rsidP="00127114">
            <w:pPr>
              <w:jc w:val="center"/>
              <w:rPr>
                <w:szCs w:val="24"/>
              </w:rPr>
            </w:pPr>
          </w:p>
        </w:tc>
        <w:tc>
          <w:tcPr>
            <w:tcW w:w="1559" w:type="dxa"/>
            <w:shd w:val="clear" w:color="auto" w:fill="auto"/>
          </w:tcPr>
          <w:p w:rsidR="00692AD0" w:rsidRPr="00127114" w:rsidRDefault="00692AD0" w:rsidP="00127114">
            <w:pPr>
              <w:jc w:val="center"/>
              <w:rPr>
                <w:szCs w:val="24"/>
              </w:rPr>
            </w:pPr>
          </w:p>
        </w:tc>
        <w:tc>
          <w:tcPr>
            <w:tcW w:w="851" w:type="dxa"/>
            <w:shd w:val="clear" w:color="auto" w:fill="auto"/>
          </w:tcPr>
          <w:p w:rsidR="00692AD0" w:rsidRPr="00127114" w:rsidRDefault="00692AD0" w:rsidP="00127114">
            <w:pPr>
              <w:jc w:val="center"/>
              <w:rPr>
                <w:szCs w:val="24"/>
              </w:rPr>
            </w:pPr>
          </w:p>
        </w:tc>
        <w:tc>
          <w:tcPr>
            <w:tcW w:w="1134" w:type="dxa"/>
            <w:shd w:val="clear" w:color="auto" w:fill="auto"/>
          </w:tcPr>
          <w:p w:rsidR="00692AD0" w:rsidRPr="00127114" w:rsidRDefault="00692AD0" w:rsidP="00127114">
            <w:pPr>
              <w:jc w:val="center"/>
              <w:rPr>
                <w:szCs w:val="24"/>
              </w:rPr>
            </w:pPr>
          </w:p>
        </w:tc>
        <w:tc>
          <w:tcPr>
            <w:tcW w:w="1843" w:type="dxa"/>
          </w:tcPr>
          <w:p w:rsidR="00692AD0" w:rsidRPr="00127114" w:rsidRDefault="00692AD0" w:rsidP="00127114">
            <w:pPr>
              <w:jc w:val="center"/>
              <w:rPr>
                <w:szCs w:val="24"/>
              </w:rPr>
            </w:pPr>
          </w:p>
        </w:tc>
        <w:tc>
          <w:tcPr>
            <w:tcW w:w="1559" w:type="dxa"/>
          </w:tcPr>
          <w:p w:rsidR="00692AD0" w:rsidRPr="00127114" w:rsidRDefault="00692AD0" w:rsidP="00127114">
            <w:pPr>
              <w:jc w:val="center"/>
              <w:rPr>
                <w:szCs w:val="24"/>
              </w:rPr>
            </w:pPr>
          </w:p>
        </w:tc>
        <w:tc>
          <w:tcPr>
            <w:tcW w:w="2410" w:type="dxa"/>
            <w:shd w:val="clear" w:color="auto" w:fill="auto"/>
          </w:tcPr>
          <w:p w:rsidR="00692AD0" w:rsidRPr="00127114" w:rsidRDefault="00692AD0" w:rsidP="00127114">
            <w:pPr>
              <w:jc w:val="center"/>
              <w:rPr>
                <w:szCs w:val="24"/>
              </w:rPr>
            </w:pPr>
          </w:p>
        </w:tc>
      </w:tr>
      <w:tr w:rsidR="00692AD0" w:rsidRPr="00730EFB" w:rsidTr="00327DA1">
        <w:trPr>
          <w:trHeight w:val="544"/>
        </w:trPr>
        <w:tc>
          <w:tcPr>
            <w:tcW w:w="1919" w:type="dxa"/>
            <w:vMerge/>
            <w:shd w:val="clear" w:color="auto" w:fill="auto"/>
          </w:tcPr>
          <w:p w:rsidR="00692AD0" w:rsidRPr="00127114" w:rsidRDefault="00692AD0" w:rsidP="00127114">
            <w:pPr>
              <w:jc w:val="center"/>
              <w:rPr>
                <w:szCs w:val="24"/>
              </w:rPr>
            </w:pPr>
          </w:p>
        </w:tc>
        <w:tc>
          <w:tcPr>
            <w:tcW w:w="1135" w:type="dxa"/>
            <w:shd w:val="clear" w:color="auto" w:fill="auto"/>
          </w:tcPr>
          <w:p w:rsidR="00692AD0" w:rsidRPr="00127114" w:rsidRDefault="00692AD0" w:rsidP="00127114">
            <w:pPr>
              <w:jc w:val="center"/>
              <w:rPr>
                <w:szCs w:val="24"/>
                <w:lang w:val="en-US"/>
              </w:rPr>
            </w:pPr>
            <w:r w:rsidRPr="00127114">
              <w:rPr>
                <w:szCs w:val="24"/>
              </w:rPr>
              <w:t>Садовый земел</w:t>
            </w:r>
            <w:r w:rsidRPr="00127114">
              <w:rPr>
                <w:szCs w:val="24"/>
              </w:rPr>
              <w:t>ь</w:t>
            </w:r>
            <w:r w:rsidRPr="00127114">
              <w:rPr>
                <w:szCs w:val="24"/>
              </w:rPr>
              <w:t>ный участок</w:t>
            </w:r>
          </w:p>
        </w:tc>
        <w:tc>
          <w:tcPr>
            <w:tcW w:w="1275" w:type="dxa"/>
          </w:tcPr>
          <w:p w:rsidR="00692AD0" w:rsidRPr="00127114" w:rsidRDefault="00692AD0" w:rsidP="00127114">
            <w:pPr>
              <w:jc w:val="center"/>
              <w:rPr>
                <w:szCs w:val="24"/>
              </w:rPr>
            </w:pPr>
            <w:r w:rsidRPr="00127114">
              <w:rPr>
                <w:szCs w:val="24"/>
              </w:rPr>
              <w:t>Индив</w:t>
            </w:r>
            <w:r w:rsidRPr="00127114">
              <w:rPr>
                <w:szCs w:val="24"/>
              </w:rPr>
              <w:t>и</w:t>
            </w:r>
            <w:r w:rsidRPr="00127114">
              <w:rPr>
                <w:szCs w:val="24"/>
              </w:rPr>
              <w:t>дуал</w:t>
            </w:r>
            <w:r w:rsidRPr="00127114">
              <w:rPr>
                <w:szCs w:val="24"/>
              </w:rPr>
              <w:t>ь</w:t>
            </w:r>
            <w:r w:rsidRPr="00127114">
              <w:rPr>
                <w:szCs w:val="24"/>
              </w:rPr>
              <w:t>ная</w:t>
            </w:r>
          </w:p>
        </w:tc>
        <w:tc>
          <w:tcPr>
            <w:tcW w:w="851" w:type="dxa"/>
            <w:shd w:val="clear" w:color="auto" w:fill="auto"/>
          </w:tcPr>
          <w:p w:rsidR="00692AD0" w:rsidRPr="00127114" w:rsidRDefault="00692AD0" w:rsidP="00127114">
            <w:pPr>
              <w:jc w:val="center"/>
              <w:rPr>
                <w:szCs w:val="24"/>
              </w:rPr>
            </w:pPr>
            <w:r w:rsidRPr="00127114">
              <w:rPr>
                <w:szCs w:val="24"/>
              </w:rPr>
              <w:t>400</w:t>
            </w:r>
          </w:p>
        </w:tc>
        <w:tc>
          <w:tcPr>
            <w:tcW w:w="992" w:type="dxa"/>
            <w:shd w:val="clear" w:color="auto" w:fill="auto"/>
          </w:tcPr>
          <w:p w:rsidR="00692AD0" w:rsidRPr="00127114" w:rsidRDefault="00692AD0" w:rsidP="00127114">
            <w:pPr>
              <w:jc w:val="center"/>
              <w:rPr>
                <w:szCs w:val="24"/>
                <w:lang w:val="en-US"/>
              </w:rPr>
            </w:pPr>
            <w:r w:rsidRPr="00127114">
              <w:rPr>
                <w:szCs w:val="24"/>
              </w:rPr>
              <w:t>Россия</w:t>
            </w:r>
          </w:p>
          <w:p w:rsidR="00692AD0" w:rsidRPr="00127114" w:rsidRDefault="00692AD0" w:rsidP="00127114">
            <w:pPr>
              <w:jc w:val="center"/>
              <w:rPr>
                <w:szCs w:val="24"/>
              </w:rPr>
            </w:pPr>
          </w:p>
        </w:tc>
        <w:tc>
          <w:tcPr>
            <w:tcW w:w="1559" w:type="dxa"/>
            <w:shd w:val="clear" w:color="auto" w:fill="auto"/>
          </w:tcPr>
          <w:p w:rsidR="00692AD0" w:rsidRPr="00127114" w:rsidRDefault="00692AD0" w:rsidP="00127114">
            <w:pPr>
              <w:jc w:val="center"/>
              <w:rPr>
                <w:szCs w:val="24"/>
              </w:rPr>
            </w:pPr>
          </w:p>
        </w:tc>
        <w:tc>
          <w:tcPr>
            <w:tcW w:w="851" w:type="dxa"/>
            <w:shd w:val="clear" w:color="auto" w:fill="auto"/>
          </w:tcPr>
          <w:p w:rsidR="00692AD0" w:rsidRPr="00127114" w:rsidRDefault="00692AD0" w:rsidP="00127114">
            <w:pPr>
              <w:jc w:val="center"/>
              <w:rPr>
                <w:szCs w:val="24"/>
              </w:rPr>
            </w:pPr>
          </w:p>
        </w:tc>
        <w:tc>
          <w:tcPr>
            <w:tcW w:w="1134" w:type="dxa"/>
            <w:shd w:val="clear" w:color="auto" w:fill="auto"/>
          </w:tcPr>
          <w:p w:rsidR="00692AD0" w:rsidRPr="00127114" w:rsidRDefault="00692AD0" w:rsidP="00127114">
            <w:pPr>
              <w:jc w:val="center"/>
              <w:rPr>
                <w:szCs w:val="24"/>
              </w:rPr>
            </w:pPr>
          </w:p>
        </w:tc>
        <w:tc>
          <w:tcPr>
            <w:tcW w:w="1843" w:type="dxa"/>
          </w:tcPr>
          <w:p w:rsidR="00692AD0" w:rsidRPr="00127114" w:rsidRDefault="00692AD0" w:rsidP="00127114">
            <w:pPr>
              <w:jc w:val="center"/>
              <w:rPr>
                <w:szCs w:val="24"/>
              </w:rPr>
            </w:pPr>
          </w:p>
        </w:tc>
        <w:tc>
          <w:tcPr>
            <w:tcW w:w="1559" w:type="dxa"/>
          </w:tcPr>
          <w:p w:rsidR="00692AD0" w:rsidRPr="00127114" w:rsidRDefault="00692AD0" w:rsidP="00127114">
            <w:pPr>
              <w:jc w:val="center"/>
              <w:rPr>
                <w:szCs w:val="24"/>
              </w:rPr>
            </w:pPr>
          </w:p>
        </w:tc>
        <w:tc>
          <w:tcPr>
            <w:tcW w:w="2410" w:type="dxa"/>
            <w:shd w:val="clear" w:color="auto" w:fill="auto"/>
          </w:tcPr>
          <w:p w:rsidR="00692AD0" w:rsidRPr="00127114" w:rsidRDefault="00692AD0" w:rsidP="00127114">
            <w:pPr>
              <w:jc w:val="center"/>
              <w:rPr>
                <w:szCs w:val="24"/>
              </w:rPr>
            </w:pPr>
          </w:p>
        </w:tc>
      </w:tr>
      <w:tr w:rsidR="00692AD0" w:rsidRPr="00730EFB" w:rsidTr="00327DA1">
        <w:trPr>
          <w:trHeight w:val="544"/>
        </w:trPr>
        <w:tc>
          <w:tcPr>
            <w:tcW w:w="1919" w:type="dxa"/>
            <w:vMerge w:val="restart"/>
            <w:shd w:val="clear" w:color="auto" w:fill="auto"/>
          </w:tcPr>
          <w:p w:rsidR="00692AD0" w:rsidRPr="00127114" w:rsidRDefault="00692AD0" w:rsidP="00127114">
            <w:pPr>
              <w:jc w:val="center"/>
              <w:rPr>
                <w:szCs w:val="24"/>
              </w:rPr>
            </w:pPr>
            <w:r w:rsidRPr="00127114">
              <w:rPr>
                <w:szCs w:val="24"/>
              </w:rPr>
              <w:t>Супруг</w:t>
            </w:r>
          </w:p>
        </w:tc>
        <w:tc>
          <w:tcPr>
            <w:tcW w:w="1135" w:type="dxa"/>
            <w:shd w:val="clear" w:color="auto" w:fill="auto"/>
          </w:tcPr>
          <w:p w:rsidR="00692AD0" w:rsidRPr="00127114" w:rsidRDefault="00692AD0" w:rsidP="00127114">
            <w:pPr>
              <w:jc w:val="center"/>
              <w:rPr>
                <w:szCs w:val="24"/>
              </w:rPr>
            </w:pPr>
            <w:r w:rsidRPr="00127114">
              <w:rPr>
                <w:szCs w:val="24"/>
              </w:rPr>
              <w:t>Кварт</w:t>
            </w:r>
            <w:r w:rsidRPr="00127114">
              <w:rPr>
                <w:szCs w:val="24"/>
              </w:rPr>
              <w:t>и</w:t>
            </w:r>
            <w:r w:rsidRPr="00127114">
              <w:rPr>
                <w:szCs w:val="24"/>
              </w:rPr>
              <w:t>ра</w:t>
            </w:r>
          </w:p>
        </w:tc>
        <w:tc>
          <w:tcPr>
            <w:tcW w:w="1275" w:type="dxa"/>
            <w:shd w:val="clear" w:color="auto" w:fill="auto"/>
          </w:tcPr>
          <w:p w:rsidR="00692AD0" w:rsidRPr="00127114" w:rsidRDefault="00692AD0" w:rsidP="00127114">
            <w:pPr>
              <w:jc w:val="center"/>
              <w:rPr>
                <w:szCs w:val="24"/>
              </w:rPr>
            </w:pPr>
            <w:r w:rsidRPr="00127114">
              <w:rPr>
                <w:szCs w:val="24"/>
              </w:rPr>
              <w:t>2/3 о</w:t>
            </w:r>
            <w:r w:rsidRPr="00127114">
              <w:rPr>
                <w:szCs w:val="24"/>
              </w:rPr>
              <w:t>б</w:t>
            </w:r>
            <w:r w:rsidRPr="00127114">
              <w:rPr>
                <w:szCs w:val="24"/>
              </w:rPr>
              <w:t>щей</w:t>
            </w:r>
            <w:r>
              <w:rPr>
                <w:szCs w:val="24"/>
              </w:rPr>
              <w:t xml:space="preserve"> </w:t>
            </w:r>
            <w:r w:rsidRPr="00127114">
              <w:rPr>
                <w:szCs w:val="24"/>
              </w:rPr>
              <w:t>совмес</w:t>
            </w:r>
            <w:r w:rsidRPr="00127114">
              <w:rPr>
                <w:szCs w:val="24"/>
              </w:rPr>
              <w:t>т</w:t>
            </w:r>
            <w:r w:rsidRPr="00127114">
              <w:rPr>
                <w:szCs w:val="24"/>
              </w:rPr>
              <w:t>ной со</w:t>
            </w:r>
            <w:r w:rsidRPr="00127114">
              <w:rPr>
                <w:szCs w:val="24"/>
              </w:rPr>
              <w:t>б</w:t>
            </w:r>
            <w:r w:rsidRPr="00127114">
              <w:rPr>
                <w:szCs w:val="24"/>
              </w:rPr>
              <w:t>ственн</w:t>
            </w:r>
            <w:r w:rsidRPr="00127114">
              <w:rPr>
                <w:szCs w:val="24"/>
              </w:rPr>
              <w:t>о</w:t>
            </w:r>
            <w:r w:rsidRPr="00127114">
              <w:rPr>
                <w:szCs w:val="24"/>
              </w:rPr>
              <w:t>сти</w:t>
            </w:r>
          </w:p>
        </w:tc>
        <w:tc>
          <w:tcPr>
            <w:tcW w:w="851" w:type="dxa"/>
            <w:shd w:val="clear" w:color="auto" w:fill="auto"/>
          </w:tcPr>
          <w:p w:rsidR="00692AD0" w:rsidRPr="00127114" w:rsidRDefault="00692AD0" w:rsidP="00127114">
            <w:pPr>
              <w:jc w:val="center"/>
              <w:rPr>
                <w:szCs w:val="24"/>
              </w:rPr>
            </w:pPr>
            <w:r w:rsidRPr="00127114">
              <w:rPr>
                <w:szCs w:val="24"/>
              </w:rPr>
              <w:t>65,4</w:t>
            </w:r>
          </w:p>
        </w:tc>
        <w:tc>
          <w:tcPr>
            <w:tcW w:w="992" w:type="dxa"/>
            <w:shd w:val="clear" w:color="auto" w:fill="auto"/>
          </w:tcPr>
          <w:p w:rsidR="00692AD0" w:rsidRPr="00127114" w:rsidRDefault="00692AD0" w:rsidP="00127114">
            <w:pPr>
              <w:jc w:val="center"/>
              <w:rPr>
                <w:szCs w:val="24"/>
                <w:lang w:val="en-US"/>
              </w:rPr>
            </w:pPr>
            <w:r w:rsidRPr="00127114">
              <w:rPr>
                <w:szCs w:val="24"/>
              </w:rPr>
              <w:t>Россия</w:t>
            </w:r>
          </w:p>
          <w:p w:rsidR="00692AD0" w:rsidRPr="00127114" w:rsidRDefault="00692AD0" w:rsidP="00127114">
            <w:pPr>
              <w:jc w:val="center"/>
              <w:rPr>
                <w:szCs w:val="24"/>
              </w:rPr>
            </w:pPr>
          </w:p>
        </w:tc>
        <w:tc>
          <w:tcPr>
            <w:tcW w:w="1559" w:type="dxa"/>
            <w:shd w:val="clear" w:color="auto" w:fill="auto"/>
          </w:tcPr>
          <w:p w:rsidR="00692AD0" w:rsidRPr="00127114" w:rsidRDefault="00692AD0" w:rsidP="00127114">
            <w:pPr>
              <w:jc w:val="center"/>
              <w:rPr>
                <w:szCs w:val="24"/>
              </w:rPr>
            </w:pPr>
            <w:r w:rsidRPr="00127114">
              <w:rPr>
                <w:szCs w:val="24"/>
              </w:rPr>
              <w:t>Не им</w:t>
            </w:r>
            <w:r w:rsidRPr="00127114">
              <w:rPr>
                <w:szCs w:val="24"/>
              </w:rPr>
              <w:t>е</w:t>
            </w:r>
            <w:r w:rsidRPr="00127114">
              <w:rPr>
                <w:szCs w:val="24"/>
              </w:rPr>
              <w:t>ет</w:t>
            </w:r>
          </w:p>
        </w:tc>
        <w:tc>
          <w:tcPr>
            <w:tcW w:w="851" w:type="dxa"/>
            <w:shd w:val="clear" w:color="auto" w:fill="auto"/>
          </w:tcPr>
          <w:p w:rsidR="00692AD0" w:rsidRPr="00127114" w:rsidRDefault="00692AD0" w:rsidP="00127114">
            <w:pPr>
              <w:jc w:val="center"/>
              <w:rPr>
                <w:szCs w:val="24"/>
              </w:rPr>
            </w:pPr>
          </w:p>
        </w:tc>
        <w:tc>
          <w:tcPr>
            <w:tcW w:w="1134" w:type="dxa"/>
            <w:shd w:val="clear" w:color="auto" w:fill="auto"/>
          </w:tcPr>
          <w:p w:rsidR="00692AD0" w:rsidRPr="00127114" w:rsidRDefault="00692AD0" w:rsidP="00127114">
            <w:pPr>
              <w:jc w:val="center"/>
              <w:rPr>
                <w:szCs w:val="24"/>
              </w:rPr>
            </w:pPr>
          </w:p>
        </w:tc>
        <w:tc>
          <w:tcPr>
            <w:tcW w:w="1843" w:type="dxa"/>
            <w:shd w:val="clear" w:color="auto" w:fill="auto"/>
          </w:tcPr>
          <w:p w:rsidR="00692AD0" w:rsidRPr="00127114" w:rsidRDefault="00692AD0" w:rsidP="00127114">
            <w:pPr>
              <w:jc w:val="center"/>
              <w:rPr>
                <w:szCs w:val="24"/>
              </w:rPr>
            </w:pPr>
            <w:r w:rsidRPr="00127114">
              <w:rPr>
                <w:szCs w:val="24"/>
              </w:rPr>
              <w:t>Автомобиль ле</w:t>
            </w:r>
            <w:r w:rsidRPr="00127114">
              <w:rPr>
                <w:szCs w:val="24"/>
              </w:rPr>
              <w:t>г</w:t>
            </w:r>
            <w:r w:rsidRPr="00127114">
              <w:rPr>
                <w:szCs w:val="24"/>
              </w:rPr>
              <w:t>ковой ВАЗ 21-21, 1978г.</w:t>
            </w:r>
          </w:p>
        </w:tc>
        <w:tc>
          <w:tcPr>
            <w:tcW w:w="1559" w:type="dxa"/>
            <w:shd w:val="clear" w:color="auto" w:fill="auto"/>
          </w:tcPr>
          <w:p w:rsidR="00692AD0" w:rsidRPr="00127114" w:rsidRDefault="00692AD0" w:rsidP="00127114">
            <w:pPr>
              <w:jc w:val="center"/>
              <w:rPr>
                <w:szCs w:val="24"/>
              </w:rPr>
            </w:pPr>
            <w:r>
              <w:rPr>
                <w:szCs w:val="24"/>
              </w:rPr>
              <w:t>729 515,84</w:t>
            </w:r>
          </w:p>
        </w:tc>
        <w:tc>
          <w:tcPr>
            <w:tcW w:w="2410" w:type="dxa"/>
            <w:shd w:val="clear" w:color="auto" w:fill="auto"/>
          </w:tcPr>
          <w:p w:rsidR="00692AD0" w:rsidRPr="00127114" w:rsidRDefault="00692AD0" w:rsidP="00127114">
            <w:pPr>
              <w:jc w:val="center"/>
              <w:rPr>
                <w:szCs w:val="24"/>
              </w:rPr>
            </w:pPr>
            <w:r>
              <w:rPr>
                <w:szCs w:val="24"/>
              </w:rPr>
              <w:t xml:space="preserve">Не имеет </w:t>
            </w:r>
          </w:p>
        </w:tc>
      </w:tr>
      <w:tr w:rsidR="00692AD0" w:rsidRPr="00730EFB" w:rsidTr="00327DA1">
        <w:trPr>
          <w:trHeight w:val="544"/>
        </w:trPr>
        <w:tc>
          <w:tcPr>
            <w:tcW w:w="1919" w:type="dxa"/>
            <w:vMerge/>
            <w:shd w:val="clear" w:color="auto" w:fill="auto"/>
          </w:tcPr>
          <w:p w:rsidR="00692AD0" w:rsidRPr="00127114" w:rsidRDefault="00692AD0" w:rsidP="00127114">
            <w:pPr>
              <w:jc w:val="center"/>
              <w:rPr>
                <w:szCs w:val="24"/>
              </w:rPr>
            </w:pPr>
          </w:p>
        </w:tc>
        <w:tc>
          <w:tcPr>
            <w:tcW w:w="1135" w:type="dxa"/>
            <w:shd w:val="clear" w:color="auto" w:fill="auto"/>
          </w:tcPr>
          <w:p w:rsidR="00692AD0" w:rsidRPr="00127114" w:rsidRDefault="00692AD0" w:rsidP="00127114">
            <w:pPr>
              <w:jc w:val="center"/>
              <w:rPr>
                <w:szCs w:val="24"/>
              </w:rPr>
            </w:pPr>
            <w:r w:rsidRPr="00127114">
              <w:rPr>
                <w:szCs w:val="24"/>
              </w:rPr>
              <w:t>Гара</w:t>
            </w:r>
            <w:r w:rsidRPr="00127114">
              <w:rPr>
                <w:szCs w:val="24"/>
              </w:rPr>
              <w:t>ж</w:t>
            </w:r>
            <w:r w:rsidRPr="00127114">
              <w:rPr>
                <w:szCs w:val="24"/>
              </w:rPr>
              <w:t>ный бокс</w:t>
            </w:r>
          </w:p>
        </w:tc>
        <w:tc>
          <w:tcPr>
            <w:tcW w:w="1275" w:type="dxa"/>
            <w:shd w:val="clear" w:color="auto" w:fill="auto"/>
          </w:tcPr>
          <w:p w:rsidR="00692AD0" w:rsidRPr="00127114" w:rsidRDefault="00692AD0" w:rsidP="00127114">
            <w:pPr>
              <w:jc w:val="center"/>
              <w:rPr>
                <w:szCs w:val="24"/>
              </w:rPr>
            </w:pPr>
            <w:r w:rsidRPr="00127114">
              <w:rPr>
                <w:szCs w:val="24"/>
              </w:rPr>
              <w:t>1/2 О</w:t>
            </w:r>
            <w:r w:rsidRPr="00127114">
              <w:rPr>
                <w:szCs w:val="24"/>
              </w:rPr>
              <w:t>б</w:t>
            </w:r>
            <w:r w:rsidRPr="00127114">
              <w:rPr>
                <w:szCs w:val="24"/>
              </w:rPr>
              <w:t>щей д</w:t>
            </w:r>
            <w:r w:rsidRPr="00127114">
              <w:rPr>
                <w:szCs w:val="24"/>
              </w:rPr>
              <w:t>о</w:t>
            </w:r>
            <w:r w:rsidRPr="00127114">
              <w:rPr>
                <w:szCs w:val="24"/>
              </w:rPr>
              <w:t>левой</w:t>
            </w:r>
          </w:p>
        </w:tc>
        <w:tc>
          <w:tcPr>
            <w:tcW w:w="851" w:type="dxa"/>
            <w:shd w:val="clear" w:color="auto" w:fill="auto"/>
          </w:tcPr>
          <w:p w:rsidR="00692AD0" w:rsidRPr="00127114" w:rsidRDefault="00692AD0" w:rsidP="00127114">
            <w:pPr>
              <w:jc w:val="center"/>
              <w:rPr>
                <w:szCs w:val="24"/>
              </w:rPr>
            </w:pPr>
            <w:r w:rsidRPr="00127114">
              <w:rPr>
                <w:szCs w:val="24"/>
              </w:rPr>
              <w:t>19,1</w:t>
            </w:r>
          </w:p>
        </w:tc>
        <w:tc>
          <w:tcPr>
            <w:tcW w:w="992" w:type="dxa"/>
            <w:shd w:val="clear" w:color="auto" w:fill="auto"/>
          </w:tcPr>
          <w:p w:rsidR="00692AD0" w:rsidRPr="00127114" w:rsidRDefault="00692AD0" w:rsidP="00127114">
            <w:pPr>
              <w:jc w:val="center"/>
              <w:rPr>
                <w:szCs w:val="24"/>
                <w:lang w:val="en-US"/>
              </w:rPr>
            </w:pPr>
            <w:r w:rsidRPr="00127114">
              <w:rPr>
                <w:szCs w:val="24"/>
              </w:rPr>
              <w:t>Россия</w:t>
            </w:r>
          </w:p>
          <w:p w:rsidR="00692AD0" w:rsidRPr="00127114" w:rsidRDefault="00692AD0" w:rsidP="00127114">
            <w:pPr>
              <w:jc w:val="center"/>
              <w:rPr>
                <w:szCs w:val="24"/>
              </w:rPr>
            </w:pPr>
          </w:p>
        </w:tc>
        <w:tc>
          <w:tcPr>
            <w:tcW w:w="1559" w:type="dxa"/>
            <w:shd w:val="clear" w:color="auto" w:fill="auto"/>
          </w:tcPr>
          <w:p w:rsidR="00692AD0" w:rsidRPr="00127114" w:rsidRDefault="00692AD0" w:rsidP="00127114">
            <w:pPr>
              <w:jc w:val="center"/>
              <w:rPr>
                <w:szCs w:val="24"/>
              </w:rPr>
            </w:pPr>
          </w:p>
        </w:tc>
        <w:tc>
          <w:tcPr>
            <w:tcW w:w="851" w:type="dxa"/>
            <w:shd w:val="clear" w:color="auto" w:fill="auto"/>
          </w:tcPr>
          <w:p w:rsidR="00692AD0" w:rsidRPr="00127114" w:rsidRDefault="00692AD0" w:rsidP="00127114">
            <w:pPr>
              <w:jc w:val="center"/>
              <w:rPr>
                <w:szCs w:val="24"/>
              </w:rPr>
            </w:pPr>
          </w:p>
        </w:tc>
        <w:tc>
          <w:tcPr>
            <w:tcW w:w="1134" w:type="dxa"/>
            <w:shd w:val="clear" w:color="auto" w:fill="auto"/>
          </w:tcPr>
          <w:p w:rsidR="00692AD0" w:rsidRPr="00127114" w:rsidRDefault="00692AD0" w:rsidP="00127114">
            <w:pPr>
              <w:jc w:val="center"/>
              <w:rPr>
                <w:szCs w:val="24"/>
              </w:rPr>
            </w:pPr>
          </w:p>
        </w:tc>
        <w:tc>
          <w:tcPr>
            <w:tcW w:w="1843" w:type="dxa"/>
            <w:shd w:val="clear" w:color="auto" w:fill="auto"/>
          </w:tcPr>
          <w:p w:rsidR="00692AD0" w:rsidRPr="00127114" w:rsidRDefault="00692AD0" w:rsidP="00127114">
            <w:pPr>
              <w:spacing w:after="0"/>
              <w:jc w:val="center"/>
              <w:rPr>
                <w:szCs w:val="24"/>
              </w:rPr>
            </w:pPr>
            <w:r w:rsidRPr="00127114">
              <w:rPr>
                <w:szCs w:val="24"/>
              </w:rPr>
              <w:t>Прицеп к ле</w:t>
            </w:r>
            <w:r w:rsidRPr="00127114">
              <w:rPr>
                <w:szCs w:val="24"/>
              </w:rPr>
              <w:t>г</w:t>
            </w:r>
            <w:r w:rsidRPr="00127114">
              <w:rPr>
                <w:szCs w:val="24"/>
              </w:rPr>
              <w:t>ковым тран</w:t>
            </w:r>
            <w:r w:rsidRPr="00127114">
              <w:rPr>
                <w:szCs w:val="24"/>
              </w:rPr>
              <w:t>с</w:t>
            </w:r>
            <w:r w:rsidRPr="00127114">
              <w:rPr>
                <w:szCs w:val="24"/>
              </w:rPr>
              <w:t>портным сре</w:t>
            </w:r>
            <w:r w:rsidRPr="00127114">
              <w:rPr>
                <w:szCs w:val="24"/>
              </w:rPr>
              <w:t>д</w:t>
            </w:r>
            <w:r w:rsidRPr="00127114">
              <w:rPr>
                <w:szCs w:val="24"/>
              </w:rPr>
              <w:t>ствам, ВМ 39.601,</w:t>
            </w:r>
          </w:p>
          <w:p w:rsidR="00692AD0" w:rsidRPr="00E15D9A" w:rsidRDefault="00692AD0" w:rsidP="00127114">
            <w:pPr>
              <w:spacing w:after="0" w:line="240" w:lineRule="auto"/>
              <w:jc w:val="center"/>
              <w:rPr>
                <w:szCs w:val="24"/>
              </w:rPr>
            </w:pPr>
            <w:r w:rsidRPr="00127114">
              <w:rPr>
                <w:szCs w:val="24"/>
              </w:rPr>
              <w:t>1993 г.</w:t>
            </w:r>
          </w:p>
        </w:tc>
        <w:tc>
          <w:tcPr>
            <w:tcW w:w="1559" w:type="dxa"/>
            <w:shd w:val="clear" w:color="auto" w:fill="auto"/>
          </w:tcPr>
          <w:p w:rsidR="00692AD0" w:rsidRPr="00127114" w:rsidRDefault="00692AD0" w:rsidP="00127114">
            <w:pPr>
              <w:jc w:val="center"/>
              <w:rPr>
                <w:szCs w:val="24"/>
              </w:rPr>
            </w:pPr>
          </w:p>
        </w:tc>
        <w:tc>
          <w:tcPr>
            <w:tcW w:w="2410" w:type="dxa"/>
            <w:shd w:val="clear" w:color="auto" w:fill="auto"/>
          </w:tcPr>
          <w:p w:rsidR="00692AD0" w:rsidRPr="00127114" w:rsidRDefault="00692AD0" w:rsidP="00127114">
            <w:pPr>
              <w:jc w:val="center"/>
              <w:rPr>
                <w:szCs w:val="24"/>
              </w:rPr>
            </w:pPr>
          </w:p>
        </w:tc>
      </w:tr>
      <w:tr w:rsidR="00692AD0" w:rsidRPr="00730EFB" w:rsidTr="00327DA1">
        <w:trPr>
          <w:trHeight w:val="544"/>
        </w:trPr>
        <w:tc>
          <w:tcPr>
            <w:tcW w:w="1919" w:type="dxa"/>
            <w:shd w:val="clear" w:color="auto" w:fill="auto"/>
          </w:tcPr>
          <w:p w:rsidR="00692AD0" w:rsidRPr="00127114" w:rsidRDefault="00692AD0" w:rsidP="00127114">
            <w:pPr>
              <w:jc w:val="center"/>
              <w:rPr>
                <w:szCs w:val="24"/>
              </w:rPr>
            </w:pPr>
          </w:p>
        </w:tc>
        <w:tc>
          <w:tcPr>
            <w:tcW w:w="1135" w:type="dxa"/>
            <w:shd w:val="clear" w:color="auto" w:fill="auto"/>
          </w:tcPr>
          <w:p w:rsidR="00692AD0" w:rsidRPr="00127114" w:rsidRDefault="00692AD0" w:rsidP="00127114">
            <w:pPr>
              <w:jc w:val="center"/>
              <w:rPr>
                <w:szCs w:val="24"/>
              </w:rPr>
            </w:pPr>
          </w:p>
        </w:tc>
        <w:tc>
          <w:tcPr>
            <w:tcW w:w="1275" w:type="dxa"/>
            <w:shd w:val="clear" w:color="auto" w:fill="auto"/>
          </w:tcPr>
          <w:p w:rsidR="00692AD0" w:rsidRPr="00127114" w:rsidRDefault="00692AD0" w:rsidP="00127114">
            <w:pPr>
              <w:jc w:val="center"/>
              <w:rPr>
                <w:szCs w:val="24"/>
              </w:rPr>
            </w:pPr>
          </w:p>
        </w:tc>
        <w:tc>
          <w:tcPr>
            <w:tcW w:w="851" w:type="dxa"/>
            <w:shd w:val="clear" w:color="auto" w:fill="auto"/>
          </w:tcPr>
          <w:p w:rsidR="00692AD0" w:rsidRPr="00127114" w:rsidRDefault="00692AD0" w:rsidP="00127114">
            <w:pPr>
              <w:jc w:val="center"/>
              <w:rPr>
                <w:szCs w:val="24"/>
              </w:rPr>
            </w:pPr>
          </w:p>
        </w:tc>
        <w:tc>
          <w:tcPr>
            <w:tcW w:w="992" w:type="dxa"/>
            <w:shd w:val="clear" w:color="auto" w:fill="auto"/>
          </w:tcPr>
          <w:p w:rsidR="00692AD0" w:rsidRPr="00127114" w:rsidRDefault="00692AD0" w:rsidP="00127114">
            <w:pPr>
              <w:jc w:val="center"/>
              <w:rPr>
                <w:szCs w:val="24"/>
              </w:rPr>
            </w:pPr>
          </w:p>
        </w:tc>
        <w:tc>
          <w:tcPr>
            <w:tcW w:w="1559" w:type="dxa"/>
            <w:shd w:val="clear" w:color="auto" w:fill="auto"/>
          </w:tcPr>
          <w:p w:rsidR="00692AD0" w:rsidRPr="00127114" w:rsidRDefault="00692AD0" w:rsidP="00127114">
            <w:pPr>
              <w:jc w:val="center"/>
              <w:rPr>
                <w:szCs w:val="24"/>
              </w:rPr>
            </w:pPr>
          </w:p>
        </w:tc>
        <w:tc>
          <w:tcPr>
            <w:tcW w:w="851" w:type="dxa"/>
            <w:shd w:val="clear" w:color="auto" w:fill="auto"/>
          </w:tcPr>
          <w:p w:rsidR="00692AD0" w:rsidRPr="00127114" w:rsidRDefault="00692AD0" w:rsidP="00127114">
            <w:pPr>
              <w:jc w:val="center"/>
              <w:rPr>
                <w:szCs w:val="24"/>
              </w:rPr>
            </w:pPr>
          </w:p>
        </w:tc>
        <w:tc>
          <w:tcPr>
            <w:tcW w:w="1134" w:type="dxa"/>
            <w:shd w:val="clear" w:color="auto" w:fill="auto"/>
          </w:tcPr>
          <w:p w:rsidR="00692AD0" w:rsidRPr="00127114" w:rsidRDefault="00692AD0" w:rsidP="00127114">
            <w:pPr>
              <w:jc w:val="center"/>
              <w:rPr>
                <w:szCs w:val="24"/>
              </w:rPr>
            </w:pPr>
          </w:p>
        </w:tc>
        <w:tc>
          <w:tcPr>
            <w:tcW w:w="1843" w:type="dxa"/>
            <w:shd w:val="clear" w:color="auto" w:fill="auto"/>
          </w:tcPr>
          <w:p w:rsidR="00692AD0" w:rsidRPr="00127114" w:rsidRDefault="00692AD0" w:rsidP="00127114">
            <w:pPr>
              <w:spacing w:after="0"/>
              <w:jc w:val="center"/>
              <w:rPr>
                <w:szCs w:val="24"/>
              </w:rPr>
            </w:pPr>
            <w:r>
              <w:rPr>
                <w:szCs w:val="24"/>
              </w:rPr>
              <w:t>Автом</w:t>
            </w:r>
            <w:r>
              <w:rPr>
                <w:szCs w:val="24"/>
              </w:rPr>
              <w:t>о</w:t>
            </w:r>
            <w:r>
              <w:rPr>
                <w:szCs w:val="24"/>
              </w:rPr>
              <w:t xml:space="preserve">биль Лада </w:t>
            </w:r>
            <w:r>
              <w:rPr>
                <w:szCs w:val="24"/>
                <w:lang w:val="en-US"/>
              </w:rPr>
              <w:t xml:space="preserve">GFK </w:t>
            </w:r>
            <w:r>
              <w:rPr>
                <w:szCs w:val="24"/>
              </w:rPr>
              <w:t>110 В</w:t>
            </w:r>
            <w:r>
              <w:rPr>
                <w:szCs w:val="24"/>
              </w:rPr>
              <w:t>е</w:t>
            </w:r>
            <w:r>
              <w:rPr>
                <w:szCs w:val="24"/>
              </w:rPr>
              <w:t xml:space="preserve">ста, </w:t>
            </w:r>
            <w:r>
              <w:rPr>
                <w:szCs w:val="24"/>
                <w:lang w:val="en-US"/>
              </w:rPr>
              <w:t>2018</w:t>
            </w:r>
          </w:p>
        </w:tc>
        <w:tc>
          <w:tcPr>
            <w:tcW w:w="1559" w:type="dxa"/>
            <w:shd w:val="clear" w:color="auto" w:fill="auto"/>
          </w:tcPr>
          <w:p w:rsidR="00692AD0" w:rsidRPr="00127114" w:rsidRDefault="00692AD0" w:rsidP="00127114">
            <w:pPr>
              <w:jc w:val="center"/>
              <w:rPr>
                <w:szCs w:val="24"/>
              </w:rPr>
            </w:pPr>
          </w:p>
        </w:tc>
        <w:tc>
          <w:tcPr>
            <w:tcW w:w="2410" w:type="dxa"/>
            <w:shd w:val="clear" w:color="auto" w:fill="auto"/>
          </w:tcPr>
          <w:p w:rsidR="00692AD0" w:rsidRPr="00127114" w:rsidRDefault="00692AD0" w:rsidP="00127114">
            <w:pPr>
              <w:jc w:val="center"/>
              <w:rPr>
                <w:szCs w:val="24"/>
              </w:rPr>
            </w:pPr>
          </w:p>
        </w:tc>
      </w:tr>
      <w:tr w:rsidR="00692AD0" w:rsidRPr="00664145" w:rsidTr="001C7542">
        <w:trPr>
          <w:trHeight w:val="597"/>
        </w:trPr>
        <w:tc>
          <w:tcPr>
            <w:tcW w:w="1919" w:type="dxa"/>
            <w:vMerge w:val="restart"/>
            <w:shd w:val="clear" w:color="auto" w:fill="auto"/>
          </w:tcPr>
          <w:p w:rsidR="00692AD0" w:rsidRPr="00963681" w:rsidRDefault="00692AD0" w:rsidP="00066FA2">
            <w:pPr>
              <w:jc w:val="center"/>
              <w:rPr>
                <w:b/>
                <w:szCs w:val="24"/>
              </w:rPr>
            </w:pPr>
            <w:r w:rsidRPr="00963681">
              <w:rPr>
                <w:b/>
                <w:szCs w:val="24"/>
              </w:rPr>
              <w:lastRenderedPageBreak/>
              <w:t>Бутрова С.Б., заместитель начальник о</w:t>
            </w:r>
            <w:r w:rsidRPr="00963681">
              <w:rPr>
                <w:b/>
                <w:szCs w:val="24"/>
              </w:rPr>
              <w:t>т</w:t>
            </w:r>
            <w:r w:rsidRPr="00963681">
              <w:rPr>
                <w:b/>
                <w:szCs w:val="24"/>
              </w:rPr>
              <w:t>дела культуры</w:t>
            </w:r>
          </w:p>
        </w:tc>
        <w:tc>
          <w:tcPr>
            <w:tcW w:w="1135" w:type="dxa"/>
            <w:shd w:val="clear" w:color="auto" w:fill="auto"/>
          </w:tcPr>
          <w:p w:rsidR="00692AD0" w:rsidRPr="00963681" w:rsidRDefault="00692AD0" w:rsidP="001C7542">
            <w:pPr>
              <w:jc w:val="center"/>
              <w:rPr>
                <w:szCs w:val="24"/>
              </w:rPr>
            </w:pPr>
            <w:r w:rsidRPr="00963681">
              <w:rPr>
                <w:szCs w:val="24"/>
              </w:rPr>
              <w:t>Земел</w:t>
            </w:r>
            <w:r w:rsidRPr="00963681">
              <w:rPr>
                <w:szCs w:val="24"/>
              </w:rPr>
              <w:t>ь</w:t>
            </w:r>
            <w:r w:rsidRPr="00963681">
              <w:rPr>
                <w:szCs w:val="24"/>
              </w:rPr>
              <w:t>ный участок под ИЖС</w:t>
            </w:r>
          </w:p>
        </w:tc>
        <w:tc>
          <w:tcPr>
            <w:tcW w:w="1275" w:type="dxa"/>
            <w:shd w:val="clear" w:color="auto" w:fill="auto"/>
          </w:tcPr>
          <w:p w:rsidR="00692AD0" w:rsidRPr="00963681" w:rsidRDefault="00692AD0" w:rsidP="001C7542">
            <w:pPr>
              <w:jc w:val="center"/>
              <w:rPr>
                <w:szCs w:val="24"/>
              </w:rPr>
            </w:pPr>
            <w:r w:rsidRPr="00963681">
              <w:rPr>
                <w:szCs w:val="24"/>
              </w:rPr>
              <w:t>½ о</w:t>
            </w:r>
            <w:r w:rsidRPr="00963681">
              <w:rPr>
                <w:szCs w:val="24"/>
              </w:rPr>
              <w:t>б</w:t>
            </w:r>
            <w:r w:rsidRPr="00963681">
              <w:rPr>
                <w:szCs w:val="24"/>
              </w:rPr>
              <w:t>щая дол</w:t>
            </w:r>
            <w:r w:rsidRPr="00963681">
              <w:rPr>
                <w:szCs w:val="24"/>
              </w:rPr>
              <w:t>е</w:t>
            </w:r>
            <w:r w:rsidRPr="00963681">
              <w:rPr>
                <w:szCs w:val="24"/>
              </w:rPr>
              <w:t>вая</w:t>
            </w:r>
          </w:p>
        </w:tc>
        <w:tc>
          <w:tcPr>
            <w:tcW w:w="851" w:type="dxa"/>
            <w:shd w:val="clear" w:color="auto" w:fill="auto"/>
          </w:tcPr>
          <w:p w:rsidR="00692AD0" w:rsidRPr="00963681" w:rsidRDefault="00692AD0" w:rsidP="001C7542">
            <w:pPr>
              <w:jc w:val="center"/>
              <w:rPr>
                <w:szCs w:val="24"/>
              </w:rPr>
            </w:pPr>
            <w:r w:rsidRPr="00963681">
              <w:rPr>
                <w:szCs w:val="24"/>
              </w:rPr>
              <w:t>504,0</w:t>
            </w:r>
          </w:p>
        </w:tc>
        <w:tc>
          <w:tcPr>
            <w:tcW w:w="992" w:type="dxa"/>
            <w:shd w:val="clear" w:color="auto" w:fill="auto"/>
          </w:tcPr>
          <w:p w:rsidR="00692AD0" w:rsidRPr="00963681" w:rsidRDefault="00692AD0" w:rsidP="001C7542">
            <w:pPr>
              <w:jc w:val="center"/>
              <w:rPr>
                <w:szCs w:val="24"/>
              </w:rPr>
            </w:pPr>
            <w:r w:rsidRPr="00963681">
              <w:rPr>
                <w:szCs w:val="24"/>
              </w:rPr>
              <w:t>Россия</w:t>
            </w:r>
          </w:p>
        </w:tc>
        <w:tc>
          <w:tcPr>
            <w:tcW w:w="1559" w:type="dxa"/>
            <w:shd w:val="clear" w:color="auto" w:fill="auto"/>
          </w:tcPr>
          <w:p w:rsidR="00692AD0" w:rsidRPr="00963681" w:rsidRDefault="00692AD0" w:rsidP="001C7542">
            <w:pPr>
              <w:jc w:val="center"/>
              <w:rPr>
                <w:szCs w:val="24"/>
              </w:rPr>
            </w:pPr>
            <w:r w:rsidRPr="00963681">
              <w:rPr>
                <w:szCs w:val="24"/>
              </w:rPr>
              <w:t>Не имеет</w:t>
            </w:r>
          </w:p>
        </w:tc>
        <w:tc>
          <w:tcPr>
            <w:tcW w:w="851" w:type="dxa"/>
            <w:shd w:val="clear" w:color="auto" w:fill="auto"/>
          </w:tcPr>
          <w:p w:rsidR="00692AD0" w:rsidRPr="00963681" w:rsidRDefault="00692AD0" w:rsidP="001C7542">
            <w:pPr>
              <w:jc w:val="center"/>
              <w:rPr>
                <w:szCs w:val="24"/>
              </w:rPr>
            </w:pPr>
          </w:p>
        </w:tc>
        <w:tc>
          <w:tcPr>
            <w:tcW w:w="1134" w:type="dxa"/>
            <w:shd w:val="clear" w:color="auto" w:fill="auto"/>
          </w:tcPr>
          <w:p w:rsidR="00692AD0" w:rsidRPr="00963681" w:rsidRDefault="00692AD0" w:rsidP="001C7542">
            <w:pPr>
              <w:jc w:val="center"/>
              <w:rPr>
                <w:szCs w:val="24"/>
              </w:rPr>
            </w:pPr>
          </w:p>
        </w:tc>
        <w:tc>
          <w:tcPr>
            <w:tcW w:w="1843" w:type="dxa"/>
            <w:shd w:val="clear" w:color="auto" w:fill="auto"/>
          </w:tcPr>
          <w:p w:rsidR="00692AD0" w:rsidRPr="00963681" w:rsidRDefault="00692AD0" w:rsidP="001C7542">
            <w:pPr>
              <w:jc w:val="center"/>
              <w:rPr>
                <w:szCs w:val="24"/>
              </w:rPr>
            </w:pPr>
            <w:r w:rsidRPr="00963681">
              <w:rPr>
                <w:szCs w:val="24"/>
              </w:rPr>
              <w:t>Не имеет</w:t>
            </w:r>
          </w:p>
        </w:tc>
        <w:tc>
          <w:tcPr>
            <w:tcW w:w="1559" w:type="dxa"/>
            <w:shd w:val="clear" w:color="auto" w:fill="auto"/>
          </w:tcPr>
          <w:p w:rsidR="00692AD0" w:rsidRPr="00963681" w:rsidRDefault="00692AD0" w:rsidP="001C7542">
            <w:pPr>
              <w:jc w:val="center"/>
              <w:rPr>
                <w:szCs w:val="24"/>
              </w:rPr>
            </w:pPr>
            <w:r>
              <w:rPr>
                <w:szCs w:val="24"/>
              </w:rPr>
              <w:t>4</w:t>
            </w:r>
            <w:r>
              <w:rPr>
                <w:szCs w:val="24"/>
                <w:lang w:val="en-US"/>
              </w:rPr>
              <w:t>31 324</w:t>
            </w:r>
            <w:r>
              <w:rPr>
                <w:szCs w:val="24"/>
              </w:rPr>
              <w:t>,</w:t>
            </w:r>
            <w:r>
              <w:rPr>
                <w:szCs w:val="24"/>
                <w:lang w:val="en-US"/>
              </w:rPr>
              <w:t>9</w:t>
            </w:r>
            <w:r w:rsidRPr="00963681">
              <w:rPr>
                <w:szCs w:val="24"/>
              </w:rPr>
              <w:t>0</w:t>
            </w:r>
          </w:p>
        </w:tc>
        <w:tc>
          <w:tcPr>
            <w:tcW w:w="2410" w:type="dxa"/>
            <w:shd w:val="clear" w:color="auto" w:fill="auto"/>
          </w:tcPr>
          <w:p w:rsidR="00692AD0" w:rsidRDefault="00692AD0" w:rsidP="001C7542">
            <w:pPr>
              <w:jc w:val="center"/>
              <w:rPr>
                <w:szCs w:val="24"/>
              </w:rPr>
            </w:pPr>
            <w:r w:rsidRPr="00963681">
              <w:rPr>
                <w:szCs w:val="24"/>
              </w:rPr>
              <w:t>Не имеет</w:t>
            </w:r>
          </w:p>
        </w:tc>
      </w:tr>
      <w:tr w:rsidR="00692AD0" w:rsidRPr="00664145" w:rsidTr="001C7542">
        <w:trPr>
          <w:trHeight w:val="597"/>
        </w:trPr>
        <w:tc>
          <w:tcPr>
            <w:tcW w:w="1919" w:type="dxa"/>
            <w:vMerge/>
            <w:shd w:val="clear" w:color="auto" w:fill="auto"/>
          </w:tcPr>
          <w:p w:rsidR="00692AD0" w:rsidRDefault="00692AD0" w:rsidP="001C7542">
            <w:pPr>
              <w:jc w:val="center"/>
              <w:rPr>
                <w:b/>
                <w:szCs w:val="24"/>
              </w:rPr>
            </w:pPr>
          </w:p>
        </w:tc>
        <w:tc>
          <w:tcPr>
            <w:tcW w:w="1135" w:type="dxa"/>
            <w:shd w:val="clear" w:color="auto" w:fill="auto"/>
          </w:tcPr>
          <w:p w:rsidR="00692AD0" w:rsidRDefault="00692AD0" w:rsidP="001C7542">
            <w:pPr>
              <w:jc w:val="center"/>
              <w:rPr>
                <w:szCs w:val="24"/>
              </w:rPr>
            </w:pPr>
            <w:r>
              <w:rPr>
                <w:szCs w:val="24"/>
              </w:rPr>
              <w:t>Кварт</w:t>
            </w:r>
            <w:r>
              <w:rPr>
                <w:szCs w:val="24"/>
              </w:rPr>
              <w:t>и</w:t>
            </w:r>
            <w:r>
              <w:rPr>
                <w:szCs w:val="24"/>
              </w:rPr>
              <w:t>ра</w:t>
            </w:r>
          </w:p>
        </w:tc>
        <w:tc>
          <w:tcPr>
            <w:tcW w:w="1275" w:type="dxa"/>
            <w:shd w:val="clear" w:color="auto" w:fill="auto"/>
          </w:tcPr>
          <w:p w:rsidR="00692AD0" w:rsidRDefault="00692AD0" w:rsidP="001C7542">
            <w:pPr>
              <w:jc w:val="center"/>
              <w:rPr>
                <w:szCs w:val="24"/>
              </w:rPr>
            </w:pPr>
            <w:r>
              <w:rPr>
                <w:szCs w:val="24"/>
              </w:rPr>
              <w:t>½ о</w:t>
            </w:r>
            <w:r>
              <w:rPr>
                <w:szCs w:val="24"/>
              </w:rPr>
              <w:t>б</w:t>
            </w:r>
            <w:r>
              <w:rPr>
                <w:szCs w:val="24"/>
              </w:rPr>
              <w:t>щая дол</w:t>
            </w:r>
            <w:r>
              <w:rPr>
                <w:szCs w:val="24"/>
              </w:rPr>
              <w:t>е</w:t>
            </w:r>
            <w:r>
              <w:rPr>
                <w:szCs w:val="24"/>
              </w:rPr>
              <w:t>вая</w:t>
            </w:r>
          </w:p>
        </w:tc>
        <w:tc>
          <w:tcPr>
            <w:tcW w:w="851" w:type="dxa"/>
            <w:shd w:val="clear" w:color="auto" w:fill="auto"/>
          </w:tcPr>
          <w:p w:rsidR="00692AD0" w:rsidRDefault="00692AD0" w:rsidP="001C7542">
            <w:pPr>
              <w:jc w:val="center"/>
              <w:rPr>
                <w:szCs w:val="24"/>
              </w:rPr>
            </w:pPr>
            <w:r>
              <w:rPr>
                <w:szCs w:val="24"/>
              </w:rPr>
              <w:t>66,0</w:t>
            </w:r>
          </w:p>
        </w:tc>
        <w:tc>
          <w:tcPr>
            <w:tcW w:w="992" w:type="dxa"/>
            <w:shd w:val="clear" w:color="auto" w:fill="auto"/>
          </w:tcPr>
          <w:p w:rsidR="00692AD0" w:rsidRPr="00127114" w:rsidRDefault="00692AD0" w:rsidP="001C7542">
            <w:pPr>
              <w:jc w:val="center"/>
              <w:rPr>
                <w:szCs w:val="24"/>
              </w:rPr>
            </w:pPr>
            <w:r>
              <w:rPr>
                <w:szCs w:val="24"/>
              </w:rPr>
              <w:t>Россия</w:t>
            </w:r>
          </w:p>
        </w:tc>
        <w:tc>
          <w:tcPr>
            <w:tcW w:w="1559" w:type="dxa"/>
            <w:shd w:val="clear" w:color="auto" w:fill="auto"/>
          </w:tcPr>
          <w:p w:rsidR="00692AD0" w:rsidRPr="00127114" w:rsidRDefault="00692AD0" w:rsidP="001C7542">
            <w:pPr>
              <w:jc w:val="center"/>
              <w:rPr>
                <w:szCs w:val="24"/>
              </w:rPr>
            </w:pPr>
          </w:p>
        </w:tc>
        <w:tc>
          <w:tcPr>
            <w:tcW w:w="851" w:type="dxa"/>
            <w:shd w:val="clear" w:color="auto" w:fill="auto"/>
          </w:tcPr>
          <w:p w:rsidR="00692AD0" w:rsidRDefault="00692AD0" w:rsidP="001C7542">
            <w:pPr>
              <w:jc w:val="center"/>
              <w:rPr>
                <w:szCs w:val="24"/>
              </w:rPr>
            </w:pPr>
          </w:p>
        </w:tc>
        <w:tc>
          <w:tcPr>
            <w:tcW w:w="1134" w:type="dxa"/>
            <w:shd w:val="clear" w:color="auto" w:fill="auto"/>
          </w:tcPr>
          <w:p w:rsidR="00692AD0" w:rsidRPr="00127114" w:rsidRDefault="00692AD0" w:rsidP="001C7542">
            <w:pPr>
              <w:jc w:val="center"/>
              <w:rPr>
                <w:szCs w:val="24"/>
              </w:rPr>
            </w:pPr>
          </w:p>
        </w:tc>
        <w:tc>
          <w:tcPr>
            <w:tcW w:w="1843" w:type="dxa"/>
            <w:shd w:val="clear" w:color="auto" w:fill="auto"/>
          </w:tcPr>
          <w:p w:rsidR="00692AD0" w:rsidRPr="00127114" w:rsidRDefault="00692AD0" w:rsidP="001C7542">
            <w:pPr>
              <w:jc w:val="center"/>
              <w:rPr>
                <w:szCs w:val="24"/>
              </w:rPr>
            </w:pPr>
          </w:p>
        </w:tc>
        <w:tc>
          <w:tcPr>
            <w:tcW w:w="1559" w:type="dxa"/>
            <w:shd w:val="clear" w:color="auto" w:fill="auto"/>
          </w:tcPr>
          <w:p w:rsidR="00692AD0" w:rsidRDefault="00692AD0" w:rsidP="001C7542">
            <w:pPr>
              <w:jc w:val="center"/>
              <w:rPr>
                <w:szCs w:val="24"/>
              </w:rPr>
            </w:pPr>
          </w:p>
        </w:tc>
        <w:tc>
          <w:tcPr>
            <w:tcW w:w="2410" w:type="dxa"/>
            <w:shd w:val="clear" w:color="auto" w:fill="auto"/>
          </w:tcPr>
          <w:p w:rsidR="00692AD0" w:rsidRDefault="00692AD0" w:rsidP="001C7542">
            <w:pPr>
              <w:jc w:val="center"/>
              <w:rPr>
                <w:szCs w:val="24"/>
              </w:rPr>
            </w:pPr>
          </w:p>
        </w:tc>
      </w:tr>
      <w:tr w:rsidR="00692AD0" w:rsidRPr="00664145" w:rsidTr="001C7542">
        <w:trPr>
          <w:trHeight w:val="597"/>
        </w:trPr>
        <w:tc>
          <w:tcPr>
            <w:tcW w:w="1919" w:type="dxa"/>
            <w:vMerge/>
            <w:shd w:val="clear" w:color="auto" w:fill="auto"/>
          </w:tcPr>
          <w:p w:rsidR="00692AD0" w:rsidRDefault="00692AD0" w:rsidP="001C7542">
            <w:pPr>
              <w:jc w:val="center"/>
              <w:rPr>
                <w:b/>
                <w:szCs w:val="24"/>
              </w:rPr>
            </w:pPr>
          </w:p>
        </w:tc>
        <w:tc>
          <w:tcPr>
            <w:tcW w:w="1135" w:type="dxa"/>
            <w:shd w:val="clear" w:color="auto" w:fill="auto"/>
          </w:tcPr>
          <w:p w:rsidR="00692AD0" w:rsidRDefault="00692AD0" w:rsidP="001C7542">
            <w:pPr>
              <w:jc w:val="center"/>
              <w:rPr>
                <w:szCs w:val="24"/>
              </w:rPr>
            </w:pPr>
            <w:r>
              <w:rPr>
                <w:szCs w:val="24"/>
              </w:rPr>
              <w:t>Кварт</w:t>
            </w:r>
            <w:r>
              <w:rPr>
                <w:szCs w:val="24"/>
              </w:rPr>
              <w:t>и</w:t>
            </w:r>
            <w:r>
              <w:rPr>
                <w:szCs w:val="24"/>
              </w:rPr>
              <w:t>ра</w:t>
            </w:r>
          </w:p>
        </w:tc>
        <w:tc>
          <w:tcPr>
            <w:tcW w:w="1275" w:type="dxa"/>
            <w:shd w:val="clear" w:color="auto" w:fill="auto"/>
          </w:tcPr>
          <w:p w:rsidR="00692AD0" w:rsidRDefault="00692AD0" w:rsidP="001C7542">
            <w:pPr>
              <w:jc w:val="center"/>
              <w:rPr>
                <w:szCs w:val="24"/>
              </w:rPr>
            </w:pPr>
            <w:r>
              <w:rPr>
                <w:szCs w:val="24"/>
              </w:rPr>
              <w:t>1/3 о</w:t>
            </w:r>
            <w:r>
              <w:rPr>
                <w:szCs w:val="24"/>
              </w:rPr>
              <w:t>б</w:t>
            </w:r>
            <w:r>
              <w:rPr>
                <w:szCs w:val="24"/>
              </w:rPr>
              <w:t>щая д</w:t>
            </w:r>
            <w:r>
              <w:rPr>
                <w:szCs w:val="24"/>
              </w:rPr>
              <w:t>о</w:t>
            </w:r>
            <w:r>
              <w:rPr>
                <w:szCs w:val="24"/>
              </w:rPr>
              <w:t xml:space="preserve">левая </w:t>
            </w:r>
          </w:p>
        </w:tc>
        <w:tc>
          <w:tcPr>
            <w:tcW w:w="851" w:type="dxa"/>
            <w:shd w:val="clear" w:color="auto" w:fill="auto"/>
          </w:tcPr>
          <w:p w:rsidR="00692AD0" w:rsidRDefault="00692AD0" w:rsidP="001C7542">
            <w:pPr>
              <w:jc w:val="center"/>
              <w:rPr>
                <w:szCs w:val="24"/>
              </w:rPr>
            </w:pPr>
            <w:r>
              <w:rPr>
                <w:szCs w:val="24"/>
              </w:rPr>
              <w:t>12,5</w:t>
            </w:r>
          </w:p>
        </w:tc>
        <w:tc>
          <w:tcPr>
            <w:tcW w:w="992" w:type="dxa"/>
            <w:shd w:val="clear" w:color="auto" w:fill="auto"/>
          </w:tcPr>
          <w:p w:rsidR="00692AD0" w:rsidRPr="00127114" w:rsidRDefault="00692AD0" w:rsidP="001C7542">
            <w:pPr>
              <w:jc w:val="center"/>
              <w:rPr>
                <w:szCs w:val="24"/>
              </w:rPr>
            </w:pPr>
            <w:r>
              <w:rPr>
                <w:szCs w:val="24"/>
              </w:rPr>
              <w:t>Россия</w:t>
            </w:r>
          </w:p>
        </w:tc>
        <w:tc>
          <w:tcPr>
            <w:tcW w:w="1559" w:type="dxa"/>
            <w:shd w:val="clear" w:color="auto" w:fill="auto"/>
          </w:tcPr>
          <w:p w:rsidR="00692AD0" w:rsidRPr="00127114" w:rsidRDefault="00692AD0" w:rsidP="001C7542">
            <w:pPr>
              <w:jc w:val="center"/>
              <w:rPr>
                <w:szCs w:val="24"/>
              </w:rPr>
            </w:pPr>
          </w:p>
        </w:tc>
        <w:tc>
          <w:tcPr>
            <w:tcW w:w="851" w:type="dxa"/>
            <w:shd w:val="clear" w:color="auto" w:fill="auto"/>
          </w:tcPr>
          <w:p w:rsidR="00692AD0" w:rsidRDefault="00692AD0" w:rsidP="001C7542">
            <w:pPr>
              <w:jc w:val="center"/>
              <w:rPr>
                <w:szCs w:val="24"/>
              </w:rPr>
            </w:pPr>
          </w:p>
        </w:tc>
        <w:tc>
          <w:tcPr>
            <w:tcW w:w="1134" w:type="dxa"/>
            <w:shd w:val="clear" w:color="auto" w:fill="auto"/>
          </w:tcPr>
          <w:p w:rsidR="00692AD0" w:rsidRPr="00127114" w:rsidRDefault="00692AD0" w:rsidP="001C7542">
            <w:pPr>
              <w:jc w:val="center"/>
              <w:rPr>
                <w:szCs w:val="24"/>
              </w:rPr>
            </w:pPr>
          </w:p>
        </w:tc>
        <w:tc>
          <w:tcPr>
            <w:tcW w:w="1843" w:type="dxa"/>
            <w:shd w:val="clear" w:color="auto" w:fill="auto"/>
          </w:tcPr>
          <w:p w:rsidR="00692AD0" w:rsidRPr="00127114" w:rsidRDefault="00692AD0" w:rsidP="001C7542">
            <w:pPr>
              <w:jc w:val="center"/>
              <w:rPr>
                <w:szCs w:val="24"/>
              </w:rPr>
            </w:pPr>
          </w:p>
        </w:tc>
        <w:tc>
          <w:tcPr>
            <w:tcW w:w="1559" w:type="dxa"/>
            <w:shd w:val="clear" w:color="auto" w:fill="auto"/>
          </w:tcPr>
          <w:p w:rsidR="00692AD0" w:rsidRDefault="00692AD0" w:rsidP="001C7542">
            <w:pPr>
              <w:jc w:val="center"/>
              <w:rPr>
                <w:szCs w:val="24"/>
              </w:rPr>
            </w:pPr>
          </w:p>
        </w:tc>
        <w:tc>
          <w:tcPr>
            <w:tcW w:w="2410" w:type="dxa"/>
            <w:shd w:val="clear" w:color="auto" w:fill="auto"/>
          </w:tcPr>
          <w:p w:rsidR="00692AD0" w:rsidRDefault="00692AD0" w:rsidP="001C7542">
            <w:pPr>
              <w:jc w:val="center"/>
              <w:rPr>
                <w:szCs w:val="24"/>
              </w:rPr>
            </w:pPr>
          </w:p>
        </w:tc>
      </w:tr>
      <w:tr w:rsidR="00692AD0" w:rsidRPr="00664145" w:rsidTr="001C7542">
        <w:trPr>
          <w:trHeight w:val="597"/>
        </w:trPr>
        <w:tc>
          <w:tcPr>
            <w:tcW w:w="1919" w:type="dxa"/>
            <w:vMerge w:val="restart"/>
            <w:shd w:val="clear" w:color="auto" w:fill="auto"/>
          </w:tcPr>
          <w:p w:rsidR="00692AD0" w:rsidRDefault="00692AD0" w:rsidP="001C7542">
            <w:pPr>
              <w:jc w:val="center"/>
              <w:rPr>
                <w:szCs w:val="24"/>
              </w:rPr>
            </w:pPr>
            <w:r>
              <w:rPr>
                <w:szCs w:val="24"/>
                <w:lang w:val="en-US"/>
              </w:rPr>
              <w:t xml:space="preserve">                                                                                                                           </w:t>
            </w:r>
            <w:r>
              <w:rPr>
                <w:szCs w:val="24"/>
              </w:rPr>
              <w:t>Несовершенн</w:t>
            </w:r>
            <w:r>
              <w:rPr>
                <w:szCs w:val="24"/>
              </w:rPr>
              <w:t>о</w:t>
            </w:r>
            <w:r>
              <w:rPr>
                <w:szCs w:val="24"/>
              </w:rPr>
              <w:t>летний реб</w:t>
            </w:r>
            <w:r>
              <w:rPr>
                <w:szCs w:val="24"/>
              </w:rPr>
              <w:t>е</w:t>
            </w:r>
            <w:r>
              <w:rPr>
                <w:szCs w:val="24"/>
              </w:rPr>
              <w:t>нок</w:t>
            </w:r>
          </w:p>
        </w:tc>
        <w:tc>
          <w:tcPr>
            <w:tcW w:w="1135" w:type="dxa"/>
            <w:shd w:val="clear" w:color="auto" w:fill="auto"/>
          </w:tcPr>
          <w:p w:rsidR="00692AD0" w:rsidRDefault="00692AD0" w:rsidP="001C7542">
            <w:pPr>
              <w:jc w:val="center"/>
              <w:rPr>
                <w:szCs w:val="24"/>
              </w:rPr>
            </w:pPr>
            <w:r>
              <w:rPr>
                <w:szCs w:val="24"/>
              </w:rPr>
              <w:t>Кварт</w:t>
            </w:r>
            <w:r>
              <w:rPr>
                <w:szCs w:val="24"/>
              </w:rPr>
              <w:t>и</w:t>
            </w:r>
            <w:r>
              <w:rPr>
                <w:szCs w:val="24"/>
              </w:rPr>
              <w:t>ра</w:t>
            </w:r>
          </w:p>
        </w:tc>
        <w:tc>
          <w:tcPr>
            <w:tcW w:w="1275" w:type="dxa"/>
            <w:shd w:val="clear" w:color="auto" w:fill="auto"/>
          </w:tcPr>
          <w:p w:rsidR="00692AD0" w:rsidRDefault="00692AD0" w:rsidP="001C7542">
            <w:pPr>
              <w:jc w:val="center"/>
              <w:rPr>
                <w:szCs w:val="24"/>
              </w:rPr>
            </w:pPr>
            <w:r>
              <w:rPr>
                <w:szCs w:val="24"/>
              </w:rPr>
              <w:t>1/3 о</w:t>
            </w:r>
            <w:r>
              <w:rPr>
                <w:szCs w:val="24"/>
              </w:rPr>
              <w:t>б</w:t>
            </w:r>
            <w:r>
              <w:rPr>
                <w:szCs w:val="24"/>
              </w:rPr>
              <w:t>щая д</w:t>
            </w:r>
            <w:r>
              <w:rPr>
                <w:szCs w:val="24"/>
              </w:rPr>
              <w:t>о</w:t>
            </w:r>
            <w:r>
              <w:rPr>
                <w:szCs w:val="24"/>
              </w:rPr>
              <w:t>левая</w:t>
            </w:r>
          </w:p>
        </w:tc>
        <w:tc>
          <w:tcPr>
            <w:tcW w:w="851" w:type="dxa"/>
            <w:shd w:val="clear" w:color="auto" w:fill="auto"/>
          </w:tcPr>
          <w:p w:rsidR="00692AD0" w:rsidRDefault="00692AD0" w:rsidP="001C7542">
            <w:pPr>
              <w:jc w:val="center"/>
              <w:rPr>
                <w:szCs w:val="24"/>
              </w:rPr>
            </w:pPr>
            <w:r>
              <w:rPr>
                <w:szCs w:val="24"/>
              </w:rPr>
              <w:t>12,5</w:t>
            </w:r>
          </w:p>
        </w:tc>
        <w:tc>
          <w:tcPr>
            <w:tcW w:w="992" w:type="dxa"/>
            <w:shd w:val="clear" w:color="auto" w:fill="auto"/>
          </w:tcPr>
          <w:p w:rsidR="00692AD0" w:rsidRPr="00127114" w:rsidRDefault="00692AD0" w:rsidP="001C7542">
            <w:pPr>
              <w:jc w:val="center"/>
              <w:rPr>
                <w:szCs w:val="24"/>
              </w:rPr>
            </w:pPr>
            <w:r>
              <w:rPr>
                <w:szCs w:val="24"/>
              </w:rPr>
              <w:t>Россия</w:t>
            </w:r>
          </w:p>
        </w:tc>
        <w:tc>
          <w:tcPr>
            <w:tcW w:w="1559" w:type="dxa"/>
            <w:shd w:val="clear" w:color="auto" w:fill="auto"/>
          </w:tcPr>
          <w:p w:rsidR="00692AD0" w:rsidRPr="00127114" w:rsidRDefault="00692AD0" w:rsidP="001C7542">
            <w:pPr>
              <w:jc w:val="center"/>
              <w:rPr>
                <w:szCs w:val="24"/>
              </w:rPr>
            </w:pPr>
            <w:r>
              <w:rPr>
                <w:szCs w:val="24"/>
              </w:rPr>
              <w:t xml:space="preserve"> Квартира </w:t>
            </w:r>
          </w:p>
        </w:tc>
        <w:tc>
          <w:tcPr>
            <w:tcW w:w="851" w:type="dxa"/>
            <w:shd w:val="clear" w:color="auto" w:fill="auto"/>
          </w:tcPr>
          <w:p w:rsidR="00692AD0" w:rsidRDefault="00692AD0" w:rsidP="001C7542">
            <w:pPr>
              <w:jc w:val="center"/>
              <w:rPr>
                <w:szCs w:val="24"/>
              </w:rPr>
            </w:pPr>
            <w:r>
              <w:rPr>
                <w:szCs w:val="24"/>
              </w:rPr>
              <w:t>66,0</w:t>
            </w:r>
          </w:p>
        </w:tc>
        <w:tc>
          <w:tcPr>
            <w:tcW w:w="1134" w:type="dxa"/>
            <w:shd w:val="clear" w:color="auto" w:fill="auto"/>
          </w:tcPr>
          <w:p w:rsidR="00692AD0" w:rsidRPr="00127114" w:rsidRDefault="00692AD0" w:rsidP="001C7542">
            <w:pPr>
              <w:jc w:val="center"/>
              <w:rPr>
                <w:szCs w:val="24"/>
              </w:rPr>
            </w:pPr>
            <w:r>
              <w:rPr>
                <w:szCs w:val="24"/>
              </w:rPr>
              <w:t>Россия</w:t>
            </w:r>
          </w:p>
        </w:tc>
        <w:tc>
          <w:tcPr>
            <w:tcW w:w="1843" w:type="dxa"/>
            <w:shd w:val="clear" w:color="auto" w:fill="auto"/>
          </w:tcPr>
          <w:p w:rsidR="00692AD0" w:rsidRPr="00127114" w:rsidRDefault="00692AD0" w:rsidP="001C7542">
            <w:pPr>
              <w:jc w:val="center"/>
              <w:rPr>
                <w:szCs w:val="24"/>
              </w:rPr>
            </w:pPr>
            <w:r>
              <w:rPr>
                <w:szCs w:val="24"/>
              </w:rPr>
              <w:t>Не имеет</w:t>
            </w:r>
          </w:p>
        </w:tc>
        <w:tc>
          <w:tcPr>
            <w:tcW w:w="1559" w:type="dxa"/>
            <w:shd w:val="clear" w:color="auto" w:fill="auto"/>
          </w:tcPr>
          <w:p w:rsidR="00692AD0" w:rsidRDefault="00692AD0" w:rsidP="001C7542">
            <w:pPr>
              <w:jc w:val="center"/>
              <w:rPr>
                <w:szCs w:val="24"/>
              </w:rPr>
            </w:pPr>
            <w:r>
              <w:rPr>
                <w:szCs w:val="24"/>
              </w:rPr>
              <w:t>Не имеет</w:t>
            </w:r>
          </w:p>
        </w:tc>
        <w:tc>
          <w:tcPr>
            <w:tcW w:w="2410" w:type="dxa"/>
            <w:shd w:val="clear" w:color="auto" w:fill="auto"/>
          </w:tcPr>
          <w:p w:rsidR="00692AD0" w:rsidRDefault="00692AD0" w:rsidP="001C7542">
            <w:pPr>
              <w:jc w:val="center"/>
              <w:rPr>
                <w:szCs w:val="24"/>
              </w:rPr>
            </w:pPr>
            <w:r>
              <w:rPr>
                <w:szCs w:val="24"/>
              </w:rPr>
              <w:t>Не имеет</w:t>
            </w:r>
          </w:p>
        </w:tc>
      </w:tr>
      <w:tr w:rsidR="00692AD0" w:rsidRPr="00664145" w:rsidTr="001C7542">
        <w:trPr>
          <w:trHeight w:val="597"/>
        </w:trPr>
        <w:tc>
          <w:tcPr>
            <w:tcW w:w="1919" w:type="dxa"/>
            <w:vMerge/>
            <w:shd w:val="clear" w:color="auto" w:fill="auto"/>
          </w:tcPr>
          <w:p w:rsidR="00692AD0" w:rsidRDefault="00692AD0" w:rsidP="001C7542">
            <w:pPr>
              <w:jc w:val="center"/>
              <w:rPr>
                <w:szCs w:val="24"/>
              </w:rPr>
            </w:pPr>
          </w:p>
        </w:tc>
        <w:tc>
          <w:tcPr>
            <w:tcW w:w="1135" w:type="dxa"/>
            <w:shd w:val="clear" w:color="auto" w:fill="auto"/>
          </w:tcPr>
          <w:p w:rsidR="00692AD0" w:rsidRDefault="00692AD0" w:rsidP="001C7542">
            <w:pPr>
              <w:jc w:val="center"/>
              <w:rPr>
                <w:szCs w:val="24"/>
              </w:rPr>
            </w:pPr>
          </w:p>
        </w:tc>
        <w:tc>
          <w:tcPr>
            <w:tcW w:w="1275" w:type="dxa"/>
            <w:shd w:val="clear" w:color="auto" w:fill="auto"/>
          </w:tcPr>
          <w:p w:rsidR="00692AD0" w:rsidRDefault="00692AD0" w:rsidP="001C7542">
            <w:pPr>
              <w:jc w:val="center"/>
              <w:rPr>
                <w:szCs w:val="24"/>
              </w:rPr>
            </w:pPr>
          </w:p>
        </w:tc>
        <w:tc>
          <w:tcPr>
            <w:tcW w:w="851" w:type="dxa"/>
            <w:shd w:val="clear" w:color="auto" w:fill="auto"/>
          </w:tcPr>
          <w:p w:rsidR="00692AD0" w:rsidRDefault="00692AD0" w:rsidP="001C7542">
            <w:pPr>
              <w:jc w:val="center"/>
              <w:rPr>
                <w:szCs w:val="24"/>
              </w:rPr>
            </w:pPr>
          </w:p>
        </w:tc>
        <w:tc>
          <w:tcPr>
            <w:tcW w:w="992" w:type="dxa"/>
            <w:shd w:val="clear" w:color="auto" w:fill="auto"/>
          </w:tcPr>
          <w:p w:rsidR="00692AD0" w:rsidRDefault="00692AD0" w:rsidP="001C7542">
            <w:pPr>
              <w:jc w:val="center"/>
              <w:rPr>
                <w:szCs w:val="24"/>
              </w:rPr>
            </w:pPr>
          </w:p>
        </w:tc>
        <w:tc>
          <w:tcPr>
            <w:tcW w:w="1559" w:type="dxa"/>
            <w:shd w:val="clear" w:color="auto" w:fill="auto"/>
          </w:tcPr>
          <w:p w:rsidR="00692AD0" w:rsidRDefault="00692AD0" w:rsidP="001C7542">
            <w:pPr>
              <w:jc w:val="center"/>
              <w:rPr>
                <w:szCs w:val="24"/>
              </w:rPr>
            </w:pPr>
            <w:r>
              <w:rPr>
                <w:szCs w:val="24"/>
              </w:rPr>
              <w:t>Земельный участок под  ИЖС</w:t>
            </w:r>
          </w:p>
        </w:tc>
        <w:tc>
          <w:tcPr>
            <w:tcW w:w="851" w:type="dxa"/>
            <w:shd w:val="clear" w:color="auto" w:fill="auto"/>
          </w:tcPr>
          <w:p w:rsidR="00692AD0" w:rsidRDefault="00692AD0" w:rsidP="001C7542">
            <w:pPr>
              <w:jc w:val="center"/>
              <w:rPr>
                <w:szCs w:val="24"/>
              </w:rPr>
            </w:pPr>
            <w:r>
              <w:rPr>
                <w:szCs w:val="24"/>
              </w:rPr>
              <w:t>504,0</w:t>
            </w:r>
          </w:p>
        </w:tc>
        <w:tc>
          <w:tcPr>
            <w:tcW w:w="1134" w:type="dxa"/>
            <w:shd w:val="clear" w:color="auto" w:fill="auto"/>
          </w:tcPr>
          <w:p w:rsidR="00692AD0" w:rsidRDefault="00692AD0" w:rsidP="001C7542">
            <w:pPr>
              <w:jc w:val="center"/>
              <w:rPr>
                <w:szCs w:val="24"/>
              </w:rPr>
            </w:pPr>
            <w:r>
              <w:rPr>
                <w:szCs w:val="24"/>
              </w:rPr>
              <w:t>Россия</w:t>
            </w:r>
          </w:p>
        </w:tc>
        <w:tc>
          <w:tcPr>
            <w:tcW w:w="1843" w:type="dxa"/>
            <w:shd w:val="clear" w:color="auto" w:fill="auto"/>
          </w:tcPr>
          <w:p w:rsidR="00692AD0" w:rsidRPr="00127114" w:rsidRDefault="00692AD0" w:rsidP="001C7542">
            <w:pPr>
              <w:jc w:val="center"/>
              <w:rPr>
                <w:szCs w:val="24"/>
              </w:rPr>
            </w:pPr>
          </w:p>
        </w:tc>
        <w:tc>
          <w:tcPr>
            <w:tcW w:w="1559" w:type="dxa"/>
            <w:shd w:val="clear" w:color="auto" w:fill="auto"/>
          </w:tcPr>
          <w:p w:rsidR="00692AD0" w:rsidRDefault="00692AD0" w:rsidP="001C7542">
            <w:pPr>
              <w:jc w:val="center"/>
              <w:rPr>
                <w:szCs w:val="24"/>
              </w:rPr>
            </w:pPr>
          </w:p>
        </w:tc>
        <w:tc>
          <w:tcPr>
            <w:tcW w:w="2410" w:type="dxa"/>
            <w:shd w:val="clear" w:color="auto" w:fill="auto"/>
          </w:tcPr>
          <w:p w:rsidR="00692AD0" w:rsidRDefault="00692AD0" w:rsidP="001C7542">
            <w:pPr>
              <w:jc w:val="center"/>
              <w:rPr>
                <w:szCs w:val="24"/>
              </w:rPr>
            </w:pPr>
          </w:p>
        </w:tc>
      </w:tr>
      <w:tr w:rsidR="00692AD0" w:rsidRPr="00664145" w:rsidTr="00327DA1">
        <w:trPr>
          <w:trHeight w:val="544"/>
        </w:trPr>
        <w:tc>
          <w:tcPr>
            <w:tcW w:w="1919" w:type="dxa"/>
            <w:shd w:val="clear" w:color="auto" w:fill="auto"/>
          </w:tcPr>
          <w:p w:rsidR="00692AD0" w:rsidRPr="00127114" w:rsidRDefault="00692AD0" w:rsidP="00D376D3">
            <w:pPr>
              <w:spacing w:after="0"/>
              <w:jc w:val="center"/>
              <w:rPr>
                <w:b/>
                <w:szCs w:val="24"/>
              </w:rPr>
            </w:pPr>
            <w:r>
              <w:rPr>
                <w:b/>
                <w:szCs w:val="24"/>
              </w:rPr>
              <w:t>Царева О.А.</w:t>
            </w:r>
            <w:r w:rsidRPr="00127114">
              <w:rPr>
                <w:b/>
                <w:szCs w:val="24"/>
              </w:rPr>
              <w:t>,</w:t>
            </w:r>
          </w:p>
          <w:p w:rsidR="00692AD0" w:rsidRPr="00127114" w:rsidRDefault="00692AD0" w:rsidP="00127114">
            <w:pPr>
              <w:spacing w:after="0"/>
              <w:jc w:val="center"/>
              <w:rPr>
                <w:szCs w:val="24"/>
              </w:rPr>
            </w:pPr>
            <w:r w:rsidRPr="00127114">
              <w:rPr>
                <w:b/>
                <w:szCs w:val="24"/>
              </w:rPr>
              <w:t>консультант отдела бю</w:t>
            </w:r>
            <w:r w:rsidRPr="00127114">
              <w:rPr>
                <w:b/>
                <w:szCs w:val="24"/>
              </w:rPr>
              <w:t>д</w:t>
            </w:r>
            <w:r w:rsidRPr="00127114">
              <w:rPr>
                <w:b/>
                <w:szCs w:val="24"/>
              </w:rPr>
              <w:t>жетного учёта и отчё</w:t>
            </w:r>
            <w:r w:rsidRPr="00127114">
              <w:rPr>
                <w:b/>
                <w:szCs w:val="24"/>
              </w:rPr>
              <w:t>т</w:t>
            </w:r>
            <w:r w:rsidRPr="00127114">
              <w:rPr>
                <w:b/>
                <w:szCs w:val="24"/>
              </w:rPr>
              <w:t>ности</w:t>
            </w:r>
          </w:p>
        </w:tc>
        <w:tc>
          <w:tcPr>
            <w:tcW w:w="1135" w:type="dxa"/>
            <w:shd w:val="clear" w:color="auto" w:fill="auto"/>
          </w:tcPr>
          <w:p w:rsidR="00692AD0" w:rsidRPr="00127114" w:rsidRDefault="00692AD0" w:rsidP="00127114">
            <w:pPr>
              <w:jc w:val="center"/>
              <w:rPr>
                <w:szCs w:val="24"/>
              </w:rPr>
            </w:pPr>
            <w:r>
              <w:rPr>
                <w:szCs w:val="24"/>
              </w:rPr>
              <w:t>Кварт</w:t>
            </w:r>
            <w:r>
              <w:rPr>
                <w:szCs w:val="24"/>
              </w:rPr>
              <w:t>и</w:t>
            </w:r>
            <w:r>
              <w:rPr>
                <w:szCs w:val="24"/>
              </w:rPr>
              <w:t>ра</w:t>
            </w:r>
          </w:p>
        </w:tc>
        <w:tc>
          <w:tcPr>
            <w:tcW w:w="1275" w:type="dxa"/>
            <w:shd w:val="clear" w:color="auto" w:fill="auto"/>
          </w:tcPr>
          <w:p w:rsidR="00692AD0" w:rsidRPr="00127114" w:rsidRDefault="00692AD0" w:rsidP="00127114">
            <w:pPr>
              <w:jc w:val="center"/>
              <w:rPr>
                <w:szCs w:val="24"/>
              </w:rPr>
            </w:pPr>
            <w:r>
              <w:rPr>
                <w:szCs w:val="24"/>
              </w:rPr>
              <w:t>½ о</w:t>
            </w:r>
            <w:r>
              <w:rPr>
                <w:szCs w:val="24"/>
              </w:rPr>
              <w:t>б</w:t>
            </w:r>
            <w:r>
              <w:rPr>
                <w:szCs w:val="24"/>
              </w:rPr>
              <w:t>щая дол</w:t>
            </w:r>
            <w:r>
              <w:rPr>
                <w:szCs w:val="24"/>
              </w:rPr>
              <w:t>е</w:t>
            </w:r>
            <w:r>
              <w:rPr>
                <w:szCs w:val="24"/>
              </w:rPr>
              <w:t>вая</w:t>
            </w:r>
          </w:p>
        </w:tc>
        <w:tc>
          <w:tcPr>
            <w:tcW w:w="851" w:type="dxa"/>
            <w:shd w:val="clear" w:color="auto" w:fill="auto"/>
          </w:tcPr>
          <w:p w:rsidR="00692AD0" w:rsidRPr="00127114" w:rsidRDefault="00692AD0" w:rsidP="00127114">
            <w:pPr>
              <w:jc w:val="center"/>
              <w:rPr>
                <w:szCs w:val="24"/>
              </w:rPr>
            </w:pPr>
            <w:r>
              <w:rPr>
                <w:szCs w:val="24"/>
              </w:rPr>
              <w:t>49,0</w:t>
            </w:r>
          </w:p>
        </w:tc>
        <w:tc>
          <w:tcPr>
            <w:tcW w:w="992" w:type="dxa"/>
            <w:shd w:val="clear" w:color="auto" w:fill="auto"/>
          </w:tcPr>
          <w:p w:rsidR="00692AD0" w:rsidRPr="00127114" w:rsidRDefault="00692AD0" w:rsidP="00127114">
            <w:pPr>
              <w:jc w:val="center"/>
              <w:rPr>
                <w:szCs w:val="24"/>
              </w:rPr>
            </w:pPr>
            <w:r>
              <w:rPr>
                <w:szCs w:val="24"/>
              </w:rPr>
              <w:t>Россия</w:t>
            </w:r>
          </w:p>
        </w:tc>
        <w:tc>
          <w:tcPr>
            <w:tcW w:w="1559" w:type="dxa"/>
            <w:shd w:val="clear" w:color="auto" w:fill="auto"/>
          </w:tcPr>
          <w:p w:rsidR="00692AD0" w:rsidRPr="00127114" w:rsidRDefault="00692AD0" w:rsidP="00127114">
            <w:pPr>
              <w:jc w:val="center"/>
              <w:rPr>
                <w:szCs w:val="24"/>
              </w:rPr>
            </w:pPr>
            <w:r>
              <w:rPr>
                <w:szCs w:val="24"/>
              </w:rPr>
              <w:t>Не имеет</w:t>
            </w:r>
          </w:p>
        </w:tc>
        <w:tc>
          <w:tcPr>
            <w:tcW w:w="851" w:type="dxa"/>
            <w:shd w:val="clear" w:color="auto" w:fill="auto"/>
          </w:tcPr>
          <w:p w:rsidR="00692AD0" w:rsidRPr="00127114" w:rsidRDefault="00692AD0" w:rsidP="00127114">
            <w:pPr>
              <w:jc w:val="center"/>
              <w:rPr>
                <w:szCs w:val="24"/>
              </w:rPr>
            </w:pPr>
          </w:p>
        </w:tc>
        <w:tc>
          <w:tcPr>
            <w:tcW w:w="1134" w:type="dxa"/>
            <w:shd w:val="clear" w:color="auto" w:fill="auto"/>
          </w:tcPr>
          <w:p w:rsidR="00692AD0" w:rsidRPr="00127114" w:rsidRDefault="00692AD0" w:rsidP="00127114">
            <w:pPr>
              <w:jc w:val="center"/>
              <w:rPr>
                <w:szCs w:val="24"/>
              </w:rPr>
            </w:pPr>
          </w:p>
        </w:tc>
        <w:tc>
          <w:tcPr>
            <w:tcW w:w="1843" w:type="dxa"/>
            <w:shd w:val="clear" w:color="auto" w:fill="auto"/>
          </w:tcPr>
          <w:p w:rsidR="00692AD0" w:rsidRPr="00127114" w:rsidRDefault="00692AD0" w:rsidP="00127114">
            <w:pPr>
              <w:jc w:val="center"/>
              <w:rPr>
                <w:szCs w:val="24"/>
              </w:rPr>
            </w:pPr>
            <w:r w:rsidRPr="00127114">
              <w:rPr>
                <w:szCs w:val="24"/>
              </w:rPr>
              <w:t>Не им</w:t>
            </w:r>
            <w:r w:rsidRPr="00127114">
              <w:rPr>
                <w:szCs w:val="24"/>
              </w:rPr>
              <w:t>е</w:t>
            </w:r>
            <w:r w:rsidRPr="00127114">
              <w:rPr>
                <w:szCs w:val="24"/>
              </w:rPr>
              <w:t>ет</w:t>
            </w:r>
          </w:p>
        </w:tc>
        <w:tc>
          <w:tcPr>
            <w:tcW w:w="1559" w:type="dxa"/>
            <w:shd w:val="clear" w:color="auto" w:fill="auto"/>
          </w:tcPr>
          <w:p w:rsidR="00692AD0" w:rsidRPr="00127114" w:rsidRDefault="00692AD0" w:rsidP="00127114">
            <w:pPr>
              <w:jc w:val="center"/>
              <w:rPr>
                <w:szCs w:val="24"/>
              </w:rPr>
            </w:pPr>
            <w:r>
              <w:rPr>
                <w:szCs w:val="24"/>
              </w:rPr>
              <w:t>439 191,41</w:t>
            </w:r>
          </w:p>
        </w:tc>
        <w:tc>
          <w:tcPr>
            <w:tcW w:w="2410" w:type="dxa"/>
            <w:shd w:val="clear" w:color="auto" w:fill="auto"/>
          </w:tcPr>
          <w:p w:rsidR="00692AD0" w:rsidRPr="00127114" w:rsidRDefault="00692AD0" w:rsidP="00127114">
            <w:pPr>
              <w:jc w:val="center"/>
              <w:rPr>
                <w:szCs w:val="24"/>
              </w:rPr>
            </w:pPr>
            <w:r>
              <w:rPr>
                <w:szCs w:val="24"/>
              </w:rPr>
              <w:t>Не имеет</w:t>
            </w:r>
          </w:p>
        </w:tc>
      </w:tr>
      <w:tr w:rsidR="00692AD0" w:rsidRPr="00664145" w:rsidTr="00327DA1">
        <w:trPr>
          <w:trHeight w:val="407"/>
        </w:trPr>
        <w:tc>
          <w:tcPr>
            <w:tcW w:w="1919" w:type="dxa"/>
            <w:vMerge w:val="restart"/>
            <w:shd w:val="clear" w:color="auto" w:fill="auto"/>
          </w:tcPr>
          <w:p w:rsidR="00692AD0" w:rsidRPr="00127114" w:rsidRDefault="00692AD0" w:rsidP="00127114">
            <w:pPr>
              <w:jc w:val="center"/>
              <w:rPr>
                <w:szCs w:val="24"/>
              </w:rPr>
            </w:pPr>
            <w:r w:rsidRPr="00127114">
              <w:rPr>
                <w:szCs w:val="24"/>
              </w:rPr>
              <w:t>Супруг</w:t>
            </w:r>
          </w:p>
        </w:tc>
        <w:tc>
          <w:tcPr>
            <w:tcW w:w="1135" w:type="dxa"/>
            <w:shd w:val="clear" w:color="auto" w:fill="auto"/>
          </w:tcPr>
          <w:p w:rsidR="00692AD0" w:rsidRPr="00127114" w:rsidRDefault="00692AD0" w:rsidP="00127114">
            <w:pPr>
              <w:jc w:val="center"/>
              <w:rPr>
                <w:szCs w:val="24"/>
              </w:rPr>
            </w:pPr>
            <w:r>
              <w:rPr>
                <w:szCs w:val="24"/>
              </w:rPr>
              <w:t>Земел</w:t>
            </w:r>
            <w:r>
              <w:rPr>
                <w:szCs w:val="24"/>
              </w:rPr>
              <w:t>ь</w:t>
            </w:r>
            <w:r>
              <w:rPr>
                <w:szCs w:val="24"/>
              </w:rPr>
              <w:t>ный участок для ли</w:t>
            </w:r>
            <w:r>
              <w:rPr>
                <w:szCs w:val="24"/>
              </w:rPr>
              <w:t>ч</w:t>
            </w:r>
            <w:r>
              <w:rPr>
                <w:szCs w:val="24"/>
              </w:rPr>
              <w:t>ного подсо</w:t>
            </w:r>
            <w:r>
              <w:rPr>
                <w:szCs w:val="24"/>
              </w:rPr>
              <w:t>б</w:t>
            </w:r>
            <w:r>
              <w:rPr>
                <w:szCs w:val="24"/>
              </w:rPr>
              <w:t>ного х</w:t>
            </w:r>
            <w:r>
              <w:rPr>
                <w:szCs w:val="24"/>
              </w:rPr>
              <w:t>о</w:t>
            </w:r>
            <w:r>
              <w:rPr>
                <w:szCs w:val="24"/>
              </w:rPr>
              <w:t>зяйств</w:t>
            </w:r>
            <w:r>
              <w:rPr>
                <w:szCs w:val="24"/>
              </w:rPr>
              <w:lastRenderedPageBreak/>
              <w:t>а</w:t>
            </w:r>
          </w:p>
        </w:tc>
        <w:tc>
          <w:tcPr>
            <w:tcW w:w="1275" w:type="dxa"/>
            <w:shd w:val="clear" w:color="auto" w:fill="auto"/>
          </w:tcPr>
          <w:p w:rsidR="00692AD0" w:rsidRPr="00127114" w:rsidRDefault="00692AD0" w:rsidP="00127114">
            <w:pPr>
              <w:jc w:val="center"/>
              <w:rPr>
                <w:szCs w:val="24"/>
              </w:rPr>
            </w:pPr>
            <w:r>
              <w:rPr>
                <w:szCs w:val="24"/>
              </w:rPr>
              <w:lastRenderedPageBreak/>
              <w:t>Индив</w:t>
            </w:r>
            <w:r>
              <w:rPr>
                <w:szCs w:val="24"/>
              </w:rPr>
              <w:t>и</w:t>
            </w:r>
            <w:r>
              <w:rPr>
                <w:szCs w:val="24"/>
              </w:rPr>
              <w:t>дуал</w:t>
            </w:r>
            <w:r>
              <w:rPr>
                <w:szCs w:val="24"/>
              </w:rPr>
              <w:t>ь</w:t>
            </w:r>
            <w:r>
              <w:rPr>
                <w:szCs w:val="24"/>
              </w:rPr>
              <w:t>ная</w:t>
            </w:r>
          </w:p>
        </w:tc>
        <w:tc>
          <w:tcPr>
            <w:tcW w:w="851" w:type="dxa"/>
            <w:shd w:val="clear" w:color="auto" w:fill="auto"/>
          </w:tcPr>
          <w:p w:rsidR="00692AD0" w:rsidRPr="00127114" w:rsidRDefault="00692AD0" w:rsidP="00127114">
            <w:pPr>
              <w:jc w:val="center"/>
              <w:rPr>
                <w:szCs w:val="24"/>
              </w:rPr>
            </w:pPr>
            <w:r>
              <w:rPr>
                <w:szCs w:val="24"/>
              </w:rPr>
              <w:t>1000,0</w:t>
            </w:r>
          </w:p>
        </w:tc>
        <w:tc>
          <w:tcPr>
            <w:tcW w:w="992" w:type="dxa"/>
            <w:shd w:val="clear" w:color="auto" w:fill="auto"/>
          </w:tcPr>
          <w:p w:rsidR="00692AD0" w:rsidRPr="00D376D3" w:rsidRDefault="00692AD0" w:rsidP="00127114">
            <w:pPr>
              <w:jc w:val="center"/>
              <w:rPr>
                <w:szCs w:val="24"/>
              </w:rPr>
            </w:pPr>
            <w:r>
              <w:rPr>
                <w:szCs w:val="24"/>
              </w:rPr>
              <w:t>Россия</w:t>
            </w:r>
          </w:p>
        </w:tc>
        <w:tc>
          <w:tcPr>
            <w:tcW w:w="1559" w:type="dxa"/>
            <w:shd w:val="clear" w:color="auto" w:fill="auto"/>
          </w:tcPr>
          <w:p w:rsidR="00692AD0" w:rsidRPr="00127114" w:rsidRDefault="00692AD0" w:rsidP="00127114">
            <w:pPr>
              <w:jc w:val="center"/>
              <w:rPr>
                <w:szCs w:val="24"/>
              </w:rPr>
            </w:pPr>
            <w:r w:rsidRPr="00127114">
              <w:rPr>
                <w:szCs w:val="24"/>
              </w:rPr>
              <w:t>Квартира</w:t>
            </w:r>
          </w:p>
        </w:tc>
        <w:tc>
          <w:tcPr>
            <w:tcW w:w="851" w:type="dxa"/>
            <w:shd w:val="clear" w:color="auto" w:fill="auto"/>
          </w:tcPr>
          <w:p w:rsidR="00692AD0" w:rsidRPr="00127114" w:rsidRDefault="00692AD0" w:rsidP="00127114">
            <w:pPr>
              <w:jc w:val="center"/>
              <w:rPr>
                <w:szCs w:val="24"/>
              </w:rPr>
            </w:pPr>
            <w:r>
              <w:rPr>
                <w:szCs w:val="24"/>
              </w:rPr>
              <w:t>49,0</w:t>
            </w:r>
          </w:p>
        </w:tc>
        <w:tc>
          <w:tcPr>
            <w:tcW w:w="1134" w:type="dxa"/>
            <w:shd w:val="clear" w:color="auto" w:fill="auto"/>
          </w:tcPr>
          <w:p w:rsidR="00692AD0" w:rsidRPr="00127114" w:rsidRDefault="00692AD0" w:rsidP="00127114">
            <w:pPr>
              <w:jc w:val="center"/>
              <w:rPr>
                <w:szCs w:val="24"/>
              </w:rPr>
            </w:pPr>
            <w:r w:rsidRPr="00127114">
              <w:rPr>
                <w:szCs w:val="24"/>
              </w:rPr>
              <w:t>Россия</w:t>
            </w:r>
          </w:p>
        </w:tc>
        <w:tc>
          <w:tcPr>
            <w:tcW w:w="1843" w:type="dxa"/>
            <w:shd w:val="clear" w:color="auto" w:fill="auto"/>
          </w:tcPr>
          <w:p w:rsidR="00692AD0" w:rsidRPr="00963681" w:rsidRDefault="00692AD0" w:rsidP="00963681">
            <w:pPr>
              <w:jc w:val="center"/>
              <w:rPr>
                <w:szCs w:val="24"/>
                <w:lang w:val="en-US"/>
              </w:rPr>
            </w:pPr>
            <w:r>
              <w:rPr>
                <w:szCs w:val="24"/>
              </w:rPr>
              <w:t xml:space="preserve">КИА </w:t>
            </w:r>
            <w:r>
              <w:rPr>
                <w:szCs w:val="24"/>
                <w:lang w:val="en-US"/>
              </w:rPr>
              <w:t>KIA K5</w:t>
            </w:r>
            <w:r>
              <w:rPr>
                <w:szCs w:val="24"/>
              </w:rPr>
              <w:t>, 20</w:t>
            </w:r>
            <w:r>
              <w:rPr>
                <w:szCs w:val="24"/>
                <w:lang w:val="en-US"/>
              </w:rPr>
              <w:t>2</w:t>
            </w:r>
            <w:r>
              <w:rPr>
                <w:szCs w:val="24"/>
              </w:rPr>
              <w:t>1</w:t>
            </w:r>
          </w:p>
        </w:tc>
        <w:tc>
          <w:tcPr>
            <w:tcW w:w="1559" w:type="dxa"/>
            <w:shd w:val="clear" w:color="auto" w:fill="auto"/>
          </w:tcPr>
          <w:p w:rsidR="00692AD0" w:rsidRPr="00127114" w:rsidRDefault="00692AD0" w:rsidP="00963681">
            <w:pPr>
              <w:rPr>
                <w:szCs w:val="24"/>
              </w:rPr>
            </w:pPr>
            <w:r>
              <w:rPr>
                <w:szCs w:val="24"/>
              </w:rPr>
              <w:t>2 193 090,03</w:t>
            </w:r>
          </w:p>
        </w:tc>
        <w:tc>
          <w:tcPr>
            <w:tcW w:w="2410" w:type="dxa"/>
            <w:shd w:val="clear" w:color="auto" w:fill="auto"/>
          </w:tcPr>
          <w:p w:rsidR="00692AD0" w:rsidRPr="00127114" w:rsidRDefault="00692AD0" w:rsidP="00127114">
            <w:pPr>
              <w:jc w:val="center"/>
              <w:rPr>
                <w:szCs w:val="24"/>
              </w:rPr>
            </w:pPr>
            <w:r>
              <w:rPr>
                <w:szCs w:val="24"/>
              </w:rPr>
              <w:t>Не имеет</w:t>
            </w:r>
          </w:p>
        </w:tc>
      </w:tr>
      <w:tr w:rsidR="00692AD0" w:rsidRPr="00664145" w:rsidTr="00327DA1">
        <w:trPr>
          <w:trHeight w:val="407"/>
        </w:trPr>
        <w:tc>
          <w:tcPr>
            <w:tcW w:w="1919" w:type="dxa"/>
            <w:vMerge/>
            <w:shd w:val="clear" w:color="auto" w:fill="auto"/>
          </w:tcPr>
          <w:p w:rsidR="00692AD0" w:rsidRPr="00127114" w:rsidRDefault="00692AD0" w:rsidP="00127114">
            <w:pPr>
              <w:jc w:val="center"/>
              <w:rPr>
                <w:szCs w:val="24"/>
              </w:rPr>
            </w:pPr>
          </w:p>
        </w:tc>
        <w:tc>
          <w:tcPr>
            <w:tcW w:w="1135" w:type="dxa"/>
            <w:shd w:val="clear" w:color="auto" w:fill="auto"/>
          </w:tcPr>
          <w:p w:rsidR="00692AD0" w:rsidRDefault="00692AD0" w:rsidP="00127114">
            <w:pPr>
              <w:jc w:val="center"/>
              <w:rPr>
                <w:szCs w:val="24"/>
              </w:rPr>
            </w:pPr>
          </w:p>
        </w:tc>
        <w:tc>
          <w:tcPr>
            <w:tcW w:w="1275" w:type="dxa"/>
            <w:shd w:val="clear" w:color="auto" w:fill="auto"/>
          </w:tcPr>
          <w:p w:rsidR="00692AD0" w:rsidRDefault="00692AD0" w:rsidP="00127114">
            <w:pPr>
              <w:jc w:val="center"/>
              <w:rPr>
                <w:szCs w:val="24"/>
              </w:rPr>
            </w:pPr>
          </w:p>
        </w:tc>
        <w:tc>
          <w:tcPr>
            <w:tcW w:w="851" w:type="dxa"/>
            <w:shd w:val="clear" w:color="auto" w:fill="auto"/>
          </w:tcPr>
          <w:p w:rsidR="00692AD0" w:rsidRDefault="00692AD0" w:rsidP="00127114">
            <w:pPr>
              <w:jc w:val="center"/>
              <w:rPr>
                <w:szCs w:val="24"/>
              </w:rPr>
            </w:pPr>
          </w:p>
        </w:tc>
        <w:tc>
          <w:tcPr>
            <w:tcW w:w="992" w:type="dxa"/>
            <w:shd w:val="clear" w:color="auto" w:fill="auto"/>
          </w:tcPr>
          <w:p w:rsidR="00692AD0" w:rsidRDefault="00692AD0" w:rsidP="00127114">
            <w:pPr>
              <w:jc w:val="center"/>
              <w:rPr>
                <w:szCs w:val="24"/>
              </w:rPr>
            </w:pPr>
          </w:p>
        </w:tc>
        <w:tc>
          <w:tcPr>
            <w:tcW w:w="1559" w:type="dxa"/>
            <w:shd w:val="clear" w:color="auto" w:fill="auto"/>
          </w:tcPr>
          <w:p w:rsidR="00692AD0" w:rsidRPr="00127114" w:rsidRDefault="00692AD0" w:rsidP="00127114">
            <w:pPr>
              <w:jc w:val="center"/>
              <w:rPr>
                <w:szCs w:val="24"/>
              </w:rPr>
            </w:pPr>
          </w:p>
        </w:tc>
        <w:tc>
          <w:tcPr>
            <w:tcW w:w="851" w:type="dxa"/>
            <w:shd w:val="clear" w:color="auto" w:fill="auto"/>
          </w:tcPr>
          <w:p w:rsidR="00692AD0" w:rsidRDefault="00692AD0" w:rsidP="00127114">
            <w:pPr>
              <w:jc w:val="center"/>
              <w:rPr>
                <w:szCs w:val="24"/>
              </w:rPr>
            </w:pPr>
          </w:p>
        </w:tc>
        <w:tc>
          <w:tcPr>
            <w:tcW w:w="1134" w:type="dxa"/>
            <w:shd w:val="clear" w:color="auto" w:fill="auto"/>
          </w:tcPr>
          <w:p w:rsidR="00692AD0" w:rsidRPr="00127114" w:rsidRDefault="00692AD0" w:rsidP="00127114">
            <w:pPr>
              <w:jc w:val="center"/>
              <w:rPr>
                <w:szCs w:val="24"/>
              </w:rPr>
            </w:pPr>
          </w:p>
        </w:tc>
        <w:tc>
          <w:tcPr>
            <w:tcW w:w="1843" w:type="dxa"/>
            <w:shd w:val="clear" w:color="auto" w:fill="auto"/>
          </w:tcPr>
          <w:p w:rsidR="00692AD0" w:rsidRDefault="00692AD0" w:rsidP="00127114">
            <w:pPr>
              <w:jc w:val="center"/>
              <w:rPr>
                <w:szCs w:val="24"/>
              </w:rPr>
            </w:pPr>
            <w:r>
              <w:rPr>
                <w:szCs w:val="24"/>
              </w:rPr>
              <w:t>УАЗ 390945, 2011</w:t>
            </w:r>
          </w:p>
        </w:tc>
        <w:tc>
          <w:tcPr>
            <w:tcW w:w="1559" w:type="dxa"/>
            <w:shd w:val="clear" w:color="auto" w:fill="auto"/>
          </w:tcPr>
          <w:p w:rsidR="00692AD0" w:rsidRDefault="00692AD0" w:rsidP="00127114">
            <w:pPr>
              <w:jc w:val="center"/>
              <w:rPr>
                <w:szCs w:val="24"/>
              </w:rPr>
            </w:pPr>
          </w:p>
        </w:tc>
        <w:tc>
          <w:tcPr>
            <w:tcW w:w="2410" w:type="dxa"/>
            <w:shd w:val="clear" w:color="auto" w:fill="auto"/>
          </w:tcPr>
          <w:p w:rsidR="00692AD0" w:rsidRDefault="00692AD0" w:rsidP="00127114">
            <w:pPr>
              <w:jc w:val="center"/>
              <w:rPr>
                <w:szCs w:val="24"/>
              </w:rPr>
            </w:pPr>
          </w:p>
        </w:tc>
      </w:tr>
      <w:tr w:rsidR="00692AD0" w:rsidRPr="00664145" w:rsidTr="00327DA1">
        <w:trPr>
          <w:trHeight w:val="407"/>
        </w:trPr>
        <w:tc>
          <w:tcPr>
            <w:tcW w:w="1919" w:type="dxa"/>
            <w:vMerge/>
            <w:shd w:val="clear" w:color="auto" w:fill="auto"/>
          </w:tcPr>
          <w:p w:rsidR="00692AD0" w:rsidRPr="00127114" w:rsidRDefault="00692AD0" w:rsidP="00127114">
            <w:pPr>
              <w:jc w:val="center"/>
              <w:rPr>
                <w:szCs w:val="24"/>
              </w:rPr>
            </w:pPr>
          </w:p>
        </w:tc>
        <w:tc>
          <w:tcPr>
            <w:tcW w:w="1135" w:type="dxa"/>
            <w:shd w:val="clear" w:color="auto" w:fill="auto"/>
          </w:tcPr>
          <w:p w:rsidR="00692AD0" w:rsidRDefault="00692AD0" w:rsidP="00127114">
            <w:pPr>
              <w:jc w:val="center"/>
              <w:rPr>
                <w:szCs w:val="24"/>
              </w:rPr>
            </w:pPr>
          </w:p>
        </w:tc>
        <w:tc>
          <w:tcPr>
            <w:tcW w:w="1275" w:type="dxa"/>
            <w:shd w:val="clear" w:color="auto" w:fill="auto"/>
          </w:tcPr>
          <w:p w:rsidR="00692AD0" w:rsidRDefault="00692AD0" w:rsidP="00127114">
            <w:pPr>
              <w:jc w:val="center"/>
              <w:rPr>
                <w:szCs w:val="24"/>
              </w:rPr>
            </w:pPr>
          </w:p>
        </w:tc>
        <w:tc>
          <w:tcPr>
            <w:tcW w:w="851" w:type="dxa"/>
            <w:shd w:val="clear" w:color="auto" w:fill="auto"/>
          </w:tcPr>
          <w:p w:rsidR="00692AD0" w:rsidRDefault="00692AD0" w:rsidP="00127114">
            <w:pPr>
              <w:jc w:val="center"/>
              <w:rPr>
                <w:szCs w:val="24"/>
              </w:rPr>
            </w:pPr>
          </w:p>
        </w:tc>
        <w:tc>
          <w:tcPr>
            <w:tcW w:w="992" w:type="dxa"/>
            <w:shd w:val="clear" w:color="auto" w:fill="auto"/>
          </w:tcPr>
          <w:p w:rsidR="00692AD0" w:rsidRDefault="00692AD0" w:rsidP="00127114">
            <w:pPr>
              <w:jc w:val="center"/>
              <w:rPr>
                <w:szCs w:val="24"/>
              </w:rPr>
            </w:pPr>
          </w:p>
        </w:tc>
        <w:tc>
          <w:tcPr>
            <w:tcW w:w="1559" w:type="dxa"/>
            <w:shd w:val="clear" w:color="auto" w:fill="auto"/>
          </w:tcPr>
          <w:p w:rsidR="00692AD0" w:rsidRPr="00127114" w:rsidRDefault="00692AD0" w:rsidP="00127114">
            <w:pPr>
              <w:jc w:val="center"/>
              <w:rPr>
                <w:szCs w:val="24"/>
              </w:rPr>
            </w:pPr>
          </w:p>
        </w:tc>
        <w:tc>
          <w:tcPr>
            <w:tcW w:w="851" w:type="dxa"/>
            <w:shd w:val="clear" w:color="auto" w:fill="auto"/>
          </w:tcPr>
          <w:p w:rsidR="00692AD0" w:rsidRDefault="00692AD0" w:rsidP="00127114">
            <w:pPr>
              <w:jc w:val="center"/>
              <w:rPr>
                <w:szCs w:val="24"/>
              </w:rPr>
            </w:pPr>
          </w:p>
        </w:tc>
        <w:tc>
          <w:tcPr>
            <w:tcW w:w="1134" w:type="dxa"/>
            <w:shd w:val="clear" w:color="auto" w:fill="auto"/>
          </w:tcPr>
          <w:p w:rsidR="00692AD0" w:rsidRPr="00127114" w:rsidRDefault="00692AD0" w:rsidP="00127114">
            <w:pPr>
              <w:jc w:val="center"/>
              <w:rPr>
                <w:szCs w:val="24"/>
              </w:rPr>
            </w:pPr>
          </w:p>
        </w:tc>
        <w:tc>
          <w:tcPr>
            <w:tcW w:w="1843" w:type="dxa"/>
            <w:shd w:val="clear" w:color="auto" w:fill="auto"/>
          </w:tcPr>
          <w:p w:rsidR="00692AD0" w:rsidRDefault="00692AD0" w:rsidP="00127114">
            <w:pPr>
              <w:jc w:val="center"/>
              <w:rPr>
                <w:szCs w:val="24"/>
              </w:rPr>
            </w:pPr>
            <w:r>
              <w:rPr>
                <w:szCs w:val="24"/>
              </w:rPr>
              <w:t>УАЗ 390945, 2009</w:t>
            </w:r>
          </w:p>
        </w:tc>
        <w:tc>
          <w:tcPr>
            <w:tcW w:w="1559" w:type="dxa"/>
            <w:shd w:val="clear" w:color="auto" w:fill="auto"/>
          </w:tcPr>
          <w:p w:rsidR="00692AD0" w:rsidRDefault="00692AD0" w:rsidP="00127114">
            <w:pPr>
              <w:jc w:val="center"/>
              <w:rPr>
                <w:szCs w:val="24"/>
              </w:rPr>
            </w:pPr>
          </w:p>
        </w:tc>
        <w:tc>
          <w:tcPr>
            <w:tcW w:w="2410" w:type="dxa"/>
            <w:shd w:val="clear" w:color="auto" w:fill="auto"/>
          </w:tcPr>
          <w:p w:rsidR="00692AD0" w:rsidRDefault="00692AD0" w:rsidP="00127114">
            <w:pPr>
              <w:jc w:val="center"/>
              <w:rPr>
                <w:szCs w:val="24"/>
              </w:rPr>
            </w:pPr>
          </w:p>
        </w:tc>
      </w:tr>
      <w:tr w:rsidR="00692AD0" w:rsidRPr="00664145" w:rsidTr="00327DA1">
        <w:trPr>
          <w:trHeight w:val="597"/>
        </w:trPr>
        <w:tc>
          <w:tcPr>
            <w:tcW w:w="1919" w:type="dxa"/>
            <w:shd w:val="clear" w:color="auto" w:fill="auto"/>
          </w:tcPr>
          <w:p w:rsidR="00692AD0" w:rsidRPr="00127114" w:rsidRDefault="00692AD0" w:rsidP="00127114">
            <w:pPr>
              <w:jc w:val="center"/>
              <w:rPr>
                <w:szCs w:val="24"/>
              </w:rPr>
            </w:pPr>
            <w:r w:rsidRPr="00127114">
              <w:rPr>
                <w:szCs w:val="24"/>
              </w:rPr>
              <w:t>Несовершенн</w:t>
            </w:r>
            <w:r w:rsidRPr="00127114">
              <w:rPr>
                <w:szCs w:val="24"/>
              </w:rPr>
              <w:t>о</w:t>
            </w:r>
            <w:r w:rsidRPr="00127114">
              <w:rPr>
                <w:szCs w:val="24"/>
              </w:rPr>
              <w:t>летний ребенок</w:t>
            </w:r>
          </w:p>
        </w:tc>
        <w:tc>
          <w:tcPr>
            <w:tcW w:w="1135" w:type="dxa"/>
            <w:shd w:val="clear" w:color="auto" w:fill="auto"/>
          </w:tcPr>
          <w:p w:rsidR="00692AD0" w:rsidRPr="00127114" w:rsidRDefault="00692AD0" w:rsidP="00127114">
            <w:pPr>
              <w:jc w:val="center"/>
              <w:rPr>
                <w:szCs w:val="24"/>
              </w:rPr>
            </w:pPr>
            <w:r w:rsidRPr="00127114">
              <w:rPr>
                <w:szCs w:val="24"/>
              </w:rPr>
              <w:t>Не им</w:t>
            </w:r>
            <w:r w:rsidRPr="00127114">
              <w:rPr>
                <w:szCs w:val="24"/>
              </w:rPr>
              <w:t>е</w:t>
            </w:r>
            <w:r w:rsidRPr="00127114">
              <w:rPr>
                <w:szCs w:val="24"/>
              </w:rPr>
              <w:t>ет</w:t>
            </w:r>
          </w:p>
        </w:tc>
        <w:tc>
          <w:tcPr>
            <w:tcW w:w="1275" w:type="dxa"/>
            <w:shd w:val="clear" w:color="auto" w:fill="auto"/>
          </w:tcPr>
          <w:p w:rsidR="00692AD0" w:rsidRPr="00127114" w:rsidRDefault="00692AD0" w:rsidP="00127114">
            <w:pPr>
              <w:jc w:val="center"/>
              <w:rPr>
                <w:szCs w:val="24"/>
              </w:rPr>
            </w:pPr>
          </w:p>
        </w:tc>
        <w:tc>
          <w:tcPr>
            <w:tcW w:w="851" w:type="dxa"/>
            <w:shd w:val="clear" w:color="auto" w:fill="auto"/>
          </w:tcPr>
          <w:p w:rsidR="00692AD0" w:rsidRPr="00127114" w:rsidRDefault="00692AD0" w:rsidP="00127114">
            <w:pPr>
              <w:jc w:val="center"/>
              <w:rPr>
                <w:szCs w:val="24"/>
              </w:rPr>
            </w:pPr>
          </w:p>
        </w:tc>
        <w:tc>
          <w:tcPr>
            <w:tcW w:w="992" w:type="dxa"/>
            <w:shd w:val="clear" w:color="auto" w:fill="auto"/>
          </w:tcPr>
          <w:p w:rsidR="00692AD0" w:rsidRPr="00127114" w:rsidRDefault="00692AD0" w:rsidP="00127114">
            <w:pPr>
              <w:jc w:val="center"/>
              <w:rPr>
                <w:szCs w:val="24"/>
              </w:rPr>
            </w:pPr>
          </w:p>
        </w:tc>
        <w:tc>
          <w:tcPr>
            <w:tcW w:w="1559" w:type="dxa"/>
            <w:shd w:val="clear" w:color="auto" w:fill="auto"/>
          </w:tcPr>
          <w:p w:rsidR="00692AD0" w:rsidRPr="00127114" w:rsidRDefault="00692AD0" w:rsidP="00127114">
            <w:pPr>
              <w:jc w:val="center"/>
              <w:rPr>
                <w:szCs w:val="24"/>
              </w:rPr>
            </w:pPr>
            <w:r w:rsidRPr="00127114">
              <w:rPr>
                <w:szCs w:val="24"/>
              </w:rPr>
              <w:t>Квартира</w:t>
            </w:r>
          </w:p>
        </w:tc>
        <w:tc>
          <w:tcPr>
            <w:tcW w:w="851" w:type="dxa"/>
            <w:shd w:val="clear" w:color="auto" w:fill="auto"/>
          </w:tcPr>
          <w:p w:rsidR="00692AD0" w:rsidRPr="00127114" w:rsidRDefault="00692AD0" w:rsidP="00127114">
            <w:pPr>
              <w:jc w:val="center"/>
              <w:rPr>
                <w:szCs w:val="24"/>
              </w:rPr>
            </w:pPr>
            <w:r>
              <w:rPr>
                <w:szCs w:val="24"/>
              </w:rPr>
              <w:t>49,0</w:t>
            </w:r>
          </w:p>
        </w:tc>
        <w:tc>
          <w:tcPr>
            <w:tcW w:w="1134" w:type="dxa"/>
            <w:shd w:val="clear" w:color="auto" w:fill="auto"/>
          </w:tcPr>
          <w:p w:rsidR="00692AD0" w:rsidRPr="00127114" w:rsidRDefault="00692AD0" w:rsidP="00127114">
            <w:pPr>
              <w:jc w:val="center"/>
              <w:rPr>
                <w:szCs w:val="24"/>
              </w:rPr>
            </w:pPr>
            <w:r w:rsidRPr="00127114">
              <w:rPr>
                <w:szCs w:val="24"/>
              </w:rPr>
              <w:t>Россия</w:t>
            </w:r>
          </w:p>
        </w:tc>
        <w:tc>
          <w:tcPr>
            <w:tcW w:w="1843" w:type="dxa"/>
            <w:shd w:val="clear" w:color="auto" w:fill="auto"/>
          </w:tcPr>
          <w:p w:rsidR="00692AD0" w:rsidRPr="00127114" w:rsidRDefault="00692AD0" w:rsidP="00127114">
            <w:pPr>
              <w:jc w:val="center"/>
              <w:rPr>
                <w:szCs w:val="24"/>
              </w:rPr>
            </w:pPr>
            <w:r w:rsidRPr="00127114">
              <w:rPr>
                <w:szCs w:val="24"/>
              </w:rPr>
              <w:t>Не им</w:t>
            </w:r>
            <w:r w:rsidRPr="00127114">
              <w:rPr>
                <w:szCs w:val="24"/>
              </w:rPr>
              <w:t>е</w:t>
            </w:r>
            <w:r w:rsidRPr="00127114">
              <w:rPr>
                <w:szCs w:val="24"/>
              </w:rPr>
              <w:t>ет</w:t>
            </w:r>
          </w:p>
        </w:tc>
        <w:tc>
          <w:tcPr>
            <w:tcW w:w="1559" w:type="dxa"/>
            <w:shd w:val="clear" w:color="auto" w:fill="auto"/>
          </w:tcPr>
          <w:p w:rsidR="00692AD0" w:rsidRPr="00127114" w:rsidRDefault="00692AD0" w:rsidP="00127114">
            <w:pPr>
              <w:jc w:val="center"/>
              <w:rPr>
                <w:szCs w:val="24"/>
              </w:rPr>
            </w:pPr>
            <w:r w:rsidRPr="00127114">
              <w:rPr>
                <w:szCs w:val="24"/>
              </w:rPr>
              <w:t>Не имеет</w:t>
            </w:r>
          </w:p>
        </w:tc>
        <w:tc>
          <w:tcPr>
            <w:tcW w:w="2410" w:type="dxa"/>
            <w:shd w:val="clear" w:color="auto" w:fill="auto"/>
          </w:tcPr>
          <w:p w:rsidR="00692AD0" w:rsidRPr="00127114" w:rsidRDefault="00692AD0" w:rsidP="00127114">
            <w:pPr>
              <w:jc w:val="center"/>
              <w:rPr>
                <w:szCs w:val="24"/>
              </w:rPr>
            </w:pPr>
            <w:r>
              <w:rPr>
                <w:szCs w:val="24"/>
              </w:rPr>
              <w:t>Не имеет</w:t>
            </w:r>
          </w:p>
        </w:tc>
      </w:tr>
      <w:tr w:rsidR="00692AD0" w:rsidRPr="00664145" w:rsidTr="001F363D">
        <w:trPr>
          <w:trHeight w:val="1691"/>
        </w:trPr>
        <w:tc>
          <w:tcPr>
            <w:tcW w:w="1919" w:type="dxa"/>
            <w:shd w:val="clear" w:color="auto" w:fill="auto"/>
          </w:tcPr>
          <w:p w:rsidR="00692AD0" w:rsidRPr="00127114" w:rsidRDefault="00692AD0" w:rsidP="001F363D">
            <w:pPr>
              <w:spacing w:after="0" w:line="240" w:lineRule="auto"/>
              <w:jc w:val="center"/>
              <w:rPr>
                <w:b/>
                <w:szCs w:val="24"/>
              </w:rPr>
            </w:pPr>
            <w:r>
              <w:rPr>
                <w:b/>
                <w:szCs w:val="24"/>
              </w:rPr>
              <w:t>Кушманцева Н.Н., консул</w:t>
            </w:r>
            <w:r>
              <w:rPr>
                <w:b/>
                <w:szCs w:val="24"/>
              </w:rPr>
              <w:t>ь</w:t>
            </w:r>
            <w:r>
              <w:rPr>
                <w:b/>
                <w:szCs w:val="24"/>
              </w:rPr>
              <w:t>тант отдела контрольно-ревизионной работы</w:t>
            </w:r>
          </w:p>
        </w:tc>
        <w:tc>
          <w:tcPr>
            <w:tcW w:w="1135" w:type="dxa"/>
            <w:shd w:val="clear" w:color="auto" w:fill="auto"/>
          </w:tcPr>
          <w:p w:rsidR="00692AD0" w:rsidRPr="00127114" w:rsidRDefault="00692AD0" w:rsidP="001F363D">
            <w:pPr>
              <w:rPr>
                <w:szCs w:val="24"/>
              </w:rPr>
            </w:pPr>
            <w:r>
              <w:rPr>
                <w:szCs w:val="24"/>
              </w:rPr>
              <w:t>Не им</w:t>
            </w:r>
            <w:r>
              <w:rPr>
                <w:szCs w:val="24"/>
              </w:rPr>
              <w:t>е</w:t>
            </w:r>
            <w:r>
              <w:rPr>
                <w:szCs w:val="24"/>
              </w:rPr>
              <w:t>ет</w:t>
            </w:r>
          </w:p>
        </w:tc>
        <w:tc>
          <w:tcPr>
            <w:tcW w:w="1275" w:type="dxa"/>
            <w:shd w:val="clear" w:color="auto" w:fill="auto"/>
          </w:tcPr>
          <w:p w:rsidR="00692AD0" w:rsidRPr="00127114" w:rsidRDefault="00692AD0" w:rsidP="001F363D">
            <w:pPr>
              <w:jc w:val="center"/>
              <w:rPr>
                <w:szCs w:val="24"/>
              </w:rPr>
            </w:pPr>
          </w:p>
        </w:tc>
        <w:tc>
          <w:tcPr>
            <w:tcW w:w="851" w:type="dxa"/>
            <w:shd w:val="clear" w:color="auto" w:fill="auto"/>
          </w:tcPr>
          <w:p w:rsidR="00692AD0" w:rsidRPr="00127114" w:rsidRDefault="00692AD0" w:rsidP="001F363D">
            <w:pPr>
              <w:jc w:val="center"/>
              <w:rPr>
                <w:szCs w:val="24"/>
              </w:rPr>
            </w:pPr>
          </w:p>
        </w:tc>
        <w:tc>
          <w:tcPr>
            <w:tcW w:w="992" w:type="dxa"/>
            <w:shd w:val="clear" w:color="auto" w:fill="auto"/>
          </w:tcPr>
          <w:p w:rsidR="00692AD0" w:rsidRPr="00541253" w:rsidRDefault="00692AD0" w:rsidP="001F363D">
            <w:pPr>
              <w:jc w:val="center"/>
              <w:rPr>
                <w:szCs w:val="24"/>
              </w:rPr>
            </w:pPr>
          </w:p>
          <w:p w:rsidR="00692AD0" w:rsidRPr="00127114" w:rsidRDefault="00692AD0" w:rsidP="001F363D">
            <w:pPr>
              <w:jc w:val="center"/>
              <w:rPr>
                <w:szCs w:val="24"/>
              </w:rPr>
            </w:pPr>
          </w:p>
        </w:tc>
        <w:tc>
          <w:tcPr>
            <w:tcW w:w="1559" w:type="dxa"/>
            <w:shd w:val="clear" w:color="auto" w:fill="auto"/>
          </w:tcPr>
          <w:p w:rsidR="00692AD0" w:rsidRPr="00127114" w:rsidRDefault="00692AD0" w:rsidP="00541253">
            <w:pPr>
              <w:jc w:val="center"/>
              <w:rPr>
                <w:szCs w:val="24"/>
              </w:rPr>
            </w:pPr>
            <w:r>
              <w:rPr>
                <w:szCs w:val="24"/>
              </w:rPr>
              <w:t>Жилой дом</w:t>
            </w:r>
          </w:p>
        </w:tc>
        <w:tc>
          <w:tcPr>
            <w:tcW w:w="851" w:type="dxa"/>
            <w:shd w:val="clear" w:color="auto" w:fill="auto"/>
          </w:tcPr>
          <w:p w:rsidR="00692AD0" w:rsidRPr="00127114" w:rsidRDefault="00692AD0" w:rsidP="001F363D">
            <w:pPr>
              <w:jc w:val="center"/>
              <w:rPr>
                <w:szCs w:val="24"/>
              </w:rPr>
            </w:pPr>
            <w:r>
              <w:rPr>
                <w:szCs w:val="24"/>
              </w:rPr>
              <w:t>36,0</w:t>
            </w:r>
          </w:p>
        </w:tc>
        <w:tc>
          <w:tcPr>
            <w:tcW w:w="1134" w:type="dxa"/>
            <w:shd w:val="clear" w:color="auto" w:fill="auto"/>
          </w:tcPr>
          <w:p w:rsidR="00692AD0" w:rsidRPr="00127114" w:rsidRDefault="00692AD0" w:rsidP="001F363D">
            <w:pPr>
              <w:jc w:val="center"/>
              <w:rPr>
                <w:szCs w:val="24"/>
              </w:rPr>
            </w:pPr>
            <w:r>
              <w:rPr>
                <w:szCs w:val="24"/>
              </w:rPr>
              <w:t>Россия</w:t>
            </w:r>
          </w:p>
        </w:tc>
        <w:tc>
          <w:tcPr>
            <w:tcW w:w="1843" w:type="dxa"/>
            <w:shd w:val="clear" w:color="auto" w:fill="auto"/>
          </w:tcPr>
          <w:p w:rsidR="00692AD0" w:rsidRPr="00127114" w:rsidRDefault="00692AD0" w:rsidP="001F363D">
            <w:pPr>
              <w:jc w:val="center"/>
              <w:rPr>
                <w:szCs w:val="24"/>
              </w:rPr>
            </w:pPr>
            <w:r w:rsidRPr="00127114">
              <w:rPr>
                <w:szCs w:val="24"/>
              </w:rPr>
              <w:t>Не имеет</w:t>
            </w:r>
          </w:p>
        </w:tc>
        <w:tc>
          <w:tcPr>
            <w:tcW w:w="1559" w:type="dxa"/>
            <w:shd w:val="clear" w:color="auto" w:fill="auto"/>
          </w:tcPr>
          <w:p w:rsidR="00692AD0" w:rsidRPr="00127114" w:rsidRDefault="00692AD0" w:rsidP="001F363D">
            <w:pPr>
              <w:jc w:val="center"/>
              <w:rPr>
                <w:szCs w:val="24"/>
              </w:rPr>
            </w:pPr>
            <w:r>
              <w:rPr>
                <w:szCs w:val="24"/>
              </w:rPr>
              <w:t>674 794,11</w:t>
            </w:r>
          </w:p>
        </w:tc>
        <w:tc>
          <w:tcPr>
            <w:tcW w:w="2410" w:type="dxa"/>
            <w:shd w:val="clear" w:color="auto" w:fill="auto"/>
          </w:tcPr>
          <w:p w:rsidR="00692AD0" w:rsidRPr="00127114" w:rsidRDefault="00692AD0" w:rsidP="001F363D">
            <w:pPr>
              <w:jc w:val="center"/>
              <w:rPr>
                <w:szCs w:val="24"/>
              </w:rPr>
            </w:pPr>
            <w:r>
              <w:rPr>
                <w:szCs w:val="24"/>
              </w:rPr>
              <w:t>Не имеет</w:t>
            </w:r>
          </w:p>
        </w:tc>
      </w:tr>
      <w:tr w:rsidR="00692AD0" w:rsidRPr="00664145" w:rsidTr="001F363D">
        <w:trPr>
          <w:trHeight w:val="544"/>
        </w:trPr>
        <w:tc>
          <w:tcPr>
            <w:tcW w:w="1919" w:type="dxa"/>
            <w:shd w:val="clear" w:color="auto" w:fill="auto"/>
          </w:tcPr>
          <w:p w:rsidR="00692AD0" w:rsidRPr="00127114" w:rsidRDefault="00692AD0" w:rsidP="001F363D">
            <w:pPr>
              <w:jc w:val="center"/>
              <w:rPr>
                <w:szCs w:val="24"/>
              </w:rPr>
            </w:pPr>
            <w:r w:rsidRPr="00127114">
              <w:rPr>
                <w:szCs w:val="24"/>
              </w:rPr>
              <w:t>Несовершенн</w:t>
            </w:r>
            <w:r w:rsidRPr="00127114">
              <w:rPr>
                <w:szCs w:val="24"/>
              </w:rPr>
              <w:t>о</w:t>
            </w:r>
            <w:r w:rsidRPr="00127114">
              <w:rPr>
                <w:szCs w:val="24"/>
              </w:rPr>
              <w:t>летний ребенок</w:t>
            </w:r>
          </w:p>
        </w:tc>
        <w:tc>
          <w:tcPr>
            <w:tcW w:w="1135" w:type="dxa"/>
            <w:shd w:val="clear" w:color="auto" w:fill="auto"/>
          </w:tcPr>
          <w:p w:rsidR="00692AD0" w:rsidRPr="00127114" w:rsidRDefault="00692AD0" w:rsidP="001F363D">
            <w:pPr>
              <w:jc w:val="center"/>
              <w:rPr>
                <w:szCs w:val="24"/>
              </w:rPr>
            </w:pPr>
            <w:r w:rsidRPr="00127114">
              <w:rPr>
                <w:szCs w:val="24"/>
              </w:rPr>
              <w:t>Не им</w:t>
            </w:r>
            <w:r w:rsidRPr="00127114">
              <w:rPr>
                <w:szCs w:val="24"/>
              </w:rPr>
              <w:t>е</w:t>
            </w:r>
            <w:r w:rsidRPr="00127114">
              <w:rPr>
                <w:szCs w:val="24"/>
              </w:rPr>
              <w:t>ет</w:t>
            </w:r>
          </w:p>
        </w:tc>
        <w:tc>
          <w:tcPr>
            <w:tcW w:w="1275" w:type="dxa"/>
            <w:shd w:val="clear" w:color="auto" w:fill="auto"/>
          </w:tcPr>
          <w:p w:rsidR="00692AD0" w:rsidRPr="00127114" w:rsidRDefault="00692AD0" w:rsidP="001F363D">
            <w:pPr>
              <w:jc w:val="center"/>
              <w:rPr>
                <w:szCs w:val="24"/>
              </w:rPr>
            </w:pPr>
          </w:p>
        </w:tc>
        <w:tc>
          <w:tcPr>
            <w:tcW w:w="851" w:type="dxa"/>
            <w:shd w:val="clear" w:color="auto" w:fill="auto"/>
          </w:tcPr>
          <w:p w:rsidR="00692AD0" w:rsidRPr="00127114" w:rsidRDefault="00692AD0" w:rsidP="001F363D">
            <w:pPr>
              <w:jc w:val="center"/>
              <w:rPr>
                <w:szCs w:val="24"/>
              </w:rPr>
            </w:pPr>
          </w:p>
        </w:tc>
        <w:tc>
          <w:tcPr>
            <w:tcW w:w="992" w:type="dxa"/>
            <w:shd w:val="clear" w:color="auto" w:fill="auto"/>
          </w:tcPr>
          <w:p w:rsidR="00692AD0" w:rsidRPr="00127114" w:rsidRDefault="00692AD0" w:rsidP="001F363D">
            <w:pPr>
              <w:jc w:val="center"/>
              <w:rPr>
                <w:szCs w:val="24"/>
              </w:rPr>
            </w:pPr>
          </w:p>
        </w:tc>
        <w:tc>
          <w:tcPr>
            <w:tcW w:w="1559" w:type="dxa"/>
            <w:shd w:val="clear" w:color="auto" w:fill="auto"/>
          </w:tcPr>
          <w:p w:rsidR="00692AD0" w:rsidRPr="00127114" w:rsidRDefault="00692AD0" w:rsidP="001F363D">
            <w:pPr>
              <w:jc w:val="center"/>
              <w:rPr>
                <w:szCs w:val="24"/>
              </w:rPr>
            </w:pPr>
            <w:r>
              <w:rPr>
                <w:szCs w:val="24"/>
              </w:rPr>
              <w:t>Жилой дом</w:t>
            </w:r>
          </w:p>
        </w:tc>
        <w:tc>
          <w:tcPr>
            <w:tcW w:w="851" w:type="dxa"/>
            <w:shd w:val="clear" w:color="auto" w:fill="auto"/>
          </w:tcPr>
          <w:p w:rsidR="00692AD0" w:rsidRPr="00127114" w:rsidRDefault="00692AD0" w:rsidP="001F363D">
            <w:pPr>
              <w:jc w:val="center"/>
              <w:rPr>
                <w:szCs w:val="24"/>
              </w:rPr>
            </w:pPr>
            <w:r>
              <w:rPr>
                <w:szCs w:val="24"/>
              </w:rPr>
              <w:t>36,0</w:t>
            </w:r>
          </w:p>
        </w:tc>
        <w:tc>
          <w:tcPr>
            <w:tcW w:w="1134" w:type="dxa"/>
            <w:shd w:val="clear" w:color="auto" w:fill="auto"/>
          </w:tcPr>
          <w:p w:rsidR="00692AD0" w:rsidRPr="00127114" w:rsidRDefault="00692AD0" w:rsidP="001F363D">
            <w:pPr>
              <w:jc w:val="center"/>
              <w:rPr>
                <w:szCs w:val="24"/>
              </w:rPr>
            </w:pPr>
            <w:r w:rsidRPr="00127114">
              <w:rPr>
                <w:szCs w:val="24"/>
              </w:rPr>
              <w:t>Россия</w:t>
            </w:r>
          </w:p>
        </w:tc>
        <w:tc>
          <w:tcPr>
            <w:tcW w:w="1843" w:type="dxa"/>
            <w:shd w:val="clear" w:color="auto" w:fill="auto"/>
          </w:tcPr>
          <w:p w:rsidR="00692AD0" w:rsidRPr="00127114" w:rsidRDefault="00692AD0" w:rsidP="001F363D">
            <w:pPr>
              <w:jc w:val="center"/>
              <w:rPr>
                <w:szCs w:val="24"/>
              </w:rPr>
            </w:pPr>
            <w:r w:rsidRPr="00127114">
              <w:rPr>
                <w:szCs w:val="24"/>
              </w:rPr>
              <w:t>Не им</w:t>
            </w:r>
            <w:r w:rsidRPr="00127114">
              <w:rPr>
                <w:szCs w:val="24"/>
              </w:rPr>
              <w:t>е</w:t>
            </w:r>
            <w:r w:rsidRPr="00127114">
              <w:rPr>
                <w:szCs w:val="24"/>
              </w:rPr>
              <w:t>ет</w:t>
            </w:r>
          </w:p>
        </w:tc>
        <w:tc>
          <w:tcPr>
            <w:tcW w:w="1559" w:type="dxa"/>
            <w:shd w:val="clear" w:color="auto" w:fill="auto"/>
          </w:tcPr>
          <w:p w:rsidR="00692AD0" w:rsidRPr="00127114" w:rsidRDefault="00692AD0" w:rsidP="001F363D">
            <w:pPr>
              <w:jc w:val="center"/>
              <w:rPr>
                <w:szCs w:val="24"/>
              </w:rPr>
            </w:pPr>
            <w:r w:rsidRPr="00127114">
              <w:rPr>
                <w:szCs w:val="24"/>
              </w:rPr>
              <w:t>Не имеет</w:t>
            </w:r>
          </w:p>
        </w:tc>
        <w:tc>
          <w:tcPr>
            <w:tcW w:w="2410" w:type="dxa"/>
            <w:shd w:val="clear" w:color="auto" w:fill="auto"/>
          </w:tcPr>
          <w:p w:rsidR="00692AD0" w:rsidRPr="00127114" w:rsidRDefault="00692AD0" w:rsidP="001F363D">
            <w:pPr>
              <w:jc w:val="center"/>
              <w:rPr>
                <w:szCs w:val="24"/>
              </w:rPr>
            </w:pPr>
            <w:r>
              <w:rPr>
                <w:szCs w:val="24"/>
              </w:rPr>
              <w:t>Не имеет</w:t>
            </w:r>
          </w:p>
        </w:tc>
      </w:tr>
      <w:tr w:rsidR="00692AD0" w:rsidRPr="00664145" w:rsidTr="001C7542">
        <w:trPr>
          <w:trHeight w:val="1691"/>
        </w:trPr>
        <w:tc>
          <w:tcPr>
            <w:tcW w:w="1919" w:type="dxa"/>
            <w:shd w:val="clear" w:color="auto" w:fill="auto"/>
          </w:tcPr>
          <w:p w:rsidR="00692AD0" w:rsidRPr="00127114" w:rsidRDefault="00692AD0" w:rsidP="00066FA2">
            <w:pPr>
              <w:spacing w:after="0" w:line="240" w:lineRule="auto"/>
              <w:jc w:val="center"/>
              <w:rPr>
                <w:b/>
                <w:szCs w:val="24"/>
              </w:rPr>
            </w:pPr>
            <w:r>
              <w:rPr>
                <w:b/>
                <w:szCs w:val="24"/>
              </w:rPr>
              <w:t>Бодрова Н.В.,  главный сп</w:t>
            </w:r>
            <w:r>
              <w:rPr>
                <w:b/>
                <w:szCs w:val="24"/>
              </w:rPr>
              <w:t>е</w:t>
            </w:r>
            <w:r>
              <w:rPr>
                <w:b/>
                <w:szCs w:val="24"/>
              </w:rPr>
              <w:t>циалист-эксперт отдела культуры</w:t>
            </w:r>
          </w:p>
        </w:tc>
        <w:tc>
          <w:tcPr>
            <w:tcW w:w="1135" w:type="dxa"/>
            <w:shd w:val="clear" w:color="auto" w:fill="auto"/>
          </w:tcPr>
          <w:p w:rsidR="00692AD0" w:rsidRPr="00127114" w:rsidRDefault="00692AD0" w:rsidP="001C7542">
            <w:pPr>
              <w:rPr>
                <w:szCs w:val="24"/>
              </w:rPr>
            </w:pPr>
            <w:r w:rsidRPr="00E15D9A">
              <w:rPr>
                <w:szCs w:val="24"/>
              </w:rPr>
              <w:t>Земел</w:t>
            </w:r>
            <w:r w:rsidRPr="00E15D9A">
              <w:rPr>
                <w:szCs w:val="24"/>
              </w:rPr>
              <w:t>ь</w:t>
            </w:r>
            <w:r w:rsidRPr="00E15D9A">
              <w:rPr>
                <w:szCs w:val="24"/>
              </w:rPr>
              <w:t>ный участок под и</w:t>
            </w:r>
            <w:r w:rsidRPr="00E15D9A">
              <w:rPr>
                <w:szCs w:val="24"/>
              </w:rPr>
              <w:t>н</w:t>
            </w:r>
            <w:r w:rsidRPr="00E15D9A">
              <w:rPr>
                <w:szCs w:val="24"/>
              </w:rPr>
              <w:t>дивид</w:t>
            </w:r>
            <w:r w:rsidRPr="00E15D9A">
              <w:rPr>
                <w:szCs w:val="24"/>
              </w:rPr>
              <w:t>у</w:t>
            </w:r>
            <w:r w:rsidRPr="00E15D9A">
              <w:rPr>
                <w:szCs w:val="24"/>
              </w:rPr>
              <w:t>ал</w:t>
            </w:r>
            <w:r w:rsidRPr="00E15D9A">
              <w:rPr>
                <w:szCs w:val="24"/>
              </w:rPr>
              <w:t>ь</w:t>
            </w:r>
            <w:r w:rsidRPr="00E15D9A">
              <w:rPr>
                <w:szCs w:val="24"/>
              </w:rPr>
              <w:t>ное жили</w:t>
            </w:r>
            <w:r w:rsidRPr="00E15D9A">
              <w:rPr>
                <w:szCs w:val="24"/>
              </w:rPr>
              <w:t>щ</w:t>
            </w:r>
            <w:r w:rsidRPr="00E15D9A">
              <w:rPr>
                <w:szCs w:val="24"/>
              </w:rPr>
              <w:t>ное стро</w:t>
            </w:r>
            <w:r w:rsidRPr="00E15D9A">
              <w:rPr>
                <w:szCs w:val="24"/>
              </w:rPr>
              <w:t>и</w:t>
            </w:r>
            <w:r w:rsidRPr="00E15D9A">
              <w:rPr>
                <w:szCs w:val="24"/>
              </w:rPr>
              <w:t>тельство</w:t>
            </w:r>
          </w:p>
        </w:tc>
        <w:tc>
          <w:tcPr>
            <w:tcW w:w="1275" w:type="dxa"/>
            <w:shd w:val="clear" w:color="auto" w:fill="auto"/>
          </w:tcPr>
          <w:p w:rsidR="00692AD0" w:rsidRPr="00127114" w:rsidRDefault="00692AD0" w:rsidP="001C7542">
            <w:pPr>
              <w:jc w:val="center"/>
              <w:rPr>
                <w:szCs w:val="24"/>
              </w:rPr>
            </w:pPr>
            <w:r>
              <w:rPr>
                <w:szCs w:val="24"/>
              </w:rPr>
              <w:t>1/12 о</w:t>
            </w:r>
            <w:r>
              <w:rPr>
                <w:szCs w:val="24"/>
              </w:rPr>
              <w:t>б</w:t>
            </w:r>
            <w:r>
              <w:rPr>
                <w:szCs w:val="24"/>
              </w:rPr>
              <w:t>щая дол</w:t>
            </w:r>
            <w:r>
              <w:rPr>
                <w:szCs w:val="24"/>
              </w:rPr>
              <w:t>е</w:t>
            </w:r>
            <w:r>
              <w:rPr>
                <w:szCs w:val="24"/>
              </w:rPr>
              <w:t>вая</w:t>
            </w:r>
          </w:p>
        </w:tc>
        <w:tc>
          <w:tcPr>
            <w:tcW w:w="851" w:type="dxa"/>
            <w:shd w:val="clear" w:color="auto" w:fill="auto"/>
          </w:tcPr>
          <w:p w:rsidR="00692AD0" w:rsidRPr="00127114" w:rsidRDefault="00692AD0" w:rsidP="001C7542">
            <w:pPr>
              <w:jc w:val="center"/>
              <w:rPr>
                <w:szCs w:val="24"/>
              </w:rPr>
            </w:pPr>
            <w:r>
              <w:rPr>
                <w:szCs w:val="24"/>
              </w:rPr>
              <w:t>1365,0</w:t>
            </w:r>
          </w:p>
        </w:tc>
        <w:tc>
          <w:tcPr>
            <w:tcW w:w="992" w:type="dxa"/>
            <w:shd w:val="clear" w:color="auto" w:fill="auto"/>
          </w:tcPr>
          <w:p w:rsidR="00692AD0" w:rsidRPr="00541253" w:rsidRDefault="00692AD0" w:rsidP="001C7542">
            <w:pPr>
              <w:jc w:val="center"/>
              <w:rPr>
                <w:szCs w:val="24"/>
              </w:rPr>
            </w:pPr>
          </w:p>
          <w:p w:rsidR="00692AD0" w:rsidRPr="00127114" w:rsidRDefault="00692AD0" w:rsidP="001C7542">
            <w:pPr>
              <w:jc w:val="center"/>
              <w:rPr>
                <w:szCs w:val="24"/>
              </w:rPr>
            </w:pPr>
          </w:p>
        </w:tc>
        <w:tc>
          <w:tcPr>
            <w:tcW w:w="1559" w:type="dxa"/>
            <w:shd w:val="clear" w:color="auto" w:fill="auto"/>
          </w:tcPr>
          <w:p w:rsidR="00692AD0" w:rsidRPr="00127114" w:rsidRDefault="00692AD0" w:rsidP="001C7542">
            <w:pPr>
              <w:jc w:val="center"/>
              <w:rPr>
                <w:szCs w:val="24"/>
              </w:rPr>
            </w:pPr>
            <w:r>
              <w:rPr>
                <w:szCs w:val="24"/>
              </w:rPr>
              <w:t>Не имеет</w:t>
            </w:r>
          </w:p>
        </w:tc>
        <w:tc>
          <w:tcPr>
            <w:tcW w:w="851" w:type="dxa"/>
            <w:shd w:val="clear" w:color="auto" w:fill="auto"/>
          </w:tcPr>
          <w:p w:rsidR="00692AD0" w:rsidRPr="00127114" w:rsidRDefault="00692AD0" w:rsidP="001C7542">
            <w:pPr>
              <w:jc w:val="center"/>
              <w:rPr>
                <w:szCs w:val="24"/>
              </w:rPr>
            </w:pPr>
          </w:p>
        </w:tc>
        <w:tc>
          <w:tcPr>
            <w:tcW w:w="1134" w:type="dxa"/>
            <w:shd w:val="clear" w:color="auto" w:fill="auto"/>
          </w:tcPr>
          <w:p w:rsidR="00692AD0" w:rsidRPr="00127114" w:rsidRDefault="00692AD0" w:rsidP="00FA4F58">
            <w:pPr>
              <w:rPr>
                <w:szCs w:val="24"/>
              </w:rPr>
            </w:pPr>
          </w:p>
        </w:tc>
        <w:tc>
          <w:tcPr>
            <w:tcW w:w="1843" w:type="dxa"/>
            <w:shd w:val="clear" w:color="auto" w:fill="auto"/>
          </w:tcPr>
          <w:p w:rsidR="00692AD0" w:rsidRPr="00127114" w:rsidRDefault="00692AD0" w:rsidP="001C7542">
            <w:pPr>
              <w:jc w:val="center"/>
              <w:rPr>
                <w:szCs w:val="24"/>
              </w:rPr>
            </w:pPr>
            <w:r w:rsidRPr="00127114">
              <w:rPr>
                <w:szCs w:val="24"/>
              </w:rPr>
              <w:t>Не имеет</w:t>
            </w:r>
          </w:p>
        </w:tc>
        <w:tc>
          <w:tcPr>
            <w:tcW w:w="1559" w:type="dxa"/>
            <w:shd w:val="clear" w:color="auto" w:fill="auto"/>
          </w:tcPr>
          <w:p w:rsidR="00692AD0" w:rsidRPr="00127114" w:rsidRDefault="00692AD0" w:rsidP="001C7542">
            <w:pPr>
              <w:jc w:val="center"/>
              <w:rPr>
                <w:szCs w:val="24"/>
              </w:rPr>
            </w:pPr>
            <w:r>
              <w:rPr>
                <w:szCs w:val="24"/>
              </w:rPr>
              <w:t>345 693,66</w:t>
            </w:r>
          </w:p>
        </w:tc>
        <w:tc>
          <w:tcPr>
            <w:tcW w:w="2410" w:type="dxa"/>
            <w:shd w:val="clear" w:color="auto" w:fill="auto"/>
          </w:tcPr>
          <w:p w:rsidR="00692AD0" w:rsidRPr="00127114" w:rsidRDefault="00692AD0" w:rsidP="001C7542">
            <w:pPr>
              <w:jc w:val="center"/>
              <w:rPr>
                <w:szCs w:val="24"/>
              </w:rPr>
            </w:pPr>
            <w:r>
              <w:rPr>
                <w:szCs w:val="24"/>
              </w:rPr>
              <w:t>Не имеет</w:t>
            </w:r>
          </w:p>
        </w:tc>
      </w:tr>
      <w:tr w:rsidR="00692AD0" w:rsidRPr="00730EFB" w:rsidTr="00327DA1">
        <w:trPr>
          <w:trHeight w:val="544"/>
        </w:trPr>
        <w:tc>
          <w:tcPr>
            <w:tcW w:w="1919" w:type="dxa"/>
            <w:shd w:val="clear" w:color="auto" w:fill="auto"/>
          </w:tcPr>
          <w:p w:rsidR="00692AD0" w:rsidRPr="00327DA1" w:rsidRDefault="00692AD0" w:rsidP="006D67EA">
            <w:pPr>
              <w:rPr>
                <w:szCs w:val="24"/>
              </w:rPr>
            </w:pPr>
          </w:p>
        </w:tc>
        <w:tc>
          <w:tcPr>
            <w:tcW w:w="1135" w:type="dxa"/>
            <w:shd w:val="clear" w:color="auto" w:fill="auto"/>
          </w:tcPr>
          <w:p w:rsidR="00692AD0" w:rsidRDefault="00692AD0" w:rsidP="00127114">
            <w:pPr>
              <w:jc w:val="center"/>
              <w:rPr>
                <w:szCs w:val="24"/>
              </w:rPr>
            </w:pPr>
            <w:r>
              <w:rPr>
                <w:szCs w:val="24"/>
              </w:rPr>
              <w:t xml:space="preserve">Жилой </w:t>
            </w:r>
            <w:r>
              <w:rPr>
                <w:szCs w:val="24"/>
              </w:rPr>
              <w:lastRenderedPageBreak/>
              <w:t xml:space="preserve">дом </w:t>
            </w:r>
          </w:p>
        </w:tc>
        <w:tc>
          <w:tcPr>
            <w:tcW w:w="1275" w:type="dxa"/>
            <w:shd w:val="clear" w:color="auto" w:fill="auto"/>
          </w:tcPr>
          <w:p w:rsidR="00692AD0" w:rsidRPr="00127114" w:rsidRDefault="00692AD0" w:rsidP="00127114">
            <w:pPr>
              <w:jc w:val="center"/>
              <w:rPr>
                <w:szCs w:val="24"/>
              </w:rPr>
            </w:pPr>
            <w:r>
              <w:rPr>
                <w:szCs w:val="24"/>
              </w:rPr>
              <w:lastRenderedPageBreak/>
              <w:t>1/6 о</w:t>
            </w:r>
            <w:r>
              <w:rPr>
                <w:szCs w:val="24"/>
              </w:rPr>
              <w:t>б</w:t>
            </w:r>
            <w:r>
              <w:rPr>
                <w:szCs w:val="24"/>
              </w:rPr>
              <w:t xml:space="preserve">щая </w:t>
            </w:r>
            <w:r>
              <w:rPr>
                <w:szCs w:val="24"/>
              </w:rPr>
              <w:lastRenderedPageBreak/>
              <w:t>дол</w:t>
            </w:r>
            <w:r>
              <w:rPr>
                <w:szCs w:val="24"/>
              </w:rPr>
              <w:t>е</w:t>
            </w:r>
            <w:r>
              <w:rPr>
                <w:szCs w:val="24"/>
              </w:rPr>
              <w:t>вая</w:t>
            </w:r>
          </w:p>
        </w:tc>
        <w:tc>
          <w:tcPr>
            <w:tcW w:w="851" w:type="dxa"/>
            <w:shd w:val="clear" w:color="auto" w:fill="auto"/>
          </w:tcPr>
          <w:p w:rsidR="00692AD0" w:rsidRPr="00127114" w:rsidRDefault="00692AD0" w:rsidP="00127114">
            <w:pPr>
              <w:jc w:val="center"/>
              <w:rPr>
                <w:szCs w:val="24"/>
              </w:rPr>
            </w:pPr>
            <w:r>
              <w:rPr>
                <w:szCs w:val="24"/>
              </w:rPr>
              <w:lastRenderedPageBreak/>
              <w:t>512,9</w:t>
            </w:r>
          </w:p>
        </w:tc>
        <w:tc>
          <w:tcPr>
            <w:tcW w:w="992" w:type="dxa"/>
            <w:shd w:val="clear" w:color="auto" w:fill="auto"/>
          </w:tcPr>
          <w:p w:rsidR="00692AD0" w:rsidRPr="00127114" w:rsidRDefault="00692AD0" w:rsidP="00127114">
            <w:pPr>
              <w:jc w:val="center"/>
              <w:rPr>
                <w:szCs w:val="24"/>
              </w:rPr>
            </w:pPr>
          </w:p>
        </w:tc>
        <w:tc>
          <w:tcPr>
            <w:tcW w:w="1559" w:type="dxa"/>
            <w:shd w:val="clear" w:color="auto" w:fill="auto"/>
          </w:tcPr>
          <w:p w:rsidR="00692AD0" w:rsidRDefault="00692AD0" w:rsidP="00127114">
            <w:pPr>
              <w:jc w:val="center"/>
              <w:rPr>
                <w:szCs w:val="24"/>
              </w:rPr>
            </w:pPr>
          </w:p>
        </w:tc>
        <w:tc>
          <w:tcPr>
            <w:tcW w:w="851" w:type="dxa"/>
            <w:shd w:val="clear" w:color="auto" w:fill="auto"/>
          </w:tcPr>
          <w:p w:rsidR="00692AD0" w:rsidRDefault="00692AD0" w:rsidP="00127114">
            <w:pPr>
              <w:jc w:val="center"/>
              <w:rPr>
                <w:szCs w:val="24"/>
              </w:rPr>
            </w:pPr>
          </w:p>
        </w:tc>
        <w:tc>
          <w:tcPr>
            <w:tcW w:w="1134" w:type="dxa"/>
            <w:shd w:val="clear" w:color="auto" w:fill="auto"/>
          </w:tcPr>
          <w:p w:rsidR="00692AD0" w:rsidRDefault="00692AD0" w:rsidP="00127114">
            <w:pPr>
              <w:jc w:val="center"/>
              <w:rPr>
                <w:szCs w:val="24"/>
              </w:rPr>
            </w:pPr>
          </w:p>
        </w:tc>
        <w:tc>
          <w:tcPr>
            <w:tcW w:w="1843" w:type="dxa"/>
            <w:shd w:val="clear" w:color="auto" w:fill="auto"/>
          </w:tcPr>
          <w:p w:rsidR="00692AD0" w:rsidRDefault="00692AD0" w:rsidP="00127114">
            <w:pPr>
              <w:jc w:val="center"/>
              <w:rPr>
                <w:szCs w:val="24"/>
              </w:rPr>
            </w:pPr>
          </w:p>
        </w:tc>
        <w:tc>
          <w:tcPr>
            <w:tcW w:w="1559" w:type="dxa"/>
            <w:shd w:val="clear" w:color="auto" w:fill="auto"/>
          </w:tcPr>
          <w:p w:rsidR="00692AD0" w:rsidRDefault="00692AD0" w:rsidP="00127114">
            <w:pPr>
              <w:jc w:val="center"/>
              <w:rPr>
                <w:szCs w:val="24"/>
              </w:rPr>
            </w:pPr>
          </w:p>
        </w:tc>
        <w:tc>
          <w:tcPr>
            <w:tcW w:w="2410" w:type="dxa"/>
            <w:shd w:val="clear" w:color="auto" w:fill="auto"/>
          </w:tcPr>
          <w:p w:rsidR="00692AD0" w:rsidRDefault="00692AD0" w:rsidP="00127114">
            <w:pPr>
              <w:jc w:val="center"/>
              <w:rPr>
                <w:szCs w:val="24"/>
              </w:rPr>
            </w:pPr>
          </w:p>
        </w:tc>
      </w:tr>
    </w:tbl>
    <w:p w:rsidR="00692AD0" w:rsidRDefault="00692AD0" w:rsidP="007F7ADD">
      <w:pPr>
        <w:spacing w:after="0"/>
        <w:jc w:val="both"/>
        <w:rPr>
          <w:szCs w:val="24"/>
        </w:rPr>
      </w:pPr>
    </w:p>
    <w:p w:rsidR="00692AD0" w:rsidRDefault="00692AD0" w:rsidP="007F7ADD">
      <w:pPr>
        <w:spacing w:after="0"/>
        <w:jc w:val="both"/>
        <w:rPr>
          <w:szCs w:val="24"/>
        </w:rPr>
      </w:pPr>
    </w:p>
    <w:p w:rsidR="00692AD0" w:rsidRDefault="00692AD0" w:rsidP="007F7ADD">
      <w:pPr>
        <w:spacing w:after="0"/>
        <w:jc w:val="both"/>
        <w:rPr>
          <w:szCs w:val="24"/>
        </w:rPr>
      </w:pPr>
    </w:p>
    <w:p w:rsidR="00692AD0" w:rsidRDefault="00692AD0" w:rsidP="007F7ADD">
      <w:pPr>
        <w:spacing w:after="0"/>
        <w:jc w:val="both"/>
        <w:rPr>
          <w:szCs w:val="24"/>
        </w:rPr>
      </w:pPr>
    </w:p>
    <w:p w:rsidR="00692AD0" w:rsidRDefault="00692AD0" w:rsidP="007F7ADD">
      <w:pPr>
        <w:spacing w:after="0"/>
        <w:jc w:val="both"/>
        <w:rPr>
          <w:szCs w:val="24"/>
        </w:rPr>
      </w:pPr>
    </w:p>
    <w:p w:rsidR="00692AD0" w:rsidRDefault="00692AD0" w:rsidP="007F7ADD">
      <w:pPr>
        <w:spacing w:after="0"/>
        <w:jc w:val="both"/>
        <w:rPr>
          <w:szCs w:val="24"/>
        </w:rPr>
      </w:pPr>
    </w:p>
    <w:p w:rsidR="00692AD0" w:rsidRDefault="00692AD0" w:rsidP="007F7ADD">
      <w:pPr>
        <w:spacing w:after="0"/>
        <w:jc w:val="both"/>
        <w:rPr>
          <w:szCs w:val="24"/>
        </w:rPr>
      </w:pPr>
    </w:p>
    <w:p w:rsidR="00692AD0" w:rsidRDefault="00692AD0" w:rsidP="007F7ADD">
      <w:pPr>
        <w:spacing w:after="0"/>
        <w:jc w:val="both"/>
        <w:rPr>
          <w:szCs w:val="24"/>
        </w:rPr>
      </w:pPr>
    </w:p>
    <w:p w:rsidR="00692AD0" w:rsidRDefault="00692AD0" w:rsidP="007F7ADD">
      <w:pPr>
        <w:spacing w:after="0"/>
        <w:jc w:val="both"/>
        <w:rPr>
          <w:szCs w:val="24"/>
        </w:rPr>
      </w:pPr>
      <w:r>
        <w:rPr>
          <w:szCs w:val="24"/>
        </w:rPr>
        <w:t xml:space="preserve">27-43-08 </w:t>
      </w:r>
    </w:p>
    <w:p w:rsidR="00692AD0" w:rsidRDefault="00692AD0" w:rsidP="00E52E0A">
      <w:pPr>
        <w:jc w:val="center"/>
        <w:rPr>
          <w:b/>
          <w:sz w:val="28"/>
        </w:rPr>
      </w:pPr>
      <w:r>
        <w:rPr>
          <w:b/>
          <w:sz w:val="28"/>
        </w:rPr>
        <w:t xml:space="preserve">                                                                </w:t>
      </w:r>
    </w:p>
    <w:p w:rsidR="00692AD0" w:rsidRPr="008B4CD8" w:rsidRDefault="00692AD0" w:rsidP="00E52E0A">
      <w:pPr>
        <w:jc w:val="center"/>
        <w:rPr>
          <w:rFonts w:ascii="PT Astra Serif" w:hAnsi="PT Astra Serif"/>
          <w:b/>
          <w:sz w:val="28"/>
        </w:rPr>
      </w:pPr>
      <w:r w:rsidRPr="008B4CD8">
        <w:rPr>
          <w:rFonts w:ascii="PT Astra Serif" w:hAnsi="PT Astra Serif"/>
          <w:b/>
          <w:sz w:val="28"/>
        </w:rPr>
        <w:t>Сведения</w:t>
      </w:r>
    </w:p>
    <w:p w:rsidR="00692AD0" w:rsidRPr="008B4CD8" w:rsidRDefault="00692AD0" w:rsidP="00E52E0A">
      <w:pPr>
        <w:jc w:val="center"/>
        <w:rPr>
          <w:rFonts w:ascii="PT Astra Serif" w:hAnsi="PT Astra Serif"/>
        </w:rPr>
      </w:pPr>
      <w:r w:rsidRPr="008B4CD8">
        <w:rPr>
          <w:rFonts w:ascii="PT Astra Serif" w:hAnsi="PT Astra Serif"/>
        </w:rPr>
        <w:t xml:space="preserve">о доходах, расходах, об имуществе и обязательствах имущественного характера  </w:t>
      </w:r>
    </w:p>
    <w:p w:rsidR="00692AD0" w:rsidRPr="008B4CD8" w:rsidRDefault="00692AD0" w:rsidP="00E52E0A">
      <w:pPr>
        <w:jc w:val="center"/>
        <w:rPr>
          <w:rFonts w:ascii="PT Astra Serif" w:hAnsi="PT Astra Serif"/>
        </w:rPr>
      </w:pPr>
      <w:r w:rsidRPr="008B4CD8">
        <w:rPr>
          <w:rFonts w:ascii="PT Astra Serif" w:hAnsi="PT Astra Serif"/>
        </w:rPr>
        <w:t xml:space="preserve">за период с </w:t>
      </w:r>
      <w:r w:rsidRPr="008B4CD8">
        <w:rPr>
          <w:rFonts w:ascii="PT Astra Serif" w:hAnsi="PT Astra Serif"/>
          <w:b/>
          <w:u w:val="single"/>
        </w:rPr>
        <w:t>01 января</w:t>
      </w:r>
      <w:r w:rsidRPr="008B4CD8">
        <w:rPr>
          <w:rFonts w:ascii="PT Astra Serif" w:hAnsi="PT Astra Serif"/>
          <w:b/>
        </w:rPr>
        <w:t xml:space="preserve"> </w:t>
      </w:r>
      <w:r w:rsidRPr="008B4CD8">
        <w:rPr>
          <w:rFonts w:ascii="PT Astra Serif" w:hAnsi="PT Astra Serif"/>
          <w:b/>
          <w:u w:val="single"/>
        </w:rPr>
        <w:t>202</w:t>
      </w:r>
      <w:r>
        <w:rPr>
          <w:rFonts w:ascii="PT Astra Serif" w:hAnsi="PT Astra Serif"/>
          <w:b/>
          <w:u w:val="single"/>
        </w:rPr>
        <w:t>1</w:t>
      </w:r>
      <w:r w:rsidRPr="008B4CD8">
        <w:rPr>
          <w:rFonts w:ascii="PT Astra Serif" w:hAnsi="PT Astra Serif"/>
        </w:rPr>
        <w:t xml:space="preserve"> года по _</w:t>
      </w:r>
      <w:r w:rsidRPr="008B4CD8">
        <w:rPr>
          <w:rFonts w:ascii="PT Astra Serif" w:hAnsi="PT Astra Serif"/>
          <w:b/>
          <w:u w:val="single"/>
        </w:rPr>
        <w:t xml:space="preserve">31 декабря </w:t>
      </w:r>
      <w:r w:rsidRPr="008B4CD8">
        <w:rPr>
          <w:rFonts w:ascii="PT Astra Serif" w:hAnsi="PT Astra Serif"/>
          <w:b/>
        </w:rPr>
        <w:t xml:space="preserve"> </w:t>
      </w:r>
      <w:r w:rsidRPr="008B4CD8">
        <w:rPr>
          <w:rFonts w:ascii="PT Astra Serif" w:hAnsi="PT Astra Serif"/>
          <w:b/>
          <w:u w:val="single"/>
        </w:rPr>
        <w:t>202</w:t>
      </w:r>
      <w:r>
        <w:rPr>
          <w:rFonts w:ascii="PT Astra Serif" w:hAnsi="PT Astra Serif"/>
          <w:b/>
          <w:u w:val="single"/>
        </w:rPr>
        <w:t>1</w:t>
      </w:r>
      <w:r w:rsidRPr="008B4CD8">
        <w:rPr>
          <w:rFonts w:ascii="PT Astra Serif" w:hAnsi="PT Astra Serif"/>
        </w:rPr>
        <w:t xml:space="preserve"> года</w:t>
      </w:r>
    </w:p>
    <w:p w:rsidR="00692AD0" w:rsidRPr="008B4CD8" w:rsidRDefault="00692AD0" w:rsidP="00E52E0A">
      <w:pPr>
        <w:jc w:val="center"/>
        <w:rPr>
          <w:rFonts w:ascii="PT Astra Serif" w:hAnsi="PT Astra Serif"/>
          <w:b/>
        </w:rPr>
      </w:pPr>
      <w:r w:rsidRPr="008B4CD8">
        <w:rPr>
          <w:rFonts w:ascii="PT Astra Serif" w:hAnsi="PT Astra Serif"/>
          <w:b/>
        </w:rPr>
        <w:t xml:space="preserve">Управление </w:t>
      </w:r>
      <w:r>
        <w:rPr>
          <w:rFonts w:ascii="PT Astra Serif" w:hAnsi="PT Astra Serif"/>
          <w:b/>
        </w:rPr>
        <w:t>муниципальной собственностью</w:t>
      </w:r>
    </w:p>
    <w:p w:rsidR="00692AD0" w:rsidRPr="008B4CD8" w:rsidRDefault="00692AD0" w:rsidP="00E52E0A">
      <w:pPr>
        <w:jc w:val="center"/>
        <w:rPr>
          <w:rFonts w:ascii="PT Astra Serif" w:hAnsi="PT Astra Serif"/>
          <w:b/>
        </w:rPr>
      </w:pPr>
      <w:r w:rsidRPr="008B4CD8">
        <w:rPr>
          <w:rFonts w:ascii="PT Astra Serif" w:hAnsi="PT Astra Serif"/>
          <w:b/>
        </w:rPr>
        <w:t xml:space="preserve"> администрации города Ульяновска</w:t>
      </w:r>
    </w:p>
    <w:p w:rsidR="00692AD0" w:rsidRPr="008B4CD8" w:rsidRDefault="00692AD0" w:rsidP="00E52E0A">
      <w:pPr>
        <w:jc w:val="center"/>
        <w:rPr>
          <w:rFonts w:ascii="PT Astra Serif" w:hAnsi="PT Astra Serif"/>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10"/>
        <w:gridCol w:w="1701"/>
        <w:gridCol w:w="1843"/>
        <w:gridCol w:w="850"/>
        <w:gridCol w:w="879"/>
        <w:gridCol w:w="1100"/>
        <w:gridCol w:w="880"/>
        <w:gridCol w:w="1100"/>
        <w:gridCol w:w="1320"/>
        <w:gridCol w:w="1320"/>
        <w:gridCol w:w="1481"/>
      </w:tblGrid>
      <w:tr w:rsidR="00692AD0" w:rsidRPr="008B4CD8" w:rsidTr="005C4464">
        <w:trPr>
          <w:trHeight w:val="570"/>
        </w:trPr>
        <w:tc>
          <w:tcPr>
            <w:tcW w:w="675" w:type="dxa"/>
            <w:vMerge w:val="restart"/>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п/</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п</w:t>
            </w:r>
          </w:p>
        </w:tc>
        <w:tc>
          <w:tcPr>
            <w:tcW w:w="2410" w:type="dxa"/>
            <w:vMerge w:val="restart"/>
          </w:tcPr>
          <w:p w:rsidR="00692AD0" w:rsidRPr="008B4CD8" w:rsidRDefault="00692AD0" w:rsidP="003C30DA">
            <w:pPr>
              <w:jc w:val="center"/>
              <w:rPr>
                <w:rFonts w:ascii="PT Astra Serif" w:hAnsi="PT Astra Serif"/>
                <w:sz w:val="22"/>
                <w:szCs w:val="22"/>
              </w:rPr>
            </w:pPr>
            <w:r w:rsidRPr="008B4CD8">
              <w:rPr>
                <w:rFonts w:ascii="PT Astra Serif" w:hAnsi="PT Astra Serif"/>
                <w:sz w:val="22"/>
                <w:szCs w:val="22"/>
              </w:rPr>
              <w:t>Фамилия, инициалы и</w:t>
            </w:r>
          </w:p>
          <w:p w:rsidR="00692AD0" w:rsidRPr="008B4CD8" w:rsidRDefault="00692AD0" w:rsidP="003C30DA">
            <w:pPr>
              <w:jc w:val="center"/>
              <w:rPr>
                <w:rFonts w:ascii="PT Astra Serif" w:hAnsi="PT Astra Serif"/>
                <w:sz w:val="22"/>
                <w:szCs w:val="22"/>
              </w:rPr>
            </w:pPr>
            <w:r w:rsidRPr="008B4CD8">
              <w:rPr>
                <w:rFonts w:ascii="PT Astra Serif" w:hAnsi="PT Astra Serif"/>
                <w:sz w:val="22"/>
                <w:szCs w:val="22"/>
              </w:rPr>
              <w:t>должность</w:t>
            </w:r>
          </w:p>
          <w:p w:rsidR="00692AD0" w:rsidRPr="008B4CD8" w:rsidRDefault="00692AD0" w:rsidP="003C30DA">
            <w:pPr>
              <w:jc w:val="center"/>
              <w:rPr>
                <w:rFonts w:ascii="PT Astra Serif" w:hAnsi="PT Astra Serif"/>
                <w:sz w:val="22"/>
                <w:szCs w:val="22"/>
              </w:rPr>
            </w:pPr>
            <w:r w:rsidRPr="008B4CD8">
              <w:rPr>
                <w:rFonts w:ascii="PT Astra Serif" w:hAnsi="PT Astra Serif"/>
                <w:sz w:val="22"/>
                <w:szCs w:val="22"/>
              </w:rPr>
              <w:t>лица, чьи</w:t>
            </w:r>
          </w:p>
          <w:p w:rsidR="00692AD0" w:rsidRPr="008B4CD8" w:rsidRDefault="00692AD0" w:rsidP="003C30DA">
            <w:pPr>
              <w:jc w:val="center"/>
              <w:rPr>
                <w:rFonts w:ascii="PT Astra Serif" w:hAnsi="PT Astra Serif"/>
                <w:sz w:val="22"/>
                <w:szCs w:val="22"/>
              </w:rPr>
            </w:pPr>
            <w:r w:rsidRPr="008B4CD8">
              <w:rPr>
                <w:rFonts w:ascii="PT Astra Serif" w:hAnsi="PT Astra Serif"/>
                <w:sz w:val="22"/>
                <w:szCs w:val="22"/>
              </w:rPr>
              <w:t xml:space="preserve"> сведения</w:t>
            </w:r>
          </w:p>
          <w:p w:rsidR="00692AD0" w:rsidRPr="008B4CD8" w:rsidRDefault="00692AD0" w:rsidP="003C30DA">
            <w:pPr>
              <w:jc w:val="center"/>
              <w:rPr>
                <w:rFonts w:ascii="PT Astra Serif" w:hAnsi="PT Astra Serif"/>
                <w:sz w:val="22"/>
                <w:szCs w:val="22"/>
              </w:rPr>
            </w:pPr>
            <w:r w:rsidRPr="008B4CD8">
              <w:rPr>
                <w:rFonts w:ascii="PT Astra Serif" w:hAnsi="PT Astra Serif"/>
                <w:sz w:val="22"/>
                <w:szCs w:val="22"/>
              </w:rPr>
              <w:t>размещаются</w:t>
            </w:r>
          </w:p>
        </w:tc>
        <w:tc>
          <w:tcPr>
            <w:tcW w:w="5273" w:type="dxa"/>
            <w:gridSpan w:val="4"/>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Объекты недвижимости, находящиеся в</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собственности</w:t>
            </w:r>
          </w:p>
        </w:tc>
        <w:tc>
          <w:tcPr>
            <w:tcW w:w="3080" w:type="dxa"/>
            <w:gridSpan w:val="3"/>
            <w:shd w:val="clear" w:color="auto" w:fill="auto"/>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Объекты недвижимости,  находящиеся в пол</w:t>
            </w:r>
            <w:r w:rsidRPr="008B4CD8">
              <w:rPr>
                <w:rFonts w:ascii="PT Astra Serif" w:hAnsi="PT Astra Serif"/>
                <w:sz w:val="22"/>
                <w:szCs w:val="22"/>
              </w:rPr>
              <w:t>ь</w:t>
            </w:r>
            <w:r w:rsidRPr="008B4CD8">
              <w:rPr>
                <w:rFonts w:ascii="PT Astra Serif" w:hAnsi="PT Astra Serif"/>
                <w:sz w:val="22"/>
                <w:szCs w:val="22"/>
              </w:rPr>
              <w:t>зовании</w:t>
            </w:r>
          </w:p>
        </w:tc>
        <w:tc>
          <w:tcPr>
            <w:tcW w:w="1320" w:type="dxa"/>
            <w:vMerge w:val="restart"/>
          </w:tcPr>
          <w:p w:rsidR="00692AD0" w:rsidRPr="008B4CD8" w:rsidRDefault="00692AD0" w:rsidP="003C30DA">
            <w:pPr>
              <w:jc w:val="center"/>
              <w:rPr>
                <w:rFonts w:ascii="PT Astra Serif" w:hAnsi="PT Astra Serif"/>
                <w:sz w:val="22"/>
                <w:szCs w:val="22"/>
              </w:rPr>
            </w:pPr>
            <w:r w:rsidRPr="008B4CD8">
              <w:rPr>
                <w:rFonts w:ascii="PT Astra Serif" w:hAnsi="PT Astra Serif"/>
                <w:sz w:val="22"/>
                <w:szCs w:val="22"/>
              </w:rPr>
              <w:t>Тран</w:t>
            </w:r>
            <w:r w:rsidRPr="008B4CD8">
              <w:rPr>
                <w:rFonts w:ascii="PT Astra Serif" w:hAnsi="PT Astra Serif"/>
                <w:sz w:val="22"/>
                <w:szCs w:val="22"/>
              </w:rPr>
              <w:t>с</w:t>
            </w:r>
            <w:r w:rsidRPr="008B4CD8">
              <w:rPr>
                <w:rFonts w:ascii="PT Astra Serif" w:hAnsi="PT Astra Serif"/>
                <w:sz w:val="22"/>
                <w:szCs w:val="22"/>
              </w:rPr>
              <w:t>порт-ные средства</w:t>
            </w:r>
          </w:p>
          <w:p w:rsidR="00692AD0" w:rsidRPr="008B4CD8" w:rsidRDefault="00692AD0" w:rsidP="003C30DA">
            <w:pPr>
              <w:jc w:val="center"/>
              <w:rPr>
                <w:rFonts w:ascii="PT Astra Serif" w:hAnsi="PT Astra Serif"/>
                <w:sz w:val="22"/>
                <w:szCs w:val="22"/>
              </w:rPr>
            </w:pPr>
            <w:r w:rsidRPr="008B4CD8">
              <w:rPr>
                <w:rFonts w:ascii="PT Astra Serif" w:hAnsi="PT Astra Serif"/>
                <w:sz w:val="22"/>
                <w:szCs w:val="22"/>
              </w:rPr>
              <w:t xml:space="preserve">  (вид ма</w:t>
            </w:r>
            <w:r w:rsidRPr="008B4CD8">
              <w:rPr>
                <w:rFonts w:ascii="PT Astra Serif" w:hAnsi="PT Astra Serif"/>
                <w:sz w:val="22"/>
                <w:szCs w:val="22"/>
              </w:rPr>
              <w:t>р</w:t>
            </w:r>
            <w:r w:rsidRPr="008B4CD8">
              <w:rPr>
                <w:rFonts w:ascii="PT Astra Serif" w:hAnsi="PT Astra Serif"/>
                <w:sz w:val="22"/>
                <w:szCs w:val="22"/>
              </w:rPr>
              <w:t>ка)</w:t>
            </w:r>
          </w:p>
        </w:tc>
        <w:tc>
          <w:tcPr>
            <w:tcW w:w="1320" w:type="dxa"/>
            <w:vMerge w:val="restart"/>
          </w:tcPr>
          <w:p w:rsidR="00692AD0" w:rsidRPr="008B4CD8" w:rsidRDefault="00692AD0" w:rsidP="003C30DA">
            <w:pPr>
              <w:jc w:val="center"/>
              <w:rPr>
                <w:rFonts w:ascii="PT Astra Serif" w:hAnsi="PT Astra Serif"/>
                <w:sz w:val="22"/>
                <w:szCs w:val="22"/>
              </w:rPr>
            </w:pPr>
          </w:p>
          <w:p w:rsidR="00692AD0" w:rsidRPr="008B4CD8" w:rsidRDefault="00692AD0" w:rsidP="003C30DA">
            <w:pPr>
              <w:jc w:val="center"/>
              <w:rPr>
                <w:rFonts w:ascii="PT Astra Serif" w:hAnsi="PT Astra Serif"/>
                <w:sz w:val="22"/>
                <w:szCs w:val="22"/>
              </w:rPr>
            </w:pPr>
            <w:r w:rsidRPr="008B4CD8">
              <w:rPr>
                <w:rFonts w:ascii="PT Astra Serif" w:hAnsi="PT Astra Serif"/>
                <w:sz w:val="22"/>
                <w:szCs w:val="22"/>
              </w:rPr>
              <w:t>Декларир</w:t>
            </w:r>
            <w:r w:rsidRPr="008B4CD8">
              <w:rPr>
                <w:rFonts w:ascii="PT Astra Serif" w:hAnsi="PT Astra Serif"/>
                <w:sz w:val="22"/>
                <w:szCs w:val="22"/>
              </w:rPr>
              <w:t>о</w:t>
            </w:r>
            <w:r w:rsidRPr="008B4CD8">
              <w:rPr>
                <w:rFonts w:ascii="PT Astra Serif" w:hAnsi="PT Astra Serif"/>
                <w:sz w:val="22"/>
                <w:szCs w:val="22"/>
              </w:rPr>
              <w:t>ванный год</w:t>
            </w:r>
            <w:r w:rsidRPr="008B4CD8">
              <w:rPr>
                <w:rFonts w:ascii="PT Astra Serif" w:hAnsi="PT Astra Serif"/>
                <w:sz w:val="22"/>
                <w:szCs w:val="22"/>
              </w:rPr>
              <w:t>о</w:t>
            </w:r>
            <w:r w:rsidRPr="008B4CD8">
              <w:rPr>
                <w:rFonts w:ascii="PT Astra Serif" w:hAnsi="PT Astra Serif"/>
                <w:sz w:val="22"/>
                <w:szCs w:val="22"/>
              </w:rPr>
              <w:t xml:space="preserve">вой доход </w:t>
            </w:r>
          </w:p>
          <w:p w:rsidR="00692AD0" w:rsidRPr="008B4CD8" w:rsidRDefault="00692AD0" w:rsidP="003C30DA">
            <w:pPr>
              <w:jc w:val="center"/>
              <w:rPr>
                <w:rFonts w:ascii="PT Astra Serif" w:hAnsi="PT Astra Serif"/>
                <w:sz w:val="22"/>
                <w:szCs w:val="22"/>
              </w:rPr>
            </w:pPr>
            <w:r w:rsidRPr="008B4CD8">
              <w:rPr>
                <w:rFonts w:ascii="PT Astra Serif" w:hAnsi="PT Astra Serif"/>
                <w:sz w:val="22"/>
                <w:szCs w:val="22"/>
              </w:rPr>
              <w:t>(в ру</w:t>
            </w:r>
            <w:r w:rsidRPr="008B4CD8">
              <w:rPr>
                <w:rFonts w:ascii="PT Astra Serif" w:hAnsi="PT Astra Serif"/>
                <w:sz w:val="22"/>
                <w:szCs w:val="22"/>
              </w:rPr>
              <w:t>б</w:t>
            </w:r>
            <w:r w:rsidRPr="008B4CD8">
              <w:rPr>
                <w:rFonts w:ascii="PT Astra Serif" w:hAnsi="PT Astra Serif"/>
                <w:sz w:val="22"/>
                <w:szCs w:val="22"/>
              </w:rPr>
              <w:t>.)</w:t>
            </w:r>
          </w:p>
        </w:tc>
        <w:tc>
          <w:tcPr>
            <w:tcW w:w="1481" w:type="dxa"/>
            <w:vMerge w:val="restart"/>
          </w:tcPr>
          <w:p w:rsidR="00692AD0" w:rsidRPr="008B4CD8" w:rsidRDefault="00692AD0" w:rsidP="00017AD4">
            <w:pPr>
              <w:jc w:val="center"/>
              <w:rPr>
                <w:rFonts w:ascii="PT Astra Serif" w:hAnsi="PT Astra Serif"/>
                <w:sz w:val="20"/>
                <w:szCs w:val="20"/>
              </w:rPr>
            </w:pPr>
            <w:r w:rsidRPr="008B4CD8">
              <w:rPr>
                <w:rFonts w:ascii="PT Astra Serif" w:hAnsi="PT Astra Serif"/>
                <w:sz w:val="20"/>
                <w:szCs w:val="20"/>
              </w:rPr>
              <w:t>Сведения об источниках получения средств, за счёт кот</w:t>
            </w:r>
            <w:r w:rsidRPr="008B4CD8">
              <w:rPr>
                <w:rFonts w:ascii="PT Astra Serif" w:hAnsi="PT Astra Serif"/>
                <w:sz w:val="20"/>
                <w:szCs w:val="20"/>
              </w:rPr>
              <w:t>о</w:t>
            </w:r>
            <w:r w:rsidRPr="008B4CD8">
              <w:rPr>
                <w:rFonts w:ascii="PT Astra Serif" w:hAnsi="PT Astra Serif"/>
                <w:sz w:val="20"/>
                <w:szCs w:val="20"/>
              </w:rPr>
              <w:t>рых совершена сделка (вид приобретен-ного имущества,</w:t>
            </w:r>
          </w:p>
          <w:p w:rsidR="00692AD0" w:rsidRPr="008B4CD8" w:rsidRDefault="00692AD0" w:rsidP="00017AD4">
            <w:pPr>
              <w:jc w:val="center"/>
              <w:rPr>
                <w:rFonts w:ascii="PT Astra Serif" w:hAnsi="PT Astra Serif"/>
                <w:sz w:val="22"/>
                <w:szCs w:val="22"/>
              </w:rPr>
            </w:pPr>
            <w:r w:rsidRPr="008B4CD8">
              <w:rPr>
                <w:rFonts w:ascii="PT Astra Serif" w:hAnsi="PT Astra Serif"/>
                <w:sz w:val="20"/>
                <w:szCs w:val="20"/>
              </w:rPr>
              <w:lastRenderedPageBreak/>
              <w:t>источники)</w:t>
            </w:r>
          </w:p>
        </w:tc>
      </w:tr>
      <w:tr w:rsidR="00692AD0" w:rsidRPr="008B4CD8" w:rsidTr="00F2563B">
        <w:trPr>
          <w:trHeight w:val="450"/>
        </w:trPr>
        <w:tc>
          <w:tcPr>
            <w:tcW w:w="675" w:type="dxa"/>
            <w:vMerge/>
          </w:tcPr>
          <w:p w:rsidR="00692AD0" w:rsidRPr="008B4CD8" w:rsidRDefault="00692AD0" w:rsidP="00017AD4">
            <w:pPr>
              <w:jc w:val="center"/>
              <w:rPr>
                <w:rFonts w:ascii="PT Astra Serif" w:hAnsi="PT Astra Serif"/>
                <w:sz w:val="22"/>
                <w:szCs w:val="22"/>
              </w:rPr>
            </w:pPr>
          </w:p>
        </w:tc>
        <w:tc>
          <w:tcPr>
            <w:tcW w:w="2410" w:type="dxa"/>
            <w:vMerge/>
          </w:tcPr>
          <w:p w:rsidR="00692AD0" w:rsidRPr="008B4CD8" w:rsidRDefault="00692AD0" w:rsidP="00017AD4">
            <w:pPr>
              <w:jc w:val="center"/>
              <w:rPr>
                <w:rFonts w:ascii="PT Astra Serif" w:hAnsi="PT Astra Serif"/>
                <w:sz w:val="22"/>
                <w:szCs w:val="22"/>
              </w:rPr>
            </w:pPr>
          </w:p>
        </w:tc>
        <w:tc>
          <w:tcPr>
            <w:tcW w:w="1701" w:type="dxa"/>
          </w:tcPr>
          <w:p w:rsidR="00692AD0" w:rsidRPr="008B4CD8" w:rsidRDefault="00692AD0" w:rsidP="00017AD4">
            <w:pPr>
              <w:jc w:val="center"/>
              <w:rPr>
                <w:rFonts w:ascii="PT Astra Serif" w:hAnsi="PT Astra Serif"/>
                <w:sz w:val="22"/>
                <w:szCs w:val="22"/>
              </w:rPr>
            </w:pP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вид объекта</w:t>
            </w:r>
          </w:p>
        </w:tc>
        <w:tc>
          <w:tcPr>
            <w:tcW w:w="1843" w:type="dxa"/>
          </w:tcPr>
          <w:p w:rsidR="00692AD0" w:rsidRPr="008B4CD8" w:rsidRDefault="00692AD0" w:rsidP="00017AD4">
            <w:pPr>
              <w:jc w:val="center"/>
              <w:rPr>
                <w:rFonts w:ascii="PT Astra Serif" w:hAnsi="PT Astra Serif"/>
                <w:sz w:val="22"/>
                <w:szCs w:val="22"/>
              </w:rPr>
            </w:pP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Вид</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собствен-</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lastRenderedPageBreak/>
              <w:t>ности</w:t>
            </w:r>
          </w:p>
        </w:tc>
        <w:tc>
          <w:tcPr>
            <w:tcW w:w="850" w:type="dxa"/>
          </w:tcPr>
          <w:p w:rsidR="00692AD0" w:rsidRPr="008B4CD8" w:rsidRDefault="00692AD0" w:rsidP="00017AD4">
            <w:pPr>
              <w:jc w:val="center"/>
              <w:rPr>
                <w:rFonts w:ascii="PT Astra Serif" w:hAnsi="PT Astra Serif"/>
                <w:sz w:val="22"/>
                <w:szCs w:val="22"/>
              </w:rPr>
            </w:pP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Пло-щадь</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(кв.м)</w:t>
            </w:r>
          </w:p>
        </w:tc>
        <w:tc>
          <w:tcPr>
            <w:tcW w:w="879" w:type="dxa"/>
          </w:tcPr>
          <w:p w:rsidR="00692AD0" w:rsidRPr="008B4CD8" w:rsidRDefault="00692AD0" w:rsidP="003C30DA">
            <w:pPr>
              <w:jc w:val="center"/>
              <w:rPr>
                <w:rFonts w:ascii="PT Astra Serif" w:hAnsi="PT Astra Serif"/>
                <w:sz w:val="22"/>
                <w:szCs w:val="22"/>
              </w:rPr>
            </w:pPr>
            <w:r w:rsidRPr="008B4CD8">
              <w:rPr>
                <w:rFonts w:ascii="PT Astra Serif" w:hAnsi="PT Astra Serif"/>
                <w:sz w:val="22"/>
                <w:szCs w:val="22"/>
              </w:rPr>
              <w:t>Страна располо-жения</w:t>
            </w:r>
          </w:p>
          <w:p w:rsidR="00692AD0" w:rsidRPr="008B4CD8" w:rsidRDefault="00692AD0" w:rsidP="00017AD4">
            <w:pPr>
              <w:jc w:val="center"/>
              <w:rPr>
                <w:rFonts w:ascii="PT Astra Serif" w:hAnsi="PT Astra Serif"/>
                <w:sz w:val="22"/>
                <w:szCs w:val="22"/>
              </w:rPr>
            </w:pPr>
          </w:p>
        </w:tc>
        <w:tc>
          <w:tcPr>
            <w:tcW w:w="1100" w:type="dxa"/>
            <w:shd w:val="clear" w:color="auto" w:fill="auto"/>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lastRenderedPageBreak/>
              <w:t>вид объекта</w:t>
            </w:r>
          </w:p>
        </w:tc>
        <w:tc>
          <w:tcPr>
            <w:tcW w:w="880" w:type="dxa"/>
            <w:shd w:val="clear" w:color="auto" w:fill="auto"/>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Пло-щадь</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(кв.м)</w:t>
            </w:r>
          </w:p>
        </w:tc>
        <w:tc>
          <w:tcPr>
            <w:tcW w:w="1100" w:type="dxa"/>
            <w:shd w:val="clear" w:color="auto" w:fill="auto"/>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Страна расположения</w:t>
            </w:r>
          </w:p>
        </w:tc>
        <w:tc>
          <w:tcPr>
            <w:tcW w:w="1320" w:type="dxa"/>
            <w:vMerge/>
          </w:tcPr>
          <w:p w:rsidR="00692AD0" w:rsidRPr="008B4CD8" w:rsidRDefault="00692AD0" w:rsidP="00017AD4">
            <w:pPr>
              <w:jc w:val="center"/>
              <w:rPr>
                <w:rFonts w:ascii="PT Astra Serif" w:hAnsi="PT Astra Serif"/>
                <w:sz w:val="22"/>
                <w:szCs w:val="22"/>
              </w:rPr>
            </w:pPr>
          </w:p>
        </w:tc>
        <w:tc>
          <w:tcPr>
            <w:tcW w:w="1320" w:type="dxa"/>
            <w:vMerge/>
          </w:tcPr>
          <w:p w:rsidR="00692AD0" w:rsidRPr="008B4CD8" w:rsidRDefault="00692AD0" w:rsidP="00017AD4">
            <w:pPr>
              <w:jc w:val="center"/>
              <w:rPr>
                <w:rFonts w:ascii="PT Astra Serif" w:hAnsi="PT Astra Serif"/>
                <w:sz w:val="22"/>
                <w:szCs w:val="22"/>
              </w:rPr>
            </w:pPr>
          </w:p>
        </w:tc>
        <w:tc>
          <w:tcPr>
            <w:tcW w:w="1481" w:type="dxa"/>
            <w:vMerge/>
          </w:tcPr>
          <w:p w:rsidR="00692AD0" w:rsidRPr="008B4CD8" w:rsidRDefault="00692AD0" w:rsidP="00017AD4">
            <w:pPr>
              <w:jc w:val="center"/>
              <w:rPr>
                <w:rFonts w:ascii="PT Astra Serif" w:hAnsi="PT Astra Serif"/>
                <w:sz w:val="22"/>
                <w:szCs w:val="22"/>
              </w:rPr>
            </w:pPr>
          </w:p>
        </w:tc>
      </w:tr>
      <w:tr w:rsidR="00692AD0" w:rsidRPr="008B4CD8" w:rsidTr="00F2563B">
        <w:trPr>
          <w:trHeight w:val="288"/>
        </w:trPr>
        <w:tc>
          <w:tcPr>
            <w:tcW w:w="675" w:type="dxa"/>
          </w:tcPr>
          <w:p w:rsidR="00692AD0" w:rsidRPr="008B4CD8" w:rsidRDefault="00692AD0" w:rsidP="006465DA">
            <w:pPr>
              <w:rPr>
                <w:rFonts w:ascii="PT Astra Serif" w:hAnsi="PT Astra Serif"/>
                <w:sz w:val="22"/>
                <w:szCs w:val="22"/>
              </w:rPr>
            </w:pPr>
            <w:r w:rsidRPr="008B4CD8">
              <w:rPr>
                <w:rFonts w:ascii="PT Astra Serif" w:hAnsi="PT Astra Serif"/>
                <w:sz w:val="22"/>
                <w:szCs w:val="22"/>
              </w:rPr>
              <w:t>1</w:t>
            </w:r>
          </w:p>
        </w:tc>
        <w:tc>
          <w:tcPr>
            <w:tcW w:w="2410" w:type="dxa"/>
          </w:tcPr>
          <w:p w:rsidR="00692AD0" w:rsidRPr="008B4CD8" w:rsidRDefault="00692AD0" w:rsidP="00B76934">
            <w:pPr>
              <w:jc w:val="center"/>
              <w:rPr>
                <w:rFonts w:ascii="PT Astra Serif" w:hAnsi="PT Astra Serif"/>
                <w:sz w:val="22"/>
                <w:szCs w:val="22"/>
                <w:lang w:val="en-US"/>
              </w:rPr>
            </w:pPr>
            <w:r w:rsidRPr="008B4CD8">
              <w:rPr>
                <w:rFonts w:ascii="PT Astra Serif" w:hAnsi="PT Astra Serif"/>
                <w:sz w:val="22"/>
                <w:szCs w:val="22"/>
                <w:lang w:val="en-US"/>
              </w:rPr>
              <w:t>2</w:t>
            </w:r>
          </w:p>
        </w:tc>
        <w:tc>
          <w:tcPr>
            <w:tcW w:w="1701" w:type="dxa"/>
          </w:tcPr>
          <w:p w:rsidR="00692AD0" w:rsidRPr="008B4CD8" w:rsidRDefault="00692AD0" w:rsidP="00B76934">
            <w:pPr>
              <w:jc w:val="center"/>
              <w:rPr>
                <w:rFonts w:ascii="PT Astra Serif" w:hAnsi="PT Astra Serif"/>
                <w:sz w:val="22"/>
                <w:szCs w:val="22"/>
                <w:lang w:val="en-US"/>
              </w:rPr>
            </w:pPr>
            <w:r w:rsidRPr="008B4CD8">
              <w:rPr>
                <w:rFonts w:ascii="PT Astra Serif" w:hAnsi="PT Astra Serif"/>
                <w:sz w:val="22"/>
                <w:szCs w:val="22"/>
                <w:lang w:val="en-US"/>
              </w:rPr>
              <w:t>3</w:t>
            </w:r>
          </w:p>
        </w:tc>
        <w:tc>
          <w:tcPr>
            <w:tcW w:w="1843" w:type="dxa"/>
          </w:tcPr>
          <w:p w:rsidR="00692AD0" w:rsidRPr="008B4CD8" w:rsidRDefault="00692AD0" w:rsidP="00B76934">
            <w:pPr>
              <w:jc w:val="center"/>
              <w:rPr>
                <w:rFonts w:ascii="PT Astra Serif" w:hAnsi="PT Astra Serif"/>
                <w:sz w:val="22"/>
                <w:szCs w:val="22"/>
              </w:rPr>
            </w:pPr>
            <w:r w:rsidRPr="008B4CD8">
              <w:rPr>
                <w:rFonts w:ascii="PT Astra Serif" w:hAnsi="PT Astra Serif"/>
                <w:sz w:val="22"/>
                <w:szCs w:val="22"/>
              </w:rPr>
              <w:t>4</w:t>
            </w:r>
          </w:p>
        </w:tc>
        <w:tc>
          <w:tcPr>
            <w:tcW w:w="850" w:type="dxa"/>
          </w:tcPr>
          <w:p w:rsidR="00692AD0" w:rsidRPr="008B4CD8" w:rsidRDefault="00692AD0" w:rsidP="00B76934">
            <w:pPr>
              <w:jc w:val="center"/>
              <w:rPr>
                <w:rFonts w:ascii="PT Astra Serif" w:hAnsi="PT Astra Serif"/>
                <w:sz w:val="22"/>
                <w:szCs w:val="22"/>
                <w:lang w:val="en-US"/>
              </w:rPr>
            </w:pPr>
            <w:r w:rsidRPr="008B4CD8">
              <w:rPr>
                <w:rFonts w:ascii="PT Astra Serif" w:hAnsi="PT Astra Serif"/>
                <w:sz w:val="22"/>
                <w:szCs w:val="22"/>
                <w:lang w:val="en-US"/>
              </w:rPr>
              <w:t>5</w:t>
            </w:r>
          </w:p>
        </w:tc>
        <w:tc>
          <w:tcPr>
            <w:tcW w:w="879" w:type="dxa"/>
          </w:tcPr>
          <w:p w:rsidR="00692AD0" w:rsidRPr="008B4CD8" w:rsidRDefault="00692AD0" w:rsidP="00B76934">
            <w:pPr>
              <w:jc w:val="center"/>
              <w:rPr>
                <w:rFonts w:ascii="PT Astra Serif" w:hAnsi="PT Astra Serif"/>
                <w:sz w:val="22"/>
                <w:szCs w:val="22"/>
                <w:lang w:val="en-US"/>
              </w:rPr>
            </w:pPr>
            <w:r w:rsidRPr="008B4CD8">
              <w:rPr>
                <w:rFonts w:ascii="PT Astra Serif" w:hAnsi="PT Astra Serif"/>
                <w:sz w:val="22"/>
                <w:szCs w:val="22"/>
                <w:lang w:val="en-US"/>
              </w:rPr>
              <w:t>6</w:t>
            </w:r>
          </w:p>
        </w:tc>
        <w:tc>
          <w:tcPr>
            <w:tcW w:w="1100" w:type="dxa"/>
            <w:shd w:val="clear" w:color="auto" w:fill="auto"/>
          </w:tcPr>
          <w:p w:rsidR="00692AD0" w:rsidRPr="008B4CD8" w:rsidRDefault="00692AD0" w:rsidP="00B76934">
            <w:pPr>
              <w:jc w:val="center"/>
              <w:rPr>
                <w:rFonts w:ascii="PT Astra Serif" w:hAnsi="PT Astra Serif"/>
                <w:sz w:val="22"/>
                <w:szCs w:val="22"/>
                <w:lang w:val="en-US"/>
              </w:rPr>
            </w:pPr>
            <w:r w:rsidRPr="008B4CD8">
              <w:rPr>
                <w:rFonts w:ascii="PT Astra Serif" w:hAnsi="PT Astra Serif"/>
                <w:sz w:val="22"/>
                <w:szCs w:val="22"/>
                <w:lang w:val="en-US"/>
              </w:rPr>
              <w:t>7</w:t>
            </w:r>
          </w:p>
        </w:tc>
        <w:tc>
          <w:tcPr>
            <w:tcW w:w="880" w:type="dxa"/>
            <w:shd w:val="clear" w:color="auto" w:fill="auto"/>
          </w:tcPr>
          <w:p w:rsidR="00692AD0" w:rsidRPr="008B4CD8" w:rsidRDefault="00692AD0" w:rsidP="00B76934">
            <w:pPr>
              <w:jc w:val="center"/>
              <w:rPr>
                <w:rFonts w:ascii="PT Astra Serif" w:hAnsi="PT Astra Serif"/>
                <w:sz w:val="22"/>
                <w:szCs w:val="22"/>
                <w:lang w:val="en-US"/>
              </w:rPr>
            </w:pPr>
            <w:r w:rsidRPr="008B4CD8">
              <w:rPr>
                <w:rFonts w:ascii="PT Astra Serif" w:hAnsi="PT Astra Serif"/>
                <w:sz w:val="22"/>
                <w:szCs w:val="22"/>
                <w:lang w:val="en-US"/>
              </w:rPr>
              <w:t>8</w:t>
            </w:r>
          </w:p>
        </w:tc>
        <w:tc>
          <w:tcPr>
            <w:tcW w:w="1100" w:type="dxa"/>
            <w:shd w:val="clear" w:color="auto" w:fill="auto"/>
          </w:tcPr>
          <w:p w:rsidR="00692AD0" w:rsidRPr="008B4CD8" w:rsidRDefault="00692AD0" w:rsidP="00B76934">
            <w:pPr>
              <w:jc w:val="center"/>
              <w:rPr>
                <w:rFonts w:ascii="PT Astra Serif" w:hAnsi="PT Astra Serif"/>
                <w:sz w:val="22"/>
                <w:szCs w:val="22"/>
                <w:lang w:val="en-US"/>
              </w:rPr>
            </w:pPr>
            <w:r w:rsidRPr="008B4CD8">
              <w:rPr>
                <w:rFonts w:ascii="PT Astra Serif" w:hAnsi="PT Astra Serif"/>
                <w:sz w:val="22"/>
                <w:szCs w:val="22"/>
                <w:lang w:val="en-US"/>
              </w:rPr>
              <w:t>9</w:t>
            </w:r>
          </w:p>
        </w:tc>
        <w:tc>
          <w:tcPr>
            <w:tcW w:w="1320" w:type="dxa"/>
          </w:tcPr>
          <w:p w:rsidR="00692AD0" w:rsidRPr="008B4CD8" w:rsidRDefault="00692AD0" w:rsidP="00B76934">
            <w:pPr>
              <w:jc w:val="center"/>
              <w:rPr>
                <w:rFonts w:ascii="PT Astra Serif" w:hAnsi="PT Astra Serif"/>
                <w:sz w:val="22"/>
                <w:szCs w:val="22"/>
                <w:lang w:val="en-US"/>
              </w:rPr>
            </w:pPr>
            <w:r w:rsidRPr="008B4CD8">
              <w:rPr>
                <w:rFonts w:ascii="PT Astra Serif" w:hAnsi="PT Astra Serif"/>
                <w:sz w:val="22"/>
                <w:szCs w:val="22"/>
              </w:rPr>
              <w:t>1</w:t>
            </w:r>
            <w:r w:rsidRPr="008B4CD8">
              <w:rPr>
                <w:rFonts w:ascii="PT Astra Serif" w:hAnsi="PT Astra Serif"/>
                <w:sz w:val="22"/>
                <w:szCs w:val="22"/>
                <w:lang w:val="en-US"/>
              </w:rPr>
              <w:t>0</w:t>
            </w:r>
          </w:p>
        </w:tc>
        <w:tc>
          <w:tcPr>
            <w:tcW w:w="1320" w:type="dxa"/>
          </w:tcPr>
          <w:p w:rsidR="00692AD0" w:rsidRPr="008B4CD8" w:rsidRDefault="00692AD0" w:rsidP="00017AD4">
            <w:pPr>
              <w:jc w:val="center"/>
              <w:rPr>
                <w:rFonts w:ascii="PT Astra Serif" w:hAnsi="PT Astra Serif"/>
                <w:sz w:val="22"/>
                <w:szCs w:val="22"/>
                <w:lang w:val="en-US"/>
              </w:rPr>
            </w:pPr>
            <w:r w:rsidRPr="008B4CD8">
              <w:rPr>
                <w:rFonts w:ascii="PT Astra Serif" w:hAnsi="PT Astra Serif"/>
                <w:sz w:val="22"/>
                <w:szCs w:val="22"/>
                <w:lang w:val="en-US"/>
              </w:rPr>
              <w:t>11</w:t>
            </w:r>
          </w:p>
        </w:tc>
        <w:tc>
          <w:tcPr>
            <w:tcW w:w="148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1</w:t>
            </w:r>
            <w:r w:rsidRPr="008B4CD8">
              <w:rPr>
                <w:rFonts w:ascii="PT Astra Serif" w:hAnsi="PT Astra Serif"/>
                <w:sz w:val="22"/>
                <w:szCs w:val="22"/>
                <w:lang w:val="en-US"/>
              </w:rPr>
              <w:t>2</w:t>
            </w:r>
          </w:p>
        </w:tc>
      </w:tr>
      <w:tr w:rsidR="00692AD0" w:rsidRPr="008B4CD8" w:rsidTr="00F2563B">
        <w:trPr>
          <w:trHeight w:val="288"/>
        </w:trPr>
        <w:tc>
          <w:tcPr>
            <w:tcW w:w="675"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lang w:val="en-US"/>
              </w:rPr>
              <w:t>1</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Горюнова Т.В.</w:t>
            </w:r>
          </w:p>
          <w:p w:rsidR="00692AD0" w:rsidRPr="008B4CD8" w:rsidRDefault="00692AD0" w:rsidP="00E5548B">
            <w:pPr>
              <w:rPr>
                <w:rFonts w:ascii="PT Astra Serif" w:hAnsi="PT Astra Serif"/>
                <w:b/>
                <w:sz w:val="22"/>
                <w:szCs w:val="22"/>
              </w:rPr>
            </w:pPr>
            <w:r>
              <w:rPr>
                <w:rFonts w:ascii="PT Astra Serif" w:hAnsi="PT Astra Serif"/>
                <w:sz w:val="22"/>
                <w:szCs w:val="22"/>
              </w:rPr>
              <w:t>Н</w:t>
            </w:r>
            <w:r w:rsidRPr="008B4CD8">
              <w:rPr>
                <w:rFonts w:ascii="PT Astra Serif" w:hAnsi="PT Astra Serif"/>
                <w:sz w:val="22"/>
                <w:szCs w:val="22"/>
              </w:rPr>
              <w:t xml:space="preserve">ачальник Управления </w:t>
            </w:r>
            <w:r>
              <w:rPr>
                <w:rFonts w:ascii="PT Astra Serif" w:hAnsi="PT Astra Serif"/>
                <w:sz w:val="22"/>
                <w:szCs w:val="22"/>
              </w:rPr>
              <w:t>муниципальной собственностью</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Земель-ный участок</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Жилой дом</w:t>
            </w:r>
          </w:p>
        </w:tc>
        <w:tc>
          <w:tcPr>
            <w:tcW w:w="88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540,0</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260,0</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Pr>
          <w:p w:rsidR="00692AD0" w:rsidRPr="008B4CD8" w:rsidRDefault="00692AD0" w:rsidP="006E08DE">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FA4701">
            <w:pPr>
              <w:jc w:val="center"/>
              <w:rPr>
                <w:rFonts w:ascii="PT Astra Serif" w:hAnsi="PT Astra Serif"/>
                <w:sz w:val="22"/>
                <w:szCs w:val="22"/>
              </w:rPr>
            </w:pPr>
            <w:r>
              <w:rPr>
                <w:rFonts w:ascii="PT Astra Serif" w:hAnsi="PT Astra Serif"/>
                <w:sz w:val="22"/>
                <w:szCs w:val="22"/>
              </w:rPr>
              <w:t>ХЭНДЭ КРЕТА, 2018</w:t>
            </w:r>
          </w:p>
        </w:tc>
        <w:tc>
          <w:tcPr>
            <w:tcW w:w="132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2098619,86</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712"/>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2</w:t>
            </w:r>
          </w:p>
        </w:tc>
        <w:tc>
          <w:tcPr>
            <w:tcW w:w="2410" w:type="dxa"/>
          </w:tcPr>
          <w:p w:rsidR="00692AD0" w:rsidRPr="008B4CD8" w:rsidRDefault="00692AD0" w:rsidP="00BB14BD">
            <w:pPr>
              <w:rPr>
                <w:rFonts w:ascii="PT Astra Serif" w:hAnsi="PT Astra Serif"/>
                <w:sz w:val="22"/>
                <w:szCs w:val="22"/>
              </w:rPr>
            </w:pPr>
            <w:r w:rsidRPr="008B4CD8">
              <w:rPr>
                <w:rFonts w:ascii="PT Astra Serif" w:hAnsi="PT Astra Serif"/>
                <w:b/>
                <w:sz w:val="22"/>
                <w:szCs w:val="22"/>
              </w:rPr>
              <w:t>Алексеев А.В.-</w:t>
            </w:r>
            <w:r w:rsidRPr="008B4CD8">
              <w:rPr>
                <w:rFonts w:ascii="PT Astra Serif" w:hAnsi="PT Astra Serif"/>
                <w:sz w:val="22"/>
                <w:szCs w:val="22"/>
              </w:rPr>
              <w:t>Начальник отдела предпринимательства</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(1/2 доля)</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долевая</w:t>
            </w:r>
          </w:p>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56,8</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shd w:val="clear" w:color="auto" w:fill="auto"/>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p>
        </w:tc>
        <w:tc>
          <w:tcPr>
            <w:tcW w:w="1320" w:type="dxa"/>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Датсун Он-до</w:t>
            </w:r>
          </w:p>
        </w:tc>
        <w:tc>
          <w:tcPr>
            <w:tcW w:w="1320" w:type="dxa"/>
          </w:tcPr>
          <w:p w:rsidR="00692AD0" w:rsidRPr="00680393" w:rsidRDefault="00692AD0" w:rsidP="00077C71">
            <w:pPr>
              <w:rPr>
                <w:rFonts w:ascii="PT Astra Serif" w:hAnsi="PT Astra Serif"/>
                <w:sz w:val="22"/>
                <w:szCs w:val="22"/>
                <w:lang w:val="en-US"/>
              </w:rPr>
            </w:pPr>
            <w:r>
              <w:rPr>
                <w:rFonts w:ascii="PT Astra Serif" w:hAnsi="PT Astra Serif"/>
                <w:sz w:val="22"/>
                <w:szCs w:val="22"/>
                <w:lang w:val="en-US"/>
              </w:rPr>
              <w:t>645109.55</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7756B7">
        <w:trPr>
          <w:trHeight w:val="6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3</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Супруга</w:t>
            </w:r>
          </w:p>
        </w:tc>
        <w:tc>
          <w:tcPr>
            <w:tcW w:w="1701" w:type="dxa"/>
          </w:tcPr>
          <w:p w:rsidR="00692AD0" w:rsidRPr="008B4CD8" w:rsidRDefault="00692AD0" w:rsidP="00B00B43">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B00B43">
            <w:pPr>
              <w:jc w:val="center"/>
              <w:rPr>
                <w:rFonts w:ascii="PT Astra Serif" w:hAnsi="PT Astra Serif"/>
                <w:sz w:val="22"/>
                <w:szCs w:val="22"/>
              </w:rPr>
            </w:pPr>
            <w:r w:rsidRPr="008B4CD8">
              <w:rPr>
                <w:rFonts w:ascii="PT Astra Serif" w:hAnsi="PT Astra Serif"/>
                <w:sz w:val="22"/>
                <w:szCs w:val="22"/>
              </w:rPr>
              <w:t>(1/2 доля)</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долевая</w:t>
            </w:r>
          </w:p>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56,8</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shd w:val="clear" w:color="auto" w:fill="auto"/>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p>
        </w:tc>
        <w:tc>
          <w:tcPr>
            <w:tcW w:w="132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Pr>
          <w:p w:rsidR="00692AD0" w:rsidRPr="00680393" w:rsidRDefault="00692AD0" w:rsidP="00FA4701">
            <w:pPr>
              <w:jc w:val="center"/>
              <w:rPr>
                <w:rFonts w:ascii="PT Astra Serif" w:hAnsi="PT Astra Serif"/>
                <w:sz w:val="22"/>
                <w:szCs w:val="22"/>
                <w:lang w:val="en-US"/>
              </w:rPr>
            </w:pPr>
            <w:r>
              <w:rPr>
                <w:rFonts w:ascii="PT Astra Serif" w:hAnsi="PT Astra Serif"/>
                <w:sz w:val="22"/>
                <w:szCs w:val="22"/>
                <w:lang w:val="en-US"/>
              </w:rPr>
              <w:t>1128418.84</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712"/>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4</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56,8</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712"/>
        </w:trPr>
        <w:tc>
          <w:tcPr>
            <w:tcW w:w="675" w:type="dxa"/>
          </w:tcPr>
          <w:p w:rsidR="00692AD0" w:rsidRDefault="00692AD0" w:rsidP="001F36CF">
            <w:pPr>
              <w:rPr>
                <w:rFonts w:ascii="PT Astra Serif" w:hAnsi="PT Astra Serif"/>
                <w:sz w:val="22"/>
                <w:szCs w:val="22"/>
              </w:rPr>
            </w:pPr>
            <w:r>
              <w:rPr>
                <w:rFonts w:ascii="PT Astra Serif" w:hAnsi="PT Astra Serif"/>
                <w:sz w:val="22"/>
                <w:szCs w:val="22"/>
              </w:rPr>
              <w:t>5</w:t>
            </w:r>
          </w:p>
        </w:tc>
        <w:tc>
          <w:tcPr>
            <w:tcW w:w="2410" w:type="dxa"/>
          </w:tcPr>
          <w:p w:rsidR="00692AD0" w:rsidRPr="008B4CD8" w:rsidRDefault="00692AD0" w:rsidP="00B1247B">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B1247B">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B1247B">
            <w:pPr>
              <w:jc w:val="center"/>
              <w:rPr>
                <w:rFonts w:ascii="PT Astra Serif" w:hAnsi="PT Astra Serif"/>
                <w:sz w:val="22"/>
                <w:szCs w:val="22"/>
              </w:rPr>
            </w:pPr>
          </w:p>
        </w:tc>
        <w:tc>
          <w:tcPr>
            <w:tcW w:w="850" w:type="dxa"/>
          </w:tcPr>
          <w:p w:rsidR="00692AD0" w:rsidRPr="008B4CD8" w:rsidRDefault="00692AD0" w:rsidP="00B1247B">
            <w:pPr>
              <w:jc w:val="center"/>
              <w:rPr>
                <w:rFonts w:ascii="PT Astra Serif" w:hAnsi="PT Astra Serif"/>
                <w:sz w:val="22"/>
                <w:szCs w:val="22"/>
              </w:rPr>
            </w:pPr>
          </w:p>
        </w:tc>
        <w:tc>
          <w:tcPr>
            <w:tcW w:w="879" w:type="dxa"/>
          </w:tcPr>
          <w:p w:rsidR="00692AD0" w:rsidRPr="008B4CD8" w:rsidRDefault="00692AD0" w:rsidP="00B1247B">
            <w:pPr>
              <w:jc w:val="center"/>
              <w:rPr>
                <w:rFonts w:ascii="PT Astra Serif" w:hAnsi="PT Astra Serif"/>
                <w:sz w:val="22"/>
                <w:szCs w:val="22"/>
              </w:rPr>
            </w:pPr>
          </w:p>
        </w:tc>
        <w:tc>
          <w:tcPr>
            <w:tcW w:w="1100" w:type="dxa"/>
            <w:shd w:val="clear" w:color="auto" w:fill="auto"/>
          </w:tcPr>
          <w:p w:rsidR="00692AD0" w:rsidRPr="008B4CD8" w:rsidRDefault="00692AD0" w:rsidP="00B1247B">
            <w:pPr>
              <w:jc w:val="center"/>
              <w:rPr>
                <w:rFonts w:ascii="PT Astra Serif" w:hAnsi="PT Astra Serif"/>
                <w:sz w:val="22"/>
                <w:szCs w:val="22"/>
              </w:rPr>
            </w:pPr>
            <w:r w:rsidRPr="008B4CD8">
              <w:rPr>
                <w:rFonts w:ascii="PT Astra Serif" w:hAnsi="PT Astra Serif"/>
                <w:sz w:val="22"/>
                <w:szCs w:val="22"/>
              </w:rPr>
              <w:t>Квартира</w:t>
            </w:r>
          </w:p>
        </w:tc>
        <w:tc>
          <w:tcPr>
            <w:tcW w:w="880" w:type="dxa"/>
            <w:shd w:val="clear" w:color="auto" w:fill="auto"/>
          </w:tcPr>
          <w:p w:rsidR="00692AD0" w:rsidRPr="008B4CD8" w:rsidRDefault="00692AD0" w:rsidP="00B1247B">
            <w:pPr>
              <w:jc w:val="center"/>
              <w:rPr>
                <w:rFonts w:ascii="PT Astra Serif" w:hAnsi="PT Astra Serif"/>
                <w:sz w:val="22"/>
                <w:szCs w:val="22"/>
              </w:rPr>
            </w:pPr>
            <w:r w:rsidRPr="008B4CD8">
              <w:rPr>
                <w:rFonts w:ascii="PT Astra Serif" w:hAnsi="PT Astra Serif"/>
                <w:sz w:val="22"/>
                <w:szCs w:val="22"/>
              </w:rPr>
              <w:t>56,8</w:t>
            </w:r>
          </w:p>
        </w:tc>
        <w:tc>
          <w:tcPr>
            <w:tcW w:w="1100" w:type="dxa"/>
            <w:shd w:val="clear" w:color="auto" w:fill="auto"/>
          </w:tcPr>
          <w:p w:rsidR="00692AD0" w:rsidRPr="008B4CD8" w:rsidRDefault="00692AD0" w:rsidP="00B1247B">
            <w:pPr>
              <w:jc w:val="center"/>
              <w:rPr>
                <w:rFonts w:ascii="PT Astra Serif" w:hAnsi="PT Astra Serif"/>
                <w:sz w:val="22"/>
                <w:szCs w:val="22"/>
              </w:rPr>
            </w:pPr>
            <w:r w:rsidRPr="008B4CD8">
              <w:rPr>
                <w:rFonts w:ascii="PT Astra Serif" w:hAnsi="PT Astra Serif"/>
                <w:sz w:val="22"/>
                <w:szCs w:val="22"/>
              </w:rPr>
              <w:t>Россия</w:t>
            </w:r>
          </w:p>
        </w:tc>
        <w:tc>
          <w:tcPr>
            <w:tcW w:w="1320" w:type="dxa"/>
          </w:tcPr>
          <w:p w:rsidR="00692AD0" w:rsidRPr="008B4CD8" w:rsidRDefault="00692AD0" w:rsidP="00B1247B">
            <w:pPr>
              <w:jc w:val="center"/>
              <w:rPr>
                <w:rFonts w:ascii="PT Astra Serif" w:hAnsi="PT Astra Serif"/>
                <w:sz w:val="22"/>
                <w:szCs w:val="22"/>
              </w:rPr>
            </w:pPr>
            <w:r w:rsidRPr="008B4CD8">
              <w:rPr>
                <w:rFonts w:ascii="PT Astra Serif" w:hAnsi="PT Astra Serif"/>
                <w:sz w:val="22"/>
                <w:szCs w:val="22"/>
              </w:rPr>
              <w:t>Не имеет</w:t>
            </w:r>
          </w:p>
        </w:tc>
        <w:tc>
          <w:tcPr>
            <w:tcW w:w="1320" w:type="dxa"/>
          </w:tcPr>
          <w:p w:rsidR="00692AD0" w:rsidRPr="008B4CD8" w:rsidRDefault="00692AD0" w:rsidP="00B1247B">
            <w:pPr>
              <w:jc w:val="center"/>
              <w:rPr>
                <w:rFonts w:ascii="PT Astra Serif" w:hAnsi="PT Astra Serif"/>
                <w:sz w:val="22"/>
                <w:szCs w:val="22"/>
              </w:rPr>
            </w:pPr>
            <w:r w:rsidRPr="008B4CD8">
              <w:rPr>
                <w:rFonts w:ascii="PT Astra Serif" w:hAnsi="PT Astra Serif"/>
                <w:sz w:val="22"/>
                <w:szCs w:val="22"/>
              </w:rPr>
              <w:t>Не имеет</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6</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Арсентьева Т.Н.</w:t>
            </w:r>
          </w:p>
          <w:p w:rsidR="00692AD0" w:rsidRPr="008B4CD8" w:rsidRDefault="00692AD0" w:rsidP="000D21B0">
            <w:pPr>
              <w:rPr>
                <w:rFonts w:ascii="PT Astra Serif" w:hAnsi="PT Astra Serif"/>
                <w:sz w:val="22"/>
                <w:szCs w:val="22"/>
              </w:rPr>
            </w:pPr>
            <w:r w:rsidRPr="008B4CD8">
              <w:rPr>
                <w:rFonts w:ascii="PT Astra Serif" w:hAnsi="PT Astra Serif"/>
                <w:sz w:val="22"/>
                <w:szCs w:val="22"/>
              </w:rPr>
              <w:t xml:space="preserve">Начальник отдела развития конкуренции </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Default="00692AD0" w:rsidP="00017AD4">
            <w:pPr>
              <w:jc w:val="center"/>
              <w:rPr>
                <w:rFonts w:ascii="PT Astra Serif" w:hAnsi="PT Astra Serif"/>
                <w:sz w:val="22"/>
                <w:szCs w:val="22"/>
              </w:rPr>
            </w:pP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Гараж</w:t>
            </w:r>
          </w:p>
        </w:tc>
        <w:tc>
          <w:tcPr>
            <w:tcW w:w="1843" w:type="dxa"/>
          </w:tcPr>
          <w:p w:rsidR="00692AD0" w:rsidRDefault="00692AD0" w:rsidP="00BA7D9E">
            <w:pPr>
              <w:jc w:val="center"/>
              <w:rPr>
                <w:rFonts w:ascii="PT Astra Serif" w:hAnsi="PT Astra Serif"/>
                <w:sz w:val="22"/>
                <w:szCs w:val="22"/>
              </w:rPr>
            </w:pPr>
            <w:r w:rsidRPr="008B4CD8">
              <w:rPr>
                <w:rFonts w:ascii="PT Astra Serif" w:hAnsi="PT Astra Serif"/>
                <w:sz w:val="22"/>
                <w:szCs w:val="22"/>
              </w:rPr>
              <w:t xml:space="preserve">индивидуальная </w:t>
            </w:r>
          </w:p>
          <w:p w:rsidR="00692AD0" w:rsidRDefault="00692AD0" w:rsidP="00BA7D9E">
            <w:pPr>
              <w:jc w:val="center"/>
              <w:rPr>
                <w:rFonts w:ascii="PT Astra Serif" w:hAnsi="PT Astra Serif"/>
                <w:sz w:val="22"/>
                <w:szCs w:val="22"/>
              </w:rPr>
            </w:pPr>
          </w:p>
          <w:p w:rsidR="00692AD0" w:rsidRPr="00BA7D9E" w:rsidRDefault="00692AD0" w:rsidP="00BA7D9E">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68,4</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23,5</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shd w:val="clear" w:color="auto" w:fill="auto"/>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p>
        </w:tc>
        <w:tc>
          <w:tcPr>
            <w:tcW w:w="132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662069,23</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7</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53,6</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68,4</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 xml:space="preserve">Тайота </w:t>
            </w:r>
            <w:r w:rsidRPr="008B4CD8">
              <w:rPr>
                <w:rFonts w:ascii="PT Astra Serif" w:hAnsi="PT Astra Serif"/>
                <w:sz w:val="22"/>
                <w:szCs w:val="22"/>
              </w:rPr>
              <w:lastRenderedPageBreak/>
              <w:t>Камри</w:t>
            </w:r>
          </w:p>
        </w:tc>
        <w:tc>
          <w:tcPr>
            <w:tcW w:w="132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lastRenderedPageBreak/>
              <w:t>1412521,44</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8</w:t>
            </w:r>
          </w:p>
        </w:tc>
        <w:tc>
          <w:tcPr>
            <w:tcW w:w="2410" w:type="dxa"/>
          </w:tcPr>
          <w:p w:rsidR="00692AD0" w:rsidRPr="008B4CD8" w:rsidRDefault="00692AD0" w:rsidP="00B25F58">
            <w:pPr>
              <w:rPr>
                <w:rFonts w:ascii="PT Astra Serif" w:hAnsi="PT Astra Serif"/>
                <w:sz w:val="22"/>
                <w:szCs w:val="22"/>
              </w:rPr>
            </w:pPr>
            <w:r w:rsidRPr="008B4CD8">
              <w:rPr>
                <w:rFonts w:ascii="PT Astra Serif" w:hAnsi="PT Astra Serif"/>
                <w:sz w:val="22"/>
                <w:szCs w:val="22"/>
              </w:rPr>
              <w:t>Н/ реб</w:t>
            </w:r>
            <w:r w:rsidRPr="008B4CD8">
              <w:rPr>
                <w:rFonts w:ascii="PT Astra Serif" w:hAnsi="PT Astra Serif"/>
                <w:sz w:val="22"/>
                <w:szCs w:val="22"/>
              </w:rPr>
              <w:t>е</w:t>
            </w:r>
            <w:r w:rsidRPr="008B4CD8">
              <w:rPr>
                <w:rFonts w:ascii="PT Astra Serif" w:hAnsi="PT Astra Serif"/>
                <w:sz w:val="22"/>
                <w:szCs w:val="22"/>
              </w:rPr>
              <w:t>нок</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w:t>
            </w: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68,4</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9</w:t>
            </w:r>
          </w:p>
        </w:tc>
        <w:tc>
          <w:tcPr>
            <w:tcW w:w="2410" w:type="dxa"/>
          </w:tcPr>
          <w:p w:rsidR="00692AD0" w:rsidRPr="008B4CD8" w:rsidRDefault="00692AD0" w:rsidP="00E76E51">
            <w:pPr>
              <w:rPr>
                <w:rFonts w:ascii="PT Astra Serif" w:hAnsi="PT Astra Serif"/>
                <w:sz w:val="22"/>
                <w:szCs w:val="22"/>
              </w:rPr>
            </w:pPr>
            <w:r w:rsidRPr="00B20FC4">
              <w:rPr>
                <w:rFonts w:ascii="PT Astra Serif" w:hAnsi="PT Astra Serif"/>
                <w:b/>
                <w:sz w:val="22"/>
                <w:szCs w:val="22"/>
              </w:rPr>
              <w:t>Алексанова Н.А.</w:t>
            </w:r>
            <w:r>
              <w:rPr>
                <w:rFonts w:ascii="PT Astra Serif" w:hAnsi="PT Astra Serif"/>
                <w:sz w:val="22"/>
                <w:szCs w:val="22"/>
              </w:rPr>
              <w:t xml:space="preserve"> Заместитель начальника отдела по контролю и начислению платежей</w:t>
            </w:r>
          </w:p>
        </w:tc>
        <w:tc>
          <w:tcPr>
            <w:tcW w:w="1701" w:type="dxa"/>
          </w:tcPr>
          <w:p w:rsidR="00692AD0" w:rsidRPr="008B4CD8" w:rsidRDefault="00692AD0" w:rsidP="008D4BA9">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8D4BA9">
            <w:pPr>
              <w:jc w:val="center"/>
              <w:rPr>
                <w:rFonts w:ascii="PT Astra Serif" w:hAnsi="PT Astra Serif"/>
                <w:sz w:val="22"/>
                <w:szCs w:val="22"/>
              </w:rPr>
            </w:pPr>
          </w:p>
        </w:tc>
        <w:tc>
          <w:tcPr>
            <w:tcW w:w="1843"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Совместная</w:t>
            </w:r>
          </w:p>
        </w:tc>
        <w:tc>
          <w:tcPr>
            <w:tcW w:w="85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31,1</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45,6</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569733,77</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10</w:t>
            </w:r>
          </w:p>
        </w:tc>
        <w:tc>
          <w:tcPr>
            <w:tcW w:w="2410" w:type="dxa"/>
          </w:tcPr>
          <w:p w:rsidR="00692AD0" w:rsidRPr="008B4CD8" w:rsidRDefault="00692AD0" w:rsidP="00C825BA">
            <w:pPr>
              <w:rPr>
                <w:rFonts w:ascii="PT Astra Serif" w:hAnsi="PT Astra Serif"/>
                <w:sz w:val="22"/>
                <w:szCs w:val="22"/>
              </w:rPr>
            </w:pPr>
            <w:r w:rsidRPr="00077C71">
              <w:rPr>
                <w:rFonts w:ascii="PT Astra Serif" w:hAnsi="PT Astra Serif"/>
                <w:b/>
                <w:sz w:val="22"/>
                <w:szCs w:val="22"/>
              </w:rPr>
              <w:t>Алексеева Ю.В.</w:t>
            </w:r>
            <w:r>
              <w:rPr>
                <w:rFonts w:ascii="PT Astra Serif" w:hAnsi="PT Astra Serif"/>
                <w:sz w:val="22"/>
                <w:szCs w:val="22"/>
              </w:rPr>
              <w:t xml:space="preserve"> консультант юридического отдела</w:t>
            </w:r>
          </w:p>
        </w:tc>
        <w:tc>
          <w:tcPr>
            <w:tcW w:w="1701" w:type="dxa"/>
          </w:tcPr>
          <w:p w:rsidR="00692AD0" w:rsidRPr="008B4CD8" w:rsidRDefault="00692AD0" w:rsidP="007535A0">
            <w:pPr>
              <w:jc w:val="center"/>
              <w:rPr>
                <w:rFonts w:ascii="PT Astra Serif" w:hAnsi="PT Astra Serif"/>
                <w:sz w:val="22"/>
                <w:szCs w:val="22"/>
              </w:rPr>
            </w:pPr>
            <w:r w:rsidRPr="008B4CD8">
              <w:rPr>
                <w:rFonts w:ascii="PT Astra Serif" w:hAnsi="PT Astra Serif"/>
                <w:sz w:val="22"/>
                <w:szCs w:val="22"/>
              </w:rPr>
              <w:t>Земельный</w:t>
            </w:r>
          </w:p>
          <w:p w:rsidR="00692AD0" w:rsidRDefault="00692AD0" w:rsidP="007535A0">
            <w:pPr>
              <w:jc w:val="center"/>
              <w:rPr>
                <w:rFonts w:ascii="PT Astra Serif" w:hAnsi="PT Astra Serif"/>
                <w:sz w:val="22"/>
                <w:szCs w:val="22"/>
              </w:rPr>
            </w:pPr>
            <w:r w:rsidRPr="008B4CD8">
              <w:rPr>
                <w:rFonts w:ascii="PT Astra Serif" w:hAnsi="PT Astra Serif"/>
                <w:sz w:val="22"/>
                <w:szCs w:val="22"/>
              </w:rPr>
              <w:t>участок</w:t>
            </w:r>
          </w:p>
          <w:p w:rsidR="00692AD0" w:rsidRDefault="00692AD0" w:rsidP="007535A0">
            <w:pPr>
              <w:jc w:val="center"/>
              <w:rPr>
                <w:rFonts w:ascii="PT Astra Serif" w:hAnsi="PT Astra Serif"/>
                <w:sz w:val="22"/>
                <w:szCs w:val="22"/>
              </w:rPr>
            </w:pPr>
          </w:p>
          <w:p w:rsidR="00692AD0" w:rsidRPr="008B4CD8" w:rsidRDefault="00692AD0" w:rsidP="007535A0">
            <w:pPr>
              <w:jc w:val="center"/>
              <w:rPr>
                <w:rFonts w:ascii="PT Astra Serif" w:hAnsi="PT Astra Serif"/>
                <w:sz w:val="22"/>
                <w:szCs w:val="22"/>
              </w:rPr>
            </w:pPr>
            <w:r w:rsidRPr="008B4CD8">
              <w:rPr>
                <w:rFonts w:ascii="PT Astra Serif" w:hAnsi="PT Astra Serif"/>
                <w:sz w:val="22"/>
                <w:szCs w:val="22"/>
              </w:rPr>
              <w:t>Земельный</w:t>
            </w:r>
          </w:p>
          <w:p w:rsidR="00692AD0" w:rsidRDefault="00692AD0" w:rsidP="007535A0">
            <w:pPr>
              <w:jc w:val="center"/>
              <w:rPr>
                <w:rFonts w:ascii="PT Astra Serif" w:hAnsi="PT Astra Serif"/>
                <w:sz w:val="22"/>
                <w:szCs w:val="22"/>
              </w:rPr>
            </w:pPr>
            <w:r w:rsidRPr="008B4CD8">
              <w:rPr>
                <w:rFonts w:ascii="PT Astra Serif" w:hAnsi="PT Astra Serif"/>
                <w:sz w:val="22"/>
                <w:szCs w:val="22"/>
              </w:rPr>
              <w:t>участок</w:t>
            </w:r>
          </w:p>
          <w:p w:rsidR="00692AD0" w:rsidRDefault="00692AD0" w:rsidP="007535A0">
            <w:pPr>
              <w:jc w:val="center"/>
              <w:rPr>
                <w:rFonts w:ascii="PT Astra Serif" w:hAnsi="PT Astra Serif"/>
                <w:sz w:val="22"/>
                <w:szCs w:val="22"/>
              </w:rPr>
            </w:pPr>
          </w:p>
          <w:p w:rsidR="00692AD0" w:rsidRPr="008B4CD8" w:rsidRDefault="00692AD0" w:rsidP="007535A0">
            <w:pPr>
              <w:jc w:val="center"/>
              <w:rPr>
                <w:rFonts w:ascii="PT Astra Serif" w:hAnsi="PT Astra Serif"/>
                <w:sz w:val="22"/>
                <w:szCs w:val="22"/>
              </w:rPr>
            </w:pPr>
            <w:r w:rsidRPr="008B4CD8">
              <w:rPr>
                <w:rFonts w:ascii="PT Astra Serif" w:hAnsi="PT Astra Serif"/>
                <w:sz w:val="22"/>
                <w:szCs w:val="22"/>
              </w:rPr>
              <w:t>Квартира</w:t>
            </w:r>
          </w:p>
          <w:p w:rsidR="00692AD0" w:rsidRDefault="00692AD0" w:rsidP="007535A0">
            <w:pPr>
              <w:jc w:val="center"/>
              <w:rPr>
                <w:rFonts w:ascii="PT Astra Serif" w:hAnsi="PT Astra Serif"/>
                <w:sz w:val="22"/>
                <w:szCs w:val="22"/>
              </w:rPr>
            </w:pPr>
            <w:r>
              <w:rPr>
                <w:rFonts w:ascii="PT Astra Serif" w:hAnsi="PT Astra Serif"/>
                <w:sz w:val="22"/>
                <w:szCs w:val="22"/>
              </w:rPr>
              <w:t>(8/100)</w:t>
            </w:r>
          </w:p>
          <w:p w:rsidR="00692AD0" w:rsidRDefault="00692AD0" w:rsidP="007535A0">
            <w:pPr>
              <w:jc w:val="center"/>
              <w:rPr>
                <w:rFonts w:ascii="PT Astra Serif" w:hAnsi="PT Astra Serif"/>
                <w:sz w:val="22"/>
                <w:szCs w:val="22"/>
              </w:rPr>
            </w:pPr>
          </w:p>
          <w:p w:rsidR="00692AD0" w:rsidRDefault="00692AD0" w:rsidP="007535A0">
            <w:pPr>
              <w:jc w:val="center"/>
              <w:rPr>
                <w:rFonts w:ascii="PT Astra Serif" w:hAnsi="PT Astra Serif"/>
                <w:sz w:val="22"/>
                <w:szCs w:val="22"/>
              </w:rPr>
            </w:pPr>
          </w:p>
          <w:p w:rsidR="00692AD0" w:rsidRPr="008B4CD8" w:rsidRDefault="00692AD0" w:rsidP="007535A0">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464228">
            <w:pPr>
              <w:jc w:val="center"/>
              <w:rPr>
                <w:rFonts w:ascii="PT Astra Serif" w:hAnsi="PT Astra Serif"/>
                <w:sz w:val="22"/>
                <w:szCs w:val="22"/>
              </w:rPr>
            </w:pPr>
          </w:p>
        </w:tc>
        <w:tc>
          <w:tcPr>
            <w:tcW w:w="1843" w:type="dxa"/>
          </w:tcPr>
          <w:p w:rsidR="00692AD0" w:rsidRDefault="00692AD0" w:rsidP="007535A0">
            <w:pPr>
              <w:jc w:val="center"/>
              <w:rPr>
                <w:rFonts w:ascii="PT Astra Serif" w:hAnsi="PT Astra Serif"/>
                <w:sz w:val="22"/>
                <w:szCs w:val="22"/>
              </w:rPr>
            </w:pPr>
            <w:r w:rsidRPr="008B4CD8">
              <w:rPr>
                <w:rFonts w:ascii="PT Astra Serif" w:hAnsi="PT Astra Serif"/>
                <w:sz w:val="22"/>
                <w:szCs w:val="22"/>
              </w:rPr>
              <w:t>Индивидуальная</w:t>
            </w:r>
          </w:p>
          <w:p w:rsidR="00692AD0" w:rsidRDefault="00692AD0" w:rsidP="00FA4701">
            <w:pPr>
              <w:jc w:val="center"/>
              <w:rPr>
                <w:rFonts w:ascii="PT Astra Serif" w:hAnsi="PT Astra Serif"/>
                <w:sz w:val="22"/>
                <w:szCs w:val="22"/>
              </w:rPr>
            </w:pPr>
          </w:p>
          <w:p w:rsidR="00692AD0" w:rsidRDefault="00692AD0" w:rsidP="007535A0">
            <w:pPr>
              <w:jc w:val="center"/>
              <w:rPr>
                <w:rFonts w:ascii="PT Astra Serif" w:hAnsi="PT Astra Serif"/>
                <w:sz w:val="22"/>
                <w:szCs w:val="22"/>
              </w:rPr>
            </w:pPr>
          </w:p>
          <w:p w:rsidR="00692AD0" w:rsidRDefault="00692AD0" w:rsidP="007535A0">
            <w:pPr>
              <w:jc w:val="center"/>
              <w:rPr>
                <w:rFonts w:ascii="PT Astra Serif" w:hAnsi="PT Astra Serif"/>
                <w:sz w:val="22"/>
                <w:szCs w:val="22"/>
              </w:rPr>
            </w:pPr>
            <w:r w:rsidRPr="008B4CD8">
              <w:rPr>
                <w:rFonts w:ascii="PT Astra Serif" w:hAnsi="PT Astra Serif"/>
                <w:sz w:val="22"/>
                <w:szCs w:val="22"/>
              </w:rPr>
              <w:t>Индивидуальная</w:t>
            </w:r>
          </w:p>
          <w:p w:rsidR="00692AD0" w:rsidRDefault="00692AD0" w:rsidP="007535A0">
            <w:pPr>
              <w:rPr>
                <w:rFonts w:ascii="PT Astra Serif" w:hAnsi="PT Astra Serif"/>
                <w:sz w:val="22"/>
                <w:szCs w:val="22"/>
              </w:rPr>
            </w:pPr>
          </w:p>
          <w:p w:rsidR="00692AD0" w:rsidRDefault="00692AD0" w:rsidP="00EA37B1">
            <w:pPr>
              <w:jc w:val="center"/>
              <w:rPr>
                <w:rFonts w:ascii="PT Astra Serif" w:hAnsi="PT Astra Serif"/>
                <w:sz w:val="22"/>
                <w:szCs w:val="22"/>
              </w:rPr>
            </w:pPr>
          </w:p>
          <w:p w:rsidR="00692AD0" w:rsidRPr="008B4CD8" w:rsidRDefault="00692AD0" w:rsidP="00EA37B1">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EA37B1">
            <w:pPr>
              <w:jc w:val="center"/>
              <w:rPr>
                <w:rFonts w:ascii="PT Astra Serif" w:hAnsi="PT Astra Serif"/>
                <w:sz w:val="22"/>
                <w:szCs w:val="22"/>
              </w:rPr>
            </w:pPr>
            <w:r w:rsidRPr="008B4CD8">
              <w:rPr>
                <w:rFonts w:ascii="PT Astra Serif" w:hAnsi="PT Astra Serif"/>
                <w:sz w:val="22"/>
                <w:szCs w:val="22"/>
              </w:rPr>
              <w:t>долевая</w:t>
            </w:r>
          </w:p>
          <w:p w:rsidR="00692AD0" w:rsidRDefault="00692AD0" w:rsidP="007535A0">
            <w:pPr>
              <w:jc w:val="center"/>
              <w:rPr>
                <w:rFonts w:ascii="PT Astra Serif" w:hAnsi="PT Astra Serif"/>
                <w:sz w:val="22"/>
                <w:szCs w:val="22"/>
              </w:rPr>
            </w:pPr>
          </w:p>
          <w:p w:rsidR="00692AD0" w:rsidRDefault="00692AD0" w:rsidP="007535A0">
            <w:pPr>
              <w:rPr>
                <w:rFonts w:ascii="PT Astra Serif" w:hAnsi="PT Astra Serif"/>
                <w:sz w:val="22"/>
                <w:szCs w:val="22"/>
              </w:rPr>
            </w:pPr>
          </w:p>
          <w:p w:rsidR="00692AD0" w:rsidRDefault="00692AD0" w:rsidP="007535A0">
            <w:pPr>
              <w:jc w:val="center"/>
              <w:rPr>
                <w:rFonts w:ascii="PT Astra Serif" w:hAnsi="PT Astra Serif"/>
                <w:sz w:val="22"/>
                <w:szCs w:val="22"/>
              </w:rPr>
            </w:pPr>
            <w:r w:rsidRPr="008B4CD8">
              <w:rPr>
                <w:rFonts w:ascii="PT Astra Serif" w:hAnsi="PT Astra Serif"/>
                <w:sz w:val="22"/>
                <w:szCs w:val="22"/>
              </w:rPr>
              <w:t>Индивидуальная</w:t>
            </w:r>
          </w:p>
          <w:p w:rsidR="00692AD0" w:rsidRPr="007535A0" w:rsidRDefault="00692AD0" w:rsidP="007535A0">
            <w:pPr>
              <w:rPr>
                <w:rFonts w:ascii="PT Astra Serif" w:hAnsi="PT Astra Serif"/>
                <w:sz w:val="22"/>
                <w:szCs w:val="22"/>
              </w:rPr>
            </w:pPr>
          </w:p>
        </w:tc>
        <w:tc>
          <w:tcPr>
            <w:tcW w:w="850" w:type="dxa"/>
          </w:tcPr>
          <w:p w:rsidR="00692AD0" w:rsidRDefault="00692AD0" w:rsidP="00FA4701">
            <w:pPr>
              <w:jc w:val="center"/>
              <w:rPr>
                <w:rFonts w:ascii="PT Astra Serif" w:hAnsi="PT Astra Serif"/>
                <w:sz w:val="22"/>
                <w:szCs w:val="22"/>
              </w:rPr>
            </w:pPr>
            <w:r>
              <w:rPr>
                <w:rFonts w:ascii="PT Astra Serif" w:hAnsi="PT Astra Serif"/>
                <w:sz w:val="22"/>
                <w:szCs w:val="22"/>
              </w:rPr>
              <w:t>800,0</w:t>
            </w:r>
          </w:p>
          <w:p w:rsidR="00692AD0" w:rsidRDefault="00692AD0" w:rsidP="007535A0">
            <w:pPr>
              <w:rPr>
                <w:rFonts w:ascii="PT Astra Serif" w:hAnsi="PT Astra Serif"/>
                <w:sz w:val="22"/>
                <w:szCs w:val="22"/>
              </w:rPr>
            </w:pPr>
          </w:p>
          <w:p w:rsidR="00692AD0" w:rsidRDefault="00692AD0" w:rsidP="007535A0">
            <w:pPr>
              <w:rPr>
                <w:rFonts w:ascii="PT Astra Serif" w:hAnsi="PT Astra Serif"/>
                <w:sz w:val="22"/>
                <w:szCs w:val="22"/>
              </w:rPr>
            </w:pPr>
          </w:p>
          <w:p w:rsidR="00692AD0" w:rsidRDefault="00692AD0" w:rsidP="007535A0">
            <w:pPr>
              <w:rPr>
                <w:rFonts w:ascii="PT Astra Serif" w:hAnsi="PT Astra Serif"/>
                <w:sz w:val="22"/>
                <w:szCs w:val="22"/>
              </w:rPr>
            </w:pPr>
            <w:r>
              <w:rPr>
                <w:rFonts w:ascii="PT Astra Serif" w:hAnsi="PT Astra Serif"/>
                <w:sz w:val="22"/>
                <w:szCs w:val="22"/>
              </w:rPr>
              <w:t>3718,0</w:t>
            </w:r>
          </w:p>
          <w:p w:rsidR="00692AD0" w:rsidRDefault="00692AD0" w:rsidP="007535A0">
            <w:pPr>
              <w:rPr>
                <w:rFonts w:ascii="PT Astra Serif" w:hAnsi="PT Astra Serif"/>
                <w:sz w:val="22"/>
                <w:szCs w:val="22"/>
              </w:rPr>
            </w:pPr>
          </w:p>
          <w:p w:rsidR="00692AD0" w:rsidRDefault="00692AD0" w:rsidP="007535A0">
            <w:pPr>
              <w:rPr>
                <w:rFonts w:ascii="PT Astra Serif" w:hAnsi="PT Astra Serif"/>
                <w:sz w:val="22"/>
                <w:szCs w:val="22"/>
              </w:rPr>
            </w:pPr>
          </w:p>
          <w:p w:rsidR="00692AD0" w:rsidRDefault="00692AD0" w:rsidP="007535A0">
            <w:pPr>
              <w:rPr>
                <w:rFonts w:ascii="PT Astra Serif" w:hAnsi="PT Astra Serif"/>
                <w:sz w:val="22"/>
                <w:szCs w:val="22"/>
              </w:rPr>
            </w:pPr>
            <w:r>
              <w:rPr>
                <w:rFonts w:ascii="PT Astra Serif" w:hAnsi="PT Astra Serif"/>
                <w:sz w:val="22"/>
                <w:szCs w:val="22"/>
              </w:rPr>
              <w:t>222,3</w:t>
            </w:r>
          </w:p>
          <w:p w:rsidR="00692AD0" w:rsidRDefault="00692AD0" w:rsidP="007535A0">
            <w:pPr>
              <w:rPr>
                <w:rFonts w:ascii="PT Astra Serif" w:hAnsi="PT Astra Serif"/>
                <w:sz w:val="22"/>
                <w:szCs w:val="22"/>
              </w:rPr>
            </w:pPr>
          </w:p>
          <w:p w:rsidR="00692AD0" w:rsidRDefault="00692AD0" w:rsidP="007535A0">
            <w:pPr>
              <w:rPr>
                <w:rFonts w:ascii="PT Astra Serif" w:hAnsi="PT Astra Serif"/>
                <w:sz w:val="22"/>
                <w:szCs w:val="22"/>
              </w:rPr>
            </w:pPr>
          </w:p>
          <w:p w:rsidR="00692AD0" w:rsidRDefault="00692AD0" w:rsidP="007535A0">
            <w:pPr>
              <w:rPr>
                <w:rFonts w:ascii="PT Astra Serif" w:hAnsi="PT Astra Serif"/>
                <w:sz w:val="22"/>
                <w:szCs w:val="22"/>
              </w:rPr>
            </w:pPr>
          </w:p>
          <w:p w:rsidR="00692AD0" w:rsidRPr="007535A0" w:rsidRDefault="00692AD0" w:rsidP="007535A0">
            <w:pPr>
              <w:rPr>
                <w:rFonts w:ascii="PT Astra Serif" w:hAnsi="PT Astra Serif"/>
                <w:sz w:val="22"/>
                <w:szCs w:val="22"/>
              </w:rPr>
            </w:pPr>
            <w:r>
              <w:rPr>
                <w:rFonts w:ascii="PT Astra Serif" w:hAnsi="PT Astra Serif"/>
                <w:sz w:val="22"/>
                <w:szCs w:val="22"/>
              </w:rPr>
              <w:t>43,1</w:t>
            </w:r>
          </w:p>
        </w:tc>
        <w:tc>
          <w:tcPr>
            <w:tcW w:w="879"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7535A0">
            <w:pPr>
              <w:rPr>
                <w:rFonts w:ascii="PT Astra Serif" w:hAnsi="PT Astra Serif"/>
                <w:sz w:val="22"/>
                <w:szCs w:val="22"/>
              </w:rPr>
            </w:pPr>
          </w:p>
          <w:p w:rsidR="00692AD0" w:rsidRDefault="00692AD0" w:rsidP="007535A0">
            <w:pPr>
              <w:rPr>
                <w:rFonts w:ascii="PT Astra Serif" w:hAnsi="PT Astra Serif"/>
                <w:sz w:val="22"/>
                <w:szCs w:val="22"/>
              </w:rPr>
            </w:pPr>
          </w:p>
          <w:p w:rsidR="00692AD0" w:rsidRDefault="00692AD0" w:rsidP="007535A0">
            <w:pPr>
              <w:rPr>
                <w:rFonts w:ascii="PT Astra Serif" w:hAnsi="PT Astra Serif"/>
                <w:sz w:val="22"/>
                <w:szCs w:val="22"/>
              </w:rPr>
            </w:pPr>
            <w:r w:rsidRPr="008B4CD8">
              <w:rPr>
                <w:rFonts w:ascii="PT Astra Serif" w:hAnsi="PT Astra Serif"/>
                <w:sz w:val="22"/>
                <w:szCs w:val="22"/>
              </w:rPr>
              <w:t>Россия</w:t>
            </w:r>
          </w:p>
          <w:p w:rsidR="00692AD0" w:rsidRDefault="00692AD0" w:rsidP="007535A0">
            <w:pPr>
              <w:rPr>
                <w:rFonts w:ascii="PT Astra Serif" w:hAnsi="PT Astra Serif"/>
                <w:sz w:val="22"/>
                <w:szCs w:val="22"/>
              </w:rPr>
            </w:pPr>
          </w:p>
          <w:p w:rsidR="00692AD0" w:rsidRDefault="00692AD0" w:rsidP="007535A0">
            <w:pPr>
              <w:rPr>
                <w:rFonts w:ascii="PT Astra Serif" w:hAnsi="PT Astra Serif"/>
                <w:sz w:val="22"/>
                <w:szCs w:val="22"/>
              </w:rPr>
            </w:pPr>
          </w:p>
          <w:p w:rsidR="00692AD0" w:rsidRDefault="00692AD0" w:rsidP="007535A0">
            <w:pPr>
              <w:rPr>
                <w:rFonts w:ascii="PT Astra Serif" w:hAnsi="PT Astra Serif"/>
                <w:sz w:val="22"/>
                <w:szCs w:val="22"/>
              </w:rPr>
            </w:pPr>
            <w:r w:rsidRPr="008B4CD8">
              <w:rPr>
                <w:rFonts w:ascii="PT Astra Serif" w:hAnsi="PT Astra Serif"/>
                <w:sz w:val="22"/>
                <w:szCs w:val="22"/>
              </w:rPr>
              <w:t>Россия</w:t>
            </w:r>
          </w:p>
          <w:p w:rsidR="00692AD0" w:rsidRDefault="00692AD0" w:rsidP="007535A0">
            <w:pPr>
              <w:rPr>
                <w:rFonts w:ascii="PT Astra Serif" w:hAnsi="PT Astra Serif"/>
                <w:sz w:val="22"/>
                <w:szCs w:val="22"/>
              </w:rPr>
            </w:pPr>
          </w:p>
          <w:p w:rsidR="00692AD0" w:rsidRDefault="00692AD0" w:rsidP="007535A0">
            <w:pPr>
              <w:rPr>
                <w:rFonts w:ascii="PT Astra Serif" w:hAnsi="PT Astra Serif"/>
                <w:sz w:val="22"/>
                <w:szCs w:val="22"/>
              </w:rPr>
            </w:pPr>
          </w:p>
          <w:p w:rsidR="00692AD0" w:rsidRDefault="00692AD0" w:rsidP="007535A0">
            <w:pPr>
              <w:rPr>
                <w:rFonts w:ascii="PT Astra Serif" w:hAnsi="PT Astra Serif"/>
                <w:sz w:val="22"/>
                <w:szCs w:val="22"/>
              </w:rPr>
            </w:pPr>
          </w:p>
          <w:p w:rsidR="00692AD0" w:rsidRPr="007535A0" w:rsidRDefault="00692AD0" w:rsidP="007535A0">
            <w:pP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shd w:val="clear" w:color="auto" w:fill="auto"/>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p>
        </w:tc>
        <w:tc>
          <w:tcPr>
            <w:tcW w:w="1320" w:type="dxa"/>
          </w:tcPr>
          <w:p w:rsidR="00692AD0"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FA4701">
            <w:pPr>
              <w:jc w:val="center"/>
              <w:rPr>
                <w:rFonts w:ascii="PT Astra Serif" w:hAnsi="PT Astra Serif"/>
                <w:sz w:val="20"/>
                <w:szCs w:val="20"/>
              </w:rPr>
            </w:pPr>
            <w:r>
              <w:rPr>
                <w:rFonts w:ascii="PT Astra Serif" w:hAnsi="PT Astra Serif"/>
                <w:sz w:val="20"/>
                <w:szCs w:val="20"/>
              </w:rPr>
              <w:t>Лада 217230</w:t>
            </w:r>
          </w:p>
        </w:tc>
        <w:tc>
          <w:tcPr>
            <w:tcW w:w="132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386454,61</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11</w:t>
            </w:r>
          </w:p>
        </w:tc>
        <w:tc>
          <w:tcPr>
            <w:tcW w:w="2410" w:type="dxa"/>
          </w:tcPr>
          <w:p w:rsidR="00692AD0" w:rsidRPr="008B4CD8" w:rsidRDefault="00692AD0" w:rsidP="00C825BA">
            <w:pPr>
              <w:rPr>
                <w:rFonts w:ascii="PT Astra Serif" w:hAnsi="PT Astra Serif"/>
                <w:sz w:val="22"/>
                <w:szCs w:val="22"/>
              </w:rPr>
            </w:pPr>
            <w:r w:rsidRPr="00CE5588">
              <w:rPr>
                <w:rFonts w:ascii="PT Astra Serif" w:hAnsi="PT Astra Serif"/>
                <w:b/>
                <w:sz w:val="22"/>
                <w:szCs w:val="22"/>
              </w:rPr>
              <w:t>Аленина М.Н.</w:t>
            </w:r>
            <w:r>
              <w:rPr>
                <w:rFonts w:ascii="PT Astra Serif" w:hAnsi="PT Astra Serif"/>
                <w:sz w:val="22"/>
                <w:szCs w:val="22"/>
              </w:rPr>
              <w:t xml:space="preserve"> Начальник отдела по учёту, распределению и приватизации жилой </w:t>
            </w:r>
            <w:r>
              <w:rPr>
                <w:rFonts w:ascii="PT Astra Serif" w:hAnsi="PT Astra Serif"/>
                <w:sz w:val="22"/>
                <w:szCs w:val="22"/>
              </w:rPr>
              <w:lastRenderedPageBreak/>
              <w:t>площади</w:t>
            </w:r>
          </w:p>
        </w:tc>
        <w:tc>
          <w:tcPr>
            <w:tcW w:w="1701" w:type="dxa"/>
          </w:tcPr>
          <w:p w:rsidR="00692AD0" w:rsidRPr="008B4CD8" w:rsidRDefault="00692AD0" w:rsidP="00AB5F9E">
            <w:pPr>
              <w:jc w:val="center"/>
              <w:rPr>
                <w:rFonts w:ascii="PT Astra Serif" w:hAnsi="PT Astra Serif"/>
                <w:sz w:val="22"/>
                <w:szCs w:val="22"/>
              </w:rPr>
            </w:pPr>
            <w:r w:rsidRPr="008B4CD8">
              <w:rPr>
                <w:rFonts w:ascii="PT Astra Serif" w:hAnsi="PT Astra Serif"/>
                <w:sz w:val="22"/>
                <w:szCs w:val="22"/>
              </w:rPr>
              <w:lastRenderedPageBreak/>
              <w:t>Земельный</w:t>
            </w:r>
          </w:p>
          <w:p w:rsidR="00692AD0" w:rsidRDefault="00692AD0" w:rsidP="00AB5F9E">
            <w:pPr>
              <w:jc w:val="center"/>
              <w:rPr>
                <w:rFonts w:ascii="PT Astra Serif" w:hAnsi="PT Astra Serif"/>
                <w:sz w:val="22"/>
                <w:szCs w:val="22"/>
              </w:rPr>
            </w:pPr>
            <w:r w:rsidRPr="008B4CD8">
              <w:rPr>
                <w:rFonts w:ascii="PT Astra Serif" w:hAnsi="PT Astra Serif"/>
                <w:sz w:val="22"/>
                <w:szCs w:val="22"/>
              </w:rPr>
              <w:t>участок</w:t>
            </w:r>
          </w:p>
          <w:p w:rsidR="00692AD0" w:rsidRPr="008B4CD8" w:rsidRDefault="00692AD0" w:rsidP="00AB5F9E">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AB5F9E">
            <w:pPr>
              <w:jc w:val="center"/>
              <w:rPr>
                <w:rFonts w:ascii="PT Astra Serif" w:hAnsi="PT Astra Serif"/>
                <w:sz w:val="22"/>
                <w:szCs w:val="22"/>
              </w:rPr>
            </w:pPr>
            <w:r w:rsidRPr="008B4CD8">
              <w:rPr>
                <w:rFonts w:ascii="PT Astra Serif" w:hAnsi="PT Astra Serif"/>
                <w:sz w:val="22"/>
                <w:szCs w:val="22"/>
              </w:rPr>
              <w:lastRenderedPageBreak/>
              <w:t>Квартира</w:t>
            </w:r>
          </w:p>
          <w:p w:rsidR="00692AD0" w:rsidRPr="008B4CD8" w:rsidRDefault="00692AD0" w:rsidP="00464228">
            <w:pPr>
              <w:jc w:val="center"/>
              <w:rPr>
                <w:rFonts w:ascii="PT Astra Serif" w:hAnsi="PT Astra Serif"/>
                <w:sz w:val="22"/>
                <w:szCs w:val="22"/>
              </w:rPr>
            </w:pPr>
          </w:p>
        </w:tc>
        <w:tc>
          <w:tcPr>
            <w:tcW w:w="1843" w:type="dxa"/>
          </w:tcPr>
          <w:p w:rsidR="00692AD0" w:rsidRDefault="00692AD0" w:rsidP="00AB5F9E">
            <w:pPr>
              <w:jc w:val="center"/>
              <w:rPr>
                <w:rFonts w:ascii="PT Astra Serif" w:hAnsi="PT Astra Serif"/>
                <w:sz w:val="22"/>
                <w:szCs w:val="22"/>
              </w:rPr>
            </w:pPr>
            <w:r w:rsidRPr="008B4CD8">
              <w:rPr>
                <w:rFonts w:ascii="PT Astra Serif" w:hAnsi="PT Astra Serif"/>
                <w:sz w:val="22"/>
                <w:szCs w:val="22"/>
              </w:rPr>
              <w:lastRenderedPageBreak/>
              <w:t>Индивидуальная</w:t>
            </w:r>
          </w:p>
          <w:p w:rsidR="00692AD0" w:rsidRDefault="00692AD0" w:rsidP="00FA4701">
            <w:pPr>
              <w:jc w:val="center"/>
              <w:rPr>
                <w:rFonts w:ascii="PT Astra Serif" w:hAnsi="PT Astra Serif"/>
                <w:sz w:val="22"/>
                <w:szCs w:val="22"/>
              </w:rPr>
            </w:pPr>
          </w:p>
          <w:p w:rsidR="00692AD0" w:rsidRDefault="00692AD0" w:rsidP="00AB5F9E">
            <w:pPr>
              <w:jc w:val="center"/>
              <w:rPr>
                <w:rFonts w:ascii="PT Astra Serif" w:hAnsi="PT Astra Serif"/>
                <w:sz w:val="22"/>
                <w:szCs w:val="22"/>
              </w:rPr>
            </w:pPr>
            <w:r w:rsidRPr="008B4CD8">
              <w:rPr>
                <w:rFonts w:ascii="PT Astra Serif" w:hAnsi="PT Astra Serif"/>
                <w:sz w:val="22"/>
                <w:szCs w:val="22"/>
              </w:rPr>
              <w:t>Индивидуальная</w:t>
            </w:r>
          </w:p>
          <w:p w:rsidR="00692AD0" w:rsidRDefault="00692AD0" w:rsidP="00AB5F9E">
            <w:pPr>
              <w:jc w:val="center"/>
              <w:rPr>
                <w:rFonts w:ascii="PT Astra Serif" w:hAnsi="PT Astra Serif"/>
                <w:sz w:val="22"/>
                <w:szCs w:val="22"/>
              </w:rPr>
            </w:pPr>
            <w:r w:rsidRPr="008B4CD8">
              <w:rPr>
                <w:rFonts w:ascii="PT Astra Serif" w:hAnsi="PT Astra Serif"/>
                <w:sz w:val="22"/>
                <w:szCs w:val="22"/>
              </w:rPr>
              <w:lastRenderedPageBreak/>
              <w:t>Индивидуальная</w:t>
            </w:r>
          </w:p>
          <w:p w:rsidR="00692AD0" w:rsidRPr="00AB5F9E" w:rsidRDefault="00692AD0" w:rsidP="00AB5F9E">
            <w:pPr>
              <w:rPr>
                <w:rFonts w:ascii="PT Astra Serif" w:hAnsi="PT Astra Serif"/>
                <w:sz w:val="22"/>
                <w:szCs w:val="22"/>
              </w:rPr>
            </w:pPr>
          </w:p>
        </w:tc>
        <w:tc>
          <w:tcPr>
            <w:tcW w:w="850" w:type="dxa"/>
          </w:tcPr>
          <w:p w:rsidR="00692AD0" w:rsidRDefault="00692AD0" w:rsidP="00FA4701">
            <w:pPr>
              <w:jc w:val="center"/>
              <w:rPr>
                <w:rFonts w:ascii="PT Astra Serif" w:hAnsi="PT Astra Serif"/>
                <w:sz w:val="22"/>
                <w:szCs w:val="22"/>
              </w:rPr>
            </w:pPr>
            <w:r>
              <w:rPr>
                <w:rFonts w:ascii="PT Astra Serif" w:hAnsi="PT Astra Serif"/>
                <w:sz w:val="22"/>
                <w:szCs w:val="22"/>
              </w:rPr>
              <w:lastRenderedPageBreak/>
              <w:t>600,0</w:t>
            </w:r>
          </w:p>
          <w:p w:rsidR="00692AD0" w:rsidRDefault="00692AD0" w:rsidP="00AB5F9E">
            <w:pPr>
              <w:rPr>
                <w:rFonts w:ascii="PT Astra Serif" w:hAnsi="PT Astra Serif"/>
                <w:sz w:val="22"/>
                <w:szCs w:val="22"/>
              </w:rPr>
            </w:pPr>
          </w:p>
          <w:p w:rsidR="00692AD0" w:rsidRDefault="00692AD0" w:rsidP="00AB5F9E">
            <w:pPr>
              <w:rPr>
                <w:rFonts w:ascii="PT Astra Serif" w:hAnsi="PT Astra Serif"/>
                <w:sz w:val="22"/>
                <w:szCs w:val="22"/>
              </w:rPr>
            </w:pPr>
            <w:r>
              <w:rPr>
                <w:rFonts w:ascii="PT Astra Serif" w:hAnsi="PT Astra Serif"/>
                <w:sz w:val="22"/>
                <w:szCs w:val="22"/>
              </w:rPr>
              <w:t>31,9</w:t>
            </w:r>
          </w:p>
          <w:p w:rsidR="00692AD0" w:rsidRPr="00AB5F9E" w:rsidRDefault="00692AD0" w:rsidP="00AB5F9E">
            <w:pPr>
              <w:rPr>
                <w:rFonts w:ascii="PT Astra Serif" w:hAnsi="PT Astra Serif"/>
                <w:sz w:val="22"/>
                <w:szCs w:val="22"/>
              </w:rPr>
            </w:pPr>
            <w:r>
              <w:rPr>
                <w:rFonts w:ascii="PT Astra Serif" w:hAnsi="PT Astra Serif"/>
                <w:sz w:val="22"/>
                <w:szCs w:val="22"/>
              </w:rPr>
              <w:lastRenderedPageBreak/>
              <w:t>73,8</w:t>
            </w:r>
          </w:p>
        </w:tc>
        <w:tc>
          <w:tcPr>
            <w:tcW w:w="879"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lastRenderedPageBreak/>
              <w:t>Россия</w:t>
            </w:r>
          </w:p>
          <w:p w:rsidR="00692AD0" w:rsidRDefault="00692AD0" w:rsidP="00AB5F9E">
            <w:pPr>
              <w:rPr>
                <w:rFonts w:ascii="PT Astra Serif" w:hAnsi="PT Astra Serif"/>
                <w:sz w:val="22"/>
                <w:szCs w:val="22"/>
              </w:rPr>
            </w:pPr>
          </w:p>
          <w:p w:rsidR="00692AD0" w:rsidRDefault="00692AD0" w:rsidP="00AB5F9E">
            <w:pPr>
              <w:rPr>
                <w:rFonts w:ascii="PT Astra Serif" w:hAnsi="PT Astra Serif"/>
                <w:sz w:val="22"/>
                <w:szCs w:val="22"/>
              </w:rPr>
            </w:pPr>
            <w:r w:rsidRPr="008B4CD8">
              <w:rPr>
                <w:rFonts w:ascii="PT Astra Serif" w:hAnsi="PT Astra Serif"/>
                <w:sz w:val="22"/>
                <w:szCs w:val="22"/>
              </w:rPr>
              <w:t>Россия</w:t>
            </w:r>
          </w:p>
          <w:p w:rsidR="00692AD0" w:rsidRPr="00AB5F9E" w:rsidRDefault="00692AD0" w:rsidP="00AB5F9E">
            <w:pPr>
              <w:rPr>
                <w:rFonts w:ascii="PT Astra Serif" w:hAnsi="PT Astra Serif"/>
                <w:sz w:val="22"/>
                <w:szCs w:val="22"/>
              </w:rPr>
            </w:pPr>
            <w:r w:rsidRPr="008B4CD8">
              <w:rPr>
                <w:rFonts w:ascii="PT Astra Serif" w:hAnsi="PT Astra Serif"/>
                <w:sz w:val="22"/>
                <w:szCs w:val="22"/>
              </w:rPr>
              <w:lastRenderedPageBreak/>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Не имеет</w:t>
            </w:r>
          </w:p>
        </w:tc>
        <w:tc>
          <w:tcPr>
            <w:tcW w:w="880" w:type="dxa"/>
            <w:shd w:val="clear" w:color="auto" w:fill="auto"/>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p>
        </w:tc>
        <w:tc>
          <w:tcPr>
            <w:tcW w:w="1320" w:type="dxa"/>
          </w:tcPr>
          <w:p w:rsidR="00692AD0" w:rsidRPr="00CE5588" w:rsidRDefault="00692AD0" w:rsidP="007657ED">
            <w:pPr>
              <w:jc w:val="center"/>
              <w:rPr>
                <w:rFonts w:ascii="PT Astra Serif" w:hAnsi="PT Astra Serif"/>
                <w:sz w:val="20"/>
                <w:szCs w:val="20"/>
              </w:rPr>
            </w:pPr>
            <w:r w:rsidRPr="008B4CD8">
              <w:rPr>
                <w:rFonts w:ascii="PT Astra Serif" w:hAnsi="PT Astra Serif"/>
                <w:sz w:val="22"/>
                <w:szCs w:val="22"/>
              </w:rPr>
              <w:t>Не имеет</w:t>
            </w:r>
          </w:p>
        </w:tc>
        <w:tc>
          <w:tcPr>
            <w:tcW w:w="132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1273603,31</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12</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Благова В.С.</w:t>
            </w:r>
          </w:p>
          <w:p w:rsidR="00692AD0" w:rsidRPr="008B4CD8" w:rsidRDefault="00692AD0" w:rsidP="00F07A01">
            <w:pPr>
              <w:rPr>
                <w:rFonts w:ascii="PT Astra Serif" w:hAnsi="PT Astra Serif"/>
                <w:sz w:val="22"/>
                <w:szCs w:val="22"/>
              </w:rPr>
            </w:pPr>
            <w:r w:rsidRPr="008B4CD8">
              <w:rPr>
                <w:rFonts w:ascii="PT Astra Serif" w:hAnsi="PT Astra Serif"/>
                <w:sz w:val="22"/>
                <w:szCs w:val="22"/>
              </w:rPr>
              <w:t>Консультант отдела развития конкуренции</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017AD4">
            <w:pPr>
              <w:jc w:val="center"/>
              <w:rPr>
                <w:rFonts w:ascii="PT Astra Serif" w:hAnsi="PT Astra Serif"/>
                <w:sz w:val="22"/>
                <w:szCs w:val="22"/>
              </w:rPr>
            </w:pPr>
          </w:p>
          <w:p w:rsidR="00692AD0" w:rsidRPr="008B4CD8" w:rsidRDefault="00692AD0" w:rsidP="00017AD4">
            <w:pPr>
              <w:jc w:val="center"/>
              <w:rPr>
                <w:rFonts w:ascii="PT Astra Serif" w:hAnsi="PT Astra Serif"/>
                <w:sz w:val="22"/>
                <w:szCs w:val="22"/>
              </w:rPr>
            </w:pP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30,8</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Жилой дом</w:t>
            </w:r>
          </w:p>
        </w:tc>
        <w:tc>
          <w:tcPr>
            <w:tcW w:w="88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81,5</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0"/>
                <w:szCs w:val="20"/>
              </w:rPr>
              <w:t>Автомобиль</w:t>
            </w:r>
            <w:r w:rsidRPr="008B4CD8">
              <w:rPr>
                <w:rFonts w:ascii="PT Astra Serif" w:hAnsi="PT Astra Serif"/>
                <w:sz w:val="22"/>
                <w:szCs w:val="22"/>
              </w:rPr>
              <w:t xml:space="preserve"> ВАЗ-217220</w:t>
            </w:r>
          </w:p>
        </w:tc>
        <w:tc>
          <w:tcPr>
            <w:tcW w:w="1320" w:type="dxa"/>
          </w:tcPr>
          <w:p w:rsidR="00692AD0" w:rsidRPr="00193960" w:rsidRDefault="00692AD0" w:rsidP="00AF1D7D">
            <w:pPr>
              <w:jc w:val="center"/>
              <w:rPr>
                <w:rFonts w:ascii="PT Astra Serif" w:hAnsi="PT Astra Serif"/>
                <w:sz w:val="22"/>
                <w:szCs w:val="22"/>
                <w:lang w:val="en-US"/>
              </w:rPr>
            </w:pPr>
            <w:r>
              <w:rPr>
                <w:rFonts w:ascii="PT Astra Serif" w:hAnsi="PT Astra Serif"/>
                <w:sz w:val="22"/>
                <w:szCs w:val="22"/>
                <w:lang w:val="en-US"/>
              </w:rPr>
              <w:t>3571474</w:t>
            </w:r>
            <w:r>
              <w:rPr>
                <w:rFonts w:ascii="PT Astra Serif" w:hAnsi="PT Astra Serif"/>
                <w:sz w:val="22"/>
                <w:szCs w:val="22"/>
              </w:rPr>
              <w:t>,</w:t>
            </w:r>
            <w:r>
              <w:rPr>
                <w:rFonts w:ascii="PT Astra Serif" w:hAnsi="PT Astra Serif"/>
                <w:sz w:val="22"/>
                <w:szCs w:val="22"/>
                <w:lang w:val="en-US"/>
              </w:rPr>
              <w:t>0</w:t>
            </w:r>
          </w:p>
        </w:tc>
        <w:tc>
          <w:tcPr>
            <w:tcW w:w="1481" w:type="dxa"/>
          </w:tcPr>
          <w:p w:rsidR="00692AD0" w:rsidRPr="00193960" w:rsidRDefault="00692AD0" w:rsidP="00260B11">
            <w:pPr>
              <w:jc w:val="center"/>
              <w:rPr>
                <w:rFonts w:ascii="PT Astra Serif" w:hAnsi="PT Astra Serif"/>
                <w:sz w:val="22"/>
                <w:szCs w:val="22"/>
              </w:rPr>
            </w:pPr>
            <w:r>
              <w:rPr>
                <w:rFonts w:ascii="PT Astra Serif" w:hAnsi="PT Astra Serif"/>
                <w:sz w:val="22"/>
                <w:szCs w:val="22"/>
              </w:rPr>
              <w:t>Продажа земельного участка, кредит, материнский капитал</w:t>
            </w:r>
          </w:p>
        </w:tc>
      </w:tr>
      <w:tr w:rsidR="00692AD0" w:rsidRPr="008B4CD8" w:rsidTr="00F2563B">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13</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464228">
            <w:pPr>
              <w:jc w:val="center"/>
              <w:rPr>
                <w:rFonts w:ascii="PT Astra Serif" w:hAnsi="PT Astra Serif"/>
                <w:sz w:val="22"/>
                <w:szCs w:val="22"/>
              </w:rPr>
            </w:pPr>
            <w:r w:rsidRPr="008B4CD8">
              <w:rPr>
                <w:rFonts w:ascii="PT Astra Serif" w:hAnsi="PT Astra Serif"/>
                <w:sz w:val="22"/>
                <w:szCs w:val="22"/>
              </w:rPr>
              <w:t>(1/2 дол</w:t>
            </w:r>
            <w:r>
              <w:rPr>
                <w:rFonts w:ascii="PT Astra Serif" w:hAnsi="PT Astra Serif"/>
                <w:sz w:val="22"/>
                <w:szCs w:val="22"/>
              </w:rPr>
              <w:t>я</w:t>
            </w:r>
            <w:r w:rsidRPr="008B4CD8">
              <w:rPr>
                <w:rFonts w:ascii="PT Astra Serif" w:hAnsi="PT Astra Serif"/>
                <w:sz w:val="22"/>
                <w:szCs w:val="22"/>
              </w:rPr>
              <w:t>)</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 долевая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49,8</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Жилой дом</w:t>
            </w:r>
          </w:p>
        </w:tc>
        <w:tc>
          <w:tcPr>
            <w:tcW w:w="88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81,5</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120286,31</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14</w:t>
            </w:r>
          </w:p>
        </w:tc>
        <w:tc>
          <w:tcPr>
            <w:tcW w:w="2410" w:type="dxa"/>
          </w:tcPr>
          <w:p w:rsidR="00692AD0" w:rsidRPr="008B4CD8" w:rsidRDefault="00692AD0" w:rsidP="006736F6">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6736F6">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Жилой дом</w:t>
            </w:r>
          </w:p>
        </w:tc>
        <w:tc>
          <w:tcPr>
            <w:tcW w:w="88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81,5</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288"/>
        </w:trPr>
        <w:tc>
          <w:tcPr>
            <w:tcW w:w="675" w:type="dxa"/>
          </w:tcPr>
          <w:p w:rsidR="00692AD0" w:rsidRDefault="00692AD0" w:rsidP="001F36CF">
            <w:pPr>
              <w:rPr>
                <w:rFonts w:ascii="PT Astra Serif" w:hAnsi="PT Astra Serif"/>
                <w:sz w:val="22"/>
                <w:szCs w:val="22"/>
              </w:rPr>
            </w:pPr>
            <w:r>
              <w:rPr>
                <w:rFonts w:ascii="PT Astra Serif" w:hAnsi="PT Astra Serif"/>
                <w:sz w:val="22"/>
                <w:szCs w:val="22"/>
              </w:rPr>
              <w:t>15</w:t>
            </w:r>
          </w:p>
        </w:tc>
        <w:tc>
          <w:tcPr>
            <w:tcW w:w="2410" w:type="dxa"/>
          </w:tcPr>
          <w:p w:rsidR="00692AD0" w:rsidRPr="008B4CD8" w:rsidRDefault="00692AD0" w:rsidP="006736F6">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6736F6">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Жилой дом</w:t>
            </w:r>
          </w:p>
        </w:tc>
        <w:tc>
          <w:tcPr>
            <w:tcW w:w="88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81,5</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16</w:t>
            </w:r>
          </w:p>
        </w:tc>
        <w:tc>
          <w:tcPr>
            <w:tcW w:w="2410" w:type="dxa"/>
          </w:tcPr>
          <w:p w:rsidR="00692AD0" w:rsidRPr="008B4CD8" w:rsidRDefault="00692AD0" w:rsidP="009014D4">
            <w:pPr>
              <w:rPr>
                <w:rFonts w:ascii="PT Astra Serif" w:hAnsi="PT Astra Serif"/>
                <w:sz w:val="22"/>
                <w:szCs w:val="22"/>
              </w:rPr>
            </w:pPr>
            <w:r w:rsidRPr="008B4CD8">
              <w:rPr>
                <w:rFonts w:ascii="PT Astra Serif" w:hAnsi="PT Astra Serif"/>
                <w:b/>
                <w:sz w:val="22"/>
                <w:szCs w:val="22"/>
              </w:rPr>
              <w:t xml:space="preserve">Беркутова Н.А. </w:t>
            </w:r>
            <w:r w:rsidRPr="008B4CD8">
              <w:rPr>
                <w:rFonts w:ascii="PT Astra Serif" w:hAnsi="PT Astra Serif"/>
                <w:sz w:val="22"/>
                <w:szCs w:val="22"/>
              </w:rPr>
              <w:t>Консультант отдела приватизации недвижимости</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41,8</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shd w:val="clear" w:color="auto" w:fill="auto"/>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p>
        </w:tc>
        <w:tc>
          <w:tcPr>
            <w:tcW w:w="132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Pr>
          <w:p w:rsidR="00692AD0" w:rsidRPr="00827B5C" w:rsidRDefault="00692AD0" w:rsidP="00FA4701">
            <w:pPr>
              <w:jc w:val="center"/>
              <w:rPr>
                <w:rFonts w:ascii="PT Astra Serif" w:hAnsi="PT Astra Serif"/>
                <w:sz w:val="22"/>
                <w:szCs w:val="22"/>
              </w:rPr>
            </w:pPr>
            <w:r>
              <w:rPr>
                <w:rFonts w:ascii="PT Astra Serif" w:hAnsi="PT Astra Serif"/>
                <w:sz w:val="22"/>
                <w:szCs w:val="22"/>
              </w:rPr>
              <w:t>521366,25</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17</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Default="00692AD0" w:rsidP="006665D6">
            <w:pPr>
              <w:jc w:val="center"/>
              <w:rPr>
                <w:rFonts w:ascii="PT Astra Serif" w:hAnsi="PT Astra Serif"/>
                <w:sz w:val="22"/>
                <w:szCs w:val="22"/>
              </w:rPr>
            </w:pPr>
            <w:r w:rsidRPr="008B4CD8">
              <w:rPr>
                <w:rFonts w:ascii="PT Astra Serif" w:hAnsi="PT Astra Serif"/>
                <w:sz w:val="22"/>
                <w:szCs w:val="22"/>
              </w:rPr>
              <w:t>Зем</w:t>
            </w:r>
            <w:r>
              <w:rPr>
                <w:rFonts w:ascii="PT Astra Serif" w:hAnsi="PT Astra Serif"/>
                <w:sz w:val="22"/>
                <w:szCs w:val="22"/>
              </w:rPr>
              <w:t>ельный</w:t>
            </w:r>
          </w:p>
          <w:p w:rsidR="00692AD0" w:rsidRPr="008B4CD8" w:rsidRDefault="00692AD0" w:rsidP="006665D6">
            <w:pPr>
              <w:jc w:val="center"/>
              <w:rPr>
                <w:rFonts w:ascii="PT Astra Serif" w:hAnsi="PT Astra Serif"/>
                <w:sz w:val="22"/>
                <w:szCs w:val="22"/>
              </w:rPr>
            </w:pPr>
            <w:r w:rsidRPr="008B4CD8">
              <w:rPr>
                <w:rFonts w:ascii="PT Astra Serif" w:hAnsi="PT Astra Serif"/>
                <w:sz w:val="22"/>
                <w:szCs w:val="22"/>
              </w:rPr>
              <w:t>участок</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650,0</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41,8</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Лада Гранта</w:t>
            </w:r>
          </w:p>
        </w:tc>
        <w:tc>
          <w:tcPr>
            <w:tcW w:w="1320" w:type="dxa"/>
          </w:tcPr>
          <w:p w:rsidR="00692AD0" w:rsidRPr="00827B5C" w:rsidRDefault="00692AD0" w:rsidP="00FA4701">
            <w:pPr>
              <w:jc w:val="center"/>
              <w:rPr>
                <w:rFonts w:ascii="PT Astra Serif" w:hAnsi="PT Astra Serif"/>
                <w:sz w:val="22"/>
                <w:szCs w:val="22"/>
              </w:rPr>
            </w:pPr>
            <w:r>
              <w:rPr>
                <w:rFonts w:ascii="PT Astra Serif" w:hAnsi="PT Astra Serif"/>
                <w:sz w:val="22"/>
                <w:szCs w:val="22"/>
              </w:rPr>
              <w:t>584539,65</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18</w:t>
            </w:r>
          </w:p>
        </w:tc>
        <w:tc>
          <w:tcPr>
            <w:tcW w:w="2410" w:type="dxa"/>
          </w:tcPr>
          <w:p w:rsidR="00692AD0" w:rsidRDefault="00692AD0" w:rsidP="00C825BA">
            <w:pPr>
              <w:rPr>
                <w:rFonts w:ascii="PT Astra Serif" w:hAnsi="PT Astra Serif"/>
                <w:sz w:val="22"/>
                <w:szCs w:val="22"/>
              </w:rPr>
            </w:pPr>
            <w:r w:rsidRPr="00525600">
              <w:rPr>
                <w:rFonts w:ascii="PT Astra Serif" w:hAnsi="PT Astra Serif"/>
                <w:b/>
                <w:sz w:val="22"/>
                <w:szCs w:val="22"/>
              </w:rPr>
              <w:t>Белых И.К.</w:t>
            </w:r>
            <w:r>
              <w:rPr>
                <w:rFonts w:ascii="PT Astra Serif" w:hAnsi="PT Astra Serif"/>
                <w:sz w:val="22"/>
                <w:szCs w:val="22"/>
              </w:rPr>
              <w:t xml:space="preserve"> </w:t>
            </w:r>
          </w:p>
          <w:p w:rsidR="00692AD0" w:rsidRPr="008B4CD8" w:rsidRDefault="00692AD0" w:rsidP="00C825BA">
            <w:pPr>
              <w:rPr>
                <w:rFonts w:ascii="PT Astra Serif" w:hAnsi="PT Astra Serif"/>
                <w:sz w:val="22"/>
                <w:szCs w:val="22"/>
              </w:rPr>
            </w:pPr>
            <w:r>
              <w:rPr>
                <w:rFonts w:ascii="PT Astra Serif" w:hAnsi="PT Astra Serif"/>
                <w:sz w:val="22"/>
                <w:szCs w:val="22"/>
              </w:rPr>
              <w:t xml:space="preserve">Главный специалист-эксперт отдела реестра муниципальной собственности и </w:t>
            </w:r>
            <w:r>
              <w:rPr>
                <w:rFonts w:ascii="PT Astra Serif" w:hAnsi="PT Astra Serif"/>
                <w:sz w:val="22"/>
                <w:szCs w:val="22"/>
              </w:rPr>
              <w:lastRenderedPageBreak/>
              <w:t>недвижимости</w:t>
            </w:r>
          </w:p>
        </w:tc>
        <w:tc>
          <w:tcPr>
            <w:tcW w:w="1701" w:type="dxa"/>
          </w:tcPr>
          <w:p w:rsidR="00692AD0" w:rsidRDefault="00692AD0" w:rsidP="009B0CEB">
            <w:pPr>
              <w:jc w:val="center"/>
              <w:rPr>
                <w:rFonts w:ascii="PT Astra Serif" w:hAnsi="PT Astra Serif"/>
                <w:sz w:val="22"/>
                <w:szCs w:val="22"/>
              </w:rPr>
            </w:pPr>
            <w:r w:rsidRPr="008B4CD8">
              <w:rPr>
                <w:rFonts w:ascii="PT Astra Serif" w:hAnsi="PT Astra Serif"/>
                <w:sz w:val="22"/>
                <w:szCs w:val="22"/>
              </w:rPr>
              <w:lastRenderedPageBreak/>
              <w:t>Зем</w:t>
            </w:r>
            <w:r>
              <w:rPr>
                <w:rFonts w:ascii="PT Astra Serif" w:hAnsi="PT Astra Serif"/>
                <w:sz w:val="22"/>
                <w:szCs w:val="22"/>
              </w:rPr>
              <w:t>ельный</w:t>
            </w:r>
          </w:p>
          <w:p w:rsidR="00692AD0" w:rsidRDefault="00692AD0" w:rsidP="009B0CEB">
            <w:pPr>
              <w:jc w:val="center"/>
              <w:rPr>
                <w:rFonts w:ascii="PT Astra Serif" w:hAnsi="PT Astra Serif"/>
                <w:sz w:val="22"/>
                <w:szCs w:val="22"/>
              </w:rPr>
            </w:pPr>
            <w:r w:rsidRPr="008B4CD8">
              <w:rPr>
                <w:rFonts w:ascii="PT Astra Serif" w:hAnsi="PT Astra Serif"/>
                <w:sz w:val="22"/>
                <w:szCs w:val="22"/>
              </w:rPr>
              <w:t>участок</w:t>
            </w:r>
          </w:p>
          <w:p w:rsidR="00692AD0" w:rsidRDefault="00692AD0" w:rsidP="009B0CEB">
            <w:pPr>
              <w:jc w:val="center"/>
              <w:rPr>
                <w:rFonts w:ascii="PT Astra Serif" w:hAnsi="PT Astra Serif"/>
                <w:sz w:val="22"/>
                <w:szCs w:val="22"/>
              </w:rPr>
            </w:pPr>
            <w:r>
              <w:rPr>
                <w:rFonts w:ascii="PT Astra Serif" w:hAnsi="PT Astra Serif"/>
                <w:sz w:val="22"/>
                <w:szCs w:val="22"/>
              </w:rPr>
              <w:t>(1/4 доля)</w:t>
            </w:r>
          </w:p>
          <w:p w:rsidR="00692AD0" w:rsidRDefault="00692AD0" w:rsidP="002068EB">
            <w:pPr>
              <w:rPr>
                <w:rFonts w:ascii="PT Astra Serif" w:hAnsi="PT Astra Serif"/>
                <w:sz w:val="22"/>
                <w:szCs w:val="22"/>
              </w:rPr>
            </w:pPr>
          </w:p>
          <w:p w:rsidR="00692AD0" w:rsidRDefault="00692AD0" w:rsidP="00116FC4">
            <w:pPr>
              <w:jc w:val="center"/>
              <w:rPr>
                <w:rFonts w:ascii="PT Astra Serif" w:hAnsi="PT Astra Serif"/>
                <w:sz w:val="22"/>
                <w:szCs w:val="22"/>
              </w:rPr>
            </w:pPr>
            <w:r w:rsidRPr="008B4CD8">
              <w:rPr>
                <w:rFonts w:ascii="PT Astra Serif" w:hAnsi="PT Astra Serif"/>
                <w:sz w:val="22"/>
                <w:szCs w:val="22"/>
              </w:rPr>
              <w:t>Зем</w:t>
            </w:r>
            <w:r>
              <w:rPr>
                <w:rFonts w:ascii="PT Astra Serif" w:hAnsi="PT Astra Serif"/>
                <w:sz w:val="22"/>
                <w:szCs w:val="22"/>
              </w:rPr>
              <w:t>ельный</w:t>
            </w:r>
          </w:p>
          <w:p w:rsidR="00692AD0" w:rsidRDefault="00692AD0" w:rsidP="00116FC4">
            <w:pPr>
              <w:jc w:val="center"/>
              <w:rPr>
                <w:rFonts w:ascii="PT Astra Serif" w:hAnsi="PT Astra Serif"/>
                <w:sz w:val="22"/>
                <w:szCs w:val="22"/>
              </w:rPr>
            </w:pPr>
            <w:r w:rsidRPr="008B4CD8">
              <w:rPr>
                <w:rFonts w:ascii="PT Astra Serif" w:hAnsi="PT Astra Serif"/>
                <w:sz w:val="22"/>
                <w:szCs w:val="22"/>
              </w:rPr>
              <w:t>участок</w:t>
            </w:r>
          </w:p>
          <w:p w:rsidR="00692AD0" w:rsidRDefault="00692AD0" w:rsidP="00116FC4">
            <w:pPr>
              <w:rPr>
                <w:rFonts w:ascii="PT Astra Serif" w:hAnsi="PT Astra Serif"/>
                <w:sz w:val="22"/>
                <w:szCs w:val="22"/>
              </w:rPr>
            </w:pPr>
            <w:r>
              <w:rPr>
                <w:rFonts w:ascii="PT Astra Serif" w:hAnsi="PT Astra Serif"/>
                <w:sz w:val="22"/>
                <w:szCs w:val="22"/>
              </w:rPr>
              <w:t xml:space="preserve">     (1/4 доля)</w:t>
            </w:r>
          </w:p>
          <w:p w:rsidR="00692AD0" w:rsidRDefault="00692AD0" w:rsidP="002068EB">
            <w:pPr>
              <w:rPr>
                <w:rFonts w:ascii="PT Astra Serif" w:hAnsi="PT Astra Serif"/>
                <w:sz w:val="22"/>
                <w:szCs w:val="22"/>
              </w:rPr>
            </w:pPr>
          </w:p>
          <w:p w:rsidR="00692AD0" w:rsidRDefault="00692AD0" w:rsidP="002068EB">
            <w:pPr>
              <w:jc w:val="center"/>
              <w:rPr>
                <w:rFonts w:ascii="PT Astra Serif" w:hAnsi="PT Astra Serif"/>
                <w:sz w:val="22"/>
                <w:szCs w:val="22"/>
              </w:rPr>
            </w:pPr>
            <w:r>
              <w:rPr>
                <w:rFonts w:ascii="PT Astra Serif" w:hAnsi="PT Astra Serif"/>
                <w:sz w:val="22"/>
                <w:szCs w:val="22"/>
              </w:rPr>
              <w:t>Жилой дом</w:t>
            </w:r>
          </w:p>
          <w:p w:rsidR="00692AD0" w:rsidRDefault="00692AD0" w:rsidP="002068EB">
            <w:pPr>
              <w:jc w:val="center"/>
              <w:rPr>
                <w:rFonts w:ascii="PT Astra Serif" w:hAnsi="PT Astra Serif"/>
                <w:sz w:val="22"/>
                <w:szCs w:val="22"/>
              </w:rPr>
            </w:pPr>
            <w:r>
              <w:rPr>
                <w:rFonts w:ascii="PT Astra Serif" w:hAnsi="PT Astra Serif"/>
                <w:sz w:val="22"/>
                <w:szCs w:val="22"/>
              </w:rPr>
              <w:t>(1/4 доля)</w:t>
            </w:r>
          </w:p>
          <w:p w:rsidR="00692AD0" w:rsidRDefault="00692AD0" w:rsidP="002068EB">
            <w:pPr>
              <w:jc w:val="center"/>
              <w:rPr>
                <w:rFonts w:ascii="PT Astra Serif" w:hAnsi="PT Astra Serif"/>
                <w:sz w:val="22"/>
                <w:szCs w:val="22"/>
              </w:rPr>
            </w:pPr>
          </w:p>
          <w:p w:rsidR="00692AD0" w:rsidRDefault="00692AD0" w:rsidP="009A31B3">
            <w:pPr>
              <w:jc w:val="center"/>
              <w:rPr>
                <w:rFonts w:ascii="PT Astra Serif" w:hAnsi="PT Astra Serif"/>
                <w:sz w:val="22"/>
                <w:szCs w:val="22"/>
              </w:rPr>
            </w:pPr>
            <w:r>
              <w:rPr>
                <w:rFonts w:ascii="PT Astra Serif" w:hAnsi="PT Astra Serif"/>
                <w:sz w:val="22"/>
                <w:szCs w:val="22"/>
              </w:rPr>
              <w:t>Жилой дом</w:t>
            </w:r>
          </w:p>
          <w:p w:rsidR="00692AD0" w:rsidRDefault="00692AD0" w:rsidP="009A31B3">
            <w:pPr>
              <w:jc w:val="center"/>
              <w:rPr>
                <w:rFonts w:ascii="PT Astra Serif" w:hAnsi="PT Astra Serif"/>
                <w:sz w:val="22"/>
                <w:szCs w:val="22"/>
              </w:rPr>
            </w:pPr>
            <w:r>
              <w:rPr>
                <w:rFonts w:ascii="PT Astra Serif" w:hAnsi="PT Astra Serif"/>
                <w:sz w:val="22"/>
                <w:szCs w:val="22"/>
              </w:rPr>
              <w:t>(1/4 доля)</w:t>
            </w:r>
          </w:p>
          <w:p w:rsidR="00692AD0" w:rsidRDefault="00692AD0" w:rsidP="009A31B3">
            <w:pPr>
              <w:jc w:val="center"/>
              <w:rPr>
                <w:rFonts w:ascii="PT Astra Serif" w:hAnsi="PT Astra Serif"/>
                <w:sz w:val="22"/>
                <w:szCs w:val="22"/>
              </w:rPr>
            </w:pPr>
          </w:p>
          <w:p w:rsidR="00692AD0" w:rsidRDefault="00692AD0" w:rsidP="009A31B3">
            <w:pPr>
              <w:jc w:val="center"/>
              <w:rPr>
                <w:rFonts w:ascii="PT Astra Serif" w:hAnsi="PT Astra Serif"/>
                <w:sz w:val="22"/>
                <w:szCs w:val="22"/>
              </w:rPr>
            </w:pPr>
            <w:r w:rsidRPr="008B4CD8">
              <w:rPr>
                <w:rFonts w:ascii="PT Astra Serif" w:hAnsi="PT Astra Serif"/>
                <w:sz w:val="22"/>
                <w:szCs w:val="22"/>
              </w:rPr>
              <w:t>Квартира</w:t>
            </w:r>
          </w:p>
          <w:p w:rsidR="00692AD0" w:rsidRPr="002068EB" w:rsidRDefault="00692AD0" w:rsidP="009A31B3">
            <w:pPr>
              <w:jc w:val="center"/>
              <w:rPr>
                <w:rFonts w:ascii="PT Astra Serif" w:hAnsi="PT Astra Serif"/>
                <w:sz w:val="22"/>
                <w:szCs w:val="22"/>
              </w:rPr>
            </w:pPr>
            <w:r>
              <w:rPr>
                <w:rFonts w:ascii="PT Astra Serif" w:hAnsi="PT Astra Serif"/>
                <w:sz w:val="22"/>
                <w:szCs w:val="22"/>
              </w:rPr>
              <w:t>(1/4 доля)</w:t>
            </w:r>
          </w:p>
        </w:tc>
        <w:tc>
          <w:tcPr>
            <w:tcW w:w="1843" w:type="dxa"/>
          </w:tcPr>
          <w:p w:rsidR="00692AD0" w:rsidRPr="008B4CD8" w:rsidRDefault="00692AD0" w:rsidP="009B0CEB">
            <w:pPr>
              <w:jc w:val="center"/>
              <w:rPr>
                <w:rFonts w:ascii="PT Astra Serif" w:hAnsi="PT Astra Serif"/>
                <w:sz w:val="22"/>
                <w:szCs w:val="22"/>
              </w:rPr>
            </w:pPr>
            <w:r w:rsidRPr="008B4CD8">
              <w:rPr>
                <w:rFonts w:ascii="PT Astra Serif" w:hAnsi="PT Astra Serif"/>
                <w:sz w:val="22"/>
                <w:szCs w:val="22"/>
              </w:rPr>
              <w:lastRenderedPageBreak/>
              <w:t>Общая</w:t>
            </w:r>
          </w:p>
          <w:p w:rsidR="00692AD0" w:rsidRPr="008B4CD8" w:rsidRDefault="00692AD0" w:rsidP="009B0CEB">
            <w:pPr>
              <w:jc w:val="center"/>
              <w:rPr>
                <w:rFonts w:ascii="PT Astra Serif" w:hAnsi="PT Astra Serif"/>
                <w:sz w:val="22"/>
                <w:szCs w:val="22"/>
              </w:rPr>
            </w:pPr>
            <w:r w:rsidRPr="008B4CD8">
              <w:rPr>
                <w:rFonts w:ascii="PT Astra Serif" w:hAnsi="PT Astra Serif"/>
                <w:sz w:val="22"/>
                <w:szCs w:val="22"/>
              </w:rPr>
              <w:t>долевая</w:t>
            </w:r>
          </w:p>
          <w:p w:rsidR="00692AD0" w:rsidRDefault="00692AD0" w:rsidP="00FA4701">
            <w:pPr>
              <w:jc w:val="center"/>
              <w:rPr>
                <w:rFonts w:ascii="PT Astra Serif" w:hAnsi="PT Astra Serif"/>
                <w:sz w:val="22"/>
                <w:szCs w:val="22"/>
              </w:rPr>
            </w:pPr>
          </w:p>
          <w:p w:rsidR="00692AD0" w:rsidRDefault="00692AD0" w:rsidP="002068EB">
            <w:pPr>
              <w:rPr>
                <w:rFonts w:ascii="PT Astra Serif" w:hAnsi="PT Astra Serif"/>
                <w:sz w:val="22"/>
                <w:szCs w:val="22"/>
              </w:rPr>
            </w:pPr>
          </w:p>
          <w:p w:rsidR="00692AD0" w:rsidRPr="008B4CD8" w:rsidRDefault="00692AD0" w:rsidP="00116FC4">
            <w:pPr>
              <w:jc w:val="center"/>
              <w:rPr>
                <w:rFonts w:ascii="PT Astra Serif" w:hAnsi="PT Astra Serif"/>
                <w:sz w:val="22"/>
                <w:szCs w:val="22"/>
              </w:rPr>
            </w:pPr>
            <w:r w:rsidRPr="008B4CD8">
              <w:rPr>
                <w:rFonts w:ascii="PT Astra Serif" w:hAnsi="PT Astra Serif"/>
                <w:sz w:val="22"/>
                <w:szCs w:val="22"/>
              </w:rPr>
              <w:t>Общая</w:t>
            </w:r>
          </w:p>
          <w:p w:rsidR="00692AD0" w:rsidRDefault="00692AD0" w:rsidP="00116FC4">
            <w:pPr>
              <w:jc w:val="center"/>
              <w:rPr>
                <w:rFonts w:ascii="PT Astra Serif" w:hAnsi="PT Astra Serif"/>
                <w:sz w:val="22"/>
                <w:szCs w:val="22"/>
              </w:rPr>
            </w:pPr>
            <w:r w:rsidRPr="008B4CD8">
              <w:rPr>
                <w:rFonts w:ascii="PT Astra Serif" w:hAnsi="PT Astra Serif"/>
                <w:sz w:val="22"/>
                <w:szCs w:val="22"/>
              </w:rPr>
              <w:t>долевая</w:t>
            </w:r>
          </w:p>
          <w:p w:rsidR="00692AD0" w:rsidRDefault="00692AD0" w:rsidP="002068EB">
            <w:pPr>
              <w:rPr>
                <w:rFonts w:ascii="PT Astra Serif" w:hAnsi="PT Astra Serif"/>
                <w:sz w:val="22"/>
                <w:szCs w:val="22"/>
              </w:rPr>
            </w:pPr>
          </w:p>
          <w:p w:rsidR="00692AD0" w:rsidRDefault="00692AD0" w:rsidP="002068EB">
            <w:pPr>
              <w:rPr>
                <w:rFonts w:ascii="PT Astra Serif" w:hAnsi="PT Astra Serif"/>
                <w:sz w:val="22"/>
                <w:szCs w:val="22"/>
              </w:rPr>
            </w:pPr>
          </w:p>
          <w:p w:rsidR="00692AD0" w:rsidRPr="008B4CD8" w:rsidRDefault="00692AD0" w:rsidP="002068EB">
            <w:pPr>
              <w:jc w:val="center"/>
              <w:rPr>
                <w:rFonts w:ascii="PT Astra Serif" w:hAnsi="PT Astra Serif"/>
                <w:sz w:val="22"/>
                <w:szCs w:val="22"/>
              </w:rPr>
            </w:pPr>
            <w:r w:rsidRPr="008B4CD8">
              <w:rPr>
                <w:rFonts w:ascii="PT Astra Serif" w:hAnsi="PT Astra Serif"/>
                <w:sz w:val="22"/>
                <w:szCs w:val="22"/>
              </w:rPr>
              <w:t>Общая</w:t>
            </w:r>
          </w:p>
          <w:p w:rsidR="00692AD0" w:rsidRDefault="00692AD0" w:rsidP="002068EB">
            <w:pPr>
              <w:jc w:val="center"/>
              <w:rPr>
                <w:rFonts w:ascii="PT Astra Serif" w:hAnsi="PT Astra Serif"/>
                <w:sz w:val="22"/>
                <w:szCs w:val="22"/>
              </w:rPr>
            </w:pPr>
            <w:r w:rsidRPr="008B4CD8">
              <w:rPr>
                <w:rFonts w:ascii="PT Astra Serif" w:hAnsi="PT Astra Serif"/>
                <w:sz w:val="22"/>
                <w:szCs w:val="22"/>
              </w:rPr>
              <w:t>долевая</w:t>
            </w:r>
          </w:p>
          <w:p w:rsidR="00692AD0" w:rsidRDefault="00692AD0" w:rsidP="009A31B3">
            <w:pPr>
              <w:rPr>
                <w:rFonts w:ascii="PT Astra Serif" w:hAnsi="PT Astra Serif"/>
                <w:sz w:val="22"/>
                <w:szCs w:val="22"/>
              </w:rPr>
            </w:pPr>
          </w:p>
          <w:p w:rsidR="00692AD0" w:rsidRPr="008B4CD8" w:rsidRDefault="00692AD0" w:rsidP="009A31B3">
            <w:pPr>
              <w:jc w:val="center"/>
              <w:rPr>
                <w:rFonts w:ascii="PT Astra Serif" w:hAnsi="PT Astra Serif"/>
                <w:sz w:val="22"/>
                <w:szCs w:val="22"/>
              </w:rPr>
            </w:pPr>
            <w:r w:rsidRPr="008B4CD8">
              <w:rPr>
                <w:rFonts w:ascii="PT Astra Serif" w:hAnsi="PT Astra Serif"/>
                <w:sz w:val="22"/>
                <w:szCs w:val="22"/>
              </w:rPr>
              <w:t>Общая</w:t>
            </w:r>
          </w:p>
          <w:p w:rsidR="00692AD0" w:rsidRDefault="00692AD0" w:rsidP="009A31B3">
            <w:pPr>
              <w:jc w:val="center"/>
              <w:rPr>
                <w:rFonts w:ascii="PT Astra Serif" w:hAnsi="PT Astra Serif"/>
                <w:sz w:val="22"/>
                <w:szCs w:val="22"/>
              </w:rPr>
            </w:pPr>
            <w:r w:rsidRPr="008B4CD8">
              <w:rPr>
                <w:rFonts w:ascii="PT Astra Serif" w:hAnsi="PT Astra Serif"/>
                <w:sz w:val="22"/>
                <w:szCs w:val="22"/>
              </w:rPr>
              <w:t>долевая</w:t>
            </w:r>
          </w:p>
          <w:p w:rsidR="00692AD0" w:rsidRDefault="00692AD0" w:rsidP="009A31B3">
            <w:pPr>
              <w:jc w:val="center"/>
              <w:rPr>
                <w:rFonts w:ascii="PT Astra Serif" w:hAnsi="PT Astra Serif"/>
                <w:sz w:val="22"/>
                <w:szCs w:val="22"/>
              </w:rPr>
            </w:pPr>
          </w:p>
          <w:p w:rsidR="00692AD0" w:rsidRPr="008B4CD8" w:rsidRDefault="00692AD0" w:rsidP="009A31B3">
            <w:pPr>
              <w:jc w:val="center"/>
              <w:rPr>
                <w:rFonts w:ascii="PT Astra Serif" w:hAnsi="PT Astra Serif"/>
                <w:sz w:val="22"/>
                <w:szCs w:val="22"/>
              </w:rPr>
            </w:pPr>
            <w:r w:rsidRPr="008B4CD8">
              <w:rPr>
                <w:rFonts w:ascii="PT Astra Serif" w:hAnsi="PT Astra Serif"/>
                <w:sz w:val="22"/>
                <w:szCs w:val="22"/>
              </w:rPr>
              <w:t>Общая</w:t>
            </w:r>
          </w:p>
          <w:p w:rsidR="00692AD0" w:rsidRPr="009A31B3" w:rsidRDefault="00692AD0" w:rsidP="009A31B3">
            <w:pPr>
              <w:jc w:val="center"/>
              <w:rPr>
                <w:rFonts w:ascii="PT Astra Serif" w:hAnsi="PT Astra Serif"/>
                <w:sz w:val="22"/>
                <w:szCs w:val="22"/>
              </w:rPr>
            </w:pPr>
            <w:r w:rsidRPr="008B4CD8">
              <w:rPr>
                <w:rFonts w:ascii="PT Astra Serif" w:hAnsi="PT Astra Serif"/>
                <w:sz w:val="22"/>
                <w:szCs w:val="22"/>
              </w:rPr>
              <w:t>долевая</w:t>
            </w:r>
          </w:p>
        </w:tc>
        <w:tc>
          <w:tcPr>
            <w:tcW w:w="850" w:type="dxa"/>
          </w:tcPr>
          <w:p w:rsidR="00692AD0" w:rsidRDefault="00692AD0" w:rsidP="00FA4701">
            <w:pPr>
              <w:jc w:val="center"/>
              <w:rPr>
                <w:rFonts w:ascii="PT Astra Serif" w:hAnsi="PT Astra Serif"/>
                <w:sz w:val="22"/>
                <w:szCs w:val="22"/>
              </w:rPr>
            </w:pPr>
            <w:r>
              <w:rPr>
                <w:rFonts w:ascii="PT Astra Serif" w:hAnsi="PT Astra Serif"/>
                <w:sz w:val="22"/>
                <w:szCs w:val="22"/>
              </w:rPr>
              <w:lastRenderedPageBreak/>
              <w:t>631,3</w:t>
            </w:r>
          </w:p>
          <w:p w:rsidR="00692AD0" w:rsidRPr="002068EB" w:rsidRDefault="00692AD0" w:rsidP="002068EB">
            <w:pPr>
              <w:rPr>
                <w:rFonts w:ascii="PT Astra Serif" w:hAnsi="PT Astra Serif"/>
                <w:sz w:val="22"/>
                <w:szCs w:val="22"/>
              </w:rPr>
            </w:pPr>
          </w:p>
          <w:p w:rsidR="00692AD0" w:rsidRDefault="00692AD0" w:rsidP="002068EB">
            <w:pPr>
              <w:rPr>
                <w:rFonts w:ascii="PT Astra Serif" w:hAnsi="PT Astra Serif"/>
                <w:sz w:val="22"/>
                <w:szCs w:val="22"/>
              </w:rPr>
            </w:pPr>
          </w:p>
          <w:p w:rsidR="00692AD0" w:rsidRDefault="00692AD0" w:rsidP="002068EB">
            <w:pPr>
              <w:rPr>
                <w:rFonts w:ascii="PT Astra Serif" w:hAnsi="PT Astra Serif"/>
                <w:sz w:val="22"/>
                <w:szCs w:val="22"/>
              </w:rPr>
            </w:pPr>
          </w:p>
          <w:p w:rsidR="00692AD0" w:rsidRDefault="00692AD0" w:rsidP="002068EB">
            <w:pPr>
              <w:rPr>
                <w:rFonts w:ascii="PT Astra Serif" w:hAnsi="PT Astra Serif"/>
                <w:sz w:val="22"/>
                <w:szCs w:val="22"/>
              </w:rPr>
            </w:pPr>
            <w:r>
              <w:rPr>
                <w:rFonts w:ascii="PT Astra Serif" w:hAnsi="PT Astra Serif"/>
                <w:sz w:val="22"/>
                <w:szCs w:val="22"/>
              </w:rPr>
              <w:t>631,3</w:t>
            </w:r>
          </w:p>
          <w:p w:rsidR="00692AD0" w:rsidRDefault="00692AD0" w:rsidP="002068EB">
            <w:pPr>
              <w:rPr>
                <w:rFonts w:ascii="PT Astra Serif" w:hAnsi="PT Astra Serif"/>
                <w:sz w:val="22"/>
                <w:szCs w:val="22"/>
              </w:rPr>
            </w:pPr>
          </w:p>
          <w:p w:rsidR="00692AD0" w:rsidRPr="002068EB" w:rsidRDefault="00692AD0" w:rsidP="002068EB">
            <w:pPr>
              <w:rPr>
                <w:rFonts w:ascii="PT Astra Serif" w:hAnsi="PT Astra Serif"/>
                <w:sz w:val="22"/>
                <w:szCs w:val="22"/>
              </w:rPr>
            </w:pPr>
          </w:p>
          <w:p w:rsidR="00692AD0" w:rsidRDefault="00692AD0" w:rsidP="002068EB">
            <w:pPr>
              <w:rPr>
                <w:rFonts w:ascii="PT Astra Serif" w:hAnsi="PT Astra Serif"/>
                <w:sz w:val="22"/>
                <w:szCs w:val="22"/>
              </w:rPr>
            </w:pPr>
          </w:p>
          <w:p w:rsidR="00692AD0" w:rsidRDefault="00692AD0" w:rsidP="002068EB">
            <w:pPr>
              <w:rPr>
                <w:rFonts w:ascii="PT Astra Serif" w:hAnsi="PT Astra Serif"/>
                <w:sz w:val="22"/>
                <w:szCs w:val="22"/>
              </w:rPr>
            </w:pPr>
            <w:r>
              <w:rPr>
                <w:rFonts w:ascii="PT Astra Serif" w:hAnsi="PT Astra Serif"/>
                <w:sz w:val="22"/>
                <w:szCs w:val="22"/>
              </w:rPr>
              <w:t>287,8</w:t>
            </w:r>
          </w:p>
          <w:p w:rsidR="00692AD0" w:rsidRDefault="00692AD0" w:rsidP="002068EB">
            <w:pPr>
              <w:rPr>
                <w:rFonts w:ascii="PT Astra Serif" w:hAnsi="PT Astra Serif"/>
                <w:sz w:val="22"/>
                <w:szCs w:val="22"/>
              </w:rPr>
            </w:pPr>
          </w:p>
          <w:p w:rsidR="00692AD0" w:rsidRDefault="00692AD0" w:rsidP="002068EB">
            <w:pPr>
              <w:rPr>
                <w:rFonts w:ascii="PT Astra Serif" w:hAnsi="PT Astra Serif"/>
                <w:sz w:val="22"/>
                <w:szCs w:val="22"/>
              </w:rPr>
            </w:pPr>
          </w:p>
          <w:p w:rsidR="00692AD0" w:rsidRDefault="00692AD0" w:rsidP="002068EB">
            <w:pPr>
              <w:rPr>
                <w:rFonts w:ascii="PT Astra Serif" w:hAnsi="PT Astra Serif"/>
                <w:sz w:val="22"/>
                <w:szCs w:val="22"/>
              </w:rPr>
            </w:pPr>
            <w:r>
              <w:rPr>
                <w:rFonts w:ascii="PT Astra Serif" w:hAnsi="PT Astra Serif"/>
                <w:sz w:val="22"/>
                <w:szCs w:val="22"/>
              </w:rPr>
              <w:t>287,8</w:t>
            </w:r>
          </w:p>
          <w:p w:rsidR="00692AD0" w:rsidRDefault="00692AD0" w:rsidP="002068EB">
            <w:pPr>
              <w:rPr>
                <w:rFonts w:ascii="PT Astra Serif" w:hAnsi="PT Astra Serif"/>
                <w:sz w:val="22"/>
                <w:szCs w:val="22"/>
              </w:rPr>
            </w:pPr>
          </w:p>
          <w:p w:rsidR="00692AD0" w:rsidRDefault="00692AD0" w:rsidP="002068EB">
            <w:pPr>
              <w:rPr>
                <w:rFonts w:ascii="PT Astra Serif" w:hAnsi="PT Astra Serif"/>
                <w:sz w:val="22"/>
                <w:szCs w:val="22"/>
              </w:rPr>
            </w:pPr>
          </w:p>
          <w:p w:rsidR="00692AD0" w:rsidRPr="002068EB" w:rsidRDefault="00692AD0" w:rsidP="002068EB">
            <w:pPr>
              <w:rPr>
                <w:rFonts w:ascii="PT Astra Serif" w:hAnsi="PT Astra Serif"/>
                <w:sz w:val="22"/>
                <w:szCs w:val="22"/>
              </w:rPr>
            </w:pPr>
            <w:r>
              <w:rPr>
                <w:rFonts w:ascii="PT Astra Serif" w:hAnsi="PT Astra Serif"/>
                <w:sz w:val="22"/>
                <w:szCs w:val="22"/>
              </w:rPr>
              <w:t>56,3</w:t>
            </w:r>
          </w:p>
        </w:tc>
        <w:tc>
          <w:tcPr>
            <w:tcW w:w="879"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lastRenderedPageBreak/>
              <w:t>Россия</w:t>
            </w:r>
          </w:p>
          <w:p w:rsidR="00692AD0" w:rsidRPr="009A31B3" w:rsidRDefault="00692AD0" w:rsidP="009A31B3">
            <w:pPr>
              <w:rPr>
                <w:rFonts w:ascii="PT Astra Serif" w:hAnsi="PT Astra Serif"/>
                <w:sz w:val="22"/>
                <w:szCs w:val="22"/>
              </w:rPr>
            </w:pPr>
          </w:p>
          <w:p w:rsidR="00692AD0" w:rsidRPr="009A31B3" w:rsidRDefault="00692AD0" w:rsidP="009A31B3">
            <w:pPr>
              <w:rPr>
                <w:rFonts w:ascii="PT Astra Serif" w:hAnsi="PT Astra Serif"/>
                <w:sz w:val="22"/>
                <w:szCs w:val="22"/>
              </w:rPr>
            </w:pPr>
          </w:p>
          <w:p w:rsidR="00692AD0" w:rsidRDefault="00692AD0" w:rsidP="009A31B3">
            <w:pPr>
              <w:rPr>
                <w:rFonts w:ascii="PT Astra Serif" w:hAnsi="PT Astra Serif"/>
                <w:sz w:val="22"/>
                <w:szCs w:val="22"/>
              </w:rPr>
            </w:pPr>
          </w:p>
          <w:p w:rsidR="00692AD0" w:rsidRDefault="00692AD0" w:rsidP="009A31B3">
            <w:pPr>
              <w:rPr>
                <w:rFonts w:ascii="PT Astra Serif" w:hAnsi="PT Astra Serif"/>
                <w:sz w:val="22"/>
                <w:szCs w:val="22"/>
              </w:rPr>
            </w:pPr>
            <w:r w:rsidRPr="008B4CD8">
              <w:rPr>
                <w:rFonts w:ascii="PT Astra Serif" w:hAnsi="PT Astra Serif"/>
                <w:sz w:val="22"/>
                <w:szCs w:val="22"/>
              </w:rPr>
              <w:t>Россия</w:t>
            </w:r>
          </w:p>
          <w:p w:rsidR="00692AD0" w:rsidRPr="009A31B3" w:rsidRDefault="00692AD0" w:rsidP="009A31B3">
            <w:pPr>
              <w:rPr>
                <w:rFonts w:ascii="PT Astra Serif" w:hAnsi="PT Astra Serif"/>
                <w:sz w:val="22"/>
                <w:szCs w:val="22"/>
              </w:rPr>
            </w:pPr>
          </w:p>
          <w:p w:rsidR="00692AD0" w:rsidRPr="009A31B3" w:rsidRDefault="00692AD0" w:rsidP="009A31B3">
            <w:pPr>
              <w:rPr>
                <w:rFonts w:ascii="PT Astra Serif" w:hAnsi="PT Astra Serif"/>
                <w:sz w:val="22"/>
                <w:szCs w:val="22"/>
              </w:rPr>
            </w:pPr>
          </w:p>
          <w:p w:rsidR="00692AD0" w:rsidRDefault="00692AD0" w:rsidP="009A31B3">
            <w:pPr>
              <w:rPr>
                <w:rFonts w:ascii="PT Astra Serif" w:hAnsi="PT Astra Serif"/>
                <w:sz w:val="22"/>
                <w:szCs w:val="22"/>
              </w:rPr>
            </w:pPr>
          </w:p>
          <w:p w:rsidR="00692AD0" w:rsidRDefault="00692AD0" w:rsidP="009A31B3">
            <w:pPr>
              <w:rPr>
                <w:rFonts w:ascii="PT Astra Serif" w:hAnsi="PT Astra Serif"/>
                <w:sz w:val="22"/>
                <w:szCs w:val="22"/>
              </w:rPr>
            </w:pPr>
            <w:r w:rsidRPr="008B4CD8">
              <w:rPr>
                <w:rFonts w:ascii="PT Astra Serif" w:hAnsi="PT Astra Serif"/>
                <w:sz w:val="22"/>
                <w:szCs w:val="22"/>
              </w:rPr>
              <w:t>Россия</w:t>
            </w:r>
          </w:p>
          <w:p w:rsidR="00692AD0" w:rsidRDefault="00692AD0" w:rsidP="009A31B3">
            <w:pPr>
              <w:rPr>
                <w:rFonts w:ascii="PT Astra Serif" w:hAnsi="PT Astra Serif"/>
                <w:sz w:val="22"/>
                <w:szCs w:val="22"/>
              </w:rPr>
            </w:pPr>
          </w:p>
          <w:p w:rsidR="00692AD0" w:rsidRDefault="00692AD0" w:rsidP="009A31B3">
            <w:pPr>
              <w:rPr>
                <w:rFonts w:ascii="PT Astra Serif" w:hAnsi="PT Astra Serif"/>
                <w:sz w:val="22"/>
                <w:szCs w:val="22"/>
              </w:rPr>
            </w:pPr>
          </w:p>
          <w:p w:rsidR="00692AD0" w:rsidRDefault="00692AD0" w:rsidP="009A31B3">
            <w:pPr>
              <w:rPr>
                <w:rFonts w:ascii="PT Astra Serif" w:hAnsi="PT Astra Serif"/>
                <w:sz w:val="22"/>
                <w:szCs w:val="22"/>
              </w:rPr>
            </w:pPr>
            <w:r w:rsidRPr="008B4CD8">
              <w:rPr>
                <w:rFonts w:ascii="PT Astra Serif" w:hAnsi="PT Astra Serif"/>
                <w:sz w:val="22"/>
                <w:szCs w:val="22"/>
              </w:rPr>
              <w:t>Россия</w:t>
            </w:r>
          </w:p>
          <w:p w:rsidR="00692AD0" w:rsidRDefault="00692AD0" w:rsidP="009A31B3">
            <w:pPr>
              <w:rPr>
                <w:rFonts w:ascii="PT Astra Serif" w:hAnsi="PT Astra Serif"/>
                <w:sz w:val="22"/>
                <w:szCs w:val="22"/>
              </w:rPr>
            </w:pPr>
          </w:p>
          <w:p w:rsidR="00692AD0" w:rsidRDefault="00692AD0" w:rsidP="009A31B3">
            <w:pPr>
              <w:rPr>
                <w:rFonts w:ascii="PT Astra Serif" w:hAnsi="PT Astra Serif"/>
                <w:sz w:val="22"/>
                <w:szCs w:val="22"/>
              </w:rPr>
            </w:pPr>
          </w:p>
          <w:p w:rsidR="00692AD0" w:rsidRPr="009A31B3" w:rsidRDefault="00692AD0" w:rsidP="009A31B3">
            <w:pP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Не имеет</w:t>
            </w:r>
          </w:p>
        </w:tc>
        <w:tc>
          <w:tcPr>
            <w:tcW w:w="880" w:type="dxa"/>
            <w:shd w:val="clear" w:color="auto" w:fill="auto"/>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p>
        </w:tc>
        <w:tc>
          <w:tcPr>
            <w:tcW w:w="1320" w:type="dxa"/>
          </w:tcPr>
          <w:p w:rsidR="00692AD0" w:rsidRPr="00FB3F62" w:rsidRDefault="00692AD0" w:rsidP="001F749C">
            <w:pPr>
              <w:jc w:val="center"/>
              <w:rPr>
                <w:rFonts w:ascii="PT Astra Serif" w:hAnsi="PT Astra Serif"/>
                <w:sz w:val="20"/>
                <w:szCs w:val="20"/>
                <w:lang w:val="en-US"/>
              </w:rPr>
            </w:pPr>
            <w:r>
              <w:rPr>
                <w:rFonts w:ascii="PT Astra Serif" w:hAnsi="PT Astra Serif"/>
                <w:sz w:val="22"/>
                <w:szCs w:val="22"/>
                <w:lang w:val="en-US"/>
              </w:rPr>
              <w:t>KIA</w:t>
            </w:r>
            <w:r w:rsidRPr="00FB3F62">
              <w:rPr>
                <w:rFonts w:ascii="PT Astra Serif" w:hAnsi="PT Astra Serif"/>
                <w:sz w:val="22"/>
                <w:szCs w:val="22"/>
                <w:lang w:val="en-US"/>
              </w:rPr>
              <w:t xml:space="preserve"> </w:t>
            </w:r>
            <w:r>
              <w:rPr>
                <w:rFonts w:ascii="PT Astra Serif" w:hAnsi="PT Astra Serif"/>
                <w:sz w:val="22"/>
                <w:szCs w:val="22"/>
                <w:lang w:val="en-US"/>
              </w:rPr>
              <w:t>RIO</w:t>
            </w:r>
          </w:p>
        </w:tc>
        <w:tc>
          <w:tcPr>
            <w:tcW w:w="132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1018202,31</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19</w:t>
            </w:r>
          </w:p>
        </w:tc>
        <w:tc>
          <w:tcPr>
            <w:tcW w:w="2410" w:type="dxa"/>
          </w:tcPr>
          <w:p w:rsidR="00692AD0" w:rsidRPr="00525600" w:rsidRDefault="00692AD0" w:rsidP="00C825BA">
            <w:pPr>
              <w:rPr>
                <w:rFonts w:ascii="PT Astra Serif" w:hAnsi="PT Astra Serif"/>
                <w:sz w:val="22"/>
                <w:szCs w:val="22"/>
              </w:rPr>
            </w:pPr>
            <w:r w:rsidRPr="00525600">
              <w:rPr>
                <w:rFonts w:ascii="PT Astra Serif" w:hAnsi="PT Astra Serif"/>
                <w:sz w:val="22"/>
                <w:szCs w:val="22"/>
              </w:rPr>
              <w:t>Супруг</w:t>
            </w:r>
          </w:p>
        </w:tc>
        <w:tc>
          <w:tcPr>
            <w:tcW w:w="1701" w:type="dxa"/>
          </w:tcPr>
          <w:p w:rsidR="00692AD0" w:rsidRPr="008B4CD8" w:rsidRDefault="00692AD0" w:rsidP="00586E6C">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586E6C">
            <w:pPr>
              <w:jc w:val="center"/>
              <w:rPr>
                <w:rFonts w:ascii="PT Astra Serif" w:hAnsi="PT Astra Serif"/>
                <w:sz w:val="22"/>
                <w:szCs w:val="22"/>
              </w:rPr>
            </w:pPr>
            <w:r w:rsidRPr="008B4CD8">
              <w:rPr>
                <w:rFonts w:ascii="PT Astra Serif" w:hAnsi="PT Astra Serif"/>
                <w:sz w:val="22"/>
                <w:szCs w:val="22"/>
              </w:rPr>
              <w:t>(1/</w:t>
            </w:r>
            <w:r>
              <w:rPr>
                <w:rFonts w:ascii="PT Astra Serif" w:hAnsi="PT Astra Serif"/>
                <w:sz w:val="22"/>
                <w:szCs w:val="22"/>
              </w:rPr>
              <w:t>4</w:t>
            </w:r>
            <w:r w:rsidRPr="008B4CD8">
              <w:rPr>
                <w:rFonts w:ascii="PT Astra Serif" w:hAnsi="PT Astra Serif"/>
                <w:sz w:val="22"/>
                <w:szCs w:val="22"/>
              </w:rPr>
              <w:t xml:space="preserve"> доля)</w:t>
            </w:r>
          </w:p>
        </w:tc>
        <w:tc>
          <w:tcPr>
            <w:tcW w:w="1843" w:type="dxa"/>
          </w:tcPr>
          <w:p w:rsidR="00692AD0" w:rsidRPr="008B4CD8" w:rsidRDefault="00692AD0" w:rsidP="00586E6C">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586E6C">
            <w:pPr>
              <w:jc w:val="center"/>
              <w:rPr>
                <w:rFonts w:ascii="PT Astra Serif" w:hAnsi="PT Astra Serif"/>
                <w:sz w:val="22"/>
                <w:szCs w:val="22"/>
              </w:rPr>
            </w:pPr>
            <w:r w:rsidRPr="008B4CD8">
              <w:rPr>
                <w:rFonts w:ascii="PT Astra Serif" w:hAnsi="PT Astra Serif"/>
                <w:sz w:val="22"/>
                <w:szCs w:val="22"/>
              </w:rPr>
              <w:t>долевая</w:t>
            </w:r>
          </w:p>
        </w:tc>
        <w:tc>
          <w:tcPr>
            <w:tcW w:w="85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56,3</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shd w:val="clear" w:color="auto" w:fill="auto"/>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p>
        </w:tc>
        <w:tc>
          <w:tcPr>
            <w:tcW w:w="1320" w:type="dxa"/>
          </w:tcPr>
          <w:p w:rsidR="00692AD0" w:rsidRPr="008B4CD8" w:rsidRDefault="00692AD0" w:rsidP="00FA4701">
            <w:pPr>
              <w:jc w:val="center"/>
              <w:rPr>
                <w:rFonts w:ascii="PT Astra Serif" w:hAnsi="PT Astra Serif"/>
                <w:sz w:val="20"/>
                <w:szCs w:val="20"/>
              </w:rPr>
            </w:pPr>
            <w:r w:rsidRPr="008B4CD8">
              <w:rPr>
                <w:rFonts w:ascii="PT Astra Serif" w:hAnsi="PT Astra Serif"/>
                <w:sz w:val="22"/>
                <w:szCs w:val="22"/>
              </w:rPr>
              <w:t>Не имеет</w:t>
            </w:r>
          </w:p>
        </w:tc>
        <w:tc>
          <w:tcPr>
            <w:tcW w:w="1320" w:type="dxa"/>
          </w:tcPr>
          <w:p w:rsidR="00692AD0" w:rsidRPr="001F749C" w:rsidRDefault="00692AD0" w:rsidP="00FA4701">
            <w:pPr>
              <w:jc w:val="center"/>
              <w:rPr>
                <w:rFonts w:ascii="PT Astra Serif" w:hAnsi="PT Astra Serif"/>
                <w:sz w:val="22"/>
                <w:szCs w:val="22"/>
              </w:rPr>
            </w:pPr>
            <w:r>
              <w:rPr>
                <w:rFonts w:ascii="PT Astra Serif" w:hAnsi="PT Astra Serif"/>
                <w:sz w:val="22"/>
                <w:szCs w:val="22"/>
              </w:rPr>
              <w:t>570280,49</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20</w:t>
            </w:r>
          </w:p>
        </w:tc>
        <w:tc>
          <w:tcPr>
            <w:tcW w:w="2410" w:type="dxa"/>
          </w:tcPr>
          <w:p w:rsidR="00692AD0" w:rsidRPr="00525600" w:rsidRDefault="00692AD0" w:rsidP="00C825BA">
            <w:pPr>
              <w:rPr>
                <w:rFonts w:ascii="PT Astra Serif" w:hAnsi="PT Astra Serif"/>
                <w:b/>
                <w:sz w:val="22"/>
                <w:szCs w:val="22"/>
              </w:rPr>
            </w:pPr>
            <w:r w:rsidRPr="008B4CD8">
              <w:rPr>
                <w:rFonts w:ascii="PT Astra Serif" w:hAnsi="PT Astra Serif"/>
                <w:sz w:val="22"/>
                <w:szCs w:val="22"/>
              </w:rPr>
              <w:t>Н/ребенок</w:t>
            </w:r>
          </w:p>
        </w:tc>
        <w:tc>
          <w:tcPr>
            <w:tcW w:w="1701" w:type="dxa"/>
          </w:tcPr>
          <w:p w:rsidR="00692AD0" w:rsidRPr="008B4CD8" w:rsidRDefault="00692AD0" w:rsidP="00586E6C">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586E6C">
            <w:pPr>
              <w:jc w:val="center"/>
              <w:rPr>
                <w:rFonts w:ascii="PT Astra Serif" w:hAnsi="PT Astra Serif"/>
                <w:sz w:val="22"/>
                <w:szCs w:val="22"/>
              </w:rPr>
            </w:pPr>
            <w:r w:rsidRPr="008B4CD8">
              <w:rPr>
                <w:rFonts w:ascii="PT Astra Serif" w:hAnsi="PT Astra Serif"/>
                <w:sz w:val="22"/>
                <w:szCs w:val="22"/>
              </w:rPr>
              <w:t>(1/</w:t>
            </w:r>
            <w:r>
              <w:rPr>
                <w:rFonts w:ascii="PT Astra Serif" w:hAnsi="PT Astra Serif"/>
                <w:sz w:val="22"/>
                <w:szCs w:val="22"/>
              </w:rPr>
              <w:t>4</w:t>
            </w:r>
            <w:r w:rsidRPr="008B4CD8">
              <w:rPr>
                <w:rFonts w:ascii="PT Astra Serif" w:hAnsi="PT Astra Serif"/>
                <w:sz w:val="22"/>
                <w:szCs w:val="22"/>
              </w:rPr>
              <w:t xml:space="preserve"> доля)</w:t>
            </w:r>
          </w:p>
        </w:tc>
        <w:tc>
          <w:tcPr>
            <w:tcW w:w="1843" w:type="dxa"/>
          </w:tcPr>
          <w:p w:rsidR="00692AD0" w:rsidRPr="008B4CD8" w:rsidRDefault="00692AD0" w:rsidP="00586E6C">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586E6C">
            <w:pPr>
              <w:jc w:val="center"/>
              <w:rPr>
                <w:rFonts w:ascii="PT Astra Serif" w:hAnsi="PT Astra Serif"/>
                <w:sz w:val="22"/>
                <w:szCs w:val="22"/>
              </w:rPr>
            </w:pPr>
            <w:r w:rsidRPr="008B4CD8">
              <w:rPr>
                <w:rFonts w:ascii="PT Astra Serif" w:hAnsi="PT Astra Serif"/>
                <w:sz w:val="22"/>
                <w:szCs w:val="22"/>
              </w:rPr>
              <w:t>долевая</w:t>
            </w:r>
          </w:p>
        </w:tc>
        <w:tc>
          <w:tcPr>
            <w:tcW w:w="85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56,3</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shd w:val="clear" w:color="auto" w:fill="auto"/>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p>
        </w:tc>
        <w:tc>
          <w:tcPr>
            <w:tcW w:w="1320" w:type="dxa"/>
          </w:tcPr>
          <w:p w:rsidR="00692AD0" w:rsidRPr="008B4CD8" w:rsidRDefault="00692AD0" w:rsidP="00FA4701">
            <w:pPr>
              <w:jc w:val="center"/>
              <w:rPr>
                <w:rFonts w:ascii="PT Astra Serif" w:hAnsi="PT Astra Serif"/>
                <w:sz w:val="20"/>
                <w:szCs w:val="20"/>
              </w:rPr>
            </w:pPr>
            <w:r w:rsidRPr="008B4CD8">
              <w:rPr>
                <w:rFonts w:ascii="PT Astra Serif" w:hAnsi="PT Astra Serif"/>
                <w:sz w:val="22"/>
                <w:szCs w:val="22"/>
              </w:rPr>
              <w:t>Не имеет</w:t>
            </w:r>
          </w:p>
        </w:tc>
        <w:tc>
          <w:tcPr>
            <w:tcW w:w="132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21</w:t>
            </w:r>
          </w:p>
        </w:tc>
        <w:tc>
          <w:tcPr>
            <w:tcW w:w="2410" w:type="dxa"/>
          </w:tcPr>
          <w:p w:rsidR="00692AD0" w:rsidRPr="00525600" w:rsidRDefault="00692AD0" w:rsidP="00855D8F">
            <w:pPr>
              <w:rPr>
                <w:rFonts w:ascii="PT Astra Serif" w:hAnsi="PT Astra Serif"/>
                <w:b/>
                <w:sz w:val="22"/>
                <w:szCs w:val="22"/>
              </w:rPr>
            </w:pPr>
            <w:r w:rsidRPr="008B4CD8">
              <w:rPr>
                <w:rFonts w:ascii="PT Astra Serif" w:hAnsi="PT Astra Serif"/>
                <w:sz w:val="22"/>
                <w:szCs w:val="22"/>
              </w:rPr>
              <w:t>Н/ребенок</w:t>
            </w:r>
          </w:p>
        </w:tc>
        <w:tc>
          <w:tcPr>
            <w:tcW w:w="1701" w:type="dxa"/>
          </w:tcPr>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(1/</w:t>
            </w:r>
            <w:r>
              <w:rPr>
                <w:rFonts w:ascii="PT Astra Serif" w:hAnsi="PT Astra Serif"/>
                <w:sz w:val="22"/>
                <w:szCs w:val="22"/>
              </w:rPr>
              <w:t>4</w:t>
            </w:r>
            <w:r w:rsidRPr="008B4CD8">
              <w:rPr>
                <w:rFonts w:ascii="PT Astra Serif" w:hAnsi="PT Astra Serif"/>
                <w:sz w:val="22"/>
                <w:szCs w:val="22"/>
              </w:rPr>
              <w:t xml:space="preserve"> доля)</w:t>
            </w:r>
          </w:p>
        </w:tc>
        <w:tc>
          <w:tcPr>
            <w:tcW w:w="1843" w:type="dxa"/>
          </w:tcPr>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долевая</w:t>
            </w:r>
          </w:p>
        </w:tc>
        <w:tc>
          <w:tcPr>
            <w:tcW w:w="850" w:type="dxa"/>
          </w:tcPr>
          <w:p w:rsidR="00692AD0" w:rsidRPr="008B4CD8" w:rsidRDefault="00692AD0" w:rsidP="00855D8F">
            <w:pPr>
              <w:jc w:val="center"/>
              <w:rPr>
                <w:rFonts w:ascii="PT Astra Serif" w:hAnsi="PT Astra Serif"/>
                <w:sz w:val="22"/>
                <w:szCs w:val="22"/>
              </w:rPr>
            </w:pPr>
            <w:r>
              <w:rPr>
                <w:rFonts w:ascii="PT Astra Serif" w:hAnsi="PT Astra Serif"/>
                <w:sz w:val="22"/>
                <w:szCs w:val="22"/>
              </w:rPr>
              <w:t>56,3</w:t>
            </w:r>
          </w:p>
        </w:tc>
        <w:tc>
          <w:tcPr>
            <w:tcW w:w="879" w:type="dxa"/>
          </w:tcPr>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Не имеет</w:t>
            </w:r>
          </w:p>
        </w:tc>
        <w:tc>
          <w:tcPr>
            <w:tcW w:w="880" w:type="dxa"/>
            <w:shd w:val="clear" w:color="auto" w:fill="auto"/>
          </w:tcPr>
          <w:p w:rsidR="00692AD0" w:rsidRPr="008B4CD8" w:rsidRDefault="00692AD0" w:rsidP="00855D8F">
            <w:pPr>
              <w:jc w:val="center"/>
              <w:rPr>
                <w:rFonts w:ascii="PT Astra Serif" w:hAnsi="PT Astra Serif"/>
                <w:sz w:val="22"/>
                <w:szCs w:val="22"/>
              </w:rPr>
            </w:pPr>
          </w:p>
        </w:tc>
        <w:tc>
          <w:tcPr>
            <w:tcW w:w="1100" w:type="dxa"/>
            <w:shd w:val="clear" w:color="auto" w:fill="auto"/>
          </w:tcPr>
          <w:p w:rsidR="00692AD0" w:rsidRPr="008B4CD8" w:rsidRDefault="00692AD0" w:rsidP="00855D8F">
            <w:pPr>
              <w:jc w:val="center"/>
              <w:rPr>
                <w:rFonts w:ascii="PT Astra Serif" w:hAnsi="PT Astra Serif"/>
                <w:sz w:val="22"/>
                <w:szCs w:val="22"/>
              </w:rPr>
            </w:pPr>
          </w:p>
        </w:tc>
        <w:tc>
          <w:tcPr>
            <w:tcW w:w="1320" w:type="dxa"/>
          </w:tcPr>
          <w:p w:rsidR="00692AD0" w:rsidRPr="008B4CD8" w:rsidRDefault="00692AD0" w:rsidP="00855D8F">
            <w:pPr>
              <w:jc w:val="center"/>
              <w:rPr>
                <w:rFonts w:ascii="PT Astra Serif" w:hAnsi="PT Astra Serif"/>
                <w:sz w:val="20"/>
                <w:szCs w:val="20"/>
              </w:rPr>
            </w:pPr>
            <w:r w:rsidRPr="008B4CD8">
              <w:rPr>
                <w:rFonts w:ascii="PT Astra Serif" w:hAnsi="PT Astra Serif"/>
                <w:sz w:val="22"/>
                <w:szCs w:val="22"/>
              </w:rPr>
              <w:t>Не имеет</w:t>
            </w:r>
          </w:p>
        </w:tc>
        <w:tc>
          <w:tcPr>
            <w:tcW w:w="132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22</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Вдовин Е.А.</w:t>
            </w:r>
          </w:p>
          <w:p w:rsidR="00692AD0" w:rsidRPr="008B4CD8" w:rsidRDefault="00692AD0" w:rsidP="00C825BA">
            <w:pPr>
              <w:rPr>
                <w:rFonts w:ascii="PT Astra Serif" w:hAnsi="PT Astra Serif"/>
                <w:sz w:val="22"/>
                <w:szCs w:val="22"/>
              </w:rPr>
            </w:pPr>
            <w:r w:rsidRPr="008B4CD8">
              <w:rPr>
                <w:rFonts w:ascii="PT Astra Serif" w:hAnsi="PT Astra Serif"/>
                <w:sz w:val="22"/>
                <w:szCs w:val="22"/>
              </w:rPr>
              <w:lastRenderedPageBreak/>
              <w:t>Заместитель начальника Управления</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lastRenderedPageBreak/>
              <w:t>Квартира</w:t>
            </w:r>
          </w:p>
          <w:p w:rsidR="00692AD0" w:rsidRDefault="00692AD0" w:rsidP="00017AD4">
            <w:pPr>
              <w:jc w:val="center"/>
              <w:rPr>
                <w:rFonts w:ascii="PT Astra Serif" w:hAnsi="PT Astra Serif"/>
                <w:sz w:val="22"/>
                <w:szCs w:val="22"/>
              </w:rPr>
            </w:pPr>
            <w:r w:rsidRPr="008B4CD8">
              <w:rPr>
                <w:rFonts w:ascii="PT Astra Serif" w:hAnsi="PT Astra Serif"/>
                <w:sz w:val="22"/>
                <w:szCs w:val="22"/>
              </w:rPr>
              <w:lastRenderedPageBreak/>
              <w:t>(1/2 доля)</w:t>
            </w:r>
          </w:p>
          <w:p w:rsidR="00692AD0" w:rsidRDefault="00692AD0" w:rsidP="007D56B0">
            <w:pPr>
              <w:jc w:val="center"/>
              <w:rPr>
                <w:rFonts w:ascii="PT Astra Serif" w:hAnsi="PT Astra Serif"/>
                <w:sz w:val="22"/>
                <w:szCs w:val="22"/>
              </w:rPr>
            </w:pPr>
          </w:p>
          <w:p w:rsidR="00692AD0" w:rsidRPr="007D56B0" w:rsidRDefault="00692AD0" w:rsidP="007D56B0">
            <w:pPr>
              <w:jc w:val="center"/>
              <w:rPr>
                <w:rFonts w:ascii="PT Astra Serif" w:hAnsi="PT Astra Serif"/>
                <w:sz w:val="22"/>
                <w:szCs w:val="22"/>
              </w:rPr>
            </w:pPr>
            <w:r w:rsidRPr="008B4CD8">
              <w:rPr>
                <w:rFonts w:ascii="PT Astra Serif" w:hAnsi="PT Astra Serif"/>
                <w:sz w:val="22"/>
                <w:szCs w:val="22"/>
              </w:rPr>
              <w:t>Квартира</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Общая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долевая</w:t>
            </w: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lastRenderedPageBreak/>
              <w:t>58,6</w:t>
            </w:r>
          </w:p>
          <w:p w:rsidR="00692AD0" w:rsidRDefault="00692AD0" w:rsidP="007D56B0">
            <w:pPr>
              <w:rPr>
                <w:rFonts w:ascii="PT Astra Serif" w:hAnsi="PT Astra Serif"/>
                <w:sz w:val="22"/>
                <w:szCs w:val="22"/>
              </w:rPr>
            </w:pPr>
          </w:p>
          <w:p w:rsidR="00692AD0" w:rsidRDefault="00692AD0" w:rsidP="007D56B0">
            <w:pPr>
              <w:rPr>
                <w:rFonts w:ascii="PT Astra Serif" w:hAnsi="PT Astra Serif"/>
                <w:sz w:val="22"/>
                <w:szCs w:val="22"/>
              </w:rPr>
            </w:pPr>
          </w:p>
          <w:p w:rsidR="00692AD0" w:rsidRPr="007D56B0" w:rsidRDefault="00692AD0" w:rsidP="007D56B0">
            <w:pPr>
              <w:rPr>
                <w:rFonts w:ascii="PT Astra Serif" w:hAnsi="PT Astra Serif"/>
                <w:sz w:val="22"/>
                <w:szCs w:val="22"/>
              </w:rPr>
            </w:pPr>
            <w:r>
              <w:rPr>
                <w:rFonts w:ascii="PT Astra Serif" w:hAnsi="PT Astra Serif"/>
                <w:sz w:val="22"/>
                <w:szCs w:val="22"/>
              </w:rPr>
              <w:t xml:space="preserve">  45,4</w:t>
            </w:r>
          </w:p>
        </w:tc>
        <w:tc>
          <w:tcPr>
            <w:tcW w:w="879"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lastRenderedPageBreak/>
              <w:t>Россия</w:t>
            </w:r>
          </w:p>
          <w:p w:rsidR="00692AD0" w:rsidRPr="007D56B0" w:rsidRDefault="00692AD0" w:rsidP="007D56B0">
            <w:pPr>
              <w:rPr>
                <w:rFonts w:ascii="PT Astra Serif" w:hAnsi="PT Astra Serif"/>
                <w:sz w:val="22"/>
                <w:szCs w:val="22"/>
              </w:rPr>
            </w:pPr>
          </w:p>
          <w:p w:rsidR="00692AD0" w:rsidRDefault="00692AD0" w:rsidP="007D56B0">
            <w:pPr>
              <w:rPr>
                <w:rFonts w:ascii="PT Astra Serif" w:hAnsi="PT Astra Serif"/>
                <w:sz w:val="22"/>
                <w:szCs w:val="22"/>
              </w:rPr>
            </w:pPr>
          </w:p>
          <w:p w:rsidR="00692AD0" w:rsidRPr="007D56B0" w:rsidRDefault="00692AD0" w:rsidP="007D56B0">
            <w:pP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Не имеет</w:t>
            </w:r>
          </w:p>
        </w:tc>
        <w:tc>
          <w:tcPr>
            <w:tcW w:w="880" w:type="dxa"/>
            <w:shd w:val="clear" w:color="auto" w:fill="auto"/>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p>
        </w:tc>
        <w:tc>
          <w:tcPr>
            <w:tcW w:w="1320" w:type="dxa"/>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Default="00692AD0" w:rsidP="00FA4701">
            <w:pPr>
              <w:jc w:val="center"/>
              <w:rPr>
                <w:rFonts w:ascii="PT Astra Serif" w:hAnsi="PT Astra Serif"/>
                <w:sz w:val="22"/>
                <w:szCs w:val="22"/>
              </w:rPr>
            </w:pPr>
            <w:r w:rsidRPr="008B4CD8">
              <w:rPr>
                <w:rFonts w:ascii="PT Astra Serif" w:hAnsi="PT Astra Serif"/>
                <w:sz w:val="22"/>
                <w:szCs w:val="22"/>
              </w:rPr>
              <w:lastRenderedPageBreak/>
              <w:t>Шевроле Лачетти</w:t>
            </w:r>
            <w:r>
              <w:rPr>
                <w:rFonts w:ascii="PT Astra Serif" w:hAnsi="PT Astra Serif"/>
                <w:sz w:val="22"/>
                <w:szCs w:val="22"/>
              </w:rPr>
              <w:t>,</w:t>
            </w:r>
          </w:p>
          <w:p w:rsidR="00692AD0" w:rsidRPr="008B4CD8" w:rsidRDefault="00692AD0" w:rsidP="00FA4701">
            <w:pPr>
              <w:jc w:val="center"/>
              <w:rPr>
                <w:rFonts w:ascii="PT Astra Serif" w:hAnsi="PT Astra Serif"/>
                <w:sz w:val="22"/>
                <w:szCs w:val="22"/>
              </w:rPr>
            </w:pPr>
            <w:r>
              <w:rPr>
                <w:rFonts w:ascii="PT Astra Serif" w:hAnsi="PT Astra Serif"/>
                <w:sz w:val="22"/>
                <w:szCs w:val="22"/>
              </w:rPr>
              <w:t>ЛЭНД РОВЕР Фрилендер</w:t>
            </w:r>
          </w:p>
        </w:tc>
        <w:tc>
          <w:tcPr>
            <w:tcW w:w="132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lastRenderedPageBreak/>
              <w:t>1023192,05</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23</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Супруга</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(1/2 доля)</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Дача</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долевая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59,3</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512,0</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58,6</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135550,02</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24</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Вершинина С.А.</w:t>
            </w:r>
          </w:p>
          <w:p w:rsidR="00692AD0" w:rsidRPr="008B4CD8" w:rsidRDefault="00692AD0" w:rsidP="00BB14BD">
            <w:pPr>
              <w:rPr>
                <w:rFonts w:ascii="PT Astra Serif" w:hAnsi="PT Astra Serif"/>
                <w:sz w:val="22"/>
                <w:szCs w:val="22"/>
              </w:rPr>
            </w:pPr>
            <w:r w:rsidRPr="008B4CD8">
              <w:rPr>
                <w:rFonts w:ascii="PT Astra Serif" w:hAnsi="PT Astra Serif"/>
                <w:sz w:val="22"/>
                <w:szCs w:val="22"/>
              </w:rPr>
              <w:t xml:space="preserve">Консультант отдела </w:t>
            </w:r>
            <w:r>
              <w:rPr>
                <w:rFonts w:ascii="PT Astra Serif" w:hAnsi="PT Astra Serif"/>
                <w:sz w:val="22"/>
                <w:szCs w:val="22"/>
              </w:rPr>
              <w:t>бюджетного учёта и отчётности</w:t>
            </w:r>
            <w:r w:rsidRPr="008B4CD8">
              <w:rPr>
                <w:rFonts w:ascii="PT Astra Serif" w:hAnsi="PT Astra Serif"/>
                <w:sz w:val="22"/>
                <w:szCs w:val="22"/>
              </w:rPr>
              <w:t xml:space="preserve"> </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(1/4 доля)</w:t>
            </w:r>
          </w:p>
          <w:p w:rsidR="00692AD0" w:rsidRDefault="00692AD0" w:rsidP="00017AD4">
            <w:pPr>
              <w:jc w:val="center"/>
              <w:rPr>
                <w:rFonts w:ascii="PT Astra Serif" w:hAnsi="PT Astra Serif"/>
                <w:sz w:val="22"/>
                <w:szCs w:val="22"/>
              </w:rPr>
            </w:pPr>
            <w:r w:rsidRPr="008B4CD8">
              <w:rPr>
                <w:rFonts w:ascii="PT Astra Serif" w:hAnsi="PT Astra Serif"/>
                <w:sz w:val="22"/>
                <w:szCs w:val="22"/>
              </w:rPr>
              <w:t>Зем</w:t>
            </w:r>
            <w:r>
              <w:rPr>
                <w:rFonts w:ascii="PT Astra Serif" w:hAnsi="PT Astra Serif"/>
                <w:sz w:val="22"/>
                <w:szCs w:val="22"/>
              </w:rPr>
              <w:t>ельный</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участок</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Дача</w:t>
            </w:r>
          </w:p>
          <w:p w:rsidR="00692AD0" w:rsidRPr="008B4CD8" w:rsidRDefault="00692AD0" w:rsidP="00017AD4">
            <w:pPr>
              <w:jc w:val="center"/>
              <w:rPr>
                <w:rFonts w:ascii="PT Astra Serif" w:hAnsi="PT Astra Serif"/>
                <w:sz w:val="22"/>
                <w:szCs w:val="22"/>
              </w:rPr>
            </w:pP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долевая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62,6</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439,0</w:t>
            </w: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15,8</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shd w:val="clear" w:color="auto" w:fill="auto"/>
          </w:tcPr>
          <w:p w:rsidR="00692AD0" w:rsidRPr="008B4CD8" w:rsidRDefault="00692AD0" w:rsidP="007A71D2">
            <w:pPr>
              <w:jc w:val="center"/>
              <w:rPr>
                <w:rFonts w:ascii="PT Astra Serif" w:hAnsi="PT Astra Serif"/>
                <w:sz w:val="22"/>
                <w:szCs w:val="22"/>
              </w:rPr>
            </w:pPr>
            <w:r w:rsidRPr="008B4CD8">
              <w:rPr>
                <w:rFonts w:ascii="PT Astra Serif" w:hAnsi="PT Astra Serif"/>
                <w:sz w:val="22"/>
                <w:szCs w:val="22"/>
              </w:rPr>
              <w:t>4</w:t>
            </w:r>
            <w:r>
              <w:rPr>
                <w:rFonts w:ascii="PT Astra Serif" w:hAnsi="PT Astra Serif"/>
                <w:sz w:val="22"/>
                <w:szCs w:val="22"/>
              </w:rPr>
              <w:t>8</w:t>
            </w:r>
            <w:r w:rsidRPr="008B4CD8">
              <w:rPr>
                <w:rFonts w:ascii="PT Astra Serif" w:hAnsi="PT Astra Serif"/>
                <w:sz w:val="22"/>
                <w:szCs w:val="22"/>
              </w:rPr>
              <w:t>,0</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Pr>
          <w:p w:rsidR="00692AD0" w:rsidRPr="008B4CD8" w:rsidRDefault="00692AD0" w:rsidP="00FA4701">
            <w:pPr>
              <w:jc w:val="center"/>
              <w:rPr>
                <w:rFonts w:ascii="PT Astra Serif" w:hAnsi="PT Astra Serif"/>
                <w:sz w:val="22"/>
                <w:szCs w:val="22"/>
                <w:lang w:val="en-US"/>
              </w:rPr>
            </w:pPr>
            <w:r w:rsidRPr="008B4CD8">
              <w:rPr>
                <w:rFonts w:ascii="PT Astra Serif" w:hAnsi="PT Astra Serif"/>
                <w:sz w:val="22"/>
                <w:szCs w:val="22"/>
              </w:rPr>
              <w:t>Не имеет</w:t>
            </w:r>
          </w:p>
        </w:tc>
        <w:tc>
          <w:tcPr>
            <w:tcW w:w="132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851600,53</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25</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shd w:val="clear" w:color="auto" w:fill="auto"/>
          </w:tcPr>
          <w:p w:rsidR="00692AD0" w:rsidRPr="008B4CD8" w:rsidRDefault="00692AD0" w:rsidP="008D6EEB">
            <w:pPr>
              <w:jc w:val="center"/>
              <w:rPr>
                <w:rFonts w:ascii="PT Astra Serif" w:hAnsi="PT Astra Serif"/>
                <w:sz w:val="22"/>
                <w:szCs w:val="22"/>
              </w:rPr>
            </w:pPr>
            <w:r w:rsidRPr="008B4CD8">
              <w:rPr>
                <w:rFonts w:ascii="PT Astra Serif" w:hAnsi="PT Astra Serif"/>
                <w:sz w:val="22"/>
                <w:szCs w:val="22"/>
              </w:rPr>
              <w:t>4</w:t>
            </w:r>
            <w:r>
              <w:rPr>
                <w:rFonts w:ascii="PT Astra Serif" w:hAnsi="PT Astra Serif"/>
                <w:sz w:val="22"/>
                <w:szCs w:val="22"/>
              </w:rPr>
              <w:t>8</w:t>
            </w:r>
            <w:r w:rsidRPr="008B4CD8">
              <w:rPr>
                <w:rFonts w:ascii="PT Astra Serif" w:hAnsi="PT Astra Serif"/>
                <w:sz w:val="22"/>
                <w:szCs w:val="22"/>
              </w:rPr>
              <w:t>,0</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FA4701">
            <w:pPr>
              <w:jc w:val="center"/>
              <w:rPr>
                <w:rFonts w:ascii="PT Astra Serif" w:hAnsi="PT Astra Serif"/>
                <w:sz w:val="20"/>
                <w:szCs w:val="20"/>
              </w:rPr>
            </w:pPr>
            <w:r>
              <w:rPr>
                <w:rFonts w:ascii="PT Astra Serif" w:hAnsi="PT Astra Serif"/>
                <w:sz w:val="20"/>
                <w:szCs w:val="20"/>
              </w:rPr>
              <w:t>2</w:t>
            </w:r>
            <w:r w:rsidRPr="008B4CD8">
              <w:rPr>
                <w:rFonts w:ascii="PT Astra Serif" w:hAnsi="PT Astra Serif"/>
                <w:sz w:val="20"/>
                <w:szCs w:val="20"/>
              </w:rPr>
              <w:t>Рено Логан</w:t>
            </w:r>
          </w:p>
          <w:p w:rsidR="00692AD0" w:rsidRPr="008B4CD8" w:rsidRDefault="00692AD0" w:rsidP="00FA4701">
            <w:pPr>
              <w:jc w:val="center"/>
              <w:rPr>
                <w:rFonts w:ascii="PT Astra Serif" w:hAnsi="PT Astra Serif"/>
                <w:sz w:val="20"/>
                <w:szCs w:val="20"/>
              </w:rPr>
            </w:pPr>
          </w:p>
        </w:tc>
        <w:tc>
          <w:tcPr>
            <w:tcW w:w="1320" w:type="dxa"/>
          </w:tcPr>
          <w:p w:rsidR="00692AD0" w:rsidRPr="005B70FF" w:rsidRDefault="00692AD0" w:rsidP="00FA4701">
            <w:pPr>
              <w:jc w:val="center"/>
              <w:rPr>
                <w:rFonts w:ascii="PT Astra Serif" w:hAnsi="PT Astra Serif"/>
                <w:sz w:val="22"/>
                <w:szCs w:val="22"/>
              </w:rPr>
            </w:pPr>
            <w:r>
              <w:rPr>
                <w:rFonts w:ascii="PT Astra Serif" w:hAnsi="PT Astra Serif"/>
                <w:sz w:val="22"/>
                <w:szCs w:val="22"/>
              </w:rPr>
              <w:t>68968,0</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26</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shd w:val="clear" w:color="auto" w:fill="auto"/>
          </w:tcPr>
          <w:p w:rsidR="00692AD0" w:rsidRPr="008B4CD8" w:rsidRDefault="00692AD0" w:rsidP="00401555">
            <w:pPr>
              <w:jc w:val="center"/>
              <w:rPr>
                <w:rFonts w:ascii="PT Astra Serif" w:hAnsi="PT Astra Serif"/>
                <w:sz w:val="22"/>
                <w:szCs w:val="22"/>
              </w:rPr>
            </w:pPr>
            <w:r w:rsidRPr="008B4CD8">
              <w:rPr>
                <w:rFonts w:ascii="PT Astra Serif" w:hAnsi="PT Astra Serif"/>
                <w:sz w:val="22"/>
                <w:szCs w:val="22"/>
              </w:rPr>
              <w:t>4</w:t>
            </w:r>
            <w:r>
              <w:rPr>
                <w:rFonts w:ascii="PT Astra Serif" w:hAnsi="PT Astra Serif"/>
                <w:sz w:val="22"/>
                <w:szCs w:val="22"/>
              </w:rPr>
              <w:t>8</w:t>
            </w:r>
            <w:r w:rsidRPr="008B4CD8">
              <w:rPr>
                <w:rFonts w:ascii="PT Astra Serif" w:hAnsi="PT Astra Serif"/>
                <w:sz w:val="22"/>
                <w:szCs w:val="22"/>
              </w:rPr>
              <w:t>,0</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Pr>
          <w:p w:rsidR="00692AD0" w:rsidRPr="008B4CD8" w:rsidRDefault="00692AD0" w:rsidP="00FA4701">
            <w:pPr>
              <w:jc w:val="center"/>
              <w:rPr>
                <w:rFonts w:ascii="PT Astra Serif" w:hAnsi="PT Astra Serif"/>
                <w:sz w:val="20"/>
                <w:szCs w:val="20"/>
              </w:rPr>
            </w:pPr>
            <w:r w:rsidRPr="008B4CD8">
              <w:rPr>
                <w:rFonts w:ascii="PT Astra Serif" w:hAnsi="PT Astra Serif"/>
                <w:sz w:val="22"/>
                <w:szCs w:val="22"/>
              </w:rPr>
              <w:t>Не имеет</w:t>
            </w:r>
          </w:p>
        </w:tc>
        <w:tc>
          <w:tcPr>
            <w:tcW w:w="132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288"/>
        </w:trPr>
        <w:tc>
          <w:tcPr>
            <w:tcW w:w="675" w:type="dxa"/>
          </w:tcPr>
          <w:p w:rsidR="00692AD0" w:rsidRDefault="00692AD0" w:rsidP="001F36CF">
            <w:pPr>
              <w:rPr>
                <w:rFonts w:ascii="PT Astra Serif" w:hAnsi="PT Astra Serif"/>
                <w:sz w:val="22"/>
                <w:szCs w:val="22"/>
              </w:rPr>
            </w:pPr>
            <w:r>
              <w:rPr>
                <w:rFonts w:ascii="PT Astra Serif" w:hAnsi="PT Astra Serif"/>
                <w:sz w:val="22"/>
                <w:szCs w:val="22"/>
              </w:rPr>
              <w:t>27</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shd w:val="clear" w:color="auto" w:fill="auto"/>
          </w:tcPr>
          <w:p w:rsidR="00692AD0" w:rsidRPr="008B4CD8" w:rsidRDefault="00692AD0" w:rsidP="00401555">
            <w:pPr>
              <w:jc w:val="center"/>
              <w:rPr>
                <w:rFonts w:ascii="PT Astra Serif" w:hAnsi="PT Astra Serif"/>
                <w:sz w:val="22"/>
                <w:szCs w:val="22"/>
              </w:rPr>
            </w:pPr>
            <w:r w:rsidRPr="008B4CD8">
              <w:rPr>
                <w:rFonts w:ascii="PT Astra Serif" w:hAnsi="PT Astra Serif"/>
                <w:sz w:val="22"/>
                <w:szCs w:val="22"/>
              </w:rPr>
              <w:t>4</w:t>
            </w:r>
            <w:r>
              <w:rPr>
                <w:rFonts w:ascii="PT Astra Serif" w:hAnsi="PT Astra Serif"/>
                <w:sz w:val="22"/>
                <w:szCs w:val="22"/>
              </w:rPr>
              <w:t>8</w:t>
            </w:r>
            <w:r w:rsidRPr="008B4CD8">
              <w:rPr>
                <w:rFonts w:ascii="PT Astra Serif" w:hAnsi="PT Astra Serif"/>
                <w:sz w:val="22"/>
                <w:szCs w:val="22"/>
              </w:rPr>
              <w:t>,0</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28</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Власова Т.В.</w:t>
            </w:r>
          </w:p>
          <w:p w:rsidR="00692AD0" w:rsidRPr="003C2C6D" w:rsidRDefault="00692AD0" w:rsidP="003C2C6D">
            <w:pPr>
              <w:rPr>
                <w:rFonts w:ascii="PT Astra Serif" w:hAnsi="PT Astra Serif"/>
                <w:sz w:val="22"/>
                <w:szCs w:val="22"/>
              </w:rPr>
            </w:pPr>
            <w:r w:rsidRPr="008B4CD8">
              <w:rPr>
                <w:rFonts w:ascii="PT Astra Serif" w:hAnsi="PT Astra Serif"/>
                <w:sz w:val="22"/>
                <w:szCs w:val="22"/>
              </w:rPr>
              <w:t>Консультан</w:t>
            </w:r>
            <w:r>
              <w:rPr>
                <w:rFonts w:ascii="PT Astra Serif" w:hAnsi="PT Astra Serif"/>
                <w:sz w:val="22"/>
                <w:szCs w:val="22"/>
              </w:rPr>
              <w:t xml:space="preserve">т отдела по учёту, распределению </w:t>
            </w:r>
            <w:r>
              <w:rPr>
                <w:rFonts w:ascii="PT Astra Serif" w:hAnsi="PT Astra Serif"/>
                <w:sz w:val="22"/>
                <w:szCs w:val="22"/>
              </w:rPr>
              <w:lastRenderedPageBreak/>
              <w:t>и приватизации жилой площади</w:t>
            </w:r>
          </w:p>
        </w:tc>
        <w:tc>
          <w:tcPr>
            <w:tcW w:w="1701" w:type="dxa"/>
          </w:tcPr>
          <w:p w:rsidR="00692AD0" w:rsidRPr="008B4CD8" w:rsidRDefault="00692AD0" w:rsidP="00F17F72">
            <w:pPr>
              <w:jc w:val="center"/>
              <w:rPr>
                <w:rFonts w:ascii="PT Astra Serif" w:hAnsi="PT Astra Serif"/>
                <w:sz w:val="22"/>
                <w:szCs w:val="22"/>
              </w:rPr>
            </w:pPr>
            <w:r w:rsidRPr="008B4CD8">
              <w:rPr>
                <w:rFonts w:ascii="PT Astra Serif" w:hAnsi="PT Astra Serif"/>
                <w:sz w:val="22"/>
                <w:szCs w:val="22"/>
              </w:rPr>
              <w:lastRenderedPageBreak/>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tc>
        <w:tc>
          <w:tcPr>
            <w:tcW w:w="88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36,6</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Россия</w:t>
            </w:r>
          </w:p>
          <w:p w:rsidR="00692AD0" w:rsidRPr="008B4CD8" w:rsidRDefault="00692AD0" w:rsidP="00FA4701">
            <w:pPr>
              <w:jc w:val="center"/>
              <w:rPr>
                <w:rFonts w:ascii="PT Astra Serif" w:hAnsi="PT Astra Serif"/>
                <w:sz w:val="22"/>
                <w:szCs w:val="22"/>
              </w:rPr>
            </w:pPr>
          </w:p>
          <w:p w:rsidR="00692AD0" w:rsidRPr="008B4CD8" w:rsidRDefault="00692AD0" w:rsidP="003C2C6D">
            <w:pPr>
              <w:jc w:val="center"/>
              <w:rPr>
                <w:rFonts w:ascii="PT Astra Serif" w:hAnsi="PT Astra Serif"/>
                <w:sz w:val="22"/>
                <w:szCs w:val="22"/>
              </w:rPr>
            </w:pPr>
          </w:p>
        </w:tc>
        <w:tc>
          <w:tcPr>
            <w:tcW w:w="1320" w:type="dxa"/>
          </w:tcPr>
          <w:p w:rsidR="00692AD0" w:rsidRPr="003E62AB" w:rsidRDefault="00692AD0" w:rsidP="003E62AB">
            <w:pPr>
              <w:jc w:val="center"/>
              <w:rPr>
                <w:rFonts w:ascii="PT Astra Serif" w:hAnsi="PT Astra Serif"/>
                <w:sz w:val="22"/>
                <w:szCs w:val="22"/>
                <w:lang w:val="en-US"/>
              </w:rPr>
            </w:pPr>
            <w:r w:rsidRPr="008B4CD8">
              <w:rPr>
                <w:rFonts w:ascii="PT Astra Serif" w:hAnsi="PT Astra Serif"/>
                <w:sz w:val="22"/>
                <w:szCs w:val="22"/>
              </w:rPr>
              <w:lastRenderedPageBreak/>
              <w:t>Не имеет</w:t>
            </w:r>
          </w:p>
        </w:tc>
        <w:tc>
          <w:tcPr>
            <w:tcW w:w="1320" w:type="dxa"/>
          </w:tcPr>
          <w:p w:rsidR="00692AD0" w:rsidRPr="003C2C6D" w:rsidRDefault="00692AD0" w:rsidP="00FA4701">
            <w:pPr>
              <w:jc w:val="center"/>
              <w:rPr>
                <w:rFonts w:ascii="PT Astra Serif" w:hAnsi="PT Astra Serif"/>
                <w:sz w:val="22"/>
                <w:szCs w:val="22"/>
              </w:rPr>
            </w:pPr>
            <w:r>
              <w:rPr>
                <w:rFonts w:ascii="PT Astra Serif" w:hAnsi="PT Astra Serif"/>
                <w:sz w:val="22"/>
                <w:szCs w:val="22"/>
              </w:rPr>
              <w:t>199686,42</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549"/>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29</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36,6</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0"/>
                <w:szCs w:val="20"/>
              </w:rPr>
              <w:t>Автомобиль</w:t>
            </w:r>
            <w:r w:rsidRPr="008B4CD8">
              <w:rPr>
                <w:rFonts w:ascii="PT Astra Serif" w:hAnsi="PT Astra Serif"/>
                <w:sz w:val="22"/>
                <w:szCs w:val="22"/>
              </w:rPr>
              <w:t xml:space="preserve"> </w:t>
            </w:r>
            <w:r>
              <w:rPr>
                <w:rFonts w:ascii="PT Astra Serif" w:hAnsi="PT Astra Serif"/>
                <w:sz w:val="22"/>
                <w:szCs w:val="22"/>
                <w:lang w:val="en-US"/>
              </w:rPr>
              <w:t>Volkswagen POLO CFN</w:t>
            </w:r>
          </w:p>
        </w:tc>
        <w:tc>
          <w:tcPr>
            <w:tcW w:w="132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730812,78</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30</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36,6</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288"/>
        </w:trPr>
        <w:tc>
          <w:tcPr>
            <w:tcW w:w="675" w:type="dxa"/>
          </w:tcPr>
          <w:p w:rsidR="00692AD0" w:rsidRPr="008B4CD8" w:rsidRDefault="00692AD0" w:rsidP="0066430A">
            <w:pPr>
              <w:rPr>
                <w:rFonts w:ascii="PT Astra Serif" w:hAnsi="PT Astra Serif"/>
                <w:sz w:val="22"/>
                <w:szCs w:val="22"/>
              </w:rPr>
            </w:pPr>
            <w:r>
              <w:rPr>
                <w:rFonts w:ascii="PT Astra Serif" w:hAnsi="PT Astra Serif"/>
                <w:sz w:val="22"/>
                <w:szCs w:val="22"/>
              </w:rPr>
              <w:t>31</w:t>
            </w:r>
          </w:p>
        </w:tc>
        <w:tc>
          <w:tcPr>
            <w:tcW w:w="2410" w:type="dxa"/>
          </w:tcPr>
          <w:p w:rsidR="00692AD0" w:rsidRPr="008B4CD8" w:rsidRDefault="00692AD0" w:rsidP="0066430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66430A">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36,6</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626"/>
        </w:trPr>
        <w:tc>
          <w:tcPr>
            <w:tcW w:w="675" w:type="dxa"/>
          </w:tcPr>
          <w:p w:rsidR="00692AD0" w:rsidRDefault="00692AD0" w:rsidP="001F36CF">
            <w:pPr>
              <w:rPr>
                <w:rFonts w:ascii="PT Astra Serif" w:hAnsi="PT Astra Serif"/>
                <w:sz w:val="22"/>
                <w:szCs w:val="22"/>
              </w:rPr>
            </w:pPr>
            <w:r>
              <w:rPr>
                <w:rFonts w:ascii="PT Astra Serif" w:hAnsi="PT Astra Serif"/>
                <w:sz w:val="22"/>
                <w:szCs w:val="22"/>
              </w:rPr>
              <w:t>32</w:t>
            </w:r>
          </w:p>
        </w:tc>
        <w:tc>
          <w:tcPr>
            <w:tcW w:w="2410" w:type="dxa"/>
          </w:tcPr>
          <w:p w:rsidR="00692AD0" w:rsidRPr="008B4CD8" w:rsidRDefault="00692AD0" w:rsidP="00C825BA">
            <w:pPr>
              <w:rPr>
                <w:rFonts w:ascii="PT Astra Serif" w:hAnsi="PT Astra Serif"/>
                <w:sz w:val="22"/>
                <w:szCs w:val="22"/>
              </w:rPr>
            </w:pPr>
            <w:r w:rsidRPr="0051009C">
              <w:rPr>
                <w:rFonts w:ascii="PT Astra Serif" w:hAnsi="PT Astra Serif"/>
                <w:b/>
                <w:sz w:val="22"/>
                <w:szCs w:val="22"/>
              </w:rPr>
              <w:t>Гончаров Д.В.</w:t>
            </w:r>
            <w:r>
              <w:rPr>
                <w:rFonts w:ascii="PT Astra Serif" w:hAnsi="PT Astra Serif"/>
                <w:sz w:val="22"/>
                <w:szCs w:val="22"/>
              </w:rPr>
              <w:t xml:space="preserve"> Консультант отдела по учёту, распределению и приватизации жилой площади</w:t>
            </w:r>
          </w:p>
        </w:tc>
        <w:tc>
          <w:tcPr>
            <w:tcW w:w="1701" w:type="dxa"/>
          </w:tcPr>
          <w:p w:rsidR="00692AD0" w:rsidRPr="008B4CD8" w:rsidRDefault="00692AD0" w:rsidP="0051009C">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017AD4">
            <w:pPr>
              <w:jc w:val="center"/>
              <w:rPr>
                <w:rFonts w:ascii="PT Astra Serif" w:hAnsi="PT Astra Serif"/>
                <w:sz w:val="22"/>
                <w:szCs w:val="22"/>
              </w:rPr>
            </w:pP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50,4</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71,8</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Pr>
          <w:p w:rsidR="00692AD0" w:rsidRPr="008B4CD8" w:rsidRDefault="00692AD0" w:rsidP="0051009C">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FA4701">
            <w:pPr>
              <w:jc w:val="center"/>
              <w:rPr>
                <w:rFonts w:ascii="PT Astra Serif" w:hAnsi="PT Astra Serif"/>
                <w:sz w:val="22"/>
                <w:szCs w:val="22"/>
              </w:rPr>
            </w:pPr>
            <w:r>
              <w:rPr>
                <w:rFonts w:ascii="PT Astra Serif" w:hAnsi="PT Astra Serif"/>
                <w:sz w:val="22"/>
                <w:szCs w:val="22"/>
              </w:rPr>
              <w:t>КИА РИО</w:t>
            </w:r>
          </w:p>
        </w:tc>
        <w:tc>
          <w:tcPr>
            <w:tcW w:w="1320" w:type="dxa"/>
          </w:tcPr>
          <w:p w:rsidR="00692AD0" w:rsidRPr="0051009C" w:rsidRDefault="00692AD0" w:rsidP="004776E7">
            <w:pPr>
              <w:jc w:val="center"/>
              <w:rPr>
                <w:rFonts w:ascii="PT Astra Serif" w:hAnsi="PT Astra Serif"/>
                <w:sz w:val="22"/>
                <w:szCs w:val="22"/>
              </w:rPr>
            </w:pPr>
            <w:r>
              <w:rPr>
                <w:rFonts w:ascii="PT Astra Serif" w:hAnsi="PT Astra Serif"/>
                <w:sz w:val="22"/>
                <w:szCs w:val="22"/>
              </w:rPr>
              <w:t>368702,66</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626"/>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33</w:t>
            </w:r>
          </w:p>
        </w:tc>
        <w:tc>
          <w:tcPr>
            <w:tcW w:w="2410" w:type="dxa"/>
          </w:tcPr>
          <w:p w:rsidR="00692AD0" w:rsidRPr="008B4CD8" w:rsidRDefault="00692AD0" w:rsidP="00C825BA">
            <w:pPr>
              <w:rPr>
                <w:rFonts w:ascii="PT Astra Serif" w:hAnsi="PT Astra Serif"/>
                <w:sz w:val="22"/>
                <w:szCs w:val="22"/>
              </w:rPr>
            </w:pPr>
            <w:r w:rsidRPr="00C76397">
              <w:rPr>
                <w:rFonts w:ascii="PT Astra Serif" w:hAnsi="PT Astra Serif"/>
                <w:b/>
                <w:sz w:val="22"/>
                <w:szCs w:val="22"/>
              </w:rPr>
              <w:t>Грыжина А.В.</w:t>
            </w:r>
            <w:r>
              <w:rPr>
                <w:rFonts w:ascii="PT Astra Serif" w:hAnsi="PT Astra Serif"/>
                <w:sz w:val="22"/>
                <w:szCs w:val="22"/>
              </w:rPr>
              <w:t xml:space="preserve"> Консультант отдела бюджетного учёта и отчётности</w:t>
            </w:r>
          </w:p>
        </w:tc>
        <w:tc>
          <w:tcPr>
            <w:tcW w:w="1701" w:type="dxa"/>
          </w:tcPr>
          <w:p w:rsidR="00692AD0" w:rsidRPr="004B62C2" w:rsidRDefault="00692AD0" w:rsidP="00582DFA">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Default="00692AD0" w:rsidP="00C76397">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FA4701">
            <w:pPr>
              <w:jc w:val="center"/>
              <w:rPr>
                <w:rFonts w:ascii="PT Astra Serif" w:hAnsi="PT Astra Serif"/>
                <w:sz w:val="22"/>
                <w:szCs w:val="22"/>
              </w:rPr>
            </w:pPr>
          </w:p>
        </w:tc>
        <w:tc>
          <w:tcPr>
            <w:tcW w:w="880" w:type="dxa"/>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79,8</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Pr>
          <w:p w:rsidR="00692AD0" w:rsidRPr="00C76397" w:rsidRDefault="00692AD0" w:rsidP="004B62C2">
            <w:pPr>
              <w:jc w:val="center"/>
              <w:rPr>
                <w:rFonts w:ascii="PT Astra Serif" w:hAnsi="PT Astra Serif"/>
                <w:sz w:val="22"/>
                <w:szCs w:val="22"/>
              </w:rPr>
            </w:pPr>
            <w:r w:rsidRPr="008B4CD8">
              <w:rPr>
                <w:rFonts w:ascii="PT Astra Serif" w:hAnsi="PT Astra Serif"/>
                <w:sz w:val="22"/>
                <w:szCs w:val="22"/>
              </w:rPr>
              <w:t>Не имеет</w:t>
            </w:r>
          </w:p>
        </w:tc>
        <w:tc>
          <w:tcPr>
            <w:tcW w:w="1320" w:type="dxa"/>
          </w:tcPr>
          <w:p w:rsidR="00692AD0" w:rsidRPr="00C76397" w:rsidRDefault="00692AD0" w:rsidP="00FA4701">
            <w:pPr>
              <w:jc w:val="center"/>
              <w:rPr>
                <w:rFonts w:ascii="PT Astra Serif" w:hAnsi="PT Astra Serif"/>
                <w:sz w:val="22"/>
                <w:szCs w:val="22"/>
              </w:rPr>
            </w:pPr>
            <w:r>
              <w:rPr>
                <w:rFonts w:ascii="PT Astra Serif" w:hAnsi="PT Astra Serif"/>
                <w:sz w:val="22"/>
                <w:szCs w:val="22"/>
              </w:rPr>
              <w:t>333992,91</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F2563B">
        <w:trPr>
          <w:trHeight w:val="626"/>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34</w:t>
            </w:r>
          </w:p>
        </w:tc>
        <w:tc>
          <w:tcPr>
            <w:tcW w:w="2410" w:type="dxa"/>
          </w:tcPr>
          <w:p w:rsidR="00692AD0" w:rsidRPr="00971C16" w:rsidRDefault="00692AD0" w:rsidP="00C825BA">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Pr="009C0404" w:rsidRDefault="00692AD0" w:rsidP="009C0404">
            <w:pPr>
              <w:jc w:val="center"/>
              <w:rPr>
                <w:rFonts w:ascii="PT Astra Serif" w:hAnsi="PT Astra Serif"/>
                <w:sz w:val="22"/>
                <w:szCs w:val="22"/>
                <w:lang w:val="en-US"/>
              </w:rPr>
            </w:pPr>
            <w:r w:rsidRPr="008B4CD8">
              <w:rPr>
                <w:rFonts w:ascii="PT Astra Serif" w:hAnsi="PT Astra Serif"/>
                <w:sz w:val="22"/>
                <w:szCs w:val="22"/>
              </w:rPr>
              <w:t>Не имеет</w:t>
            </w:r>
          </w:p>
        </w:tc>
        <w:tc>
          <w:tcPr>
            <w:tcW w:w="1843" w:type="dxa"/>
          </w:tcPr>
          <w:p w:rsidR="00692AD0" w:rsidRPr="009C0404" w:rsidRDefault="00692AD0" w:rsidP="00FA4701">
            <w:pPr>
              <w:jc w:val="center"/>
              <w:rPr>
                <w:rFonts w:ascii="PT Astra Serif" w:hAnsi="PT Astra Serif"/>
                <w:sz w:val="22"/>
                <w:szCs w:val="22"/>
                <w:lang w:val="en-US"/>
              </w:rPr>
            </w:pPr>
          </w:p>
        </w:tc>
        <w:tc>
          <w:tcPr>
            <w:tcW w:w="850" w:type="dxa"/>
          </w:tcPr>
          <w:p w:rsidR="00692AD0" w:rsidRPr="004B62C2" w:rsidRDefault="00692AD0" w:rsidP="00FA4701">
            <w:pPr>
              <w:jc w:val="center"/>
              <w:rPr>
                <w:rFonts w:ascii="PT Astra Serif" w:hAnsi="PT Astra Serif"/>
                <w:sz w:val="22"/>
                <w:szCs w:val="22"/>
                <w:lang w:val="en-US"/>
              </w:rPr>
            </w:pPr>
          </w:p>
        </w:tc>
        <w:tc>
          <w:tcPr>
            <w:tcW w:w="879" w:type="dxa"/>
          </w:tcPr>
          <w:p w:rsidR="00692AD0" w:rsidRPr="009C0404" w:rsidRDefault="00692AD0" w:rsidP="009C0404">
            <w:pPr>
              <w:rPr>
                <w:rFonts w:ascii="PT Astra Serif" w:hAnsi="PT Astra Serif"/>
                <w:sz w:val="22"/>
                <w:szCs w:val="22"/>
              </w:rPr>
            </w:pPr>
          </w:p>
        </w:tc>
        <w:tc>
          <w:tcPr>
            <w:tcW w:w="1100" w:type="dxa"/>
            <w:shd w:val="clear" w:color="auto" w:fill="auto"/>
          </w:tcPr>
          <w:p w:rsidR="00692AD0" w:rsidRDefault="00692AD0" w:rsidP="00E46C86">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FA4701">
            <w:pPr>
              <w:jc w:val="center"/>
              <w:rPr>
                <w:rFonts w:ascii="PT Astra Serif" w:hAnsi="PT Astra Serif"/>
                <w:sz w:val="22"/>
                <w:szCs w:val="22"/>
              </w:rPr>
            </w:pPr>
          </w:p>
        </w:tc>
        <w:tc>
          <w:tcPr>
            <w:tcW w:w="880" w:type="dxa"/>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79,8</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Pr>
          <w:p w:rsidR="00692AD0" w:rsidRPr="00F84D07" w:rsidRDefault="00692AD0" w:rsidP="00F84D07">
            <w:pPr>
              <w:jc w:val="center"/>
              <w:rPr>
                <w:rFonts w:ascii="PT Astra Serif" w:hAnsi="PT Astra Serif"/>
                <w:sz w:val="22"/>
                <w:szCs w:val="22"/>
                <w:lang w:val="en-US"/>
              </w:rPr>
            </w:pPr>
            <w:r w:rsidRPr="008B4CD8">
              <w:rPr>
                <w:rFonts w:ascii="PT Astra Serif" w:hAnsi="PT Astra Serif"/>
                <w:sz w:val="22"/>
                <w:szCs w:val="22"/>
              </w:rPr>
              <w:t>Не имеет</w:t>
            </w:r>
          </w:p>
        </w:tc>
        <w:tc>
          <w:tcPr>
            <w:tcW w:w="1320" w:type="dxa"/>
          </w:tcPr>
          <w:p w:rsidR="00692AD0" w:rsidRPr="00C76397" w:rsidRDefault="00692AD0" w:rsidP="00FA4701">
            <w:pPr>
              <w:jc w:val="center"/>
              <w:rPr>
                <w:rFonts w:ascii="PT Astra Serif" w:hAnsi="PT Astra Serif"/>
                <w:sz w:val="22"/>
                <w:szCs w:val="22"/>
              </w:rPr>
            </w:pPr>
            <w:r>
              <w:rPr>
                <w:rFonts w:ascii="PT Astra Serif" w:hAnsi="PT Astra Serif"/>
                <w:sz w:val="22"/>
                <w:szCs w:val="22"/>
              </w:rPr>
              <w:t>640673,66</w:t>
            </w:r>
          </w:p>
        </w:tc>
        <w:tc>
          <w:tcPr>
            <w:tcW w:w="1481" w:type="dxa"/>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35</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Григорьева А.В.</w:t>
            </w:r>
          </w:p>
          <w:p w:rsidR="00692AD0" w:rsidRPr="008B4CD8" w:rsidRDefault="00692AD0" w:rsidP="006525BD">
            <w:pPr>
              <w:rPr>
                <w:rFonts w:ascii="PT Astra Serif" w:hAnsi="PT Astra Serif"/>
                <w:sz w:val="22"/>
                <w:szCs w:val="22"/>
              </w:rPr>
            </w:pPr>
            <w:r w:rsidRPr="008B4CD8">
              <w:rPr>
                <w:rFonts w:ascii="PT Astra Serif" w:hAnsi="PT Astra Serif"/>
                <w:sz w:val="22"/>
                <w:szCs w:val="22"/>
              </w:rPr>
              <w:t>Зам</w:t>
            </w:r>
            <w:r>
              <w:rPr>
                <w:rFonts w:ascii="PT Astra Serif" w:hAnsi="PT Astra Serif"/>
                <w:sz w:val="22"/>
                <w:szCs w:val="22"/>
              </w:rPr>
              <w:t>еститель</w:t>
            </w:r>
            <w:r w:rsidRPr="008B4CD8">
              <w:rPr>
                <w:rFonts w:ascii="PT Astra Serif" w:hAnsi="PT Astra Serif"/>
                <w:sz w:val="22"/>
                <w:szCs w:val="22"/>
              </w:rPr>
              <w:t xml:space="preserve"> начальника отдела </w:t>
            </w:r>
            <w:r>
              <w:rPr>
                <w:rFonts w:ascii="PT Astra Serif" w:hAnsi="PT Astra Serif"/>
                <w:sz w:val="22"/>
                <w:szCs w:val="22"/>
              </w:rPr>
              <w:t>приватизации недвижимости</w:t>
            </w:r>
            <w:r w:rsidRPr="008B4CD8">
              <w:rPr>
                <w:rFonts w:ascii="PT Astra Serif" w:hAnsi="PT Astra Serif"/>
                <w:sz w:val="22"/>
                <w:szCs w:val="22"/>
              </w:rPr>
              <w:t xml:space="preserve"> </w:t>
            </w:r>
          </w:p>
        </w:tc>
        <w:tc>
          <w:tcPr>
            <w:tcW w:w="1701" w:type="dxa"/>
          </w:tcPr>
          <w:p w:rsidR="00692AD0" w:rsidRPr="008B4CD8" w:rsidRDefault="00692AD0" w:rsidP="006736F6">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62,5</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A91756" w:rsidRDefault="00692AD0" w:rsidP="00FA4701">
            <w:pPr>
              <w:jc w:val="center"/>
              <w:rPr>
                <w:rFonts w:ascii="PT Astra Serif" w:hAnsi="PT Astra Serif"/>
                <w:sz w:val="22"/>
                <w:szCs w:val="22"/>
                <w:lang w:val="en-US"/>
              </w:rPr>
            </w:pPr>
            <w:r>
              <w:rPr>
                <w:rFonts w:ascii="PT Astra Serif" w:hAnsi="PT Astra Serif"/>
                <w:sz w:val="22"/>
                <w:szCs w:val="22"/>
                <w:lang w:val="en-US"/>
              </w:rPr>
              <w:t>559839.91</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36</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Долматов Е.Е.</w:t>
            </w:r>
          </w:p>
          <w:p w:rsidR="00692AD0" w:rsidRPr="008B4CD8" w:rsidRDefault="00692AD0" w:rsidP="00872DF5">
            <w:pPr>
              <w:rPr>
                <w:rFonts w:ascii="PT Astra Serif" w:hAnsi="PT Astra Serif"/>
                <w:sz w:val="22"/>
                <w:szCs w:val="22"/>
              </w:rPr>
            </w:pPr>
            <w:r w:rsidRPr="008B4CD8">
              <w:rPr>
                <w:rFonts w:ascii="PT Astra Serif" w:hAnsi="PT Astra Serif"/>
                <w:sz w:val="22"/>
                <w:szCs w:val="22"/>
              </w:rPr>
              <w:t>Зам</w:t>
            </w:r>
            <w:r>
              <w:rPr>
                <w:rFonts w:ascii="PT Astra Serif" w:hAnsi="PT Astra Serif"/>
                <w:sz w:val="22"/>
                <w:szCs w:val="22"/>
              </w:rPr>
              <w:t xml:space="preserve">еститель </w:t>
            </w:r>
            <w:r w:rsidRPr="008B4CD8">
              <w:rPr>
                <w:rFonts w:ascii="PT Astra Serif" w:hAnsi="PT Astra Serif"/>
                <w:sz w:val="22"/>
                <w:szCs w:val="22"/>
              </w:rPr>
              <w:t>нач</w:t>
            </w:r>
            <w:r>
              <w:rPr>
                <w:rFonts w:ascii="PT Astra Serif" w:hAnsi="PT Astra Serif"/>
                <w:sz w:val="22"/>
                <w:szCs w:val="22"/>
              </w:rPr>
              <w:t xml:space="preserve">альника </w:t>
            </w:r>
            <w:r w:rsidRPr="008B4CD8">
              <w:rPr>
                <w:rFonts w:ascii="PT Astra Serif" w:hAnsi="PT Astra Serif"/>
                <w:sz w:val="22"/>
                <w:szCs w:val="22"/>
              </w:rPr>
              <w:t xml:space="preserve">отдела </w:t>
            </w:r>
          </w:p>
          <w:p w:rsidR="00692AD0" w:rsidRPr="008B4CD8" w:rsidRDefault="00692AD0" w:rsidP="00872DF5">
            <w:pPr>
              <w:rPr>
                <w:rFonts w:ascii="PT Astra Serif" w:hAnsi="PT Astra Serif"/>
                <w:sz w:val="22"/>
                <w:szCs w:val="22"/>
              </w:rPr>
            </w:pPr>
            <w:r w:rsidRPr="008B4CD8">
              <w:rPr>
                <w:rFonts w:ascii="PT Astra Serif" w:hAnsi="PT Astra Serif"/>
                <w:sz w:val="22"/>
                <w:szCs w:val="22"/>
              </w:rPr>
              <w:lastRenderedPageBreak/>
              <w:t>муниципального земельного контроля</w:t>
            </w:r>
          </w:p>
        </w:tc>
        <w:tc>
          <w:tcPr>
            <w:tcW w:w="1701" w:type="dxa"/>
          </w:tcPr>
          <w:p w:rsidR="00692AD0" w:rsidRPr="008B4CD8" w:rsidRDefault="00692AD0" w:rsidP="00E51B78">
            <w:pPr>
              <w:jc w:val="center"/>
              <w:rPr>
                <w:rFonts w:ascii="PT Astra Serif" w:hAnsi="PT Astra Serif"/>
                <w:sz w:val="22"/>
                <w:szCs w:val="22"/>
              </w:rPr>
            </w:pPr>
            <w:r w:rsidRPr="008B4CD8">
              <w:rPr>
                <w:rFonts w:ascii="PT Astra Serif" w:hAnsi="PT Astra Serif"/>
                <w:sz w:val="22"/>
                <w:szCs w:val="22"/>
              </w:rPr>
              <w:lastRenderedPageBreak/>
              <w:t>Квартира</w:t>
            </w:r>
          </w:p>
          <w:p w:rsidR="00692AD0" w:rsidRPr="008B4CD8" w:rsidRDefault="00692AD0" w:rsidP="00E51B78">
            <w:pPr>
              <w:jc w:val="center"/>
              <w:rPr>
                <w:rFonts w:ascii="PT Astra Serif" w:hAnsi="PT Astra Serif"/>
                <w:sz w:val="22"/>
                <w:szCs w:val="22"/>
              </w:rPr>
            </w:pPr>
            <w:r w:rsidRPr="008B4CD8">
              <w:rPr>
                <w:rFonts w:ascii="PT Astra Serif" w:hAnsi="PT Astra Serif"/>
                <w:sz w:val="22"/>
                <w:szCs w:val="22"/>
              </w:rPr>
              <w:t>(1/2 доля)</w:t>
            </w:r>
          </w:p>
          <w:p w:rsidR="00692AD0" w:rsidRDefault="00692AD0" w:rsidP="00E51B78">
            <w:pPr>
              <w:jc w:val="center"/>
              <w:rPr>
                <w:rFonts w:ascii="PT Astra Serif" w:hAnsi="PT Astra Serif"/>
                <w:sz w:val="22"/>
                <w:szCs w:val="22"/>
                <w:lang w:val="en-US"/>
              </w:rPr>
            </w:pPr>
          </w:p>
          <w:p w:rsidR="00692AD0" w:rsidRDefault="00692AD0" w:rsidP="00E51B78">
            <w:pPr>
              <w:jc w:val="center"/>
              <w:rPr>
                <w:rFonts w:ascii="PT Astra Serif" w:hAnsi="PT Astra Serif"/>
                <w:sz w:val="22"/>
                <w:szCs w:val="22"/>
                <w:lang w:val="en-US"/>
              </w:rPr>
            </w:pPr>
            <w:r w:rsidRPr="008B4CD8">
              <w:rPr>
                <w:rFonts w:ascii="PT Astra Serif" w:hAnsi="PT Astra Serif"/>
                <w:sz w:val="22"/>
                <w:szCs w:val="22"/>
              </w:rPr>
              <w:t>Земельный участок</w:t>
            </w:r>
          </w:p>
          <w:p w:rsidR="00692AD0" w:rsidRDefault="00692AD0" w:rsidP="00E51B78">
            <w:pPr>
              <w:jc w:val="center"/>
              <w:rPr>
                <w:rFonts w:ascii="PT Astra Serif" w:hAnsi="PT Astra Serif"/>
                <w:sz w:val="22"/>
                <w:szCs w:val="22"/>
                <w:lang w:val="en-US"/>
              </w:rPr>
            </w:pPr>
          </w:p>
          <w:p w:rsidR="00692AD0" w:rsidRDefault="00692AD0" w:rsidP="00E51B78">
            <w:pPr>
              <w:jc w:val="center"/>
              <w:rPr>
                <w:rFonts w:ascii="PT Astra Serif" w:hAnsi="PT Astra Serif"/>
                <w:sz w:val="22"/>
                <w:szCs w:val="22"/>
                <w:lang w:val="en-US"/>
              </w:rPr>
            </w:pPr>
          </w:p>
          <w:p w:rsidR="00692AD0" w:rsidRDefault="00692AD0" w:rsidP="00E51B78">
            <w:pPr>
              <w:jc w:val="center"/>
              <w:rPr>
                <w:rFonts w:ascii="PT Astra Serif" w:hAnsi="PT Astra Serif"/>
                <w:sz w:val="22"/>
                <w:szCs w:val="22"/>
                <w:lang w:val="en-US"/>
              </w:rPr>
            </w:pPr>
          </w:p>
          <w:p w:rsidR="00692AD0" w:rsidRDefault="00692AD0" w:rsidP="00E51B78">
            <w:pPr>
              <w:jc w:val="center"/>
              <w:rPr>
                <w:rFonts w:ascii="PT Astra Serif" w:hAnsi="PT Astra Serif"/>
                <w:sz w:val="22"/>
                <w:szCs w:val="22"/>
                <w:lang w:val="en-US"/>
              </w:rPr>
            </w:pPr>
          </w:p>
          <w:p w:rsidR="00692AD0" w:rsidRPr="008B4CD8" w:rsidRDefault="00692AD0" w:rsidP="00E6480C">
            <w:pPr>
              <w:jc w:val="center"/>
              <w:rPr>
                <w:rFonts w:ascii="PT Astra Serif" w:hAnsi="PT Astra Serif"/>
                <w:sz w:val="22"/>
                <w:szCs w:val="22"/>
              </w:rPr>
            </w:pPr>
            <w:r>
              <w:rPr>
                <w:rFonts w:ascii="PT Astra Serif" w:hAnsi="PT Astra Serif"/>
                <w:sz w:val="22"/>
                <w:szCs w:val="22"/>
              </w:rPr>
              <w:t>3</w:t>
            </w:r>
            <w:r w:rsidRPr="008B4CD8">
              <w:rPr>
                <w:rFonts w:ascii="PT Astra Serif" w:hAnsi="PT Astra Serif"/>
                <w:sz w:val="22"/>
                <w:szCs w:val="22"/>
              </w:rPr>
              <w:t>Квартира</w:t>
            </w:r>
          </w:p>
          <w:p w:rsidR="00692AD0" w:rsidRPr="00E6480C" w:rsidRDefault="00692AD0" w:rsidP="00E51B78">
            <w:pPr>
              <w:jc w:val="center"/>
              <w:rPr>
                <w:rFonts w:ascii="PT Astra Serif" w:hAnsi="PT Astra Serif"/>
                <w:sz w:val="22"/>
                <w:szCs w:val="22"/>
                <w:lang w:val="en-US"/>
              </w:rPr>
            </w:pP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Общая долевая</w:t>
            </w:r>
          </w:p>
          <w:p w:rsidR="00692AD0" w:rsidRDefault="00692AD0" w:rsidP="00FA4701">
            <w:pPr>
              <w:jc w:val="center"/>
              <w:rPr>
                <w:rFonts w:ascii="PT Astra Serif" w:hAnsi="PT Astra Serif"/>
                <w:sz w:val="22"/>
                <w:szCs w:val="22"/>
                <w:lang w:val="en-US"/>
              </w:rPr>
            </w:pPr>
          </w:p>
          <w:p w:rsidR="00692AD0" w:rsidRDefault="00692AD0" w:rsidP="00FA4701">
            <w:pPr>
              <w:jc w:val="center"/>
              <w:rPr>
                <w:rFonts w:ascii="PT Astra Serif" w:hAnsi="PT Astra Serif"/>
                <w:sz w:val="22"/>
                <w:szCs w:val="22"/>
                <w:lang w:val="en-US"/>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 долевая</w:t>
            </w:r>
          </w:p>
          <w:p w:rsidR="00692AD0" w:rsidRDefault="00692AD0" w:rsidP="00FA4701">
            <w:pPr>
              <w:jc w:val="center"/>
              <w:rPr>
                <w:rFonts w:ascii="PT Astra Serif" w:hAnsi="PT Astra Serif"/>
                <w:sz w:val="22"/>
                <w:szCs w:val="22"/>
              </w:rPr>
            </w:pPr>
            <w:r w:rsidRPr="008B4CD8">
              <w:rPr>
                <w:rFonts w:ascii="PT Astra Serif" w:hAnsi="PT Astra Serif"/>
                <w:sz w:val="22"/>
                <w:szCs w:val="22"/>
              </w:rPr>
              <w:t>(пропорц.</w:t>
            </w:r>
            <w:r w:rsidRPr="008B4CD8">
              <w:rPr>
                <w:rFonts w:ascii="PT Astra Serif" w:hAnsi="PT Astra Serif"/>
                <w:sz w:val="20"/>
                <w:szCs w:val="20"/>
              </w:rPr>
              <w:t>размеру</w:t>
            </w:r>
            <w:r w:rsidRPr="008B4CD8">
              <w:rPr>
                <w:rFonts w:ascii="PT Astra Serif" w:hAnsi="PT Astra Serif"/>
                <w:sz w:val="22"/>
                <w:szCs w:val="22"/>
              </w:rPr>
              <w:t xml:space="preserve"> общей площади ½ доли квартиры)</w:t>
            </w:r>
          </w:p>
          <w:p w:rsidR="00692AD0" w:rsidRDefault="00692AD0" w:rsidP="00E6480C">
            <w:pPr>
              <w:rPr>
                <w:rFonts w:ascii="PT Astra Serif" w:hAnsi="PT Astra Serif"/>
                <w:sz w:val="22"/>
                <w:szCs w:val="22"/>
              </w:rPr>
            </w:pPr>
          </w:p>
          <w:p w:rsidR="00692AD0" w:rsidRPr="00E6480C" w:rsidRDefault="00692AD0" w:rsidP="00E6480C">
            <w:pPr>
              <w:jc w:val="center"/>
              <w:rPr>
                <w:rFonts w:ascii="PT Astra Serif" w:hAnsi="PT Astra Serif"/>
                <w:sz w:val="22"/>
                <w:szCs w:val="22"/>
              </w:rPr>
            </w:pPr>
            <w:r>
              <w:rPr>
                <w:rFonts w:ascii="PT Astra Serif" w:hAnsi="PT Astra Serif"/>
                <w:sz w:val="22"/>
                <w:szCs w:val="22"/>
              </w:rPr>
              <w:t>Совместная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33,7</w:t>
            </w:r>
          </w:p>
          <w:p w:rsidR="00692AD0" w:rsidRDefault="00692AD0" w:rsidP="00FA4701">
            <w:pPr>
              <w:jc w:val="center"/>
              <w:rPr>
                <w:rFonts w:ascii="PT Astra Serif" w:hAnsi="PT Astra Serif"/>
                <w:sz w:val="22"/>
                <w:szCs w:val="22"/>
                <w:lang w:val="en-US"/>
              </w:rPr>
            </w:pPr>
          </w:p>
          <w:p w:rsidR="00692AD0" w:rsidRDefault="00692AD0" w:rsidP="00FA4701">
            <w:pPr>
              <w:jc w:val="center"/>
              <w:rPr>
                <w:rFonts w:ascii="PT Astra Serif" w:hAnsi="PT Astra Serif"/>
                <w:sz w:val="22"/>
                <w:szCs w:val="22"/>
                <w:lang w:val="en-US"/>
              </w:rPr>
            </w:pPr>
          </w:p>
          <w:p w:rsidR="00692AD0" w:rsidRDefault="00692AD0" w:rsidP="00FA4701">
            <w:pPr>
              <w:jc w:val="center"/>
              <w:rPr>
                <w:rFonts w:ascii="PT Astra Serif" w:hAnsi="PT Astra Serif"/>
                <w:sz w:val="22"/>
                <w:szCs w:val="22"/>
              </w:rPr>
            </w:pPr>
            <w:r w:rsidRPr="008B4CD8">
              <w:rPr>
                <w:rFonts w:ascii="PT Astra Serif" w:hAnsi="PT Astra Serif"/>
                <w:sz w:val="22"/>
                <w:szCs w:val="22"/>
              </w:rPr>
              <w:t>4435,0</w:t>
            </w:r>
          </w:p>
          <w:p w:rsidR="00692AD0" w:rsidRPr="00E6480C" w:rsidRDefault="00692AD0" w:rsidP="00E6480C">
            <w:pPr>
              <w:rPr>
                <w:rFonts w:ascii="PT Astra Serif" w:hAnsi="PT Astra Serif"/>
                <w:sz w:val="22"/>
                <w:szCs w:val="22"/>
              </w:rPr>
            </w:pPr>
          </w:p>
          <w:p w:rsidR="00692AD0" w:rsidRPr="00E6480C" w:rsidRDefault="00692AD0" w:rsidP="00E6480C">
            <w:pPr>
              <w:rPr>
                <w:rFonts w:ascii="PT Astra Serif" w:hAnsi="PT Astra Serif"/>
                <w:sz w:val="22"/>
                <w:szCs w:val="22"/>
              </w:rPr>
            </w:pPr>
          </w:p>
          <w:p w:rsidR="00692AD0" w:rsidRPr="00E6480C" w:rsidRDefault="00692AD0" w:rsidP="00E6480C">
            <w:pPr>
              <w:rPr>
                <w:rFonts w:ascii="PT Astra Serif" w:hAnsi="PT Astra Serif"/>
                <w:sz w:val="22"/>
                <w:szCs w:val="22"/>
              </w:rPr>
            </w:pPr>
          </w:p>
          <w:p w:rsidR="00692AD0" w:rsidRPr="00E6480C" w:rsidRDefault="00692AD0" w:rsidP="00E6480C">
            <w:pPr>
              <w:rPr>
                <w:rFonts w:ascii="PT Astra Serif" w:hAnsi="PT Astra Serif"/>
                <w:sz w:val="22"/>
                <w:szCs w:val="22"/>
              </w:rPr>
            </w:pPr>
          </w:p>
          <w:p w:rsidR="00692AD0" w:rsidRDefault="00692AD0" w:rsidP="00E6480C">
            <w:pPr>
              <w:rPr>
                <w:rFonts w:ascii="PT Astra Serif" w:hAnsi="PT Astra Serif"/>
                <w:sz w:val="22"/>
                <w:szCs w:val="22"/>
              </w:rPr>
            </w:pPr>
          </w:p>
          <w:p w:rsidR="00692AD0" w:rsidRPr="00E6480C" w:rsidRDefault="00692AD0" w:rsidP="00E6480C">
            <w:pPr>
              <w:rPr>
                <w:rFonts w:ascii="PT Astra Serif" w:hAnsi="PT Astra Serif"/>
                <w:sz w:val="22"/>
                <w:szCs w:val="22"/>
                <w:lang w:val="en-US"/>
              </w:rPr>
            </w:pPr>
            <w:r>
              <w:rPr>
                <w:rFonts w:ascii="PT Astra Serif" w:hAnsi="PT Astra Serif"/>
                <w:sz w:val="22"/>
                <w:szCs w:val="22"/>
                <w:lang w:val="en-US"/>
              </w:rPr>
              <w:t xml:space="preserve">  39.0</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Россия</w:t>
            </w:r>
          </w:p>
          <w:p w:rsidR="00692AD0" w:rsidRDefault="00692AD0" w:rsidP="00FA4701">
            <w:pPr>
              <w:jc w:val="center"/>
              <w:rPr>
                <w:rFonts w:ascii="PT Astra Serif" w:hAnsi="PT Astra Serif"/>
                <w:sz w:val="22"/>
                <w:szCs w:val="22"/>
                <w:lang w:val="en-US"/>
              </w:rPr>
            </w:pPr>
          </w:p>
          <w:p w:rsidR="00692AD0" w:rsidRDefault="00692AD0" w:rsidP="00FA4701">
            <w:pPr>
              <w:jc w:val="center"/>
              <w:rPr>
                <w:rFonts w:ascii="PT Astra Serif" w:hAnsi="PT Astra Serif"/>
                <w:sz w:val="22"/>
                <w:szCs w:val="22"/>
                <w:lang w:val="en-US"/>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Pr="00D3117F" w:rsidRDefault="00692AD0" w:rsidP="00FA4701">
            <w:pPr>
              <w:jc w:val="center"/>
              <w:rPr>
                <w:rFonts w:ascii="PT Astra Serif" w:hAnsi="PT Astra Serif"/>
                <w:sz w:val="22"/>
                <w:szCs w:val="22"/>
                <w:lang w:val="en-US"/>
              </w:rPr>
            </w:pPr>
            <w:r>
              <w:rPr>
                <w:rFonts w:ascii="PT Astra Serif" w:hAnsi="PT Astra Serif"/>
                <w:sz w:val="22"/>
                <w:szCs w:val="22"/>
              </w:rPr>
              <w:t>Ниссан х-</w:t>
            </w:r>
            <w:r>
              <w:rPr>
                <w:rFonts w:ascii="PT Astra Serif" w:hAnsi="PT Astra Serif"/>
                <w:sz w:val="22"/>
                <w:szCs w:val="22"/>
                <w:lang w:val="en-US"/>
              </w:rPr>
              <w:t>Trail</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1201370,15</w:t>
            </w:r>
          </w:p>
        </w:tc>
        <w:tc>
          <w:tcPr>
            <w:tcW w:w="1481" w:type="dxa"/>
            <w:tcBorders>
              <w:top w:val="single" w:sz="6" w:space="0" w:color="auto"/>
              <w:left w:val="single" w:sz="6" w:space="0" w:color="auto"/>
              <w:bottom w:val="single" w:sz="6" w:space="0" w:color="auto"/>
            </w:tcBorders>
          </w:tcPr>
          <w:p w:rsidR="00692AD0" w:rsidRPr="008B4CD8" w:rsidRDefault="00692AD0" w:rsidP="006438AE">
            <w:pPr>
              <w:jc w:val="center"/>
              <w:rPr>
                <w:rFonts w:ascii="PT Astra Serif" w:hAnsi="PT Astra Serif"/>
                <w:sz w:val="22"/>
                <w:szCs w:val="22"/>
              </w:rPr>
            </w:pPr>
            <w:r>
              <w:rPr>
                <w:rFonts w:ascii="PT Astra Serif" w:hAnsi="PT Astra Serif"/>
                <w:sz w:val="22"/>
                <w:szCs w:val="22"/>
              </w:rPr>
              <w:t>Кредит, продажа автомобиля</w:t>
            </w: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37</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Супруга</w:t>
            </w:r>
          </w:p>
        </w:tc>
        <w:tc>
          <w:tcPr>
            <w:tcW w:w="1701" w:type="dxa"/>
          </w:tcPr>
          <w:p w:rsidR="00692AD0" w:rsidRPr="008B4CD8" w:rsidRDefault="00692AD0" w:rsidP="00DB5450">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21752D">
            <w:pPr>
              <w:jc w:val="center"/>
              <w:rPr>
                <w:rFonts w:ascii="PT Astra Serif" w:hAnsi="PT Astra Serif"/>
                <w:sz w:val="22"/>
                <w:szCs w:val="22"/>
              </w:rPr>
            </w:pPr>
            <w:r w:rsidRPr="008B4CD8">
              <w:rPr>
                <w:rFonts w:ascii="PT Astra Serif" w:hAnsi="PT Astra Serif"/>
                <w:sz w:val="22"/>
                <w:szCs w:val="22"/>
              </w:rPr>
              <w:t>(1/2 доля)</w:t>
            </w:r>
          </w:p>
          <w:p w:rsidR="00692AD0" w:rsidRDefault="00692AD0" w:rsidP="00DB5450">
            <w:pPr>
              <w:jc w:val="center"/>
              <w:rPr>
                <w:rFonts w:ascii="PT Astra Serif" w:hAnsi="PT Astra Serif"/>
                <w:sz w:val="22"/>
                <w:szCs w:val="22"/>
                <w:lang w:val="en-US"/>
              </w:rPr>
            </w:pPr>
          </w:p>
          <w:p w:rsidR="00692AD0" w:rsidRDefault="00692AD0" w:rsidP="00DB5450">
            <w:pPr>
              <w:jc w:val="center"/>
              <w:rPr>
                <w:rFonts w:ascii="PT Astra Serif" w:hAnsi="PT Astra Serif"/>
                <w:sz w:val="22"/>
                <w:szCs w:val="22"/>
              </w:rPr>
            </w:pPr>
            <w:r w:rsidRPr="008B4CD8">
              <w:rPr>
                <w:rFonts w:ascii="PT Astra Serif" w:hAnsi="PT Astra Serif"/>
                <w:sz w:val="22"/>
                <w:szCs w:val="22"/>
              </w:rPr>
              <w:t>Земельный участок</w:t>
            </w:r>
          </w:p>
          <w:p w:rsidR="00692AD0" w:rsidRDefault="00692AD0" w:rsidP="00DB5450">
            <w:pPr>
              <w:jc w:val="center"/>
              <w:rPr>
                <w:rFonts w:ascii="PT Astra Serif" w:hAnsi="PT Astra Serif"/>
                <w:sz w:val="22"/>
                <w:szCs w:val="22"/>
              </w:rPr>
            </w:pPr>
          </w:p>
          <w:p w:rsidR="00692AD0" w:rsidRDefault="00692AD0" w:rsidP="00DB5450">
            <w:pPr>
              <w:jc w:val="center"/>
              <w:rPr>
                <w:rFonts w:ascii="PT Astra Serif" w:hAnsi="PT Astra Serif"/>
                <w:sz w:val="22"/>
                <w:szCs w:val="22"/>
              </w:rPr>
            </w:pPr>
          </w:p>
          <w:p w:rsidR="00692AD0" w:rsidRDefault="00692AD0" w:rsidP="00DB5450">
            <w:pPr>
              <w:jc w:val="center"/>
              <w:rPr>
                <w:rFonts w:ascii="PT Astra Serif" w:hAnsi="PT Astra Serif"/>
                <w:sz w:val="22"/>
                <w:szCs w:val="22"/>
              </w:rPr>
            </w:pPr>
          </w:p>
          <w:p w:rsidR="00692AD0" w:rsidRDefault="00692AD0" w:rsidP="00D3117F">
            <w:pPr>
              <w:jc w:val="center"/>
              <w:rPr>
                <w:rFonts w:ascii="PT Astra Serif" w:hAnsi="PT Astra Serif"/>
                <w:sz w:val="22"/>
                <w:szCs w:val="22"/>
              </w:rPr>
            </w:pPr>
          </w:p>
          <w:p w:rsidR="00692AD0" w:rsidRPr="008B4CD8" w:rsidRDefault="00692AD0" w:rsidP="00D3117F">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DB5450">
            <w:pPr>
              <w:jc w:val="center"/>
              <w:rPr>
                <w:rFonts w:ascii="PT Astra Serif" w:hAnsi="PT Astra Serif"/>
                <w:sz w:val="22"/>
                <w:szCs w:val="22"/>
              </w:rPr>
            </w:pP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 долевая</w:t>
            </w:r>
          </w:p>
          <w:p w:rsidR="00692AD0" w:rsidRPr="00E6480C" w:rsidRDefault="00692AD0" w:rsidP="00FA4701">
            <w:pPr>
              <w:jc w:val="center"/>
              <w:rPr>
                <w:rFonts w:ascii="PT Astra Serif" w:hAnsi="PT Astra Serif"/>
                <w:sz w:val="22"/>
                <w:szCs w:val="22"/>
              </w:rPr>
            </w:pPr>
          </w:p>
          <w:p w:rsidR="00692AD0" w:rsidRPr="00E6480C"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 долевая</w:t>
            </w:r>
          </w:p>
          <w:p w:rsidR="00692AD0" w:rsidRDefault="00692AD0" w:rsidP="00FA4701">
            <w:pPr>
              <w:jc w:val="center"/>
              <w:rPr>
                <w:rFonts w:ascii="PT Astra Serif" w:hAnsi="PT Astra Serif"/>
                <w:sz w:val="22"/>
                <w:szCs w:val="22"/>
              </w:rPr>
            </w:pPr>
            <w:r w:rsidRPr="008B4CD8">
              <w:rPr>
                <w:rFonts w:ascii="PT Astra Serif" w:hAnsi="PT Astra Serif"/>
                <w:sz w:val="22"/>
                <w:szCs w:val="22"/>
              </w:rPr>
              <w:t>(пропорц.</w:t>
            </w:r>
            <w:r w:rsidRPr="00381A80">
              <w:rPr>
                <w:rFonts w:ascii="PT Astra Serif" w:hAnsi="PT Astra Serif"/>
                <w:sz w:val="22"/>
                <w:szCs w:val="22"/>
              </w:rPr>
              <w:t>размер</w:t>
            </w:r>
            <w:r w:rsidRPr="008B4CD8">
              <w:rPr>
                <w:rFonts w:ascii="PT Astra Serif" w:hAnsi="PT Astra Serif"/>
                <w:sz w:val="22"/>
                <w:szCs w:val="22"/>
              </w:rPr>
              <w:t xml:space="preserve"> общей площади ½ доли квартиры)</w:t>
            </w:r>
          </w:p>
          <w:p w:rsidR="00692AD0" w:rsidRDefault="00692AD0" w:rsidP="00D3117F">
            <w:pPr>
              <w:rPr>
                <w:rFonts w:ascii="PT Astra Serif" w:hAnsi="PT Astra Serif"/>
                <w:sz w:val="22"/>
                <w:szCs w:val="22"/>
              </w:rPr>
            </w:pPr>
          </w:p>
          <w:p w:rsidR="00692AD0" w:rsidRPr="00D3117F" w:rsidRDefault="00692AD0" w:rsidP="00D3117F">
            <w:pPr>
              <w:jc w:val="center"/>
              <w:rPr>
                <w:rFonts w:ascii="PT Astra Serif" w:hAnsi="PT Astra Serif"/>
                <w:sz w:val="22"/>
                <w:szCs w:val="22"/>
              </w:rPr>
            </w:pPr>
            <w:r>
              <w:rPr>
                <w:rFonts w:ascii="PT Astra Serif" w:hAnsi="PT Astra Serif"/>
                <w:sz w:val="22"/>
                <w:szCs w:val="22"/>
              </w:rPr>
              <w:t>Совместная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33,7</w:t>
            </w:r>
          </w:p>
          <w:p w:rsidR="00692AD0" w:rsidRDefault="00692AD0" w:rsidP="00FA4701">
            <w:pPr>
              <w:jc w:val="center"/>
              <w:rPr>
                <w:rFonts w:ascii="PT Astra Serif" w:hAnsi="PT Astra Serif"/>
                <w:sz w:val="22"/>
                <w:szCs w:val="22"/>
                <w:lang w:val="en-US"/>
              </w:rPr>
            </w:pPr>
          </w:p>
          <w:p w:rsidR="00692AD0" w:rsidRPr="000C46AA" w:rsidRDefault="00692AD0" w:rsidP="00FA4701">
            <w:pPr>
              <w:jc w:val="center"/>
              <w:rPr>
                <w:rFonts w:ascii="PT Astra Serif" w:hAnsi="PT Astra Serif"/>
                <w:sz w:val="22"/>
                <w:szCs w:val="22"/>
                <w:lang w:val="en-US"/>
              </w:rPr>
            </w:pPr>
          </w:p>
          <w:p w:rsidR="00692AD0" w:rsidRDefault="00692AD0" w:rsidP="00FA4701">
            <w:pPr>
              <w:jc w:val="center"/>
              <w:rPr>
                <w:rFonts w:ascii="PT Astra Serif" w:hAnsi="PT Astra Serif"/>
                <w:sz w:val="22"/>
                <w:szCs w:val="22"/>
              </w:rPr>
            </w:pPr>
            <w:r w:rsidRPr="008B4CD8">
              <w:rPr>
                <w:rFonts w:ascii="PT Astra Serif" w:hAnsi="PT Astra Serif"/>
                <w:sz w:val="22"/>
                <w:szCs w:val="22"/>
              </w:rPr>
              <w:t>4435,0</w:t>
            </w:r>
          </w:p>
          <w:p w:rsidR="00692AD0" w:rsidRPr="00D3117F" w:rsidRDefault="00692AD0" w:rsidP="00D3117F">
            <w:pPr>
              <w:rPr>
                <w:rFonts w:ascii="PT Astra Serif" w:hAnsi="PT Astra Serif"/>
                <w:sz w:val="22"/>
                <w:szCs w:val="22"/>
              </w:rPr>
            </w:pPr>
          </w:p>
          <w:p w:rsidR="00692AD0" w:rsidRPr="00D3117F" w:rsidRDefault="00692AD0" w:rsidP="00D3117F">
            <w:pPr>
              <w:rPr>
                <w:rFonts w:ascii="PT Astra Serif" w:hAnsi="PT Astra Serif"/>
                <w:sz w:val="22"/>
                <w:szCs w:val="22"/>
              </w:rPr>
            </w:pPr>
          </w:p>
          <w:p w:rsidR="00692AD0" w:rsidRPr="00D3117F" w:rsidRDefault="00692AD0" w:rsidP="00D3117F">
            <w:pPr>
              <w:rPr>
                <w:rFonts w:ascii="PT Astra Serif" w:hAnsi="PT Astra Serif"/>
                <w:sz w:val="22"/>
                <w:szCs w:val="22"/>
              </w:rPr>
            </w:pPr>
          </w:p>
          <w:p w:rsidR="00692AD0" w:rsidRPr="00D3117F" w:rsidRDefault="00692AD0" w:rsidP="00D3117F">
            <w:pPr>
              <w:rPr>
                <w:rFonts w:ascii="PT Astra Serif" w:hAnsi="PT Astra Serif"/>
                <w:sz w:val="22"/>
                <w:szCs w:val="22"/>
              </w:rPr>
            </w:pPr>
          </w:p>
          <w:p w:rsidR="00692AD0" w:rsidRDefault="00692AD0" w:rsidP="00D3117F">
            <w:pPr>
              <w:rPr>
                <w:rFonts w:ascii="PT Astra Serif" w:hAnsi="PT Astra Serif"/>
                <w:sz w:val="22"/>
                <w:szCs w:val="22"/>
              </w:rPr>
            </w:pPr>
          </w:p>
          <w:p w:rsidR="00692AD0" w:rsidRPr="00D3117F" w:rsidRDefault="00692AD0" w:rsidP="00D3117F">
            <w:pPr>
              <w:rPr>
                <w:rFonts w:ascii="PT Astra Serif" w:hAnsi="PT Astra Serif"/>
                <w:sz w:val="22"/>
                <w:szCs w:val="22"/>
              </w:rPr>
            </w:pPr>
            <w:r>
              <w:rPr>
                <w:rFonts w:ascii="PT Astra Serif" w:hAnsi="PT Astra Serif"/>
                <w:sz w:val="22"/>
                <w:szCs w:val="22"/>
                <w:lang w:val="en-US"/>
              </w:rPr>
              <w:t xml:space="preserve">  </w:t>
            </w:r>
            <w:r>
              <w:rPr>
                <w:rFonts w:ascii="PT Astra Serif" w:hAnsi="PT Astra Serif"/>
                <w:sz w:val="22"/>
                <w:szCs w:val="22"/>
              </w:rPr>
              <w:t>39,0</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FA4701">
            <w:pPr>
              <w:jc w:val="center"/>
              <w:rPr>
                <w:rFonts w:ascii="PT Astra Serif" w:hAnsi="PT Astra Serif"/>
                <w:sz w:val="22"/>
                <w:szCs w:val="22"/>
                <w:lang w:val="en-US"/>
              </w:rPr>
            </w:pPr>
          </w:p>
          <w:p w:rsidR="00692AD0" w:rsidRPr="000C46AA" w:rsidRDefault="00692AD0" w:rsidP="00FA4701">
            <w:pPr>
              <w:jc w:val="center"/>
              <w:rPr>
                <w:rFonts w:ascii="PT Astra Serif" w:hAnsi="PT Astra Serif"/>
                <w:sz w:val="22"/>
                <w:szCs w:val="22"/>
                <w:lang w:val="en-US"/>
              </w:rPr>
            </w:pPr>
          </w:p>
          <w:p w:rsidR="00692AD0"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D3117F" w:rsidRDefault="00692AD0" w:rsidP="00D3117F">
            <w:pPr>
              <w:rPr>
                <w:rFonts w:ascii="PT Astra Serif" w:hAnsi="PT Astra Serif"/>
                <w:sz w:val="22"/>
                <w:szCs w:val="22"/>
              </w:rPr>
            </w:pPr>
          </w:p>
          <w:p w:rsidR="00692AD0" w:rsidRPr="00D3117F" w:rsidRDefault="00692AD0" w:rsidP="00D3117F">
            <w:pPr>
              <w:rPr>
                <w:rFonts w:ascii="PT Astra Serif" w:hAnsi="PT Astra Serif"/>
                <w:sz w:val="22"/>
                <w:szCs w:val="22"/>
              </w:rPr>
            </w:pPr>
          </w:p>
          <w:p w:rsidR="00692AD0" w:rsidRPr="00D3117F" w:rsidRDefault="00692AD0" w:rsidP="00D3117F">
            <w:pPr>
              <w:rPr>
                <w:rFonts w:ascii="PT Astra Serif" w:hAnsi="PT Astra Serif"/>
                <w:sz w:val="22"/>
                <w:szCs w:val="22"/>
              </w:rPr>
            </w:pPr>
          </w:p>
          <w:p w:rsidR="00692AD0" w:rsidRPr="00D3117F" w:rsidRDefault="00692AD0" w:rsidP="00D3117F">
            <w:pPr>
              <w:rPr>
                <w:rFonts w:ascii="PT Astra Serif" w:hAnsi="PT Astra Serif"/>
                <w:sz w:val="22"/>
                <w:szCs w:val="22"/>
              </w:rPr>
            </w:pPr>
          </w:p>
          <w:p w:rsidR="00692AD0" w:rsidRDefault="00692AD0" w:rsidP="00D3117F">
            <w:pPr>
              <w:rPr>
                <w:rFonts w:ascii="PT Astra Serif" w:hAnsi="PT Astra Serif"/>
                <w:sz w:val="22"/>
                <w:szCs w:val="22"/>
              </w:rPr>
            </w:pPr>
          </w:p>
          <w:p w:rsidR="00692AD0" w:rsidRPr="00D3117F" w:rsidRDefault="00692AD0" w:rsidP="00D3117F">
            <w:pP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Ниссан Кашкай</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D0170A" w:rsidRDefault="00692AD0" w:rsidP="00FA4701">
            <w:pPr>
              <w:jc w:val="center"/>
              <w:rPr>
                <w:rFonts w:ascii="PT Astra Serif" w:hAnsi="PT Astra Serif"/>
                <w:sz w:val="22"/>
                <w:szCs w:val="22"/>
                <w:lang w:val="en-US"/>
              </w:rPr>
            </w:pPr>
            <w:r>
              <w:rPr>
                <w:rFonts w:ascii="PT Astra Serif" w:hAnsi="PT Astra Serif"/>
                <w:sz w:val="22"/>
                <w:szCs w:val="22"/>
                <w:lang w:val="en-US"/>
              </w:rPr>
              <w:t>1274280.04</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38</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33,7</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lastRenderedPageBreak/>
              <w:t>39</w:t>
            </w:r>
          </w:p>
        </w:tc>
        <w:tc>
          <w:tcPr>
            <w:tcW w:w="2410" w:type="dxa"/>
          </w:tcPr>
          <w:p w:rsidR="00692AD0" w:rsidRPr="008B4CD8" w:rsidRDefault="00692AD0" w:rsidP="004A23DC">
            <w:pPr>
              <w:rPr>
                <w:rFonts w:ascii="PT Astra Serif" w:hAnsi="PT Astra Serif"/>
                <w:sz w:val="22"/>
                <w:szCs w:val="22"/>
              </w:rPr>
            </w:pPr>
            <w:r w:rsidRPr="00FB135F">
              <w:rPr>
                <w:rFonts w:ascii="PT Astra Serif" w:hAnsi="PT Astra Serif"/>
                <w:b/>
                <w:sz w:val="22"/>
                <w:szCs w:val="22"/>
              </w:rPr>
              <w:t>Ермошкина О.В.</w:t>
            </w:r>
            <w:r>
              <w:rPr>
                <w:rFonts w:ascii="PT Astra Serif" w:hAnsi="PT Astra Serif"/>
                <w:sz w:val="22"/>
                <w:szCs w:val="22"/>
              </w:rPr>
              <w:t xml:space="preserve"> Консультант отдела предпринимательства</w:t>
            </w:r>
          </w:p>
        </w:tc>
        <w:tc>
          <w:tcPr>
            <w:tcW w:w="1701" w:type="dxa"/>
          </w:tcPr>
          <w:p w:rsidR="00692AD0" w:rsidRPr="008B4CD8" w:rsidRDefault="00692AD0" w:rsidP="00017AD4">
            <w:pPr>
              <w:jc w:val="center"/>
              <w:rPr>
                <w:rFonts w:ascii="PT Astra Serif" w:hAnsi="PT Astra Serif"/>
                <w:sz w:val="22"/>
                <w:szCs w:val="22"/>
              </w:rPr>
            </w:pP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Default="00692AD0" w:rsidP="00FB135F">
            <w:pPr>
              <w:jc w:val="center"/>
              <w:rPr>
                <w:rFonts w:ascii="PT Astra Serif" w:hAnsi="PT Astra Serif"/>
                <w:sz w:val="22"/>
                <w:szCs w:val="22"/>
              </w:rPr>
            </w:pPr>
            <w:r>
              <w:rPr>
                <w:rFonts w:ascii="PT Astra Serif" w:hAnsi="PT Astra Serif"/>
                <w:sz w:val="22"/>
                <w:szCs w:val="22"/>
              </w:rPr>
              <w:t>Жилой дом</w:t>
            </w:r>
          </w:p>
          <w:p w:rsidR="00692AD0" w:rsidRDefault="00692AD0" w:rsidP="00FB135F">
            <w:pPr>
              <w:jc w:val="center"/>
              <w:rPr>
                <w:rFonts w:ascii="PT Astra Serif" w:hAnsi="PT Astra Serif"/>
                <w:sz w:val="22"/>
                <w:szCs w:val="22"/>
              </w:rPr>
            </w:pPr>
            <w:r w:rsidRPr="008B4CD8">
              <w:rPr>
                <w:rFonts w:ascii="PT Astra Serif" w:hAnsi="PT Astra Serif"/>
                <w:sz w:val="22"/>
                <w:szCs w:val="22"/>
              </w:rPr>
              <w:t>Земель</w:t>
            </w:r>
            <w:r>
              <w:rPr>
                <w:rFonts w:ascii="PT Astra Serif" w:hAnsi="PT Astra Serif"/>
                <w:sz w:val="22"/>
                <w:szCs w:val="22"/>
              </w:rPr>
              <w:t>-</w:t>
            </w:r>
            <w:r w:rsidRPr="008B4CD8">
              <w:rPr>
                <w:rFonts w:ascii="PT Astra Serif" w:hAnsi="PT Astra Serif"/>
                <w:sz w:val="22"/>
                <w:szCs w:val="22"/>
              </w:rPr>
              <w:t>ный участок</w:t>
            </w:r>
          </w:p>
          <w:p w:rsidR="00692AD0" w:rsidRDefault="00692AD0" w:rsidP="00FB135F">
            <w:pPr>
              <w:jc w:val="center"/>
              <w:rPr>
                <w:rFonts w:ascii="PT Astra Serif" w:hAnsi="PT Astra Serif"/>
                <w:sz w:val="22"/>
                <w:szCs w:val="22"/>
              </w:rPr>
            </w:pPr>
            <w:r w:rsidRPr="008B4CD8">
              <w:rPr>
                <w:rFonts w:ascii="PT Astra Serif" w:hAnsi="PT Astra Serif"/>
                <w:sz w:val="22"/>
                <w:szCs w:val="22"/>
              </w:rPr>
              <w:t>Земель</w:t>
            </w:r>
            <w:r>
              <w:rPr>
                <w:rFonts w:ascii="PT Astra Serif" w:hAnsi="PT Astra Serif"/>
                <w:sz w:val="22"/>
                <w:szCs w:val="22"/>
              </w:rPr>
              <w:t>-</w:t>
            </w:r>
            <w:r w:rsidRPr="008B4CD8">
              <w:rPr>
                <w:rFonts w:ascii="PT Astra Serif" w:hAnsi="PT Astra Serif"/>
                <w:sz w:val="22"/>
                <w:szCs w:val="22"/>
              </w:rPr>
              <w:t>ный участок</w:t>
            </w:r>
          </w:p>
          <w:p w:rsidR="00692AD0" w:rsidRPr="008B4CD8" w:rsidRDefault="00692AD0" w:rsidP="00FA4701">
            <w:pPr>
              <w:jc w:val="center"/>
              <w:rPr>
                <w:rFonts w:ascii="PT Astra Serif" w:hAnsi="PT Astra Serif"/>
                <w:sz w:val="22"/>
                <w:szCs w:val="22"/>
              </w:rPr>
            </w:pPr>
          </w:p>
        </w:tc>
        <w:tc>
          <w:tcPr>
            <w:tcW w:w="880" w:type="dxa"/>
            <w:tcBorders>
              <w:top w:val="single" w:sz="6" w:space="0" w:color="auto"/>
              <w:bottom w:val="single" w:sz="6" w:space="0" w:color="auto"/>
              <w:right w:val="single" w:sz="6" w:space="0" w:color="auto"/>
            </w:tcBorders>
            <w:shd w:val="clear" w:color="auto" w:fill="auto"/>
          </w:tcPr>
          <w:p w:rsidR="00692AD0" w:rsidRDefault="00692AD0" w:rsidP="00FA4701">
            <w:pPr>
              <w:jc w:val="center"/>
              <w:rPr>
                <w:rFonts w:ascii="PT Astra Serif" w:hAnsi="PT Astra Serif"/>
                <w:sz w:val="22"/>
                <w:szCs w:val="22"/>
              </w:rPr>
            </w:pPr>
            <w:r>
              <w:rPr>
                <w:rFonts w:ascii="PT Astra Serif" w:hAnsi="PT Astra Serif"/>
                <w:sz w:val="22"/>
                <w:szCs w:val="22"/>
              </w:rPr>
              <w:t>132,9</w:t>
            </w:r>
          </w:p>
          <w:p w:rsidR="00692AD0" w:rsidRDefault="00692AD0" w:rsidP="00FB135F">
            <w:pPr>
              <w:rPr>
                <w:rFonts w:ascii="PT Astra Serif" w:hAnsi="PT Astra Serif"/>
                <w:sz w:val="22"/>
                <w:szCs w:val="22"/>
              </w:rPr>
            </w:pPr>
          </w:p>
          <w:p w:rsidR="00692AD0" w:rsidRDefault="00692AD0" w:rsidP="00FB135F">
            <w:pPr>
              <w:rPr>
                <w:rFonts w:ascii="PT Astra Serif" w:hAnsi="PT Astra Serif"/>
                <w:sz w:val="22"/>
                <w:szCs w:val="22"/>
              </w:rPr>
            </w:pPr>
            <w:r>
              <w:rPr>
                <w:rFonts w:ascii="PT Astra Serif" w:hAnsi="PT Astra Serif"/>
                <w:sz w:val="22"/>
                <w:szCs w:val="22"/>
              </w:rPr>
              <w:t>500,0</w:t>
            </w:r>
          </w:p>
          <w:p w:rsidR="00692AD0" w:rsidRPr="00FB135F" w:rsidRDefault="00692AD0" w:rsidP="00FB135F">
            <w:pPr>
              <w:rPr>
                <w:rFonts w:ascii="PT Astra Serif" w:hAnsi="PT Astra Serif"/>
                <w:sz w:val="22"/>
                <w:szCs w:val="22"/>
              </w:rPr>
            </w:pPr>
          </w:p>
          <w:p w:rsidR="00692AD0" w:rsidRDefault="00692AD0" w:rsidP="00FB135F">
            <w:pPr>
              <w:rPr>
                <w:rFonts w:ascii="PT Astra Serif" w:hAnsi="PT Astra Serif"/>
                <w:sz w:val="22"/>
                <w:szCs w:val="22"/>
              </w:rPr>
            </w:pPr>
          </w:p>
          <w:p w:rsidR="00692AD0" w:rsidRPr="00FB135F" w:rsidRDefault="00692AD0" w:rsidP="00FB135F">
            <w:pPr>
              <w:rPr>
                <w:rFonts w:ascii="PT Astra Serif" w:hAnsi="PT Astra Serif"/>
                <w:sz w:val="22"/>
                <w:szCs w:val="22"/>
              </w:rPr>
            </w:pPr>
            <w:r>
              <w:rPr>
                <w:rFonts w:ascii="PT Astra Serif" w:hAnsi="PT Astra Serif"/>
                <w:sz w:val="22"/>
                <w:szCs w:val="22"/>
              </w:rPr>
              <w:t>300,0</w:t>
            </w:r>
          </w:p>
        </w:tc>
        <w:tc>
          <w:tcPr>
            <w:tcW w:w="1100" w:type="dxa"/>
            <w:tcBorders>
              <w:top w:val="single" w:sz="6" w:space="0" w:color="auto"/>
              <w:bottom w:val="single" w:sz="6" w:space="0" w:color="auto"/>
            </w:tcBorders>
          </w:tcPr>
          <w:p w:rsidR="00692AD0"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FB135F">
            <w:pPr>
              <w:rPr>
                <w:rFonts w:ascii="PT Astra Serif" w:hAnsi="PT Astra Serif"/>
                <w:sz w:val="22"/>
                <w:szCs w:val="22"/>
              </w:rPr>
            </w:pPr>
          </w:p>
          <w:p w:rsidR="00692AD0" w:rsidRDefault="00692AD0" w:rsidP="00FB135F">
            <w:pPr>
              <w:jc w:val="center"/>
              <w:rPr>
                <w:rFonts w:ascii="PT Astra Serif" w:hAnsi="PT Astra Serif"/>
                <w:sz w:val="22"/>
                <w:szCs w:val="22"/>
              </w:rPr>
            </w:pPr>
            <w:r w:rsidRPr="008B4CD8">
              <w:rPr>
                <w:rFonts w:ascii="PT Astra Serif" w:hAnsi="PT Astra Serif"/>
                <w:sz w:val="22"/>
                <w:szCs w:val="22"/>
              </w:rPr>
              <w:t>Россия</w:t>
            </w:r>
          </w:p>
          <w:p w:rsidR="00692AD0" w:rsidRPr="00FB135F" w:rsidRDefault="00692AD0" w:rsidP="00FB135F">
            <w:pPr>
              <w:jc w:val="center"/>
              <w:rPr>
                <w:rFonts w:ascii="PT Astra Serif" w:hAnsi="PT Astra Serif"/>
                <w:sz w:val="22"/>
                <w:szCs w:val="22"/>
              </w:rPr>
            </w:pPr>
          </w:p>
          <w:p w:rsidR="00692AD0" w:rsidRDefault="00692AD0" w:rsidP="00FB135F">
            <w:pPr>
              <w:jc w:val="center"/>
              <w:rPr>
                <w:rFonts w:ascii="PT Astra Serif" w:hAnsi="PT Astra Serif"/>
                <w:sz w:val="22"/>
                <w:szCs w:val="22"/>
              </w:rPr>
            </w:pPr>
          </w:p>
          <w:p w:rsidR="00692AD0" w:rsidRPr="00FB135F" w:rsidRDefault="00692AD0" w:rsidP="00FB135F">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376516,98</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40</w:t>
            </w:r>
          </w:p>
        </w:tc>
        <w:tc>
          <w:tcPr>
            <w:tcW w:w="2410" w:type="dxa"/>
          </w:tcPr>
          <w:p w:rsidR="00692AD0" w:rsidRPr="00FB135F" w:rsidRDefault="00692AD0" w:rsidP="004A23DC">
            <w:pPr>
              <w:rPr>
                <w:rFonts w:ascii="PT Astra Serif" w:hAnsi="PT Astra Serif"/>
                <w:b/>
                <w:sz w:val="22"/>
                <w:szCs w:val="22"/>
              </w:rPr>
            </w:pPr>
            <w:r w:rsidRPr="008B4CD8">
              <w:rPr>
                <w:rFonts w:ascii="PT Astra Serif" w:hAnsi="PT Astra Serif"/>
                <w:sz w:val="22"/>
                <w:szCs w:val="22"/>
              </w:rPr>
              <w:t>Супруг</w:t>
            </w:r>
          </w:p>
        </w:tc>
        <w:tc>
          <w:tcPr>
            <w:tcW w:w="1701" w:type="dxa"/>
          </w:tcPr>
          <w:p w:rsidR="00692AD0" w:rsidRDefault="00692AD0" w:rsidP="00FB135F">
            <w:pPr>
              <w:jc w:val="center"/>
              <w:rPr>
                <w:rFonts w:ascii="PT Astra Serif" w:hAnsi="PT Astra Serif"/>
                <w:sz w:val="22"/>
                <w:szCs w:val="22"/>
              </w:rPr>
            </w:pPr>
            <w:r w:rsidRPr="008B4CD8">
              <w:rPr>
                <w:rFonts w:ascii="PT Astra Serif" w:hAnsi="PT Astra Serif"/>
                <w:sz w:val="22"/>
                <w:szCs w:val="22"/>
              </w:rPr>
              <w:t>Земельный участок</w:t>
            </w:r>
          </w:p>
          <w:p w:rsidR="00692AD0" w:rsidRDefault="00692AD0" w:rsidP="00FB135F">
            <w:pPr>
              <w:jc w:val="center"/>
              <w:rPr>
                <w:rFonts w:ascii="PT Astra Serif" w:hAnsi="PT Astra Serif"/>
                <w:sz w:val="22"/>
                <w:szCs w:val="22"/>
              </w:rPr>
            </w:pPr>
            <w:r>
              <w:rPr>
                <w:rFonts w:ascii="PT Astra Serif" w:hAnsi="PT Astra Serif"/>
                <w:sz w:val="22"/>
                <w:szCs w:val="22"/>
              </w:rPr>
              <w:t>Жилой дом</w:t>
            </w:r>
          </w:p>
          <w:p w:rsidR="00692AD0" w:rsidRPr="008B4CD8" w:rsidRDefault="00692AD0" w:rsidP="00017AD4">
            <w:pPr>
              <w:jc w:val="center"/>
              <w:rPr>
                <w:rFonts w:ascii="PT Astra Serif" w:hAnsi="PT Astra Serif"/>
                <w:sz w:val="22"/>
                <w:szCs w:val="22"/>
              </w:rPr>
            </w:pPr>
          </w:p>
        </w:tc>
        <w:tc>
          <w:tcPr>
            <w:tcW w:w="1843" w:type="dxa"/>
          </w:tcPr>
          <w:p w:rsidR="00692AD0" w:rsidRDefault="00692AD0" w:rsidP="00FB135F">
            <w:pPr>
              <w:rPr>
                <w:rFonts w:ascii="PT Astra Serif" w:hAnsi="PT Astra Serif"/>
                <w:sz w:val="22"/>
                <w:szCs w:val="22"/>
              </w:rPr>
            </w:pPr>
            <w:r w:rsidRPr="008B4CD8">
              <w:rPr>
                <w:rFonts w:ascii="PT Astra Serif" w:hAnsi="PT Astra Serif"/>
                <w:sz w:val="22"/>
                <w:szCs w:val="22"/>
              </w:rPr>
              <w:t>индивидуальная</w:t>
            </w:r>
            <w:r>
              <w:rPr>
                <w:rFonts w:ascii="PT Astra Serif" w:hAnsi="PT Astra Serif"/>
                <w:sz w:val="22"/>
                <w:szCs w:val="22"/>
              </w:rPr>
              <w:t xml:space="preserve"> </w:t>
            </w:r>
          </w:p>
          <w:p w:rsidR="00692AD0" w:rsidRPr="00FB135F" w:rsidRDefault="00692AD0" w:rsidP="00FB135F">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Default="00692AD0" w:rsidP="00FA4701">
            <w:pPr>
              <w:jc w:val="center"/>
              <w:rPr>
                <w:rFonts w:ascii="PT Astra Serif" w:hAnsi="PT Astra Serif"/>
                <w:sz w:val="22"/>
                <w:szCs w:val="22"/>
              </w:rPr>
            </w:pPr>
            <w:r>
              <w:rPr>
                <w:rFonts w:ascii="PT Astra Serif" w:hAnsi="PT Astra Serif"/>
                <w:sz w:val="22"/>
                <w:szCs w:val="22"/>
              </w:rPr>
              <w:t>500,0</w:t>
            </w:r>
          </w:p>
          <w:p w:rsidR="00692AD0" w:rsidRDefault="00692AD0" w:rsidP="00FB135F">
            <w:pPr>
              <w:rPr>
                <w:rFonts w:ascii="PT Astra Serif" w:hAnsi="PT Astra Serif"/>
                <w:sz w:val="22"/>
                <w:szCs w:val="22"/>
              </w:rPr>
            </w:pPr>
          </w:p>
          <w:p w:rsidR="00692AD0" w:rsidRPr="00FB135F" w:rsidRDefault="00692AD0" w:rsidP="00FB135F">
            <w:pPr>
              <w:rPr>
                <w:rFonts w:ascii="PT Astra Serif" w:hAnsi="PT Astra Serif"/>
                <w:sz w:val="22"/>
                <w:szCs w:val="22"/>
              </w:rPr>
            </w:pPr>
            <w:r>
              <w:rPr>
                <w:rFonts w:ascii="PT Astra Serif" w:hAnsi="PT Astra Serif"/>
                <w:sz w:val="22"/>
                <w:szCs w:val="22"/>
              </w:rPr>
              <w:t>132,9</w:t>
            </w:r>
          </w:p>
        </w:tc>
        <w:tc>
          <w:tcPr>
            <w:tcW w:w="879"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FB135F">
            <w:pPr>
              <w:rPr>
                <w:rFonts w:ascii="PT Astra Serif" w:hAnsi="PT Astra Serif"/>
                <w:sz w:val="22"/>
                <w:szCs w:val="22"/>
              </w:rPr>
            </w:pPr>
          </w:p>
          <w:p w:rsidR="00692AD0" w:rsidRPr="00FB135F" w:rsidRDefault="00692AD0" w:rsidP="00FB135F">
            <w:pP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Default="00692AD0" w:rsidP="004C1A6A">
            <w:pPr>
              <w:jc w:val="center"/>
              <w:rPr>
                <w:rFonts w:ascii="PT Astra Serif" w:hAnsi="PT Astra Serif"/>
                <w:sz w:val="22"/>
                <w:szCs w:val="22"/>
              </w:rPr>
            </w:pPr>
            <w:r w:rsidRPr="008B4CD8">
              <w:rPr>
                <w:rFonts w:ascii="PT Astra Serif" w:hAnsi="PT Astra Serif"/>
                <w:sz w:val="22"/>
                <w:szCs w:val="22"/>
              </w:rPr>
              <w:t>Земель</w:t>
            </w:r>
            <w:r>
              <w:rPr>
                <w:rFonts w:ascii="PT Astra Serif" w:hAnsi="PT Astra Serif"/>
                <w:sz w:val="22"/>
                <w:szCs w:val="22"/>
              </w:rPr>
              <w:t>-</w:t>
            </w:r>
            <w:r w:rsidRPr="008B4CD8">
              <w:rPr>
                <w:rFonts w:ascii="PT Astra Serif" w:hAnsi="PT Astra Serif"/>
                <w:sz w:val="22"/>
                <w:szCs w:val="22"/>
              </w:rPr>
              <w:t>ный участок</w:t>
            </w:r>
          </w:p>
          <w:p w:rsidR="00692AD0" w:rsidRDefault="00692AD0" w:rsidP="00FB135F">
            <w:pPr>
              <w:jc w:val="center"/>
              <w:rPr>
                <w:rFonts w:ascii="PT Astra Serif" w:hAnsi="PT Astra Serif"/>
                <w:sz w:val="22"/>
                <w:szCs w:val="22"/>
              </w:rPr>
            </w:pPr>
          </w:p>
        </w:tc>
        <w:tc>
          <w:tcPr>
            <w:tcW w:w="880" w:type="dxa"/>
            <w:tcBorders>
              <w:top w:val="single" w:sz="6" w:space="0" w:color="auto"/>
              <w:bottom w:val="single" w:sz="6" w:space="0" w:color="auto"/>
              <w:right w:val="single" w:sz="6" w:space="0" w:color="auto"/>
            </w:tcBorders>
            <w:shd w:val="clear" w:color="auto" w:fill="auto"/>
          </w:tcPr>
          <w:p w:rsidR="00692AD0" w:rsidRDefault="00692AD0" w:rsidP="00FA4701">
            <w:pPr>
              <w:jc w:val="center"/>
              <w:rPr>
                <w:rFonts w:ascii="PT Astra Serif" w:hAnsi="PT Astra Serif"/>
                <w:sz w:val="22"/>
                <w:szCs w:val="22"/>
              </w:rPr>
            </w:pPr>
            <w:r>
              <w:rPr>
                <w:rFonts w:ascii="PT Astra Serif" w:hAnsi="PT Astra Serif"/>
                <w:sz w:val="22"/>
                <w:szCs w:val="22"/>
              </w:rPr>
              <w:t>300,0</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FA4701">
            <w:pPr>
              <w:jc w:val="center"/>
              <w:rPr>
                <w:rFonts w:ascii="PT Astra Serif" w:hAnsi="PT Astra Serif"/>
                <w:sz w:val="22"/>
                <w:szCs w:val="22"/>
              </w:rPr>
            </w:pPr>
            <w:r>
              <w:rPr>
                <w:rFonts w:ascii="PT Astra Serif" w:hAnsi="PT Astra Serif"/>
                <w:sz w:val="20"/>
                <w:szCs w:val="20"/>
              </w:rPr>
              <w:t>ГРЕЙТ ВОЛ</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Default="00692AD0" w:rsidP="00FA4701">
            <w:pPr>
              <w:jc w:val="center"/>
              <w:rPr>
                <w:rFonts w:ascii="PT Astra Serif" w:hAnsi="PT Astra Serif"/>
                <w:sz w:val="22"/>
                <w:szCs w:val="22"/>
              </w:rPr>
            </w:pPr>
            <w:r>
              <w:rPr>
                <w:rFonts w:ascii="PT Astra Serif" w:hAnsi="PT Astra Serif"/>
                <w:sz w:val="22"/>
                <w:szCs w:val="22"/>
              </w:rPr>
              <w:t>735103,63</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41</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Жигулев Д.Г.</w:t>
            </w:r>
          </w:p>
          <w:p w:rsidR="00692AD0" w:rsidRPr="008B4CD8" w:rsidRDefault="00692AD0" w:rsidP="002648BD">
            <w:pPr>
              <w:rPr>
                <w:rFonts w:ascii="PT Astra Serif" w:hAnsi="PT Astra Serif"/>
                <w:sz w:val="22"/>
                <w:szCs w:val="22"/>
              </w:rPr>
            </w:pPr>
            <w:r w:rsidRPr="008B4CD8">
              <w:rPr>
                <w:rFonts w:ascii="PT Astra Serif" w:hAnsi="PT Astra Serif"/>
                <w:sz w:val="22"/>
                <w:szCs w:val="22"/>
              </w:rPr>
              <w:t>Консультант отдела программного планирования</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39,0</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0"/>
                <w:szCs w:val="20"/>
              </w:rPr>
              <w:t xml:space="preserve">Автомобиль </w:t>
            </w:r>
            <w:r w:rsidRPr="008B4CD8">
              <w:rPr>
                <w:rFonts w:ascii="PT Astra Serif" w:hAnsi="PT Astra Serif"/>
                <w:sz w:val="22"/>
                <w:szCs w:val="22"/>
              </w:rPr>
              <w:t>ВАЗ-21043</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A31D6F" w:rsidRDefault="00692AD0" w:rsidP="00FA4701">
            <w:pPr>
              <w:jc w:val="center"/>
              <w:rPr>
                <w:rFonts w:ascii="PT Astra Serif" w:hAnsi="PT Astra Serif"/>
                <w:sz w:val="22"/>
                <w:szCs w:val="22"/>
              </w:rPr>
            </w:pPr>
            <w:r>
              <w:rPr>
                <w:rFonts w:ascii="PT Astra Serif" w:hAnsi="PT Astra Serif"/>
                <w:sz w:val="22"/>
                <w:szCs w:val="22"/>
              </w:rPr>
              <w:t>511197,65</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42</w:t>
            </w:r>
          </w:p>
        </w:tc>
        <w:tc>
          <w:tcPr>
            <w:tcW w:w="2410" w:type="dxa"/>
          </w:tcPr>
          <w:p w:rsidR="00692AD0" w:rsidRPr="008B4CD8" w:rsidRDefault="00692AD0" w:rsidP="003A22DB">
            <w:pPr>
              <w:rPr>
                <w:rFonts w:ascii="PT Astra Serif" w:hAnsi="PT Astra Serif"/>
                <w:sz w:val="22"/>
                <w:szCs w:val="22"/>
              </w:rPr>
            </w:pPr>
            <w:r w:rsidRPr="001F479E">
              <w:rPr>
                <w:rFonts w:ascii="PT Astra Serif" w:hAnsi="PT Astra Serif"/>
                <w:b/>
                <w:sz w:val="22"/>
                <w:szCs w:val="22"/>
              </w:rPr>
              <w:t>Журавлева К.М.</w:t>
            </w:r>
            <w:r>
              <w:rPr>
                <w:rFonts w:ascii="PT Astra Serif" w:hAnsi="PT Astra Serif"/>
                <w:sz w:val="22"/>
                <w:szCs w:val="22"/>
              </w:rPr>
              <w:t xml:space="preserve"> Консультант отдела муниципального земельного контроля</w:t>
            </w:r>
          </w:p>
        </w:tc>
        <w:tc>
          <w:tcPr>
            <w:tcW w:w="1701" w:type="dxa"/>
          </w:tcPr>
          <w:p w:rsidR="00692AD0" w:rsidRDefault="00692AD0" w:rsidP="00FB467F">
            <w:pPr>
              <w:jc w:val="center"/>
              <w:rPr>
                <w:rFonts w:ascii="PT Astra Serif" w:hAnsi="PT Astra Serif"/>
                <w:sz w:val="22"/>
                <w:szCs w:val="22"/>
              </w:rPr>
            </w:pPr>
            <w:r>
              <w:rPr>
                <w:rFonts w:ascii="PT Astra Serif" w:hAnsi="PT Astra Serif"/>
                <w:sz w:val="22"/>
                <w:szCs w:val="22"/>
              </w:rPr>
              <w:t>Земельный участок</w:t>
            </w:r>
          </w:p>
          <w:p w:rsidR="00692AD0" w:rsidRDefault="00692AD0" w:rsidP="00FB467F">
            <w:pPr>
              <w:rPr>
                <w:rFonts w:ascii="PT Astra Serif" w:hAnsi="PT Astra Serif"/>
                <w:sz w:val="22"/>
                <w:szCs w:val="22"/>
              </w:rPr>
            </w:pPr>
            <w:r>
              <w:rPr>
                <w:rFonts w:ascii="PT Astra Serif" w:hAnsi="PT Astra Serif"/>
                <w:sz w:val="22"/>
                <w:szCs w:val="22"/>
              </w:rPr>
              <w:t>(278/4000 доля)</w:t>
            </w:r>
          </w:p>
          <w:p w:rsidR="00692AD0" w:rsidRDefault="00692AD0" w:rsidP="000E0292">
            <w:pPr>
              <w:jc w:val="center"/>
              <w:rPr>
                <w:rFonts w:ascii="PT Astra Serif" w:hAnsi="PT Astra Serif"/>
                <w:sz w:val="22"/>
                <w:szCs w:val="22"/>
              </w:rPr>
            </w:pPr>
          </w:p>
          <w:p w:rsidR="00692AD0" w:rsidRDefault="00692AD0" w:rsidP="00FB467F">
            <w:pPr>
              <w:jc w:val="center"/>
              <w:rPr>
                <w:rFonts w:ascii="PT Astra Serif" w:hAnsi="PT Astra Serif"/>
                <w:sz w:val="22"/>
                <w:szCs w:val="22"/>
              </w:rPr>
            </w:pPr>
            <w:r>
              <w:rPr>
                <w:rFonts w:ascii="PT Astra Serif" w:hAnsi="PT Astra Serif"/>
                <w:sz w:val="22"/>
                <w:szCs w:val="22"/>
              </w:rPr>
              <w:t>Земельный участок</w:t>
            </w:r>
          </w:p>
          <w:p w:rsidR="00692AD0" w:rsidRDefault="00692AD0" w:rsidP="00FB467F">
            <w:pPr>
              <w:jc w:val="center"/>
              <w:rPr>
                <w:rFonts w:ascii="PT Astra Serif" w:hAnsi="PT Astra Serif"/>
                <w:sz w:val="22"/>
                <w:szCs w:val="22"/>
              </w:rPr>
            </w:pPr>
            <w:r>
              <w:rPr>
                <w:rFonts w:ascii="PT Astra Serif" w:hAnsi="PT Astra Serif"/>
                <w:sz w:val="22"/>
                <w:szCs w:val="22"/>
              </w:rPr>
              <w:t>(181/4000 доля)</w:t>
            </w:r>
          </w:p>
          <w:p w:rsidR="00692AD0" w:rsidRDefault="00692AD0" w:rsidP="00FB467F">
            <w:pPr>
              <w:jc w:val="center"/>
              <w:rPr>
                <w:rFonts w:ascii="PT Astra Serif" w:hAnsi="PT Astra Serif"/>
                <w:sz w:val="22"/>
                <w:szCs w:val="22"/>
              </w:rPr>
            </w:pPr>
          </w:p>
          <w:p w:rsidR="00692AD0" w:rsidRDefault="00692AD0" w:rsidP="00FB467F">
            <w:pPr>
              <w:jc w:val="center"/>
              <w:rPr>
                <w:rFonts w:ascii="PT Astra Serif" w:hAnsi="PT Astra Serif"/>
                <w:sz w:val="22"/>
                <w:szCs w:val="22"/>
              </w:rPr>
            </w:pPr>
            <w:r>
              <w:rPr>
                <w:rFonts w:ascii="PT Astra Serif" w:hAnsi="PT Astra Serif"/>
                <w:sz w:val="22"/>
                <w:szCs w:val="22"/>
              </w:rPr>
              <w:t>Жилой дом</w:t>
            </w:r>
          </w:p>
          <w:p w:rsidR="00692AD0" w:rsidRPr="00FB467F" w:rsidRDefault="00692AD0" w:rsidP="00FB467F">
            <w:pPr>
              <w:jc w:val="center"/>
              <w:rPr>
                <w:rFonts w:ascii="PT Astra Serif" w:hAnsi="PT Astra Serif"/>
                <w:sz w:val="22"/>
                <w:szCs w:val="22"/>
              </w:rPr>
            </w:pPr>
            <w:r>
              <w:rPr>
                <w:rFonts w:ascii="PT Astra Serif" w:hAnsi="PT Astra Serif"/>
                <w:sz w:val="22"/>
                <w:szCs w:val="22"/>
              </w:rPr>
              <w:t>(23/400 доля)</w:t>
            </w:r>
          </w:p>
        </w:tc>
        <w:tc>
          <w:tcPr>
            <w:tcW w:w="1843"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lastRenderedPageBreak/>
              <w:t>Общая долевая</w:t>
            </w:r>
            <w:r>
              <w:rPr>
                <w:rFonts w:ascii="PT Astra Serif" w:hAnsi="PT Astra Serif"/>
                <w:sz w:val="22"/>
                <w:szCs w:val="22"/>
              </w:rPr>
              <w:t xml:space="preserve"> </w:t>
            </w: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r w:rsidRPr="008B4CD8">
              <w:rPr>
                <w:rFonts w:ascii="PT Astra Serif" w:hAnsi="PT Astra Serif"/>
                <w:sz w:val="22"/>
                <w:szCs w:val="22"/>
              </w:rPr>
              <w:t>Общая долевая</w:t>
            </w:r>
          </w:p>
          <w:p w:rsidR="00692AD0" w:rsidRPr="00FB467F" w:rsidRDefault="00692AD0" w:rsidP="00FB467F">
            <w:pPr>
              <w:rPr>
                <w:rFonts w:ascii="PT Astra Serif" w:hAnsi="PT Astra Serif"/>
                <w:sz w:val="22"/>
                <w:szCs w:val="22"/>
              </w:rPr>
            </w:pPr>
          </w:p>
          <w:p w:rsidR="00692AD0" w:rsidRPr="00FB467F" w:rsidRDefault="00692AD0" w:rsidP="00FB467F">
            <w:pPr>
              <w:rPr>
                <w:rFonts w:ascii="PT Astra Serif" w:hAnsi="PT Astra Serif"/>
                <w:sz w:val="22"/>
                <w:szCs w:val="22"/>
              </w:rPr>
            </w:pPr>
          </w:p>
          <w:p w:rsidR="00692AD0" w:rsidRDefault="00692AD0" w:rsidP="00FB467F">
            <w:pPr>
              <w:rPr>
                <w:rFonts w:ascii="PT Astra Serif" w:hAnsi="PT Astra Serif"/>
                <w:sz w:val="22"/>
                <w:szCs w:val="22"/>
              </w:rPr>
            </w:pPr>
          </w:p>
          <w:p w:rsidR="00692AD0" w:rsidRPr="00FB467F" w:rsidRDefault="00692AD0" w:rsidP="00FB467F">
            <w:pPr>
              <w:jc w:val="center"/>
              <w:rPr>
                <w:rFonts w:ascii="PT Astra Serif" w:hAnsi="PT Astra Serif"/>
                <w:sz w:val="22"/>
                <w:szCs w:val="22"/>
              </w:rPr>
            </w:pPr>
            <w:r w:rsidRPr="008B4CD8">
              <w:rPr>
                <w:rFonts w:ascii="PT Astra Serif" w:hAnsi="PT Astra Serif"/>
                <w:sz w:val="22"/>
                <w:szCs w:val="22"/>
              </w:rPr>
              <w:t>Общая долевая</w:t>
            </w:r>
          </w:p>
        </w:tc>
        <w:tc>
          <w:tcPr>
            <w:tcW w:w="850" w:type="dxa"/>
          </w:tcPr>
          <w:p w:rsidR="00692AD0" w:rsidRDefault="00692AD0" w:rsidP="00FA4701">
            <w:pPr>
              <w:jc w:val="center"/>
              <w:rPr>
                <w:rFonts w:ascii="PT Astra Serif" w:hAnsi="PT Astra Serif"/>
                <w:sz w:val="22"/>
                <w:szCs w:val="22"/>
              </w:rPr>
            </w:pPr>
            <w:r>
              <w:rPr>
                <w:rFonts w:ascii="PT Astra Serif" w:hAnsi="PT Astra Serif"/>
                <w:sz w:val="22"/>
                <w:szCs w:val="22"/>
              </w:rPr>
              <w:lastRenderedPageBreak/>
              <w:t>705,0</w:t>
            </w:r>
          </w:p>
          <w:p w:rsidR="00692AD0" w:rsidRPr="000E0292"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r>
              <w:rPr>
                <w:rFonts w:ascii="PT Astra Serif" w:hAnsi="PT Astra Serif"/>
                <w:sz w:val="22"/>
                <w:szCs w:val="22"/>
              </w:rPr>
              <w:t>2384,0</w:t>
            </w:r>
          </w:p>
          <w:p w:rsidR="00692AD0" w:rsidRPr="00FB467F" w:rsidRDefault="00692AD0" w:rsidP="00FB467F">
            <w:pPr>
              <w:rPr>
                <w:rFonts w:ascii="PT Astra Serif" w:hAnsi="PT Astra Serif"/>
                <w:sz w:val="22"/>
                <w:szCs w:val="22"/>
              </w:rPr>
            </w:pPr>
          </w:p>
          <w:p w:rsidR="00692AD0" w:rsidRPr="00FB467F" w:rsidRDefault="00692AD0" w:rsidP="00FB467F">
            <w:pPr>
              <w:rPr>
                <w:rFonts w:ascii="PT Astra Serif" w:hAnsi="PT Astra Serif"/>
                <w:sz w:val="22"/>
                <w:szCs w:val="22"/>
              </w:rPr>
            </w:pPr>
          </w:p>
          <w:p w:rsidR="00692AD0" w:rsidRPr="00FB467F" w:rsidRDefault="00692AD0" w:rsidP="00FB467F">
            <w:pPr>
              <w:rPr>
                <w:rFonts w:ascii="PT Astra Serif" w:hAnsi="PT Astra Serif"/>
                <w:sz w:val="22"/>
                <w:szCs w:val="22"/>
              </w:rPr>
            </w:pPr>
          </w:p>
          <w:p w:rsidR="00692AD0" w:rsidRDefault="00692AD0" w:rsidP="00FB467F">
            <w:pPr>
              <w:rPr>
                <w:rFonts w:ascii="PT Astra Serif" w:hAnsi="PT Astra Serif"/>
                <w:sz w:val="22"/>
                <w:szCs w:val="22"/>
              </w:rPr>
            </w:pPr>
          </w:p>
          <w:p w:rsidR="00692AD0" w:rsidRPr="00FB467F" w:rsidRDefault="00692AD0" w:rsidP="00FB467F">
            <w:pPr>
              <w:rPr>
                <w:rFonts w:ascii="PT Astra Serif" w:hAnsi="PT Astra Serif"/>
                <w:sz w:val="22"/>
                <w:szCs w:val="22"/>
              </w:rPr>
            </w:pPr>
            <w:r>
              <w:rPr>
                <w:rFonts w:ascii="PT Astra Serif" w:hAnsi="PT Astra Serif"/>
                <w:sz w:val="22"/>
                <w:szCs w:val="22"/>
              </w:rPr>
              <w:t>203,4</w:t>
            </w:r>
          </w:p>
        </w:tc>
        <w:tc>
          <w:tcPr>
            <w:tcW w:w="879"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lastRenderedPageBreak/>
              <w:t>Россия</w:t>
            </w:r>
          </w:p>
          <w:p w:rsidR="00692AD0" w:rsidRPr="000E0292"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3B3939" w:rsidRDefault="00692AD0" w:rsidP="003B3939">
            <w:pPr>
              <w:rPr>
                <w:rFonts w:ascii="PT Astra Serif" w:hAnsi="PT Astra Serif"/>
                <w:sz w:val="22"/>
                <w:szCs w:val="22"/>
              </w:rPr>
            </w:pPr>
          </w:p>
          <w:p w:rsidR="00692AD0" w:rsidRPr="003B3939" w:rsidRDefault="00692AD0" w:rsidP="003B3939">
            <w:pPr>
              <w:rPr>
                <w:rFonts w:ascii="PT Astra Serif" w:hAnsi="PT Astra Serif"/>
                <w:sz w:val="22"/>
                <w:szCs w:val="22"/>
              </w:rPr>
            </w:pPr>
          </w:p>
          <w:p w:rsidR="00692AD0" w:rsidRPr="003B3939" w:rsidRDefault="00692AD0" w:rsidP="003B3939">
            <w:pPr>
              <w:rPr>
                <w:rFonts w:ascii="PT Astra Serif" w:hAnsi="PT Astra Serif"/>
                <w:sz w:val="22"/>
                <w:szCs w:val="22"/>
              </w:rPr>
            </w:pPr>
          </w:p>
          <w:p w:rsidR="00692AD0" w:rsidRDefault="00692AD0" w:rsidP="003B3939">
            <w:pPr>
              <w:rPr>
                <w:rFonts w:ascii="PT Astra Serif" w:hAnsi="PT Astra Serif"/>
                <w:sz w:val="22"/>
                <w:szCs w:val="22"/>
              </w:rPr>
            </w:pPr>
          </w:p>
          <w:p w:rsidR="00692AD0" w:rsidRPr="003B3939" w:rsidRDefault="00692AD0" w:rsidP="003B3939">
            <w:pP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4301338,36</w:t>
            </w:r>
          </w:p>
        </w:tc>
        <w:tc>
          <w:tcPr>
            <w:tcW w:w="1481" w:type="dxa"/>
            <w:tcBorders>
              <w:top w:val="single" w:sz="6" w:space="0" w:color="auto"/>
              <w:left w:val="single" w:sz="6" w:space="0" w:color="auto"/>
              <w:bottom w:val="single" w:sz="6" w:space="0" w:color="auto"/>
            </w:tcBorders>
          </w:tcPr>
          <w:p w:rsidR="00692AD0" w:rsidRPr="008B4CD8" w:rsidRDefault="00692AD0" w:rsidP="00FB467F">
            <w:pPr>
              <w:jc w:val="center"/>
              <w:rPr>
                <w:rFonts w:ascii="PT Astra Serif" w:hAnsi="PT Astra Serif"/>
                <w:sz w:val="22"/>
                <w:szCs w:val="22"/>
              </w:rPr>
            </w:pPr>
            <w:r>
              <w:rPr>
                <w:rFonts w:ascii="PT Astra Serif" w:hAnsi="PT Astra Serif"/>
                <w:sz w:val="22"/>
                <w:szCs w:val="22"/>
              </w:rPr>
              <w:t>Земельный участок-продажа квартиры; Жилой дом-продажа квартиры, кредит, дар от родителей</w:t>
            </w: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43</w:t>
            </w:r>
          </w:p>
        </w:tc>
        <w:tc>
          <w:tcPr>
            <w:tcW w:w="2410" w:type="dxa"/>
          </w:tcPr>
          <w:p w:rsidR="00692AD0" w:rsidRPr="008B4CD8" w:rsidRDefault="00692AD0" w:rsidP="00C825BA">
            <w:pPr>
              <w:rPr>
                <w:rFonts w:ascii="PT Astra Serif" w:hAnsi="PT Astra Serif"/>
                <w:sz w:val="22"/>
                <w:szCs w:val="22"/>
              </w:rPr>
            </w:pPr>
            <w:r>
              <w:rPr>
                <w:rFonts w:ascii="PT Astra Serif" w:hAnsi="PT Astra Serif"/>
                <w:sz w:val="22"/>
                <w:szCs w:val="22"/>
              </w:rPr>
              <w:t>супруг</w:t>
            </w:r>
          </w:p>
        </w:tc>
        <w:tc>
          <w:tcPr>
            <w:tcW w:w="1701" w:type="dxa"/>
          </w:tcPr>
          <w:p w:rsidR="00692AD0" w:rsidRDefault="00692AD0" w:rsidP="00BB08B3">
            <w:pPr>
              <w:jc w:val="center"/>
              <w:rPr>
                <w:rFonts w:ascii="PT Astra Serif" w:hAnsi="PT Astra Serif"/>
                <w:sz w:val="22"/>
                <w:szCs w:val="22"/>
              </w:rPr>
            </w:pPr>
            <w:r w:rsidRPr="008B4CD8">
              <w:rPr>
                <w:rFonts w:ascii="PT Astra Serif" w:hAnsi="PT Astra Serif"/>
                <w:sz w:val="22"/>
                <w:szCs w:val="22"/>
              </w:rPr>
              <w:t>Квартира</w:t>
            </w:r>
          </w:p>
          <w:p w:rsidR="00692AD0" w:rsidRDefault="00692AD0" w:rsidP="00BB08B3">
            <w:pPr>
              <w:jc w:val="center"/>
              <w:rPr>
                <w:rFonts w:ascii="PT Astra Serif" w:hAnsi="PT Astra Serif"/>
                <w:sz w:val="22"/>
                <w:szCs w:val="22"/>
              </w:rPr>
            </w:pPr>
          </w:p>
          <w:p w:rsidR="00692AD0" w:rsidRDefault="00692AD0" w:rsidP="00BB08B3">
            <w:pPr>
              <w:jc w:val="center"/>
              <w:rPr>
                <w:rFonts w:ascii="PT Astra Serif" w:hAnsi="PT Astra Serif"/>
                <w:sz w:val="22"/>
                <w:szCs w:val="22"/>
              </w:rPr>
            </w:pPr>
          </w:p>
          <w:p w:rsidR="00692AD0" w:rsidRDefault="00692AD0" w:rsidP="00BB08B3">
            <w:pPr>
              <w:jc w:val="center"/>
              <w:rPr>
                <w:rFonts w:ascii="PT Astra Serif" w:hAnsi="PT Astra Serif"/>
                <w:sz w:val="22"/>
                <w:szCs w:val="22"/>
              </w:rPr>
            </w:pPr>
            <w:r w:rsidRPr="008B4CD8">
              <w:rPr>
                <w:rFonts w:ascii="PT Astra Serif" w:hAnsi="PT Astra Serif"/>
                <w:sz w:val="22"/>
                <w:szCs w:val="22"/>
              </w:rPr>
              <w:t>Квартира</w:t>
            </w:r>
          </w:p>
          <w:p w:rsidR="00692AD0" w:rsidRDefault="00692AD0" w:rsidP="00BB08B3">
            <w:pPr>
              <w:jc w:val="center"/>
              <w:rPr>
                <w:rFonts w:ascii="PT Astra Serif" w:hAnsi="PT Astra Serif"/>
                <w:sz w:val="22"/>
                <w:szCs w:val="22"/>
              </w:rPr>
            </w:pPr>
            <w:r>
              <w:rPr>
                <w:rFonts w:ascii="PT Astra Serif" w:hAnsi="PT Astra Serif"/>
                <w:sz w:val="22"/>
                <w:szCs w:val="22"/>
              </w:rPr>
              <w:t>(1/2 доля)</w:t>
            </w:r>
          </w:p>
          <w:p w:rsidR="00692AD0" w:rsidRDefault="00692AD0" w:rsidP="00BB08B3">
            <w:pPr>
              <w:jc w:val="center"/>
              <w:rPr>
                <w:rFonts w:ascii="PT Astra Serif" w:hAnsi="PT Astra Serif"/>
                <w:sz w:val="22"/>
                <w:szCs w:val="22"/>
              </w:rPr>
            </w:pPr>
          </w:p>
          <w:p w:rsidR="00692AD0" w:rsidRDefault="00692AD0" w:rsidP="00BB08B3">
            <w:pPr>
              <w:jc w:val="center"/>
              <w:rPr>
                <w:rFonts w:ascii="PT Astra Serif" w:hAnsi="PT Astra Serif"/>
                <w:sz w:val="22"/>
                <w:szCs w:val="22"/>
              </w:rPr>
            </w:pPr>
            <w:r>
              <w:rPr>
                <w:rFonts w:ascii="PT Astra Serif" w:hAnsi="PT Astra Serif"/>
                <w:sz w:val="22"/>
                <w:szCs w:val="22"/>
              </w:rPr>
              <w:t>Жилой дом</w:t>
            </w:r>
          </w:p>
          <w:p w:rsidR="00692AD0" w:rsidRDefault="00692AD0" w:rsidP="00BB08B3">
            <w:pPr>
              <w:jc w:val="center"/>
              <w:rPr>
                <w:rFonts w:ascii="PT Astra Serif" w:hAnsi="PT Astra Serif"/>
                <w:sz w:val="22"/>
                <w:szCs w:val="22"/>
              </w:rPr>
            </w:pPr>
            <w:r>
              <w:rPr>
                <w:rFonts w:ascii="PT Astra Serif" w:hAnsi="PT Astra Serif"/>
                <w:sz w:val="22"/>
                <w:szCs w:val="22"/>
              </w:rPr>
              <w:t>(1/4 доля)</w:t>
            </w:r>
          </w:p>
          <w:p w:rsidR="00692AD0" w:rsidRDefault="00692AD0" w:rsidP="00BB08B3">
            <w:pPr>
              <w:jc w:val="center"/>
              <w:rPr>
                <w:rFonts w:ascii="PT Astra Serif" w:hAnsi="PT Astra Serif"/>
                <w:sz w:val="22"/>
                <w:szCs w:val="22"/>
              </w:rPr>
            </w:pPr>
          </w:p>
          <w:p w:rsidR="00692AD0" w:rsidRDefault="00692AD0" w:rsidP="00BB08B3">
            <w:pPr>
              <w:jc w:val="center"/>
              <w:rPr>
                <w:rFonts w:ascii="PT Astra Serif" w:hAnsi="PT Astra Serif"/>
                <w:sz w:val="22"/>
                <w:szCs w:val="22"/>
              </w:rPr>
            </w:pPr>
            <w:r>
              <w:rPr>
                <w:rFonts w:ascii="PT Astra Serif" w:hAnsi="PT Astra Serif"/>
                <w:sz w:val="22"/>
                <w:szCs w:val="22"/>
              </w:rPr>
              <w:t>Земельный участок</w:t>
            </w:r>
          </w:p>
          <w:p w:rsidR="00692AD0" w:rsidRDefault="00692AD0" w:rsidP="00381295">
            <w:pPr>
              <w:jc w:val="center"/>
              <w:rPr>
                <w:rFonts w:ascii="PT Astra Serif" w:hAnsi="PT Astra Serif"/>
                <w:sz w:val="22"/>
                <w:szCs w:val="22"/>
              </w:rPr>
            </w:pPr>
            <w:r>
              <w:rPr>
                <w:rFonts w:ascii="PT Astra Serif" w:hAnsi="PT Astra Serif"/>
                <w:sz w:val="22"/>
                <w:szCs w:val="22"/>
              </w:rPr>
              <w:t>(1/4 доля)</w:t>
            </w:r>
          </w:p>
          <w:p w:rsidR="00692AD0" w:rsidRDefault="00692AD0" w:rsidP="00381295">
            <w:pPr>
              <w:jc w:val="center"/>
              <w:rPr>
                <w:rFonts w:ascii="PT Astra Serif" w:hAnsi="PT Astra Serif"/>
                <w:sz w:val="22"/>
                <w:szCs w:val="22"/>
              </w:rPr>
            </w:pPr>
          </w:p>
          <w:p w:rsidR="00692AD0" w:rsidRDefault="00692AD0" w:rsidP="007B6F7B">
            <w:pPr>
              <w:jc w:val="center"/>
              <w:rPr>
                <w:rFonts w:ascii="PT Astra Serif" w:hAnsi="PT Astra Serif"/>
                <w:sz w:val="22"/>
                <w:szCs w:val="22"/>
              </w:rPr>
            </w:pPr>
            <w:r>
              <w:rPr>
                <w:rFonts w:ascii="PT Astra Serif" w:hAnsi="PT Astra Serif"/>
                <w:sz w:val="22"/>
                <w:szCs w:val="22"/>
              </w:rPr>
              <w:t>Земельный участок</w:t>
            </w:r>
          </w:p>
          <w:p w:rsidR="00692AD0" w:rsidRDefault="00692AD0" w:rsidP="007B6F7B">
            <w:pPr>
              <w:jc w:val="center"/>
              <w:rPr>
                <w:rFonts w:ascii="PT Astra Serif" w:hAnsi="PT Astra Serif"/>
                <w:sz w:val="22"/>
                <w:szCs w:val="22"/>
              </w:rPr>
            </w:pPr>
            <w:r>
              <w:rPr>
                <w:rFonts w:ascii="PT Astra Serif" w:hAnsi="PT Astra Serif"/>
                <w:sz w:val="22"/>
                <w:szCs w:val="22"/>
              </w:rPr>
              <w:t>(278/4000 доля)</w:t>
            </w:r>
          </w:p>
          <w:p w:rsidR="00692AD0" w:rsidRDefault="00692AD0" w:rsidP="007B6F7B">
            <w:pPr>
              <w:jc w:val="center"/>
              <w:rPr>
                <w:rFonts w:ascii="PT Astra Serif" w:hAnsi="PT Astra Serif"/>
                <w:sz w:val="22"/>
                <w:szCs w:val="22"/>
              </w:rPr>
            </w:pPr>
          </w:p>
          <w:p w:rsidR="00692AD0" w:rsidRDefault="00692AD0" w:rsidP="00803AEC">
            <w:pPr>
              <w:jc w:val="center"/>
              <w:rPr>
                <w:rFonts w:ascii="PT Astra Serif" w:hAnsi="PT Astra Serif"/>
                <w:sz w:val="22"/>
                <w:szCs w:val="22"/>
              </w:rPr>
            </w:pPr>
            <w:r>
              <w:rPr>
                <w:rFonts w:ascii="PT Astra Serif" w:hAnsi="PT Astra Serif"/>
                <w:sz w:val="22"/>
                <w:szCs w:val="22"/>
              </w:rPr>
              <w:t xml:space="preserve">Земельный </w:t>
            </w:r>
            <w:r>
              <w:rPr>
                <w:rFonts w:ascii="PT Astra Serif" w:hAnsi="PT Astra Serif"/>
                <w:sz w:val="22"/>
                <w:szCs w:val="22"/>
              </w:rPr>
              <w:lastRenderedPageBreak/>
              <w:t>участок</w:t>
            </w:r>
          </w:p>
          <w:p w:rsidR="00692AD0" w:rsidRDefault="00692AD0" w:rsidP="00803AEC">
            <w:pPr>
              <w:jc w:val="center"/>
              <w:rPr>
                <w:rFonts w:ascii="PT Astra Serif" w:hAnsi="PT Astra Serif"/>
                <w:sz w:val="22"/>
                <w:szCs w:val="22"/>
              </w:rPr>
            </w:pPr>
            <w:r>
              <w:rPr>
                <w:rFonts w:ascii="PT Astra Serif" w:hAnsi="PT Astra Serif"/>
                <w:sz w:val="22"/>
                <w:szCs w:val="22"/>
              </w:rPr>
              <w:t>(181/4000 доля)</w:t>
            </w:r>
          </w:p>
          <w:p w:rsidR="00692AD0" w:rsidRDefault="00692AD0" w:rsidP="00803AEC">
            <w:pPr>
              <w:jc w:val="center"/>
              <w:rPr>
                <w:rFonts w:ascii="PT Astra Serif" w:hAnsi="PT Astra Serif"/>
                <w:sz w:val="22"/>
                <w:szCs w:val="22"/>
              </w:rPr>
            </w:pPr>
          </w:p>
          <w:p w:rsidR="00692AD0" w:rsidRDefault="00692AD0" w:rsidP="00803AEC">
            <w:pPr>
              <w:jc w:val="center"/>
              <w:rPr>
                <w:rFonts w:ascii="PT Astra Serif" w:hAnsi="PT Astra Serif"/>
                <w:sz w:val="22"/>
                <w:szCs w:val="22"/>
              </w:rPr>
            </w:pPr>
            <w:r>
              <w:rPr>
                <w:rFonts w:ascii="PT Astra Serif" w:hAnsi="PT Astra Serif"/>
                <w:sz w:val="22"/>
                <w:szCs w:val="22"/>
              </w:rPr>
              <w:t>Жилой дом</w:t>
            </w:r>
          </w:p>
          <w:p w:rsidR="00692AD0" w:rsidRDefault="00692AD0" w:rsidP="00803AEC">
            <w:pPr>
              <w:jc w:val="center"/>
              <w:rPr>
                <w:rFonts w:ascii="PT Astra Serif" w:hAnsi="PT Astra Serif"/>
                <w:sz w:val="22"/>
                <w:szCs w:val="22"/>
              </w:rPr>
            </w:pPr>
            <w:r>
              <w:rPr>
                <w:rFonts w:ascii="PT Astra Serif" w:hAnsi="PT Astra Serif"/>
                <w:sz w:val="22"/>
                <w:szCs w:val="22"/>
              </w:rPr>
              <w:t>(23/400 доля)</w:t>
            </w:r>
          </w:p>
          <w:p w:rsidR="00692AD0" w:rsidRPr="008B4CD8" w:rsidRDefault="00692AD0" w:rsidP="007B6F7B">
            <w:pPr>
              <w:jc w:val="center"/>
              <w:rPr>
                <w:rFonts w:ascii="PT Astra Serif" w:hAnsi="PT Astra Serif"/>
                <w:sz w:val="22"/>
                <w:szCs w:val="22"/>
              </w:rPr>
            </w:pPr>
          </w:p>
        </w:tc>
        <w:tc>
          <w:tcPr>
            <w:tcW w:w="1843"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lastRenderedPageBreak/>
              <w:t xml:space="preserve">Общая </w:t>
            </w:r>
            <w:r>
              <w:rPr>
                <w:rFonts w:ascii="PT Astra Serif" w:hAnsi="PT Astra Serif"/>
                <w:sz w:val="22"/>
                <w:szCs w:val="22"/>
              </w:rPr>
              <w:t>совместн</w:t>
            </w:r>
            <w:r w:rsidRPr="008B4CD8">
              <w:rPr>
                <w:rFonts w:ascii="PT Astra Serif" w:hAnsi="PT Astra Serif"/>
                <w:sz w:val="22"/>
                <w:szCs w:val="22"/>
              </w:rPr>
              <w:t>ая</w:t>
            </w: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r w:rsidRPr="008B4CD8">
              <w:rPr>
                <w:rFonts w:ascii="PT Astra Serif" w:hAnsi="PT Astra Serif"/>
                <w:sz w:val="22"/>
                <w:szCs w:val="22"/>
              </w:rPr>
              <w:t>Общая долевая</w:t>
            </w: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r w:rsidRPr="008B4CD8">
              <w:rPr>
                <w:rFonts w:ascii="PT Astra Serif" w:hAnsi="PT Astra Serif"/>
                <w:sz w:val="22"/>
                <w:szCs w:val="22"/>
              </w:rPr>
              <w:t>Общая долевая</w:t>
            </w: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r w:rsidRPr="008B4CD8">
              <w:rPr>
                <w:rFonts w:ascii="PT Astra Serif" w:hAnsi="PT Astra Serif"/>
                <w:sz w:val="22"/>
                <w:szCs w:val="22"/>
              </w:rPr>
              <w:t>Общая долевая</w:t>
            </w:r>
          </w:p>
          <w:p w:rsidR="00692AD0" w:rsidRPr="007B6F7B" w:rsidRDefault="00692AD0" w:rsidP="007B6F7B">
            <w:pPr>
              <w:rPr>
                <w:rFonts w:ascii="PT Astra Serif" w:hAnsi="PT Astra Serif"/>
                <w:sz w:val="22"/>
                <w:szCs w:val="22"/>
              </w:rPr>
            </w:pPr>
          </w:p>
          <w:p w:rsidR="00692AD0" w:rsidRPr="007B6F7B" w:rsidRDefault="00692AD0" w:rsidP="007B6F7B">
            <w:pPr>
              <w:rPr>
                <w:rFonts w:ascii="PT Astra Serif" w:hAnsi="PT Astra Serif"/>
                <w:sz w:val="22"/>
                <w:szCs w:val="22"/>
              </w:rPr>
            </w:pPr>
          </w:p>
          <w:p w:rsidR="00692AD0" w:rsidRDefault="00692AD0" w:rsidP="007B6F7B">
            <w:pPr>
              <w:rPr>
                <w:rFonts w:ascii="PT Astra Serif" w:hAnsi="PT Astra Serif"/>
                <w:sz w:val="22"/>
                <w:szCs w:val="22"/>
              </w:rPr>
            </w:pPr>
          </w:p>
          <w:p w:rsidR="00692AD0" w:rsidRDefault="00692AD0" w:rsidP="007B6F7B">
            <w:pPr>
              <w:jc w:val="center"/>
              <w:rPr>
                <w:rFonts w:ascii="PT Astra Serif" w:hAnsi="PT Astra Serif"/>
                <w:sz w:val="22"/>
                <w:szCs w:val="22"/>
              </w:rPr>
            </w:pPr>
            <w:r w:rsidRPr="008B4CD8">
              <w:rPr>
                <w:rFonts w:ascii="PT Astra Serif" w:hAnsi="PT Astra Serif"/>
                <w:sz w:val="22"/>
                <w:szCs w:val="22"/>
              </w:rPr>
              <w:t>Общая долевая</w:t>
            </w:r>
          </w:p>
          <w:p w:rsidR="00692AD0" w:rsidRPr="00803AEC" w:rsidRDefault="00692AD0" w:rsidP="00803AEC">
            <w:pPr>
              <w:rPr>
                <w:rFonts w:ascii="PT Astra Serif" w:hAnsi="PT Astra Serif"/>
                <w:sz w:val="22"/>
                <w:szCs w:val="22"/>
              </w:rPr>
            </w:pPr>
          </w:p>
          <w:p w:rsidR="00692AD0" w:rsidRPr="00803AEC" w:rsidRDefault="00692AD0" w:rsidP="00803AEC">
            <w:pPr>
              <w:rPr>
                <w:rFonts w:ascii="PT Astra Serif" w:hAnsi="PT Astra Serif"/>
                <w:sz w:val="22"/>
                <w:szCs w:val="22"/>
              </w:rPr>
            </w:pPr>
          </w:p>
          <w:p w:rsidR="00692AD0" w:rsidRDefault="00692AD0" w:rsidP="00803AEC">
            <w:pPr>
              <w:rPr>
                <w:rFonts w:ascii="PT Astra Serif" w:hAnsi="PT Astra Serif"/>
                <w:sz w:val="22"/>
                <w:szCs w:val="22"/>
              </w:rPr>
            </w:pPr>
          </w:p>
          <w:p w:rsidR="00692AD0" w:rsidRDefault="00692AD0" w:rsidP="00803AEC">
            <w:pPr>
              <w:rPr>
                <w:rFonts w:ascii="PT Astra Serif" w:hAnsi="PT Astra Serif"/>
                <w:sz w:val="22"/>
                <w:szCs w:val="22"/>
              </w:rPr>
            </w:pPr>
          </w:p>
          <w:p w:rsidR="00692AD0" w:rsidRDefault="00692AD0" w:rsidP="00803AEC">
            <w:pPr>
              <w:rPr>
                <w:rFonts w:ascii="PT Astra Serif" w:hAnsi="PT Astra Serif"/>
                <w:sz w:val="22"/>
                <w:szCs w:val="22"/>
              </w:rPr>
            </w:pPr>
            <w:r w:rsidRPr="008B4CD8">
              <w:rPr>
                <w:rFonts w:ascii="PT Astra Serif" w:hAnsi="PT Astra Serif"/>
                <w:sz w:val="22"/>
                <w:szCs w:val="22"/>
              </w:rPr>
              <w:t>Общая долевая</w:t>
            </w:r>
          </w:p>
          <w:p w:rsidR="00692AD0" w:rsidRDefault="00692AD0" w:rsidP="00803AEC">
            <w:pPr>
              <w:rPr>
                <w:rFonts w:ascii="PT Astra Serif" w:hAnsi="PT Astra Serif"/>
                <w:sz w:val="22"/>
                <w:szCs w:val="22"/>
              </w:rPr>
            </w:pPr>
          </w:p>
          <w:p w:rsidR="00692AD0" w:rsidRDefault="00692AD0" w:rsidP="00803AEC">
            <w:pPr>
              <w:rPr>
                <w:rFonts w:ascii="PT Astra Serif" w:hAnsi="PT Astra Serif"/>
                <w:sz w:val="22"/>
                <w:szCs w:val="22"/>
              </w:rPr>
            </w:pPr>
          </w:p>
          <w:p w:rsidR="00692AD0" w:rsidRPr="00803AEC" w:rsidRDefault="00692AD0" w:rsidP="00803AEC">
            <w:pPr>
              <w:rPr>
                <w:rFonts w:ascii="PT Astra Serif" w:hAnsi="PT Astra Serif"/>
                <w:sz w:val="22"/>
                <w:szCs w:val="22"/>
              </w:rPr>
            </w:pPr>
            <w:r w:rsidRPr="008B4CD8">
              <w:rPr>
                <w:rFonts w:ascii="PT Astra Serif" w:hAnsi="PT Astra Serif"/>
                <w:sz w:val="22"/>
                <w:szCs w:val="22"/>
              </w:rPr>
              <w:t>Общая долевая</w:t>
            </w:r>
          </w:p>
        </w:tc>
        <w:tc>
          <w:tcPr>
            <w:tcW w:w="850" w:type="dxa"/>
          </w:tcPr>
          <w:p w:rsidR="00692AD0" w:rsidRDefault="00692AD0" w:rsidP="00FA4701">
            <w:pPr>
              <w:jc w:val="center"/>
              <w:rPr>
                <w:rFonts w:ascii="PT Astra Serif" w:hAnsi="PT Astra Serif"/>
                <w:sz w:val="22"/>
                <w:szCs w:val="22"/>
              </w:rPr>
            </w:pPr>
            <w:r>
              <w:rPr>
                <w:rFonts w:ascii="PT Astra Serif" w:hAnsi="PT Astra Serif"/>
                <w:sz w:val="22"/>
                <w:szCs w:val="22"/>
              </w:rPr>
              <w:lastRenderedPageBreak/>
              <w:t>29,6</w:t>
            </w:r>
          </w:p>
          <w:p w:rsidR="00692AD0" w:rsidRPr="002055A7"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r>
              <w:rPr>
                <w:rFonts w:ascii="PT Astra Serif" w:hAnsi="PT Astra Serif"/>
                <w:sz w:val="22"/>
                <w:szCs w:val="22"/>
              </w:rPr>
              <w:t>49,9</w:t>
            </w: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r>
              <w:rPr>
                <w:rFonts w:ascii="PT Astra Serif" w:hAnsi="PT Astra Serif"/>
                <w:sz w:val="22"/>
                <w:szCs w:val="22"/>
              </w:rPr>
              <w:t>161,0</w:t>
            </w:r>
          </w:p>
          <w:p w:rsidR="00692AD0" w:rsidRDefault="00692AD0" w:rsidP="00FA4701">
            <w:pPr>
              <w:jc w:val="center"/>
              <w:rPr>
                <w:rFonts w:ascii="PT Astra Serif" w:hAnsi="PT Astra Serif"/>
                <w:sz w:val="22"/>
                <w:szCs w:val="22"/>
              </w:rPr>
            </w:pPr>
          </w:p>
          <w:p w:rsidR="00692AD0" w:rsidRDefault="00692AD0" w:rsidP="0052399F">
            <w:pPr>
              <w:jc w:val="center"/>
              <w:rPr>
                <w:rFonts w:ascii="PT Astra Serif" w:hAnsi="PT Astra Serif"/>
                <w:sz w:val="22"/>
                <w:szCs w:val="22"/>
              </w:rPr>
            </w:pPr>
          </w:p>
          <w:p w:rsidR="00692AD0" w:rsidRDefault="00692AD0" w:rsidP="0052399F">
            <w:pPr>
              <w:jc w:val="center"/>
              <w:rPr>
                <w:rFonts w:ascii="PT Astra Serif" w:hAnsi="PT Astra Serif"/>
                <w:sz w:val="22"/>
                <w:szCs w:val="22"/>
              </w:rPr>
            </w:pPr>
          </w:p>
          <w:p w:rsidR="00692AD0" w:rsidRDefault="00692AD0" w:rsidP="0052399F">
            <w:pPr>
              <w:jc w:val="center"/>
              <w:rPr>
                <w:rFonts w:ascii="PT Astra Serif" w:hAnsi="PT Astra Serif"/>
                <w:sz w:val="22"/>
                <w:szCs w:val="22"/>
              </w:rPr>
            </w:pPr>
            <w:r>
              <w:rPr>
                <w:rFonts w:ascii="PT Astra Serif" w:hAnsi="PT Astra Serif"/>
                <w:sz w:val="22"/>
                <w:szCs w:val="22"/>
              </w:rPr>
              <w:t>2229,0</w:t>
            </w:r>
          </w:p>
          <w:p w:rsidR="00692AD0" w:rsidRPr="007B6F7B" w:rsidRDefault="00692AD0" w:rsidP="007B6F7B">
            <w:pPr>
              <w:rPr>
                <w:rFonts w:ascii="PT Astra Serif" w:hAnsi="PT Astra Serif"/>
                <w:sz w:val="22"/>
                <w:szCs w:val="22"/>
              </w:rPr>
            </w:pPr>
          </w:p>
          <w:p w:rsidR="00692AD0" w:rsidRPr="007B6F7B" w:rsidRDefault="00692AD0" w:rsidP="007B6F7B">
            <w:pPr>
              <w:rPr>
                <w:rFonts w:ascii="PT Astra Serif" w:hAnsi="PT Astra Serif"/>
                <w:sz w:val="22"/>
                <w:szCs w:val="22"/>
              </w:rPr>
            </w:pPr>
          </w:p>
          <w:p w:rsidR="00692AD0" w:rsidRDefault="00692AD0" w:rsidP="007B6F7B">
            <w:pPr>
              <w:rPr>
                <w:rFonts w:ascii="PT Astra Serif" w:hAnsi="PT Astra Serif"/>
                <w:sz w:val="22"/>
                <w:szCs w:val="22"/>
              </w:rPr>
            </w:pPr>
          </w:p>
          <w:p w:rsidR="00692AD0" w:rsidRDefault="00692AD0" w:rsidP="007B6F7B">
            <w:pPr>
              <w:rPr>
                <w:rFonts w:ascii="PT Astra Serif" w:hAnsi="PT Astra Serif"/>
                <w:sz w:val="22"/>
                <w:szCs w:val="22"/>
              </w:rPr>
            </w:pPr>
            <w:r>
              <w:rPr>
                <w:rFonts w:ascii="PT Astra Serif" w:hAnsi="PT Astra Serif"/>
                <w:sz w:val="22"/>
                <w:szCs w:val="22"/>
              </w:rPr>
              <w:t>705,0</w:t>
            </w:r>
          </w:p>
          <w:p w:rsidR="00692AD0" w:rsidRPr="00803AEC" w:rsidRDefault="00692AD0" w:rsidP="00803AEC">
            <w:pPr>
              <w:rPr>
                <w:rFonts w:ascii="PT Astra Serif" w:hAnsi="PT Astra Serif"/>
                <w:sz w:val="22"/>
                <w:szCs w:val="22"/>
              </w:rPr>
            </w:pPr>
          </w:p>
          <w:p w:rsidR="00692AD0" w:rsidRPr="00803AEC" w:rsidRDefault="00692AD0" w:rsidP="00803AEC">
            <w:pPr>
              <w:rPr>
                <w:rFonts w:ascii="PT Astra Serif" w:hAnsi="PT Astra Serif"/>
                <w:sz w:val="22"/>
                <w:szCs w:val="22"/>
              </w:rPr>
            </w:pPr>
          </w:p>
          <w:p w:rsidR="00692AD0" w:rsidRPr="00803AEC" w:rsidRDefault="00692AD0" w:rsidP="00803AEC">
            <w:pPr>
              <w:rPr>
                <w:rFonts w:ascii="PT Astra Serif" w:hAnsi="PT Astra Serif"/>
                <w:sz w:val="22"/>
                <w:szCs w:val="22"/>
              </w:rPr>
            </w:pPr>
          </w:p>
          <w:p w:rsidR="00692AD0" w:rsidRDefault="00692AD0" w:rsidP="00803AEC">
            <w:pPr>
              <w:rPr>
                <w:rFonts w:ascii="PT Astra Serif" w:hAnsi="PT Astra Serif"/>
                <w:sz w:val="22"/>
                <w:szCs w:val="22"/>
              </w:rPr>
            </w:pPr>
          </w:p>
          <w:p w:rsidR="00692AD0" w:rsidRDefault="00692AD0" w:rsidP="00803AEC">
            <w:pPr>
              <w:rPr>
                <w:rFonts w:ascii="PT Astra Serif" w:hAnsi="PT Astra Serif"/>
                <w:sz w:val="22"/>
                <w:szCs w:val="22"/>
              </w:rPr>
            </w:pPr>
            <w:r>
              <w:rPr>
                <w:rFonts w:ascii="PT Astra Serif" w:hAnsi="PT Astra Serif"/>
                <w:sz w:val="22"/>
                <w:szCs w:val="22"/>
              </w:rPr>
              <w:t>2384,0</w:t>
            </w:r>
          </w:p>
          <w:p w:rsidR="00692AD0" w:rsidRDefault="00692AD0" w:rsidP="00803AEC">
            <w:pPr>
              <w:rPr>
                <w:rFonts w:ascii="PT Astra Serif" w:hAnsi="PT Astra Serif"/>
                <w:sz w:val="22"/>
                <w:szCs w:val="22"/>
              </w:rPr>
            </w:pPr>
          </w:p>
          <w:p w:rsidR="00692AD0" w:rsidRDefault="00692AD0" w:rsidP="00803AEC">
            <w:pPr>
              <w:rPr>
                <w:rFonts w:ascii="PT Astra Serif" w:hAnsi="PT Astra Serif"/>
                <w:sz w:val="22"/>
                <w:szCs w:val="22"/>
              </w:rPr>
            </w:pPr>
          </w:p>
          <w:p w:rsidR="00692AD0" w:rsidRPr="00803AEC" w:rsidRDefault="00692AD0" w:rsidP="00803AEC">
            <w:pPr>
              <w:rPr>
                <w:rFonts w:ascii="PT Astra Serif" w:hAnsi="PT Astra Serif"/>
                <w:sz w:val="22"/>
                <w:szCs w:val="22"/>
              </w:rPr>
            </w:pPr>
            <w:r>
              <w:rPr>
                <w:rFonts w:ascii="PT Astra Serif" w:hAnsi="PT Astra Serif"/>
                <w:sz w:val="22"/>
                <w:szCs w:val="22"/>
              </w:rPr>
              <w:t>203,4</w:t>
            </w:r>
          </w:p>
        </w:tc>
        <w:tc>
          <w:tcPr>
            <w:tcW w:w="879"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lastRenderedPageBreak/>
              <w:t>Россия</w:t>
            </w:r>
          </w:p>
          <w:p w:rsidR="00692AD0" w:rsidRPr="002055A7"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7B6F7B" w:rsidRDefault="00692AD0" w:rsidP="007B6F7B">
            <w:pPr>
              <w:rPr>
                <w:rFonts w:ascii="PT Astra Serif" w:hAnsi="PT Astra Serif"/>
                <w:sz w:val="22"/>
                <w:szCs w:val="22"/>
              </w:rPr>
            </w:pPr>
          </w:p>
          <w:p w:rsidR="00692AD0" w:rsidRPr="007B6F7B" w:rsidRDefault="00692AD0" w:rsidP="007B6F7B">
            <w:pPr>
              <w:rPr>
                <w:rFonts w:ascii="PT Astra Serif" w:hAnsi="PT Astra Serif"/>
                <w:sz w:val="22"/>
                <w:szCs w:val="22"/>
              </w:rPr>
            </w:pPr>
          </w:p>
          <w:p w:rsidR="00692AD0" w:rsidRDefault="00692AD0" w:rsidP="007B6F7B">
            <w:pPr>
              <w:rPr>
                <w:rFonts w:ascii="PT Astra Serif" w:hAnsi="PT Astra Serif"/>
                <w:sz w:val="22"/>
                <w:szCs w:val="22"/>
              </w:rPr>
            </w:pPr>
          </w:p>
          <w:p w:rsidR="00692AD0" w:rsidRDefault="00692AD0" w:rsidP="007B6F7B">
            <w:pPr>
              <w:rPr>
                <w:rFonts w:ascii="PT Astra Serif" w:hAnsi="PT Astra Serif"/>
                <w:sz w:val="22"/>
                <w:szCs w:val="22"/>
              </w:rPr>
            </w:pPr>
            <w:r w:rsidRPr="008B4CD8">
              <w:rPr>
                <w:rFonts w:ascii="PT Astra Serif" w:hAnsi="PT Astra Serif"/>
                <w:sz w:val="22"/>
                <w:szCs w:val="22"/>
              </w:rPr>
              <w:t>Россия</w:t>
            </w:r>
          </w:p>
          <w:p w:rsidR="00692AD0" w:rsidRPr="00803AEC" w:rsidRDefault="00692AD0" w:rsidP="00803AEC">
            <w:pPr>
              <w:rPr>
                <w:rFonts w:ascii="PT Astra Serif" w:hAnsi="PT Astra Serif"/>
                <w:sz w:val="22"/>
                <w:szCs w:val="22"/>
              </w:rPr>
            </w:pPr>
          </w:p>
          <w:p w:rsidR="00692AD0" w:rsidRPr="00803AEC" w:rsidRDefault="00692AD0" w:rsidP="00803AEC">
            <w:pPr>
              <w:rPr>
                <w:rFonts w:ascii="PT Astra Serif" w:hAnsi="PT Astra Serif"/>
                <w:sz w:val="22"/>
                <w:szCs w:val="22"/>
              </w:rPr>
            </w:pPr>
          </w:p>
          <w:p w:rsidR="00692AD0" w:rsidRPr="00803AEC" w:rsidRDefault="00692AD0" w:rsidP="00803AEC">
            <w:pPr>
              <w:rPr>
                <w:rFonts w:ascii="PT Astra Serif" w:hAnsi="PT Astra Serif"/>
                <w:sz w:val="22"/>
                <w:szCs w:val="22"/>
              </w:rPr>
            </w:pPr>
          </w:p>
          <w:p w:rsidR="00692AD0" w:rsidRDefault="00692AD0" w:rsidP="00803AEC">
            <w:pPr>
              <w:rPr>
                <w:rFonts w:ascii="PT Astra Serif" w:hAnsi="PT Astra Serif"/>
                <w:sz w:val="22"/>
                <w:szCs w:val="22"/>
              </w:rPr>
            </w:pPr>
          </w:p>
          <w:p w:rsidR="00692AD0" w:rsidRDefault="00692AD0" w:rsidP="00803AEC">
            <w:pPr>
              <w:rPr>
                <w:rFonts w:ascii="PT Astra Serif" w:hAnsi="PT Astra Serif"/>
                <w:sz w:val="22"/>
                <w:szCs w:val="22"/>
              </w:rPr>
            </w:pPr>
            <w:r w:rsidRPr="008B4CD8">
              <w:rPr>
                <w:rFonts w:ascii="PT Astra Serif" w:hAnsi="PT Astra Serif"/>
                <w:sz w:val="22"/>
                <w:szCs w:val="22"/>
              </w:rPr>
              <w:t>Россия</w:t>
            </w:r>
          </w:p>
          <w:p w:rsidR="00692AD0" w:rsidRDefault="00692AD0" w:rsidP="00803AEC">
            <w:pPr>
              <w:rPr>
                <w:rFonts w:ascii="PT Astra Serif" w:hAnsi="PT Astra Serif"/>
                <w:sz w:val="22"/>
                <w:szCs w:val="22"/>
              </w:rPr>
            </w:pPr>
          </w:p>
          <w:p w:rsidR="00692AD0" w:rsidRDefault="00692AD0" w:rsidP="00803AEC">
            <w:pPr>
              <w:rPr>
                <w:rFonts w:ascii="PT Astra Serif" w:hAnsi="PT Astra Serif"/>
                <w:sz w:val="22"/>
                <w:szCs w:val="22"/>
              </w:rPr>
            </w:pPr>
          </w:p>
          <w:p w:rsidR="00692AD0" w:rsidRPr="00803AEC" w:rsidRDefault="00692AD0" w:rsidP="00803AEC">
            <w:pP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CB4C32">
            <w:pPr>
              <w:jc w:val="center"/>
              <w:rPr>
                <w:rFonts w:ascii="PT Astra Serif" w:hAnsi="PT Astra Serif"/>
                <w:sz w:val="22"/>
                <w:szCs w:val="22"/>
              </w:rPr>
            </w:pPr>
            <w:r w:rsidRPr="008B4CD8">
              <w:rPr>
                <w:rFonts w:ascii="PT Astra Serif" w:hAnsi="PT Astra Serif"/>
                <w:sz w:val="20"/>
                <w:szCs w:val="20"/>
              </w:rPr>
              <w:t xml:space="preserve">Автомобиль </w:t>
            </w:r>
            <w:r w:rsidRPr="008B4CD8">
              <w:rPr>
                <w:rFonts w:ascii="PT Astra Serif" w:hAnsi="PT Astra Serif"/>
                <w:sz w:val="22"/>
                <w:szCs w:val="22"/>
              </w:rPr>
              <w:t>ВАЗ-</w:t>
            </w:r>
            <w:r>
              <w:rPr>
                <w:rFonts w:ascii="PT Astra Serif" w:hAnsi="PT Astra Serif"/>
                <w:sz w:val="22"/>
                <w:szCs w:val="22"/>
              </w:rPr>
              <w:t>111730</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3890549,82</w:t>
            </w:r>
          </w:p>
        </w:tc>
        <w:tc>
          <w:tcPr>
            <w:tcW w:w="1481" w:type="dxa"/>
            <w:tcBorders>
              <w:top w:val="single" w:sz="6" w:space="0" w:color="auto"/>
              <w:left w:val="single" w:sz="6" w:space="0" w:color="auto"/>
              <w:bottom w:val="single" w:sz="6" w:space="0" w:color="auto"/>
            </w:tcBorders>
          </w:tcPr>
          <w:p w:rsidR="00692AD0" w:rsidRPr="008B4CD8" w:rsidRDefault="00692AD0" w:rsidP="007B6F7B">
            <w:pPr>
              <w:jc w:val="center"/>
              <w:rPr>
                <w:rFonts w:ascii="PT Astra Serif" w:hAnsi="PT Astra Serif"/>
                <w:sz w:val="22"/>
                <w:szCs w:val="22"/>
              </w:rPr>
            </w:pPr>
            <w:r>
              <w:rPr>
                <w:rFonts w:ascii="PT Astra Serif" w:hAnsi="PT Astra Serif"/>
                <w:sz w:val="22"/>
                <w:szCs w:val="22"/>
              </w:rPr>
              <w:t>Земельный участок-продажа квартиры; Жилой дом-продажа квартиры, кредит, дар от родителей</w:t>
            </w: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44</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Default="00692AD0" w:rsidP="00803AEC">
            <w:pPr>
              <w:jc w:val="center"/>
              <w:rPr>
                <w:rFonts w:ascii="PT Astra Serif" w:hAnsi="PT Astra Serif"/>
                <w:sz w:val="22"/>
                <w:szCs w:val="22"/>
              </w:rPr>
            </w:pPr>
            <w:r>
              <w:rPr>
                <w:rFonts w:ascii="PT Astra Serif" w:hAnsi="PT Astra Serif"/>
                <w:sz w:val="22"/>
                <w:szCs w:val="22"/>
              </w:rPr>
              <w:t>Земельный участок</w:t>
            </w:r>
          </w:p>
          <w:p w:rsidR="00692AD0" w:rsidRDefault="00692AD0" w:rsidP="00803AEC">
            <w:pPr>
              <w:rPr>
                <w:rFonts w:ascii="PT Astra Serif" w:hAnsi="PT Astra Serif"/>
                <w:sz w:val="22"/>
                <w:szCs w:val="22"/>
              </w:rPr>
            </w:pPr>
            <w:r>
              <w:rPr>
                <w:rFonts w:ascii="PT Astra Serif" w:hAnsi="PT Astra Serif"/>
                <w:sz w:val="22"/>
                <w:szCs w:val="22"/>
              </w:rPr>
              <w:t>(278/4000 доля)</w:t>
            </w:r>
          </w:p>
          <w:p w:rsidR="00692AD0" w:rsidRDefault="00692AD0" w:rsidP="00803AEC">
            <w:pPr>
              <w:jc w:val="center"/>
              <w:rPr>
                <w:rFonts w:ascii="PT Astra Serif" w:hAnsi="PT Astra Serif"/>
                <w:sz w:val="22"/>
                <w:szCs w:val="22"/>
              </w:rPr>
            </w:pPr>
          </w:p>
          <w:p w:rsidR="00692AD0" w:rsidRDefault="00692AD0" w:rsidP="00803AEC">
            <w:pPr>
              <w:jc w:val="center"/>
              <w:rPr>
                <w:rFonts w:ascii="PT Astra Serif" w:hAnsi="PT Astra Serif"/>
                <w:sz w:val="22"/>
                <w:szCs w:val="22"/>
              </w:rPr>
            </w:pPr>
            <w:r>
              <w:rPr>
                <w:rFonts w:ascii="PT Astra Serif" w:hAnsi="PT Astra Serif"/>
                <w:sz w:val="22"/>
                <w:szCs w:val="22"/>
              </w:rPr>
              <w:t>Земельный участок</w:t>
            </w:r>
          </w:p>
          <w:p w:rsidR="00692AD0" w:rsidRDefault="00692AD0" w:rsidP="00803AEC">
            <w:pPr>
              <w:jc w:val="center"/>
              <w:rPr>
                <w:rFonts w:ascii="PT Astra Serif" w:hAnsi="PT Astra Serif"/>
                <w:sz w:val="22"/>
                <w:szCs w:val="22"/>
              </w:rPr>
            </w:pPr>
            <w:r>
              <w:rPr>
                <w:rFonts w:ascii="PT Astra Serif" w:hAnsi="PT Astra Serif"/>
                <w:sz w:val="22"/>
                <w:szCs w:val="22"/>
              </w:rPr>
              <w:t>(181/4000 доля)</w:t>
            </w:r>
          </w:p>
          <w:p w:rsidR="00692AD0" w:rsidRDefault="00692AD0" w:rsidP="00803AEC">
            <w:pPr>
              <w:jc w:val="center"/>
              <w:rPr>
                <w:rFonts w:ascii="PT Astra Serif" w:hAnsi="PT Astra Serif"/>
                <w:sz w:val="22"/>
                <w:szCs w:val="22"/>
              </w:rPr>
            </w:pPr>
          </w:p>
          <w:p w:rsidR="00692AD0" w:rsidRDefault="00692AD0" w:rsidP="00803AEC">
            <w:pPr>
              <w:jc w:val="center"/>
              <w:rPr>
                <w:rFonts w:ascii="PT Astra Serif" w:hAnsi="PT Astra Serif"/>
                <w:sz w:val="22"/>
                <w:szCs w:val="22"/>
              </w:rPr>
            </w:pPr>
            <w:r>
              <w:rPr>
                <w:rFonts w:ascii="PT Astra Serif" w:hAnsi="PT Astra Serif"/>
                <w:sz w:val="22"/>
                <w:szCs w:val="22"/>
              </w:rPr>
              <w:t>Жилой дом</w:t>
            </w:r>
          </w:p>
          <w:p w:rsidR="00692AD0" w:rsidRPr="008B4CD8" w:rsidRDefault="00692AD0" w:rsidP="00803AEC">
            <w:pPr>
              <w:jc w:val="center"/>
              <w:rPr>
                <w:rFonts w:ascii="PT Astra Serif" w:hAnsi="PT Astra Serif"/>
                <w:sz w:val="22"/>
                <w:szCs w:val="22"/>
              </w:rPr>
            </w:pPr>
            <w:r>
              <w:rPr>
                <w:rFonts w:ascii="PT Astra Serif" w:hAnsi="PT Astra Serif"/>
                <w:sz w:val="22"/>
                <w:szCs w:val="22"/>
              </w:rPr>
              <w:t>(23/400 доля)</w:t>
            </w:r>
          </w:p>
        </w:tc>
        <w:tc>
          <w:tcPr>
            <w:tcW w:w="1843" w:type="dxa"/>
          </w:tcPr>
          <w:p w:rsidR="00692AD0" w:rsidRDefault="00692AD0" w:rsidP="00803AEC">
            <w:pPr>
              <w:jc w:val="center"/>
              <w:rPr>
                <w:rFonts w:ascii="PT Astra Serif" w:hAnsi="PT Astra Serif"/>
                <w:sz w:val="22"/>
                <w:szCs w:val="22"/>
              </w:rPr>
            </w:pPr>
            <w:r w:rsidRPr="008B4CD8">
              <w:rPr>
                <w:rFonts w:ascii="PT Astra Serif" w:hAnsi="PT Astra Serif"/>
                <w:sz w:val="22"/>
                <w:szCs w:val="22"/>
              </w:rPr>
              <w:t>Общая долевая</w:t>
            </w:r>
            <w:r>
              <w:rPr>
                <w:rFonts w:ascii="PT Astra Serif" w:hAnsi="PT Astra Serif"/>
                <w:sz w:val="22"/>
                <w:szCs w:val="22"/>
              </w:rPr>
              <w:t xml:space="preserve"> </w:t>
            </w:r>
          </w:p>
          <w:p w:rsidR="00692AD0" w:rsidRDefault="00692AD0" w:rsidP="00803AEC">
            <w:pPr>
              <w:jc w:val="center"/>
              <w:rPr>
                <w:rFonts w:ascii="PT Astra Serif" w:hAnsi="PT Astra Serif"/>
                <w:sz w:val="22"/>
                <w:szCs w:val="22"/>
              </w:rPr>
            </w:pPr>
          </w:p>
          <w:p w:rsidR="00692AD0" w:rsidRDefault="00692AD0" w:rsidP="00803AEC">
            <w:pPr>
              <w:jc w:val="center"/>
              <w:rPr>
                <w:rFonts w:ascii="PT Astra Serif" w:hAnsi="PT Astra Serif"/>
                <w:sz w:val="22"/>
                <w:szCs w:val="22"/>
              </w:rPr>
            </w:pPr>
          </w:p>
          <w:p w:rsidR="00692AD0" w:rsidRDefault="00692AD0" w:rsidP="00803AEC">
            <w:pPr>
              <w:jc w:val="center"/>
              <w:rPr>
                <w:rFonts w:ascii="PT Astra Serif" w:hAnsi="PT Astra Serif"/>
                <w:sz w:val="22"/>
                <w:szCs w:val="22"/>
              </w:rPr>
            </w:pPr>
          </w:p>
          <w:p w:rsidR="00692AD0" w:rsidRDefault="00692AD0" w:rsidP="00803AEC">
            <w:pPr>
              <w:jc w:val="center"/>
              <w:rPr>
                <w:rFonts w:ascii="PT Astra Serif" w:hAnsi="PT Astra Serif"/>
                <w:sz w:val="22"/>
                <w:szCs w:val="22"/>
              </w:rPr>
            </w:pPr>
            <w:r w:rsidRPr="008B4CD8">
              <w:rPr>
                <w:rFonts w:ascii="PT Astra Serif" w:hAnsi="PT Astra Serif"/>
                <w:sz w:val="22"/>
                <w:szCs w:val="22"/>
              </w:rPr>
              <w:t>Общая долевая</w:t>
            </w:r>
          </w:p>
          <w:p w:rsidR="00692AD0" w:rsidRPr="00FB467F" w:rsidRDefault="00692AD0" w:rsidP="00803AEC">
            <w:pPr>
              <w:rPr>
                <w:rFonts w:ascii="PT Astra Serif" w:hAnsi="PT Astra Serif"/>
                <w:sz w:val="22"/>
                <w:szCs w:val="22"/>
              </w:rPr>
            </w:pPr>
          </w:p>
          <w:p w:rsidR="00692AD0" w:rsidRPr="00FB467F" w:rsidRDefault="00692AD0" w:rsidP="00803AEC">
            <w:pPr>
              <w:rPr>
                <w:rFonts w:ascii="PT Astra Serif" w:hAnsi="PT Astra Serif"/>
                <w:sz w:val="22"/>
                <w:szCs w:val="22"/>
              </w:rPr>
            </w:pPr>
          </w:p>
          <w:p w:rsidR="00692AD0" w:rsidRDefault="00692AD0" w:rsidP="00803AEC">
            <w:pPr>
              <w:rPr>
                <w:rFonts w:ascii="PT Astra Serif" w:hAnsi="PT Astra Serif"/>
                <w:sz w:val="22"/>
                <w:szCs w:val="22"/>
              </w:rPr>
            </w:pPr>
          </w:p>
          <w:p w:rsidR="00692AD0" w:rsidRPr="008B4CD8" w:rsidRDefault="00692AD0" w:rsidP="00803AEC">
            <w:pPr>
              <w:jc w:val="center"/>
              <w:rPr>
                <w:rFonts w:ascii="PT Astra Serif" w:hAnsi="PT Astra Serif"/>
                <w:sz w:val="22"/>
                <w:szCs w:val="22"/>
              </w:rPr>
            </w:pPr>
            <w:r w:rsidRPr="008B4CD8">
              <w:rPr>
                <w:rFonts w:ascii="PT Astra Serif" w:hAnsi="PT Astra Serif"/>
                <w:sz w:val="22"/>
                <w:szCs w:val="22"/>
              </w:rPr>
              <w:t>Общая долевая</w:t>
            </w:r>
          </w:p>
        </w:tc>
        <w:tc>
          <w:tcPr>
            <w:tcW w:w="850" w:type="dxa"/>
          </w:tcPr>
          <w:p w:rsidR="00692AD0" w:rsidRDefault="00692AD0" w:rsidP="00803AEC">
            <w:pPr>
              <w:jc w:val="center"/>
              <w:rPr>
                <w:rFonts w:ascii="PT Astra Serif" w:hAnsi="PT Astra Serif"/>
                <w:sz w:val="22"/>
                <w:szCs w:val="22"/>
              </w:rPr>
            </w:pPr>
            <w:r>
              <w:rPr>
                <w:rFonts w:ascii="PT Astra Serif" w:hAnsi="PT Astra Serif"/>
                <w:sz w:val="22"/>
                <w:szCs w:val="22"/>
              </w:rPr>
              <w:t>705,0</w:t>
            </w:r>
          </w:p>
          <w:p w:rsidR="00692AD0" w:rsidRPr="000E0292" w:rsidRDefault="00692AD0" w:rsidP="00803AEC">
            <w:pPr>
              <w:jc w:val="center"/>
              <w:rPr>
                <w:rFonts w:ascii="PT Astra Serif" w:hAnsi="PT Astra Serif"/>
                <w:sz w:val="22"/>
                <w:szCs w:val="22"/>
              </w:rPr>
            </w:pPr>
          </w:p>
          <w:p w:rsidR="00692AD0" w:rsidRDefault="00692AD0" w:rsidP="00803AEC">
            <w:pPr>
              <w:jc w:val="center"/>
              <w:rPr>
                <w:rFonts w:ascii="PT Astra Serif" w:hAnsi="PT Astra Serif"/>
                <w:sz w:val="22"/>
                <w:szCs w:val="22"/>
              </w:rPr>
            </w:pPr>
          </w:p>
          <w:p w:rsidR="00692AD0" w:rsidRDefault="00692AD0" w:rsidP="00803AEC">
            <w:pPr>
              <w:jc w:val="center"/>
              <w:rPr>
                <w:rFonts w:ascii="PT Astra Serif" w:hAnsi="PT Astra Serif"/>
                <w:sz w:val="22"/>
                <w:szCs w:val="22"/>
              </w:rPr>
            </w:pPr>
            <w:r>
              <w:rPr>
                <w:rFonts w:ascii="PT Astra Serif" w:hAnsi="PT Astra Serif"/>
                <w:sz w:val="22"/>
                <w:szCs w:val="22"/>
              </w:rPr>
              <w:t>2384,0</w:t>
            </w:r>
          </w:p>
          <w:p w:rsidR="00692AD0" w:rsidRPr="00FB467F" w:rsidRDefault="00692AD0" w:rsidP="00803AEC">
            <w:pPr>
              <w:rPr>
                <w:rFonts w:ascii="PT Astra Serif" w:hAnsi="PT Astra Serif"/>
                <w:sz w:val="22"/>
                <w:szCs w:val="22"/>
              </w:rPr>
            </w:pPr>
          </w:p>
          <w:p w:rsidR="00692AD0" w:rsidRPr="00FB467F" w:rsidRDefault="00692AD0" w:rsidP="00803AEC">
            <w:pPr>
              <w:rPr>
                <w:rFonts w:ascii="PT Astra Serif" w:hAnsi="PT Astra Serif"/>
                <w:sz w:val="22"/>
                <w:szCs w:val="22"/>
              </w:rPr>
            </w:pPr>
          </w:p>
          <w:p w:rsidR="00692AD0" w:rsidRPr="00FB467F" w:rsidRDefault="00692AD0" w:rsidP="00803AEC">
            <w:pPr>
              <w:rPr>
                <w:rFonts w:ascii="PT Astra Serif" w:hAnsi="PT Astra Serif"/>
                <w:sz w:val="22"/>
                <w:szCs w:val="22"/>
              </w:rPr>
            </w:pPr>
          </w:p>
          <w:p w:rsidR="00692AD0" w:rsidRDefault="00692AD0" w:rsidP="00803AEC">
            <w:pPr>
              <w:rPr>
                <w:rFonts w:ascii="PT Astra Serif" w:hAnsi="PT Astra Serif"/>
                <w:sz w:val="22"/>
                <w:szCs w:val="22"/>
              </w:rPr>
            </w:pPr>
          </w:p>
          <w:p w:rsidR="00692AD0" w:rsidRPr="008B4CD8" w:rsidRDefault="00692AD0" w:rsidP="00803AEC">
            <w:pPr>
              <w:jc w:val="center"/>
              <w:rPr>
                <w:rFonts w:ascii="PT Astra Serif" w:hAnsi="PT Astra Serif"/>
                <w:sz w:val="22"/>
                <w:szCs w:val="22"/>
              </w:rPr>
            </w:pPr>
            <w:r>
              <w:rPr>
                <w:rFonts w:ascii="PT Astra Serif" w:hAnsi="PT Astra Serif"/>
                <w:sz w:val="22"/>
                <w:szCs w:val="22"/>
              </w:rPr>
              <w:t>203,4</w:t>
            </w:r>
          </w:p>
        </w:tc>
        <w:tc>
          <w:tcPr>
            <w:tcW w:w="879" w:type="dxa"/>
          </w:tcPr>
          <w:p w:rsidR="00692AD0" w:rsidRDefault="00692AD0" w:rsidP="00803AEC">
            <w:pPr>
              <w:jc w:val="center"/>
              <w:rPr>
                <w:rFonts w:ascii="PT Astra Serif" w:hAnsi="PT Astra Serif"/>
                <w:sz w:val="22"/>
                <w:szCs w:val="22"/>
              </w:rPr>
            </w:pPr>
            <w:r w:rsidRPr="008B4CD8">
              <w:rPr>
                <w:rFonts w:ascii="PT Astra Serif" w:hAnsi="PT Astra Serif"/>
                <w:sz w:val="22"/>
                <w:szCs w:val="22"/>
              </w:rPr>
              <w:t>Россия</w:t>
            </w:r>
          </w:p>
          <w:p w:rsidR="00692AD0" w:rsidRPr="000E0292" w:rsidRDefault="00692AD0" w:rsidP="00803AEC">
            <w:pPr>
              <w:jc w:val="center"/>
              <w:rPr>
                <w:rFonts w:ascii="PT Astra Serif" w:hAnsi="PT Astra Serif"/>
                <w:sz w:val="22"/>
                <w:szCs w:val="22"/>
              </w:rPr>
            </w:pPr>
          </w:p>
          <w:p w:rsidR="00692AD0" w:rsidRDefault="00692AD0" w:rsidP="00803AEC">
            <w:pPr>
              <w:jc w:val="center"/>
              <w:rPr>
                <w:rFonts w:ascii="PT Astra Serif" w:hAnsi="PT Astra Serif"/>
                <w:sz w:val="22"/>
                <w:szCs w:val="22"/>
              </w:rPr>
            </w:pPr>
          </w:p>
          <w:p w:rsidR="00692AD0" w:rsidRDefault="00692AD0" w:rsidP="00803AEC">
            <w:pPr>
              <w:jc w:val="center"/>
              <w:rPr>
                <w:rFonts w:ascii="PT Astra Serif" w:hAnsi="PT Astra Serif"/>
                <w:sz w:val="22"/>
                <w:szCs w:val="22"/>
              </w:rPr>
            </w:pPr>
            <w:r w:rsidRPr="008B4CD8">
              <w:rPr>
                <w:rFonts w:ascii="PT Astra Serif" w:hAnsi="PT Astra Serif"/>
                <w:sz w:val="22"/>
                <w:szCs w:val="22"/>
              </w:rPr>
              <w:t>Россия</w:t>
            </w:r>
          </w:p>
          <w:p w:rsidR="00692AD0" w:rsidRPr="003B3939" w:rsidRDefault="00692AD0" w:rsidP="00803AEC">
            <w:pPr>
              <w:rPr>
                <w:rFonts w:ascii="PT Astra Serif" w:hAnsi="PT Astra Serif"/>
                <w:sz w:val="22"/>
                <w:szCs w:val="22"/>
              </w:rPr>
            </w:pPr>
          </w:p>
          <w:p w:rsidR="00692AD0" w:rsidRPr="003B3939" w:rsidRDefault="00692AD0" w:rsidP="00803AEC">
            <w:pPr>
              <w:rPr>
                <w:rFonts w:ascii="PT Astra Serif" w:hAnsi="PT Astra Serif"/>
                <w:sz w:val="22"/>
                <w:szCs w:val="22"/>
              </w:rPr>
            </w:pPr>
          </w:p>
          <w:p w:rsidR="00692AD0" w:rsidRPr="003B3939" w:rsidRDefault="00692AD0" w:rsidP="00803AEC">
            <w:pPr>
              <w:rPr>
                <w:rFonts w:ascii="PT Astra Serif" w:hAnsi="PT Astra Serif"/>
                <w:sz w:val="22"/>
                <w:szCs w:val="22"/>
              </w:rPr>
            </w:pPr>
          </w:p>
          <w:p w:rsidR="00692AD0" w:rsidRDefault="00692AD0" w:rsidP="00803AEC">
            <w:pPr>
              <w:rPr>
                <w:rFonts w:ascii="PT Astra Serif" w:hAnsi="PT Astra Serif"/>
                <w:sz w:val="22"/>
                <w:szCs w:val="22"/>
              </w:rPr>
            </w:pPr>
          </w:p>
          <w:p w:rsidR="00692AD0" w:rsidRPr="008B4CD8" w:rsidRDefault="00692AD0" w:rsidP="00803AEC">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49,9</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45</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Default="00692AD0" w:rsidP="00803AEC">
            <w:pPr>
              <w:jc w:val="center"/>
              <w:rPr>
                <w:rFonts w:ascii="PT Astra Serif" w:hAnsi="PT Astra Serif"/>
                <w:sz w:val="22"/>
                <w:szCs w:val="22"/>
              </w:rPr>
            </w:pPr>
            <w:r>
              <w:rPr>
                <w:rFonts w:ascii="PT Astra Serif" w:hAnsi="PT Astra Serif"/>
                <w:sz w:val="22"/>
                <w:szCs w:val="22"/>
              </w:rPr>
              <w:t>Земельный участок</w:t>
            </w:r>
          </w:p>
          <w:p w:rsidR="00692AD0" w:rsidRDefault="00692AD0" w:rsidP="00803AEC">
            <w:pPr>
              <w:rPr>
                <w:rFonts w:ascii="PT Astra Serif" w:hAnsi="PT Astra Serif"/>
                <w:sz w:val="22"/>
                <w:szCs w:val="22"/>
              </w:rPr>
            </w:pPr>
            <w:r>
              <w:rPr>
                <w:rFonts w:ascii="PT Astra Serif" w:hAnsi="PT Astra Serif"/>
                <w:sz w:val="22"/>
                <w:szCs w:val="22"/>
              </w:rPr>
              <w:t>(278/4000 доля)</w:t>
            </w:r>
          </w:p>
          <w:p w:rsidR="00692AD0" w:rsidRDefault="00692AD0" w:rsidP="00803AEC">
            <w:pPr>
              <w:jc w:val="center"/>
              <w:rPr>
                <w:rFonts w:ascii="PT Astra Serif" w:hAnsi="PT Astra Serif"/>
                <w:sz w:val="22"/>
                <w:szCs w:val="22"/>
              </w:rPr>
            </w:pPr>
          </w:p>
          <w:p w:rsidR="00692AD0" w:rsidRDefault="00692AD0" w:rsidP="00803AEC">
            <w:pPr>
              <w:jc w:val="center"/>
              <w:rPr>
                <w:rFonts w:ascii="PT Astra Serif" w:hAnsi="PT Astra Serif"/>
                <w:sz w:val="22"/>
                <w:szCs w:val="22"/>
              </w:rPr>
            </w:pPr>
            <w:r>
              <w:rPr>
                <w:rFonts w:ascii="PT Astra Serif" w:hAnsi="PT Astra Serif"/>
                <w:sz w:val="22"/>
                <w:szCs w:val="22"/>
              </w:rPr>
              <w:t>Земельный участок</w:t>
            </w:r>
          </w:p>
          <w:p w:rsidR="00692AD0" w:rsidRDefault="00692AD0" w:rsidP="00803AEC">
            <w:pPr>
              <w:jc w:val="center"/>
              <w:rPr>
                <w:rFonts w:ascii="PT Astra Serif" w:hAnsi="PT Astra Serif"/>
                <w:sz w:val="22"/>
                <w:szCs w:val="22"/>
              </w:rPr>
            </w:pPr>
            <w:r>
              <w:rPr>
                <w:rFonts w:ascii="PT Astra Serif" w:hAnsi="PT Astra Serif"/>
                <w:sz w:val="22"/>
                <w:szCs w:val="22"/>
              </w:rPr>
              <w:lastRenderedPageBreak/>
              <w:t>(181/4000 доля)</w:t>
            </w:r>
          </w:p>
          <w:p w:rsidR="00692AD0" w:rsidRDefault="00692AD0" w:rsidP="00803AEC">
            <w:pPr>
              <w:jc w:val="center"/>
              <w:rPr>
                <w:rFonts w:ascii="PT Astra Serif" w:hAnsi="PT Astra Serif"/>
                <w:sz w:val="22"/>
                <w:szCs w:val="22"/>
              </w:rPr>
            </w:pPr>
          </w:p>
          <w:p w:rsidR="00692AD0" w:rsidRDefault="00692AD0" w:rsidP="00803AEC">
            <w:pPr>
              <w:jc w:val="center"/>
              <w:rPr>
                <w:rFonts w:ascii="PT Astra Serif" w:hAnsi="PT Astra Serif"/>
                <w:sz w:val="22"/>
                <w:szCs w:val="22"/>
              </w:rPr>
            </w:pPr>
            <w:r>
              <w:rPr>
                <w:rFonts w:ascii="PT Astra Serif" w:hAnsi="PT Astra Serif"/>
                <w:sz w:val="22"/>
                <w:szCs w:val="22"/>
              </w:rPr>
              <w:t>Жилой дом</w:t>
            </w:r>
          </w:p>
          <w:p w:rsidR="00692AD0" w:rsidRPr="008B4CD8" w:rsidRDefault="00692AD0" w:rsidP="00803AEC">
            <w:pPr>
              <w:jc w:val="center"/>
              <w:rPr>
                <w:rFonts w:ascii="PT Astra Serif" w:hAnsi="PT Astra Serif"/>
                <w:sz w:val="22"/>
                <w:szCs w:val="22"/>
              </w:rPr>
            </w:pPr>
            <w:r>
              <w:rPr>
                <w:rFonts w:ascii="PT Astra Serif" w:hAnsi="PT Astra Serif"/>
                <w:sz w:val="22"/>
                <w:szCs w:val="22"/>
              </w:rPr>
              <w:t>(23/400 доля)</w:t>
            </w:r>
          </w:p>
        </w:tc>
        <w:tc>
          <w:tcPr>
            <w:tcW w:w="1843" w:type="dxa"/>
          </w:tcPr>
          <w:p w:rsidR="00692AD0" w:rsidRDefault="00692AD0" w:rsidP="00803AEC">
            <w:pPr>
              <w:jc w:val="center"/>
              <w:rPr>
                <w:rFonts w:ascii="PT Astra Serif" w:hAnsi="PT Astra Serif"/>
                <w:sz w:val="22"/>
                <w:szCs w:val="22"/>
              </w:rPr>
            </w:pPr>
            <w:r w:rsidRPr="008B4CD8">
              <w:rPr>
                <w:rFonts w:ascii="PT Astra Serif" w:hAnsi="PT Astra Serif"/>
                <w:sz w:val="22"/>
                <w:szCs w:val="22"/>
              </w:rPr>
              <w:lastRenderedPageBreak/>
              <w:t>Общая долевая</w:t>
            </w:r>
            <w:r>
              <w:rPr>
                <w:rFonts w:ascii="PT Astra Serif" w:hAnsi="PT Astra Serif"/>
                <w:sz w:val="22"/>
                <w:szCs w:val="22"/>
              </w:rPr>
              <w:t xml:space="preserve"> </w:t>
            </w:r>
          </w:p>
          <w:p w:rsidR="00692AD0" w:rsidRDefault="00692AD0" w:rsidP="00803AEC">
            <w:pPr>
              <w:jc w:val="center"/>
              <w:rPr>
                <w:rFonts w:ascii="PT Astra Serif" w:hAnsi="PT Astra Serif"/>
                <w:sz w:val="22"/>
                <w:szCs w:val="22"/>
              </w:rPr>
            </w:pPr>
          </w:p>
          <w:p w:rsidR="00692AD0" w:rsidRDefault="00692AD0" w:rsidP="00803AEC">
            <w:pPr>
              <w:jc w:val="center"/>
              <w:rPr>
                <w:rFonts w:ascii="PT Astra Serif" w:hAnsi="PT Astra Serif"/>
                <w:sz w:val="22"/>
                <w:szCs w:val="22"/>
              </w:rPr>
            </w:pPr>
          </w:p>
          <w:p w:rsidR="00692AD0" w:rsidRDefault="00692AD0" w:rsidP="00803AEC">
            <w:pPr>
              <w:jc w:val="center"/>
              <w:rPr>
                <w:rFonts w:ascii="PT Astra Serif" w:hAnsi="PT Astra Serif"/>
                <w:sz w:val="22"/>
                <w:szCs w:val="22"/>
              </w:rPr>
            </w:pPr>
          </w:p>
          <w:p w:rsidR="00692AD0" w:rsidRDefault="00692AD0" w:rsidP="00803AEC">
            <w:pPr>
              <w:jc w:val="center"/>
              <w:rPr>
                <w:rFonts w:ascii="PT Astra Serif" w:hAnsi="PT Astra Serif"/>
                <w:sz w:val="22"/>
                <w:szCs w:val="22"/>
              </w:rPr>
            </w:pPr>
            <w:r w:rsidRPr="008B4CD8">
              <w:rPr>
                <w:rFonts w:ascii="PT Astra Serif" w:hAnsi="PT Astra Serif"/>
                <w:sz w:val="22"/>
                <w:szCs w:val="22"/>
              </w:rPr>
              <w:t>Общая долевая</w:t>
            </w:r>
          </w:p>
          <w:p w:rsidR="00692AD0" w:rsidRPr="00FB467F" w:rsidRDefault="00692AD0" w:rsidP="00803AEC">
            <w:pPr>
              <w:rPr>
                <w:rFonts w:ascii="PT Astra Serif" w:hAnsi="PT Astra Serif"/>
                <w:sz w:val="22"/>
                <w:szCs w:val="22"/>
              </w:rPr>
            </w:pPr>
          </w:p>
          <w:p w:rsidR="00692AD0" w:rsidRPr="00FB467F" w:rsidRDefault="00692AD0" w:rsidP="00803AEC">
            <w:pPr>
              <w:rPr>
                <w:rFonts w:ascii="PT Astra Serif" w:hAnsi="PT Astra Serif"/>
                <w:sz w:val="22"/>
                <w:szCs w:val="22"/>
              </w:rPr>
            </w:pPr>
          </w:p>
          <w:p w:rsidR="00692AD0" w:rsidRDefault="00692AD0" w:rsidP="00803AEC">
            <w:pPr>
              <w:rPr>
                <w:rFonts w:ascii="PT Astra Serif" w:hAnsi="PT Astra Serif"/>
                <w:sz w:val="22"/>
                <w:szCs w:val="22"/>
              </w:rPr>
            </w:pPr>
          </w:p>
          <w:p w:rsidR="00692AD0" w:rsidRPr="008B4CD8" w:rsidRDefault="00692AD0" w:rsidP="00803AEC">
            <w:pPr>
              <w:jc w:val="center"/>
              <w:rPr>
                <w:rFonts w:ascii="PT Astra Serif" w:hAnsi="PT Astra Serif"/>
                <w:sz w:val="22"/>
                <w:szCs w:val="22"/>
              </w:rPr>
            </w:pPr>
            <w:r w:rsidRPr="008B4CD8">
              <w:rPr>
                <w:rFonts w:ascii="PT Astra Serif" w:hAnsi="PT Astra Serif"/>
                <w:sz w:val="22"/>
                <w:szCs w:val="22"/>
              </w:rPr>
              <w:t>Общая долевая</w:t>
            </w:r>
          </w:p>
        </w:tc>
        <w:tc>
          <w:tcPr>
            <w:tcW w:w="850" w:type="dxa"/>
          </w:tcPr>
          <w:p w:rsidR="00692AD0" w:rsidRDefault="00692AD0" w:rsidP="00803AEC">
            <w:pPr>
              <w:jc w:val="center"/>
              <w:rPr>
                <w:rFonts w:ascii="PT Astra Serif" w:hAnsi="PT Astra Serif"/>
                <w:sz w:val="22"/>
                <w:szCs w:val="22"/>
              </w:rPr>
            </w:pPr>
            <w:r>
              <w:rPr>
                <w:rFonts w:ascii="PT Astra Serif" w:hAnsi="PT Astra Serif"/>
                <w:sz w:val="22"/>
                <w:szCs w:val="22"/>
              </w:rPr>
              <w:lastRenderedPageBreak/>
              <w:t>705,0</w:t>
            </w:r>
          </w:p>
          <w:p w:rsidR="00692AD0" w:rsidRPr="000E0292" w:rsidRDefault="00692AD0" w:rsidP="00803AEC">
            <w:pPr>
              <w:jc w:val="center"/>
              <w:rPr>
                <w:rFonts w:ascii="PT Astra Serif" w:hAnsi="PT Astra Serif"/>
                <w:sz w:val="22"/>
                <w:szCs w:val="22"/>
              </w:rPr>
            </w:pPr>
          </w:p>
          <w:p w:rsidR="00692AD0" w:rsidRDefault="00692AD0" w:rsidP="00803AEC">
            <w:pPr>
              <w:jc w:val="center"/>
              <w:rPr>
                <w:rFonts w:ascii="PT Astra Serif" w:hAnsi="PT Astra Serif"/>
                <w:sz w:val="22"/>
                <w:szCs w:val="22"/>
              </w:rPr>
            </w:pPr>
          </w:p>
          <w:p w:rsidR="00692AD0" w:rsidRDefault="00692AD0" w:rsidP="00803AEC">
            <w:pPr>
              <w:jc w:val="center"/>
              <w:rPr>
                <w:rFonts w:ascii="PT Astra Serif" w:hAnsi="PT Astra Serif"/>
                <w:sz w:val="22"/>
                <w:szCs w:val="22"/>
              </w:rPr>
            </w:pPr>
            <w:r>
              <w:rPr>
                <w:rFonts w:ascii="PT Astra Serif" w:hAnsi="PT Astra Serif"/>
                <w:sz w:val="22"/>
                <w:szCs w:val="22"/>
              </w:rPr>
              <w:t>2384,0</w:t>
            </w:r>
          </w:p>
          <w:p w:rsidR="00692AD0" w:rsidRPr="00FB467F" w:rsidRDefault="00692AD0" w:rsidP="00803AEC">
            <w:pPr>
              <w:rPr>
                <w:rFonts w:ascii="PT Astra Serif" w:hAnsi="PT Astra Serif"/>
                <w:sz w:val="22"/>
                <w:szCs w:val="22"/>
              </w:rPr>
            </w:pPr>
          </w:p>
          <w:p w:rsidR="00692AD0" w:rsidRPr="00FB467F" w:rsidRDefault="00692AD0" w:rsidP="00803AEC">
            <w:pPr>
              <w:rPr>
                <w:rFonts w:ascii="PT Astra Serif" w:hAnsi="PT Astra Serif"/>
                <w:sz w:val="22"/>
                <w:szCs w:val="22"/>
              </w:rPr>
            </w:pPr>
          </w:p>
          <w:p w:rsidR="00692AD0" w:rsidRPr="00FB467F" w:rsidRDefault="00692AD0" w:rsidP="00803AEC">
            <w:pPr>
              <w:rPr>
                <w:rFonts w:ascii="PT Astra Serif" w:hAnsi="PT Astra Serif"/>
                <w:sz w:val="22"/>
                <w:szCs w:val="22"/>
              </w:rPr>
            </w:pPr>
          </w:p>
          <w:p w:rsidR="00692AD0" w:rsidRDefault="00692AD0" w:rsidP="00803AEC">
            <w:pPr>
              <w:rPr>
                <w:rFonts w:ascii="PT Astra Serif" w:hAnsi="PT Astra Serif"/>
                <w:sz w:val="22"/>
                <w:szCs w:val="22"/>
              </w:rPr>
            </w:pPr>
          </w:p>
          <w:p w:rsidR="00692AD0" w:rsidRPr="008B4CD8" w:rsidRDefault="00692AD0" w:rsidP="00803AEC">
            <w:pPr>
              <w:jc w:val="center"/>
              <w:rPr>
                <w:rFonts w:ascii="PT Astra Serif" w:hAnsi="PT Astra Serif"/>
                <w:sz w:val="22"/>
                <w:szCs w:val="22"/>
              </w:rPr>
            </w:pPr>
            <w:r>
              <w:rPr>
                <w:rFonts w:ascii="PT Astra Serif" w:hAnsi="PT Astra Serif"/>
                <w:sz w:val="22"/>
                <w:szCs w:val="22"/>
              </w:rPr>
              <w:t>203,4</w:t>
            </w:r>
          </w:p>
        </w:tc>
        <w:tc>
          <w:tcPr>
            <w:tcW w:w="879" w:type="dxa"/>
          </w:tcPr>
          <w:p w:rsidR="00692AD0" w:rsidRDefault="00692AD0" w:rsidP="00803AEC">
            <w:pPr>
              <w:jc w:val="center"/>
              <w:rPr>
                <w:rFonts w:ascii="PT Astra Serif" w:hAnsi="PT Astra Serif"/>
                <w:sz w:val="22"/>
                <w:szCs w:val="22"/>
              </w:rPr>
            </w:pPr>
            <w:r w:rsidRPr="008B4CD8">
              <w:rPr>
                <w:rFonts w:ascii="PT Astra Serif" w:hAnsi="PT Astra Serif"/>
                <w:sz w:val="22"/>
                <w:szCs w:val="22"/>
              </w:rPr>
              <w:lastRenderedPageBreak/>
              <w:t>Россия</w:t>
            </w:r>
          </w:p>
          <w:p w:rsidR="00692AD0" w:rsidRPr="000E0292" w:rsidRDefault="00692AD0" w:rsidP="00803AEC">
            <w:pPr>
              <w:jc w:val="center"/>
              <w:rPr>
                <w:rFonts w:ascii="PT Astra Serif" w:hAnsi="PT Astra Serif"/>
                <w:sz w:val="22"/>
                <w:szCs w:val="22"/>
              </w:rPr>
            </w:pPr>
          </w:p>
          <w:p w:rsidR="00692AD0" w:rsidRDefault="00692AD0" w:rsidP="00803AEC">
            <w:pPr>
              <w:jc w:val="center"/>
              <w:rPr>
                <w:rFonts w:ascii="PT Astra Serif" w:hAnsi="PT Astra Serif"/>
                <w:sz w:val="22"/>
                <w:szCs w:val="22"/>
              </w:rPr>
            </w:pPr>
          </w:p>
          <w:p w:rsidR="00692AD0" w:rsidRDefault="00692AD0" w:rsidP="00803AEC">
            <w:pPr>
              <w:jc w:val="center"/>
              <w:rPr>
                <w:rFonts w:ascii="PT Astra Serif" w:hAnsi="PT Astra Serif"/>
                <w:sz w:val="22"/>
                <w:szCs w:val="22"/>
              </w:rPr>
            </w:pPr>
            <w:r w:rsidRPr="008B4CD8">
              <w:rPr>
                <w:rFonts w:ascii="PT Astra Serif" w:hAnsi="PT Astra Serif"/>
                <w:sz w:val="22"/>
                <w:szCs w:val="22"/>
              </w:rPr>
              <w:t>Россия</w:t>
            </w:r>
          </w:p>
          <w:p w:rsidR="00692AD0" w:rsidRPr="003B3939" w:rsidRDefault="00692AD0" w:rsidP="00803AEC">
            <w:pPr>
              <w:rPr>
                <w:rFonts w:ascii="PT Astra Serif" w:hAnsi="PT Astra Serif"/>
                <w:sz w:val="22"/>
                <w:szCs w:val="22"/>
              </w:rPr>
            </w:pPr>
          </w:p>
          <w:p w:rsidR="00692AD0" w:rsidRPr="003B3939" w:rsidRDefault="00692AD0" w:rsidP="00803AEC">
            <w:pPr>
              <w:rPr>
                <w:rFonts w:ascii="PT Astra Serif" w:hAnsi="PT Astra Serif"/>
                <w:sz w:val="22"/>
                <w:szCs w:val="22"/>
              </w:rPr>
            </w:pPr>
          </w:p>
          <w:p w:rsidR="00692AD0" w:rsidRPr="003B3939" w:rsidRDefault="00692AD0" w:rsidP="00803AEC">
            <w:pPr>
              <w:rPr>
                <w:rFonts w:ascii="PT Astra Serif" w:hAnsi="PT Astra Serif"/>
                <w:sz w:val="22"/>
                <w:szCs w:val="22"/>
              </w:rPr>
            </w:pPr>
          </w:p>
          <w:p w:rsidR="00692AD0" w:rsidRDefault="00692AD0" w:rsidP="00803AEC">
            <w:pPr>
              <w:rPr>
                <w:rFonts w:ascii="PT Astra Serif" w:hAnsi="PT Astra Serif"/>
                <w:sz w:val="22"/>
                <w:szCs w:val="22"/>
              </w:rPr>
            </w:pPr>
          </w:p>
          <w:p w:rsidR="00692AD0" w:rsidRPr="008B4CD8" w:rsidRDefault="00692AD0" w:rsidP="00803AEC">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49,9</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46</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b/>
                <w:sz w:val="22"/>
                <w:szCs w:val="22"/>
              </w:rPr>
              <w:t>Идрисова И.А.</w:t>
            </w:r>
            <w:r w:rsidRPr="008B4CD8">
              <w:rPr>
                <w:rFonts w:ascii="PT Astra Serif" w:hAnsi="PT Astra Serif"/>
                <w:sz w:val="22"/>
                <w:szCs w:val="22"/>
              </w:rPr>
              <w:t xml:space="preserve"> </w:t>
            </w:r>
          </w:p>
          <w:p w:rsidR="00692AD0" w:rsidRPr="008B4CD8" w:rsidRDefault="00692AD0" w:rsidP="00C825BA">
            <w:pPr>
              <w:rPr>
                <w:rFonts w:ascii="PT Astra Serif" w:hAnsi="PT Astra Serif"/>
                <w:sz w:val="22"/>
                <w:szCs w:val="22"/>
              </w:rPr>
            </w:pPr>
            <w:r w:rsidRPr="008B4CD8">
              <w:rPr>
                <w:rFonts w:ascii="PT Astra Serif" w:hAnsi="PT Astra Serif"/>
                <w:sz w:val="22"/>
                <w:szCs w:val="22"/>
              </w:rPr>
              <w:t>Консультант отдела по контролю и начислению платежей</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017AD4">
            <w:pPr>
              <w:jc w:val="center"/>
              <w:rPr>
                <w:rFonts w:ascii="PT Astra Serif" w:hAnsi="PT Astra Serif"/>
                <w:sz w:val="22"/>
                <w:szCs w:val="22"/>
              </w:rPr>
            </w:pPr>
          </w:p>
          <w:p w:rsidR="00692AD0" w:rsidRDefault="00692AD0" w:rsidP="00017AD4">
            <w:pPr>
              <w:jc w:val="center"/>
              <w:rPr>
                <w:rFonts w:ascii="PT Astra Serif" w:hAnsi="PT Astra Serif"/>
                <w:sz w:val="22"/>
                <w:szCs w:val="22"/>
              </w:rPr>
            </w:pPr>
            <w:r w:rsidRPr="008B4CD8">
              <w:rPr>
                <w:rFonts w:ascii="PT Astra Serif" w:hAnsi="PT Astra Serif"/>
                <w:sz w:val="22"/>
                <w:szCs w:val="22"/>
              </w:rPr>
              <w:t>Зем</w:t>
            </w:r>
            <w:r>
              <w:rPr>
                <w:rFonts w:ascii="PT Astra Serif" w:hAnsi="PT Astra Serif"/>
                <w:sz w:val="22"/>
                <w:szCs w:val="22"/>
              </w:rPr>
              <w:t>ельный</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участок</w:t>
            </w:r>
          </w:p>
          <w:p w:rsidR="00692AD0" w:rsidRPr="008B4CD8" w:rsidRDefault="00692AD0" w:rsidP="001F459F">
            <w:pPr>
              <w:jc w:val="center"/>
              <w:rPr>
                <w:rFonts w:ascii="PT Astra Serif" w:hAnsi="PT Astra Serif"/>
                <w:sz w:val="22"/>
                <w:szCs w:val="22"/>
              </w:rPr>
            </w:pPr>
            <w:r w:rsidRPr="008B4CD8">
              <w:rPr>
                <w:rFonts w:ascii="PT Astra Serif" w:hAnsi="PT Astra Serif"/>
                <w:sz w:val="22"/>
                <w:szCs w:val="22"/>
              </w:rPr>
              <w:t>(1/1109</w:t>
            </w:r>
            <w:r>
              <w:rPr>
                <w:rFonts w:ascii="PT Astra Serif" w:hAnsi="PT Astra Serif"/>
                <w:sz w:val="22"/>
                <w:szCs w:val="22"/>
              </w:rPr>
              <w:t xml:space="preserve"> доля</w:t>
            </w:r>
            <w:r w:rsidRPr="008B4CD8">
              <w:rPr>
                <w:rFonts w:ascii="PT Astra Serif" w:hAnsi="PT Astra Serif"/>
                <w:sz w:val="22"/>
                <w:szCs w:val="22"/>
              </w:rPr>
              <w:t>)</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 долевая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35,5</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22085156,9</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C03E50" w:rsidRDefault="00692AD0" w:rsidP="00FA4701">
            <w:pPr>
              <w:jc w:val="center"/>
              <w:rPr>
                <w:rFonts w:ascii="PT Astra Serif" w:hAnsi="PT Astra Serif"/>
                <w:sz w:val="22"/>
                <w:szCs w:val="22"/>
              </w:rPr>
            </w:pPr>
            <w:r>
              <w:rPr>
                <w:rFonts w:ascii="PT Astra Serif" w:hAnsi="PT Astra Serif"/>
                <w:sz w:val="22"/>
                <w:szCs w:val="22"/>
              </w:rPr>
              <w:t>488189,14</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385AAF">
        <w:trPr>
          <w:trHeight w:val="451"/>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47</w:t>
            </w:r>
          </w:p>
        </w:tc>
        <w:tc>
          <w:tcPr>
            <w:tcW w:w="2410" w:type="dxa"/>
          </w:tcPr>
          <w:p w:rsidR="00692AD0" w:rsidRPr="008B4CD8" w:rsidRDefault="00692AD0" w:rsidP="00E76E51">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E76E51">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35,5</w:t>
            </w:r>
          </w:p>
        </w:tc>
        <w:tc>
          <w:tcPr>
            <w:tcW w:w="1100" w:type="dxa"/>
            <w:tcBorders>
              <w:top w:val="single" w:sz="6" w:space="0" w:color="auto"/>
              <w:bottom w:val="single" w:sz="6" w:space="0" w:color="auto"/>
            </w:tcBorders>
          </w:tcPr>
          <w:p w:rsidR="00692AD0" w:rsidRPr="008B4CD8" w:rsidRDefault="00692AD0" w:rsidP="00FA4701">
            <w:pPr>
              <w:tabs>
                <w:tab w:val="right" w:pos="884"/>
              </w:tabs>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48</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b/>
                <w:sz w:val="22"/>
                <w:szCs w:val="22"/>
              </w:rPr>
              <w:t>Ионова Н.С.</w:t>
            </w:r>
          </w:p>
          <w:p w:rsidR="00692AD0" w:rsidRPr="008B4CD8" w:rsidRDefault="00692AD0" w:rsidP="00C825BA">
            <w:pPr>
              <w:rPr>
                <w:rFonts w:ascii="PT Astra Serif" w:hAnsi="PT Astra Serif"/>
                <w:sz w:val="22"/>
                <w:szCs w:val="22"/>
              </w:rPr>
            </w:pPr>
            <w:r>
              <w:rPr>
                <w:rFonts w:ascii="PT Astra Serif" w:hAnsi="PT Astra Serif"/>
                <w:sz w:val="22"/>
                <w:szCs w:val="22"/>
              </w:rPr>
              <w:t>Заместитель начальника</w:t>
            </w:r>
            <w:r w:rsidRPr="008B4CD8">
              <w:rPr>
                <w:rFonts w:ascii="PT Astra Serif" w:hAnsi="PT Astra Serif"/>
                <w:sz w:val="22"/>
                <w:szCs w:val="22"/>
              </w:rPr>
              <w:t xml:space="preserve"> юридического отдела</w:t>
            </w:r>
          </w:p>
        </w:tc>
        <w:tc>
          <w:tcPr>
            <w:tcW w:w="1701" w:type="dxa"/>
          </w:tcPr>
          <w:p w:rsidR="00692AD0" w:rsidRPr="00EE3948" w:rsidRDefault="00692AD0" w:rsidP="00EE3948">
            <w:pPr>
              <w:jc w:val="center"/>
              <w:rPr>
                <w:rFonts w:ascii="PT Astra Serif" w:hAnsi="PT Astra Serif"/>
                <w:sz w:val="22"/>
                <w:szCs w:val="22"/>
                <w:lang w:val="en-US"/>
              </w:rPr>
            </w:pPr>
            <w:r w:rsidRPr="008B4CD8">
              <w:rPr>
                <w:rFonts w:ascii="PT Astra Serif" w:hAnsi="PT Astra Serif"/>
                <w:sz w:val="22"/>
                <w:szCs w:val="22"/>
              </w:rPr>
              <w:t>Квартира</w:t>
            </w:r>
          </w:p>
        </w:tc>
        <w:tc>
          <w:tcPr>
            <w:tcW w:w="1843" w:type="dxa"/>
          </w:tcPr>
          <w:p w:rsidR="00692AD0" w:rsidRPr="00EE3948" w:rsidRDefault="00692AD0" w:rsidP="00FA4701">
            <w:pPr>
              <w:jc w:val="center"/>
              <w:rPr>
                <w:rFonts w:ascii="PT Astra Serif" w:hAnsi="PT Astra Serif"/>
                <w:sz w:val="22"/>
                <w:szCs w:val="22"/>
              </w:rPr>
            </w:pPr>
            <w:r>
              <w:rPr>
                <w:rFonts w:ascii="PT Astra Serif" w:hAnsi="PT Astra Serif"/>
                <w:sz w:val="22"/>
                <w:szCs w:val="22"/>
              </w:rPr>
              <w:t>Совместная</w:t>
            </w:r>
          </w:p>
        </w:tc>
        <w:tc>
          <w:tcPr>
            <w:tcW w:w="85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56,7</w:t>
            </w:r>
          </w:p>
        </w:tc>
        <w:tc>
          <w:tcPr>
            <w:tcW w:w="879" w:type="dxa"/>
          </w:tcPr>
          <w:p w:rsidR="00692AD0" w:rsidRPr="00EE3948" w:rsidRDefault="00692AD0" w:rsidP="00EE3948">
            <w:pP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tabs>
                <w:tab w:val="right" w:pos="884"/>
              </w:tabs>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ВАЗ-219020</w:t>
            </w:r>
          </w:p>
          <w:p w:rsidR="00692AD0" w:rsidRPr="008B4CD8" w:rsidRDefault="00692AD0" w:rsidP="00FA4701">
            <w:pPr>
              <w:jc w:val="center"/>
              <w:rPr>
                <w:rFonts w:ascii="PT Astra Serif" w:hAnsi="PT Astra Serif"/>
                <w:sz w:val="22"/>
                <w:szCs w:val="22"/>
                <w:lang w:val="en-US"/>
              </w:rPr>
            </w:pPr>
            <w:r w:rsidRPr="008B4CD8">
              <w:rPr>
                <w:rFonts w:ascii="PT Astra Serif" w:hAnsi="PT Astra Serif"/>
                <w:sz w:val="22"/>
                <w:szCs w:val="22"/>
                <w:lang w:val="en-US"/>
              </w:rPr>
              <w:t>Lada Granta</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0C3AE6" w:rsidRDefault="00692AD0" w:rsidP="00FA4701">
            <w:pPr>
              <w:jc w:val="center"/>
              <w:rPr>
                <w:rFonts w:ascii="PT Astra Serif" w:hAnsi="PT Astra Serif"/>
                <w:sz w:val="22"/>
                <w:szCs w:val="22"/>
              </w:rPr>
            </w:pPr>
            <w:r>
              <w:rPr>
                <w:rFonts w:ascii="PT Astra Serif" w:hAnsi="PT Astra Serif"/>
                <w:sz w:val="22"/>
                <w:szCs w:val="22"/>
              </w:rPr>
              <w:t>1712938,67</w:t>
            </w:r>
          </w:p>
        </w:tc>
        <w:tc>
          <w:tcPr>
            <w:tcW w:w="1481" w:type="dxa"/>
            <w:tcBorders>
              <w:top w:val="single" w:sz="6" w:space="0" w:color="auto"/>
              <w:left w:val="single" w:sz="6" w:space="0" w:color="auto"/>
              <w:bottom w:val="single" w:sz="6" w:space="0" w:color="auto"/>
            </w:tcBorders>
          </w:tcPr>
          <w:p w:rsidR="00692AD0" w:rsidRPr="008B4CD8" w:rsidRDefault="00692AD0" w:rsidP="009E5281">
            <w:pPr>
              <w:jc w:val="center"/>
              <w:rPr>
                <w:rFonts w:ascii="PT Astra Serif" w:hAnsi="PT Astra Serif"/>
                <w:sz w:val="22"/>
                <w:szCs w:val="22"/>
              </w:rPr>
            </w:pPr>
          </w:p>
        </w:tc>
      </w:tr>
      <w:tr w:rsidR="00692AD0" w:rsidRPr="008B4CD8" w:rsidTr="00142AAC">
        <w:trPr>
          <w:trHeight w:val="530"/>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49</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tc>
        <w:tc>
          <w:tcPr>
            <w:tcW w:w="1843"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Совместная</w:t>
            </w:r>
          </w:p>
        </w:tc>
        <w:tc>
          <w:tcPr>
            <w:tcW w:w="85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56,7</w:t>
            </w:r>
          </w:p>
        </w:tc>
        <w:tc>
          <w:tcPr>
            <w:tcW w:w="879"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Россия</w:t>
            </w:r>
          </w:p>
        </w:tc>
        <w:tc>
          <w:tcPr>
            <w:tcW w:w="1100" w:type="dxa"/>
            <w:shd w:val="clear" w:color="auto" w:fill="auto"/>
          </w:tcPr>
          <w:p w:rsidR="00692AD0" w:rsidRPr="008B4CD8" w:rsidRDefault="00692AD0" w:rsidP="00142AAC">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594304,52</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6A31DA">
        <w:trPr>
          <w:trHeight w:val="551"/>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50</w:t>
            </w:r>
          </w:p>
        </w:tc>
        <w:tc>
          <w:tcPr>
            <w:tcW w:w="2410" w:type="dxa"/>
          </w:tcPr>
          <w:p w:rsidR="00692AD0" w:rsidRPr="008B4CD8" w:rsidRDefault="00692AD0" w:rsidP="00274DFF">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56,7</w:t>
            </w:r>
          </w:p>
        </w:tc>
        <w:tc>
          <w:tcPr>
            <w:tcW w:w="1100" w:type="dxa"/>
            <w:tcBorders>
              <w:top w:val="single" w:sz="6" w:space="0" w:color="auto"/>
              <w:bottom w:val="single" w:sz="6" w:space="0" w:color="auto"/>
            </w:tcBorders>
          </w:tcPr>
          <w:p w:rsidR="00692AD0" w:rsidRPr="008B4CD8" w:rsidRDefault="00692AD0" w:rsidP="00FA4701">
            <w:pPr>
              <w:tabs>
                <w:tab w:val="right" w:pos="884"/>
              </w:tabs>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51</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Капишникова Н.С.</w:t>
            </w:r>
          </w:p>
          <w:p w:rsidR="00692AD0" w:rsidRPr="008B4CD8" w:rsidRDefault="00692AD0" w:rsidP="00C825BA">
            <w:pPr>
              <w:rPr>
                <w:rFonts w:ascii="PT Astra Serif" w:hAnsi="PT Astra Serif"/>
                <w:sz w:val="22"/>
                <w:szCs w:val="22"/>
              </w:rPr>
            </w:pPr>
            <w:r w:rsidRPr="008B4CD8">
              <w:rPr>
                <w:rFonts w:ascii="PT Astra Serif" w:hAnsi="PT Astra Serif"/>
                <w:sz w:val="22"/>
                <w:szCs w:val="22"/>
              </w:rPr>
              <w:t>Главный специалист-эксперт общего отдела</w:t>
            </w:r>
          </w:p>
        </w:tc>
        <w:tc>
          <w:tcPr>
            <w:tcW w:w="1701" w:type="dxa"/>
          </w:tcPr>
          <w:p w:rsidR="00692AD0" w:rsidRDefault="00692AD0" w:rsidP="00AE6032">
            <w:pPr>
              <w:jc w:val="center"/>
              <w:rPr>
                <w:rFonts w:ascii="PT Astra Serif" w:hAnsi="PT Astra Serif"/>
                <w:sz w:val="22"/>
                <w:szCs w:val="22"/>
              </w:rPr>
            </w:pPr>
            <w:r w:rsidRPr="008B4CD8">
              <w:rPr>
                <w:rFonts w:ascii="PT Astra Serif" w:hAnsi="PT Astra Serif"/>
                <w:sz w:val="22"/>
                <w:szCs w:val="22"/>
              </w:rPr>
              <w:t xml:space="preserve">Квартира </w:t>
            </w:r>
          </w:p>
          <w:p w:rsidR="00692AD0" w:rsidRPr="008B4CD8" w:rsidRDefault="00692AD0" w:rsidP="00AE6032">
            <w:pPr>
              <w:jc w:val="center"/>
              <w:rPr>
                <w:rFonts w:ascii="PT Astra Serif" w:hAnsi="PT Astra Serif"/>
                <w:sz w:val="22"/>
                <w:szCs w:val="22"/>
              </w:rPr>
            </w:pPr>
            <w:r w:rsidRPr="008B4CD8">
              <w:rPr>
                <w:rFonts w:ascii="PT Astra Serif" w:hAnsi="PT Astra Serif"/>
                <w:sz w:val="22"/>
                <w:szCs w:val="22"/>
              </w:rPr>
              <w:t>(1/2</w:t>
            </w:r>
            <w:r>
              <w:rPr>
                <w:rFonts w:ascii="PT Astra Serif" w:hAnsi="PT Astra Serif"/>
                <w:sz w:val="22"/>
                <w:szCs w:val="22"/>
              </w:rPr>
              <w:t xml:space="preserve"> </w:t>
            </w:r>
            <w:r w:rsidRPr="008B4CD8">
              <w:rPr>
                <w:rFonts w:ascii="PT Astra Serif" w:hAnsi="PT Astra Serif"/>
                <w:sz w:val="22"/>
                <w:szCs w:val="22"/>
              </w:rPr>
              <w:t>доля)</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 долевая</w:t>
            </w:r>
          </w:p>
        </w:tc>
        <w:tc>
          <w:tcPr>
            <w:tcW w:w="850" w:type="dxa"/>
          </w:tcPr>
          <w:p w:rsidR="00692AD0" w:rsidRPr="008B4CD8" w:rsidRDefault="00692AD0" w:rsidP="00224A83">
            <w:pPr>
              <w:jc w:val="center"/>
              <w:rPr>
                <w:rFonts w:ascii="PT Astra Serif" w:hAnsi="PT Astra Serif"/>
                <w:sz w:val="22"/>
                <w:szCs w:val="22"/>
              </w:rPr>
            </w:pPr>
            <w:r w:rsidRPr="008B4CD8">
              <w:rPr>
                <w:rFonts w:ascii="PT Astra Serif" w:hAnsi="PT Astra Serif"/>
                <w:sz w:val="22"/>
                <w:szCs w:val="22"/>
              </w:rPr>
              <w:t>5</w:t>
            </w:r>
            <w:r>
              <w:rPr>
                <w:rFonts w:ascii="PT Astra Serif" w:hAnsi="PT Astra Serif"/>
                <w:sz w:val="22"/>
                <w:szCs w:val="22"/>
              </w:rPr>
              <w:t>1</w:t>
            </w:r>
            <w:r w:rsidRPr="008B4CD8">
              <w:rPr>
                <w:rFonts w:ascii="PT Astra Serif" w:hAnsi="PT Astra Serif"/>
                <w:sz w:val="22"/>
                <w:szCs w:val="22"/>
              </w:rPr>
              <w:t>,</w:t>
            </w:r>
            <w:r>
              <w:rPr>
                <w:rFonts w:ascii="PT Astra Serif" w:hAnsi="PT Astra Serif"/>
                <w:sz w:val="22"/>
                <w:szCs w:val="22"/>
              </w:rPr>
              <w:t>2</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0"/>
                <w:szCs w:val="20"/>
              </w:rPr>
              <w:t>Автомобиль</w:t>
            </w:r>
            <w:r>
              <w:rPr>
                <w:rFonts w:ascii="PT Astra Serif" w:hAnsi="PT Astra Serif"/>
                <w:sz w:val="22"/>
                <w:szCs w:val="22"/>
                <w:lang w:val="en-US"/>
              </w:rPr>
              <w:t xml:space="preserve"> Volkswagen POLO</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417606,31</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52</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Default="00692AD0" w:rsidP="00E74D75">
            <w:pPr>
              <w:jc w:val="center"/>
              <w:rPr>
                <w:rFonts w:ascii="PT Astra Serif" w:hAnsi="PT Astra Serif"/>
                <w:sz w:val="22"/>
                <w:szCs w:val="22"/>
              </w:rPr>
            </w:pPr>
            <w:r w:rsidRPr="008B4CD8">
              <w:rPr>
                <w:rFonts w:ascii="PT Astra Serif" w:hAnsi="PT Astra Serif"/>
                <w:sz w:val="22"/>
                <w:szCs w:val="22"/>
              </w:rPr>
              <w:t xml:space="preserve">Квартира </w:t>
            </w:r>
          </w:p>
          <w:p w:rsidR="00692AD0" w:rsidRPr="008B4CD8" w:rsidRDefault="00692AD0" w:rsidP="00E74D75">
            <w:pPr>
              <w:jc w:val="center"/>
              <w:rPr>
                <w:rFonts w:ascii="PT Astra Serif" w:hAnsi="PT Astra Serif"/>
                <w:sz w:val="22"/>
                <w:szCs w:val="22"/>
              </w:rPr>
            </w:pPr>
            <w:r w:rsidRPr="008B4CD8">
              <w:rPr>
                <w:rFonts w:ascii="PT Astra Serif" w:hAnsi="PT Astra Serif"/>
                <w:sz w:val="22"/>
                <w:szCs w:val="22"/>
              </w:rPr>
              <w:lastRenderedPageBreak/>
              <w:t>(1/2</w:t>
            </w:r>
            <w:r>
              <w:rPr>
                <w:rFonts w:ascii="PT Astra Serif" w:hAnsi="PT Astra Serif"/>
                <w:sz w:val="22"/>
                <w:szCs w:val="22"/>
              </w:rPr>
              <w:t xml:space="preserve"> </w:t>
            </w:r>
            <w:r w:rsidRPr="008B4CD8">
              <w:rPr>
                <w:rFonts w:ascii="PT Astra Serif" w:hAnsi="PT Astra Serif"/>
                <w:sz w:val="22"/>
                <w:szCs w:val="22"/>
              </w:rPr>
              <w:t>доля)</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Общая долевая</w:t>
            </w:r>
          </w:p>
        </w:tc>
        <w:tc>
          <w:tcPr>
            <w:tcW w:w="850" w:type="dxa"/>
          </w:tcPr>
          <w:p w:rsidR="00692AD0" w:rsidRPr="008B4CD8" w:rsidRDefault="00692AD0" w:rsidP="00C95D79">
            <w:pPr>
              <w:jc w:val="center"/>
              <w:rPr>
                <w:rFonts w:ascii="PT Astra Serif" w:hAnsi="PT Astra Serif"/>
                <w:sz w:val="22"/>
                <w:szCs w:val="22"/>
              </w:rPr>
            </w:pPr>
            <w:r w:rsidRPr="008B4CD8">
              <w:rPr>
                <w:rFonts w:ascii="PT Astra Serif" w:hAnsi="PT Astra Serif"/>
                <w:sz w:val="22"/>
                <w:szCs w:val="22"/>
              </w:rPr>
              <w:t>5</w:t>
            </w:r>
            <w:r>
              <w:rPr>
                <w:rFonts w:ascii="PT Astra Serif" w:hAnsi="PT Astra Serif"/>
                <w:sz w:val="22"/>
                <w:szCs w:val="22"/>
              </w:rPr>
              <w:t>1</w:t>
            </w:r>
            <w:r w:rsidRPr="008B4CD8">
              <w:rPr>
                <w:rFonts w:ascii="PT Astra Serif" w:hAnsi="PT Astra Serif"/>
                <w:sz w:val="22"/>
                <w:szCs w:val="22"/>
              </w:rPr>
              <w:t>,</w:t>
            </w:r>
            <w:r>
              <w:rPr>
                <w:rFonts w:ascii="PT Astra Serif" w:hAnsi="PT Astra Serif"/>
                <w:sz w:val="22"/>
                <w:szCs w:val="22"/>
              </w:rPr>
              <w:t>2</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 xml:space="preserve">ВАЗ </w:t>
            </w:r>
            <w:r w:rsidRPr="008B4CD8">
              <w:rPr>
                <w:rFonts w:ascii="PT Astra Serif" w:hAnsi="PT Astra Serif"/>
                <w:sz w:val="22"/>
                <w:szCs w:val="22"/>
              </w:rPr>
              <w:lastRenderedPageBreak/>
              <w:t>2114</w:t>
            </w:r>
            <w:r>
              <w:rPr>
                <w:rFonts w:ascii="PT Astra Serif" w:hAnsi="PT Astra Serif"/>
                <w:sz w:val="22"/>
                <w:szCs w:val="22"/>
                <w:lang w:val="en-US"/>
              </w:rPr>
              <w:t>4</w:t>
            </w:r>
            <w:r>
              <w:rPr>
                <w:rFonts w:ascii="PT Astra Serif" w:hAnsi="PT Astra Serif"/>
                <w:sz w:val="22"/>
                <w:szCs w:val="22"/>
              </w:rPr>
              <w:t>0</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lastRenderedPageBreak/>
              <w:t>517789,62</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53</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416CE5">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C95D79">
            <w:pPr>
              <w:jc w:val="center"/>
              <w:rPr>
                <w:rFonts w:ascii="PT Astra Serif" w:hAnsi="PT Astra Serif"/>
                <w:sz w:val="22"/>
                <w:szCs w:val="22"/>
              </w:rPr>
            </w:pPr>
            <w:r w:rsidRPr="008B4CD8">
              <w:rPr>
                <w:rFonts w:ascii="PT Astra Serif" w:hAnsi="PT Astra Serif"/>
                <w:sz w:val="22"/>
                <w:szCs w:val="22"/>
              </w:rPr>
              <w:t>5</w:t>
            </w:r>
            <w:r>
              <w:rPr>
                <w:rFonts w:ascii="PT Astra Serif" w:hAnsi="PT Astra Serif"/>
                <w:sz w:val="22"/>
                <w:szCs w:val="22"/>
              </w:rPr>
              <w:t>1</w:t>
            </w:r>
            <w:r w:rsidRPr="008B4CD8">
              <w:rPr>
                <w:rFonts w:ascii="PT Astra Serif" w:hAnsi="PT Astra Serif"/>
                <w:sz w:val="22"/>
                <w:szCs w:val="22"/>
              </w:rPr>
              <w:t>,</w:t>
            </w:r>
            <w:r>
              <w:rPr>
                <w:rFonts w:ascii="PT Astra Serif" w:hAnsi="PT Astra Serif"/>
                <w:sz w:val="22"/>
                <w:szCs w:val="22"/>
              </w:rPr>
              <w:t>2</w:t>
            </w:r>
          </w:p>
        </w:tc>
        <w:tc>
          <w:tcPr>
            <w:tcW w:w="1100" w:type="dxa"/>
            <w:tcBorders>
              <w:top w:val="single" w:sz="6" w:space="0" w:color="auto"/>
              <w:bottom w:val="single" w:sz="6" w:space="0" w:color="auto"/>
            </w:tcBorders>
          </w:tcPr>
          <w:p w:rsidR="00692AD0" w:rsidRPr="008B4CD8" w:rsidRDefault="00692AD0" w:rsidP="00FA4701">
            <w:pPr>
              <w:tabs>
                <w:tab w:val="right" w:pos="884"/>
              </w:tabs>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54</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416CE5">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C95D79">
            <w:pPr>
              <w:jc w:val="center"/>
              <w:rPr>
                <w:rFonts w:ascii="PT Astra Serif" w:hAnsi="PT Astra Serif"/>
                <w:sz w:val="22"/>
                <w:szCs w:val="22"/>
              </w:rPr>
            </w:pPr>
            <w:r w:rsidRPr="008B4CD8">
              <w:rPr>
                <w:rFonts w:ascii="PT Astra Serif" w:hAnsi="PT Astra Serif"/>
                <w:sz w:val="22"/>
                <w:szCs w:val="22"/>
              </w:rPr>
              <w:t>5</w:t>
            </w:r>
            <w:r>
              <w:rPr>
                <w:rFonts w:ascii="PT Astra Serif" w:hAnsi="PT Astra Serif"/>
                <w:sz w:val="22"/>
                <w:szCs w:val="22"/>
              </w:rPr>
              <w:t>1</w:t>
            </w:r>
            <w:r w:rsidRPr="008B4CD8">
              <w:rPr>
                <w:rFonts w:ascii="PT Astra Serif" w:hAnsi="PT Astra Serif"/>
                <w:sz w:val="22"/>
                <w:szCs w:val="22"/>
              </w:rPr>
              <w:t>,</w:t>
            </w:r>
            <w:r>
              <w:rPr>
                <w:rFonts w:ascii="PT Astra Serif" w:hAnsi="PT Astra Serif"/>
                <w:sz w:val="22"/>
                <w:szCs w:val="22"/>
              </w:rPr>
              <w:t>2</w:t>
            </w:r>
          </w:p>
        </w:tc>
        <w:tc>
          <w:tcPr>
            <w:tcW w:w="1100" w:type="dxa"/>
            <w:tcBorders>
              <w:top w:val="single" w:sz="6" w:space="0" w:color="auto"/>
              <w:bottom w:val="single" w:sz="6" w:space="0" w:color="auto"/>
            </w:tcBorders>
          </w:tcPr>
          <w:p w:rsidR="00692AD0" w:rsidRPr="008B4CD8" w:rsidRDefault="00692AD0" w:rsidP="00FA4701">
            <w:pPr>
              <w:tabs>
                <w:tab w:val="right" w:pos="884"/>
              </w:tabs>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55</w:t>
            </w:r>
          </w:p>
        </w:tc>
        <w:tc>
          <w:tcPr>
            <w:tcW w:w="2410" w:type="dxa"/>
          </w:tcPr>
          <w:p w:rsidR="00692AD0" w:rsidRPr="008B4CD8" w:rsidRDefault="00692AD0" w:rsidP="00BA731E">
            <w:pPr>
              <w:rPr>
                <w:rFonts w:ascii="PT Astra Serif" w:hAnsi="PT Astra Serif"/>
                <w:sz w:val="22"/>
                <w:szCs w:val="22"/>
              </w:rPr>
            </w:pPr>
            <w:r w:rsidRPr="008B4CD8">
              <w:rPr>
                <w:rFonts w:ascii="PT Astra Serif" w:hAnsi="PT Astra Serif"/>
                <w:b/>
                <w:sz w:val="22"/>
                <w:szCs w:val="22"/>
              </w:rPr>
              <w:t>Карпова О.А.</w:t>
            </w:r>
            <w:r w:rsidRPr="008B4CD8">
              <w:rPr>
                <w:rFonts w:ascii="PT Astra Serif" w:hAnsi="PT Astra Serif"/>
                <w:sz w:val="22"/>
                <w:szCs w:val="22"/>
              </w:rPr>
              <w:t xml:space="preserve"> </w:t>
            </w:r>
            <w:r>
              <w:rPr>
                <w:rFonts w:ascii="PT Astra Serif" w:hAnsi="PT Astra Serif"/>
                <w:sz w:val="22"/>
                <w:szCs w:val="22"/>
              </w:rPr>
              <w:t>Консультант</w:t>
            </w:r>
            <w:r w:rsidRPr="008B4CD8">
              <w:rPr>
                <w:rFonts w:ascii="PT Astra Serif" w:hAnsi="PT Astra Serif"/>
                <w:sz w:val="22"/>
                <w:szCs w:val="22"/>
              </w:rPr>
              <w:t xml:space="preserve"> отдела реестра муниципаль-ной собственности и недвижимости</w:t>
            </w:r>
          </w:p>
        </w:tc>
        <w:tc>
          <w:tcPr>
            <w:tcW w:w="1701" w:type="dxa"/>
          </w:tcPr>
          <w:p w:rsidR="00692AD0" w:rsidRDefault="00692AD0" w:rsidP="00416CE5">
            <w:pPr>
              <w:jc w:val="center"/>
              <w:rPr>
                <w:rFonts w:ascii="PT Astra Serif" w:hAnsi="PT Astra Serif"/>
                <w:sz w:val="22"/>
                <w:szCs w:val="22"/>
              </w:rPr>
            </w:pPr>
            <w:r w:rsidRPr="008B4CD8">
              <w:rPr>
                <w:rFonts w:ascii="PT Astra Serif" w:hAnsi="PT Astra Serif"/>
                <w:sz w:val="22"/>
                <w:szCs w:val="22"/>
              </w:rPr>
              <w:t>Квартира</w:t>
            </w:r>
          </w:p>
          <w:p w:rsidR="00692AD0" w:rsidRDefault="00692AD0" w:rsidP="002D70C4">
            <w:pPr>
              <w:jc w:val="center"/>
              <w:rPr>
                <w:rFonts w:ascii="PT Astra Serif" w:hAnsi="PT Astra Serif"/>
                <w:sz w:val="22"/>
                <w:szCs w:val="22"/>
              </w:rPr>
            </w:pPr>
          </w:p>
          <w:p w:rsidR="00692AD0" w:rsidRDefault="00692AD0" w:rsidP="002D70C4">
            <w:pPr>
              <w:jc w:val="center"/>
              <w:rPr>
                <w:rFonts w:ascii="PT Astra Serif" w:hAnsi="PT Astra Serif"/>
                <w:sz w:val="22"/>
                <w:szCs w:val="22"/>
              </w:rPr>
            </w:pPr>
            <w:r>
              <w:rPr>
                <w:rFonts w:ascii="PT Astra Serif" w:hAnsi="PT Astra Serif"/>
                <w:sz w:val="22"/>
                <w:szCs w:val="22"/>
              </w:rPr>
              <w:t>Земельный участок</w:t>
            </w:r>
          </w:p>
          <w:p w:rsidR="00692AD0" w:rsidRDefault="00692AD0" w:rsidP="002D70C4">
            <w:pPr>
              <w:jc w:val="center"/>
              <w:rPr>
                <w:rFonts w:ascii="PT Astra Serif" w:hAnsi="PT Astra Serif"/>
                <w:sz w:val="22"/>
                <w:szCs w:val="22"/>
              </w:rPr>
            </w:pPr>
          </w:p>
          <w:p w:rsidR="00692AD0" w:rsidRPr="002D70C4" w:rsidRDefault="00692AD0" w:rsidP="002D70C4">
            <w:pPr>
              <w:jc w:val="center"/>
              <w:rPr>
                <w:rFonts w:ascii="PT Astra Serif" w:hAnsi="PT Astra Serif"/>
                <w:sz w:val="22"/>
                <w:szCs w:val="22"/>
              </w:rPr>
            </w:pPr>
            <w:r>
              <w:rPr>
                <w:rFonts w:ascii="PT Astra Serif" w:hAnsi="PT Astra Serif"/>
                <w:sz w:val="22"/>
                <w:szCs w:val="22"/>
              </w:rPr>
              <w:t>Дача</w:t>
            </w:r>
          </w:p>
        </w:tc>
        <w:tc>
          <w:tcPr>
            <w:tcW w:w="1843"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Default="00692AD0" w:rsidP="002D70C4">
            <w:pPr>
              <w:rPr>
                <w:rFonts w:ascii="PT Astra Serif" w:hAnsi="PT Astra Serif"/>
                <w:sz w:val="22"/>
                <w:szCs w:val="22"/>
              </w:rPr>
            </w:pPr>
          </w:p>
          <w:p w:rsidR="00692AD0" w:rsidRDefault="00692AD0" w:rsidP="002D70C4">
            <w:pPr>
              <w:jc w:val="center"/>
              <w:rPr>
                <w:rFonts w:ascii="PT Astra Serif" w:hAnsi="PT Astra Serif"/>
                <w:sz w:val="22"/>
                <w:szCs w:val="22"/>
              </w:rPr>
            </w:pPr>
            <w:r w:rsidRPr="008B4CD8">
              <w:rPr>
                <w:rFonts w:ascii="PT Astra Serif" w:hAnsi="PT Astra Serif"/>
                <w:sz w:val="22"/>
                <w:szCs w:val="22"/>
              </w:rPr>
              <w:t>Индивидуальная</w:t>
            </w:r>
          </w:p>
          <w:p w:rsidR="00692AD0" w:rsidRDefault="00692AD0" w:rsidP="002D70C4">
            <w:pPr>
              <w:rPr>
                <w:rFonts w:ascii="PT Astra Serif" w:hAnsi="PT Astra Serif"/>
                <w:sz w:val="22"/>
                <w:szCs w:val="22"/>
              </w:rPr>
            </w:pPr>
          </w:p>
          <w:p w:rsidR="00692AD0" w:rsidRDefault="00692AD0" w:rsidP="002D70C4">
            <w:pPr>
              <w:jc w:val="center"/>
              <w:rPr>
                <w:rFonts w:ascii="PT Astra Serif" w:hAnsi="PT Astra Serif"/>
                <w:sz w:val="22"/>
                <w:szCs w:val="22"/>
              </w:rPr>
            </w:pPr>
          </w:p>
          <w:p w:rsidR="00692AD0" w:rsidRPr="002D70C4" w:rsidRDefault="00692AD0" w:rsidP="002D70C4">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t>44,9</w:t>
            </w:r>
          </w:p>
          <w:p w:rsidR="00692AD0" w:rsidRDefault="00692AD0" w:rsidP="002D70C4">
            <w:pPr>
              <w:rPr>
                <w:rFonts w:ascii="PT Astra Serif" w:hAnsi="PT Astra Serif"/>
                <w:sz w:val="22"/>
                <w:szCs w:val="22"/>
              </w:rPr>
            </w:pPr>
          </w:p>
          <w:p w:rsidR="00692AD0" w:rsidRDefault="00692AD0" w:rsidP="002D70C4">
            <w:pPr>
              <w:rPr>
                <w:rFonts w:ascii="PT Astra Serif" w:hAnsi="PT Astra Serif"/>
                <w:sz w:val="22"/>
                <w:szCs w:val="22"/>
              </w:rPr>
            </w:pPr>
            <w:r>
              <w:rPr>
                <w:rFonts w:ascii="PT Astra Serif" w:hAnsi="PT Astra Serif"/>
                <w:sz w:val="22"/>
                <w:szCs w:val="22"/>
              </w:rPr>
              <w:t>400,0</w:t>
            </w:r>
          </w:p>
          <w:p w:rsidR="00692AD0" w:rsidRPr="002D70C4" w:rsidRDefault="00692AD0" w:rsidP="002D70C4">
            <w:pPr>
              <w:rPr>
                <w:rFonts w:ascii="PT Astra Serif" w:hAnsi="PT Astra Serif"/>
                <w:sz w:val="22"/>
                <w:szCs w:val="22"/>
              </w:rPr>
            </w:pPr>
          </w:p>
          <w:p w:rsidR="00692AD0" w:rsidRDefault="00692AD0" w:rsidP="002D70C4">
            <w:pPr>
              <w:rPr>
                <w:rFonts w:ascii="PT Astra Serif" w:hAnsi="PT Astra Serif"/>
                <w:sz w:val="22"/>
                <w:szCs w:val="22"/>
              </w:rPr>
            </w:pPr>
          </w:p>
          <w:p w:rsidR="00692AD0" w:rsidRPr="002D70C4" w:rsidRDefault="00692AD0" w:rsidP="002D70C4">
            <w:pPr>
              <w:rPr>
                <w:rFonts w:ascii="PT Astra Serif" w:hAnsi="PT Astra Serif"/>
                <w:sz w:val="22"/>
                <w:szCs w:val="22"/>
              </w:rPr>
            </w:pPr>
            <w:r>
              <w:rPr>
                <w:rFonts w:ascii="PT Astra Serif" w:hAnsi="PT Astra Serif"/>
                <w:sz w:val="22"/>
                <w:szCs w:val="22"/>
              </w:rPr>
              <w:t xml:space="preserve">  14,8</w:t>
            </w:r>
          </w:p>
        </w:tc>
        <w:tc>
          <w:tcPr>
            <w:tcW w:w="879"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2D70C4">
            <w:pPr>
              <w:rPr>
                <w:rFonts w:ascii="PT Astra Serif" w:hAnsi="PT Astra Serif"/>
                <w:sz w:val="22"/>
                <w:szCs w:val="22"/>
              </w:rPr>
            </w:pPr>
          </w:p>
          <w:p w:rsidR="00692AD0" w:rsidRDefault="00692AD0" w:rsidP="002D70C4">
            <w:pPr>
              <w:rPr>
                <w:rFonts w:ascii="PT Astra Serif" w:hAnsi="PT Astra Serif"/>
                <w:sz w:val="22"/>
                <w:szCs w:val="22"/>
              </w:rPr>
            </w:pPr>
            <w:r w:rsidRPr="008B4CD8">
              <w:rPr>
                <w:rFonts w:ascii="PT Astra Serif" w:hAnsi="PT Astra Serif"/>
                <w:sz w:val="22"/>
                <w:szCs w:val="22"/>
              </w:rPr>
              <w:t>Россия</w:t>
            </w:r>
          </w:p>
          <w:p w:rsidR="00692AD0" w:rsidRPr="002D70C4" w:rsidRDefault="00692AD0" w:rsidP="002D70C4">
            <w:pPr>
              <w:rPr>
                <w:rFonts w:ascii="PT Astra Serif" w:hAnsi="PT Astra Serif"/>
                <w:sz w:val="22"/>
                <w:szCs w:val="22"/>
              </w:rPr>
            </w:pPr>
          </w:p>
          <w:p w:rsidR="00692AD0" w:rsidRDefault="00692AD0" w:rsidP="002D70C4">
            <w:pPr>
              <w:rPr>
                <w:rFonts w:ascii="PT Astra Serif" w:hAnsi="PT Astra Serif"/>
                <w:sz w:val="22"/>
                <w:szCs w:val="22"/>
              </w:rPr>
            </w:pPr>
          </w:p>
          <w:p w:rsidR="00692AD0" w:rsidRPr="002D70C4" w:rsidRDefault="00692AD0" w:rsidP="002D70C4">
            <w:pP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ВАЗ 11193 Лада Калина</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453367,27</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56</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Клочкова Н.А.</w:t>
            </w:r>
          </w:p>
          <w:p w:rsidR="00692AD0" w:rsidRPr="008B4CD8" w:rsidRDefault="00692AD0" w:rsidP="00BA731E">
            <w:pPr>
              <w:rPr>
                <w:rFonts w:ascii="PT Astra Serif" w:hAnsi="PT Astra Serif"/>
                <w:sz w:val="22"/>
                <w:szCs w:val="22"/>
              </w:rPr>
            </w:pPr>
            <w:r>
              <w:rPr>
                <w:rFonts w:ascii="PT Astra Serif" w:hAnsi="PT Astra Serif"/>
                <w:sz w:val="22"/>
                <w:szCs w:val="22"/>
              </w:rPr>
              <w:t>Консультант</w:t>
            </w:r>
            <w:r w:rsidRPr="008B4CD8">
              <w:rPr>
                <w:rFonts w:ascii="PT Astra Serif" w:hAnsi="PT Astra Serif"/>
                <w:sz w:val="22"/>
                <w:szCs w:val="22"/>
              </w:rPr>
              <w:t xml:space="preserve"> отдела </w:t>
            </w:r>
            <w:r>
              <w:rPr>
                <w:rFonts w:ascii="PT Astra Serif" w:hAnsi="PT Astra Serif"/>
                <w:sz w:val="22"/>
                <w:szCs w:val="22"/>
              </w:rPr>
              <w:t>программного планирования</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BD5EE4">
            <w:pPr>
              <w:rPr>
                <w:rFonts w:ascii="PT Astra Serif" w:hAnsi="PT Astra Serif"/>
                <w:sz w:val="22"/>
                <w:szCs w:val="22"/>
              </w:rPr>
            </w:pPr>
          </w:p>
          <w:p w:rsidR="00692AD0" w:rsidRPr="008B4CD8" w:rsidRDefault="00692AD0" w:rsidP="00BD5EE4">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BD5EE4">
            <w:pPr>
              <w:jc w:val="center"/>
              <w:rPr>
                <w:rFonts w:ascii="PT Astra Serif" w:hAnsi="PT Astra Serif"/>
                <w:sz w:val="22"/>
                <w:szCs w:val="22"/>
              </w:rPr>
            </w:pPr>
            <w:r w:rsidRPr="008B4CD8">
              <w:rPr>
                <w:rFonts w:ascii="PT Astra Serif" w:hAnsi="PT Astra Serif"/>
                <w:sz w:val="22"/>
                <w:szCs w:val="22"/>
              </w:rPr>
              <w:t>(78/100</w:t>
            </w:r>
            <w:r>
              <w:rPr>
                <w:rFonts w:ascii="PT Astra Serif" w:hAnsi="PT Astra Serif"/>
                <w:sz w:val="22"/>
                <w:szCs w:val="22"/>
              </w:rPr>
              <w:t xml:space="preserve"> доли</w:t>
            </w:r>
            <w:r w:rsidRPr="008B4CD8">
              <w:rPr>
                <w:rFonts w:ascii="PT Astra Serif" w:hAnsi="PT Astra Serif"/>
                <w:sz w:val="22"/>
                <w:szCs w:val="22"/>
              </w:rPr>
              <w:t>)</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совместная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долевая</w:t>
            </w:r>
          </w:p>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69,4</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44,7</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563428,02</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57</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EE6AC9">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EE6AC9">
            <w:pPr>
              <w:jc w:val="center"/>
              <w:rPr>
                <w:rFonts w:ascii="PT Astra Serif" w:hAnsi="PT Astra Serif"/>
                <w:sz w:val="22"/>
                <w:szCs w:val="22"/>
              </w:rPr>
            </w:pPr>
            <w:r w:rsidRPr="008B4CD8">
              <w:rPr>
                <w:rFonts w:ascii="PT Astra Serif" w:hAnsi="PT Astra Serif"/>
                <w:sz w:val="22"/>
                <w:szCs w:val="22"/>
              </w:rPr>
              <w:t>(11/100</w:t>
            </w:r>
            <w:r>
              <w:rPr>
                <w:rFonts w:ascii="PT Astra Serif" w:hAnsi="PT Astra Serif"/>
                <w:sz w:val="22"/>
                <w:szCs w:val="22"/>
              </w:rPr>
              <w:t xml:space="preserve"> доли</w:t>
            </w:r>
            <w:r w:rsidRPr="008B4CD8">
              <w:rPr>
                <w:rFonts w:ascii="PT Astra Serif" w:hAnsi="PT Astra Serif"/>
                <w:sz w:val="22"/>
                <w:szCs w:val="22"/>
              </w:rPr>
              <w:t>)</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долевая</w:t>
            </w:r>
          </w:p>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44,7</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58</w:t>
            </w:r>
          </w:p>
        </w:tc>
        <w:tc>
          <w:tcPr>
            <w:tcW w:w="2410" w:type="dxa"/>
          </w:tcPr>
          <w:p w:rsidR="00692AD0" w:rsidRPr="008B4CD8" w:rsidRDefault="00692AD0" w:rsidP="00DB5450">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EE6AC9">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EE6AC9">
            <w:pPr>
              <w:jc w:val="center"/>
              <w:rPr>
                <w:rFonts w:ascii="PT Astra Serif" w:hAnsi="PT Astra Serif"/>
                <w:sz w:val="22"/>
                <w:szCs w:val="22"/>
              </w:rPr>
            </w:pPr>
            <w:r w:rsidRPr="008B4CD8">
              <w:rPr>
                <w:rFonts w:ascii="PT Astra Serif" w:hAnsi="PT Astra Serif"/>
                <w:sz w:val="22"/>
                <w:szCs w:val="22"/>
              </w:rPr>
              <w:lastRenderedPageBreak/>
              <w:t>(11/100</w:t>
            </w:r>
            <w:r>
              <w:rPr>
                <w:rFonts w:ascii="PT Astra Serif" w:hAnsi="PT Astra Serif"/>
                <w:sz w:val="22"/>
                <w:szCs w:val="22"/>
              </w:rPr>
              <w:t xml:space="preserve"> доли</w:t>
            </w:r>
            <w:r w:rsidRPr="008B4CD8">
              <w:rPr>
                <w:rFonts w:ascii="PT Astra Serif" w:hAnsi="PT Astra Serif"/>
                <w:sz w:val="22"/>
                <w:szCs w:val="22"/>
              </w:rPr>
              <w:t>)</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Общая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долевая</w:t>
            </w:r>
          </w:p>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44,7</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59</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Клемендеева Л.Г.</w:t>
            </w:r>
          </w:p>
          <w:p w:rsidR="00692AD0" w:rsidRPr="008B4CD8" w:rsidRDefault="00692AD0" w:rsidP="00BA731E">
            <w:pPr>
              <w:rPr>
                <w:rFonts w:ascii="PT Astra Serif" w:hAnsi="PT Astra Serif"/>
                <w:sz w:val="22"/>
                <w:szCs w:val="22"/>
              </w:rPr>
            </w:pPr>
            <w:r>
              <w:rPr>
                <w:rFonts w:ascii="PT Astra Serif" w:hAnsi="PT Astra Serif"/>
                <w:sz w:val="22"/>
                <w:szCs w:val="22"/>
              </w:rPr>
              <w:t>Заместитель начальника</w:t>
            </w:r>
            <w:r w:rsidRPr="008B4CD8">
              <w:rPr>
                <w:rFonts w:ascii="PT Astra Serif" w:hAnsi="PT Astra Serif"/>
                <w:sz w:val="22"/>
                <w:szCs w:val="22"/>
              </w:rPr>
              <w:t xml:space="preserve"> отдела экономического анализа</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53,0</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582476,91</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60</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 xml:space="preserve">Н/ребенок </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53,0</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61</w:t>
            </w:r>
          </w:p>
        </w:tc>
        <w:tc>
          <w:tcPr>
            <w:tcW w:w="2410" w:type="dxa"/>
          </w:tcPr>
          <w:p w:rsidR="00692AD0" w:rsidRPr="008B4CD8" w:rsidRDefault="00692AD0" w:rsidP="00C825BA">
            <w:pPr>
              <w:rPr>
                <w:rFonts w:ascii="PT Astra Serif" w:hAnsi="PT Astra Serif"/>
                <w:sz w:val="22"/>
                <w:szCs w:val="22"/>
              </w:rPr>
            </w:pPr>
            <w:r w:rsidRPr="00E85342">
              <w:rPr>
                <w:rFonts w:ascii="PT Astra Serif" w:hAnsi="PT Astra Serif"/>
                <w:b/>
                <w:sz w:val="22"/>
                <w:szCs w:val="22"/>
              </w:rPr>
              <w:t>Кондрашкина И.А.</w:t>
            </w:r>
            <w:r>
              <w:rPr>
                <w:rFonts w:ascii="PT Astra Serif" w:hAnsi="PT Astra Serif"/>
                <w:sz w:val="22"/>
                <w:szCs w:val="22"/>
              </w:rPr>
              <w:t xml:space="preserve"> Консультант отдела развития конкуренции</w:t>
            </w:r>
          </w:p>
        </w:tc>
        <w:tc>
          <w:tcPr>
            <w:tcW w:w="1701" w:type="dxa"/>
          </w:tcPr>
          <w:p w:rsidR="00692AD0"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494C66">
            <w:pPr>
              <w:jc w:val="center"/>
              <w:rPr>
                <w:rFonts w:ascii="PT Astra Serif" w:hAnsi="PT Astra Serif"/>
                <w:sz w:val="22"/>
                <w:szCs w:val="22"/>
              </w:rPr>
            </w:pPr>
            <w:r>
              <w:rPr>
                <w:rFonts w:ascii="PT Astra Serif" w:hAnsi="PT Astra Serif"/>
                <w:sz w:val="22"/>
                <w:szCs w:val="22"/>
              </w:rPr>
              <w:t>(1/20)</w:t>
            </w:r>
          </w:p>
        </w:tc>
        <w:tc>
          <w:tcPr>
            <w:tcW w:w="1843" w:type="dxa"/>
          </w:tcPr>
          <w:p w:rsidR="00692AD0" w:rsidRPr="008B4CD8" w:rsidRDefault="00692AD0" w:rsidP="00494C66">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494C66">
            <w:pPr>
              <w:jc w:val="center"/>
              <w:rPr>
                <w:rFonts w:ascii="PT Astra Serif" w:hAnsi="PT Astra Serif"/>
                <w:sz w:val="22"/>
                <w:szCs w:val="22"/>
              </w:rPr>
            </w:pPr>
            <w:r w:rsidRPr="008B4CD8">
              <w:rPr>
                <w:rFonts w:ascii="PT Astra Serif" w:hAnsi="PT Astra Serif"/>
                <w:sz w:val="22"/>
                <w:szCs w:val="22"/>
              </w:rPr>
              <w:t>долевая</w:t>
            </w:r>
          </w:p>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4A2D70">
            <w:pPr>
              <w:jc w:val="center"/>
              <w:rPr>
                <w:rFonts w:ascii="PT Astra Serif" w:hAnsi="PT Astra Serif"/>
                <w:sz w:val="22"/>
                <w:szCs w:val="22"/>
              </w:rPr>
            </w:pPr>
            <w:r>
              <w:rPr>
                <w:rFonts w:ascii="PT Astra Serif" w:hAnsi="PT Astra Serif"/>
                <w:sz w:val="22"/>
                <w:szCs w:val="22"/>
              </w:rPr>
              <w:t>75,3</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32,0</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147C16" w:rsidRDefault="00692AD0" w:rsidP="00147C16">
            <w:pPr>
              <w:rPr>
                <w:rFonts w:ascii="PT Astra Serif" w:hAnsi="PT Astra Serif"/>
                <w:sz w:val="22"/>
                <w:szCs w:val="22"/>
              </w:rPr>
            </w:pPr>
            <w:r>
              <w:rPr>
                <w:rFonts w:ascii="PT Astra Serif" w:hAnsi="PT Astra Serif"/>
                <w:sz w:val="22"/>
                <w:szCs w:val="22"/>
              </w:rPr>
              <w:t>419302,26</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Default="00692AD0" w:rsidP="001F36CF">
            <w:pPr>
              <w:rPr>
                <w:rFonts w:ascii="PT Astra Serif" w:hAnsi="PT Astra Serif"/>
                <w:sz w:val="22"/>
                <w:szCs w:val="22"/>
              </w:rPr>
            </w:pPr>
            <w:r>
              <w:rPr>
                <w:rFonts w:ascii="PT Astra Serif" w:hAnsi="PT Astra Serif"/>
                <w:sz w:val="22"/>
                <w:szCs w:val="22"/>
              </w:rPr>
              <w:t>62</w:t>
            </w:r>
          </w:p>
        </w:tc>
        <w:tc>
          <w:tcPr>
            <w:tcW w:w="2410" w:type="dxa"/>
          </w:tcPr>
          <w:p w:rsidR="00692AD0" w:rsidRPr="00E85342" w:rsidRDefault="00692AD0" w:rsidP="00C825BA">
            <w:pPr>
              <w:rPr>
                <w:rFonts w:ascii="PT Astra Serif" w:hAnsi="PT Astra Serif"/>
                <w:b/>
                <w:sz w:val="22"/>
                <w:szCs w:val="22"/>
              </w:rPr>
            </w:pPr>
            <w:r w:rsidRPr="008B4CD8">
              <w:rPr>
                <w:rFonts w:ascii="PT Astra Serif" w:hAnsi="PT Astra Serif"/>
                <w:sz w:val="22"/>
                <w:szCs w:val="22"/>
              </w:rPr>
              <w:t>Супруг</w:t>
            </w:r>
          </w:p>
        </w:tc>
        <w:tc>
          <w:tcPr>
            <w:tcW w:w="1701" w:type="dxa"/>
          </w:tcPr>
          <w:p w:rsidR="00692AD0" w:rsidRDefault="00692AD0" w:rsidP="00A13ED1">
            <w:pPr>
              <w:jc w:val="center"/>
              <w:rPr>
                <w:rFonts w:ascii="PT Astra Serif" w:hAnsi="PT Astra Serif"/>
                <w:sz w:val="22"/>
                <w:szCs w:val="22"/>
              </w:rPr>
            </w:pPr>
            <w:r w:rsidRPr="008B4CD8">
              <w:rPr>
                <w:rFonts w:ascii="PT Astra Serif" w:hAnsi="PT Astra Serif"/>
                <w:sz w:val="22"/>
                <w:szCs w:val="22"/>
              </w:rPr>
              <w:t>Квартира</w:t>
            </w:r>
          </w:p>
          <w:p w:rsidR="00692AD0" w:rsidRDefault="00692AD0" w:rsidP="00017AD4">
            <w:pPr>
              <w:jc w:val="center"/>
              <w:rPr>
                <w:rFonts w:ascii="PT Astra Serif" w:hAnsi="PT Astra Serif"/>
                <w:sz w:val="22"/>
                <w:szCs w:val="22"/>
              </w:rPr>
            </w:pPr>
            <w:r>
              <w:rPr>
                <w:rFonts w:ascii="PT Astra Serif" w:hAnsi="PT Astra Serif"/>
                <w:sz w:val="22"/>
                <w:szCs w:val="22"/>
              </w:rPr>
              <w:t>(1/4)</w:t>
            </w:r>
          </w:p>
          <w:p w:rsidR="00692AD0" w:rsidRDefault="00692AD0" w:rsidP="00A13ED1">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A13ED1">
            <w:pPr>
              <w:jc w:val="center"/>
              <w:rPr>
                <w:rFonts w:ascii="PT Astra Serif" w:hAnsi="PT Astra Serif"/>
                <w:sz w:val="22"/>
                <w:szCs w:val="22"/>
              </w:rPr>
            </w:pPr>
            <w:r>
              <w:rPr>
                <w:rFonts w:ascii="PT Astra Serif" w:hAnsi="PT Astra Serif"/>
                <w:sz w:val="22"/>
                <w:szCs w:val="22"/>
              </w:rPr>
              <w:t>(17/20)</w:t>
            </w:r>
          </w:p>
        </w:tc>
        <w:tc>
          <w:tcPr>
            <w:tcW w:w="1843" w:type="dxa"/>
          </w:tcPr>
          <w:p w:rsidR="00692AD0" w:rsidRPr="008B4CD8" w:rsidRDefault="00692AD0" w:rsidP="00A13ED1">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A13ED1">
            <w:pPr>
              <w:jc w:val="center"/>
              <w:rPr>
                <w:rFonts w:ascii="PT Astra Serif" w:hAnsi="PT Astra Serif"/>
                <w:sz w:val="22"/>
                <w:szCs w:val="22"/>
              </w:rPr>
            </w:pPr>
            <w:r w:rsidRPr="008B4CD8">
              <w:rPr>
                <w:rFonts w:ascii="PT Astra Serif" w:hAnsi="PT Astra Serif"/>
                <w:sz w:val="22"/>
                <w:szCs w:val="22"/>
              </w:rPr>
              <w:t>долевая</w:t>
            </w:r>
          </w:p>
          <w:p w:rsidR="00692AD0" w:rsidRPr="008B4CD8" w:rsidRDefault="00692AD0" w:rsidP="00A13ED1">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A13ED1">
            <w:pPr>
              <w:jc w:val="center"/>
              <w:rPr>
                <w:rFonts w:ascii="PT Astra Serif" w:hAnsi="PT Astra Serif"/>
                <w:sz w:val="22"/>
                <w:szCs w:val="22"/>
              </w:rPr>
            </w:pPr>
            <w:r w:rsidRPr="008B4CD8">
              <w:rPr>
                <w:rFonts w:ascii="PT Astra Serif" w:hAnsi="PT Astra Serif"/>
                <w:sz w:val="22"/>
                <w:szCs w:val="22"/>
              </w:rPr>
              <w:t>долевая</w:t>
            </w:r>
          </w:p>
          <w:p w:rsidR="00692AD0" w:rsidRPr="008B4CD8" w:rsidRDefault="00692AD0" w:rsidP="00494C66">
            <w:pPr>
              <w:jc w:val="center"/>
              <w:rPr>
                <w:rFonts w:ascii="PT Astra Serif" w:hAnsi="PT Astra Serif"/>
                <w:sz w:val="22"/>
                <w:szCs w:val="22"/>
              </w:rPr>
            </w:pPr>
          </w:p>
        </w:tc>
        <w:tc>
          <w:tcPr>
            <w:tcW w:w="850" w:type="dxa"/>
          </w:tcPr>
          <w:p w:rsidR="00692AD0" w:rsidRDefault="00692AD0" w:rsidP="004A2D70">
            <w:pPr>
              <w:jc w:val="center"/>
              <w:rPr>
                <w:rFonts w:ascii="PT Astra Serif" w:hAnsi="PT Astra Serif"/>
                <w:sz w:val="22"/>
                <w:szCs w:val="22"/>
              </w:rPr>
            </w:pPr>
            <w:r>
              <w:rPr>
                <w:rFonts w:ascii="PT Astra Serif" w:hAnsi="PT Astra Serif"/>
                <w:sz w:val="22"/>
                <w:szCs w:val="22"/>
              </w:rPr>
              <w:t>61,2</w:t>
            </w:r>
          </w:p>
          <w:p w:rsidR="00692AD0" w:rsidRDefault="00692AD0" w:rsidP="00A13ED1">
            <w:pPr>
              <w:rPr>
                <w:rFonts w:ascii="PT Astra Serif" w:hAnsi="PT Astra Serif"/>
                <w:sz w:val="22"/>
                <w:szCs w:val="22"/>
              </w:rPr>
            </w:pPr>
          </w:p>
          <w:p w:rsidR="00692AD0" w:rsidRPr="00A13ED1" w:rsidRDefault="00692AD0" w:rsidP="00A13ED1">
            <w:pPr>
              <w:rPr>
                <w:rFonts w:ascii="PT Astra Serif" w:hAnsi="PT Astra Serif"/>
                <w:sz w:val="22"/>
                <w:szCs w:val="22"/>
              </w:rPr>
            </w:pPr>
            <w:r>
              <w:rPr>
                <w:rFonts w:ascii="PT Astra Serif" w:hAnsi="PT Astra Serif"/>
                <w:sz w:val="22"/>
                <w:szCs w:val="22"/>
              </w:rPr>
              <w:t xml:space="preserve">  75,3</w:t>
            </w:r>
          </w:p>
        </w:tc>
        <w:tc>
          <w:tcPr>
            <w:tcW w:w="879"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A13ED1">
            <w:pPr>
              <w:rPr>
                <w:rFonts w:ascii="PT Astra Serif" w:hAnsi="PT Astra Serif"/>
                <w:sz w:val="22"/>
                <w:szCs w:val="22"/>
              </w:rPr>
            </w:pPr>
          </w:p>
          <w:p w:rsidR="00692AD0" w:rsidRPr="00A13ED1" w:rsidRDefault="00692AD0" w:rsidP="00A13ED1">
            <w:pP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Default="00692AD0" w:rsidP="00FA4701">
            <w:pPr>
              <w:jc w:val="center"/>
              <w:rPr>
                <w:rFonts w:ascii="PT Astra Serif" w:hAnsi="PT Astra Serif"/>
                <w:sz w:val="22"/>
                <w:szCs w:val="22"/>
              </w:rPr>
            </w:pPr>
            <w:r w:rsidRPr="008B4CD8">
              <w:rPr>
                <w:rFonts w:ascii="PT Astra Serif" w:hAnsi="PT Astra Serif"/>
                <w:sz w:val="22"/>
                <w:szCs w:val="22"/>
              </w:rPr>
              <w:t>Квартира</w:t>
            </w:r>
          </w:p>
          <w:p w:rsidR="00692AD0" w:rsidRDefault="00692AD0" w:rsidP="00A56508">
            <w:pPr>
              <w:rPr>
                <w:rFonts w:ascii="PT Astra Serif" w:hAnsi="PT Astra Serif"/>
                <w:sz w:val="22"/>
                <w:szCs w:val="22"/>
              </w:rPr>
            </w:pPr>
          </w:p>
          <w:p w:rsidR="00692AD0" w:rsidRDefault="00692AD0" w:rsidP="00A56508">
            <w:pPr>
              <w:jc w:val="center"/>
              <w:rPr>
                <w:rFonts w:ascii="PT Astra Serif" w:hAnsi="PT Astra Serif"/>
                <w:sz w:val="22"/>
                <w:szCs w:val="22"/>
              </w:rPr>
            </w:pPr>
            <w:r w:rsidRPr="008B4CD8">
              <w:rPr>
                <w:rFonts w:ascii="PT Astra Serif" w:hAnsi="PT Astra Serif"/>
                <w:sz w:val="22"/>
                <w:szCs w:val="22"/>
              </w:rPr>
              <w:t>Земельный участок</w:t>
            </w:r>
          </w:p>
          <w:p w:rsidR="00692AD0" w:rsidRPr="00A56508" w:rsidRDefault="00692AD0" w:rsidP="00A56508">
            <w:pPr>
              <w:rPr>
                <w:rFonts w:ascii="PT Astra Serif" w:hAnsi="PT Astra Serif"/>
                <w:sz w:val="22"/>
                <w:szCs w:val="22"/>
              </w:rPr>
            </w:pPr>
          </w:p>
        </w:tc>
        <w:tc>
          <w:tcPr>
            <w:tcW w:w="880" w:type="dxa"/>
            <w:tcBorders>
              <w:top w:val="single" w:sz="6" w:space="0" w:color="auto"/>
              <w:bottom w:val="single" w:sz="6" w:space="0" w:color="auto"/>
              <w:right w:val="single" w:sz="6" w:space="0" w:color="auto"/>
            </w:tcBorders>
            <w:shd w:val="clear" w:color="auto" w:fill="auto"/>
          </w:tcPr>
          <w:p w:rsidR="00692AD0" w:rsidRDefault="00692AD0" w:rsidP="00FA4701">
            <w:pPr>
              <w:jc w:val="center"/>
              <w:rPr>
                <w:rFonts w:ascii="PT Astra Serif" w:hAnsi="PT Astra Serif"/>
                <w:sz w:val="22"/>
                <w:szCs w:val="22"/>
              </w:rPr>
            </w:pPr>
            <w:r>
              <w:rPr>
                <w:rFonts w:ascii="PT Astra Serif" w:hAnsi="PT Astra Serif"/>
                <w:sz w:val="22"/>
                <w:szCs w:val="22"/>
              </w:rPr>
              <w:t>32,0</w:t>
            </w:r>
          </w:p>
          <w:p w:rsidR="00692AD0" w:rsidRDefault="00692AD0" w:rsidP="00A56508">
            <w:pPr>
              <w:rPr>
                <w:rFonts w:ascii="PT Astra Serif" w:hAnsi="PT Astra Serif"/>
                <w:sz w:val="22"/>
                <w:szCs w:val="22"/>
              </w:rPr>
            </w:pPr>
          </w:p>
          <w:p w:rsidR="00692AD0" w:rsidRPr="00A56508" w:rsidRDefault="00692AD0" w:rsidP="00A56508">
            <w:pPr>
              <w:rPr>
                <w:rFonts w:ascii="PT Astra Serif" w:hAnsi="PT Astra Serif"/>
                <w:sz w:val="22"/>
                <w:szCs w:val="22"/>
              </w:rPr>
            </w:pPr>
            <w:r>
              <w:rPr>
                <w:rFonts w:ascii="PT Astra Serif" w:hAnsi="PT Astra Serif"/>
                <w:sz w:val="22"/>
                <w:szCs w:val="22"/>
              </w:rPr>
              <w:t>5000,0</w:t>
            </w:r>
          </w:p>
        </w:tc>
        <w:tc>
          <w:tcPr>
            <w:tcW w:w="1100" w:type="dxa"/>
            <w:tcBorders>
              <w:top w:val="single" w:sz="6" w:space="0" w:color="auto"/>
              <w:bottom w:val="single" w:sz="6" w:space="0" w:color="auto"/>
            </w:tcBorders>
          </w:tcPr>
          <w:p w:rsidR="00692AD0"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A56508">
            <w:pPr>
              <w:rPr>
                <w:rFonts w:ascii="PT Astra Serif" w:hAnsi="PT Astra Serif"/>
                <w:sz w:val="22"/>
                <w:szCs w:val="22"/>
              </w:rPr>
            </w:pPr>
          </w:p>
          <w:p w:rsidR="00692AD0" w:rsidRPr="00A56508" w:rsidRDefault="00692AD0" w:rsidP="00A56508">
            <w:pPr>
              <w:rPr>
                <w:rFonts w:ascii="PT Astra Serif" w:hAnsi="PT Astra Serif"/>
                <w:sz w:val="22"/>
                <w:szCs w:val="22"/>
              </w:rPr>
            </w:pPr>
            <w:r>
              <w:rPr>
                <w:rFonts w:ascii="PT Astra Serif" w:hAnsi="PT Astra Serif"/>
                <w:sz w:val="22"/>
                <w:szCs w:val="22"/>
              </w:rPr>
              <w:t xml:space="preserve">  </w:t>
            </w: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A56508">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A56508">
            <w:pPr>
              <w:jc w:val="center"/>
              <w:rPr>
                <w:rFonts w:ascii="PT Astra Serif" w:hAnsi="PT Astra Serif"/>
                <w:sz w:val="22"/>
                <w:szCs w:val="22"/>
              </w:rPr>
            </w:pPr>
            <w:r w:rsidRPr="008B4CD8">
              <w:rPr>
                <w:rFonts w:ascii="PT Astra Serif" w:hAnsi="PT Astra Serif"/>
                <w:sz w:val="22"/>
                <w:szCs w:val="22"/>
              </w:rPr>
              <w:t xml:space="preserve">Лада </w:t>
            </w:r>
            <w:r>
              <w:rPr>
                <w:rFonts w:ascii="PT Astra Serif" w:hAnsi="PT Astra Serif"/>
                <w:sz w:val="22"/>
                <w:szCs w:val="22"/>
              </w:rPr>
              <w:t>Веста седан</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Default="00692AD0" w:rsidP="00147C16">
            <w:pPr>
              <w:rPr>
                <w:rFonts w:ascii="PT Astra Serif" w:hAnsi="PT Astra Serif"/>
                <w:sz w:val="22"/>
                <w:szCs w:val="22"/>
              </w:rPr>
            </w:pPr>
            <w:r>
              <w:rPr>
                <w:rFonts w:ascii="PT Astra Serif" w:hAnsi="PT Astra Serif"/>
                <w:sz w:val="22"/>
                <w:szCs w:val="22"/>
              </w:rPr>
              <w:t>1109787,99</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Default="00692AD0" w:rsidP="001F36CF">
            <w:pPr>
              <w:rPr>
                <w:rFonts w:ascii="PT Astra Serif" w:hAnsi="PT Astra Serif"/>
                <w:sz w:val="22"/>
                <w:szCs w:val="22"/>
              </w:rPr>
            </w:pPr>
            <w:r>
              <w:rPr>
                <w:rFonts w:ascii="PT Astra Serif" w:hAnsi="PT Astra Serif"/>
                <w:sz w:val="22"/>
                <w:szCs w:val="22"/>
              </w:rPr>
              <w:t>63</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Default="00692AD0" w:rsidP="00C9582F">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C9582F">
            <w:pPr>
              <w:jc w:val="center"/>
              <w:rPr>
                <w:rFonts w:ascii="PT Astra Serif" w:hAnsi="PT Astra Serif"/>
                <w:sz w:val="22"/>
                <w:szCs w:val="22"/>
              </w:rPr>
            </w:pPr>
            <w:r>
              <w:rPr>
                <w:rFonts w:ascii="PT Astra Serif" w:hAnsi="PT Astra Serif"/>
                <w:sz w:val="22"/>
                <w:szCs w:val="22"/>
              </w:rPr>
              <w:t>(1/20)</w:t>
            </w:r>
          </w:p>
        </w:tc>
        <w:tc>
          <w:tcPr>
            <w:tcW w:w="1843" w:type="dxa"/>
          </w:tcPr>
          <w:p w:rsidR="00692AD0" w:rsidRPr="008B4CD8" w:rsidRDefault="00692AD0" w:rsidP="00C9582F">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C9582F">
            <w:pPr>
              <w:jc w:val="center"/>
              <w:rPr>
                <w:rFonts w:ascii="PT Astra Serif" w:hAnsi="PT Astra Serif"/>
                <w:sz w:val="22"/>
                <w:szCs w:val="22"/>
              </w:rPr>
            </w:pPr>
            <w:r w:rsidRPr="008B4CD8">
              <w:rPr>
                <w:rFonts w:ascii="PT Astra Serif" w:hAnsi="PT Astra Serif"/>
                <w:sz w:val="22"/>
                <w:szCs w:val="22"/>
              </w:rPr>
              <w:t>долевая</w:t>
            </w:r>
          </w:p>
          <w:p w:rsidR="00692AD0" w:rsidRPr="008B4CD8" w:rsidRDefault="00692AD0" w:rsidP="00A13ED1">
            <w:pPr>
              <w:jc w:val="center"/>
              <w:rPr>
                <w:rFonts w:ascii="PT Astra Serif" w:hAnsi="PT Astra Serif"/>
                <w:sz w:val="22"/>
                <w:szCs w:val="22"/>
              </w:rPr>
            </w:pPr>
          </w:p>
        </w:tc>
        <w:tc>
          <w:tcPr>
            <w:tcW w:w="850" w:type="dxa"/>
          </w:tcPr>
          <w:p w:rsidR="00692AD0" w:rsidRDefault="00692AD0" w:rsidP="004A2D70">
            <w:pPr>
              <w:jc w:val="center"/>
              <w:rPr>
                <w:rFonts w:ascii="PT Astra Serif" w:hAnsi="PT Astra Serif"/>
                <w:sz w:val="22"/>
                <w:szCs w:val="22"/>
              </w:rPr>
            </w:pPr>
            <w:r>
              <w:rPr>
                <w:rFonts w:ascii="PT Astra Serif" w:hAnsi="PT Astra Serif"/>
                <w:sz w:val="22"/>
                <w:szCs w:val="22"/>
              </w:rPr>
              <w:t>75,3</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Default="00692AD0" w:rsidP="00C9582F">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FA4701">
            <w:pPr>
              <w:jc w:val="center"/>
              <w:rPr>
                <w:rFonts w:ascii="PT Astra Serif" w:hAnsi="PT Astra Serif"/>
                <w:sz w:val="22"/>
                <w:szCs w:val="22"/>
              </w:rPr>
            </w:pPr>
          </w:p>
        </w:tc>
        <w:tc>
          <w:tcPr>
            <w:tcW w:w="880" w:type="dxa"/>
            <w:tcBorders>
              <w:top w:val="single" w:sz="6" w:space="0" w:color="auto"/>
              <w:bottom w:val="single" w:sz="6" w:space="0" w:color="auto"/>
              <w:right w:val="single" w:sz="6" w:space="0" w:color="auto"/>
            </w:tcBorders>
            <w:shd w:val="clear" w:color="auto" w:fill="auto"/>
          </w:tcPr>
          <w:p w:rsidR="00692AD0" w:rsidRDefault="00692AD0" w:rsidP="00C9582F">
            <w:pPr>
              <w:jc w:val="center"/>
              <w:rPr>
                <w:rFonts w:ascii="PT Astra Serif" w:hAnsi="PT Astra Serif"/>
                <w:sz w:val="22"/>
                <w:szCs w:val="22"/>
              </w:rPr>
            </w:pPr>
            <w:r>
              <w:rPr>
                <w:rFonts w:ascii="PT Astra Serif" w:hAnsi="PT Astra Serif"/>
                <w:sz w:val="22"/>
                <w:szCs w:val="22"/>
              </w:rPr>
              <w:t>32,0</w:t>
            </w:r>
          </w:p>
          <w:p w:rsidR="00692AD0"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Default="00692AD0" w:rsidP="00C9582F">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A56508">
            <w:pPr>
              <w:jc w:val="center"/>
              <w:rPr>
                <w:rFonts w:ascii="PT Astra Serif" w:hAnsi="PT Astra Serif"/>
                <w:sz w:val="20"/>
                <w:szCs w:val="20"/>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Default="00692AD0" w:rsidP="00147C16">
            <w:pP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Default="00692AD0" w:rsidP="001F36CF">
            <w:pPr>
              <w:rPr>
                <w:rFonts w:ascii="PT Astra Serif" w:hAnsi="PT Astra Serif"/>
                <w:sz w:val="22"/>
                <w:szCs w:val="22"/>
              </w:rPr>
            </w:pPr>
            <w:r>
              <w:rPr>
                <w:rFonts w:ascii="PT Astra Serif" w:hAnsi="PT Astra Serif"/>
                <w:sz w:val="22"/>
                <w:szCs w:val="22"/>
              </w:rPr>
              <w:t>64</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Default="00692AD0" w:rsidP="00C9582F">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C9582F">
            <w:pPr>
              <w:jc w:val="center"/>
              <w:rPr>
                <w:rFonts w:ascii="PT Astra Serif" w:hAnsi="PT Astra Serif"/>
                <w:sz w:val="22"/>
                <w:szCs w:val="22"/>
              </w:rPr>
            </w:pPr>
            <w:r>
              <w:rPr>
                <w:rFonts w:ascii="PT Astra Serif" w:hAnsi="PT Astra Serif"/>
                <w:sz w:val="22"/>
                <w:szCs w:val="22"/>
              </w:rPr>
              <w:t>(1/20)</w:t>
            </w:r>
          </w:p>
        </w:tc>
        <w:tc>
          <w:tcPr>
            <w:tcW w:w="1843" w:type="dxa"/>
          </w:tcPr>
          <w:p w:rsidR="00692AD0" w:rsidRPr="008B4CD8" w:rsidRDefault="00692AD0" w:rsidP="00C9582F">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C9582F">
            <w:pPr>
              <w:jc w:val="center"/>
              <w:rPr>
                <w:rFonts w:ascii="PT Astra Serif" w:hAnsi="PT Astra Serif"/>
                <w:sz w:val="22"/>
                <w:szCs w:val="22"/>
              </w:rPr>
            </w:pPr>
            <w:r w:rsidRPr="008B4CD8">
              <w:rPr>
                <w:rFonts w:ascii="PT Astra Serif" w:hAnsi="PT Astra Serif"/>
                <w:sz w:val="22"/>
                <w:szCs w:val="22"/>
              </w:rPr>
              <w:t>долевая</w:t>
            </w:r>
          </w:p>
          <w:p w:rsidR="00692AD0" w:rsidRPr="008B4CD8" w:rsidRDefault="00692AD0" w:rsidP="00A13ED1">
            <w:pPr>
              <w:jc w:val="center"/>
              <w:rPr>
                <w:rFonts w:ascii="PT Astra Serif" w:hAnsi="PT Astra Serif"/>
                <w:sz w:val="22"/>
                <w:szCs w:val="22"/>
              </w:rPr>
            </w:pPr>
          </w:p>
        </w:tc>
        <w:tc>
          <w:tcPr>
            <w:tcW w:w="850" w:type="dxa"/>
          </w:tcPr>
          <w:p w:rsidR="00692AD0" w:rsidRDefault="00692AD0" w:rsidP="004A2D70">
            <w:pPr>
              <w:jc w:val="center"/>
              <w:rPr>
                <w:rFonts w:ascii="PT Astra Serif" w:hAnsi="PT Astra Serif"/>
                <w:sz w:val="22"/>
                <w:szCs w:val="22"/>
              </w:rPr>
            </w:pPr>
            <w:r>
              <w:rPr>
                <w:rFonts w:ascii="PT Astra Serif" w:hAnsi="PT Astra Serif"/>
                <w:sz w:val="22"/>
                <w:szCs w:val="22"/>
              </w:rPr>
              <w:lastRenderedPageBreak/>
              <w:t>75,3</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Default="00692AD0" w:rsidP="00C9582F">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FA4701">
            <w:pPr>
              <w:jc w:val="center"/>
              <w:rPr>
                <w:rFonts w:ascii="PT Astra Serif" w:hAnsi="PT Astra Serif"/>
                <w:sz w:val="22"/>
                <w:szCs w:val="22"/>
              </w:rPr>
            </w:pPr>
          </w:p>
        </w:tc>
        <w:tc>
          <w:tcPr>
            <w:tcW w:w="880" w:type="dxa"/>
            <w:tcBorders>
              <w:top w:val="single" w:sz="6" w:space="0" w:color="auto"/>
              <w:bottom w:val="single" w:sz="6" w:space="0" w:color="auto"/>
              <w:right w:val="single" w:sz="6" w:space="0" w:color="auto"/>
            </w:tcBorders>
            <w:shd w:val="clear" w:color="auto" w:fill="auto"/>
          </w:tcPr>
          <w:p w:rsidR="00692AD0" w:rsidRDefault="00692AD0" w:rsidP="00C9582F">
            <w:pPr>
              <w:jc w:val="center"/>
              <w:rPr>
                <w:rFonts w:ascii="PT Astra Serif" w:hAnsi="PT Astra Serif"/>
                <w:sz w:val="22"/>
                <w:szCs w:val="22"/>
              </w:rPr>
            </w:pPr>
            <w:r>
              <w:rPr>
                <w:rFonts w:ascii="PT Astra Serif" w:hAnsi="PT Astra Serif"/>
                <w:sz w:val="22"/>
                <w:szCs w:val="22"/>
              </w:rPr>
              <w:t>32,0</w:t>
            </w:r>
          </w:p>
          <w:p w:rsidR="00692AD0"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Default="00692AD0" w:rsidP="00C9582F">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A56508">
            <w:pPr>
              <w:jc w:val="center"/>
              <w:rPr>
                <w:rFonts w:ascii="PT Astra Serif" w:hAnsi="PT Astra Serif"/>
                <w:sz w:val="20"/>
                <w:szCs w:val="20"/>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Default="00692AD0" w:rsidP="00147C16">
            <w:pP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65</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Коновалова М.Е.</w:t>
            </w:r>
          </w:p>
          <w:p w:rsidR="00692AD0" w:rsidRPr="008B4CD8" w:rsidRDefault="00692AD0" w:rsidP="00BA731E">
            <w:pPr>
              <w:rPr>
                <w:rFonts w:ascii="PT Astra Serif" w:hAnsi="PT Astra Serif"/>
                <w:sz w:val="22"/>
                <w:szCs w:val="22"/>
              </w:rPr>
            </w:pPr>
            <w:r w:rsidRPr="008B4CD8">
              <w:rPr>
                <w:rFonts w:ascii="PT Astra Serif" w:hAnsi="PT Astra Serif"/>
                <w:sz w:val="22"/>
                <w:szCs w:val="22"/>
              </w:rPr>
              <w:t>Главный специалист-эксперт общего отдела</w:t>
            </w:r>
          </w:p>
        </w:tc>
        <w:tc>
          <w:tcPr>
            <w:tcW w:w="1701" w:type="dxa"/>
          </w:tcPr>
          <w:p w:rsidR="00692AD0" w:rsidRDefault="00692AD0" w:rsidP="00BC6E3D">
            <w:pPr>
              <w:jc w:val="center"/>
              <w:rPr>
                <w:rFonts w:ascii="PT Astra Serif" w:hAnsi="PT Astra Serif"/>
                <w:sz w:val="22"/>
                <w:szCs w:val="22"/>
              </w:rPr>
            </w:pPr>
            <w:r w:rsidRPr="008B4CD8">
              <w:rPr>
                <w:rFonts w:ascii="PT Astra Serif" w:hAnsi="PT Astra Serif"/>
                <w:sz w:val="22"/>
                <w:szCs w:val="22"/>
              </w:rPr>
              <w:t>Земельный участок</w:t>
            </w:r>
          </w:p>
          <w:p w:rsidR="00692AD0" w:rsidRDefault="00692AD0" w:rsidP="00BC6E3D">
            <w:pPr>
              <w:jc w:val="center"/>
              <w:rPr>
                <w:rFonts w:ascii="PT Astra Serif" w:hAnsi="PT Astra Serif"/>
                <w:sz w:val="22"/>
                <w:szCs w:val="22"/>
              </w:rPr>
            </w:pPr>
          </w:p>
          <w:p w:rsidR="00692AD0" w:rsidRPr="008B4CD8" w:rsidRDefault="00692AD0" w:rsidP="00BC6E3D">
            <w:pPr>
              <w:jc w:val="center"/>
              <w:rPr>
                <w:rFonts w:ascii="PT Astra Serif" w:hAnsi="PT Astra Serif"/>
                <w:sz w:val="22"/>
                <w:szCs w:val="22"/>
              </w:rPr>
            </w:pPr>
            <w:r w:rsidRPr="008B4CD8">
              <w:rPr>
                <w:rFonts w:ascii="PT Astra Serif" w:hAnsi="PT Astra Serif"/>
                <w:sz w:val="22"/>
                <w:szCs w:val="22"/>
              </w:rPr>
              <w:t>Земельный участок</w:t>
            </w:r>
          </w:p>
        </w:tc>
        <w:tc>
          <w:tcPr>
            <w:tcW w:w="1843"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Default="00692AD0" w:rsidP="00FA4701">
            <w:pPr>
              <w:jc w:val="center"/>
              <w:rPr>
                <w:rFonts w:ascii="PT Astra Serif" w:hAnsi="PT Astra Serif"/>
                <w:sz w:val="22"/>
                <w:szCs w:val="22"/>
              </w:rPr>
            </w:pPr>
            <w:r>
              <w:rPr>
                <w:rFonts w:ascii="PT Astra Serif" w:hAnsi="PT Astra Serif"/>
                <w:sz w:val="22"/>
                <w:szCs w:val="22"/>
              </w:rPr>
              <w:t>260</w:t>
            </w:r>
            <w:r w:rsidRPr="008B4CD8">
              <w:rPr>
                <w:rFonts w:ascii="PT Astra Serif" w:hAnsi="PT Astra Serif"/>
                <w:sz w:val="22"/>
                <w:szCs w:val="22"/>
              </w:rPr>
              <w:t>,</w:t>
            </w:r>
            <w:r>
              <w:rPr>
                <w:rFonts w:ascii="PT Astra Serif" w:hAnsi="PT Astra Serif"/>
                <w:sz w:val="22"/>
                <w:szCs w:val="22"/>
              </w:rPr>
              <w:t>0</w:t>
            </w: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Pr>
                <w:rFonts w:ascii="PT Astra Serif" w:hAnsi="PT Astra Serif"/>
                <w:sz w:val="22"/>
                <w:szCs w:val="22"/>
              </w:rPr>
              <w:t>260,0</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66,0</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3B0B84">
            <w:pPr>
              <w:jc w:val="center"/>
              <w:rPr>
                <w:rFonts w:ascii="PT Astra Serif" w:hAnsi="PT Astra Serif"/>
                <w:sz w:val="22"/>
                <w:szCs w:val="22"/>
              </w:rPr>
            </w:pPr>
            <w:r>
              <w:rPr>
                <w:rFonts w:ascii="PT Astra Serif" w:hAnsi="PT Astra Serif"/>
                <w:sz w:val="22"/>
                <w:szCs w:val="22"/>
              </w:rPr>
              <w:t>428985,44</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66</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Pr="008B4CD8" w:rsidRDefault="00692AD0" w:rsidP="00BC6E3D">
            <w:pPr>
              <w:jc w:val="center"/>
              <w:rPr>
                <w:rFonts w:ascii="PT Astra Serif" w:hAnsi="PT Astra Serif"/>
                <w:sz w:val="22"/>
                <w:szCs w:val="22"/>
              </w:rPr>
            </w:pPr>
            <w:r w:rsidRPr="008B4CD8">
              <w:rPr>
                <w:rFonts w:ascii="PT Astra Serif" w:hAnsi="PT Astra Serif"/>
                <w:sz w:val="22"/>
                <w:szCs w:val="22"/>
              </w:rPr>
              <w:t>Квартира</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66,0</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Хэндэ Грета</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564505,46</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67</w:t>
            </w:r>
          </w:p>
        </w:tc>
        <w:tc>
          <w:tcPr>
            <w:tcW w:w="2410" w:type="dxa"/>
          </w:tcPr>
          <w:p w:rsidR="00692AD0" w:rsidRPr="008B4CD8" w:rsidRDefault="00692AD0" w:rsidP="0056340B">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56340B">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66,0</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68</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Корнеева О.Е.</w:t>
            </w:r>
          </w:p>
          <w:p w:rsidR="00692AD0" w:rsidRPr="008B4CD8" w:rsidRDefault="00692AD0" w:rsidP="007A6FD0">
            <w:pPr>
              <w:rPr>
                <w:rFonts w:ascii="PT Astra Serif" w:hAnsi="PT Astra Serif"/>
                <w:sz w:val="22"/>
                <w:szCs w:val="22"/>
              </w:rPr>
            </w:pPr>
            <w:r w:rsidRPr="008B4CD8">
              <w:rPr>
                <w:rFonts w:ascii="PT Astra Serif" w:hAnsi="PT Astra Serif"/>
                <w:sz w:val="22"/>
                <w:szCs w:val="22"/>
              </w:rPr>
              <w:t>Консультант отдела муниципального земельного контроля</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8E15FF">
            <w:pPr>
              <w:rPr>
                <w:rFonts w:ascii="PT Astra Serif" w:hAnsi="PT Astra Serif"/>
                <w:sz w:val="22"/>
                <w:szCs w:val="22"/>
              </w:rPr>
            </w:pPr>
          </w:p>
          <w:p w:rsidR="00692AD0" w:rsidRPr="008B4CD8" w:rsidRDefault="00692AD0" w:rsidP="008E15FF">
            <w:pPr>
              <w:rPr>
                <w:rFonts w:ascii="PT Astra Serif" w:hAnsi="PT Astra Serif"/>
                <w:sz w:val="22"/>
                <w:szCs w:val="22"/>
              </w:rPr>
            </w:pPr>
          </w:p>
          <w:p w:rsidR="00692AD0" w:rsidRPr="008B4CD8" w:rsidRDefault="00692AD0" w:rsidP="008E15FF">
            <w:pPr>
              <w:jc w:val="center"/>
              <w:rPr>
                <w:rFonts w:ascii="PT Astra Serif" w:hAnsi="PT Astra Serif"/>
                <w:sz w:val="22"/>
                <w:szCs w:val="22"/>
              </w:rPr>
            </w:pPr>
            <w:r w:rsidRPr="008B4CD8">
              <w:rPr>
                <w:rFonts w:ascii="PT Astra Serif" w:hAnsi="PT Astra Serif"/>
                <w:sz w:val="22"/>
                <w:szCs w:val="22"/>
              </w:rPr>
              <w:t>Земельный участок</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53,6</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1500,0</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48,7</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481041,28</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69</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53,6</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58,4</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ВАЗ 219050 Лада Гранта</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433781,15</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70</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Default="00692AD0" w:rsidP="00FA4701">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53,6</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48,7</w:t>
            </w:r>
          </w:p>
        </w:tc>
        <w:tc>
          <w:tcPr>
            <w:tcW w:w="1100" w:type="dxa"/>
            <w:tcBorders>
              <w:top w:val="single" w:sz="6" w:space="0" w:color="auto"/>
              <w:bottom w:val="single" w:sz="6" w:space="0" w:color="auto"/>
            </w:tcBorders>
          </w:tcPr>
          <w:p w:rsidR="00692AD0"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71</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Кондакова Е.Г.-</w:t>
            </w:r>
          </w:p>
          <w:p w:rsidR="00692AD0" w:rsidRPr="008B4CD8" w:rsidRDefault="00692AD0" w:rsidP="004A1E88">
            <w:pPr>
              <w:rPr>
                <w:rFonts w:ascii="PT Astra Serif" w:hAnsi="PT Astra Serif"/>
                <w:b/>
                <w:sz w:val="22"/>
                <w:szCs w:val="22"/>
              </w:rPr>
            </w:pPr>
            <w:r>
              <w:rPr>
                <w:rFonts w:ascii="PT Astra Serif" w:hAnsi="PT Astra Serif"/>
                <w:sz w:val="22"/>
                <w:szCs w:val="22"/>
              </w:rPr>
              <w:lastRenderedPageBreak/>
              <w:t>Н</w:t>
            </w:r>
            <w:r w:rsidRPr="008B4CD8">
              <w:rPr>
                <w:rFonts w:ascii="PT Astra Serif" w:hAnsi="PT Astra Serif"/>
                <w:sz w:val="22"/>
                <w:szCs w:val="22"/>
              </w:rPr>
              <w:t xml:space="preserve">ачальник отдела </w:t>
            </w:r>
            <w:r>
              <w:rPr>
                <w:rFonts w:ascii="PT Astra Serif" w:hAnsi="PT Astra Serif"/>
                <w:sz w:val="22"/>
                <w:szCs w:val="22"/>
              </w:rPr>
              <w:t>по контролю и начислению платежей</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lastRenderedPageBreak/>
              <w:t>Квартира</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30,8</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107,7</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603850,7</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4717"/>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72</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Default="00692AD0" w:rsidP="00017AD4">
            <w:pPr>
              <w:jc w:val="center"/>
              <w:rPr>
                <w:rFonts w:ascii="PT Astra Serif" w:hAnsi="PT Astra Serif"/>
                <w:sz w:val="22"/>
                <w:szCs w:val="22"/>
              </w:rPr>
            </w:pPr>
            <w:r>
              <w:rPr>
                <w:rFonts w:ascii="PT Astra Serif" w:hAnsi="PT Astra Serif"/>
                <w:sz w:val="22"/>
                <w:szCs w:val="22"/>
              </w:rPr>
              <w:t>Земельный участок</w:t>
            </w:r>
          </w:p>
          <w:p w:rsidR="00692AD0" w:rsidRDefault="00692AD0" w:rsidP="00017AD4">
            <w:pPr>
              <w:jc w:val="center"/>
              <w:rPr>
                <w:rFonts w:ascii="PT Astra Serif" w:hAnsi="PT Astra Serif"/>
                <w:sz w:val="22"/>
                <w:szCs w:val="22"/>
              </w:rPr>
            </w:pP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tc>
        <w:tc>
          <w:tcPr>
            <w:tcW w:w="1843"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Default="00692AD0" w:rsidP="00FA4701">
            <w:pPr>
              <w:jc w:val="center"/>
              <w:rPr>
                <w:rFonts w:ascii="PT Astra Serif" w:hAnsi="PT Astra Serif"/>
                <w:sz w:val="22"/>
                <w:szCs w:val="22"/>
              </w:rPr>
            </w:pPr>
            <w:r>
              <w:rPr>
                <w:rFonts w:ascii="PT Astra Serif" w:hAnsi="PT Astra Serif"/>
                <w:sz w:val="22"/>
                <w:szCs w:val="22"/>
              </w:rPr>
              <w:t>600,0</w:t>
            </w: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107,7</w:t>
            </w:r>
          </w:p>
        </w:tc>
        <w:tc>
          <w:tcPr>
            <w:tcW w:w="879"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Автомобили</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1.Тайота камри</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2.Киа рио</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3.Датсун</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 Тайота камри 5.Ниссан Кашкай</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 xml:space="preserve">6.Сузуки </w:t>
            </w:r>
            <w:r w:rsidRPr="008B4CD8">
              <w:rPr>
                <w:rFonts w:ascii="PT Astra Serif" w:hAnsi="PT Astra Serif"/>
                <w:sz w:val="22"/>
                <w:szCs w:val="22"/>
                <w:lang w:val="en-US"/>
              </w:rPr>
              <w:t>SX</w:t>
            </w:r>
            <w:r w:rsidRPr="008B4CD8">
              <w:rPr>
                <w:rFonts w:ascii="PT Astra Serif" w:hAnsi="PT Astra Serif"/>
                <w:sz w:val="22"/>
                <w:szCs w:val="22"/>
              </w:rPr>
              <w:t>4</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7.Хундай Крета</w:t>
            </w:r>
          </w:p>
          <w:p w:rsidR="00692AD0" w:rsidRDefault="00692AD0" w:rsidP="00FA4701">
            <w:pPr>
              <w:jc w:val="center"/>
              <w:rPr>
                <w:rFonts w:ascii="PT Astra Serif" w:hAnsi="PT Astra Serif"/>
                <w:sz w:val="22"/>
                <w:szCs w:val="22"/>
              </w:rPr>
            </w:pPr>
            <w:r w:rsidRPr="008B4CD8">
              <w:rPr>
                <w:rFonts w:ascii="PT Astra Serif" w:hAnsi="PT Astra Serif"/>
                <w:sz w:val="22"/>
                <w:szCs w:val="22"/>
              </w:rPr>
              <w:t>8.Тойота Раф4</w:t>
            </w:r>
          </w:p>
          <w:p w:rsidR="00692AD0" w:rsidRDefault="00692AD0" w:rsidP="00FA4701">
            <w:pPr>
              <w:jc w:val="center"/>
              <w:rPr>
                <w:rFonts w:ascii="PT Astra Serif" w:hAnsi="PT Astra Serif"/>
                <w:sz w:val="22"/>
                <w:szCs w:val="22"/>
              </w:rPr>
            </w:pPr>
            <w:r>
              <w:rPr>
                <w:rFonts w:ascii="PT Astra Serif" w:hAnsi="PT Astra Serif"/>
                <w:sz w:val="22"/>
                <w:szCs w:val="22"/>
              </w:rPr>
              <w:t>9.</w:t>
            </w:r>
            <w:r w:rsidRPr="008B4CD8">
              <w:rPr>
                <w:rFonts w:ascii="PT Astra Serif" w:hAnsi="PT Astra Serif"/>
                <w:sz w:val="22"/>
                <w:szCs w:val="22"/>
              </w:rPr>
              <w:t>Киа рио</w:t>
            </w:r>
          </w:p>
          <w:p w:rsidR="00692AD0" w:rsidRDefault="00692AD0" w:rsidP="00FA4701">
            <w:pPr>
              <w:jc w:val="center"/>
              <w:rPr>
                <w:rFonts w:ascii="PT Astra Serif" w:hAnsi="PT Astra Serif"/>
                <w:sz w:val="22"/>
                <w:szCs w:val="22"/>
              </w:rPr>
            </w:pPr>
            <w:r>
              <w:rPr>
                <w:rFonts w:ascii="PT Astra Serif" w:hAnsi="PT Astra Serif"/>
                <w:sz w:val="22"/>
                <w:szCs w:val="22"/>
              </w:rPr>
              <w:t>10.</w:t>
            </w:r>
            <w:r w:rsidRPr="008B4CD8">
              <w:rPr>
                <w:rFonts w:ascii="PT Astra Serif" w:hAnsi="PT Astra Serif"/>
                <w:sz w:val="22"/>
                <w:szCs w:val="22"/>
              </w:rPr>
              <w:t>Киа рио</w:t>
            </w:r>
          </w:p>
          <w:p w:rsidR="00692AD0" w:rsidRPr="008B4CD8" w:rsidRDefault="00692AD0" w:rsidP="00FA4701">
            <w:pPr>
              <w:jc w:val="center"/>
              <w:rPr>
                <w:rFonts w:ascii="PT Astra Serif" w:hAnsi="PT Astra Serif"/>
                <w:sz w:val="22"/>
                <w:szCs w:val="22"/>
              </w:rPr>
            </w:pPr>
            <w:r>
              <w:rPr>
                <w:rFonts w:ascii="PT Astra Serif" w:hAnsi="PT Astra Serif"/>
                <w:sz w:val="22"/>
                <w:szCs w:val="22"/>
              </w:rPr>
              <w:t>11.</w:t>
            </w:r>
            <w:r w:rsidRPr="008B4CD8">
              <w:rPr>
                <w:rFonts w:ascii="PT Astra Serif" w:hAnsi="PT Astra Serif"/>
                <w:sz w:val="22"/>
                <w:szCs w:val="22"/>
              </w:rPr>
              <w:t>Хундай Крета</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4855,18</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73</w:t>
            </w:r>
          </w:p>
        </w:tc>
        <w:tc>
          <w:tcPr>
            <w:tcW w:w="2410" w:type="dxa"/>
          </w:tcPr>
          <w:p w:rsidR="00692AD0" w:rsidRPr="008B4CD8" w:rsidRDefault="00692AD0" w:rsidP="00BF5A60">
            <w:pPr>
              <w:rPr>
                <w:rFonts w:ascii="PT Astra Serif" w:hAnsi="PT Astra Serif"/>
                <w:sz w:val="22"/>
                <w:szCs w:val="22"/>
              </w:rPr>
            </w:pPr>
            <w:r w:rsidRPr="008B4CD8">
              <w:rPr>
                <w:rFonts w:ascii="PT Astra Serif" w:hAnsi="PT Astra Serif"/>
                <w:b/>
                <w:sz w:val="22"/>
                <w:szCs w:val="22"/>
              </w:rPr>
              <w:t>Кобелева О.А.</w:t>
            </w:r>
            <w:r w:rsidRPr="008B4CD8">
              <w:rPr>
                <w:rFonts w:ascii="PT Astra Serif" w:hAnsi="PT Astra Serif"/>
                <w:sz w:val="22"/>
                <w:szCs w:val="22"/>
              </w:rPr>
              <w:t xml:space="preserve"> </w:t>
            </w:r>
            <w:r>
              <w:rPr>
                <w:rFonts w:ascii="PT Astra Serif" w:hAnsi="PT Astra Serif"/>
                <w:sz w:val="22"/>
                <w:szCs w:val="22"/>
              </w:rPr>
              <w:t>Г</w:t>
            </w:r>
            <w:r w:rsidRPr="008B4CD8">
              <w:rPr>
                <w:rFonts w:ascii="PT Astra Serif" w:hAnsi="PT Astra Serif"/>
                <w:sz w:val="22"/>
                <w:szCs w:val="22"/>
              </w:rPr>
              <w:t xml:space="preserve">лавный специалист-эксперт отдела приватизации </w:t>
            </w:r>
            <w:r w:rsidRPr="008B4CD8">
              <w:rPr>
                <w:rFonts w:ascii="PT Astra Serif" w:hAnsi="PT Astra Serif"/>
                <w:sz w:val="22"/>
                <w:szCs w:val="22"/>
              </w:rPr>
              <w:lastRenderedPageBreak/>
              <w:t>недвижимости</w:t>
            </w:r>
          </w:p>
        </w:tc>
        <w:tc>
          <w:tcPr>
            <w:tcW w:w="1701" w:type="dxa"/>
          </w:tcPr>
          <w:p w:rsidR="00692AD0" w:rsidRDefault="00692AD0" w:rsidP="00017AD4">
            <w:pPr>
              <w:jc w:val="center"/>
              <w:rPr>
                <w:rFonts w:ascii="PT Astra Serif" w:hAnsi="PT Astra Serif"/>
                <w:sz w:val="22"/>
                <w:szCs w:val="22"/>
              </w:rPr>
            </w:pPr>
            <w:r>
              <w:rPr>
                <w:rFonts w:ascii="PT Astra Serif" w:hAnsi="PT Astra Serif"/>
                <w:sz w:val="22"/>
                <w:szCs w:val="22"/>
              </w:rPr>
              <w:lastRenderedPageBreak/>
              <w:t>Земельный участок</w:t>
            </w:r>
          </w:p>
          <w:p w:rsidR="00692AD0" w:rsidRDefault="00692AD0" w:rsidP="00261EC3">
            <w:pPr>
              <w:jc w:val="center"/>
              <w:rPr>
                <w:rFonts w:ascii="PT Astra Serif" w:hAnsi="PT Astra Serif"/>
                <w:sz w:val="22"/>
                <w:szCs w:val="22"/>
              </w:rPr>
            </w:pPr>
            <w:r>
              <w:rPr>
                <w:rFonts w:ascii="PT Astra Serif" w:hAnsi="PT Astra Serif"/>
                <w:sz w:val="22"/>
                <w:szCs w:val="22"/>
              </w:rPr>
              <w:lastRenderedPageBreak/>
              <w:t>(1/2 доля)</w:t>
            </w:r>
          </w:p>
          <w:p w:rsidR="00692AD0" w:rsidRDefault="00692AD0" w:rsidP="00762331">
            <w:pPr>
              <w:jc w:val="center"/>
              <w:rPr>
                <w:rFonts w:ascii="PT Astra Serif" w:hAnsi="PT Astra Serif"/>
                <w:sz w:val="22"/>
                <w:szCs w:val="22"/>
              </w:rPr>
            </w:pPr>
            <w:r>
              <w:rPr>
                <w:rFonts w:ascii="PT Astra Serif" w:hAnsi="PT Astra Serif"/>
                <w:sz w:val="22"/>
                <w:szCs w:val="22"/>
              </w:rPr>
              <w:t>Квартира</w:t>
            </w:r>
          </w:p>
          <w:p w:rsidR="00692AD0" w:rsidRPr="00261EC3" w:rsidRDefault="00692AD0" w:rsidP="00261EC3">
            <w:pPr>
              <w:jc w:val="center"/>
              <w:rPr>
                <w:rFonts w:ascii="PT Astra Serif" w:hAnsi="PT Astra Serif"/>
                <w:sz w:val="22"/>
                <w:szCs w:val="22"/>
              </w:rPr>
            </w:pPr>
            <w:r>
              <w:rPr>
                <w:rFonts w:ascii="PT Astra Serif" w:hAnsi="PT Astra Serif"/>
                <w:sz w:val="22"/>
                <w:szCs w:val="22"/>
              </w:rPr>
              <w:t>(1/2 доля)</w:t>
            </w:r>
          </w:p>
        </w:tc>
        <w:tc>
          <w:tcPr>
            <w:tcW w:w="1843" w:type="dxa"/>
          </w:tcPr>
          <w:p w:rsidR="00692AD0" w:rsidRDefault="00692AD0" w:rsidP="00FA4701">
            <w:pPr>
              <w:jc w:val="center"/>
              <w:rPr>
                <w:rFonts w:ascii="PT Astra Serif" w:hAnsi="PT Astra Serif"/>
                <w:sz w:val="22"/>
                <w:szCs w:val="22"/>
              </w:rPr>
            </w:pPr>
            <w:r>
              <w:rPr>
                <w:rFonts w:ascii="PT Astra Serif" w:hAnsi="PT Astra Serif"/>
                <w:sz w:val="22"/>
                <w:szCs w:val="22"/>
              </w:rPr>
              <w:lastRenderedPageBreak/>
              <w:t>Общая долевая</w:t>
            </w: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r>
              <w:rPr>
                <w:rFonts w:ascii="PT Astra Serif" w:hAnsi="PT Astra Serif"/>
                <w:sz w:val="22"/>
                <w:szCs w:val="22"/>
              </w:rPr>
              <w:t>Общая долевая</w:t>
            </w:r>
          </w:p>
          <w:p w:rsidR="00692AD0" w:rsidRPr="00762331" w:rsidRDefault="00692AD0" w:rsidP="00FA4701">
            <w:pPr>
              <w:jc w:val="center"/>
              <w:rPr>
                <w:rFonts w:ascii="PT Astra Serif" w:hAnsi="PT Astra Serif"/>
                <w:sz w:val="22"/>
                <w:szCs w:val="22"/>
              </w:rPr>
            </w:pPr>
          </w:p>
        </w:tc>
        <w:tc>
          <w:tcPr>
            <w:tcW w:w="850" w:type="dxa"/>
          </w:tcPr>
          <w:p w:rsidR="00692AD0" w:rsidRDefault="00692AD0" w:rsidP="00FA4701">
            <w:pPr>
              <w:jc w:val="center"/>
              <w:rPr>
                <w:rFonts w:ascii="PT Astra Serif" w:hAnsi="PT Astra Serif"/>
                <w:sz w:val="22"/>
                <w:szCs w:val="22"/>
              </w:rPr>
            </w:pPr>
            <w:r>
              <w:rPr>
                <w:rFonts w:ascii="PT Astra Serif" w:hAnsi="PT Astra Serif"/>
                <w:sz w:val="22"/>
                <w:szCs w:val="22"/>
              </w:rPr>
              <w:lastRenderedPageBreak/>
              <w:t>2282,0</w:t>
            </w:r>
          </w:p>
          <w:p w:rsidR="00692AD0" w:rsidRPr="00762331"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Pr="00762331" w:rsidRDefault="00692AD0" w:rsidP="00FA4701">
            <w:pPr>
              <w:jc w:val="center"/>
              <w:rPr>
                <w:rFonts w:ascii="PT Astra Serif" w:hAnsi="PT Astra Serif"/>
                <w:sz w:val="22"/>
                <w:szCs w:val="22"/>
              </w:rPr>
            </w:pPr>
            <w:r>
              <w:rPr>
                <w:rFonts w:ascii="PT Astra Serif" w:hAnsi="PT Astra Serif"/>
                <w:sz w:val="22"/>
                <w:szCs w:val="22"/>
              </w:rPr>
              <w:t>31,8</w:t>
            </w:r>
          </w:p>
        </w:tc>
        <w:tc>
          <w:tcPr>
            <w:tcW w:w="879"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lastRenderedPageBreak/>
              <w:t>Россия</w:t>
            </w:r>
          </w:p>
          <w:p w:rsidR="00692AD0" w:rsidRPr="00762331"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Pr="00762331"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425786,74</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74</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Default="00692AD0" w:rsidP="00762331">
            <w:pPr>
              <w:jc w:val="center"/>
              <w:rPr>
                <w:rFonts w:ascii="PT Astra Serif" w:hAnsi="PT Astra Serif"/>
                <w:sz w:val="22"/>
                <w:szCs w:val="22"/>
              </w:rPr>
            </w:pPr>
            <w:r>
              <w:rPr>
                <w:rFonts w:ascii="PT Astra Serif" w:hAnsi="PT Astra Serif"/>
                <w:sz w:val="22"/>
                <w:szCs w:val="22"/>
              </w:rPr>
              <w:t>Земельный участок</w:t>
            </w:r>
          </w:p>
          <w:p w:rsidR="00692AD0" w:rsidRDefault="00692AD0" w:rsidP="00762331">
            <w:pPr>
              <w:jc w:val="center"/>
              <w:rPr>
                <w:rFonts w:ascii="PT Astra Serif" w:hAnsi="PT Astra Serif"/>
                <w:sz w:val="22"/>
                <w:szCs w:val="22"/>
              </w:rPr>
            </w:pPr>
          </w:p>
          <w:p w:rsidR="00692AD0" w:rsidRDefault="00692AD0" w:rsidP="00762331">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7B739A">
            <w:pPr>
              <w:jc w:val="center"/>
              <w:rPr>
                <w:rFonts w:ascii="PT Astra Serif" w:hAnsi="PT Astra Serif"/>
                <w:sz w:val="22"/>
                <w:szCs w:val="22"/>
              </w:rPr>
            </w:pPr>
            <w:r>
              <w:rPr>
                <w:rFonts w:ascii="PT Astra Serif" w:hAnsi="PT Astra Serif"/>
                <w:sz w:val="22"/>
                <w:szCs w:val="22"/>
              </w:rPr>
              <w:t>(1/3 доля)</w:t>
            </w:r>
          </w:p>
        </w:tc>
        <w:tc>
          <w:tcPr>
            <w:tcW w:w="1843"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t>Индивидуаль</w:t>
            </w:r>
            <w:r>
              <w:rPr>
                <w:rFonts w:ascii="PT Astra Serif" w:hAnsi="PT Astra Serif"/>
                <w:sz w:val="22"/>
                <w:szCs w:val="22"/>
              </w:rPr>
              <w:t>-</w:t>
            </w:r>
            <w:r w:rsidRPr="008B4CD8">
              <w:rPr>
                <w:rFonts w:ascii="PT Astra Serif" w:hAnsi="PT Astra Serif"/>
                <w:sz w:val="22"/>
                <w:szCs w:val="22"/>
              </w:rPr>
              <w:t>н</w:t>
            </w:r>
            <w:r>
              <w:rPr>
                <w:rFonts w:ascii="PT Astra Serif" w:hAnsi="PT Astra Serif"/>
                <w:sz w:val="22"/>
                <w:szCs w:val="22"/>
              </w:rPr>
              <w:t>ый</w:t>
            </w:r>
          </w:p>
          <w:p w:rsidR="00692AD0" w:rsidRPr="00762331"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r>
              <w:rPr>
                <w:rFonts w:ascii="PT Astra Serif" w:hAnsi="PT Astra Serif"/>
                <w:sz w:val="22"/>
                <w:szCs w:val="22"/>
              </w:rPr>
              <w:t>Общая долевая</w:t>
            </w:r>
          </w:p>
          <w:p w:rsidR="00692AD0" w:rsidRPr="00762331" w:rsidRDefault="00692AD0" w:rsidP="00FA4701">
            <w:pPr>
              <w:jc w:val="center"/>
              <w:rPr>
                <w:rFonts w:ascii="PT Astra Serif" w:hAnsi="PT Astra Serif"/>
                <w:sz w:val="22"/>
                <w:szCs w:val="22"/>
              </w:rPr>
            </w:pPr>
          </w:p>
        </w:tc>
        <w:tc>
          <w:tcPr>
            <w:tcW w:w="850" w:type="dxa"/>
          </w:tcPr>
          <w:p w:rsidR="00692AD0" w:rsidRDefault="00692AD0" w:rsidP="00FA4701">
            <w:pPr>
              <w:jc w:val="center"/>
              <w:rPr>
                <w:rFonts w:ascii="PT Astra Serif" w:hAnsi="PT Astra Serif"/>
                <w:sz w:val="22"/>
                <w:szCs w:val="22"/>
              </w:rPr>
            </w:pPr>
            <w:r>
              <w:rPr>
                <w:rFonts w:ascii="PT Astra Serif" w:hAnsi="PT Astra Serif"/>
                <w:sz w:val="22"/>
                <w:szCs w:val="22"/>
              </w:rPr>
              <w:t>400,0</w:t>
            </w:r>
          </w:p>
          <w:p w:rsidR="00692AD0" w:rsidRPr="00762331"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Pr="00762331" w:rsidRDefault="00692AD0" w:rsidP="00FA4701">
            <w:pPr>
              <w:jc w:val="center"/>
              <w:rPr>
                <w:rFonts w:ascii="PT Astra Serif" w:hAnsi="PT Astra Serif"/>
                <w:sz w:val="22"/>
                <w:szCs w:val="22"/>
              </w:rPr>
            </w:pPr>
            <w:r>
              <w:rPr>
                <w:rFonts w:ascii="PT Astra Serif" w:hAnsi="PT Astra Serif"/>
                <w:sz w:val="22"/>
                <w:szCs w:val="22"/>
              </w:rPr>
              <w:t>64,4</w:t>
            </w:r>
          </w:p>
        </w:tc>
        <w:tc>
          <w:tcPr>
            <w:tcW w:w="879"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762331"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Pr="00762331"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Default="00692AD0" w:rsidP="00FA4701">
            <w:pPr>
              <w:jc w:val="center"/>
              <w:rPr>
                <w:rFonts w:ascii="PT Astra Serif" w:hAnsi="PT Astra Serif"/>
                <w:sz w:val="22"/>
                <w:szCs w:val="22"/>
              </w:rPr>
            </w:pPr>
            <w:r>
              <w:rPr>
                <w:rFonts w:ascii="PT Astra Serif" w:hAnsi="PT Astra Serif"/>
                <w:sz w:val="22"/>
                <w:szCs w:val="22"/>
              </w:rPr>
              <w:t>Земель-ный участок</w:t>
            </w: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Default="00692AD0" w:rsidP="00FA4701">
            <w:pPr>
              <w:jc w:val="center"/>
              <w:rPr>
                <w:rFonts w:ascii="PT Astra Serif" w:hAnsi="PT Astra Serif"/>
                <w:sz w:val="22"/>
                <w:szCs w:val="22"/>
              </w:rPr>
            </w:pPr>
            <w:r>
              <w:rPr>
                <w:rFonts w:ascii="PT Astra Serif" w:hAnsi="PT Astra Serif"/>
                <w:sz w:val="22"/>
                <w:szCs w:val="22"/>
              </w:rPr>
              <w:t>2282,0</w:t>
            </w:r>
          </w:p>
          <w:p w:rsidR="00692AD0" w:rsidRPr="00762331"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Pr>
                <w:rFonts w:ascii="PT Astra Serif" w:hAnsi="PT Astra Serif"/>
                <w:sz w:val="22"/>
                <w:szCs w:val="22"/>
              </w:rPr>
              <w:t>31,8</w:t>
            </w:r>
          </w:p>
        </w:tc>
        <w:tc>
          <w:tcPr>
            <w:tcW w:w="1100" w:type="dxa"/>
            <w:tcBorders>
              <w:top w:val="single" w:sz="6" w:space="0" w:color="auto"/>
              <w:bottom w:val="single" w:sz="6" w:space="0" w:color="auto"/>
            </w:tcBorders>
          </w:tcPr>
          <w:p w:rsidR="00692AD0"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762331"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Pr="00762331"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688373,34</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75</w:t>
            </w:r>
          </w:p>
        </w:tc>
        <w:tc>
          <w:tcPr>
            <w:tcW w:w="2410" w:type="dxa"/>
          </w:tcPr>
          <w:p w:rsidR="00692AD0" w:rsidRPr="008B4CD8" w:rsidRDefault="00692AD0" w:rsidP="002935C8">
            <w:pPr>
              <w:rPr>
                <w:rFonts w:ascii="PT Astra Serif" w:hAnsi="PT Astra Serif"/>
                <w:sz w:val="22"/>
                <w:szCs w:val="22"/>
              </w:rPr>
            </w:pPr>
            <w:r w:rsidRPr="007534F3">
              <w:rPr>
                <w:rFonts w:ascii="PT Astra Serif" w:hAnsi="PT Astra Serif"/>
                <w:b/>
                <w:sz w:val="22"/>
                <w:szCs w:val="22"/>
              </w:rPr>
              <w:t>Короткова А.Д.</w:t>
            </w:r>
            <w:r>
              <w:rPr>
                <w:rFonts w:ascii="PT Astra Serif" w:hAnsi="PT Astra Serif"/>
                <w:sz w:val="22"/>
                <w:szCs w:val="22"/>
              </w:rPr>
              <w:t xml:space="preserve"> консультант юридического отдела</w:t>
            </w:r>
          </w:p>
        </w:tc>
        <w:tc>
          <w:tcPr>
            <w:tcW w:w="1701" w:type="dxa"/>
          </w:tcPr>
          <w:p w:rsidR="00692AD0" w:rsidRPr="008B4CD8" w:rsidRDefault="00692AD0" w:rsidP="00037D5B">
            <w:pPr>
              <w:jc w:val="center"/>
              <w:rPr>
                <w:rFonts w:ascii="PT Astra Serif" w:hAnsi="PT Astra Serif"/>
                <w:sz w:val="22"/>
                <w:szCs w:val="22"/>
              </w:rPr>
            </w:pPr>
            <w:r w:rsidRPr="008B4CD8">
              <w:rPr>
                <w:rFonts w:ascii="PT Astra Serif" w:hAnsi="PT Astra Serif"/>
                <w:sz w:val="22"/>
                <w:szCs w:val="22"/>
              </w:rPr>
              <w:t>Не имеет</w:t>
            </w:r>
          </w:p>
          <w:p w:rsidR="00692AD0" w:rsidRPr="008B4CD8" w:rsidRDefault="00692AD0" w:rsidP="00FB3C36">
            <w:pPr>
              <w:jc w:val="center"/>
              <w:rPr>
                <w:rFonts w:ascii="PT Astra Serif" w:hAnsi="PT Astra Serif"/>
                <w:sz w:val="22"/>
                <w:szCs w:val="22"/>
              </w:rPr>
            </w:pP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037D5B" w:rsidRDefault="00692AD0" w:rsidP="00FA4701">
            <w:pPr>
              <w:jc w:val="center"/>
              <w:rPr>
                <w:rFonts w:ascii="PT Astra Serif" w:hAnsi="PT Astra Serif"/>
                <w:sz w:val="22"/>
                <w:szCs w:val="22"/>
                <w:lang w:val="en-US"/>
              </w:rPr>
            </w:pPr>
            <w:r>
              <w:rPr>
                <w:rFonts w:ascii="PT Astra Serif" w:hAnsi="PT Astra Serif"/>
                <w:sz w:val="22"/>
                <w:szCs w:val="22"/>
                <w:lang w:val="en-US"/>
              </w:rPr>
              <w:t>60.0</w:t>
            </w:r>
          </w:p>
        </w:tc>
        <w:tc>
          <w:tcPr>
            <w:tcW w:w="1100" w:type="dxa"/>
            <w:tcBorders>
              <w:top w:val="single" w:sz="6" w:space="0" w:color="auto"/>
              <w:bottom w:val="single" w:sz="6" w:space="0" w:color="auto"/>
            </w:tcBorders>
          </w:tcPr>
          <w:p w:rsidR="00692AD0" w:rsidRPr="008B4CD8" w:rsidRDefault="00692AD0" w:rsidP="00FA4701">
            <w:pPr>
              <w:tabs>
                <w:tab w:val="right" w:pos="884"/>
              </w:tabs>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037D5B">
            <w:pPr>
              <w:jc w:val="center"/>
              <w:rPr>
                <w:rFonts w:ascii="PT Astra Serif" w:hAnsi="PT Astra Serif"/>
                <w:sz w:val="22"/>
                <w:szCs w:val="22"/>
              </w:rPr>
            </w:pPr>
            <w:r w:rsidRPr="008B4CD8">
              <w:rPr>
                <w:rFonts w:ascii="PT Astra Serif" w:hAnsi="PT Astra Serif"/>
                <w:sz w:val="22"/>
                <w:szCs w:val="22"/>
              </w:rPr>
              <w:t>Не имеет</w:t>
            </w:r>
          </w:p>
          <w:p w:rsidR="00692AD0" w:rsidRPr="008B4CD8" w:rsidRDefault="00692AD0" w:rsidP="00FA4701">
            <w:pPr>
              <w:jc w:val="center"/>
              <w:rPr>
                <w:rFonts w:ascii="PT Astra Serif" w:hAnsi="PT Astra Serif"/>
                <w:sz w:val="22"/>
                <w:szCs w:val="22"/>
              </w:rPr>
            </w:pP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435333,92</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Default="00692AD0" w:rsidP="001F36CF">
            <w:pPr>
              <w:rPr>
                <w:rFonts w:ascii="PT Astra Serif" w:hAnsi="PT Astra Serif"/>
                <w:sz w:val="22"/>
                <w:szCs w:val="22"/>
              </w:rPr>
            </w:pPr>
            <w:r>
              <w:rPr>
                <w:rFonts w:ascii="PT Astra Serif" w:hAnsi="PT Astra Serif"/>
                <w:sz w:val="22"/>
                <w:szCs w:val="22"/>
              </w:rPr>
              <w:t>76</w:t>
            </w:r>
          </w:p>
        </w:tc>
        <w:tc>
          <w:tcPr>
            <w:tcW w:w="2410" w:type="dxa"/>
          </w:tcPr>
          <w:p w:rsidR="00692AD0" w:rsidRPr="00BF5A60" w:rsidRDefault="00692AD0" w:rsidP="002935C8">
            <w:pPr>
              <w:rPr>
                <w:rFonts w:ascii="PT Astra Serif" w:hAnsi="PT Astra Serif"/>
                <w:sz w:val="22"/>
                <w:szCs w:val="22"/>
              </w:rPr>
            </w:pPr>
            <w:r>
              <w:rPr>
                <w:rFonts w:ascii="PT Astra Serif" w:hAnsi="PT Astra Serif"/>
                <w:b/>
                <w:sz w:val="22"/>
                <w:szCs w:val="22"/>
              </w:rPr>
              <w:t xml:space="preserve">Киреева И.А. </w:t>
            </w:r>
            <w:r>
              <w:rPr>
                <w:rFonts w:ascii="PT Astra Serif" w:hAnsi="PT Astra Serif"/>
                <w:sz w:val="22"/>
                <w:szCs w:val="22"/>
              </w:rPr>
              <w:t>заместитель начальника отдела по учёту, распределению и приватизации жилой площади</w:t>
            </w:r>
          </w:p>
        </w:tc>
        <w:tc>
          <w:tcPr>
            <w:tcW w:w="1701" w:type="dxa"/>
          </w:tcPr>
          <w:p w:rsidR="00692AD0" w:rsidRDefault="00692AD0" w:rsidP="00937F4B">
            <w:pPr>
              <w:jc w:val="center"/>
              <w:rPr>
                <w:rFonts w:ascii="PT Astra Serif" w:hAnsi="PT Astra Serif"/>
                <w:sz w:val="22"/>
                <w:szCs w:val="22"/>
              </w:rPr>
            </w:pPr>
            <w:r>
              <w:rPr>
                <w:rFonts w:ascii="PT Astra Serif" w:hAnsi="PT Astra Serif"/>
                <w:sz w:val="22"/>
                <w:szCs w:val="22"/>
              </w:rPr>
              <w:t>Земельный участок</w:t>
            </w:r>
          </w:p>
          <w:p w:rsidR="00692AD0" w:rsidRDefault="00692AD0" w:rsidP="00937F4B">
            <w:pPr>
              <w:jc w:val="center"/>
              <w:rPr>
                <w:rFonts w:ascii="PT Astra Serif" w:hAnsi="PT Astra Serif"/>
                <w:sz w:val="22"/>
                <w:szCs w:val="22"/>
              </w:rPr>
            </w:pPr>
          </w:p>
          <w:p w:rsidR="00692AD0" w:rsidRDefault="00692AD0" w:rsidP="00937F4B">
            <w:pPr>
              <w:jc w:val="center"/>
              <w:rPr>
                <w:rFonts w:ascii="PT Astra Serif" w:hAnsi="PT Astra Serif"/>
                <w:sz w:val="22"/>
                <w:szCs w:val="22"/>
              </w:rPr>
            </w:pPr>
            <w:r w:rsidRPr="008B4CD8">
              <w:rPr>
                <w:rFonts w:ascii="PT Astra Serif" w:hAnsi="PT Astra Serif"/>
                <w:sz w:val="22"/>
                <w:szCs w:val="22"/>
              </w:rPr>
              <w:t>Квартира</w:t>
            </w:r>
          </w:p>
          <w:p w:rsidR="00692AD0" w:rsidRDefault="00692AD0" w:rsidP="00937F4B">
            <w:pPr>
              <w:jc w:val="center"/>
              <w:rPr>
                <w:rFonts w:ascii="PT Astra Serif" w:hAnsi="PT Astra Serif"/>
                <w:sz w:val="22"/>
                <w:szCs w:val="22"/>
              </w:rPr>
            </w:pPr>
            <w:r>
              <w:rPr>
                <w:rFonts w:ascii="PT Astra Serif" w:hAnsi="PT Astra Serif"/>
                <w:sz w:val="22"/>
                <w:szCs w:val="22"/>
              </w:rPr>
              <w:t>(4/10 доля)</w:t>
            </w:r>
          </w:p>
          <w:p w:rsidR="00692AD0" w:rsidRDefault="00692AD0" w:rsidP="00937F4B">
            <w:pPr>
              <w:jc w:val="center"/>
              <w:rPr>
                <w:rFonts w:ascii="PT Astra Serif" w:hAnsi="PT Astra Serif"/>
                <w:sz w:val="22"/>
                <w:szCs w:val="22"/>
              </w:rPr>
            </w:pPr>
          </w:p>
          <w:p w:rsidR="00692AD0" w:rsidRPr="008B4CD8" w:rsidRDefault="00692AD0" w:rsidP="00937F4B">
            <w:pPr>
              <w:jc w:val="center"/>
              <w:rPr>
                <w:rFonts w:ascii="PT Astra Serif" w:hAnsi="PT Astra Serif"/>
                <w:sz w:val="22"/>
                <w:szCs w:val="22"/>
              </w:rPr>
            </w:pPr>
            <w:r>
              <w:rPr>
                <w:rFonts w:ascii="PT Astra Serif" w:hAnsi="PT Astra Serif"/>
                <w:sz w:val="22"/>
                <w:szCs w:val="22"/>
              </w:rPr>
              <w:t>Гараж</w:t>
            </w:r>
          </w:p>
        </w:tc>
        <w:tc>
          <w:tcPr>
            <w:tcW w:w="1843" w:type="dxa"/>
          </w:tcPr>
          <w:p w:rsidR="00692AD0" w:rsidRDefault="00692AD0" w:rsidP="00937F4B">
            <w:pPr>
              <w:jc w:val="center"/>
              <w:rPr>
                <w:rFonts w:ascii="PT Astra Serif" w:hAnsi="PT Astra Serif"/>
                <w:sz w:val="22"/>
                <w:szCs w:val="22"/>
              </w:rPr>
            </w:pPr>
            <w:r w:rsidRPr="008B4CD8">
              <w:rPr>
                <w:rFonts w:ascii="PT Astra Serif" w:hAnsi="PT Astra Serif"/>
                <w:sz w:val="22"/>
                <w:szCs w:val="22"/>
              </w:rPr>
              <w:t>Индивидуаль</w:t>
            </w:r>
            <w:r>
              <w:rPr>
                <w:rFonts w:ascii="PT Astra Serif" w:hAnsi="PT Astra Serif"/>
                <w:sz w:val="22"/>
                <w:szCs w:val="22"/>
              </w:rPr>
              <w:t>-</w:t>
            </w:r>
            <w:r w:rsidRPr="008B4CD8">
              <w:rPr>
                <w:rFonts w:ascii="PT Astra Serif" w:hAnsi="PT Astra Serif"/>
                <w:sz w:val="22"/>
                <w:szCs w:val="22"/>
              </w:rPr>
              <w:t>н</w:t>
            </w:r>
            <w:r>
              <w:rPr>
                <w:rFonts w:ascii="PT Astra Serif" w:hAnsi="PT Astra Serif"/>
                <w:sz w:val="22"/>
                <w:szCs w:val="22"/>
              </w:rPr>
              <w:t>ый</w:t>
            </w:r>
          </w:p>
          <w:p w:rsidR="00692AD0" w:rsidRDefault="00692AD0" w:rsidP="00FA4701">
            <w:pPr>
              <w:jc w:val="center"/>
              <w:rPr>
                <w:rFonts w:ascii="PT Astra Serif" w:hAnsi="PT Astra Serif"/>
                <w:sz w:val="22"/>
                <w:szCs w:val="22"/>
              </w:rPr>
            </w:pPr>
          </w:p>
          <w:p w:rsidR="00692AD0" w:rsidRDefault="00692AD0" w:rsidP="00937F4B">
            <w:pPr>
              <w:jc w:val="center"/>
              <w:rPr>
                <w:rFonts w:ascii="PT Astra Serif" w:hAnsi="PT Astra Serif"/>
                <w:sz w:val="22"/>
                <w:szCs w:val="22"/>
              </w:rPr>
            </w:pPr>
            <w:r>
              <w:rPr>
                <w:rFonts w:ascii="PT Astra Serif" w:hAnsi="PT Astra Serif"/>
                <w:sz w:val="22"/>
                <w:szCs w:val="22"/>
              </w:rPr>
              <w:t>Общая долевая</w:t>
            </w:r>
          </w:p>
          <w:p w:rsidR="00692AD0" w:rsidRDefault="00692AD0" w:rsidP="00937F4B">
            <w:pPr>
              <w:jc w:val="center"/>
              <w:rPr>
                <w:rFonts w:ascii="PT Astra Serif" w:hAnsi="PT Astra Serif"/>
                <w:sz w:val="22"/>
                <w:szCs w:val="22"/>
              </w:rPr>
            </w:pPr>
          </w:p>
          <w:p w:rsidR="00692AD0" w:rsidRPr="00937F4B" w:rsidRDefault="00692AD0" w:rsidP="00937F4B">
            <w:pPr>
              <w:jc w:val="center"/>
              <w:rPr>
                <w:rFonts w:ascii="PT Astra Serif" w:hAnsi="PT Astra Serif"/>
                <w:sz w:val="22"/>
                <w:szCs w:val="22"/>
              </w:rPr>
            </w:pPr>
            <w:r>
              <w:rPr>
                <w:rFonts w:ascii="PT Astra Serif" w:hAnsi="PT Astra Serif"/>
                <w:sz w:val="22"/>
                <w:szCs w:val="22"/>
              </w:rPr>
              <w:t xml:space="preserve"> </w:t>
            </w:r>
            <w:r w:rsidRPr="008B4CD8">
              <w:rPr>
                <w:rFonts w:ascii="PT Astra Serif" w:hAnsi="PT Astra Serif"/>
                <w:sz w:val="22"/>
                <w:szCs w:val="22"/>
              </w:rPr>
              <w:t>Индивидуаль</w:t>
            </w:r>
            <w:r>
              <w:rPr>
                <w:rFonts w:ascii="PT Astra Serif" w:hAnsi="PT Astra Serif"/>
                <w:sz w:val="22"/>
                <w:szCs w:val="22"/>
              </w:rPr>
              <w:t>-</w:t>
            </w:r>
            <w:r w:rsidRPr="008B4CD8">
              <w:rPr>
                <w:rFonts w:ascii="PT Astra Serif" w:hAnsi="PT Astra Serif"/>
                <w:sz w:val="22"/>
                <w:szCs w:val="22"/>
              </w:rPr>
              <w:t>н</w:t>
            </w:r>
            <w:r>
              <w:rPr>
                <w:rFonts w:ascii="PT Astra Serif" w:hAnsi="PT Astra Serif"/>
                <w:sz w:val="22"/>
                <w:szCs w:val="22"/>
              </w:rPr>
              <w:t>ый</w:t>
            </w:r>
          </w:p>
        </w:tc>
        <w:tc>
          <w:tcPr>
            <w:tcW w:w="850" w:type="dxa"/>
          </w:tcPr>
          <w:p w:rsidR="00692AD0" w:rsidRDefault="00692AD0" w:rsidP="00FA4701">
            <w:pPr>
              <w:jc w:val="center"/>
              <w:rPr>
                <w:rFonts w:ascii="PT Astra Serif" w:hAnsi="PT Astra Serif"/>
                <w:sz w:val="22"/>
                <w:szCs w:val="22"/>
              </w:rPr>
            </w:pPr>
            <w:r>
              <w:rPr>
                <w:rFonts w:ascii="PT Astra Serif" w:hAnsi="PT Astra Serif"/>
                <w:sz w:val="22"/>
                <w:szCs w:val="22"/>
              </w:rPr>
              <w:t>406,0</w:t>
            </w:r>
          </w:p>
          <w:p w:rsidR="00692AD0" w:rsidRPr="00937F4B" w:rsidRDefault="00692AD0" w:rsidP="00937F4B">
            <w:pPr>
              <w:rPr>
                <w:rFonts w:ascii="PT Astra Serif" w:hAnsi="PT Astra Serif"/>
                <w:sz w:val="22"/>
                <w:szCs w:val="22"/>
              </w:rPr>
            </w:pPr>
          </w:p>
          <w:p w:rsidR="00692AD0" w:rsidRDefault="00692AD0" w:rsidP="00937F4B">
            <w:pPr>
              <w:rPr>
                <w:rFonts w:ascii="PT Astra Serif" w:hAnsi="PT Astra Serif"/>
                <w:sz w:val="22"/>
                <w:szCs w:val="22"/>
              </w:rPr>
            </w:pPr>
          </w:p>
          <w:p w:rsidR="00692AD0" w:rsidRDefault="00692AD0" w:rsidP="00937F4B">
            <w:pPr>
              <w:rPr>
                <w:rFonts w:ascii="PT Astra Serif" w:hAnsi="PT Astra Serif"/>
                <w:sz w:val="22"/>
                <w:szCs w:val="22"/>
              </w:rPr>
            </w:pPr>
            <w:r>
              <w:rPr>
                <w:rFonts w:ascii="PT Astra Serif" w:hAnsi="PT Astra Serif"/>
                <w:sz w:val="22"/>
                <w:szCs w:val="22"/>
              </w:rPr>
              <w:t>53,3</w:t>
            </w:r>
          </w:p>
          <w:p w:rsidR="00692AD0" w:rsidRPr="00937F4B" w:rsidRDefault="00692AD0" w:rsidP="00937F4B">
            <w:pPr>
              <w:rPr>
                <w:rFonts w:ascii="PT Astra Serif" w:hAnsi="PT Astra Serif"/>
                <w:sz w:val="22"/>
                <w:szCs w:val="22"/>
              </w:rPr>
            </w:pPr>
          </w:p>
          <w:p w:rsidR="00692AD0" w:rsidRDefault="00692AD0" w:rsidP="00937F4B">
            <w:pPr>
              <w:rPr>
                <w:rFonts w:ascii="PT Astra Serif" w:hAnsi="PT Astra Serif"/>
                <w:sz w:val="22"/>
                <w:szCs w:val="22"/>
              </w:rPr>
            </w:pPr>
          </w:p>
          <w:p w:rsidR="00692AD0" w:rsidRPr="00937F4B" w:rsidRDefault="00692AD0" w:rsidP="00937F4B">
            <w:pPr>
              <w:rPr>
                <w:rFonts w:ascii="PT Astra Serif" w:hAnsi="PT Astra Serif"/>
                <w:sz w:val="22"/>
                <w:szCs w:val="22"/>
              </w:rPr>
            </w:pPr>
            <w:r>
              <w:rPr>
                <w:rFonts w:ascii="PT Astra Serif" w:hAnsi="PT Astra Serif"/>
                <w:sz w:val="22"/>
                <w:szCs w:val="22"/>
              </w:rPr>
              <w:t>21,6</w:t>
            </w:r>
          </w:p>
        </w:tc>
        <w:tc>
          <w:tcPr>
            <w:tcW w:w="879"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937F4B" w:rsidRDefault="00692AD0" w:rsidP="00937F4B">
            <w:pPr>
              <w:rPr>
                <w:rFonts w:ascii="PT Astra Serif" w:hAnsi="PT Astra Serif"/>
                <w:sz w:val="22"/>
                <w:szCs w:val="22"/>
              </w:rPr>
            </w:pPr>
          </w:p>
          <w:p w:rsidR="00692AD0" w:rsidRDefault="00692AD0" w:rsidP="00937F4B">
            <w:pPr>
              <w:rPr>
                <w:rFonts w:ascii="PT Astra Serif" w:hAnsi="PT Astra Serif"/>
                <w:sz w:val="22"/>
                <w:szCs w:val="22"/>
              </w:rPr>
            </w:pPr>
          </w:p>
          <w:p w:rsidR="00692AD0" w:rsidRDefault="00692AD0" w:rsidP="00937F4B">
            <w:pPr>
              <w:rPr>
                <w:rFonts w:ascii="PT Astra Serif" w:hAnsi="PT Astra Serif"/>
                <w:sz w:val="22"/>
                <w:szCs w:val="22"/>
              </w:rPr>
            </w:pPr>
            <w:r w:rsidRPr="008B4CD8">
              <w:rPr>
                <w:rFonts w:ascii="PT Astra Serif" w:hAnsi="PT Astra Serif"/>
                <w:sz w:val="22"/>
                <w:szCs w:val="22"/>
              </w:rPr>
              <w:t>Россия</w:t>
            </w:r>
          </w:p>
          <w:p w:rsidR="00692AD0" w:rsidRPr="00937F4B" w:rsidRDefault="00692AD0" w:rsidP="00937F4B">
            <w:pPr>
              <w:rPr>
                <w:rFonts w:ascii="PT Astra Serif" w:hAnsi="PT Astra Serif"/>
                <w:sz w:val="22"/>
                <w:szCs w:val="22"/>
              </w:rPr>
            </w:pPr>
          </w:p>
          <w:p w:rsidR="00692AD0" w:rsidRDefault="00692AD0" w:rsidP="00937F4B">
            <w:pPr>
              <w:rPr>
                <w:rFonts w:ascii="PT Astra Serif" w:hAnsi="PT Astra Serif"/>
                <w:sz w:val="22"/>
                <w:szCs w:val="22"/>
              </w:rPr>
            </w:pPr>
          </w:p>
          <w:p w:rsidR="00692AD0" w:rsidRPr="00937F4B" w:rsidRDefault="00692AD0" w:rsidP="00937F4B">
            <w:pP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Default="00692AD0">
            <w:r w:rsidRPr="00C438E1">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BF5A60"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tabs>
                <w:tab w:val="right" w:pos="884"/>
              </w:tabs>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2F32C6">
            <w:pPr>
              <w:jc w:val="center"/>
              <w:rPr>
                <w:rFonts w:ascii="PT Astra Serif" w:hAnsi="PT Astra Serif"/>
                <w:sz w:val="22"/>
                <w:szCs w:val="22"/>
              </w:rPr>
            </w:pPr>
            <w:r w:rsidRPr="008B4CD8">
              <w:rPr>
                <w:rFonts w:ascii="PT Astra Serif" w:hAnsi="PT Astra Serif"/>
                <w:sz w:val="22"/>
                <w:szCs w:val="22"/>
              </w:rPr>
              <w:t>Не имеет</w:t>
            </w:r>
          </w:p>
          <w:p w:rsidR="00692AD0" w:rsidRPr="008B4CD8" w:rsidRDefault="00692AD0" w:rsidP="00037D5B">
            <w:pPr>
              <w:jc w:val="center"/>
              <w:rPr>
                <w:rFonts w:ascii="PT Astra Serif" w:hAnsi="PT Astra Serif"/>
                <w:sz w:val="22"/>
                <w:szCs w:val="22"/>
              </w:rPr>
            </w:pP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386461,2</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Default="00692AD0" w:rsidP="001F36CF">
            <w:pPr>
              <w:rPr>
                <w:rFonts w:ascii="PT Astra Serif" w:hAnsi="PT Astra Serif"/>
                <w:sz w:val="22"/>
                <w:szCs w:val="22"/>
              </w:rPr>
            </w:pPr>
            <w:r>
              <w:rPr>
                <w:rFonts w:ascii="PT Astra Serif" w:hAnsi="PT Astra Serif"/>
                <w:sz w:val="22"/>
                <w:szCs w:val="22"/>
              </w:rPr>
              <w:t>77</w:t>
            </w:r>
          </w:p>
        </w:tc>
        <w:tc>
          <w:tcPr>
            <w:tcW w:w="2410" w:type="dxa"/>
          </w:tcPr>
          <w:p w:rsidR="00692AD0" w:rsidRPr="007534F3" w:rsidRDefault="00692AD0" w:rsidP="002935C8">
            <w:pPr>
              <w:rPr>
                <w:rFonts w:ascii="PT Astra Serif" w:hAnsi="PT Astra Serif"/>
                <w:b/>
                <w:sz w:val="22"/>
                <w:szCs w:val="22"/>
              </w:rPr>
            </w:pPr>
            <w:r w:rsidRPr="008B4CD8">
              <w:rPr>
                <w:rFonts w:ascii="PT Astra Serif" w:hAnsi="PT Astra Serif"/>
                <w:sz w:val="22"/>
                <w:szCs w:val="22"/>
              </w:rPr>
              <w:t>супруг</w:t>
            </w:r>
          </w:p>
        </w:tc>
        <w:tc>
          <w:tcPr>
            <w:tcW w:w="1701" w:type="dxa"/>
          </w:tcPr>
          <w:p w:rsidR="00692AD0" w:rsidRDefault="00692AD0" w:rsidP="00BB71F3">
            <w:pPr>
              <w:jc w:val="center"/>
              <w:rPr>
                <w:rFonts w:ascii="PT Astra Serif" w:hAnsi="PT Astra Serif"/>
                <w:sz w:val="22"/>
                <w:szCs w:val="22"/>
              </w:rPr>
            </w:pPr>
            <w:r w:rsidRPr="008B4CD8">
              <w:rPr>
                <w:rFonts w:ascii="PT Astra Serif" w:hAnsi="PT Astra Serif"/>
                <w:sz w:val="22"/>
                <w:szCs w:val="22"/>
              </w:rPr>
              <w:t>Квартира</w:t>
            </w:r>
          </w:p>
          <w:p w:rsidR="00692AD0" w:rsidRDefault="00692AD0" w:rsidP="00BB71F3">
            <w:pPr>
              <w:jc w:val="center"/>
              <w:rPr>
                <w:rFonts w:ascii="PT Astra Serif" w:hAnsi="PT Astra Serif"/>
                <w:sz w:val="22"/>
                <w:szCs w:val="22"/>
              </w:rPr>
            </w:pPr>
            <w:r>
              <w:rPr>
                <w:rFonts w:ascii="PT Astra Serif" w:hAnsi="PT Astra Serif"/>
                <w:sz w:val="22"/>
                <w:szCs w:val="22"/>
              </w:rPr>
              <w:t>(4/10 доля)</w:t>
            </w:r>
          </w:p>
          <w:p w:rsidR="00692AD0" w:rsidRPr="008B4CD8" w:rsidRDefault="00692AD0" w:rsidP="00037D5B">
            <w:pPr>
              <w:jc w:val="center"/>
              <w:rPr>
                <w:rFonts w:ascii="PT Astra Serif" w:hAnsi="PT Astra Serif"/>
                <w:sz w:val="22"/>
                <w:szCs w:val="22"/>
              </w:rPr>
            </w:pPr>
          </w:p>
        </w:tc>
        <w:tc>
          <w:tcPr>
            <w:tcW w:w="1843" w:type="dxa"/>
          </w:tcPr>
          <w:p w:rsidR="00692AD0" w:rsidRDefault="00692AD0" w:rsidP="00BB71F3">
            <w:pPr>
              <w:jc w:val="center"/>
              <w:rPr>
                <w:rFonts w:ascii="PT Astra Serif" w:hAnsi="PT Astra Serif"/>
                <w:sz w:val="22"/>
                <w:szCs w:val="22"/>
              </w:rPr>
            </w:pPr>
            <w:r>
              <w:rPr>
                <w:rFonts w:ascii="PT Astra Serif" w:hAnsi="PT Astra Serif"/>
                <w:sz w:val="22"/>
                <w:szCs w:val="22"/>
              </w:rPr>
              <w:t>Общая долевая</w:t>
            </w:r>
          </w:p>
          <w:p w:rsidR="00692AD0" w:rsidRPr="008B4CD8" w:rsidRDefault="00692AD0" w:rsidP="00FA4701">
            <w:pPr>
              <w:jc w:val="center"/>
              <w:rPr>
                <w:rFonts w:ascii="PT Astra Serif" w:hAnsi="PT Astra Serif"/>
                <w:sz w:val="22"/>
                <w:szCs w:val="22"/>
              </w:rPr>
            </w:pPr>
          </w:p>
        </w:tc>
        <w:tc>
          <w:tcPr>
            <w:tcW w:w="850" w:type="dxa"/>
          </w:tcPr>
          <w:p w:rsidR="00692AD0" w:rsidRDefault="00692AD0" w:rsidP="00BB71F3">
            <w:pPr>
              <w:rPr>
                <w:rFonts w:ascii="PT Astra Serif" w:hAnsi="PT Astra Serif"/>
                <w:sz w:val="22"/>
                <w:szCs w:val="22"/>
              </w:rPr>
            </w:pPr>
            <w:r>
              <w:rPr>
                <w:rFonts w:ascii="PT Astra Serif" w:hAnsi="PT Astra Serif"/>
                <w:sz w:val="22"/>
                <w:szCs w:val="22"/>
              </w:rPr>
              <w:t>53,3</w:t>
            </w:r>
          </w:p>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Default="00692AD0">
            <w:r w:rsidRPr="00C438E1">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BF5A60"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tabs>
                <w:tab w:val="right" w:pos="884"/>
              </w:tabs>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EA4804">
            <w:pPr>
              <w:jc w:val="center"/>
              <w:rPr>
                <w:rFonts w:ascii="PT Astra Serif" w:hAnsi="PT Astra Serif"/>
                <w:sz w:val="20"/>
                <w:szCs w:val="20"/>
              </w:rPr>
            </w:pPr>
            <w:r w:rsidRPr="008B4CD8">
              <w:rPr>
                <w:rFonts w:ascii="PT Astra Serif" w:hAnsi="PT Astra Serif"/>
                <w:sz w:val="20"/>
                <w:szCs w:val="20"/>
              </w:rPr>
              <w:t>Автомобиль</w:t>
            </w:r>
          </w:p>
          <w:p w:rsidR="00692AD0" w:rsidRPr="00EA4804" w:rsidRDefault="00692AD0" w:rsidP="00EA4804">
            <w:pPr>
              <w:jc w:val="center"/>
              <w:rPr>
                <w:rFonts w:ascii="PT Astra Serif" w:hAnsi="PT Astra Serif"/>
                <w:sz w:val="22"/>
                <w:szCs w:val="22"/>
                <w:lang w:val="en-US"/>
              </w:rPr>
            </w:pPr>
            <w:r>
              <w:rPr>
                <w:rFonts w:ascii="PT Astra Serif" w:hAnsi="PT Astra Serif"/>
                <w:sz w:val="22"/>
                <w:szCs w:val="22"/>
              </w:rPr>
              <w:t xml:space="preserve">Форд </w:t>
            </w:r>
            <w:r>
              <w:rPr>
                <w:rFonts w:ascii="PT Astra Serif" w:hAnsi="PT Astra Serif"/>
                <w:sz w:val="22"/>
                <w:szCs w:val="22"/>
                <w:lang w:val="en-US"/>
              </w:rPr>
              <w:t>Fusion</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700101,76</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Default="00692AD0" w:rsidP="001F36CF">
            <w:pPr>
              <w:rPr>
                <w:rFonts w:ascii="PT Astra Serif" w:hAnsi="PT Astra Serif"/>
                <w:sz w:val="22"/>
                <w:szCs w:val="22"/>
              </w:rPr>
            </w:pPr>
            <w:r>
              <w:rPr>
                <w:rFonts w:ascii="PT Astra Serif" w:hAnsi="PT Astra Serif"/>
                <w:sz w:val="22"/>
                <w:szCs w:val="22"/>
              </w:rPr>
              <w:lastRenderedPageBreak/>
              <w:t>78</w:t>
            </w:r>
          </w:p>
        </w:tc>
        <w:tc>
          <w:tcPr>
            <w:tcW w:w="2410" w:type="dxa"/>
          </w:tcPr>
          <w:p w:rsidR="00692AD0" w:rsidRPr="007534F3" w:rsidRDefault="00692AD0" w:rsidP="002935C8">
            <w:pPr>
              <w:rPr>
                <w:rFonts w:ascii="PT Astra Serif" w:hAnsi="PT Astra Serif"/>
                <w:b/>
                <w:sz w:val="22"/>
                <w:szCs w:val="22"/>
              </w:rPr>
            </w:pPr>
            <w:r w:rsidRPr="008B4CD8">
              <w:rPr>
                <w:rFonts w:ascii="PT Astra Serif" w:hAnsi="PT Astra Serif"/>
                <w:sz w:val="22"/>
                <w:szCs w:val="22"/>
              </w:rPr>
              <w:t>Н/ребенок</w:t>
            </w:r>
          </w:p>
        </w:tc>
        <w:tc>
          <w:tcPr>
            <w:tcW w:w="1701" w:type="dxa"/>
          </w:tcPr>
          <w:p w:rsidR="00692AD0" w:rsidRDefault="00692AD0" w:rsidP="00C5323B">
            <w:pPr>
              <w:jc w:val="center"/>
              <w:rPr>
                <w:rFonts w:ascii="PT Astra Serif" w:hAnsi="PT Astra Serif"/>
                <w:sz w:val="22"/>
                <w:szCs w:val="22"/>
              </w:rPr>
            </w:pPr>
            <w:r w:rsidRPr="008B4CD8">
              <w:rPr>
                <w:rFonts w:ascii="PT Astra Serif" w:hAnsi="PT Astra Serif"/>
                <w:sz w:val="22"/>
                <w:szCs w:val="22"/>
              </w:rPr>
              <w:t>Квартира</w:t>
            </w:r>
          </w:p>
          <w:p w:rsidR="00692AD0" w:rsidRDefault="00692AD0" w:rsidP="00C5323B">
            <w:pPr>
              <w:jc w:val="center"/>
              <w:rPr>
                <w:rFonts w:ascii="PT Astra Serif" w:hAnsi="PT Astra Serif"/>
                <w:sz w:val="22"/>
                <w:szCs w:val="22"/>
              </w:rPr>
            </w:pPr>
            <w:r>
              <w:rPr>
                <w:rFonts w:ascii="PT Astra Serif" w:hAnsi="PT Astra Serif"/>
                <w:sz w:val="22"/>
                <w:szCs w:val="22"/>
              </w:rPr>
              <w:t>(</w:t>
            </w:r>
            <w:r>
              <w:rPr>
                <w:rFonts w:ascii="PT Astra Serif" w:hAnsi="PT Astra Serif"/>
                <w:sz w:val="22"/>
                <w:szCs w:val="22"/>
                <w:lang w:val="en-US"/>
              </w:rPr>
              <w:t>1</w:t>
            </w:r>
            <w:r>
              <w:rPr>
                <w:rFonts w:ascii="PT Astra Serif" w:hAnsi="PT Astra Serif"/>
                <w:sz w:val="22"/>
                <w:szCs w:val="22"/>
              </w:rPr>
              <w:t>/10 доля)</w:t>
            </w:r>
          </w:p>
          <w:p w:rsidR="00692AD0" w:rsidRPr="008B4CD8" w:rsidRDefault="00692AD0" w:rsidP="00037D5B">
            <w:pPr>
              <w:jc w:val="center"/>
              <w:rPr>
                <w:rFonts w:ascii="PT Astra Serif" w:hAnsi="PT Astra Serif"/>
                <w:sz w:val="22"/>
                <w:szCs w:val="22"/>
              </w:rPr>
            </w:pPr>
          </w:p>
        </w:tc>
        <w:tc>
          <w:tcPr>
            <w:tcW w:w="1843" w:type="dxa"/>
          </w:tcPr>
          <w:p w:rsidR="00692AD0" w:rsidRDefault="00692AD0" w:rsidP="00C5323B">
            <w:pPr>
              <w:jc w:val="center"/>
              <w:rPr>
                <w:rFonts w:ascii="PT Astra Serif" w:hAnsi="PT Astra Serif"/>
                <w:sz w:val="22"/>
                <w:szCs w:val="22"/>
              </w:rPr>
            </w:pPr>
            <w:r>
              <w:rPr>
                <w:rFonts w:ascii="PT Astra Serif" w:hAnsi="PT Astra Serif"/>
                <w:sz w:val="22"/>
                <w:szCs w:val="22"/>
              </w:rPr>
              <w:t>Общая долевая</w:t>
            </w:r>
          </w:p>
          <w:p w:rsidR="00692AD0" w:rsidRPr="008B4CD8" w:rsidRDefault="00692AD0" w:rsidP="00FA4701">
            <w:pPr>
              <w:jc w:val="center"/>
              <w:rPr>
                <w:rFonts w:ascii="PT Astra Serif" w:hAnsi="PT Astra Serif"/>
                <w:sz w:val="22"/>
                <w:szCs w:val="22"/>
              </w:rPr>
            </w:pPr>
          </w:p>
        </w:tc>
        <w:tc>
          <w:tcPr>
            <w:tcW w:w="850" w:type="dxa"/>
          </w:tcPr>
          <w:p w:rsidR="00692AD0" w:rsidRPr="00C5323B" w:rsidRDefault="00692AD0" w:rsidP="00FA4701">
            <w:pPr>
              <w:jc w:val="center"/>
              <w:rPr>
                <w:rFonts w:ascii="PT Astra Serif" w:hAnsi="PT Astra Serif"/>
                <w:sz w:val="22"/>
                <w:szCs w:val="22"/>
                <w:lang w:val="en-US"/>
              </w:rPr>
            </w:pPr>
            <w:r>
              <w:rPr>
                <w:rFonts w:ascii="PT Astra Serif" w:hAnsi="PT Astra Serif"/>
                <w:sz w:val="22"/>
                <w:szCs w:val="22"/>
                <w:lang w:val="en-US"/>
              </w:rPr>
              <w:t>53.3</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Default="00692AD0">
            <w:r w:rsidRPr="00C438E1">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BF5A60"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tabs>
                <w:tab w:val="right" w:pos="884"/>
              </w:tabs>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Default="00692AD0">
            <w:r w:rsidRPr="00B7083C">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Default="00692AD0">
            <w:r w:rsidRPr="00001F01">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Default="00692AD0" w:rsidP="001F36CF">
            <w:pPr>
              <w:rPr>
                <w:rFonts w:ascii="PT Astra Serif" w:hAnsi="PT Astra Serif"/>
                <w:sz w:val="22"/>
                <w:szCs w:val="22"/>
              </w:rPr>
            </w:pPr>
            <w:r>
              <w:rPr>
                <w:rFonts w:ascii="PT Astra Serif" w:hAnsi="PT Astra Serif"/>
                <w:sz w:val="22"/>
                <w:szCs w:val="22"/>
              </w:rPr>
              <w:t>79</w:t>
            </w:r>
          </w:p>
        </w:tc>
        <w:tc>
          <w:tcPr>
            <w:tcW w:w="2410" w:type="dxa"/>
          </w:tcPr>
          <w:p w:rsidR="00692AD0" w:rsidRPr="007534F3" w:rsidRDefault="00692AD0" w:rsidP="002935C8">
            <w:pPr>
              <w:rPr>
                <w:rFonts w:ascii="PT Astra Serif" w:hAnsi="PT Astra Serif"/>
                <w:b/>
                <w:sz w:val="22"/>
                <w:szCs w:val="22"/>
              </w:rPr>
            </w:pPr>
            <w:r w:rsidRPr="008B4CD8">
              <w:rPr>
                <w:rFonts w:ascii="PT Astra Serif" w:hAnsi="PT Astra Serif"/>
                <w:sz w:val="22"/>
                <w:szCs w:val="22"/>
              </w:rPr>
              <w:t>Н/ребенок</w:t>
            </w:r>
          </w:p>
        </w:tc>
        <w:tc>
          <w:tcPr>
            <w:tcW w:w="1701" w:type="dxa"/>
          </w:tcPr>
          <w:p w:rsidR="00692AD0" w:rsidRDefault="00692AD0" w:rsidP="00C5323B">
            <w:pPr>
              <w:jc w:val="center"/>
              <w:rPr>
                <w:rFonts w:ascii="PT Astra Serif" w:hAnsi="PT Astra Serif"/>
                <w:sz w:val="22"/>
                <w:szCs w:val="22"/>
              </w:rPr>
            </w:pPr>
            <w:r w:rsidRPr="008B4CD8">
              <w:rPr>
                <w:rFonts w:ascii="PT Astra Serif" w:hAnsi="PT Astra Serif"/>
                <w:sz w:val="22"/>
                <w:szCs w:val="22"/>
              </w:rPr>
              <w:t>Квартира</w:t>
            </w:r>
          </w:p>
          <w:p w:rsidR="00692AD0" w:rsidRDefault="00692AD0" w:rsidP="00C5323B">
            <w:pPr>
              <w:jc w:val="center"/>
              <w:rPr>
                <w:rFonts w:ascii="PT Astra Serif" w:hAnsi="PT Astra Serif"/>
                <w:sz w:val="22"/>
                <w:szCs w:val="22"/>
              </w:rPr>
            </w:pPr>
            <w:r>
              <w:rPr>
                <w:rFonts w:ascii="PT Astra Serif" w:hAnsi="PT Astra Serif"/>
                <w:sz w:val="22"/>
                <w:szCs w:val="22"/>
              </w:rPr>
              <w:t>(</w:t>
            </w:r>
            <w:r>
              <w:rPr>
                <w:rFonts w:ascii="PT Astra Serif" w:hAnsi="PT Astra Serif"/>
                <w:sz w:val="22"/>
                <w:szCs w:val="22"/>
                <w:lang w:val="en-US"/>
              </w:rPr>
              <w:t>1</w:t>
            </w:r>
            <w:r>
              <w:rPr>
                <w:rFonts w:ascii="PT Astra Serif" w:hAnsi="PT Astra Serif"/>
                <w:sz w:val="22"/>
                <w:szCs w:val="22"/>
              </w:rPr>
              <w:t>/10 доля)</w:t>
            </w:r>
          </w:p>
          <w:p w:rsidR="00692AD0" w:rsidRPr="008B4CD8" w:rsidRDefault="00692AD0" w:rsidP="00037D5B">
            <w:pPr>
              <w:jc w:val="center"/>
              <w:rPr>
                <w:rFonts w:ascii="PT Astra Serif" w:hAnsi="PT Astra Serif"/>
                <w:sz w:val="22"/>
                <w:szCs w:val="22"/>
              </w:rPr>
            </w:pPr>
          </w:p>
        </w:tc>
        <w:tc>
          <w:tcPr>
            <w:tcW w:w="1843" w:type="dxa"/>
          </w:tcPr>
          <w:p w:rsidR="00692AD0" w:rsidRDefault="00692AD0" w:rsidP="00C5323B">
            <w:pPr>
              <w:jc w:val="center"/>
              <w:rPr>
                <w:rFonts w:ascii="PT Astra Serif" w:hAnsi="PT Astra Serif"/>
                <w:sz w:val="22"/>
                <w:szCs w:val="22"/>
              </w:rPr>
            </w:pPr>
            <w:r>
              <w:rPr>
                <w:rFonts w:ascii="PT Astra Serif" w:hAnsi="PT Astra Serif"/>
                <w:sz w:val="22"/>
                <w:szCs w:val="22"/>
              </w:rPr>
              <w:t>Общая долевая</w:t>
            </w:r>
          </w:p>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lang w:val="en-US"/>
              </w:rPr>
              <w:t>53.3</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Default="00692AD0">
            <w:r w:rsidRPr="00C438E1">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BF5A60"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tabs>
                <w:tab w:val="right" w:pos="884"/>
              </w:tabs>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Default="00692AD0">
            <w:r w:rsidRPr="00B7083C">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Default="00692AD0">
            <w:r w:rsidRPr="00001F01">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Default="00692AD0" w:rsidP="001F36CF">
            <w:pPr>
              <w:rPr>
                <w:rFonts w:ascii="PT Astra Serif" w:hAnsi="PT Astra Serif"/>
                <w:sz w:val="22"/>
                <w:szCs w:val="22"/>
              </w:rPr>
            </w:pPr>
            <w:r>
              <w:rPr>
                <w:rFonts w:ascii="PT Astra Serif" w:hAnsi="PT Astra Serif"/>
                <w:sz w:val="22"/>
                <w:szCs w:val="22"/>
              </w:rPr>
              <w:t>80</w:t>
            </w:r>
          </w:p>
        </w:tc>
        <w:tc>
          <w:tcPr>
            <w:tcW w:w="2410" w:type="dxa"/>
          </w:tcPr>
          <w:p w:rsidR="00692AD0" w:rsidRPr="007534F3" w:rsidRDefault="00692AD0" w:rsidP="002935C8">
            <w:pPr>
              <w:rPr>
                <w:rFonts w:ascii="PT Astra Serif" w:hAnsi="PT Astra Serif"/>
                <w:b/>
                <w:sz w:val="22"/>
                <w:szCs w:val="22"/>
              </w:rPr>
            </w:pPr>
            <w:r w:rsidRPr="008B4CD8">
              <w:rPr>
                <w:rFonts w:ascii="PT Astra Serif" w:hAnsi="PT Astra Serif"/>
                <w:sz w:val="22"/>
                <w:szCs w:val="22"/>
              </w:rPr>
              <w:t>Н/ребенок</w:t>
            </w:r>
          </w:p>
        </w:tc>
        <w:tc>
          <w:tcPr>
            <w:tcW w:w="1701" w:type="dxa"/>
          </w:tcPr>
          <w:p w:rsidR="00692AD0" w:rsidRPr="008B4CD8" w:rsidRDefault="00692AD0" w:rsidP="00193960">
            <w:pPr>
              <w:jc w:val="center"/>
              <w:rPr>
                <w:rFonts w:ascii="PT Astra Serif" w:hAnsi="PT Astra Serif"/>
                <w:sz w:val="22"/>
                <w:szCs w:val="22"/>
              </w:rPr>
            </w:pPr>
            <w:r w:rsidRPr="008B4CD8">
              <w:rPr>
                <w:rFonts w:ascii="PT Astra Serif" w:hAnsi="PT Astra Serif"/>
                <w:sz w:val="22"/>
                <w:szCs w:val="22"/>
              </w:rPr>
              <w:t>Не имеет</w:t>
            </w:r>
          </w:p>
          <w:p w:rsidR="00692AD0" w:rsidRPr="008B4CD8" w:rsidRDefault="00692AD0" w:rsidP="00037D5B">
            <w:pPr>
              <w:jc w:val="center"/>
              <w:rPr>
                <w:rFonts w:ascii="PT Astra Serif" w:hAnsi="PT Astra Serif"/>
                <w:sz w:val="22"/>
                <w:szCs w:val="22"/>
              </w:rPr>
            </w:pP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Default="00692AD0" w:rsidP="00FA4701">
            <w:pPr>
              <w:jc w:val="center"/>
              <w:rPr>
                <w:rFonts w:ascii="PT Astra Serif" w:hAnsi="PT Astra Serif"/>
                <w:sz w:val="22"/>
                <w:szCs w:val="22"/>
              </w:rPr>
            </w:pPr>
            <w:r>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193960" w:rsidRDefault="00692AD0" w:rsidP="00FA4701">
            <w:pPr>
              <w:jc w:val="center"/>
              <w:rPr>
                <w:rFonts w:ascii="PT Astra Serif" w:hAnsi="PT Astra Serif"/>
                <w:sz w:val="22"/>
                <w:szCs w:val="22"/>
                <w:lang w:val="en-US"/>
              </w:rPr>
            </w:pPr>
            <w:r>
              <w:rPr>
                <w:rFonts w:ascii="PT Astra Serif" w:hAnsi="PT Astra Serif"/>
                <w:sz w:val="22"/>
                <w:szCs w:val="22"/>
                <w:lang w:val="en-US"/>
              </w:rPr>
              <w:t>53.3</w:t>
            </w:r>
          </w:p>
        </w:tc>
        <w:tc>
          <w:tcPr>
            <w:tcW w:w="1100" w:type="dxa"/>
            <w:tcBorders>
              <w:top w:val="single" w:sz="6" w:space="0" w:color="auto"/>
              <w:bottom w:val="single" w:sz="6" w:space="0" w:color="auto"/>
            </w:tcBorders>
          </w:tcPr>
          <w:p w:rsidR="00692AD0" w:rsidRPr="008B4CD8" w:rsidRDefault="00692AD0" w:rsidP="00FA4701">
            <w:pPr>
              <w:tabs>
                <w:tab w:val="right" w:pos="884"/>
              </w:tabs>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Default="00692AD0">
            <w:r w:rsidRPr="00B7083C">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Default="00692AD0">
            <w:r w:rsidRPr="00001F01">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Default="00692AD0" w:rsidP="001F36CF">
            <w:pPr>
              <w:rPr>
                <w:rFonts w:ascii="PT Astra Serif" w:hAnsi="PT Astra Serif"/>
                <w:sz w:val="22"/>
                <w:szCs w:val="22"/>
              </w:rPr>
            </w:pPr>
            <w:r>
              <w:rPr>
                <w:rFonts w:ascii="PT Astra Serif" w:hAnsi="PT Astra Serif"/>
                <w:sz w:val="22"/>
                <w:szCs w:val="22"/>
              </w:rPr>
              <w:t>81</w:t>
            </w:r>
          </w:p>
        </w:tc>
        <w:tc>
          <w:tcPr>
            <w:tcW w:w="2410" w:type="dxa"/>
          </w:tcPr>
          <w:p w:rsidR="00692AD0" w:rsidRPr="008B4CD8" w:rsidRDefault="00692AD0" w:rsidP="002935C8">
            <w:pPr>
              <w:rPr>
                <w:rFonts w:ascii="PT Astra Serif" w:hAnsi="PT Astra Serif"/>
                <w:sz w:val="22"/>
                <w:szCs w:val="22"/>
              </w:rPr>
            </w:pPr>
            <w:r w:rsidRPr="007156FF">
              <w:rPr>
                <w:rFonts w:ascii="PT Astra Serif" w:hAnsi="PT Astra Serif"/>
                <w:b/>
                <w:sz w:val="22"/>
                <w:szCs w:val="22"/>
              </w:rPr>
              <w:t>Куликова П.В.</w:t>
            </w:r>
            <w:r>
              <w:rPr>
                <w:rFonts w:ascii="PT Astra Serif" w:hAnsi="PT Astra Serif"/>
                <w:sz w:val="22"/>
                <w:szCs w:val="22"/>
              </w:rPr>
              <w:t xml:space="preserve"> Главный специалист-эксперт отдела по учёту, распределению и приватизации жилой площади</w:t>
            </w:r>
          </w:p>
        </w:tc>
        <w:tc>
          <w:tcPr>
            <w:tcW w:w="1701" w:type="dxa"/>
          </w:tcPr>
          <w:p w:rsidR="00692AD0" w:rsidRPr="008B4CD8" w:rsidRDefault="00692AD0" w:rsidP="009F72EA">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193960">
            <w:pPr>
              <w:jc w:val="center"/>
              <w:rPr>
                <w:rFonts w:ascii="PT Astra Serif" w:hAnsi="PT Astra Serif"/>
                <w:sz w:val="22"/>
                <w:szCs w:val="22"/>
              </w:rPr>
            </w:pP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58,2</w:t>
            </w:r>
          </w:p>
        </w:tc>
        <w:tc>
          <w:tcPr>
            <w:tcW w:w="879" w:type="dxa"/>
          </w:tcPr>
          <w:p w:rsidR="00692AD0" w:rsidRPr="008B4CD8" w:rsidRDefault="00692AD0" w:rsidP="009F72EA">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Default="00692AD0" w:rsidP="00FA4701">
            <w:pPr>
              <w:jc w:val="center"/>
              <w:rPr>
                <w:rFonts w:ascii="PT Astra Serif" w:hAnsi="PT Astra Serif"/>
                <w:sz w:val="22"/>
                <w:szCs w:val="22"/>
              </w:rPr>
            </w:pPr>
            <w:r w:rsidRPr="00C438E1">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9F72EA"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tabs>
                <w:tab w:val="right" w:pos="884"/>
              </w:tabs>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B7083C" w:rsidRDefault="00692AD0">
            <w:pPr>
              <w:rPr>
                <w:rFonts w:ascii="PT Astra Serif" w:hAnsi="PT Astra Serif"/>
                <w:sz w:val="22"/>
                <w:szCs w:val="22"/>
              </w:rPr>
            </w:pPr>
            <w:r w:rsidRPr="00C438E1">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001F01" w:rsidRDefault="00692AD0">
            <w:pPr>
              <w:rPr>
                <w:rFonts w:ascii="PT Astra Serif" w:hAnsi="PT Astra Serif"/>
                <w:sz w:val="22"/>
                <w:szCs w:val="22"/>
              </w:rPr>
            </w:pPr>
            <w:r>
              <w:rPr>
                <w:rFonts w:ascii="PT Astra Serif" w:hAnsi="PT Astra Serif"/>
                <w:sz w:val="22"/>
                <w:szCs w:val="22"/>
              </w:rPr>
              <w:t>100782,95</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Default="00692AD0" w:rsidP="001F36CF">
            <w:pPr>
              <w:rPr>
                <w:rFonts w:ascii="PT Astra Serif" w:hAnsi="PT Astra Serif"/>
                <w:sz w:val="22"/>
                <w:szCs w:val="22"/>
              </w:rPr>
            </w:pPr>
            <w:r>
              <w:rPr>
                <w:rFonts w:ascii="PT Astra Serif" w:hAnsi="PT Astra Serif"/>
                <w:sz w:val="22"/>
                <w:szCs w:val="22"/>
              </w:rPr>
              <w:t>82</w:t>
            </w:r>
          </w:p>
        </w:tc>
        <w:tc>
          <w:tcPr>
            <w:tcW w:w="2410" w:type="dxa"/>
          </w:tcPr>
          <w:p w:rsidR="00692AD0" w:rsidRPr="008B4CD8" w:rsidRDefault="00692AD0" w:rsidP="002935C8">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Default="00692AD0" w:rsidP="009F72EA">
            <w:pPr>
              <w:jc w:val="center"/>
              <w:rPr>
                <w:rFonts w:ascii="PT Astra Serif" w:hAnsi="PT Astra Serif"/>
                <w:sz w:val="22"/>
                <w:szCs w:val="22"/>
              </w:rPr>
            </w:pPr>
            <w:r w:rsidRPr="008B4CD8">
              <w:rPr>
                <w:rFonts w:ascii="PT Astra Serif" w:hAnsi="PT Astra Serif"/>
                <w:sz w:val="22"/>
                <w:szCs w:val="22"/>
              </w:rPr>
              <w:t>Квартира</w:t>
            </w:r>
          </w:p>
          <w:p w:rsidR="00692AD0" w:rsidRDefault="00692AD0" w:rsidP="009F72EA">
            <w:pPr>
              <w:jc w:val="center"/>
              <w:rPr>
                <w:rFonts w:ascii="PT Astra Serif" w:hAnsi="PT Astra Serif"/>
                <w:sz w:val="22"/>
                <w:szCs w:val="22"/>
              </w:rPr>
            </w:pPr>
            <w:r>
              <w:rPr>
                <w:rFonts w:ascii="PT Astra Serif" w:hAnsi="PT Astra Serif"/>
                <w:sz w:val="22"/>
                <w:szCs w:val="22"/>
              </w:rPr>
              <w:t>(</w:t>
            </w:r>
            <w:r>
              <w:rPr>
                <w:rFonts w:ascii="PT Astra Serif" w:hAnsi="PT Astra Serif"/>
                <w:sz w:val="22"/>
                <w:szCs w:val="22"/>
                <w:lang w:val="en-US"/>
              </w:rPr>
              <w:t>1</w:t>
            </w:r>
            <w:r>
              <w:rPr>
                <w:rFonts w:ascii="PT Astra Serif" w:hAnsi="PT Astra Serif"/>
                <w:sz w:val="22"/>
                <w:szCs w:val="22"/>
              </w:rPr>
              <w:t>/3 доля)</w:t>
            </w:r>
          </w:p>
          <w:p w:rsidR="00692AD0" w:rsidRPr="008B4CD8" w:rsidRDefault="00692AD0" w:rsidP="00193960">
            <w:pPr>
              <w:jc w:val="center"/>
              <w:rPr>
                <w:rFonts w:ascii="PT Astra Serif" w:hAnsi="PT Astra Serif"/>
                <w:sz w:val="22"/>
                <w:szCs w:val="22"/>
              </w:rPr>
            </w:pPr>
          </w:p>
        </w:tc>
        <w:tc>
          <w:tcPr>
            <w:tcW w:w="1843" w:type="dxa"/>
          </w:tcPr>
          <w:p w:rsidR="00692AD0" w:rsidRDefault="00692AD0" w:rsidP="009F72EA">
            <w:pPr>
              <w:jc w:val="center"/>
              <w:rPr>
                <w:rFonts w:ascii="PT Astra Serif" w:hAnsi="PT Astra Serif"/>
                <w:sz w:val="22"/>
                <w:szCs w:val="22"/>
              </w:rPr>
            </w:pPr>
            <w:r>
              <w:rPr>
                <w:rFonts w:ascii="PT Astra Serif" w:hAnsi="PT Astra Serif"/>
                <w:sz w:val="22"/>
                <w:szCs w:val="22"/>
              </w:rPr>
              <w:t>Общая долевая</w:t>
            </w:r>
          </w:p>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70,3</w:t>
            </w:r>
          </w:p>
        </w:tc>
        <w:tc>
          <w:tcPr>
            <w:tcW w:w="879" w:type="dxa"/>
          </w:tcPr>
          <w:p w:rsidR="00692AD0" w:rsidRPr="008B4CD8" w:rsidRDefault="00692AD0" w:rsidP="009F72EA">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Default="00692AD0" w:rsidP="00FA4701">
            <w:pPr>
              <w:jc w:val="center"/>
              <w:rPr>
                <w:rFonts w:ascii="PT Astra Serif" w:hAnsi="PT Astra Serif"/>
                <w:sz w:val="22"/>
                <w:szCs w:val="22"/>
              </w:rPr>
            </w:pPr>
            <w:r w:rsidRPr="00C438E1">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9F72EA"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tabs>
                <w:tab w:val="right" w:pos="884"/>
              </w:tabs>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B7083C" w:rsidRDefault="00692AD0">
            <w:pPr>
              <w:rPr>
                <w:rFonts w:ascii="PT Astra Serif" w:hAnsi="PT Astra Serif"/>
                <w:sz w:val="22"/>
                <w:szCs w:val="22"/>
              </w:rPr>
            </w:pPr>
            <w:r w:rsidRPr="00C438E1">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001F01" w:rsidRDefault="00692AD0">
            <w:pPr>
              <w:rPr>
                <w:rFonts w:ascii="PT Astra Serif" w:hAnsi="PT Astra Serif"/>
                <w:sz w:val="22"/>
                <w:szCs w:val="22"/>
              </w:rPr>
            </w:pPr>
            <w:r>
              <w:rPr>
                <w:rFonts w:ascii="PT Astra Serif" w:hAnsi="PT Astra Serif"/>
                <w:sz w:val="22"/>
                <w:szCs w:val="22"/>
              </w:rPr>
              <w:t>537504,86</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83</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Ларина Е.Ю.</w:t>
            </w:r>
          </w:p>
          <w:p w:rsidR="00692AD0" w:rsidRPr="008B4CD8" w:rsidRDefault="00692AD0" w:rsidP="00963CCF">
            <w:pPr>
              <w:rPr>
                <w:rFonts w:ascii="PT Astra Serif" w:hAnsi="PT Astra Serif"/>
                <w:sz w:val="22"/>
                <w:szCs w:val="22"/>
              </w:rPr>
            </w:pPr>
            <w:r>
              <w:rPr>
                <w:rFonts w:ascii="PT Astra Serif" w:hAnsi="PT Astra Serif"/>
                <w:sz w:val="22"/>
                <w:szCs w:val="22"/>
              </w:rPr>
              <w:t>Заместитель начальника</w:t>
            </w:r>
            <w:r w:rsidRPr="008B4CD8">
              <w:rPr>
                <w:rFonts w:ascii="PT Astra Serif" w:hAnsi="PT Astra Serif"/>
                <w:sz w:val="22"/>
                <w:szCs w:val="22"/>
              </w:rPr>
              <w:t xml:space="preserve"> отдела </w:t>
            </w:r>
            <w:r>
              <w:rPr>
                <w:rFonts w:ascii="PT Astra Serif" w:hAnsi="PT Astra Serif"/>
                <w:sz w:val="22"/>
                <w:szCs w:val="22"/>
              </w:rPr>
              <w:t>бюджетного учёта и отчётности</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(3/</w:t>
            </w:r>
            <w:r>
              <w:rPr>
                <w:rFonts w:ascii="PT Astra Serif" w:hAnsi="PT Astra Serif"/>
                <w:sz w:val="22"/>
                <w:szCs w:val="22"/>
              </w:rPr>
              <w:t>4</w:t>
            </w:r>
            <w:r w:rsidRPr="008B4CD8">
              <w:rPr>
                <w:rFonts w:ascii="PT Astra Serif" w:hAnsi="PT Astra Serif"/>
                <w:sz w:val="22"/>
                <w:szCs w:val="22"/>
              </w:rPr>
              <w:t xml:space="preserve"> доля)</w:t>
            </w:r>
          </w:p>
          <w:p w:rsidR="00692AD0" w:rsidRPr="008B4CD8" w:rsidRDefault="00692AD0" w:rsidP="00017AD4">
            <w:pPr>
              <w:jc w:val="center"/>
              <w:rPr>
                <w:rFonts w:ascii="PT Astra Serif" w:hAnsi="PT Astra Serif"/>
                <w:sz w:val="22"/>
                <w:szCs w:val="22"/>
              </w:rPr>
            </w:pP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017AD4">
            <w:pPr>
              <w:jc w:val="center"/>
              <w:rPr>
                <w:rFonts w:ascii="PT Astra Serif" w:hAnsi="PT Astra Serif"/>
                <w:sz w:val="22"/>
                <w:szCs w:val="22"/>
              </w:rPr>
            </w:pP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lastRenderedPageBreak/>
              <w:t>Квартира</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(1/8 доли)</w:t>
            </w:r>
          </w:p>
        </w:tc>
        <w:tc>
          <w:tcPr>
            <w:tcW w:w="1843" w:type="dxa"/>
          </w:tcPr>
          <w:p w:rsidR="00692AD0" w:rsidRPr="008B4CD8" w:rsidRDefault="00692AD0" w:rsidP="00FA4701">
            <w:pPr>
              <w:tabs>
                <w:tab w:val="center" w:pos="827"/>
              </w:tabs>
              <w:jc w:val="center"/>
              <w:rPr>
                <w:rFonts w:ascii="PT Astra Serif" w:hAnsi="PT Astra Serif"/>
                <w:sz w:val="22"/>
                <w:szCs w:val="22"/>
              </w:rPr>
            </w:pPr>
            <w:r w:rsidRPr="008B4CD8">
              <w:rPr>
                <w:rFonts w:ascii="PT Astra Serif" w:hAnsi="PT Astra Serif"/>
                <w:sz w:val="22"/>
                <w:szCs w:val="22"/>
              </w:rPr>
              <w:lastRenderedPageBreak/>
              <w:t>Общая долевая</w:t>
            </w:r>
          </w:p>
          <w:p w:rsidR="00692AD0" w:rsidRPr="008B4CD8" w:rsidRDefault="00692AD0" w:rsidP="00FA4701">
            <w:pPr>
              <w:tabs>
                <w:tab w:val="center" w:pos="827"/>
              </w:tabs>
              <w:jc w:val="center"/>
              <w:rPr>
                <w:rFonts w:ascii="PT Astra Serif" w:hAnsi="PT Astra Serif"/>
                <w:sz w:val="22"/>
                <w:szCs w:val="22"/>
              </w:rPr>
            </w:pPr>
          </w:p>
          <w:p w:rsidR="00692AD0" w:rsidRPr="008B4CD8" w:rsidRDefault="00692AD0" w:rsidP="00FA4701">
            <w:pPr>
              <w:tabs>
                <w:tab w:val="center" w:pos="827"/>
              </w:tabs>
              <w:jc w:val="center"/>
              <w:rPr>
                <w:rFonts w:ascii="PT Astra Serif" w:hAnsi="PT Astra Serif"/>
                <w:sz w:val="22"/>
                <w:szCs w:val="22"/>
              </w:rPr>
            </w:pPr>
          </w:p>
          <w:p w:rsidR="00692AD0" w:rsidRPr="008B4CD8" w:rsidRDefault="00692AD0" w:rsidP="00FA4701">
            <w:pPr>
              <w:tabs>
                <w:tab w:val="center" w:pos="827"/>
              </w:tabs>
              <w:jc w:val="center"/>
              <w:rPr>
                <w:rFonts w:ascii="PT Astra Serif" w:hAnsi="PT Astra Serif"/>
                <w:sz w:val="22"/>
                <w:szCs w:val="22"/>
              </w:rPr>
            </w:pPr>
            <w:r w:rsidRPr="008B4CD8">
              <w:rPr>
                <w:rFonts w:ascii="PT Astra Serif" w:hAnsi="PT Astra Serif"/>
                <w:sz w:val="22"/>
                <w:szCs w:val="22"/>
              </w:rPr>
              <w:t>Индивидуальная</w:t>
            </w:r>
          </w:p>
          <w:p w:rsidR="00692AD0" w:rsidRPr="008B4CD8" w:rsidRDefault="00692AD0" w:rsidP="00FA4701">
            <w:pPr>
              <w:tabs>
                <w:tab w:val="center" w:pos="827"/>
              </w:tabs>
              <w:jc w:val="center"/>
              <w:rPr>
                <w:rFonts w:ascii="PT Astra Serif" w:hAnsi="PT Astra Serif"/>
                <w:sz w:val="22"/>
                <w:szCs w:val="22"/>
              </w:rPr>
            </w:pPr>
          </w:p>
          <w:p w:rsidR="00692AD0" w:rsidRPr="008B4CD8" w:rsidRDefault="00692AD0" w:rsidP="00FA4701">
            <w:pPr>
              <w:tabs>
                <w:tab w:val="center" w:pos="827"/>
              </w:tabs>
              <w:jc w:val="center"/>
              <w:rPr>
                <w:rFonts w:ascii="PT Astra Serif" w:hAnsi="PT Astra Serif"/>
                <w:sz w:val="22"/>
                <w:szCs w:val="22"/>
              </w:rPr>
            </w:pPr>
            <w:r w:rsidRPr="008B4CD8">
              <w:rPr>
                <w:rFonts w:ascii="PT Astra Serif" w:hAnsi="PT Astra Serif"/>
                <w:sz w:val="22"/>
                <w:szCs w:val="22"/>
              </w:rPr>
              <w:lastRenderedPageBreak/>
              <w:t>Общая долевая</w:t>
            </w:r>
          </w:p>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50,0</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32,1</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Pr>
                <w:rFonts w:ascii="PT Astra Serif" w:hAnsi="PT Astra Serif"/>
                <w:sz w:val="22"/>
                <w:szCs w:val="22"/>
              </w:rPr>
              <w:lastRenderedPageBreak/>
              <w:t>59</w:t>
            </w:r>
            <w:r w:rsidRPr="008B4CD8">
              <w:rPr>
                <w:rFonts w:ascii="PT Astra Serif" w:hAnsi="PT Astra Serif"/>
                <w:sz w:val="22"/>
                <w:szCs w:val="22"/>
              </w:rPr>
              <w:t>,6</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Не имеет</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899848,14</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84</w:t>
            </w:r>
          </w:p>
        </w:tc>
        <w:tc>
          <w:tcPr>
            <w:tcW w:w="2410" w:type="dxa"/>
          </w:tcPr>
          <w:p w:rsidR="00692AD0" w:rsidRPr="008B4CD8" w:rsidRDefault="00692AD0" w:rsidP="00D441FC">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251608">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50,0</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190"/>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85</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Логинова О.Ан.</w:t>
            </w:r>
          </w:p>
          <w:p w:rsidR="00692AD0" w:rsidRPr="008B4CD8" w:rsidRDefault="00692AD0" w:rsidP="00E121B1">
            <w:pPr>
              <w:rPr>
                <w:rFonts w:ascii="PT Astra Serif" w:hAnsi="PT Astra Serif"/>
                <w:sz w:val="22"/>
                <w:szCs w:val="22"/>
              </w:rPr>
            </w:pPr>
            <w:r w:rsidRPr="008B4CD8">
              <w:rPr>
                <w:rFonts w:ascii="PT Astra Serif" w:hAnsi="PT Astra Serif"/>
                <w:sz w:val="22"/>
                <w:szCs w:val="22"/>
              </w:rPr>
              <w:t>Начальник отдела экономического анализа</w:t>
            </w:r>
          </w:p>
        </w:tc>
        <w:tc>
          <w:tcPr>
            <w:tcW w:w="1701" w:type="dxa"/>
          </w:tcPr>
          <w:p w:rsidR="00692AD0" w:rsidRPr="008B4CD8" w:rsidRDefault="00692AD0" w:rsidP="008D7D82">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8D7D82">
            <w:pPr>
              <w:jc w:val="center"/>
              <w:rPr>
                <w:rFonts w:ascii="PT Astra Serif" w:hAnsi="PT Astra Serif"/>
                <w:sz w:val="22"/>
                <w:szCs w:val="22"/>
              </w:rPr>
            </w:pPr>
            <w:r w:rsidRPr="008B4CD8">
              <w:rPr>
                <w:rFonts w:ascii="PT Astra Serif" w:hAnsi="PT Astra Serif"/>
                <w:sz w:val="22"/>
                <w:szCs w:val="22"/>
              </w:rPr>
              <w:t>(1/4 доля)</w:t>
            </w:r>
          </w:p>
          <w:p w:rsidR="00692AD0" w:rsidRPr="008B4CD8" w:rsidRDefault="00692AD0" w:rsidP="008D7D82">
            <w:pPr>
              <w:jc w:val="center"/>
              <w:rPr>
                <w:rFonts w:ascii="PT Astra Serif" w:hAnsi="PT Astra Serif"/>
                <w:sz w:val="22"/>
                <w:szCs w:val="22"/>
              </w:rPr>
            </w:pPr>
            <w:r w:rsidRPr="008B4CD8">
              <w:rPr>
                <w:rFonts w:ascii="PT Astra Serif" w:hAnsi="PT Astra Serif"/>
                <w:sz w:val="22"/>
                <w:szCs w:val="22"/>
              </w:rPr>
              <w:t>Земельный участок</w:t>
            </w:r>
          </w:p>
          <w:p w:rsidR="00692AD0" w:rsidRPr="008B4CD8" w:rsidRDefault="00692AD0" w:rsidP="008D7D82">
            <w:pPr>
              <w:jc w:val="center"/>
              <w:rPr>
                <w:rFonts w:ascii="PT Astra Serif" w:hAnsi="PT Astra Serif"/>
                <w:sz w:val="22"/>
                <w:szCs w:val="22"/>
              </w:rPr>
            </w:pPr>
            <w:r w:rsidRPr="008B4CD8">
              <w:rPr>
                <w:rFonts w:ascii="PT Astra Serif" w:hAnsi="PT Astra Serif"/>
                <w:sz w:val="22"/>
                <w:szCs w:val="22"/>
              </w:rPr>
              <w:t>Земельный</w:t>
            </w:r>
          </w:p>
          <w:p w:rsidR="00692AD0" w:rsidRPr="008B4CD8" w:rsidRDefault="00692AD0" w:rsidP="008D7D82">
            <w:pPr>
              <w:jc w:val="center"/>
              <w:rPr>
                <w:rFonts w:ascii="PT Astra Serif" w:hAnsi="PT Astra Serif"/>
                <w:sz w:val="22"/>
                <w:szCs w:val="22"/>
              </w:rPr>
            </w:pPr>
            <w:r w:rsidRPr="008B4CD8">
              <w:rPr>
                <w:rFonts w:ascii="PT Astra Serif" w:hAnsi="PT Astra Serif"/>
                <w:sz w:val="22"/>
                <w:szCs w:val="22"/>
              </w:rPr>
              <w:t>Участок</w:t>
            </w:r>
          </w:p>
          <w:p w:rsidR="00692AD0" w:rsidRPr="008B4CD8" w:rsidRDefault="00692AD0" w:rsidP="008D7D82">
            <w:pPr>
              <w:jc w:val="center"/>
              <w:rPr>
                <w:rFonts w:ascii="PT Astra Serif" w:hAnsi="PT Astra Serif"/>
                <w:sz w:val="22"/>
                <w:szCs w:val="22"/>
              </w:rPr>
            </w:pPr>
            <w:r w:rsidRPr="008B4CD8">
              <w:rPr>
                <w:rFonts w:ascii="PT Astra Serif" w:hAnsi="PT Astra Serif"/>
                <w:sz w:val="22"/>
                <w:szCs w:val="22"/>
              </w:rPr>
              <w:t>(1/5 доли)</w:t>
            </w:r>
          </w:p>
          <w:p w:rsidR="00692AD0" w:rsidRPr="008B4CD8" w:rsidRDefault="00692AD0" w:rsidP="008D7D82">
            <w:pPr>
              <w:jc w:val="center"/>
              <w:rPr>
                <w:rFonts w:ascii="PT Astra Serif" w:hAnsi="PT Astra Serif"/>
                <w:sz w:val="22"/>
                <w:szCs w:val="22"/>
              </w:rPr>
            </w:pPr>
            <w:r w:rsidRPr="008B4CD8">
              <w:rPr>
                <w:rFonts w:ascii="PT Astra Serif" w:hAnsi="PT Astra Serif"/>
                <w:sz w:val="22"/>
                <w:szCs w:val="22"/>
              </w:rPr>
              <w:t>Жилой дом</w:t>
            </w:r>
          </w:p>
          <w:p w:rsidR="00692AD0" w:rsidRPr="008B4CD8" w:rsidRDefault="00692AD0" w:rsidP="008D7D82">
            <w:pPr>
              <w:jc w:val="center"/>
              <w:rPr>
                <w:rFonts w:ascii="PT Astra Serif" w:hAnsi="PT Astra Serif"/>
                <w:sz w:val="22"/>
                <w:szCs w:val="22"/>
              </w:rPr>
            </w:pP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 долевая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 долевая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Default="00692AD0" w:rsidP="00FA4701">
            <w:pPr>
              <w:jc w:val="center"/>
              <w:rPr>
                <w:rFonts w:ascii="PT Astra Serif" w:hAnsi="PT Astra Serif"/>
                <w:sz w:val="22"/>
                <w:szCs w:val="22"/>
              </w:rPr>
            </w:pPr>
            <w:r>
              <w:rPr>
                <w:rFonts w:ascii="PT Astra Serif" w:hAnsi="PT Astra Serif"/>
                <w:sz w:val="22"/>
                <w:szCs w:val="22"/>
              </w:rPr>
              <w:t>40,5</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1500,0</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1500,0</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57,9</w:t>
            </w:r>
          </w:p>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177,0</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1854142,74</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86</w:t>
            </w:r>
          </w:p>
        </w:tc>
        <w:tc>
          <w:tcPr>
            <w:tcW w:w="2410" w:type="dxa"/>
          </w:tcPr>
          <w:p w:rsidR="00692AD0" w:rsidRPr="008B4CD8" w:rsidRDefault="00692AD0" w:rsidP="00E636CC">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B457CD">
            <w:pPr>
              <w:jc w:val="center"/>
              <w:rPr>
                <w:rFonts w:ascii="PT Astra Serif" w:hAnsi="PT Astra Serif"/>
                <w:sz w:val="22"/>
                <w:szCs w:val="22"/>
              </w:rPr>
            </w:pPr>
            <w:r w:rsidRPr="008B4CD8">
              <w:rPr>
                <w:rFonts w:ascii="PT Astra Serif" w:hAnsi="PT Astra Serif"/>
                <w:sz w:val="22"/>
                <w:szCs w:val="22"/>
              </w:rPr>
              <w:t>Земельный участок</w:t>
            </w:r>
          </w:p>
          <w:p w:rsidR="00692AD0" w:rsidRPr="008B4CD8" w:rsidRDefault="00692AD0" w:rsidP="00B457CD">
            <w:pPr>
              <w:jc w:val="center"/>
              <w:rPr>
                <w:rFonts w:ascii="PT Astra Serif" w:hAnsi="PT Astra Serif"/>
                <w:sz w:val="22"/>
                <w:szCs w:val="22"/>
              </w:rPr>
            </w:pPr>
            <w:r w:rsidRPr="008B4CD8">
              <w:rPr>
                <w:rFonts w:ascii="PT Astra Serif" w:hAnsi="PT Astra Serif"/>
                <w:sz w:val="22"/>
                <w:szCs w:val="22"/>
              </w:rPr>
              <w:t>(1/5 доли)</w:t>
            </w:r>
          </w:p>
          <w:p w:rsidR="00692AD0" w:rsidRPr="008B4CD8" w:rsidRDefault="00692AD0" w:rsidP="00B457CD">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B457CD">
            <w:pPr>
              <w:rPr>
                <w:rFonts w:ascii="PT Astra Serif" w:hAnsi="PT Astra Serif"/>
              </w:rPr>
            </w:pPr>
            <w:r w:rsidRPr="008B4CD8">
              <w:rPr>
                <w:rFonts w:ascii="PT Astra Serif" w:hAnsi="PT Astra Serif"/>
                <w:sz w:val="22"/>
                <w:szCs w:val="22"/>
              </w:rPr>
              <w:t xml:space="preserve">      (1/4 доли)</w:t>
            </w:r>
          </w:p>
        </w:tc>
        <w:tc>
          <w:tcPr>
            <w:tcW w:w="1843" w:type="dxa"/>
          </w:tcPr>
          <w:p w:rsidR="00692AD0" w:rsidRPr="008B4CD8" w:rsidRDefault="00692AD0" w:rsidP="00FA4701">
            <w:pPr>
              <w:tabs>
                <w:tab w:val="center" w:pos="827"/>
              </w:tabs>
              <w:jc w:val="center"/>
              <w:rPr>
                <w:rFonts w:ascii="PT Astra Serif" w:hAnsi="PT Astra Serif"/>
                <w:sz w:val="22"/>
                <w:szCs w:val="22"/>
              </w:rPr>
            </w:pPr>
            <w:r w:rsidRPr="008B4CD8">
              <w:rPr>
                <w:rFonts w:ascii="PT Astra Serif" w:hAnsi="PT Astra Serif"/>
                <w:sz w:val="22"/>
                <w:szCs w:val="22"/>
              </w:rPr>
              <w:t>Общая долевая</w:t>
            </w:r>
          </w:p>
          <w:p w:rsidR="00692AD0" w:rsidRPr="008B4CD8" w:rsidRDefault="00692AD0" w:rsidP="00FA4701">
            <w:pPr>
              <w:tabs>
                <w:tab w:val="center" w:pos="827"/>
              </w:tabs>
              <w:jc w:val="center"/>
              <w:rPr>
                <w:rFonts w:ascii="PT Astra Serif" w:hAnsi="PT Astra Serif"/>
                <w:sz w:val="22"/>
                <w:szCs w:val="22"/>
              </w:rPr>
            </w:pPr>
          </w:p>
          <w:p w:rsidR="00692AD0" w:rsidRPr="008B4CD8" w:rsidRDefault="00692AD0" w:rsidP="00FA4701">
            <w:pPr>
              <w:tabs>
                <w:tab w:val="center" w:pos="827"/>
              </w:tabs>
              <w:jc w:val="center"/>
              <w:rPr>
                <w:rFonts w:ascii="PT Astra Serif" w:hAnsi="PT Astra Serif"/>
                <w:sz w:val="22"/>
                <w:szCs w:val="22"/>
              </w:rPr>
            </w:pPr>
          </w:p>
          <w:p w:rsidR="00692AD0" w:rsidRPr="008B4CD8" w:rsidRDefault="00692AD0" w:rsidP="00FA4701">
            <w:pPr>
              <w:tabs>
                <w:tab w:val="center" w:pos="827"/>
              </w:tabs>
              <w:jc w:val="center"/>
              <w:rPr>
                <w:rFonts w:ascii="PT Astra Serif" w:hAnsi="PT Astra Serif"/>
                <w:sz w:val="22"/>
                <w:szCs w:val="22"/>
              </w:rPr>
            </w:pPr>
            <w:r w:rsidRPr="008B4CD8">
              <w:rPr>
                <w:rFonts w:ascii="PT Astra Serif" w:hAnsi="PT Astra Serif"/>
                <w:sz w:val="22"/>
                <w:szCs w:val="22"/>
              </w:rPr>
              <w:t>Общая долевая</w:t>
            </w:r>
          </w:p>
          <w:p w:rsidR="00692AD0" w:rsidRPr="008B4CD8" w:rsidRDefault="00692AD0" w:rsidP="00FA4701">
            <w:pPr>
              <w:tabs>
                <w:tab w:val="center" w:pos="827"/>
              </w:tabs>
              <w:jc w:val="center"/>
              <w:rPr>
                <w:rFonts w:ascii="PT Astra Serif" w:hAnsi="PT Astra Serif"/>
                <w:sz w:val="22"/>
                <w:szCs w:val="22"/>
              </w:rPr>
            </w:pPr>
          </w:p>
          <w:p w:rsidR="00692AD0" w:rsidRPr="008B4CD8" w:rsidRDefault="00692AD0" w:rsidP="00FA4701">
            <w:pPr>
              <w:tabs>
                <w:tab w:val="center" w:pos="827"/>
              </w:tabs>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1500,0</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40,5</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177,0</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rPr>
            </w:pPr>
            <w:r>
              <w:rPr>
                <w:rFonts w:ascii="PT Astra Serif" w:hAnsi="PT Astra Serif"/>
                <w:sz w:val="22"/>
                <w:szCs w:val="22"/>
              </w:rPr>
              <w:t>400000,0</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87</w:t>
            </w:r>
          </w:p>
        </w:tc>
        <w:tc>
          <w:tcPr>
            <w:tcW w:w="2410" w:type="dxa"/>
          </w:tcPr>
          <w:p w:rsidR="00692AD0" w:rsidRPr="008B4CD8" w:rsidRDefault="00692AD0" w:rsidP="00E636CC">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B457CD">
            <w:pPr>
              <w:jc w:val="center"/>
              <w:rPr>
                <w:rFonts w:ascii="PT Astra Serif" w:hAnsi="PT Astra Serif"/>
                <w:sz w:val="22"/>
                <w:szCs w:val="22"/>
              </w:rPr>
            </w:pPr>
            <w:r w:rsidRPr="008B4CD8">
              <w:rPr>
                <w:rFonts w:ascii="PT Astra Serif" w:hAnsi="PT Astra Serif"/>
                <w:sz w:val="22"/>
                <w:szCs w:val="22"/>
              </w:rPr>
              <w:t>Земельный участок</w:t>
            </w:r>
          </w:p>
          <w:p w:rsidR="00692AD0" w:rsidRPr="008B4CD8" w:rsidRDefault="00692AD0" w:rsidP="00B457CD">
            <w:pPr>
              <w:jc w:val="center"/>
              <w:rPr>
                <w:rFonts w:ascii="PT Astra Serif" w:hAnsi="PT Astra Serif"/>
                <w:sz w:val="22"/>
                <w:szCs w:val="22"/>
              </w:rPr>
            </w:pPr>
            <w:r w:rsidRPr="008B4CD8">
              <w:rPr>
                <w:rFonts w:ascii="PT Astra Serif" w:hAnsi="PT Astra Serif"/>
                <w:sz w:val="22"/>
                <w:szCs w:val="22"/>
              </w:rPr>
              <w:lastRenderedPageBreak/>
              <w:t>(1/5 доли)</w:t>
            </w:r>
          </w:p>
          <w:p w:rsidR="00692AD0" w:rsidRPr="008B4CD8" w:rsidRDefault="00692AD0" w:rsidP="00B457CD">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A57023">
            <w:pPr>
              <w:jc w:val="center"/>
              <w:rPr>
                <w:rFonts w:ascii="PT Astra Serif" w:hAnsi="PT Astra Serif"/>
                <w:sz w:val="22"/>
                <w:szCs w:val="22"/>
              </w:rPr>
            </w:pPr>
            <w:r w:rsidRPr="008B4CD8">
              <w:rPr>
                <w:rFonts w:ascii="PT Astra Serif" w:hAnsi="PT Astra Serif"/>
                <w:sz w:val="22"/>
                <w:szCs w:val="22"/>
              </w:rPr>
              <w:t xml:space="preserve"> (1/4 доли) Квартира</w:t>
            </w:r>
          </w:p>
          <w:p w:rsidR="00692AD0" w:rsidRPr="008B4CD8" w:rsidRDefault="00692AD0" w:rsidP="00A57023">
            <w:pPr>
              <w:jc w:val="center"/>
              <w:rPr>
                <w:rFonts w:ascii="PT Astra Serif" w:hAnsi="PT Astra Serif"/>
              </w:rPr>
            </w:pPr>
            <w:r w:rsidRPr="008B4CD8">
              <w:rPr>
                <w:rFonts w:ascii="PT Astra Serif" w:hAnsi="PT Astra Serif"/>
                <w:sz w:val="22"/>
                <w:szCs w:val="22"/>
              </w:rPr>
              <w:t>(72/100 доли)</w:t>
            </w:r>
          </w:p>
        </w:tc>
        <w:tc>
          <w:tcPr>
            <w:tcW w:w="1843" w:type="dxa"/>
          </w:tcPr>
          <w:p w:rsidR="00692AD0" w:rsidRPr="008B4CD8" w:rsidRDefault="00692AD0" w:rsidP="00FA4701">
            <w:pPr>
              <w:tabs>
                <w:tab w:val="center" w:pos="827"/>
              </w:tabs>
              <w:jc w:val="center"/>
              <w:rPr>
                <w:rFonts w:ascii="PT Astra Serif" w:hAnsi="PT Astra Serif"/>
                <w:sz w:val="22"/>
                <w:szCs w:val="22"/>
              </w:rPr>
            </w:pPr>
            <w:r w:rsidRPr="008B4CD8">
              <w:rPr>
                <w:rFonts w:ascii="PT Astra Serif" w:hAnsi="PT Astra Serif"/>
                <w:sz w:val="22"/>
                <w:szCs w:val="22"/>
              </w:rPr>
              <w:lastRenderedPageBreak/>
              <w:t>Общая долевая</w:t>
            </w:r>
          </w:p>
          <w:p w:rsidR="00692AD0" w:rsidRPr="008B4CD8" w:rsidRDefault="00692AD0" w:rsidP="00FA4701">
            <w:pPr>
              <w:tabs>
                <w:tab w:val="center" w:pos="827"/>
              </w:tabs>
              <w:jc w:val="center"/>
              <w:rPr>
                <w:rFonts w:ascii="PT Astra Serif" w:hAnsi="PT Astra Serif"/>
                <w:sz w:val="22"/>
                <w:szCs w:val="22"/>
              </w:rPr>
            </w:pPr>
          </w:p>
          <w:p w:rsidR="00692AD0" w:rsidRPr="008B4CD8" w:rsidRDefault="00692AD0" w:rsidP="00FA4701">
            <w:pPr>
              <w:tabs>
                <w:tab w:val="center" w:pos="827"/>
              </w:tabs>
              <w:jc w:val="center"/>
              <w:rPr>
                <w:rFonts w:ascii="PT Astra Serif" w:hAnsi="PT Astra Serif"/>
                <w:sz w:val="22"/>
                <w:szCs w:val="22"/>
              </w:rPr>
            </w:pPr>
          </w:p>
          <w:p w:rsidR="00692AD0" w:rsidRPr="008B4CD8" w:rsidRDefault="00692AD0" w:rsidP="00FA4701">
            <w:pPr>
              <w:tabs>
                <w:tab w:val="center" w:pos="827"/>
              </w:tabs>
              <w:jc w:val="center"/>
              <w:rPr>
                <w:rFonts w:ascii="PT Astra Serif" w:hAnsi="PT Astra Serif"/>
                <w:sz w:val="22"/>
                <w:szCs w:val="22"/>
              </w:rPr>
            </w:pPr>
            <w:r w:rsidRPr="008B4CD8">
              <w:rPr>
                <w:rFonts w:ascii="PT Astra Serif" w:hAnsi="PT Astra Serif"/>
                <w:sz w:val="22"/>
                <w:szCs w:val="22"/>
              </w:rPr>
              <w:t>Общая долевая</w:t>
            </w:r>
          </w:p>
          <w:p w:rsidR="00692AD0" w:rsidRPr="008B4CD8" w:rsidRDefault="00692AD0" w:rsidP="00FA4701">
            <w:pPr>
              <w:tabs>
                <w:tab w:val="center" w:pos="827"/>
              </w:tabs>
              <w:jc w:val="center"/>
              <w:rPr>
                <w:rFonts w:ascii="PT Astra Serif" w:hAnsi="PT Astra Serif"/>
                <w:sz w:val="22"/>
                <w:szCs w:val="22"/>
              </w:rPr>
            </w:pPr>
          </w:p>
          <w:p w:rsidR="00692AD0" w:rsidRPr="008B4CD8" w:rsidRDefault="00692AD0" w:rsidP="00FA4701">
            <w:pPr>
              <w:tabs>
                <w:tab w:val="center" w:pos="827"/>
              </w:tabs>
              <w:jc w:val="center"/>
              <w:rPr>
                <w:rFonts w:ascii="PT Astra Serif" w:hAnsi="PT Astra Serif"/>
                <w:sz w:val="22"/>
                <w:szCs w:val="22"/>
              </w:rPr>
            </w:pPr>
            <w:r w:rsidRPr="008B4CD8">
              <w:rPr>
                <w:rFonts w:ascii="PT Astra Serif" w:hAnsi="PT Astra Serif"/>
                <w:sz w:val="22"/>
                <w:szCs w:val="22"/>
              </w:rPr>
              <w:t>Общая долевая</w:t>
            </w:r>
          </w:p>
          <w:p w:rsidR="00692AD0" w:rsidRPr="008B4CD8" w:rsidRDefault="00692AD0" w:rsidP="00FA4701">
            <w:pPr>
              <w:tabs>
                <w:tab w:val="center" w:pos="827"/>
              </w:tabs>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1500,0</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40,5</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177,0</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rPr>
            </w:pPr>
            <w:r>
              <w:rPr>
                <w:rFonts w:ascii="PT Astra Serif" w:hAnsi="PT Astra Serif"/>
                <w:sz w:val="22"/>
                <w:szCs w:val="22"/>
              </w:rPr>
              <w:t>400000,0</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88</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Малкина Н.П.</w:t>
            </w:r>
          </w:p>
          <w:p w:rsidR="00692AD0" w:rsidRPr="008B4CD8" w:rsidRDefault="00692AD0" w:rsidP="00872DF5">
            <w:pPr>
              <w:rPr>
                <w:rFonts w:ascii="PT Astra Serif" w:hAnsi="PT Astra Serif"/>
                <w:sz w:val="22"/>
                <w:szCs w:val="22"/>
              </w:rPr>
            </w:pPr>
            <w:r w:rsidRPr="008B4CD8">
              <w:rPr>
                <w:rFonts w:ascii="PT Astra Serif" w:hAnsi="PT Astra Serif"/>
                <w:sz w:val="22"/>
                <w:szCs w:val="22"/>
              </w:rPr>
              <w:t>Начальник отдела по контролю и начис-лению платежей</w:t>
            </w:r>
          </w:p>
        </w:tc>
        <w:tc>
          <w:tcPr>
            <w:tcW w:w="1701" w:type="dxa"/>
          </w:tcPr>
          <w:p w:rsidR="00692AD0" w:rsidRDefault="00692AD0" w:rsidP="00AC78E4">
            <w:pPr>
              <w:jc w:val="center"/>
              <w:rPr>
                <w:rFonts w:ascii="PT Astra Serif" w:hAnsi="PT Astra Serif"/>
                <w:sz w:val="22"/>
                <w:szCs w:val="22"/>
              </w:rPr>
            </w:pPr>
            <w:r w:rsidRPr="008B4CD8">
              <w:rPr>
                <w:rFonts w:ascii="PT Astra Serif" w:hAnsi="PT Astra Serif"/>
                <w:sz w:val="22"/>
                <w:szCs w:val="22"/>
              </w:rPr>
              <w:t>Квартира</w:t>
            </w:r>
          </w:p>
          <w:p w:rsidR="00692AD0" w:rsidRDefault="00692AD0" w:rsidP="00AC78E4">
            <w:pPr>
              <w:jc w:val="center"/>
              <w:rPr>
                <w:rFonts w:ascii="PT Astra Serif" w:hAnsi="PT Astra Serif"/>
                <w:sz w:val="22"/>
                <w:szCs w:val="22"/>
              </w:rPr>
            </w:pPr>
          </w:p>
          <w:p w:rsidR="00692AD0" w:rsidRPr="008B4CD8" w:rsidRDefault="00692AD0" w:rsidP="00AC78E4">
            <w:pPr>
              <w:jc w:val="center"/>
              <w:rPr>
                <w:rFonts w:ascii="PT Astra Serif" w:hAnsi="PT Astra Serif"/>
                <w:sz w:val="22"/>
                <w:szCs w:val="22"/>
              </w:rPr>
            </w:pPr>
            <w:r>
              <w:rPr>
                <w:rFonts w:ascii="PT Astra Serif" w:hAnsi="PT Astra Serif"/>
                <w:sz w:val="22"/>
                <w:szCs w:val="22"/>
              </w:rPr>
              <w:t>Гараж</w:t>
            </w:r>
          </w:p>
        </w:tc>
        <w:tc>
          <w:tcPr>
            <w:tcW w:w="1843"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Default="00692AD0" w:rsidP="00213518">
            <w:pPr>
              <w:rPr>
                <w:rFonts w:ascii="PT Astra Serif" w:hAnsi="PT Astra Serif"/>
                <w:sz w:val="22"/>
                <w:szCs w:val="22"/>
              </w:rPr>
            </w:pPr>
          </w:p>
          <w:p w:rsidR="00692AD0" w:rsidRPr="00213518" w:rsidRDefault="00692AD0" w:rsidP="00213518">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t>33,4</w:t>
            </w:r>
          </w:p>
          <w:p w:rsidR="00692AD0" w:rsidRDefault="00692AD0" w:rsidP="00213518">
            <w:pPr>
              <w:rPr>
                <w:rFonts w:ascii="PT Astra Serif" w:hAnsi="PT Astra Serif"/>
                <w:sz w:val="22"/>
                <w:szCs w:val="22"/>
              </w:rPr>
            </w:pPr>
          </w:p>
          <w:p w:rsidR="00692AD0" w:rsidRPr="00213518" w:rsidRDefault="00692AD0" w:rsidP="00213518">
            <w:pPr>
              <w:rPr>
                <w:rFonts w:ascii="PT Astra Serif" w:hAnsi="PT Astra Serif"/>
                <w:sz w:val="22"/>
                <w:szCs w:val="22"/>
              </w:rPr>
            </w:pPr>
            <w:r>
              <w:rPr>
                <w:rFonts w:ascii="PT Astra Serif" w:hAnsi="PT Astra Serif"/>
                <w:sz w:val="22"/>
                <w:szCs w:val="22"/>
              </w:rPr>
              <w:t xml:space="preserve">  29,1</w:t>
            </w:r>
          </w:p>
        </w:tc>
        <w:tc>
          <w:tcPr>
            <w:tcW w:w="879"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213518">
            <w:pPr>
              <w:rPr>
                <w:rFonts w:ascii="PT Astra Serif" w:hAnsi="PT Astra Serif"/>
                <w:sz w:val="22"/>
                <w:szCs w:val="22"/>
              </w:rPr>
            </w:pPr>
          </w:p>
          <w:p w:rsidR="00692AD0" w:rsidRPr="00213518" w:rsidRDefault="00692AD0" w:rsidP="00213518">
            <w:pP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66,9</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Шевролле Лачетти</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255217,7</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89</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(1/2 доля)</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Default="00692AD0" w:rsidP="00966CD3">
            <w:pPr>
              <w:jc w:val="center"/>
              <w:rPr>
                <w:rFonts w:ascii="PT Astra Serif" w:hAnsi="PT Astra Serif"/>
                <w:sz w:val="22"/>
                <w:szCs w:val="22"/>
              </w:rPr>
            </w:pPr>
            <w:r w:rsidRPr="008B4CD8">
              <w:rPr>
                <w:rFonts w:ascii="PT Astra Serif" w:hAnsi="PT Astra Serif"/>
                <w:sz w:val="22"/>
                <w:szCs w:val="22"/>
              </w:rPr>
              <w:t>Зем</w:t>
            </w:r>
            <w:r>
              <w:rPr>
                <w:rFonts w:ascii="PT Astra Serif" w:hAnsi="PT Astra Serif"/>
                <w:sz w:val="22"/>
                <w:szCs w:val="22"/>
              </w:rPr>
              <w:t>ельный</w:t>
            </w:r>
          </w:p>
          <w:p w:rsidR="00692AD0" w:rsidRPr="008B4CD8" w:rsidRDefault="00692AD0" w:rsidP="00966CD3">
            <w:pPr>
              <w:jc w:val="center"/>
              <w:rPr>
                <w:rFonts w:ascii="PT Astra Serif" w:hAnsi="PT Astra Serif"/>
                <w:sz w:val="22"/>
                <w:szCs w:val="22"/>
              </w:rPr>
            </w:pPr>
            <w:r w:rsidRPr="008B4CD8">
              <w:rPr>
                <w:rFonts w:ascii="PT Astra Serif" w:hAnsi="PT Astra Serif"/>
                <w:sz w:val="22"/>
                <w:szCs w:val="22"/>
              </w:rPr>
              <w:t>уча</w:t>
            </w:r>
            <w:r>
              <w:rPr>
                <w:rFonts w:ascii="PT Astra Serif" w:hAnsi="PT Astra Serif"/>
                <w:sz w:val="22"/>
                <w:szCs w:val="22"/>
              </w:rPr>
              <w:t>сток</w:t>
            </w:r>
          </w:p>
        </w:tc>
        <w:tc>
          <w:tcPr>
            <w:tcW w:w="1843" w:type="dxa"/>
          </w:tcPr>
          <w:p w:rsidR="00692AD0" w:rsidRPr="008B4CD8" w:rsidRDefault="00692AD0" w:rsidP="00FA4701">
            <w:pPr>
              <w:tabs>
                <w:tab w:val="center" w:pos="827"/>
              </w:tabs>
              <w:jc w:val="center"/>
              <w:rPr>
                <w:rFonts w:ascii="PT Astra Serif" w:hAnsi="PT Astra Serif"/>
                <w:sz w:val="22"/>
                <w:szCs w:val="22"/>
              </w:rPr>
            </w:pPr>
            <w:r w:rsidRPr="008B4CD8">
              <w:rPr>
                <w:rFonts w:ascii="PT Astra Serif" w:hAnsi="PT Astra Serif"/>
                <w:sz w:val="22"/>
                <w:szCs w:val="22"/>
              </w:rPr>
              <w:t>Общая долевая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46,5</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39,0</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600,0</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66,9</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415054,83</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90</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66,9</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91</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66,9</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AF45A2">
        <w:trPr>
          <w:trHeight w:val="1250"/>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92</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Моисеева Н.В.</w:t>
            </w:r>
          </w:p>
          <w:p w:rsidR="00692AD0" w:rsidRPr="008B4CD8" w:rsidRDefault="00692AD0" w:rsidP="00D72B46">
            <w:pPr>
              <w:rPr>
                <w:rFonts w:ascii="PT Astra Serif" w:hAnsi="PT Astra Serif"/>
                <w:sz w:val="22"/>
                <w:szCs w:val="22"/>
              </w:rPr>
            </w:pPr>
            <w:r>
              <w:rPr>
                <w:rFonts w:ascii="PT Astra Serif" w:hAnsi="PT Astra Serif"/>
                <w:sz w:val="22"/>
                <w:szCs w:val="22"/>
              </w:rPr>
              <w:t>Н</w:t>
            </w:r>
            <w:r w:rsidRPr="008B4CD8">
              <w:rPr>
                <w:rFonts w:ascii="PT Astra Serif" w:hAnsi="PT Astra Serif"/>
                <w:sz w:val="22"/>
                <w:szCs w:val="22"/>
              </w:rPr>
              <w:t>ачальника отдела муниципального земельного контроля</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Жилой дом</w:t>
            </w:r>
          </w:p>
          <w:p w:rsidR="00692AD0" w:rsidRDefault="00692AD0" w:rsidP="00017AD4">
            <w:pPr>
              <w:jc w:val="center"/>
              <w:rPr>
                <w:rFonts w:ascii="PT Astra Serif" w:hAnsi="PT Astra Serif"/>
                <w:sz w:val="22"/>
                <w:szCs w:val="22"/>
              </w:rPr>
            </w:pPr>
          </w:p>
          <w:p w:rsidR="00692AD0" w:rsidRPr="008B4CD8" w:rsidRDefault="00692AD0" w:rsidP="00621A2A">
            <w:pPr>
              <w:jc w:val="center"/>
              <w:rPr>
                <w:rFonts w:ascii="PT Astra Serif" w:hAnsi="PT Astra Serif"/>
                <w:sz w:val="22"/>
                <w:szCs w:val="22"/>
              </w:rPr>
            </w:pPr>
            <w:r w:rsidRPr="008B4CD8">
              <w:rPr>
                <w:rFonts w:ascii="PT Astra Serif" w:hAnsi="PT Astra Serif"/>
                <w:sz w:val="22"/>
                <w:szCs w:val="22"/>
              </w:rPr>
              <w:t>Земельный участок</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Default="00692AD0" w:rsidP="00FA4701">
            <w:pPr>
              <w:jc w:val="center"/>
              <w:rPr>
                <w:rFonts w:ascii="PT Astra Serif" w:hAnsi="PT Astra Serif"/>
                <w:sz w:val="22"/>
                <w:szCs w:val="22"/>
              </w:rPr>
            </w:pPr>
          </w:p>
          <w:p w:rsidR="00692AD0" w:rsidRDefault="00692AD0" w:rsidP="00621A2A">
            <w:pPr>
              <w:jc w:val="center"/>
              <w:rPr>
                <w:rFonts w:ascii="PT Astra Serif" w:hAnsi="PT Astra Serif"/>
                <w:sz w:val="22"/>
                <w:szCs w:val="22"/>
              </w:rPr>
            </w:pPr>
            <w:r w:rsidRPr="008B4CD8">
              <w:rPr>
                <w:rFonts w:ascii="PT Astra Serif" w:hAnsi="PT Astra Serif"/>
                <w:sz w:val="22"/>
                <w:szCs w:val="22"/>
              </w:rPr>
              <w:t>Индивидуальная</w:t>
            </w:r>
          </w:p>
          <w:p w:rsidR="00692AD0" w:rsidRPr="005944E1" w:rsidRDefault="00692AD0" w:rsidP="005944E1">
            <w:pP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331,6</w:t>
            </w:r>
          </w:p>
          <w:p w:rsidR="00692AD0" w:rsidRDefault="00692AD0" w:rsidP="00FA4701">
            <w:pPr>
              <w:jc w:val="center"/>
              <w:rPr>
                <w:rFonts w:ascii="PT Astra Serif" w:hAnsi="PT Astra Serif"/>
                <w:sz w:val="22"/>
                <w:szCs w:val="22"/>
              </w:rPr>
            </w:pPr>
          </w:p>
          <w:p w:rsidR="00692AD0" w:rsidRPr="005944E1" w:rsidRDefault="00692AD0" w:rsidP="00621A2A">
            <w:pPr>
              <w:jc w:val="center"/>
              <w:rPr>
                <w:rFonts w:ascii="PT Astra Serif" w:hAnsi="PT Astra Serif"/>
                <w:sz w:val="22"/>
                <w:szCs w:val="22"/>
              </w:rPr>
            </w:pPr>
            <w:r w:rsidRPr="008B4CD8">
              <w:rPr>
                <w:rFonts w:ascii="PT Astra Serif" w:hAnsi="PT Astra Serif"/>
                <w:sz w:val="22"/>
                <w:szCs w:val="22"/>
              </w:rPr>
              <w:t>1117,2</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AF45A2">
            <w:pPr>
              <w:jc w:val="center"/>
              <w:rPr>
                <w:rFonts w:ascii="PT Astra Serif" w:hAnsi="PT Astra Serif"/>
                <w:sz w:val="22"/>
                <w:szCs w:val="22"/>
              </w:rPr>
            </w:pPr>
          </w:p>
          <w:p w:rsidR="00692AD0" w:rsidRPr="005944E1" w:rsidRDefault="00692AD0" w:rsidP="00621A2A">
            <w:pPr>
              <w:jc w:val="center"/>
              <w:rPr>
                <w:rFonts w:ascii="PT Astra Serif" w:hAnsi="PT Astra Serif"/>
                <w:sz w:val="22"/>
                <w:szCs w:val="22"/>
              </w:rPr>
            </w:pPr>
            <w:r w:rsidRPr="008B4CD8">
              <w:rPr>
                <w:rFonts w:ascii="PT Astra Serif" w:hAnsi="PT Astra Serif"/>
                <w:sz w:val="22"/>
                <w:szCs w:val="22"/>
              </w:rPr>
              <w:t>Россия</w:t>
            </w:r>
          </w:p>
          <w:p w:rsidR="00692AD0" w:rsidRPr="005944E1" w:rsidRDefault="00692AD0" w:rsidP="005944E1">
            <w:pPr>
              <w:rPr>
                <w:rFonts w:ascii="PT Astra Serif" w:hAnsi="PT Astra Serif"/>
                <w:sz w:val="22"/>
                <w:szCs w:val="22"/>
              </w:rPr>
            </w:pPr>
          </w:p>
          <w:p w:rsidR="00692AD0" w:rsidRPr="005944E1" w:rsidRDefault="00692AD0" w:rsidP="005944E1">
            <w:pP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1127863,45</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lastRenderedPageBreak/>
              <w:t>93</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Жилой дом</w:t>
            </w:r>
          </w:p>
          <w:p w:rsidR="00692AD0" w:rsidRPr="008B4CD8" w:rsidRDefault="00692AD0" w:rsidP="00FA4701">
            <w:pPr>
              <w:jc w:val="center"/>
              <w:rPr>
                <w:rFonts w:ascii="PT Astra Serif" w:hAnsi="PT Astra Serif"/>
                <w:sz w:val="22"/>
                <w:szCs w:val="22"/>
              </w:rPr>
            </w:pP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331,6</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tabs>
                <w:tab w:val="right" w:pos="884"/>
              </w:tabs>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941B59">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320000,0</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94</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Жилой дом</w:t>
            </w:r>
          </w:p>
          <w:p w:rsidR="00692AD0" w:rsidRPr="008B4CD8" w:rsidRDefault="00692AD0" w:rsidP="00FA4701">
            <w:pPr>
              <w:jc w:val="center"/>
              <w:rPr>
                <w:rFonts w:ascii="PT Astra Serif" w:hAnsi="PT Astra Serif"/>
                <w:sz w:val="22"/>
                <w:szCs w:val="22"/>
              </w:rPr>
            </w:pP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331,6</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tabs>
                <w:tab w:val="right" w:pos="884"/>
              </w:tabs>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95</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(1/3 доля)</w:t>
            </w:r>
          </w:p>
        </w:tc>
        <w:tc>
          <w:tcPr>
            <w:tcW w:w="1843" w:type="dxa"/>
          </w:tcPr>
          <w:p w:rsidR="00692AD0" w:rsidRPr="008B4CD8" w:rsidRDefault="00692AD0" w:rsidP="00FA4701">
            <w:pPr>
              <w:tabs>
                <w:tab w:val="center" w:pos="827"/>
              </w:tabs>
              <w:jc w:val="center"/>
              <w:rPr>
                <w:rFonts w:ascii="PT Astra Serif" w:hAnsi="PT Astra Serif"/>
                <w:sz w:val="22"/>
                <w:szCs w:val="22"/>
              </w:rPr>
            </w:pPr>
            <w:r w:rsidRPr="008B4CD8">
              <w:rPr>
                <w:rFonts w:ascii="PT Astra Serif" w:hAnsi="PT Astra Serif"/>
                <w:sz w:val="22"/>
                <w:szCs w:val="22"/>
              </w:rPr>
              <w:t>Общая долевая</w:t>
            </w:r>
          </w:p>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44,4</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Жилой дом</w:t>
            </w:r>
          </w:p>
          <w:p w:rsidR="00692AD0" w:rsidRPr="008B4CD8" w:rsidRDefault="00692AD0" w:rsidP="00FA4701">
            <w:pPr>
              <w:jc w:val="center"/>
              <w:rPr>
                <w:rFonts w:ascii="PT Astra Serif" w:hAnsi="PT Astra Serif"/>
                <w:sz w:val="22"/>
                <w:szCs w:val="22"/>
              </w:rPr>
            </w:pP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331,6</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tabs>
                <w:tab w:val="right" w:pos="884"/>
              </w:tabs>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96</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Моргунова Т.С.</w:t>
            </w:r>
          </w:p>
          <w:p w:rsidR="00692AD0" w:rsidRPr="008B4CD8" w:rsidRDefault="00692AD0" w:rsidP="00C825BA">
            <w:pPr>
              <w:rPr>
                <w:rFonts w:ascii="PT Astra Serif" w:hAnsi="PT Astra Serif"/>
                <w:sz w:val="22"/>
                <w:szCs w:val="22"/>
              </w:rPr>
            </w:pPr>
            <w:r>
              <w:rPr>
                <w:rFonts w:ascii="PT Astra Serif" w:hAnsi="PT Astra Serif"/>
                <w:sz w:val="22"/>
                <w:szCs w:val="22"/>
              </w:rPr>
              <w:t>Заместитель начальника</w:t>
            </w:r>
            <w:r w:rsidRPr="008B4CD8">
              <w:rPr>
                <w:rFonts w:ascii="PT Astra Serif" w:hAnsi="PT Astra Serif"/>
                <w:sz w:val="22"/>
                <w:szCs w:val="22"/>
              </w:rPr>
              <w:t xml:space="preserve"> отдела по</w:t>
            </w:r>
          </w:p>
          <w:p w:rsidR="00692AD0" w:rsidRPr="008B4CD8" w:rsidRDefault="00692AD0" w:rsidP="00FC4569">
            <w:pPr>
              <w:rPr>
                <w:rFonts w:ascii="PT Astra Serif" w:hAnsi="PT Astra Serif"/>
                <w:sz w:val="22"/>
                <w:szCs w:val="22"/>
              </w:rPr>
            </w:pPr>
            <w:r w:rsidRPr="008B4CD8">
              <w:rPr>
                <w:rFonts w:ascii="PT Astra Serif" w:hAnsi="PT Astra Serif"/>
                <w:sz w:val="22"/>
                <w:szCs w:val="22"/>
              </w:rPr>
              <w:t xml:space="preserve"> учёту,</w:t>
            </w:r>
            <w:r>
              <w:rPr>
                <w:rFonts w:ascii="PT Astra Serif" w:hAnsi="PT Astra Serif"/>
                <w:sz w:val="22"/>
                <w:szCs w:val="22"/>
              </w:rPr>
              <w:t xml:space="preserve"> </w:t>
            </w:r>
            <w:r w:rsidRPr="008B4CD8">
              <w:rPr>
                <w:rFonts w:ascii="PT Astra Serif" w:hAnsi="PT Astra Serif"/>
                <w:sz w:val="22"/>
                <w:szCs w:val="22"/>
              </w:rPr>
              <w:t>ра</w:t>
            </w:r>
            <w:r>
              <w:rPr>
                <w:rFonts w:ascii="PT Astra Serif" w:hAnsi="PT Astra Serif"/>
                <w:sz w:val="22"/>
                <w:szCs w:val="22"/>
              </w:rPr>
              <w:t>с</w:t>
            </w:r>
            <w:r w:rsidRPr="008B4CD8">
              <w:rPr>
                <w:rFonts w:ascii="PT Astra Serif" w:hAnsi="PT Astra Serif"/>
                <w:sz w:val="22"/>
                <w:szCs w:val="22"/>
              </w:rPr>
              <w:t>пределению и приватиз</w:t>
            </w:r>
            <w:r>
              <w:rPr>
                <w:rFonts w:ascii="PT Astra Serif" w:hAnsi="PT Astra Serif"/>
                <w:sz w:val="22"/>
                <w:szCs w:val="22"/>
              </w:rPr>
              <w:t xml:space="preserve">ации </w:t>
            </w:r>
            <w:r w:rsidRPr="008B4CD8">
              <w:rPr>
                <w:rFonts w:ascii="PT Astra Serif" w:hAnsi="PT Astra Serif"/>
                <w:sz w:val="22"/>
                <w:szCs w:val="22"/>
              </w:rPr>
              <w:t>жилой площади</w:t>
            </w:r>
          </w:p>
        </w:tc>
        <w:tc>
          <w:tcPr>
            <w:tcW w:w="1701" w:type="dxa"/>
          </w:tcPr>
          <w:p w:rsidR="00692AD0" w:rsidRPr="008B4CD8" w:rsidRDefault="00692AD0" w:rsidP="0056340B">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306F10">
            <w:pPr>
              <w:jc w:val="center"/>
              <w:rPr>
                <w:rFonts w:ascii="PT Astra Serif" w:hAnsi="PT Astra Serif"/>
                <w:sz w:val="22"/>
                <w:szCs w:val="22"/>
              </w:rPr>
            </w:pPr>
            <w:r w:rsidRPr="008B4CD8">
              <w:rPr>
                <w:rFonts w:ascii="PT Astra Serif" w:hAnsi="PT Astra Serif"/>
                <w:sz w:val="22"/>
                <w:szCs w:val="22"/>
              </w:rPr>
              <w:t>54,</w:t>
            </w:r>
            <w:r>
              <w:rPr>
                <w:rFonts w:ascii="PT Astra Serif" w:hAnsi="PT Astra Serif"/>
                <w:sz w:val="22"/>
                <w:szCs w:val="22"/>
              </w:rPr>
              <w:t>0</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0"/>
                <w:szCs w:val="20"/>
              </w:rPr>
              <w:t>Автомобиль</w:t>
            </w:r>
            <w:r>
              <w:rPr>
                <w:rFonts w:ascii="PT Astra Serif" w:hAnsi="PT Astra Serif"/>
                <w:sz w:val="22"/>
                <w:szCs w:val="22"/>
                <w:lang w:val="en-US"/>
              </w:rPr>
              <w:t xml:space="preserve"> Volkswagen POLO</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BD3311" w:rsidRDefault="00692AD0" w:rsidP="005127DB">
            <w:pPr>
              <w:jc w:val="center"/>
              <w:rPr>
                <w:rFonts w:ascii="PT Astra Serif" w:hAnsi="PT Astra Serif"/>
                <w:sz w:val="22"/>
                <w:szCs w:val="22"/>
              </w:rPr>
            </w:pPr>
            <w:r>
              <w:rPr>
                <w:rFonts w:ascii="PT Astra Serif" w:hAnsi="PT Astra Serif"/>
                <w:sz w:val="22"/>
                <w:szCs w:val="22"/>
              </w:rPr>
              <w:t>718763,9</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97</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56340B">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B36D91">
            <w:pPr>
              <w:jc w:val="center"/>
              <w:rPr>
                <w:rFonts w:ascii="PT Astra Serif" w:hAnsi="PT Astra Serif"/>
                <w:sz w:val="22"/>
                <w:szCs w:val="22"/>
              </w:rPr>
            </w:pPr>
            <w:r w:rsidRPr="008B4CD8">
              <w:rPr>
                <w:rFonts w:ascii="PT Astra Serif" w:hAnsi="PT Astra Serif"/>
                <w:sz w:val="22"/>
                <w:szCs w:val="22"/>
              </w:rPr>
              <w:t>54,</w:t>
            </w:r>
            <w:r>
              <w:rPr>
                <w:rFonts w:ascii="PT Astra Serif" w:hAnsi="PT Astra Serif"/>
                <w:sz w:val="22"/>
                <w:szCs w:val="22"/>
              </w:rPr>
              <w:t>0</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98</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Мурылев С.Н.</w:t>
            </w:r>
          </w:p>
          <w:p w:rsidR="00692AD0" w:rsidRPr="008B4CD8" w:rsidRDefault="00692AD0" w:rsidP="00C825BA">
            <w:pPr>
              <w:rPr>
                <w:rFonts w:ascii="PT Astra Serif" w:hAnsi="PT Astra Serif"/>
                <w:sz w:val="22"/>
                <w:szCs w:val="22"/>
              </w:rPr>
            </w:pPr>
            <w:r w:rsidRPr="008B4CD8">
              <w:rPr>
                <w:rFonts w:ascii="PT Astra Serif" w:hAnsi="PT Astra Serif"/>
                <w:sz w:val="22"/>
                <w:szCs w:val="22"/>
              </w:rPr>
              <w:t>Начальник отдела по оформлению прав на недвижимость</w:t>
            </w:r>
            <w:r>
              <w:rPr>
                <w:rFonts w:ascii="PT Astra Serif" w:hAnsi="PT Astra Serif"/>
                <w:sz w:val="22"/>
                <w:szCs w:val="22"/>
              </w:rPr>
              <w:t xml:space="preserve"> и рекламы</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41,0</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Земель</w:t>
            </w:r>
            <w:r>
              <w:rPr>
                <w:rFonts w:ascii="PT Astra Serif" w:hAnsi="PT Astra Serif"/>
                <w:sz w:val="22"/>
                <w:szCs w:val="22"/>
              </w:rPr>
              <w:t>-</w:t>
            </w:r>
            <w:r w:rsidRPr="008B4CD8">
              <w:rPr>
                <w:rFonts w:ascii="PT Astra Serif" w:hAnsi="PT Astra Serif"/>
                <w:sz w:val="22"/>
                <w:szCs w:val="22"/>
              </w:rPr>
              <w:t>ный участок</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Сарай</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43,8</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42,9</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344,0</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8,1</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Россия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688526,71</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99</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Супруга</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695400">
            <w:pPr>
              <w:jc w:val="center"/>
              <w:rPr>
                <w:rFonts w:ascii="PT Astra Serif" w:hAnsi="PT Astra Serif"/>
                <w:sz w:val="22"/>
                <w:szCs w:val="22"/>
              </w:rPr>
            </w:pPr>
            <w:r w:rsidRPr="008B4CD8">
              <w:rPr>
                <w:rFonts w:ascii="PT Astra Serif" w:hAnsi="PT Astra Serif"/>
                <w:sz w:val="22"/>
                <w:szCs w:val="22"/>
              </w:rPr>
              <w:t>(1/3 доля)</w:t>
            </w:r>
          </w:p>
          <w:p w:rsidR="00692AD0" w:rsidRPr="008B4CD8" w:rsidRDefault="00692AD0" w:rsidP="00695400">
            <w:pPr>
              <w:jc w:val="center"/>
              <w:rPr>
                <w:rFonts w:ascii="PT Astra Serif" w:hAnsi="PT Astra Serif"/>
                <w:sz w:val="22"/>
                <w:szCs w:val="22"/>
              </w:rPr>
            </w:pPr>
          </w:p>
          <w:p w:rsidR="00692AD0" w:rsidRPr="008B4CD8" w:rsidRDefault="00692AD0" w:rsidP="00C4215F">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695400">
            <w:pPr>
              <w:jc w:val="center"/>
              <w:rPr>
                <w:rFonts w:ascii="PT Astra Serif" w:hAnsi="PT Astra Serif"/>
                <w:sz w:val="22"/>
                <w:szCs w:val="22"/>
              </w:rPr>
            </w:pPr>
          </w:p>
          <w:p w:rsidR="00692AD0" w:rsidRPr="008B4CD8" w:rsidRDefault="00692AD0" w:rsidP="00752E7F">
            <w:pPr>
              <w:jc w:val="center"/>
              <w:rPr>
                <w:rFonts w:ascii="PT Astra Serif" w:hAnsi="PT Astra Serif"/>
                <w:sz w:val="22"/>
                <w:szCs w:val="22"/>
              </w:rPr>
            </w:pPr>
            <w:r w:rsidRPr="008B4CD8">
              <w:rPr>
                <w:rFonts w:ascii="PT Astra Serif" w:hAnsi="PT Astra Serif"/>
                <w:sz w:val="22"/>
                <w:szCs w:val="22"/>
              </w:rPr>
              <w:t>Земельный участок</w:t>
            </w:r>
          </w:p>
          <w:p w:rsidR="00692AD0" w:rsidRPr="008B4CD8" w:rsidRDefault="00692AD0" w:rsidP="00752E7F">
            <w:pPr>
              <w:jc w:val="center"/>
              <w:rPr>
                <w:rFonts w:ascii="PT Astra Serif" w:hAnsi="PT Astra Serif"/>
                <w:sz w:val="22"/>
                <w:szCs w:val="22"/>
              </w:rPr>
            </w:pPr>
            <w:r w:rsidRPr="008B4CD8">
              <w:rPr>
                <w:rFonts w:ascii="PT Astra Serif" w:hAnsi="PT Astra Serif"/>
                <w:sz w:val="22"/>
                <w:szCs w:val="22"/>
              </w:rPr>
              <w:t>Сарай</w:t>
            </w:r>
          </w:p>
        </w:tc>
        <w:tc>
          <w:tcPr>
            <w:tcW w:w="1843" w:type="dxa"/>
          </w:tcPr>
          <w:p w:rsidR="00692AD0" w:rsidRPr="008B4CD8" w:rsidRDefault="00692AD0" w:rsidP="00FA4701">
            <w:pPr>
              <w:tabs>
                <w:tab w:val="center" w:pos="827"/>
              </w:tabs>
              <w:jc w:val="center"/>
              <w:rPr>
                <w:rFonts w:ascii="PT Astra Serif" w:hAnsi="PT Astra Serif"/>
                <w:sz w:val="22"/>
                <w:szCs w:val="22"/>
              </w:rPr>
            </w:pPr>
            <w:r w:rsidRPr="008B4CD8">
              <w:rPr>
                <w:rFonts w:ascii="PT Astra Serif" w:hAnsi="PT Astra Serif"/>
                <w:sz w:val="22"/>
                <w:szCs w:val="22"/>
              </w:rPr>
              <w:t>Общая долевая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43,8</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42,9</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344,0</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8,1</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41,0</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302622,64</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100</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Мухамедова Г.А.</w:t>
            </w:r>
          </w:p>
          <w:p w:rsidR="00692AD0" w:rsidRPr="008B4CD8" w:rsidRDefault="00692AD0" w:rsidP="00C825BA">
            <w:pPr>
              <w:rPr>
                <w:rFonts w:ascii="PT Astra Serif" w:hAnsi="PT Astra Serif"/>
                <w:sz w:val="22"/>
                <w:szCs w:val="22"/>
              </w:rPr>
            </w:pPr>
            <w:r w:rsidRPr="008B4CD8">
              <w:rPr>
                <w:rFonts w:ascii="PT Astra Serif" w:hAnsi="PT Astra Serif"/>
                <w:sz w:val="22"/>
                <w:szCs w:val="22"/>
              </w:rPr>
              <w:t>Консультант отдела по оформлению прав на недвижимость</w:t>
            </w:r>
            <w:r>
              <w:rPr>
                <w:rFonts w:ascii="PT Astra Serif" w:hAnsi="PT Astra Serif"/>
                <w:sz w:val="22"/>
                <w:szCs w:val="22"/>
              </w:rPr>
              <w:t xml:space="preserve"> и рекламы</w:t>
            </w:r>
          </w:p>
        </w:tc>
        <w:tc>
          <w:tcPr>
            <w:tcW w:w="1701" w:type="dxa"/>
          </w:tcPr>
          <w:p w:rsidR="00692AD0" w:rsidRPr="008B4CD8" w:rsidRDefault="00692AD0" w:rsidP="00695400">
            <w:pPr>
              <w:jc w:val="center"/>
              <w:rPr>
                <w:rFonts w:ascii="PT Astra Serif" w:hAnsi="PT Astra Serif"/>
                <w:sz w:val="22"/>
                <w:szCs w:val="22"/>
              </w:rPr>
            </w:pPr>
            <w:r w:rsidRPr="008B4CD8">
              <w:rPr>
                <w:rFonts w:ascii="PT Astra Serif" w:hAnsi="PT Astra Serif"/>
                <w:sz w:val="22"/>
                <w:szCs w:val="22"/>
              </w:rPr>
              <w:t>Квартира</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48,9</w:t>
            </w:r>
          </w:p>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481663,9</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101</w:t>
            </w:r>
          </w:p>
        </w:tc>
        <w:tc>
          <w:tcPr>
            <w:tcW w:w="2410" w:type="dxa"/>
          </w:tcPr>
          <w:p w:rsidR="00692AD0" w:rsidRPr="008B4CD8" w:rsidRDefault="00692AD0" w:rsidP="00FC4569">
            <w:pPr>
              <w:rPr>
                <w:rFonts w:ascii="PT Astra Serif" w:hAnsi="PT Astra Serif"/>
                <w:b/>
                <w:sz w:val="22"/>
                <w:szCs w:val="22"/>
              </w:rPr>
            </w:pPr>
            <w:r w:rsidRPr="008B4CD8">
              <w:rPr>
                <w:rFonts w:ascii="PT Astra Serif" w:hAnsi="PT Astra Serif"/>
                <w:b/>
                <w:sz w:val="22"/>
                <w:szCs w:val="22"/>
              </w:rPr>
              <w:t xml:space="preserve">Максимов С.Н. </w:t>
            </w:r>
            <w:r w:rsidRPr="00FC4569">
              <w:rPr>
                <w:rFonts w:ascii="PT Astra Serif" w:hAnsi="PT Astra Serif"/>
                <w:sz w:val="22"/>
                <w:szCs w:val="22"/>
              </w:rPr>
              <w:t>К</w:t>
            </w:r>
            <w:r w:rsidRPr="008B4CD8">
              <w:rPr>
                <w:rFonts w:ascii="PT Astra Serif" w:hAnsi="PT Astra Serif"/>
                <w:sz w:val="22"/>
                <w:szCs w:val="22"/>
              </w:rPr>
              <w:t>онсультант отдела по оформлению прав на недвижимость</w:t>
            </w:r>
            <w:r>
              <w:rPr>
                <w:rFonts w:ascii="PT Astra Serif" w:hAnsi="PT Astra Serif"/>
                <w:sz w:val="22"/>
                <w:szCs w:val="22"/>
              </w:rPr>
              <w:t xml:space="preserve"> и рекламы</w:t>
            </w:r>
          </w:p>
        </w:tc>
        <w:tc>
          <w:tcPr>
            <w:tcW w:w="1701" w:type="dxa"/>
          </w:tcPr>
          <w:p w:rsidR="00692AD0" w:rsidRPr="008B4CD8" w:rsidRDefault="00692AD0" w:rsidP="00D8565E">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D8565E">
            <w:pPr>
              <w:jc w:val="center"/>
              <w:rPr>
                <w:rFonts w:ascii="PT Astra Serif" w:hAnsi="PT Astra Serif"/>
                <w:sz w:val="22"/>
                <w:szCs w:val="22"/>
              </w:rPr>
            </w:pPr>
            <w:r w:rsidRPr="008B4CD8">
              <w:rPr>
                <w:rFonts w:ascii="PT Astra Serif" w:hAnsi="PT Astra Serif"/>
                <w:sz w:val="22"/>
                <w:szCs w:val="22"/>
              </w:rPr>
              <w:t>(1/4 доля)</w:t>
            </w:r>
          </w:p>
          <w:p w:rsidR="00692AD0" w:rsidRPr="008B4CD8" w:rsidRDefault="00692AD0" w:rsidP="00695400">
            <w:pPr>
              <w:jc w:val="center"/>
              <w:rPr>
                <w:rFonts w:ascii="PT Astra Serif" w:hAnsi="PT Astra Serif"/>
                <w:sz w:val="22"/>
                <w:szCs w:val="22"/>
              </w:rPr>
            </w:pPr>
          </w:p>
        </w:tc>
        <w:tc>
          <w:tcPr>
            <w:tcW w:w="1843" w:type="dxa"/>
          </w:tcPr>
          <w:p w:rsidR="00692AD0" w:rsidRPr="008B4CD8" w:rsidRDefault="00692AD0" w:rsidP="00FA4701">
            <w:pPr>
              <w:tabs>
                <w:tab w:val="center" w:pos="827"/>
              </w:tabs>
              <w:jc w:val="center"/>
              <w:rPr>
                <w:rFonts w:ascii="PT Astra Serif" w:hAnsi="PT Astra Serif"/>
                <w:sz w:val="22"/>
                <w:szCs w:val="22"/>
              </w:rPr>
            </w:pPr>
            <w:r w:rsidRPr="008B4CD8">
              <w:rPr>
                <w:rFonts w:ascii="PT Astra Serif" w:hAnsi="PT Astra Serif"/>
                <w:sz w:val="22"/>
                <w:szCs w:val="22"/>
              </w:rPr>
              <w:t>Общая долевая</w:t>
            </w:r>
          </w:p>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62,9</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lang w:val="en-US"/>
              </w:rPr>
            </w:pPr>
            <w:r w:rsidRPr="008B4CD8">
              <w:rPr>
                <w:rFonts w:ascii="PT Astra Serif" w:hAnsi="PT Astra Serif"/>
                <w:sz w:val="22"/>
                <w:szCs w:val="22"/>
                <w:lang w:val="en-US"/>
              </w:rPr>
              <w:t>69</w:t>
            </w:r>
            <w:r w:rsidRPr="008B4CD8">
              <w:rPr>
                <w:rFonts w:ascii="PT Astra Serif" w:hAnsi="PT Astra Serif"/>
                <w:sz w:val="22"/>
                <w:szCs w:val="22"/>
              </w:rPr>
              <w:t>,</w:t>
            </w:r>
            <w:r w:rsidRPr="008B4CD8">
              <w:rPr>
                <w:rFonts w:ascii="PT Astra Serif" w:hAnsi="PT Astra Serif"/>
                <w:sz w:val="22"/>
                <w:szCs w:val="22"/>
                <w:lang w:val="en-US"/>
              </w:rPr>
              <w:t>1</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0"/>
                <w:szCs w:val="20"/>
              </w:rPr>
              <w:t>Автомобиль</w:t>
            </w:r>
            <w:r w:rsidRPr="008B4CD8">
              <w:rPr>
                <w:rFonts w:ascii="PT Astra Serif" w:hAnsi="PT Astra Serif"/>
                <w:sz w:val="22"/>
                <w:szCs w:val="22"/>
              </w:rPr>
              <w:t xml:space="preserve"> КИА </w:t>
            </w:r>
            <w:r w:rsidRPr="008B4CD8">
              <w:rPr>
                <w:rFonts w:ascii="PT Astra Serif" w:hAnsi="PT Astra Serif"/>
                <w:sz w:val="22"/>
                <w:szCs w:val="22"/>
                <w:lang w:val="en-US"/>
              </w:rPr>
              <w:t>Spectra</w:t>
            </w:r>
            <w:r w:rsidRPr="008B4CD8">
              <w:rPr>
                <w:rFonts w:ascii="PT Astra Serif" w:hAnsi="PT Astra Serif"/>
                <w:sz w:val="22"/>
                <w:szCs w:val="22"/>
              </w:rPr>
              <w:t xml:space="preserve">, КИА </w:t>
            </w:r>
            <w:r w:rsidRPr="008B4CD8">
              <w:rPr>
                <w:rFonts w:ascii="PT Astra Serif" w:hAnsi="PT Astra Serif"/>
                <w:sz w:val="22"/>
                <w:szCs w:val="22"/>
                <w:lang w:val="en-US"/>
              </w:rPr>
              <w:t>QLE</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1905D2" w:rsidRDefault="00692AD0" w:rsidP="00FA4701">
            <w:pPr>
              <w:jc w:val="center"/>
              <w:rPr>
                <w:rFonts w:ascii="PT Astra Serif" w:hAnsi="PT Astra Serif"/>
                <w:sz w:val="22"/>
                <w:szCs w:val="22"/>
                <w:lang w:val="en-US"/>
              </w:rPr>
            </w:pPr>
            <w:r>
              <w:rPr>
                <w:rFonts w:ascii="PT Astra Serif" w:hAnsi="PT Astra Serif"/>
                <w:sz w:val="22"/>
                <w:szCs w:val="22"/>
                <w:lang w:val="en-US"/>
              </w:rPr>
              <w:t>465659.71</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102</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Супруга</w:t>
            </w:r>
          </w:p>
        </w:tc>
        <w:tc>
          <w:tcPr>
            <w:tcW w:w="1701" w:type="dxa"/>
          </w:tcPr>
          <w:p w:rsidR="00692AD0" w:rsidRPr="008B4CD8" w:rsidRDefault="00692AD0" w:rsidP="007F39BE">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7F39BE">
            <w:pPr>
              <w:jc w:val="center"/>
              <w:rPr>
                <w:rFonts w:ascii="PT Astra Serif" w:hAnsi="PT Astra Serif"/>
                <w:sz w:val="22"/>
                <w:szCs w:val="22"/>
              </w:rPr>
            </w:pPr>
            <w:r w:rsidRPr="008B4CD8">
              <w:rPr>
                <w:rFonts w:ascii="PT Astra Serif" w:hAnsi="PT Astra Serif"/>
                <w:sz w:val="22"/>
                <w:szCs w:val="22"/>
              </w:rPr>
              <w:t>(1/</w:t>
            </w:r>
            <w:r w:rsidRPr="008B4CD8">
              <w:rPr>
                <w:rFonts w:ascii="PT Astra Serif" w:hAnsi="PT Astra Serif"/>
                <w:sz w:val="22"/>
                <w:szCs w:val="22"/>
                <w:lang w:val="en-US"/>
              </w:rPr>
              <w:t>2</w:t>
            </w:r>
            <w:r w:rsidRPr="008B4CD8">
              <w:rPr>
                <w:rFonts w:ascii="PT Astra Serif" w:hAnsi="PT Astra Serif"/>
                <w:sz w:val="22"/>
                <w:szCs w:val="22"/>
              </w:rPr>
              <w:t xml:space="preserve"> доля)</w:t>
            </w:r>
          </w:p>
          <w:p w:rsidR="00692AD0" w:rsidRPr="008B4CD8" w:rsidRDefault="00692AD0" w:rsidP="007F39BE">
            <w:pPr>
              <w:jc w:val="center"/>
              <w:rPr>
                <w:rFonts w:ascii="PT Astra Serif" w:hAnsi="PT Astra Serif"/>
                <w:sz w:val="22"/>
                <w:szCs w:val="22"/>
              </w:rPr>
            </w:pPr>
          </w:p>
        </w:tc>
        <w:tc>
          <w:tcPr>
            <w:tcW w:w="1843" w:type="dxa"/>
          </w:tcPr>
          <w:p w:rsidR="00692AD0" w:rsidRPr="008B4CD8" w:rsidRDefault="00692AD0" w:rsidP="00FA4701">
            <w:pPr>
              <w:tabs>
                <w:tab w:val="center" w:pos="827"/>
              </w:tabs>
              <w:jc w:val="center"/>
              <w:rPr>
                <w:rFonts w:ascii="PT Astra Serif" w:hAnsi="PT Astra Serif"/>
                <w:sz w:val="22"/>
                <w:szCs w:val="22"/>
              </w:rPr>
            </w:pPr>
            <w:r w:rsidRPr="008B4CD8">
              <w:rPr>
                <w:rFonts w:ascii="PT Astra Serif" w:hAnsi="PT Astra Serif"/>
                <w:sz w:val="22"/>
                <w:szCs w:val="22"/>
              </w:rPr>
              <w:t>Общая долевая</w:t>
            </w:r>
          </w:p>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lang w:val="en-US"/>
              </w:rPr>
            </w:pPr>
            <w:r w:rsidRPr="008B4CD8">
              <w:rPr>
                <w:rFonts w:ascii="PT Astra Serif" w:hAnsi="PT Astra Serif"/>
                <w:sz w:val="22"/>
                <w:szCs w:val="22"/>
                <w:lang w:val="en-US"/>
              </w:rPr>
              <w:t>58</w:t>
            </w:r>
            <w:r w:rsidRPr="008B4CD8">
              <w:rPr>
                <w:rFonts w:ascii="PT Astra Serif" w:hAnsi="PT Astra Serif"/>
                <w:sz w:val="22"/>
                <w:szCs w:val="22"/>
              </w:rPr>
              <w:t>,</w:t>
            </w:r>
            <w:r w:rsidRPr="008B4CD8">
              <w:rPr>
                <w:rFonts w:ascii="PT Astra Serif" w:hAnsi="PT Astra Serif"/>
                <w:sz w:val="22"/>
                <w:szCs w:val="22"/>
                <w:lang w:val="en-US"/>
              </w:rPr>
              <w:t>0</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lang w:val="en-US"/>
              </w:rPr>
            </w:pPr>
            <w:r w:rsidRPr="008B4CD8">
              <w:rPr>
                <w:rFonts w:ascii="PT Astra Serif" w:hAnsi="PT Astra Serif"/>
                <w:sz w:val="22"/>
                <w:szCs w:val="22"/>
                <w:lang w:val="en-US"/>
              </w:rPr>
              <w:t>69</w:t>
            </w:r>
            <w:r w:rsidRPr="008B4CD8">
              <w:rPr>
                <w:rFonts w:ascii="PT Astra Serif" w:hAnsi="PT Astra Serif"/>
                <w:sz w:val="22"/>
                <w:szCs w:val="22"/>
              </w:rPr>
              <w:t>,</w:t>
            </w:r>
            <w:r w:rsidRPr="008B4CD8">
              <w:rPr>
                <w:rFonts w:ascii="PT Astra Serif" w:hAnsi="PT Astra Serif"/>
                <w:sz w:val="22"/>
                <w:szCs w:val="22"/>
                <w:lang w:val="en-US"/>
              </w:rPr>
              <w:t>1</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1905D2" w:rsidRDefault="00692AD0" w:rsidP="00FA4701">
            <w:pPr>
              <w:jc w:val="center"/>
              <w:rPr>
                <w:rFonts w:ascii="PT Astra Serif" w:hAnsi="PT Astra Serif"/>
                <w:sz w:val="22"/>
                <w:szCs w:val="22"/>
                <w:lang w:val="en-US"/>
              </w:rPr>
            </w:pPr>
            <w:r>
              <w:rPr>
                <w:rFonts w:ascii="PT Astra Serif" w:hAnsi="PT Astra Serif"/>
                <w:sz w:val="22"/>
                <w:szCs w:val="22"/>
                <w:lang w:val="en-US"/>
              </w:rPr>
              <w:t>1106351.75</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lastRenderedPageBreak/>
              <w:t>103</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695400">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lang w:val="en-US"/>
              </w:rPr>
            </w:pPr>
            <w:r w:rsidRPr="008B4CD8">
              <w:rPr>
                <w:rFonts w:ascii="PT Astra Serif" w:hAnsi="PT Astra Serif"/>
                <w:sz w:val="22"/>
                <w:szCs w:val="22"/>
                <w:lang w:val="en-US"/>
              </w:rPr>
              <w:t>69</w:t>
            </w:r>
            <w:r w:rsidRPr="008B4CD8">
              <w:rPr>
                <w:rFonts w:ascii="PT Astra Serif" w:hAnsi="PT Astra Serif"/>
                <w:sz w:val="22"/>
                <w:szCs w:val="22"/>
              </w:rPr>
              <w:t>,</w:t>
            </w:r>
            <w:r w:rsidRPr="008B4CD8">
              <w:rPr>
                <w:rFonts w:ascii="PT Astra Serif" w:hAnsi="PT Astra Serif"/>
                <w:sz w:val="22"/>
                <w:szCs w:val="22"/>
                <w:lang w:val="en-US"/>
              </w:rPr>
              <w:t>1</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1516"/>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104</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Низаметдинова А.Ю.</w:t>
            </w:r>
          </w:p>
          <w:p w:rsidR="00692AD0" w:rsidRPr="008B4CD8" w:rsidRDefault="00692AD0" w:rsidP="00D86692">
            <w:pPr>
              <w:rPr>
                <w:rFonts w:ascii="PT Astra Serif" w:hAnsi="PT Astra Serif"/>
                <w:sz w:val="22"/>
                <w:szCs w:val="22"/>
              </w:rPr>
            </w:pPr>
            <w:r w:rsidRPr="008B4CD8">
              <w:rPr>
                <w:rFonts w:ascii="PT Astra Serif" w:hAnsi="PT Astra Serif"/>
                <w:sz w:val="22"/>
                <w:szCs w:val="22"/>
              </w:rPr>
              <w:t>Начальник общего  отдела</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Земельный участок</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(1/2 доля)</w:t>
            </w:r>
          </w:p>
          <w:p w:rsidR="00692AD0" w:rsidRPr="008B4CD8" w:rsidRDefault="00692AD0" w:rsidP="00017AD4">
            <w:pPr>
              <w:jc w:val="center"/>
              <w:rPr>
                <w:rFonts w:ascii="PT Astra Serif" w:hAnsi="PT Astra Serif"/>
                <w:sz w:val="22"/>
                <w:szCs w:val="22"/>
              </w:rPr>
            </w:pP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Жилой дом</w:t>
            </w:r>
          </w:p>
          <w:p w:rsidR="00692AD0" w:rsidRPr="008B4CD8" w:rsidRDefault="00692AD0" w:rsidP="0070452A">
            <w:pPr>
              <w:jc w:val="center"/>
              <w:rPr>
                <w:rFonts w:ascii="PT Astra Serif" w:hAnsi="PT Astra Serif"/>
                <w:sz w:val="22"/>
                <w:szCs w:val="22"/>
              </w:rPr>
            </w:pPr>
            <w:r w:rsidRPr="008B4CD8">
              <w:rPr>
                <w:rFonts w:ascii="PT Astra Serif" w:hAnsi="PT Astra Serif"/>
                <w:sz w:val="22"/>
                <w:szCs w:val="22"/>
              </w:rPr>
              <w:t>(37/100 доли)</w:t>
            </w:r>
          </w:p>
        </w:tc>
        <w:tc>
          <w:tcPr>
            <w:tcW w:w="1843" w:type="dxa"/>
          </w:tcPr>
          <w:p w:rsidR="00692AD0" w:rsidRPr="008B4CD8" w:rsidRDefault="00692AD0" w:rsidP="00FA4701">
            <w:pPr>
              <w:tabs>
                <w:tab w:val="center" w:pos="827"/>
              </w:tabs>
              <w:jc w:val="center"/>
              <w:rPr>
                <w:rFonts w:ascii="PT Astra Serif" w:hAnsi="PT Astra Serif"/>
                <w:sz w:val="22"/>
                <w:szCs w:val="22"/>
              </w:rPr>
            </w:pPr>
            <w:r w:rsidRPr="008B4CD8">
              <w:rPr>
                <w:rFonts w:ascii="PT Astra Serif" w:hAnsi="PT Astra Serif"/>
                <w:sz w:val="22"/>
                <w:szCs w:val="22"/>
              </w:rPr>
              <w:t>Общая долевая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tabs>
                <w:tab w:val="center" w:pos="827"/>
              </w:tabs>
              <w:jc w:val="center"/>
              <w:rPr>
                <w:rFonts w:ascii="PT Astra Serif" w:hAnsi="PT Astra Serif"/>
                <w:sz w:val="22"/>
                <w:szCs w:val="22"/>
              </w:rPr>
            </w:pPr>
            <w:r w:rsidRPr="008B4CD8">
              <w:rPr>
                <w:rFonts w:ascii="PT Astra Serif" w:hAnsi="PT Astra Serif"/>
                <w:sz w:val="22"/>
                <w:szCs w:val="22"/>
              </w:rPr>
              <w:t>Общая долевая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600,0</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lang w:val="en-US"/>
              </w:rPr>
            </w:pPr>
            <w:r w:rsidRPr="008B4CD8">
              <w:rPr>
                <w:rFonts w:ascii="PT Astra Serif" w:hAnsi="PT Astra Serif"/>
                <w:sz w:val="22"/>
                <w:szCs w:val="22"/>
                <w:lang w:val="en-US"/>
              </w:rPr>
              <w:t>203</w:t>
            </w:r>
            <w:r w:rsidRPr="008B4CD8">
              <w:rPr>
                <w:rFonts w:ascii="PT Astra Serif" w:hAnsi="PT Astra Serif"/>
                <w:sz w:val="22"/>
                <w:szCs w:val="22"/>
              </w:rPr>
              <w:t>,</w:t>
            </w:r>
            <w:r w:rsidRPr="008B4CD8">
              <w:rPr>
                <w:rFonts w:ascii="PT Astra Serif" w:hAnsi="PT Astra Serif"/>
                <w:sz w:val="22"/>
                <w:szCs w:val="22"/>
                <w:lang w:val="en-US"/>
              </w:rPr>
              <w:t>0</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747135" w:rsidRDefault="00692AD0" w:rsidP="00FA4701">
            <w:pPr>
              <w:jc w:val="center"/>
              <w:rPr>
                <w:rFonts w:ascii="PT Astra Serif" w:hAnsi="PT Astra Serif"/>
                <w:sz w:val="22"/>
                <w:szCs w:val="22"/>
              </w:rPr>
            </w:pPr>
            <w:r>
              <w:rPr>
                <w:rFonts w:ascii="PT Astra Serif" w:hAnsi="PT Astra Serif"/>
                <w:sz w:val="22"/>
                <w:szCs w:val="22"/>
              </w:rPr>
              <w:t>590170,82</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105</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(1/2 доля)</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 долевая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57,8</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Жилой дом</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Земельн участок</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203,0</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600,0</w:t>
            </w:r>
          </w:p>
        </w:tc>
        <w:tc>
          <w:tcPr>
            <w:tcW w:w="1100" w:type="dxa"/>
            <w:tcBorders>
              <w:top w:val="single" w:sz="6" w:space="0" w:color="auto"/>
              <w:bottom w:val="single" w:sz="6" w:space="0" w:color="auto"/>
            </w:tcBorders>
          </w:tcPr>
          <w:p w:rsidR="00692AD0" w:rsidRPr="008B4CD8" w:rsidRDefault="00692AD0" w:rsidP="00FA4701">
            <w:pPr>
              <w:tabs>
                <w:tab w:val="right" w:pos="884"/>
              </w:tabs>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Автомобили</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Греат Вул Ховер 3,</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УАЗ-2206</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6C7308" w:rsidRDefault="00692AD0" w:rsidP="00FA4701">
            <w:pPr>
              <w:jc w:val="center"/>
              <w:rPr>
                <w:rFonts w:ascii="PT Astra Serif" w:hAnsi="PT Astra Serif"/>
                <w:sz w:val="22"/>
                <w:szCs w:val="22"/>
              </w:rPr>
            </w:pPr>
            <w:r>
              <w:rPr>
                <w:rFonts w:ascii="PT Astra Serif" w:hAnsi="PT Astra Serif"/>
                <w:sz w:val="22"/>
                <w:szCs w:val="22"/>
              </w:rPr>
              <w:t>561286,49</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106</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Жилой дом</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Земельн участок</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203,0</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600,0</w:t>
            </w:r>
          </w:p>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662D8B">
            <w:pPr>
              <w:rPr>
                <w:rFonts w:ascii="PT Astra Serif" w:hAnsi="PT Astra Serif"/>
                <w:sz w:val="22"/>
                <w:szCs w:val="22"/>
              </w:rPr>
            </w:pPr>
          </w:p>
          <w:p w:rsidR="00692AD0" w:rsidRPr="00662D8B" w:rsidRDefault="00692AD0" w:rsidP="00662D8B">
            <w:pP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107</w:t>
            </w:r>
          </w:p>
        </w:tc>
        <w:tc>
          <w:tcPr>
            <w:tcW w:w="2410" w:type="dxa"/>
          </w:tcPr>
          <w:p w:rsidR="00692AD0" w:rsidRPr="008B4CD8" w:rsidRDefault="00692AD0" w:rsidP="00875B6E">
            <w:pPr>
              <w:rPr>
                <w:rFonts w:ascii="PT Astra Serif" w:hAnsi="PT Astra Serif"/>
                <w:sz w:val="22"/>
                <w:szCs w:val="22"/>
              </w:rPr>
            </w:pPr>
            <w:r w:rsidRPr="000854C0">
              <w:rPr>
                <w:rFonts w:ascii="PT Astra Serif" w:hAnsi="PT Astra Serif"/>
                <w:b/>
                <w:sz w:val="22"/>
                <w:szCs w:val="22"/>
              </w:rPr>
              <w:t>Рогашева О.В.</w:t>
            </w:r>
            <w:r>
              <w:rPr>
                <w:rFonts w:ascii="PT Astra Serif" w:hAnsi="PT Astra Serif"/>
                <w:sz w:val="22"/>
                <w:szCs w:val="22"/>
              </w:rPr>
              <w:t xml:space="preserve"> Консультант отдела по учёту, распределению и приватизации жилой площади</w:t>
            </w:r>
          </w:p>
        </w:tc>
        <w:tc>
          <w:tcPr>
            <w:tcW w:w="1701" w:type="dxa"/>
          </w:tcPr>
          <w:p w:rsidR="00692AD0" w:rsidRDefault="00692AD0" w:rsidP="00017AD4">
            <w:pPr>
              <w:jc w:val="center"/>
              <w:rPr>
                <w:rFonts w:ascii="PT Astra Serif" w:hAnsi="PT Astra Serif"/>
                <w:sz w:val="22"/>
                <w:szCs w:val="22"/>
              </w:rPr>
            </w:pPr>
            <w:r w:rsidRPr="008B4CD8">
              <w:rPr>
                <w:rFonts w:ascii="PT Astra Serif" w:hAnsi="PT Astra Serif"/>
                <w:sz w:val="22"/>
                <w:szCs w:val="22"/>
              </w:rPr>
              <w:t>Земельный участок</w:t>
            </w:r>
          </w:p>
          <w:p w:rsidR="00692AD0" w:rsidRDefault="00692AD0" w:rsidP="000854C0">
            <w:pPr>
              <w:jc w:val="center"/>
              <w:rPr>
                <w:rFonts w:ascii="PT Astra Serif" w:hAnsi="PT Astra Serif"/>
                <w:sz w:val="22"/>
                <w:szCs w:val="22"/>
                <w:lang w:val="en-US"/>
              </w:rPr>
            </w:pPr>
          </w:p>
          <w:p w:rsidR="00692AD0" w:rsidRDefault="00692AD0" w:rsidP="000854C0">
            <w:pPr>
              <w:jc w:val="center"/>
              <w:rPr>
                <w:rFonts w:ascii="PT Astra Serif" w:hAnsi="PT Astra Serif"/>
                <w:sz w:val="22"/>
                <w:szCs w:val="22"/>
              </w:rPr>
            </w:pPr>
            <w:r w:rsidRPr="008B4CD8">
              <w:rPr>
                <w:rFonts w:ascii="PT Astra Serif" w:hAnsi="PT Astra Serif"/>
                <w:sz w:val="22"/>
                <w:szCs w:val="22"/>
              </w:rPr>
              <w:t>Квартира</w:t>
            </w:r>
          </w:p>
          <w:p w:rsidR="00692AD0" w:rsidRDefault="00692AD0" w:rsidP="000854C0">
            <w:pPr>
              <w:jc w:val="center"/>
              <w:rPr>
                <w:rFonts w:ascii="PT Astra Serif" w:hAnsi="PT Astra Serif"/>
                <w:sz w:val="22"/>
                <w:szCs w:val="22"/>
              </w:rPr>
            </w:pPr>
            <w:r w:rsidRPr="008B4CD8">
              <w:rPr>
                <w:rFonts w:ascii="PT Astra Serif" w:hAnsi="PT Astra Serif"/>
                <w:sz w:val="22"/>
                <w:szCs w:val="22"/>
              </w:rPr>
              <w:t>(1/</w:t>
            </w:r>
            <w:r>
              <w:rPr>
                <w:rFonts w:ascii="PT Astra Serif" w:hAnsi="PT Astra Serif"/>
                <w:sz w:val="22"/>
                <w:szCs w:val="22"/>
              </w:rPr>
              <w:t>3</w:t>
            </w:r>
            <w:r w:rsidRPr="008B4CD8">
              <w:rPr>
                <w:rFonts w:ascii="PT Astra Serif" w:hAnsi="PT Astra Serif"/>
                <w:sz w:val="22"/>
                <w:szCs w:val="22"/>
              </w:rPr>
              <w:t xml:space="preserve"> доля)</w:t>
            </w:r>
          </w:p>
          <w:p w:rsidR="00692AD0" w:rsidRDefault="00692AD0" w:rsidP="000854C0">
            <w:pPr>
              <w:jc w:val="center"/>
              <w:rPr>
                <w:rFonts w:ascii="PT Astra Serif" w:hAnsi="PT Astra Serif"/>
                <w:sz w:val="22"/>
                <w:szCs w:val="22"/>
                <w:lang w:val="en-US"/>
              </w:rPr>
            </w:pPr>
          </w:p>
          <w:p w:rsidR="00692AD0" w:rsidRDefault="00692AD0" w:rsidP="000854C0">
            <w:pPr>
              <w:jc w:val="center"/>
              <w:rPr>
                <w:rFonts w:ascii="PT Astra Serif" w:hAnsi="PT Astra Serif"/>
                <w:sz w:val="22"/>
                <w:szCs w:val="22"/>
                <w:lang w:val="en-US"/>
              </w:rPr>
            </w:pPr>
            <w:r w:rsidRPr="008B4CD8">
              <w:rPr>
                <w:rFonts w:ascii="PT Astra Serif" w:hAnsi="PT Astra Serif"/>
                <w:sz w:val="22"/>
                <w:szCs w:val="22"/>
              </w:rPr>
              <w:lastRenderedPageBreak/>
              <w:t>Квартира</w:t>
            </w:r>
          </w:p>
          <w:p w:rsidR="00692AD0" w:rsidRDefault="00692AD0" w:rsidP="00662D8B">
            <w:pPr>
              <w:jc w:val="center"/>
              <w:rPr>
                <w:rFonts w:ascii="PT Astra Serif" w:hAnsi="PT Astra Serif"/>
                <w:sz w:val="22"/>
                <w:szCs w:val="22"/>
              </w:rPr>
            </w:pPr>
            <w:r w:rsidRPr="008B4CD8">
              <w:rPr>
                <w:rFonts w:ascii="PT Astra Serif" w:hAnsi="PT Astra Serif"/>
                <w:sz w:val="22"/>
                <w:szCs w:val="22"/>
              </w:rPr>
              <w:t>(</w:t>
            </w:r>
            <w:r>
              <w:rPr>
                <w:rFonts w:ascii="PT Astra Serif" w:hAnsi="PT Astra Serif"/>
                <w:sz w:val="22"/>
                <w:szCs w:val="22"/>
              </w:rPr>
              <w:t>63</w:t>
            </w:r>
            <w:r w:rsidRPr="008B4CD8">
              <w:rPr>
                <w:rFonts w:ascii="PT Astra Serif" w:hAnsi="PT Astra Serif"/>
                <w:sz w:val="22"/>
                <w:szCs w:val="22"/>
              </w:rPr>
              <w:t>/</w:t>
            </w:r>
            <w:r>
              <w:rPr>
                <w:rFonts w:ascii="PT Astra Serif" w:hAnsi="PT Astra Serif"/>
                <w:sz w:val="22"/>
                <w:szCs w:val="22"/>
              </w:rPr>
              <w:t>100</w:t>
            </w:r>
            <w:r w:rsidRPr="008B4CD8">
              <w:rPr>
                <w:rFonts w:ascii="PT Astra Serif" w:hAnsi="PT Astra Serif"/>
                <w:sz w:val="22"/>
                <w:szCs w:val="22"/>
              </w:rPr>
              <w:t xml:space="preserve"> доля)</w:t>
            </w:r>
          </w:p>
          <w:p w:rsidR="00692AD0" w:rsidRDefault="00692AD0" w:rsidP="00662D8B">
            <w:pPr>
              <w:jc w:val="center"/>
              <w:rPr>
                <w:rFonts w:ascii="PT Astra Serif" w:hAnsi="PT Astra Serif"/>
                <w:sz w:val="22"/>
                <w:szCs w:val="22"/>
              </w:rPr>
            </w:pPr>
          </w:p>
          <w:p w:rsidR="00692AD0" w:rsidRDefault="00692AD0" w:rsidP="00662D8B">
            <w:pPr>
              <w:jc w:val="center"/>
              <w:rPr>
                <w:rFonts w:ascii="PT Astra Serif" w:hAnsi="PT Astra Serif"/>
                <w:sz w:val="22"/>
                <w:szCs w:val="22"/>
                <w:lang w:val="en-US"/>
              </w:rPr>
            </w:pPr>
            <w:r w:rsidRPr="008B4CD8">
              <w:rPr>
                <w:rFonts w:ascii="PT Astra Serif" w:hAnsi="PT Astra Serif"/>
                <w:sz w:val="22"/>
                <w:szCs w:val="22"/>
              </w:rPr>
              <w:t>Квартира</w:t>
            </w:r>
          </w:p>
          <w:p w:rsidR="00692AD0" w:rsidRPr="000854C0" w:rsidRDefault="00692AD0" w:rsidP="00662D8B">
            <w:pPr>
              <w:jc w:val="center"/>
              <w:rPr>
                <w:rFonts w:ascii="PT Astra Serif" w:hAnsi="PT Astra Serif"/>
                <w:sz w:val="22"/>
                <w:szCs w:val="22"/>
                <w:lang w:val="en-US"/>
              </w:rPr>
            </w:pPr>
          </w:p>
        </w:tc>
        <w:tc>
          <w:tcPr>
            <w:tcW w:w="1843"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lastRenderedPageBreak/>
              <w:t>Индивидуальная</w:t>
            </w:r>
          </w:p>
          <w:p w:rsidR="00692AD0" w:rsidRDefault="00692AD0" w:rsidP="000854C0">
            <w:pPr>
              <w:rPr>
                <w:rFonts w:ascii="PT Astra Serif" w:hAnsi="PT Astra Serif"/>
                <w:sz w:val="22"/>
                <w:szCs w:val="22"/>
              </w:rPr>
            </w:pPr>
          </w:p>
          <w:p w:rsidR="00692AD0" w:rsidRDefault="00692AD0" w:rsidP="000854C0">
            <w:pPr>
              <w:jc w:val="center"/>
              <w:rPr>
                <w:rFonts w:ascii="PT Astra Serif" w:hAnsi="PT Astra Serif"/>
                <w:sz w:val="22"/>
                <w:szCs w:val="22"/>
                <w:lang w:val="en-US"/>
              </w:rPr>
            </w:pPr>
          </w:p>
          <w:p w:rsidR="00692AD0" w:rsidRPr="008B4CD8" w:rsidRDefault="00692AD0" w:rsidP="000854C0">
            <w:pPr>
              <w:jc w:val="center"/>
              <w:rPr>
                <w:rFonts w:ascii="PT Astra Serif" w:hAnsi="PT Astra Serif"/>
                <w:sz w:val="22"/>
                <w:szCs w:val="22"/>
              </w:rPr>
            </w:pPr>
            <w:r w:rsidRPr="008B4CD8">
              <w:rPr>
                <w:rFonts w:ascii="PT Astra Serif" w:hAnsi="PT Astra Serif"/>
                <w:sz w:val="22"/>
                <w:szCs w:val="22"/>
              </w:rPr>
              <w:t>Общая</w:t>
            </w:r>
          </w:p>
          <w:p w:rsidR="00692AD0" w:rsidRDefault="00692AD0" w:rsidP="000854C0">
            <w:pPr>
              <w:jc w:val="center"/>
              <w:rPr>
                <w:rFonts w:ascii="PT Astra Serif" w:hAnsi="PT Astra Serif"/>
                <w:sz w:val="22"/>
                <w:szCs w:val="22"/>
              </w:rPr>
            </w:pPr>
            <w:r w:rsidRPr="008B4CD8">
              <w:rPr>
                <w:rFonts w:ascii="PT Astra Serif" w:hAnsi="PT Astra Serif"/>
                <w:sz w:val="22"/>
                <w:szCs w:val="22"/>
              </w:rPr>
              <w:t>долевая</w:t>
            </w:r>
          </w:p>
          <w:p w:rsidR="00692AD0" w:rsidRDefault="00692AD0" w:rsidP="000854C0">
            <w:pPr>
              <w:jc w:val="center"/>
              <w:rPr>
                <w:rFonts w:ascii="PT Astra Serif" w:hAnsi="PT Astra Serif"/>
                <w:sz w:val="22"/>
                <w:szCs w:val="22"/>
                <w:lang w:val="en-US"/>
              </w:rPr>
            </w:pPr>
          </w:p>
          <w:p w:rsidR="00692AD0" w:rsidRPr="008B4CD8" w:rsidRDefault="00692AD0" w:rsidP="000854C0">
            <w:pPr>
              <w:jc w:val="center"/>
              <w:rPr>
                <w:rFonts w:ascii="PT Astra Serif" w:hAnsi="PT Astra Serif"/>
                <w:sz w:val="22"/>
                <w:szCs w:val="22"/>
              </w:rPr>
            </w:pPr>
            <w:r w:rsidRPr="008B4CD8">
              <w:rPr>
                <w:rFonts w:ascii="PT Astra Serif" w:hAnsi="PT Astra Serif"/>
                <w:sz w:val="22"/>
                <w:szCs w:val="22"/>
              </w:rPr>
              <w:t>Общая</w:t>
            </w:r>
          </w:p>
          <w:p w:rsidR="00692AD0" w:rsidRDefault="00692AD0" w:rsidP="000854C0">
            <w:pPr>
              <w:jc w:val="center"/>
              <w:rPr>
                <w:rFonts w:ascii="PT Astra Serif" w:hAnsi="PT Astra Serif"/>
                <w:sz w:val="22"/>
                <w:szCs w:val="22"/>
              </w:rPr>
            </w:pPr>
            <w:r w:rsidRPr="008B4CD8">
              <w:rPr>
                <w:rFonts w:ascii="PT Astra Serif" w:hAnsi="PT Astra Serif"/>
                <w:sz w:val="22"/>
                <w:szCs w:val="22"/>
              </w:rPr>
              <w:t>долевая</w:t>
            </w:r>
          </w:p>
          <w:p w:rsidR="00692AD0" w:rsidRDefault="00692AD0" w:rsidP="00662D8B">
            <w:pPr>
              <w:rPr>
                <w:rFonts w:ascii="PT Astra Serif" w:hAnsi="PT Astra Serif"/>
                <w:sz w:val="22"/>
                <w:szCs w:val="22"/>
              </w:rPr>
            </w:pPr>
          </w:p>
          <w:p w:rsidR="00692AD0" w:rsidRDefault="00692AD0" w:rsidP="00662D8B">
            <w:pPr>
              <w:jc w:val="center"/>
              <w:rPr>
                <w:rFonts w:ascii="PT Astra Serif" w:hAnsi="PT Astra Serif"/>
                <w:sz w:val="22"/>
                <w:szCs w:val="22"/>
              </w:rPr>
            </w:pPr>
            <w:r w:rsidRPr="008B4CD8">
              <w:rPr>
                <w:rFonts w:ascii="PT Astra Serif" w:hAnsi="PT Astra Serif"/>
                <w:sz w:val="22"/>
                <w:szCs w:val="22"/>
              </w:rPr>
              <w:t>Индивидуальная</w:t>
            </w:r>
          </w:p>
          <w:p w:rsidR="00692AD0" w:rsidRPr="00662D8B" w:rsidRDefault="00692AD0" w:rsidP="00662D8B">
            <w:pPr>
              <w:jc w:val="center"/>
              <w:rPr>
                <w:rFonts w:ascii="PT Astra Serif" w:hAnsi="PT Astra Serif"/>
                <w:sz w:val="22"/>
                <w:szCs w:val="22"/>
              </w:rPr>
            </w:pPr>
          </w:p>
        </w:tc>
        <w:tc>
          <w:tcPr>
            <w:tcW w:w="850" w:type="dxa"/>
          </w:tcPr>
          <w:p w:rsidR="00692AD0" w:rsidRDefault="00692AD0" w:rsidP="00FA4701">
            <w:pPr>
              <w:jc w:val="center"/>
              <w:rPr>
                <w:rFonts w:ascii="PT Astra Serif" w:hAnsi="PT Astra Serif"/>
                <w:sz w:val="22"/>
                <w:szCs w:val="22"/>
              </w:rPr>
            </w:pPr>
            <w:r>
              <w:rPr>
                <w:rFonts w:ascii="PT Astra Serif" w:hAnsi="PT Astra Serif"/>
                <w:sz w:val="22"/>
                <w:szCs w:val="22"/>
              </w:rPr>
              <w:lastRenderedPageBreak/>
              <w:t>498,0</w:t>
            </w:r>
          </w:p>
          <w:p w:rsidR="00692AD0" w:rsidRPr="00C12207" w:rsidRDefault="00692AD0" w:rsidP="00C12207">
            <w:pPr>
              <w:rPr>
                <w:rFonts w:ascii="PT Astra Serif" w:hAnsi="PT Astra Serif"/>
                <w:sz w:val="22"/>
                <w:szCs w:val="22"/>
              </w:rPr>
            </w:pPr>
          </w:p>
          <w:p w:rsidR="00692AD0" w:rsidRDefault="00692AD0" w:rsidP="00C12207">
            <w:pPr>
              <w:rPr>
                <w:rFonts w:ascii="PT Astra Serif" w:hAnsi="PT Astra Serif"/>
                <w:sz w:val="22"/>
                <w:szCs w:val="22"/>
              </w:rPr>
            </w:pPr>
          </w:p>
          <w:p w:rsidR="00692AD0" w:rsidRDefault="00692AD0" w:rsidP="00C12207">
            <w:pPr>
              <w:rPr>
                <w:rFonts w:ascii="PT Astra Serif" w:hAnsi="PT Astra Serif"/>
                <w:sz w:val="22"/>
                <w:szCs w:val="22"/>
                <w:lang w:val="en-US"/>
              </w:rPr>
            </w:pPr>
            <w:r>
              <w:rPr>
                <w:rFonts w:ascii="PT Astra Serif" w:hAnsi="PT Astra Serif"/>
                <w:sz w:val="22"/>
                <w:szCs w:val="22"/>
              </w:rPr>
              <w:t xml:space="preserve">  </w:t>
            </w:r>
            <w:r>
              <w:rPr>
                <w:rFonts w:ascii="PT Astra Serif" w:hAnsi="PT Astra Serif"/>
                <w:sz w:val="22"/>
                <w:szCs w:val="22"/>
                <w:lang w:val="en-US"/>
              </w:rPr>
              <w:t>34.2</w:t>
            </w:r>
          </w:p>
          <w:p w:rsidR="00692AD0" w:rsidRPr="00C12207" w:rsidRDefault="00692AD0" w:rsidP="00C12207">
            <w:pPr>
              <w:rPr>
                <w:rFonts w:ascii="PT Astra Serif" w:hAnsi="PT Astra Serif"/>
                <w:sz w:val="22"/>
                <w:szCs w:val="22"/>
                <w:lang w:val="en-US"/>
              </w:rPr>
            </w:pPr>
          </w:p>
          <w:p w:rsidR="00692AD0" w:rsidRDefault="00692AD0" w:rsidP="00C12207">
            <w:pPr>
              <w:rPr>
                <w:rFonts w:ascii="PT Astra Serif" w:hAnsi="PT Astra Serif"/>
                <w:sz w:val="22"/>
                <w:szCs w:val="22"/>
                <w:lang w:val="en-US"/>
              </w:rPr>
            </w:pPr>
          </w:p>
          <w:p w:rsidR="00692AD0" w:rsidRDefault="00692AD0" w:rsidP="00C12207">
            <w:pPr>
              <w:rPr>
                <w:rFonts w:ascii="PT Astra Serif" w:hAnsi="PT Astra Serif"/>
                <w:sz w:val="22"/>
                <w:szCs w:val="22"/>
              </w:rPr>
            </w:pPr>
            <w:r>
              <w:rPr>
                <w:rFonts w:ascii="PT Astra Serif" w:hAnsi="PT Astra Serif"/>
                <w:sz w:val="22"/>
                <w:szCs w:val="22"/>
              </w:rPr>
              <w:t xml:space="preserve">  84,5</w:t>
            </w:r>
          </w:p>
          <w:p w:rsidR="00692AD0" w:rsidRPr="00662D8B" w:rsidRDefault="00692AD0" w:rsidP="00662D8B">
            <w:pPr>
              <w:rPr>
                <w:rFonts w:ascii="PT Astra Serif" w:hAnsi="PT Astra Serif"/>
                <w:sz w:val="22"/>
                <w:szCs w:val="22"/>
              </w:rPr>
            </w:pPr>
          </w:p>
          <w:p w:rsidR="00692AD0" w:rsidRDefault="00692AD0" w:rsidP="00662D8B">
            <w:pPr>
              <w:rPr>
                <w:rFonts w:ascii="PT Astra Serif" w:hAnsi="PT Astra Serif"/>
                <w:sz w:val="22"/>
                <w:szCs w:val="22"/>
              </w:rPr>
            </w:pPr>
          </w:p>
          <w:p w:rsidR="00692AD0" w:rsidRPr="00662D8B" w:rsidRDefault="00692AD0" w:rsidP="00662D8B">
            <w:pPr>
              <w:rPr>
                <w:rFonts w:ascii="PT Astra Serif" w:hAnsi="PT Astra Serif"/>
                <w:sz w:val="22"/>
                <w:szCs w:val="22"/>
              </w:rPr>
            </w:pPr>
            <w:r>
              <w:rPr>
                <w:rFonts w:ascii="PT Astra Serif" w:hAnsi="PT Astra Serif"/>
                <w:sz w:val="22"/>
                <w:szCs w:val="22"/>
              </w:rPr>
              <w:t xml:space="preserve">  34,5</w:t>
            </w:r>
          </w:p>
        </w:tc>
        <w:tc>
          <w:tcPr>
            <w:tcW w:w="879"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lastRenderedPageBreak/>
              <w:t>Россия</w:t>
            </w:r>
          </w:p>
          <w:p w:rsidR="00692AD0" w:rsidRPr="00C12207" w:rsidRDefault="00692AD0" w:rsidP="00C12207">
            <w:pPr>
              <w:rPr>
                <w:rFonts w:ascii="PT Astra Serif" w:hAnsi="PT Astra Serif"/>
                <w:sz w:val="22"/>
                <w:szCs w:val="22"/>
              </w:rPr>
            </w:pPr>
          </w:p>
          <w:p w:rsidR="00692AD0" w:rsidRDefault="00692AD0" w:rsidP="00C12207">
            <w:pPr>
              <w:rPr>
                <w:rFonts w:ascii="PT Astra Serif" w:hAnsi="PT Astra Serif"/>
                <w:sz w:val="22"/>
                <w:szCs w:val="22"/>
              </w:rPr>
            </w:pPr>
          </w:p>
          <w:p w:rsidR="00692AD0" w:rsidRDefault="00692AD0" w:rsidP="00C12207">
            <w:pPr>
              <w:rPr>
                <w:rFonts w:ascii="PT Astra Serif" w:hAnsi="PT Astra Serif"/>
                <w:sz w:val="22"/>
                <w:szCs w:val="22"/>
              </w:rPr>
            </w:pPr>
            <w:r w:rsidRPr="008B4CD8">
              <w:rPr>
                <w:rFonts w:ascii="PT Astra Serif" w:hAnsi="PT Astra Serif"/>
                <w:sz w:val="22"/>
                <w:szCs w:val="22"/>
              </w:rPr>
              <w:t>Россия</w:t>
            </w:r>
          </w:p>
          <w:p w:rsidR="00692AD0" w:rsidRPr="00C12207" w:rsidRDefault="00692AD0" w:rsidP="00C12207">
            <w:pPr>
              <w:rPr>
                <w:rFonts w:ascii="PT Astra Serif" w:hAnsi="PT Astra Serif"/>
                <w:sz w:val="22"/>
                <w:szCs w:val="22"/>
              </w:rPr>
            </w:pPr>
          </w:p>
          <w:p w:rsidR="00692AD0" w:rsidRDefault="00692AD0" w:rsidP="00C12207">
            <w:pPr>
              <w:rPr>
                <w:rFonts w:ascii="PT Astra Serif" w:hAnsi="PT Astra Serif"/>
                <w:sz w:val="22"/>
                <w:szCs w:val="22"/>
              </w:rPr>
            </w:pPr>
          </w:p>
          <w:p w:rsidR="00692AD0" w:rsidRDefault="00692AD0" w:rsidP="00C12207">
            <w:pPr>
              <w:rPr>
                <w:rFonts w:ascii="PT Astra Serif" w:hAnsi="PT Astra Serif"/>
                <w:sz w:val="22"/>
                <w:szCs w:val="22"/>
              </w:rPr>
            </w:pPr>
            <w:r w:rsidRPr="008B4CD8">
              <w:rPr>
                <w:rFonts w:ascii="PT Astra Serif" w:hAnsi="PT Astra Serif"/>
                <w:sz w:val="22"/>
                <w:szCs w:val="22"/>
              </w:rPr>
              <w:t>Россия</w:t>
            </w:r>
          </w:p>
          <w:p w:rsidR="00692AD0" w:rsidRPr="00662D8B" w:rsidRDefault="00692AD0" w:rsidP="00662D8B">
            <w:pPr>
              <w:rPr>
                <w:rFonts w:ascii="PT Astra Serif" w:hAnsi="PT Astra Serif"/>
                <w:sz w:val="22"/>
                <w:szCs w:val="22"/>
              </w:rPr>
            </w:pPr>
          </w:p>
          <w:p w:rsidR="00692AD0" w:rsidRDefault="00692AD0" w:rsidP="00662D8B">
            <w:pPr>
              <w:rPr>
                <w:rFonts w:ascii="PT Astra Serif" w:hAnsi="PT Astra Serif"/>
                <w:sz w:val="22"/>
                <w:szCs w:val="22"/>
              </w:rPr>
            </w:pPr>
          </w:p>
          <w:p w:rsidR="00692AD0" w:rsidRPr="00662D8B" w:rsidRDefault="00692AD0" w:rsidP="00662D8B">
            <w:pP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0854C0" w:rsidRDefault="00692AD0" w:rsidP="00FA4701">
            <w:pPr>
              <w:jc w:val="center"/>
              <w:rPr>
                <w:rFonts w:ascii="PT Astra Serif" w:hAnsi="PT Astra Serif"/>
                <w:sz w:val="22"/>
                <w:szCs w:val="22"/>
                <w:lang w:val="en-US"/>
              </w:rPr>
            </w:pPr>
            <w:r w:rsidRPr="008B4CD8">
              <w:rPr>
                <w:rFonts w:ascii="PT Astra Serif" w:hAnsi="PT Astra Serif"/>
                <w:sz w:val="20"/>
                <w:szCs w:val="20"/>
              </w:rPr>
              <w:t>Автомобиль</w:t>
            </w:r>
            <w:r>
              <w:rPr>
                <w:rFonts w:ascii="PT Astra Serif" w:hAnsi="PT Astra Serif"/>
                <w:sz w:val="22"/>
                <w:szCs w:val="22"/>
              </w:rPr>
              <w:t xml:space="preserve"> Хундай </w:t>
            </w:r>
            <w:r>
              <w:rPr>
                <w:rFonts w:ascii="PT Astra Serif" w:hAnsi="PT Astra Serif"/>
                <w:sz w:val="22"/>
                <w:szCs w:val="22"/>
                <w:lang w:val="en-US"/>
              </w:rPr>
              <w:t>IX 35</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3101662,77</w:t>
            </w:r>
          </w:p>
        </w:tc>
        <w:tc>
          <w:tcPr>
            <w:tcW w:w="1481" w:type="dxa"/>
            <w:tcBorders>
              <w:top w:val="single" w:sz="6" w:space="0" w:color="auto"/>
              <w:left w:val="single" w:sz="6" w:space="0" w:color="auto"/>
              <w:bottom w:val="single" w:sz="6" w:space="0" w:color="auto"/>
            </w:tcBorders>
          </w:tcPr>
          <w:p w:rsidR="00692AD0" w:rsidRDefault="00692AD0" w:rsidP="00FA4701">
            <w:pPr>
              <w:jc w:val="center"/>
              <w:rPr>
                <w:rFonts w:ascii="PT Astra Serif" w:hAnsi="PT Astra Serif"/>
                <w:sz w:val="22"/>
                <w:szCs w:val="22"/>
              </w:rPr>
            </w:pPr>
            <w:r>
              <w:rPr>
                <w:rFonts w:ascii="PT Astra Serif" w:hAnsi="PT Astra Serif"/>
                <w:sz w:val="22"/>
                <w:szCs w:val="22"/>
              </w:rPr>
              <w:t>Квартир- продажа квартиры, накопления</w:t>
            </w:r>
          </w:p>
          <w:p w:rsidR="00692AD0" w:rsidRDefault="00692AD0" w:rsidP="00FA4701">
            <w:pPr>
              <w:jc w:val="center"/>
              <w:rPr>
                <w:rFonts w:ascii="PT Astra Serif" w:hAnsi="PT Astra Serif"/>
                <w:sz w:val="22"/>
                <w:szCs w:val="22"/>
              </w:rPr>
            </w:pPr>
            <w:r>
              <w:rPr>
                <w:rFonts w:ascii="PT Astra Serif" w:hAnsi="PT Astra Serif"/>
                <w:sz w:val="22"/>
                <w:szCs w:val="22"/>
              </w:rPr>
              <w:t>Квартира-</w:t>
            </w:r>
          </w:p>
          <w:p w:rsidR="00692AD0" w:rsidRPr="008B4CD8" w:rsidRDefault="00692AD0" w:rsidP="000800BA">
            <w:pPr>
              <w:jc w:val="center"/>
              <w:rPr>
                <w:rFonts w:ascii="PT Astra Serif" w:hAnsi="PT Astra Serif"/>
                <w:sz w:val="22"/>
                <w:szCs w:val="22"/>
              </w:rPr>
            </w:pPr>
            <w:r>
              <w:rPr>
                <w:rFonts w:ascii="PT Astra Serif" w:hAnsi="PT Astra Serif"/>
                <w:sz w:val="22"/>
                <w:szCs w:val="22"/>
              </w:rPr>
              <w:t>дар, кредит</w:t>
            </w: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108</w:t>
            </w:r>
          </w:p>
        </w:tc>
        <w:tc>
          <w:tcPr>
            <w:tcW w:w="2410" w:type="dxa"/>
          </w:tcPr>
          <w:p w:rsidR="00692AD0" w:rsidRPr="008B4CD8" w:rsidRDefault="00692AD0" w:rsidP="00C825BA">
            <w:pPr>
              <w:rPr>
                <w:rFonts w:ascii="PT Astra Serif" w:hAnsi="PT Astra Serif"/>
                <w:sz w:val="22"/>
                <w:szCs w:val="22"/>
              </w:rPr>
            </w:pPr>
            <w:r>
              <w:rPr>
                <w:rFonts w:ascii="PT Astra Serif" w:hAnsi="PT Astra Serif"/>
                <w:sz w:val="22"/>
                <w:szCs w:val="22"/>
              </w:rPr>
              <w:t>Супруг</w:t>
            </w:r>
          </w:p>
        </w:tc>
        <w:tc>
          <w:tcPr>
            <w:tcW w:w="1701" w:type="dxa"/>
          </w:tcPr>
          <w:p w:rsidR="00692AD0" w:rsidRDefault="00692AD0" w:rsidP="00250569">
            <w:pPr>
              <w:jc w:val="center"/>
              <w:rPr>
                <w:rFonts w:ascii="PT Astra Serif" w:hAnsi="PT Astra Serif"/>
                <w:sz w:val="22"/>
                <w:szCs w:val="22"/>
              </w:rPr>
            </w:pPr>
            <w:r w:rsidRPr="008B4CD8">
              <w:rPr>
                <w:rFonts w:ascii="PT Astra Serif" w:hAnsi="PT Astra Serif"/>
                <w:sz w:val="22"/>
                <w:szCs w:val="22"/>
              </w:rPr>
              <w:t>Квартира</w:t>
            </w:r>
          </w:p>
          <w:p w:rsidR="00692AD0" w:rsidRDefault="00692AD0" w:rsidP="00250569">
            <w:pPr>
              <w:jc w:val="center"/>
              <w:rPr>
                <w:rFonts w:ascii="PT Astra Serif" w:hAnsi="PT Astra Serif"/>
                <w:sz w:val="22"/>
                <w:szCs w:val="22"/>
                <w:lang w:val="en-US"/>
              </w:rPr>
            </w:pPr>
            <w:r w:rsidRPr="008B4CD8">
              <w:rPr>
                <w:rFonts w:ascii="PT Astra Serif" w:hAnsi="PT Astra Serif"/>
                <w:sz w:val="22"/>
                <w:szCs w:val="22"/>
              </w:rPr>
              <w:t>(1/</w:t>
            </w:r>
            <w:r>
              <w:rPr>
                <w:rFonts w:ascii="PT Astra Serif" w:hAnsi="PT Astra Serif"/>
                <w:sz w:val="22"/>
                <w:szCs w:val="22"/>
              </w:rPr>
              <w:t>3</w:t>
            </w:r>
            <w:r w:rsidRPr="008B4CD8">
              <w:rPr>
                <w:rFonts w:ascii="PT Astra Serif" w:hAnsi="PT Astra Serif"/>
                <w:sz w:val="22"/>
                <w:szCs w:val="22"/>
              </w:rPr>
              <w:t xml:space="preserve"> доля)</w:t>
            </w:r>
          </w:p>
          <w:p w:rsidR="00692AD0" w:rsidRDefault="00692AD0" w:rsidP="00250569">
            <w:pPr>
              <w:jc w:val="center"/>
              <w:rPr>
                <w:rFonts w:ascii="PT Astra Serif" w:hAnsi="PT Astra Serif"/>
                <w:sz w:val="22"/>
                <w:szCs w:val="22"/>
                <w:lang w:val="en-US"/>
              </w:rPr>
            </w:pPr>
          </w:p>
          <w:p w:rsidR="00692AD0" w:rsidRDefault="00692AD0" w:rsidP="00250569">
            <w:pPr>
              <w:jc w:val="center"/>
              <w:rPr>
                <w:rFonts w:ascii="PT Astra Serif" w:hAnsi="PT Astra Serif"/>
                <w:sz w:val="22"/>
                <w:szCs w:val="22"/>
                <w:lang w:val="en-US"/>
              </w:rPr>
            </w:pPr>
            <w:r w:rsidRPr="008B4CD8">
              <w:rPr>
                <w:rFonts w:ascii="PT Astra Serif" w:hAnsi="PT Astra Serif"/>
                <w:sz w:val="22"/>
                <w:szCs w:val="22"/>
              </w:rPr>
              <w:t>Квартира</w:t>
            </w:r>
          </w:p>
          <w:p w:rsidR="00692AD0" w:rsidRDefault="00692AD0" w:rsidP="00250569">
            <w:pPr>
              <w:jc w:val="center"/>
              <w:rPr>
                <w:rFonts w:ascii="PT Astra Serif" w:hAnsi="PT Astra Serif"/>
                <w:sz w:val="22"/>
                <w:szCs w:val="22"/>
                <w:lang w:val="en-US"/>
              </w:rPr>
            </w:pPr>
            <w:r w:rsidRPr="008B4CD8">
              <w:rPr>
                <w:rFonts w:ascii="PT Astra Serif" w:hAnsi="PT Astra Serif"/>
                <w:sz w:val="22"/>
                <w:szCs w:val="22"/>
              </w:rPr>
              <w:t>(</w:t>
            </w:r>
            <w:r>
              <w:rPr>
                <w:rFonts w:ascii="PT Astra Serif" w:hAnsi="PT Astra Serif"/>
                <w:sz w:val="22"/>
                <w:szCs w:val="22"/>
              </w:rPr>
              <w:t>47</w:t>
            </w:r>
            <w:r w:rsidRPr="008B4CD8">
              <w:rPr>
                <w:rFonts w:ascii="PT Astra Serif" w:hAnsi="PT Astra Serif"/>
                <w:sz w:val="22"/>
                <w:szCs w:val="22"/>
              </w:rPr>
              <w:t>/</w:t>
            </w:r>
            <w:r>
              <w:rPr>
                <w:rFonts w:ascii="PT Astra Serif" w:hAnsi="PT Astra Serif"/>
                <w:sz w:val="22"/>
                <w:szCs w:val="22"/>
              </w:rPr>
              <w:t>100</w:t>
            </w:r>
            <w:r w:rsidRPr="008B4CD8">
              <w:rPr>
                <w:rFonts w:ascii="PT Astra Serif" w:hAnsi="PT Astra Serif"/>
                <w:sz w:val="22"/>
                <w:szCs w:val="22"/>
              </w:rPr>
              <w:t xml:space="preserve"> доля)</w:t>
            </w:r>
          </w:p>
          <w:p w:rsidR="00692AD0" w:rsidRDefault="00692AD0" w:rsidP="00250569">
            <w:pPr>
              <w:jc w:val="center"/>
              <w:rPr>
                <w:rFonts w:ascii="PT Astra Serif" w:hAnsi="PT Astra Serif"/>
                <w:sz w:val="22"/>
                <w:szCs w:val="22"/>
                <w:lang w:val="en-US"/>
              </w:rPr>
            </w:pPr>
          </w:p>
          <w:p w:rsidR="00692AD0" w:rsidRPr="00250569" w:rsidRDefault="00692AD0" w:rsidP="00250569">
            <w:pPr>
              <w:jc w:val="center"/>
              <w:rPr>
                <w:rFonts w:ascii="PT Astra Serif" w:hAnsi="PT Astra Serif"/>
                <w:sz w:val="22"/>
                <w:szCs w:val="22"/>
              </w:rPr>
            </w:pPr>
            <w:r>
              <w:rPr>
                <w:rFonts w:ascii="PT Astra Serif" w:hAnsi="PT Astra Serif"/>
                <w:sz w:val="22"/>
                <w:szCs w:val="22"/>
              </w:rPr>
              <w:t>Гараж</w:t>
            </w:r>
          </w:p>
        </w:tc>
        <w:tc>
          <w:tcPr>
            <w:tcW w:w="1843" w:type="dxa"/>
          </w:tcPr>
          <w:p w:rsidR="00692AD0" w:rsidRPr="008B4CD8" w:rsidRDefault="00692AD0" w:rsidP="00250569">
            <w:pPr>
              <w:jc w:val="center"/>
              <w:rPr>
                <w:rFonts w:ascii="PT Astra Serif" w:hAnsi="PT Astra Serif"/>
                <w:sz w:val="22"/>
                <w:szCs w:val="22"/>
              </w:rPr>
            </w:pPr>
            <w:r w:rsidRPr="008B4CD8">
              <w:rPr>
                <w:rFonts w:ascii="PT Astra Serif" w:hAnsi="PT Astra Serif"/>
                <w:sz w:val="22"/>
                <w:szCs w:val="22"/>
              </w:rPr>
              <w:t>Общая</w:t>
            </w:r>
          </w:p>
          <w:p w:rsidR="00692AD0" w:rsidRDefault="00692AD0" w:rsidP="00250569">
            <w:pPr>
              <w:jc w:val="center"/>
              <w:rPr>
                <w:rFonts w:ascii="PT Astra Serif" w:hAnsi="PT Astra Serif"/>
                <w:sz w:val="22"/>
                <w:szCs w:val="22"/>
              </w:rPr>
            </w:pPr>
            <w:r w:rsidRPr="008B4CD8">
              <w:rPr>
                <w:rFonts w:ascii="PT Astra Serif" w:hAnsi="PT Astra Serif"/>
                <w:sz w:val="22"/>
                <w:szCs w:val="22"/>
              </w:rPr>
              <w:t>долевая</w:t>
            </w:r>
          </w:p>
          <w:p w:rsidR="00692AD0" w:rsidRDefault="00692AD0" w:rsidP="00250569">
            <w:pPr>
              <w:rPr>
                <w:rFonts w:ascii="PT Astra Serif" w:hAnsi="PT Astra Serif"/>
                <w:sz w:val="22"/>
                <w:szCs w:val="22"/>
              </w:rPr>
            </w:pPr>
          </w:p>
          <w:p w:rsidR="00692AD0" w:rsidRPr="008B4CD8" w:rsidRDefault="00692AD0" w:rsidP="00250569">
            <w:pPr>
              <w:jc w:val="center"/>
              <w:rPr>
                <w:rFonts w:ascii="PT Astra Serif" w:hAnsi="PT Astra Serif"/>
                <w:sz w:val="22"/>
                <w:szCs w:val="22"/>
              </w:rPr>
            </w:pPr>
            <w:r w:rsidRPr="008B4CD8">
              <w:rPr>
                <w:rFonts w:ascii="PT Astra Serif" w:hAnsi="PT Astra Serif"/>
                <w:sz w:val="22"/>
                <w:szCs w:val="22"/>
              </w:rPr>
              <w:t>Общая</w:t>
            </w:r>
          </w:p>
          <w:p w:rsidR="00692AD0" w:rsidRDefault="00692AD0" w:rsidP="00250569">
            <w:pPr>
              <w:jc w:val="center"/>
              <w:rPr>
                <w:rFonts w:ascii="PT Astra Serif" w:hAnsi="PT Astra Serif"/>
                <w:sz w:val="22"/>
                <w:szCs w:val="22"/>
              </w:rPr>
            </w:pPr>
            <w:r w:rsidRPr="008B4CD8">
              <w:rPr>
                <w:rFonts w:ascii="PT Astra Serif" w:hAnsi="PT Astra Serif"/>
                <w:sz w:val="22"/>
                <w:szCs w:val="22"/>
              </w:rPr>
              <w:t>долевая</w:t>
            </w:r>
          </w:p>
          <w:p w:rsidR="00692AD0" w:rsidRDefault="00692AD0" w:rsidP="00250569">
            <w:pPr>
              <w:jc w:val="center"/>
              <w:rPr>
                <w:rFonts w:ascii="PT Astra Serif" w:hAnsi="PT Astra Serif"/>
                <w:sz w:val="22"/>
                <w:szCs w:val="22"/>
              </w:rPr>
            </w:pPr>
          </w:p>
          <w:p w:rsidR="00692AD0" w:rsidRPr="00250569" w:rsidRDefault="00692AD0" w:rsidP="00250569">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Default="00692AD0" w:rsidP="00FA4701">
            <w:pPr>
              <w:jc w:val="center"/>
              <w:rPr>
                <w:rFonts w:ascii="PT Astra Serif" w:hAnsi="PT Astra Serif"/>
                <w:sz w:val="22"/>
                <w:szCs w:val="22"/>
                <w:lang w:val="en-US"/>
              </w:rPr>
            </w:pPr>
            <w:r>
              <w:rPr>
                <w:rFonts w:ascii="PT Astra Serif" w:hAnsi="PT Astra Serif"/>
                <w:sz w:val="22"/>
                <w:szCs w:val="22"/>
                <w:lang w:val="en-US"/>
              </w:rPr>
              <w:t>34.2</w:t>
            </w:r>
          </w:p>
          <w:p w:rsidR="00692AD0" w:rsidRPr="00250569" w:rsidRDefault="00692AD0" w:rsidP="00250569">
            <w:pPr>
              <w:rPr>
                <w:rFonts w:ascii="PT Astra Serif" w:hAnsi="PT Astra Serif"/>
                <w:sz w:val="22"/>
                <w:szCs w:val="22"/>
                <w:lang w:val="en-US"/>
              </w:rPr>
            </w:pPr>
          </w:p>
          <w:p w:rsidR="00692AD0" w:rsidRDefault="00692AD0" w:rsidP="00250569">
            <w:pPr>
              <w:rPr>
                <w:rFonts w:ascii="PT Astra Serif" w:hAnsi="PT Astra Serif"/>
                <w:sz w:val="22"/>
                <w:szCs w:val="22"/>
                <w:lang w:val="en-US"/>
              </w:rPr>
            </w:pPr>
          </w:p>
          <w:p w:rsidR="00692AD0" w:rsidRPr="00662D8B" w:rsidRDefault="00692AD0" w:rsidP="00250569">
            <w:pPr>
              <w:rPr>
                <w:rFonts w:ascii="PT Astra Serif" w:hAnsi="PT Astra Serif"/>
                <w:sz w:val="22"/>
                <w:szCs w:val="22"/>
              </w:rPr>
            </w:pPr>
            <w:r>
              <w:rPr>
                <w:rFonts w:ascii="PT Astra Serif" w:hAnsi="PT Astra Serif"/>
                <w:sz w:val="22"/>
                <w:szCs w:val="22"/>
                <w:lang w:val="en-US"/>
              </w:rPr>
              <w:t xml:space="preserve">   </w:t>
            </w:r>
            <w:r>
              <w:rPr>
                <w:rFonts w:ascii="PT Astra Serif" w:hAnsi="PT Astra Serif"/>
                <w:sz w:val="22"/>
                <w:szCs w:val="22"/>
              </w:rPr>
              <w:t>84,5</w:t>
            </w:r>
          </w:p>
          <w:p w:rsidR="00692AD0" w:rsidRDefault="00692AD0" w:rsidP="00250569">
            <w:pPr>
              <w:rPr>
                <w:rFonts w:ascii="PT Astra Serif" w:hAnsi="PT Astra Serif"/>
                <w:sz w:val="22"/>
                <w:szCs w:val="22"/>
              </w:rPr>
            </w:pPr>
          </w:p>
          <w:p w:rsidR="00692AD0" w:rsidRDefault="00692AD0" w:rsidP="00250569">
            <w:pPr>
              <w:rPr>
                <w:rFonts w:ascii="PT Astra Serif" w:hAnsi="PT Astra Serif"/>
                <w:sz w:val="22"/>
                <w:szCs w:val="22"/>
              </w:rPr>
            </w:pPr>
          </w:p>
          <w:p w:rsidR="00692AD0" w:rsidRPr="00250569" w:rsidRDefault="00692AD0" w:rsidP="00250569">
            <w:pPr>
              <w:rPr>
                <w:rFonts w:ascii="PT Astra Serif" w:hAnsi="PT Astra Serif"/>
                <w:sz w:val="22"/>
                <w:szCs w:val="22"/>
              </w:rPr>
            </w:pPr>
            <w:r>
              <w:rPr>
                <w:rFonts w:ascii="PT Astra Serif" w:hAnsi="PT Astra Serif"/>
                <w:sz w:val="22"/>
                <w:szCs w:val="22"/>
              </w:rPr>
              <w:t xml:space="preserve">   21,8</w:t>
            </w:r>
          </w:p>
        </w:tc>
        <w:tc>
          <w:tcPr>
            <w:tcW w:w="879"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250569" w:rsidRDefault="00692AD0" w:rsidP="00250569">
            <w:pPr>
              <w:rPr>
                <w:rFonts w:ascii="PT Astra Serif" w:hAnsi="PT Astra Serif"/>
                <w:sz w:val="22"/>
                <w:szCs w:val="22"/>
              </w:rPr>
            </w:pPr>
          </w:p>
          <w:p w:rsidR="00692AD0" w:rsidRDefault="00692AD0" w:rsidP="00250569">
            <w:pPr>
              <w:rPr>
                <w:rFonts w:ascii="PT Astra Serif" w:hAnsi="PT Astra Serif"/>
                <w:sz w:val="22"/>
                <w:szCs w:val="22"/>
              </w:rPr>
            </w:pPr>
          </w:p>
          <w:p w:rsidR="00692AD0" w:rsidRDefault="00692AD0" w:rsidP="00250569">
            <w:pPr>
              <w:rPr>
                <w:rFonts w:ascii="PT Astra Serif" w:hAnsi="PT Astra Serif"/>
                <w:sz w:val="22"/>
                <w:szCs w:val="22"/>
              </w:rPr>
            </w:pPr>
            <w:r w:rsidRPr="008B4CD8">
              <w:rPr>
                <w:rFonts w:ascii="PT Astra Serif" w:hAnsi="PT Astra Serif"/>
                <w:sz w:val="22"/>
                <w:szCs w:val="22"/>
              </w:rPr>
              <w:t>Россия</w:t>
            </w:r>
          </w:p>
          <w:p w:rsidR="00692AD0" w:rsidRPr="00250569" w:rsidRDefault="00692AD0" w:rsidP="00250569">
            <w:pPr>
              <w:rPr>
                <w:rFonts w:ascii="PT Astra Serif" w:hAnsi="PT Astra Serif"/>
                <w:sz w:val="22"/>
                <w:szCs w:val="22"/>
              </w:rPr>
            </w:pPr>
          </w:p>
          <w:p w:rsidR="00692AD0" w:rsidRDefault="00692AD0" w:rsidP="00250569">
            <w:pPr>
              <w:rPr>
                <w:rFonts w:ascii="PT Astra Serif" w:hAnsi="PT Astra Serif"/>
                <w:sz w:val="22"/>
                <w:szCs w:val="22"/>
              </w:rPr>
            </w:pPr>
          </w:p>
          <w:p w:rsidR="00692AD0" w:rsidRPr="00250569" w:rsidRDefault="00692AD0" w:rsidP="00250569">
            <w:pP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0"/>
                <w:szCs w:val="20"/>
              </w:rPr>
              <w:t>Автомобиль</w:t>
            </w:r>
            <w:r>
              <w:rPr>
                <w:rFonts w:ascii="PT Astra Serif" w:hAnsi="PT Astra Serif"/>
                <w:sz w:val="22"/>
                <w:szCs w:val="22"/>
              </w:rPr>
              <w:t xml:space="preserve"> Мазда СХ 5</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662D8B" w:rsidRDefault="00692AD0" w:rsidP="00FA4701">
            <w:pPr>
              <w:jc w:val="center"/>
              <w:rPr>
                <w:rFonts w:ascii="PT Astra Serif" w:hAnsi="PT Astra Serif"/>
                <w:sz w:val="22"/>
                <w:szCs w:val="22"/>
              </w:rPr>
            </w:pPr>
            <w:r>
              <w:rPr>
                <w:rFonts w:ascii="PT Astra Serif" w:hAnsi="PT Astra Serif"/>
                <w:sz w:val="22"/>
                <w:szCs w:val="22"/>
              </w:rPr>
              <w:t>1023393,38</w:t>
            </w:r>
          </w:p>
        </w:tc>
        <w:tc>
          <w:tcPr>
            <w:tcW w:w="1481" w:type="dxa"/>
            <w:tcBorders>
              <w:top w:val="single" w:sz="6" w:space="0" w:color="auto"/>
              <w:left w:val="single" w:sz="6" w:space="0" w:color="auto"/>
              <w:bottom w:val="single" w:sz="6" w:space="0" w:color="auto"/>
            </w:tcBorders>
          </w:tcPr>
          <w:p w:rsidR="00692AD0" w:rsidRDefault="00692AD0" w:rsidP="000800BA">
            <w:pPr>
              <w:jc w:val="center"/>
              <w:rPr>
                <w:rFonts w:ascii="PT Astra Serif" w:hAnsi="PT Astra Serif"/>
                <w:sz w:val="22"/>
                <w:szCs w:val="22"/>
              </w:rPr>
            </w:pPr>
            <w:r>
              <w:rPr>
                <w:rFonts w:ascii="PT Astra Serif" w:hAnsi="PT Astra Serif"/>
                <w:sz w:val="22"/>
                <w:szCs w:val="22"/>
              </w:rPr>
              <w:t>Квартир- продажа квартиры, накопления</w:t>
            </w:r>
          </w:p>
          <w:p w:rsidR="00692AD0" w:rsidRDefault="00692AD0" w:rsidP="000800BA">
            <w:pPr>
              <w:jc w:val="center"/>
              <w:rPr>
                <w:rFonts w:ascii="PT Astra Serif" w:hAnsi="PT Astra Serif"/>
                <w:sz w:val="22"/>
                <w:szCs w:val="22"/>
              </w:rPr>
            </w:pPr>
            <w:r>
              <w:rPr>
                <w:rFonts w:ascii="PT Astra Serif" w:hAnsi="PT Astra Serif"/>
                <w:sz w:val="22"/>
                <w:szCs w:val="22"/>
              </w:rPr>
              <w:t>Квартира-</w:t>
            </w:r>
          </w:p>
          <w:p w:rsidR="00692AD0" w:rsidRPr="008B4CD8" w:rsidRDefault="00692AD0" w:rsidP="000800BA">
            <w:pPr>
              <w:jc w:val="center"/>
              <w:rPr>
                <w:rFonts w:ascii="PT Astra Serif" w:hAnsi="PT Astra Serif"/>
                <w:sz w:val="22"/>
                <w:szCs w:val="22"/>
              </w:rPr>
            </w:pPr>
            <w:r>
              <w:rPr>
                <w:rFonts w:ascii="PT Astra Serif" w:hAnsi="PT Astra Serif"/>
                <w:sz w:val="22"/>
                <w:szCs w:val="22"/>
              </w:rPr>
              <w:t>дар, кредит</w:t>
            </w: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109</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Default="00692AD0" w:rsidP="00250569">
            <w:pPr>
              <w:jc w:val="center"/>
              <w:rPr>
                <w:rFonts w:ascii="PT Astra Serif" w:hAnsi="PT Astra Serif"/>
                <w:sz w:val="22"/>
                <w:szCs w:val="22"/>
                <w:lang w:val="en-US"/>
              </w:rPr>
            </w:pPr>
            <w:r w:rsidRPr="008B4CD8">
              <w:rPr>
                <w:rFonts w:ascii="PT Astra Serif" w:hAnsi="PT Astra Serif"/>
                <w:sz w:val="22"/>
                <w:szCs w:val="22"/>
              </w:rPr>
              <w:t>Квартира</w:t>
            </w:r>
          </w:p>
          <w:p w:rsidR="00692AD0" w:rsidRPr="008B4CD8" w:rsidRDefault="00692AD0" w:rsidP="00662D8B">
            <w:pPr>
              <w:jc w:val="center"/>
              <w:rPr>
                <w:rFonts w:ascii="PT Astra Serif" w:hAnsi="PT Astra Serif"/>
                <w:sz w:val="22"/>
                <w:szCs w:val="22"/>
              </w:rPr>
            </w:pPr>
            <w:r w:rsidRPr="008B4CD8">
              <w:rPr>
                <w:rFonts w:ascii="PT Astra Serif" w:hAnsi="PT Astra Serif"/>
                <w:sz w:val="22"/>
                <w:szCs w:val="22"/>
              </w:rPr>
              <w:t>(</w:t>
            </w:r>
            <w:r>
              <w:rPr>
                <w:rFonts w:ascii="PT Astra Serif" w:hAnsi="PT Astra Serif"/>
                <w:sz w:val="22"/>
                <w:szCs w:val="22"/>
                <w:lang w:val="en-US"/>
              </w:rPr>
              <w:t>1</w:t>
            </w:r>
            <w:r w:rsidRPr="008B4CD8">
              <w:rPr>
                <w:rFonts w:ascii="PT Astra Serif" w:hAnsi="PT Astra Serif"/>
                <w:sz w:val="22"/>
                <w:szCs w:val="22"/>
              </w:rPr>
              <w:t>/</w:t>
            </w:r>
            <w:r>
              <w:rPr>
                <w:rFonts w:ascii="PT Astra Serif" w:hAnsi="PT Astra Serif"/>
                <w:sz w:val="22"/>
                <w:szCs w:val="22"/>
              </w:rPr>
              <w:t>3</w:t>
            </w:r>
            <w:r w:rsidRPr="008B4CD8">
              <w:rPr>
                <w:rFonts w:ascii="PT Astra Serif" w:hAnsi="PT Astra Serif"/>
                <w:sz w:val="22"/>
                <w:szCs w:val="22"/>
              </w:rPr>
              <w:t xml:space="preserve"> доля)</w:t>
            </w:r>
          </w:p>
        </w:tc>
        <w:tc>
          <w:tcPr>
            <w:tcW w:w="1843" w:type="dxa"/>
          </w:tcPr>
          <w:p w:rsidR="00692AD0" w:rsidRPr="008B4CD8" w:rsidRDefault="00692AD0" w:rsidP="00250569">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250569">
            <w:pPr>
              <w:jc w:val="center"/>
              <w:rPr>
                <w:rFonts w:ascii="PT Astra Serif" w:hAnsi="PT Astra Serif"/>
                <w:sz w:val="22"/>
                <w:szCs w:val="22"/>
              </w:rPr>
            </w:pPr>
            <w:r w:rsidRPr="008B4CD8">
              <w:rPr>
                <w:rFonts w:ascii="PT Astra Serif" w:hAnsi="PT Astra Serif"/>
                <w:sz w:val="22"/>
                <w:szCs w:val="22"/>
              </w:rPr>
              <w:t>долевая</w:t>
            </w:r>
          </w:p>
        </w:tc>
        <w:tc>
          <w:tcPr>
            <w:tcW w:w="85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 xml:space="preserve"> 34,2</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Default="00692AD0" w:rsidP="00662D8B">
            <w:pPr>
              <w:jc w:val="center"/>
              <w:rPr>
                <w:rFonts w:ascii="PT Astra Serif" w:hAnsi="PT Astra Serif"/>
                <w:sz w:val="22"/>
                <w:szCs w:val="22"/>
                <w:lang w:val="en-US"/>
              </w:rPr>
            </w:pPr>
            <w:r w:rsidRPr="008B4CD8">
              <w:rPr>
                <w:rFonts w:ascii="PT Astra Serif" w:hAnsi="PT Astra Serif"/>
                <w:sz w:val="22"/>
                <w:szCs w:val="22"/>
              </w:rPr>
              <w:t>Квартира</w:t>
            </w:r>
          </w:p>
          <w:p w:rsidR="00692AD0" w:rsidRPr="008B4CD8" w:rsidRDefault="00692AD0" w:rsidP="00FA4701">
            <w:pPr>
              <w:jc w:val="center"/>
              <w:rPr>
                <w:rFonts w:ascii="PT Astra Serif" w:hAnsi="PT Astra Serif"/>
                <w:sz w:val="22"/>
                <w:szCs w:val="22"/>
              </w:rPr>
            </w:pP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84,5</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666666,0</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110</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662D8B">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250569">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Default="00692AD0" w:rsidP="00662D8B">
            <w:pPr>
              <w:jc w:val="center"/>
              <w:rPr>
                <w:rFonts w:ascii="PT Astra Serif" w:hAnsi="PT Astra Serif"/>
                <w:sz w:val="22"/>
                <w:szCs w:val="22"/>
                <w:lang w:val="en-US"/>
              </w:rPr>
            </w:pPr>
            <w:r w:rsidRPr="008B4CD8">
              <w:rPr>
                <w:rFonts w:ascii="PT Astra Serif" w:hAnsi="PT Astra Serif"/>
                <w:sz w:val="22"/>
                <w:szCs w:val="22"/>
              </w:rPr>
              <w:t>Квартира</w:t>
            </w:r>
          </w:p>
          <w:p w:rsidR="00692AD0" w:rsidRPr="008B4CD8" w:rsidRDefault="00692AD0" w:rsidP="00FA4701">
            <w:pPr>
              <w:jc w:val="center"/>
              <w:rPr>
                <w:rFonts w:ascii="PT Astra Serif" w:hAnsi="PT Astra Serif"/>
                <w:sz w:val="22"/>
                <w:szCs w:val="22"/>
              </w:rPr>
            </w:pP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84,5</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111</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Романов А.В.</w:t>
            </w:r>
          </w:p>
          <w:p w:rsidR="00692AD0" w:rsidRPr="008B4CD8" w:rsidRDefault="00692AD0" w:rsidP="00CF2270">
            <w:pPr>
              <w:rPr>
                <w:rFonts w:ascii="PT Astra Serif" w:hAnsi="PT Astra Serif"/>
                <w:sz w:val="22"/>
                <w:szCs w:val="22"/>
              </w:rPr>
            </w:pPr>
            <w:r w:rsidRPr="008B4CD8">
              <w:rPr>
                <w:rFonts w:ascii="PT Astra Serif" w:hAnsi="PT Astra Serif"/>
                <w:sz w:val="22"/>
                <w:szCs w:val="22"/>
              </w:rPr>
              <w:t>Главный специалист</w:t>
            </w:r>
          </w:p>
          <w:p w:rsidR="00692AD0" w:rsidRPr="008B4CD8" w:rsidRDefault="00692AD0" w:rsidP="00CF2270">
            <w:pPr>
              <w:rPr>
                <w:rFonts w:ascii="PT Astra Serif" w:hAnsi="PT Astra Serif"/>
                <w:sz w:val="22"/>
                <w:szCs w:val="22"/>
              </w:rPr>
            </w:pPr>
            <w:r w:rsidRPr="008B4CD8">
              <w:rPr>
                <w:rFonts w:ascii="PT Astra Serif" w:hAnsi="PT Astra Serif"/>
                <w:sz w:val="22"/>
                <w:szCs w:val="22"/>
              </w:rPr>
              <w:t>-эксперт отдела му-ниципального зе-</w:t>
            </w:r>
            <w:r w:rsidRPr="008B4CD8">
              <w:rPr>
                <w:rFonts w:ascii="PT Astra Serif" w:hAnsi="PT Astra Serif"/>
                <w:sz w:val="22"/>
                <w:szCs w:val="22"/>
              </w:rPr>
              <w:lastRenderedPageBreak/>
              <w:t>мельного контроля</w:t>
            </w:r>
          </w:p>
        </w:tc>
        <w:tc>
          <w:tcPr>
            <w:tcW w:w="1701" w:type="dxa"/>
          </w:tcPr>
          <w:p w:rsidR="00692AD0" w:rsidRDefault="00692AD0" w:rsidP="00017AD4">
            <w:pPr>
              <w:jc w:val="center"/>
              <w:rPr>
                <w:rFonts w:ascii="PT Astra Serif" w:hAnsi="PT Astra Serif"/>
                <w:sz w:val="22"/>
                <w:szCs w:val="22"/>
              </w:rPr>
            </w:pPr>
            <w:r w:rsidRPr="008B4CD8">
              <w:rPr>
                <w:rFonts w:ascii="PT Astra Serif" w:hAnsi="PT Astra Serif"/>
                <w:sz w:val="22"/>
                <w:szCs w:val="22"/>
              </w:rPr>
              <w:lastRenderedPageBreak/>
              <w:t>Земельный участок</w:t>
            </w:r>
          </w:p>
          <w:p w:rsidR="00692AD0" w:rsidRDefault="00692AD0" w:rsidP="00017AD4">
            <w:pPr>
              <w:jc w:val="center"/>
              <w:rPr>
                <w:rFonts w:ascii="PT Astra Serif" w:hAnsi="PT Astra Serif"/>
                <w:sz w:val="22"/>
                <w:szCs w:val="22"/>
              </w:rPr>
            </w:pPr>
            <w:r w:rsidRPr="008B4CD8">
              <w:rPr>
                <w:rFonts w:ascii="PT Astra Serif" w:hAnsi="PT Astra Serif"/>
                <w:sz w:val="22"/>
                <w:szCs w:val="22"/>
              </w:rPr>
              <w:t>(</w:t>
            </w:r>
            <w:r>
              <w:rPr>
                <w:rFonts w:ascii="PT Astra Serif" w:hAnsi="PT Astra Serif"/>
                <w:sz w:val="22"/>
                <w:szCs w:val="22"/>
              </w:rPr>
              <w:t>4</w:t>
            </w:r>
            <w:r w:rsidRPr="008B4CD8">
              <w:rPr>
                <w:rFonts w:ascii="PT Astra Serif" w:hAnsi="PT Astra Serif"/>
                <w:sz w:val="22"/>
                <w:szCs w:val="22"/>
              </w:rPr>
              <w:t>/</w:t>
            </w:r>
            <w:r>
              <w:rPr>
                <w:rFonts w:ascii="PT Astra Serif" w:hAnsi="PT Astra Serif"/>
                <w:sz w:val="22"/>
                <w:szCs w:val="22"/>
              </w:rPr>
              <w:t>10</w:t>
            </w:r>
            <w:r w:rsidRPr="008B4CD8">
              <w:rPr>
                <w:rFonts w:ascii="PT Astra Serif" w:hAnsi="PT Astra Serif"/>
                <w:sz w:val="22"/>
                <w:szCs w:val="22"/>
              </w:rPr>
              <w:t xml:space="preserve"> доли)</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lastRenderedPageBreak/>
              <w:t>Жилой дом</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w:t>
            </w:r>
            <w:r>
              <w:rPr>
                <w:rFonts w:ascii="PT Astra Serif" w:hAnsi="PT Astra Serif"/>
                <w:sz w:val="22"/>
                <w:szCs w:val="22"/>
              </w:rPr>
              <w:t>4</w:t>
            </w:r>
            <w:r w:rsidRPr="008B4CD8">
              <w:rPr>
                <w:rFonts w:ascii="PT Astra Serif" w:hAnsi="PT Astra Serif"/>
                <w:sz w:val="22"/>
                <w:szCs w:val="22"/>
              </w:rPr>
              <w:t>/</w:t>
            </w:r>
            <w:r>
              <w:rPr>
                <w:rFonts w:ascii="PT Astra Serif" w:hAnsi="PT Astra Serif"/>
                <w:sz w:val="22"/>
                <w:szCs w:val="22"/>
              </w:rPr>
              <w:t>10</w:t>
            </w:r>
            <w:r w:rsidRPr="008B4CD8">
              <w:rPr>
                <w:rFonts w:ascii="PT Astra Serif" w:hAnsi="PT Astra Serif"/>
                <w:sz w:val="22"/>
                <w:szCs w:val="22"/>
              </w:rPr>
              <w:t xml:space="preserve"> доли)</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017AD4">
            <w:pPr>
              <w:jc w:val="center"/>
              <w:rPr>
                <w:rFonts w:ascii="PT Astra Serif" w:hAnsi="PT Astra Serif"/>
                <w:sz w:val="22"/>
                <w:szCs w:val="22"/>
              </w:rPr>
            </w:pPr>
          </w:p>
          <w:p w:rsidR="00692AD0" w:rsidRPr="008B4CD8" w:rsidRDefault="00692AD0" w:rsidP="00E8025C">
            <w:pPr>
              <w:jc w:val="center"/>
              <w:rPr>
                <w:rFonts w:ascii="PT Astra Serif" w:hAnsi="PT Astra Serif"/>
                <w:sz w:val="22"/>
                <w:szCs w:val="22"/>
              </w:rPr>
            </w:pPr>
            <w:r w:rsidRPr="008B4CD8">
              <w:rPr>
                <w:rFonts w:ascii="PT Astra Serif" w:hAnsi="PT Astra Serif"/>
                <w:sz w:val="22"/>
                <w:szCs w:val="22"/>
              </w:rPr>
              <w:t>Гараж</w:t>
            </w:r>
          </w:p>
        </w:tc>
        <w:tc>
          <w:tcPr>
            <w:tcW w:w="1843" w:type="dxa"/>
          </w:tcPr>
          <w:p w:rsidR="00692AD0" w:rsidRPr="008B4CD8" w:rsidRDefault="00692AD0" w:rsidP="00DB3041">
            <w:pPr>
              <w:jc w:val="center"/>
              <w:rPr>
                <w:rFonts w:ascii="PT Astra Serif" w:hAnsi="PT Astra Serif"/>
                <w:sz w:val="22"/>
                <w:szCs w:val="22"/>
              </w:rPr>
            </w:pPr>
            <w:r w:rsidRPr="008B4CD8">
              <w:rPr>
                <w:rFonts w:ascii="PT Astra Serif" w:hAnsi="PT Astra Serif"/>
                <w:sz w:val="22"/>
                <w:szCs w:val="22"/>
              </w:rPr>
              <w:lastRenderedPageBreak/>
              <w:t>Общая</w:t>
            </w:r>
          </w:p>
          <w:p w:rsidR="00692AD0" w:rsidRPr="008B4CD8" w:rsidRDefault="00692AD0" w:rsidP="00DB3041">
            <w:pPr>
              <w:jc w:val="center"/>
              <w:rPr>
                <w:rFonts w:ascii="PT Astra Serif" w:hAnsi="PT Astra Serif"/>
                <w:sz w:val="22"/>
                <w:szCs w:val="22"/>
              </w:rPr>
            </w:pPr>
            <w:r w:rsidRPr="008B4CD8">
              <w:rPr>
                <w:rFonts w:ascii="PT Astra Serif" w:hAnsi="PT Astra Serif"/>
                <w:sz w:val="22"/>
                <w:szCs w:val="22"/>
              </w:rPr>
              <w:t>долевая</w:t>
            </w: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Индивидуальная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Pr="008B4CD8" w:rsidRDefault="00692AD0" w:rsidP="00FA4701">
            <w:pPr>
              <w:jc w:val="center"/>
              <w:rPr>
                <w:rFonts w:ascii="PT Astra Serif" w:hAnsi="PT Astra Serif"/>
                <w:sz w:val="22"/>
                <w:szCs w:val="22"/>
              </w:rPr>
            </w:pPr>
          </w:p>
          <w:p w:rsidR="00692AD0" w:rsidRPr="008B4CD8" w:rsidRDefault="00692AD0" w:rsidP="00E8025C">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Default="00692AD0" w:rsidP="00FA4701">
            <w:pPr>
              <w:jc w:val="center"/>
              <w:rPr>
                <w:rFonts w:ascii="PT Astra Serif" w:hAnsi="PT Astra Serif"/>
                <w:sz w:val="22"/>
                <w:szCs w:val="22"/>
              </w:rPr>
            </w:pPr>
            <w:r>
              <w:rPr>
                <w:rFonts w:ascii="PT Astra Serif" w:hAnsi="PT Astra Serif"/>
                <w:sz w:val="22"/>
                <w:szCs w:val="22"/>
              </w:rPr>
              <w:lastRenderedPageBreak/>
              <w:t>4453,0</w:t>
            </w: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43,9</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w:t>
            </w:r>
            <w:r>
              <w:rPr>
                <w:rFonts w:ascii="PT Astra Serif" w:hAnsi="PT Astra Serif"/>
                <w:sz w:val="22"/>
                <w:szCs w:val="22"/>
              </w:rPr>
              <w:t>3</w:t>
            </w:r>
            <w:r w:rsidRPr="008B4CD8">
              <w:rPr>
                <w:rFonts w:ascii="PT Astra Serif" w:hAnsi="PT Astra Serif"/>
                <w:sz w:val="22"/>
                <w:szCs w:val="22"/>
              </w:rPr>
              <w:t>,</w:t>
            </w:r>
            <w:r>
              <w:rPr>
                <w:rFonts w:ascii="PT Astra Serif" w:hAnsi="PT Astra Serif"/>
                <w:sz w:val="22"/>
                <w:szCs w:val="22"/>
              </w:rPr>
              <w:t>6</w:t>
            </w:r>
          </w:p>
          <w:p w:rsidR="00692AD0" w:rsidRPr="008B4CD8" w:rsidRDefault="00692AD0" w:rsidP="00FA4701">
            <w:pPr>
              <w:jc w:val="center"/>
              <w:rPr>
                <w:rFonts w:ascii="PT Astra Serif" w:hAnsi="PT Astra Serif"/>
                <w:sz w:val="22"/>
                <w:szCs w:val="22"/>
              </w:rPr>
            </w:pPr>
          </w:p>
          <w:p w:rsidR="00692AD0" w:rsidRPr="008B4CD8" w:rsidRDefault="00692AD0" w:rsidP="00E8025C">
            <w:pPr>
              <w:jc w:val="center"/>
              <w:rPr>
                <w:rFonts w:ascii="PT Astra Serif" w:hAnsi="PT Astra Serif"/>
                <w:sz w:val="22"/>
                <w:szCs w:val="22"/>
              </w:rPr>
            </w:pPr>
            <w:r w:rsidRPr="008B4CD8">
              <w:rPr>
                <w:rFonts w:ascii="PT Astra Serif" w:hAnsi="PT Astra Serif"/>
                <w:sz w:val="22"/>
                <w:szCs w:val="22"/>
              </w:rPr>
              <w:t>23,1</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Россия</w:t>
            </w:r>
          </w:p>
          <w:p w:rsidR="00692AD0" w:rsidRPr="008B4CD8"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0"/>
                <w:szCs w:val="20"/>
              </w:rPr>
              <w:t>Автомобиль</w:t>
            </w:r>
            <w:r w:rsidRPr="008B4CD8">
              <w:rPr>
                <w:rFonts w:ascii="PT Astra Serif" w:hAnsi="PT Astra Serif"/>
                <w:sz w:val="22"/>
                <w:szCs w:val="22"/>
              </w:rPr>
              <w:t xml:space="preserve"> УАЗ</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396259</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433527,29</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112</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sz w:val="22"/>
                <w:szCs w:val="22"/>
              </w:rPr>
              <w:t>Н/ребенок</w:t>
            </w:r>
          </w:p>
        </w:tc>
        <w:tc>
          <w:tcPr>
            <w:tcW w:w="1701" w:type="dxa"/>
          </w:tcPr>
          <w:p w:rsidR="00692AD0" w:rsidRDefault="00692AD0" w:rsidP="008939FA">
            <w:pPr>
              <w:jc w:val="center"/>
              <w:rPr>
                <w:rFonts w:ascii="PT Astra Serif" w:hAnsi="PT Astra Serif"/>
                <w:sz w:val="22"/>
                <w:szCs w:val="22"/>
              </w:rPr>
            </w:pPr>
            <w:r w:rsidRPr="008B4CD8">
              <w:rPr>
                <w:rFonts w:ascii="PT Astra Serif" w:hAnsi="PT Astra Serif"/>
                <w:sz w:val="22"/>
                <w:szCs w:val="22"/>
              </w:rPr>
              <w:t>Земельный участок</w:t>
            </w:r>
          </w:p>
          <w:p w:rsidR="00692AD0" w:rsidRDefault="00692AD0" w:rsidP="008939FA">
            <w:pPr>
              <w:jc w:val="center"/>
              <w:rPr>
                <w:rFonts w:ascii="PT Astra Serif" w:hAnsi="PT Astra Serif"/>
                <w:sz w:val="22"/>
                <w:szCs w:val="22"/>
              </w:rPr>
            </w:pPr>
            <w:r w:rsidRPr="008B4CD8">
              <w:rPr>
                <w:rFonts w:ascii="PT Astra Serif" w:hAnsi="PT Astra Serif"/>
                <w:sz w:val="22"/>
                <w:szCs w:val="22"/>
              </w:rPr>
              <w:t>(</w:t>
            </w:r>
            <w:r>
              <w:rPr>
                <w:rFonts w:ascii="PT Astra Serif" w:hAnsi="PT Astra Serif"/>
                <w:sz w:val="22"/>
                <w:szCs w:val="22"/>
              </w:rPr>
              <w:t>1</w:t>
            </w:r>
            <w:r w:rsidRPr="008B4CD8">
              <w:rPr>
                <w:rFonts w:ascii="PT Astra Serif" w:hAnsi="PT Astra Serif"/>
                <w:sz w:val="22"/>
                <w:szCs w:val="22"/>
              </w:rPr>
              <w:t>/</w:t>
            </w:r>
            <w:r>
              <w:rPr>
                <w:rFonts w:ascii="PT Astra Serif" w:hAnsi="PT Astra Serif"/>
                <w:sz w:val="22"/>
                <w:szCs w:val="22"/>
              </w:rPr>
              <w:t>10</w:t>
            </w:r>
            <w:r w:rsidRPr="008B4CD8">
              <w:rPr>
                <w:rFonts w:ascii="PT Astra Serif" w:hAnsi="PT Astra Serif"/>
                <w:sz w:val="22"/>
                <w:szCs w:val="22"/>
              </w:rPr>
              <w:t xml:space="preserve"> доли)</w:t>
            </w:r>
          </w:p>
          <w:p w:rsidR="00692AD0" w:rsidRPr="008B4CD8" w:rsidRDefault="00692AD0" w:rsidP="008939FA">
            <w:pPr>
              <w:jc w:val="center"/>
              <w:rPr>
                <w:rFonts w:ascii="PT Astra Serif" w:hAnsi="PT Astra Serif"/>
                <w:sz w:val="22"/>
                <w:szCs w:val="22"/>
              </w:rPr>
            </w:pPr>
            <w:r w:rsidRPr="008B4CD8">
              <w:rPr>
                <w:rFonts w:ascii="PT Astra Serif" w:hAnsi="PT Astra Serif"/>
                <w:sz w:val="22"/>
                <w:szCs w:val="22"/>
              </w:rPr>
              <w:t>Жилой дом</w:t>
            </w:r>
          </w:p>
          <w:p w:rsidR="00692AD0" w:rsidRPr="008B4CD8" w:rsidRDefault="00692AD0" w:rsidP="008939FA">
            <w:pPr>
              <w:jc w:val="center"/>
              <w:rPr>
                <w:rFonts w:ascii="PT Astra Serif" w:hAnsi="PT Astra Serif"/>
                <w:sz w:val="22"/>
                <w:szCs w:val="22"/>
              </w:rPr>
            </w:pPr>
            <w:r w:rsidRPr="008B4CD8">
              <w:rPr>
                <w:rFonts w:ascii="PT Astra Serif" w:hAnsi="PT Astra Serif"/>
                <w:sz w:val="22"/>
                <w:szCs w:val="22"/>
              </w:rPr>
              <w:t>(</w:t>
            </w:r>
            <w:r>
              <w:rPr>
                <w:rFonts w:ascii="PT Astra Serif" w:hAnsi="PT Astra Serif"/>
                <w:sz w:val="22"/>
                <w:szCs w:val="22"/>
              </w:rPr>
              <w:t>1</w:t>
            </w:r>
            <w:r w:rsidRPr="008B4CD8">
              <w:rPr>
                <w:rFonts w:ascii="PT Astra Serif" w:hAnsi="PT Astra Serif"/>
                <w:sz w:val="22"/>
                <w:szCs w:val="22"/>
              </w:rPr>
              <w:t>/</w:t>
            </w:r>
            <w:r>
              <w:rPr>
                <w:rFonts w:ascii="PT Astra Serif" w:hAnsi="PT Astra Serif"/>
                <w:sz w:val="22"/>
                <w:szCs w:val="22"/>
              </w:rPr>
              <w:t>10</w:t>
            </w:r>
            <w:r w:rsidRPr="008B4CD8">
              <w:rPr>
                <w:rFonts w:ascii="PT Astra Serif" w:hAnsi="PT Astra Serif"/>
                <w:sz w:val="22"/>
                <w:szCs w:val="22"/>
              </w:rPr>
              <w:t xml:space="preserve"> доли)</w:t>
            </w:r>
          </w:p>
        </w:tc>
        <w:tc>
          <w:tcPr>
            <w:tcW w:w="1843" w:type="dxa"/>
          </w:tcPr>
          <w:p w:rsidR="00692AD0" w:rsidRPr="008B4CD8" w:rsidRDefault="00692AD0" w:rsidP="008939FA">
            <w:pPr>
              <w:jc w:val="center"/>
              <w:rPr>
                <w:rFonts w:ascii="PT Astra Serif" w:hAnsi="PT Astra Serif"/>
                <w:sz w:val="22"/>
                <w:szCs w:val="22"/>
              </w:rPr>
            </w:pPr>
            <w:r w:rsidRPr="008B4CD8">
              <w:rPr>
                <w:rFonts w:ascii="PT Astra Serif" w:hAnsi="PT Astra Serif"/>
                <w:sz w:val="22"/>
                <w:szCs w:val="22"/>
              </w:rPr>
              <w:t>Общая</w:t>
            </w:r>
          </w:p>
          <w:p w:rsidR="00692AD0" w:rsidRDefault="00692AD0" w:rsidP="008939FA">
            <w:pPr>
              <w:jc w:val="center"/>
              <w:rPr>
                <w:rFonts w:ascii="PT Astra Serif" w:hAnsi="PT Astra Serif"/>
                <w:sz w:val="22"/>
                <w:szCs w:val="22"/>
              </w:rPr>
            </w:pPr>
            <w:r w:rsidRPr="008B4CD8">
              <w:rPr>
                <w:rFonts w:ascii="PT Astra Serif" w:hAnsi="PT Astra Serif"/>
                <w:sz w:val="22"/>
                <w:szCs w:val="22"/>
              </w:rPr>
              <w:t>долевая</w:t>
            </w:r>
          </w:p>
          <w:p w:rsidR="00692AD0" w:rsidRDefault="00692AD0" w:rsidP="008939FA">
            <w:pPr>
              <w:rPr>
                <w:rFonts w:ascii="PT Astra Serif" w:hAnsi="PT Astra Serif"/>
                <w:sz w:val="22"/>
                <w:szCs w:val="22"/>
              </w:rPr>
            </w:pPr>
          </w:p>
          <w:p w:rsidR="00692AD0" w:rsidRPr="008B4CD8" w:rsidRDefault="00692AD0" w:rsidP="008939FA">
            <w:pPr>
              <w:jc w:val="center"/>
              <w:rPr>
                <w:rFonts w:ascii="PT Astra Serif" w:hAnsi="PT Astra Serif"/>
                <w:sz w:val="22"/>
                <w:szCs w:val="22"/>
              </w:rPr>
            </w:pPr>
            <w:r w:rsidRPr="008B4CD8">
              <w:rPr>
                <w:rFonts w:ascii="PT Astra Serif" w:hAnsi="PT Astra Serif"/>
                <w:sz w:val="22"/>
                <w:szCs w:val="22"/>
              </w:rPr>
              <w:t>Общая</w:t>
            </w:r>
          </w:p>
          <w:p w:rsidR="00692AD0" w:rsidRPr="008939FA" w:rsidRDefault="00692AD0" w:rsidP="008939FA">
            <w:pPr>
              <w:jc w:val="center"/>
              <w:rPr>
                <w:rFonts w:ascii="PT Astra Serif" w:hAnsi="PT Astra Serif"/>
                <w:sz w:val="22"/>
                <w:szCs w:val="22"/>
              </w:rPr>
            </w:pPr>
            <w:r w:rsidRPr="008B4CD8">
              <w:rPr>
                <w:rFonts w:ascii="PT Astra Serif" w:hAnsi="PT Astra Serif"/>
                <w:sz w:val="22"/>
                <w:szCs w:val="22"/>
              </w:rPr>
              <w:t>долевая</w:t>
            </w:r>
          </w:p>
        </w:tc>
        <w:tc>
          <w:tcPr>
            <w:tcW w:w="850" w:type="dxa"/>
          </w:tcPr>
          <w:p w:rsidR="00692AD0" w:rsidRDefault="00692AD0" w:rsidP="00FA4701">
            <w:pPr>
              <w:jc w:val="center"/>
              <w:rPr>
                <w:rFonts w:ascii="PT Astra Serif" w:hAnsi="PT Astra Serif"/>
                <w:sz w:val="22"/>
                <w:szCs w:val="22"/>
              </w:rPr>
            </w:pPr>
            <w:r>
              <w:rPr>
                <w:rFonts w:ascii="PT Astra Serif" w:hAnsi="PT Astra Serif"/>
                <w:sz w:val="22"/>
                <w:szCs w:val="22"/>
              </w:rPr>
              <w:t>4453,0</w:t>
            </w:r>
          </w:p>
          <w:p w:rsidR="00692AD0" w:rsidRPr="008939FA" w:rsidRDefault="00692AD0" w:rsidP="008939FA">
            <w:pPr>
              <w:rPr>
                <w:rFonts w:ascii="PT Astra Serif" w:hAnsi="PT Astra Serif"/>
                <w:sz w:val="22"/>
                <w:szCs w:val="22"/>
              </w:rPr>
            </w:pPr>
          </w:p>
          <w:p w:rsidR="00692AD0" w:rsidRDefault="00692AD0" w:rsidP="008939FA">
            <w:pPr>
              <w:rPr>
                <w:rFonts w:ascii="PT Astra Serif" w:hAnsi="PT Astra Serif"/>
                <w:sz w:val="22"/>
                <w:szCs w:val="22"/>
              </w:rPr>
            </w:pPr>
          </w:p>
          <w:p w:rsidR="00692AD0" w:rsidRPr="008939FA" w:rsidRDefault="00692AD0" w:rsidP="008939FA">
            <w:pPr>
              <w:rPr>
                <w:rFonts w:ascii="PT Astra Serif" w:hAnsi="PT Astra Serif"/>
                <w:sz w:val="22"/>
                <w:szCs w:val="22"/>
              </w:rPr>
            </w:pPr>
            <w:r>
              <w:rPr>
                <w:rFonts w:ascii="PT Astra Serif" w:hAnsi="PT Astra Serif"/>
                <w:sz w:val="22"/>
                <w:szCs w:val="22"/>
              </w:rPr>
              <w:t>43,9</w:t>
            </w:r>
          </w:p>
        </w:tc>
        <w:tc>
          <w:tcPr>
            <w:tcW w:w="879"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939FA" w:rsidRDefault="00692AD0" w:rsidP="008939FA">
            <w:pPr>
              <w:rPr>
                <w:rFonts w:ascii="PT Astra Serif" w:hAnsi="PT Astra Serif"/>
                <w:sz w:val="22"/>
                <w:szCs w:val="22"/>
              </w:rPr>
            </w:pPr>
          </w:p>
          <w:p w:rsidR="00692AD0" w:rsidRDefault="00692AD0" w:rsidP="008939FA">
            <w:pPr>
              <w:rPr>
                <w:rFonts w:ascii="PT Astra Serif" w:hAnsi="PT Astra Serif"/>
                <w:sz w:val="22"/>
                <w:szCs w:val="22"/>
              </w:rPr>
            </w:pPr>
          </w:p>
          <w:p w:rsidR="00692AD0" w:rsidRPr="008939FA" w:rsidRDefault="00692AD0" w:rsidP="008939FA">
            <w:pP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1C50EF">
            <w:pPr>
              <w:jc w:val="center"/>
              <w:rPr>
                <w:rFonts w:ascii="PT Astra Serif" w:hAnsi="PT Astra Serif"/>
                <w:sz w:val="22"/>
                <w:szCs w:val="22"/>
              </w:rPr>
            </w:pPr>
            <w:r>
              <w:rPr>
                <w:rFonts w:ascii="PT Astra Serif" w:hAnsi="PT Astra Serif"/>
                <w:sz w:val="22"/>
                <w:szCs w:val="22"/>
              </w:rPr>
              <w:t>54</w:t>
            </w:r>
            <w:r w:rsidRPr="008B4CD8">
              <w:rPr>
                <w:rFonts w:ascii="PT Astra Serif" w:hAnsi="PT Astra Serif"/>
                <w:sz w:val="22"/>
                <w:szCs w:val="22"/>
              </w:rPr>
              <w:t>,</w:t>
            </w:r>
            <w:r>
              <w:rPr>
                <w:rFonts w:ascii="PT Astra Serif" w:hAnsi="PT Astra Serif"/>
                <w:sz w:val="22"/>
                <w:szCs w:val="22"/>
              </w:rPr>
              <w:t>0</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397"/>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113</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sz w:val="22"/>
                <w:szCs w:val="22"/>
              </w:rPr>
              <w:t>Н/ребенок</w:t>
            </w:r>
          </w:p>
        </w:tc>
        <w:tc>
          <w:tcPr>
            <w:tcW w:w="1701" w:type="dxa"/>
          </w:tcPr>
          <w:p w:rsidR="00692AD0" w:rsidRPr="008B4CD8" w:rsidRDefault="00692AD0" w:rsidP="006736F6">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69</w:t>
            </w:r>
            <w:r w:rsidRPr="008B4CD8">
              <w:rPr>
                <w:rFonts w:ascii="PT Astra Serif" w:hAnsi="PT Astra Serif"/>
                <w:sz w:val="22"/>
                <w:szCs w:val="22"/>
              </w:rPr>
              <w:t>,0</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114</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Романова С.А.</w:t>
            </w:r>
          </w:p>
          <w:p w:rsidR="00692AD0" w:rsidRPr="008B4CD8" w:rsidRDefault="00692AD0" w:rsidP="000A5C44">
            <w:pPr>
              <w:rPr>
                <w:rFonts w:ascii="PT Astra Serif" w:hAnsi="PT Astra Serif"/>
                <w:sz w:val="22"/>
                <w:szCs w:val="22"/>
              </w:rPr>
            </w:pPr>
            <w:r>
              <w:rPr>
                <w:rFonts w:ascii="PT Astra Serif" w:hAnsi="PT Astra Serif"/>
                <w:sz w:val="22"/>
                <w:szCs w:val="22"/>
              </w:rPr>
              <w:t>Н</w:t>
            </w:r>
            <w:r w:rsidRPr="008B4CD8">
              <w:rPr>
                <w:rFonts w:ascii="PT Astra Serif" w:hAnsi="PT Astra Serif"/>
                <w:sz w:val="22"/>
                <w:szCs w:val="22"/>
              </w:rPr>
              <w:t>ачальник отдела программного планирования</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Жилой дом</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(1/4 доля)</w:t>
            </w:r>
          </w:p>
          <w:p w:rsidR="00692AD0" w:rsidRPr="008B4CD8" w:rsidRDefault="00692AD0" w:rsidP="00017AD4">
            <w:pPr>
              <w:jc w:val="center"/>
              <w:rPr>
                <w:rFonts w:ascii="PT Astra Serif" w:hAnsi="PT Astra Serif"/>
                <w:sz w:val="22"/>
                <w:szCs w:val="22"/>
              </w:rPr>
            </w:pP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Земельный участок</w:t>
            </w:r>
          </w:p>
          <w:p w:rsidR="00692AD0" w:rsidRDefault="00692AD0" w:rsidP="00017AD4">
            <w:pPr>
              <w:jc w:val="center"/>
              <w:rPr>
                <w:rFonts w:ascii="PT Astra Serif" w:hAnsi="PT Astra Serif"/>
                <w:sz w:val="22"/>
                <w:szCs w:val="22"/>
              </w:rPr>
            </w:pPr>
            <w:r w:rsidRPr="008B4CD8">
              <w:rPr>
                <w:rFonts w:ascii="PT Astra Serif" w:hAnsi="PT Astra Serif"/>
                <w:sz w:val="22"/>
                <w:szCs w:val="22"/>
              </w:rPr>
              <w:t>(1/4 доля)</w:t>
            </w:r>
          </w:p>
          <w:p w:rsidR="00692AD0" w:rsidRDefault="00692AD0" w:rsidP="00017AD4">
            <w:pPr>
              <w:jc w:val="center"/>
              <w:rPr>
                <w:rFonts w:ascii="PT Astra Serif" w:hAnsi="PT Astra Serif"/>
                <w:sz w:val="22"/>
                <w:szCs w:val="22"/>
              </w:rPr>
            </w:pP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долевая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долевая</w:t>
            </w:r>
          </w:p>
          <w:p w:rsidR="00692AD0" w:rsidRDefault="00692AD0" w:rsidP="00FA4701">
            <w:pPr>
              <w:jc w:val="center"/>
              <w:rPr>
                <w:rFonts w:ascii="PT Astra Serif" w:hAnsi="PT Astra Serif"/>
                <w:sz w:val="22"/>
                <w:szCs w:val="22"/>
              </w:rPr>
            </w:pPr>
          </w:p>
          <w:p w:rsidR="00692AD0" w:rsidRDefault="00692AD0" w:rsidP="00B713C3">
            <w:pPr>
              <w:jc w:val="center"/>
              <w:rPr>
                <w:rFonts w:ascii="PT Astra Serif" w:hAnsi="PT Astra Serif"/>
                <w:sz w:val="22"/>
                <w:szCs w:val="22"/>
              </w:rPr>
            </w:pPr>
          </w:p>
          <w:p w:rsidR="00692AD0" w:rsidRPr="00B713C3" w:rsidRDefault="00692AD0" w:rsidP="00B713C3">
            <w:pPr>
              <w:jc w:val="center"/>
              <w:rPr>
                <w:rFonts w:ascii="PT Astra Serif" w:hAnsi="PT Astra Serif"/>
                <w:sz w:val="22"/>
                <w:szCs w:val="22"/>
              </w:rPr>
            </w:pPr>
            <w:r>
              <w:rPr>
                <w:rFonts w:ascii="PT Astra Serif" w:hAnsi="PT Astra Serif"/>
                <w:sz w:val="22"/>
                <w:szCs w:val="22"/>
              </w:rPr>
              <w:t>И</w:t>
            </w:r>
            <w:r w:rsidRPr="008B4CD8">
              <w:rPr>
                <w:rFonts w:ascii="PT Astra Serif" w:hAnsi="PT Astra Serif"/>
                <w:sz w:val="22"/>
                <w:szCs w:val="22"/>
              </w:rPr>
              <w:t>ндивидуальная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89,0</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r w:rsidRPr="008B4CD8">
              <w:rPr>
                <w:rFonts w:ascii="PT Astra Serif" w:hAnsi="PT Astra Serif"/>
                <w:sz w:val="22"/>
                <w:szCs w:val="22"/>
              </w:rPr>
              <w:t>1062,0</w:t>
            </w:r>
          </w:p>
          <w:p w:rsidR="00692AD0" w:rsidRPr="00B713C3" w:rsidRDefault="00692AD0" w:rsidP="00B713C3">
            <w:pPr>
              <w:rPr>
                <w:rFonts w:ascii="PT Astra Serif" w:hAnsi="PT Astra Serif"/>
                <w:sz w:val="22"/>
                <w:szCs w:val="22"/>
              </w:rPr>
            </w:pPr>
          </w:p>
          <w:p w:rsidR="00692AD0" w:rsidRDefault="00692AD0" w:rsidP="00B713C3">
            <w:pPr>
              <w:rPr>
                <w:rFonts w:ascii="PT Astra Serif" w:hAnsi="PT Astra Serif"/>
                <w:sz w:val="22"/>
                <w:szCs w:val="22"/>
              </w:rPr>
            </w:pPr>
          </w:p>
          <w:p w:rsidR="00692AD0" w:rsidRDefault="00692AD0" w:rsidP="00B713C3">
            <w:pPr>
              <w:rPr>
                <w:rFonts w:ascii="PT Astra Serif" w:hAnsi="PT Astra Serif"/>
                <w:sz w:val="22"/>
                <w:szCs w:val="22"/>
              </w:rPr>
            </w:pPr>
          </w:p>
          <w:p w:rsidR="00692AD0" w:rsidRPr="00B713C3" w:rsidRDefault="00692AD0" w:rsidP="00B713C3">
            <w:pPr>
              <w:rPr>
                <w:rFonts w:ascii="PT Astra Serif" w:hAnsi="PT Astra Serif"/>
                <w:sz w:val="22"/>
                <w:szCs w:val="22"/>
              </w:rPr>
            </w:pPr>
            <w:r>
              <w:rPr>
                <w:rFonts w:ascii="PT Astra Serif" w:hAnsi="PT Astra Serif"/>
                <w:sz w:val="22"/>
                <w:szCs w:val="22"/>
              </w:rPr>
              <w:t xml:space="preserve">  34,9</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B713C3" w:rsidRDefault="00692AD0" w:rsidP="00B713C3">
            <w:pPr>
              <w:rPr>
                <w:rFonts w:ascii="PT Astra Serif" w:hAnsi="PT Astra Serif"/>
                <w:sz w:val="22"/>
                <w:szCs w:val="22"/>
              </w:rPr>
            </w:pPr>
          </w:p>
          <w:p w:rsidR="00692AD0" w:rsidRPr="00B713C3" w:rsidRDefault="00692AD0" w:rsidP="00B713C3">
            <w:pPr>
              <w:rPr>
                <w:rFonts w:ascii="PT Astra Serif" w:hAnsi="PT Astra Serif"/>
                <w:sz w:val="22"/>
                <w:szCs w:val="22"/>
              </w:rPr>
            </w:pPr>
          </w:p>
          <w:p w:rsidR="00692AD0" w:rsidRDefault="00692AD0" w:rsidP="00B713C3">
            <w:pPr>
              <w:rPr>
                <w:rFonts w:ascii="PT Astra Serif" w:hAnsi="PT Astra Serif"/>
                <w:sz w:val="22"/>
                <w:szCs w:val="22"/>
              </w:rPr>
            </w:pPr>
          </w:p>
          <w:p w:rsidR="00692AD0" w:rsidRPr="00B713C3" w:rsidRDefault="00692AD0" w:rsidP="00B713C3">
            <w:pP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610748,45</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115</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Рубашкин М.А.</w:t>
            </w:r>
          </w:p>
          <w:p w:rsidR="00692AD0" w:rsidRPr="008B4CD8" w:rsidRDefault="00692AD0" w:rsidP="0023382F">
            <w:pPr>
              <w:rPr>
                <w:rFonts w:ascii="PT Astra Serif" w:hAnsi="PT Astra Serif"/>
                <w:sz w:val="22"/>
                <w:szCs w:val="22"/>
              </w:rPr>
            </w:pPr>
            <w:r w:rsidRPr="008B4CD8">
              <w:rPr>
                <w:rFonts w:ascii="PT Astra Serif" w:hAnsi="PT Astra Serif"/>
                <w:sz w:val="22"/>
                <w:szCs w:val="22"/>
              </w:rPr>
              <w:lastRenderedPageBreak/>
              <w:t xml:space="preserve">Консультант отдела муниципального земельного контроля </w:t>
            </w:r>
          </w:p>
        </w:tc>
        <w:tc>
          <w:tcPr>
            <w:tcW w:w="1701" w:type="dxa"/>
          </w:tcPr>
          <w:p w:rsidR="00692AD0" w:rsidRPr="008B4CD8" w:rsidRDefault="00692AD0" w:rsidP="00BC0236">
            <w:pPr>
              <w:jc w:val="center"/>
              <w:rPr>
                <w:rFonts w:ascii="PT Astra Serif" w:hAnsi="PT Astra Serif"/>
                <w:sz w:val="22"/>
                <w:szCs w:val="22"/>
              </w:rPr>
            </w:pPr>
            <w:r w:rsidRPr="008B4CD8">
              <w:rPr>
                <w:rFonts w:ascii="PT Astra Serif" w:hAnsi="PT Astra Serif"/>
                <w:sz w:val="22"/>
                <w:szCs w:val="22"/>
              </w:rPr>
              <w:lastRenderedPageBreak/>
              <w:t>Квартира</w:t>
            </w:r>
          </w:p>
        </w:tc>
        <w:tc>
          <w:tcPr>
            <w:tcW w:w="1843"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И</w:t>
            </w:r>
            <w:r w:rsidRPr="008B4CD8">
              <w:rPr>
                <w:rFonts w:ascii="PT Astra Serif" w:hAnsi="PT Astra Serif"/>
                <w:sz w:val="22"/>
                <w:szCs w:val="22"/>
              </w:rPr>
              <w:t>ндивидуальная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64,6</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473839,93</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116</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Супруга</w:t>
            </w:r>
          </w:p>
        </w:tc>
        <w:tc>
          <w:tcPr>
            <w:tcW w:w="1701" w:type="dxa"/>
          </w:tcPr>
          <w:p w:rsidR="00692AD0" w:rsidRPr="008B4CD8" w:rsidRDefault="00692AD0" w:rsidP="00A222F2">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64,6</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117278,85</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117</w:t>
            </w:r>
          </w:p>
        </w:tc>
        <w:tc>
          <w:tcPr>
            <w:tcW w:w="2410" w:type="dxa"/>
          </w:tcPr>
          <w:p w:rsidR="00692AD0" w:rsidRPr="008B4CD8" w:rsidRDefault="00692AD0" w:rsidP="00E76E51">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E76E51">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64,6</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118</w:t>
            </w:r>
          </w:p>
        </w:tc>
        <w:tc>
          <w:tcPr>
            <w:tcW w:w="2410" w:type="dxa"/>
          </w:tcPr>
          <w:p w:rsidR="00692AD0" w:rsidRPr="008B4CD8" w:rsidRDefault="00692AD0" w:rsidP="00C52F17">
            <w:pPr>
              <w:rPr>
                <w:rFonts w:ascii="PT Astra Serif" w:hAnsi="PT Astra Serif"/>
                <w:b/>
                <w:sz w:val="22"/>
                <w:szCs w:val="22"/>
              </w:rPr>
            </w:pPr>
            <w:r w:rsidRPr="008B4CD8">
              <w:rPr>
                <w:rFonts w:ascii="PT Astra Serif" w:hAnsi="PT Astra Serif"/>
                <w:b/>
                <w:sz w:val="22"/>
                <w:szCs w:val="22"/>
              </w:rPr>
              <w:t>Резванова Ю.Ф</w:t>
            </w:r>
          </w:p>
          <w:p w:rsidR="00692AD0" w:rsidRPr="008B4CD8" w:rsidRDefault="00692AD0" w:rsidP="00C52F17">
            <w:pPr>
              <w:rPr>
                <w:rFonts w:ascii="PT Astra Serif" w:hAnsi="PT Astra Serif"/>
                <w:sz w:val="22"/>
                <w:szCs w:val="22"/>
              </w:rPr>
            </w:pPr>
            <w:r w:rsidRPr="008B4CD8">
              <w:rPr>
                <w:rFonts w:ascii="PT Astra Serif" w:hAnsi="PT Astra Serif"/>
                <w:sz w:val="22"/>
                <w:szCs w:val="22"/>
              </w:rPr>
              <w:t>Главный специалист</w:t>
            </w:r>
          </w:p>
          <w:p w:rsidR="00692AD0" w:rsidRPr="008B4CD8" w:rsidRDefault="00692AD0" w:rsidP="00875B6E">
            <w:pPr>
              <w:rPr>
                <w:rFonts w:ascii="PT Astra Serif" w:hAnsi="PT Astra Serif"/>
                <w:sz w:val="22"/>
                <w:szCs w:val="22"/>
              </w:rPr>
            </w:pPr>
            <w:r w:rsidRPr="008B4CD8">
              <w:rPr>
                <w:rFonts w:ascii="PT Astra Serif" w:hAnsi="PT Astra Serif"/>
                <w:sz w:val="22"/>
                <w:szCs w:val="22"/>
              </w:rPr>
              <w:t xml:space="preserve">-эксперт отдела </w:t>
            </w:r>
            <w:r>
              <w:rPr>
                <w:rFonts w:ascii="PT Astra Serif" w:hAnsi="PT Astra Serif"/>
                <w:sz w:val="22"/>
                <w:szCs w:val="22"/>
              </w:rPr>
              <w:t>экономического анализа</w:t>
            </w:r>
          </w:p>
        </w:tc>
        <w:tc>
          <w:tcPr>
            <w:tcW w:w="1701" w:type="dxa"/>
          </w:tcPr>
          <w:p w:rsidR="00692AD0" w:rsidRPr="008B4CD8" w:rsidRDefault="00692AD0" w:rsidP="00C52F17">
            <w:pPr>
              <w:jc w:val="center"/>
              <w:rPr>
                <w:rFonts w:ascii="PT Astra Serif" w:hAnsi="PT Astra Serif"/>
                <w:sz w:val="22"/>
                <w:szCs w:val="22"/>
              </w:rPr>
            </w:pPr>
            <w:r w:rsidRPr="008B4CD8">
              <w:rPr>
                <w:rFonts w:ascii="PT Astra Serif" w:hAnsi="PT Astra Serif"/>
                <w:sz w:val="22"/>
                <w:szCs w:val="22"/>
              </w:rPr>
              <w:t>Не имеет</w:t>
            </w:r>
          </w:p>
          <w:p w:rsidR="00692AD0" w:rsidRPr="008B4CD8" w:rsidRDefault="00692AD0" w:rsidP="00C52F17">
            <w:pPr>
              <w:jc w:val="center"/>
              <w:rPr>
                <w:rFonts w:ascii="PT Astra Serif" w:hAnsi="PT Astra Serif"/>
                <w:sz w:val="22"/>
                <w:szCs w:val="22"/>
              </w:rPr>
            </w:pP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54,0</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D31B41">
            <w:pPr>
              <w:jc w:val="center"/>
              <w:rPr>
                <w:rFonts w:ascii="PT Astra Serif" w:hAnsi="PT Astra Serif"/>
                <w:sz w:val="22"/>
                <w:szCs w:val="22"/>
              </w:rPr>
            </w:pPr>
            <w:r w:rsidRPr="008B4CD8">
              <w:rPr>
                <w:rFonts w:ascii="PT Astra Serif" w:hAnsi="PT Astra Serif"/>
                <w:sz w:val="22"/>
                <w:szCs w:val="22"/>
              </w:rPr>
              <w:t xml:space="preserve">Лада </w:t>
            </w:r>
            <w:r>
              <w:rPr>
                <w:rFonts w:ascii="PT Astra Serif" w:hAnsi="PT Astra Serif"/>
                <w:sz w:val="22"/>
                <w:szCs w:val="22"/>
              </w:rPr>
              <w:t>К</w:t>
            </w:r>
            <w:r w:rsidRPr="008B4CD8">
              <w:rPr>
                <w:rFonts w:ascii="PT Astra Serif" w:hAnsi="PT Astra Serif"/>
                <w:sz w:val="22"/>
                <w:szCs w:val="22"/>
              </w:rPr>
              <w:t>алина</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700495,57</w:t>
            </w:r>
          </w:p>
        </w:tc>
        <w:tc>
          <w:tcPr>
            <w:tcW w:w="1481" w:type="dxa"/>
            <w:tcBorders>
              <w:top w:val="single" w:sz="6" w:space="0" w:color="auto"/>
              <w:left w:val="single" w:sz="6" w:space="0" w:color="auto"/>
              <w:bottom w:val="single" w:sz="6" w:space="0" w:color="auto"/>
            </w:tcBorders>
          </w:tcPr>
          <w:p w:rsidR="00692AD0" w:rsidRPr="008B4CD8" w:rsidRDefault="00692AD0" w:rsidP="00FA4701">
            <w:pPr>
              <w:ind w:right="-108"/>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119</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Pr="008B4CD8" w:rsidRDefault="00692AD0" w:rsidP="00A222F2">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A222F2">
            <w:pPr>
              <w:jc w:val="center"/>
              <w:rPr>
                <w:rFonts w:ascii="PT Astra Serif" w:hAnsi="PT Astra Serif"/>
                <w:sz w:val="22"/>
                <w:szCs w:val="22"/>
              </w:rPr>
            </w:pPr>
            <w:r w:rsidRPr="008B4CD8">
              <w:rPr>
                <w:rFonts w:ascii="PT Astra Serif" w:hAnsi="PT Astra Serif"/>
                <w:sz w:val="22"/>
                <w:szCs w:val="22"/>
              </w:rPr>
              <w:t>(1/4 доля)</w:t>
            </w:r>
          </w:p>
          <w:p w:rsidR="00692AD0" w:rsidRPr="008B4CD8" w:rsidRDefault="00692AD0" w:rsidP="00A222F2">
            <w:pPr>
              <w:jc w:val="center"/>
              <w:rPr>
                <w:rFonts w:ascii="PT Astra Serif" w:hAnsi="PT Astra Serif"/>
                <w:sz w:val="22"/>
                <w:szCs w:val="22"/>
              </w:rPr>
            </w:pPr>
            <w:r w:rsidRPr="008B4CD8">
              <w:rPr>
                <w:rFonts w:ascii="PT Astra Serif" w:hAnsi="PT Astra Serif"/>
                <w:sz w:val="22"/>
                <w:szCs w:val="22"/>
              </w:rPr>
              <w:t xml:space="preserve">Земельный участок </w:t>
            </w:r>
          </w:p>
          <w:p w:rsidR="00692AD0" w:rsidRPr="008B4CD8" w:rsidRDefault="00692AD0" w:rsidP="00A222F2">
            <w:pPr>
              <w:jc w:val="center"/>
              <w:rPr>
                <w:rFonts w:ascii="PT Astra Serif" w:hAnsi="PT Astra Serif"/>
                <w:sz w:val="22"/>
                <w:szCs w:val="22"/>
              </w:rPr>
            </w:pPr>
            <w:r w:rsidRPr="008B4CD8">
              <w:rPr>
                <w:rFonts w:ascii="PT Astra Serif" w:hAnsi="PT Astra Serif"/>
                <w:sz w:val="22"/>
                <w:szCs w:val="22"/>
              </w:rPr>
              <w:t>(24/1000</w:t>
            </w:r>
            <w:r>
              <w:rPr>
                <w:rFonts w:ascii="PT Astra Serif" w:hAnsi="PT Astra Serif"/>
                <w:sz w:val="22"/>
                <w:szCs w:val="22"/>
              </w:rPr>
              <w:t xml:space="preserve"> </w:t>
            </w:r>
            <w:r w:rsidRPr="008B4CD8">
              <w:rPr>
                <w:rFonts w:ascii="PT Astra Serif" w:hAnsi="PT Astra Serif"/>
                <w:sz w:val="22"/>
                <w:szCs w:val="22"/>
              </w:rPr>
              <w:t>доли)</w:t>
            </w:r>
          </w:p>
          <w:p w:rsidR="00692AD0" w:rsidRPr="008B4CD8" w:rsidRDefault="00692AD0" w:rsidP="00A222F2">
            <w:pPr>
              <w:jc w:val="center"/>
              <w:rPr>
                <w:rFonts w:ascii="PT Astra Serif" w:hAnsi="PT Astra Serif"/>
                <w:sz w:val="22"/>
                <w:szCs w:val="22"/>
              </w:rPr>
            </w:pPr>
            <w:r w:rsidRPr="008B4CD8">
              <w:rPr>
                <w:rFonts w:ascii="PT Astra Serif" w:hAnsi="PT Astra Serif"/>
                <w:sz w:val="22"/>
                <w:szCs w:val="22"/>
              </w:rPr>
              <w:t>Здание</w:t>
            </w:r>
          </w:p>
          <w:p w:rsidR="00692AD0" w:rsidRPr="008B4CD8" w:rsidRDefault="00692AD0" w:rsidP="00A222F2">
            <w:pPr>
              <w:jc w:val="center"/>
              <w:rPr>
                <w:rFonts w:ascii="PT Astra Serif" w:hAnsi="PT Astra Serif"/>
                <w:sz w:val="22"/>
                <w:szCs w:val="22"/>
              </w:rPr>
            </w:pPr>
            <w:r w:rsidRPr="008B4CD8">
              <w:rPr>
                <w:rFonts w:ascii="PT Astra Serif" w:hAnsi="PT Astra Serif"/>
                <w:sz w:val="22"/>
                <w:szCs w:val="22"/>
              </w:rPr>
              <w:t>(24/10000</w:t>
            </w:r>
            <w:r>
              <w:rPr>
                <w:rFonts w:ascii="PT Astra Serif" w:hAnsi="PT Astra Serif"/>
                <w:sz w:val="22"/>
                <w:szCs w:val="22"/>
              </w:rPr>
              <w:t xml:space="preserve"> доли</w:t>
            </w:r>
            <w:r w:rsidRPr="008B4CD8">
              <w:rPr>
                <w:rFonts w:ascii="PT Astra Serif" w:hAnsi="PT Astra Serif"/>
                <w:sz w:val="22"/>
                <w:szCs w:val="22"/>
              </w:rPr>
              <w:t>)</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Долевая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 долевая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 долевая</w:t>
            </w:r>
          </w:p>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54,0</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4645,0</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lang w:val="en-US"/>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2178,9</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lang w:val="en-US"/>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FA4701">
            <w:pPr>
              <w:jc w:val="center"/>
              <w:rPr>
                <w:rFonts w:ascii="PT Astra Serif" w:hAnsi="PT Astra Serif"/>
                <w:sz w:val="22"/>
                <w:szCs w:val="22"/>
                <w:lang w:val="en-US"/>
              </w:rPr>
            </w:pPr>
            <w:r w:rsidRPr="008B4CD8">
              <w:rPr>
                <w:rFonts w:ascii="PT Astra Serif" w:hAnsi="PT Astra Serif"/>
                <w:sz w:val="22"/>
                <w:szCs w:val="22"/>
              </w:rPr>
              <w:t>Киа</w:t>
            </w:r>
            <w:r w:rsidRPr="008B4CD8">
              <w:rPr>
                <w:rFonts w:ascii="PT Astra Serif" w:hAnsi="PT Astra Serif"/>
                <w:sz w:val="22"/>
                <w:szCs w:val="22"/>
                <w:lang w:val="en-US"/>
              </w:rPr>
              <w:t xml:space="preserve"> Sportage</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Default="00692AD0" w:rsidP="00FA4701">
            <w:pPr>
              <w:jc w:val="center"/>
              <w:rPr>
                <w:rFonts w:ascii="PT Astra Serif" w:hAnsi="PT Astra Serif"/>
                <w:sz w:val="22"/>
                <w:szCs w:val="22"/>
              </w:rPr>
            </w:pPr>
            <w:r w:rsidRPr="008B4CD8">
              <w:rPr>
                <w:rFonts w:ascii="PT Astra Serif" w:hAnsi="PT Astra Serif"/>
                <w:sz w:val="22"/>
                <w:szCs w:val="22"/>
              </w:rPr>
              <w:t>Не имеет</w:t>
            </w:r>
          </w:p>
          <w:p w:rsidR="00692AD0" w:rsidRPr="008B4CD8" w:rsidRDefault="00692AD0" w:rsidP="00FA4701">
            <w:pPr>
              <w:jc w:val="center"/>
              <w:rPr>
                <w:rFonts w:ascii="PT Astra Serif" w:hAnsi="PT Astra Serif"/>
                <w:sz w:val="22"/>
                <w:szCs w:val="22"/>
              </w:rPr>
            </w:pP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120</w:t>
            </w:r>
          </w:p>
        </w:tc>
        <w:tc>
          <w:tcPr>
            <w:tcW w:w="2410" w:type="dxa"/>
          </w:tcPr>
          <w:p w:rsidR="00692AD0" w:rsidRPr="008B4CD8" w:rsidRDefault="00692AD0" w:rsidP="00DB5450">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DB5450">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lang w:val="en-US"/>
              </w:rPr>
            </w:pPr>
            <w:r w:rsidRPr="008B4CD8">
              <w:rPr>
                <w:rFonts w:ascii="PT Astra Serif" w:hAnsi="PT Astra Serif"/>
                <w:sz w:val="22"/>
                <w:szCs w:val="22"/>
                <w:lang w:val="en-US"/>
              </w:rPr>
              <w:t>54.0</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121</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Рябова Д.А.</w:t>
            </w:r>
          </w:p>
          <w:p w:rsidR="00692AD0" w:rsidRPr="008B4CD8" w:rsidRDefault="00692AD0" w:rsidP="00C825BA">
            <w:pPr>
              <w:rPr>
                <w:rFonts w:ascii="PT Astra Serif" w:hAnsi="PT Astra Serif"/>
                <w:sz w:val="22"/>
                <w:szCs w:val="22"/>
              </w:rPr>
            </w:pPr>
            <w:r>
              <w:rPr>
                <w:rFonts w:ascii="PT Astra Serif" w:hAnsi="PT Astra Serif"/>
                <w:sz w:val="22"/>
                <w:szCs w:val="22"/>
              </w:rPr>
              <w:t>Консультант</w:t>
            </w:r>
            <w:r w:rsidRPr="008B4CD8">
              <w:rPr>
                <w:rFonts w:ascii="PT Astra Serif" w:hAnsi="PT Astra Serif"/>
                <w:sz w:val="22"/>
                <w:szCs w:val="22"/>
              </w:rPr>
              <w:t xml:space="preserve"> отдела муниципального земельного контроля</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69491F" w:rsidRDefault="00692AD0" w:rsidP="00FA4701">
            <w:pPr>
              <w:jc w:val="center"/>
              <w:rPr>
                <w:rFonts w:ascii="PT Astra Serif" w:hAnsi="PT Astra Serif"/>
                <w:sz w:val="22"/>
                <w:szCs w:val="22"/>
                <w:lang w:val="en-US"/>
              </w:rPr>
            </w:pPr>
            <w:r>
              <w:rPr>
                <w:rFonts w:ascii="PT Astra Serif" w:hAnsi="PT Astra Serif"/>
                <w:sz w:val="22"/>
                <w:szCs w:val="22"/>
                <w:lang w:val="en-US"/>
              </w:rPr>
              <w:t>52.0</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Киа РИО</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77F84" w:rsidRDefault="00692AD0" w:rsidP="00FA4701">
            <w:pPr>
              <w:jc w:val="center"/>
              <w:rPr>
                <w:rFonts w:ascii="PT Astra Serif" w:hAnsi="PT Astra Serif"/>
                <w:sz w:val="22"/>
                <w:szCs w:val="22"/>
              </w:rPr>
            </w:pPr>
            <w:r>
              <w:rPr>
                <w:rFonts w:ascii="PT Astra Serif" w:hAnsi="PT Astra Serif"/>
                <w:sz w:val="22"/>
                <w:szCs w:val="22"/>
              </w:rPr>
              <w:t>1566024,31</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lastRenderedPageBreak/>
              <w:t>122</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C317DE" w:rsidRDefault="00692AD0" w:rsidP="00C317DE">
            <w:pPr>
              <w:jc w:val="center"/>
              <w:rPr>
                <w:rFonts w:ascii="PT Astra Serif" w:hAnsi="PT Astra Serif"/>
                <w:sz w:val="22"/>
                <w:szCs w:val="22"/>
                <w:lang w:val="en-US"/>
              </w:rPr>
            </w:pPr>
            <w:r>
              <w:rPr>
                <w:rFonts w:ascii="PT Astra Serif" w:hAnsi="PT Astra Serif"/>
                <w:sz w:val="22"/>
                <w:szCs w:val="22"/>
                <w:lang w:val="en-US"/>
              </w:rPr>
              <w:t>5</w:t>
            </w:r>
            <w:r w:rsidRPr="008B4CD8">
              <w:rPr>
                <w:rFonts w:ascii="PT Astra Serif" w:hAnsi="PT Astra Serif"/>
                <w:sz w:val="22"/>
                <w:szCs w:val="22"/>
              </w:rPr>
              <w:t>2,</w:t>
            </w:r>
            <w:r>
              <w:rPr>
                <w:rFonts w:ascii="PT Astra Serif" w:hAnsi="PT Astra Serif"/>
                <w:sz w:val="22"/>
                <w:szCs w:val="22"/>
                <w:lang w:val="en-US"/>
              </w:rPr>
              <w:t>0</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rPr>
            </w:pPr>
            <w:r>
              <w:rPr>
                <w:rFonts w:ascii="PT Astra Serif" w:hAnsi="PT Astra Serif"/>
                <w:sz w:val="22"/>
                <w:szCs w:val="22"/>
              </w:rPr>
              <w:t>3806,23</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123</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 xml:space="preserve">Роганова Г.В. </w:t>
            </w:r>
            <w:r w:rsidRPr="008B4CD8">
              <w:rPr>
                <w:rFonts w:ascii="PT Astra Serif" w:hAnsi="PT Astra Serif"/>
                <w:sz w:val="22"/>
                <w:szCs w:val="22"/>
              </w:rPr>
              <w:t>консультант юридического отдела</w:t>
            </w:r>
          </w:p>
        </w:tc>
        <w:tc>
          <w:tcPr>
            <w:tcW w:w="1701" w:type="dxa"/>
          </w:tcPr>
          <w:p w:rsidR="00692AD0" w:rsidRPr="008B4CD8" w:rsidRDefault="00692AD0" w:rsidP="003E7F89">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3E7F89">
            <w:pPr>
              <w:jc w:val="center"/>
              <w:rPr>
                <w:rFonts w:ascii="PT Astra Serif" w:hAnsi="PT Astra Serif"/>
                <w:sz w:val="22"/>
                <w:szCs w:val="22"/>
              </w:rPr>
            </w:pP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 совместная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46,0</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79,6</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909966,6</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124</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Pr="008B4CD8" w:rsidRDefault="00692AD0" w:rsidP="007F39BE">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7F39BE">
            <w:pPr>
              <w:jc w:val="center"/>
              <w:rPr>
                <w:rFonts w:ascii="PT Astra Serif" w:hAnsi="PT Astra Serif"/>
                <w:sz w:val="22"/>
                <w:szCs w:val="22"/>
              </w:rPr>
            </w:pP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 совместная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46,0</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72125B" w:rsidRDefault="00692AD0" w:rsidP="00FA4701">
            <w:pPr>
              <w:jc w:val="center"/>
              <w:rPr>
                <w:rFonts w:ascii="PT Astra Serif" w:hAnsi="PT Astra Serif"/>
                <w:sz w:val="22"/>
                <w:szCs w:val="22"/>
                <w:lang w:val="en-US"/>
              </w:rPr>
            </w:pPr>
            <w:r w:rsidRPr="008B4CD8">
              <w:rPr>
                <w:rFonts w:ascii="PT Astra Serif" w:hAnsi="PT Astra Serif"/>
                <w:sz w:val="20"/>
                <w:szCs w:val="20"/>
              </w:rPr>
              <w:t>Автомобиль</w:t>
            </w:r>
            <w:r>
              <w:rPr>
                <w:rFonts w:ascii="PT Astra Serif" w:hAnsi="PT Astra Serif"/>
                <w:sz w:val="22"/>
                <w:szCs w:val="22"/>
                <w:lang w:val="en-US"/>
              </w:rPr>
              <w:t xml:space="preserve"> Citroen C4</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886571,47</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Default="00692AD0" w:rsidP="001F36CF">
            <w:pPr>
              <w:rPr>
                <w:rFonts w:ascii="PT Astra Serif" w:hAnsi="PT Astra Serif"/>
                <w:sz w:val="22"/>
                <w:szCs w:val="22"/>
              </w:rPr>
            </w:pPr>
            <w:r>
              <w:rPr>
                <w:rFonts w:ascii="PT Astra Serif" w:hAnsi="PT Astra Serif"/>
                <w:sz w:val="22"/>
                <w:szCs w:val="22"/>
              </w:rPr>
              <w:t>125</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7F39BE">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46,0</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855D8F">
            <w:pPr>
              <w:rPr>
                <w:rFonts w:ascii="PT Astra Serif" w:hAnsi="PT Astra Serif"/>
                <w:sz w:val="22"/>
                <w:szCs w:val="22"/>
              </w:rPr>
            </w:pPr>
            <w:r>
              <w:rPr>
                <w:rFonts w:ascii="PT Astra Serif" w:hAnsi="PT Astra Serif"/>
                <w:sz w:val="22"/>
                <w:szCs w:val="22"/>
              </w:rPr>
              <w:t>126</w:t>
            </w:r>
          </w:p>
        </w:tc>
        <w:tc>
          <w:tcPr>
            <w:tcW w:w="2410" w:type="dxa"/>
          </w:tcPr>
          <w:p w:rsidR="00692AD0" w:rsidRPr="008B4CD8" w:rsidRDefault="00692AD0" w:rsidP="00855D8F">
            <w:pPr>
              <w:rPr>
                <w:rFonts w:ascii="PT Astra Serif" w:hAnsi="PT Astra Serif"/>
                <w:b/>
                <w:sz w:val="22"/>
                <w:szCs w:val="22"/>
              </w:rPr>
            </w:pPr>
            <w:r>
              <w:rPr>
                <w:rFonts w:ascii="PT Astra Serif" w:hAnsi="PT Astra Serif"/>
                <w:b/>
                <w:sz w:val="22"/>
                <w:szCs w:val="22"/>
              </w:rPr>
              <w:t>Рыжова</w:t>
            </w:r>
            <w:r w:rsidRPr="008B4CD8">
              <w:rPr>
                <w:rFonts w:ascii="PT Astra Serif" w:hAnsi="PT Astra Serif"/>
                <w:b/>
                <w:sz w:val="22"/>
                <w:szCs w:val="22"/>
              </w:rPr>
              <w:t xml:space="preserve"> С.Ю.</w:t>
            </w:r>
          </w:p>
          <w:p w:rsidR="00692AD0" w:rsidRPr="008B4CD8" w:rsidRDefault="00692AD0" w:rsidP="00855D8F">
            <w:pPr>
              <w:rPr>
                <w:rFonts w:ascii="PT Astra Serif" w:hAnsi="PT Astra Serif"/>
                <w:sz w:val="22"/>
                <w:szCs w:val="22"/>
              </w:rPr>
            </w:pPr>
            <w:r w:rsidRPr="008B4CD8">
              <w:rPr>
                <w:rFonts w:ascii="PT Astra Serif" w:hAnsi="PT Astra Serif"/>
                <w:sz w:val="22"/>
                <w:szCs w:val="22"/>
              </w:rPr>
              <w:t>Консультант отдела  пре</w:t>
            </w:r>
            <w:r>
              <w:rPr>
                <w:rFonts w:ascii="PT Astra Serif" w:hAnsi="PT Astra Serif"/>
                <w:sz w:val="22"/>
                <w:szCs w:val="22"/>
              </w:rPr>
              <w:t>д</w:t>
            </w:r>
            <w:r w:rsidRPr="008B4CD8">
              <w:rPr>
                <w:rFonts w:ascii="PT Astra Serif" w:hAnsi="PT Astra Serif"/>
                <w:sz w:val="22"/>
                <w:szCs w:val="22"/>
              </w:rPr>
              <w:t>принимательства</w:t>
            </w:r>
          </w:p>
        </w:tc>
        <w:tc>
          <w:tcPr>
            <w:tcW w:w="1701" w:type="dxa"/>
          </w:tcPr>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855D8F">
            <w:pPr>
              <w:jc w:val="center"/>
              <w:rPr>
                <w:rFonts w:ascii="PT Astra Serif" w:hAnsi="PT Astra Serif"/>
                <w:sz w:val="22"/>
                <w:szCs w:val="22"/>
              </w:rPr>
            </w:pPr>
          </w:p>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Жилой дом</w:t>
            </w:r>
          </w:p>
          <w:p w:rsidR="00692AD0" w:rsidRPr="008B4CD8" w:rsidRDefault="00692AD0" w:rsidP="00855D8F">
            <w:pPr>
              <w:jc w:val="center"/>
              <w:rPr>
                <w:rFonts w:ascii="PT Astra Serif" w:hAnsi="PT Astra Serif"/>
                <w:sz w:val="22"/>
                <w:szCs w:val="22"/>
              </w:rPr>
            </w:pPr>
            <w:r>
              <w:rPr>
                <w:rFonts w:ascii="PT Astra Serif" w:hAnsi="PT Astra Serif"/>
                <w:sz w:val="22"/>
                <w:szCs w:val="22"/>
              </w:rPr>
              <w:t>(1/2 доля)</w:t>
            </w:r>
          </w:p>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Земельный участок</w:t>
            </w:r>
          </w:p>
          <w:p w:rsidR="00692AD0" w:rsidRPr="008B4CD8" w:rsidRDefault="00692AD0" w:rsidP="00855D8F">
            <w:pPr>
              <w:jc w:val="center"/>
              <w:rPr>
                <w:rFonts w:ascii="PT Astra Serif" w:hAnsi="PT Astra Serif"/>
                <w:sz w:val="22"/>
                <w:szCs w:val="22"/>
              </w:rPr>
            </w:pPr>
          </w:p>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 xml:space="preserve">Земельный участок </w:t>
            </w:r>
          </w:p>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(88/100 доли)</w:t>
            </w:r>
          </w:p>
        </w:tc>
        <w:tc>
          <w:tcPr>
            <w:tcW w:w="1843" w:type="dxa"/>
          </w:tcPr>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Индивидуальная</w:t>
            </w:r>
          </w:p>
          <w:p w:rsidR="00692AD0" w:rsidRPr="008B4CD8" w:rsidRDefault="00692AD0" w:rsidP="00855D8F">
            <w:pPr>
              <w:jc w:val="center"/>
              <w:rPr>
                <w:rFonts w:ascii="PT Astra Serif" w:hAnsi="PT Astra Serif"/>
                <w:sz w:val="22"/>
                <w:szCs w:val="22"/>
              </w:rPr>
            </w:pPr>
          </w:p>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Общая долевая</w:t>
            </w:r>
          </w:p>
          <w:p w:rsidR="00692AD0" w:rsidRPr="008B4CD8" w:rsidRDefault="00692AD0" w:rsidP="00855D8F">
            <w:pPr>
              <w:jc w:val="center"/>
              <w:rPr>
                <w:rFonts w:ascii="PT Astra Serif" w:hAnsi="PT Astra Serif"/>
                <w:sz w:val="22"/>
                <w:szCs w:val="22"/>
              </w:rPr>
            </w:pPr>
          </w:p>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Индивидуальная</w:t>
            </w:r>
          </w:p>
          <w:p w:rsidR="00692AD0" w:rsidRPr="008B4CD8" w:rsidRDefault="00692AD0" w:rsidP="00855D8F">
            <w:pPr>
              <w:jc w:val="center"/>
              <w:rPr>
                <w:rFonts w:ascii="PT Astra Serif" w:hAnsi="PT Astra Serif"/>
                <w:sz w:val="22"/>
                <w:szCs w:val="22"/>
              </w:rPr>
            </w:pPr>
          </w:p>
          <w:p w:rsidR="00692AD0" w:rsidRPr="008B4CD8" w:rsidRDefault="00692AD0" w:rsidP="00855D8F">
            <w:pPr>
              <w:jc w:val="center"/>
              <w:rPr>
                <w:rFonts w:ascii="PT Astra Serif" w:hAnsi="PT Astra Serif"/>
                <w:sz w:val="22"/>
                <w:szCs w:val="22"/>
              </w:rPr>
            </w:pPr>
          </w:p>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Общая долевая</w:t>
            </w:r>
          </w:p>
        </w:tc>
        <w:tc>
          <w:tcPr>
            <w:tcW w:w="850" w:type="dxa"/>
          </w:tcPr>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30,4</w:t>
            </w:r>
          </w:p>
          <w:p w:rsidR="00692AD0" w:rsidRPr="008B4CD8" w:rsidRDefault="00692AD0" w:rsidP="00855D8F">
            <w:pPr>
              <w:jc w:val="center"/>
              <w:rPr>
                <w:rFonts w:ascii="PT Astra Serif" w:hAnsi="PT Astra Serif"/>
                <w:sz w:val="22"/>
                <w:szCs w:val="22"/>
              </w:rPr>
            </w:pPr>
          </w:p>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144,8</w:t>
            </w:r>
          </w:p>
          <w:p w:rsidR="00692AD0" w:rsidRPr="008B4CD8" w:rsidRDefault="00692AD0" w:rsidP="00855D8F">
            <w:pPr>
              <w:jc w:val="center"/>
              <w:rPr>
                <w:rFonts w:ascii="PT Astra Serif" w:hAnsi="PT Astra Serif"/>
                <w:sz w:val="22"/>
                <w:szCs w:val="22"/>
              </w:rPr>
            </w:pPr>
          </w:p>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1252,0</w:t>
            </w:r>
          </w:p>
          <w:p w:rsidR="00692AD0" w:rsidRPr="008B4CD8" w:rsidRDefault="00692AD0" w:rsidP="00855D8F">
            <w:pPr>
              <w:jc w:val="center"/>
              <w:rPr>
                <w:rFonts w:ascii="PT Astra Serif" w:hAnsi="PT Astra Serif"/>
                <w:sz w:val="22"/>
                <w:szCs w:val="22"/>
              </w:rPr>
            </w:pPr>
          </w:p>
          <w:p w:rsidR="00692AD0" w:rsidRPr="008B4CD8" w:rsidRDefault="00692AD0" w:rsidP="00855D8F">
            <w:pPr>
              <w:jc w:val="center"/>
              <w:rPr>
                <w:rFonts w:ascii="PT Astra Serif" w:hAnsi="PT Astra Serif"/>
                <w:sz w:val="22"/>
                <w:szCs w:val="22"/>
              </w:rPr>
            </w:pPr>
          </w:p>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3040,0</w:t>
            </w:r>
          </w:p>
        </w:tc>
        <w:tc>
          <w:tcPr>
            <w:tcW w:w="879" w:type="dxa"/>
          </w:tcPr>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855D8F">
            <w:pPr>
              <w:jc w:val="center"/>
              <w:rPr>
                <w:rFonts w:ascii="PT Astra Serif" w:hAnsi="PT Astra Serif"/>
                <w:sz w:val="22"/>
                <w:szCs w:val="22"/>
              </w:rPr>
            </w:pPr>
          </w:p>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855D8F">
            <w:pPr>
              <w:jc w:val="center"/>
              <w:rPr>
                <w:rFonts w:ascii="PT Astra Serif" w:hAnsi="PT Astra Serif"/>
                <w:sz w:val="22"/>
                <w:szCs w:val="22"/>
              </w:rPr>
            </w:pPr>
          </w:p>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855D8F">
            <w:pPr>
              <w:jc w:val="center"/>
              <w:rPr>
                <w:rFonts w:ascii="PT Astra Serif" w:hAnsi="PT Astra Serif"/>
                <w:sz w:val="22"/>
                <w:szCs w:val="22"/>
              </w:rPr>
            </w:pPr>
          </w:p>
          <w:p w:rsidR="00692AD0" w:rsidRPr="008B4CD8" w:rsidRDefault="00692AD0" w:rsidP="00855D8F">
            <w:pPr>
              <w:jc w:val="center"/>
              <w:rPr>
                <w:rFonts w:ascii="PT Astra Serif" w:hAnsi="PT Astra Serif"/>
                <w:sz w:val="22"/>
                <w:szCs w:val="22"/>
              </w:rPr>
            </w:pPr>
          </w:p>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855D8F">
            <w:pPr>
              <w:jc w:val="center"/>
              <w:rPr>
                <w:rFonts w:ascii="PT Astra Serif" w:hAnsi="PT Astra Serif"/>
                <w:sz w:val="22"/>
                <w:szCs w:val="22"/>
              </w:rPr>
            </w:pPr>
            <w:r>
              <w:rPr>
                <w:rFonts w:ascii="PT Astra Serif" w:hAnsi="PT Astra Serif"/>
                <w:sz w:val="22"/>
                <w:szCs w:val="22"/>
              </w:rPr>
              <w:t>67,0</w:t>
            </w:r>
          </w:p>
        </w:tc>
        <w:tc>
          <w:tcPr>
            <w:tcW w:w="1100" w:type="dxa"/>
            <w:tcBorders>
              <w:top w:val="single" w:sz="6" w:space="0" w:color="auto"/>
              <w:bottom w:val="single" w:sz="6" w:space="0" w:color="auto"/>
            </w:tcBorders>
          </w:tcPr>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855D8F">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855D8F">
            <w:pPr>
              <w:jc w:val="center"/>
              <w:rPr>
                <w:rFonts w:ascii="PT Astra Serif" w:hAnsi="PT Astra Serif"/>
                <w:sz w:val="22"/>
                <w:szCs w:val="22"/>
              </w:rPr>
            </w:pPr>
            <w:r>
              <w:rPr>
                <w:rFonts w:ascii="PT Astra Serif" w:hAnsi="PT Astra Serif"/>
                <w:sz w:val="22"/>
                <w:szCs w:val="22"/>
              </w:rPr>
              <w:t>460919,07</w:t>
            </w:r>
          </w:p>
        </w:tc>
        <w:tc>
          <w:tcPr>
            <w:tcW w:w="1481" w:type="dxa"/>
            <w:tcBorders>
              <w:top w:val="single" w:sz="6" w:space="0" w:color="auto"/>
              <w:left w:val="single" w:sz="6" w:space="0" w:color="auto"/>
              <w:bottom w:val="single" w:sz="6" w:space="0" w:color="auto"/>
            </w:tcBorders>
          </w:tcPr>
          <w:p w:rsidR="00692AD0" w:rsidRPr="008B4CD8" w:rsidRDefault="00692AD0" w:rsidP="00855D8F">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127</w:t>
            </w:r>
          </w:p>
        </w:tc>
        <w:tc>
          <w:tcPr>
            <w:tcW w:w="2410" w:type="dxa"/>
          </w:tcPr>
          <w:p w:rsidR="00692AD0" w:rsidRPr="008B4CD8" w:rsidRDefault="00692AD0" w:rsidP="00C825BA">
            <w:pPr>
              <w:rPr>
                <w:rFonts w:ascii="PT Astra Serif" w:hAnsi="PT Astra Serif"/>
                <w:sz w:val="22"/>
                <w:szCs w:val="22"/>
              </w:rPr>
            </w:pPr>
            <w:r>
              <w:rPr>
                <w:rFonts w:ascii="PT Astra Serif" w:hAnsi="PT Astra Serif"/>
                <w:sz w:val="22"/>
                <w:szCs w:val="22"/>
              </w:rPr>
              <w:t>Супруг</w:t>
            </w:r>
          </w:p>
        </w:tc>
        <w:tc>
          <w:tcPr>
            <w:tcW w:w="1701" w:type="dxa"/>
          </w:tcPr>
          <w:p w:rsidR="00692AD0" w:rsidRDefault="00692AD0" w:rsidP="007F39BE">
            <w:pPr>
              <w:jc w:val="center"/>
              <w:rPr>
                <w:rFonts w:ascii="PT Astra Serif" w:hAnsi="PT Astra Serif"/>
                <w:sz w:val="22"/>
                <w:szCs w:val="22"/>
              </w:rPr>
            </w:pPr>
            <w:r>
              <w:rPr>
                <w:rFonts w:ascii="PT Astra Serif" w:hAnsi="PT Astra Serif"/>
                <w:sz w:val="22"/>
                <w:szCs w:val="22"/>
              </w:rPr>
              <w:t>Гараж</w:t>
            </w:r>
          </w:p>
          <w:p w:rsidR="00692AD0" w:rsidRDefault="00692AD0" w:rsidP="007F39BE">
            <w:pPr>
              <w:jc w:val="center"/>
              <w:rPr>
                <w:rFonts w:ascii="PT Astra Serif" w:hAnsi="PT Astra Serif"/>
                <w:sz w:val="22"/>
                <w:szCs w:val="22"/>
              </w:rPr>
            </w:pPr>
          </w:p>
          <w:p w:rsidR="00692AD0" w:rsidRDefault="00692AD0" w:rsidP="007F39BE">
            <w:pPr>
              <w:jc w:val="center"/>
              <w:rPr>
                <w:rFonts w:ascii="PT Astra Serif" w:hAnsi="PT Astra Serif"/>
                <w:sz w:val="22"/>
                <w:szCs w:val="22"/>
              </w:rPr>
            </w:pPr>
            <w:r>
              <w:rPr>
                <w:rFonts w:ascii="PT Astra Serif" w:hAnsi="PT Astra Serif"/>
                <w:sz w:val="22"/>
                <w:szCs w:val="22"/>
              </w:rPr>
              <w:t>Гараж</w:t>
            </w:r>
          </w:p>
          <w:p w:rsidR="00692AD0" w:rsidRDefault="00692AD0" w:rsidP="007F39BE">
            <w:pPr>
              <w:jc w:val="center"/>
              <w:rPr>
                <w:rFonts w:ascii="PT Astra Serif" w:hAnsi="PT Astra Serif"/>
                <w:sz w:val="22"/>
                <w:szCs w:val="22"/>
              </w:rPr>
            </w:pPr>
            <w:r>
              <w:rPr>
                <w:rFonts w:ascii="PT Astra Serif" w:hAnsi="PT Astra Serif"/>
                <w:sz w:val="22"/>
                <w:szCs w:val="22"/>
              </w:rPr>
              <w:t>(1/2 доля)</w:t>
            </w:r>
          </w:p>
          <w:p w:rsidR="00692AD0" w:rsidRDefault="00692AD0" w:rsidP="007F39BE">
            <w:pPr>
              <w:jc w:val="center"/>
              <w:rPr>
                <w:rFonts w:ascii="PT Astra Serif" w:hAnsi="PT Astra Serif"/>
                <w:sz w:val="22"/>
                <w:szCs w:val="22"/>
              </w:rPr>
            </w:pPr>
          </w:p>
          <w:p w:rsidR="00692AD0" w:rsidRDefault="00692AD0" w:rsidP="00001FAF">
            <w:pPr>
              <w:jc w:val="center"/>
              <w:rPr>
                <w:rFonts w:ascii="PT Astra Serif" w:hAnsi="PT Astra Serif"/>
                <w:sz w:val="22"/>
                <w:szCs w:val="22"/>
              </w:rPr>
            </w:pPr>
            <w:r>
              <w:rPr>
                <w:rFonts w:ascii="PT Astra Serif" w:hAnsi="PT Astra Serif"/>
                <w:sz w:val="22"/>
                <w:szCs w:val="22"/>
              </w:rPr>
              <w:t>Гараж</w:t>
            </w:r>
          </w:p>
          <w:p w:rsidR="00692AD0" w:rsidRPr="008B4CD8" w:rsidRDefault="00692AD0" w:rsidP="007F39BE">
            <w:pPr>
              <w:jc w:val="center"/>
              <w:rPr>
                <w:rFonts w:ascii="PT Astra Serif" w:hAnsi="PT Astra Serif"/>
                <w:sz w:val="22"/>
                <w:szCs w:val="22"/>
              </w:rPr>
            </w:pPr>
          </w:p>
        </w:tc>
        <w:tc>
          <w:tcPr>
            <w:tcW w:w="1843" w:type="dxa"/>
          </w:tcPr>
          <w:p w:rsidR="00692AD0" w:rsidRDefault="00692AD0" w:rsidP="00FA4701">
            <w:pPr>
              <w:jc w:val="center"/>
              <w:rPr>
                <w:rFonts w:ascii="PT Astra Serif" w:hAnsi="PT Astra Serif"/>
                <w:sz w:val="22"/>
                <w:szCs w:val="22"/>
              </w:rPr>
            </w:pPr>
            <w:r>
              <w:rPr>
                <w:rFonts w:ascii="PT Astra Serif" w:hAnsi="PT Astra Serif"/>
                <w:sz w:val="22"/>
                <w:szCs w:val="22"/>
              </w:rPr>
              <w:lastRenderedPageBreak/>
              <w:t>Индивидуальная</w:t>
            </w:r>
          </w:p>
          <w:p w:rsidR="00692AD0" w:rsidRDefault="00692AD0" w:rsidP="00140DA7">
            <w:pPr>
              <w:rPr>
                <w:rFonts w:ascii="PT Astra Serif" w:hAnsi="PT Astra Serif"/>
                <w:sz w:val="22"/>
                <w:szCs w:val="22"/>
              </w:rPr>
            </w:pPr>
          </w:p>
          <w:p w:rsidR="00692AD0" w:rsidRDefault="00692AD0" w:rsidP="00140DA7">
            <w:pPr>
              <w:jc w:val="center"/>
              <w:rPr>
                <w:rFonts w:ascii="PT Astra Serif" w:hAnsi="PT Astra Serif"/>
                <w:sz w:val="22"/>
                <w:szCs w:val="22"/>
              </w:rPr>
            </w:pPr>
            <w:r w:rsidRPr="008B4CD8">
              <w:rPr>
                <w:rFonts w:ascii="PT Astra Serif" w:hAnsi="PT Astra Serif"/>
                <w:sz w:val="22"/>
                <w:szCs w:val="22"/>
              </w:rPr>
              <w:t>Общая долевая</w:t>
            </w:r>
          </w:p>
          <w:p w:rsidR="00692AD0" w:rsidRPr="00001FAF" w:rsidRDefault="00692AD0" w:rsidP="00001FAF">
            <w:pPr>
              <w:rPr>
                <w:rFonts w:ascii="PT Astra Serif" w:hAnsi="PT Astra Serif"/>
                <w:sz w:val="22"/>
                <w:szCs w:val="22"/>
              </w:rPr>
            </w:pPr>
          </w:p>
          <w:p w:rsidR="00692AD0" w:rsidRDefault="00692AD0" w:rsidP="00001FAF">
            <w:pPr>
              <w:rPr>
                <w:rFonts w:ascii="PT Astra Serif" w:hAnsi="PT Astra Serif"/>
                <w:sz w:val="22"/>
                <w:szCs w:val="22"/>
              </w:rPr>
            </w:pPr>
          </w:p>
          <w:p w:rsidR="00692AD0" w:rsidRDefault="00692AD0" w:rsidP="00001FAF">
            <w:pPr>
              <w:jc w:val="center"/>
              <w:rPr>
                <w:rFonts w:ascii="PT Astra Serif" w:hAnsi="PT Astra Serif"/>
                <w:sz w:val="22"/>
                <w:szCs w:val="22"/>
              </w:rPr>
            </w:pPr>
            <w:r>
              <w:rPr>
                <w:rFonts w:ascii="PT Astra Serif" w:hAnsi="PT Astra Serif"/>
                <w:sz w:val="22"/>
                <w:szCs w:val="22"/>
              </w:rPr>
              <w:t>Индивидуальная</w:t>
            </w:r>
          </w:p>
          <w:p w:rsidR="00692AD0" w:rsidRPr="00001FAF" w:rsidRDefault="00692AD0" w:rsidP="00001FAF">
            <w:pPr>
              <w:jc w:val="center"/>
              <w:rPr>
                <w:rFonts w:ascii="PT Astra Serif" w:hAnsi="PT Astra Serif"/>
                <w:sz w:val="22"/>
                <w:szCs w:val="22"/>
              </w:rPr>
            </w:pPr>
          </w:p>
        </w:tc>
        <w:tc>
          <w:tcPr>
            <w:tcW w:w="850" w:type="dxa"/>
          </w:tcPr>
          <w:p w:rsidR="00692AD0" w:rsidRDefault="00692AD0" w:rsidP="00FA4701">
            <w:pPr>
              <w:jc w:val="center"/>
              <w:rPr>
                <w:rFonts w:ascii="PT Astra Serif" w:hAnsi="PT Astra Serif"/>
                <w:sz w:val="22"/>
                <w:szCs w:val="22"/>
              </w:rPr>
            </w:pPr>
            <w:r>
              <w:rPr>
                <w:rFonts w:ascii="PT Astra Serif" w:hAnsi="PT Astra Serif"/>
                <w:sz w:val="22"/>
                <w:szCs w:val="22"/>
              </w:rPr>
              <w:lastRenderedPageBreak/>
              <w:t>23,5</w:t>
            </w:r>
          </w:p>
          <w:p w:rsidR="00692AD0" w:rsidRDefault="00692AD0" w:rsidP="00140DA7">
            <w:pPr>
              <w:rPr>
                <w:rFonts w:ascii="PT Astra Serif" w:hAnsi="PT Astra Serif"/>
                <w:sz w:val="22"/>
                <w:szCs w:val="22"/>
              </w:rPr>
            </w:pPr>
          </w:p>
          <w:p w:rsidR="00692AD0" w:rsidRDefault="00692AD0" w:rsidP="00140DA7">
            <w:pPr>
              <w:rPr>
                <w:rFonts w:ascii="PT Astra Serif" w:hAnsi="PT Astra Serif"/>
                <w:sz w:val="22"/>
                <w:szCs w:val="22"/>
              </w:rPr>
            </w:pPr>
            <w:r>
              <w:rPr>
                <w:rFonts w:ascii="PT Astra Serif" w:hAnsi="PT Astra Serif"/>
                <w:sz w:val="22"/>
                <w:szCs w:val="22"/>
              </w:rPr>
              <w:t xml:space="preserve">  65,9</w:t>
            </w:r>
          </w:p>
          <w:p w:rsidR="00692AD0" w:rsidRPr="00001FAF" w:rsidRDefault="00692AD0" w:rsidP="00001FAF">
            <w:pPr>
              <w:rPr>
                <w:rFonts w:ascii="PT Astra Serif" w:hAnsi="PT Astra Serif"/>
                <w:sz w:val="22"/>
                <w:szCs w:val="22"/>
              </w:rPr>
            </w:pPr>
          </w:p>
          <w:p w:rsidR="00692AD0" w:rsidRDefault="00692AD0" w:rsidP="00001FAF">
            <w:pPr>
              <w:rPr>
                <w:rFonts w:ascii="PT Astra Serif" w:hAnsi="PT Astra Serif"/>
                <w:sz w:val="22"/>
                <w:szCs w:val="22"/>
              </w:rPr>
            </w:pPr>
          </w:p>
          <w:p w:rsidR="00692AD0" w:rsidRPr="00001FAF" w:rsidRDefault="00692AD0" w:rsidP="00001FAF">
            <w:pPr>
              <w:rPr>
                <w:rFonts w:ascii="PT Astra Serif" w:hAnsi="PT Astra Serif"/>
                <w:sz w:val="22"/>
                <w:szCs w:val="22"/>
              </w:rPr>
            </w:pPr>
            <w:r>
              <w:rPr>
                <w:rFonts w:ascii="PT Astra Serif" w:hAnsi="PT Astra Serif"/>
                <w:sz w:val="22"/>
                <w:szCs w:val="22"/>
              </w:rPr>
              <w:t xml:space="preserve">  24,7</w:t>
            </w:r>
          </w:p>
        </w:tc>
        <w:tc>
          <w:tcPr>
            <w:tcW w:w="879" w:type="dxa"/>
          </w:tcPr>
          <w:p w:rsidR="00692AD0" w:rsidRDefault="00692AD0" w:rsidP="00FA4701">
            <w:pPr>
              <w:jc w:val="center"/>
              <w:rPr>
                <w:rFonts w:ascii="PT Astra Serif" w:hAnsi="PT Astra Serif"/>
                <w:sz w:val="22"/>
                <w:szCs w:val="22"/>
              </w:rPr>
            </w:pPr>
            <w:r>
              <w:rPr>
                <w:rFonts w:ascii="PT Astra Serif" w:hAnsi="PT Astra Serif"/>
                <w:sz w:val="22"/>
                <w:szCs w:val="22"/>
              </w:rPr>
              <w:lastRenderedPageBreak/>
              <w:t>Россия</w:t>
            </w:r>
          </w:p>
          <w:p w:rsidR="00692AD0" w:rsidRPr="00140DA7" w:rsidRDefault="00692AD0" w:rsidP="00140DA7">
            <w:pPr>
              <w:rPr>
                <w:rFonts w:ascii="PT Astra Serif" w:hAnsi="PT Astra Serif"/>
                <w:sz w:val="22"/>
                <w:szCs w:val="22"/>
              </w:rPr>
            </w:pPr>
          </w:p>
          <w:p w:rsidR="00692AD0" w:rsidRDefault="00692AD0" w:rsidP="00140DA7">
            <w:pPr>
              <w:rPr>
                <w:rFonts w:ascii="PT Astra Serif" w:hAnsi="PT Astra Serif"/>
                <w:sz w:val="22"/>
                <w:szCs w:val="22"/>
              </w:rPr>
            </w:pPr>
            <w:r>
              <w:rPr>
                <w:rFonts w:ascii="PT Astra Serif" w:hAnsi="PT Astra Serif"/>
                <w:sz w:val="22"/>
                <w:szCs w:val="22"/>
              </w:rPr>
              <w:t>Россия</w:t>
            </w:r>
          </w:p>
          <w:p w:rsidR="00692AD0" w:rsidRPr="00001FAF" w:rsidRDefault="00692AD0" w:rsidP="00001FAF">
            <w:pPr>
              <w:rPr>
                <w:rFonts w:ascii="PT Astra Serif" w:hAnsi="PT Astra Serif"/>
                <w:sz w:val="22"/>
                <w:szCs w:val="22"/>
              </w:rPr>
            </w:pPr>
          </w:p>
          <w:p w:rsidR="00692AD0" w:rsidRDefault="00692AD0" w:rsidP="00001FAF">
            <w:pPr>
              <w:rPr>
                <w:rFonts w:ascii="PT Astra Serif" w:hAnsi="PT Astra Serif"/>
                <w:sz w:val="22"/>
                <w:szCs w:val="22"/>
              </w:rPr>
            </w:pPr>
          </w:p>
          <w:p w:rsidR="00692AD0" w:rsidRPr="00001FAF" w:rsidRDefault="00692AD0" w:rsidP="00001FAF">
            <w:pPr>
              <w:rPr>
                <w:rFonts w:ascii="PT Astra Serif" w:hAnsi="PT Astra Serif"/>
                <w:sz w:val="22"/>
                <w:szCs w:val="22"/>
              </w:rPr>
            </w:pPr>
            <w:r>
              <w:rPr>
                <w:rFonts w:ascii="PT Astra Serif" w:hAnsi="PT Astra Serif"/>
                <w:sz w:val="22"/>
                <w:szCs w:val="22"/>
              </w:rPr>
              <w:t>Россия</w:t>
            </w:r>
          </w:p>
        </w:tc>
        <w:tc>
          <w:tcPr>
            <w:tcW w:w="1100" w:type="dxa"/>
            <w:shd w:val="clear" w:color="auto" w:fill="auto"/>
          </w:tcPr>
          <w:p w:rsidR="00692AD0" w:rsidRDefault="00692AD0" w:rsidP="00FA4701">
            <w:pPr>
              <w:jc w:val="center"/>
              <w:rPr>
                <w:rFonts w:ascii="PT Astra Serif" w:hAnsi="PT Astra Serif"/>
                <w:sz w:val="22"/>
                <w:szCs w:val="22"/>
              </w:rPr>
            </w:pPr>
            <w:r>
              <w:rPr>
                <w:rFonts w:ascii="PT Astra Serif" w:hAnsi="PT Astra Serif"/>
                <w:sz w:val="22"/>
                <w:szCs w:val="22"/>
              </w:rPr>
              <w:lastRenderedPageBreak/>
              <w:t>Квартира</w:t>
            </w:r>
          </w:p>
          <w:p w:rsidR="00692AD0" w:rsidRDefault="00692AD0" w:rsidP="00BB4E0D">
            <w:pPr>
              <w:rPr>
                <w:rFonts w:ascii="PT Astra Serif" w:hAnsi="PT Astra Serif"/>
                <w:sz w:val="22"/>
                <w:szCs w:val="22"/>
              </w:rPr>
            </w:pPr>
          </w:p>
          <w:p w:rsidR="00692AD0" w:rsidRDefault="00692AD0" w:rsidP="00BB4E0D">
            <w:pPr>
              <w:rPr>
                <w:rFonts w:ascii="PT Astra Serif" w:hAnsi="PT Astra Serif"/>
                <w:sz w:val="22"/>
                <w:szCs w:val="22"/>
              </w:rPr>
            </w:pPr>
            <w:r>
              <w:rPr>
                <w:rFonts w:ascii="PT Astra Serif" w:hAnsi="PT Astra Serif"/>
                <w:sz w:val="22"/>
                <w:szCs w:val="22"/>
              </w:rPr>
              <w:t>Квартира</w:t>
            </w:r>
          </w:p>
          <w:p w:rsidR="00692AD0" w:rsidRDefault="00692AD0" w:rsidP="00BB4E0D">
            <w:pPr>
              <w:rPr>
                <w:rFonts w:ascii="PT Astra Serif" w:hAnsi="PT Astra Serif"/>
                <w:sz w:val="22"/>
                <w:szCs w:val="22"/>
              </w:rPr>
            </w:pPr>
          </w:p>
          <w:p w:rsidR="00692AD0" w:rsidRPr="00BB4E0D" w:rsidRDefault="00692AD0" w:rsidP="00BB4E0D">
            <w:pPr>
              <w:rPr>
                <w:rFonts w:ascii="PT Astra Serif" w:hAnsi="PT Astra Serif"/>
                <w:sz w:val="22"/>
                <w:szCs w:val="22"/>
              </w:rPr>
            </w:pPr>
            <w:r>
              <w:rPr>
                <w:rFonts w:ascii="PT Astra Serif" w:hAnsi="PT Astra Serif"/>
                <w:sz w:val="22"/>
                <w:szCs w:val="22"/>
              </w:rPr>
              <w:lastRenderedPageBreak/>
              <w:t>Квартира</w:t>
            </w:r>
          </w:p>
        </w:tc>
        <w:tc>
          <w:tcPr>
            <w:tcW w:w="880" w:type="dxa"/>
            <w:tcBorders>
              <w:top w:val="single" w:sz="6" w:space="0" w:color="auto"/>
              <w:bottom w:val="single" w:sz="6" w:space="0" w:color="auto"/>
              <w:right w:val="single" w:sz="6" w:space="0" w:color="auto"/>
            </w:tcBorders>
            <w:shd w:val="clear" w:color="auto" w:fill="auto"/>
          </w:tcPr>
          <w:p w:rsidR="00692AD0" w:rsidRDefault="00692AD0" w:rsidP="00FA4701">
            <w:pPr>
              <w:jc w:val="center"/>
              <w:rPr>
                <w:rFonts w:ascii="PT Astra Serif" w:hAnsi="PT Astra Serif"/>
                <w:sz w:val="22"/>
                <w:szCs w:val="22"/>
              </w:rPr>
            </w:pPr>
            <w:r>
              <w:rPr>
                <w:rFonts w:ascii="PT Astra Serif" w:hAnsi="PT Astra Serif"/>
                <w:sz w:val="22"/>
                <w:szCs w:val="22"/>
              </w:rPr>
              <w:lastRenderedPageBreak/>
              <w:t>45,2</w:t>
            </w:r>
          </w:p>
          <w:p w:rsidR="00692AD0" w:rsidRDefault="00692AD0" w:rsidP="00BB4E0D">
            <w:pPr>
              <w:rPr>
                <w:rFonts w:ascii="PT Astra Serif" w:hAnsi="PT Astra Serif"/>
                <w:sz w:val="22"/>
                <w:szCs w:val="22"/>
              </w:rPr>
            </w:pPr>
          </w:p>
          <w:p w:rsidR="00692AD0" w:rsidRDefault="00692AD0" w:rsidP="00BB4E0D">
            <w:pPr>
              <w:rPr>
                <w:rFonts w:ascii="PT Astra Serif" w:hAnsi="PT Astra Serif"/>
                <w:sz w:val="22"/>
                <w:szCs w:val="22"/>
              </w:rPr>
            </w:pPr>
            <w:r>
              <w:rPr>
                <w:rFonts w:ascii="PT Astra Serif" w:hAnsi="PT Astra Serif"/>
                <w:sz w:val="22"/>
                <w:szCs w:val="22"/>
              </w:rPr>
              <w:t xml:space="preserve">   67,0</w:t>
            </w:r>
          </w:p>
          <w:p w:rsidR="00692AD0" w:rsidRDefault="00692AD0" w:rsidP="00BB4E0D">
            <w:pPr>
              <w:rPr>
                <w:rFonts w:ascii="PT Astra Serif" w:hAnsi="PT Astra Serif"/>
                <w:sz w:val="22"/>
                <w:szCs w:val="22"/>
              </w:rPr>
            </w:pPr>
          </w:p>
          <w:p w:rsidR="00692AD0" w:rsidRPr="00BB4E0D" w:rsidRDefault="00692AD0" w:rsidP="00BB4E0D">
            <w:pPr>
              <w:rPr>
                <w:rFonts w:ascii="PT Astra Serif" w:hAnsi="PT Astra Serif"/>
                <w:sz w:val="22"/>
                <w:szCs w:val="22"/>
              </w:rPr>
            </w:pPr>
            <w:r>
              <w:rPr>
                <w:rFonts w:ascii="PT Astra Serif" w:hAnsi="PT Astra Serif"/>
                <w:sz w:val="22"/>
                <w:szCs w:val="22"/>
              </w:rPr>
              <w:lastRenderedPageBreak/>
              <w:t xml:space="preserve">   30,4</w:t>
            </w:r>
          </w:p>
        </w:tc>
        <w:tc>
          <w:tcPr>
            <w:tcW w:w="1100" w:type="dxa"/>
            <w:tcBorders>
              <w:top w:val="single" w:sz="6" w:space="0" w:color="auto"/>
              <w:bottom w:val="single" w:sz="6" w:space="0" w:color="auto"/>
            </w:tcBorders>
          </w:tcPr>
          <w:p w:rsidR="00692AD0" w:rsidRDefault="00692AD0" w:rsidP="00FA4701">
            <w:pPr>
              <w:jc w:val="center"/>
              <w:rPr>
                <w:rFonts w:ascii="PT Astra Serif" w:hAnsi="PT Astra Serif"/>
                <w:sz w:val="22"/>
                <w:szCs w:val="22"/>
              </w:rPr>
            </w:pPr>
            <w:r>
              <w:rPr>
                <w:rFonts w:ascii="PT Astra Serif" w:hAnsi="PT Astra Serif"/>
                <w:sz w:val="22"/>
                <w:szCs w:val="22"/>
              </w:rPr>
              <w:lastRenderedPageBreak/>
              <w:t>Россия</w:t>
            </w: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r>
              <w:rPr>
                <w:rFonts w:ascii="PT Astra Serif" w:hAnsi="PT Astra Serif"/>
                <w:sz w:val="22"/>
                <w:szCs w:val="22"/>
              </w:rPr>
              <w:t>Россия</w:t>
            </w: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Pr>
                <w:rFonts w:ascii="PT Astra Serif" w:hAnsi="PT Astra Serif"/>
                <w:sz w:val="22"/>
                <w:szCs w:val="22"/>
              </w:rPr>
              <w:lastRenderedPageBreak/>
              <w:t>Россия</w:t>
            </w:r>
          </w:p>
        </w:tc>
        <w:tc>
          <w:tcPr>
            <w:tcW w:w="1320" w:type="dxa"/>
            <w:tcBorders>
              <w:top w:val="single" w:sz="6" w:space="0" w:color="auto"/>
              <w:bottom w:val="single" w:sz="6" w:space="0" w:color="auto"/>
              <w:right w:val="single" w:sz="6" w:space="0" w:color="auto"/>
            </w:tcBorders>
          </w:tcPr>
          <w:p w:rsidR="00692AD0" w:rsidRDefault="00692AD0" w:rsidP="00FA4701">
            <w:pPr>
              <w:jc w:val="center"/>
              <w:rPr>
                <w:rFonts w:ascii="PT Astra Serif" w:hAnsi="PT Astra Serif"/>
                <w:sz w:val="22"/>
                <w:szCs w:val="22"/>
              </w:rPr>
            </w:pPr>
            <w:r>
              <w:rPr>
                <w:rFonts w:ascii="PT Astra Serif" w:hAnsi="PT Astra Serif"/>
                <w:sz w:val="22"/>
                <w:szCs w:val="22"/>
              </w:rPr>
              <w:lastRenderedPageBreak/>
              <w:t>Прицеп УАЗ 8109,</w:t>
            </w:r>
          </w:p>
          <w:p w:rsidR="00692AD0" w:rsidRPr="00BB4E0D" w:rsidRDefault="00692AD0" w:rsidP="00FA4701">
            <w:pPr>
              <w:jc w:val="center"/>
              <w:rPr>
                <w:rFonts w:ascii="PT Astra Serif" w:hAnsi="PT Astra Serif"/>
                <w:sz w:val="22"/>
                <w:szCs w:val="22"/>
              </w:rPr>
            </w:pPr>
            <w:r>
              <w:rPr>
                <w:rFonts w:ascii="PT Astra Serif" w:hAnsi="PT Astra Serif"/>
                <w:sz w:val="22"/>
                <w:szCs w:val="22"/>
              </w:rPr>
              <w:t>Прицеп ССТ 7132-2К</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1623972,87</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Default="00692AD0" w:rsidP="001F36CF">
            <w:pPr>
              <w:rPr>
                <w:rFonts w:ascii="PT Astra Serif" w:hAnsi="PT Astra Serif"/>
                <w:sz w:val="22"/>
                <w:szCs w:val="22"/>
              </w:rPr>
            </w:pPr>
            <w:r>
              <w:rPr>
                <w:rFonts w:ascii="PT Astra Serif" w:hAnsi="PT Astra Serif"/>
                <w:sz w:val="22"/>
                <w:szCs w:val="22"/>
              </w:rPr>
              <w:t>128</w:t>
            </w:r>
          </w:p>
        </w:tc>
        <w:tc>
          <w:tcPr>
            <w:tcW w:w="2410" w:type="dxa"/>
          </w:tcPr>
          <w:p w:rsidR="00692AD0"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Default="00692AD0" w:rsidP="007F39BE">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Default="00692AD0" w:rsidP="00FA4701">
            <w:pPr>
              <w:jc w:val="center"/>
              <w:rPr>
                <w:rFonts w:ascii="PT Astra Serif" w:hAnsi="PT Astra Serif"/>
                <w:sz w:val="22"/>
                <w:szCs w:val="22"/>
              </w:rPr>
            </w:pPr>
          </w:p>
        </w:tc>
        <w:tc>
          <w:tcPr>
            <w:tcW w:w="850" w:type="dxa"/>
          </w:tcPr>
          <w:p w:rsidR="00692AD0" w:rsidRDefault="00692AD0" w:rsidP="00FA4701">
            <w:pPr>
              <w:jc w:val="center"/>
              <w:rPr>
                <w:rFonts w:ascii="PT Astra Serif" w:hAnsi="PT Astra Serif"/>
                <w:sz w:val="22"/>
                <w:szCs w:val="22"/>
              </w:rPr>
            </w:pPr>
          </w:p>
        </w:tc>
        <w:tc>
          <w:tcPr>
            <w:tcW w:w="879" w:type="dxa"/>
          </w:tcPr>
          <w:p w:rsidR="00692AD0" w:rsidRDefault="00692AD0" w:rsidP="00FA4701">
            <w:pPr>
              <w:jc w:val="center"/>
              <w:rPr>
                <w:rFonts w:ascii="PT Astra Serif" w:hAnsi="PT Astra Serif"/>
                <w:sz w:val="22"/>
                <w:szCs w:val="22"/>
              </w:rPr>
            </w:pPr>
          </w:p>
        </w:tc>
        <w:tc>
          <w:tcPr>
            <w:tcW w:w="1100" w:type="dxa"/>
            <w:shd w:val="clear" w:color="auto" w:fill="auto"/>
          </w:tcPr>
          <w:p w:rsidR="00692AD0" w:rsidRDefault="00692AD0" w:rsidP="00391E01">
            <w:pPr>
              <w:rPr>
                <w:rFonts w:ascii="PT Astra Serif" w:hAnsi="PT Astra Serif"/>
                <w:sz w:val="22"/>
                <w:szCs w:val="22"/>
              </w:rPr>
            </w:pPr>
            <w:r>
              <w:rPr>
                <w:rFonts w:ascii="PT Astra Serif" w:hAnsi="PT Astra Serif"/>
                <w:sz w:val="22"/>
                <w:szCs w:val="22"/>
              </w:rPr>
              <w:t>Квартира</w:t>
            </w:r>
          </w:p>
          <w:p w:rsidR="00692AD0" w:rsidRDefault="00692AD0" w:rsidP="00FA4701">
            <w:pPr>
              <w:jc w:val="center"/>
              <w:rPr>
                <w:rFonts w:ascii="PT Astra Serif" w:hAnsi="PT Astra Serif"/>
                <w:sz w:val="22"/>
                <w:szCs w:val="22"/>
              </w:rPr>
            </w:pPr>
          </w:p>
          <w:p w:rsidR="00692AD0" w:rsidRDefault="00692AD0" w:rsidP="00391E01">
            <w:pPr>
              <w:rPr>
                <w:rFonts w:ascii="PT Astra Serif" w:hAnsi="PT Astra Serif"/>
                <w:sz w:val="22"/>
                <w:szCs w:val="22"/>
              </w:rPr>
            </w:pPr>
            <w:r>
              <w:rPr>
                <w:rFonts w:ascii="PT Astra Serif" w:hAnsi="PT Astra Serif"/>
                <w:sz w:val="22"/>
                <w:szCs w:val="22"/>
              </w:rPr>
              <w:t>Квартира</w:t>
            </w:r>
          </w:p>
          <w:p w:rsidR="00692AD0" w:rsidRDefault="00692AD0" w:rsidP="00FA4701">
            <w:pPr>
              <w:jc w:val="center"/>
              <w:rPr>
                <w:rFonts w:ascii="PT Astra Serif" w:hAnsi="PT Astra Serif"/>
                <w:sz w:val="22"/>
                <w:szCs w:val="22"/>
              </w:rPr>
            </w:pPr>
          </w:p>
        </w:tc>
        <w:tc>
          <w:tcPr>
            <w:tcW w:w="880" w:type="dxa"/>
            <w:tcBorders>
              <w:top w:val="single" w:sz="6" w:space="0" w:color="auto"/>
              <w:bottom w:val="single" w:sz="6" w:space="0" w:color="auto"/>
              <w:right w:val="single" w:sz="6" w:space="0" w:color="auto"/>
            </w:tcBorders>
            <w:shd w:val="clear" w:color="auto" w:fill="auto"/>
          </w:tcPr>
          <w:p w:rsidR="00692AD0" w:rsidRDefault="00692AD0" w:rsidP="00391E01">
            <w:pPr>
              <w:rPr>
                <w:rFonts w:ascii="PT Astra Serif" w:hAnsi="PT Astra Serif"/>
                <w:sz w:val="22"/>
                <w:szCs w:val="22"/>
              </w:rPr>
            </w:pPr>
            <w:r>
              <w:rPr>
                <w:rFonts w:ascii="PT Astra Serif" w:hAnsi="PT Astra Serif"/>
                <w:sz w:val="22"/>
                <w:szCs w:val="22"/>
              </w:rPr>
              <w:t xml:space="preserve">   67,0</w:t>
            </w:r>
          </w:p>
          <w:p w:rsidR="00692AD0" w:rsidRDefault="00692AD0" w:rsidP="00FA4701">
            <w:pPr>
              <w:jc w:val="center"/>
              <w:rPr>
                <w:rFonts w:ascii="PT Astra Serif" w:hAnsi="PT Astra Serif"/>
                <w:sz w:val="22"/>
                <w:szCs w:val="22"/>
              </w:rPr>
            </w:pPr>
          </w:p>
          <w:p w:rsidR="00692AD0" w:rsidRPr="00391E01" w:rsidRDefault="00692AD0" w:rsidP="00391E01">
            <w:pPr>
              <w:rPr>
                <w:rFonts w:ascii="PT Astra Serif" w:hAnsi="PT Astra Serif"/>
                <w:sz w:val="22"/>
                <w:szCs w:val="22"/>
              </w:rPr>
            </w:pPr>
            <w:r>
              <w:rPr>
                <w:rFonts w:ascii="PT Astra Serif" w:hAnsi="PT Astra Serif"/>
                <w:sz w:val="22"/>
                <w:szCs w:val="22"/>
              </w:rPr>
              <w:t xml:space="preserve">   30,4</w:t>
            </w:r>
          </w:p>
        </w:tc>
        <w:tc>
          <w:tcPr>
            <w:tcW w:w="1100" w:type="dxa"/>
            <w:tcBorders>
              <w:top w:val="single" w:sz="6" w:space="0" w:color="auto"/>
              <w:bottom w:val="single" w:sz="6" w:space="0" w:color="auto"/>
            </w:tcBorders>
          </w:tcPr>
          <w:p w:rsidR="00692AD0" w:rsidRDefault="00692AD0" w:rsidP="00FA4701">
            <w:pPr>
              <w:jc w:val="center"/>
              <w:rPr>
                <w:rFonts w:ascii="PT Astra Serif" w:hAnsi="PT Astra Serif"/>
                <w:sz w:val="22"/>
                <w:szCs w:val="22"/>
              </w:rPr>
            </w:pPr>
            <w:r>
              <w:rPr>
                <w:rFonts w:ascii="PT Astra Serif" w:hAnsi="PT Astra Serif"/>
                <w:sz w:val="22"/>
                <w:szCs w:val="22"/>
              </w:rPr>
              <w:t>Россия</w:t>
            </w:r>
          </w:p>
          <w:p w:rsidR="00692AD0" w:rsidRDefault="00692AD0" w:rsidP="00391E01">
            <w:pPr>
              <w:rPr>
                <w:rFonts w:ascii="PT Astra Serif" w:hAnsi="PT Astra Serif"/>
                <w:sz w:val="22"/>
                <w:szCs w:val="22"/>
              </w:rPr>
            </w:pPr>
          </w:p>
          <w:p w:rsidR="00692AD0" w:rsidRPr="00391E01" w:rsidRDefault="00692AD0" w:rsidP="00391E01">
            <w:pPr>
              <w:rPr>
                <w:rFonts w:ascii="PT Astra Serif" w:hAnsi="PT Astra Serif"/>
                <w:sz w:val="22"/>
                <w:szCs w:val="22"/>
              </w:rPr>
            </w:pPr>
            <w:r>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1030"/>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129</w:t>
            </w:r>
          </w:p>
        </w:tc>
        <w:tc>
          <w:tcPr>
            <w:tcW w:w="2410" w:type="dxa"/>
          </w:tcPr>
          <w:p w:rsidR="00692AD0" w:rsidRPr="008B4CD8" w:rsidRDefault="00692AD0" w:rsidP="00C825BA">
            <w:pPr>
              <w:rPr>
                <w:rFonts w:ascii="PT Astra Serif" w:hAnsi="PT Astra Serif"/>
                <w:sz w:val="22"/>
                <w:szCs w:val="22"/>
              </w:rPr>
            </w:pPr>
            <w:r w:rsidRPr="008A7703">
              <w:rPr>
                <w:rFonts w:ascii="PT Astra Serif" w:hAnsi="PT Astra Serif"/>
                <w:b/>
                <w:sz w:val="22"/>
                <w:szCs w:val="22"/>
              </w:rPr>
              <w:t>Сазанова Е.В.</w:t>
            </w:r>
            <w:r>
              <w:rPr>
                <w:rFonts w:ascii="PT Astra Serif" w:hAnsi="PT Astra Serif"/>
                <w:sz w:val="22"/>
                <w:szCs w:val="22"/>
              </w:rPr>
              <w:t xml:space="preserve"> Заместитель начальника общего отдела</w:t>
            </w:r>
          </w:p>
        </w:tc>
        <w:tc>
          <w:tcPr>
            <w:tcW w:w="1701" w:type="dxa"/>
          </w:tcPr>
          <w:p w:rsidR="00692AD0" w:rsidRDefault="00692AD0" w:rsidP="007F39BE">
            <w:pPr>
              <w:jc w:val="center"/>
              <w:rPr>
                <w:rFonts w:ascii="PT Astra Serif" w:hAnsi="PT Astra Serif"/>
                <w:sz w:val="22"/>
                <w:szCs w:val="22"/>
              </w:rPr>
            </w:pPr>
            <w:r w:rsidRPr="008B4CD8">
              <w:rPr>
                <w:rFonts w:ascii="PT Astra Serif" w:hAnsi="PT Astra Serif"/>
                <w:sz w:val="22"/>
                <w:szCs w:val="22"/>
              </w:rPr>
              <w:t>Квартира</w:t>
            </w:r>
          </w:p>
          <w:p w:rsidR="00692AD0" w:rsidRDefault="00692AD0" w:rsidP="00FD01B8">
            <w:pPr>
              <w:jc w:val="center"/>
              <w:rPr>
                <w:rFonts w:ascii="PT Astra Serif" w:hAnsi="PT Astra Serif"/>
                <w:sz w:val="22"/>
                <w:szCs w:val="22"/>
              </w:rPr>
            </w:pPr>
            <w:r w:rsidRPr="008B4CD8">
              <w:rPr>
                <w:rFonts w:ascii="PT Astra Serif" w:hAnsi="PT Astra Serif"/>
                <w:sz w:val="22"/>
                <w:szCs w:val="22"/>
              </w:rPr>
              <w:t>(1/3 доли)</w:t>
            </w:r>
          </w:p>
          <w:p w:rsidR="00692AD0" w:rsidRDefault="00692AD0" w:rsidP="005D64FE">
            <w:pPr>
              <w:rPr>
                <w:rFonts w:ascii="PT Astra Serif" w:hAnsi="PT Astra Serif"/>
                <w:sz w:val="22"/>
                <w:szCs w:val="22"/>
              </w:rPr>
            </w:pPr>
          </w:p>
          <w:p w:rsidR="00692AD0" w:rsidRPr="005D64FE" w:rsidRDefault="00692AD0" w:rsidP="005D64FE">
            <w:pPr>
              <w:jc w:val="center"/>
              <w:rPr>
                <w:rFonts w:ascii="PT Astra Serif" w:hAnsi="PT Astra Serif"/>
                <w:sz w:val="22"/>
                <w:szCs w:val="22"/>
              </w:rPr>
            </w:pPr>
            <w:r>
              <w:rPr>
                <w:rFonts w:ascii="PT Astra Serif" w:hAnsi="PT Astra Serif"/>
                <w:sz w:val="22"/>
                <w:szCs w:val="22"/>
              </w:rPr>
              <w:t>Гараж</w:t>
            </w:r>
          </w:p>
        </w:tc>
        <w:tc>
          <w:tcPr>
            <w:tcW w:w="1843" w:type="dxa"/>
          </w:tcPr>
          <w:p w:rsidR="00692AD0" w:rsidRPr="008B4CD8" w:rsidRDefault="00692AD0" w:rsidP="00FD01B8">
            <w:pPr>
              <w:jc w:val="center"/>
              <w:rPr>
                <w:rFonts w:ascii="PT Astra Serif" w:hAnsi="PT Astra Serif"/>
                <w:sz w:val="22"/>
                <w:szCs w:val="22"/>
              </w:rPr>
            </w:pPr>
            <w:r w:rsidRPr="008B4CD8">
              <w:rPr>
                <w:rFonts w:ascii="PT Astra Serif" w:hAnsi="PT Astra Serif"/>
                <w:sz w:val="22"/>
                <w:szCs w:val="22"/>
              </w:rPr>
              <w:t>Общая</w:t>
            </w:r>
          </w:p>
          <w:p w:rsidR="00692AD0" w:rsidRDefault="00692AD0" w:rsidP="00FD01B8">
            <w:pPr>
              <w:jc w:val="center"/>
              <w:rPr>
                <w:rFonts w:ascii="PT Astra Serif" w:hAnsi="PT Astra Serif"/>
                <w:sz w:val="22"/>
                <w:szCs w:val="22"/>
              </w:rPr>
            </w:pPr>
            <w:r w:rsidRPr="008B4CD8">
              <w:rPr>
                <w:rFonts w:ascii="PT Astra Serif" w:hAnsi="PT Astra Serif"/>
                <w:sz w:val="22"/>
                <w:szCs w:val="22"/>
              </w:rPr>
              <w:t>долевая</w:t>
            </w:r>
          </w:p>
          <w:p w:rsidR="00692AD0" w:rsidRDefault="00692AD0" w:rsidP="005D64FE">
            <w:pPr>
              <w:rPr>
                <w:rFonts w:ascii="PT Astra Serif" w:hAnsi="PT Astra Serif"/>
                <w:sz w:val="22"/>
                <w:szCs w:val="22"/>
              </w:rPr>
            </w:pPr>
          </w:p>
          <w:p w:rsidR="00692AD0" w:rsidRPr="005D64FE" w:rsidRDefault="00692AD0" w:rsidP="005D64FE">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Default="00692AD0" w:rsidP="00FA4701">
            <w:pPr>
              <w:jc w:val="center"/>
              <w:rPr>
                <w:rFonts w:ascii="PT Astra Serif" w:hAnsi="PT Astra Serif"/>
                <w:sz w:val="22"/>
                <w:szCs w:val="22"/>
                <w:lang w:val="en-US"/>
              </w:rPr>
            </w:pPr>
            <w:r>
              <w:rPr>
                <w:rFonts w:ascii="PT Astra Serif" w:hAnsi="PT Astra Serif"/>
                <w:sz w:val="22"/>
                <w:szCs w:val="22"/>
                <w:lang w:val="en-US"/>
              </w:rPr>
              <w:t>42.2</w:t>
            </w:r>
          </w:p>
          <w:p w:rsidR="00692AD0" w:rsidRPr="005D64FE" w:rsidRDefault="00692AD0" w:rsidP="005D64FE">
            <w:pPr>
              <w:rPr>
                <w:rFonts w:ascii="PT Astra Serif" w:hAnsi="PT Astra Serif"/>
                <w:sz w:val="22"/>
                <w:szCs w:val="22"/>
                <w:lang w:val="en-US"/>
              </w:rPr>
            </w:pPr>
          </w:p>
          <w:p w:rsidR="00692AD0" w:rsidRDefault="00692AD0" w:rsidP="005D64FE">
            <w:pPr>
              <w:rPr>
                <w:rFonts w:ascii="PT Astra Serif" w:hAnsi="PT Astra Serif"/>
                <w:sz w:val="22"/>
                <w:szCs w:val="22"/>
                <w:lang w:val="en-US"/>
              </w:rPr>
            </w:pPr>
          </w:p>
          <w:p w:rsidR="00692AD0" w:rsidRPr="005D64FE" w:rsidRDefault="00692AD0" w:rsidP="005D64FE">
            <w:pPr>
              <w:rPr>
                <w:rFonts w:ascii="PT Astra Serif" w:hAnsi="PT Astra Serif"/>
                <w:sz w:val="22"/>
                <w:szCs w:val="22"/>
              </w:rPr>
            </w:pPr>
            <w:r>
              <w:rPr>
                <w:rFonts w:ascii="PT Astra Serif" w:hAnsi="PT Astra Serif"/>
                <w:sz w:val="22"/>
                <w:szCs w:val="22"/>
              </w:rPr>
              <w:t xml:space="preserve">  21,5</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65,8</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413D07" w:rsidRDefault="00692AD0" w:rsidP="00264C9F">
            <w:pPr>
              <w:jc w:val="center"/>
              <w:rPr>
                <w:rFonts w:ascii="PT Astra Serif" w:hAnsi="PT Astra Serif"/>
                <w:sz w:val="22"/>
                <w:szCs w:val="22"/>
              </w:rPr>
            </w:pPr>
            <w:r w:rsidRPr="008B4CD8">
              <w:rPr>
                <w:rFonts w:ascii="PT Astra Serif" w:hAnsi="PT Astra Serif"/>
                <w:sz w:val="20"/>
                <w:szCs w:val="20"/>
              </w:rPr>
              <w:t>Автомобиль</w:t>
            </w:r>
            <w:r>
              <w:rPr>
                <w:rFonts w:ascii="PT Astra Serif" w:hAnsi="PT Astra Serif"/>
                <w:sz w:val="22"/>
                <w:szCs w:val="22"/>
              </w:rPr>
              <w:t xml:space="preserve"> Шевроле </w:t>
            </w:r>
            <w:r>
              <w:rPr>
                <w:rFonts w:ascii="PT Astra Serif" w:hAnsi="PT Astra Serif"/>
                <w:sz w:val="22"/>
                <w:szCs w:val="22"/>
                <w:lang w:val="en-US"/>
              </w:rPr>
              <w:t>KliT</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547223,53</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130</w:t>
            </w:r>
          </w:p>
        </w:tc>
        <w:tc>
          <w:tcPr>
            <w:tcW w:w="2410" w:type="dxa"/>
          </w:tcPr>
          <w:p w:rsidR="00692AD0" w:rsidRPr="008B4CD8" w:rsidRDefault="00692AD0" w:rsidP="00C825BA">
            <w:pPr>
              <w:rPr>
                <w:rFonts w:ascii="PT Astra Serif" w:hAnsi="PT Astra Serif"/>
                <w:sz w:val="22"/>
                <w:szCs w:val="22"/>
              </w:rPr>
            </w:pPr>
            <w:r>
              <w:rPr>
                <w:rFonts w:ascii="PT Astra Serif" w:hAnsi="PT Astra Serif"/>
                <w:sz w:val="22"/>
                <w:szCs w:val="22"/>
              </w:rPr>
              <w:t xml:space="preserve">Супруг </w:t>
            </w:r>
          </w:p>
        </w:tc>
        <w:tc>
          <w:tcPr>
            <w:tcW w:w="1701" w:type="dxa"/>
          </w:tcPr>
          <w:p w:rsidR="00692AD0" w:rsidRPr="008B4CD8" w:rsidRDefault="00692AD0" w:rsidP="007F39BE">
            <w:pPr>
              <w:jc w:val="center"/>
              <w:rPr>
                <w:rFonts w:ascii="PT Astra Serif" w:hAnsi="PT Astra Serif"/>
                <w:sz w:val="22"/>
                <w:szCs w:val="22"/>
              </w:rPr>
            </w:pPr>
            <w:r w:rsidRPr="008B4CD8">
              <w:rPr>
                <w:rFonts w:ascii="PT Astra Serif" w:hAnsi="PT Astra Serif"/>
                <w:sz w:val="22"/>
                <w:szCs w:val="22"/>
              </w:rPr>
              <w:t>Квартира</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65,8</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413D07" w:rsidRDefault="00692AD0" w:rsidP="00FA4701">
            <w:pPr>
              <w:jc w:val="center"/>
              <w:rPr>
                <w:rFonts w:ascii="PT Astra Serif" w:hAnsi="PT Astra Serif"/>
                <w:sz w:val="22"/>
                <w:szCs w:val="22"/>
              </w:rPr>
            </w:pPr>
            <w:r w:rsidRPr="008B4CD8">
              <w:rPr>
                <w:rFonts w:ascii="PT Astra Serif" w:hAnsi="PT Astra Serif"/>
                <w:sz w:val="20"/>
                <w:szCs w:val="20"/>
              </w:rPr>
              <w:t>Автомобиль</w:t>
            </w:r>
            <w:r>
              <w:rPr>
                <w:rFonts w:ascii="PT Astra Serif" w:hAnsi="PT Astra Serif"/>
                <w:sz w:val="22"/>
                <w:szCs w:val="22"/>
              </w:rPr>
              <w:t xml:space="preserve"> НИССАН </w:t>
            </w:r>
            <w:r>
              <w:rPr>
                <w:rFonts w:ascii="PT Astra Serif" w:hAnsi="PT Astra Serif"/>
                <w:sz w:val="22"/>
                <w:szCs w:val="22"/>
                <w:lang w:val="en-US"/>
              </w:rPr>
              <w:t>Qashdal</w:t>
            </w:r>
            <w:r>
              <w:rPr>
                <w:rFonts w:ascii="PT Astra Serif" w:hAnsi="PT Astra Serif"/>
                <w:sz w:val="22"/>
                <w:szCs w:val="22"/>
              </w:rPr>
              <w:t xml:space="preserve">, </w:t>
            </w:r>
            <w:r w:rsidRPr="008B4CD8">
              <w:rPr>
                <w:rFonts w:ascii="PT Astra Serif" w:hAnsi="PT Astra Serif"/>
                <w:sz w:val="20"/>
                <w:szCs w:val="20"/>
              </w:rPr>
              <w:t>Автомобиль</w:t>
            </w:r>
            <w:r>
              <w:rPr>
                <w:rFonts w:ascii="PT Astra Serif" w:hAnsi="PT Astra Serif"/>
                <w:sz w:val="22"/>
                <w:szCs w:val="22"/>
              </w:rPr>
              <w:t xml:space="preserve"> НИССАН </w:t>
            </w:r>
            <w:r>
              <w:rPr>
                <w:rFonts w:ascii="PT Astra Serif" w:hAnsi="PT Astra Serif"/>
                <w:sz w:val="22"/>
                <w:szCs w:val="22"/>
                <w:lang w:val="en-US"/>
              </w:rPr>
              <w:t>Almera</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1225365,72</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131</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7F39BE">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65,8</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132</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Седова Е.П.</w:t>
            </w:r>
          </w:p>
          <w:p w:rsidR="00692AD0" w:rsidRPr="008B4CD8" w:rsidRDefault="00692AD0" w:rsidP="00A222F2">
            <w:pPr>
              <w:rPr>
                <w:rFonts w:ascii="PT Astra Serif" w:hAnsi="PT Astra Serif"/>
                <w:sz w:val="22"/>
                <w:szCs w:val="22"/>
              </w:rPr>
            </w:pPr>
            <w:r w:rsidRPr="008B4CD8">
              <w:rPr>
                <w:rFonts w:ascii="PT Astra Serif" w:hAnsi="PT Astra Serif"/>
                <w:sz w:val="22"/>
                <w:szCs w:val="22"/>
              </w:rPr>
              <w:t>Начальник юридического отдела</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46,5</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60,9</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896369,71</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133</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32,4</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60,9</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558576,74</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lastRenderedPageBreak/>
              <w:t>134</w:t>
            </w:r>
          </w:p>
        </w:tc>
        <w:tc>
          <w:tcPr>
            <w:tcW w:w="2410" w:type="dxa"/>
          </w:tcPr>
          <w:p w:rsidR="00692AD0" w:rsidRPr="008B4CD8" w:rsidRDefault="00692AD0" w:rsidP="00DB5450">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DB5450">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60,9</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135</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Сергунина О.Н.</w:t>
            </w:r>
          </w:p>
          <w:p w:rsidR="00692AD0" w:rsidRPr="008B4CD8" w:rsidRDefault="00692AD0" w:rsidP="00B1247B">
            <w:pPr>
              <w:rPr>
                <w:rFonts w:ascii="PT Astra Serif" w:hAnsi="PT Astra Serif"/>
                <w:sz w:val="22"/>
                <w:szCs w:val="22"/>
              </w:rPr>
            </w:pPr>
            <w:r>
              <w:rPr>
                <w:rFonts w:ascii="PT Astra Serif" w:hAnsi="PT Astra Serif"/>
                <w:sz w:val="22"/>
                <w:szCs w:val="22"/>
              </w:rPr>
              <w:t xml:space="preserve">Заместитель начальника управления </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 xml:space="preserve">Квартира </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(2/3 доли)</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долевая</w:t>
            </w:r>
          </w:p>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55,0</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1313403,98</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136</w:t>
            </w:r>
          </w:p>
        </w:tc>
        <w:tc>
          <w:tcPr>
            <w:tcW w:w="2410" w:type="dxa"/>
            <w:tcBorders>
              <w:bottom w:val="single" w:sz="4" w:space="0" w:color="auto"/>
            </w:tcBorders>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A222F2">
            <w:pPr>
              <w:jc w:val="center"/>
              <w:rPr>
                <w:rFonts w:ascii="PT Astra Serif" w:hAnsi="PT Astra Serif"/>
                <w:sz w:val="22"/>
                <w:szCs w:val="22"/>
              </w:rPr>
            </w:pPr>
            <w:r w:rsidRPr="008B4CD8">
              <w:rPr>
                <w:rFonts w:ascii="PT Astra Serif" w:hAnsi="PT Astra Serif"/>
                <w:sz w:val="22"/>
                <w:szCs w:val="22"/>
              </w:rPr>
              <w:t xml:space="preserve">Квартира </w:t>
            </w:r>
          </w:p>
          <w:p w:rsidR="00692AD0" w:rsidRPr="008B4CD8" w:rsidRDefault="00692AD0" w:rsidP="00A222F2">
            <w:pPr>
              <w:jc w:val="center"/>
              <w:rPr>
                <w:rFonts w:ascii="PT Astra Serif" w:hAnsi="PT Astra Serif"/>
                <w:sz w:val="22"/>
                <w:szCs w:val="22"/>
              </w:rPr>
            </w:pPr>
            <w:r w:rsidRPr="008B4CD8">
              <w:rPr>
                <w:rFonts w:ascii="PT Astra Serif" w:hAnsi="PT Astra Serif"/>
                <w:sz w:val="22"/>
                <w:szCs w:val="22"/>
              </w:rPr>
              <w:t>(1/3 доли)</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долевая</w:t>
            </w:r>
          </w:p>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55,0</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137</w:t>
            </w:r>
          </w:p>
        </w:tc>
        <w:tc>
          <w:tcPr>
            <w:tcW w:w="2410" w:type="dxa"/>
            <w:shd w:val="clear" w:color="auto" w:fill="FFFFFF"/>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Скоробогатова К.В.</w:t>
            </w:r>
          </w:p>
          <w:p w:rsidR="00692AD0" w:rsidRPr="008B4CD8" w:rsidRDefault="00692AD0" w:rsidP="00841366">
            <w:pPr>
              <w:rPr>
                <w:rFonts w:ascii="PT Astra Serif" w:hAnsi="PT Astra Serif"/>
                <w:sz w:val="22"/>
                <w:szCs w:val="22"/>
              </w:rPr>
            </w:pPr>
            <w:r w:rsidRPr="008B4CD8">
              <w:rPr>
                <w:rFonts w:ascii="PT Astra Serif" w:hAnsi="PT Astra Serif"/>
                <w:sz w:val="22"/>
                <w:szCs w:val="22"/>
              </w:rPr>
              <w:t xml:space="preserve">Главный специалист-эксперт отдела </w:t>
            </w:r>
            <w:r>
              <w:rPr>
                <w:rFonts w:ascii="PT Astra Serif" w:hAnsi="PT Astra Serif"/>
                <w:sz w:val="22"/>
                <w:szCs w:val="22"/>
              </w:rPr>
              <w:t>предпринимательства</w:t>
            </w:r>
          </w:p>
        </w:tc>
        <w:tc>
          <w:tcPr>
            <w:tcW w:w="1701" w:type="dxa"/>
          </w:tcPr>
          <w:p w:rsidR="00692AD0" w:rsidRPr="008B4CD8" w:rsidRDefault="00692AD0" w:rsidP="00A222F2">
            <w:pPr>
              <w:jc w:val="center"/>
              <w:rPr>
                <w:rFonts w:ascii="PT Astra Serif" w:hAnsi="PT Astra Serif"/>
                <w:sz w:val="22"/>
                <w:szCs w:val="22"/>
              </w:rPr>
            </w:pPr>
            <w:r>
              <w:rPr>
                <w:rFonts w:ascii="PT Astra Serif" w:hAnsi="PT Astra Serif"/>
                <w:sz w:val="22"/>
                <w:szCs w:val="22"/>
              </w:rPr>
              <w:t>Жилой дом</w:t>
            </w:r>
          </w:p>
          <w:p w:rsidR="00692AD0" w:rsidRPr="008B4CD8" w:rsidRDefault="00692AD0" w:rsidP="00A222F2">
            <w:pPr>
              <w:jc w:val="center"/>
              <w:rPr>
                <w:rFonts w:ascii="PT Astra Serif" w:hAnsi="PT Astra Serif"/>
                <w:sz w:val="22"/>
                <w:szCs w:val="22"/>
              </w:rPr>
            </w:pPr>
          </w:p>
          <w:p w:rsidR="00692AD0" w:rsidRPr="008B4CD8" w:rsidRDefault="00692AD0" w:rsidP="00A222F2">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A222F2">
            <w:pPr>
              <w:jc w:val="center"/>
              <w:rPr>
                <w:rFonts w:ascii="PT Astra Serif" w:hAnsi="PT Astra Serif"/>
                <w:sz w:val="22"/>
                <w:szCs w:val="22"/>
              </w:rPr>
            </w:pPr>
          </w:p>
          <w:p w:rsidR="00692AD0" w:rsidRDefault="00692AD0" w:rsidP="00A222F2">
            <w:pPr>
              <w:jc w:val="center"/>
              <w:rPr>
                <w:rFonts w:ascii="PT Astra Serif" w:hAnsi="PT Astra Serif"/>
                <w:sz w:val="22"/>
                <w:szCs w:val="22"/>
              </w:rPr>
            </w:pPr>
            <w:r w:rsidRPr="008B4CD8">
              <w:rPr>
                <w:rFonts w:ascii="PT Astra Serif" w:hAnsi="PT Astra Serif"/>
                <w:sz w:val="22"/>
                <w:szCs w:val="22"/>
              </w:rPr>
              <w:t>Земельный участок</w:t>
            </w:r>
          </w:p>
          <w:p w:rsidR="00692AD0" w:rsidRDefault="00692AD0" w:rsidP="00A222F2">
            <w:pPr>
              <w:jc w:val="center"/>
              <w:rPr>
                <w:rFonts w:ascii="PT Astra Serif" w:hAnsi="PT Astra Serif"/>
                <w:sz w:val="22"/>
                <w:szCs w:val="22"/>
              </w:rPr>
            </w:pPr>
          </w:p>
          <w:p w:rsidR="00692AD0" w:rsidRPr="008B4CD8" w:rsidRDefault="00692AD0" w:rsidP="00A222F2">
            <w:pPr>
              <w:jc w:val="center"/>
              <w:rPr>
                <w:rFonts w:ascii="PT Astra Serif" w:hAnsi="PT Astra Serif"/>
                <w:sz w:val="22"/>
                <w:szCs w:val="22"/>
              </w:rPr>
            </w:pPr>
            <w:r>
              <w:rPr>
                <w:rFonts w:ascii="PT Astra Serif" w:hAnsi="PT Astra Serif"/>
                <w:sz w:val="22"/>
                <w:szCs w:val="22"/>
              </w:rPr>
              <w:t>Земельный участок</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Default="00692AD0" w:rsidP="00FA4701">
            <w:pPr>
              <w:jc w:val="center"/>
              <w:rPr>
                <w:rFonts w:ascii="PT Astra Serif" w:hAnsi="PT Astra Serif"/>
                <w:sz w:val="22"/>
                <w:szCs w:val="22"/>
              </w:rPr>
            </w:pPr>
          </w:p>
          <w:p w:rsidR="00692AD0" w:rsidRDefault="00692AD0" w:rsidP="0092794C">
            <w:pPr>
              <w:jc w:val="center"/>
              <w:rPr>
                <w:rFonts w:ascii="PT Astra Serif" w:hAnsi="PT Astra Serif"/>
                <w:sz w:val="22"/>
                <w:szCs w:val="22"/>
              </w:rPr>
            </w:pPr>
          </w:p>
          <w:p w:rsidR="00692AD0" w:rsidRPr="0092794C" w:rsidRDefault="00692AD0" w:rsidP="0092794C">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t>169,7</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86,0</w:t>
            </w:r>
          </w:p>
          <w:p w:rsidR="00692AD0" w:rsidRPr="008B4CD8"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r w:rsidRPr="008B4CD8">
              <w:rPr>
                <w:rFonts w:ascii="PT Astra Serif" w:hAnsi="PT Astra Serif"/>
                <w:sz w:val="22"/>
                <w:szCs w:val="22"/>
              </w:rPr>
              <w:t>600,0</w:t>
            </w:r>
          </w:p>
          <w:p w:rsidR="00692AD0" w:rsidRPr="0092794C" w:rsidRDefault="00692AD0" w:rsidP="0092794C">
            <w:pPr>
              <w:rPr>
                <w:rFonts w:ascii="PT Astra Serif" w:hAnsi="PT Astra Serif"/>
                <w:sz w:val="22"/>
                <w:szCs w:val="22"/>
              </w:rPr>
            </w:pPr>
          </w:p>
          <w:p w:rsidR="00692AD0" w:rsidRDefault="00692AD0" w:rsidP="0092794C">
            <w:pPr>
              <w:rPr>
                <w:rFonts w:ascii="PT Astra Serif" w:hAnsi="PT Astra Serif"/>
                <w:sz w:val="22"/>
                <w:szCs w:val="22"/>
              </w:rPr>
            </w:pPr>
          </w:p>
          <w:p w:rsidR="00692AD0" w:rsidRPr="0092794C" w:rsidRDefault="00692AD0" w:rsidP="0092794C">
            <w:pPr>
              <w:rPr>
                <w:rFonts w:ascii="PT Astra Serif" w:hAnsi="PT Astra Serif"/>
                <w:sz w:val="22"/>
                <w:szCs w:val="22"/>
              </w:rPr>
            </w:pPr>
            <w:r>
              <w:rPr>
                <w:rFonts w:ascii="PT Astra Serif" w:hAnsi="PT Astra Serif"/>
                <w:sz w:val="22"/>
                <w:szCs w:val="22"/>
              </w:rPr>
              <w:t>1500,0</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201B7A">
            <w:pPr>
              <w:jc w:val="center"/>
              <w:rPr>
                <w:rFonts w:ascii="PT Astra Serif" w:hAnsi="PT Astra Serif"/>
                <w:sz w:val="20"/>
                <w:szCs w:val="20"/>
              </w:rPr>
            </w:pPr>
            <w:r>
              <w:rPr>
                <w:rFonts w:ascii="PT Astra Serif" w:hAnsi="PT Astra Serif"/>
                <w:sz w:val="20"/>
                <w:szCs w:val="20"/>
              </w:rPr>
              <w:t>Тойота Рав 4</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B91C3F">
            <w:pPr>
              <w:jc w:val="center"/>
              <w:rPr>
                <w:rFonts w:ascii="PT Astra Serif" w:hAnsi="PT Astra Serif"/>
                <w:sz w:val="22"/>
                <w:szCs w:val="22"/>
              </w:rPr>
            </w:pPr>
            <w:r>
              <w:rPr>
                <w:rFonts w:ascii="PT Astra Serif" w:hAnsi="PT Astra Serif"/>
                <w:sz w:val="22"/>
                <w:szCs w:val="22"/>
              </w:rPr>
              <w:t>825713,8</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Pr>
                <w:rFonts w:ascii="PT Astra Serif" w:hAnsi="PT Astra Serif"/>
                <w:sz w:val="22"/>
                <w:szCs w:val="22"/>
              </w:rPr>
              <w:t>Продажа легкового автомобиля</w:t>
            </w: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138</w:t>
            </w:r>
          </w:p>
        </w:tc>
        <w:tc>
          <w:tcPr>
            <w:tcW w:w="2410" w:type="dxa"/>
            <w:shd w:val="clear" w:color="auto" w:fill="FFFFFF"/>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Pr="008B4CD8" w:rsidRDefault="00692AD0" w:rsidP="009B26E7">
            <w:pPr>
              <w:jc w:val="center"/>
              <w:rPr>
                <w:rFonts w:ascii="PT Astra Serif" w:hAnsi="PT Astra Serif"/>
                <w:sz w:val="22"/>
                <w:szCs w:val="22"/>
              </w:rPr>
            </w:pPr>
            <w:r w:rsidRPr="008B4CD8">
              <w:rPr>
                <w:rFonts w:ascii="PT Astra Serif" w:hAnsi="PT Astra Serif"/>
                <w:sz w:val="22"/>
                <w:szCs w:val="22"/>
              </w:rPr>
              <w:t>Не имеет</w:t>
            </w:r>
          </w:p>
          <w:p w:rsidR="00692AD0" w:rsidRPr="008B4CD8" w:rsidRDefault="00692AD0" w:rsidP="00A222F2">
            <w:pPr>
              <w:jc w:val="center"/>
              <w:rPr>
                <w:rFonts w:ascii="PT Astra Serif" w:hAnsi="PT Astra Serif"/>
                <w:sz w:val="22"/>
                <w:szCs w:val="22"/>
              </w:rPr>
            </w:pPr>
          </w:p>
        </w:tc>
        <w:tc>
          <w:tcPr>
            <w:tcW w:w="1843" w:type="dxa"/>
          </w:tcPr>
          <w:p w:rsidR="00692AD0" w:rsidRPr="008B4CD8" w:rsidRDefault="00692AD0" w:rsidP="002249B9">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Жилой дом</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169,7</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Тайота Камри</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998711,05</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139</w:t>
            </w:r>
          </w:p>
        </w:tc>
        <w:tc>
          <w:tcPr>
            <w:tcW w:w="2410" w:type="dxa"/>
            <w:shd w:val="clear" w:color="auto" w:fill="FFFFFF"/>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A222F2">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3141F8">
            <w:pPr>
              <w:jc w:val="center"/>
              <w:rPr>
                <w:rFonts w:ascii="PT Astra Serif" w:hAnsi="PT Astra Serif"/>
                <w:sz w:val="22"/>
                <w:szCs w:val="22"/>
              </w:rPr>
            </w:pPr>
            <w:r>
              <w:rPr>
                <w:rFonts w:ascii="PT Astra Serif" w:hAnsi="PT Astra Serif"/>
                <w:sz w:val="22"/>
                <w:szCs w:val="22"/>
              </w:rPr>
              <w:t>86,0</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140</w:t>
            </w:r>
          </w:p>
        </w:tc>
        <w:tc>
          <w:tcPr>
            <w:tcW w:w="2410" w:type="dxa"/>
            <w:shd w:val="clear" w:color="auto" w:fill="FFFFFF"/>
          </w:tcPr>
          <w:p w:rsidR="00692AD0" w:rsidRPr="008B4CD8" w:rsidRDefault="00692AD0" w:rsidP="006736F6">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6736F6">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3141F8">
            <w:pPr>
              <w:jc w:val="center"/>
              <w:rPr>
                <w:rFonts w:ascii="PT Astra Serif" w:hAnsi="PT Astra Serif"/>
                <w:sz w:val="22"/>
                <w:szCs w:val="22"/>
              </w:rPr>
            </w:pPr>
            <w:r>
              <w:rPr>
                <w:rFonts w:ascii="PT Astra Serif" w:hAnsi="PT Astra Serif"/>
                <w:sz w:val="22"/>
                <w:szCs w:val="22"/>
              </w:rPr>
              <w:t>86</w:t>
            </w:r>
            <w:r w:rsidRPr="008B4CD8">
              <w:rPr>
                <w:rFonts w:ascii="PT Astra Serif" w:hAnsi="PT Astra Serif"/>
                <w:sz w:val="22"/>
                <w:szCs w:val="22"/>
              </w:rPr>
              <w:t>,</w:t>
            </w:r>
            <w:r>
              <w:rPr>
                <w:rFonts w:ascii="PT Astra Serif" w:hAnsi="PT Astra Serif"/>
                <w:sz w:val="22"/>
                <w:szCs w:val="22"/>
              </w:rPr>
              <w:t>0</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lastRenderedPageBreak/>
              <w:t>141</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Сульезнова Н.Н.</w:t>
            </w:r>
          </w:p>
          <w:p w:rsidR="00692AD0" w:rsidRPr="008B4CD8" w:rsidRDefault="00692AD0" w:rsidP="00E61030">
            <w:pPr>
              <w:rPr>
                <w:rFonts w:ascii="PT Astra Serif" w:hAnsi="PT Astra Serif"/>
                <w:sz w:val="22"/>
                <w:szCs w:val="22"/>
              </w:rPr>
            </w:pPr>
            <w:r w:rsidRPr="008B4CD8">
              <w:rPr>
                <w:rFonts w:ascii="PT Astra Serif" w:hAnsi="PT Astra Serif"/>
                <w:sz w:val="22"/>
                <w:szCs w:val="22"/>
              </w:rPr>
              <w:t>Зам</w:t>
            </w:r>
            <w:r>
              <w:rPr>
                <w:rFonts w:ascii="PT Astra Serif" w:hAnsi="PT Astra Serif"/>
                <w:sz w:val="22"/>
                <w:szCs w:val="22"/>
              </w:rPr>
              <w:t>еститель</w:t>
            </w:r>
            <w:r w:rsidRPr="008B4CD8">
              <w:rPr>
                <w:rFonts w:ascii="PT Astra Serif" w:hAnsi="PT Astra Serif"/>
                <w:sz w:val="22"/>
                <w:szCs w:val="22"/>
              </w:rPr>
              <w:t xml:space="preserve"> нач</w:t>
            </w:r>
            <w:r>
              <w:rPr>
                <w:rFonts w:ascii="PT Astra Serif" w:hAnsi="PT Astra Serif"/>
                <w:sz w:val="22"/>
                <w:szCs w:val="22"/>
              </w:rPr>
              <w:t>альника</w:t>
            </w:r>
            <w:r w:rsidRPr="008B4CD8">
              <w:rPr>
                <w:rFonts w:ascii="PT Astra Serif" w:hAnsi="PT Astra Serif"/>
                <w:sz w:val="22"/>
                <w:szCs w:val="22"/>
              </w:rPr>
              <w:t xml:space="preserve"> отдела реестра муниципальной собств</w:t>
            </w:r>
            <w:r>
              <w:rPr>
                <w:rFonts w:ascii="PT Astra Serif" w:hAnsi="PT Astra Serif"/>
                <w:sz w:val="22"/>
                <w:szCs w:val="22"/>
              </w:rPr>
              <w:t>енности</w:t>
            </w:r>
            <w:r w:rsidRPr="008B4CD8">
              <w:rPr>
                <w:rFonts w:ascii="PT Astra Serif" w:hAnsi="PT Astra Serif"/>
                <w:sz w:val="22"/>
                <w:szCs w:val="22"/>
              </w:rPr>
              <w:t xml:space="preserve"> и недвижимости</w:t>
            </w:r>
          </w:p>
        </w:tc>
        <w:tc>
          <w:tcPr>
            <w:tcW w:w="1701" w:type="dxa"/>
          </w:tcPr>
          <w:p w:rsidR="00692AD0"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Default="00692AD0" w:rsidP="00E61030">
            <w:pPr>
              <w:jc w:val="center"/>
              <w:rPr>
                <w:rFonts w:ascii="PT Astra Serif" w:hAnsi="PT Astra Serif"/>
                <w:sz w:val="22"/>
                <w:szCs w:val="22"/>
              </w:rPr>
            </w:pPr>
          </w:p>
          <w:p w:rsidR="00692AD0" w:rsidRPr="00E61030" w:rsidRDefault="00692AD0" w:rsidP="00512BC0">
            <w:pPr>
              <w:jc w:val="center"/>
              <w:rPr>
                <w:rFonts w:ascii="PT Astra Serif" w:hAnsi="PT Astra Serif"/>
                <w:sz w:val="22"/>
                <w:szCs w:val="22"/>
              </w:rPr>
            </w:pPr>
          </w:p>
        </w:tc>
        <w:tc>
          <w:tcPr>
            <w:tcW w:w="1843"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Default="00692AD0" w:rsidP="00E61030">
            <w:pPr>
              <w:jc w:val="center"/>
              <w:rPr>
                <w:rFonts w:ascii="PT Astra Serif" w:hAnsi="PT Astra Serif"/>
                <w:sz w:val="22"/>
                <w:szCs w:val="22"/>
              </w:rPr>
            </w:pPr>
          </w:p>
          <w:p w:rsidR="00692AD0" w:rsidRPr="00E61030" w:rsidRDefault="00692AD0" w:rsidP="00E61030">
            <w:pPr>
              <w:jc w:val="center"/>
              <w:rPr>
                <w:rFonts w:ascii="PT Astra Serif" w:hAnsi="PT Astra Serif"/>
                <w:sz w:val="22"/>
                <w:szCs w:val="22"/>
              </w:rPr>
            </w:pPr>
          </w:p>
        </w:tc>
        <w:tc>
          <w:tcPr>
            <w:tcW w:w="850"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t>32,8</w:t>
            </w:r>
          </w:p>
          <w:p w:rsidR="00692AD0" w:rsidRDefault="00692AD0" w:rsidP="00E61030">
            <w:pPr>
              <w:rPr>
                <w:rFonts w:ascii="PT Astra Serif" w:hAnsi="PT Astra Serif"/>
                <w:sz w:val="22"/>
                <w:szCs w:val="22"/>
              </w:rPr>
            </w:pPr>
            <w:r>
              <w:rPr>
                <w:rFonts w:ascii="PT Astra Serif" w:hAnsi="PT Astra Serif"/>
                <w:sz w:val="22"/>
                <w:szCs w:val="22"/>
              </w:rPr>
              <w:t xml:space="preserve">  </w:t>
            </w:r>
          </w:p>
          <w:p w:rsidR="00692AD0" w:rsidRPr="00E61030" w:rsidRDefault="00692AD0" w:rsidP="00512BC0">
            <w:pPr>
              <w:rPr>
                <w:rFonts w:ascii="PT Astra Serif" w:hAnsi="PT Astra Serif"/>
                <w:sz w:val="22"/>
                <w:szCs w:val="22"/>
              </w:rPr>
            </w:pPr>
            <w:r>
              <w:rPr>
                <w:rFonts w:ascii="PT Astra Serif" w:hAnsi="PT Astra Serif"/>
                <w:sz w:val="22"/>
                <w:szCs w:val="22"/>
              </w:rPr>
              <w:t xml:space="preserve">  </w:t>
            </w:r>
          </w:p>
          <w:p w:rsidR="00692AD0" w:rsidRPr="00E61030" w:rsidRDefault="00692AD0" w:rsidP="00E61030">
            <w:pPr>
              <w:rPr>
                <w:rFonts w:ascii="PT Astra Serif" w:hAnsi="PT Astra Serif"/>
                <w:sz w:val="22"/>
                <w:szCs w:val="22"/>
              </w:rPr>
            </w:pPr>
          </w:p>
        </w:tc>
        <w:tc>
          <w:tcPr>
            <w:tcW w:w="879"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E61030">
            <w:pPr>
              <w:rPr>
                <w:rFonts w:ascii="PT Astra Serif" w:hAnsi="PT Astra Serif"/>
                <w:sz w:val="22"/>
                <w:szCs w:val="22"/>
              </w:rPr>
            </w:pPr>
          </w:p>
          <w:p w:rsidR="00692AD0" w:rsidRPr="00E61030" w:rsidRDefault="00692AD0" w:rsidP="00E61030">
            <w:pP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FA4701">
            <w:pPr>
              <w:jc w:val="center"/>
              <w:rPr>
                <w:rFonts w:ascii="PT Astra Serif" w:hAnsi="PT Astra Serif"/>
                <w:sz w:val="20"/>
                <w:szCs w:val="20"/>
              </w:rPr>
            </w:pPr>
            <w:r>
              <w:rPr>
                <w:rFonts w:ascii="PT Astra Serif" w:hAnsi="PT Astra Serif"/>
                <w:sz w:val="20"/>
                <w:szCs w:val="20"/>
              </w:rPr>
              <w:t>КИА СОУЛ</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894428,47</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142</w:t>
            </w:r>
          </w:p>
        </w:tc>
        <w:tc>
          <w:tcPr>
            <w:tcW w:w="2410" w:type="dxa"/>
          </w:tcPr>
          <w:p w:rsidR="00692AD0" w:rsidRPr="00E61030" w:rsidRDefault="00692AD0" w:rsidP="00C64577">
            <w:pPr>
              <w:rPr>
                <w:rFonts w:ascii="PT Astra Serif" w:hAnsi="PT Astra Serif"/>
                <w:sz w:val="22"/>
                <w:szCs w:val="22"/>
              </w:rPr>
            </w:pPr>
            <w:r>
              <w:rPr>
                <w:rFonts w:ascii="PT Astra Serif" w:hAnsi="PT Astra Serif"/>
                <w:b/>
                <w:sz w:val="22"/>
                <w:szCs w:val="22"/>
              </w:rPr>
              <w:t xml:space="preserve">Синдалева В.А. </w:t>
            </w:r>
            <w:r>
              <w:rPr>
                <w:rFonts w:ascii="PT Astra Serif" w:hAnsi="PT Astra Serif"/>
                <w:sz w:val="22"/>
                <w:szCs w:val="22"/>
              </w:rPr>
              <w:t>Главный специалист-эксперт отдела по учёту, распределению и приватизации жилой площади</w:t>
            </w:r>
          </w:p>
        </w:tc>
        <w:tc>
          <w:tcPr>
            <w:tcW w:w="1701" w:type="dxa"/>
          </w:tcPr>
          <w:p w:rsidR="00692AD0" w:rsidRPr="008B4CD8" w:rsidRDefault="00692AD0" w:rsidP="00E61030">
            <w:pPr>
              <w:jc w:val="center"/>
              <w:rPr>
                <w:rFonts w:ascii="PT Astra Serif" w:hAnsi="PT Astra Serif"/>
                <w:sz w:val="22"/>
                <w:szCs w:val="22"/>
              </w:rPr>
            </w:pPr>
            <w:r w:rsidRPr="008B4CD8">
              <w:rPr>
                <w:rFonts w:ascii="PT Astra Serif" w:hAnsi="PT Astra Serif"/>
                <w:sz w:val="22"/>
                <w:szCs w:val="22"/>
              </w:rPr>
              <w:t>Земельный</w:t>
            </w:r>
          </w:p>
          <w:p w:rsidR="00692AD0" w:rsidRPr="008B4CD8" w:rsidRDefault="00692AD0" w:rsidP="00E61030">
            <w:pPr>
              <w:jc w:val="center"/>
              <w:rPr>
                <w:rFonts w:ascii="PT Astra Serif" w:hAnsi="PT Astra Serif"/>
                <w:sz w:val="22"/>
                <w:szCs w:val="22"/>
              </w:rPr>
            </w:pPr>
            <w:r w:rsidRPr="008B4CD8">
              <w:rPr>
                <w:rFonts w:ascii="PT Astra Serif" w:hAnsi="PT Astra Serif"/>
                <w:sz w:val="22"/>
                <w:szCs w:val="22"/>
              </w:rPr>
              <w:t>участок</w:t>
            </w:r>
          </w:p>
          <w:p w:rsidR="00692AD0" w:rsidRDefault="00692AD0" w:rsidP="00017AD4">
            <w:pPr>
              <w:jc w:val="center"/>
              <w:rPr>
                <w:rFonts w:ascii="PT Astra Serif" w:hAnsi="PT Astra Serif"/>
                <w:sz w:val="22"/>
                <w:szCs w:val="22"/>
              </w:rPr>
            </w:pPr>
          </w:p>
          <w:p w:rsidR="00692AD0" w:rsidRDefault="00692AD0" w:rsidP="00017AD4">
            <w:pPr>
              <w:jc w:val="center"/>
              <w:rPr>
                <w:rFonts w:ascii="PT Astra Serif" w:hAnsi="PT Astra Serif"/>
                <w:sz w:val="22"/>
                <w:szCs w:val="22"/>
              </w:rPr>
            </w:pPr>
            <w:r>
              <w:rPr>
                <w:rFonts w:ascii="PT Astra Serif" w:hAnsi="PT Astra Serif"/>
                <w:sz w:val="22"/>
                <w:szCs w:val="22"/>
              </w:rPr>
              <w:t>Жилой дом</w:t>
            </w:r>
          </w:p>
          <w:p w:rsidR="00692AD0" w:rsidRDefault="00692AD0" w:rsidP="005812F9">
            <w:pPr>
              <w:jc w:val="center"/>
              <w:rPr>
                <w:rFonts w:ascii="PT Astra Serif" w:hAnsi="PT Astra Serif"/>
                <w:sz w:val="22"/>
                <w:szCs w:val="22"/>
              </w:rPr>
            </w:pPr>
          </w:p>
          <w:p w:rsidR="00692AD0" w:rsidRPr="005812F9" w:rsidRDefault="00692AD0" w:rsidP="005812F9">
            <w:pPr>
              <w:jc w:val="center"/>
              <w:rPr>
                <w:rFonts w:ascii="PT Astra Serif" w:hAnsi="PT Astra Serif"/>
                <w:sz w:val="22"/>
                <w:szCs w:val="22"/>
              </w:rPr>
            </w:pPr>
            <w:r w:rsidRPr="008B4CD8">
              <w:rPr>
                <w:rFonts w:ascii="PT Astra Serif" w:hAnsi="PT Astra Serif"/>
                <w:sz w:val="22"/>
                <w:szCs w:val="22"/>
              </w:rPr>
              <w:t>Квартира</w:t>
            </w:r>
          </w:p>
        </w:tc>
        <w:tc>
          <w:tcPr>
            <w:tcW w:w="1843"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Pr="005812F9" w:rsidRDefault="00692AD0" w:rsidP="005812F9">
            <w:pPr>
              <w:rPr>
                <w:rFonts w:ascii="PT Astra Serif" w:hAnsi="PT Astra Serif"/>
                <w:sz w:val="22"/>
                <w:szCs w:val="22"/>
              </w:rPr>
            </w:pPr>
          </w:p>
          <w:p w:rsidR="00692AD0" w:rsidRDefault="00692AD0" w:rsidP="005812F9">
            <w:pPr>
              <w:rPr>
                <w:rFonts w:ascii="PT Astra Serif" w:hAnsi="PT Astra Serif"/>
                <w:sz w:val="22"/>
                <w:szCs w:val="22"/>
              </w:rPr>
            </w:pPr>
          </w:p>
          <w:p w:rsidR="00692AD0" w:rsidRDefault="00692AD0" w:rsidP="005812F9">
            <w:pPr>
              <w:rPr>
                <w:rFonts w:ascii="PT Astra Serif" w:hAnsi="PT Astra Serif"/>
                <w:sz w:val="22"/>
                <w:szCs w:val="22"/>
              </w:rPr>
            </w:pPr>
            <w:r w:rsidRPr="008B4CD8">
              <w:rPr>
                <w:rFonts w:ascii="PT Astra Serif" w:hAnsi="PT Astra Serif"/>
                <w:sz w:val="22"/>
                <w:szCs w:val="22"/>
              </w:rPr>
              <w:t>Индивидуальная</w:t>
            </w:r>
          </w:p>
          <w:p w:rsidR="00692AD0" w:rsidRDefault="00692AD0" w:rsidP="005812F9">
            <w:pPr>
              <w:jc w:val="center"/>
              <w:rPr>
                <w:rFonts w:ascii="PT Astra Serif" w:hAnsi="PT Astra Serif"/>
                <w:sz w:val="22"/>
                <w:szCs w:val="22"/>
              </w:rPr>
            </w:pPr>
          </w:p>
          <w:p w:rsidR="00692AD0" w:rsidRPr="005812F9" w:rsidRDefault="00692AD0" w:rsidP="005812F9">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Default="00692AD0" w:rsidP="00FA4701">
            <w:pPr>
              <w:jc w:val="center"/>
              <w:rPr>
                <w:rFonts w:ascii="PT Astra Serif" w:hAnsi="PT Astra Serif"/>
                <w:sz w:val="22"/>
                <w:szCs w:val="22"/>
              </w:rPr>
            </w:pPr>
            <w:r>
              <w:rPr>
                <w:rFonts w:ascii="PT Astra Serif" w:hAnsi="PT Astra Serif"/>
                <w:sz w:val="22"/>
                <w:szCs w:val="22"/>
              </w:rPr>
              <w:t>2439,0</w:t>
            </w:r>
          </w:p>
          <w:p w:rsidR="00692AD0" w:rsidRPr="005812F9" w:rsidRDefault="00692AD0" w:rsidP="005812F9">
            <w:pPr>
              <w:rPr>
                <w:rFonts w:ascii="PT Astra Serif" w:hAnsi="PT Astra Serif"/>
                <w:sz w:val="22"/>
                <w:szCs w:val="22"/>
              </w:rPr>
            </w:pPr>
          </w:p>
          <w:p w:rsidR="00692AD0" w:rsidRDefault="00692AD0" w:rsidP="005812F9">
            <w:pPr>
              <w:rPr>
                <w:rFonts w:ascii="PT Astra Serif" w:hAnsi="PT Astra Serif"/>
                <w:sz w:val="22"/>
                <w:szCs w:val="22"/>
              </w:rPr>
            </w:pPr>
          </w:p>
          <w:p w:rsidR="00692AD0" w:rsidRDefault="00692AD0" w:rsidP="005812F9">
            <w:pPr>
              <w:rPr>
                <w:rFonts w:ascii="PT Astra Serif" w:hAnsi="PT Astra Serif"/>
                <w:sz w:val="22"/>
                <w:szCs w:val="22"/>
              </w:rPr>
            </w:pPr>
            <w:r>
              <w:rPr>
                <w:rFonts w:ascii="PT Astra Serif" w:hAnsi="PT Astra Serif"/>
                <w:sz w:val="22"/>
                <w:szCs w:val="22"/>
              </w:rPr>
              <w:t>31,1</w:t>
            </w:r>
          </w:p>
          <w:p w:rsidR="00692AD0" w:rsidRDefault="00692AD0" w:rsidP="005812F9">
            <w:pPr>
              <w:rPr>
                <w:rFonts w:ascii="PT Astra Serif" w:hAnsi="PT Astra Serif"/>
                <w:sz w:val="22"/>
                <w:szCs w:val="22"/>
              </w:rPr>
            </w:pPr>
          </w:p>
          <w:p w:rsidR="00692AD0" w:rsidRPr="005812F9" w:rsidRDefault="00692AD0" w:rsidP="005812F9">
            <w:pPr>
              <w:rPr>
                <w:rFonts w:ascii="PT Astra Serif" w:hAnsi="PT Astra Serif"/>
                <w:sz w:val="22"/>
                <w:szCs w:val="22"/>
              </w:rPr>
            </w:pPr>
            <w:r>
              <w:rPr>
                <w:rFonts w:ascii="PT Astra Serif" w:hAnsi="PT Astra Serif"/>
                <w:sz w:val="22"/>
                <w:szCs w:val="22"/>
              </w:rPr>
              <w:t>64,6</w:t>
            </w:r>
          </w:p>
        </w:tc>
        <w:tc>
          <w:tcPr>
            <w:tcW w:w="879" w:type="dxa"/>
          </w:tcPr>
          <w:p w:rsidR="00692AD0" w:rsidRDefault="00692AD0" w:rsidP="00E61030">
            <w:pPr>
              <w:rPr>
                <w:rFonts w:ascii="PT Astra Serif" w:hAnsi="PT Astra Serif"/>
                <w:sz w:val="22"/>
                <w:szCs w:val="22"/>
              </w:rPr>
            </w:pPr>
            <w:r w:rsidRPr="008B4CD8">
              <w:rPr>
                <w:rFonts w:ascii="PT Astra Serif" w:hAnsi="PT Astra Serif"/>
                <w:sz w:val="22"/>
                <w:szCs w:val="22"/>
              </w:rPr>
              <w:t>Россия</w:t>
            </w:r>
          </w:p>
          <w:p w:rsidR="00692AD0" w:rsidRDefault="00692AD0" w:rsidP="00FA4701">
            <w:pPr>
              <w:jc w:val="center"/>
              <w:rPr>
                <w:rFonts w:ascii="PT Astra Serif" w:hAnsi="PT Astra Serif"/>
                <w:sz w:val="22"/>
                <w:szCs w:val="22"/>
              </w:rPr>
            </w:pPr>
          </w:p>
          <w:p w:rsidR="00692AD0" w:rsidRDefault="00692AD0" w:rsidP="005812F9">
            <w:pPr>
              <w:rPr>
                <w:rFonts w:ascii="PT Astra Serif" w:hAnsi="PT Astra Serif"/>
                <w:sz w:val="22"/>
                <w:szCs w:val="22"/>
              </w:rPr>
            </w:pPr>
          </w:p>
          <w:p w:rsidR="00692AD0" w:rsidRDefault="00692AD0" w:rsidP="005812F9">
            <w:pPr>
              <w:rPr>
                <w:rFonts w:ascii="PT Astra Serif" w:hAnsi="PT Astra Serif"/>
                <w:sz w:val="22"/>
                <w:szCs w:val="22"/>
              </w:rPr>
            </w:pPr>
            <w:r w:rsidRPr="008B4CD8">
              <w:rPr>
                <w:rFonts w:ascii="PT Astra Serif" w:hAnsi="PT Astra Serif"/>
                <w:sz w:val="22"/>
                <w:szCs w:val="22"/>
              </w:rPr>
              <w:t>Россия</w:t>
            </w:r>
          </w:p>
          <w:p w:rsidR="00692AD0" w:rsidRDefault="00692AD0" w:rsidP="005812F9">
            <w:pPr>
              <w:rPr>
                <w:rFonts w:ascii="PT Astra Serif" w:hAnsi="PT Astra Serif"/>
                <w:sz w:val="22"/>
                <w:szCs w:val="22"/>
              </w:rPr>
            </w:pPr>
          </w:p>
          <w:p w:rsidR="00692AD0" w:rsidRPr="005812F9" w:rsidRDefault="00692AD0" w:rsidP="005812F9">
            <w:pP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678309,41</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143</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Default="00692AD0" w:rsidP="00E61030">
            <w:pPr>
              <w:jc w:val="center"/>
              <w:rPr>
                <w:rFonts w:ascii="PT Astra Serif" w:hAnsi="PT Astra Serif"/>
                <w:sz w:val="22"/>
                <w:szCs w:val="22"/>
              </w:rPr>
            </w:pPr>
            <w:r w:rsidRPr="008B4CD8">
              <w:rPr>
                <w:rFonts w:ascii="PT Astra Serif" w:hAnsi="PT Astra Serif"/>
                <w:sz w:val="22"/>
                <w:szCs w:val="22"/>
              </w:rPr>
              <w:t>Квартира</w:t>
            </w:r>
          </w:p>
          <w:p w:rsidR="00692AD0" w:rsidRDefault="00692AD0" w:rsidP="00E61030">
            <w:pPr>
              <w:jc w:val="center"/>
              <w:rPr>
                <w:rFonts w:ascii="PT Astra Serif" w:hAnsi="PT Astra Serif"/>
                <w:sz w:val="22"/>
                <w:szCs w:val="22"/>
              </w:rPr>
            </w:pPr>
          </w:p>
          <w:p w:rsidR="00692AD0" w:rsidRDefault="00692AD0" w:rsidP="00E61030">
            <w:pPr>
              <w:jc w:val="center"/>
              <w:rPr>
                <w:rFonts w:ascii="PT Astra Serif" w:hAnsi="PT Astra Serif"/>
                <w:sz w:val="22"/>
                <w:szCs w:val="22"/>
              </w:rPr>
            </w:pPr>
            <w:r>
              <w:rPr>
                <w:rFonts w:ascii="PT Astra Serif" w:hAnsi="PT Astra Serif"/>
                <w:sz w:val="22"/>
                <w:szCs w:val="22"/>
              </w:rPr>
              <w:t>Гараж</w:t>
            </w:r>
          </w:p>
          <w:p w:rsidR="00692AD0" w:rsidRDefault="00692AD0" w:rsidP="00E61030">
            <w:pPr>
              <w:jc w:val="center"/>
              <w:rPr>
                <w:rFonts w:ascii="PT Astra Serif" w:hAnsi="PT Astra Serif"/>
                <w:sz w:val="22"/>
                <w:szCs w:val="22"/>
              </w:rPr>
            </w:pPr>
          </w:p>
          <w:p w:rsidR="00692AD0" w:rsidRDefault="00692AD0" w:rsidP="0097350B">
            <w:pPr>
              <w:jc w:val="center"/>
              <w:rPr>
                <w:rFonts w:ascii="PT Astra Serif" w:hAnsi="PT Astra Serif"/>
                <w:sz w:val="22"/>
                <w:szCs w:val="22"/>
              </w:rPr>
            </w:pPr>
            <w:r>
              <w:rPr>
                <w:rFonts w:ascii="PT Astra Serif" w:hAnsi="PT Astra Serif"/>
                <w:sz w:val="22"/>
                <w:szCs w:val="22"/>
              </w:rPr>
              <w:t>Гараж</w:t>
            </w:r>
          </w:p>
          <w:p w:rsidR="00692AD0" w:rsidRDefault="00692AD0" w:rsidP="00017AD4">
            <w:pPr>
              <w:jc w:val="center"/>
              <w:rPr>
                <w:rFonts w:ascii="PT Astra Serif" w:hAnsi="PT Astra Serif"/>
                <w:sz w:val="22"/>
                <w:szCs w:val="22"/>
              </w:rPr>
            </w:pPr>
          </w:p>
          <w:p w:rsidR="00692AD0" w:rsidRDefault="00692AD0" w:rsidP="0097350B">
            <w:pPr>
              <w:jc w:val="center"/>
              <w:rPr>
                <w:rFonts w:ascii="PT Astra Serif" w:hAnsi="PT Astra Serif"/>
                <w:sz w:val="22"/>
                <w:szCs w:val="22"/>
              </w:rPr>
            </w:pPr>
            <w:r>
              <w:rPr>
                <w:rFonts w:ascii="PT Astra Serif" w:hAnsi="PT Astra Serif"/>
                <w:sz w:val="22"/>
                <w:szCs w:val="22"/>
              </w:rPr>
              <w:t>Гараж</w:t>
            </w:r>
          </w:p>
          <w:p w:rsidR="00692AD0" w:rsidRPr="008B4CD8" w:rsidRDefault="00692AD0" w:rsidP="00017AD4">
            <w:pPr>
              <w:jc w:val="center"/>
              <w:rPr>
                <w:rFonts w:ascii="PT Astra Serif" w:hAnsi="PT Astra Serif"/>
                <w:sz w:val="22"/>
                <w:szCs w:val="22"/>
              </w:rPr>
            </w:pPr>
          </w:p>
        </w:tc>
        <w:tc>
          <w:tcPr>
            <w:tcW w:w="1843" w:type="dxa"/>
          </w:tcPr>
          <w:p w:rsidR="00692AD0"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Default="00692AD0" w:rsidP="00E61030">
            <w:pPr>
              <w:rPr>
                <w:rFonts w:ascii="PT Astra Serif" w:hAnsi="PT Astra Serif"/>
                <w:sz w:val="22"/>
                <w:szCs w:val="22"/>
              </w:rPr>
            </w:pPr>
          </w:p>
          <w:p w:rsidR="00692AD0" w:rsidRDefault="00692AD0" w:rsidP="00E61030">
            <w:pPr>
              <w:jc w:val="center"/>
              <w:rPr>
                <w:rFonts w:ascii="PT Astra Serif" w:hAnsi="PT Astra Serif"/>
                <w:sz w:val="22"/>
                <w:szCs w:val="22"/>
              </w:rPr>
            </w:pPr>
            <w:r w:rsidRPr="008B4CD8">
              <w:rPr>
                <w:rFonts w:ascii="PT Astra Serif" w:hAnsi="PT Astra Serif"/>
                <w:sz w:val="22"/>
                <w:szCs w:val="22"/>
              </w:rPr>
              <w:t>Индивидуальная</w:t>
            </w:r>
          </w:p>
          <w:p w:rsidR="00692AD0" w:rsidRDefault="00692AD0" w:rsidP="0097350B">
            <w:pPr>
              <w:rPr>
                <w:rFonts w:ascii="PT Astra Serif" w:hAnsi="PT Astra Serif"/>
                <w:sz w:val="22"/>
                <w:szCs w:val="22"/>
              </w:rPr>
            </w:pPr>
          </w:p>
          <w:p w:rsidR="00692AD0" w:rsidRDefault="00692AD0" w:rsidP="0097350B">
            <w:pPr>
              <w:rPr>
                <w:rFonts w:ascii="PT Astra Serif" w:hAnsi="PT Astra Serif"/>
                <w:sz w:val="22"/>
                <w:szCs w:val="22"/>
              </w:rPr>
            </w:pPr>
            <w:r w:rsidRPr="008B4CD8">
              <w:rPr>
                <w:rFonts w:ascii="PT Astra Serif" w:hAnsi="PT Astra Serif"/>
                <w:sz w:val="22"/>
                <w:szCs w:val="22"/>
              </w:rPr>
              <w:t>Индивидуальная</w:t>
            </w:r>
          </w:p>
          <w:p w:rsidR="00692AD0" w:rsidRDefault="00692AD0" w:rsidP="0097350B">
            <w:pPr>
              <w:rPr>
                <w:rFonts w:ascii="PT Astra Serif" w:hAnsi="PT Astra Serif"/>
                <w:sz w:val="22"/>
                <w:szCs w:val="22"/>
              </w:rPr>
            </w:pPr>
          </w:p>
          <w:p w:rsidR="00692AD0" w:rsidRPr="0097350B" w:rsidRDefault="00692AD0" w:rsidP="0097350B">
            <w:pP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Default="00692AD0" w:rsidP="00FA4701">
            <w:pPr>
              <w:jc w:val="center"/>
              <w:rPr>
                <w:rFonts w:ascii="PT Astra Serif" w:hAnsi="PT Astra Serif"/>
                <w:sz w:val="22"/>
                <w:szCs w:val="22"/>
              </w:rPr>
            </w:pPr>
            <w:r>
              <w:rPr>
                <w:rFonts w:ascii="PT Astra Serif" w:hAnsi="PT Astra Serif"/>
                <w:sz w:val="22"/>
                <w:szCs w:val="22"/>
              </w:rPr>
              <w:t>43,9</w:t>
            </w:r>
          </w:p>
          <w:p w:rsidR="00692AD0" w:rsidRDefault="00692AD0" w:rsidP="00E61030">
            <w:pPr>
              <w:rPr>
                <w:rFonts w:ascii="PT Astra Serif" w:hAnsi="PT Astra Serif"/>
                <w:sz w:val="22"/>
                <w:szCs w:val="22"/>
              </w:rPr>
            </w:pPr>
          </w:p>
          <w:p w:rsidR="00692AD0" w:rsidRDefault="00692AD0" w:rsidP="00E61030">
            <w:pPr>
              <w:rPr>
                <w:rFonts w:ascii="PT Astra Serif" w:hAnsi="PT Astra Serif"/>
                <w:sz w:val="22"/>
                <w:szCs w:val="22"/>
              </w:rPr>
            </w:pPr>
            <w:r>
              <w:rPr>
                <w:rFonts w:ascii="PT Astra Serif" w:hAnsi="PT Astra Serif"/>
                <w:sz w:val="22"/>
                <w:szCs w:val="22"/>
              </w:rPr>
              <w:t xml:space="preserve">  25,7</w:t>
            </w:r>
          </w:p>
          <w:p w:rsidR="00692AD0" w:rsidRDefault="00692AD0" w:rsidP="0097350B">
            <w:pPr>
              <w:rPr>
                <w:rFonts w:ascii="PT Astra Serif" w:hAnsi="PT Astra Serif"/>
                <w:sz w:val="22"/>
                <w:szCs w:val="22"/>
              </w:rPr>
            </w:pPr>
          </w:p>
          <w:p w:rsidR="00692AD0" w:rsidRDefault="00692AD0" w:rsidP="0097350B">
            <w:pPr>
              <w:rPr>
                <w:rFonts w:ascii="PT Astra Serif" w:hAnsi="PT Astra Serif"/>
                <w:sz w:val="22"/>
                <w:szCs w:val="22"/>
              </w:rPr>
            </w:pPr>
            <w:r>
              <w:rPr>
                <w:rFonts w:ascii="PT Astra Serif" w:hAnsi="PT Astra Serif"/>
                <w:sz w:val="22"/>
                <w:szCs w:val="22"/>
              </w:rPr>
              <w:t xml:space="preserve">  41,2</w:t>
            </w:r>
          </w:p>
          <w:p w:rsidR="00692AD0" w:rsidRDefault="00692AD0" w:rsidP="0097350B">
            <w:pPr>
              <w:rPr>
                <w:rFonts w:ascii="PT Astra Serif" w:hAnsi="PT Astra Serif"/>
                <w:sz w:val="22"/>
                <w:szCs w:val="22"/>
              </w:rPr>
            </w:pPr>
          </w:p>
          <w:p w:rsidR="00692AD0" w:rsidRPr="0097350B" w:rsidRDefault="00692AD0" w:rsidP="0097350B">
            <w:pPr>
              <w:rPr>
                <w:rFonts w:ascii="PT Astra Serif" w:hAnsi="PT Astra Serif"/>
                <w:sz w:val="22"/>
                <w:szCs w:val="22"/>
              </w:rPr>
            </w:pPr>
            <w:r>
              <w:rPr>
                <w:rFonts w:ascii="PT Astra Serif" w:hAnsi="PT Astra Serif"/>
                <w:sz w:val="22"/>
                <w:szCs w:val="22"/>
              </w:rPr>
              <w:t xml:space="preserve">  21,9</w:t>
            </w:r>
          </w:p>
        </w:tc>
        <w:tc>
          <w:tcPr>
            <w:tcW w:w="879" w:type="dxa"/>
          </w:tcPr>
          <w:p w:rsidR="00692AD0" w:rsidRDefault="00692AD0" w:rsidP="00E61030">
            <w:pPr>
              <w:rPr>
                <w:rFonts w:ascii="PT Astra Serif" w:hAnsi="PT Astra Serif"/>
                <w:sz w:val="22"/>
                <w:szCs w:val="22"/>
              </w:rPr>
            </w:pPr>
            <w:r w:rsidRPr="008B4CD8">
              <w:rPr>
                <w:rFonts w:ascii="PT Astra Serif" w:hAnsi="PT Astra Serif"/>
                <w:sz w:val="22"/>
                <w:szCs w:val="22"/>
              </w:rPr>
              <w:t>Россия</w:t>
            </w:r>
          </w:p>
          <w:p w:rsidR="00692AD0" w:rsidRDefault="00692AD0" w:rsidP="00FA4701">
            <w:pPr>
              <w:jc w:val="center"/>
              <w:rPr>
                <w:rFonts w:ascii="PT Astra Serif" w:hAnsi="PT Astra Serif"/>
                <w:sz w:val="22"/>
                <w:szCs w:val="22"/>
              </w:rPr>
            </w:pPr>
          </w:p>
          <w:p w:rsidR="00692AD0" w:rsidRDefault="00692AD0" w:rsidP="00E61030">
            <w:pPr>
              <w:rPr>
                <w:rFonts w:ascii="PT Astra Serif" w:hAnsi="PT Astra Serif"/>
                <w:sz w:val="22"/>
                <w:szCs w:val="22"/>
              </w:rPr>
            </w:pPr>
            <w:r w:rsidRPr="008B4CD8">
              <w:rPr>
                <w:rFonts w:ascii="PT Astra Serif" w:hAnsi="PT Astra Serif"/>
                <w:sz w:val="22"/>
                <w:szCs w:val="22"/>
              </w:rPr>
              <w:t>Россия</w:t>
            </w:r>
          </w:p>
          <w:p w:rsidR="00692AD0" w:rsidRDefault="00692AD0" w:rsidP="00E61030">
            <w:pPr>
              <w:rPr>
                <w:rFonts w:ascii="PT Astra Serif" w:hAnsi="PT Astra Serif"/>
                <w:sz w:val="22"/>
                <w:szCs w:val="22"/>
              </w:rPr>
            </w:pPr>
          </w:p>
          <w:p w:rsidR="00692AD0" w:rsidRDefault="00692AD0" w:rsidP="0097350B">
            <w:pPr>
              <w:rPr>
                <w:rFonts w:ascii="PT Astra Serif" w:hAnsi="PT Astra Serif"/>
                <w:sz w:val="22"/>
                <w:szCs w:val="22"/>
              </w:rPr>
            </w:pPr>
            <w:r w:rsidRPr="008B4CD8">
              <w:rPr>
                <w:rFonts w:ascii="PT Astra Serif" w:hAnsi="PT Astra Serif"/>
                <w:sz w:val="22"/>
                <w:szCs w:val="22"/>
              </w:rPr>
              <w:t>Россия</w:t>
            </w:r>
          </w:p>
          <w:p w:rsidR="00692AD0" w:rsidRDefault="00692AD0" w:rsidP="0097350B">
            <w:pPr>
              <w:rPr>
                <w:rFonts w:ascii="PT Astra Serif" w:hAnsi="PT Astra Serif"/>
                <w:sz w:val="22"/>
                <w:szCs w:val="22"/>
              </w:rPr>
            </w:pPr>
          </w:p>
          <w:p w:rsidR="00692AD0" w:rsidRDefault="00692AD0" w:rsidP="0097350B">
            <w:pPr>
              <w:rPr>
                <w:rFonts w:ascii="PT Astra Serif" w:hAnsi="PT Astra Serif"/>
                <w:sz w:val="22"/>
                <w:szCs w:val="22"/>
              </w:rPr>
            </w:pPr>
            <w:r w:rsidRPr="008B4CD8">
              <w:rPr>
                <w:rFonts w:ascii="PT Astra Serif" w:hAnsi="PT Astra Serif"/>
                <w:sz w:val="22"/>
                <w:szCs w:val="22"/>
              </w:rPr>
              <w:t>Россия</w:t>
            </w:r>
          </w:p>
          <w:p w:rsidR="00692AD0" w:rsidRPr="0097350B" w:rsidRDefault="00692AD0" w:rsidP="0097350B">
            <w:pP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F010CA" w:rsidRDefault="00692AD0" w:rsidP="00FA4701">
            <w:pPr>
              <w:jc w:val="center"/>
              <w:rPr>
                <w:rFonts w:ascii="PT Astra Serif" w:hAnsi="PT Astra Serif"/>
                <w:sz w:val="22"/>
                <w:szCs w:val="22"/>
                <w:lang w:val="en-US"/>
              </w:rPr>
            </w:pPr>
            <w:r>
              <w:rPr>
                <w:rFonts w:ascii="PT Astra Serif" w:hAnsi="PT Astra Serif"/>
                <w:sz w:val="22"/>
                <w:szCs w:val="22"/>
                <w:lang w:val="en-US"/>
              </w:rPr>
              <w:t>64.6</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361FDE">
            <w:pPr>
              <w:jc w:val="center"/>
              <w:rPr>
                <w:rFonts w:ascii="PT Astra Serif" w:hAnsi="PT Astra Serif"/>
                <w:sz w:val="20"/>
                <w:szCs w:val="20"/>
              </w:rPr>
            </w:pPr>
            <w:r w:rsidRPr="008B4CD8">
              <w:rPr>
                <w:rFonts w:ascii="PT Astra Serif" w:hAnsi="PT Astra Serif"/>
                <w:sz w:val="20"/>
                <w:szCs w:val="20"/>
              </w:rPr>
              <w:t>Автомобиль</w:t>
            </w:r>
          </w:p>
          <w:p w:rsidR="00692AD0" w:rsidRPr="00361FDE" w:rsidRDefault="00692AD0" w:rsidP="00FA4701">
            <w:pPr>
              <w:jc w:val="center"/>
              <w:rPr>
                <w:rFonts w:ascii="PT Astra Serif" w:hAnsi="PT Astra Serif"/>
                <w:sz w:val="22"/>
                <w:szCs w:val="22"/>
                <w:lang w:val="en-US"/>
              </w:rPr>
            </w:pPr>
            <w:r>
              <w:rPr>
                <w:rFonts w:ascii="PT Astra Serif" w:hAnsi="PT Astra Serif"/>
                <w:sz w:val="22"/>
                <w:szCs w:val="22"/>
              </w:rPr>
              <w:t xml:space="preserve">ВАЗ Лада </w:t>
            </w:r>
            <w:r>
              <w:rPr>
                <w:rFonts w:ascii="PT Astra Serif" w:hAnsi="PT Astra Serif"/>
                <w:sz w:val="22"/>
                <w:szCs w:val="22"/>
                <w:lang w:val="en-US"/>
              </w:rPr>
              <w:t>Largus</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601818,09</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495"/>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144</w:t>
            </w:r>
          </w:p>
        </w:tc>
        <w:tc>
          <w:tcPr>
            <w:tcW w:w="2410" w:type="dxa"/>
          </w:tcPr>
          <w:p w:rsidR="00692AD0" w:rsidRPr="008B4CD8" w:rsidRDefault="00692AD0" w:rsidP="00C825BA">
            <w:pPr>
              <w:rPr>
                <w:rFonts w:ascii="PT Astra Serif" w:hAnsi="PT Astra Serif"/>
                <w:sz w:val="22"/>
                <w:szCs w:val="22"/>
              </w:rPr>
            </w:pPr>
            <w:r w:rsidRPr="008F06EC">
              <w:rPr>
                <w:rFonts w:ascii="PT Astra Serif" w:hAnsi="PT Astra Serif"/>
                <w:b/>
                <w:sz w:val="22"/>
                <w:szCs w:val="22"/>
              </w:rPr>
              <w:t>Сабирова Е.П.</w:t>
            </w:r>
            <w:r>
              <w:rPr>
                <w:rFonts w:ascii="PT Astra Serif" w:hAnsi="PT Astra Serif"/>
                <w:sz w:val="22"/>
                <w:szCs w:val="22"/>
              </w:rPr>
              <w:t xml:space="preserve"> Главный специалист-</w:t>
            </w:r>
            <w:r>
              <w:rPr>
                <w:rFonts w:ascii="PT Astra Serif" w:hAnsi="PT Astra Serif"/>
                <w:sz w:val="22"/>
                <w:szCs w:val="22"/>
              </w:rPr>
              <w:lastRenderedPageBreak/>
              <w:t>эксперт общего отдела</w:t>
            </w:r>
          </w:p>
        </w:tc>
        <w:tc>
          <w:tcPr>
            <w:tcW w:w="1701" w:type="dxa"/>
          </w:tcPr>
          <w:p w:rsidR="00692AD0" w:rsidRDefault="00692AD0" w:rsidP="001C3706">
            <w:pPr>
              <w:jc w:val="center"/>
              <w:rPr>
                <w:rFonts w:ascii="PT Astra Serif" w:hAnsi="PT Astra Serif"/>
                <w:sz w:val="22"/>
                <w:szCs w:val="22"/>
              </w:rPr>
            </w:pPr>
            <w:r w:rsidRPr="008B4CD8">
              <w:rPr>
                <w:rFonts w:ascii="PT Astra Serif" w:hAnsi="PT Astra Serif"/>
                <w:sz w:val="22"/>
                <w:szCs w:val="22"/>
              </w:rPr>
              <w:lastRenderedPageBreak/>
              <w:t>Квартира</w:t>
            </w:r>
          </w:p>
          <w:p w:rsidR="00692AD0" w:rsidRPr="008B4CD8" w:rsidRDefault="00692AD0" w:rsidP="00017AD4">
            <w:pPr>
              <w:jc w:val="center"/>
              <w:rPr>
                <w:rFonts w:ascii="PT Astra Serif" w:hAnsi="PT Astra Serif"/>
                <w:sz w:val="22"/>
                <w:szCs w:val="22"/>
              </w:rPr>
            </w:pPr>
            <w:r>
              <w:rPr>
                <w:rFonts w:ascii="PT Astra Serif" w:hAnsi="PT Astra Serif"/>
                <w:sz w:val="22"/>
                <w:szCs w:val="22"/>
              </w:rPr>
              <w:lastRenderedPageBreak/>
              <w:t>(1/2)</w:t>
            </w:r>
          </w:p>
        </w:tc>
        <w:tc>
          <w:tcPr>
            <w:tcW w:w="1843" w:type="dxa"/>
          </w:tcPr>
          <w:p w:rsidR="00692AD0" w:rsidRPr="008B4CD8" w:rsidRDefault="00692AD0" w:rsidP="001C3706">
            <w:pPr>
              <w:jc w:val="center"/>
              <w:rPr>
                <w:rFonts w:ascii="PT Astra Serif" w:hAnsi="PT Astra Serif"/>
                <w:sz w:val="22"/>
                <w:szCs w:val="22"/>
              </w:rPr>
            </w:pPr>
            <w:r w:rsidRPr="008B4CD8">
              <w:rPr>
                <w:rFonts w:ascii="PT Astra Serif" w:hAnsi="PT Astra Serif"/>
                <w:sz w:val="22"/>
                <w:szCs w:val="22"/>
              </w:rPr>
              <w:lastRenderedPageBreak/>
              <w:t>Общая</w:t>
            </w:r>
          </w:p>
          <w:p w:rsidR="00692AD0" w:rsidRPr="008B4CD8" w:rsidRDefault="00692AD0" w:rsidP="001C3706">
            <w:pPr>
              <w:jc w:val="center"/>
              <w:rPr>
                <w:rFonts w:ascii="PT Astra Serif" w:hAnsi="PT Astra Serif"/>
                <w:sz w:val="22"/>
                <w:szCs w:val="22"/>
              </w:rPr>
            </w:pPr>
            <w:r w:rsidRPr="008B4CD8">
              <w:rPr>
                <w:rFonts w:ascii="PT Astra Serif" w:hAnsi="PT Astra Serif"/>
                <w:sz w:val="22"/>
                <w:szCs w:val="22"/>
              </w:rPr>
              <w:lastRenderedPageBreak/>
              <w:t>долевая</w:t>
            </w:r>
          </w:p>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r>
              <w:rPr>
                <w:rFonts w:ascii="PT Astra Serif" w:hAnsi="PT Astra Serif"/>
                <w:sz w:val="22"/>
                <w:szCs w:val="22"/>
              </w:rPr>
              <w:lastRenderedPageBreak/>
              <w:t>50,4</w:t>
            </w:r>
          </w:p>
        </w:tc>
        <w:tc>
          <w:tcPr>
            <w:tcW w:w="879" w:type="dxa"/>
          </w:tcPr>
          <w:p w:rsidR="00692AD0" w:rsidRDefault="00692AD0" w:rsidP="001C3706">
            <w:pP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Default="00692AD0" w:rsidP="006C799E">
            <w:pPr>
              <w:jc w:val="center"/>
              <w:rPr>
                <w:rFonts w:ascii="PT Astra Serif" w:hAnsi="PT Astra Serif"/>
                <w:sz w:val="22"/>
                <w:szCs w:val="22"/>
              </w:rPr>
            </w:pPr>
            <w:r w:rsidRPr="008B4CD8">
              <w:rPr>
                <w:rFonts w:ascii="PT Astra Serif" w:hAnsi="PT Astra Serif"/>
                <w:sz w:val="22"/>
                <w:szCs w:val="22"/>
              </w:rPr>
              <w:lastRenderedPageBreak/>
              <w:t xml:space="preserve">Жилой </w:t>
            </w:r>
            <w:r w:rsidRPr="008B4CD8">
              <w:rPr>
                <w:rFonts w:ascii="PT Astra Serif" w:hAnsi="PT Astra Serif"/>
                <w:sz w:val="22"/>
                <w:szCs w:val="22"/>
              </w:rPr>
              <w:lastRenderedPageBreak/>
              <w:t>дом</w:t>
            </w:r>
          </w:p>
          <w:p w:rsidR="00692AD0" w:rsidRDefault="00692AD0" w:rsidP="00FA4701">
            <w:pPr>
              <w:jc w:val="center"/>
              <w:rPr>
                <w:rFonts w:ascii="PT Astra Serif" w:hAnsi="PT Astra Serif"/>
                <w:sz w:val="22"/>
                <w:szCs w:val="22"/>
              </w:rPr>
            </w:pPr>
            <w:r w:rsidRPr="008B4CD8">
              <w:rPr>
                <w:rFonts w:ascii="PT Astra Serif" w:hAnsi="PT Astra Serif"/>
                <w:sz w:val="22"/>
                <w:szCs w:val="22"/>
              </w:rPr>
              <w:t>Жилой дом</w:t>
            </w:r>
          </w:p>
          <w:p w:rsidR="00692AD0" w:rsidRDefault="00692AD0" w:rsidP="006C799E">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6C799E">
            <w:pPr>
              <w:jc w:val="center"/>
              <w:rPr>
                <w:rFonts w:ascii="PT Astra Serif" w:hAnsi="PT Astra Serif"/>
                <w:sz w:val="22"/>
                <w:szCs w:val="22"/>
              </w:rPr>
            </w:pPr>
            <w:r w:rsidRPr="008B4CD8">
              <w:rPr>
                <w:rFonts w:ascii="PT Astra Serif" w:hAnsi="PT Astra Serif"/>
                <w:sz w:val="22"/>
                <w:szCs w:val="22"/>
              </w:rPr>
              <w:t>Земель</w:t>
            </w:r>
            <w:r>
              <w:rPr>
                <w:rFonts w:ascii="PT Astra Serif" w:hAnsi="PT Astra Serif"/>
                <w:sz w:val="22"/>
                <w:szCs w:val="22"/>
              </w:rPr>
              <w:t>-</w:t>
            </w:r>
            <w:r w:rsidRPr="008B4CD8">
              <w:rPr>
                <w:rFonts w:ascii="PT Astra Serif" w:hAnsi="PT Astra Serif"/>
                <w:sz w:val="22"/>
                <w:szCs w:val="22"/>
              </w:rPr>
              <w:t>ный</w:t>
            </w:r>
          </w:p>
          <w:p w:rsidR="00692AD0" w:rsidRDefault="00692AD0" w:rsidP="00815678">
            <w:pPr>
              <w:jc w:val="center"/>
              <w:rPr>
                <w:rFonts w:ascii="PT Astra Serif" w:hAnsi="PT Astra Serif"/>
                <w:sz w:val="22"/>
                <w:szCs w:val="22"/>
              </w:rPr>
            </w:pPr>
            <w:r w:rsidRPr="008B4CD8">
              <w:rPr>
                <w:rFonts w:ascii="PT Astra Serif" w:hAnsi="PT Astra Serif"/>
                <w:sz w:val="22"/>
                <w:szCs w:val="22"/>
              </w:rPr>
              <w:t>участок</w:t>
            </w:r>
          </w:p>
          <w:p w:rsidR="00692AD0" w:rsidRPr="008B4CD8" w:rsidRDefault="00692AD0" w:rsidP="00815678">
            <w:pPr>
              <w:jc w:val="center"/>
              <w:rPr>
                <w:rFonts w:ascii="PT Astra Serif" w:hAnsi="PT Astra Serif"/>
                <w:sz w:val="22"/>
                <w:szCs w:val="22"/>
              </w:rPr>
            </w:pPr>
            <w:r w:rsidRPr="008B4CD8">
              <w:rPr>
                <w:rFonts w:ascii="PT Astra Serif" w:hAnsi="PT Astra Serif"/>
                <w:sz w:val="22"/>
                <w:szCs w:val="22"/>
              </w:rPr>
              <w:t>Земель</w:t>
            </w:r>
            <w:r>
              <w:rPr>
                <w:rFonts w:ascii="PT Astra Serif" w:hAnsi="PT Astra Serif"/>
                <w:sz w:val="22"/>
                <w:szCs w:val="22"/>
              </w:rPr>
              <w:t>-</w:t>
            </w:r>
            <w:r w:rsidRPr="008B4CD8">
              <w:rPr>
                <w:rFonts w:ascii="PT Astra Serif" w:hAnsi="PT Astra Serif"/>
                <w:sz w:val="22"/>
                <w:szCs w:val="22"/>
              </w:rPr>
              <w:t>ный</w:t>
            </w:r>
          </w:p>
          <w:p w:rsidR="00692AD0" w:rsidRPr="008B4CD8" w:rsidRDefault="00692AD0" w:rsidP="00130509">
            <w:pPr>
              <w:jc w:val="center"/>
              <w:rPr>
                <w:rFonts w:ascii="PT Astra Serif" w:hAnsi="PT Astra Serif"/>
                <w:sz w:val="22"/>
                <w:szCs w:val="22"/>
              </w:rPr>
            </w:pPr>
            <w:r w:rsidRPr="008B4CD8">
              <w:rPr>
                <w:rFonts w:ascii="PT Astra Serif" w:hAnsi="PT Astra Serif"/>
                <w:sz w:val="22"/>
                <w:szCs w:val="22"/>
              </w:rPr>
              <w:t>участок</w:t>
            </w:r>
          </w:p>
        </w:tc>
        <w:tc>
          <w:tcPr>
            <w:tcW w:w="880" w:type="dxa"/>
            <w:tcBorders>
              <w:top w:val="single" w:sz="6" w:space="0" w:color="auto"/>
              <w:bottom w:val="single" w:sz="6" w:space="0" w:color="auto"/>
              <w:right w:val="single" w:sz="6" w:space="0" w:color="auto"/>
            </w:tcBorders>
            <w:shd w:val="clear" w:color="auto" w:fill="auto"/>
          </w:tcPr>
          <w:p w:rsidR="00692AD0" w:rsidRDefault="00692AD0" w:rsidP="00FA4701">
            <w:pPr>
              <w:jc w:val="center"/>
              <w:rPr>
                <w:rFonts w:ascii="PT Astra Serif" w:hAnsi="PT Astra Serif"/>
                <w:sz w:val="22"/>
                <w:szCs w:val="22"/>
              </w:rPr>
            </w:pPr>
            <w:r>
              <w:rPr>
                <w:rFonts w:ascii="PT Astra Serif" w:hAnsi="PT Astra Serif"/>
                <w:sz w:val="22"/>
                <w:szCs w:val="22"/>
              </w:rPr>
              <w:lastRenderedPageBreak/>
              <w:t>31,7</w:t>
            </w:r>
          </w:p>
          <w:p w:rsidR="00692AD0" w:rsidRPr="006C799E" w:rsidRDefault="00692AD0" w:rsidP="006C799E">
            <w:pPr>
              <w:rPr>
                <w:rFonts w:ascii="PT Astra Serif" w:hAnsi="PT Astra Serif"/>
                <w:sz w:val="22"/>
                <w:szCs w:val="22"/>
              </w:rPr>
            </w:pPr>
          </w:p>
          <w:p w:rsidR="00692AD0" w:rsidRDefault="00692AD0" w:rsidP="006C799E">
            <w:pPr>
              <w:rPr>
                <w:rFonts w:ascii="PT Astra Serif" w:hAnsi="PT Astra Serif"/>
                <w:sz w:val="22"/>
                <w:szCs w:val="22"/>
              </w:rPr>
            </w:pPr>
            <w:r>
              <w:rPr>
                <w:rFonts w:ascii="PT Astra Serif" w:hAnsi="PT Astra Serif"/>
                <w:sz w:val="22"/>
                <w:szCs w:val="22"/>
              </w:rPr>
              <w:t>102,0</w:t>
            </w:r>
          </w:p>
          <w:p w:rsidR="00692AD0" w:rsidRPr="006C799E" w:rsidRDefault="00692AD0" w:rsidP="006C799E">
            <w:pPr>
              <w:rPr>
                <w:rFonts w:ascii="PT Astra Serif" w:hAnsi="PT Astra Serif"/>
                <w:sz w:val="22"/>
                <w:szCs w:val="22"/>
              </w:rPr>
            </w:pPr>
          </w:p>
          <w:p w:rsidR="00692AD0" w:rsidRDefault="00692AD0" w:rsidP="006C799E">
            <w:pPr>
              <w:rPr>
                <w:rFonts w:ascii="PT Astra Serif" w:hAnsi="PT Astra Serif"/>
                <w:sz w:val="22"/>
                <w:szCs w:val="22"/>
              </w:rPr>
            </w:pPr>
            <w:r>
              <w:rPr>
                <w:rFonts w:ascii="PT Astra Serif" w:hAnsi="PT Astra Serif"/>
                <w:sz w:val="22"/>
                <w:szCs w:val="22"/>
              </w:rPr>
              <w:t>41,7</w:t>
            </w:r>
          </w:p>
          <w:p w:rsidR="00692AD0" w:rsidRDefault="00692AD0" w:rsidP="006C799E">
            <w:pPr>
              <w:rPr>
                <w:rFonts w:ascii="PT Astra Serif" w:hAnsi="PT Astra Serif"/>
                <w:sz w:val="22"/>
                <w:szCs w:val="22"/>
              </w:rPr>
            </w:pPr>
            <w:r>
              <w:rPr>
                <w:rFonts w:ascii="PT Astra Serif" w:hAnsi="PT Astra Serif"/>
                <w:sz w:val="22"/>
                <w:szCs w:val="22"/>
              </w:rPr>
              <w:t>1090,0</w:t>
            </w:r>
          </w:p>
          <w:p w:rsidR="00692AD0" w:rsidRPr="00815678" w:rsidRDefault="00692AD0" w:rsidP="00815678">
            <w:pPr>
              <w:rPr>
                <w:rFonts w:ascii="PT Astra Serif" w:hAnsi="PT Astra Serif"/>
                <w:sz w:val="22"/>
                <w:szCs w:val="22"/>
              </w:rPr>
            </w:pPr>
          </w:p>
          <w:p w:rsidR="00692AD0" w:rsidRDefault="00692AD0" w:rsidP="00815678">
            <w:pPr>
              <w:rPr>
                <w:rFonts w:ascii="PT Astra Serif" w:hAnsi="PT Astra Serif"/>
                <w:sz w:val="22"/>
                <w:szCs w:val="22"/>
              </w:rPr>
            </w:pPr>
          </w:p>
          <w:p w:rsidR="00692AD0" w:rsidRPr="00815678" w:rsidRDefault="00692AD0" w:rsidP="00815678">
            <w:pPr>
              <w:rPr>
                <w:rFonts w:ascii="PT Astra Serif" w:hAnsi="PT Astra Serif"/>
                <w:sz w:val="22"/>
                <w:szCs w:val="22"/>
              </w:rPr>
            </w:pPr>
            <w:r>
              <w:rPr>
                <w:rFonts w:ascii="PT Astra Serif" w:hAnsi="PT Astra Serif"/>
                <w:sz w:val="22"/>
                <w:szCs w:val="22"/>
              </w:rPr>
              <w:t>1047,0</w:t>
            </w:r>
          </w:p>
        </w:tc>
        <w:tc>
          <w:tcPr>
            <w:tcW w:w="1100" w:type="dxa"/>
            <w:tcBorders>
              <w:top w:val="single" w:sz="6" w:space="0" w:color="auto"/>
              <w:bottom w:val="single" w:sz="6" w:space="0" w:color="auto"/>
            </w:tcBorders>
          </w:tcPr>
          <w:p w:rsidR="00692AD0" w:rsidRDefault="00692AD0" w:rsidP="00FA4701">
            <w:pPr>
              <w:jc w:val="center"/>
              <w:rPr>
                <w:rFonts w:ascii="PT Astra Serif" w:hAnsi="PT Astra Serif"/>
                <w:sz w:val="22"/>
                <w:szCs w:val="22"/>
              </w:rPr>
            </w:pPr>
            <w:r w:rsidRPr="008B4CD8">
              <w:rPr>
                <w:rFonts w:ascii="PT Astra Serif" w:hAnsi="PT Astra Serif"/>
                <w:sz w:val="22"/>
                <w:szCs w:val="22"/>
              </w:rPr>
              <w:lastRenderedPageBreak/>
              <w:t>Россия</w:t>
            </w:r>
          </w:p>
          <w:p w:rsidR="00692AD0" w:rsidRPr="006C799E" w:rsidRDefault="00692AD0" w:rsidP="006C799E">
            <w:pPr>
              <w:rPr>
                <w:rFonts w:ascii="PT Astra Serif" w:hAnsi="PT Astra Serif"/>
                <w:sz w:val="22"/>
                <w:szCs w:val="22"/>
              </w:rPr>
            </w:pPr>
          </w:p>
          <w:p w:rsidR="00692AD0" w:rsidRDefault="00692AD0" w:rsidP="00127FE0">
            <w:pPr>
              <w:jc w:val="center"/>
              <w:rPr>
                <w:rFonts w:ascii="PT Astra Serif" w:hAnsi="PT Astra Serif"/>
                <w:sz w:val="22"/>
                <w:szCs w:val="22"/>
              </w:rPr>
            </w:pPr>
            <w:r w:rsidRPr="008B4CD8">
              <w:rPr>
                <w:rFonts w:ascii="PT Astra Serif" w:hAnsi="PT Astra Serif"/>
                <w:sz w:val="22"/>
                <w:szCs w:val="22"/>
              </w:rPr>
              <w:t>Россия</w:t>
            </w:r>
          </w:p>
          <w:p w:rsidR="00692AD0" w:rsidRPr="006C799E" w:rsidRDefault="00692AD0" w:rsidP="00127FE0">
            <w:pPr>
              <w:jc w:val="center"/>
              <w:rPr>
                <w:rFonts w:ascii="PT Astra Serif" w:hAnsi="PT Astra Serif"/>
                <w:sz w:val="22"/>
                <w:szCs w:val="22"/>
              </w:rPr>
            </w:pPr>
          </w:p>
          <w:p w:rsidR="00692AD0" w:rsidRDefault="00692AD0" w:rsidP="00127FE0">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127FE0">
            <w:pPr>
              <w:jc w:val="center"/>
              <w:rPr>
                <w:rFonts w:ascii="PT Astra Serif" w:hAnsi="PT Astra Serif"/>
                <w:sz w:val="22"/>
                <w:szCs w:val="22"/>
              </w:rPr>
            </w:pPr>
            <w:r w:rsidRPr="008B4CD8">
              <w:rPr>
                <w:rFonts w:ascii="PT Astra Serif" w:hAnsi="PT Astra Serif"/>
                <w:sz w:val="22"/>
                <w:szCs w:val="22"/>
              </w:rPr>
              <w:t>Россия</w:t>
            </w:r>
          </w:p>
          <w:p w:rsidR="00692AD0" w:rsidRPr="00815678" w:rsidRDefault="00692AD0" w:rsidP="00127FE0">
            <w:pPr>
              <w:jc w:val="center"/>
              <w:rPr>
                <w:rFonts w:ascii="PT Astra Serif" w:hAnsi="PT Astra Serif"/>
                <w:sz w:val="22"/>
                <w:szCs w:val="22"/>
              </w:rPr>
            </w:pPr>
          </w:p>
          <w:p w:rsidR="00692AD0" w:rsidRDefault="00692AD0" w:rsidP="00127FE0">
            <w:pPr>
              <w:jc w:val="center"/>
              <w:rPr>
                <w:rFonts w:ascii="PT Astra Serif" w:hAnsi="PT Astra Serif"/>
                <w:sz w:val="22"/>
                <w:szCs w:val="22"/>
              </w:rPr>
            </w:pPr>
          </w:p>
          <w:p w:rsidR="00692AD0" w:rsidRPr="00815678" w:rsidRDefault="00692AD0" w:rsidP="00127FE0">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164783,22</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495"/>
        </w:trPr>
        <w:tc>
          <w:tcPr>
            <w:tcW w:w="675" w:type="dxa"/>
          </w:tcPr>
          <w:p w:rsidR="00692AD0" w:rsidRDefault="00692AD0" w:rsidP="001F36CF">
            <w:pPr>
              <w:rPr>
                <w:rFonts w:ascii="PT Astra Serif" w:hAnsi="PT Astra Serif"/>
                <w:sz w:val="22"/>
                <w:szCs w:val="22"/>
              </w:rPr>
            </w:pPr>
            <w:r>
              <w:rPr>
                <w:rFonts w:ascii="PT Astra Serif" w:hAnsi="PT Astra Serif"/>
                <w:sz w:val="22"/>
                <w:szCs w:val="22"/>
              </w:rPr>
              <w:t>145</w:t>
            </w:r>
          </w:p>
        </w:tc>
        <w:tc>
          <w:tcPr>
            <w:tcW w:w="2410" w:type="dxa"/>
          </w:tcPr>
          <w:p w:rsidR="00692AD0" w:rsidRPr="008F06EC" w:rsidRDefault="00692AD0" w:rsidP="00C825BA">
            <w:pPr>
              <w:rPr>
                <w:rFonts w:ascii="PT Astra Serif" w:hAnsi="PT Astra Serif"/>
                <w:b/>
                <w:sz w:val="22"/>
                <w:szCs w:val="22"/>
              </w:rPr>
            </w:pPr>
            <w:r w:rsidRPr="008B4CD8">
              <w:rPr>
                <w:rFonts w:ascii="PT Astra Serif" w:hAnsi="PT Astra Serif"/>
                <w:sz w:val="22"/>
                <w:szCs w:val="22"/>
              </w:rPr>
              <w:t>Супруг</w:t>
            </w:r>
          </w:p>
        </w:tc>
        <w:tc>
          <w:tcPr>
            <w:tcW w:w="1701" w:type="dxa"/>
          </w:tcPr>
          <w:p w:rsidR="00692AD0" w:rsidRDefault="00692AD0" w:rsidP="00130509">
            <w:pPr>
              <w:jc w:val="center"/>
              <w:rPr>
                <w:rFonts w:ascii="PT Astra Serif" w:hAnsi="PT Astra Serif"/>
                <w:sz w:val="22"/>
                <w:szCs w:val="22"/>
              </w:rPr>
            </w:pPr>
            <w:r w:rsidRPr="008B4CD8">
              <w:rPr>
                <w:rFonts w:ascii="PT Astra Serif" w:hAnsi="PT Astra Serif"/>
                <w:sz w:val="22"/>
                <w:szCs w:val="22"/>
              </w:rPr>
              <w:t>Жилой дом</w:t>
            </w:r>
          </w:p>
          <w:p w:rsidR="00692AD0" w:rsidRDefault="00692AD0" w:rsidP="00130509">
            <w:pPr>
              <w:jc w:val="center"/>
              <w:rPr>
                <w:rFonts w:ascii="PT Astra Serif" w:hAnsi="PT Astra Serif"/>
                <w:sz w:val="22"/>
                <w:szCs w:val="22"/>
              </w:rPr>
            </w:pPr>
          </w:p>
          <w:p w:rsidR="00692AD0" w:rsidRDefault="00692AD0" w:rsidP="00130509">
            <w:pPr>
              <w:jc w:val="center"/>
              <w:rPr>
                <w:rFonts w:ascii="PT Astra Serif" w:hAnsi="PT Astra Serif"/>
                <w:sz w:val="22"/>
                <w:szCs w:val="22"/>
              </w:rPr>
            </w:pPr>
            <w:r w:rsidRPr="008B4CD8">
              <w:rPr>
                <w:rFonts w:ascii="PT Astra Serif" w:hAnsi="PT Astra Serif"/>
                <w:sz w:val="22"/>
                <w:szCs w:val="22"/>
              </w:rPr>
              <w:t>Жилой дом</w:t>
            </w:r>
          </w:p>
          <w:p w:rsidR="00692AD0" w:rsidRDefault="00692AD0" w:rsidP="00130509">
            <w:pPr>
              <w:jc w:val="center"/>
              <w:rPr>
                <w:rFonts w:ascii="PT Astra Serif" w:hAnsi="PT Astra Serif"/>
                <w:sz w:val="22"/>
                <w:szCs w:val="22"/>
              </w:rPr>
            </w:pPr>
          </w:p>
          <w:p w:rsidR="00692AD0" w:rsidRDefault="00692AD0" w:rsidP="00130509">
            <w:pPr>
              <w:jc w:val="center"/>
              <w:rPr>
                <w:rFonts w:ascii="PT Astra Serif" w:hAnsi="PT Astra Serif"/>
                <w:sz w:val="22"/>
                <w:szCs w:val="22"/>
              </w:rPr>
            </w:pPr>
            <w:r w:rsidRPr="008B4CD8">
              <w:rPr>
                <w:rFonts w:ascii="PT Astra Serif" w:hAnsi="PT Astra Serif"/>
                <w:sz w:val="22"/>
                <w:szCs w:val="22"/>
              </w:rPr>
              <w:t>Квартира</w:t>
            </w:r>
          </w:p>
          <w:p w:rsidR="00692AD0" w:rsidRDefault="00692AD0" w:rsidP="00130509">
            <w:pPr>
              <w:jc w:val="center"/>
              <w:rPr>
                <w:rFonts w:ascii="PT Astra Serif" w:hAnsi="PT Astra Serif"/>
                <w:sz w:val="22"/>
                <w:szCs w:val="22"/>
              </w:rPr>
            </w:pPr>
          </w:p>
          <w:p w:rsidR="00692AD0" w:rsidRPr="008B4CD8" w:rsidRDefault="00692AD0" w:rsidP="00130509">
            <w:pPr>
              <w:jc w:val="center"/>
              <w:rPr>
                <w:rFonts w:ascii="PT Astra Serif" w:hAnsi="PT Astra Serif"/>
                <w:sz w:val="22"/>
                <w:szCs w:val="22"/>
              </w:rPr>
            </w:pPr>
            <w:r w:rsidRPr="008B4CD8">
              <w:rPr>
                <w:rFonts w:ascii="PT Astra Serif" w:hAnsi="PT Astra Serif"/>
                <w:sz w:val="22"/>
                <w:szCs w:val="22"/>
              </w:rPr>
              <w:t>Земельный</w:t>
            </w:r>
          </w:p>
          <w:p w:rsidR="00692AD0" w:rsidRDefault="00692AD0" w:rsidP="00130509">
            <w:pPr>
              <w:jc w:val="center"/>
              <w:rPr>
                <w:rFonts w:ascii="PT Astra Serif" w:hAnsi="PT Astra Serif"/>
                <w:sz w:val="22"/>
                <w:szCs w:val="22"/>
              </w:rPr>
            </w:pPr>
            <w:r w:rsidRPr="008B4CD8">
              <w:rPr>
                <w:rFonts w:ascii="PT Astra Serif" w:hAnsi="PT Astra Serif"/>
                <w:sz w:val="22"/>
                <w:szCs w:val="22"/>
              </w:rPr>
              <w:t>участок</w:t>
            </w:r>
          </w:p>
          <w:p w:rsidR="00692AD0" w:rsidRDefault="00692AD0" w:rsidP="00130509">
            <w:pPr>
              <w:jc w:val="center"/>
              <w:rPr>
                <w:rFonts w:ascii="PT Astra Serif" w:hAnsi="PT Astra Serif"/>
                <w:sz w:val="22"/>
                <w:szCs w:val="22"/>
              </w:rPr>
            </w:pPr>
          </w:p>
          <w:p w:rsidR="00692AD0" w:rsidRPr="008B4CD8" w:rsidRDefault="00692AD0" w:rsidP="00130509">
            <w:pPr>
              <w:jc w:val="center"/>
              <w:rPr>
                <w:rFonts w:ascii="PT Astra Serif" w:hAnsi="PT Astra Serif"/>
                <w:sz w:val="22"/>
                <w:szCs w:val="22"/>
              </w:rPr>
            </w:pPr>
            <w:r w:rsidRPr="008B4CD8">
              <w:rPr>
                <w:rFonts w:ascii="PT Astra Serif" w:hAnsi="PT Astra Serif"/>
                <w:sz w:val="22"/>
                <w:szCs w:val="22"/>
              </w:rPr>
              <w:t>Земельный</w:t>
            </w:r>
          </w:p>
          <w:p w:rsidR="00692AD0" w:rsidRPr="008B4CD8" w:rsidRDefault="00692AD0" w:rsidP="00130509">
            <w:pPr>
              <w:jc w:val="center"/>
              <w:rPr>
                <w:rFonts w:ascii="PT Astra Serif" w:hAnsi="PT Astra Serif"/>
                <w:sz w:val="22"/>
                <w:szCs w:val="22"/>
              </w:rPr>
            </w:pPr>
            <w:r w:rsidRPr="008B4CD8">
              <w:rPr>
                <w:rFonts w:ascii="PT Astra Serif" w:hAnsi="PT Astra Serif"/>
                <w:sz w:val="22"/>
                <w:szCs w:val="22"/>
              </w:rPr>
              <w:t>участок</w:t>
            </w:r>
          </w:p>
          <w:p w:rsidR="00692AD0" w:rsidRDefault="00692AD0" w:rsidP="00130509">
            <w:pPr>
              <w:jc w:val="center"/>
              <w:rPr>
                <w:rFonts w:ascii="PT Astra Serif" w:hAnsi="PT Astra Serif"/>
                <w:sz w:val="22"/>
                <w:szCs w:val="22"/>
              </w:rPr>
            </w:pPr>
          </w:p>
          <w:p w:rsidR="00692AD0" w:rsidRPr="008B4CD8" w:rsidRDefault="00692AD0" w:rsidP="00130509">
            <w:pPr>
              <w:jc w:val="center"/>
              <w:rPr>
                <w:rFonts w:ascii="PT Astra Serif" w:hAnsi="PT Astra Serif"/>
                <w:sz w:val="22"/>
                <w:szCs w:val="22"/>
              </w:rPr>
            </w:pPr>
            <w:r w:rsidRPr="008B4CD8">
              <w:rPr>
                <w:rFonts w:ascii="PT Astra Serif" w:hAnsi="PT Astra Serif"/>
                <w:sz w:val="22"/>
                <w:szCs w:val="22"/>
              </w:rPr>
              <w:t>Квартира</w:t>
            </w:r>
          </w:p>
        </w:tc>
        <w:tc>
          <w:tcPr>
            <w:tcW w:w="1843" w:type="dxa"/>
          </w:tcPr>
          <w:p w:rsidR="00692AD0" w:rsidRPr="008B4CD8" w:rsidRDefault="00692AD0" w:rsidP="001C3706">
            <w:pPr>
              <w:jc w:val="center"/>
              <w:rPr>
                <w:rFonts w:ascii="PT Astra Serif" w:hAnsi="PT Astra Serif"/>
                <w:sz w:val="22"/>
                <w:szCs w:val="22"/>
              </w:rPr>
            </w:pPr>
          </w:p>
        </w:tc>
        <w:tc>
          <w:tcPr>
            <w:tcW w:w="850" w:type="dxa"/>
          </w:tcPr>
          <w:p w:rsidR="00692AD0" w:rsidRDefault="00692AD0" w:rsidP="00130509">
            <w:pPr>
              <w:jc w:val="center"/>
              <w:rPr>
                <w:rFonts w:ascii="PT Astra Serif" w:hAnsi="PT Astra Serif"/>
                <w:sz w:val="22"/>
                <w:szCs w:val="22"/>
              </w:rPr>
            </w:pPr>
            <w:r>
              <w:rPr>
                <w:rFonts w:ascii="PT Astra Serif" w:hAnsi="PT Astra Serif"/>
                <w:sz w:val="22"/>
                <w:szCs w:val="22"/>
              </w:rPr>
              <w:t>31,7</w:t>
            </w:r>
          </w:p>
          <w:p w:rsidR="00692AD0" w:rsidRPr="006C799E" w:rsidRDefault="00692AD0" w:rsidP="00130509">
            <w:pPr>
              <w:rPr>
                <w:rFonts w:ascii="PT Astra Serif" w:hAnsi="PT Astra Serif"/>
                <w:sz w:val="22"/>
                <w:szCs w:val="22"/>
              </w:rPr>
            </w:pPr>
          </w:p>
          <w:p w:rsidR="00692AD0" w:rsidRDefault="00692AD0" w:rsidP="00130509">
            <w:pPr>
              <w:rPr>
                <w:rFonts w:ascii="PT Astra Serif" w:hAnsi="PT Astra Serif"/>
                <w:sz w:val="22"/>
                <w:szCs w:val="22"/>
              </w:rPr>
            </w:pPr>
            <w:r>
              <w:rPr>
                <w:rFonts w:ascii="PT Astra Serif" w:hAnsi="PT Astra Serif"/>
                <w:sz w:val="22"/>
                <w:szCs w:val="22"/>
              </w:rPr>
              <w:t>102,0</w:t>
            </w:r>
          </w:p>
          <w:p w:rsidR="00692AD0" w:rsidRPr="006C799E" w:rsidRDefault="00692AD0" w:rsidP="00130509">
            <w:pPr>
              <w:rPr>
                <w:rFonts w:ascii="PT Astra Serif" w:hAnsi="PT Astra Serif"/>
                <w:sz w:val="22"/>
                <w:szCs w:val="22"/>
              </w:rPr>
            </w:pPr>
          </w:p>
          <w:p w:rsidR="00692AD0" w:rsidRDefault="00692AD0" w:rsidP="00130509">
            <w:pPr>
              <w:rPr>
                <w:rFonts w:ascii="PT Astra Serif" w:hAnsi="PT Astra Serif"/>
                <w:sz w:val="22"/>
                <w:szCs w:val="22"/>
              </w:rPr>
            </w:pPr>
            <w:r>
              <w:rPr>
                <w:rFonts w:ascii="PT Astra Serif" w:hAnsi="PT Astra Serif"/>
                <w:sz w:val="22"/>
                <w:szCs w:val="22"/>
              </w:rPr>
              <w:t xml:space="preserve">  41,7</w:t>
            </w:r>
          </w:p>
          <w:p w:rsidR="00692AD0" w:rsidRDefault="00692AD0" w:rsidP="00130509">
            <w:pPr>
              <w:rPr>
                <w:rFonts w:ascii="PT Astra Serif" w:hAnsi="PT Astra Serif"/>
                <w:sz w:val="22"/>
                <w:szCs w:val="22"/>
              </w:rPr>
            </w:pPr>
          </w:p>
          <w:p w:rsidR="00692AD0" w:rsidRDefault="00692AD0" w:rsidP="00130509">
            <w:pPr>
              <w:rPr>
                <w:rFonts w:ascii="PT Astra Serif" w:hAnsi="PT Astra Serif"/>
                <w:sz w:val="22"/>
                <w:szCs w:val="22"/>
              </w:rPr>
            </w:pPr>
            <w:r>
              <w:rPr>
                <w:rFonts w:ascii="PT Astra Serif" w:hAnsi="PT Astra Serif"/>
                <w:sz w:val="22"/>
                <w:szCs w:val="22"/>
              </w:rPr>
              <w:t>1090,0</w:t>
            </w:r>
          </w:p>
          <w:p w:rsidR="00692AD0" w:rsidRPr="00815678" w:rsidRDefault="00692AD0" w:rsidP="00130509">
            <w:pPr>
              <w:rPr>
                <w:rFonts w:ascii="PT Astra Serif" w:hAnsi="PT Astra Serif"/>
                <w:sz w:val="22"/>
                <w:szCs w:val="22"/>
              </w:rPr>
            </w:pPr>
          </w:p>
          <w:p w:rsidR="00692AD0" w:rsidRPr="00815678" w:rsidRDefault="00692AD0" w:rsidP="00130509">
            <w:pPr>
              <w:rPr>
                <w:rFonts w:ascii="PT Astra Serif" w:hAnsi="PT Astra Serif"/>
                <w:sz w:val="22"/>
                <w:szCs w:val="22"/>
              </w:rPr>
            </w:pPr>
          </w:p>
          <w:p w:rsidR="00692AD0" w:rsidRDefault="00692AD0" w:rsidP="00130509">
            <w:pPr>
              <w:rPr>
                <w:rFonts w:ascii="PT Astra Serif" w:hAnsi="PT Astra Serif"/>
                <w:sz w:val="22"/>
                <w:szCs w:val="22"/>
              </w:rPr>
            </w:pPr>
            <w:r>
              <w:rPr>
                <w:rFonts w:ascii="PT Astra Serif" w:hAnsi="PT Astra Serif"/>
                <w:sz w:val="22"/>
                <w:szCs w:val="22"/>
              </w:rPr>
              <w:t>1047,0</w:t>
            </w:r>
          </w:p>
          <w:p w:rsidR="00692AD0" w:rsidRPr="00130509" w:rsidRDefault="00692AD0" w:rsidP="00130509">
            <w:pPr>
              <w:rPr>
                <w:rFonts w:ascii="PT Astra Serif" w:hAnsi="PT Astra Serif"/>
                <w:sz w:val="22"/>
                <w:szCs w:val="22"/>
              </w:rPr>
            </w:pPr>
          </w:p>
          <w:p w:rsidR="00692AD0" w:rsidRDefault="00692AD0" w:rsidP="00130509">
            <w:pPr>
              <w:rPr>
                <w:rFonts w:ascii="PT Astra Serif" w:hAnsi="PT Astra Serif"/>
                <w:sz w:val="22"/>
                <w:szCs w:val="22"/>
              </w:rPr>
            </w:pPr>
          </w:p>
          <w:p w:rsidR="00692AD0" w:rsidRDefault="00692AD0" w:rsidP="00130509">
            <w:pPr>
              <w:jc w:val="center"/>
              <w:rPr>
                <w:rFonts w:ascii="PT Astra Serif" w:hAnsi="PT Astra Serif"/>
                <w:sz w:val="22"/>
                <w:szCs w:val="22"/>
              </w:rPr>
            </w:pPr>
            <w:r>
              <w:rPr>
                <w:rFonts w:ascii="PT Astra Serif" w:hAnsi="PT Astra Serif"/>
                <w:sz w:val="22"/>
                <w:szCs w:val="22"/>
              </w:rPr>
              <w:t>50,4</w:t>
            </w:r>
          </w:p>
        </w:tc>
        <w:tc>
          <w:tcPr>
            <w:tcW w:w="879" w:type="dxa"/>
          </w:tcPr>
          <w:p w:rsidR="00692AD0" w:rsidRDefault="00692AD0" w:rsidP="00130509">
            <w:pPr>
              <w:jc w:val="center"/>
              <w:rPr>
                <w:rFonts w:ascii="PT Astra Serif" w:hAnsi="PT Astra Serif"/>
                <w:sz w:val="22"/>
                <w:szCs w:val="22"/>
              </w:rPr>
            </w:pPr>
            <w:r w:rsidRPr="008B4CD8">
              <w:rPr>
                <w:rFonts w:ascii="PT Astra Serif" w:hAnsi="PT Astra Serif"/>
                <w:sz w:val="22"/>
                <w:szCs w:val="22"/>
              </w:rPr>
              <w:lastRenderedPageBreak/>
              <w:t>Россия</w:t>
            </w:r>
          </w:p>
          <w:p w:rsidR="00692AD0" w:rsidRDefault="00692AD0" w:rsidP="00130509">
            <w:pPr>
              <w:rPr>
                <w:rFonts w:ascii="PT Astra Serif" w:hAnsi="PT Astra Serif"/>
                <w:sz w:val="22"/>
                <w:szCs w:val="22"/>
              </w:rPr>
            </w:pPr>
          </w:p>
          <w:p w:rsidR="00692AD0" w:rsidRDefault="00692AD0" w:rsidP="00130509">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130509">
            <w:pPr>
              <w:jc w:val="center"/>
              <w:rPr>
                <w:rFonts w:ascii="PT Astra Serif" w:hAnsi="PT Astra Serif"/>
                <w:sz w:val="22"/>
                <w:szCs w:val="22"/>
              </w:rPr>
            </w:pPr>
          </w:p>
          <w:p w:rsidR="00692AD0" w:rsidRDefault="00692AD0" w:rsidP="00130509">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130509">
            <w:pPr>
              <w:jc w:val="center"/>
              <w:rPr>
                <w:rFonts w:ascii="PT Astra Serif" w:hAnsi="PT Astra Serif"/>
                <w:sz w:val="22"/>
                <w:szCs w:val="22"/>
              </w:rPr>
            </w:pPr>
          </w:p>
          <w:p w:rsidR="00692AD0" w:rsidRDefault="00692AD0" w:rsidP="00130509">
            <w:pPr>
              <w:jc w:val="center"/>
              <w:rPr>
                <w:rFonts w:ascii="PT Astra Serif" w:hAnsi="PT Astra Serif"/>
                <w:sz w:val="22"/>
                <w:szCs w:val="22"/>
              </w:rPr>
            </w:pPr>
            <w:r w:rsidRPr="008B4CD8">
              <w:rPr>
                <w:rFonts w:ascii="PT Astra Serif" w:hAnsi="PT Astra Serif"/>
                <w:sz w:val="22"/>
                <w:szCs w:val="22"/>
              </w:rPr>
              <w:t>Россия</w:t>
            </w:r>
          </w:p>
          <w:p w:rsidR="00692AD0" w:rsidRPr="00815678" w:rsidRDefault="00692AD0" w:rsidP="00130509">
            <w:pPr>
              <w:jc w:val="center"/>
              <w:rPr>
                <w:rFonts w:ascii="PT Astra Serif" w:hAnsi="PT Astra Serif"/>
                <w:sz w:val="22"/>
                <w:szCs w:val="22"/>
              </w:rPr>
            </w:pPr>
          </w:p>
          <w:p w:rsidR="00692AD0" w:rsidRDefault="00692AD0" w:rsidP="00130509">
            <w:pPr>
              <w:jc w:val="center"/>
              <w:rPr>
                <w:rFonts w:ascii="PT Astra Serif" w:hAnsi="PT Astra Serif"/>
                <w:sz w:val="22"/>
                <w:szCs w:val="22"/>
              </w:rPr>
            </w:pPr>
          </w:p>
          <w:p w:rsidR="00692AD0" w:rsidRDefault="00692AD0" w:rsidP="00130509">
            <w:pPr>
              <w:jc w:val="center"/>
              <w:rPr>
                <w:rFonts w:ascii="PT Astra Serif" w:hAnsi="PT Astra Serif"/>
                <w:sz w:val="22"/>
                <w:szCs w:val="22"/>
              </w:rPr>
            </w:pPr>
            <w:r w:rsidRPr="008B4CD8">
              <w:rPr>
                <w:rFonts w:ascii="PT Astra Serif" w:hAnsi="PT Astra Serif"/>
                <w:sz w:val="22"/>
                <w:szCs w:val="22"/>
              </w:rPr>
              <w:t>Россия</w:t>
            </w:r>
          </w:p>
          <w:p w:rsidR="00692AD0" w:rsidRPr="00130509" w:rsidRDefault="00692AD0" w:rsidP="00130509">
            <w:pPr>
              <w:rPr>
                <w:rFonts w:ascii="PT Astra Serif" w:hAnsi="PT Astra Serif"/>
                <w:sz w:val="22"/>
                <w:szCs w:val="22"/>
              </w:rPr>
            </w:pPr>
          </w:p>
          <w:p w:rsidR="00692AD0" w:rsidRDefault="00692AD0" w:rsidP="00130509">
            <w:pPr>
              <w:rPr>
                <w:rFonts w:ascii="PT Astra Serif" w:hAnsi="PT Astra Serif"/>
                <w:sz w:val="22"/>
                <w:szCs w:val="22"/>
              </w:rPr>
            </w:pPr>
          </w:p>
          <w:p w:rsidR="00692AD0" w:rsidRPr="008B4CD8" w:rsidRDefault="00692AD0" w:rsidP="00130509">
            <w:pP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130509">
            <w:pPr>
              <w:jc w:val="center"/>
              <w:rPr>
                <w:rFonts w:ascii="PT Astra Serif" w:hAnsi="PT Astra Serif"/>
                <w:sz w:val="22"/>
                <w:szCs w:val="22"/>
              </w:rPr>
            </w:pPr>
            <w:r w:rsidRPr="008B4CD8">
              <w:rPr>
                <w:rFonts w:ascii="PT Astra Serif" w:hAnsi="PT Astra Serif"/>
                <w:sz w:val="22"/>
                <w:szCs w:val="22"/>
              </w:rPr>
              <w:lastRenderedPageBreak/>
              <w:t>Не имеет</w:t>
            </w:r>
          </w:p>
        </w:tc>
        <w:tc>
          <w:tcPr>
            <w:tcW w:w="880" w:type="dxa"/>
            <w:tcBorders>
              <w:top w:val="single" w:sz="6" w:space="0" w:color="auto"/>
              <w:bottom w:val="single" w:sz="6" w:space="0" w:color="auto"/>
              <w:right w:val="single" w:sz="6" w:space="0" w:color="auto"/>
            </w:tcBorders>
            <w:shd w:val="clear" w:color="auto" w:fill="auto"/>
          </w:tcPr>
          <w:p w:rsidR="00692AD0" w:rsidRPr="00130509" w:rsidRDefault="00692AD0" w:rsidP="00130509">
            <w:pPr>
              <w:rPr>
                <w:rFonts w:ascii="PT Astra Serif" w:hAnsi="PT Astra Serif"/>
                <w:sz w:val="22"/>
                <w:szCs w:val="22"/>
              </w:rPr>
            </w:pPr>
          </w:p>
        </w:tc>
        <w:tc>
          <w:tcPr>
            <w:tcW w:w="1100" w:type="dxa"/>
            <w:tcBorders>
              <w:top w:val="single" w:sz="6" w:space="0" w:color="auto"/>
              <w:bottom w:val="single" w:sz="6" w:space="0" w:color="auto"/>
            </w:tcBorders>
          </w:tcPr>
          <w:p w:rsidR="00692AD0" w:rsidRPr="00130509" w:rsidRDefault="00692AD0" w:rsidP="00130509">
            <w:pP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967C66">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FA4701">
            <w:pPr>
              <w:jc w:val="center"/>
              <w:rPr>
                <w:rFonts w:ascii="PT Astra Serif" w:hAnsi="PT Astra Serif"/>
                <w:sz w:val="22"/>
                <w:szCs w:val="22"/>
              </w:rPr>
            </w:pPr>
            <w:r>
              <w:rPr>
                <w:rFonts w:ascii="PT Astra Serif" w:hAnsi="PT Astra Serif"/>
                <w:sz w:val="22"/>
                <w:szCs w:val="22"/>
                <w:lang w:val="en-US"/>
              </w:rPr>
              <w:t>Volkswagen POLO</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Default="00692AD0" w:rsidP="00FA4701">
            <w:pPr>
              <w:jc w:val="center"/>
              <w:rPr>
                <w:rFonts w:ascii="PT Astra Serif" w:hAnsi="PT Astra Serif"/>
                <w:sz w:val="22"/>
                <w:szCs w:val="22"/>
              </w:rPr>
            </w:pPr>
            <w:r>
              <w:rPr>
                <w:rFonts w:ascii="PT Astra Serif" w:hAnsi="PT Astra Serif"/>
                <w:sz w:val="22"/>
                <w:szCs w:val="22"/>
              </w:rPr>
              <w:t>782259,86</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495"/>
        </w:trPr>
        <w:tc>
          <w:tcPr>
            <w:tcW w:w="675" w:type="dxa"/>
          </w:tcPr>
          <w:p w:rsidR="00692AD0" w:rsidRDefault="00692AD0" w:rsidP="001F36CF">
            <w:pPr>
              <w:rPr>
                <w:rFonts w:ascii="PT Astra Serif" w:hAnsi="PT Astra Serif"/>
                <w:sz w:val="22"/>
                <w:szCs w:val="22"/>
              </w:rPr>
            </w:pPr>
            <w:r>
              <w:rPr>
                <w:rFonts w:ascii="PT Astra Serif" w:hAnsi="PT Astra Serif"/>
                <w:sz w:val="22"/>
                <w:szCs w:val="22"/>
              </w:rPr>
              <w:t>146</w:t>
            </w:r>
          </w:p>
        </w:tc>
        <w:tc>
          <w:tcPr>
            <w:tcW w:w="2410" w:type="dxa"/>
          </w:tcPr>
          <w:p w:rsidR="00692AD0" w:rsidRPr="008F06EC" w:rsidRDefault="00692AD0" w:rsidP="00C825BA">
            <w:pPr>
              <w:rPr>
                <w:rFonts w:ascii="PT Astra Serif" w:hAnsi="PT Astra Serif"/>
                <w:b/>
                <w:sz w:val="22"/>
                <w:szCs w:val="22"/>
              </w:rPr>
            </w:pPr>
            <w:r w:rsidRPr="008B4CD8">
              <w:rPr>
                <w:rFonts w:ascii="PT Astra Serif" w:hAnsi="PT Astra Serif"/>
                <w:sz w:val="22"/>
                <w:szCs w:val="22"/>
              </w:rPr>
              <w:t>Н/ребенок</w:t>
            </w:r>
          </w:p>
        </w:tc>
        <w:tc>
          <w:tcPr>
            <w:tcW w:w="1701" w:type="dxa"/>
          </w:tcPr>
          <w:p w:rsidR="00692AD0" w:rsidRPr="008B4CD8" w:rsidRDefault="00692AD0" w:rsidP="001C3706">
            <w:pPr>
              <w:jc w:val="center"/>
              <w:rPr>
                <w:rFonts w:ascii="PT Astra Serif" w:hAnsi="PT Astra Serif"/>
                <w:sz w:val="22"/>
                <w:szCs w:val="22"/>
              </w:rPr>
            </w:pPr>
          </w:p>
        </w:tc>
        <w:tc>
          <w:tcPr>
            <w:tcW w:w="1843" w:type="dxa"/>
          </w:tcPr>
          <w:p w:rsidR="00692AD0" w:rsidRPr="008B4CD8" w:rsidRDefault="00692AD0" w:rsidP="001C3706">
            <w:pPr>
              <w:jc w:val="center"/>
              <w:rPr>
                <w:rFonts w:ascii="PT Astra Serif" w:hAnsi="PT Astra Serif"/>
                <w:sz w:val="22"/>
                <w:szCs w:val="22"/>
              </w:rPr>
            </w:pPr>
          </w:p>
        </w:tc>
        <w:tc>
          <w:tcPr>
            <w:tcW w:w="850" w:type="dxa"/>
          </w:tcPr>
          <w:p w:rsidR="00692AD0" w:rsidRDefault="00692AD0" w:rsidP="00FA4701">
            <w:pPr>
              <w:jc w:val="center"/>
              <w:rPr>
                <w:rFonts w:ascii="PT Astra Serif" w:hAnsi="PT Astra Serif"/>
                <w:sz w:val="22"/>
                <w:szCs w:val="22"/>
              </w:rPr>
            </w:pPr>
          </w:p>
        </w:tc>
        <w:tc>
          <w:tcPr>
            <w:tcW w:w="879" w:type="dxa"/>
          </w:tcPr>
          <w:p w:rsidR="00692AD0" w:rsidRPr="008B4CD8" w:rsidRDefault="00692AD0" w:rsidP="001C3706">
            <w:pPr>
              <w:rPr>
                <w:rFonts w:ascii="PT Astra Serif" w:hAnsi="PT Astra Serif"/>
                <w:sz w:val="22"/>
                <w:szCs w:val="22"/>
              </w:rPr>
            </w:pPr>
          </w:p>
        </w:tc>
        <w:tc>
          <w:tcPr>
            <w:tcW w:w="1100" w:type="dxa"/>
            <w:shd w:val="clear" w:color="auto" w:fill="auto"/>
          </w:tcPr>
          <w:p w:rsidR="00692AD0" w:rsidRDefault="00692AD0" w:rsidP="005102C6">
            <w:pPr>
              <w:jc w:val="center"/>
              <w:rPr>
                <w:rFonts w:ascii="PT Astra Serif" w:hAnsi="PT Astra Serif"/>
                <w:sz w:val="22"/>
                <w:szCs w:val="22"/>
              </w:rPr>
            </w:pPr>
            <w:r w:rsidRPr="008B4CD8">
              <w:rPr>
                <w:rFonts w:ascii="PT Astra Serif" w:hAnsi="PT Astra Serif"/>
                <w:sz w:val="22"/>
                <w:szCs w:val="22"/>
              </w:rPr>
              <w:t>Жилой дом</w:t>
            </w:r>
          </w:p>
          <w:p w:rsidR="00692AD0" w:rsidRDefault="00692AD0" w:rsidP="005102C6">
            <w:pPr>
              <w:jc w:val="center"/>
              <w:rPr>
                <w:rFonts w:ascii="PT Astra Serif" w:hAnsi="PT Astra Serif"/>
                <w:sz w:val="22"/>
                <w:szCs w:val="22"/>
              </w:rPr>
            </w:pPr>
            <w:r w:rsidRPr="008B4CD8">
              <w:rPr>
                <w:rFonts w:ascii="PT Astra Serif" w:hAnsi="PT Astra Serif"/>
                <w:sz w:val="22"/>
                <w:szCs w:val="22"/>
              </w:rPr>
              <w:t>Жилой дом</w:t>
            </w:r>
          </w:p>
          <w:p w:rsidR="00692AD0" w:rsidRDefault="00692AD0" w:rsidP="005102C6">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5102C6">
            <w:pPr>
              <w:jc w:val="center"/>
              <w:rPr>
                <w:rFonts w:ascii="PT Astra Serif" w:hAnsi="PT Astra Serif"/>
                <w:sz w:val="22"/>
                <w:szCs w:val="22"/>
              </w:rPr>
            </w:pPr>
            <w:r w:rsidRPr="008B4CD8">
              <w:rPr>
                <w:rFonts w:ascii="PT Astra Serif" w:hAnsi="PT Astra Serif"/>
                <w:sz w:val="22"/>
                <w:szCs w:val="22"/>
              </w:rPr>
              <w:t>Земель</w:t>
            </w:r>
            <w:r>
              <w:rPr>
                <w:rFonts w:ascii="PT Astra Serif" w:hAnsi="PT Astra Serif"/>
                <w:sz w:val="22"/>
                <w:szCs w:val="22"/>
              </w:rPr>
              <w:t>-</w:t>
            </w:r>
            <w:r w:rsidRPr="008B4CD8">
              <w:rPr>
                <w:rFonts w:ascii="PT Astra Serif" w:hAnsi="PT Astra Serif"/>
                <w:sz w:val="22"/>
                <w:szCs w:val="22"/>
              </w:rPr>
              <w:t>ный</w:t>
            </w:r>
          </w:p>
          <w:p w:rsidR="00692AD0" w:rsidRDefault="00692AD0" w:rsidP="005102C6">
            <w:pPr>
              <w:jc w:val="center"/>
              <w:rPr>
                <w:rFonts w:ascii="PT Astra Serif" w:hAnsi="PT Astra Serif"/>
                <w:sz w:val="22"/>
                <w:szCs w:val="22"/>
              </w:rPr>
            </w:pPr>
            <w:r w:rsidRPr="008B4CD8">
              <w:rPr>
                <w:rFonts w:ascii="PT Astra Serif" w:hAnsi="PT Astra Serif"/>
                <w:sz w:val="22"/>
                <w:szCs w:val="22"/>
              </w:rPr>
              <w:t>участок</w:t>
            </w:r>
          </w:p>
          <w:p w:rsidR="00692AD0" w:rsidRPr="008B4CD8" w:rsidRDefault="00692AD0" w:rsidP="005102C6">
            <w:pPr>
              <w:jc w:val="center"/>
              <w:rPr>
                <w:rFonts w:ascii="PT Astra Serif" w:hAnsi="PT Astra Serif"/>
                <w:sz w:val="22"/>
                <w:szCs w:val="22"/>
              </w:rPr>
            </w:pPr>
            <w:r w:rsidRPr="008B4CD8">
              <w:rPr>
                <w:rFonts w:ascii="PT Astra Serif" w:hAnsi="PT Astra Serif"/>
                <w:sz w:val="22"/>
                <w:szCs w:val="22"/>
              </w:rPr>
              <w:t>Земель</w:t>
            </w:r>
            <w:r>
              <w:rPr>
                <w:rFonts w:ascii="PT Astra Serif" w:hAnsi="PT Astra Serif"/>
                <w:sz w:val="22"/>
                <w:szCs w:val="22"/>
              </w:rPr>
              <w:t>-</w:t>
            </w:r>
            <w:r w:rsidRPr="008B4CD8">
              <w:rPr>
                <w:rFonts w:ascii="PT Astra Serif" w:hAnsi="PT Astra Serif"/>
                <w:sz w:val="22"/>
                <w:szCs w:val="22"/>
              </w:rPr>
              <w:t>ный</w:t>
            </w:r>
          </w:p>
          <w:p w:rsidR="00692AD0" w:rsidRDefault="00692AD0" w:rsidP="005102C6">
            <w:pPr>
              <w:jc w:val="center"/>
              <w:rPr>
                <w:rFonts w:ascii="PT Astra Serif" w:hAnsi="PT Astra Serif"/>
                <w:sz w:val="22"/>
                <w:szCs w:val="22"/>
              </w:rPr>
            </w:pPr>
            <w:r w:rsidRPr="008B4CD8">
              <w:rPr>
                <w:rFonts w:ascii="PT Astra Serif" w:hAnsi="PT Astra Serif"/>
                <w:sz w:val="22"/>
                <w:szCs w:val="22"/>
              </w:rPr>
              <w:t>участок</w:t>
            </w:r>
          </w:p>
          <w:p w:rsidR="00692AD0" w:rsidRPr="008B4CD8" w:rsidRDefault="00692AD0" w:rsidP="005102C6">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Default="00692AD0" w:rsidP="005102C6">
            <w:pPr>
              <w:jc w:val="center"/>
              <w:rPr>
                <w:rFonts w:ascii="PT Astra Serif" w:hAnsi="PT Astra Serif"/>
                <w:sz w:val="22"/>
                <w:szCs w:val="22"/>
              </w:rPr>
            </w:pPr>
            <w:r>
              <w:rPr>
                <w:rFonts w:ascii="PT Astra Serif" w:hAnsi="PT Astra Serif"/>
                <w:sz w:val="22"/>
                <w:szCs w:val="22"/>
              </w:rPr>
              <w:t>31,7</w:t>
            </w:r>
          </w:p>
          <w:p w:rsidR="00692AD0" w:rsidRPr="006C799E" w:rsidRDefault="00692AD0" w:rsidP="005102C6">
            <w:pPr>
              <w:rPr>
                <w:rFonts w:ascii="PT Astra Serif" w:hAnsi="PT Astra Serif"/>
                <w:sz w:val="22"/>
                <w:szCs w:val="22"/>
              </w:rPr>
            </w:pPr>
          </w:p>
          <w:p w:rsidR="00692AD0" w:rsidRDefault="00692AD0" w:rsidP="005102C6">
            <w:pPr>
              <w:rPr>
                <w:rFonts w:ascii="PT Astra Serif" w:hAnsi="PT Astra Serif"/>
                <w:sz w:val="22"/>
                <w:szCs w:val="22"/>
              </w:rPr>
            </w:pPr>
            <w:r>
              <w:rPr>
                <w:rFonts w:ascii="PT Astra Serif" w:hAnsi="PT Astra Serif"/>
                <w:sz w:val="22"/>
                <w:szCs w:val="22"/>
              </w:rPr>
              <w:t>102,0</w:t>
            </w:r>
          </w:p>
          <w:p w:rsidR="00692AD0" w:rsidRPr="006C799E" w:rsidRDefault="00692AD0" w:rsidP="005102C6">
            <w:pPr>
              <w:rPr>
                <w:rFonts w:ascii="PT Astra Serif" w:hAnsi="PT Astra Serif"/>
                <w:sz w:val="22"/>
                <w:szCs w:val="22"/>
              </w:rPr>
            </w:pPr>
          </w:p>
          <w:p w:rsidR="00692AD0" w:rsidRDefault="00692AD0" w:rsidP="005102C6">
            <w:pPr>
              <w:rPr>
                <w:rFonts w:ascii="PT Astra Serif" w:hAnsi="PT Astra Serif"/>
                <w:sz w:val="22"/>
                <w:szCs w:val="22"/>
              </w:rPr>
            </w:pPr>
            <w:r>
              <w:rPr>
                <w:rFonts w:ascii="PT Astra Serif" w:hAnsi="PT Astra Serif"/>
                <w:sz w:val="22"/>
                <w:szCs w:val="22"/>
              </w:rPr>
              <w:t>41,7</w:t>
            </w:r>
          </w:p>
          <w:p w:rsidR="00692AD0" w:rsidRDefault="00692AD0" w:rsidP="005102C6">
            <w:pPr>
              <w:rPr>
                <w:rFonts w:ascii="PT Astra Serif" w:hAnsi="PT Astra Serif"/>
                <w:sz w:val="22"/>
                <w:szCs w:val="22"/>
              </w:rPr>
            </w:pPr>
            <w:r>
              <w:rPr>
                <w:rFonts w:ascii="PT Astra Serif" w:hAnsi="PT Astra Serif"/>
                <w:sz w:val="22"/>
                <w:szCs w:val="22"/>
              </w:rPr>
              <w:t>1090,0</w:t>
            </w:r>
          </w:p>
          <w:p w:rsidR="00692AD0" w:rsidRPr="00815678" w:rsidRDefault="00692AD0" w:rsidP="005102C6">
            <w:pPr>
              <w:rPr>
                <w:rFonts w:ascii="PT Astra Serif" w:hAnsi="PT Astra Serif"/>
                <w:sz w:val="22"/>
                <w:szCs w:val="22"/>
              </w:rPr>
            </w:pPr>
          </w:p>
          <w:p w:rsidR="00692AD0" w:rsidRDefault="00692AD0" w:rsidP="005102C6">
            <w:pPr>
              <w:rPr>
                <w:rFonts w:ascii="PT Astra Serif" w:hAnsi="PT Astra Serif"/>
                <w:sz w:val="22"/>
                <w:szCs w:val="22"/>
              </w:rPr>
            </w:pPr>
          </w:p>
          <w:p w:rsidR="00692AD0" w:rsidRDefault="00692AD0" w:rsidP="005102C6">
            <w:pPr>
              <w:rPr>
                <w:rFonts w:ascii="PT Astra Serif" w:hAnsi="PT Astra Serif"/>
                <w:sz w:val="22"/>
                <w:szCs w:val="22"/>
              </w:rPr>
            </w:pPr>
            <w:r>
              <w:rPr>
                <w:rFonts w:ascii="PT Astra Serif" w:hAnsi="PT Astra Serif"/>
                <w:sz w:val="22"/>
                <w:szCs w:val="22"/>
              </w:rPr>
              <w:t>1047,0</w:t>
            </w:r>
          </w:p>
          <w:p w:rsidR="00692AD0" w:rsidRPr="00377C5B" w:rsidRDefault="00692AD0" w:rsidP="00377C5B">
            <w:pPr>
              <w:rPr>
                <w:rFonts w:ascii="PT Astra Serif" w:hAnsi="PT Astra Serif"/>
                <w:sz w:val="22"/>
                <w:szCs w:val="22"/>
              </w:rPr>
            </w:pPr>
          </w:p>
          <w:p w:rsidR="00692AD0" w:rsidRDefault="00692AD0" w:rsidP="00377C5B">
            <w:pPr>
              <w:rPr>
                <w:rFonts w:ascii="PT Astra Serif" w:hAnsi="PT Astra Serif"/>
                <w:sz w:val="22"/>
                <w:szCs w:val="22"/>
              </w:rPr>
            </w:pPr>
          </w:p>
          <w:p w:rsidR="00692AD0" w:rsidRPr="00377C5B" w:rsidRDefault="00692AD0" w:rsidP="00377C5B">
            <w:pPr>
              <w:rPr>
                <w:rFonts w:ascii="PT Astra Serif" w:hAnsi="PT Astra Serif"/>
                <w:sz w:val="22"/>
                <w:szCs w:val="22"/>
              </w:rPr>
            </w:pPr>
            <w:r>
              <w:rPr>
                <w:rFonts w:ascii="PT Astra Serif" w:hAnsi="PT Astra Serif"/>
                <w:sz w:val="22"/>
                <w:szCs w:val="22"/>
              </w:rPr>
              <w:t>50,4</w:t>
            </w:r>
          </w:p>
        </w:tc>
        <w:tc>
          <w:tcPr>
            <w:tcW w:w="1100" w:type="dxa"/>
            <w:tcBorders>
              <w:top w:val="single" w:sz="6" w:space="0" w:color="auto"/>
              <w:bottom w:val="single" w:sz="6" w:space="0" w:color="auto"/>
            </w:tcBorders>
          </w:tcPr>
          <w:p w:rsidR="00692AD0" w:rsidRDefault="00692AD0" w:rsidP="005102C6">
            <w:pPr>
              <w:jc w:val="center"/>
              <w:rPr>
                <w:rFonts w:ascii="PT Astra Serif" w:hAnsi="PT Astra Serif"/>
                <w:sz w:val="22"/>
                <w:szCs w:val="22"/>
              </w:rPr>
            </w:pPr>
            <w:r w:rsidRPr="008B4CD8">
              <w:rPr>
                <w:rFonts w:ascii="PT Astra Serif" w:hAnsi="PT Astra Serif"/>
                <w:sz w:val="22"/>
                <w:szCs w:val="22"/>
              </w:rPr>
              <w:t>Россия</w:t>
            </w:r>
          </w:p>
          <w:p w:rsidR="00692AD0" w:rsidRPr="006C799E" w:rsidRDefault="00692AD0" w:rsidP="005102C6">
            <w:pPr>
              <w:rPr>
                <w:rFonts w:ascii="PT Astra Serif" w:hAnsi="PT Astra Serif"/>
                <w:sz w:val="22"/>
                <w:szCs w:val="22"/>
              </w:rPr>
            </w:pPr>
          </w:p>
          <w:p w:rsidR="00692AD0" w:rsidRDefault="00692AD0" w:rsidP="005102C6">
            <w:pPr>
              <w:jc w:val="center"/>
              <w:rPr>
                <w:rFonts w:ascii="PT Astra Serif" w:hAnsi="PT Astra Serif"/>
                <w:sz w:val="22"/>
                <w:szCs w:val="22"/>
              </w:rPr>
            </w:pPr>
            <w:r w:rsidRPr="008B4CD8">
              <w:rPr>
                <w:rFonts w:ascii="PT Astra Serif" w:hAnsi="PT Astra Serif"/>
                <w:sz w:val="22"/>
                <w:szCs w:val="22"/>
              </w:rPr>
              <w:t>Россия</w:t>
            </w:r>
          </w:p>
          <w:p w:rsidR="00692AD0" w:rsidRPr="006C799E" w:rsidRDefault="00692AD0" w:rsidP="005102C6">
            <w:pPr>
              <w:jc w:val="center"/>
              <w:rPr>
                <w:rFonts w:ascii="PT Astra Serif" w:hAnsi="PT Astra Serif"/>
                <w:sz w:val="22"/>
                <w:szCs w:val="22"/>
              </w:rPr>
            </w:pPr>
          </w:p>
          <w:p w:rsidR="00692AD0" w:rsidRDefault="00692AD0" w:rsidP="005102C6">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5102C6">
            <w:pPr>
              <w:jc w:val="center"/>
              <w:rPr>
                <w:rFonts w:ascii="PT Astra Serif" w:hAnsi="PT Astra Serif"/>
                <w:sz w:val="22"/>
                <w:szCs w:val="22"/>
              </w:rPr>
            </w:pPr>
            <w:r w:rsidRPr="008B4CD8">
              <w:rPr>
                <w:rFonts w:ascii="PT Astra Serif" w:hAnsi="PT Astra Serif"/>
                <w:sz w:val="22"/>
                <w:szCs w:val="22"/>
              </w:rPr>
              <w:t>Россия</w:t>
            </w:r>
          </w:p>
          <w:p w:rsidR="00692AD0" w:rsidRPr="00815678" w:rsidRDefault="00692AD0" w:rsidP="005102C6">
            <w:pPr>
              <w:jc w:val="center"/>
              <w:rPr>
                <w:rFonts w:ascii="PT Astra Serif" w:hAnsi="PT Astra Serif"/>
                <w:sz w:val="22"/>
                <w:szCs w:val="22"/>
              </w:rPr>
            </w:pPr>
          </w:p>
          <w:p w:rsidR="00692AD0" w:rsidRDefault="00692AD0" w:rsidP="005102C6">
            <w:pPr>
              <w:jc w:val="center"/>
              <w:rPr>
                <w:rFonts w:ascii="PT Astra Serif" w:hAnsi="PT Astra Serif"/>
                <w:sz w:val="22"/>
                <w:szCs w:val="22"/>
              </w:rPr>
            </w:pPr>
          </w:p>
          <w:p w:rsidR="00692AD0" w:rsidRDefault="00692AD0" w:rsidP="005102C6">
            <w:pPr>
              <w:jc w:val="center"/>
              <w:rPr>
                <w:rFonts w:ascii="PT Astra Serif" w:hAnsi="PT Astra Serif"/>
                <w:sz w:val="22"/>
                <w:szCs w:val="22"/>
              </w:rPr>
            </w:pPr>
            <w:r w:rsidRPr="008B4CD8">
              <w:rPr>
                <w:rFonts w:ascii="PT Astra Serif" w:hAnsi="PT Astra Serif"/>
                <w:sz w:val="22"/>
                <w:szCs w:val="22"/>
              </w:rPr>
              <w:t>Россия</w:t>
            </w:r>
          </w:p>
          <w:p w:rsidR="00692AD0" w:rsidRPr="00377C5B" w:rsidRDefault="00692AD0" w:rsidP="00377C5B">
            <w:pPr>
              <w:rPr>
                <w:rFonts w:ascii="PT Astra Serif" w:hAnsi="PT Astra Serif"/>
                <w:sz w:val="22"/>
                <w:szCs w:val="22"/>
              </w:rPr>
            </w:pPr>
          </w:p>
          <w:p w:rsidR="00692AD0" w:rsidRDefault="00692AD0" w:rsidP="00377C5B">
            <w:pPr>
              <w:rPr>
                <w:rFonts w:ascii="PT Astra Serif" w:hAnsi="PT Astra Serif"/>
                <w:sz w:val="22"/>
                <w:szCs w:val="22"/>
              </w:rPr>
            </w:pPr>
          </w:p>
          <w:p w:rsidR="00692AD0" w:rsidRPr="00377C5B" w:rsidRDefault="00692AD0" w:rsidP="00377C5B">
            <w:pPr>
              <w:rPr>
                <w:rFonts w:ascii="PT Astra Serif" w:hAnsi="PT Astra Serif"/>
                <w:sz w:val="22"/>
                <w:szCs w:val="22"/>
              </w:rPr>
            </w:pPr>
            <w:r>
              <w:rPr>
                <w:rFonts w:ascii="PT Astra Serif" w:hAnsi="PT Astra Serif"/>
                <w:sz w:val="22"/>
                <w:szCs w:val="22"/>
              </w:rPr>
              <w:t xml:space="preserve"> </w:t>
            </w: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Default="00692AD0" w:rsidP="00FA4701">
            <w:pPr>
              <w:jc w:val="center"/>
              <w:rPr>
                <w:rFonts w:ascii="PT Astra Serif" w:hAnsi="PT Astra Serif"/>
                <w:sz w:val="22"/>
                <w:szCs w:val="22"/>
              </w:rPr>
            </w:pP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147</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Тетеревникова И.А.</w:t>
            </w:r>
          </w:p>
          <w:p w:rsidR="00692AD0" w:rsidRPr="008B4CD8" w:rsidRDefault="00692AD0" w:rsidP="00E61BEA">
            <w:pPr>
              <w:rPr>
                <w:rFonts w:ascii="PT Astra Serif" w:hAnsi="PT Astra Serif"/>
                <w:sz w:val="22"/>
                <w:szCs w:val="22"/>
              </w:rPr>
            </w:pPr>
            <w:r w:rsidRPr="008B4CD8">
              <w:rPr>
                <w:rFonts w:ascii="PT Astra Serif" w:hAnsi="PT Astra Serif"/>
                <w:sz w:val="22"/>
                <w:szCs w:val="22"/>
              </w:rPr>
              <w:t>Зам</w:t>
            </w:r>
            <w:r>
              <w:rPr>
                <w:rFonts w:ascii="PT Astra Serif" w:hAnsi="PT Astra Serif"/>
                <w:sz w:val="22"/>
                <w:szCs w:val="22"/>
              </w:rPr>
              <w:t>еститель</w:t>
            </w:r>
            <w:r w:rsidRPr="008B4CD8">
              <w:rPr>
                <w:rFonts w:ascii="PT Astra Serif" w:hAnsi="PT Astra Serif"/>
                <w:sz w:val="22"/>
                <w:szCs w:val="22"/>
              </w:rPr>
              <w:t xml:space="preserve"> начальника отдела по контролю и начислению платежей</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017AD4">
            <w:pPr>
              <w:jc w:val="center"/>
              <w:rPr>
                <w:rFonts w:ascii="PT Astra Serif" w:hAnsi="PT Astra Serif"/>
                <w:sz w:val="22"/>
                <w:szCs w:val="22"/>
              </w:rPr>
            </w:pP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65,2</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53,0</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Зем.участок</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Жилой дом</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Гараж</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3000,0</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102,1</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23,1</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A31D6F" w:rsidRDefault="00692AD0" w:rsidP="00FA4701">
            <w:pPr>
              <w:jc w:val="center"/>
              <w:rPr>
                <w:rFonts w:ascii="PT Astra Serif" w:hAnsi="PT Astra Serif"/>
                <w:sz w:val="22"/>
                <w:szCs w:val="22"/>
              </w:rPr>
            </w:pPr>
            <w:r>
              <w:rPr>
                <w:rFonts w:ascii="PT Astra Serif" w:hAnsi="PT Astra Serif"/>
                <w:sz w:val="22"/>
                <w:szCs w:val="22"/>
              </w:rPr>
              <w:t>569214,03</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148</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Pr="008B4CD8" w:rsidRDefault="00692AD0" w:rsidP="0008602F">
            <w:pPr>
              <w:jc w:val="center"/>
              <w:rPr>
                <w:rFonts w:ascii="PT Astra Serif" w:hAnsi="PT Astra Serif"/>
                <w:sz w:val="22"/>
                <w:szCs w:val="22"/>
              </w:rPr>
            </w:pPr>
            <w:r w:rsidRPr="008B4CD8">
              <w:rPr>
                <w:rFonts w:ascii="PT Astra Serif" w:hAnsi="PT Astra Serif"/>
                <w:sz w:val="22"/>
                <w:szCs w:val="22"/>
              </w:rPr>
              <w:t>Земельный</w:t>
            </w:r>
          </w:p>
          <w:p w:rsidR="00692AD0" w:rsidRPr="008B4CD8" w:rsidRDefault="00692AD0" w:rsidP="0008602F">
            <w:pPr>
              <w:jc w:val="center"/>
              <w:rPr>
                <w:rFonts w:ascii="PT Astra Serif" w:hAnsi="PT Astra Serif"/>
                <w:sz w:val="22"/>
                <w:szCs w:val="22"/>
              </w:rPr>
            </w:pPr>
            <w:r w:rsidRPr="008B4CD8">
              <w:rPr>
                <w:rFonts w:ascii="PT Astra Serif" w:hAnsi="PT Astra Serif"/>
                <w:sz w:val="22"/>
                <w:szCs w:val="22"/>
              </w:rPr>
              <w:lastRenderedPageBreak/>
              <w:t>участок</w:t>
            </w:r>
          </w:p>
          <w:p w:rsidR="00692AD0" w:rsidRPr="008B4CD8" w:rsidRDefault="00692AD0" w:rsidP="0008602F">
            <w:pPr>
              <w:jc w:val="center"/>
              <w:rPr>
                <w:rFonts w:ascii="PT Astra Serif" w:hAnsi="PT Astra Serif"/>
                <w:sz w:val="22"/>
                <w:szCs w:val="22"/>
              </w:rPr>
            </w:pPr>
            <w:r w:rsidRPr="008B4CD8">
              <w:rPr>
                <w:rFonts w:ascii="PT Astra Serif" w:hAnsi="PT Astra Serif"/>
                <w:sz w:val="22"/>
                <w:szCs w:val="22"/>
              </w:rPr>
              <w:t>Жилой дом</w:t>
            </w:r>
          </w:p>
          <w:p w:rsidR="00692AD0" w:rsidRPr="008B4CD8" w:rsidRDefault="00692AD0" w:rsidP="0008602F">
            <w:pPr>
              <w:jc w:val="center"/>
              <w:rPr>
                <w:rFonts w:ascii="PT Astra Serif" w:hAnsi="PT Astra Serif"/>
                <w:sz w:val="22"/>
                <w:szCs w:val="22"/>
              </w:rPr>
            </w:pPr>
            <w:r w:rsidRPr="008B4CD8">
              <w:rPr>
                <w:rFonts w:ascii="PT Astra Serif" w:hAnsi="PT Astra Serif"/>
                <w:sz w:val="22"/>
                <w:szCs w:val="22"/>
              </w:rPr>
              <w:t>Гараж</w:t>
            </w:r>
          </w:p>
          <w:p w:rsidR="00692AD0" w:rsidRPr="008B4CD8" w:rsidRDefault="00692AD0" w:rsidP="00017AD4">
            <w:pPr>
              <w:jc w:val="center"/>
              <w:rPr>
                <w:rFonts w:ascii="PT Astra Serif" w:hAnsi="PT Astra Serif"/>
                <w:sz w:val="22"/>
                <w:szCs w:val="22"/>
              </w:rPr>
            </w:pP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Индивидуальная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3000,0</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102,1</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23,1</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Квартира</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65,2</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53,0</w:t>
            </w:r>
          </w:p>
        </w:tc>
        <w:tc>
          <w:tcPr>
            <w:tcW w:w="1100" w:type="dxa"/>
            <w:tcBorders>
              <w:top w:val="single" w:sz="6" w:space="0" w:color="auto"/>
              <w:bottom w:val="single" w:sz="6" w:space="0" w:color="auto"/>
            </w:tcBorders>
          </w:tcPr>
          <w:p w:rsidR="00692AD0" w:rsidRPr="008B4CD8" w:rsidRDefault="00692AD0" w:rsidP="00FA4701">
            <w:pPr>
              <w:tabs>
                <w:tab w:val="right" w:pos="884"/>
              </w:tabs>
              <w:jc w:val="center"/>
              <w:rPr>
                <w:rFonts w:ascii="PT Astra Serif" w:hAnsi="PT Astra Serif"/>
                <w:sz w:val="22"/>
                <w:szCs w:val="22"/>
              </w:rPr>
            </w:pPr>
            <w:r w:rsidRPr="008B4CD8">
              <w:rPr>
                <w:rFonts w:ascii="PT Astra Serif" w:hAnsi="PT Astra Serif"/>
                <w:sz w:val="22"/>
                <w:szCs w:val="22"/>
              </w:rPr>
              <w:lastRenderedPageBreak/>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lastRenderedPageBreak/>
              <w:t>Автомобиль</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Нисан Х-</w:t>
            </w:r>
            <w:r w:rsidRPr="008B4CD8">
              <w:rPr>
                <w:rFonts w:ascii="PT Astra Serif" w:hAnsi="PT Astra Serif"/>
                <w:sz w:val="22"/>
                <w:szCs w:val="22"/>
                <w:lang w:val="en-US"/>
              </w:rPr>
              <w:t>Trail</w:t>
            </w:r>
          </w:p>
          <w:p w:rsidR="00692AD0" w:rsidRPr="008B4CD8" w:rsidRDefault="00692AD0" w:rsidP="009D468F">
            <w:pPr>
              <w:jc w:val="center"/>
              <w:rPr>
                <w:rFonts w:ascii="PT Astra Serif" w:hAnsi="PT Astra Serif"/>
                <w:sz w:val="22"/>
                <w:szCs w:val="22"/>
              </w:rPr>
            </w:pPr>
            <w:r w:rsidRPr="008B4CD8">
              <w:rPr>
                <w:rFonts w:ascii="PT Astra Serif" w:hAnsi="PT Astra Serif"/>
                <w:sz w:val="22"/>
                <w:szCs w:val="22"/>
              </w:rPr>
              <w:t>Лодка ПВХ  с мотором Навигатор</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EC3C1D" w:rsidRDefault="00692AD0" w:rsidP="00FA4701">
            <w:pPr>
              <w:jc w:val="center"/>
              <w:rPr>
                <w:rFonts w:ascii="PT Astra Serif" w:hAnsi="PT Astra Serif"/>
                <w:sz w:val="22"/>
                <w:szCs w:val="22"/>
              </w:rPr>
            </w:pPr>
            <w:r>
              <w:rPr>
                <w:rFonts w:ascii="PT Astra Serif" w:hAnsi="PT Astra Serif"/>
                <w:sz w:val="22"/>
                <w:szCs w:val="22"/>
              </w:rPr>
              <w:lastRenderedPageBreak/>
              <w:t>803946,78</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149</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Фатхуллина А.В.</w:t>
            </w:r>
          </w:p>
          <w:p w:rsidR="00692AD0" w:rsidRPr="008B4CD8" w:rsidRDefault="00692AD0" w:rsidP="00D047C4">
            <w:pPr>
              <w:rPr>
                <w:rFonts w:ascii="PT Astra Serif" w:hAnsi="PT Astra Serif"/>
                <w:sz w:val="22"/>
                <w:szCs w:val="22"/>
              </w:rPr>
            </w:pPr>
            <w:r w:rsidRPr="008B4CD8">
              <w:rPr>
                <w:rFonts w:ascii="PT Astra Serif" w:hAnsi="PT Astra Serif"/>
                <w:sz w:val="22"/>
                <w:szCs w:val="22"/>
              </w:rPr>
              <w:t>Зам</w:t>
            </w:r>
            <w:r>
              <w:rPr>
                <w:rFonts w:ascii="PT Astra Serif" w:hAnsi="PT Astra Serif"/>
                <w:sz w:val="22"/>
                <w:szCs w:val="22"/>
              </w:rPr>
              <w:t>еститель начальника</w:t>
            </w:r>
            <w:r w:rsidRPr="008B4CD8">
              <w:rPr>
                <w:rFonts w:ascii="PT Astra Serif" w:hAnsi="PT Astra Serif"/>
                <w:sz w:val="22"/>
                <w:szCs w:val="22"/>
              </w:rPr>
              <w:t xml:space="preserve"> отдела </w:t>
            </w:r>
            <w:r>
              <w:rPr>
                <w:rFonts w:ascii="PT Astra Serif" w:hAnsi="PT Astra Serif"/>
                <w:sz w:val="22"/>
                <w:szCs w:val="22"/>
              </w:rPr>
              <w:t>приватизации недвижимости</w:t>
            </w:r>
          </w:p>
        </w:tc>
        <w:tc>
          <w:tcPr>
            <w:tcW w:w="1701" w:type="dxa"/>
          </w:tcPr>
          <w:p w:rsidR="00692AD0" w:rsidRPr="008B4CD8" w:rsidRDefault="00692AD0" w:rsidP="00F65C63">
            <w:pPr>
              <w:jc w:val="center"/>
              <w:rPr>
                <w:rFonts w:ascii="PT Astra Serif" w:hAnsi="PT Astra Serif"/>
                <w:sz w:val="22"/>
                <w:szCs w:val="22"/>
              </w:rPr>
            </w:pPr>
            <w:r w:rsidRPr="008B4CD8">
              <w:rPr>
                <w:rFonts w:ascii="PT Astra Serif" w:hAnsi="PT Astra Serif"/>
                <w:sz w:val="22"/>
                <w:szCs w:val="22"/>
              </w:rPr>
              <w:t>Земельный участок</w:t>
            </w:r>
          </w:p>
          <w:p w:rsidR="00692AD0" w:rsidRPr="008B4CD8" w:rsidRDefault="00692AD0" w:rsidP="00F65C63">
            <w:pPr>
              <w:jc w:val="center"/>
              <w:rPr>
                <w:rFonts w:ascii="PT Astra Serif" w:hAnsi="PT Astra Serif"/>
                <w:sz w:val="22"/>
                <w:szCs w:val="22"/>
              </w:rPr>
            </w:pPr>
            <w:r w:rsidRPr="008B4CD8">
              <w:rPr>
                <w:rFonts w:ascii="PT Astra Serif" w:hAnsi="PT Astra Serif"/>
                <w:sz w:val="22"/>
                <w:szCs w:val="22"/>
              </w:rPr>
              <w:t>(1/4 доля)</w:t>
            </w:r>
          </w:p>
          <w:p w:rsidR="00692AD0" w:rsidRPr="008B4CD8" w:rsidRDefault="00692AD0" w:rsidP="00F65C63">
            <w:pPr>
              <w:jc w:val="center"/>
              <w:rPr>
                <w:rFonts w:ascii="PT Astra Serif" w:hAnsi="PT Astra Serif"/>
                <w:sz w:val="22"/>
                <w:szCs w:val="22"/>
              </w:rPr>
            </w:pPr>
            <w:r w:rsidRPr="008B4CD8">
              <w:rPr>
                <w:rFonts w:ascii="PT Astra Serif" w:hAnsi="PT Astra Serif"/>
                <w:sz w:val="22"/>
                <w:szCs w:val="22"/>
              </w:rPr>
              <w:t>Жилой дом</w:t>
            </w:r>
          </w:p>
          <w:p w:rsidR="00692AD0" w:rsidRPr="008B4CD8" w:rsidRDefault="00692AD0" w:rsidP="00F65C63">
            <w:pPr>
              <w:jc w:val="center"/>
              <w:rPr>
                <w:rFonts w:ascii="PT Astra Serif" w:hAnsi="PT Astra Serif"/>
                <w:sz w:val="22"/>
                <w:szCs w:val="22"/>
              </w:rPr>
            </w:pPr>
            <w:r w:rsidRPr="008B4CD8">
              <w:rPr>
                <w:rFonts w:ascii="PT Astra Serif" w:hAnsi="PT Astra Serif"/>
                <w:sz w:val="22"/>
                <w:szCs w:val="22"/>
              </w:rPr>
              <w:t>(1/4 доля)</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 долевая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 долевая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900,0</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211,1</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rPr>
            </w:pPr>
            <w:r w:rsidRPr="008B4CD8">
              <w:rPr>
                <w:rFonts w:ascii="PT Astra Serif" w:hAnsi="PT Astra Serif"/>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617599,32</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150</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Pr="008B4CD8" w:rsidRDefault="00692AD0" w:rsidP="00DB5450">
            <w:pPr>
              <w:jc w:val="center"/>
              <w:rPr>
                <w:rFonts w:ascii="PT Astra Serif" w:hAnsi="PT Astra Serif"/>
                <w:sz w:val="22"/>
                <w:szCs w:val="22"/>
              </w:rPr>
            </w:pPr>
            <w:r w:rsidRPr="008B4CD8">
              <w:rPr>
                <w:rFonts w:ascii="PT Astra Serif" w:hAnsi="PT Astra Serif"/>
                <w:sz w:val="22"/>
                <w:szCs w:val="22"/>
              </w:rPr>
              <w:t>Земельный участок</w:t>
            </w:r>
          </w:p>
          <w:p w:rsidR="00692AD0" w:rsidRPr="008B4CD8" w:rsidRDefault="00692AD0" w:rsidP="00DB5450">
            <w:pPr>
              <w:jc w:val="center"/>
              <w:rPr>
                <w:rFonts w:ascii="PT Astra Serif" w:hAnsi="PT Astra Serif"/>
                <w:sz w:val="22"/>
                <w:szCs w:val="22"/>
              </w:rPr>
            </w:pPr>
            <w:r w:rsidRPr="008B4CD8">
              <w:rPr>
                <w:rFonts w:ascii="PT Astra Serif" w:hAnsi="PT Astra Serif"/>
                <w:sz w:val="22"/>
                <w:szCs w:val="22"/>
              </w:rPr>
              <w:t>(1/4 доля)</w:t>
            </w:r>
          </w:p>
          <w:p w:rsidR="00692AD0" w:rsidRPr="008B4CD8" w:rsidRDefault="00692AD0" w:rsidP="00DB5450">
            <w:pPr>
              <w:jc w:val="center"/>
              <w:rPr>
                <w:rFonts w:ascii="PT Astra Serif" w:hAnsi="PT Astra Serif"/>
                <w:sz w:val="22"/>
                <w:szCs w:val="22"/>
              </w:rPr>
            </w:pPr>
            <w:r w:rsidRPr="008B4CD8">
              <w:rPr>
                <w:rFonts w:ascii="PT Astra Serif" w:hAnsi="PT Astra Serif"/>
                <w:sz w:val="22"/>
                <w:szCs w:val="22"/>
              </w:rPr>
              <w:t>Жилой дом</w:t>
            </w:r>
          </w:p>
          <w:p w:rsidR="00692AD0" w:rsidRPr="008B4CD8" w:rsidRDefault="00692AD0" w:rsidP="00DB5450">
            <w:pPr>
              <w:jc w:val="center"/>
              <w:rPr>
                <w:rFonts w:ascii="PT Astra Serif" w:hAnsi="PT Astra Serif"/>
                <w:sz w:val="22"/>
                <w:szCs w:val="22"/>
              </w:rPr>
            </w:pPr>
            <w:r w:rsidRPr="008B4CD8">
              <w:rPr>
                <w:rFonts w:ascii="PT Astra Serif" w:hAnsi="PT Astra Serif"/>
                <w:sz w:val="22"/>
                <w:szCs w:val="22"/>
              </w:rPr>
              <w:t>(1/4 доля)</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 долевая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 долевая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900,0</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211,1</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6C7283" w:rsidRDefault="00692AD0" w:rsidP="00FA4701">
            <w:pPr>
              <w:jc w:val="center"/>
              <w:rPr>
                <w:rFonts w:ascii="PT Astra Serif" w:hAnsi="PT Astra Serif"/>
                <w:sz w:val="22"/>
                <w:szCs w:val="22"/>
              </w:rPr>
            </w:pPr>
            <w:r w:rsidRPr="006C7283">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Тайота Камри</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911593,24</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151</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DB5450">
            <w:pPr>
              <w:jc w:val="center"/>
              <w:rPr>
                <w:rFonts w:ascii="PT Astra Serif" w:hAnsi="PT Astra Serif"/>
                <w:sz w:val="22"/>
                <w:szCs w:val="22"/>
              </w:rPr>
            </w:pPr>
            <w:r w:rsidRPr="008B4CD8">
              <w:rPr>
                <w:rFonts w:ascii="PT Astra Serif" w:hAnsi="PT Astra Serif"/>
                <w:sz w:val="22"/>
                <w:szCs w:val="22"/>
              </w:rPr>
              <w:t>Земельный участок</w:t>
            </w:r>
          </w:p>
          <w:p w:rsidR="00692AD0" w:rsidRPr="008B4CD8" w:rsidRDefault="00692AD0" w:rsidP="00DB5450">
            <w:pPr>
              <w:jc w:val="center"/>
              <w:rPr>
                <w:rFonts w:ascii="PT Astra Serif" w:hAnsi="PT Astra Serif"/>
                <w:sz w:val="22"/>
                <w:szCs w:val="22"/>
              </w:rPr>
            </w:pPr>
            <w:r w:rsidRPr="008B4CD8">
              <w:rPr>
                <w:rFonts w:ascii="PT Astra Serif" w:hAnsi="PT Astra Serif"/>
                <w:sz w:val="22"/>
                <w:szCs w:val="22"/>
              </w:rPr>
              <w:t>(1/4 доля)</w:t>
            </w:r>
          </w:p>
          <w:p w:rsidR="00692AD0" w:rsidRPr="008B4CD8" w:rsidRDefault="00692AD0" w:rsidP="00DB5450">
            <w:pPr>
              <w:jc w:val="center"/>
              <w:rPr>
                <w:rFonts w:ascii="PT Astra Serif" w:hAnsi="PT Astra Serif"/>
                <w:sz w:val="22"/>
                <w:szCs w:val="22"/>
              </w:rPr>
            </w:pPr>
            <w:r w:rsidRPr="008B4CD8">
              <w:rPr>
                <w:rFonts w:ascii="PT Astra Serif" w:hAnsi="PT Astra Serif"/>
                <w:sz w:val="22"/>
                <w:szCs w:val="22"/>
              </w:rPr>
              <w:t>Жилой дом</w:t>
            </w:r>
          </w:p>
          <w:p w:rsidR="00692AD0" w:rsidRPr="008B4CD8" w:rsidRDefault="00692AD0" w:rsidP="00DB5450">
            <w:pPr>
              <w:jc w:val="center"/>
              <w:rPr>
                <w:rFonts w:ascii="PT Astra Serif" w:hAnsi="PT Astra Serif"/>
                <w:sz w:val="22"/>
                <w:szCs w:val="22"/>
              </w:rPr>
            </w:pPr>
            <w:r w:rsidRPr="008B4CD8">
              <w:rPr>
                <w:rFonts w:ascii="PT Astra Serif" w:hAnsi="PT Astra Serif"/>
                <w:sz w:val="22"/>
                <w:szCs w:val="22"/>
              </w:rPr>
              <w:t>(1/4 доля)</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 долевая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 долевая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900,0</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211,1</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152</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DB5450">
            <w:pPr>
              <w:jc w:val="center"/>
              <w:rPr>
                <w:rFonts w:ascii="PT Astra Serif" w:hAnsi="PT Astra Serif"/>
                <w:sz w:val="22"/>
                <w:szCs w:val="22"/>
              </w:rPr>
            </w:pPr>
            <w:r w:rsidRPr="008B4CD8">
              <w:rPr>
                <w:rFonts w:ascii="PT Astra Serif" w:hAnsi="PT Astra Serif"/>
                <w:sz w:val="22"/>
                <w:szCs w:val="22"/>
              </w:rPr>
              <w:t>Земельный участок</w:t>
            </w:r>
          </w:p>
          <w:p w:rsidR="00692AD0" w:rsidRPr="008B4CD8" w:rsidRDefault="00692AD0" w:rsidP="00DB5450">
            <w:pPr>
              <w:jc w:val="center"/>
              <w:rPr>
                <w:rFonts w:ascii="PT Astra Serif" w:hAnsi="PT Astra Serif"/>
                <w:sz w:val="22"/>
                <w:szCs w:val="22"/>
              </w:rPr>
            </w:pPr>
            <w:r w:rsidRPr="008B4CD8">
              <w:rPr>
                <w:rFonts w:ascii="PT Astra Serif" w:hAnsi="PT Astra Serif"/>
                <w:sz w:val="22"/>
                <w:szCs w:val="22"/>
              </w:rPr>
              <w:lastRenderedPageBreak/>
              <w:t>(1/4 доля)</w:t>
            </w:r>
          </w:p>
          <w:p w:rsidR="00692AD0" w:rsidRPr="008B4CD8" w:rsidRDefault="00692AD0" w:rsidP="00DB5450">
            <w:pPr>
              <w:jc w:val="center"/>
              <w:rPr>
                <w:rFonts w:ascii="PT Astra Serif" w:hAnsi="PT Astra Serif"/>
                <w:sz w:val="22"/>
                <w:szCs w:val="22"/>
              </w:rPr>
            </w:pPr>
            <w:r w:rsidRPr="008B4CD8">
              <w:rPr>
                <w:rFonts w:ascii="PT Astra Serif" w:hAnsi="PT Astra Serif"/>
                <w:sz w:val="22"/>
                <w:szCs w:val="22"/>
              </w:rPr>
              <w:t>Жилой дом</w:t>
            </w:r>
          </w:p>
          <w:p w:rsidR="00692AD0" w:rsidRPr="008B4CD8" w:rsidRDefault="00692AD0" w:rsidP="00DB5450">
            <w:pPr>
              <w:jc w:val="center"/>
              <w:rPr>
                <w:rFonts w:ascii="PT Astra Serif" w:hAnsi="PT Astra Serif"/>
                <w:sz w:val="22"/>
                <w:szCs w:val="22"/>
              </w:rPr>
            </w:pPr>
            <w:r w:rsidRPr="008B4CD8">
              <w:rPr>
                <w:rFonts w:ascii="PT Astra Serif" w:hAnsi="PT Astra Serif"/>
                <w:sz w:val="22"/>
                <w:szCs w:val="22"/>
              </w:rPr>
              <w:t>(1/4 доля)</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Общая долевая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 долевая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900,0</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211,1</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lastRenderedPageBreak/>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153</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Фомичева Н.Н.</w:t>
            </w:r>
          </w:p>
          <w:p w:rsidR="00692AD0" w:rsidRPr="008B4CD8" w:rsidRDefault="00692AD0" w:rsidP="00C825BA">
            <w:pPr>
              <w:rPr>
                <w:rFonts w:ascii="PT Astra Serif" w:hAnsi="PT Astra Serif"/>
                <w:sz w:val="22"/>
                <w:szCs w:val="22"/>
              </w:rPr>
            </w:pPr>
            <w:r w:rsidRPr="008B4CD8">
              <w:rPr>
                <w:rFonts w:ascii="PT Astra Serif" w:hAnsi="PT Astra Serif"/>
                <w:sz w:val="22"/>
                <w:szCs w:val="22"/>
              </w:rPr>
              <w:t>Начальник</w:t>
            </w:r>
          </w:p>
          <w:p w:rsidR="00692AD0" w:rsidRPr="008B4CD8" w:rsidRDefault="00692AD0" w:rsidP="00C825BA">
            <w:pPr>
              <w:rPr>
                <w:rFonts w:ascii="PT Astra Serif" w:hAnsi="PT Astra Serif"/>
                <w:sz w:val="22"/>
                <w:szCs w:val="22"/>
              </w:rPr>
            </w:pPr>
            <w:r w:rsidRPr="008B4CD8">
              <w:rPr>
                <w:rFonts w:ascii="PT Astra Serif" w:hAnsi="PT Astra Serif"/>
                <w:sz w:val="22"/>
                <w:szCs w:val="22"/>
              </w:rPr>
              <w:t>отдела реестра муниципальной собственности и недвижимости</w:t>
            </w:r>
          </w:p>
        </w:tc>
        <w:tc>
          <w:tcPr>
            <w:tcW w:w="1701" w:type="dxa"/>
          </w:tcPr>
          <w:p w:rsidR="00692AD0" w:rsidRPr="008B4CD8" w:rsidRDefault="00692AD0" w:rsidP="001C0831">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1C0831">
            <w:pPr>
              <w:jc w:val="center"/>
              <w:rPr>
                <w:rFonts w:ascii="PT Astra Serif" w:hAnsi="PT Astra Serif"/>
                <w:sz w:val="22"/>
                <w:szCs w:val="22"/>
              </w:rPr>
            </w:pPr>
            <w:r w:rsidRPr="008B4CD8">
              <w:rPr>
                <w:rFonts w:ascii="PT Astra Serif" w:hAnsi="PT Astra Serif"/>
                <w:sz w:val="22"/>
                <w:szCs w:val="22"/>
              </w:rPr>
              <w:t>(1/2 доля)</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долевая</w:t>
            </w:r>
          </w:p>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45,6</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613303,06</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154</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(1/2 доля)</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533553">
            <w:pPr>
              <w:jc w:val="center"/>
              <w:rPr>
                <w:rFonts w:ascii="PT Astra Serif" w:hAnsi="PT Astra Serif"/>
                <w:sz w:val="22"/>
                <w:szCs w:val="22"/>
              </w:rPr>
            </w:pPr>
            <w:r w:rsidRPr="008B4CD8">
              <w:rPr>
                <w:rFonts w:ascii="PT Astra Serif" w:hAnsi="PT Astra Serif"/>
                <w:sz w:val="22"/>
                <w:szCs w:val="22"/>
              </w:rPr>
              <w:t>(1/3 доля)</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долевая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575548">
            <w:pPr>
              <w:jc w:val="center"/>
              <w:rPr>
                <w:rFonts w:ascii="PT Astra Serif" w:hAnsi="PT Astra Serif"/>
                <w:sz w:val="22"/>
                <w:szCs w:val="22"/>
              </w:rPr>
            </w:pPr>
            <w:r w:rsidRPr="008B4CD8">
              <w:rPr>
                <w:rFonts w:ascii="PT Astra Serif" w:hAnsi="PT Astra Serif"/>
                <w:sz w:val="22"/>
                <w:szCs w:val="22"/>
              </w:rPr>
              <w:t>долевая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45,6</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60,9</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Pr="0020372D" w:rsidRDefault="00692AD0" w:rsidP="0020372D">
            <w:pPr>
              <w:jc w:val="center"/>
              <w:rPr>
                <w:rFonts w:ascii="PT Astra Serif" w:hAnsi="PT Astra Serif"/>
                <w:sz w:val="22"/>
                <w:szCs w:val="22"/>
                <w:lang w:val="en-US"/>
              </w:rPr>
            </w:pPr>
            <w:r>
              <w:rPr>
                <w:rFonts w:ascii="PT Astra Serif" w:hAnsi="PT Astra Serif"/>
                <w:sz w:val="22"/>
                <w:szCs w:val="22"/>
              </w:rPr>
              <w:t xml:space="preserve">Хундай </w:t>
            </w:r>
            <w:r>
              <w:rPr>
                <w:rFonts w:ascii="PT Astra Serif" w:hAnsi="PT Astra Serif"/>
                <w:sz w:val="22"/>
                <w:szCs w:val="22"/>
                <w:lang w:val="en-US"/>
              </w:rPr>
              <w:t>Solaris</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809987,56</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155</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45,6</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25,22</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156</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Филифоров Д.Ю.</w:t>
            </w:r>
          </w:p>
          <w:p w:rsidR="00692AD0" w:rsidRPr="008B4CD8" w:rsidRDefault="00692AD0" w:rsidP="00E61BEA">
            <w:pPr>
              <w:rPr>
                <w:rFonts w:ascii="PT Astra Serif" w:hAnsi="PT Astra Serif"/>
                <w:sz w:val="22"/>
                <w:szCs w:val="22"/>
              </w:rPr>
            </w:pPr>
            <w:r w:rsidRPr="008B4CD8">
              <w:rPr>
                <w:rFonts w:ascii="PT Astra Serif" w:hAnsi="PT Astra Serif"/>
                <w:sz w:val="22"/>
                <w:szCs w:val="22"/>
              </w:rPr>
              <w:t>Зам</w:t>
            </w:r>
            <w:r>
              <w:rPr>
                <w:rFonts w:ascii="PT Astra Serif" w:hAnsi="PT Astra Serif"/>
                <w:sz w:val="22"/>
                <w:szCs w:val="22"/>
              </w:rPr>
              <w:t xml:space="preserve">еститель </w:t>
            </w:r>
            <w:r w:rsidRPr="008B4CD8">
              <w:rPr>
                <w:rFonts w:ascii="PT Astra Serif" w:hAnsi="PT Astra Serif"/>
                <w:sz w:val="22"/>
                <w:szCs w:val="22"/>
              </w:rPr>
              <w:t>нач</w:t>
            </w:r>
            <w:r>
              <w:rPr>
                <w:rFonts w:ascii="PT Astra Serif" w:hAnsi="PT Astra Serif"/>
                <w:sz w:val="22"/>
                <w:szCs w:val="22"/>
              </w:rPr>
              <w:t>альника</w:t>
            </w:r>
            <w:r w:rsidRPr="008B4CD8">
              <w:rPr>
                <w:rFonts w:ascii="PT Astra Serif" w:hAnsi="PT Astra Serif"/>
                <w:sz w:val="22"/>
                <w:szCs w:val="22"/>
              </w:rPr>
              <w:t xml:space="preserve"> отдела по оформлению прав на недвижимость</w:t>
            </w:r>
            <w:r>
              <w:rPr>
                <w:rFonts w:ascii="PT Astra Serif" w:hAnsi="PT Astra Serif"/>
                <w:sz w:val="22"/>
                <w:szCs w:val="22"/>
              </w:rPr>
              <w:t xml:space="preserve"> и рекламы</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(1/4 доля)</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долевая</w:t>
            </w:r>
          </w:p>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68,8</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717848">
            <w:pPr>
              <w:jc w:val="center"/>
              <w:rPr>
                <w:rFonts w:ascii="PT Astra Serif" w:hAnsi="PT Astra Serif"/>
                <w:sz w:val="22"/>
                <w:szCs w:val="22"/>
              </w:rPr>
            </w:pPr>
            <w:r w:rsidRPr="008B4CD8">
              <w:rPr>
                <w:rFonts w:ascii="PT Astra Serif" w:hAnsi="PT Astra Serif"/>
                <w:sz w:val="22"/>
                <w:szCs w:val="22"/>
              </w:rPr>
              <w:t xml:space="preserve">Гараж </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29,2</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Форд-Фокус</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602727,63</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157</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Супруга</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(1/2 доля)</w:t>
            </w: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долевая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68,8</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39,0</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731035,7</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lastRenderedPageBreak/>
              <w:t>158</w:t>
            </w:r>
          </w:p>
        </w:tc>
        <w:tc>
          <w:tcPr>
            <w:tcW w:w="2410" w:type="dxa"/>
          </w:tcPr>
          <w:p w:rsidR="00692AD0" w:rsidRPr="008B4CD8" w:rsidRDefault="00692AD0" w:rsidP="00E61BEA">
            <w:pPr>
              <w:rPr>
                <w:rFonts w:ascii="PT Astra Serif" w:hAnsi="PT Astra Serif"/>
                <w:sz w:val="22"/>
                <w:szCs w:val="22"/>
              </w:rPr>
            </w:pPr>
            <w:r w:rsidRPr="008B4CD8">
              <w:rPr>
                <w:rFonts w:ascii="PT Astra Serif" w:hAnsi="PT Astra Serif"/>
                <w:b/>
                <w:sz w:val="22"/>
                <w:szCs w:val="22"/>
              </w:rPr>
              <w:t>Хусаинова Р.А.-</w:t>
            </w:r>
            <w:r w:rsidRPr="00221460">
              <w:rPr>
                <w:rFonts w:ascii="PT Astra Serif" w:hAnsi="PT Astra Serif"/>
                <w:sz w:val="22"/>
                <w:szCs w:val="22"/>
              </w:rPr>
              <w:t>З</w:t>
            </w:r>
            <w:r w:rsidRPr="008B4CD8">
              <w:rPr>
                <w:rFonts w:ascii="PT Astra Serif" w:hAnsi="PT Astra Serif"/>
                <w:sz w:val="22"/>
                <w:szCs w:val="22"/>
              </w:rPr>
              <w:t>ам</w:t>
            </w:r>
            <w:r>
              <w:rPr>
                <w:rFonts w:ascii="PT Astra Serif" w:hAnsi="PT Astra Serif"/>
                <w:sz w:val="22"/>
                <w:szCs w:val="22"/>
              </w:rPr>
              <w:t xml:space="preserve">еститель </w:t>
            </w:r>
            <w:r w:rsidRPr="008B4CD8">
              <w:rPr>
                <w:rFonts w:ascii="PT Astra Serif" w:hAnsi="PT Astra Serif"/>
                <w:sz w:val="22"/>
                <w:szCs w:val="22"/>
              </w:rPr>
              <w:t>начальника отдела предпринимательства</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017AD4">
            <w:pPr>
              <w:jc w:val="center"/>
              <w:rPr>
                <w:rFonts w:ascii="PT Astra Serif" w:hAnsi="PT Astra Serif"/>
                <w:sz w:val="22"/>
                <w:szCs w:val="22"/>
              </w:rPr>
            </w:pP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p w:rsidR="00692AD0" w:rsidRPr="008B4CD8" w:rsidRDefault="00692AD0" w:rsidP="00017AD4">
            <w:pPr>
              <w:jc w:val="center"/>
              <w:rPr>
                <w:rFonts w:ascii="PT Astra Serif" w:hAnsi="PT Astra Serif"/>
                <w:sz w:val="22"/>
                <w:szCs w:val="22"/>
              </w:rPr>
            </w:pP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Гараж</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41,9</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57,2</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45,4</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6E1373">
            <w:pPr>
              <w:jc w:val="center"/>
              <w:rPr>
                <w:rFonts w:ascii="PT Astra Serif" w:hAnsi="PT Astra Serif"/>
                <w:sz w:val="22"/>
                <w:szCs w:val="22"/>
              </w:rPr>
            </w:pPr>
            <w:r>
              <w:rPr>
                <w:rFonts w:ascii="PT Astra Serif" w:hAnsi="PT Astra Serif"/>
                <w:sz w:val="22"/>
                <w:szCs w:val="22"/>
              </w:rPr>
              <w:t>586245,34</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159</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Жилой дом</w:t>
            </w:r>
          </w:p>
          <w:p w:rsidR="00692AD0" w:rsidRPr="008B4CD8" w:rsidRDefault="00692AD0" w:rsidP="00017AD4">
            <w:pPr>
              <w:jc w:val="center"/>
              <w:rPr>
                <w:rFonts w:ascii="PT Astra Serif" w:hAnsi="PT Astra Serif"/>
                <w:sz w:val="22"/>
                <w:szCs w:val="22"/>
              </w:rPr>
            </w:pP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Земельный участок</w:t>
            </w:r>
          </w:p>
          <w:p w:rsidR="00692AD0" w:rsidRPr="008B4CD8" w:rsidRDefault="00692AD0" w:rsidP="00017AD4">
            <w:pPr>
              <w:jc w:val="center"/>
              <w:rPr>
                <w:rFonts w:ascii="PT Astra Serif" w:hAnsi="PT Astra Serif"/>
                <w:sz w:val="22"/>
                <w:szCs w:val="22"/>
              </w:rPr>
            </w:pPr>
          </w:p>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Земельный участок</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32,9</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446,0</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Pr>
                <w:rFonts w:ascii="PT Astra Serif" w:hAnsi="PT Astra Serif"/>
                <w:sz w:val="22"/>
                <w:szCs w:val="22"/>
              </w:rPr>
              <w:t>600,0</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57,2</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Ниссан Террано</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176233,85</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160</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Чернова О. А.</w:t>
            </w:r>
          </w:p>
          <w:p w:rsidR="00692AD0" w:rsidRPr="008B4CD8" w:rsidRDefault="00692AD0" w:rsidP="00C77A17">
            <w:pPr>
              <w:rPr>
                <w:rFonts w:ascii="PT Astra Serif" w:hAnsi="PT Astra Serif"/>
                <w:b/>
                <w:sz w:val="22"/>
                <w:szCs w:val="22"/>
              </w:rPr>
            </w:pPr>
            <w:r>
              <w:rPr>
                <w:rFonts w:ascii="PT Astra Serif" w:hAnsi="PT Astra Serif"/>
                <w:sz w:val="22"/>
                <w:szCs w:val="22"/>
              </w:rPr>
              <w:t>Консультант</w:t>
            </w:r>
            <w:r w:rsidRPr="008B4CD8">
              <w:rPr>
                <w:rFonts w:ascii="PT Astra Serif" w:hAnsi="PT Astra Serif"/>
                <w:sz w:val="22"/>
                <w:szCs w:val="22"/>
              </w:rPr>
              <w:t xml:space="preserve"> отдела по учету,</w:t>
            </w:r>
            <w:r>
              <w:rPr>
                <w:rFonts w:ascii="PT Astra Serif" w:hAnsi="PT Astra Serif"/>
                <w:sz w:val="22"/>
                <w:szCs w:val="22"/>
              </w:rPr>
              <w:t xml:space="preserve"> </w:t>
            </w:r>
            <w:r w:rsidRPr="008B4CD8">
              <w:rPr>
                <w:rFonts w:ascii="PT Astra Serif" w:hAnsi="PT Astra Serif"/>
                <w:sz w:val="22"/>
                <w:szCs w:val="22"/>
              </w:rPr>
              <w:t>распред</w:t>
            </w:r>
            <w:r>
              <w:rPr>
                <w:rFonts w:ascii="PT Astra Serif" w:hAnsi="PT Astra Serif"/>
                <w:sz w:val="22"/>
                <w:szCs w:val="22"/>
              </w:rPr>
              <w:t xml:space="preserve">елению </w:t>
            </w:r>
            <w:r w:rsidRPr="008B4CD8">
              <w:rPr>
                <w:rFonts w:ascii="PT Astra Serif" w:hAnsi="PT Astra Serif"/>
                <w:sz w:val="22"/>
                <w:szCs w:val="22"/>
              </w:rPr>
              <w:t>и приватизации жилой площади</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60,7</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443976,69</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161</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Супруг</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60,7</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Лада Приора</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162</w:t>
            </w:r>
          </w:p>
        </w:tc>
        <w:tc>
          <w:tcPr>
            <w:tcW w:w="2410" w:type="dxa"/>
          </w:tcPr>
          <w:p w:rsidR="00692AD0" w:rsidRPr="008B4CD8" w:rsidRDefault="00692AD0" w:rsidP="00C825BA">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60,7</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163</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Честнова Ю.А.,</w:t>
            </w:r>
          </w:p>
          <w:p w:rsidR="00692AD0" w:rsidRPr="008B4CD8" w:rsidRDefault="00692AD0" w:rsidP="007645B3">
            <w:pPr>
              <w:rPr>
                <w:rFonts w:ascii="PT Astra Serif" w:hAnsi="PT Astra Serif"/>
                <w:sz w:val="22"/>
                <w:szCs w:val="22"/>
              </w:rPr>
            </w:pPr>
            <w:r w:rsidRPr="008B4CD8">
              <w:rPr>
                <w:rFonts w:ascii="PT Astra Serif" w:hAnsi="PT Astra Serif"/>
                <w:sz w:val="22"/>
                <w:szCs w:val="22"/>
              </w:rPr>
              <w:t>Зам</w:t>
            </w:r>
            <w:r>
              <w:rPr>
                <w:rFonts w:ascii="PT Astra Serif" w:hAnsi="PT Astra Serif"/>
                <w:sz w:val="22"/>
                <w:szCs w:val="22"/>
              </w:rPr>
              <w:t xml:space="preserve">еститель </w:t>
            </w:r>
            <w:r w:rsidRPr="008B4CD8">
              <w:rPr>
                <w:rFonts w:ascii="PT Astra Serif" w:hAnsi="PT Astra Serif"/>
                <w:sz w:val="22"/>
                <w:szCs w:val="22"/>
              </w:rPr>
              <w:lastRenderedPageBreak/>
              <w:t>нач</w:t>
            </w:r>
            <w:r>
              <w:rPr>
                <w:rFonts w:ascii="PT Astra Serif" w:hAnsi="PT Astra Serif"/>
                <w:sz w:val="22"/>
                <w:szCs w:val="22"/>
              </w:rPr>
              <w:t xml:space="preserve">альника </w:t>
            </w:r>
            <w:r w:rsidRPr="008B4CD8">
              <w:rPr>
                <w:rFonts w:ascii="PT Astra Serif" w:hAnsi="PT Astra Serif"/>
                <w:sz w:val="22"/>
                <w:szCs w:val="22"/>
              </w:rPr>
              <w:t>отдела программного планирования</w:t>
            </w:r>
          </w:p>
        </w:tc>
        <w:tc>
          <w:tcPr>
            <w:tcW w:w="1701" w:type="dxa"/>
          </w:tcPr>
          <w:p w:rsidR="00692AD0" w:rsidRPr="008B4CD8" w:rsidRDefault="00692AD0" w:rsidP="0056340B">
            <w:pPr>
              <w:jc w:val="center"/>
              <w:rPr>
                <w:rFonts w:ascii="PT Astra Serif" w:hAnsi="PT Astra Serif"/>
                <w:sz w:val="22"/>
                <w:szCs w:val="22"/>
              </w:rPr>
            </w:pPr>
            <w:r w:rsidRPr="008B4CD8">
              <w:rPr>
                <w:rFonts w:ascii="PT Astra Serif" w:hAnsi="PT Astra Serif"/>
                <w:sz w:val="22"/>
                <w:szCs w:val="22"/>
              </w:rPr>
              <w:lastRenderedPageBreak/>
              <w:t>Не имеет</w:t>
            </w:r>
          </w:p>
        </w:tc>
        <w:tc>
          <w:tcPr>
            <w:tcW w:w="1843" w:type="dxa"/>
          </w:tcPr>
          <w:p w:rsidR="00692AD0" w:rsidRPr="008B4CD8" w:rsidRDefault="00692AD0" w:rsidP="00FA4701">
            <w:pPr>
              <w:jc w:val="center"/>
              <w:rPr>
                <w:rFonts w:ascii="PT Astra Serif" w:hAnsi="PT Astra Serif"/>
                <w:sz w:val="22"/>
                <w:szCs w:val="22"/>
              </w:rPr>
            </w:pPr>
          </w:p>
        </w:tc>
        <w:tc>
          <w:tcPr>
            <w:tcW w:w="850" w:type="dxa"/>
          </w:tcPr>
          <w:p w:rsidR="00692AD0" w:rsidRPr="008B4CD8" w:rsidRDefault="00692AD0" w:rsidP="00FA4701">
            <w:pPr>
              <w:jc w:val="center"/>
              <w:rPr>
                <w:rFonts w:ascii="PT Astra Serif" w:hAnsi="PT Astra Serif"/>
                <w:sz w:val="22"/>
                <w:szCs w:val="22"/>
              </w:rPr>
            </w:pPr>
          </w:p>
        </w:tc>
        <w:tc>
          <w:tcPr>
            <w:tcW w:w="879" w:type="dxa"/>
          </w:tcPr>
          <w:p w:rsidR="00692AD0" w:rsidRPr="008B4CD8" w:rsidRDefault="00692AD0" w:rsidP="00FA4701">
            <w:pPr>
              <w:jc w:val="center"/>
              <w:rPr>
                <w:rFonts w:ascii="PT Astra Serif" w:hAnsi="PT Astra Serif"/>
                <w:sz w:val="22"/>
                <w:szCs w:val="22"/>
              </w:rPr>
            </w:pP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45,0</w:t>
            </w: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564829,23</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1F36CF">
            <w:pPr>
              <w:rPr>
                <w:rFonts w:ascii="PT Astra Serif" w:hAnsi="PT Astra Serif"/>
                <w:sz w:val="22"/>
                <w:szCs w:val="22"/>
              </w:rPr>
            </w:pPr>
            <w:r>
              <w:rPr>
                <w:rFonts w:ascii="PT Astra Serif" w:hAnsi="PT Astra Serif"/>
                <w:sz w:val="22"/>
                <w:szCs w:val="22"/>
              </w:rPr>
              <w:t>164</w:t>
            </w:r>
          </w:p>
        </w:tc>
        <w:tc>
          <w:tcPr>
            <w:tcW w:w="2410" w:type="dxa"/>
          </w:tcPr>
          <w:p w:rsidR="00692AD0" w:rsidRPr="008B4CD8" w:rsidRDefault="00692AD0" w:rsidP="00C825BA">
            <w:pPr>
              <w:rPr>
                <w:rFonts w:ascii="PT Astra Serif" w:hAnsi="PT Astra Serif"/>
                <w:b/>
                <w:sz w:val="22"/>
                <w:szCs w:val="22"/>
              </w:rPr>
            </w:pPr>
            <w:r w:rsidRPr="008B4CD8">
              <w:rPr>
                <w:rFonts w:ascii="PT Astra Serif" w:hAnsi="PT Astra Serif"/>
                <w:b/>
                <w:sz w:val="22"/>
                <w:szCs w:val="22"/>
              </w:rPr>
              <w:t>Шабатура К.Г.</w:t>
            </w:r>
          </w:p>
          <w:p w:rsidR="00692AD0" w:rsidRPr="008B4CD8" w:rsidRDefault="00692AD0" w:rsidP="002935C8">
            <w:pPr>
              <w:rPr>
                <w:rFonts w:ascii="PT Astra Serif" w:hAnsi="PT Astra Serif"/>
                <w:sz w:val="22"/>
                <w:szCs w:val="22"/>
              </w:rPr>
            </w:pPr>
            <w:r>
              <w:rPr>
                <w:rFonts w:ascii="PT Astra Serif" w:hAnsi="PT Astra Serif"/>
                <w:sz w:val="22"/>
                <w:szCs w:val="22"/>
              </w:rPr>
              <w:t>Консультант</w:t>
            </w:r>
            <w:r w:rsidRPr="008B4CD8">
              <w:rPr>
                <w:rFonts w:ascii="PT Astra Serif" w:hAnsi="PT Astra Serif"/>
                <w:sz w:val="22"/>
                <w:szCs w:val="22"/>
              </w:rPr>
              <w:t xml:space="preserve"> отдела экономического анализа</w:t>
            </w:r>
          </w:p>
        </w:tc>
        <w:tc>
          <w:tcPr>
            <w:tcW w:w="1701" w:type="dxa"/>
          </w:tcPr>
          <w:p w:rsidR="00692AD0" w:rsidRPr="008B4CD8" w:rsidRDefault="00692AD0" w:rsidP="00017AD4">
            <w:pPr>
              <w:jc w:val="center"/>
              <w:rPr>
                <w:rFonts w:ascii="PT Astra Serif" w:hAnsi="PT Astra Serif"/>
                <w:sz w:val="22"/>
                <w:szCs w:val="22"/>
              </w:rPr>
            </w:pPr>
            <w:r w:rsidRPr="008B4CD8">
              <w:rPr>
                <w:rFonts w:ascii="PT Astra Serif" w:hAnsi="PT Astra Serif"/>
                <w:sz w:val="22"/>
                <w:szCs w:val="22"/>
              </w:rPr>
              <w:t>Квартира</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38,1</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459477,15</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2965B1">
            <w:pPr>
              <w:rPr>
                <w:rFonts w:ascii="PT Astra Serif" w:hAnsi="PT Astra Serif"/>
                <w:sz w:val="22"/>
                <w:szCs w:val="22"/>
              </w:rPr>
            </w:pPr>
            <w:r>
              <w:rPr>
                <w:rFonts w:ascii="PT Astra Serif" w:hAnsi="PT Astra Serif"/>
                <w:sz w:val="22"/>
                <w:szCs w:val="22"/>
              </w:rPr>
              <w:t>165</w:t>
            </w:r>
          </w:p>
        </w:tc>
        <w:tc>
          <w:tcPr>
            <w:tcW w:w="2410" w:type="dxa"/>
          </w:tcPr>
          <w:p w:rsidR="00692AD0" w:rsidRPr="00221460" w:rsidRDefault="00692AD0" w:rsidP="00100F71">
            <w:pPr>
              <w:rPr>
                <w:rFonts w:ascii="PT Astra Serif" w:hAnsi="PT Astra Serif"/>
                <w:b/>
                <w:sz w:val="22"/>
                <w:szCs w:val="22"/>
              </w:rPr>
            </w:pPr>
            <w:r w:rsidRPr="00221460">
              <w:rPr>
                <w:rFonts w:ascii="PT Astra Serif" w:hAnsi="PT Astra Serif"/>
                <w:b/>
                <w:sz w:val="22"/>
                <w:szCs w:val="22"/>
              </w:rPr>
              <w:t>Шокина М.В.</w:t>
            </w:r>
            <w:r>
              <w:rPr>
                <w:rFonts w:ascii="PT Astra Serif" w:hAnsi="PT Astra Serif"/>
                <w:b/>
                <w:sz w:val="22"/>
                <w:szCs w:val="22"/>
              </w:rPr>
              <w:t xml:space="preserve"> </w:t>
            </w:r>
            <w:r w:rsidRPr="00221460">
              <w:rPr>
                <w:rFonts w:ascii="PT Astra Serif" w:hAnsi="PT Astra Serif"/>
                <w:sz w:val="22"/>
                <w:szCs w:val="22"/>
              </w:rPr>
              <w:t>главный специалист-эксперт отдела по учёту, распределению и приватизации жилой площади</w:t>
            </w:r>
          </w:p>
        </w:tc>
        <w:tc>
          <w:tcPr>
            <w:tcW w:w="1701" w:type="dxa"/>
          </w:tcPr>
          <w:p w:rsidR="00692AD0" w:rsidRDefault="00692AD0" w:rsidP="00017AD4">
            <w:pPr>
              <w:jc w:val="center"/>
              <w:rPr>
                <w:rFonts w:ascii="PT Astra Serif" w:hAnsi="PT Astra Serif"/>
                <w:sz w:val="22"/>
                <w:szCs w:val="22"/>
                <w:lang w:val="en-US"/>
              </w:rPr>
            </w:pPr>
            <w:r w:rsidRPr="008B4CD8">
              <w:rPr>
                <w:rFonts w:ascii="PT Astra Serif" w:hAnsi="PT Astra Serif"/>
                <w:sz w:val="22"/>
                <w:szCs w:val="22"/>
              </w:rPr>
              <w:t>Квартира</w:t>
            </w:r>
          </w:p>
          <w:p w:rsidR="00692AD0" w:rsidRPr="00B406CC" w:rsidRDefault="00692AD0" w:rsidP="00017AD4">
            <w:pPr>
              <w:jc w:val="center"/>
              <w:rPr>
                <w:rFonts w:ascii="PT Astra Serif" w:hAnsi="PT Astra Serif"/>
                <w:sz w:val="22"/>
                <w:szCs w:val="22"/>
              </w:rPr>
            </w:pPr>
            <w:r>
              <w:rPr>
                <w:rFonts w:ascii="PT Astra Serif" w:hAnsi="PT Astra Serif"/>
                <w:sz w:val="22"/>
                <w:szCs w:val="22"/>
              </w:rPr>
              <w:t>(1/4)</w:t>
            </w:r>
          </w:p>
          <w:p w:rsidR="00692AD0" w:rsidRDefault="00692AD0" w:rsidP="00017AD4">
            <w:pPr>
              <w:jc w:val="center"/>
              <w:rPr>
                <w:rFonts w:ascii="PT Astra Serif" w:hAnsi="PT Astra Serif"/>
                <w:sz w:val="22"/>
                <w:szCs w:val="22"/>
                <w:lang w:val="en-US"/>
              </w:rPr>
            </w:pPr>
            <w:r w:rsidRPr="008B4CD8">
              <w:rPr>
                <w:rFonts w:ascii="PT Astra Serif" w:hAnsi="PT Astra Serif"/>
                <w:sz w:val="22"/>
                <w:szCs w:val="22"/>
              </w:rPr>
              <w:t>Квартира</w:t>
            </w:r>
          </w:p>
          <w:p w:rsidR="00692AD0" w:rsidRPr="00B406CC" w:rsidRDefault="00692AD0" w:rsidP="00017AD4">
            <w:pPr>
              <w:jc w:val="center"/>
              <w:rPr>
                <w:rFonts w:ascii="PT Astra Serif" w:hAnsi="PT Astra Serif"/>
                <w:sz w:val="22"/>
                <w:szCs w:val="22"/>
              </w:rPr>
            </w:pPr>
            <w:r>
              <w:rPr>
                <w:rFonts w:ascii="PT Astra Serif" w:hAnsi="PT Astra Serif"/>
                <w:sz w:val="22"/>
                <w:szCs w:val="22"/>
              </w:rPr>
              <w:t>(42/100)</w:t>
            </w:r>
          </w:p>
          <w:p w:rsidR="00692AD0" w:rsidRPr="00B406CC" w:rsidRDefault="00692AD0" w:rsidP="00017AD4">
            <w:pPr>
              <w:jc w:val="center"/>
              <w:rPr>
                <w:rFonts w:ascii="PT Astra Serif" w:hAnsi="PT Astra Serif"/>
                <w:sz w:val="22"/>
                <w:szCs w:val="22"/>
              </w:rPr>
            </w:pPr>
            <w:r>
              <w:rPr>
                <w:rFonts w:ascii="PT Astra Serif" w:hAnsi="PT Astra Serif"/>
                <w:sz w:val="22"/>
                <w:szCs w:val="22"/>
              </w:rPr>
              <w:t>Кладовая</w:t>
            </w:r>
          </w:p>
          <w:p w:rsidR="00692AD0" w:rsidRPr="00B406CC" w:rsidRDefault="00692AD0" w:rsidP="00017AD4">
            <w:pPr>
              <w:jc w:val="center"/>
              <w:rPr>
                <w:rFonts w:ascii="PT Astra Serif" w:hAnsi="PT Astra Serif"/>
                <w:sz w:val="22"/>
                <w:szCs w:val="22"/>
                <w:lang w:val="en-US"/>
              </w:rPr>
            </w:pPr>
          </w:p>
        </w:tc>
        <w:tc>
          <w:tcPr>
            <w:tcW w:w="1843" w:type="dxa"/>
          </w:tcPr>
          <w:p w:rsidR="00692AD0" w:rsidRPr="008B4CD8" w:rsidRDefault="00692AD0" w:rsidP="00B406CC">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B406CC">
            <w:pPr>
              <w:jc w:val="center"/>
              <w:rPr>
                <w:rFonts w:ascii="PT Astra Serif" w:hAnsi="PT Astra Serif"/>
                <w:sz w:val="22"/>
                <w:szCs w:val="22"/>
              </w:rPr>
            </w:pPr>
            <w:r w:rsidRPr="008B4CD8">
              <w:rPr>
                <w:rFonts w:ascii="PT Astra Serif" w:hAnsi="PT Astra Serif"/>
                <w:sz w:val="22"/>
                <w:szCs w:val="22"/>
              </w:rPr>
              <w:t>долевая</w:t>
            </w:r>
          </w:p>
          <w:p w:rsidR="00692AD0" w:rsidRPr="008B4CD8" w:rsidRDefault="00692AD0" w:rsidP="00B406CC">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B406CC">
            <w:pPr>
              <w:jc w:val="center"/>
              <w:rPr>
                <w:rFonts w:ascii="PT Astra Serif" w:hAnsi="PT Astra Serif"/>
                <w:sz w:val="22"/>
                <w:szCs w:val="22"/>
              </w:rPr>
            </w:pPr>
            <w:r w:rsidRPr="008B4CD8">
              <w:rPr>
                <w:rFonts w:ascii="PT Astra Serif" w:hAnsi="PT Astra Serif"/>
                <w:sz w:val="22"/>
                <w:szCs w:val="22"/>
              </w:rPr>
              <w:t>долевая</w:t>
            </w:r>
          </w:p>
          <w:p w:rsidR="00692AD0" w:rsidRPr="008B4CD8" w:rsidRDefault="00692AD0" w:rsidP="00FA4701">
            <w:pPr>
              <w:jc w:val="center"/>
              <w:rPr>
                <w:rFonts w:ascii="PT Astra Serif" w:hAnsi="PT Astra Serif"/>
                <w:sz w:val="22"/>
                <w:szCs w:val="22"/>
              </w:rPr>
            </w:pPr>
            <w:r>
              <w:rPr>
                <w:rFonts w:ascii="PT Astra Serif" w:hAnsi="PT Astra Serif"/>
                <w:sz w:val="22"/>
                <w:szCs w:val="22"/>
              </w:rPr>
              <w:t>Совместная</w:t>
            </w:r>
          </w:p>
        </w:tc>
        <w:tc>
          <w:tcPr>
            <w:tcW w:w="850" w:type="dxa"/>
          </w:tcPr>
          <w:p w:rsidR="00692AD0" w:rsidRDefault="00692AD0" w:rsidP="00FA4701">
            <w:pPr>
              <w:jc w:val="center"/>
              <w:rPr>
                <w:rFonts w:ascii="PT Astra Serif" w:hAnsi="PT Astra Serif"/>
                <w:sz w:val="22"/>
                <w:szCs w:val="22"/>
                <w:lang w:val="en-US"/>
              </w:rPr>
            </w:pPr>
            <w:r>
              <w:rPr>
                <w:rFonts w:ascii="PT Astra Serif" w:hAnsi="PT Astra Serif"/>
                <w:sz w:val="22"/>
                <w:szCs w:val="22"/>
                <w:lang w:val="en-US"/>
              </w:rPr>
              <w:t>53.6</w:t>
            </w:r>
          </w:p>
          <w:p w:rsidR="00692AD0" w:rsidRDefault="00692AD0" w:rsidP="00B406CC">
            <w:pPr>
              <w:rPr>
                <w:rFonts w:ascii="PT Astra Serif" w:hAnsi="PT Astra Serif"/>
                <w:sz w:val="22"/>
                <w:szCs w:val="22"/>
                <w:lang w:val="en-US"/>
              </w:rPr>
            </w:pPr>
          </w:p>
          <w:p w:rsidR="00692AD0" w:rsidRDefault="00692AD0" w:rsidP="00B406CC">
            <w:pPr>
              <w:rPr>
                <w:rFonts w:ascii="PT Astra Serif" w:hAnsi="PT Astra Serif"/>
                <w:sz w:val="22"/>
                <w:szCs w:val="22"/>
              </w:rPr>
            </w:pPr>
            <w:r>
              <w:rPr>
                <w:rFonts w:ascii="PT Astra Serif" w:hAnsi="PT Astra Serif"/>
                <w:sz w:val="22"/>
                <w:szCs w:val="22"/>
                <w:lang w:val="en-US"/>
              </w:rPr>
              <w:t xml:space="preserve">  65.1</w:t>
            </w:r>
          </w:p>
          <w:p w:rsidR="00692AD0" w:rsidRDefault="00692AD0" w:rsidP="00B406CC">
            <w:pPr>
              <w:rPr>
                <w:rFonts w:ascii="PT Astra Serif" w:hAnsi="PT Astra Serif"/>
                <w:sz w:val="22"/>
                <w:szCs w:val="22"/>
              </w:rPr>
            </w:pPr>
          </w:p>
          <w:p w:rsidR="00692AD0" w:rsidRPr="00B406CC" w:rsidRDefault="00692AD0" w:rsidP="00B406CC">
            <w:pPr>
              <w:rPr>
                <w:rFonts w:ascii="PT Astra Serif" w:hAnsi="PT Astra Serif"/>
                <w:sz w:val="22"/>
                <w:szCs w:val="22"/>
              </w:rPr>
            </w:pPr>
            <w:r>
              <w:rPr>
                <w:rFonts w:ascii="PT Astra Serif" w:hAnsi="PT Astra Serif"/>
                <w:sz w:val="22"/>
                <w:szCs w:val="22"/>
              </w:rPr>
              <w:t xml:space="preserve">  4,4</w:t>
            </w:r>
          </w:p>
        </w:tc>
        <w:tc>
          <w:tcPr>
            <w:tcW w:w="879" w:type="dxa"/>
          </w:tcPr>
          <w:p w:rsidR="00692AD0" w:rsidRPr="008B4CD8" w:rsidRDefault="00692AD0" w:rsidP="00B406CC">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FA4701">
            <w:pPr>
              <w:jc w:val="center"/>
              <w:rPr>
                <w:rFonts w:ascii="PT Astra Serif" w:hAnsi="PT Astra Serif"/>
                <w:sz w:val="22"/>
                <w:szCs w:val="22"/>
              </w:rPr>
            </w:pPr>
          </w:p>
          <w:p w:rsidR="00692AD0" w:rsidRPr="008B4CD8" w:rsidRDefault="00692AD0" w:rsidP="00B406CC">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B406CC">
            <w:pPr>
              <w:rPr>
                <w:rFonts w:ascii="PT Astra Serif" w:hAnsi="PT Astra Serif"/>
                <w:sz w:val="22"/>
                <w:szCs w:val="22"/>
              </w:rPr>
            </w:pPr>
          </w:p>
          <w:p w:rsidR="00692AD0" w:rsidRPr="008B4CD8" w:rsidRDefault="00692AD0" w:rsidP="00B406CC">
            <w:pPr>
              <w:jc w:val="center"/>
              <w:rPr>
                <w:rFonts w:ascii="PT Astra Serif" w:hAnsi="PT Astra Serif"/>
                <w:sz w:val="22"/>
                <w:szCs w:val="22"/>
              </w:rPr>
            </w:pPr>
            <w:r w:rsidRPr="008B4CD8">
              <w:rPr>
                <w:rFonts w:ascii="PT Astra Serif" w:hAnsi="PT Astra Serif"/>
                <w:sz w:val="22"/>
                <w:szCs w:val="22"/>
              </w:rPr>
              <w:t>Россия</w:t>
            </w:r>
          </w:p>
          <w:p w:rsidR="00692AD0" w:rsidRPr="00B406CC" w:rsidRDefault="00692AD0" w:rsidP="00B406CC">
            <w:pPr>
              <w:rPr>
                <w:rFonts w:ascii="PT Astra Serif" w:hAnsi="PT Astra Serif"/>
                <w:sz w:val="22"/>
                <w:szCs w:val="22"/>
              </w:rPr>
            </w:pPr>
          </w:p>
        </w:tc>
        <w:tc>
          <w:tcPr>
            <w:tcW w:w="1100" w:type="dxa"/>
            <w:shd w:val="clear" w:color="auto" w:fill="auto"/>
          </w:tcPr>
          <w:p w:rsidR="00692AD0" w:rsidRDefault="00692AD0" w:rsidP="00FA4701">
            <w:pPr>
              <w:jc w:val="center"/>
              <w:rPr>
                <w:rFonts w:ascii="PT Astra Serif" w:hAnsi="PT Astra Serif"/>
                <w:sz w:val="22"/>
                <w:szCs w:val="22"/>
              </w:rPr>
            </w:pPr>
            <w:r w:rsidRPr="008B4CD8">
              <w:rPr>
                <w:rFonts w:ascii="PT Astra Serif" w:hAnsi="PT Astra Serif"/>
                <w:sz w:val="22"/>
                <w:szCs w:val="22"/>
              </w:rPr>
              <w:t>Не имеет</w:t>
            </w:r>
          </w:p>
          <w:p w:rsidR="00692AD0" w:rsidRDefault="00692AD0" w:rsidP="00B406CC">
            <w:pPr>
              <w:rPr>
                <w:rFonts w:ascii="PT Astra Serif" w:hAnsi="PT Astra Serif"/>
                <w:sz w:val="22"/>
                <w:szCs w:val="22"/>
              </w:rPr>
            </w:pPr>
          </w:p>
          <w:p w:rsidR="00692AD0" w:rsidRDefault="00692AD0" w:rsidP="00B406CC">
            <w:pPr>
              <w:rPr>
                <w:rFonts w:ascii="PT Astra Serif" w:hAnsi="PT Astra Serif"/>
                <w:sz w:val="22"/>
                <w:szCs w:val="22"/>
              </w:rPr>
            </w:pPr>
            <w:r w:rsidRPr="008B4CD8">
              <w:rPr>
                <w:rFonts w:ascii="PT Astra Serif" w:hAnsi="PT Astra Serif"/>
                <w:sz w:val="22"/>
                <w:szCs w:val="22"/>
              </w:rPr>
              <w:t>Не имеет</w:t>
            </w:r>
          </w:p>
          <w:p w:rsidR="00692AD0" w:rsidRDefault="00692AD0" w:rsidP="00B406CC">
            <w:pPr>
              <w:rPr>
                <w:rFonts w:ascii="PT Astra Serif" w:hAnsi="PT Astra Serif"/>
                <w:sz w:val="22"/>
                <w:szCs w:val="22"/>
              </w:rPr>
            </w:pPr>
          </w:p>
          <w:p w:rsidR="00692AD0" w:rsidRPr="00B406CC" w:rsidRDefault="00692AD0" w:rsidP="00B406CC">
            <w:pP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B406CC" w:rsidRDefault="00692AD0" w:rsidP="00FA4701">
            <w:pPr>
              <w:jc w:val="center"/>
              <w:rPr>
                <w:rFonts w:ascii="PT Astra Serif" w:hAnsi="PT Astra Serif"/>
                <w:sz w:val="22"/>
                <w:szCs w:val="22"/>
                <w:lang w:val="en-US"/>
              </w:rPr>
            </w:pPr>
            <w:r>
              <w:rPr>
                <w:rFonts w:ascii="PT Astra Serif" w:hAnsi="PT Astra Serif"/>
                <w:sz w:val="22"/>
                <w:szCs w:val="22"/>
                <w:lang w:val="en-US"/>
              </w:rPr>
              <w:t>303484.53</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Default="00692AD0" w:rsidP="002965B1">
            <w:pPr>
              <w:rPr>
                <w:rFonts w:ascii="PT Astra Serif" w:hAnsi="PT Astra Serif"/>
                <w:sz w:val="22"/>
                <w:szCs w:val="22"/>
              </w:rPr>
            </w:pPr>
            <w:r>
              <w:rPr>
                <w:rFonts w:ascii="PT Astra Serif" w:hAnsi="PT Astra Serif"/>
                <w:sz w:val="22"/>
                <w:szCs w:val="22"/>
              </w:rPr>
              <w:t>166</w:t>
            </w:r>
          </w:p>
        </w:tc>
        <w:tc>
          <w:tcPr>
            <w:tcW w:w="2410" w:type="dxa"/>
          </w:tcPr>
          <w:p w:rsidR="00692AD0" w:rsidRPr="00221460" w:rsidRDefault="00692AD0" w:rsidP="00100F71">
            <w:pPr>
              <w:rPr>
                <w:rFonts w:ascii="PT Astra Serif" w:hAnsi="PT Astra Serif"/>
                <w:b/>
                <w:sz w:val="22"/>
                <w:szCs w:val="22"/>
              </w:rPr>
            </w:pPr>
            <w:r w:rsidRPr="008B4CD8">
              <w:rPr>
                <w:rFonts w:ascii="PT Astra Serif" w:hAnsi="PT Astra Serif"/>
                <w:sz w:val="22"/>
                <w:szCs w:val="22"/>
              </w:rPr>
              <w:t>Супруг</w:t>
            </w:r>
          </w:p>
        </w:tc>
        <w:tc>
          <w:tcPr>
            <w:tcW w:w="1701" w:type="dxa"/>
          </w:tcPr>
          <w:p w:rsidR="00692AD0" w:rsidRDefault="00692AD0" w:rsidP="001A5C18">
            <w:pPr>
              <w:jc w:val="center"/>
              <w:rPr>
                <w:rFonts w:ascii="PT Astra Serif" w:hAnsi="PT Astra Serif"/>
                <w:sz w:val="22"/>
                <w:szCs w:val="22"/>
                <w:lang w:val="en-US"/>
              </w:rPr>
            </w:pPr>
            <w:r w:rsidRPr="008B4CD8">
              <w:rPr>
                <w:rFonts w:ascii="PT Astra Serif" w:hAnsi="PT Astra Serif"/>
                <w:sz w:val="22"/>
                <w:szCs w:val="22"/>
              </w:rPr>
              <w:t>Квартира</w:t>
            </w:r>
          </w:p>
          <w:p w:rsidR="00692AD0" w:rsidRPr="00B406CC" w:rsidRDefault="00692AD0" w:rsidP="001A5C18">
            <w:pPr>
              <w:jc w:val="center"/>
              <w:rPr>
                <w:rFonts w:ascii="PT Astra Serif" w:hAnsi="PT Astra Serif"/>
                <w:sz w:val="22"/>
                <w:szCs w:val="22"/>
              </w:rPr>
            </w:pPr>
            <w:r>
              <w:rPr>
                <w:rFonts w:ascii="PT Astra Serif" w:hAnsi="PT Astra Serif"/>
                <w:sz w:val="22"/>
                <w:szCs w:val="22"/>
              </w:rPr>
              <w:t>(42/100)</w:t>
            </w:r>
          </w:p>
          <w:p w:rsidR="00692AD0" w:rsidRPr="00B406CC" w:rsidRDefault="00692AD0" w:rsidP="001A5C18">
            <w:pPr>
              <w:jc w:val="center"/>
              <w:rPr>
                <w:rFonts w:ascii="PT Astra Serif" w:hAnsi="PT Astra Serif"/>
                <w:sz w:val="22"/>
                <w:szCs w:val="22"/>
              </w:rPr>
            </w:pPr>
            <w:r>
              <w:rPr>
                <w:rFonts w:ascii="PT Astra Serif" w:hAnsi="PT Astra Serif"/>
                <w:sz w:val="22"/>
                <w:szCs w:val="22"/>
              </w:rPr>
              <w:t>Кладовая</w:t>
            </w:r>
          </w:p>
          <w:p w:rsidR="00692AD0" w:rsidRPr="008B4CD8" w:rsidRDefault="00692AD0" w:rsidP="00017AD4">
            <w:pPr>
              <w:jc w:val="center"/>
              <w:rPr>
                <w:rFonts w:ascii="PT Astra Serif" w:hAnsi="PT Astra Serif"/>
                <w:sz w:val="22"/>
                <w:szCs w:val="22"/>
              </w:rPr>
            </w:pPr>
          </w:p>
        </w:tc>
        <w:tc>
          <w:tcPr>
            <w:tcW w:w="1843" w:type="dxa"/>
          </w:tcPr>
          <w:p w:rsidR="00692AD0" w:rsidRPr="008B4CD8" w:rsidRDefault="00692AD0" w:rsidP="001A5C18">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1A5C18">
            <w:pPr>
              <w:jc w:val="center"/>
              <w:rPr>
                <w:rFonts w:ascii="PT Astra Serif" w:hAnsi="PT Astra Serif"/>
                <w:sz w:val="22"/>
                <w:szCs w:val="22"/>
              </w:rPr>
            </w:pPr>
            <w:r w:rsidRPr="008B4CD8">
              <w:rPr>
                <w:rFonts w:ascii="PT Astra Serif" w:hAnsi="PT Astra Serif"/>
                <w:sz w:val="22"/>
                <w:szCs w:val="22"/>
              </w:rPr>
              <w:t>долевая</w:t>
            </w:r>
          </w:p>
          <w:p w:rsidR="00692AD0" w:rsidRPr="008B4CD8" w:rsidRDefault="00692AD0" w:rsidP="00B406CC">
            <w:pPr>
              <w:jc w:val="center"/>
              <w:rPr>
                <w:rFonts w:ascii="PT Astra Serif" w:hAnsi="PT Astra Serif"/>
                <w:sz w:val="22"/>
                <w:szCs w:val="22"/>
              </w:rPr>
            </w:pPr>
            <w:r>
              <w:rPr>
                <w:rFonts w:ascii="PT Astra Serif" w:hAnsi="PT Astra Serif"/>
                <w:sz w:val="22"/>
                <w:szCs w:val="22"/>
              </w:rPr>
              <w:t>Совместная</w:t>
            </w:r>
          </w:p>
        </w:tc>
        <w:tc>
          <w:tcPr>
            <w:tcW w:w="850" w:type="dxa"/>
          </w:tcPr>
          <w:p w:rsidR="00692AD0" w:rsidRDefault="00692AD0" w:rsidP="00FA4701">
            <w:pPr>
              <w:jc w:val="center"/>
              <w:rPr>
                <w:rFonts w:ascii="PT Astra Serif" w:hAnsi="PT Astra Serif"/>
                <w:sz w:val="22"/>
                <w:szCs w:val="22"/>
              </w:rPr>
            </w:pPr>
            <w:r>
              <w:rPr>
                <w:rFonts w:ascii="PT Astra Serif" w:hAnsi="PT Astra Serif"/>
                <w:sz w:val="22"/>
                <w:szCs w:val="22"/>
              </w:rPr>
              <w:t>65,1</w:t>
            </w:r>
          </w:p>
          <w:p w:rsidR="00692AD0" w:rsidRDefault="00692AD0" w:rsidP="00FA4701">
            <w:pPr>
              <w:jc w:val="center"/>
              <w:rPr>
                <w:rFonts w:ascii="PT Astra Serif" w:hAnsi="PT Astra Serif"/>
                <w:sz w:val="22"/>
                <w:szCs w:val="22"/>
              </w:rPr>
            </w:pPr>
          </w:p>
          <w:p w:rsidR="00692AD0" w:rsidRPr="001A5C18" w:rsidRDefault="00692AD0" w:rsidP="00FA4701">
            <w:pPr>
              <w:jc w:val="center"/>
              <w:rPr>
                <w:rFonts w:ascii="PT Astra Serif" w:hAnsi="PT Astra Serif"/>
                <w:sz w:val="22"/>
                <w:szCs w:val="22"/>
              </w:rPr>
            </w:pPr>
            <w:r>
              <w:rPr>
                <w:rFonts w:ascii="PT Astra Serif" w:hAnsi="PT Astra Serif"/>
                <w:sz w:val="22"/>
                <w:szCs w:val="22"/>
              </w:rPr>
              <w:t>4,4</w:t>
            </w:r>
          </w:p>
        </w:tc>
        <w:tc>
          <w:tcPr>
            <w:tcW w:w="879" w:type="dxa"/>
          </w:tcPr>
          <w:p w:rsidR="00692AD0" w:rsidRDefault="00692AD0" w:rsidP="00B406CC">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1A5C18">
            <w:pPr>
              <w:rPr>
                <w:rFonts w:ascii="PT Astra Serif" w:hAnsi="PT Astra Serif"/>
                <w:sz w:val="22"/>
                <w:szCs w:val="22"/>
              </w:rPr>
            </w:pPr>
          </w:p>
          <w:p w:rsidR="00692AD0" w:rsidRPr="001A5C18" w:rsidRDefault="00692AD0" w:rsidP="001A5C18">
            <w:pP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1A5C18">
            <w:pPr>
              <w:jc w:val="center"/>
              <w:rPr>
                <w:rFonts w:ascii="PT Astra Serif" w:hAnsi="PT Astra Serif"/>
                <w:sz w:val="20"/>
                <w:szCs w:val="20"/>
              </w:rPr>
            </w:pPr>
            <w:r w:rsidRPr="008B4CD8">
              <w:rPr>
                <w:rFonts w:ascii="PT Astra Serif" w:hAnsi="PT Astra Serif"/>
                <w:sz w:val="20"/>
                <w:szCs w:val="20"/>
              </w:rPr>
              <w:t>Автомобиль</w:t>
            </w:r>
          </w:p>
          <w:p w:rsidR="00692AD0" w:rsidRPr="008B4CD8" w:rsidRDefault="00692AD0" w:rsidP="001A5C18">
            <w:pPr>
              <w:jc w:val="center"/>
              <w:rPr>
                <w:rFonts w:ascii="PT Astra Serif" w:hAnsi="PT Astra Serif"/>
                <w:sz w:val="22"/>
                <w:szCs w:val="22"/>
              </w:rPr>
            </w:pPr>
            <w:r w:rsidRPr="008B4CD8">
              <w:rPr>
                <w:rFonts w:ascii="PT Astra Serif" w:hAnsi="PT Astra Serif"/>
                <w:sz w:val="22"/>
                <w:szCs w:val="22"/>
              </w:rPr>
              <w:t xml:space="preserve">ВАЗ </w:t>
            </w:r>
            <w:r>
              <w:rPr>
                <w:rFonts w:ascii="PT Astra Serif" w:hAnsi="PT Astra Serif"/>
                <w:sz w:val="22"/>
                <w:szCs w:val="22"/>
              </w:rPr>
              <w:t>111730</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B406CC" w:rsidRDefault="00692AD0" w:rsidP="00FA4701">
            <w:pPr>
              <w:jc w:val="center"/>
              <w:rPr>
                <w:rFonts w:ascii="PT Astra Serif" w:hAnsi="PT Astra Serif"/>
                <w:sz w:val="22"/>
                <w:szCs w:val="22"/>
              </w:rPr>
            </w:pPr>
            <w:r>
              <w:rPr>
                <w:rFonts w:ascii="PT Astra Serif" w:hAnsi="PT Astra Serif"/>
                <w:sz w:val="22"/>
                <w:szCs w:val="22"/>
              </w:rPr>
              <w:t>1350852,69</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Default="00692AD0" w:rsidP="002965B1">
            <w:pPr>
              <w:rPr>
                <w:rFonts w:ascii="PT Astra Serif" w:hAnsi="PT Astra Serif"/>
                <w:sz w:val="22"/>
                <w:szCs w:val="22"/>
              </w:rPr>
            </w:pPr>
            <w:r>
              <w:rPr>
                <w:rFonts w:ascii="PT Astra Serif" w:hAnsi="PT Astra Serif"/>
                <w:sz w:val="22"/>
                <w:szCs w:val="22"/>
              </w:rPr>
              <w:t>167</w:t>
            </w:r>
          </w:p>
        </w:tc>
        <w:tc>
          <w:tcPr>
            <w:tcW w:w="2410" w:type="dxa"/>
          </w:tcPr>
          <w:p w:rsidR="00692AD0" w:rsidRPr="00221460" w:rsidRDefault="00692AD0" w:rsidP="00100F71">
            <w:pPr>
              <w:rPr>
                <w:rFonts w:ascii="PT Astra Serif" w:hAnsi="PT Astra Serif"/>
                <w:b/>
                <w:sz w:val="22"/>
                <w:szCs w:val="22"/>
              </w:rPr>
            </w:pPr>
            <w:r w:rsidRPr="008B4CD8">
              <w:rPr>
                <w:rFonts w:ascii="PT Astra Serif" w:hAnsi="PT Astra Serif"/>
                <w:sz w:val="22"/>
                <w:szCs w:val="22"/>
              </w:rPr>
              <w:t>Н/ребенок</w:t>
            </w:r>
          </w:p>
        </w:tc>
        <w:tc>
          <w:tcPr>
            <w:tcW w:w="1701" w:type="dxa"/>
          </w:tcPr>
          <w:p w:rsidR="00692AD0" w:rsidRDefault="00692AD0" w:rsidP="001A5C18">
            <w:pPr>
              <w:jc w:val="center"/>
              <w:rPr>
                <w:rFonts w:ascii="PT Astra Serif" w:hAnsi="PT Astra Serif"/>
                <w:sz w:val="22"/>
                <w:szCs w:val="22"/>
                <w:lang w:val="en-US"/>
              </w:rPr>
            </w:pPr>
            <w:r w:rsidRPr="008B4CD8">
              <w:rPr>
                <w:rFonts w:ascii="PT Astra Serif" w:hAnsi="PT Astra Serif"/>
                <w:sz w:val="22"/>
                <w:szCs w:val="22"/>
              </w:rPr>
              <w:t>Квартира</w:t>
            </w:r>
          </w:p>
          <w:p w:rsidR="00692AD0" w:rsidRPr="00B406CC" w:rsidRDefault="00692AD0" w:rsidP="001A5C18">
            <w:pPr>
              <w:jc w:val="center"/>
              <w:rPr>
                <w:rFonts w:ascii="PT Astra Serif" w:hAnsi="PT Astra Serif"/>
                <w:sz w:val="22"/>
                <w:szCs w:val="22"/>
              </w:rPr>
            </w:pPr>
            <w:r>
              <w:rPr>
                <w:rFonts w:ascii="PT Astra Serif" w:hAnsi="PT Astra Serif"/>
                <w:sz w:val="22"/>
                <w:szCs w:val="22"/>
              </w:rPr>
              <w:t>(8/100)</w:t>
            </w:r>
          </w:p>
          <w:p w:rsidR="00692AD0" w:rsidRPr="008B4CD8" w:rsidRDefault="00692AD0" w:rsidP="00017AD4">
            <w:pPr>
              <w:jc w:val="center"/>
              <w:rPr>
                <w:rFonts w:ascii="PT Astra Serif" w:hAnsi="PT Astra Serif"/>
                <w:sz w:val="22"/>
                <w:szCs w:val="22"/>
              </w:rPr>
            </w:pPr>
          </w:p>
        </w:tc>
        <w:tc>
          <w:tcPr>
            <w:tcW w:w="1843" w:type="dxa"/>
          </w:tcPr>
          <w:p w:rsidR="00692AD0" w:rsidRPr="008B4CD8" w:rsidRDefault="00692AD0" w:rsidP="001A5C18">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1A5C18">
            <w:pPr>
              <w:jc w:val="center"/>
              <w:rPr>
                <w:rFonts w:ascii="PT Astra Serif" w:hAnsi="PT Astra Serif"/>
                <w:sz w:val="22"/>
                <w:szCs w:val="22"/>
              </w:rPr>
            </w:pPr>
            <w:r w:rsidRPr="008B4CD8">
              <w:rPr>
                <w:rFonts w:ascii="PT Astra Serif" w:hAnsi="PT Astra Serif"/>
                <w:sz w:val="22"/>
                <w:szCs w:val="22"/>
              </w:rPr>
              <w:t>долевая</w:t>
            </w:r>
          </w:p>
          <w:p w:rsidR="00692AD0" w:rsidRPr="008B4CD8" w:rsidRDefault="00692AD0" w:rsidP="00B406CC">
            <w:pPr>
              <w:jc w:val="center"/>
              <w:rPr>
                <w:rFonts w:ascii="PT Astra Serif" w:hAnsi="PT Astra Serif"/>
                <w:sz w:val="22"/>
                <w:szCs w:val="22"/>
              </w:rPr>
            </w:pPr>
          </w:p>
        </w:tc>
        <w:tc>
          <w:tcPr>
            <w:tcW w:w="850" w:type="dxa"/>
          </w:tcPr>
          <w:p w:rsidR="00692AD0" w:rsidRPr="001A5C18" w:rsidRDefault="00692AD0" w:rsidP="00FA4701">
            <w:pPr>
              <w:jc w:val="center"/>
              <w:rPr>
                <w:rFonts w:ascii="PT Astra Serif" w:hAnsi="PT Astra Serif"/>
                <w:sz w:val="22"/>
                <w:szCs w:val="22"/>
              </w:rPr>
            </w:pPr>
            <w:r>
              <w:rPr>
                <w:rFonts w:ascii="PT Astra Serif" w:hAnsi="PT Astra Serif"/>
                <w:sz w:val="22"/>
                <w:szCs w:val="22"/>
              </w:rPr>
              <w:t>65,1</w:t>
            </w:r>
          </w:p>
        </w:tc>
        <w:tc>
          <w:tcPr>
            <w:tcW w:w="879" w:type="dxa"/>
          </w:tcPr>
          <w:p w:rsidR="00692AD0" w:rsidRPr="008B4CD8" w:rsidRDefault="00692AD0" w:rsidP="00B406CC">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Default="00692AD0" w:rsidP="00FA4701">
            <w:pPr>
              <w:jc w:val="center"/>
              <w:rPr>
                <w:rFonts w:ascii="PT Astra Serif" w:hAnsi="PT Astra Serif"/>
                <w:sz w:val="22"/>
                <w:szCs w:val="22"/>
                <w:lang w:val="en-US"/>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Default="00692AD0" w:rsidP="002965B1">
            <w:pPr>
              <w:rPr>
                <w:rFonts w:ascii="PT Astra Serif" w:hAnsi="PT Astra Serif"/>
                <w:sz w:val="22"/>
                <w:szCs w:val="22"/>
              </w:rPr>
            </w:pPr>
            <w:r>
              <w:rPr>
                <w:rFonts w:ascii="PT Astra Serif" w:hAnsi="PT Astra Serif"/>
                <w:sz w:val="22"/>
                <w:szCs w:val="22"/>
              </w:rPr>
              <w:t>168</w:t>
            </w:r>
          </w:p>
        </w:tc>
        <w:tc>
          <w:tcPr>
            <w:tcW w:w="2410" w:type="dxa"/>
          </w:tcPr>
          <w:p w:rsidR="00692AD0" w:rsidRPr="008B4CD8" w:rsidRDefault="00692AD0" w:rsidP="00100F71">
            <w:pPr>
              <w:rPr>
                <w:rFonts w:ascii="PT Astra Serif" w:hAnsi="PT Astra Serif"/>
                <w:sz w:val="22"/>
                <w:szCs w:val="22"/>
              </w:rPr>
            </w:pPr>
            <w:r w:rsidRPr="008B4CD8">
              <w:rPr>
                <w:rFonts w:ascii="PT Astra Serif" w:hAnsi="PT Astra Serif"/>
                <w:sz w:val="22"/>
                <w:szCs w:val="22"/>
              </w:rPr>
              <w:t>Н/ребенок</w:t>
            </w:r>
          </w:p>
        </w:tc>
        <w:tc>
          <w:tcPr>
            <w:tcW w:w="1701" w:type="dxa"/>
          </w:tcPr>
          <w:p w:rsidR="00692AD0" w:rsidRDefault="00692AD0" w:rsidP="001A5C18">
            <w:pPr>
              <w:jc w:val="center"/>
              <w:rPr>
                <w:rFonts w:ascii="PT Astra Serif" w:hAnsi="PT Astra Serif"/>
                <w:sz w:val="22"/>
                <w:szCs w:val="22"/>
                <w:lang w:val="en-US"/>
              </w:rPr>
            </w:pPr>
            <w:r w:rsidRPr="008B4CD8">
              <w:rPr>
                <w:rFonts w:ascii="PT Astra Serif" w:hAnsi="PT Astra Serif"/>
                <w:sz w:val="22"/>
                <w:szCs w:val="22"/>
              </w:rPr>
              <w:t>Квартира</w:t>
            </w:r>
          </w:p>
          <w:p w:rsidR="00692AD0" w:rsidRPr="00B406CC" w:rsidRDefault="00692AD0" w:rsidP="001A5C18">
            <w:pPr>
              <w:jc w:val="center"/>
              <w:rPr>
                <w:rFonts w:ascii="PT Astra Serif" w:hAnsi="PT Astra Serif"/>
                <w:sz w:val="22"/>
                <w:szCs w:val="22"/>
              </w:rPr>
            </w:pPr>
            <w:r>
              <w:rPr>
                <w:rFonts w:ascii="PT Astra Serif" w:hAnsi="PT Astra Serif"/>
                <w:sz w:val="22"/>
                <w:szCs w:val="22"/>
              </w:rPr>
              <w:lastRenderedPageBreak/>
              <w:t>(8/100)</w:t>
            </w:r>
          </w:p>
          <w:p w:rsidR="00692AD0" w:rsidRPr="008B4CD8" w:rsidRDefault="00692AD0" w:rsidP="00017AD4">
            <w:pPr>
              <w:jc w:val="center"/>
              <w:rPr>
                <w:rFonts w:ascii="PT Astra Serif" w:hAnsi="PT Astra Serif"/>
                <w:sz w:val="22"/>
                <w:szCs w:val="22"/>
              </w:rPr>
            </w:pPr>
          </w:p>
        </w:tc>
        <w:tc>
          <w:tcPr>
            <w:tcW w:w="1843" w:type="dxa"/>
          </w:tcPr>
          <w:p w:rsidR="00692AD0" w:rsidRPr="008B4CD8" w:rsidRDefault="00692AD0" w:rsidP="001A5C18">
            <w:pPr>
              <w:jc w:val="center"/>
              <w:rPr>
                <w:rFonts w:ascii="PT Astra Serif" w:hAnsi="PT Astra Serif"/>
                <w:sz w:val="22"/>
                <w:szCs w:val="22"/>
              </w:rPr>
            </w:pPr>
            <w:r w:rsidRPr="008B4CD8">
              <w:rPr>
                <w:rFonts w:ascii="PT Astra Serif" w:hAnsi="PT Astra Serif"/>
                <w:sz w:val="22"/>
                <w:szCs w:val="22"/>
              </w:rPr>
              <w:lastRenderedPageBreak/>
              <w:t>Общая</w:t>
            </w:r>
          </w:p>
          <w:p w:rsidR="00692AD0" w:rsidRPr="008B4CD8" w:rsidRDefault="00692AD0" w:rsidP="001A5C18">
            <w:pPr>
              <w:jc w:val="center"/>
              <w:rPr>
                <w:rFonts w:ascii="PT Astra Serif" w:hAnsi="PT Astra Serif"/>
                <w:sz w:val="22"/>
                <w:szCs w:val="22"/>
              </w:rPr>
            </w:pPr>
            <w:r w:rsidRPr="008B4CD8">
              <w:rPr>
                <w:rFonts w:ascii="PT Astra Serif" w:hAnsi="PT Astra Serif"/>
                <w:sz w:val="22"/>
                <w:szCs w:val="22"/>
              </w:rPr>
              <w:lastRenderedPageBreak/>
              <w:t>долевая</w:t>
            </w:r>
          </w:p>
          <w:p w:rsidR="00692AD0" w:rsidRPr="008B4CD8" w:rsidRDefault="00692AD0" w:rsidP="00B406CC">
            <w:pPr>
              <w:jc w:val="center"/>
              <w:rPr>
                <w:rFonts w:ascii="PT Astra Serif" w:hAnsi="PT Astra Serif"/>
                <w:sz w:val="22"/>
                <w:szCs w:val="22"/>
              </w:rPr>
            </w:pPr>
          </w:p>
        </w:tc>
        <w:tc>
          <w:tcPr>
            <w:tcW w:w="850" w:type="dxa"/>
          </w:tcPr>
          <w:p w:rsidR="00692AD0" w:rsidRPr="001A5C18" w:rsidRDefault="00692AD0" w:rsidP="00FA4701">
            <w:pPr>
              <w:jc w:val="center"/>
              <w:rPr>
                <w:rFonts w:ascii="PT Astra Serif" w:hAnsi="PT Astra Serif"/>
                <w:sz w:val="22"/>
                <w:szCs w:val="22"/>
              </w:rPr>
            </w:pPr>
            <w:r>
              <w:rPr>
                <w:rFonts w:ascii="PT Astra Serif" w:hAnsi="PT Astra Serif"/>
                <w:sz w:val="22"/>
                <w:szCs w:val="22"/>
              </w:rPr>
              <w:lastRenderedPageBreak/>
              <w:t>65,1</w:t>
            </w:r>
          </w:p>
        </w:tc>
        <w:tc>
          <w:tcPr>
            <w:tcW w:w="879" w:type="dxa"/>
          </w:tcPr>
          <w:p w:rsidR="00692AD0" w:rsidRPr="008B4CD8" w:rsidRDefault="00692AD0" w:rsidP="00B406CC">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Default="00692AD0" w:rsidP="00FA4701">
            <w:pPr>
              <w:jc w:val="center"/>
              <w:rPr>
                <w:rFonts w:ascii="PT Astra Serif" w:hAnsi="PT Astra Serif"/>
                <w:sz w:val="22"/>
                <w:szCs w:val="22"/>
                <w:lang w:val="en-US"/>
              </w:rPr>
            </w:pPr>
            <w:r w:rsidRPr="008B4CD8">
              <w:rPr>
                <w:rFonts w:ascii="PT Astra Serif" w:hAnsi="PT Astra Serif"/>
                <w:sz w:val="22"/>
                <w:szCs w:val="22"/>
              </w:rPr>
              <w:t>Не имеет</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r w:rsidR="00692AD0" w:rsidRPr="008B4CD8" w:rsidTr="000C43B0">
        <w:trPr>
          <w:trHeight w:val="288"/>
        </w:trPr>
        <w:tc>
          <w:tcPr>
            <w:tcW w:w="675" w:type="dxa"/>
          </w:tcPr>
          <w:p w:rsidR="00692AD0" w:rsidRPr="008B4CD8" w:rsidRDefault="00692AD0" w:rsidP="002965B1">
            <w:pPr>
              <w:rPr>
                <w:rFonts w:ascii="PT Astra Serif" w:hAnsi="PT Astra Serif"/>
                <w:sz w:val="22"/>
                <w:szCs w:val="22"/>
              </w:rPr>
            </w:pPr>
            <w:r>
              <w:rPr>
                <w:rFonts w:ascii="PT Astra Serif" w:hAnsi="PT Astra Serif"/>
                <w:sz w:val="22"/>
                <w:szCs w:val="22"/>
              </w:rPr>
              <w:t>169</w:t>
            </w:r>
          </w:p>
        </w:tc>
        <w:tc>
          <w:tcPr>
            <w:tcW w:w="2410" w:type="dxa"/>
          </w:tcPr>
          <w:p w:rsidR="00692AD0" w:rsidRPr="008B4CD8" w:rsidRDefault="00692AD0" w:rsidP="00EE7B2F">
            <w:pPr>
              <w:rPr>
                <w:rFonts w:ascii="PT Astra Serif" w:hAnsi="PT Astra Serif"/>
                <w:sz w:val="22"/>
                <w:szCs w:val="22"/>
              </w:rPr>
            </w:pPr>
            <w:r w:rsidRPr="008B4CD8">
              <w:rPr>
                <w:rFonts w:ascii="PT Astra Serif" w:hAnsi="PT Astra Serif"/>
                <w:b/>
                <w:sz w:val="22"/>
                <w:szCs w:val="22"/>
              </w:rPr>
              <w:t>Якупова А.А</w:t>
            </w:r>
            <w:r w:rsidRPr="008B4CD8">
              <w:rPr>
                <w:rFonts w:ascii="PT Astra Serif" w:hAnsi="PT Astra Serif"/>
                <w:sz w:val="22"/>
                <w:szCs w:val="22"/>
              </w:rPr>
              <w:t>.</w:t>
            </w:r>
          </w:p>
          <w:p w:rsidR="00692AD0" w:rsidRPr="008B4CD8" w:rsidRDefault="00692AD0" w:rsidP="00EE7B2F">
            <w:pPr>
              <w:rPr>
                <w:rFonts w:ascii="PT Astra Serif" w:hAnsi="PT Astra Serif"/>
                <w:sz w:val="22"/>
                <w:szCs w:val="22"/>
              </w:rPr>
            </w:pPr>
            <w:r w:rsidRPr="008B4CD8">
              <w:rPr>
                <w:rFonts w:ascii="PT Astra Serif" w:hAnsi="PT Astra Serif"/>
                <w:sz w:val="22"/>
                <w:szCs w:val="22"/>
              </w:rPr>
              <w:t>Начальник отдела бюджетного учета и отчетности</w:t>
            </w:r>
          </w:p>
        </w:tc>
        <w:tc>
          <w:tcPr>
            <w:tcW w:w="1701" w:type="dxa"/>
          </w:tcPr>
          <w:p w:rsidR="00692AD0" w:rsidRPr="008B4CD8" w:rsidRDefault="00692AD0" w:rsidP="00EE7B2F">
            <w:pPr>
              <w:jc w:val="center"/>
              <w:rPr>
                <w:rFonts w:ascii="PT Astra Serif" w:hAnsi="PT Astra Serif"/>
                <w:sz w:val="22"/>
                <w:szCs w:val="22"/>
              </w:rPr>
            </w:pPr>
            <w:r w:rsidRPr="008B4CD8">
              <w:rPr>
                <w:rFonts w:ascii="PT Astra Serif" w:hAnsi="PT Astra Serif"/>
                <w:sz w:val="22"/>
                <w:szCs w:val="22"/>
              </w:rPr>
              <w:t>Квартира</w:t>
            </w:r>
          </w:p>
          <w:p w:rsidR="00692AD0" w:rsidRDefault="00692AD0" w:rsidP="00EE7B2F">
            <w:pPr>
              <w:jc w:val="center"/>
              <w:rPr>
                <w:rFonts w:ascii="PT Astra Serif" w:hAnsi="PT Astra Serif"/>
                <w:sz w:val="22"/>
                <w:szCs w:val="22"/>
              </w:rPr>
            </w:pPr>
          </w:p>
          <w:p w:rsidR="00692AD0" w:rsidRPr="008B4CD8" w:rsidRDefault="00692AD0" w:rsidP="00EE7B2F">
            <w:pPr>
              <w:jc w:val="center"/>
              <w:rPr>
                <w:rFonts w:ascii="PT Astra Serif" w:hAnsi="PT Astra Serif"/>
                <w:sz w:val="22"/>
                <w:szCs w:val="22"/>
              </w:rPr>
            </w:pPr>
            <w:r w:rsidRPr="008B4CD8">
              <w:rPr>
                <w:rFonts w:ascii="PT Astra Serif" w:hAnsi="PT Astra Serif"/>
                <w:sz w:val="22"/>
                <w:szCs w:val="22"/>
              </w:rPr>
              <w:t>Жилой дом</w:t>
            </w:r>
          </w:p>
          <w:p w:rsidR="00692AD0" w:rsidRDefault="00692AD0" w:rsidP="00EE7B2F">
            <w:pPr>
              <w:jc w:val="center"/>
              <w:rPr>
                <w:rFonts w:ascii="PT Astra Serif" w:hAnsi="PT Astra Serif"/>
                <w:sz w:val="22"/>
                <w:szCs w:val="22"/>
              </w:rPr>
            </w:pPr>
          </w:p>
          <w:p w:rsidR="00692AD0" w:rsidRPr="008B4CD8" w:rsidRDefault="00692AD0" w:rsidP="00EE7B2F">
            <w:pPr>
              <w:jc w:val="center"/>
              <w:rPr>
                <w:rFonts w:ascii="PT Astra Serif" w:hAnsi="PT Astra Serif"/>
                <w:sz w:val="22"/>
                <w:szCs w:val="22"/>
              </w:rPr>
            </w:pPr>
            <w:r w:rsidRPr="008B4CD8">
              <w:rPr>
                <w:rFonts w:ascii="PT Astra Serif" w:hAnsi="PT Astra Serif"/>
                <w:sz w:val="22"/>
                <w:szCs w:val="22"/>
              </w:rPr>
              <w:t>Жилой дом</w:t>
            </w:r>
          </w:p>
          <w:p w:rsidR="00692AD0" w:rsidRPr="008B4CD8" w:rsidRDefault="00692AD0" w:rsidP="00EE7B2F">
            <w:pPr>
              <w:jc w:val="center"/>
              <w:rPr>
                <w:rFonts w:ascii="PT Astra Serif" w:hAnsi="PT Astra Serif"/>
                <w:sz w:val="22"/>
                <w:szCs w:val="22"/>
              </w:rPr>
            </w:pPr>
            <w:r w:rsidRPr="008B4CD8">
              <w:rPr>
                <w:rFonts w:ascii="PT Astra Serif" w:hAnsi="PT Astra Serif"/>
                <w:sz w:val="22"/>
                <w:szCs w:val="22"/>
              </w:rPr>
              <w:t>(</w:t>
            </w:r>
            <w:r>
              <w:rPr>
                <w:rFonts w:ascii="PT Astra Serif" w:hAnsi="PT Astra Serif"/>
                <w:sz w:val="22"/>
                <w:szCs w:val="22"/>
              </w:rPr>
              <w:t>2</w:t>
            </w:r>
            <w:r w:rsidRPr="008B4CD8">
              <w:rPr>
                <w:rFonts w:ascii="PT Astra Serif" w:hAnsi="PT Astra Serif"/>
                <w:sz w:val="22"/>
                <w:szCs w:val="22"/>
              </w:rPr>
              <w:t>/3 доля)</w:t>
            </w:r>
          </w:p>
          <w:p w:rsidR="00692AD0" w:rsidRDefault="00692AD0" w:rsidP="00EE7B2F">
            <w:pPr>
              <w:jc w:val="center"/>
              <w:rPr>
                <w:rFonts w:ascii="PT Astra Serif" w:hAnsi="PT Astra Serif"/>
                <w:sz w:val="22"/>
                <w:szCs w:val="22"/>
              </w:rPr>
            </w:pPr>
          </w:p>
          <w:p w:rsidR="00692AD0" w:rsidRPr="008B4CD8" w:rsidRDefault="00692AD0" w:rsidP="00EE7B2F">
            <w:pPr>
              <w:jc w:val="center"/>
              <w:rPr>
                <w:rFonts w:ascii="PT Astra Serif" w:hAnsi="PT Astra Serif"/>
                <w:sz w:val="22"/>
                <w:szCs w:val="22"/>
              </w:rPr>
            </w:pPr>
            <w:r w:rsidRPr="008B4CD8">
              <w:rPr>
                <w:rFonts w:ascii="PT Astra Serif" w:hAnsi="PT Astra Serif"/>
                <w:sz w:val="22"/>
                <w:szCs w:val="22"/>
              </w:rPr>
              <w:t>Земельный участок лпх</w:t>
            </w:r>
          </w:p>
          <w:p w:rsidR="00692AD0" w:rsidRDefault="00692AD0" w:rsidP="00EE7B2F">
            <w:pPr>
              <w:jc w:val="center"/>
              <w:rPr>
                <w:rFonts w:ascii="PT Astra Serif" w:hAnsi="PT Astra Serif"/>
                <w:sz w:val="22"/>
                <w:szCs w:val="22"/>
              </w:rPr>
            </w:pPr>
          </w:p>
          <w:p w:rsidR="00692AD0" w:rsidRPr="008B4CD8" w:rsidRDefault="00692AD0" w:rsidP="00EE7B2F">
            <w:pPr>
              <w:jc w:val="center"/>
              <w:rPr>
                <w:rFonts w:ascii="PT Astra Serif" w:hAnsi="PT Astra Serif"/>
                <w:sz w:val="22"/>
                <w:szCs w:val="22"/>
              </w:rPr>
            </w:pPr>
            <w:r w:rsidRPr="008B4CD8">
              <w:rPr>
                <w:rFonts w:ascii="PT Astra Serif" w:hAnsi="PT Astra Serif"/>
                <w:sz w:val="22"/>
                <w:szCs w:val="22"/>
              </w:rPr>
              <w:t>Земельный участок</w:t>
            </w:r>
          </w:p>
          <w:p w:rsidR="00692AD0" w:rsidRPr="008B4CD8" w:rsidRDefault="00692AD0" w:rsidP="00EE7B2F">
            <w:pPr>
              <w:jc w:val="center"/>
              <w:rPr>
                <w:rFonts w:ascii="PT Astra Serif" w:hAnsi="PT Astra Serif"/>
                <w:sz w:val="22"/>
                <w:szCs w:val="22"/>
              </w:rPr>
            </w:pPr>
            <w:r w:rsidRPr="008B4CD8">
              <w:rPr>
                <w:rFonts w:ascii="PT Astra Serif" w:hAnsi="PT Astra Serif"/>
                <w:sz w:val="22"/>
                <w:szCs w:val="22"/>
              </w:rPr>
              <w:t>(</w:t>
            </w:r>
            <w:r>
              <w:rPr>
                <w:rFonts w:ascii="PT Astra Serif" w:hAnsi="PT Astra Serif"/>
                <w:sz w:val="22"/>
                <w:szCs w:val="22"/>
              </w:rPr>
              <w:t>2</w:t>
            </w:r>
            <w:r w:rsidRPr="008B4CD8">
              <w:rPr>
                <w:rFonts w:ascii="PT Astra Serif" w:hAnsi="PT Astra Serif"/>
                <w:sz w:val="22"/>
                <w:szCs w:val="22"/>
              </w:rPr>
              <w:t>/3 доля)</w:t>
            </w:r>
          </w:p>
          <w:p w:rsidR="00692AD0" w:rsidRDefault="00692AD0" w:rsidP="00EE7B2F">
            <w:pPr>
              <w:jc w:val="center"/>
              <w:rPr>
                <w:rFonts w:ascii="PT Astra Serif" w:hAnsi="PT Astra Serif"/>
                <w:sz w:val="22"/>
                <w:szCs w:val="22"/>
              </w:rPr>
            </w:pPr>
          </w:p>
          <w:p w:rsidR="00692AD0" w:rsidRPr="008B4CD8" w:rsidRDefault="00692AD0" w:rsidP="00EE7B2F">
            <w:pPr>
              <w:jc w:val="center"/>
              <w:rPr>
                <w:rFonts w:ascii="PT Astra Serif" w:hAnsi="PT Astra Serif"/>
                <w:sz w:val="22"/>
                <w:szCs w:val="22"/>
              </w:rPr>
            </w:pPr>
            <w:r w:rsidRPr="008B4CD8">
              <w:rPr>
                <w:rFonts w:ascii="PT Astra Serif" w:hAnsi="PT Astra Serif"/>
                <w:sz w:val="22"/>
                <w:szCs w:val="22"/>
              </w:rPr>
              <w:t>Земельный участок</w:t>
            </w:r>
          </w:p>
          <w:p w:rsidR="00692AD0" w:rsidRPr="008B4CD8" w:rsidRDefault="00692AD0" w:rsidP="00B414E8">
            <w:pPr>
              <w:jc w:val="center"/>
              <w:rPr>
                <w:rFonts w:ascii="PT Astra Serif" w:hAnsi="PT Astra Serif"/>
                <w:sz w:val="22"/>
                <w:szCs w:val="22"/>
              </w:rPr>
            </w:pPr>
            <w:r w:rsidRPr="008B4CD8">
              <w:rPr>
                <w:rFonts w:ascii="PT Astra Serif" w:hAnsi="PT Astra Serif"/>
                <w:sz w:val="22"/>
                <w:szCs w:val="22"/>
              </w:rPr>
              <w:t>(</w:t>
            </w:r>
            <w:r>
              <w:rPr>
                <w:rFonts w:ascii="PT Astra Serif" w:hAnsi="PT Astra Serif"/>
                <w:sz w:val="22"/>
                <w:szCs w:val="22"/>
              </w:rPr>
              <w:t>2</w:t>
            </w:r>
            <w:r w:rsidRPr="008B4CD8">
              <w:rPr>
                <w:rFonts w:ascii="PT Astra Serif" w:hAnsi="PT Astra Serif"/>
                <w:sz w:val="22"/>
                <w:szCs w:val="22"/>
              </w:rPr>
              <w:t>/3 доля)</w:t>
            </w:r>
          </w:p>
        </w:tc>
        <w:tc>
          <w:tcPr>
            <w:tcW w:w="1843"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 xml:space="preserve">Общая </w:t>
            </w:r>
          </w:p>
          <w:p w:rsidR="00692AD0" w:rsidRDefault="00692AD0" w:rsidP="00FA4701">
            <w:pPr>
              <w:jc w:val="center"/>
              <w:rPr>
                <w:rFonts w:ascii="PT Astra Serif" w:hAnsi="PT Astra Serif"/>
                <w:sz w:val="22"/>
                <w:szCs w:val="22"/>
              </w:rPr>
            </w:pPr>
            <w:r w:rsidRPr="008B4CD8">
              <w:rPr>
                <w:rFonts w:ascii="PT Astra Serif" w:hAnsi="PT Astra Serif"/>
                <w:sz w:val="22"/>
                <w:szCs w:val="22"/>
              </w:rPr>
              <w:t xml:space="preserve">долевая </w:t>
            </w: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Индивидуальная</w:t>
            </w:r>
          </w:p>
          <w:p w:rsidR="00692AD0" w:rsidRPr="008B4CD8"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долевая</w:t>
            </w:r>
          </w:p>
          <w:p w:rsidR="00692AD0" w:rsidRPr="008B4CD8"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Общая</w:t>
            </w: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долевая</w:t>
            </w:r>
          </w:p>
        </w:tc>
        <w:tc>
          <w:tcPr>
            <w:tcW w:w="850"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35,0</w:t>
            </w: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28,8</w:t>
            </w: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53,6</w:t>
            </w:r>
          </w:p>
          <w:p w:rsidR="00692AD0" w:rsidRPr="008B4CD8"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0"/>
                <w:szCs w:val="20"/>
              </w:rPr>
            </w:pPr>
          </w:p>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2424,2</w:t>
            </w:r>
          </w:p>
          <w:p w:rsidR="00692AD0" w:rsidRPr="008B4CD8"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1652,0</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0"/>
                <w:szCs w:val="20"/>
              </w:rPr>
            </w:pPr>
          </w:p>
          <w:p w:rsidR="00692AD0" w:rsidRPr="008B4CD8" w:rsidRDefault="00692AD0" w:rsidP="00FA4701">
            <w:pPr>
              <w:jc w:val="center"/>
              <w:rPr>
                <w:rFonts w:ascii="PT Astra Serif" w:hAnsi="PT Astra Serif"/>
                <w:sz w:val="20"/>
                <w:szCs w:val="20"/>
              </w:rPr>
            </w:pPr>
            <w:r w:rsidRPr="008B4CD8">
              <w:rPr>
                <w:rFonts w:ascii="PT Astra Serif" w:hAnsi="PT Astra Serif"/>
                <w:sz w:val="20"/>
                <w:szCs w:val="20"/>
              </w:rPr>
              <w:t>81700,0</w:t>
            </w:r>
          </w:p>
        </w:tc>
        <w:tc>
          <w:tcPr>
            <w:tcW w:w="879" w:type="dxa"/>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p w:rsidR="00692AD0" w:rsidRPr="008B4CD8"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p>
          <w:p w:rsidR="00692AD0" w:rsidRDefault="00692AD0" w:rsidP="00FA4701">
            <w:pPr>
              <w:jc w:val="center"/>
              <w:rPr>
                <w:rFonts w:ascii="PT Astra Serif" w:hAnsi="PT Astra Serif"/>
                <w:sz w:val="22"/>
                <w:szCs w:val="22"/>
              </w:rPr>
            </w:pPr>
          </w:p>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Россия</w:t>
            </w:r>
          </w:p>
        </w:tc>
        <w:tc>
          <w:tcPr>
            <w:tcW w:w="1100" w:type="dxa"/>
            <w:shd w:val="clear" w:color="auto" w:fill="auto"/>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p>
        </w:tc>
        <w:tc>
          <w:tcPr>
            <w:tcW w:w="1100" w:type="dxa"/>
            <w:tcBorders>
              <w:top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c>
          <w:tcPr>
            <w:tcW w:w="1320" w:type="dxa"/>
            <w:tcBorders>
              <w:top w:val="single" w:sz="6" w:space="0" w:color="auto"/>
              <w:bottom w:val="single" w:sz="6" w:space="0" w:color="auto"/>
              <w:right w:val="single" w:sz="6" w:space="0" w:color="auto"/>
            </w:tcBorders>
          </w:tcPr>
          <w:p w:rsidR="00692AD0" w:rsidRPr="008B4CD8" w:rsidRDefault="00692AD0" w:rsidP="00FA4701">
            <w:pPr>
              <w:jc w:val="center"/>
              <w:rPr>
                <w:rFonts w:ascii="PT Astra Serif" w:hAnsi="PT Astra Serif"/>
                <w:sz w:val="22"/>
                <w:szCs w:val="22"/>
              </w:rPr>
            </w:pPr>
            <w:r w:rsidRPr="008B4CD8">
              <w:rPr>
                <w:rFonts w:ascii="PT Astra Serif" w:hAnsi="PT Astra Serif"/>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692AD0" w:rsidRPr="008B4CD8" w:rsidRDefault="00692AD0" w:rsidP="00FA4701">
            <w:pPr>
              <w:jc w:val="center"/>
              <w:rPr>
                <w:rFonts w:ascii="PT Astra Serif" w:hAnsi="PT Astra Serif"/>
                <w:sz w:val="22"/>
                <w:szCs w:val="22"/>
              </w:rPr>
            </w:pPr>
            <w:r>
              <w:rPr>
                <w:rFonts w:ascii="PT Astra Serif" w:hAnsi="PT Astra Serif"/>
                <w:sz w:val="22"/>
                <w:szCs w:val="22"/>
              </w:rPr>
              <w:t>698636,30</w:t>
            </w:r>
          </w:p>
        </w:tc>
        <w:tc>
          <w:tcPr>
            <w:tcW w:w="1481" w:type="dxa"/>
            <w:tcBorders>
              <w:top w:val="single" w:sz="6" w:space="0" w:color="auto"/>
              <w:left w:val="single" w:sz="6" w:space="0" w:color="auto"/>
              <w:bottom w:val="single" w:sz="6" w:space="0" w:color="auto"/>
            </w:tcBorders>
          </w:tcPr>
          <w:p w:rsidR="00692AD0" w:rsidRPr="008B4CD8" w:rsidRDefault="00692AD0" w:rsidP="00FA4701">
            <w:pPr>
              <w:jc w:val="center"/>
              <w:rPr>
                <w:rFonts w:ascii="PT Astra Serif" w:hAnsi="PT Astra Serif"/>
                <w:sz w:val="22"/>
                <w:szCs w:val="22"/>
              </w:rPr>
            </w:pPr>
          </w:p>
        </w:tc>
      </w:tr>
    </w:tbl>
    <w:p w:rsidR="00692AD0" w:rsidRDefault="00692AD0" w:rsidP="00575548"/>
    <w:p w:rsidR="00692AD0" w:rsidRPr="00B5762F" w:rsidRDefault="00692AD0" w:rsidP="005C1A56">
      <w:pPr>
        <w:jc w:val="center"/>
        <w:rPr>
          <w:rFonts w:ascii="PT Astra Serif" w:hAnsi="PT Astra Serif"/>
          <w:b/>
        </w:rPr>
      </w:pPr>
      <w:r w:rsidRPr="00B5762F">
        <w:rPr>
          <w:rFonts w:ascii="PT Astra Serif" w:hAnsi="PT Astra Serif"/>
          <w:b/>
        </w:rPr>
        <w:t>СВЕДЕНИЯ</w:t>
      </w:r>
    </w:p>
    <w:p w:rsidR="00692AD0" w:rsidRPr="00B5762F" w:rsidRDefault="00692AD0" w:rsidP="005C1A56">
      <w:pPr>
        <w:jc w:val="center"/>
        <w:rPr>
          <w:rFonts w:ascii="PT Astra Serif" w:hAnsi="PT Astra Serif"/>
          <w:b/>
        </w:rPr>
      </w:pPr>
      <w:r w:rsidRPr="00B5762F">
        <w:rPr>
          <w:rFonts w:ascii="PT Astra Serif" w:hAnsi="PT Astra Serif"/>
          <w:b/>
        </w:rPr>
        <w:lastRenderedPageBreak/>
        <w:t>о доходах, расходах, об имуществе и обязательствах имущественного характера муниципальных служащих</w:t>
      </w:r>
    </w:p>
    <w:p w:rsidR="00692AD0" w:rsidRPr="00B5762F" w:rsidRDefault="00692AD0" w:rsidP="005C1A56">
      <w:pPr>
        <w:jc w:val="center"/>
        <w:rPr>
          <w:rFonts w:ascii="PT Astra Serif" w:hAnsi="PT Astra Serif"/>
          <w:b/>
        </w:rPr>
      </w:pPr>
      <w:r w:rsidRPr="00B5762F">
        <w:rPr>
          <w:rFonts w:ascii="PT Astra Serif" w:hAnsi="PT Astra Serif"/>
          <w:b/>
        </w:rPr>
        <w:t>Управления по делам семьи администрации города Ульяновска</w:t>
      </w:r>
    </w:p>
    <w:p w:rsidR="00692AD0" w:rsidRPr="00B5762F" w:rsidRDefault="00692AD0" w:rsidP="005C1A56">
      <w:pPr>
        <w:jc w:val="center"/>
        <w:rPr>
          <w:rFonts w:ascii="PT Astra Serif" w:hAnsi="PT Astra Serif"/>
          <w:b/>
        </w:rPr>
      </w:pPr>
      <w:r w:rsidRPr="00B5762F">
        <w:rPr>
          <w:rFonts w:ascii="PT Astra Serif" w:hAnsi="PT Astra Serif"/>
          <w:b/>
        </w:rPr>
        <w:t>за период с 01.01.2021 года по 31.12.2021 года</w:t>
      </w:r>
    </w:p>
    <w:p w:rsidR="00692AD0" w:rsidRPr="00B5762F" w:rsidRDefault="00692AD0" w:rsidP="005C1A56">
      <w:pPr>
        <w:jc w:val="center"/>
        <w:rPr>
          <w:rFonts w:ascii="PT Astra Serif" w:hAnsi="PT Astra Serif"/>
        </w:rPr>
      </w:pP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1843"/>
        <w:gridCol w:w="1417"/>
        <w:gridCol w:w="1985"/>
        <w:gridCol w:w="1134"/>
        <w:gridCol w:w="992"/>
        <w:gridCol w:w="1418"/>
        <w:gridCol w:w="992"/>
        <w:gridCol w:w="992"/>
        <w:gridCol w:w="1559"/>
        <w:gridCol w:w="1418"/>
        <w:gridCol w:w="1417"/>
      </w:tblGrid>
      <w:tr w:rsidR="00692AD0" w:rsidRPr="00B5762F" w:rsidTr="0073190D">
        <w:trPr>
          <w:trHeight w:val="567"/>
        </w:trPr>
        <w:tc>
          <w:tcPr>
            <w:tcW w:w="502" w:type="dxa"/>
            <w:vMerge w:val="restart"/>
          </w:tcPr>
          <w:p w:rsidR="00692AD0" w:rsidRPr="00B5762F" w:rsidRDefault="00692AD0" w:rsidP="0088284C">
            <w:pPr>
              <w:jc w:val="center"/>
              <w:rPr>
                <w:rFonts w:ascii="PT Astra Serif" w:hAnsi="PT Astra Serif"/>
                <w:sz w:val="22"/>
                <w:szCs w:val="22"/>
              </w:rPr>
            </w:pPr>
            <w:r w:rsidRPr="00B5762F">
              <w:rPr>
                <w:rFonts w:ascii="PT Astra Serif" w:hAnsi="PT Astra Serif"/>
                <w:sz w:val="22"/>
                <w:szCs w:val="22"/>
              </w:rPr>
              <w:t xml:space="preserve">№ </w:t>
            </w:r>
            <w:r w:rsidRPr="00B5762F">
              <w:rPr>
                <w:rFonts w:ascii="PT Astra Serif" w:hAnsi="PT Astra Serif"/>
                <w:sz w:val="20"/>
                <w:szCs w:val="20"/>
              </w:rPr>
              <w:t>п/п</w:t>
            </w:r>
          </w:p>
        </w:tc>
        <w:tc>
          <w:tcPr>
            <w:tcW w:w="1843" w:type="dxa"/>
            <w:vMerge w:val="restart"/>
            <w:shd w:val="clear" w:color="auto" w:fill="auto"/>
          </w:tcPr>
          <w:p w:rsidR="00692AD0" w:rsidRPr="00B5762F" w:rsidRDefault="00692AD0" w:rsidP="0088284C">
            <w:pPr>
              <w:jc w:val="center"/>
              <w:rPr>
                <w:rFonts w:ascii="PT Astra Serif" w:hAnsi="PT Astra Serif"/>
              </w:rPr>
            </w:pPr>
            <w:r w:rsidRPr="00B5762F">
              <w:rPr>
                <w:rFonts w:ascii="PT Astra Serif" w:hAnsi="PT Astra Serif"/>
                <w:sz w:val="22"/>
                <w:szCs w:val="22"/>
              </w:rPr>
              <w:t>Фамилия, инициалы и должность лица, чьи сведения размещаются</w:t>
            </w:r>
          </w:p>
        </w:tc>
        <w:tc>
          <w:tcPr>
            <w:tcW w:w="5528" w:type="dxa"/>
            <w:gridSpan w:val="4"/>
          </w:tcPr>
          <w:p w:rsidR="00692AD0" w:rsidRPr="00B5762F" w:rsidRDefault="00692AD0" w:rsidP="00377537">
            <w:pPr>
              <w:jc w:val="center"/>
              <w:rPr>
                <w:rFonts w:ascii="PT Astra Serif" w:hAnsi="PT Astra Serif"/>
              </w:rPr>
            </w:pPr>
            <w:r w:rsidRPr="00B5762F">
              <w:rPr>
                <w:rFonts w:ascii="PT Astra Serif" w:hAnsi="PT Astra Serif"/>
                <w:sz w:val="22"/>
                <w:szCs w:val="22"/>
              </w:rPr>
              <w:t>Объекты недвижимости, находящиеся в собственности</w:t>
            </w:r>
          </w:p>
        </w:tc>
        <w:tc>
          <w:tcPr>
            <w:tcW w:w="3402" w:type="dxa"/>
            <w:gridSpan w:val="3"/>
            <w:shd w:val="clear" w:color="auto" w:fill="auto"/>
          </w:tcPr>
          <w:p w:rsidR="00692AD0" w:rsidRPr="00B5762F" w:rsidRDefault="00692AD0" w:rsidP="00377537">
            <w:pPr>
              <w:jc w:val="center"/>
              <w:rPr>
                <w:rFonts w:ascii="PT Astra Serif" w:hAnsi="PT Astra Serif"/>
              </w:rPr>
            </w:pPr>
            <w:r w:rsidRPr="00B5762F">
              <w:rPr>
                <w:rFonts w:ascii="PT Astra Serif" w:hAnsi="PT Astra Serif"/>
                <w:sz w:val="22"/>
                <w:szCs w:val="22"/>
              </w:rPr>
              <w:t>Объекты недвижимости, находящиеся в пользовании</w:t>
            </w:r>
          </w:p>
        </w:tc>
        <w:tc>
          <w:tcPr>
            <w:tcW w:w="1559" w:type="dxa"/>
            <w:vMerge w:val="restart"/>
          </w:tcPr>
          <w:p w:rsidR="00692AD0" w:rsidRPr="00B5762F" w:rsidRDefault="00692AD0" w:rsidP="00377537">
            <w:pPr>
              <w:jc w:val="center"/>
              <w:rPr>
                <w:rFonts w:ascii="PT Astra Serif" w:hAnsi="PT Astra Serif"/>
              </w:rPr>
            </w:pPr>
            <w:r w:rsidRPr="00B5762F">
              <w:rPr>
                <w:rFonts w:ascii="PT Astra Serif" w:hAnsi="PT Astra Serif"/>
                <w:sz w:val="22"/>
                <w:szCs w:val="22"/>
              </w:rPr>
              <w:t xml:space="preserve">Транспорт-ные средства </w:t>
            </w:r>
          </w:p>
          <w:p w:rsidR="00692AD0" w:rsidRPr="00B5762F" w:rsidRDefault="00692AD0" w:rsidP="00377537">
            <w:pPr>
              <w:jc w:val="center"/>
              <w:rPr>
                <w:rFonts w:ascii="PT Astra Serif" w:hAnsi="PT Astra Serif"/>
              </w:rPr>
            </w:pPr>
            <w:r w:rsidRPr="00B5762F">
              <w:rPr>
                <w:rFonts w:ascii="PT Astra Serif" w:hAnsi="PT Astra Serif"/>
                <w:sz w:val="22"/>
                <w:szCs w:val="22"/>
              </w:rPr>
              <w:t>(вид, марка)</w:t>
            </w:r>
          </w:p>
        </w:tc>
        <w:tc>
          <w:tcPr>
            <w:tcW w:w="1418" w:type="dxa"/>
            <w:vMerge w:val="restart"/>
          </w:tcPr>
          <w:p w:rsidR="00692AD0" w:rsidRPr="00B5762F" w:rsidRDefault="00692AD0" w:rsidP="00CE73E5">
            <w:pPr>
              <w:jc w:val="center"/>
              <w:rPr>
                <w:rFonts w:ascii="PT Astra Serif" w:hAnsi="PT Astra Serif"/>
              </w:rPr>
            </w:pPr>
            <w:r w:rsidRPr="00B5762F">
              <w:rPr>
                <w:rFonts w:ascii="PT Astra Serif" w:hAnsi="PT Astra Serif"/>
                <w:sz w:val="22"/>
                <w:szCs w:val="22"/>
              </w:rPr>
              <w:t xml:space="preserve">Деклари-рованный годовой доход </w:t>
            </w:r>
          </w:p>
          <w:p w:rsidR="00692AD0" w:rsidRPr="00B5762F" w:rsidRDefault="00692AD0" w:rsidP="00CE73E5">
            <w:pPr>
              <w:jc w:val="center"/>
              <w:rPr>
                <w:rFonts w:ascii="PT Astra Serif" w:hAnsi="PT Astra Serif"/>
                <w:sz w:val="20"/>
                <w:szCs w:val="20"/>
              </w:rPr>
            </w:pPr>
            <w:r w:rsidRPr="00B5762F">
              <w:rPr>
                <w:rFonts w:ascii="PT Astra Serif" w:hAnsi="PT Astra Serif"/>
                <w:sz w:val="22"/>
                <w:szCs w:val="22"/>
              </w:rPr>
              <w:t>(в рублях)</w:t>
            </w:r>
          </w:p>
        </w:tc>
        <w:tc>
          <w:tcPr>
            <w:tcW w:w="1417" w:type="dxa"/>
            <w:vMerge w:val="restart"/>
            <w:shd w:val="clear" w:color="auto" w:fill="auto"/>
          </w:tcPr>
          <w:p w:rsidR="00692AD0" w:rsidRPr="00B5762F" w:rsidRDefault="00692AD0" w:rsidP="00EE247B">
            <w:pPr>
              <w:jc w:val="center"/>
              <w:rPr>
                <w:rFonts w:ascii="PT Astra Serif" w:hAnsi="PT Astra Serif"/>
                <w:sz w:val="20"/>
                <w:szCs w:val="20"/>
              </w:rPr>
            </w:pPr>
            <w:r w:rsidRPr="00B5762F">
              <w:rPr>
                <w:rFonts w:ascii="PT Astra Serif" w:hAnsi="PT Astra Serif"/>
                <w:sz w:val="20"/>
                <w:szCs w:val="20"/>
              </w:rPr>
              <w:t>Сведения об источниках получения средств, за счёт которых совершена сделка (вид приобретён-</w:t>
            </w:r>
          </w:p>
          <w:p w:rsidR="00692AD0" w:rsidRPr="00B5762F" w:rsidRDefault="00692AD0" w:rsidP="00204752">
            <w:pPr>
              <w:jc w:val="center"/>
              <w:rPr>
                <w:rFonts w:ascii="PT Astra Serif" w:hAnsi="PT Astra Serif"/>
                <w:sz w:val="20"/>
                <w:szCs w:val="20"/>
              </w:rPr>
            </w:pPr>
            <w:r w:rsidRPr="00B5762F">
              <w:rPr>
                <w:rFonts w:ascii="PT Astra Serif" w:hAnsi="PT Astra Serif"/>
                <w:sz w:val="20"/>
                <w:szCs w:val="20"/>
              </w:rPr>
              <w:t>ного имущества, источники)</w:t>
            </w:r>
          </w:p>
        </w:tc>
      </w:tr>
      <w:tr w:rsidR="00692AD0" w:rsidRPr="00B5762F" w:rsidTr="0073190D">
        <w:trPr>
          <w:trHeight w:val="447"/>
        </w:trPr>
        <w:tc>
          <w:tcPr>
            <w:tcW w:w="502" w:type="dxa"/>
            <w:vMerge/>
          </w:tcPr>
          <w:p w:rsidR="00692AD0" w:rsidRPr="00B5762F" w:rsidRDefault="00692AD0" w:rsidP="005C1A56">
            <w:pPr>
              <w:jc w:val="center"/>
              <w:rPr>
                <w:rFonts w:ascii="PT Astra Serif" w:hAnsi="PT Astra Serif"/>
              </w:rPr>
            </w:pPr>
          </w:p>
        </w:tc>
        <w:tc>
          <w:tcPr>
            <w:tcW w:w="1843" w:type="dxa"/>
            <w:vMerge/>
            <w:shd w:val="clear" w:color="auto" w:fill="auto"/>
          </w:tcPr>
          <w:p w:rsidR="00692AD0" w:rsidRPr="00B5762F" w:rsidRDefault="00692AD0" w:rsidP="005C1A56">
            <w:pPr>
              <w:jc w:val="center"/>
              <w:rPr>
                <w:rFonts w:ascii="PT Astra Serif" w:hAnsi="PT Astra Serif"/>
              </w:rPr>
            </w:pPr>
          </w:p>
        </w:tc>
        <w:tc>
          <w:tcPr>
            <w:tcW w:w="1417" w:type="dxa"/>
            <w:shd w:val="clear" w:color="auto" w:fill="auto"/>
          </w:tcPr>
          <w:p w:rsidR="00692AD0" w:rsidRPr="00B5762F" w:rsidRDefault="00692AD0" w:rsidP="00FF0FCE">
            <w:pPr>
              <w:jc w:val="center"/>
              <w:rPr>
                <w:rFonts w:ascii="PT Astra Serif" w:hAnsi="PT Astra Serif"/>
              </w:rPr>
            </w:pPr>
            <w:r w:rsidRPr="00B5762F">
              <w:rPr>
                <w:rFonts w:ascii="PT Astra Serif" w:hAnsi="PT Astra Serif"/>
                <w:sz w:val="22"/>
                <w:szCs w:val="22"/>
              </w:rPr>
              <w:t>вид объекта</w:t>
            </w:r>
          </w:p>
        </w:tc>
        <w:tc>
          <w:tcPr>
            <w:tcW w:w="1985" w:type="dxa"/>
          </w:tcPr>
          <w:p w:rsidR="00692AD0" w:rsidRPr="00B5762F" w:rsidRDefault="00692AD0" w:rsidP="005C1A56">
            <w:pPr>
              <w:jc w:val="center"/>
              <w:rPr>
                <w:rFonts w:ascii="PT Astra Serif" w:hAnsi="PT Astra Serif"/>
              </w:rPr>
            </w:pPr>
            <w:r w:rsidRPr="00B5762F">
              <w:rPr>
                <w:rFonts w:ascii="PT Astra Serif" w:hAnsi="PT Astra Serif"/>
                <w:sz w:val="22"/>
                <w:szCs w:val="22"/>
              </w:rPr>
              <w:t>вид собствен-ности</w:t>
            </w:r>
          </w:p>
        </w:tc>
        <w:tc>
          <w:tcPr>
            <w:tcW w:w="1134" w:type="dxa"/>
            <w:shd w:val="clear" w:color="auto" w:fill="auto"/>
          </w:tcPr>
          <w:p w:rsidR="00692AD0" w:rsidRPr="00B5762F" w:rsidRDefault="00692AD0" w:rsidP="005C1A56">
            <w:pPr>
              <w:jc w:val="center"/>
              <w:rPr>
                <w:rFonts w:ascii="PT Astra Serif" w:hAnsi="PT Astra Serif"/>
              </w:rPr>
            </w:pPr>
            <w:r w:rsidRPr="00B5762F">
              <w:rPr>
                <w:rFonts w:ascii="PT Astra Serif" w:hAnsi="PT Astra Serif"/>
                <w:sz w:val="22"/>
                <w:szCs w:val="22"/>
              </w:rPr>
              <w:t>площадь</w:t>
            </w:r>
          </w:p>
          <w:p w:rsidR="00692AD0" w:rsidRPr="00B5762F" w:rsidRDefault="00692AD0" w:rsidP="005C1A56">
            <w:pPr>
              <w:jc w:val="center"/>
              <w:rPr>
                <w:rFonts w:ascii="PT Astra Serif" w:hAnsi="PT Astra Serif"/>
              </w:rPr>
            </w:pPr>
            <w:r w:rsidRPr="00B5762F">
              <w:rPr>
                <w:rFonts w:ascii="PT Astra Serif" w:hAnsi="PT Astra Serif"/>
                <w:sz w:val="22"/>
                <w:szCs w:val="22"/>
              </w:rPr>
              <w:t>(кв.м.)</w:t>
            </w:r>
          </w:p>
        </w:tc>
        <w:tc>
          <w:tcPr>
            <w:tcW w:w="992" w:type="dxa"/>
            <w:shd w:val="clear" w:color="auto" w:fill="auto"/>
          </w:tcPr>
          <w:p w:rsidR="00692AD0" w:rsidRPr="00B5762F" w:rsidRDefault="00692AD0" w:rsidP="006E2284">
            <w:pPr>
              <w:jc w:val="center"/>
              <w:rPr>
                <w:rFonts w:ascii="PT Astra Serif" w:hAnsi="PT Astra Serif"/>
              </w:rPr>
            </w:pPr>
            <w:r w:rsidRPr="00B5762F">
              <w:rPr>
                <w:rFonts w:ascii="PT Astra Serif" w:hAnsi="PT Astra Serif"/>
                <w:sz w:val="22"/>
                <w:szCs w:val="22"/>
              </w:rPr>
              <w:t>страна распо-ложе-ния</w:t>
            </w:r>
          </w:p>
        </w:tc>
        <w:tc>
          <w:tcPr>
            <w:tcW w:w="1418" w:type="dxa"/>
            <w:shd w:val="clear" w:color="auto" w:fill="auto"/>
          </w:tcPr>
          <w:p w:rsidR="00692AD0" w:rsidRPr="00B5762F" w:rsidRDefault="00692AD0" w:rsidP="00377537">
            <w:pPr>
              <w:jc w:val="center"/>
              <w:rPr>
                <w:rFonts w:ascii="PT Astra Serif" w:hAnsi="PT Astra Serif"/>
              </w:rPr>
            </w:pPr>
            <w:r w:rsidRPr="00B5762F">
              <w:rPr>
                <w:rFonts w:ascii="PT Astra Serif" w:hAnsi="PT Astra Serif"/>
                <w:sz w:val="22"/>
                <w:szCs w:val="22"/>
              </w:rPr>
              <w:t>вид объекта</w:t>
            </w:r>
          </w:p>
        </w:tc>
        <w:tc>
          <w:tcPr>
            <w:tcW w:w="992" w:type="dxa"/>
            <w:shd w:val="clear" w:color="auto" w:fill="auto"/>
          </w:tcPr>
          <w:p w:rsidR="00692AD0" w:rsidRPr="00B5762F" w:rsidRDefault="00692AD0" w:rsidP="00BE6347">
            <w:pPr>
              <w:jc w:val="center"/>
              <w:rPr>
                <w:rFonts w:ascii="PT Astra Serif" w:hAnsi="PT Astra Serif"/>
              </w:rPr>
            </w:pPr>
            <w:r w:rsidRPr="00B5762F">
              <w:rPr>
                <w:rFonts w:ascii="PT Astra Serif" w:hAnsi="PT Astra Serif"/>
                <w:sz w:val="22"/>
                <w:szCs w:val="22"/>
              </w:rPr>
              <w:t>площадь (кв.м.)</w:t>
            </w:r>
          </w:p>
        </w:tc>
        <w:tc>
          <w:tcPr>
            <w:tcW w:w="992" w:type="dxa"/>
            <w:shd w:val="clear" w:color="auto" w:fill="auto"/>
          </w:tcPr>
          <w:p w:rsidR="00692AD0" w:rsidRPr="00B5762F" w:rsidRDefault="00692AD0" w:rsidP="00BE6347">
            <w:pPr>
              <w:jc w:val="center"/>
              <w:rPr>
                <w:rFonts w:ascii="PT Astra Serif" w:hAnsi="PT Astra Serif"/>
              </w:rPr>
            </w:pPr>
            <w:r w:rsidRPr="00B5762F">
              <w:rPr>
                <w:rFonts w:ascii="PT Astra Serif" w:hAnsi="PT Astra Serif"/>
                <w:sz w:val="22"/>
                <w:szCs w:val="22"/>
              </w:rPr>
              <w:t>страна расположения</w:t>
            </w:r>
          </w:p>
        </w:tc>
        <w:tc>
          <w:tcPr>
            <w:tcW w:w="1559" w:type="dxa"/>
            <w:vMerge/>
          </w:tcPr>
          <w:p w:rsidR="00692AD0" w:rsidRPr="00B5762F" w:rsidRDefault="00692AD0" w:rsidP="005C1A56">
            <w:pPr>
              <w:jc w:val="center"/>
              <w:rPr>
                <w:rFonts w:ascii="PT Astra Serif" w:hAnsi="PT Astra Serif"/>
                <w:sz w:val="20"/>
                <w:szCs w:val="20"/>
              </w:rPr>
            </w:pPr>
          </w:p>
        </w:tc>
        <w:tc>
          <w:tcPr>
            <w:tcW w:w="1418" w:type="dxa"/>
            <w:vMerge/>
          </w:tcPr>
          <w:p w:rsidR="00692AD0" w:rsidRPr="00B5762F" w:rsidRDefault="00692AD0" w:rsidP="005C1A56">
            <w:pPr>
              <w:jc w:val="center"/>
              <w:rPr>
                <w:rFonts w:ascii="PT Astra Serif" w:hAnsi="PT Astra Serif"/>
                <w:sz w:val="20"/>
                <w:szCs w:val="20"/>
              </w:rPr>
            </w:pPr>
          </w:p>
        </w:tc>
        <w:tc>
          <w:tcPr>
            <w:tcW w:w="1417" w:type="dxa"/>
            <w:vMerge/>
            <w:shd w:val="clear" w:color="auto" w:fill="auto"/>
          </w:tcPr>
          <w:p w:rsidR="00692AD0" w:rsidRPr="00B5762F" w:rsidRDefault="00692AD0" w:rsidP="005C1A56">
            <w:pPr>
              <w:jc w:val="center"/>
              <w:rPr>
                <w:rFonts w:ascii="PT Astra Serif" w:hAnsi="PT Astra Serif"/>
                <w:sz w:val="20"/>
                <w:szCs w:val="20"/>
              </w:rPr>
            </w:pPr>
          </w:p>
        </w:tc>
      </w:tr>
      <w:tr w:rsidR="00692AD0" w:rsidRPr="00B5762F" w:rsidTr="0073190D">
        <w:trPr>
          <w:trHeight w:val="447"/>
        </w:trPr>
        <w:tc>
          <w:tcPr>
            <w:tcW w:w="502" w:type="dxa"/>
            <w:vMerge w:val="restart"/>
          </w:tcPr>
          <w:p w:rsidR="00692AD0" w:rsidRPr="00B5762F" w:rsidRDefault="00692AD0" w:rsidP="00A446BD">
            <w:pPr>
              <w:jc w:val="center"/>
              <w:rPr>
                <w:rFonts w:ascii="PT Astra Serif" w:hAnsi="PT Astra Serif"/>
                <w:sz w:val="22"/>
                <w:szCs w:val="22"/>
              </w:rPr>
            </w:pPr>
            <w:r w:rsidRPr="00B5762F">
              <w:rPr>
                <w:rFonts w:ascii="PT Astra Serif" w:hAnsi="PT Astra Serif"/>
                <w:sz w:val="22"/>
                <w:szCs w:val="22"/>
              </w:rPr>
              <w:t>1.</w:t>
            </w:r>
          </w:p>
        </w:tc>
        <w:tc>
          <w:tcPr>
            <w:tcW w:w="1843" w:type="dxa"/>
            <w:shd w:val="clear" w:color="auto" w:fill="auto"/>
          </w:tcPr>
          <w:p w:rsidR="00692AD0" w:rsidRPr="00B5762F" w:rsidRDefault="00692AD0" w:rsidP="00A446BD">
            <w:pPr>
              <w:jc w:val="center"/>
              <w:rPr>
                <w:rFonts w:ascii="PT Astra Serif" w:hAnsi="PT Astra Serif"/>
              </w:rPr>
            </w:pPr>
            <w:r w:rsidRPr="00B5762F">
              <w:rPr>
                <w:rFonts w:ascii="PT Astra Serif" w:hAnsi="PT Astra Serif"/>
              </w:rPr>
              <w:t>Бабунова Л.Н., начальник Управления</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земельный участок</w:t>
            </w:r>
          </w:p>
          <w:p w:rsidR="00692AD0" w:rsidRPr="00B5762F" w:rsidRDefault="00692AD0" w:rsidP="00502E82">
            <w:pPr>
              <w:jc w:val="center"/>
              <w:rPr>
                <w:rFonts w:ascii="PT Astra Serif" w:hAnsi="PT Astra Serif"/>
              </w:rPr>
            </w:pPr>
            <w:r w:rsidRPr="00B5762F">
              <w:rPr>
                <w:rFonts w:ascii="PT Astra Serif" w:hAnsi="PT Astra Serif"/>
              </w:rPr>
              <w:t>земельный участок жилой дом квартира</w:t>
            </w:r>
          </w:p>
          <w:p w:rsidR="00692AD0" w:rsidRPr="00B5762F" w:rsidRDefault="00692AD0" w:rsidP="00502E82">
            <w:pPr>
              <w:jc w:val="center"/>
              <w:rPr>
                <w:rFonts w:ascii="PT Astra Serif" w:hAnsi="PT Astra Serif"/>
              </w:rPr>
            </w:pPr>
            <w:r w:rsidRPr="00B5762F">
              <w:rPr>
                <w:rFonts w:ascii="PT Astra Serif" w:hAnsi="PT Astra Serif"/>
              </w:rPr>
              <w:t>гараж</w:t>
            </w:r>
          </w:p>
        </w:tc>
        <w:tc>
          <w:tcPr>
            <w:tcW w:w="1985" w:type="dxa"/>
          </w:tcPr>
          <w:p w:rsidR="00692AD0" w:rsidRPr="00B5762F" w:rsidRDefault="00692AD0" w:rsidP="00A446BD">
            <w:pPr>
              <w:jc w:val="center"/>
              <w:rPr>
                <w:rFonts w:ascii="PT Astra Serif" w:hAnsi="PT Astra Serif"/>
              </w:rPr>
            </w:pPr>
            <w:r w:rsidRPr="00B5762F">
              <w:rPr>
                <w:rFonts w:ascii="PT Astra Serif" w:hAnsi="PT Astra Serif"/>
              </w:rPr>
              <w:t>индивидуальная</w:t>
            </w:r>
          </w:p>
          <w:p w:rsidR="00692AD0" w:rsidRPr="00B5762F" w:rsidRDefault="00692AD0" w:rsidP="00A446BD">
            <w:pPr>
              <w:jc w:val="center"/>
              <w:rPr>
                <w:rFonts w:ascii="PT Astra Serif" w:hAnsi="PT Astra Serif"/>
              </w:rPr>
            </w:pPr>
          </w:p>
          <w:p w:rsidR="00692AD0" w:rsidRPr="00B5762F" w:rsidRDefault="00692AD0" w:rsidP="00A446BD">
            <w:pPr>
              <w:jc w:val="center"/>
              <w:rPr>
                <w:rFonts w:ascii="PT Astra Serif" w:hAnsi="PT Astra Serif"/>
              </w:rPr>
            </w:pPr>
            <w:r w:rsidRPr="00B5762F">
              <w:rPr>
                <w:rFonts w:ascii="PT Astra Serif" w:hAnsi="PT Astra Serif"/>
              </w:rPr>
              <w:t>индивидуальная</w:t>
            </w:r>
          </w:p>
          <w:p w:rsidR="00692AD0" w:rsidRPr="00B5762F" w:rsidRDefault="00692AD0" w:rsidP="00A446BD">
            <w:pPr>
              <w:jc w:val="center"/>
              <w:rPr>
                <w:rFonts w:ascii="PT Astra Serif" w:hAnsi="PT Astra Serif"/>
              </w:rPr>
            </w:pPr>
          </w:p>
          <w:p w:rsidR="00692AD0" w:rsidRPr="00B5762F" w:rsidRDefault="00692AD0" w:rsidP="00A446BD">
            <w:pPr>
              <w:jc w:val="center"/>
              <w:rPr>
                <w:rFonts w:ascii="PT Astra Serif" w:hAnsi="PT Astra Serif"/>
              </w:rPr>
            </w:pPr>
            <w:r w:rsidRPr="00B5762F">
              <w:rPr>
                <w:rFonts w:ascii="PT Astra Serif" w:hAnsi="PT Astra Serif"/>
              </w:rPr>
              <w:t>индивидуальная</w:t>
            </w:r>
          </w:p>
          <w:p w:rsidR="00692AD0" w:rsidRPr="00B5762F" w:rsidRDefault="00692AD0" w:rsidP="00A446BD">
            <w:pPr>
              <w:jc w:val="center"/>
              <w:rPr>
                <w:rFonts w:ascii="PT Astra Serif" w:hAnsi="PT Astra Serif"/>
              </w:rPr>
            </w:pPr>
            <w:r w:rsidRPr="00B5762F">
              <w:rPr>
                <w:rFonts w:ascii="PT Astra Serif" w:hAnsi="PT Astra Serif"/>
              </w:rPr>
              <w:t>индивидуальная</w:t>
            </w:r>
          </w:p>
          <w:p w:rsidR="00692AD0" w:rsidRPr="00B5762F" w:rsidRDefault="00692AD0" w:rsidP="00A446BD">
            <w:pPr>
              <w:jc w:val="center"/>
              <w:rPr>
                <w:rFonts w:ascii="PT Astra Serif" w:hAnsi="PT Astra Serif"/>
              </w:rPr>
            </w:pPr>
            <w:r w:rsidRPr="00B5762F">
              <w:rPr>
                <w:rFonts w:ascii="PT Astra Serif" w:hAnsi="PT Astra Serif"/>
              </w:rPr>
              <w:t>индивидуальная</w:t>
            </w:r>
          </w:p>
        </w:tc>
        <w:tc>
          <w:tcPr>
            <w:tcW w:w="1134" w:type="dxa"/>
            <w:shd w:val="clear" w:color="auto" w:fill="auto"/>
          </w:tcPr>
          <w:p w:rsidR="00692AD0" w:rsidRPr="00B5762F" w:rsidRDefault="00692AD0" w:rsidP="00A446BD">
            <w:pPr>
              <w:jc w:val="center"/>
              <w:rPr>
                <w:rFonts w:ascii="PT Astra Serif" w:hAnsi="PT Astra Serif"/>
              </w:rPr>
            </w:pPr>
            <w:r w:rsidRPr="00B5762F">
              <w:rPr>
                <w:rFonts w:ascii="PT Astra Serif" w:hAnsi="PT Astra Serif"/>
              </w:rPr>
              <w:t>600,0</w:t>
            </w:r>
          </w:p>
          <w:p w:rsidR="00692AD0" w:rsidRPr="00B5762F" w:rsidRDefault="00692AD0" w:rsidP="00A446BD">
            <w:pPr>
              <w:jc w:val="center"/>
              <w:rPr>
                <w:rFonts w:ascii="PT Astra Serif" w:hAnsi="PT Astra Serif"/>
              </w:rPr>
            </w:pPr>
          </w:p>
          <w:p w:rsidR="00692AD0" w:rsidRPr="00B5762F" w:rsidRDefault="00692AD0" w:rsidP="00116512">
            <w:pPr>
              <w:jc w:val="center"/>
              <w:rPr>
                <w:rFonts w:ascii="PT Astra Serif" w:hAnsi="PT Astra Serif"/>
              </w:rPr>
            </w:pPr>
            <w:r w:rsidRPr="00B5762F">
              <w:rPr>
                <w:rFonts w:ascii="PT Astra Serif" w:hAnsi="PT Astra Serif"/>
              </w:rPr>
              <w:t>576,0</w:t>
            </w:r>
          </w:p>
          <w:p w:rsidR="00692AD0" w:rsidRPr="00B5762F" w:rsidRDefault="00692AD0" w:rsidP="00116512">
            <w:pPr>
              <w:jc w:val="center"/>
              <w:rPr>
                <w:rFonts w:ascii="PT Astra Serif" w:hAnsi="PT Astra Serif"/>
              </w:rPr>
            </w:pPr>
          </w:p>
          <w:p w:rsidR="00692AD0" w:rsidRPr="00B5762F" w:rsidRDefault="00692AD0" w:rsidP="00116512">
            <w:pPr>
              <w:jc w:val="center"/>
              <w:rPr>
                <w:rFonts w:ascii="PT Astra Serif" w:hAnsi="PT Astra Serif"/>
              </w:rPr>
            </w:pPr>
            <w:r w:rsidRPr="00B5762F">
              <w:rPr>
                <w:rFonts w:ascii="PT Astra Serif" w:hAnsi="PT Astra Serif"/>
              </w:rPr>
              <w:t>310,4</w:t>
            </w:r>
          </w:p>
          <w:p w:rsidR="00692AD0" w:rsidRPr="00B5762F" w:rsidRDefault="00692AD0" w:rsidP="00116512">
            <w:pPr>
              <w:jc w:val="center"/>
              <w:rPr>
                <w:rFonts w:ascii="PT Astra Serif" w:hAnsi="PT Astra Serif"/>
              </w:rPr>
            </w:pPr>
            <w:r w:rsidRPr="00B5762F">
              <w:rPr>
                <w:rFonts w:ascii="PT Astra Serif" w:hAnsi="PT Astra Serif"/>
              </w:rPr>
              <w:t>46,6</w:t>
            </w:r>
          </w:p>
          <w:p w:rsidR="00692AD0" w:rsidRPr="00B5762F" w:rsidRDefault="00692AD0" w:rsidP="00116512">
            <w:pPr>
              <w:jc w:val="center"/>
              <w:rPr>
                <w:rFonts w:ascii="PT Astra Serif" w:hAnsi="PT Astra Serif"/>
              </w:rPr>
            </w:pPr>
            <w:r w:rsidRPr="00B5762F">
              <w:rPr>
                <w:rFonts w:ascii="PT Astra Serif" w:hAnsi="PT Astra Serif"/>
              </w:rPr>
              <w:t>30,6</w:t>
            </w:r>
          </w:p>
        </w:tc>
        <w:tc>
          <w:tcPr>
            <w:tcW w:w="992" w:type="dxa"/>
            <w:shd w:val="clear" w:color="auto" w:fill="auto"/>
          </w:tcPr>
          <w:p w:rsidR="00692AD0" w:rsidRPr="00B5762F" w:rsidRDefault="00692AD0" w:rsidP="00A446BD">
            <w:pPr>
              <w:jc w:val="center"/>
              <w:rPr>
                <w:rFonts w:ascii="PT Astra Serif" w:hAnsi="PT Astra Serif"/>
              </w:rPr>
            </w:pPr>
            <w:r w:rsidRPr="00B5762F">
              <w:rPr>
                <w:rFonts w:ascii="PT Astra Serif" w:hAnsi="PT Astra Serif"/>
              </w:rPr>
              <w:t>Россия</w:t>
            </w:r>
          </w:p>
          <w:p w:rsidR="00692AD0" w:rsidRPr="00B5762F" w:rsidRDefault="00692AD0" w:rsidP="00A446BD">
            <w:pPr>
              <w:jc w:val="center"/>
              <w:rPr>
                <w:rFonts w:ascii="PT Astra Serif" w:hAnsi="PT Astra Serif"/>
              </w:rPr>
            </w:pPr>
          </w:p>
          <w:p w:rsidR="00692AD0" w:rsidRPr="00B5762F" w:rsidRDefault="00692AD0" w:rsidP="00E52CC9">
            <w:pPr>
              <w:jc w:val="center"/>
              <w:rPr>
                <w:rFonts w:ascii="PT Astra Serif" w:hAnsi="PT Astra Serif"/>
              </w:rPr>
            </w:pPr>
            <w:r w:rsidRPr="00B5762F">
              <w:rPr>
                <w:rFonts w:ascii="PT Astra Serif" w:hAnsi="PT Astra Serif"/>
              </w:rPr>
              <w:t>Россия</w:t>
            </w:r>
          </w:p>
          <w:p w:rsidR="00692AD0" w:rsidRPr="00B5762F" w:rsidRDefault="00692AD0" w:rsidP="00E52CC9">
            <w:pPr>
              <w:jc w:val="center"/>
              <w:rPr>
                <w:rFonts w:ascii="PT Astra Serif" w:hAnsi="PT Astra Serif"/>
              </w:rPr>
            </w:pPr>
          </w:p>
          <w:p w:rsidR="00692AD0" w:rsidRPr="00B5762F" w:rsidRDefault="00692AD0" w:rsidP="00116512">
            <w:pPr>
              <w:jc w:val="center"/>
              <w:rPr>
                <w:rFonts w:ascii="PT Astra Serif" w:hAnsi="PT Astra Serif"/>
              </w:rPr>
            </w:pPr>
            <w:r w:rsidRPr="00B5762F">
              <w:rPr>
                <w:rFonts w:ascii="PT Astra Serif" w:hAnsi="PT Astra Serif"/>
              </w:rPr>
              <w:t>Россия</w:t>
            </w:r>
          </w:p>
          <w:p w:rsidR="00692AD0" w:rsidRPr="00B5762F" w:rsidRDefault="00692AD0" w:rsidP="00116512">
            <w:pPr>
              <w:jc w:val="center"/>
              <w:rPr>
                <w:rFonts w:ascii="PT Astra Serif" w:hAnsi="PT Astra Serif"/>
              </w:rPr>
            </w:pPr>
            <w:r w:rsidRPr="00B5762F">
              <w:rPr>
                <w:rFonts w:ascii="PT Astra Serif" w:hAnsi="PT Astra Serif"/>
              </w:rPr>
              <w:t>Россия</w:t>
            </w:r>
          </w:p>
          <w:p w:rsidR="00692AD0" w:rsidRPr="00B5762F" w:rsidRDefault="00692AD0" w:rsidP="00116512">
            <w:pPr>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F95586">
            <w:pPr>
              <w:jc w:val="center"/>
              <w:rPr>
                <w:rFonts w:ascii="PT Astra Serif" w:hAnsi="PT Astra Serif"/>
              </w:rPr>
            </w:pPr>
            <w:r w:rsidRPr="00B5762F">
              <w:rPr>
                <w:rFonts w:ascii="PT Astra Serif" w:hAnsi="PT Astra Serif"/>
              </w:rPr>
              <w:t>не имеет</w:t>
            </w:r>
          </w:p>
        </w:tc>
        <w:tc>
          <w:tcPr>
            <w:tcW w:w="992" w:type="dxa"/>
            <w:shd w:val="clear" w:color="auto" w:fill="auto"/>
          </w:tcPr>
          <w:p w:rsidR="00692AD0" w:rsidRPr="00B5762F" w:rsidRDefault="00692AD0" w:rsidP="00A446BD">
            <w:pPr>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A446BD">
            <w:pPr>
              <w:jc w:val="center"/>
              <w:rPr>
                <w:rFonts w:ascii="PT Astra Serif" w:hAnsi="PT Astra Serif"/>
              </w:rPr>
            </w:pPr>
            <w:r w:rsidRPr="00B5762F">
              <w:rPr>
                <w:rFonts w:ascii="PT Astra Serif" w:hAnsi="PT Astra Serif"/>
              </w:rPr>
              <w:t>–</w:t>
            </w:r>
          </w:p>
        </w:tc>
        <w:tc>
          <w:tcPr>
            <w:tcW w:w="1559" w:type="dxa"/>
          </w:tcPr>
          <w:p w:rsidR="00692AD0" w:rsidRPr="00B5762F" w:rsidRDefault="00692AD0" w:rsidP="000367E5">
            <w:pPr>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116512">
            <w:pPr>
              <w:jc w:val="center"/>
              <w:rPr>
                <w:rFonts w:ascii="PT Astra Serif" w:hAnsi="PT Astra Serif"/>
              </w:rPr>
            </w:pPr>
            <w:r w:rsidRPr="00B5762F">
              <w:rPr>
                <w:rFonts w:ascii="PT Astra Serif" w:hAnsi="PT Astra Serif"/>
              </w:rPr>
              <w:t>1229343,18</w:t>
            </w:r>
          </w:p>
        </w:tc>
        <w:tc>
          <w:tcPr>
            <w:tcW w:w="1417" w:type="dxa"/>
            <w:shd w:val="clear" w:color="auto" w:fill="auto"/>
          </w:tcPr>
          <w:p w:rsidR="00692AD0" w:rsidRPr="00B5762F" w:rsidRDefault="00692AD0" w:rsidP="00A446BD">
            <w:pPr>
              <w:jc w:val="center"/>
              <w:rPr>
                <w:rFonts w:ascii="PT Astra Serif" w:hAnsi="PT Astra Serif"/>
              </w:rPr>
            </w:pPr>
            <w:r w:rsidRPr="00B5762F">
              <w:rPr>
                <w:rFonts w:ascii="PT Astra Serif" w:hAnsi="PT Astra Serif"/>
              </w:rPr>
              <w:t>–</w:t>
            </w:r>
          </w:p>
        </w:tc>
      </w:tr>
      <w:tr w:rsidR="00692AD0" w:rsidRPr="00B5762F" w:rsidTr="0073190D">
        <w:trPr>
          <w:trHeight w:val="447"/>
        </w:trPr>
        <w:tc>
          <w:tcPr>
            <w:tcW w:w="502" w:type="dxa"/>
            <w:vMerge/>
          </w:tcPr>
          <w:p w:rsidR="00692AD0" w:rsidRPr="00B5762F" w:rsidRDefault="00692AD0" w:rsidP="00A446BD">
            <w:pPr>
              <w:jc w:val="center"/>
              <w:rPr>
                <w:rFonts w:ascii="PT Astra Serif" w:hAnsi="PT Astra Serif"/>
                <w:sz w:val="22"/>
                <w:szCs w:val="22"/>
              </w:rPr>
            </w:pPr>
          </w:p>
        </w:tc>
        <w:tc>
          <w:tcPr>
            <w:tcW w:w="1843" w:type="dxa"/>
            <w:shd w:val="clear" w:color="auto" w:fill="auto"/>
          </w:tcPr>
          <w:p w:rsidR="00692AD0" w:rsidRPr="00B5762F" w:rsidRDefault="00692AD0" w:rsidP="00A446BD">
            <w:pPr>
              <w:jc w:val="center"/>
              <w:rPr>
                <w:rFonts w:ascii="PT Astra Serif" w:hAnsi="PT Astra Serif"/>
              </w:rPr>
            </w:pPr>
            <w:r w:rsidRPr="00B5762F">
              <w:rPr>
                <w:rFonts w:ascii="PT Astra Serif" w:hAnsi="PT Astra Serif"/>
              </w:rPr>
              <w:t>Супруг</w:t>
            </w:r>
          </w:p>
        </w:tc>
        <w:tc>
          <w:tcPr>
            <w:tcW w:w="1417"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не имеет</w:t>
            </w:r>
          </w:p>
        </w:tc>
        <w:tc>
          <w:tcPr>
            <w:tcW w:w="1985" w:type="dxa"/>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w:t>
            </w:r>
          </w:p>
        </w:tc>
        <w:tc>
          <w:tcPr>
            <w:tcW w:w="1134" w:type="dxa"/>
            <w:shd w:val="clear" w:color="auto" w:fill="auto"/>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w:t>
            </w:r>
          </w:p>
        </w:tc>
        <w:tc>
          <w:tcPr>
            <w:tcW w:w="1418" w:type="dxa"/>
            <w:shd w:val="clear" w:color="auto" w:fill="auto"/>
          </w:tcPr>
          <w:p w:rsidR="00692AD0" w:rsidRPr="00B5762F" w:rsidRDefault="00692AD0" w:rsidP="00116512">
            <w:pPr>
              <w:jc w:val="center"/>
              <w:rPr>
                <w:rFonts w:ascii="PT Astra Serif" w:hAnsi="PT Astra Serif"/>
              </w:rPr>
            </w:pPr>
            <w:r w:rsidRPr="00B5762F">
              <w:rPr>
                <w:rFonts w:ascii="PT Astra Serif" w:hAnsi="PT Astra Serif"/>
              </w:rPr>
              <w:t xml:space="preserve">земельный участок жилой дом </w:t>
            </w:r>
            <w:r w:rsidRPr="00B5762F">
              <w:rPr>
                <w:rFonts w:ascii="PT Astra Serif" w:hAnsi="PT Astra Serif"/>
              </w:rPr>
              <w:lastRenderedPageBreak/>
              <w:t>квартира</w:t>
            </w:r>
          </w:p>
          <w:p w:rsidR="00692AD0" w:rsidRPr="00B5762F" w:rsidRDefault="00692AD0" w:rsidP="00116512">
            <w:pPr>
              <w:jc w:val="center"/>
              <w:rPr>
                <w:rFonts w:ascii="PT Astra Serif" w:hAnsi="PT Astra Serif"/>
              </w:rPr>
            </w:pPr>
            <w:r w:rsidRPr="00B5762F">
              <w:rPr>
                <w:rFonts w:ascii="PT Astra Serif" w:hAnsi="PT Astra Serif"/>
              </w:rPr>
              <w:t>гараж</w:t>
            </w:r>
          </w:p>
        </w:tc>
        <w:tc>
          <w:tcPr>
            <w:tcW w:w="992" w:type="dxa"/>
            <w:shd w:val="clear" w:color="auto" w:fill="auto"/>
          </w:tcPr>
          <w:p w:rsidR="00692AD0" w:rsidRPr="00B5762F" w:rsidRDefault="00692AD0" w:rsidP="00E52CC9">
            <w:pPr>
              <w:jc w:val="center"/>
              <w:rPr>
                <w:rFonts w:ascii="PT Astra Serif" w:hAnsi="PT Astra Serif"/>
              </w:rPr>
            </w:pPr>
            <w:r w:rsidRPr="00B5762F">
              <w:rPr>
                <w:rFonts w:ascii="PT Astra Serif" w:hAnsi="PT Astra Serif"/>
              </w:rPr>
              <w:lastRenderedPageBreak/>
              <w:t>576,0</w:t>
            </w:r>
          </w:p>
          <w:p w:rsidR="00692AD0" w:rsidRPr="00B5762F" w:rsidRDefault="00692AD0" w:rsidP="00E52CC9">
            <w:pPr>
              <w:jc w:val="center"/>
              <w:rPr>
                <w:rFonts w:ascii="PT Astra Serif" w:hAnsi="PT Astra Serif"/>
              </w:rPr>
            </w:pPr>
          </w:p>
          <w:p w:rsidR="00692AD0" w:rsidRPr="00B5762F" w:rsidRDefault="00692AD0" w:rsidP="00E52CC9">
            <w:pPr>
              <w:jc w:val="center"/>
              <w:rPr>
                <w:rFonts w:ascii="PT Astra Serif" w:hAnsi="PT Astra Serif"/>
              </w:rPr>
            </w:pPr>
            <w:r w:rsidRPr="00B5762F">
              <w:rPr>
                <w:rFonts w:ascii="PT Astra Serif" w:hAnsi="PT Astra Serif"/>
              </w:rPr>
              <w:lastRenderedPageBreak/>
              <w:t>310,4</w:t>
            </w:r>
          </w:p>
          <w:p w:rsidR="00692AD0" w:rsidRPr="00B5762F" w:rsidRDefault="00692AD0" w:rsidP="00E52CC9">
            <w:pPr>
              <w:jc w:val="center"/>
              <w:rPr>
                <w:rFonts w:ascii="PT Astra Serif" w:hAnsi="PT Astra Serif"/>
              </w:rPr>
            </w:pPr>
            <w:r w:rsidRPr="00B5762F">
              <w:rPr>
                <w:rFonts w:ascii="PT Astra Serif" w:hAnsi="PT Astra Serif"/>
              </w:rPr>
              <w:t>46,6</w:t>
            </w:r>
          </w:p>
          <w:p w:rsidR="00692AD0" w:rsidRPr="00B5762F" w:rsidRDefault="00692AD0" w:rsidP="00E52CC9">
            <w:pPr>
              <w:jc w:val="center"/>
              <w:rPr>
                <w:rFonts w:ascii="PT Astra Serif" w:hAnsi="PT Astra Serif"/>
              </w:rPr>
            </w:pPr>
            <w:r w:rsidRPr="00B5762F">
              <w:rPr>
                <w:rFonts w:ascii="PT Astra Serif" w:hAnsi="PT Astra Serif"/>
              </w:rPr>
              <w:t>30,6</w:t>
            </w:r>
          </w:p>
        </w:tc>
        <w:tc>
          <w:tcPr>
            <w:tcW w:w="992" w:type="dxa"/>
            <w:shd w:val="clear" w:color="auto" w:fill="auto"/>
          </w:tcPr>
          <w:p w:rsidR="00692AD0" w:rsidRPr="00B5762F" w:rsidRDefault="00692AD0" w:rsidP="00E52CC9">
            <w:pPr>
              <w:jc w:val="center"/>
              <w:rPr>
                <w:rFonts w:ascii="PT Astra Serif" w:hAnsi="PT Astra Serif"/>
              </w:rPr>
            </w:pPr>
            <w:r w:rsidRPr="00B5762F">
              <w:rPr>
                <w:rFonts w:ascii="PT Astra Serif" w:hAnsi="PT Astra Serif"/>
              </w:rPr>
              <w:lastRenderedPageBreak/>
              <w:t>Россия</w:t>
            </w:r>
          </w:p>
          <w:p w:rsidR="00692AD0" w:rsidRPr="00B5762F" w:rsidRDefault="00692AD0" w:rsidP="00116512">
            <w:pPr>
              <w:jc w:val="center"/>
              <w:rPr>
                <w:rFonts w:ascii="PT Astra Serif" w:hAnsi="PT Astra Serif"/>
              </w:rPr>
            </w:pPr>
          </w:p>
          <w:p w:rsidR="00692AD0" w:rsidRPr="00B5762F" w:rsidRDefault="00692AD0" w:rsidP="00116512">
            <w:pPr>
              <w:jc w:val="center"/>
              <w:rPr>
                <w:rFonts w:ascii="PT Astra Serif" w:hAnsi="PT Astra Serif"/>
              </w:rPr>
            </w:pPr>
            <w:r w:rsidRPr="00B5762F">
              <w:rPr>
                <w:rFonts w:ascii="PT Astra Serif" w:hAnsi="PT Astra Serif"/>
              </w:rPr>
              <w:lastRenderedPageBreak/>
              <w:t>Россия</w:t>
            </w:r>
          </w:p>
          <w:p w:rsidR="00692AD0" w:rsidRPr="00B5762F" w:rsidRDefault="00692AD0" w:rsidP="00116512">
            <w:pPr>
              <w:jc w:val="center"/>
              <w:rPr>
                <w:rFonts w:ascii="PT Astra Serif" w:hAnsi="PT Astra Serif"/>
              </w:rPr>
            </w:pPr>
            <w:r w:rsidRPr="00B5762F">
              <w:rPr>
                <w:rFonts w:ascii="PT Astra Serif" w:hAnsi="PT Astra Serif"/>
              </w:rPr>
              <w:t>Россия</w:t>
            </w:r>
          </w:p>
          <w:p w:rsidR="00692AD0" w:rsidRPr="00B5762F" w:rsidRDefault="00692AD0" w:rsidP="00116512">
            <w:pPr>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A446BD">
            <w:pPr>
              <w:jc w:val="center"/>
              <w:rPr>
                <w:rFonts w:ascii="PT Astra Serif" w:hAnsi="PT Astra Serif"/>
              </w:rPr>
            </w:pPr>
            <w:r w:rsidRPr="00B5762F">
              <w:rPr>
                <w:rFonts w:ascii="PT Astra Serif" w:hAnsi="PT Astra Serif"/>
              </w:rPr>
              <w:lastRenderedPageBreak/>
              <w:t>Автомобиль</w:t>
            </w:r>
          </w:p>
          <w:p w:rsidR="00692AD0" w:rsidRPr="00B5762F" w:rsidRDefault="00692AD0" w:rsidP="00A446BD">
            <w:pPr>
              <w:jc w:val="center"/>
              <w:rPr>
                <w:rFonts w:ascii="PT Astra Serif" w:hAnsi="PT Astra Serif"/>
                <w:sz w:val="22"/>
                <w:szCs w:val="22"/>
              </w:rPr>
            </w:pPr>
            <w:r w:rsidRPr="00B5762F">
              <w:rPr>
                <w:rFonts w:ascii="PT Astra Serif" w:hAnsi="PT Astra Serif"/>
                <w:sz w:val="22"/>
                <w:szCs w:val="22"/>
              </w:rPr>
              <w:t xml:space="preserve">ВАЗ ЛАДА </w:t>
            </w:r>
            <w:r w:rsidRPr="00B5762F">
              <w:rPr>
                <w:rFonts w:ascii="PT Astra Serif" w:hAnsi="PT Astra Serif"/>
                <w:sz w:val="22"/>
                <w:szCs w:val="22"/>
              </w:rPr>
              <w:lastRenderedPageBreak/>
              <w:t>Ларгус</w:t>
            </w:r>
          </w:p>
        </w:tc>
        <w:tc>
          <w:tcPr>
            <w:tcW w:w="1418" w:type="dxa"/>
          </w:tcPr>
          <w:p w:rsidR="00692AD0" w:rsidRPr="00B5762F" w:rsidRDefault="00692AD0" w:rsidP="00116512">
            <w:pPr>
              <w:jc w:val="center"/>
              <w:rPr>
                <w:rFonts w:ascii="PT Astra Serif" w:hAnsi="PT Astra Serif"/>
              </w:rPr>
            </w:pPr>
            <w:r w:rsidRPr="00B5762F">
              <w:rPr>
                <w:rFonts w:ascii="PT Astra Serif" w:hAnsi="PT Astra Serif"/>
              </w:rPr>
              <w:lastRenderedPageBreak/>
              <w:t>706385,65</w:t>
            </w:r>
          </w:p>
        </w:tc>
        <w:tc>
          <w:tcPr>
            <w:tcW w:w="1417" w:type="dxa"/>
            <w:shd w:val="clear" w:color="auto" w:fill="auto"/>
          </w:tcPr>
          <w:p w:rsidR="00692AD0" w:rsidRPr="00B5762F" w:rsidRDefault="00692AD0" w:rsidP="00A446BD">
            <w:pPr>
              <w:jc w:val="center"/>
              <w:rPr>
                <w:rFonts w:ascii="PT Astra Serif" w:hAnsi="PT Astra Serif"/>
              </w:rPr>
            </w:pPr>
            <w:r w:rsidRPr="00B5762F">
              <w:rPr>
                <w:rFonts w:ascii="PT Astra Serif" w:hAnsi="PT Astra Serif"/>
              </w:rPr>
              <w:t>–</w:t>
            </w:r>
          </w:p>
        </w:tc>
      </w:tr>
      <w:tr w:rsidR="00692AD0" w:rsidRPr="00B5762F" w:rsidTr="00D5235C">
        <w:trPr>
          <w:trHeight w:val="1102"/>
        </w:trPr>
        <w:tc>
          <w:tcPr>
            <w:tcW w:w="502" w:type="dxa"/>
            <w:vMerge w:val="restart"/>
          </w:tcPr>
          <w:p w:rsidR="00692AD0" w:rsidRPr="00B5762F" w:rsidRDefault="00692AD0" w:rsidP="0025120F">
            <w:pPr>
              <w:jc w:val="center"/>
              <w:rPr>
                <w:rFonts w:ascii="PT Astra Serif" w:hAnsi="PT Astra Serif"/>
                <w:sz w:val="22"/>
                <w:szCs w:val="22"/>
              </w:rPr>
            </w:pPr>
            <w:r w:rsidRPr="00B5762F">
              <w:rPr>
                <w:rFonts w:ascii="PT Astra Serif" w:hAnsi="PT Astra Serif"/>
                <w:sz w:val="22"/>
                <w:szCs w:val="22"/>
              </w:rPr>
              <w:t>2.</w:t>
            </w:r>
          </w:p>
        </w:tc>
        <w:tc>
          <w:tcPr>
            <w:tcW w:w="1843" w:type="dxa"/>
            <w:shd w:val="clear" w:color="auto" w:fill="auto"/>
          </w:tcPr>
          <w:p w:rsidR="00692AD0" w:rsidRPr="00B5762F" w:rsidRDefault="00692AD0" w:rsidP="00D5235C">
            <w:pPr>
              <w:jc w:val="center"/>
              <w:rPr>
                <w:rFonts w:ascii="PT Astra Serif" w:hAnsi="PT Astra Serif"/>
              </w:rPr>
            </w:pPr>
            <w:r w:rsidRPr="00B5762F">
              <w:rPr>
                <w:rFonts w:ascii="PT Astra Serif" w:hAnsi="PT Astra Serif"/>
              </w:rPr>
              <w:t>Алексахина Е.А., заместитель начальника Управления</w:t>
            </w:r>
          </w:p>
        </w:tc>
        <w:tc>
          <w:tcPr>
            <w:tcW w:w="1417"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Квартира</w:t>
            </w:r>
          </w:p>
          <w:p w:rsidR="00692AD0" w:rsidRPr="00B5762F" w:rsidRDefault="00692AD0" w:rsidP="00502E82">
            <w:pPr>
              <w:suppressAutoHyphens/>
              <w:autoSpaceDN w:val="0"/>
              <w:jc w:val="center"/>
              <w:rPr>
                <w:rFonts w:ascii="PT Astra Serif" w:hAnsi="PT Astra Serif"/>
              </w:rPr>
            </w:pPr>
          </w:p>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 xml:space="preserve">Квартира </w:t>
            </w:r>
          </w:p>
          <w:p w:rsidR="00692AD0" w:rsidRPr="00B5762F" w:rsidRDefault="00692AD0" w:rsidP="00502E82">
            <w:pPr>
              <w:suppressAutoHyphens/>
              <w:autoSpaceDN w:val="0"/>
              <w:jc w:val="center"/>
              <w:rPr>
                <w:rFonts w:ascii="PT Astra Serif" w:hAnsi="PT Astra Serif"/>
              </w:rPr>
            </w:pPr>
          </w:p>
        </w:tc>
        <w:tc>
          <w:tcPr>
            <w:tcW w:w="1985" w:type="dxa"/>
          </w:tcPr>
          <w:p w:rsidR="00692AD0" w:rsidRPr="00B5762F" w:rsidRDefault="00692AD0" w:rsidP="00CB525D">
            <w:pPr>
              <w:suppressAutoHyphens/>
              <w:autoSpaceDN w:val="0"/>
              <w:jc w:val="center"/>
              <w:rPr>
                <w:rFonts w:ascii="PT Astra Serif" w:hAnsi="PT Astra Serif"/>
              </w:rPr>
            </w:pPr>
            <w:r w:rsidRPr="00B5762F">
              <w:rPr>
                <w:rFonts w:ascii="PT Astra Serif" w:hAnsi="PT Astra Serif"/>
              </w:rPr>
              <w:t>общая долевая (1/2)</w:t>
            </w:r>
          </w:p>
          <w:p w:rsidR="00692AD0" w:rsidRPr="00B5762F" w:rsidRDefault="00692AD0" w:rsidP="00B5762F">
            <w:pPr>
              <w:suppressAutoHyphens/>
              <w:autoSpaceDN w:val="0"/>
              <w:jc w:val="center"/>
              <w:rPr>
                <w:rFonts w:ascii="PT Astra Serif" w:hAnsi="PT Astra Serif"/>
              </w:rPr>
            </w:pPr>
            <w:r w:rsidRPr="00B5762F">
              <w:rPr>
                <w:rFonts w:ascii="PT Astra Serif" w:hAnsi="PT Astra Serif"/>
              </w:rPr>
              <w:t>общая долевая (1/3)</w:t>
            </w:r>
          </w:p>
          <w:p w:rsidR="00692AD0" w:rsidRPr="00B5762F" w:rsidRDefault="00692AD0" w:rsidP="004F2A6E">
            <w:pPr>
              <w:suppressAutoHyphens/>
              <w:autoSpaceDN w:val="0"/>
              <w:jc w:val="center"/>
              <w:rPr>
                <w:rFonts w:ascii="PT Astra Serif" w:hAnsi="PT Astra Serif"/>
              </w:rPr>
            </w:pPr>
          </w:p>
        </w:tc>
        <w:tc>
          <w:tcPr>
            <w:tcW w:w="1134" w:type="dxa"/>
            <w:shd w:val="clear" w:color="auto" w:fill="auto"/>
          </w:tcPr>
          <w:p w:rsidR="00692AD0" w:rsidRPr="00B5762F" w:rsidRDefault="00692AD0" w:rsidP="00CB525D">
            <w:pPr>
              <w:suppressAutoHyphens/>
              <w:autoSpaceDN w:val="0"/>
              <w:jc w:val="center"/>
              <w:rPr>
                <w:rFonts w:ascii="PT Astra Serif" w:hAnsi="PT Astra Serif"/>
              </w:rPr>
            </w:pPr>
            <w:r w:rsidRPr="00B5762F">
              <w:rPr>
                <w:rFonts w:ascii="PT Astra Serif" w:hAnsi="PT Astra Serif"/>
              </w:rPr>
              <w:t>36,9</w:t>
            </w:r>
          </w:p>
          <w:p w:rsidR="00692AD0" w:rsidRPr="00B5762F" w:rsidRDefault="00692AD0" w:rsidP="004F2A6E">
            <w:pPr>
              <w:suppressAutoHyphens/>
              <w:autoSpaceDN w:val="0"/>
              <w:jc w:val="center"/>
              <w:rPr>
                <w:rFonts w:ascii="PT Astra Serif" w:hAnsi="PT Astra Serif"/>
              </w:rPr>
            </w:pPr>
          </w:p>
          <w:p w:rsidR="00692AD0" w:rsidRPr="00B5762F" w:rsidRDefault="00692AD0" w:rsidP="004F2A6E">
            <w:pPr>
              <w:suppressAutoHyphens/>
              <w:autoSpaceDN w:val="0"/>
              <w:jc w:val="center"/>
              <w:rPr>
                <w:rFonts w:ascii="PT Astra Serif" w:hAnsi="PT Astra Serif"/>
              </w:rPr>
            </w:pPr>
            <w:r w:rsidRPr="00B5762F">
              <w:rPr>
                <w:rFonts w:ascii="PT Astra Serif" w:hAnsi="PT Astra Serif"/>
              </w:rPr>
              <w:t>62,7</w:t>
            </w:r>
          </w:p>
        </w:tc>
        <w:tc>
          <w:tcPr>
            <w:tcW w:w="992" w:type="dxa"/>
            <w:shd w:val="clear" w:color="auto" w:fill="auto"/>
          </w:tcPr>
          <w:p w:rsidR="00692AD0" w:rsidRPr="00B5762F" w:rsidRDefault="00692AD0" w:rsidP="005C1A56">
            <w:pPr>
              <w:suppressAutoHyphens/>
              <w:autoSpaceDN w:val="0"/>
              <w:jc w:val="center"/>
              <w:rPr>
                <w:rFonts w:ascii="PT Astra Serif" w:hAnsi="PT Astra Serif"/>
              </w:rPr>
            </w:pPr>
            <w:r w:rsidRPr="00B5762F">
              <w:rPr>
                <w:rFonts w:ascii="PT Astra Serif" w:hAnsi="PT Astra Serif"/>
              </w:rPr>
              <w:t>Россия</w:t>
            </w:r>
          </w:p>
          <w:p w:rsidR="00692AD0" w:rsidRPr="00B5762F" w:rsidRDefault="00692AD0" w:rsidP="005C1A56">
            <w:pPr>
              <w:suppressAutoHyphens/>
              <w:autoSpaceDN w:val="0"/>
              <w:jc w:val="center"/>
              <w:rPr>
                <w:rFonts w:ascii="PT Astra Serif" w:hAnsi="PT Astra Serif"/>
              </w:rPr>
            </w:pPr>
          </w:p>
          <w:p w:rsidR="00692AD0" w:rsidRPr="00B5762F" w:rsidRDefault="00692AD0" w:rsidP="00B5762F">
            <w:pPr>
              <w:suppressAutoHyphens/>
              <w:autoSpaceDN w:val="0"/>
              <w:jc w:val="center"/>
              <w:rPr>
                <w:rFonts w:ascii="PT Astra Serif" w:hAnsi="PT Astra Serif"/>
              </w:rPr>
            </w:pPr>
            <w:r w:rsidRPr="00B5762F">
              <w:rPr>
                <w:rFonts w:ascii="PT Astra Serif" w:hAnsi="PT Astra Serif"/>
              </w:rPr>
              <w:t>Россия</w:t>
            </w:r>
          </w:p>
          <w:p w:rsidR="00692AD0" w:rsidRPr="00B5762F" w:rsidRDefault="00692AD0" w:rsidP="005C1A56">
            <w:pPr>
              <w:suppressAutoHyphens/>
              <w:autoSpaceDN w:val="0"/>
              <w:jc w:val="center"/>
              <w:rPr>
                <w:rFonts w:ascii="PT Astra Serif" w:hAnsi="PT Astra Serif"/>
              </w:rPr>
            </w:pPr>
          </w:p>
          <w:p w:rsidR="00692AD0" w:rsidRPr="00B5762F" w:rsidRDefault="00692AD0" w:rsidP="004F2A6E">
            <w:pPr>
              <w:suppressAutoHyphens/>
              <w:autoSpaceDN w:val="0"/>
              <w:jc w:val="center"/>
              <w:rPr>
                <w:rFonts w:ascii="PT Astra Serif" w:hAnsi="PT Astra Serif"/>
              </w:rPr>
            </w:pPr>
          </w:p>
        </w:tc>
        <w:tc>
          <w:tcPr>
            <w:tcW w:w="1418" w:type="dxa"/>
            <w:shd w:val="clear" w:color="auto" w:fill="auto"/>
          </w:tcPr>
          <w:p w:rsidR="00692AD0" w:rsidRPr="00B5762F" w:rsidRDefault="00692AD0" w:rsidP="0049284A">
            <w:pPr>
              <w:jc w:val="center"/>
              <w:rPr>
                <w:rFonts w:ascii="PT Astra Serif" w:hAnsi="PT Astra Serif"/>
              </w:rPr>
            </w:pPr>
            <w:r w:rsidRPr="00B5762F">
              <w:rPr>
                <w:rFonts w:ascii="PT Astra Serif" w:hAnsi="PT Astra Serif"/>
              </w:rPr>
              <w:t>не имеет</w:t>
            </w:r>
          </w:p>
        </w:tc>
        <w:tc>
          <w:tcPr>
            <w:tcW w:w="992" w:type="dxa"/>
            <w:shd w:val="clear" w:color="auto" w:fill="auto"/>
          </w:tcPr>
          <w:p w:rsidR="00692AD0" w:rsidRPr="00B5762F" w:rsidRDefault="00692AD0" w:rsidP="0049284A">
            <w:pPr>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49284A">
            <w:pPr>
              <w:jc w:val="center"/>
              <w:rPr>
                <w:rFonts w:ascii="PT Astra Serif" w:hAnsi="PT Astra Serif"/>
              </w:rPr>
            </w:pPr>
            <w:r w:rsidRPr="00B5762F">
              <w:rPr>
                <w:rFonts w:ascii="PT Astra Serif" w:hAnsi="PT Astra Serif"/>
              </w:rPr>
              <w:t>–</w:t>
            </w:r>
          </w:p>
        </w:tc>
        <w:tc>
          <w:tcPr>
            <w:tcW w:w="1559" w:type="dxa"/>
          </w:tcPr>
          <w:p w:rsidR="00692AD0" w:rsidRPr="00B5762F" w:rsidRDefault="00692AD0" w:rsidP="00CB525D">
            <w:pPr>
              <w:suppressAutoHyphens/>
              <w:autoSpaceDN w:val="0"/>
              <w:jc w:val="center"/>
              <w:rPr>
                <w:rFonts w:ascii="PT Astra Serif" w:hAnsi="PT Astra Serif"/>
              </w:rPr>
            </w:pPr>
            <w:r w:rsidRPr="00B5762F">
              <w:rPr>
                <w:rFonts w:ascii="PT Astra Serif" w:hAnsi="PT Astra Serif"/>
              </w:rPr>
              <w:t>Автомобиль Ниссан Жук</w:t>
            </w:r>
          </w:p>
          <w:p w:rsidR="00692AD0" w:rsidRPr="00B5762F" w:rsidRDefault="00692AD0" w:rsidP="00035BBF">
            <w:pPr>
              <w:suppressAutoHyphens/>
              <w:autoSpaceDN w:val="0"/>
              <w:jc w:val="center"/>
              <w:rPr>
                <w:rFonts w:ascii="PT Astra Serif" w:hAnsi="PT Astra Serif"/>
              </w:rPr>
            </w:pPr>
          </w:p>
        </w:tc>
        <w:tc>
          <w:tcPr>
            <w:tcW w:w="1418" w:type="dxa"/>
          </w:tcPr>
          <w:p w:rsidR="00692AD0" w:rsidRPr="00B5762F" w:rsidRDefault="00692AD0" w:rsidP="00116512">
            <w:pPr>
              <w:suppressAutoHyphens/>
              <w:autoSpaceDN w:val="0"/>
              <w:jc w:val="center"/>
              <w:rPr>
                <w:rFonts w:ascii="PT Astra Serif" w:hAnsi="PT Astra Serif"/>
              </w:rPr>
            </w:pPr>
            <w:r w:rsidRPr="00B5762F">
              <w:rPr>
                <w:rFonts w:ascii="PT Astra Serif" w:hAnsi="PT Astra Serif"/>
              </w:rPr>
              <w:t>901111,28</w:t>
            </w:r>
          </w:p>
          <w:p w:rsidR="00692AD0" w:rsidRPr="00B5762F" w:rsidRDefault="00692AD0" w:rsidP="00116512">
            <w:pPr>
              <w:suppressAutoHyphens/>
              <w:autoSpaceDN w:val="0"/>
              <w:jc w:val="center"/>
              <w:rPr>
                <w:rFonts w:ascii="PT Astra Serif" w:hAnsi="PT Astra Serif"/>
              </w:rPr>
            </w:pPr>
          </w:p>
        </w:tc>
        <w:tc>
          <w:tcPr>
            <w:tcW w:w="1417" w:type="dxa"/>
            <w:shd w:val="clear" w:color="auto" w:fill="auto"/>
          </w:tcPr>
          <w:p w:rsidR="00692AD0" w:rsidRPr="00B5762F" w:rsidRDefault="00692AD0" w:rsidP="005C1A56">
            <w:pPr>
              <w:jc w:val="center"/>
              <w:rPr>
                <w:rFonts w:ascii="PT Astra Serif" w:hAnsi="PT Astra Serif"/>
              </w:rPr>
            </w:pPr>
            <w:r w:rsidRPr="00B5762F">
              <w:rPr>
                <w:rFonts w:ascii="PT Astra Serif" w:hAnsi="PT Astra Serif"/>
              </w:rPr>
              <w:t>–</w:t>
            </w:r>
          </w:p>
          <w:p w:rsidR="00692AD0" w:rsidRPr="00B5762F" w:rsidRDefault="00692AD0" w:rsidP="005C1A56">
            <w:pPr>
              <w:jc w:val="center"/>
              <w:rPr>
                <w:rFonts w:ascii="PT Astra Serif" w:hAnsi="PT Astra Serif"/>
              </w:rPr>
            </w:pPr>
          </w:p>
        </w:tc>
      </w:tr>
      <w:tr w:rsidR="00692AD0" w:rsidRPr="00B5762F" w:rsidTr="0073190D">
        <w:trPr>
          <w:trHeight w:val="286"/>
        </w:trPr>
        <w:tc>
          <w:tcPr>
            <w:tcW w:w="502" w:type="dxa"/>
            <w:vMerge/>
          </w:tcPr>
          <w:p w:rsidR="00692AD0" w:rsidRPr="00B5762F" w:rsidRDefault="00692AD0" w:rsidP="006E2284">
            <w:pPr>
              <w:suppressAutoHyphens/>
              <w:autoSpaceDN w:val="0"/>
              <w:jc w:val="center"/>
              <w:rPr>
                <w:rFonts w:ascii="PT Astra Serif" w:hAnsi="PT Astra Serif"/>
              </w:rPr>
            </w:pPr>
          </w:p>
        </w:tc>
        <w:tc>
          <w:tcPr>
            <w:tcW w:w="1843" w:type="dxa"/>
            <w:shd w:val="clear" w:color="auto" w:fill="auto"/>
          </w:tcPr>
          <w:p w:rsidR="00692AD0" w:rsidRPr="00B5762F" w:rsidRDefault="00692AD0" w:rsidP="006E2284">
            <w:pPr>
              <w:suppressAutoHyphens/>
              <w:autoSpaceDN w:val="0"/>
              <w:jc w:val="center"/>
              <w:rPr>
                <w:rFonts w:ascii="PT Astra Serif" w:hAnsi="PT Astra Serif"/>
              </w:rPr>
            </w:pPr>
            <w:r w:rsidRPr="00B5762F">
              <w:rPr>
                <w:rFonts w:ascii="PT Astra Serif" w:hAnsi="PT Astra Serif"/>
              </w:rPr>
              <w:t>Несовершен-нолетний ребёнок</w:t>
            </w:r>
          </w:p>
        </w:tc>
        <w:tc>
          <w:tcPr>
            <w:tcW w:w="1417"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не имеет</w:t>
            </w:r>
          </w:p>
        </w:tc>
        <w:tc>
          <w:tcPr>
            <w:tcW w:w="1985" w:type="dxa"/>
          </w:tcPr>
          <w:p w:rsidR="00692AD0" w:rsidRPr="00B5762F" w:rsidRDefault="00692AD0" w:rsidP="00D478A6">
            <w:pPr>
              <w:suppressAutoHyphens/>
              <w:autoSpaceDN w:val="0"/>
              <w:jc w:val="center"/>
              <w:rPr>
                <w:rFonts w:ascii="PT Astra Serif" w:hAnsi="PT Astra Serif"/>
              </w:rPr>
            </w:pPr>
            <w:r w:rsidRPr="00B5762F">
              <w:rPr>
                <w:rFonts w:ascii="PT Astra Serif" w:hAnsi="PT Astra Serif"/>
              </w:rPr>
              <w:t>–</w:t>
            </w:r>
          </w:p>
        </w:tc>
        <w:tc>
          <w:tcPr>
            <w:tcW w:w="1134" w:type="dxa"/>
            <w:shd w:val="clear" w:color="auto" w:fill="auto"/>
          </w:tcPr>
          <w:p w:rsidR="00692AD0" w:rsidRPr="00B5762F" w:rsidRDefault="00692AD0" w:rsidP="00D478A6">
            <w:pPr>
              <w:suppressAutoHyphens/>
              <w:autoSpaceDN w:val="0"/>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D478A6">
            <w:pPr>
              <w:suppressAutoHyphens/>
              <w:autoSpaceDN w:val="0"/>
              <w:jc w:val="center"/>
              <w:rPr>
                <w:rFonts w:ascii="PT Astra Serif" w:hAnsi="PT Astra Serif"/>
              </w:rPr>
            </w:pPr>
            <w:r w:rsidRPr="00B5762F">
              <w:rPr>
                <w:rFonts w:ascii="PT Astra Serif" w:hAnsi="PT Astra Serif"/>
              </w:rPr>
              <w:t>–</w:t>
            </w:r>
          </w:p>
        </w:tc>
        <w:tc>
          <w:tcPr>
            <w:tcW w:w="1418" w:type="dxa"/>
            <w:shd w:val="clear" w:color="auto" w:fill="auto"/>
          </w:tcPr>
          <w:p w:rsidR="00692AD0" w:rsidRPr="00B5762F" w:rsidRDefault="00692AD0" w:rsidP="00D478A6">
            <w:pPr>
              <w:suppressAutoHyphens/>
              <w:autoSpaceDN w:val="0"/>
              <w:jc w:val="center"/>
              <w:rPr>
                <w:rFonts w:ascii="PT Astra Serif" w:hAnsi="PT Astra Serif"/>
              </w:rPr>
            </w:pPr>
            <w:r w:rsidRPr="00B5762F">
              <w:rPr>
                <w:rFonts w:ascii="PT Astra Serif" w:hAnsi="PT Astra Serif"/>
              </w:rPr>
              <w:t>квартира</w:t>
            </w:r>
          </w:p>
        </w:tc>
        <w:tc>
          <w:tcPr>
            <w:tcW w:w="992" w:type="dxa"/>
            <w:shd w:val="clear" w:color="auto" w:fill="auto"/>
          </w:tcPr>
          <w:p w:rsidR="00692AD0" w:rsidRPr="00B5762F" w:rsidRDefault="00692AD0" w:rsidP="00B5762F">
            <w:pPr>
              <w:suppressAutoHyphens/>
              <w:autoSpaceDN w:val="0"/>
              <w:jc w:val="center"/>
              <w:rPr>
                <w:rFonts w:ascii="PT Astra Serif" w:hAnsi="PT Astra Serif"/>
              </w:rPr>
            </w:pPr>
            <w:r w:rsidRPr="00B5762F">
              <w:rPr>
                <w:rFonts w:ascii="PT Astra Serif" w:hAnsi="PT Astra Serif"/>
              </w:rPr>
              <w:t>62,7</w:t>
            </w:r>
          </w:p>
        </w:tc>
        <w:tc>
          <w:tcPr>
            <w:tcW w:w="992" w:type="dxa"/>
            <w:shd w:val="clear" w:color="auto" w:fill="auto"/>
          </w:tcPr>
          <w:p w:rsidR="00692AD0" w:rsidRPr="00B5762F" w:rsidRDefault="00692AD0" w:rsidP="00D478A6">
            <w:pPr>
              <w:suppressAutoHyphens/>
              <w:autoSpaceDN w:val="0"/>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D478A6">
            <w:pPr>
              <w:suppressAutoHyphens/>
              <w:autoSpaceDN w:val="0"/>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D478A6">
            <w:pPr>
              <w:suppressAutoHyphens/>
              <w:autoSpaceDN w:val="0"/>
              <w:jc w:val="center"/>
              <w:rPr>
                <w:rFonts w:ascii="PT Astra Serif" w:hAnsi="PT Astra Serif"/>
              </w:rPr>
            </w:pPr>
            <w:r w:rsidRPr="00B5762F">
              <w:rPr>
                <w:rFonts w:ascii="PT Astra Serif" w:hAnsi="PT Astra Serif"/>
              </w:rPr>
              <w:t>не имеет</w:t>
            </w:r>
          </w:p>
        </w:tc>
        <w:tc>
          <w:tcPr>
            <w:tcW w:w="1417" w:type="dxa"/>
            <w:shd w:val="clear" w:color="auto" w:fill="auto"/>
          </w:tcPr>
          <w:p w:rsidR="00692AD0" w:rsidRPr="00B5762F" w:rsidRDefault="00692AD0" w:rsidP="00D478A6">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tcPr>
          <w:p w:rsidR="00692AD0" w:rsidRPr="00B5762F" w:rsidRDefault="00692AD0" w:rsidP="00D478A6">
            <w:pPr>
              <w:suppressAutoHyphens/>
              <w:autoSpaceDN w:val="0"/>
              <w:jc w:val="center"/>
              <w:rPr>
                <w:rFonts w:ascii="PT Astra Serif" w:hAnsi="PT Astra Serif"/>
              </w:rPr>
            </w:pPr>
            <w:r w:rsidRPr="00B5762F">
              <w:rPr>
                <w:rFonts w:ascii="PT Astra Serif" w:hAnsi="PT Astra Serif"/>
              </w:rPr>
              <w:t>3.</w:t>
            </w:r>
          </w:p>
        </w:tc>
        <w:tc>
          <w:tcPr>
            <w:tcW w:w="1843" w:type="dxa"/>
            <w:shd w:val="clear" w:color="auto" w:fill="auto"/>
          </w:tcPr>
          <w:p w:rsidR="00692AD0" w:rsidRPr="00B5762F" w:rsidRDefault="00692AD0" w:rsidP="0004548E">
            <w:pPr>
              <w:suppressAutoHyphens/>
              <w:autoSpaceDN w:val="0"/>
              <w:jc w:val="center"/>
              <w:rPr>
                <w:rFonts w:ascii="PT Astra Serif" w:hAnsi="PT Astra Serif"/>
              </w:rPr>
            </w:pPr>
            <w:r w:rsidRPr="00B5762F">
              <w:rPr>
                <w:rFonts w:ascii="PT Astra Serif" w:hAnsi="PT Astra Serif"/>
              </w:rPr>
              <w:t>Бахтеева Л.Р., начальник отдела по вопросам семьи, материнства и детства</w:t>
            </w:r>
          </w:p>
        </w:tc>
        <w:tc>
          <w:tcPr>
            <w:tcW w:w="1417"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квартира</w:t>
            </w:r>
          </w:p>
          <w:p w:rsidR="00692AD0" w:rsidRPr="00B5762F" w:rsidRDefault="00692AD0" w:rsidP="00502E82">
            <w:pPr>
              <w:suppressAutoHyphens/>
              <w:autoSpaceDN w:val="0"/>
              <w:jc w:val="center"/>
              <w:rPr>
                <w:rFonts w:ascii="PT Astra Serif" w:hAnsi="PT Astra Serif"/>
              </w:rPr>
            </w:pPr>
          </w:p>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квартира</w:t>
            </w:r>
          </w:p>
        </w:tc>
        <w:tc>
          <w:tcPr>
            <w:tcW w:w="1985" w:type="dxa"/>
          </w:tcPr>
          <w:p w:rsidR="00692AD0" w:rsidRPr="00B5762F" w:rsidRDefault="00692AD0" w:rsidP="00EB38B8">
            <w:pPr>
              <w:suppressAutoHyphens/>
              <w:autoSpaceDN w:val="0"/>
              <w:jc w:val="center"/>
              <w:rPr>
                <w:rFonts w:ascii="PT Astra Serif" w:hAnsi="PT Astra Serif"/>
              </w:rPr>
            </w:pPr>
            <w:r w:rsidRPr="00B5762F">
              <w:rPr>
                <w:rFonts w:ascii="PT Astra Serif" w:hAnsi="PT Astra Serif"/>
              </w:rPr>
              <w:t>общая долевая (1/8)</w:t>
            </w:r>
          </w:p>
          <w:p w:rsidR="00692AD0" w:rsidRPr="00B5762F" w:rsidRDefault="00692AD0" w:rsidP="00EB38B8">
            <w:pPr>
              <w:suppressAutoHyphens/>
              <w:autoSpaceDN w:val="0"/>
              <w:jc w:val="center"/>
              <w:rPr>
                <w:rFonts w:ascii="PT Astra Serif" w:hAnsi="PT Astra Serif"/>
              </w:rPr>
            </w:pPr>
            <w:r w:rsidRPr="00B5762F">
              <w:rPr>
                <w:rFonts w:ascii="PT Astra Serif" w:hAnsi="PT Astra Serif"/>
              </w:rPr>
              <w:t>индивидуальная</w:t>
            </w:r>
          </w:p>
        </w:tc>
        <w:tc>
          <w:tcPr>
            <w:tcW w:w="1134" w:type="dxa"/>
            <w:shd w:val="clear" w:color="auto" w:fill="auto"/>
          </w:tcPr>
          <w:p w:rsidR="00692AD0" w:rsidRPr="00B5762F" w:rsidRDefault="00692AD0" w:rsidP="00D478A6">
            <w:pPr>
              <w:suppressAutoHyphens/>
              <w:autoSpaceDN w:val="0"/>
              <w:jc w:val="center"/>
              <w:rPr>
                <w:rFonts w:ascii="PT Astra Serif" w:hAnsi="PT Astra Serif"/>
              </w:rPr>
            </w:pPr>
            <w:r w:rsidRPr="00B5762F">
              <w:rPr>
                <w:rFonts w:ascii="PT Astra Serif" w:hAnsi="PT Astra Serif"/>
              </w:rPr>
              <w:t>46,1</w:t>
            </w:r>
          </w:p>
          <w:p w:rsidR="00692AD0" w:rsidRPr="00B5762F" w:rsidRDefault="00692AD0" w:rsidP="00D478A6">
            <w:pPr>
              <w:suppressAutoHyphens/>
              <w:autoSpaceDN w:val="0"/>
              <w:jc w:val="center"/>
              <w:rPr>
                <w:rFonts w:ascii="PT Astra Serif" w:hAnsi="PT Astra Serif"/>
              </w:rPr>
            </w:pPr>
          </w:p>
          <w:p w:rsidR="00692AD0" w:rsidRPr="00B5762F" w:rsidRDefault="00692AD0" w:rsidP="00D478A6">
            <w:pPr>
              <w:suppressAutoHyphens/>
              <w:autoSpaceDN w:val="0"/>
              <w:jc w:val="center"/>
              <w:rPr>
                <w:rFonts w:ascii="PT Astra Serif" w:hAnsi="PT Astra Serif"/>
              </w:rPr>
            </w:pPr>
            <w:r w:rsidRPr="00B5762F">
              <w:rPr>
                <w:rFonts w:ascii="PT Astra Serif" w:hAnsi="PT Astra Serif"/>
              </w:rPr>
              <w:t>34,6</w:t>
            </w:r>
          </w:p>
        </w:tc>
        <w:tc>
          <w:tcPr>
            <w:tcW w:w="992" w:type="dxa"/>
            <w:shd w:val="clear" w:color="auto" w:fill="auto"/>
          </w:tcPr>
          <w:p w:rsidR="00692AD0" w:rsidRPr="00B5762F" w:rsidRDefault="00692AD0" w:rsidP="00D478A6">
            <w:pPr>
              <w:suppressAutoHyphens/>
              <w:autoSpaceDN w:val="0"/>
              <w:jc w:val="center"/>
              <w:rPr>
                <w:rFonts w:ascii="PT Astra Serif" w:hAnsi="PT Astra Serif"/>
              </w:rPr>
            </w:pPr>
            <w:r w:rsidRPr="00B5762F">
              <w:rPr>
                <w:rFonts w:ascii="PT Astra Serif" w:hAnsi="PT Astra Serif"/>
              </w:rPr>
              <w:t>Россия</w:t>
            </w:r>
          </w:p>
          <w:p w:rsidR="00692AD0" w:rsidRPr="00B5762F" w:rsidRDefault="00692AD0" w:rsidP="00D478A6">
            <w:pPr>
              <w:suppressAutoHyphens/>
              <w:autoSpaceDN w:val="0"/>
              <w:jc w:val="center"/>
              <w:rPr>
                <w:rFonts w:ascii="PT Astra Serif" w:hAnsi="PT Astra Serif"/>
              </w:rPr>
            </w:pPr>
          </w:p>
          <w:p w:rsidR="00692AD0" w:rsidRPr="00B5762F" w:rsidRDefault="00692AD0" w:rsidP="00D478A6">
            <w:pPr>
              <w:suppressAutoHyphens/>
              <w:autoSpaceDN w:val="0"/>
              <w:jc w:val="center"/>
              <w:rPr>
                <w:rFonts w:ascii="PT Astra Serif" w:hAnsi="PT Astra Serif"/>
              </w:rPr>
            </w:pPr>
            <w:r w:rsidRPr="00B5762F">
              <w:rPr>
                <w:rFonts w:ascii="PT Astra Serif" w:hAnsi="PT Astra Serif"/>
              </w:rPr>
              <w:t>Россия</w:t>
            </w:r>
          </w:p>
          <w:p w:rsidR="00692AD0" w:rsidRPr="00B5762F" w:rsidRDefault="00692AD0" w:rsidP="00D478A6">
            <w:pPr>
              <w:suppressAutoHyphens/>
              <w:autoSpaceDN w:val="0"/>
              <w:jc w:val="center"/>
              <w:rPr>
                <w:rFonts w:ascii="PT Astra Serif" w:hAnsi="PT Astra Serif"/>
              </w:rPr>
            </w:pPr>
          </w:p>
          <w:p w:rsidR="00692AD0" w:rsidRPr="00B5762F" w:rsidRDefault="00692AD0" w:rsidP="00D478A6">
            <w:pPr>
              <w:suppressAutoHyphens/>
              <w:autoSpaceDN w:val="0"/>
              <w:jc w:val="center"/>
              <w:rPr>
                <w:rFonts w:ascii="PT Astra Serif" w:hAnsi="PT Astra Serif"/>
              </w:rPr>
            </w:pPr>
          </w:p>
        </w:tc>
        <w:tc>
          <w:tcPr>
            <w:tcW w:w="1418" w:type="dxa"/>
            <w:shd w:val="clear" w:color="auto" w:fill="auto"/>
          </w:tcPr>
          <w:p w:rsidR="00692AD0" w:rsidRPr="00B5762F" w:rsidRDefault="00692AD0" w:rsidP="00427B28">
            <w:pPr>
              <w:jc w:val="center"/>
              <w:rPr>
                <w:rFonts w:ascii="PT Astra Serif" w:hAnsi="PT Astra Serif"/>
              </w:rPr>
            </w:pPr>
            <w:r w:rsidRPr="00B5762F">
              <w:rPr>
                <w:rFonts w:ascii="PT Astra Serif" w:hAnsi="PT Astra Serif"/>
              </w:rPr>
              <w:t>не имеет</w:t>
            </w:r>
          </w:p>
        </w:tc>
        <w:tc>
          <w:tcPr>
            <w:tcW w:w="992" w:type="dxa"/>
            <w:shd w:val="clear" w:color="auto" w:fill="auto"/>
          </w:tcPr>
          <w:p w:rsidR="00692AD0" w:rsidRPr="00B5762F" w:rsidRDefault="00692AD0" w:rsidP="00427B28">
            <w:pPr>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427B28">
            <w:pPr>
              <w:jc w:val="center"/>
              <w:rPr>
                <w:rFonts w:ascii="PT Astra Serif" w:hAnsi="PT Astra Serif"/>
              </w:rPr>
            </w:pPr>
            <w:r w:rsidRPr="00B5762F">
              <w:rPr>
                <w:rFonts w:ascii="PT Astra Serif" w:hAnsi="PT Astra Serif"/>
              </w:rPr>
              <w:t>–</w:t>
            </w:r>
          </w:p>
        </w:tc>
        <w:tc>
          <w:tcPr>
            <w:tcW w:w="1559" w:type="dxa"/>
          </w:tcPr>
          <w:p w:rsidR="00692AD0" w:rsidRPr="00B5762F" w:rsidRDefault="00692AD0" w:rsidP="00D478A6">
            <w:pPr>
              <w:suppressAutoHyphens/>
              <w:autoSpaceDN w:val="0"/>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591804">
            <w:pPr>
              <w:suppressAutoHyphens/>
              <w:autoSpaceDN w:val="0"/>
              <w:jc w:val="center"/>
              <w:rPr>
                <w:rFonts w:ascii="PT Astra Serif" w:hAnsi="PT Astra Serif"/>
              </w:rPr>
            </w:pPr>
            <w:r w:rsidRPr="00B5762F">
              <w:rPr>
                <w:rFonts w:ascii="PT Astra Serif" w:hAnsi="PT Astra Serif"/>
              </w:rPr>
              <w:t>615432,90</w:t>
            </w:r>
          </w:p>
        </w:tc>
        <w:tc>
          <w:tcPr>
            <w:tcW w:w="1417" w:type="dxa"/>
            <w:shd w:val="clear" w:color="auto" w:fill="auto"/>
          </w:tcPr>
          <w:p w:rsidR="00692AD0" w:rsidRPr="00B5762F" w:rsidRDefault="00692AD0" w:rsidP="00F36E69">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val="restart"/>
          </w:tcPr>
          <w:p w:rsidR="00692AD0" w:rsidRPr="00B5762F" w:rsidRDefault="00692AD0" w:rsidP="0025120F">
            <w:pPr>
              <w:jc w:val="center"/>
              <w:rPr>
                <w:rFonts w:ascii="PT Astra Serif" w:hAnsi="PT Astra Serif"/>
              </w:rPr>
            </w:pPr>
            <w:r w:rsidRPr="00B5762F">
              <w:rPr>
                <w:rFonts w:ascii="PT Astra Serif" w:hAnsi="PT Astra Serif"/>
              </w:rPr>
              <w:t>4.</w:t>
            </w:r>
          </w:p>
        </w:tc>
        <w:tc>
          <w:tcPr>
            <w:tcW w:w="1843" w:type="dxa"/>
            <w:shd w:val="clear" w:color="auto" w:fill="auto"/>
          </w:tcPr>
          <w:p w:rsidR="00692AD0" w:rsidRPr="00B5762F" w:rsidRDefault="00692AD0" w:rsidP="00EB38B8">
            <w:pPr>
              <w:jc w:val="center"/>
              <w:rPr>
                <w:rFonts w:ascii="PT Astra Serif" w:hAnsi="PT Astra Serif"/>
              </w:rPr>
            </w:pPr>
            <w:r w:rsidRPr="00B5762F">
              <w:rPr>
                <w:rFonts w:ascii="PT Astra Serif" w:hAnsi="PT Astra Serif"/>
              </w:rPr>
              <w:t>Белотелова Е.В., начальник отдела учёта и отчётности</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квартира</w:t>
            </w:r>
          </w:p>
        </w:tc>
        <w:tc>
          <w:tcPr>
            <w:tcW w:w="1985" w:type="dxa"/>
          </w:tcPr>
          <w:p w:rsidR="00692AD0" w:rsidRPr="00B5762F" w:rsidRDefault="00692AD0" w:rsidP="00EA4CDD">
            <w:pPr>
              <w:suppressAutoHyphens/>
              <w:autoSpaceDN w:val="0"/>
              <w:jc w:val="center"/>
              <w:rPr>
                <w:rFonts w:ascii="PT Astra Serif" w:hAnsi="PT Astra Serif"/>
              </w:rPr>
            </w:pPr>
            <w:r w:rsidRPr="00B5762F">
              <w:rPr>
                <w:rFonts w:ascii="PT Astra Serif" w:hAnsi="PT Astra Serif"/>
              </w:rPr>
              <w:t>общая долевая (40/100)</w:t>
            </w:r>
          </w:p>
        </w:tc>
        <w:tc>
          <w:tcPr>
            <w:tcW w:w="1134" w:type="dxa"/>
            <w:shd w:val="clear" w:color="auto" w:fill="auto"/>
          </w:tcPr>
          <w:p w:rsidR="00692AD0" w:rsidRPr="00B5762F" w:rsidRDefault="00692AD0" w:rsidP="00362D47">
            <w:pPr>
              <w:suppressAutoHyphens/>
              <w:autoSpaceDN w:val="0"/>
              <w:jc w:val="center"/>
              <w:rPr>
                <w:rFonts w:ascii="PT Astra Serif" w:hAnsi="PT Astra Serif"/>
              </w:rPr>
            </w:pPr>
            <w:r w:rsidRPr="00B5762F">
              <w:rPr>
                <w:rFonts w:ascii="PT Astra Serif" w:hAnsi="PT Astra Serif"/>
              </w:rPr>
              <w:t>36,2</w:t>
            </w:r>
          </w:p>
        </w:tc>
        <w:tc>
          <w:tcPr>
            <w:tcW w:w="992" w:type="dxa"/>
            <w:shd w:val="clear" w:color="auto" w:fill="auto"/>
          </w:tcPr>
          <w:p w:rsidR="00692AD0" w:rsidRPr="00B5762F" w:rsidRDefault="00692AD0" w:rsidP="00362D47">
            <w:pPr>
              <w:suppressAutoHyphens/>
              <w:autoSpaceDN w:val="0"/>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5C1A56">
            <w:pPr>
              <w:jc w:val="center"/>
              <w:rPr>
                <w:rFonts w:ascii="PT Astra Serif" w:hAnsi="PT Astra Serif"/>
              </w:rPr>
            </w:pPr>
            <w:r w:rsidRPr="00B5762F">
              <w:rPr>
                <w:rFonts w:ascii="PT Astra Serif" w:hAnsi="PT Astra Serif"/>
              </w:rPr>
              <w:t>квартира</w:t>
            </w:r>
          </w:p>
        </w:tc>
        <w:tc>
          <w:tcPr>
            <w:tcW w:w="992" w:type="dxa"/>
            <w:shd w:val="clear" w:color="auto" w:fill="auto"/>
          </w:tcPr>
          <w:p w:rsidR="00692AD0" w:rsidRPr="00B5762F" w:rsidRDefault="00692AD0" w:rsidP="007060C6">
            <w:pPr>
              <w:jc w:val="center"/>
              <w:rPr>
                <w:rFonts w:ascii="PT Astra Serif" w:hAnsi="PT Astra Serif"/>
              </w:rPr>
            </w:pPr>
            <w:r w:rsidRPr="00B5762F">
              <w:rPr>
                <w:rFonts w:ascii="PT Astra Serif" w:hAnsi="PT Astra Serif"/>
              </w:rPr>
              <w:t>64,8</w:t>
            </w:r>
          </w:p>
        </w:tc>
        <w:tc>
          <w:tcPr>
            <w:tcW w:w="992" w:type="dxa"/>
            <w:shd w:val="clear" w:color="auto" w:fill="auto"/>
          </w:tcPr>
          <w:p w:rsidR="00692AD0" w:rsidRPr="00B5762F" w:rsidRDefault="00692AD0" w:rsidP="005C1A56">
            <w:pPr>
              <w:jc w:val="center"/>
              <w:rPr>
                <w:rFonts w:ascii="PT Astra Serif" w:hAnsi="PT Astra Serif"/>
              </w:rPr>
            </w:pPr>
            <w:r w:rsidRPr="00B5762F">
              <w:rPr>
                <w:rFonts w:ascii="PT Astra Serif" w:hAnsi="PT Astra Serif"/>
              </w:rPr>
              <w:t>Россия</w:t>
            </w:r>
          </w:p>
          <w:p w:rsidR="00692AD0" w:rsidRPr="00B5762F" w:rsidRDefault="00692AD0" w:rsidP="005C1A56">
            <w:pPr>
              <w:jc w:val="center"/>
              <w:rPr>
                <w:rFonts w:ascii="PT Astra Serif" w:hAnsi="PT Astra Serif"/>
              </w:rPr>
            </w:pPr>
          </w:p>
        </w:tc>
        <w:tc>
          <w:tcPr>
            <w:tcW w:w="1559" w:type="dxa"/>
          </w:tcPr>
          <w:p w:rsidR="00692AD0" w:rsidRPr="00B5762F" w:rsidRDefault="00692AD0" w:rsidP="00715D69">
            <w:pPr>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591804">
            <w:pPr>
              <w:jc w:val="center"/>
              <w:rPr>
                <w:rFonts w:ascii="PT Astra Serif" w:hAnsi="PT Astra Serif"/>
              </w:rPr>
            </w:pPr>
            <w:r w:rsidRPr="00B5762F">
              <w:rPr>
                <w:rFonts w:ascii="PT Astra Serif" w:hAnsi="PT Astra Serif"/>
              </w:rPr>
              <w:t>642706,48</w:t>
            </w:r>
          </w:p>
        </w:tc>
        <w:tc>
          <w:tcPr>
            <w:tcW w:w="1417" w:type="dxa"/>
            <w:shd w:val="clear" w:color="auto" w:fill="auto"/>
          </w:tcPr>
          <w:p w:rsidR="00692AD0" w:rsidRPr="00B5762F" w:rsidRDefault="00692AD0" w:rsidP="005C1A56">
            <w:pPr>
              <w:jc w:val="center"/>
              <w:rPr>
                <w:rFonts w:ascii="PT Astra Serif" w:hAnsi="PT Astra Serif"/>
              </w:rPr>
            </w:pPr>
            <w:r w:rsidRPr="00B5762F">
              <w:rPr>
                <w:rFonts w:ascii="PT Astra Serif" w:hAnsi="PT Astra Serif"/>
              </w:rPr>
              <w:t>–</w:t>
            </w:r>
          </w:p>
        </w:tc>
      </w:tr>
      <w:tr w:rsidR="00692AD0" w:rsidRPr="00B5762F" w:rsidTr="00F73EE5">
        <w:trPr>
          <w:trHeight w:val="1380"/>
        </w:trPr>
        <w:tc>
          <w:tcPr>
            <w:tcW w:w="502" w:type="dxa"/>
            <w:vMerge/>
          </w:tcPr>
          <w:p w:rsidR="00692AD0" w:rsidRPr="00B5762F" w:rsidRDefault="00692AD0" w:rsidP="00715D69">
            <w:pPr>
              <w:jc w:val="center"/>
              <w:rPr>
                <w:rFonts w:ascii="PT Astra Serif" w:hAnsi="PT Astra Serif"/>
              </w:rPr>
            </w:pPr>
          </w:p>
        </w:tc>
        <w:tc>
          <w:tcPr>
            <w:tcW w:w="1843" w:type="dxa"/>
            <w:shd w:val="clear" w:color="auto" w:fill="auto"/>
          </w:tcPr>
          <w:p w:rsidR="00692AD0" w:rsidRPr="00B5762F" w:rsidRDefault="00692AD0" w:rsidP="00715D69">
            <w:pPr>
              <w:jc w:val="center"/>
              <w:rPr>
                <w:rFonts w:ascii="PT Astra Serif" w:hAnsi="PT Astra Serif"/>
              </w:rPr>
            </w:pPr>
            <w:r w:rsidRPr="00B5762F">
              <w:rPr>
                <w:rFonts w:ascii="PT Astra Serif" w:hAnsi="PT Astra Serif"/>
              </w:rPr>
              <w:t>Супруг</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квартира</w:t>
            </w:r>
          </w:p>
          <w:p w:rsidR="00692AD0" w:rsidRPr="00B5762F" w:rsidRDefault="00692AD0" w:rsidP="00502E82">
            <w:pPr>
              <w:jc w:val="center"/>
              <w:rPr>
                <w:rFonts w:ascii="PT Astra Serif" w:hAnsi="PT Astra Serif"/>
              </w:rPr>
            </w:pPr>
          </w:p>
          <w:p w:rsidR="00692AD0" w:rsidRPr="00B5762F" w:rsidRDefault="00692AD0" w:rsidP="00502E82">
            <w:pPr>
              <w:jc w:val="center"/>
              <w:rPr>
                <w:rFonts w:ascii="PT Astra Serif" w:hAnsi="PT Astra Serif"/>
              </w:rPr>
            </w:pPr>
            <w:r w:rsidRPr="00B5762F">
              <w:rPr>
                <w:rFonts w:ascii="PT Astra Serif" w:hAnsi="PT Astra Serif"/>
              </w:rPr>
              <w:t>квартира</w:t>
            </w:r>
          </w:p>
          <w:p w:rsidR="00692AD0" w:rsidRPr="00B5762F" w:rsidRDefault="00692AD0" w:rsidP="00502E82">
            <w:pPr>
              <w:jc w:val="center"/>
              <w:rPr>
                <w:rFonts w:ascii="PT Astra Serif" w:hAnsi="PT Astra Serif"/>
              </w:rPr>
            </w:pPr>
          </w:p>
          <w:p w:rsidR="00692AD0" w:rsidRPr="00B5762F" w:rsidRDefault="00692AD0" w:rsidP="00502E82">
            <w:pPr>
              <w:jc w:val="center"/>
              <w:rPr>
                <w:rFonts w:ascii="PT Astra Serif" w:hAnsi="PT Astra Serif"/>
              </w:rPr>
            </w:pPr>
            <w:r w:rsidRPr="00B5762F">
              <w:rPr>
                <w:rFonts w:ascii="PT Astra Serif" w:hAnsi="PT Astra Serif"/>
              </w:rPr>
              <w:t>гараж</w:t>
            </w:r>
          </w:p>
          <w:p w:rsidR="00692AD0" w:rsidRPr="00B5762F" w:rsidRDefault="00692AD0" w:rsidP="00502E82">
            <w:pPr>
              <w:jc w:val="center"/>
              <w:rPr>
                <w:rFonts w:ascii="PT Astra Serif" w:hAnsi="PT Astra Serif"/>
              </w:rPr>
            </w:pPr>
            <w:r w:rsidRPr="00B5762F">
              <w:rPr>
                <w:rFonts w:ascii="PT Astra Serif" w:hAnsi="PT Astra Serif"/>
              </w:rPr>
              <w:t>земельный участок</w:t>
            </w:r>
          </w:p>
          <w:p w:rsidR="00692AD0" w:rsidRPr="00B5762F" w:rsidRDefault="00692AD0" w:rsidP="00502E82">
            <w:pPr>
              <w:jc w:val="center"/>
              <w:rPr>
                <w:rFonts w:ascii="PT Astra Serif" w:hAnsi="PT Astra Serif"/>
              </w:rPr>
            </w:pPr>
            <w:r w:rsidRPr="00B5762F">
              <w:rPr>
                <w:rFonts w:ascii="PT Astra Serif" w:hAnsi="PT Astra Serif"/>
              </w:rPr>
              <w:t>земельный участок</w:t>
            </w:r>
          </w:p>
          <w:p w:rsidR="00692AD0" w:rsidRPr="00B5762F" w:rsidRDefault="00692AD0" w:rsidP="00502E82">
            <w:pPr>
              <w:jc w:val="center"/>
              <w:rPr>
                <w:rFonts w:ascii="PT Astra Serif" w:hAnsi="PT Astra Serif"/>
              </w:rPr>
            </w:pPr>
            <w:r w:rsidRPr="00B5762F">
              <w:rPr>
                <w:rFonts w:ascii="PT Astra Serif" w:hAnsi="PT Astra Serif"/>
              </w:rPr>
              <w:t>жилой дом</w:t>
            </w:r>
          </w:p>
        </w:tc>
        <w:tc>
          <w:tcPr>
            <w:tcW w:w="1985" w:type="dxa"/>
          </w:tcPr>
          <w:p w:rsidR="00692AD0" w:rsidRPr="00B5762F" w:rsidRDefault="00692AD0" w:rsidP="00715D69">
            <w:pPr>
              <w:jc w:val="center"/>
              <w:rPr>
                <w:rFonts w:ascii="PT Astra Serif" w:hAnsi="PT Astra Serif"/>
              </w:rPr>
            </w:pPr>
            <w:r w:rsidRPr="00B5762F">
              <w:rPr>
                <w:rFonts w:ascii="PT Astra Serif" w:hAnsi="PT Astra Serif"/>
              </w:rPr>
              <w:t>общая долевая (3/4)</w:t>
            </w:r>
          </w:p>
          <w:p w:rsidR="00692AD0" w:rsidRPr="00B5762F" w:rsidRDefault="00692AD0" w:rsidP="00715D69">
            <w:pPr>
              <w:jc w:val="center"/>
              <w:rPr>
                <w:rFonts w:ascii="PT Astra Serif" w:hAnsi="PT Astra Serif"/>
              </w:rPr>
            </w:pPr>
            <w:r w:rsidRPr="00B5762F">
              <w:rPr>
                <w:rFonts w:ascii="PT Astra Serif" w:hAnsi="PT Astra Serif"/>
              </w:rPr>
              <w:t>общая долевая (40/100)</w:t>
            </w:r>
          </w:p>
          <w:p w:rsidR="00692AD0" w:rsidRPr="00B5762F" w:rsidRDefault="00692AD0" w:rsidP="00715D69">
            <w:pPr>
              <w:jc w:val="center"/>
              <w:rPr>
                <w:rFonts w:ascii="PT Astra Serif" w:hAnsi="PT Astra Serif"/>
              </w:rPr>
            </w:pPr>
            <w:r w:rsidRPr="00B5762F">
              <w:rPr>
                <w:rFonts w:ascii="PT Astra Serif" w:hAnsi="PT Astra Serif"/>
              </w:rPr>
              <w:t>индивидуальная</w:t>
            </w:r>
          </w:p>
          <w:p w:rsidR="00692AD0" w:rsidRPr="00B5762F" w:rsidRDefault="00692AD0" w:rsidP="00715D69">
            <w:pPr>
              <w:jc w:val="center"/>
              <w:rPr>
                <w:rFonts w:ascii="PT Astra Serif" w:hAnsi="PT Astra Serif"/>
              </w:rPr>
            </w:pPr>
            <w:r w:rsidRPr="00B5762F">
              <w:rPr>
                <w:rFonts w:ascii="PT Astra Serif" w:hAnsi="PT Astra Serif"/>
              </w:rPr>
              <w:t>общая долевая</w:t>
            </w:r>
          </w:p>
          <w:p w:rsidR="00692AD0" w:rsidRPr="00B5762F" w:rsidRDefault="00692AD0" w:rsidP="00715D69">
            <w:pPr>
              <w:jc w:val="center"/>
              <w:rPr>
                <w:rFonts w:ascii="PT Astra Serif" w:hAnsi="PT Astra Serif"/>
              </w:rPr>
            </w:pPr>
            <w:r w:rsidRPr="00B5762F">
              <w:rPr>
                <w:rFonts w:ascii="PT Astra Serif" w:hAnsi="PT Astra Serif"/>
              </w:rPr>
              <w:t>(47/200)</w:t>
            </w:r>
          </w:p>
          <w:p w:rsidR="00692AD0" w:rsidRPr="00B5762F" w:rsidRDefault="00692AD0" w:rsidP="00715D69">
            <w:pPr>
              <w:jc w:val="center"/>
              <w:rPr>
                <w:rFonts w:ascii="PT Astra Serif" w:hAnsi="PT Astra Serif"/>
              </w:rPr>
            </w:pPr>
            <w:r w:rsidRPr="00B5762F">
              <w:rPr>
                <w:rFonts w:ascii="PT Astra Serif" w:hAnsi="PT Astra Serif"/>
              </w:rPr>
              <w:t>общая долевая</w:t>
            </w:r>
          </w:p>
          <w:p w:rsidR="00692AD0" w:rsidRPr="00B5762F" w:rsidRDefault="00692AD0" w:rsidP="00715D69">
            <w:pPr>
              <w:jc w:val="center"/>
              <w:rPr>
                <w:rFonts w:ascii="PT Astra Serif" w:hAnsi="PT Astra Serif"/>
              </w:rPr>
            </w:pPr>
            <w:r w:rsidRPr="00B5762F">
              <w:rPr>
                <w:rFonts w:ascii="PT Astra Serif" w:hAnsi="PT Astra Serif"/>
              </w:rPr>
              <w:t>(1/45)</w:t>
            </w:r>
          </w:p>
          <w:p w:rsidR="00692AD0" w:rsidRPr="00B5762F" w:rsidRDefault="00692AD0" w:rsidP="00715D69">
            <w:pPr>
              <w:jc w:val="center"/>
              <w:rPr>
                <w:rFonts w:ascii="PT Astra Serif" w:hAnsi="PT Astra Serif"/>
              </w:rPr>
            </w:pPr>
            <w:r w:rsidRPr="00B5762F">
              <w:rPr>
                <w:rFonts w:ascii="PT Astra Serif" w:hAnsi="PT Astra Serif"/>
              </w:rPr>
              <w:t>общая долевая (50/200)</w:t>
            </w:r>
          </w:p>
        </w:tc>
        <w:tc>
          <w:tcPr>
            <w:tcW w:w="1134" w:type="dxa"/>
            <w:shd w:val="clear" w:color="auto" w:fill="auto"/>
          </w:tcPr>
          <w:p w:rsidR="00692AD0" w:rsidRPr="00B5762F" w:rsidRDefault="00692AD0" w:rsidP="00715D69">
            <w:pPr>
              <w:jc w:val="center"/>
              <w:rPr>
                <w:rFonts w:ascii="PT Astra Serif" w:hAnsi="PT Astra Serif"/>
              </w:rPr>
            </w:pPr>
            <w:r w:rsidRPr="00B5762F">
              <w:rPr>
                <w:rFonts w:ascii="PT Astra Serif" w:hAnsi="PT Astra Serif"/>
              </w:rPr>
              <w:t>64,8</w:t>
            </w:r>
          </w:p>
          <w:p w:rsidR="00692AD0" w:rsidRPr="00B5762F" w:rsidRDefault="00692AD0" w:rsidP="00715D69">
            <w:pPr>
              <w:jc w:val="center"/>
              <w:rPr>
                <w:rFonts w:ascii="PT Astra Serif" w:hAnsi="PT Astra Serif"/>
              </w:rPr>
            </w:pPr>
          </w:p>
          <w:p w:rsidR="00692AD0" w:rsidRPr="00B5762F" w:rsidRDefault="00692AD0" w:rsidP="00715D69">
            <w:pPr>
              <w:jc w:val="center"/>
              <w:rPr>
                <w:rFonts w:ascii="PT Astra Serif" w:hAnsi="PT Astra Serif"/>
              </w:rPr>
            </w:pPr>
            <w:r w:rsidRPr="00B5762F">
              <w:rPr>
                <w:rFonts w:ascii="PT Astra Serif" w:hAnsi="PT Astra Serif"/>
              </w:rPr>
              <w:t>36,2</w:t>
            </w:r>
          </w:p>
          <w:p w:rsidR="00692AD0" w:rsidRPr="00B5762F" w:rsidRDefault="00692AD0" w:rsidP="00715D69">
            <w:pPr>
              <w:jc w:val="center"/>
              <w:rPr>
                <w:rFonts w:ascii="PT Astra Serif" w:hAnsi="PT Astra Serif"/>
              </w:rPr>
            </w:pPr>
          </w:p>
          <w:p w:rsidR="00692AD0" w:rsidRPr="00B5762F" w:rsidRDefault="00692AD0" w:rsidP="00715D69">
            <w:pPr>
              <w:jc w:val="center"/>
              <w:rPr>
                <w:rFonts w:ascii="PT Astra Serif" w:hAnsi="PT Astra Serif"/>
              </w:rPr>
            </w:pPr>
            <w:r w:rsidRPr="00B5762F">
              <w:rPr>
                <w:rFonts w:ascii="PT Astra Serif" w:hAnsi="PT Astra Serif"/>
              </w:rPr>
              <w:t>45,1</w:t>
            </w:r>
          </w:p>
          <w:p w:rsidR="00692AD0" w:rsidRPr="00B5762F" w:rsidRDefault="00692AD0" w:rsidP="00715D69">
            <w:pPr>
              <w:jc w:val="center"/>
              <w:rPr>
                <w:rFonts w:ascii="PT Astra Serif" w:hAnsi="PT Astra Serif"/>
              </w:rPr>
            </w:pPr>
            <w:r w:rsidRPr="00B5762F">
              <w:rPr>
                <w:rFonts w:ascii="PT Astra Serif" w:hAnsi="PT Astra Serif"/>
              </w:rPr>
              <w:t>3247,0</w:t>
            </w:r>
          </w:p>
          <w:p w:rsidR="00692AD0" w:rsidRPr="00B5762F" w:rsidRDefault="00692AD0" w:rsidP="00715D69">
            <w:pPr>
              <w:jc w:val="center"/>
              <w:rPr>
                <w:rFonts w:ascii="PT Astra Serif" w:hAnsi="PT Astra Serif"/>
              </w:rPr>
            </w:pPr>
          </w:p>
          <w:p w:rsidR="00692AD0" w:rsidRPr="00B5762F" w:rsidRDefault="00692AD0" w:rsidP="00715D69">
            <w:pPr>
              <w:jc w:val="center"/>
              <w:rPr>
                <w:rFonts w:ascii="PT Astra Serif" w:hAnsi="PT Astra Serif"/>
                <w:spacing w:val="-12"/>
              </w:rPr>
            </w:pPr>
            <w:r w:rsidRPr="00B5762F">
              <w:rPr>
                <w:rFonts w:ascii="PT Astra Serif" w:hAnsi="PT Astra Serif"/>
                <w:spacing w:val="-12"/>
              </w:rPr>
              <w:t>4027497,0</w:t>
            </w:r>
          </w:p>
          <w:p w:rsidR="00692AD0" w:rsidRPr="00B5762F" w:rsidRDefault="00692AD0" w:rsidP="00715D69">
            <w:pPr>
              <w:jc w:val="center"/>
              <w:rPr>
                <w:rFonts w:ascii="PT Astra Serif" w:hAnsi="PT Astra Serif"/>
                <w:spacing w:val="-12"/>
              </w:rPr>
            </w:pPr>
          </w:p>
          <w:p w:rsidR="00692AD0" w:rsidRPr="00B5762F" w:rsidRDefault="00692AD0" w:rsidP="00715D69">
            <w:pPr>
              <w:jc w:val="center"/>
              <w:rPr>
                <w:rFonts w:ascii="PT Astra Serif" w:hAnsi="PT Astra Serif"/>
                <w:spacing w:val="-12"/>
              </w:rPr>
            </w:pPr>
            <w:r w:rsidRPr="00B5762F">
              <w:rPr>
                <w:rFonts w:ascii="PT Astra Serif" w:hAnsi="PT Astra Serif"/>
                <w:spacing w:val="-12"/>
              </w:rPr>
              <w:t>90,0</w:t>
            </w:r>
          </w:p>
        </w:tc>
        <w:tc>
          <w:tcPr>
            <w:tcW w:w="992" w:type="dxa"/>
            <w:shd w:val="clear" w:color="auto" w:fill="auto"/>
          </w:tcPr>
          <w:p w:rsidR="00692AD0" w:rsidRPr="00B5762F" w:rsidRDefault="00692AD0" w:rsidP="005C1A56">
            <w:pPr>
              <w:jc w:val="center"/>
              <w:rPr>
                <w:rFonts w:ascii="PT Astra Serif" w:hAnsi="PT Astra Serif"/>
              </w:rPr>
            </w:pPr>
            <w:r w:rsidRPr="00B5762F">
              <w:rPr>
                <w:rFonts w:ascii="PT Astra Serif" w:hAnsi="PT Astra Serif"/>
              </w:rPr>
              <w:t>Россия</w:t>
            </w:r>
          </w:p>
          <w:p w:rsidR="00692AD0" w:rsidRPr="00B5762F" w:rsidRDefault="00692AD0" w:rsidP="005C1A56">
            <w:pPr>
              <w:jc w:val="center"/>
              <w:rPr>
                <w:rFonts w:ascii="PT Astra Serif" w:hAnsi="PT Astra Serif"/>
              </w:rPr>
            </w:pPr>
          </w:p>
          <w:p w:rsidR="00692AD0" w:rsidRPr="00B5762F" w:rsidRDefault="00692AD0" w:rsidP="005C1A56">
            <w:pPr>
              <w:jc w:val="center"/>
              <w:rPr>
                <w:rFonts w:ascii="PT Astra Serif" w:hAnsi="PT Astra Serif"/>
              </w:rPr>
            </w:pPr>
            <w:r w:rsidRPr="00B5762F">
              <w:rPr>
                <w:rFonts w:ascii="PT Astra Serif" w:hAnsi="PT Astra Serif"/>
              </w:rPr>
              <w:t>Россия</w:t>
            </w:r>
          </w:p>
          <w:p w:rsidR="00692AD0" w:rsidRPr="00B5762F" w:rsidRDefault="00692AD0" w:rsidP="005C1A56">
            <w:pPr>
              <w:jc w:val="center"/>
              <w:rPr>
                <w:rFonts w:ascii="PT Astra Serif" w:hAnsi="PT Astra Serif"/>
              </w:rPr>
            </w:pPr>
          </w:p>
          <w:p w:rsidR="00692AD0" w:rsidRPr="00B5762F" w:rsidRDefault="00692AD0" w:rsidP="005C1A56">
            <w:pPr>
              <w:jc w:val="center"/>
              <w:rPr>
                <w:rFonts w:ascii="PT Astra Serif" w:hAnsi="PT Astra Serif"/>
              </w:rPr>
            </w:pPr>
            <w:r w:rsidRPr="00B5762F">
              <w:rPr>
                <w:rFonts w:ascii="PT Astra Serif" w:hAnsi="PT Astra Serif"/>
              </w:rPr>
              <w:t>Россия</w:t>
            </w:r>
          </w:p>
          <w:p w:rsidR="00692AD0" w:rsidRPr="00B5762F" w:rsidRDefault="00692AD0" w:rsidP="005C1A56">
            <w:pPr>
              <w:jc w:val="center"/>
              <w:rPr>
                <w:rFonts w:ascii="PT Astra Serif" w:hAnsi="PT Astra Serif"/>
              </w:rPr>
            </w:pPr>
            <w:r w:rsidRPr="00B5762F">
              <w:rPr>
                <w:rFonts w:ascii="PT Astra Serif" w:hAnsi="PT Astra Serif"/>
              </w:rPr>
              <w:t>Россия</w:t>
            </w:r>
          </w:p>
          <w:p w:rsidR="00692AD0" w:rsidRPr="00B5762F" w:rsidRDefault="00692AD0" w:rsidP="005C1A56">
            <w:pPr>
              <w:jc w:val="center"/>
              <w:rPr>
                <w:rFonts w:ascii="PT Astra Serif" w:hAnsi="PT Astra Serif"/>
              </w:rPr>
            </w:pPr>
          </w:p>
          <w:p w:rsidR="00692AD0" w:rsidRPr="00B5762F" w:rsidRDefault="00692AD0" w:rsidP="005C1A56">
            <w:pPr>
              <w:jc w:val="center"/>
              <w:rPr>
                <w:rFonts w:ascii="PT Astra Serif" w:hAnsi="PT Astra Serif"/>
              </w:rPr>
            </w:pPr>
          </w:p>
          <w:p w:rsidR="00692AD0" w:rsidRPr="00B5762F" w:rsidRDefault="00692AD0" w:rsidP="005C1A56">
            <w:pPr>
              <w:jc w:val="center"/>
              <w:rPr>
                <w:rFonts w:ascii="PT Astra Serif" w:hAnsi="PT Astra Serif"/>
              </w:rPr>
            </w:pPr>
            <w:r w:rsidRPr="00B5762F">
              <w:rPr>
                <w:rFonts w:ascii="PT Astra Serif" w:hAnsi="PT Astra Serif"/>
              </w:rPr>
              <w:t>Россия</w:t>
            </w:r>
          </w:p>
          <w:p w:rsidR="00692AD0" w:rsidRPr="00B5762F" w:rsidRDefault="00692AD0" w:rsidP="005C1A56">
            <w:pPr>
              <w:jc w:val="center"/>
              <w:rPr>
                <w:rFonts w:ascii="PT Astra Serif" w:hAnsi="PT Astra Serif"/>
              </w:rPr>
            </w:pPr>
          </w:p>
          <w:p w:rsidR="00692AD0" w:rsidRPr="00B5762F" w:rsidRDefault="00692AD0" w:rsidP="005C1A56">
            <w:pPr>
              <w:jc w:val="center"/>
              <w:rPr>
                <w:rFonts w:ascii="PT Astra Serif" w:hAnsi="PT Astra Serif"/>
              </w:rPr>
            </w:pPr>
          </w:p>
          <w:p w:rsidR="00692AD0" w:rsidRPr="00B5762F" w:rsidRDefault="00692AD0" w:rsidP="005C1A56">
            <w:pPr>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577570">
            <w:pPr>
              <w:jc w:val="center"/>
              <w:rPr>
                <w:rFonts w:ascii="PT Astra Serif" w:hAnsi="PT Astra Serif"/>
              </w:rPr>
            </w:pPr>
            <w:r w:rsidRPr="00B5762F">
              <w:rPr>
                <w:rFonts w:ascii="PT Astra Serif" w:hAnsi="PT Astra Serif"/>
              </w:rPr>
              <w:t>не имеет</w:t>
            </w:r>
          </w:p>
        </w:tc>
        <w:tc>
          <w:tcPr>
            <w:tcW w:w="992" w:type="dxa"/>
            <w:shd w:val="clear" w:color="auto" w:fill="auto"/>
          </w:tcPr>
          <w:p w:rsidR="00692AD0" w:rsidRPr="00B5762F" w:rsidRDefault="00692AD0" w:rsidP="00577570">
            <w:pPr>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577570">
            <w:pPr>
              <w:jc w:val="center"/>
              <w:rPr>
                <w:rFonts w:ascii="PT Astra Serif" w:hAnsi="PT Astra Serif"/>
              </w:rPr>
            </w:pPr>
            <w:r w:rsidRPr="00B5762F">
              <w:rPr>
                <w:rFonts w:ascii="PT Astra Serif" w:hAnsi="PT Astra Serif"/>
              </w:rPr>
              <w:t>–</w:t>
            </w:r>
          </w:p>
        </w:tc>
        <w:tc>
          <w:tcPr>
            <w:tcW w:w="1559" w:type="dxa"/>
          </w:tcPr>
          <w:p w:rsidR="00692AD0" w:rsidRPr="00B5762F" w:rsidRDefault="00692AD0" w:rsidP="00DF6D51">
            <w:pPr>
              <w:jc w:val="center"/>
              <w:rPr>
                <w:rFonts w:ascii="PT Astra Serif" w:hAnsi="PT Astra Serif"/>
              </w:rPr>
            </w:pPr>
            <w:r w:rsidRPr="00B5762F">
              <w:rPr>
                <w:rFonts w:ascii="PT Astra Serif" w:hAnsi="PT Astra Serif"/>
              </w:rPr>
              <w:t>Автомобиль Фольксваген</w:t>
            </w:r>
          </w:p>
          <w:p w:rsidR="00692AD0" w:rsidRPr="00B5762F" w:rsidRDefault="00692AD0" w:rsidP="00DF6D51">
            <w:pPr>
              <w:jc w:val="center"/>
              <w:rPr>
                <w:rFonts w:ascii="PT Astra Serif" w:hAnsi="PT Astra Serif"/>
              </w:rPr>
            </w:pPr>
            <w:r w:rsidRPr="00B5762F">
              <w:rPr>
                <w:rFonts w:ascii="PT Astra Serif" w:hAnsi="PT Astra Serif"/>
                <w:lang w:val="en-US"/>
              </w:rPr>
              <w:t>Jetta</w:t>
            </w:r>
            <w:r w:rsidRPr="00B5762F">
              <w:rPr>
                <w:rFonts w:ascii="PT Astra Serif" w:hAnsi="PT Astra Serif"/>
              </w:rPr>
              <w:t>,</w:t>
            </w:r>
          </w:p>
          <w:p w:rsidR="00692AD0" w:rsidRPr="00B5762F" w:rsidRDefault="00692AD0" w:rsidP="00DF6D51">
            <w:pPr>
              <w:jc w:val="center"/>
              <w:rPr>
                <w:rFonts w:ascii="PT Astra Serif" w:hAnsi="PT Astra Serif"/>
              </w:rPr>
            </w:pPr>
            <w:r w:rsidRPr="00B5762F">
              <w:rPr>
                <w:rFonts w:ascii="PT Astra Serif" w:hAnsi="PT Astra Serif"/>
              </w:rPr>
              <w:t>Автомобиль УАЗ 3909</w:t>
            </w:r>
          </w:p>
        </w:tc>
        <w:tc>
          <w:tcPr>
            <w:tcW w:w="1418" w:type="dxa"/>
          </w:tcPr>
          <w:p w:rsidR="00692AD0" w:rsidRPr="00B5762F" w:rsidRDefault="00692AD0" w:rsidP="00591804">
            <w:pPr>
              <w:jc w:val="center"/>
              <w:rPr>
                <w:rFonts w:ascii="PT Astra Serif" w:hAnsi="PT Astra Serif"/>
              </w:rPr>
            </w:pPr>
            <w:r w:rsidRPr="00B5762F">
              <w:rPr>
                <w:rFonts w:ascii="PT Astra Serif" w:hAnsi="PT Astra Serif"/>
              </w:rPr>
              <w:t>502841,28</w:t>
            </w:r>
          </w:p>
        </w:tc>
        <w:tc>
          <w:tcPr>
            <w:tcW w:w="1417" w:type="dxa"/>
            <w:shd w:val="clear" w:color="auto" w:fill="auto"/>
          </w:tcPr>
          <w:p w:rsidR="00692AD0" w:rsidRPr="00B5762F" w:rsidRDefault="00692AD0" w:rsidP="005C1A56">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tcPr>
          <w:p w:rsidR="00692AD0" w:rsidRPr="00B5762F" w:rsidRDefault="00692AD0" w:rsidP="00023BC4">
            <w:pPr>
              <w:suppressAutoHyphens/>
              <w:autoSpaceDN w:val="0"/>
              <w:jc w:val="center"/>
              <w:rPr>
                <w:rFonts w:ascii="PT Astra Serif" w:hAnsi="PT Astra Serif"/>
              </w:rPr>
            </w:pPr>
          </w:p>
        </w:tc>
        <w:tc>
          <w:tcPr>
            <w:tcW w:w="1843" w:type="dxa"/>
            <w:shd w:val="clear" w:color="auto" w:fill="auto"/>
          </w:tcPr>
          <w:p w:rsidR="00692AD0" w:rsidRPr="00B5762F" w:rsidRDefault="00692AD0" w:rsidP="00023BC4">
            <w:pPr>
              <w:suppressAutoHyphens/>
              <w:autoSpaceDN w:val="0"/>
              <w:jc w:val="center"/>
              <w:rPr>
                <w:rFonts w:ascii="PT Astra Serif" w:hAnsi="PT Astra Serif"/>
              </w:rPr>
            </w:pPr>
            <w:r w:rsidRPr="00B5762F">
              <w:rPr>
                <w:rFonts w:ascii="PT Astra Serif" w:hAnsi="PT Astra Serif"/>
              </w:rPr>
              <w:t>Несовершен-нолетний ребёнок</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квартира</w:t>
            </w:r>
          </w:p>
        </w:tc>
        <w:tc>
          <w:tcPr>
            <w:tcW w:w="1985" w:type="dxa"/>
          </w:tcPr>
          <w:p w:rsidR="00692AD0" w:rsidRPr="00B5762F" w:rsidRDefault="00692AD0" w:rsidP="005C1A56">
            <w:pPr>
              <w:jc w:val="center"/>
              <w:rPr>
                <w:rFonts w:ascii="PT Astra Serif" w:hAnsi="PT Astra Serif"/>
              </w:rPr>
            </w:pPr>
            <w:r w:rsidRPr="00B5762F">
              <w:rPr>
                <w:rFonts w:ascii="PT Astra Serif" w:hAnsi="PT Astra Serif"/>
              </w:rPr>
              <w:t>Общая долевая (10/100)</w:t>
            </w:r>
          </w:p>
        </w:tc>
        <w:tc>
          <w:tcPr>
            <w:tcW w:w="1134" w:type="dxa"/>
            <w:shd w:val="clear" w:color="auto" w:fill="auto"/>
          </w:tcPr>
          <w:p w:rsidR="00692AD0" w:rsidRPr="00B5762F" w:rsidRDefault="00692AD0" w:rsidP="00035BBF">
            <w:pPr>
              <w:jc w:val="center"/>
              <w:rPr>
                <w:rFonts w:ascii="PT Astra Serif" w:hAnsi="PT Astra Serif"/>
              </w:rPr>
            </w:pPr>
            <w:r w:rsidRPr="00B5762F">
              <w:rPr>
                <w:rFonts w:ascii="PT Astra Serif" w:hAnsi="PT Astra Serif"/>
              </w:rPr>
              <w:t>36,2</w:t>
            </w:r>
          </w:p>
        </w:tc>
        <w:tc>
          <w:tcPr>
            <w:tcW w:w="992" w:type="dxa"/>
            <w:shd w:val="clear" w:color="auto" w:fill="auto"/>
          </w:tcPr>
          <w:p w:rsidR="00692AD0" w:rsidRPr="00B5762F" w:rsidRDefault="00692AD0" w:rsidP="00035BBF">
            <w:pPr>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E84346">
            <w:pPr>
              <w:jc w:val="center"/>
              <w:rPr>
                <w:rFonts w:ascii="PT Astra Serif" w:hAnsi="PT Astra Serif"/>
              </w:rPr>
            </w:pPr>
            <w:r w:rsidRPr="00B5762F">
              <w:rPr>
                <w:rFonts w:ascii="PT Astra Serif" w:hAnsi="PT Astra Serif"/>
              </w:rPr>
              <w:t>квартира</w:t>
            </w:r>
          </w:p>
        </w:tc>
        <w:tc>
          <w:tcPr>
            <w:tcW w:w="992" w:type="dxa"/>
            <w:shd w:val="clear" w:color="auto" w:fill="auto"/>
          </w:tcPr>
          <w:p w:rsidR="00692AD0" w:rsidRPr="00B5762F" w:rsidRDefault="00692AD0" w:rsidP="00EB38B8">
            <w:pPr>
              <w:jc w:val="center"/>
              <w:rPr>
                <w:rFonts w:ascii="PT Astra Serif" w:hAnsi="PT Astra Serif"/>
              </w:rPr>
            </w:pPr>
            <w:r w:rsidRPr="00B5762F">
              <w:rPr>
                <w:rFonts w:ascii="PT Astra Serif" w:hAnsi="PT Astra Serif"/>
              </w:rPr>
              <w:t>64,8</w:t>
            </w:r>
          </w:p>
        </w:tc>
        <w:tc>
          <w:tcPr>
            <w:tcW w:w="992" w:type="dxa"/>
            <w:shd w:val="clear" w:color="auto" w:fill="auto"/>
          </w:tcPr>
          <w:p w:rsidR="00692AD0" w:rsidRPr="00B5762F" w:rsidRDefault="00692AD0" w:rsidP="00E84346">
            <w:pPr>
              <w:jc w:val="center"/>
              <w:rPr>
                <w:rFonts w:ascii="PT Astra Serif" w:hAnsi="PT Astra Serif"/>
              </w:rPr>
            </w:pPr>
            <w:r w:rsidRPr="00B5762F">
              <w:rPr>
                <w:rFonts w:ascii="PT Astra Serif" w:hAnsi="PT Astra Serif"/>
              </w:rPr>
              <w:t>Россия</w:t>
            </w:r>
          </w:p>
          <w:p w:rsidR="00692AD0" w:rsidRPr="00B5762F" w:rsidRDefault="00692AD0" w:rsidP="00E84346">
            <w:pPr>
              <w:jc w:val="center"/>
              <w:rPr>
                <w:rFonts w:ascii="PT Astra Serif" w:hAnsi="PT Astra Serif"/>
              </w:rPr>
            </w:pPr>
          </w:p>
        </w:tc>
        <w:tc>
          <w:tcPr>
            <w:tcW w:w="1559" w:type="dxa"/>
          </w:tcPr>
          <w:p w:rsidR="00692AD0" w:rsidRPr="00B5762F" w:rsidRDefault="00692AD0" w:rsidP="00035BBF">
            <w:pPr>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035BBF">
            <w:pPr>
              <w:jc w:val="center"/>
              <w:rPr>
                <w:rFonts w:ascii="PT Astra Serif" w:hAnsi="PT Astra Serif"/>
              </w:rPr>
            </w:pPr>
            <w:r w:rsidRPr="00B5762F">
              <w:rPr>
                <w:rFonts w:ascii="PT Astra Serif" w:hAnsi="PT Astra Serif"/>
              </w:rPr>
              <w:t>не имеет</w:t>
            </w:r>
          </w:p>
        </w:tc>
        <w:tc>
          <w:tcPr>
            <w:tcW w:w="1417" w:type="dxa"/>
            <w:shd w:val="clear" w:color="auto" w:fill="auto"/>
          </w:tcPr>
          <w:p w:rsidR="00692AD0" w:rsidRPr="00B5762F" w:rsidRDefault="00692AD0" w:rsidP="005C1A56">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val="restart"/>
          </w:tcPr>
          <w:p w:rsidR="00692AD0" w:rsidRPr="00B5762F" w:rsidRDefault="00692AD0" w:rsidP="00667098">
            <w:pPr>
              <w:jc w:val="center"/>
              <w:rPr>
                <w:rFonts w:ascii="PT Astra Serif" w:hAnsi="PT Astra Serif"/>
              </w:rPr>
            </w:pPr>
            <w:r w:rsidRPr="00B5762F">
              <w:rPr>
                <w:rFonts w:ascii="PT Astra Serif" w:hAnsi="PT Astra Serif"/>
              </w:rPr>
              <w:t>5.</w:t>
            </w:r>
          </w:p>
        </w:tc>
        <w:tc>
          <w:tcPr>
            <w:tcW w:w="1843"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Бычкова Е.В., заместитель начальника отдела учёта и отчётности</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квартира</w:t>
            </w:r>
          </w:p>
        </w:tc>
        <w:tc>
          <w:tcPr>
            <w:tcW w:w="1985" w:type="dxa"/>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общая совместная</w:t>
            </w:r>
          </w:p>
        </w:tc>
        <w:tc>
          <w:tcPr>
            <w:tcW w:w="1134" w:type="dxa"/>
            <w:shd w:val="clear" w:color="auto" w:fill="auto"/>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64,6</w:t>
            </w:r>
          </w:p>
        </w:tc>
        <w:tc>
          <w:tcPr>
            <w:tcW w:w="992"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Россия</w:t>
            </w:r>
          </w:p>
          <w:p w:rsidR="00692AD0" w:rsidRPr="00B5762F" w:rsidRDefault="00692AD0" w:rsidP="00667098">
            <w:pPr>
              <w:suppressAutoHyphens/>
              <w:autoSpaceDN w:val="0"/>
              <w:jc w:val="center"/>
              <w:rPr>
                <w:rFonts w:ascii="PT Astra Serif" w:hAnsi="PT Astra Serif"/>
              </w:rPr>
            </w:pPr>
          </w:p>
        </w:tc>
        <w:tc>
          <w:tcPr>
            <w:tcW w:w="1418"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не имеет</w:t>
            </w:r>
          </w:p>
        </w:tc>
        <w:tc>
          <w:tcPr>
            <w:tcW w:w="992"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w:t>
            </w:r>
          </w:p>
        </w:tc>
        <w:tc>
          <w:tcPr>
            <w:tcW w:w="1559" w:type="dxa"/>
          </w:tcPr>
          <w:p w:rsidR="00692AD0" w:rsidRPr="00B5762F" w:rsidRDefault="00692AD0" w:rsidP="00667098">
            <w:pPr>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591804">
            <w:pPr>
              <w:jc w:val="center"/>
              <w:rPr>
                <w:rFonts w:ascii="PT Astra Serif" w:hAnsi="PT Astra Serif"/>
              </w:rPr>
            </w:pPr>
            <w:r w:rsidRPr="00B5762F">
              <w:rPr>
                <w:rFonts w:ascii="PT Astra Serif" w:hAnsi="PT Astra Serif"/>
              </w:rPr>
              <w:t>619260,37</w:t>
            </w:r>
          </w:p>
        </w:tc>
        <w:tc>
          <w:tcPr>
            <w:tcW w:w="1417"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tcPr>
          <w:p w:rsidR="00692AD0" w:rsidRPr="00B5762F" w:rsidRDefault="00692AD0" w:rsidP="00667098">
            <w:pPr>
              <w:jc w:val="center"/>
              <w:rPr>
                <w:rFonts w:ascii="PT Astra Serif" w:hAnsi="PT Astra Serif"/>
              </w:rPr>
            </w:pPr>
          </w:p>
        </w:tc>
        <w:tc>
          <w:tcPr>
            <w:tcW w:w="1843"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Супруг</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квартира</w:t>
            </w:r>
          </w:p>
        </w:tc>
        <w:tc>
          <w:tcPr>
            <w:tcW w:w="1985" w:type="dxa"/>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общая совместная</w:t>
            </w:r>
          </w:p>
        </w:tc>
        <w:tc>
          <w:tcPr>
            <w:tcW w:w="1134" w:type="dxa"/>
            <w:shd w:val="clear" w:color="auto" w:fill="auto"/>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64,6</w:t>
            </w:r>
          </w:p>
        </w:tc>
        <w:tc>
          <w:tcPr>
            <w:tcW w:w="992"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не имеет</w:t>
            </w:r>
          </w:p>
        </w:tc>
        <w:tc>
          <w:tcPr>
            <w:tcW w:w="992"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w:t>
            </w:r>
          </w:p>
        </w:tc>
        <w:tc>
          <w:tcPr>
            <w:tcW w:w="1559" w:type="dxa"/>
          </w:tcPr>
          <w:p w:rsidR="00692AD0" w:rsidRPr="00B5762F" w:rsidRDefault="00692AD0" w:rsidP="00D90159">
            <w:pPr>
              <w:jc w:val="center"/>
              <w:rPr>
                <w:rFonts w:ascii="PT Astra Serif" w:hAnsi="PT Astra Serif"/>
              </w:rPr>
            </w:pPr>
            <w:r w:rsidRPr="00B5762F">
              <w:rPr>
                <w:rFonts w:ascii="PT Astra Serif" w:hAnsi="PT Astra Serif"/>
                <w:sz w:val="22"/>
                <w:szCs w:val="22"/>
              </w:rPr>
              <w:t xml:space="preserve">автомобиль </w:t>
            </w:r>
            <w:r w:rsidRPr="00B5762F">
              <w:rPr>
                <w:rFonts w:ascii="PT Astra Serif" w:hAnsi="PT Astra Serif"/>
              </w:rPr>
              <w:t>Форд Куга</w:t>
            </w:r>
          </w:p>
        </w:tc>
        <w:tc>
          <w:tcPr>
            <w:tcW w:w="1418" w:type="dxa"/>
          </w:tcPr>
          <w:p w:rsidR="00692AD0" w:rsidRPr="00B5762F" w:rsidRDefault="00692AD0" w:rsidP="006F3F99">
            <w:pPr>
              <w:jc w:val="center"/>
              <w:rPr>
                <w:rFonts w:ascii="PT Astra Serif" w:hAnsi="PT Astra Serif"/>
              </w:rPr>
            </w:pPr>
            <w:r w:rsidRPr="00B5762F">
              <w:rPr>
                <w:rFonts w:ascii="PT Astra Serif" w:hAnsi="PT Astra Serif"/>
              </w:rPr>
              <w:t>540354,81</w:t>
            </w:r>
          </w:p>
        </w:tc>
        <w:tc>
          <w:tcPr>
            <w:tcW w:w="1417"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tcPr>
          <w:p w:rsidR="00692AD0" w:rsidRPr="00B5762F" w:rsidRDefault="00692AD0" w:rsidP="00667098">
            <w:pPr>
              <w:suppressAutoHyphens/>
              <w:autoSpaceDN w:val="0"/>
              <w:jc w:val="center"/>
              <w:rPr>
                <w:rFonts w:ascii="PT Astra Serif" w:hAnsi="PT Astra Serif"/>
              </w:rPr>
            </w:pPr>
          </w:p>
        </w:tc>
        <w:tc>
          <w:tcPr>
            <w:tcW w:w="1843" w:type="dxa"/>
            <w:shd w:val="clear" w:color="auto" w:fill="auto"/>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Несовершен-нолетний ребёнок</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не имеет</w:t>
            </w:r>
          </w:p>
        </w:tc>
        <w:tc>
          <w:tcPr>
            <w:tcW w:w="1985" w:type="dxa"/>
          </w:tcPr>
          <w:p w:rsidR="00692AD0" w:rsidRPr="00B5762F" w:rsidRDefault="00692AD0" w:rsidP="00667098">
            <w:pPr>
              <w:jc w:val="center"/>
              <w:rPr>
                <w:rFonts w:ascii="PT Astra Serif" w:hAnsi="PT Astra Serif"/>
              </w:rPr>
            </w:pPr>
            <w:r w:rsidRPr="00B5762F">
              <w:rPr>
                <w:rFonts w:ascii="PT Astra Serif" w:hAnsi="PT Astra Serif"/>
              </w:rPr>
              <w:t>–</w:t>
            </w:r>
          </w:p>
        </w:tc>
        <w:tc>
          <w:tcPr>
            <w:tcW w:w="1134"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w:t>
            </w:r>
          </w:p>
        </w:tc>
        <w:tc>
          <w:tcPr>
            <w:tcW w:w="1418"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квартира</w:t>
            </w:r>
          </w:p>
        </w:tc>
        <w:tc>
          <w:tcPr>
            <w:tcW w:w="992"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64,6</w:t>
            </w:r>
          </w:p>
        </w:tc>
        <w:tc>
          <w:tcPr>
            <w:tcW w:w="992"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667098">
            <w:pPr>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667098">
            <w:pPr>
              <w:jc w:val="center"/>
              <w:rPr>
                <w:rFonts w:ascii="PT Astra Serif" w:hAnsi="PT Astra Serif"/>
              </w:rPr>
            </w:pPr>
            <w:r w:rsidRPr="00B5762F">
              <w:rPr>
                <w:rFonts w:ascii="PT Astra Serif" w:hAnsi="PT Astra Serif"/>
              </w:rPr>
              <w:t>не имеет</w:t>
            </w:r>
          </w:p>
        </w:tc>
        <w:tc>
          <w:tcPr>
            <w:tcW w:w="1417"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val="restart"/>
          </w:tcPr>
          <w:p w:rsidR="00692AD0" w:rsidRPr="00B5762F" w:rsidRDefault="00692AD0" w:rsidP="00667098">
            <w:pPr>
              <w:suppressAutoHyphens/>
              <w:autoSpaceDN w:val="0"/>
              <w:jc w:val="center"/>
              <w:rPr>
                <w:rFonts w:ascii="PT Astra Serif" w:hAnsi="PT Astra Serif"/>
                <w:color w:val="FF0000"/>
              </w:rPr>
            </w:pPr>
            <w:r w:rsidRPr="00B5762F">
              <w:rPr>
                <w:rFonts w:ascii="PT Astra Serif" w:hAnsi="PT Astra Serif"/>
                <w:color w:val="FF0000"/>
              </w:rPr>
              <w:t xml:space="preserve">6. </w:t>
            </w:r>
          </w:p>
        </w:tc>
        <w:tc>
          <w:tcPr>
            <w:tcW w:w="1843" w:type="dxa"/>
            <w:shd w:val="clear" w:color="auto" w:fill="auto"/>
          </w:tcPr>
          <w:p w:rsidR="00692AD0" w:rsidRPr="00B5762F" w:rsidRDefault="00692AD0" w:rsidP="002B24E1">
            <w:pPr>
              <w:suppressAutoHyphens/>
              <w:autoSpaceDN w:val="0"/>
              <w:jc w:val="center"/>
              <w:rPr>
                <w:rFonts w:ascii="PT Astra Serif" w:hAnsi="PT Astra Serif"/>
              </w:rPr>
            </w:pPr>
            <w:r w:rsidRPr="00B5762F">
              <w:rPr>
                <w:rFonts w:ascii="PT Astra Serif" w:hAnsi="PT Astra Serif"/>
              </w:rPr>
              <w:t>Булатова Г.Р., главный специалист-эксперт сектора правовой и кадровой работы</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квартира</w:t>
            </w:r>
          </w:p>
        </w:tc>
        <w:tc>
          <w:tcPr>
            <w:tcW w:w="1985" w:type="dxa"/>
          </w:tcPr>
          <w:p w:rsidR="00692AD0" w:rsidRPr="00B5762F" w:rsidRDefault="00692AD0" w:rsidP="00667098">
            <w:pPr>
              <w:jc w:val="center"/>
              <w:rPr>
                <w:rFonts w:ascii="PT Astra Serif" w:hAnsi="PT Astra Serif"/>
              </w:rPr>
            </w:pPr>
            <w:r w:rsidRPr="00B5762F">
              <w:rPr>
                <w:rFonts w:ascii="PT Astra Serif" w:hAnsi="PT Astra Serif"/>
              </w:rPr>
              <w:t>общая долевая</w:t>
            </w:r>
          </w:p>
          <w:p w:rsidR="00692AD0" w:rsidRPr="00B5762F" w:rsidRDefault="00692AD0" w:rsidP="00667098">
            <w:pPr>
              <w:jc w:val="center"/>
              <w:rPr>
                <w:rFonts w:ascii="PT Astra Serif" w:hAnsi="PT Astra Serif"/>
              </w:rPr>
            </w:pPr>
            <w:r w:rsidRPr="00B5762F">
              <w:rPr>
                <w:rFonts w:ascii="PT Astra Serif" w:hAnsi="PT Astra Serif"/>
              </w:rPr>
              <w:t>(1/5)</w:t>
            </w:r>
          </w:p>
        </w:tc>
        <w:tc>
          <w:tcPr>
            <w:tcW w:w="1134"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85,0</w:t>
            </w:r>
          </w:p>
        </w:tc>
        <w:tc>
          <w:tcPr>
            <w:tcW w:w="992"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не имеет</w:t>
            </w:r>
          </w:p>
        </w:tc>
        <w:tc>
          <w:tcPr>
            <w:tcW w:w="992"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w:t>
            </w:r>
          </w:p>
        </w:tc>
        <w:tc>
          <w:tcPr>
            <w:tcW w:w="1559" w:type="dxa"/>
          </w:tcPr>
          <w:p w:rsidR="00692AD0" w:rsidRPr="00B5762F" w:rsidRDefault="00692AD0" w:rsidP="00667098">
            <w:pPr>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667098">
            <w:pPr>
              <w:jc w:val="center"/>
              <w:rPr>
                <w:rFonts w:ascii="PT Astra Serif" w:hAnsi="PT Astra Serif"/>
              </w:rPr>
            </w:pPr>
            <w:r w:rsidRPr="00B5762F">
              <w:rPr>
                <w:rFonts w:ascii="PT Astra Serif" w:hAnsi="PT Astra Serif"/>
              </w:rPr>
              <w:t>425006,28</w:t>
            </w:r>
          </w:p>
        </w:tc>
        <w:tc>
          <w:tcPr>
            <w:tcW w:w="1417"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tcPr>
          <w:p w:rsidR="00692AD0" w:rsidRPr="00B5762F" w:rsidRDefault="00692AD0" w:rsidP="00667098">
            <w:pPr>
              <w:suppressAutoHyphens/>
              <w:autoSpaceDN w:val="0"/>
              <w:jc w:val="center"/>
              <w:rPr>
                <w:rFonts w:ascii="PT Astra Serif" w:hAnsi="PT Astra Serif"/>
                <w:color w:val="FF0000"/>
              </w:rPr>
            </w:pPr>
          </w:p>
        </w:tc>
        <w:tc>
          <w:tcPr>
            <w:tcW w:w="1843" w:type="dxa"/>
            <w:shd w:val="clear" w:color="auto" w:fill="auto"/>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Супруг</w:t>
            </w:r>
          </w:p>
        </w:tc>
        <w:tc>
          <w:tcPr>
            <w:tcW w:w="1417" w:type="dxa"/>
            <w:shd w:val="clear" w:color="auto" w:fill="auto"/>
          </w:tcPr>
          <w:p w:rsidR="00692AD0" w:rsidRPr="00B5762F" w:rsidRDefault="00692AD0" w:rsidP="00D53B06">
            <w:pPr>
              <w:jc w:val="center"/>
              <w:rPr>
                <w:rFonts w:ascii="PT Astra Serif" w:hAnsi="PT Astra Serif"/>
              </w:rPr>
            </w:pPr>
            <w:r w:rsidRPr="00B5762F">
              <w:rPr>
                <w:rFonts w:ascii="PT Astra Serif" w:hAnsi="PT Astra Serif"/>
              </w:rPr>
              <w:t>земельный участок</w:t>
            </w:r>
          </w:p>
          <w:p w:rsidR="00692AD0" w:rsidRPr="00B5762F" w:rsidRDefault="00692AD0" w:rsidP="00D53B06">
            <w:pPr>
              <w:jc w:val="center"/>
              <w:rPr>
                <w:rFonts w:ascii="PT Astra Serif" w:hAnsi="PT Astra Serif"/>
              </w:rPr>
            </w:pPr>
            <w:r w:rsidRPr="00B5762F">
              <w:rPr>
                <w:rFonts w:ascii="PT Astra Serif" w:hAnsi="PT Astra Serif"/>
              </w:rPr>
              <w:t>жилой дом</w:t>
            </w:r>
          </w:p>
          <w:p w:rsidR="00692AD0" w:rsidRPr="00B5762F" w:rsidRDefault="00692AD0" w:rsidP="00502E82">
            <w:pPr>
              <w:jc w:val="center"/>
              <w:rPr>
                <w:rFonts w:ascii="PT Astra Serif" w:hAnsi="PT Astra Serif"/>
              </w:rPr>
            </w:pPr>
            <w:r w:rsidRPr="00B5762F">
              <w:rPr>
                <w:rFonts w:ascii="PT Astra Serif" w:hAnsi="PT Astra Serif"/>
              </w:rPr>
              <w:t>квартира</w:t>
            </w:r>
          </w:p>
        </w:tc>
        <w:tc>
          <w:tcPr>
            <w:tcW w:w="1985" w:type="dxa"/>
          </w:tcPr>
          <w:p w:rsidR="00692AD0" w:rsidRPr="00B5762F" w:rsidRDefault="00692AD0" w:rsidP="00667098">
            <w:pPr>
              <w:jc w:val="center"/>
              <w:rPr>
                <w:rFonts w:ascii="PT Astra Serif" w:hAnsi="PT Astra Serif"/>
              </w:rPr>
            </w:pPr>
            <w:r w:rsidRPr="00B5762F">
              <w:rPr>
                <w:rFonts w:ascii="PT Astra Serif" w:hAnsi="PT Astra Serif"/>
              </w:rPr>
              <w:t>индивидуальная</w:t>
            </w:r>
          </w:p>
          <w:p w:rsidR="00692AD0" w:rsidRPr="00B5762F" w:rsidRDefault="00692AD0" w:rsidP="00D53B06">
            <w:pPr>
              <w:rPr>
                <w:rFonts w:ascii="PT Astra Serif" w:hAnsi="PT Astra Serif"/>
              </w:rPr>
            </w:pPr>
          </w:p>
          <w:p w:rsidR="00692AD0" w:rsidRPr="00B5762F" w:rsidRDefault="00692AD0" w:rsidP="00D53B06">
            <w:pPr>
              <w:jc w:val="center"/>
              <w:rPr>
                <w:rFonts w:ascii="PT Astra Serif" w:hAnsi="PT Astra Serif"/>
              </w:rPr>
            </w:pPr>
            <w:r w:rsidRPr="00B5762F">
              <w:rPr>
                <w:rFonts w:ascii="PT Astra Serif" w:hAnsi="PT Astra Serif"/>
              </w:rPr>
              <w:t>индивидуальная</w:t>
            </w:r>
          </w:p>
          <w:p w:rsidR="00692AD0" w:rsidRPr="00B5762F" w:rsidRDefault="00692AD0" w:rsidP="00667098">
            <w:pPr>
              <w:jc w:val="center"/>
              <w:rPr>
                <w:rFonts w:ascii="PT Astra Serif" w:hAnsi="PT Astra Serif"/>
              </w:rPr>
            </w:pPr>
            <w:r w:rsidRPr="00B5762F">
              <w:rPr>
                <w:rFonts w:ascii="PT Astra Serif" w:hAnsi="PT Astra Serif"/>
              </w:rPr>
              <w:t>индивидуальная</w:t>
            </w:r>
          </w:p>
        </w:tc>
        <w:tc>
          <w:tcPr>
            <w:tcW w:w="1134"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719,0</w:t>
            </w:r>
          </w:p>
          <w:p w:rsidR="00692AD0" w:rsidRPr="00B5762F" w:rsidRDefault="00692AD0" w:rsidP="00D53B06">
            <w:pPr>
              <w:rPr>
                <w:rFonts w:ascii="PT Astra Serif" w:hAnsi="PT Astra Serif"/>
              </w:rPr>
            </w:pPr>
          </w:p>
          <w:p w:rsidR="00692AD0" w:rsidRPr="00B5762F" w:rsidRDefault="00692AD0" w:rsidP="00667098">
            <w:pPr>
              <w:jc w:val="center"/>
              <w:rPr>
                <w:rFonts w:ascii="PT Astra Serif" w:hAnsi="PT Astra Serif"/>
              </w:rPr>
            </w:pPr>
            <w:r w:rsidRPr="00B5762F">
              <w:rPr>
                <w:rFonts w:ascii="PT Astra Serif" w:hAnsi="PT Astra Serif"/>
              </w:rPr>
              <w:t>50,1</w:t>
            </w:r>
          </w:p>
          <w:p w:rsidR="00692AD0" w:rsidRPr="00B5762F" w:rsidRDefault="00692AD0" w:rsidP="00667098">
            <w:pPr>
              <w:jc w:val="center"/>
              <w:rPr>
                <w:rFonts w:ascii="PT Astra Serif" w:hAnsi="PT Astra Serif"/>
              </w:rPr>
            </w:pPr>
            <w:r w:rsidRPr="00B5762F">
              <w:rPr>
                <w:rFonts w:ascii="PT Astra Serif" w:hAnsi="PT Astra Serif"/>
              </w:rPr>
              <w:t>40,8</w:t>
            </w:r>
          </w:p>
        </w:tc>
        <w:tc>
          <w:tcPr>
            <w:tcW w:w="992"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Россия</w:t>
            </w:r>
          </w:p>
          <w:p w:rsidR="00692AD0" w:rsidRPr="00B5762F" w:rsidRDefault="00692AD0" w:rsidP="00667098">
            <w:pPr>
              <w:jc w:val="center"/>
              <w:rPr>
                <w:rFonts w:ascii="PT Astra Serif" w:hAnsi="PT Astra Serif"/>
              </w:rPr>
            </w:pPr>
          </w:p>
          <w:p w:rsidR="00692AD0" w:rsidRPr="00B5762F" w:rsidRDefault="00692AD0" w:rsidP="00667098">
            <w:pPr>
              <w:jc w:val="center"/>
              <w:rPr>
                <w:rFonts w:ascii="PT Astra Serif" w:hAnsi="PT Astra Serif"/>
              </w:rPr>
            </w:pPr>
            <w:r w:rsidRPr="00B5762F">
              <w:rPr>
                <w:rFonts w:ascii="PT Astra Serif" w:hAnsi="PT Astra Serif"/>
              </w:rPr>
              <w:t>Россия</w:t>
            </w:r>
          </w:p>
          <w:p w:rsidR="00692AD0" w:rsidRPr="00B5762F" w:rsidRDefault="00692AD0" w:rsidP="00667098">
            <w:pPr>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квартира</w:t>
            </w:r>
          </w:p>
        </w:tc>
        <w:tc>
          <w:tcPr>
            <w:tcW w:w="992"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85,0</w:t>
            </w:r>
          </w:p>
        </w:tc>
        <w:tc>
          <w:tcPr>
            <w:tcW w:w="992"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667098">
            <w:pPr>
              <w:jc w:val="center"/>
              <w:rPr>
                <w:rFonts w:ascii="PT Astra Serif" w:hAnsi="PT Astra Serif"/>
              </w:rPr>
            </w:pPr>
            <w:r w:rsidRPr="00B5762F">
              <w:rPr>
                <w:rFonts w:ascii="PT Astra Serif" w:hAnsi="PT Astra Serif"/>
              </w:rPr>
              <w:t xml:space="preserve">автомобиль ВАЗ 2108, </w:t>
            </w:r>
          </w:p>
          <w:p w:rsidR="00692AD0" w:rsidRPr="00B5762F" w:rsidRDefault="00692AD0" w:rsidP="00667098">
            <w:pPr>
              <w:jc w:val="center"/>
              <w:rPr>
                <w:rFonts w:ascii="PT Astra Serif" w:hAnsi="PT Astra Serif"/>
              </w:rPr>
            </w:pPr>
            <w:r w:rsidRPr="00B5762F">
              <w:rPr>
                <w:rFonts w:ascii="PT Astra Serif" w:hAnsi="PT Astra Serif"/>
              </w:rPr>
              <w:t xml:space="preserve">автомобиль </w:t>
            </w:r>
            <w:r w:rsidRPr="00B5762F">
              <w:rPr>
                <w:rFonts w:ascii="PT Astra Serif" w:hAnsi="PT Astra Serif"/>
                <w:lang w:val="en-US"/>
              </w:rPr>
              <w:t>KIA</w:t>
            </w:r>
            <w:r w:rsidRPr="00B5762F">
              <w:rPr>
                <w:rFonts w:ascii="PT Astra Serif" w:hAnsi="PT Astra Serif"/>
              </w:rPr>
              <w:t xml:space="preserve"> </w:t>
            </w:r>
            <w:r w:rsidRPr="00B5762F">
              <w:rPr>
                <w:rFonts w:ascii="PT Astra Serif" w:hAnsi="PT Astra Serif"/>
                <w:lang w:val="en-US"/>
              </w:rPr>
              <w:t>YD</w:t>
            </w:r>
            <w:r w:rsidRPr="00B5762F">
              <w:rPr>
                <w:rFonts w:ascii="PT Astra Serif" w:hAnsi="PT Astra Serif"/>
              </w:rPr>
              <w:t xml:space="preserve"> (</w:t>
            </w:r>
            <w:r w:rsidRPr="00B5762F">
              <w:rPr>
                <w:rFonts w:ascii="PT Astra Serif" w:hAnsi="PT Astra Serif"/>
                <w:lang w:val="en-US"/>
              </w:rPr>
              <w:t>Cerato</w:t>
            </w:r>
            <w:r w:rsidRPr="00B5762F">
              <w:rPr>
                <w:rFonts w:ascii="PT Astra Serif" w:hAnsi="PT Astra Serif"/>
              </w:rPr>
              <w:t xml:space="preserve">, </w:t>
            </w:r>
            <w:r w:rsidRPr="00B5762F">
              <w:rPr>
                <w:rFonts w:ascii="PT Astra Serif" w:hAnsi="PT Astra Serif"/>
                <w:lang w:val="en-US"/>
              </w:rPr>
              <w:t>Forte</w:t>
            </w:r>
            <w:r w:rsidRPr="00B5762F">
              <w:rPr>
                <w:rFonts w:ascii="PT Astra Serif" w:hAnsi="PT Astra Serif"/>
              </w:rPr>
              <w:t>),  автомобиль УАЗ 452Д, прицеп автомобильный КМЗ 8136</w:t>
            </w:r>
          </w:p>
          <w:p w:rsidR="00692AD0" w:rsidRPr="00B5762F" w:rsidRDefault="00692AD0" w:rsidP="00667098">
            <w:pPr>
              <w:jc w:val="center"/>
              <w:rPr>
                <w:rFonts w:ascii="PT Astra Serif" w:hAnsi="PT Astra Serif"/>
              </w:rPr>
            </w:pPr>
          </w:p>
        </w:tc>
        <w:tc>
          <w:tcPr>
            <w:tcW w:w="1418" w:type="dxa"/>
          </w:tcPr>
          <w:p w:rsidR="00692AD0" w:rsidRPr="00B5762F" w:rsidRDefault="00692AD0" w:rsidP="00667098">
            <w:pPr>
              <w:jc w:val="center"/>
              <w:rPr>
                <w:rFonts w:ascii="PT Astra Serif" w:hAnsi="PT Astra Serif"/>
              </w:rPr>
            </w:pPr>
            <w:r w:rsidRPr="00B5762F">
              <w:rPr>
                <w:rFonts w:ascii="PT Astra Serif" w:hAnsi="PT Astra Serif"/>
              </w:rPr>
              <w:t>328318,36</w:t>
            </w:r>
          </w:p>
        </w:tc>
        <w:tc>
          <w:tcPr>
            <w:tcW w:w="1417" w:type="dxa"/>
            <w:shd w:val="clear" w:color="auto" w:fill="auto"/>
          </w:tcPr>
          <w:p w:rsidR="00692AD0" w:rsidRPr="00B5762F" w:rsidRDefault="00692AD0" w:rsidP="00667098">
            <w:pPr>
              <w:jc w:val="center"/>
              <w:rPr>
                <w:rFonts w:ascii="PT Astra Serif" w:hAnsi="PT Astra Serif"/>
              </w:rPr>
            </w:pPr>
          </w:p>
        </w:tc>
      </w:tr>
      <w:tr w:rsidR="00692AD0" w:rsidRPr="00B5762F" w:rsidTr="0073190D">
        <w:trPr>
          <w:trHeight w:val="286"/>
        </w:trPr>
        <w:tc>
          <w:tcPr>
            <w:tcW w:w="502" w:type="dxa"/>
            <w:vMerge/>
          </w:tcPr>
          <w:p w:rsidR="00692AD0" w:rsidRPr="00B5762F" w:rsidRDefault="00692AD0" w:rsidP="00667098">
            <w:pPr>
              <w:suppressAutoHyphens/>
              <w:autoSpaceDN w:val="0"/>
              <w:jc w:val="center"/>
              <w:rPr>
                <w:rFonts w:ascii="PT Astra Serif" w:hAnsi="PT Astra Serif"/>
                <w:color w:val="FF0000"/>
              </w:rPr>
            </w:pPr>
          </w:p>
        </w:tc>
        <w:tc>
          <w:tcPr>
            <w:tcW w:w="1843" w:type="dxa"/>
            <w:shd w:val="clear" w:color="auto" w:fill="auto"/>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Несовершен-нолетний ребёнок</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не имеет</w:t>
            </w:r>
          </w:p>
        </w:tc>
        <w:tc>
          <w:tcPr>
            <w:tcW w:w="1985" w:type="dxa"/>
          </w:tcPr>
          <w:p w:rsidR="00692AD0" w:rsidRPr="00B5762F" w:rsidRDefault="00692AD0" w:rsidP="00667098">
            <w:pPr>
              <w:jc w:val="center"/>
              <w:rPr>
                <w:rFonts w:ascii="PT Astra Serif" w:hAnsi="PT Astra Serif"/>
              </w:rPr>
            </w:pPr>
            <w:r w:rsidRPr="00B5762F">
              <w:rPr>
                <w:rFonts w:ascii="PT Astra Serif" w:hAnsi="PT Astra Serif"/>
              </w:rPr>
              <w:t>-</w:t>
            </w:r>
          </w:p>
        </w:tc>
        <w:tc>
          <w:tcPr>
            <w:tcW w:w="1134"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w:t>
            </w:r>
          </w:p>
        </w:tc>
        <w:tc>
          <w:tcPr>
            <w:tcW w:w="1418"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квартира</w:t>
            </w:r>
          </w:p>
        </w:tc>
        <w:tc>
          <w:tcPr>
            <w:tcW w:w="992"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85,0</w:t>
            </w:r>
          </w:p>
        </w:tc>
        <w:tc>
          <w:tcPr>
            <w:tcW w:w="992"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667098">
            <w:pPr>
              <w:jc w:val="center"/>
              <w:rPr>
                <w:rFonts w:ascii="PT Astra Serif" w:hAnsi="PT Astra Serif"/>
              </w:rPr>
            </w:pPr>
            <w:r w:rsidRPr="00B5762F">
              <w:rPr>
                <w:rFonts w:ascii="PT Astra Serif" w:hAnsi="PT Astra Serif"/>
              </w:rPr>
              <w:t>-</w:t>
            </w:r>
          </w:p>
        </w:tc>
        <w:tc>
          <w:tcPr>
            <w:tcW w:w="1418" w:type="dxa"/>
          </w:tcPr>
          <w:p w:rsidR="00692AD0" w:rsidRPr="00B5762F" w:rsidRDefault="00692AD0" w:rsidP="00667098">
            <w:pPr>
              <w:jc w:val="center"/>
              <w:rPr>
                <w:rFonts w:ascii="PT Astra Serif" w:hAnsi="PT Astra Serif"/>
              </w:rPr>
            </w:pPr>
            <w:r w:rsidRPr="00B5762F">
              <w:rPr>
                <w:rFonts w:ascii="PT Astra Serif" w:hAnsi="PT Astra Serif"/>
              </w:rPr>
              <w:t>0,09</w:t>
            </w:r>
          </w:p>
        </w:tc>
        <w:tc>
          <w:tcPr>
            <w:tcW w:w="1417"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val="restart"/>
          </w:tcPr>
          <w:p w:rsidR="00692AD0" w:rsidRPr="00B5762F" w:rsidRDefault="00692AD0" w:rsidP="0004548E">
            <w:pPr>
              <w:suppressAutoHyphens/>
              <w:autoSpaceDN w:val="0"/>
              <w:jc w:val="center"/>
              <w:rPr>
                <w:rFonts w:ascii="PT Astra Serif" w:hAnsi="PT Astra Serif"/>
              </w:rPr>
            </w:pPr>
            <w:r w:rsidRPr="00B5762F">
              <w:rPr>
                <w:rFonts w:ascii="PT Astra Serif" w:hAnsi="PT Astra Serif"/>
              </w:rPr>
              <w:lastRenderedPageBreak/>
              <w:t>7.</w:t>
            </w:r>
          </w:p>
        </w:tc>
        <w:tc>
          <w:tcPr>
            <w:tcW w:w="1843" w:type="dxa"/>
            <w:shd w:val="clear" w:color="auto" w:fill="auto"/>
          </w:tcPr>
          <w:p w:rsidR="00692AD0" w:rsidRPr="00B5762F" w:rsidRDefault="00692AD0" w:rsidP="003F0C2F">
            <w:pPr>
              <w:suppressAutoHyphens/>
              <w:autoSpaceDN w:val="0"/>
              <w:jc w:val="center"/>
              <w:rPr>
                <w:rFonts w:ascii="PT Astra Serif" w:hAnsi="PT Astra Serif"/>
              </w:rPr>
            </w:pPr>
            <w:r w:rsidRPr="00B5762F">
              <w:rPr>
                <w:rFonts w:ascii="PT Astra Serif" w:hAnsi="PT Astra Serif"/>
              </w:rPr>
              <w:t>Гаврилова Н.Н., главный специалист-эксперт отдела по поддержке инвалидов и пенсионеров</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жилой дом</w:t>
            </w:r>
          </w:p>
        </w:tc>
        <w:tc>
          <w:tcPr>
            <w:tcW w:w="1985" w:type="dxa"/>
          </w:tcPr>
          <w:p w:rsidR="00692AD0" w:rsidRPr="00B5762F" w:rsidRDefault="00692AD0" w:rsidP="00667098">
            <w:pPr>
              <w:jc w:val="center"/>
              <w:rPr>
                <w:rFonts w:ascii="PT Astra Serif" w:hAnsi="PT Astra Serif"/>
              </w:rPr>
            </w:pPr>
            <w:r w:rsidRPr="00B5762F">
              <w:rPr>
                <w:rFonts w:ascii="PT Astra Serif" w:hAnsi="PT Astra Serif"/>
              </w:rPr>
              <w:t>общая долевая (1/4 от 1/2)</w:t>
            </w:r>
          </w:p>
        </w:tc>
        <w:tc>
          <w:tcPr>
            <w:tcW w:w="1134"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141,9</w:t>
            </w:r>
          </w:p>
        </w:tc>
        <w:tc>
          <w:tcPr>
            <w:tcW w:w="992"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квартира</w:t>
            </w:r>
          </w:p>
          <w:p w:rsidR="00692AD0" w:rsidRPr="00B5762F" w:rsidRDefault="00692AD0" w:rsidP="00502E82">
            <w:pPr>
              <w:jc w:val="center"/>
              <w:rPr>
                <w:rFonts w:ascii="PT Astra Serif" w:hAnsi="PT Astra Serif"/>
              </w:rPr>
            </w:pPr>
            <w:r w:rsidRPr="00B5762F">
              <w:rPr>
                <w:rFonts w:ascii="PT Astra Serif" w:hAnsi="PT Astra Serif"/>
              </w:rPr>
              <w:t>квартира</w:t>
            </w:r>
          </w:p>
        </w:tc>
        <w:tc>
          <w:tcPr>
            <w:tcW w:w="992"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32,3</w:t>
            </w:r>
          </w:p>
          <w:p w:rsidR="00692AD0" w:rsidRPr="00B5762F" w:rsidRDefault="00692AD0" w:rsidP="00667098">
            <w:pPr>
              <w:jc w:val="center"/>
              <w:rPr>
                <w:rFonts w:ascii="PT Astra Serif" w:hAnsi="PT Astra Serif"/>
              </w:rPr>
            </w:pPr>
            <w:r w:rsidRPr="00B5762F">
              <w:rPr>
                <w:rFonts w:ascii="PT Astra Serif" w:hAnsi="PT Astra Serif"/>
              </w:rPr>
              <w:t>46,5</w:t>
            </w:r>
          </w:p>
        </w:tc>
        <w:tc>
          <w:tcPr>
            <w:tcW w:w="992"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Россия</w:t>
            </w:r>
          </w:p>
          <w:p w:rsidR="00692AD0" w:rsidRPr="00B5762F" w:rsidRDefault="00692AD0" w:rsidP="00667098">
            <w:pPr>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667098">
            <w:pPr>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667098">
            <w:pPr>
              <w:jc w:val="center"/>
              <w:rPr>
                <w:rFonts w:ascii="PT Astra Serif" w:hAnsi="PT Astra Serif"/>
              </w:rPr>
            </w:pPr>
            <w:r w:rsidRPr="00B5762F">
              <w:rPr>
                <w:rFonts w:ascii="PT Astra Serif" w:hAnsi="PT Astra Serif"/>
              </w:rPr>
              <w:t>250774,36</w:t>
            </w:r>
          </w:p>
        </w:tc>
        <w:tc>
          <w:tcPr>
            <w:tcW w:w="1417"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tcPr>
          <w:p w:rsidR="00692AD0" w:rsidRPr="00B5762F" w:rsidRDefault="00692AD0" w:rsidP="00667098">
            <w:pPr>
              <w:suppressAutoHyphens/>
              <w:autoSpaceDN w:val="0"/>
              <w:jc w:val="center"/>
              <w:rPr>
                <w:rFonts w:ascii="PT Astra Serif" w:hAnsi="PT Astra Serif"/>
              </w:rPr>
            </w:pPr>
          </w:p>
        </w:tc>
        <w:tc>
          <w:tcPr>
            <w:tcW w:w="1843" w:type="dxa"/>
            <w:shd w:val="clear" w:color="auto" w:fill="auto"/>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Супруг</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квартира</w:t>
            </w:r>
          </w:p>
        </w:tc>
        <w:tc>
          <w:tcPr>
            <w:tcW w:w="1985" w:type="dxa"/>
          </w:tcPr>
          <w:p w:rsidR="00692AD0" w:rsidRPr="00B5762F" w:rsidRDefault="00692AD0" w:rsidP="00667098">
            <w:pPr>
              <w:jc w:val="center"/>
              <w:rPr>
                <w:rFonts w:ascii="PT Astra Serif" w:hAnsi="PT Astra Serif"/>
              </w:rPr>
            </w:pPr>
            <w:r w:rsidRPr="00B5762F">
              <w:rPr>
                <w:rFonts w:ascii="PT Astra Serif" w:hAnsi="PT Astra Serif"/>
              </w:rPr>
              <w:t>общая долевая (1/4)</w:t>
            </w:r>
          </w:p>
        </w:tc>
        <w:tc>
          <w:tcPr>
            <w:tcW w:w="1134"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46,5</w:t>
            </w:r>
          </w:p>
        </w:tc>
        <w:tc>
          <w:tcPr>
            <w:tcW w:w="992"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1567A4">
            <w:pPr>
              <w:jc w:val="center"/>
              <w:rPr>
                <w:rFonts w:ascii="PT Astra Serif" w:hAnsi="PT Astra Serif"/>
              </w:rPr>
            </w:pPr>
            <w:r w:rsidRPr="00B5762F">
              <w:rPr>
                <w:rFonts w:ascii="PT Astra Serif" w:hAnsi="PT Astra Serif"/>
              </w:rPr>
              <w:t>квартира</w:t>
            </w:r>
          </w:p>
        </w:tc>
        <w:tc>
          <w:tcPr>
            <w:tcW w:w="992"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32,3</w:t>
            </w:r>
          </w:p>
        </w:tc>
        <w:tc>
          <w:tcPr>
            <w:tcW w:w="992"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667098">
            <w:pPr>
              <w:jc w:val="center"/>
              <w:rPr>
                <w:rFonts w:ascii="PT Astra Serif" w:hAnsi="PT Astra Serif"/>
              </w:rPr>
            </w:pPr>
            <w:r w:rsidRPr="00B5762F">
              <w:rPr>
                <w:rFonts w:ascii="PT Astra Serif" w:hAnsi="PT Astra Serif"/>
              </w:rPr>
              <w:t>автомобиль ДЭУ Нексия</w:t>
            </w:r>
          </w:p>
        </w:tc>
        <w:tc>
          <w:tcPr>
            <w:tcW w:w="1418" w:type="dxa"/>
          </w:tcPr>
          <w:p w:rsidR="00692AD0" w:rsidRPr="00B5762F" w:rsidRDefault="00692AD0" w:rsidP="00667098">
            <w:pPr>
              <w:jc w:val="center"/>
              <w:rPr>
                <w:rFonts w:ascii="PT Astra Serif" w:hAnsi="PT Astra Serif"/>
              </w:rPr>
            </w:pPr>
            <w:r w:rsidRPr="00B5762F">
              <w:rPr>
                <w:rFonts w:ascii="PT Astra Serif" w:hAnsi="PT Astra Serif"/>
              </w:rPr>
              <w:t>327945,43</w:t>
            </w:r>
          </w:p>
        </w:tc>
        <w:tc>
          <w:tcPr>
            <w:tcW w:w="1417" w:type="dxa"/>
            <w:shd w:val="clear" w:color="auto" w:fill="auto"/>
          </w:tcPr>
          <w:p w:rsidR="00692AD0" w:rsidRPr="00B5762F" w:rsidRDefault="00692AD0" w:rsidP="00667098">
            <w:pPr>
              <w:jc w:val="center"/>
              <w:rPr>
                <w:rFonts w:ascii="PT Astra Serif" w:hAnsi="PT Astra Serif"/>
              </w:rPr>
            </w:pPr>
          </w:p>
        </w:tc>
      </w:tr>
      <w:tr w:rsidR="00692AD0" w:rsidRPr="00B5762F" w:rsidTr="0073190D">
        <w:trPr>
          <w:trHeight w:val="286"/>
        </w:trPr>
        <w:tc>
          <w:tcPr>
            <w:tcW w:w="502" w:type="dxa"/>
            <w:vMerge/>
          </w:tcPr>
          <w:p w:rsidR="00692AD0" w:rsidRPr="00B5762F" w:rsidRDefault="00692AD0" w:rsidP="00667098">
            <w:pPr>
              <w:suppressAutoHyphens/>
              <w:autoSpaceDN w:val="0"/>
              <w:jc w:val="center"/>
              <w:rPr>
                <w:rFonts w:ascii="PT Astra Serif" w:hAnsi="PT Astra Serif"/>
              </w:rPr>
            </w:pPr>
          </w:p>
        </w:tc>
        <w:tc>
          <w:tcPr>
            <w:tcW w:w="1843" w:type="dxa"/>
            <w:shd w:val="clear" w:color="auto" w:fill="auto"/>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Несовершен-нолетний ребёнок</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не имеет</w:t>
            </w:r>
          </w:p>
        </w:tc>
        <w:tc>
          <w:tcPr>
            <w:tcW w:w="1985" w:type="dxa"/>
          </w:tcPr>
          <w:p w:rsidR="00692AD0" w:rsidRPr="00B5762F" w:rsidRDefault="00692AD0" w:rsidP="00502E82">
            <w:pPr>
              <w:jc w:val="center"/>
              <w:rPr>
                <w:rFonts w:ascii="PT Astra Serif" w:hAnsi="PT Astra Serif"/>
              </w:rPr>
            </w:pPr>
            <w:r w:rsidRPr="00B5762F">
              <w:rPr>
                <w:rFonts w:ascii="PT Astra Serif" w:hAnsi="PT Astra Serif"/>
              </w:rPr>
              <w:t>–</w:t>
            </w:r>
          </w:p>
        </w:tc>
        <w:tc>
          <w:tcPr>
            <w:tcW w:w="1134"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w:t>
            </w:r>
          </w:p>
        </w:tc>
        <w:tc>
          <w:tcPr>
            <w:tcW w:w="1418"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квартира</w:t>
            </w:r>
          </w:p>
          <w:p w:rsidR="00692AD0" w:rsidRPr="00B5762F" w:rsidRDefault="00692AD0" w:rsidP="00502E82">
            <w:pPr>
              <w:jc w:val="center"/>
              <w:rPr>
                <w:rFonts w:ascii="PT Astra Serif" w:hAnsi="PT Astra Serif"/>
              </w:rPr>
            </w:pPr>
            <w:r w:rsidRPr="00B5762F">
              <w:rPr>
                <w:rFonts w:ascii="PT Astra Serif" w:hAnsi="PT Astra Serif"/>
              </w:rPr>
              <w:t>квартира</w:t>
            </w:r>
          </w:p>
        </w:tc>
        <w:tc>
          <w:tcPr>
            <w:tcW w:w="992"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32,3</w:t>
            </w:r>
          </w:p>
          <w:p w:rsidR="00692AD0" w:rsidRPr="00B5762F" w:rsidRDefault="00692AD0" w:rsidP="00502E82">
            <w:pPr>
              <w:jc w:val="center"/>
              <w:rPr>
                <w:rFonts w:ascii="PT Astra Serif" w:hAnsi="PT Astra Serif"/>
              </w:rPr>
            </w:pPr>
            <w:r w:rsidRPr="00B5762F">
              <w:rPr>
                <w:rFonts w:ascii="PT Astra Serif" w:hAnsi="PT Astra Serif"/>
              </w:rPr>
              <w:t>46,5</w:t>
            </w:r>
          </w:p>
        </w:tc>
        <w:tc>
          <w:tcPr>
            <w:tcW w:w="992"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Россия</w:t>
            </w:r>
          </w:p>
          <w:p w:rsidR="00692AD0" w:rsidRPr="00B5762F" w:rsidRDefault="00692AD0" w:rsidP="00502E82">
            <w:pPr>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502E82">
            <w:pPr>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502E82">
            <w:pPr>
              <w:jc w:val="center"/>
              <w:rPr>
                <w:rFonts w:ascii="PT Astra Serif" w:hAnsi="PT Astra Serif"/>
              </w:rPr>
            </w:pPr>
            <w:r w:rsidRPr="00B5762F">
              <w:rPr>
                <w:rFonts w:ascii="PT Astra Serif" w:hAnsi="PT Astra Serif"/>
              </w:rPr>
              <w:t>не имеет</w:t>
            </w:r>
          </w:p>
        </w:tc>
        <w:tc>
          <w:tcPr>
            <w:tcW w:w="1417" w:type="dxa"/>
            <w:shd w:val="clear" w:color="auto" w:fill="auto"/>
          </w:tcPr>
          <w:p w:rsidR="00692AD0" w:rsidRPr="00B5762F" w:rsidRDefault="00692AD0" w:rsidP="00667098">
            <w:pPr>
              <w:jc w:val="center"/>
              <w:rPr>
                <w:rFonts w:ascii="PT Astra Serif" w:hAnsi="PT Astra Serif"/>
              </w:rPr>
            </w:pPr>
          </w:p>
        </w:tc>
      </w:tr>
      <w:tr w:rsidR="00692AD0" w:rsidRPr="00B5762F" w:rsidTr="0073190D">
        <w:trPr>
          <w:trHeight w:val="286"/>
        </w:trPr>
        <w:tc>
          <w:tcPr>
            <w:tcW w:w="502" w:type="dxa"/>
            <w:vMerge/>
          </w:tcPr>
          <w:p w:rsidR="00692AD0" w:rsidRPr="00B5762F" w:rsidRDefault="00692AD0" w:rsidP="00667098">
            <w:pPr>
              <w:suppressAutoHyphens/>
              <w:autoSpaceDN w:val="0"/>
              <w:jc w:val="center"/>
              <w:rPr>
                <w:rFonts w:ascii="PT Astra Serif" w:hAnsi="PT Astra Serif"/>
              </w:rPr>
            </w:pPr>
          </w:p>
        </w:tc>
        <w:tc>
          <w:tcPr>
            <w:tcW w:w="1843" w:type="dxa"/>
            <w:shd w:val="clear" w:color="auto" w:fill="auto"/>
          </w:tcPr>
          <w:p w:rsidR="00692AD0" w:rsidRPr="00B5762F" w:rsidRDefault="00692AD0" w:rsidP="00AF493E">
            <w:pPr>
              <w:suppressAutoHyphens/>
              <w:autoSpaceDN w:val="0"/>
              <w:jc w:val="center"/>
              <w:rPr>
                <w:rFonts w:ascii="PT Astra Serif" w:hAnsi="PT Astra Serif"/>
              </w:rPr>
            </w:pPr>
            <w:r w:rsidRPr="00B5762F">
              <w:rPr>
                <w:rFonts w:ascii="PT Astra Serif" w:hAnsi="PT Astra Serif"/>
              </w:rPr>
              <w:t>Несовершен-нолетний ребёнок</w:t>
            </w:r>
          </w:p>
        </w:tc>
        <w:tc>
          <w:tcPr>
            <w:tcW w:w="1417" w:type="dxa"/>
            <w:shd w:val="clear" w:color="auto" w:fill="auto"/>
          </w:tcPr>
          <w:p w:rsidR="00692AD0" w:rsidRPr="00B5762F" w:rsidRDefault="00692AD0" w:rsidP="00AF493E">
            <w:pPr>
              <w:jc w:val="center"/>
              <w:rPr>
                <w:rFonts w:ascii="PT Astra Serif" w:hAnsi="PT Astra Serif"/>
              </w:rPr>
            </w:pPr>
            <w:r w:rsidRPr="00B5762F">
              <w:rPr>
                <w:rFonts w:ascii="PT Astra Serif" w:hAnsi="PT Astra Serif"/>
              </w:rPr>
              <w:t>не имеет</w:t>
            </w:r>
          </w:p>
        </w:tc>
        <w:tc>
          <w:tcPr>
            <w:tcW w:w="1985" w:type="dxa"/>
          </w:tcPr>
          <w:p w:rsidR="00692AD0" w:rsidRPr="00B5762F" w:rsidRDefault="00692AD0" w:rsidP="00AF493E">
            <w:pPr>
              <w:jc w:val="center"/>
              <w:rPr>
                <w:rFonts w:ascii="PT Astra Serif" w:hAnsi="PT Astra Serif"/>
              </w:rPr>
            </w:pPr>
            <w:r w:rsidRPr="00B5762F">
              <w:rPr>
                <w:rFonts w:ascii="PT Astra Serif" w:hAnsi="PT Astra Serif"/>
              </w:rPr>
              <w:t>–</w:t>
            </w:r>
          </w:p>
        </w:tc>
        <w:tc>
          <w:tcPr>
            <w:tcW w:w="1134" w:type="dxa"/>
            <w:shd w:val="clear" w:color="auto" w:fill="auto"/>
          </w:tcPr>
          <w:p w:rsidR="00692AD0" w:rsidRPr="00B5762F" w:rsidRDefault="00692AD0" w:rsidP="00AF493E">
            <w:pPr>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AF493E">
            <w:pPr>
              <w:jc w:val="center"/>
              <w:rPr>
                <w:rFonts w:ascii="PT Astra Serif" w:hAnsi="PT Astra Serif"/>
              </w:rPr>
            </w:pPr>
            <w:r w:rsidRPr="00B5762F">
              <w:rPr>
                <w:rFonts w:ascii="PT Astra Serif" w:hAnsi="PT Astra Serif"/>
              </w:rPr>
              <w:t>–</w:t>
            </w:r>
          </w:p>
        </w:tc>
        <w:tc>
          <w:tcPr>
            <w:tcW w:w="1418" w:type="dxa"/>
            <w:shd w:val="clear" w:color="auto" w:fill="auto"/>
          </w:tcPr>
          <w:p w:rsidR="00692AD0" w:rsidRPr="00B5762F" w:rsidRDefault="00692AD0" w:rsidP="00AF493E">
            <w:pPr>
              <w:jc w:val="center"/>
              <w:rPr>
                <w:rFonts w:ascii="PT Astra Serif" w:hAnsi="PT Astra Serif"/>
              </w:rPr>
            </w:pPr>
            <w:r w:rsidRPr="00B5762F">
              <w:rPr>
                <w:rFonts w:ascii="PT Astra Serif" w:hAnsi="PT Astra Serif"/>
              </w:rPr>
              <w:t>квартира</w:t>
            </w:r>
          </w:p>
          <w:p w:rsidR="00692AD0" w:rsidRPr="00B5762F" w:rsidRDefault="00692AD0" w:rsidP="00AF493E">
            <w:pPr>
              <w:jc w:val="center"/>
              <w:rPr>
                <w:rFonts w:ascii="PT Astra Serif" w:hAnsi="PT Astra Serif"/>
              </w:rPr>
            </w:pPr>
            <w:r w:rsidRPr="00B5762F">
              <w:rPr>
                <w:rFonts w:ascii="PT Astra Serif" w:hAnsi="PT Astra Serif"/>
              </w:rPr>
              <w:t>квартира</w:t>
            </w:r>
          </w:p>
        </w:tc>
        <w:tc>
          <w:tcPr>
            <w:tcW w:w="992" w:type="dxa"/>
            <w:shd w:val="clear" w:color="auto" w:fill="auto"/>
          </w:tcPr>
          <w:p w:rsidR="00692AD0" w:rsidRPr="00B5762F" w:rsidRDefault="00692AD0" w:rsidP="00AF493E">
            <w:pPr>
              <w:jc w:val="center"/>
              <w:rPr>
                <w:rFonts w:ascii="PT Astra Serif" w:hAnsi="PT Astra Serif"/>
              </w:rPr>
            </w:pPr>
            <w:r w:rsidRPr="00B5762F">
              <w:rPr>
                <w:rFonts w:ascii="PT Astra Serif" w:hAnsi="PT Astra Serif"/>
              </w:rPr>
              <w:t>32,3</w:t>
            </w:r>
          </w:p>
          <w:p w:rsidR="00692AD0" w:rsidRPr="00B5762F" w:rsidRDefault="00692AD0" w:rsidP="00AF493E">
            <w:pPr>
              <w:jc w:val="center"/>
              <w:rPr>
                <w:rFonts w:ascii="PT Astra Serif" w:hAnsi="PT Astra Serif"/>
              </w:rPr>
            </w:pPr>
            <w:r w:rsidRPr="00B5762F">
              <w:rPr>
                <w:rFonts w:ascii="PT Astra Serif" w:hAnsi="PT Astra Serif"/>
              </w:rPr>
              <w:t>46,5</w:t>
            </w:r>
          </w:p>
        </w:tc>
        <w:tc>
          <w:tcPr>
            <w:tcW w:w="992" w:type="dxa"/>
            <w:shd w:val="clear" w:color="auto" w:fill="auto"/>
          </w:tcPr>
          <w:p w:rsidR="00692AD0" w:rsidRPr="00B5762F" w:rsidRDefault="00692AD0" w:rsidP="00AF493E">
            <w:pPr>
              <w:jc w:val="center"/>
              <w:rPr>
                <w:rFonts w:ascii="PT Astra Serif" w:hAnsi="PT Astra Serif"/>
              </w:rPr>
            </w:pPr>
            <w:r w:rsidRPr="00B5762F">
              <w:rPr>
                <w:rFonts w:ascii="PT Astra Serif" w:hAnsi="PT Astra Serif"/>
              </w:rPr>
              <w:t>Россия</w:t>
            </w:r>
          </w:p>
          <w:p w:rsidR="00692AD0" w:rsidRPr="00B5762F" w:rsidRDefault="00692AD0" w:rsidP="00AF493E">
            <w:pPr>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AF493E">
            <w:pPr>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AF493E">
            <w:pPr>
              <w:jc w:val="center"/>
              <w:rPr>
                <w:rFonts w:ascii="PT Astra Serif" w:hAnsi="PT Astra Serif"/>
              </w:rPr>
            </w:pPr>
            <w:r w:rsidRPr="00B5762F">
              <w:rPr>
                <w:rFonts w:ascii="PT Astra Serif" w:hAnsi="PT Astra Serif"/>
              </w:rPr>
              <w:t>не имеет</w:t>
            </w:r>
          </w:p>
        </w:tc>
        <w:tc>
          <w:tcPr>
            <w:tcW w:w="1417" w:type="dxa"/>
            <w:shd w:val="clear" w:color="auto" w:fill="auto"/>
          </w:tcPr>
          <w:p w:rsidR="00692AD0" w:rsidRPr="00B5762F" w:rsidRDefault="00692AD0" w:rsidP="00AF493E">
            <w:pPr>
              <w:jc w:val="center"/>
              <w:rPr>
                <w:rFonts w:ascii="PT Astra Serif" w:hAnsi="PT Astra Serif"/>
              </w:rPr>
            </w:pPr>
          </w:p>
        </w:tc>
      </w:tr>
      <w:tr w:rsidR="00692AD0" w:rsidRPr="00B5762F" w:rsidTr="0073190D">
        <w:trPr>
          <w:trHeight w:val="286"/>
        </w:trPr>
        <w:tc>
          <w:tcPr>
            <w:tcW w:w="502" w:type="dxa"/>
          </w:tcPr>
          <w:p w:rsidR="00692AD0" w:rsidRPr="00B5762F" w:rsidRDefault="00692AD0" w:rsidP="00667098">
            <w:pPr>
              <w:suppressAutoHyphens/>
              <w:autoSpaceDN w:val="0"/>
              <w:jc w:val="center"/>
              <w:rPr>
                <w:rFonts w:ascii="PT Astra Serif" w:hAnsi="PT Astra Serif"/>
                <w:color w:val="FF0000"/>
              </w:rPr>
            </w:pPr>
            <w:r w:rsidRPr="00B5762F">
              <w:rPr>
                <w:rFonts w:ascii="PT Astra Serif" w:hAnsi="PT Astra Serif"/>
                <w:color w:val="FF0000"/>
              </w:rPr>
              <w:t>8.</w:t>
            </w:r>
          </w:p>
        </w:tc>
        <w:tc>
          <w:tcPr>
            <w:tcW w:w="1843" w:type="dxa"/>
            <w:shd w:val="clear" w:color="auto" w:fill="auto"/>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Глонина Е.Д., главный специалист-эксперт отдела по поддержке инвалидов и пенсионеров</w:t>
            </w:r>
          </w:p>
        </w:tc>
        <w:tc>
          <w:tcPr>
            <w:tcW w:w="1417" w:type="dxa"/>
            <w:shd w:val="clear" w:color="auto" w:fill="auto"/>
          </w:tcPr>
          <w:p w:rsidR="00692AD0" w:rsidRPr="00B5762F" w:rsidRDefault="00692AD0" w:rsidP="00F7466A">
            <w:pPr>
              <w:jc w:val="center"/>
              <w:rPr>
                <w:rFonts w:ascii="PT Astra Serif" w:hAnsi="PT Astra Serif"/>
              </w:rPr>
            </w:pPr>
            <w:r w:rsidRPr="00B5762F">
              <w:rPr>
                <w:rFonts w:ascii="PT Astra Serif" w:hAnsi="PT Astra Serif"/>
              </w:rPr>
              <w:t>не имеет</w:t>
            </w:r>
          </w:p>
        </w:tc>
        <w:tc>
          <w:tcPr>
            <w:tcW w:w="1985" w:type="dxa"/>
          </w:tcPr>
          <w:p w:rsidR="00692AD0" w:rsidRPr="00B5762F" w:rsidRDefault="00692AD0" w:rsidP="00F7466A">
            <w:pPr>
              <w:jc w:val="center"/>
              <w:rPr>
                <w:rFonts w:ascii="PT Astra Serif" w:hAnsi="PT Astra Serif"/>
              </w:rPr>
            </w:pPr>
            <w:r w:rsidRPr="00B5762F">
              <w:rPr>
                <w:rFonts w:ascii="PT Astra Serif" w:hAnsi="PT Astra Serif"/>
              </w:rPr>
              <w:t>–</w:t>
            </w:r>
          </w:p>
        </w:tc>
        <w:tc>
          <w:tcPr>
            <w:tcW w:w="1134" w:type="dxa"/>
            <w:shd w:val="clear" w:color="auto" w:fill="auto"/>
          </w:tcPr>
          <w:p w:rsidR="00692AD0" w:rsidRPr="00B5762F" w:rsidRDefault="00692AD0" w:rsidP="00F7466A">
            <w:pPr>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F7466A">
            <w:pPr>
              <w:jc w:val="center"/>
              <w:rPr>
                <w:rFonts w:ascii="PT Astra Serif" w:hAnsi="PT Astra Serif"/>
              </w:rPr>
            </w:pPr>
            <w:r w:rsidRPr="00B5762F">
              <w:rPr>
                <w:rFonts w:ascii="PT Astra Serif" w:hAnsi="PT Astra Serif"/>
              </w:rPr>
              <w:t>–</w:t>
            </w:r>
          </w:p>
        </w:tc>
        <w:tc>
          <w:tcPr>
            <w:tcW w:w="1418"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жилой дом</w:t>
            </w:r>
          </w:p>
        </w:tc>
        <w:tc>
          <w:tcPr>
            <w:tcW w:w="992"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79,4</w:t>
            </w:r>
          </w:p>
        </w:tc>
        <w:tc>
          <w:tcPr>
            <w:tcW w:w="992"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502E82">
            <w:pPr>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502E82">
            <w:pPr>
              <w:jc w:val="center"/>
              <w:rPr>
                <w:rFonts w:ascii="PT Astra Serif" w:hAnsi="PT Astra Serif"/>
              </w:rPr>
            </w:pPr>
            <w:r w:rsidRPr="00B5762F">
              <w:rPr>
                <w:rFonts w:ascii="PT Astra Serif" w:hAnsi="PT Astra Serif"/>
              </w:rPr>
              <w:t>392999,54</w:t>
            </w:r>
          </w:p>
        </w:tc>
        <w:tc>
          <w:tcPr>
            <w:tcW w:w="1417"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val="restart"/>
          </w:tcPr>
          <w:p w:rsidR="00692AD0" w:rsidRPr="00B5762F" w:rsidRDefault="00692AD0" w:rsidP="00FE1277">
            <w:pPr>
              <w:jc w:val="center"/>
              <w:rPr>
                <w:rFonts w:ascii="PT Astra Serif" w:hAnsi="PT Astra Serif"/>
              </w:rPr>
            </w:pPr>
            <w:r w:rsidRPr="00B5762F">
              <w:rPr>
                <w:rFonts w:ascii="PT Astra Serif" w:hAnsi="PT Astra Serif"/>
              </w:rPr>
              <w:t>9.</w:t>
            </w:r>
          </w:p>
        </w:tc>
        <w:tc>
          <w:tcPr>
            <w:tcW w:w="1843" w:type="dxa"/>
            <w:shd w:val="clear" w:color="auto" w:fill="auto"/>
          </w:tcPr>
          <w:p w:rsidR="00692AD0" w:rsidRPr="00B5762F" w:rsidRDefault="00692AD0" w:rsidP="00591804">
            <w:pPr>
              <w:jc w:val="center"/>
              <w:rPr>
                <w:rFonts w:ascii="PT Astra Serif" w:hAnsi="PT Astra Serif"/>
              </w:rPr>
            </w:pPr>
            <w:r w:rsidRPr="00B5762F">
              <w:rPr>
                <w:rFonts w:ascii="PT Astra Serif" w:hAnsi="PT Astra Serif"/>
              </w:rPr>
              <w:t>Даранова Е.В., заместитель начальника Управления</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не имеет</w:t>
            </w:r>
          </w:p>
        </w:tc>
        <w:tc>
          <w:tcPr>
            <w:tcW w:w="1985" w:type="dxa"/>
          </w:tcPr>
          <w:p w:rsidR="00692AD0" w:rsidRPr="00B5762F" w:rsidRDefault="00692AD0" w:rsidP="00362D47">
            <w:pPr>
              <w:suppressAutoHyphens/>
              <w:autoSpaceDN w:val="0"/>
              <w:jc w:val="center"/>
              <w:rPr>
                <w:rFonts w:ascii="PT Astra Serif" w:hAnsi="PT Astra Serif"/>
              </w:rPr>
            </w:pPr>
            <w:r w:rsidRPr="00B5762F">
              <w:rPr>
                <w:rFonts w:ascii="PT Astra Serif" w:hAnsi="PT Astra Serif"/>
              </w:rPr>
              <w:t>–</w:t>
            </w:r>
          </w:p>
        </w:tc>
        <w:tc>
          <w:tcPr>
            <w:tcW w:w="1134" w:type="dxa"/>
            <w:shd w:val="clear" w:color="auto" w:fill="auto"/>
          </w:tcPr>
          <w:p w:rsidR="00692AD0" w:rsidRPr="00B5762F" w:rsidRDefault="00692AD0" w:rsidP="00362D47">
            <w:pPr>
              <w:suppressAutoHyphens/>
              <w:autoSpaceDN w:val="0"/>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362D47">
            <w:pPr>
              <w:suppressAutoHyphens/>
              <w:autoSpaceDN w:val="0"/>
              <w:jc w:val="center"/>
              <w:rPr>
                <w:rFonts w:ascii="PT Astra Serif" w:hAnsi="PT Astra Serif"/>
              </w:rPr>
            </w:pPr>
            <w:r w:rsidRPr="00B5762F">
              <w:rPr>
                <w:rFonts w:ascii="PT Astra Serif" w:hAnsi="PT Astra Serif"/>
              </w:rPr>
              <w:t>–</w:t>
            </w:r>
          </w:p>
        </w:tc>
        <w:tc>
          <w:tcPr>
            <w:tcW w:w="1418" w:type="dxa"/>
            <w:shd w:val="clear" w:color="auto" w:fill="auto"/>
          </w:tcPr>
          <w:p w:rsidR="00692AD0" w:rsidRPr="00B5762F" w:rsidRDefault="00692AD0" w:rsidP="005C1A56">
            <w:pPr>
              <w:jc w:val="center"/>
              <w:rPr>
                <w:rFonts w:ascii="PT Astra Serif" w:hAnsi="PT Astra Serif"/>
              </w:rPr>
            </w:pPr>
            <w:r w:rsidRPr="00B5762F">
              <w:rPr>
                <w:rFonts w:ascii="PT Astra Serif" w:hAnsi="PT Astra Serif"/>
              </w:rPr>
              <w:t>квартира</w:t>
            </w:r>
          </w:p>
        </w:tc>
        <w:tc>
          <w:tcPr>
            <w:tcW w:w="992" w:type="dxa"/>
            <w:shd w:val="clear" w:color="auto" w:fill="auto"/>
          </w:tcPr>
          <w:p w:rsidR="00692AD0" w:rsidRPr="00B5762F" w:rsidRDefault="00692AD0" w:rsidP="005C1A56">
            <w:pPr>
              <w:jc w:val="center"/>
              <w:rPr>
                <w:rFonts w:ascii="PT Astra Serif" w:hAnsi="PT Astra Serif"/>
              </w:rPr>
            </w:pPr>
            <w:r w:rsidRPr="00B5762F">
              <w:rPr>
                <w:rFonts w:ascii="PT Astra Serif" w:hAnsi="PT Astra Serif"/>
              </w:rPr>
              <w:t>36,00</w:t>
            </w:r>
          </w:p>
        </w:tc>
        <w:tc>
          <w:tcPr>
            <w:tcW w:w="992" w:type="dxa"/>
            <w:shd w:val="clear" w:color="auto" w:fill="auto"/>
          </w:tcPr>
          <w:p w:rsidR="00692AD0" w:rsidRPr="00B5762F" w:rsidRDefault="00692AD0" w:rsidP="00852118">
            <w:pPr>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FE1277">
            <w:pPr>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BE3CC5">
            <w:pPr>
              <w:jc w:val="center"/>
              <w:rPr>
                <w:rFonts w:ascii="PT Astra Serif" w:hAnsi="PT Astra Serif"/>
              </w:rPr>
            </w:pPr>
            <w:r w:rsidRPr="00B5762F">
              <w:rPr>
                <w:rFonts w:ascii="PT Astra Serif" w:hAnsi="PT Astra Serif"/>
              </w:rPr>
              <w:t>801577,97</w:t>
            </w:r>
          </w:p>
        </w:tc>
        <w:tc>
          <w:tcPr>
            <w:tcW w:w="1417" w:type="dxa"/>
            <w:shd w:val="clear" w:color="auto" w:fill="auto"/>
          </w:tcPr>
          <w:p w:rsidR="00692AD0" w:rsidRPr="00B5762F" w:rsidRDefault="00692AD0" w:rsidP="005C1A56">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tcPr>
          <w:p w:rsidR="00692AD0" w:rsidRPr="00B5762F" w:rsidRDefault="00692AD0" w:rsidP="005227B1">
            <w:pPr>
              <w:jc w:val="center"/>
              <w:rPr>
                <w:rFonts w:ascii="PT Astra Serif" w:hAnsi="PT Astra Serif"/>
              </w:rPr>
            </w:pPr>
          </w:p>
        </w:tc>
        <w:tc>
          <w:tcPr>
            <w:tcW w:w="1843" w:type="dxa"/>
            <w:shd w:val="clear" w:color="auto" w:fill="auto"/>
          </w:tcPr>
          <w:p w:rsidR="00692AD0" w:rsidRPr="00B5762F" w:rsidRDefault="00692AD0" w:rsidP="005227B1">
            <w:pPr>
              <w:jc w:val="center"/>
              <w:rPr>
                <w:rFonts w:ascii="PT Astra Serif" w:hAnsi="PT Astra Serif"/>
              </w:rPr>
            </w:pPr>
            <w:r w:rsidRPr="00B5762F">
              <w:rPr>
                <w:rFonts w:ascii="PT Astra Serif" w:hAnsi="PT Astra Serif"/>
              </w:rPr>
              <w:t>Супруг</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квартира</w:t>
            </w:r>
          </w:p>
        </w:tc>
        <w:tc>
          <w:tcPr>
            <w:tcW w:w="1985" w:type="dxa"/>
          </w:tcPr>
          <w:p w:rsidR="00692AD0" w:rsidRPr="00B5762F" w:rsidRDefault="00692AD0" w:rsidP="00FB0F12">
            <w:pPr>
              <w:jc w:val="center"/>
              <w:rPr>
                <w:rFonts w:ascii="PT Astra Serif" w:hAnsi="PT Astra Serif"/>
              </w:rPr>
            </w:pPr>
            <w:r w:rsidRPr="00B5762F">
              <w:rPr>
                <w:rFonts w:ascii="PT Astra Serif" w:hAnsi="PT Astra Serif"/>
              </w:rPr>
              <w:t xml:space="preserve">общая долевая </w:t>
            </w:r>
            <w:r w:rsidRPr="00B5762F">
              <w:rPr>
                <w:rFonts w:ascii="PT Astra Serif" w:hAnsi="PT Astra Serif"/>
              </w:rPr>
              <w:lastRenderedPageBreak/>
              <w:t>(доля 1/2)</w:t>
            </w:r>
          </w:p>
        </w:tc>
        <w:tc>
          <w:tcPr>
            <w:tcW w:w="1134" w:type="dxa"/>
            <w:shd w:val="clear" w:color="auto" w:fill="auto"/>
          </w:tcPr>
          <w:p w:rsidR="00692AD0" w:rsidRPr="00B5762F" w:rsidRDefault="00692AD0" w:rsidP="005227B1">
            <w:pPr>
              <w:jc w:val="center"/>
              <w:rPr>
                <w:rFonts w:ascii="PT Astra Serif" w:hAnsi="PT Astra Serif"/>
              </w:rPr>
            </w:pPr>
            <w:r w:rsidRPr="00B5762F">
              <w:rPr>
                <w:rFonts w:ascii="PT Astra Serif" w:hAnsi="PT Astra Serif"/>
              </w:rPr>
              <w:lastRenderedPageBreak/>
              <w:t>58,3</w:t>
            </w:r>
          </w:p>
        </w:tc>
        <w:tc>
          <w:tcPr>
            <w:tcW w:w="992" w:type="dxa"/>
            <w:shd w:val="clear" w:color="auto" w:fill="auto"/>
          </w:tcPr>
          <w:p w:rsidR="00692AD0" w:rsidRPr="00B5762F" w:rsidRDefault="00692AD0" w:rsidP="005227B1">
            <w:pPr>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не имеет</w:t>
            </w:r>
          </w:p>
        </w:tc>
        <w:tc>
          <w:tcPr>
            <w:tcW w:w="992" w:type="dxa"/>
            <w:shd w:val="clear" w:color="auto" w:fill="auto"/>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w:t>
            </w:r>
          </w:p>
        </w:tc>
        <w:tc>
          <w:tcPr>
            <w:tcW w:w="1559" w:type="dxa"/>
          </w:tcPr>
          <w:p w:rsidR="00692AD0" w:rsidRPr="00B5762F" w:rsidRDefault="00692AD0" w:rsidP="00157FAA">
            <w:pPr>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88284C">
            <w:pPr>
              <w:jc w:val="center"/>
              <w:rPr>
                <w:rFonts w:ascii="PT Astra Serif" w:hAnsi="PT Astra Serif"/>
              </w:rPr>
            </w:pPr>
            <w:r w:rsidRPr="00B5762F">
              <w:rPr>
                <w:rFonts w:ascii="PT Astra Serif" w:hAnsi="PT Astra Serif"/>
              </w:rPr>
              <w:t>8400,00</w:t>
            </w:r>
          </w:p>
        </w:tc>
        <w:tc>
          <w:tcPr>
            <w:tcW w:w="1417" w:type="dxa"/>
            <w:shd w:val="clear" w:color="auto" w:fill="auto"/>
          </w:tcPr>
          <w:p w:rsidR="00692AD0" w:rsidRPr="00B5762F" w:rsidRDefault="00692AD0" w:rsidP="005C1A56">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tcPr>
          <w:p w:rsidR="00692AD0" w:rsidRPr="00B5762F" w:rsidRDefault="00692AD0" w:rsidP="00427B28">
            <w:pPr>
              <w:suppressAutoHyphens/>
              <w:autoSpaceDN w:val="0"/>
              <w:jc w:val="center"/>
              <w:rPr>
                <w:rFonts w:ascii="PT Astra Serif" w:hAnsi="PT Astra Serif"/>
              </w:rPr>
            </w:pPr>
            <w:r w:rsidRPr="00B5762F">
              <w:rPr>
                <w:rFonts w:ascii="PT Astra Serif" w:hAnsi="PT Astra Serif"/>
              </w:rPr>
              <w:t>10</w:t>
            </w:r>
            <w:r w:rsidRPr="00B5762F">
              <w:rPr>
                <w:rFonts w:ascii="PT Astra Serif" w:hAnsi="PT Astra Serif"/>
                <w:sz w:val="16"/>
                <w:szCs w:val="16"/>
              </w:rPr>
              <w:t>.</w:t>
            </w:r>
          </w:p>
        </w:tc>
        <w:tc>
          <w:tcPr>
            <w:tcW w:w="1843" w:type="dxa"/>
            <w:shd w:val="clear" w:color="auto" w:fill="auto"/>
          </w:tcPr>
          <w:p w:rsidR="00692AD0" w:rsidRPr="00B5762F" w:rsidRDefault="00692AD0" w:rsidP="003F0C2F">
            <w:pPr>
              <w:suppressAutoHyphens/>
              <w:autoSpaceDN w:val="0"/>
              <w:jc w:val="center"/>
              <w:rPr>
                <w:rFonts w:ascii="PT Astra Serif" w:hAnsi="PT Astra Serif"/>
              </w:rPr>
            </w:pPr>
            <w:r w:rsidRPr="00B5762F">
              <w:rPr>
                <w:rFonts w:ascii="PT Astra Serif" w:hAnsi="PT Astra Serif"/>
              </w:rPr>
              <w:t>Зиновьева Н.И., консультант сектора правовой и кадровой работы</w:t>
            </w:r>
          </w:p>
        </w:tc>
        <w:tc>
          <w:tcPr>
            <w:tcW w:w="1417" w:type="dxa"/>
            <w:shd w:val="clear" w:color="auto" w:fill="auto"/>
          </w:tcPr>
          <w:p w:rsidR="00692AD0" w:rsidRPr="00B5762F" w:rsidRDefault="00692AD0" w:rsidP="004C721D">
            <w:pPr>
              <w:suppressAutoHyphens/>
              <w:autoSpaceDN w:val="0"/>
              <w:jc w:val="center"/>
              <w:rPr>
                <w:rFonts w:ascii="PT Astra Serif" w:hAnsi="PT Astra Serif"/>
              </w:rPr>
            </w:pPr>
            <w:r w:rsidRPr="00B5762F">
              <w:rPr>
                <w:rFonts w:ascii="PT Astra Serif" w:hAnsi="PT Astra Serif"/>
              </w:rPr>
              <w:t>земельный участок</w:t>
            </w:r>
          </w:p>
        </w:tc>
        <w:tc>
          <w:tcPr>
            <w:tcW w:w="1985" w:type="dxa"/>
          </w:tcPr>
          <w:p w:rsidR="00692AD0" w:rsidRPr="00B5762F" w:rsidRDefault="00692AD0" w:rsidP="004C721D">
            <w:pPr>
              <w:suppressAutoHyphens/>
              <w:autoSpaceDN w:val="0"/>
              <w:jc w:val="center"/>
              <w:rPr>
                <w:rFonts w:ascii="PT Astra Serif" w:hAnsi="PT Astra Serif"/>
              </w:rPr>
            </w:pPr>
            <w:r w:rsidRPr="00B5762F">
              <w:rPr>
                <w:rFonts w:ascii="PT Astra Serif" w:hAnsi="PT Astra Serif"/>
              </w:rPr>
              <w:t>индивидуальная</w:t>
            </w:r>
          </w:p>
        </w:tc>
        <w:tc>
          <w:tcPr>
            <w:tcW w:w="1134" w:type="dxa"/>
            <w:shd w:val="clear" w:color="auto" w:fill="auto"/>
          </w:tcPr>
          <w:p w:rsidR="00692AD0" w:rsidRPr="00B5762F" w:rsidRDefault="00692AD0" w:rsidP="004C721D">
            <w:pPr>
              <w:suppressAutoHyphens/>
              <w:autoSpaceDN w:val="0"/>
              <w:jc w:val="center"/>
              <w:rPr>
                <w:rFonts w:ascii="PT Astra Serif" w:hAnsi="PT Astra Serif"/>
              </w:rPr>
            </w:pPr>
            <w:r w:rsidRPr="00B5762F">
              <w:rPr>
                <w:rFonts w:ascii="PT Astra Serif" w:hAnsi="PT Astra Serif"/>
              </w:rPr>
              <w:t>800,0</w:t>
            </w:r>
          </w:p>
        </w:tc>
        <w:tc>
          <w:tcPr>
            <w:tcW w:w="992" w:type="dxa"/>
            <w:shd w:val="clear" w:color="auto" w:fill="auto"/>
          </w:tcPr>
          <w:p w:rsidR="00692AD0" w:rsidRPr="00B5762F" w:rsidRDefault="00692AD0" w:rsidP="004C721D">
            <w:pPr>
              <w:suppressAutoHyphens/>
              <w:autoSpaceDN w:val="0"/>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квартира квартира</w:t>
            </w:r>
          </w:p>
        </w:tc>
        <w:tc>
          <w:tcPr>
            <w:tcW w:w="992" w:type="dxa"/>
            <w:shd w:val="clear" w:color="auto" w:fill="auto"/>
          </w:tcPr>
          <w:p w:rsidR="00692AD0" w:rsidRPr="00B5762F" w:rsidRDefault="00692AD0" w:rsidP="00BE3CC5">
            <w:pPr>
              <w:suppressAutoHyphens/>
              <w:autoSpaceDN w:val="0"/>
              <w:jc w:val="center"/>
              <w:rPr>
                <w:rFonts w:ascii="PT Astra Serif" w:hAnsi="PT Astra Serif"/>
              </w:rPr>
            </w:pPr>
            <w:r w:rsidRPr="00B5762F">
              <w:rPr>
                <w:rFonts w:ascii="PT Astra Serif" w:hAnsi="PT Astra Serif"/>
              </w:rPr>
              <w:t>53,0</w:t>
            </w:r>
          </w:p>
          <w:p w:rsidR="00692AD0" w:rsidRPr="00B5762F" w:rsidRDefault="00692AD0" w:rsidP="00BE3CC5">
            <w:pPr>
              <w:suppressAutoHyphens/>
              <w:autoSpaceDN w:val="0"/>
              <w:jc w:val="center"/>
              <w:rPr>
                <w:rFonts w:ascii="PT Astra Serif" w:hAnsi="PT Astra Serif"/>
              </w:rPr>
            </w:pPr>
            <w:r w:rsidRPr="00B5762F">
              <w:rPr>
                <w:rFonts w:ascii="PT Astra Serif" w:hAnsi="PT Astra Serif"/>
              </w:rPr>
              <w:t>45,0</w:t>
            </w:r>
          </w:p>
        </w:tc>
        <w:tc>
          <w:tcPr>
            <w:tcW w:w="992"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Россия</w:t>
            </w:r>
          </w:p>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428671,77</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tcPr>
          <w:p w:rsidR="00692AD0" w:rsidRPr="00B5762F" w:rsidRDefault="00692AD0" w:rsidP="00427B28">
            <w:pPr>
              <w:suppressAutoHyphens/>
              <w:autoSpaceDN w:val="0"/>
              <w:jc w:val="center"/>
              <w:rPr>
                <w:rFonts w:ascii="PT Astra Serif" w:hAnsi="PT Astra Serif"/>
              </w:rPr>
            </w:pPr>
          </w:p>
        </w:tc>
        <w:tc>
          <w:tcPr>
            <w:tcW w:w="1843" w:type="dxa"/>
            <w:shd w:val="clear" w:color="auto" w:fill="auto"/>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Супруг</w:t>
            </w:r>
          </w:p>
        </w:tc>
        <w:tc>
          <w:tcPr>
            <w:tcW w:w="1417"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не имеет</w:t>
            </w:r>
          </w:p>
        </w:tc>
        <w:tc>
          <w:tcPr>
            <w:tcW w:w="1985" w:type="dxa"/>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w:t>
            </w:r>
          </w:p>
        </w:tc>
        <w:tc>
          <w:tcPr>
            <w:tcW w:w="1134"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w:t>
            </w:r>
          </w:p>
        </w:tc>
        <w:tc>
          <w:tcPr>
            <w:tcW w:w="1418" w:type="dxa"/>
            <w:shd w:val="clear" w:color="auto" w:fill="auto"/>
          </w:tcPr>
          <w:p w:rsidR="00692AD0" w:rsidRPr="00B5762F" w:rsidRDefault="00692AD0" w:rsidP="00BE3CC5">
            <w:pPr>
              <w:suppressAutoHyphens/>
              <w:autoSpaceDN w:val="0"/>
              <w:jc w:val="center"/>
              <w:rPr>
                <w:rFonts w:ascii="PT Astra Serif" w:hAnsi="PT Astra Serif"/>
              </w:rPr>
            </w:pPr>
            <w:r w:rsidRPr="00B5762F">
              <w:rPr>
                <w:rFonts w:ascii="PT Astra Serif" w:hAnsi="PT Astra Serif"/>
              </w:rPr>
              <w:t>квартира</w:t>
            </w:r>
          </w:p>
          <w:p w:rsidR="00692AD0" w:rsidRPr="00B5762F" w:rsidRDefault="00692AD0" w:rsidP="00BE3CC5">
            <w:pPr>
              <w:suppressAutoHyphens/>
              <w:autoSpaceDN w:val="0"/>
              <w:jc w:val="center"/>
              <w:rPr>
                <w:rFonts w:ascii="PT Astra Serif" w:hAnsi="PT Astra Serif"/>
              </w:rPr>
            </w:pPr>
            <w:r w:rsidRPr="00B5762F">
              <w:rPr>
                <w:rFonts w:ascii="PT Astra Serif" w:hAnsi="PT Astra Serif"/>
              </w:rPr>
              <w:t>квартира</w:t>
            </w:r>
          </w:p>
          <w:p w:rsidR="00692AD0" w:rsidRPr="00B5762F" w:rsidRDefault="00692AD0" w:rsidP="00BE3CC5">
            <w:pPr>
              <w:suppressAutoHyphens/>
              <w:autoSpaceDN w:val="0"/>
              <w:jc w:val="center"/>
              <w:rPr>
                <w:rFonts w:ascii="PT Astra Serif" w:hAnsi="PT Astra Serif"/>
              </w:rPr>
            </w:pPr>
            <w:r w:rsidRPr="00B5762F">
              <w:rPr>
                <w:rFonts w:ascii="PT Astra Serif" w:hAnsi="PT Astra Serif"/>
              </w:rPr>
              <w:t>земельный участок</w:t>
            </w:r>
          </w:p>
          <w:p w:rsidR="00692AD0" w:rsidRPr="00B5762F" w:rsidRDefault="00692AD0" w:rsidP="00BE3CC5">
            <w:pPr>
              <w:suppressAutoHyphens/>
              <w:autoSpaceDN w:val="0"/>
              <w:jc w:val="center"/>
              <w:rPr>
                <w:rFonts w:ascii="PT Astra Serif" w:hAnsi="PT Astra Serif"/>
              </w:rPr>
            </w:pPr>
          </w:p>
        </w:tc>
        <w:tc>
          <w:tcPr>
            <w:tcW w:w="992" w:type="dxa"/>
            <w:shd w:val="clear" w:color="auto" w:fill="auto"/>
          </w:tcPr>
          <w:p w:rsidR="00692AD0" w:rsidRPr="00B5762F" w:rsidRDefault="00692AD0" w:rsidP="00BE3CC5">
            <w:pPr>
              <w:suppressAutoHyphens/>
              <w:autoSpaceDN w:val="0"/>
              <w:jc w:val="center"/>
              <w:rPr>
                <w:rFonts w:ascii="PT Astra Serif" w:hAnsi="PT Astra Serif"/>
              </w:rPr>
            </w:pPr>
            <w:r w:rsidRPr="00B5762F">
              <w:rPr>
                <w:rFonts w:ascii="PT Astra Serif" w:hAnsi="PT Astra Serif"/>
              </w:rPr>
              <w:t>53,0</w:t>
            </w:r>
          </w:p>
          <w:p w:rsidR="00692AD0" w:rsidRPr="00B5762F" w:rsidRDefault="00692AD0" w:rsidP="00BE3CC5">
            <w:pPr>
              <w:suppressAutoHyphens/>
              <w:autoSpaceDN w:val="0"/>
              <w:jc w:val="center"/>
              <w:rPr>
                <w:rFonts w:ascii="PT Astra Serif" w:hAnsi="PT Astra Serif"/>
              </w:rPr>
            </w:pPr>
            <w:r w:rsidRPr="00B5762F">
              <w:rPr>
                <w:rFonts w:ascii="PT Astra Serif" w:hAnsi="PT Astra Serif"/>
              </w:rPr>
              <w:t>45,0</w:t>
            </w:r>
          </w:p>
          <w:p w:rsidR="00692AD0" w:rsidRPr="00B5762F" w:rsidRDefault="00692AD0" w:rsidP="00BE3CC5">
            <w:pPr>
              <w:suppressAutoHyphens/>
              <w:autoSpaceDN w:val="0"/>
              <w:jc w:val="center"/>
              <w:rPr>
                <w:rFonts w:ascii="PT Astra Serif" w:hAnsi="PT Astra Serif"/>
              </w:rPr>
            </w:pPr>
            <w:r w:rsidRPr="00B5762F">
              <w:rPr>
                <w:rFonts w:ascii="PT Astra Serif" w:hAnsi="PT Astra Serif"/>
              </w:rPr>
              <w:t>800,0</w:t>
            </w:r>
          </w:p>
        </w:tc>
        <w:tc>
          <w:tcPr>
            <w:tcW w:w="992" w:type="dxa"/>
            <w:shd w:val="clear" w:color="auto" w:fill="auto"/>
          </w:tcPr>
          <w:p w:rsidR="00692AD0" w:rsidRPr="00B5762F" w:rsidRDefault="00692AD0" w:rsidP="00BE3CC5">
            <w:pPr>
              <w:suppressAutoHyphens/>
              <w:autoSpaceDN w:val="0"/>
              <w:jc w:val="center"/>
              <w:rPr>
                <w:rFonts w:ascii="PT Astra Serif" w:hAnsi="PT Astra Serif"/>
              </w:rPr>
            </w:pPr>
            <w:r w:rsidRPr="00B5762F">
              <w:rPr>
                <w:rFonts w:ascii="PT Astra Serif" w:hAnsi="PT Astra Serif"/>
              </w:rPr>
              <w:t>Россия</w:t>
            </w:r>
          </w:p>
          <w:p w:rsidR="00692AD0" w:rsidRPr="00B5762F" w:rsidRDefault="00692AD0" w:rsidP="00BE3CC5">
            <w:pPr>
              <w:suppressAutoHyphens/>
              <w:autoSpaceDN w:val="0"/>
              <w:jc w:val="center"/>
              <w:rPr>
                <w:rFonts w:ascii="PT Astra Serif" w:hAnsi="PT Astra Serif"/>
              </w:rPr>
            </w:pPr>
            <w:r w:rsidRPr="00B5762F">
              <w:rPr>
                <w:rFonts w:ascii="PT Astra Serif" w:hAnsi="PT Astra Serif"/>
              </w:rPr>
              <w:t>Россия</w:t>
            </w:r>
          </w:p>
          <w:p w:rsidR="00692AD0" w:rsidRPr="00B5762F" w:rsidRDefault="00692AD0" w:rsidP="00BE3CC5">
            <w:pPr>
              <w:suppressAutoHyphens/>
              <w:autoSpaceDN w:val="0"/>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автомобиль Шевроле Нива</w:t>
            </w:r>
          </w:p>
        </w:tc>
        <w:tc>
          <w:tcPr>
            <w:tcW w:w="1418" w:type="dxa"/>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572924,69</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tcPr>
          <w:p w:rsidR="00692AD0" w:rsidRPr="00B5762F" w:rsidRDefault="00692AD0" w:rsidP="00427B28">
            <w:pPr>
              <w:suppressAutoHyphens/>
              <w:autoSpaceDN w:val="0"/>
              <w:jc w:val="center"/>
              <w:rPr>
                <w:rFonts w:ascii="PT Astra Serif" w:hAnsi="PT Astra Serif"/>
              </w:rPr>
            </w:pPr>
          </w:p>
        </w:tc>
        <w:tc>
          <w:tcPr>
            <w:tcW w:w="1843" w:type="dxa"/>
            <w:shd w:val="clear" w:color="auto" w:fill="auto"/>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Несовершен-нолетний ребёнок</w:t>
            </w:r>
          </w:p>
        </w:tc>
        <w:tc>
          <w:tcPr>
            <w:tcW w:w="1417"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не имеет</w:t>
            </w:r>
          </w:p>
        </w:tc>
        <w:tc>
          <w:tcPr>
            <w:tcW w:w="1985" w:type="dxa"/>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w:t>
            </w:r>
          </w:p>
        </w:tc>
        <w:tc>
          <w:tcPr>
            <w:tcW w:w="1134"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w:t>
            </w:r>
          </w:p>
        </w:tc>
        <w:tc>
          <w:tcPr>
            <w:tcW w:w="1418"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квартира</w:t>
            </w:r>
          </w:p>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 xml:space="preserve">квартира </w:t>
            </w:r>
          </w:p>
        </w:tc>
        <w:tc>
          <w:tcPr>
            <w:tcW w:w="992"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53,0</w:t>
            </w:r>
          </w:p>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45,0</w:t>
            </w:r>
          </w:p>
        </w:tc>
        <w:tc>
          <w:tcPr>
            <w:tcW w:w="992"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Россия</w:t>
            </w:r>
          </w:p>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не имеет</w:t>
            </w:r>
          </w:p>
        </w:tc>
        <w:tc>
          <w:tcPr>
            <w:tcW w:w="1417" w:type="dxa"/>
            <w:shd w:val="clear" w:color="auto" w:fill="auto"/>
          </w:tcPr>
          <w:p w:rsidR="00692AD0" w:rsidRPr="00B5762F" w:rsidRDefault="00692AD0" w:rsidP="00770D32">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val="restart"/>
          </w:tcPr>
          <w:p w:rsidR="00692AD0" w:rsidRPr="00B5762F" w:rsidRDefault="00692AD0" w:rsidP="0004548E">
            <w:pPr>
              <w:suppressAutoHyphens/>
              <w:autoSpaceDN w:val="0"/>
              <w:jc w:val="center"/>
              <w:rPr>
                <w:rFonts w:ascii="PT Astra Serif" w:hAnsi="PT Astra Serif"/>
                <w:color w:val="FF0000"/>
              </w:rPr>
            </w:pPr>
            <w:r w:rsidRPr="00B5762F">
              <w:rPr>
                <w:rFonts w:ascii="PT Astra Serif" w:hAnsi="PT Astra Serif"/>
                <w:color w:val="FF0000"/>
              </w:rPr>
              <w:t>11</w:t>
            </w:r>
            <w:r w:rsidRPr="00B5762F">
              <w:rPr>
                <w:rFonts w:ascii="PT Astra Serif" w:hAnsi="PT Astra Serif"/>
                <w:color w:val="FF0000"/>
                <w:sz w:val="16"/>
                <w:szCs w:val="16"/>
              </w:rPr>
              <w:t>.</w:t>
            </w:r>
          </w:p>
        </w:tc>
        <w:tc>
          <w:tcPr>
            <w:tcW w:w="1843" w:type="dxa"/>
            <w:shd w:val="clear" w:color="auto" w:fill="auto"/>
          </w:tcPr>
          <w:p w:rsidR="00692AD0" w:rsidRPr="00B5762F" w:rsidRDefault="00692AD0" w:rsidP="00591804">
            <w:pPr>
              <w:suppressAutoHyphens/>
              <w:autoSpaceDN w:val="0"/>
              <w:jc w:val="center"/>
              <w:rPr>
                <w:rFonts w:ascii="PT Astra Serif" w:hAnsi="PT Astra Serif"/>
              </w:rPr>
            </w:pPr>
            <w:r w:rsidRPr="00B5762F">
              <w:rPr>
                <w:rFonts w:ascii="PT Astra Serif" w:hAnsi="PT Astra Serif"/>
              </w:rPr>
              <w:t>Корчагина Ю.В., консультант отдела по вопросам семьи, материнства и детства</w:t>
            </w:r>
          </w:p>
        </w:tc>
        <w:tc>
          <w:tcPr>
            <w:tcW w:w="1417"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квартира</w:t>
            </w:r>
          </w:p>
        </w:tc>
        <w:tc>
          <w:tcPr>
            <w:tcW w:w="1985" w:type="dxa"/>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общая долевая (1/2)</w:t>
            </w:r>
          </w:p>
        </w:tc>
        <w:tc>
          <w:tcPr>
            <w:tcW w:w="1134" w:type="dxa"/>
            <w:shd w:val="clear" w:color="auto" w:fill="auto"/>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82,2</w:t>
            </w:r>
          </w:p>
        </w:tc>
        <w:tc>
          <w:tcPr>
            <w:tcW w:w="992" w:type="dxa"/>
            <w:shd w:val="clear" w:color="auto" w:fill="auto"/>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не имеет</w:t>
            </w:r>
          </w:p>
        </w:tc>
        <w:tc>
          <w:tcPr>
            <w:tcW w:w="992" w:type="dxa"/>
            <w:shd w:val="clear" w:color="auto" w:fill="auto"/>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w:t>
            </w:r>
          </w:p>
        </w:tc>
        <w:tc>
          <w:tcPr>
            <w:tcW w:w="1559" w:type="dxa"/>
          </w:tcPr>
          <w:p w:rsidR="00692AD0" w:rsidRPr="00B5762F" w:rsidRDefault="00692AD0" w:rsidP="00BE6347">
            <w:pPr>
              <w:suppressAutoHyphens/>
              <w:autoSpaceDN w:val="0"/>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BE3CC5">
            <w:pPr>
              <w:suppressAutoHyphens/>
              <w:autoSpaceDN w:val="0"/>
              <w:jc w:val="center"/>
              <w:rPr>
                <w:rFonts w:ascii="PT Astra Serif" w:hAnsi="PT Astra Serif"/>
              </w:rPr>
            </w:pPr>
            <w:r w:rsidRPr="00B5762F">
              <w:rPr>
                <w:rFonts w:ascii="PT Astra Serif" w:hAnsi="PT Astra Serif"/>
              </w:rPr>
              <w:t>689311,09</w:t>
            </w:r>
          </w:p>
        </w:tc>
        <w:tc>
          <w:tcPr>
            <w:tcW w:w="1417" w:type="dxa"/>
            <w:shd w:val="clear" w:color="auto" w:fill="auto"/>
          </w:tcPr>
          <w:p w:rsidR="00692AD0" w:rsidRPr="00B5762F" w:rsidRDefault="00692AD0" w:rsidP="00770D32">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tcPr>
          <w:p w:rsidR="00692AD0" w:rsidRPr="00B5762F" w:rsidRDefault="00692AD0" w:rsidP="000C426D">
            <w:pPr>
              <w:suppressAutoHyphens/>
              <w:autoSpaceDN w:val="0"/>
              <w:jc w:val="center"/>
              <w:rPr>
                <w:rFonts w:ascii="PT Astra Serif" w:hAnsi="PT Astra Serif"/>
                <w:color w:val="FF0000"/>
              </w:rPr>
            </w:pPr>
          </w:p>
        </w:tc>
        <w:tc>
          <w:tcPr>
            <w:tcW w:w="1843" w:type="dxa"/>
            <w:shd w:val="clear" w:color="auto" w:fill="auto"/>
          </w:tcPr>
          <w:p w:rsidR="00692AD0" w:rsidRPr="00B5762F" w:rsidRDefault="00692AD0" w:rsidP="00BE6347">
            <w:pPr>
              <w:jc w:val="center"/>
              <w:rPr>
                <w:rFonts w:ascii="PT Astra Serif" w:hAnsi="PT Astra Serif"/>
              </w:rPr>
            </w:pPr>
            <w:r w:rsidRPr="00B5762F">
              <w:rPr>
                <w:rFonts w:ascii="PT Astra Serif" w:hAnsi="PT Astra Serif"/>
              </w:rPr>
              <w:t>Супруг</w:t>
            </w:r>
          </w:p>
        </w:tc>
        <w:tc>
          <w:tcPr>
            <w:tcW w:w="1417"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квартира</w:t>
            </w:r>
          </w:p>
        </w:tc>
        <w:tc>
          <w:tcPr>
            <w:tcW w:w="1985" w:type="dxa"/>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 xml:space="preserve">общая долевая </w:t>
            </w:r>
            <w:r w:rsidRPr="00B5762F">
              <w:rPr>
                <w:rFonts w:ascii="PT Astra Serif" w:hAnsi="PT Astra Serif"/>
              </w:rPr>
              <w:lastRenderedPageBreak/>
              <w:t>(1/3)</w:t>
            </w:r>
          </w:p>
        </w:tc>
        <w:tc>
          <w:tcPr>
            <w:tcW w:w="1134" w:type="dxa"/>
            <w:shd w:val="clear" w:color="auto" w:fill="auto"/>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lastRenderedPageBreak/>
              <w:t>52,6</w:t>
            </w:r>
          </w:p>
        </w:tc>
        <w:tc>
          <w:tcPr>
            <w:tcW w:w="992" w:type="dxa"/>
            <w:shd w:val="clear" w:color="auto" w:fill="auto"/>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квартира</w:t>
            </w:r>
          </w:p>
        </w:tc>
        <w:tc>
          <w:tcPr>
            <w:tcW w:w="992" w:type="dxa"/>
            <w:shd w:val="clear" w:color="auto" w:fill="auto"/>
          </w:tcPr>
          <w:p w:rsidR="00692AD0" w:rsidRPr="00B5762F" w:rsidRDefault="00692AD0" w:rsidP="00671B09">
            <w:pPr>
              <w:suppressAutoHyphens/>
              <w:autoSpaceDN w:val="0"/>
              <w:jc w:val="center"/>
              <w:rPr>
                <w:rFonts w:ascii="PT Astra Serif" w:hAnsi="PT Astra Serif"/>
              </w:rPr>
            </w:pPr>
            <w:r w:rsidRPr="00B5762F">
              <w:rPr>
                <w:rFonts w:ascii="PT Astra Serif" w:hAnsi="PT Astra Serif"/>
              </w:rPr>
              <w:t>82,2</w:t>
            </w:r>
          </w:p>
        </w:tc>
        <w:tc>
          <w:tcPr>
            <w:tcW w:w="992" w:type="dxa"/>
            <w:shd w:val="clear" w:color="auto" w:fill="auto"/>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3905D9">
            <w:pPr>
              <w:suppressAutoHyphens/>
              <w:autoSpaceDN w:val="0"/>
              <w:jc w:val="center"/>
              <w:rPr>
                <w:rFonts w:ascii="PT Astra Serif" w:hAnsi="PT Astra Serif"/>
              </w:rPr>
            </w:pPr>
            <w:r w:rsidRPr="00B5762F">
              <w:rPr>
                <w:rFonts w:ascii="PT Astra Serif" w:hAnsi="PT Astra Serif"/>
              </w:rPr>
              <w:t xml:space="preserve">автобус ПАЗ </w:t>
            </w:r>
            <w:r w:rsidRPr="00B5762F">
              <w:rPr>
                <w:rFonts w:ascii="PT Astra Serif" w:hAnsi="PT Astra Serif"/>
              </w:rPr>
              <w:lastRenderedPageBreak/>
              <w:t>32054</w:t>
            </w:r>
          </w:p>
        </w:tc>
        <w:tc>
          <w:tcPr>
            <w:tcW w:w="1418" w:type="dxa"/>
          </w:tcPr>
          <w:p w:rsidR="00692AD0" w:rsidRPr="00B5762F" w:rsidRDefault="00692AD0" w:rsidP="00BE3CC5">
            <w:pPr>
              <w:suppressAutoHyphens/>
              <w:autoSpaceDN w:val="0"/>
              <w:jc w:val="center"/>
              <w:rPr>
                <w:rFonts w:ascii="PT Astra Serif" w:hAnsi="PT Astra Serif"/>
              </w:rPr>
            </w:pPr>
            <w:r w:rsidRPr="00B5762F">
              <w:rPr>
                <w:rFonts w:ascii="PT Astra Serif" w:hAnsi="PT Astra Serif"/>
              </w:rPr>
              <w:lastRenderedPageBreak/>
              <w:t>43031,63</w:t>
            </w:r>
          </w:p>
        </w:tc>
        <w:tc>
          <w:tcPr>
            <w:tcW w:w="1417" w:type="dxa"/>
            <w:shd w:val="clear" w:color="auto" w:fill="auto"/>
          </w:tcPr>
          <w:p w:rsidR="00692AD0" w:rsidRPr="00B5762F" w:rsidRDefault="00692AD0" w:rsidP="00770D32">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tcPr>
          <w:p w:rsidR="00692AD0" w:rsidRPr="00B5762F" w:rsidRDefault="00692AD0" w:rsidP="000C426D">
            <w:pPr>
              <w:suppressAutoHyphens/>
              <w:autoSpaceDN w:val="0"/>
              <w:jc w:val="center"/>
              <w:rPr>
                <w:rFonts w:ascii="PT Astra Serif" w:hAnsi="PT Astra Serif"/>
                <w:color w:val="FF0000"/>
              </w:rPr>
            </w:pPr>
          </w:p>
        </w:tc>
        <w:tc>
          <w:tcPr>
            <w:tcW w:w="1843" w:type="dxa"/>
            <w:shd w:val="clear" w:color="auto" w:fill="auto"/>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Несовершен-нолетний ребёнок</w:t>
            </w:r>
          </w:p>
        </w:tc>
        <w:tc>
          <w:tcPr>
            <w:tcW w:w="1417"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квартира</w:t>
            </w:r>
          </w:p>
        </w:tc>
        <w:tc>
          <w:tcPr>
            <w:tcW w:w="1985" w:type="dxa"/>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общая долевая (1/4)</w:t>
            </w:r>
          </w:p>
        </w:tc>
        <w:tc>
          <w:tcPr>
            <w:tcW w:w="1134" w:type="dxa"/>
            <w:shd w:val="clear" w:color="auto" w:fill="auto"/>
          </w:tcPr>
          <w:p w:rsidR="00692AD0" w:rsidRPr="00B5762F" w:rsidRDefault="00692AD0" w:rsidP="00AF493E">
            <w:pPr>
              <w:suppressAutoHyphens/>
              <w:autoSpaceDN w:val="0"/>
              <w:jc w:val="center"/>
              <w:rPr>
                <w:rFonts w:ascii="PT Astra Serif" w:hAnsi="PT Astra Serif"/>
              </w:rPr>
            </w:pPr>
            <w:r w:rsidRPr="00B5762F">
              <w:rPr>
                <w:rFonts w:ascii="PT Astra Serif" w:hAnsi="PT Astra Serif"/>
              </w:rPr>
              <w:t>82,2</w:t>
            </w:r>
          </w:p>
        </w:tc>
        <w:tc>
          <w:tcPr>
            <w:tcW w:w="992" w:type="dxa"/>
            <w:shd w:val="clear" w:color="auto" w:fill="auto"/>
          </w:tcPr>
          <w:p w:rsidR="00692AD0" w:rsidRPr="00B5762F" w:rsidRDefault="00692AD0" w:rsidP="00AF493E">
            <w:pPr>
              <w:suppressAutoHyphens/>
              <w:autoSpaceDN w:val="0"/>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не имеет</w:t>
            </w:r>
          </w:p>
        </w:tc>
        <w:tc>
          <w:tcPr>
            <w:tcW w:w="992" w:type="dxa"/>
            <w:shd w:val="clear" w:color="auto" w:fill="auto"/>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w:t>
            </w:r>
          </w:p>
        </w:tc>
        <w:tc>
          <w:tcPr>
            <w:tcW w:w="1559" w:type="dxa"/>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7200,00</w:t>
            </w:r>
          </w:p>
        </w:tc>
        <w:tc>
          <w:tcPr>
            <w:tcW w:w="1417" w:type="dxa"/>
            <w:shd w:val="clear" w:color="auto" w:fill="auto"/>
          </w:tcPr>
          <w:p w:rsidR="00692AD0" w:rsidRPr="00B5762F" w:rsidRDefault="00692AD0" w:rsidP="00770D32">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tcPr>
          <w:p w:rsidR="00692AD0" w:rsidRPr="00B5762F" w:rsidRDefault="00692AD0" w:rsidP="000C426D">
            <w:pPr>
              <w:suppressAutoHyphens/>
              <w:autoSpaceDN w:val="0"/>
              <w:jc w:val="center"/>
              <w:rPr>
                <w:rFonts w:ascii="PT Astra Serif" w:hAnsi="PT Astra Serif"/>
                <w:color w:val="FF0000"/>
              </w:rPr>
            </w:pPr>
          </w:p>
        </w:tc>
        <w:tc>
          <w:tcPr>
            <w:tcW w:w="1843" w:type="dxa"/>
            <w:shd w:val="clear" w:color="auto" w:fill="auto"/>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Несовершен-нолетний ребёнок</w:t>
            </w:r>
          </w:p>
        </w:tc>
        <w:tc>
          <w:tcPr>
            <w:tcW w:w="1417" w:type="dxa"/>
            <w:shd w:val="clear" w:color="auto" w:fill="auto"/>
          </w:tcPr>
          <w:p w:rsidR="00692AD0" w:rsidRPr="00B5762F" w:rsidRDefault="00692AD0" w:rsidP="00AF493E">
            <w:pPr>
              <w:suppressAutoHyphens/>
              <w:autoSpaceDN w:val="0"/>
              <w:jc w:val="center"/>
              <w:rPr>
                <w:rFonts w:ascii="PT Astra Serif" w:hAnsi="PT Astra Serif"/>
              </w:rPr>
            </w:pPr>
            <w:r w:rsidRPr="00B5762F">
              <w:rPr>
                <w:rFonts w:ascii="PT Astra Serif" w:hAnsi="PT Astra Serif"/>
              </w:rPr>
              <w:t>квартира</w:t>
            </w:r>
          </w:p>
        </w:tc>
        <w:tc>
          <w:tcPr>
            <w:tcW w:w="1985" w:type="dxa"/>
          </w:tcPr>
          <w:p w:rsidR="00692AD0" w:rsidRPr="00B5762F" w:rsidRDefault="00692AD0" w:rsidP="00AF493E">
            <w:pPr>
              <w:suppressAutoHyphens/>
              <w:autoSpaceDN w:val="0"/>
              <w:jc w:val="center"/>
              <w:rPr>
                <w:rFonts w:ascii="PT Astra Serif" w:hAnsi="PT Astra Serif"/>
              </w:rPr>
            </w:pPr>
            <w:r w:rsidRPr="00B5762F">
              <w:rPr>
                <w:rFonts w:ascii="PT Astra Serif" w:hAnsi="PT Astra Serif"/>
              </w:rPr>
              <w:t>общая долевая (1/4)</w:t>
            </w:r>
          </w:p>
        </w:tc>
        <w:tc>
          <w:tcPr>
            <w:tcW w:w="1134" w:type="dxa"/>
            <w:shd w:val="clear" w:color="auto" w:fill="auto"/>
          </w:tcPr>
          <w:p w:rsidR="00692AD0" w:rsidRPr="00B5762F" w:rsidRDefault="00692AD0" w:rsidP="00AF493E">
            <w:pPr>
              <w:suppressAutoHyphens/>
              <w:autoSpaceDN w:val="0"/>
              <w:jc w:val="center"/>
              <w:rPr>
                <w:rFonts w:ascii="PT Astra Serif" w:hAnsi="PT Astra Serif"/>
              </w:rPr>
            </w:pPr>
            <w:r w:rsidRPr="00B5762F">
              <w:rPr>
                <w:rFonts w:ascii="PT Astra Serif" w:hAnsi="PT Astra Serif"/>
              </w:rPr>
              <w:t>82,2</w:t>
            </w:r>
          </w:p>
        </w:tc>
        <w:tc>
          <w:tcPr>
            <w:tcW w:w="992" w:type="dxa"/>
            <w:shd w:val="clear" w:color="auto" w:fill="auto"/>
          </w:tcPr>
          <w:p w:rsidR="00692AD0" w:rsidRPr="00B5762F" w:rsidRDefault="00692AD0" w:rsidP="00AF493E">
            <w:pPr>
              <w:suppressAutoHyphens/>
              <w:autoSpaceDN w:val="0"/>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не имеет</w:t>
            </w:r>
          </w:p>
        </w:tc>
        <w:tc>
          <w:tcPr>
            <w:tcW w:w="992" w:type="dxa"/>
            <w:shd w:val="clear" w:color="auto" w:fill="auto"/>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w:t>
            </w:r>
          </w:p>
        </w:tc>
        <w:tc>
          <w:tcPr>
            <w:tcW w:w="1559" w:type="dxa"/>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не имеет</w:t>
            </w:r>
          </w:p>
        </w:tc>
        <w:tc>
          <w:tcPr>
            <w:tcW w:w="1417" w:type="dxa"/>
            <w:shd w:val="clear" w:color="auto" w:fill="auto"/>
          </w:tcPr>
          <w:p w:rsidR="00692AD0" w:rsidRPr="00B5762F" w:rsidRDefault="00692AD0" w:rsidP="00770D32">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val="restart"/>
          </w:tcPr>
          <w:p w:rsidR="00692AD0" w:rsidRPr="00B5762F" w:rsidRDefault="00692AD0" w:rsidP="000C426D">
            <w:pPr>
              <w:suppressAutoHyphens/>
              <w:autoSpaceDN w:val="0"/>
              <w:jc w:val="center"/>
              <w:rPr>
                <w:rFonts w:ascii="PT Astra Serif" w:hAnsi="PT Astra Serif"/>
              </w:rPr>
            </w:pPr>
            <w:r w:rsidRPr="00B5762F">
              <w:rPr>
                <w:rFonts w:ascii="PT Astra Serif" w:hAnsi="PT Astra Serif"/>
              </w:rPr>
              <w:t>12</w:t>
            </w:r>
            <w:r w:rsidRPr="00B5762F">
              <w:rPr>
                <w:rFonts w:ascii="PT Astra Serif" w:hAnsi="PT Astra Serif"/>
                <w:sz w:val="16"/>
                <w:szCs w:val="16"/>
              </w:rPr>
              <w:t>.</w:t>
            </w:r>
          </w:p>
        </w:tc>
        <w:tc>
          <w:tcPr>
            <w:tcW w:w="1843" w:type="dxa"/>
            <w:shd w:val="clear" w:color="auto" w:fill="auto"/>
          </w:tcPr>
          <w:p w:rsidR="00692AD0" w:rsidRPr="00B5762F" w:rsidRDefault="00692AD0" w:rsidP="006B70CA">
            <w:pPr>
              <w:suppressAutoHyphens/>
              <w:autoSpaceDN w:val="0"/>
              <w:jc w:val="center"/>
              <w:rPr>
                <w:rFonts w:ascii="PT Astra Serif" w:hAnsi="PT Astra Serif"/>
              </w:rPr>
            </w:pPr>
            <w:r w:rsidRPr="00B5762F">
              <w:rPr>
                <w:rFonts w:ascii="PT Astra Serif" w:hAnsi="PT Astra Serif"/>
              </w:rPr>
              <w:t>Кузнецов Е.О., начальник отдела координации социальных проектов</w:t>
            </w:r>
          </w:p>
        </w:tc>
        <w:tc>
          <w:tcPr>
            <w:tcW w:w="1417"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земельный участок, строение без права регистрации прожива-ния</w:t>
            </w:r>
          </w:p>
        </w:tc>
        <w:tc>
          <w:tcPr>
            <w:tcW w:w="1985" w:type="dxa"/>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индивидуальная,</w:t>
            </w:r>
          </w:p>
          <w:p w:rsidR="00692AD0" w:rsidRPr="00B5762F" w:rsidRDefault="00692AD0" w:rsidP="00770D32">
            <w:pPr>
              <w:suppressAutoHyphens/>
              <w:autoSpaceDN w:val="0"/>
              <w:jc w:val="center"/>
              <w:rPr>
                <w:rFonts w:ascii="PT Astra Serif" w:hAnsi="PT Astra Serif"/>
              </w:rPr>
            </w:pPr>
          </w:p>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 xml:space="preserve"> индивидуальная</w:t>
            </w:r>
          </w:p>
        </w:tc>
        <w:tc>
          <w:tcPr>
            <w:tcW w:w="1134" w:type="dxa"/>
            <w:shd w:val="clear" w:color="auto" w:fill="auto"/>
          </w:tcPr>
          <w:p w:rsidR="00692AD0" w:rsidRPr="00B5762F" w:rsidRDefault="00692AD0" w:rsidP="00B94677">
            <w:pPr>
              <w:suppressAutoHyphens/>
              <w:autoSpaceDN w:val="0"/>
              <w:jc w:val="center"/>
              <w:rPr>
                <w:rFonts w:ascii="PT Astra Serif" w:hAnsi="PT Astra Serif"/>
              </w:rPr>
            </w:pPr>
            <w:r w:rsidRPr="00B5762F">
              <w:rPr>
                <w:rFonts w:ascii="PT Astra Serif" w:hAnsi="PT Astra Serif"/>
              </w:rPr>
              <w:t>500,0</w:t>
            </w:r>
          </w:p>
          <w:p w:rsidR="00692AD0" w:rsidRPr="00B5762F" w:rsidRDefault="00692AD0" w:rsidP="00B94677">
            <w:pPr>
              <w:suppressAutoHyphens/>
              <w:autoSpaceDN w:val="0"/>
              <w:jc w:val="center"/>
              <w:rPr>
                <w:rFonts w:ascii="PT Astra Serif" w:hAnsi="PT Astra Serif"/>
              </w:rPr>
            </w:pPr>
          </w:p>
          <w:p w:rsidR="00692AD0" w:rsidRPr="00B5762F" w:rsidRDefault="00692AD0" w:rsidP="00B94677">
            <w:pPr>
              <w:suppressAutoHyphens/>
              <w:autoSpaceDN w:val="0"/>
              <w:jc w:val="center"/>
              <w:rPr>
                <w:rFonts w:ascii="PT Astra Serif" w:hAnsi="PT Astra Serif"/>
              </w:rPr>
            </w:pPr>
            <w:r w:rsidRPr="00B5762F">
              <w:rPr>
                <w:rFonts w:ascii="PT Astra Serif" w:hAnsi="PT Astra Serif"/>
              </w:rPr>
              <w:t>12,0</w:t>
            </w:r>
          </w:p>
        </w:tc>
        <w:tc>
          <w:tcPr>
            <w:tcW w:w="992" w:type="dxa"/>
            <w:shd w:val="clear" w:color="auto" w:fill="auto"/>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 xml:space="preserve">Россия </w:t>
            </w:r>
          </w:p>
          <w:p w:rsidR="00692AD0" w:rsidRPr="00B5762F" w:rsidRDefault="00692AD0" w:rsidP="00770D32">
            <w:pPr>
              <w:suppressAutoHyphens/>
              <w:autoSpaceDN w:val="0"/>
              <w:jc w:val="center"/>
              <w:rPr>
                <w:rFonts w:ascii="PT Astra Serif" w:hAnsi="PT Astra Serif"/>
              </w:rPr>
            </w:pPr>
          </w:p>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B94677">
            <w:pPr>
              <w:suppressAutoHyphens/>
              <w:autoSpaceDN w:val="0"/>
              <w:jc w:val="center"/>
              <w:rPr>
                <w:rFonts w:ascii="PT Astra Serif" w:hAnsi="PT Astra Serif"/>
              </w:rPr>
            </w:pPr>
            <w:r w:rsidRPr="00B5762F">
              <w:rPr>
                <w:rFonts w:ascii="PT Astra Serif" w:hAnsi="PT Astra Serif"/>
              </w:rPr>
              <w:t>квартира</w:t>
            </w:r>
          </w:p>
        </w:tc>
        <w:tc>
          <w:tcPr>
            <w:tcW w:w="992" w:type="dxa"/>
            <w:shd w:val="clear" w:color="auto" w:fill="auto"/>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43,1</w:t>
            </w:r>
          </w:p>
        </w:tc>
        <w:tc>
          <w:tcPr>
            <w:tcW w:w="992" w:type="dxa"/>
            <w:shd w:val="clear" w:color="auto" w:fill="auto"/>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770D32">
            <w:pPr>
              <w:suppressAutoHyphens/>
              <w:autoSpaceDN w:val="0"/>
              <w:jc w:val="center"/>
              <w:rPr>
                <w:rFonts w:ascii="PT Astra Serif" w:hAnsi="PT Astra Serif"/>
                <w:lang w:val="en-US"/>
              </w:rPr>
            </w:pPr>
            <w:r w:rsidRPr="00B5762F">
              <w:rPr>
                <w:rFonts w:ascii="PT Astra Serif" w:hAnsi="PT Astra Serif"/>
              </w:rPr>
              <w:t xml:space="preserve">Рено </w:t>
            </w:r>
            <w:r w:rsidRPr="00B5762F">
              <w:rPr>
                <w:rFonts w:ascii="PT Astra Serif" w:hAnsi="PT Astra Serif"/>
                <w:lang w:val="en-US"/>
              </w:rPr>
              <w:t>Arkana</w:t>
            </w:r>
          </w:p>
        </w:tc>
        <w:tc>
          <w:tcPr>
            <w:tcW w:w="1418" w:type="dxa"/>
          </w:tcPr>
          <w:p w:rsidR="00692AD0" w:rsidRPr="00B5762F" w:rsidRDefault="00692AD0" w:rsidP="00BE3CC5">
            <w:pPr>
              <w:suppressAutoHyphens/>
              <w:autoSpaceDN w:val="0"/>
              <w:jc w:val="center"/>
              <w:rPr>
                <w:rFonts w:ascii="PT Astra Serif" w:hAnsi="PT Astra Serif"/>
              </w:rPr>
            </w:pPr>
            <w:r w:rsidRPr="00B5762F">
              <w:rPr>
                <w:rFonts w:ascii="PT Astra Serif" w:hAnsi="PT Astra Serif"/>
              </w:rPr>
              <w:t>680114,92</w:t>
            </w:r>
          </w:p>
        </w:tc>
        <w:tc>
          <w:tcPr>
            <w:tcW w:w="1417" w:type="dxa"/>
            <w:shd w:val="clear" w:color="auto" w:fill="auto"/>
          </w:tcPr>
          <w:p w:rsidR="00692AD0" w:rsidRPr="00B5762F" w:rsidRDefault="00692AD0" w:rsidP="00770D32">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tcPr>
          <w:p w:rsidR="00692AD0" w:rsidRPr="00B5762F" w:rsidRDefault="00692AD0" w:rsidP="000C426D">
            <w:pPr>
              <w:suppressAutoHyphens/>
              <w:autoSpaceDN w:val="0"/>
              <w:jc w:val="center"/>
              <w:rPr>
                <w:rFonts w:ascii="PT Astra Serif" w:hAnsi="PT Astra Serif"/>
              </w:rPr>
            </w:pPr>
          </w:p>
        </w:tc>
        <w:tc>
          <w:tcPr>
            <w:tcW w:w="1843" w:type="dxa"/>
            <w:shd w:val="clear" w:color="auto" w:fill="auto"/>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Супруга</w:t>
            </w:r>
          </w:p>
        </w:tc>
        <w:tc>
          <w:tcPr>
            <w:tcW w:w="1417"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не имеет</w:t>
            </w:r>
          </w:p>
        </w:tc>
        <w:tc>
          <w:tcPr>
            <w:tcW w:w="1985" w:type="dxa"/>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w:t>
            </w:r>
          </w:p>
        </w:tc>
        <w:tc>
          <w:tcPr>
            <w:tcW w:w="1134"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w:t>
            </w:r>
          </w:p>
        </w:tc>
        <w:tc>
          <w:tcPr>
            <w:tcW w:w="1418" w:type="dxa"/>
            <w:shd w:val="clear" w:color="auto" w:fill="auto"/>
          </w:tcPr>
          <w:p w:rsidR="00692AD0" w:rsidRPr="00B5762F" w:rsidRDefault="00692AD0" w:rsidP="00B94677">
            <w:pPr>
              <w:suppressAutoHyphens/>
              <w:autoSpaceDN w:val="0"/>
              <w:jc w:val="center"/>
              <w:rPr>
                <w:rFonts w:ascii="PT Astra Serif" w:hAnsi="PT Astra Serif"/>
              </w:rPr>
            </w:pPr>
            <w:r w:rsidRPr="00B5762F">
              <w:rPr>
                <w:rFonts w:ascii="PT Astra Serif" w:hAnsi="PT Astra Serif"/>
              </w:rPr>
              <w:t>квартира</w:t>
            </w:r>
          </w:p>
          <w:p w:rsidR="00692AD0" w:rsidRPr="00B5762F" w:rsidRDefault="00692AD0" w:rsidP="00B94677">
            <w:pPr>
              <w:suppressAutoHyphens/>
              <w:autoSpaceDN w:val="0"/>
              <w:jc w:val="center"/>
              <w:rPr>
                <w:rFonts w:ascii="PT Astra Serif" w:hAnsi="PT Astra Serif"/>
              </w:rPr>
            </w:pPr>
          </w:p>
        </w:tc>
        <w:tc>
          <w:tcPr>
            <w:tcW w:w="992" w:type="dxa"/>
            <w:shd w:val="clear" w:color="auto" w:fill="auto"/>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43,1</w:t>
            </w:r>
          </w:p>
        </w:tc>
        <w:tc>
          <w:tcPr>
            <w:tcW w:w="992" w:type="dxa"/>
            <w:shd w:val="clear" w:color="auto" w:fill="auto"/>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Россия</w:t>
            </w:r>
          </w:p>
          <w:p w:rsidR="00692AD0" w:rsidRPr="00B5762F" w:rsidRDefault="00692AD0" w:rsidP="00770D32">
            <w:pPr>
              <w:suppressAutoHyphens/>
              <w:autoSpaceDN w:val="0"/>
              <w:jc w:val="center"/>
              <w:rPr>
                <w:rFonts w:ascii="PT Astra Serif" w:hAnsi="PT Astra Serif"/>
              </w:rPr>
            </w:pPr>
          </w:p>
        </w:tc>
        <w:tc>
          <w:tcPr>
            <w:tcW w:w="1559" w:type="dxa"/>
          </w:tcPr>
          <w:p w:rsidR="00692AD0" w:rsidRPr="00B5762F" w:rsidRDefault="00692AD0" w:rsidP="00770D32">
            <w:pPr>
              <w:suppressAutoHyphens/>
              <w:autoSpaceDN w:val="0"/>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770D32">
            <w:pPr>
              <w:suppressAutoHyphens/>
              <w:autoSpaceDN w:val="0"/>
              <w:jc w:val="center"/>
              <w:rPr>
                <w:rFonts w:ascii="PT Astra Serif" w:hAnsi="PT Astra Serif"/>
                <w:lang w:val="en-US"/>
              </w:rPr>
            </w:pPr>
            <w:r w:rsidRPr="00B5762F">
              <w:rPr>
                <w:rFonts w:ascii="PT Astra Serif" w:hAnsi="PT Astra Serif"/>
              </w:rPr>
              <w:t>800763</w:t>
            </w:r>
            <w:r w:rsidRPr="00B5762F">
              <w:rPr>
                <w:rFonts w:ascii="PT Astra Serif" w:hAnsi="PT Astra Serif"/>
                <w:lang w:val="en-US"/>
              </w:rPr>
              <w:t>,</w:t>
            </w:r>
            <w:r w:rsidRPr="00B5762F">
              <w:rPr>
                <w:rFonts w:ascii="PT Astra Serif" w:hAnsi="PT Astra Serif"/>
              </w:rPr>
              <w:t>2</w:t>
            </w:r>
            <w:r w:rsidRPr="00B5762F">
              <w:rPr>
                <w:rFonts w:ascii="PT Astra Serif" w:hAnsi="PT Astra Serif"/>
                <w:lang w:val="en-US"/>
              </w:rPr>
              <w:t>8</w:t>
            </w:r>
          </w:p>
        </w:tc>
        <w:tc>
          <w:tcPr>
            <w:tcW w:w="1417" w:type="dxa"/>
            <w:shd w:val="clear" w:color="auto" w:fill="auto"/>
          </w:tcPr>
          <w:p w:rsidR="00692AD0" w:rsidRPr="00B5762F" w:rsidRDefault="00692AD0" w:rsidP="00770D32">
            <w:pPr>
              <w:jc w:val="center"/>
              <w:rPr>
                <w:rFonts w:ascii="PT Astra Serif" w:hAnsi="PT Astra Serif"/>
              </w:rPr>
            </w:pPr>
            <w:r w:rsidRPr="00B5762F">
              <w:rPr>
                <w:rFonts w:ascii="PT Astra Serif" w:hAnsi="PT Astra Serif"/>
              </w:rPr>
              <w:t>–</w:t>
            </w:r>
          </w:p>
        </w:tc>
      </w:tr>
      <w:tr w:rsidR="00692AD0" w:rsidRPr="00B5762F" w:rsidTr="0073190D">
        <w:trPr>
          <w:trHeight w:val="2254"/>
        </w:trPr>
        <w:tc>
          <w:tcPr>
            <w:tcW w:w="502" w:type="dxa"/>
          </w:tcPr>
          <w:p w:rsidR="00692AD0" w:rsidRPr="00B5762F" w:rsidRDefault="00692AD0" w:rsidP="00EC18C2">
            <w:pPr>
              <w:jc w:val="center"/>
              <w:rPr>
                <w:rFonts w:ascii="PT Astra Serif" w:hAnsi="PT Astra Serif"/>
              </w:rPr>
            </w:pPr>
            <w:r w:rsidRPr="00B5762F">
              <w:rPr>
                <w:rFonts w:ascii="PT Astra Serif" w:hAnsi="PT Astra Serif"/>
              </w:rPr>
              <w:t>13</w:t>
            </w:r>
            <w:r w:rsidRPr="00B5762F">
              <w:rPr>
                <w:rFonts w:ascii="PT Astra Serif" w:hAnsi="PT Astra Serif"/>
                <w:sz w:val="16"/>
                <w:szCs w:val="16"/>
              </w:rPr>
              <w:t>.</w:t>
            </w:r>
          </w:p>
        </w:tc>
        <w:tc>
          <w:tcPr>
            <w:tcW w:w="1843" w:type="dxa"/>
            <w:shd w:val="clear" w:color="auto" w:fill="auto"/>
          </w:tcPr>
          <w:p w:rsidR="00692AD0" w:rsidRPr="00B5762F" w:rsidRDefault="00692AD0" w:rsidP="005C1A56">
            <w:pPr>
              <w:jc w:val="center"/>
              <w:rPr>
                <w:rFonts w:ascii="PT Astra Serif" w:hAnsi="PT Astra Serif"/>
              </w:rPr>
            </w:pPr>
            <w:r w:rsidRPr="00B5762F">
              <w:rPr>
                <w:rFonts w:ascii="PT Astra Serif" w:hAnsi="PT Astra Serif"/>
              </w:rPr>
              <w:t>Лыкова И.П.,</w:t>
            </w:r>
          </w:p>
          <w:p w:rsidR="00692AD0" w:rsidRPr="00B5762F" w:rsidRDefault="00692AD0" w:rsidP="0004548E">
            <w:pPr>
              <w:jc w:val="center"/>
              <w:rPr>
                <w:rFonts w:ascii="PT Astra Serif" w:hAnsi="PT Astra Serif"/>
              </w:rPr>
            </w:pPr>
            <w:r w:rsidRPr="00B5762F">
              <w:rPr>
                <w:rFonts w:ascii="PT Astra Serif" w:hAnsi="PT Astra Serif"/>
              </w:rPr>
              <w:t>начальник отдела охраны здоровья</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квартира</w:t>
            </w:r>
          </w:p>
          <w:p w:rsidR="00692AD0" w:rsidRPr="00B5762F" w:rsidRDefault="00692AD0" w:rsidP="00502E82">
            <w:pPr>
              <w:jc w:val="center"/>
              <w:rPr>
                <w:rFonts w:ascii="PT Astra Serif" w:hAnsi="PT Astra Serif"/>
              </w:rPr>
            </w:pPr>
          </w:p>
          <w:p w:rsidR="00692AD0" w:rsidRPr="00B5762F" w:rsidRDefault="00692AD0" w:rsidP="009D70B6">
            <w:pPr>
              <w:jc w:val="center"/>
              <w:rPr>
                <w:rFonts w:ascii="PT Astra Serif" w:hAnsi="PT Astra Serif"/>
              </w:rPr>
            </w:pPr>
            <w:r w:rsidRPr="00B5762F">
              <w:rPr>
                <w:rFonts w:ascii="PT Astra Serif" w:hAnsi="PT Astra Serif"/>
              </w:rPr>
              <w:t>квартира</w:t>
            </w:r>
          </w:p>
          <w:p w:rsidR="00692AD0" w:rsidRPr="00B5762F" w:rsidRDefault="00692AD0" w:rsidP="00502E82">
            <w:pPr>
              <w:jc w:val="center"/>
              <w:rPr>
                <w:rFonts w:ascii="PT Astra Serif" w:hAnsi="PT Astra Serif"/>
              </w:rPr>
            </w:pPr>
          </w:p>
          <w:p w:rsidR="00692AD0" w:rsidRPr="00B5762F" w:rsidRDefault="00692AD0" w:rsidP="009D70B6">
            <w:pPr>
              <w:jc w:val="center"/>
              <w:rPr>
                <w:rFonts w:ascii="PT Astra Serif" w:hAnsi="PT Astra Serif"/>
              </w:rPr>
            </w:pPr>
            <w:r w:rsidRPr="00B5762F">
              <w:rPr>
                <w:rFonts w:ascii="PT Astra Serif" w:hAnsi="PT Astra Serif"/>
              </w:rPr>
              <w:t>квартира</w:t>
            </w:r>
          </w:p>
          <w:p w:rsidR="00692AD0" w:rsidRPr="00B5762F" w:rsidRDefault="00692AD0" w:rsidP="00502E82">
            <w:pPr>
              <w:jc w:val="center"/>
              <w:rPr>
                <w:rFonts w:ascii="PT Astra Serif" w:hAnsi="PT Astra Serif"/>
              </w:rPr>
            </w:pPr>
          </w:p>
          <w:p w:rsidR="00692AD0" w:rsidRPr="00B5762F" w:rsidRDefault="00692AD0" w:rsidP="00502E82">
            <w:pPr>
              <w:jc w:val="center"/>
              <w:rPr>
                <w:rFonts w:ascii="PT Astra Serif" w:hAnsi="PT Astra Serif"/>
              </w:rPr>
            </w:pPr>
          </w:p>
        </w:tc>
        <w:tc>
          <w:tcPr>
            <w:tcW w:w="1985" w:type="dxa"/>
          </w:tcPr>
          <w:p w:rsidR="00692AD0" w:rsidRPr="00B5762F" w:rsidRDefault="00692AD0" w:rsidP="00C7367F">
            <w:pPr>
              <w:jc w:val="center"/>
              <w:rPr>
                <w:rFonts w:ascii="PT Astra Serif" w:hAnsi="PT Astra Serif"/>
              </w:rPr>
            </w:pPr>
            <w:r w:rsidRPr="00B5762F">
              <w:rPr>
                <w:rFonts w:ascii="PT Astra Serif" w:hAnsi="PT Astra Serif"/>
              </w:rPr>
              <w:t>общая долевая (1/4)</w:t>
            </w:r>
          </w:p>
          <w:p w:rsidR="00692AD0" w:rsidRPr="00B5762F" w:rsidRDefault="00692AD0" w:rsidP="00C7367F">
            <w:pPr>
              <w:jc w:val="center"/>
              <w:rPr>
                <w:rFonts w:ascii="PT Astra Serif" w:hAnsi="PT Astra Serif"/>
              </w:rPr>
            </w:pPr>
            <w:r w:rsidRPr="00B5762F">
              <w:rPr>
                <w:rFonts w:ascii="PT Astra Serif" w:hAnsi="PT Astra Serif"/>
              </w:rPr>
              <w:t>общая долевая (1/4)</w:t>
            </w:r>
          </w:p>
          <w:p w:rsidR="00692AD0" w:rsidRPr="00B5762F" w:rsidRDefault="00692AD0" w:rsidP="009D70B6">
            <w:pPr>
              <w:jc w:val="center"/>
              <w:rPr>
                <w:rFonts w:ascii="PT Astra Serif" w:hAnsi="PT Astra Serif"/>
              </w:rPr>
            </w:pPr>
            <w:r w:rsidRPr="00B5762F">
              <w:rPr>
                <w:rFonts w:ascii="PT Astra Serif" w:hAnsi="PT Astra Serif"/>
              </w:rPr>
              <w:t>общая долевая (1/6)</w:t>
            </w:r>
          </w:p>
        </w:tc>
        <w:tc>
          <w:tcPr>
            <w:tcW w:w="1134" w:type="dxa"/>
            <w:shd w:val="clear" w:color="auto" w:fill="auto"/>
          </w:tcPr>
          <w:p w:rsidR="00692AD0" w:rsidRPr="00B5762F" w:rsidRDefault="00692AD0" w:rsidP="00DD3BE2">
            <w:pPr>
              <w:jc w:val="center"/>
              <w:rPr>
                <w:rFonts w:ascii="PT Astra Serif" w:hAnsi="PT Astra Serif"/>
              </w:rPr>
            </w:pPr>
            <w:r w:rsidRPr="00B5762F">
              <w:rPr>
                <w:rFonts w:ascii="PT Astra Serif" w:hAnsi="PT Astra Serif"/>
              </w:rPr>
              <w:t>42,9</w:t>
            </w:r>
          </w:p>
          <w:p w:rsidR="00692AD0" w:rsidRPr="00B5762F" w:rsidRDefault="00692AD0" w:rsidP="00DD3BE2">
            <w:pPr>
              <w:jc w:val="center"/>
              <w:rPr>
                <w:rFonts w:ascii="PT Astra Serif" w:hAnsi="PT Astra Serif"/>
              </w:rPr>
            </w:pPr>
          </w:p>
          <w:p w:rsidR="00692AD0" w:rsidRPr="00B5762F" w:rsidRDefault="00692AD0" w:rsidP="00DD3BE2">
            <w:pPr>
              <w:jc w:val="center"/>
              <w:rPr>
                <w:rFonts w:ascii="PT Astra Serif" w:hAnsi="PT Astra Serif"/>
              </w:rPr>
            </w:pPr>
            <w:r w:rsidRPr="00B5762F">
              <w:rPr>
                <w:rFonts w:ascii="PT Astra Serif" w:hAnsi="PT Astra Serif"/>
              </w:rPr>
              <w:t>42,9</w:t>
            </w:r>
          </w:p>
          <w:p w:rsidR="00692AD0" w:rsidRPr="00B5762F" w:rsidRDefault="00692AD0" w:rsidP="00DD3BE2">
            <w:pPr>
              <w:jc w:val="center"/>
              <w:rPr>
                <w:rFonts w:ascii="PT Astra Serif" w:hAnsi="PT Astra Serif"/>
              </w:rPr>
            </w:pPr>
          </w:p>
          <w:p w:rsidR="00692AD0" w:rsidRPr="00B5762F" w:rsidRDefault="00692AD0" w:rsidP="00DD3BE2">
            <w:pPr>
              <w:jc w:val="center"/>
              <w:rPr>
                <w:rFonts w:ascii="PT Astra Serif" w:hAnsi="PT Astra Serif"/>
              </w:rPr>
            </w:pPr>
            <w:r w:rsidRPr="00B5762F">
              <w:rPr>
                <w:rFonts w:ascii="PT Astra Serif" w:hAnsi="PT Astra Serif"/>
              </w:rPr>
              <w:t>61,7</w:t>
            </w:r>
          </w:p>
        </w:tc>
        <w:tc>
          <w:tcPr>
            <w:tcW w:w="992" w:type="dxa"/>
            <w:shd w:val="clear" w:color="auto" w:fill="auto"/>
          </w:tcPr>
          <w:p w:rsidR="00692AD0" w:rsidRPr="00B5762F" w:rsidRDefault="00692AD0" w:rsidP="0049284A">
            <w:pPr>
              <w:jc w:val="center"/>
              <w:rPr>
                <w:rFonts w:ascii="PT Astra Serif" w:hAnsi="PT Astra Serif"/>
              </w:rPr>
            </w:pPr>
            <w:r w:rsidRPr="00B5762F">
              <w:rPr>
                <w:rFonts w:ascii="PT Astra Serif" w:hAnsi="PT Astra Serif"/>
              </w:rPr>
              <w:t>Россия</w:t>
            </w:r>
          </w:p>
          <w:p w:rsidR="00692AD0" w:rsidRPr="00B5762F" w:rsidRDefault="00692AD0" w:rsidP="0049284A">
            <w:pPr>
              <w:jc w:val="center"/>
              <w:rPr>
                <w:rFonts w:ascii="PT Astra Serif" w:hAnsi="PT Astra Serif"/>
              </w:rPr>
            </w:pPr>
          </w:p>
          <w:p w:rsidR="00692AD0" w:rsidRPr="00B5762F" w:rsidRDefault="00692AD0" w:rsidP="0049284A">
            <w:pPr>
              <w:jc w:val="center"/>
              <w:rPr>
                <w:rFonts w:ascii="PT Astra Serif" w:hAnsi="PT Astra Serif"/>
              </w:rPr>
            </w:pPr>
            <w:r w:rsidRPr="00B5762F">
              <w:rPr>
                <w:rFonts w:ascii="PT Astra Serif" w:hAnsi="PT Astra Serif"/>
              </w:rPr>
              <w:t>Россия</w:t>
            </w:r>
          </w:p>
          <w:p w:rsidR="00692AD0" w:rsidRPr="00B5762F" w:rsidRDefault="00692AD0" w:rsidP="0049284A">
            <w:pPr>
              <w:jc w:val="center"/>
              <w:rPr>
                <w:rFonts w:ascii="PT Astra Serif" w:hAnsi="PT Astra Serif"/>
              </w:rPr>
            </w:pPr>
          </w:p>
          <w:p w:rsidR="00692AD0" w:rsidRPr="00B5762F" w:rsidRDefault="00692AD0" w:rsidP="0049284A">
            <w:pPr>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5C1A56">
            <w:pPr>
              <w:jc w:val="center"/>
              <w:rPr>
                <w:rFonts w:ascii="PT Astra Serif" w:hAnsi="PT Astra Serif"/>
              </w:rPr>
            </w:pPr>
            <w:r w:rsidRPr="00B5762F">
              <w:rPr>
                <w:rFonts w:ascii="PT Astra Serif" w:hAnsi="PT Astra Serif"/>
              </w:rPr>
              <w:t>не имеет</w:t>
            </w:r>
          </w:p>
        </w:tc>
        <w:tc>
          <w:tcPr>
            <w:tcW w:w="992" w:type="dxa"/>
            <w:shd w:val="clear" w:color="auto" w:fill="auto"/>
          </w:tcPr>
          <w:p w:rsidR="00692AD0" w:rsidRPr="00B5762F" w:rsidRDefault="00692AD0" w:rsidP="0049284A">
            <w:pPr>
              <w:suppressAutoHyphens/>
              <w:autoSpaceDN w:val="0"/>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49284A">
            <w:pPr>
              <w:suppressAutoHyphens/>
              <w:autoSpaceDN w:val="0"/>
              <w:jc w:val="center"/>
              <w:rPr>
                <w:rFonts w:ascii="PT Astra Serif" w:hAnsi="PT Astra Serif"/>
              </w:rPr>
            </w:pPr>
            <w:r w:rsidRPr="00B5762F">
              <w:rPr>
                <w:rFonts w:ascii="PT Astra Serif" w:hAnsi="PT Astra Serif"/>
              </w:rPr>
              <w:t>–</w:t>
            </w:r>
          </w:p>
        </w:tc>
        <w:tc>
          <w:tcPr>
            <w:tcW w:w="1559" w:type="dxa"/>
          </w:tcPr>
          <w:p w:rsidR="00692AD0" w:rsidRPr="00B5762F" w:rsidRDefault="00692AD0" w:rsidP="005E4D33">
            <w:pPr>
              <w:jc w:val="center"/>
              <w:rPr>
                <w:rFonts w:ascii="PT Astra Serif" w:hAnsi="PT Astra Serif"/>
              </w:rPr>
            </w:pPr>
            <w:r w:rsidRPr="00B5762F">
              <w:rPr>
                <w:rFonts w:ascii="PT Astra Serif" w:hAnsi="PT Astra Serif"/>
              </w:rPr>
              <w:t>автомобиль УАЗ-31512</w:t>
            </w:r>
          </w:p>
        </w:tc>
        <w:tc>
          <w:tcPr>
            <w:tcW w:w="1418" w:type="dxa"/>
          </w:tcPr>
          <w:p w:rsidR="00692AD0" w:rsidRPr="00B5762F" w:rsidRDefault="00692AD0" w:rsidP="00DD3BE2">
            <w:pPr>
              <w:jc w:val="center"/>
              <w:rPr>
                <w:rFonts w:ascii="PT Astra Serif" w:hAnsi="PT Astra Serif"/>
              </w:rPr>
            </w:pPr>
            <w:r w:rsidRPr="00B5762F">
              <w:rPr>
                <w:rFonts w:ascii="PT Astra Serif" w:hAnsi="PT Astra Serif"/>
              </w:rPr>
              <w:t>1045731,44</w:t>
            </w:r>
          </w:p>
        </w:tc>
        <w:tc>
          <w:tcPr>
            <w:tcW w:w="1417" w:type="dxa"/>
            <w:shd w:val="clear" w:color="auto" w:fill="auto"/>
          </w:tcPr>
          <w:p w:rsidR="00692AD0" w:rsidRPr="00B5762F" w:rsidRDefault="00692AD0" w:rsidP="005C1A56">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val="restart"/>
          </w:tcPr>
          <w:p w:rsidR="00692AD0" w:rsidRPr="00B5762F" w:rsidRDefault="00692AD0" w:rsidP="00EC18C2">
            <w:pPr>
              <w:suppressAutoHyphens/>
              <w:autoSpaceDN w:val="0"/>
              <w:jc w:val="center"/>
              <w:rPr>
                <w:rFonts w:ascii="PT Astra Serif" w:hAnsi="PT Astra Serif"/>
                <w:sz w:val="16"/>
                <w:szCs w:val="16"/>
              </w:rPr>
            </w:pPr>
            <w:r w:rsidRPr="00B5762F">
              <w:rPr>
                <w:rFonts w:ascii="PT Astra Serif" w:hAnsi="PT Astra Serif"/>
              </w:rPr>
              <w:lastRenderedPageBreak/>
              <w:t>14</w:t>
            </w:r>
            <w:r w:rsidRPr="00B5762F">
              <w:rPr>
                <w:rFonts w:ascii="PT Astra Serif" w:hAnsi="PT Astra Serif"/>
                <w:sz w:val="16"/>
                <w:szCs w:val="16"/>
              </w:rPr>
              <w:t>.</w:t>
            </w:r>
          </w:p>
        </w:tc>
        <w:tc>
          <w:tcPr>
            <w:tcW w:w="1843" w:type="dxa"/>
            <w:shd w:val="clear" w:color="auto" w:fill="auto"/>
          </w:tcPr>
          <w:p w:rsidR="00692AD0" w:rsidRPr="00B5762F" w:rsidRDefault="00692AD0" w:rsidP="008E20D2">
            <w:pPr>
              <w:suppressAutoHyphens/>
              <w:autoSpaceDN w:val="0"/>
              <w:jc w:val="center"/>
              <w:rPr>
                <w:rFonts w:ascii="PT Astra Serif" w:hAnsi="PT Astra Serif"/>
              </w:rPr>
            </w:pPr>
            <w:r w:rsidRPr="00B5762F">
              <w:rPr>
                <w:rFonts w:ascii="PT Astra Serif" w:hAnsi="PT Astra Serif"/>
              </w:rPr>
              <w:t xml:space="preserve">Морозова М.Н., </w:t>
            </w:r>
          </w:p>
          <w:p w:rsidR="00692AD0" w:rsidRPr="00B5762F" w:rsidRDefault="00692AD0" w:rsidP="00907266">
            <w:pPr>
              <w:suppressAutoHyphens/>
              <w:autoSpaceDN w:val="0"/>
              <w:jc w:val="center"/>
              <w:rPr>
                <w:rFonts w:ascii="PT Astra Serif" w:hAnsi="PT Astra Serif"/>
              </w:rPr>
            </w:pPr>
            <w:r w:rsidRPr="00B5762F">
              <w:rPr>
                <w:rFonts w:ascii="PT Astra Serif" w:hAnsi="PT Astra Serif"/>
              </w:rPr>
              <w:t>главный специалист-эксперт отдела по поддержке инвалидов и пенсионеров</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земельный участок</w:t>
            </w:r>
          </w:p>
          <w:p w:rsidR="00692AD0" w:rsidRPr="00B5762F" w:rsidRDefault="00692AD0" w:rsidP="00502E82">
            <w:pPr>
              <w:jc w:val="center"/>
              <w:rPr>
                <w:rFonts w:ascii="PT Astra Serif" w:hAnsi="PT Astra Serif"/>
              </w:rPr>
            </w:pPr>
            <w:r w:rsidRPr="00B5762F">
              <w:rPr>
                <w:rFonts w:ascii="PT Astra Serif" w:hAnsi="PT Astra Serif"/>
              </w:rPr>
              <w:t>жилой дом</w:t>
            </w:r>
          </w:p>
          <w:p w:rsidR="00692AD0" w:rsidRPr="00B5762F" w:rsidRDefault="00692AD0" w:rsidP="00502E82">
            <w:pPr>
              <w:jc w:val="center"/>
              <w:rPr>
                <w:rFonts w:ascii="PT Astra Serif" w:hAnsi="PT Astra Serif"/>
              </w:rPr>
            </w:pPr>
          </w:p>
          <w:p w:rsidR="00692AD0" w:rsidRPr="00B5762F" w:rsidRDefault="00692AD0" w:rsidP="00502E82">
            <w:pPr>
              <w:jc w:val="center"/>
              <w:rPr>
                <w:rFonts w:ascii="PT Astra Serif" w:hAnsi="PT Astra Serif"/>
              </w:rPr>
            </w:pPr>
            <w:r w:rsidRPr="00B5762F">
              <w:rPr>
                <w:rFonts w:ascii="PT Astra Serif" w:hAnsi="PT Astra Serif"/>
              </w:rPr>
              <w:t>квартира</w:t>
            </w:r>
          </w:p>
        </w:tc>
        <w:tc>
          <w:tcPr>
            <w:tcW w:w="1985" w:type="dxa"/>
          </w:tcPr>
          <w:p w:rsidR="00692AD0" w:rsidRPr="00B5762F" w:rsidRDefault="00692AD0" w:rsidP="005C1A56">
            <w:pPr>
              <w:jc w:val="center"/>
              <w:rPr>
                <w:rFonts w:ascii="PT Astra Serif" w:hAnsi="PT Astra Serif"/>
              </w:rPr>
            </w:pPr>
            <w:r w:rsidRPr="00B5762F">
              <w:rPr>
                <w:rFonts w:ascii="PT Astra Serif" w:hAnsi="PT Astra Serif"/>
              </w:rPr>
              <w:t>общая долевая (2/36)</w:t>
            </w:r>
          </w:p>
          <w:p w:rsidR="00692AD0" w:rsidRPr="00B5762F" w:rsidRDefault="00692AD0" w:rsidP="00E90983">
            <w:pPr>
              <w:jc w:val="center"/>
              <w:rPr>
                <w:rFonts w:ascii="PT Astra Serif" w:hAnsi="PT Astra Serif"/>
              </w:rPr>
            </w:pPr>
            <w:r w:rsidRPr="00B5762F">
              <w:rPr>
                <w:rFonts w:ascii="PT Astra Serif" w:hAnsi="PT Astra Serif"/>
              </w:rPr>
              <w:t>общая долевая (2/24)</w:t>
            </w:r>
          </w:p>
          <w:p w:rsidR="00692AD0" w:rsidRPr="00B5762F" w:rsidRDefault="00692AD0" w:rsidP="00E90983">
            <w:pPr>
              <w:jc w:val="center"/>
              <w:rPr>
                <w:rFonts w:ascii="PT Astra Serif" w:hAnsi="PT Astra Serif"/>
              </w:rPr>
            </w:pPr>
            <w:r w:rsidRPr="00B5762F">
              <w:rPr>
                <w:rFonts w:ascii="PT Astra Serif" w:hAnsi="PT Astra Serif"/>
              </w:rPr>
              <w:t>общая долевая (1/2)</w:t>
            </w:r>
          </w:p>
        </w:tc>
        <w:tc>
          <w:tcPr>
            <w:tcW w:w="1134" w:type="dxa"/>
            <w:shd w:val="clear" w:color="auto" w:fill="auto"/>
          </w:tcPr>
          <w:p w:rsidR="00692AD0" w:rsidRPr="00B5762F" w:rsidRDefault="00692AD0" w:rsidP="005C1A56">
            <w:pPr>
              <w:jc w:val="center"/>
              <w:rPr>
                <w:rFonts w:ascii="PT Astra Serif" w:hAnsi="PT Astra Serif"/>
              </w:rPr>
            </w:pPr>
            <w:r w:rsidRPr="00B5762F">
              <w:rPr>
                <w:rFonts w:ascii="PT Astra Serif" w:hAnsi="PT Astra Serif"/>
              </w:rPr>
              <w:t>542,0</w:t>
            </w:r>
          </w:p>
          <w:p w:rsidR="00692AD0" w:rsidRPr="00B5762F" w:rsidRDefault="00692AD0" w:rsidP="005C1A56">
            <w:pPr>
              <w:jc w:val="center"/>
              <w:rPr>
                <w:rFonts w:ascii="PT Astra Serif" w:hAnsi="PT Astra Serif"/>
              </w:rPr>
            </w:pPr>
          </w:p>
          <w:p w:rsidR="00692AD0" w:rsidRPr="00B5762F" w:rsidRDefault="00692AD0" w:rsidP="00907266">
            <w:pPr>
              <w:jc w:val="center"/>
              <w:rPr>
                <w:rFonts w:ascii="PT Astra Serif" w:hAnsi="PT Astra Serif"/>
              </w:rPr>
            </w:pPr>
            <w:r w:rsidRPr="00B5762F">
              <w:rPr>
                <w:rFonts w:ascii="PT Astra Serif" w:hAnsi="PT Astra Serif"/>
              </w:rPr>
              <w:t>125,4</w:t>
            </w:r>
          </w:p>
          <w:p w:rsidR="00692AD0" w:rsidRPr="00B5762F" w:rsidRDefault="00692AD0" w:rsidP="00907266">
            <w:pPr>
              <w:jc w:val="center"/>
              <w:rPr>
                <w:rFonts w:ascii="PT Astra Serif" w:hAnsi="PT Astra Serif"/>
              </w:rPr>
            </w:pPr>
          </w:p>
          <w:p w:rsidR="00692AD0" w:rsidRPr="00B5762F" w:rsidRDefault="00692AD0" w:rsidP="00907266">
            <w:pPr>
              <w:jc w:val="center"/>
              <w:rPr>
                <w:rFonts w:ascii="PT Astra Serif" w:hAnsi="PT Astra Serif"/>
              </w:rPr>
            </w:pPr>
            <w:r w:rsidRPr="00B5762F">
              <w:rPr>
                <w:rFonts w:ascii="PT Astra Serif" w:hAnsi="PT Astra Serif"/>
              </w:rPr>
              <w:t>49,0</w:t>
            </w:r>
          </w:p>
        </w:tc>
        <w:tc>
          <w:tcPr>
            <w:tcW w:w="992" w:type="dxa"/>
            <w:shd w:val="clear" w:color="auto" w:fill="auto"/>
          </w:tcPr>
          <w:p w:rsidR="00692AD0" w:rsidRPr="00B5762F" w:rsidRDefault="00692AD0" w:rsidP="005C1A56">
            <w:pPr>
              <w:jc w:val="center"/>
              <w:rPr>
                <w:rFonts w:ascii="PT Astra Serif" w:hAnsi="PT Astra Serif"/>
              </w:rPr>
            </w:pPr>
            <w:r w:rsidRPr="00B5762F">
              <w:rPr>
                <w:rFonts w:ascii="PT Astra Serif" w:hAnsi="PT Astra Serif"/>
              </w:rPr>
              <w:t>Россия</w:t>
            </w:r>
          </w:p>
          <w:p w:rsidR="00692AD0" w:rsidRPr="00B5762F" w:rsidRDefault="00692AD0" w:rsidP="005C1A56">
            <w:pPr>
              <w:jc w:val="center"/>
              <w:rPr>
                <w:rFonts w:ascii="PT Astra Serif" w:hAnsi="PT Astra Serif"/>
              </w:rPr>
            </w:pPr>
          </w:p>
          <w:p w:rsidR="00692AD0" w:rsidRPr="00B5762F" w:rsidRDefault="00692AD0" w:rsidP="00907266">
            <w:pPr>
              <w:jc w:val="center"/>
              <w:rPr>
                <w:rFonts w:ascii="PT Astra Serif" w:hAnsi="PT Astra Serif"/>
              </w:rPr>
            </w:pPr>
            <w:r w:rsidRPr="00B5762F">
              <w:rPr>
                <w:rFonts w:ascii="PT Astra Serif" w:hAnsi="PT Astra Serif"/>
              </w:rPr>
              <w:t>Россия</w:t>
            </w:r>
          </w:p>
          <w:p w:rsidR="00692AD0" w:rsidRPr="00B5762F" w:rsidRDefault="00692AD0" w:rsidP="00907266">
            <w:pPr>
              <w:jc w:val="center"/>
              <w:rPr>
                <w:rFonts w:ascii="PT Astra Serif" w:hAnsi="PT Astra Serif"/>
              </w:rPr>
            </w:pPr>
          </w:p>
          <w:p w:rsidR="00692AD0" w:rsidRPr="00B5762F" w:rsidRDefault="00692AD0" w:rsidP="00E90983">
            <w:pPr>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5C1A56">
            <w:pPr>
              <w:suppressAutoHyphens/>
              <w:autoSpaceDN w:val="0"/>
              <w:jc w:val="center"/>
              <w:rPr>
                <w:rFonts w:ascii="PT Astra Serif" w:hAnsi="PT Astra Serif"/>
              </w:rPr>
            </w:pPr>
            <w:r w:rsidRPr="00B5762F">
              <w:rPr>
                <w:rFonts w:ascii="PT Astra Serif" w:hAnsi="PT Astra Serif"/>
              </w:rPr>
              <w:t>не имеет</w:t>
            </w:r>
          </w:p>
        </w:tc>
        <w:tc>
          <w:tcPr>
            <w:tcW w:w="992" w:type="dxa"/>
            <w:shd w:val="clear" w:color="auto" w:fill="auto"/>
          </w:tcPr>
          <w:p w:rsidR="00692AD0" w:rsidRPr="00B5762F" w:rsidRDefault="00692AD0" w:rsidP="00362D47">
            <w:pPr>
              <w:suppressAutoHyphens/>
              <w:autoSpaceDN w:val="0"/>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362D47">
            <w:pPr>
              <w:suppressAutoHyphens/>
              <w:autoSpaceDN w:val="0"/>
              <w:jc w:val="center"/>
              <w:rPr>
                <w:rFonts w:ascii="PT Astra Serif" w:hAnsi="PT Astra Serif"/>
              </w:rPr>
            </w:pPr>
            <w:r w:rsidRPr="00B5762F">
              <w:rPr>
                <w:rFonts w:ascii="PT Astra Serif" w:hAnsi="PT Astra Serif"/>
              </w:rPr>
              <w:t>–</w:t>
            </w:r>
          </w:p>
        </w:tc>
        <w:tc>
          <w:tcPr>
            <w:tcW w:w="1559" w:type="dxa"/>
          </w:tcPr>
          <w:p w:rsidR="00692AD0" w:rsidRPr="00B5762F" w:rsidRDefault="00692AD0" w:rsidP="001E4682">
            <w:pPr>
              <w:suppressAutoHyphens/>
              <w:autoSpaceDN w:val="0"/>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E90983">
            <w:pPr>
              <w:suppressAutoHyphens/>
              <w:autoSpaceDN w:val="0"/>
              <w:jc w:val="center"/>
              <w:rPr>
                <w:rFonts w:ascii="PT Astra Serif" w:hAnsi="PT Astra Serif"/>
              </w:rPr>
            </w:pPr>
            <w:r w:rsidRPr="00B5762F">
              <w:rPr>
                <w:rFonts w:ascii="PT Astra Serif" w:hAnsi="PT Astra Serif"/>
              </w:rPr>
              <w:t>392629,80</w:t>
            </w:r>
          </w:p>
        </w:tc>
        <w:tc>
          <w:tcPr>
            <w:tcW w:w="1417" w:type="dxa"/>
            <w:shd w:val="clear" w:color="auto" w:fill="auto"/>
          </w:tcPr>
          <w:p w:rsidR="00692AD0" w:rsidRPr="00B5762F" w:rsidRDefault="00692AD0" w:rsidP="005C1A56">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tcPr>
          <w:p w:rsidR="00692AD0" w:rsidRPr="00B5762F" w:rsidRDefault="00692AD0" w:rsidP="005C1A56">
            <w:pPr>
              <w:jc w:val="center"/>
              <w:rPr>
                <w:rFonts w:ascii="PT Astra Serif" w:hAnsi="PT Astra Serif"/>
              </w:rPr>
            </w:pPr>
          </w:p>
        </w:tc>
        <w:tc>
          <w:tcPr>
            <w:tcW w:w="1843" w:type="dxa"/>
            <w:shd w:val="clear" w:color="auto" w:fill="auto"/>
          </w:tcPr>
          <w:p w:rsidR="00692AD0" w:rsidRPr="00B5762F" w:rsidRDefault="00692AD0" w:rsidP="005C1A56">
            <w:pPr>
              <w:jc w:val="center"/>
              <w:rPr>
                <w:rFonts w:ascii="PT Astra Serif" w:hAnsi="PT Astra Serif"/>
              </w:rPr>
            </w:pPr>
            <w:r w:rsidRPr="00B5762F">
              <w:rPr>
                <w:rFonts w:ascii="PT Astra Serif" w:hAnsi="PT Astra Serif"/>
              </w:rPr>
              <w:t>Супруг</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земельный участок</w:t>
            </w:r>
          </w:p>
          <w:p w:rsidR="00692AD0" w:rsidRPr="00B5762F" w:rsidRDefault="00692AD0" w:rsidP="00502E82">
            <w:pPr>
              <w:jc w:val="center"/>
              <w:rPr>
                <w:rFonts w:ascii="PT Astra Serif" w:hAnsi="PT Astra Serif"/>
              </w:rPr>
            </w:pPr>
          </w:p>
          <w:p w:rsidR="00692AD0" w:rsidRPr="00B5762F" w:rsidRDefault="00692AD0" w:rsidP="00502E82">
            <w:pPr>
              <w:jc w:val="center"/>
              <w:rPr>
                <w:rFonts w:ascii="PT Astra Serif" w:hAnsi="PT Astra Serif"/>
              </w:rPr>
            </w:pPr>
            <w:r w:rsidRPr="00B5762F">
              <w:rPr>
                <w:rFonts w:ascii="PT Astra Serif" w:hAnsi="PT Astra Serif"/>
              </w:rPr>
              <w:t>жилой дом</w:t>
            </w:r>
          </w:p>
          <w:p w:rsidR="00692AD0" w:rsidRPr="00B5762F" w:rsidRDefault="00692AD0" w:rsidP="00502E82">
            <w:pPr>
              <w:suppressAutoHyphens/>
              <w:autoSpaceDN w:val="0"/>
              <w:jc w:val="center"/>
              <w:rPr>
                <w:rFonts w:ascii="PT Astra Serif" w:hAnsi="PT Astra Serif"/>
              </w:rPr>
            </w:pPr>
          </w:p>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квартира</w:t>
            </w:r>
          </w:p>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квартира</w:t>
            </w:r>
          </w:p>
        </w:tc>
        <w:tc>
          <w:tcPr>
            <w:tcW w:w="1985" w:type="dxa"/>
          </w:tcPr>
          <w:p w:rsidR="00692AD0" w:rsidRPr="00B5762F" w:rsidRDefault="00692AD0" w:rsidP="005C1A56">
            <w:pPr>
              <w:jc w:val="center"/>
              <w:rPr>
                <w:rFonts w:ascii="PT Astra Serif" w:hAnsi="PT Astra Serif"/>
              </w:rPr>
            </w:pPr>
            <w:r w:rsidRPr="00B5762F">
              <w:rPr>
                <w:rFonts w:ascii="PT Astra Serif" w:hAnsi="PT Astra Serif"/>
              </w:rPr>
              <w:t>общая долевая (2/36)</w:t>
            </w:r>
          </w:p>
          <w:p w:rsidR="00692AD0" w:rsidRPr="00B5762F" w:rsidRDefault="00692AD0" w:rsidP="005C1A56">
            <w:pPr>
              <w:jc w:val="center"/>
              <w:rPr>
                <w:rFonts w:ascii="PT Astra Serif" w:hAnsi="PT Astra Serif"/>
              </w:rPr>
            </w:pPr>
          </w:p>
          <w:p w:rsidR="00692AD0" w:rsidRPr="00B5762F" w:rsidRDefault="00692AD0" w:rsidP="005C1A56">
            <w:pPr>
              <w:jc w:val="center"/>
              <w:rPr>
                <w:rFonts w:ascii="PT Astra Serif" w:hAnsi="PT Astra Serif"/>
              </w:rPr>
            </w:pPr>
            <w:r w:rsidRPr="00B5762F">
              <w:rPr>
                <w:rFonts w:ascii="PT Astra Serif" w:hAnsi="PT Astra Serif"/>
              </w:rPr>
              <w:t>общая долевая (2/24)</w:t>
            </w:r>
          </w:p>
          <w:p w:rsidR="00692AD0" w:rsidRPr="00B5762F" w:rsidRDefault="00692AD0" w:rsidP="009B464C">
            <w:pPr>
              <w:jc w:val="center"/>
              <w:rPr>
                <w:rFonts w:ascii="PT Astra Serif" w:hAnsi="PT Astra Serif"/>
              </w:rPr>
            </w:pPr>
            <w:r w:rsidRPr="00B5762F">
              <w:rPr>
                <w:rFonts w:ascii="PT Astra Serif" w:hAnsi="PT Astra Serif"/>
              </w:rPr>
              <w:t>индивидуальная</w:t>
            </w:r>
          </w:p>
          <w:p w:rsidR="00692AD0" w:rsidRPr="00B5762F" w:rsidRDefault="00692AD0" w:rsidP="00E90983">
            <w:pPr>
              <w:jc w:val="center"/>
              <w:rPr>
                <w:rFonts w:ascii="PT Astra Serif" w:hAnsi="PT Astra Serif"/>
              </w:rPr>
            </w:pPr>
            <w:r w:rsidRPr="00B5762F">
              <w:rPr>
                <w:rFonts w:ascii="PT Astra Serif" w:hAnsi="PT Astra Serif"/>
              </w:rPr>
              <w:t>общая долевая (1/2)</w:t>
            </w:r>
          </w:p>
        </w:tc>
        <w:tc>
          <w:tcPr>
            <w:tcW w:w="1134" w:type="dxa"/>
            <w:shd w:val="clear" w:color="auto" w:fill="auto"/>
          </w:tcPr>
          <w:p w:rsidR="00692AD0" w:rsidRPr="00B5762F" w:rsidRDefault="00692AD0" w:rsidP="009B464C">
            <w:pPr>
              <w:jc w:val="center"/>
              <w:rPr>
                <w:rFonts w:ascii="PT Astra Serif" w:hAnsi="PT Astra Serif"/>
              </w:rPr>
            </w:pPr>
            <w:r w:rsidRPr="00B5762F">
              <w:rPr>
                <w:rFonts w:ascii="PT Astra Serif" w:hAnsi="PT Astra Serif"/>
              </w:rPr>
              <w:t>542,0</w:t>
            </w:r>
          </w:p>
          <w:p w:rsidR="00692AD0" w:rsidRPr="00B5762F" w:rsidRDefault="00692AD0" w:rsidP="005C1A56">
            <w:pPr>
              <w:jc w:val="center"/>
              <w:rPr>
                <w:rFonts w:ascii="PT Astra Serif" w:hAnsi="PT Astra Serif"/>
              </w:rPr>
            </w:pPr>
          </w:p>
          <w:p w:rsidR="00692AD0" w:rsidRPr="00B5762F" w:rsidRDefault="00692AD0" w:rsidP="005C1A56">
            <w:pPr>
              <w:jc w:val="center"/>
              <w:rPr>
                <w:rFonts w:ascii="PT Astra Serif" w:hAnsi="PT Astra Serif"/>
              </w:rPr>
            </w:pPr>
          </w:p>
          <w:p w:rsidR="00692AD0" w:rsidRPr="00B5762F" w:rsidRDefault="00692AD0" w:rsidP="005C1A56">
            <w:pPr>
              <w:jc w:val="center"/>
              <w:rPr>
                <w:rFonts w:ascii="PT Astra Serif" w:hAnsi="PT Astra Serif"/>
              </w:rPr>
            </w:pPr>
            <w:r w:rsidRPr="00B5762F">
              <w:rPr>
                <w:rFonts w:ascii="PT Astra Serif" w:hAnsi="PT Astra Serif"/>
              </w:rPr>
              <w:t>125,4</w:t>
            </w:r>
          </w:p>
          <w:p w:rsidR="00692AD0" w:rsidRPr="00B5762F" w:rsidRDefault="00692AD0" w:rsidP="005C1A56">
            <w:pPr>
              <w:suppressAutoHyphens/>
              <w:autoSpaceDN w:val="0"/>
              <w:jc w:val="center"/>
              <w:rPr>
                <w:rFonts w:ascii="PT Astra Serif" w:hAnsi="PT Astra Serif"/>
              </w:rPr>
            </w:pPr>
          </w:p>
          <w:p w:rsidR="00692AD0" w:rsidRPr="00B5762F" w:rsidRDefault="00692AD0" w:rsidP="005C1A56">
            <w:pPr>
              <w:suppressAutoHyphens/>
              <w:autoSpaceDN w:val="0"/>
              <w:jc w:val="center"/>
              <w:rPr>
                <w:rFonts w:ascii="PT Astra Serif" w:hAnsi="PT Astra Serif"/>
              </w:rPr>
            </w:pPr>
            <w:r w:rsidRPr="00B5762F">
              <w:rPr>
                <w:rFonts w:ascii="PT Astra Serif" w:hAnsi="PT Astra Serif"/>
              </w:rPr>
              <w:t>37,9</w:t>
            </w:r>
          </w:p>
          <w:p w:rsidR="00692AD0" w:rsidRPr="00B5762F" w:rsidRDefault="00692AD0" w:rsidP="005C1A56">
            <w:pPr>
              <w:suppressAutoHyphens/>
              <w:autoSpaceDN w:val="0"/>
              <w:jc w:val="center"/>
              <w:rPr>
                <w:rFonts w:ascii="PT Astra Serif" w:hAnsi="PT Astra Serif"/>
              </w:rPr>
            </w:pPr>
            <w:r w:rsidRPr="00B5762F">
              <w:rPr>
                <w:rFonts w:ascii="PT Astra Serif" w:hAnsi="PT Astra Serif"/>
              </w:rPr>
              <w:t>49,0</w:t>
            </w:r>
          </w:p>
          <w:p w:rsidR="00692AD0" w:rsidRPr="00B5762F" w:rsidRDefault="00692AD0" w:rsidP="009B464C">
            <w:pPr>
              <w:suppressAutoHyphens/>
              <w:autoSpaceDN w:val="0"/>
              <w:rPr>
                <w:rFonts w:ascii="PT Astra Serif" w:hAnsi="PT Astra Serif"/>
              </w:rPr>
            </w:pPr>
          </w:p>
        </w:tc>
        <w:tc>
          <w:tcPr>
            <w:tcW w:w="992" w:type="dxa"/>
            <w:shd w:val="clear" w:color="auto" w:fill="auto"/>
          </w:tcPr>
          <w:p w:rsidR="00692AD0" w:rsidRPr="00B5762F" w:rsidRDefault="00692AD0" w:rsidP="005C1A56">
            <w:pPr>
              <w:jc w:val="center"/>
              <w:rPr>
                <w:rFonts w:ascii="PT Astra Serif" w:hAnsi="PT Astra Serif"/>
              </w:rPr>
            </w:pPr>
            <w:r w:rsidRPr="00B5762F">
              <w:rPr>
                <w:rFonts w:ascii="PT Astra Serif" w:hAnsi="PT Astra Serif"/>
              </w:rPr>
              <w:t>Россия</w:t>
            </w:r>
          </w:p>
          <w:p w:rsidR="00692AD0" w:rsidRPr="00B5762F" w:rsidRDefault="00692AD0" w:rsidP="005C1A56">
            <w:pPr>
              <w:jc w:val="center"/>
              <w:rPr>
                <w:rFonts w:ascii="PT Astra Serif" w:hAnsi="PT Astra Serif"/>
              </w:rPr>
            </w:pPr>
          </w:p>
          <w:p w:rsidR="00692AD0" w:rsidRPr="00B5762F" w:rsidRDefault="00692AD0" w:rsidP="005C1A56">
            <w:pPr>
              <w:jc w:val="center"/>
              <w:rPr>
                <w:rFonts w:ascii="PT Astra Serif" w:hAnsi="PT Astra Serif"/>
              </w:rPr>
            </w:pPr>
          </w:p>
          <w:p w:rsidR="00692AD0" w:rsidRPr="00B5762F" w:rsidRDefault="00692AD0" w:rsidP="005C1A56">
            <w:pPr>
              <w:jc w:val="center"/>
              <w:rPr>
                <w:rFonts w:ascii="PT Astra Serif" w:hAnsi="PT Astra Serif"/>
              </w:rPr>
            </w:pPr>
            <w:r w:rsidRPr="00B5762F">
              <w:rPr>
                <w:rFonts w:ascii="PT Astra Serif" w:hAnsi="PT Astra Serif"/>
              </w:rPr>
              <w:t>Россия</w:t>
            </w:r>
          </w:p>
          <w:p w:rsidR="00692AD0" w:rsidRPr="00B5762F" w:rsidRDefault="00692AD0" w:rsidP="005C1A56">
            <w:pPr>
              <w:jc w:val="center"/>
              <w:rPr>
                <w:rFonts w:ascii="PT Astra Serif" w:hAnsi="PT Astra Serif"/>
              </w:rPr>
            </w:pPr>
          </w:p>
          <w:p w:rsidR="00692AD0" w:rsidRPr="00B5762F" w:rsidRDefault="00692AD0" w:rsidP="005C1A56">
            <w:pPr>
              <w:jc w:val="center"/>
              <w:rPr>
                <w:rFonts w:ascii="PT Astra Serif" w:hAnsi="PT Astra Serif"/>
              </w:rPr>
            </w:pPr>
            <w:r w:rsidRPr="00B5762F">
              <w:rPr>
                <w:rFonts w:ascii="PT Astra Serif" w:hAnsi="PT Astra Serif"/>
              </w:rPr>
              <w:t>Россия</w:t>
            </w:r>
          </w:p>
          <w:p w:rsidR="00692AD0" w:rsidRPr="00B5762F" w:rsidRDefault="00692AD0" w:rsidP="00E90983">
            <w:pPr>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5C1A56">
            <w:pPr>
              <w:suppressAutoHyphens/>
              <w:autoSpaceDN w:val="0"/>
              <w:jc w:val="center"/>
              <w:rPr>
                <w:rFonts w:ascii="PT Astra Serif" w:hAnsi="PT Astra Serif"/>
              </w:rPr>
            </w:pPr>
            <w:r w:rsidRPr="00B5762F">
              <w:rPr>
                <w:rFonts w:ascii="PT Astra Serif" w:hAnsi="PT Astra Serif"/>
              </w:rPr>
              <w:t>не имеет</w:t>
            </w:r>
          </w:p>
        </w:tc>
        <w:tc>
          <w:tcPr>
            <w:tcW w:w="992" w:type="dxa"/>
            <w:shd w:val="clear" w:color="auto" w:fill="auto"/>
          </w:tcPr>
          <w:p w:rsidR="00692AD0" w:rsidRPr="00B5762F" w:rsidRDefault="00692AD0" w:rsidP="00362D47">
            <w:pPr>
              <w:suppressAutoHyphens/>
              <w:autoSpaceDN w:val="0"/>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362D47">
            <w:pPr>
              <w:suppressAutoHyphens/>
              <w:autoSpaceDN w:val="0"/>
              <w:jc w:val="center"/>
              <w:rPr>
                <w:rFonts w:ascii="PT Astra Serif" w:hAnsi="PT Astra Serif"/>
              </w:rPr>
            </w:pPr>
            <w:r w:rsidRPr="00B5762F">
              <w:rPr>
                <w:rFonts w:ascii="PT Astra Serif" w:hAnsi="PT Astra Serif"/>
              </w:rPr>
              <w:t>–</w:t>
            </w:r>
          </w:p>
        </w:tc>
        <w:tc>
          <w:tcPr>
            <w:tcW w:w="1559" w:type="dxa"/>
          </w:tcPr>
          <w:p w:rsidR="00692AD0" w:rsidRPr="00B5762F" w:rsidRDefault="00692AD0" w:rsidP="00907266">
            <w:pPr>
              <w:suppressAutoHyphens/>
              <w:autoSpaceDN w:val="0"/>
              <w:jc w:val="center"/>
              <w:rPr>
                <w:rFonts w:ascii="PT Astra Serif" w:hAnsi="PT Astra Serif"/>
              </w:rPr>
            </w:pPr>
            <w:r w:rsidRPr="00B5762F">
              <w:rPr>
                <w:rFonts w:ascii="PT Astra Serif" w:hAnsi="PT Astra Serif"/>
              </w:rPr>
              <w:t>автомобиль ВАЗ 21126, автоприцеп</w:t>
            </w:r>
            <w:r w:rsidRPr="00B5762F">
              <w:rPr>
                <w:rFonts w:ascii="PT Astra Serif" w:hAnsi="PT Astra Serif"/>
                <w:lang w:val="en-US"/>
              </w:rPr>
              <w:t xml:space="preserve"> </w:t>
            </w:r>
            <w:r w:rsidRPr="00B5762F">
              <w:rPr>
                <w:rFonts w:ascii="PT Astra Serif" w:hAnsi="PT Astra Serif"/>
              </w:rPr>
              <w:t xml:space="preserve"> 8122</w:t>
            </w:r>
          </w:p>
        </w:tc>
        <w:tc>
          <w:tcPr>
            <w:tcW w:w="1418" w:type="dxa"/>
          </w:tcPr>
          <w:p w:rsidR="00692AD0" w:rsidRPr="00B5762F" w:rsidRDefault="00692AD0" w:rsidP="00E90983">
            <w:pPr>
              <w:suppressAutoHyphens/>
              <w:autoSpaceDN w:val="0"/>
              <w:jc w:val="center"/>
              <w:rPr>
                <w:rFonts w:ascii="PT Astra Serif" w:hAnsi="PT Astra Serif"/>
              </w:rPr>
            </w:pPr>
            <w:r w:rsidRPr="00B5762F">
              <w:rPr>
                <w:rFonts w:ascii="PT Astra Serif" w:hAnsi="PT Astra Serif"/>
              </w:rPr>
              <w:t>481833,51</w:t>
            </w:r>
          </w:p>
        </w:tc>
        <w:tc>
          <w:tcPr>
            <w:tcW w:w="1417" w:type="dxa"/>
            <w:shd w:val="clear" w:color="auto" w:fill="auto"/>
          </w:tcPr>
          <w:p w:rsidR="00692AD0" w:rsidRPr="00B5762F" w:rsidRDefault="00692AD0" w:rsidP="005C1A56">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tcPr>
          <w:p w:rsidR="00692AD0" w:rsidRPr="00B5762F" w:rsidRDefault="00692AD0" w:rsidP="005C1A56">
            <w:pPr>
              <w:suppressAutoHyphens/>
              <w:autoSpaceDN w:val="0"/>
              <w:jc w:val="center"/>
              <w:rPr>
                <w:rFonts w:ascii="PT Astra Serif" w:hAnsi="PT Astra Serif"/>
              </w:rPr>
            </w:pPr>
          </w:p>
        </w:tc>
        <w:tc>
          <w:tcPr>
            <w:tcW w:w="1843" w:type="dxa"/>
            <w:shd w:val="clear" w:color="auto" w:fill="auto"/>
          </w:tcPr>
          <w:p w:rsidR="00692AD0" w:rsidRPr="00B5762F" w:rsidRDefault="00692AD0" w:rsidP="00DE4C1D">
            <w:pPr>
              <w:suppressAutoHyphens/>
              <w:autoSpaceDN w:val="0"/>
              <w:jc w:val="center"/>
              <w:rPr>
                <w:rFonts w:ascii="PT Astra Serif" w:hAnsi="PT Astra Serif"/>
              </w:rPr>
            </w:pPr>
            <w:r w:rsidRPr="00B5762F">
              <w:rPr>
                <w:rFonts w:ascii="PT Astra Serif" w:hAnsi="PT Astra Serif"/>
              </w:rPr>
              <w:t>Несовершен-нолетний ребёнок</w:t>
            </w:r>
          </w:p>
        </w:tc>
        <w:tc>
          <w:tcPr>
            <w:tcW w:w="1417"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не имеет</w:t>
            </w:r>
          </w:p>
        </w:tc>
        <w:tc>
          <w:tcPr>
            <w:tcW w:w="1985" w:type="dxa"/>
          </w:tcPr>
          <w:p w:rsidR="00692AD0" w:rsidRPr="00B5762F" w:rsidRDefault="00692AD0" w:rsidP="00362D47">
            <w:pPr>
              <w:suppressAutoHyphens/>
              <w:autoSpaceDN w:val="0"/>
              <w:jc w:val="center"/>
              <w:rPr>
                <w:rFonts w:ascii="PT Astra Serif" w:hAnsi="PT Astra Serif"/>
              </w:rPr>
            </w:pPr>
            <w:r w:rsidRPr="00B5762F">
              <w:rPr>
                <w:rFonts w:ascii="PT Astra Serif" w:hAnsi="PT Astra Serif"/>
              </w:rPr>
              <w:t>–</w:t>
            </w:r>
          </w:p>
        </w:tc>
        <w:tc>
          <w:tcPr>
            <w:tcW w:w="1134" w:type="dxa"/>
            <w:shd w:val="clear" w:color="auto" w:fill="auto"/>
          </w:tcPr>
          <w:p w:rsidR="00692AD0" w:rsidRPr="00B5762F" w:rsidRDefault="00692AD0" w:rsidP="00362D47">
            <w:pPr>
              <w:suppressAutoHyphens/>
              <w:autoSpaceDN w:val="0"/>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362D47">
            <w:pPr>
              <w:suppressAutoHyphens/>
              <w:autoSpaceDN w:val="0"/>
              <w:jc w:val="center"/>
              <w:rPr>
                <w:rFonts w:ascii="PT Astra Serif" w:hAnsi="PT Astra Serif"/>
              </w:rPr>
            </w:pPr>
            <w:r w:rsidRPr="00B5762F">
              <w:rPr>
                <w:rFonts w:ascii="PT Astra Serif" w:hAnsi="PT Astra Serif"/>
              </w:rPr>
              <w:t>–</w:t>
            </w:r>
          </w:p>
        </w:tc>
        <w:tc>
          <w:tcPr>
            <w:tcW w:w="1418" w:type="dxa"/>
            <w:shd w:val="clear" w:color="auto" w:fill="auto"/>
          </w:tcPr>
          <w:p w:rsidR="00692AD0" w:rsidRPr="00B5762F" w:rsidRDefault="00692AD0" w:rsidP="00DC6E93">
            <w:pPr>
              <w:suppressAutoHyphens/>
              <w:autoSpaceDN w:val="0"/>
              <w:jc w:val="center"/>
              <w:rPr>
                <w:rFonts w:ascii="PT Astra Serif" w:hAnsi="PT Astra Serif"/>
              </w:rPr>
            </w:pPr>
            <w:r w:rsidRPr="00B5762F">
              <w:rPr>
                <w:rFonts w:ascii="PT Astra Serif" w:hAnsi="PT Astra Serif"/>
              </w:rPr>
              <w:t>жилой дом,</w:t>
            </w:r>
          </w:p>
          <w:p w:rsidR="00692AD0" w:rsidRPr="00B5762F" w:rsidRDefault="00692AD0" w:rsidP="00DC6E93">
            <w:pPr>
              <w:suppressAutoHyphens/>
              <w:autoSpaceDN w:val="0"/>
              <w:jc w:val="center"/>
              <w:rPr>
                <w:rFonts w:ascii="PT Astra Serif" w:hAnsi="PT Astra Serif"/>
              </w:rPr>
            </w:pPr>
            <w:r w:rsidRPr="00B5762F">
              <w:rPr>
                <w:rFonts w:ascii="PT Astra Serif" w:hAnsi="PT Astra Serif"/>
              </w:rPr>
              <w:t>земельный участок</w:t>
            </w:r>
          </w:p>
        </w:tc>
        <w:tc>
          <w:tcPr>
            <w:tcW w:w="992" w:type="dxa"/>
            <w:shd w:val="clear" w:color="auto" w:fill="auto"/>
          </w:tcPr>
          <w:p w:rsidR="00692AD0" w:rsidRPr="00B5762F" w:rsidRDefault="00692AD0" w:rsidP="00907266">
            <w:pPr>
              <w:suppressAutoHyphens/>
              <w:autoSpaceDN w:val="0"/>
              <w:jc w:val="center"/>
              <w:rPr>
                <w:rFonts w:ascii="PT Astra Serif" w:hAnsi="PT Astra Serif"/>
              </w:rPr>
            </w:pPr>
            <w:r w:rsidRPr="00B5762F">
              <w:rPr>
                <w:rFonts w:ascii="PT Astra Serif" w:hAnsi="PT Astra Serif"/>
              </w:rPr>
              <w:t>125,4</w:t>
            </w:r>
          </w:p>
          <w:p w:rsidR="00692AD0" w:rsidRPr="00B5762F" w:rsidRDefault="00692AD0" w:rsidP="00907266">
            <w:pPr>
              <w:suppressAutoHyphens/>
              <w:autoSpaceDN w:val="0"/>
              <w:jc w:val="center"/>
              <w:rPr>
                <w:rFonts w:ascii="PT Astra Serif" w:hAnsi="PT Astra Serif"/>
              </w:rPr>
            </w:pPr>
            <w:r w:rsidRPr="00B5762F">
              <w:rPr>
                <w:rFonts w:ascii="PT Astra Serif" w:hAnsi="PT Astra Serif"/>
              </w:rPr>
              <w:t>542,0</w:t>
            </w:r>
          </w:p>
        </w:tc>
        <w:tc>
          <w:tcPr>
            <w:tcW w:w="992" w:type="dxa"/>
            <w:shd w:val="clear" w:color="auto" w:fill="auto"/>
          </w:tcPr>
          <w:p w:rsidR="00692AD0" w:rsidRPr="00B5762F" w:rsidRDefault="00692AD0" w:rsidP="00E90983">
            <w:pPr>
              <w:jc w:val="center"/>
              <w:rPr>
                <w:rFonts w:ascii="PT Astra Serif" w:hAnsi="PT Astra Serif"/>
              </w:rPr>
            </w:pPr>
            <w:r w:rsidRPr="00B5762F">
              <w:rPr>
                <w:rFonts w:ascii="PT Astra Serif" w:hAnsi="PT Astra Serif"/>
              </w:rPr>
              <w:t>Россия</w:t>
            </w:r>
          </w:p>
          <w:p w:rsidR="00692AD0" w:rsidRPr="00B5762F" w:rsidRDefault="00692AD0" w:rsidP="00E90983">
            <w:pPr>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157FAA">
            <w:pPr>
              <w:suppressAutoHyphens/>
              <w:autoSpaceDN w:val="0"/>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88284C">
            <w:pPr>
              <w:suppressAutoHyphens/>
              <w:autoSpaceDN w:val="0"/>
              <w:jc w:val="center"/>
              <w:rPr>
                <w:rFonts w:ascii="PT Astra Serif" w:hAnsi="PT Astra Serif"/>
              </w:rPr>
            </w:pPr>
            <w:r w:rsidRPr="00B5762F">
              <w:rPr>
                <w:rFonts w:ascii="PT Astra Serif" w:hAnsi="PT Astra Serif"/>
              </w:rPr>
              <w:t>не имеет</w:t>
            </w:r>
          </w:p>
        </w:tc>
        <w:tc>
          <w:tcPr>
            <w:tcW w:w="1417" w:type="dxa"/>
            <w:shd w:val="clear" w:color="auto" w:fill="auto"/>
          </w:tcPr>
          <w:p w:rsidR="00692AD0" w:rsidRPr="00B5762F" w:rsidRDefault="00692AD0" w:rsidP="005C1A56">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tcPr>
          <w:p w:rsidR="00692AD0" w:rsidRPr="00B5762F" w:rsidRDefault="00692AD0" w:rsidP="005C1A56">
            <w:pPr>
              <w:suppressAutoHyphens/>
              <w:autoSpaceDN w:val="0"/>
              <w:jc w:val="center"/>
              <w:rPr>
                <w:rFonts w:ascii="PT Astra Serif" w:hAnsi="PT Astra Serif"/>
              </w:rPr>
            </w:pPr>
          </w:p>
        </w:tc>
        <w:tc>
          <w:tcPr>
            <w:tcW w:w="1843" w:type="dxa"/>
            <w:shd w:val="clear" w:color="auto" w:fill="auto"/>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Несовершен-нолетний ребёнок</w:t>
            </w:r>
          </w:p>
        </w:tc>
        <w:tc>
          <w:tcPr>
            <w:tcW w:w="1417"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не имеет</w:t>
            </w:r>
          </w:p>
        </w:tc>
        <w:tc>
          <w:tcPr>
            <w:tcW w:w="1985" w:type="dxa"/>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w:t>
            </w:r>
          </w:p>
        </w:tc>
        <w:tc>
          <w:tcPr>
            <w:tcW w:w="1134" w:type="dxa"/>
            <w:shd w:val="clear" w:color="auto" w:fill="auto"/>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w:t>
            </w:r>
          </w:p>
        </w:tc>
        <w:tc>
          <w:tcPr>
            <w:tcW w:w="1418" w:type="dxa"/>
            <w:shd w:val="clear" w:color="auto" w:fill="auto"/>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жилой дом,</w:t>
            </w:r>
          </w:p>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земельный участок</w:t>
            </w:r>
          </w:p>
        </w:tc>
        <w:tc>
          <w:tcPr>
            <w:tcW w:w="992" w:type="dxa"/>
            <w:shd w:val="clear" w:color="auto" w:fill="auto"/>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125,4</w:t>
            </w:r>
          </w:p>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542,0</w:t>
            </w:r>
          </w:p>
        </w:tc>
        <w:tc>
          <w:tcPr>
            <w:tcW w:w="992" w:type="dxa"/>
            <w:shd w:val="clear" w:color="auto" w:fill="auto"/>
          </w:tcPr>
          <w:p w:rsidR="00692AD0" w:rsidRPr="00B5762F" w:rsidRDefault="00692AD0" w:rsidP="00E90983">
            <w:pPr>
              <w:jc w:val="center"/>
              <w:rPr>
                <w:rFonts w:ascii="PT Astra Serif" w:hAnsi="PT Astra Serif"/>
              </w:rPr>
            </w:pPr>
            <w:r w:rsidRPr="00B5762F">
              <w:rPr>
                <w:rFonts w:ascii="PT Astra Serif" w:hAnsi="PT Astra Serif"/>
              </w:rPr>
              <w:t>Россия</w:t>
            </w:r>
          </w:p>
          <w:p w:rsidR="00692AD0" w:rsidRPr="00B5762F" w:rsidRDefault="00692AD0" w:rsidP="00E90983">
            <w:pPr>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не имеет</w:t>
            </w:r>
          </w:p>
        </w:tc>
        <w:tc>
          <w:tcPr>
            <w:tcW w:w="1417"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tcPr>
          <w:p w:rsidR="00692AD0" w:rsidRPr="00B5762F" w:rsidRDefault="00692AD0" w:rsidP="005C1A56">
            <w:pPr>
              <w:suppressAutoHyphens/>
              <w:autoSpaceDN w:val="0"/>
              <w:jc w:val="center"/>
              <w:rPr>
                <w:rFonts w:ascii="PT Astra Serif" w:hAnsi="PT Astra Serif"/>
              </w:rPr>
            </w:pPr>
            <w:r w:rsidRPr="00B5762F">
              <w:rPr>
                <w:rFonts w:ascii="PT Astra Serif" w:hAnsi="PT Astra Serif"/>
              </w:rPr>
              <w:lastRenderedPageBreak/>
              <w:t>15</w:t>
            </w:r>
          </w:p>
        </w:tc>
        <w:tc>
          <w:tcPr>
            <w:tcW w:w="1843" w:type="dxa"/>
            <w:shd w:val="clear" w:color="auto" w:fill="auto"/>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Мухаметов Д.А., консультант сектора правовой и кадровой работы</w:t>
            </w:r>
          </w:p>
        </w:tc>
        <w:tc>
          <w:tcPr>
            <w:tcW w:w="1417"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не имеет</w:t>
            </w:r>
          </w:p>
        </w:tc>
        <w:tc>
          <w:tcPr>
            <w:tcW w:w="1985" w:type="dxa"/>
          </w:tcPr>
          <w:p w:rsidR="00692AD0" w:rsidRPr="00B5762F" w:rsidRDefault="00692AD0" w:rsidP="0049284A">
            <w:pPr>
              <w:suppressAutoHyphens/>
              <w:autoSpaceDN w:val="0"/>
              <w:jc w:val="center"/>
              <w:rPr>
                <w:rFonts w:ascii="PT Astra Serif" w:hAnsi="PT Astra Serif"/>
              </w:rPr>
            </w:pPr>
            <w:r w:rsidRPr="00B5762F">
              <w:rPr>
                <w:rFonts w:ascii="PT Astra Serif" w:hAnsi="PT Astra Serif"/>
              </w:rPr>
              <w:t>–</w:t>
            </w:r>
          </w:p>
        </w:tc>
        <w:tc>
          <w:tcPr>
            <w:tcW w:w="1134" w:type="dxa"/>
            <w:shd w:val="clear" w:color="auto" w:fill="auto"/>
          </w:tcPr>
          <w:p w:rsidR="00692AD0" w:rsidRPr="00B5762F" w:rsidRDefault="00692AD0" w:rsidP="0049284A">
            <w:pPr>
              <w:suppressAutoHyphens/>
              <w:autoSpaceDN w:val="0"/>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49284A">
            <w:pPr>
              <w:suppressAutoHyphens/>
              <w:autoSpaceDN w:val="0"/>
              <w:jc w:val="center"/>
              <w:rPr>
                <w:rFonts w:ascii="PT Astra Serif" w:hAnsi="PT Astra Serif"/>
              </w:rPr>
            </w:pPr>
            <w:r w:rsidRPr="00B5762F">
              <w:rPr>
                <w:rFonts w:ascii="PT Astra Serif" w:hAnsi="PT Astra Serif"/>
              </w:rPr>
              <w:t>–</w:t>
            </w:r>
          </w:p>
        </w:tc>
        <w:tc>
          <w:tcPr>
            <w:tcW w:w="1418" w:type="dxa"/>
            <w:shd w:val="clear" w:color="auto" w:fill="auto"/>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квартира</w:t>
            </w:r>
          </w:p>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квартира</w:t>
            </w:r>
          </w:p>
        </w:tc>
        <w:tc>
          <w:tcPr>
            <w:tcW w:w="992" w:type="dxa"/>
            <w:shd w:val="clear" w:color="auto" w:fill="auto"/>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61,0</w:t>
            </w:r>
          </w:p>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31,3</w:t>
            </w:r>
          </w:p>
        </w:tc>
        <w:tc>
          <w:tcPr>
            <w:tcW w:w="992" w:type="dxa"/>
            <w:shd w:val="clear" w:color="auto" w:fill="auto"/>
          </w:tcPr>
          <w:p w:rsidR="00692AD0" w:rsidRPr="00B5762F" w:rsidRDefault="00692AD0" w:rsidP="00E90983">
            <w:pPr>
              <w:jc w:val="center"/>
              <w:rPr>
                <w:rFonts w:ascii="PT Astra Serif" w:hAnsi="PT Astra Serif"/>
              </w:rPr>
            </w:pPr>
            <w:r w:rsidRPr="00B5762F">
              <w:rPr>
                <w:rFonts w:ascii="PT Astra Serif" w:hAnsi="PT Astra Serif"/>
              </w:rPr>
              <w:t>Россия</w:t>
            </w:r>
          </w:p>
          <w:p w:rsidR="00692AD0" w:rsidRPr="00B5762F" w:rsidRDefault="00692AD0" w:rsidP="00E90983">
            <w:pPr>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53586,73</w:t>
            </w:r>
          </w:p>
        </w:tc>
        <w:tc>
          <w:tcPr>
            <w:tcW w:w="1417"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val="restart"/>
          </w:tcPr>
          <w:p w:rsidR="00692AD0" w:rsidRPr="00B5762F" w:rsidRDefault="00692AD0" w:rsidP="00D333FA">
            <w:pPr>
              <w:jc w:val="center"/>
              <w:rPr>
                <w:rFonts w:ascii="PT Astra Serif" w:hAnsi="PT Astra Serif"/>
              </w:rPr>
            </w:pPr>
            <w:r w:rsidRPr="00B5762F">
              <w:rPr>
                <w:rFonts w:ascii="PT Astra Serif" w:hAnsi="PT Astra Serif"/>
              </w:rPr>
              <w:t>16</w:t>
            </w:r>
            <w:r w:rsidRPr="00B5762F">
              <w:rPr>
                <w:rFonts w:ascii="PT Astra Serif" w:hAnsi="PT Astra Serif"/>
                <w:sz w:val="16"/>
                <w:szCs w:val="16"/>
              </w:rPr>
              <w:t>.</w:t>
            </w:r>
          </w:p>
        </w:tc>
        <w:tc>
          <w:tcPr>
            <w:tcW w:w="1843" w:type="dxa"/>
            <w:shd w:val="clear" w:color="auto" w:fill="auto"/>
          </w:tcPr>
          <w:p w:rsidR="00692AD0" w:rsidRPr="00B5762F" w:rsidRDefault="00692AD0" w:rsidP="006E2284">
            <w:pPr>
              <w:jc w:val="center"/>
              <w:rPr>
                <w:rFonts w:ascii="PT Astra Serif" w:hAnsi="PT Astra Serif"/>
              </w:rPr>
            </w:pPr>
            <w:r w:rsidRPr="00B5762F">
              <w:rPr>
                <w:rFonts w:ascii="PT Astra Serif" w:hAnsi="PT Astra Serif"/>
              </w:rPr>
              <w:t>Никифорова В.В.,</w:t>
            </w:r>
          </w:p>
          <w:p w:rsidR="00692AD0" w:rsidRPr="00B5762F" w:rsidRDefault="00692AD0" w:rsidP="006E2284">
            <w:pPr>
              <w:jc w:val="center"/>
              <w:rPr>
                <w:rFonts w:ascii="PT Astra Serif" w:hAnsi="PT Astra Serif"/>
              </w:rPr>
            </w:pPr>
            <w:r w:rsidRPr="00B5762F">
              <w:rPr>
                <w:rFonts w:ascii="PT Astra Serif" w:hAnsi="PT Astra Serif"/>
              </w:rPr>
              <w:t>консультант отдела по поддержке инвалидов и пенсионеров</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Квартира</w:t>
            </w:r>
          </w:p>
          <w:p w:rsidR="00692AD0" w:rsidRPr="00B5762F" w:rsidRDefault="00692AD0" w:rsidP="00502E82">
            <w:pPr>
              <w:jc w:val="center"/>
              <w:rPr>
                <w:rFonts w:ascii="PT Astra Serif" w:hAnsi="PT Astra Serif"/>
              </w:rPr>
            </w:pPr>
          </w:p>
          <w:p w:rsidR="00692AD0" w:rsidRPr="00B5762F" w:rsidRDefault="00692AD0" w:rsidP="00502E82">
            <w:pPr>
              <w:jc w:val="center"/>
              <w:rPr>
                <w:rFonts w:ascii="PT Astra Serif" w:hAnsi="PT Astra Serif"/>
              </w:rPr>
            </w:pPr>
          </w:p>
        </w:tc>
        <w:tc>
          <w:tcPr>
            <w:tcW w:w="1985" w:type="dxa"/>
          </w:tcPr>
          <w:p w:rsidR="00692AD0" w:rsidRPr="00B5762F" w:rsidRDefault="00692AD0" w:rsidP="006E2284">
            <w:pPr>
              <w:suppressAutoHyphens/>
              <w:autoSpaceDN w:val="0"/>
              <w:jc w:val="center"/>
              <w:rPr>
                <w:rFonts w:ascii="PT Astra Serif" w:hAnsi="PT Astra Serif"/>
              </w:rPr>
            </w:pPr>
            <w:r w:rsidRPr="00B5762F">
              <w:rPr>
                <w:rFonts w:ascii="PT Astra Serif" w:hAnsi="PT Astra Serif"/>
              </w:rPr>
              <w:t>общая долевая (1/2)</w:t>
            </w:r>
          </w:p>
          <w:p w:rsidR="00692AD0" w:rsidRPr="00B5762F" w:rsidRDefault="00692AD0" w:rsidP="006E2284">
            <w:pPr>
              <w:suppressAutoHyphens/>
              <w:autoSpaceDN w:val="0"/>
              <w:jc w:val="center"/>
              <w:rPr>
                <w:rFonts w:ascii="PT Astra Serif" w:hAnsi="PT Astra Serif"/>
              </w:rPr>
            </w:pPr>
          </w:p>
        </w:tc>
        <w:tc>
          <w:tcPr>
            <w:tcW w:w="1134" w:type="dxa"/>
            <w:shd w:val="clear" w:color="auto" w:fill="auto"/>
          </w:tcPr>
          <w:p w:rsidR="00692AD0" w:rsidRPr="00B5762F" w:rsidRDefault="00692AD0" w:rsidP="006E2284">
            <w:pPr>
              <w:suppressAutoHyphens/>
              <w:autoSpaceDN w:val="0"/>
              <w:jc w:val="center"/>
              <w:rPr>
                <w:rFonts w:ascii="PT Astra Serif" w:hAnsi="PT Astra Serif"/>
              </w:rPr>
            </w:pPr>
            <w:r w:rsidRPr="00B5762F">
              <w:rPr>
                <w:rFonts w:ascii="PT Astra Serif" w:hAnsi="PT Astra Serif"/>
              </w:rPr>
              <w:t>50,5</w:t>
            </w:r>
          </w:p>
          <w:p w:rsidR="00692AD0" w:rsidRPr="00B5762F" w:rsidRDefault="00692AD0" w:rsidP="006E2284">
            <w:pPr>
              <w:suppressAutoHyphens/>
              <w:autoSpaceDN w:val="0"/>
              <w:jc w:val="center"/>
              <w:rPr>
                <w:rFonts w:ascii="PT Astra Serif" w:hAnsi="PT Astra Serif"/>
              </w:rPr>
            </w:pPr>
          </w:p>
          <w:p w:rsidR="00692AD0" w:rsidRPr="00B5762F" w:rsidRDefault="00692AD0" w:rsidP="006E2284">
            <w:pPr>
              <w:suppressAutoHyphens/>
              <w:autoSpaceDN w:val="0"/>
              <w:jc w:val="center"/>
              <w:rPr>
                <w:rFonts w:ascii="PT Astra Serif" w:hAnsi="PT Astra Serif"/>
              </w:rPr>
            </w:pPr>
          </w:p>
        </w:tc>
        <w:tc>
          <w:tcPr>
            <w:tcW w:w="992" w:type="dxa"/>
            <w:shd w:val="clear" w:color="auto" w:fill="auto"/>
          </w:tcPr>
          <w:p w:rsidR="00692AD0" w:rsidRPr="00B5762F" w:rsidRDefault="00692AD0" w:rsidP="006E2284">
            <w:pPr>
              <w:suppressAutoHyphens/>
              <w:autoSpaceDN w:val="0"/>
              <w:jc w:val="center"/>
              <w:rPr>
                <w:rFonts w:ascii="PT Astra Serif" w:hAnsi="PT Astra Serif"/>
              </w:rPr>
            </w:pPr>
            <w:r w:rsidRPr="00B5762F">
              <w:rPr>
                <w:rFonts w:ascii="PT Astra Serif" w:hAnsi="PT Astra Serif"/>
              </w:rPr>
              <w:t>Россия</w:t>
            </w:r>
          </w:p>
          <w:p w:rsidR="00692AD0" w:rsidRPr="00B5762F" w:rsidRDefault="00692AD0" w:rsidP="006E2284">
            <w:pPr>
              <w:suppressAutoHyphens/>
              <w:autoSpaceDN w:val="0"/>
              <w:jc w:val="center"/>
              <w:rPr>
                <w:rFonts w:ascii="PT Astra Serif" w:hAnsi="PT Astra Serif"/>
              </w:rPr>
            </w:pPr>
          </w:p>
          <w:p w:rsidR="00692AD0" w:rsidRPr="00B5762F" w:rsidRDefault="00692AD0" w:rsidP="006E2284">
            <w:pPr>
              <w:suppressAutoHyphens/>
              <w:autoSpaceDN w:val="0"/>
              <w:jc w:val="center"/>
              <w:rPr>
                <w:rFonts w:ascii="PT Astra Serif" w:hAnsi="PT Astra Serif"/>
              </w:rPr>
            </w:pPr>
          </w:p>
        </w:tc>
        <w:tc>
          <w:tcPr>
            <w:tcW w:w="1418" w:type="dxa"/>
            <w:shd w:val="clear" w:color="auto" w:fill="auto"/>
          </w:tcPr>
          <w:p w:rsidR="00692AD0" w:rsidRPr="00B5762F" w:rsidRDefault="00692AD0" w:rsidP="006E2284">
            <w:pPr>
              <w:jc w:val="center"/>
              <w:rPr>
                <w:rFonts w:ascii="PT Astra Serif" w:hAnsi="PT Astra Serif"/>
              </w:rPr>
            </w:pPr>
            <w:r w:rsidRPr="00B5762F">
              <w:rPr>
                <w:rFonts w:ascii="PT Astra Serif" w:hAnsi="PT Astra Serif"/>
              </w:rPr>
              <w:t>не имеет</w:t>
            </w:r>
          </w:p>
        </w:tc>
        <w:tc>
          <w:tcPr>
            <w:tcW w:w="992" w:type="dxa"/>
            <w:shd w:val="clear" w:color="auto" w:fill="auto"/>
          </w:tcPr>
          <w:p w:rsidR="00692AD0" w:rsidRPr="00B5762F" w:rsidRDefault="00692AD0" w:rsidP="006E2284">
            <w:pPr>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6E2284">
            <w:pPr>
              <w:jc w:val="center"/>
              <w:rPr>
                <w:rFonts w:ascii="PT Astra Serif" w:hAnsi="PT Astra Serif"/>
              </w:rPr>
            </w:pPr>
            <w:r w:rsidRPr="00B5762F">
              <w:rPr>
                <w:rFonts w:ascii="PT Astra Serif" w:hAnsi="PT Astra Serif"/>
              </w:rPr>
              <w:t>–</w:t>
            </w:r>
          </w:p>
        </w:tc>
        <w:tc>
          <w:tcPr>
            <w:tcW w:w="1559" w:type="dxa"/>
          </w:tcPr>
          <w:p w:rsidR="00692AD0" w:rsidRPr="00B5762F" w:rsidRDefault="00692AD0" w:rsidP="006E2284">
            <w:pPr>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E90983">
            <w:pPr>
              <w:jc w:val="center"/>
              <w:rPr>
                <w:rFonts w:ascii="PT Astra Serif" w:hAnsi="PT Astra Serif"/>
              </w:rPr>
            </w:pPr>
            <w:r w:rsidRPr="00B5762F">
              <w:rPr>
                <w:rFonts w:ascii="PT Astra Serif" w:hAnsi="PT Astra Serif"/>
              </w:rPr>
              <w:t>850181,47</w:t>
            </w:r>
          </w:p>
        </w:tc>
        <w:tc>
          <w:tcPr>
            <w:tcW w:w="1417" w:type="dxa"/>
            <w:shd w:val="clear" w:color="auto" w:fill="auto"/>
          </w:tcPr>
          <w:p w:rsidR="00692AD0" w:rsidRPr="00B5762F" w:rsidRDefault="00692AD0" w:rsidP="003B02A6">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tcPr>
          <w:p w:rsidR="00692AD0" w:rsidRPr="00B5762F" w:rsidRDefault="00692AD0" w:rsidP="00340E89">
            <w:pPr>
              <w:jc w:val="center"/>
              <w:rPr>
                <w:rFonts w:ascii="PT Astra Serif" w:hAnsi="PT Astra Serif"/>
              </w:rPr>
            </w:pPr>
          </w:p>
        </w:tc>
        <w:tc>
          <w:tcPr>
            <w:tcW w:w="1843" w:type="dxa"/>
            <w:shd w:val="clear" w:color="auto" w:fill="auto"/>
          </w:tcPr>
          <w:p w:rsidR="00692AD0" w:rsidRPr="00B5762F" w:rsidRDefault="00692AD0" w:rsidP="00340E89">
            <w:pPr>
              <w:jc w:val="center"/>
              <w:rPr>
                <w:rFonts w:ascii="PT Astra Serif" w:hAnsi="PT Astra Serif"/>
              </w:rPr>
            </w:pPr>
            <w:r w:rsidRPr="00B5762F">
              <w:rPr>
                <w:rFonts w:ascii="PT Astra Serif" w:hAnsi="PT Astra Serif"/>
              </w:rPr>
              <w:t>Супруг</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квартира</w:t>
            </w:r>
          </w:p>
          <w:p w:rsidR="00692AD0" w:rsidRPr="00B5762F" w:rsidRDefault="00692AD0" w:rsidP="00502E82">
            <w:pPr>
              <w:jc w:val="center"/>
              <w:rPr>
                <w:rFonts w:ascii="PT Astra Serif" w:hAnsi="PT Astra Serif"/>
              </w:rPr>
            </w:pPr>
          </w:p>
          <w:p w:rsidR="00692AD0" w:rsidRPr="00B5762F" w:rsidRDefault="00692AD0" w:rsidP="00502E82">
            <w:pPr>
              <w:jc w:val="center"/>
              <w:rPr>
                <w:rFonts w:ascii="PT Astra Serif" w:hAnsi="PT Astra Serif"/>
              </w:rPr>
            </w:pPr>
            <w:r w:rsidRPr="00B5762F">
              <w:rPr>
                <w:rFonts w:ascii="PT Astra Serif" w:hAnsi="PT Astra Serif"/>
              </w:rPr>
              <w:t>квартира</w:t>
            </w:r>
          </w:p>
          <w:p w:rsidR="00692AD0" w:rsidRPr="00B5762F" w:rsidRDefault="00692AD0" w:rsidP="00502E82">
            <w:pPr>
              <w:jc w:val="center"/>
              <w:rPr>
                <w:rFonts w:ascii="PT Astra Serif" w:hAnsi="PT Astra Serif"/>
              </w:rPr>
            </w:pPr>
          </w:p>
          <w:p w:rsidR="00692AD0" w:rsidRPr="00B5762F" w:rsidRDefault="00692AD0" w:rsidP="00502E82">
            <w:pPr>
              <w:jc w:val="center"/>
              <w:rPr>
                <w:rFonts w:ascii="PT Astra Serif" w:hAnsi="PT Astra Serif"/>
              </w:rPr>
            </w:pPr>
            <w:r w:rsidRPr="00B5762F">
              <w:rPr>
                <w:rFonts w:ascii="PT Astra Serif" w:hAnsi="PT Astra Serif"/>
              </w:rPr>
              <w:t>Земельный участок</w:t>
            </w:r>
          </w:p>
          <w:p w:rsidR="00692AD0" w:rsidRPr="00B5762F" w:rsidRDefault="00692AD0" w:rsidP="00502E82">
            <w:pPr>
              <w:jc w:val="center"/>
              <w:rPr>
                <w:rFonts w:ascii="PT Astra Serif" w:hAnsi="PT Astra Serif"/>
              </w:rPr>
            </w:pPr>
            <w:r w:rsidRPr="00B5762F">
              <w:rPr>
                <w:rFonts w:ascii="PT Astra Serif" w:hAnsi="PT Astra Serif"/>
              </w:rPr>
              <w:t>жилой дом</w:t>
            </w:r>
          </w:p>
        </w:tc>
        <w:tc>
          <w:tcPr>
            <w:tcW w:w="1985" w:type="dxa"/>
          </w:tcPr>
          <w:p w:rsidR="00692AD0" w:rsidRPr="00B5762F" w:rsidRDefault="00692AD0" w:rsidP="00340E89">
            <w:pPr>
              <w:jc w:val="center"/>
              <w:rPr>
                <w:rFonts w:ascii="PT Astra Serif" w:hAnsi="PT Astra Serif"/>
              </w:rPr>
            </w:pPr>
            <w:r w:rsidRPr="00B5762F">
              <w:rPr>
                <w:rFonts w:ascii="PT Astra Serif" w:hAnsi="PT Astra Serif"/>
              </w:rPr>
              <w:t>общая долевая (1/3)</w:t>
            </w:r>
          </w:p>
          <w:p w:rsidR="00692AD0" w:rsidRPr="00B5762F" w:rsidRDefault="00692AD0" w:rsidP="00340E89">
            <w:pPr>
              <w:jc w:val="center"/>
              <w:rPr>
                <w:rFonts w:ascii="PT Astra Serif" w:hAnsi="PT Astra Serif"/>
              </w:rPr>
            </w:pPr>
            <w:r w:rsidRPr="00B5762F">
              <w:rPr>
                <w:rFonts w:ascii="PT Astra Serif" w:hAnsi="PT Astra Serif"/>
              </w:rPr>
              <w:t>общая долевая (1/2)</w:t>
            </w:r>
          </w:p>
          <w:p w:rsidR="00692AD0" w:rsidRPr="00B5762F" w:rsidRDefault="00692AD0" w:rsidP="00340E89">
            <w:pPr>
              <w:jc w:val="center"/>
              <w:rPr>
                <w:rFonts w:ascii="PT Astra Serif" w:hAnsi="PT Astra Serif"/>
                <w:i/>
              </w:rPr>
            </w:pPr>
            <w:r w:rsidRPr="00B5762F">
              <w:rPr>
                <w:rFonts w:ascii="PT Astra Serif" w:hAnsi="PT Astra Serif"/>
                <w:i/>
              </w:rPr>
              <w:t>индивидуальная</w:t>
            </w:r>
          </w:p>
          <w:p w:rsidR="00692AD0" w:rsidRPr="00B5762F" w:rsidRDefault="00692AD0" w:rsidP="00340E89">
            <w:pPr>
              <w:jc w:val="center"/>
              <w:rPr>
                <w:rFonts w:ascii="PT Astra Serif" w:hAnsi="PT Astra Serif"/>
              </w:rPr>
            </w:pPr>
          </w:p>
          <w:p w:rsidR="00692AD0" w:rsidRPr="00B5762F" w:rsidRDefault="00692AD0" w:rsidP="00340E89">
            <w:pPr>
              <w:jc w:val="center"/>
              <w:rPr>
                <w:rFonts w:ascii="PT Astra Serif" w:hAnsi="PT Astra Serif"/>
              </w:rPr>
            </w:pPr>
            <w:r w:rsidRPr="00B5762F">
              <w:rPr>
                <w:rFonts w:ascii="PT Astra Serif" w:hAnsi="PT Astra Serif"/>
              </w:rPr>
              <w:t>индивидуальная</w:t>
            </w:r>
          </w:p>
        </w:tc>
        <w:tc>
          <w:tcPr>
            <w:tcW w:w="1134" w:type="dxa"/>
            <w:shd w:val="clear" w:color="auto" w:fill="auto"/>
          </w:tcPr>
          <w:p w:rsidR="00692AD0" w:rsidRPr="00B5762F" w:rsidRDefault="00692AD0" w:rsidP="00340E89">
            <w:pPr>
              <w:jc w:val="center"/>
              <w:rPr>
                <w:rFonts w:ascii="PT Astra Serif" w:hAnsi="PT Astra Serif"/>
              </w:rPr>
            </w:pPr>
            <w:r w:rsidRPr="00B5762F">
              <w:rPr>
                <w:rFonts w:ascii="PT Astra Serif" w:hAnsi="PT Astra Serif"/>
              </w:rPr>
              <w:t>44,7</w:t>
            </w:r>
          </w:p>
          <w:p w:rsidR="00692AD0" w:rsidRPr="00B5762F" w:rsidRDefault="00692AD0" w:rsidP="00340E89">
            <w:pPr>
              <w:jc w:val="center"/>
              <w:rPr>
                <w:rFonts w:ascii="PT Astra Serif" w:hAnsi="PT Astra Serif"/>
              </w:rPr>
            </w:pPr>
          </w:p>
          <w:p w:rsidR="00692AD0" w:rsidRPr="00B5762F" w:rsidRDefault="00692AD0" w:rsidP="00340E89">
            <w:pPr>
              <w:jc w:val="center"/>
              <w:rPr>
                <w:rFonts w:ascii="PT Astra Serif" w:hAnsi="PT Astra Serif"/>
              </w:rPr>
            </w:pPr>
            <w:r w:rsidRPr="00B5762F">
              <w:rPr>
                <w:rFonts w:ascii="PT Astra Serif" w:hAnsi="PT Astra Serif"/>
              </w:rPr>
              <w:t>50,5</w:t>
            </w:r>
          </w:p>
          <w:p w:rsidR="00692AD0" w:rsidRPr="00B5762F" w:rsidRDefault="00692AD0" w:rsidP="00E77FAA">
            <w:pPr>
              <w:rPr>
                <w:rFonts w:ascii="PT Astra Serif" w:hAnsi="PT Astra Serif"/>
              </w:rPr>
            </w:pPr>
          </w:p>
          <w:p w:rsidR="00692AD0" w:rsidRPr="00B5762F" w:rsidRDefault="00692AD0" w:rsidP="00340E89">
            <w:pPr>
              <w:jc w:val="center"/>
              <w:rPr>
                <w:rFonts w:ascii="PT Astra Serif" w:hAnsi="PT Astra Serif"/>
              </w:rPr>
            </w:pPr>
            <w:r w:rsidRPr="00B5762F">
              <w:rPr>
                <w:rFonts w:ascii="PT Astra Serif" w:hAnsi="PT Astra Serif"/>
              </w:rPr>
              <w:t>950,0</w:t>
            </w:r>
          </w:p>
          <w:p w:rsidR="00692AD0" w:rsidRPr="00B5762F" w:rsidRDefault="00692AD0" w:rsidP="00340E89">
            <w:pPr>
              <w:jc w:val="center"/>
              <w:rPr>
                <w:rFonts w:ascii="PT Astra Serif" w:hAnsi="PT Astra Serif"/>
              </w:rPr>
            </w:pPr>
          </w:p>
          <w:p w:rsidR="00692AD0" w:rsidRPr="00B5762F" w:rsidRDefault="00692AD0" w:rsidP="00340E89">
            <w:pPr>
              <w:jc w:val="center"/>
              <w:rPr>
                <w:rFonts w:ascii="PT Astra Serif" w:hAnsi="PT Astra Serif"/>
              </w:rPr>
            </w:pPr>
            <w:r w:rsidRPr="00B5762F">
              <w:rPr>
                <w:rFonts w:ascii="PT Astra Serif" w:hAnsi="PT Astra Serif"/>
              </w:rPr>
              <w:t>37,9</w:t>
            </w:r>
          </w:p>
        </w:tc>
        <w:tc>
          <w:tcPr>
            <w:tcW w:w="992" w:type="dxa"/>
            <w:shd w:val="clear" w:color="auto" w:fill="auto"/>
          </w:tcPr>
          <w:p w:rsidR="00692AD0" w:rsidRPr="00B5762F" w:rsidRDefault="00692AD0" w:rsidP="00340E89">
            <w:pPr>
              <w:jc w:val="center"/>
              <w:rPr>
                <w:rFonts w:ascii="PT Astra Serif" w:hAnsi="PT Astra Serif"/>
              </w:rPr>
            </w:pPr>
            <w:r w:rsidRPr="00B5762F">
              <w:rPr>
                <w:rFonts w:ascii="PT Astra Serif" w:hAnsi="PT Astra Serif"/>
              </w:rPr>
              <w:t>Россия</w:t>
            </w:r>
          </w:p>
          <w:p w:rsidR="00692AD0" w:rsidRPr="00B5762F" w:rsidRDefault="00692AD0" w:rsidP="00340E89">
            <w:pPr>
              <w:jc w:val="center"/>
              <w:rPr>
                <w:rFonts w:ascii="PT Astra Serif" w:hAnsi="PT Astra Serif"/>
              </w:rPr>
            </w:pPr>
          </w:p>
          <w:p w:rsidR="00692AD0" w:rsidRPr="00B5762F" w:rsidRDefault="00692AD0" w:rsidP="00340E89">
            <w:pPr>
              <w:jc w:val="center"/>
              <w:rPr>
                <w:rFonts w:ascii="PT Astra Serif" w:hAnsi="PT Astra Serif"/>
              </w:rPr>
            </w:pPr>
            <w:r w:rsidRPr="00B5762F">
              <w:rPr>
                <w:rFonts w:ascii="PT Astra Serif" w:hAnsi="PT Astra Serif"/>
              </w:rPr>
              <w:t>Россия</w:t>
            </w:r>
          </w:p>
          <w:p w:rsidR="00692AD0" w:rsidRPr="00B5762F" w:rsidRDefault="00692AD0" w:rsidP="00340E89">
            <w:pPr>
              <w:jc w:val="center"/>
              <w:rPr>
                <w:rFonts w:ascii="PT Astra Serif" w:hAnsi="PT Astra Serif"/>
              </w:rPr>
            </w:pPr>
          </w:p>
          <w:p w:rsidR="00692AD0" w:rsidRPr="00B5762F" w:rsidRDefault="00692AD0" w:rsidP="00340E89">
            <w:pPr>
              <w:jc w:val="center"/>
              <w:rPr>
                <w:rFonts w:ascii="PT Astra Serif" w:hAnsi="PT Astra Serif"/>
              </w:rPr>
            </w:pPr>
            <w:r w:rsidRPr="00B5762F">
              <w:rPr>
                <w:rFonts w:ascii="PT Astra Serif" w:hAnsi="PT Astra Serif"/>
              </w:rPr>
              <w:t>Россия</w:t>
            </w:r>
          </w:p>
          <w:p w:rsidR="00692AD0" w:rsidRPr="00B5762F" w:rsidRDefault="00692AD0" w:rsidP="00340E89">
            <w:pPr>
              <w:jc w:val="center"/>
              <w:rPr>
                <w:rFonts w:ascii="PT Astra Serif" w:hAnsi="PT Astra Serif"/>
              </w:rPr>
            </w:pPr>
          </w:p>
          <w:p w:rsidR="00692AD0" w:rsidRPr="00B5762F" w:rsidRDefault="00692AD0" w:rsidP="00340E89">
            <w:pPr>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340E89">
            <w:pPr>
              <w:jc w:val="center"/>
              <w:rPr>
                <w:rFonts w:ascii="PT Astra Serif" w:hAnsi="PT Astra Serif"/>
              </w:rPr>
            </w:pPr>
            <w:r w:rsidRPr="00B5762F">
              <w:rPr>
                <w:rFonts w:ascii="PT Astra Serif" w:hAnsi="PT Astra Serif"/>
              </w:rPr>
              <w:t>не имеет</w:t>
            </w:r>
          </w:p>
        </w:tc>
        <w:tc>
          <w:tcPr>
            <w:tcW w:w="992" w:type="dxa"/>
            <w:shd w:val="clear" w:color="auto" w:fill="auto"/>
          </w:tcPr>
          <w:p w:rsidR="00692AD0" w:rsidRPr="00B5762F" w:rsidRDefault="00692AD0" w:rsidP="00340E89">
            <w:pPr>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340E89">
            <w:pPr>
              <w:jc w:val="center"/>
              <w:rPr>
                <w:rFonts w:ascii="PT Astra Serif" w:hAnsi="PT Astra Serif"/>
              </w:rPr>
            </w:pPr>
            <w:r w:rsidRPr="00B5762F">
              <w:rPr>
                <w:rFonts w:ascii="PT Astra Serif" w:hAnsi="PT Astra Serif"/>
              </w:rPr>
              <w:t>–</w:t>
            </w:r>
          </w:p>
        </w:tc>
        <w:tc>
          <w:tcPr>
            <w:tcW w:w="1559" w:type="dxa"/>
          </w:tcPr>
          <w:p w:rsidR="00692AD0" w:rsidRPr="00B5762F" w:rsidRDefault="00692AD0" w:rsidP="0020525F">
            <w:pPr>
              <w:jc w:val="center"/>
              <w:rPr>
                <w:rFonts w:ascii="PT Astra Serif" w:hAnsi="PT Astra Serif"/>
              </w:rPr>
            </w:pPr>
            <w:r w:rsidRPr="00B5762F">
              <w:rPr>
                <w:rFonts w:ascii="PT Astra Serif" w:hAnsi="PT Astra Serif"/>
              </w:rPr>
              <w:t>автомобиль Ниссан Кашкай</w:t>
            </w:r>
          </w:p>
        </w:tc>
        <w:tc>
          <w:tcPr>
            <w:tcW w:w="1418" w:type="dxa"/>
          </w:tcPr>
          <w:p w:rsidR="00692AD0" w:rsidRPr="00B5762F" w:rsidRDefault="00692AD0" w:rsidP="00E90983">
            <w:pPr>
              <w:jc w:val="center"/>
              <w:rPr>
                <w:rFonts w:ascii="PT Astra Serif" w:hAnsi="PT Astra Serif"/>
              </w:rPr>
            </w:pPr>
            <w:r w:rsidRPr="00B5762F">
              <w:rPr>
                <w:rFonts w:ascii="PT Astra Serif" w:hAnsi="PT Astra Serif"/>
              </w:rPr>
              <w:t>1118959,74</w:t>
            </w:r>
          </w:p>
        </w:tc>
        <w:tc>
          <w:tcPr>
            <w:tcW w:w="1417" w:type="dxa"/>
            <w:shd w:val="clear" w:color="auto" w:fill="auto"/>
          </w:tcPr>
          <w:p w:rsidR="00692AD0" w:rsidRPr="00B5762F" w:rsidRDefault="00692AD0" w:rsidP="003B02A6">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tcPr>
          <w:p w:rsidR="00692AD0" w:rsidRPr="00B5762F" w:rsidRDefault="00692AD0" w:rsidP="00340E89">
            <w:pPr>
              <w:jc w:val="center"/>
              <w:rPr>
                <w:rFonts w:ascii="PT Astra Serif" w:hAnsi="PT Astra Serif"/>
              </w:rPr>
            </w:pPr>
          </w:p>
        </w:tc>
        <w:tc>
          <w:tcPr>
            <w:tcW w:w="1843" w:type="dxa"/>
            <w:shd w:val="clear" w:color="auto" w:fill="auto"/>
          </w:tcPr>
          <w:p w:rsidR="00692AD0" w:rsidRPr="00B5762F" w:rsidRDefault="00692AD0" w:rsidP="005A6FD4">
            <w:pPr>
              <w:jc w:val="center"/>
              <w:rPr>
                <w:rFonts w:ascii="PT Astra Serif" w:hAnsi="PT Astra Serif"/>
              </w:rPr>
            </w:pPr>
            <w:r w:rsidRPr="00B5762F">
              <w:rPr>
                <w:rFonts w:ascii="PT Astra Serif" w:hAnsi="PT Astra Serif"/>
              </w:rPr>
              <w:t>Несовершен-нолетний ребёнок</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не имеет</w:t>
            </w:r>
          </w:p>
        </w:tc>
        <w:tc>
          <w:tcPr>
            <w:tcW w:w="1985" w:type="dxa"/>
          </w:tcPr>
          <w:p w:rsidR="00692AD0" w:rsidRPr="00B5762F" w:rsidRDefault="00692AD0" w:rsidP="00340E89">
            <w:pPr>
              <w:suppressAutoHyphens/>
              <w:autoSpaceDN w:val="0"/>
              <w:jc w:val="center"/>
              <w:rPr>
                <w:rFonts w:ascii="PT Astra Serif" w:hAnsi="PT Astra Serif"/>
              </w:rPr>
            </w:pPr>
            <w:r w:rsidRPr="00B5762F">
              <w:rPr>
                <w:rFonts w:ascii="PT Astra Serif" w:hAnsi="PT Astra Serif"/>
              </w:rPr>
              <w:t>–</w:t>
            </w:r>
          </w:p>
        </w:tc>
        <w:tc>
          <w:tcPr>
            <w:tcW w:w="1134" w:type="dxa"/>
            <w:shd w:val="clear" w:color="auto" w:fill="auto"/>
          </w:tcPr>
          <w:p w:rsidR="00692AD0" w:rsidRPr="00B5762F" w:rsidRDefault="00692AD0" w:rsidP="00340E89">
            <w:pPr>
              <w:suppressAutoHyphens/>
              <w:autoSpaceDN w:val="0"/>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FF1DA5">
            <w:pPr>
              <w:suppressAutoHyphens/>
              <w:autoSpaceDN w:val="0"/>
              <w:jc w:val="center"/>
              <w:rPr>
                <w:rFonts w:ascii="PT Astra Serif" w:hAnsi="PT Astra Serif"/>
              </w:rPr>
            </w:pPr>
            <w:r w:rsidRPr="00B5762F">
              <w:rPr>
                <w:rFonts w:ascii="PT Astra Serif" w:hAnsi="PT Astra Serif"/>
              </w:rPr>
              <w:t>–</w:t>
            </w:r>
          </w:p>
        </w:tc>
        <w:tc>
          <w:tcPr>
            <w:tcW w:w="1418" w:type="dxa"/>
            <w:shd w:val="clear" w:color="auto" w:fill="auto"/>
          </w:tcPr>
          <w:p w:rsidR="00692AD0" w:rsidRPr="00B5762F" w:rsidRDefault="00692AD0" w:rsidP="00340E89">
            <w:pPr>
              <w:jc w:val="center"/>
              <w:rPr>
                <w:rFonts w:ascii="PT Astra Serif" w:hAnsi="PT Astra Serif"/>
              </w:rPr>
            </w:pPr>
            <w:r w:rsidRPr="00B5762F">
              <w:rPr>
                <w:rFonts w:ascii="PT Astra Serif" w:hAnsi="PT Astra Serif"/>
              </w:rPr>
              <w:t>квартира</w:t>
            </w:r>
          </w:p>
        </w:tc>
        <w:tc>
          <w:tcPr>
            <w:tcW w:w="992" w:type="dxa"/>
            <w:shd w:val="clear" w:color="auto" w:fill="auto"/>
          </w:tcPr>
          <w:p w:rsidR="00692AD0" w:rsidRPr="00B5762F" w:rsidRDefault="00692AD0" w:rsidP="00340E89">
            <w:pPr>
              <w:jc w:val="center"/>
              <w:rPr>
                <w:rFonts w:ascii="PT Astra Serif" w:hAnsi="PT Astra Serif"/>
              </w:rPr>
            </w:pPr>
            <w:r w:rsidRPr="00B5762F">
              <w:rPr>
                <w:rFonts w:ascii="PT Astra Serif" w:hAnsi="PT Astra Serif"/>
              </w:rPr>
              <w:t>50,5</w:t>
            </w:r>
          </w:p>
        </w:tc>
        <w:tc>
          <w:tcPr>
            <w:tcW w:w="992" w:type="dxa"/>
            <w:shd w:val="clear" w:color="auto" w:fill="auto"/>
          </w:tcPr>
          <w:p w:rsidR="00692AD0" w:rsidRPr="00B5762F" w:rsidRDefault="00692AD0" w:rsidP="00340E89">
            <w:pPr>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340E89">
            <w:pPr>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340E89">
            <w:pPr>
              <w:jc w:val="center"/>
              <w:rPr>
                <w:rFonts w:ascii="PT Astra Serif" w:hAnsi="PT Astra Serif"/>
              </w:rPr>
            </w:pPr>
            <w:r w:rsidRPr="00B5762F">
              <w:rPr>
                <w:rFonts w:ascii="PT Astra Serif" w:hAnsi="PT Astra Serif"/>
              </w:rPr>
              <w:t>не имеет</w:t>
            </w:r>
          </w:p>
        </w:tc>
        <w:tc>
          <w:tcPr>
            <w:tcW w:w="1417" w:type="dxa"/>
            <w:shd w:val="clear" w:color="auto" w:fill="auto"/>
          </w:tcPr>
          <w:p w:rsidR="00692AD0" w:rsidRPr="00B5762F" w:rsidRDefault="00692AD0" w:rsidP="00340E89">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val="restart"/>
          </w:tcPr>
          <w:p w:rsidR="00692AD0" w:rsidRPr="00B5762F" w:rsidRDefault="00692AD0" w:rsidP="00EC18C2">
            <w:pPr>
              <w:jc w:val="center"/>
              <w:rPr>
                <w:rFonts w:ascii="PT Astra Serif" w:hAnsi="PT Astra Serif"/>
              </w:rPr>
            </w:pPr>
            <w:r w:rsidRPr="00B5762F">
              <w:rPr>
                <w:rFonts w:ascii="PT Astra Serif" w:hAnsi="PT Astra Serif"/>
              </w:rPr>
              <w:lastRenderedPageBreak/>
              <w:t>17</w:t>
            </w:r>
            <w:r w:rsidRPr="00B5762F">
              <w:rPr>
                <w:rFonts w:ascii="PT Astra Serif" w:hAnsi="PT Astra Serif"/>
                <w:sz w:val="16"/>
                <w:szCs w:val="16"/>
              </w:rPr>
              <w:t>.</w:t>
            </w:r>
          </w:p>
        </w:tc>
        <w:tc>
          <w:tcPr>
            <w:tcW w:w="1843" w:type="dxa"/>
            <w:shd w:val="clear" w:color="auto" w:fill="auto"/>
          </w:tcPr>
          <w:p w:rsidR="00692AD0" w:rsidRPr="00B5762F" w:rsidRDefault="00692AD0" w:rsidP="00591804">
            <w:pPr>
              <w:jc w:val="center"/>
              <w:rPr>
                <w:rFonts w:ascii="PT Astra Serif" w:hAnsi="PT Astra Serif"/>
              </w:rPr>
            </w:pPr>
            <w:r w:rsidRPr="00B5762F">
              <w:rPr>
                <w:rFonts w:ascii="PT Astra Serif" w:hAnsi="PT Astra Serif"/>
              </w:rPr>
              <w:t>Потапова С.А., начальник отдела по поддержке инвалидов и пенсионеров</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квартира</w:t>
            </w:r>
          </w:p>
        </w:tc>
        <w:tc>
          <w:tcPr>
            <w:tcW w:w="1985" w:type="dxa"/>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индивидуальная</w:t>
            </w:r>
          </w:p>
        </w:tc>
        <w:tc>
          <w:tcPr>
            <w:tcW w:w="1134" w:type="dxa"/>
            <w:shd w:val="clear" w:color="auto" w:fill="auto"/>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35,1</w:t>
            </w:r>
          </w:p>
        </w:tc>
        <w:tc>
          <w:tcPr>
            <w:tcW w:w="992" w:type="dxa"/>
            <w:shd w:val="clear" w:color="auto" w:fill="auto"/>
          </w:tcPr>
          <w:p w:rsidR="00692AD0" w:rsidRPr="00B5762F" w:rsidRDefault="00692AD0" w:rsidP="00473CD9">
            <w:pPr>
              <w:pStyle w:val="aa"/>
              <w:ind w:hanging="687"/>
              <w:jc w:val="center"/>
              <w:rPr>
                <w:rFonts w:ascii="PT Astra Serif" w:hAnsi="PT Astra Serif"/>
              </w:rPr>
            </w:pPr>
            <w:r w:rsidRPr="00B5762F">
              <w:rPr>
                <w:rFonts w:ascii="PT Astra Serif" w:hAnsi="PT Astra Serif"/>
                <w:lang w:eastAsia="en-US"/>
              </w:rPr>
              <w:t>Россия</w:t>
            </w:r>
          </w:p>
        </w:tc>
        <w:tc>
          <w:tcPr>
            <w:tcW w:w="1418" w:type="dxa"/>
            <w:shd w:val="clear" w:color="auto" w:fill="auto"/>
          </w:tcPr>
          <w:p w:rsidR="00692AD0" w:rsidRPr="00B5762F" w:rsidRDefault="00692AD0" w:rsidP="00473CD9">
            <w:pPr>
              <w:jc w:val="center"/>
              <w:rPr>
                <w:rFonts w:ascii="PT Astra Serif" w:hAnsi="PT Astra Serif"/>
              </w:rPr>
            </w:pPr>
            <w:r w:rsidRPr="00B5762F">
              <w:rPr>
                <w:rFonts w:ascii="PT Astra Serif" w:hAnsi="PT Astra Serif"/>
              </w:rPr>
              <w:t>квартира</w:t>
            </w:r>
          </w:p>
        </w:tc>
        <w:tc>
          <w:tcPr>
            <w:tcW w:w="992" w:type="dxa"/>
            <w:shd w:val="clear" w:color="auto" w:fill="auto"/>
          </w:tcPr>
          <w:p w:rsidR="00692AD0" w:rsidRPr="00B5762F" w:rsidRDefault="00692AD0" w:rsidP="00473CD9">
            <w:pPr>
              <w:jc w:val="center"/>
              <w:rPr>
                <w:rFonts w:ascii="PT Astra Serif" w:hAnsi="PT Astra Serif"/>
              </w:rPr>
            </w:pPr>
            <w:r w:rsidRPr="00B5762F">
              <w:rPr>
                <w:rFonts w:ascii="PT Astra Serif" w:hAnsi="PT Astra Serif"/>
              </w:rPr>
              <w:t>56,00</w:t>
            </w:r>
          </w:p>
        </w:tc>
        <w:tc>
          <w:tcPr>
            <w:tcW w:w="992" w:type="dxa"/>
            <w:shd w:val="clear" w:color="auto" w:fill="auto"/>
          </w:tcPr>
          <w:p w:rsidR="00692AD0" w:rsidRPr="00B5762F" w:rsidRDefault="00692AD0" w:rsidP="00473CD9">
            <w:pPr>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473CD9">
            <w:pPr>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2D01F9">
            <w:pPr>
              <w:jc w:val="center"/>
              <w:rPr>
                <w:rFonts w:ascii="PT Astra Serif" w:hAnsi="PT Astra Serif"/>
              </w:rPr>
            </w:pPr>
            <w:r w:rsidRPr="00B5762F">
              <w:rPr>
                <w:rFonts w:ascii="PT Astra Serif" w:hAnsi="PT Astra Serif"/>
              </w:rPr>
              <w:t>627889,79</w:t>
            </w:r>
          </w:p>
        </w:tc>
        <w:tc>
          <w:tcPr>
            <w:tcW w:w="1417" w:type="dxa"/>
            <w:shd w:val="clear" w:color="auto" w:fill="auto"/>
          </w:tcPr>
          <w:p w:rsidR="00692AD0" w:rsidRPr="00B5762F" w:rsidRDefault="00692AD0" w:rsidP="00473CD9">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tcPr>
          <w:p w:rsidR="00692AD0" w:rsidRPr="00B5762F" w:rsidRDefault="00692AD0" w:rsidP="00473CD9">
            <w:pPr>
              <w:jc w:val="center"/>
              <w:rPr>
                <w:rFonts w:ascii="PT Astra Serif" w:hAnsi="PT Astra Serif"/>
              </w:rPr>
            </w:pPr>
          </w:p>
        </w:tc>
        <w:tc>
          <w:tcPr>
            <w:tcW w:w="1843" w:type="dxa"/>
            <w:shd w:val="clear" w:color="auto" w:fill="auto"/>
          </w:tcPr>
          <w:p w:rsidR="00692AD0" w:rsidRPr="00B5762F" w:rsidRDefault="00692AD0" w:rsidP="00473CD9">
            <w:pPr>
              <w:jc w:val="center"/>
              <w:rPr>
                <w:rFonts w:ascii="PT Astra Serif" w:hAnsi="PT Astra Serif"/>
              </w:rPr>
            </w:pPr>
            <w:r w:rsidRPr="00B5762F">
              <w:rPr>
                <w:rFonts w:ascii="PT Astra Serif" w:hAnsi="PT Astra Serif"/>
              </w:rPr>
              <w:t xml:space="preserve">Супруг </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не имеет</w:t>
            </w:r>
          </w:p>
        </w:tc>
        <w:tc>
          <w:tcPr>
            <w:tcW w:w="1985" w:type="dxa"/>
          </w:tcPr>
          <w:p w:rsidR="00692AD0" w:rsidRPr="00B5762F" w:rsidRDefault="00692AD0" w:rsidP="00473CD9">
            <w:pPr>
              <w:jc w:val="center"/>
              <w:rPr>
                <w:rFonts w:ascii="PT Astra Serif" w:hAnsi="PT Astra Serif"/>
              </w:rPr>
            </w:pPr>
            <w:r w:rsidRPr="00B5762F">
              <w:rPr>
                <w:rFonts w:ascii="PT Astra Serif" w:hAnsi="PT Astra Serif"/>
              </w:rPr>
              <w:t>–</w:t>
            </w:r>
          </w:p>
        </w:tc>
        <w:tc>
          <w:tcPr>
            <w:tcW w:w="1134" w:type="dxa"/>
            <w:shd w:val="clear" w:color="auto" w:fill="auto"/>
          </w:tcPr>
          <w:p w:rsidR="00692AD0" w:rsidRPr="00B5762F" w:rsidRDefault="00692AD0" w:rsidP="00473CD9">
            <w:pPr>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473CD9">
            <w:pPr>
              <w:pStyle w:val="aa"/>
              <w:ind w:hanging="687"/>
              <w:jc w:val="center"/>
              <w:rPr>
                <w:rFonts w:ascii="PT Astra Serif" w:hAnsi="PT Astra Serif"/>
              </w:rPr>
            </w:pPr>
            <w:r w:rsidRPr="00B5762F">
              <w:rPr>
                <w:rFonts w:ascii="PT Astra Serif" w:hAnsi="PT Astra Serif"/>
              </w:rPr>
              <w:t>–</w:t>
            </w:r>
          </w:p>
        </w:tc>
        <w:tc>
          <w:tcPr>
            <w:tcW w:w="1418" w:type="dxa"/>
            <w:shd w:val="clear" w:color="auto" w:fill="auto"/>
          </w:tcPr>
          <w:p w:rsidR="00692AD0" w:rsidRPr="00B5762F" w:rsidRDefault="00692AD0" w:rsidP="00473CD9">
            <w:pPr>
              <w:jc w:val="center"/>
              <w:rPr>
                <w:rFonts w:ascii="PT Astra Serif" w:hAnsi="PT Astra Serif"/>
              </w:rPr>
            </w:pPr>
            <w:r w:rsidRPr="00B5762F">
              <w:rPr>
                <w:rFonts w:ascii="PT Astra Serif" w:hAnsi="PT Astra Serif"/>
              </w:rPr>
              <w:t>квартира</w:t>
            </w:r>
          </w:p>
        </w:tc>
        <w:tc>
          <w:tcPr>
            <w:tcW w:w="992" w:type="dxa"/>
            <w:shd w:val="clear" w:color="auto" w:fill="auto"/>
          </w:tcPr>
          <w:p w:rsidR="00692AD0" w:rsidRPr="00B5762F" w:rsidRDefault="00692AD0" w:rsidP="00473CD9">
            <w:pPr>
              <w:jc w:val="center"/>
              <w:rPr>
                <w:rFonts w:ascii="PT Astra Serif" w:hAnsi="PT Astra Serif"/>
              </w:rPr>
            </w:pPr>
            <w:r w:rsidRPr="00B5762F">
              <w:rPr>
                <w:rFonts w:ascii="PT Astra Serif" w:hAnsi="PT Astra Serif"/>
              </w:rPr>
              <w:t>56,00</w:t>
            </w:r>
          </w:p>
        </w:tc>
        <w:tc>
          <w:tcPr>
            <w:tcW w:w="992" w:type="dxa"/>
            <w:shd w:val="clear" w:color="auto" w:fill="auto"/>
          </w:tcPr>
          <w:p w:rsidR="00692AD0" w:rsidRPr="00B5762F" w:rsidRDefault="00692AD0" w:rsidP="00473CD9">
            <w:pPr>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466AAE">
            <w:pPr>
              <w:jc w:val="center"/>
              <w:rPr>
                <w:rFonts w:ascii="PT Astra Serif" w:hAnsi="PT Astra Serif"/>
                <w:lang w:val="en-US"/>
              </w:rPr>
            </w:pPr>
            <w:r w:rsidRPr="00B5762F">
              <w:rPr>
                <w:rFonts w:ascii="PT Astra Serif" w:hAnsi="PT Astra Serif"/>
              </w:rPr>
              <w:t xml:space="preserve">автомобиль Киа </w:t>
            </w:r>
            <w:r w:rsidRPr="00B5762F">
              <w:rPr>
                <w:rFonts w:ascii="PT Astra Serif" w:hAnsi="PT Astra Serif"/>
                <w:lang w:val="en-US"/>
              </w:rPr>
              <w:t>Sportage</w:t>
            </w:r>
          </w:p>
        </w:tc>
        <w:tc>
          <w:tcPr>
            <w:tcW w:w="1418" w:type="dxa"/>
          </w:tcPr>
          <w:p w:rsidR="00692AD0" w:rsidRPr="00B5762F" w:rsidRDefault="00692AD0" w:rsidP="002D01F9">
            <w:pPr>
              <w:jc w:val="center"/>
              <w:rPr>
                <w:rFonts w:ascii="PT Astra Serif" w:hAnsi="PT Astra Serif"/>
              </w:rPr>
            </w:pPr>
            <w:r w:rsidRPr="00B5762F">
              <w:rPr>
                <w:rFonts w:ascii="PT Astra Serif" w:hAnsi="PT Astra Serif"/>
              </w:rPr>
              <w:t>2641624,04</w:t>
            </w:r>
          </w:p>
        </w:tc>
        <w:tc>
          <w:tcPr>
            <w:tcW w:w="1417" w:type="dxa"/>
            <w:shd w:val="clear" w:color="auto" w:fill="auto"/>
          </w:tcPr>
          <w:p w:rsidR="00692AD0" w:rsidRPr="00B5762F" w:rsidRDefault="00692AD0" w:rsidP="00473CD9">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tcPr>
          <w:p w:rsidR="00692AD0" w:rsidRPr="00B5762F" w:rsidRDefault="00692AD0" w:rsidP="00473CD9">
            <w:pPr>
              <w:jc w:val="center"/>
              <w:rPr>
                <w:rFonts w:ascii="PT Astra Serif" w:hAnsi="PT Astra Serif"/>
              </w:rPr>
            </w:pPr>
          </w:p>
        </w:tc>
        <w:tc>
          <w:tcPr>
            <w:tcW w:w="1843" w:type="dxa"/>
            <w:shd w:val="clear" w:color="auto" w:fill="auto"/>
          </w:tcPr>
          <w:p w:rsidR="00692AD0" w:rsidRPr="00B5762F" w:rsidRDefault="00692AD0" w:rsidP="0055481E">
            <w:pPr>
              <w:jc w:val="center"/>
              <w:rPr>
                <w:rFonts w:ascii="PT Astra Serif" w:hAnsi="PT Astra Serif"/>
              </w:rPr>
            </w:pPr>
            <w:r w:rsidRPr="00B5762F">
              <w:rPr>
                <w:rFonts w:ascii="PT Astra Serif" w:hAnsi="PT Astra Serif"/>
              </w:rPr>
              <w:t>Несовершен-нолетний ребёнок</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не имеет</w:t>
            </w:r>
          </w:p>
        </w:tc>
        <w:tc>
          <w:tcPr>
            <w:tcW w:w="1985" w:type="dxa"/>
          </w:tcPr>
          <w:p w:rsidR="00692AD0" w:rsidRPr="00B5762F" w:rsidRDefault="00692AD0" w:rsidP="00473CD9">
            <w:pPr>
              <w:jc w:val="center"/>
              <w:rPr>
                <w:rFonts w:ascii="PT Astra Serif" w:hAnsi="PT Astra Serif"/>
              </w:rPr>
            </w:pPr>
            <w:r w:rsidRPr="00B5762F">
              <w:rPr>
                <w:rFonts w:ascii="PT Astra Serif" w:hAnsi="PT Astra Serif"/>
              </w:rPr>
              <w:t>–</w:t>
            </w:r>
          </w:p>
        </w:tc>
        <w:tc>
          <w:tcPr>
            <w:tcW w:w="1134" w:type="dxa"/>
            <w:shd w:val="clear" w:color="auto" w:fill="auto"/>
          </w:tcPr>
          <w:p w:rsidR="00692AD0" w:rsidRPr="00B5762F" w:rsidRDefault="00692AD0" w:rsidP="00473CD9">
            <w:pPr>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473CD9">
            <w:pPr>
              <w:pStyle w:val="aa"/>
              <w:ind w:hanging="687"/>
              <w:jc w:val="center"/>
              <w:rPr>
                <w:rFonts w:ascii="PT Astra Serif" w:hAnsi="PT Astra Serif"/>
              </w:rPr>
            </w:pPr>
            <w:r w:rsidRPr="00B5762F">
              <w:rPr>
                <w:rFonts w:ascii="PT Astra Serif" w:hAnsi="PT Astra Serif"/>
              </w:rPr>
              <w:t>–</w:t>
            </w:r>
          </w:p>
        </w:tc>
        <w:tc>
          <w:tcPr>
            <w:tcW w:w="1418" w:type="dxa"/>
            <w:shd w:val="clear" w:color="auto" w:fill="auto"/>
          </w:tcPr>
          <w:p w:rsidR="00692AD0" w:rsidRPr="00B5762F" w:rsidRDefault="00692AD0" w:rsidP="00473CD9">
            <w:pPr>
              <w:jc w:val="center"/>
              <w:rPr>
                <w:rFonts w:ascii="PT Astra Serif" w:hAnsi="PT Astra Serif"/>
              </w:rPr>
            </w:pPr>
            <w:r w:rsidRPr="00B5762F">
              <w:rPr>
                <w:rFonts w:ascii="PT Astra Serif" w:hAnsi="PT Astra Serif"/>
              </w:rPr>
              <w:t>квартира</w:t>
            </w:r>
          </w:p>
        </w:tc>
        <w:tc>
          <w:tcPr>
            <w:tcW w:w="992" w:type="dxa"/>
            <w:shd w:val="clear" w:color="auto" w:fill="auto"/>
          </w:tcPr>
          <w:p w:rsidR="00692AD0" w:rsidRPr="00B5762F" w:rsidRDefault="00692AD0" w:rsidP="00473CD9">
            <w:pPr>
              <w:jc w:val="center"/>
              <w:rPr>
                <w:rFonts w:ascii="PT Astra Serif" w:hAnsi="PT Astra Serif"/>
              </w:rPr>
            </w:pPr>
            <w:r w:rsidRPr="00B5762F">
              <w:rPr>
                <w:rFonts w:ascii="PT Astra Serif" w:hAnsi="PT Astra Serif"/>
              </w:rPr>
              <w:t>56,00</w:t>
            </w:r>
          </w:p>
        </w:tc>
        <w:tc>
          <w:tcPr>
            <w:tcW w:w="992" w:type="dxa"/>
            <w:shd w:val="clear" w:color="auto" w:fill="auto"/>
          </w:tcPr>
          <w:p w:rsidR="00692AD0" w:rsidRPr="00B5762F" w:rsidRDefault="00692AD0" w:rsidP="00473CD9">
            <w:pPr>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473CD9">
            <w:pPr>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473CD9">
            <w:pPr>
              <w:jc w:val="center"/>
              <w:rPr>
                <w:rFonts w:ascii="PT Astra Serif" w:hAnsi="PT Astra Serif"/>
              </w:rPr>
            </w:pPr>
            <w:r w:rsidRPr="00B5762F">
              <w:rPr>
                <w:rFonts w:ascii="PT Astra Serif" w:hAnsi="PT Astra Serif"/>
              </w:rPr>
              <w:t>не имеет</w:t>
            </w:r>
          </w:p>
        </w:tc>
        <w:tc>
          <w:tcPr>
            <w:tcW w:w="1417" w:type="dxa"/>
            <w:shd w:val="clear" w:color="auto" w:fill="auto"/>
          </w:tcPr>
          <w:p w:rsidR="00692AD0" w:rsidRPr="00B5762F" w:rsidRDefault="00692AD0" w:rsidP="00473CD9">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val="restart"/>
          </w:tcPr>
          <w:p w:rsidR="00692AD0" w:rsidRPr="00B5762F" w:rsidRDefault="00692AD0" w:rsidP="00473CD9">
            <w:pPr>
              <w:jc w:val="center"/>
              <w:rPr>
                <w:rFonts w:ascii="PT Astra Serif" w:hAnsi="PT Astra Serif"/>
                <w:spacing w:val="-6"/>
              </w:rPr>
            </w:pPr>
            <w:r w:rsidRPr="00B5762F">
              <w:rPr>
                <w:rFonts w:ascii="PT Astra Serif" w:hAnsi="PT Astra Serif"/>
                <w:spacing w:val="-6"/>
              </w:rPr>
              <w:t>18.</w:t>
            </w:r>
          </w:p>
        </w:tc>
        <w:tc>
          <w:tcPr>
            <w:tcW w:w="1843" w:type="dxa"/>
            <w:tcBorders>
              <w:top w:val="single" w:sz="4" w:space="0" w:color="auto"/>
              <w:bottom w:val="single" w:sz="4" w:space="0" w:color="auto"/>
              <w:right w:val="single" w:sz="4" w:space="0" w:color="auto"/>
            </w:tcBorders>
            <w:shd w:val="clear" w:color="auto" w:fill="auto"/>
          </w:tcPr>
          <w:p w:rsidR="00692AD0" w:rsidRPr="00B5762F" w:rsidRDefault="00692AD0" w:rsidP="00473CD9">
            <w:pPr>
              <w:jc w:val="center"/>
              <w:rPr>
                <w:rFonts w:ascii="PT Astra Serif" w:hAnsi="PT Astra Serif"/>
              </w:rPr>
            </w:pPr>
            <w:r w:rsidRPr="00B5762F">
              <w:rPr>
                <w:rFonts w:ascii="PT Astra Serif" w:hAnsi="PT Astra Serif"/>
              </w:rPr>
              <w:t>Тусся Л.А., консультант отдела учёта и отчётности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квартира</w:t>
            </w:r>
          </w:p>
          <w:p w:rsidR="00692AD0" w:rsidRPr="00B5762F" w:rsidRDefault="00692AD0" w:rsidP="00502E82">
            <w:pPr>
              <w:jc w:val="center"/>
              <w:rPr>
                <w:rFonts w:ascii="PT Astra Serif" w:hAnsi="PT Astra Serif"/>
              </w:rPr>
            </w:pPr>
          </w:p>
          <w:p w:rsidR="00692AD0" w:rsidRPr="00B5762F" w:rsidRDefault="00692AD0" w:rsidP="00502E82">
            <w:pPr>
              <w:jc w:val="center"/>
              <w:rPr>
                <w:rFonts w:ascii="PT Astra Serif" w:hAnsi="PT Astra Serif"/>
              </w:rPr>
            </w:pPr>
          </w:p>
          <w:p w:rsidR="00692AD0" w:rsidRPr="00B5762F" w:rsidRDefault="00692AD0" w:rsidP="00502E82">
            <w:pPr>
              <w:jc w:val="center"/>
              <w:rPr>
                <w:rFonts w:ascii="PT Astra Serif" w:hAnsi="PT Astra Serif"/>
              </w:rPr>
            </w:pPr>
            <w:r w:rsidRPr="00B5762F">
              <w:rPr>
                <w:rFonts w:ascii="PT Astra Serif" w:hAnsi="PT Astra Serif"/>
              </w:rPr>
              <w:t>квартира</w:t>
            </w:r>
          </w:p>
        </w:tc>
        <w:tc>
          <w:tcPr>
            <w:tcW w:w="1985" w:type="dxa"/>
            <w:tcBorders>
              <w:top w:val="single" w:sz="4" w:space="0" w:color="auto"/>
              <w:left w:val="single" w:sz="4" w:space="0" w:color="auto"/>
              <w:bottom w:val="single" w:sz="4" w:space="0" w:color="auto"/>
              <w:right w:val="single" w:sz="4" w:space="0" w:color="auto"/>
            </w:tcBorders>
          </w:tcPr>
          <w:p w:rsidR="00692AD0" w:rsidRPr="00B5762F" w:rsidRDefault="00692AD0" w:rsidP="00502E82">
            <w:pPr>
              <w:jc w:val="center"/>
              <w:rPr>
                <w:rFonts w:ascii="PT Astra Serif" w:hAnsi="PT Astra Serif"/>
              </w:rPr>
            </w:pPr>
            <w:r w:rsidRPr="00B5762F">
              <w:rPr>
                <w:rFonts w:ascii="PT Astra Serif" w:hAnsi="PT Astra Serif"/>
              </w:rPr>
              <w:t>общая долевая</w:t>
            </w:r>
          </w:p>
          <w:p w:rsidR="00692AD0" w:rsidRPr="00B5762F" w:rsidRDefault="00692AD0" w:rsidP="00502E82">
            <w:pPr>
              <w:jc w:val="center"/>
              <w:rPr>
                <w:rFonts w:ascii="PT Astra Serif" w:hAnsi="PT Astra Serif"/>
              </w:rPr>
            </w:pPr>
            <w:r w:rsidRPr="00B5762F">
              <w:rPr>
                <w:rFonts w:ascii="PT Astra Serif" w:hAnsi="PT Astra Serif"/>
              </w:rPr>
              <w:t>(1/2)</w:t>
            </w:r>
          </w:p>
          <w:p w:rsidR="00692AD0" w:rsidRPr="00B5762F" w:rsidRDefault="00692AD0" w:rsidP="00502E82">
            <w:pPr>
              <w:jc w:val="center"/>
              <w:rPr>
                <w:rFonts w:ascii="PT Astra Serif" w:hAnsi="PT Astra Serif"/>
              </w:rPr>
            </w:pPr>
          </w:p>
          <w:p w:rsidR="00692AD0" w:rsidRPr="00B5762F" w:rsidRDefault="00692AD0" w:rsidP="00502E82">
            <w:pPr>
              <w:jc w:val="center"/>
              <w:rPr>
                <w:rFonts w:ascii="PT Astra Serif" w:hAnsi="PT Astra Serif"/>
              </w:rPr>
            </w:pPr>
            <w:r w:rsidRPr="00B5762F">
              <w:rPr>
                <w:rFonts w:ascii="PT Astra Serif" w:hAnsi="PT Astra Serif"/>
              </w:rPr>
              <w:t>общая долевая</w:t>
            </w:r>
          </w:p>
          <w:p w:rsidR="00692AD0" w:rsidRPr="00B5762F" w:rsidRDefault="00692AD0" w:rsidP="00502E82">
            <w:pPr>
              <w:jc w:val="center"/>
              <w:rPr>
                <w:rFonts w:ascii="PT Astra Serif" w:hAnsi="PT Astra Serif"/>
              </w:rPr>
            </w:pPr>
            <w:r w:rsidRPr="00B5762F">
              <w:rPr>
                <w:rFonts w:ascii="PT Astra Serif" w:hAnsi="PT Astra Serif"/>
              </w:rPr>
              <w:t>(20/100)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2D01F9">
            <w:pPr>
              <w:jc w:val="center"/>
              <w:rPr>
                <w:rFonts w:ascii="PT Astra Serif" w:hAnsi="PT Astra Serif"/>
              </w:rPr>
            </w:pPr>
            <w:r w:rsidRPr="00B5762F">
              <w:rPr>
                <w:rFonts w:ascii="PT Astra Serif" w:hAnsi="PT Astra Serif"/>
              </w:rPr>
              <w:t>65,5</w:t>
            </w:r>
          </w:p>
          <w:p w:rsidR="00692AD0" w:rsidRPr="00B5762F" w:rsidRDefault="00692AD0" w:rsidP="002D01F9">
            <w:pPr>
              <w:jc w:val="center"/>
              <w:rPr>
                <w:rFonts w:ascii="PT Astra Serif" w:hAnsi="PT Astra Serif"/>
              </w:rPr>
            </w:pPr>
          </w:p>
          <w:p w:rsidR="00692AD0" w:rsidRPr="00B5762F" w:rsidRDefault="00692AD0" w:rsidP="002D01F9">
            <w:pPr>
              <w:jc w:val="center"/>
              <w:rPr>
                <w:rFonts w:ascii="PT Astra Serif" w:hAnsi="PT Astra Serif"/>
              </w:rPr>
            </w:pPr>
          </w:p>
          <w:p w:rsidR="00692AD0" w:rsidRPr="00B5762F" w:rsidRDefault="00692AD0" w:rsidP="002D01F9">
            <w:pPr>
              <w:jc w:val="center"/>
              <w:rPr>
                <w:rFonts w:ascii="PT Astra Serif" w:hAnsi="PT Astra Serif"/>
              </w:rPr>
            </w:pPr>
            <w:r w:rsidRPr="00B5762F">
              <w:rPr>
                <w:rFonts w:ascii="PT Astra Serif" w:hAnsi="PT Astra Serif"/>
              </w:rPr>
              <w:t>91,8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502E82">
            <w:pPr>
              <w:pStyle w:val="aa"/>
              <w:ind w:left="0" w:firstLine="33"/>
              <w:jc w:val="center"/>
              <w:rPr>
                <w:rFonts w:ascii="PT Astra Serif" w:hAnsi="PT Astra Serif"/>
                <w:lang w:eastAsia="en-US"/>
              </w:rPr>
            </w:pPr>
            <w:r w:rsidRPr="00B5762F">
              <w:rPr>
                <w:rFonts w:ascii="PT Astra Serif" w:hAnsi="PT Astra Serif"/>
                <w:lang w:eastAsia="en-US"/>
              </w:rPr>
              <w:t>Россия</w:t>
            </w:r>
          </w:p>
          <w:p w:rsidR="00692AD0" w:rsidRPr="00B5762F" w:rsidRDefault="00692AD0" w:rsidP="00502E82">
            <w:pPr>
              <w:pStyle w:val="aa"/>
              <w:ind w:left="0" w:firstLine="33"/>
              <w:jc w:val="center"/>
              <w:rPr>
                <w:rFonts w:ascii="PT Astra Serif" w:hAnsi="PT Astra Serif"/>
                <w:lang w:eastAsia="en-US"/>
              </w:rPr>
            </w:pPr>
          </w:p>
          <w:p w:rsidR="00692AD0" w:rsidRPr="00B5762F" w:rsidRDefault="00692AD0" w:rsidP="00502E82">
            <w:pPr>
              <w:pStyle w:val="aa"/>
              <w:ind w:left="0" w:firstLine="33"/>
              <w:jc w:val="center"/>
              <w:rPr>
                <w:rFonts w:ascii="PT Astra Serif" w:hAnsi="PT Astra Serif"/>
                <w:lang w:eastAsia="en-US"/>
              </w:rPr>
            </w:pPr>
            <w:r w:rsidRPr="00B5762F">
              <w:rPr>
                <w:rFonts w:ascii="PT Astra Serif" w:hAnsi="PT Astra Serif"/>
                <w:lang w:eastAsia="en-US"/>
              </w:rPr>
              <w:t>Россия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не имеет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w:t>
            </w:r>
          </w:p>
        </w:tc>
        <w:tc>
          <w:tcPr>
            <w:tcW w:w="1559" w:type="dxa"/>
            <w:tcBorders>
              <w:top w:val="single" w:sz="4" w:space="0" w:color="auto"/>
              <w:left w:val="single" w:sz="4" w:space="0" w:color="auto"/>
              <w:bottom w:val="single" w:sz="4" w:space="0" w:color="auto"/>
              <w:right w:val="single" w:sz="4" w:space="0" w:color="auto"/>
            </w:tcBorders>
          </w:tcPr>
          <w:p w:rsidR="00692AD0" w:rsidRPr="00B5762F" w:rsidRDefault="00692AD0" w:rsidP="00502E82">
            <w:pPr>
              <w:jc w:val="center"/>
              <w:rPr>
                <w:rFonts w:ascii="PT Astra Serif" w:hAnsi="PT Astra Serif"/>
              </w:rPr>
            </w:pPr>
            <w:r w:rsidRPr="00B5762F">
              <w:rPr>
                <w:rFonts w:ascii="PT Astra Serif" w:hAnsi="PT Astra Serif"/>
              </w:rPr>
              <w:t>не имеет</w:t>
            </w:r>
          </w:p>
        </w:tc>
        <w:tc>
          <w:tcPr>
            <w:tcW w:w="1418" w:type="dxa"/>
            <w:tcBorders>
              <w:top w:val="single" w:sz="4" w:space="0" w:color="auto"/>
              <w:left w:val="single" w:sz="4" w:space="0" w:color="auto"/>
              <w:bottom w:val="single" w:sz="4" w:space="0" w:color="auto"/>
              <w:right w:val="single" w:sz="4" w:space="0" w:color="auto"/>
            </w:tcBorders>
          </w:tcPr>
          <w:p w:rsidR="00692AD0" w:rsidRPr="00B5762F" w:rsidRDefault="00692AD0" w:rsidP="00502E82">
            <w:pPr>
              <w:jc w:val="center"/>
              <w:rPr>
                <w:rFonts w:ascii="PT Astra Serif" w:hAnsi="PT Astra Serif"/>
              </w:rPr>
            </w:pPr>
            <w:r w:rsidRPr="00B5762F">
              <w:rPr>
                <w:rFonts w:ascii="PT Astra Serif" w:hAnsi="PT Astra Serif"/>
              </w:rPr>
              <w:t>437767,83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tcPr>
          <w:p w:rsidR="00692AD0" w:rsidRPr="00B5762F" w:rsidRDefault="00692AD0" w:rsidP="00473CD9">
            <w:pPr>
              <w:jc w:val="center"/>
              <w:rPr>
                <w:rFonts w:ascii="PT Astra Serif" w:hAnsi="PT Astra Serif"/>
                <w:spacing w:val="-6"/>
              </w:rPr>
            </w:pPr>
          </w:p>
        </w:tc>
        <w:tc>
          <w:tcPr>
            <w:tcW w:w="1843" w:type="dxa"/>
            <w:tcBorders>
              <w:top w:val="single" w:sz="4" w:space="0" w:color="auto"/>
              <w:bottom w:val="single" w:sz="4" w:space="0" w:color="auto"/>
              <w:right w:val="single" w:sz="4" w:space="0" w:color="auto"/>
            </w:tcBorders>
            <w:shd w:val="clear" w:color="auto" w:fill="auto"/>
          </w:tcPr>
          <w:p w:rsidR="00692AD0" w:rsidRPr="00B5762F" w:rsidRDefault="00692AD0" w:rsidP="00473CD9">
            <w:pPr>
              <w:jc w:val="center"/>
              <w:rPr>
                <w:rFonts w:ascii="PT Astra Serif" w:hAnsi="PT Astra Serif"/>
              </w:rPr>
            </w:pPr>
            <w:r w:rsidRPr="00B5762F">
              <w:rPr>
                <w:rFonts w:ascii="PT Astra Serif" w:hAnsi="PT Astra Serif"/>
              </w:rPr>
              <w:t>Супруг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квартира</w:t>
            </w:r>
          </w:p>
          <w:p w:rsidR="00692AD0" w:rsidRPr="00B5762F" w:rsidRDefault="00692AD0" w:rsidP="00502E82">
            <w:pPr>
              <w:jc w:val="center"/>
              <w:rPr>
                <w:rFonts w:ascii="PT Astra Serif" w:hAnsi="PT Astra Serif"/>
              </w:rPr>
            </w:pPr>
          </w:p>
          <w:p w:rsidR="00692AD0" w:rsidRPr="00B5762F" w:rsidRDefault="00692AD0" w:rsidP="00502E82">
            <w:pPr>
              <w:jc w:val="center"/>
              <w:rPr>
                <w:rFonts w:ascii="PT Astra Serif" w:hAnsi="PT Astra Serif"/>
              </w:rPr>
            </w:pPr>
            <w:r w:rsidRPr="00B5762F">
              <w:rPr>
                <w:rFonts w:ascii="PT Astra Serif" w:hAnsi="PT Astra Serif"/>
              </w:rPr>
              <w:t>земельный участок</w:t>
            </w:r>
          </w:p>
        </w:tc>
        <w:tc>
          <w:tcPr>
            <w:tcW w:w="1985" w:type="dxa"/>
            <w:tcBorders>
              <w:top w:val="single" w:sz="4" w:space="0" w:color="auto"/>
              <w:left w:val="single" w:sz="4" w:space="0" w:color="auto"/>
              <w:bottom w:val="single" w:sz="4" w:space="0" w:color="auto"/>
              <w:right w:val="single" w:sz="4" w:space="0" w:color="auto"/>
            </w:tcBorders>
          </w:tcPr>
          <w:p w:rsidR="00692AD0" w:rsidRPr="00B5762F" w:rsidRDefault="00692AD0" w:rsidP="00526360">
            <w:pPr>
              <w:jc w:val="center"/>
              <w:rPr>
                <w:rFonts w:ascii="PT Astra Serif" w:hAnsi="PT Astra Serif"/>
              </w:rPr>
            </w:pPr>
            <w:r w:rsidRPr="00B5762F">
              <w:rPr>
                <w:rFonts w:ascii="PT Astra Serif" w:hAnsi="PT Astra Serif"/>
              </w:rPr>
              <w:t>общая долевая</w:t>
            </w:r>
          </w:p>
          <w:p w:rsidR="00692AD0" w:rsidRPr="00B5762F" w:rsidRDefault="00692AD0" w:rsidP="00526360">
            <w:pPr>
              <w:jc w:val="center"/>
              <w:rPr>
                <w:rFonts w:ascii="PT Astra Serif" w:hAnsi="PT Astra Serif"/>
              </w:rPr>
            </w:pPr>
            <w:r w:rsidRPr="00B5762F">
              <w:rPr>
                <w:rFonts w:ascii="PT Astra Serif" w:hAnsi="PT Astra Serif"/>
              </w:rPr>
              <w:t>(1/2)</w:t>
            </w:r>
          </w:p>
          <w:p w:rsidR="00692AD0" w:rsidRPr="00B5762F" w:rsidRDefault="00692AD0" w:rsidP="00502E82">
            <w:pPr>
              <w:jc w:val="center"/>
              <w:rPr>
                <w:rFonts w:ascii="PT Astra Serif" w:hAnsi="PT Astra Serif"/>
              </w:rPr>
            </w:pPr>
            <w:r w:rsidRPr="00B5762F">
              <w:rPr>
                <w:rFonts w:ascii="PT Astra Serif" w:hAnsi="PT Astra Serif"/>
              </w:rPr>
              <w:t>индивидуальная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526360">
            <w:pPr>
              <w:jc w:val="center"/>
              <w:rPr>
                <w:rFonts w:ascii="PT Astra Serif" w:hAnsi="PT Astra Serif"/>
              </w:rPr>
            </w:pPr>
            <w:r w:rsidRPr="00B5762F">
              <w:rPr>
                <w:rFonts w:ascii="PT Astra Serif" w:hAnsi="PT Astra Serif"/>
              </w:rPr>
              <w:t>65,5</w:t>
            </w:r>
          </w:p>
          <w:p w:rsidR="00692AD0" w:rsidRPr="00B5762F" w:rsidRDefault="00692AD0" w:rsidP="002D01F9">
            <w:pPr>
              <w:jc w:val="center"/>
              <w:rPr>
                <w:rFonts w:ascii="PT Astra Serif" w:hAnsi="PT Astra Serif"/>
              </w:rPr>
            </w:pPr>
          </w:p>
          <w:p w:rsidR="00692AD0" w:rsidRPr="00B5762F" w:rsidRDefault="00692AD0" w:rsidP="002D01F9">
            <w:pPr>
              <w:jc w:val="center"/>
              <w:rPr>
                <w:rFonts w:ascii="PT Astra Serif" w:hAnsi="PT Astra Serif"/>
              </w:rPr>
            </w:pPr>
            <w:r w:rsidRPr="00B5762F">
              <w:rPr>
                <w:rFonts w:ascii="PT Astra Serif" w:hAnsi="PT Astra Serif"/>
              </w:rPr>
              <w:t>497,0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526360">
            <w:pPr>
              <w:pStyle w:val="aa"/>
              <w:ind w:left="0" w:firstLine="33"/>
              <w:jc w:val="center"/>
              <w:rPr>
                <w:rFonts w:ascii="PT Astra Serif" w:hAnsi="PT Astra Serif"/>
                <w:lang w:eastAsia="en-US"/>
              </w:rPr>
            </w:pPr>
            <w:r w:rsidRPr="00B5762F">
              <w:rPr>
                <w:rFonts w:ascii="PT Astra Serif" w:hAnsi="PT Astra Serif"/>
                <w:lang w:eastAsia="en-US"/>
              </w:rPr>
              <w:t>Россия</w:t>
            </w:r>
          </w:p>
          <w:p w:rsidR="00692AD0" w:rsidRPr="00B5762F" w:rsidRDefault="00692AD0" w:rsidP="00502E82">
            <w:pPr>
              <w:pStyle w:val="aa"/>
              <w:ind w:left="0" w:firstLine="33"/>
              <w:jc w:val="center"/>
              <w:rPr>
                <w:rFonts w:ascii="PT Astra Serif" w:hAnsi="PT Astra Serif"/>
                <w:lang w:eastAsia="en-US"/>
              </w:rPr>
            </w:pPr>
          </w:p>
          <w:p w:rsidR="00692AD0" w:rsidRPr="00B5762F" w:rsidRDefault="00692AD0" w:rsidP="00502E82">
            <w:pPr>
              <w:pStyle w:val="aa"/>
              <w:ind w:left="0" w:firstLine="33"/>
              <w:jc w:val="center"/>
              <w:rPr>
                <w:rFonts w:ascii="PT Astra Serif" w:hAnsi="PT Astra Serif"/>
                <w:lang w:eastAsia="en-US"/>
              </w:rPr>
            </w:pPr>
            <w:r w:rsidRPr="00B5762F">
              <w:rPr>
                <w:rFonts w:ascii="PT Astra Serif" w:hAnsi="PT Astra Serif"/>
                <w:lang w:eastAsia="en-US"/>
              </w:rPr>
              <w:t>Россия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9C755E">
            <w:pPr>
              <w:jc w:val="center"/>
              <w:rPr>
                <w:rFonts w:ascii="PT Astra Serif" w:hAnsi="PT Astra Serif"/>
              </w:rPr>
            </w:pPr>
            <w:r w:rsidRPr="00B5762F">
              <w:rPr>
                <w:rFonts w:ascii="PT Astra Serif" w:hAnsi="PT Astra Serif"/>
              </w:rPr>
              <w:t>не имеет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9C755E">
            <w:pPr>
              <w:jc w:val="center"/>
              <w:rPr>
                <w:rFonts w:ascii="PT Astra Serif" w:hAnsi="PT Astra Serif"/>
              </w:rPr>
            </w:pPr>
            <w:r w:rsidRPr="00B5762F">
              <w:rPr>
                <w:rFonts w:ascii="PT Astra Serif" w:hAnsi="PT Astra Serif"/>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9C755E">
            <w:pPr>
              <w:jc w:val="center"/>
              <w:rPr>
                <w:rFonts w:ascii="PT Astra Serif" w:hAnsi="PT Astra Serif"/>
              </w:rPr>
            </w:pPr>
            <w:r w:rsidRPr="00B5762F">
              <w:rPr>
                <w:rFonts w:ascii="PT Astra Serif" w:hAnsi="PT Astra Serif"/>
              </w:rPr>
              <w:t>–</w:t>
            </w:r>
          </w:p>
        </w:tc>
        <w:tc>
          <w:tcPr>
            <w:tcW w:w="1559" w:type="dxa"/>
            <w:tcBorders>
              <w:top w:val="single" w:sz="4" w:space="0" w:color="auto"/>
              <w:left w:val="single" w:sz="4" w:space="0" w:color="auto"/>
              <w:bottom w:val="single" w:sz="4" w:space="0" w:color="auto"/>
              <w:right w:val="single" w:sz="4" w:space="0" w:color="auto"/>
            </w:tcBorders>
          </w:tcPr>
          <w:p w:rsidR="00692AD0" w:rsidRPr="00B5762F" w:rsidRDefault="00692AD0" w:rsidP="00502E82">
            <w:pPr>
              <w:jc w:val="center"/>
              <w:rPr>
                <w:rFonts w:ascii="PT Astra Serif" w:hAnsi="PT Astra Serif"/>
              </w:rPr>
            </w:pPr>
            <w:r w:rsidRPr="00B5762F">
              <w:rPr>
                <w:rFonts w:ascii="PT Astra Serif" w:hAnsi="PT Astra Serif"/>
              </w:rPr>
              <w:t>автомобиль Опель Зафира</w:t>
            </w:r>
          </w:p>
        </w:tc>
        <w:tc>
          <w:tcPr>
            <w:tcW w:w="1418" w:type="dxa"/>
            <w:tcBorders>
              <w:top w:val="single" w:sz="4" w:space="0" w:color="auto"/>
              <w:left w:val="single" w:sz="4" w:space="0" w:color="auto"/>
              <w:bottom w:val="single" w:sz="4" w:space="0" w:color="auto"/>
              <w:right w:val="single" w:sz="4" w:space="0" w:color="auto"/>
            </w:tcBorders>
          </w:tcPr>
          <w:p w:rsidR="00692AD0" w:rsidRPr="00B5762F" w:rsidRDefault="00692AD0" w:rsidP="00502E82">
            <w:pPr>
              <w:jc w:val="center"/>
              <w:rPr>
                <w:rFonts w:ascii="PT Astra Serif" w:hAnsi="PT Astra Serif"/>
              </w:rPr>
            </w:pPr>
            <w:r w:rsidRPr="00B5762F">
              <w:rPr>
                <w:rFonts w:ascii="PT Astra Serif" w:hAnsi="PT Astra Serif"/>
              </w:rPr>
              <w:t>612676,69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tcPr>
          <w:p w:rsidR="00692AD0" w:rsidRPr="00B5762F" w:rsidRDefault="00692AD0" w:rsidP="00473CD9">
            <w:pPr>
              <w:jc w:val="center"/>
              <w:rPr>
                <w:rFonts w:ascii="PT Astra Serif" w:hAnsi="PT Astra Serif"/>
                <w:spacing w:val="-6"/>
              </w:rPr>
            </w:pPr>
          </w:p>
        </w:tc>
        <w:tc>
          <w:tcPr>
            <w:tcW w:w="1843" w:type="dxa"/>
            <w:tcBorders>
              <w:top w:val="single" w:sz="4" w:space="0" w:color="auto"/>
              <w:bottom w:val="single" w:sz="4" w:space="0" w:color="auto"/>
              <w:right w:val="single" w:sz="4" w:space="0" w:color="auto"/>
            </w:tcBorders>
            <w:shd w:val="clear" w:color="auto" w:fill="auto"/>
          </w:tcPr>
          <w:p w:rsidR="00692AD0" w:rsidRPr="00B5762F" w:rsidRDefault="00692AD0" w:rsidP="00526360">
            <w:pPr>
              <w:jc w:val="center"/>
              <w:rPr>
                <w:rFonts w:ascii="PT Astra Serif" w:hAnsi="PT Astra Serif"/>
              </w:rPr>
            </w:pPr>
            <w:r w:rsidRPr="00B5762F">
              <w:rPr>
                <w:rFonts w:ascii="PT Astra Serif" w:hAnsi="PT Astra Serif"/>
              </w:rPr>
              <w:t>Несовершен-нолетний ребёнок</w:t>
            </w:r>
          </w:p>
          <w:p w:rsidR="00692AD0" w:rsidRPr="00B5762F" w:rsidRDefault="00692AD0" w:rsidP="00473CD9">
            <w:pPr>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9C755E">
            <w:pPr>
              <w:jc w:val="center"/>
              <w:rPr>
                <w:rFonts w:ascii="PT Astra Serif" w:hAnsi="PT Astra Serif"/>
              </w:rPr>
            </w:pPr>
            <w:r w:rsidRPr="00B5762F">
              <w:rPr>
                <w:rFonts w:ascii="PT Astra Serif" w:hAnsi="PT Astra Serif"/>
              </w:rPr>
              <w:lastRenderedPageBreak/>
              <w:t>не имеет</w:t>
            </w:r>
          </w:p>
        </w:tc>
        <w:tc>
          <w:tcPr>
            <w:tcW w:w="1985" w:type="dxa"/>
            <w:tcBorders>
              <w:top w:val="single" w:sz="4" w:space="0" w:color="auto"/>
              <w:left w:val="single" w:sz="4" w:space="0" w:color="auto"/>
              <w:bottom w:val="single" w:sz="4" w:space="0" w:color="auto"/>
              <w:right w:val="single" w:sz="4" w:space="0" w:color="auto"/>
            </w:tcBorders>
          </w:tcPr>
          <w:p w:rsidR="00692AD0" w:rsidRPr="00B5762F" w:rsidRDefault="00692AD0" w:rsidP="009C755E">
            <w:pPr>
              <w:jc w:val="center"/>
              <w:rPr>
                <w:rFonts w:ascii="PT Astra Serif" w:hAnsi="PT Astra Serif"/>
              </w:rPr>
            </w:pPr>
            <w:r w:rsidRPr="00B5762F">
              <w:rPr>
                <w:rFonts w:ascii="PT Astra Serif" w:hAnsi="PT Astra Serif"/>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9C755E">
            <w:pPr>
              <w:jc w:val="center"/>
              <w:rPr>
                <w:rFonts w:ascii="PT Astra Serif" w:hAnsi="PT Astra Serif"/>
              </w:rPr>
            </w:pPr>
            <w:r w:rsidRPr="00B5762F">
              <w:rPr>
                <w:rFonts w:ascii="PT Astra Serif" w:hAnsi="PT Astra Serif"/>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9C755E">
            <w:pPr>
              <w:jc w:val="center"/>
              <w:rPr>
                <w:rFonts w:ascii="PT Astra Serif" w:hAnsi="PT Astra Serif"/>
              </w:rPr>
            </w:pPr>
            <w:r w:rsidRPr="00B5762F">
              <w:rPr>
                <w:rFonts w:ascii="PT Astra Serif" w:hAnsi="PT Astra Serif"/>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9C755E">
            <w:pPr>
              <w:jc w:val="center"/>
              <w:rPr>
                <w:rFonts w:ascii="PT Astra Serif" w:hAnsi="PT Astra Serif"/>
                <w:lang w:val="en-US"/>
              </w:rPr>
            </w:pPr>
            <w:r w:rsidRPr="00B5762F">
              <w:rPr>
                <w:rFonts w:ascii="PT Astra Serif" w:hAnsi="PT Astra Serif"/>
              </w:rPr>
              <w:t>квартира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9C755E">
            <w:pPr>
              <w:jc w:val="center"/>
              <w:rPr>
                <w:rFonts w:ascii="PT Astra Serif" w:hAnsi="PT Astra Serif"/>
              </w:rPr>
            </w:pPr>
            <w:r w:rsidRPr="00B5762F">
              <w:rPr>
                <w:rFonts w:ascii="PT Astra Serif" w:hAnsi="PT Astra Serif"/>
              </w:rPr>
              <w:t>65,5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9C755E">
            <w:pPr>
              <w:jc w:val="center"/>
              <w:rPr>
                <w:rFonts w:ascii="PT Astra Serif" w:hAnsi="PT Astra Serif"/>
              </w:rPr>
            </w:pPr>
            <w:r w:rsidRPr="00B5762F">
              <w:rPr>
                <w:rFonts w:ascii="PT Astra Serif" w:hAnsi="PT Astra Serif"/>
              </w:rPr>
              <w:t>Россия</w:t>
            </w:r>
          </w:p>
        </w:tc>
        <w:tc>
          <w:tcPr>
            <w:tcW w:w="1559" w:type="dxa"/>
            <w:tcBorders>
              <w:top w:val="single" w:sz="4" w:space="0" w:color="auto"/>
              <w:left w:val="single" w:sz="4" w:space="0" w:color="auto"/>
              <w:bottom w:val="single" w:sz="4" w:space="0" w:color="auto"/>
              <w:right w:val="single" w:sz="4" w:space="0" w:color="auto"/>
            </w:tcBorders>
          </w:tcPr>
          <w:p w:rsidR="00692AD0" w:rsidRPr="00B5762F" w:rsidRDefault="00692AD0" w:rsidP="009C755E">
            <w:pPr>
              <w:jc w:val="center"/>
              <w:rPr>
                <w:rFonts w:ascii="PT Astra Serif" w:hAnsi="PT Astra Serif"/>
              </w:rPr>
            </w:pPr>
            <w:r w:rsidRPr="00B5762F">
              <w:rPr>
                <w:rFonts w:ascii="PT Astra Serif" w:hAnsi="PT Astra Serif"/>
              </w:rPr>
              <w:t>не имеет</w:t>
            </w:r>
          </w:p>
        </w:tc>
        <w:tc>
          <w:tcPr>
            <w:tcW w:w="1418" w:type="dxa"/>
            <w:tcBorders>
              <w:top w:val="single" w:sz="4" w:space="0" w:color="auto"/>
              <w:left w:val="single" w:sz="4" w:space="0" w:color="auto"/>
              <w:bottom w:val="single" w:sz="4" w:space="0" w:color="auto"/>
              <w:right w:val="single" w:sz="4" w:space="0" w:color="auto"/>
            </w:tcBorders>
          </w:tcPr>
          <w:p w:rsidR="00692AD0" w:rsidRPr="00B5762F" w:rsidRDefault="00692AD0" w:rsidP="009C755E">
            <w:pPr>
              <w:jc w:val="center"/>
              <w:rPr>
                <w:rFonts w:ascii="PT Astra Serif" w:hAnsi="PT Astra Serif"/>
              </w:rPr>
            </w:pPr>
            <w:r w:rsidRPr="00B5762F">
              <w:rPr>
                <w:rFonts w:ascii="PT Astra Serif" w:hAnsi="PT Astra Serif"/>
              </w:rPr>
              <w:t>не имеет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9C755E">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tcBorders>
              <w:bottom w:val="single" w:sz="4" w:space="0" w:color="auto"/>
            </w:tcBorders>
          </w:tcPr>
          <w:p w:rsidR="00692AD0" w:rsidRPr="00B5762F" w:rsidRDefault="00692AD0" w:rsidP="00473CD9">
            <w:pPr>
              <w:jc w:val="center"/>
              <w:rPr>
                <w:rFonts w:ascii="PT Astra Serif" w:hAnsi="PT Astra Serif"/>
                <w:spacing w:val="-6"/>
              </w:rPr>
            </w:pPr>
          </w:p>
        </w:tc>
        <w:tc>
          <w:tcPr>
            <w:tcW w:w="1843" w:type="dxa"/>
            <w:tcBorders>
              <w:top w:val="single" w:sz="4" w:space="0" w:color="auto"/>
              <w:bottom w:val="single" w:sz="4" w:space="0" w:color="auto"/>
              <w:right w:val="single" w:sz="4" w:space="0" w:color="auto"/>
            </w:tcBorders>
            <w:shd w:val="clear" w:color="auto" w:fill="auto"/>
          </w:tcPr>
          <w:p w:rsidR="00692AD0" w:rsidRPr="00B5762F" w:rsidRDefault="00692AD0" w:rsidP="009C755E">
            <w:pPr>
              <w:jc w:val="center"/>
              <w:rPr>
                <w:rFonts w:ascii="PT Astra Serif" w:hAnsi="PT Astra Serif"/>
              </w:rPr>
            </w:pPr>
            <w:r w:rsidRPr="00B5762F">
              <w:rPr>
                <w:rFonts w:ascii="PT Astra Serif" w:hAnsi="PT Astra Serif"/>
              </w:rPr>
              <w:t>Несовершен-нолетний ребёнок</w:t>
            </w:r>
          </w:p>
          <w:p w:rsidR="00692AD0" w:rsidRPr="00B5762F" w:rsidRDefault="00692AD0" w:rsidP="009C755E">
            <w:pPr>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9C755E">
            <w:pPr>
              <w:jc w:val="center"/>
              <w:rPr>
                <w:rFonts w:ascii="PT Astra Serif" w:hAnsi="PT Astra Serif"/>
              </w:rPr>
            </w:pPr>
            <w:r w:rsidRPr="00B5762F">
              <w:rPr>
                <w:rFonts w:ascii="PT Astra Serif" w:hAnsi="PT Astra Serif"/>
              </w:rPr>
              <w:t>не имеет</w:t>
            </w:r>
          </w:p>
        </w:tc>
        <w:tc>
          <w:tcPr>
            <w:tcW w:w="1985" w:type="dxa"/>
            <w:tcBorders>
              <w:top w:val="single" w:sz="4" w:space="0" w:color="auto"/>
              <w:left w:val="single" w:sz="4" w:space="0" w:color="auto"/>
              <w:bottom w:val="single" w:sz="4" w:space="0" w:color="auto"/>
              <w:right w:val="single" w:sz="4" w:space="0" w:color="auto"/>
            </w:tcBorders>
          </w:tcPr>
          <w:p w:rsidR="00692AD0" w:rsidRPr="00B5762F" w:rsidRDefault="00692AD0" w:rsidP="009C755E">
            <w:pPr>
              <w:jc w:val="center"/>
              <w:rPr>
                <w:rFonts w:ascii="PT Astra Serif" w:hAnsi="PT Astra Serif"/>
              </w:rPr>
            </w:pPr>
            <w:r w:rsidRPr="00B5762F">
              <w:rPr>
                <w:rFonts w:ascii="PT Astra Serif" w:hAnsi="PT Astra Serif"/>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9C755E">
            <w:pPr>
              <w:jc w:val="center"/>
              <w:rPr>
                <w:rFonts w:ascii="PT Astra Serif" w:hAnsi="PT Astra Serif"/>
              </w:rPr>
            </w:pPr>
            <w:r w:rsidRPr="00B5762F">
              <w:rPr>
                <w:rFonts w:ascii="PT Astra Serif" w:hAnsi="PT Astra Serif"/>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9C755E">
            <w:pPr>
              <w:jc w:val="center"/>
              <w:rPr>
                <w:rFonts w:ascii="PT Astra Serif" w:hAnsi="PT Astra Serif"/>
              </w:rPr>
            </w:pPr>
            <w:r w:rsidRPr="00B5762F">
              <w:rPr>
                <w:rFonts w:ascii="PT Astra Serif" w:hAnsi="PT Astra Serif"/>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9C755E">
            <w:pPr>
              <w:jc w:val="center"/>
              <w:rPr>
                <w:rFonts w:ascii="PT Astra Serif" w:hAnsi="PT Astra Serif"/>
                <w:lang w:val="en-US"/>
              </w:rPr>
            </w:pPr>
            <w:r w:rsidRPr="00B5762F">
              <w:rPr>
                <w:rFonts w:ascii="PT Astra Serif" w:hAnsi="PT Astra Serif"/>
              </w:rPr>
              <w:t>квартира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9C755E">
            <w:pPr>
              <w:jc w:val="center"/>
              <w:rPr>
                <w:rFonts w:ascii="PT Astra Serif" w:hAnsi="PT Astra Serif"/>
              </w:rPr>
            </w:pPr>
            <w:r w:rsidRPr="00B5762F">
              <w:rPr>
                <w:rFonts w:ascii="PT Astra Serif" w:hAnsi="PT Astra Serif"/>
              </w:rPr>
              <w:t>65,5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9C755E">
            <w:pPr>
              <w:jc w:val="center"/>
              <w:rPr>
                <w:rFonts w:ascii="PT Astra Serif" w:hAnsi="PT Astra Serif"/>
              </w:rPr>
            </w:pPr>
            <w:r w:rsidRPr="00B5762F">
              <w:rPr>
                <w:rFonts w:ascii="PT Astra Serif" w:hAnsi="PT Astra Serif"/>
              </w:rPr>
              <w:t>Россия</w:t>
            </w:r>
          </w:p>
        </w:tc>
        <w:tc>
          <w:tcPr>
            <w:tcW w:w="1559" w:type="dxa"/>
            <w:tcBorders>
              <w:top w:val="single" w:sz="4" w:space="0" w:color="auto"/>
              <w:left w:val="single" w:sz="4" w:space="0" w:color="auto"/>
              <w:bottom w:val="single" w:sz="4" w:space="0" w:color="auto"/>
              <w:right w:val="single" w:sz="4" w:space="0" w:color="auto"/>
            </w:tcBorders>
          </w:tcPr>
          <w:p w:rsidR="00692AD0" w:rsidRPr="00B5762F" w:rsidRDefault="00692AD0" w:rsidP="009C755E">
            <w:pPr>
              <w:jc w:val="center"/>
              <w:rPr>
                <w:rFonts w:ascii="PT Astra Serif" w:hAnsi="PT Astra Serif"/>
              </w:rPr>
            </w:pPr>
            <w:r w:rsidRPr="00B5762F">
              <w:rPr>
                <w:rFonts w:ascii="PT Astra Serif" w:hAnsi="PT Astra Serif"/>
              </w:rPr>
              <w:t>не имеет</w:t>
            </w:r>
          </w:p>
        </w:tc>
        <w:tc>
          <w:tcPr>
            <w:tcW w:w="1418" w:type="dxa"/>
            <w:tcBorders>
              <w:top w:val="single" w:sz="4" w:space="0" w:color="auto"/>
              <w:left w:val="single" w:sz="4" w:space="0" w:color="auto"/>
              <w:bottom w:val="single" w:sz="4" w:space="0" w:color="auto"/>
              <w:right w:val="single" w:sz="4" w:space="0" w:color="auto"/>
            </w:tcBorders>
          </w:tcPr>
          <w:p w:rsidR="00692AD0" w:rsidRPr="00B5762F" w:rsidRDefault="00692AD0" w:rsidP="009C755E">
            <w:pPr>
              <w:jc w:val="center"/>
              <w:rPr>
                <w:rFonts w:ascii="PT Astra Serif" w:hAnsi="PT Astra Serif"/>
              </w:rPr>
            </w:pPr>
            <w:r w:rsidRPr="00B5762F">
              <w:rPr>
                <w:rFonts w:ascii="PT Astra Serif" w:hAnsi="PT Astra Serif"/>
              </w:rPr>
              <w:t>не имеет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2AD0" w:rsidRPr="00B5762F" w:rsidRDefault="00692AD0" w:rsidP="009C755E">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val="restart"/>
          </w:tcPr>
          <w:p w:rsidR="00692AD0" w:rsidRPr="00B5762F" w:rsidRDefault="00692AD0" w:rsidP="00EC18C2">
            <w:pPr>
              <w:jc w:val="center"/>
              <w:rPr>
                <w:rFonts w:ascii="PT Astra Serif" w:hAnsi="PT Astra Serif"/>
              </w:rPr>
            </w:pPr>
            <w:r w:rsidRPr="00B5762F">
              <w:rPr>
                <w:rFonts w:ascii="PT Astra Serif" w:hAnsi="PT Astra Serif"/>
              </w:rPr>
              <w:t>19</w:t>
            </w:r>
            <w:r w:rsidRPr="00B5762F">
              <w:rPr>
                <w:rFonts w:ascii="PT Astra Serif" w:hAnsi="PT Astra Serif"/>
                <w:sz w:val="16"/>
                <w:szCs w:val="16"/>
              </w:rPr>
              <w:t>.</w:t>
            </w:r>
          </w:p>
        </w:tc>
        <w:tc>
          <w:tcPr>
            <w:tcW w:w="1843" w:type="dxa"/>
            <w:shd w:val="clear" w:color="auto" w:fill="auto"/>
          </w:tcPr>
          <w:p w:rsidR="00692AD0" w:rsidRPr="00B5762F" w:rsidRDefault="00692AD0" w:rsidP="003F0C2F">
            <w:pPr>
              <w:jc w:val="center"/>
              <w:rPr>
                <w:rFonts w:ascii="PT Astra Serif" w:hAnsi="PT Astra Serif"/>
              </w:rPr>
            </w:pPr>
            <w:r w:rsidRPr="00B5762F">
              <w:rPr>
                <w:rFonts w:ascii="PT Astra Serif" w:hAnsi="PT Astra Serif"/>
              </w:rPr>
              <w:t>Харитонова консультант сектора правовой и кадровой работы</w:t>
            </w:r>
          </w:p>
        </w:tc>
        <w:tc>
          <w:tcPr>
            <w:tcW w:w="1417"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квартира</w:t>
            </w:r>
          </w:p>
        </w:tc>
        <w:tc>
          <w:tcPr>
            <w:tcW w:w="1985" w:type="dxa"/>
          </w:tcPr>
          <w:p w:rsidR="00692AD0" w:rsidRPr="00B5762F" w:rsidRDefault="00692AD0" w:rsidP="00473CD9">
            <w:pPr>
              <w:jc w:val="center"/>
              <w:rPr>
                <w:rFonts w:ascii="PT Astra Serif" w:hAnsi="PT Astra Serif"/>
              </w:rPr>
            </w:pPr>
            <w:r w:rsidRPr="00B5762F">
              <w:rPr>
                <w:rFonts w:ascii="PT Astra Serif" w:hAnsi="PT Astra Serif"/>
              </w:rPr>
              <w:t>индивидуальная</w:t>
            </w:r>
          </w:p>
        </w:tc>
        <w:tc>
          <w:tcPr>
            <w:tcW w:w="1134" w:type="dxa"/>
            <w:shd w:val="clear" w:color="auto" w:fill="auto"/>
          </w:tcPr>
          <w:p w:rsidR="00692AD0" w:rsidRPr="00B5762F" w:rsidRDefault="00692AD0" w:rsidP="00473CD9">
            <w:pPr>
              <w:jc w:val="center"/>
              <w:rPr>
                <w:rFonts w:ascii="PT Astra Serif" w:hAnsi="PT Astra Serif"/>
              </w:rPr>
            </w:pPr>
            <w:r w:rsidRPr="00B5762F">
              <w:rPr>
                <w:rFonts w:ascii="PT Astra Serif" w:hAnsi="PT Astra Serif"/>
              </w:rPr>
              <w:t>82,8</w:t>
            </w:r>
          </w:p>
        </w:tc>
        <w:tc>
          <w:tcPr>
            <w:tcW w:w="992"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473CD9">
            <w:pPr>
              <w:jc w:val="center"/>
              <w:rPr>
                <w:rFonts w:ascii="PT Astra Serif" w:hAnsi="PT Astra Serif"/>
              </w:rPr>
            </w:pPr>
            <w:r w:rsidRPr="00B5762F">
              <w:rPr>
                <w:rFonts w:ascii="PT Astra Serif" w:hAnsi="PT Astra Serif"/>
              </w:rPr>
              <w:t>не имеет</w:t>
            </w:r>
          </w:p>
        </w:tc>
        <w:tc>
          <w:tcPr>
            <w:tcW w:w="992" w:type="dxa"/>
            <w:shd w:val="clear" w:color="auto" w:fill="auto"/>
          </w:tcPr>
          <w:p w:rsidR="00692AD0" w:rsidRPr="00B5762F" w:rsidRDefault="00692AD0" w:rsidP="00473CD9">
            <w:pPr>
              <w:jc w:val="center"/>
              <w:rPr>
                <w:rFonts w:ascii="PT Astra Serif" w:hAnsi="PT Astra Serif"/>
                <w:lang w:val="en-US"/>
              </w:rPr>
            </w:pPr>
            <w:r w:rsidRPr="00B5762F">
              <w:rPr>
                <w:rFonts w:ascii="PT Astra Serif" w:hAnsi="PT Astra Serif"/>
              </w:rPr>
              <w:t>–</w:t>
            </w:r>
          </w:p>
        </w:tc>
        <w:tc>
          <w:tcPr>
            <w:tcW w:w="992" w:type="dxa"/>
            <w:shd w:val="clear" w:color="auto" w:fill="auto"/>
          </w:tcPr>
          <w:p w:rsidR="00692AD0" w:rsidRPr="00B5762F" w:rsidRDefault="00692AD0" w:rsidP="00620DEC">
            <w:pPr>
              <w:jc w:val="center"/>
              <w:rPr>
                <w:rFonts w:ascii="PT Astra Serif" w:hAnsi="PT Astra Serif"/>
              </w:rPr>
            </w:pPr>
            <w:r w:rsidRPr="00B5762F">
              <w:rPr>
                <w:rFonts w:ascii="PT Astra Serif" w:hAnsi="PT Astra Serif"/>
              </w:rPr>
              <w:t>–</w:t>
            </w:r>
          </w:p>
        </w:tc>
        <w:tc>
          <w:tcPr>
            <w:tcW w:w="1559" w:type="dxa"/>
          </w:tcPr>
          <w:p w:rsidR="00692AD0" w:rsidRPr="00B5762F" w:rsidRDefault="00692AD0" w:rsidP="00473CD9">
            <w:pPr>
              <w:jc w:val="center"/>
              <w:rPr>
                <w:rFonts w:ascii="PT Astra Serif" w:hAnsi="PT Astra Serif"/>
              </w:rPr>
            </w:pPr>
            <w:r w:rsidRPr="00B5762F">
              <w:rPr>
                <w:rFonts w:ascii="PT Astra Serif" w:hAnsi="PT Astra Serif"/>
              </w:rPr>
              <w:t xml:space="preserve">автомобиль </w:t>
            </w:r>
          </w:p>
          <w:p w:rsidR="00692AD0" w:rsidRPr="00B5762F" w:rsidRDefault="00692AD0" w:rsidP="00502E82">
            <w:pPr>
              <w:jc w:val="center"/>
              <w:rPr>
                <w:rFonts w:ascii="PT Astra Serif" w:hAnsi="PT Astra Serif"/>
              </w:rPr>
            </w:pPr>
            <w:r w:rsidRPr="00B5762F">
              <w:rPr>
                <w:rFonts w:ascii="PT Astra Serif" w:hAnsi="PT Astra Serif"/>
              </w:rPr>
              <w:t>Форд</w:t>
            </w:r>
            <w:r w:rsidRPr="00B5762F">
              <w:rPr>
                <w:rFonts w:ascii="PT Astra Serif" w:hAnsi="PT Astra Serif"/>
                <w:lang w:val="en-US"/>
              </w:rPr>
              <w:t xml:space="preserve"> K</w:t>
            </w:r>
            <w:r w:rsidRPr="00B5762F">
              <w:rPr>
                <w:rFonts w:ascii="PT Astra Serif" w:hAnsi="PT Astra Serif"/>
              </w:rPr>
              <w:t>уга</w:t>
            </w:r>
          </w:p>
        </w:tc>
        <w:tc>
          <w:tcPr>
            <w:tcW w:w="1418" w:type="dxa"/>
          </w:tcPr>
          <w:p w:rsidR="00692AD0" w:rsidRPr="00B5762F" w:rsidRDefault="00692AD0" w:rsidP="0004709C">
            <w:pPr>
              <w:jc w:val="center"/>
              <w:rPr>
                <w:rFonts w:ascii="PT Astra Serif" w:hAnsi="PT Astra Serif"/>
              </w:rPr>
            </w:pPr>
            <w:r w:rsidRPr="00B5762F">
              <w:rPr>
                <w:rFonts w:ascii="PT Astra Serif" w:hAnsi="PT Astra Serif"/>
              </w:rPr>
              <w:t>342531,67</w:t>
            </w:r>
          </w:p>
        </w:tc>
        <w:tc>
          <w:tcPr>
            <w:tcW w:w="1417" w:type="dxa"/>
            <w:shd w:val="clear" w:color="auto" w:fill="auto"/>
          </w:tcPr>
          <w:p w:rsidR="00692AD0" w:rsidRPr="00B5762F" w:rsidRDefault="00692AD0" w:rsidP="00473CD9">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tcPr>
          <w:p w:rsidR="00692AD0" w:rsidRPr="00B5762F" w:rsidRDefault="00692AD0" w:rsidP="00473CD9">
            <w:pPr>
              <w:jc w:val="center"/>
              <w:rPr>
                <w:rFonts w:ascii="PT Astra Serif" w:hAnsi="PT Astra Serif"/>
                <w:color w:val="FF0000"/>
              </w:rPr>
            </w:pPr>
          </w:p>
        </w:tc>
        <w:tc>
          <w:tcPr>
            <w:tcW w:w="1843" w:type="dxa"/>
            <w:shd w:val="clear" w:color="auto" w:fill="auto"/>
          </w:tcPr>
          <w:p w:rsidR="00692AD0" w:rsidRPr="00B5762F" w:rsidRDefault="00692AD0" w:rsidP="008A79D8">
            <w:pPr>
              <w:jc w:val="center"/>
              <w:rPr>
                <w:rFonts w:ascii="PT Astra Serif" w:hAnsi="PT Astra Serif"/>
              </w:rPr>
            </w:pPr>
            <w:r w:rsidRPr="00B5762F">
              <w:rPr>
                <w:rFonts w:ascii="PT Astra Serif" w:hAnsi="PT Astra Serif"/>
              </w:rPr>
              <w:t>Несовершен-нолетний ребёнок</w:t>
            </w:r>
          </w:p>
        </w:tc>
        <w:tc>
          <w:tcPr>
            <w:tcW w:w="1417" w:type="dxa"/>
            <w:shd w:val="clear" w:color="auto" w:fill="auto"/>
          </w:tcPr>
          <w:p w:rsidR="00692AD0" w:rsidRPr="00B5762F" w:rsidRDefault="00692AD0" w:rsidP="00502E82">
            <w:pPr>
              <w:suppressAutoHyphens/>
              <w:autoSpaceDN w:val="0"/>
              <w:jc w:val="center"/>
              <w:rPr>
                <w:rFonts w:ascii="PT Astra Serif" w:hAnsi="PT Astra Serif"/>
              </w:rPr>
            </w:pPr>
            <w:r w:rsidRPr="00B5762F">
              <w:rPr>
                <w:rFonts w:ascii="PT Astra Serif" w:hAnsi="PT Astra Serif"/>
              </w:rPr>
              <w:t>не имеет</w:t>
            </w:r>
          </w:p>
        </w:tc>
        <w:tc>
          <w:tcPr>
            <w:tcW w:w="1985" w:type="dxa"/>
          </w:tcPr>
          <w:p w:rsidR="00692AD0" w:rsidRPr="00B5762F" w:rsidRDefault="00692AD0" w:rsidP="00473CD9">
            <w:pPr>
              <w:jc w:val="center"/>
              <w:rPr>
                <w:rFonts w:ascii="PT Astra Serif" w:hAnsi="PT Astra Serif"/>
              </w:rPr>
            </w:pPr>
            <w:r w:rsidRPr="00B5762F">
              <w:rPr>
                <w:rFonts w:ascii="PT Astra Serif" w:hAnsi="PT Astra Serif"/>
              </w:rPr>
              <w:t>–</w:t>
            </w:r>
          </w:p>
        </w:tc>
        <w:tc>
          <w:tcPr>
            <w:tcW w:w="1134" w:type="dxa"/>
            <w:shd w:val="clear" w:color="auto" w:fill="auto"/>
          </w:tcPr>
          <w:p w:rsidR="00692AD0" w:rsidRPr="00B5762F" w:rsidRDefault="00692AD0" w:rsidP="00473CD9">
            <w:pPr>
              <w:suppressAutoHyphens/>
              <w:autoSpaceDN w:val="0"/>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473CD9">
            <w:pPr>
              <w:suppressAutoHyphens/>
              <w:autoSpaceDN w:val="0"/>
              <w:jc w:val="center"/>
              <w:rPr>
                <w:rFonts w:ascii="PT Astra Serif" w:hAnsi="PT Astra Serif"/>
              </w:rPr>
            </w:pPr>
            <w:r w:rsidRPr="00B5762F">
              <w:rPr>
                <w:rFonts w:ascii="PT Astra Serif" w:hAnsi="PT Astra Serif"/>
              </w:rPr>
              <w:t>–</w:t>
            </w:r>
          </w:p>
        </w:tc>
        <w:tc>
          <w:tcPr>
            <w:tcW w:w="1418" w:type="dxa"/>
            <w:shd w:val="clear" w:color="auto" w:fill="auto"/>
          </w:tcPr>
          <w:p w:rsidR="00692AD0" w:rsidRPr="00B5762F" w:rsidRDefault="00692AD0" w:rsidP="00473CD9">
            <w:pPr>
              <w:jc w:val="center"/>
              <w:rPr>
                <w:rFonts w:ascii="PT Astra Serif" w:hAnsi="PT Astra Serif"/>
              </w:rPr>
            </w:pPr>
            <w:r w:rsidRPr="00B5762F">
              <w:rPr>
                <w:rFonts w:ascii="PT Astra Serif" w:hAnsi="PT Astra Serif"/>
              </w:rPr>
              <w:t>квартира</w:t>
            </w:r>
          </w:p>
        </w:tc>
        <w:tc>
          <w:tcPr>
            <w:tcW w:w="992" w:type="dxa"/>
            <w:shd w:val="clear" w:color="auto" w:fill="auto"/>
          </w:tcPr>
          <w:p w:rsidR="00692AD0" w:rsidRPr="00B5762F" w:rsidRDefault="00692AD0" w:rsidP="00473CD9">
            <w:pPr>
              <w:jc w:val="center"/>
              <w:rPr>
                <w:rFonts w:ascii="PT Astra Serif" w:hAnsi="PT Astra Serif"/>
                <w:lang w:val="en-US"/>
              </w:rPr>
            </w:pPr>
            <w:r w:rsidRPr="00B5762F">
              <w:rPr>
                <w:rFonts w:ascii="PT Astra Serif" w:hAnsi="PT Astra Serif"/>
              </w:rPr>
              <w:t>82,8</w:t>
            </w:r>
          </w:p>
        </w:tc>
        <w:tc>
          <w:tcPr>
            <w:tcW w:w="992" w:type="dxa"/>
            <w:shd w:val="clear" w:color="auto" w:fill="auto"/>
          </w:tcPr>
          <w:p w:rsidR="00692AD0" w:rsidRPr="00B5762F" w:rsidRDefault="00692AD0" w:rsidP="00502E82">
            <w:pPr>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473CD9">
            <w:pPr>
              <w:suppressAutoHyphens/>
              <w:autoSpaceDN w:val="0"/>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473CD9">
            <w:pPr>
              <w:suppressAutoHyphens/>
              <w:autoSpaceDN w:val="0"/>
              <w:jc w:val="center"/>
              <w:rPr>
                <w:rFonts w:ascii="PT Astra Serif" w:hAnsi="PT Astra Serif"/>
              </w:rPr>
            </w:pPr>
            <w:r w:rsidRPr="00B5762F">
              <w:rPr>
                <w:rFonts w:ascii="PT Astra Serif" w:hAnsi="PT Astra Serif"/>
              </w:rPr>
              <w:t>не имеет</w:t>
            </w:r>
          </w:p>
        </w:tc>
        <w:tc>
          <w:tcPr>
            <w:tcW w:w="1417" w:type="dxa"/>
            <w:shd w:val="clear" w:color="auto" w:fill="auto"/>
          </w:tcPr>
          <w:p w:rsidR="00692AD0" w:rsidRPr="00B5762F" w:rsidRDefault="00692AD0" w:rsidP="00473CD9">
            <w:pPr>
              <w:jc w:val="center"/>
              <w:rPr>
                <w:rFonts w:ascii="PT Astra Serif" w:hAnsi="PT Astra Serif"/>
              </w:rPr>
            </w:pPr>
            <w:r w:rsidRPr="00B5762F">
              <w:rPr>
                <w:rFonts w:ascii="PT Astra Serif" w:hAnsi="PT Astra Serif"/>
              </w:rPr>
              <w:t>–</w:t>
            </w:r>
          </w:p>
        </w:tc>
      </w:tr>
      <w:tr w:rsidR="00692AD0" w:rsidRPr="00B5762F" w:rsidTr="00BC3CE9">
        <w:trPr>
          <w:trHeight w:val="286"/>
        </w:trPr>
        <w:tc>
          <w:tcPr>
            <w:tcW w:w="502" w:type="dxa"/>
            <w:vMerge/>
            <w:tcBorders>
              <w:bottom w:val="single" w:sz="4" w:space="0" w:color="auto"/>
            </w:tcBorders>
          </w:tcPr>
          <w:p w:rsidR="00692AD0" w:rsidRPr="00B5762F" w:rsidRDefault="00692AD0" w:rsidP="00473CD9">
            <w:pPr>
              <w:jc w:val="center"/>
              <w:rPr>
                <w:rFonts w:ascii="PT Astra Serif" w:hAnsi="PT Astra Serif"/>
                <w:color w:val="FF0000"/>
              </w:rPr>
            </w:pPr>
          </w:p>
        </w:tc>
        <w:tc>
          <w:tcPr>
            <w:tcW w:w="1843" w:type="dxa"/>
            <w:tcBorders>
              <w:bottom w:val="single" w:sz="4" w:space="0" w:color="auto"/>
            </w:tcBorders>
            <w:shd w:val="clear" w:color="auto" w:fill="auto"/>
          </w:tcPr>
          <w:p w:rsidR="00692AD0" w:rsidRPr="00B5762F" w:rsidRDefault="00692AD0" w:rsidP="007A7CC4">
            <w:pPr>
              <w:jc w:val="center"/>
              <w:rPr>
                <w:rFonts w:ascii="PT Astra Serif" w:hAnsi="PT Astra Serif"/>
              </w:rPr>
            </w:pPr>
            <w:r w:rsidRPr="00B5762F">
              <w:rPr>
                <w:rFonts w:ascii="PT Astra Serif" w:hAnsi="PT Astra Serif"/>
              </w:rPr>
              <w:t>Несовершен-нолетний ребёнок</w:t>
            </w:r>
          </w:p>
        </w:tc>
        <w:tc>
          <w:tcPr>
            <w:tcW w:w="1417" w:type="dxa"/>
            <w:tcBorders>
              <w:bottom w:val="single" w:sz="4" w:space="0" w:color="auto"/>
            </w:tcBorders>
            <w:shd w:val="clear" w:color="auto" w:fill="auto"/>
          </w:tcPr>
          <w:p w:rsidR="00692AD0" w:rsidRPr="00B5762F" w:rsidRDefault="00692AD0" w:rsidP="007A7CC4">
            <w:pPr>
              <w:suppressAutoHyphens/>
              <w:autoSpaceDN w:val="0"/>
              <w:jc w:val="center"/>
              <w:rPr>
                <w:rFonts w:ascii="PT Astra Serif" w:hAnsi="PT Astra Serif"/>
              </w:rPr>
            </w:pPr>
            <w:r w:rsidRPr="00B5762F">
              <w:rPr>
                <w:rFonts w:ascii="PT Astra Serif" w:hAnsi="PT Astra Serif"/>
              </w:rPr>
              <w:t>не имеет</w:t>
            </w:r>
          </w:p>
        </w:tc>
        <w:tc>
          <w:tcPr>
            <w:tcW w:w="1985" w:type="dxa"/>
            <w:tcBorders>
              <w:bottom w:val="single" w:sz="4" w:space="0" w:color="auto"/>
            </w:tcBorders>
          </w:tcPr>
          <w:p w:rsidR="00692AD0" w:rsidRPr="00B5762F" w:rsidRDefault="00692AD0" w:rsidP="007A7CC4">
            <w:pPr>
              <w:jc w:val="center"/>
              <w:rPr>
                <w:rFonts w:ascii="PT Astra Serif" w:hAnsi="PT Astra Serif"/>
              </w:rPr>
            </w:pPr>
            <w:r w:rsidRPr="00B5762F">
              <w:rPr>
                <w:rFonts w:ascii="PT Astra Serif" w:hAnsi="PT Astra Serif"/>
              </w:rPr>
              <w:t>–</w:t>
            </w:r>
          </w:p>
        </w:tc>
        <w:tc>
          <w:tcPr>
            <w:tcW w:w="1134" w:type="dxa"/>
            <w:tcBorders>
              <w:bottom w:val="single" w:sz="4" w:space="0" w:color="auto"/>
            </w:tcBorders>
            <w:shd w:val="clear" w:color="auto" w:fill="auto"/>
          </w:tcPr>
          <w:p w:rsidR="00692AD0" w:rsidRPr="00B5762F" w:rsidRDefault="00692AD0" w:rsidP="007A7CC4">
            <w:pPr>
              <w:suppressAutoHyphens/>
              <w:autoSpaceDN w:val="0"/>
              <w:jc w:val="center"/>
              <w:rPr>
                <w:rFonts w:ascii="PT Astra Serif" w:hAnsi="PT Astra Serif"/>
              </w:rPr>
            </w:pPr>
            <w:r w:rsidRPr="00B5762F">
              <w:rPr>
                <w:rFonts w:ascii="PT Astra Serif" w:hAnsi="PT Astra Serif"/>
              </w:rPr>
              <w:t>–</w:t>
            </w:r>
          </w:p>
        </w:tc>
        <w:tc>
          <w:tcPr>
            <w:tcW w:w="992" w:type="dxa"/>
            <w:tcBorders>
              <w:bottom w:val="single" w:sz="4" w:space="0" w:color="auto"/>
            </w:tcBorders>
            <w:shd w:val="clear" w:color="auto" w:fill="auto"/>
          </w:tcPr>
          <w:p w:rsidR="00692AD0" w:rsidRPr="00B5762F" w:rsidRDefault="00692AD0" w:rsidP="007A7CC4">
            <w:pPr>
              <w:suppressAutoHyphens/>
              <w:autoSpaceDN w:val="0"/>
              <w:jc w:val="center"/>
              <w:rPr>
                <w:rFonts w:ascii="PT Astra Serif" w:hAnsi="PT Astra Serif"/>
              </w:rPr>
            </w:pPr>
            <w:r w:rsidRPr="00B5762F">
              <w:rPr>
                <w:rFonts w:ascii="PT Astra Serif" w:hAnsi="PT Astra Serif"/>
              </w:rPr>
              <w:t>–</w:t>
            </w:r>
          </w:p>
        </w:tc>
        <w:tc>
          <w:tcPr>
            <w:tcW w:w="1418" w:type="dxa"/>
            <w:tcBorders>
              <w:bottom w:val="single" w:sz="4" w:space="0" w:color="auto"/>
            </w:tcBorders>
            <w:shd w:val="clear" w:color="auto" w:fill="auto"/>
          </w:tcPr>
          <w:p w:rsidR="00692AD0" w:rsidRPr="00B5762F" w:rsidRDefault="00692AD0" w:rsidP="007A7CC4">
            <w:pPr>
              <w:jc w:val="center"/>
              <w:rPr>
                <w:rFonts w:ascii="PT Astra Serif" w:hAnsi="PT Astra Serif"/>
              </w:rPr>
            </w:pPr>
            <w:r w:rsidRPr="00B5762F">
              <w:rPr>
                <w:rFonts w:ascii="PT Astra Serif" w:hAnsi="PT Astra Serif"/>
              </w:rPr>
              <w:t>квартира</w:t>
            </w:r>
          </w:p>
        </w:tc>
        <w:tc>
          <w:tcPr>
            <w:tcW w:w="992" w:type="dxa"/>
            <w:tcBorders>
              <w:bottom w:val="single" w:sz="4" w:space="0" w:color="auto"/>
            </w:tcBorders>
            <w:shd w:val="clear" w:color="auto" w:fill="auto"/>
          </w:tcPr>
          <w:p w:rsidR="00692AD0" w:rsidRPr="00B5762F" w:rsidRDefault="00692AD0" w:rsidP="007A7CC4">
            <w:pPr>
              <w:jc w:val="center"/>
              <w:rPr>
                <w:rFonts w:ascii="PT Astra Serif" w:hAnsi="PT Astra Serif"/>
                <w:lang w:val="en-US"/>
              </w:rPr>
            </w:pPr>
            <w:r w:rsidRPr="00B5762F">
              <w:rPr>
                <w:rFonts w:ascii="PT Astra Serif" w:hAnsi="PT Astra Serif"/>
              </w:rPr>
              <w:t>82,8</w:t>
            </w:r>
          </w:p>
        </w:tc>
        <w:tc>
          <w:tcPr>
            <w:tcW w:w="992" w:type="dxa"/>
            <w:tcBorders>
              <w:bottom w:val="single" w:sz="4" w:space="0" w:color="auto"/>
            </w:tcBorders>
            <w:shd w:val="clear" w:color="auto" w:fill="auto"/>
          </w:tcPr>
          <w:p w:rsidR="00692AD0" w:rsidRPr="00B5762F" w:rsidRDefault="00692AD0" w:rsidP="007A7CC4">
            <w:pPr>
              <w:jc w:val="center"/>
              <w:rPr>
                <w:rFonts w:ascii="PT Astra Serif" w:hAnsi="PT Astra Serif"/>
              </w:rPr>
            </w:pPr>
            <w:r w:rsidRPr="00B5762F">
              <w:rPr>
                <w:rFonts w:ascii="PT Astra Serif" w:hAnsi="PT Astra Serif"/>
              </w:rPr>
              <w:t>Россия</w:t>
            </w:r>
          </w:p>
        </w:tc>
        <w:tc>
          <w:tcPr>
            <w:tcW w:w="1559" w:type="dxa"/>
            <w:tcBorders>
              <w:bottom w:val="single" w:sz="4" w:space="0" w:color="auto"/>
            </w:tcBorders>
          </w:tcPr>
          <w:p w:rsidR="00692AD0" w:rsidRPr="00B5762F" w:rsidRDefault="00692AD0" w:rsidP="007A7CC4">
            <w:pPr>
              <w:suppressAutoHyphens/>
              <w:autoSpaceDN w:val="0"/>
              <w:jc w:val="center"/>
              <w:rPr>
                <w:rFonts w:ascii="PT Astra Serif" w:hAnsi="PT Astra Serif"/>
              </w:rPr>
            </w:pPr>
            <w:r w:rsidRPr="00B5762F">
              <w:rPr>
                <w:rFonts w:ascii="PT Astra Serif" w:hAnsi="PT Astra Serif"/>
              </w:rPr>
              <w:t>не имеет</w:t>
            </w:r>
          </w:p>
        </w:tc>
        <w:tc>
          <w:tcPr>
            <w:tcW w:w="1418" w:type="dxa"/>
            <w:tcBorders>
              <w:bottom w:val="single" w:sz="4" w:space="0" w:color="auto"/>
            </w:tcBorders>
          </w:tcPr>
          <w:p w:rsidR="00692AD0" w:rsidRPr="00B5762F" w:rsidRDefault="00692AD0" w:rsidP="007A7CC4">
            <w:pPr>
              <w:suppressAutoHyphens/>
              <w:autoSpaceDN w:val="0"/>
              <w:jc w:val="center"/>
              <w:rPr>
                <w:rFonts w:ascii="PT Astra Serif" w:hAnsi="PT Astra Serif"/>
              </w:rPr>
            </w:pPr>
            <w:r w:rsidRPr="00B5762F">
              <w:rPr>
                <w:rFonts w:ascii="PT Astra Serif" w:hAnsi="PT Astra Serif"/>
              </w:rPr>
              <w:t>не имеет</w:t>
            </w:r>
          </w:p>
        </w:tc>
        <w:tc>
          <w:tcPr>
            <w:tcW w:w="1417" w:type="dxa"/>
            <w:tcBorders>
              <w:bottom w:val="single" w:sz="4" w:space="0" w:color="auto"/>
            </w:tcBorders>
            <w:shd w:val="clear" w:color="auto" w:fill="auto"/>
          </w:tcPr>
          <w:p w:rsidR="00692AD0" w:rsidRPr="00B5762F" w:rsidRDefault="00692AD0" w:rsidP="00473CD9">
            <w:pPr>
              <w:jc w:val="center"/>
              <w:rPr>
                <w:rFonts w:ascii="PT Astra Serif" w:hAnsi="PT Astra Serif"/>
              </w:rPr>
            </w:pPr>
            <w:r w:rsidRPr="00B5762F">
              <w:rPr>
                <w:rFonts w:ascii="PT Astra Serif" w:hAnsi="PT Astra Serif"/>
              </w:rPr>
              <w:t>–</w:t>
            </w:r>
          </w:p>
        </w:tc>
      </w:tr>
      <w:tr w:rsidR="00692AD0" w:rsidRPr="00B5762F" w:rsidTr="0073190D">
        <w:trPr>
          <w:trHeight w:val="286"/>
        </w:trPr>
        <w:tc>
          <w:tcPr>
            <w:tcW w:w="502" w:type="dxa"/>
            <w:vMerge w:val="restart"/>
          </w:tcPr>
          <w:p w:rsidR="00692AD0" w:rsidRPr="00B5762F" w:rsidRDefault="00692AD0" w:rsidP="009C4126">
            <w:pPr>
              <w:snapToGrid w:val="0"/>
              <w:jc w:val="center"/>
              <w:rPr>
                <w:rFonts w:ascii="PT Astra Serif" w:hAnsi="PT Astra Serif"/>
              </w:rPr>
            </w:pPr>
            <w:r w:rsidRPr="00B5762F">
              <w:rPr>
                <w:rFonts w:ascii="PT Astra Serif" w:hAnsi="PT Astra Serif"/>
              </w:rPr>
              <w:t>20</w:t>
            </w:r>
            <w:r w:rsidRPr="00B5762F">
              <w:rPr>
                <w:rFonts w:ascii="PT Astra Serif" w:hAnsi="PT Astra Serif"/>
                <w:sz w:val="16"/>
                <w:szCs w:val="16"/>
              </w:rPr>
              <w:t>.</w:t>
            </w:r>
          </w:p>
        </w:tc>
        <w:tc>
          <w:tcPr>
            <w:tcW w:w="1843" w:type="dxa"/>
            <w:shd w:val="clear" w:color="auto" w:fill="auto"/>
          </w:tcPr>
          <w:p w:rsidR="00692AD0" w:rsidRPr="00B5762F" w:rsidRDefault="00692AD0" w:rsidP="00473CD9">
            <w:pPr>
              <w:snapToGrid w:val="0"/>
              <w:jc w:val="center"/>
              <w:rPr>
                <w:rFonts w:ascii="PT Astra Serif" w:hAnsi="PT Astra Serif"/>
              </w:rPr>
            </w:pPr>
            <w:r w:rsidRPr="00B5762F">
              <w:rPr>
                <w:rFonts w:ascii="PT Astra Serif" w:hAnsi="PT Astra Serif"/>
              </w:rPr>
              <w:t xml:space="preserve">Шишкина С.Г., </w:t>
            </w:r>
          </w:p>
          <w:p w:rsidR="00692AD0" w:rsidRPr="00B5762F" w:rsidRDefault="00692AD0" w:rsidP="001D2633">
            <w:pPr>
              <w:snapToGrid w:val="0"/>
              <w:jc w:val="center"/>
              <w:rPr>
                <w:rFonts w:ascii="PT Astra Serif" w:hAnsi="PT Astra Serif"/>
              </w:rPr>
            </w:pPr>
            <w:r w:rsidRPr="00B5762F">
              <w:rPr>
                <w:rFonts w:ascii="PT Astra Serif" w:hAnsi="PT Astra Serif"/>
              </w:rPr>
              <w:t>главный специалист-эксперт отдела по вопросам семьи, материнства и детства</w:t>
            </w:r>
          </w:p>
        </w:tc>
        <w:tc>
          <w:tcPr>
            <w:tcW w:w="1417" w:type="dxa"/>
            <w:shd w:val="clear" w:color="auto" w:fill="auto"/>
          </w:tcPr>
          <w:p w:rsidR="00692AD0" w:rsidRPr="00B5762F" w:rsidRDefault="00692AD0" w:rsidP="00502E82">
            <w:pPr>
              <w:snapToGrid w:val="0"/>
              <w:jc w:val="center"/>
              <w:rPr>
                <w:rFonts w:ascii="PT Astra Serif" w:hAnsi="PT Astra Serif"/>
              </w:rPr>
            </w:pPr>
            <w:r w:rsidRPr="00B5762F">
              <w:rPr>
                <w:rFonts w:ascii="PT Astra Serif" w:hAnsi="PT Astra Serif"/>
              </w:rPr>
              <w:t>квартира</w:t>
            </w:r>
          </w:p>
        </w:tc>
        <w:tc>
          <w:tcPr>
            <w:tcW w:w="1985" w:type="dxa"/>
          </w:tcPr>
          <w:p w:rsidR="00692AD0" w:rsidRPr="00B5762F" w:rsidRDefault="00692AD0" w:rsidP="00473CD9">
            <w:pPr>
              <w:suppressAutoHyphens/>
              <w:autoSpaceDN w:val="0"/>
              <w:jc w:val="center"/>
              <w:rPr>
                <w:rFonts w:ascii="PT Astra Serif" w:hAnsi="PT Astra Serif"/>
              </w:rPr>
            </w:pPr>
            <w:r w:rsidRPr="00B5762F">
              <w:rPr>
                <w:rFonts w:ascii="PT Astra Serif" w:hAnsi="PT Astra Serif"/>
              </w:rPr>
              <w:t>общая долевая (1/5)</w:t>
            </w:r>
          </w:p>
        </w:tc>
        <w:tc>
          <w:tcPr>
            <w:tcW w:w="1134" w:type="dxa"/>
            <w:shd w:val="clear" w:color="auto" w:fill="auto"/>
          </w:tcPr>
          <w:p w:rsidR="00692AD0" w:rsidRPr="00B5762F" w:rsidRDefault="00692AD0" w:rsidP="00473CD9">
            <w:pPr>
              <w:suppressAutoHyphens/>
              <w:autoSpaceDN w:val="0"/>
              <w:jc w:val="center"/>
              <w:rPr>
                <w:rFonts w:ascii="PT Astra Serif" w:hAnsi="PT Astra Serif"/>
              </w:rPr>
            </w:pPr>
            <w:r w:rsidRPr="00B5762F">
              <w:rPr>
                <w:rFonts w:ascii="PT Astra Serif" w:hAnsi="PT Astra Serif"/>
              </w:rPr>
              <w:t>49,6</w:t>
            </w:r>
          </w:p>
        </w:tc>
        <w:tc>
          <w:tcPr>
            <w:tcW w:w="992" w:type="dxa"/>
            <w:shd w:val="clear" w:color="auto" w:fill="auto"/>
          </w:tcPr>
          <w:p w:rsidR="00692AD0" w:rsidRPr="00B5762F" w:rsidRDefault="00692AD0" w:rsidP="00473CD9">
            <w:pPr>
              <w:suppressAutoHyphens/>
              <w:autoSpaceDN w:val="0"/>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1D2633">
            <w:pPr>
              <w:snapToGrid w:val="0"/>
              <w:jc w:val="center"/>
              <w:rPr>
                <w:rFonts w:ascii="PT Astra Serif" w:hAnsi="PT Astra Serif"/>
              </w:rPr>
            </w:pPr>
            <w:r w:rsidRPr="00B5762F">
              <w:rPr>
                <w:rFonts w:ascii="PT Astra Serif" w:hAnsi="PT Astra Serif"/>
              </w:rPr>
              <w:t>квартира</w:t>
            </w:r>
          </w:p>
        </w:tc>
        <w:tc>
          <w:tcPr>
            <w:tcW w:w="992" w:type="dxa"/>
            <w:shd w:val="clear" w:color="auto" w:fill="auto"/>
          </w:tcPr>
          <w:p w:rsidR="00692AD0" w:rsidRPr="00B5762F" w:rsidRDefault="00692AD0" w:rsidP="001D2633">
            <w:pPr>
              <w:snapToGrid w:val="0"/>
              <w:jc w:val="center"/>
              <w:rPr>
                <w:rFonts w:ascii="PT Astra Serif" w:hAnsi="PT Astra Serif"/>
              </w:rPr>
            </w:pPr>
            <w:r w:rsidRPr="00B5762F">
              <w:rPr>
                <w:rFonts w:ascii="PT Astra Serif" w:hAnsi="PT Astra Serif"/>
              </w:rPr>
              <w:t>29,5</w:t>
            </w:r>
          </w:p>
        </w:tc>
        <w:tc>
          <w:tcPr>
            <w:tcW w:w="992" w:type="dxa"/>
            <w:shd w:val="clear" w:color="auto" w:fill="auto"/>
          </w:tcPr>
          <w:p w:rsidR="00692AD0" w:rsidRPr="00B5762F" w:rsidRDefault="00692AD0" w:rsidP="001D2633">
            <w:pPr>
              <w:snapToGrid w:val="0"/>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473CD9">
            <w:pPr>
              <w:snapToGrid w:val="0"/>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502E82">
            <w:pPr>
              <w:snapToGrid w:val="0"/>
              <w:jc w:val="center"/>
              <w:rPr>
                <w:rFonts w:ascii="PT Astra Serif" w:hAnsi="PT Astra Serif"/>
              </w:rPr>
            </w:pPr>
            <w:r w:rsidRPr="00B5762F">
              <w:rPr>
                <w:rFonts w:ascii="PT Astra Serif" w:hAnsi="PT Astra Serif"/>
              </w:rPr>
              <w:t>512800,80</w:t>
            </w:r>
          </w:p>
        </w:tc>
        <w:tc>
          <w:tcPr>
            <w:tcW w:w="1417" w:type="dxa"/>
            <w:shd w:val="clear" w:color="auto" w:fill="auto"/>
          </w:tcPr>
          <w:p w:rsidR="00692AD0" w:rsidRPr="00B5762F" w:rsidRDefault="00692AD0" w:rsidP="003B02A6">
            <w:pPr>
              <w:jc w:val="center"/>
              <w:rPr>
                <w:rFonts w:ascii="PT Astra Serif" w:hAnsi="PT Astra Serif"/>
                <w:sz w:val="20"/>
                <w:szCs w:val="20"/>
              </w:rPr>
            </w:pPr>
            <w:r w:rsidRPr="00B5762F">
              <w:rPr>
                <w:rFonts w:ascii="PT Astra Serif" w:hAnsi="PT Astra Serif"/>
                <w:sz w:val="20"/>
                <w:szCs w:val="20"/>
              </w:rPr>
              <w:t>–</w:t>
            </w:r>
          </w:p>
        </w:tc>
      </w:tr>
      <w:tr w:rsidR="00692AD0" w:rsidRPr="00B5762F" w:rsidTr="0073190D">
        <w:trPr>
          <w:trHeight w:val="544"/>
        </w:trPr>
        <w:tc>
          <w:tcPr>
            <w:tcW w:w="502" w:type="dxa"/>
            <w:vMerge/>
          </w:tcPr>
          <w:p w:rsidR="00692AD0" w:rsidRPr="00B5762F" w:rsidRDefault="00692AD0" w:rsidP="00473CD9">
            <w:pPr>
              <w:snapToGrid w:val="0"/>
              <w:jc w:val="center"/>
              <w:rPr>
                <w:rFonts w:ascii="PT Astra Serif" w:hAnsi="PT Astra Serif"/>
              </w:rPr>
            </w:pPr>
          </w:p>
        </w:tc>
        <w:tc>
          <w:tcPr>
            <w:tcW w:w="1843" w:type="dxa"/>
            <w:shd w:val="clear" w:color="auto" w:fill="auto"/>
          </w:tcPr>
          <w:p w:rsidR="00692AD0" w:rsidRPr="00B5762F" w:rsidRDefault="00692AD0" w:rsidP="00473CD9">
            <w:pPr>
              <w:snapToGrid w:val="0"/>
              <w:jc w:val="center"/>
              <w:rPr>
                <w:rFonts w:ascii="PT Astra Serif" w:hAnsi="PT Astra Serif"/>
              </w:rPr>
            </w:pPr>
            <w:r w:rsidRPr="00B5762F">
              <w:rPr>
                <w:rFonts w:ascii="PT Astra Serif" w:hAnsi="PT Astra Serif"/>
              </w:rPr>
              <w:t>Супруг</w:t>
            </w:r>
          </w:p>
        </w:tc>
        <w:tc>
          <w:tcPr>
            <w:tcW w:w="1417" w:type="dxa"/>
            <w:shd w:val="clear" w:color="auto" w:fill="auto"/>
          </w:tcPr>
          <w:p w:rsidR="00692AD0" w:rsidRPr="00B5762F" w:rsidRDefault="00692AD0" w:rsidP="00502E82">
            <w:pPr>
              <w:snapToGrid w:val="0"/>
              <w:jc w:val="center"/>
              <w:rPr>
                <w:rFonts w:ascii="PT Astra Serif" w:hAnsi="PT Astra Serif"/>
              </w:rPr>
            </w:pPr>
            <w:r w:rsidRPr="00B5762F">
              <w:rPr>
                <w:rFonts w:ascii="PT Astra Serif" w:hAnsi="PT Astra Serif"/>
              </w:rPr>
              <w:t>квартира квартира</w:t>
            </w:r>
          </w:p>
        </w:tc>
        <w:tc>
          <w:tcPr>
            <w:tcW w:w="1985" w:type="dxa"/>
          </w:tcPr>
          <w:p w:rsidR="00692AD0" w:rsidRPr="00B5762F" w:rsidRDefault="00692AD0" w:rsidP="00473CD9">
            <w:pPr>
              <w:suppressAutoHyphens/>
              <w:autoSpaceDN w:val="0"/>
              <w:jc w:val="center"/>
              <w:rPr>
                <w:rFonts w:ascii="PT Astra Serif" w:hAnsi="PT Astra Serif"/>
              </w:rPr>
            </w:pPr>
            <w:r w:rsidRPr="00B5762F">
              <w:rPr>
                <w:rFonts w:ascii="PT Astra Serif" w:hAnsi="PT Astra Serif"/>
              </w:rPr>
              <w:t>индивидуальная общая долевая (1/5)</w:t>
            </w:r>
          </w:p>
        </w:tc>
        <w:tc>
          <w:tcPr>
            <w:tcW w:w="1134" w:type="dxa"/>
            <w:shd w:val="clear" w:color="auto" w:fill="auto"/>
          </w:tcPr>
          <w:p w:rsidR="00692AD0" w:rsidRPr="00B5762F" w:rsidRDefault="00692AD0" w:rsidP="00473CD9">
            <w:pPr>
              <w:suppressAutoHyphens/>
              <w:autoSpaceDN w:val="0"/>
              <w:jc w:val="center"/>
              <w:rPr>
                <w:rFonts w:ascii="PT Astra Serif" w:hAnsi="PT Astra Serif"/>
              </w:rPr>
            </w:pPr>
            <w:r w:rsidRPr="00B5762F">
              <w:rPr>
                <w:rFonts w:ascii="PT Astra Serif" w:hAnsi="PT Astra Serif"/>
              </w:rPr>
              <w:t>29,5</w:t>
            </w:r>
          </w:p>
          <w:p w:rsidR="00692AD0" w:rsidRPr="00B5762F" w:rsidRDefault="00692AD0" w:rsidP="00473CD9">
            <w:pPr>
              <w:suppressAutoHyphens/>
              <w:autoSpaceDN w:val="0"/>
              <w:jc w:val="center"/>
              <w:rPr>
                <w:rFonts w:ascii="PT Astra Serif" w:hAnsi="PT Astra Serif"/>
              </w:rPr>
            </w:pPr>
            <w:r w:rsidRPr="00B5762F">
              <w:rPr>
                <w:rFonts w:ascii="PT Astra Serif" w:hAnsi="PT Astra Serif"/>
              </w:rPr>
              <w:t>49,6</w:t>
            </w:r>
          </w:p>
        </w:tc>
        <w:tc>
          <w:tcPr>
            <w:tcW w:w="992" w:type="dxa"/>
            <w:shd w:val="clear" w:color="auto" w:fill="auto"/>
          </w:tcPr>
          <w:p w:rsidR="00692AD0" w:rsidRPr="00B5762F" w:rsidRDefault="00692AD0" w:rsidP="00473CD9">
            <w:pPr>
              <w:suppressAutoHyphens/>
              <w:autoSpaceDN w:val="0"/>
              <w:jc w:val="center"/>
              <w:rPr>
                <w:rFonts w:ascii="PT Astra Serif" w:hAnsi="PT Astra Serif"/>
              </w:rPr>
            </w:pPr>
            <w:r w:rsidRPr="00B5762F">
              <w:rPr>
                <w:rFonts w:ascii="PT Astra Serif" w:hAnsi="PT Astra Serif"/>
              </w:rPr>
              <w:t>Россия</w:t>
            </w:r>
          </w:p>
          <w:p w:rsidR="00692AD0" w:rsidRPr="00B5762F" w:rsidRDefault="00692AD0" w:rsidP="00473CD9">
            <w:pPr>
              <w:suppressAutoHyphens/>
              <w:autoSpaceDN w:val="0"/>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не имеет</w:t>
            </w:r>
          </w:p>
        </w:tc>
        <w:tc>
          <w:tcPr>
            <w:tcW w:w="992" w:type="dxa"/>
            <w:shd w:val="clear" w:color="auto" w:fill="auto"/>
          </w:tcPr>
          <w:p w:rsidR="00692AD0" w:rsidRPr="00B5762F" w:rsidRDefault="00692AD0" w:rsidP="00667098">
            <w:pPr>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667098">
            <w:pPr>
              <w:suppressAutoHyphens/>
              <w:autoSpaceDN w:val="0"/>
              <w:jc w:val="center"/>
              <w:rPr>
                <w:rFonts w:ascii="PT Astra Serif" w:hAnsi="PT Astra Serif"/>
              </w:rPr>
            </w:pPr>
            <w:r w:rsidRPr="00B5762F">
              <w:rPr>
                <w:rFonts w:ascii="PT Astra Serif" w:hAnsi="PT Astra Serif"/>
              </w:rPr>
              <w:t>–</w:t>
            </w:r>
          </w:p>
        </w:tc>
        <w:tc>
          <w:tcPr>
            <w:tcW w:w="1559" w:type="dxa"/>
          </w:tcPr>
          <w:p w:rsidR="00692AD0" w:rsidRPr="00B5762F" w:rsidRDefault="00692AD0" w:rsidP="00473CD9">
            <w:pPr>
              <w:snapToGrid w:val="0"/>
              <w:jc w:val="center"/>
              <w:rPr>
                <w:rFonts w:ascii="PT Astra Serif" w:hAnsi="PT Astra Serif"/>
              </w:rPr>
            </w:pPr>
            <w:r w:rsidRPr="00B5762F">
              <w:rPr>
                <w:rFonts w:ascii="PT Astra Serif" w:hAnsi="PT Astra Serif"/>
              </w:rPr>
              <w:t xml:space="preserve">автомобиль Рено </w:t>
            </w:r>
            <w:r w:rsidRPr="00B5762F">
              <w:rPr>
                <w:rFonts w:ascii="PT Astra Serif" w:hAnsi="PT Astra Serif"/>
                <w:lang w:val="en-US"/>
              </w:rPr>
              <w:t>Logan</w:t>
            </w:r>
          </w:p>
        </w:tc>
        <w:tc>
          <w:tcPr>
            <w:tcW w:w="1418" w:type="dxa"/>
          </w:tcPr>
          <w:p w:rsidR="00692AD0" w:rsidRPr="00B5762F" w:rsidRDefault="00692AD0" w:rsidP="00B326C2">
            <w:pPr>
              <w:snapToGrid w:val="0"/>
              <w:jc w:val="center"/>
              <w:rPr>
                <w:rFonts w:ascii="PT Astra Serif" w:hAnsi="PT Astra Serif"/>
              </w:rPr>
            </w:pPr>
            <w:r w:rsidRPr="00B5762F">
              <w:rPr>
                <w:rFonts w:ascii="PT Astra Serif" w:hAnsi="PT Astra Serif"/>
              </w:rPr>
              <w:t>240000,00</w:t>
            </w:r>
          </w:p>
        </w:tc>
        <w:tc>
          <w:tcPr>
            <w:tcW w:w="1417" w:type="dxa"/>
            <w:shd w:val="clear" w:color="auto" w:fill="auto"/>
          </w:tcPr>
          <w:p w:rsidR="00692AD0" w:rsidRPr="00B5762F" w:rsidRDefault="00692AD0" w:rsidP="00A446BD">
            <w:pPr>
              <w:jc w:val="center"/>
              <w:rPr>
                <w:rFonts w:ascii="PT Astra Serif" w:hAnsi="PT Astra Serif"/>
                <w:sz w:val="28"/>
              </w:rPr>
            </w:pPr>
            <w:r w:rsidRPr="00B5762F">
              <w:rPr>
                <w:rFonts w:ascii="PT Astra Serif" w:hAnsi="PT Astra Serif"/>
                <w:sz w:val="28"/>
              </w:rPr>
              <w:t>–</w:t>
            </w:r>
          </w:p>
        </w:tc>
      </w:tr>
      <w:tr w:rsidR="00692AD0" w:rsidRPr="00B5762F" w:rsidTr="0073190D">
        <w:trPr>
          <w:trHeight w:val="500"/>
        </w:trPr>
        <w:tc>
          <w:tcPr>
            <w:tcW w:w="502" w:type="dxa"/>
            <w:vMerge/>
          </w:tcPr>
          <w:p w:rsidR="00692AD0" w:rsidRPr="00B5762F" w:rsidRDefault="00692AD0" w:rsidP="009E1294">
            <w:pPr>
              <w:snapToGrid w:val="0"/>
              <w:jc w:val="center"/>
              <w:rPr>
                <w:rFonts w:ascii="PT Astra Serif" w:hAnsi="PT Astra Serif"/>
              </w:rPr>
            </w:pPr>
          </w:p>
        </w:tc>
        <w:tc>
          <w:tcPr>
            <w:tcW w:w="1843" w:type="dxa"/>
            <w:shd w:val="clear" w:color="auto" w:fill="auto"/>
          </w:tcPr>
          <w:p w:rsidR="00692AD0" w:rsidRPr="00B5762F" w:rsidRDefault="00692AD0" w:rsidP="00156C92">
            <w:pPr>
              <w:snapToGrid w:val="0"/>
              <w:jc w:val="center"/>
              <w:rPr>
                <w:rFonts w:ascii="PT Astra Serif" w:hAnsi="PT Astra Serif"/>
              </w:rPr>
            </w:pPr>
            <w:r w:rsidRPr="00B5762F">
              <w:rPr>
                <w:rFonts w:ascii="PT Astra Serif" w:hAnsi="PT Astra Serif"/>
              </w:rPr>
              <w:t>Несовершен-нолетний ребёнок</w:t>
            </w:r>
          </w:p>
        </w:tc>
        <w:tc>
          <w:tcPr>
            <w:tcW w:w="1417" w:type="dxa"/>
            <w:shd w:val="clear" w:color="auto" w:fill="auto"/>
          </w:tcPr>
          <w:p w:rsidR="00692AD0" w:rsidRPr="00B5762F" w:rsidRDefault="00692AD0" w:rsidP="00502E82">
            <w:pPr>
              <w:snapToGrid w:val="0"/>
              <w:jc w:val="center"/>
              <w:rPr>
                <w:rFonts w:ascii="PT Astra Serif" w:hAnsi="PT Astra Serif"/>
              </w:rPr>
            </w:pPr>
            <w:r w:rsidRPr="00B5762F">
              <w:rPr>
                <w:rFonts w:ascii="PT Astra Serif" w:hAnsi="PT Astra Serif"/>
              </w:rPr>
              <w:t>квартира</w:t>
            </w:r>
          </w:p>
        </w:tc>
        <w:tc>
          <w:tcPr>
            <w:tcW w:w="1985" w:type="dxa"/>
          </w:tcPr>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общая долевая (1/5)</w:t>
            </w:r>
          </w:p>
        </w:tc>
        <w:tc>
          <w:tcPr>
            <w:tcW w:w="1134" w:type="dxa"/>
            <w:shd w:val="clear" w:color="auto" w:fill="auto"/>
          </w:tcPr>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49,6</w:t>
            </w:r>
          </w:p>
        </w:tc>
        <w:tc>
          <w:tcPr>
            <w:tcW w:w="992" w:type="dxa"/>
            <w:shd w:val="clear" w:color="auto" w:fill="auto"/>
          </w:tcPr>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9E1294">
            <w:pPr>
              <w:snapToGrid w:val="0"/>
              <w:jc w:val="center"/>
              <w:rPr>
                <w:rFonts w:ascii="PT Astra Serif" w:hAnsi="PT Astra Serif"/>
              </w:rPr>
            </w:pPr>
            <w:r w:rsidRPr="00B5762F">
              <w:rPr>
                <w:rFonts w:ascii="PT Astra Serif" w:hAnsi="PT Astra Serif"/>
              </w:rPr>
              <w:t>квартира</w:t>
            </w:r>
          </w:p>
        </w:tc>
        <w:tc>
          <w:tcPr>
            <w:tcW w:w="992" w:type="dxa"/>
            <w:shd w:val="clear" w:color="auto" w:fill="auto"/>
          </w:tcPr>
          <w:p w:rsidR="00692AD0" w:rsidRPr="00B5762F" w:rsidRDefault="00692AD0" w:rsidP="009E1294">
            <w:pPr>
              <w:snapToGrid w:val="0"/>
              <w:jc w:val="center"/>
              <w:rPr>
                <w:rFonts w:ascii="PT Astra Serif" w:hAnsi="PT Astra Serif"/>
              </w:rPr>
            </w:pPr>
            <w:r w:rsidRPr="00B5762F">
              <w:rPr>
                <w:rFonts w:ascii="PT Astra Serif" w:hAnsi="PT Astra Serif"/>
              </w:rPr>
              <w:t>29,5</w:t>
            </w:r>
          </w:p>
        </w:tc>
        <w:tc>
          <w:tcPr>
            <w:tcW w:w="992" w:type="dxa"/>
            <w:shd w:val="clear" w:color="auto" w:fill="auto"/>
          </w:tcPr>
          <w:p w:rsidR="00692AD0" w:rsidRPr="00B5762F" w:rsidRDefault="00692AD0" w:rsidP="009E1294">
            <w:pPr>
              <w:snapToGrid w:val="0"/>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9E1294">
            <w:pPr>
              <w:snapToGrid w:val="0"/>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9E1294">
            <w:pPr>
              <w:snapToGrid w:val="0"/>
              <w:jc w:val="center"/>
              <w:rPr>
                <w:rFonts w:ascii="PT Astra Serif" w:hAnsi="PT Astra Serif"/>
              </w:rPr>
            </w:pPr>
            <w:r w:rsidRPr="00B5762F">
              <w:rPr>
                <w:rFonts w:ascii="PT Astra Serif" w:hAnsi="PT Astra Serif"/>
              </w:rPr>
              <w:t>35054,56</w:t>
            </w:r>
          </w:p>
        </w:tc>
        <w:tc>
          <w:tcPr>
            <w:tcW w:w="1417" w:type="dxa"/>
            <w:shd w:val="clear" w:color="auto" w:fill="auto"/>
          </w:tcPr>
          <w:p w:rsidR="00692AD0" w:rsidRPr="00B5762F" w:rsidRDefault="00692AD0" w:rsidP="00A446BD">
            <w:pPr>
              <w:jc w:val="center"/>
              <w:rPr>
                <w:rFonts w:ascii="PT Astra Serif" w:hAnsi="PT Astra Serif"/>
                <w:sz w:val="28"/>
              </w:rPr>
            </w:pPr>
            <w:r w:rsidRPr="00B5762F">
              <w:rPr>
                <w:rFonts w:ascii="PT Astra Serif" w:hAnsi="PT Astra Serif"/>
                <w:sz w:val="28"/>
              </w:rPr>
              <w:t>–</w:t>
            </w:r>
          </w:p>
        </w:tc>
      </w:tr>
      <w:tr w:rsidR="00692AD0" w:rsidRPr="00B5762F" w:rsidTr="0073190D">
        <w:trPr>
          <w:trHeight w:val="500"/>
        </w:trPr>
        <w:tc>
          <w:tcPr>
            <w:tcW w:w="502" w:type="dxa"/>
            <w:vMerge/>
          </w:tcPr>
          <w:p w:rsidR="00692AD0" w:rsidRPr="00B5762F" w:rsidRDefault="00692AD0" w:rsidP="009E1294">
            <w:pPr>
              <w:snapToGrid w:val="0"/>
              <w:jc w:val="center"/>
              <w:rPr>
                <w:rFonts w:ascii="PT Astra Serif" w:hAnsi="PT Astra Serif"/>
              </w:rPr>
            </w:pPr>
          </w:p>
        </w:tc>
        <w:tc>
          <w:tcPr>
            <w:tcW w:w="1843" w:type="dxa"/>
            <w:shd w:val="clear" w:color="auto" w:fill="auto"/>
          </w:tcPr>
          <w:p w:rsidR="00692AD0" w:rsidRPr="00B5762F" w:rsidRDefault="00692AD0" w:rsidP="00156C92">
            <w:pPr>
              <w:snapToGrid w:val="0"/>
              <w:jc w:val="center"/>
              <w:rPr>
                <w:rFonts w:ascii="PT Astra Serif" w:hAnsi="PT Astra Serif"/>
              </w:rPr>
            </w:pPr>
            <w:r w:rsidRPr="00B5762F">
              <w:rPr>
                <w:rFonts w:ascii="PT Astra Serif" w:hAnsi="PT Astra Serif"/>
              </w:rPr>
              <w:t>Несовершен-нолетний ребёнок</w:t>
            </w:r>
          </w:p>
        </w:tc>
        <w:tc>
          <w:tcPr>
            <w:tcW w:w="1417" w:type="dxa"/>
            <w:shd w:val="clear" w:color="auto" w:fill="auto"/>
          </w:tcPr>
          <w:p w:rsidR="00692AD0" w:rsidRPr="00B5762F" w:rsidRDefault="00692AD0" w:rsidP="00502E82">
            <w:pPr>
              <w:snapToGrid w:val="0"/>
              <w:jc w:val="center"/>
              <w:rPr>
                <w:rFonts w:ascii="PT Astra Serif" w:hAnsi="PT Astra Serif"/>
              </w:rPr>
            </w:pPr>
            <w:r w:rsidRPr="00B5762F">
              <w:rPr>
                <w:rFonts w:ascii="PT Astra Serif" w:hAnsi="PT Astra Serif"/>
              </w:rPr>
              <w:t>квартира</w:t>
            </w:r>
          </w:p>
        </w:tc>
        <w:tc>
          <w:tcPr>
            <w:tcW w:w="1985" w:type="dxa"/>
          </w:tcPr>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общая долевая (1/5)</w:t>
            </w:r>
          </w:p>
        </w:tc>
        <w:tc>
          <w:tcPr>
            <w:tcW w:w="1134" w:type="dxa"/>
            <w:shd w:val="clear" w:color="auto" w:fill="auto"/>
          </w:tcPr>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49,6</w:t>
            </w:r>
          </w:p>
        </w:tc>
        <w:tc>
          <w:tcPr>
            <w:tcW w:w="992" w:type="dxa"/>
            <w:shd w:val="clear" w:color="auto" w:fill="auto"/>
          </w:tcPr>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9E1294">
            <w:pPr>
              <w:snapToGrid w:val="0"/>
              <w:jc w:val="center"/>
              <w:rPr>
                <w:rFonts w:ascii="PT Astra Serif" w:hAnsi="PT Astra Serif"/>
              </w:rPr>
            </w:pPr>
            <w:r w:rsidRPr="00B5762F">
              <w:rPr>
                <w:rFonts w:ascii="PT Astra Serif" w:hAnsi="PT Astra Serif"/>
              </w:rPr>
              <w:t>квартира</w:t>
            </w:r>
          </w:p>
        </w:tc>
        <w:tc>
          <w:tcPr>
            <w:tcW w:w="992" w:type="dxa"/>
            <w:shd w:val="clear" w:color="auto" w:fill="auto"/>
          </w:tcPr>
          <w:p w:rsidR="00692AD0" w:rsidRPr="00B5762F" w:rsidRDefault="00692AD0" w:rsidP="009E1294">
            <w:pPr>
              <w:snapToGrid w:val="0"/>
              <w:jc w:val="center"/>
              <w:rPr>
                <w:rFonts w:ascii="PT Astra Serif" w:hAnsi="PT Astra Serif"/>
              </w:rPr>
            </w:pPr>
            <w:r w:rsidRPr="00B5762F">
              <w:rPr>
                <w:rFonts w:ascii="PT Astra Serif" w:hAnsi="PT Astra Serif"/>
              </w:rPr>
              <w:t>29,5</w:t>
            </w:r>
          </w:p>
        </w:tc>
        <w:tc>
          <w:tcPr>
            <w:tcW w:w="992" w:type="dxa"/>
            <w:shd w:val="clear" w:color="auto" w:fill="auto"/>
          </w:tcPr>
          <w:p w:rsidR="00692AD0" w:rsidRPr="00B5762F" w:rsidRDefault="00692AD0" w:rsidP="009E1294">
            <w:pPr>
              <w:snapToGrid w:val="0"/>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9E1294">
            <w:pPr>
              <w:snapToGrid w:val="0"/>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9E1294">
            <w:pPr>
              <w:snapToGrid w:val="0"/>
              <w:jc w:val="center"/>
              <w:rPr>
                <w:rFonts w:ascii="PT Astra Serif" w:hAnsi="PT Astra Serif"/>
              </w:rPr>
            </w:pPr>
            <w:r w:rsidRPr="00B5762F">
              <w:rPr>
                <w:rFonts w:ascii="PT Astra Serif" w:hAnsi="PT Astra Serif"/>
              </w:rPr>
              <w:t>не имеет</w:t>
            </w:r>
          </w:p>
        </w:tc>
        <w:tc>
          <w:tcPr>
            <w:tcW w:w="1417" w:type="dxa"/>
            <w:shd w:val="clear" w:color="auto" w:fill="auto"/>
          </w:tcPr>
          <w:p w:rsidR="00692AD0" w:rsidRPr="00B5762F" w:rsidRDefault="00692AD0" w:rsidP="00A446BD">
            <w:pPr>
              <w:jc w:val="center"/>
              <w:rPr>
                <w:rFonts w:ascii="PT Astra Serif" w:hAnsi="PT Astra Serif"/>
                <w:sz w:val="28"/>
              </w:rPr>
            </w:pPr>
            <w:r w:rsidRPr="00B5762F">
              <w:rPr>
                <w:rFonts w:ascii="PT Astra Serif" w:hAnsi="PT Astra Serif"/>
                <w:sz w:val="28"/>
              </w:rPr>
              <w:t>–</w:t>
            </w:r>
          </w:p>
        </w:tc>
      </w:tr>
      <w:tr w:rsidR="00692AD0" w:rsidRPr="00B5762F" w:rsidTr="0073190D">
        <w:trPr>
          <w:trHeight w:val="500"/>
        </w:trPr>
        <w:tc>
          <w:tcPr>
            <w:tcW w:w="502" w:type="dxa"/>
            <w:vMerge/>
          </w:tcPr>
          <w:p w:rsidR="00692AD0" w:rsidRPr="00B5762F" w:rsidRDefault="00692AD0" w:rsidP="009E1294">
            <w:pPr>
              <w:snapToGrid w:val="0"/>
              <w:jc w:val="center"/>
              <w:rPr>
                <w:rFonts w:ascii="PT Astra Serif" w:hAnsi="PT Astra Serif"/>
              </w:rPr>
            </w:pPr>
          </w:p>
        </w:tc>
        <w:tc>
          <w:tcPr>
            <w:tcW w:w="1843" w:type="dxa"/>
            <w:shd w:val="clear" w:color="auto" w:fill="auto"/>
          </w:tcPr>
          <w:p w:rsidR="00692AD0" w:rsidRPr="00B5762F" w:rsidRDefault="00692AD0" w:rsidP="00156C92">
            <w:pPr>
              <w:snapToGrid w:val="0"/>
              <w:jc w:val="center"/>
              <w:rPr>
                <w:rFonts w:ascii="PT Astra Serif" w:hAnsi="PT Astra Serif"/>
              </w:rPr>
            </w:pPr>
            <w:r w:rsidRPr="00B5762F">
              <w:rPr>
                <w:rFonts w:ascii="PT Astra Serif" w:hAnsi="PT Astra Serif"/>
              </w:rPr>
              <w:t>Несовершен-нолетний ребёнок</w:t>
            </w:r>
          </w:p>
        </w:tc>
        <w:tc>
          <w:tcPr>
            <w:tcW w:w="1417" w:type="dxa"/>
            <w:shd w:val="clear" w:color="auto" w:fill="auto"/>
          </w:tcPr>
          <w:p w:rsidR="00692AD0" w:rsidRPr="00B5762F" w:rsidRDefault="00692AD0" w:rsidP="00502E82">
            <w:pPr>
              <w:snapToGrid w:val="0"/>
              <w:jc w:val="center"/>
              <w:rPr>
                <w:rFonts w:ascii="PT Astra Serif" w:hAnsi="PT Astra Serif"/>
              </w:rPr>
            </w:pPr>
            <w:r w:rsidRPr="00B5762F">
              <w:rPr>
                <w:rFonts w:ascii="PT Astra Serif" w:hAnsi="PT Astra Serif"/>
              </w:rPr>
              <w:t>квартира</w:t>
            </w:r>
          </w:p>
        </w:tc>
        <w:tc>
          <w:tcPr>
            <w:tcW w:w="1985" w:type="dxa"/>
          </w:tcPr>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общая долевая (1/5)</w:t>
            </w:r>
          </w:p>
        </w:tc>
        <w:tc>
          <w:tcPr>
            <w:tcW w:w="1134" w:type="dxa"/>
            <w:shd w:val="clear" w:color="auto" w:fill="auto"/>
          </w:tcPr>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49,6</w:t>
            </w:r>
          </w:p>
        </w:tc>
        <w:tc>
          <w:tcPr>
            <w:tcW w:w="992" w:type="dxa"/>
            <w:shd w:val="clear" w:color="auto" w:fill="auto"/>
          </w:tcPr>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9E1294">
            <w:pPr>
              <w:snapToGrid w:val="0"/>
              <w:jc w:val="center"/>
              <w:rPr>
                <w:rFonts w:ascii="PT Astra Serif" w:hAnsi="PT Astra Serif"/>
              </w:rPr>
            </w:pPr>
            <w:r w:rsidRPr="00B5762F">
              <w:rPr>
                <w:rFonts w:ascii="PT Astra Serif" w:hAnsi="PT Astra Serif"/>
              </w:rPr>
              <w:t>квартира</w:t>
            </w:r>
          </w:p>
        </w:tc>
        <w:tc>
          <w:tcPr>
            <w:tcW w:w="992" w:type="dxa"/>
            <w:shd w:val="clear" w:color="auto" w:fill="auto"/>
          </w:tcPr>
          <w:p w:rsidR="00692AD0" w:rsidRPr="00B5762F" w:rsidRDefault="00692AD0" w:rsidP="009E1294">
            <w:pPr>
              <w:snapToGrid w:val="0"/>
              <w:jc w:val="center"/>
              <w:rPr>
                <w:rFonts w:ascii="PT Astra Serif" w:hAnsi="PT Astra Serif"/>
              </w:rPr>
            </w:pPr>
            <w:r w:rsidRPr="00B5762F">
              <w:rPr>
                <w:rFonts w:ascii="PT Astra Serif" w:hAnsi="PT Astra Serif"/>
              </w:rPr>
              <w:t>29,5</w:t>
            </w:r>
          </w:p>
        </w:tc>
        <w:tc>
          <w:tcPr>
            <w:tcW w:w="992" w:type="dxa"/>
            <w:shd w:val="clear" w:color="auto" w:fill="auto"/>
          </w:tcPr>
          <w:p w:rsidR="00692AD0" w:rsidRPr="00B5762F" w:rsidRDefault="00692AD0" w:rsidP="009E1294">
            <w:pPr>
              <w:snapToGrid w:val="0"/>
              <w:jc w:val="center"/>
              <w:rPr>
                <w:rFonts w:ascii="PT Astra Serif" w:hAnsi="PT Astra Serif"/>
              </w:rPr>
            </w:pPr>
            <w:r w:rsidRPr="00B5762F">
              <w:rPr>
                <w:rFonts w:ascii="PT Astra Serif" w:hAnsi="PT Astra Serif"/>
              </w:rPr>
              <w:t>Россия</w:t>
            </w:r>
          </w:p>
        </w:tc>
        <w:tc>
          <w:tcPr>
            <w:tcW w:w="1559" w:type="dxa"/>
          </w:tcPr>
          <w:p w:rsidR="00692AD0" w:rsidRPr="00B5762F" w:rsidRDefault="00692AD0" w:rsidP="009E1294">
            <w:pPr>
              <w:snapToGrid w:val="0"/>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9E1294">
            <w:pPr>
              <w:snapToGrid w:val="0"/>
              <w:jc w:val="center"/>
              <w:rPr>
                <w:rFonts w:ascii="PT Astra Serif" w:hAnsi="PT Astra Serif"/>
              </w:rPr>
            </w:pPr>
            <w:r w:rsidRPr="00B5762F">
              <w:rPr>
                <w:rFonts w:ascii="PT Astra Serif" w:hAnsi="PT Astra Serif"/>
              </w:rPr>
              <w:t>не имеет</w:t>
            </w:r>
          </w:p>
        </w:tc>
        <w:tc>
          <w:tcPr>
            <w:tcW w:w="1417" w:type="dxa"/>
            <w:shd w:val="clear" w:color="auto" w:fill="auto"/>
          </w:tcPr>
          <w:p w:rsidR="00692AD0" w:rsidRPr="00B5762F" w:rsidRDefault="00692AD0" w:rsidP="003B02A6">
            <w:pPr>
              <w:jc w:val="center"/>
              <w:rPr>
                <w:rFonts w:ascii="PT Astra Serif" w:hAnsi="PT Astra Serif"/>
                <w:sz w:val="28"/>
              </w:rPr>
            </w:pPr>
            <w:r w:rsidRPr="00B5762F">
              <w:rPr>
                <w:rFonts w:ascii="PT Astra Serif" w:hAnsi="PT Astra Serif"/>
                <w:sz w:val="28"/>
              </w:rPr>
              <w:t>–</w:t>
            </w:r>
          </w:p>
        </w:tc>
      </w:tr>
      <w:tr w:rsidR="00692AD0" w:rsidRPr="00B5762F" w:rsidTr="0073190D">
        <w:trPr>
          <w:trHeight w:val="500"/>
        </w:trPr>
        <w:tc>
          <w:tcPr>
            <w:tcW w:w="502" w:type="dxa"/>
            <w:vMerge w:val="restart"/>
          </w:tcPr>
          <w:p w:rsidR="00692AD0" w:rsidRPr="00B5762F" w:rsidRDefault="00692AD0" w:rsidP="009C4126">
            <w:pPr>
              <w:snapToGrid w:val="0"/>
              <w:jc w:val="center"/>
              <w:rPr>
                <w:rFonts w:ascii="PT Astra Serif" w:hAnsi="PT Astra Serif"/>
              </w:rPr>
            </w:pPr>
            <w:r w:rsidRPr="00B5762F">
              <w:rPr>
                <w:rFonts w:ascii="PT Astra Serif" w:hAnsi="PT Astra Serif"/>
              </w:rPr>
              <w:t>21</w:t>
            </w:r>
          </w:p>
        </w:tc>
        <w:tc>
          <w:tcPr>
            <w:tcW w:w="1843" w:type="dxa"/>
            <w:shd w:val="clear" w:color="auto" w:fill="auto"/>
          </w:tcPr>
          <w:p w:rsidR="00692AD0" w:rsidRPr="00B5762F" w:rsidRDefault="00692AD0" w:rsidP="00C431FD">
            <w:pPr>
              <w:snapToGrid w:val="0"/>
              <w:jc w:val="center"/>
              <w:rPr>
                <w:rFonts w:ascii="PT Astra Serif" w:hAnsi="PT Astra Serif"/>
              </w:rPr>
            </w:pPr>
            <w:r w:rsidRPr="00B5762F">
              <w:rPr>
                <w:rFonts w:ascii="PT Astra Serif" w:hAnsi="PT Astra Serif"/>
              </w:rPr>
              <w:t>Чурова Э.Р., консультант отдела координации социальных проектов</w:t>
            </w:r>
          </w:p>
        </w:tc>
        <w:tc>
          <w:tcPr>
            <w:tcW w:w="1417" w:type="dxa"/>
            <w:shd w:val="clear" w:color="auto" w:fill="auto"/>
          </w:tcPr>
          <w:p w:rsidR="00692AD0" w:rsidRPr="00B5762F" w:rsidRDefault="00692AD0" w:rsidP="00502E82">
            <w:pPr>
              <w:snapToGrid w:val="0"/>
              <w:jc w:val="center"/>
              <w:rPr>
                <w:rFonts w:ascii="PT Astra Serif" w:hAnsi="PT Astra Serif"/>
              </w:rPr>
            </w:pPr>
            <w:r w:rsidRPr="00B5762F">
              <w:rPr>
                <w:rFonts w:ascii="PT Astra Serif" w:hAnsi="PT Astra Serif"/>
              </w:rPr>
              <w:t>квартира</w:t>
            </w:r>
          </w:p>
          <w:p w:rsidR="00692AD0" w:rsidRPr="00B5762F" w:rsidRDefault="00692AD0" w:rsidP="00502E82">
            <w:pPr>
              <w:snapToGrid w:val="0"/>
              <w:jc w:val="center"/>
              <w:rPr>
                <w:rFonts w:ascii="PT Astra Serif" w:hAnsi="PT Astra Serif"/>
              </w:rPr>
            </w:pPr>
          </w:p>
          <w:p w:rsidR="00692AD0" w:rsidRPr="00B5762F" w:rsidRDefault="00692AD0" w:rsidP="00502E82">
            <w:pPr>
              <w:snapToGrid w:val="0"/>
              <w:jc w:val="center"/>
              <w:rPr>
                <w:rFonts w:ascii="PT Astra Serif" w:hAnsi="PT Astra Serif"/>
              </w:rPr>
            </w:pPr>
            <w:r w:rsidRPr="00B5762F">
              <w:rPr>
                <w:rFonts w:ascii="PT Astra Serif" w:hAnsi="PT Astra Serif"/>
              </w:rPr>
              <w:t>квартира</w:t>
            </w:r>
          </w:p>
          <w:p w:rsidR="00692AD0" w:rsidRPr="00B5762F" w:rsidRDefault="00692AD0" w:rsidP="00502E82">
            <w:pPr>
              <w:snapToGrid w:val="0"/>
              <w:jc w:val="center"/>
              <w:rPr>
                <w:rFonts w:ascii="PT Astra Serif" w:hAnsi="PT Astra Serif"/>
              </w:rPr>
            </w:pPr>
          </w:p>
          <w:p w:rsidR="00692AD0" w:rsidRPr="00B5762F" w:rsidRDefault="00692AD0" w:rsidP="00502E82">
            <w:pPr>
              <w:snapToGrid w:val="0"/>
              <w:jc w:val="center"/>
              <w:rPr>
                <w:rFonts w:ascii="PT Astra Serif" w:hAnsi="PT Astra Serif"/>
              </w:rPr>
            </w:pPr>
            <w:r w:rsidRPr="00B5762F">
              <w:rPr>
                <w:rFonts w:ascii="PT Astra Serif" w:hAnsi="PT Astra Serif"/>
              </w:rPr>
              <w:t>жилой дом</w:t>
            </w:r>
          </w:p>
          <w:p w:rsidR="00692AD0" w:rsidRPr="00B5762F" w:rsidRDefault="00692AD0" w:rsidP="006B4F47">
            <w:pPr>
              <w:snapToGrid w:val="0"/>
              <w:jc w:val="center"/>
              <w:rPr>
                <w:rFonts w:ascii="PT Astra Serif" w:hAnsi="PT Astra Serif"/>
              </w:rPr>
            </w:pPr>
          </w:p>
          <w:p w:rsidR="00692AD0" w:rsidRPr="00B5762F" w:rsidRDefault="00692AD0" w:rsidP="006B4F47">
            <w:pPr>
              <w:snapToGrid w:val="0"/>
              <w:jc w:val="center"/>
              <w:rPr>
                <w:rFonts w:ascii="PT Astra Serif" w:hAnsi="PT Astra Serif"/>
              </w:rPr>
            </w:pPr>
            <w:r w:rsidRPr="00B5762F">
              <w:rPr>
                <w:rFonts w:ascii="PT Astra Serif" w:hAnsi="PT Astra Serif"/>
              </w:rPr>
              <w:t>земельный участок</w:t>
            </w:r>
          </w:p>
          <w:p w:rsidR="00692AD0" w:rsidRPr="00B5762F" w:rsidRDefault="00692AD0" w:rsidP="00502E82">
            <w:pPr>
              <w:snapToGrid w:val="0"/>
              <w:jc w:val="center"/>
              <w:rPr>
                <w:rFonts w:ascii="PT Astra Serif" w:hAnsi="PT Astra Serif"/>
              </w:rPr>
            </w:pPr>
            <w:r w:rsidRPr="00B5762F">
              <w:rPr>
                <w:rFonts w:ascii="PT Astra Serif" w:hAnsi="PT Astra Serif"/>
              </w:rPr>
              <w:t>квартира</w:t>
            </w:r>
          </w:p>
        </w:tc>
        <w:tc>
          <w:tcPr>
            <w:tcW w:w="1985" w:type="dxa"/>
          </w:tcPr>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 xml:space="preserve">общая долевая </w:t>
            </w:r>
          </w:p>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(7/100)</w:t>
            </w:r>
          </w:p>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индивидуальная</w:t>
            </w:r>
          </w:p>
          <w:p w:rsidR="00692AD0" w:rsidRPr="00B5762F" w:rsidRDefault="00692AD0" w:rsidP="009E1294">
            <w:pPr>
              <w:suppressAutoHyphens/>
              <w:autoSpaceDN w:val="0"/>
              <w:jc w:val="center"/>
              <w:rPr>
                <w:rFonts w:ascii="PT Astra Serif" w:hAnsi="PT Astra Serif"/>
              </w:rPr>
            </w:pPr>
          </w:p>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индивидуальная</w:t>
            </w:r>
          </w:p>
          <w:p w:rsidR="00692AD0" w:rsidRPr="00B5762F" w:rsidRDefault="00692AD0" w:rsidP="009E1294">
            <w:pPr>
              <w:suppressAutoHyphens/>
              <w:autoSpaceDN w:val="0"/>
              <w:jc w:val="center"/>
              <w:rPr>
                <w:rFonts w:ascii="PT Astra Serif" w:hAnsi="PT Astra Serif"/>
              </w:rPr>
            </w:pPr>
          </w:p>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индивидуальная</w:t>
            </w:r>
          </w:p>
          <w:p w:rsidR="00692AD0" w:rsidRPr="00B5762F" w:rsidRDefault="00692AD0" w:rsidP="006B4F47">
            <w:pPr>
              <w:suppressAutoHyphens/>
              <w:autoSpaceDN w:val="0"/>
              <w:rPr>
                <w:rFonts w:ascii="PT Astra Serif" w:hAnsi="PT Astra Serif"/>
              </w:rPr>
            </w:pPr>
          </w:p>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общая совместная</w:t>
            </w:r>
          </w:p>
        </w:tc>
        <w:tc>
          <w:tcPr>
            <w:tcW w:w="1134" w:type="dxa"/>
            <w:shd w:val="clear" w:color="auto" w:fill="auto"/>
          </w:tcPr>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68,8</w:t>
            </w:r>
          </w:p>
          <w:p w:rsidR="00692AD0" w:rsidRPr="00B5762F" w:rsidRDefault="00692AD0" w:rsidP="009E1294">
            <w:pPr>
              <w:suppressAutoHyphens/>
              <w:autoSpaceDN w:val="0"/>
              <w:jc w:val="center"/>
              <w:rPr>
                <w:rFonts w:ascii="PT Astra Serif" w:hAnsi="PT Astra Serif"/>
              </w:rPr>
            </w:pPr>
          </w:p>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36,8</w:t>
            </w:r>
          </w:p>
          <w:p w:rsidR="00692AD0" w:rsidRPr="00B5762F" w:rsidRDefault="00692AD0" w:rsidP="009E1294">
            <w:pPr>
              <w:suppressAutoHyphens/>
              <w:autoSpaceDN w:val="0"/>
              <w:jc w:val="center"/>
              <w:rPr>
                <w:rFonts w:ascii="PT Astra Serif" w:hAnsi="PT Astra Serif"/>
              </w:rPr>
            </w:pPr>
          </w:p>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84,4</w:t>
            </w:r>
          </w:p>
          <w:p w:rsidR="00692AD0" w:rsidRPr="00B5762F" w:rsidRDefault="00692AD0" w:rsidP="006B4F47">
            <w:pPr>
              <w:suppressAutoHyphens/>
              <w:autoSpaceDN w:val="0"/>
              <w:jc w:val="center"/>
              <w:rPr>
                <w:rFonts w:ascii="PT Astra Serif" w:hAnsi="PT Astra Serif"/>
              </w:rPr>
            </w:pPr>
          </w:p>
          <w:p w:rsidR="00692AD0" w:rsidRPr="00B5762F" w:rsidRDefault="00692AD0" w:rsidP="006B4F47">
            <w:pPr>
              <w:suppressAutoHyphens/>
              <w:autoSpaceDN w:val="0"/>
              <w:jc w:val="center"/>
              <w:rPr>
                <w:rFonts w:ascii="PT Astra Serif" w:hAnsi="PT Astra Serif"/>
              </w:rPr>
            </w:pPr>
            <w:r w:rsidRPr="00B5762F">
              <w:rPr>
                <w:rFonts w:ascii="PT Astra Serif" w:hAnsi="PT Astra Serif"/>
              </w:rPr>
              <w:t>1000 кв.м.</w:t>
            </w:r>
          </w:p>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44,9</w:t>
            </w:r>
          </w:p>
        </w:tc>
        <w:tc>
          <w:tcPr>
            <w:tcW w:w="992" w:type="dxa"/>
            <w:shd w:val="clear" w:color="auto" w:fill="auto"/>
          </w:tcPr>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Россия</w:t>
            </w:r>
          </w:p>
          <w:p w:rsidR="00692AD0" w:rsidRPr="00B5762F" w:rsidRDefault="00692AD0" w:rsidP="009E1294">
            <w:pPr>
              <w:suppressAutoHyphens/>
              <w:autoSpaceDN w:val="0"/>
              <w:jc w:val="center"/>
              <w:rPr>
                <w:rFonts w:ascii="PT Astra Serif" w:hAnsi="PT Astra Serif"/>
              </w:rPr>
            </w:pPr>
          </w:p>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Россия</w:t>
            </w:r>
          </w:p>
          <w:p w:rsidR="00692AD0" w:rsidRPr="00B5762F" w:rsidRDefault="00692AD0" w:rsidP="009E1294">
            <w:pPr>
              <w:suppressAutoHyphens/>
              <w:autoSpaceDN w:val="0"/>
              <w:jc w:val="center"/>
              <w:rPr>
                <w:rFonts w:ascii="PT Astra Serif" w:hAnsi="PT Astra Serif"/>
              </w:rPr>
            </w:pPr>
          </w:p>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Россия</w:t>
            </w:r>
          </w:p>
          <w:p w:rsidR="00692AD0" w:rsidRPr="00B5762F" w:rsidRDefault="00692AD0" w:rsidP="009E1294">
            <w:pPr>
              <w:suppressAutoHyphens/>
              <w:autoSpaceDN w:val="0"/>
              <w:jc w:val="center"/>
              <w:rPr>
                <w:rFonts w:ascii="PT Astra Serif" w:hAnsi="PT Astra Serif"/>
              </w:rPr>
            </w:pPr>
          </w:p>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Россия</w:t>
            </w:r>
          </w:p>
          <w:p w:rsidR="00692AD0" w:rsidRPr="00B5762F" w:rsidRDefault="00692AD0" w:rsidP="006B4F47">
            <w:pPr>
              <w:suppressAutoHyphens/>
              <w:autoSpaceDN w:val="0"/>
              <w:rPr>
                <w:rFonts w:ascii="PT Astra Serif" w:hAnsi="PT Astra Serif"/>
              </w:rPr>
            </w:pPr>
          </w:p>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9E1294">
            <w:pPr>
              <w:snapToGrid w:val="0"/>
              <w:jc w:val="center"/>
              <w:rPr>
                <w:rFonts w:ascii="PT Astra Serif" w:hAnsi="PT Astra Serif"/>
              </w:rPr>
            </w:pPr>
            <w:r w:rsidRPr="00B5762F">
              <w:rPr>
                <w:rFonts w:ascii="PT Astra Serif" w:hAnsi="PT Astra Serif"/>
              </w:rPr>
              <w:t>не имеет</w:t>
            </w:r>
          </w:p>
        </w:tc>
        <w:tc>
          <w:tcPr>
            <w:tcW w:w="992" w:type="dxa"/>
            <w:shd w:val="clear" w:color="auto" w:fill="auto"/>
          </w:tcPr>
          <w:p w:rsidR="00692AD0" w:rsidRPr="00B5762F" w:rsidRDefault="00692AD0" w:rsidP="009E1294">
            <w:pPr>
              <w:snapToGrid w:val="0"/>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9E1294">
            <w:pPr>
              <w:snapToGrid w:val="0"/>
              <w:jc w:val="center"/>
              <w:rPr>
                <w:rFonts w:ascii="PT Astra Serif" w:hAnsi="PT Astra Serif"/>
              </w:rPr>
            </w:pPr>
            <w:r w:rsidRPr="00B5762F">
              <w:rPr>
                <w:rFonts w:ascii="PT Astra Serif" w:hAnsi="PT Astra Serif"/>
              </w:rPr>
              <w:t>-</w:t>
            </w:r>
          </w:p>
        </w:tc>
        <w:tc>
          <w:tcPr>
            <w:tcW w:w="1559" w:type="dxa"/>
          </w:tcPr>
          <w:p w:rsidR="00692AD0" w:rsidRPr="00B5762F" w:rsidRDefault="00692AD0" w:rsidP="00AF493E">
            <w:pPr>
              <w:snapToGrid w:val="0"/>
              <w:jc w:val="center"/>
              <w:rPr>
                <w:rFonts w:ascii="PT Astra Serif" w:hAnsi="PT Astra Serif"/>
              </w:rPr>
            </w:pPr>
            <w:r w:rsidRPr="00B5762F">
              <w:rPr>
                <w:rFonts w:ascii="PT Astra Serif" w:hAnsi="PT Astra Serif"/>
              </w:rPr>
              <w:t xml:space="preserve">автомобиль Рено </w:t>
            </w:r>
            <w:r w:rsidRPr="00B5762F">
              <w:rPr>
                <w:rFonts w:ascii="PT Astra Serif" w:hAnsi="PT Astra Serif"/>
                <w:lang w:val="en-US"/>
              </w:rPr>
              <w:t>Logan</w:t>
            </w:r>
          </w:p>
        </w:tc>
        <w:tc>
          <w:tcPr>
            <w:tcW w:w="1418" w:type="dxa"/>
          </w:tcPr>
          <w:p w:rsidR="00692AD0" w:rsidRPr="00B5762F" w:rsidRDefault="00692AD0" w:rsidP="00AF493E">
            <w:pPr>
              <w:snapToGrid w:val="0"/>
              <w:jc w:val="center"/>
              <w:rPr>
                <w:rFonts w:ascii="PT Astra Serif" w:hAnsi="PT Astra Serif"/>
                <w:lang w:val="en-US"/>
              </w:rPr>
            </w:pPr>
            <w:r w:rsidRPr="00B5762F">
              <w:rPr>
                <w:rFonts w:ascii="PT Astra Serif" w:hAnsi="PT Astra Serif"/>
                <w:lang w:val="en-US"/>
              </w:rPr>
              <w:t>468804,91</w:t>
            </w:r>
          </w:p>
        </w:tc>
        <w:tc>
          <w:tcPr>
            <w:tcW w:w="1417" w:type="dxa"/>
            <w:shd w:val="clear" w:color="auto" w:fill="auto"/>
          </w:tcPr>
          <w:p w:rsidR="00692AD0" w:rsidRPr="00B5762F" w:rsidRDefault="00692AD0" w:rsidP="00AF493E">
            <w:pPr>
              <w:jc w:val="center"/>
              <w:rPr>
                <w:rFonts w:ascii="PT Astra Serif" w:hAnsi="PT Astra Serif"/>
                <w:sz w:val="28"/>
              </w:rPr>
            </w:pPr>
            <w:r w:rsidRPr="00B5762F">
              <w:rPr>
                <w:rFonts w:ascii="PT Astra Serif" w:hAnsi="PT Astra Serif"/>
                <w:sz w:val="28"/>
              </w:rPr>
              <w:t>–</w:t>
            </w:r>
          </w:p>
        </w:tc>
      </w:tr>
      <w:tr w:rsidR="00692AD0" w:rsidRPr="00B5762F" w:rsidTr="0073190D">
        <w:trPr>
          <w:trHeight w:val="500"/>
        </w:trPr>
        <w:tc>
          <w:tcPr>
            <w:tcW w:w="502" w:type="dxa"/>
            <w:vMerge/>
          </w:tcPr>
          <w:p w:rsidR="00692AD0" w:rsidRPr="00B5762F" w:rsidRDefault="00692AD0" w:rsidP="009E1294">
            <w:pPr>
              <w:snapToGrid w:val="0"/>
              <w:jc w:val="center"/>
              <w:rPr>
                <w:rFonts w:ascii="PT Astra Serif" w:hAnsi="PT Astra Serif"/>
              </w:rPr>
            </w:pPr>
          </w:p>
        </w:tc>
        <w:tc>
          <w:tcPr>
            <w:tcW w:w="1843" w:type="dxa"/>
            <w:shd w:val="clear" w:color="auto" w:fill="auto"/>
          </w:tcPr>
          <w:p w:rsidR="00692AD0" w:rsidRPr="00B5762F" w:rsidRDefault="00692AD0" w:rsidP="00156C92">
            <w:pPr>
              <w:snapToGrid w:val="0"/>
              <w:jc w:val="center"/>
              <w:rPr>
                <w:rFonts w:ascii="PT Astra Serif" w:hAnsi="PT Astra Serif"/>
              </w:rPr>
            </w:pPr>
            <w:r w:rsidRPr="00B5762F">
              <w:rPr>
                <w:rFonts w:ascii="PT Astra Serif" w:hAnsi="PT Astra Serif"/>
              </w:rPr>
              <w:t>Супруг</w:t>
            </w:r>
          </w:p>
        </w:tc>
        <w:tc>
          <w:tcPr>
            <w:tcW w:w="1417" w:type="dxa"/>
            <w:shd w:val="clear" w:color="auto" w:fill="auto"/>
          </w:tcPr>
          <w:p w:rsidR="00692AD0" w:rsidRPr="00B5762F" w:rsidRDefault="00692AD0" w:rsidP="00502E82">
            <w:pPr>
              <w:snapToGrid w:val="0"/>
              <w:jc w:val="center"/>
              <w:rPr>
                <w:rFonts w:ascii="PT Astra Serif" w:hAnsi="PT Astra Serif"/>
              </w:rPr>
            </w:pPr>
            <w:r w:rsidRPr="00B5762F">
              <w:rPr>
                <w:rFonts w:ascii="PT Astra Serif" w:hAnsi="PT Astra Serif"/>
              </w:rPr>
              <w:t>квартира</w:t>
            </w:r>
          </w:p>
          <w:p w:rsidR="00692AD0" w:rsidRPr="00B5762F" w:rsidRDefault="00692AD0" w:rsidP="00502E82">
            <w:pPr>
              <w:snapToGrid w:val="0"/>
              <w:jc w:val="center"/>
              <w:rPr>
                <w:rFonts w:ascii="PT Astra Serif" w:hAnsi="PT Astra Serif"/>
              </w:rPr>
            </w:pPr>
          </w:p>
          <w:p w:rsidR="00692AD0" w:rsidRPr="00B5762F" w:rsidRDefault="00692AD0" w:rsidP="006B4F47">
            <w:pPr>
              <w:snapToGrid w:val="0"/>
              <w:jc w:val="center"/>
              <w:rPr>
                <w:rFonts w:ascii="PT Astra Serif" w:hAnsi="PT Astra Serif"/>
              </w:rPr>
            </w:pPr>
            <w:r w:rsidRPr="00B5762F">
              <w:rPr>
                <w:rFonts w:ascii="PT Astra Serif" w:hAnsi="PT Astra Serif"/>
              </w:rPr>
              <w:t>садовый участок</w:t>
            </w:r>
          </w:p>
          <w:p w:rsidR="00692AD0" w:rsidRPr="00B5762F" w:rsidRDefault="00692AD0" w:rsidP="00502E82">
            <w:pPr>
              <w:snapToGrid w:val="0"/>
              <w:jc w:val="center"/>
              <w:rPr>
                <w:rFonts w:ascii="PT Astra Serif" w:hAnsi="PT Astra Serif"/>
              </w:rPr>
            </w:pPr>
            <w:r w:rsidRPr="00B5762F">
              <w:rPr>
                <w:rFonts w:ascii="PT Astra Serif" w:hAnsi="PT Astra Serif"/>
              </w:rPr>
              <w:t>квартира</w:t>
            </w:r>
          </w:p>
        </w:tc>
        <w:tc>
          <w:tcPr>
            <w:tcW w:w="1985" w:type="dxa"/>
          </w:tcPr>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общая долевая</w:t>
            </w:r>
          </w:p>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(93/100)</w:t>
            </w:r>
          </w:p>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индивидуальная</w:t>
            </w:r>
          </w:p>
          <w:p w:rsidR="00692AD0" w:rsidRPr="00B5762F" w:rsidRDefault="00692AD0" w:rsidP="006B4F47">
            <w:pPr>
              <w:suppressAutoHyphens/>
              <w:autoSpaceDN w:val="0"/>
              <w:rPr>
                <w:rFonts w:ascii="PT Astra Serif" w:hAnsi="PT Astra Serif"/>
              </w:rPr>
            </w:pPr>
          </w:p>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общая совместная</w:t>
            </w:r>
          </w:p>
        </w:tc>
        <w:tc>
          <w:tcPr>
            <w:tcW w:w="1134" w:type="dxa"/>
            <w:shd w:val="clear" w:color="auto" w:fill="auto"/>
          </w:tcPr>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68,8</w:t>
            </w:r>
          </w:p>
          <w:p w:rsidR="00692AD0" w:rsidRPr="00B5762F" w:rsidRDefault="00692AD0" w:rsidP="009E1294">
            <w:pPr>
              <w:suppressAutoHyphens/>
              <w:autoSpaceDN w:val="0"/>
              <w:jc w:val="center"/>
              <w:rPr>
                <w:rFonts w:ascii="PT Astra Serif" w:hAnsi="PT Astra Serif"/>
              </w:rPr>
            </w:pPr>
          </w:p>
          <w:p w:rsidR="00692AD0" w:rsidRPr="00B5762F" w:rsidRDefault="00692AD0" w:rsidP="006B4F47">
            <w:pPr>
              <w:suppressAutoHyphens/>
              <w:autoSpaceDN w:val="0"/>
              <w:jc w:val="center"/>
              <w:rPr>
                <w:rFonts w:ascii="PT Astra Serif" w:hAnsi="PT Astra Serif"/>
              </w:rPr>
            </w:pPr>
            <w:r w:rsidRPr="00B5762F">
              <w:rPr>
                <w:rFonts w:ascii="PT Astra Serif" w:hAnsi="PT Astra Serif"/>
              </w:rPr>
              <w:t>500,0 кв.м.</w:t>
            </w:r>
          </w:p>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44,9</w:t>
            </w:r>
          </w:p>
        </w:tc>
        <w:tc>
          <w:tcPr>
            <w:tcW w:w="992" w:type="dxa"/>
            <w:shd w:val="clear" w:color="auto" w:fill="auto"/>
          </w:tcPr>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Россия</w:t>
            </w:r>
          </w:p>
          <w:p w:rsidR="00692AD0" w:rsidRPr="00B5762F" w:rsidRDefault="00692AD0" w:rsidP="009E1294">
            <w:pPr>
              <w:suppressAutoHyphens/>
              <w:autoSpaceDN w:val="0"/>
              <w:jc w:val="center"/>
              <w:rPr>
                <w:rFonts w:ascii="PT Astra Serif" w:hAnsi="PT Astra Serif"/>
              </w:rPr>
            </w:pPr>
          </w:p>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Россия</w:t>
            </w:r>
          </w:p>
          <w:p w:rsidR="00692AD0" w:rsidRPr="00B5762F" w:rsidRDefault="00692AD0" w:rsidP="009E1294">
            <w:pPr>
              <w:suppressAutoHyphens/>
              <w:autoSpaceDN w:val="0"/>
              <w:jc w:val="center"/>
              <w:rPr>
                <w:rFonts w:ascii="PT Astra Serif" w:hAnsi="PT Astra Serif"/>
              </w:rPr>
            </w:pPr>
          </w:p>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Россия</w:t>
            </w:r>
          </w:p>
        </w:tc>
        <w:tc>
          <w:tcPr>
            <w:tcW w:w="1418" w:type="dxa"/>
            <w:shd w:val="clear" w:color="auto" w:fill="auto"/>
          </w:tcPr>
          <w:p w:rsidR="00692AD0" w:rsidRPr="00B5762F" w:rsidRDefault="00692AD0" w:rsidP="009E1294">
            <w:pPr>
              <w:snapToGrid w:val="0"/>
              <w:jc w:val="center"/>
              <w:rPr>
                <w:rFonts w:ascii="PT Astra Serif" w:hAnsi="PT Astra Serif"/>
              </w:rPr>
            </w:pPr>
            <w:r w:rsidRPr="00B5762F">
              <w:rPr>
                <w:rFonts w:ascii="PT Astra Serif" w:hAnsi="PT Astra Serif"/>
              </w:rPr>
              <w:t>не имеет</w:t>
            </w:r>
          </w:p>
        </w:tc>
        <w:tc>
          <w:tcPr>
            <w:tcW w:w="992" w:type="dxa"/>
            <w:shd w:val="clear" w:color="auto" w:fill="auto"/>
          </w:tcPr>
          <w:p w:rsidR="00692AD0" w:rsidRPr="00B5762F" w:rsidRDefault="00692AD0" w:rsidP="009E1294">
            <w:pPr>
              <w:snapToGrid w:val="0"/>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9E1294">
            <w:pPr>
              <w:snapToGrid w:val="0"/>
              <w:jc w:val="center"/>
              <w:rPr>
                <w:rFonts w:ascii="PT Astra Serif" w:hAnsi="PT Astra Serif"/>
              </w:rPr>
            </w:pPr>
            <w:r w:rsidRPr="00B5762F">
              <w:rPr>
                <w:rFonts w:ascii="PT Astra Serif" w:hAnsi="PT Astra Serif"/>
              </w:rPr>
              <w:t>-</w:t>
            </w:r>
          </w:p>
        </w:tc>
        <w:tc>
          <w:tcPr>
            <w:tcW w:w="1559" w:type="dxa"/>
          </w:tcPr>
          <w:p w:rsidR="00692AD0" w:rsidRPr="00B5762F" w:rsidRDefault="00692AD0" w:rsidP="009E1294">
            <w:pPr>
              <w:snapToGrid w:val="0"/>
              <w:jc w:val="center"/>
              <w:rPr>
                <w:rFonts w:ascii="PT Astra Serif" w:hAnsi="PT Astra Serif"/>
                <w:lang w:val="en-US"/>
              </w:rPr>
            </w:pPr>
            <w:r w:rsidRPr="00B5762F">
              <w:rPr>
                <w:rFonts w:ascii="PT Astra Serif" w:hAnsi="PT Astra Serif"/>
              </w:rPr>
              <w:t xml:space="preserve">Автомобиль Рено </w:t>
            </w:r>
            <w:r w:rsidRPr="00B5762F">
              <w:rPr>
                <w:rFonts w:ascii="PT Astra Serif" w:hAnsi="PT Astra Serif"/>
                <w:lang w:val="en-US"/>
              </w:rPr>
              <w:t>DUSTER</w:t>
            </w:r>
          </w:p>
        </w:tc>
        <w:tc>
          <w:tcPr>
            <w:tcW w:w="1418" w:type="dxa"/>
          </w:tcPr>
          <w:p w:rsidR="00692AD0" w:rsidRPr="00B5762F" w:rsidRDefault="00692AD0" w:rsidP="009E1294">
            <w:pPr>
              <w:snapToGrid w:val="0"/>
              <w:jc w:val="center"/>
              <w:rPr>
                <w:rFonts w:ascii="PT Astra Serif" w:hAnsi="PT Astra Serif"/>
              </w:rPr>
            </w:pPr>
            <w:r w:rsidRPr="00B5762F">
              <w:rPr>
                <w:rFonts w:ascii="PT Astra Serif" w:hAnsi="PT Astra Serif"/>
              </w:rPr>
              <w:t>1417946,17</w:t>
            </w:r>
          </w:p>
        </w:tc>
        <w:tc>
          <w:tcPr>
            <w:tcW w:w="1417" w:type="dxa"/>
            <w:shd w:val="clear" w:color="auto" w:fill="auto"/>
          </w:tcPr>
          <w:p w:rsidR="00692AD0" w:rsidRPr="00B5762F" w:rsidRDefault="00692AD0" w:rsidP="003B02A6">
            <w:pPr>
              <w:jc w:val="center"/>
              <w:rPr>
                <w:rFonts w:ascii="PT Astra Serif" w:hAnsi="PT Astra Serif"/>
                <w:sz w:val="28"/>
              </w:rPr>
            </w:pPr>
            <w:r w:rsidRPr="00B5762F">
              <w:rPr>
                <w:rFonts w:ascii="PT Astra Serif" w:hAnsi="PT Astra Serif"/>
                <w:sz w:val="28"/>
              </w:rPr>
              <w:t>-</w:t>
            </w:r>
          </w:p>
        </w:tc>
      </w:tr>
      <w:tr w:rsidR="00692AD0" w:rsidRPr="00B5762F" w:rsidTr="0073190D">
        <w:trPr>
          <w:trHeight w:val="500"/>
        </w:trPr>
        <w:tc>
          <w:tcPr>
            <w:tcW w:w="502" w:type="dxa"/>
            <w:vMerge/>
          </w:tcPr>
          <w:p w:rsidR="00692AD0" w:rsidRPr="00B5762F" w:rsidRDefault="00692AD0" w:rsidP="009E1294">
            <w:pPr>
              <w:snapToGrid w:val="0"/>
              <w:jc w:val="center"/>
              <w:rPr>
                <w:rFonts w:ascii="PT Astra Serif" w:hAnsi="PT Astra Serif"/>
              </w:rPr>
            </w:pPr>
          </w:p>
        </w:tc>
        <w:tc>
          <w:tcPr>
            <w:tcW w:w="1843" w:type="dxa"/>
            <w:shd w:val="clear" w:color="auto" w:fill="auto"/>
          </w:tcPr>
          <w:p w:rsidR="00692AD0" w:rsidRPr="00B5762F" w:rsidRDefault="00692AD0" w:rsidP="00156C92">
            <w:pPr>
              <w:snapToGrid w:val="0"/>
              <w:jc w:val="center"/>
              <w:rPr>
                <w:rFonts w:ascii="PT Astra Serif" w:hAnsi="PT Astra Serif"/>
              </w:rPr>
            </w:pPr>
            <w:r w:rsidRPr="00B5762F">
              <w:rPr>
                <w:rFonts w:ascii="PT Astra Serif" w:hAnsi="PT Astra Serif"/>
              </w:rPr>
              <w:t>Несовершен-нолетний ребёнок</w:t>
            </w:r>
          </w:p>
        </w:tc>
        <w:tc>
          <w:tcPr>
            <w:tcW w:w="1417" w:type="dxa"/>
            <w:shd w:val="clear" w:color="auto" w:fill="auto"/>
          </w:tcPr>
          <w:p w:rsidR="00692AD0" w:rsidRPr="00B5762F" w:rsidRDefault="00692AD0" w:rsidP="00502E82">
            <w:pPr>
              <w:snapToGrid w:val="0"/>
              <w:jc w:val="center"/>
              <w:rPr>
                <w:rFonts w:ascii="PT Astra Serif" w:hAnsi="PT Astra Serif"/>
              </w:rPr>
            </w:pPr>
            <w:r w:rsidRPr="00B5762F">
              <w:rPr>
                <w:rFonts w:ascii="PT Astra Serif" w:hAnsi="PT Astra Serif"/>
              </w:rPr>
              <w:t>не имеет</w:t>
            </w:r>
          </w:p>
        </w:tc>
        <w:tc>
          <w:tcPr>
            <w:tcW w:w="1985" w:type="dxa"/>
          </w:tcPr>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w:t>
            </w:r>
          </w:p>
        </w:tc>
        <w:tc>
          <w:tcPr>
            <w:tcW w:w="1134" w:type="dxa"/>
            <w:shd w:val="clear" w:color="auto" w:fill="auto"/>
          </w:tcPr>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w:t>
            </w:r>
          </w:p>
        </w:tc>
        <w:tc>
          <w:tcPr>
            <w:tcW w:w="992" w:type="dxa"/>
            <w:shd w:val="clear" w:color="auto" w:fill="auto"/>
          </w:tcPr>
          <w:p w:rsidR="00692AD0" w:rsidRPr="00B5762F" w:rsidRDefault="00692AD0" w:rsidP="009E1294">
            <w:pPr>
              <w:suppressAutoHyphens/>
              <w:autoSpaceDN w:val="0"/>
              <w:jc w:val="center"/>
              <w:rPr>
                <w:rFonts w:ascii="PT Astra Serif" w:hAnsi="PT Astra Serif"/>
              </w:rPr>
            </w:pPr>
            <w:r w:rsidRPr="00B5762F">
              <w:rPr>
                <w:rFonts w:ascii="PT Astra Serif" w:hAnsi="PT Astra Serif"/>
              </w:rPr>
              <w:t>-</w:t>
            </w:r>
          </w:p>
        </w:tc>
        <w:tc>
          <w:tcPr>
            <w:tcW w:w="1418" w:type="dxa"/>
            <w:shd w:val="clear" w:color="auto" w:fill="auto"/>
          </w:tcPr>
          <w:p w:rsidR="00692AD0" w:rsidRPr="00B5762F" w:rsidRDefault="00692AD0" w:rsidP="009E1294">
            <w:pPr>
              <w:snapToGrid w:val="0"/>
              <w:jc w:val="center"/>
              <w:rPr>
                <w:rFonts w:ascii="PT Astra Serif" w:hAnsi="PT Astra Serif"/>
              </w:rPr>
            </w:pPr>
            <w:r w:rsidRPr="00B5762F">
              <w:rPr>
                <w:rFonts w:ascii="PT Astra Serif" w:hAnsi="PT Astra Serif"/>
              </w:rPr>
              <w:t>квартира</w:t>
            </w:r>
          </w:p>
          <w:p w:rsidR="00692AD0" w:rsidRPr="00B5762F" w:rsidRDefault="00692AD0" w:rsidP="00E96A27">
            <w:pPr>
              <w:snapToGrid w:val="0"/>
              <w:jc w:val="center"/>
              <w:rPr>
                <w:rFonts w:ascii="PT Astra Serif" w:hAnsi="PT Astra Serif"/>
              </w:rPr>
            </w:pPr>
            <w:r w:rsidRPr="00B5762F">
              <w:rPr>
                <w:rFonts w:ascii="PT Astra Serif" w:hAnsi="PT Astra Serif"/>
              </w:rPr>
              <w:t xml:space="preserve"> </w:t>
            </w:r>
          </w:p>
        </w:tc>
        <w:tc>
          <w:tcPr>
            <w:tcW w:w="992" w:type="dxa"/>
            <w:shd w:val="clear" w:color="auto" w:fill="auto"/>
          </w:tcPr>
          <w:p w:rsidR="00692AD0" w:rsidRPr="00B5762F" w:rsidRDefault="00692AD0" w:rsidP="009E1294">
            <w:pPr>
              <w:snapToGrid w:val="0"/>
              <w:jc w:val="center"/>
              <w:rPr>
                <w:rFonts w:ascii="PT Astra Serif" w:hAnsi="PT Astra Serif"/>
              </w:rPr>
            </w:pPr>
            <w:r w:rsidRPr="00B5762F">
              <w:rPr>
                <w:rFonts w:ascii="PT Astra Serif" w:hAnsi="PT Astra Serif"/>
              </w:rPr>
              <w:t>68,8</w:t>
            </w:r>
          </w:p>
          <w:p w:rsidR="00692AD0" w:rsidRPr="00B5762F" w:rsidRDefault="00692AD0" w:rsidP="006B4F47">
            <w:pPr>
              <w:snapToGrid w:val="0"/>
              <w:jc w:val="center"/>
              <w:rPr>
                <w:rFonts w:ascii="PT Astra Serif" w:hAnsi="PT Astra Serif"/>
              </w:rPr>
            </w:pPr>
          </w:p>
        </w:tc>
        <w:tc>
          <w:tcPr>
            <w:tcW w:w="992" w:type="dxa"/>
            <w:shd w:val="clear" w:color="auto" w:fill="auto"/>
          </w:tcPr>
          <w:p w:rsidR="00692AD0" w:rsidRPr="00B5762F" w:rsidRDefault="00692AD0" w:rsidP="009E1294">
            <w:pPr>
              <w:snapToGrid w:val="0"/>
              <w:jc w:val="center"/>
              <w:rPr>
                <w:rFonts w:ascii="PT Astra Serif" w:hAnsi="PT Astra Serif"/>
              </w:rPr>
            </w:pPr>
            <w:r w:rsidRPr="00B5762F">
              <w:rPr>
                <w:rFonts w:ascii="PT Astra Serif" w:hAnsi="PT Astra Serif"/>
              </w:rPr>
              <w:t>Россия</w:t>
            </w:r>
          </w:p>
          <w:p w:rsidR="00692AD0" w:rsidRPr="00B5762F" w:rsidRDefault="00692AD0" w:rsidP="006B4F47">
            <w:pPr>
              <w:snapToGrid w:val="0"/>
              <w:rPr>
                <w:rFonts w:ascii="PT Astra Serif" w:hAnsi="PT Astra Serif"/>
              </w:rPr>
            </w:pPr>
          </w:p>
          <w:p w:rsidR="00692AD0" w:rsidRPr="00B5762F" w:rsidRDefault="00692AD0" w:rsidP="009E1294">
            <w:pPr>
              <w:snapToGrid w:val="0"/>
              <w:jc w:val="center"/>
              <w:rPr>
                <w:rFonts w:ascii="PT Astra Serif" w:hAnsi="PT Astra Serif"/>
              </w:rPr>
            </w:pPr>
          </w:p>
        </w:tc>
        <w:tc>
          <w:tcPr>
            <w:tcW w:w="1559" w:type="dxa"/>
          </w:tcPr>
          <w:p w:rsidR="00692AD0" w:rsidRPr="00B5762F" w:rsidRDefault="00692AD0" w:rsidP="00AF493E">
            <w:pPr>
              <w:snapToGrid w:val="0"/>
              <w:jc w:val="center"/>
              <w:rPr>
                <w:rFonts w:ascii="PT Astra Serif" w:hAnsi="PT Astra Serif"/>
              </w:rPr>
            </w:pPr>
            <w:r w:rsidRPr="00B5762F">
              <w:rPr>
                <w:rFonts w:ascii="PT Astra Serif" w:hAnsi="PT Astra Serif"/>
              </w:rPr>
              <w:t>не имеет</w:t>
            </w:r>
          </w:p>
        </w:tc>
        <w:tc>
          <w:tcPr>
            <w:tcW w:w="1418" w:type="dxa"/>
          </w:tcPr>
          <w:p w:rsidR="00692AD0" w:rsidRPr="00B5762F" w:rsidRDefault="00692AD0" w:rsidP="00AF493E">
            <w:pPr>
              <w:snapToGrid w:val="0"/>
              <w:jc w:val="center"/>
              <w:rPr>
                <w:rFonts w:ascii="PT Astra Serif" w:hAnsi="PT Astra Serif"/>
              </w:rPr>
            </w:pPr>
            <w:r w:rsidRPr="00B5762F">
              <w:rPr>
                <w:rFonts w:ascii="PT Astra Serif" w:hAnsi="PT Astra Serif"/>
              </w:rPr>
              <w:t>43200,00</w:t>
            </w:r>
          </w:p>
        </w:tc>
        <w:tc>
          <w:tcPr>
            <w:tcW w:w="1417" w:type="dxa"/>
            <w:shd w:val="clear" w:color="auto" w:fill="auto"/>
          </w:tcPr>
          <w:p w:rsidR="00692AD0" w:rsidRPr="00B5762F" w:rsidRDefault="00692AD0" w:rsidP="00AF493E">
            <w:pPr>
              <w:jc w:val="center"/>
              <w:rPr>
                <w:rFonts w:ascii="PT Astra Serif" w:hAnsi="PT Astra Serif"/>
                <w:sz w:val="28"/>
              </w:rPr>
            </w:pPr>
            <w:r w:rsidRPr="00B5762F">
              <w:rPr>
                <w:rFonts w:ascii="PT Astra Serif" w:hAnsi="PT Astra Serif"/>
                <w:sz w:val="28"/>
              </w:rPr>
              <w:t>–</w:t>
            </w:r>
          </w:p>
        </w:tc>
      </w:tr>
    </w:tbl>
    <w:p w:rsidR="00692AD0" w:rsidRPr="00B5762F" w:rsidRDefault="00692AD0" w:rsidP="005C1A56">
      <w:pPr>
        <w:jc w:val="center"/>
        <w:rPr>
          <w:rFonts w:ascii="PT Astra Serif" w:hAnsi="PT Astra Serif"/>
          <w:sz w:val="28"/>
        </w:rPr>
      </w:pPr>
    </w:p>
    <w:p w:rsidR="00692AD0" w:rsidRPr="00B5762F" w:rsidRDefault="00692AD0" w:rsidP="005C1A56">
      <w:pPr>
        <w:jc w:val="center"/>
        <w:rPr>
          <w:rFonts w:ascii="PT Astra Serif" w:hAnsi="PT Astra Serif"/>
        </w:rPr>
      </w:pPr>
      <w:r w:rsidRPr="00B5762F">
        <w:rPr>
          <w:rFonts w:ascii="PT Astra Serif" w:hAnsi="PT Astra Serif"/>
        </w:rPr>
        <w:t>––––––––––––––––––––––––––––––––––––––––––––––––––––––</w:t>
      </w:r>
    </w:p>
    <w:p w:rsidR="00692AD0" w:rsidRPr="00190C6B" w:rsidRDefault="00692AD0">
      <w:pPr>
        <w:rPr>
          <w:rFonts w:ascii="PT Astra Serif" w:hAnsi="PT Astra Serif"/>
          <w:sz w:val="20"/>
          <w:szCs w:val="20"/>
        </w:rPr>
      </w:pPr>
    </w:p>
    <w:tbl>
      <w:tblPr>
        <w:tblW w:w="163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2"/>
      </w:tblGrid>
      <w:tr w:rsidR="00692AD0" w:rsidRPr="00190C6B" w:rsidTr="00BB0358">
        <w:trPr>
          <w:trHeight w:val="1134"/>
        </w:trPr>
        <w:tc>
          <w:tcPr>
            <w:tcW w:w="16302" w:type="dxa"/>
            <w:tcBorders>
              <w:top w:val="nil"/>
              <w:left w:val="nil"/>
              <w:bottom w:val="nil"/>
              <w:right w:val="nil"/>
            </w:tcBorders>
          </w:tcPr>
          <w:p w:rsidR="00692AD0" w:rsidRPr="00190C6B" w:rsidRDefault="00692AD0" w:rsidP="00D56C60">
            <w:pPr>
              <w:jc w:val="center"/>
              <w:rPr>
                <w:rFonts w:ascii="PT Astra Serif" w:hAnsi="PT Astra Serif"/>
                <w:b/>
                <w:sz w:val="20"/>
                <w:szCs w:val="20"/>
              </w:rPr>
            </w:pPr>
            <w:r w:rsidRPr="00190C6B">
              <w:rPr>
                <w:rFonts w:ascii="PT Astra Serif" w:hAnsi="PT Astra Serif"/>
                <w:b/>
                <w:sz w:val="20"/>
                <w:szCs w:val="20"/>
              </w:rPr>
              <w:t xml:space="preserve">Сведения </w:t>
            </w:r>
          </w:p>
          <w:p w:rsidR="00692AD0" w:rsidRPr="00190C6B" w:rsidRDefault="00692AD0" w:rsidP="00D56C60">
            <w:pPr>
              <w:jc w:val="center"/>
              <w:rPr>
                <w:rFonts w:ascii="PT Astra Serif" w:hAnsi="PT Astra Serif"/>
                <w:b/>
                <w:sz w:val="20"/>
                <w:szCs w:val="20"/>
              </w:rPr>
            </w:pPr>
            <w:r w:rsidRPr="00190C6B">
              <w:rPr>
                <w:rFonts w:ascii="PT Astra Serif" w:hAnsi="PT Astra Serif"/>
                <w:b/>
                <w:sz w:val="20"/>
                <w:szCs w:val="20"/>
              </w:rPr>
              <w:t xml:space="preserve">о доходах, расходах, об имуществе и обязательствах имущественного характера </w:t>
            </w:r>
          </w:p>
          <w:p w:rsidR="00692AD0" w:rsidRPr="00190C6B" w:rsidRDefault="00692AD0" w:rsidP="00D56C60">
            <w:pPr>
              <w:jc w:val="center"/>
              <w:rPr>
                <w:rFonts w:ascii="PT Astra Serif" w:hAnsi="PT Astra Serif"/>
                <w:b/>
                <w:sz w:val="20"/>
                <w:szCs w:val="20"/>
              </w:rPr>
            </w:pPr>
            <w:r w:rsidRPr="00190C6B">
              <w:rPr>
                <w:rFonts w:ascii="PT Astra Serif" w:hAnsi="PT Astra Serif"/>
                <w:b/>
                <w:sz w:val="20"/>
                <w:szCs w:val="20"/>
              </w:rPr>
              <w:t>за период с 01 января 202</w:t>
            </w:r>
            <w:r>
              <w:rPr>
                <w:rFonts w:ascii="PT Astra Serif" w:hAnsi="PT Astra Serif"/>
                <w:b/>
                <w:sz w:val="20"/>
                <w:szCs w:val="20"/>
              </w:rPr>
              <w:t>1</w:t>
            </w:r>
            <w:r w:rsidRPr="00190C6B">
              <w:rPr>
                <w:rFonts w:ascii="PT Astra Serif" w:hAnsi="PT Astra Serif"/>
                <w:b/>
                <w:sz w:val="20"/>
                <w:szCs w:val="20"/>
              </w:rPr>
              <w:t xml:space="preserve"> г. по 31 декабря 202</w:t>
            </w:r>
            <w:r>
              <w:rPr>
                <w:rFonts w:ascii="PT Astra Serif" w:hAnsi="PT Astra Serif"/>
                <w:b/>
                <w:sz w:val="20"/>
                <w:szCs w:val="20"/>
              </w:rPr>
              <w:t>1</w:t>
            </w:r>
            <w:r w:rsidRPr="00190C6B">
              <w:rPr>
                <w:rFonts w:ascii="PT Astra Serif" w:hAnsi="PT Astra Serif"/>
                <w:b/>
                <w:sz w:val="20"/>
                <w:szCs w:val="20"/>
              </w:rPr>
              <w:t xml:space="preserve"> г.</w:t>
            </w:r>
          </w:p>
          <w:p w:rsidR="00692AD0" w:rsidRPr="00190C6B" w:rsidRDefault="00692AD0" w:rsidP="000C353C">
            <w:pPr>
              <w:jc w:val="center"/>
              <w:rPr>
                <w:rFonts w:ascii="PT Astra Serif" w:hAnsi="PT Astra Serif"/>
                <w:b/>
                <w:sz w:val="20"/>
                <w:szCs w:val="20"/>
              </w:rPr>
            </w:pPr>
            <w:r w:rsidRPr="00190C6B">
              <w:rPr>
                <w:rFonts w:ascii="PT Astra Serif" w:hAnsi="PT Astra Serif"/>
                <w:b/>
                <w:sz w:val="20"/>
                <w:szCs w:val="20"/>
                <w:u w:val="single"/>
              </w:rPr>
              <w:t>Управление по муниципальным закупкам и регулированию тарифов администрации города Ульяновска</w:t>
            </w:r>
          </w:p>
          <w:p w:rsidR="00692AD0" w:rsidRPr="00190C6B" w:rsidRDefault="00692AD0" w:rsidP="000C353C">
            <w:pPr>
              <w:rPr>
                <w:rFonts w:ascii="PT Astra Serif" w:hAnsi="PT Astra Serif"/>
                <w:b/>
                <w:color w:val="800000"/>
                <w:sz w:val="20"/>
                <w:szCs w:val="20"/>
              </w:rPr>
            </w:pPr>
          </w:p>
          <w:tbl>
            <w:tblPr>
              <w:tblW w:w="16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1703"/>
              <w:gridCol w:w="1700"/>
              <w:gridCol w:w="1419"/>
              <w:gridCol w:w="992"/>
              <w:gridCol w:w="850"/>
              <w:gridCol w:w="2126"/>
              <w:gridCol w:w="850"/>
              <w:gridCol w:w="851"/>
              <w:gridCol w:w="1701"/>
              <w:gridCol w:w="1841"/>
              <w:gridCol w:w="1700"/>
            </w:tblGrid>
            <w:tr w:rsidR="00692AD0" w:rsidRPr="00190C6B" w:rsidTr="003D34F6">
              <w:trPr>
                <w:trHeight w:val="159"/>
              </w:trPr>
              <w:tc>
                <w:tcPr>
                  <w:tcW w:w="455" w:type="dxa"/>
                  <w:vMerge w:val="restart"/>
                </w:tcPr>
                <w:p w:rsidR="00692AD0" w:rsidRPr="00190C6B" w:rsidRDefault="00692AD0" w:rsidP="00FD1B36">
                  <w:pPr>
                    <w:jc w:val="center"/>
                    <w:rPr>
                      <w:rFonts w:ascii="PT Astra Serif" w:hAnsi="PT Astra Serif"/>
                      <w:sz w:val="20"/>
                      <w:szCs w:val="20"/>
                    </w:rPr>
                  </w:pPr>
                  <w:r w:rsidRPr="00190C6B">
                    <w:rPr>
                      <w:rFonts w:ascii="PT Astra Serif" w:hAnsi="PT Astra Serif"/>
                      <w:sz w:val="20"/>
                      <w:szCs w:val="20"/>
                    </w:rPr>
                    <w:t>№ п/п</w:t>
                  </w:r>
                </w:p>
              </w:tc>
              <w:tc>
                <w:tcPr>
                  <w:tcW w:w="1703" w:type="dxa"/>
                  <w:vMerge w:val="restart"/>
                </w:tcPr>
                <w:p w:rsidR="00692AD0" w:rsidRPr="00190C6B" w:rsidRDefault="00692AD0" w:rsidP="008517FE">
                  <w:pPr>
                    <w:jc w:val="center"/>
                    <w:rPr>
                      <w:rFonts w:ascii="PT Astra Serif" w:hAnsi="PT Astra Serif"/>
                      <w:sz w:val="20"/>
                      <w:szCs w:val="20"/>
                    </w:rPr>
                  </w:pPr>
                  <w:r w:rsidRPr="003A35E7">
                    <w:rPr>
                      <w:sz w:val="20"/>
                      <w:szCs w:val="20"/>
                    </w:rPr>
                    <w:t>Фамилия, инициалы  и должность лица, чьи сведения размещаются</w:t>
                  </w:r>
                  <w:r w:rsidRPr="00190C6B">
                    <w:rPr>
                      <w:rFonts w:ascii="PT Astra Serif" w:hAnsi="PT Astra Serif"/>
                      <w:sz w:val="20"/>
                      <w:szCs w:val="20"/>
                    </w:rPr>
                    <w:t xml:space="preserve"> </w:t>
                  </w:r>
                </w:p>
              </w:tc>
              <w:tc>
                <w:tcPr>
                  <w:tcW w:w="4961" w:type="dxa"/>
                  <w:gridSpan w:val="4"/>
                </w:tcPr>
                <w:p w:rsidR="00692AD0" w:rsidRPr="003A35E7" w:rsidRDefault="00692AD0" w:rsidP="00AE3616">
                  <w:pPr>
                    <w:jc w:val="center"/>
                    <w:rPr>
                      <w:sz w:val="20"/>
                      <w:szCs w:val="20"/>
                    </w:rPr>
                  </w:pPr>
                  <w:r w:rsidRPr="003A35E7">
                    <w:rPr>
                      <w:sz w:val="20"/>
                      <w:szCs w:val="20"/>
                    </w:rPr>
                    <w:t>Объекты недвижимости, находящиеся в собственности</w:t>
                  </w:r>
                </w:p>
              </w:tc>
              <w:tc>
                <w:tcPr>
                  <w:tcW w:w="3827" w:type="dxa"/>
                  <w:gridSpan w:val="3"/>
                  <w:shd w:val="clear" w:color="auto" w:fill="auto"/>
                </w:tcPr>
                <w:p w:rsidR="00692AD0" w:rsidRPr="003A35E7" w:rsidRDefault="00692AD0" w:rsidP="00AE3616">
                  <w:pPr>
                    <w:jc w:val="center"/>
                    <w:rPr>
                      <w:sz w:val="20"/>
                      <w:szCs w:val="20"/>
                    </w:rPr>
                  </w:pPr>
                  <w:r w:rsidRPr="003A35E7">
                    <w:rPr>
                      <w:sz w:val="20"/>
                      <w:szCs w:val="20"/>
                    </w:rPr>
                    <w:t>Объекты недвижимости, находящиеся в собственности</w:t>
                  </w:r>
                </w:p>
              </w:tc>
              <w:tc>
                <w:tcPr>
                  <w:tcW w:w="1701" w:type="dxa"/>
                  <w:vMerge w:val="restart"/>
                </w:tcPr>
                <w:p w:rsidR="00692AD0" w:rsidRPr="003A35E7" w:rsidRDefault="00692AD0" w:rsidP="00AE3616">
                  <w:pPr>
                    <w:jc w:val="center"/>
                    <w:rPr>
                      <w:sz w:val="20"/>
                      <w:szCs w:val="20"/>
                    </w:rPr>
                  </w:pPr>
                  <w:r w:rsidRPr="003A35E7">
                    <w:rPr>
                      <w:sz w:val="20"/>
                      <w:szCs w:val="20"/>
                    </w:rPr>
                    <w:t>Транспортные средства (вид, марка)</w:t>
                  </w:r>
                </w:p>
              </w:tc>
              <w:tc>
                <w:tcPr>
                  <w:tcW w:w="1841" w:type="dxa"/>
                  <w:vMerge w:val="restart"/>
                </w:tcPr>
                <w:p w:rsidR="00692AD0" w:rsidRPr="003A35E7" w:rsidRDefault="00692AD0" w:rsidP="00AE3616">
                  <w:pPr>
                    <w:jc w:val="center"/>
                    <w:rPr>
                      <w:sz w:val="20"/>
                      <w:szCs w:val="20"/>
                    </w:rPr>
                  </w:pPr>
                  <w:r w:rsidRPr="003A35E7">
                    <w:rPr>
                      <w:sz w:val="20"/>
                      <w:szCs w:val="20"/>
                    </w:rPr>
                    <w:t>Декларированный годовой доход (руб.)</w:t>
                  </w:r>
                </w:p>
              </w:tc>
              <w:tc>
                <w:tcPr>
                  <w:tcW w:w="1700" w:type="dxa"/>
                  <w:vMerge w:val="restart"/>
                </w:tcPr>
                <w:p w:rsidR="00692AD0" w:rsidRPr="003A35E7" w:rsidRDefault="00692AD0" w:rsidP="00AE3616">
                  <w:pPr>
                    <w:jc w:val="center"/>
                    <w:rPr>
                      <w:sz w:val="20"/>
                      <w:szCs w:val="20"/>
                    </w:rPr>
                  </w:pPr>
                  <w:r w:rsidRPr="003A35E7">
                    <w:rPr>
                      <w:sz w:val="20"/>
                      <w:szCs w:val="20"/>
                    </w:rPr>
                    <w:t xml:space="preserve">Сведения об источниках получения средств, за счёт которых совершена </w:t>
                  </w:r>
                  <w:r w:rsidRPr="003A35E7">
                    <w:rPr>
                      <w:sz w:val="20"/>
                      <w:szCs w:val="20"/>
                    </w:rPr>
                    <w:lastRenderedPageBreak/>
                    <w:t>сделка (вид приобретённого имущества, источники)</w:t>
                  </w:r>
                </w:p>
              </w:tc>
            </w:tr>
            <w:tr w:rsidR="00692AD0" w:rsidRPr="00190C6B" w:rsidTr="003D34F6">
              <w:trPr>
                <w:trHeight w:val="159"/>
              </w:trPr>
              <w:tc>
                <w:tcPr>
                  <w:tcW w:w="455" w:type="dxa"/>
                  <w:vMerge/>
                </w:tcPr>
                <w:p w:rsidR="00692AD0" w:rsidRPr="00190C6B" w:rsidRDefault="00692AD0" w:rsidP="00FD1B36">
                  <w:pPr>
                    <w:jc w:val="center"/>
                    <w:rPr>
                      <w:rFonts w:ascii="PT Astra Serif" w:hAnsi="PT Astra Serif"/>
                      <w:sz w:val="20"/>
                      <w:szCs w:val="20"/>
                      <w:highlight w:val="yellow"/>
                    </w:rPr>
                  </w:pPr>
                </w:p>
              </w:tc>
              <w:tc>
                <w:tcPr>
                  <w:tcW w:w="1703" w:type="dxa"/>
                  <w:vMerge/>
                </w:tcPr>
                <w:p w:rsidR="00692AD0" w:rsidRPr="00190C6B" w:rsidRDefault="00692AD0" w:rsidP="008517FE">
                  <w:pPr>
                    <w:jc w:val="center"/>
                    <w:rPr>
                      <w:rFonts w:ascii="PT Astra Serif" w:hAnsi="PT Astra Serif"/>
                      <w:sz w:val="20"/>
                      <w:szCs w:val="20"/>
                      <w:highlight w:val="yellow"/>
                    </w:rPr>
                  </w:pPr>
                </w:p>
              </w:tc>
              <w:tc>
                <w:tcPr>
                  <w:tcW w:w="1700" w:type="dxa"/>
                </w:tcPr>
                <w:p w:rsidR="00692AD0" w:rsidRPr="003A35E7" w:rsidRDefault="00692AD0" w:rsidP="00AE3616">
                  <w:pPr>
                    <w:jc w:val="center"/>
                    <w:rPr>
                      <w:sz w:val="20"/>
                      <w:szCs w:val="20"/>
                    </w:rPr>
                  </w:pPr>
                  <w:r w:rsidRPr="003A35E7">
                    <w:rPr>
                      <w:sz w:val="20"/>
                      <w:szCs w:val="20"/>
                    </w:rPr>
                    <w:t>Вид объекта</w:t>
                  </w:r>
                </w:p>
              </w:tc>
              <w:tc>
                <w:tcPr>
                  <w:tcW w:w="1419" w:type="dxa"/>
                </w:tcPr>
                <w:p w:rsidR="00692AD0" w:rsidRPr="003A35E7" w:rsidRDefault="00692AD0" w:rsidP="00AE3616">
                  <w:pPr>
                    <w:jc w:val="center"/>
                    <w:rPr>
                      <w:sz w:val="20"/>
                      <w:szCs w:val="20"/>
                    </w:rPr>
                  </w:pPr>
                  <w:r w:rsidRPr="003A35E7">
                    <w:rPr>
                      <w:sz w:val="20"/>
                      <w:szCs w:val="20"/>
                    </w:rPr>
                    <w:t>Вид объекта</w:t>
                  </w:r>
                </w:p>
              </w:tc>
              <w:tc>
                <w:tcPr>
                  <w:tcW w:w="992" w:type="dxa"/>
                </w:tcPr>
                <w:p w:rsidR="00692AD0" w:rsidRPr="003A35E7" w:rsidRDefault="00692AD0" w:rsidP="00AE3616">
                  <w:pPr>
                    <w:jc w:val="center"/>
                    <w:rPr>
                      <w:sz w:val="20"/>
                      <w:szCs w:val="20"/>
                    </w:rPr>
                  </w:pPr>
                  <w:r w:rsidRPr="003A35E7">
                    <w:rPr>
                      <w:sz w:val="20"/>
                      <w:szCs w:val="20"/>
                    </w:rPr>
                    <w:t>Вид объекта</w:t>
                  </w:r>
                </w:p>
              </w:tc>
              <w:tc>
                <w:tcPr>
                  <w:tcW w:w="850" w:type="dxa"/>
                </w:tcPr>
                <w:p w:rsidR="00692AD0" w:rsidRPr="003A35E7" w:rsidRDefault="00692AD0" w:rsidP="00AE3616">
                  <w:pPr>
                    <w:jc w:val="center"/>
                    <w:rPr>
                      <w:sz w:val="20"/>
                      <w:szCs w:val="20"/>
                    </w:rPr>
                  </w:pPr>
                  <w:r w:rsidRPr="003A35E7">
                    <w:rPr>
                      <w:sz w:val="20"/>
                      <w:szCs w:val="20"/>
                    </w:rPr>
                    <w:t>Вид объект</w:t>
                  </w:r>
                  <w:r w:rsidRPr="003A35E7">
                    <w:rPr>
                      <w:sz w:val="20"/>
                      <w:szCs w:val="20"/>
                    </w:rPr>
                    <w:lastRenderedPageBreak/>
                    <w:t>а</w:t>
                  </w:r>
                </w:p>
              </w:tc>
              <w:tc>
                <w:tcPr>
                  <w:tcW w:w="2126" w:type="dxa"/>
                  <w:shd w:val="clear" w:color="auto" w:fill="auto"/>
                </w:tcPr>
                <w:p w:rsidR="00692AD0" w:rsidRPr="003A35E7" w:rsidRDefault="00692AD0" w:rsidP="00AE3616">
                  <w:pPr>
                    <w:jc w:val="center"/>
                    <w:rPr>
                      <w:sz w:val="20"/>
                      <w:szCs w:val="20"/>
                    </w:rPr>
                  </w:pPr>
                  <w:r w:rsidRPr="003A35E7">
                    <w:rPr>
                      <w:sz w:val="20"/>
                      <w:szCs w:val="20"/>
                    </w:rPr>
                    <w:lastRenderedPageBreak/>
                    <w:t>Вид объекта</w:t>
                  </w:r>
                </w:p>
              </w:tc>
              <w:tc>
                <w:tcPr>
                  <w:tcW w:w="850" w:type="dxa"/>
                  <w:shd w:val="clear" w:color="auto" w:fill="auto"/>
                </w:tcPr>
                <w:p w:rsidR="00692AD0" w:rsidRPr="003A35E7" w:rsidRDefault="00692AD0" w:rsidP="00AE3616">
                  <w:pPr>
                    <w:jc w:val="center"/>
                    <w:rPr>
                      <w:sz w:val="20"/>
                      <w:szCs w:val="20"/>
                    </w:rPr>
                  </w:pPr>
                  <w:r w:rsidRPr="003A35E7">
                    <w:rPr>
                      <w:sz w:val="20"/>
                      <w:szCs w:val="20"/>
                    </w:rPr>
                    <w:t>Вид объект</w:t>
                  </w:r>
                  <w:r w:rsidRPr="003A35E7">
                    <w:rPr>
                      <w:sz w:val="20"/>
                      <w:szCs w:val="20"/>
                    </w:rPr>
                    <w:lastRenderedPageBreak/>
                    <w:t>а</w:t>
                  </w:r>
                </w:p>
              </w:tc>
              <w:tc>
                <w:tcPr>
                  <w:tcW w:w="851" w:type="dxa"/>
                  <w:shd w:val="clear" w:color="auto" w:fill="auto"/>
                </w:tcPr>
                <w:p w:rsidR="00692AD0" w:rsidRPr="003A35E7" w:rsidRDefault="00692AD0" w:rsidP="000C353C">
                  <w:pPr>
                    <w:jc w:val="center"/>
                    <w:rPr>
                      <w:sz w:val="20"/>
                      <w:szCs w:val="20"/>
                    </w:rPr>
                  </w:pPr>
                  <w:r w:rsidRPr="003A35E7">
                    <w:rPr>
                      <w:sz w:val="20"/>
                      <w:szCs w:val="20"/>
                    </w:rPr>
                    <w:lastRenderedPageBreak/>
                    <w:t>Вид объект</w:t>
                  </w:r>
                  <w:r w:rsidRPr="003A35E7">
                    <w:rPr>
                      <w:sz w:val="20"/>
                      <w:szCs w:val="20"/>
                    </w:rPr>
                    <w:lastRenderedPageBreak/>
                    <w:t>а</w:t>
                  </w:r>
                </w:p>
              </w:tc>
              <w:tc>
                <w:tcPr>
                  <w:tcW w:w="1701" w:type="dxa"/>
                  <w:vMerge/>
                </w:tcPr>
                <w:p w:rsidR="00692AD0" w:rsidRPr="00190C6B" w:rsidRDefault="00692AD0" w:rsidP="00FD1B36">
                  <w:pPr>
                    <w:jc w:val="center"/>
                    <w:rPr>
                      <w:rFonts w:ascii="PT Astra Serif" w:hAnsi="PT Astra Serif"/>
                      <w:sz w:val="20"/>
                      <w:szCs w:val="20"/>
                    </w:rPr>
                  </w:pPr>
                </w:p>
              </w:tc>
              <w:tc>
                <w:tcPr>
                  <w:tcW w:w="1841" w:type="dxa"/>
                  <w:vMerge/>
                </w:tcPr>
                <w:p w:rsidR="00692AD0" w:rsidRPr="00190C6B" w:rsidRDefault="00692AD0" w:rsidP="00FD1B36">
                  <w:pPr>
                    <w:jc w:val="center"/>
                    <w:rPr>
                      <w:rFonts w:ascii="PT Astra Serif" w:hAnsi="PT Astra Serif"/>
                      <w:sz w:val="20"/>
                      <w:szCs w:val="20"/>
                      <w:highlight w:val="yellow"/>
                    </w:rPr>
                  </w:pPr>
                </w:p>
              </w:tc>
              <w:tc>
                <w:tcPr>
                  <w:tcW w:w="1700" w:type="dxa"/>
                  <w:vMerge/>
                </w:tcPr>
                <w:p w:rsidR="00692AD0" w:rsidRPr="00190C6B" w:rsidRDefault="00692AD0" w:rsidP="00FD1B36">
                  <w:pPr>
                    <w:jc w:val="center"/>
                    <w:rPr>
                      <w:rFonts w:ascii="PT Astra Serif" w:hAnsi="PT Astra Serif"/>
                      <w:sz w:val="20"/>
                      <w:szCs w:val="20"/>
                      <w:highlight w:val="yellow"/>
                    </w:rPr>
                  </w:pPr>
                </w:p>
              </w:tc>
            </w:tr>
            <w:tr w:rsidR="00692AD0" w:rsidRPr="00190C6B" w:rsidTr="003D34F6">
              <w:trPr>
                <w:trHeight w:val="1351"/>
              </w:trPr>
              <w:tc>
                <w:tcPr>
                  <w:tcW w:w="455" w:type="dxa"/>
                </w:tcPr>
                <w:p w:rsidR="00692AD0" w:rsidRPr="009E0161"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shd w:val="clear" w:color="auto" w:fill="auto"/>
                </w:tcPr>
                <w:p w:rsidR="00692AD0" w:rsidRPr="009E0161" w:rsidRDefault="00692AD0" w:rsidP="008517FE">
                  <w:pPr>
                    <w:jc w:val="both"/>
                    <w:rPr>
                      <w:rFonts w:ascii="PT Astra Serif" w:hAnsi="PT Astra Serif"/>
                      <w:sz w:val="20"/>
                      <w:szCs w:val="20"/>
                    </w:rPr>
                  </w:pPr>
                  <w:r w:rsidRPr="009E0161">
                    <w:rPr>
                      <w:rFonts w:ascii="PT Astra Serif" w:hAnsi="PT Astra Serif"/>
                      <w:sz w:val="20"/>
                      <w:szCs w:val="20"/>
                    </w:rPr>
                    <w:t>Четверина С.Б., начальник Управления по  муниципальным закупкам и регулированию тарифов администрации города Ульяновска</w:t>
                  </w:r>
                </w:p>
              </w:tc>
              <w:tc>
                <w:tcPr>
                  <w:tcW w:w="1700" w:type="dxa"/>
                  <w:shd w:val="clear" w:color="auto" w:fill="auto"/>
                </w:tcPr>
                <w:p w:rsidR="00692AD0" w:rsidRPr="009E0161" w:rsidRDefault="00692AD0" w:rsidP="00DF487C">
                  <w:pPr>
                    <w:ind w:left="-108" w:firstLine="108"/>
                    <w:rPr>
                      <w:rFonts w:ascii="PT Astra Serif" w:hAnsi="PT Astra Serif"/>
                      <w:sz w:val="20"/>
                      <w:szCs w:val="20"/>
                    </w:rPr>
                  </w:pPr>
                  <w:r w:rsidRPr="009E0161">
                    <w:rPr>
                      <w:rFonts w:ascii="PT Astra Serif" w:hAnsi="PT Astra Serif"/>
                      <w:sz w:val="20"/>
                      <w:szCs w:val="20"/>
                    </w:rPr>
                    <w:t xml:space="preserve">1. Квартира </w:t>
                  </w:r>
                </w:p>
              </w:tc>
              <w:tc>
                <w:tcPr>
                  <w:tcW w:w="1419" w:type="dxa"/>
                  <w:shd w:val="clear" w:color="auto" w:fill="auto"/>
                </w:tcPr>
                <w:p w:rsidR="00692AD0" w:rsidRPr="009E0161" w:rsidRDefault="00692AD0" w:rsidP="00DF487C">
                  <w:pPr>
                    <w:jc w:val="both"/>
                    <w:rPr>
                      <w:rFonts w:ascii="PT Astra Serif" w:hAnsi="PT Astra Serif"/>
                      <w:sz w:val="20"/>
                      <w:szCs w:val="20"/>
                    </w:rPr>
                  </w:pPr>
                  <w:r w:rsidRPr="009E0161">
                    <w:rPr>
                      <w:rStyle w:val="af9"/>
                      <w:rFonts w:ascii="PT Astra Serif" w:hAnsi="PT Astra Serif"/>
                      <w:sz w:val="20"/>
                      <w:szCs w:val="20"/>
                    </w:rPr>
                    <w:t xml:space="preserve">Общая долевая </w:t>
                  </w:r>
                  <w:r w:rsidRPr="009E0161">
                    <w:rPr>
                      <w:rFonts w:ascii="PT Astra Serif" w:hAnsi="PT Astra Serif"/>
                      <w:sz w:val="20"/>
                      <w:szCs w:val="20"/>
                    </w:rPr>
                    <w:t>½</w:t>
                  </w:r>
                </w:p>
                <w:p w:rsidR="00692AD0" w:rsidRPr="009E0161" w:rsidRDefault="00692AD0" w:rsidP="00DF487C">
                  <w:pPr>
                    <w:jc w:val="both"/>
                    <w:rPr>
                      <w:rFonts w:ascii="PT Astra Serif" w:hAnsi="PT Astra Serif"/>
                      <w:sz w:val="20"/>
                      <w:szCs w:val="20"/>
                    </w:rPr>
                  </w:pPr>
                </w:p>
                <w:p w:rsidR="00692AD0" w:rsidRPr="009E0161" w:rsidRDefault="00692AD0" w:rsidP="00DF487C">
                  <w:pPr>
                    <w:jc w:val="both"/>
                    <w:rPr>
                      <w:rFonts w:ascii="PT Astra Serif" w:hAnsi="PT Astra Serif"/>
                      <w:sz w:val="20"/>
                      <w:szCs w:val="20"/>
                    </w:rPr>
                  </w:pPr>
                </w:p>
                <w:p w:rsidR="00692AD0" w:rsidRPr="009E0161" w:rsidRDefault="00692AD0" w:rsidP="00DF487C">
                  <w:pPr>
                    <w:jc w:val="both"/>
                    <w:rPr>
                      <w:rFonts w:ascii="PT Astra Serif" w:hAnsi="PT Astra Serif"/>
                      <w:sz w:val="20"/>
                      <w:szCs w:val="20"/>
                    </w:rPr>
                  </w:pPr>
                </w:p>
              </w:tc>
              <w:tc>
                <w:tcPr>
                  <w:tcW w:w="992" w:type="dxa"/>
                  <w:shd w:val="clear" w:color="auto" w:fill="auto"/>
                </w:tcPr>
                <w:p w:rsidR="00692AD0" w:rsidRPr="009E0161" w:rsidRDefault="00692AD0" w:rsidP="00DF487C">
                  <w:pPr>
                    <w:jc w:val="center"/>
                    <w:rPr>
                      <w:rFonts w:ascii="PT Astra Serif" w:hAnsi="PT Astra Serif"/>
                      <w:sz w:val="20"/>
                      <w:szCs w:val="20"/>
                    </w:rPr>
                  </w:pPr>
                  <w:r w:rsidRPr="009E0161">
                    <w:rPr>
                      <w:rFonts w:ascii="PT Astra Serif" w:hAnsi="PT Astra Serif"/>
                      <w:sz w:val="20"/>
                      <w:szCs w:val="20"/>
                    </w:rPr>
                    <w:t>57,4</w:t>
                  </w:r>
                </w:p>
                <w:p w:rsidR="00692AD0" w:rsidRPr="009E0161" w:rsidRDefault="00692AD0" w:rsidP="00DF487C">
                  <w:pPr>
                    <w:jc w:val="center"/>
                    <w:rPr>
                      <w:rFonts w:ascii="PT Astra Serif" w:hAnsi="PT Astra Serif"/>
                      <w:sz w:val="20"/>
                      <w:szCs w:val="20"/>
                    </w:rPr>
                  </w:pPr>
                </w:p>
                <w:p w:rsidR="00692AD0" w:rsidRPr="009E0161" w:rsidRDefault="00692AD0" w:rsidP="00DF487C">
                  <w:pPr>
                    <w:jc w:val="center"/>
                    <w:rPr>
                      <w:rFonts w:ascii="PT Astra Serif" w:hAnsi="PT Astra Serif"/>
                      <w:sz w:val="20"/>
                      <w:szCs w:val="20"/>
                    </w:rPr>
                  </w:pPr>
                </w:p>
                <w:p w:rsidR="00692AD0" w:rsidRPr="009E0161" w:rsidRDefault="00692AD0" w:rsidP="00DF487C">
                  <w:pPr>
                    <w:jc w:val="center"/>
                    <w:rPr>
                      <w:rFonts w:ascii="PT Astra Serif" w:hAnsi="PT Astra Serif"/>
                      <w:sz w:val="20"/>
                      <w:szCs w:val="20"/>
                    </w:rPr>
                  </w:pPr>
                </w:p>
                <w:p w:rsidR="00692AD0" w:rsidRPr="009E0161" w:rsidRDefault="00692AD0" w:rsidP="00DF487C">
                  <w:pPr>
                    <w:jc w:val="center"/>
                    <w:rPr>
                      <w:rFonts w:ascii="PT Astra Serif" w:hAnsi="PT Astra Serif"/>
                      <w:sz w:val="20"/>
                      <w:szCs w:val="20"/>
                    </w:rPr>
                  </w:pPr>
                </w:p>
                <w:p w:rsidR="00692AD0" w:rsidRPr="009E0161" w:rsidRDefault="00692AD0" w:rsidP="00DF487C">
                  <w:pPr>
                    <w:jc w:val="center"/>
                    <w:rPr>
                      <w:rFonts w:ascii="PT Astra Serif" w:hAnsi="PT Astra Serif"/>
                      <w:sz w:val="20"/>
                      <w:szCs w:val="20"/>
                    </w:rPr>
                  </w:pPr>
                </w:p>
              </w:tc>
              <w:tc>
                <w:tcPr>
                  <w:tcW w:w="850" w:type="dxa"/>
                  <w:shd w:val="clear" w:color="auto" w:fill="auto"/>
                </w:tcPr>
                <w:p w:rsidR="00692AD0" w:rsidRPr="009E0161" w:rsidRDefault="00692AD0" w:rsidP="00DF487C">
                  <w:pPr>
                    <w:jc w:val="center"/>
                    <w:rPr>
                      <w:rFonts w:ascii="PT Astra Serif" w:hAnsi="PT Astra Serif"/>
                      <w:sz w:val="20"/>
                      <w:szCs w:val="20"/>
                    </w:rPr>
                  </w:pPr>
                  <w:r w:rsidRPr="009E0161">
                    <w:rPr>
                      <w:rFonts w:ascii="PT Astra Serif" w:hAnsi="PT Astra Serif"/>
                      <w:sz w:val="20"/>
                      <w:szCs w:val="20"/>
                    </w:rPr>
                    <w:t>Россия</w:t>
                  </w:r>
                </w:p>
                <w:p w:rsidR="00692AD0" w:rsidRPr="009E0161" w:rsidRDefault="00692AD0" w:rsidP="00DF487C">
                  <w:pPr>
                    <w:jc w:val="center"/>
                    <w:rPr>
                      <w:rFonts w:ascii="PT Astra Serif" w:hAnsi="PT Astra Serif"/>
                      <w:sz w:val="20"/>
                      <w:szCs w:val="20"/>
                    </w:rPr>
                  </w:pPr>
                </w:p>
                <w:p w:rsidR="00692AD0" w:rsidRPr="009E0161" w:rsidRDefault="00692AD0" w:rsidP="00DF487C">
                  <w:pPr>
                    <w:rPr>
                      <w:rFonts w:ascii="PT Astra Serif" w:hAnsi="PT Astra Serif"/>
                      <w:sz w:val="20"/>
                      <w:szCs w:val="20"/>
                    </w:rPr>
                  </w:pPr>
                </w:p>
                <w:p w:rsidR="00692AD0" w:rsidRPr="009E0161" w:rsidRDefault="00692AD0" w:rsidP="00DF487C">
                  <w:pPr>
                    <w:rPr>
                      <w:rFonts w:ascii="PT Astra Serif" w:hAnsi="PT Astra Serif"/>
                      <w:sz w:val="20"/>
                      <w:szCs w:val="20"/>
                    </w:rPr>
                  </w:pPr>
                </w:p>
                <w:p w:rsidR="00692AD0" w:rsidRPr="009E0161" w:rsidRDefault="00692AD0" w:rsidP="00DF487C">
                  <w:pPr>
                    <w:rPr>
                      <w:rFonts w:ascii="PT Astra Serif" w:hAnsi="PT Astra Serif"/>
                      <w:sz w:val="20"/>
                      <w:szCs w:val="20"/>
                    </w:rPr>
                  </w:pPr>
                </w:p>
              </w:tc>
              <w:tc>
                <w:tcPr>
                  <w:tcW w:w="2126" w:type="dxa"/>
                  <w:shd w:val="clear" w:color="auto" w:fill="auto"/>
                </w:tcPr>
                <w:p w:rsidR="00692AD0" w:rsidRPr="009E0161" w:rsidRDefault="00692AD0" w:rsidP="0055394B">
                  <w:pPr>
                    <w:pStyle w:val="ab"/>
                    <w:ind w:right="-108"/>
                    <w:jc w:val="center"/>
                    <w:rPr>
                      <w:rFonts w:ascii="PT Astra Serif" w:hAnsi="PT Astra Serif"/>
                    </w:rPr>
                  </w:pPr>
                  <w:r w:rsidRPr="009E0161">
                    <w:rPr>
                      <w:rFonts w:ascii="PT Astra Serif" w:hAnsi="PT Astra Serif"/>
                    </w:rPr>
                    <w:t>Не имеет</w:t>
                  </w:r>
                </w:p>
              </w:tc>
              <w:tc>
                <w:tcPr>
                  <w:tcW w:w="850" w:type="dxa"/>
                  <w:shd w:val="clear" w:color="auto" w:fill="auto"/>
                </w:tcPr>
                <w:p w:rsidR="00692AD0" w:rsidRPr="009E0161" w:rsidRDefault="00692AD0" w:rsidP="00DF487C">
                  <w:pPr>
                    <w:pStyle w:val="ab"/>
                    <w:ind w:right="-108"/>
                    <w:jc w:val="center"/>
                    <w:rPr>
                      <w:rFonts w:ascii="PT Astra Serif" w:hAnsi="PT Astra Serif"/>
                    </w:rPr>
                  </w:pPr>
                  <w:r w:rsidRPr="009E0161">
                    <w:rPr>
                      <w:rFonts w:ascii="PT Astra Serif" w:hAnsi="PT Astra Serif"/>
                    </w:rPr>
                    <w:t>-</w:t>
                  </w:r>
                </w:p>
              </w:tc>
              <w:tc>
                <w:tcPr>
                  <w:tcW w:w="851" w:type="dxa"/>
                  <w:shd w:val="clear" w:color="auto" w:fill="auto"/>
                </w:tcPr>
                <w:p w:rsidR="00692AD0" w:rsidRPr="009E0161" w:rsidRDefault="00692AD0" w:rsidP="000C353C">
                  <w:pPr>
                    <w:pStyle w:val="ab"/>
                    <w:jc w:val="center"/>
                    <w:rPr>
                      <w:rFonts w:ascii="PT Astra Serif" w:hAnsi="PT Astra Serif"/>
                    </w:rPr>
                  </w:pPr>
                  <w:r w:rsidRPr="009E0161">
                    <w:rPr>
                      <w:rFonts w:ascii="PT Astra Serif" w:hAnsi="PT Astra Serif"/>
                    </w:rPr>
                    <w:t>-</w:t>
                  </w:r>
                </w:p>
              </w:tc>
              <w:tc>
                <w:tcPr>
                  <w:tcW w:w="1701" w:type="dxa"/>
                  <w:shd w:val="clear" w:color="auto" w:fill="auto"/>
                </w:tcPr>
                <w:p w:rsidR="00692AD0" w:rsidRPr="009E0161" w:rsidRDefault="00692AD0" w:rsidP="00BD10CC">
                  <w:pPr>
                    <w:ind w:right="-108"/>
                    <w:jc w:val="center"/>
                    <w:rPr>
                      <w:rFonts w:ascii="PT Astra Serif" w:hAnsi="PT Astra Serif"/>
                      <w:sz w:val="20"/>
                      <w:szCs w:val="20"/>
                    </w:rPr>
                  </w:pPr>
                  <w:r w:rsidRPr="009E0161">
                    <w:rPr>
                      <w:rFonts w:ascii="PT Astra Serif" w:hAnsi="PT Astra Serif"/>
                      <w:sz w:val="20"/>
                      <w:szCs w:val="20"/>
                    </w:rPr>
                    <w:t>Не имеет</w:t>
                  </w:r>
                </w:p>
              </w:tc>
              <w:tc>
                <w:tcPr>
                  <w:tcW w:w="1841" w:type="dxa"/>
                  <w:shd w:val="clear" w:color="auto" w:fill="auto"/>
                </w:tcPr>
                <w:p w:rsidR="00692AD0" w:rsidRPr="009E0161" w:rsidRDefault="00692AD0" w:rsidP="009E0161">
                  <w:pPr>
                    <w:ind w:right="-108"/>
                    <w:jc w:val="center"/>
                    <w:rPr>
                      <w:rFonts w:ascii="PT Astra Serif" w:hAnsi="PT Astra Serif"/>
                      <w:sz w:val="20"/>
                      <w:szCs w:val="20"/>
                      <w:lang w:val="en-US"/>
                    </w:rPr>
                  </w:pPr>
                  <w:r>
                    <w:rPr>
                      <w:rFonts w:ascii="PT Astra Serif" w:hAnsi="PT Astra Serif"/>
                      <w:sz w:val="20"/>
                      <w:szCs w:val="20"/>
                    </w:rPr>
                    <w:t>1  061 463,97</w:t>
                  </w:r>
                </w:p>
              </w:tc>
              <w:tc>
                <w:tcPr>
                  <w:tcW w:w="1700" w:type="dxa"/>
                  <w:shd w:val="clear" w:color="auto" w:fill="auto"/>
                </w:tcPr>
                <w:p w:rsidR="00692AD0" w:rsidRPr="009E0161" w:rsidRDefault="00692AD0" w:rsidP="00BD10CC">
                  <w:pPr>
                    <w:ind w:right="-108"/>
                    <w:rPr>
                      <w:rFonts w:ascii="PT Astra Serif" w:hAnsi="PT Astra Serif"/>
                      <w:sz w:val="20"/>
                      <w:szCs w:val="20"/>
                    </w:rPr>
                  </w:pPr>
                </w:p>
              </w:tc>
            </w:tr>
            <w:tr w:rsidR="00692AD0" w:rsidRPr="00190C6B" w:rsidTr="003D34F6">
              <w:trPr>
                <w:trHeight w:val="159"/>
              </w:trPr>
              <w:tc>
                <w:tcPr>
                  <w:tcW w:w="455" w:type="dxa"/>
                </w:tcPr>
                <w:p w:rsidR="00692AD0" w:rsidRPr="00AE7CC3" w:rsidRDefault="00692AD0" w:rsidP="00692AD0">
                  <w:pPr>
                    <w:numPr>
                      <w:ilvl w:val="0"/>
                      <w:numId w:val="7"/>
                    </w:numPr>
                    <w:spacing w:after="0" w:line="240" w:lineRule="auto"/>
                    <w:ind w:left="63" w:right="34" w:firstLine="0"/>
                    <w:rPr>
                      <w:rFonts w:ascii="PT Astra Serif" w:hAnsi="PT Astra Serif"/>
                      <w:sz w:val="20"/>
                      <w:szCs w:val="20"/>
                    </w:rPr>
                  </w:pPr>
                </w:p>
              </w:tc>
              <w:tc>
                <w:tcPr>
                  <w:tcW w:w="1703" w:type="dxa"/>
                </w:tcPr>
                <w:p w:rsidR="00692AD0" w:rsidRPr="00AE7CC3" w:rsidRDefault="00692AD0" w:rsidP="008517FE">
                  <w:pPr>
                    <w:pStyle w:val="ab"/>
                    <w:jc w:val="both"/>
                    <w:rPr>
                      <w:rFonts w:ascii="PT Astra Serif" w:hAnsi="PT Astra Serif"/>
                    </w:rPr>
                  </w:pPr>
                  <w:r w:rsidRPr="00AE7CC3">
                    <w:rPr>
                      <w:rFonts w:ascii="PT Astra Serif" w:hAnsi="PT Astra Serif"/>
                    </w:rPr>
                    <w:t xml:space="preserve">Куприянова Е.Л.,  заместитель начальника Управления – начальник отдела регулирования тарифов на услуги и работы муниципальных предприятий и учреждений </w:t>
                  </w:r>
                </w:p>
              </w:tc>
              <w:tc>
                <w:tcPr>
                  <w:tcW w:w="1700" w:type="dxa"/>
                </w:tcPr>
                <w:p w:rsidR="00692AD0" w:rsidRPr="00AE7CC3" w:rsidRDefault="00692AD0" w:rsidP="00DF487C">
                  <w:pPr>
                    <w:rPr>
                      <w:rFonts w:ascii="PT Astra Serif" w:hAnsi="PT Astra Serif"/>
                      <w:sz w:val="20"/>
                      <w:szCs w:val="20"/>
                    </w:rPr>
                  </w:pPr>
                  <w:r w:rsidRPr="00AE7CC3">
                    <w:rPr>
                      <w:rFonts w:ascii="PT Astra Serif" w:hAnsi="PT Astra Serif"/>
                      <w:sz w:val="20"/>
                      <w:szCs w:val="20"/>
                    </w:rPr>
                    <w:t xml:space="preserve">1. Квартира </w:t>
                  </w:r>
                </w:p>
                <w:p w:rsidR="00692AD0" w:rsidRPr="00AE7CC3" w:rsidRDefault="00692AD0" w:rsidP="00DF487C">
                  <w:pPr>
                    <w:spacing w:line="228" w:lineRule="auto"/>
                    <w:rPr>
                      <w:rFonts w:ascii="PT Astra Serif" w:hAnsi="PT Astra Serif"/>
                      <w:sz w:val="20"/>
                      <w:szCs w:val="20"/>
                    </w:rPr>
                  </w:pPr>
                </w:p>
                <w:p w:rsidR="00692AD0" w:rsidRPr="00AE7CC3" w:rsidRDefault="00692AD0" w:rsidP="00DF487C">
                  <w:pPr>
                    <w:spacing w:line="228" w:lineRule="auto"/>
                    <w:rPr>
                      <w:rFonts w:ascii="PT Astra Serif" w:hAnsi="PT Astra Serif"/>
                      <w:sz w:val="20"/>
                      <w:szCs w:val="20"/>
                    </w:rPr>
                  </w:pPr>
                </w:p>
                <w:p w:rsidR="00692AD0" w:rsidRPr="00AE7CC3" w:rsidRDefault="00692AD0" w:rsidP="00DF487C">
                  <w:pPr>
                    <w:spacing w:line="228" w:lineRule="auto"/>
                    <w:rPr>
                      <w:rFonts w:ascii="PT Astra Serif" w:hAnsi="PT Astra Serif"/>
                      <w:sz w:val="20"/>
                      <w:szCs w:val="20"/>
                    </w:rPr>
                  </w:pPr>
                  <w:r w:rsidRPr="00AE7CC3">
                    <w:rPr>
                      <w:rFonts w:ascii="PT Astra Serif" w:hAnsi="PT Astra Serif"/>
                      <w:sz w:val="20"/>
                      <w:szCs w:val="20"/>
                    </w:rPr>
                    <w:t>2. Квартира</w:t>
                  </w:r>
                </w:p>
                <w:p w:rsidR="00692AD0" w:rsidRPr="00AE7CC3" w:rsidRDefault="00692AD0" w:rsidP="00DF487C">
                  <w:pPr>
                    <w:spacing w:line="228" w:lineRule="auto"/>
                    <w:rPr>
                      <w:rFonts w:ascii="PT Astra Serif" w:hAnsi="PT Astra Serif"/>
                      <w:sz w:val="20"/>
                      <w:szCs w:val="20"/>
                    </w:rPr>
                  </w:pPr>
                </w:p>
                <w:p w:rsidR="00692AD0" w:rsidRPr="00AE7CC3" w:rsidRDefault="00692AD0" w:rsidP="00DF487C">
                  <w:pPr>
                    <w:spacing w:line="228" w:lineRule="auto"/>
                    <w:rPr>
                      <w:rFonts w:ascii="PT Astra Serif" w:hAnsi="PT Astra Serif"/>
                      <w:sz w:val="20"/>
                      <w:szCs w:val="20"/>
                    </w:rPr>
                  </w:pPr>
                  <w:r w:rsidRPr="00AE7CC3">
                    <w:rPr>
                      <w:rFonts w:ascii="PT Astra Serif" w:hAnsi="PT Astra Serif"/>
                      <w:sz w:val="20"/>
                      <w:szCs w:val="20"/>
                    </w:rPr>
                    <w:t>3.Гараж</w:t>
                  </w:r>
                </w:p>
                <w:p w:rsidR="00692AD0" w:rsidRPr="00AE7CC3" w:rsidRDefault="00692AD0" w:rsidP="00DF487C">
                  <w:pPr>
                    <w:spacing w:line="228" w:lineRule="auto"/>
                    <w:rPr>
                      <w:rFonts w:ascii="PT Astra Serif" w:hAnsi="PT Astra Serif"/>
                      <w:sz w:val="20"/>
                      <w:szCs w:val="20"/>
                    </w:rPr>
                  </w:pPr>
                </w:p>
                <w:p w:rsidR="00692AD0" w:rsidRPr="00AE7CC3" w:rsidRDefault="00692AD0" w:rsidP="00DF487C">
                  <w:pPr>
                    <w:spacing w:line="228" w:lineRule="auto"/>
                    <w:rPr>
                      <w:rFonts w:ascii="PT Astra Serif" w:hAnsi="PT Astra Serif"/>
                      <w:sz w:val="20"/>
                      <w:szCs w:val="20"/>
                    </w:rPr>
                  </w:pPr>
                </w:p>
                <w:p w:rsidR="00692AD0" w:rsidRPr="00AE7CC3" w:rsidRDefault="00692AD0" w:rsidP="00DF487C">
                  <w:pPr>
                    <w:spacing w:line="228" w:lineRule="auto"/>
                    <w:rPr>
                      <w:rFonts w:ascii="PT Astra Serif" w:hAnsi="PT Astra Serif"/>
                      <w:sz w:val="20"/>
                      <w:szCs w:val="20"/>
                    </w:rPr>
                  </w:pPr>
                  <w:r w:rsidRPr="00AE7CC3">
                    <w:rPr>
                      <w:rFonts w:ascii="PT Astra Serif" w:hAnsi="PT Astra Serif"/>
                      <w:sz w:val="20"/>
                      <w:szCs w:val="20"/>
                    </w:rPr>
                    <w:t>4. Земельный участок. Для размещения гаражей и автостоянок</w:t>
                  </w:r>
                </w:p>
              </w:tc>
              <w:tc>
                <w:tcPr>
                  <w:tcW w:w="1419" w:type="dxa"/>
                </w:tcPr>
                <w:p w:rsidR="00692AD0" w:rsidRPr="00AE7CC3" w:rsidRDefault="00692AD0" w:rsidP="00DF487C">
                  <w:pPr>
                    <w:jc w:val="both"/>
                    <w:rPr>
                      <w:rFonts w:ascii="PT Astra Serif" w:hAnsi="PT Astra Serif"/>
                      <w:sz w:val="20"/>
                      <w:szCs w:val="20"/>
                    </w:rPr>
                  </w:pPr>
                  <w:r w:rsidRPr="00AE7CC3">
                    <w:rPr>
                      <w:rFonts w:ascii="PT Astra Serif" w:hAnsi="PT Astra Serif"/>
                      <w:sz w:val="20"/>
                      <w:szCs w:val="20"/>
                    </w:rPr>
                    <w:t xml:space="preserve">Общая долевая </w:t>
                  </w:r>
                  <w:r w:rsidRPr="00AE7CC3">
                    <w:rPr>
                      <w:rFonts w:ascii="PT Astra Serif" w:hAnsi="PT Astra Serif"/>
                      <w:sz w:val="20"/>
                      <w:szCs w:val="20"/>
                      <w:vertAlign w:val="superscript"/>
                    </w:rPr>
                    <w:t>1/3</w:t>
                  </w:r>
                  <w:r w:rsidRPr="00AE7CC3">
                    <w:rPr>
                      <w:rFonts w:ascii="PT Astra Serif" w:hAnsi="PT Astra Serif"/>
                      <w:sz w:val="20"/>
                      <w:szCs w:val="20"/>
                    </w:rPr>
                    <w:t xml:space="preserve"> </w:t>
                  </w:r>
                </w:p>
                <w:p w:rsidR="00692AD0" w:rsidRPr="00AE7CC3" w:rsidRDefault="00692AD0" w:rsidP="00DF487C">
                  <w:pPr>
                    <w:jc w:val="both"/>
                    <w:rPr>
                      <w:rFonts w:ascii="PT Astra Serif" w:hAnsi="PT Astra Serif"/>
                      <w:sz w:val="20"/>
                      <w:szCs w:val="20"/>
                    </w:rPr>
                  </w:pPr>
                </w:p>
                <w:p w:rsidR="00692AD0" w:rsidRPr="00AE7CC3" w:rsidRDefault="00692AD0" w:rsidP="00DF487C">
                  <w:pPr>
                    <w:jc w:val="both"/>
                    <w:rPr>
                      <w:rFonts w:ascii="PT Astra Serif" w:hAnsi="PT Astra Serif"/>
                      <w:sz w:val="20"/>
                      <w:szCs w:val="20"/>
                    </w:rPr>
                  </w:pPr>
                  <w:r w:rsidRPr="00AE7CC3">
                    <w:rPr>
                      <w:rFonts w:ascii="PT Astra Serif" w:hAnsi="PT Astra Serif"/>
                      <w:sz w:val="20"/>
                      <w:szCs w:val="20"/>
                    </w:rPr>
                    <w:t>Индивидуальная</w:t>
                  </w:r>
                </w:p>
                <w:p w:rsidR="00692AD0" w:rsidRPr="00AE7CC3" w:rsidRDefault="00692AD0" w:rsidP="00DF487C">
                  <w:pPr>
                    <w:jc w:val="both"/>
                    <w:rPr>
                      <w:rFonts w:ascii="PT Astra Serif" w:hAnsi="PT Astra Serif"/>
                      <w:sz w:val="20"/>
                      <w:szCs w:val="20"/>
                    </w:rPr>
                  </w:pPr>
                  <w:r w:rsidRPr="00AE7CC3">
                    <w:rPr>
                      <w:rFonts w:ascii="PT Astra Serif" w:hAnsi="PT Astra Serif"/>
                      <w:sz w:val="20"/>
                      <w:szCs w:val="20"/>
                    </w:rPr>
                    <w:t>Индивидуальная</w:t>
                  </w:r>
                </w:p>
                <w:p w:rsidR="00692AD0" w:rsidRPr="00AE7CC3" w:rsidRDefault="00692AD0" w:rsidP="00DF487C">
                  <w:pPr>
                    <w:jc w:val="both"/>
                    <w:rPr>
                      <w:rFonts w:ascii="PT Astra Serif" w:hAnsi="PT Astra Serif"/>
                      <w:sz w:val="20"/>
                      <w:szCs w:val="20"/>
                    </w:rPr>
                  </w:pPr>
                </w:p>
                <w:p w:rsidR="00692AD0" w:rsidRPr="00AE7CC3" w:rsidRDefault="00692AD0" w:rsidP="00DF487C">
                  <w:pPr>
                    <w:jc w:val="both"/>
                    <w:rPr>
                      <w:rFonts w:ascii="PT Astra Serif" w:hAnsi="PT Astra Serif"/>
                      <w:sz w:val="20"/>
                      <w:szCs w:val="20"/>
                    </w:rPr>
                  </w:pPr>
                  <w:r w:rsidRPr="00AE7CC3">
                    <w:rPr>
                      <w:rFonts w:ascii="PT Astra Serif" w:hAnsi="PT Astra Serif"/>
                      <w:sz w:val="20"/>
                      <w:szCs w:val="20"/>
                    </w:rPr>
                    <w:t xml:space="preserve">Общая долевая </w:t>
                  </w:r>
                  <w:r w:rsidRPr="00AE7CC3">
                    <w:rPr>
                      <w:rFonts w:ascii="PT Astra Serif" w:hAnsi="PT Astra Serif"/>
                      <w:sz w:val="20"/>
                      <w:szCs w:val="20"/>
                      <w:vertAlign w:val="superscript"/>
                    </w:rPr>
                    <w:t>94/10000</w:t>
                  </w:r>
                </w:p>
              </w:tc>
              <w:tc>
                <w:tcPr>
                  <w:tcW w:w="992" w:type="dxa"/>
                </w:tcPr>
                <w:p w:rsidR="00692AD0" w:rsidRPr="00AE7CC3" w:rsidRDefault="00692AD0" w:rsidP="00432EF9">
                  <w:pPr>
                    <w:jc w:val="center"/>
                    <w:rPr>
                      <w:rFonts w:ascii="PT Astra Serif" w:hAnsi="PT Astra Serif"/>
                      <w:sz w:val="20"/>
                      <w:szCs w:val="20"/>
                    </w:rPr>
                  </w:pPr>
                  <w:r w:rsidRPr="00AE7CC3">
                    <w:rPr>
                      <w:rFonts w:ascii="PT Astra Serif" w:hAnsi="PT Astra Serif"/>
                      <w:sz w:val="20"/>
                      <w:szCs w:val="20"/>
                    </w:rPr>
                    <w:t>93,2</w:t>
                  </w:r>
                </w:p>
                <w:p w:rsidR="00692AD0" w:rsidRPr="00AE7CC3" w:rsidRDefault="00692AD0" w:rsidP="00432EF9">
                  <w:pPr>
                    <w:jc w:val="center"/>
                    <w:rPr>
                      <w:rFonts w:ascii="PT Astra Serif" w:hAnsi="PT Astra Serif"/>
                      <w:sz w:val="20"/>
                      <w:szCs w:val="20"/>
                    </w:rPr>
                  </w:pPr>
                </w:p>
                <w:p w:rsidR="00692AD0" w:rsidRPr="00AE7CC3" w:rsidRDefault="00692AD0" w:rsidP="00432EF9">
                  <w:pPr>
                    <w:jc w:val="center"/>
                    <w:rPr>
                      <w:rFonts w:ascii="PT Astra Serif" w:hAnsi="PT Astra Serif"/>
                      <w:sz w:val="20"/>
                      <w:szCs w:val="20"/>
                    </w:rPr>
                  </w:pPr>
                </w:p>
                <w:p w:rsidR="00692AD0" w:rsidRPr="00AE7CC3" w:rsidRDefault="00692AD0" w:rsidP="00432EF9">
                  <w:pPr>
                    <w:jc w:val="center"/>
                    <w:rPr>
                      <w:rFonts w:ascii="PT Astra Serif" w:hAnsi="PT Astra Serif"/>
                      <w:sz w:val="20"/>
                      <w:szCs w:val="20"/>
                    </w:rPr>
                  </w:pPr>
                  <w:r w:rsidRPr="00AE7CC3">
                    <w:rPr>
                      <w:rFonts w:ascii="PT Astra Serif" w:hAnsi="PT Astra Serif"/>
                      <w:sz w:val="20"/>
                      <w:szCs w:val="20"/>
                    </w:rPr>
                    <w:t>37,5</w:t>
                  </w:r>
                </w:p>
                <w:p w:rsidR="00692AD0" w:rsidRPr="00AE7CC3" w:rsidRDefault="00692AD0" w:rsidP="00432EF9">
                  <w:pPr>
                    <w:jc w:val="center"/>
                    <w:rPr>
                      <w:rFonts w:ascii="PT Astra Serif" w:hAnsi="PT Astra Serif"/>
                      <w:sz w:val="20"/>
                      <w:szCs w:val="20"/>
                    </w:rPr>
                  </w:pPr>
                </w:p>
                <w:p w:rsidR="00692AD0" w:rsidRPr="00AE7CC3" w:rsidRDefault="00692AD0" w:rsidP="00432EF9">
                  <w:pPr>
                    <w:jc w:val="center"/>
                    <w:rPr>
                      <w:rFonts w:ascii="PT Astra Serif" w:hAnsi="PT Astra Serif"/>
                      <w:sz w:val="20"/>
                      <w:szCs w:val="20"/>
                    </w:rPr>
                  </w:pPr>
                  <w:r w:rsidRPr="00AE7CC3">
                    <w:rPr>
                      <w:rFonts w:ascii="PT Astra Serif" w:hAnsi="PT Astra Serif"/>
                      <w:sz w:val="20"/>
                      <w:szCs w:val="20"/>
                    </w:rPr>
                    <w:t>22,9</w:t>
                  </w:r>
                </w:p>
                <w:p w:rsidR="00692AD0" w:rsidRPr="00AE7CC3" w:rsidRDefault="00692AD0" w:rsidP="00432EF9">
                  <w:pPr>
                    <w:jc w:val="center"/>
                    <w:rPr>
                      <w:rFonts w:ascii="PT Astra Serif" w:hAnsi="PT Astra Serif"/>
                      <w:sz w:val="20"/>
                      <w:szCs w:val="20"/>
                    </w:rPr>
                  </w:pPr>
                </w:p>
                <w:p w:rsidR="00692AD0" w:rsidRPr="00AE7CC3" w:rsidRDefault="00692AD0" w:rsidP="00432EF9">
                  <w:pPr>
                    <w:jc w:val="center"/>
                    <w:rPr>
                      <w:rFonts w:ascii="PT Astra Serif" w:hAnsi="PT Astra Serif"/>
                      <w:sz w:val="20"/>
                      <w:szCs w:val="20"/>
                    </w:rPr>
                  </w:pPr>
                </w:p>
                <w:p w:rsidR="00692AD0" w:rsidRPr="00AE7CC3" w:rsidRDefault="00692AD0" w:rsidP="00432EF9">
                  <w:pPr>
                    <w:jc w:val="center"/>
                    <w:rPr>
                      <w:rFonts w:ascii="PT Astra Serif" w:hAnsi="PT Astra Serif"/>
                      <w:sz w:val="20"/>
                      <w:szCs w:val="20"/>
                    </w:rPr>
                  </w:pPr>
                  <w:r w:rsidRPr="00AE7CC3">
                    <w:rPr>
                      <w:rFonts w:ascii="PT Astra Serif" w:hAnsi="PT Astra Serif"/>
                      <w:sz w:val="20"/>
                      <w:szCs w:val="20"/>
                    </w:rPr>
                    <w:t>4740,0</w:t>
                  </w:r>
                </w:p>
              </w:tc>
              <w:tc>
                <w:tcPr>
                  <w:tcW w:w="850" w:type="dxa"/>
                </w:tcPr>
                <w:p w:rsidR="00692AD0" w:rsidRPr="00AE7CC3" w:rsidRDefault="00692AD0" w:rsidP="00DF487C">
                  <w:pPr>
                    <w:jc w:val="center"/>
                    <w:rPr>
                      <w:rFonts w:ascii="PT Astra Serif" w:hAnsi="PT Astra Serif"/>
                      <w:sz w:val="20"/>
                      <w:szCs w:val="20"/>
                    </w:rPr>
                  </w:pPr>
                  <w:r w:rsidRPr="00AE7CC3">
                    <w:rPr>
                      <w:rFonts w:ascii="PT Astra Serif" w:hAnsi="PT Astra Serif"/>
                      <w:sz w:val="20"/>
                      <w:szCs w:val="20"/>
                    </w:rPr>
                    <w:t>Россия</w:t>
                  </w:r>
                </w:p>
                <w:p w:rsidR="00692AD0" w:rsidRPr="00AE7CC3" w:rsidRDefault="00692AD0" w:rsidP="00DF487C">
                  <w:pPr>
                    <w:jc w:val="center"/>
                    <w:rPr>
                      <w:rFonts w:ascii="PT Astra Serif" w:hAnsi="PT Astra Serif"/>
                      <w:sz w:val="20"/>
                      <w:szCs w:val="20"/>
                    </w:rPr>
                  </w:pPr>
                </w:p>
                <w:p w:rsidR="00692AD0" w:rsidRPr="00AE7CC3" w:rsidRDefault="00692AD0" w:rsidP="00DF487C">
                  <w:pPr>
                    <w:rPr>
                      <w:rFonts w:ascii="PT Astra Serif" w:hAnsi="PT Astra Serif"/>
                      <w:sz w:val="20"/>
                      <w:szCs w:val="20"/>
                    </w:rPr>
                  </w:pPr>
                </w:p>
                <w:p w:rsidR="00692AD0" w:rsidRPr="00AE7CC3" w:rsidRDefault="00692AD0" w:rsidP="00DF487C">
                  <w:pPr>
                    <w:rPr>
                      <w:rFonts w:ascii="PT Astra Serif" w:hAnsi="PT Astra Serif"/>
                      <w:sz w:val="20"/>
                      <w:szCs w:val="20"/>
                    </w:rPr>
                  </w:pPr>
                  <w:r w:rsidRPr="00AE7CC3">
                    <w:rPr>
                      <w:rFonts w:ascii="PT Astra Serif" w:hAnsi="PT Astra Serif"/>
                      <w:sz w:val="20"/>
                      <w:szCs w:val="20"/>
                    </w:rPr>
                    <w:t>Россия</w:t>
                  </w:r>
                </w:p>
                <w:p w:rsidR="00692AD0" w:rsidRPr="00AE7CC3" w:rsidRDefault="00692AD0" w:rsidP="00DF487C">
                  <w:pPr>
                    <w:jc w:val="center"/>
                    <w:rPr>
                      <w:rFonts w:ascii="PT Astra Serif" w:hAnsi="PT Astra Serif"/>
                      <w:sz w:val="20"/>
                      <w:szCs w:val="20"/>
                    </w:rPr>
                  </w:pPr>
                </w:p>
                <w:p w:rsidR="00692AD0" w:rsidRPr="00AE7CC3" w:rsidRDefault="00692AD0" w:rsidP="00DF487C">
                  <w:pPr>
                    <w:jc w:val="center"/>
                    <w:rPr>
                      <w:rFonts w:ascii="PT Astra Serif" w:hAnsi="PT Astra Serif"/>
                      <w:sz w:val="20"/>
                      <w:szCs w:val="20"/>
                    </w:rPr>
                  </w:pPr>
                  <w:r w:rsidRPr="00AE7CC3">
                    <w:rPr>
                      <w:rFonts w:ascii="PT Astra Serif" w:hAnsi="PT Astra Serif"/>
                      <w:sz w:val="20"/>
                      <w:szCs w:val="20"/>
                    </w:rPr>
                    <w:t>Россия</w:t>
                  </w:r>
                </w:p>
                <w:p w:rsidR="00692AD0" w:rsidRPr="00AE7CC3" w:rsidRDefault="00692AD0" w:rsidP="00DF487C">
                  <w:pPr>
                    <w:jc w:val="center"/>
                    <w:rPr>
                      <w:rFonts w:ascii="PT Astra Serif" w:hAnsi="PT Astra Serif"/>
                      <w:sz w:val="20"/>
                      <w:szCs w:val="20"/>
                    </w:rPr>
                  </w:pPr>
                </w:p>
                <w:p w:rsidR="00692AD0" w:rsidRPr="00AE7CC3" w:rsidRDefault="00692AD0" w:rsidP="00DF487C">
                  <w:pPr>
                    <w:jc w:val="center"/>
                    <w:rPr>
                      <w:rFonts w:ascii="PT Astra Serif" w:hAnsi="PT Astra Serif"/>
                      <w:sz w:val="20"/>
                      <w:szCs w:val="20"/>
                    </w:rPr>
                  </w:pPr>
                </w:p>
                <w:p w:rsidR="00692AD0" w:rsidRPr="00AE7CC3" w:rsidRDefault="00692AD0" w:rsidP="00432EF9">
                  <w:pPr>
                    <w:rPr>
                      <w:rFonts w:ascii="PT Astra Serif" w:hAnsi="PT Astra Serif"/>
                      <w:sz w:val="20"/>
                      <w:szCs w:val="20"/>
                    </w:rPr>
                  </w:pPr>
                  <w:r w:rsidRPr="00AE7CC3">
                    <w:rPr>
                      <w:rFonts w:ascii="PT Astra Serif" w:hAnsi="PT Astra Serif"/>
                      <w:sz w:val="20"/>
                      <w:szCs w:val="20"/>
                    </w:rPr>
                    <w:t>Россия</w:t>
                  </w:r>
                </w:p>
                <w:p w:rsidR="00692AD0" w:rsidRPr="00AE7CC3" w:rsidRDefault="00692AD0" w:rsidP="00DF487C">
                  <w:pPr>
                    <w:jc w:val="center"/>
                    <w:rPr>
                      <w:rFonts w:ascii="PT Astra Serif" w:hAnsi="PT Astra Serif"/>
                      <w:sz w:val="20"/>
                      <w:szCs w:val="20"/>
                    </w:rPr>
                  </w:pPr>
                </w:p>
              </w:tc>
              <w:tc>
                <w:tcPr>
                  <w:tcW w:w="2126" w:type="dxa"/>
                  <w:shd w:val="clear" w:color="auto" w:fill="auto"/>
                </w:tcPr>
                <w:p w:rsidR="00692AD0" w:rsidRPr="00AE7CC3" w:rsidRDefault="00692AD0" w:rsidP="003719CB">
                  <w:pPr>
                    <w:pStyle w:val="af8"/>
                    <w:rPr>
                      <w:rFonts w:ascii="PT Astra Serif" w:hAnsi="PT Astra Serif"/>
                      <w:sz w:val="20"/>
                      <w:szCs w:val="20"/>
                    </w:rPr>
                  </w:pPr>
                  <w:r w:rsidRPr="00AE7CC3">
                    <w:rPr>
                      <w:rFonts w:ascii="PT Astra Serif" w:hAnsi="PT Astra Serif"/>
                      <w:sz w:val="20"/>
                      <w:szCs w:val="20"/>
                    </w:rPr>
                    <w:t>1.Земельный участок для использования в целях рекреационной деятельности.</w:t>
                  </w:r>
                </w:p>
                <w:p w:rsidR="00692AD0" w:rsidRPr="00AE7CC3" w:rsidRDefault="00692AD0" w:rsidP="00BD10CC">
                  <w:pPr>
                    <w:ind w:right="-108"/>
                    <w:rPr>
                      <w:rFonts w:ascii="PT Astra Serif" w:hAnsi="PT Astra Serif"/>
                      <w:sz w:val="20"/>
                      <w:szCs w:val="20"/>
                    </w:rPr>
                  </w:pPr>
                </w:p>
              </w:tc>
              <w:tc>
                <w:tcPr>
                  <w:tcW w:w="850" w:type="dxa"/>
                  <w:shd w:val="clear" w:color="auto" w:fill="auto"/>
                </w:tcPr>
                <w:p w:rsidR="00692AD0" w:rsidRPr="00AE7CC3" w:rsidRDefault="00692AD0" w:rsidP="00DF487C">
                  <w:pPr>
                    <w:ind w:right="-108"/>
                    <w:jc w:val="center"/>
                    <w:rPr>
                      <w:rFonts w:ascii="PT Astra Serif" w:hAnsi="PT Astra Serif"/>
                      <w:sz w:val="20"/>
                      <w:szCs w:val="20"/>
                    </w:rPr>
                  </w:pPr>
                  <w:r w:rsidRPr="00AE7CC3">
                    <w:rPr>
                      <w:rFonts w:ascii="PT Astra Serif" w:hAnsi="PT Astra Serif"/>
                      <w:sz w:val="20"/>
                      <w:szCs w:val="20"/>
                    </w:rPr>
                    <w:t>720,0</w:t>
                  </w:r>
                </w:p>
                <w:p w:rsidR="00692AD0" w:rsidRPr="00AE7CC3" w:rsidRDefault="00692AD0" w:rsidP="00DF487C">
                  <w:pPr>
                    <w:ind w:right="-108"/>
                    <w:jc w:val="center"/>
                    <w:rPr>
                      <w:rFonts w:ascii="PT Astra Serif" w:hAnsi="PT Astra Serif"/>
                      <w:sz w:val="20"/>
                      <w:szCs w:val="20"/>
                    </w:rPr>
                  </w:pPr>
                </w:p>
                <w:p w:rsidR="00692AD0" w:rsidRPr="00AE7CC3" w:rsidRDefault="00692AD0" w:rsidP="00DF487C">
                  <w:pPr>
                    <w:ind w:right="-108"/>
                    <w:jc w:val="center"/>
                    <w:rPr>
                      <w:rFonts w:ascii="PT Astra Serif" w:hAnsi="PT Astra Serif"/>
                      <w:sz w:val="20"/>
                      <w:szCs w:val="20"/>
                    </w:rPr>
                  </w:pPr>
                </w:p>
                <w:p w:rsidR="00692AD0" w:rsidRPr="00AE7CC3" w:rsidRDefault="00692AD0" w:rsidP="00DF487C">
                  <w:pPr>
                    <w:ind w:right="-108"/>
                    <w:jc w:val="center"/>
                    <w:rPr>
                      <w:rFonts w:ascii="PT Astra Serif" w:hAnsi="PT Astra Serif"/>
                      <w:sz w:val="20"/>
                      <w:szCs w:val="20"/>
                    </w:rPr>
                  </w:pPr>
                </w:p>
                <w:p w:rsidR="00692AD0" w:rsidRPr="00AE7CC3" w:rsidRDefault="00692AD0" w:rsidP="00DF487C">
                  <w:pPr>
                    <w:ind w:right="-108"/>
                    <w:jc w:val="center"/>
                    <w:rPr>
                      <w:rFonts w:ascii="PT Astra Serif" w:hAnsi="PT Astra Serif"/>
                      <w:sz w:val="20"/>
                      <w:szCs w:val="20"/>
                    </w:rPr>
                  </w:pPr>
                </w:p>
                <w:p w:rsidR="00692AD0" w:rsidRPr="00AE7CC3" w:rsidRDefault="00692AD0" w:rsidP="00DF487C">
                  <w:pPr>
                    <w:ind w:right="-108"/>
                    <w:jc w:val="center"/>
                    <w:rPr>
                      <w:rFonts w:ascii="PT Astra Serif" w:hAnsi="PT Astra Serif"/>
                      <w:sz w:val="20"/>
                      <w:szCs w:val="20"/>
                    </w:rPr>
                  </w:pPr>
                </w:p>
              </w:tc>
              <w:tc>
                <w:tcPr>
                  <w:tcW w:w="851" w:type="dxa"/>
                  <w:shd w:val="clear" w:color="auto" w:fill="auto"/>
                </w:tcPr>
                <w:p w:rsidR="00692AD0" w:rsidRPr="00AE7CC3" w:rsidRDefault="00692AD0" w:rsidP="000C353C">
                  <w:pPr>
                    <w:rPr>
                      <w:rFonts w:ascii="PT Astra Serif" w:hAnsi="PT Astra Serif"/>
                      <w:sz w:val="20"/>
                      <w:szCs w:val="20"/>
                    </w:rPr>
                  </w:pPr>
                  <w:r w:rsidRPr="00AE7CC3">
                    <w:rPr>
                      <w:rFonts w:ascii="PT Astra Serif" w:hAnsi="PT Astra Serif"/>
                      <w:sz w:val="20"/>
                      <w:szCs w:val="20"/>
                    </w:rPr>
                    <w:t>Россия</w:t>
                  </w:r>
                </w:p>
                <w:p w:rsidR="00692AD0" w:rsidRPr="00AE7CC3" w:rsidRDefault="00692AD0" w:rsidP="000C353C">
                  <w:pPr>
                    <w:rPr>
                      <w:rFonts w:ascii="PT Astra Serif" w:hAnsi="PT Astra Serif"/>
                      <w:sz w:val="20"/>
                      <w:szCs w:val="20"/>
                    </w:rPr>
                  </w:pPr>
                </w:p>
                <w:p w:rsidR="00692AD0" w:rsidRPr="00AE7CC3" w:rsidRDefault="00692AD0" w:rsidP="000C353C">
                  <w:pPr>
                    <w:rPr>
                      <w:rFonts w:ascii="PT Astra Serif" w:hAnsi="PT Astra Serif"/>
                      <w:sz w:val="20"/>
                      <w:szCs w:val="20"/>
                    </w:rPr>
                  </w:pPr>
                </w:p>
                <w:p w:rsidR="00692AD0" w:rsidRPr="00AE7CC3" w:rsidRDefault="00692AD0" w:rsidP="000C353C">
                  <w:pPr>
                    <w:rPr>
                      <w:rFonts w:ascii="PT Astra Serif" w:hAnsi="PT Astra Serif"/>
                      <w:sz w:val="20"/>
                      <w:szCs w:val="20"/>
                    </w:rPr>
                  </w:pPr>
                </w:p>
                <w:p w:rsidR="00692AD0" w:rsidRPr="00AE7CC3" w:rsidRDefault="00692AD0" w:rsidP="000C353C">
                  <w:pPr>
                    <w:rPr>
                      <w:rFonts w:ascii="PT Astra Serif" w:hAnsi="PT Astra Serif"/>
                      <w:sz w:val="20"/>
                      <w:szCs w:val="20"/>
                    </w:rPr>
                  </w:pPr>
                </w:p>
                <w:p w:rsidR="00692AD0" w:rsidRPr="00AE7CC3" w:rsidRDefault="00692AD0" w:rsidP="000C353C">
                  <w:pPr>
                    <w:rPr>
                      <w:rFonts w:ascii="PT Astra Serif" w:hAnsi="PT Astra Serif"/>
                      <w:sz w:val="20"/>
                      <w:szCs w:val="20"/>
                    </w:rPr>
                  </w:pPr>
                </w:p>
              </w:tc>
              <w:tc>
                <w:tcPr>
                  <w:tcW w:w="1701" w:type="dxa"/>
                </w:tcPr>
                <w:p w:rsidR="00692AD0" w:rsidRPr="00AE7CC3" w:rsidRDefault="00692AD0" w:rsidP="00A4042D">
                  <w:pPr>
                    <w:ind w:right="-108"/>
                    <w:rPr>
                      <w:rFonts w:ascii="PT Astra Serif" w:hAnsi="PT Astra Serif"/>
                      <w:sz w:val="20"/>
                      <w:szCs w:val="20"/>
                    </w:rPr>
                  </w:pPr>
                  <w:r w:rsidRPr="00AE7CC3">
                    <w:rPr>
                      <w:rFonts w:ascii="PT Astra Serif" w:hAnsi="PT Astra Serif"/>
                      <w:sz w:val="20"/>
                      <w:szCs w:val="20"/>
                    </w:rPr>
                    <w:t>Не имеет</w:t>
                  </w:r>
                </w:p>
              </w:tc>
              <w:tc>
                <w:tcPr>
                  <w:tcW w:w="1841" w:type="dxa"/>
                </w:tcPr>
                <w:p w:rsidR="00692AD0" w:rsidRPr="00AE7CC3" w:rsidRDefault="00692AD0" w:rsidP="00432EF9">
                  <w:pPr>
                    <w:ind w:right="-108"/>
                    <w:jc w:val="center"/>
                    <w:rPr>
                      <w:rFonts w:ascii="PT Astra Serif" w:hAnsi="PT Astra Serif"/>
                      <w:sz w:val="20"/>
                      <w:szCs w:val="20"/>
                    </w:rPr>
                  </w:pPr>
                  <w:r>
                    <w:rPr>
                      <w:rFonts w:ascii="PT Astra Serif" w:hAnsi="PT Astra Serif"/>
                      <w:sz w:val="20"/>
                      <w:szCs w:val="20"/>
                    </w:rPr>
                    <w:t>807 617,89</w:t>
                  </w:r>
                  <w:r w:rsidRPr="00AE7CC3">
                    <w:rPr>
                      <w:rFonts w:ascii="PT Astra Serif" w:hAnsi="PT Astra Serif"/>
                      <w:sz w:val="20"/>
                      <w:szCs w:val="20"/>
                    </w:rPr>
                    <w:t xml:space="preserve"> </w:t>
                  </w:r>
                </w:p>
              </w:tc>
              <w:tc>
                <w:tcPr>
                  <w:tcW w:w="1700" w:type="dxa"/>
                </w:tcPr>
                <w:p w:rsidR="00692AD0" w:rsidRPr="00AE7CC3" w:rsidRDefault="00692AD0" w:rsidP="00BD10CC">
                  <w:pPr>
                    <w:ind w:right="-108"/>
                    <w:jc w:val="center"/>
                    <w:rPr>
                      <w:rFonts w:ascii="PT Astra Serif" w:hAnsi="PT Astra Serif"/>
                      <w:sz w:val="20"/>
                      <w:szCs w:val="20"/>
                    </w:rPr>
                  </w:pPr>
                </w:p>
              </w:tc>
            </w:tr>
            <w:tr w:rsidR="00692AD0" w:rsidRPr="00190C6B" w:rsidTr="003D34F6">
              <w:trPr>
                <w:trHeight w:val="159"/>
              </w:trPr>
              <w:tc>
                <w:tcPr>
                  <w:tcW w:w="455" w:type="dxa"/>
                </w:tcPr>
                <w:p w:rsidR="00692AD0" w:rsidRPr="00AE7CC3"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AE7CC3" w:rsidRDefault="00692AD0" w:rsidP="008517FE">
                  <w:pPr>
                    <w:rPr>
                      <w:rFonts w:ascii="PT Astra Serif" w:hAnsi="PT Astra Serif"/>
                      <w:sz w:val="20"/>
                      <w:szCs w:val="20"/>
                    </w:rPr>
                  </w:pPr>
                  <w:r w:rsidRPr="00AE7CC3">
                    <w:rPr>
                      <w:rStyle w:val="1710"/>
                      <w:rFonts w:ascii="PT Astra Serif" w:hAnsi="PT Astra Serif"/>
                      <w:sz w:val="20"/>
                      <w:szCs w:val="20"/>
                    </w:rPr>
                    <w:t>Супруг</w:t>
                  </w:r>
                </w:p>
              </w:tc>
              <w:tc>
                <w:tcPr>
                  <w:tcW w:w="1700" w:type="dxa"/>
                </w:tcPr>
                <w:p w:rsidR="00692AD0" w:rsidRPr="00AE7CC3" w:rsidRDefault="00692AD0" w:rsidP="00692AD0">
                  <w:pPr>
                    <w:pStyle w:val="aa"/>
                    <w:numPr>
                      <w:ilvl w:val="0"/>
                      <w:numId w:val="4"/>
                    </w:numPr>
                    <w:ind w:left="-107" w:firstLine="0"/>
                    <w:jc w:val="center"/>
                    <w:rPr>
                      <w:rFonts w:ascii="PT Astra Serif" w:hAnsi="PT Astra Serif"/>
                      <w:sz w:val="20"/>
                      <w:szCs w:val="20"/>
                    </w:rPr>
                  </w:pPr>
                  <w:r w:rsidRPr="00AE7CC3">
                    <w:rPr>
                      <w:rFonts w:ascii="PT Astra Serif" w:hAnsi="PT Astra Serif"/>
                      <w:sz w:val="20"/>
                      <w:szCs w:val="20"/>
                    </w:rPr>
                    <w:t xml:space="preserve">Квартира   </w:t>
                  </w:r>
                </w:p>
                <w:p w:rsidR="00692AD0" w:rsidRPr="00AE7CC3" w:rsidRDefault="00692AD0" w:rsidP="00DF487C">
                  <w:pPr>
                    <w:pStyle w:val="aa"/>
                    <w:ind w:left="-107"/>
                    <w:jc w:val="center"/>
                    <w:rPr>
                      <w:rFonts w:ascii="PT Astra Serif" w:hAnsi="PT Astra Serif"/>
                      <w:sz w:val="20"/>
                      <w:szCs w:val="20"/>
                    </w:rPr>
                  </w:pPr>
                </w:p>
              </w:tc>
              <w:tc>
                <w:tcPr>
                  <w:tcW w:w="1419" w:type="dxa"/>
                </w:tcPr>
                <w:p w:rsidR="00692AD0" w:rsidRPr="00AE7CC3" w:rsidRDefault="00692AD0" w:rsidP="00DF487C">
                  <w:pPr>
                    <w:jc w:val="both"/>
                    <w:rPr>
                      <w:rFonts w:ascii="PT Astra Serif" w:hAnsi="PT Astra Serif"/>
                      <w:sz w:val="20"/>
                      <w:szCs w:val="20"/>
                    </w:rPr>
                  </w:pPr>
                  <w:r w:rsidRPr="00AE7CC3">
                    <w:rPr>
                      <w:rFonts w:ascii="PT Astra Serif" w:hAnsi="PT Astra Serif"/>
                      <w:sz w:val="20"/>
                      <w:szCs w:val="20"/>
                    </w:rPr>
                    <w:t xml:space="preserve">Общая долевая </w:t>
                  </w:r>
                  <w:r w:rsidRPr="00AE7CC3">
                    <w:rPr>
                      <w:rFonts w:ascii="PT Astra Serif" w:hAnsi="PT Astra Serif"/>
                      <w:sz w:val="20"/>
                      <w:szCs w:val="20"/>
                      <w:vertAlign w:val="superscript"/>
                    </w:rPr>
                    <w:t>1/3</w:t>
                  </w:r>
                </w:p>
              </w:tc>
              <w:tc>
                <w:tcPr>
                  <w:tcW w:w="992" w:type="dxa"/>
                </w:tcPr>
                <w:p w:rsidR="00692AD0" w:rsidRPr="00AE7CC3" w:rsidRDefault="00692AD0" w:rsidP="00DF487C">
                  <w:pPr>
                    <w:jc w:val="center"/>
                    <w:rPr>
                      <w:rFonts w:ascii="PT Astra Serif" w:hAnsi="PT Astra Serif"/>
                      <w:sz w:val="20"/>
                      <w:szCs w:val="20"/>
                    </w:rPr>
                  </w:pPr>
                  <w:r w:rsidRPr="00AE7CC3">
                    <w:rPr>
                      <w:rFonts w:ascii="PT Astra Serif" w:hAnsi="PT Astra Serif"/>
                      <w:sz w:val="20"/>
                      <w:szCs w:val="20"/>
                    </w:rPr>
                    <w:t>93,2</w:t>
                  </w:r>
                </w:p>
              </w:tc>
              <w:tc>
                <w:tcPr>
                  <w:tcW w:w="850" w:type="dxa"/>
                </w:tcPr>
                <w:p w:rsidR="00692AD0" w:rsidRPr="00AE7CC3" w:rsidRDefault="00692AD0" w:rsidP="00DF487C">
                  <w:pPr>
                    <w:jc w:val="center"/>
                    <w:rPr>
                      <w:rFonts w:ascii="PT Astra Serif" w:hAnsi="PT Astra Serif"/>
                      <w:sz w:val="20"/>
                      <w:szCs w:val="20"/>
                    </w:rPr>
                  </w:pPr>
                  <w:r w:rsidRPr="00AE7CC3">
                    <w:rPr>
                      <w:rFonts w:ascii="PT Astra Serif" w:hAnsi="PT Astra Serif"/>
                      <w:sz w:val="20"/>
                      <w:szCs w:val="20"/>
                    </w:rPr>
                    <w:t>Россия</w:t>
                  </w:r>
                </w:p>
              </w:tc>
              <w:tc>
                <w:tcPr>
                  <w:tcW w:w="2126" w:type="dxa"/>
                  <w:shd w:val="clear" w:color="auto" w:fill="auto"/>
                </w:tcPr>
                <w:p w:rsidR="00692AD0" w:rsidRPr="00AE7CC3" w:rsidRDefault="00692AD0" w:rsidP="00432EF9">
                  <w:pPr>
                    <w:pStyle w:val="af8"/>
                    <w:rPr>
                      <w:rFonts w:ascii="PT Astra Serif" w:hAnsi="PT Astra Serif"/>
                      <w:sz w:val="20"/>
                      <w:szCs w:val="20"/>
                    </w:rPr>
                  </w:pPr>
                  <w:r w:rsidRPr="00AE7CC3">
                    <w:rPr>
                      <w:rFonts w:ascii="PT Astra Serif" w:hAnsi="PT Astra Serif"/>
                      <w:sz w:val="20"/>
                      <w:szCs w:val="20"/>
                    </w:rPr>
                    <w:t>1.Земельный участок для использования в целях рекреационной деятельности.</w:t>
                  </w:r>
                </w:p>
                <w:p w:rsidR="00692AD0" w:rsidRPr="00AE7CC3" w:rsidRDefault="00692AD0" w:rsidP="00BD10CC">
                  <w:pPr>
                    <w:pStyle w:val="aa"/>
                    <w:ind w:left="0" w:right="-108"/>
                    <w:jc w:val="both"/>
                    <w:rPr>
                      <w:rFonts w:ascii="PT Astra Serif" w:hAnsi="PT Astra Serif"/>
                      <w:sz w:val="20"/>
                      <w:szCs w:val="20"/>
                    </w:rPr>
                  </w:pPr>
                  <w:r w:rsidRPr="00AE7CC3">
                    <w:rPr>
                      <w:rFonts w:ascii="PT Astra Serif" w:hAnsi="PT Astra Serif"/>
                      <w:sz w:val="20"/>
                      <w:szCs w:val="20"/>
                    </w:rPr>
                    <w:t>2. Гараж</w:t>
                  </w:r>
                </w:p>
                <w:p w:rsidR="00692AD0" w:rsidRPr="00AE7CC3" w:rsidRDefault="00692AD0" w:rsidP="00432EF9">
                  <w:pPr>
                    <w:jc w:val="both"/>
                    <w:rPr>
                      <w:rFonts w:ascii="PT Astra Serif" w:hAnsi="PT Astra Serif"/>
                      <w:sz w:val="20"/>
                      <w:szCs w:val="20"/>
                    </w:rPr>
                  </w:pPr>
                  <w:r w:rsidRPr="00AE7CC3">
                    <w:rPr>
                      <w:rFonts w:ascii="PT Astra Serif" w:hAnsi="PT Astra Serif"/>
                      <w:sz w:val="20"/>
                      <w:szCs w:val="20"/>
                    </w:rPr>
                    <w:lastRenderedPageBreak/>
                    <w:t>3. Земельный участок. Для размещения гаражей и автостоянок общая долевая 94/10000</w:t>
                  </w:r>
                </w:p>
                <w:p w:rsidR="00692AD0" w:rsidRPr="00AE7CC3" w:rsidRDefault="00692AD0" w:rsidP="00BD10CC">
                  <w:pPr>
                    <w:ind w:right="-108"/>
                    <w:jc w:val="both"/>
                    <w:rPr>
                      <w:rFonts w:ascii="PT Astra Serif" w:hAnsi="PT Astra Serif"/>
                      <w:sz w:val="20"/>
                      <w:szCs w:val="20"/>
                    </w:rPr>
                  </w:pPr>
                  <w:r w:rsidRPr="00AE7CC3">
                    <w:rPr>
                      <w:rFonts w:ascii="PT Astra Serif" w:hAnsi="PT Astra Serif"/>
                      <w:sz w:val="20"/>
                      <w:szCs w:val="20"/>
                    </w:rPr>
                    <w:t>4. Квартира</w:t>
                  </w:r>
                </w:p>
              </w:tc>
              <w:tc>
                <w:tcPr>
                  <w:tcW w:w="850" w:type="dxa"/>
                  <w:shd w:val="clear" w:color="auto" w:fill="auto"/>
                </w:tcPr>
                <w:p w:rsidR="00692AD0" w:rsidRPr="00AE7CC3" w:rsidRDefault="00692AD0" w:rsidP="00DF487C">
                  <w:pPr>
                    <w:ind w:right="-108"/>
                    <w:jc w:val="center"/>
                    <w:rPr>
                      <w:rFonts w:ascii="PT Astra Serif" w:hAnsi="PT Astra Serif"/>
                      <w:sz w:val="20"/>
                      <w:szCs w:val="20"/>
                    </w:rPr>
                  </w:pPr>
                  <w:r w:rsidRPr="00AE7CC3">
                    <w:rPr>
                      <w:rFonts w:ascii="PT Astra Serif" w:hAnsi="PT Astra Serif"/>
                      <w:sz w:val="20"/>
                      <w:szCs w:val="20"/>
                    </w:rPr>
                    <w:lastRenderedPageBreak/>
                    <w:t>720,0</w:t>
                  </w:r>
                </w:p>
                <w:p w:rsidR="00692AD0" w:rsidRPr="00AE7CC3" w:rsidRDefault="00692AD0" w:rsidP="00DF487C">
                  <w:pPr>
                    <w:ind w:right="-108"/>
                    <w:jc w:val="center"/>
                    <w:rPr>
                      <w:rFonts w:ascii="PT Astra Serif" w:hAnsi="PT Astra Serif"/>
                      <w:sz w:val="20"/>
                      <w:szCs w:val="20"/>
                    </w:rPr>
                  </w:pPr>
                </w:p>
                <w:p w:rsidR="00692AD0" w:rsidRPr="00AE7CC3" w:rsidRDefault="00692AD0" w:rsidP="00DF487C">
                  <w:pPr>
                    <w:ind w:right="-108"/>
                    <w:jc w:val="center"/>
                    <w:rPr>
                      <w:rFonts w:ascii="PT Astra Serif" w:hAnsi="PT Astra Serif"/>
                      <w:sz w:val="20"/>
                      <w:szCs w:val="20"/>
                    </w:rPr>
                  </w:pPr>
                </w:p>
                <w:p w:rsidR="00692AD0" w:rsidRPr="00AE7CC3" w:rsidRDefault="00692AD0" w:rsidP="00DF487C">
                  <w:pPr>
                    <w:ind w:right="-108"/>
                    <w:jc w:val="center"/>
                    <w:rPr>
                      <w:rFonts w:ascii="PT Astra Serif" w:hAnsi="PT Astra Serif"/>
                      <w:sz w:val="20"/>
                      <w:szCs w:val="20"/>
                    </w:rPr>
                  </w:pPr>
                </w:p>
                <w:p w:rsidR="00692AD0" w:rsidRPr="00AE7CC3" w:rsidRDefault="00692AD0" w:rsidP="00DF487C">
                  <w:pPr>
                    <w:ind w:right="-108"/>
                    <w:jc w:val="center"/>
                    <w:rPr>
                      <w:rFonts w:ascii="PT Astra Serif" w:hAnsi="PT Astra Serif"/>
                      <w:sz w:val="20"/>
                      <w:szCs w:val="20"/>
                    </w:rPr>
                  </w:pPr>
                  <w:r w:rsidRPr="00AE7CC3">
                    <w:rPr>
                      <w:rFonts w:ascii="PT Astra Serif" w:hAnsi="PT Astra Serif"/>
                      <w:sz w:val="20"/>
                      <w:szCs w:val="20"/>
                    </w:rPr>
                    <w:t>22,9</w:t>
                  </w:r>
                </w:p>
                <w:p w:rsidR="00692AD0" w:rsidRPr="00AE7CC3" w:rsidRDefault="00692AD0" w:rsidP="00DF487C">
                  <w:pPr>
                    <w:ind w:right="-108"/>
                    <w:jc w:val="center"/>
                    <w:rPr>
                      <w:rFonts w:ascii="PT Astra Serif" w:hAnsi="PT Astra Serif"/>
                      <w:sz w:val="20"/>
                      <w:szCs w:val="20"/>
                    </w:rPr>
                  </w:pPr>
                  <w:r w:rsidRPr="00AE7CC3">
                    <w:rPr>
                      <w:rFonts w:ascii="PT Astra Serif" w:hAnsi="PT Astra Serif"/>
                      <w:sz w:val="20"/>
                      <w:szCs w:val="20"/>
                    </w:rPr>
                    <w:t>4740,0</w:t>
                  </w:r>
                </w:p>
                <w:p w:rsidR="00692AD0" w:rsidRPr="00AE7CC3" w:rsidRDefault="00692AD0" w:rsidP="00DF487C">
                  <w:pPr>
                    <w:jc w:val="center"/>
                    <w:rPr>
                      <w:rFonts w:ascii="PT Astra Serif" w:hAnsi="PT Astra Serif"/>
                      <w:sz w:val="20"/>
                      <w:szCs w:val="20"/>
                    </w:rPr>
                  </w:pPr>
                </w:p>
                <w:p w:rsidR="00692AD0" w:rsidRPr="00AE7CC3" w:rsidRDefault="00692AD0" w:rsidP="00DF487C">
                  <w:pPr>
                    <w:jc w:val="center"/>
                    <w:rPr>
                      <w:rFonts w:ascii="PT Astra Serif" w:hAnsi="PT Astra Serif"/>
                      <w:sz w:val="20"/>
                      <w:szCs w:val="20"/>
                    </w:rPr>
                  </w:pPr>
                </w:p>
                <w:p w:rsidR="00692AD0" w:rsidRPr="00AE7CC3" w:rsidRDefault="00692AD0" w:rsidP="00DF487C">
                  <w:pPr>
                    <w:jc w:val="center"/>
                    <w:rPr>
                      <w:rFonts w:ascii="PT Astra Serif" w:hAnsi="PT Astra Serif"/>
                      <w:sz w:val="20"/>
                      <w:szCs w:val="20"/>
                    </w:rPr>
                  </w:pPr>
                </w:p>
                <w:p w:rsidR="00692AD0" w:rsidRPr="00AE7CC3" w:rsidRDefault="00692AD0" w:rsidP="00DF487C">
                  <w:pPr>
                    <w:jc w:val="center"/>
                    <w:rPr>
                      <w:rFonts w:ascii="PT Astra Serif" w:hAnsi="PT Astra Serif"/>
                      <w:sz w:val="20"/>
                      <w:szCs w:val="20"/>
                    </w:rPr>
                  </w:pPr>
                </w:p>
                <w:p w:rsidR="00692AD0" w:rsidRPr="00AE7CC3" w:rsidRDefault="00692AD0" w:rsidP="00DF487C">
                  <w:pPr>
                    <w:jc w:val="center"/>
                    <w:rPr>
                      <w:rFonts w:ascii="PT Astra Serif" w:hAnsi="PT Astra Serif"/>
                      <w:sz w:val="20"/>
                      <w:szCs w:val="20"/>
                    </w:rPr>
                  </w:pPr>
                  <w:r w:rsidRPr="00AE7CC3">
                    <w:rPr>
                      <w:rFonts w:ascii="PT Astra Serif" w:hAnsi="PT Astra Serif"/>
                      <w:sz w:val="20"/>
                      <w:szCs w:val="20"/>
                    </w:rPr>
                    <w:t>37,5</w:t>
                  </w:r>
                </w:p>
              </w:tc>
              <w:tc>
                <w:tcPr>
                  <w:tcW w:w="851" w:type="dxa"/>
                  <w:shd w:val="clear" w:color="auto" w:fill="auto"/>
                </w:tcPr>
                <w:p w:rsidR="00692AD0" w:rsidRPr="00AE7CC3" w:rsidRDefault="00692AD0" w:rsidP="000C353C">
                  <w:pPr>
                    <w:rPr>
                      <w:rFonts w:ascii="PT Astra Serif" w:hAnsi="PT Astra Serif"/>
                      <w:sz w:val="20"/>
                      <w:szCs w:val="20"/>
                    </w:rPr>
                  </w:pPr>
                  <w:r w:rsidRPr="00AE7CC3">
                    <w:rPr>
                      <w:rFonts w:ascii="PT Astra Serif" w:hAnsi="PT Astra Serif"/>
                      <w:sz w:val="20"/>
                      <w:szCs w:val="20"/>
                    </w:rPr>
                    <w:lastRenderedPageBreak/>
                    <w:t>Россия</w:t>
                  </w:r>
                </w:p>
                <w:p w:rsidR="00692AD0" w:rsidRPr="00AE7CC3" w:rsidRDefault="00692AD0" w:rsidP="000C353C">
                  <w:pPr>
                    <w:rPr>
                      <w:rFonts w:ascii="PT Astra Serif" w:hAnsi="PT Astra Serif"/>
                      <w:sz w:val="20"/>
                      <w:szCs w:val="20"/>
                    </w:rPr>
                  </w:pPr>
                </w:p>
                <w:p w:rsidR="00692AD0" w:rsidRPr="00AE7CC3" w:rsidRDefault="00692AD0" w:rsidP="000C353C">
                  <w:pPr>
                    <w:rPr>
                      <w:rFonts w:ascii="PT Astra Serif" w:hAnsi="PT Astra Serif"/>
                      <w:sz w:val="20"/>
                      <w:szCs w:val="20"/>
                    </w:rPr>
                  </w:pPr>
                </w:p>
                <w:p w:rsidR="00692AD0" w:rsidRPr="00AE7CC3" w:rsidRDefault="00692AD0" w:rsidP="000C353C">
                  <w:pPr>
                    <w:rPr>
                      <w:rFonts w:ascii="PT Astra Serif" w:hAnsi="PT Astra Serif"/>
                      <w:sz w:val="20"/>
                      <w:szCs w:val="20"/>
                    </w:rPr>
                  </w:pPr>
                </w:p>
                <w:p w:rsidR="00692AD0" w:rsidRPr="00AE7CC3" w:rsidRDefault="00692AD0" w:rsidP="000C353C">
                  <w:pPr>
                    <w:rPr>
                      <w:rFonts w:ascii="PT Astra Serif" w:hAnsi="PT Astra Serif"/>
                      <w:sz w:val="20"/>
                      <w:szCs w:val="20"/>
                    </w:rPr>
                  </w:pPr>
                  <w:r w:rsidRPr="00AE7CC3">
                    <w:rPr>
                      <w:rFonts w:ascii="PT Astra Serif" w:hAnsi="PT Astra Serif"/>
                      <w:sz w:val="20"/>
                      <w:szCs w:val="20"/>
                    </w:rPr>
                    <w:t>Россия</w:t>
                  </w:r>
                </w:p>
                <w:p w:rsidR="00692AD0" w:rsidRPr="00AE7CC3" w:rsidRDefault="00692AD0" w:rsidP="000C353C">
                  <w:pPr>
                    <w:rPr>
                      <w:rFonts w:ascii="PT Astra Serif" w:hAnsi="PT Astra Serif"/>
                      <w:sz w:val="20"/>
                      <w:szCs w:val="20"/>
                    </w:rPr>
                  </w:pPr>
                  <w:r w:rsidRPr="00AE7CC3">
                    <w:rPr>
                      <w:rFonts w:ascii="PT Astra Serif" w:hAnsi="PT Astra Serif"/>
                      <w:sz w:val="20"/>
                      <w:szCs w:val="20"/>
                    </w:rPr>
                    <w:t>Россия</w:t>
                  </w:r>
                </w:p>
                <w:p w:rsidR="00692AD0" w:rsidRPr="00AE7CC3" w:rsidRDefault="00692AD0" w:rsidP="000C353C">
                  <w:pPr>
                    <w:rPr>
                      <w:rFonts w:ascii="PT Astra Serif" w:hAnsi="PT Astra Serif"/>
                      <w:sz w:val="20"/>
                      <w:szCs w:val="20"/>
                    </w:rPr>
                  </w:pPr>
                </w:p>
                <w:p w:rsidR="00692AD0" w:rsidRPr="00AE7CC3" w:rsidRDefault="00692AD0" w:rsidP="000C353C">
                  <w:pPr>
                    <w:rPr>
                      <w:rFonts w:ascii="PT Astra Serif" w:hAnsi="PT Astra Serif"/>
                      <w:sz w:val="20"/>
                      <w:szCs w:val="20"/>
                    </w:rPr>
                  </w:pPr>
                </w:p>
                <w:p w:rsidR="00692AD0" w:rsidRPr="00AE7CC3" w:rsidRDefault="00692AD0" w:rsidP="000C353C">
                  <w:pPr>
                    <w:rPr>
                      <w:rFonts w:ascii="PT Astra Serif" w:hAnsi="PT Astra Serif"/>
                      <w:sz w:val="20"/>
                      <w:szCs w:val="20"/>
                    </w:rPr>
                  </w:pPr>
                </w:p>
                <w:p w:rsidR="00692AD0" w:rsidRPr="00AE7CC3" w:rsidRDefault="00692AD0" w:rsidP="000C353C">
                  <w:pPr>
                    <w:rPr>
                      <w:rFonts w:ascii="PT Astra Serif" w:hAnsi="PT Astra Serif"/>
                      <w:sz w:val="20"/>
                      <w:szCs w:val="20"/>
                    </w:rPr>
                  </w:pPr>
                </w:p>
                <w:p w:rsidR="00692AD0" w:rsidRPr="00AE7CC3" w:rsidRDefault="00692AD0" w:rsidP="000C353C">
                  <w:pPr>
                    <w:rPr>
                      <w:rFonts w:ascii="PT Astra Serif" w:hAnsi="PT Astra Serif"/>
                      <w:sz w:val="20"/>
                      <w:szCs w:val="20"/>
                    </w:rPr>
                  </w:pPr>
                  <w:r w:rsidRPr="00AE7CC3">
                    <w:rPr>
                      <w:rFonts w:ascii="PT Astra Serif" w:hAnsi="PT Astra Serif"/>
                      <w:sz w:val="20"/>
                      <w:szCs w:val="20"/>
                    </w:rPr>
                    <w:t>Россия</w:t>
                  </w:r>
                </w:p>
              </w:tc>
              <w:tc>
                <w:tcPr>
                  <w:tcW w:w="1701" w:type="dxa"/>
                </w:tcPr>
                <w:p w:rsidR="00692AD0" w:rsidRPr="00AE7CC3" w:rsidRDefault="00692AD0" w:rsidP="00946D0A">
                  <w:pPr>
                    <w:ind w:right="-108"/>
                    <w:jc w:val="center"/>
                    <w:rPr>
                      <w:rFonts w:ascii="PT Astra Serif" w:hAnsi="PT Astra Serif"/>
                      <w:sz w:val="20"/>
                      <w:szCs w:val="20"/>
                    </w:rPr>
                  </w:pPr>
                  <w:r w:rsidRPr="00AE7CC3">
                    <w:rPr>
                      <w:rFonts w:ascii="PT Astra Serif" w:hAnsi="PT Astra Serif"/>
                      <w:sz w:val="20"/>
                      <w:szCs w:val="20"/>
                    </w:rPr>
                    <w:lastRenderedPageBreak/>
                    <w:t>НИССАН N</w:t>
                  </w:r>
                  <w:r w:rsidRPr="00AE7CC3">
                    <w:rPr>
                      <w:rFonts w:ascii="PT Astra Serif" w:hAnsi="PT Astra Serif"/>
                      <w:sz w:val="20"/>
                      <w:szCs w:val="20"/>
                      <w:lang w:val="en-US"/>
                    </w:rPr>
                    <w:t xml:space="preserve">issan Terrano </w:t>
                  </w:r>
                  <w:r w:rsidRPr="00AE7CC3">
                    <w:rPr>
                      <w:rFonts w:ascii="PT Astra Serif" w:hAnsi="PT Astra Serif"/>
                      <w:sz w:val="20"/>
                      <w:szCs w:val="20"/>
                    </w:rPr>
                    <w:t>2017г.</w:t>
                  </w:r>
                </w:p>
              </w:tc>
              <w:tc>
                <w:tcPr>
                  <w:tcW w:w="1841" w:type="dxa"/>
                </w:tcPr>
                <w:p w:rsidR="00692AD0" w:rsidRPr="00AE7CC3" w:rsidRDefault="00692AD0" w:rsidP="00010899">
                  <w:pPr>
                    <w:ind w:right="-108"/>
                    <w:jc w:val="both"/>
                    <w:rPr>
                      <w:rFonts w:ascii="PT Astra Serif" w:hAnsi="PT Astra Serif"/>
                      <w:sz w:val="20"/>
                      <w:szCs w:val="20"/>
                    </w:rPr>
                  </w:pPr>
                  <w:r w:rsidRPr="00AE7CC3">
                    <w:rPr>
                      <w:rFonts w:ascii="PT Astra Serif" w:hAnsi="PT Astra Serif"/>
                      <w:sz w:val="20"/>
                      <w:szCs w:val="20"/>
                    </w:rPr>
                    <w:t xml:space="preserve">      </w:t>
                  </w:r>
                  <w:r>
                    <w:rPr>
                      <w:rFonts w:ascii="PT Astra Serif" w:hAnsi="PT Astra Serif"/>
                      <w:sz w:val="20"/>
                      <w:szCs w:val="20"/>
                    </w:rPr>
                    <w:t>605 745,86</w:t>
                  </w:r>
                </w:p>
                <w:p w:rsidR="00692AD0" w:rsidRPr="00AE7CC3" w:rsidRDefault="00692AD0" w:rsidP="00010899">
                  <w:pPr>
                    <w:ind w:right="-108"/>
                    <w:jc w:val="both"/>
                    <w:rPr>
                      <w:rFonts w:ascii="PT Astra Serif" w:hAnsi="PT Astra Serif"/>
                      <w:sz w:val="20"/>
                      <w:szCs w:val="20"/>
                    </w:rPr>
                  </w:pPr>
                </w:p>
              </w:tc>
              <w:tc>
                <w:tcPr>
                  <w:tcW w:w="1700" w:type="dxa"/>
                </w:tcPr>
                <w:p w:rsidR="00692AD0" w:rsidRPr="00AE7CC3" w:rsidRDefault="00692AD0" w:rsidP="00BD10CC">
                  <w:pPr>
                    <w:ind w:right="-108"/>
                    <w:jc w:val="center"/>
                    <w:rPr>
                      <w:rFonts w:ascii="PT Astra Serif" w:hAnsi="PT Astra Serif"/>
                      <w:sz w:val="20"/>
                      <w:szCs w:val="20"/>
                    </w:rPr>
                  </w:pPr>
                </w:p>
              </w:tc>
            </w:tr>
            <w:tr w:rsidR="00692AD0" w:rsidRPr="00190C6B" w:rsidTr="003D34F6">
              <w:trPr>
                <w:trHeight w:val="159"/>
              </w:trPr>
              <w:tc>
                <w:tcPr>
                  <w:tcW w:w="455" w:type="dxa"/>
                </w:tcPr>
                <w:p w:rsidR="00692AD0" w:rsidRPr="006B19F9"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6B19F9" w:rsidRDefault="00692AD0" w:rsidP="008517FE">
                  <w:pPr>
                    <w:jc w:val="both"/>
                    <w:rPr>
                      <w:rFonts w:ascii="PT Astra Serif" w:hAnsi="PT Astra Serif"/>
                      <w:sz w:val="20"/>
                      <w:szCs w:val="20"/>
                    </w:rPr>
                  </w:pPr>
                  <w:r w:rsidRPr="006B19F9">
                    <w:rPr>
                      <w:rFonts w:ascii="PT Astra Serif" w:hAnsi="PT Astra Serif"/>
                      <w:sz w:val="20"/>
                      <w:szCs w:val="20"/>
                    </w:rPr>
                    <w:t xml:space="preserve">Юртанов И.М., заместитель начальника Управления – начальник отдела правового обеспечения и организационной работы </w:t>
                  </w:r>
                </w:p>
              </w:tc>
              <w:tc>
                <w:tcPr>
                  <w:tcW w:w="1700" w:type="dxa"/>
                </w:tcPr>
                <w:p w:rsidR="00692AD0" w:rsidRPr="006B19F9" w:rsidRDefault="00692AD0" w:rsidP="00DF487C">
                  <w:pPr>
                    <w:jc w:val="both"/>
                    <w:rPr>
                      <w:rFonts w:ascii="PT Astra Serif" w:hAnsi="PT Astra Serif"/>
                      <w:sz w:val="20"/>
                      <w:szCs w:val="20"/>
                    </w:rPr>
                  </w:pPr>
                  <w:r w:rsidRPr="006B19F9">
                    <w:rPr>
                      <w:rFonts w:ascii="PT Astra Serif" w:hAnsi="PT Astra Serif"/>
                      <w:sz w:val="20"/>
                      <w:szCs w:val="20"/>
                    </w:rPr>
                    <w:t>1.Земельный участок для сельскохозяйственного использования.</w:t>
                  </w:r>
                </w:p>
                <w:p w:rsidR="00692AD0" w:rsidRPr="006B19F9" w:rsidRDefault="00692AD0" w:rsidP="00DF487C">
                  <w:pPr>
                    <w:jc w:val="both"/>
                    <w:rPr>
                      <w:rFonts w:ascii="PT Astra Serif" w:hAnsi="PT Astra Serif"/>
                      <w:sz w:val="20"/>
                      <w:szCs w:val="20"/>
                    </w:rPr>
                  </w:pPr>
                  <w:r>
                    <w:rPr>
                      <w:rFonts w:ascii="PT Astra Serif" w:hAnsi="PT Astra Serif"/>
                      <w:sz w:val="20"/>
                      <w:szCs w:val="20"/>
                    </w:rPr>
                    <w:t>2.</w:t>
                  </w:r>
                  <w:r w:rsidRPr="006B19F9">
                    <w:rPr>
                      <w:rFonts w:ascii="PT Astra Serif" w:hAnsi="PT Astra Serif"/>
                      <w:sz w:val="20"/>
                      <w:szCs w:val="20"/>
                    </w:rPr>
                    <w:t>Земельный участок для сельскохозяйственного использования.</w:t>
                  </w:r>
                </w:p>
                <w:p w:rsidR="00692AD0" w:rsidRPr="006B19F9" w:rsidRDefault="00692AD0" w:rsidP="00DF487C">
                  <w:pPr>
                    <w:jc w:val="both"/>
                    <w:rPr>
                      <w:rFonts w:ascii="PT Astra Serif" w:hAnsi="PT Astra Serif"/>
                      <w:sz w:val="20"/>
                      <w:szCs w:val="20"/>
                    </w:rPr>
                  </w:pPr>
                  <w:r>
                    <w:rPr>
                      <w:rFonts w:ascii="PT Astra Serif" w:hAnsi="PT Astra Serif"/>
                      <w:sz w:val="20"/>
                      <w:szCs w:val="20"/>
                    </w:rPr>
                    <w:t>3.</w:t>
                  </w:r>
                  <w:r w:rsidRPr="006B19F9">
                    <w:rPr>
                      <w:rFonts w:ascii="PT Astra Serif" w:hAnsi="PT Astra Serif"/>
                      <w:sz w:val="20"/>
                      <w:szCs w:val="20"/>
                    </w:rPr>
                    <w:t>Земельный участок для сельскохозяйственного использования.</w:t>
                  </w:r>
                </w:p>
                <w:p w:rsidR="00692AD0" w:rsidRPr="006B19F9" w:rsidRDefault="00692AD0" w:rsidP="00DF487C">
                  <w:pPr>
                    <w:jc w:val="both"/>
                    <w:rPr>
                      <w:rFonts w:ascii="PT Astra Serif" w:hAnsi="PT Astra Serif"/>
                      <w:sz w:val="20"/>
                      <w:szCs w:val="20"/>
                    </w:rPr>
                  </w:pPr>
                  <w:r>
                    <w:rPr>
                      <w:rFonts w:ascii="PT Astra Serif" w:hAnsi="PT Astra Serif"/>
                      <w:sz w:val="20"/>
                      <w:szCs w:val="20"/>
                    </w:rPr>
                    <w:t>4.</w:t>
                  </w:r>
                  <w:r w:rsidRPr="006B19F9">
                    <w:rPr>
                      <w:rFonts w:ascii="PT Astra Serif" w:hAnsi="PT Astra Serif"/>
                      <w:sz w:val="20"/>
                      <w:szCs w:val="20"/>
                    </w:rPr>
                    <w:t xml:space="preserve">Земельный участок для размещения домов </w:t>
                  </w:r>
                  <w:r w:rsidRPr="006B19F9">
                    <w:rPr>
                      <w:rFonts w:ascii="PT Astra Serif" w:hAnsi="PT Astra Serif"/>
                      <w:sz w:val="20"/>
                      <w:szCs w:val="20"/>
                    </w:rPr>
                    <w:lastRenderedPageBreak/>
                    <w:t>индивидуальной жилой застройки.</w:t>
                  </w:r>
                </w:p>
                <w:p w:rsidR="00692AD0" w:rsidRDefault="00692AD0" w:rsidP="00DF487C">
                  <w:pPr>
                    <w:jc w:val="both"/>
                    <w:rPr>
                      <w:rFonts w:ascii="PT Astra Serif" w:hAnsi="PT Astra Serif"/>
                      <w:sz w:val="20"/>
                      <w:szCs w:val="20"/>
                    </w:rPr>
                  </w:pPr>
                  <w:r>
                    <w:rPr>
                      <w:rFonts w:ascii="PT Astra Serif" w:hAnsi="PT Astra Serif"/>
                      <w:sz w:val="20"/>
                      <w:szCs w:val="20"/>
                    </w:rPr>
                    <w:t>5.</w:t>
                  </w:r>
                  <w:r w:rsidRPr="006B19F9">
                    <w:rPr>
                      <w:rFonts w:ascii="PT Astra Serif" w:hAnsi="PT Astra Serif"/>
                      <w:sz w:val="20"/>
                      <w:szCs w:val="20"/>
                    </w:rPr>
                    <w:t>Земельный участок для размещения домов индивидуальной жилой застройки.</w:t>
                  </w:r>
                </w:p>
                <w:p w:rsidR="00692AD0" w:rsidRDefault="00692AD0" w:rsidP="006B19F9">
                  <w:pPr>
                    <w:tabs>
                      <w:tab w:val="left" w:pos="315"/>
                    </w:tabs>
                    <w:jc w:val="both"/>
                    <w:rPr>
                      <w:rFonts w:ascii="PT Astra Serif" w:hAnsi="PT Astra Serif"/>
                      <w:sz w:val="20"/>
                      <w:szCs w:val="20"/>
                    </w:rPr>
                  </w:pPr>
                  <w:r>
                    <w:rPr>
                      <w:rFonts w:ascii="PT Astra Serif" w:hAnsi="PT Astra Serif"/>
                      <w:sz w:val="20"/>
                      <w:szCs w:val="20"/>
                    </w:rPr>
                    <w:t>6.</w:t>
                  </w:r>
                  <w:r w:rsidRPr="006B19F9">
                    <w:rPr>
                      <w:rFonts w:ascii="PT Astra Serif" w:hAnsi="PT Astra Serif"/>
                      <w:sz w:val="20"/>
                      <w:szCs w:val="20"/>
                    </w:rPr>
                    <w:t>Земельный участок для размещения домов индивидуальной жилой застройки.</w:t>
                  </w:r>
                </w:p>
                <w:p w:rsidR="00692AD0" w:rsidRDefault="00692AD0" w:rsidP="006B19F9">
                  <w:pPr>
                    <w:tabs>
                      <w:tab w:val="left" w:pos="315"/>
                    </w:tabs>
                    <w:jc w:val="both"/>
                    <w:rPr>
                      <w:rFonts w:ascii="PT Astra Serif" w:hAnsi="PT Astra Serif"/>
                      <w:sz w:val="20"/>
                      <w:szCs w:val="20"/>
                    </w:rPr>
                  </w:pPr>
                  <w:r>
                    <w:rPr>
                      <w:rFonts w:ascii="PT Astra Serif" w:hAnsi="PT Astra Serif"/>
                      <w:sz w:val="20"/>
                      <w:szCs w:val="20"/>
                    </w:rPr>
                    <w:t>7.</w:t>
                  </w:r>
                  <w:r w:rsidRPr="006B19F9">
                    <w:rPr>
                      <w:rFonts w:ascii="PT Astra Serif" w:hAnsi="PT Astra Serif"/>
                      <w:sz w:val="20"/>
                      <w:szCs w:val="20"/>
                    </w:rPr>
                    <w:t>Земельный участок для размещения домов индивидуальной жилой застройки.</w:t>
                  </w:r>
                </w:p>
                <w:p w:rsidR="00692AD0" w:rsidRPr="006B19F9" w:rsidRDefault="00692AD0" w:rsidP="00DF487C">
                  <w:pPr>
                    <w:jc w:val="both"/>
                    <w:rPr>
                      <w:rFonts w:ascii="PT Astra Serif" w:hAnsi="PT Astra Serif"/>
                      <w:sz w:val="20"/>
                      <w:szCs w:val="20"/>
                    </w:rPr>
                  </w:pPr>
                </w:p>
              </w:tc>
              <w:tc>
                <w:tcPr>
                  <w:tcW w:w="1419" w:type="dxa"/>
                </w:tcPr>
                <w:p w:rsidR="00692AD0" w:rsidRPr="006B19F9" w:rsidRDefault="00692AD0" w:rsidP="00DF487C">
                  <w:pPr>
                    <w:jc w:val="both"/>
                    <w:rPr>
                      <w:rFonts w:ascii="PT Astra Serif" w:hAnsi="PT Astra Serif"/>
                      <w:sz w:val="20"/>
                      <w:szCs w:val="20"/>
                    </w:rPr>
                  </w:pPr>
                  <w:r w:rsidRPr="006B19F9">
                    <w:rPr>
                      <w:rFonts w:ascii="PT Astra Serif" w:hAnsi="PT Astra Serif"/>
                      <w:sz w:val="20"/>
                      <w:szCs w:val="20"/>
                    </w:rPr>
                    <w:lastRenderedPageBreak/>
                    <w:t>Индивидуальная</w:t>
                  </w:r>
                </w:p>
                <w:p w:rsidR="00692AD0" w:rsidRPr="006B19F9" w:rsidRDefault="00692AD0" w:rsidP="00DF487C">
                  <w:pPr>
                    <w:jc w:val="both"/>
                    <w:rPr>
                      <w:rFonts w:ascii="PT Astra Serif" w:hAnsi="PT Astra Serif"/>
                      <w:sz w:val="20"/>
                      <w:szCs w:val="20"/>
                    </w:rPr>
                  </w:pPr>
                </w:p>
                <w:p w:rsidR="00692AD0" w:rsidRPr="006B19F9" w:rsidRDefault="00692AD0" w:rsidP="00DF487C">
                  <w:pPr>
                    <w:jc w:val="both"/>
                    <w:rPr>
                      <w:rFonts w:ascii="PT Astra Serif" w:hAnsi="PT Astra Serif"/>
                      <w:sz w:val="20"/>
                      <w:szCs w:val="20"/>
                    </w:rPr>
                  </w:pPr>
                </w:p>
                <w:p w:rsidR="00692AD0" w:rsidRPr="006B19F9" w:rsidRDefault="00692AD0" w:rsidP="00DF487C">
                  <w:pPr>
                    <w:jc w:val="both"/>
                    <w:rPr>
                      <w:rFonts w:ascii="PT Astra Serif" w:hAnsi="PT Astra Serif"/>
                      <w:sz w:val="20"/>
                      <w:szCs w:val="20"/>
                    </w:rPr>
                  </w:pPr>
                </w:p>
                <w:p w:rsidR="00692AD0" w:rsidRPr="006B19F9" w:rsidRDefault="00692AD0" w:rsidP="00DF487C">
                  <w:pPr>
                    <w:jc w:val="both"/>
                    <w:rPr>
                      <w:rFonts w:ascii="PT Astra Serif" w:hAnsi="PT Astra Serif"/>
                      <w:sz w:val="20"/>
                      <w:szCs w:val="20"/>
                    </w:rPr>
                  </w:pPr>
                  <w:r w:rsidRPr="006B19F9">
                    <w:rPr>
                      <w:rFonts w:ascii="PT Astra Serif" w:hAnsi="PT Astra Serif"/>
                      <w:sz w:val="20"/>
                      <w:szCs w:val="20"/>
                    </w:rPr>
                    <w:t>Индивидуальная</w:t>
                  </w:r>
                </w:p>
                <w:p w:rsidR="00692AD0" w:rsidRPr="006B19F9" w:rsidRDefault="00692AD0" w:rsidP="00DF487C">
                  <w:pPr>
                    <w:jc w:val="both"/>
                    <w:rPr>
                      <w:rFonts w:ascii="PT Astra Serif" w:hAnsi="PT Astra Serif"/>
                      <w:sz w:val="20"/>
                      <w:szCs w:val="20"/>
                    </w:rPr>
                  </w:pPr>
                </w:p>
                <w:p w:rsidR="00692AD0" w:rsidRPr="006B19F9" w:rsidRDefault="00692AD0" w:rsidP="00DF487C">
                  <w:pPr>
                    <w:jc w:val="both"/>
                    <w:rPr>
                      <w:rFonts w:ascii="PT Astra Serif" w:hAnsi="PT Astra Serif"/>
                      <w:sz w:val="20"/>
                      <w:szCs w:val="20"/>
                    </w:rPr>
                  </w:pPr>
                </w:p>
                <w:p w:rsidR="00692AD0" w:rsidRPr="006B19F9" w:rsidRDefault="00692AD0" w:rsidP="00DF487C">
                  <w:pPr>
                    <w:jc w:val="both"/>
                    <w:rPr>
                      <w:rFonts w:ascii="PT Astra Serif" w:hAnsi="PT Astra Serif"/>
                      <w:sz w:val="20"/>
                      <w:szCs w:val="20"/>
                    </w:rPr>
                  </w:pPr>
                </w:p>
                <w:p w:rsidR="00692AD0" w:rsidRPr="006B19F9" w:rsidRDefault="00692AD0" w:rsidP="00DF487C">
                  <w:pPr>
                    <w:jc w:val="both"/>
                    <w:rPr>
                      <w:rFonts w:ascii="PT Astra Serif" w:hAnsi="PT Astra Serif"/>
                      <w:sz w:val="20"/>
                      <w:szCs w:val="20"/>
                    </w:rPr>
                  </w:pPr>
                  <w:r w:rsidRPr="006B19F9">
                    <w:rPr>
                      <w:rFonts w:ascii="PT Astra Serif" w:hAnsi="PT Astra Serif"/>
                      <w:sz w:val="20"/>
                      <w:szCs w:val="20"/>
                    </w:rPr>
                    <w:t>Индивидуальная</w:t>
                  </w:r>
                </w:p>
                <w:p w:rsidR="00692AD0" w:rsidRPr="006B19F9" w:rsidRDefault="00692AD0" w:rsidP="00DF487C">
                  <w:pPr>
                    <w:jc w:val="both"/>
                    <w:rPr>
                      <w:rFonts w:ascii="PT Astra Serif" w:hAnsi="PT Astra Serif"/>
                      <w:sz w:val="20"/>
                      <w:szCs w:val="20"/>
                    </w:rPr>
                  </w:pPr>
                </w:p>
                <w:p w:rsidR="00692AD0" w:rsidRPr="006B19F9" w:rsidRDefault="00692AD0" w:rsidP="00DF487C">
                  <w:pPr>
                    <w:rPr>
                      <w:rFonts w:ascii="PT Astra Serif" w:hAnsi="PT Astra Serif"/>
                      <w:sz w:val="20"/>
                      <w:szCs w:val="20"/>
                    </w:rPr>
                  </w:pPr>
                </w:p>
                <w:p w:rsidR="00692AD0" w:rsidRPr="006B19F9" w:rsidRDefault="00692AD0" w:rsidP="00DF487C">
                  <w:pPr>
                    <w:jc w:val="both"/>
                    <w:rPr>
                      <w:rFonts w:ascii="PT Astra Serif" w:hAnsi="PT Astra Serif"/>
                      <w:sz w:val="20"/>
                      <w:szCs w:val="20"/>
                    </w:rPr>
                  </w:pPr>
                </w:p>
                <w:p w:rsidR="00692AD0" w:rsidRPr="006B19F9" w:rsidRDefault="00692AD0" w:rsidP="00DF487C">
                  <w:pPr>
                    <w:jc w:val="both"/>
                    <w:rPr>
                      <w:rFonts w:ascii="PT Astra Serif" w:hAnsi="PT Astra Serif"/>
                      <w:sz w:val="20"/>
                      <w:szCs w:val="20"/>
                    </w:rPr>
                  </w:pPr>
                  <w:r w:rsidRPr="006B19F9">
                    <w:rPr>
                      <w:rFonts w:ascii="PT Astra Serif" w:hAnsi="PT Astra Serif"/>
                      <w:sz w:val="20"/>
                      <w:szCs w:val="20"/>
                    </w:rPr>
                    <w:t>Индивидуальная</w:t>
                  </w:r>
                </w:p>
                <w:p w:rsidR="00692AD0" w:rsidRPr="006B19F9" w:rsidRDefault="00692AD0" w:rsidP="00DF487C">
                  <w:pPr>
                    <w:rPr>
                      <w:rFonts w:ascii="PT Astra Serif" w:hAnsi="PT Astra Serif"/>
                      <w:sz w:val="20"/>
                      <w:szCs w:val="20"/>
                    </w:rPr>
                  </w:pPr>
                </w:p>
                <w:p w:rsidR="00692AD0" w:rsidRPr="006B19F9" w:rsidRDefault="00692AD0" w:rsidP="00DF487C">
                  <w:pPr>
                    <w:rPr>
                      <w:rFonts w:ascii="PT Astra Serif" w:hAnsi="PT Astra Serif"/>
                      <w:sz w:val="20"/>
                      <w:szCs w:val="20"/>
                    </w:rPr>
                  </w:pPr>
                </w:p>
                <w:p w:rsidR="00692AD0" w:rsidRPr="006B19F9" w:rsidRDefault="00692AD0" w:rsidP="00DF487C">
                  <w:pPr>
                    <w:rPr>
                      <w:rFonts w:ascii="PT Astra Serif" w:hAnsi="PT Astra Serif"/>
                      <w:sz w:val="20"/>
                      <w:szCs w:val="20"/>
                    </w:rPr>
                  </w:pPr>
                </w:p>
                <w:p w:rsidR="00692AD0" w:rsidRPr="006B19F9" w:rsidRDefault="00692AD0" w:rsidP="00DF487C">
                  <w:pPr>
                    <w:jc w:val="both"/>
                    <w:rPr>
                      <w:rFonts w:ascii="PT Astra Serif" w:hAnsi="PT Astra Serif"/>
                      <w:sz w:val="20"/>
                      <w:szCs w:val="20"/>
                    </w:rPr>
                  </w:pPr>
                </w:p>
                <w:p w:rsidR="00692AD0" w:rsidRPr="006B19F9" w:rsidRDefault="00692AD0" w:rsidP="00DF487C">
                  <w:pPr>
                    <w:jc w:val="both"/>
                    <w:rPr>
                      <w:rFonts w:ascii="PT Astra Serif" w:hAnsi="PT Astra Serif"/>
                      <w:sz w:val="20"/>
                      <w:szCs w:val="20"/>
                    </w:rPr>
                  </w:pPr>
                  <w:r w:rsidRPr="006B19F9">
                    <w:rPr>
                      <w:rFonts w:ascii="PT Astra Serif" w:hAnsi="PT Astra Serif"/>
                      <w:sz w:val="20"/>
                      <w:szCs w:val="20"/>
                    </w:rPr>
                    <w:t>Индивидуальная</w:t>
                  </w:r>
                </w:p>
                <w:p w:rsidR="00692AD0" w:rsidRDefault="00692AD0" w:rsidP="00DF487C">
                  <w:pPr>
                    <w:rPr>
                      <w:rFonts w:ascii="PT Astra Serif" w:hAnsi="PT Astra Serif"/>
                      <w:sz w:val="20"/>
                      <w:szCs w:val="20"/>
                    </w:rPr>
                  </w:pPr>
                </w:p>
                <w:p w:rsidR="00692AD0" w:rsidRPr="006B19F9" w:rsidRDefault="00692AD0" w:rsidP="006B19F9">
                  <w:pPr>
                    <w:rPr>
                      <w:rFonts w:ascii="PT Astra Serif" w:hAnsi="PT Astra Serif"/>
                      <w:sz w:val="20"/>
                      <w:szCs w:val="20"/>
                    </w:rPr>
                  </w:pPr>
                </w:p>
                <w:p w:rsidR="00692AD0" w:rsidRPr="006B19F9" w:rsidRDefault="00692AD0" w:rsidP="006B19F9">
                  <w:pPr>
                    <w:rPr>
                      <w:rFonts w:ascii="PT Astra Serif" w:hAnsi="PT Astra Serif"/>
                      <w:sz w:val="20"/>
                      <w:szCs w:val="20"/>
                    </w:rPr>
                  </w:pPr>
                </w:p>
                <w:p w:rsidR="00692AD0" w:rsidRDefault="00692AD0" w:rsidP="006B19F9">
                  <w:pPr>
                    <w:rPr>
                      <w:rFonts w:ascii="PT Astra Serif" w:hAnsi="PT Astra Serif"/>
                      <w:sz w:val="20"/>
                      <w:szCs w:val="20"/>
                    </w:rPr>
                  </w:pPr>
                </w:p>
                <w:p w:rsidR="00692AD0" w:rsidRPr="006B19F9" w:rsidRDefault="00692AD0" w:rsidP="006B19F9">
                  <w:pPr>
                    <w:jc w:val="both"/>
                    <w:rPr>
                      <w:rFonts w:ascii="PT Astra Serif" w:hAnsi="PT Astra Serif"/>
                      <w:sz w:val="20"/>
                      <w:szCs w:val="20"/>
                    </w:rPr>
                  </w:pPr>
                  <w:r w:rsidRPr="006B19F9">
                    <w:rPr>
                      <w:rFonts w:ascii="PT Astra Serif" w:hAnsi="PT Astra Serif"/>
                      <w:sz w:val="20"/>
                      <w:szCs w:val="20"/>
                    </w:rPr>
                    <w:t>Индивидуальная</w:t>
                  </w:r>
                </w:p>
                <w:p w:rsidR="00692AD0" w:rsidRDefault="00692AD0" w:rsidP="006B19F9">
                  <w:pPr>
                    <w:rPr>
                      <w:rFonts w:ascii="PT Astra Serif" w:hAnsi="PT Astra Serif"/>
                      <w:sz w:val="20"/>
                      <w:szCs w:val="20"/>
                    </w:rPr>
                  </w:pPr>
                </w:p>
                <w:p w:rsidR="00692AD0" w:rsidRPr="006B19F9" w:rsidRDefault="00692AD0" w:rsidP="006B19F9">
                  <w:pPr>
                    <w:rPr>
                      <w:rFonts w:ascii="PT Astra Serif" w:hAnsi="PT Astra Serif"/>
                      <w:sz w:val="20"/>
                      <w:szCs w:val="20"/>
                    </w:rPr>
                  </w:pPr>
                </w:p>
                <w:p w:rsidR="00692AD0" w:rsidRPr="006B19F9" w:rsidRDefault="00692AD0" w:rsidP="006B19F9">
                  <w:pPr>
                    <w:rPr>
                      <w:rFonts w:ascii="PT Astra Serif" w:hAnsi="PT Astra Serif"/>
                      <w:sz w:val="20"/>
                      <w:szCs w:val="20"/>
                    </w:rPr>
                  </w:pPr>
                </w:p>
                <w:p w:rsidR="00692AD0" w:rsidRDefault="00692AD0" w:rsidP="006B19F9">
                  <w:pPr>
                    <w:rPr>
                      <w:rFonts w:ascii="PT Astra Serif" w:hAnsi="PT Astra Serif"/>
                      <w:sz w:val="20"/>
                      <w:szCs w:val="20"/>
                    </w:rPr>
                  </w:pPr>
                </w:p>
                <w:p w:rsidR="00692AD0" w:rsidRPr="006B19F9" w:rsidRDefault="00692AD0" w:rsidP="006B19F9">
                  <w:pPr>
                    <w:jc w:val="both"/>
                    <w:rPr>
                      <w:rFonts w:ascii="PT Astra Serif" w:hAnsi="PT Astra Serif"/>
                      <w:sz w:val="20"/>
                      <w:szCs w:val="20"/>
                    </w:rPr>
                  </w:pPr>
                  <w:r w:rsidRPr="006B19F9">
                    <w:rPr>
                      <w:rFonts w:ascii="PT Astra Serif" w:hAnsi="PT Astra Serif"/>
                      <w:sz w:val="20"/>
                      <w:szCs w:val="20"/>
                    </w:rPr>
                    <w:t>Индивидуальная</w:t>
                  </w:r>
                </w:p>
                <w:p w:rsidR="00692AD0" w:rsidRPr="006B19F9" w:rsidRDefault="00692AD0" w:rsidP="006B19F9">
                  <w:pPr>
                    <w:rPr>
                      <w:rFonts w:ascii="PT Astra Serif" w:hAnsi="PT Astra Serif"/>
                      <w:sz w:val="20"/>
                      <w:szCs w:val="20"/>
                    </w:rPr>
                  </w:pPr>
                </w:p>
              </w:tc>
              <w:tc>
                <w:tcPr>
                  <w:tcW w:w="992" w:type="dxa"/>
                </w:tcPr>
                <w:p w:rsidR="00692AD0" w:rsidRPr="006B19F9" w:rsidRDefault="00692AD0" w:rsidP="00DF487C">
                  <w:pPr>
                    <w:ind w:left="-107"/>
                    <w:jc w:val="center"/>
                    <w:rPr>
                      <w:rFonts w:ascii="PT Astra Serif" w:hAnsi="PT Astra Serif"/>
                      <w:sz w:val="20"/>
                      <w:szCs w:val="20"/>
                    </w:rPr>
                  </w:pPr>
                  <w:r w:rsidRPr="006B19F9">
                    <w:rPr>
                      <w:rFonts w:ascii="PT Astra Serif" w:hAnsi="PT Astra Serif"/>
                      <w:sz w:val="20"/>
                      <w:szCs w:val="20"/>
                    </w:rPr>
                    <w:lastRenderedPageBreak/>
                    <w:t>192440,0</w:t>
                  </w:r>
                </w:p>
                <w:p w:rsidR="00692AD0" w:rsidRPr="006B19F9" w:rsidRDefault="00692AD0" w:rsidP="00DF487C">
                  <w:pPr>
                    <w:jc w:val="center"/>
                    <w:rPr>
                      <w:rFonts w:ascii="PT Astra Serif" w:hAnsi="PT Astra Serif"/>
                      <w:sz w:val="20"/>
                      <w:szCs w:val="20"/>
                    </w:rPr>
                  </w:pPr>
                </w:p>
                <w:p w:rsidR="00692AD0" w:rsidRPr="006B19F9" w:rsidRDefault="00692AD0" w:rsidP="00DF487C">
                  <w:pPr>
                    <w:jc w:val="center"/>
                    <w:rPr>
                      <w:rFonts w:ascii="PT Astra Serif" w:hAnsi="PT Astra Serif"/>
                      <w:sz w:val="20"/>
                      <w:szCs w:val="20"/>
                    </w:rPr>
                  </w:pPr>
                </w:p>
                <w:p w:rsidR="00692AD0" w:rsidRPr="006B19F9" w:rsidRDefault="00692AD0" w:rsidP="00DF487C">
                  <w:pPr>
                    <w:jc w:val="center"/>
                    <w:rPr>
                      <w:rFonts w:ascii="PT Astra Serif" w:hAnsi="PT Astra Serif"/>
                      <w:sz w:val="20"/>
                      <w:szCs w:val="20"/>
                    </w:rPr>
                  </w:pPr>
                </w:p>
                <w:p w:rsidR="00692AD0" w:rsidRPr="006B19F9" w:rsidRDefault="00692AD0" w:rsidP="00DF487C">
                  <w:pPr>
                    <w:jc w:val="center"/>
                    <w:rPr>
                      <w:rFonts w:ascii="PT Astra Serif" w:hAnsi="PT Astra Serif"/>
                      <w:sz w:val="20"/>
                      <w:szCs w:val="20"/>
                    </w:rPr>
                  </w:pPr>
                </w:p>
                <w:p w:rsidR="00692AD0" w:rsidRPr="006B19F9" w:rsidRDefault="00692AD0" w:rsidP="00DF487C">
                  <w:pPr>
                    <w:jc w:val="center"/>
                    <w:rPr>
                      <w:rFonts w:ascii="PT Astra Serif" w:hAnsi="PT Astra Serif"/>
                      <w:sz w:val="20"/>
                      <w:szCs w:val="20"/>
                    </w:rPr>
                  </w:pPr>
                  <w:r w:rsidRPr="006B19F9">
                    <w:rPr>
                      <w:rFonts w:ascii="PT Astra Serif" w:hAnsi="PT Astra Serif"/>
                      <w:sz w:val="20"/>
                      <w:szCs w:val="20"/>
                    </w:rPr>
                    <w:t>57560,0</w:t>
                  </w:r>
                </w:p>
                <w:p w:rsidR="00692AD0" w:rsidRPr="006B19F9" w:rsidRDefault="00692AD0" w:rsidP="00DF487C">
                  <w:pPr>
                    <w:jc w:val="center"/>
                    <w:rPr>
                      <w:rFonts w:ascii="PT Astra Serif" w:hAnsi="PT Astra Serif"/>
                      <w:sz w:val="20"/>
                      <w:szCs w:val="20"/>
                    </w:rPr>
                  </w:pPr>
                </w:p>
                <w:p w:rsidR="00692AD0" w:rsidRPr="006B19F9" w:rsidRDefault="00692AD0" w:rsidP="00DF487C">
                  <w:pPr>
                    <w:jc w:val="center"/>
                    <w:rPr>
                      <w:rFonts w:ascii="PT Astra Serif" w:hAnsi="PT Astra Serif"/>
                      <w:sz w:val="20"/>
                      <w:szCs w:val="20"/>
                    </w:rPr>
                  </w:pPr>
                </w:p>
                <w:p w:rsidR="00692AD0" w:rsidRPr="006B19F9" w:rsidRDefault="00692AD0" w:rsidP="00DF487C">
                  <w:pPr>
                    <w:jc w:val="center"/>
                    <w:rPr>
                      <w:rFonts w:ascii="PT Astra Serif" w:hAnsi="PT Astra Serif"/>
                      <w:sz w:val="20"/>
                      <w:szCs w:val="20"/>
                    </w:rPr>
                  </w:pPr>
                </w:p>
                <w:p w:rsidR="00692AD0" w:rsidRPr="006B19F9" w:rsidRDefault="00692AD0" w:rsidP="00DF487C">
                  <w:pPr>
                    <w:jc w:val="center"/>
                    <w:rPr>
                      <w:rFonts w:ascii="PT Astra Serif" w:hAnsi="PT Astra Serif"/>
                      <w:sz w:val="20"/>
                      <w:szCs w:val="20"/>
                    </w:rPr>
                  </w:pPr>
                </w:p>
                <w:p w:rsidR="00692AD0" w:rsidRPr="006B19F9" w:rsidRDefault="00692AD0" w:rsidP="00DF487C">
                  <w:pPr>
                    <w:jc w:val="center"/>
                    <w:rPr>
                      <w:rFonts w:ascii="PT Astra Serif" w:hAnsi="PT Astra Serif"/>
                      <w:sz w:val="20"/>
                      <w:szCs w:val="20"/>
                    </w:rPr>
                  </w:pPr>
                  <w:r w:rsidRPr="006B19F9">
                    <w:rPr>
                      <w:rFonts w:ascii="PT Astra Serif" w:hAnsi="PT Astra Serif"/>
                      <w:sz w:val="20"/>
                      <w:szCs w:val="20"/>
                    </w:rPr>
                    <w:t>80999,0</w:t>
                  </w:r>
                </w:p>
                <w:p w:rsidR="00692AD0" w:rsidRPr="006B19F9" w:rsidRDefault="00692AD0" w:rsidP="00DF487C">
                  <w:pPr>
                    <w:jc w:val="center"/>
                    <w:rPr>
                      <w:rFonts w:ascii="PT Astra Serif" w:hAnsi="PT Astra Serif"/>
                      <w:sz w:val="20"/>
                      <w:szCs w:val="20"/>
                    </w:rPr>
                  </w:pPr>
                </w:p>
                <w:p w:rsidR="00692AD0" w:rsidRPr="006B19F9" w:rsidRDefault="00692AD0" w:rsidP="00DF487C">
                  <w:pPr>
                    <w:jc w:val="center"/>
                    <w:rPr>
                      <w:rFonts w:ascii="PT Astra Serif" w:hAnsi="PT Astra Serif"/>
                      <w:sz w:val="20"/>
                      <w:szCs w:val="20"/>
                    </w:rPr>
                  </w:pPr>
                </w:p>
                <w:p w:rsidR="00692AD0" w:rsidRPr="006B19F9" w:rsidRDefault="00692AD0" w:rsidP="00DF487C">
                  <w:pPr>
                    <w:jc w:val="center"/>
                    <w:rPr>
                      <w:rFonts w:ascii="PT Astra Serif" w:hAnsi="PT Astra Serif"/>
                      <w:sz w:val="20"/>
                      <w:szCs w:val="20"/>
                    </w:rPr>
                  </w:pPr>
                </w:p>
                <w:p w:rsidR="00692AD0" w:rsidRPr="006B19F9" w:rsidRDefault="00692AD0" w:rsidP="00DF487C">
                  <w:pPr>
                    <w:jc w:val="center"/>
                    <w:rPr>
                      <w:rFonts w:ascii="PT Astra Serif" w:hAnsi="PT Astra Serif"/>
                      <w:sz w:val="20"/>
                      <w:szCs w:val="20"/>
                    </w:rPr>
                  </w:pPr>
                </w:p>
                <w:p w:rsidR="00692AD0" w:rsidRPr="006B19F9" w:rsidRDefault="00692AD0" w:rsidP="00DF487C">
                  <w:pPr>
                    <w:jc w:val="center"/>
                    <w:rPr>
                      <w:rFonts w:ascii="PT Astra Serif" w:hAnsi="PT Astra Serif"/>
                      <w:sz w:val="20"/>
                      <w:szCs w:val="20"/>
                    </w:rPr>
                  </w:pPr>
                  <w:r w:rsidRPr="006B19F9">
                    <w:rPr>
                      <w:rFonts w:ascii="PT Astra Serif" w:hAnsi="PT Astra Serif"/>
                      <w:sz w:val="20"/>
                      <w:szCs w:val="20"/>
                    </w:rPr>
                    <w:t>1017,0</w:t>
                  </w:r>
                </w:p>
                <w:p w:rsidR="00692AD0" w:rsidRPr="006B19F9" w:rsidRDefault="00692AD0" w:rsidP="00DF487C">
                  <w:pPr>
                    <w:jc w:val="center"/>
                    <w:rPr>
                      <w:rFonts w:ascii="PT Astra Serif" w:hAnsi="PT Astra Serif"/>
                      <w:sz w:val="20"/>
                      <w:szCs w:val="20"/>
                    </w:rPr>
                  </w:pPr>
                </w:p>
                <w:p w:rsidR="00692AD0" w:rsidRPr="006B19F9" w:rsidRDefault="00692AD0" w:rsidP="00DF487C">
                  <w:pPr>
                    <w:jc w:val="center"/>
                    <w:rPr>
                      <w:rFonts w:ascii="PT Astra Serif" w:hAnsi="PT Astra Serif"/>
                      <w:sz w:val="20"/>
                      <w:szCs w:val="20"/>
                    </w:rPr>
                  </w:pPr>
                </w:p>
                <w:p w:rsidR="00692AD0" w:rsidRPr="006B19F9" w:rsidRDefault="00692AD0" w:rsidP="00DF487C">
                  <w:pPr>
                    <w:jc w:val="center"/>
                    <w:rPr>
                      <w:rFonts w:ascii="PT Astra Serif" w:hAnsi="PT Astra Serif"/>
                      <w:sz w:val="20"/>
                      <w:szCs w:val="20"/>
                    </w:rPr>
                  </w:pPr>
                </w:p>
                <w:p w:rsidR="00692AD0" w:rsidRPr="006B19F9" w:rsidRDefault="00692AD0" w:rsidP="00DF487C">
                  <w:pPr>
                    <w:jc w:val="center"/>
                    <w:rPr>
                      <w:rFonts w:ascii="PT Astra Serif" w:hAnsi="PT Astra Serif"/>
                      <w:sz w:val="20"/>
                      <w:szCs w:val="20"/>
                    </w:rPr>
                  </w:pPr>
                </w:p>
                <w:p w:rsidR="00692AD0" w:rsidRPr="006B19F9" w:rsidRDefault="00692AD0" w:rsidP="00DF487C">
                  <w:pPr>
                    <w:jc w:val="center"/>
                    <w:rPr>
                      <w:rFonts w:ascii="PT Astra Serif" w:hAnsi="PT Astra Serif"/>
                      <w:sz w:val="20"/>
                      <w:szCs w:val="20"/>
                    </w:rPr>
                  </w:pPr>
                </w:p>
                <w:p w:rsidR="00692AD0" w:rsidRDefault="00692AD0" w:rsidP="00DF487C">
                  <w:pPr>
                    <w:jc w:val="center"/>
                    <w:rPr>
                      <w:rFonts w:ascii="PT Astra Serif" w:hAnsi="PT Astra Serif"/>
                      <w:sz w:val="20"/>
                      <w:szCs w:val="20"/>
                    </w:rPr>
                  </w:pPr>
                  <w:r w:rsidRPr="006B19F9">
                    <w:rPr>
                      <w:rFonts w:ascii="PT Astra Serif" w:hAnsi="PT Astra Serif"/>
                      <w:sz w:val="20"/>
                      <w:szCs w:val="20"/>
                    </w:rPr>
                    <w:t>1015,0</w:t>
                  </w:r>
                </w:p>
                <w:p w:rsidR="00692AD0" w:rsidRPr="006B19F9" w:rsidRDefault="00692AD0" w:rsidP="006B19F9">
                  <w:pPr>
                    <w:rPr>
                      <w:rFonts w:ascii="PT Astra Serif" w:hAnsi="PT Astra Serif"/>
                      <w:sz w:val="20"/>
                      <w:szCs w:val="20"/>
                    </w:rPr>
                  </w:pPr>
                </w:p>
                <w:p w:rsidR="00692AD0" w:rsidRPr="006B19F9" w:rsidRDefault="00692AD0" w:rsidP="006B19F9">
                  <w:pPr>
                    <w:rPr>
                      <w:rFonts w:ascii="PT Astra Serif" w:hAnsi="PT Astra Serif"/>
                      <w:sz w:val="20"/>
                      <w:szCs w:val="20"/>
                    </w:rPr>
                  </w:pPr>
                </w:p>
                <w:p w:rsidR="00692AD0" w:rsidRPr="006B19F9" w:rsidRDefault="00692AD0" w:rsidP="006B19F9">
                  <w:pPr>
                    <w:rPr>
                      <w:rFonts w:ascii="PT Astra Serif" w:hAnsi="PT Astra Serif"/>
                      <w:sz w:val="20"/>
                      <w:szCs w:val="20"/>
                    </w:rPr>
                  </w:pPr>
                </w:p>
                <w:p w:rsidR="00692AD0" w:rsidRPr="006B19F9" w:rsidRDefault="00692AD0" w:rsidP="006B19F9">
                  <w:pPr>
                    <w:rPr>
                      <w:rFonts w:ascii="PT Astra Serif" w:hAnsi="PT Astra Serif"/>
                      <w:sz w:val="20"/>
                      <w:szCs w:val="20"/>
                    </w:rPr>
                  </w:pPr>
                </w:p>
                <w:p w:rsidR="00692AD0" w:rsidRDefault="00692AD0" w:rsidP="006B19F9">
                  <w:pPr>
                    <w:rPr>
                      <w:rFonts w:ascii="PT Astra Serif" w:hAnsi="PT Astra Serif"/>
                      <w:sz w:val="20"/>
                      <w:szCs w:val="20"/>
                    </w:rPr>
                  </w:pPr>
                </w:p>
                <w:p w:rsidR="00692AD0" w:rsidRDefault="00692AD0" w:rsidP="006B19F9">
                  <w:pPr>
                    <w:rPr>
                      <w:rFonts w:ascii="PT Astra Serif" w:hAnsi="PT Astra Serif"/>
                      <w:sz w:val="20"/>
                      <w:szCs w:val="20"/>
                    </w:rPr>
                  </w:pPr>
                  <w:r>
                    <w:rPr>
                      <w:rFonts w:ascii="PT Astra Serif" w:hAnsi="PT Astra Serif"/>
                      <w:sz w:val="20"/>
                      <w:szCs w:val="20"/>
                    </w:rPr>
                    <w:t>912,0</w:t>
                  </w:r>
                </w:p>
                <w:p w:rsidR="00692AD0" w:rsidRPr="004D41F5" w:rsidRDefault="00692AD0" w:rsidP="004D41F5">
                  <w:pPr>
                    <w:rPr>
                      <w:rFonts w:ascii="PT Astra Serif" w:hAnsi="PT Astra Serif"/>
                      <w:sz w:val="20"/>
                      <w:szCs w:val="20"/>
                    </w:rPr>
                  </w:pPr>
                </w:p>
                <w:p w:rsidR="00692AD0" w:rsidRPr="004D41F5" w:rsidRDefault="00692AD0" w:rsidP="004D41F5">
                  <w:pPr>
                    <w:rPr>
                      <w:rFonts w:ascii="PT Astra Serif" w:hAnsi="PT Astra Serif"/>
                      <w:sz w:val="20"/>
                      <w:szCs w:val="20"/>
                    </w:rPr>
                  </w:pPr>
                </w:p>
                <w:p w:rsidR="00692AD0" w:rsidRPr="004D41F5" w:rsidRDefault="00692AD0" w:rsidP="004D41F5">
                  <w:pPr>
                    <w:rPr>
                      <w:rFonts w:ascii="PT Astra Serif" w:hAnsi="PT Astra Serif"/>
                      <w:sz w:val="20"/>
                      <w:szCs w:val="20"/>
                    </w:rPr>
                  </w:pPr>
                </w:p>
                <w:p w:rsidR="00692AD0" w:rsidRPr="004D41F5" w:rsidRDefault="00692AD0" w:rsidP="004D41F5">
                  <w:pPr>
                    <w:rPr>
                      <w:rFonts w:ascii="PT Astra Serif" w:hAnsi="PT Astra Serif"/>
                      <w:sz w:val="20"/>
                      <w:szCs w:val="20"/>
                    </w:rPr>
                  </w:pPr>
                </w:p>
                <w:p w:rsidR="00692AD0" w:rsidRDefault="00692AD0" w:rsidP="004D41F5">
                  <w:pPr>
                    <w:rPr>
                      <w:rFonts w:ascii="PT Astra Serif" w:hAnsi="PT Astra Serif"/>
                      <w:sz w:val="20"/>
                      <w:szCs w:val="20"/>
                    </w:rPr>
                  </w:pPr>
                </w:p>
                <w:p w:rsidR="00692AD0" w:rsidRPr="004D41F5" w:rsidRDefault="00692AD0" w:rsidP="004D41F5">
                  <w:pPr>
                    <w:rPr>
                      <w:rFonts w:ascii="PT Astra Serif" w:hAnsi="PT Astra Serif"/>
                      <w:sz w:val="20"/>
                      <w:szCs w:val="20"/>
                    </w:rPr>
                  </w:pPr>
                  <w:r>
                    <w:rPr>
                      <w:rFonts w:ascii="PT Astra Serif" w:hAnsi="PT Astra Serif"/>
                      <w:sz w:val="20"/>
                      <w:szCs w:val="20"/>
                    </w:rPr>
                    <w:lastRenderedPageBreak/>
                    <w:t>1701,0</w:t>
                  </w:r>
                </w:p>
              </w:tc>
              <w:tc>
                <w:tcPr>
                  <w:tcW w:w="850" w:type="dxa"/>
                </w:tcPr>
                <w:p w:rsidR="00692AD0" w:rsidRPr="006B19F9" w:rsidRDefault="00692AD0" w:rsidP="00DF487C">
                  <w:pPr>
                    <w:jc w:val="both"/>
                    <w:rPr>
                      <w:rFonts w:ascii="PT Astra Serif" w:hAnsi="PT Astra Serif"/>
                      <w:sz w:val="20"/>
                      <w:szCs w:val="20"/>
                    </w:rPr>
                  </w:pPr>
                  <w:r w:rsidRPr="006B19F9">
                    <w:rPr>
                      <w:rFonts w:ascii="PT Astra Serif" w:hAnsi="PT Astra Serif"/>
                      <w:sz w:val="20"/>
                      <w:szCs w:val="20"/>
                    </w:rPr>
                    <w:lastRenderedPageBreak/>
                    <w:t>Россия</w:t>
                  </w:r>
                </w:p>
                <w:p w:rsidR="00692AD0" w:rsidRPr="006B19F9" w:rsidRDefault="00692AD0" w:rsidP="00DF487C">
                  <w:pPr>
                    <w:jc w:val="both"/>
                    <w:rPr>
                      <w:rFonts w:ascii="PT Astra Serif" w:hAnsi="PT Astra Serif"/>
                      <w:sz w:val="20"/>
                      <w:szCs w:val="20"/>
                    </w:rPr>
                  </w:pPr>
                </w:p>
                <w:p w:rsidR="00692AD0" w:rsidRPr="006B19F9" w:rsidRDefault="00692AD0" w:rsidP="00DF487C">
                  <w:pPr>
                    <w:jc w:val="both"/>
                    <w:rPr>
                      <w:rFonts w:ascii="PT Astra Serif" w:hAnsi="PT Astra Serif"/>
                      <w:sz w:val="20"/>
                      <w:szCs w:val="20"/>
                    </w:rPr>
                  </w:pPr>
                </w:p>
                <w:p w:rsidR="00692AD0" w:rsidRPr="006B19F9" w:rsidRDefault="00692AD0" w:rsidP="00DF487C">
                  <w:pPr>
                    <w:jc w:val="both"/>
                    <w:rPr>
                      <w:rFonts w:ascii="PT Astra Serif" w:hAnsi="PT Astra Serif"/>
                      <w:sz w:val="20"/>
                      <w:szCs w:val="20"/>
                    </w:rPr>
                  </w:pPr>
                </w:p>
                <w:p w:rsidR="00692AD0" w:rsidRPr="006B19F9" w:rsidRDefault="00692AD0" w:rsidP="00DF487C">
                  <w:pPr>
                    <w:jc w:val="both"/>
                    <w:rPr>
                      <w:rFonts w:ascii="PT Astra Serif" w:hAnsi="PT Astra Serif"/>
                      <w:sz w:val="20"/>
                      <w:szCs w:val="20"/>
                    </w:rPr>
                  </w:pPr>
                </w:p>
                <w:p w:rsidR="00692AD0" w:rsidRPr="006B19F9" w:rsidRDefault="00692AD0" w:rsidP="00DF487C">
                  <w:pPr>
                    <w:jc w:val="both"/>
                    <w:rPr>
                      <w:rFonts w:ascii="PT Astra Serif" w:hAnsi="PT Astra Serif"/>
                      <w:sz w:val="20"/>
                      <w:szCs w:val="20"/>
                    </w:rPr>
                  </w:pPr>
                  <w:r w:rsidRPr="006B19F9">
                    <w:rPr>
                      <w:rFonts w:ascii="PT Astra Serif" w:hAnsi="PT Astra Serif"/>
                      <w:sz w:val="20"/>
                      <w:szCs w:val="20"/>
                    </w:rPr>
                    <w:t>Россия</w:t>
                  </w:r>
                </w:p>
                <w:p w:rsidR="00692AD0" w:rsidRPr="006B19F9" w:rsidRDefault="00692AD0" w:rsidP="00DF487C">
                  <w:pPr>
                    <w:jc w:val="both"/>
                    <w:rPr>
                      <w:rFonts w:ascii="PT Astra Serif" w:hAnsi="PT Astra Serif"/>
                      <w:sz w:val="20"/>
                      <w:szCs w:val="20"/>
                    </w:rPr>
                  </w:pPr>
                </w:p>
                <w:p w:rsidR="00692AD0" w:rsidRPr="006B19F9" w:rsidRDefault="00692AD0" w:rsidP="00DF487C">
                  <w:pPr>
                    <w:jc w:val="both"/>
                    <w:rPr>
                      <w:rFonts w:ascii="PT Astra Serif" w:hAnsi="PT Astra Serif"/>
                      <w:sz w:val="20"/>
                      <w:szCs w:val="20"/>
                    </w:rPr>
                  </w:pPr>
                </w:p>
                <w:p w:rsidR="00692AD0" w:rsidRPr="006B19F9" w:rsidRDefault="00692AD0" w:rsidP="00DF487C">
                  <w:pPr>
                    <w:jc w:val="both"/>
                    <w:rPr>
                      <w:rFonts w:ascii="PT Astra Serif" w:hAnsi="PT Astra Serif"/>
                      <w:sz w:val="20"/>
                      <w:szCs w:val="20"/>
                    </w:rPr>
                  </w:pPr>
                </w:p>
                <w:p w:rsidR="00692AD0" w:rsidRPr="006B19F9" w:rsidRDefault="00692AD0" w:rsidP="00DF487C">
                  <w:pPr>
                    <w:jc w:val="both"/>
                    <w:rPr>
                      <w:rFonts w:ascii="PT Astra Serif" w:hAnsi="PT Astra Serif"/>
                      <w:sz w:val="20"/>
                      <w:szCs w:val="20"/>
                    </w:rPr>
                  </w:pPr>
                </w:p>
                <w:p w:rsidR="00692AD0" w:rsidRPr="006B19F9" w:rsidRDefault="00692AD0" w:rsidP="00DF487C">
                  <w:pPr>
                    <w:jc w:val="both"/>
                    <w:rPr>
                      <w:rFonts w:ascii="PT Astra Serif" w:hAnsi="PT Astra Serif"/>
                      <w:sz w:val="20"/>
                      <w:szCs w:val="20"/>
                    </w:rPr>
                  </w:pPr>
                  <w:r w:rsidRPr="006B19F9">
                    <w:rPr>
                      <w:rFonts w:ascii="PT Astra Serif" w:hAnsi="PT Astra Serif"/>
                      <w:sz w:val="20"/>
                      <w:szCs w:val="20"/>
                    </w:rPr>
                    <w:t>Россия</w:t>
                  </w:r>
                </w:p>
                <w:p w:rsidR="00692AD0" w:rsidRPr="006B19F9" w:rsidRDefault="00692AD0" w:rsidP="00DF487C">
                  <w:pPr>
                    <w:rPr>
                      <w:rFonts w:ascii="PT Astra Serif" w:hAnsi="PT Astra Serif"/>
                      <w:sz w:val="20"/>
                      <w:szCs w:val="20"/>
                    </w:rPr>
                  </w:pPr>
                </w:p>
                <w:p w:rsidR="00692AD0" w:rsidRPr="006B19F9" w:rsidRDefault="00692AD0" w:rsidP="00DF487C">
                  <w:pPr>
                    <w:rPr>
                      <w:rFonts w:ascii="PT Astra Serif" w:hAnsi="PT Astra Serif"/>
                      <w:sz w:val="20"/>
                      <w:szCs w:val="20"/>
                    </w:rPr>
                  </w:pPr>
                </w:p>
                <w:p w:rsidR="00692AD0" w:rsidRPr="006B19F9" w:rsidRDefault="00692AD0" w:rsidP="00DF487C">
                  <w:pPr>
                    <w:rPr>
                      <w:rFonts w:ascii="PT Astra Serif" w:hAnsi="PT Astra Serif"/>
                      <w:sz w:val="20"/>
                      <w:szCs w:val="20"/>
                    </w:rPr>
                  </w:pPr>
                </w:p>
                <w:p w:rsidR="00692AD0" w:rsidRPr="006B19F9" w:rsidRDefault="00692AD0" w:rsidP="00DF487C">
                  <w:pPr>
                    <w:jc w:val="center"/>
                    <w:rPr>
                      <w:rFonts w:ascii="PT Astra Serif" w:hAnsi="PT Astra Serif"/>
                      <w:sz w:val="20"/>
                      <w:szCs w:val="20"/>
                    </w:rPr>
                  </w:pPr>
                </w:p>
                <w:p w:rsidR="00692AD0" w:rsidRPr="006B19F9" w:rsidRDefault="00692AD0" w:rsidP="00DF487C">
                  <w:pPr>
                    <w:jc w:val="center"/>
                    <w:rPr>
                      <w:rFonts w:ascii="PT Astra Serif" w:hAnsi="PT Astra Serif"/>
                      <w:sz w:val="20"/>
                      <w:szCs w:val="20"/>
                    </w:rPr>
                  </w:pPr>
                  <w:r w:rsidRPr="006B19F9">
                    <w:rPr>
                      <w:rFonts w:ascii="PT Astra Serif" w:hAnsi="PT Astra Serif"/>
                      <w:sz w:val="20"/>
                      <w:szCs w:val="20"/>
                    </w:rPr>
                    <w:t>Россия</w:t>
                  </w:r>
                </w:p>
                <w:p w:rsidR="00692AD0" w:rsidRPr="006B19F9" w:rsidRDefault="00692AD0" w:rsidP="00DF487C">
                  <w:pPr>
                    <w:rPr>
                      <w:rFonts w:ascii="PT Astra Serif" w:hAnsi="PT Astra Serif"/>
                      <w:sz w:val="20"/>
                      <w:szCs w:val="20"/>
                    </w:rPr>
                  </w:pPr>
                </w:p>
                <w:p w:rsidR="00692AD0" w:rsidRPr="006B19F9" w:rsidRDefault="00692AD0" w:rsidP="00DF487C">
                  <w:pPr>
                    <w:rPr>
                      <w:rFonts w:ascii="PT Astra Serif" w:hAnsi="PT Astra Serif"/>
                      <w:sz w:val="20"/>
                      <w:szCs w:val="20"/>
                    </w:rPr>
                  </w:pPr>
                </w:p>
                <w:p w:rsidR="00692AD0" w:rsidRPr="006B19F9" w:rsidRDefault="00692AD0" w:rsidP="00DF487C">
                  <w:pPr>
                    <w:rPr>
                      <w:rFonts w:ascii="PT Astra Serif" w:hAnsi="PT Astra Serif"/>
                      <w:sz w:val="20"/>
                      <w:szCs w:val="20"/>
                    </w:rPr>
                  </w:pPr>
                </w:p>
                <w:p w:rsidR="00692AD0" w:rsidRPr="006B19F9" w:rsidRDefault="00692AD0" w:rsidP="00DF487C">
                  <w:pPr>
                    <w:rPr>
                      <w:rFonts w:ascii="PT Astra Serif" w:hAnsi="PT Astra Serif"/>
                      <w:sz w:val="20"/>
                      <w:szCs w:val="20"/>
                    </w:rPr>
                  </w:pPr>
                </w:p>
                <w:p w:rsidR="00692AD0" w:rsidRPr="006B19F9" w:rsidRDefault="00692AD0" w:rsidP="00DF487C">
                  <w:pPr>
                    <w:jc w:val="center"/>
                    <w:rPr>
                      <w:rFonts w:ascii="PT Astra Serif" w:hAnsi="PT Astra Serif"/>
                      <w:sz w:val="20"/>
                      <w:szCs w:val="20"/>
                    </w:rPr>
                  </w:pPr>
                </w:p>
                <w:p w:rsidR="00692AD0" w:rsidRPr="006B19F9" w:rsidRDefault="00692AD0" w:rsidP="00DF487C">
                  <w:pPr>
                    <w:jc w:val="center"/>
                    <w:rPr>
                      <w:rFonts w:ascii="PT Astra Serif" w:hAnsi="PT Astra Serif"/>
                      <w:sz w:val="20"/>
                      <w:szCs w:val="20"/>
                    </w:rPr>
                  </w:pPr>
                  <w:r w:rsidRPr="006B19F9">
                    <w:rPr>
                      <w:rFonts w:ascii="PT Astra Serif" w:hAnsi="PT Astra Serif"/>
                      <w:sz w:val="20"/>
                      <w:szCs w:val="20"/>
                    </w:rPr>
                    <w:t>Россия</w:t>
                  </w:r>
                </w:p>
                <w:p w:rsidR="00692AD0" w:rsidRDefault="00692AD0" w:rsidP="00DF487C">
                  <w:pPr>
                    <w:rPr>
                      <w:rFonts w:ascii="PT Astra Serif" w:hAnsi="PT Astra Serif"/>
                      <w:sz w:val="20"/>
                      <w:szCs w:val="20"/>
                    </w:rPr>
                  </w:pPr>
                </w:p>
                <w:p w:rsidR="00692AD0" w:rsidRPr="006B19F9" w:rsidRDefault="00692AD0" w:rsidP="006B19F9">
                  <w:pPr>
                    <w:rPr>
                      <w:rFonts w:ascii="PT Astra Serif" w:hAnsi="PT Astra Serif"/>
                      <w:sz w:val="20"/>
                      <w:szCs w:val="20"/>
                    </w:rPr>
                  </w:pPr>
                </w:p>
                <w:p w:rsidR="00692AD0" w:rsidRPr="006B19F9" w:rsidRDefault="00692AD0" w:rsidP="006B19F9">
                  <w:pPr>
                    <w:rPr>
                      <w:rFonts w:ascii="PT Astra Serif" w:hAnsi="PT Astra Serif"/>
                      <w:sz w:val="20"/>
                      <w:szCs w:val="20"/>
                    </w:rPr>
                  </w:pPr>
                </w:p>
                <w:p w:rsidR="00692AD0" w:rsidRPr="006B19F9" w:rsidRDefault="00692AD0" w:rsidP="006B19F9">
                  <w:pPr>
                    <w:rPr>
                      <w:rFonts w:ascii="PT Astra Serif" w:hAnsi="PT Astra Serif"/>
                      <w:sz w:val="20"/>
                      <w:szCs w:val="20"/>
                    </w:rPr>
                  </w:pPr>
                </w:p>
                <w:p w:rsidR="00692AD0" w:rsidRDefault="00692AD0" w:rsidP="006B19F9">
                  <w:pPr>
                    <w:rPr>
                      <w:rFonts w:ascii="PT Astra Serif" w:hAnsi="PT Astra Serif"/>
                      <w:sz w:val="20"/>
                      <w:szCs w:val="20"/>
                    </w:rPr>
                  </w:pPr>
                </w:p>
                <w:p w:rsidR="00692AD0" w:rsidRDefault="00692AD0" w:rsidP="006B19F9">
                  <w:pPr>
                    <w:rPr>
                      <w:rFonts w:ascii="PT Astra Serif" w:hAnsi="PT Astra Serif"/>
                      <w:sz w:val="20"/>
                      <w:szCs w:val="20"/>
                    </w:rPr>
                  </w:pPr>
                  <w:r>
                    <w:rPr>
                      <w:rFonts w:ascii="PT Astra Serif" w:hAnsi="PT Astra Serif"/>
                      <w:sz w:val="20"/>
                      <w:szCs w:val="20"/>
                    </w:rPr>
                    <w:t>Россия</w:t>
                  </w:r>
                </w:p>
                <w:p w:rsidR="00692AD0" w:rsidRPr="006B19F9" w:rsidRDefault="00692AD0" w:rsidP="006B19F9">
                  <w:pPr>
                    <w:rPr>
                      <w:rFonts w:ascii="PT Astra Serif" w:hAnsi="PT Astra Serif"/>
                      <w:sz w:val="20"/>
                      <w:szCs w:val="20"/>
                    </w:rPr>
                  </w:pPr>
                </w:p>
                <w:p w:rsidR="00692AD0" w:rsidRPr="006B19F9" w:rsidRDefault="00692AD0" w:rsidP="006B19F9">
                  <w:pPr>
                    <w:rPr>
                      <w:rFonts w:ascii="PT Astra Serif" w:hAnsi="PT Astra Serif"/>
                      <w:sz w:val="20"/>
                      <w:szCs w:val="20"/>
                    </w:rPr>
                  </w:pPr>
                </w:p>
                <w:p w:rsidR="00692AD0" w:rsidRPr="006B19F9" w:rsidRDefault="00692AD0" w:rsidP="006B19F9">
                  <w:pPr>
                    <w:rPr>
                      <w:rFonts w:ascii="PT Astra Serif" w:hAnsi="PT Astra Serif"/>
                      <w:sz w:val="20"/>
                      <w:szCs w:val="20"/>
                    </w:rPr>
                  </w:pPr>
                </w:p>
                <w:p w:rsidR="00692AD0" w:rsidRPr="006B19F9" w:rsidRDefault="00692AD0" w:rsidP="006B19F9">
                  <w:pPr>
                    <w:rPr>
                      <w:rFonts w:ascii="PT Astra Serif" w:hAnsi="PT Astra Serif"/>
                      <w:sz w:val="20"/>
                      <w:szCs w:val="20"/>
                    </w:rPr>
                  </w:pPr>
                </w:p>
                <w:p w:rsidR="00692AD0" w:rsidRDefault="00692AD0" w:rsidP="006B19F9">
                  <w:pPr>
                    <w:rPr>
                      <w:rFonts w:ascii="PT Astra Serif" w:hAnsi="PT Astra Serif"/>
                      <w:sz w:val="20"/>
                      <w:szCs w:val="20"/>
                    </w:rPr>
                  </w:pPr>
                </w:p>
                <w:p w:rsidR="00692AD0" w:rsidRPr="006B19F9" w:rsidRDefault="00692AD0" w:rsidP="006B19F9">
                  <w:pPr>
                    <w:rPr>
                      <w:rFonts w:ascii="PT Astra Serif" w:hAnsi="PT Astra Serif"/>
                      <w:sz w:val="20"/>
                      <w:szCs w:val="20"/>
                    </w:rPr>
                  </w:pPr>
                  <w:r>
                    <w:rPr>
                      <w:rFonts w:ascii="PT Astra Serif" w:hAnsi="PT Astra Serif"/>
                      <w:sz w:val="20"/>
                      <w:szCs w:val="20"/>
                    </w:rPr>
                    <w:lastRenderedPageBreak/>
                    <w:t>Россия</w:t>
                  </w:r>
                </w:p>
              </w:tc>
              <w:tc>
                <w:tcPr>
                  <w:tcW w:w="2126" w:type="dxa"/>
                  <w:shd w:val="clear" w:color="auto" w:fill="auto"/>
                </w:tcPr>
                <w:p w:rsidR="00692AD0" w:rsidRPr="006B19F9" w:rsidRDefault="00692AD0" w:rsidP="00B22A56">
                  <w:pPr>
                    <w:ind w:right="-108"/>
                    <w:jc w:val="both"/>
                    <w:rPr>
                      <w:rFonts w:ascii="PT Astra Serif" w:hAnsi="PT Astra Serif"/>
                      <w:sz w:val="20"/>
                      <w:szCs w:val="20"/>
                    </w:rPr>
                  </w:pPr>
                  <w:r w:rsidRPr="006B19F9">
                    <w:rPr>
                      <w:rFonts w:ascii="PT Astra Serif" w:hAnsi="PT Astra Serif"/>
                      <w:sz w:val="20"/>
                      <w:szCs w:val="20"/>
                    </w:rPr>
                    <w:lastRenderedPageBreak/>
                    <w:t>Квартира</w:t>
                  </w:r>
                </w:p>
              </w:tc>
              <w:tc>
                <w:tcPr>
                  <w:tcW w:w="850" w:type="dxa"/>
                  <w:shd w:val="clear" w:color="auto" w:fill="auto"/>
                </w:tcPr>
                <w:p w:rsidR="00692AD0" w:rsidRPr="006B19F9" w:rsidRDefault="00692AD0" w:rsidP="000C353C">
                  <w:pPr>
                    <w:pStyle w:val="170"/>
                    <w:shd w:val="clear" w:color="auto" w:fill="auto"/>
                    <w:spacing w:line="210" w:lineRule="exact"/>
                    <w:jc w:val="center"/>
                    <w:rPr>
                      <w:rFonts w:ascii="PT Astra Serif" w:hAnsi="PT Astra Serif"/>
                    </w:rPr>
                  </w:pPr>
                  <w:r w:rsidRPr="006B19F9">
                    <w:rPr>
                      <w:rFonts w:ascii="PT Astra Serif" w:hAnsi="PT Astra Serif"/>
                    </w:rPr>
                    <w:t>64,3</w:t>
                  </w:r>
                </w:p>
              </w:tc>
              <w:tc>
                <w:tcPr>
                  <w:tcW w:w="851" w:type="dxa"/>
                  <w:shd w:val="clear" w:color="auto" w:fill="auto"/>
                </w:tcPr>
                <w:p w:rsidR="00692AD0" w:rsidRPr="006B19F9" w:rsidRDefault="00692AD0" w:rsidP="000C353C">
                  <w:pPr>
                    <w:rPr>
                      <w:rFonts w:ascii="PT Astra Serif" w:hAnsi="PT Astra Serif"/>
                      <w:sz w:val="20"/>
                      <w:szCs w:val="20"/>
                    </w:rPr>
                  </w:pPr>
                  <w:r w:rsidRPr="006B19F9">
                    <w:rPr>
                      <w:rFonts w:ascii="PT Astra Serif" w:hAnsi="PT Astra Serif"/>
                      <w:sz w:val="20"/>
                      <w:szCs w:val="20"/>
                    </w:rPr>
                    <w:t>Россия</w:t>
                  </w:r>
                </w:p>
              </w:tc>
              <w:tc>
                <w:tcPr>
                  <w:tcW w:w="1701" w:type="dxa"/>
                </w:tcPr>
                <w:p w:rsidR="00692AD0" w:rsidRPr="006B19F9" w:rsidRDefault="00692AD0" w:rsidP="000C353C">
                  <w:pPr>
                    <w:jc w:val="both"/>
                    <w:rPr>
                      <w:rFonts w:ascii="PT Astra Serif" w:hAnsi="PT Astra Serif"/>
                      <w:sz w:val="20"/>
                      <w:szCs w:val="20"/>
                    </w:rPr>
                  </w:pPr>
                  <w:r w:rsidRPr="006B19F9">
                    <w:rPr>
                      <w:rFonts w:ascii="PT Astra Serif" w:hAnsi="PT Astra Serif"/>
                      <w:sz w:val="20"/>
                      <w:szCs w:val="20"/>
                    </w:rPr>
                    <w:t xml:space="preserve">Автомобиль </w:t>
                  </w:r>
                </w:p>
                <w:p w:rsidR="00692AD0" w:rsidRPr="006B19F9" w:rsidRDefault="00692AD0" w:rsidP="000C353C">
                  <w:pPr>
                    <w:jc w:val="both"/>
                    <w:rPr>
                      <w:rFonts w:ascii="PT Astra Serif" w:hAnsi="PT Astra Serif"/>
                      <w:sz w:val="20"/>
                      <w:szCs w:val="20"/>
                    </w:rPr>
                  </w:pPr>
                  <w:r w:rsidRPr="006B19F9">
                    <w:rPr>
                      <w:rFonts w:ascii="PT Astra Serif" w:hAnsi="PT Astra Serif"/>
                      <w:sz w:val="20"/>
                      <w:szCs w:val="20"/>
                    </w:rPr>
                    <w:t>1. ВАЗ ВАЗ-11830 Калина, 2011 г.</w:t>
                  </w:r>
                </w:p>
                <w:p w:rsidR="00692AD0" w:rsidRPr="006B19F9" w:rsidRDefault="00692AD0" w:rsidP="000C353C">
                  <w:pPr>
                    <w:jc w:val="both"/>
                    <w:rPr>
                      <w:rFonts w:ascii="PT Astra Serif" w:hAnsi="PT Astra Serif"/>
                      <w:sz w:val="20"/>
                      <w:szCs w:val="20"/>
                    </w:rPr>
                  </w:pPr>
                  <w:r w:rsidRPr="006B19F9">
                    <w:rPr>
                      <w:rFonts w:ascii="PT Astra Serif" w:hAnsi="PT Astra Serif"/>
                      <w:sz w:val="20"/>
                      <w:szCs w:val="20"/>
                    </w:rPr>
                    <w:t>2. РЕНО Логан, 2014 г.</w:t>
                  </w:r>
                </w:p>
                <w:p w:rsidR="00692AD0" w:rsidRPr="006B19F9" w:rsidRDefault="00692AD0" w:rsidP="000C353C">
                  <w:pPr>
                    <w:jc w:val="both"/>
                    <w:rPr>
                      <w:rFonts w:ascii="PT Astra Serif" w:hAnsi="PT Astra Serif"/>
                      <w:sz w:val="20"/>
                      <w:szCs w:val="20"/>
                    </w:rPr>
                  </w:pPr>
                </w:p>
              </w:tc>
              <w:tc>
                <w:tcPr>
                  <w:tcW w:w="1841" w:type="dxa"/>
                </w:tcPr>
                <w:p w:rsidR="00692AD0" w:rsidRPr="006B19F9" w:rsidRDefault="00692AD0" w:rsidP="000C353C">
                  <w:pPr>
                    <w:jc w:val="center"/>
                    <w:rPr>
                      <w:rFonts w:ascii="PT Astra Serif" w:hAnsi="PT Astra Serif"/>
                      <w:sz w:val="20"/>
                      <w:szCs w:val="20"/>
                    </w:rPr>
                  </w:pPr>
                  <w:r w:rsidRPr="006B19F9">
                    <w:rPr>
                      <w:rFonts w:ascii="PT Astra Serif" w:hAnsi="PT Astra Serif"/>
                      <w:sz w:val="20"/>
                      <w:szCs w:val="20"/>
                    </w:rPr>
                    <w:t>1 </w:t>
                  </w:r>
                  <w:r>
                    <w:rPr>
                      <w:rFonts w:ascii="PT Astra Serif" w:hAnsi="PT Astra Serif"/>
                      <w:sz w:val="20"/>
                      <w:szCs w:val="20"/>
                    </w:rPr>
                    <w:t>953</w:t>
                  </w:r>
                  <w:r w:rsidRPr="006B19F9">
                    <w:rPr>
                      <w:rFonts w:ascii="PT Astra Serif" w:hAnsi="PT Astra Serif"/>
                      <w:sz w:val="20"/>
                      <w:szCs w:val="20"/>
                    </w:rPr>
                    <w:t xml:space="preserve"> </w:t>
                  </w:r>
                  <w:r>
                    <w:rPr>
                      <w:rFonts w:ascii="PT Astra Serif" w:hAnsi="PT Astra Serif"/>
                      <w:sz w:val="20"/>
                      <w:szCs w:val="20"/>
                    </w:rPr>
                    <w:t>500</w:t>
                  </w:r>
                  <w:r w:rsidRPr="006B19F9">
                    <w:rPr>
                      <w:rFonts w:ascii="PT Astra Serif" w:hAnsi="PT Astra Serif"/>
                      <w:sz w:val="20"/>
                      <w:szCs w:val="20"/>
                    </w:rPr>
                    <w:t>,</w:t>
                  </w:r>
                  <w:r>
                    <w:rPr>
                      <w:rFonts w:ascii="PT Astra Serif" w:hAnsi="PT Astra Serif"/>
                      <w:sz w:val="20"/>
                      <w:szCs w:val="20"/>
                    </w:rPr>
                    <w:t>36</w:t>
                  </w:r>
                  <w:r w:rsidRPr="006B19F9">
                    <w:rPr>
                      <w:rFonts w:ascii="PT Astra Serif" w:hAnsi="PT Astra Serif"/>
                      <w:sz w:val="20"/>
                      <w:szCs w:val="20"/>
                    </w:rPr>
                    <w:t xml:space="preserve"> </w:t>
                  </w:r>
                </w:p>
                <w:p w:rsidR="00692AD0" w:rsidRPr="006B19F9" w:rsidRDefault="00692AD0" w:rsidP="001B7C34">
                  <w:pPr>
                    <w:jc w:val="center"/>
                    <w:rPr>
                      <w:rFonts w:ascii="PT Astra Serif" w:hAnsi="PT Astra Serif"/>
                      <w:sz w:val="20"/>
                      <w:szCs w:val="20"/>
                    </w:rPr>
                  </w:pPr>
                  <w:r w:rsidRPr="006B19F9">
                    <w:rPr>
                      <w:rFonts w:ascii="PT Astra Serif" w:hAnsi="PT Astra Serif"/>
                      <w:sz w:val="20"/>
                      <w:szCs w:val="20"/>
                    </w:rPr>
                    <w:t xml:space="preserve">в т.ч. доход от сдачи в аренду земельных участков </w:t>
                  </w:r>
                  <w:r>
                    <w:rPr>
                      <w:rFonts w:ascii="PT Astra Serif" w:hAnsi="PT Astra Serif"/>
                      <w:sz w:val="20"/>
                      <w:szCs w:val="20"/>
                    </w:rPr>
                    <w:t>910 000,00</w:t>
                  </w:r>
                  <w:r w:rsidRPr="006B19F9">
                    <w:rPr>
                      <w:rFonts w:ascii="PT Astra Serif" w:hAnsi="PT Astra Serif"/>
                      <w:sz w:val="20"/>
                      <w:szCs w:val="20"/>
                    </w:rPr>
                    <w:t>; ежемесячное пособие на ребенка 1</w:t>
                  </w:r>
                  <w:r>
                    <w:rPr>
                      <w:rFonts w:ascii="PT Astra Serif" w:hAnsi="PT Astra Serif"/>
                      <w:sz w:val="20"/>
                      <w:szCs w:val="20"/>
                    </w:rPr>
                    <w:t>31 004,00</w:t>
                  </w:r>
                  <w:r w:rsidRPr="006B19F9">
                    <w:rPr>
                      <w:rFonts w:ascii="PT Astra Serif" w:hAnsi="PT Astra Serif"/>
                      <w:sz w:val="20"/>
                      <w:szCs w:val="20"/>
                    </w:rPr>
                    <w:t xml:space="preserve">; социальные выплаты в денежной форме </w:t>
                  </w:r>
                  <w:r>
                    <w:rPr>
                      <w:rFonts w:ascii="PT Astra Serif" w:hAnsi="PT Astra Serif"/>
                      <w:sz w:val="20"/>
                      <w:szCs w:val="20"/>
                    </w:rPr>
                    <w:t>33 137</w:t>
                  </w:r>
                  <w:r w:rsidRPr="006B19F9">
                    <w:rPr>
                      <w:rFonts w:ascii="PT Astra Serif" w:hAnsi="PT Astra Serif"/>
                      <w:sz w:val="20"/>
                      <w:szCs w:val="20"/>
                    </w:rPr>
                    <w:t>,</w:t>
                  </w:r>
                  <w:r>
                    <w:rPr>
                      <w:rFonts w:ascii="PT Astra Serif" w:hAnsi="PT Astra Serif"/>
                      <w:sz w:val="20"/>
                      <w:szCs w:val="20"/>
                    </w:rPr>
                    <w:t>61; выплаты по Указу Президента 20 000,00</w:t>
                  </w:r>
                </w:p>
              </w:tc>
              <w:tc>
                <w:tcPr>
                  <w:tcW w:w="1700" w:type="dxa"/>
                </w:tcPr>
                <w:p w:rsidR="00692AD0" w:rsidRPr="006B19F9" w:rsidRDefault="00692AD0" w:rsidP="00B22A56">
                  <w:pPr>
                    <w:jc w:val="center"/>
                    <w:rPr>
                      <w:rFonts w:ascii="PT Astra Serif" w:hAnsi="PT Astra Serif"/>
                      <w:sz w:val="20"/>
                      <w:szCs w:val="20"/>
                    </w:rPr>
                  </w:pPr>
                </w:p>
              </w:tc>
            </w:tr>
            <w:tr w:rsidR="00692AD0" w:rsidRPr="00190C6B" w:rsidTr="003D34F6">
              <w:trPr>
                <w:trHeight w:val="159"/>
              </w:trPr>
              <w:tc>
                <w:tcPr>
                  <w:tcW w:w="455" w:type="dxa"/>
                </w:tcPr>
                <w:p w:rsidR="00692AD0" w:rsidRPr="006B19F9"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6B19F9" w:rsidRDefault="00692AD0" w:rsidP="008517FE">
                  <w:pPr>
                    <w:pStyle w:val="170"/>
                    <w:shd w:val="clear" w:color="auto" w:fill="auto"/>
                    <w:spacing w:line="210" w:lineRule="exact"/>
                    <w:rPr>
                      <w:rFonts w:ascii="PT Astra Serif" w:hAnsi="PT Astra Serif"/>
                      <w:color w:val="000000"/>
                    </w:rPr>
                  </w:pPr>
                  <w:r w:rsidRPr="006B19F9">
                    <w:rPr>
                      <w:rStyle w:val="17105pt"/>
                      <w:rFonts w:ascii="PT Astra Serif" w:eastAsiaTheme="minorHAnsi" w:hAnsi="PT Astra Serif"/>
                    </w:rPr>
                    <w:t>Супруга</w:t>
                  </w:r>
                </w:p>
              </w:tc>
              <w:tc>
                <w:tcPr>
                  <w:tcW w:w="1700" w:type="dxa"/>
                </w:tcPr>
                <w:p w:rsidR="00692AD0" w:rsidRPr="006B19F9" w:rsidRDefault="00692AD0" w:rsidP="00DF487C">
                  <w:pPr>
                    <w:rPr>
                      <w:rFonts w:ascii="PT Astra Serif" w:hAnsi="PT Astra Serif"/>
                      <w:sz w:val="20"/>
                      <w:szCs w:val="20"/>
                    </w:rPr>
                  </w:pPr>
                  <w:r w:rsidRPr="006B19F9">
                    <w:rPr>
                      <w:rFonts w:ascii="PT Astra Serif" w:hAnsi="PT Astra Serif"/>
                      <w:sz w:val="20"/>
                      <w:szCs w:val="20"/>
                    </w:rPr>
                    <w:t>Не имеет</w:t>
                  </w:r>
                </w:p>
              </w:tc>
              <w:tc>
                <w:tcPr>
                  <w:tcW w:w="1419" w:type="dxa"/>
                </w:tcPr>
                <w:p w:rsidR="00692AD0" w:rsidRPr="006B19F9" w:rsidRDefault="00692AD0" w:rsidP="00DF487C">
                  <w:pPr>
                    <w:jc w:val="center"/>
                    <w:rPr>
                      <w:rFonts w:ascii="PT Astra Serif" w:hAnsi="PT Astra Serif"/>
                      <w:sz w:val="20"/>
                      <w:szCs w:val="20"/>
                    </w:rPr>
                  </w:pPr>
                  <w:r w:rsidRPr="006B19F9">
                    <w:rPr>
                      <w:rFonts w:ascii="PT Astra Serif" w:hAnsi="PT Astra Serif"/>
                      <w:sz w:val="20"/>
                      <w:szCs w:val="20"/>
                    </w:rPr>
                    <w:t>-</w:t>
                  </w:r>
                </w:p>
              </w:tc>
              <w:tc>
                <w:tcPr>
                  <w:tcW w:w="992" w:type="dxa"/>
                </w:tcPr>
                <w:p w:rsidR="00692AD0" w:rsidRPr="006B19F9" w:rsidRDefault="00692AD0" w:rsidP="00DF487C">
                  <w:pPr>
                    <w:jc w:val="center"/>
                    <w:rPr>
                      <w:rFonts w:ascii="PT Astra Serif" w:hAnsi="PT Astra Serif"/>
                      <w:sz w:val="20"/>
                      <w:szCs w:val="20"/>
                    </w:rPr>
                  </w:pPr>
                  <w:r w:rsidRPr="006B19F9">
                    <w:rPr>
                      <w:rFonts w:ascii="PT Astra Serif" w:hAnsi="PT Astra Serif"/>
                      <w:sz w:val="20"/>
                      <w:szCs w:val="20"/>
                    </w:rPr>
                    <w:t>-</w:t>
                  </w:r>
                </w:p>
              </w:tc>
              <w:tc>
                <w:tcPr>
                  <w:tcW w:w="850" w:type="dxa"/>
                </w:tcPr>
                <w:p w:rsidR="00692AD0" w:rsidRPr="006B19F9" w:rsidRDefault="00692AD0" w:rsidP="00DF487C">
                  <w:pPr>
                    <w:jc w:val="center"/>
                    <w:rPr>
                      <w:rFonts w:ascii="PT Astra Serif" w:hAnsi="PT Astra Serif"/>
                      <w:sz w:val="20"/>
                      <w:szCs w:val="20"/>
                    </w:rPr>
                  </w:pPr>
                  <w:r w:rsidRPr="006B19F9">
                    <w:rPr>
                      <w:rFonts w:ascii="PT Astra Serif" w:hAnsi="PT Astra Serif"/>
                      <w:sz w:val="20"/>
                      <w:szCs w:val="20"/>
                    </w:rPr>
                    <w:t>-</w:t>
                  </w:r>
                </w:p>
              </w:tc>
              <w:tc>
                <w:tcPr>
                  <w:tcW w:w="2126" w:type="dxa"/>
                  <w:shd w:val="clear" w:color="auto" w:fill="auto"/>
                </w:tcPr>
                <w:p w:rsidR="00692AD0" w:rsidRPr="006B19F9" w:rsidRDefault="00692AD0" w:rsidP="00B22A56">
                  <w:pPr>
                    <w:ind w:right="-108"/>
                    <w:jc w:val="both"/>
                    <w:rPr>
                      <w:rFonts w:ascii="PT Astra Serif" w:hAnsi="PT Astra Serif"/>
                      <w:sz w:val="20"/>
                      <w:szCs w:val="20"/>
                    </w:rPr>
                  </w:pPr>
                  <w:r w:rsidRPr="006B19F9">
                    <w:rPr>
                      <w:rFonts w:ascii="PT Astra Serif" w:hAnsi="PT Astra Serif"/>
                      <w:sz w:val="20"/>
                      <w:szCs w:val="20"/>
                    </w:rPr>
                    <w:t>Квартира</w:t>
                  </w:r>
                </w:p>
              </w:tc>
              <w:tc>
                <w:tcPr>
                  <w:tcW w:w="850" w:type="dxa"/>
                  <w:shd w:val="clear" w:color="auto" w:fill="auto"/>
                </w:tcPr>
                <w:p w:rsidR="00692AD0" w:rsidRPr="006B19F9" w:rsidRDefault="00692AD0" w:rsidP="00DF487C">
                  <w:pPr>
                    <w:pStyle w:val="170"/>
                    <w:shd w:val="clear" w:color="auto" w:fill="auto"/>
                    <w:spacing w:line="210" w:lineRule="exact"/>
                    <w:ind w:right="-108"/>
                    <w:jc w:val="center"/>
                    <w:rPr>
                      <w:rFonts w:ascii="PT Astra Serif" w:hAnsi="PT Astra Serif"/>
                    </w:rPr>
                  </w:pPr>
                  <w:r w:rsidRPr="006B19F9">
                    <w:rPr>
                      <w:rFonts w:ascii="PT Astra Serif" w:hAnsi="PT Astra Serif"/>
                    </w:rPr>
                    <w:t>64,3</w:t>
                  </w:r>
                </w:p>
              </w:tc>
              <w:tc>
                <w:tcPr>
                  <w:tcW w:w="851" w:type="dxa"/>
                  <w:shd w:val="clear" w:color="auto" w:fill="auto"/>
                </w:tcPr>
                <w:p w:rsidR="00692AD0" w:rsidRPr="006B19F9" w:rsidRDefault="00692AD0" w:rsidP="000C353C">
                  <w:pPr>
                    <w:rPr>
                      <w:rFonts w:ascii="PT Astra Serif" w:hAnsi="PT Astra Serif"/>
                      <w:sz w:val="20"/>
                      <w:szCs w:val="20"/>
                    </w:rPr>
                  </w:pPr>
                  <w:r w:rsidRPr="006B19F9">
                    <w:rPr>
                      <w:rFonts w:ascii="PT Astra Serif" w:hAnsi="PT Astra Serif"/>
                      <w:sz w:val="20"/>
                      <w:szCs w:val="20"/>
                    </w:rPr>
                    <w:t>Россия</w:t>
                  </w:r>
                </w:p>
              </w:tc>
              <w:tc>
                <w:tcPr>
                  <w:tcW w:w="1701" w:type="dxa"/>
                </w:tcPr>
                <w:p w:rsidR="00692AD0" w:rsidRPr="006B19F9" w:rsidRDefault="00692AD0" w:rsidP="00B22A56">
                  <w:pPr>
                    <w:ind w:right="-108"/>
                    <w:jc w:val="both"/>
                    <w:rPr>
                      <w:rFonts w:ascii="PT Astra Serif" w:hAnsi="PT Astra Serif"/>
                      <w:sz w:val="20"/>
                      <w:szCs w:val="20"/>
                    </w:rPr>
                  </w:pPr>
                  <w:r w:rsidRPr="006B19F9">
                    <w:rPr>
                      <w:rStyle w:val="af9"/>
                      <w:rFonts w:ascii="PT Astra Serif" w:hAnsi="PT Astra Serif"/>
                      <w:sz w:val="20"/>
                      <w:szCs w:val="20"/>
                    </w:rPr>
                    <w:t>Не имеет</w:t>
                  </w:r>
                </w:p>
              </w:tc>
              <w:tc>
                <w:tcPr>
                  <w:tcW w:w="1841" w:type="dxa"/>
                </w:tcPr>
                <w:p w:rsidR="00692AD0" w:rsidRPr="006B19F9" w:rsidRDefault="00692AD0" w:rsidP="00C92388">
                  <w:pPr>
                    <w:ind w:right="-108"/>
                    <w:jc w:val="both"/>
                    <w:rPr>
                      <w:rStyle w:val="af9"/>
                      <w:rFonts w:ascii="PT Astra Serif" w:hAnsi="PT Astra Serif"/>
                      <w:i w:val="0"/>
                      <w:sz w:val="20"/>
                      <w:szCs w:val="20"/>
                    </w:rPr>
                  </w:pPr>
                  <w:r w:rsidRPr="006B19F9">
                    <w:rPr>
                      <w:rStyle w:val="af9"/>
                      <w:rFonts w:ascii="PT Astra Serif" w:hAnsi="PT Astra Serif"/>
                      <w:sz w:val="20"/>
                      <w:szCs w:val="20"/>
                    </w:rPr>
                    <w:t xml:space="preserve">      </w:t>
                  </w:r>
                  <w:r>
                    <w:rPr>
                      <w:rStyle w:val="af9"/>
                      <w:rFonts w:ascii="PT Astra Serif" w:hAnsi="PT Astra Serif"/>
                      <w:sz w:val="20"/>
                      <w:szCs w:val="20"/>
                    </w:rPr>
                    <w:t>34 622,39</w:t>
                  </w:r>
                  <w:r w:rsidRPr="006B19F9">
                    <w:rPr>
                      <w:rStyle w:val="af9"/>
                      <w:rFonts w:ascii="PT Astra Serif" w:hAnsi="PT Astra Serif"/>
                      <w:sz w:val="20"/>
                      <w:szCs w:val="20"/>
                    </w:rPr>
                    <w:t xml:space="preserve"> </w:t>
                  </w:r>
                </w:p>
                <w:p w:rsidR="00692AD0" w:rsidRPr="006B19F9" w:rsidRDefault="00692AD0" w:rsidP="00293E14">
                  <w:pPr>
                    <w:ind w:right="3"/>
                    <w:jc w:val="both"/>
                    <w:rPr>
                      <w:rFonts w:ascii="PT Astra Serif" w:hAnsi="PT Astra Serif"/>
                      <w:sz w:val="20"/>
                      <w:szCs w:val="20"/>
                    </w:rPr>
                  </w:pPr>
                </w:p>
              </w:tc>
              <w:tc>
                <w:tcPr>
                  <w:tcW w:w="1700" w:type="dxa"/>
                </w:tcPr>
                <w:p w:rsidR="00692AD0" w:rsidRPr="006B19F9" w:rsidRDefault="00692AD0" w:rsidP="00B22A56">
                  <w:pPr>
                    <w:jc w:val="center"/>
                    <w:rPr>
                      <w:rFonts w:ascii="PT Astra Serif" w:hAnsi="PT Astra Serif"/>
                      <w:sz w:val="20"/>
                      <w:szCs w:val="20"/>
                    </w:rPr>
                  </w:pPr>
                </w:p>
              </w:tc>
            </w:tr>
            <w:tr w:rsidR="00692AD0" w:rsidRPr="00190C6B" w:rsidTr="003D34F6">
              <w:trPr>
                <w:trHeight w:val="159"/>
              </w:trPr>
              <w:tc>
                <w:tcPr>
                  <w:tcW w:w="455" w:type="dxa"/>
                </w:tcPr>
                <w:p w:rsidR="00692AD0" w:rsidRPr="006B19F9"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vAlign w:val="center"/>
                </w:tcPr>
                <w:p w:rsidR="00692AD0" w:rsidRPr="006B19F9" w:rsidRDefault="00692AD0" w:rsidP="008517FE">
                  <w:pPr>
                    <w:pStyle w:val="170"/>
                    <w:shd w:val="clear" w:color="auto" w:fill="auto"/>
                    <w:spacing w:line="254" w:lineRule="exact"/>
                    <w:jc w:val="both"/>
                    <w:rPr>
                      <w:rStyle w:val="af9"/>
                      <w:rFonts w:ascii="PT Astra Serif" w:hAnsi="PT Astra Serif"/>
                      <w:i w:val="0"/>
                    </w:rPr>
                  </w:pPr>
                  <w:r w:rsidRPr="006B19F9">
                    <w:rPr>
                      <w:rStyle w:val="af9"/>
                      <w:rFonts w:ascii="PT Astra Serif" w:hAnsi="PT Astra Serif"/>
                    </w:rPr>
                    <w:t>Несовершенно</w:t>
                  </w:r>
                  <w:r w:rsidRPr="006B19F9">
                    <w:rPr>
                      <w:rStyle w:val="af9"/>
                      <w:rFonts w:ascii="PT Astra Serif" w:hAnsi="PT Astra Serif"/>
                    </w:rPr>
                    <w:softHyphen/>
                    <w:t>летний ребенок сын</w:t>
                  </w:r>
                </w:p>
              </w:tc>
              <w:tc>
                <w:tcPr>
                  <w:tcW w:w="1700" w:type="dxa"/>
                </w:tcPr>
                <w:p w:rsidR="00692AD0" w:rsidRPr="006B19F9" w:rsidRDefault="00692AD0" w:rsidP="00DF487C">
                  <w:pPr>
                    <w:jc w:val="both"/>
                    <w:rPr>
                      <w:rStyle w:val="af9"/>
                      <w:rFonts w:ascii="PT Astra Serif" w:hAnsi="PT Astra Serif"/>
                      <w:i w:val="0"/>
                      <w:sz w:val="20"/>
                      <w:szCs w:val="20"/>
                    </w:rPr>
                  </w:pPr>
                  <w:r w:rsidRPr="006B19F9">
                    <w:rPr>
                      <w:rStyle w:val="af9"/>
                      <w:rFonts w:ascii="PT Astra Serif" w:hAnsi="PT Astra Serif"/>
                      <w:sz w:val="20"/>
                      <w:szCs w:val="20"/>
                    </w:rPr>
                    <w:t>Не имеет</w:t>
                  </w:r>
                </w:p>
              </w:tc>
              <w:tc>
                <w:tcPr>
                  <w:tcW w:w="1419" w:type="dxa"/>
                </w:tcPr>
                <w:p w:rsidR="00692AD0" w:rsidRPr="006B19F9" w:rsidRDefault="00692AD0" w:rsidP="00DF487C">
                  <w:pPr>
                    <w:jc w:val="center"/>
                    <w:rPr>
                      <w:rFonts w:ascii="PT Astra Serif" w:hAnsi="PT Astra Serif"/>
                      <w:sz w:val="20"/>
                      <w:szCs w:val="20"/>
                    </w:rPr>
                  </w:pPr>
                  <w:r w:rsidRPr="006B19F9">
                    <w:rPr>
                      <w:rFonts w:ascii="PT Astra Serif" w:hAnsi="PT Astra Serif"/>
                      <w:sz w:val="20"/>
                      <w:szCs w:val="20"/>
                    </w:rPr>
                    <w:t>-</w:t>
                  </w:r>
                </w:p>
              </w:tc>
              <w:tc>
                <w:tcPr>
                  <w:tcW w:w="992" w:type="dxa"/>
                </w:tcPr>
                <w:p w:rsidR="00692AD0" w:rsidRPr="006B19F9" w:rsidRDefault="00692AD0" w:rsidP="00DF487C">
                  <w:pPr>
                    <w:jc w:val="center"/>
                    <w:rPr>
                      <w:rFonts w:ascii="PT Astra Serif" w:hAnsi="PT Astra Serif"/>
                      <w:sz w:val="20"/>
                      <w:szCs w:val="20"/>
                    </w:rPr>
                  </w:pPr>
                  <w:r w:rsidRPr="006B19F9">
                    <w:rPr>
                      <w:rFonts w:ascii="PT Astra Serif" w:hAnsi="PT Astra Serif"/>
                      <w:sz w:val="20"/>
                      <w:szCs w:val="20"/>
                    </w:rPr>
                    <w:t>-</w:t>
                  </w:r>
                </w:p>
              </w:tc>
              <w:tc>
                <w:tcPr>
                  <w:tcW w:w="850" w:type="dxa"/>
                </w:tcPr>
                <w:p w:rsidR="00692AD0" w:rsidRPr="006B19F9" w:rsidRDefault="00692AD0" w:rsidP="00DF487C">
                  <w:pPr>
                    <w:jc w:val="center"/>
                    <w:rPr>
                      <w:rFonts w:ascii="PT Astra Serif" w:hAnsi="PT Astra Serif"/>
                      <w:sz w:val="20"/>
                      <w:szCs w:val="20"/>
                    </w:rPr>
                  </w:pPr>
                  <w:r w:rsidRPr="006B19F9">
                    <w:rPr>
                      <w:rFonts w:ascii="PT Astra Serif" w:hAnsi="PT Astra Serif"/>
                      <w:sz w:val="20"/>
                      <w:szCs w:val="20"/>
                    </w:rPr>
                    <w:t>-</w:t>
                  </w:r>
                </w:p>
              </w:tc>
              <w:tc>
                <w:tcPr>
                  <w:tcW w:w="2126" w:type="dxa"/>
                  <w:shd w:val="clear" w:color="auto" w:fill="auto"/>
                </w:tcPr>
                <w:p w:rsidR="00692AD0" w:rsidRPr="006B19F9" w:rsidRDefault="00692AD0" w:rsidP="00B22A56">
                  <w:pPr>
                    <w:ind w:right="-108"/>
                    <w:jc w:val="both"/>
                    <w:rPr>
                      <w:rFonts w:ascii="PT Astra Serif" w:hAnsi="PT Astra Serif"/>
                      <w:sz w:val="20"/>
                      <w:szCs w:val="20"/>
                    </w:rPr>
                  </w:pPr>
                  <w:r w:rsidRPr="006B19F9">
                    <w:rPr>
                      <w:rFonts w:ascii="PT Astra Serif" w:hAnsi="PT Astra Serif"/>
                      <w:sz w:val="20"/>
                      <w:szCs w:val="20"/>
                    </w:rPr>
                    <w:t>Квартира</w:t>
                  </w:r>
                </w:p>
              </w:tc>
              <w:tc>
                <w:tcPr>
                  <w:tcW w:w="850" w:type="dxa"/>
                  <w:shd w:val="clear" w:color="auto" w:fill="auto"/>
                </w:tcPr>
                <w:p w:rsidR="00692AD0" w:rsidRPr="006B19F9" w:rsidRDefault="00692AD0" w:rsidP="00DF487C">
                  <w:pPr>
                    <w:pStyle w:val="170"/>
                    <w:shd w:val="clear" w:color="auto" w:fill="auto"/>
                    <w:spacing w:line="210" w:lineRule="exact"/>
                    <w:ind w:right="-108"/>
                    <w:jc w:val="center"/>
                    <w:rPr>
                      <w:rFonts w:ascii="PT Astra Serif" w:hAnsi="PT Astra Serif"/>
                    </w:rPr>
                  </w:pPr>
                  <w:r w:rsidRPr="006B19F9">
                    <w:rPr>
                      <w:rFonts w:ascii="PT Astra Serif" w:hAnsi="PT Astra Serif"/>
                    </w:rPr>
                    <w:t>64,3</w:t>
                  </w:r>
                </w:p>
              </w:tc>
              <w:tc>
                <w:tcPr>
                  <w:tcW w:w="851" w:type="dxa"/>
                  <w:shd w:val="clear" w:color="auto" w:fill="auto"/>
                </w:tcPr>
                <w:p w:rsidR="00692AD0" w:rsidRPr="006B19F9" w:rsidRDefault="00692AD0" w:rsidP="000C353C">
                  <w:pPr>
                    <w:rPr>
                      <w:rFonts w:ascii="PT Astra Serif" w:hAnsi="PT Astra Serif"/>
                      <w:sz w:val="20"/>
                      <w:szCs w:val="20"/>
                    </w:rPr>
                  </w:pPr>
                  <w:r w:rsidRPr="006B19F9">
                    <w:rPr>
                      <w:rFonts w:ascii="PT Astra Serif" w:hAnsi="PT Astra Serif"/>
                      <w:sz w:val="20"/>
                      <w:szCs w:val="20"/>
                    </w:rPr>
                    <w:t>Россия</w:t>
                  </w:r>
                </w:p>
              </w:tc>
              <w:tc>
                <w:tcPr>
                  <w:tcW w:w="1701" w:type="dxa"/>
                </w:tcPr>
                <w:p w:rsidR="00692AD0" w:rsidRPr="006B19F9" w:rsidRDefault="00692AD0" w:rsidP="00B22A56">
                  <w:pPr>
                    <w:ind w:right="-108"/>
                    <w:jc w:val="both"/>
                    <w:rPr>
                      <w:rFonts w:ascii="PT Astra Serif" w:hAnsi="PT Astra Serif"/>
                      <w:sz w:val="20"/>
                      <w:szCs w:val="20"/>
                    </w:rPr>
                  </w:pPr>
                  <w:r w:rsidRPr="006B19F9">
                    <w:rPr>
                      <w:rStyle w:val="af9"/>
                      <w:rFonts w:ascii="PT Astra Serif" w:hAnsi="PT Astra Serif"/>
                      <w:sz w:val="20"/>
                      <w:szCs w:val="20"/>
                    </w:rPr>
                    <w:t>Не имеет</w:t>
                  </w:r>
                </w:p>
              </w:tc>
              <w:tc>
                <w:tcPr>
                  <w:tcW w:w="1841" w:type="dxa"/>
                </w:tcPr>
                <w:p w:rsidR="00692AD0" w:rsidRPr="006B19F9" w:rsidRDefault="00692AD0" w:rsidP="00B22A56">
                  <w:pPr>
                    <w:ind w:right="-108"/>
                    <w:jc w:val="both"/>
                    <w:rPr>
                      <w:rStyle w:val="af9"/>
                      <w:rFonts w:ascii="PT Astra Serif" w:hAnsi="PT Astra Serif"/>
                      <w:i w:val="0"/>
                      <w:sz w:val="20"/>
                      <w:szCs w:val="20"/>
                    </w:rPr>
                  </w:pPr>
                  <w:r w:rsidRPr="006B19F9">
                    <w:rPr>
                      <w:rStyle w:val="af9"/>
                      <w:rFonts w:ascii="PT Astra Serif" w:hAnsi="PT Astra Serif"/>
                      <w:sz w:val="20"/>
                      <w:szCs w:val="20"/>
                    </w:rPr>
                    <w:t>Не имеет</w:t>
                  </w:r>
                </w:p>
              </w:tc>
              <w:tc>
                <w:tcPr>
                  <w:tcW w:w="1700" w:type="dxa"/>
                </w:tcPr>
                <w:p w:rsidR="00692AD0" w:rsidRPr="006B19F9" w:rsidRDefault="00692AD0" w:rsidP="00B22A56">
                  <w:pPr>
                    <w:jc w:val="center"/>
                    <w:rPr>
                      <w:rFonts w:ascii="PT Astra Serif" w:hAnsi="PT Astra Serif"/>
                      <w:sz w:val="20"/>
                      <w:szCs w:val="20"/>
                    </w:rPr>
                  </w:pPr>
                </w:p>
              </w:tc>
            </w:tr>
            <w:tr w:rsidR="00692AD0" w:rsidRPr="00190C6B" w:rsidTr="003D34F6">
              <w:trPr>
                <w:trHeight w:val="159"/>
              </w:trPr>
              <w:tc>
                <w:tcPr>
                  <w:tcW w:w="455" w:type="dxa"/>
                </w:tcPr>
                <w:p w:rsidR="00692AD0" w:rsidRPr="006B19F9"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vAlign w:val="center"/>
                </w:tcPr>
                <w:p w:rsidR="00692AD0" w:rsidRPr="006B19F9" w:rsidRDefault="00692AD0" w:rsidP="008517FE">
                  <w:pPr>
                    <w:pStyle w:val="170"/>
                    <w:shd w:val="clear" w:color="auto" w:fill="auto"/>
                    <w:spacing w:line="254" w:lineRule="exact"/>
                    <w:jc w:val="both"/>
                    <w:rPr>
                      <w:rStyle w:val="af9"/>
                      <w:rFonts w:ascii="PT Astra Serif" w:hAnsi="PT Astra Serif"/>
                      <w:i w:val="0"/>
                    </w:rPr>
                  </w:pPr>
                  <w:r w:rsidRPr="006B19F9">
                    <w:rPr>
                      <w:rStyle w:val="af9"/>
                      <w:rFonts w:ascii="PT Astra Serif" w:hAnsi="PT Astra Serif"/>
                    </w:rPr>
                    <w:t>Несовершенно</w:t>
                  </w:r>
                  <w:r w:rsidRPr="006B19F9">
                    <w:rPr>
                      <w:rStyle w:val="af9"/>
                      <w:rFonts w:ascii="PT Astra Serif" w:hAnsi="PT Astra Serif"/>
                    </w:rPr>
                    <w:softHyphen/>
                    <w:t>летний ребенок сын</w:t>
                  </w:r>
                </w:p>
              </w:tc>
              <w:tc>
                <w:tcPr>
                  <w:tcW w:w="1700" w:type="dxa"/>
                </w:tcPr>
                <w:p w:rsidR="00692AD0" w:rsidRPr="006B19F9" w:rsidRDefault="00692AD0" w:rsidP="00DF487C">
                  <w:pPr>
                    <w:jc w:val="both"/>
                    <w:rPr>
                      <w:rStyle w:val="af9"/>
                      <w:rFonts w:ascii="PT Astra Serif" w:hAnsi="PT Astra Serif"/>
                      <w:i w:val="0"/>
                      <w:sz w:val="20"/>
                      <w:szCs w:val="20"/>
                    </w:rPr>
                  </w:pPr>
                  <w:r w:rsidRPr="006B19F9">
                    <w:rPr>
                      <w:rStyle w:val="af9"/>
                      <w:rFonts w:ascii="PT Astra Serif" w:hAnsi="PT Astra Serif"/>
                      <w:sz w:val="20"/>
                      <w:szCs w:val="20"/>
                    </w:rPr>
                    <w:t>Не имеет</w:t>
                  </w:r>
                </w:p>
              </w:tc>
              <w:tc>
                <w:tcPr>
                  <w:tcW w:w="1419" w:type="dxa"/>
                </w:tcPr>
                <w:p w:rsidR="00692AD0" w:rsidRPr="006B19F9" w:rsidRDefault="00692AD0" w:rsidP="00DF487C">
                  <w:pPr>
                    <w:jc w:val="center"/>
                    <w:rPr>
                      <w:rFonts w:ascii="PT Astra Serif" w:hAnsi="PT Astra Serif"/>
                      <w:sz w:val="20"/>
                      <w:szCs w:val="20"/>
                    </w:rPr>
                  </w:pPr>
                  <w:r w:rsidRPr="006B19F9">
                    <w:rPr>
                      <w:rFonts w:ascii="PT Astra Serif" w:hAnsi="PT Astra Serif"/>
                      <w:sz w:val="20"/>
                      <w:szCs w:val="20"/>
                    </w:rPr>
                    <w:t>-</w:t>
                  </w:r>
                </w:p>
              </w:tc>
              <w:tc>
                <w:tcPr>
                  <w:tcW w:w="992" w:type="dxa"/>
                </w:tcPr>
                <w:p w:rsidR="00692AD0" w:rsidRPr="006B19F9" w:rsidRDefault="00692AD0" w:rsidP="00DF487C">
                  <w:pPr>
                    <w:jc w:val="center"/>
                    <w:rPr>
                      <w:rFonts w:ascii="PT Astra Serif" w:hAnsi="PT Astra Serif"/>
                      <w:sz w:val="20"/>
                      <w:szCs w:val="20"/>
                    </w:rPr>
                  </w:pPr>
                  <w:r w:rsidRPr="006B19F9">
                    <w:rPr>
                      <w:rFonts w:ascii="PT Astra Serif" w:hAnsi="PT Astra Serif"/>
                      <w:sz w:val="20"/>
                      <w:szCs w:val="20"/>
                    </w:rPr>
                    <w:t>-</w:t>
                  </w:r>
                </w:p>
              </w:tc>
              <w:tc>
                <w:tcPr>
                  <w:tcW w:w="850" w:type="dxa"/>
                </w:tcPr>
                <w:p w:rsidR="00692AD0" w:rsidRPr="006B19F9" w:rsidRDefault="00692AD0" w:rsidP="00DF487C">
                  <w:pPr>
                    <w:jc w:val="center"/>
                    <w:rPr>
                      <w:rFonts w:ascii="PT Astra Serif" w:hAnsi="PT Astra Serif"/>
                      <w:sz w:val="20"/>
                      <w:szCs w:val="20"/>
                    </w:rPr>
                  </w:pPr>
                  <w:r w:rsidRPr="006B19F9">
                    <w:rPr>
                      <w:rFonts w:ascii="PT Astra Serif" w:hAnsi="PT Astra Serif"/>
                      <w:sz w:val="20"/>
                      <w:szCs w:val="20"/>
                    </w:rPr>
                    <w:t>-</w:t>
                  </w:r>
                </w:p>
              </w:tc>
              <w:tc>
                <w:tcPr>
                  <w:tcW w:w="2126" w:type="dxa"/>
                  <w:shd w:val="clear" w:color="auto" w:fill="auto"/>
                </w:tcPr>
                <w:p w:rsidR="00692AD0" w:rsidRPr="006B19F9" w:rsidRDefault="00692AD0" w:rsidP="00B22A56">
                  <w:pPr>
                    <w:ind w:right="-108"/>
                    <w:jc w:val="both"/>
                    <w:rPr>
                      <w:rFonts w:ascii="PT Astra Serif" w:hAnsi="PT Astra Serif"/>
                      <w:sz w:val="20"/>
                      <w:szCs w:val="20"/>
                    </w:rPr>
                  </w:pPr>
                  <w:r w:rsidRPr="006B19F9">
                    <w:rPr>
                      <w:rFonts w:ascii="PT Astra Serif" w:hAnsi="PT Astra Serif"/>
                      <w:sz w:val="20"/>
                      <w:szCs w:val="20"/>
                    </w:rPr>
                    <w:t>Квартира</w:t>
                  </w:r>
                </w:p>
              </w:tc>
              <w:tc>
                <w:tcPr>
                  <w:tcW w:w="850" w:type="dxa"/>
                  <w:shd w:val="clear" w:color="auto" w:fill="auto"/>
                </w:tcPr>
                <w:p w:rsidR="00692AD0" w:rsidRPr="006B19F9" w:rsidRDefault="00692AD0" w:rsidP="00DF487C">
                  <w:pPr>
                    <w:pStyle w:val="170"/>
                    <w:shd w:val="clear" w:color="auto" w:fill="auto"/>
                    <w:spacing w:line="210" w:lineRule="exact"/>
                    <w:ind w:right="-108"/>
                    <w:jc w:val="center"/>
                    <w:rPr>
                      <w:rFonts w:ascii="PT Astra Serif" w:hAnsi="PT Astra Serif"/>
                    </w:rPr>
                  </w:pPr>
                  <w:r w:rsidRPr="006B19F9">
                    <w:rPr>
                      <w:rFonts w:ascii="PT Astra Serif" w:hAnsi="PT Astra Serif"/>
                    </w:rPr>
                    <w:t>64,3</w:t>
                  </w:r>
                </w:p>
              </w:tc>
              <w:tc>
                <w:tcPr>
                  <w:tcW w:w="851" w:type="dxa"/>
                  <w:shd w:val="clear" w:color="auto" w:fill="auto"/>
                </w:tcPr>
                <w:p w:rsidR="00692AD0" w:rsidRPr="006B19F9" w:rsidRDefault="00692AD0" w:rsidP="000C353C">
                  <w:pPr>
                    <w:rPr>
                      <w:rFonts w:ascii="PT Astra Serif" w:hAnsi="PT Astra Serif"/>
                      <w:sz w:val="20"/>
                      <w:szCs w:val="20"/>
                    </w:rPr>
                  </w:pPr>
                  <w:r w:rsidRPr="006B19F9">
                    <w:rPr>
                      <w:rFonts w:ascii="PT Astra Serif" w:hAnsi="PT Astra Serif"/>
                      <w:sz w:val="20"/>
                      <w:szCs w:val="20"/>
                    </w:rPr>
                    <w:t>Россия</w:t>
                  </w:r>
                </w:p>
              </w:tc>
              <w:tc>
                <w:tcPr>
                  <w:tcW w:w="1701" w:type="dxa"/>
                </w:tcPr>
                <w:p w:rsidR="00692AD0" w:rsidRPr="006B19F9" w:rsidRDefault="00692AD0" w:rsidP="00B22A56">
                  <w:pPr>
                    <w:ind w:right="-108"/>
                    <w:jc w:val="both"/>
                    <w:rPr>
                      <w:rFonts w:ascii="PT Astra Serif" w:hAnsi="PT Astra Serif"/>
                      <w:sz w:val="20"/>
                      <w:szCs w:val="20"/>
                    </w:rPr>
                  </w:pPr>
                  <w:r w:rsidRPr="006B19F9">
                    <w:rPr>
                      <w:rStyle w:val="af9"/>
                      <w:rFonts w:ascii="PT Astra Serif" w:hAnsi="PT Astra Serif"/>
                      <w:sz w:val="20"/>
                      <w:szCs w:val="20"/>
                    </w:rPr>
                    <w:t>Не имеет</w:t>
                  </w:r>
                </w:p>
              </w:tc>
              <w:tc>
                <w:tcPr>
                  <w:tcW w:w="1841" w:type="dxa"/>
                </w:tcPr>
                <w:p w:rsidR="00692AD0" w:rsidRPr="006B19F9" w:rsidRDefault="00692AD0" w:rsidP="00B22A56">
                  <w:pPr>
                    <w:ind w:right="-108"/>
                    <w:jc w:val="both"/>
                    <w:rPr>
                      <w:rStyle w:val="af9"/>
                      <w:rFonts w:ascii="PT Astra Serif" w:hAnsi="PT Astra Serif"/>
                      <w:i w:val="0"/>
                      <w:sz w:val="20"/>
                      <w:szCs w:val="20"/>
                    </w:rPr>
                  </w:pPr>
                  <w:r w:rsidRPr="006B19F9">
                    <w:rPr>
                      <w:rStyle w:val="af9"/>
                      <w:rFonts w:ascii="PT Astra Serif" w:hAnsi="PT Astra Serif"/>
                      <w:sz w:val="20"/>
                      <w:szCs w:val="20"/>
                    </w:rPr>
                    <w:t>Не имеет</w:t>
                  </w:r>
                </w:p>
              </w:tc>
              <w:tc>
                <w:tcPr>
                  <w:tcW w:w="1700" w:type="dxa"/>
                </w:tcPr>
                <w:p w:rsidR="00692AD0" w:rsidRPr="006B19F9" w:rsidRDefault="00692AD0" w:rsidP="00B22A56">
                  <w:pPr>
                    <w:jc w:val="center"/>
                    <w:rPr>
                      <w:rFonts w:ascii="PT Astra Serif" w:hAnsi="PT Astra Serif"/>
                      <w:sz w:val="20"/>
                      <w:szCs w:val="20"/>
                    </w:rPr>
                  </w:pPr>
                </w:p>
              </w:tc>
            </w:tr>
            <w:tr w:rsidR="00692AD0" w:rsidRPr="00190C6B" w:rsidTr="003D34F6">
              <w:trPr>
                <w:trHeight w:val="159"/>
              </w:trPr>
              <w:tc>
                <w:tcPr>
                  <w:tcW w:w="455" w:type="dxa"/>
                </w:tcPr>
                <w:p w:rsidR="00692AD0" w:rsidRPr="006B19F9"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vAlign w:val="center"/>
                </w:tcPr>
                <w:p w:rsidR="00692AD0" w:rsidRPr="006B19F9" w:rsidRDefault="00692AD0" w:rsidP="008517FE">
                  <w:pPr>
                    <w:pStyle w:val="170"/>
                    <w:shd w:val="clear" w:color="auto" w:fill="auto"/>
                    <w:spacing w:line="254" w:lineRule="exact"/>
                    <w:jc w:val="both"/>
                    <w:rPr>
                      <w:rStyle w:val="af9"/>
                      <w:rFonts w:ascii="PT Astra Serif" w:hAnsi="PT Astra Serif"/>
                      <w:i w:val="0"/>
                    </w:rPr>
                  </w:pPr>
                  <w:r w:rsidRPr="006B19F9">
                    <w:rPr>
                      <w:rStyle w:val="af9"/>
                      <w:rFonts w:ascii="PT Astra Serif" w:hAnsi="PT Astra Serif"/>
                    </w:rPr>
                    <w:t>Несовершенно</w:t>
                  </w:r>
                  <w:r w:rsidRPr="006B19F9">
                    <w:rPr>
                      <w:rStyle w:val="af9"/>
                      <w:rFonts w:ascii="PT Astra Serif" w:hAnsi="PT Astra Serif"/>
                    </w:rPr>
                    <w:softHyphen/>
                    <w:t>летний ребенок дочь</w:t>
                  </w:r>
                </w:p>
              </w:tc>
              <w:tc>
                <w:tcPr>
                  <w:tcW w:w="1700" w:type="dxa"/>
                </w:tcPr>
                <w:p w:rsidR="00692AD0" w:rsidRPr="006B19F9" w:rsidRDefault="00692AD0" w:rsidP="00DF487C">
                  <w:pPr>
                    <w:jc w:val="both"/>
                    <w:rPr>
                      <w:rStyle w:val="af9"/>
                      <w:rFonts w:ascii="PT Astra Serif" w:hAnsi="PT Astra Serif"/>
                      <w:i w:val="0"/>
                      <w:sz w:val="20"/>
                      <w:szCs w:val="20"/>
                    </w:rPr>
                  </w:pPr>
                  <w:r w:rsidRPr="006B19F9">
                    <w:rPr>
                      <w:rStyle w:val="af9"/>
                      <w:rFonts w:ascii="PT Astra Serif" w:hAnsi="PT Astra Serif"/>
                      <w:sz w:val="20"/>
                      <w:szCs w:val="20"/>
                    </w:rPr>
                    <w:t>Не имеет</w:t>
                  </w:r>
                </w:p>
              </w:tc>
              <w:tc>
                <w:tcPr>
                  <w:tcW w:w="1419" w:type="dxa"/>
                </w:tcPr>
                <w:p w:rsidR="00692AD0" w:rsidRPr="006B19F9" w:rsidRDefault="00692AD0" w:rsidP="00DF487C">
                  <w:pPr>
                    <w:jc w:val="center"/>
                    <w:rPr>
                      <w:rFonts w:ascii="PT Astra Serif" w:hAnsi="PT Astra Serif"/>
                      <w:sz w:val="20"/>
                      <w:szCs w:val="20"/>
                    </w:rPr>
                  </w:pPr>
                  <w:r w:rsidRPr="006B19F9">
                    <w:rPr>
                      <w:rFonts w:ascii="PT Astra Serif" w:hAnsi="PT Astra Serif"/>
                      <w:sz w:val="20"/>
                      <w:szCs w:val="20"/>
                    </w:rPr>
                    <w:t>-</w:t>
                  </w:r>
                </w:p>
              </w:tc>
              <w:tc>
                <w:tcPr>
                  <w:tcW w:w="992" w:type="dxa"/>
                </w:tcPr>
                <w:p w:rsidR="00692AD0" w:rsidRPr="006B19F9" w:rsidRDefault="00692AD0" w:rsidP="00DF487C">
                  <w:pPr>
                    <w:jc w:val="center"/>
                    <w:rPr>
                      <w:rFonts w:ascii="PT Astra Serif" w:hAnsi="PT Astra Serif"/>
                      <w:sz w:val="20"/>
                      <w:szCs w:val="20"/>
                    </w:rPr>
                  </w:pPr>
                  <w:r w:rsidRPr="006B19F9">
                    <w:rPr>
                      <w:rFonts w:ascii="PT Astra Serif" w:hAnsi="PT Astra Serif"/>
                      <w:sz w:val="20"/>
                      <w:szCs w:val="20"/>
                    </w:rPr>
                    <w:t>-</w:t>
                  </w:r>
                </w:p>
              </w:tc>
              <w:tc>
                <w:tcPr>
                  <w:tcW w:w="850" w:type="dxa"/>
                </w:tcPr>
                <w:p w:rsidR="00692AD0" w:rsidRPr="006B19F9" w:rsidRDefault="00692AD0" w:rsidP="00DF487C">
                  <w:pPr>
                    <w:jc w:val="center"/>
                    <w:rPr>
                      <w:rFonts w:ascii="PT Astra Serif" w:hAnsi="PT Astra Serif"/>
                      <w:sz w:val="20"/>
                      <w:szCs w:val="20"/>
                    </w:rPr>
                  </w:pPr>
                  <w:r w:rsidRPr="006B19F9">
                    <w:rPr>
                      <w:rFonts w:ascii="PT Astra Serif" w:hAnsi="PT Astra Serif"/>
                      <w:sz w:val="20"/>
                      <w:szCs w:val="20"/>
                    </w:rPr>
                    <w:t>-</w:t>
                  </w:r>
                </w:p>
              </w:tc>
              <w:tc>
                <w:tcPr>
                  <w:tcW w:w="2126" w:type="dxa"/>
                  <w:shd w:val="clear" w:color="auto" w:fill="auto"/>
                </w:tcPr>
                <w:p w:rsidR="00692AD0" w:rsidRPr="006B19F9" w:rsidRDefault="00692AD0" w:rsidP="00B22A56">
                  <w:pPr>
                    <w:ind w:right="-108"/>
                    <w:jc w:val="both"/>
                    <w:rPr>
                      <w:rFonts w:ascii="PT Astra Serif" w:hAnsi="PT Astra Serif"/>
                      <w:sz w:val="20"/>
                      <w:szCs w:val="20"/>
                    </w:rPr>
                  </w:pPr>
                  <w:r w:rsidRPr="006B19F9">
                    <w:rPr>
                      <w:rFonts w:ascii="PT Astra Serif" w:hAnsi="PT Astra Serif"/>
                      <w:sz w:val="20"/>
                      <w:szCs w:val="20"/>
                    </w:rPr>
                    <w:t>Квартира</w:t>
                  </w:r>
                </w:p>
              </w:tc>
              <w:tc>
                <w:tcPr>
                  <w:tcW w:w="850" w:type="dxa"/>
                  <w:shd w:val="clear" w:color="auto" w:fill="auto"/>
                </w:tcPr>
                <w:p w:rsidR="00692AD0" w:rsidRPr="006B19F9" w:rsidRDefault="00692AD0" w:rsidP="00DF487C">
                  <w:pPr>
                    <w:pStyle w:val="170"/>
                    <w:shd w:val="clear" w:color="auto" w:fill="auto"/>
                    <w:spacing w:line="210" w:lineRule="exact"/>
                    <w:ind w:right="-108"/>
                    <w:jc w:val="center"/>
                    <w:rPr>
                      <w:rFonts w:ascii="PT Astra Serif" w:hAnsi="PT Astra Serif"/>
                    </w:rPr>
                  </w:pPr>
                  <w:r w:rsidRPr="006B19F9">
                    <w:rPr>
                      <w:rFonts w:ascii="PT Astra Serif" w:hAnsi="PT Astra Serif"/>
                    </w:rPr>
                    <w:t>64,3</w:t>
                  </w:r>
                </w:p>
              </w:tc>
              <w:tc>
                <w:tcPr>
                  <w:tcW w:w="851" w:type="dxa"/>
                  <w:shd w:val="clear" w:color="auto" w:fill="auto"/>
                </w:tcPr>
                <w:p w:rsidR="00692AD0" w:rsidRPr="006B19F9" w:rsidRDefault="00692AD0" w:rsidP="000C353C">
                  <w:pPr>
                    <w:rPr>
                      <w:rFonts w:ascii="PT Astra Serif" w:hAnsi="PT Astra Serif"/>
                      <w:sz w:val="20"/>
                      <w:szCs w:val="20"/>
                    </w:rPr>
                  </w:pPr>
                  <w:r w:rsidRPr="006B19F9">
                    <w:rPr>
                      <w:rFonts w:ascii="PT Astra Serif" w:hAnsi="PT Astra Serif"/>
                      <w:sz w:val="20"/>
                      <w:szCs w:val="20"/>
                    </w:rPr>
                    <w:t>Россия</w:t>
                  </w:r>
                </w:p>
              </w:tc>
              <w:tc>
                <w:tcPr>
                  <w:tcW w:w="1701" w:type="dxa"/>
                </w:tcPr>
                <w:p w:rsidR="00692AD0" w:rsidRPr="006B19F9" w:rsidRDefault="00692AD0" w:rsidP="00B22A56">
                  <w:pPr>
                    <w:ind w:right="-108"/>
                    <w:jc w:val="both"/>
                    <w:rPr>
                      <w:rFonts w:ascii="PT Astra Serif" w:hAnsi="PT Astra Serif"/>
                      <w:sz w:val="20"/>
                      <w:szCs w:val="20"/>
                    </w:rPr>
                  </w:pPr>
                  <w:r w:rsidRPr="006B19F9">
                    <w:rPr>
                      <w:rStyle w:val="af9"/>
                      <w:rFonts w:ascii="PT Astra Serif" w:hAnsi="PT Astra Serif"/>
                      <w:sz w:val="20"/>
                      <w:szCs w:val="20"/>
                    </w:rPr>
                    <w:t>Не имеет</w:t>
                  </w:r>
                </w:p>
              </w:tc>
              <w:tc>
                <w:tcPr>
                  <w:tcW w:w="1841" w:type="dxa"/>
                </w:tcPr>
                <w:p w:rsidR="00692AD0" w:rsidRPr="006B19F9" w:rsidRDefault="00692AD0" w:rsidP="00B22A56">
                  <w:pPr>
                    <w:ind w:right="-108"/>
                    <w:jc w:val="both"/>
                    <w:rPr>
                      <w:rStyle w:val="af9"/>
                      <w:rFonts w:ascii="PT Astra Serif" w:hAnsi="PT Astra Serif"/>
                      <w:i w:val="0"/>
                      <w:sz w:val="20"/>
                      <w:szCs w:val="20"/>
                    </w:rPr>
                  </w:pPr>
                  <w:r w:rsidRPr="006B19F9">
                    <w:rPr>
                      <w:rStyle w:val="af9"/>
                      <w:rFonts w:ascii="PT Astra Serif" w:hAnsi="PT Astra Serif"/>
                      <w:sz w:val="20"/>
                      <w:szCs w:val="20"/>
                    </w:rPr>
                    <w:t>Не имеет</w:t>
                  </w:r>
                </w:p>
              </w:tc>
              <w:tc>
                <w:tcPr>
                  <w:tcW w:w="1700" w:type="dxa"/>
                </w:tcPr>
                <w:p w:rsidR="00692AD0" w:rsidRPr="006B19F9" w:rsidRDefault="00692AD0" w:rsidP="00B22A56">
                  <w:pPr>
                    <w:jc w:val="center"/>
                    <w:rPr>
                      <w:rFonts w:ascii="PT Astra Serif" w:hAnsi="PT Astra Serif"/>
                      <w:sz w:val="20"/>
                      <w:szCs w:val="20"/>
                    </w:rPr>
                  </w:pPr>
                </w:p>
              </w:tc>
            </w:tr>
            <w:tr w:rsidR="00692AD0" w:rsidRPr="00190C6B" w:rsidTr="003D34F6">
              <w:trPr>
                <w:trHeight w:val="159"/>
              </w:trPr>
              <w:tc>
                <w:tcPr>
                  <w:tcW w:w="455" w:type="dxa"/>
                </w:tcPr>
                <w:p w:rsidR="00692AD0" w:rsidRPr="006B19F9"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vAlign w:val="center"/>
                </w:tcPr>
                <w:p w:rsidR="00692AD0" w:rsidRPr="006B19F9" w:rsidRDefault="00692AD0" w:rsidP="008517FE">
                  <w:pPr>
                    <w:pStyle w:val="170"/>
                    <w:shd w:val="clear" w:color="auto" w:fill="auto"/>
                    <w:spacing w:line="254" w:lineRule="exact"/>
                    <w:jc w:val="both"/>
                    <w:rPr>
                      <w:rStyle w:val="af9"/>
                      <w:rFonts w:ascii="PT Astra Serif" w:hAnsi="PT Astra Serif"/>
                      <w:i w:val="0"/>
                    </w:rPr>
                  </w:pPr>
                  <w:r w:rsidRPr="006B19F9">
                    <w:rPr>
                      <w:rStyle w:val="af9"/>
                      <w:rFonts w:ascii="PT Astra Serif" w:hAnsi="PT Astra Serif"/>
                    </w:rPr>
                    <w:t>Несовершенно</w:t>
                  </w:r>
                  <w:r w:rsidRPr="006B19F9">
                    <w:rPr>
                      <w:rStyle w:val="af9"/>
                      <w:rFonts w:ascii="PT Astra Serif" w:hAnsi="PT Astra Serif"/>
                    </w:rPr>
                    <w:softHyphen/>
                    <w:t>летний ребенок сын</w:t>
                  </w:r>
                </w:p>
              </w:tc>
              <w:tc>
                <w:tcPr>
                  <w:tcW w:w="1700" w:type="dxa"/>
                </w:tcPr>
                <w:p w:rsidR="00692AD0" w:rsidRPr="006B19F9" w:rsidRDefault="00692AD0" w:rsidP="00DF487C">
                  <w:pPr>
                    <w:jc w:val="both"/>
                    <w:rPr>
                      <w:rStyle w:val="af9"/>
                      <w:rFonts w:ascii="PT Astra Serif" w:hAnsi="PT Astra Serif"/>
                      <w:i w:val="0"/>
                      <w:sz w:val="20"/>
                      <w:szCs w:val="20"/>
                    </w:rPr>
                  </w:pPr>
                  <w:r w:rsidRPr="006B19F9">
                    <w:rPr>
                      <w:rStyle w:val="af9"/>
                      <w:rFonts w:ascii="PT Astra Serif" w:hAnsi="PT Astra Serif"/>
                      <w:sz w:val="20"/>
                      <w:szCs w:val="20"/>
                    </w:rPr>
                    <w:t>Не имеет</w:t>
                  </w:r>
                </w:p>
              </w:tc>
              <w:tc>
                <w:tcPr>
                  <w:tcW w:w="1419" w:type="dxa"/>
                </w:tcPr>
                <w:p w:rsidR="00692AD0" w:rsidRPr="006B19F9" w:rsidRDefault="00692AD0" w:rsidP="00DF487C">
                  <w:pPr>
                    <w:jc w:val="center"/>
                    <w:rPr>
                      <w:rFonts w:ascii="PT Astra Serif" w:hAnsi="PT Astra Serif"/>
                      <w:sz w:val="20"/>
                      <w:szCs w:val="20"/>
                    </w:rPr>
                  </w:pPr>
                  <w:r w:rsidRPr="006B19F9">
                    <w:rPr>
                      <w:rFonts w:ascii="PT Astra Serif" w:hAnsi="PT Astra Serif"/>
                      <w:sz w:val="20"/>
                      <w:szCs w:val="20"/>
                    </w:rPr>
                    <w:t>-</w:t>
                  </w:r>
                </w:p>
              </w:tc>
              <w:tc>
                <w:tcPr>
                  <w:tcW w:w="992" w:type="dxa"/>
                </w:tcPr>
                <w:p w:rsidR="00692AD0" w:rsidRPr="006B19F9" w:rsidRDefault="00692AD0" w:rsidP="00DF487C">
                  <w:pPr>
                    <w:jc w:val="center"/>
                    <w:rPr>
                      <w:rFonts w:ascii="PT Astra Serif" w:hAnsi="PT Astra Serif"/>
                      <w:sz w:val="20"/>
                      <w:szCs w:val="20"/>
                    </w:rPr>
                  </w:pPr>
                  <w:r w:rsidRPr="006B19F9">
                    <w:rPr>
                      <w:rFonts w:ascii="PT Astra Serif" w:hAnsi="PT Astra Serif"/>
                      <w:sz w:val="20"/>
                      <w:szCs w:val="20"/>
                    </w:rPr>
                    <w:t>-</w:t>
                  </w:r>
                </w:p>
              </w:tc>
              <w:tc>
                <w:tcPr>
                  <w:tcW w:w="850" w:type="dxa"/>
                </w:tcPr>
                <w:p w:rsidR="00692AD0" w:rsidRPr="006B19F9" w:rsidRDefault="00692AD0" w:rsidP="00DF487C">
                  <w:pPr>
                    <w:jc w:val="center"/>
                    <w:rPr>
                      <w:rFonts w:ascii="PT Astra Serif" w:hAnsi="PT Astra Serif"/>
                      <w:sz w:val="20"/>
                      <w:szCs w:val="20"/>
                    </w:rPr>
                  </w:pPr>
                  <w:r w:rsidRPr="006B19F9">
                    <w:rPr>
                      <w:rFonts w:ascii="PT Astra Serif" w:hAnsi="PT Astra Serif"/>
                      <w:sz w:val="20"/>
                      <w:szCs w:val="20"/>
                    </w:rPr>
                    <w:t>-</w:t>
                  </w:r>
                </w:p>
              </w:tc>
              <w:tc>
                <w:tcPr>
                  <w:tcW w:w="2126" w:type="dxa"/>
                  <w:shd w:val="clear" w:color="auto" w:fill="auto"/>
                </w:tcPr>
                <w:p w:rsidR="00692AD0" w:rsidRPr="006B19F9" w:rsidRDefault="00692AD0" w:rsidP="00883A2F">
                  <w:pPr>
                    <w:ind w:right="-108"/>
                    <w:jc w:val="both"/>
                    <w:rPr>
                      <w:rFonts w:ascii="PT Astra Serif" w:hAnsi="PT Astra Serif"/>
                      <w:sz w:val="20"/>
                      <w:szCs w:val="20"/>
                    </w:rPr>
                  </w:pPr>
                  <w:r w:rsidRPr="006B19F9">
                    <w:rPr>
                      <w:rFonts w:ascii="PT Astra Serif" w:hAnsi="PT Astra Serif"/>
                      <w:sz w:val="20"/>
                      <w:szCs w:val="20"/>
                    </w:rPr>
                    <w:t>Квартира</w:t>
                  </w:r>
                </w:p>
              </w:tc>
              <w:tc>
                <w:tcPr>
                  <w:tcW w:w="850" w:type="dxa"/>
                  <w:shd w:val="clear" w:color="auto" w:fill="auto"/>
                </w:tcPr>
                <w:p w:rsidR="00692AD0" w:rsidRPr="006B19F9" w:rsidRDefault="00692AD0" w:rsidP="00DF487C">
                  <w:pPr>
                    <w:pStyle w:val="170"/>
                    <w:shd w:val="clear" w:color="auto" w:fill="auto"/>
                    <w:spacing w:line="210" w:lineRule="exact"/>
                    <w:ind w:right="-108"/>
                    <w:jc w:val="center"/>
                    <w:rPr>
                      <w:rFonts w:ascii="PT Astra Serif" w:hAnsi="PT Astra Serif"/>
                    </w:rPr>
                  </w:pPr>
                  <w:r w:rsidRPr="006B19F9">
                    <w:rPr>
                      <w:rFonts w:ascii="PT Astra Serif" w:hAnsi="PT Astra Serif"/>
                    </w:rPr>
                    <w:t>64,3</w:t>
                  </w:r>
                </w:p>
              </w:tc>
              <w:tc>
                <w:tcPr>
                  <w:tcW w:w="851" w:type="dxa"/>
                  <w:shd w:val="clear" w:color="auto" w:fill="auto"/>
                </w:tcPr>
                <w:p w:rsidR="00692AD0" w:rsidRPr="006B19F9" w:rsidRDefault="00692AD0" w:rsidP="000C353C">
                  <w:pPr>
                    <w:rPr>
                      <w:rFonts w:ascii="PT Astra Serif" w:hAnsi="PT Astra Serif"/>
                      <w:sz w:val="20"/>
                      <w:szCs w:val="20"/>
                    </w:rPr>
                  </w:pPr>
                  <w:r w:rsidRPr="006B19F9">
                    <w:rPr>
                      <w:rFonts w:ascii="PT Astra Serif" w:hAnsi="PT Astra Serif"/>
                      <w:sz w:val="20"/>
                      <w:szCs w:val="20"/>
                    </w:rPr>
                    <w:t>Россия</w:t>
                  </w:r>
                </w:p>
              </w:tc>
              <w:tc>
                <w:tcPr>
                  <w:tcW w:w="1701" w:type="dxa"/>
                </w:tcPr>
                <w:p w:rsidR="00692AD0" w:rsidRPr="006B19F9" w:rsidRDefault="00692AD0" w:rsidP="00883A2F">
                  <w:pPr>
                    <w:ind w:right="-108"/>
                    <w:jc w:val="both"/>
                    <w:rPr>
                      <w:rFonts w:ascii="PT Astra Serif" w:hAnsi="PT Astra Serif"/>
                      <w:sz w:val="20"/>
                      <w:szCs w:val="20"/>
                    </w:rPr>
                  </w:pPr>
                  <w:r w:rsidRPr="006B19F9">
                    <w:rPr>
                      <w:rStyle w:val="af9"/>
                      <w:rFonts w:ascii="PT Astra Serif" w:hAnsi="PT Astra Serif"/>
                      <w:sz w:val="20"/>
                      <w:szCs w:val="20"/>
                    </w:rPr>
                    <w:t>Не имеет</w:t>
                  </w:r>
                </w:p>
              </w:tc>
              <w:tc>
                <w:tcPr>
                  <w:tcW w:w="1841" w:type="dxa"/>
                </w:tcPr>
                <w:p w:rsidR="00692AD0" w:rsidRPr="006B19F9" w:rsidRDefault="00692AD0" w:rsidP="00883A2F">
                  <w:pPr>
                    <w:ind w:right="-108"/>
                    <w:jc w:val="both"/>
                    <w:rPr>
                      <w:rStyle w:val="af9"/>
                      <w:rFonts w:ascii="PT Astra Serif" w:hAnsi="PT Astra Serif"/>
                      <w:i w:val="0"/>
                      <w:sz w:val="20"/>
                      <w:szCs w:val="20"/>
                    </w:rPr>
                  </w:pPr>
                  <w:r w:rsidRPr="006B19F9">
                    <w:rPr>
                      <w:rStyle w:val="af9"/>
                      <w:rFonts w:ascii="PT Astra Serif" w:hAnsi="PT Astra Serif"/>
                      <w:sz w:val="20"/>
                      <w:szCs w:val="20"/>
                    </w:rPr>
                    <w:t>Не имеет</w:t>
                  </w:r>
                </w:p>
              </w:tc>
              <w:tc>
                <w:tcPr>
                  <w:tcW w:w="1700" w:type="dxa"/>
                </w:tcPr>
                <w:p w:rsidR="00692AD0" w:rsidRPr="006B19F9" w:rsidRDefault="00692AD0" w:rsidP="00B22A56">
                  <w:pPr>
                    <w:jc w:val="center"/>
                    <w:rPr>
                      <w:rFonts w:ascii="PT Astra Serif" w:hAnsi="PT Astra Serif"/>
                      <w:sz w:val="20"/>
                      <w:szCs w:val="20"/>
                    </w:rPr>
                  </w:pPr>
                </w:p>
              </w:tc>
            </w:tr>
            <w:tr w:rsidR="00692AD0" w:rsidRPr="004D41F5" w:rsidTr="003D34F6">
              <w:trPr>
                <w:trHeight w:val="159"/>
              </w:trPr>
              <w:tc>
                <w:tcPr>
                  <w:tcW w:w="455" w:type="dxa"/>
                </w:tcPr>
                <w:p w:rsidR="00692AD0" w:rsidRPr="004D41F5"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4D41F5" w:rsidRDefault="00692AD0" w:rsidP="008517FE">
                  <w:pPr>
                    <w:jc w:val="both"/>
                    <w:rPr>
                      <w:rFonts w:ascii="PT Astra Serif" w:hAnsi="PT Astra Serif"/>
                      <w:sz w:val="20"/>
                      <w:szCs w:val="20"/>
                    </w:rPr>
                  </w:pPr>
                  <w:r w:rsidRPr="004D41F5">
                    <w:rPr>
                      <w:rFonts w:ascii="PT Astra Serif" w:hAnsi="PT Astra Serif"/>
                      <w:sz w:val="20"/>
                      <w:szCs w:val="20"/>
                    </w:rPr>
                    <w:t>Арефьева Л.Г., консультант отдела правового обеспечения и организационной работы</w:t>
                  </w:r>
                </w:p>
              </w:tc>
              <w:tc>
                <w:tcPr>
                  <w:tcW w:w="1700" w:type="dxa"/>
                </w:tcPr>
                <w:p w:rsidR="00692AD0" w:rsidRPr="004D41F5" w:rsidRDefault="00692AD0" w:rsidP="00DF487C">
                  <w:pPr>
                    <w:spacing w:line="228" w:lineRule="auto"/>
                    <w:rPr>
                      <w:rFonts w:ascii="PT Astra Serif" w:hAnsi="PT Astra Serif"/>
                      <w:sz w:val="20"/>
                      <w:szCs w:val="20"/>
                    </w:rPr>
                  </w:pPr>
                  <w:r w:rsidRPr="004D41F5">
                    <w:rPr>
                      <w:rFonts w:ascii="PT Astra Serif" w:hAnsi="PT Astra Serif"/>
                      <w:sz w:val="20"/>
                      <w:szCs w:val="20"/>
                    </w:rPr>
                    <w:t>Не имеет</w:t>
                  </w:r>
                </w:p>
              </w:tc>
              <w:tc>
                <w:tcPr>
                  <w:tcW w:w="1419" w:type="dxa"/>
                </w:tcPr>
                <w:p w:rsidR="00692AD0" w:rsidRPr="004D41F5" w:rsidRDefault="00692AD0" w:rsidP="00DF487C">
                  <w:pPr>
                    <w:jc w:val="center"/>
                    <w:rPr>
                      <w:rFonts w:ascii="PT Astra Serif" w:hAnsi="PT Astra Serif"/>
                      <w:sz w:val="20"/>
                      <w:szCs w:val="20"/>
                    </w:rPr>
                  </w:pPr>
                  <w:r w:rsidRPr="004D41F5">
                    <w:rPr>
                      <w:rFonts w:ascii="PT Astra Serif" w:hAnsi="PT Astra Serif"/>
                      <w:sz w:val="20"/>
                      <w:szCs w:val="20"/>
                    </w:rPr>
                    <w:t>-</w:t>
                  </w:r>
                </w:p>
              </w:tc>
              <w:tc>
                <w:tcPr>
                  <w:tcW w:w="992" w:type="dxa"/>
                </w:tcPr>
                <w:p w:rsidR="00692AD0" w:rsidRPr="004D41F5" w:rsidRDefault="00692AD0" w:rsidP="00DF487C">
                  <w:pPr>
                    <w:jc w:val="center"/>
                    <w:rPr>
                      <w:rFonts w:ascii="PT Astra Serif" w:hAnsi="PT Astra Serif"/>
                      <w:sz w:val="20"/>
                      <w:szCs w:val="20"/>
                    </w:rPr>
                  </w:pPr>
                  <w:r w:rsidRPr="004D41F5">
                    <w:rPr>
                      <w:rFonts w:ascii="PT Astra Serif" w:hAnsi="PT Astra Serif"/>
                      <w:sz w:val="20"/>
                      <w:szCs w:val="20"/>
                    </w:rPr>
                    <w:t>-</w:t>
                  </w:r>
                </w:p>
              </w:tc>
              <w:tc>
                <w:tcPr>
                  <w:tcW w:w="850" w:type="dxa"/>
                </w:tcPr>
                <w:p w:rsidR="00692AD0" w:rsidRPr="004D41F5" w:rsidRDefault="00692AD0" w:rsidP="00DF487C">
                  <w:pPr>
                    <w:jc w:val="center"/>
                    <w:rPr>
                      <w:rFonts w:ascii="PT Astra Serif" w:hAnsi="PT Astra Serif"/>
                      <w:sz w:val="20"/>
                      <w:szCs w:val="20"/>
                    </w:rPr>
                  </w:pPr>
                  <w:r w:rsidRPr="004D41F5">
                    <w:rPr>
                      <w:rFonts w:ascii="PT Astra Serif" w:hAnsi="PT Astra Serif"/>
                      <w:sz w:val="20"/>
                      <w:szCs w:val="20"/>
                    </w:rPr>
                    <w:t>-</w:t>
                  </w:r>
                </w:p>
              </w:tc>
              <w:tc>
                <w:tcPr>
                  <w:tcW w:w="2126" w:type="dxa"/>
                  <w:shd w:val="clear" w:color="auto" w:fill="auto"/>
                </w:tcPr>
                <w:p w:rsidR="00692AD0" w:rsidRPr="004D41F5" w:rsidRDefault="00692AD0" w:rsidP="00F85E6D">
                  <w:pPr>
                    <w:ind w:right="-108"/>
                    <w:jc w:val="both"/>
                    <w:rPr>
                      <w:rFonts w:ascii="PT Astra Serif" w:hAnsi="PT Astra Serif"/>
                      <w:sz w:val="20"/>
                      <w:szCs w:val="20"/>
                    </w:rPr>
                  </w:pPr>
                  <w:r w:rsidRPr="004D41F5">
                    <w:rPr>
                      <w:rFonts w:ascii="PT Astra Serif" w:hAnsi="PT Astra Serif"/>
                      <w:sz w:val="20"/>
                      <w:szCs w:val="20"/>
                    </w:rPr>
                    <w:t>Квартира</w:t>
                  </w:r>
                </w:p>
                <w:p w:rsidR="00692AD0" w:rsidRPr="004D41F5" w:rsidRDefault="00692AD0" w:rsidP="00BD10CC">
                  <w:pPr>
                    <w:ind w:right="-108"/>
                    <w:jc w:val="both"/>
                    <w:rPr>
                      <w:rFonts w:ascii="PT Astra Serif" w:hAnsi="PT Astra Serif"/>
                      <w:sz w:val="20"/>
                      <w:szCs w:val="20"/>
                    </w:rPr>
                  </w:pPr>
                </w:p>
              </w:tc>
              <w:tc>
                <w:tcPr>
                  <w:tcW w:w="850" w:type="dxa"/>
                  <w:shd w:val="clear" w:color="auto" w:fill="auto"/>
                </w:tcPr>
                <w:p w:rsidR="00692AD0" w:rsidRPr="004D41F5" w:rsidRDefault="00692AD0" w:rsidP="00DF487C">
                  <w:pPr>
                    <w:pStyle w:val="170"/>
                    <w:shd w:val="clear" w:color="auto" w:fill="auto"/>
                    <w:spacing w:line="210" w:lineRule="exact"/>
                    <w:ind w:right="-108"/>
                    <w:jc w:val="center"/>
                    <w:rPr>
                      <w:rFonts w:ascii="PT Astra Serif" w:hAnsi="PT Astra Serif"/>
                    </w:rPr>
                  </w:pPr>
                  <w:r w:rsidRPr="004D41F5">
                    <w:rPr>
                      <w:rFonts w:ascii="PT Astra Serif" w:hAnsi="PT Astra Serif"/>
                    </w:rPr>
                    <w:t>53,3</w:t>
                  </w:r>
                </w:p>
                <w:p w:rsidR="00692AD0" w:rsidRPr="004D41F5" w:rsidRDefault="00692AD0" w:rsidP="00DF487C">
                  <w:pPr>
                    <w:ind w:right="-108"/>
                    <w:jc w:val="center"/>
                    <w:rPr>
                      <w:rFonts w:ascii="PT Astra Serif" w:hAnsi="PT Astra Serif"/>
                      <w:sz w:val="20"/>
                      <w:szCs w:val="20"/>
                    </w:rPr>
                  </w:pPr>
                </w:p>
              </w:tc>
              <w:tc>
                <w:tcPr>
                  <w:tcW w:w="851" w:type="dxa"/>
                  <w:shd w:val="clear" w:color="auto" w:fill="auto"/>
                </w:tcPr>
                <w:p w:rsidR="00692AD0" w:rsidRPr="004D41F5" w:rsidRDefault="00692AD0" w:rsidP="000C353C">
                  <w:pPr>
                    <w:rPr>
                      <w:rFonts w:ascii="PT Astra Serif" w:hAnsi="PT Astra Serif"/>
                      <w:sz w:val="20"/>
                      <w:szCs w:val="20"/>
                    </w:rPr>
                  </w:pPr>
                  <w:r w:rsidRPr="004D41F5">
                    <w:rPr>
                      <w:rFonts w:ascii="PT Astra Serif" w:hAnsi="PT Astra Serif"/>
                      <w:sz w:val="20"/>
                      <w:szCs w:val="20"/>
                    </w:rPr>
                    <w:t>Россия</w:t>
                  </w:r>
                </w:p>
                <w:p w:rsidR="00692AD0" w:rsidRPr="004D41F5" w:rsidRDefault="00692AD0" w:rsidP="000C353C">
                  <w:pPr>
                    <w:rPr>
                      <w:rFonts w:ascii="PT Astra Serif" w:hAnsi="PT Astra Serif"/>
                      <w:sz w:val="20"/>
                      <w:szCs w:val="20"/>
                    </w:rPr>
                  </w:pPr>
                </w:p>
              </w:tc>
              <w:tc>
                <w:tcPr>
                  <w:tcW w:w="1701" w:type="dxa"/>
                </w:tcPr>
                <w:p w:rsidR="00692AD0" w:rsidRPr="004D41F5" w:rsidRDefault="00692AD0" w:rsidP="00A4042D">
                  <w:pPr>
                    <w:ind w:right="-108"/>
                    <w:rPr>
                      <w:rFonts w:ascii="PT Astra Serif" w:hAnsi="PT Astra Serif"/>
                      <w:sz w:val="20"/>
                      <w:szCs w:val="20"/>
                    </w:rPr>
                  </w:pPr>
                  <w:r w:rsidRPr="004D41F5">
                    <w:rPr>
                      <w:rFonts w:ascii="PT Astra Serif" w:hAnsi="PT Astra Serif"/>
                      <w:sz w:val="20"/>
                      <w:szCs w:val="20"/>
                    </w:rPr>
                    <w:t>Не  имеет</w:t>
                  </w:r>
                </w:p>
              </w:tc>
              <w:tc>
                <w:tcPr>
                  <w:tcW w:w="1841" w:type="dxa"/>
                </w:tcPr>
                <w:p w:rsidR="00692AD0" w:rsidRPr="004D41F5" w:rsidRDefault="00692AD0" w:rsidP="008F3BA1">
                  <w:pPr>
                    <w:ind w:right="-108"/>
                    <w:jc w:val="center"/>
                    <w:rPr>
                      <w:rFonts w:ascii="PT Astra Serif" w:hAnsi="PT Astra Serif"/>
                      <w:color w:val="000000" w:themeColor="text1"/>
                      <w:sz w:val="20"/>
                      <w:szCs w:val="20"/>
                    </w:rPr>
                  </w:pPr>
                  <w:r>
                    <w:rPr>
                      <w:rFonts w:ascii="PT Astra Serif" w:hAnsi="PT Astra Serif"/>
                      <w:sz w:val="20"/>
                      <w:szCs w:val="20"/>
                    </w:rPr>
                    <w:t>820</w:t>
                  </w:r>
                  <w:r w:rsidRPr="004D41F5">
                    <w:rPr>
                      <w:rFonts w:ascii="PT Astra Serif" w:hAnsi="PT Astra Serif"/>
                      <w:sz w:val="20"/>
                      <w:szCs w:val="20"/>
                    </w:rPr>
                    <w:t> </w:t>
                  </w:r>
                  <w:r>
                    <w:rPr>
                      <w:rFonts w:ascii="PT Astra Serif" w:hAnsi="PT Astra Serif"/>
                      <w:sz w:val="20"/>
                      <w:szCs w:val="20"/>
                    </w:rPr>
                    <w:t>412</w:t>
                  </w:r>
                  <w:r w:rsidRPr="004D41F5">
                    <w:rPr>
                      <w:rFonts w:ascii="PT Astra Serif" w:hAnsi="PT Astra Serif"/>
                      <w:sz w:val="20"/>
                      <w:szCs w:val="20"/>
                    </w:rPr>
                    <w:t>,</w:t>
                  </w:r>
                  <w:r>
                    <w:rPr>
                      <w:rFonts w:ascii="PT Astra Serif" w:hAnsi="PT Astra Serif"/>
                      <w:sz w:val="20"/>
                      <w:szCs w:val="20"/>
                    </w:rPr>
                    <w:t>63</w:t>
                  </w:r>
                  <w:r w:rsidRPr="004D41F5">
                    <w:rPr>
                      <w:rFonts w:ascii="PT Astra Serif" w:hAnsi="PT Astra Serif"/>
                      <w:color w:val="000000" w:themeColor="text1"/>
                      <w:sz w:val="20"/>
                      <w:szCs w:val="20"/>
                    </w:rPr>
                    <w:t xml:space="preserve"> </w:t>
                  </w:r>
                </w:p>
                <w:p w:rsidR="00692AD0" w:rsidRPr="004D41F5" w:rsidRDefault="00692AD0" w:rsidP="004D41F5">
                  <w:pPr>
                    <w:ind w:right="-108"/>
                    <w:jc w:val="center"/>
                    <w:rPr>
                      <w:rFonts w:ascii="PT Astra Serif" w:hAnsi="PT Astra Serif"/>
                      <w:sz w:val="20"/>
                      <w:szCs w:val="20"/>
                    </w:rPr>
                  </w:pPr>
                  <w:r w:rsidRPr="004D41F5">
                    <w:rPr>
                      <w:rFonts w:ascii="PT Astra Serif" w:hAnsi="PT Astra Serif"/>
                      <w:color w:val="000000" w:themeColor="text1"/>
                      <w:sz w:val="20"/>
                      <w:szCs w:val="20"/>
                    </w:rPr>
                    <w:t>в т.ч. страховая пенсия по старости пострадавшим от радиации 1</w:t>
                  </w:r>
                  <w:r>
                    <w:rPr>
                      <w:rFonts w:ascii="PT Astra Serif" w:hAnsi="PT Astra Serif"/>
                      <w:color w:val="000000" w:themeColor="text1"/>
                      <w:sz w:val="20"/>
                      <w:szCs w:val="20"/>
                    </w:rPr>
                    <w:t>75</w:t>
                  </w:r>
                  <w:r w:rsidRPr="004D41F5">
                    <w:rPr>
                      <w:rFonts w:ascii="PT Astra Serif" w:hAnsi="PT Astra Serif"/>
                      <w:color w:val="000000" w:themeColor="text1"/>
                      <w:sz w:val="20"/>
                      <w:szCs w:val="20"/>
                    </w:rPr>
                    <w:t> </w:t>
                  </w:r>
                  <w:r>
                    <w:rPr>
                      <w:rFonts w:ascii="PT Astra Serif" w:hAnsi="PT Astra Serif"/>
                      <w:color w:val="000000" w:themeColor="text1"/>
                      <w:sz w:val="20"/>
                      <w:szCs w:val="20"/>
                    </w:rPr>
                    <w:t>201</w:t>
                  </w:r>
                  <w:r w:rsidRPr="004D41F5">
                    <w:rPr>
                      <w:rFonts w:ascii="PT Astra Serif" w:hAnsi="PT Astra Serif"/>
                      <w:color w:val="000000" w:themeColor="text1"/>
                      <w:sz w:val="20"/>
                      <w:szCs w:val="20"/>
                    </w:rPr>
                    <w:t>,</w:t>
                  </w:r>
                  <w:r>
                    <w:rPr>
                      <w:rFonts w:ascii="PT Astra Serif" w:hAnsi="PT Astra Serif"/>
                      <w:color w:val="000000" w:themeColor="text1"/>
                      <w:sz w:val="20"/>
                      <w:szCs w:val="20"/>
                    </w:rPr>
                    <w:t>50</w:t>
                  </w:r>
                </w:p>
              </w:tc>
              <w:tc>
                <w:tcPr>
                  <w:tcW w:w="1700" w:type="dxa"/>
                </w:tcPr>
                <w:p w:rsidR="00692AD0" w:rsidRPr="004D41F5" w:rsidRDefault="00692AD0" w:rsidP="00BD10CC">
                  <w:pPr>
                    <w:ind w:right="-108"/>
                    <w:jc w:val="center"/>
                    <w:rPr>
                      <w:rFonts w:ascii="PT Astra Serif" w:hAnsi="PT Astra Serif"/>
                      <w:sz w:val="20"/>
                      <w:szCs w:val="20"/>
                    </w:rPr>
                  </w:pPr>
                </w:p>
              </w:tc>
            </w:tr>
            <w:tr w:rsidR="00692AD0" w:rsidRPr="00190C6B" w:rsidTr="003D34F6">
              <w:trPr>
                <w:trHeight w:val="159"/>
              </w:trPr>
              <w:tc>
                <w:tcPr>
                  <w:tcW w:w="455" w:type="dxa"/>
                </w:tcPr>
                <w:p w:rsidR="00692AD0" w:rsidRPr="004D41F5"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4D41F5" w:rsidRDefault="00692AD0" w:rsidP="004D41F5">
                  <w:pPr>
                    <w:pStyle w:val="170"/>
                    <w:shd w:val="clear" w:color="auto" w:fill="auto"/>
                    <w:spacing w:line="210" w:lineRule="exact"/>
                    <w:rPr>
                      <w:rFonts w:ascii="PT Astra Serif" w:hAnsi="PT Astra Serif"/>
                      <w:color w:val="000000"/>
                    </w:rPr>
                  </w:pPr>
                  <w:r>
                    <w:rPr>
                      <w:rStyle w:val="17105pt"/>
                      <w:rFonts w:ascii="PT Astra Serif" w:eastAsiaTheme="minorHAnsi" w:hAnsi="PT Astra Serif"/>
                    </w:rPr>
                    <w:t>Супруг</w:t>
                  </w:r>
                </w:p>
              </w:tc>
              <w:tc>
                <w:tcPr>
                  <w:tcW w:w="1700" w:type="dxa"/>
                </w:tcPr>
                <w:p w:rsidR="00692AD0" w:rsidRPr="004D41F5" w:rsidRDefault="00692AD0" w:rsidP="00DF487C">
                  <w:pPr>
                    <w:rPr>
                      <w:rFonts w:ascii="PT Astra Serif" w:hAnsi="PT Astra Serif"/>
                      <w:sz w:val="20"/>
                      <w:szCs w:val="20"/>
                    </w:rPr>
                  </w:pPr>
                  <w:r w:rsidRPr="004D41F5">
                    <w:rPr>
                      <w:rFonts w:ascii="PT Astra Serif" w:hAnsi="PT Astra Serif"/>
                      <w:sz w:val="20"/>
                      <w:szCs w:val="20"/>
                    </w:rPr>
                    <w:t>1.Квартира</w:t>
                  </w:r>
                </w:p>
                <w:p w:rsidR="00692AD0" w:rsidRPr="004D41F5" w:rsidRDefault="00692AD0" w:rsidP="00DF487C">
                  <w:pPr>
                    <w:spacing w:line="228" w:lineRule="auto"/>
                    <w:rPr>
                      <w:rFonts w:ascii="PT Astra Serif" w:hAnsi="PT Astra Serif"/>
                      <w:sz w:val="20"/>
                      <w:szCs w:val="20"/>
                    </w:rPr>
                  </w:pPr>
                </w:p>
              </w:tc>
              <w:tc>
                <w:tcPr>
                  <w:tcW w:w="1419" w:type="dxa"/>
                </w:tcPr>
                <w:p w:rsidR="00692AD0" w:rsidRPr="004D41F5" w:rsidRDefault="00692AD0" w:rsidP="00DF487C">
                  <w:pPr>
                    <w:rPr>
                      <w:rFonts w:ascii="PT Astra Serif" w:hAnsi="PT Astra Serif"/>
                      <w:sz w:val="20"/>
                      <w:szCs w:val="20"/>
                    </w:rPr>
                  </w:pPr>
                  <w:r w:rsidRPr="004D41F5">
                    <w:rPr>
                      <w:rStyle w:val="af9"/>
                      <w:rFonts w:ascii="PT Astra Serif" w:hAnsi="PT Astra Serif"/>
                      <w:sz w:val="20"/>
                      <w:szCs w:val="20"/>
                    </w:rPr>
                    <w:t>Индивидуальная</w:t>
                  </w:r>
                  <w:r w:rsidRPr="004D41F5">
                    <w:rPr>
                      <w:rFonts w:ascii="PT Astra Serif" w:hAnsi="PT Astra Serif"/>
                      <w:sz w:val="20"/>
                      <w:szCs w:val="20"/>
                    </w:rPr>
                    <w:t xml:space="preserve"> </w:t>
                  </w:r>
                </w:p>
              </w:tc>
              <w:tc>
                <w:tcPr>
                  <w:tcW w:w="992" w:type="dxa"/>
                </w:tcPr>
                <w:p w:rsidR="00692AD0" w:rsidRPr="004D41F5" w:rsidRDefault="00692AD0" w:rsidP="00DF487C">
                  <w:pPr>
                    <w:ind w:left="-108"/>
                    <w:jc w:val="center"/>
                    <w:rPr>
                      <w:rFonts w:ascii="PT Astra Serif" w:hAnsi="PT Astra Serif"/>
                      <w:sz w:val="20"/>
                      <w:szCs w:val="20"/>
                    </w:rPr>
                  </w:pPr>
                  <w:r w:rsidRPr="004D41F5">
                    <w:rPr>
                      <w:rFonts w:ascii="PT Astra Serif" w:hAnsi="PT Astra Serif"/>
                      <w:sz w:val="20"/>
                      <w:szCs w:val="20"/>
                    </w:rPr>
                    <w:t>53,3</w:t>
                  </w:r>
                </w:p>
                <w:p w:rsidR="00692AD0" w:rsidRPr="004D41F5" w:rsidRDefault="00692AD0" w:rsidP="00DF487C">
                  <w:pPr>
                    <w:ind w:left="-108"/>
                    <w:jc w:val="center"/>
                    <w:rPr>
                      <w:rFonts w:ascii="PT Astra Serif" w:hAnsi="PT Astra Serif"/>
                      <w:sz w:val="20"/>
                      <w:szCs w:val="20"/>
                    </w:rPr>
                  </w:pPr>
                </w:p>
              </w:tc>
              <w:tc>
                <w:tcPr>
                  <w:tcW w:w="850" w:type="dxa"/>
                </w:tcPr>
                <w:p w:rsidR="00692AD0" w:rsidRPr="004D41F5" w:rsidRDefault="00692AD0" w:rsidP="00DF487C">
                  <w:pPr>
                    <w:jc w:val="center"/>
                    <w:rPr>
                      <w:rFonts w:ascii="PT Astra Serif" w:hAnsi="PT Astra Serif"/>
                      <w:sz w:val="20"/>
                      <w:szCs w:val="20"/>
                    </w:rPr>
                  </w:pPr>
                  <w:r w:rsidRPr="004D41F5">
                    <w:rPr>
                      <w:rFonts w:ascii="PT Astra Serif" w:hAnsi="PT Astra Serif"/>
                      <w:sz w:val="20"/>
                      <w:szCs w:val="20"/>
                    </w:rPr>
                    <w:t>Россия</w:t>
                  </w:r>
                </w:p>
                <w:p w:rsidR="00692AD0" w:rsidRPr="004D41F5" w:rsidRDefault="00692AD0" w:rsidP="00DF487C">
                  <w:pPr>
                    <w:rPr>
                      <w:rFonts w:ascii="PT Astra Serif" w:hAnsi="PT Astra Serif"/>
                      <w:sz w:val="20"/>
                      <w:szCs w:val="20"/>
                    </w:rPr>
                  </w:pPr>
                </w:p>
              </w:tc>
              <w:tc>
                <w:tcPr>
                  <w:tcW w:w="2126" w:type="dxa"/>
                  <w:shd w:val="clear" w:color="auto" w:fill="auto"/>
                </w:tcPr>
                <w:p w:rsidR="00692AD0" w:rsidRPr="004D41F5" w:rsidRDefault="00692AD0" w:rsidP="00A4042D">
                  <w:pPr>
                    <w:ind w:right="-108"/>
                    <w:rPr>
                      <w:rFonts w:ascii="PT Astra Serif" w:hAnsi="PT Astra Serif"/>
                      <w:sz w:val="20"/>
                      <w:szCs w:val="20"/>
                    </w:rPr>
                  </w:pPr>
                  <w:r w:rsidRPr="004D41F5">
                    <w:rPr>
                      <w:rFonts w:ascii="PT Astra Serif" w:hAnsi="PT Astra Serif"/>
                      <w:sz w:val="20"/>
                      <w:szCs w:val="20"/>
                    </w:rPr>
                    <w:t>Не имеет</w:t>
                  </w:r>
                </w:p>
              </w:tc>
              <w:tc>
                <w:tcPr>
                  <w:tcW w:w="850" w:type="dxa"/>
                  <w:shd w:val="clear" w:color="auto" w:fill="auto"/>
                </w:tcPr>
                <w:p w:rsidR="00692AD0" w:rsidRPr="004D41F5" w:rsidRDefault="00692AD0" w:rsidP="00DF487C">
                  <w:pPr>
                    <w:ind w:right="-108"/>
                    <w:jc w:val="center"/>
                    <w:rPr>
                      <w:rFonts w:ascii="PT Astra Serif" w:hAnsi="PT Astra Serif"/>
                      <w:sz w:val="20"/>
                      <w:szCs w:val="20"/>
                    </w:rPr>
                  </w:pPr>
                  <w:r w:rsidRPr="004D41F5">
                    <w:rPr>
                      <w:rFonts w:ascii="PT Astra Serif" w:hAnsi="PT Astra Serif"/>
                      <w:sz w:val="20"/>
                      <w:szCs w:val="20"/>
                    </w:rPr>
                    <w:t>-</w:t>
                  </w:r>
                </w:p>
              </w:tc>
              <w:tc>
                <w:tcPr>
                  <w:tcW w:w="851" w:type="dxa"/>
                  <w:shd w:val="clear" w:color="auto" w:fill="auto"/>
                </w:tcPr>
                <w:p w:rsidR="00692AD0" w:rsidRPr="004D41F5" w:rsidRDefault="00692AD0" w:rsidP="000C353C">
                  <w:pPr>
                    <w:rPr>
                      <w:rFonts w:ascii="PT Astra Serif" w:hAnsi="PT Astra Serif"/>
                      <w:sz w:val="20"/>
                      <w:szCs w:val="20"/>
                    </w:rPr>
                  </w:pPr>
                  <w:r w:rsidRPr="004D41F5">
                    <w:rPr>
                      <w:rFonts w:ascii="PT Astra Serif" w:hAnsi="PT Astra Serif"/>
                      <w:sz w:val="20"/>
                      <w:szCs w:val="20"/>
                    </w:rPr>
                    <w:t>-</w:t>
                  </w:r>
                </w:p>
              </w:tc>
              <w:tc>
                <w:tcPr>
                  <w:tcW w:w="1701" w:type="dxa"/>
                </w:tcPr>
                <w:p w:rsidR="00692AD0" w:rsidRPr="00F86103" w:rsidRDefault="00692AD0" w:rsidP="004D41F5">
                  <w:pPr>
                    <w:ind w:right="-108"/>
                    <w:jc w:val="both"/>
                    <w:rPr>
                      <w:rFonts w:ascii="PT Astra Serif" w:hAnsi="PT Astra Serif"/>
                      <w:sz w:val="20"/>
                      <w:szCs w:val="20"/>
                    </w:rPr>
                  </w:pPr>
                  <w:r>
                    <w:rPr>
                      <w:rFonts w:ascii="PT Astra Serif" w:hAnsi="PT Astra Serif"/>
                      <w:sz w:val="20"/>
                      <w:szCs w:val="20"/>
                    </w:rPr>
                    <w:t xml:space="preserve">МАЗДА </w:t>
                  </w:r>
                  <w:r>
                    <w:rPr>
                      <w:rFonts w:ascii="PT Astra Serif" w:hAnsi="PT Astra Serif"/>
                      <w:sz w:val="20"/>
                      <w:szCs w:val="20"/>
                      <w:lang w:val="en-US"/>
                    </w:rPr>
                    <w:t>MAZDA</w:t>
                  </w:r>
                  <w:r w:rsidRPr="004D41F5">
                    <w:rPr>
                      <w:rFonts w:ascii="PT Astra Serif" w:hAnsi="PT Astra Serif"/>
                      <w:sz w:val="20"/>
                      <w:szCs w:val="20"/>
                    </w:rPr>
                    <w:t xml:space="preserve"> </w:t>
                  </w:r>
                  <w:r>
                    <w:rPr>
                      <w:rFonts w:ascii="PT Astra Serif" w:hAnsi="PT Astra Serif"/>
                      <w:sz w:val="20"/>
                      <w:szCs w:val="20"/>
                      <w:lang w:val="en-US"/>
                    </w:rPr>
                    <w:t>CX</w:t>
                  </w:r>
                  <w:r w:rsidRPr="004D41F5">
                    <w:rPr>
                      <w:rFonts w:ascii="PT Astra Serif" w:hAnsi="PT Astra Serif"/>
                      <w:sz w:val="20"/>
                      <w:szCs w:val="20"/>
                    </w:rPr>
                    <w:t>-5</w:t>
                  </w:r>
                  <w:r>
                    <w:rPr>
                      <w:rFonts w:ascii="PT Astra Serif" w:hAnsi="PT Astra Serif"/>
                      <w:sz w:val="20"/>
                      <w:szCs w:val="20"/>
                    </w:rPr>
                    <w:t xml:space="preserve">, </w:t>
                  </w:r>
                  <w:r>
                    <w:rPr>
                      <w:rFonts w:ascii="PT Astra Serif" w:hAnsi="PT Astra Serif"/>
                      <w:sz w:val="20"/>
                      <w:szCs w:val="20"/>
                      <w:lang w:val="en-US"/>
                    </w:rPr>
                    <w:t>2020</w:t>
                  </w:r>
                  <w:r>
                    <w:rPr>
                      <w:rFonts w:ascii="PT Astra Serif" w:hAnsi="PT Astra Serif"/>
                      <w:sz w:val="20"/>
                      <w:szCs w:val="20"/>
                    </w:rPr>
                    <w:t xml:space="preserve"> г.</w:t>
                  </w:r>
                </w:p>
              </w:tc>
              <w:tc>
                <w:tcPr>
                  <w:tcW w:w="1841" w:type="dxa"/>
                </w:tcPr>
                <w:p w:rsidR="00692AD0" w:rsidRPr="004D41F5" w:rsidRDefault="00692AD0" w:rsidP="0056258A">
                  <w:pPr>
                    <w:jc w:val="center"/>
                    <w:rPr>
                      <w:rFonts w:ascii="PT Astra Serif" w:hAnsi="PT Astra Serif"/>
                      <w:sz w:val="20"/>
                      <w:szCs w:val="20"/>
                    </w:rPr>
                  </w:pPr>
                  <w:r>
                    <w:rPr>
                      <w:rFonts w:ascii="PT Astra Serif" w:hAnsi="PT Astra Serif"/>
                      <w:sz w:val="20"/>
                      <w:szCs w:val="20"/>
                    </w:rPr>
                    <w:t>458 080,51</w:t>
                  </w:r>
                </w:p>
              </w:tc>
              <w:tc>
                <w:tcPr>
                  <w:tcW w:w="1700" w:type="dxa"/>
                </w:tcPr>
                <w:p w:rsidR="00692AD0" w:rsidRPr="004D41F5" w:rsidRDefault="00692AD0" w:rsidP="00BD10CC">
                  <w:pPr>
                    <w:ind w:right="-108"/>
                    <w:jc w:val="center"/>
                    <w:rPr>
                      <w:rFonts w:ascii="PT Astra Serif" w:hAnsi="PT Astra Serif"/>
                      <w:sz w:val="20"/>
                      <w:szCs w:val="20"/>
                    </w:rPr>
                  </w:pPr>
                </w:p>
              </w:tc>
            </w:tr>
            <w:tr w:rsidR="00692AD0" w:rsidRPr="00190C6B" w:rsidTr="003D34F6">
              <w:trPr>
                <w:trHeight w:val="159"/>
              </w:trPr>
              <w:tc>
                <w:tcPr>
                  <w:tcW w:w="455" w:type="dxa"/>
                </w:tcPr>
                <w:p w:rsidR="00692AD0" w:rsidRPr="00F86103"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F86103" w:rsidRDefault="00692AD0" w:rsidP="008517FE">
                  <w:pPr>
                    <w:jc w:val="both"/>
                    <w:rPr>
                      <w:rFonts w:ascii="PT Astra Serif" w:hAnsi="PT Astra Serif"/>
                      <w:sz w:val="20"/>
                      <w:szCs w:val="20"/>
                    </w:rPr>
                  </w:pPr>
                  <w:r w:rsidRPr="00F86103">
                    <w:rPr>
                      <w:rFonts w:ascii="PT Astra Serif" w:hAnsi="PT Astra Serif"/>
                      <w:sz w:val="20"/>
                      <w:szCs w:val="20"/>
                    </w:rPr>
                    <w:t>Андрюшина О.В. начальник отдела планирования и проведения муниципальных закупок</w:t>
                  </w:r>
                </w:p>
              </w:tc>
              <w:tc>
                <w:tcPr>
                  <w:tcW w:w="1700" w:type="dxa"/>
                </w:tcPr>
                <w:p w:rsidR="00692AD0" w:rsidRPr="00F86103" w:rsidRDefault="00692AD0" w:rsidP="00DF487C">
                  <w:pPr>
                    <w:rPr>
                      <w:rFonts w:ascii="PT Astra Serif" w:hAnsi="PT Astra Serif"/>
                      <w:sz w:val="20"/>
                      <w:szCs w:val="20"/>
                    </w:rPr>
                  </w:pPr>
                  <w:r w:rsidRPr="00F86103">
                    <w:rPr>
                      <w:rFonts w:ascii="PT Astra Serif" w:hAnsi="PT Astra Serif"/>
                      <w:sz w:val="20"/>
                      <w:szCs w:val="20"/>
                    </w:rPr>
                    <w:t>1.Земельный участок садовый</w:t>
                  </w:r>
                </w:p>
                <w:p w:rsidR="00692AD0" w:rsidRPr="00F86103" w:rsidRDefault="00692AD0" w:rsidP="00DF487C">
                  <w:pPr>
                    <w:rPr>
                      <w:rFonts w:ascii="PT Astra Serif" w:hAnsi="PT Astra Serif"/>
                      <w:sz w:val="20"/>
                      <w:szCs w:val="20"/>
                    </w:rPr>
                  </w:pPr>
                </w:p>
                <w:p w:rsidR="00692AD0" w:rsidRPr="00F86103" w:rsidRDefault="00692AD0" w:rsidP="00DF487C">
                  <w:pPr>
                    <w:rPr>
                      <w:rFonts w:ascii="PT Astra Serif" w:hAnsi="PT Astra Serif"/>
                      <w:sz w:val="20"/>
                      <w:szCs w:val="20"/>
                    </w:rPr>
                  </w:pPr>
                  <w:r w:rsidRPr="00F86103">
                    <w:rPr>
                      <w:rFonts w:ascii="PT Astra Serif" w:hAnsi="PT Astra Serif"/>
                      <w:sz w:val="20"/>
                      <w:szCs w:val="20"/>
                    </w:rPr>
                    <w:t>2.Квартира</w:t>
                  </w:r>
                </w:p>
                <w:p w:rsidR="00692AD0" w:rsidRPr="00F86103" w:rsidRDefault="00692AD0" w:rsidP="00DF487C">
                  <w:pPr>
                    <w:rPr>
                      <w:rFonts w:ascii="PT Astra Serif" w:hAnsi="PT Astra Serif"/>
                      <w:sz w:val="20"/>
                      <w:szCs w:val="20"/>
                    </w:rPr>
                  </w:pPr>
                </w:p>
                <w:p w:rsidR="00692AD0" w:rsidRPr="00F86103" w:rsidRDefault="00692AD0" w:rsidP="00DF487C">
                  <w:pPr>
                    <w:spacing w:line="228" w:lineRule="auto"/>
                    <w:rPr>
                      <w:rFonts w:ascii="PT Astra Serif" w:hAnsi="PT Astra Serif"/>
                      <w:sz w:val="20"/>
                      <w:szCs w:val="20"/>
                    </w:rPr>
                  </w:pPr>
                  <w:r w:rsidRPr="00F86103">
                    <w:rPr>
                      <w:rFonts w:ascii="PT Astra Serif" w:hAnsi="PT Astra Serif"/>
                      <w:sz w:val="20"/>
                      <w:szCs w:val="20"/>
                    </w:rPr>
                    <w:t>3.Квартира</w:t>
                  </w:r>
                </w:p>
              </w:tc>
              <w:tc>
                <w:tcPr>
                  <w:tcW w:w="1419" w:type="dxa"/>
                </w:tcPr>
                <w:p w:rsidR="00692AD0" w:rsidRPr="00F86103" w:rsidRDefault="00692AD0" w:rsidP="00AC19DB">
                  <w:pPr>
                    <w:jc w:val="both"/>
                    <w:rPr>
                      <w:rFonts w:ascii="PT Astra Serif" w:hAnsi="PT Astra Serif"/>
                      <w:sz w:val="20"/>
                      <w:szCs w:val="20"/>
                    </w:rPr>
                  </w:pPr>
                  <w:r w:rsidRPr="00F86103">
                    <w:rPr>
                      <w:rFonts w:ascii="PT Astra Serif" w:hAnsi="PT Astra Serif"/>
                      <w:sz w:val="20"/>
                      <w:szCs w:val="20"/>
                    </w:rPr>
                    <w:t>Индивидуальная</w:t>
                  </w:r>
                </w:p>
                <w:p w:rsidR="00692AD0" w:rsidRPr="00F86103" w:rsidRDefault="00692AD0" w:rsidP="00AC19DB">
                  <w:pPr>
                    <w:jc w:val="both"/>
                    <w:rPr>
                      <w:rFonts w:ascii="PT Astra Serif" w:hAnsi="PT Astra Serif"/>
                      <w:sz w:val="20"/>
                      <w:szCs w:val="20"/>
                    </w:rPr>
                  </w:pPr>
                </w:p>
                <w:p w:rsidR="00692AD0" w:rsidRPr="00F86103" w:rsidRDefault="00692AD0" w:rsidP="00AC19DB">
                  <w:pPr>
                    <w:jc w:val="both"/>
                    <w:rPr>
                      <w:rFonts w:ascii="PT Astra Serif" w:hAnsi="PT Astra Serif"/>
                      <w:sz w:val="20"/>
                      <w:szCs w:val="20"/>
                    </w:rPr>
                  </w:pPr>
                  <w:r w:rsidRPr="00F86103">
                    <w:rPr>
                      <w:rFonts w:ascii="PT Astra Serif" w:hAnsi="PT Astra Serif"/>
                      <w:sz w:val="20"/>
                      <w:szCs w:val="20"/>
                    </w:rPr>
                    <w:t xml:space="preserve">Общая долевая </w:t>
                  </w:r>
                  <w:r w:rsidRPr="00F86103">
                    <w:rPr>
                      <w:rFonts w:ascii="PT Astra Serif" w:hAnsi="PT Astra Serif"/>
                      <w:sz w:val="20"/>
                      <w:szCs w:val="20"/>
                      <w:vertAlign w:val="superscript"/>
                    </w:rPr>
                    <w:t>1/4</w:t>
                  </w:r>
                </w:p>
                <w:p w:rsidR="00692AD0" w:rsidRPr="00F86103" w:rsidRDefault="00692AD0" w:rsidP="00AC19DB">
                  <w:pPr>
                    <w:jc w:val="both"/>
                    <w:rPr>
                      <w:rFonts w:ascii="PT Astra Serif" w:hAnsi="PT Astra Serif"/>
                      <w:sz w:val="20"/>
                      <w:szCs w:val="20"/>
                    </w:rPr>
                  </w:pPr>
                  <w:r w:rsidRPr="00F86103">
                    <w:rPr>
                      <w:rFonts w:ascii="PT Astra Serif" w:hAnsi="PT Astra Serif"/>
                      <w:sz w:val="20"/>
                      <w:szCs w:val="20"/>
                    </w:rPr>
                    <w:t xml:space="preserve"> Индивидуаль</w:t>
                  </w:r>
                  <w:r w:rsidRPr="00F86103">
                    <w:rPr>
                      <w:rFonts w:ascii="PT Astra Serif" w:hAnsi="PT Astra Serif"/>
                      <w:sz w:val="20"/>
                      <w:szCs w:val="20"/>
                    </w:rPr>
                    <w:lastRenderedPageBreak/>
                    <w:t>ная</w:t>
                  </w:r>
                </w:p>
              </w:tc>
              <w:tc>
                <w:tcPr>
                  <w:tcW w:w="992" w:type="dxa"/>
                </w:tcPr>
                <w:p w:rsidR="00692AD0" w:rsidRPr="00F86103" w:rsidRDefault="00692AD0" w:rsidP="00DF487C">
                  <w:pPr>
                    <w:jc w:val="center"/>
                    <w:rPr>
                      <w:rFonts w:ascii="PT Astra Serif" w:hAnsi="PT Astra Serif"/>
                      <w:sz w:val="20"/>
                      <w:szCs w:val="20"/>
                    </w:rPr>
                  </w:pPr>
                  <w:r w:rsidRPr="00F86103">
                    <w:rPr>
                      <w:rFonts w:ascii="PT Astra Serif" w:hAnsi="PT Astra Serif"/>
                      <w:sz w:val="20"/>
                      <w:szCs w:val="20"/>
                    </w:rPr>
                    <w:lastRenderedPageBreak/>
                    <w:t>600,0</w:t>
                  </w:r>
                </w:p>
                <w:p w:rsidR="00692AD0" w:rsidRPr="00F86103" w:rsidRDefault="00692AD0" w:rsidP="00DF487C">
                  <w:pPr>
                    <w:jc w:val="center"/>
                    <w:rPr>
                      <w:rFonts w:ascii="PT Astra Serif" w:hAnsi="PT Astra Serif"/>
                      <w:sz w:val="20"/>
                      <w:szCs w:val="20"/>
                    </w:rPr>
                  </w:pPr>
                </w:p>
                <w:p w:rsidR="00692AD0" w:rsidRPr="00F86103" w:rsidRDefault="00692AD0" w:rsidP="00DF487C">
                  <w:pPr>
                    <w:jc w:val="center"/>
                    <w:rPr>
                      <w:rFonts w:ascii="PT Astra Serif" w:hAnsi="PT Astra Serif"/>
                      <w:sz w:val="20"/>
                      <w:szCs w:val="20"/>
                    </w:rPr>
                  </w:pPr>
                </w:p>
                <w:p w:rsidR="00692AD0" w:rsidRPr="00F86103" w:rsidRDefault="00692AD0" w:rsidP="00DF487C">
                  <w:pPr>
                    <w:jc w:val="center"/>
                    <w:rPr>
                      <w:rFonts w:ascii="PT Astra Serif" w:hAnsi="PT Astra Serif"/>
                      <w:sz w:val="20"/>
                      <w:szCs w:val="20"/>
                    </w:rPr>
                  </w:pPr>
                  <w:r w:rsidRPr="00F86103">
                    <w:rPr>
                      <w:rFonts w:ascii="PT Astra Serif" w:hAnsi="PT Astra Serif"/>
                      <w:sz w:val="20"/>
                      <w:szCs w:val="20"/>
                    </w:rPr>
                    <w:t>51,8</w:t>
                  </w:r>
                </w:p>
                <w:p w:rsidR="00692AD0" w:rsidRPr="00F86103" w:rsidRDefault="00692AD0" w:rsidP="00DF487C">
                  <w:pPr>
                    <w:jc w:val="center"/>
                    <w:rPr>
                      <w:rFonts w:ascii="PT Astra Serif" w:hAnsi="PT Astra Serif"/>
                      <w:sz w:val="20"/>
                      <w:szCs w:val="20"/>
                    </w:rPr>
                  </w:pPr>
                </w:p>
                <w:p w:rsidR="00692AD0" w:rsidRPr="00F86103" w:rsidRDefault="00692AD0" w:rsidP="00DF487C">
                  <w:pPr>
                    <w:jc w:val="center"/>
                    <w:rPr>
                      <w:rFonts w:ascii="PT Astra Serif" w:hAnsi="PT Astra Serif"/>
                      <w:sz w:val="20"/>
                      <w:szCs w:val="20"/>
                    </w:rPr>
                  </w:pPr>
                  <w:r w:rsidRPr="00F86103">
                    <w:rPr>
                      <w:rFonts w:ascii="PT Astra Serif" w:hAnsi="PT Astra Serif"/>
                      <w:sz w:val="20"/>
                      <w:szCs w:val="20"/>
                    </w:rPr>
                    <w:lastRenderedPageBreak/>
                    <w:t>37,5</w:t>
                  </w:r>
                </w:p>
              </w:tc>
              <w:tc>
                <w:tcPr>
                  <w:tcW w:w="850" w:type="dxa"/>
                </w:tcPr>
                <w:p w:rsidR="00692AD0" w:rsidRPr="00F86103" w:rsidRDefault="00692AD0" w:rsidP="00DF487C">
                  <w:pPr>
                    <w:jc w:val="center"/>
                    <w:rPr>
                      <w:rFonts w:ascii="PT Astra Serif" w:hAnsi="PT Astra Serif"/>
                      <w:sz w:val="20"/>
                      <w:szCs w:val="20"/>
                    </w:rPr>
                  </w:pPr>
                  <w:r w:rsidRPr="00F86103">
                    <w:rPr>
                      <w:rFonts w:ascii="PT Astra Serif" w:hAnsi="PT Astra Serif"/>
                      <w:sz w:val="20"/>
                      <w:szCs w:val="20"/>
                    </w:rPr>
                    <w:lastRenderedPageBreak/>
                    <w:t>Россия</w:t>
                  </w:r>
                </w:p>
                <w:p w:rsidR="00692AD0" w:rsidRPr="00F86103" w:rsidRDefault="00692AD0" w:rsidP="00DF487C">
                  <w:pPr>
                    <w:jc w:val="center"/>
                    <w:rPr>
                      <w:rFonts w:ascii="PT Astra Serif" w:hAnsi="PT Astra Serif"/>
                      <w:sz w:val="20"/>
                      <w:szCs w:val="20"/>
                    </w:rPr>
                  </w:pPr>
                </w:p>
                <w:p w:rsidR="00692AD0" w:rsidRPr="00F86103" w:rsidRDefault="00692AD0" w:rsidP="00DF487C">
                  <w:pPr>
                    <w:jc w:val="center"/>
                    <w:rPr>
                      <w:rFonts w:ascii="PT Astra Serif" w:hAnsi="PT Astra Serif"/>
                      <w:sz w:val="20"/>
                      <w:szCs w:val="20"/>
                    </w:rPr>
                  </w:pPr>
                </w:p>
                <w:p w:rsidR="00692AD0" w:rsidRPr="00F86103" w:rsidRDefault="00692AD0" w:rsidP="00DF487C">
                  <w:pPr>
                    <w:jc w:val="center"/>
                    <w:rPr>
                      <w:rFonts w:ascii="PT Astra Serif" w:hAnsi="PT Astra Serif"/>
                      <w:sz w:val="20"/>
                      <w:szCs w:val="20"/>
                    </w:rPr>
                  </w:pPr>
                  <w:r w:rsidRPr="00F86103">
                    <w:rPr>
                      <w:rFonts w:ascii="PT Astra Serif" w:hAnsi="PT Astra Serif"/>
                      <w:sz w:val="20"/>
                      <w:szCs w:val="20"/>
                    </w:rPr>
                    <w:t>Россия</w:t>
                  </w:r>
                </w:p>
                <w:p w:rsidR="00692AD0" w:rsidRPr="00F86103" w:rsidRDefault="00692AD0" w:rsidP="00DF487C">
                  <w:pPr>
                    <w:rPr>
                      <w:rFonts w:ascii="PT Astra Serif" w:hAnsi="PT Astra Serif"/>
                      <w:sz w:val="20"/>
                      <w:szCs w:val="20"/>
                    </w:rPr>
                  </w:pPr>
                </w:p>
                <w:p w:rsidR="00692AD0" w:rsidRPr="00F86103" w:rsidRDefault="00692AD0" w:rsidP="00DF487C">
                  <w:pPr>
                    <w:jc w:val="center"/>
                    <w:rPr>
                      <w:rFonts w:ascii="PT Astra Serif" w:hAnsi="PT Astra Serif"/>
                      <w:sz w:val="20"/>
                      <w:szCs w:val="20"/>
                    </w:rPr>
                  </w:pPr>
                  <w:r w:rsidRPr="00F86103">
                    <w:rPr>
                      <w:rFonts w:ascii="PT Astra Serif" w:hAnsi="PT Astra Serif"/>
                      <w:sz w:val="20"/>
                      <w:szCs w:val="20"/>
                    </w:rPr>
                    <w:lastRenderedPageBreak/>
                    <w:t>Россия</w:t>
                  </w:r>
                </w:p>
                <w:p w:rsidR="00692AD0" w:rsidRPr="00F86103" w:rsidRDefault="00692AD0" w:rsidP="00DF487C">
                  <w:pPr>
                    <w:rPr>
                      <w:rFonts w:ascii="PT Astra Serif" w:hAnsi="PT Astra Serif"/>
                      <w:sz w:val="20"/>
                      <w:szCs w:val="20"/>
                    </w:rPr>
                  </w:pPr>
                </w:p>
              </w:tc>
              <w:tc>
                <w:tcPr>
                  <w:tcW w:w="2126" w:type="dxa"/>
                  <w:shd w:val="clear" w:color="auto" w:fill="auto"/>
                </w:tcPr>
                <w:p w:rsidR="00692AD0" w:rsidRPr="00F86103" w:rsidRDefault="00692AD0" w:rsidP="00A619C8">
                  <w:pPr>
                    <w:rPr>
                      <w:rFonts w:ascii="PT Astra Serif" w:hAnsi="PT Astra Serif"/>
                      <w:sz w:val="20"/>
                      <w:szCs w:val="20"/>
                    </w:rPr>
                  </w:pPr>
                  <w:r w:rsidRPr="00F86103">
                    <w:rPr>
                      <w:rFonts w:ascii="PT Astra Serif" w:hAnsi="PT Astra Serif"/>
                      <w:sz w:val="20"/>
                      <w:szCs w:val="20"/>
                    </w:rPr>
                    <w:lastRenderedPageBreak/>
                    <w:t>Не имеет</w:t>
                  </w:r>
                </w:p>
              </w:tc>
              <w:tc>
                <w:tcPr>
                  <w:tcW w:w="850" w:type="dxa"/>
                  <w:shd w:val="clear" w:color="auto" w:fill="auto"/>
                </w:tcPr>
                <w:p w:rsidR="00692AD0" w:rsidRPr="00F86103" w:rsidRDefault="00692AD0" w:rsidP="00DF487C">
                  <w:pPr>
                    <w:jc w:val="center"/>
                    <w:rPr>
                      <w:rFonts w:ascii="PT Astra Serif" w:hAnsi="PT Astra Serif"/>
                      <w:sz w:val="20"/>
                      <w:szCs w:val="20"/>
                    </w:rPr>
                  </w:pPr>
                  <w:r w:rsidRPr="00F86103">
                    <w:rPr>
                      <w:rFonts w:ascii="PT Astra Serif" w:hAnsi="PT Astra Serif"/>
                      <w:sz w:val="20"/>
                      <w:szCs w:val="20"/>
                    </w:rPr>
                    <w:t>-</w:t>
                  </w:r>
                </w:p>
              </w:tc>
              <w:tc>
                <w:tcPr>
                  <w:tcW w:w="851" w:type="dxa"/>
                  <w:shd w:val="clear" w:color="auto" w:fill="auto"/>
                </w:tcPr>
                <w:p w:rsidR="00692AD0" w:rsidRPr="00F86103" w:rsidRDefault="00692AD0" w:rsidP="000C353C">
                  <w:pPr>
                    <w:rPr>
                      <w:rFonts w:ascii="PT Astra Serif" w:hAnsi="PT Astra Serif"/>
                      <w:sz w:val="20"/>
                      <w:szCs w:val="20"/>
                    </w:rPr>
                  </w:pPr>
                  <w:r w:rsidRPr="00F86103">
                    <w:rPr>
                      <w:rFonts w:ascii="PT Astra Serif" w:hAnsi="PT Astra Serif"/>
                      <w:sz w:val="20"/>
                      <w:szCs w:val="20"/>
                    </w:rPr>
                    <w:t>-</w:t>
                  </w:r>
                </w:p>
              </w:tc>
              <w:tc>
                <w:tcPr>
                  <w:tcW w:w="1701" w:type="dxa"/>
                </w:tcPr>
                <w:p w:rsidR="00692AD0" w:rsidRPr="00F86103" w:rsidRDefault="00692AD0" w:rsidP="00A4042D">
                  <w:pPr>
                    <w:rPr>
                      <w:rFonts w:ascii="PT Astra Serif" w:hAnsi="PT Astra Serif"/>
                      <w:sz w:val="20"/>
                      <w:szCs w:val="20"/>
                    </w:rPr>
                  </w:pPr>
                  <w:r w:rsidRPr="00F86103">
                    <w:rPr>
                      <w:rFonts w:ascii="PT Astra Serif" w:hAnsi="PT Astra Serif"/>
                      <w:sz w:val="20"/>
                      <w:szCs w:val="20"/>
                    </w:rPr>
                    <w:t>Не имеет</w:t>
                  </w:r>
                </w:p>
              </w:tc>
              <w:tc>
                <w:tcPr>
                  <w:tcW w:w="1841" w:type="dxa"/>
                </w:tcPr>
                <w:p w:rsidR="00692AD0" w:rsidRPr="00F86103" w:rsidRDefault="00692AD0" w:rsidP="00F554FE">
                  <w:pPr>
                    <w:ind w:right="-108"/>
                    <w:jc w:val="center"/>
                    <w:rPr>
                      <w:rFonts w:ascii="PT Astra Serif" w:hAnsi="PT Astra Serif"/>
                      <w:sz w:val="20"/>
                      <w:szCs w:val="20"/>
                    </w:rPr>
                  </w:pPr>
                  <w:r>
                    <w:rPr>
                      <w:rFonts w:ascii="PT Astra Serif" w:hAnsi="PT Astra Serif"/>
                      <w:sz w:val="20"/>
                      <w:szCs w:val="20"/>
                    </w:rPr>
                    <w:t>630 769,96</w:t>
                  </w:r>
                </w:p>
                <w:p w:rsidR="00692AD0" w:rsidRPr="00F86103" w:rsidRDefault="00692AD0" w:rsidP="00190C6B">
                  <w:pPr>
                    <w:ind w:right="-108"/>
                    <w:jc w:val="center"/>
                    <w:rPr>
                      <w:rFonts w:ascii="PT Astra Serif" w:hAnsi="PT Astra Serif"/>
                      <w:sz w:val="20"/>
                      <w:szCs w:val="20"/>
                    </w:rPr>
                  </w:pPr>
                </w:p>
              </w:tc>
              <w:tc>
                <w:tcPr>
                  <w:tcW w:w="1700" w:type="dxa"/>
                </w:tcPr>
                <w:p w:rsidR="00692AD0" w:rsidRPr="00F86103" w:rsidRDefault="00692AD0" w:rsidP="00B22A56">
                  <w:pPr>
                    <w:jc w:val="center"/>
                    <w:rPr>
                      <w:rFonts w:ascii="PT Astra Serif" w:hAnsi="PT Astra Serif"/>
                      <w:sz w:val="20"/>
                      <w:szCs w:val="20"/>
                    </w:rPr>
                  </w:pPr>
                </w:p>
              </w:tc>
            </w:tr>
            <w:tr w:rsidR="00692AD0" w:rsidRPr="00190C6B" w:rsidTr="003D34F6">
              <w:trPr>
                <w:trHeight w:val="159"/>
              </w:trPr>
              <w:tc>
                <w:tcPr>
                  <w:tcW w:w="455" w:type="dxa"/>
                </w:tcPr>
                <w:p w:rsidR="00692AD0" w:rsidRPr="00F86103"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F86103" w:rsidRDefault="00692AD0" w:rsidP="008517FE">
                  <w:pPr>
                    <w:pStyle w:val="ab"/>
                    <w:jc w:val="both"/>
                    <w:rPr>
                      <w:rStyle w:val="1710"/>
                      <w:rFonts w:ascii="PT Astra Serif" w:hAnsi="PT Astra Serif"/>
                      <w:sz w:val="20"/>
                      <w:szCs w:val="20"/>
                    </w:rPr>
                  </w:pPr>
                  <w:r w:rsidRPr="00F86103">
                    <w:rPr>
                      <w:rStyle w:val="1710"/>
                      <w:rFonts w:ascii="PT Astra Serif" w:hAnsi="PT Astra Serif"/>
                      <w:sz w:val="20"/>
                      <w:szCs w:val="20"/>
                    </w:rPr>
                    <w:t>Супруг</w:t>
                  </w:r>
                </w:p>
              </w:tc>
              <w:tc>
                <w:tcPr>
                  <w:tcW w:w="1700" w:type="dxa"/>
                </w:tcPr>
                <w:p w:rsidR="00692AD0" w:rsidRPr="00F86103" w:rsidRDefault="00692AD0" w:rsidP="00DF487C">
                  <w:pPr>
                    <w:spacing w:line="228" w:lineRule="auto"/>
                    <w:rPr>
                      <w:rFonts w:ascii="PT Astra Serif" w:hAnsi="PT Astra Serif"/>
                      <w:sz w:val="20"/>
                      <w:szCs w:val="20"/>
                    </w:rPr>
                  </w:pPr>
                  <w:r w:rsidRPr="00F86103">
                    <w:rPr>
                      <w:rFonts w:ascii="PT Astra Serif" w:hAnsi="PT Astra Serif"/>
                      <w:sz w:val="20"/>
                      <w:szCs w:val="20"/>
                    </w:rPr>
                    <w:t>Не имеет</w:t>
                  </w:r>
                </w:p>
              </w:tc>
              <w:tc>
                <w:tcPr>
                  <w:tcW w:w="1419" w:type="dxa"/>
                </w:tcPr>
                <w:p w:rsidR="00692AD0" w:rsidRPr="00F86103" w:rsidRDefault="00692AD0" w:rsidP="00DF487C">
                  <w:pPr>
                    <w:jc w:val="center"/>
                    <w:rPr>
                      <w:rFonts w:ascii="PT Astra Serif" w:hAnsi="PT Astra Serif"/>
                      <w:sz w:val="20"/>
                      <w:szCs w:val="20"/>
                    </w:rPr>
                  </w:pPr>
                  <w:r w:rsidRPr="00F86103">
                    <w:rPr>
                      <w:rFonts w:ascii="PT Astra Serif" w:hAnsi="PT Astra Serif"/>
                      <w:sz w:val="20"/>
                      <w:szCs w:val="20"/>
                    </w:rPr>
                    <w:t>-</w:t>
                  </w:r>
                </w:p>
              </w:tc>
              <w:tc>
                <w:tcPr>
                  <w:tcW w:w="992" w:type="dxa"/>
                </w:tcPr>
                <w:p w:rsidR="00692AD0" w:rsidRPr="00F86103" w:rsidRDefault="00692AD0" w:rsidP="00DF487C">
                  <w:pPr>
                    <w:jc w:val="center"/>
                    <w:rPr>
                      <w:rFonts w:ascii="PT Astra Serif" w:hAnsi="PT Astra Serif"/>
                      <w:sz w:val="20"/>
                      <w:szCs w:val="20"/>
                    </w:rPr>
                  </w:pPr>
                  <w:r w:rsidRPr="00F86103">
                    <w:rPr>
                      <w:rFonts w:ascii="PT Astra Serif" w:hAnsi="PT Astra Serif"/>
                      <w:sz w:val="20"/>
                      <w:szCs w:val="20"/>
                    </w:rPr>
                    <w:t>-</w:t>
                  </w:r>
                </w:p>
              </w:tc>
              <w:tc>
                <w:tcPr>
                  <w:tcW w:w="850" w:type="dxa"/>
                </w:tcPr>
                <w:p w:rsidR="00692AD0" w:rsidRPr="00F86103" w:rsidRDefault="00692AD0" w:rsidP="00DF487C">
                  <w:pPr>
                    <w:jc w:val="center"/>
                    <w:rPr>
                      <w:rFonts w:ascii="PT Astra Serif" w:hAnsi="PT Astra Serif"/>
                      <w:sz w:val="20"/>
                      <w:szCs w:val="20"/>
                    </w:rPr>
                  </w:pPr>
                  <w:r w:rsidRPr="00F86103">
                    <w:rPr>
                      <w:rFonts w:ascii="PT Astra Serif" w:hAnsi="PT Astra Serif"/>
                      <w:sz w:val="20"/>
                      <w:szCs w:val="20"/>
                    </w:rPr>
                    <w:t>-</w:t>
                  </w:r>
                </w:p>
              </w:tc>
              <w:tc>
                <w:tcPr>
                  <w:tcW w:w="2126" w:type="dxa"/>
                  <w:shd w:val="clear" w:color="auto" w:fill="auto"/>
                </w:tcPr>
                <w:p w:rsidR="00692AD0" w:rsidRPr="00F86103" w:rsidRDefault="00692AD0" w:rsidP="009A450A">
                  <w:pPr>
                    <w:ind w:right="-108"/>
                    <w:rPr>
                      <w:rFonts w:ascii="PT Astra Serif" w:hAnsi="PT Astra Serif"/>
                      <w:sz w:val="20"/>
                      <w:szCs w:val="20"/>
                    </w:rPr>
                  </w:pPr>
                  <w:r w:rsidRPr="00F86103">
                    <w:rPr>
                      <w:rFonts w:ascii="PT Astra Serif" w:hAnsi="PT Astra Serif"/>
                      <w:sz w:val="20"/>
                      <w:szCs w:val="20"/>
                    </w:rPr>
                    <w:t>1.Земельный участок садовый</w:t>
                  </w:r>
                </w:p>
                <w:p w:rsidR="00692AD0" w:rsidRPr="00F86103" w:rsidRDefault="00692AD0" w:rsidP="009A450A">
                  <w:pPr>
                    <w:ind w:right="-108"/>
                    <w:rPr>
                      <w:rFonts w:ascii="PT Astra Serif" w:hAnsi="PT Astra Serif"/>
                      <w:sz w:val="20"/>
                      <w:szCs w:val="20"/>
                    </w:rPr>
                  </w:pPr>
                  <w:r w:rsidRPr="00F86103">
                    <w:rPr>
                      <w:rFonts w:ascii="PT Astra Serif" w:hAnsi="PT Astra Serif"/>
                      <w:sz w:val="20"/>
                      <w:szCs w:val="20"/>
                    </w:rPr>
                    <w:t>2.Квартира</w:t>
                  </w:r>
                </w:p>
                <w:p w:rsidR="00692AD0" w:rsidRPr="00F86103" w:rsidRDefault="00692AD0" w:rsidP="009A450A">
                  <w:pPr>
                    <w:ind w:right="-108"/>
                    <w:rPr>
                      <w:rFonts w:ascii="PT Astra Serif" w:hAnsi="PT Astra Serif"/>
                      <w:sz w:val="20"/>
                      <w:szCs w:val="20"/>
                    </w:rPr>
                  </w:pPr>
                  <w:r w:rsidRPr="00F86103">
                    <w:rPr>
                      <w:rFonts w:ascii="PT Astra Serif" w:hAnsi="PT Astra Serif"/>
                      <w:sz w:val="20"/>
                      <w:szCs w:val="20"/>
                    </w:rPr>
                    <w:t>3.Квартира</w:t>
                  </w:r>
                </w:p>
              </w:tc>
              <w:tc>
                <w:tcPr>
                  <w:tcW w:w="850" w:type="dxa"/>
                  <w:shd w:val="clear" w:color="auto" w:fill="auto"/>
                </w:tcPr>
                <w:p w:rsidR="00692AD0" w:rsidRPr="00F86103" w:rsidRDefault="00692AD0" w:rsidP="00DF487C">
                  <w:pPr>
                    <w:pStyle w:val="170"/>
                    <w:shd w:val="clear" w:color="auto" w:fill="auto"/>
                    <w:spacing w:line="210" w:lineRule="exact"/>
                    <w:ind w:right="-108"/>
                    <w:jc w:val="center"/>
                    <w:rPr>
                      <w:rFonts w:ascii="PT Astra Serif" w:hAnsi="PT Astra Serif"/>
                    </w:rPr>
                  </w:pPr>
                  <w:r w:rsidRPr="00F86103">
                    <w:rPr>
                      <w:rFonts w:ascii="PT Astra Serif" w:hAnsi="PT Astra Serif"/>
                    </w:rPr>
                    <w:t>600,0</w:t>
                  </w:r>
                </w:p>
                <w:p w:rsidR="00692AD0" w:rsidRPr="00F86103" w:rsidRDefault="00692AD0" w:rsidP="00DF487C">
                  <w:pPr>
                    <w:pStyle w:val="170"/>
                    <w:shd w:val="clear" w:color="auto" w:fill="auto"/>
                    <w:spacing w:line="210" w:lineRule="exact"/>
                    <w:ind w:right="-108"/>
                    <w:jc w:val="center"/>
                    <w:rPr>
                      <w:rFonts w:ascii="PT Astra Serif" w:hAnsi="PT Astra Serif"/>
                    </w:rPr>
                  </w:pPr>
                </w:p>
                <w:p w:rsidR="00692AD0" w:rsidRPr="00F86103" w:rsidRDefault="00692AD0" w:rsidP="00DF487C">
                  <w:pPr>
                    <w:pStyle w:val="170"/>
                    <w:shd w:val="clear" w:color="auto" w:fill="auto"/>
                    <w:spacing w:line="210" w:lineRule="exact"/>
                    <w:ind w:right="-108"/>
                    <w:jc w:val="center"/>
                    <w:rPr>
                      <w:rFonts w:ascii="PT Astra Serif" w:hAnsi="PT Astra Serif"/>
                    </w:rPr>
                  </w:pPr>
                  <w:r w:rsidRPr="00F86103">
                    <w:rPr>
                      <w:rFonts w:ascii="PT Astra Serif" w:hAnsi="PT Astra Serif"/>
                    </w:rPr>
                    <w:t>51,8</w:t>
                  </w:r>
                </w:p>
                <w:p w:rsidR="00692AD0" w:rsidRPr="00F86103" w:rsidRDefault="00692AD0" w:rsidP="00DF487C">
                  <w:pPr>
                    <w:pStyle w:val="170"/>
                    <w:shd w:val="clear" w:color="auto" w:fill="auto"/>
                    <w:spacing w:line="210" w:lineRule="exact"/>
                    <w:ind w:right="-108"/>
                    <w:jc w:val="center"/>
                    <w:rPr>
                      <w:rFonts w:ascii="PT Astra Serif" w:hAnsi="PT Astra Serif"/>
                    </w:rPr>
                  </w:pPr>
                  <w:r w:rsidRPr="00F86103">
                    <w:rPr>
                      <w:rFonts w:ascii="PT Astra Serif" w:hAnsi="PT Astra Serif"/>
                    </w:rPr>
                    <w:t>37,5</w:t>
                  </w:r>
                </w:p>
              </w:tc>
              <w:tc>
                <w:tcPr>
                  <w:tcW w:w="851" w:type="dxa"/>
                  <w:shd w:val="clear" w:color="auto" w:fill="auto"/>
                </w:tcPr>
                <w:p w:rsidR="00692AD0" w:rsidRPr="00F86103" w:rsidRDefault="00692AD0" w:rsidP="000C353C">
                  <w:pPr>
                    <w:rPr>
                      <w:rFonts w:ascii="PT Astra Serif" w:hAnsi="PT Astra Serif"/>
                      <w:sz w:val="20"/>
                      <w:szCs w:val="20"/>
                    </w:rPr>
                  </w:pPr>
                  <w:r w:rsidRPr="00F86103">
                    <w:rPr>
                      <w:rFonts w:ascii="PT Astra Serif" w:hAnsi="PT Astra Serif"/>
                      <w:sz w:val="20"/>
                      <w:szCs w:val="20"/>
                    </w:rPr>
                    <w:t>Россия</w:t>
                  </w:r>
                </w:p>
                <w:p w:rsidR="00692AD0" w:rsidRPr="00F86103" w:rsidRDefault="00692AD0" w:rsidP="000C353C">
                  <w:pPr>
                    <w:rPr>
                      <w:rFonts w:ascii="PT Astra Serif" w:hAnsi="PT Astra Serif"/>
                      <w:sz w:val="20"/>
                      <w:szCs w:val="20"/>
                    </w:rPr>
                  </w:pPr>
                </w:p>
                <w:p w:rsidR="00692AD0" w:rsidRPr="00F86103" w:rsidRDefault="00692AD0" w:rsidP="000C353C">
                  <w:pPr>
                    <w:rPr>
                      <w:rFonts w:ascii="PT Astra Serif" w:hAnsi="PT Astra Serif"/>
                      <w:sz w:val="20"/>
                      <w:szCs w:val="20"/>
                    </w:rPr>
                  </w:pPr>
                  <w:r w:rsidRPr="00F86103">
                    <w:rPr>
                      <w:rFonts w:ascii="PT Astra Serif" w:hAnsi="PT Astra Serif"/>
                      <w:sz w:val="20"/>
                      <w:szCs w:val="20"/>
                    </w:rPr>
                    <w:t>Россия</w:t>
                  </w:r>
                </w:p>
                <w:p w:rsidR="00692AD0" w:rsidRPr="00F86103" w:rsidRDefault="00692AD0" w:rsidP="000C353C">
                  <w:pPr>
                    <w:rPr>
                      <w:rFonts w:ascii="PT Astra Serif" w:hAnsi="PT Astra Serif"/>
                      <w:sz w:val="20"/>
                      <w:szCs w:val="20"/>
                    </w:rPr>
                  </w:pPr>
                  <w:r w:rsidRPr="00F86103">
                    <w:rPr>
                      <w:rFonts w:ascii="PT Astra Serif" w:hAnsi="PT Astra Serif"/>
                      <w:sz w:val="20"/>
                      <w:szCs w:val="20"/>
                    </w:rPr>
                    <w:t>Россия</w:t>
                  </w:r>
                </w:p>
              </w:tc>
              <w:tc>
                <w:tcPr>
                  <w:tcW w:w="1701" w:type="dxa"/>
                </w:tcPr>
                <w:p w:rsidR="00692AD0" w:rsidRPr="00F86103" w:rsidRDefault="00692AD0" w:rsidP="00190C6B">
                  <w:pPr>
                    <w:ind w:left="-109" w:right="-108"/>
                    <w:jc w:val="center"/>
                    <w:rPr>
                      <w:rFonts w:ascii="PT Astra Serif" w:hAnsi="PT Astra Serif"/>
                      <w:sz w:val="20"/>
                      <w:szCs w:val="20"/>
                    </w:rPr>
                  </w:pPr>
                  <w:r w:rsidRPr="00F86103">
                    <w:rPr>
                      <w:rFonts w:ascii="PT Astra Serif" w:hAnsi="PT Astra Serif"/>
                      <w:sz w:val="20"/>
                      <w:szCs w:val="20"/>
                      <w:lang w:val="en-US"/>
                    </w:rPr>
                    <w:t>CHERY TIGGO7</w:t>
                  </w:r>
                  <w:r w:rsidRPr="00F86103">
                    <w:rPr>
                      <w:rFonts w:ascii="PT Astra Serif" w:hAnsi="PT Astra Serif"/>
                      <w:sz w:val="20"/>
                      <w:szCs w:val="20"/>
                    </w:rPr>
                    <w:t>, 20</w:t>
                  </w:r>
                  <w:r w:rsidRPr="00F86103">
                    <w:rPr>
                      <w:rFonts w:ascii="PT Astra Serif" w:hAnsi="PT Astra Serif"/>
                      <w:sz w:val="20"/>
                      <w:szCs w:val="20"/>
                      <w:lang w:val="en-US"/>
                    </w:rPr>
                    <w:t>20</w:t>
                  </w:r>
                  <w:r w:rsidRPr="00F86103">
                    <w:rPr>
                      <w:rFonts w:ascii="PT Astra Serif" w:hAnsi="PT Astra Serif"/>
                      <w:sz w:val="20"/>
                      <w:szCs w:val="20"/>
                    </w:rPr>
                    <w:t xml:space="preserve"> г.</w:t>
                  </w:r>
                </w:p>
              </w:tc>
              <w:tc>
                <w:tcPr>
                  <w:tcW w:w="1841" w:type="dxa"/>
                </w:tcPr>
                <w:p w:rsidR="00692AD0" w:rsidRPr="00F86103" w:rsidRDefault="00692AD0" w:rsidP="00A52E58">
                  <w:pPr>
                    <w:ind w:right="3"/>
                    <w:jc w:val="center"/>
                    <w:rPr>
                      <w:rFonts w:ascii="PT Astra Serif" w:hAnsi="PT Astra Serif"/>
                      <w:sz w:val="20"/>
                      <w:szCs w:val="20"/>
                    </w:rPr>
                  </w:pPr>
                  <w:r>
                    <w:rPr>
                      <w:rFonts w:ascii="PT Astra Serif" w:hAnsi="PT Astra Serif"/>
                      <w:sz w:val="20"/>
                      <w:szCs w:val="20"/>
                    </w:rPr>
                    <w:t>280</w:t>
                  </w:r>
                  <w:r w:rsidRPr="00F86103">
                    <w:rPr>
                      <w:rFonts w:ascii="PT Astra Serif" w:hAnsi="PT Astra Serif"/>
                      <w:sz w:val="20"/>
                      <w:szCs w:val="20"/>
                    </w:rPr>
                    <w:t> </w:t>
                  </w:r>
                  <w:r>
                    <w:rPr>
                      <w:rFonts w:ascii="PT Astra Serif" w:hAnsi="PT Astra Serif"/>
                      <w:sz w:val="20"/>
                      <w:szCs w:val="20"/>
                    </w:rPr>
                    <w:t>590</w:t>
                  </w:r>
                  <w:r w:rsidRPr="00F86103">
                    <w:rPr>
                      <w:rFonts w:ascii="PT Astra Serif" w:hAnsi="PT Astra Serif"/>
                      <w:sz w:val="20"/>
                      <w:szCs w:val="20"/>
                    </w:rPr>
                    <w:t>,</w:t>
                  </w:r>
                  <w:r>
                    <w:rPr>
                      <w:rFonts w:ascii="PT Astra Serif" w:hAnsi="PT Astra Serif"/>
                      <w:sz w:val="20"/>
                      <w:szCs w:val="20"/>
                    </w:rPr>
                    <w:t>98</w:t>
                  </w:r>
                  <w:r w:rsidRPr="00F86103">
                    <w:rPr>
                      <w:rFonts w:ascii="PT Astra Serif" w:hAnsi="PT Astra Serif"/>
                      <w:sz w:val="20"/>
                      <w:szCs w:val="20"/>
                    </w:rPr>
                    <w:t xml:space="preserve"> </w:t>
                  </w:r>
                </w:p>
                <w:p w:rsidR="00692AD0" w:rsidRPr="00F86103" w:rsidRDefault="00692AD0" w:rsidP="00F86103">
                  <w:pPr>
                    <w:ind w:right="3"/>
                    <w:jc w:val="center"/>
                    <w:rPr>
                      <w:rFonts w:ascii="PT Astra Serif" w:hAnsi="PT Astra Serif"/>
                      <w:sz w:val="20"/>
                      <w:szCs w:val="20"/>
                    </w:rPr>
                  </w:pPr>
                  <w:r w:rsidRPr="00F86103">
                    <w:rPr>
                      <w:rFonts w:ascii="PT Astra Serif" w:hAnsi="PT Astra Serif"/>
                      <w:color w:val="000000" w:themeColor="text1"/>
                      <w:sz w:val="20"/>
                      <w:szCs w:val="20"/>
                    </w:rPr>
                    <w:t xml:space="preserve">в т.ч. денежные средства, полученные от родственников на невозвратной основе </w:t>
                  </w:r>
                  <w:r>
                    <w:rPr>
                      <w:rFonts w:ascii="PT Astra Serif" w:hAnsi="PT Astra Serif"/>
                      <w:color w:val="000000" w:themeColor="text1"/>
                      <w:sz w:val="20"/>
                      <w:szCs w:val="20"/>
                    </w:rPr>
                    <w:t>1</w:t>
                  </w:r>
                  <w:r w:rsidRPr="00F86103">
                    <w:rPr>
                      <w:rFonts w:ascii="PT Astra Serif" w:hAnsi="PT Astra Serif"/>
                      <w:color w:val="000000" w:themeColor="text1"/>
                      <w:sz w:val="20"/>
                      <w:szCs w:val="20"/>
                    </w:rPr>
                    <w:t>00 000,00.</w:t>
                  </w:r>
                </w:p>
              </w:tc>
              <w:tc>
                <w:tcPr>
                  <w:tcW w:w="1700" w:type="dxa"/>
                </w:tcPr>
                <w:p w:rsidR="00692AD0" w:rsidRPr="00F86103" w:rsidRDefault="00692AD0" w:rsidP="00BD10CC">
                  <w:pPr>
                    <w:ind w:right="-108"/>
                    <w:jc w:val="center"/>
                    <w:rPr>
                      <w:rFonts w:ascii="PT Astra Serif" w:hAnsi="PT Astra Serif"/>
                      <w:sz w:val="20"/>
                      <w:szCs w:val="20"/>
                    </w:rPr>
                  </w:pPr>
                </w:p>
              </w:tc>
            </w:tr>
            <w:tr w:rsidR="00692AD0" w:rsidRPr="00190C6B" w:rsidTr="003D34F6">
              <w:trPr>
                <w:trHeight w:val="159"/>
              </w:trPr>
              <w:tc>
                <w:tcPr>
                  <w:tcW w:w="455" w:type="dxa"/>
                </w:tcPr>
                <w:p w:rsidR="00692AD0" w:rsidRPr="00BF760A"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vAlign w:val="center"/>
                </w:tcPr>
                <w:p w:rsidR="00692AD0" w:rsidRPr="00BF760A" w:rsidRDefault="00692AD0" w:rsidP="00BF760A">
                  <w:pPr>
                    <w:pStyle w:val="170"/>
                    <w:shd w:val="clear" w:color="auto" w:fill="auto"/>
                    <w:spacing w:line="254" w:lineRule="exact"/>
                    <w:jc w:val="both"/>
                    <w:rPr>
                      <w:rStyle w:val="17105pt"/>
                      <w:rFonts w:ascii="PT Astra Serif" w:eastAsiaTheme="minorHAnsi" w:hAnsi="PT Astra Serif"/>
                    </w:rPr>
                  </w:pPr>
                  <w:r w:rsidRPr="00BF760A">
                    <w:rPr>
                      <w:rStyle w:val="17105pt"/>
                      <w:rFonts w:ascii="PT Astra Serif" w:eastAsiaTheme="minorHAnsi" w:hAnsi="PT Astra Serif"/>
                    </w:rPr>
                    <w:t>Ба</w:t>
                  </w:r>
                  <w:r>
                    <w:rPr>
                      <w:rStyle w:val="17105pt"/>
                      <w:rFonts w:ascii="PT Astra Serif" w:eastAsiaTheme="minorHAnsi" w:hAnsi="PT Astra Serif"/>
                    </w:rPr>
                    <w:t>дьярова</w:t>
                  </w:r>
                  <w:r w:rsidRPr="00BF760A">
                    <w:rPr>
                      <w:rStyle w:val="17105pt"/>
                      <w:rFonts w:ascii="PT Astra Serif" w:eastAsiaTheme="minorHAnsi" w:hAnsi="PT Astra Serif"/>
                    </w:rPr>
                    <w:t xml:space="preserve"> А.Р.,</w:t>
                  </w:r>
                  <w:r w:rsidRPr="00BF760A">
                    <w:rPr>
                      <w:rFonts w:ascii="PT Astra Serif" w:hAnsi="PT Astra Serif"/>
                    </w:rPr>
                    <w:t xml:space="preserve"> консультант отдела планирования и проведения муниципальных закупок</w:t>
                  </w:r>
                </w:p>
              </w:tc>
              <w:tc>
                <w:tcPr>
                  <w:tcW w:w="1700" w:type="dxa"/>
                </w:tcPr>
                <w:p w:rsidR="00692AD0" w:rsidRDefault="00692AD0" w:rsidP="00692AD0">
                  <w:pPr>
                    <w:pStyle w:val="aa"/>
                    <w:numPr>
                      <w:ilvl w:val="0"/>
                      <w:numId w:val="10"/>
                    </w:numPr>
                    <w:tabs>
                      <w:tab w:val="left" w:pos="174"/>
                    </w:tabs>
                    <w:ind w:left="0" w:firstLine="0"/>
                    <w:rPr>
                      <w:rFonts w:ascii="PT Astra Serif" w:hAnsi="PT Astra Serif"/>
                      <w:sz w:val="20"/>
                      <w:szCs w:val="20"/>
                    </w:rPr>
                  </w:pPr>
                  <w:r w:rsidRPr="00BF760A">
                    <w:rPr>
                      <w:rFonts w:ascii="PT Astra Serif" w:hAnsi="PT Astra Serif"/>
                      <w:sz w:val="20"/>
                      <w:szCs w:val="20"/>
                    </w:rPr>
                    <w:t xml:space="preserve">Квартира </w:t>
                  </w:r>
                </w:p>
                <w:p w:rsidR="00692AD0" w:rsidRDefault="00692AD0" w:rsidP="00BF760A">
                  <w:pPr>
                    <w:tabs>
                      <w:tab w:val="left" w:pos="174"/>
                    </w:tabs>
                    <w:rPr>
                      <w:rFonts w:ascii="PT Astra Serif" w:hAnsi="PT Astra Serif"/>
                      <w:sz w:val="20"/>
                      <w:szCs w:val="20"/>
                    </w:rPr>
                  </w:pPr>
                </w:p>
                <w:p w:rsidR="00692AD0" w:rsidRPr="00BF760A" w:rsidRDefault="00692AD0" w:rsidP="001B7C34">
                  <w:pPr>
                    <w:pStyle w:val="aa"/>
                    <w:tabs>
                      <w:tab w:val="left" w:pos="-110"/>
                      <w:tab w:val="left" w:pos="174"/>
                    </w:tabs>
                    <w:ind w:left="0"/>
                    <w:rPr>
                      <w:rFonts w:ascii="PT Astra Serif" w:hAnsi="PT Astra Serif"/>
                      <w:sz w:val="20"/>
                      <w:szCs w:val="20"/>
                    </w:rPr>
                  </w:pPr>
                </w:p>
              </w:tc>
              <w:tc>
                <w:tcPr>
                  <w:tcW w:w="1419" w:type="dxa"/>
                </w:tcPr>
                <w:p w:rsidR="00692AD0" w:rsidRPr="00F86103" w:rsidRDefault="00692AD0" w:rsidP="00BF760A">
                  <w:pPr>
                    <w:jc w:val="both"/>
                    <w:rPr>
                      <w:rFonts w:ascii="PT Astra Serif" w:hAnsi="PT Astra Serif"/>
                      <w:sz w:val="20"/>
                      <w:szCs w:val="20"/>
                    </w:rPr>
                  </w:pPr>
                  <w:r w:rsidRPr="00F86103">
                    <w:rPr>
                      <w:rFonts w:ascii="PT Astra Serif" w:hAnsi="PT Astra Serif"/>
                      <w:sz w:val="20"/>
                      <w:szCs w:val="20"/>
                    </w:rPr>
                    <w:t xml:space="preserve">Общая долевая </w:t>
                  </w:r>
                  <w:r w:rsidRPr="00F86103">
                    <w:rPr>
                      <w:rFonts w:ascii="PT Astra Serif" w:hAnsi="PT Astra Serif"/>
                      <w:sz w:val="20"/>
                      <w:szCs w:val="20"/>
                      <w:vertAlign w:val="superscript"/>
                    </w:rPr>
                    <w:t>1/</w:t>
                  </w:r>
                  <w:r>
                    <w:rPr>
                      <w:rFonts w:ascii="PT Astra Serif" w:hAnsi="PT Astra Serif"/>
                      <w:sz w:val="20"/>
                      <w:szCs w:val="20"/>
                      <w:vertAlign w:val="superscript"/>
                    </w:rPr>
                    <w:t>2</w:t>
                  </w:r>
                </w:p>
                <w:p w:rsidR="00692AD0" w:rsidRPr="00BF760A" w:rsidRDefault="00692AD0" w:rsidP="00BF760A">
                  <w:pPr>
                    <w:rPr>
                      <w:rFonts w:ascii="PT Astra Serif" w:hAnsi="PT Astra Serif"/>
                      <w:sz w:val="20"/>
                      <w:szCs w:val="20"/>
                    </w:rPr>
                  </w:pPr>
                </w:p>
              </w:tc>
              <w:tc>
                <w:tcPr>
                  <w:tcW w:w="992" w:type="dxa"/>
                </w:tcPr>
                <w:p w:rsidR="00692AD0" w:rsidRDefault="00692AD0" w:rsidP="00AE3616">
                  <w:pPr>
                    <w:jc w:val="center"/>
                    <w:rPr>
                      <w:rFonts w:ascii="PT Astra Serif" w:hAnsi="PT Astra Serif"/>
                      <w:sz w:val="20"/>
                      <w:szCs w:val="20"/>
                    </w:rPr>
                  </w:pPr>
                  <w:r>
                    <w:rPr>
                      <w:rFonts w:ascii="PT Astra Serif" w:hAnsi="PT Astra Serif"/>
                      <w:sz w:val="20"/>
                      <w:szCs w:val="20"/>
                    </w:rPr>
                    <w:t>44,3</w:t>
                  </w:r>
                </w:p>
                <w:p w:rsidR="00692AD0" w:rsidRDefault="00692AD0" w:rsidP="00BF760A">
                  <w:pPr>
                    <w:rPr>
                      <w:rFonts w:ascii="PT Astra Serif" w:hAnsi="PT Astra Serif"/>
                      <w:sz w:val="20"/>
                      <w:szCs w:val="20"/>
                    </w:rPr>
                  </w:pPr>
                </w:p>
                <w:p w:rsidR="00692AD0" w:rsidRPr="00BF760A" w:rsidRDefault="00692AD0" w:rsidP="00BF760A">
                  <w:pPr>
                    <w:jc w:val="center"/>
                    <w:rPr>
                      <w:rFonts w:ascii="PT Astra Serif" w:hAnsi="PT Astra Serif"/>
                      <w:sz w:val="20"/>
                      <w:szCs w:val="20"/>
                    </w:rPr>
                  </w:pPr>
                </w:p>
              </w:tc>
              <w:tc>
                <w:tcPr>
                  <w:tcW w:w="850" w:type="dxa"/>
                </w:tcPr>
                <w:p w:rsidR="00692AD0" w:rsidRDefault="00692AD0" w:rsidP="00AE3616">
                  <w:pPr>
                    <w:jc w:val="center"/>
                    <w:rPr>
                      <w:rFonts w:ascii="PT Astra Serif" w:hAnsi="PT Astra Serif"/>
                      <w:sz w:val="20"/>
                      <w:szCs w:val="20"/>
                    </w:rPr>
                  </w:pPr>
                  <w:r>
                    <w:rPr>
                      <w:rFonts w:ascii="PT Astra Serif" w:hAnsi="PT Astra Serif"/>
                      <w:sz w:val="20"/>
                      <w:szCs w:val="20"/>
                    </w:rPr>
                    <w:t>Россия</w:t>
                  </w:r>
                </w:p>
                <w:p w:rsidR="00692AD0" w:rsidRDefault="00692AD0" w:rsidP="00BF760A">
                  <w:pPr>
                    <w:rPr>
                      <w:rFonts w:ascii="PT Astra Serif" w:hAnsi="PT Astra Serif"/>
                      <w:sz w:val="20"/>
                      <w:szCs w:val="20"/>
                    </w:rPr>
                  </w:pPr>
                </w:p>
                <w:p w:rsidR="00692AD0" w:rsidRPr="00BF760A" w:rsidRDefault="00692AD0" w:rsidP="00BF760A">
                  <w:pPr>
                    <w:rPr>
                      <w:rFonts w:ascii="PT Astra Serif" w:hAnsi="PT Astra Serif"/>
                      <w:sz w:val="20"/>
                      <w:szCs w:val="20"/>
                    </w:rPr>
                  </w:pPr>
                </w:p>
              </w:tc>
              <w:tc>
                <w:tcPr>
                  <w:tcW w:w="2126" w:type="dxa"/>
                  <w:shd w:val="clear" w:color="auto" w:fill="auto"/>
                </w:tcPr>
                <w:p w:rsidR="00692AD0" w:rsidRPr="00BF760A" w:rsidRDefault="00692AD0" w:rsidP="00BF760A">
                  <w:pPr>
                    <w:ind w:right="-108"/>
                    <w:jc w:val="center"/>
                    <w:rPr>
                      <w:rFonts w:ascii="PT Astra Serif" w:hAnsi="PT Astra Serif"/>
                      <w:sz w:val="20"/>
                      <w:szCs w:val="20"/>
                    </w:rPr>
                  </w:pPr>
                  <w:r>
                    <w:rPr>
                      <w:rFonts w:ascii="PT Astra Serif" w:hAnsi="PT Astra Serif"/>
                      <w:sz w:val="20"/>
                      <w:szCs w:val="20"/>
                    </w:rPr>
                    <w:t>-</w:t>
                  </w:r>
                </w:p>
              </w:tc>
              <w:tc>
                <w:tcPr>
                  <w:tcW w:w="850" w:type="dxa"/>
                  <w:shd w:val="clear" w:color="auto" w:fill="auto"/>
                </w:tcPr>
                <w:p w:rsidR="00692AD0" w:rsidRPr="00BF760A" w:rsidRDefault="00692AD0" w:rsidP="00DF487C">
                  <w:pPr>
                    <w:ind w:right="-108"/>
                    <w:jc w:val="center"/>
                    <w:rPr>
                      <w:rFonts w:ascii="PT Astra Serif" w:hAnsi="PT Astra Serif"/>
                      <w:sz w:val="20"/>
                      <w:szCs w:val="20"/>
                    </w:rPr>
                  </w:pPr>
                  <w:r>
                    <w:rPr>
                      <w:rFonts w:ascii="PT Astra Serif" w:hAnsi="PT Astra Serif"/>
                      <w:sz w:val="20"/>
                      <w:szCs w:val="20"/>
                    </w:rPr>
                    <w:t>-</w:t>
                  </w:r>
                </w:p>
              </w:tc>
              <w:tc>
                <w:tcPr>
                  <w:tcW w:w="851" w:type="dxa"/>
                  <w:shd w:val="clear" w:color="auto" w:fill="auto"/>
                </w:tcPr>
                <w:p w:rsidR="00692AD0" w:rsidRPr="00BF760A" w:rsidRDefault="00692AD0" w:rsidP="000C353C">
                  <w:pPr>
                    <w:jc w:val="center"/>
                    <w:rPr>
                      <w:rFonts w:ascii="PT Astra Serif" w:hAnsi="PT Astra Serif"/>
                      <w:sz w:val="20"/>
                      <w:szCs w:val="20"/>
                    </w:rPr>
                  </w:pPr>
                  <w:r>
                    <w:rPr>
                      <w:rFonts w:ascii="PT Astra Serif" w:hAnsi="PT Astra Serif"/>
                      <w:sz w:val="20"/>
                      <w:szCs w:val="20"/>
                    </w:rPr>
                    <w:t>-</w:t>
                  </w:r>
                </w:p>
              </w:tc>
              <w:tc>
                <w:tcPr>
                  <w:tcW w:w="1701" w:type="dxa"/>
                </w:tcPr>
                <w:p w:rsidR="00692AD0" w:rsidRPr="00BF760A" w:rsidRDefault="00692AD0" w:rsidP="00BF760A">
                  <w:pPr>
                    <w:ind w:left="-109" w:right="-108"/>
                    <w:jc w:val="center"/>
                    <w:rPr>
                      <w:rFonts w:ascii="PT Astra Serif" w:hAnsi="PT Astra Serif"/>
                      <w:sz w:val="20"/>
                      <w:szCs w:val="20"/>
                    </w:rPr>
                  </w:pPr>
                  <w:r>
                    <w:rPr>
                      <w:rFonts w:ascii="PT Astra Serif" w:hAnsi="PT Astra Serif"/>
                      <w:sz w:val="20"/>
                      <w:szCs w:val="20"/>
                    </w:rPr>
                    <w:t xml:space="preserve">ВАЗ </w:t>
                  </w:r>
                  <w:r w:rsidRPr="00BF760A">
                    <w:rPr>
                      <w:rFonts w:ascii="PT Astra Serif" w:hAnsi="PT Astra Serif"/>
                      <w:sz w:val="20"/>
                      <w:szCs w:val="20"/>
                    </w:rPr>
                    <w:t>Лада 219000 Лада Гранта, 2012г.</w:t>
                  </w:r>
                </w:p>
              </w:tc>
              <w:tc>
                <w:tcPr>
                  <w:tcW w:w="1841" w:type="dxa"/>
                </w:tcPr>
                <w:p w:rsidR="00692AD0" w:rsidRPr="00BF760A" w:rsidRDefault="00692AD0" w:rsidP="006C54DE">
                  <w:pPr>
                    <w:ind w:right="3"/>
                    <w:jc w:val="both"/>
                    <w:rPr>
                      <w:rFonts w:ascii="PT Astra Serif" w:hAnsi="PT Astra Serif"/>
                      <w:sz w:val="20"/>
                      <w:szCs w:val="20"/>
                    </w:rPr>
                  </w:pPr>
                  <w:r w:rsidRPr="00BF760A">
                    <w:rPr>
                      <w:rFonts w:ascii="PT Astra Serif" w:hAnsi="PT Astra Serif"/>
                      <w:sz w:val="20"/>
                      <w:szCs w:val="20"/>
                    </w:rPr>
                    <w:t xml:space="preserve">     </w:t>
                  </w:r>
                  <w:r>
                    <w:rPr>
                      <w:rFonts w:ascii="PT Astra Serif" w:hAnsi="PT Astra Serif"/>
                      <w:sz w:val="20"/>
                      <w:szCs w:val="20"/>
                    </w:rPr>
                    <w:t>690 564,54</w:t>
                  </w:r>
                  <w:r w:rsidRPr="00BF760A">
                    <w:rPr>
                      <w:rFonts w:ascii="PT Astra Serif" w:hAnsi="PT Astra Serif"/>
                      <w:sz w:val="20"/>
                      <w:szCs w:val="20"/>
                    </w:rPr>
                    <w:t xml:space="preserve">           в т.ч. </w:t>
                  </w:r>
                  <w:r>
                    <w:rPr>
                      <w:rFonts w:ascii="PT Astra Serif" w:hAnsi="PT Astra Serif"/>
                      <w:sz w:val="20"/>
                      <w:szCs w:val="20"/>
                    </w:rPr>
                    <w:t xml:space="preserve">страховая </w:t>
                  </w:r>
                  <w:r w:rsidRPr="00BF760A">
                    <w:rPr>
                      <w:rFonts w:ascii="PT Astra Serif" w:hAnsi="PT Astra Serif"/>
                      <w:sz w:val="20"/>
                      <w:szCs w:val="20"/>
                    </w:rPr>
                    <w:t>пенси</w:t>
                  </w:r>
                  <w:r>
                    <w:rPr>
                      <w:rFonts w:ascii="PT Astra Serif" w:hAnsi="PT Astra Serif"/>
                      <w:sz w:val="20"/>
                      <w:szCs w:val="20"/>
                    </w:rPr>
                    <w:t>я</w:t>
                  </w:r>
                  <w:r w:rsidRPr="00BF760A">
                    <w:rPr>
                      <w:rFonts w:ascii="PT Astra Serif" w:hAnsi="PT Astra Serif"/>
                      <w:sz w:val="20"/>
                      <w:szCs w:val="20"/>
                    </w:rPr>
                    <w:t xml:space="preserve"> </w:t>
                  </w:r>
                  <w:r>
                    <w:rPr>
                      <w:rFonts w:ascii="PT Astra Serif" w:hAnsi="PT Astra Serif"/>
                      <w:sz w:val="20"/>
                      <w:szCs w:val="20"/>
                    </w:rPr>
                    <w:t>80 059,62</w:t>
                  </w:r>
                  <w:r w:rsidRPr="00BF760A">
                    <w:rPr>
                      <w:rFonts w:ascii="PT Astra Serif" w:hAnsi="PT Astra Serif"/>
                      <w:sz w:val="20"/>
                      <w:szCs w:val="20"/>
                    </w:rPr>
                    <w:t xml:space="preserve">; </w:t>
                  </w:r>
                  <w:r>
                    <w:rPr>
                      <w:rFonts w:ascii="PT Astra Serif" w:hAnsi="PT Astra Serif"/>
                      <w:sz w:val="20"/>
                      <w:szCs w:val="20"/>
                    </w:rPr>
                    <w:t>ежемесячная денежная выплата инвалидам 25 703,70.</w:t>
                  </w:r>
                </w:p>
              </w:tc>
              <w:tc>
                <w:tcPr>
                  <w:tcW w:w="1700" w:type="dxa"/>
                </w:tcPr>
                <w:p w:rsidR="00692AD0" w:rsidRPr="00AE7CC3" w:rsidRDefault="00692AD0" w:rsidP="00BD10CC">
                  <w:pPr>
                    <w:ind w:right="-108"/>
                    <w:jc w:val="center"/>
                    <w:rPr>
                      <w:rFonts w:ascii="PT Astra Serif" w:hAnsi="PT Astra Serif"/>
                      <w:sz w:val="20"/>
                      <w:szCs w:val="20"/>
                      <w:highlight w:val="yellow"/>
                    </w:rPr>
                  </w:pPr>
                </w:p>
              </w:tc>
            </w:tr>
            <w:tr w:rsidR="00692AD0" w:rsidRPr="00190C6B" w:rsidTr="0056258A">
              <w:trPr>
                <w:trHeight w:val="159"/>
              </w:trPr>
              <w:tc>
                <w:tcPr>
                  <w:tcW w:w="455" w:type="dxa"/>
                </w:tcPr>
                <w:p w:rsidR="00692AD0" w:rsidRPr="00BF760A"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BF760A" w:rsidRDefault="00692AD0" w:rsidP="0056258A">
                  <w:pPr>
                    <w:pStyle w:val="170"/>
                    <w:shd w:val="clear" w:color="auto" w:fill="auto"/>
                    <w:spacing w:line="254" w:lineRule="exact"/>
                    <w:rPr>
                      <w:rStyle w:val="17105pt"/>
                      <w:rFonts w:ascii="PT Astra Serif" w:eastAsiaTheme="minorHAnsi" w:hAnsi="PT Astra Serif"/>
                    </w:rPr>
                  </w:pPr>
                  <w:r>
                    <w:rPr>
                      <w:rStyle w:val="17105pt"/>
                      <w:rFonts w:ascii="PT Astra Serif" w:eastAsiaTheme="minorHAnsi" w:hAnsi="PT Astra Serif"/>
                    </w:rPr>
                    <w:t>Супруг</w:t>
                  </w:r>
                </w:p>
              </w:tc>
              <w:tc>
                <w:tcPr>
                  <w:tcW w:w="1700" w:type="dxa"/>
                </w:tcPr>
                <w:p w:rsidR="00692AD0" w:rsidRDefault="00692AD0" w:rsidP="00AE74BF">
                  <w:pPr>
                    <w:rPr>
                      <w:rFonts w:ascii="PT Astra Serif" w:hAnsi="PT Astra Serif"/>
                      <w:sz w:val="20"/>
                      <w:szCs w:val="20"/>
                    </w:rPr>
                  </w:pPr>
                  <w:r>
                    <w:rPr>
                      <w:rFonts w:ascii="PT Astra Serif" w:hAnsi="PT Astra Serif"/>
                      <w:sz w:val="20"/>
                      <w:szCs w:val="20"/>
                    </w:rPr>
                    <w:t>1. Квартира</w:t>
                  </w:r>
                  <w:r w:rsidRPr="00BF760A">
                    <w:rPr>
                      <w:rFonts w:ascii="PT Astra Serif" w:hAnsi="PT Astra Serif"/>
                      <w:sz w:val="20"/>
                      <w:szCs w:val="20"/>
                    </w:rPr>
                    <w:t xml:space="preserve"> </w:t>
                  </w:r>
                </w:p>
                <w:p w:rsidR="00692AD0" w:rsidRDefault="00692AD0" w:rsidP="001B7C34">
                  <w:pPr>
                    <w:rPr>
                      <w:rFonts w:ascii="PT Astra Serif" w:hAnsi="PT Astra Serif"/>
                      <w:sz w:val="20"/>
                      <w:szCs w:val="20"/>
                    </w:rPr>
                  </w:pPr>
                </w:p>
                <w:p w:rsidR="00692AD0" w:rsidRPr="001B7C34" w:rsidRDefault="00692AD0" w:rsidP="001B7C34">
                  <w:pPr>
                    <w:rPr>
                      <w:rFonts w:ascii="PT Astra Serif" w:hAnsi="PT Astra Serif"/>
                      <w:sz w:val="20"/>
                      <w:szCs w:val="20"/>
                    </w:rPr>
                  </w:pPr>
                  <w:r>
                    <w:rPr>
                      <w:rFonts w:ascii="PT Astra Serif" w:hAnsi="PT Astra Serif"/>
                      <w:sz w:val="20"/>
                      <w:szCs w:val="20"/>
                    </w:rPr>
                    <w:t>2. Нежилое помещение</w:t>
                  </w:r>
                </w:p>
              </w:tc>
              <w:tc>
                <w:tcPr>
                  <w:tcW w:w="1419" w:type="dxa"/>
                </w:tcPr>
                <w:p w:rsidR="00692AD0" w:rsidRPr="00F86103" w:rsidRDefault="00692AD0" w:rsidP="00AE74BF">
                  <w:pPr>
                    <w:jc w:val="both"/>
                    <w:rPr>
                      <w:rFonts w:ascii="PT Astra Serif" w:hAnsi="PT Astra Serif"/>
                      <w:sz w:val="20"/>
                      <w:szCs w:val="20"/>
                    </w:rPr>
                  </w:pPr>
                  <w:r w:rsidRPr="00F86103">
                    <w:rPr>
                      <w:rFonts w:ascii="PT Astra Serif" w:hAnsi="PT Astra Serif"/>
                      <w:sz w:val="20"/>
                      <w:szCs w:val="20"/>
                    </w:rPr>
                    <w:t xml:space="preserve">Общая долевая </w:t>
                  </w:r>
                  <w:r w:rsidRPr="00F86103">
                    <w:rPr>
                      <w:rFonts w:ascii="PT Astra Serif" w:hAnsi="PT Astra Serif"/>
                      <w:sz w:val="20"/>
                      <w:szCs w:val="20"/>
                      <w:vertAlign w:val="superscript"/>
                    </w:rPr>
                    <w:t>1/</w:t>
                  </w:r>
                  <w:r>
                    <w:rPr>
                      <w:rFonts w:ascii="PT Astra Serif" w:hAnsi="PT Astra Serif"/>
                      <w:sz w:val="20"/>
                      <w:szCs w:val="20"/>
                      <w:vertAlign w:val="superscript"/>
                    </w:rPr>
                    <w:t>2</w:t>
                  </w:r>
                </w:p>
                <w:p w:rsidR="00692AD0" w:rsidRPr="00BF760A" w:rsidRDefault="00692AD0" w:rsidP="001B7C34">
                  <w:pPr>
                    <w:rPr>
                      <w:rFonts w:ascii="PT Astra Serif" w:hAnsi="PT Astra Serif"/>
                      <w:sz w:val="20"/>
                      <w:szCs w:val="20"/>
                    </w:rPr>
                  </w:pPr>
                  <w:r>
                    <w:rPr>
                      <w:rFonts w:ascii="PT Astra Serif" w:hAnsi="PT Astra Serif"/>
                      <w:sz w:val="20"/>
                      <w:szCs w:val="20"/>
                    </w:rPr>
                    <w:t>Индивидуальная</w:t>
                  </w:r>
                </w:p>
              </w:tc>
              <w:tc>
                <w:tcPr>
                  <w:tcW w:w="992" w:type="dxa"/>
                </w:tcPr>
                <w:p w:rsidR="00692AD0" w:rsidRDefault="00692AD0" w:rsidP="00AE74BF">
                  <w:pPr>
                    <w:jc w:val="center"/>
                    <w:rPr>
                      <w:rFonts w:ascii="PT Astra Serif" w:hAnsi="PT Astra Serif"/>
                      <w:sz w:val="20"/>
                      <w:szCs w:val="20"/>
                    </w:rPr>
                  </w:pPr>
                  <w:r>
                    <w:rPr>
                      <w:rFonts w:ascii="PT Astra Serif" w:hAnsi="PT Astra Serif"/>
                      <w:sz w:val="20"/>
                      <w:szCs w:val="20"/>
                    </w:rPr>
                    <w:t>44,3</w:t>
                  </w:r>
                </w:p>
                <w:p w:rsidR="00692AD0" w:rsidRDefault="00692AD0" w:rsidP="001B7C34">
                  <w:pPr>
                    <w:rPr>
                      <w:rFonts w:ascii="PT Astra Serif" w:hAnsi="PT Astra Serif"/>
                      <w:sz w:val="20"/>
                      <w:szCs w:val="20"/>
                    </w:rPr>
                  </w:pPr>
                </w:p>
                <w:p w:rsidR="00692AD0" w:rsidRPr="001B7C34" w:rsidRDefault="00692AD0" w:rsidP="001B7C34">
                  <w:pPr>
                    <w:rPr>
                      <w:rFonts w:ascii="PT Astra Serif" w:hAnsi="PT Astra Serif"/>
                      <w:sz w:val="20"/>
                      <w:szCs w:val="20"/>
                    </w:rPr>
                  </w:pPr>
                  <w:r>
                    <w:rPr>
                      <w:rFonts w:ascii="PT Astra Serif" w:hAnsi="PT Astra Serif"/>
                      <w:sz w:val="20"/>
                      <w:szCs w:val="20"/>
                    </w:rPr>
                    <w:t>304,7</w:t>
                  </w:r>
                </w:p>
              </w:tc>
              <w:tc>
                <w:tcPr>
                  <w:tcW w:w="850" w:type="dxa"/>
                </w:tcPr>
                <w:p w:rsidR="00692AD0" w:rsidRDefault="00692AD0" w:rsidP="00AE74BF">
                  <w:pPr>
                    <w:jc w:val="center"/>
                    <w:rPr>
                      <w:rFonts w:ascii="PT Astra Serif" w:hAnsi="PT Astra Serif"/>
                      <w:sz w:val="20"/>
                      <w:szCs w:val="20"/>
                    </w:rPr>
                  </w:pPr>
                  <w:r>
                    <w:rPr>
                      <w:rFonts w:ascii="PT Astra Serif" w:hAnsi="PT Astra Serif"/>
                      <w:sz w:val="20"/>
                      <w:szCs w:val="20"/>
                    </w:rPr>
                    <w:t>Россия</w:t>
                  </w:r>
                </w:p>
                <w:p w:rsidR="00692AD0" w:rsidRDefault="00692AD0" w:rsidP="001B7C34">
                  <w:pPr>
                    <w:rPr>
                      <w:rFonts w:ascii="PT Astra Serif" w:hAnsi="PT Astra Serif"/>
                      <w:sz w:val="20"/>
                      <w:szCs w:val="20"/>
                    </w:rPr>
                  </w:pPr>
                </w:p>
                <w:p w:rsidR="00692AD0" w:rsidRPr="001B7C34" w:rsidRDefault="00692AD0" w:rsidP="001B7C34">
                  <w:pPr>
                    <w:rPr>
                      <w:rFonts w:ascii="PT Astra Serif" w:hAnsi="PT Astra Serif"/>
                      <w:sz w:val="20"/>
                      <w:szCs w:val="20"/>
                    </w:rPr>
                  </w:pPr>
                  <w:r>
                    <w:rPr>
                      <w:rFonts w:ascii="PT Astra Serif" w:hAnsi="PT Astra Serif"/>
                      <w:sz w:val="20"/>
                      <w:szCs w:val="20"/>
                    </w:rPr>
                    <w:t>Россия</w:t>
                  </w:r>
                </w:p>
              </w:tc>
              <w:tc>
                <w:tcPr>
                  <w:tcW w:w="2126" w:type="dxa"/>
                  <w:shd w:val="clear" w:color="auto" w:fill="auto"/>
                </w:tcPr>
                <w:p w:rsidR="00692AD0" w:rsidRPr="00BF760A" w:rsidRDefault="00692AD0" w:rsidP="00A619C8">
                  <w:pPr>
                    <w:ind w:right="-108"/>
                    <w:rPr>
                      <w:rFonts w:ascii="PT Astra Serif" w:hAnsi="PT Astra Serif"/>
                      <w:sz w:val="20"/>
                      <w:szCs w:val="20"/>
                    </w:rPr>
                  </w:pPr>
                </w:p>
              </w:tc>
              <w:tc>
                <w:tcPr>
                  <w:tcW w:w="850" w:type="dxa"/>
                  <w:shd w:val="clear" w:color="auto" w:fill="auto"/>
                </w:tcPr>
                <w:p w:rsidR="00692AD0" w:rsidRPr="00BF760A" w:rsidRDefault="00692AD0" w:rsidP="00DF487C">
                  <w:pPr>
                    <w:ind w:right="-108"/>
                    <w:jc w:val="center"/>
                    <w:rPr>
                      <w:rFonts w:ascii="PT Astra Serif" w:hAnsi="PT Astra Serif"/>
                      <w:sz w:val="20"/>
                      <w:szCs w:val="20"/>
                    </w:rPr>
                  </w:pPr>
                </w:p>
              </w:tc>
              <w:tc>
                <w:tcPr>
                  <w:tcW w:w="851" w:type="dxa"/>
                  <w:shd w:val="clear" w:color="auto" w:fill="auto"/>
                </w:tcPr>
                <w:p w:rsidR="00692AD0" w:rsidRPr="00BF760A" w:rsidRDefault="00692AD0" w:rsidP="000C353C">
                  <w:pPr>
                    <w:jc w:val="center"/>
                    <w:rPr>
                      <w:rFonts w:ascii="PT Astra Serif" w:hAnsi="PT Astra Serif"/>
                      <w:sz w:val="20"/>
                      <w:szCs w:val="20"/>
                    </w:rPr>
                  </w:pPr>
                </w:p>
              </w:tc>
              <w:tc>
                <w:tcPr>
                  <w:tcW w:w="1701" w:type="dxa"/>
                </w:tcPr>
                <w:p w:rsidR="00692AD0" w:rsidRPr="00BF760A" w:rsidRDefault="00692AD0" w:rsidP="000D0914">
                  <w:pPr>
                    <w:ind w:left="-109" w:right="-108"/>
                    <w:jc w:val="center"/>
                    <w:rPr>
                      <w:rFonts w:ascii="PT Astra Serif" w:hAnsi="PT Astra Serif"/>
                      <w:sz w:val="20"/>
                      <w:szCs w:val="20"/>
                    </w:rPr>
                  </w:pPr>
                </w:p>
              </w:tc>
              <w:tc>
                <w:tcPr>
                  <w:tcW w:w="1841" w:type="dxa"/>
                </w:tcPr>
                <w:p w:rsidR="00692AD0" w:rsidRDefault="00692AD0" w:rsidP="00BF760A">
                  <w:pPr>
                    <w:ind w:right="3"/>
                    <w:jc w:val="both"/>
                    <w:rPr>
                      <w:rFonts w:ascii="PT Astra Serif" w:hAnsi="PT Astra Serif"/>
                      <w:sz w:val="20"/>
                      <w:szCs w:val="20"/>
                    </w:rPr>
                  </w:pPr>
                  <w:r>
                    <w:rPr>
                      <w:rFonts w:ascii="PT Astra Serif" w:hAnsi="PT Astra Serif"/>
                      <w:sz w:val="20"/>
                      <w:szCs w:val="20"/>
                    </w:rPr>
                    <w:t>365 768,92</w:t>
                  </w:r>
                </w:p>
                <w:p w:rsidR="00692AD0" w:rsidRPr="00BF760A" w:rsidRDefault="00692AD0" w:rsidP="00BF760A">
                  <w:pPr>
                    <w:ind w:right="3"/>
                    <w:jc w:val="both"/>
                    <w:rPr>
                      <w:rFonts w:ascii="PT Astra Serif" w:hAnsi="PT Astra Serif"/>
                      <w:sz w:val="20"/>
                      <w:szCs w:val="20"/>
                    </w:rPr>
                  </w:pPr>
                  <w:r w:rsidRPr="00BF760A">
                    <w:rPr>
                      <w:rFonts w:ascii="PT Astra Serif" w:hAnsi="PT Astra Serif"/>
                      <w:sz w:val="20"/>
                      <w:szCs w:val="20"/>
                    </w:rPr>
                    <w:t>в т.ч.</w:t>
                  </w:r>
                  <w:r>
                    <w:rPr>
                      <w:rFonts w:ascii="PT Astra Serif" w:hAnsi="PT Astra Serif"/>
                      <w:sz w:val="20"/>
                      <w:szCs w:val="20"/>
                    </w:rPr>
                    <w:t xml:space="preserve"> доход по предыдущему месту работы 29 974,01</w:t>
                  </w:r>
                </w:p>
              </w:tc>
              <w:tc>
                <w:tcPr>
                  <w:tcW w:w="1700" w:type="dxa"/>
                </w:tcPr>
                <w:p w:rsidR="00692AD0" w:rsidRPr="00AE7CC3" w:rsidRDefault="00692AD0" w:rsidP="00BD10CC">
                  <w:pPr>
                    <w:ind w:right="-108"/>
                    <w:jc w:val="center"/>
                    <w:rPr>
                      <w:rFonts w:ascii="PT Astra Serif" w:hAnsi="PT Astra Serif"/>
                      <w:sz w:val="20"/>
                      <w:szCs w:val="20"/>
                      <w:highlight w:val="yellow"/>
                    </w:rPr>
                  </w:pPr>
                </w:p>
              </w:tc>
            </w:tr>
            <w:tr w:rsidR="00692AD0" w:rsidRPr="00190C6B" w:rsidTr="00F40B67">
              <w:trPr>
                <w:trHeight w:val="159"/>
              </w:trPr>
              <w:tc>
                <w:tcPr>
                  <w:tcW w:w="455" w:type="dxa"/>
                </w:tcPr>
                <w:p w:rsidR="00692AD0" w:rsidRPr="00DF3913"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DF3913" w:rsidRDefault="00692AD0" w:rsidP="00F40B67">
                  <w:pPr>
                    <w:pStyle w:val="170"/>
                    <w:shd w:val="clear" w:color="auto" w:fill="auto"/>
                    <w:tabs>
                      <w:tab w:val="left" w:pos="1343"/>
                    </w:tabs>
                    <w:spacing w:line="254" w:lineRule="exact"/>
                    <w:rPr>
                      <w:rFonts w:ascii="PT Astra Serif" w:hAnsi="PT Astra Serif"/>
                      <w:color w:val="000000"/>
                    </w:rPr>
                  </w:pPr>
                  <w:r w:rsidRPr="00DF3913">
                    <w:rPr>
                      <w:rFonts w:ascii="PT Astra Serif" w:hAnsi="PT Astra Serif"/>
                      <w:color w:val="000000"/>
                    </w:rPr>
                    <w:t>Балагура Е.М.</w:t>
                  </w:r>
                  <w:r w:rsidRPr="00DF3913">
                    <w:rPr>
                      <w:rFonts w:ascii="PT Astra Serif" w:hAnsi="PT Astra Serif"/>
                    </w:rPr>
                    <w:t xml:space="preserve"> </w:t>
                  </w:r>
                  <w:r>
                    <w:rPr>
                      <w:rFonts w:ascii="PT Astra Serif" w:hAnsi="PT Astra Serif"/>
                    </w:rPr>
                    <w:t xml:space="preserve">начальник </w:t>
                  </w:r>
                  <w:r w:rsidRPr="00DF3913">
                    <w:rPr>
                      <w:rFonts w:ascii="PT Astra Serif" w:hAnsi="PT Astra Serif"/>
                    </w:rPr>
                    <w:t xml:space="preserve">сметно-аналитического отдела </w:t>
                  </w:r>
                </w:p>
              </w:tc>
              <w:tc>
                <w:tcPr>
                  <w:tcW w:w="1700" w:type="dxa"/>
                </w:tcPr>
                <w:p w:rsidR="00692AD0" w:rsidRDefault="00692AD0" w:rsidP="00DF487C">
                  <w:pPr>
                    <w:rPr>
                      <w:rFonts w:ascii="PT Astra Serif" w:hAnsi="PT Astra Serif"/>
                      <w:sz w:val="20"/>
                      <w:szCs w:val="20"/>
                    </w:rPr>
                  </w:pPr>
                  <w:r>
                    <w:rPr>
                      <w:rFonts w:ascii="PT Astra Serif" w:hAnsi="PT Astra Serif"/>
                      <w:sz w:val="20"/>
                      <w:szCs w:val="20"/>
                    </w:rPr>
                    <w:t xml:space="preserve">1. </w:t>
                  </w:r>
                  <w:r w:rsidRPr="00DF3913">
                    <w:rPr>
                      <w:rFonts w:ascii="PT Astra Serif" w:hAnsi="PT Astra Serif"/>
                      <w:sz w:val="20"/>
                      <w:szCs w:val="20"/>
                    </w:rPr>
                    <w:t>Квартира</w:t>
                  </w:r>
                </w:p>
                <w:p w:rsidR="00692AD0" w:rsidRDefault="00692AD0" w:rsidP="00DA31BE">
                  <w:pPr>
                    <w:rPr>
                      <w:rFonts w:ascii="PT Astra Serif" w:hAnsi="PT Astra Serif"/>
                      <w:sz w:val="20"/>
                      <w:szCs w:val="20"/>
                    </w:rPr>
                  </w:pPr>
                </w:p>
                <w:p w:rsidR="00692AD0" w:rsidRDefault="00692AD0" w:rsidP="00DA31BE">
                  <w:pPr>
                    <w:rPr>
                      <w:rFonts w:ascii="PT Astra Serif" w:hAnsi="PT Astra Serif"/>
                      <w:sz w:val="20"/>
                      <w:szCs w:val="20"/>
                    </w:rPr>
                  </w:pPr>
                  <w:r>
                    <w:rPr>
                      <w:rFonts w:ascii="PT Astra Serif" w:hAnsi="PT Astra Serif"/>
                      <w:sz w:val="20"/>
                      <w:szCs w:val="20"/>
                    </w:rPr>
                    <w:t>2. Квартира</w:t>
                  </w:r>
                </w:p>
                <w:p w:rsidR="00692AD0" w:rsidRDefault="00692AD0" w:rsidP="00DA31BE">
                  <w:pPr>
                    <w:rPr>
                      <w:rFonts w:ascii="PT Astra Serif" w:hAnsi="PT Astra Serif"/>
                      <w:sz w:val="20"/>
                      <w:szCs w:val="20"/>
                    </w:rPr>
                  </w:pPr>
                </w:p>
                <w:p w:rsidR="00692AD0" w:rsidRPr="00DA31BE" w:rsidRDefault="00692AD0" w:rsidP="00DA31BE">
                  <w:pPr>
                    <w:rPr>
                      <w:rFonts w:ascii="PT Astra Serif" w:hAnsi="PT Astra Serif"/>
                      <w:sz w:val="20"/>
                      <w:szCs w:val="20"/>
                    </w:rPr>
                  </w:pPr>
                  <w:r>
                    <w:rPr>
                      <w:rFonts w:ascii="PT Astra Serif" w:hAnsi="PT Astra Serif"/>
                      <w:sz w:val="20"/>
                      <w:szCs w:val="20"/>
                    </w:rPr>
                    <w:t>3. Гараж</w:t>
                  </w:r>
                </w:p>
              </w:tc>
              <w:tc>
                <w:tcPr>
                  <w:tcW w:w="1419" w:type="dxa"/>
                </w:tcPr>
                <w:p w:rsidR="00692AD0" w:rsidRDefault="00692AD0" w:rsidP="00DF487C">
                  <w:pPr>
                    <w:jc w:val="both"/>
                    <w:rPr>
                      <w:rFonts w:ascii="PT Astra Serif" w:hAnsi="PT Astra Serif"/>
                      <w:sz w:val="20"/>
                      <w:szCs w:val="20"/>
                    </w:rPr>
                  </w:pPr>
                  <w:r w:rsidRPr="00DF3913">
                    <w:rPr>
                      <w:rStyle w:val="af9"/>
                      <w:rFonts w:ascii="PT Astra Serif" w:hAnsi="PT Astra Serif"/>
                      <w:sz w:val="20"/>
                      <w:szCs w:val="20"/>
                    </w:rPr>
                    <w:t>Индивидуальная</w:t>
                  </w:r>
                </w:p>
                <w:p w:rsidR="00692AD0" w:rsidRPr="00AE74BF" w:rsidRDefault="00692AD0" w:rsidP="00DA31BE">
                  <w:pPr>
                    <w:jc w:val="both"/>
                    <w:rPr>
                      <w:rStyle w:val="af9"/>
                      <w:rFonts w:ascii="PT Astra Serif" w:hAnsi="PT Astra Serif"/>
                      <w:i w:val="0"/>
                      <w:sz w:val="20"/>
                      <w:szCs w:val="20"/>
                    </w:rPr>
                  </w:pPr>
                  <w:r w:rsidRPr="00AE74BF">
                    <w:rPr>
                      <w:rStyle w:val="af9"/>
                      <w:rFonts w:ascii="PT Astra Serif" w:hAnsi="PT Astra Serif"/>
                      <w:sz w:val="20"/>
                      <w:szCs w:val="20"/>
                    </w:rPr>
                    <w:t xml:space="preserve">Общая долевая </w:t>
                  </w:r>
                  <w:r w:rsidRPr="00AE74BF">
                    <w:rPr>
                      <w:rFonts w:ascii="PT Astra Serif" w:hAnsi="PT Astra Serif"/>
                      <w:sz w:val="20"/>
                      <w:szCs w:val="20"/>
                    </w:rPr>
                    <w:t>½</w:t>
                  </w:r>
                </w:p>
                <w:p w:rsidR="00692AD0" w:rsidRPr="00AE74BF" w:rsidRDefault="00692AD0" w:rsidP="00DA31BE">
                  <w:pPr>
                    <w:jc w:val="both"/>
                    <w:rPr>
                      <w:rStyle w:val="af9"/>
                      <w:rFonts w:ascii="PT Astra Serif" w:hAnsi="PT Astra Serif"/>
                      <w:i w:val="0"/>
                      <w:sz w:val="20"/>
                      <w:szCs w:val="20"/>
                    </w:rPr>
                  </w:pPr>
                  <w:r w:rsidRPr="00AE74BF">
                    <w:rPr>
                      <w:rStyle w:val="af9"/>
                      <w:rFonts w:ascii="PT Astra Serif" w:hAnsi="PT Astra Serif"/>
                      <w:sz w:val="20"/>
                      <w:szCs w:val="20"/>
                    </w:rPr>
                    <w:t xml:space="preserve">Общая долевая </w:t>
                  </w:r>
                  <w:r w:rsidRPr="00AE74BF">
                    <w:rPr>
                      <w:rFonts w:ascii="PT Astra Serif" w:hAnsi="PT Astra Serif"/>
                      <w:sz w:val="20"/>
                      <w:szCs w:val="20"/>
                    </w:rPr>
                    <w:t>½</w:t>
                  </w:r>
                </w:p>
                <w:p w:rsidR="00692AD0" w:rsidRPr="00DA31BE" w:rsidRDefault="00692AD0" w:rsidP="00DA31BE">
                  <w:pPr>
                    <w:rPr>
                      <w:rFonts w:ascii="PT Astra Serif" w:hAnsi="PT Astra Serif"/>
                      <w:sz w:val="20"/>
                      <w:szCs w:val="20"/>
                    </w:rPr>
                  </w:pPr>
                </w:p>
              </w:tc>
              <w:tc>
                <w:tcPr>
                  <w:tcW w:w="992" w:type="dxa"/>
                </w:tcPr>
                <w:p w:rsidR="00692AD0" w:rsidRPr="00DF3913" w:rsidRDefault="00692AD0" w:rsidP="00DF487C">
                  <w:pPr>
                    <w:jc w:val="center"/>
                    <w:rPr>
                      <w:rFonts w:ascii="PT Astra Serif" w:hAnsi="PT Astra Serif"/>
                      <w:sz w:val="20"/>
                      <w:szCs w:val="20"/>
                    </w:rPr>
                  </w:pPr>
                  <w:r w:rsidRPr="00DF3913">
                    <w:rPr>
                      <w:rFonts w:ascii="PT Astra Serif" w:hAnsi="PT Astra Serif"/>
                      <w:sz w:val="20"/>
                      <w:szCs w:val="20"/>
                    </w:rPr>
                    <w:t>56,3</w:t>
                  </w:r>
                </w:p>
                <w:p w:rsidR="00692AD0" w:rsidRPr="00DF3913" w:rsidRDefault="00692AD0" w:rsidP="00DF487C">
                  <w:pPr>
                    <w:jc w:val="center"/>
                    <w:rPr>
                      <w:rFonts w:ascii="PT Astra Serif" w:hAnsi="PT Astra Serif"/>
                      <w:sz w:val="20"/>
                      <w:szCs w:val="20"/>
                    </w:rPr>
                  </w:pPr>
                </w:p>
                <w:p w:rsidR="00692AD0" w:rsidRPr="00DF3913" w:rsidRDefault="00692AD0" w:rsidP="00DF487C">
                  <w:pPr>
                    <w:jc w:val="center"/>
                    <w:rPr>
                      <w:rFonts w:ascii="PT Astra Serif" w:hAnsi="PT Astra Serif"/>
                      <w:sz w:val="20"/>
                      <w:szCs w:val="20"/>
                    </w:rPr>
                  </w:pPr>
                  <w:r>
                    <w:rPr>
                      <w:rFonts w:ascii="PT Astra Serif" w:hAnsi="PT Astra Serif"/>
                      <w:sz w:val="20"/>
                      <w:szCs w:val="20"/>
                    </w:rPr>
                    <w:t>64,6</w:t>
                  </w:r>
                </w:p>
                <w:p w:rsidR="00692AD0" w:rsidRDefault="00692AD0" w:rsidP="00DF487C">
                  <w:pPr>
                    <w:jc w:val="center"/>
                    <w:rPr>
                      <w:rFonts w:ascii="PT Astra Serif" w:hAnsi="PT Astra Serif"/>
                      <w:sz w:val="20"/>
                      <w:szCs w:val="20"/>
                    </w:rPr>
                  </w:pPr>
                </w:p>
                <w:p w:rsidR="00692AD0" w:rsidRPr="00DA31BE" w:rsidRDefault="00692AD0" w:rsidP="00DA31BE">
                  <w:pPr>
                    <w:jc w:val="center"/>
                    <w:rPr>
                      <w:rFonts w:ascii="PT Astra Serif" w:hAnsi="PT Astra Serif"/>
                      <w:sz w:val="20"/>
                      <w:szCs w:val="20"/>
                    </w:rPr>
                  </w:pPr>
                  <w:r>
                    <w:rPr>
                      <w:rFonts w:ascii="PT Astra Serif" w:hAnsi="PT Astra Serif"/>
                      <w:sz w:val="20"/>
                      <w:szCs w:val="20"/>
                    </w:rPr>
                    <w:t>25,1</w:t>
                  </w:r>
                </w:p>
              </w:tc>
              <w:tc>
                <w:tcPr>
                  <w:tcW w:w="850" w:type="dxa"/>
                </w:tcPr>
                <w:p w:rsidR="00692AD0" w:rsidRPr="00DF3913" w:rsidRDefault="00692AD0" w:rsidP="00DF487C">
                  <w:pPr>
                    <w:jc w:val="center"/>
                    <w:rPr>
                      <w:rFonts w:ascii="PT Astra Serif" w:hAnsi="PT Astra Serif"/>
                      <w:sz w:val="20"/>
                      <w:szCs w:val="20"/>
                    </w:rPr>
                  </w:pPr>
                  <w:r w:rsidRPr="00DF3913">
                    <w:rPr>
                      <w:rFonts w:ascii="PT Astra Serif" w:hAnsi="PT Astra Serif"/>
                      <w:sz w:val="20"/>
                      <w:szCs w:val="20"/>
                    </w:rPr>
                    <w:t>Россия</w:t>
                  </w:r>
                </w:p>
                <w:p w:rsidR="00692AD0" w:rsidRDefault="00692AD0" w:rsidP="00DF487C">
                  <w:pPr>
                    <w:jc w:val="center"/>
                    <w:rPr>
                      <w:rFonts w:ascii="PT Astra Serif" w:hAnsi="PT Astra Serif"/>
                      <w:sz w:val="20"/>
                      <w:szCs w:val="20"/>
                    </w:rPr>
                  </w:pPr>
                </w:p>
                <w:p w:rsidR="00692AD0" w:rsidRPr="00DF3913" w:rsidRDefault="00692AD0" w:rsidP="00DA31BE">
                  <w:pPr>
                    <w:jc w:val="center"/>
                    <w:rPr>
                      <w:rFonts w:ascii="PT Astra Serif" w:hAnsi="PT Astra Serif"/>
                      <w:sz w:val="20"/>
                      <w:szCs w:val="20"/>
                    </w:rPr>
                  </w:pPr>
                  <w:r w:rsidRPr="00DF3913">
                    <w:rPr>
                      <w:rFonts w:ascii="PT Astra Serif" w:hAnsi="PT Astra Serif"/>
                      <w:sz w:val="20"/>
                      <w:szCs w:val="20"/>
                    </w:rPr>
                    <w:t>Россия</w:t>
                  </w:r>
                </w:p>
                <w:p w:rsidR="00692AD0" w:rsidRDefault="00692AD0" w:rsidP="00DA31BE">
                  <w:pPr>
                    <w:rPr>
                      <w:rFonts w:ascii="PT Astra Serif" w:hAnsi="PT Astra Serif"/>
                      <w:sz w:val="20"/>
                      <w:szCs w:val="20"/>
                    </w:rPr>
                  </w:pPr>
                </w:p>
                <w:p w:rsidR="00692AD0" w:rsidRPr="00DF3913" w:rsidRDefault="00692AD0" w:rsidP="00DA31BE">
                  <w:pPr>
                    <w:jc w:val="center"/>
                    <w:rPr>
                      <w:rFonts w:ascii="PT Astra Serif" w:hAnsi="PT Astra Serif"/>
                      <w:sz w:val="20"/>
                      <w:szCs w:val="20"/>
                    </w:rPr>
                  </w:pPr>
                  <w:r w:rsidRPr="00DF3913">
                    <w:rPr>
                      <w:rFonts w:ascii="PT Astra Serif" w:hAnsi="PT Astra Serif"/>
                      <w:sz w:val="20"/>
                      <w:szCs w:val="20"/>
                    </w:rPr>
                    <w:t>Россия</w:t>
                  </w:r>
                </w:p>
                <w:p w:rsidR="00692AD0" w:rsidRPr="00DA31BE" w:rsidRDefault="00692AD0" w:rsidP="00DA31BE">
                  <w:pPr>
                    <w:rPr>
                      <w:rFonts w:ascii="PT Astra Serif" w:hAnsi="PT Astra Serif"/>
                      <w:sz w:val="20"/>
                      <w:szCs w:val="20"/>
                    </w:rPr>
                  </w:pPr>
                </w:p>
              </w:tc>
              <w:tc>
                <w:tcPr>
                  <w:tcW w:w="2126" w:type="dxa"/>
                  <w:shd w:val="clear" w:color="auto" w:fill="auto"/>
                </w:tcPr>
                <w:p w:rsidR="00692AD0" w:rsidRPr="00DF3913" w:rsidRDefault="00692AD0" w:rsidP="00A619C8">
                  <w:pPr>
                    <w:ind w:right="-108"/>
                    <w:rPr>
                      <w:rFonts w:ascii="PT Astra Serif" w:hAnsi="PT Astra Serif"/>
                      <w:sz w:val="20"/>
                      <w:szCs w:val="20"/>
                    </w:rPr>
                  </w:pPr>
                  <w:r w:rsidRPr="00DF3913">
                    <w:rPr>
                      <w:rFonts w:ascii="PT Astra Serif" w:hAnsi="PT Astra Serif"/>
                      <w:sz w:val="20"/>
                      <w:szCs w:val="20"/>
                    </w:rPr>
                    <w:t>Не имеет</w:t>
                  </w:r>
                </w:p>
              </w:tc>
              <w:tc>
                <w:tcPr>
                  <w:tcW w:w="850" w:type="dxa"/>
                  <w:shd w:val="clear" w:color="auto" w:fill="auto"/>
                </w:tcPr>
                <w:p w:rsidR="00692AD0" w:rsidRPr="00DF3913" w:rsidRDefault="00692AD0" w:rsidP="00DF487C">
                  <w:pPr>
                    <w:ind w:right="-108"/>
                    <w:jc w:val="center"/>
                    <w:rPr>
                      <w:rFonts w:ascii="PT Astra Serif" w:hAnsi="PT Astra Serif"/>
                      <w:sz w:val="20"/>
                      <w:szCs w:val="20"/>
                    </w:rPr>
                  </w:pPr>
                  <w:r>
                    <w:rPr>
                      <w:rFonts w:ascii="PT Astra Serif" w:hAnsi="PT Astra Serif"/>
                      <w:sz w:val="20"/>
                      <w:szCs w:val="20"/>
                    </w:rPr>
                    <w:t>-</w:t>
                  </w:r>
                </w:p>
              </w:tc>
              <w:tc>
                <w:tcPr>
                  <w:tcW w:w="851" w:type="dxa"/>
                  <w:shd w:val="clear" w:color="auto" w:fill="auto"/>
                </w:tcPr>
                <w:p w:rsidR="00692AD0" w:rsidRPr="00DF3913" w:rsidRDefault="00692AD0" w:rsidP="00DA31BE">
                  <w:pPr>
                    <w:jc w:val="center"/>
                    <w:rPr>
                      <w:rFonts w:ascii="PT Astra Serif" w:hAnsi="PT Astra Serif"/>
                      <w:sz w:val="20"/>
                      <w:szCs w:val="20"/>
                    </w:rPr>
                  </w:pPr>
                  <w:r>
                    <w:rPr>
                      <w:rFonts w:ascii="PT Astra Serif" w:hAnsi="PT Astra Serif"/>
                      <w:sz w:val="20"/>
                      <w:szCs w:val="20"/>
                    </w:rPr>
                    <w:t>-</w:t>
                  </w:r>
                </w:p>
              </w:tc>
              <w:tc>
                <w:tcPr>
                  <w:tcW w:w="1701" w:type="dxa"/>
                </w:tcPr>
                <w:p w:rsidR="00692AD0" w:rsidRPr="00DF3913" w:rsidRDefault="00692AD0" w:rsidP="00A619C8">
                  <w:pPr>
                    <w:ind w:right="-108"/>
                    <w:rPr>
                      <w:rFonts w:ascii="PT Astra Serif" w:hAnsi="PT Astra Serif"/>
                      <w:sz w:val="20"/>
                      <w:szCs w:val="20"/>
                    </w:rPr>
                  </w:pPr>
                  <w:r w:rsidRPr="00DF3913">
                    <w:rPr>
                      <w:rFonts w:ascii="PT Astra Serif" w:hAnsi="PT Astra Serif"/>
                      <w:sz w:val="20"/>
                      <w:szCs w:val="20"/>
                    </w:rPr>
                    <w:t>Не имеет</w:t>
                  </w:r>
                </w:p>
              </w:tc>
              <w:tc>
                <w:tcPr>
                  <w:tcW w:w="1841" w:type="dxa"/>
                </w:tcPr>
                <w:p w:rsidR="00692AD0" w:rsidRDefault="00692AD0" w:rsidP="00636591">
                  <w:pPr>
                    <w:ind w:right="-108"/>
                    <w:jc w:val="center"/>
                    <w:rPr>
                      <w:rFonts w:ascii="PT Astra Serif" w:hAnsi="PT Astra Serif"/>
                      <w:sz w:val="20"/>
                      <w:szCs w:val="20"/>
                    </w:rPr>
                  </w:pPr>
                  <w:r>
                    <w:rPr>
                      <w:rFonts w:ascii="PT Astra Serif" w:hAnsi="PT Astra Serif"/>
                      <w:sz w:val="20"/>
                      <w:szCs w:val="20"/>
                    </w:rPr>
                    <w:t>1 185 768,78</w:t>
                  </w:r>
                </w:p>
                <w:p w:rsidR="00692AD0" w:rsidRPr="00636591" w:rsidRDefault="00692AD0" w:rsidP="00636591">
                  <w:pPr>
                    <w:rPr>
                      <w:rFonts w:ascii="PT Astra Serif" w:hAnsi="PT Astra Serif"/>
                      <w:sz w:val="20"/>
                      <w:szCs w:val="20"/>
                    </w:rPr>
                  </w:pPr>
                  <w:r w:rsidRPr="00BF760A">
                    <w:rPr>
                      <w:rFonts w:ascii="PT Astra Serif" w:hAnsi="PT Astra Serif"/>
                      <w:sz w:val="20"/>
                      <w:szCs w:val="20"/>
                    </w:rPr>
                    <w:t xml:space="preserve">в т.ч. </w:t>
                  </w:r>
                  <w:r>
                    <w:rPr>
                      <w:rFonts w:ascii="PT Astra Serif" w:hAnsi="PT Astra Serif"/>
                      <w:sz w:val="20"/>
                      <w:szCs w:val="20"/>
                    </w:rPr>
                    <w:t xml:space="preserve">страховая </w:t>
                  </w:r>
                  <w:r w:rsidRPr="00BF760A">
                    <w:rPr>
                      <w:rFonts w:ascii="PT Astra Serif" w:hAnsi="PT Astra Serif"/>
                      <w:sz w:val="20"/>
                      <w:szCs w:val="20"/>
                    </w:rPr>
                    <w:t>пенси</w:t>
                  </w:r>
                  <w:r>
                    <w:rPr>
                      <w:rFonts w:ascii="PT Astra Serif" w:hAnsi="PT Astra Serif"/>
                      <w:sz w:val="20"/>
                      <w:szCs w:val="20"/>
                    </w:rPr>
                    <w:t>я</w:t>
                  </w:r>
                  <w:r w:rsidRPr="00BF760A">
                    <w:rPr>
                      <w:rFonts w:ascii="PT Astra Serif" w:hAnsi="PT Astra Serif"/>
                      <w:sz w:val="20"/>
                      <w:szCs w:val="20"/>
                    </w:rPr>
                    <w:t xml:space="preserve"> </w:t>
                  </w:r>
                  <w:r>
                    <w:rPr>
                      <w:rFonts w:ascii="PT Astra Serif" w:hAnsi="PT Astra Serif"/>
                      <w:sz w:val="20"/>
                      <w:szCs w:val="20"/>
                    </w:rPr>
                    <w:t>145 776,98</w:t>
                  </w:r>
                  <w:r w:rsidRPr="00BF760A">
                    <w:rPr>
                      <w:rFonts w:ascii="PT Astra Serif" w:hAnsi="PT Astra Serif"/>
                      <w:sz w:val="20"/>
                      <w:szCs w:val="20"/>
                    </w:rPr>
                    <w:t xml:space="preserve">; </w:t>
                  </w:r>
                  <w:r>
                    <w:rPr>
                      <w:rFonts w:ascii="PT Astra Serif" w:hAnsi="PT Astra Serif"/>
                      <w:sz w:val="20"/>
                      <w:szCs w:val="20"/>
                    </w:rPr>
                    <w:t xml:space="preserve">пособие по временной нетрудоспособности 47 084,73; денежные средства полученные на </w:t>
                  </w:r>
                  <w:r>
                    <w:rPr>
                      <w:rFonts w:ascii="PT Astra Serif" w:hAnsi="PT Astra Serif"/>
                      <w:sz w:val="20"/>
                      <w:szCs w:val="20"/>
                    </w:rPr>
                    <w:lastRenderedPageBreak/>
                    <w:t>основании Свидетельства о праве на наследство по закону 413 903,27</w:t>
                  </w:r>
                </w:p>
              </w:tc>
              <w:tc>
                <w:tcPr>
                  <w:tcW w:w="1700" w:type="dxa"/>
                </w:tcPr>
                <w:p w:rsidR="00692AD0" w:rsidRPr="00AE7CC3" w:rsidRDefault="00692AD0" w:rsidP="00BD10CC">
                  <w:pPr>
                    <w:ind w:right="-108"/>
                    <w:jc w:val="center"/>
                    <w:rPr>
                      <w:rFonts w:ascii="PT Astra Serif" w:hAnsi="PT Astra Serif"/>
                      <w:sz w:val="20"/>
                      <w:szCs w:val="20"/>
                      <w:highlight w:val="yellow"/>
                    </w:rPr>
                  </w:pPr>
                </w:p>
              </w:tc>
            </w:tr>
            <w:tr w:rsidR="00692AD0" w:rsidRPr="00190C6B" w:rsidTr="003D34F6">
              <w:trPr>
                <w:trHeight w:val="159"/>
              </w:trPr>
              <w:tc>
                <w:tcPr>
                  <w:tcW w:w="455" w:type="dxa"/>
                </w:tcPr>
                <w:p w:rsidR="00692AD0" w:rsidRPr="00DF3913"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DF3913" w:rsidRDefault="00692AD0" w:rsidP="008517FE">
                  <w:pPr>
                    <w:pStyle w:val="170"/>
                    <w:shd w:val="clear" w:color="auto" w:fill="auto"/>
                    <w:spacing w:line="210" w:lineRule="exact"/>
                    <w:rPr>
                      <w:rFonts w:ascii="PT Astra Serif" w:hAnsi="PT Astra Serif"/>
                      <w:color w:val="000000"/>
                      <w:lang w:val="en-US"/>
                    </w:rPr>
                  </w:pPr>
                  <w:r w:rsidRPr="00DF3913">
                    <w:rPr>
                      <w:rStyle w:val="17105pt"/>
                      <w:rFonts w:ascii="PT Astra Serif" w:eastAsiaTheme="minorHAnsi" w:hAnsi="PT Astra Serif"/>
                    </w:rPr>
                    <w:t>Супруг</w:t>
                  </w:r>
                </w:p>
              </w:tc>
              <w:tc>
                <w:tcPr>
                  <w:tcW w:w="1700" w:type="dxa"/>
                </w:tcPr>
                <w:p w:rsidR="00692AD0" w:rsidRPr="00DF3913" w:rsidRDefault="00692AD0" w:rsidP="00DF487C">
                  <w:pPr>
                    <w:rPr>
                      <w:rFonts w:ascii="PT Astra Serif" w:hAnsi="PT Astra Serif"/>
                      <w:sz w:val="20"/>
                      <w:szCs w:val="20"/>
                    </w:rPr>
                  </w:pPr>
                  <w:r w:rsidRPr="00DF3913">
                    <w:rPr>
                      <w:rFonts w:ascii="PT Astra Serif" w:hAnsi="PT Astra Serif"/>
                      <w:sz w:val="20"/>
                      <w:szCs w:val="20"/>
                    </w:rPr>
                    <w:t xml:space="preserve">Не имеет      </w:t>
                  </w:r>
                </w:p>
              </w:tc>
              <w:tc>
                <w:tcPr>
                  <w:tcW w:w="1419" w:type="dxa"/>
                </w:tcPr>
                <w:p w:rsidR="00692AD0" w:rsidRPr="00DF3913" w:rsidRDefault="00692AD0" w:rsidP="00DF487C">
                  <w:pPr>
                    <w:jc w:val="center"/>
                    <w:rPr>
                      <w:rFonts w:ascii="PT Astra Serif" w:hAnsi="PT Astra Serif"/>
                      <w:sz w:val="20"/>
                      <w:szCs w:val="20"/>
                    </w:rPr>
                  </w:pPr>
                  <w:r w:rsidRPr="00DF3913">
                    <w:rPr>
                      <w:rStyle w:val="af9"/>
                      <w:rFonts w:ascii="PT Astra Serif" w:hAnsi="PT Astra Serif"/>
                      <w:sz w:val="20"/>
                      <w:szCs w:val="20"/>
                    </w:rPr>
                    <w:t>-</w:t>
                  </w:r>
                </w:p>
              </w:tc>
              <w:tc>
                <w:tcPr>
                  <w:tcW w:w="992" w:type="dxa"/>
                </w:tcPr>
                <w:p w:rsidR="00692AD0" w:rsidRPr="00DF3913" w:rsidRDefault="00692AD0" w:rsidP="00DF487C">
                  <w:pPr>
                    <w:jc w:val="center"/>
                    <w:rPr>
                      <w:rFonts w:ascii="PT Astra Serif" w:hAnsi="PT Astra Serif"/>
                      <w:sz w:val="20"/>
                      <w:szCs w:val="20"/>
                    </w:rPr>
                  </w:pPr>
                  <w:r w:rsidRPr="00DF3913">
                    <w:rPr>
                      <w:rFonts w:ascii="PT Astra Serif" w:hAnsi="PT Astra Serif"/>
                      <w:sz w:val="20"/>
                      <w:szCs w:val="20"/>
                    </w:rPr>
                    <w:t>-</w:t>
                  </w:r>
                </w:p>
              </w:tc>
              <w:tc>
                <w:tcPr>
                  <w:tcW w:w="850" w:type="dxa"/>
                </w:tcPr>
                <w:p w:rsidR="00692AD0" w:rsidRPr="00DF3913" w:rsidRDefault="00692AD0" w:rsidP="00DF487C">
                  <w:pPr>
                    <w:jc w:val="center"/>
                    <w:rPr>
                      <w:rFonts w:ascii="PT Astra Serif" w:hAnsi="PT Astra Serif"/>
                      <w:sz w:val="20"/>
                      <w:szCs w:val="20"/>
                    </w:rPr>
                  </w:pPr>
                  <w:r w:rsidRPr="00DF3913">
                    <w:rPr>
                      <w:rFonts w:ascii="PT Astra Serif" w:hAnsi="PT Astra Serif"/>
                      <w:sz w:val="20"/>
                      <w:szCs w:val="20"/>
                    </w:rPr>
                    <w:t>-</w:t>
                  </w:r>
                </w:p>
                <w:p w:rsidR="00692AD0" w:rsidRPr="00DF3913" w:rsidRDefault="00692AD0" w:rsidP="00DF487C">
                  <w:pPr>
                    <w:jc w:val="center"/>
                    <w:rPr>
                      <w:rFonts w:ascii="PT Astra Serif" w:hAnsi="PT Astra Serif"/>
                      <w:sz w:val="20"/>
                      <w:szCs w:val="20"/>
                    </w:rPr>
                  </w:pPr>
                </w:p>
              </w:tc>
              <w:tc>
                <w:tcPr>
                  <w:tcW w:w="2126" w:type="dxa"/>
                  <w:shd w:val="clear" w:color="auto" w:fill="auto"/>
                </w:tcPr>
                <w:p w:rsidR="00692AD0" w:rsidRDefault="00692AD0" w:rsidP="00A619C8">
                  <w:pPr>
                    <w:ind w:right="-108"/>
                    <w:rPr>
                      <w:rFonts w:ascii="PT Astra Serif" w:hAnsi="PT Astra Serif"/>
                      <w:sz w:val="20"/>
                      <w:szCs w:val="20"/>
                    </w:rPr>
                  </w:pPr>
                  <w:r>
                    <w:rPr>
                      <w:rFonts w:ascii="PT Astra Serif" w:hAnsi="PT Astra Serif"/>
                      <w:sz w:val="20"/>
                      <w:szCs w:val="20"/>
                    </w:rPr>
                    <w:t xml:space="preserve">1. </w:t>
                  </w:r>
                  <w:r w:rsidRPr="00DF3913">
                    <w:rPr>
                      <w:rFonts w:ascii="PT Astra Serif" w:hAnsi="PT Astra Serif"/>
                      <w:sz w:val="20"/>
                      <w:szCs w:val="20"/>
                    </w:rPr>
                    <w:t>Квартира</w:t>
                  </w:r>
                </w:p>
                <w:p w:rsidR="00692AD0" w:rsidRDefault="00692AD0" w:rsidP="00DA31BE">
                  <w:pPr>
                    <w:rPr>
                      <w:rFonts w:ascii="PT Astra Serif" w:hAnsi="PT Astra Serif"/>
                      <w:sz w:val="20"/>
                      <w:szCs w:val="20"/>
                    </w:rPr>
                  </w:pPr>
                  <w:r>
                    <w:rPr>
                      <w:rFonts w:ascii="PT Astra Serif" w:hAnsi="PT Astra Serif"/>
                      <w:sz w:val="20"/>
                      <w:szCs w:val="20"/>
                    </w:rPr>
                    <w:t>2. Квартира</w:t>
                  </w:r>
                </w:p>
                <w:p w:rsidR="00692AD0" w:rsidRPr="00DA31BE" w:rsidRDefault="00692AD0" w:rsidP="00DA31BE">
                  <w:pPr>
                    <w:rPr>
                      <w:rFonts w:ascii="PT Astra Serif" w:hAnsi="PT Astra Serif"/>
                      <w:sz w:val="20"/>
                      <w:szCs w:val="20"/>
                    </w:rPr>
                  </w:pPr>
                  <w:r>
                    <w:rPr>
                      <w:rFonts w:ascii="PT Astra Serif" w:hAnsi="PT Astra Serif"/>
                      <w:sz w:val="20"/>
                      <w:szCs w:val="20"/>
                    </w:rPr>
                    <w:t>3. Гараж</w:t>
                  </w:r>
                </w:p>
              </w:tc>
              <w:tc>
                <w:tcPr>
                  <w:tcW w:w="850" w:type="dxa"/>
                  <w:shd w:val="clear" w:color="auto" w:fill="auto"/>
                </w:tcPr>
                <w:p w:rsidR="00692AD0" w:rsidRDefault="00692AD0" w:rsidP="00DF487C">
                  <w:pPr>
                    <w:ind w:right="-108"/>
                    <w:jc w:val="center"/>
                    <w:rPr>
                      <w:rFonts w:ascii="PT Astra Serif" w:hAnsi="PT Astra Serif"/>
                      <w:sz w:val="20"/>
                      <w:szCs w:val="20"/>
                    </w:rPr>
                  </w:pPr>
                  <w:r w:rsidRPr="00DF3913">
                    <w:rPr>
                      <w:rFonts w:ascii="PT Astra Serif" w:hAnsi="PT Astra Serif"/>
                      <w:sz w:val="20"/>
                      <w:szCs w:val="20"/>
                    </w:rPr>
                    <w:t>56,3</w:t>
                  </w:r>
                </w:p>
                <w:p w:rsidR="00692AD0" w:rsidRDefault="00692AD0" w:rsidP="00DA31BE">
                  <w:pPr>
                    <w:jc w:val="center"/>
                    <w:rPr>
                      <w:rFonts w:ascii="PT Astra Serif" w:hAnsi="PT Astra Serif"/>
                      <w:sz w:val="20"/>
                      <w:szCs w:val="20"/>
                    </w:rPr>
                  </w:pPr>
                  <w:r>
                    <w:rPr>
                      <w:rFonts w:ascii="PT Astra Serif" w:hAnsi="PT Astra Serif"/>
                      <w:sz w:val="20"/>
                      <w:szCs w:val="20"/>
                    </w:rPr>
                    <w:t>64,6</w:t>
                  </w:r>
                </w:p>
                <w:p w:rsidR="00692AD0" w:rsidRPr="00DA31BE" w:rsidRDefault="00692AD0" w:rsidP="00DA31BE">
                  <w:pPr>
                    <w:jc w:val="center"/>
                    <w:rPr>
                      <w:rFonts w:ascii="PT Astra Serif" w:hAnsi="PT Astra Serif"/>
                      <w:sz w:val="20"/>
                      <w:szCs w:val="20"/>
                    </w:rPr>
                  </w:pPr>
                  <w:r>
                    <w:rPr>
                      <w:rFonts w:ascii="PT Astra Serif" w:hAnsi="PT Astra Serif"/>
                      <w:sz w:val="20"/>
                      <w:szCs w:val="20"/>
                    </w:rPr>
                    <w:t>25,1</w:t>
                  </w:r>
                </w:p>
              </w:tc>
              <w:tc>
                <w:tcPr>
                  <w:tcW w:w="851" w:type="dxa"/>
                  <w:shd w:val="clear" w:color="auto" w:fill="auto"/>
                </w:tcPr>
                <w:p w:rsidR="00692AD0" w:rsidRDefault="00692AD0" w:rsidP="00BB0358">
                  <w:pPr>
                    <w:ind w:right="-108"/>
                    <w:rPr>
                      <w:rFonts w:ascii="PT Astra Serif" w:hAnsi="PT Astra Serif"/>
                      <w:sz w:val="20"/>
                      <w:szCs w:val="20"/>
                    </w:rPr>
                  </w:pPr>
                  <w:r w:rsidRPr="00DF3913">
                    <w:rPr>
                      <w:rFonts w:ascii="PT Astra Serif" w:hAnsi="PT Astra Serif"/>
                      <w:sz w:val="20"/>
                      <w:szCs w:val="20"/>
                    </w:rPr>
                    <w:t>Россия</w:t>
                  </w:r>
                </w:p>
                <w:p w:rsidR="00692AD0" w:rsidRDefault="00692AD0" w:rsidP="00DA31BE">
                  <w:pPr>
                    <w:rPr>
                      <w:rFonts w:ascii="PT Astra Serif" w:hAnsi="PT Astra Serif"/>
                      <w:sz w:val="20"/>
                      <w:szCs w:val="20"/>
                    </w:rPr>
                  </w:pPr>
                  <w:r>
                    <w:rPr>
                      <w:rFonts w:ascii="PT Astra Serif" w:hAnsi="PT Astra Serif"/>
                      <w:sz w:val="20"/>
                      <w:szCs w:val="20"/>
                    </w:rPr>
                    <w:t>Россия</w:t>
                  </w:r>
                </w:p>
                <w:p w:rsidR="00692AD0" w:rsidRPr="00DA31BE" w:rsidRDefault="00692AD0" w:rsidP="00DA31BE">
                  <w:pPr>
                    <w:rPr>
                      <w:rFonts w:ascii="PT Astra Serif" w:hAnsi="PT Astra Serif"/>
                      <w:sz w:val="20"/>
                      <w:szCs w:val="20"/>
                    </w:rPr>
                  </w:pPr>
                  <w:r>
                    <w:rPr>
                      <w:rFonts w:ascii="PT Astra Serif" w:hAnsi="PT Astra Serif"/>
                      <w:sz w:val="20"/>
                      <w:szCs w:val="20"/>
                    </w:rPr>
                    <w:t>Россия</w:t>
                  </w:r>
                </w:p>
              </w:tc>
              <w:tc>
                <w:tcPr>
                  <w:tcW w:w="1701" w:type="dxa"/>
                </w:tcPr>
                <w:p w:rsidR="00692AD0" w:rsidRPr="00DF3913" w:rsidRDefault="00692AD0" w:rsidP="00642508">
                  <w:pPr>
                    <w:ind w:left="-109" w:right="-108"/>
                    <w:jc w:val="center"/>
                    <w:rPr>
                      <w:rFonts w:ascii="PT Astra Serif" w:hAnsi="PT Astra Serif"/>
                      <w:sz w:val="20"/>
                      <w:szCs w:val="20"/>
                    </w:rPr>
                  </w:pPr>
                  <w:r w:rsidRPr="00DF3913">
                    <w:rPr>
                      <w:rFonts w:ascii="PT Astra Serif" w:hAnsi="PT Astra Serif"/>
                      <w:sz w:val="20"/>
                      <w:szCs w:val="20"/>
                    </w:rPr>
                    <w:t>Автомобиль</w:t>
                  </w:r>
                </w:p>
                <w:p w:rsidR="00692AD0" w:rsidRPr="00DF3913" w:rsidRDefault="00692AD0" w:rsidP="00642508">
                  <w:pPr>
                    <w:ind w:left="-109" w:right="-108"/>
                    <w:jc w:val="center"/>
                    <w:rPr>
                      <w:rFonts w:ascii="PT Astra Serif" w:hAnsi="PT Astra Serif"/>
                      <w:sz w:val="20"/>
                      <w:szCs w:val="20"/>
                    </w:rPr>
                  </w:pPr>
                  <w:r w:rsidRPr="00DF3913">
                    <w:rPr>
                      <w:rFonts w:ascii="PT Astra Serif" w:hAnsi="PT Astra Serif"/>
                      <w:sz w:val="20"/>
                      <w:szCs w:val="20"/>
                      <w:lang w:val="en-US"/>
                    </w:rPr>
                    <w:t>TO</w:t>
                  </w:r>
                  <w:r w:rsidRPr="00DF3913">
                    <w:rPr>
                      <w:rFonts w:ascii="PT Astra Serif" w:hAnsi="PT Astra Serif"/>
                      <w:sz w:val="20"/>
                      <w:szCs w:val="20"/>
                    </w:rPr>
                    <w:t xml:space="preserve">ЙОТА </w:t>
                  </w:r>
                  <w:r w:rsidRPr="00DA31BE">
                    <w:rPr>
                      <w:rFonts w:ascii="PT Astra Serif" w:hAnsi="PT Astra Serif"/>
                      <w:sz w:val="20"/>
                      <w:szCs w:val="20"/>
                    </w:rPr>
                    <w:t xml:space="preserve"> </w:t>
                  </w:r>
                  <w:r w:rsidRPr="00DF3913">
                    <w:rPr>
                      <w:rFonts w:ascii="PT Astra Serif" w:hAnsi="PT Astra Serif"/>
                      <w:sz w:val="20"/>
                      <w:szCs w:val="20"/>
                      <w:lang w:val="en-US"/>
                    </w:rPr>
                    <w:t>RAV</w:t>
                  </w:r>
                  <w:r w:rsidRPr="00DA31BE">
                    <w:rPr>
                      <w:rFonts w:ascii="PT Astra Serif" w:hAnsi="PT Astra Serif"/>
                      <w:sz w:val="20"/>
                      <w:szCs w:val="20"/>
                    </w:rPr>
                    <w:t xml:space="preserve"> 4</w:t>
                  </w:r>
                  <w:r w:rsidRPr="00DF3913">
                    <w:rPr>
                      <w:rFonts w:ascii="PT Astra Serif" w:hAnsi="PT Astra Serif"/>
                      <w:sz w:val="20"/>
                      <w:szCs w:val="20"/>
                    </w:rPr>
                    <w:t>, 2016г.</w:t>
                  </w:r>
                </w:p>
              </w:tc>
              <w:tc>
                <w:tcPr>
                  <w:tcW w:w="1841" w:type="dxa"/>
                </w:tcPr>
                <w:p w:rsidR="00692AD0" w:rsidRDefault="00692AD0" w:rsidP="00DA31BE">
                  <w:pPr>
                    <w:ind w:right="-108"/>
                    <w:jc w:val="both"/>
                    <w:rPr>
                      <w:rFonts w:ascii="PT Astra Serif" w:hAnsi="PT Astra Serif"/>
                      <w:sz w:val="20"/>
                      <w:szCs w:val="20"/>
                    </w:rPr>
                  </w:pPr>
                  <w:r w:rsidRPr="00DF3913">
                    <w:rPr>
                      <w:rFonts w:ascii="PT Astra Serif" w:hAnsi="PT Astra Serif"/>
                      <w:sz w:val="20"/>
                      <w:szCs w:val="20"/>
                    </w:rPr>
                    <w:t xml:space="preserve">   </w:t>
                  </w:r>
                  <w:r>
                    <w:rPr>
                      <w:rFonts w:ascii="PT Astra Serif" w:hAnsi="PT Astra Serif"/>
                      <w:sz w:val="20"/>
                      <w:szCs w:val="20"/>
                    </w:rPr>
                    <w:t>1 806 518,56</w:t>
                  </w:r>
                </w:p>
                <w:p w:rsidR="00692AD0" w:rsidRPr="00DA31BE" w:rsidRDefault="00692AD0" w:rsidP="00DA31BE">
                  <w:pPr>
                    <w:rPr>
                      <w:rFonts w:ascii="PT Astra Serif" w:hAnsi="PT Astra Serif"/>
                      <w:sz w:val="20"/>
                      <w:szCs w:val="20"/>
                    </w:rPr>
                  </w:pPr>
                  <w:r w:rsidRPr="00BF760A">
                    <w:rPr>
                      <w:rFonts w:ascii="PT Astra Serif" w:hAnsi="PT Astra Serif"/>
                      <w:sz w:val="20"/>
                      <w:szCs w:val="20"/>
                    </w:rPr>
                    <w:t xml:space="preserve">в т.ч. </w:t>
                  </w:r>
                  <w:r>
                    <w:rPr>
                      <w:rFonts w:ascii="PT Astra Serif" w:hAnsi="PT Astra Serif"/>
                      <w:sz w:val="20"/>
                      <w:szCs w:val="20"/>
                    </w:rPr>
                    <w:t xml:space="preserve">страховая </w:t>
                  </w:r>
                  <w:r w:rsidRPr="00BF760A">
                    <w:rPr>
                      <w:rFonts w:ascii="PT Astra Serif" w:hAnsi="PT Astra Serif"/>
                      <w:sz w:val="20"/>
                      <w:szCs w:val="20"/>
                    </w:rPr>
                    <w:t>пенси</w:t>
                  </w:r>
                  <w:r>
                    <w:rPr>
                      <w:rFonts w:ascii="PT Astra Serif" w:hAnsi="PT Astra Serif"/>
                      <w:sz w:val="20"/>
                      <w:szCs w:val="20"/>
                    </w:rPr>
                    <w:t>я 117 107,53</w:t>
                  </w:r>
                </w:p>
              </w:tc>
              <w:tc>
                <w:tcPr>
                  <w:tcW w:w="1700" w:type="dxa"/>
                </w:tcPr>
                <w:p w:rsidR="00692AD0" w:rsidRPr="00AE7CC3" w:rsidRDefault="00692AD0" w:rsidP="00BD10CC">
                  <w:pPr>
                    <w:ind w:right="-108"/>
                    <w:jc w:val="center"/>
                    <w:rPr>
                      <w:rFonts w:ascii="PT Astra Serif" w:hAnsi="PT Astra Serif"/>
                      <w:sz w:val="20"/>
                      <w:szCs w:val="20"/>
                      <w:highlight w:val="yellow"/>
                    </w:rPr>
                  </w:pPr>
                </w:p>
              </w:tc>
            </w:tr>
            <w:tr w:rsidR="00692AD0" w:rsidRPr="00190C6B" w:rsidTr="00AE74BF">
              <w:trPr>
                <w:trHeight w:val="159"/>
              </w:trPr>
              <w:tc>
                <w:tcPr>
                  <w:tcW w:w="455" w:type="dxa"/>
                </w:tcPr>
                <w:p w:rsidR="00692AD0" w:rsidRPr="00AE74BF"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AE74BF" w:rsidRDefault="00692AD0" w:rsidP="008517FE">
                  <w:pPr>
                    <w:pStyle w:val="ab"/>
                    <w:jc w:val="both"/>
                    <w:rPr>
                      <w:rStyle w:val="1710"/>
                      <w:rFonts w:ascii="PT Astra Serif" w:hAnsi="PT Astra Serif"/>
                      <w:sz w:val="20"/>
                      <w:szCs w:val="20"/>
                    </w:rPr>
                  </w:pPr>
                  <w:r w:rsidRPr="00AE74BF">
                    <w:rPr>
                      <w:rStyle w:val="1710"/>
                      <w:rFonts w:ascii="PT Astra Serif" w:hAnsi="PT Astra Serif"/>
                      <w:sz w:val="20"/>
                      <w:szCs w:val="20"/>
                    </w:rPr>
                    <w:t xml:space="preserve">Бармина М.О. консультант </w:t>
                  </w:r>
                  <w:r w:rsidRPr="00AE74BF">
                    <w:rPr>
                      <w:rFonts w:ascii="PT Astra Serif" w:hAnsi="PT Astra Serif"/>
                    </w:rPr>
                    <w:t>отдела регулирования тарифов на услуги и работы муниципальных предприятий и учреждений</w:t>
                  </w:r>
                </w:p>
              </w:tc>
              <w:tc>
                <w:tcPr>
                  <w:tcW w:w="1700" w:type="dxa"/>
                </w:tcPr>
                <w:p w:rsidR="00692AD0" w:rsidRPr="00AE74BF" w:rsidRDefault="00692AD0" w:rsidP="00DF487C">
                  <w:pPr>
                    <w:rPr>
                      <w:rFonts w:ascii="PT Astra Serif" w:hAnsi="PT Astra Serif"/>
                      <w:sz w:val="20"/>
                      <w:szCs w:val="20"/>
                    </w:rPr>
                  </w:pPr>
                  <w:r w:rsidRPr="00AE74BF">
                    <w:rPr>
                      <w:rFonts w:ascii="PT Astra Serif" w:hAnsi="PT Astra Serif"/>
                      <w:sz w:val="20"/>
                      <w:szCs w:val="20"/>
                    </w:rPr>
                    <w:t>Квартира</w:t>
                  </w:r>
                </w:p>
                <w:p w:rsidR="00692AD0" w:rsidRPr="00AE74BF" w:rsidRDefault="00692AD0" w:rsidP="00DF487C">
                  <w:pPr>
                    <w:rPr>
                      <w:rFonts w:ascii="PT Astra Serif" w:hAnsi="PT Astra Serif"/>
                      <w:sz w:val="20"/>
                      <w:szCs w:val="20"/>
                    </w:rPr>
                  </w:pPr>
                </w:p>
                <w:p w:rsidR="00692AD0" w:rsidRPr="00AE74BF" w:rsidRDefault="00692AD0" w:rsidP="00DF487C">
                  <w:pPr>
                    <w:rPr>
                      <w:rFonts w:ascii="PT Astra Serif" w:hAnsi="PT Astra Serif"/>
                      <w:sz w:val="20"/>
                      <w:szCs w:val="20"/>
                    </w:rPr>
                  </w:pPr>
                  <w:r w:rsidRPr="00AE74BF">
                    <w:rPr>
                      <w:rFonts w:ascii="PT Astra Serif" w:hAnsi="PT Astra Serif"/>
                      <w:sz w:val="20"/>
                      <w:szCs w:val="20"/>
                    </w:rPr>
                    <w:t xml:space="preserve">Гараж </w:t>
                  </w:r>
                </w:p>
              </w:tc>
              <w:tc>
                <w:tcPr>
                  <w:tcW w:w="1419" w:type="dxa"/>
                </w:tcPr>
                <w:p w:rsidR="00692AD0" w:rsidRPr="00AE74BF" w:rsidRDefault="00692AD0" w:rsidP="00DF487C">
                  <w:pPr>
                    <w:jc w:val="both"/>
                    <w:rPr>
                      <w:rStyle w:val="af9"/>
                      <w:rFonts w:ascii="PT Astra Serif" w:hAnsi="PT Astra Serif"/>
                      <w:i w:val="0"/>
                      <w:sz w:val="20"/>
                      <w:szCs w:val="20"/>
                    </w:rPr>
                  </w:pPr>
                  <w:r w:rsidRPr="00AE74BF">
                    <w:rPr>
                      <w:rStyle w:val="af9"/>
                      <w:rFonts w:ascii="PT Astra Serif" w:hAnsi="PT Astra Serif"/>
                      <w:sz w:val="20"/>
                      <w:szCs w:val="20"/>
                    </w:rPr>
                    <w:t xml:space="preserve">Общая долевая </w:t>
                  </w:r>
                  <w:r w:rsidRPr="00AE74BF">
                    <w:rPr>
                      <w:rFonts w:ascii="PT Astra Serif" w:hAnsi="PT Astra Serif"/>
                      <w:sz w:val="20"/>
                      <w:szCs w:val="20"/>
                    </w:rPr>
                    <w:t>½</w:t>
                  </w:r>
                </w:p>
                <w:p w:rsidR="00692AD0" w:rsidRPr="00AE74BF" w:rsidRDefault="00692AD0" w:rsidP="00DF487C">
                  <w:pPr>
                    <w:rPr>
                      <w:rFonts w:ascii="PT Astra Serif" w:hAnsi="PT Astra Serif"/>
                      <w:sz w:val="20"/>
                      <w:szCs w:val="20"/>
                    </w:rPr>
                  </w:pPr>
                  <w:r w:rsidRPr="00AE74BF">
                    <w:rPr>
                      <w:rFonts w:ascii="PT Astra Serif" w:hAnsi="PT Astra Serif"/>
                      <w:sz w:val="20"/>
                      <w:szCs w:val="20"/>
                    </w:rPr>
                    <w:t>Индивидуальная</w:t>
                  </w:r>
                </w:p>
              </w:tc>
              <w:tc>
                <w:tcPr>
                  <w:tcW w:w="992" w:type="dxa"/>
                </w:tcPr>
                <w:p w:rsidR="00692AD0" w:rsidRPr="00AE74BF" w:rsidRDefault="00692AD0" w:rsidP="00DF487C">
                  <w:pPr>
                    <w:jc w:val="center"/>
                    <w:rPr>
                      <w:rFonts w:ascii="PT Astra Serif" w:hAnsi="PT Astra Serif"/>
                      <w:sz w:val="20"/>
                      <w:szCs w:val="20"/>
                    </w:rPr>
                  </w:pPr>
                  <w:r w:rsidRPr="00AE74BF">
                    <w:rPr>
                      <w:rFonts w:ascii="PT Astra Serif" w:hAnsi="PT Astra Serif"/>
                      <w:sz w:val="20"/>
                      <w:szCs w:val="20"/>
                    </w:rPr>
                    <w:t>65,1</w:t>
                  </w:r>
                </w:p>
                <w:p w:rsidR="00692AD0" w:rsidRPr="00AE74BF" w:rsidRDefault="00692AD0" w:rsidP="00DF487C">
                  <w:pPr>
                    <w:jc w:val="center"/>
                    <w:rPr>
                      <w:rFonts w:ascii="PT Astra Serif" w:hAnsi="PT Astra Serif"/>
                      <w:sz w:val="20"/>
                      <w:szCs w:val="20"/>
                    </w:rPr>
                  </w:pPr>
                </w:p>
                <w:p w:rsidR="00692AD0" w:rsidRPr="00AE74BF" w:rsidRDefault="00692AD0" w:rsidP="00DF487C">
                  <w:pPr>
                    <w:jc w:val="center"/>
                    <w:rPr>
                      <w:rFonts w:ascii="PT Astra Serif" w:hAnsi="PT Astra Serif"/>
                      <w:sz w:val="20"/>
                      <w:szCs w:val="20"/>
                    </w:rPr>
                  </w:pPr>
                  <w:r w:rsidRPr="00AE74BF">
                    <w:rPr>
                      <w:rFonts w:ascii="PT Astra Serif" w:hAnsi="PT Astra Serif"/>
                      <w:sz w:val="20"/>
                      <w:szCs w:val="20"/>
                    </w:rPr>
                    <w:t>20,5</w:t>
                  </w:r>
                </w:p>
              </w:tc>
              <w:tc>
                <w:tcPr>
                  <w:tcW w:w="850" w:type="dxa"/>
                </w:tcPr>
                <w:p w:rsidR="00692AD0" w:rsidRPr="00AE74BF" w:rsidRDefault="00692AD0" w:rsidP="00DF487C">
                  <w:pPr>
                    <w:jc w:val="center"/>
                    <w:rPr>
                      <w:rFonts w:ascii="PT Astra Serif" w:hAnsi="PT Astra Serif"/>
                      <w:sz w:val="20"/>
                      <w:szCs w:val="20"/>
                    </w:rPr>
                  </w:pPr>
                  <w:r w:rsidRPr="00AE74BF">
                    <w:rPr>
                      <w:rFonts w:ascii="PT Astra Serif" w:hAnsi="PT Astra Serif"/>
                      <w:sz w:val="20"/>
                      <w:szCs w:val="20"/>
                    </w:rPr>
                    <w:t>Россия</w:t>
                  </w:r>
                </w:p>
                <w:p w:rsidR="00692AD0" w:rsidRPr="00AE74BF" w:rsidRDefault="00692AD0" w:rsidP="00DF487C">
                  <w:pPr>
                    <w:rPr>
                      <w:rFonts w:ascii="PT Astra Serif" w:hAnsi="PT Astra Serif"/>
                      <w:sz w:val="20"/>
                      <w:szCs w:val="20"/>
                    </w:rPr>
                  </w:pPr>
                </w:p>
                <w:p w:rsidR="00692AD0" w:rsidRPr="00AE74BF" w:rsidRDefault="00692AD0" w:rsidP="00DF487C">
                  <w:pPr>
                    <w:rPr>
                      <w:rFonts w:ascii="PT Astra Serif" w:hAnsi="PT Astra Serif"/>
                      <w:sz w:val="20"/>
                      <w:szCs w:val="20"/>
                    </w:rPr>
                  </w:pPr>
                  <w:r w:rsidRPr="00AE74BF">
                    <w:rPr>
                      <w:rFonts w:ascii="PT Astra Serif" w:hAnsi="PT Astra Serif"/>
                      <w:sz w:val="20"/>
                      <w:szCs w:val="20"/>
                    </w:rPr>
                    <w:t>Россия</w:t>
                  </w:r>
                </w:p>
              </w:tc>
              <w:tc>
                <w:tcPr>
                  <w:tcW w:w="2126" w:type="dxa"/>
                  <w:shd w:val="clear" w:color="auto" w:fill="auto"/>
                </w:tcPr>
                <w:p w:rsidR="00692AD0" w:rsidRPr="00AE74BF" w:rsidRDefault="00692AD0" w:rsidP="007A3C59">
                  <w:pPr>
                    <w:jc w:val="both"/>
                    <w:rPr>
                      <w:rFonts w:ascii="PT Astra Serif" w:hAnsi="PT Astra Serif"/>
                      <w:sz w:val="20"/>
                      <w:szCs w:val="20"/>
                    </w:rPr>
                  </w:pPr>
                  <w:r w:rsidRPr="00AE74BF">
                    <w:rPr>
                      <w:rFonts w:ascii="PT Astra Serif" w:hAnsi="PT Astra Serif"/>
                      <w:sz w:val="20"/>
                      <w:szCs w:val="20"/>
                    </w:rPr>
                    <w:t>1.Земельный участок (садовый)</w:t>
                  </w:r>
                </w:p>
                <w:p w:rsidR="00692AD0" w:rsidRPr="00AE74BF" w:rsidRDefault="00692AD0" w:rsidP="007A3C59">
                  <w:pPr>
                    <w:jc w:val="both"/>
                    <w:rPr>
                      <w:rFonts w:ascii="PT Astra Serif" w:hAnsi="PT Astra Serif"/>
                      <w:sz w:val="20"/>
                      <w:szCs w:val="20"/>
                    </w:rPr>
                  </w:pPr>
                  <w:r w:rsidRPr="00AE74BF">
                    <w:rPr>
                      <w:rFonts w:ascii="PT Astra Serif" w:hAnsi="PT Astra Serif"/>
                      <w:sz w:val="20"/>
                      <w:szCs w:val="20"/>
                    </w:rPr>
                    <w:t>2.Земельный участок (садовый)</w:t>
                  </w:r>
                </w:p>
                <w:p w:rsidR="00692AD0" w:rsidRPr="00AE74BF" w:rsidRDefault="00692AD0" w:rsidP="00BD10CC">
                  <w:pPr>
                    <w:ind w:right="-108"/>
                    <w:jc w:val="both"/>
                    <w:rPr>
                      <w:rFonts w:ascii="PT Astra Serif" w:hAnsi="PT Astra Serif"/>
                      <w:sz w:val="20"/>
                      <w:szCs w:val="20"/>
                    </w:rPr>
                  </w:pPr>
                  <w:r w:rsidRPr="00AE74BF">
                    <w:rPr>
                      <w:rFonts w:ascii="PT Astra Serif" w:hAnsi="PT Astra Serif"/>
                      <w:sz w:val="20"/>
                      <w:szCs w:val="20"/>
                    </w:rPr>
                    <w:t>3. Гараж</w:t>
                  </w:r>
                </w:p>
                <w:p w:rsidR="00692AD0" w:rsidRPr="00AE74BF" w:rsidRDefault="00692AD0" w:rsidP="007A3C59">
                  <w:pPr>
                    <w:jc w:val="both"/>
                    <w:rPr>
                      <w:rFonts w:ascii="PT Astra Serif" w:hAnsi="PT Astra Serif"/>
                      <w:sz w:val="20"/>
                      <w:szCs w:val="20"/>
                    </w:rPr>
                  </w:pPr>
                  <w:r w:rsidRPr="00AE74BF">
                    <w:rPr>
                      <w:rFonts w:ascii="PT Astra Serif" w:hAnsi="PT Astra Serif"/>
                      <w:sz w:val="20"/>
                      <w:szCs w:val="20"/>
                    </w:rPr>
                    <w:t>4.Земельный участок. Для размещения гаражей и автостоянок.</w:t>
                  </w:r>
                </w:p>
                <w:p w:rsidR="00692AD0" w:rsidRPr="00AE74BF" w:rsidRDefault="00692AD0" w:rsidP="00BD10CC">
                  <w:pPr>
                    <w:ind w:right="-108"/>
                    <w:jc w:val="both"/>
                    <w:rPr>
                      <w:rFonts w:ascii="PT Astra Serif" w:hAnsi="PT Astra Serif"/>
                      <w:sz w:val="20"/>
                      <w:szCs w:val="20"/>
                    </w:rPr>
                  </w:pPr>
                  <w:r w:rsidRPr="00AE74BF">
                    <w:rPr>
                      <w:rFonts w:ascii="PT Astra Serif" w:hAnsi="PT Astra Serif"/>
                      <w:sz w:val="20"/>
                      <w:szCs w:val="20"/>
                    </w:rPr>
                    <w:t>5. Квартира</w:t>
                  </w:r>
                </w:p>
                <w:p w:rsidR="00692AD0" w:rsidRPr="00AE74BF" w:rsidRDefault="00692AD0" w:rsidP="00BD10CC">
                  <w:pPr>
                    <w:ind w:right="-108"/>
                    <w:jc w:val="both"/>
                    <w:rPr>
                      <w:rFonts w:ascii="PT Astra Serif" w:hAnsi="PT Astra Serif"/>
                      <w:sz w:val="20"/>
                      <w:szCs w:val="20"/>
                    </w:rPr>
                  </w:pPr>
                  <w:r w:rsidRPr="00AE74BF">
                    <w:rPr>
                      <w:rFonts w:ascii="PT Astra Serif" w:hAnsi="PT Astra Serif"/>
                      <w:sz w:val="20"/>
                      <w:szCs w:val="20"/>
                    </w:rPr>
                    <w:t>6. Садовый домик</w:t>
                  </w:r>
                </w:p>
              </w:tc>
              <w:tc>
                <w:tcPr>
                  <w:tcW w:w="850" w:type="dxa"/>
                  <w:shd w:val="clear" w:color="auto" w:fill="auto"/>
                </w:tcPr>
                <w:p w:rsidR="00692AD0" w:rsidRPr="00AE74BF" w:rsidRDefault="00692AD0" w:rsidP="00DF487C">
                  <w:pPr>
                    <w:ind w:right="-108"/>
                    <w:jc w:val="center"/>
                    <w:rPr>
                      <w:rFonts w:ascii="PT Astra Serif" w:hAnsi="PT Astra Serif"/>
                      <w:sz w:val="20"/>
                      <w:szCs w:val="20"/>
                    </w:rPr>
                  </w:pPr>
                  <w:r w:rsidRPr="00AE74BF">
                    <w:rPr>
                      <w:rFonts w:ascii="PT Astra Serif" w:hAnsi="PT Astra Serif"/>
                      <w:sz w:val="20"/>
                      <w:szCs w:val="20"/>
                    </w:rPr>
                    <w:t>500,00</w:t>
                  </w:r>
                </w:p>
                <w:p w:rsidR="00692AD0" w:rsidRPr="00AE74BF" w:rsidRDefault="00692AD0" w:rsidP="00DF487C">
                  <w:pPr>
                    <w:ind w:right="-108"/>
                    <w:jc w:val="center"/>
                    <w:rPr>
                      <w:rFonts w:ascii="PT Astra Serif" w:hAnsi="PT Astra Serif"/>
                      <w:sz w:val="20"/>
                      <w:szCs w:val="20"/>
                    </w:rPr>
                  </w:pPr>
                </w:p>
                <w:p w:rsidR="00692AD0" w:rsidRPr="00AE74BF" w:rsidRDefault="00692AD0" w:rsidP="00DF487C">
                  <w:pPr>
                    <w:ind w:right="-108"/>
                    <w:jc w:val="center"/>
                    <w:rPr>
                      <w:rFonts w:ascii="PT Astra Serif" w:hAnsi="PT Astra Serif"/>
                      <w:sz w:val="20"/>
                      <w:szCs w:val="20"/>
                    </w:rPr>
                  </w:pPr>
                  <w:r w:rsidRPr="00AE74BF">
                    <w:rPr>
                      <w:rFonts w:ascii="PT Astra Serif" w:hAnsi="PT Astra Serif"/>
                      <w:sz w:val="20"/>
                      <w:szCs w:val="20"/>
                    </w:rPr>
                    <w:t>500,00</w:t>
                  </w:r>
                </w:p>
                <w:p w:rsidR="00692AD0" w:rsidRPr="00AE74BF" w:rsidRDefault="00692AD0" w:rsidP="00DF487C">
                  <w:pPr>
                    <w:ind w:right="-108"/>
                    <w:jc w:val="center"/>
                    <w:rPr>
                      <w:rFonts w:ascii="PT Astra Serif" w:hAnsi="PT Astra Serif"/>
                      <w:sz w:val="20"/>
                      <w:szCs w:val="20"/>
                    </w:rPr>
                  </w:pPr>
                </w:p>
                <w:p w:rsidR="00692AD0" w:rsidRPr="00AE74BF" w:rsidRDefault="00692AD0" w:rsidP="00DF487C">
                  <w:pPr>
                    <w:ind w:right="-108"/>
                    <w:jc w:val="center"/>
                    <w:rPr>
                      <w:rFonts w:ascii="PT Astra Serif" w:hAnsi="PT Astra Serif"/>
                      <w:sz w:val="20"/>
                      <w:szCs w:val="20"/>
                    </w:rPr>
                  </w:pPr>
                  <w:r w:rsidRPr="00AE74BF">
                    <w:rPr>
                      <w:rFonts w:ascii="PT Astra Serif" w:hAnsi="PT Astra Serif"/>
                      <w:sz w:val="20"/>
                      <w:szCs w:val="20"/>
                    </w:rPr>
                    <w:t>21,9</w:t>
                  </w:r>
                </w:p>
                <w:p w:rsidR="00692AD0" w:rsidRPr="00AE74BF" w:rsidRDefault="00692AD0" w:rsidP="00DF487C">
                  <w:pPr>
                    <w:ind w:right="-108"/>
                    <w:jc w:val="center"/>
                    <w:rPr>
                      <w:rFonts w:ascii="PT Astra Serif" w:hAnsi="PT Astra Serif"/>
                      <w:sz w:val="20"/>
                      <w:szCs w:val="20"/>
                    </w:rPr>
                  </w:pPr>
                  <w:r w:rsidRPr="00AE74BF">
                    <w:rPr>
                      <w:rFonts w:ascii="PT Astra Serif" w:hAnsi="PT Astra Serif"/>
                      <w:sz w:val="20"/>
                      <w:szCs w:val="20"/>
                    </w:rPr>
                    <w:t>21,9</w:t>
                  </w:r>
                </w:p>
                <w:p w:rsidR="00692AD0" w:rsidRPr="00AE74BF" w:rsidRDefault="00692AD0" w:rsidP="00DF487C">
                  <w:pPr>
                    <w:ind w:right="-108"/>
                    <w:jc w:val="center"/>
                    <w:rPr>
                      <w:rFonts w:ascii="PT Astra Serif" w:hAnsi="PT Astra Serif"/>
                      <w:sz w:val="20"/>
                      <w:szCs w:val="20"/>
                    </w:rPr>
                  </w:pPr>
                </w:p>
                <w:p w:rsidR="00692AD0" w:rsidRPr="00AE74BF" w:rsidRDefault="00692AD0" w:rsidP="00DF487C">
                  <w:pPr>
                    <w:ind w:right="-108"/>
                    <w:jc w:val="center"/>
                    <w:rPr>
                      <w:rFonts w:ascii="PT Astra Serif" w:hAnsi="PT Astra Serif"/>
                      <w:sz w:val="20"/>
                      <w:szCs w:val="20"/>
                    </w:rPr>
                  </w:pPr>
                </w:p>
                <w:p w:rsidR="00692AD0" w:rsidRPr="00AE74BF" w:rsidRDefault="00692AD0" w:rsidP="00DF487C">
                  <w:pPr>
                    <w:ind w:right="-108"/>
                    <w:jc w:val="center"/>
                    <w:rPr>
                      <w:rFonts w:ascii="PT Astra Serif" w:hAnsi="PT Astra Serif"/>
                      <w:sz w:val="20"/>
                      <w:szCs w:val="20"/>
                    </w:rPr>
                  </w:pPr>
                  <w:r w:rsidRPr="00AE74BF">
                    <w:rPr>
                      <w:rFonts w:ascii="PT Astra Serif" w:hAnsi="PT Astra Serif"/>
                      <w:sz w:val="20"/>
                      <w:szCs w:val="20"/>
                    </w:rPr>
                    <w:t>35,6</w:t>
                  </w:r>
                </w:p>
                <w:p w:rsidR="00692AD0" w:rsidRPr="00AE74BF" w:rsidRDefault="00692AD0" w:rsidP="00DF487C">
                  <w:pPr>
                    <w:ind w:right="-108"/>
                    <w:jc w:val="center"/>
                    <w:rPr>
                      <w:rFonts w:ascii="PT Astra Serif" w:hAnsi="PT Astra Serif"/>
                      <w:sz w:val="20"/>
                      <w:szCs w:val="20"/>
                    </w:rPr>
                  </w:pPr>
                  <w:r w:rsidRPr="00AE74BF">
                    <w:rPr>
                      <w:rFonts w:ascii="PT Astra Serif" w:hAnsi="PT Astra Serif"/>
                      <w:sz w:val="20"/>
                      <w:szCs w:val="20"/>
                    </w:rPr>
                    <w:t>16,9</w:t>
                  </w:r>
                </w:p>
              </w:tc>
              <w:tc>
                <w:tcPr>
                  <w:tcW w:w="851" w:type="dxa"/>
                  <w:shd w:val="clear" w:color="auto" w:fill="auto"/>
                </w:tcPr>
                <w:p w:rsidR="00692AD0" w:rsidRPr="00AE74BF" w:rsidRDefault="00692AD0" w:rsidP="00BB0358">
                  <w:pPr>
                    <w:ind w:right="-108"/>
                    <w:rPr>
                      <w:rFonts w:ascii="PT Astra Serif" w:hAnsi="PT Astra Serif"/>
                      <w:sz w:val="20"/>
                      <w:szCs w:val="20"/>
                    </w:rPr>
                  </w:pPr>
                  <w:r w:rsidRPr="00AE74BF">
                    <w:rPr>
                      <w:rFonts w:ascii="PT Astra Serif" w:hAnsi="PT Astra Serif"/>
                      <w:sz w:val="20"/>
                      <w:szCs w:val="20"/>
                    </w:rPr>
                    <w:t>Россия</w:t>
                  </w:r>
                </w:p>
                <w:p w:rsidR="00692AD0" w:rsidRPr="00AE74BF" w:rsidRDefault="00692AD0" w:rsidP="00BB0358">
                  <w:pPr>
                    <w:ind w:right="-108"/>
                    <w:rPr>
                      <w:rFonts w:ascii="PT Astra Serif" w:hAnsi="PT Astra Serif"/>
                      <w:sz w:val="20"/>
                      <w:szCs w:val="20"/>
                    </w:rPr>
                  </w:pPr>
                </w:p>
                <w:p w:rsidR="00692AD0" w:rsidRPr="00AE74BF" w:rsidRDefault="00692AD0" w:rsidP="00BB0358">
                  <w:pPr>
                    <w:ind w:right="-108"/>
                    <w:rPr>
                      <w:rFonts w:ascii="PT Astra Serif" w:hAnsi="PT Astra Serif"/>
                      <w:sz w:val="20"/>
                      <w:szCs w:val="20"/>
                    </w:rPr>
                  </w:pPr>
                  <w:r w:rsidRPr="00AE74BF">
                    <w:rPr>
                      <w:rFonts w:ascii="PT Astra Serif" w:hAnsi="PT Astra Serif"/>
                      <w:sz w:val="20"/>
                      <w:szCs w:val="20"/>
                    </w:rPr>
                    <w:t>Россия</w:t>
                  </w:r>
                </w:p>
                <w:p w:rsidR="00692AD0" w:rsidRPr="00AE74BF" w:rsidRDefault="00692AD0" w:rsidP="00BB0358">
                  <w:pPr>
                    <w:ind w:right="-108"/>
                    <w:rPr>
                      <w:rFonts w:ascii="PT Astra Serif" w:hAnsi="PT Astra Serif"/>
                      <w:sz w:val="20"/>
                      <w:szCs w:val="20"/>
                    </w:rPr>
                  </w:pPr>
                </w:p>
                <w:p w:rsidR="00692AD0" w:rsidRPr="00AE74BF" w:rsidRDefault="00692AD0" w:rsidP="00BB0358">
                  <w:pPr>
                    <w:ind w:right="-108"/>
                    <w:rPr>
                      <w:rFonts w:ascii="PT Astra Serif" w:hAnsi="PT Astra Serif"/>
                      <w:sz w:val="20"/>
                      <w:szCs w:val="20"/>
                    </w:rPr>
                  </w:pPr>
                  <w:r w:rsidRPr="00AE74BF">
                    <w:rPr>
                      <w:rFonts w:ascii="PT Astra Serif" w:hAnsi="PT Astra Serif"/>
                      <w:sz w:val="20"/>
                      <w:szCs w:val="20"/>
                    </w:rPr>
                    <w:t>Россия</w:t>
                  </w:r>
                </w:p>
                <w:p w:rsidR="00692AD0" w:rsidRPr="00AE74BF" w:rsidRDefault="00692AD0" w:rsidP="00BB0358">
                  <w:pPr>
                    <w:ind w:right="-108"/>
                    <w:rPr>
                      <w:rFonts w:ascii="PT Astra Serif" w:hAnsi="PT Astra Serif"/>
                      <w:sz w:val="20"/>
                      <w:szCs w:val="20"/>
                    </w:rPr>
                  </w:pPr>
                  <w:r w:rsidRPr="00AE74BF">
                    <w:rPr>
                      <w:rFonts w:ascii="PT Astra Serif" w:hAnsi="PT Astra Serif"/>
                      <w:sz w:val="20"/>
                      <w:szCs w:val="20"/>
                    </w:rPr>
                    <w:t>Россия</w:t>
                  </w:r>
                </w:p>
                <w:p w:rsidR="00692AD0" w:rsidRPr="00AE74BF" w:rsidRDefault="00692AD0" w:rsidP="00BB0358">
                  <w:pPr>
                    <w:ind w:right="-108"/>
                    <w:rPr>
                      <w:rFonts w:ascii="PT Astra Serif" w:hAnsi="PT Astra Serif"/>
                      <w:sz w:val="20"/>
                      <w:szCs w:val="20"/>
                    </w:rPr>
                  </w:pPr>
                </w:p>
                <w:p w:rsidR="00692AD0" w:rsidRPr="00AE74BF" w:rsidRDefault="00692AD0" w:rsidP="00BB0358">
                  <w:pPr>
                    <w:ind w:right="-108"/>
                    <w:rPr>
                      <w:rFonts w:ascii="PT Astra Serif" w:hAnsi="PT Astra Serif"/>
                      <w:sz w:val="20"/>
                      <w:szCs w:val="20"/>
                    </w:rPr>
                  </w:pPr>
                </w:p>
                <w:p w:rsidR="00692AD0" w:rsidRPr="00AE74BF" w:rsidRDefault="00692AD0" w:rsidP="00BB0358">
                  <w:pPr>
                    <w:tabs>
                      <w:tab w:val="left" w:pos="615"/>
                    </w:tabs>
                    <w:ind w:right="-108"/>
                    <w:rPr>
                      <w:rFonts w:ascii="PT Astra Serif" w:hAnsi="PT Astra Serif"/>
                      <w:sz w:val="20"/>
                      <w:szCs w:val="20"/>
                    </w:rPr>
                  </w:pPr>
                  <w:r w:rsidRPr="00AE74BF">
                    <w:rPr>
                      <w:rFonts w:ascii="PT Astra Serif" w:hAnsi="PT Astra Serif"/>
                      <w:sz w:val="20"/>
                      <w:szCs w:val="20"/>
                    </w:rPr>
                    <w:t>Россия</w:t>
                  </w:r>
                </w:p>
                <w:p w:rsidR="00692AD0" w:rsidRPr="00AE74BF" w:rsidRDefault="00692AD0" w:rsidP="00BB0358">
                  <w:pPr>
                    <w:ind w:right="-108"/>
                    <w:rPr>
                      <w:rFonts w:ascii="PT Astra Serif" w:hAnsi="PT Astra Serif"/>
                      <w:sz w:val="20"/>
                      <w:szCs w:val="20"/>
                    </w:rPr>
                  </w:pPr>
                  <w:r w:rsidRPr="00AE74BF">
                    <w:rPr>
                      <w:rFonts w:ascii="PT Astra Serif" w:hAnsi="PT Astra Serif"/>
                      <w:sz w:val="20"/>
                      <w:szCs w:val="20"/>
                    </w:rPr>
                    <w:t>Россия</w:t>
                  </w:r>
                </w:p>
              </w:tc>
              <w:tc>
                <w:tcPr>
                  <w:tcW w:w="1701" w:type="dxa"/>
                  <w:shd w:val="clear" w:color="auto" w:fill="auto"/>
                </w:tcPr>
                <w:p w:rsidR="00692AD0" w:rsidRPr="00AE74BF" w:rsidRDefault="00692AD0" w:rsidP="00A619C8">
                  <w:pPr>
                    <w:ind w:right="-108"/>
                    <w:rPr>
                      <w:rFonts w:ascii="PT Astra Serif" w:hAnsi="PT Astra Serif"/>
                      <w:sz w:val="20"/>
                      <w:szCs w:val="20"/>
                    </w:rPr>
                  </w:pPr>
                  <w:r w:rsidRPr="00AE74BF">
                    <w:rPr>
                      <w:rFonts w:ascii="PT Astra Serif" w:hAnsi="PT Astra Serif"/>
                      <w:sz w:val="20"/>
                      <w:szCs w:val="20"/>
                    </w:rPr>
                    <w:t>Не имеет</w:t>
                  </w:r>
                </w:p>
              </w:tc>
              <w:tc>
                <w:tcPr>
                  <w:tcW w:w="1841" w:type="dxa"/>
                  <w:shd w:val="clear" w:color="auto" w:fill="auto"/>
                </w:tcPr>
                <w:p w:rsidR="00692AD0" w:rsidRPr="00AE74BF" w:rsidRDefault="00692AD0" w:rsidP="00AE74BF">
                  <w:pPr>
                    <w:ind w:right="-108"/>
                    <w:jc w:val="center"/>
                    <w:rPr>
                      <w:rFonts w:ascii="PT Astra Serif" w:hAnsi="PT Astra Serif"/>
                      <w:sz w:val="20"/>
                      <w:szCs w:val="20"/>
                    </w:rPr>
                  </w:pPr>
                  <w:r w:rsidRPr="00AE74BF">
                    <w:rPr>
                      <w:rFonts w:ascii="PT Astra Serif" w:hAnsi="PT Astra Serif"/>
                      <w:sz w:val="20"/>
                      <w:szCs w:val="20"/>
                    </w:rPr>
                    <w:t>4</w:t>
                  </w:r>
                  <w:r>
                    <w:rPr>
                      <w:rFonts w:ascii="PT Astra Serif" w:hAnsi="PT Astra Serif"/>
                      <w:sz w:val="20"/>
                      <w:szCs w:val="20"/>
                    </w:rPr>
                    <w:t>98</w:t>
                  </w:r>
                  <w:r w:rsidRPr="00AE74BF">
                    <w:rPr>
                      <w:rFonts w:ascii="PT Astra Serif" w:hAnsi="PT Astra Serif"/>
                      <w:sz w:val="20"/>
                      <w:szCs w:val="20"/>
                    </w:rPr>
                    <w:t> </w:t>
                  </w:r>
                  <w:r>
                    <w:rPr>
                      <w:rFonts w:ascii="PT Astra Serif" w:hAnsi="PT Astra Serif"/>
                      <w:sz w:val="20"/>
                      <w:szCs w:val="20"/>
                    </w:rPr>
                    <w:t>020</w:t>
                  </w:r>
                  <w:r w:rsidRPr="00AE74BF">
                    <w:rPr>
                      <w:rFonts w:ascii="PT Astra Serif" w:hAnsi="PT Astra Serif"/>
                      <w:sz w:val="20"/>
                      <w:szCs w:val="20"/>
                    </w:rPr>
                    <w:t>,</w:t>
                  </w:r>
                  <w:r>
                    <w:rPr>
                      <w:rFonts w:ascii="PT Astra Serif" w:hAnsi="PT Astra Serif"/>
                      <w:sz w:val="20"/>
                      <w:szCs w:val="20"/>
                    </w:rPr>
                    <w:t>59</w:t>
                  </w:r>
                </w:p>
              </w:tc>
              <w:tc>
                <w:tcPr>
                  <w:tcW w:w="1700" w:type="dxa"/>
                </w:tcPr>
                <w:p w:rsidR="00692AD0" w:rsidRPr="00AE7CC3" w:rsidRDefault="00692AD0" w:rsidP="00BD10CC">
                  <w:pPr>
                    <w:ind w:right="-108"/>
                    <w:jc w:val="center"/>
                    <w:rPr>
                      <w:rFonts w:ascii="PT Astra Serif" w:hAnsi="PT Astra Serif"/>
                      <w:sz w:val="20"/>
                      <w:szCs w:val="20"/>
                      <w:highlight w:val="yellow"/>
                    </w:rPr>
                  </w:pPr>
                </w:p>
              </w:tc>
            </w:tr>
            <w:tr w:rsidR="00692AD0" w:rsidRPr="00190C6B" w:rsidTr="00AE74BF">
              <w:trPr>
                <w:trHeight w:val="159"/>
              </w:trPr>
              <w:tc>
                <w:tcPr>
                  <w:tcW w:w="455" w:type="dxa"/>
                </w:tcPr>
                <w:p w:rsidR="00692AD0" w:rsidRPr="00AE74BF"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AE74BF" w:rsidRDefault="00692AD0" w:rsidP="008517FE">
                  <w:pPr>
                    <w:pStyle w:val="ab"/>
                    <w:rPr>
                      <w:rStyle w:val="1710"/>
                      <w:rFonts w:ascii="PT Astra Serif" w:hAnsi="PT Astra Serif"/>
                      <w:sz w:val="20"/>
                      <w:szCs w:val="20"/>
                    </w:rPr>
                  </w:pPr>
                  <w:r w:rsidRPr="00AE74BF">
                    <w:rPr>
                      <w:rStyle w:val="17105pt"/>
                      <w:rFonts w:ascii="PT Astra Serif" w:eastAsiaTheme="minorHAnsi" w:hAnsi="PT Astra Serif"/>
                    </w:rPr>
                    <w:t>Супруг</w:t>
                  </w:r>
                </w:p>
              </w:tc>
              <w:tc>
                <w:tcPr>
                  <w:tcW w:w="1700" w:type="dxa"/>
                </w:tcPr>
                <w:p w:rsidR="00692AD0" w:rsidRPr="00AE74BF" w:rsidRDefault="00692AD0" w:rsidP="00DF487C">
                  <w:pPr>
                    <w:jc w:val="both"/>
                    <w:rPr>
                      <w:rFonts w:ascii="PT Astra Serif" w:hAnsi="PT Astra Serif"/>
                      <w:sz w:val="20"/>
                      <w:szCs w:val="20"/>
                    </w:rPr>
                  </w:pPr>
                  <w:r w:rsidRPr="00AE74BF">
                    <w:rPr>
                      <w:rFonts w:ascii="PT Astra Serif" w:hAnsi="PT Astra Serif"/>
                      <w:sz w:val="20"/>
                      <w:szCs w:val="20"/>
                    </w:rPr>
                    <w:t>1.Земельный участок (садовый)</w:t>
                  </w:r>
                </w:p>
                <w:p w:rsidR="00692AD0" w:rsidRPr="00AE74BF" w:rsidRDefault="00692AD0" w:rsidP="00DF487C">
                  <w:pPr>
                    <w:jc w:val="both"/>
                    <w:rPr>
                      <w:rFonts w:ascii="PT Astra Serif" w:hAnsi="PT Astra Serif"/>
                      <w:sz w:val="20"/>
                      <w:szCs w:val="20"/>
                    </w:rPr>
                  </w:pPr>
                  <w:r w:rsidRPr="00AE74BF">
                    <w:rPr>
                      <w:rFonts w:ascii="PT Astra Serif" w:hAnsi="PT Astra Serif"/>
                      <w:sz w:val="20"/>
                      <w:szCs w:val="20"/>
                    </w:rPr>
                    <w:t>2. Земельный участок (садовый)</w:t>
                  </w:r>
                </w:p>
                <w:p w:rsidR="00692AD0" w:rsidRPr="00AE74BF" w:rsidRDefault="00692AD0" w:rsidP="00DF487C">
                  <w:pPr>
                    <w:jc w:val="both"/>
                    <w:rPr>
                      <w:rFonts w:ascii="PT Astra Serif" w:hAnsi="PT Astra Serif"/>
                      <w:sz w:val="20"/>
                      <w:szCs w:val="20"/>
                    </w:rPr>
                  </w:pPr>
                  <w:r w:rsidRPr="00AE74BF">
                    <w:rPr>
                      <w:rFonts w:ascii="PT Astra Serif" w:hAnsi="PT Astra Serif"/>
                      <w:sz w:val="20"/>
                      <w:szCs w:val="20"/>
                    </w:rPr>
                    <w:t xml:space="preserve">3. Садовый </w:t>
                  </w:r>
                  <w:r w:rsidRPr="00AE74BF">
                    <w:rPr>
                      <w:rFonts w:ascii="PT Astra Serif" w:hAnsi="PT Astra Serif"/>
                      <w:sz w:val="20"/>
                      <w:szCs w:val="20"/>
                    </w:rPr>
                    <w:lastRenderedPageBreak/>
                    <w:t>домик</w:t>
                  </w:r>
                </w:p>
                <w:p w:rsidR="00692AD0" w:rsidRPr="00AE74BF" w:rsidRDefault="00692AD0" w:rsidP="00692AD0">
                  <w:pPr>
                    <w:pStyle w:val="aa"/>
                    <w:numPr>
                      <w:ilvl w:val="0"/>
                      <w:numId w:val="6"/>
                    </w:numPr>
                    <w:ind w:left="205" w:hanging="205"/>
                    <w:jc w:val="both"/>
                    <w:rPr>
                      <w:rFonts w:ascii="PT Astra Serif" w:hAnsi="PT Astra Serif"/>
                      <w:sz w:val="20"/>
                      <w:szCs w:val="20"/>
                    </w:rPr>
                  </w:pPr>
                  <w:r w:rsidRPr="00AE74BF">
                    <w:rPr>
                      <w:rFonts w:ascii="PT Astra Serif" w:hAnsi="PT Astra Serif"/>
                      <w:sz w:val="20"/>
                      <w:szCs w:val="20"/>
                    </w:rPr>
                    <w:t>Гараж</w:t>
                  </w:r>
                </w:p>
                <w:p w:rsidR="00692AD0" w:rsidRPr="00AE74BF" w:rsidRDefault="00692AD0" w:rsidP="00DF487C">
                  <w:pPr>
                    <w:pStyle w:val="aa"/>
                    <w:jc w:val="both"/>
                    <w:rPr>
                      <w:rFonts w:ascii="PT Astra Serif" w:hAnsi="PT Astra Serif"/>
                      <w:sz w:val="20"/>
                      <w:szCs w:val="20"/>
                    </w:rPr>
                  </w:pPr>
                </w:p>
                <w:p w:rsidR="00692AD0" w:rsidRPr="00AE74BF" w:rsidRDefault="00692AD0" w:rsidP="00DF487C">
                  <w:pPr>
                    <w:rPr>
                      <w:rFonts w:ascii="PT Astra Serif" w:hAnsi="PT Astra Serif"/>
                      <w:sz w:val="20"/>
                      <w:szCs w:val="20"/>
                    </w:rPr>
                  </w:pPr>
                  <w:r w:rsidRPr="00AE74BF">
                    <w:rPr>
                      <w:rFonts w:ascii="PT Astra Serif" w:hAnsi="PT Astra Serif"/>
                      <w:sz w:val="20"/>
                      <w:szCs w:val="20"/>
                    </w:rPr>
                    <w:t>5.Квартира</w:t>
                  </w:r>
                </w:p>
                <w:p w:rsidR="00692AD0" w:rsidRPr="00AE74BF" w:rsidRDefault="00692AD0" w:rsidP="00DF487C">
                  <w:pPr>
                    <w:rPr>
                      <w:rFonts w:ascii="PT Astra Serif" w:hAnsi="PT Astra Serif"/>
                      <w:sz w:val="20"/>
                      <w:szCs w:val="20"/>
                    </w:rPr>
                  </w:pPr>
                </w:p>
                <w:p w:rsidR="00692AD0" w:rsidRPr="00AE74BF" w:rsidRDefault="00692AD0" w:rsidP="00DF487C">
                  <w:pPr>
                    <w:rPr>
                      <w:rFonts w:ascii="PT Astra Serif" w:hAnsi="PT Astra Serif"/>
                      <w:sz w:val="20"/>
                      <w:szCs w:val="20"/>
                    </w:rPr>
                  </w:pPr>
                  <w:r w:rsidRPr="00AE74BF">
                    <w:rPr>
                      <w:rFonts w:ascii="PT Astra Serif" w:hAnsi="PT Astra Serif"/>
                      <w:sz w:val="20"/>
                      <w:szCs w:val="20"/>
                    </w:rPr>
                    <w:t>6. Квартира</w:t>
                  </w:r>
                </w:p>
              </w:tc>
              <w:tc>
                <w:tcPr>
                  <w:tcW w:w="1419" w:type="dxa"/>
                </w:tcPr>
                <w:p w:rsidR="00692AD0" w:rsidRPr="00AE74BF" w:rsidRDefault="00692AD0" w:rsidP="00DF487C">
                  <w:pPr>
                    <w:jc w:val="both"/>
                    <w:rPr>
                      <w:rFonts w:ascii="PT Astra Serif" w:hAnsi="PT Astra Serif"/>
                      <w:sz w:val="20"/>
                      <w:szCs w:val="20"/>
                    </w:rPr>
                  </w:pPr>
                  <w:r w:rsidRPr="00AE74BF">
                    <w:rPr>
                      <w:rFonts w:ascii="PT Astra Serif" w:hAnsi="PT Astra Serif"/>
                      <w:sz w:val="20"/>
                      <w:szCs w:val="20"/>
                    </w:rPr>
                    <w:lastRenderedPageBreak/>
                    <w:t>Индивидуальная</w:t>
                  </w:r>
                </w:p>
                <w:p w:rsidR="00692AD0" w:rsidRPr="00AE74BF" w:rsidRDefault="00692AD0" w:rsidP="00DF487C">
                  <w:pPr>
                    <w:jc w:val="both"/>
                    <w:rPr>
                      <w:rFonts w:ascii="PT Astra Serif" w:hAnsi="PT Astra Serif"/>
                      <w:sz w:val="20"/>
                      <w:szCs w:val="20"/>
                    </w:rPr>
                  </w:pPr>
                </w:p>
                <w:p w:rsidR="00692AD0" w:rsidRPr="00AE74BF" w:rsidRDefault="00692AD0" w:rsidP="00DF487C">
                  <w:pPr>
                    <w:jc w:val="both"/>
                    <w:rPr>
                      <w:rFonts w:ascii="PT Astra Serif" w:hAnsi="PT Astra Serif"/>
                      <w:sz w:val="20"/>
                      <w:szCs w:val="20"/>
                    </w:rPr>
                  </w:pPr>
                  <w:r w:rsidRPr="00AE74BF">
                    <w:rPr>
                      <w:rFonts w:ascii="PT Astra Serif" w:hAnsi="PT Astra Serif"/>
                      <w:sz w:val="20"/>
                      <w:szCs w:val="20"/>
                    </w:rPr>
                    <w:t>Индивидуальная</w:t>
                  </w:r>
                </w:p>
                <w:p w:rsidR="00692AD0" w:rsidRPr="00AE74BF" w:rsidRDefault="00692AD0" w:rsidP="00DF487C">
                  <w:pPr>
                    <w:jc w:val="both"/>
                    <w:rPr>
                      <w:rFonts w:ascii="PT Astra Serif" w:hAnsi="PT Astra Serif"/>
                      <w:sz w:val="20"/>
                      <w:szCs w:val="20"/>
                    </w:rPr>
                  </w:pPr>
                </w:p>
                <w:p w:rsidR="00692AD0" w:rsidRPr="00AE74BF" w:rsidRDefault="00692AD0" w:rsidP="00DF487C">
                  <w:pPr>
                    <w:jc w:val="both"/>
                    <w:rPr>
                      <w:rFonts w:ascii="PT Astra Serif" w:hAnsi="PT Astra Serif"/>
                      <w:sz w:val="20"/>
                      <w:szCs w:val="20"/>
                    </w:rPr>
                  </w:pPr>
                  <w:r w:rsidRPr="00AE74BF">
                    <w:rPr>
                      <w:rFonts w:ascii="PT Astra Serif" w:hAnsi="PT Astra Serif"/>
                      <w:sz w:val="20"/>
                      <w:szCs w:val="20"/>
                    </w:rPr>
                    <w:lastRenderedPageBreak/>
                    <w:t>Индивидуальная</w:t>
                  </w:r>
                </w:p>
                <w:p w:rsidR="00692AD0" w:rsidRPr="00AE74BF" w:rsidRDefault="00692AD0" w:rsidP="00DF487C">
                  <w:pPr>
                    <w:jc w:val="both"/>
                    <w:rPr>
                      <w:rFonts w:ascii="PT Astra Serif" w:hAnsi="PT Astra Serif"/>
                      <w:sz w:val="20"/>
                      <w:szCs w:val="20"/>
                    </w:rPr>
                  </w:pPr>
                  <w:r w:rsidRPr="00AE74BF">
                    <w:rPr>
                      <w:rFonts w:ascii="PT Astra Serif" w:hAnsi="PT Astra Serif"/>
                      <w:sz w:val="20"/>
                      <w:szCs w:val="20"/>
                    </w:rPr>
                    <w:t>Индивидуальная</w:t>
                  </w:r>
                </w:p>
                <w:p w:rsidR="00692AD0" w:rsidRPr="00AE74BF" w:rsidRDefault="00692AD0" w:rsidP="00DF487C">
                  <w:pPr>
                    <w:jc w:val="both"/>
                    <w:rPr>
                      <w:rFonts w:ascii="PT Astra Serif" w:hAnsi="PT Astra Serif"/>
                      <w:sz w:val="20"/>
                      <w:szCs w:val="20"/>
                    </w:rPr>
                  </w:pPr>
                  <w:r w:rsidRPr="00AE74BF">
                    <w:rPr>
                      <w:rFonts w:ascii="PT Astra Serif" w:hAnsi="PT Astra Serif"/>
                      <w:sz w:val="20"/>
                      <w:szCs w:val="20"/>
                    </w:rPr>
                    <w:t>Общая долевая ½</w:t>
                  </w:r>
                </w:p>
                <w:p w:rsidR="00692AD0" w:rsidRPr="00AE74BF" w:rsidRDefault="00692AD0" w:rsidP="00DF487C">
                  <w:pPr>
                    <w:jc w:val="both"/>
                    <w:rPr>
                      <w:rFonts w:ascii="PT Astra Serif" w:hAnsi="PT Astra Serif"/>
                      <w:sz w:val="20"/>
                      <w:szCs w:val="20"/>
                    </w:rPr>
                  </w:pPr>
                  <w:r w:rsidRPr="00AE74BF">
                    <w:rPr>
                      <w:rFonts w:ascii="PT Astra Serif" w:hAnsi="PT Astra Serif"/>
                      <w:sz w:val="20"/>
                      <w:szCs w:val="20"/>
                    </w:rPr>
                    <w:t>Индивидуальная</w:t>
                  </w:r>
                </w:p>
              </w:tc>
              <w:tc>
                <w:tcPr>
                  <w:tcW w:w="992" w:type="dxa"/>
                </w:tcPr>
                <w:p w:rsidR="00692AD0" w:rsidRPr="00AE74BF" w:rsidRDefault="00692AD0" w:rsidP="00DF487C">
                  <w:pPr>
                    <w:jc w:val="center"/>
                    <w:rPr>
                      <w:rFonts w:ascii="PT Astra Serif" w:hAnsi="PT Astra Serif"/>
                      <w:sz w:val="20"/>
                      <w:szCs w:val="20"/>
                    </w:rPr>
                  </w:pPr>
                  <w:r w:rsidRPr="00AE74BF">
                    <w:rPr>
                      <w:rFonts w:ascii="PT Astra Serif" w:hAnsi="PT Astra Serif"/>
                      <w:sz w:val="20"/>
                      <w:szCs w:val="20"/>
                    </w:rPr>
                    <w:lastRenderedPageBreak/>
                    <w:t>500,00</w:t>
                  </w:r>
                </w:p>
                <w:p w:rsidR="00692AD0" w:rsidRPr="00AE74BF" w:rsidRDefault="00692AD0" w:rsidP="00DF487C">
                  <w:pPr>
                    <w:jc w:val="center"/>
                    <w:rPr>
                      <w:rFonts w:ascii="PT Astra Serif" w:hAnsi="PT Astra Serif"/>
                      <w:sz w:val="20"/>
                      <w:szCs w:val="20"/>
                    </w:rPr>
                  </w:pPr>
                </w:p>
                <w:p w:rsidR="00692AD0" w:rsidRPr="00AE74BF" w:rsidRDefault="00692AD0" w:rsidP="00DF487C">
                  <w:pPr>
                    <w:jc w:val="center"/>
                    <w:rPr>
                      <w:rFonts w:ascii="PT Astra Serif" w:hAnsi="PT Astra Serif"/>
                      <w:sz w:val="20"/>
                      <w:szCs w:val="20"/>
                    </w:rPr>
                  </w:pPr>
                </w:p>
                <w:p w:rsidR="00692AD0" w:rsidRPr="00AE74BF" w:rsidRDefault="00692AD0" w:rsidP="00DF487C">
                  <w:pPr>
                    <w:jc w:val="center"/>
                    <w:rPr>
                      <w:rFonts w:ascii="PT Astra Serif" w:hAnsi="PT Astra Serif"/>
                      <w:sz w:val="20"/>
                      <w:szCs w:val="20"/>
                    </w:rPr>
                  </w:pPr>
                  <w:r w:rsidRPr="00AE74BF">
                    <w:rPr>
                      <w:rFonts w:ascii="PT Astra Serif" w:hAnsi="PT Astra Serif"/>
                      <w:sz w:val="20"/>
                      <w:szCs w:val="20"/>
                    </w:rPr>
                    <w:t>500,00</w:t>
                  </w:r>
                </w:p>
                <w:p w:rsidR="00692AD0" w:rsidRPr="00AE74BF" w:rsidRDefault="00692AD0" w:rsidP="00DF487C">
                  <w:pPr>
                    <w:jc w:val="center"/>
                    <w:rPr>
                      <w:rFonts w:ascii="PT Astra Serif" w:hAnsi="PT Astra Serif"/>
                      <w:sz w:val="20"/>
                      <w:szCs w:val="20"/>
                    </w:rPr>
                  </w:pPr>
                </w:p>
                <w:p w:rsidR="00692AD0" w:rsidRPr="00AE74BF" w:rsidRDefault="00692AD0" w:rsidP="00DF487C">
                  <w:pPr>
                    <w:jc w:val="center"/>
                    <w:rPr>
                      <w:rFonts w:ascii="PT Astra Serif" w:hAnsi="PT Astra Serif"/>
                      <w:sz w:val="20"/>
                      <w:szCs w:val="20"/>
                    </w:rPr>
                  </w:pPr>
                </w:p>
                <w:p w:rsidR="00692AD0" w:rsidRPr="00AE74BF" w:rsidRDefault="00692AD0" w:rsidP="00DF487C">
                  <w:pPr>
                    <w:jc w:val="center"/>
                    <w:rPr>
                      <w:rFonts w:ascii="PT Astra Serif" w:hAnsi="PT Astra Serif"/>
                      <w:sz w:val="20"/>
                      <w:szCs w:val="20"/>
                    </w:rPr>
                  </w:pPr>
                  <w:r w:rsidRPr="00AE74BF">
                    <w:rPr>
                      <w:rFonts w:ascii="PT Astra Serif" w:hAnsi="PT Astra Serif"/>
                      <w:sz w:val="20"/>
                      <w:szCs w:val="20"/>
                    </w:rPr>
                    <w:t>16,9</w:t>
                  </w:r>
                </w:p>
                <w:p w:rsidR="00692AD0" w:rsidRPr="00AE74BF" w:rsidRDefault="00692AD0" w:rsidP="00B6473C">
                  <w:pPr>
                    <w:rPr>
                      <w:rFonts w:ascii="PT Astra Serif" w:hAnsi="PT Astra Serif"/>
                      <w:sz w:val="20"/>
                      <w:szCs w:val="20"/>
                    </w:rPr>
                  </w:pPr>
                </w:p>
                <w:p w:rsidR="00692AD0" w:rsidRPr="00AE74BF" w:rsidRDefault="00692AD0" w:rsidP="00DF487C">
                  <w:pPr>
                    <w:jc w:val="center"/>
                    <w:rPr>
                      <w:rFonts w:ascii="PT Astra Serif" w:hAnsi="PT Astra Serif"/>
                      <w:sz w:val="20"/>
                      <w:szCs w:val="20"/>
                    </w:rPr>
                  </w:pPr>
                  <w:r w:rsidRPr="00AE74BF">
                    <w:rPr>
                      <w:rFonts w:ascii="PT Astra Serif" w:hAnsi="PT Astra Serif"/>
                      <w:sz w:val="20"/>
                      <w:szCs w:val="20"/>
                    </w:rPr>
                    <w:t>21,9</w:t>
                  </w:r>
                </w:p>
                <w:p w:rsidR="00692AD0" w:rsidRPr="00AE74BF" w:rsidRDefault="00692AD0" w:rsidP="00DF487C">
                  <w:pPr>
                    <w:jc w:val="center"/>
                    <w:rPr>
                      <w:rFonts w:ascii="PT Astra Serif" w:hAnsi="PT Astra Serif"/>
                      <w:sz w:val="20"/>
                      <w:szCs w:val="20"/>
                    </w:rPr>
                  </w:pPr>
                </w:p>
                <w:p w:rsidR="00692AD0" w:rsidRPr="00AE74BF" w:rsidRDefault="00692AD0" w:rsidP="00DF487C">
                  <w:pPr>
                    <w:jc w:val="center"/>
                    <w:rPr>
                      <w:rFonts w:ascii="PT Astra Serif" w:hAnsi="PT Astra Serif"/>
                      <w:sz w:val="20"/>
                      <w:szCs w:val="20"/>
                    </w:rPr>
                  </w:pPr>
                  <w:r w:rsidRPr="00AE74BF">
                    <w:rPr>
                      <w:rFonts w:ascii="PT Astra Serif" w:hAnsi="PT Astra Serif"/>
                      <w:sz w:val="20"/>
                      <w:szCs w:val="20"/>
                    </w:rPr>
                    <w:t>65,1</w:t>
                  </w:r>
                </w:p>
                <w:p w:rsidR="00692AD0" w:rsidRPr="00AE74BF" w:rsidRDefault="00692AD0" w:rsidP="00DF487C">
                  <w:pPr>
                    <w:jc w:val="center"/>
                    <w:rPr>
                      <w:rFonts w:ascii="PT Astra Serif" w:hAnsi="PT Astra Serif"/>
                      <w:sz w:val="20"/>
                      <w:szCs w:val="20"/>
                    </w:rPr>
                  </w:pPr>
                </w:p>
                <w:p w:rsidR="00692AD0" w:rsidRPr="00AE74BF" w:rsidRDefault="00692AD0" w:rsidP="00DF487C">
                  <w:pPr>
                    <w:jc w:val="center"/>
                    <w:rPr>
                      <w:rFonts w:ascii="PT Astra Serif" w:hAnsi="PT Astra Serif"/>
                      <w:sz w:val="20"/>
                      <w:szCs w:val="20"/>
                    </w:rPr>
                  </w:pPr>
                  <w:r w:rsidRPr="00AE74BF">
                    <w:rPr>
                      <w:rFonts w:ascii="PT Astra Serif" w:hAnsi="PT Astra Serif"/>
                      <w:sz w:val="20"/>
                      <w:szCs w:val="20"/>
                    </w:rPr>
                    <w:t>35,6</w:t>
                  </w:r>
                </w:p>
              </w:tc>
              <w:tc>
                <w:tcPr>
                  <w:tcW w:w="850" w:type="dxa"/>
                </w:tcPr>
                <w:p w:rsidR="00692AD0" w:rsidRPr="00AE74BF" w:rsidRDefault="00692AD0" w:rsidP="00DF487C">
                  <w:pPr>
                    <w:jc w:val="center"/>
                    <w:rPr>
                      <w:rFonts w:ascii="PT Astra Serif" w:hAnsi="PT Astra Serif"/>
                      <w:sz w:val="20"/>
                      <w:szCs w:val="20"/>
                    </w:rPr>
                  </w:pPr>
                  <w:r w:rsidRPr="00AE74BF">
                    <w:rPr>
                      <w:rFonts w:ascii="PT Astra Serif" w:hAnsi="PT Astra Serif"/>
                      <w:sz w:val="20"/>
                      <w:szCs w:val="20"/>
                    </w:rPr>
                    <w:lastRenderedPageBreak/>
                    <w:t>Россия</w:t>
                  </w:r>
                </w:p>
                <w:p w:rsidR="00692AD0" w:rsidRPr="00AE74BF" w:rsidRDefault="00692AD0" w:rsidP="00DF487C">
                  <w:pPr>
                    <w:rPr>
                      <w:rFonts w:ascii="PT Astra Serif" w:hAnsi="PT Astra Serif"/>
                      <w:sz w:val="20"/>
                      <w:szCs w:val="20"/>
                    </w:rPr>
                  </w:pPr>
                </w:p>
                <w:p w:rsidR="00692AD0" w:rsidRPr="00AE74BF" w:rsidRDefault="00692AD0" w:rsidP="00DF487C">
                  <w:pPr>
                    <w:rPr>
                      <w:rFonts w:ascii="PT Astra Serif" w:hAnsi="PT Astra Serif"/>
                      <w:sz w:val="20"/>
                      <w:szCs w:val="20"/>
                    </w:rPr>
                  </w:pPr>
                </w:p>
                <w:p w:rsidR="00692AD0" w:rsidRPr="00AE74BF" w:rsidRDefault="00692AD0" w:rsidP="00DF487C">
                  <w:pPr>
                    <w:rPr>
                      <w:rFonts w:ascii="PT Astra Serif" w:hAnsi="PT Astra Serif"/>
                      <w:sz w:val="20"/>
                      <w:szCs w:val="20"/>
                    </w:rPr>
                  </w:pPr>
                  <w:r w:rsidRPr="00AE74BF">
                    <w:rPr>
                      <w:rFonts w:ascii="PT Astra Serif" w:hAnsi="PT Astra Serif"/>
                      <w:sz w:val="20"/>
                      <w:szCs w:val="20"/>
                    </w:rPr>
                    <w:t>Россия</w:t>
                  </w:r>
                </w:p>
                <w:p w:rsidR="00692AD0" w:rsidRPr="00AE74BF" w:rsidRDefault="00692AD0" w:rsidP="00DF487C">
                  <w:pPr>
                    <w:rPr>
                      <w:rFonts w:ascii="PT Astra Serif" w:hAnsi="PT Astra Serif"/>
                      <w:sz w:val="20"/>
                      <w:szCs w:val="20"/>
                    </w:rPr>
                  </w:pPr>
                </w:p>
                <w:p w:rsidR="00692AD0" w:rsidRPr="00AE74BF" w:rsidRDefault="00692AD0" w:rsidP="00DF487C">
                  <w:pPr>
                    <w:rPr>
                      <w:rFonts w:ascii="PT Astra Serif" w:hAnsi="PT Astra Serif"/>
                      <w:sz w:val="20"/>
                      <w:szCs w:val="20"/>
                    </w:rPr>
                  </w:pPr>
                </w:p>
                <w:p w:rsidR="00692AD0" w:rsidRPr="00AE74BF" w:rsidRDefault="00692AD0" w:rsidP="00DF487C">
                  <w:pPr>
                    <w:rPr>
                      <w:rFonts w:ascii="PT Astra Serif" w:hAnsi="PT Astra Serif"/>
                      <w:sz w:val="20"/>
                      <w:szCs w:val="20"/>
                    </w:rPr>
                  </w:pPr>
                  <w:r w:rsidRPr="00AE74BF">
                    <w:rPr>
                      <w:rFonts w:ascii="PT Astra Serif" w:hAnsi="PT Astra Serif"/>
                      <w:sz w:val="20"/>
                      <w:szCs w:val="20"/>
                    </w:rPr>
                    <w:t>Россия</w:t>
                  </w:r>
                </w:p>
                <w:p w:rsidR="00692AD0" w:rsidRPr="00AE74BF" w:rsidRDefault="00692AD0" w:rsidP="00DF487C">
                  <w:pPr>
                    <w:rPr>
                      <w:rFonts w:ascii="PT Astra Serif" w:hAnsi="PT Astra Serif"/>
                      <w:sz w:val="20"/>
                      <w:szCs w:val="20"/>
                    </w:rPr>
                  </w:pPr>
                  <w:r w:rsidRPr="00AE74BF">
                    <w:rPr>
                      <w:rFonts w:ascii="PT Astra Serif" w:hAnsi="PT Astra Serif"/>
                      <w:sz w:val="20"/>
                      <w:szCs w:val="20"/>
                    </w:rPr>
                    <w:t>Россия</w:t>
                  </w:r>
                </w:p>
                <w:p w:rsidR="00692AD0" w:rsidRPr="00AE74BF" w:rsidRDefault="00692AD0" w:rsidP="00DF487C">
                  <w:pPr>
                    <w:rPr>
                      <w:rFonts w:ascii="PT Astra Serif" w:hAnsi="PT Astra Serif"/>
                      <w:sz w:val="20"/>
                      <w:szCs w:val="20"/>
                    </w:rPr>
                  </w:pPr>
                </w:p>
                <w:p w:rsidR="00692AD0" w:rsidRPr="00AE74BF" w:rsidRDefault="00692AD0" w:rsidP="00DF487C">
                  <w:pPr>
                    <w:rPr>
                      <w:rFonts w:ascii="PT Astra Serif" w:hAnsi="PT Astra Serif"/>
                      <w:sz w:val="20"/>
                      <w:szCs w:val="20"/>
                    </w:rPr>
                  </w:pPr>
                  <w:r w:rsidRPr="00AE74BF">
                    <w:rPr>
                      <w:rFonts w:ascii="PT Astra Serif" w:hAnsi="PT Astra Serif"/>
                      <w:sz w:val="20"/>
                      <w:szCs w:val="20"/>
                    </w:rPr>
                    <w:t>Россия</w:t>
                  </w:r>
                </w:p>
                <w:p w:rsidR="00692AD0" w:rsidRPr="00AE74BF" w:rsidRDefault="00692AD0" w:rsidP="00DF487C">
                  <w:pPr>
                    <w:rPr>
                      <w:rFonts w:ascii="PT Astra Serif" w:hAnsi="PT Astra Serif"/>
                      <w:sz w:val="20"/>
                      <w:szCs w:val="20"/>
                    </w:rPr>
                  </w:pPr>
                </w:p>
                <w:p w:rsidR="00692AD0" w:rsidRPr="00AE74BF" w:rsidRDefault="00692AD0" w:rsidP="00DF487C">
                  <w:pPr>
                    <w:jc w:val="center"/>
                    <w:rPr>
                      <w:rFonts w:ascii="PT Astra Serif" w:hAnsi="PT Astra Serif"/>
                      <w:sz w:val="20"/>
                      <w:szCs w:val="20"/>
                    </w:rPr>
                  </w:pPr>
                  <w:r w:rsidRPr="00AE74BF">
                    <w:rPr>
                      <w:rFonts w:ascii="PT Astra Serif" w:hAnsi="PT Astra Serif"/>
                      <w:sz w:val="20"/>
                      <w:szCs w:val="20"/>
                    </w:rPr>
                    <w:t>Россия</w:t>
                  </w:r>
                </w:p>
                <w:p w:rsidR="00692AD0" w:rsidRPr="00AE74BF" w:rsidRDefault="00692AD0" w:rsidP="00DF487C">
                  <w:pPr>
                    <w:rPr>
                      <w:rFonts w:ascii="PT Astra Serif" w:hAnsi="PT Astra Serif"/>
                      <w:sz w:val="20"/>
                      <w:szCs w:val="20"/>
                    </w:rPr>
                  </w:pPr>
                </w:p>
              </w:tc>
              <w:tc>
                <w:tcPr>
                  <w:tcW w:w="2126" w:type="dxa"/>
                  <w:shd w:val="clear" w:color="auto" w:fill="auto"/>
                </w:tcPr>
                <w:p w:rsidR="00692AD0" w:rsidRPr="00AE74BF" w:rsidRDefault="00692AD0" w:rsidP="00BD10CC">
                  <w:pPr>
                    <w:pStyle w:val="aa"/>
                    <w:tabs>
                      <w:tab w:val="left" w:pos="317"/>
                      <w:tab w:val="left" w:pos="479"/>
                    </w:tabs>
                    <w:ind w:left="0" w:right="-108"/>
                    <w:jc w:val="both"/>
                    <w:rPr>
                      <w:rFonts w:ascii="PT Astra Serif" w:hAnsi="PT Astra Serif"/>
                      <w:sz w:val="20"/>
                      <w:szCs w:val="20"/>
                    </w:rPr>
                  </w:pPr>
                  <w:r w:rsidRPr="00AE74BF">
                    <w:rPr>
                      <w:rFonts w:ascii="PT Astra Serif" w:hAnsi="PT Astra Serif"/>
                      <w:sz w:val="20"/>
                      <w:szCs w:val="20"/>
                    </w:rPr>
                    <w:lastRenderedPageBreak/>
                    <w:t>1. Квартира</w:t>
                  </w:r>
                </w:p>
                <w:p w:rsidR="00692AD0" w:rsidRPr="00AE74BF" w:rsidRDefault="00692AD0" w:rsidP="007A3C59">
                  <w:pPr>
                    <w:pStyle w:val="aa"/>
                    <w:tabs>
                      <w:tab w:val="left" w:pos="317"/>
                      <w:tab w:val="left" w:pos="479"/>
                    </w:tabs>
                    <w:ind w:left="0"/>
                    <w:jc w:val="both"/>
                    <w:rPr>
                      <w:rFonts w:ascii="PT Astra Serif" w:hAnsi="PT Astra Serif"/>
                      <w:sz w:val="20"/>
                      <w:szCs w:val="20"/>
                    </w:rPr>
                  </w:pPr>
                  <w:r w:rsidRPr="00AE74BF">
                    <w:rPr>
                      <w:rFonts w:ascii="PT Astra Serif" w:hAnsi="PT Astra Serif"/>
                      <w:sz w:val="20"/>
                      <w:szCs w:val="20"/>
                    </w:rPr>
                    <w:t>2. Земельный участок. Для размещения гаражей и автостоянок.</w:t>
                  </w:r>
                </w:p>
                <w:p w:rsidR="00692AD0" w:rsidRPr="00AE74BF" w:rsidRDefault="00692AD0" w:rsidP="00017E90">
                  <w:pPr>
                    <w:rPr>
                      <w:rFonts w:ascii="PT Astra Serif" w:hAnsi="PT Astra Serif"/>
                      <w:sz w:val="20"/>
                      <w:szCs w:val="20"/>
                    </w:rPr>
                  </w:pPr>
                  <w:r w:rsidRPr="00AE74BF">
                    <w:rPr>
                      <w:rFonts w:ascii="PT Astra Serif" w:hAnsi="PT Astra Serif"/>
                      <w:sz w:val="20"/>
                      <w:szCs w:val="20"/>
                    </w:rPr>
                    <w:t>3. Гараж</w:t>
                  </w:r>
                </w:p>
              </w:tc>
              <w:tc>
                <w:tcPr>
                  <w:tcW w:w="850" w:type="dxa"/>
                  <w:shd w:val="clear" w:color="auto" w:fill="auto"/>
                </w:tcPr>
                <w:p w:rsidR="00692AD0" w:rsidRPr="00AE74BF" w:rsidRDefault="00692AD0" w:rsidP="00DF487C">
                  <w:pPr>
                    <w:ind w:right="-108"/>
                    <w:jc w:val="center"/>
                    <w:rPr>
                      <w:rFonts w:ascii="PT Astra Serif" w:hAnsi="PT Astra Serif"/>
                      <w:sz w:val="20"/>
                      <w:szCs w:val="20"/>
                    </w:rPr>
                  </w:pPr>
                  <w:r w:rsidRPr="00AE74BF">
                    <w:rPr>
                      <w:rFonts w:ascii="PT Astra Serif" w:hAnsi="PT Astra Serif"/>
                      <w:sz w:val="20"/>
                      <w:szCs w:val="20"/>
                    </w:rPr>
                    <w:t>37,7</w:t>
                  </w:r>
                </w:p>
                <w:p w:rsidR="00692AD0" w:rsidRPr="00AE74BF" w:rsidRDefault="00692AD0" w:rsidP="00DF487C">
                  <w:pPr>
                    <w:ind w:right="-108"/>
                    <w:jc w:val="center"/>
                    <w:rPr>
                      <w:rFonts w:ascii="PT Astra Serif" w:hAnsi="PT Astra Serif"/>
                      <w:sz w:val="20"/>
                      <w:szCs w:val="20"/>
                    </w:rPr>
                  </w:pPr>
                  <w:r w:rsidRPr="00AE74BF">
                    <w:rPr>
                      <w:rFonts w:ascii="PT Astra Serif" w:hAnsi="PT Astra Serif"/>
                      <w:sz w:val="20"/>
                      <w:szCs w:val="20"/>
                    </w:rPr>
                    <w:t>21,9</w:t>
                  </w:r>
                </w:p>
                <w:p w:rsidR="00692AD0" w:rsidRPr="00AE74BF" w:rsidRDefault="00692AD0" w:rsidP="00DF487C">
                  <w:pPr>
                    <w:jc w:val="center"/>
                    <w:rPr>
                      <w:rFonts w:ascii="PT Astra Serif" w:hAnsi="PT Astra Serif"/>
                      <w:sz w:val="20"/>
                      <w:szCs w:val="20"/>
                    </w:rPr>
                  </w:pPr>
                </w:p>
                <w:p w:rsidR="00692AD0" w:rsidRPr="00AE74BF" w:rsidRDefault="00692AD0" w:rsidP="00DF487C">
                  <w:pPr>
                    <w:jc w:val="center"/>
                    <w:rPr>
                      <w:rFonts w:ascii="PT Astra Serif" w:hAnsi="PT Astra Serif"/>
                      <w:sz w:val="20"/>
                      <w:szCs w:val="20"/>
                    </w:rPr>
                  </w:pPr>
                </w:p>
                <w:p w:rsidR="00692AD0" w:rsidRPr="00AE74BF" w:rsidRDefault="00692AD0" w:rsidP="00DF487C">
                  <w:pPr>
                    <w:jc w:val="center"/>
                    <w:rPr>
                      <w:rFonts w:ascii="PT Astra Serif" w:hAnsi="PT Astra Serif"/>
                      <w:sz w:val="20"/>
                      <w:szCs w:val="20"/>
                    </w:rPr>
                  </w:pPr>
                  <w:r w:rsidRPr="00AE74BF">
                    <w:rPr>
                      <w:rFonts w:ascii="PT Astra Serif" w:hAnsi="PT Astra Serif"/>
                      <w:sz w:val="20"/>
                      <w:szCs w:val="20"/>
                    </w:rPr>
                    <w:t>20,5</w:t>
                  </w:r>
                </w:p>
              </w:tc>
              <w:tc>
                <w:tcPr>
                  <w:tcW w:w="851" w:type="dxa"/>
                  <w:shd w:val="clear" w:color="auto" w:fill="auto"/>
                </w:tcPr>
                <w:p w:rsidR="00692AD0" w:rsidRPr="00AE74BF" w:rsidRDefault="00692AD0" w:rsidP="00BB0358">
                  <w:pPr>
                    <w:ind w:right="-108"/>
                    <w:rPr>
                      <w:rFonts w:ascii="PT Astra Serif" w:hAnsi="PT Astra Serif"/>
                      <w:sz w:val="20"/>
                      <w:szCs w:val="20"/>
                    </w:rPr>
                  </w:pPr>
                  <w:r w:rsidRPr="00AE74BF">
                    <w:rPr>
                      <w:rFonts w:ascii="PT Astra Serif" w:hAnsi="PT Astra Serif"/>
                      <w:sz w:val="20"/>
                      <w:szCs w:val="20"/>
                    </w:rPr>
                    <w:t>Россия</w:t>
                  </w:r>
                </w:p>
                <w:p w:rsidR="00692AD0" w:rsidRPr="00AE74BF" w:rsidRDefault="00692AD0" w:rsidP="00BB0358">
                  <w:pPr>
                    <w:ind w:right="-108"/>
                    <w:rPr>
                      <w:rFonts w:ascii="PT Astra Serif" w:hAnsi="PT Astra Serif"/>
                      <w:sz w:val="20"/>
                      <w:szCs w:val="20"/>
                    </w:rPr>
                  </w:pPr>
                  <w:r w:rsidRPr="00AE74BF">
                    <w:rPr>
                      <w:rFonts w:ascii="PT Astra Serif" w:hAnsi="PT Astra Serif"/>
                      <w:sz w:val="20"/>
                      <w:szCs w:val="20"/>
                    </w:rPr>
                    <w:t>Россия</w:t>
                  </w:r>
                </w:p>
                <w:p w:rsidR="00692AD0" w:rsidRPr="00AE74BF" w:rsidRDefault="00692AD0" w:rsidP="002E646C">
                  <w:pPr>
                    <w:rPr>
                      <w:rFonts w:ascii="PT Astra Serif" w:hAnsi="PT Astra Serif"/>
                      <w:sz w:val="20"/>
                      <w:szCs w:val="20"/>
                    </w:rPr>
                  </w:pPr>
                </w:p>
                <w:p w:rsidR="00692AD0" w:rsidRPr="00AE74BF" w:rsidRDefault="00692AD0" w:rsidP="002E646C">
                  <w:pPr>
                    <w:rPr>
                      <w:rFonts w:ascii="PT Astra Serif" w:hAnsi="PT Astra Serif"/>
                      <w:sz w:val="20"/>
                      <w:szCs w:val="20"/>
                    </w:rPr>
                  </w:pPr>
                </w:p>
                <w:p w:rsidR="00692AD0" w:rsidRPr="00AE74BF" w:rsidRDefault="00692AD0" w:rsidP="002E646C">
                  <w:pPr>
                    <w:rPr>
                      <w:rFonts w:ascii="PT Astra Serif" w:hAnsi="PT Astra Serif"/>
                      <w:sz w:val="20"/>
                      <w:szCs w:val="20"/>
                    </w:rPr>
                  </w:pPr>
                  <w:r w:rsidRPr="00AE74BF">
                    <w:rPr>
                      <w:rFonts w:ascii="PT Astra Serif" w:hAnsi="PT Astra Serif"/>
                      <w:sz w:val="20"/>
                      <w:szCs w:val="20"/>
                    </w:rPr>
                    <w:t>Россия</w:t>
                  </w:r>
                </w:p>
              </w:tc>
              <w:tc>
                <w:tcPr>
                  <w:tcW w:w="1701" w:type="dxa"/>
                  <w:shd w:val="clear" w:color="auto" w:fill="auto"/>
                </w:tcPr>
                <w:p w:rsidR="00692AD0" w:rsidRPr="00AE74BF" w:rsidRDefault="00692AD0" w:rsidP="0048464A">
                  <w:pPr>
                    <w:ind w:right="-108"/>
                    <w:jc w:val="both"/>
                    <w:rPr>
                      <w:rFonts w:ascii="PT Astra Serif" w:hAnsi="PT Astra Serif"/>
                      <w:sz w:val="20"/>
                      <w:szCs w:val="20"/>
                    </w:rPr>
                  </w:pPr>
                  <w:r w:rsidRPr="00AE74BF">
                    <w:rPr>
                      <w:rFonts w:ascii="PT Astra Serif" w:hAnsi="PT Astra Serif"/>
                      <w:sz w:val="20"/>
                      <w:szCs w:val="20"/>
                    </w:rPr>
                    <w:t xml:space="preserve">1.Автомобиль ХЕНДЭ Солярис, 2013 г. </w:t>
                  </w:r>
                </w:p>
                <w:p w:rsidR="00692AD0" w:rsidRPr="00AE74BF" w:rsidRDefault="00692AD0" w:rsidP="00B6473C">
                  <w:pPr>
                    <w:ind w:right="-108"/>
                    <w:jc w:val="both"/>
                    <w:rPr>
                      <w:rFonts w:ascii="PT Astra Serif" w:hAnsi="PT Astra Serif"/>
                      <w:sz w:val="20"/>
                      <w:szCs w:val="20"/>
                    </w:rPr>
                  </w:pPr>
                  <w:r w:rsidRPr="00AE74BF">
                    <w:rPr>
                      <w:rFonts w:ascii="PT Astra Serif" w:hAnsi="PT Astra Serif"/>
                      <w:sz w:val="20"/>
                      <w:szCs w:val="20"/>
                    </w:rPr>
                    <w:t>2. Автомобиль</w:t>
                  </w:r>
                </w:p>
                <w:p w:rsidR="00692AD0" w:rsidRPr="00AE74BF" w:rsidRDefault="00692AD0" w:rsidP="00BA6BC7">
                  <w:pPr>
                    <w:ind w:right="-108"/>
                    <w:jc w:val="both"/>
                    <w:rPr>
                      <w:rFonts w:ascii="PT Astra Serif" w:hAnsi="PT Astra Serif"/>
                      <w:sz w:val="20"/>
                      <w:szCs w:val="20"/>
                    </w:rPr>
                  </w:pPr>
                  <w:r>
                    <w:rPr>
                      <w:rFonts w:ascii="PT Astra Serif" w:hAnsi="PT Astra Serif"/>
                      <w:sz w:val="20"/>
                      <w:szCs w:val="20"/>
                      <w:lang w:val="en-US"/>
                    </w:rPr>
                    <w:t>LADA</w:t>
                  </w:r>
                  <w:r w:rsidRPr="00796562">
                    <w:rPr>
                      <w:rFonts w:ascii="PT Astra Serif" w:hAnsi="PT Astra Serif"/>
                      <w:sz w:val="20"/>
                      <w:szCs w:val="20"/>
                    </w:rPr>
                    <w:t xml:space="preserve"> </w:t>
                  </w:r>
                  <w:r>
                    <w:rPr>
                      <w:rFonts w:ascii="PT Astra Serif" w:hAnsi="PT Astra Serif"/>
                      <w:sz w:val="20"/>
                      <w:szCs w:val="20"/>
                      <w:lang w:val="en-US"/>
                    </w:rPr>
                    <w:t>XRAY</w:t>
                  </w:r>
                  <w:r w:rsidRPr="00796562">
                    <w:rPr>
                      <w:rFonts w:ascii="PT Astra Serif" w:hAnsi="PT Astra Serif"/>
                      <w:sz w:val="20"/>
                      <w:szCs w:val="20"/>
                    </w:rPr>
                    <w:t xml:space="preserve"> </w:t>
                  </w:r>
                  <w:r>
                    <w:rPr>
                      <w:rFonts w:ascii="PT Astra Serif" w:hAnsi="PT Astra Serif"/>
                      <w:sz w:val="20"/>
                      <w:szCs w:val="20"/>
                      <w:lang w:val="en-US"/>
                    </w:rPr>
                    <w:t>GAB</w:t>
                  </w:r>
                  <w:r>
                    <w:rPr>
                      <w:rFonts w:ascii="PT Astra Serif" w:hAnsi="PT Astra Serif"/>
                      <w:sz w:val="20"/>
                      <w:szCs w:val="20"/>
                    </w:rPr>
                    <w:t>110, 2021</w:t>
                  </w:r>
                  <w:r w:rsidRPr="00AE74BF">
                    <w:rPr>
                      <w:rFonts w:ascii="PT Astra Serif" w:hAnsi="PT Astra Serif"/>
                      <w:sz w:val="20"/>
                      <w:szCs w:val="20"/>
                    </w:rPr>
                    <w:t>г.</w:t>
                  </w:r>
                </w:p>
              </w:tc>
              <w:tc>
                <w:tcPr>
                  <w:tcW w:w="1841" w:type="dxa"/>
                  <w:shd w:val="clear" w:color="auto" w:fill="auto"/>
                </w:tcPr>
                <w:p w:rsidR="00692AD0" w:rsidRPr="00AE74BF" w:rsidRDefault="00692AD0" w:rsidP="00B6473C">
                  <w:pPr>
                    <w:ind w:right="-108"/>
                    <w:jc w:val="center"/>
                    <w:rPr>
                      <w:rFonts w:ascii="PT Astra Serif" w:hAnsi="PT Astra Serif"/>
                      <w:sz w:val="20"/>
                      <w:szCs w:val="20"/>
                    </w:rPr>
                  </w:pPr>
                  <w:r>
                    <w:rPr>
                      <w:rFonts w:ascii="PT Astra Serif" w:hAnsi="PT Astra Serif"/>
                      <w:sz w:val="20"/>
                      <w:szCs w:val="20"/>
                    </w:rPr>
                    <w:t>2 311 729,91</w:t>
                  </w:r>
                </w:p>
                <w:p w:rsidR="00692AD0" w:rsidRPr="00AE74BF" w:rsidRDefault="00692AD0" w:rsidP="00AE74BF">
                  <w:pPr>
                    <w:rPr>
                      <w:rFonts w:ascii="PT Astra Serif" w:hAnsi="PT Astra Serif"/>
                      <w:sz w:val="20"/>
                      <w:szCs w:val="20"/>
                    </w:rPr>
                  </w:pPr>
                  <w:r w:rsidRPr="00AE74BF">
                    <w:rPr>
                      <w:rFonts w:ascii="PT Astra Serif" w:hAnsi="PT Astra Serif"/>
                      <w:color w:val="000000" w:themeColor="text1"/>
                      <w:sz w:val="20"/>
                      <w:szCs w:val="20"/>
                    </w:rPr>
                    <w:t xml:space="preserve">в т.ч. доход от продажи автомобиля </w:t>
                  </w:r>
                  <w:r>
                    <w:rPr>
                      <w:rFonts w:ascii="PT Astra Serif" w:hAnsi="PT Astra Serif"/>
                      <w:color w:val="000000" w:themeColor="text1"/>
                      <w:sz w:val="20"/>
                      <w:szCs w:val="20"/>
                    </w:rPr>
                    <w:t>221 000</w:t>
                  </w:r>
                  <w:r w:rsidRPr="00AE74BF">
                    <w:rPr>
                      <w:rFonts w:ascii="PT Astra Serif" w:hAnsi="PT Astra Serif"/>
                      <w:color w:val="000000" w:themeColor="text1"/>
                      <w:sz w:val="20"/>
                      <w:szCs w:val="20"/>
                    </w:rPr>
                    <w:t>,00</w:t>
                  </w:r>
                </w:p>
              </w:tc>
              <w:tc>
                <w:tcPr>
                  <w:tcW w:w="1700" w:type="dxa"/>
                </w:tcPr>
                <w:p w:rsidR="00692AD0" w:rsidRPr="00AE7CC3" w:rsidRDefault="00692AD0" w:rsidP="00BD10CC">
                  <w:pPr>
                    <w:ind w:right="-108"/>
                    <w:jc w:val="center"/>
                    <w:rPr>
                      <w:rFonts w:ascii="PT Astra Serif" w:hAnsi="PT Astra Serif"/>
                      <w:sz w:val="20"/>
                      <w:szCs w:val="20"/>
                      <w:highlight w:val="yellow"/>
                    </w:rPr>
                  </w:pPr>
                </w:p>
              </w:tc>
            </w:tr>
            <w:tr w:rsidR="00692AD0" w:rsidRPr="00190C6B" w:rsidTr="003D34F6">
              <w:trPr>
                <w:trHeight w:val="159"/>
              </w:trPr>
              <w:tc>
                <w:tcPr>
                  <w:tcW w:w="455" w:type="dxa"/>
                  <w:shd w:val="clear" w:color="auto" w:fill="auto"/>
                </w:tcPr>
                <w:p w:rsidR="00692AD0" w:rsidRPr="00530121" w:rsidRDefault="00692AD0" w:rsidP="00692AD0">
                  <w:pPr>
                    <w:pStyle w:val="aa"/>
                    <w:numPr>
                      <w:ilvl w:val="0"/>
                      <w:numId w:val="7"/>
                    </w:numPr>
                    <w:ind w:left="63" w:right="34" w:firstLine="0"/>
                    <w:jc w:val="center"/>
                    <w:rPr>
                      <w:rFonts w:ascii="PT Astra Serif" w:hAnsi="PT Astra Serif"/>
                      <w:sz w:val="20"/>
                      <w:szCs w:val="20"/>
                    </w:rPr>
                  </w:pPr>
                </w:p>
              </w:tc>
              <w:tc>
                <w:tcPr>
                  <w:tcW w:w="1703" w:type="dxa"/>
                  <w:shd w:val="clear" w:color="auto" w:fill="auto"/>
                </w:tcPr>
                <w:p w:rsidR="00692AD0" w:rsidRPr="00530121" w:rsidRDefault="00692AD0" w:rsidP="008517FE">
                  <w:pPr>
                    <w:jc w:val="both"/>
                    <w:rPr>
                      <w:rFonts w:ascii="PT Astra Serif" w:hAnsi="PT Astra Serif"/>
                      <w:sz w:val="20"/>
                      <w:szCs w:val="20"/>
                    </w:rPr>
                  </w:pPr>
                  <w:r w:rsidRPr="00530121">
                    <w:rPr>
                      <w:rFonts w:ascii="PT Astra Serif" w:hAnsi="PT Astra Serif"/>
                      <w:sz w:val="20"/>
                      <w:szCs w:val="20"/>
                    </w:rPr>
                    <w:t>Блинова Л.В., консультант отдела планирования и проведения муниципальных закупок</w:t>
                  </w:r>
                </w:p>
              </w:tc>
              <w:tc>
                <w:tcPr>
                  <w:tcW w:w="1700" w:type="dxa"/>
                  <w:shd w:val="clear" w:color="auto" w:fill="auto"/>
                </w:tcPr>
                <w:p w:rsidR="00692AD0" w:rsidRPr="00530121" w:rsidRDefault="00692AD0" w:rsidP="00DF487C">
                  <w:pPr>
                    <w:spacing w:line="228" w:lineRule="auto"/>
                    <w:rPr>
                      <w:rFonts w:ascii="PT Astra Serif" w:hAnsi="PT Astra Serif"/>
                      <w:sz w:val="20"/>
                      <w:szCs w:val="20"/>
                    </w:rPr>
                  </w:pPr>
                  <w:r w:rsidRPr="00530121">
                    <w:rPr>
                      <w:rFonts w:ascii="PT Astra Serif" w:hAnsi="PT Astra Serif"/>
                      <w:sz w:val="20"/>
                      <w:szCs w:val="20"/>
                    </w:rPr>
                    <w:t xml:space="preserve">Квартира      </w:t>
                  </w:r>
                </w:p>
              </w:tc>
              <w:tc>
                <w:tcPr>
                  <w:tcW w:w="1419" w:type="dxa"/>
                  <w:shd w:val="clear" w:color="auto" w:fill="auto"/>
                </w:tcPr>
                <w:p w:rsidR="00692AD0" w:rsidRPr="00530121" w:rsidRDefault="00692AD0" w:rsidP="00DF487C">
                  <w:pPr>
                    <w:jc w:val="both"/>
                    <w:rPr>
                      <w:rFonts w:ascii="PT Astra Serif" w:hAnsi="PT Astra Serif"/>
                      <w:sz w:val="20"/>
                      <w:szCs w:val="20"/>
                    </w:rPr>
                  </w:pPr>
                  <w:r w:rsidRPr="00530121">
                    <w:rPr>
                      <w:rStyle w:val="af9"/>
                      <w:rFonts w:ascii="PT Astra Serif" w:hAnsi="PT Astra Serif"/>
                      <w:sz w:val="20"/>
                      <w:szCs w:val="20"/>
                    </w:rPr>
                    <w:t xml:space="preserve">Общая долевая </w:t>
                  </w:r>
                  <w:r w:rsidRPr="00530121">
                    <w:rPr>
                      <w:rFonts w:ascii="PT Astra Serif" w:hAnsi="PT Astra Serif"/>
                      <w:sz w:val="20"/>
                      <w:szCs w:val="20"/>
                    </w:rPr>
                    <w:t>½</w:t>
                  </w:r>
                </w:p>
                <w:p w:rsidR="00692AD0" w:rsidRPr="00530121" w:rsidRDefault="00692AD0" w:rsidP="00DF487C">
                  <w:pPr>
                    <w:jc w:val="both"/>
                    <w:rPr>
                      <w:rFonts w:ascii="PT Astra Serif" w:hAnsi="PT Astra Serif"/>
                      <w:sz w:val="20"/>
                      <w:szCs w:val="20"/>
                    </w:rPr>
                  </w:pPr>
                </w:p>
              </w:tc>
              <w:tc>
                <w:tcPr>
                  <w:tcW w:w="992" w:type="dxa"/>
                  <w:shd w:val="clear" w:color="auto" w:fill="auto"/>
                </w:tcPr>
                <w:p w:rsidR="00692AD0" w:rsidRPr="00530121" w:rsidRDefault="00692AD0" w:rsidP="00DF487C">
                  <w:pPr>
                    <w:jc w:val="center"/>
                    <w:rPr>
                      <w:rFonts w:ascii="PT Astra Serif" w:hAnsi="PT Astra Serif"/>
                      <w:sz w:val="20"/>
                      <w:szCs w:val="20"/>
                    </w:rPr>
                  </w:pPr>
                  <w:r w:rsidRPr="00530121">
                    <w:rPr>
                      <w:rFonts w:ascii="PT Astra Serif" w:hAnsi="PT Astra Serif"/>
                      <w:sz w:val="20"/>
                      <w:szCs w:val="20"/>
                    </w:rPr>
                    <w:t>68,5</w:t>
                  </w:r>
                </w:p>
              </w:tc>
              <w:tc>
                <w:tcPr>
                  <w:tcW w:w="850" w:type="dxa"/>
                  <w:shd w:val="clear" w:color="auto" w:fill="auto"/>
                </w:tcPr>
                <w:p w:rsidR="00692AD0" w:rsidRPr="00530121" w:rsidRDefault="00692AD0" w:rsidP="00DF487C">
                  <w:pPr>
                    <w:jc w:val="center"/>
                    <w:rPr>
                      <w:rFonts w:ascii="PT Astra Serif" w:hAnsi="PT Astra Serif"/>
                      <w:sz w:val="20"/>
                      <w:szCs w:val="20"/>
                    </w:rPr>
                  </w:pPr>
                  <w:r w:rsidRPr="00530121">
                    <w:rPr>
                      <w:rFonts w:ascii="PT Astra Serif" w:hAnsi="PT Astra Serif"/>
                      <w:sz w:val="20"/>
                      <w:szCs w:val="20"/>
                    </w:rPr>
                    <w:t>Россия</w:t>
                  </w:r>
                </w:p>
              </w:tc>
              <w:tc>
                <w:tcPr>
                  <w:tcW w:w="2126" w:type="dxa"/>
                  <w:shd w:val="clear" w:color="auto" w:fill="auto"/>
                </w:tcPr>
                <w:p w:rsidR="00692AD0" w:rsidRPr="00530121" w:rsidRDefault="00692AD0" w:rsidP="00A619C8">
                  <w:pPr>
                    <w:rPr>
                      <w:rFonts w:ascii="PT Astra Serif" w:hAnsi="PT Astra Serif"/>
                      <w:sz w:val="20"/>
                      <w:szCs w:val="20"/>
                    </w:rPr>
                  </w:pPr>
                  <w:r w:rsidRPr="00530121">
                    <w:rPr>
                      <w:rFonts w:ascii="PT Astra Serif" w:hAnsi="PT Astra Serif"/>
                      <w:sz w:val="20"/>
                      <w:szCs w:val="20"/>
                    </w:rPr>
                    <w:t>Квартира</w:t>
                  </w:r>
                </w:p>
              </w:tc>
              <w:tc>
                <w:tcPr>
                  <w:tcW w:w="850" w:type="dxa"/>
                  <w:shd w:val="clear" w:color="auto" w:fill="auto"/>
                </w:tcPr>
                <w:p w:rsidR="00692AD0" w:rsidRPr="00530121" w:rsidRDefault="00692AD0" w:rsidP="00DF487C">
                  <w:pPr>
                    <w:jc w:val="center"/>
                    <w:rPr>
                      <w:rFonts w:ascii="PT Astra Serif" w:hAnsi="PT Astra Serif"/>
                      <w:sz w:val="20"/>
                      <w:szCs w:val="20"/>
                    </w:rPr>
                  </w:pPr>
                  <w:r w:rsidRPr="00530121">
                    <w:rPr>
                      <w:rFonts w:ascii="PT Astra Serif" w:hAnsi="PT Astra Serif"/>
                      <w:sz w:val="20"/>
                      <w:szCs w:val="20"/>
                    </w:rPr>
                    <w:t>66,9</w:t>
                  </w:r>
                </w:p>
              </w:tc>
              <w:tc>
                <w:tcPr>
                  <w:tcW w:w="851" w:type="dxa"/>
                  <w:shd w:val="clear" w:color="auto" w:fill="auto"/>
                </w:tcPr>
                <w:p w:rsidR="00692AD0" w:rsidRPr="00530121" w:rsidRDefault="00692AD0" w:rsidP="00B22A56">
                  <w:pPr>
                    <w:jc w:val="center"/>
                    <w:rPr>
                      <w:rFonts w:ascii="PT Astra Serif" w:hAnsi="PT Astra Serif"/>
                      <w:sz w:val="20"/>
                      <w:szCs w:val="20"/>
                    </w:rPr>
                  </w:pPr>
                  <w:r w:rsidRPr="00530121">
                    <w:rPr>
                      <w:rFonts w:ascii="PT Astra Serif" w:hAnsi="PT Astra Serif"/>
                      <w:sz w:val="20"/>
                      <w:szCs w:val="20"/>
                    </w:rPr>
                    <w:t>Россия</w:t>
                  </w:r>
                </w:p>
              </w:tc>
              <w:tc>
                <w:tcPr>
                  <w:tcW w:w="1701" w:type="dxa"/>
                  <w:shd w:val="clear" w:color="auto" w:fill="auto"/>
                </w:tcPr>
                <w:p w:rsidR="00692AD0" w:rsidRPr="00530121" w:rsidRDefault="00692AD0" w:rsidP="00A619C8">
                  <w:pPr>
                    <w:ind w:right="-108"/>
                    <w:rPr>
                      <w:rFonts w:ascii="PT Astra Serif" w:hAnsi="PT Astra Serif"/>
                      <w:sz w:val="20"/>
                      <w:szCs w:val="20"/>
                    </w:rPr>
                  </w:pPr>
                  <w:r w:rsidRPr="00530121">
                    <w:rPr>
                      <w:rFonts w:ascii="PT Astra Serif" w:hAnsi="PT Astra Serif"/>
                      <w:sz w:val="20"/>
                      <w:szCs w:val="20"/>
                    </w:rPr>
                    <w:t>Не имеет</w:t>
                  </w:r>
                </w:p>
              </w:tc>
              <w:tc>
                <w:tcPr>
                  <w:tcW w:w="1841" w:type="dxa"/>
                  <w:shd w:val="clear" w:color="auto" w:fill="auto"/>
                </w:tcPr>
                <w:p w:rsidR="00692AD0" w:rsidRPr="00530121" w:rsidRDefault="00692AD0" w:rsidP="00FA0F9E">
                  <w:pPr>
                    <w:jc w:val="center"/>
                    <w:rPr>
                      <w:rFonts w:ascii="PT Astra Serif" w:hAnsi="PT Astra Serif"/>
                      <w:sz w:val="20"/>
                      <w:szCs w:val="20"/>
                    </w:rPr>
                  </w:pPr>
                  <w:r w:rsidRPr="00530121">
                    <w:rPr>
                      <w:rFonts w:ascii="PT Astra Serif" w:hAnsi="PT Astra Serif"/>
                      <w:sz w:val="20"/>
                      <w:szCs w:val="20"/>
                    </w:rPr>
                    <w:t>4</w:t>
                  </w:r>
                  <w:r>
                    <w:rPr>
                      <w:rFonts w:ascii="PT Astra Serif" w:hAnsi="PT Astra Serif"/>
                      <w:sz w:val="20"/>
                      <w:szCs w:val="20"/>
                    </w:rPr>
                    <w:t>77</w:t>
                  </w:r>
                  <w:r w:rsidRPr="00530121">
                    <w:rPr>
                      <w:rFonts w:ascii="PT Astra Serif" w:hAnsi="PT Astra Serif"/>
                      <w:sz w:val="20"/>
                      <w:szCs w:val="20"/>
                    </w:rPr>
                    <w:t> </w:t>
                  </w:r>
                  <w:r>
                    <w:rPr>
                      <w:rFonts w:ascii="PT Astra Serif" w:hAnsi="PT Astra Serif"/>
                      <w:sz w:val="20"/>
                      <w:szCs w:val="20"/>
                    </w:rPr>
                    <w:t>132</w:t>
                  </w:r>
                  <w:r w:rsidRPr="00530121">
                    <w:rPr>
                      <w:rFonts w:ascii="PT Astra Serif" w:hAnsi="PT Astra Serif"/>
                      <w:sz w:val="20"/>
                      <w:szCs w:val="20"/>
                    </w:rPr>
                    <w:t>,</w:t>
                  </w:r>
                  <w:r>
                    <w:rPr>
                      <w:rFonts w:ascii="PT Astra Serif" w:hAnsi="PT Astra Serif"/>
                      <w:sz w:val="20"/>
                      <w:szCs w:val="20"/>
                    </w:rPr>
                    <w:t>18</w:t>
                  </w:r>
                  <w:r w:rsidRPr="00530121">
                    <w:rPr>
                      <w:rFonts w:ascii="PT Astra Serif" w:hAnsi="PT Astra Serif"/>
                      <w:sz w:val="20"/>
                      <w:szCs w:val="20"/>
                    </w:rPr>
                    <w:t xml:space="preserve"> </w:t>
                  </w:r>
                </w:p>
                <w:p w:rsidR="00692AD0" w:rsidRPr="00530121" w:rsidRDefault="00692AD0" w:rsidP="006C54DE">
                  <w:pPr>
                    <w:jc w:val="center"/>
                    <w:rPr>
                      <w:rFonts w:ascii="PT Astra Serif" w:hAnsi="PT Astra Serif"/>
                      <w:sz w:val="20"/>
                      <w:szCs w:val="20"/>
                    </w:rPr>
                  </w:pPr>
                  <w:r w:rsidRPr="00530121">
                    <w:rPr>
                      <w:rFonts w:ascii="PT Astra Serif" w:hAnsi="PT Astra Serif"/>
                      <w:color w:val="000000" w:themeColor="text1"/>
                      <w:sz w:val="20"/>
                      <w:szCs w:val="20"/>
                    </w:rPr>
                    <w:t xml:space="preserve">в т.ч. </w:t>
                  </w:r>
                  <w:r>
                    <w:rPr>
                      <w:rFonts w:ascii="PT Astra Serif" w:hAnsi="PT Astra Serif"/>
                      <w:sz w:val="20"/>
                      <w:szCs w:val="20"/>
                    </w:rPr>
                    <w:t>пособие по временной нетрудоспособности</w:t>
                  </w:r>
                  <w:r>
                    <w:rPr>
                      <w:rFonts w:ascii="PT Astra Serif" w:hAnsi="PT Astra Serif"/>
                      <w:color w:val="000000" w:themeColor="text1"/>
                      <w:sz w:val="20"/>
                      <w:szCs w:val="20"/>
                    </w:rPr>
                    <w:t xml:space="preserve"> 50 642,00</w:t>
                  </w:r>
                </w:p>
              </w:tc>
              <w:tc>
                <w:tcPr>
                  <w:tcW w:w="1700" w:type="dxa"/>
                  <w:shd w:val="clear" w:color="auto" w:fill="auto"/>
                </w:tcPr>
                <w:p w:rsidR="00692AD0" w:rsidRPr="00AE7CC3" w:rsidRDefault="00692AD0" w:rsidP="00BD10CC">
                  <w:pPr>
                    <w:ind w:right="-108"/>
                    <w:jc w:val="center"/>
                    <w:rPr>
                      <w:rFonts w:ascii="PT Astra Serif" w:hAnsi="PT Astra Serif"/>
                      <w:sz w:val="20"/>
                      <w:szCs w:val="20"/>
                      <w:highlight w:val="yellow"/>
                    </w:rPr>
                  </w:pPr>
                </w:p>
              </w:tc>
            </w:tr>
            <w:tr w:rsidR="00692AD0" w:rsidRPr="00190C6B" w:rsidTr="003D34F6">
              <w:trPr>
                <w:trHeight w:val="159"/>
              </w:trPr>
              <w:tc>
                <w:tcPr>
                  <w:tcW w:w="455" w:type="dxa"/>
                  <w:shd w:val="clear" w:color="auto" w:fill="auto"/>
                </w:tcPr>
                <w:p w:rsidR="00692AD0" w:rsidRPr="00530121"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shd w:val="clear" w:color="auto" w:fill="auto"/>
                </w:tcPr>
                <w:p w:rsidR="00692AD0" w:rsidRPr="00530121" w:rsidRDefault="00692AD0" w:rsidP="008517FE">
                  <w:pPr>
                    <w:pStyle w:val="170"/>
                    <w:shd w:val="clear" w:color="auto" w:fill="auto"/>
                    <w:spacing w:line="210" w:lineRule="exact"/>
                    <w:rPr>
                      <w:rFonts w:ascii="PT Astra Serif" w:hAnsi="PT Astra Serif"/>
                      <w:color w:val="000000"/>
                    </w:rPr>
                  </w:pPr>
                  <w:r w:rsidRPr="00530121">
                    <w:rPr>
                      <w:rStyle w:val="17105pt"/>
                      <w:rFonts w:ascii="PT Astra Serif" w:eastAsiaTheme="minorHAnsi" w:hAnsi="PT Astra Serif"/>
                    </w:rPr>
                    <w:t>Супруг</w:t>
                  </w:r>
                </w:p>
              </w:tc>
              <w:tc>
                <w:tcPr>
                  <w:tcW w:w="1700" w:type="dxa"/>
                  <w:shd w:val="clear" w:color="auto" w:fill="auto"/>
                </w:tcPr>
                <w:p w:rsidR="00692AD0" w:rsidRPr="00530121" w:rsidRDefault="00692AD0" w:rsidP="00DF487C">
                  <w:pPr>
                    <w:spacing w:line="228" w:lineRule="auto"/>
                    <w:rPr>
                      <w:rFonts w:ascii="PT Astra Serif" w:hAnsi="PT Astra Serif"/>
                      <w:sz w:val="20"/>
                      <w:szCs w:val="20"/>
                    </w:rPr>
                  </w:pPr>
                  <w:r w:rsidRPr="00530121">
                    <w:rPr>
                      <w:rFonts w:ascii="PT Astra Serif" w:hAnsi="PT Astra Serif"/>
                      <w:sz w:val="20"/>
                      <w:szCs w:val="20"/>
                    </w:rPr>
                    <w:t>1.Земельный участок. Для ведения личного подсобного хозяйства.</w:t>
                  </w:r>
                </w:p>
                <w:p w:rsidR="00692AD0" w:rsidRPr="00530121" w:rsidRDefault="00692AD0" w:rsidP="00DF487C">
                  <w:pPr>
                    <w:spacing w:line="228" w:lineRule="auto"/>
                    <w:rPr>
                      <w:rFonts w:ascii="PT Astra Serif" w:hAnsi="PT Astra Serif"/>
                      <w:sz w:val="20"/>
                      <w:szCs w:val="20"/>
                    </w:rPr>
                  </w:pPr>
                  <w:r w:rsidRPr="00530121">
                    <w:rPr>
                      <w:rFonts w:ascii="PT Astra Serif" w:hAnsi="PT Astra Serif"/>
                      <w:sz w:val="20"/>
                      <w:szCs w:val="20"/>
                    </w:rPr>
                    <w:t xml:space="preserve">2.Жилой дом   </w:t>
                  </w:r>
                </w:p>
              </w:tc>
              <w:tc>
                <w:tcPr>
                  <w:tcW w:w="1419" w:type="dxa"/>
                  <w:shd w:val="clear" w:color="auto" w:fill="auto"/>
                </w:tcPr>
                <w:p w:rsidR="00692AD0" w:rsidRPr="00530121" w:rsidRDefault="00692AD0" w:rsidP="00D87BB6">
                  <w:pPr>
                    <w:rPr>
                      <w:rStyle w:val="af9"/>
                      <w:rFonts w:ascii="PT Astra Serif" w:hAnsi="PT Astra Serif"/>
                      <w:i w:val="0"/>
                      <w:sz w:val="20"/>
                      <w:szCs w:val="20"/>
                    </w:rPr>
                  </w:pPr>
                  <w:r w:rsidRPr="00530121">
                    <w:rPr>
                      <w:rStyle w:val="af9"/>
                      <w:rFonts w:ascii="PT Astra Serif" w:hAnsi="PT Astra Serif"/>
                      <w:sz w:val="20"/>
                      <w:szCs w:val="20"/>
                    </w:rPr>
                    <w:t>Индивидуальная</w:t>
                  </w:r>
                </w:p>
                <w:p w:rsidR="00692AD0" w:rsidRPr="00530121" w:rsidRDefault="00692AD0" w:rsidP="00D87BB6">
                  <w:pPr>
                    <w:rPr>
                      <w:rStyle w:val="af9"/>
                      <w:rFonts w:ascii="PT Astra Serif" w:hAnsi="PT Astra Serif"/>
                      <w:i w:val="0"/>
                      <w:sz w:val="20"/>
                      <w:szCs w:val="20"/>
                    </w:rPr>
                  </w:pPr>
                </w:p>
                <w:p w:rsidR="00692AD0" w:rsidRPr="00530121" w:rsidRDefault="00692AD0" w:rsidP="00D87BB6">
                  <w:pPr>
                    <w:rPr>
                      <w:rStyle w:val="af9"/>
                      <w:rFonts w:ascii="PT Astra Serif" w:hAnsi="PT Astra Serif"/>
                      <w:i w:val="0"/>
                      <w:sz w:val="20"/>
                      <w:szCs w:val="20"/>
                    </w:rPr>
                  </w:pPr>
                </w:p>
                <w:p w:rsidR="00692AD0" w:rsidRPr="00530121" w:rsidRDefault="00692AD0" w:rsidP="00D87BB6">
                  <w:pPr>
                    <w:rPr>
                      <w:rStyle w:val="af9"/>
                      <w:rFonts w:ascii="PT Astra Serif" w:hAnsi="PT Astra Serif"/>
                      <w:i w:val="0"/>
                      <w:sz w:val="20"/>
                      <w:szCs w:val="20"/>
                    </w:rPr>
                  </w:pPr>
                </w:p>
                <w:p w:rsidR="00692AD0" w:rsidRPr="00530121" w:rsidRDefault="00692AD0" w:rsidP="00D87BB6">
                  <w:pPr>
                    <w:rPr>
                      <w:rFonts w:ascii="PT Astra Serif" w:hAnsi="PT Astra Serif"/>
                      <w:iCs/>
                      <w:sz w:val="20"/>
                      <w:szCs w:val="20"/>
                    </w:rPr>
                  </w:pPr>
                  <w:r w:rsidRPr="00530121">
                    <w:rPr>
                      <w:rStyle w:val="af9"/>
                      <w:rFonts w:ascii="PT Astra Serif" w:hAnsi="PT Astra Serif"/>
                      <w:sz w:val="20"/>
                      <w:szCs w:val="20"/>
                    </w:rPr>
                    <w:t xml:space="preserve">Общая долевая </w:t>
                  </w:r>
                  <w:r w:rsidRPr="00530121">
                    <w:rPr>
                      <w:rFonts w:ascii="PT Astra Serif" w:hAnsi="PT Astra Serif"/>
                      <w:sz w:val="20"/>
                      <w:szCs w:val="20"/>
                      <w:vertAlign w:val="superscript"/>
                    </w:rPr>
                    <w:t>144/1500</w:t>
                  </w:r>
                </w:p>
              </w:tc>
              <w:tc>
                <w:tcPr>
                  <w:tcW w:w="992" w:type="dxa"/>
                  <w:shd w:val="clear" w:color="auto" w:fill="auto"/>
                </w:tcPr>
                <w:p w:rsidR="00692AD0" w:rsidRPr="00530121" w:rsidRDefault="00692AD0" w:rsidP="00DF487C">
                  <w:pPr>
                    <w:jc w:val="center"/>
                    <w:rPr>
                      <w:rFonts w:ascii="PT Astra Serif" w:hAnsi="PT Astra Serif"/>
                      <w:sz w:val="20"/>
                      <w:szCs w:val="20"/>
                    </w:rPr>
                  </w:pPr>
                  <w:r w:rsidRPr="00530121">
                    <w:rPr>
                      <w:rFonts w:ascii="PT Astra Serif" w:hAnsi="PT Astra Serif"/>
                      <w:sz w:val="20"/>
                      <w:szCs w:val="20"/>
                    </w:rPr>
                    <w:t>2600,0</w:t>
                  </w:r>
                </w:p>
                <w:p w:rsidR="00692AD0" w:rsidRPr="00530121" w:rsidRDefault="00692AD0" w:rsidP="00DF487C">
                  <w:pPr>
                    <w:jc w:val="center"/>
                    <w:rPr>
                      <w:rFonts w:ascii="PT Astra Serif" w:hAnsi="PT Astra Serif"/>
                      <w:sz w:val="20"/>
                      <w:szCs w:val="20"/>
                    </w:rPr>
                  </w:pPr>
                </w:p>
                <w:p w:rsidR="00692AD0" w:rsidRPr="00530121" w:rsidRDefault="00692AD0" w:rsidP="00DF487C">
                  <w:pPr>
                    <w:jc w:val="center"/>
                    <w:rPr>
                      <w:rFonts w:ascii="PT Astra Serif" w:hAnsi="PT Astra Serif"/>
                      <w:sz w:val="20"/>
                      <w:szCs w:val="20"/>
                    </w:rPr>
                  </w:pPr>
                </w:p>
                <w:p w:rsidR="00692AD0" w:rsidRPr="00530121" w:rsidRDefault="00692AD0" w:rsidP="00DF487C">
                  <w:pPr>
                    <w:jc w:val="center"/>
                    <w:rPr>
                      <w:rFonts w:ascii="PT Astra Serif" w:hAnsi="PT Astra Serif"/>
                      <w:sz w:val="20"/>
                      <w:szCs w:val="20"/>
                    </w:rPr>
                  </w:pPr>
                </w:p>
                <w:p w:rsidR="00692AD0" w:rsidRPr="00530121" w:rsidRDefault="00692AD0" w:rsidP="00DF487C">
                  <w:pPr>
                    <w:jc w:val="center"/>
                    <w:rPr>
                      <w:rFonts w:ascii="PT Astra Serif" w:hAnsi="PT Astra Serif"/>
                      <w:sz w:val="20"/>
                      <w:szCs w:val="20"/>
                    </w:rPr>
                  </w:pPr>
                </w:p>
                <w:p w:rsidR="00692AD0" w:rsidRPr="00530121" w:rsidRDefault="00692AD0" w:rsidP="00DF487C">
                  <w:pPr>
                    <w:jc w:val="center"/>
                    <w:rPr>
                      <w:rFonts w:ascii="PT Astra Serif" w:hAnsi="PT Astra Serif"/>
                      <w:sz w:val="20"/>
                      <w:szCs w:val="20"/>
                    </w:rPr>
                  </w:pPr>
                  <w:r w:rsidRPr="00530121">
                    <w:rPr>
                      <w:rFonts w:ascii="PT Astra Serif" w:hAnsi="PT Astra Serif"/>
                      <w:sz w:val="20"/>
                      <w:szCs w:val="20"/>
                    </w:rPr>
                    <w:t>289,7</w:t>
                  </w:r>
                </w:p>
              </w:tc>
              <w:tc>
                <w:tcPr>
                  <w:tcW w:w="850" w:type="dxa"/>
                  <w:shd w:val="clear" w:color="auto" w:fill="auto"/>
                </w:tcPr>
                <w:p w:rsidR="00692AD0" w:rsidRPr="00530121" w:rsidRDefault="00692AD0" w:rsidP="00DF487C">
                  <w:pPr>
                    <w:jc w:val="center"/>
                    <w:rPr>
                      <w:rFonts w:ascii="PT Astra Serif" w:hAnsi="PT Astra Serif"/>
                      <w:sz w:val="20"/>
                      <w:szCs w:val="20"/>
                    </w:rPr>
                  </w:pPr>
                  <w:r w:rsidRPr="00530121">
                    <w:rPr>
                      <w:rFonts w:ascii="PT Astra Serif" w:hAnsi="PT Astra Serif"/>
                      <w:sz w:val="20"/>
                      <w:szCs w:val="20"/>
                    </w:rPr>
                    <w:t>Россия</w:t>
                  </w:r>
                </w:p>
                <w:p w:rsidR="00692AD0" w:rsidRPr="00530121" w:rsidRDefault="00692AD0" w:rsidP="00DF487C">
                  <w:pPr>
                    <w:rPr>
                      <w:rFonts w:ascii="PT Astra Serif" w:hAnsi="PT Astra Serif"/>
                      <w:sz w:val="20"/>
                      <w:szCs w:val="20"/>
                    </w:rPr>
                  </w:pPr>
                </w:p>
                <w:p w:rsidR="00692AD0" w:rsidRPr="00530121" w:rsidRDefault="00692AD0" w:rsidP="00DF487C">
                  <w:pPr>
                    <w:rPr>
                      <w:rFonts w:ascii="PT Astra Serif" w:hAnsi="PT Astra Serif"/>
                      <w:sz w:val="20"/>
                      <w:szCs w:val="20"/>
                    </w:rPr>
                  </w:pPr>
                </w:p>
                <w:p w:rsidR="00692AD0" w:rsidRPr="00530121" w:rsidRDefault="00692AD0" w:rsidP="00DF487C">
                  <w:pPr>
                    <w:rPr>
                      <w:rFonts w:ascii="PT Astra Serif" w:hAnsi="PT Astra Serif"/>
                      <w:sz w:val="20"/>
                      <w:szCs w:val="20"/>
                    </w:rPr>
                  </w:pPr>
                </w:p>
                <w:p w:rsidR="00692AD0" w:rsidRPr="00530121" w:rsidRDefault="00692AD0" w:rsidP="00DF487C">
                  <w:pPr>
                    <w:jc w:val="center"/>
                    <w:rPr>
                      <w:rFonts w:ascii="PT Astra Serif" w:hAnsi="PT Astra Serif"/>
                      <w:sz w:val="20"/>
                      <w:szCs w:val="20"/>
                    </w:rPr>
                  </w:pPr>
                </w:p>
                <w:p w:rsidR="00692AD0" w:rsidRPr="00530121" w:rsidRDefault="00692AD0" w:rsidP="00DF487C">
                  <w:pPr>
                    <w:jc w:val="center"/>
                    <w:rPr>
                      <w:rFonts w:ascii="PT Astra Serif" w:hAnsi="PT Astra Serif"/>
                      <w:sz w:val="20"/>
                      <w:szCs w:val="20"/>
                    </w:rPr>
                  </w:pPr>
                  <w:r w:rsidRPr="00530121">
                    <w:rPr>
                      <w:rFonts w:ascii="PT Astra Serif" w:hAnsi="PT Astra Serif"/>
                      <w:sz w:val="20"/>
                      <w:szCs w:val="20"/>
                    </w:rPr>
                    <w:t>Россия</w:t>
                  </w:r>
                </w:p>
                <w:p w:rsidR="00692AD0" w:rsidRPr="00530121" w:rsidRDefault="00692AD0" w:rsidP="00DF487C">
                  <w:pPr>
                    <w:rPr>
                      <w:rFonts w:ascii="PT Astra Serif" w:hAnsi="PT Astra Serif"/>
                      <w:sz w:val="20"/>
                      <w:szCs w:val="20"/>
                    </w:rPr>
                  </w:pPr>
                </w:p>
              </w:tc>
              <w:tc>
                <w:tcPr>
                  <w:tcW w:w="2126" w:type="dxa"/>
                  <w:shd w:val="clear" w:color="auto" w:fill="auto"/>
                </w:tcPr>
                <w:p w:rsidR="00692AD0" w:rsidRPr="00530121" w:rsidRDefault="00692AD0" w:rsidP="00E7502C">
                  <w:pPr>
                    <w:tabs>
                      <w:tab w:val="left" w:pos="205"/>
                    </w:tabs>
                    <w:spacing w:line="228" w:lineRule="auto"/>
                    <w:ind w:left="32" w:right="-108"/>
                    <w:rPr>
                      <w:rFonts w:ascii="PT Astra Serif" w:hAnsi="PT Astra Serif"/>
                      <w:sz w:val="20"/>
                      <w:szCs w:val="20"/>
                    </w:rPr>
                  </w:pPr>
                  <w:r w:rsidRPr="00530121">
                    <w:rPr>
                      <w:rFonts w:ascii="PT Astra Serif" w:hAnsi="PT Astra Serif"/>
                      <w:sz w:val="20"/>
                      <w:szCs w:val="20"/>
                    </w:rPr>
                    <w:t xml:space="preserve">Квартира      </w:t>
                  </w:r>
                </w:p>
                <w:p w:rsidR="00692AD0" w:rsidRPr="00530121" w:rsidRDefault="00692AD0" w:rsidP="00070B00">
                  <w:pPr>
                    <w:tabs>
                      <w:tab w:val="left" w:pos="205"/>
                    </w:tabs>
                    <w:rPr>
                      <w:rFonts w:ascii="PT Astra Serif" w:hAnsi="PT Astra Serif"/>
                      <w:sz w:val="20"/>
                      <w:szCs w:val="20"/>
                    </w:rPr>
                  </w:pPr>
                  <w:r w:rsidRPr="00530121">
                    <w:rPr>
                      <w:rFonts w:ascii="PT Astra Serif" w:hAnsi="PT Astra Serif"/>
                      <w:sz w:val="20"/>
                      <w:szCs w:val="20"/>
                    </w:rPr>
                    <w:tab/>
                  </w:r>
                </w:p>
              </w:tc>
              <w:tc>
                <w:tcPr>
                  <w:tcW w:w="850" w:type="dxa"/>
                  <w:shd w:val="clear" w:color="auto" w:fill="auto"/>
                </w:tcPr>
                <w:p w:rsidR="00692AD0" w:rsidRPr="00530121" w:rsidRDefault="00692AD0" w:rsidP="00D87BB6">
                  <w:pPr>
                    <w:ind w:right="-108"/>
                    <w:rPr>
                      <w:rFonts w:ascii="PT Astra Serif" w:hAnsi="PT Astra Serif"/>
                      <w:sz w:val="20"/>
                      <w:szCs w:val="20"/>
                    </w:rPr>
                  </w:pPr>
                  <w:r w:rsidRPr="00530121">
                    <w:rPr>
                      <w:rFonts w:ascii="PT Astra Serif" w:hAnsi="PT Astra Serif"/>
                      <w:sz w:val="20"/>
                      <w:szCs w:val="20"/>
                    </w:rPr>
                    <w:t xml:space="preserve">   66,9</w:t>
                  </w:r>
                </w:p>
                <w:p w:rsidR="00692AD0" w:rsidRPr="00530121" w:rsidRDefault="00692AD0" w:rsidP="00D87BB6">
                  <w:pPr>
                    <w:jc w:val="center"/>
                    <w:rPr>
                      <w:rFonts w:ascii="PT Astra Serif" w:hAnsi="PT Astra Serif"/>
                      <w:sz w:val="20"/>
                      <w:szCs w:val="20"/>
                    </w:rPr>
                  </w:pPr>
                </w:p>
              </w:tc>
              <w:tc>
                <w:tcPr>
                  <w:tcW w:w="851" w:type="dxa"/>
                  <w:shd w:val="clear" w:color="auto" w:fill="auto"/>
                </w:tcPr>
                <w:p w:rsidR="00692AD0" w:rsidRPr="00530121" w:rsidRDefault="00692AD0" w:rsidP="00E7502C">
                  <w:pPr>
                    <w:ind w:right="-108"/>
                    <w:rPr>
                      <w:rFonts w:ascii="PT Astra Serif" w:hAnsi="PT Astra Serif"/>
                      <w:sz w:val="20"/>
                      <w:szCs w:val="20"/>
                    </w:rPr>
                  </w:pPr>
                  <w:r w:rsidRPr="00530121">
                    <w:rPr>
                      <w:rFonts w:ascii="PT Astra Serif" w:hAnsi="PT Astra Serif"/>
                      <w:sz w:val="20"/>
                      <w:szCs w:val="20"/>
                    </w:rPr>
                    <w:t xml:space="preserve">Россия </w:t>
                  </w:r>
                </w:p>
              </w:tc>
              <w:tc>
                <w:tcPr>
                  <w:tcW w:w="1701" w:type="dxa"/>
                  <w:shd w:val="clear" w:color="auto" w:fill="auto"/>
                </w:tcPr>
                <w:p w:rsidR="00692AD0" w:rsidRPr="00530121" w:rsidRDefault="00692AD0" w:rsidP="00FA0F9E">
                  <w:pPr>
                    <w:jc w:val="both"/>
                    <w:rPr>
                      <w:rFonts w:ascii="PT Astra Serif" w:hAnsi="PT Astra Serif"/>
                      <w:sz w:val="20"/>
                      <w:szCs w:val="20"/>
                      <w:lang w:val="en-US"/>
                    </w:rPr>
                  </w:pPr>
                  <w:r w:rsidRPr="00530121">
                    <w:rPr>
                      <w:rFonts w:ascii="PT Astra Serif" w:hAnsi="PT Astra Serif"/>
                      <w:sz w:val="20"/>
                      <w:szCs w:val="20"/>
                    </w:rPr>
                    <w:t>Автомобиль</w:t>
                  </w:r>
                  <w:r w:rsidRPr="00530121">
                    <w:rPr>
                      <w:rFonts w:ascii="PT Astra Serif" w:hAnsi="PT Astra Serif"/>
                      <w:sz w:val="20"/>
                      <w:szCs w:val="20"/>
                      <w:lang w:val="en-US"/>
                    </w:rPr>
                    <w:t xml:space="preserve"> </w:t>
                  </w:r>
                </w:p>
                <w:p w:rsidR="00692AD0" w:rsidRPr="00530121" w:rsidRDefault="00692AD0" w:rsidP="00530121">
                  <w:pPr>
                    <w:jc w:val="both"/>
                    <w:rPr>
                      <w:rFonts w:ascii="PT Astra Serif" w:hAnsi="PT Astra Serif"/>
                      <w:sz w:val="20"/>
                      <w:szCs w:val="20"/>
                      <w:lang w:val="en-US"/>
                    </w:rPr>
                  </w:pPr>
                  <w:r>
                    <w:rPr>
                      <w:rFonts w:ascii="PT Astra Serif" w:hAnsi="PT Astra Serif"/>
                      <w:sz w:val="20"/>
                      <w:szCs w:val="20"/>
                    </w:rPr>
                    <w:t>АУДИ А6</w:t>
                  </w:r>
                  <w:r w:rsidRPr="00530121">
                    <w:rPr>
                      <w:rFonts w:ascii="PT Astra Serif" w:hAnsi="PT Astra Serif"/>
                      <w:sz w:val="20"/>
                      <w:szCs w:val="20"/>
                      <w:lang w:val="en-US"/>
                    </w:rPr>
                    <w:t>, 201</w:t>
                  </w:r>
                  <w:r>
                    <w:rPr>
                      <w:rFonts w:ascii="PT Astra Serif" w:hAnsi="PT Astra Serif"/>
                      <w:sz w:val="20"/>
                      <w:szCs w:val="20"/>
                    </w:rPr>
                    <w:t>5</w:t>
                  </w:r>
                  <w:r w:rsidRPr="00530121">
                    <w:rPr>
                      <w:rFonts w:ascii="PT Astra Serif" w:hAnsi="PT Astra Serif"/>
                      <w:sz w:val="20"/>
                      <w:szCs w:val="20"/>
                    </w:rPr>
                    <w:t>г</w:t>
                  </w:r>
                  <w:r w:rsidRPr="00530121">
                    <w:rPr>
                      <w:rFonts w:ascii="PT Astra Serif" w:hAnsi="PT Astra Serif"/>
                      <w:sz w:val="20"/>
                      <w:szCs w:val="20"/>
                      <w:lang w:val="en-US"/>
                    </w:rPr>
                    <w:t>.</w:t>
                  </w:r>
                </w:p>
              </w:tc>
              <w:tc>
                <w:tcPr>
                  <w:tcW w:w="1841" w:type="dxa"/>
                  <w:shd w:val="clear" w:color="auto" w:fill="auto"/>
                </w:tcPr>
                <w:p w:rsidR="00692AD0" w:rsidRPr="00530121" w:rsidRDefault="00692AD0" w:rsidP="00E7502C">
                  <w:pPr>
                    <w:ind w:right="-108"/>
                    <w:jc w:val="center"/>
                    <w:rPr>
                      <w:rFonts w:ascii="PT Astra Serif" w:hAnsi="PT Astra Serif"/>
                      <w:sz w:val="20"/>
                      <w:szCs w:val="20"/>
                    </w:rPr>
                  </w:pPr>
                  <w:r>
                    <w:rPr>
                      <w:rFonts w:ascii="PT Astra Serif" w:hAnsi="PT Astra Serif"/>
                      <w:sz w:val="20"/>
                      <w:szCs w:val="20"/>
                    </w:rPr>
                    <w:t>1 537 177,89</w:t>
                  </w:r>
                </w:p>
                <w:p w:rsidR="00692AD0" w:rsidRPr="00530121" w:rsidRDefault="00692AD0" w:rsidP="00530121">
                  <w:pPr>
                    <w:rPr>
                      <w:rFonts w:ascii="PT Astra Serif" w:hAnsi="PT Astra Serif"/>
                      <w:sz w:val="20"/>
                      <w:szCs w:val="20"/>
                    </w:rPr>
                  </w:pPr>
                  <w:r w:rsidRPr="00530121">
                    <w:rPr>
                      <w:rFonts w:ascii="PT Astra Serif" w:hAnsi="PT Astra Serif"/>
                      <w:color w:val="000000" w:themeColor="text1"/>
                      <w:sz w:val="20"/>
                      <w:szCs w:val="20"/>
                    </w:rPr>
                    <w:t xml:space="preserve">в т.ч. доход от </w:t>
                  </w:r>
                  <w:r>
                    <w:rPr>
                      <w:rFonts w:ascii="PT Astra Serif" w:hAnsi="PT Astra Serif"/>
                      <w:color w:val="000000" w:themeColor="text1"/>
                      <w:sz w:val="20"/>
                      <w:szCs w:val="20"/>
                    </w:rPr>
                    <w:t>продажи автомобиля</w:t>
                  </w:r>
                  <w:r w:rsidRPr="00530121">
                    <w:rPr>
                      <w:rFonts w:ascii="PT Astra Serif" w:hAnsi="PT Astra Serif"/>
                      <w:color w:val="000000" w:themeColor="text1"/>
                      <w:sz w:val="20"/>
                      <w:szCs w:val="20"/>
                    </w:rPr>
                    <w:t> </w:t>
                  </w:r>
                  <w:r>
                    <w:rPr>
                      <w:rFonts w:ascii="PT Astra Serif" w:hAnsi="PT Astra Serif"/>
                      <w:color w:val="000000" w:themeColor="text1"/>
                      <w:sz w:val="20"/>
                      <w:szCs w:val="20"/>
                    </w:rPr>
                    <w:t>725 000,00</w:t>
                  </w:r>
                </w:p>
              </w:tc>
              <w:tc>
                <w:tcPr>
                  <w:tcW w:w="1700" w:type="dxa"/>
                  <w:shd w:val="clear" w:color="auto" w:fill="auto"/>
                </w:tcPr>
                <w:p w:rsidR="00692AD0" w:rsidRPr="00AE7CC3" w:rsidRDefault="00692AD0" w:rsidP="00BD10CC">
                  <w:pPr>
                    <w:ind w:right="-108"/>
                    <w:jc w:val="center"/>
                    <w:rPr>
                      <w:rFonts w:ascii="PT Astra Serif" w:hAnsi="PT Astra Serif"/>
                      <w:sz w:val="20"/>
                      <w:szCs w:val="20"/>
                      <w:highlight w:val="yellow"/>
                    </w:rPr>
                  </w:pPr>
                </w:p>
              </w:tc>
            </w:tr>
            <w:tr w:rsidR="00692AD0" w:rsidRPr="00190C6B" w:rsidTr="003D34F6">
              <w:trPr>
                <w:trHeight w:val="159"/>
              </w:trPr>
              <w:tc>
                <w:tcPr>
                  <w:tcW w:w="455" w:type="dxa"/>
                  <w:shd w:val="clear" w:color="auto" w:fill="auto"/>
                </w:tcPr>
                <w:p w:rsidR="00692AD0" w:rsidRPr="00530121"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shd w:val="clear" w:color="auto" w:fill="auto"/>
                </w:tcPr>
                <w:p w:rsidR="00692AD0" w:rsidRPr="00530121" w:rsidRDefault="00692AD0" w:rsidP="008517FE">
                  <w:pPr>
                    <w:pStyle w:val="170"/>
                    <w:shd w:val="clear" w:color="auto" w:fill="auto"/>
                    <w:spacing w:line="254" w:lineRule="exact"/>
                    <w:rPr>
                      <w:rStyle w:val="17105pt"/>
                      <w:rFonts w:ascii="PT Astra Serif" w:eastAsiaTheme="minorHAnsi" w:hAnsi="PT Astra Serif"/>
                    </w:rPr>
                  </w:pPr>
                  <w:r w:rsidRPr="00530121">
                    <w:rPr>
                      <w:rStyle w:val="17105pt"/>
                      <w:rFonts w:ascii="PT Astra Serif" w:eastAsiaTheme="minorHAnsi" w:hAnsi="PT Astra Serif"/>
                    </w:rPr>
                    <w:t>Несовершенно</w:t>
                  </w:r>
                  <w:r w:rsidRPr="00530121">
                    <w:rPr>
                      <w:rStyle w:val="17105pt"/>
                      <w:rFonts w:ascii="PT Astra Serif" w:eastAsiaTheme="minorHAnsi" w:hAnsi="PT Astra Serif"/>
                    </w:rPr>
                    <w:softHyphen/>
                    <w:t>летний ребенок</w:t>
                  </w:r>
                </w:p>
                <w:p w:rsidR="00692AD0" w:rsidRPr="00530121" w:rsidRDefault="00692AD0" w:rsidP="008517FE">
                  <w:pPr>
                    <w:pStyle w:val="170"/>
                    <w:shd w:val="clear" w:color="auto" w:fill="auto"/>
                    <w:spacing w:line="210" w:lineRule="exact"/>
                    <w:rPr>
                      <w:rStyle w:val="17105pt"/>
                      <w:rFonts w:ascii="PT Astra Serif" w:eastAsiaTheme="minorHAnsi" w:hAnsi="PT Astra Serif"/>
                    </w:rPr>
                  </w:pPr>
                  <w:r w:rsidRPr="00530121">
                    <w:rPr>
                      <w:rStyle w:val="17105pt"/>
                      <w:rFonts w:ascii="PT Astra Serif" w:eastAsiaTheme="minorHAnsi" w:hAnsi="PT Astra Serif"/>
                    </w:rPr>
                    <w:t>дочь</w:t>
                  </w:r>
                </w:p>
              </w:tc>
              <w:tc>
                <w:tcPr>
                  <w:tcW w:w="1700" w:type="dxa"/>
                  <w:shd w:val="clear" w:color="auto" w:fill="auto"/>
                </w:tcPr>
                <w:p w:rsidR="00692AD0" w:rsidRPr="00530121" w:rsidRDefault="00692AD0" w:rsidP="00DF487C">
                  <w:pPr>
                    <w:spacing w:line="228" w:lineRule="auto"/>
                    <w:rPr>
                      <w:rFonts w:ascii="PT Astra Serif" w:hAnsi="PT Astra Serif"/>
                      <w:sz w:val="20"/>
                      <w:szCs w:val="20"/>
                    </w:rPr>
                  </w:pPr>
                  <w:r w:rsidRPr="00530121">
                    <w:rPr>
                      <w:rFonts w:ascii="PT Astra Serif" w:hAnsi="PT Astra Serif"/>
                      <w:sz w:val="20"/>
                      <w:szCs w:val="20"/>
                    </w:rPr>
                    <w:t>Не имеет</w:t>
                  </w:r>
                </w:p>
              </w:tc>
              <w:tc>
                <w:tcPr>
                  <w:tcW w:w="1419" w:type="dxa"/>
                  <w:shd w:val="clear" w:color="auto" w:fill="auto"/>
                </w:tcPr>
                <w:p w:rsidR="00692AD0" w:rsidRPr="00530121" w:rsidRDefault="00692AD0" w:rsidP="00DF487C">
                  <w:pPr>
                    <w:jc w:val="center"/>
                    <w:rPr>
                      <w:rStyle w:val="af9"/>
                      <w:rFonts w:ascii="PT Astra Serif" w:hAnsi="PT Astra Serif"/>
                      <w:i w:val="0"/>
                      <w:sz w:val="20"/>
                      <w:szCs w:val="20"/>
                    </w:rPr>
                  </w:pPr>
                  <w:r w:rsidRPr="00530121">
                    <w:rPr>
                      <w:rStyle w:val="af9"/>
                      <w:rFonts w:ascii="PT Astra Serif" w:hAnsi="PT Astra Serif"/>
                      <w:sz w:val="20"/>
                      <w:szCs w:val="20"/>
                    </w:rPr>
                    <w:t>-</w:t>
                  </w:r>
                </w:p>
              </w:tc>
              <w:tc>
                <w:tcPr>
                  <w:tcW w:w="992" w:type="dxa"/>
                  <w:shd w:val="clear" w:color="auto" w:fill="auto"/>
                </w:tcPr>
                <w:p w:rsidR="00692AD0" w:rsidRPr="00530121" w:rsidRDefault="00692AD0" w:rsidP="00DF487C">
                  <w:pPr>
                    <w:jc w:val="center"/>
                    <w:rPr>
                      <w:rFonts w:ascii="PT Astra Serif" w:hAnsi="PT Astra Serif"/>
                      <w:sz w:val="20"/>
                      <w:szCs w:val="20"/>
                    </w:rPr>
                  </w:pPr>
                  <w:r w:rsidRPr="00530121">
                    <w:rPr>
                      <w:rFonts w:ascii="PT Astra Serif" w:hAnsi="PT Astra Serif"/>
                      <w:sz w:val="20"/>
                      <w:szCs w:val="20"/>
                    </w:rPr>
                    <w:t>-</w:t>
                  </w:r>
                </w:p>
              </w:tc>
              <w:tc>
                <w:tcPr>
                  <w:tcW w:w="850" w:type="dxa"/>
                  <w:shd w:val="clear" w:color="auto" w:fill="auto"/>
                </w:tcPr>
                <w:p w:rsidR="00692AD0" w:rsidRPr="00530121" w:rsidRDefault="00692AD0" w:rsidP="00DF487C">
                  <w:pPr>
                    <w:jc w:val="center"/>
                    <w:rPr>
                      <w:rFonts w:ascii="PT Astra Serif" w:hAnsi="PT Astra Serif"/>
                      <w:sz w:val="20"/>
                      <w:szCs w:val="20"/>
                    </w:rPr>
                  </w:pPr>
                  <w:r w:rsidRPr="00530121">
                    <w:rPr>
                      <w:rFonts w:ascii="PT Astra Serif" w:hAnsi="PT Astra Serif"/>
                      <w:sz w:val="20"/>
                      <w:szCs w:val="20"/>
                    </w:rPr>
                    <w:t>-</w:t>
                  </w:r>
                </w:p>
              </w:tc>
              <w:tc>
                <w:tcPr>
                  <w:tcW w:w="2126" w:type="dxa"/>
                  <w:shd w:val="clear" w:color="auto" w:fill="auto"/>
                </w:tcPr>
                <w:p w:rsidR="00692AD0" w:rsidRPr="00530121" w:rsidRDefault="00692AD0" w:rsidP="00A619C8">
                  <w:pPr>
                    <w:spacing w:line="228" w:lineRule="auto"/>
                    <w:rPr>
                      <w:rFonts w:ascii="PT Astra Serif" w:hAnsi="PT Astra Serif"/>
                      <w:sz w:val="20"/>
                      <w:szCs w:val="20"/>
                    </w:rPr>
                  </w:pPr>
                  <w:r w:rsidRPr="00530121">
                    <w:rPr>
                      <w:rFonts w:ascii="PT Astra Serif" w:hAnsi="PT Astra Serif"/>
                      <w:sz w:val="20"/>
                      <w:szCs w:val="20"/>
                    </w:rPr>
                    <w:t xml:space="preserve">Квартира      </w:t>
                  </w:r>
                </w:p>
              </w:tc>
              <w:tc>
                <w:tcPr>
                  <w:tcW w:w="850" w:type="dxa"/>
                  <w:shd w:val="clear" w:color="auto" w:fill="auto"/>
                </w:tcPr>
                <w:p w:rsidR="00692AD0" w:rsidRPr="00530121" w:rsidRDefault="00692AD0" w:rsidP="00D87BB6">
                  <w:pPr>
                    <w:ind w:right="-108"/>
                    <w:jc w:val="center"/>
                    <w:rPr>
                      <w:rFonts w:ascii="PT Astra Serif" w:hAnsi="PT Astra Serif"/>
                      <w:sz w:val="20"/>
                      <w:szCs w:val="20"/>
                    </w:rPr>
                  </w:pPr>
                  <w:r w:rsidRPr="00530121">
                    <w:rPr>
                      <w:rFonts w:ascii="PT Astra Serif" w:hAnsi="PT Astra Serif"/>
                      <w:sz w:val="20"/>
                      <w:szCs w:val="20"/>
                    </w:rPr>
                    <w:t>66,9</w:t>
                  </w:r>
                </w:p>
              </w:tc>
              <w:tc>
                <w:tcPr>
                  <w:tcW w:w="851" w:type="dxa"/>
                  <w:shd w:val="clear" w:color="auto" w:fill="auto"/>
                </w:tcPr>
                <w:p w:rsidR="00692AD0" w:rsidRPr="00530121" w:rsidRDefault="00692AD0" w:rsidP="00BB0358">
                  <w:pPr>
                    <w:ind w:right="-108"/>
                    <w:rPr>
                      <w:rFonts w:ascii="PT Astra Serif" w:hAnsi="PT Astra Serif"/>
                      <w:sz w:val="20"/>
                      <w:szCs w:val="20"/>
                    </w:rPr>
                  </w:pPr>
                  <w:r w:rsidRPr="00530121">
                    <w:rPr>
                      <w:rFonts w:ascii="PT Astra Serif" w:hAnsi="PT Astra Serif"/>
                      <w:sz w:val="20"/>
                      <w:szCs w:val="20"/>
                    </w:rPr>
                    <w:t>Россия</w:t>
                  </w:r>
                </w:p>
              </w:tc>
              <w:tc>
                <w:tcPr>
                  <w:tcW w:w="1701" w:type="dxa"/>
                  <w:shd w:val="clear" w:color="auto" w:fill="auto"/>
                </w:tcPr>
                <w:p w:rsidR="00692AD0" w:rsidRPr="00530121" w:rsidRDefault="00692AD0" w:rsidP="00A619C8">
                  <w:pPr>
                    <w:ind w:right="-108"/>
                    <w:rPr>
                      <w:rFonts w:ascii="PT Astra Serif" w:hAnsi="PT Astra Serif"/>
                      <w:sz w:val="20"/>
                      <w:szCs w:val="20"/>
                    </w:rPr>
                  </w:pPr>
                  <w:r w:rsidRPr="00530121">
                    <w:rPr>
                      <w:rFonts w:ascii="PT Astra Serif" w:hAnsi="PT Astra Serif"/>
                      <w:sz w:val="20"/>
                      <w:szCs w:val="20"/>
                    </w:rPr>
                    <w:t>Не имеет</w:t>
                  </w:r>
                </w:p>
              </w:tc>
              <w:tc>
                <w:tcPr>
                  <w:tcW w:w="1841" w:type="dxa"/>
                  <w:shd w:val="clear" w:color="auto" w:fill="auto"/>
                </w:tcPr>
                <w:p w:rsidR="00692AD0" w:rsidRPr="00530121" w:rsidRDefault="00692AD0" w:rsidP="00707A20">
                  <w:pPr>
                    <w:ind w:right="-108"/>
                    <w:rPr>
                      <w:rFonts w:ascii="PT Astra Serif" w:hAnsi="PT Astra Serif"/>
                      <w:sz w:val="20"/>
                      <w:szCs w:val="20"/>
                    </w:rPr>
                  </w:pPr>
                  <w:r w:rsidRPr="00530121">
                    <w:rPr>
                      <w:rFonts w:ascii="PT Astra Serif" w:hAnsi="PT Astra Serif"/>
                      <w:sz w:val="20"/>
                      <w:szCs w:val="20"/>
                    </w:rPr>
                    <w:t>Не имеет</w:t>
                  </w:r>
                </w:p>
              </w:tc>
              <w:tc>
                <w:tcPr>
                  <w:tcW w:w="1700" w:type="dxa"/>
                  <w:shd w:val="clear" w:color="auto" w:fill="auto"/>
                </w:tcPr>
                <w:p w:rsidR="00692AD0" w:rsidRPr="00AE7CC3" w:rsidRDefault="00692AD0" w:rsidP="00BD10CC">
                  <w:pPr>
                    <w:ind w:right="-108"/>
                    <w:jc w:val="center"/>
                    <w:rPr>
                      <w:rFonts w:ascii="PT Astra Serif" w:hAnsi="PT Astra Serif"/>
                      <w:sz w:val="20"/>
                      <w:szCs w:val="20"/>
                      <w:highlight w:val="yellow"/>
                    </w:rPr>
                  </w:pPr>
                </w:p>
              </w:tc>
            </w:tr>
            <w:tr w:rsidR="00692AD0" w:rsidRPr="00190C6B" w:rsidTr="00F40B67">
              <w:trPr>
                <w:trHeight w:val="159"/>
              </w:trPr>
              <w:tc>
                <w:tcPr>
                  <w:tcW w:w="455" w:type="dxa"/>
                </w:tcPr>
                <w:p w:rsidR="00692AD0" w:rsidRPr="00B6366F"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B6366F" w:rsidRDefault="00692AD0" w:rsidP="00F40B67">
                  <w:pPr>
                    <w:pStyle w:val="170"/>
                    <w:shd w:val="clear" w:color="auto" w:fill="auto"/>
                    <w:spacing w:line="210" w:lineRule="exact"/>
                    <w:rPr>
                      <w:rStyle w:val="17105pt"/>
                      <w:rFonts w:ascii="PT Astra Serif" w:eastAsiaTheme="minorHAnsi" w:hAnsi="PT Astra Serif"/>
                    </w:rPr>
                  </w:pPr>
                  <w:r w:rsidRPr="00B6366F">
                    <w:rPr>
                      <w:rStyle w:val="17105pt"/>
                      <w:rFonts w:ascii="PT Astra Serif" w:eastAsiaTheme="minorHAnsi" w:hAnsi="PT Astra Serif"/>
                    </w:rPr>
                    <w:t xml:space="preserve">Гарипова М.А. консультант  </w:t>
                  </w:r>
                  <w:r w:rsidRPr="00B6366F">
                    <w:rPr>
                      <w:rFonts w:ascii="PT Astra Serif" w:hAnsi="PT Astra Serif"/>
                    </w:rPr>
                    <w:t>отдела правового обеспечения и организационной работы</w:t>
                  </w:r>
                </w:p>
              </w:tc>
              <w:tc>
                <w:tcPr>
                  <w:tcW w:w="1700" w:type="dxa"/>
                </w:tcPr>
                <w:p w:rsidR="00692AD0" w:rsidRPr="00B6366F" w:rsidRDefault="00692AD0" w:rsidP="00DF487C">
                  <w:pPr>
                    <w:spacing w:line="228" w:lineRule="auto"/>
                    <w:rPr>
                      <w:rFonts w:ascii="PT Astra Serif" w:hAnsi="PT Astra Serif"/>
                      <w:sz w:val="20"/>
                      <w:szCs w:val="20"/>
                    </w:rPr>
                  </w:pPr>
                  <w:r w:rsidRPr="00B6366F">
                    <w:rPr>
                      <w:rFonts w:ascii="PT Astra Serif" w:hAnsi="PT Astra Serif"/>
                      <w:sz w:val="20"/>
                      <w:szCs w:val="20"/>
                    </w:rPr>
                    <w:t>Квартира</w:t>
                  </w:r>
                </w:p>
              </w:tc>
              <w:tc>
                <w:tcPr>
                  <w:tcW w:w="1419" w:type="dxa"/>
                </w:tcPr>
                <w:p w:rsidR="00692AD0" w:rsidRPr="00B6366F" w:rsidRDefault="00692AD0" w:rsidP="00DF487C">
                  <w:pPr>
                    <w:jc w:val="both"/>
                    <w:rPr>
                      <w:rFonts w:ascii="PT Astra Serif" w:hAnsi="PT Astra Serif"/>
                      <w:sz w:val="20"/>
                      <w:szCs w:val="20"/>
                    </w:rPr>
                  </w:pPr>
                  <w:r w:rsidRPr="00B6366F">
                    <w:rPr>
                      <w:rStyle w:val="af9"/>
                      <w:rFonts w:ascii="PT Astra Serif" w:hAnsi="PT Astra Serif"/>
                      <w:sz w:val="20"/>
                      <w:szCs w:val="20"/>
                    </w:rPr>
                    <w:t>Индивидуальная</w:t>
                  </w:r>
                </w:p>
                <w:p w:rsidR="00692AD0" w:rsidRPr="00B6366F" w:rsidRDefault="00692AD0" w:rsidP="00DF487C">
                  <w:pPr>
                    <w:jc w:val="both"/>
                    <w:rPr>
                      <w:rFonts w:ascii="PT Astra Serif" w:hAnsi="PT Astra Serif"/>
                      <w:sz w:val="20"/>
                      <w:szCs w:val="20"/>
                    </w:rPr>
                  </w:pPr>
                </w:p>
              </w:tc>
              <w:tc>
                <w:tcPr>
                  <w:tcW w:w="992" w:type="dxa"/>
                </w:tcPr>
                <w:p w:rsidR="00692AD0" w:rsidRPr="00B6366F" w:rsidRDefault="00692AD0" w:rsidP="00DF487C">
                  <w:pPr>
                    <w:jc w:val="center"/>
                    <w:rPr>
                      <w:rFonts w:ascii="PT Astra Serif" w:hAnsi="PT Astra Serif"/>
                      <w:sz w:val="20"/>
                      <w:szCs w:val="20"/>
                    </w:rPr>
                  </w:pPr>
                  <w:r w:rsidRPr="00B6366F">
                    <w:rPr>
                      <w:rFonts w:ascii="PT Astra Serif" w:hAnsi="PT Astra Serif"/>
                      <w:sz w:val="20"/>
                      <w:szCs w:val="20"/>
                    </w:rPr>
                    <w:t>40,0</w:t>
                  </w:r>
                </w:p>
              </w:tc>
              <w:tc>
                <w:tcPr>
                  <w:tcW w:w="850" w:type="dxa"/>
                </w:tcPr>
                <w:p w:rsidR="00692AD0" w:rsidRPr="00B6366F" w:rsidRDefault="00692AD0" w:rsidP="00DF487C">
                  <w:pPr>
                    <w:jc w:val="center"/>
                    <w:rPr>
                      <w:rFonts w:ascii="PT Astra Serif" w:hAnsi="PT Astra Serif"/>
                      <w:sz w:val="20"/>
                      <w:szCs w:val="20"/>
                    </w:rPr>
                  </w:pPr>
                  <w:r w:rsidRPr="00B6366F">
                    <w:rPr>
                      <w:rFonts w:ascii="PT Astra Serif" w:hAnsi="PT Astra Serif"/>
                      <w:sz w:val="20"/>
                      <w:szCs w:val="20"/>
                    </w:rPr>
                    <w:t>Россия</w:t>
                  </w:r>
                </w:p>
                <w:p w:rsidR="00692AD0" w:rsidRPr="00B6366F" w:rsidRDefault="00692AD0" w:rsidP="00DF487C">
                  <w:pPr>
                    <w:jc w:val="center"/>
                    <w:rPr>
                      <w:rFonts w:ascii="PT Astra Serif" w:hAnsi="PT Astra Serif"/>
                      <w:sz w:val="20"/>
                      <w:szCs w:val="20"/>
                    </w:rPr>
                  </w:pPr>
                </w:p>
              </w:tc>
              <w:tc>
                <w:tcPr>
                  <w:tcW w:w="2126" w:type="dxa"/>
                  <w:shd w:val="clear" w:color="auto" w:fill="auto"/>
                </w:tcPr>
                <w:p w:rsidR="00692AD0" w:rsidRPr="00B6366F" w:rsidRDefault="00692AD0" w:rsidP="00786167">
                  <w:pPr>
                    <w:rPr>
                      <w:rFonts w:ascii="PT Astra Serif" w:hAnsi="PT Astra Serif"/>
                      <w:sz w:val="20"/>
                      <w:szCs w:val="20"/>
                    </w:rPr>
                  </w:pPr>
                  <w:r w:rsidRPr="00B6366F">
                    <w:rPr>
                      <w:rFonts w:ascii="PT Astra Serif" w:hAnsi="PT Astra Serif"/>
                      <w:sz w:val="20"/>
                      <w:szCs w:val="20"/>
                    </w:rPr>
                    <w:t>Не имеет</w:t>
                  </w:r>
                </w:p>
              </w:tc>
              <w:tc>
                <w:tcPr>
                  <w:tcW w:w="850" w:type="dxa"/>
                  <w:shd w:val="clear" w:color="auto" w:fill="auto"/>
                </w:tcPr>
                <w:p w:rsidR="00692AD0" w:rsidRPr="00B6366F" w:rsidRDefault="00692AD0" w:rsidP="00DF487C">
                  <w:pPr>
                    <w:pStyle w:val="170"/>
                    <w:shd w:val="clear" w:color="auto" w:fill="auto"/>
                    <w:spacing w:line="210" w:lineRule="exact"/>
                    <w:jc w:val="center"/>
                    <w:rPr>
                      <w:rFonts w:ascii="PT Astra Serif" w:hAnsi="PT Astra Serif"/>
                    </w:rPr>
                  </w:pPr>
                  <w:r w:rsidRPr="00B6366F">
                    <w:rPr>
                      <w:rFonts w:ascii="PT Astra Serif" w:hAnsi="PT Astra Serif"/>
                    </w:rPr>
                    <w:t>-</w:t>
                  </w:r>
                </w:p>
              </w:tc>
              <w:tc>
                <w:tcPr>
                  <w:tcW w:w="851" w:type="dxa"/>
                  <w:shd w:val="clear" w:color="auto" w:fill="auto"/>
                </w:tcPr>
                <w:p w:rsidR="00692AD0" w:rsidRPr="00B6366F" w:rsidRDefault="00692AD0" w:rsidP="00BB0358">
                  <w:pPr>
                    <w:jc w:val="center"/>
                    <w:rPr>
                      <w:rFonts w:ascii="PT Astra Serif" w:hAnsi="PT Astra Serif"/>
                      <w:sz w:val="20"/>
                      <w:szCs w:val="20"/>
                    </w:rPr>
                  </w:pPr>
                  <w:r w:rsidRPr="00B6366F">
                    <w:rPr>
                      <w:rFonts w:ascii="PT Astra Serif" w:hAnsi="PT Astra Serif"/>
                      <w:sz w:val="20"/>
                      <w:szCs w:val="20"/>
                    </w:rPr>
                    <w:t>-</w:t>
                  </w:r>
                </w:p>
              </w:tc>
              <w:tc>
                <w:tcPr>
                  <w:tcW w:w="1701" w:type="dxa"/>
                </w:tcPr>
                <w:p w:rsidR="00692AD0" w:rsidRPr="00B6366F" w:rsidRDefault="00692AD0" w:rsidP="00786167">
                  <w:pPr>
                    <w:rPr>
                      <w:rFonts w:ascii="PT Astra Serif" w:hAnsi="PT Astra Serif"/>
                      <w:sz w:val="20"/>
                      <w:szCs w:val="20"/>
                    </w:rPr>
                  </w:pPr>
                  <w:r w:rsidRPr="00B6366F">
                    <w:rPr>
                      <w:rFonts w:ascii="PT Astra Serif" w:hAnsi="PT Astra Serif"/>
                      <w:sz w:val="20"/>
                      <w:szCs w:val="20"/>
                    </w:rPr>
                    <w:t>Не имеет</w:t>
                  </w:r>
                </w:p>
              </w:tc>
              <w:tc>
                <w:tcPr>
                  <w:tcW w:w="1841" w:type="dxa"/>
                </w:tcPr>
                <w:p w:rsidR="00692AD0" w:rsidRPr="00B6366F" w:rsidRDefault="00692AD0" w:rsidP="008416D6">
                  <w:pPr>
                    <w:jc w:val="both"/>
                    <w:rPr>
                      <w:rFonts w:ascii="PT Astra Serif" w:hAnsi="PT Astra Serif"/>
                      <w:sz w:val="20"/>
                      <w:szCs w:val="20"/>
                    </w:rPr>
                  </w:pPr>
                  <w:r w:rsidRPr="00B6366F">
                    <w:rPr>
                      <w:rFonts w:ascii="PT Astra Serif" w:hAnsi="PT Astra Serif"/>
                      <w:sz w:val="20"/>
                      <w:szCs w:val="20"/>
                    </w:rPr>
                    <w:t xml:space="preserve">     </w:t>
                  </w:r>
                  <w:r>
                    <w:rPr>
                      <w:rFonts w:ascii="PT Astra Serif" w:hAnsi="PT Astra Serif"/>
                      <w:sz w:val="20"/>
                      <w:szCs w:val="20"/>
                    </w:rPr>
                    <w:t>653 196,13</w:t>
                  </w:r>
                  <w:r w:rsidRPr="00B6366F">
                    <w:rPr>
                      <w:rFonts w:ascii="PT Astra Serif" w:hAnsi="PT Astra Serif"/>
                      <w:sz w:val="20"/>
                      <w:szCs w:val="20"/>
                    </w:rPr>
                    <w:t xml:space="preserve">    </w:t>
                  </w:r>
                </w:p>
                <w:p w:rsidR="00692AD0" w:rsidRPr="00B6366F" w:rsidRDefault="00692AD0" w:rsidP="00630A37">
                  <w:pPr>
                    <w:jc w:val="both"/>
                    <w:rPr>
                      <w:rFonts w:ascii="PT Astra Serif" w:hAnsi="PT Astra Serif"/>
                      <w:sz w:val="20"/>
                      <w:szCs w:val="20"/>
                    </w:rPr>
                  </w:pPr>
                  <w:r w:rsidRPr="00B6366F">
                    <w:rPr>
                      <w:rFonts w:ascii="PT Astra Serif" w:hAnsi="PT Astra Serif"/>
                      <w:sz w:val="20"/>
                      <w:szCs w:val="20"/>
                    </w:rPr>
                    <w:t>в т.ч. доход от</w:t>
                  </w:r>
                  <w:r>
                    <w:rPr>
                      <w:rFonts w:ascii="PT Astra Serif" w:hAnsi="PT Astra Serif"/>
                      <w:sz w:val="20"/>
                      <w:szCs w:val="20"/>
                    </w:rPr>
                    <w:t xml:space="preserve"> страховой </w:t>
                  </w:r>
                  <w:r w:rsidRPr="00B6366F">
                    <w:rPr>
                      <w:rFonts w:ascii="PT Astra Serif" w:hAnsi="PT Astra Serif"/>
                      <w:sz w:val="20"/>
                      <w:szCs w:val="20"/>
                    </w:rPr>
                    <w:t xml:space="preserve">пенсии по случаю потери кормильца            </w:t>
                  </w:r>
                  <w:r>
                    <w:rPr>
                      <w:rFonts w:ascii="PT Astra Serif" w:hAnsi="PT Astra Serif"/>
                      <w:sz w:val="20"/>
                      <w:szCs w:val="20"/>
                    </w:rPr>
                    <w:t>68 348,29, федеральная социальная доплата к пенсии 47 084,87</w:t>
                  </w:r>
                  <w:r w:rsidRPr="00B6366F">
                    <w:rPr>
                      <w:rFonts w:ascii="PT Astra Serif" w:hAnsi="PT Astra Serif"/>
                      <w:sz w:val="20"/>
                      <w:szCs w:val="20"/>
                    </w:rPr>
                    <w:t xml:space="preserve">. </w:t>
                  </w:r>
                </w:p>
              </w:tc>
              <w:tc>
                <w:tcPr>
                  <w:tcW w:w="1700" w:type="dxa"/>
                </w:tcPr>
                <w:p w:rsidR="00692AD0" w:rsidRPr="00AE7CC3" w:rsidRDefault="00692AD0" w:rsidP="0069666B">
                  <w:pPr>
                    <w:jc w:val="center"/>
                    <w:rPr>
                      <w:rFonts w:ascii="PT Astra Serif" w:hAnsi="PT Astra Serif"/>
                      <w:sz w:val="20"/>
                      <w:szCs w:val="20"/>
                      <w:highlight w:val="yellow"/>
                    </w:rPr>
                  </w:pPr>
                </w:p>
              </w:tc>
            </w:tr>
            <w:tr w:rsidR="00692AD0" w:rsidRPr="00190C6B" w:rsidTr="003D34F6">
              <w:trPr>
                <w:trHeight w:val="159"/>
              </w:trPr>
              <w:tc>
                <w:tcPr>
                  <w:tcW w:w="455" w:type="dxa"/>
                </w:tcPr>
                <w:p w:rsidR="00692AD0" w:rsidRPr="00B6366F"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B6366F" w:rsidRDefault="00692AD0" w:rsidP="008517FE">
                  <w:pPr>
                    <w:pStyle w:val="170"/>
                    <w:shd w:val="clear" w:color="auto" w:fill="auto"/>
                    <w:spacing w:line="254" w:lineRule="exact"/>
                    <w:rPr>
                      <w:rStyle w:val="17105pt"/>
                      <w:rFonts w:ascii="PT Astra Serif" w:eastAsiaTheme="minorHAnsi" w:hAnsi="PT Astra Serif"/>
                    </w:rPr>
                  </w:pPr>
                  <w:r w:rsidRPr="00B6366F">
                    <w:rPr>
                      <w:rStyle w:val="17105pt"/>
                      <w:rFonts w:ascii="PT Astra Serif" w:eastAsiaTheme="minorHAnsi" w:hAnsi="PT Astra Serif"/>
                    </w:rPr>
                    <w:t>Несовершенно</w:t>
                  </w:r>
                  <w:r w:rsidRPr="00B6366F">
                    <w:rPr>
                      <w:rStyle w:val="17105pt"/>
                      <w:rFonts w:ascii="PT Astra Serif" w:eastAsiaTheme="minorHAnsi" w:hAnsi="PT Astra Serif"/>
                    </w:rPr>
                    <w:softHyphen/>
                    <w:t>летний ребенок</w:t>
                  </w:r>
                </w:p>
                <w:p w:rsidR="00692AD0" w:rsidRPr="00B6366F" w:rsidRDefault="00692AD0" w:rsidP="008517FE">
                  <w:pPr>
                    <w:pStyle w:val="170"/>
                    <w:shd w:val="clear" w:color="auto" w:fill="auto"/>
                    <w:spacing w:line="210" w:lineRule="exact"/>
                    <w:rPr>
                      <w:rStyle w:val="17105pt"/>
                      <w:rFonts w:ascii="PT Astra Serif" w:eastAsiaTheme="minorHAnsi" w:hAnsi="PT Astra Serif"/>
                    </w:rPr>
                  </w:pPr>
                  <w:r w:rsidRPr="00B6366F">
                    <w:rPr>
                      <w:rStyle w:val="17105pt"/>
                      <w:rFonts w:ascii="PT Astra Serif" w:eastAsiaTheme="minorHAnsi" w:hAnsi="PT Astra Serif"/>
                    </w:rPr>
                    <w:t>дочь</w:t>
                  </w:r>
                </w:p>
              </w:tc>
              <w:tc>
                <w:tcPr>
                  <w:tcW w:w="1700" w:type="dxa"/>
                </w:tcPr>
                <w:p w:rsidR="00692AD0" w:rsidRPr="00B6366F" w:rsidRDefault="00692AD0" w:rsidP="00DF487C">
                  <w:pPr>
                    <w:spacing w:line="228" w:lineRule="auto"/>
                    <w:rPr>
                      <w:rFonts w:ascii="PT Astra Serif" w:hAnsi="PT Astra Serif"/>
                      <w:sz w:val="20"/>
                      <w:szCs w:val="20"/>
                    </w:rPr>
                  </w:pPr>
                  <w:r w:rsidRPr="00B6366F">
                    <w:rPr>
                      <w:rFonts w:ascii="PT Astra Serif" w:hAnsi="PT Astra Serif"/>
                      <w:sz w:val="20"/>
                      <w:szCs w:val="20"/>
                    </w:rPr>
                    <w:t>Квартира</w:t>
                  </w:r>
                </w:p>
              </w:tc>
              <w:tc>
                <w:tcPr>
                  <w:tcW w:w="1419" w:type="dxa"/>
                </w:tcPr>
                <w:p w:rsidR="00692AD0" w:rsidRPr="00B6366F" w:rsidRDefault="00692AD0" w:rsidP="00DF487C">
                  <w:pPr>
                    <w:jc w:val="both"/>
                    <w:rPr>
                      <w:rFonts w:ascii="PT Astra Serif" w:hAnsi="PT Astra Serif"/>
                      <w:sz w:val="20"/>
                      <w:szCs w:val="20"/>
                    </w:rPr>
                  </w:pPr>
                  <w:r w:rsidRPr="00B6366F">
                    <w:rPr>
                      <w:rStyle w:val="af9"/>
                      <w:rFonts w:ascii="PT Astra Serif" w:hAnsi="PT Astra Serif"/>
                      <w:sz w:val="20"/>
                      <w:szCs w:val="20"/>
                    </w:rPr>
                    <w:t xml:space="preserve">Общая долевая </w:t>
                  </w:r>
                  <w:r w:rsidRPr="00B6366F">
                    <w:rPr>
                      <w:rFonts w:ascii="PT Astra Serif" w:hAnsi="PT Astra Serif"/>
                      <w:sz w:val="20"/>
                      <w:szCs w:val="20"/>
                      <w:vertAlign w:val="superscript"/>
                    </w:rPr>
                    <w:t>1/10</w:t>
                  </w:r>
                </w:p>
                <w:p w:rsidR="00692AD0" w:rsidRPr="00B6366F" w:rsidRDefault="00692AD0" w:rsidP="00DF487C">
                  <w:pPr>
                    <w:jc w:val="both"/>
                    <w:rPr>
                      <w:rFonts w:ascii="PT Astra Serif" w:hAnsi="PT Astra Serif"/>
                      <w:sz w:val="20"/>
                      <w:szCs w:val="20"/>
                    </w:rPr>
                  </w:pPr>
                </w:p>
              </w:tc>
              <w:tc>
                <w:tcPr>
                  <w:tcW w:w="992" w:type="dxa"/>
                </w:tcPr>
                <w:p w:rsidR="00692AD0" w:rsidRPr="00B6366F" w:rsidRDefault="00692AD0" w:rsidP="00DF487C">
                  <w:pPr>
                    <w:jc w:val="center"/>
                    <w:rPr>
                      <w:rFonts w:ascii="PT Astra Serif" w:hAnsi="PT Astra Serif"/>
                      <w:sz w:val="20"/>
                      <w:szCs w:val="20"/>
                    </w:rPr>
                  </w:pPr>
                  <w:r w:rsidRPr="00B6366F">
                    <w:rPr>
                      <w:rFonts w:ascii="PT Astra Serif" w:hAnsi="PT Astra Serif"/>
                      <w:sz w:val="20"/>
                      <w:szCs w:val="20"/>
                    </w:rPr>
                    <w:t>48,6</w:t>
                  </w:r>
                </w:p>
              </w:tc>
              <w:tc>
                <w:tcPr>
                  <w:tcW w:w="850" w:type="dxa"/>
                </w:tcPr>
                <w:p w:rsidR="00692AD0" w:rsidRPr="00B6366F" w:rsidRDefault="00692AD0" w:rsidP="00DF487C">
                  <w:pPr>
                    <w:jc w:val="center"/>
                    <w:rPr>
                      <w:rFonts w:ascii="PT Astra Serif" w:hAnsi="PT Astra Serif"/>
                      <w:sz w:val="20"/>
                      <w:szCs w:val="20"/>
                    </w:rPr>
                  </w:pPr>
                  <w:r w:rsidRPr="00B6366F">
                    <w:rPr>
                      <w:rFonts w:ascii="PT Astra Serif" w:hAnsi="PT Astra Serif"/>
                      <w:sz w:val="20"/>
                      <w:szCs w:val="20"/>
                    </w:rPr>
                    <w:t>Россия</w:t>
                  </w:r>
                </w:p>
                <w:p w:rsidR="00692AD0" w:rsidRPr="00B6366F" w:rsidRDefault="00692AD0" w:rsidP="00DF487C">
                  <w:pPr>
                    <w:jc w:val="center"/>
                    <w:rPr>
                      <w:rFonts w:ascii="PT Astra Serif" w:hAnsi="PT Astra Serif"/>
                      <w:sz w:val="20"/>
                      <w:szCs w:val="20"/>
                    </w:rPr>
                  </w:pPr>
                </w:p>
              </w:tc>
              <w:tc>
                <w:tcPr>
                  <w:tcW w:w="2126" w:type="dxa"/>
                  <w:shd w:val="clear" w:color="auto" w:fill="auto"/>
                </w:tcPr>
                <w:p w:rsidR="00692AD0" w:rsidRPr="00B6366F" w:rsidRDefault="00692AD0" w:rsidP="00786167">
                  <w:pPr>
                    <w:rPr>
                      <w:rFonts w:ascii="PT Astra Serif" w:hAnsi="PT Astra Serif"/>
                      <w:sz w:val="20"/>
                      <w:szCs w:val="20"/>
                    </w:rPr>
                  </w:pPr>
                  <w:r w:rsidRPr="00B6366F">
                    <w:rPr>
                      <w:rFonts w:ascii="PT Astra Serif" w:hAnsi="PT Astra Serif"/>
                      <w:sz w:val="20"/>
                      <w:szCs w:val="20"/>
                    </w:rPr>
                    <w:t>Квартира</w:t>
                  </w:r>
                </w:p>
              </w:tc>
              <w:tc>
                <w:tcPr>
                  <w:tcW w:w="850" w:type="dxa"/>
                  <w:shd w:val="clear" w:color="auto" w:fill="auto"/>
                </w:tcPr>
                <w:p w:rsidR="00692AD0" w:rsidRPr="00B6366F" w:rsidRDefault="00692AD0" w:rsidP="00DF487C">
                  <w:pPr>
                    <w:pStyle w:val="170"/>
                    <w:shd w:val="clear" w:color="auto" w:fill="auto"/>
                    <w:spacing w:line="210" w:lineRule="exact"/>
                    <w:jc w:val="center"/>
                    <w:rPr>
                      <w:rFonts w:ascii="PT Astra Serif" w:hAnsi="PT Astra Serif"/>
                    </w:rPr>
                  </w:pPr>
                  <w:r w:rsidRPr="00B6366F">
                    <w:rPr>
                      <w:rFonts w:ascii="PT Astra Serif" w:hAnsi="PT Astra Serif"/>
                    </w:rPr>
                    <w:t>40,0</w:t>
                  </w:r>
                </w:p>
              </w:tc>
              <w:tc>
                <w:tcPr>
                  <w:tcW w:w="851" w:type="dxa"/>
                  <w:shd w:val="clear" w:color="auto" w:fill="auto"/>
                </w:tcPr>
                <w:p w:rsidR="00692AD0" w:rsidRPr="00B6366F" w:rsidRDefault="00692AD0" w:rsidP="00BB0358">
                  <w:pPr>
                    <w:ind w:right="-109"/>
                    <w:rPr>
                      <w:rFonts w:ascii="PT Astra Serif" w:hAnsi="PT Astra Serif"/>
                      <w:sz w:val="20"/>
                      <w:szCs w:val="20"/>
                    </w:rPr>
                  </w:pPr>
                  <w:r w:rsidRPr="00B6366F">
                    <w:rPr>
                      <w:rFonts w:ascii="PT Astra Serif" w:hAnsi="PT Astra Serif"/>
                      <w:sz w:val="20"/>
                      <w:szCs w:val="20"/>
                    </w:rPr>
                    <w:t>Россия</w:t>
                  </w:r>
                </w:p>
              </w:tc>
              <w:tc>
                <w:tcPr>
                  <w:tcW w:w="1701" w:type="dxa"/>
                </w:tcPr>
                <w:p w:rsidR="00692AD0" w:rsidRPr="00B6366F" w:rsidRDefault="00692AD0" w:rsidP="00786167">
                  <w:pPr>
                    <w:rPr>
                      <w:rFonts w:ascii="PT Astra Serif" w:hAnsi="PT Astra Serif"/>
                      <w:sz w:val="20"/>
                      <w:szCs w:val="20"/>
                    </w:rPr>
                  </w:pPr>
                  <w:r w:rsidRPr="00B6366F">
                    <w:rPr>
                      <w:rFonts w:ascii="PT Astra Serif" w:hAnsi="PT Astra Serif"/>
                      <w:sz w:val="20"/>
                      <w:szCs w:val="20"/>
                    </w:rPr>
                    <w:t>Не имеет</w:t>
                  </w:r>
                </w:p>
              </w:tc>
              <w:tc>
                <w:tcPr>
                  <w:tcW w:w="1841" w:type="dxa"/>
                </w:tcPr>
                <w:p w:rsidR="00692AD0" w:rsidRPr="00B6366F" w:rsidRDefault="00692AD0" w:rsidP="0019115D">
                  <w:pPr>
                    <w:jc w:val="center"/>
                    <w:rPr>
                      <w:rFonts w:ascii="PT Astra Serif" w:hAnsi="PT Astra Serif"/>
                      <w:color w:val="FF0000"/>
                      <w:sz w:val="20"/>
                      <w:szCs w:val="20"/>
                    </w:rPr>
                  </w:pPr>
                  <w:r w:rsidRPr="00530121">
                    <w:rPr>
                      <w:rFonts w:ascii="PT Astra Serif" w:hAnsi="PT Astra Serif"/>
                      <w:sz w:val="20"/>
                      <w:szCs w:val="20"/>
                    </w:rPr>
                    <w:t>Не имеет</w:t>
                  </w:r>
                </w:p>
              </w:tc>
              <w:tc>
                <w:tcPr>
                  <w:tcW w:w="1700" w:type="dxa"/>
                </w:tcPr>
                <w:p w:rsidR="00692AD0" w:rsidRPr="00AE7CC3" w:rsidRDefault="00692AD0" w:rsidP="0069666B">
                  <w:pPr>
                    <w:jc w:val="center"/>
                    <w:rPr>
                      <w:rFonts w:ascii="PT Astra Serif" w:hAnsi="PT Astra Serif"/>
                      <w:sz w:val="20"/>
                      <w:szCs w:val="20"/>
                      <w:highlight w:val="yellow"/>
                    </w:rPr>
                  </w:pPr>
                </w:p>
              </w:tc>
            </w:tr>
            <w:tr w:rsidR="00692AD0" w:rsidRPr="00190C6B" w:rsidTr="003D34F6">
              <w:trPr>
                <w:trHeight w:val="159"/>
              </w:trPr>
              <w:tc>
                <w:tcPr>
                  <w:tcW w:w="455" w:type="dxa"/>
                </w:tcPr>
                <w:p w:rsidR="00692AD0" w:rsidRPr="00B6366F"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Default="00692AD0" w:rsidP="008517FE">
                  <w:pPr>
                    <w:pStyle w:val="170"/>
                    <w:shd w:val="clear" w:color="auto" w:fill="auto"/>
                    <w:spacing w:line="254" w:lineRule="exact"/>
                    <w:rPr>
                      <w:rStyle w:val="17105pt"/>
                      <w:rFonts w:ascii="PT Astra Serif" w:eastAsiaTheme="minorHAnsi" w:hAnsi="PT Astra Serif"/>
                    </w:rPr>
                  </w:pPr>
                  <w:r>
                    <w:rPr>
                      <w:rStyle w:val="17105pt"/>
                      <w:rFonts w:ascii="PT Astra Serif" w:eastAsiaTheme="minorHAnsi" w:hAnsi="PT Astra Serif"/>
                    </w:rPr>
                    <w:t xml:space="preserve">Герасимова Людмила </w:t>
                  </w:r>
                </w:p>
                <w:p w:rsidR="00692AD0" w:rsidRDefault="00692AD0" w:rsidP="008517FE">
                  <w:pPr>
                    <w:pStyle w:val="170"/>
                    <w:shd w:val="clear" w:color="auto" w:fill="auto"/>
                    <w:spacing w:line="254" w:lineRule="exact"/>
                    <w:rPr>
                      <w:rStyle w:val="17105pt"/>
                      <w:rFonts w:ascii="PT Astra Serif" w:eastAsiaTheme="minorHAnsi" w:hAnsi="PT Astra Serif"/>
                    </w:rPr>
                  </w:pPr>
                  <w:r>
                    <w:rPr>
                      <w:rStyle w:val="17105pt"/>
                      <w:rFonts w:ascii="PT Astra Serif" w:eastAsiaTheme="minorHAnsi" w:hAnsi="PT Astra Serif"/>
                    </w:rPr>
                    <w:t>Александровна</w:t>
                  </w:r>
                </w:p>
                <w:p w:rsidR="00692AD0" w:rsidRPr="00B6366F" w:rsidRDefault="00692AD0" w:rsidP="0056258A">
                  <w:pPr>
                    <w:pStyle w:val="170"/>
                    <w:shd w:val="clear" w:color="auto" w:fill="auto"/>
                    <w:spacing w:line="254" w:lineRule="exact"/>
                    <w:rPr>
                      <w:rStyle w:val="17105pt"/>
                      <w:rFonts w:ascii="PT Astra Serif" w:eastAsiaTheme="minorHAnsi" w:hAnsi="PT Astra Serif"/>
                    </w:rPr>
                  </w:pPr>
                  <w:r>
                    <w:rPr>
                      <w:rStyle w:val="17105pt"/>
                      <w:rFonts w:ascii="PT Astra Serif" w:eastAsiaTheme="minorHAnsi" w:hAnsi="PT Astra Serif"/>
                    </w:rPr>
                    <w:t>консультант отдела бухгалтерского учета и отчетности</w:t>
                  </w:r>
                </w:p>
              </w:tc>
              <w:tc>
                <w:tcPr>
                  <w:tcW w:w="1700" w:type="dxa"/>
                </w:tcPr>
                <w:p w:rsidR="00692AD0" w:rsidRPr="00B6366F" w:rsidRDefault="00692AD0" w:rsidP="008B3E87">
                  <w:pPr>
                    <w:spacing w:line="228" w:lineRule="auto"/>
                    <w:rPr>
                      <w:rFonts w:ascii="PT Astra Serif" w:hAnsi="PT Astra Serif"/>
                      <w:sz w:val="20"/>
                      <w:szCs w:val="20"/>
                    </w:rPr>
                  </w:pPr>
                  <w:r w:rsidRPr="00B6366F">
                    <w:rPr>
                      <w:rFonts w:ascii="PT Astra Serif" w:hAnsi="PT Astra Serif"/>
                      <w:sz w:val="20"/>
                      <w:szCs w:val="20"/>
                    </w:rPr>
                    <w:t>Квартира</w:t>
                  </w:r>
                </w:p>
              </w:tc>
              <w:tc>
                <w:tcPr>
                  <w:tcW w:w="1419" w:type="dxa"/>
                </w:tcPr>
                <w:p w:rsidR="00692AD0" w:rsidRPr="00B6366F" w:rsidRDefault="00692AD0" w:rsidP="008B3E87">
                  <w:pPr>
                    <w:jc w:val="both"/>
                    <w:rPr>
                      <w:rFonts w:ascii="PT Astra Serif" w:hAnsi="PT Astra Serif"/>
                      <w:sz w:val="20"/>
                      <w:szCs w:val="20"/>
                    </w:rPr>
                  </w:pPr>
                  <w:r w:rsidRPr="00B6366F">
                    <w:rPr>
                      <w:rStyle w:val="af9"/>
                      <w:rFonts w:ascii="PT Astra Serif" w:hAnsi="PT Astra Serif"/>
                      <w:sz w:val="20"/>
                      <w:szCs w:val="20"/>
                    </w:rPr>
                    <w:t>Индивидуальная</w:t>
                  </w:r>
                </w:p>
                <w:p w:rsidR="00692AD0" w:rsidRPr="00B6366F" w:rsidRDefault="00692AD0" w:rsidP="008B3E87">
                  <w:pPr>
                    <w:jc w:val="both"/>
                    <w:rPr>
                      <w:rFonts w:ascii="PT Astra Serif" w:hAnsi="PT Astra Serif"/>
                      <w:sz w:val="20"/>
                      <w:szCs w:val="20"/>
                    </w:rPr>
                  </w:pPr>
                </w:p>
              </w:tc>
              <w:tc>
                <w:tcPr>
                  <w:tcW w:w="992" w:type="dxa"/>
                </w:tcPr>
                <w:p w:rsidR="00692AD0" w:rsidRPr="00B6366F" w:rsidRDefault="00692AD0" w:rsidP="007E2028">
                  <w:pPr>
                    <w:jc w:val="center"/>
                    <w:rPr>
                      <w:rFonts w:ascii="PT Astra Serif" w:hAnsi="PT Astra Serif"/>
                      <w:sz w:val="20"/>
                      <w:szCs w:val="20"/>
                    </w:rPr>
                  </w:pPr>
                  <w:r>
                    <w:rPr>
                      <w:rFonts w:ascii="PT Astra Serif" w:hAnsi="PT Astra Serif"/>
                      <w:sz w:val="20"/>
                      <w:szCs w:val="20"/>
                    </w:rPr>
                    <w:t>31,0</w:t>
                  </w:r>
                </w:p>
              </w:tc>
              <w:tc>
                <w:tcPr>
                  <w:tcW w:w="850" w:type="dxa"/>
                </w:tcPr>
                <w:p w:rsidR="00692AD0" w:rsidRPr="00B6366F" w:rsidRDefault="00692AD0" w:rsidP="008B3E87">
                  <w:pPr>
                    <w:jc w:val="center"/>
                    <w:rPr>
                      <w:rFonts w:ascii="PT Astra Serif" w:hAnsi="PT Astra Serif"/>
                      <w:sz w:val="20"/>
                      <w:szCs w:val="20"/>
                    </w:rPr>
                  </w:pPr>
                  <w:r w:rsidRPr="00B6366F">
                    <w:rPr>
                      <w:rFonts w:ascii="PT Astra Serif" w:hAnsi="PT Astra Serif"/>
                      <w:sz w:val="20"/>
                      <w:szCs w:val="20"/>
                    </w:rPr>
                    <w:t>Россия</w:t>
                  </w:r>
                </w:p>
                <w:p w:rsidR="00692AD0" w:rsidRPr="00B6366F" w:rsidRDefault="00692AD0" w:rsidP="008B3E87">
                  <w:pPr>
                    <w:jc w:val="center"/>
                    <w:rPr>
                      <w:rFonts w:ascii="PT Astra Serif" w:hAnsi="PT Astra Serif"/>
                      <w:sz w:val="20"/>
                      <w:szCs w:val="20"/>
                    </w:rPr>
                  </w:pPr>
                </w:p>
              </w:tc>
              <w:tc>
                <w:tcPr>
                  <w:tcW w:w="2126" w:type="dxa"/>
                  <w:shd w:val="clear" w:color="auto" w:fill="auto"/>
                </w:tcPr>
                <w:p w:rsidR="00692AD0" w:rsidRPr="00B6366F" w:rsidRDefault="00692AD0" w:rsidP="008B3E87">
                  <w:pPr>
                    <w:rPr>
                      <w:rFonts w:ascii="PT Astra Serif" w:hAnsi="PT Astra Serif"/>
                      <w:sz w:val="20"/>
                      <w:szCs w:val="20"/>
                    </w:rPr>
                  </w:pPr>
                  <w:r w:rsidRPr="00B6366F">
                    <w:rPr>
                      <w:rFonts w:ascii="PT Astra Serif" w:hAnsi="PT Astra Serif"/>
                      <w:sz w:val="20"/>
                      <w:szCs w:val="20"/>
                    </w:rPr>
                    <w:t>Не имеет</w:t>
                  </w:r>
                </w:p>
              </w:tc>
              <w:tc>
                <w:tcPr>
                  <w:tcW w:w="850" w:type="dxa"/>
                  <w:shd w:val="clear" w:color="auto" w:fill="auto"/>
                </w:tcPr>
                <w:p w:rsidR="00692AD0" w:rsidRPr="00B6366F" w:rsidRDefault="00692AD0" w:rsidP="008B3E87">
                  <w:pPr>
                    <w:pStyle w:val="170"/>
                    <w:shd w:val="clear" w:color="auto" w:fill="auto"/>
                    <w:spacing w:line="210" w:lineRule="exact"/>
                    <w:jc w:val="center"/>
                    <w:rPr>
                      <w:rFonts w:ascii="PT Astra Serif" w:hAnsi="PT Astra Serif"/>
                    </w:rPr>
                  </w:pPr>
                  <w:r w:rsidRPr="00B6366F">
                    <w:rPr>
                      <w:rFonts w:ascii="PT Astra Serif" w:hAnsi="PT Astra Serif"/>
                    </w:rPr>
                    <w:t>-</w:t>
                  </w:r>
                </w:p>
              </w:tc>
              <w:tc>
                <w:tcPr>
                  <w:tcW w:w="851" w:type="dxa"/>
                  <w:shd w:val="clear" w:color="auto" w:fill="auto"/>
                </w:tcPr>
                <w:p w:rsidR="00692AD0" w:rsidRPr="00B6366F" w:rsidRDefault="00692AD0" w:rsidP="008B3E87">
                  <w:pPr>
                    <w:jc w:val="center"/>
                    <w:rPr>
                      <w:rFonts w:ascii="PT Astra Serif" w:hAnsi="PT Astra Serif"/>
                      <w:sz w:val="20"/>
                      <w:szCs w:val="20"/>
                    </w:rPr>
                  </w:pPr>
                  <w:r w:rsidRPr="00B6366F">
                    <w:rPr>
                      <w:rFonts w:ascii="PT Astra Serif" w:hAnsi="PT Astra Serif"/>
                      <w:sz w:val="20"/>
                      <w:szCs w:val="20"/>
                    </w:rPr>
                    <w:t>-</w:t>
                  </w:r>
                </w:p>
              </w:tc>
              <w:tc>
                <w:tcPr>
                  <w:tcW w:w="1701" w:type="dxa"/>
                </w:tcPr>
                <w:p w:rsidR="00692AD0" w:rsidRPr="00B6366F" w:rsidRDefault="00692AD0" w:rsidP="008B3E87">
                  <w:pPr>
                    <w:rPr>
                      <w:rFonts w:ascii="PT Astra Serif" w:hAnsi="PT Astra Serif"/>
                      <w:sz w:val="20"/>
                      <w:szCs w:val="20"/>
                    </w:rPr>
                  </w:pPr>
                  <w:r w:rsidRPr="00B6366F">
                    <w:rPr>
                      <w:rFonts w:ascii="PT Astra Serif" w:hAnsi="PT Astra Serif"/>
                      <w:sz w:val="20"/>
                      <w:szCs w:val="20"/>
                    </w:rPr>
                    <w:t>Не имеет</w:t>
                  </w:r>
                </w:p>
              </w:tc>
              <w:tc>
                <w:tcPr>
                  <w:tcW w:w="1841" w:type="dxa"/>
                </w:tcPr>
                <w:p w:rsidR="00692AD0" w:rsidRDefault="00692AD0" w:rsidP="0019115D">
                  <w:pPr>
                    <w:jc w:val="center"/>
                    <w:rPr>
                      <w:rFonts w:ascii="PT Astra Serif" w:hAnsi="PT Astra Serif"/>
                      <w:sz w:val="20"/>
                      <w:szCs w:val="20"/>
                    </w:rPr>
                  </w:pPr>
                  <w:r w:rsidRPr="007E2028">
                    <w:rPr>
                      <w:rFonts w:ascii="PT Astra Serif" w:hAnsi="PT Astra Serif"/>
                      <w:sz w:val="20"/>
                      <w:szCs w:val="20"/>
                    </w:rPr>
                    <w:t>427 430,62</w:t>
                  </w:r>
                </w:p>
                <w:p w:rsidR="00692AD0" w:rsidRPr="007E2028" w:rsidRDefault="00692AD0" w:rsidP="007E2028">
                  <w:pPr>
                    <w:rPr>
                      <w:rFonts w:ascii="PT Astra Serif" w:hAnsi="PT Astra Serif"/>
                      <w:sz w:val="20"/>
                      <w:szCs w:val="20"/>
                    </w:rPr>
                  </w:pPr>
                  <w:r w:rsidRPr="00B6366F">
                    <w:rPr>
                      <w:rFonts w:ascii="PT Astra Serif" w:hAnsi="PT Astra Serif"/>
                      <w:sz w:val="20"/>
                      <w:szCs w:val="20"/>
                    </w:rPr>
                    <w:t xml:space="preserve">в т.ч. доход </w:t>
                  </w:r>
                  <w:r>
                    <w:rPr>
                      <w:rFonts w:ascii="PT Astra Serif" w:hAnsi="PT Astra Serif"/>
                      <w:sz w:val="20"/>
                      <w:szCs w:val="20"/>
                    </w:rPr>
                    <w:t>по предыдущему месту работы 308 051,09</w:t>
                  </w:r>
                </w:p>
              </w:tc>
              <w:tc>
                <w:tcPr>
                  <w:tcW w:w="1700" w:type="dxa"/>
                </w:tcPr>
                <w:p w:rsidR="00692AD0" w:rsidRPr="00AE7CC3" w:rsidRDefault="00692AD0" w:rsidP="0069666B">
                  <w:pPr>
                    <w:jc w:val="center"/>
                    <w:rPr>
                      <w:rFonts w:ascii="PT Astra Serif" w:hAnsi="PT Astra Serif"/>
                      <w:sz w:val="20"/>
                      <w:szCs w:val="20"/>
                      <w:highlight w:val="yellow"/>
                    </w:rPr>
                  </w:pPr>
                </w:p>
              </w:tc>
            </w:tr>
            <w:tr w:rsidR="00692AD0" w:rsidRPr="00190C6B" w:rsidTr="003D34F6">
              <w:trPr>
                <w:trHeight w:val="159"/>
              </w:trPr>
              <w:tc>
                <w:tcPr>
                  <w:tcW w:w="455" w:type="dxa"/>
                </w:tcPr>
                <w:p w:rsidR="00692AD0" w:rsidRPr="001F05C7"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1F05C7" w:rsidRDefault="00692AD0" w:rsidP="008517FE">
                  <w:pPr>
                    <w:jc w:val="both"/>
                    <w:rPr>
                      <w:rFonts w:ascii="PT Astra Serif" w:hAnsi="PT Astra Serif"/>
                      <w:sz w:val="20"/>
                      <w:szCs w:val="20"/>
                    </w:rPr>
                  </w:pPr>
                  <w:r w:rsidRPr="001F05C7">
                    <w:rPr>
                      <w:rFonts w:ascii="PT Astra Serif" w:hAnsi="PT Astra Serif"/>
                      <w:sz w:val="20"/>
                      <w:szCs w:val="20"/>
                    </w:rPr>
                    <w:t>Ежова Е.Н., главный специалист – эксперт отдела планирования и проведения муниципальных закупок</w:t>
                  </w:r>
                </w:p>
              </w:tc>
              <w:tc>
                <w:tcPr>
                  <w:tcW w:w="1700" w:type="dxa"/>
                </w:tcPr>
                <w:p w:rsidR="00692AD0" w:rsidRPr="001F05C7" w:rsidRDefault="00692AD0" w:rsidP="00DF487C">
                  <w:pPr>
                    <w:pStyle w:val="ab"/>
                    <w:rPr>
                      <w:rFonts w:ascii="PT Astra Serif" w:hAnsi="PT Astra Serif"/>
                    </w:rPr>
                  </w:pPr>
                  <w:r w:rsidRPr="001F05C7">
                    <w:rPr>
                      <w:rFonts w:ascii="PT Astra Serif" w:hAnsi="PT Astra Serif"/>
                    </w:rPr>
                    <w:t>1.Квартира</w:t>
                  </w:r>
                </w:p>
                <w:p w:rsidR="00692AD0" w:rsidRPr="001F05C7" w:rsidRDefault="00692AD0" w:rsidP="00DF487C">
                  <w:pPr>
                    <w:pStyle w:val="ab"/>
                    <w:rPr>
                      <w:rFonts w:ascii="PT Astra Serif" w:hAnsi="PT Astra Serif"/>
                    </w:rPr>
                  </w:pPr>
                </w:p>
                <w:p w:rsidR="00692AD0" w:rsidRPr="001F05C7" w:rsidRDefault="00692AD0" w:rsidP="00DF487C">
                  <w:pPr>
                    <w:pStyle w:val="ab"/>
                    <w:rPr>
                      <w:rFonts w:ascii="PT Astra Serif" w:hAnsi="PT Astra Serif"/>
                    </w:rPr>
                  </w:pPr>
                  <w:r w:rsidRPr="001F05C7">
                    <w:rPr>
                      <w:rFonts w:ascii="PT Astra Serif" w:hAnsi="PT Astra Serif"/>
                    </w:rPr>
                    <w:t>2.Квартира</w:t>
                  </w:r>
                </w:p>
                <w:p w:rsidR="00692AD0" w:rsidRPr="001F05C7" w:rsidRDefault="00692AD0" w:rsidP="00DF487C">
                  <w:pPr>
                    <w:spacing w:line="228" w:lineRule="auto"/>
                    <w:jc w:val="center"/>
                    <w:rPr>
                      <w:rFonts w:ascii="PT Astra Serif" w:hAnsi="PT Astra Serif"/>
                      <w:sz w:val="20"/>
                      <w:szCs w:val="20"/>
                    </w:rPr>
                  </w:pPr>
                </w:p>
              </w:tc>
              <w:tc>
                <w:tcPr>
                  <w:tcW w:w="1419" w:type="dxa"/>
                </w:tcPr>
                <w:p w:rsidR="00692AD0" w:rsidRPr="001F05C7" w:rsidRDefault="00692AD0" w:rsidP="00DF487C">
                  <w:pPr>
                    <w:jc w:val="both"/>
                    <w:rPr>
                      <w:rFonts w:ascii="PT Astra Serif" w:hAnsi="PT Astra Serif"/>
                      <w:sz w:val="20"/>
                      <w:szCs w:val="20"/>
                    </w:rPr>
                  </w:pPr>
                  <w:r w:rsidRPr="001F05C7">
                    <w:rPr>
                      <w:rStyle w:val="af9"/>
                      <w:rFonts w:ascii="PT Astra Serif" w:hAnsi="PT Astra Serif"/>
                      <w:sz w:val="20"/>
                      <w:szCs w:val="20"/>
                    </w:rPr>
                    <w:t xml:space="preserve">Общая долевая </w:t>
                  </w:r>
                  <w:r w:rsidRPr="001F05C7">
                    <w:rPr>
                      <w:rFonts w:ascii="PT Astra Serif" w:hAnsi="PT Astra Serif"/>
                      <w:sz w:val="20"/>
                      <w:szCs w:val="20"/>
                    </w:rPr>
                    <w:t>½</w:t>
                  </w:r>
                </w:p>
                <w:p w:rsidR="00692AD0" w:rsidRPr="001F05C7" w:rsidRDefault="00692AD0" w:rsidP="00DF487C">
                  <w:pPr>
                    <w:jc w:val="both"/>
                    <w:rPr>
                      <w:rFonts w:ascii="PT Astra Serif" w:hAnsi="PT Astra Serif"/>
                      <w:sz w:val="20"/>
                      <w:szCs w:val="20"/>
                    </w:rPr>
                  </w:pPr>
                  <w:r w:rsidRPr="001F05C7">
                    <w:rPr>
                      <w:rFonts w:ascii="PT Astra Serif" w:hAnsi="PT Astra Serif"/>
                      <w:sz w:val="20"/>
                      <w:szCs w:val="20"/>
                    </w:rPr>
                    <w:t>Общая совместная с членом семьи</w:t>
                  </w:r>
                </w:p>
              </w:tc>
              <w:tc>
                <w:tcPr>
                  <w:tcW w:w="992" w:type="dxa"/>
                </w:tcPr>
                <w:p w:rsidR="00692AD0" w:rsidRPr="001F05C7" w:rsidRDefault="00692AD0" w:rsidP="00DF487C">
                  <w:pPr>
                    <w:pStyle w:val="ab"/>
                    <w:jc w:val="center"/>
                    <w:rPr>
                      <w:rFonts w:ascii="PT Astra Serif" w:hAnsi="PT Astra Serif"/>
                      <w:lang w:val="en-US"/>
                    </w:rPr>
                  </w:pPr>
                  <w:r w:rsidRPr="001F05C7">
                    <w:rPr>
                      <w:rFonts w:ascii="PT Astra Serif" w:hAnsi="PT Astra Serif"/>
                    </w:rPr>
                    <w:t>35,0</w:t>
                  </w:r>
                </w:p>
                <w:p w:rsidR="00692AD0" w:rsidRPr="001F05C7" w:rsidRDefault="00692AD0" w:rsidP="00DF487C">
                  <w:pPr>
                    <w:jc w:val="center"/>
                    <w:rPr>
                      <w:rFonts w:ascii="PT Astra Serif" w:hAnsi="PT Astra Serif"/>
                      <w:sz w:val="20"/>
                      <w:szCs w:val="20"/>
                    </w:rPr>
                  </w:pPr>
                </w:p>
                <w:p w:rsidR="00692AD0" w:rsidRPr="001F05C7" w:rsidRDefault="00692AD0" w:rsidP="00DF487C">
                  <w:pPr>
                    <w:jc w:val="center"/>
                    <w:rPr>
                      <w:rFonts w:ascii="PT Astra Serif" w:hAnsi="PT Astra Serif"/>
                      <w:sz w:val="20"/>
                      <w:szCs w:val="20"/>
                    </w:rPr>
                  </w:pPr>
                  <w:r w:rsidRPr="001F05C7">
                    <w:rPr>
                      <w:rFonts w:ascii="PT Astra Serif" w:hAnsi="PT Astra Serif"/>
                      <w:sz w:val="20"/>
                      <w:szCs w:val="20"/>
                    </w:rPr>
                    <w:t>68,4</w:t>
                  </w:r>
                </w:p>
              </w:tc>
              <w:tc>
                <w:tcPr>
                  <w:tcW w:w="850" w:type="dxa"/>
                </w:tcPr>
                <w:p w:rsidR="00692AD0" w:rsidRPr="001F05C7" w:rsidRDefault="00692AD0" w:rsidP="00DF487C">
                  <w:pPr>
                    <w:jc w:val="center"/>
                    <w:rPr>
                      <w:rFonts w:ascii="PT Astra Serif" w:hAnsi="PT Astra Serif"/>
                      <w:sz w:val="20"/>
                      <w:szCs w:val="20"/>
                    </w:rPr>
                  </w:pPr>
                  <w:r w:rsidRPr="001F05C7">
                    <w:rPr>
                      <w:rFonts w:ascii="PT Astra Serif" w:hAnsi="PT Astra Serif"/>
                      <w:sz w:val="20"/>
                      <w:szCs w:val="20"/>
                    </w:rPr>
                    <w:t>Россия</w:t>
                  </w:r>
                </w:p>
                <w:p w:rsidR="00692AD0" w:rsidRPr="001F05C7" w:rsidRDefault="00692AD0" w:rsidP="00DF487C">
                  <w:pPr>
                    <w:rPr>
                      <w:rFonts w:ascii="PT Astra Serif" w:hAnsi="PT Astra Serif"/>
                      <w:sz w:val="20"/>
                      <w:szCs w:val="20"/>
                    </w:rPr>
                  </w:pPr>
                </w:p>
                <w:p w:rsidR="00692AD0" w:rsidRPr="001F05C7" w:rsidRDefault="00692AD0" w:rsidP="00DF487C">
                  <w:pPr>
                    <w:jc w:val="center"/>
                    <w:rPr>
                      <w:rFonts w:ascii="PT Astra Serif" w:hAnsi="PT Astra Serif"/>
                      <w:sz w:val="20"/>
                      <w:szCs w:val="20"/>
                    </w:rPr>
                  </w:pPr>
                  <w:r w:rsidRPr="001F05C7">
                    <w:rPr>
                      <w:rFonts w:ascii="PT Astra Serif" w:hAnsi="PT Astra Serif"/>
                      <w:sz w:val="20"/>
                      <w:szCs w:val="20"/>
                    </w:rPr>
                    <w:t>Россия</w:t>
                  </w:r>
                </w:p>
                <w:p w:rsidR="00692AD0" w:rsidRPr="001F05C7" w:rsidRDefault="00692AD0" w:rsidP="00DF487C">
                  <w:pPr>
                    <w:rPr>
                      <w:rFonts w:ascii="PT Astra Serif" w:hAnsi="PT Astra Serif"/>
                      <w:sz w:val="20"/>
                      <w:szCs w:val="20"/>
                    </w:rPr>
                  </w:pPr>
                </w:p>
              </w:tc>
              <w:tc>
                <w:tcPr>
                  <w:tcW w:w="2126" w:type="dxa"/>
                  <w:shd w:val="clear" w:color="auto" w:fill="auto"/>
                </w:tcPr>
                <w:p w:rsidR="00692AD0" w:rsidRPr="001F05C7" w:rsidRDefault="00692AD0" w:rsidP="00786167">
                  <w:pPr>
                    <w:rPr>
                      <w:rFonts w:ascii="PT Astra Serif" w:hAnsi="PT Astra Serif"/>
                      <w:sz w:val="20"/>
                      <w:szCs w:val="20"/>
                    </w:rPr>
                  </w:pPr>
                  <w:r w:rsidRPr="001F05C7">
                    <w:rPr>
                      <w:rFonts w:ascii="PT Astra Serif" w:hAnsi="PT Astra Serif"/>
                      <w:sz w:val="20"/>
                      <w:szCs w:val="20"/>
                    </w:rPr>
                    <w:t>Не имеет</w:t>
                  </w:r>
                </w:p>
              </w:tc>
              <w:tc>
                <w:tcPr>
                  <w:tcW w:w="850" w:type="dxa"/>
                  <w:shd w:val="clear" w:color="auto" w:fill="auto"/>
                </w:tcPr>
                <w:p w:rsidR="00692AD0" w:rsidRPr="001F05C7" w:rsidRDefault="00692AD0" w:rsidP="00DF487C">
                  <w:pPr>
                    <w:jc w:val="center"/>
                    <w:rPr>
                      <w:rFonts w:ascii="PT Astra Serif" w:hAnsi="PT Astra Serif"/>
                      <w:sz w:val="20"/>
                      <w:szCs w:val="20"/>
                    </w:rPr>
                  </w:pPr>
                  <w:r w:rsidRPr="001F05C7">
                    <w:rPr>
                      <w:rFonts w:ascii="PT Astra Serif" w:hAnsi="PT Astra Serif"/>
                      <w:sz w:val="20"/>
                      <w:szCs w:val="20"/>
                    </w:rPr>
                    <w:t>-</w:t>
                  </w:r>
                </w:p>
              </w:tc>
              <w:tc>
                <w:tcPr>
                  <w:tcW w:w="851" w:type="dxa"/>
                  <w:shd w:val="clear" w:color="auto" w:fill="auto"/>
                </w:tcPr>
                <w:p w:rsidR="00692AD0" w:rsidRPr="001F05C7" w:rsidRDefault="00692AD0" w:rsidP="0069666B">
                  <w:pPr>
                    <w:jc w:val="center"/>
                    <w:rPr>
                      <w:rFonts w:ascii="PT Astra Serif" w:hAnsi="PT Astra Serif"/>
                      <w:sz w:val="20"/>
                      <w:szCs w:val="20"/>
                    </w:rPr>
                  </w:pPr>
                  <w:r w:rsidRPr="001F05C7">
                    <w:rPr>
                      <w:rFonts w:ascii="PT Astra Serif" w:hAnsi="PT Astra Serif"/>
                      <w:sz w:val="20"/>
                      <w:szCs w:val="20"/>
                    </w:rPr>
                    <w:t>-</w:t>
                  </w:r>
                </w:p>
              </w:tc>
              <w:tc>
                <w:tcPr>
                  <w:tcW w:w="1701" w:type="dxa"/>
                </w:tcPr>
                <w:p w:rsidR="00692AD0" w:rsidRPr="001F05C7" w:rsidRDefault="00692AD0" w:rsidP="00BB0358">
                  <w:pPr>
                    <w:rPr>
                      <w:rFonts w:ascii="PT Astra Serif" w:hAnsi="PT Astra Serif"/>
                      <w:sz w:val="20"/>
                      <w:szCs w:val="20"/>
                    </w:rPr>
                  </w:pPr>
                  <w:r w:rsidRPr="001F05C7">
                    <w:rPr>
                      <w:rFonts w:ascii="PT Astra Serif" w:hAnsi="PT Astra Serif"/>
                      <w:sz w:val="20"/>
                      <w:szCs w:val="20"/>
                    </w:rPr>
                    <w:t>Не имеет</w:t>
                  </w:r>
                </w:p>
              </w:tc>
              <w:tc>
                <w:tcPr>
                  <w:tcW w:w="1841" w:type="dxa"/>
                </w:tcPr>
                <w:p w:rsidR="00692AD0" w:rsidRPr="001F05C7" w:rsidRDefault="00692AD0" w:rsidP="008416D6">
                  <w:pPr>
                    <w:jc w:val="both"/>
                    <w:rPr>
                      <w:rFonts w:ascii="PT Astra Serif" w:hAnsi="PT Astra Serif"/>
                      <w:sz w:val="20"/>
                      <w:szCs w:val="20"/>
                    </w:rPr>
                  </w:pPr>
                  <w:r w:rsidRPr="001F05C7">
                    <w:rPr>
                      <w:rFonts w:ascii="PT Astra Serif" w:hAnsi="PT Astra Serif"/>
                      <w:sz w:val="20"/>
                      <w:szCs w:val="20"/>
                    </w:rPr>
                    <w:t xml:space="preserve">    </w:t>
                  </w:r>
                  <w:r>
                    <w:rPr>
                      <w:rFonts w:ascii="PT Astra Serif" w:hAnsi="PT Astra Serif"/>
                      <w:sz w:val="20"/>
                      <w:szCs w:val="20"/>
                    </w:rPr>
                    <w:t>257 632,68</w:t>
                  </w:r>
                </w:p>
                <w:p w:rsidR="00692AD0" w:rsidRPr="001F05C7" w:rsidRDefault="00692AD0" w:rsidP="00D87BB6">
                  <w:pPr>
                    <w:jc w:val="both"/>
                    <w:rPr>
                      <w:rFonts w:ascii="PT Astra Serif" w:hAnsi="PT Astra Serif"/>
                      <w:sz w:val="20"/>
                      <w:szCs w:val="20"/>
                    </w:rPr>
                  </w:pPr>
                </w:p>
              </w:tc>
              <w:tc>
                <w:tcPr>
                  <w:tcW w:w="1700" w:type="dxa"/>
                </w:tcPr>
                <w:p w:rsidR="00692AD0" w:rsidRPr="001F05C7" w:rsidRDefault="00692AD0" w:rsidP="0069666B">
                  <w:pPr>
                    <w:jc w:val="center"/>
                    <w:rPr>
                      <w:rFonts w:ascii="PT Astra Serif" w:hAnsi="PT Astra Serif"/>
                      <w:sz w:val="20"/>
                      <w:szCs w:val="20"/>
                    </w:rPr>
                  </w:pPr>
                </w:p>
              </w:tc>
            </w:tr>
            <w:tr w:rsidR="00692AD0" w:rsidRPr="00190C6B" w:rsidTr="003D34F6">
              <w:trPr>
                <w:trHeight w:val="159"/>
              </w:trPr>
              <w:tc>
                <w:tcPr>
                  <w:tcW w:w="455" w:type="dxa"/>
                </w:tcPr>
                <w:p w:rsidR="00692AD0" w:rsidRPr="001F05C7"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1F05C7" w:rsidRDefault="00692AD0" w:rsidP="008517FE">
                  <w:pPr>
                    <w:pStyle w:val="170"/>
                    <w:shd w:val="clear" w:color="auto" w:fill="auto"/>
                    <w:spacing w:line="210" w:lineRule="exact"/>
                    <w:rPr>
                      <w:rFonts w:ascii="PT Astra Serif" w:hAnsi="PT Astra Serif"/>
                      <w:color w:val="000000"/>
                    </w:rPr>
                  </w:pPr>
                  <w:r w:rsidRPr="001F05C7">
                    <w:rPr>
                      <w:rStyle w:val="17105pt"/>
                      <w:rFonts w:ascii="PT Astra Serif" w:eastAsiaTheme="minorHAnsi" w:hAnsi="PT Astra Serif"/>
                    </w:rPr>
                    <w:t>Супруг</w:t>
                  </w:r>
                </w:p>
              </w:tc>
              <w:tc>
                <w:tcPr>
                  <w:tcW w:w="1700" w:type="dxa"/>
                </w:tcPr>
                <w:p w:rsidR="00692AD0" w:rsidRPr="001F05C7" w:rsidRDefault="00692AD0" w:rsidP="00DF487C">
                  <w:pPr>
                    <w:spacing w:line="228" w:lineRule="auto"/>
                    <w:rPr>
                      <w:rFonts w:ascii="PT Astra Serif" w:hAnsi="PT Astra Serif"/>
                      <w:sz w:val="20"/>
                      <w:szCs w:val="20"/>
                    </w:rPr>
                  </w:pPr>
                  <w:r w:rsidRPr="001F05C7">
                    <w:rPr>
                      <w:rFonts w:ascii="PT Astra Serif" w:hAnsi="PT Astra Serif"/>
                      <w:sz w:val="20"/>
                      <w:szCs w:val="20"/>
                    </w:rPr>
                    <w:t>1.Земельный участок под индивидуальное жилищное строительство</w:t>
                  </w:r>
                </w:p>
                <w:p w:rsidR="00692AD0" w:rsidRPr="001F05C7" w:rsidRDefault="00692AD0" w:rsidP="00DF487C">
                  <w:pPr>
                    <w:spacing w:line="228" w:lineRule="auto"/>
                    <w:rPr>
                      <w:rFonts w:ascii="PT Astra Serif" w:hAnsi="PT Astra Serif"/>
                      <w:sz w:val="20"/>
                      <w:szCs w:val="20"/>
                    </w:rPr>
                  </w:pPr>
                  <w:r w:rsidRPr="001F05C7">
                    <w:rPr>
                      <w:rFonts w:ascii="PT Astra Serif" w:hAnsi="PT Astra Serif"/>
                      <w:sz w:val="20"/>
                      <w:szCs w:val="20"/>
                    </w:rPr>
                    <w:lastRenderedPageBreak/>
                    <w:t>2.Жилой дом</w:t>
                  </w:r>
                </w:p>
                <w:p w:rsidR="00692AD0" w:rsidRPr="001F05C7" w:rsidRDefault="00692AD0" w:rsidP="00DF487C">
                  <w:pPr>
                    <w:spacing w:line="228" w:lineRule="auto"/>
                    <w:rPr>
                      <w:rFonts w:ascii="PT Astra Serif" w:hAnsi="PT Astra Serif"/>
                      <w:sz w:val="20"/>
                      <w:szCs w:val="20"/>
                    </w:rPr>
                  </w:pPr>
                </w:p>
                <w:p w:rsidR="00692AD0" w:rsidRPr="001F05C7" w:rsidRDefault="00692AD0" w:rsidP="00DF487C">
                  <w:pPr>
                    <w:spacing w:line="228" w:lineRule="auto"/>
                    <w:rPr>
                      <w:rFonts w:ascii="PT Astra Serif" w:hAnsi="PT Astra Serif"/>
                      <w:sz w:val="20"/>
                      <w:szCs w:val="20"/>
                    </w:rPr>
                  </w:pPr>
                  <w:r w:rsidRPr="001F05C7">
                    <w:rPr>
                      <w:rFonts w:ascii="PT Astra Serif" w:hAnsi="PT Astra Serif"/>
                      <w:sz w:val="20"/>
                      <w:szCs w:val="20"/>
                    </w:rPr>
                    <w:t>3.Квартира</w:t>
                  </w:r>
                </w:p>
              </w:tc>
              <w:tc>
                <w:tcPr>
                  <w:tcW w:w="1419" w:type="dxa"/>
                </w:tcPr>
                <w:p w:rsidR="00692AD0" w:rsidRPr="001F05C7" w:rsidRDefault="00692AD0" w:rsidP="00DF487C">
                  <w:pPr>
                    <w:ind w:left="-14" w:firstLine="14"/>
                    <w:jc w:val="both"/>
                    <w:rPr>
                      <w:rFonts w:ascii="PT Astra Serif" w:hAnsi="PT Astra Serif"/>
                      <w:sz w:val="20"/>
                      <w:szCs w:val="20"/>
                    </w:rPr>
                  </w:pPr>
                  <w:r w:rsidRPr="001F05C7">
                    <w:rPr>
                      <w:rFonts w:ascii="PT Astra Serif" w:hAnsi="PT Astra Serif"/>
                      <w:sz w:val="20"/>
                      <w:szCs w:val="20"/>
                    </w:rPr>
                    <w:lastRenderedPageBreak/>
                    <w:t xml:space="preserve">Общая долевая </w:t>
                  </w:r>
                  <w:r w:rsidRPr="001F05C7">
                    <w:rPr>
                      <w:rFonts w:ascii="PT Astra Serif" w:hAnsi="PT Astra Serif"/>
                      <w:sz w:val="20"/>
                      <w:szCs w:val="20"/>
                      <w:vertAlign w:val="superscript"/>
                    </w:rPr>
                    <w:t>1/3</w:t>
                  </w:r>
                </w:p>
                <w:p w:rsidR="00692AD0" w:rsidRPr="001F05C7" w:rsidRDefault="00692AD0" w:rsidP="00DF487C">
                  <w:pPr>
                    <w:ind w:left="-108"/>
                    <w:jc w:val="both"/>
                    <w:rPr>
                      <w:rFonts w:ascii="PT Astra Serif" w:hAnsi="PT Astra Serif"/>
                      <w:sz w:val="20"/>
                      <w:szCs w:val="20"/>
                    </w:rPr>
                  </w:pPr>
                </w:p>
                <w:p w:rsidR="00692AD0" w:rsidRPr="001F05C7" w:rsidRDefault="00692AD0" w:rsidP="00DF487C">
                  <w:pPr>
                    <w:ind w:left="-108"/>
                    <w:jc w:val="both"/>
                    <w:rPr>
                      <w:rFonts w:ascii="PT Astra Serif" w:hAnsi="PT Astra Serif"/>
                      <w:sz w:val="20"/>
                      <w:szCs w:val="20"/>
                    </w:rPr>
                  </w:pPr>
                </w:p>
                <w:p w:rsidR="00692AD0" w:rsidRPr="001F05C7" w:rsidRDefault="00692AD0" w:rsidP="00DF487C">
                  <w:pPr>
                    <w:jc w:val="both"/>
                    <w:rPr>
                      <w:rFonts w:ascii="PT Astra Serif" w:hAnsi="PT Astra Serif"/>
                      <w:sz w:val="20"/>
                      <w:szCs w:val="20"/>
                    </w:rPr>
                  </w:pPr>
                </w:p>
                <w:p w:rsidR="00692AD0" w:rsidRPr="001F05C7" w:rsidRDefault="00692AD0" w:rsidP="00DF487C">
                  <w:pPr>
                    <w:jc w:val="both"/>
                    <w:rPr>
                      <w:rFonts w:ascii="PT Astra Serif" w:hAnsi="PT Astra Serif"/>
                      <w:sz w:val="20"/>
                      <w:szCs w:val="20"/>
                    </w:rPr>
                  </w:pPr>
                  <w:r w:rsidRPr="001F05C7">
                    <w:rPr>
                      <w:rFonts w:ascii="PT Astra Serif" w:hAnsi="PT Astra Serif"/>
                      <w:sz w:val="20"/>
                      <w:szCs w:val="20"/>
                    </w:rPr>
                    <w:t xml:space="preserve">Общая долевая </w:t>
                  </w:r>
                  <w:r w:rsidRPr="001F05C7">
                    <w:rPr>
                      <w:rFonts w:ascii="PT Astra Serif" w:hAnsi="PT Astra Serif"/>
                      <w:sz w:val="20"/>
                      <w:szCs w:val="20"/>
                      <w:vertAlign w:val="superscript"/>
                    </w:rPr>
                    <w:t>1/3</w:t>
                  </w:r>
                </w:p>
                <w:p w:rsidR="00692AD0" w:rsidRPr="001F05C7" w:rsidRDefault="00692AD0" w:rsidP="00DF487C">
                  <w:pPr>
                    <w:ind w:left="20" w:firstLine="14"/>
                    <w:jc w:val="both"/>
                    <w:rPr>
                      <w:rFonts w:ascii="PT Astra Serif" w:hAnsi="PT Astra Serif"/>
                      <w:sz w:val="20"/>
                      <w:szCs w:val="20"/>
                    </w:rPr>
                  </w:pPr>
                  <w:r w:rsidRPr="001F05C7">
                    <w:rPr>
                      <w:rFonts w:ascii="PT Astra Serif" w:hAnsi="PT Astra Serif"/>
                      <w:sz w:val="20"/>
                      <w:szCs w:val="20"/>
                    </w:rPr>
                    <w:t>Общая совместная с членом семьи</w:t>
                  </w:r>
                </w:p>
              </w:tc>
              <w:tc>
                <w:tcPr>
                  <w:tcW w:w="992" w:type="dxa"/>
                </w:tcPr>
                <w:p w:rsidR="00692AD0" w:rsidRPr="001F05C7" w:rsidRDefault="00692AD0" w:rsidP="00DF487C">
                  <w:pPr>
                    <w:jc w:val="center"/>
                    <w:rPr>
                      <w:rFonts w:ascii="PT Astra Serif" w:hAnsi="PT Astra Serif"/>
                      <w:sz w:val="20"/>
                      <w:szCs w:val="20"/>
                    </w:rPr>
                  </w:pPr>
                  <w:r w:rsidRPr="001F05C7">
                    <w:rPr>
                      <w:rFonts w:ascii="PT Astra Serif" w:hAnsi="PT Astra Serif"/>
                      <w:sz w:val="20"/>
                      <w:szCs w:val="20"/>
                    </w:rPr>
                    <w:lastRenderedPageBreak/>
                    <w:t>593,0</w:t>
                  </w:r>
                </w:p>
                <w:p w:rsidR="00692AD0" w:rsidRPr="001F05C7" w:rsidRDefault="00692AD0" w:rsidP="00DF487C">
                  <w:pPr>
                    <w:jc w:val="center"/>
                    <w:rPr>
                      <w:rFonts w:ascii="PT Astra Serif" w:hAnsi="PT Astra Serif"/>
                      <w:sz w:val="20"/>
                      <w:szCs w:val="20"/>
                    </w:rPr>
                  </w:pPr>
                </w:p>
                <w:p w:rsidR="00692AD0" w:rsidRPr="001F05C7" w:rsidRDefault="00692AD0" w:rsidP="00DF487C">
                  <w:pPr>
                    <w:jc w:val="center"/>
                    <w:rPr>
                      <w:rFonts w:ascii="PT Astra Serif" w:hAnsi="PT Astra Serif"/>
                      <w:sz w:val="20"/>
                      <w:szCs w:val="20"/>
                    </w:rPr>
                  </w:pPr>
                </w:p>
                <w:p w:rsidR="00692AD0" w:rsidRPr="001F05C7" w:rsidRDefault="00692AD0" w:rsidP="00DF487C">
                  <w:pPr>
                    <w:jc w:val="center"/>
                    <w:rPr>
                      <w:rFonts w:ascii="PT Astra Serif" w:hAnsi="PT Astra Serif"/>
                      <w:sz w:val="20"/>
                      <w:szCs w:val="20"/>
                    </w:rPr>
                  </w:pPr>
                </w:p>
                <w:p w:rsidR="00692AD0" w:rsidRPr="001F05C7" w:rsidRDefault="00692AD0" w:rsidP="00DF487C">
                  <w:pPr>
                    <w:jc w:val="center"/>
                    <w:rPr>
                      <w:rFonts w:ascii="PT Astra Serif" w:hAnsi="PT Astra Serif"/>
                      <w:sz w:val="20"/>
                      <w:szCs w:val="20"/>
                    </w:rPr>
                  </w:pPr>
                </w:p>
                <w:p w:rsidR="00692AD0" w:rsidRPr="001F05C7" w:rsidRDefault="00692AD0" w:rsidP="00DF487C">
                  <w:pPr>
                    <w:jc w:val="center"/>
                    <w:rPr>
                      <w:rFonts w:ascii="PT Astra Serif" w:hAnsi="PT Astra Serif"/>
                      <w:sz w:val="20"/>
                      <w:szCs w:val="20"/>
                    </w:rPr>
                  </w:pPr>
                  <w:r w:rsidRPr="001F05C7">
                    <w:rPr>
                      <w:rFonts w:ascii="PT Astra Serif" w:hAnsi="PT Astra Serif"/>
                      <w:sz w:val="20"/>
                      <w:szCs w:val="20"/>
                    </w:rPr>
                    <w:t>81,2</w:t>
                  </w:r>
                </w:p>
                <w:p w:rsidR="00692AD0" w:rsidRPr="001F05C7" w:rsidRDefault="00692AD0" w:rsidP="00DF487C">
                  <w:pPr>
                    <w:jc w:val="center"/>
                    <w:rPr>
                      <w:rFonts w:ascii="PT Astra Serif" w:hAnsi="PT Astra Serif"/>
                      <w:sz w:val="20"/>
                      <w:szCs w:val="20"/>
                    </w:rPr>
                  </w:pPr>
                </w:p>
                <w:p w:rsidR="00692AD0" w:rsidRPr="001F05C7" w:rsidRDefault="00692AD0" w:rsidP="00DF487C">
                  <w:pPr>
                    <w:jc w:val="center"/>
                    <w:rPr>
                      <w:rFonts w:ascii="PT Astra Serif" w:hAnsi="PT Astra Serif"/>
                      <w:sz w:val="20"/>
                      <w:szCs w:val="20"/>
                    </w:rPr>
                  </w:pPr>
                  <w:r w:rsidRPr="001F05C7">
                    <w:rPr>
                      <w:rFonts w:ascii="PT Astra Serif" w:hAnsi="PT Astra Serif"/>
                      <w:sz w:val="20"/>
                      <w:szCs w:val="20"/>
                    </w:rPr>
                    <w:t>68,4</w:t>
                  </w:r>
                </w:p>
              </w:tc>
              <w:tc>
                <w:tcPr>
                  <w:tcW w:w="850" w:type="dxa"/>
                </w:tcPr>
                <w:p w:rsidR="00692AD0" w:rsidRPr="001F05C7" w:rsidRDefault="00692AD0" w:rsidP="00DF487C">
                  <w:pPr>
                    <w:jc w:val="center"/>
                    <w:rPr>
                      <w:rFonts w:ascii="PT Astra Serif" w:hAnsi="PT Astra Serif"/>
                      <w:sz w:val="20"/>
                      <w:szCs w:val="20"/>
                    </w:rPr>
                  </w:pPr>
                  <w:r w:rsidRPr="001F05C7">
                    <w:rPr>
                      <w:rFonts w:ascii="PT Astra Serif" w:hAnsi="PT Astra Serif"/>
                      <w:sz w:val="20"/>
                      <w:szCs w:val="20"/>
                    </w:rPr>
                    <w:lastRenderedPageBreak/>
                    <w:t>Россия</w:t>
                  </w:r>
                </w:p>
                <w:p w:rsidR="00692AD0" w:rsidRPr="001F05C7" w:rsidRDefault="00692AD0" w:rsidP="00DF487C">
                  <w:pPr>
                    <w:jc w:val="center"/>
                    <w:rPr>
                      <w:rFonts w:ascii="PT Astra Serif" w:hAnsi="PT Astra Serif"/>
                      <w:sz w:val="20"/>
                      <w:szCs w:val="20"/>
                    </w:rPr>
                  </w:pPr>
                </w:p>
                <w:p w:rsidR="00692AD0" w:rsidRPr="001F05C7" w:rsidRDefault="00692AD0" w:rsidP="00DF487C">
                  <w:pPr>
                    <w:jc w:val="center"/>
                    <w:rPr>
                      <w:rFonts w:ascii="PT Astra Serif" w:hAnsi="PT Astra Serif"/>
                      <w:sz w:val="20"/>
                      <w:szCs w:val="20"/>
                    </w:rPr>
                  </w:pPr>
                </w:p>
                <w:p w:rsidR="00692AD0" w:rsidRPr="001F05C7" w:rsidRDefault="00692AD0" w:rsidP="00DF487C">
                  <w:pPr>
                    <w:jc w:val="center"/>
                    <w:rPr>
                      <w:rFonts w:ascii="PT Astra Serif" w:hAnsi="PT Astra Serif"/>
                      <w:sz w:val="20"/>
                      <w:szCs w:val="20"/>
                    </w:rPr>
                  </w:pPr>
                </w:p>
                <w:p w:rsidR="00692AD0" w:rsidRPr="001F05C7" w:rsidRDefault="00692AD0" w:rsidP="00DF487C">
                  <w:pPr>
                    <w:jc w:val="center"/>
                    <w:rPr>
                      <w:rFonts w:ascii="PT Astra Serif" w:hAnsi="PT Astra Serif"/>
                      <w:sz w:val="20"/>
                      <w:szCs w:val="20"/>
                    </w:rPr>
                  </w:pPr>
                </w:p>
                <w:p w:rsidR="00692AD0" w:rsidRPr="001F05C7" w:rsidRDefault="00692AD0" w:rsidP="00DF487C">
                  <w:pPr>
                    <w:jc w:val="center"/>
                    <w:rPr>
                      <w:rFonts w:ascii="PT Astra Serif" w:hAnsi="PT Astra Serif"/>
                      <w:sz w:val="20"/>
                      <w:szCs w:val="20"/>
                    </w:rPr>
                  </w:pPr>
                  <w:r w:rsidRPr="001F05C7">
                    <w:rPr>
                      <w:rFonts w:ascii="PT Astra Serif" w:hAnsi="PT Astra Serif"/>
                      <w:sz w:val="20"/>
                      <w:szCs w:val="20"/>
                    </w:rPr>
                    <w:t>Россия</w:t>
                  </w:r>
                </w:p>
                <w:p w:rsidR="00692AD0" w:rsidRPr="001F05C7" w:rsidRDefault="00692AD0" w:rsidP="00DF487C">
                  <w:pPr>
                    <w:jc w:val="center"/>
                    <w:rPr>
                      <w:rFonts w:ascii="PT Astra Serif" w:hAnsi="PT Astra Serif"/>
                      <w:sz w:val="20"/>
                      <w:szCs w:val="20"/>
                    </w:rPr>
                  </w:pPr>
                </w:p>
                <w:p w:rsidR="00692AD0" w:rsidRPr="001F05C7" w:rsidRDefault="00692AD0" w:rsidP="00DF487C">
                  <w:pPr>
                    <w:jc w:val="center"/>
                    <w:rPr>
                      <w:rFonts w:ascii="PT Astra Serif" w:hAnsi="PT Astra Serif"/>
                      <w:sz w:val="20"/>
                      <w:szCs w:val="20"/>
                    </w:rPr>
                  </w:pPr>
                  <w:r w:rsidRPr="001F05C7">
                    <w:rPr>
                      <w:rFonts w:ascii="PT Astra Serif" w:hAnsi="PT Astra Serif"/>
                      <w:sz w:val="20"/>
                      <w:szCs w:val="20"/>
                    </w:rPr>
                    <w:t>Россия</w:t>
                  </w:r>
                </w:p>
                <w:p w:rsidR="00692AD0" w:rsidRPr="001F05C7" w:rsidRDefault="00692AD0" w:rsidP="00DF487C">
                  <w:pPr>
                    <w:jc w:val="center"/>
                    <w:rPr>
                      <w:rFonts w:ascii="PT Astra Serif" w:hAnsi="PT Astra Serif"/>
                      <w:sz w:val="20"/>
                      <w:szCs w:val="20"/>
                    </w:rPr>
                  </w:pPr>
                </w:p>
              </w:tc>
              <w:tc>
                <w:tcPr>
                  <w:tcW w:w="2126" w:type="dxa"/>
                  <w:shd w:val="clear" w:color="auto" w:fill="auto"/>
                </w:tcPr>
                <w:p w:rsidR="00692AD0" w:rsidRPr="001F05C7" w:rsidRDefault="00692AD0" w:rsidP="004873E9">
                  <w:pPr>
                    <w:pStyle w:val="ab"/>
                    <w:ind w:right="-108"/>
                    <w:rPr>
                      <w:rFonts w:ascii="PT Astra Serif" w:hAnsi="PT Astra Serif"/>
                    </w:rPr>
                  </w:pPr>
                  <w:r w:rsidRPr="001F05C7">
                    <w:rPr>
                      <w:rFonts w:ascii="PT Astra Serif" w:hAnsi="PT Astra Serif"/>
                    </w:rPr>
                    <w:lastRenderedPageBreak/>
                    <w:t xml:space="preserve">Не имеет </w:t>
                  </w:r>
                </w:p>
              </w:tc>
              <w:tc>
                <w:tcPr>
                  <w:tcW w:w="850" w:type="dxa"/>
                  <w:shd w:val="clear" w:color="auto" w:fill="auto"/>
                </w:tcPr>
                <w:p w:rsidR="00692AD0" w:rsidRPr="001F05C7" w:rsidRDefault="00692AD0" w:rsidP="004873E9">
                  <w:pPr>
                    <w:jc w:val="center"/>
                    <w:rPr>
                      <w:rFonts w:ascii="PT Astra Serif" w:hAnsi="PT Astra Serif"/>
                      <w:sz w:val="20"/>
                      <w:szCs w:val="20"/>
                    </w:rPr>
                  </w:pPr>
                  <w:r w:rsidRPr="001F05C7">
                    <w:rPr>
                      <w:rFonts w:ascii="PT Astra Serif" w:hAnsi="PT Astra Serif"/>
                      <w:sz w:val="20"/>
                      <w:szCs w:val="20"/>
                    </w:rPr>
                    <w:t>-</w:t>
                  </w:r>
                </w:p>
                <w:p w:rsidR="00692AD0" w:rsidRPr="001F05C7" w:rsidRDefault="00692AD0" w:rsidP="004873E9">
                  <w:pPr>
                    <w:jc w:val="center"/>
                    <w:rPr>
                      <w:rFonts w:ascii="PT Astra Serif" w:hAnsi="PT Astra Serif"/>
                      <w:sz w:val="20"/>
                      <w:szCs w:val="20"/>
                    </w:rPr>
                  </w:pPr>
                </w:p>
              </w:tc>
              <w:tc>
                <w:tcPr>
                  <w:tcW w:w="851" w:type="dxa"/>
                  <w:shd w:val="clear" w:color="auto" w:fill="auto"/>
                </w:tcPr>
                <w:p w:rsidR="00692AD0" w:rsidRPr="001F05C7" w:rsidRDefault="00692AD0" w:rsidP="004873E9">
                  <w:pPr>
                    <w:ind w:right="-109"/>
                    <w:jc w:val="center"/>
                    <w:rPr>
                      <w:rFonts w:ascii="PT Astra Serif" w:hAnsi="PT Astra Serif"/>
                      <w:sz w:val="20"/>
                      <w:szCs w:val="20"/>
                    </w:rPr>
                  </w:pPr>
                  <w:r w:rsidRPr="001F05C7">
                    <w:rPr>
                      <w:rFonts w:ascii="PT Astra Serif" w:hAnsi="PT Astra Serif"/>
                      <w:sz w:val="20"/>
                      <w:szCs w:val="20"/>
                    </w:rPr>
                    <w:t>-</w:t>
                  </w:r>
                </w:p>
                <w:p w:rsidR="00692AD0" w:rsidRPr="001F05C7" w:rsidRDefault="00692AD0" w:rsidP="004873E9">
                  <w:pPr>
                    <w:jc w:val="center"/>
                    <w:rPr>
                      <w:rFonts w:ascii="PT Astra Serif" w:hAnsi="PT Astra Serif"/>
                      <w:sz w:val="20"/>
                      <w:szCs w:val="20"/>
                    </w:rPr>
                  </w:pPr>
                </w:p>
              </w:tc>
              <w:tc>
                <w:tcPr>
                  <w:tcW w:w="1701" w:type="dxa"/>
                </w:tcPr>
                <w:p w:rsidR="00692AD0" w:rsidRPr="001F05C7" w:rsidRDefault="00692AD0" w:rsidP="00BB7BA8">
                  <w:pPr>
                    <w:jc w:val="both"/>
                    <w:rPr>
                      <w:rFonts w:ascii="PT Astra Serif" w:hAnsi="PT Astra Serif"/>
                      <w:sz w:val="20"/>
                      <w:szCs w:val="20"/>
                    </w:rPr>
                  </w:pPr>
                  <w:r w:rsidRPr="001F05C7">
                    <w:rPr>
                      <w:rFonts w:ascii="PT Astra Serif" w:hAnsi="PT Astra Serif"/>
                      <w:sz w:val="20"/>
                      <w:szCs w:val="20"/>
                    </w:rPr>
                    <w:t>Автомобиль ФОРД Форд Фокус, 2013г.</w:t>
                  </w:r>
                </w:p>
              </w:tc>
              <w:tc>
                <w:tcPr>
                  <w:tcW w:w="1841" w:type="dxa"/>
                </w:tcPr>
                <w:p w:rsidR="00692AD0" w:rsidRPr="001F05C7" w:rsidRDefault="00692AD0" w:rsidP="006C7BB3">
                  <w:pPr>
                    <w:jc w:val="center"/>
                    <w:rPr>
                      <w:rFonts w:ascii="PT Astra Serif" w:hAnsi="PT Astra Serif"/>
                      <w:sz w:val="20"/>
                      <w:szCs w:val="20"/>
                    </w:rPr>
                  </w:pPr>
                  <w:r w:rsidRPr="001F05C7">
                    <w:rPr>
                      <w:rFonts w:ascii="PT Astra Serif" w:hAnsi="PT Astra Serif"/>
                      <w:sz w:val="20"/>
                      <w:szCs w:val="20"/>
                    </w:rPr>
                    <w:t>2</w:t>
                  </w:r>
                  <w:r>
                    <w:rPr>
                      <w:rFonts w:ascii="PT Astra Serif" w:hAnsi="PT Astra Serif"/>
                      <w:sz w:val="20"/>
                      <w:szCs w:val="20"/>
                    </w:rPr>
                    <w:t> 229 327,24</w:t>
                  </w:r>
                </w:p>
              </w:tc>
              <w:tc>
                <w:tcPr>
                  <w:tcW w:w="1700" w:type="dxa"/>
                </w:tcPr>
                <w:p w:rsidR="00692AD0" w:rsidRPr="001F05C7" w:rsidRDefault="00692AD0" w:rsidP="0069666B">
                  <w:pPr>
                    <w:jc w:val="center"/>
                    <w:rPr>
                      <w:rFonts w:ascii="PT Astra Serif" w:hAnsi="PT Astra Serif"/>
                      <w:sz w:val="20"/>
                      <w:szCs w:val="20"/>
                    </w:rPr>
                  </w:pPr>
                </w:p>
              </w:tc>
            </w:tr>
            <w:tr w:rsidR="00692AD0" w:rsidRPr="00190C6B" w:rsidTr="003D34F6">
              <w:trPr>
                <w:trHeight w:val="159"/>
              </w:trPr>
              <w:tc>
                <w:tcPr>
                  <w:tcW w:w="455" w:type="dxa"/>
                </w:tcPr>
                <w:p w:rsidR="00692AD0" w:rsidRPr="001F05C7"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1F05C7" w:rsidRDefault="00692AD0" w:rsidP="008517FE">
                  <w:pPr>
                    <w:pStyle w:val="170"/>
                    <w:spacing w:line="210" w:lineRule="exact"/>
                    <w:rPr>
                      <w:rStyle w:val="17105pt"/>
                      <w:rFonts w:ascii="PT Astra Serif" w:eastAsiaTheme="minorHAnsi" w:hAnsi="PT Astra Serif"/>
                    </w:rPr>
                  </w:pPr>
                  <w:r w:rsidRPr="001F05C7">
                    <w:rPr>
                      <w:rStyle w:val="17105pt"/>
                      <w:rFonts w:ascii="PT Astra Serif" w:eastAsiaTheme="minorHAnsi" w:hAnsi="PT Astra Serif"/>
                    </w:rPr>
                    <w:t>Несовершенно-летний ребенок дочь</w:t>
                  </w:r>
                </w:p>
              </w:tc>
              <w:tc>
                <w:tcPr>
                  <w:tcW w:w="1700" w:type="dxa"/>
                </w:tcPr>
                <w:p w:rsidR="00692AD0" w:rsidRPr="001F05C7" w:rsidRDefault="00692AD0" w:rsidP="00DF487C">
                  <w:pPr>
                    <w:rPr>
                      <w:rFonts w:ascii="PT Astra Serif" w:hAnsi="PT Astra Serif"/>
                      <w:sz w:val="20"/>
                      <w:szCs w:val="20"/>
                    </w:rPr>
                  </w:pPr>
                  <w:r w:rsidRPr="001F05C7">
                    <w:rPr>
                      <w:rFonts w:ascii="PT Astra Serif" w:hAnsi="PT Astra Serif"/>
                      <w:sz w:val="20"/>
                      <w:szCs w:val="20"/>
                    </w:rPr>
                    <w:t>Не имеет</w:t>
                  </w:r>
                </w:p>
              </w:tc>
              <w:tc>
                <w:tcPr>
                  <w:tcW w:w="1419" w:type="dxa"/>
                </w:tcPr>
                <w:p w:rsidR="00692AD0" w:rsidRPr="001F05C7" w:rsidRDefault="00692AD0" w:rsidP="00DF487C">
                  <w:pPr>
                    <w:jc w:val="center"/>
                    <w:rPr>
                      <w:rFonts w:ascii="PT Astra Serif" w:hAnsi="PT Astra Serif"/>
                      <w:sz w:val="20"/>
                      <w:szCs w:val="20"/>
                    </w:rPr>
                  </w:pPr>
                  <w:r w:rsidRPr="001F05C7">
                    <w:rPr>
                      <w:rFonts w:ascii="PT Astra Serif" w:hAnsi="PT Astra Serif"/>
                      <w:sz w:val="20"/>
                      <w:szCs w:val="20"/>
                    </w:rPr>
                    <w:t>-</w:t>
                  </w:r>
                </w:p>
              </w:tc>
              <w:tc>
                <w:tcPr>
                  <w:tcW w:w="992" w:type="dxa"/>
                </w:tcPr>
                <w:p w:rsidR="00692AD0" w:rsidRPr="001F05C7" w:rsidRDefault="00692AD0" w:rsidP="00DF487C">
                  <w:pPr>
                    <w:jc w:val="center"/>
                    <w:rPr>
                      <w:rFonts w:ascii="PT Astra Serif" w:hAnsi="PT Astra Serif"/>
                      <w:sz w:val="20"/>
                      <w:szCs w:val="20"/>
                    </w:rPr>
                  </w:pPr>
                  <w:r w:rsidRPr="001F05C7">
                    <w:rPr>
                      <w:rFonts w:ascii="PT Astra Serif" w:hAnsi="PT Astra Serif"/>
                      <w:sz w:val="20"/>
                      <w:szCs w:val="20"/>
                    </w:rPr>
                    <w:t>-</w:t>
                  </w:r>
                </w:p>
              </w:tc>
              <w:tc>
                <w:tcPr>
                  <w:tcW w:w="850" w:type="dxa"/>
                </w:tcPr>
                <w:p w:rsidR="00692AD0" w:rsidRPr="001F05C7" w:rsidRDefault="00692AD0" w:rsidP="00DF487C">
                  <w:pPr>
                    <w:jc w:val="center"/>
                    <w:rPr>
                      <w:rFonts w:ascii="PT Astra Serif" w:hAnsi="PT Astra Serif"/>
                      <w:sz w:val="20"/>
                      <w:szCs w:val="20"/>
                    </w:rPr>
                  </w:pPr>
                  <w:r w:rsidRPr="001F05C7">
                    <w:rPr>
                      <w:rFonts w:ascii="PT Astra Serif" w:hAnsi="PT Astra Serif"/>
                      <w:sz w:val="20"/>
                      <w:szCs w:val="20"/>
                    </w:rPr>
                    <w:t>-</w:t>
                  </w:r>
                </w:p>
              </w:tc>
              <w:tc>
                <w:tcPr>
                  <w:tcW w:w="2126" w:type="dxa"/>
                  <w:shd w:val="clear" w:color="auto" w:fill="auto"/>
                </w:tcPr>
                <w:p w:rsidR="00692AD0" w:rsidRPr="001F05C7" w:rsidRDefault="00692AD0" w:rsidP="004E6285">
                  <w:pPr>
                    <w:rPr>
                      <w:rFonts w:ascii="PT Astra Serif" w:hAnsi="PT Astra Serif"/>
                      <w:sz w:val="20"/>
                      <w:szCs w:val="20"/>
                    </w:rPr>
                  </w:pPr>
                  <w:r w:rsidRPr="001F05C7">
                    <w:rPr>
                      <w:rFonts w:ascii="PT Astra Serif" w:hAnsi="PT Astra Serif"/>
                      <w:sz w:val="20"/>
                      <w:szCs w:val="20"/>
                    </w:rPr>
                    <w:t>Квартира</w:t>
                  </w:r>
                </w:p>
              </w:tc>
              <w:tc>
                <w:tcPr>
                  <w:tcW w:w="850" w:type="dxa"/>
                  <w:shd w:val="clear" w:color="auto" w:fill="auto"/>
                </w:tcPr>
                <w:p w:rsidR="00692AD0" w:rsidRPr="001F05C7" w:rsidRDefault="00692AD0" w:rsidP="00DF487C">
                  <w:pPr>
                    <w:jc w:val="center"/>
                    <w:rPr>
                      <w:rFonts w:ascii="PT Astra Serif" w:hAnsi="PT Astra Serif"/>
                      <w:sz w:val="20"/>
                      <w:szCs w:val="20"/>
                    </w:rPr>
                  </w:pPr>
                  <w:r w:rsidRPr="001F05C7">
                    <w:rPr>
                      <w:rFonts w:ascii="PT Astra Serif" w:hAnsi="PT Astra Serif"/>
                      <w:sz w:val="20"/>
                      <w:szCs w:val="20"/>
                    </w:rPr>
                    <w:t>68,4</w:t>
                  </w:r>
                </w:p>
              </w:tc>
              <w:tc>
                <w:tcPr>
                  <w:tcW w:w="851" w:type="dxa"/>
                  <w:shd w:val="clear" w:color="auto" w:fill="auto"/>
                </w:tcPr>
                <w:p w:rsidR="00692AD0" w:rsidRPr="001F05C7" w:rsidRDefault="00692AD0" w:rsidP="004E6285">
                  <w:pPr>
                    <w:rPr>
                      <w:rFonts w:ascii="PT Astra Serif" w:hAnsi="PT Astra Serif"/>
                      <w:sz w:val="20"/>
                      <w:szCs w:val="20"/>
                    </w:rPr>
                  </w:pPr>
                  <w:r w:rsidRPr="001F05C7">
                    <w:rPr>
                      <w:rFonts w:ascii="PT Astra Serif" w:hAnsi="PT Astra Serif"/>
                      <w:sz w:val="20"/>
                      <w:szCs w:val="20"/>
                    </w:rPr>
                    <w:t>Россия</w:t>
                  </w:r>
                </w:p>
              </w:tc>
              <w:tc>
                <w:tcPr>
                  <w:tcW w:w="1701" w:type="dxa"/>
                </w:tcPr>
                <w:p w:rsidR="00692AD0" w:rsidRPr="001F05C7" w:rsidRDefault="00692AD0" w:rsidP="004E6285">
                  <w:pPr>
                    <w:rPr>
                      <w:rFonts w:ascii="PT Astra Serif" w:hAnsi="PT Astra Serif"/>
                      <w:sz w:val="20"/>
                      <w:szCs w:val="20"/>
                    </w:rPr>
                  </w:pPr>
                  <w:r w:rsidRPr="001F05C7">
                    <w:rPr>
                      <w:rFonts w:ascii="PT Astra Serif" w:hAnsi="PT Astra Serif"/>
                      <w:sz w:val="20"/>
                      <w:szCs w:val="20"/>
                    </w:rPr>
                    <w:t>Не имеет</w:t>
                  </w:r>
                </w:p>
              </w:tc>
              <w:tc>
                <w:tcPr>
                  <w:tcW w:w="1841" w:type="dxa"/>
                </w:tcPr>
                <w:p w:rsidR="00692AD0" w:rsidRPr="001F05C7" w:rsidRDefault="00692AD0" w:rsidP="004E6285">
                  <w:pPr>
                    <w:rPr>
                      <w:rFonts w:ascii="PT Astra Serif" w:hAnsi="PT Astra Serif"/>
                      <w:sz w:val="20"/>
                      <w:szCs w:val="20"/>
                    </w:rPr>
                  </w:pPr>
                  <w:r w:rsidRPr="001F05C7">
                    <w:rPr>
                      <w:rFonts w:ascii="PT Astra Serif" w:hAnsi="PT Astra Serif"/>
                      <w:sz w:val="20"/>
                      <w:szCs w:val="20"/>
                    </w:rPr>
                    <w:t>Не имеет</w:t>
                  </w:r>
                </w:p>
              </w:tc>
              <w:tc>
                <w:tcPr>
                  <w:tcW w:w="1700" w:type="dxa"/>
                </w:tcPr>
                <w:p w:rsidR="00692AD0" w:rsidRPr="001F05C7" w:rsidRDefault="00692AD0" w:rsidP="004E6285">
                  <w:pPr>
                    <w:rPr>
                      <w:rFonts w:ascii="PT Astra Serif" w:hAnsi="PT Astra Serif"/>
                      <w:sz w:val="20"/>
                      <w:szCs w:val="20"/>
                    </w:rPr>
                  </w:pPr>
                </w:p>
              </w:tc>
            </w:tr>
            <w:tr w:rsidR="00692AD0" w:rsidRPr="00190C6B" w:rsidTr="003D34F6">
              <w:trPr>
                <w:trHeight w:val="159"/>
              </w:trPr>
              <w:tc>
                <w:tcPr>
                  <w:tcW w:w="455" w:type="dxa"/>
                </w:tcPr>
                <w:p w:rsidR="00692AD0" w:rsidRPr="000F4261"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0F4261" w:rsidRDefault="00692AD0" w:rsidP="008517FE">
                  <w:pPr>
                    <w:jc w:val="both"/>
                    <w:rPr>
                      <w:rFonts w:ascii="PT Astra Serif" w:hAnsi="PT Astra Serif"/>
                      <w:sz w:val="20"/>
                      <w:szCs w:val="20"/>
                    </w:rPr>
                  </w:pPr>
                  <w:r w:rsidRPr="000F4261">
                    <w:rPr>
                      <w:rFonts w:ascii="PT Astra Serif" w:hAnsi="PT Astra Serif"/>
                      <w:sz w:val="20"/>
                      <w:szCs w:val="20"/>
                    </w:rPr>
                    <w:t>Калужинская Е.А., консультант отдела регулирования тарифов на услуги и работы муниципальных предприятий и учреждений</w:t>
                  </w:r>
                </w:p>
              </w:tc>
              <w:tc>
                <w:tcPr>
                  <w:tcW w:w="1700" w:type="dxa"/>
                </w:tcPr>
                <w:p w:rsidR="00692AD0" w:rsidRPr="000F4261" w:rsidRDefault="00692AD0" w:rsidP="00DF487C">
                  <w:pPr>
                    <w:jc w:val="both"/>
                    <w:rPr>
                      <w:rFonts w:ascii="PT Astra Serif" w:hAnsi="PT Astra Serif"/>
                      <w:sz w:val="20"/>
                      <w:szCs w:val="20"/>
                    </w:rPr>
                  </w:pPr>
                  <w:r w:rsidRPr="000F4261">
                    <w:rPr>
                      <w:rFonts w:ascii="PT Astra Serif" w:hAnsi="PT Astra Serif"/>
                      <w:sz w:val="20"/>
                      <w:szCs w:val="20"/>
                    </w:rPr>
                    <w:t>1.Квартира</w:t>
                  </w:r>
                </w:p>
                <w:p w:rsidR="00692AD0" w:rsidRPr="000F4261" w:rsidRDefault="00692AD0" w:rsidP="00DF487C">
                  <w:pPr>
                    <w:jc w:val="both"/>
                    <w:rPr>
                      <w:rFonts w:ascii="PT Astra Serif" w:hAnsi="PT Astra Serif"/>
                      <w:sz w:val="20"/>
                      <w:szCs w:val="20"/>
                    </w:rPr>
                  </w:pPr>
                </w:p>
                <w:p w:rsidR="00692AD0" w:rsidRPr="000F4261" w:rsidRDefault="00692AD0" w:rsidP="00DF487C">
                  <w:pPr>
                    <w:jc w:val="both"/>
                    <w:rPr>
                      <w:rFonts w:ascii="PT Astra Serif" w:hAnsi="PT Astra Serif"/>
                      <w:sz w:val="20"/>
                      <w:szCs w:val="20"/>
                    </w:rPr>
                  </w:pPr>
                  <w:r w:rsidRPr="000F4261">
                    <w:rPr>
                      <w:rFonts w:ascii="PT Astra Serif" w:hAnsi="PT Astra Serif"/>
                      <w:sz w:val="20"/>
                      <w:szCs w:val="20"/>
                    </w:rPr>
                    <w:t xml:space="preserve">2. Земли населенных пунктов, разрешенное использование, для индивидуального жилого строения и ведения личного подсобного хозяйства </w:t>
                  </w:r>
                </w:p>
                <w:p w:rsidR="00692AD0" w:rsidRPr="000F4261" w:rsidRDefault="00692AD0" w:rsidP="00DF487C">
                  <w:pPr>
                    <w:jc w:val="both"/>
                    <w:rPr>
                      <w:rFonts w:ascii="PT Astra Serif" w:hAnsi="PT Astra Serif"/>
                      <w:sz w:val="20"/>
                      <w:szCs w:val="20"/>
                    </w:rPr>
                  </w:pPr>
                  <w:r w:rsidRPr="000F4261">
                    <w:rPr>
                      <w:rFonts w:ascii="PT Astra Serif" w:hAnsi="PT Astra Serif"/>
                      <w:sz w:val="20"/>
                      <w:szCs w:val="20"/>
                    </w:rPr>
                    <w:t xml:space="preserve">4.Жилой дом   </w:t>
                  </w:r>
                </w:p>
              </w:tc>
              <w:tc>
                <w:tcPr>
                  <w:tcW w:w="1419" w:type="dxa"/>
                </w:tcPr>
                <w:p w:rsidR="00692AD0" w:rsidRPr="000F4261" w:rsidRDefault="00692AD0" w:rsidP="00DF487C">
                  <w:pPr>
                    <w:tabs>
                      <w:tab w:val="left" w:pos="0"/>
                    </w:tabs>
                    <w:jc w:val="both"/>
                    <w:rPr>
                      <w:rFonts w:ascii="PT Astra Serif" w:hAnsi="PT Astra Serif"/>
                      <w:sz w:val="20"/>
                      <w:szCs w:val="20"/>
                    </w:rPr>
                  </w:pPr>
                  <w:r w:rsidRPr="000F4261">
                    <w:rPr>
                      <w:rFonts w:ascii="PT Astra Serif" w:hAnsi="PT Astra Serif"/>
                      <w:sz w:val="20"/>
                      <w:szCs w:val="20"/>
                    </w:rPr>
                    <w:t>Индивидуальная</w:t>
                  </w:r>
                </w:p>
                <w:p w:rsidR="00692AD0" w:rsidRPr="000F4261" w:rsidRDefault="00692AD0" w:rsidP="00DF487C">
                  <w:pPr>
                    <w:jc w:val="both"/>
                    <w:rPr>
                      <w:rFonts w:ascii="PT Astra Serif" w:hAnsi="PT Astra Serif"/>
                      <w:sz w:val="20"/>
                      <w:szCs w:val="20"/>
                    </w:rPr>
                  </w:pPr>
                  <w:r w:rsidRPr="000F4261">
                    <w:rPr>
                      <w:rStyle w:val="af9"/>
                      <w:rFonts w:ascii="PT Astra Serif" w:hAnsi="PT Astra Serif"/>
                      <w:sz w:val="20"/>
                      <w:szCs w:val="20"/>
                    </w:rPr>
                    <w:t xml:space="preserve">Общая долевая </w:t>
                  </w:r>
                  <w:r w:rsidRPr="000F4261">
                    <w:rPr>
                      <w:rFonts w:ascii="PT Astra Serif" w:hAnsi="PT Astra Serif"/>
                      <w:sz w:val="20"/>
                      <w:szCs w:val="20"/>
                    </w:rPr>
                    <w:t>½</w:t>
                  </w:r>
                  <w:r w:rsidRPr="000F4261">
                    <w:rPr>
                      <w:rStyle w:val="af9"/>
                      <w:rFonts w:ascii="PT Astra Serif" w:hAnsi="PT Astra Serif"/>
                      <w:sz w:val="20"/>
                      <w:szCs w:val="20"/>
                    </w:rPr>
                    <w:t xml:space="preserve"> </w:t>
                  </w:r>
                </w:p>
                <w:p w:rsidR="00692AD0" w:rsidRPr="000F4261" w:rsidRDefault="00692AD0" w:rsidP="00DF487C">
                  <w:pPr>
                    <w:jc w:val="both"/>
                    <w:rPr>
                      <w:rFonts w:ascii="PT Astra Serif" w:hAnsi="PT Astra Serif"/>
                      <w:sz w:val="20"/>
                      <w:szCs w:val="20"/>
                    </w:rPr>
                  </w:pPr>
                </w:p>
                <w:p w:rsidR="00692AD0" w:rsidRPr="000F4261" w:rsidRDefault="00692AD0" w:rsidP="00DF487C">
                  <w:pPr>
                    <w:jc w:val="both"/>
                    <w:rPr>
                      <w:rStyle w:val="af9"/>
                      <w:rFonts w:ascii="PT Astra Serif" w:hAnsi="PT Astra Serif"/>
                      <w:i w:val="0"/>
                      <w:sz w:val="20"/>
                      <w:szCs w:val="20"/>
                    </w:rPr>
                  </w:pPr>
                </w:p>
                <w:p w:rsidR="00692AD0" w:rsidRPr="000F4261" w:rsidRDefault="00692AD0" w:rsidP="00DF487C">
                  <w:pPr>
                    <w:jc w:val="both"/>
                    <w:rPr>
                      <w:rStyle w:val="af9"/>
                      <w:rFonts w:ascii="PT Astra Serif" w:hAnsi="PT Astra Serif"/>
                      <w:i w:val="0"/>
                      <w:sz w:val="20"/>
                      <w:szCs w:val="20"/>
                    </w:rPr>
                  </w:pPr>
                </w:p>
                <w:p w:rsidR="00692AD0" w:rsidRPr="000F4261" w:rsidRDefault="00692AD0" w:rsidP="00DF487C">
                  <w:pPr>
                    <w:jc w:val="both"/>
                    <w:rPr>
                      <w:rStyle w:val="af9"/>
                      <w:rFonts w:ascii="PT Astra Serif" w:hAnsi="PT Astra Serif"/>
                      <w:i w:val="0"/>
                      <w:sz w:val="20"/>
                      <w:szCs w:val="20"/>
                    </w:rPr>
                  </w:pPr>
                </w:p>
                <w:p w:rsidR="00692AD0" w:rsidRPr="000F4261" w:rsidRDefault="00692AD0" w:rsidP="00DF487C">
                  <w:pPr>
                    <w:jc w:val="both"/>
                    <w:rPr>
                      <w:rStyle w:val="af9"/>
                      <w:rFonts w:ascii="PT Astra Serif" w:hAnsi="PT Astra Serif"/>
                      <w:i w:val="0"/>
                      <w:sz w:val="20"/>
                      <w:szCs w:val="20"/>
                    </w:rPr>
                  </w:pPr>
                </w:p>
                <w:p w:rsidR="00692AD0" w:rsidRPr="000F4261" w:rsidRDefault="00692AD0" w:rsidP="00DF487C">
                  <w:pPr>
                    <w:jc w:val="both"/>
                    <w:rPr>
                      <w:rStyle w:val="af9"/>
                      <w:rFonts w:ascii="PT Astra Serif" w:hAnsi="PT Astra Serif"/>
                      <w:i w:val="0"/>
                      <w:sz w:val="20"/>
                      <w:szCs w:val="20"/>
                    </w:rPr>
                  </w:pPr>
                </w:p>
                <w:p w:rsidR="00692AD0" w:rsidRPr="000F4261" w:rsidRDefault="00692AD0" w:rsidP="00DF487C">
                  <w:pPr>
                    <w:jc w:val="both"/>
                    <w:rPr>
                      <w:rStyle w:val="af9"/>
                      <w:rFonts w:ascii="PT Astra Serif" w:hAnsi="PT Astra Serif"/>
                      <w:i w:val="0"/>
                      <w:sz w:val="20"/>
                      <w:szCs w:val="20"/>
                    </w:rPr>
                  </w:pPr>
                </w:p>
                <w:p w:rsidR="00692AD0" w:rsidRPr="000F4261" w:rsidRDefault="00692AD0" w:rsidP="00DF487C">
                  <w:pPr>
                    <w:jc w:val="both"/>
                    <w:rPr>
                      <w:rStyle w:val="af9"/>
                      <w:rFonts w:ascii="PT Astra Serif" w:hAnsi="PT Astra Serif"/>
                      <w:i w:val="0"/>
                      <w:sz w:val="20"/>
                      <w:szCs w:val="20"/>
                    </w:rPr>
                  </w:pPr>
                </w:p>
                <w:p w:rsidR="00692AD0" w:rsidRPr="000F4261" w:rsidRDefault="00692AD0" w:rsidP="00DF487C">
                  <w:pPr>
                    <w:jc w:val="both"/>
                    <w:rPr>
                      <w:rFonts w:ascii="PT Astra Serif" w:hAnsi="PT Astra Serif"/>
                      <w:sz w:val="20"/>
                      <w:szCs w:val="20"/>
                    </w:rPr>
                  </w:pPr>
                  <w:r w:rsidRPr="000F4261">
                    <w:rPr>
                      <w:rStyle w:val="af9"/>
                      <w:rFonts w:ascii="PT Astra Serif" w:hAnsi="PT Astra Serif"/>
                      <w:sz w:val="20"/>
                      <w:szCs w:val="20"/>
                    </w:rPr>
                    <w:t xml:space="preserve">Общая долевая </w:t>
                  </w:r>
                  <w:r w:rsidRPr="000F4261">
                    <w:rPr>
                      <w:rFonts w:ascii="PT Astra Serif" w:hAnsi="PT Astra Serif"/>
                      <w:sz w:val="20"/>
                      <w:szCs w:val="20"/>
                    </w:rPr>
                    <w:t>½</w:t>
                  </w:r>
                </w:p>
              </w:tc>
              <w:tc>
                <w:tcPr>
                  <w:tcW w:w="992" w:type="dxa"/>
                </w:tcPr>
                <w:p w:rsidR="00692AD0" w:rsidRPr="000F4261" w:rsidRDefault="00692AD0" w:rsidP="00DF487C">
                  <w:pPr>
                    <w:jc w:val="center"/>
                    <w:rPr>
                      <w:rFonts w:ascii="PT Astra Serif" w:hAnsi="PT Astra Serif"/>
                      <w:sz w:val="20"/>
                      <w:szCs w:val="20"/>
                    </w:rPr>
                  </w:pPr>
                  <w:r w:rsidRPr="000F4261">
                    <w:rPr>
                      <w:rFonts w:ascii="PT Astra Serif" w:hAnsi="PT Astra Serif"/>
                      <w:sz w:val="20"/>
                      <w:szCs w:val="20"/>
                    </w:rPr>
                    <w:t>35,1</w:t>
                  </w:r>
                </w:p>
                <w:p w:rsidR="00692AD0" w:rsidRPr="000F4261" w:rsidRDefault="00692AD0" w:rsidP="00DF487C">
                  <w:pPr>
                    <w:jc w:val="center"/>
                    <w:rPr>
                      <w:rFonts w:ascii="PT Astra Serif" w:hAnsi="PT Astra Serif"/>
                      <w:sz w:val="20"/>
                      <w:szCs w:val="20"/>
                    </w:rPr>
                  </w:pPr>
                </w:p>
                <w:p w:rsidR="00692AD0" w:rsidRPr="000F4261" w:rsidRDefault="00692AD0" w:rsidP="000F4261">
                  <w:pPr>
                    <w:rPr>
                      <w:rFonts w:ascii="PT Astra Serif" w:hAnsi="PT Astra Serif"/>
                      <w:sz w:val="20"/>
                      <w:szCs w:val="20"/>
                    </w:rPr>
                  </w:pPr>
                  <w:r>
                    <w:rPr>
                      <w:rFonts w:ascii="PT Astra Serif" w:hAnsi="PT Astra Serif"/>
                      <w:sz w:val="20"/>
                      <w:szCs w:val="20"/>
                    </w:rPr>
                    <w:t xml:space="preserve"> </w:t>
                  </w:r>
                  <w:r w:rsidRPr="000F4261">
                    <w:rPr>
                      <w:rFonts w:ascii="PT Astra Serif" w:hAnsi="PT Astra Serif"/>
                      <w:sz w:val="20"/>
                      <w:szCs w:val="20"/>
                    </w:rPr>
                    <w:t>1300,0</w:t>
                  </w:r>
                </w:p>
                <w:p w:rsidR="00692AD0" w:rsidRPr="000F4261" w:rsidRDefault="00692AD0" w:rsidP="00DF487C">
                  <w:pPr>
                    <w:jc w:val="center"/>
                    <w:rPr>
                      <w:rFonts w:ascii="PT Astra Serif" w:hAnsi="PT Astra Serif"/>
                      <w:sz w:val="20"/>
                      <w:szCs w:val="20"/>
                    </w:rPr>
                  </w:pPr>
                </w:p>
                <w:p w:rsidR="00692AD0" w:rsidRPr="000F4261" w:rsidRDefault="00692AD0" w:rsidP="00DF487C">
                  <w:pPr>
                    <w:jc w:val="center"/>
                    <w:rPr>
                      <w:rFonts w:ascii="PT Astra Serif" w:hAnsi="PT Astra Serif"/>
                      <w:sz w:val="20"/>
                      <w:szCs w:val="20"/>
                    </w:rPr>
                  </w:pPr>
                </w:p>
                <w:p w:rsidR="00692AD0" w:rsidRPr="000F4261" w:rsidRDefault="00692AD0" w:rsidP="00DF487C">
                  <w:pPr>
                    <w:jc w:val="center"/>
                    <w:rPr>
                      <w:rFonts w:ascii="PT Astra Serif" w:hAnsi="PT Astra Serif"/>
                      <w:sz w:val="20"/>
                      <w:szCs w:val="20"/>
                    </w:rPr>
                  </w:pPr>
                </w:p>
                <w:p w:rsidR="00692AD0" w:rsidRPr="000F4261" w:rsidRDefault="00692AD0" w:rsidP="00DF487C">
                  <w:pPr>
                    <w:jc w:val="center"/>
                    <w:rPr>
                      <w:rFonts w:ascii="PT Astra Serif" w:hAnsi="PT Astra Serif"/>
                      <w:sz w:val="20"/>
                      <w:szCs w:val="20"/>
                    </w:rPr>
                  </w:pPr>
                </w:p>
                <w:p w:rsidR="00692AD0" w:rsidRPr="000F4261" w:rsidRDefault="00692AD0" w:rsidP="00DF487C">
                  <w:pPr>
                    <w:jc w:val="center"/>
                    <w:rPr>
                      <w:rFonts w:ascii="PT Astra Serif" w:hAnsi="PT Astra Serif"/>
                      <w:sz w:val="20"/>
                      <w:szCs w:val="20"/>
                    </w:rPr>
                  </w:pPr>
                </w:p>
                <w:p w:rsidR="00692AD0" w:rsidRPr="000F4261" w:rsidRDefault="00692AD0" w:rsidP="00DF487C">
                  <w:pPr>
                    <w:jc w:val="center"/>
                    <w:rPr>
                      <w:rFonts w:ascii="PT Astra Serif" w:hAnsi="PT Astra Serif"/>
                      <w:sz w:val="20"/>
                      <w:szCs w:val="20"/>
                    </w:rPr>
                  </w:pPr>
                </w:p>
                <w:p w:rsidR="00692AD0" w:rsidRPr="000F4261" w:rsidRDefault="00692AD0" w:rsidP="00DF487C">
                  <w:pPr>
                    <w:jc w:val="center"/>
                    <w:rPr>
                      <w:rFonts w:ascii="PT Astra Serif" w:hAnsi="PT Astra Serif"/>
                      <w:sz w:val="20"/>
                      <w:szCs w:val="20"/>
                    </w:rPr>
                  </w:pPr>
                </w:p>
                <w:p w:rsidR="00692AD0" w:rsidRPr="000F4261" w:rsidRDefault="00692AD0" w:rsidP="00DF487C">
                  <w:pPr>
                    <w:jc w:val="center"/>
                    <w:rPr>
                      <w:rFonts w:ascii="PT Astra Serif" w:hAnsi="PT Astra Serif"/>
                      <w:sz w:val="20"/>
                      <w:szCs w:val="20"/>
                    </w:rPr>
                  </w:pPr>
                </w:p>
                <w:p w:rsidR="00692AD0" w:rsidRPr="000F4261" w:rsidRDefault="00692AD0" w:rsidP="00DF487C">
                  <w:pPr>
                    <w:jc w:val="center"/>
                    <w:rPr>
                      <w:rFonts w:ascii="PT Astra Serif" w:hAnsi="PT Astra Serif"/>
                      <w:sz w:val="20"/>
                      <w:szCs w:val="20"/>
                    </w:rPr>
                  </w:pPr>
                </w:p>
                <w:p w:rsidR="00692AD0" w:rsidRPr="000F4261" w:rsidRDefault="00692AD0" w:rsidP="00DF487C">
                  <w:pPr>
                    <w:jc w:val="center"/>
                    <w:rPr>
                      <w:rFonts w:ascii="PT Astra Serif" w:hAnsi="PT Astra Serif"/>
                      <w:sz w:val="20"/>
                      <w:szCs w:val="20"/>
                    </w:rPr>
                  </w:pPr>
                  <w:r w:rsidRPr="000F4261">
                    <w:rPr>
                      <w:rFonts w:ascii="PT Astra Serif" w:hAnsi="PT Astra Serif"/>
                      <w:sz w:val="20"/>
                      <w:szCs w:val="20"/>
                    </w:rPr>
                    <w:t>26,2</w:t>
                  </w:r>
                </w:p>
              </w:tc>
              <w:tc>
                <w:tcPr>
                  <w:tcW w:w="850" w:type="dxa"/>
                </w:tcPr>
                <w:p w:rsidR="00692AD0" w:rsidRPr="000F4261" w:rsidRDefault="00692AD0" w:rsidP="00DF487C">
                  <w:pPr>
                    <w:jc w:val="center"/>
                    <w:rPr>
                      <w:rFonts w:ascii="PT Astra Serif" w:hAnsi="PT Astra Serif"/>
                      <w:sz w:val="20"/>
                      <w:szCs w:val="20"/>
                    </w:rPr>
                  </w:pPr>
                  <w:r w:rsidRPr="000F4261">
                    <w:rPr>
                      <w:rFonts w:ascii="PT Astra Serif" w:hAnsi="PT Astra Serif"/>
                      <w:sz w:val="20"/>
                      <w:szCs w:val="20"/>
                    </w:rPr>
                    <w:t>Россия</w:t>
                  </w:r>
                </w:p>
                <w:p w:rsidR="00692AD0" w:rsidRPr="000F4261" w:rsidRDefault="00692AD0" w:rsidP="00DF487C">
                  <w:pPr>
                    <w:jc w:val="center"/>
                    <w:rPr>
                      <w:rFonts w:ascii="PT Astra Serif" w:hAnsi="PT Astra Serif"/>
                      <w:sz w:val="20"/>
                      <w:szCs w:val="20"/>
                    </w:rPr>
                  </w:pPr>
                </w:p>
                <w:p w:rsidR="00692AD0" w:rsidRPr="000F4261" w:rsidRDefault="00692AD0" w:rsidP="000F4261">
                  <w:pPr>
                    <w:rPr>
                      <w:rFonts w:ascii="PT Astra Serif" w:hAnsi="PT Astra Serif"/>
                      <w:sz w:val="20"/>
                      <w:szCs w:val="20"/>
                    </w:rPr>
                  </w:pPr>
                  <w:r w:rsidRPr="000F4261">
                    <w:rPr>
                      <w:rFonts w:ascii="PT Astra Serif" w:hAnsi="PT Astra Serif"/>
                      <w:sz w:val="20"/>
                      <w:szCs w:val="20"/>
                    </w:rPr>
                    <w:t>Россия</w:t>
                  </w:r>
                </w:p>
                <w:p w:rsidR="00692AD0" w:rsidRPr="000F4261" w:rsidRDefault="00692AD0" w:rsidP="00DF487C">
                  <w:pPr>
                    <w:jc w:val="center"/>
                    <w:rPr>
                      <w:rFonts w:ascii="PT Astra Serif" w:hAnsi="PT Astra Serif"/>
                      <w:sz w:val="20"/>
                      <w:szCs w:val="20"/>
                    </w:rPr>
                  </w:pPr>
                </w:p>
                <w:p w:rsidR="00692AD0" w:rsidRPr="000F4261" w:rsidRDefault="00692AD0" w:rsidP="00DF487C">
                  <w:pPr>
                    <w:jc w:val="center"/>
                    <w:rPr>
                      <w:rFonts w:ascii="PT Astra Serif" w:hAnsi="PT Astra Serif"/>
                      <w:sz w:val="20"/>
                      <w:szCs w:val="20"/>
                    </w:rPr>
                  </w:pPr>
                </w:p>
                <w:p w:rsidR="00692AD0" w:rsidRPr="000F4261" w:rsidRDefault="00692AD0" w:rsidP="00DF487C">
                  <w:pPr>
                    <w:jc w:val="center"/>
                    <w:rPr>
                      <w:rFonts w:ascii="PT Astra Serif" w:hAnsi="PT Astra Serif"/>
                      <w:sz w:val="20"/>
                      <w:szCs w:val="20"/>
                    </w:rPr>
                  </w:pPr>
                </w:p>
                <w:p w:rsidR="00692AD0" w:rsidRPr="000F4261" w:rsidRDefault="00692AD0" w:rsidP="00DF487C">
                  <w:pPr>
                    <w:jc w:val="center"/>
                    <w:rPr>
                      <w:rFonts w:ascii="PT Astra Serif" w:hAnsi="PT Astra Serif"/>
                      <w:sz w:val="20"/>
                      <w:szCs w:val="20"/>
                    </w:rPr>
                  </w:pPr>
                </w:p>
                <w:p w:rsidR="00692AD0" w:rsidRPr="000F4261" w:rsidRDefault="00692AD0" w:rsidP="00DF487C">
                  <w:pPr>
                    <w:jc w:val="center"/>
                    <w:rPr>
                      <w:rFonts w:ascii="PT Astra Serif" w:hAnsi="PT Astra Serif"/>
                      <w:sz w:val="20"/>
                      <w:szCs w:val="20"/>
                    </w:rPr>
                  </w:pPr>
                </w:p>
                <w:p w:rsidR="00692AD0" w:rsidRPr="000F4261" w:rsidRDefault="00692AD0" w:rsidP="00DF487C">
                  <w:pPr>
                    <w:jc w:val="center"/>
                    <w:rPr>
                      <w:rFonts w:ascii="PT Astra Serif" w:hAnsi="PT Astra Serif"/>
                      <w:sz w:val="20"/>
                      <w:szCs w:val="20"/>
                    </w:rPr>
                  </w:pPr>
                </w:p>
                <w:p w:rsidR="00692AD0" w:rsidRPr="000F4261" w:rsidRDefault="00692AD0" w:rsidP="00DF487C">
                  <w:pPr>
                    <w:jc w:val="center"/>
                    <w:rPr>
                      <w:rFonts w:ascii="PT Astra Serif" w:hAnsi="PT Astra Serif"/>
                      <w:sz w:val="20"/>
                      <w:szCs w:val="20"/>
                    </w:rPr>
                  </w:pPr>
                </w:p>
                <w:p w:rsidR="00692AD0" w:rsidRPr="000F4261" w:rsidRDefault="00692AD0" w:rsidP="00DF487C">
                  <w:pPr>
                    <w:jc w:val="center"/>
                    <w:rPr>
                      <w:rFonts w:ascii="PT Astra Serif" w:hAnsi="PT Astra Serif"/>
                      <w:sz w:val="20"/>
                      <w:szCs w:val="20"/>
                    </w:rPr>
                  </w:pPr>
                </w:p>
                <w:p w:rsidR="00692AD0" w:rsidRPr="000F4261" w:rsidRDefault="00692AD0" w:rsidP="00DF487C">
                  <w:pPr>
                    <w:jc w:val="center"/>
                    <w:rPr>
                      <w:rFonts w:ascii="PT Astra Serif" w:hAnsi="PT Astra Serif"/>
                      <w:sz w:val="20"/>
                      <w:szCs w:val="20"/>
                    </w:rPr>
                  </w:pPr>
                </w:p>
                <w:p w:rsidR="00692AD0" w:rsidRPr="000F4261" w:rsidRDefault="00692AD0" w:rsidP="00DF487C">
                  <w:pPr>
                    <w:jc w:val="center"/>
                    <w:rPr>
                      <w:rFonts w:ascii="PT Astra Serif" w:hAnsi="PT Astra Serif"/>
                      <w:sz w:val="20"/>
                      <w:szCs w:val="20"/>
                    </w:rPr>
                  </w:pPr>
                  <w:r w:rsidRPr="000F4261">
                    <w:rPr>
                      <w:rFonts w:ascii="PT Astra Serif" w:hAnsi="PT Astra Serif"/>
                      <w:sz w:val="20"/>
                      <w:szCs w:val="20"/>
                    </w:rPr>
                    <w:t>Россия</w:t>
                  </w:r>
                </w:p>
              </w:tc>
              <w:tc>
                <w:tcPr>
                  <w:tcW w:w="2126" w:type="dxa"/>
                  <w:shd w:val="clear" w:color="auto" w:fill="auto"/>
                </w:tcPr>
                <w:p w:rsidR="00692AD0" w:rsidRPr="001F05C7" w:rsidRDefault="00692AD0" w:rsidP="008B3E87">
                  <w:pPr>
                    <w:pStyle w:val="ab"/>
                    <w:ind w:right="-108"/>
                    <w:rPr>
                      <w:rFonts w:ascii="PT Astra Serif" w:hAnsi="PT Astra Serif"/>
                    </w:rPr>
                  </w:pPr>
                  <w:r w:rsidRPr="001F05C7">
                    <w:rPr>
                      <w:rFonts w:ascii="PT Astra Serif" w:hAnsi="PT Astra Serif"/>
                    </w:rPr>
                    <w:t xml:space="preserve">Не имеет </w:t>
                  </w:r>
                </w:p>
              </w:tc>
              <w:tc>
                <w:tcPr>
                  <w:tcW w:w="850" w:type="dxa"/>
                  <w:shd w:val="clear" w:color="auto" w:fill="auto"/>
                </w:tcPr>
                <w:p w:rsidR="00692AD0" w:rsidRPr="001F05C7" w:rsidRDefault="00692AD0" w:rsidP="008B3E87">
                  <w:pPr>
                    <w:jc w:val="center"/>
                    <w:rPr>
                      <w:rFonts w:ascii="PT Astra Serif" w:hAnsi="PT Astra Serif"/>
                      <w:sz w:val="20"/>
                      <w:szCs w:val="20"/>
                    </w:rPr>
                  </w:pPr>
                  <w:r w:rsidRPr="001F05C7">
                    <w:rPr>
                      <w:rFonts w:ascii="PT Astra Serif" w:hAnsi="PT Astra Serif"/>
                      <w:sz w:val="20"/>
                      <w:szCs w:val="20"/>
                    </w:rPr>
                    <w:t>-</w:t>
                  </w:r>
                </w:p>
                <w:p w:rsidR="00692AD0" w:rsidRPr="001F05C7" w:rsidRDefault="00692AD0" w:rsidP="008B3E87">
                  <w:pPr>
                    <w:jc w:val="center"/>
                    <w:rPr>
                      <w:rFonts w:ascii="PT Astra Serif" w:hAnsi="PT Astra Serif"/>
                      <w:sz w:val="20"/>
                      <w:szCs w:val="20"/>
                    </w:rPr>
                  </w:pPr>
                </w:p>
              </w:tc>
              <w:tc>
                <w:tcPr>
                  <w:tcW w:w="851" w:type="dxa"/>
                  <w:shd w:val="clear" w:color="auto" w:fill="auto"/>
                </w:tcPr>
                <w:p w:rsidR="00692AD0" w:rsidRPr="001F05C7" w:rsidRDefault="00692AD0" w:rsidP="008B3E87">
                  <w:pPr>
                    <w:ind w:right="-109"/>
                    <w:jc w:val="center"/>
                    <w:rPr>
                      <w:rFonts w:ascii="PT Astra Serif" w:hAnsi="PT Astra Serif"/>
                      <w:sz w:val="20"/>
                      <w:szCs w:val="20"/>
                    </w:rPr>
                  </w:pPr>
                  <w:r w:rsidRPr="001F05C7">
                    <w:rPr>
                      <w:rFonts w:ascii="PT Astra Serif" w:hAnsi="PT Astra Serif"/>
                      <w:sz w:val="20"/>
                      <w:szCs w:val="20"/>
                    </w:rPr>
                    <w:t>-</w:t>
                  </w:r>
                </w:p>
                <w:p w:rsidR="00692AD0" w:rsidRPr="001F05C7" w:rsidRDefault="00692AD0" w:rsidP="008B3E87">
                  <w:pPr>
                    <w:jc w:val="center"/>
                    <w:rPr>
                      <w:rFonts w:ascii="PT Astra Serif" w:hAnsi="PT Astra Serif"/>
                      <w:sz w:val="20"/>
                      <w:szCs w:val="20"/>
                    </w:rPr>
                  </w:pPr>
                </w:p>
              </w:tc>
              <w:tc>
                <w:tcPr>
                  <w:tcW w:w="1701" w:type="dxa"/>
                </w:tcPr>
                <w:p w:rsidR="00692AD0" w:rsidRPr="000F4261" w:rsidRDefault="00692AD0" w:rsidP="00786167">
                  <w:pPr>
                    <w:rPr>
                      <w:rFonts w:ascii="PT Astra Serif" w:hAnsi="PT Astra Serif"/>
                      <w:sz w:val="20"/>
                      <w:szCs w:val="20"/>
                    </w:rPr>
                  </w:pPr>
                  <w:r w:rsidRPr="000F4261">
                    <w:rPr>
                      <w:rFonts w:ascii="PT Astra Serif" w:hAnsi="PT Astra Serif"/>
                      <w:sz w:val="20"/>
                      <w:szCs w:val="20"/>
                    </w:rPr>
                    <w:t>Не имеет</w:t>
                  </w:r>
                </w:p>
              </w:tc>
              <w:tc>
                <w:tcPr>
                  <w:tcW w:w="1841" w:type="dxa"/>
                </w:tcPr>
                <w:p w:rsidR="00692AD0" w:rsidRPr="000F4261" w:rsidRDefault="00692AD0" w:rsidP="00BD0DA4">
                  <w:pPr>
                    <w:jc w:val="center"/>
                    <w:rPr>
                      <w:rFonts w:ascii="PT Astra Serif" w:hAnsi="PT Astra Serif"/>
                      <w:sz w:val="20"/>
                      <w:szCs w:val="20"/>
                    </w:rPr>
                  </w:pPr>
                  <w:r>
                    <w:rPr>
                      <w:rFonts w:ascii="PT Astra Serif" w:hAnsi="PT Astra Serif"/>
                      <w:sz w:val="20"/>
                      <w:szCs w:val="20"/>
                    </w:rPr>
                    <w:t>681 493,40</w:t>
                  </w:r>
                </w:p>
                <w:p w:rsidR="00692AD0" w:rsidRPr="000F4261" w:rsidRDefault="00692AD0" w:rsidP="000F4261">
                  <w:pPr>
                    <w:rPr>
                      <w:rFonts w:ascii="PT Astra Serif" w:hAnsi="PT Astra Serif"/>
                      <w:sz w:val="20"/>
                      <w:szCs w:val="20"/>
                    </w:rPr>
                  </w:pPr>
                  <w:r w:rsidRPr="000F4261">
                    <w:rPr>
                      <w:rFonts w:ascii="PT Astra Serif" w:hAnsi="PT Astra Serif"/>
                      <w:sz w:val="20"/>
                      <w:szCs w:val="20"/>
                    </w:rPr>
                    <w:t xml:space="preserve">в т. ч. доход от продажи </w:t>
                  </w:r>
                  <w:r>
                    <w:rPr>
                      <w:rFonts w:ascii="PT Astra Serif" w:hAnsi="PT Astra Serif"/>
                      <w:sz w:val="20"/>
                      <w:szCs w:val="20"/>
                    </w:rPr>
                    <w:t>земельного участка 200 000,00</w:t>
                  </w:r>
                  <w:r w:rsidRPr="000F4261">
                    <w:rPr>
                      <w:rFonts w:ascii="PT Astra Serif" w:hAnsi="PT Astra Serif"/>
                      <w:sz w:val="20"/>
                      <w:szCs w:val="20"/>
                    </w:rPr>
                    <w:t>.</w:t>
                  </w:r>
                </w:p>
              </w:tc>
              <w:tc>
                <w:tcPr>
                  <w:tcW w:w="1700" w:type="dxa"/>
                </w:tcPr>
                <w:p w:rsidR="00692AD0" w:rsidRPr="000F4261" w:rsidRDefault="00692AD0" w:rsidP="0069666B">
                  <w:pPr>
                    <w:jc w:val="center"/>
                    <w:rPr>
                      <w:rFonts w:ascii="PT Astra Serif" w:hAnsi="PT Astra Serif"/>
                      <w:sz w:val="20"/>
                      <w:szCs w:val="20"/>
                    </w:rPr>
                  </w:pPr>
                </w:p>
              </w:tc>
            </w:tr>
            <w:tr w:rsidR="00692AD0" w:rsidRPr="00190C6B" w:rsidTr="003D34F6">
              <w:trPr>
                <w:trHeight w:val="159"/>
              </w:trPr>
              <w:tc>
                <w:tcPr>
                  <w:tcW w:w="455" w:type="dxa"/>
                </w:tcPr>
                <w:p w:rsidR="00692AD0" w:rsidRPr="000F4261"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0F4261" w:rsidRDefault="00692AD0" w:rsidP="008517FE">
                  <w:pPr>
                    <w:jc w:val="both"/>
                    <w:rPr>
                      <w:rFonts w:ascii="PT Astra Serif" w:hAnsi="PT Astra Serif"/>
                      <w:sz w:val="20"/>
                      <w:szCs w:val="20"/>
                    </w:rPr>
                  </w:pPr>
                  <w:r w:rsidRPr="000F4261">
                    <w:rPr>
                      <w:rFonts w:ascii="PT Astra Serif" w:hAnsi="PT Astra Serif"/>
                      <w:sz w:val="20"/>
                      <w:szCs w:val="20"/>
                    </w:rPr>
                    <w:t xml:space="preserve">Купырин Д.В. заместитель </w:t>
                  </w:r>
                  <w:r w:rsidRPr="000F4261">
                    <w:rPr>
                      <w:rFonts w:ascii="PT Astra Serif" w:hAnsi="PT Astra Serif"/>
                      <w:sz w:val="20"/>
                      <w:szCs w:val="20"/>
                    </w:rPr>
                    <w:lastRenderedPageBreak/>
                    <w:t>начальника отдела правового обеспечения и организационной работы</w:t>
                  </w:r>
                </w:p>
              </w:tc>
              <w:tc>
                <w:tcPr>
                  <w:tcW w:w="1700" w:type="dxa"/>
                </w:tcPr>
                <w:p w:rsidR="00692AD0" w:rsidRPr="000F4261" w:rsidRDefault="00692AD0" w:rsidP="00DF487C">
                  <w:pPr>
                    <w:jc w:val="both"/>
                    <w:rPr>
                      <w:rFonts w:ascii="PT Astra Serif" w:hAnsi="PT Astra Serif"/>
                      <w:sz w:val="20"/>
                      <w:szCs w:val="20"/>
                    </w:rPr>
                  </w:pPr>
                  <w:r w:rsidRPr="000F4261">
                    <w:rPr>
                      <w:rFonts w:ascii="PT Astra Serif" w:hAnsi="PT Astra Serif"/>
                      <w:sz w:val="20"/>
                      <w:szCs w:val="20"/>
                    </w:rPr>
                    <w:lastRenderedPageBreak/>
                    <w:t>Квартира</w:t>
                  </w:r>
                </w:p>
              </w:tc>
              <w:tc>
                <w:tcPr>
                  <w:tcW w:w="1419" w:type="dxa"/>
                </w:tcPr>
                <w:p w:rsidR="00692AD0" w:rsidRPr="000F4261" w:rsidRDefault="00692AD0" w:rsidP="00DF487C">
                  <w:pPr>
                    <w:tabs>
                      <w:tab w:val="left" w:pos="0"/>
                    </w:tabs>
                    <w:jc w:val="both"/>
                    <w:rPr>
                      <w:rFonts w:ascii="PT Astra Serif" w:hAnsi="PT Astra Serif"/>
                      <w:sz w:val="20"/>
                      <w:szCs w:val="20"/>
                    </w:rPr>
                  </w:pPr>
                  <w:r w:rsidRPr="000F4261">
                    <w:rPr>
                      <w:rStyle w:val="af9"/>
                      <w:rFonts w:ascii="PT Astra Serif" w:hAnsi="PT Astra Serif"/>
                      <w:sz w:val="20"/>
                      <w:szCs w:val="20"/>
                    </w:rPr>
                    <w:t xml:space="preserve">Общая </w:t>
                  </w:r>
                  <w:r w:rsidRPr="000F4261">
                    <w:rPr>
                      <w:rStyle w:val="af9"/>
                      <w:rFonts w:ascii="PT Astra Serif" w:hAnsi="PT Astra Serif"/>
                      <w:sz w:val="20"/>
                      <w:szCs w:val="20"/>
                    </w:rPr>
                    <w:lastRenderedPageBreak/>
                    <w:t xml:space="preserve">долевая </w:t>
                  </w:r>
                  <w:r w:rsidRPr="000F4261">
                    <w:rPr>
                      <w:rFonts w:ascii="PT Astra Serif" w:hAnsi="PT Astra Serif"/>
                      <w:sz w:val="20"/>
                      <w:szCs w:val="20"/>
                    </w:rPr>
                    <w:t>½</w:t>
                  </w:r>
                </w:p>
              </w:tc>
              <w:tc>
                <w:tcPr>
                  <w:tcW w:w="992" w:type="dxa"/>
                </w:tcPr>
                <w:p w:rsidR="00692AD0" w:rsidRPr="000F4261" w:rsidRDefault="00692AD0" w:rsidP="00DF487C">
                  <w:pPr>
                    <w:jc w:val="center"/>
                    <w:rPr>
                      <w:rFonts w:ascii="PT Astra Serif" w:hAnsi="PT Astra Serif"/>
                      <w:sz w:val="20"/>
                      <w:szCs w:val="20"/>
                    </w:rPr>
                  </w:pPr>
                  <w:r w:rsidRPr="000F4261">
                    <w:rPr>
                      <w:rFonts w:ascii="PT Astra Serif" w:hAnsi="PT Astra Serif"/>
                      <w:sz w:val="20"/>
                      <w:szCs w:val="20"/>
                    </w:rPr>
                    <w:lastRenderedPageBreak/>
                    <w:t>50,1</w:t>
                  </w:r>
                </w:p>
              </w:tc>
              <w:tc>
                <w:tcPr>
                  <w:tcW w:w="850" w:type="dxa"/>
                </w:tcPr>
                <w:p w:rsidR="00692AD0" w:rsidRPr="000F4261" w:rsidRDefault="00692AD0" w:rsidP="00DF487C">
                  <w:pPr>
                    <w:jc w:val="center"/>
                    <w:rPr>
                      <w:rFonts w:ascii="PT Astra Serif" w:hAnsi="PT Astra Serif"/>
                      <w:sz w:val="20"/>
                      <w:szCs w:val="20"/>
                    </w:rPr>
                  </w:pPr>
                  <w:r w:rsidRPr="000F4261">
                    <w:rPr>
                      <w:rFonts w:ascii="PT Astra Serif" w:hAnsi="PT Astra Serif"/>
                      <w:sz w:val="20"/>
                      <w:szCs w:val="20"/>
                    </w:rPr>
                    <w:t>Россия</w:t>
                  </w:r>
                </w:p>
              </w:tc>
              <w:tc>
                <w:tcPr>
                  <w:tcW w:w="2126" w:type="dxa"/>
                  <w:shd w:val="clear" w:color="auto" w:fill="auto"/>
                </w:tcPr>
                <w:p w:rsidR="00692AD0" w:rsidRPr="000F4261" w:rsidRDefault="00692AD0" w:rsidP="00467221">
                  <w:pPr>
                    <w:pStyle w:val="ab"/>
                    <w:ind w:right="-108"/>
                    <w:rPr>
                      <w:rFonts w:ascii="PT Astra Serif" w:hAnsi="PT Astra Serif"/>
                    </w:rPr>
                  </w:pPr>
                  <w:r w:rsidRPr="000F4261">
                    <w:rPr>
                      <w:rFonts w:ascii="PT Astra Serif" w:hAnsi="PT Astra Serif"/>
                    </w:rPr>
                    <w:t xml:space="preserve">Не имеет </w:t>
                  </w:r>
                </w:p>
              </w:tc>
              <w:tc>
                <w:tcPr>
                  <w:tcW w:w="850" w:type="dxa"/>
                  <w:shd w:val="clear" w:color="auto" w:fill="auto"/>
                </w:tcPr>
                <w:p w:rsidR="00692AD0" w:rsidRPr="000F4261" w:rsidRDefault="00692AD0" w:rsidP="00467221">
                  <w:pPr>
                    <w:jc w:val="center"/>
                    <w:rPr>
                      <w:rFonts w:ascii="PT Astra Serif" w:hAnsi="PT Astra Serif"/>
                      <w:sz w:val="20"/>
                      <w:szCs w:val="20"/>
                    </w:rPr>
                  </w:pPr>
                  <w:r w:rsidRPr="000F4261">
                    <w:rPr>
                      <w:rFonts w:ascii="PT Astra Serif" w:hAnsi="PT Astra Serif"/>
                      <w:sz w:val="20"/>
                      <w:szCs w:val="20"/>
                    </w:rPr>
                    <w:t>-</w:t>
                  </w:r>
                </w:p>
                <w:p w:rsidR="00692AD0" w:rsidRPr="000F4261" w:rsidRDefault="00692AD0" w:rsidP="00467221">
                  <w:pPr>
                    <w:jc w:val="center"/>
                    <w:rPr>
                      <w:rFonts w:ascii="PT Astra Serif" w:hAnsi="PT Astra Serif"/>
                      <w:sz w:val="20"/>
                      <w:szCs w:val="20"/>
                    </w:rPr>
                  </w:pPr>
                </w:p>
              </w:tc>
              <w:tc>
                <w:tcPr>
                  <w:tcW w:w="851" w:type="dxa"/>
                  <w:shd w:val="clear" w:color="auto" w:fill="auto"/>
                </w:tcPr>
                <w:p w:rsidR="00692AD0" w:rsidRPr="000F4261" w:rsidRDefault="00692AD0" w:rsidP="00467221">
                  <w:pPr>
                    <w:ind w:right="-109"/>
                    <w:jc w:val="center"/>
                    <w:rPr>
                      <w:rFonts w:ascii="PT Astra Serif" w:hAnsi="PT Astra Serif"/>
                      <w:sz w:val="20"/>
                      <w:szCs w:val="20"/>
                    </w:rPr>
                  </w:pPr>
                  <w:r w:rsidRPr="000F4261">
                    <w:rPr>
                      <w:rFonts w:ascii="PT Astra Serif" w:hAnsi="PT Astra Serif"/>
                      <w:sz w:val="20"/>
                      <w:szCs w:val="20"/>
                    </w:rPr>
                    <w:lastRenderedPageBreak/>
                    <w:t>-</w:t>
                  </w:r>
                </w:p>
                <w:p w:rsidR="00692AD0" w:rsidRPr="000F4261" w:rsidRDefault="00692AD0" w:rsidP="00467221">
                  <w:pPr>
                    <w:jc w:val="center"/>
                    <w:rPr>
                      <w:rFonts w:ascii="PT Astra Serif" w:hAnsi="PT Astra Serif"/>
                      <w:sz w:val="20"/>
                      <w:szCs w:val="20"/>
                    </w:rPr>
                  </w:pPr>
                </w:p>
              </w:tc>
              <w:tc>
                <w:tcPr>
                  <w:tcW w:w="1701" w:type="dxa"/>
                </w:tcPr>
                <w:p w:rsidR="00692AD0" w:rsidRPr="000F4261" w:rsidRDefault="00692AD0" w:rsidP="00317646">
                  <w:pPr>
                    <w:ind w:right="-108"/>
                    <w:jc w:val="both"/>
                    <w:rPr>
                      <w:rFonts w:ascii="PT Astra Serif" w:hAnsi="PT Astra Serif"/>
                      <w:sz w:val="20"/>
                      <w:szCs w:val="20"/>
                      <w:lang w:val="en-US"/>
                    </w:rPr>
                  </w:pPr>
                  <w:r w:rsidRPr="000F4261">
                    <w:rPr>
                      <w:rFonts w:ascii="PT Astra Serif" w:hAnsi="PT Astra Serif"/>
                      <w:sz w:val="20"/>
                      <w:szCs w:val="20"/>
                    </w:rPr>
                    <w:lastRenderedPageBreak/>
                    <w:t xml:space="preserve">Автомобиль </w:t>
                  </w:r>
                </w:p>
                <w:p w:rsidR="00692AD0" w:rsidRPr="000F4261" w:rsidRDefault="00692AD0" w:rsidP="00317646">
                  <w:pPr>
                    <w:tabs>
                      <w:tab w:val="left" w:pos="741"/>
                    </w:tabs>
                    <w:jc w:val="both"/>
                    <w:rPr>
                      <w:rFonts w:ascii="PT Astra Serif" w:hAnsi="PT Astra Serif"/>
                      <w:sz w:val="20"/>
                      <w:szCs w:val="20"/>
                    </w:rPr>
                  </w:pPr>
                  <w:r w:rsidRPr="000F4261">
                    <w:rPr>
                      <w:rFonts w:ascii="PT Astra Serif" w:hAnsi="PT Astra Serif"/>
                      <w:sz w:val="20"/>
                      <w:szCs w:val="20"/>
                      <w:lang w:val="en-US"/>
                    </w:rPr>
                    <w:lastRenderedPageBreak/>
                    <w:t>Datsun</w:t>
                  </w:r>
                  <w:r w:rsidRPr="000F4261">
                    <w:rPr>
                      <w:rFonts w:ascii="PT Astra Serif" w:hAnsi="PT Astra Serif"/>
                      <w:sz w:val="20"/>
                      <w:szCs w:val="20"/>
                    </w:rPr>
                    <w:t xml:space="preserve"> </w:t>
                  </w:r>
                  <w:r w:rsidRPr="000F4261">
                    <w:rPr>
                      <w:rFonts w:ascii="PT Astra Serif" w:hAnsi="PT Astra Serif"/>
                      <w:sz w:val="20"/>
                      <w:szCs w:val="20"/>
                      <w:lang w:val="en-US"/>
                    </w:rPr>
                    <w:t>Mi</w:t>
                  </w:r>
                  <w:r w:rsidRPr="000F4261">
                    <w:rPr>
                      <w:rFonts w:ascii="PT Astra Serif" w:hAnsi="PT Astra Serif"/>
                      <w:sz w:val="20"/>
                      <w:szCs w:val="20"/>
                    </w:rPr>
                    <w:t>-</w:t>
                  </w:r>
                  <w:r w:rsidRPr="000F4261">
                    <w:rPr>
                      <w:rFonts w:ascii="PT Astra Serif" w:hAnsi="PT Astra Serif"/>
                      <w:sz w:val="20"/>
                      <w:szCs w:val="20"/>
                      <w:lang w:val="en-US"/>
                    </w:rPr>
                    <w:t>Do</w:t>
                  </w:r>
                  <w:r w:rsidRPr="000F4261">
                    <w:rPr>
                      <w:rFonts w:ascii="PT Astra Serif" w:hAnsi="PT Astra Serif"/>
                      <w:sz w:val="20"/>
                      <w:szCs w:val="20"/>
                    </w:rPr>
                    <w:t xml:space="preserve"> 21116, 2015 г.</w:t>
                  </w:r>
                </w:p>
              </w:tc>
              <w:tc>
                <w:tcPr>
                  <w:tcW w:w="1841" w:type="dxa"/>
                </w:tcPr>
                <w:p w:rsidR="00692AD0" w:rsidRPr="000F4261" w:rsidRDefault="00692AD0" w:rsidP="00BD0DA4">
                  <w:pPr>
                    <w:jc w:val="center"/>
                    <w:rPr>
                      <w:rFonts w:ascii="PT Astra Serif" w:hAnsi="PT Astra Serif"/>
                      <w:sz w:val="20"/>
                      <w:szCs w:val="20"/>
                    </w:rPr>
                  </w:pPr>
                  <w:r>
                    <w:rPr>
                      <w:rFonts w:ascii="PT Astra Serif" w:hAnsi="PT Astra Serif"/>
                      <w:sz w:val="20"/>
                      <w:szCs w:val="20"/>
                    </w:rPr>
                    <w:lastRenderedPageBreak/>
                    <w:t>650 827,32</w:t>
                  </w:r>
                  <w:r w:rsidRPr="000F4261">
                    <w:rPr>
                      <w:rFonts w:ascii="PT Astra Serif" w:hAnsi="PT Astra Serif"/>
                      <w:sz w:val="20"/>
                      <w:szCs w:val="20"/>
                    </w:rPr>
                    <w:t xml:space="preserve"> </w:t>
                  </w:r>
                </w:p>
                <w:p w:rsidR="00692AD0" w:rsidRPr="000F4261" w:rsidRDefault="00692AD0" w:rsidP="00FD6306">
                  <w:pPr>
                    <w:jc w:val="center"/>
                    <w:rPr>
                      <w:rFonts w:ascii="PT Astra Serif" w:hAnsi="PT Astra Serif"/>
                      <w:sz w:val="20"/>
                      <w:szCs w:val="20"/>
                    </w:rPr>
                  </w:pPr>
                </w:p>
              </w:tc>
              <w:tc>
                <w:tcPr>
                  <w:tcW w:w="1700" w:type="dxa"/>
                </w:tcPr>
                <w:p w:rsidR="00692AD0" w:rsidRPr="000F4261" w:rsidRDefault="00692AD0" w:rsidP="0069666B">
                  <w:pPr>
                    <w:jc w:val="center"/>
                    <w:rPr>
                      <w:rFonts w:ascii="PT Astra Serif" w:hAnsi="PT Astra Serif"/>
                      <w:sz w:val="20"/>
                      <w:szCs w:val="20"/>
                    </w:rPr>
                  </w:pPr>
                </w:p>
              </w:tc>
            </w:tr>
            <w:tr w:rsidR="00692AD0" w:rsidRPr="00190C6B" w:rsidTr="003D34F6">
              <w:trPr>
                <w:trHeight w:val="159"/>
              </w:trPr>
              <w:tc>
                <w:tcPr>
                  <w:tcW w:w="455" w:type="dxa"/>
                </w:tcPr>
                <w:p w:rsidR="00692AD0" w:rsidRPr="000F4261"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0F4261" w:rsidRDefault="00692AD0" w:rsidP="008517FE">
                  <w:pPr>
                    <w:jc w:val="both"/>
                    <w:rPr>
                      <w:rFonts w:ascii="PT Astra Serif" w:hAnsi="PT Astra Serif"/>
                      <w:sz w:val="20"/>
                      <w:szCs w:val="20"/>
                    </w:rPr>
                  </w:pPr>
                  <w:r w:rsidRPr="000F4261">
                    <w:rPr>
                      <w:rFonts w:ascii="PT Astra Serif" w:hAnsi="PT Astra Serif"/>
                      <w:sz w:val="20"/>
                      <w:szCs w:val="20"/>
                    </w:rPr>
                    <w:t>Супруга</w:t>
                  </w:r>
                </w:p>
              </w:tc>
              <w:tc>
                <w:tcPr>
                  <w:tcW w:w="1700" w:type="dxa"/>
                </w:tcPr>
                <w:p w:rsidR="00692AD0" w:rsidRPr="000F4261" w:rsidRDefault="00692AD0" w:rsidP="00467221">
                  <w:pPr>
                    <w:jc w:val="both"/>
                    <w:rPr>
                      <w:rFonts w:ascii="PT Astra Serif" w:hAnsi="PT Astra Serif"/>
                      <w:sz w:val="20"/>
                      <w:szCs w:val="20"/>
                    </w:rPr>
                  </w:pPr>
                  <w:r w:rsidRPr="000F4261">
                    <w:rPr>
                      <w:rFonts w:ascii="PT Astra Serif" w:hAnsi="PT Astra Serif"/>
                      <w:sz w:val="20"/>
                      <w:szCs w:val="20"/>
                    </w:rPr>
                    <w:t>Квартира</w:t>
                  </w:r>
                </w:p>
              </w:tc>
              <w:tc>
                <w:tcPr>
                  <w:tcW w:w="1419" w:type="dxa"/>
                </w:tcPr>
                <w:p w:rsidR="00692AD0" w:rsidRPr="000F4261" w:rsidRDefault="00692AD0" w:rsidP="00467221">
                  <w:pPr>
                    <w:tabs>
                      <w:tab w:val="left" w:pos="0"/>
                    </w:tabs>
                    <w:jc w:val="both"/>
                    <w:rPr>
                      <w:rFonts w:ascii="PT Astra Serif" w:hAnsi="PT Astra Serif"/>
                      <w:sz w:val="20"/>
                      <w:szCs w:val="20"/>
                    </w:rPr>
                  </w:pPr>
                  <w:r w:rsidRPr="000F4261">
                    <w:rPr>
                      <w:rStyle w:val="af9"/>
                      <w:rFonts w:ascii="PT Astra Serif" w:hAnsi="PT Astra Serif"/>
                      <w:sz w:val="20"/>
                      <w:szCs w:val="20"/>
                    </w:rPr>
                    <w:t xml:space="preserve">Общая долевая </w:t>
                  </w:r>
                  <w:r w:rsidRPr="000F4261">
                    <w:rPr>
                      <w:rFonts w:ascii="PT Astra Serif" w:hAnsi="PT Astra Serif"/>
                      <w:sz w:val="20"/>
                      <w:szCs w:val="20"/>
                    </w:rPr>
                    <w:t>½</w:t>
                  </w:r>
                </w:p>
              </w:tc>
              <w:tc>
                <w:tcPr>
                  <w:tcW w:w="992" w:type="dxa"/>
                </w:tcPr>
                <w:p w:rsidR="00692AD0" w:rsidRPr="000F4261" w:rsidRDefault="00692AD0" w:rsidP="00467221">
                  <w:pPr>
                    <w:jc w:val="center"/>
                    <w:rPr>
                      <w:rFonts w:ascii="PT Astra Serif" w:hAnsi="PT Astra Serif"/>
                      <w:sz w:val="20"/>
                      <w:szCs w:val="20"/>
                    </w:rPr>
                  </w:pPr>
                  <w:r w:rsidRPr="000F4261">
                    <w:rPr>
                      <w:rFonts w:ascii="PT Astra Serif" w:hAnsi="PT Astra Serif"/>
                      <w:sz w:val="20"/>
                      <w:szCs w:val="20"/>
                    </w:rPr>
                    <w:t>50,1</w:t>
                  </w:r>
                </w:p>
              </w:tc>
              <w:tc>
                <w:tcPr>
                  <w:tcW w:w="850" w:type="dxa"/>
                </w:tcPr>
                <w:p w:rsidR="00692AD0" w:rsidRPr="000F4261" w:rsidRDefault="00692AD0" w:rsidP="00467221">
                  <w:pPr>
                    <w:jc w:val="center"/>
                    <w:rPr>
                      <w:rFonts w:ascii="PT Astra Serif" w:hAnsi="PT Astra Serif"/>
                      <w:sz w:val="20"/>
                      <w:szCs w:val="20"/>
                    </w:rPr>
                  </w:pPr>
                  <w:r w:rsidRPr="000F4261">
                    <w:rPr>
                      <w:rFonts w:ascii="PT Astra Serif" w:hAnsi="PT Astra Serif"/>
                      <w:sz w:val="20"/>
                      <w:szCs w:val="20"/>
                    </w:rPr>
                    <w:t>Россия</w:t>
                  </w:r>
                </w:p>
              </w:tc>
              <w:tc>
                <w:tcPr>
                  <w:tcW w:w="2126" w:type="dxa"/>
                  <w:shd w:val="clear" w:color="auto" w:fill="auto"/>
                </w:tcPr>
                <w:p w:rsidR="00692AD0" w:rsidRPr="000F4261" w:rsidRDefault="00692AD0" w:rsidP="00467221">
                  <w:pPr>
                    <w:pStyle w:val="ab"/>
                    <w:ind w:right="-108"/>
                    <w:rPr>
                      <w:rFonts w:ascii="PT Astra Serif" w:hAnsi="PT Astra Serif"/>
                    </w:rPr>
                  </w:pPr>
                  <w:r w:rsidRPr="000F4261">
                    <w:rPr>
                      <w:rFonts w:ascii="PT Astra Serif" w:hAnsi="PT Astra Serif"/>
                    </w:rPr>
                    <w:t xml:space="preserve">Не имеет </w:t>
                  </w:r>
                </w:p>
              </w:tc>
              <w:tc>
                <w:tcPr>
                  <w:tcW w:w="850" w:type="dxa"/>
                  <w:shd w:val="clear" w:color="auto" w:fill="auto"/>
                </w:tcPr>
                <w:p w:rsidR="00692AD0" w:rsidRPr="000F4261" w:rsidRDefault="00692AD0" w:rsidP="00467221">
                  <w:pPr>
                    <w:jc w:val="center"/>
                    <w:rPr>
                      <w:rFonts w:ascii="PT Astra Serif" w:hAnsi="PT Astra Serif"/>
                      <w:sz w:val="20"/>
                      <w:szCs w:val="20"/>
                    </w:rPr>
                  </w:pPr>
                  <w:r w:rsidRPr="000F4261">
                    <w:rPr>
                      <w:rFonts w:ascii="PT Astra Serif" w:hAnsi="PT Astra Serif"/>
                      <w:sz w:val="20"/>
                      <w:szCs w:val="20"/>
                    </w:rPr>
                    <w:t>-</w:t>
                  </w:r>
                </w:p>
                <w:p w:rsidR="00692AD0" w:rsidRPr="000F4261" w:rsidRDefault="00692AD0" w:rsidP="00467221">
                  <w:pPr>
                    <w:jc w:val="center"/>
                    <w:rPr>
                      <w:rFonts w:ascii="PT Astra Serif" w:hAnsi="PT Astra Serif"/>
                      <w:sz w:val="20"/>
                      <w:szCs w:val="20"/>
                    </w:rPr>
                  </w:pPr>
                </w:p>
              </w:tc>
              <w:tc>
                <w:tcPr>
                  <w:tcW w:w="851" w:type="dxa"/>
                  <w:shd w:val="clear" w:color="auto" w:fill="auto"/>
                </w:tcPr>
                <w:p w:rsidR="00692AD0" w:rsidRPr="000F4261" w:rsidRDefault="00692AD0" w:rsidP="00467221">
                  <w:pPr>
                    <w:ind w:right="-109"/>
                    <w:jc w:val="center"/>
                    <w:rPr>
                      <w:rFonts w:ascii="PT Astra Serif" w:hAnsi="PT Astra Serif"/>
                      <w:sz w:val="20"/>
                      <w:szCs w:val="20"/>
                    </w:rPr>
                  </w:pPr>
                  <w:r w:rsidRPr="000F4261">
                    <w:rPr>
                      <w:rFonts w:ascii="PT Astra Serif" w:hAnsi="PT Astra Serif"/>
                      <w:sz w:val="20"/>
                      <w:szCs w:val="20"/>
                    </w:rPr>
                    <w:t>-</w:t>
                  </w:r>
                </w:p>
                <w:p w:rsidR="00692AD0" w:rsidRPr="000F4261" w:rsidRDefault="00692AD0" w:rsidP="00467221">
                  <w:pPr>
                    <w:jc w:val="center"/>
                    <w:rPr>
                      <w:rFonts w:ascii="PT Astra Serif" w:hAnsi="PT Astra Serif"/>
                      <w:sz w:val="20"/>
                      <w:szCs w:val="20"/>
                    </w:rPr>
                  </w:pPr>
                </w:p>
              </w:tc>
              <w:tc>
                <w:tcPr>
                  <w:tcW w:w="1701" w:type="dxa"/>
                </w:tcPr>
                <w:p w:rsidR="00692AD0" w:rsidRPr="000F4261" w:rsidRDefault="00692AD0" w:rsidP="00467221">
                  <w:pPr>
                    <w:ind w:right="-108"/>
                    <w:rPr>
                      <w:rFonts w:ascii="PT Astra Serif" w:hAnsi="PT Astra Serif"/>
                      <w:sz w:val="20"/>
                      <w:szCs w:val="20"/>
                    </w:rPr>
                  </w:pPr>
                  <w:r w:rsidRPr="000F4261">
                    <w:rPr>
                      <w:rFonts w:ascii="PT Astra Serif" w:hAnsi="PT Astra Serif"/>
                      <w:sz w:val="20"/>
                      <w:szCs w:val="20"/>
                    </w:rPr>
                    <w:t>Не имеет</w:t>
                  </w:r>
                </w:p>
              </w:tc>
              <w:tc>
                <w:tcPr>
                  <w:tcW w:w="1841" w:type="dxa"/>
                </w:tcPr>
                <w:p w:rsidR="00692AD0" w:rsidRDefault="00692AD0" w:rsidP="006C54DE">
                  <w:pPr>
                    <w:jc w:val="center"/>
                    <w:rPr>
                      <w:rFonts w:ascii="PT Astra Serif" w:hAnsi="PT Astra Serif"/>
                      <w:sz w:val="20"/>
                      <w:szCs w:val="20"/>
                    </w:rPr>
                  </w:pPr>
                  <w:r w:rsidRPr="000F4261">
                    <w:rPr>
                      <w:rFonts w:ascii="PT Astra Serif" w:hAnsi="PT Astra Serif"/>
                      <w:sz w:val="20"/>
                      <w:szCs w:val="20"/>
                    </w:rPr>
                    <w:t>7</w:t>
                  </w:r>
                  <w:r>
                    <w:rPr>
                      <w:rFonts w:ascii="PT Astra Serif" w:hAnsi="PT Astra Serif"/>
                      <w:sz w:val="20"/>
                      <w:szCs w:val="20"/>
                    </w:rPr>
                    <w:t>58 459,95</w:t>
                  </w:r>
                </w:p>
                <w:p w:rsidR="00692AD0" w:rsidRPr="000F4261" w:rsidRDefault="00692AD0" w:rsidP="006C54DE">
                  <w:pPr>
                    <w:jc w:val="center"/>
                    <w:rPr>
                      <w:rFonts w:ascii="PT Astra Serif" w:hAnsi="PT Astra Serif"/>
                      <w:sz w:val="20"/>
                      <w:szCs w:val="20"/>
                    </w:rPr>
                  </w:pPr>
                  <w:r w:rsidRPr="00BF760A">
                    <w:rPr>
                      <w:rFonts w:ascii="PT Astra Serif" w:hAnsi="PT Astra Serif"/>
                      <w:sz w:val="20"/>
                      <w:szCs w:val="20"/>
                    </w:rPr>
                    <w:t xml:space="preserve">в т.ч. </w:t>
                  </w:r>
                  <w:r>
                    <w:rPr>
                      <w:rFonts w:ascii="PT Astra Serif" w:hAnsi="PT Astra Serif"/>
                      <w:sz w:val="20"/>
                      <w:szCs w:val="20"/>
                    </w:rPr>
                    <w:t>пособие по временной нетрудоспособности 108 409,28;</w:t>
                  </w:r>
                </w:p>
              </w:tc>
              <w:tc>
                <w:tcPr>
                  <w:tcW w:w="1700" w:type="dxa"/>
                </w:tcPr>
                <w:p w:rsidR="00692AD0" w:rsidRPr="000F4261" w:rsidRDefault="00692AD0" w:rsidP="0069666B">
                  <w:pPr>
                    <w:jc w:val="center"/>
                    <w:rPr>
                      <w:rFonts w:ascii="PT Astra Serif" w:hAnsi="PT Astra Serif"/>
                      <w:sz w:val="20"/>
                      <w:szCs w:val="20"/>
                    </w:rPr>
                  </w:pPr>
                </w:p>
              </w:tc>
            </w:tr>
            <w:tr w:rsidR="00692AD0" w:rsidRPr="00190C6B" w:rsidTr="003D34F6">
              <w:trPr>
                <w:trHeight w:val="159"/>
              </w:trPr>
              <w:tc>
                <w:tcPr>
                  <w:tcW w:w="455" w:type="dxa"/>
                </w:tcPr>
                <w:p w:rsidR="00692AD0" w:rsidRPr="000F4261"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0F4261" w:rsidRDefault="00692AD0" w:rsidP="008517FE">
                  <w:pPr>
                    <w:pStyle w:val="170"/>
                    <w:spacing w:line="210" w:lineRule="exact"/>
                    <w:rPr>
                      <w:rStyle w:val="17105pt"/>
                      <w:rFonts w:ascii="PT Astra Serif" w:eastAsiaTheme="minorHAnsi" w:hAnsi="PT Astra Serif"/>
                    </w:rPr>
                  </w:pPr>
                  <w:r w:rsidRPr="000F4261">
                    <w:rPr>
                      <w:rStyle w:val="17105pt"/>
                      <w:rFonts w:ascii="PT Astra Serif" w:eastAsiaTheme="minorHAnsi" w:hAnsi="PT Astra Serif"/>
                    </w:rPr>
                    <w:t>Несовершенно-летний ребенок дочь</w:t>
                  </w:r>
                </w:p>
              </w:tc>
              <w:tc>
                <w:tcPr>
                  <w:tcW w:w="1700" w:type="dxa"/>
                </w:tcPr>
                <w:p w:rsidR="00692AD0" w:rsidRPr="000F4261" w:rsidRDefault="00692AD0" w:rsidP="00467221">
                  <w:pPr>
                    <w:rPr>
                      <w:rFonts w:ascii="PT Astra Serif" w:hAnsi="PT Astra Serif"/>
                      <w:sz w:val="20"/>
                      <w:szCs w:val="20"/>
                    </w:rPr>
                  </w:pPr>
                  <w:r w:rsidRPr="000F4261">
                    <w:rPr>
                      <w:rFonts w:ascii="PT Astra Serif" w:hAnsi="PT Astra Serif"/>
                      <w:sz w:val="20"/>
                      <w:szCs w:val="20"/>
                    </w:rPr>
                    <w:t>Не имеет</w:t>
                  </w:r>
                </w:p>
              </w:tc>
              <w:tc>
                <w:tcPr>
                  <w:tcW w:w="1419" w:type="dxa"/>
                </w:tcPr>
                <w:p w:rsidR="00692AD0" w:rsidRPr="000F4261" w:rsidRDefault="00692AD0" w:rsidP="00467221">
                  <w:pPr>
                    <w:jc w:val="center"/>
                    <w:rPr>
                      <w:rFonts w:ascii="PT Astra Serif" w:hAnsi="PT Astra Serif"/>
                      <w:sz w:val="20"/>
                      <w:szCs w:val="20"/>
                    </w:rPr>
                  </w:pPr>
                  <w:r w:rsidRPr="000F4261">
                    <w:rPr>
                      <w:rFonts w:ascii="PT Astra Serif" w:hAnsi="PT Astra Serif"/>
                      <w:sz w:val="20"/>
                      <w:szCs w:val="20"/>
                    </w:rPr>
                    <w:t>-</w:t>
                  </w:r>
                </w:p>
              </w:tc>
              <w:tc>
                <w:tcPr>
                  <w:tcW w:w="992" w:type="dxa"/>
                </w:tcPr>
                <w:p w:rsidR="00692AD0" w:rsidRPr="000F4261" w:rsidRDefault="00692AD0" w:rsidP="00467221">
                  <w:pPr>
                    <w:jc w:val="center"/>
                    <w:rPr>
                      <w:rFonts w:ascii="PT Astra Serif" w:hAnsi="PT Astra Serif"/>
                      <w:sz w:val="20"/>
                      <w:szCs w:val="20"/>
                    </w:rPr>
                  </w:pPr>
                  <w:r w:rsidRPr="000F4261">
                    <w:rPr>
                      <w:rFonts w:ascii="PT Astra Serif" w:hAnsi="PT Astra Serif"/>
                      <w:sz w:val="20"/>
                      <w:szCs w:val="20"/>
                    </w:rPr>
                    <w:t>-</w:t>
                  </w:r>
                </w:p>
              </w:tc>
              <w:tc>
                <w:tcPr>
                  <w:tcW w:w="850" w:type="dxa"/>
                </w:tcPr>
                <w:p w:rsidR="00692AD0" w:rsidRPr="000F4261" w:rsidRDefault="00692AD0" w:rsidP="00467221">
                  <w:pPr>
                    <w:jc w:val="center"/>
                    <w:rPr>
                      <w:rFonts w:ascii="PT Astra Serif" w:hAnsi="PT Astra Serif"/>
                      <w:sz w:val="20"/>
                      <w:szCs w:val="20"/>
                    </w:rPr>
                  </w:pPr>
                  <w:r w:rsidRPr="000F4261">
                    <w:rPr>
                      <w:rFonts w:ascii="PT Astra Serif" w:hAnsi="PT Astra Serif"/>
                      <w:sz w:val="20"/>
                      <w:szCs w:val="20"/>
                    </w:rPr>
                    <w:t>-</w:t>
                  </w:r>
                </w:p>
              </w:tc>
              <w:tc>
                <w:tcPr>
                  <w:tcW w:w="2126" w:type="dxa"/>
                  <w:shd w:val="clear" w:color="auto" w:fill="auto"/>
                </w:tcPr>
                <w:p w:rsidR="00692AD0" w:rsidRPr="000F4261" w:rsidRDefault="00692AD0" w:rsidP="00467221">
                  <w:pPr>
                    <w:pStyle w:val="170"/>
                    <w:spacing w:line="210" w:lineRule="exact"/>
                    <w:ind w:right="33"/>
                    <w:rPr>
                      <w:rStyle w:val="17105pt"/>
                      <w:rFonts w:ascii="PT Astra Serif" w:eastAsiaTheme="minorHAnsi" w:hAnsi="PT Astra Serif"/>
                    </w:rPr>
                  </w:pPr>
                  <w:r w:rsidRPr="000F4261">
                    <w:rPr>
                      <w:rStyle w:val="17105pt"/>
                      <w:rFonts w:ascii="PT Astra Serif" w:eastAsiaTheme="minorHAnsi" w:hAnsi="PT Astra Serif"/>
                    </w:rPr>
                    <w:t>Квартира</w:t>
                  </w:r>
                </w:p>
              </w:tc>
              <w:tc>
                <w:tcPr>
                  <w:tcW w:w="850" w:type="dxa"/>
                  <w:shd w:val="clear" w:color="auto" w:fill="auto"/>
                </w:tcPr>
                <w:p w:rsidR="00692AD0" w:rsidRPr="000F4261" w:rsidRDefault="00692AD0" w:rsidP="00DF487C">
                  <w:pPr>
                    <w:jc w:val="center"/>
                    <w:rPr>
                      <w:rFonts w:ascii="PT Astra Serif" w:hAnsi="PT Astra Serif"/>
                      <w:sz w:val="20"/>
                      <w:szCs w:val="20"/>
                    </w:rPr>
                  </w:pPr>
                  <w:r w:rsidRPr="000F4261">
                    <w:rPr>
                      <w:rFonts w:ascii="PT Astra Serif" w:hAnsi="PT Astra Serif"/>
                      <w:sz w:val="20"/>
                      <w:szCs w:val="20"/>
                    </w:rPr>
                    <w:t>50,1</w:t>
                  </w:r>
                </w:p>
              </w:tc>
              <w:tc>
                <w:tcPr>
                  <w:tcW w:w="851" w:type="dxa"/>
                  <w:shd w:val="clear" w:color="auto" w:fill="auto"/>
                </w:tcPr>
                <w:p w:rsidR="00692AD0" w:rsidRPr="000F4261" w:rsidRDefault="00692AD0" w:rsidP="00BB0358">
                  <w:pPr>
                    <w:rPr>
                      <w:rFonts w:ascii="PT Astra Serif" w:hAnsi="PT Astra Serif"/>
                      <w:sz w:val="20"/>
                      <w:szCs w:val="20"/>
                    </w:rPr>
                  </w:pPr>
                  <w:r w:rsidRPr="000F4261">
                    <w:rPr>
                      <w:rFonts w:ascii="PT Astra Serif" w:hAnsi="PT Astra Serif"/>
                      <w:sz w:val="20"/>
                      <w:szCs w:val="20"/>
                    </w:rPr>
                    <w:t>Россия</w:t>
                  </w:r>
                </w:p>
              </w:tc>
              <w:tc>
                <w:tcPr>
                  <w:tcW w:w="1701" w:type="dxa"/>
                </w:tcPr>
                <w:p w:rsidR="00692AD0" w:rsidRPr="000F4261" w:rsidRDefault="00692AD0" w:rsidP="00467221">
                  <w:pPr>
                    <w:ind w:right="-108"/>
                    <w:rPr>
                      <w:rFonts w:ascii="PT Astra Serif" w:hAnsi="PT Astra Serif"/>
                      <w:sz w:val="20"/>
                      <w:szCs w:val="20"/>
                    </w:rPr>
                  </w:pPr>
                  <w:r w:rsidRPr="000F4261">
                    <w:rPr>
                      <w:rFonts w:ascii="PT Astra Serif" w:hAnsi="PT Astra Serif"/>
                      <w:sz w:val="20"/>
                      <w:szCs w:val="20"/>
                    </w:rPr>
                    <w:t>Не имеет</w:t>
                  </w:r>
                </w:p>
              </w:tc>
              <w:tc>
                <w:tcPr>
                  <w:tcW w:w="1841" w:type="dxa"/>
                </w:tcPr>
                <w:p w:rsidR="00692AD0" w:rsidRPr="000F4261" w:rsidRDefault="00692AD0" w:rsidP="00BD0DA4">
                  <w:pPr>
                    <w:jc w:val="center"/>
                    <w:rPr>
                      <w:rFonts w:ascii="PT Astra Serif" w:hAnsi="PT Astra Serif"/>
                      <w:sz w:val="20"/>
                      <w:szCs w:val="20"/>
                    </w:rPr>
                  </w:pPr>
                  <w:r w:rsidRPr="000F4261">
                    <w:rPr>
                      <w:rFonts w:ascii="PT Astra Serif" w:hAnsi="PT Astra Serif"/>
                      <w:sz w:val="20"/>
                      <w:szCs w:val="20"/>
                    </w:rPr>
                    <w:t>Не имеет</w:t>
                  </w:r>
                </w:p>
              </w:tc>
              <w:tc>
                <w:tcPr>
                  <w:tcW w:w="1700" w:type="dxa"/>
                </w:tcPr>
                <w:p w:rsidR="00692AD0" w:rsidRPr="000F4261" w:rsidRDefault="00692AD0" w:rsidP="0069666B">
                  <w:pPr>
                    <w:jc w:val="center"/>
                    <w:rPr>
                      <w:rFonts w:ascii="PT Astra Serif" w:hAnsi="PT Astra Serif"/>
                      <w:sz w:val="20"/>
                      <w:szCs w:val="20"/>
                    </w:rPr>
                  </w:pPr>
                </w:p>
              </w:tc>
            </w:tr>
            <w:tr w:rsidR="00692AD0" w:rsidRPr="00190C6B" w:rsidTr="003D34F6">
              <w:trPr>
                <w:trHeight w:val="159"/>
              </w:trPr>
              <w:tc>
                <w:tcPr>
                  <w:tcW w:w="455" w:type="dxa"/>
                </w:tcPr>
                <w:p w:rsidR="00692AD0" w:rsidRPr="000F4261"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0F4261" w:rsidRDefault="00692AD0" w:rsidP="008517FE">
                  <w:pPr>
                    <w:pStyle w:val="170"/>
                    <w:spacing w:line="210" w:lineRule="exact"/>
                    <w:rPr>
                      <w:rStyle w:val="17105pt"/>
                      <w:rFonts w:ascii="PT Astra Serif" w:eastAsiaTheme="minorHAnsi" w:hAnsi="PT Astra Serif"/>
                    </w:rPr>
                  </w:pPr>
                  <w:r w:rsidRPr="000F4261">
                    <w:rPr>
                      <w:rStyle w:val="17105pt"/>
                      <w:rFonts w:ascii="PT Astra Serif" w:eastAsiaTheme="minorHAnsi" w:hAnsi="PT Astra Serif"/>
                    </w:rPr>
                    <w:t>Несовершенно-летний ребенок дочь</w:t>
                  </w:r>
                </w:p>
              </w:tc>
              <w:tc>
                <w:tcPr>
                  <w:tcW w:w="1700" w:type="dxa"/>
                </w:tcPr>
                <w:p w:rsidR="00692AD0" w:rsidRPr="000F4261" w:rsidRDefault="00692AD0" w:rsidP="00467221">
                  <w:pPr>
                    <w:rPr>
                      <w:rFonts w:ascii="PT Astra Serif" w:hAnsi="PT Astra Serif"/>
                      <w:sz w:val="20"/>
                      <w:szCs w:val="20"/>
                    </w:rPr>
                  </w:pPr>
                  <w:r w:rsidRPr="000F4261">
                    <w:rPr>
                      <w:rFonts w:ascii="PT Astra Serif" w:hAnsi="PT Astra Serif"/>
                      <w:sz w:val="20"/>
                      <w:szCs w:val="20"/>
                    </w:rPr>
                    <w:t>Не имеет</w:t>
                  </w:r>
                </w:p>
              </w:tc>
              <w:tc>
                <w:tcPr>
                  <w:tcW w:w="1419" w:type="dxa"/>
                </w:tcPr>
                <w:p w:rsidR="00692AD0" w:rsidRPr="000F4261" w:rsidRDefault="00692AD0" w:rsidP="00467221">
                  <w:pPr>
                    <w:jc w:val="center"/>
                    <w:rPr>
                      <w:rFonts w:ascii="PT Astra Serif" w:hAnsi="PT Astra Serif"/>
                      <w:sz w:val="20"/>
                      <w:szCs w:val="20"/>
                    </w:rPr>
                  </w:pPr>
                  <w:r w:rsidRPr="000F4261">
                    <w:rPr>
                      <w:rFonts w:ascii="PT Astra Serif" w:hAnsi="PT Astra Serif"/>
                      <w:sz w:val="20"/>
                      <w:szCs w:val="20"/>
                    </w:rPr>
                    <w:t>-</w:t>
                  </w:r>
                </w:p>
              </w:tc>
              <w:tc>
                <w:tcPr>
                  <w:tcW w:w="992" w:type="dxa"/>
                </w:tcPr>
                <w:p w:rsidR="00692AD0" w:rsidRPr="000F4261" w:rsidRDefault="00692AD0" w:rsidP="00467221">
                  <w:pPr>
                    <w:jc w:val="center"/>
                    <w:rPr>
                      <w:rFonts w:ascii="PT Astra Serif" w:hAnsi="PT Astra Serif"/>
                      <w:sz w:val="20"/>
                      <w:szCs w:val="20"/>
                    </w:rPr>
                  </w:pPr>
                  <w:r w:rsidRPr="000F4261">
                    <w:rPr>
                      <w:rFonts w:ascii="PT Astra Serif" w:hAnsi="PT Astra Serif"/>
                      <w:sz w:val="20"/>
                      <w:szCs w:val="20"/>
                    </w:rPr>
                    <w:t>-</w:t>
                  </w:r>
                </w:p>
              </w:tc>
              <w:tc>
                <w:tcPr>
                  <w:tcW w:w="850" w:type="dxa"/>
                </w:tcPr>
                <w:p w:rsidR="00692AD0" w:rsidRPr="000F4261" w:rsidRDefault="00692AD0" w:rsidP="00467221">
                  <w:pPr>
                    <w:jc w:val="center"/>
                    <w:rPr>
                      <w:rFonts w:ascii="PT Astra Serif" w:hAnsi="PT Astra Serif"/>
                      <w:sz w:val="20"/>
                      <w:szCs w:val="20"/>
                    </w:rPr>
                  </w:pPr>
                  <w:r w:rsidRPr="000F4261">
                    <w:rPr>
                      <w:rFonts w:ascii="PT Astra Serif" w:hAnsi="PT Astra Serif"/>
                      <w:sz w:val="20"/>
                      <w:szCs w:val="20"/>
                    </w:rPr>
                    <w:t>-</w:t>
                  </w:r>
                </w:p>
              </w:tc>
              <w:tc>
                <w:tcPr>
                  <w:tcW w:w="2126" w:type="dxa"/>
                  <w:shd w:val="clear" w:color="auto" w:fill="auto"/>
                </w:tcPr>
                <w:p w:rsidR="00692AD0" w:rsidRPr="000F4261" w:rsidRDefault="00692AD0" w:rsidP="00467221">
                  <w:pPr>
                    <w:pStyle w:val="170"/>
                    <w:spacing w:line="210" w:lineRule="exact"/>
                    <w:ind w:right="33"/>
                    <w:rPr>
                      <w:rStyle w:val="17105pt"/>
                      <w:rFonts w:ascii="PT Astra Serif" w:eastAsiaTheme="minorHAnsi" w:hAnsi="PT Astra Serif"/>
                    </w:rPr>
                  </w:pPr>
                  <w:r w:rsidRPr="000F4261">
                    <w:rPr>
                      <w:rStyle w:val="17105pt"/>
                      <w:rFonts w:ascii="PT Astra Serif" w:eastAsiaTheme="minorHAnsi" w:hAnsi="PT Astra Serif"/>
                    </w:rPr>
                    <w:t>Квартира</w:t>
                  </w:r>
                </w:p>
              </w:tc>
              <w:tc>
                <w:tcPr>
                  <w:tcW w:w="850" w:type="dxa"/>
                  <w:shd w:val="clear" w:color="auto" w:fill="auto"/>
                </w:tcPr>
                <w:p w:rsidR="00692AD0" w:rsidRPr="000F4261" w:rsidRDefault="00692AD0" w:rsidP="00467221">
                  <w:pPr>
                    <w:jc w:val="center"/>
                    <w:rPr>
                      <w:rFonts w:ascii="PT Astra Serif" w:hAnsi="PT Astra Serif"/>
                      <w:sz w:val="20"/>
                      <w:szCs w:val="20"/>
                    </w:rPr>
                  </w:pPr>
                  <w:r w:rsidRPr="000F4261">
                    <w:rPr>
                      <w:rFonts w:ascii="PT Astra Serif" w:hAnsi="PT Astra Serif"/>
                      <w:sz w:val="20"/>
                      <w:szCs w:val="20"/>
                    </w:rPr>
                    <w:t>50,1</w:t>
                  </w:r>
                </w:p>
              </w:tc>
              <w:tc>
                <w:tcPr>
                  <w:tcW w:w="851" w:type="dxa"/>
                  <w:shd w:val="clear" w:color="auto" w:fill="auto"/>
                </w:tcPr>
                <w:p w:rsidR="00692AD0" w:rsidRPr="000F4261" w:rsidRDefault="00692AD0" w:rsidP="00467221">
                  <w:pPr>
                    <w:rPr>
                      <w:rFonts w:ascii="PT Astra Serif" w:hAnsi="PT Astra Serif"/>
                      <w:sz w:val="20"/>
                      <w:szCs w:val="20"/>
                    </w:rPr>
                  </w:pPr>
                  <w:r w:rsidRPr="000F4261">
                    <w:rPr>
                      <w:rFonts w:ascii="PT Astra Serif" w:hAnsi="PT Astra Serif"/>
                      <w:sz w:val="20"/>
                      <w:szCs w:val="20"/>
                    </w:rPr>
                    <w:t>Россия</w:t>
                  </w:r>
                </w:p>
              </w:tc>
              <w:tc>
                <w:tcPr>
                  <w:tcW w:w="1701" w:type="dxa"/>
                </w:tcPr>
                <w:p w:rsidR="00692AD0" w:rsidRPr="000F4261" w:rsidRDefault="00692AD0" w:rsidP="00467221">
                  <w:pPr>
                    <w:ind w:right="-108"/>
                    <w:rPr>
                      <w:rFonts w:ascii="PT Astra Serif" w:hAnsi="PT Astra Serif"/>
                      <w:sz w:val="20"/>
                      <w:szCs w:val="20"/>
                    </w:rPr>
                  </w:pPr>
                  <w:r w:rsidRPr="000F4261">
                    <w:rPr>
                      <w:rFonts w:ascii="PT Astra Serif" w:hAnsi="PT Astra Serif"/>
                      <w:sz w:val="20"/>
                      <w:szCs w:val="20"/>
                    </w:rPr>
                    <w:t>Не имеет</w:t>
                  </w:r>
                </w:p>
              </w:tc>
              <w:tc>
                <w:tcPr>
                  <w:tcW w:w="1841" w:type="dxa"/>
                </w:tcPr>
                <w:p w:rsidR="00692AD0" w:rsidRPr="000F4261" w:rsidRDefault="00692AD0" w:rsidP="00BD0DA4">
                  <w:pPr>
                    <w:jc w:val="center"/>
                    <w:rPr>
                      <w:rFonts w:ascii="PT Astra Serif" w:hAnsi="PT Astra Serif"/>
                      <w:sz w:val="20"/>
                      <w:szCs w:val="20"/>
                    </w:rPr>
                  </w:pPr>
                  <w:r w:rsidRPr="000F4261">
                    <w:rPr>
                      <w:rFonts w:ascii="PT Astra Serif" w:hAnsi="PT Astra Serif"/>
                      <w:sz w:val="20"/>
                      <w:szCs w:val="20"/>
                    </w:rPr>
                    <w:t>Не имеет</w:t>
                  </w:r>
                </w:p>
              </w:tc>
              <w:tc>
                <w:tcPr>
                  <w:tcW w:w="1700" w:type="dxa"/>
                </w:tcPr>
                <w:p w:rsidR="00692AD0" w:rsidRPr="000F4261" w:rsidRDefault="00692AD0" w:rsidP="0069666B">
                  <w:pPr>
                    <w:jc w:val="center"/>
                    <w:rPr>
                      <w:rFonts w:ascii="PT Astra Serif" w:hAnsi="PT Astra Serif"/>
                      <w:sz w:val="20"/>
                      <w:szCs w:val="20"/>
                    </w:rPr>
                  </w:pPr>
                </w:p>
              </w:tc>
            </w:tr>
            <w:tr w:rsidR="00692AD0" w:rsidRPr="00190C6B" w:rsidTr="003D34F6">
              <w:trPr>
                <w:trHeight w:val="159"/>
              </w:trPr>
              <w:tc>
                <w:tcPr>
                  <w:tcW w:w="455" w:type="dxa"/>
                </w:tcPr>
                <w:p w:rsidR="00692AD0" w:rsidRPr="009D13B5"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9D13B5" w:rsidRDefault="00692AD0" w:rsidP="008517FE">
                  <w:pPr>
                    <w:jc w:val="both"/>
                    <w:rPr>
                      <w:rFonts w:ascii="PT Astra Serif" w:hAnsi="PT Astra Serif"/>
                      <w:sz w:val="20"/>
                      <w:szCs w:val="20"/>
                    </w:rPr>
                  </w:pPr>
                  <w:r w:rsidRPr="009D13B5">
                    <w:rPr>
                      <w:rFonts w:ascii="PT Astra Serif" w:hAnsi="PT Astra Serif"/>
                      <w:sz w:val="20"/>
                      <w:szCs w:val="20"/>
                    </w:rPr>
                    <w:t xml:space="preserve">Масленникова Н.В., начальник отдела мониторинга и подведения итогов муниципальных закупок </w:t>
                  </w:r>
                </w:p>
              </w:tc>
              <w:tc>
                <w:tcPr>
                  <w:tcW w:w="1700" w:type="dxa"/>
                </w:tcPr>
                <w:p w:rsidR="00692AD0" w:rsidRPr="009D13B5" w:rsidRDefault="00692AD0" w:rsidP="00DF487C">
                  <w:pPr>
                    <w:spacing w:line="228" w:lineRule="auto"/>
                    <w:jc w:val="both"/>
                    <w:rPr>
                      <w:rFonts w:ascii="PT Astra Serif" w:hAnsi="PT Astra Serif"/>
                      <w:sz w:val="20"/>
                      <w:szCs w:val="20"/>
                    </w:rPr>
                  </w:pPr>
                  <w:r w:rsidRPr="009D13B5">
                    <w:rPr>
                      <w:rFonts w:ascii="PT Astra Serif" w:hAnsi="PT Astra Serif"/>
                      <w:sz w:val="20"/>
                      <w:szCs w:val="20"/>
                    </w:rPr>
                    <w:t xml:space="preserve">Квартира </w:t>
                  </w:r>
                </w:p>
              </w:tc>
              <w:tc>
                <w:tcPr>
                  <w:tcW w:w="1419" w:type="dxa"/>
                </w:tcPr>
                <w:p w:rsidR="00692AD0" w:rsidRPr="009D13B5" w:rsidRDefault="00692AD0" w:rsidP="00DF487C">
                  <w:pPr>
                    <w:jc w:val="both"/>
                    <w:rPr>
                      <w:rFonts w:ascii="PT Astra Serif" w:hAnsi="PT Astra Serif"/>
                      <w:sz w:val="20"/>
                      <w:szCs w:val="20"/>
                    </w:rPr>
                  </w:pPr>
                  <w:r w:rsidRPr="009D13B5">
                    <w:rPr>
                      <w:rFonts w:ascii="PT Astra Serif" w:hAnsi="PT Astra Serif"/>
                      <w:sz w:val="20"/>
                      <w:szCs w:val="20"/>
                    </w:rPr>
                    <w:t>Индивидуальная</w:t>
                  </w:r>
                </w:p>
              </w:tc>
              <w:tc>
                <w:tcPr>
                  <w:tcW w:w="992" w:type="dxa"/>
                </w:tcPr>
                <w:p w:rsidR="00692AD0" w:rsidRPr="009D13B5" w:rsidRDefault="00692AD0" w:rsidP="00DF487C">
                  <w:pPr>
                    <w:jc w:val="center"/>
                    <w:rPr>
                      <w:rFonts w:ascii="PT Astra Serif" w:hAnsi="PT Astra Serif"/>
                      <w:sz w:val="20"/>
                      <w:szCs w:val="20"/>
                    </w:rPr>
                  </w:pPr>
                  <w:r w:rsidRPr="009D13B5">
                    <w:rPr>
                      <w:rFonts w:ascii="PT Astra Serif" w:hAnsi="PT Astra Serif"/>
                      <w:sz w:val="20"/>
                      <w:szCs w:val="20"/>
                    </w:rPr>
                    <w:t>58,7</w:t>
                  </w:r>
                </w:p>
              </w:tc>
              <w:tc>
                <w:tcPr>
                  <w:tcW w:w="850" w:type="dxa"/>
                </w:tcPr>
                <w:p w:rsidR="00692AD0" w:rsidRPr="009D13B5" w:rsidRDefault="00692AD0" w:rsidP="00DF487C">
                  <w:pPr>
                    <w:jc w:val="both"/>
                    <w:rPr>
                      <w:rFonts w:ascii="PT Astra Serif" w:hAnsi="PT Astra Serif"/>
                      <w:sz w:val="20"/>
                      <w:szCs w:val="20"/>
                    </w:rPr>
                  </w:pPr>
                  <w:r w:rsidRPr="009D13B5">
                    <w:rPr>
                      <w:rFonts w:ascii="PT Astra Serif" w:hAnsi="PT Astra Serif"/>
                      <w:sz w:val="20"/>
                      <w:szCs w:val="20"/>
                    </w:rPr>
                    <w:t>Россия</w:t>
                  </w:r>
                </w:p>
                <w:p w:rsidR="00692AD0" w:rsidRPr="009D13B5" w:rsidRDefault="00692AD0" w:rsidP="00DF487C">
                  <w:pPr>
                    <w:jc w:val="both"/>
                    <w:rPr>
                      <w:rFonts w:ascii="PT Astra Serif" w:hAnsi="PT Astra Serif"/>
                      <w:sz w:val="20"/>
                      <w:szCs w:val="20"/>
                    </w:rPr>
                  </w:pPr>
                </w:p>
              </w:tc>
              <w:tc>
                <w:tcPr>
                  <w:tcW w:w="2126" w:type="dxa"/>
                  <w:shd w:val="clear" w:color="auto" w:fill="auto"/>
                </w:tcPr>
                <w:p w:rsidR="00692AD0" w:rsidRPr="009D13B5" w:rsidRDefault="00692AD0" w:rsidP="00FA0F9E">
                  <w:pPr>
                    <w:tabs>
                      <w:tab w:val="left" w:pos="176"/>
                    </w:tabs>
                    <w:jc w:val="both"/>
                    <w:rPr>
                      <w:rFonts w:ascii="PT Astra Serif" w:hAnsi="PT Astra Serif"/>
                      <w:sz w:val="20"/>
                      <w:szCs w:val="20"/>
                    </w:rPr>
                  </w:pPr>
                  <w:r w:rsidRPr="009D13B5">
                    <w:rPr>
                      <w:rFonts w:ascii="PT Astra Serif" w:hAnsi="PT Astra Serif"/>
                      <w:sz w:val="20"/>
                      <w:szCs w:val="20"/>
                    </w:rPr>
                    <w:t>1.Жилой дом (25/100)</w:t>
                  </w:r>
                </w:p>
                <w:p w:rsidR="00692AD0" w:rsidRPr="009D13B5" w:rsidRDefault="00692AD0" w:rsidP="00FA0F9E">
                  <w:pPr>
                    <w:jc w:val="both"/>
                    <w:rPr>
                      <w:rFonts w:ascii="PT Astra Serif" w:hAnsi="PT Astra Serif"/>
                      <w:sz w:val="20"/>
                      <w:szCs w:val="20"/>
                    </w:rPr>
                  </w:pPr>
                  <w:r w:rsidRPr="009D13B5">
                    <w:rPr>
                      <w:rFonts w:ascii="PT Astra Serif" w:hAnsi="PT Astra Serif"/>
                      <w:sz w:val="20"/>
                      <w:szCs w:val="20"/>
                    </w:rPr>
                    <w:t>2. Земельный участок (1807/5042)</w:t>
                  </w:r>
                </w:p>
              </w:tc>
              <w:tc>
                <w:tcPr>
                  <w:tcW w:w="850" w:type="dxa"/>
                  <w:shd w:val="clear" w:color="auto" w:fill="auto"/>
                </w:tcPr>
                <w:p w:rsidR="00692AD0" w:rsidRPr="009D13B5" w:rsidRDefault="00692AD0" w:rsidP="00DF487C">
                  <w:pPr>
                    <w:ind w:right="-108"/>
                    <w:jc w:val="center"/>
                    <w:rPr>
                      <w:rFonts w:ascii="PT Astra Serif" w:hAnsi="PT Astra Serif"/>
                      <w:sz w:val="20"/>
                      <w:szCs w:val="20"/>
                    </w:rPr>
                  </w:pPr>
                  <w:r w:rsidRPr="009D13B5">
                    <w:rPr>
                      <w:rFonts w:ascii="PT Astra Serif" w:hAnsi="PT Astra Serif"/>
                      <w:sz w:val="20"/>
                      <w:szCs w:val="20"/>
                    </w:rPr>
                    <w:t>203,4</w:t>
                  </w:r>
                </w:p>
                <w:p w:rsidR="00692AD0" w:rsidRPr="009D13B5" w:rsidRDefault="00692AD0" w:rsidP="00DF487C">
                  <w:pPr>
                    <w:ind w:right="-108"/>
                    <w:jc w:val="center"/>
                    <w:rPr>
                      <w:rFonts w:ascii="PT Astra Serif" w:hAnsi="PT Astra Serif"/>
                      <w:sz w:val="20"/>
                      <w:szCs w:val="20"/>
                    </w:rPr>
                  </w:pPr>
                  <w:r w:rsidRPr="009D13B5">
                    <w:rPr>
                      <w:rFonts w:ascii="PT Astra Serif" w:hAnsi="PT Astra Serif"/>
                      <w:sz w:val="20"/>
                      <w:szCs w:val="20"/>
                    </w:rPr>
                    <w:t>1234,1</w:t>
                  </w:r>
                </w:p>
              </w:tc>
              <w:tc>
                <w:tcPr>
                  <w:tcW w:w="851" w:type="dxa"/>
                  <w:shd w:val="clear" w:color="auto" w:fill="auto"/>
                </w:tcPr>
                <w:p w:rsidR="00692AD0" w:rsidRPr="009D13B5" w:rsidRDefault="00692AD0" w:rsidP="00BB0358">
                  <w:pPr>
                    <w:ind w:right="-108"/>
                    <w:rPr>
                      <w:rFonts w:ascii="PT Astra Serif" w:hAnsi="PT Astra Serif"/>
                      <w:sz w:val="20"/>
                      <w:szCs w:val="20"/>
                    </w:rPr>
                  </w:pPr>
                  <w:r w:rsidRPr="009D13B5">
                    <w:rPr>
                      <w:rFonts w:ascii="PT Astra Serif" w:hAnsi="PT Astra Serif"/>
                      <w:sz w:val="20"/>
                      <w:szCs w:val="20"/>
                    </w:rPr>
                    <w:t>Россия</w:t>
                  </w:r>
                </w:p>
                <w:p w:rsidR="00692AD0" w:rsidRPr="009D13B5" w:rsidRDefault="00692AD0" w:rsidP="00BB0358">
                  <w:pPr>
                    <w:ind w:right="-108"/>
                    <w:rPr>
                      <w:rFonts w:ascii="PT Astra Serif" w:hAnsi="PT Astra Serif"/>
                      <w:sz w:val="20"/>
                      <w:szCs w:val="20"/>
                    </w:rPr>
                  </w:pPr>
                  <w:r w:rsidRPr="009D13B5">
                    <w:rPr>
                      <w:rFonts w:ascii="PT Astra Serif" w:hAnsi="PT Astra Serif"/>
                      <w:sz w:val="20"/>
                      <w:szCs w:val="20"/>
                    </w:rPr>
                    <w:t>Россия</w:t>
                  </w:r>
                </w:p>
              </w:tc>
              <w:tc>
                <w:tcPr>
                  <w:tcW w:w="1701" w:type="dxa"/>
                </w:tcPr>
                <w:p w:rsidR="00692AD0" w:rsidRPr="009D13B5" w:rsidRDefault="00692AD0" w:rsidP="00F3501C">
                  <w:pPr>
                    <w:ind w:right="-108"/>
                    <w:jc w:val="both"/>
                    <w:rPr>
                      <w:rFonts w:ascii="PT Astra Serif" w:hAnsi="PT Astra Serif"/>
                      <w:sz w:val="20"/>
                      <w:szCs w:val="20"/>
                    </w:rPr>
                  </w:pPr>
                  <w:r w:rsidRPr="009D13B5">
                    <w:rPr>
                      <w:rFonts w:ascii="PT Astra Serif" w:hAnsi="PT Astra Serif"/>
                      <w:sz w:val="20"/>
                      <w:szCs w:val="20"/>
                    </w:rPr>
                    <w:t>Автомобиль</w:t>
                  </w:r>
                  <w:r w:rsidRPr="009D13B5">
                    <w:rPr>
                      <w:rFonts w:ascii="PT Astra Serif" w:hAnsi="PT Astra Serif"/>
                      <w:sz w:val="20"/>
                      <w:szCs w:val="20"/>
                      <w:lang w:val="en-US"/>
                    </w:rPr>
                    <w:t xml:space="preserve"> PE</w:t>
                  </w:r>
                  <w:r w:rsidRPr="009D13B5">
                    <w:rPr>
                      <w:rFonts w:ascii="PT Astra Serif" w:hAnsi="PT Astra Serif"/>
                      <w:sz w:val="20"/>
                      <w:szCs w:val="20"/>
                    </w:rPr>
                    <w:t>НО</w:t>
                  </w:r>
                  <w:r w:rsidRPr="009D13B5">
                    <w:rPr>
                      <w:rFonts w:ascii="PT Astra Serif" w:hAnsi="PT Astra Serif"/>
                      <w:sz w:val="20"/>
                      <w:szCs w:val="20"/>
                      <w:lang w:val="en-US"/>
                    </w:rPr>
                    <w:t xml:space="preserve"> Sandero</w:t>
                  </w:r>
                  <w:r w:rsidRPr="009D13B5">
                    <w:rPr>
                      <w:rFonts w:ascii="PT Astra Serif" w:hAnsi="PT Astra Serif"/>
                      <w:sz w:val="20"/>
                      <w:szCs w:val="20"/>
                    </w:rPr>
                    <w:t>,</w:t>
                  </w:r>
                </w:p>
                <w:p w:rsidR="00692AD0" w:rsidRPr="009D13B5" w:rsidRDefault="00692AD0" w:rsidP="00F3501C">
                  <w:pPr>
                    <w:ind w:right="-108"/>
                    <w:jc w:val="both"/>
                    <w:rPr>
                      <w:rFonts w:ascii="PT Astra Serif" w:hAnsi="PT Astra Serif"/>
                      <w:sz w:val="20"/>
                      <w:szCs w:val="20"/>
                      <w:lang w:val="en-US"/>
                    </w:rPr>
                  </w:pPr>
                  <w:r w:rsidRPr="009D13B5">
                    <w:rPr>
                      <w:rFonts w:ascii="PT Astra Serif" w:hAnsi="PT Astra Serif"/>
                      <w:sz w:val="20"/>
                      <w:szCs w:val="20"/>
                      <w:lang w:val="en-US"/>
                    </w:rPr>
                    <w:t>2019</w:t>
                  </w:r>
                  <w:r w:rsidRPr="009D13B5">
                    <w:rPr>
                      <w:rFonts w:ascii="PT Astra Serif" w:hAnsi="PT Astra Serif"/>
                      <w:sz w:val="20"/>
                      <w:szCs w:val="20"/>
                    </w:rPr>
                    <w:t>г</w:t>
                  </w:r>
                  <w:r w:rsidRPr="009D13B5">
                    <w:rPr>
                      <w:rFonts w:ascii="PT Astra Serif" w:hAnsi="PT Astra Serif"/>
                      <w:sz w:val="20"/>
                      <w:szCs w:val="20"/>
                      <w:lang w:val="en-US"/>
                    </w:rPr>
                    <w:t>.</w:t>
                  </w:r>
                </w:p>
              </w:tc>
              <w:tc>
                <w:tcPr>
                  <w:tcW w:w="1841" w:type="dxa"/>
                </w:tcPr>
                <w:p w:rsidR="00692AD0" w:rsidRPr="009D13B5" w:rsidRDefault="00692AD0" w:rsidP="006C63D6">
                  <w:pPr>
                    <w:ind w:right="-108"/>
                    <w:jc w:val="center"/>
                    <w:rPr>
                      <w:rFonts w:ascii="PT Astra Serif" w:hAnsi="PT Astra Serif"/>
                      <w:sz w:val="20"/>
                      <w:szCs w:val="20"/>
                    </w:rPr>
                  </w:pPr>
                  <w:r>
                    <w:rPr>
                      <w:rFonts w:ascii="PT Astra Serif" w:hAnsi="PT Astra Serif"/>
                      <w:sz w:val="20"/>
                      <w:szCs w:val="20"/>
                    </w:rPr>
                    <w:t>639 563</w:t>
                  </w:r>
                  <w:r w:rsidRPr="009D13B5">
                    <w:rPr>
                      <w:rFonts w:ascii="PT Astra Serif" w:hAnsi="PT Astra Serif"/>
                      <w:sz w:val="20"/>
                      <w:szCs w:val="20"/>
                    </w:rPr>
                    <w:t>,</w:t>
                  </w:r>
                  <w:r>
                    <w:rPr>
                      <w:rFonts w:ascii="PT Astra Serif" w:hAnsi="PT Astra Serif"/>
                      <w:sz w:val="20"/>
                      <w:szCs w:val="20"/>
                    </w:rPr>
                    <w:t>70</w:t>
                  </w:r>
                </w:p>
                <w:p w:rsidR="00692AD0" w:rsidRPr="009D13B5" w:rsidRDefault="00692AD0" w:rsidP="00682E72">
                  <w:pPr>
                    <w:rPr>
                      <w:rFonts w:ascii="PT Astra Serif" w:hAnsi="PT Astra Serif"/>
                      <w:sz w:val="20"/>
                      <w:szCs w:val="20"/>
                    </w:rPr>
                  </w:pPr>
                </w:p>
              </w:tc>
              <w:tc>
                <w:tcPr>
                  <w:tcW w:w="1700" w:type="dxa"/>
                </w:tcPr>
                <w:p w:rsidR="00692AD0" w:rsidRPr="009D13B5" w:rsidRDefault="00692AD0" w:rsidP="0069666B">
                  <w:pPr>
                    <w:jc w:val="center"/>
                    <w:rPr>
                      <w:rFonts w:ascii="PT Astra Serif" w:hAnsi="PT Astra Serif"/>
                      <w:sz w:val="20"/>
                      <w:szCs w:val="20"/>
                    </w:rPr>
                  </w:pPr>
                </w:p>
              </w:tc>
            </w:tr>
            <w:tr w:rsidR="00692AD0" w:rsidRPr="00190C6B" w:rsidTr="003D34F6">
              <w:trPr>
                <w:trHeight w:val="159"/>
              </w:trPr>
              <w:tc>
                <w:tcPr>
                  <w:tcW w:w="455" w:type="dxa"/>
                </w:tcPr>
                <w:p w:rsidR="00692AD0" w:rsidRPr="00F40B67"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F40B67" w:rsidRDefault="00692AD0" w:rsidP="00F40B67">
                  <w:pPr>
                    <w:jc w:val="both"/>
                    <w:rPr>
                      <w:rFonts w:ascii="PT Astra Serif" w:hAnsi="PT Astra Serif"/>
                      <w:sz w:val="20"/>
                      <w:szCs w:val="20"/>
                    </w:rPr>
                  </w:pPr>
                  <w:r w:rsidRPr="00F40B67">
                    <w:rPr>
                      <w:rFonts w:ascii="PT Astra Serif" w:hAnsi="PT Astra Serif"/>
                      <w:sz w:val="20"/>
                      <w:szCs w:val="20"/>
                    </w:rPr>
                    <w:t xml:space="preserve">Симонова Н.Н., </w:t>
                  </w:r>
                  <w:r>
                    <w:rPr>
                      <w:rFonts w:ascii="PT Astra Serif" w:hAnsi="PT Astra Serif"/>
                      <w:sz w:val="20"/>
                      <w:szCs w:val="20"/>
                    </w:rPr>
                    <w:t>консультант</w:t>
                  </w:r>
                  <w:r w:rsidRPr="00F40B67">
                    <w:rPr>
                      <w:rFonts w:ascii="PT Astra Serif" w:hAnsi="PT Astra Serif"/>
                      <w:sz w:val="20"/>
                      <w:szCs w:val="20"/>
                    </w:rPr>
                    <w:t xml:space="preserve"> сметно – аналитического отдела </w:t>
                  </w:r>
                </w:p>
              </w:tc>
              <w:tc>
                <w:tcPr>
                  <w:tcW w:w="1700" w:type="dxa"/>
                </w:tcPr>
                <w:p w:rsidR="00692AD0" w:rsidRPr="00F40B67" w:rsidRDefault="00692AD0" w:rsidP="00DF487C">
                  <w:pPr>
                    <w:jc w:val="both"/>
                    <w:rPr>
                      <w:rFonts w:ascii="PT Astra Serif" w:hAnsi="PT Astra Serif"/>
                      <w:sz w:val="20"/>
                      <w:szCs w:val="20"/>
                    </w:rPr>
                  </w:pPr>
                  <w:r w:rsidRPr="00F40B67">
                    <w:rPr>
                      <w:rFonts w:ascii="PT Astra Serif" w:hAnsi="PT Astra Serif"/>
                      <w:sz w:val="20"/>
                      <w:szCs w:val="20"/>
                    </w:rPr>
                    <w:t xml:space="preserve">1.Жилой дом </w:t>
                  </w:r>
                </w:p>
                <w:p w:rsidR="00692AD0" w:rsidRPr="00F40B67" w:rsidRDefault="00692AD0" w:rsidP="00DF487C">
                  <w:pPr>
                    <w:jc w:val="both"/>
                    <w:rPr>
                      <w:rFonts w:ascii="PT Astra Serif" w:hAnsi="PT Astra Serif"/>
                      <w:sz w:val="20"/>
                      <w:szCs w:val="20"/>
                    </w:rPr>
                  </w:pPr>
                </w:p>
                <w:p w:rsidR="00692AD0" w:rsidRPr="00F40B67" w:rsidRDefault="00692AD0" w:rsidP="00DF487C">
                  <w:pPr>
                    <w:jc w:val="both"/>
                    <w:rPr>
                      <w:rFonts w:ascii="PT Astra Serif" w:hAnsi="PT Astra Serif"/>
                      <w:sz w:val="20"/>
                      <w:szCs w:val="20"/>
                    </w:rPr>
                  </w:pPr>
                  <w:r w:rsidRPr="00F40B67">
                    <w:rPr>
                      <w:rFonts w:ascii="PT Astra Serif" w:hAnsi="PT Astra Serif"/>
                      <w:sz w:val="20"/>
                      <w:szCs w:val="20"/>
                    </w:rPr>
                    <w:t xml:space="preserve">2.Земельный участок под индивидуальное жилищное строительство. </w:t>
                  </w:r>
                </w:p>
              </w:tc>
              <w:tc>
                <w:tcPr>
                  <w:tcW w:w="1419" w:type="dxa"/>
                </w:tcPr>
                <w:p w:rsidR="00692AD0" w:rsidRPr="00F40B67" w:rsidRDefault="00692AD0" w:rsidP="00DF487C">
                  <w:pPr>
                    <w:jc w:val="both"/>
                    <w:rPr>
                      <w:rFonts w:ascii="PT Astra Serif" w:hAnsi="PT Astra Serif"/>
                      <w:sz w:val="20"/>
                      <w:szCs w:val="20"/>
                    </w:rPr>
                  </w:pPr>
                  <w:r>
                    <w:rPr>
                      <w:rFonts w:ascii="PT Astra Serif" w:hAnsi="PT Astra Serif"/>
                      <w:sz w:val="20"/>
                      <w:szCs w:val="20"/>
                    </w:rPr>
                    <w:t>Индивидуальная</w:t>
                  </w:r>
                </w:p>
                <w:p w:rsidR="00692AD0" w:rsidRPr="00F40B67" w:rsidRDefault="00692AD0" w:rsidP="00DF487C">
                  <w:pPr>
                    <w:jc w:val="both"/>
                    <w:rPr>
                      <w:rFonts w:ascii="PT Astra Serif" w:hAnsi="PT Astra Serif"/>
                      <w:sz w:val="20"/>
                      <w:szCs w:val="20"/>
                    </w:rPr>
                  </w:pPr>
                  <w:r>
                    <w:rPr>
                      <w:rFonts w:ascii="PT Astra Serif" w:hAnsi="PT Astra Serif"/>
                      <w:sz w:val="20"/>
                      <w:szCs w:val="20"/>
                    </w:rPr>
                    <w:t>Индивидуальная</w:t>
                  </w:r>
                </w:p>
                <w:p w:rsidR="00692AD0" w:rsidRPr="00F40B67" w:rsidRDefault="00692AD0" w:rsidP="00DF487C">
                  <w:pPr>
                    <w:jc w:val="both"/>
                    <w:rPr>
                      <w:rFonts w:ascii="PT Astra Serif" w:hAnsi="PT Astra Serif"/>
                      <w:sz w:val="20"/>
                      <w:szCs w:val="20"/>
                    </w:rPr>
                  </w:pPr>
                </w:p>
              </w:tc>
              <w:tc>
                <w:tcPr>
                  <w:tcW w:w="992" w:type="dxa"/>
                </w:tcPr>
                <w:p w:rsidR="00692AD0" w:rsidRPr="00F40B67" w:rsidRDefault="00692AD0" w:rsidP="00DF487C">
                  <w:pPr>
                    <w:jc w:val="center"/>
                    <w:rPr>
                      <w:rFonts w:ascii="PT Astra Serif" w:hAnsi="PT Astra Serif"/>
                      <w:sz w:val="20"/>
                      <w:szCs w:val="20"/>
                    </w:rPr>
                  </w:pPr>
                  <w:r w:rsidRPr="00F40B67">
                    <w:rPr>
                      <w:rFonts w:ascii="PT Astra Serif" w:hAnsi="PT Astra Serif"/>
                      <w:sz w:val="20"/>
                      <w:szCs w:val="20"/>
                    </w:rPr>
                    <w:t>149,5</w:t>
                  </w:r>
                </w:p>
                <w:p w:rsidR="00692AD0" w:rsidRPr="00F40B67" w:rsidRDefault="00692AD0" w:rsidP="00DF487C">
                  <w:pPr>
                    <w:jc w:val="center"/>
                    <w:rPr>
                      <w:rFonts w:ascii="PT Astra Serif" w:hAnsi="PT Astra Serif"/>
                      <w:sz w:val="20"/>
                      <w:szCs w:val="20"/>
                    </w:rPr>
                  </w:pPr>
                </w:p>
                <w:p w:rsidR="00692AD0" w:rsidRPr="00F40B67" w:rsidRDefault="00692AD0" w:rsidP="00DF487C">
                  <w:pPr>
                    <w:jc w:val="center"/>
                    <w:rPr>
                      <w:rFonts w:ascii="PT Astra Serif" w:hAnsi="PT Astra Serif"/>
                      <w:sz w:val="20"/>
                      <w:szCs w:val="20"/>
                    </w:rPr>
                  </w:pPr>
                  <w:r w:rsidRPr="00F40B67">
                    <w:rPr>
                      <w:rFonts w:ascii="PT Astra Serif" w:hAnsi="PT Astra Serif"/>
                      <w:sz w:val="20"/>
                      <w:szCs w:val="20"/>
                    </w:rPr>
                    <w:t>411,0</w:t>
                  </w:r>
                </w:p>
              </w:tc>
              <w:tc>
                <w:tcPr>
                  <w:tcW w:w="850" w:type="dxa"/>
                </w:tcPr>
                <w:p w:rsidR="00692AD0" w:rsidRPr="00F40B67" w:rsidRDefault="00692AD0" w:rsidP="00DF487C">
                  <w:pPr>
                    <w:jc w:val="center"/>
                    <w:rPr>
                      <w:rFonts w:ascii="PT Astra Serif" w:hAnsi="PT Astra Serif"/>
                      <w:sz w:val="20"/>
                      <w:szCs w:val="20"/>
                    </w:rPr>
                  </w:pPr>
                  <w:r w:rsidRPr="00F40B67">
                    <w:rPr>
                      <w:rStyle w:val="17105pt"/>
                      <w:rFonts w:ascii="PT Astra Serif" w:eastAsia="Courier New" w:hAnsi="PT Astra Serif"/>
                      <w:sz w:val="20"/>
                      <w:szCs w:val="20"/>
                    </w:rPr>
                    <w:t>Россия</w:t>
                  </w:r>
                </w:p>
                <w:p w:rsidR="00692AD0" w:rsidRPr="00F40B67" w:rsidRDefault="00692AD0" w:rsidP="00DF487C">
                  <w:pPr>
                    <w:jc w:val="center"/>
                    <w:rPr>
                      <w:rStyle w:val="17105pt"/>
                      <w:rFonts w:ascii="PT Astra Serif" w:eastAsia="Courier New" w:hAnsi="PT Astra Serif"/>
                      <w:sz w:val="20"/>
                      <w:szCs w:val="20"/>
                    </w:rPr>
                  </w:pPr>
                </w:p>
                <w:p w:rsidR="00692AD0" w:rsidRPr="00F40B67" w:rsidRDefault="00692AD0" w:rsidP="00DF487C">
                  <w:pPr>
                    <w:jc w:val="center"/>
                    <w:rPr>
                      <w:rFonts w:ascii="PT Astra Serif" w:hAnsi="PT Astra Serif"/>
                      <w:sz w:val="20"/>
                      <w:szCs w:val="20"/>
                    </w:rPr>
                  </w:pPr>
                  <w:r w:rsidRPr="00F40B67">
                    <w:rPr>
                      <w:rStyle w:val="17105pt"/>
                      <w:rFonts w:ascii="PT Astra Serif" w:eastAsia="Courier New" w:hAnsi="PT Astra Serif"/>
                      <w:sz w:val="20"/>
                      <w:szCs w:val="20"/>
                    </w:rPr>
                    <w:t>Россия</w:t>
                  </w:r>
                </w:p>
              </w:tc>
              <w:tc>
                <w:tcPr>
                  <w:tcW w:w="2126" w:type="dxa"/>
                  <w:shd w:val="clear" w:color="auto" w:fill="auto"/>
                </w:tcPr>
                <w:p w:rsidR="00692AD0" w:rsidRPr="00F40B67" w:rsidRDefault="00692AD0" w:rsidP="00FA0F9E">
                  <w:pPr>
                    <w:jc w:val="both"/>
                    <w:rPr>
                      <w:rFonts w:ascii="PT Astra Serif" w:hAnsi="PT Astra Serif"/>
                      <w:sz w:val="20"/>
                      <w:szCs w:val="20"/>
                    </w:rPr>
                  </w:pPr>
                  <w:r w:rsidRPr="00F40B67">
                    <w:rPr>
                      <w:rFonts w:ascii="PT Astra Serif" w:hAnsi="PT Astra Serif"/>
                      <w:sz w:val="20"/>
                      <w:szCs w:val="20"/>
                    </w:rPr>
                    <w:t>1.Гараж</w:t>
                  </w:r>
                </w:p>
                <w:p w:rsidR="00692AD0" w:rsidRPr="00F40B67" w:rsidRDefault="00692AD0" w:rsidP="00FA0F9E">
                  <w:pPr>
                    <w:jc w:val="both"/>
                    <w:rPr>
                      <w:rFonts w:ascii="PT Astra Serif" w:hAnsi="PT Astra Serif"/>
                      <w:sz w:val="20"/>
                      <w:szCs w:val="20"/>
                    </w:rPr>
                  </w:pPr>
                  <w:r w:rsidRPr="00F40B67">
                    <w:rPr>
                      <w:rFonts w:ascii="PT Astra Serif" w:hAnsi="PT Astra Serif"/>
                      <w:sz w:val="20"/>
                      <w:szCs w:val="20"/>
                    </w:rPr>
                    <w:t>2. Нежилое помещение</w:t>
                  </w:r>
                </w:p>
                <w:p w:rsidR="00692AD0" w:rsidRDefault="00692AD0" w:rsidP="00FA0F9E">
                  <w:pPr>
                    <w:jc w:val="both"/>
                    <w:rPr>
                      <w:rFonts w:ascii="PT Astra Serif" w:hAnsi="PT Astra Serif"/>
                      <w:sz w:val="20"/>
                      <w:szCs w:val="20"/>
                    </w:rPr>
                  </w:pPr>
                  <w:r w:rsidRPr="00F40B67">
                    <w:rPr>
                      <w:rFonts w:ascii="PT Astra Serif" w:hAnsi="PT Astra Serif"/>
                      <w:sz w:val="20"/>
                      <w:szCs w:val="20"/>
                    </w:rPr>
                    <w:t>3. Квартира</w:t>
                  </w:r>
                </w:p>
                <w:p w:rsidR="00692AD0" w:rsidRDefault="00692AD0" w:rsidP="00FA0F9E">
                  <w:pPr>
                    <w:jc w:val="both"/>
                    <w:rPr>
                      <w:rFonts w:ascii="PT Astra Serif" w:hAnsi="PT Astra Serif"/>
                      <w:sz w:val="20"/>
                      <w:szCs w:val="20"/>
                    </w:rPr>
                  </w:pPr>
                  <w:r>
                    <w:rPr>
                      <w:rFonts w:ascii="PT Astra Serif" w:hAnsi="PT Astra Serif"/>
                      <w:sz w:val="20"/>
                      <w:szCs w:val="20"/>
                    </w:rPr>
                    <w:t>4. Квартира</w:t>
                  </w:r>
                </w:p>
                <w:p w:rsidR="00692AD0" w:rsidRPr="00F40B67" w:rsidRDefault="00692AD0" w:rsidP="00FA0F9E">
                  <w:pPr>
                    <w:jc w:val="both"/>
                    <w:rPr>
                      <w:rFonts w:ascii="PT Astra Serif" w:hAnsi="PT Astra Serif"/>
                      <w:sz w:val="20"/>
                      <w:szCs w:val="20"/>
                    </w:rPr>
                  </w:pPr>
                  <w:r>
                    <w:rPr>
                      <w:rFonts w:ascii="PT Astra Serif" w:hAnsi="PT Astra Serif"/>
                      <w:sz w:val="20"/>
                      <w:szCs w:val="20"/>
                    </w:rPr>
                    <w:t>5.Машино-место</w:t>
                  </w:r>
                </w:p>
              </w:tc>
              <w:tc>
                <w:tcPr>
                  <w:tcW w:w="850" w:type="dxa"/>
                  <w:shd w:val="clear" w:color="auto" w:fill="auto"/>
                </w:tcPr>
                <w:p w:rsidR="00692AD0" w:rsidRPr="00F40B67" w:rsidRDefault="00692AD0" w:rsidP="00DF487C">
                  <w:pPr>
                    <w:ind w:right="-108"/>
                    <w:jc w:val="center"/>
                    <w:rPr>
                      <w:rFonts w:ascii="PT Astra Serif" w:hAnsi="PT Astra Serif"/>
                      <w:sz w:val="20"/>
                      <w:szCs w:val="20"/>
                    </w:rPr>
                  </w:pPr>
                  <w:r w:rsidRPr="00F40B67">
                    <w:rPr>
                      <w:rFonts w:ascii="PT Astra Serif" w:hAnsi="PT Astra Serif"/>
                      <w:sz w:val="20"/>
                      <w:szCs w:val="20"/>
                    </w:rPr>
                    <w:t>18,6</w:t>
                  </w:r>
                </w:p>
                <w:p w:rsidR="00692AD0" w:rsidRPr="00F40B67" w:rsidRDefault="00692AD0" w:rsidP="00DF487C">
                  <w:pPr>
                    <w:ind w:right="-108"/>
                    <w:jc w:val="center"/>
                    <w:rPr>
                      <w:rFonts w:ascii="PT Astra Serif" w:hAnsi="PT Astra Serif"/>
                      <w:sz w:val="20"/>
                      <w:szCs w:val="20"/>
                    </w:rPr>
                  </w:pPr>
                  <w:r w:rsidRPr="00F40B67">
                    <w:rPr>
                      <w:rFonts w:ascii="PT Astra Serif" w:hAnsi="PT Astra Serif"/>
                      <w:sz w:val="20"/>
                      <w:szCs w:val="20"/>
                    </w:rPr>
                    <w:t>114,9</w:t>
                  </w:r>
                </w:p>
                <w:p w:rsidR="00692AD0" w:rsidRPr="00F40B67" w:rsidRDefault="00692AD0" w:rsidP="00C80FB6">
                  <w:pPr>
                    <w:ind w:right="-108"/>
                    <w:jc w:val="center"/>
                    <w:rPr>
                      <w:rFonts w:ascii="PT Astra Serif" w:hAnsi="PT Astra Serif"/>
                      <w:sz w:val="20"/>
                      <w:szCs w:val="20"/>
                    </w:rPr>
                  </w:pPr>
                </w:p>
                <w:p w:rsidR="00692AD0" w:rsidRDefault="00692AD0" w:rsidP="00C80FB6">
                  <w:pPr>
                    <w:ind w:right="-108"/>
                    <w:jc w:val="center"/>
                    <w:rPr>
                      <w:rFonts w:ascii="PT Astra Serif" w:hAnsi="PT Astra Serif"/>
                      <w:sz w:val="20"/>
                      <w:szCs w:val="20"/>
                    </w:rPr>
                  </w:pPr>
                  <w:r w:rsidRPr="00F40B67">
                    <w:rPr>
                      <w:rFonts w:ascii="PT Astra Serif" w:hAnsi="PT Astra Serif"/>
                      <w:sz w:val="20"/>
                      <w:szCs w:val="20"/>
                    </w:rPr>
                    <w:t>36,1</w:t>
                  </w:r>
                </w:p>
                <w:p w:rsidR="00692AD0" w:rsidRDefault="00692AD0" w:rsidP="00D84C18">
                  <w:pPr>
                    <w:jc w:val="center"/>
                    <w:rPr>
                      <w:rFonts w:ascii="PT Astra Serif" w:hAnsi="PT Astra Serif"/>
                      <w:sz w:val="20"/>
                      <w:szCs w:val="20"/>
                    </w:rPr>
                  </w:pPr>
                  <w:r>
                    <w:rPr>
                      <w:rFonts w:ascii="PT Astra Serif" w:hAnsi="PT Astra Serif"/>
                      <w:sz w:val="20"/>
                      <w:szCs w:val="20"/>
                    </w:rPr>
                    <w:t>29,0</w:t>
                  </w:r>
                </w:p>
                <w:p w:rsidR="00692AD0" w:rsidRPr="00D84C18" w:rsidRDefault="00692AD0" w:rsidP="00D84C18">
                  <w:pPr>
                    <w:jc w:val="center"/>
                    <w:rPr>
                      <w:rFonts w:ascii="PT Astra Serif" w:hAnsi="PT Astra Serif"/>
                      <w:sz w:val="20"/>
                      <w:szCs w:val="20"/>
                    </w:rPr>
                  </w:pPr>
                  <w:r>
                    <w:rPr>
                      <w:rFonts w:ascii="PT Astra Serif" w:hAnsi="PT Astra Serif"/>
                      <w:sz w:val="20"/>
                      <w:szCs w:val="20"/>
                    </w:rPr>
                    <w:t>14,4</w:t>
                  </w:r>
                </w:p>
              </w:tc>
              <w:tc>
                <w:tcPr>
                  <w:tcW w:w="851" w:type="dxa"/>
                  <w:shd w:val="clear" w:color="auto" w:fill="auto"/>
                </w:tcPr>
                <w:p w:rsidR="00692AD0" w:rsidRPr="00F40B67" w:rsidRDefault="00692AD0" w:rsidP="00BB0358">
                  <w:pPr>
                    <w:ind w:right="-107"/>
                    <w:rPr>
                      <w:rFonts w:ascii="PT Astra Serif" w:hAnsi="PT Astra Serif"/>
                      <w:sz w:val="20"/>
                      <w:szCs w:val="20"/>
                    </w:rPr>
                  </w:pPr>
                  <w:r w:rsidRPr="00F40B67">
                    <w:rPr>
                      <w:rFonts w:ascii="PT Astra Serif" w:hAnsi="PT Astra Serif"/>
                      <w:sz w:val="20"/>
                      <w:szCs w:val="20"/>
                    </w:rPr>
                    <w:t>Россия</w:t>
                  </w:r>
                </w:p>
                <w:p w:rsidR="00692AD0" w:rsidRPr="00F40B67" w:rsidRDefault="00692AD0" w:rsidP="00BB0358">
                  <w:pPr>
                    <w:ind w:right="-107"/>
                    <w:rPr>
                      <w:rFonts w:ascii="PT Astra Serif" w:hAnsi="PT Astra Serif"/>
                      <w:sz w:val="20"/>
                      <w:szCs w:val="20"/>
                    </w:rPr>
                  </w:pPr>
                  <w:r w:rsidRPr="00F40B67">
                    <w:rPr>
                      <w:rFonts w:ascii="PT Astra Serif" w:hAnsi="PT Astra Serif"/>
                      <w:sz w:val="20"/>
                      <w:szCs w:val="20"/>
                    </w:rPr>
                    <w:t>Россия</w:t>
                  </w:r>
                </w:p>
                <w:p w:rsidR="00692AD0" w:rsidRPr="00F40B67" w:rsidRDefault="00692AD0" w:rsidP="00BB0358">
                  <w:pPr>
                    <w:ind w:right="-107"/>
                    <w:rPr>
                      <w:rFonts w:ascii="PT Astra Serif" w:hAnsi="PT Astra Serif"/>
                      <w:sz w:val="20"/>
                      <w:szCs w:val="20"/>
                    </w:rPr>
                  </w:pPr>
                </w:p>
                <w:p w:rsidR="00692AD0" w:rsidRPr="00F40B67" w:rsidRDefault="00692AD0" w:rsidP="00BB0358">
                  <w:pPr>
                    <w:ind w:right="-107"/>
                    <w:rPr>
                      <w:rFonts w:ascii="PT Astra Serif" w:hAnsi="PT Astra Serif"/>
                      <w:sz w:val="20"/>
                      <w:szCs w:val="20"/>
                    </w:rPr>
                  </w:pPr>
                  <w:r w:rsidRPr="00F40B67">
                    <w:rPr>
                      <w:rFonts w:ascii="PT Astra Serif" w:hAnsi="PT Astra Serif"/>
                      <w:sz w:val="20"/>
                      <w:szCs w:val="20"/>
                    </w:rPr>
                    <w:t>Россия</w:t>
                  </w:r>
                </w:p>
                <w:p w:rsidR="00692AD0" w:rsidRDefault="00692AD0" w:rsidP="00C80FB6">
                  <w:pPr>
                    <w:ind w:right="-107"/>
                    <w:rPr>
                      <w:rFonts w:ascii="PT Astra Serif" w:hAnsi="PT Astra Serif"/>
                      <w:sz w:val="20"/>
                      <w:szCs w:val="20"/>
                    </w:rPr>
                  </w:pPr>
                  <w:r>
                    <w:rPr>
                      <w:rFonts w:ascii="PT Astra Serif" w:hAnsi="PT Astra Serif"/>
                      <w:sz w:val="20"/>
                      <w:szCs w:val="20"/>
                    </w:rPr>
                    <w:t>Россия</w:t>
                  </w:r>
                </w:p>
                <w:p w:rsidR="00692AD0" w:rsidRPr="00D84C18" w:rsidRDefault="00692AD0" w:rsidP="00D84C18">
                  <w:pPr>
                    <w:rPr>
                      <w:rFonts w:ascii="PT Astra Serif" w:hAnsi="PT Astra Serif"/>
                      <w:sz w:val="20"/>
                      <w:szCs w:val="20"/>
                    </w:rPr>
                  </w:pPr>
                  <w:r>
                    <w:rPr>
                      <w:rFonts w:ascii="PT Astra Serif" w:hAnsi="PT Astra Serif"/>
                      <w:sz w:val="20"/>
                      <w:szCs w:val="20"/>
                    </w:rPr>
                    <w:t>Россия</w:t>
                  </w:r>
                </w:p>
              </w:tc>
              <w:tc>
                <w:tcPr>
                  <w:tcW w:w="1701" w:type="dxa"/>
                </w:tcPr>
                <w:p w:rsidR="00692AD0" w:rsidRPr="00F40B67" w:rsidRDefault="00692AD0" w:rsidP="00786167">
                  <w:pPr>
                    <w:ind w:right="-108"/>
                    <w:rPr>
                      <w:rFonts w:ascii="PT Astra Serif" w:hAnsi="PT Astra Serif"/>
                      <w:sz w:val="20"/>
                      <w:szCs w:val="20"/>
                    </w:rPr>
                  </w:pPr>
                  <w:r w:rsidRPr="00F40B67">
                    <w:rPr>
                      <w:rFonts w:ascii="PT Astra Serif" w:hAnsi="PT Astra Serif"/>
                      <w:sz w:val="20"/>
                      <w:szCs w:val="20"/>
                    </w:rPr>
                    <w:t>Не имеет</w:t>
                  </w:r>
                </w:p>
              </w:tc>
              <w:tc>
                <w:tcPr>
                  <w:tcW w:w="1841" w:type="dxa"/>
                </w:tcPr>
                <w:p w:rsidR="00692AD0" w:rsidRPr="00F40B67" w:rsidRDefault="00692AD0" w:rsidP="00F803AE">
                  <w:pPr>
                    <w:pStyle w:val="af8"/>
                    <w:ind w:right="3"/>
                    <w:rPr>
                      <w:rFonts w:ascii="PT Astra Serif" w:hAnsi="PT Astra Serif"/>
                      <w:sz w:val="20"/>
                      <w:szCs w:val="20"/>
                    </w:rPr>
                  </w:pPr>
                  <w:r w:rsidRPr="00F40B67">
                    <w:rPr>
                      <w:rFonts w:ascii="PT Astra Serif" w:hAnsi="PT Astra Serif"/>
                      <w:sz w:val="20"/>
                      <w:szCs w:val="20"/>
                    </w:rPr>
                    <w:t xml:space="preserve">     </w:t>
                  </w:r>
                  <w:r>
                    <w:rPr>
                      <w:rFonts w:ascii="PT Astra Serif" w:hAnsi="PT Astra Serif"/>
                      <w:sz w:val="20"/>
                      <w:szCs w:val="20"/>
                    </w:rPr>
                    <w:t>843 326,02</w:t>
                  </w:r>
                </w:p>
                <w:p w:rsidR="00692AD0" w:rsidRPr="00F40B67" w:rsidRDefault="00692AD0" w:rsidP="00630A37">
                  <w:pPr>
                    <w:pStyle w:val="af8"/>
                    <w:ind w:right="3"/>
                    <w:rPr>
                      <w:rFonts w:ascii="PT Astra Serif" w:hAnsi="PT Astra Serif"/>
                      <w:sz w:val="20"/>
                      <w:szCs w:val="20"/>
                    </w:rPr>
                  </w:pPr>
                  <w:r w:rsidRPr="00F40B67">
                    <w:rPr>
                      <w:rFonts w:ascii="PT Astra Serif" w:hAnsi="PT Astra Serif"/>
                      <w:sz w:val="20"/>
                      <w:szCs w:val="20"/>
                    </w:rPr>
                    <w:t xml:space="preserve"> </w:t>
                  </w:r>
                  <w:r>
                    <w:rPr>
                      <w:rFonts w:ascii="PT Astra Serif" w:hAnsi="PT Astra Serif"/>
                      <w:sz w:val="20"/>
                      <w:szCs w:val="20"/>
                    </w:rPr>
                    <w:t xml:space="preserve">в т.ч. пособие по временной нетрудоспособности 57 575,24; выплаты многодетным семьям 61 002,34; денежные средства полученные от родственника на невозвратной </w:t>
                  </w:r>
                  <w:r>
                    <w:rPr>
                      <w:rFonts w:ascii="PT Astra Serif" w:hAnsi="PT Astra Serif"/>
                      <w:sz w:val="20"/>
                      <w:szCs w:val="20"/>
                    </w:rPr>
                    <w:lastRenderedPageBreak/>
                    <w:t>основе 150 000,00</w:t>
                  </w:r>
                </w:p>
              </w:tc>
              <w:tc>
                <w:tcPr>
                  <w:tcW w:w="1700" w:type="dxa"/>
                </w:tcPr>
                <w:p w:rsidR="00692AD0" w:rsidRPr="00F40B67" w:rsidRDefault="00692AD0" w:rsidP="0069666B">
                  <w:pPr>
                    <w:jc w:val="center"/>
                    <w:rPr>
                      <w:rFonts w:ascii="PT Astra Serif" w:hAnsi="PT Astra Serif"/>
                      <w:sz w:val="20"/>
                      <w:szCs w:val="20"/>
                    </w:rPr>
                  </w:pPr>
                </w:p>
              </w:tc>
            </w:tr>
            <w:tr w:rsidR="00692AD0" w:rsidRPr="00190C6B" w:rsidTr="003D34F6">
              <w:trPr>
                <w:trHeight w:val="159"/>
              </w:trPr>
              <w:tc>
                <w:tcPr>
                  <w:tcW w:w="455" w:type="dxa"/>
                </w:tcPr>
                <w:p w:rsidR="00692AD0" w:rsidRPr="00F40B67"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F40B67" w:rsidRDefault="00692AD0" w:rsidP="008517FE">
                  <w:pPr>
                    <w:pStyle w:val="24"/>
                    <w:shd w:val="clear" w:color="auto" w:fill="auto"/>
                    <w:spacing w:before="0" w:after="0" w:line="210" w:lineRule="exact"/>
                    <w:rPr>
                      <w:rFonts w:ascii="PT Astra Serif" w:hAnsi="PT Astra Serif"/>
                      <w:color w:val="000000"/>
                    </w:rPr>
                  </w:pPr>
                  <w:r w:rsidRPr="00F40B67">
                    <w:rPr>
                      <w:rStyle w:val="2115pt"/>
                      <w:rFonts w:ascii="PT Astra Serif" w:hAnsi="PT Astra Serif"/>
                    </w:rPr>
                    <w:t>Супруг</w:t>
                  </w:r>
                </w:p>
              </w:tc>
              <w:tc>
                <w:tcPr>
                  <w:tcW w:w="1700" w:type="dxa"/>
                </w:tcPr>
                <w:p w:rsidR="00692AD0" w:rsidRPr="00F40B67" w:rsidRDefault="00692AD0" w:rsidP="00692AD0">
                  <w:pPr>
                    <w:pStyle w:val="aa"/>
                    <w:numPr>
                      <w:ilvl w:val="0"/>
                      <w:numId w:val="5"/>
                    </w:numPr>
                    <w:tabs>
                      <w:tab w:val="left" w:pos="315"/>
                    </w:tabs>
                    <w:spacing w:line="228" w:lineRule="auto"/>
                    <w:ind w:left="32" w:firstLine="0"/>
                    <w:jc w:val="both"/>
                    <w:rPr>
                      <w:rFonts w:ascii="PT Astra Serif" w:hAnsi="PT Astra Serif"/>
                      <w:sz w:val="20"/>
                      <w:szCs w:val="20"/>
                    </w:rPr>
                  </w:pPr>
                  <w:r w:rsidRPr="00F40B67">
                    <w:rPr>
                      <w:rFonts w:ascii="PT Astra Serif" w:hAnsi="PT Astra Serif"/>
                      <w:sz w:val="20"/>
                      <w:szCs w:val="20"/>
                    </w:rPr>
                    <w:t>Гараж</w:t>
                  </w:r>
                </w:p>
                <w:p w:rsidR="00692AD0" w:rsidRPr="00F40B67" w:rsidRDefault="00692AD0" w:rsidP="003D34F6">
                  <w:pPr>
                    <w:spacing w:line="228" w:lineRule="auto"/>
                    <w:jc w:val="both"/>
                    <w:rPr>
                      <w:rFonts w:ascii="PT Astra Serif" w:hAnsi="PT Astra Serif"/>
                      <w:sz w:val="20"/>
                      <w:szCs w:val="20"/>
                    </w:rPr>
                  </w:pPr>
                </w:p>
                <w:p w:rsidR="00692AD0" w:rsidRDefault="00692AD0" w:rsidP="00692AD0">
                  <w:pPr>
                    <w:pStyle w:val="aa"/>
                    <w:numPr>
                      <w:ilvl w:val="0"/>
                      <w:numId w:val="5"/>
                    </w:numPr>
                    <w:tabs>
                      <w:tab w:val="left" w:pos="174"/>
                    </w:tabs>
                    <w:spacing w:line="228" w:lineRule="auto"/>
                    <w:ind w:left="0" w:firstLine="0"/>
                    <w:jc w:val="both"/>
                    <w:rPr>
                      <w:rFonts w:ascii="PT Astra Serif" w:hAnsi="PT Astra Serif"/>
                      <w:sz w:val="20"/>
                      <w:szCs w:val="20"/>
                    </w:rPr>
                  </w:pPr>
                  <w:r w:rsidRPr="00F40B67">
                    <w:rPr>
                      <w:rFonts w:ascii="PT Astra Serif" w:hAnsi="PT Astra Serif"/>
                      <w:sz w:val="20"/>
                      <w:szCs w:val="20"/>
                    </w:rPr>
                    <w:t>Нежилое помещение</w:t>
                  </w:r>
                </w:p>
                <w:p w:rsidR="00692AD0" w:rsidRPr="007F1B89" w:rsidRDefault="00692AD0" w:rsidP="007F1B89">
                  <w:pPr>
                    <w:pStyle w:val="aa"/>
                    <w:rPr>
                      <w:rFonts w:ascii="PT Astra Serif" w:hAnsi="PT Astra Serif"/>
                      <w:sz w:val="20"/>
                      <w:szCs w:val="20"/>
                    </w:rPr>
                  </w:pPr>
                </w:p>
                <w:p w:rsidR="00692AD0" w:rsidRDefault="00692AD0" w:rsidP="00692AD0">
                  <w:pPr>
                    <w:pStyle w:val="aa"/>
                    <w:numPr>
                      <w:ilvl w:val="0"/>
                      <w:numId w:val="5"/>
                    </w:numPr>
                    <w:tabs>
                      <w:tab w:val="left" w:pos="174"/>
                    </w:tabs>
                    <w:spacing w:line="228" w:lineRule="auto"/>
                    <w:ind w:left="0" w:firstLine="0"/>
                    <w:jc w:val="both"/>
                    <w:rPr>
                      <w:rFonts w:ascii="PT Astra Serif" w:hAnsi="PT Astra Serif"/>
                      <w:sz w:val="20"/>
                      <w:szCs w:val="20"/>
                    </w:rPr>
                  </w:pPr>
                  <w:r>
                    <w:rPr>
                      <w:rFonts w:ascii="PT Astra Serif" w:hAnsi="PT Astra Serif"/>
                      <w:sz w:val="20"/>
                      <w:szCs w:val="20"/>
                    </w:rPr>
                    <w:t>Машино-место</w:t>
                  </w:r>
                </w:p>
                <w:p w:rsidR="00692AD0" w:rsidRPr="007F1B89" w:rsidRDefault="00692AD0" w:rsidP="007F1B89">
                  <w:pPr>
                    <w:pStyle w:val="aa"/>
                    <w:rPr>
                      <w:rFonts w:ascii="PT Astra Serif" w:hAnsi="PT Astra Serif"/>
                      <w:sz w:val="20"/>
                      <w:szCs w:val="20"/>
                    </w:rPr>
                  </w:pPr>
                </w:p>
                <w:p w:rsidR="00692AD0" w:rsidRPr="00F40B67" w:rsidRDefault="00692AD0" w:rsidP="00692AD0">
                  <w:pPr>
                    <w:pStyle w:val="aa"/>
                    <w:numPr>
                      <w:ilvl w:val="0"/>
                      <w:numId w:val="5"/>
                    </w:numPr>
                    <w:tabs>
                      <w:tab w:val="left" w:pos="174"/>
                    </w:tabs>
                    <w:spacing w:line="228" w:lineRule="auto"/>
                    <w:ind w:left="0" w:firstLine="0"/>
                    <w:jc w:val="both"/>
                    <w:rPr>
                      <w:rFonts w:ascii="PT Astra Serif" w:hAnsi="PT Astra Serif"/>
                      <w:sz w:val="20"/>
                      <w:szCs w:val="20"/>
                    </w:rPr>
                  </w:pPr>
                  <w:r>
                    <w:rPr>
                      <w:rFonts w:ascii="PT Astra Serif" w:hAnsi="PT Astra Serif"/>
                      <w:sz w:val="20"/>
                      <w:szCs w:val="20"/>
                    </w:rPr>
                    <w:t>Квартира</w:t>
                  </w:r>
                </w:p>
              </w:tc>
              <w:tc>
                <w:tcPr>
                  <w:tcW w:w="1419" w:type="dxa"/>
                </w:tcPr>
                <w:p w:rsidR="00692AD0" w:rsidRPr="00F40B67" w:rsidRDefault="00692AD0" w:rsidP="00DF487C">
                  <w:pPr>
                    <w:jc w:val="both"/>
                    <w:rPr>
                      <w:rFonts w:ascii="PT Astra Serif" w:hAnsi="PT Astra Serif"/>
                      <w:sz w:val="20"/>
                      <w:szCs w:val="20"/>
                    </w:rPr>
                  </w:pPr>
                  <w:r w:rsidRPr="00F40B67">
                    <w:rPr>
                      <w:rFonts w:ascii="PT Astra Serif" w:hAnsi="PT Astra Serif"/>
                      <w:sz w:val="20"/>
                      <w:szCs w:val="20"/>
                    </w:rPr>
                    <w:t>Индивидуальная</w:t>
                  </w:r>
                </w:p>
                <w:p w:rsidR="00692AD0" w:rsidRDefault="00692AD0" w:rsidP="00DF487C">
                  <w:pPr>
                    <w:jc w:val="both"/>
                    <w:rPr>
                      <w:rFonts w:ascii="PT Astra Serif" w:hAnsi="PT Astra Serif"/>
                      <w:sz w:val="20"/>
                      <w:szCs w:val="20"/>
                    </w:rPr>
                  </w:pPr>
                  <w:r w:rsidRPr="00F40B67">
                    <w:rPr>
                      <w:rFonts w:ascii="PT Astra Serif" w:hAnsi="PT Astra Serif"/>
                      <w:sz w:val="20"/>
                      <w:szCs w:val="20"/>
                    </w:rPr>
                    <w:t>Индивидуальная</w:t>
                  </w:r>
                </w:p>
                <w:p w:rsidR="00692AD0" w:rsidRDefault="00692AD0" w:rsidP="00DF487C">
                  <w:pPr>
                    <w:jc w:val="both"/>
                    <w:rPr>
                      <w:rFonts w:ascii="PT Astra Serif" w:hAnsi="PT Astra Serif"/>
                      <w:sz w:val="20"/>
                      <w:szCs w:val="20"/>
                    </w:rPr>
                  </w:pPr>
                </w:p>
                <w:p w:rsidR="00692AD0" w:rsidRDefault="00692AD0" w:rsidP="00DF487C">
                  <w:pPr>
                    <w:jc w:val="both"/>
                    <w:rPr>
                      <w:rFonts w:ascii="PT Astra Serif" w:hAnsi="PT Astra Serif"/>
                      <w:sz w:val="20"/>
                      <w:szCs w:val="20"/>
                    </w:rPr>
                  </w:pPr>
                  <w:r>
                    <w:rPr>
                      <w:rFonts w:ascii="PT Astra Serif" w:hAnsi="PT Astra Serif"/>
                      <w:sz w:val="20"/>
                      <w:szCs w:val="20"/>
                    </w:rPr>
                    <w:t>Индивидуальная</w:t>
                  </w:r>
                </w:p>
                <w:p w:rsidR="00692AD0" w:rsidRPr="007F1B89" w:rsidRDefault="00692AD0" w:rsidP="007F1B89">
                  <w:pPr>
                    <w:rPr>
                      <w:rFonts w:ascii="PT Astra Serif" w:hAnsi="PT Astra Serif"/>
                      <w:sz w:val="20"/>
                      <w:szCs w:val="20"/>
                    </w:rPr>
                  </w:pPr>
                  <w:r>
                    <w:rPr>
                      <w:rFonts w:ascii="PT Astra Serif" w:hAnsi="PT Astra Serif"/>
                      <w:sz w:val="20"/>
                      <w:szCs w:val="20"/>
                    </w:rPr>
                    <w:t>Индивидуальная</w:t>
                  </w:r>
                </w:p>
              </w:tc>
              <w:tc>
                <w:tcPr>
                  <w:tcW w:w="992" w:type="dxa"/>
                </w:tcPr>
                <w:p w:rsidR="00692AD0" w:rsidRPr="00F40B67" w:rsidRDefault="00692AD0" w:rsidP="00DF487C">
                  <w:pPr>
                    <w:jc w:val="center"/>
                    <w:rPr>
                      <w:rFonts w:ascii="PT Astra Serif" w:hAnsi="PT Astra Serif"/>
                      <w:sz w:val="20"/>
                      <w:szCs w:val="20"/>
                    </w:rPr>
                  </w:pPr>
                  <w:r w:rsidRPr="00F40B67">
                    <w:rPr>
                      <w:rFonts w:ascii="PT Astra Serif" w:hAnsi="PT Astra Serif"/>
                      <w:sz w:val="20"/>
                      <w:szCs w:val="20"/>
                    </w:rPr>
                    <w:t>18,6</w:t>
                  </w:r>
                </w:p>
                <w:p w:rsidR="00692AD0" w:rsidRPr="00F40B67" w:rsidRDefault="00692AD0" w:rsidP="00DF487C">
                  <w:pPr>
                    <w:jc w:val="center"/>
                    <w:rPr>
                      <w:rFonts w:ascii="PT Astra Serif" w:hAnsi="PT Astra Serif"/>
                      <w:sz w:val="20"/>
                      <w:szCs w:val="20"/>
                    </w:rPr>
                  </w:pPr>
                </w:p>
                <w:p w:rsidR="00692AD0" w:rsidRDefault="00692AD0" w:rsidP="003D34F6">
                  <w:pPr>
                    <w:jc w:val="center"/>
                    <w:rPr>
                      <w:rFonts w:ascii="PT Astra Serif" w:hAnsi="PT Astra Serif"/>
                      <w:sz w:val="20"/>
                      <w:szCs w:val="20"/>
                    </w:rPr>
                  </w:pPr>
                  <w:r w:rsidRPr="00F40B67">
                    <w:rPr>
                      <w:rFonts w:ascii="PT Astra Serif" w:hAnsi="PT Astra Serif"/>
                      <w:sz w:val="20"/>
                      <w:szCs w:val="20"/>
                    </w:rPr>
                    <w:t>114,9</w:t>
                  </w:r>
                </w:p>
                <w:p w:rsidR="00692AD0" w:rsidRPr="007F1B89" w:rsidRDefault="00692AD0" w:rsidP="007F1B89">
                  <w:pPr>
                    <w:rPr>
                      <w:rFonts w:ascii="PT Astra Serif" w:hAnsi="PT Astra Serif"/>
                      <w:sz w:val="20"/>
                      <w:szCs w:val="20"/>
                    </w:rPr>
                  </w:pPr>
                </w:p>
                <w:p w:rsidR="00692AD0" w:rsidRDefault="00692AD0" w:rsidP="007F1B89">
                  <w:pPr>
                    <w:rPr>
                      <w:rFonts w:ascii="PT Astra Serif" w:hAnsi="PT Astra Serif"/>
                      <w:sz w:val="20"/>
                      <w:szCs w:val="20"/>
                    </w:rPr>
                  </w:pPr>
                </w:p>
                <w:p w:rsidR="00692AD0" w:rsidRDefault="00692AD0" w:rsidP="007F1B89">
                  <w:pPr>
                    <w:jc w:val="center"/>
                    <w:rPr>
                      <w:rFonts w:ascii="PT Astra Serif" w:hAnsi="PT Astra Serif"/>
                      <w:sz w:val="20"/>
                      <w:szCs w:val="20"/>
                    </w:rPr>
                  </w:pPr>
                  <w:r>
                    <w:rPr>
                      <w:rFonts w:ascii="PT Astra Serif" w:hAnsi="PT Astra Serif"/>
                      <w:sz w:val="20"/>
                      <w:szCs w:val="20"/>
                    </w:rPr>
                    <w:t>14,4</w:t>
                  </w:r>
                </w:p>
                <w:p w:rsidR="00692AD0" w:rsidRDefault="00692AD0" w:rsidP="007F1B89">
                  <w:pPr>
                    <w:rPr>
                      <w:rFonts w:ascii="PT Astra Serif" w:hAnsi="PT Astra Serif"/>
                      <w:sz w:val="20"/>
                      <w:szCs w:val="20"/>
                    </w:rPr>
                  </w:pPr>
                </w:p>
                <w:p w:rsidR="00692AD0" w:rsidRPr="007F1B89" w:rsidRDefault="00692AD0" w:rsidP="007F1B89">
                  <w:pPr>
                    <w:jc w:val="center"/>
                    <w:rPr>
                      <w:rFonts w:ascii="PT Astra Serif" w:hAnsi="PT Astra Serif"/>
                      <w:sz w:val="20"/>
                      <w:szCs w:val="20"/>
                    </w:rPr>
                  </w:pPr>
                  <w:r>
                    <w:rPr>
                      <w:rFonts w:ascii="PT Astra Serif" w:hAnsi="PT Astra Serif"/>
                      <w:sz w:val="20"/>
                      <w:szCs w:val="20"/>
                    </w:rPr>
                    <w:t>29,0</w:t>
                  </w:r>
                </w:p>
              </w:tc>
              <w:tc>
                <w:tcPr>
                  <w:tcW w:w="850" w:type="dxa"/>
                </w:tcPr>
                <w:p w:rsidR="00692AD0" w:rsidRPr="00F40B67" w:rsidRDefault="00692AD0" w:rsidP="00DF487C">
                  <w:pPr>
                    <w:jc w:val="both"/>
                    <w:rPr>
                      <w:rFonts w:ascii="PT Astra Serif" w:hAnsi="PT Astra Serif"/>
                      <w:sz w:val="20"/>
                      <w:szCs w:val="20"/>
                    </w:rPr>
                  </w:pPr>
                  <w:r w:rsidRPr="00F40B67">
                    <w:rPr>
                      <w:rStyle w:val="17105pt"/>
                      <w:rFonts w:ascii="PT Astra Serif" w:eastAsia="Courier New" w:hAnsi="PT Astra Serif"/>
                      <w:sz w:val="20"/>
                      <w:szCs w:val="20"/>
                    </w:rPr>
                    <w:t>Россия</w:t>
                  </w:r>
                </w:p>
                <w:p w:rsidR="00692AD0" w:rsidRPr="00F40B67" w:rsidRDefault="00692AD0" w:rsidP="00DF487C">
                  <w:pPr>
                    <w:jc w:val="both"/>
                    <w:rPr>
                      <w:rFonts w:ascii="PT Astra Serif" w:hAnsi="PT Astra Serif"/>
                      <w:sz w:val="20"/>
                      <w:szCs w:val="20"/>
                    </w:rPr>
                  </w:pPr>
                </w:p>
                <w:p w:rsidR="00692AD0" w:rsidRDefault="00692AD0" w:rsidP="003D34F6">
                  <w:pPr>
                    <w:rPr>
                      <w:rFonts w:ascii="PT Astra Serif" w:hAnsi="PT Astra Serif"/>
                      <w:sz w:val="20"/>
                      <w:szCs w:val="20"/>
                    </w:rPr>
                  </w:pPr>
                  <w:r w:rsidRPr="00F40B67">
                    <w:rPr>
                      <w:rFonts w:ascii="PT Astra Serif" w:hAnsi="PT Astra Serif"/>
                      <w:sz w:val="20"/>
                      <w:szCs w:val="20"/>
                    </w:rPr>
                    <w:t>Россия</w:t>
                  </w:r>
                </w:p>
                <w:p w:rsidR="00692AD0" w:rsidRPr="007F1B89" w:rsidRDefault="00692AD0" w:rsidP="007F1B89">
                  <w:pPr>
                    <w:rPr>
                      <w:rFonts w:ascii="PT Astra Serif" w:hAnsi="PT Astra Serif"/>
                      <w:sz w:val="20"/>
                      <w:szCs w:val="20"/>
                    </w:rPr>
                  </w:pPr>
                </w:p>
                <w:p w:rsidR="00692AD0" w:rsidRDefault="00692AD0" w:rsidP="007F1B89">
                  <w:pPr>
                    <w:rPr>
                      <w:rFonts w:ascii="PT Astra Serif" w:hAnsi="PT Astra Serif"/>
                      <w:sz w:val="20"/>
                      <w:szCs w:val="20"/>
                    </w:rPr>
                  </w:pPr>
                </w:p>
                <w:p w:rsidR="00692AD0" w:rsidRDefault="00692AD0" w:rsidP="007F1B89">
                  <w:pPr>
                    <w:rPr>
                      <w:rFonts w:ascii="PT Astra Serif" w:hAnsi="PT Astra Serif"/>
                      <w:sz w:val="20"/>
                      <w:szCs w:val="20"/>
                    </w:rPr>
                  </w:pPr>
                  <w:r>
                    <w:rPr>
                      <w:rFonts w:ascii="PT Astra Serif" w:hAnsi="PT Astra Serif"/>
                      <w:sz w:val="20"/>
                      <w:szCs w:val="20"/>
                    </w:rPr>
                    <w:t>Россия</w:t>
                  </w:r>
                </w:p>
                <w:p w:rsidR="00692AD0" w:rsidRDefault="00692AD0" w:rsidP="007F1B89">
                  <w:pPr>
                    <w:rPr>
                      <w:rFonts w:ascii="PT Astra Serif" w:hAnsi="PT Astra Serif"/>
                      <w:sz w:val="20"/>
                      <w:szCs w:val="20"/>
                    </w:rPr>
                  </w:pPr>
                </w:p>
                <w:p w:rsidR="00692AD0" w:rsidRPr="007F1B89" w:rsidRDefault="00692AD0" w:rsidP="007F1B89">
                  <w:pPr>
                    <w:rPr>
                      <w:rFonts w:ascii="PT Astra Serif" w:hAnsi="PT Astra Serif"/>
                      <w:sz w:val="20"/>
                      <w:szCs w:val="20"/>
                    </w:rPr>
                  </w:pPr>
                  <w:r>
                    <w:rPr>
                      <w:rFonts w:ascii="PT Astra Serif" w:hAnsi="PT Astra Serif"/>
                      <w:sz w:val="20"/>
                      <w:szCs w:val="20"/>
                    </w:rPr>
                    <w:t>Россия</w:t>
                  </w:r>
                </w:p>
              </w:tc>
              <w:tc>
                <w:tcPr>
                  <w:tcW w:w="2126" w:type="dxa"/>
                  <w:shd w:val="clear" w:color="auto" w:fill="auto"/>
                </w:tcPr>
                <w:p w:rsidR="00692AD0" w:rsidRPr="00F40B67" w:rsidRDefault="00692AD0" w:rsidP="00C80FB6">
                  <w:pPr>
                    <w:jc w:val="both"/>
                    <w:rPr>
                      <w:rFonts w:ascii="PT Astra Serif" w:hAnsi="PT Astra Serif"/>
                      <w:sz w:val="20"/>
                      <w:szCs w:val="20"/>
                    </w:rPr>
                  </w:pPr>
                  <w:r w:rsidRPr="00F40B67">
                    <w:rPr>
                      <w:rFonts w:ascii="PT Astra Serif" w:hAnsi="PT Astra Serif"/>
                      <w:sz w:val="20"/>
                      <w:szCs w:val="20"/>
                    </w:rPr>
                    <w:t>1. Жилой дом</w:t>
                  </w:r>
                </w:p>
                <w:p w:rsidR="00692AD0" w:rsidRPr="00F40B67" w:rsidRDefault="00692AD0" w:rsidP="00C80FB6">
                  <w:pPr>
                    <w:jc w:val="both"/>
                    <w:rPr>
                      <w:rFonts w:ascii="PT Astra Serif" w:hAnsi="PT Astra Serif"/>
                      <w:sz w:val="20"/>
                      <w:szCs w:val="20"/>
                    </w:rPr>
                  </w:pPr>
                  <w:r w:rsidRPr="00F40B67">
                    <w:rPr>
                      <w:rFonts w:ascii="PT Astra Serif" w:hAnsi="PT Astra Serif"/>
                      <w:sz w:val="20"/>
                      <w:szCs w:val="20"/>
                    </w:rPr>
                    <w:t>2. Земельный участок под индивидуальное жилищное строительство</w:t>
                  </w:r>
                </w:p>
                <w:p w:rsidR="00692AD0" w:rsidRPr="00F40B67" w:rsidRDefault="00692AD0" w:rsidP="00C80FB6">
                  <w:pPr>
                    <w:jc w:val="both"/>
                    <w:rPr>
                      <w:rFonts w:ascii="PT Astra Serif" w:hAnsi="PT Astra Serif"/>
                      <w:sz w:val="20"/>
                      <w:szCs w:val="20"/>
                    </w:rPr>
                  </w:pPr>
                  <w:r w:rsidRPr="00F40B67">
                    <w:rPr>
                      <w:rFonts w:ascii="PT Astra Serif" w:hAnsi="PT Astra Serif"/>
                      <w:sz w:val="20"/>
                      <w:szCs w:val="20"/>
                    </w:rPr>
                    <w:t>3. Земельный участок для размещения гаражей и автостоянок земельный участок под  гаражом.</w:t>
                  </w:r>
                </w:p>
              </w:tc>
              <w:tc>
                <w:tcPr>
                  <w:tcW w:w="850" w:type="dxa"/>
                  <w:shd w:val="clear" w:color="auto" w:fill="auto"/>
                </w:tcPr>
                <w:p w:rsidR="00692AD0" w:rsidRPr="00F40B67" w:rsidRDefault="00692AD0" w:rsidP="00DF487C">
                  <w:pPr>
                    <w:ind w:right="-108"/>
                    <w:jc w:val="center"/>
                    <w:rPr>
                      <w:rFonts w:ascii="PT Astra Serif" w:hAnsi="PT Astra Serif"/>
                      <w:sz w:val="20"/>
                      <w:szCs w:val="20"/>
                      <w:lang w:val="en-US"/>
                    </w:rPr>
                  </w:pPr>
                  <w:r w:rsidRPr="00F40B67">
                    <w:rPr>
                      <w:rFonts w:ascii="PT Astra Serif" w:hAnsi="PT Astra Serif"/>
                      <w:sz w:val="20"/>
                      <w:szCs w:val="20"/>
                    </w:rPr>
                    <w:t>149,5</w:t>
                  </w:r>
                </w:p>
                <w:p w:rsidR="00692AD0" w:rsidRPr="00F40B67" w:rsidRDefault="00692AD0" w:rsidP="00DF487C">
                  <w:pPr>
                    <w:ind w:right="-108"/>
                    <w:jc w:val="center"/>
                    <w:rPr>
                      <w:rFonts w:ascii="PT Astra Serif" w:hAnsi="PT Astra Serif"/>
                      <w:sz w:val="20"/>
                      <w:szCs w:val="20"/>
                    </w:rPr>
                  </w:pPr>
                  <w:r w:rsidRPr="00F40B67">
                    <w:rPr>
                      <w:rFonts w:ascii="PT Astra Serif" w:hAnsi="PT Astra Serif"/>
                      <w:sz w:val="20"/>
                      <w:szCs w:val="20"/>
                    </w:rPr>
                    <w:t>411,0</w:t>
                  </w:r>
                </w:p>
                <w:p w:rsidR="00692AD0" w:rsidRPr="00F40B67" w:rsidRDefault="00692AD0" w:rsidP="00DF487C">
                  <w:pPr>
                    <w:jc w:val="center"/>
                    <w:rPr>
                      <w:rFonts w:ascii="PT Astra Serif" w:hAnsi="PT Astra Serif"/>
                      <w:sz w:val="20"/>
                      <w:szCs w:val="20"/>
                    </w:rPr>
                  </w:pPr>
                </w:p>
                <w:p w:rsidR="00692AD0" w:rsidRPr="00F40B67" w:rsidRDefault="00692AD0" w:rsidP="00DF487C">
                  <w:pPr>
                    <w:jc w:val="center"/>
                    <w:rPr>
                      <w:rFonts w:ascii="PT Astra Serif" w:hAnsi="PT Astra Serif"/>
                      <w:sz w:val="20"/>
                      <w:szCs w:val="20"/>
                    </w:rPr>
                  </w:pPr>
                </w:p>
                <w:p w:rsidR="00692AD0" w:rsidRPr="00F40B67" w:rsidRDefault="00692AD0" w:rsidP="00DF487C">
                  <w:pPr>
                    <w:jc w:val="center"/>
                    <w:rPr>
                      <w:rFonts w:ascii="PT Astra Serif" w:hAnsi="PT Astra Serif"/>
                      <w:sz w:val="20"/>
                      <w:szCs w:val="20"/>
                    </w:rPr>
                  </w:pPr>
                </w:p>
                <w:p w:rsidR="00692AD0" w:rsidRPr="00F40B67" w:rsidRDefault="00692AD0" w:rsidP="00DF487C">
                  <w:pPr>
                    <w:jc w:val="center"/>
                    <w:rPr>
                      <w:rFonts w:ascii="PT Astra Serif" w:hAnsi="PT Astra Serif"/>
                      <w:sz w:val="20"/>
                      <w:szCs w:val="20"/>
                    </w:rPr>
                  </w:pPr>
                  <w:r w:rsidRPr="00F40B67">
                    <w:rPr>
                      <w:rFonts w:ascii="PT Astra Serif" w:hAnsi="PT Astra Serif"/>
                      <w:sz w:val="20"/>
                      <w:szCs w:val="20"/>
                    </w:rPr>
                    <w:t>18,6</w:t>
                  </w:r>
                </w:p>
              </w:tc>
              <w:tc>
                <w:tcPr>
                  <w:tcW w:w="851" w:type="dxa"/>
                  <w:shd w:val="clear" w:color="auto" w:fill="auto"/>
                </w:tcPr>
                <w:p w:rsidR="00692AD0" w:rsidRPr="00F40B67" w:rsidRDefault="00692AD0" w:rsidP="00BB0358">
                  <w:pPr>
                    <w:ind w:right="-107"/>
                    <w:rPr>
                      <w:rFonts w:ascii="PT Astra Serif" w:hAnsi="PT Astra Serif"/>
                      <w:sz w:val="20"/>
                      <w:szCs w:val="20"/>
                    </w:rPr>
                  </w:pPr>
                  <w:r w:rsidRPr="00F40B67">
                    <w:rPr>
                      <w:rStyle w:val="17105pt"/>
                      <w:rFonts w:ascii="PT Astra Serif" w:eastAsia="Courier New" w:hAnsi="PT Astra Serif"/>
                      <w:sz w:val="20"/>
                      <w:szCs w:val="20"/>
                    </w:rPr>
                    <w:t>Россия</w:t>
                  </w:r>
                </w:p>
                <w:p w:rsidR="00692AD0" w:rsidRPr="00F40B67" w:rsidRDefault="00692AD0" w:rsidP="00BB0358">
                  <w:pPr>
                    <w:ind w:right="-107"/>
                    <w:rPr>
                      <w:rFonts w:ascii="PT Astra Serif" w:hAnsi="PT Astra Serif"/>
                      <w:sz w:val="20"/>
                      <w:szCs w:val="20"/>
                    </w:rPr>
                  </w:pPr>
                  <w:r w:rsidRPr="00F40B67">
                    <w:rPr>
                      <w:rStyle w:val="17105pt"/>
                      <w:rFonts w:ascii="PT Astra Serif" w:eastAsia="Courier New" w:hAnsi="PT Astra Serif"/>
                      <w:sz w:val="20"/>
                      <w:szCs w:val="20"/>
                    </w:rPr>
                    <w:t>Россия</w:t>
                  </w:r>
                </w:p>
                <w:p w:rsidR="00692AD0" w:rsidRPr="00F40B67" w:rsidRDefault="00692AD0" w:rsidP="00BB0358">
                  <w:pPr>
                    <w:rPr>
                      <w:rFonts w:ascii="PT Astra Serif" w:hAnsi="PT Astra Serif"/>
                      <w:sz w:val="20"/>
                      <w:szCs w:val="20"/>
                    </w:rPr>
                  </w:pPr>
                </w:p>
                <w:p w:rsidR="00692AD0" w:rsidRPr="00F40B67" w:rsidRDefault="00692AD0" w:rsidP="00BB0358">
                  <w:pPr>
                    <w:rPr>
                      <w:rFonts w:ascii="PT Astra Serif" w:hAnsi="PT Astra Serif"/>
                      <w:sz w:val="20"/>
                      <w:szCs w:val="20"/>
                    </w:rPr>
                  </w:pPr>
                </w:p>
                <w:p w:rsidR="00692AD0" w:rsidRPr="00F40B67" w:rsidRDefault="00692AD0" w:rsidP="00BB0358">
                  <w:pPr>
                    <w:rPr>
                      <w:rFonts w:ascii="PT Astra Serif" w:hAnsi="PT Astra Serif"/>
                      <w:sz w:val="20"/>
                      <w:szCs w:val="20"/>
                    </w:rPr>
                  </w:pPr>
                </w:p>
                <w:p w:rsidR="00692AD0" w:rsidRPr="00F40B67" w:rsidRDefault="00692AD0" w:rsidP="00BB0358">
                  <w:pPr>
                    <w:rPr>
                      <w:rFonts w:ascii="PT Astra Serif" w:hAnsi="PT Astra Serif"/>
                      <w:sz w:val="20"/>
                      <w:szCs w:val="20"/>
                    </w:rPr>
                  </w:pPr>
                  <w:r w:rsidRPr="00F40B67">
                    <w:rPr>
                      <w:rFonts w:ascii="PT Astra Serif" w:hAnsi="PT Astra Serif"/>
                      <w:sz w:val="20"/>
                      <w:szCs w:val="20"/>
                    </w:rPr>
                    <w:t>Россия</w:t>
                  </w:r>
                </w:p>
              </w:tc>
              <w:tc>
                <w:tcPr>
                  <w:tcW w:w="1701" w:type="dxa"/>
                </w:tcPr>
                <w:p w:rsidR="00692AD0" w:rsidRPr="00F40B67" w:rsidRDefault="00692AD0" w:rsidP="00C80FB6">
                  <w:pPr>
                    <w:jc w:val="both"/>
                    <w:rPr>
                      <w:rFonts w:ascii="PT Astra Serif" w:hAnsi="PT Astra Serif"/>
                      <w:sz w:val="20"/>
                      <w:szCs w:val="20"/>
                    </w:rPr>
                  </w:pPr>
                  <w:r w:rsidRPr="00F40B67">
                    <w:rPr>
                      <w:rFonts w:ascii="PT Astra Serif" w:hAnsi="PT Astra Serif"/>
                      <w:sz w:val="20"/>
                      <w:szCs w:val="20"/>
                    </w:rPr>
                    <w:t xml:space="preserve">1.Автомобиль Фольксваген </w:t>
                  </w:r>
                  <w:r w:rsidRPr="00F40B67">
                    <w:rPr>
                      <w:rFonts w:ascii="PT Astra Serif" w:hAnsi="PT Astra Serif"/>
                      <w:sz w:val="20"/>
                      <w:szCs w:val="20"/>
                      <w:lang w:val="en-US"/>
                    </w:rPr>
                    <w:t>golf</w:t>
                  </w:r>
                  <w:r w:rsidRPr="00F40B67">
                    <w:rPr>
                      <w:rFonts w:ascii="PT Astra Serif" w:hAnsi="PT Astra Serif"/>
                      <w:sz w:val="20"/>
                      <w:szCs w:val="20"/>
                    </w:rPr>
                    <w:t>, 2012г.</w:t>
                  </w:r>
                </w:p>
                <w:p w:rsidR="00692AD0" w:rsidRPr="00F40B67" w:rsidRDefault="00692AD0" w:rsidP="00C80FB6">
                  <w:pPr>
                    <w:jc w:val="both"/>
                    <w:rPr>
                      <w:rFonts w:ascii="PT Astra Serif" w:hAnsi="PT Astra Serif"/>
                      <w:sz w:val="20"/>
                      <w:szCs w:val="20"/>
                    </w:rPr>
                  </w:pPr>
                  <w:r w:rsidRPr="00F40B67">
                    <w:rPr>
                      <w:rFonts w:ascii="PT Astra Serif" w:hAnsi="PT Astra Serif"/>
                      <w:sz w:val="20"/>
                      <w:szCs w:val="20"/>
                    </w:rPr>
                    <w:t>2.Автомобиль М</w:t>
                  </w:r>
                  <w:r w:rsidRPr="00F40B67">
                    <w:rPr>
                      <w:rFonts w:ascii="PT Astra Serif" w:hAnsi="PT Astra Serif"/>
                      <w:sz w:val="20"/>
                      <w:szCs w:val="20"/>
                      <w:lang w:val="en-US"/>
                    </w:rPr>
                    <w:t>ercedes</w:t>
                  </w:r>
                  <w:r w:rsidRPr="00F40B67">
                    <w:rPr>
                      <w:rFonts w:ascii="PT Astra Serif" w:hAnsi="PT Astra Serif"/>
                      <w:sz w:val="20"/>
                      <w:szCs w:val="20"/>
                    </w:rPr>
                    <w:t xml:space="preserve"> </w:t>
                  </w:r>
                  <w:r w:rsidRPr="00F40B67">
                    <w:rPr>
                      <w:rFonts w:ascii="PT Astra Serif" w:hAnsi="PT Astra Serif"/>
                      <w:sz w:val="20"/>
                      <w:szCs w:val="20"/>
                      <w:lang w:val="en-US"/>
                    </w:rPr>
                    <w:t>sprinter</w:t>
                  </w:r>
                  <w:r w:rsidRPr="00F40B67">
                    <w:rPr>
                      <w:rFonts w:ascii="PT Astra Serif" w:hAnsi="PT Astra Serif"/>
                      <w:sz w:val="20"/>
                      <w:szCs w:val="20"/>
                    </w:rPr>
                    <w:t>, 2013г.</w:t>
                  </w:r>
                </w:p>
              </w:tc>
              <w:tc>
                <w:tcPr>
                  <w:tcW w:w="1841" w:type="dxa"/>
                </w:tcPr>
                <w:p w:rsidR="00692AD0" w:rsidRPr="00F40B67" w:rsidRDefault="00692AD0" w:rsidP="00D94F85">
                  <w:pPr>
                    <w:pStyle w:val="af8"/>
                    <w:ind w:right="-108"/>
                    <w:jc w:val="center"/>
                    <w:rPr>
                      <w:rFonts w:ascii="PT Astra Serif" w:hAnsi="PT Astra Serif"/>
                      <w:sz w:val="20"/>
                      <w:szCs w:val="20"/>
                    </w:rPr>
                  </w:pPr>
                  <w:r w:rsidRPr="00F40B67">
                    <w:rPr>
                      <w:rFonts w:ascii="PT Astra Serif" w:hAnsi="PT Astra Serif"/>
                      <w:sz w:val="20"/>
                      <w:szCs w:val="20"/>
                    </w:rPr>
                    <w:t>70</w:t>
                  </w:r>
                  <w:r>
                    <w:rPr>
                      <w:rFonts w:ascii="PT Astra Serif" w:hAnsi="PT Astra Serif"/>
                      <w:sz w:val="20"/>
                      <w:szCs w:val="20"/>
                    </w:rPr>
                    <w:t>4</w:t>
                  </w:r>
                  <w:r w:rsidRPr="00F40B67">
                    <w:rPr>
                      <w:rFonts w:ascii="PT Astra Serif" w:hAnsi="PT Astra Serif"/>
                      <w:sz w:val="20"/>
                      <w:szCs w:val="20"/>
                    </w:rPr>
                    <w:t> </w:t>
                  </w:r>
                  <w:r>
                    <w:rPr>
                      <w:rFonts w:ascii="PT Astra Serif" w:hAnsi="PT Astra Serif"/>
                      <w:sz w:val="20"/>
                      <w:szCs w:val="20"/>
                    </w:rPr>
                    <w:t>600</w:t>
                  </w:r>
                  <w:r w:rsidRPr="00F40B67">
                    <w:rPr>
                      <w:rFonts w:ascii="PT Astra Serif" w:hAnsi="PT Astra Serif"/>
                      <w:sz w:val="20"/>
                      <w:szCs w:val="20"/>
                    </w:rPr>
                    <w:t>,</w:t>
                  </w:r>
                  <w:r>
                    <w:rPr>
                      <w:rFonts w:ascii="PT Astra Serif" w:hAnsi="PT Astra Serif"/>
                      <w:sz w:val="20"/>
                      <w:szCs w:val="20"/>
                    </w:rPr>
                    <w:t>00</w:t>
                  </w:r>
                </w:p>
                <w:p w:rsidR="00692AD0" w:rsidRPr="00F40B67" w:rsidRDefault="00692AD0" w:rsidP="00D84C18">
                  <w:pPr>
                    <w:rPr>
                      <w:rFonts w:ascii="PT Astra Serif" w:hAnsi="PT Astra Serif"/>
                      <w:sz w:val="20"/>
                      <w:szCs w:val="20"/>
                    </w:rPr>
                  </w:pPr>
                  <w:r w:rsidRPr="00F40B67">
                    <w:rPr>
                      <w:rFonts w:ascii="PT Astra Serif" w:hAnsi="PT Astra Serif"/>
                      <w:sz w:val="20"/>
                      <w:szCs w:val="20"/>
                    </w:rPr>
                    <w:t>в т.ч. от продажи техники б/у, владение более 5 лет 2</w:t>
                  </w:r>
                  <w:r>
                    <w:rPr>
                      <w:rFonts w:ascii="PT Astra Serif" w:hAnsi="PT Astra Serif"/>
                      <w:sz w:val="20"/>
                      <w:szCs w:val="20"/>
                    </w:rPr>
                    <w:t>3</w:t>
                  </w:r>
                  <w:r w:rsidRPr="00F40B67">
                    <w:rPr>
                      <w:rFonts w:ascii="PT Astra Serif" w:hAnsi="PT Astra Serif"/>
                      <w:sz w:val="20"/>
                      <w:szCs w:val="20"/>
                    </w:rPr>
                    <w:t>0 000,00;</w:t>
                  </w:r>
                  <w:r>
                    <w:rPr>
                      <w:rFonts w:ascii="PT Astra Serif" w:hAnsi="PT Astra Serif"/>
                      <w:sz w:val="20"/>
                      <w:szCs w:val="20"/>
                    </w:rPr>
                    <w:t xml:space="preserve"> денежные средства полученные от родственника на невозвратной основе 150 000,00</w:t>
                  </w:r>
                </w:p>
              </w:tc>
              <w:tc>
                <w:tcPr>
                  <w:tcW w:w="1700" w:type="dxa"/>
                </w:tcPr>
                <w:p w:rsidR="00692AD0" w:rsidRPr="00F40B67" w:rsidRDefault="00692AD0" w:rsidP="0069666B">
                  <w:pPr>
                    <w:jc w:val="center"/>
                    <w:rPr>
                      <w:rFonts w:ascii="PT Astra Serif" w:hAnsi="PT Astra Serif"/>
                      <w:sz w:val="20"/>
                      <w:szCs w:val="20"/>
                    </w:rPr>
                  </w:pPr>
                </w:p>
              </w:tc>
            </w:tr>
            <w:tr w:rsidR="00692AD0" w:rsidRPr="00190C6B" w:rsidTr="003D34F6">
              <w:trPr>
                <w:trHeight w:val="159"/>
              </w:trPr>
              <w:tc>
                <w:tcPr>
                  <w:tcW w:w="455" w:type="dxa"/>
                </w:tcPr>
                <w:p w:rsidR="00692AD0" w:rsidRPr="00F40B67"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F40B67" w:rsidRDefault="00692AD0" w:rsidP="0097493E">
                  <w:pPr>
                    <w:pStyle w:val="24"/>
                    <w:shd w:val="clear" w:color="auto" w:fill="auto"/>
                    <w:spacing w:before="0" w:after="0" w:line="210" w:lineRule="exact"/>
                    <w:jc w:val="both"/>
                    <w:rPr>
                      <w:rStyle w:val="2115pt"/>
                      <w:rFonts w:ascii="PT Astra Serif" w:hAnsi="PT Astra Serif"/>
                      <w:b w:val="0"/>
                    </w:rPr>
                  </w:pPr>
                  <w:r w:rsidRPr="00F40B67">
                    <w:rPr>
                      <w:rStyle w:val="2115pt"/>
                      <w:rFonts w:ascii="PT Astra Serif" w:hAnsi="PT Astra Serif"/>
                    </w:rPr>
                    <w:t>Несовершеннолетний ребенок дочь</w:t>
                  </w:r>
                </w:p>
              </w:tc>
              <w:tc>
                <w:tcPr>
                  <w:tcW w:w="1700" w:type="dxa"/>
                </w:tcPr>
                <w:p w:rsidR="00692AD0" w:rsidRPr="00F40B67" w:rsidRDefault="00692AD0" w:rsidP="00DF487C">
                  <w:pPr>
                    <w:rPr>
                      <w:rFonts w:ascii="PT Astra Serif" w:hAnsi="PT Astra Serif"/>
                      <w:sz w:val="20"/>
                      <w:szCs w:val="20"/>
                    </w:rPr>
                  </w:pPr>
                  <w:r w:rsidRPr="00F40B67">
                    <w:rPr>
                      <w:rFonts w:ascii="PT Astra Serif" w:hAnsi="PT Astra Serif"/>
                      <w:sz w:val="20"/>
                      <w:szCs w:val="20"/>
                    </w:rPr>
                    <w:t>Не имеет</w:t>
                  </w:r>
                </w:p>
              </w:tc>
              <w:tc>
                <w:tcPr>
                  <w:tcW w:w="1419" w:type="dxa"/>
                </w:tcPr>
                <w:p w:rsidR="00692AD0" w:rsidRPr="00F40B67" w:rsidRDefault="00692AD0" w:rsidP="00DF487C">
                  <w:pPr>
                    <w:jc w:val="center"/>
                    <w:rPr>
                      <w:rFonts w:ascii="PT Astra Serif" w:hAnsi="PT Astra Serif"/>
                      <w:sz w:val="20"/>
                      <w:szCs w:val="20"/>
                    </w:rPr>
                  </w:pPr>
                  <w:r w:rsidRPr="00F40B67">
                    <w:rPr>
                      <w:rFonts w:ascii="PT Astra Serif" w:hAnsi="PT Astra Serif"/>
                      <w:sz w:val="20"/>
                      <w:szCs w:val="20"/>
                    </w:rPr>
                    <w:t>-</w:t>
                  </w:r>
                </w:p>
              </w:tc>
              <w:tc>
                <w:tcPr>
                  <w:tcW w:w="992" w:type="dxa"/>
                </w:tcPr>
                <w:p w:rsidR="00692AD0" w:rsidRPr="00F40B67" w:rsidRDefault="00692AD0" w:rsidP="00DF487C">
                  <w:pPr>
                    <w:jc w:val="center"/>
                    <w:rPr>
                      <w:rFonts w:ascii="PT Astra Serif" w:hAnsi="PT Astra Serif"/>
                      <w:sz w:val="20"/>
                      <w:szCs w:val="20"/>
                    </w:rPr>
                  </w:pPr>
                  <w:r w:rsidRPr="00F40B67">
                    <w:rPr>
                      <w:rFonts w:ascii="PT Astra Serif" w:hAnsi="PT Astra Serif"/>
                      <w:sz w:val="20"/>
                      <w:szCs w:val="20"/>
                    </w:rPr>
                    <w:t>-</w:t>
                  </w:r>
                </w:p>
              </w:tc>
              <w:tc>
                <w:tcPr>
                  <w:tcW w:w="850" w:type="dxa"/>
                </w:tcPr>
                <w:p w:rsidR="00692AD0" w:rsidRPr="00F40B67" w:rsidRDefault="00692AD0" w:rsidP="00DF487C">
                  <w:pPr>
                    <w:jc w:val="center"/>
                    <w:rPr>
                      <w:rFonts w:ascii="PT Astra Serif" w:hAnsi="PT Astra Serif"/>
                      <w:sz w:val="20"/>
                      <w:szCs w:val="20"/>
                    </w:rPr>
                  </w:pPr>
                  <w:r w:rsidRPr="00F40B67">
                    <w:rPr>
                      <w:rFonts w:ascii="PT Astra Serif" w:hAnsi="PT Astra Serif"/>
                      <w:sz w:val="20"/>
                      <w:szCs w:val="20"/>
                    </w:rPr>
                    <w:t>-</w:t>
                  </w:r>
                </w:p>
              </w:tc>
              <w:tc>
                <w:tcPr>
                  <w:tcW w:w="2126" w:type="dxa"/>
                  <w:shd w:val="clear" w:color="auto" w:fill="auto"/>
                </w:tcPr>
                <w:p w:rsidR="00692AD0" w:rsidRPr="00F40B67" w:rsidRDefault="00692AD0" w:rsidP="00FA0F9E">
                  <w:pPr>
                    <w:rPr>
                      <w:rFonts w:ascii="PT Astra Serif" w:hAnsi="PT Astra Serif"/>
                      <w:sz w:val="20"/>
                      <w:szCs w:val="20"/>
                    </w:rPr>
                  </w:pPr>
                  <w:r w:rsidRPr="00F40B67">
                    <w:rPr>
                      <w:rFonts w:ascii="PT Astra Serif" w:hAnsi="PT Astra Serif"/>
                      <w:sz w:val="20"/>
                      <w:szCs w:val="20"/>
                    </w:rPr>
                    <w:t>1. Жилой дом</w:t>
                  </w:r>
                </w:p>
                <w:p w:rsidR="00692AD0" w:rsidRPr="00F40B67" w:rsidRDefault="00692AD0" w:rsidP="00FA0F9E">
                  <w:pPr>
                    <w:jc w:val="both"/>
                    <w:rPr>
                      <w:rFonts w:ascii="PT Astra Serif" w:hAnsi="PT Astra Serif"/>
                      <w:sz w:val="20"/>
                      <w:szCs w:val="20"/>
                    </w:rPr>
                  </w:pPr>
                  <w:r w:rsidRPr="00F40B67">
                    <w:rPr>
                      <w:rFonts w:ascii="PT Astra Serif" w:hAnsi="PT Astra Serif"/>
                      <w:sz w:val="20"/>
                      <w:szCs w:val="20"/>
                    </w:rPr>
                    <w:t>2. Земельный участок  под индивидуальное жилищное строительство</w:t>
                  </w:r>
                </w:p>
              </w:tc>
              <w:tc>
                <w:tcPr>
                  <w:tcW w:w="850" w:type="dxa"/>
                  <w:shd w:val="clear" w:color="auto" w:fill="auto"/>
                </w:tcPr>
                <w:p w:rsidR="00692AD0" w:rsidRPr="00F40B67" w:rsidRDefault="00692AD0" w:rsidP="00DF487C">
                  <w:pPr>
                    <w:ind w:right="-108"/>
                    <w:jc w:val="center"/>
                    <w:rPr>
                      <w:rFonts w:ascii="PT Astra Serif" w:hAnsi="PT Astra Serif"/>
                      <w:sz w:val="20"/>
                      <w:szCs w:val="20"/>
                    </w:rPr>
                  </w:pPr>
                  <w:r w:rsidRPr="00F40B67">
                    <w:rPr>
                      <w:rFonts w:ascii="PT Astra Serif" w:hAnsi="PT Astra Serif"/>
                      <w:sz w:val="20"/>
                      <w:szCs w:val="20"/>
                    </w:rPr>
                    <w:t>149,5</w:t>
                  </w:r>
                </w:p>
                <w:p w:rsidR="00692AD0" w:rsidRPr="00F40B67" w:rsidRDefault="00692AD0" w:rsidP="00DF487C">
                  <w:pPr>
                    <w:ind w:right="-108"/>
                    <w:jc w:val="center"/>
                    <w:rPr>
                      <w:rFonts w:ascii="PT Astra Serif" w:hAnsi="PT Astra Serif"/>
                      <w:sz w:val="20"/>
                      <w:szCs w:val="20"/>
                    </w:rPr>
                  </w:pPr>
                  <w:r w:rsidRPr="00F40B67">
                    <w:rPr>
                      <w:rFonts w:ascii="PT Astra Serif" w:hAnsi="PT Astra Serif"/>
                      <w:sz w:val="20"/>
                      <w:szCs w:val="20"/>
                    </w:rPr>
                    <w:t>411,0</w:t>
                  </w:r>
                </w:p>
              </w:tc>
              <w:tc>
                <w:tcPr>
                  <w:tcW w:w="851" w:type="dxa"/>
                  <w:shd w:val="clear" w:color="auto" w:fill="auto"/>
                </w:tcPr>
                <w:p w:rsidR="00692AD0" w:rsidRPr="00F40B67" w:rsidRDefault="00692AD0" w:rsidP="00BB0358">
                  <w:pPr>
                    <w:ind w:right="-108"/>
                    <w:rPr>
                      <w:rFonts w:ascii="PT Astra Serif" w:hAnsi="PT Astra Serif"/>
                      <w:sz w:val="20"/>
                      <w:szCs w:val="20"/>
                    </w:rPr>
                  </w:pPr>
                  <w:r w:rsidRPr="00F40B67">
                    <w:rPr>
                      <w:rStyle w:val="17105pt"/>
                      <w:rFonts w:ascii="PT Astra Serif" w:eastAsia="Courier New" w:hAnsi="PT Astra Serif"/>
                      <w:sz w:val="20"/>
                      <w:szCs w:val="20"/>
                    </w:rPr>
                    <w:t>Россия</w:t>
                  </w:r>
                </w:p>
                <w:p w:rsidR="00692AD0" w:rsidRPr="00F40B67" w:rsidRDefault="00692AD0" w:rsidP="00BB0358">
                  <w:pPr>
                    <w:ind w:right="-108"/>
                    <w:rPr>
                      <w:rFonts w:ascii="PT Astra Serif" w:hAnsi="PT Astra Serif"/>
                      <w:sz w:val="20"/>
                      <w:szCs w:val="20"/>
                    </w:rPr>
                  </w:pPr>
                  <w:r w:rsidRPr="00F40B67">
                    <w:rPr>
                      <w:rStyle w:val="17105pt"/>
                      <w:rFonts w:ascii="PT Astra Serif" w:eastAsia="Courier New" w:hAnsi="PT Astra Serif"/>
                      <w:sz w:val="20"/>
                      <w:szCs w:val="20"/>
                    </w:rPr>
                    <w:t>Россия</w:t>
                  </w:r>
                </w:p>
              </w:tc>
              <w:tc>
                <w:tcPr>
                  <w:tcW w:w="1701" w:type="dxa"/>
                </w:tcPr>
                <w:p w:rsidR="00692AD0" w:rsidRPr="00F40B67" w:rsidRDefault="00692AD0" w:rsidP="00786167">
                  <w:pPr>
                    <w:ind w:right="-108"/>
                    <w:rPr>
                      <w:rFonts w:ascii="PT Astra Serif" w:hAnsi="PT Astra Serif"/>
                      <w:sz w:val="20"/>
                      <w:szCs w:val="20"/>
                    </w:rPr>
                  </w:pPr>
                  <w:r w:rsidRPr="00F40B67">
                    <w:rPr>
                      <w:rFonts w:ascii="PT Astra Serif" w:hAnsi="PT Astra Serif"/>
                      <w:sz w:val="20"/>
                      <w:szCs w:val="20"/>
                    </w:rPr>
                    <w:t>Не имеет</w:t>
                  </w:r>
                </w:p>
              </w:tc>
              <w:tc>
                <w:tcPr>
                  <w:tcW w:w="1841" w:type="dxa"/>
                  <w:shd w:val="clear" w:color="auto" w:fill="FFFFFF" w:themeFill="background1"/>
                </w:tcPr>
                <w:p w:rsidR="00692AD0" w:rsidRPr="00F40B67" w:rsidRDefault="00692AD0" w:rsidP="00786167">
                  <w:pPr>
                    <w:ind w:right="-108"/>
                    <w:rPr>
                      <w:rFonts w:ascii="PT Astra Serif" w:hAnsi="PT Astra Serif"/>
                      <w:sz w:val="20"/>
                      <w:szCs w:val="20"/>
                    </w:rPr>
                  </w:pPr>
                  <w:r w:rsidRPr="00F40B67">
                    <w:rPr>
                      <w:rFonts w:ascii="PT Astra Serif" w:hAnsi="PT Astra Serif"/>
                      <w:sz w:val="20"/>
                      <w:szCs w:val="20"/>
                    </w:rPr>
                    <w:t>Не имеет</w:t>
                  </w:r>
                </w:p>
              </w:tc>
              <w:tc>
                <w:tcPr>
                  <w:tcW w:w="1700" w:type="dxa"/>
                </w:tcPr>
                <w:p w:rsidR="00692AD0" w:rsidRPr="00F40B67" w:rsidRDefault="00692AD0" w:rsidP="0069666B">
                  <w:pPr>
                    <w:jc w:val="center"/>
                    <w:rPr>
                      <w:rFonts w:ascii="PT Astra Serif" w:hAnsi="PT Astra Serif"/>
                      <w:sz w:val="20"/>
                      <w:szCs w:val="20"/>
                    </w:rPr>
                  </w:pPr>
                </w:p>
              </w:tc>
            </w:tr>
            <w:tr w:rsidR="00692AD0" w:rsidRPr="00190C6B" w:rsidTr="003D34F6">
              <w:trPr>
                <w:trHeight w:val="159"/>
              </w:trPr>
              <w:tc>
                <w:tcPr>
                  <w:tcW w:w="455" w:type="dxa"/>
                </w:tcPr>
                <w:p w:rsidR="00692AD0" w:rsidRPr="00F40B67"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F40B67" w:rsidRDefault="00692AD0" w:rsidP="008517FE">
                  <w:pPr>
                    <w:jc w:val="both"/>
                    <w:rPr>
                      <w:rFonts w:ascii="PT Astra Serif" w:hAnsi="PT Astra Serif"/>
                      <w:sz w:val="20"/>
                      <w:szCs w:val="20"/>
                    </w:rPr>
                  </w:pPr>
                  <w:r w:rsidRPr="00F40B67">
                    <w:rPr>
                      <w:rStyle w:val="2115pt"/>
                      <w:rFonts w:ascii="PT Astra Serif" w:hAnsi="PT Astra Serif"/>
                      <w:sz w:val="20"/>
                      <w:szCs w:val="20"/>
                    </w:rPr>
                    <w:t>Несовершеннолетний ребенок сын</w:t>
                  </w:r>
                </w:p>
              </w:tc>
              <w:tc>
                <w:tcPr>
                  <w:tcW w:w="1700" w:type="dxa"/>
                </w:tcPr>
                <w:p w:rsidR="00692AD0" w:rsidRPr="00F40B67" w:rsidRDefault="00692AD0" w:rsidP="00DF487C">
                  <w:pPr>
                    <w:rPr>
                      <w:rFonts w:ascii="PT Astra Serif" w:hAnsi="PT Astra Serif"/>
                      <w:sz w:val="20"/>
                      <w:szCs w:val="20"/>
                    </w:rPr>
                  </w:pPr>
                  <w:r w:rsidRPr="00F40B67">
                    <w:rPr>
                      <w:rFonts w:ascii="PT Astra Serif" w:hAnsi="PT Astra Serif"/>
                      <w:sz w:val="20"/>
                      <w:szCs w:val="20"/>
                    </w:rPr>
                    <w:t>Не имеет</w:t>
                  </w:r>
                </w:p>
              </w:tc>
              <w:tc>
                <w:tcPr>
                  <w:tcW w:w="1419" w:type="dxa"/>
                </w:tcPr>
                <w:p w:rsidR="00692AD0" w:rsidRPr="00F40B67" w:rsidRDefault="00692AD0" w:rsidP="00DF487C">
                  <w:pPr>
                    <w:jc w:val="center"/>
                    <w:rPr>
                      <w:rFonts w:ascii="PT Astra Serif" w:hAnsi="PT Astra Serif"/>
                      <w:sz w:val="20"/>
                      <w:szCs w:val="20"/>
                    </w:rPr>
                  </w:pPr>
                  <w:r w:rsidRPr="00F40B67">
                    <w:rPr>
                      <w:rFonts w:ascii="PT Astra Serif" w:hAnsi="PT Astra Serif"/>
                      <w:sz w:val="20"/>
                      <w:szCs w:val="20"/>
                    </w:rPr>
                    <w:t>-</w:t>
                  </w:r>
                </w:p>
              </w:tc>
              <w:tc>
                <w:tcPr>
                  <w:tcW w:w="992" w:type="dxa"/>
                </w:tcPr>
                <w:p w:rsidR="00692AD0" w:rsidRPr="00F40B67" w:rsidRDefault="00692AD0" w:rsidP="00DF487C">
                  <w:pPr>
                    <w:jc w:val="center"/>
                    <w:rPr>
                      <w:rFonts w:ascii="PT Astra Serif" w:hAnsi="PT Astra Serif"/>
                      <w:sz w:val="20"/>
                      <w:szCs w:val="20"/>
                    </w:rPr>
                  </w:pPr>
                  <w:r w:rsidRPr="00F40B67">
                    <w:rPr>
                      <w:rFonts w:ascii="PT Astra Serif" w:hAnsi="PT Astra Serif"/>
                      <w:sz w:val="20"/>
                      <w:szCs w:val="20"/>
                    </w:rPr>
                    <w:t>-</w:t>
                  </w:r>
                </w:p>
              </w:tc>
              <w:tc>
                <w:tcPr>
                  <w:tcW w:w="850" w:type="dxa"/>
                </w:tcPr>
                <w:p w:rsidR="00692AD0" w:rsidRPr="00F40B67" w:rsidRDefault="00692AD0" w:rsidP="00DF487C">
                  <w:pPr>
                    <w:jc w:val="center"/>
                    <w:rPr>
                      <w:rFonts w:ascii="PT Astra Serif" w:hAnsi="PT Astra Serif"/>
                      <w:sz w:val="20"/>
                      <w:szCs w:val="20"/>
                    </w:rPr>
                  </w:pPr>
                  <w:r w:rsidRPr="00F40B67">
                    <w:rPr>
                      <w:rFonts w:ascii="PT Astra Serif" w:hAnsi="PT Astra Serif"/>
                      <w:sz w:val="20"/>
                      <w:szCs w:val="20"/>
                    </w:rPr>
                    <w:t>-</w:t>
                  </w:r>
                </w:p>
              </w:tc>
              <w:tc>
                <w:tcPr>
                  <w:tcW w:w="2126" w:type="dxa"/>
                  <w:shd w:val="clear" w:color="auto" w:fill="auto"/>
                </w:tcPr>
                <w:p w:rsidR="00692AD0" w:rsidRPr="00F40B67" w:rsidRDefault="00692AD0" w:rsidP="00BC10CE">
                  <w:pPr>
                    <w:rPr>
                      <w:rFonts w:ascii="PT Astra Serif" w:hAnsi="PT Astra Serif"/>
                      <w:sz w:val="20"/>
                      <w:szCs w:val="20"/>
                    </w:rPr>
                  </w:pPr>
                  <w:r w:rsidRPr="00F40B67">
                    <w:rPr>
                      <w:rFonts w:ascii="PT Astra Serif" w:hAnsi="PT Astra Serif"/>
                      <w:sz w:val="20"/>
                      <w:szCs w:val="20"/>
                    </w:rPr>
                    <w:t>1. Жилой дом</w:t>
                  </w:r>
                </w:p>
                <w:p w:rsidR="00692AD0" w:rsidRPr="00F40B67" w:rsidRDefault="00692AD0" w:rsidP="005A4961">
                  <w:pPr>
                    <w:rPr>
                      <w:rFonts w:ascii="PT Astra Serif" w:hAnsi="PT Astra Serif"/>
                      <w:sz w:val="20"/>
                      <w:szCs w:val="20"/>
                    </w:rPr>
                  </w:pPr>
                  <w:r w:rsidRPr="00F40B67">
                    <w:rPr>
                      <w:rFonts w:ascii="PT Astra Serif" w:hAnsi="PT Astra Serif"/>
                      <w:sz w:val="20"/>
                      <w:szCs w:val="20"/>
                    </w:rPr>
                    <w:t>2. Земельный участок под индивидуальное жилищное строительство</w:t>
                  </w:r>
                </w:p>
                <w:p w:rsidR="00692AD0" w:rsidRPr="00F40B67" w:rsidRDefault="00692AD0" w:rsidP="005A4961">
                  <w:pPr>
                    <w:rPr>
                      <w:rFonts w:ascii="PT Astra Serif" w:hAnsi="PT Astra Serif"/>
                      <w:sz w:val="20"/>
                      <w:szCs w:val="20"/>
                    </w:rPr>
                  </w:pPr>
                  <w:r w:rsidRPr="00F40B67">
                    <w:rPr>
                      <w:rFonts w:ascii="PT Astra Serif" w:hAnsi="PT Astra Serif"/>
                      <w:sz w:val="20"/>
                      <w:szCs w:val="20"/>
                    </w:rPr>
                    <w:t>3. Квартира</w:t>
                  </w:r>
                </w:p>
              </w:tc>
              <w:tc>
                <w:tcPr>
                  <w:tcW w:w="850" w:type="dxa"/>
                  <w:shd w:val="clear" w:color="auto" w:fill="auto"/>
                </w:tcPr>
                <w:p w:rsidR="00692AD0" w:rsidRPr="00F40B67" w:rsidRDefault="00692AD0" w:rsidP="00DF487C">
                  <w:pPr>
                    <w:jc w:val="center"/>
                    <w:rPr>
                      <w:rFonts w:ascii="PT Astra Serif" w:hAnsi="PT Astra Serif"/>
                      <w:sz w:val="20"/>
                      <w:szCs w:val="20"/>
                    </w:rPr>
                  </w:pPr>
                  <w:r w:rsidRPr="00F40B67">
                    <w:rPr>
                      <w:rFonts w:ascii="PT Astra Serif" w:hAnsi="PT Astra Serif"/>
                      <w:sz w:val="20"/>
                      <w:szCs w:val="20"/>
                    </w:rPr>
                    <w:t>149,5</w:t>
                  </w:r>
                </w:p>
                <w:p w:rsidR="00692AD0" w:rsidRPr="00F40B67" w:rsidRDefault="00692AD0" w:rsidP="00DF487C">
                  <w:pPr>
                    <w:jc w:val="center"/>
                    <w:rPr>
                      <w:rFonts w:ascii="PT Astra Serif" w:hAnsi="PT Astra Serif"/>
                      <w:sz w:val="20"/>
                      <w:szCs w:val="20"/>
                    </w:rPr>
                  </w:pPr>
                  <w:r w:rsidRPr="00F40B67">
                    <w:rPr>
                      <w:rFonts w:ascii="PT Astra Serif" w:hAnsi="PT Astra Serif"/>
                      <w:sz w:val="20"/>
                      <w:szCs w:val="20"/>
                    </w:rPr>
                    <w:t>411,0</w:t>
                  </w:r>
                </w:p>
                <w:p w:rsidR="00692AD0" w:rsidRPr="00F40B67" w:rsidRDefault="00692AD0" w:rsidP="00247E77">
                  <w:pPr>
                    <w:rPr>
                      <w:rFonts w:ascii="PT Astra Serif" w:hAnsi="PT Astra Serif"/>
                      <w:sz w:val="20"/>
                      <w:szCs w:val="20"/>
                    </w:rPr>
                  </w:pPr>
                </w:p>
                <w:p w:rsidR="00692AD0" w:rsidRPr="00F40B67" w:rsidRDefault="00692AD0" w:rsidP="00247E77">
                  <w:pPr>
                    <w:rPr>
                      <w:rFonts w:ascii="PT Astra Serif" w:hAnsi="PT Astra Serif"/>
                      <w:sz w:val="20"/>
                      <w:szCs w:val="20"/>
                    </w:rPr>
                  </w:pPr>
                </w:p>
                <w:p w:rsidR="00692AD0" w:rsidRPr="00F40B67" w:rsidRDefault="00692AD0" w:rsidP="00247E77">
                  <w:pPr>
                    <w:rPr>
                      <w:rFonts w:ascii="PT Astra Serif" w:hAnsi="PT Astra Serif"/>
                      <w:sz w:val="20"/>
                      <w:szCs w:val="20"/>
                    </w:rPr>
                  </w:pPr>
                </w:p>
                <w:p w:rsidR="00692AD0" w:rsidRPr="00F40B67" w:rsidRDefault="00692AD0" w:rsidP="00247E77">
                  <w:pPr>
                    <w:rPr>
                      <w:rFonts w:ascii="PT Astra Serif" w:hAnsi="PT Astra Serif"/>
                      <w:sz w:val="20"/>
                      <w:szCs w:val="20"/>
                    </w:rPr>
                  </w:pPr>
                  <w:r w:rsidRPr="00F40B67">
                    <w:rPr>
                      <w:rFonts w:ascii="PT Astra Serif" w:hAnsi="PT Astra Serif"/>
                      <w:sz w:val="20"/>
                      <w:szCs w:val="20"/>
                    </w:rPr>
                    <w:t>36,1</w:t>
                  </w:r>
                </w:p>
              </w:tc>
              <w:tc>
                <w:tcPr>
                  <w:tcW w:w="851" w:type="dxa"/>
                  <w:shd w:val="clear" w:color="auto" w:fill="auto"/>
                </w:tcPr>
                <w:p w:rsidR="00692AD0" w:rsidRPr="00F40B67" w:rsidRDefault="00692AD0" w:rsidP="00BB0358">
                  <w:pPr>
                    <w:rPr>
                      <w:rFonts w:ascii="PT Astra Serif" w:hAnsi="PT Astra Serif"/>
                      <w:sz w:val="20"/>
                      <w:szCs w:val="20"/>
                    </w:rPr>
                  </w:pPr>
                  <w:r w:rsidRPr="00F40B67">
                    <w:rPr>
                      <w:rStyle w:val="17105pt"/>
                      <w:rFonts w:ascii="PT Astra Serif" w:eastAsia="Courier New" w:hAnsi="PT Astra Serif"/>
                      <w:sz w:val="20"/>
                      <w:szCs w:val="20"/>
                    </w:rPr>
                    <w:t>Россия</w:t>
                  </w:r>
                </w:p>
                <w:p w:rsidR="00692AD0" w:rsidRPr="00F40B67" w:rsidRDefault="00692AD0" w:rsidP="00BB0358">
                  <w:pPr>
                    <w:rPr>
                      <w:rFonts w:ascii="PT Astra Serif" w:hAnsi="PT Astra Serif"/>
                      <w:sz w:val="20"/>
                      <w:szCs w:val="20"/>
                    </w:rPr>
                  </w:pPr>
                  <w:r w:rsidRPr="00F40B67">
                    <w:rPr>
                      <w:rStyle w:val="17105pt"/>
                      <w:rFonts w:ascii="PT Astra Serif" w:eastAsia="Courier New" w:hAnsi="PT Astra Serif"/>
                      <w:sz w:val="20"/>
                      <w:szCs w:val="20"/>
                    </w:rPr>
                    <w:t>Россия</w:t>
                  </w:r>
                </w:p>
                <w:p w:rsidR="00692AD0" w:rsidRPr="00F40B67" w:rsidRDefault="00692AD0" w:rsidP="00247E77">
                  <w:pPr>
                    <w:rPr>
                      <w:rFonts w:ascii="PT Astra Serif" w:hAnsi="PT Astra Serif"/>
                      <w:sz w:val="20"/>
                      <w:szCs w:val="20"/>
                    </w:rPr>
                  </w:pPr>
                </w:p>
                <w:p w:rsidR="00692AD0" w:rsidRPr="00F40B67" w:rsidRDefault="00692AD0" w:rsidP="00247E77">
                  <w:pPr>
                    <w:rPr>
                      <w:rFonts w:ascii="PT Astra Serif" w:hAnsi="PT Astra Serif"/>
                      <w:sz w:val="20"/>
                      <w:szCs w:val="20"/>
                    </w:rPr>
                  </w:pPr>
                </w:p>
                <w:p w:rsidR="00692AD0" w:rsidRPr="00F40B67" w:rsidRDefault="00692AD0" w:rsidP="00247E77">
                  <w:pPr>
                    <w:rPr>
                      <w:rFonts w:ascii="PT Astra Serif" w:hAnsi="PT Astra Serif"/>
                      <w:sz w:val="20"/>
                      <w:szCs w:val="20"/>
                    </w:rPr>
                  </w:pPr>
                </w:p>
                <w:p w:rsidR="00692AD0" w:rsidRPr="00F40B67" w:rsidRDefault="00692AD0" w:rsidP="00247E77">
                  <w:pPr>
                    <w:rPr>
                      <w:rFonts w:ascii="PT Astra Serif" w:hAnsi="PT Astra Serif"/>
                      <w:sz w:val="20"/>
                      <w:szCs w:val="20"/>
                    </w:rPr>
                  </w:pPr>
                  <w:r w:rsidRPr="00F40B67">
                    <w:rPr>
                      <w:rFonts w:ascii="PT Astra Serif" w:hAnsi="PT Astra Serif"/>
                      <w:sz w:val="20"/>
                      <w:szCs w:val="20"/>
                    </w:rPr>
                    <w:t>Россия</w:t>
                  </w:r>
                </w:p>
              </w:tc>
              <w:tc>
                <w:tcPr>
                  <w:tcW w:w="1701" w:type="dxa"/>
                </w:tcPr>
                <w:p w:rsidR="00692AD0" w:rsidRPr="00F40B67" w:rsidRDefault="00692AD0" w:rsidP="00786167">
                  <w:pPr>
                    <w:rPr>
                      <w:rFonts w:ascii="PT Astra Serif" w:hAnsi="PT Astra Serif"/>
                      <w:sz w:val="20"/>
                      <w:szCs w:val="20"/>
                    </w:rPr>
                  </w:pPr>
                  <w:r w:rsidRPr="00F40B67">
                    <w:rPr>
                      <w:rFonts w:ascii="PT Astra Serif" w:hAnsi="PT Astra Serif"/>
                      <w:sz w:val="20"/>
                      <w:szCs w:val="20"/>
                    </w:rPr>
                    <w:t>Не имеет</w:t>
                  </w:r>
                </w:p>
              </w:tc>
              <w:tc>
                <w:tcPr>
                  <w:tcW w:w="1841" w:type="dxa"/>
                  <w:shd w:val="clear" w:color="auto" w:fill="FFFFFF" w:themeFill="background1"/>
                </w:tcPr>
                <w:p w:rsidR="00692AD0" w:rsidRPr="00F40B67" w:rsidRDefault="00692AD0" w:rsidP="00786167">
                  <w:pPr>
                    <w:rPr>
                      <w:rFonts w:ascii="PT Astra Serif" w:hAnsi="PT Astra Serif"/>
                      <w:sz w:val="20"/>
                      <w:szCs w:val="20"/>
                    </w:rPr>
                  </w:pPr>
                  <w:r w:rsidRPr="00F40B67">
                    <w:rPr>
                      <w:rFonts w:ascii="PT Astra Serif" w:hAnsi="PT Astra Serif"/>
                      <w:sz w:val="20"/>
                      <w:szCs w:val="20"/>
                    </w:rPr>
                    <w:t>Не имеет</w:t>
                  </w:r>
                </w:p>
              </w:tc>
              <w:tc>
                <w:tcPr>
                  <w:tcW w:w="1700" w:type="dxa"/>
                </w:tcPr>
                <w:p w:rsidR="00692AD0" w:rsidRPr="00F40B67" w:rsidRDefault="00692AD0" w:rsidP="00BC10CE">
                  <w:pPr>
                    <w:rPr>
                      <w:rFonts w:ascii="PT Astra Serif" w:hAnsi="PT Astra Serif"/>
                      <w:sz w:val="20"/>
                      <w:szCs w:val="20"/>
                    </w:rPr>
                  </w:pPr>
                </w:p>
              </w:tc>
            </w:tr>
            <w:tr w:rsidR="00692AD0" w:rsidRPr="00190C6B" w:rsidTr="003D34F6">
              <w:trPr>
                <w:trHeight w:val="159"/>
              </w:trPr>
              <w:tc>
                <w:tcPr>
                  <w:tcW w:w="455" w:type="dxa"/>
                </w:tcPr>
                <w:p w:rsidR="00692AD0" w:rsidRPr="0008359A"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08359A" w:rsidRDefault="00692AD0" w:rsidP="008517FE">
                  <w:pPr>
                    <w:jc w:val="both"/>
                    <w:rPr>
                      <w:rFonts w:ascii="PT Astra Serif" w:hAnsi="PT Astra Serif"/>
                      <w:sz w:val="20"/>
                      <w:szCs w:val="20"/>
                    </w:rPr>
                  </w:pPr>
                  <w:r w:rsidRPr="0008359A">
                    <w:rPr>
                      <w:rFonts w:ascii="PT Astra Serif" w:hAnsi="PT Astra Serif"/>
                      <w:sz w:val="20"/>
                      <w:szCs w:val="20"/>
                    </w:rPr>
                    <w:t>Спиридонова Е.М.</w:t>
                  </w:r>
                </w:p>
                <w:p w:rsidR="00692AD0" w:rsidRPr="0008359A" w:rsidRDefault="00692AD0" w:rsidP="008517FE">
                  <w:pPr>
                    <w:jc w:val="both"/>
                    <w:rPr>
                      <w:rFonts w:ascii="PT Astra Serif" w:hAnsi="PT Astra Serif"/>
                      <w:sz w:val="20"/>
                      <w:szCs w:val="20"/>
                    </w:rPr>
                  </w:pPr>
                  <w:r w:rsidRPr="0008359A">
                    <w:rPr>
                      <w:rFonts w:ascii="PT Astra Serif" w:hAnsi="PT Astra Serif"/>
                      <w:sz w:val="20"/>
                      <w:szCs w:val="20"/>
                    </w:rPr>
                    <w:t xml:space="preserve">заместитель начальника отдела </w:t>
                  </w:r>
                  <w:r w:rsidRPr="0008359A">
                    <w:rPr>
                      <w:rFonts w:ascii="PT Astra Serif" w:hAnsi="PT Astra Serif"/>
                      <w:sz w:val="20"/>
                      <w:szCs w:val="20"/>
                    </w:rPr>
                    <w:lastRenderedPageBreak/>
                    <w:t xml:space="preserve">регулирования тарифов на услуги и работы муниципальных предприятий и учреждений </w:t>
                  </w:r>
                </w:p>
              </w:tc>
              <w:tc>
                <w:tcPr>
                  <w:tcW w:w="1700" w:type="dxa"/>
                </w:tcPr>
                <w:p w:rsidR="00692AD0" w:rsidRPr="0008359A" w:rsidRDefault="00692AD0" w:rsidP="00DF487C">
                  <w:pPr>
                    <w:jc w:val="both"/>
                    <w:rPr>
                      <w:rFonts w:ascii="PT Astra Serif" w:hAnsi="PT Astra Serif"/>
                      <w:sz w:val="20"/>
                      <w:szCs w:val="20"/>
                    </w:rPr>
                  </w:pPr>
                  <w:r w:rsidRPr="0008359A">
                    <w:rPr>
                      <w:rFonts w:ascii="PT Astra Serif" w:hAnsi="PT Astra Serif"/>
                      <w:sz w:val="20"/>
                      <w:szCs w:val="20"/>
                    </w:rPr>
                    <w:lastRenderedPageBreak/>
                    <w:t xml:space="preserve">1. Квартира </w:t>
                  </w:r>
                </w:p>
                <w:p w:rsidR="00692AD0" w:rsidRPr="0008359A" w:rsidRDefault="00692AD0" w:rsidP="00DF487C">
                  <w:pPr>
                    <w:jc w:val="both"/>
                    <w:rPr>
                      <w:rFonts w:ascii="PT Astra Serif" w:hAnsi="PT Astra Serif"/>
                      <w:sz w:val="20"/>
                      <w:szCs w:val="20"/>
                    </w:rPr>
                  </w:pPr>
                </w:p>
                <w:p w:rsidR="00692AD0" w:rsidRPr="0008359A" w:rsidRDefault="00692AD0" w:rsidP="00DF487C">
                  <w:pPr>
                    <w:jc w:val="both"/>
                    <w:rPr>
                      <w:rFonts w:ascii="PT Astra Serif" w:hAnsi="PT Astra Serif"/>
                      <w:sz w:val="20"/>
                      <w:szCs w:val="20"/>
                    </w:rPr>
                  </w:pPr>
                  <w:r w:rsidRPr="0008359A">
                    <w:rPr>
                      <w:rFonts w:ascii="PT Astra Serif" w:hAnsi="PT Astra Serif"/>
                      <w:sz w:val="20"/>
                      <w:szCs w:val="20"/>
                    </w:rPr>
                    <w:t xml:space="preserve">3.Квартира </w:t>
                  </w:r>
                </w:p>
              </w:tc>
              <w:tc>
                <w:tcPr>
                  <w:tcW w:w="1419" w:type="dxa"/>
                </w:tcPr>
                <w:p w:rsidR="00692AD0" w:rsidRPr="0008359A" w:rsidRDefault="00692AD0" w:rsidP="00DF487C">
                  <w:pPr>
                    <w:jc w:val="both"/>
                    <w:rPr>
                      <w:rFonts w:ascii="PT Astra Serif" w:hAnsi="PT Astra Serif"/>
                      <w:sz w:val="20"/>
                      <w:szCs w:val="20"/>
                    </w:rPr>
                  </w:pPr>
                  <w:r w:rsidRPr="0008359A">
                    <w:rPr>
                      <w:rFonts w:ascii="PT Astra Serif" w:hAnsi="PT Astra Serif"/>
                      <w:sz w:val="20"/>
                      <w:szCs w:val="20"/>
                    </w:rPr>
                    <w:t xml:space="preserve">Общая долевая </w:t>
                  </w:r>
                  <w:r w:rsidRPr="0008359A">
                    <w:rPr>
                      <w:rFonts w:ascii="PT Astra Serif" w:hAnsi="PT Astra Serif"/>
                      <w:sz w:val="20"/>
                      <w:szCs w:val="20"/>
                      <w:vertAlign w:val="superscript"/>
                    </w:rPr>
                    <w:t>1/3</w:t>
                  </w:r>
                </w:p>
                <w:p w:rsidR="00692AD0" w:rsidRPr="0008359A" w:rsidRDefault="00692AD0" w:rsidP="0008359A">
                  <w:pPr>
                    <w:jc w:val="both"/>
                    <w:rPr>
                      <w:rFonts w:ascii="PT Astra Serif" w:hAnsi="PT Astra Serif"/>
                      <w:sz w:val="20"/>
                      <w:szCs w:val="20"/>
                    </w:rPr>
                  </w:pPr>
                  <w:r w:rsidRPr="0008359A">
                    <w:rPr>
                      <w:rFonts w:ascii="PT Astra Serif" w:hAnsi="PT Astra Serif"/>
                      <w:sz w:val="20"/>
                      <w:szCs w:val="20"/>
                    </w:rPr>
                    <w:t xml:space="preserve">Общая долевая </w:t>
                  </w:r>
                  <w:r w:rsidRPr="0008359A">
                    <w:rPr>
                      <w:rFonts w:ascii="PT Astra Serif" w:hAnsi="PT Astra Serif"/>
                      <w:sz w:val="20"/>
                      <w:szCs w:val="20"/>
                      <w:vertAlign w:val="superscript"/>
                    </w:rPr>
                    <w:t>7/</w:t>
                  </w:r>
                  <w:r>
                    <w:rPr>
                      <w:rFonts w:ascii="PT Astra Serif" w:hAnsi="PT Astra Serif"/>
                      <w:sz w:val="20"/>
                      <w:szCs w:val="20"/>
                      <w:vertAlign w:val="superscript"/>
                    </w:rPr>
                    <w:t>9</w:t>
                  </w:r>
                </w:p>
                <w:p w:rsidR="00692AD0" w:rsidRPr="0008359A" w:rsidRDefault="00692AD0" w:rsidP="00DF487C">
                  <w:pPr>
                    <w:jc w:val="both"/>
                    <w:rPr>
                      <w:rFonts w:ascii="PT Astra Serif" w:hAnsi="PT Astra Serif"/>
                      <w:sz w:val="20"/>
                      <w:szCs w:val="20"/>
                    </w:rPr>
                  </w:pPr>
                </w:p>
              </w:tc>
              <w:tc>
                <w:tcPr>
                  <w:tcW w:w="992" w:type="dxa"/>
                </w:tcPr>
                <w:p w:rsidR="00692AD0" w:rsidRPr="0008359A" w:rsidRDefault="00692AD0" w:rsidP="0008359A">
                  <w:pPr>
                    <w:jc w:val="center"/>
                    <w:rPr>
                      <w:rFonts w:ascii="PT Astra Serif" w:hAnsi="PT Astra Serif"/>
                      <w:sz w:val="20"/>
                      <w:szCs w:val="20"/>
                    </w:rPr>
                  </w:pPr>
                  <w:r w:rsidRPr="0008359A">
                    <w:rPr>
                      <w:rFonts w:ascii="PT Astra Serif" w:hAnsi="PT Astra Serif"/>
                      <w:sz w:val="20"/>
                      <w:szCs w:val="20"/>
                    </w:rPr>
                    <w:lastRenderedPageBreak/>
                    <w:t>53,5</w:t>
                  </w:r>
                </w:p>
                <w:p w:rsidR="00692AD0" w:rsidRPr="0008359A" w:rsidRDefault="00692AD0" w:rsidP="00DF487C">
                  <w:pPr>
                    <w:jc w:val="center"/>
                    <w:rPr>
                      <w:rFonts w:ascii="PT Astra Serif" w:hAnsi="PT Astra Serif"/>
                      <w:sz w:val="20"/>
                      <w:szCs w:val="20"/>
                    </w:rPr>
                  </w:pPr>
                </w:p>
                <w:p w:rsidR="00692AD0" w:rsidRPr="0008359A" w:rsidRDefault="00692AD0" w:rsidP="0008359A">
                  <w:pPr>
                    <w:jc w:val="center"/>
                    <w:rPr>
                      <w:rFonts w:ascii="PT Astra Serif" w:hAnsi="PT Astra Serif"/>
                      <w:sz w:val="20"/>
                      <w:szCs w:val="20"/>
                    </w:rPr>
                  </w:pPr>
                  <w:r>
                    <w:rPr>
                      <w:rFonts w:ascii="PT Astra Serif" w:hAnsi="PT Astra Serif"/>
                      <w:sz w:val="20"/>
                      <w:szCs w:val="20"/>
                    </w:rPr>
                    <w:t>58</w:t>
                  </w:r>
                  <w:r w:rsidRPr="0008359A">
                    <w:rPr>
                      <w:rFonts w:ascii="PT Astra Serif" w:hAnsi="PT Astra Serif"/>
                      <w:sz w:val="20"/>
                      <w:szCs w:val="20"/>
                    </w:rPr>
                    <w:t>,</w:t>
                  </w:r>
                  <w:r>
                    <w:rPr>
                      <w:rFonts w:ascii="PT Astra Serif" w:hAnsi="PT Astra Serif"/>
                      <w:sz w:val="20"/>
                      <w:szCs w:val="20"/>
                    </w:rPr>
                    <w:t>0</w:t>
                  </w:r>
                </w:p>
              </w:tc>
              <w:tc>
                <w:tcPr>
                  <w:tcW w:w="850" w:type="dxa"/>
                </w:tcPr>
                <w:p w:rsidR="00692AD0" w:rsidRPr="0008359A" w:rsidRDefault="00692AD0" w:rsidP="00DF487C">
                  <w:pPr>
                    <w:jc w:val="center"/>
                    <w:rPr>
                      <w:rFonts w:ascii="PT Astra Serif" w:hAnsi="PT Astra Serif"/>
                      <w:sz w:val="20"/>
                      <w:szCs w:val="20"/>
                    </w:rPr>
                  </w:pPr>
                  <w:r w:rsidRPr="0008359A">
                    <w:rPr>
                      <w:rFonts w:ascii="PT Astra Serif" w:hAnsi="PT Astra Serif"/>
                      <w:sz w:val="20"/>
                      <w:szCs w:val="20"/>
                    </w:rPr>
                    <w:t>Россия</w:t>
                  </w:r>
                </w:p>
                <w:p w:rsidR="00692AD0" w:rsidRPr="0008359A" w:rsidRDefault="00692AD0" w:rsidP="00DF487C">
                  <w:pPr>
                    <w:jc w:val="center"/>
                    <w:rPr>
                      <w:rStyle w:val="17105pt"/>
                      <w:rFonts w:ascii="PT Astra Serif" w:eastAsia="Courier New" w:hAnsi="PT Astra Serif"/>
                      <w:sz w:val="20"/>
                      <w:szCs w:val="20"/>
                    </w:rPr>
                  </w:pPr>
                </w:p>
                <w:p w:rsidR="00692AD0" w:rsidRPr="0008359A" w:rsidRDefault="00692AD0" w:rsidP="00DF487C">
                  <w:pPr>
                    <w:jc w:val="center"/>
                    <w:rPr>
                      <w:rStyle w:val="17105pt"/>
                      <w:rFonts w:ascii="PT Astra Serif" w:eastAsia="Courier New" w:hAnsi="PT Astra Serif"/>
                      <w:sz w:val="20"/>
                      <w:szCs w:val="20"/>
                    </w:rPr>
                  </w:pPr>
                  <w:r>
                    <w:rPr>
                      <w:rStyle w:val="17105pt"/>
                      <w:rFonts w:ascii="PT Astra Serif" w:eastAsia="Courier New" w:hAnsi="PT Astra Serif"/>
                      <w:sz w:val="20"/>
                      <w:szCs w:val="20"/>
                    </w:rPr>
                    <w:t>Россия</w:t>
                  </w:r>
                </w:p>
                <w:p w:rsidR="00692AD0" w:rsidRPr="0008359A" w:rsidRDefault="00692AD0" w:rsidP="00DF487C">
                  <w:pPr>
                    <w:jc w:val="center"/>
                    <w:rPr>
                      <w:rStyle w:val="17105pt"/>
                      <w:rFonts w:ascii="PT Astra Serif" w:eastAsia="Courier New" w:hAnsi="PT Astra Serif"/>
                      <w:sz w:val="20"/>
                      <w:szCs w:val="20"/>
                    </w:rPr>
                  </w:pPr>
                </w:p>
                <w:p w:rsidR="00692AD0" w:rsidRPr="0008359A" w:rsidRDefault="00692AD0" w:rsidP="00DF487C">
                  <w:pPr>
                    <w:jc w:val="center"/>
                    <w:rPr>
                      <w:rStyle w:val="17105pt"/>
                      <w:rFonts w:ascii="PT Astra Serif" w:eastAsia="Courier New" w:hAnsi="PT Astra Serif"/>
                      <w:sz w:val="20"/>
                      <w:szCs w:val="20"/>
                    </w:rPr>
                  </w:pPr>
                </w:p>
                <w:p w:rsidR="00692AD0" w:rsidRPr="0008359A" w:rsidRDefault="00692AD0" w:rsidP="00DF487C">
                  <w:pPr>
                    <w:jc w:val="center"/>
                    <w:rPr>
                      <w:rStyle w:val="17105pt"/>
                      <w:rFonts w:ascii="PT Astra Serif" w:eastAsia="Courier New" w:hAnsi="PT Astra Serif"/>
                      <w:sz w:val="20"/>
                      <w:szCs w:val="20"/>
                    </w:rPr>
                  </w:pPr>
                </w:p>
                <w:p w:rsidR="00692AD0" w:rsidRPr="0008359A" w:rsidRDefault="00692AD0" w:rsidP="00DF487C">
                  <w:pPr>
                    <w:jc w:val="center"/>
                    <w:rPr>
                      <w:rStyle w:val="17105pt"/>
                      <w:rFonts w:ascii="PT Astra Serif" w:eastAsia="Courier New" w:hAnsi="PT Astra Serif"/>
                      <w:sz w:val="20"/>
                      <w:szCs w:val="20"/>
                    </w:rPr>
                  </w:pPr>
                </w:p>
                <w:p w:rsidR="00692AD0" w:rsidRPr="0008359A" w:rsidRDefault="00692AD0" w:rsidP="00DF487C">
                  <w:pPr>
                    <w:jc w:val="center"/>
                    <w:rPr>
                      <w:rStyle w:val="17105pt"/>
                      <w:rFonts w:ascii="PT Astra Serif" w:eastAsia="Courier New" w:hAnsi="PT Astra Serif"/>
                      <w:sz w:val="20"/>
                      <w:szCs w:val="20"/>
                    </w:rPr>
                  </w:pPr>
                </w:p>
                <w:p w:rsidR="00692AD0" w:rsidRPr="0008359A" w:rsidRDefault="00692AD0" w:rsidP="00DF487C">
                  <w:pPr>
                    <w:jc w:val="center"/>
                    <w:rPr>
                      <w:rStyle w:val="17105pt"/>
                      <w:rFonts w:ascii="PT Astra Serif" w:eastAsia="Courier New" w:hAnsi="PT Astra Serif"/>
                      <w:sz w:val="20"/>
                      <w:szCs w:val="20"/>
                    </w:rPr>
                  </w:pPr>
                </w:p>
                <w:p w:rsidR="00692AD0" w:rsidRPr="0008359A" w:rsidRDefault="00692AD0" w:rsidP="00DF487C">
                  <w:pPr>
                    <w:jc w:val="center"/>
                    <w:rPr>
                      <w:rStyle w:val="17105pt"/>
                      <w:rFonts w:ascii="PT Astra Serif" w:eastAsia="Courier New" w:hAnsi="PT Astra Serif"/>
                      <w:sz w:val="20"/>
                      <w:szCs w:val="20"/>
                    </w:rPr>
                  </w:pPr>
                </w:p>
                <w:p w:rsidR="00692AD0" w:rsidRPr="0008359A" w:rsidRDefault="00692AD0" w:rsidP="00DF487C">
                  <w:pPr>
                    <w:jc w:val="center"/>
                    <w:rPr>
                      <w:rStyle w:val="17105pt"/>
                      <w:rFonts w:ascii="PT Astra Serif" w:eastAsia="Courier New" w:hAnsi="PT Astra Serif"/>
                      <w:sz w:val="20"/>
                      <w:szCs w:val="20"/>
                    </w:rPr>
                  </w:pPr>
                </w:p>
                <w:p w:rsidR="00692AD0" w:rsidRPr="0008359A" w:rsidRDefault="00692AD0" w:rsidP="00DF487C">
                  <w:pPr>
                    <w:jc w:val="center"/>
                    <w:rPr>
                      <w:rStyle w:val="17105pt"/>
                      <w:rFonts w:ascii="PT Astra Serif" w:eastAsia="Courier New" w:hAnsi="PT Astra Serif"/>
                      <w:sz w:val="20"/>
                      <w:szCs w:val="20"/>
                    </w:rPr>
                  </w:pPr>
                </w:p>
                <w:p w:rsidR="00692AD0" w:rsidRPr="0008359A" w:rsidRDefault="00692AD0" w:rsidP="00DF487C">
                  <w:pPr>
                    <w:jc w:val="center"/>
                    <w:rPr>
                      <w:rStyle w:val="17105pt"/>
                      <w:rFonts w:ascii="PT Astra Serif" w:eastAsia="Courier New" w:hAnsi="PT Astra Serif"/>
                      <w:sz w:val="20"/>
                      <w:szCs w:val="20"/>
                    </w:rPr>
                  </w:pPr>
                </w:p>
                <w:p w:rsidR="00692AD0" w:rsidRPr="0008359A" w:rsidRDefault="00692AD0" w:rsidP="00DF487C">
                  <w:pPr>
                    <w:jc w:val="center"/>
                    <w:rPr>
                      <w:rStyle w:val="17105pt"/>
                      <w:rFonts w:ascii="PT Astra Serif" w:eastAsia="Courier New" w:hAnsi="PT Astra Serif"/>
                      <w:sz w:val="20"/>
                      <w:szCs w:val="20"/>
                    </w:rPr>
                  </w:pPr>
                </w:p>
                <w:p w:rsidR="00692AD0" w:rsidRPr="0008359A" w:rsidRDefault="00692AD0" w:rsidP="00DF487C">
                  <w:pPr>
                    <w:jc w:val="center"/>
                    <w:rPr>
                      <w:rStyle w:val="17105pt"/>
                      <w:rFonts w:ascii="PT Astra Serif" w:eastAsia="Courier New" w:hAnsi="PT Astra Serif"/>
                      <w:sz w:val="20"/>
                      <w:szCs w:val="20"/>
                    </w:rPr>
                  </w:pPr>
                </w:p>
                <w:p w:rsidR="00692AD0" w:rsidRPr="0008359A" w:rsidRDefault="00692AD0" w:rsidP="00DF487C">
                  <w:pPr>
                    <w:jc w:val="center"/>
                    <w:rPr>
                      <w:rStyle w:val="17105pt"/>
                      <w:rFonts w:ascii="PT Astra Serif" w:eastAsia="Courier New" w:hAnsi="PT Astra Serif"/>
                      <w:sz w:val="20"/>
                      <w:szCs w:val="20"/>
                    </w:rPr>
                  </w:pPr>
                </w:p>
                <w:p w:rsidR="00692AD0" w:rsidRPr="0008359A" w:rsidRDefault="00692AD0" w:rsidP="0008359A">
                  <w:pPr>
                    <w:rPr>
                      <w:rFonts w:ascii="PT Astra Serif" w:hAnsi="PT Astra Serif"/>
                      <w:sz w:val="20"/>
                      <w:szCs w:val="20"/>
                    </w:rPr>
                  </w:pPr>
                </w:p>
              </w:tc>
              <w:tc>
                <w:tcPr>
                  <w:tcW w:w="2126" w:type="dxa"/>
                  <w:shd w:val="clear" w:color="auto" w:fill="auto"/>
                </w:tcPr>
                <w:p w:rsidR="00692AD0" w:rsidRPr="0008359A" w:rsidRDefault="00692AD0" w:rsidP="001403C0">
                  <w:pPr>
                    <w:jc w:val="both"/>
                    <w:rPr>
                      <w:rFonts w:ascii="PT Astra Serif" w:hAnsi="PT Astra Serif"/>
                      <w:sz w:val="20"/>
                      <w:szCs w:val="20"/>
                    </w:rPr>
                  </w:pPr>
                  <w:r w:rsidRPr="0008359A">
                    <w:rPr>
                      <w:rFonts w:ascii="PT Astra Serif" w:hAnsi="PT Astra Serif"/>
                      <w:sz w:val="20"/>
                      <w:szCs w:val="20"/>
                    </w:rPr>
                    <w:lastRenderedPageBreak/>
                    <w:t xml:space="preserve">1. Земельный участок. Находящиеся в составе дачных, садоводческих и огороднических </w:t>
                  </w:r>
                  <w:r w:rsidRPr="0008359A">
                    <w:rPr>
                      <w:rFonts w:ascii="PT Astra Serif" w:hAnsi="PT Astra Serif"/>
                      <w:sz w:val="20"/>
                      <w:szCs w:val="20"/>
                    </w:rPr>
                    <w:lastRenderedPageBreak/>
                    <w:t>объединений кадастровый номер 73:21:070221:72.</w:t>
                  </w:r>
                </w:p>
                <w:p w:rsidR="00692AD0" w:rsidRPr="0008359A" w:rsidRDefault="00692AD0" w:rsidP="007A3C59">
                  <w:pPr>
                    <w:tabs>
                      <w:tab w:val="left" w:pos="176"/>
                    </w:tabs>
                    <w:ind w:hanging="107"/>
                    <w:jc w:val="both"/>
                    <w:rPr>
                      <w:rFonts w:ascii="PT Astra Serif" w:hAnsi="PT Astra Serif"/>
                      <w:sz w:val="20"/>
                      <w:szCs w:val="20"/>
                    </w:rPr>
                  </w:pPr>
                  <w:r w:rsidRPr="0008359A">
                    <w:rPr>
                      <w:rFonts w:ascii="PT Astra Serif" w:hAnsi="PT Astra Serif"/>
                      <w:sz w:val="20"/>
                      <w:szCs w:val="20"/>
                    </w:rPr>
                    <w:t xml:space="preserve"> 2. Жилой дом (садовый)  кадастровый номер 73:21:070221:267.</w:t>
                  </w:r>
                </w:p>
                <w:p w:rsidR="00692AD0" w:rsidRPr="0008359A" w:rsidRDefault="00692AD0" w:rsidP="0037205A">
                  <w:pPr>
                    <w:ind w:right="-108"/>
                    <w:jc w:val="both"/>
                    <w:rPr>
                      <w:rFonts w:ascii="PT Astra Serif" w:hAnsi="PT Astra Serif"/>
                      <w:sz w:val="20"/>
                      <w:szCs w:val="20"/>
                    </w:rPr>
                  </w:pPr>
                  <w:r w:rsidRPr="0008359A">
                    <w:rPr>
                      <w:rFonts w:ascii="PT Astra Serif" w:hAnsi="PT Astra Serif"/>
                      <w:sz w:val="20"/>
                      <w:szCs w:val="20"/>
                    </w:rPr>
                    <w:t xml:space="preserve">3. Гараж </w:t>
                  </w:r>
                </w:p>
                <w:p w:rsidR="00692AD0" w:rsidRPr="0008359A" w:rsidRDefault="00692AD0" w:rsidP="007A3C59">
                  <w:pPr>
                    <w:jc w:val="both"/>
                    <w:rPr>
                      <w:rFonts w:ascii="PT Astra Serif" w:hAnsi="PT Astra Serif"/>
                      <w:sz w:val="20"/>
                      <w:szCs w:val="20"/>
                    </w:rPr>
                  </w:pPr>
                  <w:r w:rsidRPr="0008359A">
                    <w:rPr>
                      <w:rFonts w:ascii="PT Astra Serif" w:hAnsi="PT Astra Serif"/>
                      <w:sz w:val="20"/>
                      <w:szCs w:val="20"/>
                    </w:rPr>
                    <w:t xml:space="preserve">4. Земельный участок (Земельный участок под гаражом общая долевая собственность 36/10000). </w:t>
                  </w:r>
                </w:p>
              </w:tc>
              <w:tc>
                <w:tcPr>
                  <w:tcW w:w="850" w:type="dxa"/>
                  <w:shd w:val="clear" w:color="auto" w:fill="auto"/>
                </w:tcPr>
                <w:p w:rsidR="00692AD0" w:rsidRPr="0008359A" w:rsidRDefault="00692AD0" w:rsidP="00DF487C">
                  <w:pPr>
                    <w:ind w:right="-108"/>
                    <w:jc w:val="center"/>
                    <w:rPr>
                      <w:rFonts w:ascii="PT Astra Serif" w:hAnsi="PT Astra Serif"/>
                      <w:sz w:val="20"/>
                      <w:szCs w:val="20"/>
                    </w:rPr>
                  </w:pPr>
                  <w:r w:rsidRPr="0008359A">
                    <w:rPr>
                      <w:rFonts w:ascii="PT Astra Serif" w:hAnsi="PT Astra Serif"/>
                      <w:sz w:val="20"/>
                      <w:szCs w:val="20"/>
                    </w:rPr>
                    <w:lastRenderedPageBreak/>
                    <w:t>397,0</w:t>
                  </w:r>
                </w:p>
                <w:p w:rsidR="00692AD0" w:rsidRPr="0008359A" w:rsidRDefault="00692AD0" w:rsidP="00DF487C">
                  <w:pPr>
                    <w:ind w:right="-108"/>
                    <w:jc w:val="center"/>
                    <w:rPr>
                      <w:rFonts w:ascii="PT Astra Serif" w:hAnsi="PT Astra Serif"/>
                      <w:sz w:val="20"/>
                      <w:szCs w:val="20"/>
                    </w:rPr>
                  </w:pPr>
                </w:p>
                <w:p w:rsidR="00692AD0" w:rsidRPr="0008359A" w:rsidRDefault="00692AD0" w:rsidP="00DF487C">
                  <w:pPr>
                    <w:ind w:right="-108"/>
                    <w:jc w:val="center"/>
                    <w:rPr>
                      <w:rFonts w:ascii="PT Astra Serif" w:hAnsi="PT Astra Serif"/>
                      <w:sz w:val="20"/>
                      <w:szCs w:val="20"/>
                    </w:rPr>
                  </w:pPr>
                </w:p>
                <w:p w:rsidR="00692AD0" w:rsidRPr="0008359A" w:rsidRDefault="00692AD0" w:rsidP="00DF487C">
                  <w:pPr>
                    <w:ind w:right="-108"/>
                    <w:jc w:val="center"/>
                    <w:rPr>
                      <w:rFonts w:ascii="PT Astra Serif" w:hAnsi="PT Astra Serif"/>
                      <w:sz w:val="20"/>
                      <w:szCs w:val="20"/>
                    </w:rPr>
                  </w:pPr>
                </w:p>
                <w:p w:rsidR="00692AD0" w:rsidRPr="0008359A" w:rsidRDefault="00692AD0" w:rsidP="00DF487C">
                  <w:pPr>
                    <w:ind w:right="-108"/>
                    <w:jc w:val="center"/>
                    <w:rPr>
                      <w:rFonts w:ascii="PT Astra Serif" w:hAnsi="PT Astra Serif"/>
                      <w:sz w:val="20"/>
                      <w:szCs w:val="20"/>
                    </w:rPr>
                  </w:pPr>
                </w:p>
                <w:p w:rsidR="00692AD0" w:rsidRPr="0008359A" w:rsidRDefault="00692AD0" w:rsidP="00DF487C">
                  <w:pPr>
                    <w:ind w:right="-108"/>
                    <w:jc w:val="center"/>
                    <w:rPr>
                      <w:rFonts w:ascii="PT Astra Serif" w:hAnsi="PT Astra Serif"/>
                      <w:sz w:val="20"/>
                      <w:szCs w:val="20"/>
                    </w:rPr>
                  </w:pPr>
                </w:p>
                <w:p w:rsidR="00692AD0" w:rsidRPr="0008359A" w:rsidRDefault="00692AD0" w:rsidP="00DF487C">
                  <w:pPr>
                    <w:ind w:right="-108"/>
                    <w:jc w:val="center"/>
                    <w:rPr>
                      <w:rFonts w:ascii="PT Astra Serif" w:hAnsi="PT Astra Serif"/>
                      <w:sz w:val="20"/>
                      <w:szCs w:val="20"/>
                    </w:rPr>
                  </w:pPr>
                </w:p>
                <w:p w:rsidR="00692AD0" w:rsidRPr="0008359A" w:rsidRDefault="00692AD0" w:rsidP="00DF487C">
                  <w:pPr>
                    <w:ind w:right="-108"/>
                    <w:jc w:val="center"/>
                    <w:rPr>
                      <w:rFonts w:ascii="PT Astra Serif" w:hAnsi="PT Astra Serif"/>
                      <w:sz w:val="20"/>
                      <w:szCs w:val="20"/>
                    </w:rPr>
                  </w:pPr>
                  <w:r w:rsidRPr="0008359A">
                    <w:rPr>
                      <w:rFonts w:ascii="PT Astra Serif" w:hAnsi="PT Astra Serif"/>
                      <w:sz w:val="20"/>
                      <w:szCs w:val="20"/>
                    </w:rPr>
                    <w:t>70,3</w:t>
                  </w:r>
                </w:p>
                <w:p w:rsidR="00692AD0" w:rsidRPr="0008359A" w:rsidRDefault="00692AD0" w:rsidP="00DF487C">
                  <w:pPr>
                    <w:ind w:right="-108"/>
                    <w:jc w:val="center"/>
                    <w:rPr>
                      <w:rFonts w:ascii="PT Astra Serif" w:hAnsi="PT Astra Serif"/>
                      <w:sz w:val="20"/>
                      <w:szCs w:val="20"/>
                    </w:rPr>
                  </w:pPr>
                </w:p>
                <w:p w:rsidR="00692AD0" w:rsidRPr="0008359A" w:rsidRDefault="00692AD0" w:rsidP="00DF487C">
                  <w:pPr>
                    <w:ind w:right="-108"/>
                    <w:jc w:val="center"/>
                    <w:rPr>
                      <w:rFonts w:ascii="PT Astra Serif" w:hAnsi="PT Astra Serif"/>
                      <w:sz w:val="20"/>
                      <w:szCs w:val="20"/>
                    </w:rPr>
                  </w:pPr>
                </w:p>
                <w:p w:rsidR="00692AD0" w:rsidRPr="0008359A" w:rsidRDefault="00692AD0" w:rsidP="00DF487C">
                  <w:pPr>
                    <w:ind w:right="-108"/>
                    <w:jc w:val="center"/>
                    <w:rPr>
                      <w:rFonts w:ascii="PT Astra Serif" w:hAnsi="PT Astra Serif"/>
                      <w:sz w:val="20"/>
                      <w:szCs w:val="20"/>
                    </w:rPr>
                  </w:pPr>
                </w:p>
                <w:p w:rsidR="00692AD0" w:rsidRPr="0008359A" w:rsidRDefault="00692AD0" w:rsidP="00DF487C">
                  <w:pPr>
                    <w:ind w:right="-108"/>
                    <w:jc w:val="center"/>
                    <w:rPr>
                      <w:rFonts w:ascii="PT Astra Serif" w:hAnsi="PT Astra Serif"/>
                      <w:sz w:val="20"/>
                      <w:szCs w:val="20"/>
                    </w:rPr>
                  </w:pPr>
                  <w:r w:rsidRPr="0008359A">
                    <w:rPr>
                      <w:rFonts w:ascii="PT Astra Serif" w:hAnsi="PT Astra Serif"/>
                      <w:sz w:val="20"/>
                      <w:szCs w:val="20"/>
                    </w:rPr>
                    <w:t>20,6</w:t>
                  </w:r>
                </w:p>
                <w:p w:rsidR="00692AD0" w:rsidRPr="0008359A" w:rsidRDefault="00692AD0" w:rsidP="00DF487C">
                  <w:pPr>
                    <w:ind w:right="-108"/>
                    <w:jc w:val="center"/>
                    <w:rPr>
                      <w:rFonts w:ascii="PT Astra Serif" w:hAnsi="PT Astra Serif"/>
                      <w:sz w:val="20"/>
                      <w:szCs w:val="20"/>
                    </w:rPr>
                  </w:pPr>
                  <w:r w:rsidRPr="0008359A">
                    <w:rPr>
                      <w:rFonts w:ascii="PT Astra Serif" w:hAnsi="PT Astra Serif"/>
                      <w:sz w:val="20"/>
                      <w:szCs w:val="20"/>
                    </w:rPr>
                    <w:t>9264,0</w:t>
                  </w:r>
                </w:p>
              </w:tc>
              <w:tc>
                <w:tcPr>
                  <w:tcW w:w="851" w:type="dxa"/>
                  <w:shd w:val="clear" w:color="auto" w:fill="auto"/>
                </w:tcPr>
                <w:p w:rsidR="00692AD0" w:rsidRPr="0008359A" w:rsidRDefault="00692AD0" w:rsidP="00BB0358">
                  <w:pPr>
                    <w:ind w:right="-107"/>
                    <w:rPr>
                      <w:rFonts w:ascii="PT Astra Serif" w:hAnsi="PT Astra Serif"/>
                      <w:sz w:val="20"/>
                      <w:szCs w:val="20"/>
                    </w:rPr>
                  </w:pPr>
                  <w:r w:rsidRPr="0008359A">
                    <w:rPr>
                      <w:rStyle w:val="17105pt"/>
                      <w:rFonts w:ascii="PT Astra Serif" w:eastAsia="Courier New" w:hAnsi="PT Astra Serif"/>
                      <w:sz w:val="20"/>
                      <w:szCs w:val="20"/>
                    </w:rPr>
                    <w:lastRenderedPageBreak/>
                    <w:t>Россия</w:t>
                  </w:r>
                </w:p>
                <w:p w:rsidR="00692AD0" w:rsidRPr="0008359A" w:rsidRDefault="00692AD0" w:rsidP="00BB0358">
                  <w:pPr>
                    <w:ind w:right="-107"/>
                    <w:rPr>
                      <w:rFonts w:ascii="PT Astra Serif" w:hAnsi="PT Astra Serif"/>
                      <w:sz w:val="20"/>
                      <w:szCs w:val="20"/>
                    </w:rPr>
                  </w:pPr>
                </w:p>
                <w:p w:rsidR="00692AD0" w:rsidRPr="0008359A" w:rsidRDefault="00692AD0" w:rsidP="00BB0358">
                  <w:pPr>
                    <w:ind w:right="-107"/>
                    <w:rPr>
                      <w:rStyle w:val="17105pt"/>
                      <w:rFonts w:ascii="PT Astra Serif" w:eastAsia="Courier New" w:hAnsi="PT Astra Serif"/>
                      <w:sz w:val="20"/>
                      <w:szCs w:val="20"/>
                    </w:rPr>
                  </w:pPr>
                </w:p>
                <w:p w:rsidR="00692AD0" w:rsidRPr="0008359A" w:rsidRDefault="00692AD0" w:rsidP="00BB0358">
                  <w:pPr>
                    <w:ind w:right="-107"/>
                    <w:rPr>
                      <w:rStyle w:val="17105pt"/>
                      <w:rFonts w:ascii="PT Astra Serif" w:eastAsia="Courier New" w:hAnsi="PT Astra Serif"/>
                      <w:sz w:val="20"/>
                      <w:szCs w:val="20"/>
                    </w:rPr>
                  </w:pPr>
                </w:p>
                <w:p w:rsidR="00692AD0" w:rsidRPr="0008359A" w:rsidRDefault="00692AD0" w:rsidP="00BB0358">
                  <w:pPr>
                    <w:ind w:right="-107"/>
                    <w:rPr>
                      <w:rStyle w:val="17105pt"/>
                      <w:rFonts w:ascii="PT Astra Serif" w:eastAsia="Courier New" w:hAnsi="PT Astra Serif"/>
                      <w:sz w:val="20"/>
                      <w:szCs w:val="20"/>
                    </w:rPr>
                  </w:pPr>
                </w:p>
                <w:p w:rsidR="00692AD0" w:rsidRPr="0008359A" w:rsidRDefault="00692AD0" w:rsidP="00BB0358">
                  <w:pPr>
                    <w:ind w:right="-107"/>
                    <w:rPr>
                      <w:rStyle w:val="17105pt"/>
                      <w:rFonts w:ascii="PT Astra Serif" w:eastAsia="Courier New" w:hAnsi="PT Astra Serif"/>
                      <w:sz w:val="20"/>
                      <w:szCs w:val="20"/>
                    </w:rPr>
                  </w:pPr>
                </w:p>
                <w:p w:rsidR="00692AD0" w:rsidRPr="0008359A" w:rsidRDefault="00692AD0" w:rsidP="00BB0358">
                  <w:pPr>
                    <w:ind w:right="-107"/>
                    <w:rPr>
                      <w:rStyle w:val="17105pt"/>
                      <w:rFonts w:ascii="PT Astra Serif" w:eastAsia="Courier New" w:hAnsi="PT Astra Serif"/>
                      <w:sz w:val="20"/>
                      <w:szCs w:val="20"/>
                    </w:rPr>
                  </w:pPr>
                </w:p>
                <w:p w:rsidR="00692AD0" w:rsidRPr="0008359A" w:rsidRDefault="00692AD0" w:rsidP="00BB0358">
                  <w:pPr>
                    <w:ind w:right="-107"/>
                    <w:rPr>
                      <w:rStyle w:val="17105pt"/>
                      <w:rFonts w:ascii="PT Astra Serif" w:eastAsia="Courier New" w:hAnsi="PT Astra Serif"/>
                      <w:sz w:val="20"/>
                      <w:szCs w:val="20"/>
                    </w:rPr>
                  </w:pPr>
                  <w:r w:rsidRPr="0008359A">
                    <w:rPr>
                      <w:rStyle w:val="17105pt"/>
                      <w:rFonts w:ascii="PT Astra Serif" w:eastAsia="Courier New" w:hAnsi="PT Astra Serif"/>
                      <w:sz w:val="20"/>
                      <w:szCs w:val="20"/>
                    </w:rPr>
                    <w:t>Россия</w:t>
                  </w:r>
                </w:p>
                <w:p w:rsidR="00692AD0" w:rsidRPr="0008359A" w:rsidRDefault="00692AD0" w:rsidP="00BB0358">
                  <w:pPr>
                    <w:ind w:right="-107"/>
                    <w:rPr>
                      <w:rStyle w:val="17105pt"/>
                      <w:rFonts w:ascii="PT Astra Serif" w:eastAsia="Courier New" w:hAnsi="PT Astra Serif"/>
                      <w:sz w:val="20"/>
                      <w:szCs w:val="20"/>
                    </w:rPr>
                  </w:pPr>
                </w:p>
                <w:p w:rsidR="00692AD0" w:rsidRPr="0008359A" w:rsidRDefault="00692AD0" w:rsidP="00BB0358">
                  <w:pPr>
                    <w:ind w:right="-107"/>
                    <w:rPr>
                      <w:rStyle w:val="17105pt"/>
                      <w:rFonts w:ascii="PT Astra Serif" w:eastAsia="Courier New" w:hAnsi="PT Astra Serif"/>
                      <w:sz w:val="20"/>
                      <w:szCs w:val="20"/>
                    </w:rPr>
                  </w:pPr>
                </w:p>
                <w:p w:rsidR="00692AD0" w:rsidRPr="0008359A" w:rsidRDefault="00692AD0" w:rsidP="00BB0358">
                  <w:pPr>
                    <w:ind w:right="-107"/>
                    <w:rPr>
                      <w:rStyle w:val="17105pt"/>
                      <w:rFonts w:ascii="PT Astra Serif" w:eastAsia="Courier New" w:hAnsi="PT Astra Serif"/>
                      <w:sz w:val="20"/>
                      <w:szCs w:val="20"/>
                    </w:rPr>
                  </w:pPr>
                </w:p>
                <w:p w:rsidR="00692AD0" w:rsidRPr="0008359A" w:rsidRDefault="00692AD0" w:rsidP="00BB0358">
                  <w:pPr>
                    <w:ind w:right="-107"/>
                    <w:rPr>
                      <w:rFonts w:ascii="PT Astra Serif" w:hAnsi="PT Astra Serif"/>
                      <w:sz w:val="20"/>
                      <w:szCs w:val="20"/>
                    </w:rPr>
                  </w:pPr>
                  <w:r w:rsidRPr="0008359A">
                    <w:rPr>
                      <w:rStyle w:val="17105pt"/>
                      <w:rFonts w:ascii="PT Astra Serif" w:eastAsia="Courier New" w:hAnsi="PT Astra Serif"/>
                      <w:sz w:val="20"/>
                      <w:szCs w:val="20"/>
                    </w:rPr>
                    <w:t>Россия</w:t>
                  </w:r>
                </w:p>
                <w:p w:rsidR="00692AD0" w:rsidRPr="0008359A" w:rsidRDefault="00692AD0" w:rsidP="00BB0358">
                  <w:pPr>
                    <w:ind w:right="-107"/>
                    <w:rPr>
                      <w:rFonts w:ascii="PT Astra Serif" w:hAnsi="PT Astra Serif"/>
                      <w:sz w:val="20"/>
                      <w:szCs w:val="20"/>
                    </w:rPr>
                  </w:pPr>
                  <w:r w:rsidRPr="0008359A">
                    <w:rPr>
                      <w:rStyle w:val="17105pt"/>
                      <w:rFonts w:ascii="PT Astra Serif" w:eastAsia="Courier New" w:hAnsi="PT Astra Serif"/>
                      <w:sz w:val="20"/>
                      <w:szCs w:val="20"/>
                    </w:rPr>
                    <w:t>Россия</w:t>
                  </w:r>
                </w:p>
              </w:tc>
              <w:tc>
                <w:tcPr>
                  <w:tcW w:w="1701" w:type="dxa"/>
                </w:tcPr>
                <w:p w:rsidR="00692AD0" w:rsidRPr="0008359A" w:rsidRDefault="00692AD0" w:rsidP="00786167">
                  <w:pPr>
                    <w:ind w:right="-108"/>
                    <w:rPr>
                      <w:rFonts w:ascii="PT Astra Serif" w:hAnsi="PT Astra Serif"/>
                      <w:sz w:val="20"/>
                      <w:szCs w:val="20"/>
                    </w:rPr>
                  </w:pPr>
                  <w:r w:rsidRPr="0008359A">
                    <w:rPr>
                      <w:rFonts w:ascii="PT Astra Serif" w:hAnsi="PT Astra Serif"/>
                      <w:sz w:val="20"/>
                      <w:szCs w:val="20"/>
                    </w:rPr>
                    <w:lastRenderedPageBreak/>
                    <w:t>Не имеет</w:t>
                  </w:r>
                </w:p>
              </w:tc>
              <w:tc>
                <w:tcPr>
                  <w:tcW w:w="1841" w:type="dxa"/>
                </w:tcPr>
                <w:p w:rsidR="00692AD0" w:rsidRDefault="00692AD0" w:rsidP="0008359A">
                  <w:pPr>
                    <w:ind w:right="-108"/>
                    <w:rPr>
                      <w:rFonts w:ascii="PT Astra Serif" w:hAnsi="PT Astra Serif"/>
                      <w:sz w:val="20"/>
                      <w:szCs w:val="20"/>
                    </w:rPr>
                  </w:pPr>
                  <w:r>
                    <w:rPr>
                      <w:rFonts w:ascii="PT Astra Serif" w:hAnsi="PT Astra Serif"/>
                      <w:sz w:val="20"/>
                      <w:szCs w:val="20"/>
                    </w:rPr>
                    <w:t>3 150 145,01</w:t>
                  </w:r>
                  <w:r w:rsidRPr="0008359A">
                    <w:rPr>
                      <w:rFonts w:ascii="PT Astra Serif" w:hAnsi="PT Astra Serif"/>
                      <w:sz w:val="20"/>
                      <w:szCs w:val="20"/>
                    </w:rPr>
                    <w:t xml:space="preserve">                в т.ч. </w:t>
                  </w:r>
                  <w:r>
                    <w:rPr>
                      <w:rFonts w:ascii="PT Astra Serif" w:hAnsi="PT Astra Serif"/>
                      <w:sz w:val="20"/>
                      <w:szCs w:val="20"/>
                    </w:rPr>
                    <w:t xml:space="preserve">доход, полученный от продажи квартиры 2 300 000,00; </w:t>
                  </w:r>
                  <w:r w:rsidRPr="0008359A">
                    <w:rPr>
                      <w:rFonts w:ascii="PT Astra Serif" w:hAnsi="PT Astra Serif"/>
                      <w:sz w:val="20"/>
                      <w:szCs w:val="20"/>
                    </w:rPr>
                    <w:lastRenderedPageBreak/>
                    <w:t>пенсия 21</w:t>
                  </w:r>
                  <w:r>
                    <w:rPr>
                      <w:rFonts w:ascii="PT Astra Serif" w:hAnsi="PT Astra Serif"/>
                      <w:sz w:val="20"/>
                      <w:szCs w:val="20"/>
                    </w:rPr>
                    <w:t>4 812,24;</w:t>
                  </w:r>
                </w:p>
                <w:p w:rsidR="00692AD0" w:rsidRPr="0008359A" w:rsidRDefault="00692AD0" w:rsidP="0008359A">
                  <w:pPr>
                    <w:ind w:right="-108"/>
                    <w:rPr>
                      <w:rFonts w:ascii="PT Astra Serif" w:hAnsi="PT Astra Serif"/>
                      <w:sz w:val="20"/>
                      <w:szCs w:val="20"/>
                    </w:rPr>
                  </w:pPr>
                  <w:r w:rsidRPr="0008359A">
                    <w:rPr>
                      <w:rFonts w:ascii="PT Astra Serif" w:hAnsi="PT Astra Serif"/>
                      <w:sz w:val="20"/>
                      <w:szCs w:val="20"/>
                    </w:rPr>
                    <w:t xml:space="preserve"> </w:t>
                  </w:r>
                </w:p>
              </w:tc>
              <w:tc>
                <w:tcPr>
                  <w:tcW w:w="1700" w:type="dxa"/>
                </w:tcPr>
                <w:p w:rsidR="00692AD0" w:rsidRPr="00AE7CC3" w:rsidRDefault="00692AD0" w:rsidP="0069666B">
                  <w:pPr>
                    <w:jc w:val="center"/>
                    <w:rPr>
                      <w:rFonts w:ascii="PT Astra Serif" w:hAnsi="PT Astra Serif"/>
                      <w:sz w:val="20"/>
                      <w:szCs w:val="20"/>
                      <w:highlight w:val="yellow"/>
                    </w:rPr>
                  </w:pPr>
                </w:p>
              </w:tc>
            </w:tr>
            <w:tr w:rsidR="00692AD0" w:rsidRPr="00190C6B" w:rsidTr="003D34F6">
              <w:trPr>
                <w:trHeight w:val="159"/>
              </w:trPr>
              <w:tc>
                <w:tcPr>
                  <w:tcW w:w="455" w:type="dxa"/>
                </w:tcPr>
                <w:p w:rsidR="00692AD0" w:rsidRPr="0008359A"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08359A" w:rsidRDefault="00692AD0" w:rsidP="008517FE">
                  <w:pPr>
                    <w:jc w:val="both"/>
                    <w:rPr>
                      <w:rFonts w:ascii="PT Astra Serif" w:hAnsi="PT Astra Serif"/>
                      <w:sz w:val="20"/>
                      <w:szCs w:val="20"/>
                    </w:rPr>
                  </w:pPr>
                  <w:r w:rsidRPr="0008359A">
                    <w:rPr>
                      <w:rStyle w:val="2115pt"/>
                      <w:rFonts w:ascii="PT Astra Serif" w:hAnsi="PT Astra Serif"/>
                      <w:sz w:val="20"/>
                      <w:szCs w:val="20"/>
                    </w:rPr>
                    <w:t>Супруг</w:t>
                  </w:r>
                </w:p>
              </w:tc>
              <w:tc>
                <w:tcPr>
                  <w:tcW w:w="1700" w:type="dxa"/>
                </w:tcPr>
                <w:p w:rsidR="00692AD0" w:rsidRPr="0008359A" w:rsidRDefault="00692AD0" w:rsidP="00DF487C">
                  <w:pPr>
                    <w:jc w:val="both"/>
                    <w:rPr>
                      <w:rFonts w:ascii="PT Astra Serif" w:hAnsi="PT Astra Serif"/>
                      <w:sz w:val="20"/>
                      <w:szCs w:val="20"/>
                    </w:rPr>
                  </w:pPr>
                  <w:r w:rsidRPr="0008359A">
                    <w:rPr>
                      <w:rFonts w:ascii="PT Astra Serif" w:hAnsi="PT Astra Serif"/>
                      <w:sz w:val="20"/>
                      <w:szCs w:val="20"/>
                    </w:rPr>
                    <w:t xml:space="preserve">1.Квартира </w:t>
                  </w:r>
                </w:p>
                <w:p w:rsidR="00692AD0" w:rsidRPr="0008359A" w:rsidRDefault="00692AD0" w:rsidP="00DF487C">
                  <w:pPr>
                    <w:jc w:val="both"/>
                    <w:rPr>
                      <w:rFonts w:ascii="PT Astra Serif" w:hAnsi="PT Astra Serif"/>
                      <w:sz w:val="20"/>
                      <w:szCs w:val="20"/>
                    </w:rPr>
                  </w:pPr>
                </w:p>
                <w:p w:rsidR="00692AD0" w:rsidRPr="0008359A" w:rsidRDefault="00692AD0" w:rsidP="00DF487C">
                  <w:pPr>
                    <w:jc w:val="both"/>
                    <w:rPr>
                      <w:rFonts w:ascii="PT Astra Serif" w:hAnsi="PT Astra Serif"/>
                      <w:sz w:val="20"/>
                      <w:szCs w:val="20"/>
                    </w:rPr>
                  </w:pPr>
                  <w:r w:rsidRPr="0008359A">
                    <w:rPr>
                      <w:rFonts w:ascii="PT Astra Serif" w:hAnsi="PT Astra Serif"/>
                      <w:sz w:val="20"/>
                      <w:szCs w:val="20"/>
                    </w:rPr>
                    <w:t>2.Земельный участок. Находящийся в составе дачных, садоводческих огороднических объединений.</w:t>
                  </w:r>
                </w:p>
                <w:p w:rsidR="00692AD0" w:rsidRPr="0008359A" w:rsidRDefault="00692AD0" w:rsidP="00DF487C">
                  <w:pPr>
                    <w:jc w:val="both"/>
                    <w:rPr>
                      <w:rFonts w:ascii="PT Astra Serif" w:hAnsi="PT Astra Serif"/>
                      <w:sz w:val="20"/>
                      <w:szCs w:val="20"/>
                    </w:rPr>
                  </w:pPr>
                  <w:r w:rsidRPr="0008359A">
                    <w:rPr>
                      <w:rFonts w:ascii="PT Astra Serif" w:hAnsi="PT Astra Serif"/>
                      <w:sz w:val="20"/>
                      <w:szCs w:val="20"/>
                    </w:rPr>
                    <w:t>3. Гараж</w:t>
                  </w:r>
                </w:p>
                <w:p w:rsidR="00692AD0" w:rsidRPr="0008359A" w:rsidRDefault="00692AD0" w:rsidP="00DF487C">
                  <w:pPr>
                    <w:jc w:val="both"/>
                    <w:rPr>
                      <w:rFonts w:ascii="PT Astra Serif" w:hAnsi="PT Astra Serif"/>
                      <w:sz w:val="20"/>
                      <w:szCs w:val="20"/>
                    </w:rPr>
                  </w:pPr>
                </w:p>
                <w:p w:rsidR="00692AD0" w:rsidRPr="0008359A" w:rsidRDefault="00692AD0" w:rsidP="00DF487C">
                  <w:pPr>
                    <w:rPr>
                      <w:rFonts w:ascii="PT Astra Serif" w:hAnsi="PT Astra Serif"/>
                      <w:sz w:val="20"/>
                      <w:szCs w:val="20"/>
                    </w:rPr>
                  </w:pPr>
                  <w:r w:rsidRPr="0008359A">
                    <w:rPr>
                      <w:rFonts w:ascii="PT Astra Serif" w:hAnsi="PT Astra Serif"/>
                      <w:sz w:val="20"/>
                      <w:szCs w:val="20"/>
                    </w:rPr>
                    <w:t>4. Земельный участок для размещения гаражей и автостоянок доля владения 36/10000).</w:t>
                  </w:r>
                </w:p>
                <w:p w:rsidR="00692AD0" w:rsidRPr="0008359A" w:rsidRDefault="00692AD0" w:rsidP="00DF487C">
                  <w:pPr>
                    <w:rPr>
                      <w:rFonts w:ascii="PT Astra Serif" w:hAnsi="PT Astra Serif"/>
                      <w:sz w:val="20"/>
                      <w:szCs w:val="20"/>
                    </w:rPr>
                  </w:pPr>
                  <w:r w:rsidRPr="0008359A">
                    <w:rPr>
                      <w:rFonts w:ascii="PT Astra Serif" w:hAnsi="PT Astra Serif"/>
                      <w:sz w:val="20"/>
                      <w:szCs w:val="20"/>
                    </w:rPr>
                    <w:t>5. Жилой дом садовый кадастровый номер 73:21:070221:267</w:t>
                  </w:r>
                </w:p>
              </w:tc>
              <w:tc>
                <w:tcPr>
                  <w:tcW w:w="1419" w:type="dxa"/>
                </w:tcPr>
                <w:p w:rsidR="00692AD0" w:rsidRPr="0008359A" w:rsidRDefault="00692AD0" w:rsidP="00DF487C">
                  <w:pPr>
                    <w:jc w:val="both"/>
                    <w:rPr>
                      <w:rFonts w:ascii="PT Astra Serif" w:hAnsi="PT Astra Serif"/>
                      <w:sz w:val="20"/>
                      <w:szCs w:val="20"/>
                    </w:rPr>
                  </w:pPr>
                  <w:r w:rsidRPr="0008359A">
                    <w:rPr>
                      <w:rFonts w:ascii="PT Astra Serif" w:hAnsi="PT Astra Serif"/>
                      <w:sz w:val="20"/>
                      <w:szCs w:val="20"/>
                    </w:rPr>
                    <w:lastRenderedPageBreak/>
                    <w:t xml:space="preserve">Общая долевая </w:t>
                  </w:r>
                  <w:r w:rsidRPr="0008359A">
                    <w:rPr>
                      <w:rFonts w:ascii="PT Astra Serif" w:hAnsi="PT Astra Serif"/>
                      <w:sz w:val="20"/>
                      <w:szCs w:val="20"/>
                      <w:vertAlign w:val="superscript"/>
                    </w:rPr>
                    <w:t>1/3</w:t>
                  </w:r>
                </w:p>
                <w:p w:rsidR="00692AD0" w:rsidRPr="0008359A" w:rsidRDefault="00692AD0" w:rsidP="00DF487C">
                  <w:pPr>
                    <w:jc w:val="both"/>
                    <w:rPr>
                      <w:rFonts w:ascii="PT Astra Serif" w:hAnsi="PT Astra Serif"/>
                      <w:sz w:val="20"/>
                      <w:szCs w:val="20"/>
                    </w:rPr>
                  </w:pPr>
                  <w:r w:rsidRPr="0008359A">
                    <w:rPr>
                      <w:rFonts w:ascii="PT Astra Serif" w:hAnsi="PT Astra Serif"/>
                      <w:sz w:val="20"/>
                      <w:szCs w:val="20"/>
                    </w:rPr>
                    <w:t>Индивидуальная</w:t>
                  </w:r>
                </w:p>
                <w:p w:rsidR="00692AD0" w:rsidRPr="0008359A" w:rsidRDefault="00692AD0" w:rsidP="00DF487C">
                  <w:pPr>
                    <w:jc w:val="both"/>
                    <w:rPr>
                      <w:rFonts w:ascii="PT Astra Serif" w:hAnsi="PT Astra Serif"/>
                      <w:sz w:val="20"/>
                      <w:szCs w:val="20"/>
                    </w:rPr>
                  </w:pPr>
                </w:p>
                <w:p w:rsidR="00692AD0" w:rsidRPr="0008359A" w:rsidRDefault="00692AD0" w:rsidP="00DF487C">
                  <w:pPr>
                    <w:jc w:val="both"/>
                    <w:rPr>
                      <w:rFonts w:ascii="PT Astra Serif" w:hAnsi="PT Astra Serif"/>
                      <w:sz w:val="20"/>
                      <w:szCs w:val="20"/>
                    </w:rPr>
                  </w:pPr>
                </w:p>
                <w:p w:rsidR="00692AD0" w:rsidRPr="0008359A" w:rsidRDefault="00692AD0" w:rsidP="00DF487C">
                  <w:pPr>
                    <w:jc w:val="both"/>
                    <w:rPr>
                      <w:rFonts w:ascii="PT Astra Serif" w:hAnsi="PT Astra Serif"/>
                      <w:sz w:val="20"/>
                      <w:szCs w:val="20"/>
                    </w:rPr>
                  </w:pPr>
                </w:p>
                <w:p w:rsidR="00692AD0" w:rsidRPr="0008359A" w:rsidRDefault="00692AD0" w:rsidP="00DF487C">
                  <w:pPr>
                    <w:jc w:val="both"/>
                    <w:rPr>
                      <w:rFonts w:ascii="PT Astra Serif" w:hAnsi="PT Astra Serif"/>
                      <w:sz w:val="20"/>
                      <w:szCs w:val="20"/>
                    </w:rPr>
                  </w:pPr>
                </w:p>
                <w:p w:rsidR="00692AD0" w:rsidRPr="0008359A" w:rsidRDefault="00692AD0" w:rsidP="00DF487C">
                  <w:pPr>
                    <w:jc w:val="both"/>
                    <w:rPr>
                      <w:rFonts w:ascii="PT Astra Serif" w:hAnsi="PT Astra Serif"/>
                      <w:sz w:val="20"/>
                      <w:szCs w:val="20"/>
                    </w:rPr>
                  </w:pPr>
                </w:p>
                <w:p w:rsidR="00692AD0" w:rsidRPr="0008359A" w:rsidRDefault="00692AD0" w:rsidP="00DF487C">
                  <w:pPr>
                    <w:jc w:val="both"/>
                    <w:rPr>
                      <w:rFonts w:ascii="PT Astra Serif" w:hAnsi="PT Astra Serif"/>
                      <w:sz w:val="20"/>
                      <w:szCs w:val="20"/>
                    </w:rPr>
                  </w:pPr>
                  <w:r w:rsidRPr="0008359A">
                    <w:rPr>
                      <w:rFonts w:ascii="PT Astra Serif" w:hAnsi="PT Astra Serif"/>
                      <w:sz w:val="20"/>
                      <w:szCs w:val="20"/>
                    </w:rPr>
                    <w:t>Индивидуальная</w:t>
                  </w:r>
                </w:p>
                <w:p w:rsidR="00692AD0" w:rsidRPr="0008359A" w:rsidRDefault="00692AD0" w:rsidP="00DF487C">
                  <w:pPr>
                    <w:rPr>
                      <w:rFonts w:ascii="PT Astra Serif" w:hAnsi="PT Astra Serif"/>
                      <w:sz w:val="20"/>
                      <w:szCs w:val="20"/>
                    </w:rPr>
                  </w:pPr>
                  <w:r w:rsidRPr="0008359A">
                    <w:rPr>
                      <w:rFonts w:ascii="PT Astra Serif" w:hAnsi="PT Astra Serif"/>
                      <w:sz w:val="20"/>
                      <w:szCs w:val="20"/>
                    </w:rPr>
                    <w:t xml:space="preserve">Общая </w:t>
                  </w:r>
                  <w:r>
                    <w:rPr>
                      <w:rFonts w:ascii="PT Astra Serif" w:hAnsi="PT Astra Serif"/>
                      <w:sz w:val="20"/>
                      <w:szCs w:val="20"/>
                    </w:rPr>
                    <w:t>долевая</w:t>
                  </w:r>
                  <w:r w:rsidRPr="0008359A">
                    <w:rPr>
                      <w:rFonts w:ascii="PT Astra Serif" w:hAnsi="PT Astra Serif"/>
                      <w:sz w:val="20"/>
                      <w:szCs w:val="20"/>
                    </w:rPr>
                    <w:t xml:space="preserve"> </w:t>
                  </w:r>
                  <w:r w:rsidRPr="0008359A">
                    <w:rPr>
                      <w:rFonts w:ascii="PT Astra Serif" w:hAnsi="PT Astra Serif"/>
                      <w:sz w:val="20"/>
                      <w:szCs w:val="20"/>
                      <w:vertAlign w:val="superscript"/>
                    </w:rPr>
                    <w:t>(36/10000)</w:t>
                  </w:r>
                </w:p>
                <w:p w:rsidR="00692AD0" w:rsidRPr="0008359A" w:rsidRDefault="00692AD0" w:rsidP="00DF487C">
                  <w:pPr>
                    <w:rPr>
                      <w:rFonts w:ascii="PT Astra Serif" w:hAnsi="PT Astra Serif"/>
                      <w:sz w:val="20"/>
                      <w:szCs w:val="20"/>
                    </w:rPr>
                  </w:pPr>
                </w:p>
                <w:p w:rsidR="00692AD0" w:rsidRPr="0008359A" w:rsidRDefault="00692AD0" w:rsidP="00DF487C">
                  <w:pPr>
                    <w:rPr>
                      <w:rFonts w:ascii="PT Astra Serif" w:hAnsi="PT Astra Serif"/>
                      <w:sz w:val="20"/>
                      <w:szCs w:val="20"/>
                    </w:rPr>
                  </w:pPr>
                </w:p>
                <w:p w:rsidR="00692AD0" w:rsidRPr="0008359A" w:rsidRDefault="00692AD0" w:rsidP="00DF487C">
                  <w:pPr>
                    <w:rPr>
                      <w:rFonts w:ascii="PT Astra Serif" w:hAnsi="PT Astra Serif"/>
                      <w:sz w:val="20"/>
                      <w:szCs w:val="20"/>
                    </w:rPr>
                  </w:pPr>
                </w:p>
                <w:p w:rsidR="00692AD0" w:rsidRDefault="00692AD0" w:rsidP="00DF487C">
                  <w:pPr>
                    <w:jc w:val="both"/>
                    <w:rPr>
                      <w:rFonts w:ascii="PT Astra Serif" w:hAnsi="PT Astra Serif"/>
                      <w:sz w:val="20"/>
                      <w:szCs w:val="20"/>
                    </w:rPr>
                  </w:pPr>
                </w:p>
                <w:p w:rsidR="00692AD0" w:rsidRPr="0008359A" w:rsidRDefault="00692AD0" w:rsidP="00DF487C">
                  <w:pPr>
                    <w:jc w:val="both"/>
                    <w:rPr>
                      <w:rFonts w:ascii="PT Astra Serif" w:hAnsi="PT Astra Serif"/>
                      <w:sz w:val="20"/>
                      <w:szCs w:val="20"/>
                    </w:rPr>
                  </w:pPr>
                  <w:r w:rsidRPr="0008359A">
                    <w:rPr>
                      <w:rFonts w:ascii="PT Astra Serif" w:hAnsi="PT Astra Serif"/>
                      <w:sz w:val="20"/>
                      <w:szCs w:val="20"/>
                    </w:rPr>
                    <w:t>Индивидуальная</w:t>
                  </w:r>
                </w:p>
                <w:p w:rsidR="00692AD0" w:rsidRPr="0008359A" w:rsidRDefault="00692AD0" w:rsidP="00DF487C">
                  <w:pPr>
                    <w:rPr>
                      <w:rFonts w:ascii="PT Astra Serif" w:hAnsi="PT Astra Serif"/>
                      <w:sz w:val="20"/>
                      <w:szCs w:val="20"/>
                    </w:rPr>
                  </w:pPr>
                </w:p>
              </w:tc>
              <w:tc>
                <w:tcPr>
                  <w:tcW w:w="992" w:type="dxa"/>
                </w:tcPr>
                <w:p w:rsidR="00692AD0" w:rsidRPr="0008359A" w:rsidRDefault="00692AD0" w:rsidP="005773F4">
                  <w:pPr>
                    <w:jc w:val="center"/>
                    <w:rPr>
                      <w:rFonts w:ascii="PT Astra Serif" w:hAnsi="PT Astra Serif"/>
                      <w:sz w:val="20"/>
                      <w:szCs w:val="20"/>
                    </w:rPr>
                  </w:pPr>
                  <w:r w:rsidRPr="0008359A">
                    <w:rPr>
                      <w:rFonts w:ascii="PT Astra Serif" w:hAnsi="PT Astra Serif"/>
                      <w:sz w:val="20"/>
                      <w:szCs w:val="20"/>
                    </w:rPr>
                    <w:lastRenderedPageBreak/>
                    <w:t>53,5</w:t>
                  </w:r>
                </w:p>
                <w:p w:rsidR="00692AD0" w:rsidRPr="0008359A" w:rsidRDefault="00692AD0" w:rsidP="005773F4">
                  <w:pPr>
                    <w:jc w:val="center"/>
                    <w:rPr>
                      <w:rFonts w:ascii="PT Astra Serif" w:hAnsi="PT Astra Serif"/>
                      <w:sz w:val="20"/>
                      <w:szCs w:val="20"/>
                    </w:rPr>
                  </w:pPr>
                </w:p>
                <w:p w:rsidR="00692AD0" w:rsidRPr="0008359A" w:rsidRDefault="00692AD0" w:rsidP="005773F4">
                  <w:pPr>
                    <w:jc w:val="center"/>
                    <w:rPr>
                      <w:rFonts w:ascii="PT Astra Serif" w:hAnsi="PT Astra Serif"/>
                      <w:sz w:val="20"/>
                      <w:szCs w:val="20"/>
                    </w:rPr>
                  </w:pPr>
                  <w:r w:rsidRPr="0008359A">
                    <w:rPr>
                      <w:rFonts w:ascii="PT Astra Serif" w:hAnsi="PT Astra Serif"/>
                      <w:sz w:val="20"/>
                      <w:szCs w:val="20"/>
                    </w:rPr>
                    <w:t>397,0</w:t>
                  </w:r>
                </w:p>
                <w:p w:rsidR="00692AD0" w:rsidRPr="0008359A" w:rsidRDefault="00692AD0" w:rsidP="005773F4">
                  <w:pPr>
                    <w:jc w:val="center"/>
                    <w:rPr>
                      <w:rFonts w:ascii="PT Astra Serif" w:hAnsi="PT Astra Serif"/>
                      <w:sz w:val="20"/>
                      <w:szCs w:val="20"/>
                    </w:rPr>
                  </w:pPr>
                </w:p>
                <w:p w:rsidR="00692AD0" w:rsidRPr="0008359A" w:rsidRDefault="00692AD0" w:rsidP="005773F4">
                  <w:pPr>
                    <w:jc w:val="center"/>
                    <w:rPr>
                      <w:rFonts w:ascii="PT Astra Serif" w:hAnsi="PT Astra Serif"/>
                      <w:sz w:val="20"/>
                      <w:szCs w:val="20"/>
                    </w:rPr>
                  </w:pPr>
                </w:p>
                <w:p w:rsidR="00692AD0" w:rsidRPr="0008359A" w:rsidRDefault="00692AD0" w:rsidP="005773F4">
                  <w:pPr>
                    <w:jc w:val="center"/>
                    <w:rPr>
                      <w:rFonts w:ascii="PT Astra Serif" w:hAnsi="PT Astra Serif"/>
                      <w:sz w:val="20"/>
                      <w:szCs w:val="20"/>
                    </w:rPr>
                  </w:pPr>
                </w:p>
                <w:p w:rsidR="00692AD0" w:rsidRPr="0008359A" w:rsidRDefault="00692AD0" w:rsidP="005773F4">
                  <w:pPr>
                    <w:jc w:val="center"/>
                    <w:rPr>
                      <w:rFonts w:ascii="PT Astra Serif" w:hAnsi="PT Astra Serif"/>
                      <w:sz w:val="20"/>
                      <w:szCs w:val="20"/>
                    </w:rPr>
                  </w:pPr>
                </w:p>
                <w:p w:rsidR="00692AD0" w:rsidRPr="0008359A" w:rsidRDefault="00692AD0" w:rsidP="005773F4">
                  <w:pPr>
                    <w:jc w:val="center"/>
                    <w:rPr>
                      <w:rFonts w:ascii="PT Astra Serif" w:hAnsi="PT Astra Serif"/>
                      <w:sz w:val="20"/>
                      <w:szCs w:val="20"/>
                    </w:rPr>
                  </w:pPr>
                </w:p>
                <w:p w:rsidR="00692AD0" w:rsidRPr="0008359A" w:rsidRDefault="00692AD0" w:rsidP="005773F4">
                  <w:pPr>
                    <w:jc w:val="center"/>
                    <w:rPr>
                      <w:rFonts w:ascii="PT Astra Serif" w:hAnsi="PT Astra Serif"/>
                      <w:sz w:val="20"/>
                      <w:szCs w:val="20"/>
                    </w:rPr>
                  </w:pPr>
                </w:p>
                <w:p w:rsidR="00692AD0" w:rsidRPr="0008359A" w:rsidRDefault="00692AD0" w:rsidP="005773F4">
                  <w:pPr>
                    <w:jc w:val="center"/>
                    <w:rPr>
                      <w:rFonts w:ascii="PT Astra Serif" w:hAnsi="PT Astra Serif"/>
                      <w:sz w:val="20"/>
                      <w:szCs w:val="20"/>
                    </w:rPr>
                  </w:pPr>
                  <w:r w:rsidRPr="0008359A">
                    <w:rPr>
                      <w:rFonts w:ascii="PT Astra Serif" w:hAnsi="PT Astra Serif"/>
                      <w:sz w:val="20"/>
                      <w:szCs w:val="20"/>
                    </w:rPr>
                    <w:t>20,6</w:t>
                  </w:r>
                </w:p>
                <w:p w:rsidR="00692AD0" w:rsidRPr="0008359A" w:rsidRDefault="00692AD0" w:rsidP="005773F4">
                  <w:pPr>
                    <w:jc w:val="center"/>
                    <w:rPr>
                      <w:rFonts w:ascii="PT Astra Serif" w:hAnsi="PT Astra Serif"/>
                      <w:sz w:val="20"/>
                      <w:szCs w:val="20"/>
                    </w:rPr>
                  </w:pPr>
                </w:p>
                <w:p w:rsidR="00692AD0" w:rsidRPr="0008359A" w:rsidRDefault="00692AD0" w:rsidP="005773F4">
                  <w:pPr>
                    <w:jc w:val="center"/>
                    <w:rPr>
                      <w:rFonts w:ascii="PT Astra Serif" w:hAnsi="PT Astra Serif"/>
                      <w:sz w:val="20"/>
                      <w:szCs w:val="20"/>
                    </w:rPr>
                  </w:pPr>
                  <w:r w:rsidRPr="0008359A">
                    <w:rPr>
                      <w:rFonts w:ascii="PT Astra Serif" w:hAnsi="PT Astra Serif"/>
                      <w:sz w:val="20"/>
                      <w:szCs w:val="20"/>
                    </w:rPr>
                    <w:t>9264,0</w:t>
                  </w:r>
                </w:p>
                <w:p w:rsidR="00692AD0" w:rsidRPr="0008359A" w:rsidRDefault="00692AD0" w:rsidP="005773F4">
                  <w:pPr>
                    <w:jc w:val="center"/>
                    <w:rPr>
                      <w:rFonts w:ascii="PT Astra Serif" w:hAnsi="PT Astra Serif"/>
                      <w:sz w:val="20"/>
                      <w:szCs w:val="20"/>
                    </w:rPr>
                  </w:pPr>
                </w:p>
                <w:p w:rsidR="00692AD0" w:rsidRPr="0008359A" w:rsidRDefault="00692AD0" w:rsidP="005773F4">
                  <w:pPr>
                    <w:jc w:val="center"/>
                    <w:rPr>
                      <w:rFonts w:ascii="PT Astra Serif" w:hAnsi="PT Astra Serif"/>
                      <w:sz w:val="20"/>
                      <w:szCs w:val="20"/>
                    </w:rPr>
                  </w:pPr>
                </w:p>
                <w:p w:rsidR="00692AD0" w:rsidRPr="0008359A" w:rsidRDefault="00692AD0" w:rsidP="005773F4">
                  <w:pPr>
                    <w:jc w:val="center"/>
                    <w:rPr>
                      <w:rFonts w:ascii="PT Astra Serif" w:hAnsi="PT Astra Serif"/>
                      <w:sz w:val="20"/>
                      <w:szCs w:val="20"/>
                    </w:rPr>
                  </w:pPr>
                </w:p>
                <w:p w:rsidR="00692AD0" w:rsidRPr="0008359A" w:rsidRDefault="00692AD0" w:rsidP="005773F4">
                  <w:pPr>
                    <w:jc w:val="center"/>
                    <w:rPr>
                      <w:rFonts w:ascii="PT Astra Serif" w:hAnsi="PT Astra Serif"/>
                      <w:sz w:val="20"/>
                      <w:szCs w:val="20"/>
                    </w:rPr>
                  </w:pPr>
                </w:p>
                <w:p w:rsidR="00692AD0" w:rsidRPr="0008359A" w:rsidRDefault="00692AD0" w:rsidP="005773F4">
                  <w:pPr>
                    <w:jc w:val="center"/>
                    <w:rPr>
                      <w:rFonts w:ascii="PT Astra Serif" w:hAnsi="PT Astra Serif"/>
                      <w:sz w:val="20"/>
                      <w:szCs w:val="20"/>
                    </w:rPr>
                  </w:pPr>
                </w:p>
                <w:p w:rsidR="00692AD0" w:rsidRPr="0008359A" w:rsidRDefault="00692AD0" w:rsidP="005773F4">
                  <w:pPr>
                    <w:jc w:val="center"/>
                    <w:rPr>
                      <w:rFonts w:ascii="PT Astra Serif" w:hAnsi="PT Astra Serif"/>
                      <w:sz w:val="20"/>
                      <w:szCs w:val="20"/>
                    </w:rPr>
                  </w:pPr>
                  <w:r w:rsidRPr="0008359A">
                    <w:rPr>
                      <w:rFonts w:ascii="PT Astra Serif" w:hAnsi="PT Astra Serif"/>
                      <w:sz w:val="20"/>
                      <w:szCs w:val="20"/>
                    </w:rPr>
                    <w:t>70,3</w:t>
                  </w:r>
                </w:p>
              </w:tc>
              <w:tc>
                <w:tcPr>
                  <w:tcW w:w="850" w:type="dxa"/>
                </w:tcPr>
                <w:p w:rsidR="00692AD0" w:rsidRPr="0008359A" w:rsidRDefault="00692AD0" w:rsidP="005773F4">
                  <w:pPr>
                    <w:jc w:val="center"/>
                    <w:rPr>
                      <w:rFonts w:ascii="PT Astra Serif" w:hAnsi="PT Astra Serif"/>
                      <w:sz w:val="20"/>
                      <w:szCs w:val="20"/>
                    </w:rPr>
                  </w:pPr>
                  <w:r w:rsidRPr="0008359A">
                    <w:rPr>
                      <w:rStyle w:val="17105pt"/>
                      <w:rFonts w:ascii="PT Astra Serif" w:eastAsia="Courier New" w:hAnsi="PT Astra Serif"/>
                      <w:sz w:val="20"/>
                      <w:szCs w:val="20"/>
                    </w:rPr>
                    <w:lastRenderedPageBreak/>
                    <w:t>Россия</w:t>
                  </w:r>
                </w:p>
                <w:p w:rsidR="00692AD0" w:rsidRPr="0008359A" w:rsidRDefault="00692AD0" w:rsidP="005773F4">
                  <w:pPr>
                    <w:jc w:val="center"/>
                    <w:rPr>
                      <w:rStyle w:val="17105pt"/>
                      <w:rFonts w:ascii="PT Astra Serif" w:eastAsia="Courier New" w:hAnsi="PT Astra Serif"/>
                      <w:sz w:val="20"/>
                      <w:szCs w:val="20"/>
                    </w:rPr>
                  </w:pPr>
                </w:p>
                <w:p w:rsidR="00692AD0" w:rsidRPr="0008359A" w:rsidRDefault="00692AD0" w:rsidP="005773F4">
                  <w:pPr>
                    <w:jc w:val="center"/>
                    <w:rPr>
                      <w:rFonts w:ascii="PT Astra Serif" w:hAnsi="PT Astra Serif"/>
                      <w:sz w:val="20"/>
                      <w:szCs w:val="20"/>
                    </w:rPr>
                  </w:pPr>
                  <w:r w:rsidRPr="0008359A">
                    <w:rPr>
                      <w:rStyle w:val="17105pt"/>
                      <w:rFonts w:ascii="PT Astra Serif" w:eastAsia="Courier New" w:hAnsi="PT Astra Serif"/>
                      <w:sz w:val="20"/>
                      <w:szCs w:val="20"/>
                    </w:rPr>
                    <w:t>Россия</w:t>
                  </w:r>
                </w:p>
                <w:p w:rsidR="00692AD0" w:rsidRPr="0008359A" w:rsidRDefault="00692AD0" w:rsidP="005773F4">
                  <w:pPr>
                    <w:jc w:val="center"/>
                    <w:rPr>
                      <w:rFonts w:ascii="PT Astra Serif" w:hAnsi="PT Astra Serif"/>
                      <w:sz w:val="20"/>
                      <w:szCs w:val="20"/>
                    </w:rPr>
                  </w:pPr>
                </w:p>
                <w:p w:rsidR="00692AD0" w:rsidRPr="0008359A" w:rsidRDefault="00692AD0" w:rsidP="005773F4">
                  <w:pPr>
                    <w:jc w:val="center"/>
                    <w:rPr>
                      <w:rStyle w:val="17105pt"/>
                      <w:rFonts w:ascii="PT Astra Serif" w:eastAsia="Courier New" w:hAnsi="PT Astra Serif"/>
                      <w:sz w:val="20"/>
                      <w:szCs w:val="20"/>
                    </w:rPr>
                  </w:pPr>
                </w:p>
                <w:p w:rsidR="00692AD0" w:rsidRPr="0008359A" w:rsidRDefault="00692AD0" w:rsidP="005773F4">
                  <w:pPr>
                    <w:jc w:val="center"/>
                    <w:rPr>
                      <w:rStyle w:val="17105pt"/>
                      <w:rFonts w:ascii="PT Astra Serif" w:eastAsia="Courier New" w:hAnsi="PT Astra Serif"/>
                      <w:sz w:val="20"/>
                      <w:szCs w:val="20"/>
                    </w:rPr>
                  </w:pPr>
                </w:p>
                <w:p w:rsidR="00692AD0" w:rsidRPr="0008359A" w:rsidRDefault="00692AD0" w:rsidP="005773F4">
                  <w:pPr>
                    <w:jc w:val="center"/>
                    <w:rPr>
                      <w:rStyle w:val="17105pt"/>
                      <w:rFonts w:ascii="PT Astra Serif" w:eastAsia="Courier New" w:hAnsi="PT Astra Serif"/>
                      <w:sz w:val="20"/>
                      <w:szCs w:val="20"/>
                    </w:rPr>
                  </w:pPr>
                </w:p>
                <w:p w:rsidR="00692AD0" w:rsidRPr="0008359A" w:rsidRDefault="00692AD0" w:rsidP="005773F4">
                  <w:pPr>
                    <w:jc w:val="center"/>
                    <w:rPr>
                      <w:rStyle w:val="17105pt"/>
                      <w:rFonts w:ascii="PT Astra Serif" w:eastAsia="Courier New" w:hAnsi="PT Astra Serif"/>
                      <w:sz w:val="20"/>
                      <w:szCs w:val="20"/>
                    </w:rPr>
                  </w:pPr>
                </w:p>
                <w:p w:rsidR="00692AD0" w:rsidRPr="0008359A" w:rsidRDefault="00692AD0" w:rsidP="005773F4">
                  <w:pPr>
                    <w:jc w:val="center"/>
                    <w:rPr>
                      <w:rStyle w:val="17105pt"/>
                      <w:rFonts w:ascii="PT Astra Serif" w:eastAsia="Courier New" w:hAnsi="PT Astra Serif"/>
                      <w:sz w:val="20"/>
                      <w:szCs w:val="20"/>
                    </w:rPr>
                  </w:pPr>
                </w:p>
                <w:p w:rsidR="00692AD0" w:rsidRPr="0008359A" w:rsidRDefault="00692AD0" w:rsidP="005773F4">
                  <w:pPr>
                    <w:jc w:val="center"/>
                    <w:rPr>
                      <w:rFonts w:ascii="PT Astra Serif" w:hAnsi="PT Astra Serif"/>
                      <w:sz w:val="20"/>
                      <w:szCs w:val="20"/>
                    </w:rPr>
                  </w:pPr>
                  <w:r w:rsidRPr="0008359A">
                    <w:rPr>
                      <w:rStyle w:val="17105pt"/>
                      <w:rFonts w:ascii="PT Astra Serif" w:eastAsia="Courier New" w:hAnsi="PT Astra Serif"/>
                      <w:sz w:val="20"/>
                      <w:szCs w:val="20"/>
                    </w:rPr>
                    <w:t>Россия</w:t>
                  </w:r>
                </w:p>
                <w:p w:rsidR="00692AD0" w:rsidRPr="0008359A" w:rsidRDefault="00692AD0" w:rsidP="005773F4">
                  <w:pPr>
                    <w:jc w:val="center"/>
                    <w:rPr>
                      <w:rFonts w:ascii="PT Astra Serif" w:hAnsi="PT Astra Serif"/>
                      <w:sz w:val="20"/>
                      <w:szCs w:val="20"/>
                    </w:rPr>
                  </w:pPr>
                </w:p>
                <w:p w:rsidR="00692AD0" w:rsidRPr="0008359A" w:rsidRDefault="00692AD0" w:rsidP="005773F4">
                  <w:pPr>
                    <w:jc w:val="center"/>
                    <w:rPr>
                      <w:rFonts w:ascii="PT Astra Serif" w:hAnsi="PT Astra Serif"/>
                      <w:sz w:val="20"/>
                      <w:szCs w:val="20"/>
                    </w:rPr>
                  </w:pPr>
                  <w:r w:rsidRPr="0008359A">
                    <w:rPr>
                      <w:rFonts w:ascii="PT Astra Serif" w:hAnsi="PT Astra Serif"/>
                      <w:sz w:val="20"/>
                      <w:szCs w:val="20"/>
                    </w:rPr>
                    <w:t>Россия</w:t>
                  </w:r>
                </w:p>
                <w:p w:rsidR="00692AD0" w:rsidRPr="0008359A" w:rsidRDefault="00692AD0" w:rsidP="005773F4">
                  <w:pPr>
                    <w:jc w:val="center"/>
                    <w:rPr>
                      <w:rFonts w:ascii="PT Astra Serif" w:hAnsi="PT Astra Serif"/>
                      <w:sz w:val="20"/>
                      <w:szCs w:val="20"/>
                    </w:rPr>
                  </w:pPr>
                </w:p>
                <w:p w:rsidR="00692AD0" w:rsidRPr="0008359A" w:rsidRDefault="00692AD0" w:rsidP="005773F4">
                  <w:pPr>
                    <w:jc w:val="center"/>
                    <w:rPr>
                      <w:rFonts w:ascii="PT Astra Serif" w:hAnsi="PT Astra Serif"/>
                      <w:sz w:val="20"/>
                      <w:szCs w:val="20"/>
                    </w:rPr>
                  </w:pPr>
                </w:p>
                <w:p w:rsidR="00692AD0" w:rsidRPr="0008359A" w:rsidRDefault="00692AD0" w:rsidP="005773F4">
                  <w:pPr>
                    <w:jc w:val="center"/>
                    <w:rPr>
                      <w:rFonts w:ascii="PT Astra Serif" w:hAnsi="PT Astra Serif"/>
                      <w:sz w:val="20"/>
                      <w:szCs w:val="20"/>
                    </w:rPr>
                  </w:pPr>
                </w:p>
                <w:p w:rsidR="00692AD0" w:rsidRPr="0008359A" w:rsidRDefault="00692AD0" w:rsidP="005773F4">
                  <w:pPr>
                    <w:jc w:val="center"/>
                    <w:rPr>
                      <w:rFonts w:ascii="PT Astra Serif" w:hAnsi="PT Astra Serif"/>
                      <w:sz w:val="20"/>
                      <w:szCs w:val="20"/>
                    </w:rPr>
                  </w:pPr>
                </w:p>
                <w:p w:rsidR="00692AD0" w:rsidRPr="0008359A" w:rsidRDefault="00692AD0" w:rsidP="005773F4">
                  <w:pPr>
                    <w:jc w:val="center"/>
                    <w:rPr>
                      <w:rFonts w:ascii="PT Astra Serif" w:hAnsi="PT Astra Serif"/>
                      <w:sz w:val="20"/>
                      <w:szCs w:val="20"/>
                    </w:rPr>
                  </w:pPr>
                </w:p>
                <w:p w:rsidR="00692AD0" w:rsidRPr="0008359A" w:rsidRDefault="00692AD0" w:rsidP="005773F4">
                  <w:pPr>
                    <w:jc w:val="center"/>
                    <w:rPr>
                      <w:rFonts w:ascii="PT Astra Serif" w:hAnsi="PT Astra Serif"/>
                      <w:sz w:val="20"/>
                      <w:szCs w:val="20"/>
                    </w:rPr>
                  </w:pPr>
                  <w:r w:rsidRPr="0008359A">
                    <w:rPr>
                      <w:rFonts w:ascii="PT Astra Serif" w:hAnsi="PT Astra Serif"/>
                      <w:sz w:val="20"/>
                      <w:szCs w:val="20"/>
                    </w:rPr>
                    <w:t>Россия</w:t>
                  </w:r>
                </w:p>
                <w:p w:rsidR="00692AD0" w:rsidRPr="0008359A" w:rsidRDefault="00692AD0" w:rsidP="005773F4">
                  <w:pPr>
                    <w:jc w:val="center"/>
                    <w:rPr>
                      <w:rFonts w:ascii="PT Astra Serif" w:hAnsi="PT Astra Serif"/>
                      <w:sz w:val="20"/>
                      <w:szCs w:val="20"/>
                    </w:rPr>
                  </w:pPr>
                </w:p>
              </w:tc>
              <w:tc>
                <w:tcPr>
                  <w:tcW w:w="2126" w:type="dxa"/>
                  <w:shd w:val="clear" w:color="auto" w:fill="auto"/>
                </w:tcPr>
                <w:p w:rsidR="00692AD0" w:rsidRPr="0008359A" w:rsidRDefault="00692AD0" w:rsidP="008513B2">
                  <w:pPr>
                    <w:ind w:right="-108"/>
                    <w:jc w:val="both"/>
                    <w:rPr>
                      <w:rFonts w:ascii="PT Astra Serif" w:hAnsi="PT Astra Serif"/>
                      <w:sz w:val="20"/>
                      <w:szCs w:val="20"/>
                    </w:rPr>
                  </w:pPr>
                  <w:r w:rsidRPr="0008359A">
                    <w:rPr>
                      <w:rFonts w:ascii="PT Astra Serif" w:hAnsi="PT Astra Serif"/>
                      <w:sz w:val="20"/>
                      <w:szCs w:val="20"/>
                    </w:rPr>
                    <w:lastRenderedPageBreak/>
                    <w:t>1.  Квартира</w:t>
                  </w:r>
                </w:p>
                <w:p w:rsidR="00692AD0" w:rsidRPr="0008359A" w:rsidRDefault="00692AD0" w:rsidP="005677CE">
                  <w:pPr>
                    <w:jc w:val="both"/>
                    <w:rPr>
                      <w:rFonts w:ascii="PT Astra Serif" w:hAnsi="PT Astra Serif"/>
                      <w:sz w:val="20"/>
                      <w:szCs w:val="20"/>
                    </w:rPr>
                  </w:pPr>
                  <w:r w:rsidRPr="0008359A">
                    <w:rPr>
                      <w:rFonts w:ascii="PT Astra Serif" w:hAnsi="PT Astra Serif"/>
                      <w:sz w:val="20"/>
                      <w:szCs w:val="20"/>
                    </w:rPr>
                    <w:t xml:space="preserve"> </w:t>
                  </w:r>
                </w:p>
              </w:tc>
              <w:tc>
                <w:tcPr>
                  <w:tcW w:w="850" w:type="dxa"/>
                  <w:shd w:val="clear" w:color="auto" w:fill="auto"/>
                </w:tcPr>
                <w:p w:rsidR="00692AD0" w:rsidRPr="0008359A" w:rsidRDefault="00692AD0" w:rsidP="00DF487C">
                  <w:pPr>
                    <w:ind w:right="-108"/>
                    <w:jc w:val="center"/>
                    <w:rPr>
                      <w:rFonts w:ascii="PT Astra Serif" w:hAnsi="PT Astra Serif"/>
                      <w:sz w:val="20"/>
                      <w:szCs w:val="20"/>
                    </w:rPr>
                  </w:pPr>
                  <w:r>
                    <w:rPr>
                      <w:rFonts w:ascii="PT Astra Serif" w:hAnsi="PT Astra Serif"/>
                      <w:sz w:val="20"/>
                      <w:szCs w:val="20"/>
                    </w:rPr>
                    <w:t>58</w:t>
                  </w:r>
                  <w:r w:rsidRPr="0008359A">
                    <w:rPr>
                      <w:rFonts w:ascii="PT Astra Serif" w:hAnsi="PT Astra Serif"/>
                      <w:sz w:val="20"/>
                      <w:szCs w:val="20"/>
                    </w:rPr>
                    <w:t>,</w:t>
                  </w:r>
                  <w:r>
                    <w:rPr>
                      <w:rFonts w:ascii="PT Astra Serif" w:hAnsi="PT Astra Serif"/>
                      <w:sz w:val="20"/>
                      <w:szCs w:val="20"/>
                    </w:rPr>
                    <w:t>0</w:t>
                  </w:r>
                </w:p>
                <w:p w:rsidR="00692AD0" w:rsidRPr="0008359A" w:rsidRDefault="00692AD0" w:rsidP="00DF487C">
                  <w:pPr>
                    <w:ind w:right="-108"/>
                    <w:jc w:val="center"/>
                    <w:rPr>
                      <w:rFonts w:ascii="PT Astra Serif" w:hAnsi="PT Astra Serif"/>
                      <w:sz w:val="20"/>
                      <w:szCs w:val="20"/>
                    </w:rPr>
                  </w:pPr>
                </w:p>
              </w:tc>
              <w:tc>
                <w:tcPr>
                  <w:tcW w:w="851" w:type="dxa"/>
                  <w:shd w:val="clear" w:color="auto" w:fill="auto"/>
                </w:tcPr>
                <w:p w:rsidR="00692AD0" w:rsidRPr="0008359A" w:rsidRDefault="00692AD0" w:rsidP="00BB0358">
                  <w:pPr>
                    <w:ind w:right="-108"/>
                    <w:rPr>
                      <w:rFonts w:ascii="PT Astra Serif" w:hAnsi="PT Astra Serif"/>
                      <w:sz w:val="20"/>
                      <w:szCs w:val="20"/>
                    </w:rPr>
                  </w:pPr>
                  <w:r w:rsidRPr="0008359A">
                    <w:rPr>
                      <w:rFonts w:ascii="PT Astra Serif" w:hAnsi="PT Astra Serif"/>
                      <w:sz w:val="20"/>
                      <w:szCs w:val="20"/>
                    </w:rPr>
                    <w:t>Россия</w:t>
                  </w:r>
                </w:p>
                <w:p w:rsidR="00692AD0" w:rsidRPr="0008359A" w:rsidRDefault="00692AD0" w:rsidP="005677CE">
                  <w:pPr>
                    <w:ind w:right="-108"/>
                    <w:rPr>
                      <w:rFonts w:ascii="PT Astra Serif" w:hAnsi="PT Astra Serif"/>
                      <w:sz w:val="20"/>
                      <w:szCs w:val="20"/>
                    </w:rPr>
                  </w:pPr>
                </w:p>
              </w:tc>
              <w:tc>
                <w:tcPr>
                  <w:tcW w:w="1701" w:type="dxa"/>
                </w:tcPr>
                <w:p w:rsidR="00692AD0" w:rsidRPr="0008359A" w:rsidRDefault="00692AD0" w:rsidP="0037205A">
                  <w:pPr>
                    <w:ind w:right="-108"/>
                    <w:jc w:val="both"/>
                    <w:rPr>
                      <w:rFonts w:ascii="PT Astra Serif" w:hAnsi="PT Astra Serif"/>
                      <w:sz w:val="20"/>
                      <w:szCs w:val="20"/>
                    </w:rPr>
                  </w:pPr>
                  <w:r w:rsidRPr="0008359A">
                    <w:rPr>
                      <w:rFonts w:ascii="PT Astra Serif" w:hAnsi="PT Astra Serif"/>
                      <w:sz w:val="20"/>
                      <w:szCs w:val="20"/>
                    </w:rPr>
                    <w:t xml:space="preserve">Автомобиль </w:t>
                  </w:r>
                </w:p>
                <w:p w:rsidR="00692AD0" w:rsidRPr="0008359A" w:rsidRDefault="00692AD0" w:rsidP="00782DC2">
                  <w:pPr>
                    <w:ind w:right="-108"/>
                    <w:jc w:val="both"/>
                    <w:rPr>
                      <w:rFonts w:ascii="PT Astra Serif" w:hAnsi="PT Astra Serif"/>
                      <w:sz w:val="20"/>
                      <w:szCs w:val="20"/>
                    </w:rPr>
                  </w:pPr>
                  <w:r w:rsidRPr="0008359A">
                    <w:rPr>
                      <w:rFonts w:ascii="PT Astra Serif" w:hAnsi="PT Astra Serif"/>
                      <w:sz w:val="20"/>
                      <w:szCs w:val="20"/>
                    </w:rPr>
                    <w:t>ХЕНДЭ КРЕТА, 2019г.</w:t>
                  </w:r>
                </w:p>
              </w:tc>
              <w:tc>
                <w:tcPr>
                  <w:tcW w:w="1841" w:type="dxa"/>
                </w:tcPr>
                <w:p w:rsidR="00692AD0" w:rsidRPr="0008359A" w:rsidRDefault="00692AD0" w:rsidP="00782DC2">
                  <w:pPr>
                    <w:ind w:right="-108"/>
                    <w:jc w:val="center"/>
                    <w:rPr>
                      <w:rFonts w:ascii="PT Astra Serif" w:hAnsi="PT Astra Serif"/>
                      <w:sz w:val="20"/>
                      <w:szCs w:val="20"/>
                    </w:rPr>
                  </w:pPr>
                  <w:r w:rsidRPr="0008359A">
                    <w:rPr>
                      <w:rFonts w:ascii="PT Astra Serif" w:hAnsi="PT Astra Serif"/>
                      <w:sz w:val="20"/>
                      <w:szCs w:val="20"/>
                    </w:rPr>
                    <w:t>3</w:t>
                  </w:r>
                  <w:r>
                    <w:rPr>
                      <w:rFonts w:ascii="PT Astra Serif" w:hAnsi="PT Astra Serif"/>
                      <w:sz w:val="20"/>
                      <w:szCs w:val="20"/>
                    </w:rPr>
                    <w:t>46</w:t>
                  </w:r>
                  <w:r w:rsidRPr="0008359A">
                    <w:rPr>
                      <w:rFonts w:ascii="PT Astra Serif" w:hAnsi="PT Astra Serif"/>
                      <w:sz w:val="20"/>
                      <w:szCs w:val="20"/>
                    </w:rPr>
                    <w:t xml:space="preserve"> </w:t>
                  </w:r>
                  <w:r>
                    <w:rPr>
                      <w:rFonts w:ascii="PT Astra Serif" w:hAnsi="PT Astra Serif"/>
                      <w:sz w:val="20"/>
                      <w:szCs w:val="20"/>
                    </w:rPr>
                    <w:t>394</w:t>
                  </w:r>
                  <w:r w:rsidRPr="0008359A">
                    <w:rPr>
                      <w:rFonts w:ascii="PT Astra Serif" w:hAnsi="PT Astra Serif"/>
                      <w:sz w:val="20"/>
                      <w:szCs w:val="20"/>
                    </w:rPr>
                    <w:t>,</w:t>
                  </w:r>
                  <w:r>
                    <w:rPr>
                      <w:rFonts w:ascii="PT Astra Serif" w:hAnsi="PT Astra Serif"/>
                      <w:sz w:val="20"/>
                      <w:szCs w:val="20"/>
                    </w:rPr>
                    <w:t>70</w:t>
                  </w:r>
                </w:p>
                <w:p w:rsidR="00692AD0" w:rsidRPr="0008359A" w:rsidRDefault="00692AD0" w:rsidP="00782DC2">
                  <w:pPr>
                    <w:jc w:val="center"/>
                    <w:rPr>
                      <w:rFonts w:ascii="PT Astra Serif" w:hAnsi="PT Astra Serif"/>
                      <w:sz w:val="20"/>
                      <w:szCs w:val="20"/>
                    </w:rPr>
                  </w:pPr>
                </w:p>
              </w:tc>
              <w:tc>
                <w:tcPr>
                  <w:tcW w:w="1700" w:type="dxa"/>
                </w:tcPr>
                <w:p w:rsidR="00692AD0" w:rsidRPr="00AE7CC3" w:rsidRDefault="00692AD0" w:rsidP="0069666B">
                  <w:pPr>
                    <w:jc w:val="center"/>
                    <w:rPr>
                      <w:rFonts w:ascii="PT Astra Serif" w:hAnsi="PT Astra Serif"/>
                      <w:sz w:val="20"/>
                      <w:szCs w:val="20"/>
                      <w:highlight w:val="yellow"/>
                    </w:rPr>
                  </w:pPr>
                </w:p>
              </w:tc>
            </w:tr>
            <w:tr w:rsidR="00692AD0" w:rsidRPr="00190C6B" w:rsidTr="003D34F6">
              <w:trPr>
                <w:trHeight w:val="159"/>
              </w:trPr>
              <w:tc>
                <w:tcPr>
                  <w:tcW w:w="455" w:type="dxa"/>
                </w:tcPr>
                <w:p w:rsidR="00692AD0" w:rsidRPr="009D301C"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9D301C" w:rsidRDefault="00692AD0" w:rsidP="008517FE">
                  <w:pPr>
                    <w:jc w:val="both"/>
                    <w:rPr>
                      <w:rStyle w:val="2115pt"/>
                      <w:rFonts w:ascii="PT Astra Serif" w:hAnsi="PT Astra Serif"/>
                      <w:b w:val="0"/>
                      <w:sz w:val="20"/>
                      <w:szCs w:val="20"/>
                    </w:rPr>
                  </w:pPr>
                  <w:r w:rsidRPr="009D301C">
                    <w:rPr>
                      <w:rStyle w:val="2115pt"/>
                      <w:rFonts w:ascii="PT Astra Serif" w:hAnsi="PT Astra Serif"/>
                      <w:sz w:val="20"/>
                      <w:szCs w:val="20"/>
                    </w:rPr>
                    <w:t>Соловьева Ю.А., консультант отдела бухгалтерского учета и отчетности</w:t>
                  </w:r>
                </w:p>
              </w:tc>
              <w:tc>
                <w:tcPr>
                  <w:tcW w:w="1700" w:type="dxa"/>
                </w:tcPr>
                <w:p w:rsidR="00692AD0" w:rsidRPr="009D301C" w:rsidRDefault="00692AD0" w:rsidP="00692AD0">
                  <w:pPr>
                    <w:pStyle w:val="aa"/>
                    <w:numPr>
                      <w:ilvl w:val="0"/>
                      <w:numId w:val="8"/>
                    </w:numPr>
                    <w:tabs>
                      <w:tab w:val="left" w:pos="317"/>
                    </w:tabs>
                    <w:ind w:left="34" w:firstLine="0"/>
                    <w:jc w:val="both"/>
                    <w:rPr>
                      <w:rFonts w:ascii="PT Astra Serif" w:hAnsi="PT Astra Serif"/>
                      <w:sz w:val="20"/>
                      <w:szCs w:val="20"/>
                    </w:rPr>
                  </w:pPr>
                  <w:r w:rsidRPr="009D301C">
                    <w:rPr>
                      <w:rFonts w:ascii="PT Astra Serif" w:hAnsi="PT Astra Serif"/>
                      <w:sz w:val="20"/>
                      <w:szCs w:val="20"/>
                    </w:rPr>
                    <w:t>Квартира</w:t>
                  </w:r>
                </w:p>
                <w:p w:rsidR="00692AD0" w:rsidRPr="009D301C" w:rsidRDefault="00692AD0" w:rsidP="004A57D9">
                  <w:pPr>
                    <w:tabs>
                      <w:tab w:val="left" w:pos="317"/>
                    </w:tabs>
                    <w:jc w:val="both"/>
                    <w:rPr>
                      <w:rFonts w:ascii="PT Astra Serif" w:hAnsi="PT Astra Serif"/>
                      <w:sz w:val="20"/>
                      <w:szCs w:val="20"/>
                    </w:rPr>
                  </w:pPr>
                </w:p>
                <w:p w:rsidR="00692AD0" w:rsidRPr="009D301C" w:rsidRDefault="00692AD0" w:rsidP="00692AD0">
                  <w:pPr>
                    <w:pStyle w:val="aa"/>
                    <w:numPr>
                      <w:ilvl w:val="0"/>
                      <w:numId w:val="8"/>
                    </w:numPr>
                    <w:tabs>
                      <w:tab w:val="left" w:pos="317"/>
                    </w:tabs>
                    <w:ind w:hanging="686"/>
                    <w:jc w:val="both"/>
                    <w:rPr>
                      <w:rFonts w:ascii="PT Astra Serif" w:hAnsi="PT Astra Serif"/>
                      <w:sz w:val="20"/>
                      <w:szCs w:val="20"/>
                    </w:rPr>
                  </w:pPr>
                  <w:r w:rsidRPr="009D301C">
                    <w:rPr>
                      <w:rFonts w:ascii="PT Astra Serif" w:hAnsi="PT Astra Serif"/>
                      <w:sz w:val="20"/>
                      <w:szCs w:val="20"/>
                    </w:rPr>
                    <w:t>Квартира</w:t>
                  </w:r>
                </w:p>
              </w:tc>
              <w:tc>
                <w:tcPr>
                  <w:tcW w:w="1419" w:type="dxa"/>
                </w:tcPr>
                <w:p w:rsidR="00692AD0" w:rsidRPr="009D301C" w:rsidRDefault="00692AD0" w:rsidP="00DF487C">
                  <w:pPr>
                    <w:jc w:val="both"/>
                    <w:rPr>
                      <w:rFonts w:ascii="PT Astra Serif" w:hAnsi="PT Astra Serif"/>
                      <w:sz w:val="20"/>
                      <w:szCs w:val="20"/>
                    </w:rPr>
                  </w:pPr>
                  <w:r w:rsidRPr="009D301C">
                    <w:rPr>
                      <w:rFonts w:ascii="PT Astra Serif" w:hAnsi="PT Astra Serif"/>
                      <w:sz w:val="20"/>
                      <w:szCs w:val="20"/>
                    </w:rPr>
                    <w:t>Общая долевая ½</w:t>
                  </w:r>
                </w:p>
                <w:p w:rsidR="00692AD0" w:rsidRPr="009D301C" w:rsidRDefault="00692AD0" w:rsidP="00AE3616">
                  <w:pPr>
                    <w:ind w:right="-108"/>
                    <w:rPr>
                      <w:rFonts w:ascii="PT Astra Serif" w:hAnsi="PT Astra Serif"/>
                      <w:sz w:val="20"/>
                      <w:szCs w:val="20"/>
                    </w:rPr>
                  </w:pPr>
                  <w:r w:rsidRPr="009D301C">
                    <w:rPr>
                      <w:rFonts w:ascii="PT Astra Serif" w:hAnsi="PT Astra Serif"/>
                      <w:sz w:val="20"/>
                      <w:szCs w:val="20"/>
                    </w:rPr>
                    <w:t>Общая совместная с членом семьи</w:t>
                  </w:r>
                </w:p>
              </w:tc>
              <w:tc>
                <w:tcPr>
                  <w:tcW w:w="992" w:type="dxa"/>
                </w:tcPr>
                <w:p w:rsidR="00692AD0" w:rsidRPr="009D301C" w:rsidRDefault="00692AD0" w:rsidP="00DF487C">
                  <w:pPr>
                    <w:jc w:val="center"/>
                    <w:rPr>
                      <w:rFonts w:ascii="PT Astra Serif" w:hAnsi="PT Astra Serif"/>
                      <w:sz w:val="20"/>
                      <w:szCs w:val="20"/>
                    </w:rPr>
                  </w:pPr>
                  <w:r w:rsidRPr="009D301C">
                    <w:rPr>
                      <w:rFonts w:ascii="PT Astra Serif" w:hAnsi="PT Astra Serif"/>
                      <w:sz w:val="20"/>
                      <w:szCs w:val="20"/>
                    </w:rPr>
                    <w:t>92,7</w:t>
                  </w:r>
                </w:p>
                <w:p w:rsidR="00692AD0" w:rsidRPr="009D301C" w:rsidRDefault="00692AD0" w:rsidP="004A57D9">
                  <w:pPr>
                    <w:rPr>
                      <w:rFonts w:ascii="PT Astra Serif" w:hAnsi="PT Astra Serif"/>
                      <w:sz w:val="20"/>
                      <w:szCs w:val="20"/>
                    </w:rPr>
                  </w:pPr>
                </w:p>
                <w:p w:rsidR="00692AD0" w:rsidRPr="009D301C" w:rsidRDefault="00692AD0" w:rsidP="004A57D9">
                  <w:pPr>
                    <w:jc w:val="center"/>
                    <w:rPr>
                      <w:rFonts w:ascii="PT Astra Serif" w:hAnsi="PT Astra Serif"/>
                      <w:sz w:val="20"/>
                      <w:szCs w:val="20"/>
                    </w:rPr>
                  </w:pPr>
                  <w:r w:rsidRPr="009D301C">
                    <w:rPr>
                      <w:rFonts w:ascii="PT Astra Serif" w:hAnsi="PT Astra Serif"/>
                      <w:sz w:val="20"/>
                      <w:szCs w:val="20"/>
                    </w:rPr>
                    <w:t>29,1</w:t>
                  </w:r>
                </w:p>
              </w:tc>
              <w:tc>
                <w:tcPr>
                  <w:tcW w:w="850" w:type="dxa"/>
                </w:tcPr>
                <w:p w:rsidR="00692AD0" w:rsidRPr="009D301C" w:rsidRDefault="00692AD0" w:rsidP="00DF487C">
                  <w:pPr>
                    <w:jc w:val="center"/>
                    <w:rPr>
                      <w:rStyle w:val="17105pt"/>
                      <w:rFonts w:ascii="PT Astra Serif" w:eastAsia="Courier New" w:hAnsi="PT Astra Serif"/>
                      <w:sz w:val="20"/>
                      <w:szCs w:val="20"/>
                    </w:rPr>
                  </w:pPr>
                  <w:r w:rsidRPr="009D301C">
                    <w:rPr>
                      <w:rStyle w:val="17105pt"/>
                      <w:rFonts w:ascii="PT Astra Serif" w:eastAsia="Courier New" w:hAnsi="PT Astra Serif"/>
                      <w:sz w:val="20"/>
                      <w:szCs w:val="20"/>
                    </w:rPr>
                    <w:t>Россия</w:t>
                  </w:r>
                </w:p>
                <w:p w:rsidR="00692AD0" w:rsidRPr="009D301C" w:rsidRDefault="00692AD0" w:rsidP="004A57D9">
                  <w:pPr>
                    <w:rPr>
                      <w:rFonts w:ascii="PT Astra Serif" w:eastAsia="Courier New" w:hAnsi="PT Astra Serif"/>
                      <w:sz w:val="20"/>
                      <w:szCs w:val="20"/>
                    </w:rPr>
                  </w:pPr>
                </w:p>
                <w:p w:rsidR="00692AD0" w:rsidRPr="009D301C" w:rsidRDefault="00692AD0" w:rsidP="004A57D9">
                  <w:pPr>
                    <w:rPr>
                      <w:rFonts w:ascii="PT Astra Serif" w:eastAsia="Courier New" w:hAnsi="PT Astra Serif"/>
                      <w:sz w:val="20"/>
                      <w:szCs w:val="20"/>
                    </w:rPr>
                  </w:pPr>
                  <w:r w:rsidRPr="009D301C">
                    <w:rPr>
                      <w:rFonts w:ascii="PT Astra Serif" w:eastAsia="Courier New" w:hAnsi="PT Astra Serif"/>
                      <w:sz w:val="20"/>
                      <w:szCs w:val="20"/>
                    </w:rPr>
                    <w:t>Россия</w:t>
                  </w:r>
                </w:p>
              </w:tc>
              <w:tc>
                <w:tcPr>
                  <w:tcW w:w="2126" w:type="dxa"/>
                  <w:shd w:val="clear" w:color="auto" w:fill="auto"/>
                </w:tcPr>
                <w:p w:rsidR="00692AD0" w:rsidRPr="009D301C" w:rsidRDefault="00692AD0" w:rsidP="00C92388">
                  <w:pPr>
                    <w:rPr>
                      <w:rFonts w:ascii="PT Astra Serif" w:hAnsi="PT Astra Serif"/>
                      <w:sz w:val="20"/>
                      <w:szCs w:val="20"/>
                    </w:rPr>
                  </w:pPr>
                  <w:r w:rsidRPr="009D301C">
                    <w:rPr>
                      <w:rFonts w:ascii="PT Astra Serif" w:hAnsi="PT Astra Serif"/>
                      <w:sz w:val="20"/>
                      <w:szCs w:val="20"/>
                    </w:rPr>
                    <w:t>Не имеет</w:t>
                  </w:r>
                </w:p>
              </w:tc>
              <w:tc>
                <w:tcPr>
                  <w:tcW w:w="850" w:type="dxa"/>
                  <w:shd w:val="clear" w:color="auto" w:fill="auto"/>
                </w:tcPr>
                <w:p w:rsidR="00692AD0" w:rsidRPr="009D301C" w:rsidRDefault="00692AD0" w:rsidP="00DF487C">
                  <w:pPr>
                    <w:jc w:val="center"/>
                    <w:rPr>
                      <w:rFonts w:ascii="PT Astra Serif" w:hAnsi="PT Astra Serif"/>
                      <w:sz w:val="20"/>
                      <w:szCs w:val="20"/>
                    </w:rPr>
                  </w:pPr>
                  <w:r w:rsidRPr="009D301C">
                    <w:rPr>
                      <w:rFonts w:ascii="PT Astra Serif" w:hAnsi="PT Astra Serif"/>
                      <w:sz w:val="20"/>
                      <w:szCs w:val="20"/>
                    </w:rPr>
                    <w:t>-</w:t>
                  </w:r>
                </w:p>
              </w:tc>
              <w:tc>
                <w:tcPr>
                  <w:tcW w:w="851" w:type="dxa"/>
                  <w:shd w:val="clear" w:color="auto" w:fill="auto"/>
                </w:tcPr>
                <w:p w:rsidR="00692AD0" w:rsidRPr="009D301C" w:rsidRDefault="00692AD0" w:rsidP="00796987">
                  <w:pPr>
                    <w:jc w:val="center"/>
                    <w:rPr>
                      <w:rFonts w:ascii="PT Astra Serif" w:hAnsi="PT Astra Serif"/>
                      <w:sz w:val="20"/>
                      <w:szCs w:val="20"/>
                    </w:rPr>
                  </w:pPr>
                  <w:r w:rsidRPr="009D301C">
                    <w:rPr>
                      <w:rFonts w:ascii="PT Astra Serif" w:hAnsi="PT Astra Serif"/>
                      <w:sz w:val="20"/>
                      <w:szCs w:val="20"/>
                    </w:rPr>
                    <w:t>-</w:t>
                  </w:r>
                </w:p>
              </w:tc>
              <w:tc>
                <w:tcPr>
                  <w:tcW w:w="1701" w:type="dxa"/>
                </w:tcPr>
                <w:p w:rsidR="00692AD0" w:rsidRPr="009D301C" w:rsidRDefault="00692AD0" w:rsidP="00C92388">
                  <w:pPr>
                    <w:rPr>
                      <w:rFonts w:ascii="PT Astra Serif" w:hAnsi="PT Astra Serif"/>
                      <w:sz w:val="20"/>
                      <w:szCs w:val="20"/>
                    </w:rPr>
                  </w:pPr>
                  <w:r w:rsidRPr="009D301C">
                    <w:rPr>
                      <w:rFonts w:ascii="PT Astra Serif" w:hAnsi="PT Astra Serif"/>
                      <w:sz w:val="20"/>
                      <w:szCs w:val="20"/>
                    </w:rPr>
                    <w:t>Не имеет</w:t>
                  </w:r>
                </w:p>
              </w:tc>
              <w:tc>
                <w:tcPr>
                  <w:tcW w:w="1841" w:type="dxa"/>
                </w:tcPr>
                <w:p w:rsidR="00692AD0" w:rsidRDefault="00692AD0" w:rsidP="009D301C">
                  <w:pPr>
                    <w:ind w:right="-108"/>
                    <w:jc w:val="center"/>
                    <w:rPr>
                      <w:rFonts w:ascii="PT Astra Serif" w:hAnsi="PT Astra Serif"/>
                      <w:sz w:val="20"/>
                      <w:szCs w:val="20"/>
                    </w:rPr>
                  </w:pPr>
                  <w:r>
                    <w:rPr>
                      <w:rFonts w:ascii="PT Astra Serif" w:hAnsi="PT Astra Serif"/>
                      <w:sz w:val="20"/>
                      <w:szCs w:val="20"/>
                    </w:rPr>
                    <w:t xml:space="preserve">591 345,40 </w:t>
                  </w:r>
                </w:p>
                <w:p w:rsidR="00692AD0" w:rsidRPr="009D301C" w:rsidRDefault="00692AD0" w:rsidP="009D301C">
                  <w:pPr>
                    <w:ind w:right="-108"/>
                    <w:jc w:val="center"/>
                    <w:rPr>
                      <w:rFonts w:ascii="PT Astra Serif" w:hAnsi="PT Astra Serif"/>
                      <w:sz w:val="20"/>
                      <w:szCs w:val="20"/>
                    </w:rPr>
                  </w:pPr>
                  <w:r>
                    <w:rPr>
                      <w:rFonts w:ascii="PT Astra Serif" w:hAnsi="PT Astra Serif"/>
                      <w:sz w:val="20"/>
                      <w:szCs w:val="20"/>
                    </w:rPr>
                    <w:t>в т.ч. пособие по беременности и родам 143 204,60</w:t>
                  </w:r>
                </w:p>
              </w:tc>
              <w:tc>
                <w:tcPr>
                  <w:tcW w:w="1700" w:type="dxa"/>
                </w:tcPr>
                <w:p w:rsidR="00692AD0" w:rsidRPr="009D301C" w:rsidRDefault="00692AD0" w:rsidP="0069666B">
                  <w:pPr>
                    <w:jc w:val="center"/>
                    <w:rPr>
                      <w:rFonts w:ascii="PT Astra Serif" w:hAnsi="PT Astra Serif"/>
                      <w:sz w:val="20"/>
                      <w:szCs w:val="20"/>
                    </w:rPr>
                  </w:pPr>
                </w:p>
              </w:tc>
            </w:tr>
            <w:tr w:rsidR="00692AD0" w:rsidRPr="00190C6B" w:rsidTr="003D34F6">
              <w:trPr>
                <w:trHeight w:val="159"/>
              </w:trPr>
              <w:tc>
                <w:tcPr>
                  <w:tcW w:w="455" w:type="dxa"/>
                </w:tcPr>
                <w:p w:rsidR="00692AD0" w:rsidRPr="009D301C"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9D301C" w:rsidRDefault="00692AD0" w:rsidP="008517FE">
                  <w:pPr>
                    <w:jc w:val="both"/>
                    <w:rPr>
                      <w:rStyle w:val="2115pt"/>
                      <w:rFonts w:ascii="PT Astra Serif" w:hAnsi="PT Astra Serif"/>
                      <w:b w:val="0"/>
                      <w:sz w:val="20"/>
                      <w:szCs w:val="20"/>
                    </w:rPr>
                  </w:pPr>
                  <w:r w:rsidRPr="009D301C">
                    <w:rPr>
                      <w:rStyle w:val="2115pt"/>
                      <w:rFonts w:ascii="PT Astra Serif" w:hAnsi="PT Astra Serif"/>
                      <w:sz w:val="20"/>
                      <w:szCs w:val="20"/>
                    </w:rPr>
                    <w:t>Супруг</w:t>
                  </w:r>
                </w:p>
              </w:tc>
              <w:tc>
                <w:tcPr>
                  <w:tcW w:w="1700" w:type="dxa"/>
                </w:tcPr>
                <w:p w:rsidR="00692AD0" w:rsidRPr="009D301C" w:rsidRDefault="00692AD0" w:rsidP="00692AD0">
                  <w:pPr>
                    <w:pStyle w:val="aa"/>
                    <w:numPr>
                      <w:ilvl w:val="0"/>
                      <w:numId w:val="9"/>
                    </w:numPr>
                    <w:tabs>
                      <w:tab w:val="left" w:pos="317"/>
                    </w:tabs>
                    <w:ind w:left="0" w:firstLine="0"/>
                    <w:jc w:val="both"/>
                    <w:rPr>
                      <w:rFonts w:ascii="PT Astra Serif" w:hAnsi="PT Astra Serif"/>
                      <w:sz w:val="20"/>
                      <w:szCs w:val="20"/>
                    </w:rPr>
                  </w:pPr>
                  <w:r w:rsidRPr="009D301C">
                    <w:rPr>
                      <w:rFonts w:ascii="PT Astra Serif" w:hAnsi="PT Astra Serif"/>
                      <w:sz w:val="20"/>
                      <w:szCs w:val="20"/>
                    </w:rPr>
                    <w:t>Квартира</w:t>
                  </w:r>
                </w:p>
                <w:p w:rsidR="00692AD0" w:rsidRPr="009D301C" w:rsidRDefault="00692AD0" w:rsidP="00AE3616">
                  <w:pPr>
                    <w:tabs>
                      <w:tab w:val="left" w:pos="317"/>
                    </w:tabs>
                    <w:jc w:val="both"/>
                    <w:rPr>
                      <w:rFonts w:ascii="PT Astra Serif" w:hAnsi="PT Astra Serif"/>
                      <w:sz w:val="20"/>
                      <w:szCs w:val="20"/>
                    </w:rPr>
                  </w:pPr>
                </w:p>
                <w:p w:rsidR="00692AD0" w:rsidRPr="009D301C" w:rsidRDefault="00692AD0" w:rsidP="00692AD0">
                  <w:pPr>
                    <w:pStyle w:val="aa"/>
                    <w:numPr>
                      <w:ilvl w:val="0"/>
                      <w:numId w:val="9"/>
                    </w:numPr>
                    <w:tabs>
                      <w:tab w:val="left" w:pos="317"/>
                    </w:tabs>
                    <w:ind w:left="34" w:firstLine="0"/>
                    <w:jc w:val="both"/>
                    <w:rPr>
                      <w:rFonts w:ascii="PT Astra Serif" w:hAnsi="PT Astra Serif"/>
                      <w:sz w:val="20"/>
                      <w:szCs w:val="20"/>
                    </w:rPr>
                  </w:pPr>
                  <w:r w:rsidRPr="009D301C">
                    <w:rPr>
                      <w:rFonts w:ascii="PT Astra Serif" w:hAnsi="PT Astra Serif"/>
                      <w:sz w:val="20"/>
                      <w:szCs w:val="20"/>
                    </w:rPr>
                    <w:t>Квартира</w:t>
                  </w:r>
                </w:p>
              </w:tc>
              <w:tc>
                <w:tcPr>
                  <w:tcW w:w="1419" w:type="dxa"/>
                </w:tcPr>
                <w:p w:rsidR="00692AD0" w:rsidRPr="009D301C" w:rsidRDefault="00692AD0" w:rsidP="00AE3616">
                  <w:pPr>
                    <w:jc w:val="both"/>
                    <w:rPr>
                      <w:rFonts w:ascii="PT Astra Serif" w:hAnsi="PT Astra Serif"/>
                      <w:sz w:val="20"/>
                      <w:szCs w:val="20"/>
                    </w:rPr>
                  </w:pPr>
                  <w:r w:rsidRPr="009D301C">
                    <w:rPr>
                      <w:rFonts w:ascii="PT Astra Serif" w:hAnsi="PT Astra Serif"/>
                      <w:sz w:val="20"/>
                      <w:szCs w:val="20"/>
                    </w:rPr>
                    <w:t>Общая долевая ½</w:t>
                  </w:r>
                </w:p>
                <w:p w:rsidR="00692AD0" w:rsidRPr="009D301C" w:rsidRDefault="00692AD0" w:rsidP="00AE3616">
                  <w:pPr>
                    <w:ind w:right="-108"/>
                    <w:rPr>
                      <w:rFonts w:ascii="PT Astra Serif" w:hAnsi="PT Astra Serif"/>
                      <w:sz w:val="20"/>
                      <w:szCs w:val="20"/>
                    </w:rPr>
                  </w:pPr>
                  <w:r w:rsidRPr="009D301C">
                    <w:rPr>
                      <w:rFonts w:ascii="PT Astra Serif" w:hAnsi="PT Astra Serif"/>
                      <w:sz w:val="20"/>
                      <w:szCs w:val="20"/>
                    </w:rPr>
                    <w:t>Общая совместная с членом семьи</w:t>
                  </w:r>
                </w:p>
              </w:tc>
              <w:tc>
                <w:tcPr>
                  <w:tcW w:w="992" w:type="dxa"/>
                </w:tcPr>
                <w:p w:rsidR="00692AD0" w:rsidRPr="009D301C" w:rsidRDefault="00692AD0" w:rsidP="00DF487C">
                  <w:pPr>
                    <w:jc w:val="center"/>
                    <w:rPr>
                      <w:rFonts w:ascii="PT Astra Serif" w:hAnsi="PT Astra Serif"/>
                      <w:sz w:val="20"/>
                      <w:szCs w:val="20"/>
                    </w:rPr>
                  </w:pPr>
                  <w:r w:rsidRPr="009D301C">
                    <w:rPr>
                      <w:rFonts w:ascii="PT Astra Serif" w:hAnsi="PT Astra Serif"/>
                      <w:sz w:val="20"/>
                      <w:szCs w:val="20"/>
                    </w:rPr>
                    <w:t>92,7</w:t>
                  </w:r>
                </w:p>
                <w:p w:rsidR="00692AD0" w:rsidRPr="009D301C" w:rsidRDefault="00692AD0" w:rsidP="004A57D9">
                  <w:pPr>
                    <w:rPr>
                      <w:rFonts w:ascii="PT Astra Serif" w:hAnsi="PT Astra Serif"/>
                      <w:sz w:val="20"/>
                      <w:szCs w:val="20"/>
                    </w:rPr>
                  </w:pPr>
                </w:p>
                <w:p w:rsidR="00692AD0" w:rsidRPr="009D301C" w:rsidRDefault="00692AD0" w:rsidP="004A57D9">
                  <w:pPr>
                    <w:jc w:val="center"/>
                    <w:rPr>
                      <w:rFonts w:ascii="PT Astra Serif" w:hAnsi="PT Astra Serif"/>
                      <w:sz w:val="20"/>
                      <w:szCs w:val="20"/>
                    </w:rPr>
                  </w:pPr>
                  <w:r w:rsidRPr="009D301C">
                    <w:rPr>
                      <w:rFonts w:ascii="PT Astra Serif" w:hAnsi="PT Astra Serif"/>
                      <w:sz w:val="20"/>
                      <w:szCs w:val="20"/>
                    </w:rPr>
                    <w:t>29,1</w:t>
                  </w:r>
                </w:p>
              </w:tc>
              <w:tc>
                <w:tcPr>
                  <w:tcW w:w="850" w:type="dxa"/>
                </w:tcPr>
                <w:p w:rsidR="00692AD0" w:rsidRPr="009D301C" w:rsidRDefault="00692AD0" w:rsidP="00DF487C">
                  <w:pPr>
                    <w:jc w:val="center"/>
                    <w:rPr>
                      <w:rFonts w:ascii="PT Astra Serif" w:hAnsi="PT Astra Serif"/>
                      <w:sz w:val="20"/>
                      <w:szCs w:val="20"/>
                    </w:rPr>
                  </w:pPr>
                  <w:r w:rsidRPr="009D301C">
                    <w:rPr>
                      <w:rFonts w:ascii="PT Astra Serif" w:hAnsi="PT Astra Serif"/>
                      <w:sz w:val="20"/>
                      <w:szCs w:val="20"/>
                    </w:rPr>
                    <w:t>Россия</w:t>
                  </w:r>
                </w:p>
                <w:p w:rsidR="00692AD0" w:rsidRPr="009D301C" w:rsidRDefault="00692AD0" w:rsidP="00DF487C">
                  <w:pPr>
                    <w:jc w:val="center"/>
                    <w:rPr>
                      <w:rFonts w:ascii="PT Astra Serif" w:hAnsi="PT Astra Serif"/>
                      <w:sz w:val="20"/>
                      <w:szCs w:val="20"/>
                    </w:rPr>
                  </w:pPr>
                </w:p>
                <w:p w:rsidR="00692AD0" w:rsidRPr="009D301C" w:rsidRDefault="00692AD0" w:rsidP="00AE3616">
                  <w:pPr>
                    <w:rPr>
                      <w:rFonts w:ascii="PT Astra Serif" w:hAnsi="PT Astra Serif"/>
                      <w:sz w:val="20"/>
                      <w:szCs w:val="20"/>
                    </w:rPr>
                  </w:pPr>
                  <w:r w:rsidRPr="009D301C">
                    <w:rPr>
                      <w:rFonts w:ascii="PT Astra Serif" w:hAnsi="PT Astra Serif"/>
                      <w:sz w:val="20"/>
                      <w:szCs w:val="20"/>
                    </w:rPr>
                    <w:t>Россия</w:t>
                  </w:r>
                </w:p>
              </w:tc>
              <w:tc>
                <w:tcPr>
                  <w:tcW w:w="2126" w:type="dxa"/>
                  <w:shd w:val="clear" w:color="auto" w:fill="auto"/>
                </w:tcPr>
                <w:p w:rsidR="00692AD0" w:rsidRPr="009D301C" w:rsidRDefault="00692AD0" w:rsidP="00C92388">
                  <w:pPr>
                    <w:rPr>
                      <w:rFonts w:ascii="PT Astra Serif" w:hAnsi="PT Astra Serif"/>
                      <w:sz w:val="20"/>
                      <w:szCs w:val="20"/>
                    </w:rPr>
                  </w:pPr>
                  <w:r w:rsidRPr="009D301C">
                    <w:rPr>
                      <w:rFonts w:ascii="PT Astra Serif" w:hAnsi="PT Astra Serif"/>
                      <w:sz w:val="20"/>
                      <w:szCs w:val="20"/>
                    </w:rPr>
                    <w:t>Не имеет</w:t>
                  </w:r>
                </w:p>
              </w:tc>
              <w:tc>
                <w:tcPr>
                  <w:tcW w:w="850" w:type="dxa"/>
                  <w:shd w:val="clear" w:color="auto" w:fill="auto"/>
                </w:tcPr>
                <w:p w:rsidR="00692AD0" w:rsidRPr="009D301C" w:rsidRDefault="00692AD0" w:rsidP="00DF487C">
                  <w:pPr>
                    <w:jc w:val="center"/>
                    <w:rPr>
                      <w:rFonts w:ascii="PT Astra Serif" w:hAnsi="PT Astra Serif"/>
                      <w:sz w:val="20"/>
                      <w:szCs w:val="20"/>
                    </w:rPr>
                  </w:pPr>
                  <w:r w:rsidRPr="009D301C">
                    <w:rPr>
                      <w:rFonts w:ascii="PT Astra Serif" w:hAnsi="PT Astra Serif"/>
                      <w:sz w:val="20"/>
                      <w:szCs w:val="20"/>
                    </w:rPr>
                    <w:t>-</w:t>
                  </w:r>
                </w:p>
              </w:tc>
              <w:tc>
                <w:tcPr>
                  <w:tcW w:w="851" w:type="dxa"/>
                  <w:shd w:val="clear" w:color="auto" w:fill="auto"/>
                </w:tcPr>
                <w:p w:rsidR="00692AD0" w:rsidRPr="009D301C" w:rsidRDefault="00692AD0" w:rsidP="00796987">
                  <w:pPr>
                    <w:jc w:val="center"/>
                    <w:rPr>
                      <w:rFonts w:ascii="PT Astra Serif" w:hAnsi="PT Astra Serif"/>
                      <w:sz w:val="20"/>
                      <w:szCs w:val="20"/>
                    </w:rPr>
                  </w:pPr>
                  <w:r w:rsidRPr="009D301C">
                    <w:rPr>
                      <w:rFonts w:ascii="PT Astra Serif" w:hAnsi="PT Astra Serif"/>
                      <w:sz w:val="20"/>
                      <w:szCs w:val="20"/>
                    </w:rPr>
                    <w:t>-</w:t>
                  </w:r>
                </w:p>
              </w:tc>
              <w:tc>
                <w:tcPr>
                  <w:tcW w:w="1701" w:type="dxa"/>
                </w:tcPr>
                <w:p w:rsidR="00692AD0" w:rsidRPr="009D301C" w:rsidRDefault="00692AD0" w:rsidP="00796987">
                  <w:pPr>
                    <w:ind w:right="-108"/>
                    <w:jc w:val="both"/>
                    <w:rPr>
                      <w:rFonts w:ascii="PT Astra Serif" w:hAnsi="PT Astra Serif"/>
                      <w:sz w:val="20"/>
                      <w:szCs w:val="20"/>
                    </w:rPr>
                  </w:pPr>
                  <w:r w:rsidRPr="009D301C">
                    <w:rPr>
                      <w:rFonts w:ascii="PT Astra Serif" w:hAnsi="PT Astra Serif"/>
                      <w:sz w:val="20"/>
                      <w:szCs w:val="20"/>
                    </w:rPr>
                    <w:t>Автомобиль ФОЛЬКСВАГЕН ТИГУАН, 2018 г.</w:t>
                  </w:r>
                </w:p>
              </w:tc>
              <w:tc>
                <w:tcPr>
                  <w:tcW w:w="1841" w:type="dxa"/>
                </w:tcPr>
                <w:p w:rsidR="00692AD0" w:rsidRDefault="00692AD0" w:rsidP="009D301C">
                  <w:pPr>
                    <w:ind w:right="3"/>
                    <w:jc w:val="center"/>
                    <w:rPr>
                      <w:rFonts w:ascii="PT Astra Serif" w:hAnsi="PT Astra Serif"/>
                      <w:color w:val="000000" w:themeColor="text1"/>
                      <w:sz w:val="20"/>
                      <w:szCs w:val="20"/>
                    </w:rPr>
                  </w:pPr>
                  <w:r>
                    <w:rPr>
                      <w:rFonts w:ascii="PT Astra Serif" w:hAnsi="PT Astra Serif"/>
                      <w:color w:val="000000" w:themeColor="text1"/>
                      <w:sz w:val="20"/>
                      <w:szCs w:val="20"/>
                    </w:rPr>
                    <w:t>812 643,01</w:t>
                  </w:r>
                </w:p>
                <w:p w:rsidR="00692AD0" w:rsidRPr="009D301C" w:rsidRDefault="00692AD0" w:rsidP="009D301C">
                  <w:pPr>
                    <w:ind w:right="3"/>
                    <w:jc w:val="both"/>
                    <w:rPr>
                      <w:rFonts w:ascii="PT Astra Serif" w:hAnsi="PT Astra Serif"/>
                      <w:sz w:val="20"/>
                      <w:szCs w:val="20"/>
                    </w:rPr>
                  </w:pPr>
                  <w:r w:rsidRPr="009D301C">
                    <w:rPr>
                      <w:rFonts w:ascii="PT Astra Serif" w:hAnsi="PT Astra Serif"/>
                      <w:color w:val="000000" w:themeColor="text1"/>
                      <w:sz w:val="20"/>
                      <w:szCs w:val="20"/>
                    </w:rPr>
                    <w:t>в т.ч. доход по внешнему совместительству 1</w:t>
                  </w:r>
                  <w:r>
                    <w:rPr>
                      <w:rFonts w:ascii="PT Astra Serif" w:hAnsi="PT Astra Serif"/>
                      <w:color w:val="000000" w:themeColor="text1"/>
                      <w:sz w:val="20"/>
                      <w:szCs w:val="20"/>
                    </w:rPr>
                    <w:t>46 856,26</w:t>
                  </w:r>
                </w:p>
              </w:tc>
              <w:tc>
                <w:tcPr>
                  <w:tcW w:w="1700" w:type="dxa"/>
                </w:tcPr>
                <w:p w:rsidR="00692AD0" w:rsidRPr="009D301C" w:rsidRDefault="00692AD0" w:rsidP="0069666B">
                  <w:pPr>
                    <w:jc w:val="center"/>
                    <w:rPr>
                      <w:rFonts w:ascii="PT Astra Serif" w:hAnsi="PT Astra Serif"/>
                      <w:sz w:val="20"/>
                      <w:szCs w:val="20"/>
                    </w:rPr>
                  </w:pPr>
                </w:p>
              </w:tc>
            </w:tr>
            <w:tr w:rsidR="00692AD0" w:rsidRPr="00190C6B" w:rsidTr="003D34F6">
              <w:trPr>
                <w:trHeight w:val="159"/>
              </w:trPr>
              <w:tc>
                <w:tcPr>
                  <w:tcW w:w="455" w:type="dxa"/>
                </w:tcPr>
                <w:p w:rsidR="00692AD0" w:rsidRPr="009D301C"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9D301C" w:rsidRDefault="00692AD0" w:rsidP="008517FE">
                  <w:pPr>
                    <w:jc w:val="both"/>
                    <w:rPr>
                      <w:rStyle w:val="2115pt"/>
                      <w:rFonts w:ascii="PT Astra Serif" w:hAnsi="PT Astra Serif"/>
                      <w:b w:val="0"/>
                      <w:sz w:val="20"/>
                      <w:szCs w:val="20"/>
                    </w:rPr>
                  </w:pPr>
                  <w:r w:rsidRPr="009D301C">
                    <w:rPr>
                      <w:rStyle w:val="2115pt"/>
                      <w:rFonts w:ascii="PT Astra Serif" w:hAnsi="PT Astra Serif"/>
                      <w:sz w:val="20"/>
                      <w:szCs w:val="20"/>
                    </w:rPr>
                    <w:t xml:space="preserve">Несовершенно-летний ребенок </w:t>
                  </w:r>
                  <w:r w:rsidRPr="009D301C">
                    <w:rPr>
                      <w:rStyle w:val="2115pt"/>
                      <w:rFonts w:ascii="PT Astra Serif" w:hAnsi="PT Astra Serif"/>
                      <w:sz w:val="20"/>
                      <w:szCs w:val="20"/>
                    </w:rPr>
                    <w:lastRenderedPageBreak/>
                    <w:t>дочь</w:t>
                  </w:r>
                </w:p>
              </w:tc>
              <w:tc>
                <w:tcPr>
                  <w:tcW w:w="1700" w:type="dxa"/>
                </w:tcPr>
                <w:p w:rsidR="00692AD0" w:rsidRPr="009D301C" w:rsidRDefault="00692AD0" w:rsidP="00DF487C">
                  <w:pPr>
                    <w:rPr>
                      <w:rFonts w:ascii="PT Astra Serif" w:hAnsi="PT Astra Serif"/>
                      <w:sz w:val="20"/>
                      <w:szCs w:val="20"/>
                    </w:rPr>
                  </w:pPr>
                  <w:r w:rsidRPr="009D301C">
                    <w:rPr>
                      <w:rFonts w:ascii="PT Astra Serif" w:hAnsi="PT Astra Serif"/>
                      <w:sz w:val="20"/>
                      <w:szCs w:val="20"/>
                    </w:rPr>
                    <w:lastRenderedPageBreak/>
                    <w:t>Не имеет</w:t>
                  </w:r>
                </w:p>
              </w:tc>
              <w:tc>
                <w:tcPr>
                  <w:tcW w:w="1419" w:type="dxa"/>
                </w:tcPr>
                <w:p w:rsidR="00692AD0" w:rsidRPr="009D301C" w:rsidRDefault="00692AD0" w:rsidP="00DF487C">
                  <w:pPr>
                    <w:jc w:val="center"/>
                    <w:rPr>
                      <w:rFonts w:ascii="PT Astra Serif" w:hAnsi="PT Astra Serif"/>
                      <w:sz w:val="20"/>
                      <w:szCs w:val="20"/>
                    </w:rPr>
                  </w:pPr>
                  <w:r w:rsidRPr="009D301C">
                    <w:rPr>
                      <w:rFonts w:ascii="PT Astra Serif" w:hAnsi="PT Astra Serif"/>
                      <w:sz w:val="20"/>
                      <w:szCs w:val="20"/>
                    </w:rPr>
                    <w:t>-</w:t>
                  </w:r>
                </w:p>
              </w:tc>
              <w:tc>
                <w:tcPr>
                  <w:tcW w:w="992" w:type="dxa"/>
                </w:tcPr>
                <w:p w:rsidR="00692AD0" w:rsidRPr="009D301C" w:rsidRDefault="00692AD0" w:rsidP="00DF487C">
                  <w:pPr>
                    <w:jc w:val="center"/>
                    <w:rPr>
                      <w:rFonts w:ascii="PT Astra Serif" w:hAnsi="PT Astra Serif"/>
                      <w:sz w:val="20"/>
                      <w:szCs w:val="20"/>
                    </w:rPr>
                  </w:pPr>
                  <w:r w:rsidRPr="009D301C">
                    <w:rPr>
                      <w:rFonts w:ascii="PT Astra Serif" w:hAnsi="PT Astra Serif"/>
                      <w:sz w:val="20"/>
                      <w:szCs w:val="20"/>
                    </w:rPr>
                    <w:t>-</w:t>
                  </w:r>
                </w:p>
              </w:tc>
              <w:tc>
                <w:tcPr>
                  <w:tcW w:w="850" w:type="dxa"/>
                </w:tcPr>
                <w:p w:rsidR="00692AD0" w:rsidRPr="009D301C" w:rsidRDefault="00692AD0" w:rsidP="00DF487C">
                  <w:pPr>
                    <w:jc w:val="center"/>
                    <w:rPr>
                      <w:rFonts w:ascii="PT Astra Serif" w:hAnsi="PT Astra Serif"/>
                      <w:sz w:val="20"/>
                      <w:szCs w:val="20"/>
                    </w:rPr>
                  </w:pPr>
                  <w:r w:rsidRPr="009D301C">
                    <w:rPr>
                      <w:rFonts w:ascii="PT Astra Serif" w:hAnsi="PT Astra Serif"/>
                      <w:sz w:val="20"/>
                      <w:szCs w:val="20"/>
                    </w:rPr>
                    <w:t>-</w:t>
                  </w:r>
                </w:p>
              </w:tc>
              <w:tc>
                <w:tcPr>
                  <w:tcW w:w="2126" w:type="dxa"/>
                  <w:shd w:val="clear" w:color="auto" w:fill="auto"/>
                </w:tcPr>
                <w:p w:rsidR="00692AD0" w:rsidRPr="009D301C" w:rsidRDefault="00692AD0" w:rsidP="0037205A">
                  <w:pPr>
                    <w:ind w:right="-108"/>
                    <w:jc w:val="both"/>
                    <w:rPr>
                      <w:rFonts w:ascii="PT Astra Serif" w:hAnsi="PT Astra Serif"/>
                      <w:sz w:val="20"/>
                      <w:szCs w:val="20"/>
                    </w:rPr>
                  </w:pPr>
                  <w:r w:rsidRPr="009D301C">
                    <w:rPr>
                      <w:rFonts w:ascii="PT Astra Serif" w:hAnsi="PT Astra Serif"/>
                      <w:sz w:val="20"/>
                      <w:szCs w:val="20"/>
                    </w:rPr>
                    <w:t>Квартира</w:t>
                  </w:r>
                </w:p>
              </w:tc>
              <w:tc>
                <w:tcPr>
                  <w:tcW w:w="850" w:type="dxa"/>
                  <w:shd w:val="clear" w:color="auto" w:fill="auto"/>
                </w:tcPr>
                <w:p w:rsidR="00692AD0" w:rsidRPr="009D301C" w:rsidRDefault="00692AD0" w:rsidP="00DF487C">
                  <w:pPr>
                    <w:ind w:right="-108"/>
                    <w:jc w:val="center"/>
                    <w:rPr>
                      <w:rFonts w:ascii="PT Astra Serif" w:hAnsi="PT Astra Serif"/>
                      <w:sz w:val="20"/>
                      <w:szCs w:val="20"/>
                    </w:rPr>
                  </w:pPr>
                  <w:r w:rsidRPr="009D301C">
                    <w:rPr>
                      <w:rFonts w:ascii="PT Astra Serif" w:hAnsi="PT Astra Serif"/>
                      <w:sz w:val="20"/>
                      <w:szCs w:val="20"/>
                    </w:rPr>
                    <w:t>92,7</w:t>
                  </w:r>
                </w:p>
              </w:tc>
              <w:tc>
                <w:tcPr>
                  <w:tcW w:w="851" w:type="dxa"/>
                  <w:shd w:val="clear" w:color="auto" w:fill="auto"/>
                </w:tcPr>
                <w:p w:rsidR="00692AD0" w:rsidRPr="009D301C" w:rsidRDefault="00692AD0" w:rsidP="00BB0358">
                  <w:pPr>
                    <w:ind w:right="-108"/>
                    <w:rPr>
                      <w:rFonts w:ascii="PT Astra Serif" w:hAnsi="PT Astra Serif"/>
                      <w:sz w:val="20"/>
                      <w:szCs w:val="20"/>
                    </w:rPr>
                  </w:pPr>
                  <w:r w:rsidRPr="009D301C">
                    <w:rPr>
                      <w:rFonts w:ascii="PT Astra Serif" w:hAnsi="PT Astra Serif"/>
                      <w:sz w:val="20"/>
                      <w:szCs w:val="20"/>
                    </w:rPr>
                    <w:t>Россия</w:t>
                  </w:r>
                </w:p>
              </w:tc>
              <w:tc>
                <w:tcPr>
                  <w:tcW w:w="1701" w:type="dxa"/>
                </w:tcPr>
                <w:p w:rsidR="00692AD0" w:rsidRPr="009D301C" w:rsidRDefault="00692AD0" w:rsidP="00C92388">
                  <w:pPr>
                    <w:rPr>
                      <w:rFonts w:ascii="PT Astra Serif" w:hAnsi="PT Astra Serif"/>
                      <w:sz w:val="20"/>
                      <w:szCs w:val="20"/>
                    </w:rPr>
                  </w:pPr>
                  <w:r w:rsidRPr="009D301C">
                    <w:rPr>
                      <w:rFonts w:ascii="PT Astra Serif" w:hAnsi="PT Astra Serif"/>
                      <w:sz w:val="20"/>
                      <w:szCs w:val="20"/>
                    </w:rPr>
                    <w:t>Не имеет</w:t>
                  </w:r>
                </w:p>
              </w:tc>
              <w:tc>
                <w:tcPr>
                  <w:tcW w:w="1841" w:type="dxa"/>
                </w:tcPr>
                <w:p w:rsidR="00692AD0" w:rsidRPr="009D301C" w:rsidRDefault="00692AD0" w:rsidP="00743D1C">
                  <w:pPr>
                    <w:jc w:val="center"/>
                    <w:rPr>
                      <w:rFonts w:ascii="PT Astra Serif" w:hAnsi="PT Astra Serif"/>
                      <w:sz w:val="20"/>
                      <w:szCs w:val="20"/>
                    </w:rPr>
                  </w:pPr>
                  <w:r w:rsidRPr="009D301C">
                    <w:rPr>
                      <w:rFonts w:ascii="PT Astra Serif" w:hAnsi="PT Astra Serif"/>
                      <w:sz w:val="20"/>
                      <w:szCs w:val="20"/>
                    </w:rPr>
                    <w:t>Не имеет</w:t>
                  </w:r>
                </w:p>
              </w:tc>
              <w:tc>
                <w:tcPr>
                  <w:tcW w:w="1700" w:type="dxa"/>
                </w:tcPr>
                <w:p w:rsidR="00692AD0" w:rsidRPr="009D301C" w:rsidRDefault="00692AD0" w:rsidP="0069666B">
                  <w:pPr>
                    <w:jc w:val="center"/>
                    <w:rPr>
                      <w:rFonts w:ascii="PT Astra Serif" w:hAnsi="PT Astra Serif"/>
                      <w:sz w:val="20"/>
                      <w:szCs w:val="20"/>
                    </w:rPr>
                  </w:pPr>
                </w:p>
              </w:tc>
            </w:tr>
            <w:tr w:rsidR="00692AD0" w:rsidRPr="00190C6B" w:rsidTr="003D34F6">
              <w:trPr>
                <w:trHeight w:val="159"/>
              </w:trPr>
              <w:tc>
                <w:tcPr>
                  <w:tcW w:w="455" w:type="dxa"/>
                </w:tcPr>
                <w:p w:rsidR="00692AD0" w:rsidRPr="008B3E87"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8B3E87" w:rsidRDefault="00692AD0" w:rsidP="008517FE">
                  <w:pPr>
                    <w:jc w:val="both"/>
                    <w:rPr>
                      <w:rFonts w:ascii="PT Astra Serif" w:hAnsi="PT Astra Serif"/>
                      <w:sz w:val="20"/>
                      <w:szCs w:val="20"/>
                    </w:rPr>
                  </w:pPr>
                  <w:r w:rsidRPr="008B3E87">
                    <w:rPr>
                      <w:rFonts w:ascii="PT Astra Serif" w:hAnsi="PT Astra Serif"/>
                      <w:sz w:val="20"/>
                      <w:szCs w:val="20"/>
                    </w:rPr>
                    <w:t xml:space="preserve">Татарина С.Ю., начальник отдела бухгалтерского учета и отчетности  </w:t>
                  </w:r>
                </w:p>
              </w:tc>
              <w:tc>
                <w:tcPr>
                  <w:tcW w:w="1700" w:type="dxa"/>
                </w:tcPr>
                <w:p w:rsidR="00692AD0" w:rsidRPr="008B3E87" w:rsidRDefault="00692AD0" w:rsidP="00DF487C">
                  <w:pPr>
                    <w:pStyle w:val="aa"/>
                    <w:ind w:left="35"/>
                    <w:jc w:val="both"/>
                    <w:rPr>
                      <w:rFonts w:ascii="PT Astra Serif" w:hAnsi="PT Astra Serif"/>
                      <w:sz w:val="20"/>
                      <w:szCs w:val="20"/>
                    </w:rPr>
                  </w:pPr>
                  <w:r w:rsidRPr="008B3E87">
                    <w:rPr>
                      <w:rFonts w:ascii="PT Astra Serif" w:hAnsi="PT Astra Serif"/>
                      <w:sz w:val="20"/>
                      <w:szCs w:val="20"/>
                    </w:rPr>
                    <w:t xml:space="preserve">1.Квартира </w:t>
                  </w:r>
                </w:p>
                <w:p w:rsidR="00692AD0" w:rsidRPr="008B3E87" w:rsidRDefault="00692AD0" w:rsidP="00DF487C">
                  <w:pPr>
                    <w:pStyle w:val="aa"/>
                    <w:ind w:left="35"/>
                    <w:jc w:val="both"/>
                    <w:rPr>
                      <w:rFonts w:ascii="PT Astra Serif" w:hAnsi="PT Astra Serif"/>
                      <w:sz w:val="20"/>
                      <w:szCs w:val="20"/>
                    </w:rPr>
                  </w:pPr>
                </w:p>
                <w:p w:rsidR="00692AD0" w:rsidRPr="008B3E87" w:rsidRDefault="00692AD0" w:rsidP="00DF487C">
                  <w:pPr>
                    <w:ind w:left="35"/>
                    <w:jc w:val="both"/>
                    <w:rPr>
                      <w:rFonts w:ascii="PT Astra Serif" w:hAnsi="PT Astra Serif"/>
                      <w:sz w:val="20"/>
                      <w:szCs w:val="20"/>
                    </w:rPr>
                  </w:pPr>
                </w:p>
              </w:tc>
              <w:tc>
                <w:tcPr>
                  <w:tcW w:w="1419" w:type="dxa"/>
                </w:tcPr>
                <w:p w:rsidR="00692AD0" w:rsidRPr="008B3E87" w:rsidRDefault="00692AD0" w:rsidP="00DF487C">
                  <w:pPr>
                    <w:jc w:val="both"/>
                    <w:rPr>
                      <w:rFonts w:ascii="PT Astra Serif" w:hAnsi="PT Astra Serif"/>
                      <w:sz w:val="20"/>
                      <w:szCs w:val="20"/>
                    </w:rPr>
                  </w:pPr>
                  <w:r w:rsidRPr="008B3E87">
                    <w:rPr>
                      <w:rFonts w:ascii="PT Astra Serif" w:hAnsi="PT Astra Serif"/>
                      <w:sz w:val="20"/>
                      <w:szCs w:val="20"/>
                    </w:rPr>
                    <w:t>Общая долевая ¼</w:t>
                  </w:r>
                </w:p>
                <w:p w:rsidR="00692AD0" w:rsidRPr="008B3E87" w:rsidRDefault="00692AD0" w:rsidP="00DF487C">
                  <w:pPr>
                    <w:jc w:val="both"/>
                    <w:rPr>
                      <w:rFonts w:ascii="PT Astra Serif" w:hAnsi="PT Astra Serif"/>
                      <w:sz w:val="20"/>
                      <w:szCs w:val="20"/>
                    </w:rPr>
                  </w:pPr>
                </w:p>
              </w:tc>
              <w:tc>
                <w:tcPr>
                  <w:tcW w:w="992" w:type="dxa"/>
                </w:tcPr>
                <w:p w:rsidR="00692AD0" w:rsidRPr="008B3E87" w:rsidRDefault="00692AD0" w:rsidP="00DF487C">
                  <w:pPr>
                    <w:jc w:val="center"/>
                    <w:rPr>
                      <w:rFonts w:ascii="PT Astra Serif" w:hAnsi="PT Astra Serif"/>
                      <w:sz w:val="20"/>
                      <w:szCs w:val="20"/>
                    </w:rPr>
                  </w:pPr>
                  <w:r w:rsidRPr="008B3E87">
                    <w:rPr>
                      <w:rFonts w:ascii="PT Astra Serif" w:hAnsi="PT Astra Serif"/>
                      <w:sz w:val="20"/>
                      <w:szCs w:val="20"/>
                    </w:rPr>
                    <w:t>67,9</w:t>
                  </w:r>
                </w:p>
                <w:p w:rsidR="00692AD0" w:rsidRPr="008B3E87" w:rsidRDefault="00692AD0" w:rsidP="00DF487C">
                  <w:pPr>
                    <w:jc w:val="center"/>
                    <w:rPr>
                      <w:rFonts w:ascii="PT Astra Serif" w:hAnsi="PT Astra Serif"/>
                      <w:sz w:val="20"/>
                      <w:szCs w:val="20"/>
                    </w:rPr>
                  </w:pPr>
                </w:p>
                <w:p w:rsidR="00692AD0" w:rsidRPr="008B3E87" w:rsidRDefault="00692AD0" w:rsidP="00DF487C">
                  <w:pPr>
                    <w:jc w:val="center"/>
                    <w:rPr>
                      <w:rFonts w:ascii="PT Astra Serif" w:hAnsi="PT Astra Serif"/>
                      <w:sz w:val="20"/>
                      <w:szCs w:val="20"/>
                    </w:rPr>
                  </w:pPr>
                </w:p>
              </w:tc>
              <w:tc>
                <w:tcPr>
                  <w:tcW w:w="850" w:type="dxa"/>
                </w:tcPr>
                <w:p w:rsidR="00692AD0" w:rsidRPr="008B3E87" w:rsidRDefault="00692AD0" w:rsidP="00DF487C">
                  <w:pPr>
                    <w:jc w:val="center"/>
                    <w:rPr>
                      <w:rFonts w:ascii="PT Astra Serif" w:hAnsi="PT Astra Serif"/>
                      <w:sz w:val="20"/>
                      <w:szCs w:val="20"/>
                    </w:rPr>
                  </w:pPr>
                  <w:r w:rsidRPr="008B3E87">
                    <w:rPr>
                      <w:rFonts w:ascii="PT Astra Serif" w:hAnsi="PT Astra Serif"/>
                      <w:sz w:val="20"/>
                      <w:szCs w:val="20"/>
                    </w:rPr>
                    <w:t>Россия</w:t>
                  </w:r>
                </w:p>
                <w:p w:rsidR="00692AD0" w:rsidRPr="008B3E87" w:rsidRDefault="00692AD0" w:rsidP="00DF487C">
                  <w:pPr>
                    <w:jc w:val="center"/>
                    <w:rPr>
                      <w:rFonts w:ascii="PT Astra Serif" w:hAnsi="PT Astra Serif"/>
                      <w:sz w:val="20"/>
                      <w:szCs w:val="20"/>
                    </w:rPr>
                  </w:pPr>
                </w:p>
                <w:p w:rsidR="00692AD0" w:rsidRPr="008B3E87" w:rsidRDefault="00692AD0" w:rsidP="00DF487C">
                  <w:pPr>
                    <w:jc w:val="center"/>
                    <w:rPr>
                      <w:rFonts w:ascii="PT Astra Serif" w:hAnsi="PT Astra Serif"/>
                      <w:sz w:val="20"/>
                      <w:szCs w:val="20"/>
                    </w:rPr>
                  </w:pPr>
                </w:p>
              </w:tc>
              <w:tc>
                <w:tcPr>
                  <w:tcW w:w="2126" w:type="dxa"/>
                  <w:shd w:val="clear" w:color="auto" w:fill="auto"/>
                </w:tcPr>
                <w:p w:rsidR="00692AD0" w:rsidRPr="008B3E87" w:rsidRDefault="00692AD0" w:rsidP="00786167">
                  <w:pPr>
                    <w:ind w:right="-108"/>
                    <w:rPr>
                      <w:rFonts w:ascii="PT Astra Serif" w:hAnsi="PT Astra Serif"/>
                      <w:sz w:val="20"/>
                      <w:szCs w:val="20"/>
                    </w:rPr>
                  </w:pPr>
                  <w:r w:rsidRPr="008B3E87">
                    <w:rPr>
                      <w:rFonts w:ascii="PT Astra Serif" w:hAnsi="PT Astra Serif"/>
                      <w:sz w:val="20"/>
                      <w:szCs w:val="20"/>
                    </w:rPr>
                    <w:t>Не имеет</w:t>
                  </w:r>
                </w:p>
              </w:tc>
              <w:tc>
                <w:tcPr>
                  <w:tcW w:w="850" w:type="dxa"/>
                  <w:shd w:val="clear" w:color="auto" w:fill="auto"/>
                </w:tcPr>
                <w:p w:rsidR="00692AD0" w:rsidRPr="008B3E87" w:rsidRDefault="00692AD0" w:rsidP="00DF487C">
                  <w:pPr>
                    <w:ind w:right="-108"/>
                    <w:jc w:val="center"/>
                    <w:rPr>
                      <w:rFonts w:ascii="PT Astra Serif" w:hAnsi="PT Astra Serif"/>
                      <w:sz w:val="20"/>
                      <w:szCs w:val="20"/>
                    </w:rPr>
                  </w:pPr>
                  <w:r w:rsidRPr="008B3E87">
                    <w:rPr>
                      <w:rFonts w:ascii="PT Astra Serif" w:hAnsi="PT Astra Serif"/>
                      <w:sz w:val="20"/>
                      <w:szCs w:val="20"/>
                    </w:rPr>
                    <w:t>-</w:t>
                  </w:r>
                </w:p>
              </w:tc>
              <w:tc>
                <w:tcPr>
                  <w:tcW w:w="851" w:type="dxa"/>
                  <w:shd w:val="clear" w:color="auto" w:fill="auto"/>
                </w:tcPr>
                <w:p w:rsidR="00692AD0" w:rsidRPr="008B3E87" w:rsidRDefault="00692AD0" w:rsidP="00683084">
                  <w:pPr>
                    <w:ind w:right="-108"/>
                    <w:jc w:val="center"/>
                    <w:rPr>
                      <w:rFonts w:ascii="PT Astra Serif" w:hAnsi="PT Astra Serif"/>
                      <w:sz w:val="20"/>
                      <w:szCs w:val="20"/>
                    </w:rPr>
                  </w:pPr>
                  <w:r w:rsidRPr="008B3E87">
                    <w:rPr>
                      <w:rFonts w:ascii="PT Astra Serif" w:hAnsi="PT Astra Serif"/>
                      <w:sz w:val="20"/>
                      <w:szCs w:val="20"/>
                    </w:rPr>
                    <w:t>-</w:t>
                  </w:r>
                </w:p>
              </w:tc>
              <w:tc>
                <w:tcPr>
                  <w:tcW w:w="1701" w:type="dxa"/>
                </w:tcPr>
                <w:p w:rsidR="00692AD0" w:rsidRPr="008B3E87" w:rsidRDefault="00692AD0" w:rsidP="00786167">
                  <w:pPr>
                    <w:ind w:right="-108"/>
                    <w:rPr>
                      <w:rFonts w:ascii="PT Astra Serif" w:hAnsi="PT Astra Serif"/>
                      <w:sz w:val="20"/>
                      <w:szCs w:val="20"/>
                    </w:rPr>
                  </w:pPr>
                  <w:r w:rsidRPr="008B3E87">
                    <w:rPr>
                      <w:rFonts w:ascii="PT Astra Serif" w:hAnsi="PT Astra Serif"/>
                      <w:sz w:val="20"/>
                      <w:szCs w:val="20"/>
                    </w:rPr>
                    <w:t>Не имеет</w:t>
                  </w:r>
                </w:p>
              </w:tc>
              <w:tc>
                <w:tcPr>
                  <w:tcW w:w="1841" w:type="dxa"/>
                </w:tcPr>
                <w:p w:rsidR="00692AD0" w:rsidRDefault="00692AD0" w:rsidP="008B3E87">
                  <w:pPr>
                    <w:ind w:right="-108"/>
                    <w:jc w:val="center"/>
                    <w:rPr>
                      <w:rFonts w:ascii="PT Astra Serif" w:hAnsi="PT Astra Serif"/>
                      <w:sz w:val="20"/>
                      <w:szCs w:val="20"/>
                    </w:rPr>
                  </w:pPr>
                  <w:r>
                    <w:rPr>
                      <w:rFonts w:ascii="PT Astra Serif" w:hAnsi="PT Astra Serif"/>
                      <w:sz w:val="20"/>
                      <w:szCs w:val="20"/>
                    </w:rPr>
                    <w:t>784 099,68</w:t>
                  </w:r>
                </w:p>
                <w:p w:rsidR="00692AD0" w:rsidRPr="008B3E87" w:rsidRDefault="00692AD0" w:rsidP="008B3E87">
                  <w:pPr>
                    <w:ind w:right="-108"/>
                    <w:jc w:val="center"/>
                    <w:rPr>
                      <w:rFonts w:ascii="PT Astra Serif" w:hAnsi="PT Astra Serif"/>
                      <w:sz w:val="20"/>
                      <w:szCs w:val="20"/>
                    </w:rPr>
                  </w:pPr>
                  <w:r w:rsidRPr="008B3E87">
                    <w:rPr>
                      <w:rFonts w:ascii="PT Astra Serif" w:hAnsi="PT Astra Serif"/>
                      <w:sz w:val="20"/>
                      <w:szCs w:val="20"/>
                    </w:rPr>
                    <w:t xml:space="preserve"> в т.ч. доход от </w:t>
                  </w:r>
                  <w:r>
                    <w:rPr>
                      <w:rFonts w:ascii="PT Astra Serif" w:hAnsi="PT Astra Serif"/>
                      <w:sz w:val="20"/>
                      <w:szCs w:val="20"/>
                    </w:rPr>
                    <w:t>страховой пенсии 134 952</w:t>
                  </w:r>
                  <w:r w:rsidRPr="008B3E87">
                    <w:rPr>
                      <w:rFonts w:ascii="PT Astra Serif" w:hAnsi="PT Astra Serif"/>
                      <w:sz w:val="20"/>
                      <w:szCs w:val="20"/>
                    </w:rPr>
                    <w:t>,0</w:t>
                  </w:r>
                  <w:r>
                    <w:rPr>
                      <w:rFonts w:ascii="PT Astra Serif" w:hAnsi="PT Astra Serif"/>
                      <w:sz w:val="20"/>
                      <w:szCs w:val="20"/>
                    </w:rPr>
                    <w:t>5</w:t>
                  </w:r>
                </w:p>
              </w:tc>
              <w:tc>
                <w:tcPr>
                  <w:tcW w:w="1700" w:type="dxa"/>
                </w:tcPr>
                <w:p w:rsidR="00692AD0" w:rsidRPr="008B3E87" w:rsidRDefault="00692AD0" w:rsidP="0069666B">
                  <w:pPr>
                    <w:jc w:val="center"/>
                    <w:rPr>
                      <w:rFonts w:ascii="PT Astra Serif" w:hAnsi="PT Astra Serif"/>
                      <w:sz w:val="20"/>
                      <w:szCs w:val="20"/>
                    </w:rPr>
                  </w:pPr>
                </w:p>
              </w:tc>
            </w:tr>
            <w:tr w:rsidR="00692AD0" w:rsidRPr="00190C6B" w:rsidTr="003D34F6">
              <w:trPr>
                <w:trHeight w:val="159"/>
              </w:trPr>
              <w:tc>
                <w:tcPr>
                  <w:tcW w:w="455" w:type="dxa"/>
                </w:tcPr>
                <w:p w:rsidR="00692AD0" w:rsidRPr="008B3E87"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8B3E87" w:rsidRDefault="00692AD0" w:rsidP="008517FE">
                  <w:pPr>
                    <w:pStyle w:val="170"/>
                    <w:shd w:val="clear" w:color="auto" w:fill="auto"/>
                    <w:spacing w:line="210" w:lineRule="exact"/>
                    <w:jc w:val="both"/>
                    <w:rPr>
                      <w:rFonts w:ascii="PT Astra Serif" w:hAnsi="PT Astra Serif"/>
                      <w:color w:val="000000"/>
                    </w:rPr>
                  </w:pPr>
                  <w:r w:rsidRPr="008B3E87">
                    <w:rPr>
                      <w:rStyle w:val="17105pt"/>
                      <w:rFonts w:ascii="PT Astra Serif" w:eastAsiaTheme="minorHAnsi" w:hAnsi="PT Astra Serif"/>
                    </w:rPr>
                    <w:t>Супруг</w:t>
                  </w:r>
                </w:p>
              </w:tc>
              <w:tc>
                <w:tcPr>
                  <w:tcW w:w="1700" w:type="dxa"/>
                </w:tcPr>
                <w:p w:rsidR="00692AD0" w:rsidRPr="008B3E87" w:rsidRDefault="00692AD0" w:rsidP="00DF487C">
                  <w:pPr>
                    <w:jc w:val="both"/>
                    <w:rPr>
                      <w:rFonts w:ascii="PT Astra Serif" w:hAnsi="PT Astra Serif"/>
                      <w:sz w:val="20"/>
                      <w:szCs w:val="20"/>
                    </w:rPr>
                  </w:pPr>
                  <w:r w:rsidRPr="008B3E87">
                    <w:rPr>
                      <w:rFonts w:ascii="PT Astra Serif" w:hAnsi="PT Astra Serif"/>
                      <w:sz w:val="20"/>
                      <w:szCs w:val="20"/>
                    </w:rPr>
                    <w:t>Квартира</w:t>
                  </w:r>
                </w:p>
              </w:tc>
              <w:tc>
                <w:tcPr>
                  <w:tcW w:w="1419" w:type="dxa"/>
                </w:tcPr>
                <w:p w:rsidR="00692AD0" w:rsidRPr="008B3E87" w:rsidRDefault="00692AD0" w:rsidP="00DF487C">
                  <w:pPr>
                    <w:jc w:val="both"/>
                    <w:rPr>
                      <w:rFonts w:ascii="PT Astra Serif" w:hAnsi="PT Astra Serif"/>
                      <w:sz w:val="20"/>
                      <w:szCs w:val="20"/>
                    </w:rPr>
                  </w:pPr>
                  <w:r w:rsidRPr="008B3E87">
                    <w:rPr>
                      <w:rFonts w:ascii="PT Astra Serif" w:hAnsi="PT Astra Serif"/>
                      <w:sz w:val="20"/>
                      <w:szCs w:val="20"/>
                    </w:rPr>
                    <w:t>Общая долевая ¼</w:t>
                  </w:r>
                </w:p>
                <w:p w:rsidR="00692AD0" w:rsidRPr="008B3E87" w:rsidRDefault="00692AD0" w:rsidP="00DF487C">
                  <w:pPr>
                    <w:jc w:val="both"/>
                    <w:rPr>
                      <w:rFonts w:ascii="PT Astra Serif" w:hAnsi="PT Astra Serif"/>
                      <w:sz w:val="20"/>
                      <w:szCs w:val="20"/>
                    </w:rPr>
                  </w:pPr>
                </w:p>
              </w:tc>
              <w:tc>
                <w:tcPr>
                  <w:tcW w:w="992" w:type="dxa"/>
                </w:tcPr>
                <w:p w:rsidR="00692AD0" w:rsidRPr="008B3E87" w:rsidRDefault="00692AD0" w:rsidP="00DF487C">
                  <w:pPr>
                    <w:jc w:val="center"/>
                    <w:rPr>
                      <w:rFonts w:ascii="PT Astra Serif" w:hAnsi="PT Astra Serif"/>
                      <w:sz w:val="20"/>
                      <w:szCs w:val="20"/>
                    </w:rPr>
                  </w:pPr>
                  <w:r w:rsidRPr="008B3E87">
                    <w:rPr>
                      <w:rFonts w:ascii="PT Astra Serif" w:hAnsi="PT Astra Serif"/>
                      <w:sz w:val="20"/>
                      <w:szCs w:val="20"/>
                    </w:rPr>
                    <w:t>67,9</w:t>
                  </w:r>
                </w:p>
              </w:tc>
              <w:tc>
                <w:tcPr>
                  <w:tcW w:w="850" w:type="dxa"/>
                </w:tcPr>
                <w:p w:rsidR="00692AD0" w:rsidRPr="008B3E87" w:rsidRDefault="00692AD0" w:rsidP="00DF487C">
                  <w:pPr>
                    <w:jc w:val="center"/>
                    <w:rPr>
                      <w:rFonts w:ascii="PT Astra Serif" w:hAnsi="PT Astra Serif"/>
                      <w:sz w:val="20"/>
                      <w:szCs w:val="20"/>
                    </w:rPr>
                  </w:pPr>
                  <w:r w:rsidRPr="008B3E87">
                    <w:rPr>
                      <w:rFonts w:ascii="PT Astra Serif" w:hAnsi="PT Astra Serif"/>
                      <w:sz w:val="20"/>
                      <w:szCs w:val="20"/>
                    </w:rPr>
                    <w:t>Россия</w:t>
                  </w:r>
                </w:p>
              </w:tc>
              <w:tc>
                <w:tcPr>
                  <w:tcW w:w="2126" w:type="dxa"/>
                  <w:shd w:val="clear" w:color="auto" w:fill="auto"/>
                </w:tcPr>
                <w:p w:rsidR="00692AD0" w:rsidRPr="008B3E87" w:rsidRDefault="00692AD0" w:rsidP="00F803AE">
                  <w:pPr>
                    <w:ind w:right="-108"/>
                    <w:rPr>
                      <w:rFonts w:ascii="PT Astra Serif" w:hAnsi="PT Astra Serif"/>
                      <w:sz w:val="20"/>
                      <w:szCs w:val="20"/>
                    </w:rPr>
                  </w:pPr>
                  <w:r w:rsidRPr="008B3E87">
                    <w:rPr>
                      <w:rFonts w:ascii="PT Astra Serif" w:hAnsi="PT Astra Serif"/>
                      <w:sz w:val="20"/>
                      <w:szCs w:val="20"/>
                    </w:rPr>
                    <w:t>Не имеет</w:t>
                  </w:r>
                </w:p>
              </w:tc>
              <w:tc>
                <w:tcPr>
                  <w:tcW w:w="850" w:type="dxa"/>
                  <w:shd w:val="clear" w:color="auto" w:fill="auto"/>
                </w:tcPr>
                <w:p w:rsidR="00692AD0" w:rsidRPr="008B3E87" w:rsidRDefault="00692AD0" w:rsidP="00F803AE">
                  <w:pPr>
                    <w:ind w:right="-108"/>
                    <w:jc w:val="center"/>
                    <w:rPr>
                      <w:rFonts w:ascii="PT Astra Serif" w:hAnsi="PT Astra Serif"/>
                      <w:sz w:val="20"/>
                      <w:szCs w:val="20"/>
                    </w:rPr>
                  </w:pPr>
                  <w:r w:rsidRPr="008B3E87">
                    <w:rPr>
                      <w:rFonts w:ascii="PT Astra Serif" w:hAnsi="PT Astra Serif"/>
                      <w:sz w:val="20"/>
                      <w:szCs w:val="20"/>
                    </w:rPr>
                    <w:t>-</w:t>
                  </w:r>
                </w:p>
              </w:tc>
              <w:tc>
                <w:tcPr>
                  <w:tcW w:w="851" w:type="dxa"/>
                  <w:shd w:val="clear" w:color="auto" w:fill="auto"/>
                </w:tcPr>
                <w:p w:rsidR="00692AD0" w:rsidRPr="008B3E87" w:rsidRDefault="00692AD0" w:rsidP="00F803AE">
                  <w:pPr>
                    <w:ind w:right="-108"/>
                    <w:jc w:val="center"/>
                    <w:rPr>
                      <w:rFonts w:ascii="PT Astra Serif" w:hAnsi="PT Astra Serif"/>
                      <w:sz w:val="20"/>
                      <w:szCs w:val="20"/>
                    </w:rPr>
                  </w:pPr>
                  <w:r w:rsidRPr="008B3E87">
                    <w:rPr>
                      <w:rFonts w:ascii="PT Astra Serif" w:hAnsi="PT Astra Serif"/>
                      <w:sz w:val="20"/>
                      <w:szCs w:val="20"/>
                    </w:rPr>
                    <w:t>-</w:t>
                  </w:r>
                </w:p>
              </w:tc>
              <w:tc>
                <w:tcPr>
                  <w:tcW w:w="1701" w:type="dxa"/>
                </w:tcPr>
                <w:p w:rsidR="00692AD0" w:rsidRPr="008B3E87" w:rsidRDefault="00692AD0" w:rsidP="00467221">
                  <w:pPr>
                    <w:ind w:right="-108"/>
                    <w:jc w:val="both"/>
                    <w:rPr>
                      <w:rFonts w:ascii="PT Astra Serif" w:hAnsi="PT Astra Serif"/>
                      <w:sz w:val="20"/>
                      <w:szCs w:val="20"/>
                    </w:rPr>
                  </w:pPr>
                  <w:r w:rsidRPr="008B3E87">
                    <w:rPr>
                      <w:rStyle w:val="af9"/>
                      <w:rFonts w:ascii="PT Astra Serif" w:hAnsi="PT Astra Serif"/>
                      <w:sz w:val="20"/>
                      <w:szCs w:val="20"/>
                    </w:rPr>
                    <w:t xml:space="preserve">Автомобиль </w:t>
                  </w:r>
                  <w:r w:rsidRPr="009D301C">
                    <w:rPr>
                      <w:rFonts w:ascii="PT Astra Serif" w:hAnsi="PT Astra Serif"/>
                      <w:sz w:val="20"/>
                      <w:szCs w:val="20"/>
                    </w:rPr>
                    <w:t>ФОЛЬКСВАГЕН ТИГУАН</w:t>
                  </w:r>
                  <w:r w:rsidRPr="008B3E87">
                    <w:rPr>
                      <w:rStyle w:val="af9"/>
                      <w:rFonts w:ascii="PT Astra Serif" w:hAnsi="PT Astra Serif"/>
                      <w:sz w:val="20"/>
                      <w:szCs w:val="20"/>
                    </w:rPr>
                    <w:t>, 2017г.</w:t>
                  </w:r>
                </w:p>
              </w:tc>
              <w:tc>
                <w:tcPr>
                  <w:tcW w:w="1841" w:type="dxa"/>
                </w:tcPr>
                <w:p w:rsidR="00692AD0" w:rsidRDefault="00692AD0" w:rsidP="008B3E87">
                  <w:pPr>
                    <w:ind w:right="-108"/>
                    <w:jc w:val="both"/>
                    <w:rPr>
                      <w:rFonts w:ascii="PT Astra Serif" w:hAnsi="PT Astra Serif"/>
                      <w:sz w:val="20"/>
                      <w:szCs w:val="20"/>
                    </w:rPr>
                  </w:pPr>
                  <w:r w:rsidRPr="008B3E87">
                    <w:rPr>
                      <w:rFonts w:ascii="PT Astra Serif" w:hAnsi="PT Astra Serif"/>
                      <w:sz w:val="20"/>
                      <w:szCs w:val="20"/>
                    </w:rPr>
                    <w:t>8</w:t>
                  </w:r>
                  <w:r>
                    <w:rPr>
                      <w:rFonts w:ascii="PT Astra Serif" w:hAnsi="PT Astra Serif"/>
                      <w:sz w:val="20"/>
                      <w:szCs w:val="20"/>
                    </w:rPr>
                    <w:t>99</w:t>
                  </w:r>
                  <w:r w:rsidRPr="008B3E87">
                    <w:rPr>
                      <w:rFonts w:ascii="PT Astra Serif" w:hAnsi="PT Astra Serif"/>
                      <w:sz w:val="20"/>
                      <w:szCs w:val="20"/>
                    </w:rPr>
                    <w:t> 4</w:t>
                  </w:r>
                  <w:r>
                    <w:rPr>
                      <w:rFonts w:ascii="PT Astra Serif" w:hAnsi="PT Astra Serif"/>
                      <w:sz w:val="20"/>
                      <w:szCs w:val="20"/>
                    </w:rPr>
                    <w:t>88</w:t>
                  </w:r>
                  <w:r w:rsidRPr="008B3E87">
                    <w:rPr>
                      <w:rFonts w:ascii="PT Astra Serif" w:hAnsi="PT Astra Serif"/>
                      <w:sz w:val="20"/>
                      <w:szCs w:val="20"/>
                    </w:rPr>
                    <w:t>,2</w:t>
                  </w:r>
                  <w:r>
                    <w:rPr>
                      <w:rFonts w:ascii="PT Astra Serif" w:hAnsi="PT Astra Serif"/>
                      <w:sz w:val="20"/>
                      <w:szCs w:val="20"/>
                    </w:rPr>
                    <w:t>8</w:t>
                  </w:r>
                </w:p>
                <w:p w:rsidR="00692AD0" w:rsidRPr="008B3E87" w:rsidRDefault="00692AD0" w:rsidP="008B3E87">
                  <w:pPr>
                    <w:ind w:right="-108"/>
                    <w:jc w:val="both"/>
                    <w:rPr>
                      <w:rFonts w:ascii="PT Astra Serif" w:hAnsi="PT Astra Serif"/>
                      <w:sz w:val="20"/>
                      <w:szCs w:val="20"/>
                    </w:rPr>
                  </w:pPr>
                  <w:r w:rsidRPr="008B3E87">
                    <w:rPr>
                      <w:rFonts w:ascii="PT Astra Serif" w:hAnsi="PT Astra Serif"/>
                      <w:sz w:val="20"/>
                      <w:szCs w:val="20"/>
                    </w:rPr>
                    <w:t>в т.ч. пенсия 4</w:t>
                  </w:r>
                  <w:r>
                    <w:rPr>
                      <w:rFonts w:ascii="PT Astra Serif" w:hAnsi="PT Astra Serif"/>
                      <w:sz w:val="20"/>
                      <w:szCs w:val="20"/>
                    </w:rPr>
                    <w:t>38</w:t>
                  </w:r>
                  <w:r w:rsidRPr="008B3E87">
                    <w:rPr>
                      <w:rFonts w:ascii="PT Astra Serif" w:hAnsi="PT Astra Serif"/>
                      <w:sz w:val="20"/>
                      <w:szCs w:val="20"/>
                    </w:rPr>
                    <w:t> </w:t>
                  </w:r>
                  <w:r>
                    <w:rPr>
                      <w:rFonts w:ascii="PT Astra Serif" w:hAnsi="PT Astra Serif"/>
                      <w:sz w:val="20"/>
                      <w:szCs w:val="20"/>
                    </w:rPr>
                    <w:t>824</w:t>
                  </w:r>
                  <w:r w:rsidRPr="008B3E87">
                    <w:rPr>
                      <w:rFonts w:ascii="PT Astra Serif" w:hAnsi="PT Astra Serif"/>
                      <w:sz w:val="20"/>
                      <w:szCs w:val="20"/>
                    </w:rPr>
                    <w:t>,</w:t>
                  </w:r>
                  <w:r>
                    <w:rPr>
                      <w:rFonts w:ascii="PT Astra Serif" w:hAnsi="PT Astra Serif"/>
                      <w:sz w:val="20"/>
                      <w:szCs w:val="20"/>
                    </w:rPr>
                    <w:t>29</w:t>
                  </w:r>
                  <w:r w:rsidRPr="008B3E87">
                    <w:rPr>
                      <w:rFonts w:ascii="PT Astra Serif" w:hAnsi="PT Astra Serif"/>
                      <w:sz w:val="20"/>
                      <w:szCs w:val="20"/>
                    </w:rPr>
                    <w:t>;</w:t>
                  </w:r>
                </w:p>
                <w:p w:rsidR="00692AD0" w:rsidRPr="008B3E87" w:rsidRDefault="00692AD0" w:rsidP="008B3E87">
                  <w:pPr>
                    <w:jc w:val="both"/>
                    <w:rPr>
                      <w:rFonts w:ascii="PT Astra Serif" w:hAnsi="PT Astra Serif"/>
                      <w:sz w:val="20"/>
                      <w:szCs w:val="20"/>
                    </w:rPr>
                  </w:pPr>
                  <w:r w:rsidRPr="008B3E87">
                    <w:rPr>
                      <w:rFonts w:ascii="PT Astra Serif" w:hAnsi="PT Astra Serif"/>
                      <w:color w:val="000000" w:themeColor="text1"/>
                      <w:sz w:val="20"/>
                      <w:szCs w:val="20"/>
                    </w:rPr>
                    <w:t>выплат</w:t>
                  </w:r>
                  <w:r>
                    <w:rPr>
                      <w:rFonts w:ascii="PT Astra Serif" w:hAnsi="PT Astra Serif"/>
                      <w:color w:val="000000" w:themeColor="text1"/>
                      <w:sz w:val="20"/>
                      <w:szCs w:val="20"/>
                    </w:rPr>
                    <w:t>ы</w:t>
                  </w:r>
                  <w:r w:rsidRPr="008B3E87">
                    <w:rPr>
                      <w:rFonts w:ascii="PT Astra Serif" w:hAnsi="PT Astra Serif"/>
                      <w:color w:val="000000" w:themeColor="text1"/>
                      <w:sz w:val="20"/>
                      <w:szCs w:val="20"/>
                    </w:rPr>
                    <w:t xml:space="preserve"> участникам боевых действий 3</w:t>
                  </w:r>
                  <w:r>
                    <w:rPr>
                      <w:rFonts w:ascii="PT Astra Serif" w:hAnsi="PT Astra Serif"/>
                      <w:color w:val="000000" w:themeColor="text1"/>
                      <w:sz w:val="20"/>
                      <w:szCs w:val="20"/>
                    </w:rPr>
                    <w:t>8</w:t>
                  </w:r>
                  <w:r w:rsidRPr="008B3E87">
                    <w:rPr>
                      <w:rFonts w:ascii="PT Astra Serif" w:hAnsi="PT Astra Serif"/>
                      <w:color w:val="000000" w:themeColor="text1"/>
                      <w:sz w:val="20"/>
                      <w:szCs w:val="20"/>
                    </w:rPr>
                    <w:t> </w:t>
                  </w:r>
                  <w:r>
                    <w:rPr>
                      <w:rFonts w:ascii="PT Astra Serif" w:hAnsi="PT Astra Serif"/>
                      <w:color w:val="000000" w:themeColor="text1"/>
                      <w:sz w:val="20"/>
                      <w:szCs w:val="20"/>
                    </w:rPr>
                    <w:t>544</w:t>
                  </w:r>
                  <w:r w:rsidRPr="008B3E87">
                    <w:rPr>
                      <w:rFonts w:ascii="PT Astra Serif" w:hAnsi="PT Astra Serif"/>
                      <w:color w:val="000000" w:themeColor="text1"/>
                      <w:sz w:val="20"/>
                      <w:szCs w:val="20"/>
                    </w:rPr>
                    <w:t>,</w:t>
                  </w:r>
                  <w:r>
                    <w:rPr>
                      <w:rFonts w:ascii="PT Astra Serif" w:hAnsi="PT Astra Serif"/>
                      <w:color w:val="000000" w:themeColor="text1"/>
                      <w:sz w:val="20"/>
                      <w:szCs w:val="20"/>
                    </w:rPr>
                    <w:t>48</w:t>
                  </w:r>
                </w:p>
              </w:tc>
              <w:tc>
                <w:tcPr>
                  <w:tcW w:w="1700" w:type="dxa"/>
                </w:tcPr>
                <w:p w:rsidR="00692AD0" w:rsidRPr="008B3E87" w:rsidRDefault="00692AD0" w:rsidP="0069666B">
                  <w:pPr>
                    <w:jc w:val="center"/>
                    <w:rPr>
                      <w:rFonts w:ascii="PT Astra Serif" w:hAnsi="PT Astra Serif"/>
                      <w:sz w:val="20"/>
                      <w:szCs w:val="20"/>
                    </w:rPr>
                  </w:pPr>
                </w:p>
              </w:tc>
            </w:tr>
            <w:tr w:rsidR="00692AD0" w:rsidRPr="00190C6B" w:rsidTr="003D34F6">
              <w:trPr>
                <w:trHeight w:val="159"/>
              </w:trPr>
              <w:tc>
                <w:tcPr>
                  <w:tcW w:w="455" w:type="dxa"/>
                </w:tcPr>
                <w:p w:rsidR="00692AD0" w:rsidRPr="008B3E87" w:rsidRDefault="00692AD0" w:rsidP="00692AD0">
                  <w:pPr>
                    <w:numPr>
                      <w:ilvl w:val="0"/>
                      <w:numId w:val="7"/>
                    </w:numPr>
                    <w:spacing w:after="0" w:line="240" w:lineRule="auto"/>
                    <w:ind w:left="0" w:firstLine="0"/>
                    <w:jc w:val="center"/>
                    <w:rPr>
                      <w:rFonts w:ascii="PT Astra Serif" w:hAnsi="PT Astra Serif"/>
                      <w:sz w:val="20"/>
                      <w:szCs w:val="20"/>
                    </w:rPr>
                  </w:pPr>
                </w:p>
              </w:tc>
              <w:tc>
                <w:tcPr>
                  <w:tcW w:w="1703" w:type="dxa"/>
                </w:tcPr>
                <w:p w:rsidR="00692AD0" w:rsidRPr="008B3E87" w:rsidRDefault="00692AD0" w:rsidP="008517FE">
                  <w:pPr>
                    <w:pStyle w:val="170"/>
                    <w:shd w:val="clear" w:color="auto" w:fill="auto"/>
                    <w:spacing w:line="210" w:lineRule="exact"/>
                    <w:rPr>
                      <w:rStyle w:val="17105pt"/>
                      <w:rFonts w:ascii="PT Astra Serif" w:eastAsiaTheme="minorHAnsi" w:hAnsi="PT Astra Serif"/>
                    </w:rPr>
                  </w:pPr>
                  <w:r w:rsidRPr="008B3E87">
                    <w:rPr>
                      <w:rStyle w:val="17105pt"/>
                      <w:rFonts w:ascii="PT Astra Serif" w:eastAsiaTheme="minorHAnsi" w:hAnsi="PT Astra Serif"/>
                    </w:rPr>
                    <w:t xml:space="preserve">Тюрина Г.Ш., заместитель начальника </w:t>
                  </w:r>
                  <w:r w:rsidRPr="008B3E87">
                    <w:rPr>
                      <w:rFonts w:ascii="PT Astra Serif" w:hAnsi="PT Astra Serif"/>
                    </w:rPr>
                    <w:t>сметно-аналитического отдела</w:t>
                  </w:r>
                </w:p>
              </w:tc>
              <w:tc>
                <w:tcPr>
                  <w:tcW w:w="1700" w:type="dxa"/>
                </w:tcPr>
                <w:p w:rsidR="00692AD0" w:rsidRPr="008B3E87" w:rsidRDefault="00692AD0" w:rsidP="008517FE">
                  <w:pPr>
                    <w:pStyle w:val="aa"/>
                    <w:ind w:left="0"/>
                    <w:jc w:val="both"/>
                    <w:rPr>
                      <w:rFonts w:ascii="PT Astra Serif" w:hAnsi="PT Astra Serif"/>
                      <w:sz w:val="20"/>
                      <w:szCs w:val="20"/>
                    </w:rPr>
                  </w:pPr>
                  <w:r w:rsidRPr="008B3E87">
                    <w:rPr>
                      <w:rFonts w:ascii="PT Astra Serif" w:hAnsi="PT Astra Serif"/>
                      <w:sz w:val="20"/>
                      <w:szCs w:val="20"/>
                    </w:rPr>
                    <w:t>1.Квартира</w:t>
                  </w:r>
                </w:p>
                <w:p w:rsidR="00692AD0" w:rsidRPr="008B3E87" w:rsidRDefault="00692AD0" w:rsidP="008517FE">
                  <w:pPr>
                    <w:pStyle w:val="aa"/>
                    <w:ind w:left="0"/>
                    <w:jc w:val="both"/>
                    <w:rPr>
                      <w:rFonts w:ascii="PT Astra Serif" w:hAnsi="PT Astra Serif"/>
                      <w:sz w:val="20"/>
                      <w:szCs w:val="20"/>
                    </w:rPr>
                  </w:pPr>
                  <w:r w:rsidRPr="008B3E87">
                    <w:rPr>
                      <w:rFonts w:ascii="PT Astra Serif" w:hAnsi="PT Astra Serif"/>
                      <w:sz w:val="20"/>
                      <w:szCs w:val="20"/>
                    </w:rPr>
                    <w:t xml:space="preserve"> </w:t>
                  </w:r>
                </w:p>
                <w:p w:rsidR="00692AD0" w:rsidRPr="008B3E87" w:rsidRDefault="00692AD0" w:rsidP="008517FE">
                  <w:pPr>
                    <w:jc w:val="both"/>
                    <w:rPr>
                      <w:rFonts w:ascii="PT Astra Serif" w:hAnsi="PT Astra Serif"/>
                      <w:sz w:val="20"/>
                      <w:szCs w:val="20"/>
                    </w:rPr>
                  </w:pPr>
                  <w:r w:rsidRPr="008B3E87">
                    <w:rPr>
                      <w:rFonts w:ascii="PT Astra Serif" w:hAnsi="PT Astra Serif"/>
                      <w:sz w:val="20"/>
                      <w:szCs w:val="20"/>
                    </w:rPr>
                    <w:t>2. Квартира</w:t>
                  </w:r>
                </w:p>
                <w:p w:rsidR="00692AD0" w:rsidRPr="008B3E87" w:rsidRDefault="00692AD0" w:rsidP="008517FE">
                  <w:pPr>
                    <w:rPr>
                      <w:rFonts w:ascii="PT Astra Serif" w:hAnsi="PT Astra Serif"/>
                      <w:sz w:val="20"/>
                      <w:szCs w:val="20"/>
                    </w:rPr>
                  </w:pPr>
                </w:p>
                <w:p w:rsidR="00692AD0" w:rsidRPr="008B3E87" w:rsidRDefault="00692AD0" w:rsidP="00692AD0">
                  <w:pPr>
                    <w:pStyle w:val="aa"/>
                    <w:numPr>
                      <w:ilvl w:val="0"/>
                      <w:numId w:val="9"/>
                    </w:numPr>
                    <w:ind w:left="0"/>
                    <w:rPr>
                      <w:rFonts w:ascii="PT Astra Serif" w:hAnsi="PT Astra Serif"/>
                      <w:sz w:val="20"/>
                      <w:szCs w:val="20"/>
                    </w:rPr>
                  </w:pPr>
                  <w:r w:rsidRPr="008B3E87">
                    <w:rPr>
                      <w:rFonts w:ascii="PT Astra Serif" w:hAnsi="PT Astra Serif"/>
                      <w:sz w:val="20"/>
                      <w:szCs w:val="20"/>
                    </w:rPr>
                    <w:t xml:space="preserve">3. Земельный участок для размещения домов многоэтажной жилой застройки </w:t>
                  </w:r>
                </w:p>
                <w:p w:rsidR="00692AD0" w:rsidRDefault="00692AD0" w:rsidP="00F00F89">
                  <w:pPr>
                    <w:rPr>
                      <w:rFonts w:ascii="PT Astra Serif" w:hAnsi="PT Astra Serif"/>
                      <w:sz w:val="20"/>
                      <w:szCs w:val="20"/>
                    </w:rPr>
                  </w:pPr>
                </w:p>
                <w:p w:rsidR="00692AD0" w:rsidRDefault="00692AD0" w:rsidP="00F00F89">
                  <w:pPr>
                    <w:rPr>
                      <w:rFonts w:ascii="PT Astra Serif" w:hAnsi="PT Astra Serif"/>
                      <w:sz w:val="20"/>
                      <w:szCs w:val="20"/>
                    </w:rPr>
                  </w:pPr>
                </w:p>
                <w:p w:rsidR="00692AD0" w:rsidRDefault="00692AD0" w:rsidP="00F00F89">
                  <w:pPr>
                    <w:rPr>
                      <w:rFonts w:ascii="PT Astra Serif" w:hAnsi="PT Astra Serif"/>
                      <w:sz w:val="20"/>
                      <w:szCs w:val="20"/>
                    </w:rPr>
                  </w:pPr>
                </w:p>
                <w:p w:rsidR="00692AD0" w:rsidRDefault="00692AD0" w:rsidP="00F00F89">
                  <w:pPr>
                    <w:rPr>
                      <w:rFonts w:ascii="PT Astra Serif" w:hAnsi="PT Astra Serif"/>
                      <w:sz w:val="20"/>
                      <w:szCs w:val="20"/>
                    </w:rPr>
                  </w:pPr>
                </w:p>
                <w:p w:rsidR="00692AD0" w:rsidRDefault="00692AD0" w:rsidP="00F00F89">
                  <w:pPr>
                    <w:rPr>
                      <w:rFonts w:ascii="PT Astra Serif" w:hAnsi="PT Astra Serif"/>
                      <w:sz w:val="20"/>
                      <w:szCs w:val="20"/>
                    </w:rPr>
                  </w:pPr>
                </w:p>
                <w:p w:rsidR="00692AD0" w:rsidRPr="00F00F89" w:rsidRDefault="00692AD0" w:rsidP="00F00F89">
                  <w:pPr>
                    <w:rPr>
                      <w:rFonts w:ascii="PT Astra Serif" w:hAnsi="PT Astra Serif"/>
                      <w:sz w:val="20"/>
                      <w:szCs w:val="20"/>
                    </w:rPr>
                  </w:pPr>
                </w:p>
                <w:p w:rsidR="00692AD0" w:rsidRPr="008B3E87" w:rsidRDefault="00692AD0" w:rsidP="00692AD0">
                  <w:pPr>
                    <w:pStyle w:val="aa"/>
                    <w:numPr>
                      <w:ilvl w:val="0"/>
                      <w:numId w:val="9"/>
                    </w:numPr>
                    <w:ind w:left="0"/>
                    <w:rPr>
                      <w:rFonts w:ascii="PT Astra Serif" w:hAnsi="PT Astra Serif"/>
                      <w:sz w:val="20"/>
                      <w:szCs w:val="20"/>
                    </w:rPr>
                  </w:pPr>
                  <w:r w:rsidRPr="008B3E87">
                    <w:rPr>
                      <w:sz w:val="20"/>
                      <w:szCs w:val="20"/>
                    </w:rPr>
                    <w:t>4. Квартира</w:t>
                  </w:r>
                </w:p>
              </w:tc>
              <w:tc>
                <w:tcPr>
                  <w:tcW w:w="1419" w:type="dxa"/>
                </w:tcPr>
                <w:p w:rsidR="00692AD0" w:rsidRPr="008B3E87" w:rsidRDefault="00692AD0" w:rsidP="00731CB7">
                  <w:pPr>
                    <w:jc w:val="both"/>
                    <w:rPr>
                      <w:rFonts w:ascii="PT Astra Serif" w:hAnsi="PT Astra Serif"/>
                      <w:sz w:val="20"/>
                      <w:szCs w:val="20"/>
                    </w:rPr>
                  </w:pPr>
                  <w:r w:rsidRPr="008B3E87">
                    <w:rPr>
                      <w:rFonts w:ascii="PT Astra Serif" w:hAnsi="PT Astra Serif"/>
                      <w:sz w:val="20"/>
                      <w:szCs w:val="20"/>
                    </w:rPr>
                    <w:lastRenderedPageBreak/>
                    <w:t>Общая долевая ½</w:t>
                  </w:r>
                </w:p>
                <w:p w:rsidR="00692AD0" w:rsidRPr="008B3E87" w:rsidRDefault="00692AD0" w:rsidP="00731CB7">
                  <w:pPr>
                    <w:jc w:val="both"/>
                    <w:rPr>
                      <w:rFonts w:ascii="PT Astra Serif" w:hAnsi="PT Astra Serif"/>
                      <w:sz w:val="20"/>
                      <w:szCs w:val="20"/>
                    </w:rPr>
                  </w:pPr>
                  <w:r w:rsidRPr="008B3E87">
                    <w:rPr>
                      <w:rFonts w:ascii="PT Astra Serif" w:hAnsi="PT Astra Serif"/>
                      <w:sz w:val="20"/>
                      <w:szCs w:val="20"/>
                    </w:rPr>
                    <w:t>Общая долевая ¼</w:t>
                  </w:r>
                </w:p>
                <w:p w:rsidR="00692AD0" w:rsidRPr="008B3E87" w:rsidRDefault="00692AD0" w:rsidP="00731CB7">
                  <w:pPr>
                    <w:rPr>
                      <w:rFonts w:ascii="PT Astra Serif" w:hAnsi="PT Astra Serif"/>
                      <w:sz w:val="20"/>
                      <w:szCs w:val="20"/>
                    </w:rPr>
                  </w:pPr>
                  <w:r w:rsidRPr="008B3E87">
                    <w:rPr>
                      <w:rFonts w:ascii="PT Astra Serif" w:hAnsi="PT Astra Serif"/>
                      <w:sz w:val="20"/>
                      <w:szCs w:val="20"/>
                    </w:rPr>
                    <w:t>Общая долевая(доля в праве общей долевой собственности пропорциональна размеру общей площади кад. №73:19:040110:14 80)</w:t>
                  </w:r>
                </w:p>
                <w:p w:rsidR="00692AD0" w:rsidRPr="008B3E87" w:rsidRDefault="00692AD0" w:rsidP="008517FE">
                  <w:pPr>
                    <w:rPr>
                      <w:rFonts w:ascii="PT Astra Serif" w:hAnsi="PT Astra Serif"/>
                      <w:sz w:val="20"/>
                      <w:szCs w:val="20"/>
                    </w:rPr>
                  </w:pPr>
                  <w:r w:rsidRPr="008B3E87">
                    <w:rPr>
                      <w:rFonts w:ascii="PT Astra Serif" w:hAnsi="PT Astra Serif"/>
                      <w:sz w:val="20"/>
                      <w:szCs w:val="20"/>
                    </w:rPr>
                    <w:lastRenderedPageBreak/>
                    <w:t>Общая совместная (с членом семьи)</w:t>
                  </w:r>
                </w:p>
              </w:tc>
              <w:tc>
                <w:tcPr>
                  <w:tcW w:w="992" w:type="dxa"/>
                </w:tcPr>
                <w:p w:rsidR="00692AD0" w:rsidRPr="008B3E87" w:rsidRDefault="00692AD0" w:rsidP="00731CB7">
                  <w:pPr>
                    <w:jc w:val="center"/>
                    <w:rPr>
                      <w:rFonts w:ascii="PT Astra Serif" w:hAnsi="PT Astra Serif"/>
                      <w:sz w:val="20"/>
                      <w:szCs w:val="20"/>
                    </w:rPr>
                  </w:pPr>
                  <w:r w:rsidRPr="008B3E87">
                    <w:rPr>
                      <w:rFonts w:ascii="PT Astra Serif" w:hAnsi="PT Astra Serif"/>
                      <w:sz w:val="20"/>
                      <w:szCs w:val="20"/>
                    </w:rPr>
                    <w:lastRenderedPageBreak/>
                    <w:t>33,8</w:t>
                  </w:r>
                </w:p>
                <w:p w:rsidR="00692AD0" w:rsidRPr="008B3E87" w:rsidRDefault="00692AD0" w:rsidP="00731CB7">
                  <w:pPr>
                    <w:jc w:val="center"/>
                    <w:rPr>
                      <w:rFonts w:ascii="PT Astra Serif" w:hAnsi="PT Astra Serif"/>
                      <w:sz w:val="20"/>
                      <w:szCs w:val="20"/>
                    </w:rPr>
                  </w:pPr>
                </w:p>
                <w:p w:rsidR="00692AD0" w:rsidRPr="008B3E87" w:rsidRDefault="00692AD0" w:rsidP="00731CB7">
                  <w:pPr>
                    <w:jc w:val="center"/>
                    <w:rPr>
                      <w:rFonts w:ascii="PT Astra Serif" w:hAnsi="PT Astra Serif"/>
                      <w:sz w:val="20"/>
                      <w:szCs w:val="20"/>
                    </w:rPr>
                  </w:pPr>
                  <w:r w:rsidRPr="008B3E87">
                    <w:rPr>
                      <w:rFonts w:ascii="PT Astra Serif" w:hAnsi="PT Astra Serif"/>
                      <w:sz w:val="20"/>
                      <w:szCs w:val="20"/>
                    </w:rPr>
                    <w:t>62,4</w:t>
                  </w:r>
                </w:p>
                <w:p w:rsidR="00692AD0" w:rsidRPr="008B3E87" w:rsidRDefault="00692AD0" w:rsidP="00731CB7">
                  <w:pPr>
                    <w:rPr>
                      <w:rFonts w:ascii="PT Astra Serif" w:hAnsi="PT Astra Serif"/>
                      <w:sz w:val="20"/>
                      <w:szCs w:val="20"/>
                    </w:rPr>
                  </w:pPr>
                </w:p>
                <w:p w:rsidR="00692AD0" w:rsidRPr="008B3E87" w:rsidRDefault="00692AD0" w:rsidP="00731CB7">
                  <w:pPr>
                    <w:rPr>
                      <w:rFonts w:ascii="PT Astra Serif" w:hAnsi="PT Astra Serif"/>
                      <w:sz w:val="20"/>
                      <w:szCs w:val="20"/>
                    </w:rPr>
                  </w:pPr>
                  <w:r w:rsidRPr="008B3E87">
                    <w:rPr>
                      <w:rFonts w:ascii="PT Astra Serif" w:hAnsi="PT Astra Serif"/>
                      <w:sz w:val="20"/>
                      <w:szCs w:val="20"/>
                    </w:rPr>
                    <w:t>1352,0</w:t>
                  </w:r>
                </w:p>
                <w:p w:rsidR="00692AD0" w:rsidRPr="008B3E87" w:rsidRDefault="00692AD0" w:rsidP="008517FE">
                  <w:pPr>
                    <w:rPr>
                      <w:rFonts w:ascii="PT Astra Serif" w:hAnsi="PT Astra Serif"/>
                      <w:sz w:val="20"/>
                      <w:szCs w:val="20"/>
                    </w:rPr>
                  </w:pPr>
                </w:p>
                <w:p w:rsidR="00692AD0" w:rsidRPr="008B3E87" w:rsidRDefault="00692AD0" w:rsidP="008517FE">
                  <w:pPr>
                    <w:rPr>
                      <w:rFonts w:ascii="PT Astra Serif" w:hAnsi="PT Astra Serif"/>
                      <w:sz w:val="20"/>
                      <w:szCs w:val="20"/>
                    </w:rPr>
                  </w:pPr>
                </w:p>
                <w:p w:rsidR="00692AD0" w:rsidRPr="008B3E87" w:rsidRDefault="00692AD0" w:rsidP="008517FE">
                  <w:pPr>
                    <w:rPr>
                      <w:rFonts w:ascii="PT Astra Serif" w:hAnsi="PT Astra Serif"/>
                      <w:sz w:val="20"/>
                      <w:szCs w:val="20"/>
                    </w:rPr>
                  </w:pPr>
                </w:p>
                <w:p w:rsidR="00692AD0" w:rsidRPr="008B3E87" w:rsidRDefault="00692AD0" w:rsidP="008517FE">
                  <w:pPr>
                    <w:rPr>
                      <w:rFonts w:ascii="PT Astra Serif" w:hAnsi="PT Astra Serif"/>
                      <w:sz w:val="20"/>
                      <w:szCs w:val="20"/>
                    </w:rPr>
                  </w:pPr>
                </w:p>
                <w:p w:rsidR="00692AD0" w:rsidRPr="008B3E87" w:rsidRDefault="00692AD0" w:rsidP="008517FE">
                  <w:pPr>
                    <w:rPr>
                      <w:rFonts w:ascii="PT Astra Serif" w:hAnsi="PT Astra Serif"/>
                      <w:sz w:val="20"/>
                      <w:szCs w:val="20"/>
                    </w:rPr>
                  </w:pPr>
                </w:p>
                <w:p w:rsidR="00692AD0" w:rsidRPr="008B3E87" w:rsidRDefault="00692AD0" w:rsidP="008517FE">
                  <w:pPr>
                    <w:rPr>
                      <w:rFonts w:ascii="PT Astra Serif" w:hAnsi="PT Astra Serif"/>
                      <w:sz w:val="20"/>
                      <w:szCs w:val="20"/>
                    </w:rPr>
                  </w:pPr>
                </w:p>
                <w:p w:rsidR="00692AD0" w:rsidRPr="008B3E87" w:rsidRDefault="00692AD0" w:rsidP="008517FE">
                  <w:pPr>
                    <w:rPr>
                      <w:rFonts w:ascii="PT Astra Serif" w:hAnsi="PT Astra Serif"/>
                      <w:sz w:val="20"/>
                      <w:szCs w:val="20"/>
                    </w:rPr>
                  </w:pPr>
                </w:p>
                <w:p w:rsidR="00692AD0" w:rsidRPr="008B3E87" w:rsidRDefault="00692AD0" w:rsidP="008517FE">
                  <w:pPr>
                    <w:rPr>
                      <w:rFonts w:ascii="PT Astra Serif" w:hAnsi="PT Astra Serif"/>
                      <w:sz w:val="20"/>
                      <w:szCs w:val="20"/>
                    </w:rPr>
                  </w:pPr>
                </w:p>
                <w:p w:rsidR="00692AD0" w:rsidRPr="008B3E87" w:rsidRDefault="00692AD0" w:rsidP="008517FE">
                  <w:pPr>
                    <w:rPr>
                      <w:rFonts w:ascii="PT Astra Serif" w:hAnsi="PT Astra Serif"/>
                      <w:sz w:val="20"/>
                      <w:szCs w:val="20"/>
                    </w:rPr>
                  </w:pPr>
                </w:p>
                <w:p w:rsidR="00692AD0" w:rsidRPr="008B3E87" w:rsidRDefault="00692AD0" w:rsidP="008517FE">
                  <w:pPr>
                    <w:rPr>
                      <w:rFonts w:ascii="PT Astra Serif" w:hAnsi="PT Astra Serif"/>
                      <w:sz w:val="20"/>
                      <w:szCs w:val="20"/>
                    </w:rPr>
                  </w:pPr>
                </w:p>
                <w:p w:rsidR="00692AD0" w:rsidRPr="008B3E87" w:rsidRDefault="00692AD0" w:rsidP="00F00F89">
                  <w:pPr>
                    <w:jc w:val="center"/>
                    <w:rPr>
                      <w:rFonts w:ascii="PT Astra Serif" w:hAnsi="PT Astra Serif"/>
                      <w:sz w:val="20"/>
                      <w:szCs w:val="20"/>
                    </w:rPr>
                  </w:pPr>
                  <w:r w:rsidRPr="008B3E87">
                    <w:rPr>
                      <w:rFonts w:ascii="PT Astra Serif" w:hAnsi="PT Astra Serif"/>
                      <w:sz w:val="20"/>
                      <w:szCs w:val="20"/>
                    </w:rPr>
                    <w:t>31,3</w:t>
                  </w:r>
                </w:p>
              </w:tc>
              <w:tc>
                <w:tcPr>
                  <w:tcW w:w="850" w:type="dxa"/>
                </w:tcPr>
                <w:p w:rsidR="00692AD0" w:rsidRPr="008B3E87" w:rsidRDefault="00692AD0" w:rsidP="00731CB7">
                  <w:pPr>
                    <w:jc w:val="both"/>
                    <w:rPr>
                      <w:rFonts w:ascii="PT Astra Serif" w:hAnsi="PT Astra Serif"/>
                      <w:sz w:val="20"/>
                      <w:szCs w:val="20"/>
                    </w:rPr>
                  </w:pPr>
                  <w:r w:rsidRPr="008B3E87">
                    <w:rPr>
                      <w:rFonts w:ascii="PT Astra Serif" w:hAnsi="PT Astra Serif"/>
                      <w:sz w:val="20"/>
                      <w:szCs w:val="20"/>
                    </w:rPr>
                    <w:lastRenderedPageBreak/>
                    <w:t>Россия</w:t>
                  </w:r>
                </w:p>
                <w:p w:rsidR="00692AD0" w:rsidRPr="008B3E87" w:rsidRDefault="00692AD0" w:rsidP="00731CB7">
                  <w:pPr>
                    <w:jc w:val="both"/>
                    <w:rPr>
                      <w:rFonts w:ascii="PT Astra Serif" w:hAnsi="PT Astra Serif"/>
                      <w:sz w:val="20"/>
                      <w:szCs w:val="20"/>
                    </w:rPr>
                  </w:pPr>
                </w:p>
                <w:p w:rsidR="00692AD0" w:rsidRPr="008B3E87" w:rsidRDefault="00692AD0" w:rsidP="00731CB7">
                  <w:pPr>
                    <w:jc w:val="both"/>
                    <w:rPr>
                      <w:rFonts w:ascii="PT Astra Serif" w:hAnsi="PT Astra Serif"/>
                      <w:sz w:val="20"/>
                      <w:szCs w:val="20"/>
                    </w:rPr>
                  </w:pPr>
                  <w:r w:rsidRPr="008B3E87">
                    <w:rPr>
                      <w:rFonts w:ascii="PT Astra Serif" w:hAnsi="PT Astra Serif"/>
                      <w:sz w:val="20"/>
                      <w:szCs w:val="20"/>
                    </w:rPr>
                    <w:t>Россия</w:t>
                  </w:r>
                </w:p>
                <w:p w:rsidR="00692AD0" w:rsidRPr="008B3E87" w:rsidRDefault="00692AD0" w:rsidP="00731CB7">
                  <w:pPr>
                    <w:rPr>
                      <w:rFonts w:ascii="PT Astra Serif" w:hAnsi="PT Astra Serif"/>
                      <w:sz w:val="20"/>
                      <w:szCs w:val="20"/>
                    </w:rPr>
                  </w:pPr>
                </w:p>
                <w:p w:rsidR="00692AD0" w:rsidRPr="008B3E87" w:rsidRDefault="00692AD0" w:rsidP="00731CB7">
                  <w:pPr>
                    <w:rPr>
                      <w:rFonts w:ascii="PT Astra Serif" w:hAnsi="PT Astra Serif"/>
                      <w:sz w:val="20"/>
                      <w:szCs w:val="20"/>
                    </w:rPr>
                  </w:pPr>
                  <w:r w:rsidRPr="008B3E87">
                    <w:rPr>
                      <w:rFonts w:ascii="PT Astra Serif" w:hAnsi="PT Astra Serif"/>
                      <w:sz w:val="20"/>
                      <w:szCs w:val="20"/>
                    </w:rPr>
                    <w:t>Россия</w:t>
                  </w:r>
                </w:p>
                <w:p w:rsidR="00692AD0" w:rsidRPr="008B3E87" w:rsidRDefault="00692AD0" w:rsidP="008517FE">
                  <w:pPr>
                    <w:rPr>
                      <w:rFonts w:ascii="PT Astra Serif" w:hAnsi="PT Astra Serif"/>
                      <w:sz w:val="20"/>
                      <w:szCs w:val="20"/>
                    </w:rPr>
                  </w:pPr>
                </w:p>
                <w:p w:rsidR="00692AD0" w:rsidRPr="008B3E87" w:rsidRDefault="00692AD0" w:rsidP="008517FE">
                  <w:pPr>
                    <w:rPr>
                      <w:rFonts w:ascii="PT Astra Serif" w:hAnsi="PT Astra Serif"/>
                      <w:sz w:val="20"/>
                      <w:szCs w:val="20"/>
                    </w:rPr>
                  </w:pPr>
                </w:p>
                <w:p w:rsidR="00692AD0" w:rsidRPr="008B3E87" w:rsidRDefault="00692AD0" w:rsidP="008517FE">
                  <w:pPr>
                    <w:rPr>
                      <w:rFonts w:ascii="PT Astra Serif" w:hAnsi="PT Astra Serif"/>
                      <w:sz w:val="20"/>
                      <w:szCs w:val="20"/>
                    </w:rPr>
                  </w:pPr>
                </w:p>
                <w:p w:rsidR="00692AD0" w:rsidRPr="008B3E87" w:rsidRDefault="00692AD0" w:rsidP="008517FE">
                  <w:pPr>
                    <w:rPr>
                      <w:rFonts w:ascii="PT Astra Serif" w:hAnsi="PT Astra Serif"/>
                      <w:sz w:val="20"/>
                      <w:szCs w:val="20"/>
                    </w:rPr>
                  </w:pPr>
                </w:p>
                <w:p w:rsidR="00692AD0" w:rsidRPr="008B3E87" w:rsidRDefault="00692AD0" w:rsidP="008517FE">
                  <w:pPr>
                    <w:rPr>
                      <w:rFonts w:ascii="PT Astra Serif" w:hAnsi="PT Astra Serif"/>
                      <w:sz w:val="20"/>
                      <w:szCs w:val="20"/>
                    </w:rPr>
                  </w:pPr>
                </w:p>
                <w:p w:rsidR="00692AD0" w:rsidRPr="008B3E87" w:rsidRDefault="00692AD0" w:rsidP="008517FE">
                  <w:pPr>
                    <w:rPr>
                      <w:rFonts w:ascii="PT Astra Serif" w:hAnsi="PT Astra Serif"/>
                      <w:sz w:val="20"/>
                      <w:szCs w:val="20"/>
                    </w:rPr>
                  </w:pPr>
                </w:p>
                <w:p w:rsidR="00692AD0" w:rsidRPr="008B3E87" w:rsidRDefault="00692AD0" w:rsidP="008517FE">
                  <w:pPr>
                    <w:rPr>
                      <w:rFonts w:ascii="PT Astra Serif" w:hAnsi="PT Astra Serif"/>
                      <w:sz w:val="20"/>
                      <w:szCs w:val="20"/>
                    </w:rPr>
                  </w:pPr>
                </w:p>
                <w:p w:rsidR="00692AD0" w:rsidRPr="008B3E87" w:rsidRDefault="00692AD0" w:rsidP="008517FE">
                  <w:pPr>
                    <w:rPr>
                      <w:rFonts w:ascii="PT Astra Serif" w:hAnsi="PT Astra Serif"/>
                      <w:sz w:val="20"/>
                      <w:szCs w:val="20"/>
                    </w:rPr>
                  </w:pPr>
                </w:p>
                <w:p w:rsidR="00692AD0" w:rsidRPr="008B3E87" w:rsidRDefault="00692AD0" w:rsidP="008517FE">
                  <w:pPr>
                    <w:rPr>
                      <w:rFonts w:ascii="PT Astra Serif" w:hAnsi="PT Astra Serif"/>
                      <w:sz w:val="20"/>
                      <w:szCs w:val="20"/>
                    </w:rPr>
                  </w:pPr>
                </w:p>
                <w:p w:rsidR="00692AD0" w:rsidRPr="008B3E87" w:rsidRDefault="00692AD0" w:rsidP="008517FE">
                  <w:pPr>
                    <w:rPr>
                      <w:rFonts w:ascii="PT Astra Serif" w:hAnsi="PT Astra Serif"/>
                      <w:sz w:val="20"/>
                      <w:szCs w:val="20"/>
                    </w:rPr>
                  </w:pPr>
                </w:p>
                <w:p w:rsidR="00692AD0" w:rsidRPr="008B3E87" w:rsidRDefault="00692AD0" w:rsidP="008517FE">
                  <w:pPr>
                    <w:rPr>
                      <w:rFonts w:ascii="PT Astra Serif" w:hAnsi="PT Astra Serif"/>
                      <w:sz w:val="20"/>
                      <w:szCs w:val="20"/>
                    </w:rPr>
                  </w:pPr>
                  <w:r w:rsidRPr="008B3E87">
                    <w:rPr>
                      <w:rFonts w:ascii="PT Astra Serif" w:hAnsi="PT Astra Serif"/>
                      <w:sz w:val="20"/>
                      <w:szCs w:val="20"/>
                    </w:rPr>
                    <w:t>Россия</w:t>
                  </w:r>
                </w:p>
              </w:tc>
              <w:tc>
                <w:tcPr>
                  <w:tcW w:w="2126" w:type="dxa"/>
                  <w:shd w:val="clear" w:color="auto" w:fill="auto"/>
                </w:tcPr>
                <w:p w:rsidR="00692AD0" w:rsidRPr="00F00F89" w:rsidRDefault="00692AD0" w:rsidP="00692AD0">
                  <w:pPr>
                    <w:pStyle w:val="aa"/>
                    <w:numPr>
                      <w:ilvl w:val="0"/>
                      <w:numId w:val="11"/>
                    </w:numPr>
                    <w:tabs>
                      <w:tab w:val="left" w:pos="316"/>
                    </w:tabs>
                    <w:ind w:left="32" w:firstLine="0"/>
                    <w:jc w:val="both"/>
                    <w:rPr>
                      <w:rFonts w:ascii="PT Astra Serif" w:hAnsi="PT Astra Serif"/>
                      <w:sz w:val="20"/>
                      <w:szCs w:val="20"/>
                    </w:rPr>
                  </w:pPr>
                  <w:r w:rsidRPr="00F00F89">
                    <w:rPr>
                      <w:rFonts w:ascii="PT Astra Serif" w:hAnsi="PT Astra Serif"/>
                      <w:sz w:val="20"/>
                      <w:szCs w:val="20"/>
                    </w:rPr>
                    <w:lastRenderedPageBreak/>
                    <w:t xml:space="preserve">Земельный участок приусадебный </w:t>
                  </w:r>
                  <w:r w:rsidRPr="00F00F89">
                    <w:rPr>
                      <w:rFonts w:ascii="PT Astra Serif" w:hAnsi="PT Astra Serif"/>
                      <w:sz w:val="20"/>
                      <w:szCs w:val="20"/>
                      <w:vertAlign w:val="superscript"/>
                    </w:rPr>
                    <w:t>140/1000</w:t>
                  </w:r>
                </w:p>
                <w:p w:rsidR="00692AD0" w:rsidRDefault="00692AD0" w:rsidP="00F00F89">
                  <w:pPr>
                    <w:rPr>
                      <w:rFonts w:ascii="PT Astra Serif" w:hAnsi="PT Astra Serif"/>
                      <w:sz w:val="20"/>
                      <w:szCs w:val="20"/>
                    </w:rPr>
                  </w:pPr>
                </w:p>
                <w:p w:rsidR="00692AD0" w:rsidRPr="00F00F89" w:rsidRDefault="00692AD0" w:rsidP="00692AD0">
                  <w:pPr>
                    <w:pStyle w:val="aa"/>
                    <w:numPr>
                      <w:ilvl w:val="0"/>
                      <w:numId w:val="11"/>
                    </w:numPr>
                    <w:tabs>
                      <w:tab w:val="left" w:pos="316"/>
                    </w:tabs>
                    <w:ind w:left="32" w:firstLine="0"/>
                    <w:rPr>
                      <w:rFonts w:ascii="PT Astra Serif" w:hAnsi="PT Astra Serif"/>
                      <w:sz w:val="20"/>
                      <w:szCs w:val="20"/>
                    </w:rPr>
                  </w:pPr>
                  <w:r>
                    <w:rPr>
                      <w:rFonts w:ascii="PT Astra Serif" w:hAnsi="PT Astra Serif"/>
                      <w:sz w:val="20"/>
                      <w:szCs w:val="20"/>
                    </w:rPr>
                    <w:t xml:space="preserve">Жилой дом </w:t>
                  </w:r>
                  <w:r w:rsidRPr="00F00F89">
                    <w:rPr>
                      <w:rFonts w:ascii="PT Astra Serif" w:hAnsi="PT Astra Serif"/>
                      <w:sz w:val="20"/>
                      <w:szCs w:val="20"/>
                      <w:vertAlign w:val="superscript"/>
                    </w:rPr>
                    <w:t>21/100</w:t>
                  </w:r>
                </w:p>
              </w:tc>
              <w:tc>
                <w:tcPr>
                  <w:tcW w:w="850" w:type="dxa"/>
                  <w:shd w:val="clear" w:color="auto" w:fill="auto"/>
                </w:tcPr>
                <w:p w:rsidR="00692AD0" w:rsidRDefault="00692AD0" w:rsidP="00F00F89">
                  <w:pPr>
                    <w:jc w:val="center"/>
                    <w:rPr>
                      <w:rFonts w:ascii="PT Astra Serif" w:hAnsi="PT Astra Serif"/>
                      <w:sz w:val="20"/>
                      <w:szCs w:val="20"/>
                    </w:rPr>
                  </w:pPr>
                  <w:r>
                    <w:rPr>
                      <w:rFonts w:ascii="PT Astra Serif" w:hAnsi="PT Astra Serif"/>
                      <w:sz w:val="20"/>
                      <w:szCs w:val="20"/>
                    </w:rPr>
                    <w:t>1103,0</w:t>
                  </w:r>
                </w:p>
                <w:p w:rsidR="00692AD0" w:rsidRPr="00F00F89" w:rsidRDefault="00692AD0" w:rsidP="00F00F89">
                  <w:pPr>
                    <w:rPr>
                      <w:rFonts w:ascii="PT Astra Serif" w:hAnsi="PT Astra Serif"/>
                      <w:sz w:val="20"/>
                      <w:szCs w:val="20"/>
                    </w:rPr>
                  </w:pPr>
                </w:p>
                <w:p w:rsidR="00692AD0" w:rsidRPr="00F00F89" w:rsidRDefault="00692AD0" w:rsidP="00F00F89">
                  <w:pPr>
                    <w:rPr>
                      <w:rFonts w:ascii="PT Astra Serif" w:hAnsi="PT Astra Serif"/>
                      <w:sz w:val="20"/>
                      <w:szCs w:val="20"/>
                    </w:rPr>
                  </w:pPr>
                </w:p>
                <w:p w:rsidR="00692AD0" w:rsidRDefault="00692AD0" w:rsidP="00F00F89">
                  <w:pPr>
                    <w:rPr>
                      <w:rFonts w:ascii="PT Astra Serif" w:hAnsi="PT Astra Serif"/>
                      <w:sz w:val="20"/>
                      <w:szCs w:val="20"/>
                    </w:rPr>
                  </w:pPr>
                </w:p>
                <w:p w:rsidR="00692AD0" w:rsidRPr="00F00F89" w:rsidRDefault="00692AD0" w:rsidP="00F00F89">
                  <w:pPr>
                    <w:rPr>
                      <w:rFonts w:ascii="PT Astra Serif" w:hAnsi="PT Astra Serif"/>
                      <w:sz w:val="20"/>
                      <w:szCs w:val="20"/>
                    </w:rPr>
                  </w:pPr>
                  <w:r>
                    <w:rPr>
                      <w:rFonts w:ascii="PT Astra Serif" w:hAnsi="PT Astra Serif"/>
                      <w:sz w:val="20"/>
                      <w:szCs w:val="20"/>
                    </w:rPr>
                    <w:t>169,3</w:t>
                  </w:r>
                </w:p>
              </w:tc>
              <w:tc>
                <w:tcPr>
                  <w:tcW w:w="851" w:type="dxa"/>
                  <w:shd w:val="clear" w:color="auto" w:fill="auto"/>
                </w:tcPr>
                <w:p w:rsidR="00692AD0" w:rsidRDefault="00692AD0" w:rsidP="00731CB7">
                  <w:pPr>
                    <w:jc w:val="center"/>
                    <w:rPr>
                      <w:rFonts w:ascii="PT Astra Serif" w:hAnsi="PT Astra Serif"/>
                      <w:sz w:val="20"/>
                      <w:szCs w:val="20"/>
                    </w:rPr>
                  </w:pPr>
                  <w:r w:rsidRPr="009D301C">
                    <w:rPr>
                      <w:rFonts w:ascii="PT Astra Serif" w:hAnsi="PT Astra Serif"/>
                      <w:sz w:val="20"/>
                      <w:szCs w:val="20"/>
                    </w:rPr>
                    <w:t>Россия</w:t>
                  </w:r>
                </w:p>
                <w:p w:rsidR="00692AD0" w:rsidRPr="00F00F89" w:rsidRDefault="00692AD0" w:rsidP="00F00F89">
                  <w:pPr>
                    <w:rPr>
                      <w:rFonts w:ascii="PT Astra Serif" w:hAnsi="PT Astra Serif"/>
                      <w:sz w:val="20"/>
                      <w:szCs w:val="20"/>
                    </w:rPr>
                  </w:pPr>
                </w:p>
                <w:p w:rsidR="00692AD0" w:rsidRPr="00F00F89" w:rsidRDefault="00692AD0" w:rsidP="00F00F89">
                  <w:pPr>
                    <w:rPr>
                      <w:rFonts w:ascii="PT Astra Serif" w:hAnsi="PT Astra Serif"/>
                      <w:sz w:val="20"/>
                      <w:szCs w:val="20"/>
                    </w:rPr>
                  </w:pPr>
                </w:p>
                <w:p w:rsidR="00692AD0" w:rsidRDefault="00692AD0" w:rsidP="00F00F89">
                  <w:pPr>
                    <w:rPr>
                      <w:rFonts w:ascii="PT Astra Serif" w:hAnsi="PT Astra Serif"/>
                      <w:sz w:val="20"/>
                      <w:szCs w:val="20"/>
                    </w:rPr>
                  </w:pPr>
                </w:p>
                <w:p w:rsidR="00692AD0" w:rsidRPr="00F00F89" w:rsidRDefault="00692AD0" w:rsidP="00F00F89">
                  <w:pPr>
                    <w:rPr>
                      <w:rFonts w:ascii="PT Astra Serif" w:hAnsi="PT Astra Serif"/>
                      <w:sz w:val="20"/>
                      <w:szCs w:val="20"/>
                    </w:rPr>
                  </w:pPr>
                  <w:r w:rsidRPr="009D301C">
                    <w:rPr>
                      <w:rFonts w:ascii="PT Astra Serif" w:hAnsi="PT Astra Serif"/>
                      <w:sz w:val="20"/>
                      <w:szCs w:val="20"/>
                    </w:rPr>
                    <w:t>Россия</w:t>
                  </w:r>
                </w:p>
              </w:tc>
              <w:tc>
                <w:tcPr>
                  <w:tcW w:w="1701" w:type="dxa"/>
                </w:tcPr>
                <w:p w:rsidR="00692AD0" w:rsidRPr="008B3E87" w:rsidRDefault="00692AD0" w:rsidP="00731CB7">
                  <w:pPr>
                    <w:rPr>
                      <w:rFonts w:ascii="PT Astra Serif" w:hAnsi="PT Astra Serif"/>
                      <w:sz w:val="20"/>
                      <w:szCs w:val="20"/>
                    </w:rPr>
                  </w:pPr>
                  <w:r w:rsidRPr="008B3E87">
                    <w:rPr>
                      <w:rFonts w:ascii="PT Astra Serif" w:hAnsi="PT Astra Serif"/>
                      <w:sz w:val="20"/>
                      <w:szCs w:val="20"/>
                    </w:rPr>
                    <w:t>Автомобиль</w:t>
                  </w:r>
                </w:p>
                <w:p w:rsidR="00692AD0" w:rsidRPr="008B3E87" w:rsidRDefault="00692AD0" w:rsidP="00731CB7">
                  <w:pPr>
                    <w:rPr>
                      <w:rFonts w:ascii="PT Astra Serif" w:hAnsi="PT Astra Serif"/>
                      <w:sz w:val="20"/>
                      <w:szCs w:val="20"/>
                    </w:rPr>
                  </w:pPr>
                  <w:r w:rsidRPr="008B3E87">
                    <w:rPr>
                      <w:rFonts w:ascii="PT Astra Serif" w:hAnsi="PT Astra Serif"/>
                      <w:sz w:val="20"/>
                      <w:szCs w:val="20"/>
                    </w:rPr>
                    <w:t>РЕНО Сандеро, 2013 г.</w:t>
                  </w:r>
                </w:p>
              </w:tc>
              <w:tc>
                <w:tcPr>
                  <w:tcW w:w="1841" w:type="dxa"/>
                </w:tcPr>
                <w:p w:rsidR="00692AD0" w:rsidRPr="008B3E87" w:rsidRDefault="00692AD0" w:rsidP="00F00F89">
                  <w:pPr>
                    <w:jc w:val="center"/>
                    <w:rPr>
                      <w:rFonts w:ascii="PT Astra Serif" w:hAnsi="PT Astra Serif"/>
                      <w:sz w:val="20"/>
                      <w:szCs w:val="20"/>
                    </w:rPr>
                  </w:pPr>
                  <w:r>
                    <w:rPr>
                      <w:rFonts w:ascii="PT Astra Serif" w:hAnsi="PT Astra Serif"/>
                      <w:sz w:val="20"/>
                      <w:szCs w:val="20"/>
                    </w:rPr>
                    <w:t>298 175,29</w:t>
                  </w:r>
                </w:p>
                <w:p w:rsidR="00692AD0" w:rsidRDefault="00692AD0" w:rsidP="00F00F89">
                  <w:pPr>
                    <w:jc w:val="both"/>
                    <w:rPr>
                      <w:rFonts w:ascii="PT Astra Serif" w:hAnsi="PT Astra Serif"/>
                      <w:sz w:val="20"/>
                      <w:szCs w:val="20"/>
                    </w:rPr>
                  </w:pPr>
                  <w:r w:rsidRPr="008B3E87">
                    <w:rPr>
                      <w:rFonts w:ascii="PT Astra Serif" w:hAnsi="PT Astra Serif"/>
                      <w:sz w:val="20"/>
                      <w:szCs w:val="20"/>
                    </w:rPr>
                    <w:t>в т.ч. ежемесячн</w:t>
                  </w:r>
                  <w:r>
                    <w:rPr>
                      <w:rFonts w:ascii="PT Astra Serif" w:hAnsi="PT Astra Serif"/>
                      <w:sz w:val="20"/>
                      <w:szCs w:val="20"/>
                    </w:rPr>
                    <w:t>ая денежная выплата до достижения им возраста 3-х лет</w:t>
                  </w:r>
                </w:p>
                <w:p w:rsidR="00692AD0" w:rsidRPr="001B7C34" w:rsidRDefault="00692AD0" w:rsidP="001B7C34">
                  <w:pPr>
                    <w:rPr>
                      <w:rFonts w:ascii="PT Astra Serif" w:hAnsi="PT Astra Serif"/>
                      <w:sz w:val="20"/>
                      <w:szCs w:val="20"/>
                    </w:rPr>
                  </w:pPr>
                  <w:r>
                    <w:rPr>
                      <w:rFonts w:ascii="PT Astra Serif" w:hAnsi="PT Astra Serif"/>
                      <w:sz w:val="20"/>
                      <w:szCs w:val="20"/>
                    </w:rPr>
                    <w:t>131 004,00</w:t>
                  </w:r>
                </w:p>
              </w:tc>
              <w:tc>
                <w:tcPr>
                  <w:tcW w:w="1700" w:type="dxa"/>
                </w:tcPr>
                <w:p w:rsidR="00692AD0" w:rsidRPr="008B3E87" w:rsidRDefault="00692AD0" w:rsidP="00731CB7">
                  <w:pPr>
                    <w:jc w:val="center"/>
                    <w:rPr>
                      <w:rFonts w:ascii="PT Astra Serif" w:hAnsi="PT Astra Serif"/>
                      <w:sz w:val="20"/>
                      <w:szCs w:val="20"/>
                    </w:rPr>
                  </w:pPr>
                </w:p>
              </w:tc>
            </w:tr>
            <w:tr w:rsidR="00692AD0" w:rsidRPr="00190C6B" w:rsidTr="003D34F6">
              <w:trPr>
                <w:trHeight w:val="159"/>
              </w:trPr>
              <w:tc>
                <w:tcPr>
                  <w:tcW w:w="455" w:type="dxa"/>
                </w:tcPr>
                <w:p w:rsidR="00692AD0" w:rsidRPr="008B3E87"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8B3E87" w:rsidRDefault="00692AD0" w:rsidP="008517FE">
                  <w:pPr>
                    <w:pStyle w:val="170"/>
                    <w:shd w:val="clear" w:color="auto" w:fill="auto"/>
                    <w:spacing w:line="210" w:lineRule="exact"/>
                    <w:rPr>
                      <w:rFonts w:ascii="PT Astra Serif" w:hAnsi="PT Astra Serif"/>
                      <w:color w:val="000000"/>
                    </w:rPr>
                  </w:pPr>
                  <w:r w:rsidRPr="008B3E87">
                    <w:rPr>
                      <w:rStyle w:val="17105pt"/>
                      <w:rFonts w:ascii="PT Astra Serif" w:eastAsiaTheme="minorHAnsi" w:hAnsi="PT Astra Serif"/>
                    </w:rPr>
                    <w:t>Супруг</w:t>
                  </w:r>
                </w:p>
              </w:tc>
              <w:tc>
                <w:tcPr>
                  <w:tcW w:w="1700" w:type="dxa"/>
                </w:tcPr>
                <w:p w:rsidR="00692AD0" w:rsidRPr="008B3E87" w:rsidRDefault="00692AD0" w:rsidP="009474C2">
                  <w:pPr>
                    <w:jc w:val="both"/>
                    <w:rPr>
                      <w:rFonts w:ascii="PT Astra Serif" w:hAnsi="PT Astra Serif"/>
                      <w:sz w:val="20"/>
                      <w:szCs w:val="20"/>
                    </w:rPr>
                  </w:pPr>
                  <w:r w:rsidRPr="008B3E87">
                    <w:rPr>
                      <w:rFonts w:ascii="PT Astra Serif" w:hAnsi="PT Astra Serif"/>
                      <w:sz w:val="20"/>
                      <w:szCs w:val="20"/>
                    </w:rPr>
                    <w:t xml:space="preserve">1.Квартира </w:t>
                  </w:r>
                </w:p>
                <w:p w:rsidR="00692AD0" w:rsidRPr="008B3E87" w:rsidRDefault="00692AD0" w:rsidP="009474C2">
                  <w:pPr>
                    <w:jc w:val="both"/>
                    <w:rPr>
                      <w:rFonts w:ascii="PT Astra Serif" w:hAnsi="PT Astra Serif"/>
                      <w:sz w:val="20"/>
                      <w:szCs w:val="20"/>
                    </w:rPr>
                  </w:pPr>
                </w:p>
                <w:p w:rsidR="00692AD0" w:rsidRPr="008B3E87" w:rsidRDefault="00692AD0" w:rsidP="009474C2">
                  <w:pPr>
                    <w:jc w:val="both"/>
                    <w:rPr>
                      <w:rFonts w:ascii="PT Astra Serif" w:hAnsi="PT Astra Serif"/>
                      <w:sz w:val="20"/>
                      <w:szCs w:val="20"/>
                    </w:rPr>
                  </w:pPr>
                  <w:r w:rsidRPr="008B3E87">
                    <w:rPr>
                      <w:rFonts w:ascii="PT Astra Serif" w:hAnsi="PT Astra Serif"/>
                      <w:sz w:val="20"/>
                      <w:szCs w:val="20"/>
                    </w:rPr>
                    <w:t>2.Квартира</w:t>
                  </w:r>
                </w:p>
                <w:p w:rsidR="00692AD0" w:rsidRPr="008B3E87" w:rsidRDefault="00692AD0" w:rsidP="009474C2">
                  <w:pPr>
                    <w:jc w:val="both"/>
                    <w:rPr>
                      <w:rFonts w:ascii="PT Astra Serif" w:hAnsi="PT Astra Serif"/>
                      <w:sz w:val="20"/>
                      <w:szCs w:val="20"/>
                    </w:rPr>
                  </w:pPr>
                </w:p>
                <w:p w:rsidR="00692AD0" w:rsidRPr="008B3E87" w:rsidRDefault="00692AD0" w:rsidP="009474C2">
                  <w:pPr>
                    <w:jc w:val="both"/>
                    <w:rPr>
                      <w:rFonts w:ascii="PT Astra Serif" w:hAnsi="PT Astra Serif"/>
                      <w:sz w:val="20"/>
                      <w:szCs w:val="20"/>
                    </w:rPr>
                  </w:pPr>
                  <w:r w:rsidRPr="008B3E87">
                    <w:rPr>
                      <w:rFonts w:ascii="PT Astra Serif" w:hAnsi="PT Astra Serif"/>
                      <w:sz w:val="20"/>
                      <w:szCs w:val="20"/>
                    </w:rPr>
                    <w:t>3.Квартира</w:t>
                  </w:r>
                </w:p>
                <w:p w:rsidR="00692AD0" w:rsidRPr="008B3E87" w:rsidRDefault="00692AD0" w:rsidP="009474C2">
                  <w:pPr>
                    <w:pStyle w:val="aa"/>
                    <w:ind w:left="0"/>
                    <w:jc w:val="both"/>
                    <w:rPr>
                      <w:rFonts w:ascii="PT Astra Serif" w:hAnsi="PT Astra Serif"/>
                      <w:sz w:val="20"/>
                      <w:szCs w:val="20"/>
                    </w:rPr>
                  </w:pPr>
                </w:p>
                <w:p w:rsidR="00692AD0" w:rsidRPr="008B3E87" w:rsidRDefault="00692AD0" w:rsidP="009474C2">
                  <w:pPr>
                    <w:jc w:val="both"/>
                    <w:rPr>
                      <w:rFonts w:ascii="PT Astra Serif" w:hAnsi="PT Astra Serif"/>
                      <w:sz w:val="20"/>
                      <w:szCs w:val="20"/>
                    </w:rPr>
                  </w:pPr>
                  <w:r w:rsidRPr="008B3E87">
                    <w:rPr>
                      <w:rFonts w:ascii="PT Astra Serif" w:hAnsi="PT Astra Serif"/>
                      <w:sz w:val="20"/>
                      <w:szCs w:val="20"/>
                    </w:rPr>
                    <w:t>4.Квартира</w:t>
                  </w:r>
                </w:p>
                <w:p w:rsidR="00692AD0" w:rsidRPr="008B3E87" w:rsidRDefault="00692AD0" w:rsidP="009474C2">
                  <w:pPr>
                    <w:pStyle w:val="aa"/>
                    <w:ind w:left="0"/>
                    <w:jc w:val="both"/>
                    <w:rPr>
                      <w:rFonts w:ascii="PT Astra Serif" w:hAnsi="PT Astra Serif"/>
                      <w:sz w:val="20"/>
                      <w:szCs w:val="20"/>
                    </w:rPr>
                  </w:pPr>
                </w:p>
                <w:p w:rsidR="00692AD0" w:rsidRPr="008B3E87" w:rsidRDefault="00692AD0" w:rsidP="009474C2">
                  <w:pPr>
                    <w:jc w:val="both"/>
                    <w:rPr>
                      <w:rFonts w:ascii="PT Astra Serif" w:hAnsi="PT Astra Serif"/>
                      <w:sz w:val="20"/>
                      <w:szCs w:val="20"/>
                    </w:rPr>
                  </w:pPr>
                </w:p>
                <w:p w:rsidR="00692AD0" w:rsidRPr="008B3E87" w:rsidRDefault="00692AD0" w:rsidP="009474C2">
                  <w:pPr>
                    <w:jc w:val="both"/>
                    <w:rPr>
                      <w:rFonts w:ascii="PT Astra Serif" w:hAnsi="PT Astra Serif"/>
                      <w:sz w:val="20"/>
                      <w:szCs w:val="20"/>
                    </w:rPr>
                  </w:pPr>
                  <w:r w:rsidRPr="008B3E87">
                    <w:rPr>
                      <w:rFonts w:ascii="PT Astra Serif" w:hAnsi="PT Astra Serif"/>
                      <w:sz w:val="20"/>
                      <w:szCs w:val="20"/>
                    </w:rPr>
                    <w:t>5.Земельный участок приусадебный</w:t>
                  </w:r>
                </w:p>
                <w:p w:rsidR="00692AD0" w:rsidRPr="008B3E87" w:rsidRDefault="00692AD0" w:rsidP="009474C2">
                  <w:pPr>
                    <w:tabs>
                      <w:tab w:val="left" w:pos="315"/>
                    </w:tabs>
                    <w:jc w:val="both"/>
                    <w:rPr>
                      <w:rFonts w:ascii="PT Astra Serif" w:hAnsi="PT Astra Serif"/>
                      <w:sz w:val="20"/>
                      <w:szCs w:val="20"/>
                    </w:rPr>
                  </w:pPr>
                  <w:r w:rsidRPr="008B3E87">
                    <w:rPr>
                      <w:rFonts w:ascii="PT Astra Serif" w:hAnsi="PT Astra Serif"/>
                      <w:sz w:val="20"/>
                      <w:szCs w:val="20"/>
                    </w:rPr>
                    <w:t xml:space="preserve">6.Земельный участок для размещения домов многоэтажной жилой застройки </w:t>
                  </w:r>
                </w:p>
                <w:p w:rsidR="00692AD0" w:rsidRDefault="00692AD0" w:rsidP="009474C2">
                  <w:pPr>
                    <w:jc w:val="both"/>
                    <w:rPr>
                      <w:rFonts w:ascii="PT Astra Serif" w:hAnsi="PT Astra Serif"/>
                      <w:sz w:val="20"/>
                      <w:szCs w:val="20"/>
                    </w:rPr>
                  </w:pPr>
                </w:p>
                <w:p w:rsidR="00692AD0" w:rsidRDefault="00692AD0" w:rsidP="009474C2">
                  <w:pPr>
                    <w:jc w:val="both"/>
                    <w:rPr>
                      <w:rFonts w:ascii="PT Astra Serif" w:hAnsi="PT Astra Serif"/>
                      <w:sz w:val="20"/>
                      <w:szCs w:val="20"/>
                    </w:rPr>
                  </w:pPr>
                </w:p>
                <w:p w:rsidR="00692AD0" w:rsidRDefault="00692AD0" w:rsidP="009474C2">
                  <w:pPr>
                    <w:jc w:val="both"/>
                    <w:rPr>
                      <w:rFonts w:ascii="PT Astra Serif" w:hAnsi="PT Astra Serif"/>
                      <w:sz w:val="20"/>
                      <w:szCs w:val="20"/>
                    </w:rPr>
                  </w:pPr>
                </w:p>
                <w:p w:rsidR="00692AD0" w:rsidRDefault="00692AD0" w:rsidP="009474C2">
                  <w:pPr>
                    <w:jc w:val="both"/>
                    <w:rPr>
                      <w:rFonts w:ascii="PT Astra Serif" w:hAnsi="PT Astra Serif"/>
                      <w:sz w:val="20"/>
                      <w:szCs w:val="20"/>
                    </w:rPr>
                  </w:pPr>
                </w:p>
                <w:p w:rsidR="00692AD0" w:rsidRDefault="00692AD0" w:rsidP="009474C2">
                  <w:pPr>
                    <w:jc w:val="both"/>
                    <w:rPr>
                      <w:rFonts w:ascii="PT Astra Serif" w:hAnsi="PT Astra Serif"/>
                      <w:sz w:val="20"/>
                      <w:szCs w:val="20"/>
                    </w:rPr>
                  </w:pPr>
                </w:p>
                <w:p w:rsidR="00692AD0" w:rsidRPr="008B3E87" w:rsidRDefault="00692AD0" w:rsidP="009474C2">
                  <w:pPr>
                    <w:jc w:val="both"/>
                    <w:rPr>
                      <w:rFonts w:ascii="PT Astra Serif" w:hAnsi="PT Astra Serif"/>
                      <w:sz w:val="20"/>
                      <w:szCs w:val="20"/>
                    </w:rPr>
                  </w:pPr>
                </w:p>
                <w:p w:rsidR="00692AD0" w:rsidRPr="008B3E87" w:rsidRDefault="00692AD0" w:rsidP="009474C2">
                  <w:pPr>
                    <w:jc w:val="both"/>
                    <w:rPr>
                      <w:rFonts w:ascii="PT Astra Serif" w:hAnsi="PT Astra Serif"/>
                      <w:sz w:val="20"/>
                      <w:szCs w:val="20"/>
                    </w:rPr>
                  </w:pPr>
                  <w:r w:rsidRPr="008B3E87">
                    <w:rPr>
                      <w:rFonts w:ascii="PT Astra Serif" w:hAnsi="PT Astra Serif"/>
                      <w:sz w:val="20"/>
                      <w:szCs w:val="20"/>
                    </w:rPr>
                    <w:t>7. Жилой дом</w:t>
                  </w:r>
                </w:p>
              </w:tc>
              <w:tc>
                <w:tcPr>
                  <w:tcW w:w="1419" w:type="dxa"/>
                </w:tcPr>
                <w:p w:rsidR="00692AD0" w:rsidRPr="008B3E87" w:rsidRDefault="00692AD0" w:rsidP="00DF487C">
                  <w:pPr>
                    <w:jc w:val="both"/>
                    <w:rPr>
                      <w:rFonts w:ascii="PT Astra Serif" w:hAnsi="PT Astra Serif"/>
                      <w:sz w:val="20"/>
                      <w:szCs w:val="20"/>
                    </w:rPr>
                  </w:pPr>
                  <w:r w:rsidRPr="008B3E87">
                    <w:rPr>
                      <w:rFonts w:ascii="PT Astra Serif" w:hAnsi="PT Astra Serif"/>
                      <w:sz w:val="20"/>
                      <w:szCs w:val="20"/>
                    </w:rPr>
                    <w:lastRenderedPageBreak/>
                    <w:t>Общая долевая ½</w:t>
                  </w:r>
                </w:p>
                <w:p w:rsidR="00692AD0" w:rsidRPr="008B3E87" w:rsidRDefault="00692AD0" w:rsidP="00DF487C">
                  <w:pPr>
                    <w:jc w:val="both"/>
                    <w:rPr>
                      <w:rFonts w:ascii="PT Astra Serif" w:hAnsi="PT Astra Serif"/>
                      <w:sz w:val="20"/>
                      <w:szCs w:val="20"/>
                    </w:rPr>
                  </w:pPr>
                  <w:r w:rsidRPr="008B3E87">
                    <w:rPr>
                      <w:rFonts w:ascii="PT Astra Serif" w:hAnsi="PT Astra Serif"/>
                      <w:sz w:val="20"/>
                      <w:szCs w:val="20"/>
                    </w:rPr>
                    <w:t>Общая долевая ¼</w:t>
                  </w:r>
                </w:p>
                <w:p w:rsidR="00692AD0" w:rsidRPr="008B3E87" w:rsidRDefault="00692AD0" w:rsidP="00DF487C">
                  <w:pPr>
                    <w:jc w:val="both"/>
                    <w:rPr>
                      <w:rFonts w:ascii="PT Astra Serif" w:hAnsi="PT Astra Serif"/>
                      <w:sz w:val="20"/>
                      <w:szCs w:val="20"/>
                    </w:rPr>
                  </w:pPr>
                  <w:r w:rsidRPr="008B3E87">
                    <w:rPr>
                      <w:rFonts w:ascii="PT Astra Serif" w:hAnsi="PT Astra Serif"/>
                      <w:sz w:val="20"/>
                      <w:szCs w:val="20"/>
                    </w:rPr>
                    <w:t>Общая долевая ¼</w:t>
                  </w:r>
                </w:p>
                <w:p w:rsidR="00692AD0" w:rsidRPr="008B3E87" w:rsidRDefault="00692AD0" w:rsidP="00DF487C">
                  <w:pPr>
                    <w:jc w:val="both"/>
                    <w:rPr>
                      <w:rFonts w:ascii="PT Astra Serif" w:hAnsi="PT Astra Serif"/>
                      <w:sz w:val="20"/>
                      <w:szCs w:val="20"/>
                    </w:rPr>
                  </w:pPr>
                  <w:r w:rsidRPr="008B3E87">
                    <w:rPr>
                      <w:rFonts w:ascii="PT Astra Serif" w:hAnsi="PT Astra Serif"/>
                      <w:sz w:val="20"/>
                      <w:szCs w:val="20"/>
                    </w:rPr>
                    <w:t>Общая совместная с членом семьи</w:t>
                  </w:r>
                </w:p>
                <w:p w:rsidR="00692AD0" w:rsidRPr="008B3E87" w:rsidRDefault="00692AD0" w:rsidP="00DF487C">
                  <w:pPr>
                    <w:jc w:val="both"/>
                    <w:rPr>
                      <w:rFonts w:ascii="PT Astra Serif" w:hAnsi="PT Astra Serif"/>
                      <w:sz w:val="20"/>
                      <w:szCs w:val="20"/>
                    </w:rPr>
                  </w:pPr>
                  <w:r w:rsidRPr="008B3E87">
                    <w:rPr>
                      <w:rFonts w:ascii="PT Astra Serif" w:hAnsi="PT Astra Serif"/>
                      <w:sz w:val="20"/>
                      <w:szCs w:val="20"/>
                    </w:rPr>
                    <w:t xml:space="preserve">Общая долевая </w:t>
                  </w:r>
                  <w:r w:rsidRPr="008B3E87">
                    <w:rPr>
                      <w:rFonts w:ascii="PT Astra Serif" w:hAnsi="PT Astra Serif"/>
                      <w:sz w:val="20"/>
                      <w:szCs w:val="20"/>
                      <w:vertAlign w:val="superscript"/>
                    </w:rPr>
                    <w:t>140/1000</w:t>
                  </w:r>
                </w:p>
                <w:p w:rsidR="00692AD0" w:rsidRPr="008B3E87" w:rsidRDefault="00692AD0" w:rsidP="00DF487C">
                  <w:pPr>
                    <w:jc w:val="both"/>
                    <w:rPr>
                      <w:rFonts w:ascii="PT Astra Serif" w:hAnsi="PT Astra Serif"/>
                      <w:sz w:val="20"/>
                      <w:szCs w:val="20"/>
                    </w:rPr>
                  </w:pPr>
                </w:p>
                <w:p w:rsidR="00692AD0" w:rsidRPr="008B3E87" w:rsidRDefault="00692AD0" w:rsidP="009474C2">
                  <w:pPr>
                    <w:rPr>
                      <w:rFonts w:ascii="PT Astra Serif" w:hAnsi="PT Astra Serif"/>
                      <w:sz w:val="20"/>
                      <w:szCs w:val="20"/>
                    </w:rPr>
                  </w:pPr>
                  <w:r w:rsidRPr="008B3E87">
                    <w:rPr>
                      <w:rFonts w:ascii="PT Astra Serif" w:hAnsi="PT Astra Serif"/>
                      <w:sz w:val="20"/>
                      <w:szCs w:val="20"/>
                    </w:rPr>
                    <w:t>Общая долевая</w:t>
                  </w:r>
                  <w:r>
                    <w:rPr>
                      <w:rFonts w:ascii="PT Astra Serif" w:hAnsi="PT Astra Serif"/>
                      <w:sz w:val="20"/>
                      <w:szCs w:val="20"/>
                    </w:rPr>
                    <w:t xml:space="preserve"> </w:t>
                  </w:r>
                  <w:r w:rsidRPr="008B3E87">
                    <w:rPr>
                      <w:rFonts w:ascii="PT Astra Serif" w:hAnsi="PT Astra Serif"/>
                      <w:sz w:val="20"/>
                      <w:szCs w:val="20"/>
                    </w:rPr>
                    <w:t xml:space="preserve">(доля в праве общей долевой собственности пропорциональна размеру общей площади кад. </w:t>
                  </w:r>
                  <w:r w:rsidRPr="008B3E87">
                    <w:rPr>
                      <w:rFonts w:ascii="PT Astra Serif" w:hAnsi="PT Astra Serif"/>
                      <w:sz w:val="20"/>
                      <w:szCs w:val="20"/>
                    </w:rPr>
                    <w:lastRenderedPageBreak/>
                    <w:t>№73:19:040110:14 80)</w:t>
                  </w:r>
                </w:p>
                <w:p w:rsidR="00692AD0" w:rsidRPr="008B3E87" w:rsidRDefault="00692AD0" w:rsidP="00DF487C">
                  <w:pPr>
                    <w:jc w:val="both"/>
                    <w:rPr>
                      <w:rFonts w:ascii="PT Astra Serif" w:hAnsi="PT Astra Serif"/>
                      <w:sz w:val="20"/>
                      <w:szCs w:val="20"/>
                    </w:rPr>
                  </w:pPr>
                  <w:r w:rsidRPr="008B3E87">
                    <w:rPr>
                      <w:rFonts w:ascii="PT Astra Serif" w:hAnsi="PT Astra Serif"/>
                      <w:sz w:val="20"/>
                      <w:szCs w:val="20"/>
                    </w:rPr>
                    <w:t xml:space="preserve">Общая долевая </w:t>
                  </w:r>
                  <w:r w:rsidRPr="008B3E87">
                    <w:rPr>
                      <w:rFonts w:ascii="PT Astra Serif" w:hAnsi="PT Astra Serif"/>
                      <w:sz w:val="20"/>
                      <w:szCs w:val="20"/>
                      <w:vertAlign w:val="superscript"/>
                    </w:rPr>
                    <w:t>21/100</w:t>
                  </w:r>
                </w:p>
              </w:tc>
              <w:tc>
                <w:tcPr>
                  <w:tcW w:w="992" w:type="dxa"/>
                </w:tcPr>
                <w:p w:rsidR="00692AD0" w:rsidRPr="008B3E87" w:rsidRDefault="00692AD0" w:rsidP="00113E9D">
                  <w:pPr>
                    <w:jc w:val="center"/>
                    <w:rPr>
                      <w:rFonts w:ascii="PT Astra Serif" w:hAnsi="PT Astra Serif"/>
                      <w:sz w:val="20"/>
                      <w:szCs w:val="20"/>
                    </w:rPr>
                  </w:pPr>
                  <w:r w:rsidRPr="008B3E87">
                    <w:rPr>
                      <w:rFonts w:ascii="PT Astra Serif" w:hAnsi="PT Astra Serif"/>
                      <w:sz w:val="20"/>
                      <w:szCs w:val="20"/>
                    </w:rPr>
                    <w:lastRenderedPageBreak/>
                    <w:t>33,8</w:t>
                  </w: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r w:rsidRPr="008B3E87">
                    <w:rPr>
                      <w:rFonts w:ascii="PT Astra Serif" w:hAnsi="PT Astra Serif"/>
                      <w:sz w:val="20"/>
                      <w:szCs w:val="20"/>
                    </w:rPr>
                    <w:t>62,4</w:t>
                  </w: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r w:rsidRPr="008B3E87">
                    <w:rPr>
                      <w:rFonts w:ascii="PT Astra Serif" w:hAnsi="PT Astra Serif"/>
                      <w:sz w:val="20"/>
                      <w:szCs w:val="20"/>
                    </w:rPr>
                    <w:t>62,4</w:t>
                  </w: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r w:rsidRPr="008B3E87">
                    <w:rPr>
                      <w:rFonts w:ascii="PT Astra Serif" w:hAnsi="PT Astra Serif"/>
                      <w:sz w:val="20"/>
                      <w:szCs w:val="20"/>
                    </w:rPr>
                    <w:t>31,3</w:t>
                  </w: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r w:rsidRPr="008B3E87">
                    <w:rPr>
                      <w:rFonts w:ascii="PT Astra Serif" w:hAnsi="PT Astra Serif"/>
                      <w:sz w:val="20"/>
                      <w:szCs w:val="20"/>
                    </w:rPr>
                    <w:t>1103,0</w:t>
                  </w: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r w:rsidRPr="008B3E87">
                    <w:rPr>
                      <w:rFonts w:ascii="PT Astra Serif" w:hAnsi="PT Astra Serif"/>
                      <w:sz w:val="20"/>
                      <w:szCs w:val="20"/>
                    </w:rPr>
                    <w:t>1352,0</w:t>
                  </w: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r w:rsidRPr="008B3E87">
                    <w:rPr>
                      <w:rFonts w:ascii="PT Astra Serif" w:hAnsi="PT Astra Serif"/>
                      <w:sz w:val="20"/>
                      <w:szCs w:val="20"/>
                    </w:rPr>
                    <w:t>169,3</w:t>
                  </w:r>
                </w:p>
              </w:tc>
              <w:tc>
                <w:tcPr>
                  <w:tcW w:w="850" w:type="dxa"/>
                </w:tcPr>
                <w:p w:rsidR="00692AD0" w:rsidRPr="008B3E87" w:rsidRDefault="00692AD0" w:rsidP="00113E9D">
                  <w:pPr>
                    <w:jc w:val="center"/>
                    <w:rPr>
                      <w:rFonts w:ascii="PT Astra Serif" w:hAnsi="PT Astra Serif"/>
                      <w:sz w:val="20"/>
                      <w:szCs w:val="20"/>
                    </w:rPr>
                  </w:pPr>
                  <w:r w:rsidRPr="008B3E87">
                    <w:rPr>
                      <w:rFonts w:ascii="PT Astra Serif" w:hAnsi="PT Astra Serif"/>
                      <w:sz w:val="20"/>
                      <w:szCs w:val="20"/>
                    </w:rPr>
                    <w:lastRenderedPageBreak/>
                    <w:t>Россия</w:t>
                  </w: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r w:rsidRPr="008B3E87">
                    <w:rPr>
                      <w:rFonts w:ascii="PT Astra Serif" w:hAnsi="PT Astra Serif"/>
                      <w:sz w:val="20"/>
                      <w:szCs w:val="20"/>
                    </w:rPr>
                    <w:t>Россия</w:t>
                  </w: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r w:rsidRPr="008B3E87">
                    <w:rPr>
                      <w:rFonts w:ascii="PT Astra Serif" w:hAnsi="PT Astra Serif"/>
                      <w:sz w:val="20"/>
                      <w:szCs w:val="20"/>
                    </w:rPr>
                    <w:t>Россия</w:t>
                  </w: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r w:rsidRPr="008B3E87">
                    <w:rPr>
                      <w:rFonts w:ascii="PT Astra Serif" w:hAnsi="PT Astra Serif"/>
                      <w:sz w:val="20"/>
                      <w:szCs w:val="20"/>
                    </w:rPr>
                    <w:t>Россия</w:t>
                  </w: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r w:rsidRPr="008B3E87">
                    <w:rPr>
                      <w:rFonts w:ascii="PT Astra Serif" w:hAnsi="PT Astra Serif"/>
                      <w:sz w:val="20"/>
                      <w:szCs w:val="20"/>
                    </w:rPr>
                    <w:t>Россия</w:t>
                  </w: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r w:rsidRPr="008B3E87">
                    <w:rPr>
                      <w:rFonts w:ascii="PT Astra Serif" w:hAnsi="PT Astra Serif"/>
                      <w:sz w:val="20"/>
                      <w:szCs w:val="20"/>
                    </w:rPr>
                    <w:t>Россия</w:t>
                  </w: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p>
                <w:p w:rsidR="00692AD0" w:rsidRPr="008B3E87" w:rsidRDefault="00692AD0" w:rsidP="00113E9D">
                  <w:pPr>
                    <w:jc w:val="center"/>
                    <w:rPr>
                      <w:rFonts w:ascii="PT Astra Serif" w:hAnsi="PT Astra Serif"/>
                      <w:sz w:val="20"/>
                      <w:szCs w:val="20"/>
                    </w:rPr>
                  </w:pPr>
                  <w:r w:rsidRPr="008B3E87">
                    <w:rPr>
                      <w:rFonts w:ascii="PT Astra Serif" w:hAnsi="PT Astra Serif"/>
                      <w:sz w:val="20"/>
                      <w:szCs w:val="20"/>
                    </w:rPr>
                    <w:t>Россия</w:t>
                  </w:r>
                </w:p>
                <w:p w:rsidR="00692AD0" w:rsidRPr="008B3E87" w:rsidRDefault="00692AD0" w:rsidP="00113E9D">
                  <w:pPr>
                    <w:jc w:val="center"/>
                    <w:rPr>
                      <w:rFonts w:ascii="PT Astra Serif" w:hAnsi="PT Astra Serif"/>
                      <w:sz w:val="20"/>
                      <w:szCs w:val="20"/>
                    </w:rPr>
                  </w:pPr>
                </w:p>
              </w:tc>
              <w:tc>
                <w:tcPr>
                  <w:tcW w:w="2126" w:type="dxa"/>
                  <w:shd w:val="clear" w:color="auto" w:fill="auto"/>
                </w:tcPr>
                <w:p w:rsidR="00692AD0" w:rsidRPr="008B3E87" w:rsidRDefault="00692AD0" w:rsidP="00786167">
                  <w:pPr>
                    <w:ind w:right="-108"/>
                    <w:rPr>
                      <w:rFonts w:ascii="PT Astra Serif" w:hAnsi="PT Astra Serif"/>
                      <w:sz w:val="20"/>
                      <w:szCs w:val="20"/>
                    </w:rPr>
                  </w:pPr>
                  <w:r w:rsidRPr="008B3E87">
                    <w:rPr>
                      <w:rFonts w:ascii="PT Astra Serif" w:hAnsi="PT Astra Serif"/>
                      <w:sz w:val="20"/>
                      <w:szCs w:val="20"/>
                    </w:rPr>
                    <w:lastRenderedPageBreak/>
                    <w:t>Не имеет</w:t>
                  </w:r>
                </w:p>
              </w:tc>
              <w:tc>
                <w:tcPr>
                  <w:tcW w:w="850" w:type="dxa"/>
                  <w:shd w:val="clear" w:color="auto" w:fill="auto"/>
                </w:tcPr>
                <w:p w:rsidR="00692AD0" w:rsidRPr="008B3E87" w:rsidRDefault="00692AD0" w:rsidP="00DF487C">
                  <w:pPr>
                    <w:ind w:right="-108"/>
                    <w:jc w:val="center"/>
                    <w:rPr>
                      <w:rFonts w:ascii="PT Astra Serif" w:hAnsi="PT Astra Serif"/>
                      <w:sz w:val="20"/>
                      <w:szCs w:val="20"/>
                    </w:rPr>
                  </w:pPr>
                  <w:r w:rsidRPr="008B3E87">
                    <w:rPr>
                      <w:rFonts w:ascii="PT Astra Serif" w:hAnsi="PT Astra Serif"/>
                      <w:sz w:val="20"/>
                      <w:szCs w:val="20"/>
                    </w:rPr>
                    <w:t>-</w:t>
                  </w:r>
                </w:p>
              </w:tc>
              <w:tc>
                <w:tcPr>
                  <w:tcW w:w="851" w:type="dxa"/>
                  <w:shd w:val="clear" w:color="auto" w:fill="auto"/>
                </w:tcPr>
                <w:p w:rsidR="00692AD0" w:rsidRPr="008B3E87" w:rsidRDefault="00692AD0" w:rsidP="00683084">
                  <w:pPr>
                    <w:ind w:right="-108"/>
                    <w:jc w:val="center"/>
                    <w:rPr>
                      <w:rFonts w:ascii="PT Astra Serif" w:hAnsi="PT Astra Serif"/>
                      <w:sz w:val="20"/>
                      <w:szCs w:val="20"/>
                    </w:rPr>
                  </w:pPr>
                  <w:r w:rsidRPr="008B3E87">
                    <w:rPr>
                      <w:rFonts w:ascii="PT Astra Serif" w:hAnsi="PT Astra Serif"/>
                      <w:sz w:val="20"/>
                      <w:szCs w:val="20"/>
                    </w:rPr>
                    <w:t>-</w:t>
                  </w:r>
                </w:p>
              </w:tc>
              <w:tc>
                <w:tcPr>
                  <w:tcW w:w="1701" w:type="dxa"/>
                </w:tcPr>
                <w:p w:rsidR="00692AD0" w:rsidRPr="008B3E87" w:rsidRDefault="00692AD0" w:rsidP="00683084">
                  <w:pPr>
                    <w:ind w:right="-108"/>
                    <w:jc w:val="both"/>
                    <w:rPr>
                      <w:rFonts w:ascii="PT Astra Serif" w:hAnsi="PT Astra Serif"/>
                      <w:sz w:val="20"/>
                      <w:szCs w:val="20"/>
                    </w:rPr>
                  </w:pPr>
                  <w:r w:rsidRPr="008B3E87">
                    <w:rPr>
                      <w:rFonts w:ascii="PT Astra Serif" w:hAnsi="PT Astra Serif"/>
                      <w:sz w:val="20"/>
                      <w:szCs w:val="20"/>
                    </w:rPr>
                    <w:t>Не имеет</w:t>
                  </w:r>
                </w:p>
              </w:tc>
              <w:tc>
                <w:tcPr>
                  <w:tcW w:w="1841" w:type="dxa"/>
                </w:tcPr>
                <w:p w:rsidR="00692AD0" w:rsidRPr="008B3E87" w:rsidRDefault="00692AD0" w:rsidP="00B94906">
                  <w:pPr>
                    <w:ind w:right="-108"/>
                    <w:jc w:val="center"/>
                    <w:rPr>
                      <w:rFonts w:ascii="PT Astra Serif" w:hAnsi="PT Astra Serif"/>
                      <w:sz w:val="20"/>
                      <w:szCs w:val="20"/>
                    </w:rPr>
                  </w:pPr>
                  <w:r>
                    <w:rPr>
                      <w:rFonts w:ascii="PT Astra Serif" w:hAnsi="PT Astra Serif"/>
                      <w:sz w:val="20"/>
                      <w:szCs w:val="20"/>
                    </w:rPr>
                    <w:t>407 728,69</w:t>
                  </w:r>
                </w:p>
              </w:tc>
              <w:tc>
                <w:tcPr>
                  <w:tcW w:w="1700" w:type="dxa"/>
                </w:tcPr>
                <w:p w:rsidR="00692AD0" w:rsidRPr="008B3E87" w:rsidRDefault="00692AD0" w:rsidP="0069666B">
                  <w:pPr>
                    <w:jc w:val="center"/>
                    <w:rPr>
                      <w:rFonts w:ascii="PT Astra Serif" w:hAnsi="PT Astra Serif"/>
                      <w:sz w:val="20"/>
                      <w:szCs w:val="20"/>
                    </w:rPr>
                  </w:pPr>
                </w:p>
              </w:tc>
            </w:tr>
            <w:tr w:rsidR="00692AD0" w:rsidRPr="00190C6B" w:rsidTr="003D34F6">
              <w:trPr>
                <w:trHeight w:val="159"/>
              </w:trPr>
              <w:tc>
                <w:tcPr>
                  <w:tcW w:w="455" w:type="dxa"/>
                </w:tcPr>
                <w:p w:rsidR="00692AD0" w:rsidRPr="008B3E87"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vAlign w:val="center"/>
                </w:tcPr>
                <w:p w:rsidR="00692AD0" w:rsidRPr="008B3E87" w:rsidRDefault="00692AD0" w:rsidP="008517FE">
                  <w:pPr>
                    <w:pStyle w:val="170"/>
                    <w:shd w:val="clear" w:color="auto" w:fill="auto"/>
                    <w:spacing w:line="254" w:lineRule="exact"/>
                    <w:jc w:val="both"/>
                    <w:rPr>
                      <w:rFonts w:ascii="PT Astra Serif" w:hAnsi="PT Astra Serif"/>
                      <w:color w:val="000000"/>
                    </w:rPr>
                  </w:pPr>
                  <w:r w:rsidRPr="008B3E87">
                    <w:rPr>
                      <w:rStyle w:val="17105pt"/>
                      <w:rFonts w:ascii="PT Astra Serif" w:eastAsiaTheme="minorHAnsi" w:hAnsi="PT Astra Serif"/>
                    </w:rPr>
                    <w:t>Несовершенно</w:t>
                  </w:r>
                  <w:r w:rsidRPr="008B3E87">
                    <w:rPr>
                      <w:rStyle w:val="17105pt"/>
                      <w:rFonts w:ascii="PT Astra Serif" w:eastAsiaTheme="minorHAnsi" w:hAnsi="PT Astra Serif"/>
                    </w:rPr>
                    <w:softHyphen/>
                    <w:t>летний ребенок дочь</w:t>
                  </w:r>
                </w:p>
              </w:tc>
              <w:tc>
                <w:tcPr>
                  <w:tcW w:w="1700" w:type="dxa"/>
                </w:tcPr>
                <w:p w:rsidR="00692AD0" w:rsidRPr="008B3E87" w:rsidRDefault="00692AD0" w:rsidP="00DF487C">
                  <w:pPr>
                    <w:jc w:val="both"/>
                    <w:rPr>
                      <w:rFonts w:ascii="PT Astra Serif" w:hAnsi="PT Astra Serif"/>
                      <w:sz w:val="20"/>
                      <w:szCs w:val="20"/>
                    </w:rPr>
                  </w:pPr>
                  <w:r w:rsidRPr="008B3E87">
                    <w:rPr>
                      <w:rFonts w:ascii="PT Astra Serif" w:hAnsi="PT Astra Serif"/>
                      <w:sz w:val="20"/>
                      <w:szCs w:val="20"/>
                    </w:rPr>
                    <w:t>1.Квартира</w:t>
                  </w:r>
                </w:p>
              </w:tc>
              <w:tc>
                <w:tcPr>
                  <w:tcW w:w="1419" w:type="dxa"/>
                </w:tcPr>
                <w:p w:rsidR="00692AD0" w:rsidRPr="008B3E87" w:rsidRDefault="00692AD0" w:rsidP="00DF487C">
                  <w:pPr>
                    <w:jc w:val="both"/>
                    <w:rPr>
                      <w:rFonts w:ascii="PT Astra Serif" w:hAnsi="PT Astra Serif"/>
                      <w:sz w:val="20"/>
                      <w:szCs w:val="20"/>
                    </w:rPr>
                  </w:pPr>
                  <w:r w:rsidRPr="008B3E87">
                    <w:rPr>
                      <w:rFonts w:ascii="PT Astra Serif" w:hAnsi="PT Astra Serif"/>
                      <w:sz w:val="20"/>
                      <w:szCs w:val="20"/>
                    </w:rPr>
                    <w:t>Общая долевая ¼</w:t>
                  </w:r>
                </w:p>
              </w:tc>
              <w:tc>
                <w:tcPr>
                  <w:tcW w:w="992" w:type="dxa"/>
                </w:tcPr>
                <w:p w:rsidR="00692AD0" w:rsidRPr="008B3E87" w:rsidRDefault="00692AD0" w:rsidP="00DF487C">
                  <w:pPr>
                    <w:jc w:val="center"/>
                    <w:rPr>
                      <w:rFonts w:ascii="PT Astra Serif" w:hAnsi="PT Astra Serif"/>
                      <w:sz w:val="20"/>
                      <w:szCs w:val="20"/>
                    </w:rPr>
                  </w:pPr>
                  <w:r w:rsidRPr="008B3E87">
                    <w:rPr>
                      <w:rFonts w:ascii="PT Astra Serif" w:hAnsi="PT Astra Serif"/>
                      <w:sz w:val="20"/>
                      <w:szCs w:val="20"/>
                    </w:rPr>
                    <w:t>62,4</w:t>
                  </w:r>
                </w:p>
              </w:tc>
              <w:tc>
                <w:tcPr>
                  <w:tcW w:w="850" w:type="dxa"/>
                </w:tcPr>
                <w:p w:rsidR="00692AD0" w:rsidRPr="008B3E87" w:rsidRDefault="00692AD0" w:rsidP="00DF487C">
                  <w:pPr>
                    <w:jc w:val="both"/>
                    <w:rPr>
                      <w:rFonts w:ascii="PT Astra Serif" w:hAnsi="PT Astra Serif"/>
                      <w:sz w:val="20"/>
                      <w:szCs w:val="20"/>
                    </w:rPr>
                  </w:pPr>
                  <w:r w:rsidRPr="008B3E87">
                    <w:rPr>
                      <w:rFonts w:ascii="PT Astra Serif" w:hAnsi="PT Astra Serif"/>
                      <w:sz w:val="20"/>
                      <w:szCs w:val="20"/>
                    </w:rPr>
                    <w:t>Россия</w:t>
                  </w:r>
                </w:p>
                <w:p w:rsidR="00692AD0" w:rsidRPr="008B3E87" w:rsidRDefault="00692AD0" w:rsidP="00DF487C">
                  <w:pPr>
                    <w:jc w:val="both"/>
                    <w:rPr>
                      <w:rFonts w:ascii="PT Astra Serif" w:hAnsi="PT Astra Serif"/>
                      <w:sz w:val="20"/>
                      <w:szCs w:val="20"/>
                    </w:rPr>
                  </w:pPr>
                </w:p>
              </w:tc>
              <w:tc>
                <w:tcPr>
                  <w:tcW w:w="2126" w:type="dxa"/>
                  <w:shd w:val="clear" w:color="auto" w:fill="auto"/>
                </w:tcPr>
                <w:p w:rsidR="00692AD0" w:rsidRPr="008B3E87" w:rsidRDefault="00692AD0" w:rsidP="00786167">
                  <w:pPr>
                    <w:ind w:right="-108"/>
                    <w:rPr>
                      <w:rFonts w:ascii="PT Astra Serif" w:hAnsi="PT Astra Serif"/>
                      <w:sz w:val="20"/>
                      <w:szCs w:val="20"/>
                    </w:rPr>
                  </w:pPr>
                  <w:r w:rsidRPr="008B3E87">
                    <w:rPr>
                      <w:rFonts w:ascii="PT Astra Serif" w:hAnsi="PT Astra Serif"/>
                      <w:sz w:val="20"/>
                      <w:szCs w:val="20"/>
                    </w:rPr>
                    <w:t>Не имеет</w:t>
                  </w:r>
                </w:p>
              </w:tc>
              <w:tc>
                <w:tcPr>
                  <w:tcW w:w="850" w:type="dxa"/>
                  <w:shd w:val="clear" w:color="auto" w:fill="auto"/>
                </w:tcPr>
                <w:p w:rsidR="00692AD0" w:rsidRPr="008B3E87" w:rsidRDefault="00692AD0" w:rsidP="00DF487C">
                  <w:pPr>
                    <w:ind w:right="-108"/>
                    <w:jc w:val="center"/>
                    <w:rPr>
                      <w:rFonts w:ascii="PT Astra Serif" w:hAnsi="PT Astra Serif"/>
                      <w:sz w:val="20"/>
                      <w:szCs w:val="20"/>
                      <w:lang w:val="en-US"/>
                    </w:rPr>
                  </w:pPr>
                  <w:r w:rsidRPr="008B3E87">
                    <w:rPr>
                      <w:rFonts w:ascii="PT Astra Serif" w:hAnsi="PT Astra Serif"/>
                      <w:sz w:val="20"/>
                      <w:szCs w:val="20"/>
                    </w:rPr>
                    <w:t>-</w:t>
                  </w:r>
                </w:p>
              </w:tc>
              <w:tc>
                <w:tcPr>
                  <w:tcW w:w="851" w:type="dxa"/>
                  <w:shd w:val="clear" w:color="auto" w:fill="auto"/>
                </w:tcPr>
                <w:p w:rsidR="00692AD0" w:rsidRPr="008B3E87" w:rsidRDefault="00692AD0" w:rsidP="00683084">
                  <w:pPr>
                    <w:ind w:right="-108"/>
                    <w:jc w:val="center"/>
                    <w:rPr>
                      <w:rFonts w:ascii="PT Astra Serif" w:hAnsi="PT Astra Serif"/>
                      <w:sz w:val="20"/>
                      <w:szCs w:val="20"/>
                    </w:rPr>
                  </w:pPr>
                  <w:r w:rsidRPr="008B3E87">
                    <w:rPr>
                      <w:rFonts w:ascii="PT Astra Serif" w:hAnsi="PT Astra Serif"/>
                      <w:sz w:val="20"/>
                      <w:szCs w:val="20"/>
                    </w:rPr>
                    <w:t>-</w:t>
                  </w:r>
                </w:p>
              </w:tc>
              <w:tc>
                <w:tcPr>
                  <w:tcW w:w="1701" w:type="dxa"/>
                </w:tcPr>
                <w:p w:rsidR="00692AD0" w:rsidRPr="008B3E87" w:rsidRDefault="00692AD0" w:rsidP="00683084">
                  <w:pPr>
                    <w:ind w:right="-108"/>
                    <w:jc w:val="both"/>
                    <w:rPr>
                      <w:rFonts w:ascii="PT Astra Serif" w:hAnsi="PT Astra Serif"/>
                      <w:sz w:val="20"/>
                      <w:szCs w:val="20"/>
                      <w:lang w:val="en-US"/>
                    </w:rPr>
                  </w:pPr>
                  <w:r w:rsidRPr="008B3E87">
                    <w:rPr>
                      <w:rFonts w:ascii="PT Astra Serif" w:hAnsi="PT Astra Serif"/>
                      <w:sz w:val="20"/>
                      <w:szCs w:val="20"/>
                    </w:rPr>
                    <w:t>Не имеет</w:t>
                  </w:r>
                </w:p>
              </w:tc>
              <w:tc>
                <w:tcPr>
                  <w:tcW w:w="1841" w:type="dxa"/>
                </w:tcPr>
                <w:p w:rsidR="00692AD0" w:rsidRPr="008B3E87" w:rsidRDefault="00692AD0" w:rsidP="00683084">
                  <w:pPr>
                    <w:ind w:right="-108"/>
                    <w:jc w:val="both"/>
                    <w:rPr>
                      <w:rFonts w:ascii="PT Astra Serif" w:hAnsi="PT Astra Serif"/>
                      <w:sz w:val="20"/>
                      <w:szCs w:val="20"/>
                    </w:rPr>
                  </w:pPr>
                  <w:r w:rsidRPr="008B3E87">
                    <w:rPr>
                      <w:rFonts w:ascii="PT Astra Serif" w:hAnsi="PT Astra Serif"/>
                      <w:sz w:val="20"/>
                      <w:szCs w:val="20"/>
                    </w:rPr>
                    <w:t>Не имеет</w:t>
                  </w:r>
                </w:p>
              </w:tc>
              <w:tc>
                <w:tcPr>
                  <w:tcW w:w="1700" w:type="dxa"/>
                </w:tcPr>
                <w:p w:rsidR="00692AD0" w:rsidRPr="008B3E87" w:rsidRDefault="00692AD0" w:rsidP="0069666B">
                  <w:pPr>
                    <w:jc w:val="center"/>
                    <w:rPr>
                      <w:rFonts w:ascii="PT Astra Serif" w:hAnsi="PT Astra Serif"/>
                      <w:sz w:val="20"/>
                      <w:szCs w:val="20"/>
                    </w:rPr>
                  </w:pPr>
                </w:p>
              </w:tc>
            </w:tr>
            <w:tr w:rsidR="00692AD0" w:rsidRPr="00190C6B" w:rsidTr="003D34F6">
              <w:trPr>
                <w:trHeight w:val="159"/>
              </w:trPr>
              <w:tc>
                <w:tcPr>
                  <w:tcW w:w="455" w:type="dxa"/>
                </w:tcPr>
                <w:p w:rsidR="00692AD0" w:rsidRPr="008B3E87"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vAlign w:val="center"/>
                </w:tcPr>
                <w:p w:rsidR="00692AD0" w:rsidRPr="008B3E87" w:rsidRDefault="00692AD0" w:rsidP="008517FE">
                  <w:pPr>
                    <w:pStyle w:val="170"/>
                    <w:shd w:val="clear" w:color="auto" w:fill="auto"/>
                    <w:spacing w:line="254" w:lineRule="exact"/>
                    <w:jc w:val="both"/>
                    <w:rPr>
                      <w:rFonts w:ascii="PT Astra Serif" w:hAnsi="PT Astra Serif"/>
                      <w:color w:val="000000"/>
                    </w:rPr>
                  </w:pPr>
                  <w:r w:rsidRPr="008B3E87">
                    <w:rPr>
                      <w:rStyle w:val="17105pt"/>
                      <w:rFonts w:ascii="PT Astra Serif" w:eastAsiaTheme="minorHAnsi" w:hAnsi="PT Astra Serif"/>
                    </w:rPr>
                    <w:t>Несовершенно</w:t>
                  </w:r>
                  <w:r w:rsidRPr="008B3E87">
                    <w:rPr>
                      <w:rStyle w:val="17105pt"/>
                      <w:rFonts w:ascii="PT Astra Serif" w:eastAsiaTheme="minorHAnsi" w:hAnsi="PT Astra Serif"/>
                    </w:rPr>
                    <w:softHyphen/>
                    <w:t>летний ребенок дочь</w:t>
                  </w:r>
                </w:p>
              </w:tc>
              <w:tc>
                <w:tcPr>
                  <w:tcW w:w="1700" w:type="dxa"/>
                </w:tcPr>
                <w:p w:rsidR="00692AD0" w:rsidRPr="008B3E87" w:rsidRDefault="00692AD0" w:rsidP="00DF487C">
                  <w:pPr>
                    <w:jc w:val="both"/>
                    <w:rPr>
                      <w:rFonts w:ascii="PT Astra Serif" w:hAnsi="PT Astra Serif"/>
                      <w:sz w:val="20"/>
                      <w:szCs w:val="20"/>
                    </w:rPr>
                  </w:pPr>
                  <w:r w:rsidRPr="008B3E87">
                    <w:rPr>
                      <w:rFonts w:ascii="PT Astra Serif" w:hAnsi="PT Astra Serif"/>
                      <w:sz w:val="20"/>
                      <w:szCs w:val="20"/>
                    </w:rPr>
                    <w:t>Не имеет</w:t>
                  </w:r>
                </w:p>
              </w:tc>
              <w:tc>
                <w:tcPr>
                  <w:tcW w:w="1419" w:type="dxa"/>
                </w:tcPr>
                <w:p w:rsidR="00692AD0" w:rsidRPr="008B3E87" w:rsidRDefault="00692AD0" w:rsidP="00DF487C">
                  <w:pPr>
                    <w:jc w:val="center"/>
                    <w:rPr>
                      <w:rFonts w:ascii="PT Astra Serif" w:hAnsi="PT Astra Serif"/>
                      <w:sz w:val="20"/>
                      <w:szCs w:val="20"/>
                    </w:rPr>
                  </w:pPr>
                  <w:r w:rsidRPr="008B3E87">
                    <w:rPr>
                      <w:rFonts w:ascii="PT Astra Serif" w:hAnsi="PT Astra Serif"/>
                      <w:sz w:val="20"/>
                      <w:szCs w:val="20"/>
                    </w:rPr>
                    <w:t>-</w:t>
                  </w:r>
                </w:p>
              </w:tc>
              <w:tc>
                <w:tcPr>
                  <w:tcW w:w="992" w:type="dxa"/>
                </w:tcPr>
                <w:p w:rsidR="00692AD0" w:rsidRPr="008B3E87" w:rsidRDefault="00692AD0" w:rsidP="00DF487C">
                  <w:pPr>
                    <w:jc w:val="center"/>
                    <w:rPr>
                      <w:rFonts w:ascii="PT Astra Serif" w:hAnsi="PT Astra Serif"/>
                      <w:sz w:val="20"/>
                      <w:szCs w:val="20"/>
                    </w:rPr>
                  </w:pPr>
                  <w:r w:rsidRPr="008B3E87">
                    <w:rPr>
                      <w:rFonts w:ascii="PT Astra Serif" w:hAnsi="PT Astra Serif"/>
                      <w:sz w:val="20"/>
                      <w:szCs w:val="20"/>
                    </w:rPr>
                    <w:t>-</w:t>
                  </w:r>
                </w:p>
              </w:tc>
              <w:tc>
                <w:tcPr>
                  <w:tcW w:w="850" w:type="dxa"/>
                </w:tcPr>
                <w:p w:rsidR="00692AD0" w:rsidRPr="008B3E87" w:rsidRDefault="00692AD0" w:rsidP="00DF487C">
                  <w:pPr>
                    <w:jc w:val="center"/>
                    <w:rPr>
                      <w:rFonts w:ascii="PT Astra Serif" w:hAnsi="PT Astra Serif"/>
                      <w:sz w:val="20"/>
                      <w:szCs w:val="20"/>
                    </w:rPr>
                  </w:pPr>
                  <w:r w:rsidRPr="008B3E87">
                    <w:rPr>
                      <w:rFonts w:ascii="PT Astra Serif" w:hAnsi="PT Astra Serif"/>
                      <w:sz w:val="20"/>
                      <w:szCs w:val="20"/>
                    </w:rPr>
                    <w:t>-</w:t>
                  </w:r>
                </w:p>
              </w:tc>
              <w:tc>
                <w:tcPr>
                  <w:tcW w:w="2126" w:type="dxa"/>
                  <w:shd w:val="clear" w:color="auto" w:fill="auto"/>
                </w:tcPr>
                <w:p w:rsidR="00692AD0" w:rsidRPr="008B3E87" w:rsidRDefault="00692AD0" w:rsidP="00683084">
                  <w:pPr>
                    <w:ind w:right="-108"/>
                    <w:jc w:val="both"/>
                    <w:rPr>
                      <w:rFonts w:ascii="PT Astra Serif" w:hAnsi="PT Astra Serif"/>
                      <w:sz w:val="20"/>
                      <w:szCs w:val="20"/>
                    </w:rPr>
                  </w:pPr>
                  <w:r w:rsidRPr="008B3E87">
                    <w:rPr>
                      <w:rFonts w:ascii="PT Astra Serif" w:hAnsi="PT Astra Serif"/>
                      <w:sz w:val="20"/>
                      <w:szCs w:val="20"/>
                    </w:rPr>
                    <w:t>Квартира</w:t>
                  </w:r>
                </w:p>
              </w:tc>
              <w:tc>
                <w:tcPr>
                  <w:tcW w:w="850" w:type="dxa"/>
                  <w:shd w:val="clear" w:color="auto" w:fill="auto"/>
                </w:tcPr>
                <w:p w:rsidR="00692AD0" w:rsidRPr="008B3E87" w:rsidRDefault="00692AD0" w:rsidP="00DF487C">
                  <w:pPr>
                    <w:ind w:right="-108"/>
                    <w:jc w:val="center"/>
                    <w:rPr>
                      <w:rFonts w:ascii="PT Astra Serif" w:hAnsi="PT Astra Serif"/>
                      <w:sz w:val="20"/>
                      <w:szCs w:val="20"/>
                    </w:rPr>
                  </w:pPr>
                  <w:r w:rsidRPr="008B3E87">
                    <w:rPr>
                      <w:rFonts w:ascii="PT Astra Serif" w:hAnsi="PT Astra Serif"/>
                      <w:sz w:val="20"/>
                      <w:szCs w:val="20"/>
                    </w:rPr>
                    <w:t>62,4</w:t>
                  </w:r>
                </w:p>
              </w:tc>
              <w:tc>
                <w:tcPr>
                  <w:tcW w:w="851" w:type="dxa"/>
                  <w:shd w:val="clear" w:color="auto" w:fill="auto"/>
                </w:tcPr>
                <w:p w:rsidR="00692AD0" w:rsidRPr="008B3E87" w:rsidRDefault="00692AD0" w:rsidP="00BB0358">
                  <w:pPr>
                    <w:ind w:right="-108"/>
                    <w:rPr>
                      <w:rFonts w:ascii="PT Astra Serif" w:hAnsi="PT Astra Serif"/>
                      <w:sz w:val="20"/>
                      <w:szCs w:val="20"/>
                    </w:rPr>
                  </w:pPr>
                  <w:r w:rsidRPr="008B3E87">
                    <w:rPr>
                      <w:rFonts w:ascii="PT Astra Serif" w:hAnsi="PT Astra Serif"/>
                      <w:sz w:val="20"/>
                      <w:szCs w:val="20"/>
                    </w:rPr>
                    <w:t xml:space="preserve">Россия   </w:t>
                  </w:r>
                </w:p>
              </w:tc>
              <w:tc>
                <w:tcPr>
                  <w:tcW w:w="1701" w:type="dxa"/>
                </w:tcPr>
                <w:p w:rsidR="00692AD0" w:rsidRPr="008B3E87" w:rsidRDefault="00692AD0" w:rsidP="00683084">
                  <w:pPr>
                    <w:ind w:right="-108"/>
                    <w:jc w:val="both"/>
                    <w:rPr>
                      <w:rFonts w:ascii="PT Astra Serif" w:hAnsi="PT Astra Serif"/>
                      <w:sz w:val="20"/>
                      <w:szCs w:val="20"/>
                    </w:rPr>
                  </w:pPr>
                  <w:r w:rsidRPr="008B3E87">
                    <w:rPr>
                      <w:rFonts w:ascii="PT Astra Serif" w:hAnsi="PT Astra Serif"/>
                      <w:sz w:val="20"/>
                      <w:szCs w:val="20"/>
                    </w:rPr>
                    <w:t>Не имеет</w:t>
                  </w:r>
                </w:p>
              </w:tc>
              <w:tc>
                <w:tcPr>
                  <w:tcW w:w="1841" w:type="dxa"/>
                </w:tcPr>
                <w:p w:rsidR="00692AD0" w:rsidRPr="008B3E87" w:rsidRDefault="00692AD0" w:rsidP="00683084">
                  <w:pPr>
                    <w:ind w:right="-108"/>
                    <w:jc w:val="both"/>
                    <w:rPr>
                      <w:rFonts w:ascii="PT Astra Serif" w:hAnsi="PT Astra Serif"/>
                      <w:sz w:val="20"/>
                      <w:szCs w:val="20"/>
                    </w:rPr>
                  </w:pPr>
                  <w:r w:rsidRPr="008B3E87">
                    <w:rPr>
                      <w:rFonts w:ascii="PT Astra Serif" w:hAnsi="PT Astra Serif"/>
                      <w:sz w:val="20"/>
                      <w:szCs w:val="20"/>
                    </w:rPr>
                    <w:t>Не имеет</w:t>
                  </w:r>
                </w:p>
              </w:tc>
              <w:tc>
                <w:tcPr>
                  <w:tcW w:w="1700" w:type="dxa"/>
                </w:tcPr>
                <w:p w:rsidR="00692AD0" w:rsidRPr="008B3E87" w:rsidRDefault="00692AD0" w:rsidP="0069666B">
                  <w:pPr>
                    <w:jc w:val="center"/>
                    <w:rPr>
                      <w:rFonts w:ascii="PT Astra Serif" w:hAnsi="PT Astra Serif"/>
                      <w:sz w:val="20"/>
                      <w:szCs w:val="20"/>
                    </w:rPr>
                  </w:pPr>
                </w:p>
              </w:tc>
            </w:tr>
            <w:tr w:rsidR="00692AD0" w:rsidRPr="00190C6B" w:rsidTr="003D34F6">
              <w:trPr>
                <w:trHeight w:val="159"/>
              </w:trPr>
              <w:tc>
                <w:tcPr>
                  <w:tcW w:w="455" w:type="dxa"/>
                </w:tcPr>
                <w:p w:rsidR="00692AD0" w:rsidRPr="008B3E87"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vAlign w:val="center"/>
                </w:tcPr>
                <w:p w:rsidR="00692AD0" w:rsidRPr="008B3E87" w:rsidRDefault="00692AD0" w:rsidP="008517FE">
                  <w:pPr>
                    <w:pStyle w:val="170"/>
                    <w:shd w:val="clear" w:color="auto" w:fill="auto"/>
                    <w:spacing w:line="254" w:lineRule="exact"/>
                    <w:jc w:val="both"/>
                    <w:rPr>
                      <w:rFonts w:ascii="PT Astra Serif" w:hAnsi="PT Astra Serif"/>
                      <w:color w:val="000000"/>
                    </w:rPr>
                  </w:pPr>
                  <w:r w:rsidRPr="008B3E87">
                    <w:rPr>
                      <w:rStyle w:val="17105pt"/>
                      <w:rFonts w:ascii="PT Astra Serif" w:eastAsiaTheme="minorHAnsi" w:hAnsi="PT Astra Serif"/>
                    </w:rPr>
                    <w:t>Несовершенно</w:t>
                  </w:r>
                  <w:r w:rsidRPr="008B3E87">
                    <w:rPr>
                      <w:rStyle w:val="17105pt"/>
                      <w:rFonts w:ascii="PT Astra Serif" w:eastAsiaTheme="minorHAnsi" w:hAnsi="PT Astra Serif"/>
                    </w:rPr>
                    <w:softHyphen/>
                    <w:t>летний ребенок дочь</w:t>
                  </w:r>
                </w:p>
              </w:tc>
              <w:tc>
                <w:tcPr>
                  <w:tcW w:w="1700" w:type="dxa"/>
                </w:tcPr>
                <w:p w:rsidR="00692AD0" w:rsidRPr="008B3E87" w:rsidRDefault="00692AD0" w:rsidP="00D76BAF">
                  <w:pPr>
                    <w:jc w:val="both"/>
                    <w:rPr>
                      <w:rFonts w:ascii="PT Astra Serif" w:hAnsi="PT Astra Serif"/>
                      <w:sz w:val="20"/>
                      <w:szCs w:val="20"/>
                    </w:rPr>
                  </w:pPr>
                  <w:r w:rsidRPr="008B3E87">
                    <w:rPr>
                      <w:rFonts w:ascii="PT Astra Serif" w:hAnsi="PT Astra Serif"/>
                      <w:sz w:val="20"/>
                      <w:szCs w:val="20"/>
                    </w:rPr>
                    <w:t>Не имеет</w:t>
                  </w:r>
                </w:p>
              </w:tc>
              <w:tc>
                <w:tcPr>
                  <w:tcW w:w="1419" w:type="dxa"/>
                </w:tcPr>
                <w:p w:rsidR="00692AD0" w:rsidRPr="008B3E87" w:rsidRDefault="00692AD0" w:rsidP="00D76BAF">
                  <w:pPr>
                    <w:jc w:val="center"/>
                    <w:rPr>
                      <w:rFonts w:ascii="PT Astra Serif" w:hAnsi="PT Astra Serif"/>
                      <w:sz w:val="20"/>
                      <w:szCs w:val="20"/>
                    </w:rPr>
                  </w:pPr>
                  <w:r w:rsidRPr="008B3E87">
                    <w:rPr>
                      <w:rFonts w:ascii="PT Astra Serif" w:hAnsi="PT Astra Serif"/>
                      <w:sz w:val="20"/>
                      <w:szCs w:val="20"/>
                    </w:rPr>
                    <w:t>-</w:t>
                  </w:r>
                </w:p>
              </w:tc>
              <w:tc>
                <w:tcPr>
                  <w:tcW w:w="992" w:type="dxa"/>
                </w:tcPr>
                <w:p w:rsidR="00692AD0" w:rsidRPr="008B3E87" w:rsidRDefault="00692AD0" w:rsidP="00D76BAF">
                  <w:pPr>
                    <w:jc w:val="center"/>
                    <w:rPr>
                      <w:rFonts w:ascii="PT Astra Serif" w:hAnsi="PT Astra Serif"/>
                      <w:sz w:val="20"/>
                      <w:szCs w:val="20"/>
                    </w:rPr>
                  </w:pPr>
                  <w:r w:rsidRPr="008B3E87">
                    <w:rPr>
                      <w:rFonts w:ascii="PT Astra Serif" w:hAnsi="PT Astra Serif"/>
                      <w:sz w:val="20"/>
                      <w:szCs w:val="20"/>
                    </w:rPr>
                    <w:t>-</w:t>
                  </w:r>
                </w:p>
              </w:tc>
              <w:tc>
                <w:tcPr>
                  <w:tcW w:w="850" w:type="dxa"/>
                </w:tcPr>
                <w:p w:rsidR="00692AD0" w:rsidRPr="008B3E87" w:rsidRDefault="00692AD0" w:rsidP="00D76BAF">
                  <w:pPr>
                    <w:jc w:val="center"/>
                    <w:rPr>
                      <w:rFonts w:ascii="PT Astra Serif" w:hAnsi="PT Astra Serif"/>
                      <w:sz w:val="20"/>
                      <w:szCs w:val="20"/>
                    </w:rPr>
                  </w:pPr>
                  <w:r w:rsidRPr="008B3E87">
                    <w:rPr>
                      <w:rFonts w:ascii="PT Astra Serif" w:hAnsi="PT Astra Serif"/>
                      <w:sz w:val="20"/>
                      <w:szCs w:val="20"/>
                    </w:rPr>
                    <w:t>-</w:t>
                  </w:r>
                </w:p>
              </w:tc>
              <w:tc>
                <w:tcPr>
                  <w:tcW w:w="2126" w:type="dxa"/>
                  <w:shd w:val="clear" w:color="auto" w:fill="auto"/>
                </w:tcPr>
                <w:p w:rsidR="00692AD0" w:rsidRPr="008B3E87" w:rsidRDefault="00692AD0" w:rsidP="00D76BAF">
                  <w:pPr>
                    <w:ind w:right="-108"/>
                    <w:jc w:val="both"/>
                    <w:rPr>
                      <w:rFonts w:ascii="PT Astra Serif" w:hAnsi="PT Astra Serif"/>
                      <w:sz w:val="20"/>
                      <w:szCs w:val="20"/>
                    </w:rPr>
                  </w:pPr>
                  <w:r w:rsidRPr="008B3E87">
                    <w:rPr>
                      <w:rFonts w:ascii="PT Astra Serif" w:hAnsi="PT Astra Serif"/>
                      <w:sz w:val="20"/>
                      <w:szCs w:val="20"/>
                    </w:rPr>
                    <w:t>Квартира</w:t>
                  </w:r>
                </w:p>
              </w:tc>
              <w:tc>
                <w:tcPr>
                  <w:tcW w:w="850" w:type="dxa"/>
                  <w:shd w:val="clear" w:color="auto" w:fill="auto"/>
                </w:tcPr>
                <w:p w:rsidR="00692AD0" w:rsidRPr="008B3E87" w:rsidRDefault="00692AD0" w:rsidP="00D76BAF">
                  <w:pPr>
                    <w:ind w:right="-108"/>
                    <w:jc w:val="center"/>
                    <w:rPr>
                      <w:rFonts w:ascii="PT Astra Serif" w:hAnsi="PT Astra Serif"/>
                      <w:sz w:val="20"/>
                      <w:szCs w:val="20"/>
                    </w:rPr>
                  </w:pPr>
                  <w:r w:rsidRPr="008B3E87">
                    <w:rPr>
                      <w:rFonts w:ascii="PT Astra Serif" w:hAnsi="PT Astra Serif"/>
                      <w:sz w:val="20"/>
                      <w:szCs w:val="20"/>
                    </w:rPr>
                    <w:t>62,4</w:t>
                  </w:r>
                </w:p>
              </w:tc>
              <w:tc>
                <w:tcPr>
                  <w:tcW w:w="851" w:type="dxa"/>
                  <w:shd w:val="clear" w:color="auto" w:fill="auto"/>
                </w:tcPr>
                <w:p w:rsidR="00692AD0" w:rsidRPr="008B3E87" w:rsidRDefault="00692AD0" w:rsidP="00D76BAF">
                  <w:pPr>
                    <w:ind w:right="-108"/>
                    <w:rPr>
                      <w:rFonts w:ascii="PT Astra Serif" w:hAnsi="PT Astra Serif"/>
                      <w:sz w:val="20"/>
                      <w:szCs w:val="20"/>
                    </w:rPr>
                  </w:pPr>
                  <w:r w:rsidRPr="008B3E87">
                    <w:rPr>
                      <w:rFonts w:ascii="PT Astra Serif" w:hAnsi="PT Astra Serif"/>
                      <w:sz w:val="20"/>
                      <w:szCs w:val="20"/>
                    </w:rPr>
                    <w:t xml:space="preserve">Россия   </w:t>
                  </w:r>
                </w:p>
              </w:tc>
              <w:tc>
                <w:tcPr>
                  <w:tcW w:w="1701" w:type="dxa"/>
                </w:tcPr>
                <w:p w:rsidR="00692AD0" w:rsidRPr="008B3E87" w:rsidRDefault="00692AD0" w:rsidP="00D76BAF">
                  <w:pPr>
                    <w:ind w:right="-108"/>
                    <w:jc w:val="both"/>
                    <w:rPr>
                      <w:rFonts w:ascii="PT Astra Serif" w:hAnsi="PT Astra Serif"/>
                      <w:sz w:val="20"/>
                      <w:szCs w:val="20"/>
                    </w:rPr>
                  </w:pPr>
                  <w:r w:rsidRPr="008B3E87">
                    <w:rPr>
                      <w:rFonts w:ascii="PT Astra Serif" w:hAnsi="PT Astra Serif"/>
                      <w:sz w:val="20"/>
                      <w:szCs w:val="20"/>
                    </w:rPr>
                    <w:t>Не имеет</w:t>
                  </w:r>
                </w:p>
              </w:tc>
              <w:tc>
                <w:tcPr>
                  <w:tcW w:w="1841" w:type="dxa"/>
                </w:tcPr>
                <w:p w:rsidR="00692AD0" w:rsidRPr="008B3E87" w:rsidRDefault="00692AD0" w:rsidP="00D76BAF">
                  <w:pPr>
                    <w:ind w:right="-108"/>
                    <w:jc w:val="both"/>
                    <w:rPr>
                      <w:rFonts w:ascii="PT Astra Serif" w:hAnsi="PT Astra Serif"/>
                      <w:sz w:val="20"/>
                      <w:szCs w:val="20"/>
                    </w:rPr>
                  </w:pPr>
                  <w:r w:rsidRPr="008B3E87">
                    <w:rPr>
                      <w:rFonts w:ascii="PT Astra Serif" w:hAnsi="PT Astra Serif"/>
                      <w:sz w:val="20"/>
                      <w:szCs w:val="20"/>
                    </w:rPr>
                    <w:t>Не имеет</w:t>
                  </w:r>
                </w:p>
              </w:tc>
              <w:tc>
                <w:tcPr>
                  <w:tcW w:w="1700" w:type="dxa"/>
                </w:tcPr>
                <w:p w:rsidR="00692AD0" w:rsidRPr="008B3E87" w:rsidRDefault="00692AD0" w:rsidP="0069666B">
                  <w:pPr>
                    <w:jc w:val="center"/>
                    <w:rPr>
                      <w:rFonts w:ascii="PT Astra Serif" w:hAnsi="PT Astra Serif"/>
                      <w:sz w:val="20"/>
                      <w:szCs w:val="20"/>
                    </w:rPr>
                  </w:pPr>
                </w:p>
              </w:tc>
            </w:tr>
            <w:tr w:rsidR="00692AD0" w:rsidRPr="00190C6B" w:rsidTr="003D34F6">
              <w:trPr>
                <w:trHeight w:val="159"/>
              </w:trPr>
              <w:tc>
                <w:tcPr>
                  <w:tcW w:w="455" w:type="dxa"/>
                </w:tcPr>
                <w:p w:rsidR="00692AD0" w:rsidRPr="00BF26AF"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tcPr>
                <w:p w:rsidR="00692AD0" w:rsidRPr="00BF26AF" w:rsidRDefault="00692AD0" w:rsidP="008517FE">
                  <w:pPr>
                    <w:jc w:val="both"/>
                    <w:rPr>
                      <w:rFonts w:ascii="PT Astra Serif" w:hAnsi="PT Astra Serif"/>
                      <w:sz w:val="20"/>
                      <w:szCs w:val="20"/>
                    </w:rPr>
                  </w:pPr>
                  <w:r w:rsidRPr="00BF26AF">
                    <w:rPr>
                      <w:rFonts w:ascii="PT Astra Serif" w:hAnsi="PT Astra Serif"/>
                      <w:sz w:val="20"/>
                      <w:szCs w:val="20"/>
                    </w:rPr>
                    <w:t xml:space="preserve">Хакимова М.В., консультант отдела мониторинга и подведения итогов муниципальных закупок </w:t>
                  </w:r>
                </w:p>
              </w:tc>
              <w:tc>
                <w:tcPr>
                  <w:tcW w:w="1700" w:type="dxa"/>
                </w:tcPr>
                <w:p w:rsidR="00692AD0" w:rsidRPr="00BF26AF" w:rsidRDefault="00692AD0" w:rsidP="00DF487C">
                  <w:pPr>
                    <w:jc w:val="both"/>
                    <w:rPr>
                      <w:rFonts w:ascii="PT Astra Serif" w:hAnsi="PT Astra Serif"/>
                      <w:sz w:val="20"/>
                      <w:szCs w:val="20"/>
                    </w:rPr>
                  </w:pPr>
                  <w:r w:rsidRPr="00BF26AF">
                    <w:rPr>
                      <w:rFonts w:ascii="PT Astra Serif" w:hAnsi="PT Astra Serif"/>
                      <w:sz w:val="20"/>
                      <w:szCs w:val="20"/>
                    </w:rPr>
                    <w:t>Не имеет</w:t>
                  </w:r>
                </w:p>
              </w:tc>
              <w:tc>
                <w:tcPr>
                  <w:tcW w:w="1419" w:type="dxa"/>
                </w:tcPr>
                <w:p w:rsidR="00692AD0" w:rsidRPr="00BF26AF" w:rsidRDefault="00692AD0" w:rsidP="00DF487C">
                  <w:pPr>
                    <w:jc w:val="center"/>
                    <w:rPr>
                      <w:rFonts w:ascii="PT Astra Serif" w:hAnsi="PT Astra Serif"/>
                      <w:sz w:val="20"/>
                      <w:szCs w:val="20"/>
                    </w:rPr>
                  </w:pPr>
                  <w:r w:rsidRPr="00BF26AF">
                    <w:rPr>
                      <w:rFonts w:ascii="PT Astra Serif" w:hAnsi="PT Astra Serif"/>
                      <w:sz w:val="20"/>
                      <w:szCs w:val="20"/>
                    </w:rPr>
                    <w:t>-</w:t>
                  </w:r>
                </w:p>
              </w:tc>
              <w:tc>
                <w:tcPr>
                  <w:tcW w:w="992" w:type="dxa"/>
                </w:tcPr>
                <w:p w:rsidR="00692AD0" w:rsidRPr="00BF26AF" w:rsidRDefault="00692AD0" w:rsidP="00DF487C">
                  <w:pPr>
                    <w:jc w:val="center"/>
                    <w:rPr>
                      <w:rFonts w:ascii="PT Astra Serif" w:hAnsi="PT Astra Serif"/>
                      <w:sz w:val="20"/>
                      <w:szCs w:val="20"/>
                    </w:rPr>
                  </w:pPr>
                  <w:r w:rsidRPr="00BF26AF">
                    <w:rPr>
                      <w:rFonts w:ascii="PT Astra Serif" w:hAnsi="PT Astra Serif"/>
                      <w:sz w:val="20"/>
                      <w:szCs w:val="20"/>
                    </w:rPr>
                    <w:t>-</w:t>
                  </w:r>
                </w:p>
              </w:tc>
              <w:tc>
                <w:tcPr>
                  <w:tcW w:w="850" w:type="dxa"/>
                </w:tcPr>
                <w:p w:rsidR="00692AD0" w:rsidRPr="00BF26AF" w:rsidRDefault="00692AD0" w:rsidP="00DF487C">
                  <w:pPr>
                    <w:jc w:val="center"/>
                    <w:rPr>
                      <w:rFonts w:ascii="PT Astra Serif" w:hAnsi="PT Astra Serif"/>
                      <w:sz w:val="20"/>
                      <w:szCs w:val="20"/>
                    </w:rPr>
                  </w:pPr>
                  <w:r w:rsidRPr="00BF26AF">
                    <w:rPr>
                      <w:rFonts w:ascii="PT Astra Serif" w:hAnsi="PT Astra Serif"/>
                      <w:sz w:val="20"/>
                      <w:szCs w:val="20"/>
                    </w:rPr>
                    <w:t>-</w:t>
                  </w:r>
                </w:p>
              </w:tc>
              <w:tc>
                <w:tcPr>
                  <w:tcW w:w="2126" w:type="dxa"/>
                  <w:shd w:val="clear" w:color="auto" w:fill="auto"/>
                </w:tcPr>
                <w:p w:rsidR="00692AD0" w:rsidRPr="00BF26AF" w:rsidRDefault="00692AD0" w:rsidP="00683084">
                  <w:pPr>
                    <w:ind w:right="-108"/>
                    <w:jc w:val="both"/>
                    <w:rPr>
                      <w:rFonts w:ascii="PT Astra Serif" w:hAnsi="PT Astra Serif"/>
                      <w:sz w:val="20"/>
                      <w:szCs w:val="20"/>
                    </w:rPr>
                  </w:pPr>
                  <w:r w:rsidRPr="00BF26AF">
                    <w:rPr>
                      <w:rFonts w:ascii="PT Astra Serif" w:hAnsi="PT Astra Serif"/>
                      <w:sz w:val="20"/>
                      <w:szCs w:val="20"/>
                    </w:rPr>
                    <w:t>1. Квартира</w:t>
                  </w:r>
                </w:p>
                <w:p w:rsidR="00692AD0" w:rsidRPr="00BF26AF" w:rsidRDefault="00692AD0" w:rsidP="00683084">
                  <w:pPr>
                    <w:ind w:right="-108"/>
                    <w:jc w:val="both"/>
                    <w:rPr>
                      <w:rFonts w:ascii="PT Astra Serif" w:hAnsi="PT Astra Serif"/>
                      <w:sz w:val="20"/>
                      <w:szCs w:val="20"/>
                    </w:rPr>
                  </w:pPr>
                  <w:r w:rsidRPr="00BF26AF">
                    <w:rPr>
                      <w:rFonts w:ascii="PT Astra Serif" w:hAnsi="PT Astra Serif"/>
                      <w:sz w:val="20"/>
                      <w:szCs w:val="20"/>
                    </w:rPr>
                    <w:t>2. Квартира</w:t>
                  </w:r>
                </w:p>
              </w:tc>
              <w:tc>
                <w:tcPr>
                  <w:tcW w:w="850" w:type="dxa"/>
                  <w:shd w:val="clear" w:color="auto" w:fill="auto"/>
                </w:tcPr>
                <w:p w:rsidR="00692AD0" w:rsidRPr="00BF26AF" w:rsidRDefault="00692AD0" w:rsidP="00DF487C">
                  <w:pPr>
                    <w:ind w:right="-108"/>
                    <w:jc w:val="center"/>
                    <w:rPr>
                      <w:rFonts w:ascii="PT Astra Serif" w:hAnsi="PT Astra Serif"/>
                      <w:sz w:val="20"/>
                      <w:szCs w:val="20"/>
                    </w:rPr>
                  </w:pPr>
                  <w:r w:rsidRPr="00BF26AF">
                    <w:rPr>
                      <w:rFonts w:ascii="PT Astra Serif" w:hAnsi="PT Astra Serif"/>
                      <w:sz w:val="20"/>
                      <w:szCs w:val="20"/>
                    </w:rPr>
                    <w:t>60,0</w:t>
                  </w:r>
                </w:p>
                <w:p w:rsidR="00692AD0" w:rsidRPr="00BF26AF" w:rsidRDefault="00692AD0" w:rsidP="00DF487C">
                  <w:pPr>
                    <w:ind w:right="-108"/>
                    <w:jc w:val="center"/>
                    <w:rPr>
                      <w:rFonts w:ascii="PT Astra Serif" w:hAnsi="PT Astra Serif"/>
                      <w:sz w:val="20"/>
                      <w:szCs w:val="20"/>
                    </w:rPr>
                  </w:pPr>
                  <w:r w:rsidRPr="00BF26AF">
                    <w:rPr>
                      <w:rFonts w:ascii="PT Astra Serif" w:hAnsi="PT Astra Serif"/>
                      <w:sz w:val="20"/>
                      <w:szCs w:val="20"/>
                    </w:rPr>
                    <w:t>63,6</w:t>
                  </w:r>
                </w:p>
              </w:tc>
              <w:tc>
                <w:tcPr>
                  <w:tcW w:w="851" w:type="dxa"/>
                  <w:shd w:val="clear" w:color="auto" w:fill="auto"/>
                </w:tcPr>
                <w:p w:rsidR="00692AD0" w:rsidRPr="00BF26AF" w:rsidRDefault="00692AD0" w:rsidP="00BB0358">
                  <w:pPr>
                    <w:ind w:right="-108"/>
                    <w:rPr>
                      <w:rFonts w:ascii="PT Astra Serif" w:hAnsi="PT Astra Serif"/>
                      <w:sz w:val="20"/>
                      <w:szCs w:val="20"/>
                    </w:rPr>
                  </w:pPr>
                  <w:r w:rsidRPr="00BF26AF">
                    <w:rPr>
                      <w:rFonts w:ascii="PT Astra Serif" w:hAnsi="PT Astra Serif"/>
                      <w:sz w:val="20"/>
                      <w:szCs w:val="20"/>
                    </w:rPr>
                    <w:t>Россия</w:t>
                  </w:r>
                </w:p>
                <w:p w:rsidR="00692AD0" w:rsidRPr="00BF26AF" w:rsidRDefault="00692AD0" w:rsidP="00BB0358">
                  <w:pPr>
                    <w:ind w:right="-108"/>
                    <w:rPr>
                      <w:rFonts w:ascii="PT Astra Serif" w:hAnsi="PT Astra Serif"/>
                      <w:sz w:val="20"/>
                      <w:szCs w:val="20"/>
                    </w:rPr>
                  </w:pPr>
                  <w:r w:rsidRPr="00BF26AF">
                    <w:rPr>
                      <w:rFonts w:ascii="PT Astra Serif" w:hAnsi="PT Astra Serif"/>
                      <w:sz w:val="20"/>
                      <w:szCs w:val="20"/>
                    </w:rPr>
                    <w:t>Россия</w:t>
                  </w:r>
                </w:p>
              </w:tc>
              <w:tc>
                <w:tcPr>
                  <w:tcW w:w="1701" w:type="dxa"/>
                </w:tcPr>
                <w:p w:rsidR="00692AD0" w:rsidRDefault="00692AD0" w:rsidP="000B39DD">
                  <w:pPr>
                    <w:jc w:val="both"/>
                    <w:rPr>
                      <w:rFonts w:ascii="PT Astra Serif" w:hAnsi="PT Astra Serif"/>
                      <w:sz w:val="20"/>
                      <w:szCs w:val="20"/>
                    </w:rPr>
                  </w:pPr>
                  <w:r w:rsidRPr="00BF26AF">
                    <w:rPr>
                      <w:rFonts w:ascii="PT Astra Serif" w:hAnsi="PT Astra Serif"/>
                      <w:sz w:val="20"/>
                      <w:szCs w:val="20"/>
                    </w:rPr>
                    <w:t>Автомобил</w:t>
                  </w:r>
                  <w:r>
                    <w:rPr>
                      <w:rFonts w:ascii="PT Astra Serif" w:hAnsi="PT Astra Serif"/>
                      <w:sz w:val="20"/>
                      <w:szCs w:val="20"/>
                    </w:rPr>
                    <w:t>и:</w:t>
                  </w:r>
                  <w:r w:rsidRPr="00BF26AF">
                    <w:rPr>
                      <w:rFonts w:ascii="PT Astra Serif" w:hAnsi="PT Astra Serif"/>
                      <w:sz w:val="20"/>
                      <w:szCs w:val="20"/>
                    </w:rPr>
                    <w:t xml:space="preserve"> </w:t>
                  </w:r>
                  <w:r>
                    <w:rPr>
                      <w:rFonts w:ascii="PT Astra Serif" w:hAnsi="PT Astra Serif"/>
                      <w:sz w:val="20"/>
                      <w:szCs w:val="20"/>
                    </w:rPr>
                    <w:t xml:space="preserve">    1. </w:t>
                  </w:r>
                  <w:r w:rsidRPr="00BF26AF">
                    <w:rPr>
                      <w:rFonts w:ascii="PT Astra Serif" w:hAnsi="PT Astra Serif"/>
                      <w:sz w:val="20"/>
                      <w:szCs w:val="20"/>
                    </w:rPr>
                    <w:t>Лада 219010 Лада Гранта, 2013 г.</w:t>
                  </w:r>
                </w:p>
                <w:p w:rsidR="00692AD0" w:rsidRPr="00BC6E64" w:rsidRDefault="00692AD0" w:rsidP="00BC6E64">
                  <w:pPr>
                    <w:tabs>
                      <w:tab w:val="left" w:pos="174"/>
                    </w:tabs>
                    <w:ind w:left="32"/>
                    <w:jc w:val="both"/>
                    <w:rPr>
                      <w:rFonts w:ascii="PT Astra Serif" w:hAnsi="PT Astra Serif"/>
                      <w:sz w:val="20"/>
                      <w:szCs w:val="20"/>
                    </w:rPr>
                  </w:pPr>
                  <w:r w:rsidRPr="00BC6E64">
                    <w:rPr>
                      <w:rFonts w:ascii="PT Astra Serif" w:hAnsi="PT Astra Serif"/>
                      <w:sz w:val="20"/>
                      <w:szCs w:val="20"/>
                    </w:rPr>
                    <w:t>2.</w:t>
                  </w:r>
                  <w:r>
                    <w:rPr>
                      <w:rFonts w:ascii="PT Astra Serif" w:hAnsi="PT Astra Serif"/>
                      <w:sz w:val="20"/>
                      <w:szCs w:val="20"/>
                    </w:rPr>
                    <w:t xml:space="preserve"> </w:t>
                  </w:r>
                  <w:r w:rsidRPr="00BC6E64">
                    <w:rPr>
                      <w:rFonts w:ascii="PT Astra Serif" w:hAnsi="PT Astra Serif"/>
                      <w:sz w:val="20"/>
                      <w:szCs w:val="20"/>
                    </w:rPr>
                    <w:t>ВАЗ х</w:t>
                  </w:r>
                  <w:r w:rsidRPr="00BC6E64">
                    <w:rPr>
                      <w:rFonts w:ascii="PT Astra Serif" w:hAnsi="PT Astra Serif"/>
                      <w:sz w:val="20"/>
                      <w:szCs w:val="20"/>
                      <w:lang w:val="en-US"/>
                    </w:rPr>
                    <w:t>Ray</w:t>
                  </w:r>
                  <w:r w:rsidRPr="00BC6E64">
                    <w:rPr>
                      <w:rFonts w:ascii="PT Astra Serif" w:hAnsi="PT Astra Serif"/>
                      <w:sz w:val="20"/>
                      <w:szCs w:val="20"/>
                    </w:rPr>
                    <w:t>, 2018 г.</w:t>
                  </w:r>
                </w:p>
                <w:p w:rsidR="00692AD0" w:rsidRPr="00BF26AF" w:rsidRDefault="00692AD0" w:rsidP="000B39DD">
                  <w:pPr>
                    <w:jc w:val="both"/>
                    <w:rPr>
                      <w:rFonts w:ascii="PT Astra Serif" w:hAnsi="PT Astra Serif"/>
                      <w:sz w:val="20"/>
                      <w:szCs w:val="20"/>
                    </w:rPr>
                  </w:pPr>
                </w:p>
              </w:tc>
              <w:tc>
                <w:tcPr>
                  <w:tcW w:w="1841" w:type="dxa"/>
                </w:tcPr>
                <w:p w:rsidR="00692AD0" w:rsidRPr="00BF26AF" w:rsidRDefault="00692AD0" w:rsidP="001D1746">
                  <w:pPr>
                    <w:ind w:right="-108"/>
                    <w:jc w:val="both"/>
                    <w:rPr>
                      <w:rFonts w:ascii="PT Astra Serif" w:hAnsi="PT Astra Serif"/>
                      <w:sz w:val="20"/>
                      <w:szCs w:val="20"/>
                    </w:rPr>
                  </w:pPr>
                  <w:r w:rsidRPr="00BF26AF">
                    <w:rPr>
                      <w:rFonts w:ascii="PT Astra Serif" w:hAnsi="PT Astra Serif"/>
                      <w:sz w:val="20"/>
                      <w:szCs w:val="20"/>
                    </w:rPr>
                    <w:t xml:space="preserve">    </w:t>
                  </w:r>
                  <w:r>
                    <w:rPr>
                      <w:rFonts w:ascii="PT Astra Serif" w:hAnsi="PT Astra Serif"/>
                      <w:sz w:val="20"/>
                      <w:szCs w:val="20"/>
                    </w:rPr>
                    <w:t>625 269,51</w:t>
                  </w:r>
                  <w:r w:rsidRPr="00BF26AF">
                    <w:rPr>
                      <w:rFonts w:ascii="PT Astra Serif" w:hAnsi="PT Astra Serif"/>
                      <w:sz w:val="20"/>
                      <w:szCs w:val="20"/>
                    </w:rPr>
                    <w:t xml:space="preserve"> </w:t>
                  </w:r>
                </w:p>
                <w:p w:rsidR="00692AD0" w:rsidRPr="00BF26AF" w:rsidRDefault="00692AD0" w:rsidP="00BF26AF">
                  <w:pPr>
                    <w:ind w:right="3"/>
                    <w:jc w:val="both"/>
                    <w:rPr>
                      <w:rFonts w:ascii="PT Astra Serif" w:hAnsi="PT Astra Serif"/>
                      <w:sz w:val="20"/>
                      <w:szCs w:val="20"/>
                    </w:rPr>
                  </w:pPr>
                  <w:r w:rsidRPr="00BF26AF">
                    <w:rPr>
                      <w:rFonts w:ascii="PT Astra Serif" w:hAnsi="PT Astra Serif"/>
                      <w:sz w:val="20"/>
                      <w:szCs w:val="20"/>
                    </w:rPr>
                    <w:t>в т.ч пенсия</w:t>
                  </w:r>
                  <w:r>
                    <w:rPr>
                      <w:rFonts w:ascii="PT Astra Serif" w:hAnsi="PT Astra Serif"/>
                      <w:sz w:val="20"/>
                      <w:szCs w:val="20"/>
                    </w:rPr>
                    <w:t xml:space="preserve"> по государственному пенсионному обеспечению по случаю потери кормильца 46 374,08; федеральная социальная доплата 45 842,43</w:t>
                  </w:r>
                  <w:r w:rsidRPr="00BF26AF">
                    <w:rPr>
                      <w:rFonts w:ascii="PT Astra Serif" w:hAnsi="PT Astra Serif"/>
                      <w:sz w:val="20"/>
                      <w:szCs w:val="20"/>
                    </w:rPr>
                    <w:t xml:space="preserve">  </w:t>
                  </w:r>
                </w:p>
              </w:tc>
              <w:tc>
                <w:tcPr>
                  <w:tcW w:w="1700" w:type="dxa"/>
                </w:tcPr>
                <w:p w:rsidR="00692AD0" w:rsidRPr="00BF26AF" w:rsidRDefault="00692AD0" w:rsidP="0069666B">
                  <w:pPr>
                    <w:jc w:val="center"/>
                    <w:rPr>
                      <w:rFonts w:ascii="PT Astra Serif" w:hAnsi="PT Astra Serif"/>
                      <w:sz w:val="20"/>
                      <w:szCs w:val="20"/>
                    </w:rPr>
                  </w:pPr>
                </w:p>
              </w:tc>
            </w:tr>
            <w:tr w:rsidR="00692AD0" w:rsidRPr="00190C6B" w:rsidTr="003D34F6">
              <w:trPr>
                <w:trHeight w:val="159"/>
              </w:trPr>
              <w:tc>
                <w:tcPr>
                  <w:tcW w:w="455" w:type="dxa"/>
                </w:tcPr>
                <w:p w:rsidR="00692AD0" w:rsidRPr="00BF26AF" w:rsidRDefault="00692AD0" w:rsidP="00692AD0">
                  <w:pPr>
                    <w:numPr>
                      <w:ilvl w:val="0"/>
                      <w:numId w:val="7"/>
                    </w:numPr>
                    <w:spacing w:after="0" w:line="240" w:lineRule="auto"/>
                    <w:ind w:left="63" w:right="34" w:firstLine="0"/>
                    <w:jc w:val="center"/>
                    <w:rPr>
                      <w:rFonts w:ascii="PT Astra Serif" w:hAnsi="PT Astra Serif"/>
                      <w:sz w:val="20"/>
                      <w:szCs w:val="20"/>
                    </w:rPr>
                  </w:pPr>
                </w:p>
              </w:tc>
              <w:tc>
                <w:tcPr>
                  <w:tcW w:w="1703" w:type="dxa"/>
                  <w:vAlign w:val="center"/>
                </w:tcPr>
                <w:p w:rsidR="00692AD0" w:rsidRPr="00BF26AF" w:rsidRDefault="00692AD0" w:rsidP="008517FE">
                  <w:pPr>
                    <w:pStyle w:val="170"/>
                    <w:shd w:val="clear" w:color="auto" w:fill="auto"/>
                    <w:spacing w:line="254" w:lineRule="exact"/>
                    <w:jc w:val="both"/>
                    <w:rPr>
                      <w:rFonts w:ascii="PT Astra Serif" w:hAnsi="PT Astra Serif"/>
                      <w:color w:val="000000"/>
                    </w:rPr>
                  </w:pPr>
                  <w:r w:rsidRPr="00BF26AF">
                    <w:rPr>
                      <w:rStyle w:val="17105pt"/>
                      <w:rFonts w:ascii="PT Astra Serif" w:eastAsiaTheme="minorHAnsi" w:hAnsi="PT Astra Serif"/>
                    </w:rPr>
                    <w:t>Несовершенно</w:t>
                  </w:r>
                  <w:r w:rsidRPr="00BF26AF">
                    <w:rPr>
                      <w:rStyle w:val="17105pt"/>
                      <w:rFonts w:ascii="PT Astra Serif" w:eastAsiaTheme="minorHAnsi" w:hAnsi="PT Astra Serif"/>
                    </w:rPr>
                    <w:softHyphen/>
                    <w:t>летний ребенок дочь</w:t>
                  </w:r>
                </w:p>
              </w:tc>
              <w:tc>
                <w:tcPr>
                  <w:tcW w:w="1700" w:type="dxa"/>
                </w:tcPr>
                <w:p w:rsidR="00692AD0" w:rsidRPr="00BF26AF" w:rsidRDefault="00692AD0" w:rsidP="00DF487C">
                  <w:pPr>
                    <w:pStyle w:val="ab"/>
                    <w:jc w:val="both"/>
                    <w:rPr>
                      <w:rStyle w:val="af9"/>
                      <w:rFonts w:ascii="PT Astra Serif" w:hAnsi="PT Astra Serif"/>
                      <w:i w:val="0"/>
                    </w:rPr>
                  </w:pPr>
                  <w:r w:rsidRPr="00BF26AF">
                    <w:rPr>
                      <w:rStyle w:val="af9"/>
                      <w:rFonts w:ascii="PT Astra Serif" w:hAnsi="PT Astra Serif"/>
                    </w:rPr>
                    <w:t>Не имеет</w:t>
                  </w:r>
                </w:p>
              </w:tc>
              <w:tc>
                <w:tcPr>
                  <w:tcW w:w="1419" w:type="dxa"/>
                </w:tcPr>
                <w:p w:rsidR="00692AD0" w:rsidRPr="00BF26AF" w:rsidRDefault="00692AD0" w:rsidP="00DF487C">
                  <w:pPr>
                    <w:pStyle w:val="ab"/>
                    <w:jc w:val="center"/>
                    <w:rPr>
                      <w:rStyle w:val="af9"/>
                      <w:rFonts w:ascii="PT Astra Serif" w:hAnsi="PT Astra Serif"/>
                      <w:i w:val="0"/>
                    </w:rPr>
                  </w:pPr>
                  <w:r w:rsidRPr="00BF26AF">
                    <w:rPr>
                      <w:rStyle w:val="af9"/>
                      <w:rFonts w:ascii="PT Astra Serif" w:hAnsi="PT Astra Serif"/>
                    </w:rPr>
                    <w:t>-</w:t>
                  </w:r>
                </w:p>
              </w:tc>
              <w:tc>
                <w:tcPr>
                  <w:tcW w:w="992" w:type="dxa"/>
                </w:tcPr>
                <w:p w:rsidR="00692AD0" w:rsidRPr="00BF26AF" w:rsidRDefault="00692AD0" w:rsidP="00DF487C">
                  <w:pPr>
                    <w:jc w:val="center"/>
                    <w:rPr>
                      <w:rFonts w:ascii="PT Astra Serif" w:hAnsi="PT Astra Serif"/>
                      <w:sz w:val="20"/>
                      <w:szCs w:val="20"/>
                    </w:rPr>
                  </w:pPr>
                  <w:r w:rsidRPr="00BF26AF">
                    <w:rPr>
                      <w:rFonts w:ascii="PT Astra Serif" w:hAnsi="PT Astra Serif"/>
                      <w:sz w:val="20"/>
                      <w:szCs w:val="20"/>
                    </w:rPr>
                    <w:t>-</w:t>
                  </w:r>
                </w:p>
              </w:tc>
              <w:tc>
                <w:tcPr>
                  <w:tcW w:w="850" w:type="dxa"/>
                </w:tcPr>
                <w:p w:rsidR="00692AD0" w:rsidRPr="00BF26AF" w:rsidRDefault="00692AD0" w:rsidP="00DF487C">
                  <w:pPr>
                    <w:jc w:val="center"/>
                    <w:rPr>
                      <w:rFonts w:ascii="PT Astra Serif" w:hAnsi="PT Astra Serif"/>
                      <w:sz w:val="20"/>
                      <w:szCs w:val="20"/>
                    </w:rPr>
                  </w:pPr>
                  <w:r w:rsidRPr="00BF26AF">
                    <w:rPr>
                      <w:rFonts w:ascii="PT Astra Serif" w:hAnsi="PT Astra Serif"/>
                      <w:sz w:val="20"/>
                      <w:szCs w:val="20"/>
                    </w:rPr>
                    <w:t>-</w:t>
                  </w:r>
                </w:p>
              </w:tc>
              <w:tc>
                <w:tcPr>
                  <w:tcW w:w="2126" w:type="dxa"/>
                  <w:shd w:val="clear" w:color="auto" w:fill="auto"/>
                </w:tcPr>
                <w:p w:rsidR="00692AD0" w:rsidRPr="00BF26AF" w:rsidRDefault="00692AD0" w:rsidP="00683084">
                  <w:pPr>
                    <w:ind w:right="-108"/>
                    <w:jc w:val="both"/>
                    <w:rPr>
                      <w:rFonts w:ascii="PT Astra Serif" w:hAnsi="PT Astra Serif"/>
                      <w:sz w:val="20"/>
                      <w:szCs w:val="20"/>
                    </w:rPr>
                  </w:pPr>
                  <w:r w:rsidRPr="00BF26AF">
                    <w:rPr>
                      <w:rFonts w:ascii="PT Astra Serif" w:hAnsi="PT Astra Serif"/>
                      <w:sz w:val="20"/>
                      <w:szCs w:val="20"/>
                    </w:rPr>
                    <w:t>1. Квартира</w:t>
                  </w:r>
                </w:p>
                <w:p w:rsidR="00692AD0" w:rsidRPr="00BF26AF" w:rsidRDefault="00692AD0" w:rsidP="00683084">
                  <w:pPr>
                    <w:ind w:right="-108"/>
                    <w:jc w:val="both"/>
                    <w:rPr>
                      <w:rFonts w:ascii="PT Astra Serif" w:hAnsi="PT Astra Serif"/>
                      <w:sz w:val="20"/>
                      <w:szCs w:val="20"/>
                    </w:rPr>
                  </w:pPr>
                  <w:r w:rsidRPr="00BF26AF">
                    <w:rPr>
                      <w:rFonts w:ascii="PT Astra Serif" w:hAnsi="PT Astra Serif"/>
                      <w:sz w:val="20"/>
                      <w:szCs w:val="20"/>
                    </w:rPr>
                    <w:t>2. Квартира</w:t>
                  </w:r>
                </w:p>
              </w:tc>
              <w:tc>
                <w:tcPr>
                  <w:tcW w:w="850" w:type="dxa"/>
                  <w:shd w:val="clear" w:color="auto" w:fill="auto"/>
                </w:tcPr>
                <w:p w:rsidR="00692AD0" w:rsidRPr="00BF26AF" w:rsidRDefault="00692AD0" w:rsidP="00683084">
                  <w:pPr>
                    <w:ind w:right="-108"/>
                    <w:jc w:val="both"/>
                    <w:rPr>
                      <w:rFonts w:ascii="PT Astra Serif" w:hAnsi="PT Astra Serif"/>
                      <w:sz w:val="20"/>
                      <w:szCs w:val="20"/>
                    </w:rPr>
                  </w:pPr>
                  <w:r w:rsidRPr="00BF26AF">
                    <w:rPr>
                      <w:rFonts w:ascii="PT Astra Serif" w:hAnsi="PT Astra Serif"/>
                      <w:sz w:val="20"/>
                      <w:szCs w:val="20"/>
                    </w:rPr>
                    <w:t>60,0</w:t>
                  </w:r>
                </w:p>
                <w:p w:rsidR="00692AD0" w:rsidRPr="00BF26AF" w:rsidRDefault="00692AD0" w:rsidP="00683084">
                  <w:pPr>
                    <w:ind w:right="-108"/>
                    <w:jc w:val="both"/>
                    <w:rPr>
                      <w:rFonts w:ascii="PT Astra Serif" w:hAnsi="PT Astra Serif"/>
                      <w:sz w:val="20"/>
                      <w:szCs w:val="20"/>
                    </w:rPr>
                  </w:pPr>
                  <w:r w:rsidRPr="00BF26AF">
                    <w:rPr>
                      <w:rFonts w:ascii="PT Astra Serif" w:hAnsi="PT Astra Serif"/>
                      <w:sz w:val="20"/>
                      <w:szCs w:val="20"/>
                    </w:rPr>
                    <w:t>63,6</w:t>
                  </w:r>
                </w:p>
              </w:tc>
              <w:tc>
                <w:tcPr>
                  <w:tcW w:w="851" w:type="dxa"/>
                  <w:shd w:val="clear" w:color="auto" w:fill="auto"/>
                </w:tcPr>
                <w:p w:rsidR="00692AD0" w:rsidRPr="00BF26AF" w:rsidRDefault="00692AD0" w:rsidP="00BB0358">
                  <w:pPr>
                    <w:ind w:right="-108"/>
                    <w:rPr>
                      <w:rFonts w:ascii="PT Astra Serif" w:hAnsi="PT Astra Serif"/>
                      <w:sz w:val="20"/>
                      <w:szCs w:val="20"/>
                    </w:rPr>
                  </w:pPr>
                  <w:r w:rsidRPr="00BF26AF">
                    <w:rPr>
                      <w:rFonts w:ascii="PT Astra Serif" w:hAnsi="PT Astra Serif"/>
                      <w:sz w:val="20"/>
                      <w:szCs w:val="20"/>
                    </w:rPr>
                    <w:t>Россия</w:t>
                  </w:r>
                </w:p>
                <w:p w:rsidR="00692AD0" w:rsidRPr="00BF26AF" w:rsidRDefault="00692AD0" w:rsidP="00BB0358">
                  <w:pPr>
                    <w:ind w:right="-108"/>
                    <w:rPr>
                      <w:rFonts w:ascii="PT Astra Serif" w:hAnsi="PT Astra Serif"/>
                      <w:sz w:val="20"/>
                      <w:szCs w:val="20"/>
                    </w:rPr>
                  </w:pPr>
                  <w:r w:rsidRPr="00BF26AF">
                    <w:rPr>
                      <w:rFonts w:ascii="PT Astra Serif" w:hAnsi="PT Astra Serif"/>
                      <w:sz w:val="20"/>
                      <w:szCs w:val="20"/>
                    </w:rPr>
                    <w:t>Россия</w:t>
                  </w:r>
                </w:p>
              </w:tc>
              <w:tc>
                <w:tcPr>
                  <w:tcW w:w="1701" w:type="dxa"/>
                </w:tcPr>
                <w:p w:rsidR="00692AD0" w:rsidRPr="00BF26AF" w:rsidRDefault="00692AD0" w:rsidP="00683084">
                  <w:pPr>
                    <w:pStyle w:val="ab"/>
                    <w:ind w:right="-108"/>
                    <w:jc w:val="both"/>
                    <w:rPr>
                      <w:rStyle w:val="af9"/>
                      <w:rFonts w:ascii="PT Astra Serif" w:hAnsi="PT Astra Serif"/>
                      <w:i w:val="0"/>
                    </w:rPr>
                  </w:pPr>
                  <w:r w:rsidRPr="00BF26AF">
                    <w:rPr>
                      <w:rStyle w:val="af9"/>
                      <w:rFonts w:ascii="PT Astra Serif" w:hAnsi="PT Astra Serif"/>
                    </w:rPr>
                    <w:t>Не имеет</w:t>
                  </w:r>
                </w:p>
              </w:tc>
              <w:tc>
                <w:tcPr>
                  <w:tcW w:w="1841" w:type="dxa"/>
                </w:tcPr>
                <w:p w:rsidR="00692AD0" w:rsidRPr="00BF26AF" w:rsidRDefault="00692AD0" w:rsidP="00BC6E64">
                  <w:pPr>
                    <w:pStyle w:val="ab"/>
                    <w:ind w:right="-108"/>
                    <w:jc w:val="center"/>
                    <w:rPr>
                      <w:rStyle w:val="af9"/>
                      <w:rFonts w:ascii="PT Astra Serif" w:hAnsi="PT Astra Serif"/>
                      <w:i w:val="0"/>
                    </w:rPr>
                  </w:pPr>
                  <w:r>
                    <w:rPr>
                      <w:rStyle w:val="af9"/>
                      <w:rFonts w:ascii="PT Astra Serif" w:hAnsi="PT Astra Serif"/>
                    </w:rPr>
                    <w:t>14 654,94</w:t>
                  </w:r>
                </w:p>
              </w:tc>
              <w:tc>
                <w:tcPr>
                  <w:tcW w:w="1700" w:type="dxa"/>
                </w:tcPr>
                <w:p w:rsidR="00692AD0" w:rsidRPr="00BF26AF" w:rsidRDefault="00692AD0" w:rsidP="0069666B">
                  <w:pPr>
                    <w:jc w:val="center"/>
                    <w:rPr>
                      <w:rFonts w:ascii="PT Astra Serif" w:hAnsi="PT Astra Serif"/>
                      <w:sz w:val="20"/>
                      <w:szCs w:val="20"/>
                    </w:rPr>
                  </w:pPr>
                </w:p>
              </w:tc>
            </w:tr>
          </w:tbl>
          <w:p w:rsidR="00692AD0" w:rsidRPr="00190C6B" w:rsidRDefault="00692AD0" w:rsidP="006B61A9">
            <w:pPr>
              <w:ind w:left="-533" w:right="175" w:firstLine="142"/>
              <w:jc w:val="center"/>
              <w:rPr>
                <w:rFonts w:ascii="PT Astra Serif" w:hAnsi="PT Astra Serif"/>
                <w:b/>
                <w:sz w:val="20"/>
                <w:szCs w:val="20"/>
              </w:rPr>
            </w:pPr>
          </w:p>
          <w:p w:rsidR="00692AD0" w:rsidRPr="00190C6B" w:rsidRDefault="00692AD0" w:rsidP="00D56C60">
            <w:pPr>
              <w:jc w:val="center"/>
              <w:rPr>
                <w:rFonts w:ascii="PT Astra Serif" w:hAnsi="PT Astra Serif"/>
                <w:b/>
                <w:sz w:val="20"/>
                <w:szCs w:val="20"/>
              </w:rPr>
            </w:pPr>
          </w:p>
          <w:p w:rsidR="00692AD0" w:rsidRPr="00190C6B" w:rsidRDefault="00692AD0" w:rsidP="00D56C60">
            <w:pPr>
              <w:jc w:val="center"/>
              <w:rPr>
                <w:rFonts w:ascii="PT Astra Serif" w:hAnsi="PT Astra Serif"/>
                <w:b/>
                <w:sz w:val="20"/>
                <w:szCs w:val="20"/>
              </w:rPr>
            </w:pPr>
          </w:p>
          <w:p w:rsidR="00692AD0" w:rsidRPr="00190C6B" w:rsidRDefault="00692AD0" w:rsidP="00FD1B36">
            <w:pPr>
              <w:pStyle w:val="31"/>
              <w:shd w:val="clear" w:color="auto" w:fill="auto"/>
              <w:tabs>
                <w:tab w:val="left" w:pos="345"/>
                <w:tab w:val="right" w:pos="9744"/>
              </w:tabs>
              <w:spacing w:after="0" w:line="220" w:lineRule="exact"/>
              <w:jc w:val="right"/>
              <w:rPr>
                <w:rFonts w:ascii="PT Astra Serif" w:hAnsi="PT Astra Serif"/>
                <w:color w:val="auto"/>
                <w:sz w:val="20"/>
                <w:szCs w:val="20"/>
              </w:rPr>
            </w:pPr>
          </w:p>
        </w:tc>
      </w:tr>
    </w:tbl>
    <w:p w:rsidR="00692AD0" w:rsidRPr="00D56C60" w:rsidRDefault="00692AD0" w:rsidP="00CA3D13">
      <w:pPr>
        <w:jc w:val="center"/>
        <w:rPr>
          <w:rFonts w:ascii="Arial" w:hAnsi="Arial" w:cs="Arial"/>
          <w:sz w:val="21"/>
          <w:szCs w:val="21"/>
          <w:shd w:val="clear" w:color="auto" w:fill="FFFFFF"/>
        </w:rPr>
      </w:pPr>
    </w:p>
    <w:p w:rsidR="00692AD0" w:rsidRPr="0081024F" w:rsidRDefault="00692AD0" w:rsidP="00240875">
      <w:pPr>
        <w:jc w:val="center"/>
        <w:rPr>
          <w:b/>
          <w:sz w:val="28"/>
        </w:rPr>
      </w:pPr>
      <w:r>
        <w:rPr>
          <w:b/>
          <w:sz w:val="28"/>
        </w:rPr>
        <w:t xml:space="preserve">                                                                                                                                                                                                                                                                                                                                                                                                                                                       </w:t>
      </w:r>
      <w:r w:rsidRPr="0081024F">
        <w:rPr>
          <w:b/>
          <w:sz w:val="28"/>
        </w:rPr>
        <w:t xml:space="preserve">Сведения                                                                                                                         </w:t>
      </w:r>
    </w:p>
    <w:p w:rsidR="00692AD0" w:rsidRPr="00E80AF4" w:rsidRDefault="00692AD0" w:rsidP="009B1EA4">
      <w:pPr>
        <w:jc w:val="center"/>
        <w:rPr>
          <w:b/>
        </w:rPr>
      </w:pPr>
      <w:r w:rsidRPr="0081024F">
        <w:rPr>
          <w:b/>
          <w:sz w:val="28"/>
        </w:rPr>
        <w:t xml:space="preserve">                 </w:t>
      </w:r>
      <w:r>
        <w:rPr>
          <w:b/>
          <w:sz w:val="28"/>
        </w:rPr>
        <w:t xml:space="preserve"> о  </w:t>
      </w:r>
      <w:r w:rsidRPr="00E80AF4">
        <w:rPr>
          <w:b/>
        </w:rPr>
        <w:t>доходах,  расходах,  об имуществе и обязательствах имущественного характера муниципальных служащих</w:t>
      </w:r>
    </w:p>
    <w:p w:rsidR="00692AD0" w:rsidRPr="00E80AF4" w:rsidRDefault="00692AD0" w:rsidP="008E431C">
      <w:pPr>
        <w:ind w:right="-31"/>
        <w:jc w:val="center"/>
        <w:rPr>
          <w:b/>
        </w:rPr>
      </w:pPr>
      <w:r w:rsidRPr="00E80AF4">
        <w:rPr>
          <w:b/>
        </w:rPr>
        <w:t xml:space="preserve"> Финансового управления  администрации города Ульяновска  и членов их семей  для размещения на официальном сайте админ</w:t>
      </w:r>
      <w:r w:rsidRPr="00E80AF4">
        <w:rPr>
          <w:b/>
        </w:rPr>
        <w:t>и</w:t>
      </w:r>
      <w:r w:rsidRPr="00E80AF4">
        <w:rPr>
          <w:b/>
        </w:rPr>
        <w:t>страции города Ульяновска  в информационно-телекоммуникационной сети «Интернет»</w:t>
      </w:r>
    </w:p>
    <w:p w:rsidR="00692AD0" w:rsidRDefault="00692AD0" w:rsidP="009B1EA4">
      <w:pPr>
        <w:jc w:val="center"/>
        <w:rPr>
          <w:b/>
        </w:rPr>
      </w:pPr>
      <w:r w:rsidRPr="00E80AF4">
        <w:rPr>
          <w:b/>
        </w:rPr>
        <w:t xml:space="preserve">  </w:t>
      </w:r>
      <w:r>
        <w:rPr>
          <w:b/>
        </w:rPr>
        <w:t>з</w:t>
      </w:r>
      <w:r w:rsidRPr="00E80AF4">
        <w:rPr>
          <w:b/>
        </w:rPr>
        <w:t>а</w:t>
      </w:r>
      <w:r>
        <w:rPr>
          <w:b/>
        </w:rPr>
        <w:t xml:space="preserve">  </w:t>
      </w:r>
      <w:r w:rsidRPr="00E80AF4">
        <w:rPr>
          <w:b/>
        </w:rPr>
        <w:t xml:space="preserve"> период </w:t>
      </w:r>
      <w:r>
        <w:rPr>
          <w:b/>
        </w:rPr>
        <w:t xml:space="preserve">  </w:t>
      </w:r>
      <w:r w:rsidRPr="00E80AF4">
        <w:rPr>
          <w:b/>
        </w:rPr>
        <w:t xml:space="preserve">с </w:t>
      </w:r>
      <w:r>
        <w:rPr>
          <w:b/>
        </w:rPr>
        <w:t xml:space="preserve"> </w:t>
      </w:r>
      <w:r w:rsidRPr="00E80AF4">
        <w:rPr>
          <w:b/>
        </w:rPr>
        <w:t>1</w:t>
      </w:r>
      <w:r>
        <w:rPr>
          <w:b/>
        </w:rPr>
        <w:t xml:space="preserve"> </w:t>
      </w:r>
      <w:r w:rsidRPr="00E80AF4">
        <w:rPr>
          <w:b/>
        </w:rPr>
        <w:t xml:space="preserve"> января </w:t>
      </w:r>
      <w:r>
        <w:rPr>
          <w:b/>
        </w:rPr>
        <w:t xml:space="preserve"> </w:t>
      </w:r>
      <w:r w:rsidRPr="00E80AF4">
        <w:rPr>
          <w:b/>
        </w:rPr>
        <w:t>по</w:t>
      </w:r>
      <w:r>
        <w:rPr>
          <w:b/>
        </w:rPr>
        <w:t xml:space="preserve"> </w:t>
      </w:r>
      <w:r w:rsidRPr="00E80AF4">
        <w:rPr>
          <w:b/>
        </w:rPr>
        <w:t xml:space="preserve"> 31 декабря  20</w:t>
      </w:r>
      <w:r>
        <w:rPr>
          <w:b/>
        </w:rPr>
        <w:t xml:space="preserve">21   года   </w:t>
      </w:r>
    </w:p>
    <w:p w:rsidR="00692AD0" w:rsidRDefault="00692AD0" w:rsidP="009B1EA4">
      <w:pPr>
        <w:jc w:val="center"/>
        <w:rPr>
          <w:b/>
        </w:rPr>
      </w:pPr>
      <w:r>
        <w:rPr>
          <w:b/>
        </w:rPr>
        <w:t xml:space="preserve">                                                                                                                                                                                                                                                                                                                                                                                                                                                                                                                                                                                                                                                                                                                                                                                                                                                                                                                                                                                                                                                                                                                                                                                                                                                                                                                                                                                                                                                                                                                                                                                                                                                                                                                                                                                                                                                                                                                                                                                                                                                                                                                                                                                                                                                                                                                                                                                                                                                                                                                                                                                                                                                                                                                                                                                                                                                                                                                                                                                                                                                                                                                                                                                                                                                                                                                                                                                                                                                                                                                                                                                                                                                                                                                                                                                                                                                                                                                                                                                                                                                                                                                                                                                                                                                                                                                                                                                                                                                                                                                                                                   </w:t>
      </w:r>
      <w:r w:rsidRPr="00E80AF4">
        <w:rPr>
          <w:b/>
        </w:rPr>
        <w:t xml:space="preserve"> </w:t>
      </w:r>
    </w:p>
    <w:tbl>
      <w:tblPr>
        <w:tblW w:w="155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1843"/>
        <w:gridCol w:w="1276"/>
        <w:gridCol w:w="1559"/>
        <w:gridCol w:w="992"/>
        <w:gridCol w:w="992"/>
        <w:gridCol w:w="1418"/>
        <w:gridCol w:w="850"/>
        <w:gridCol w:w="993"/>
        <w:gridCol w:w="1559"/>
        <w:gridCol w:w="1417"/>
        <w:gridCol w:w="2127"/>
        <w:gridCol w:w="47"/>
      </w:tblGrid>
      <w:tr w:rsidR="00692AD0" w:rsidRPr="00C20E87" w:rsidTr="00440BB9">
        <w:trPr>
          <w:gridAfter w:val="1"/>
          <w:wAfter w:w="47" w:type="dxa"/>
          <w:trHeight w:val="567"/>
        </w:trPr>
        <w:tc>
          <w:tcPr>
            <w:tcW w:w="502" w:type="dxa"/>
            <w:vMerge w:val="restart"/>
          </w:tcPr>
          <w:p w:rsidR="00692AD0" w:rsidRPr="00343C45" w:rsidRDefault="00692AD0" w:rsidP="00435A8B">
            <w:pPr>
              <w:rPr>
                <w:sz w:val="18"/>
                <w:szCs w:val="18"/>
              </w:rPr>
            </w:pPr>
          </w:p>
        </w:tc>
        <w:tc>
          <w:tcPr>
            <w:tcW w:w="1843" w:type="dxa"/>
            <w:vMerge w:val="restart"/>
          </w:tcPr>
          <w:p w:rsidR="00692AD0" w:rsidRPr="00343C45" w:rsidRDefault="00692AD0" w:rsidP="00435A8B">
            <w:pPr>
              <w:rPr>
                <w:sz w:val="18"/>
                <w:szCs w:val="18"/>
              </w:rPr>
            </w:pPr>
            <w:r w:rsidRPr="00343C45">
              <w:rPr>
                <w:sz w:val="18"/>
                <w:szCs w:val="18"/>
              </w:rPr>
              <w:t>Фамилия, имя, отч</w:t>
            </w:r>
            <w:r w:rsidRPr="00343C45">
              <w:rPr>
                <w:sz w:val="18"/>
                <w:szCs w:val="18"/>
              </w:rPr>
              <w:t>е</w:t>
            </w:r>
            <w:r w:rsidRPr="00343C45">
              <w:rPr>
                <w:sz w:val="18"/>
                <w:szCs w:val="18"/>
              </w:rPr>
              <w:t>ство муниципальн</w:t>
            </w:r>
            <w:r w:rsidRPr="00343C45">
              <w:rPr>
                <w:sz w:val="18"/>
                <w:szCs w:val="18"/>
              </w:rPr>
              <w:t>о</w:t>
            </w:r>
            <w:r w:rsidRPr="00343C45">
              <w:rPr>
                <w:sz w:val="18"/>
                <w:szCs w:val="18"/>
              </w:rPr>
              <w:t>го служащего, должность</w:t>
            </w:r>
          </w:p>
          <w:p w:rsidR="00692AD0" w:rsidRPr="00343C45" w:rsidRDefault="00692AD0" w:rsidP="00E869FE">
            <w:pPr>
              <w:rPr>
                <w:sz w:val="18"/>
                <w:szCs w:val="18"/>
              </w:rPr>
            </w:pPr>
          </w:p>
        </w:tc>
        <w:tc>
          <w:tcPr>
            <w:tcW w:w="4819" w:type="dxa"/>
            <w:gridSpan w:val="4"/>
          </w:tcPr>
          <w:p w:rsidR="00692AD0" w:rsidRPr="00343C45" w:rsidRDefault="00692AD0" w:rsidP="00BE6C29">
            <w:pPr>
              <w:jc w:val="center"/>
              <w:rPr>
                <w:sz w:val="18"/>
                <w:szCs w:val="18"/>
              </w:rPr>
            </w:pPr>
            <w:r w:rsidRPr="00343C45">
              <w:rPr>
                <w:sz w:val="18"/>
                <w:szCs w:val="18"/>
              </w:rPr>
              <w:t>Объекты недвижимого имущества, принадлежащие мун</w:t>
            </w:r>
            <w:r w:rsidRPr="00343C45">
              <w:rPr>
                <w:sz w:val="18"/>
                <w:szCs w:val="18"/>
              </w:rPr>
              <w:t>и</w:t>
            </w:r>
            <w:r w:rsidRPr="00343C45">
              <w:rPr>
                <w:sz w:val="18"/>
                <w:szCs w:val="18"/>
              </w:rPr>
              <w:t>ципальному служащему, его супруге(супругу) и несове</w:t>
            </w:r>
            <w:r w:rsidRPr="00343C45">
              <w:rPr>
                <w:sz w:val="18"/>
                <w:szCs w:val="18"/>
              </w:rPr>
              <w:t>р</w:t>
            </w:r>
            <w:r w:rsidRPr="00343C45">
              <w:rPr>
                <w:sz w:val="18"/>
                <w:szCs w:val="18"/>
              </w:rPr>
              <w:t>шеннолетним детям на праве собственн</w:t>
            </w:r>
            <w:r w:rsidRPr="00343C45">
              <w:rPr>
                <w:sz w:val="18"/>
                <w:szCs w:val="18"/>
              </w:rPr>
              <w:t>о</w:t>
            </w:r>
            <w:r w:rsidRPr="00343C45">
              <w:rPr>
                <w:sz w:val="18"/>
                <w:szCs w:val="18"/>
              </w:rPr>
              <w:t>сти</w:t>
            </w:r>
          </w:p>
        </w:tc>
        <w:tc>
          <w:tcPr>
            <w:tcW w:w="3261" w:type="dxa"/>
            <w:gridSpan w:val="3"/>
            <w:shd w:val="clear" w:color="auto" w:fill="auto"/>
          </w:tcPr>
          <w:p w:rsidR="00692AD0" w:rsidRPr="00343C45" w:rsidRDefault="00692AD0" w:rsidP="0072041C">
            <w:pPr>
              <w:jc w:val="center"/>
              <w:rPr>
                <w:sz w:val="18"/>
                <w:szCs w:val="18"/>
              </w:rPr>
            </w:pPr>
            <w:r w:rsidRPr="00343C45">
              <w:rPr>
                <w:sz w:val="18"/>
                <w:szCs w:val="18"/>
              </w:rPr>
              <w:t>Объекты недвижимого имущества, находящи</w:t>
            </w:r>
            <w:r w:rsidRPr="00343C45">
              <w:rPr>
                <w:sz w:val="18"/>
                <w:szCs w:val="18"/>
              </w:rPr>
              <w:t>е</w:t>
            </w:r>
            <w:r w:rsidRPr="00343C45">
              <w:rPr>
                <w:sz w:val="18"/>
                <w:szCs w:val="18"/>
              </w:rPr>
              <w:t>ся  в пользовании</w:t>
            </w:r>
          </w:p>
          <w:p w:rsidR="00692AD0" w:rsidRPr="00343C45" w:rsidRDefault="00692AD0" w:rsidP="00BE6C29">
            <w:pPr>
              <w:jc w:val="center"/>
              <w:rPr>
                <w:sz w:val="18"/>
                <w:szCs w:val="18"/>
              </w:rPr>
            </w:pPr>
            <w:r w:rsidRPr="00343C45">
              <w:rPr>
                <w:sz w:val="18"/>
                <w:szCs w:val="18"/>
              </w:rPr>
              <w:t>муниципального служащего, его су</w:t>
            </w:r>
            <w:r w:rsidRPr="00343C45">
              <w:rPr>
                <w:sz w:val="18"/>
                <w:szCs w:val="18"/>
              </w:rPr>
              <w:t>п</w:t>
            </w:r>
            <w:r w:rsidRPr="00343C45">
              <w:rPr>
                <w:sz w:val="18"/>
                <w:szCs w:val="18"/>
              </w:rPr>
              <w:t>руга (супруги) и несовершенн</w:t>
            </w:r>
            <w:r w:rsidRPr="00343C45">
              <w:rPr>
                <w:sz w:val="18"/>
                <w:szCs w:val="18"/>
              </w:rPr>
              <w:t>о</w:t>
            </w:r>
            <w:r w:rsidRPr="00343C45">
              <w:rPr>
                <w:sz w:val="18"/>
                <w:szCs w:val="18"/>
              </w:rPr>
              <w:t>летних детей</w:t>
            </w:r>
          </w:p>
        </w:tc>
        <w:tc>
          <w:tcPr>
            <w:tcW w:w="1559" w:type="dxa"/>
            <w:vMerge w:val="restart"/>
          </w:tcPr>
          <w:p w:rsidR="00692AD0" w:rsidRPr="00343C45" w:rsidRDefault="00692AD0" w:rsidP="00E869FE">
            <w:pPr>
              <w:jc w:val="center"/>
              <w:rPr>
                <w:sz w:val="18"/>
                <w:szCs w:val="18"/>
              </w:rPr>
            </w:pPr>
            <w:r w:rsidRPr="00343C45">
              <w:rPr>
                <w:sz w:val="18"/>
                <w:szCs w:val="18"/>
              </w:rPr>
              <w:t>Транспор</w:t>
            </w:r>
            <w:r w:rsidRPr="00343C45">
              <w:rPr>
                <w:sz w:val="18"/>
                <w:szCs w:val="18"/>
              </w:rPr>
              <w:t>т</w:t>
            </w:r>
            <w:r w:rsidRPr="00343C45">
              <w:rPr>
                <w:sz w:val="18"/>
                <w:szCs w:val="18"/>
              </w:rPr>
              <w:t>ные сре</w:t>
            </w:r>
            <w:r w:rsidRPr="00343C45">
              <w:rPr>
                <w:sz w:val="18"/>
                <w:szCs w:val="18"/>
              </w:rPr>
              <w:t>д</w:t>
            </w:r>
            <w:r w:rsidRPr="00343C45">
              <w:rPr>
                <w:sz w:val="18"/>
                <w:szCs w:val="18"/>
              </w:rPr>
              <w:t xml:space="preserve">ства </w:t>
            </w:r>
          </w:p>
          <w:p w:rsidR="00692AD0" w:rsidRPr="00343C45" w:rsidRDefault="00692AD0" w:rsidP="00E869FE">
            <w:pPr>
              <w:jc w:val="center"/>
              <w:rPr>
                <w:sz w:val="18"/>
                <w:szCs w:val="18"/>
              </w:rPr>
            </w:pPr>
            <w:r w:rsidRPr="00343C45">
              <w:rPr>
                <w:sz w:val="18"/>
                <w:szCs w:val="18"/>
              </w:rPr>
              <w:t>(вид, марка), принадлеж</w:t>
            </w:r>
            <w:r w:rsidRPr="00343C45">
              <w:rPr>
                <w:sz w:val="18"/>
                <w:szCs w:val="18"/>
              </w:rPr>
              <w:t>а</w:t>
            </w:r>
            <w:r w:rsidRPr="00343C45">
              <w:rPr>
                <w:sz w:val="18"/>
                <w:szCs w:val="18"/>
              </w:rPr>
              <w:t>щие</w:t>
            </w:r>
            <w:r>
              <w:rPr>
                <w:sz w:val="18"/>
                <w:szCs w:val="18"/>
              </w:rPr>
              <w:t xml:space="preserve"> </w:t>
            </w:r>
            <w:r w:rsidRPr="00343C45">
              <w:rPr>
                <w:sz w:val="18"/>
                <w:szCs w:val="18"/>
              </w:rPr>
              <w:t xml:space="preserve"> муниц</w:t>
            </w:r>
            <w:r w:rsidRPr="00343C45">
              <w:rPr>
                <w:sz w:val="18"/>
                <w:szCs w:val="18"/>
              </w:rPr>
              <w:t>и</w:t>
            </w:r>
            <w:r w:rsidRPr="00343C45">
              <w:rPr>
                <w:sz w:val="18"/>
                <w:szCs w:val="18"/>
              </w:rPr>
              <w:t>пальному сл</w:t>
            </w:r>
            <w:r w:rsidRPr="00343C45">
              <w:rPr>
                <w:sz w:val="18"/>
                <w:szCs w:val="18"/>
              </w:rPr>
              <w:t>у</w:t>
            </w:r>
            <w:r w:rsidRPr="00343C45">
              <w:rPr>
                <w:sz w:val="18"/>
                <w:szCs w:val="18"/>
              </w:rPr>
              <w:t>жащему, его супр</w:t>
            </w:r>
            <w:r w:rsidRPr="00343C45">
              <w:rPr>
                <w:sz w:val="18"/>
                <w:szCs w:val="18"/>
              </w:rPr>
              <w:t>у</w:t>
            </w:r>
            <w:r w:rsidRPr="00343C45">
              <w:rPr>
                <w:sz w:val="18"/>
                <w:szCs w:val="18"/>
              </w:rPr>
              <w:t xml:space="preserve">ге </w:t>
            </w:r>
          </w:p>
          <w:p w:rsidR="00692AD0" w:rsidRPr="00343C45" w:rsidRDefault="00692AD0" w:rsidP="00E869FE">
            <w:pPr>
              <w:jc w:val="center"/>
              <w:rPr>
                <w:sz w:val="18"/>
                <w:szCs w:val="18"/>
              </w:rPr>
            </w:pPr>
            <w:r w:rsidRPr="00343C45">
              <w:rPr>
                <w:sz w:val="18"/>
                <w:szCs w:val="18"/>
              </w:rPr>
              <w:t>(супругу) и н</w:t>
            </w:r>
            <w:r w:rsidRPr="00343C45">
              <w:rPr>
                <w:sz w:val="18"/>
                <w:szCs w:val="18"/>
              </w:rPr>
              <w:t>е</w:t>
            </w:r>
            <w:r w:rsidRPr="00343C45">
              <w:rPr>
                <w:sz w:val="18"/>
                <w:szCs w:val="18"/>
              </w:rPr>
              <w:t>совершенноле</w:t>
            </w:r>
            <w:r w:rsidRPr="00343C45">
              <w:rPr>
                <w:sz w:val="18"/>
                <w:szCs w:val="18"/>
              </w:rPr>
              <w:t>т</w:t>
            </w:r>
            <w:r w:rsidRPr="00343C45">
              <w:rPr>
                <w:sz w:val="18"/>
                <w:szCs w:val="18"/>
              </w:rPr>
              <w:t>ним детям на праве собстве</w:t>
            </w:r>
            <w:r w:rsidRPr="00343C45">
              <w:rPr>
                <w:sz w:val="18"/>
                <w:szCs w:val="18"/>
              </w:rPr>
              <w:t>н</w:t>
            </w:r>
            <w:r w:rsidRPr="00343C45">
              <w:rPr>
                <w:sz w:val="18"/>
                <w:szCs w:val="18"/>
              </w:rPr>
              <w:t>ности</w:t>
            </w:r>
          </w:p>
        </w:tc>
        <w:tc>
          <w:tcPr>
            <w:tcW w:w="1417" w:type="dxa"/>
            <w:vMerge w:val="restart"/>
          </w:tcPr>
          <w:p w:rsidR="00692AD0" w:rsidRPr="00343C45" w:rsidRDefault="00692AD0" w:rsidP="00BE6C29">
            <w:pPr>
              <w:jc w:val="center"/>
              <w:rPr>
                <w:sz w:val="18"/>
                <w:szCs w:val="18"/>
              </w:rPr>
            </w:pPr>
            <w:r w:rsidRPr="00343C45">
              <w:rPr>
                <w:sz w:val="18"/>
                <w:szCs w:val="18"/>
              </w:rPr>
              <w:t>Декларирова</w:t>
            </w:r>
            <w:r w:rsidRPr="00343C45">
              <w:rPr>
                <w:sz w:val="18"/>
                <w:szCs w:val="18"/>
              </w:rPr>
              <w:t>н</w:t>
            </w:r>
            <w:r w:rsidRPr="00343C45">
              <w:rPr>
                <w:sz w:val="18"/>
                <w:szCs w:val="18"/>
              </w:rPr>
              <w:t>ный годовой доход муниц</w:t>
            </w:r>
            <w:r w:rsidRPr="00343C45">
              <w:rPr>
                <w:sz w:val="18"/>
                <w:szCs w:val="18"/>
              </w:rPr>
              <w:t>и</w:t>
            </w:r>
            <w:r w:rsidRPr="00343C45">
              <w:rPr>
                <w:sz w:val="18"/>
                <w:szCs w:val="18"/>
              </w:rPr>
              <w:t>пального сл</w:t>
            </w:r>
            <w:r w:rsidRPr="00343C45">
              <w:rPr>
                <w:sz w:val="18"/>
                <w:szCs w:val="18"/>
              </w:rPr>
              <w:t>у</w:t>
            </w:r>
            <w:r w:rsidRPr="00343C45">
              <w:rPr>
                <w:sz w:val="18"/>
                <w:szCs w:val="18"/>
              </w:rPr>
              <w:t>жащему, его супруги (су</w:t>
            </w:r>
            <w:r w:rsidRPr="00343C45">
              <w:rPr>
                <w:sz w:val="18"/>
                <w:szCs w:val="18"/>
              </w:rPr>
              <w:t>п</w:t>
            </w:r>
            <w:r w:rsidRPr="00343C45">
              <w:rPr>
                <w:sz w:val="18"/>
                <w:szCs w:val="18"/>
              </w:rPr>
              <w:t>руга) и нес</w:t>
            </w:r>
            <w:r w:rsidRPr="00343C45">
              <w:rPr>
                <w:sz w:val="18"/>
                <w:szCs w:val="18"/>
              </w:rPr>
              <w:t>о</w:t>
            </w:r>
            <w:r w:rsidRPr="00343C45">
              <w:rPr>
                <w:sz w:val="18"/>
                <w:szCs w:val="18"/>
              </w:rPr>
              <w:t>вершенноле</w:t>
            </w:r>
            <w:r w:rsidRPr="00343C45">
              <w:rPr>
                <w:sz w:val="18"/>
                <w:szCs w:val="18"/>
              </w:rPr>
              <w:t>т</w:t>
            </w:r>
            <w:r w:rsidRPr="00343C45">
              <w:rPr>
                <w:sz w:val="18"/>
                <w:szCs w:val="18"/>
              </w:rPr>
              <w:t>них детей</w:t>
            </w:r>
          </w:p>
        </w:tc>
        <w:tc>
          <w:tcPr>
            <w:tcW w:w="2127" w:type="dxa"/>
            <w:vMerge w:val="restart"/>
          </w:tcPr>
          <w:p w:rsidR="00692AD0" w:rsidRDefault="00692AD0" w:rsidP="00440BB9">
            <w:pPr>
              <w:tabs>
                <w:tab w:val="left" w:pos="2869"/>
              </w:tabs>
              <w:jc w:val="center"/>
              <w:rPr>
                <w:sz w:val="18"/>
                <w:szCs w:val="18"/>
              </w:rPr>
            </w:pPr>
            <w:r w:rsidRPr="00343C45">
              <w:rPr>
                <w:sz w:val="18"/>
                <w:szCs w:val="18"/>
              </w:rPr>
              <w:t>Сведения   об источн</w:t>
            </w:r>
            <w:r w:rsidRPr="00343C45">
              <w:rPr>
                <w:sz w:val="18"/>
                <w:szCs w:val="18"/>
              </w:rPr>
              <w:t>и</w:t>
            </w:r>
            <w:r w:rsidRPr="00343C45">
              <w:rPr>
                <w:sz w:val="18"/>
                <w:szCs w:val="18"/>
              </w:rPr>
              <w:t>ках получ</w:t>
            </w:r>
            <w:r w:rsidRPr="00343C45">
              <w:rPr>
                <w:sz w:val="18"/>
                <w:szCs w:val="18"/>
              </w:rPr>
              <w:t>е</w:t>
            </w:r>
            <w:r w:rsidRPr="00343C45">
              <w:rPr>
                <w:sz w:val="18"/>
                <w:szCs w:val="18"/>
              </w:rPr>
              <w:t>ния</w:t>
            </w:r>
          </w:p>
          <w:p w:rsidR="00692AD0" w:rsidRPr="00343C45" w:rsidRDefault="00692AD0" w:rsidP="00440BB9">
            <w:pPr>
              <w:tabs>
                <w:tab w:val="left" w:pos="2869"/>
              </w:tabs>
              <w:jc w:val="center"/>
              <w:rPr>
                <w:sz w:val="18"/>
                <w:szCs w:val="18"/>
              </w:rPr>
            </w:pPr>
            <w:r w:rsidRPr="00343C45">
              <w:rPr>
                <w:sz w:val="18"/>
                <w:szCs w:val="18"/>
              </w:rPr>
              <w:t>средств, за счёт кот</w:t>
            </w:r>
            <w:r w:rsidRPr="00343C45">
              <w:rPr>
                <w:sz w:val="18"/>
                <w:szCs w:val="18"/>
              </w:rPr>
              <w:t>о</w:t>
            </w:r>
            <w:r w:rsidRPr="00343C45">
              <w:rPr>
                <w:sz w:val="18"/>
                <w:szCs w:val="18"/>
              </w:rPr>
              <w:t>рых совершены сделки по приобретению земел</w:t>
            </w:r>
            <w:r w:rsidRPr="00343C45">
              <w:rPr>
                <w:sz w:val="18"/>
                <w:szCs w:val="18"/>
              </w:rPr>
              <w:t>ь</w:t>
            </w:r>
            <w:r w:rsidRPr="00343C45">
              <w:rPr>
                <w:sz w:val="18"/>
                <w:szCs w:val="18"/>
              </w:rPr>
              <w:t>ного уч</w:t>
            </w:r>
            <w:r w:rsidRPr="00343C45">
              <w:rPr>
                <w:sz w:val="18"/>
                <w:szCs w:val="18"/>
              </w:rPr>
              <w:t>а</w:t>
            </w:r>
            <w:r w:rsidRPr="00343C45">
              <w:rPr>
                <w:sz w:val="18"/>
                <w:szCs w:val="18"/>
              </w:rPr>
              <w:t>стка, иного объекта недв</w:t>
            </w:r>
            <w:r w:rsidRPr="00343C45">
              <w:rPr>
                <w:sz w:val="18"/>
                <w:szCs w:val="18"/>
              </w:rPr>
              <w:t>и</w:t>
            </w:r>
            <w:r w:rsidRPr="00343C45">
              <w:rPr>
                <w:sz w:val="18"/>
                <w:szCs w:val="18"/>
              </w:rPr>
              <w:t>жимого имущества, транспор</w:t>
            </w:r>
            <w:r w:rsidRPr="00343C45">
              <w:rPr>
                <w:sz w:val="18"/>
                <w:szCs w:val="18"/>
              </w:rPr>
              <w:t>т</w:t>
            </w:r>
            <w:r w:rsidRPr="00343C45">
              <w:rPr>
                <w:sz w:val="18"/>
                <w:szCs w:val="18"/>
              </w:rPr>
              <w:t>ного средства, ценных бумаг, долей уч</w:t>
            </w:r>
            <w:r w:rsidRPr="00343C45">
              <w:rPr>
                <w:sz w:val="18"/>
                <w:szCs w:val="18"/>
              </w:rPr>
              <w:t>а</w:t>
            </w:r>
            <w:r w:rsidRPr="00343C45">
              <w:rPr>
                <w:sz w:val="18"/>
                <w:szCs w:val="18"/>
              </w:rPr>
              <w:t>стия, паев в уставных (скл</w:t>
            </w:r>
            <w:r w:rsidRPr="00343C45">
              <w:rPr>
                <w:sz w:val="18"/>
                <w:szCs w:val="18"/>
              </w:rPr>
              <w:t>а</w:t>
            </w:r>
            <w:r w:rsidRPr="00343C45">
              <w:rPr>
                <w:sz w:val="18"/>
                <w:szCs w:val="18"/>
              </w:rPr>
              <w:t>дочных) капиталах о</w:t>
            </w:r>
            <w:r w:rsidRPr="00343C45">
              <w:rPr>
                <w:sz w:val="18"/>
                <w:szCs w:val="18"/>
              </w:rPr>
              <w:t>р</w:t>
            </w:r>
            <w:r w:rsidRPr="00343C45">
              <w:rPr>
                <w:sz w:val="18"/>
                <w:szCs w:val="18"/>
              </w:rPr>
              <w:t>ганиз</w:t>
            </w:r>
            <w:r w:rsidRPr="00343C45">
              <w:rPr>
                <w:sz w:val="18"/>
                <w:szCs w:val="18"/>
              </w:rPr>
              <w:t>а</w:t>
            </w:r>
            <w:r w:rsidRPr="00343C45">
              <w:rPr>
                <w:sz w:val="18"/>
                <w:szCs w:val="18"/>
              </w:rPr>
              <w:t xml:space="preserve">ций, </w:t>
            </w:r>
            <w:r w:rsidRPr="00343C45">
              <w:rPr>
                <w:sz w:val="18"/>
                <w:szCs w:val="18"/>
              </w:rPr>
              <w:lastRenderedPageBreak/>
              <w:t>если общая сумма таких сделок  пр</w:t>
            </w:r>
            <w:r w:rsidRPr="00343C45">
              <w:rPr>
                <w:sz w:val="18"/>
                <w:szCs w:val="18"/>
              </w:rPr>
              <w:t>е</w:t>
            </w:r>
            <w:r w:rsidRPr="00343C45">
              <w:rPr>
                <w:sz w:val="18"/>
                <w:szCs w:val="18"/>
              </w:rPr>
              <w:t>вышает общий доход муниципального сл</w:t>
            </w:r>
            <w:r w:rsidRPr="00343C45">
              <w:rPr>
                <w:sz w:val="18"/>
                <w:szCs w:val="18"/>
              </w:rPr>
              <w:t>у</w:t>
            </w:r>
            <w:r w:rsidRPr="00343C45">
              <w:rPr>
                <w:sz w:val="18"/>
                <w:szCs w:val="18"/>
              </w:rPr>
              <w:t>жащего и его супруги (супруга) за три после</w:t>
            </w:r>
            <w:r w:rsidRPr="00343C45">
              <w:rPr>
                <w:sz w:val="18"/>
                <w:szCs w:val="18"/>
              </w:rPr>
              <w:t>д</w:t>
            </w:r>
            <w:r w:rsidRPr="00343C45">
              <w:rPr>
                <w:sz w:val="18"/>
                <w:szCs w:val="18"/>
              </w:rPr>
              <w:t>них года, предшес</w:t>
            </w:r>
            <w:r w:rsidRPr="00343C45">
              <w:rPr>
                <w:sz w:val="18"/>
                <w:szCs w:val="18"/>
              </w:rPr>
              <w:t>т</w:t>
            </w:r>
            <w:r w:rsidRPr="00343C45">
              <w:rPr>
                <w:sz w:val="18"/>
                <w:szCs w:val="18"/>
              </w:rPr>
              <w:t>вующих отчётному п</w:t>
            </w:r>
            <w:r w:rsidRPr="00343C45">
              <w:rPr>
                <w:sz w:val="18"/>
                <w:szCs w:val="18"/>
              </w:rPr>
              <w:t>е</w:t>
            </w:r>
            <w:r w:rsidRPr="00343C45">
              <w:rPr>
                <w:sz w:val="18"/>
                <w:szCs w:val="18"/>
              </w:rPr>
              <w:t>риоду</w:t>
            </w:r>
          </w:p>
        </w:tc>
      </w:tr>
      <w:tr w:rsidR="00692AD0" w:rsidRPr="00C20E87" w:rsidTr="00440BB9">
        <w:trPr>
          <w:gridAfter w:val="1"/>
          <w:wAfter w:w="47" w:type="dxa"/>
          <w:trHeight w:val="447"/>
        </w:trPr>
        <w:tc>
          <w:tcPr>
            <w:tcW w:w="502" w:type="dxa"/>
            <w:vMerge/>
          </w:tcPr>
          <w:p w:rsidR="00692AD0" w:rsidRPr="00C20E87" w:rsidRDefault="00692AD0" w:rsidP="00D3601A">
            <w:pPr>
              <w:rPr>
                <w:sz w:val="22"/>
                <w:szCs w:val="22"/>
              </w:rPr>
            </w:pPr>
          </w:p>
        </w:tc>
        <w:tc>
          <w:tcPr>
            <w:tcW w:w="1843" w:type="dxa"/>
            <w:vMerge/>
          </w:tcPr>
          <w:p w:rsidR="00692AD0" w:rsidRPr="00C20E87" w:rsidRDefault="00692AD0" w:rsidP="00D3601A">
            <w:pPr>
              <w:rPr>
                <w:sz w:val="22"/>
                <w:szCs w:val="22"/>
              </w:rPr>
            </w:pPr>
          </w:p>
        </w:tc>
        <w:tc>
          <w:tcPr>
            <w:tcW w:w="1276" w:type="dxa"/>
          </w:tcPr>
          <w:p w:rsidR="00692AD0" w:rsidRPr="00343C45" w:rsidRDefault="00692AD0" w:rsidP="0072041C">
            <w:pPr>
              <w:rPr>
                <w:sz w:val="18"/>
                <w:szCs w:val="18"/>
              </w:rPr>
            </w:pPr>
            <w:r w:rsidRPr="00343C45">
              <w:rPr>
                <w:sz w:val="18"/>
                <w:szCs w:val="18"/>
              </w:rPr>
              <w:t xml:space="preserve">Вид </w:t>
            </w:r>
          </w:p>
          <w:p w:rsidR="00692AD0" w:rsidRPr="00343C45" w:rsidRDefault="00692AD0" w:rsidP="0072041C">
            <w:pPr>
              <w:rPr>
                <w:sz w:val="18"/>
                <w:szCs w:val="18"/>
              </w:rPr>
            </w:pPr>
            <w:r w:rsidRPr="00343C45">
              <w:rPr>
                <w:sz w:val="18"/>
                <w:szCs w:val="18"/>
              </w:rPr>
              <w:t>об</w:t>
            </w:r>
            <w:r w:rsidRPr="00343C45">
              <w:rPr>
                <w:sz w:val="18"/>
                <w:szCs w:val="18"/>
              </w:rPr>
              <w:t>ъ</w:t>
            </w:r>
            <w:r w:rsidRPr="00343C45">
              <w:rPr>
                <w:sz w:val="18"/>
                <w:szCs w:val="18"/>
              </w:rPr>
              <w:t>екта</w:t>
            </w:r>
          </w:p>
        </w:tc>
        <w:tc>
          <w:tcPr>
            <w:tcW w:w="1559" w:type="dxa"/>
          </w:tcPr>
          <w:p w:rsidR="00692AD0" w:rsidRPr="00343C45" w:rsidRDefault="00692AD0" w:rsidP="0072041C">
            <w:pPr>
              <w:rPr>
                <w:sz w:val="18"/>
                <w:szCs w:val="18"/>
              </w:rPr>
            </w:pPr>
            <w:r w:rsidRPr="00343C45">
              <w:rPr>
                <w:sz w:val="18"/>
                <w:szCs w:val="18"/>
              </w:rPr>
              <w:t>Вид собственн</w:t>
            </w:r>
            <w:r w:rsidRPr="00343C45">
              <w:rPr>
                <w:sz w:val="18"/>
                <w:szCs w:val="18"/>
              </w:rPr>
              <w:t>о</w:t>
            </w:r>
            <w:r w:rsidRPr="00343C45">
              <w:rPr>
                <w:sz w:val="18"/>
                <w:szCs w:val="18"/>
              </w:rPr>
              <w:t>сти</w:t>
            </w:r>
          </w:p>
        </w:tc>
        <w:tc>
          <w:tcPr>
            <w:tcW w:w="992" w:type="dxa"/>
          </w:tcPr>
          <w:p w:rsidR="00692AD0" w:rsidRPr="00343C45" w:rsidRDefault="00692AD0" w:rsidP="00D3601A">
            <w:pPr>
              <w:rPr>
                <w:sz w:val="18"/>
                <w:szCs w:val="18"/>
              </w:rPr>
            </w:pPr>
            <w:r w:rsidRPr="00343C45">
              <w:rPr>
                <w:sz w:val="18"/>
                <w:szCs w:val="18"/>
              </w:rPr>
              <w:t>Пл</w:t>
            </w:r>
            <w:r w:rsidRPr="00343C45">
              <w:rPr>
                <w:sz w:val="18"/>
                <w:szCs w:val="18"/>
              </w:rPr>
              <w:t>о</w:t>
            </w:r>
            <w:r w:rsidRPr="00343C45">
              <w:rPr>
                <w:sz w:val="18"/>
                <w:szCs w:val="18"/>
              </w:rPr>
              <w:t>щадь</w:t>
            </w:r>
          </w:p>
          <w:p w:rsidR="00692AD0" w:rsidRPr="00343C45" w:rsidRDefault="00692AD0" w:rsidP="00D3601A">
            <w:pPr>
              <w:rPr>
                <w:sz w:val="18"/>
                <w:szCs w:val="18"/>
              </w:rPr>
            </w:pPr>
            <w:r w:rsidRPr="00343C45">
              <w:rPr>
                <w:sz w:val="18"/>
                <w:szCs w:val="18"/>
              </w:rPr>
              <w:t>(кв.м</w:t>
            </w:r>
            <w:r>
              <w:rPr>
                <w:sz w:val="18"/>
                <w:szCs w:val="18"/>
              </w:rPr>
              <w:t>.</w:t>
            </w:r>
            <w:r w:rsidRPr="00343C45">
              <w:rPr>
                <w:sz w:val="18"/>
                <w:szCs w:val="18"/>
              </w:rPr>
              <w:t>)</w:t>
            </w:r>
          </w:p>
        </w:tc>
        <w:tc>
          <w:tcPr>
            <w:tcW w:w="992" w:type="dxa"/>
          </w:tcPr>
          <w:p w:rsidR="00692AD0" w:rsidRPr="00343C45" w:rsidRDefault="00692AD0" w:rsidP="00D3601A">
            <w:pPr>
              <w:rPr>
                <w:sz w:val="18"/>
                <w:szCs w:val="18"/>
              </w:rPr>
            </w:pPr>
            <w:r w:rsidRPr="00343C45">
              <w:rPr>
                <w:sz w:val="18"/>
                <w:szCs w:val="18"/>
              </w:rPr>
              <w:t>Страна распол</w:t>
            </w:r>
            <w:r w:rsidRPr="00343C45">
              <w:rPr>
                <w:sz w:val="18"/>
                <w:szCs w:val="18"/>
              </w:rPr>
              <w:t>о</w:t>
            </w:r>
            <w:r w:rsidRPr="00343C45">
              <w:rPr>
                <w:sz w:val="18"/>
                <w:szCs w:val="18"/>
              </w:rPr>
              <w:t>жения</w:t>
            </w:r>
          </w:p>
        </w:tc>
        <w:tc>
          <w:tcPr>
            <w:tcW w:w="1418" w:type="dxa"/>
            <w:shd w:val="clear" w:color="auto" w:fill="auto"/>
          </w:tcPr>
          <w:p w:rsidR="00692AD0" w:rsidRPr="00343C45" w:rsidRDefault="00692AD0" w:rsidP="0072041C">
            <w:pPr>
              <w:rPr>
                <w:sz w:val="18"/>
                <w:szCs w:val="18"/>
              </w:rPr>
            </w:pPr>
            <w:r w:rsidRPr="00343C45">
              <w:rPr>
                <w:sz w:val="18"/>
                <w:szCs w:val="18"/>
              </w:rPr>
              <w:t>вид объе</w:t>
            </w:r>
            <w:r w:rsidRPr="00343C45">
              <w:rPr>
                <w:sz w:val="18"/>
                <w:szCs w:val="18"/>
              </w:rPr>
              <w:t>к</w:t>
            </w:r>
            <w:r w:rsidRPr="00343C45">
              <w:rPr>
                <w:sz w:val="18"/>
                <w:szCs w:val="18"/>
              </w:rPr>
              <w:t>та</w:t>
            </w:r>
          </w:p>
        </w:tc>
        <w:tc>
          <w:tcPr>
            <w:tcW w:w="850" w:type="dxa"/>
            <w:shd w:val="clear" w:color="auto" w:fill="auto"/>
          </w:tcPr>
          <w:p w:rsidR="00692AD0" w:rsidRPr="00343C45" w:rsidRDefault="00692AD0" w:rsidP="00D3601A">
            <w:pPr>
              <w:rPr>
                <w:sz w:val="18"/>
                <w:szCs w:val="18"/>
              </w:rPr>
            </w:pPr>
            <w:r w:rsidRPr="00343C45">
              <w:rPr>
                <w:sz w:val="18"/>
                <w:szCs w:val="18"/>
              </w:rPr>
              <w:t>пл</w:t>
            </w:r>
            <w:r w:rsidRPr="00343C45">
              <w:rPr>
                <w:sz w:val="18"/>
                <w:szCs w:val="18"/>
              </w:rPr>
              <w:t>о</w:t>
            </w:r>
            <w:r w:rsidRPr="00343C45">
              <w:rPr>
                <w:sz w:val="18"/>
                <w:szCs w:val="18"/>
              </w:rPr>
              <w:t>щадь</w:t>
            </w:r>
          </w:p>
          <w:p w:rsidR="00692AD0" w:rsidRPr="00343C45" w:rsidRDefault="00692AD0" w:rsidP="00D3601A">
            <w:pPr>
              <w:rPr>
                <w:sz w:val="18"/>
                <w:szCs w:val="18"/>
              </w:rPr>
            </w:pPr>
            <w:r w:rsidRPr="00343C45">
              <w:rPr>
                <w:sz w:val="18"/>
                <w:szCs w:val="18"/>
              </w:rPr>
              <w:t>(кв.м)</w:t>
            </w:r>
          </w:p>
        </w:tc>
        <w:tc>
          <w:tcPr>
            <w:tcW w:w="993" w:type="dxa"/>
            <w:shd w:val="clear" w:color="auto" w:fill="auto"/>
          </w:tcPr>
          <w:p w:rsidR="00692AD0" w:rsidRPr="00343C45" w:rsidRDefault="00692AD0" w:rsidP="00D3601A">
            <w:pPr>
              <w:rPr>
                <w:sz w:val="18"/>
                <w:szCs w:val="18"/>
              </w:rPr>
            </w:pPr>
            <w:r w:rsidRPr="00343C45">
              <w:rPr>
                <w:sz w:val="18"/>
                <w:szCs w:val="18"/>
              </w:rPr>
              <w:t>страна</w:t>
            </w:r>
          </w:p>
          <w:p w:rsidR="00692AD0" w:rsidRPr="00343C45" w:rsidRDefault="00692AD0" w:rsidP="00D3601A">
            <w:pPr>
              <w:rPr>
                <w:sz w:val="18"/>
                <w:szCs w:val="18"/>
              </w:rPr>
            </w:pPr>
            <w:r w:rsidRPr="00343C45">
              <w:rPr>
                <w:sz w:val="18"/>
                <w:szCs w:val="18"/>
              </w:rPr>
              <w:t xml:space="preserve"> расп</w:t>
            </w:r>
            <w:r w:rsidRPr="00343C45">
              <w:rPr>
                <w:sz w:val="18"/>
                <w:szCs w:val="18"/>
              </w:rPr>
              <w:t>о</w:t>
            </w:r>
            <w:r w:rsidRPr="00343C45">
              <w:rPr>
                <w:sz w:val="18"/>
                <w:szCs w:val="18"/>
              </w:rPr>
              <w:t>ложения</w:t>
            </w:r>
          </w:p>
        </w:tc>
        <w:tc>
          <w:tcPr>
            <w:tcW w:w="1559" w:type="dxa"/>
            <w:vMerge/>
          </w:tcPr>
          <w:p w:rsidR="00692AD0" w:rsidRPr="00C20E87" w:rsidRDefault="00692AD0" w:rsidP="00D3601A">
            <w:pPr>
              <w:rPr>
                <w:sz w:val="22"/>
                <w:szCs w:val="22"/>
              </w:rPr>
            </w:pPr>
          </w:p>
        </w:tc>
        <w:tc>
          <w:tcPr>
            <w:tcW w:w="1417" w:type="dxa"/>
            <w:vMerge/>
          </w:tcPr>
          <w:p w:rsidR="00692AD0" w:rsidRPr="00C20E87" w:rsidRDefault="00692AD0" w:rsidP="00D3601A">
            <w:pPr>
              <w:rPr>
                <w:sz w:val="22"/>
                <w:szCs w:val="22"/>
              </w:rPr>
            </w:pPr>
          </w:p>
        </w:tc>
        <w:tc>
          <w:tcPr>
            <w:tcW w:w="2127" w:type="dxa"/>
            <w:vMerge/>
          </w:tcPr>
          <w:p w:rsidR="00692AD0" w:rsidRPr="00C20E87" w:rsidRDefault="00692AD0" w:rsidP="00D3601A">
            <w:pPr>
              <w:rPr>
                <w:sz w:val="22"/>
                <w:szCs w:val="22"/>
              </w:rPr>
            </w:pPr>
          </w:p>
        </w:tc>
      </w:tr>
      <w:tr w:rsidR="00692AD0" w:rsidRPr="007B417B" w:rsidTr="00D463B2">
        <w:trPr>
          <w:gridAfter w:val="1"/>
          <w:wAfter w:w="47" w:type="dxa"/>
          <w:trHeight w:val="292"/>
        </w:trPr>
        <w:tc>
          <w:tcPr>
            <w:tcW w:w="502" w:type="dxa"/>
            <w:vMerge w:val="restart"/>
          </w:tcPr>
          <w:p w:rsidR="00692AD0" w:rsidRDefault="00692AD0" w:rsidP="005A4063">
            <w:pPr>
              <w:jc w:val="center"/>
            </w:pPr>
            <w:r>
              <w:t>1.</w:t>
            </w:r>
          </w:p>
        </w:tc>
        <w:tc>
          <w:tcPr>
            <w:tcW w:w="1843" w:type="dxa"/>
            <w:vMerge w:val="restart"/>
          </w:tcPr>
          <w:p w:rsidR="00692AD0" w:rsidRDefault="00692AD0" w:rsidP="00C931F0">
            <w:pPr>
              <w:jc w:val="center"/>
            </w:pPr>
            <w:r>
              <w:t>Бармин А.А.,</w:t>
            </w:r>
          </w:p>
          <w:p w:rsidR="00692AD0" w:rsidRDefault="00692AD0" w:rsidP="00C931F0">
            <w:pPr>
              <w:jc w:val="center"/>
            </w:pPr>
            <w:r>
              <w:t>заме</w:t>
            </w:r>
            <w:r>
              <w:t>с</w:t>
            </w:r>
            <w:r>
              <w:t>титель Главы города -</w:t>
            </w:r>
          </w:p>
          <w:p w:rsidR="00692AD0" w:rsidRDefault="00692AD0" w:rsidP="00C931F0">
            <w:pPr>
              <w:jc w:val="center"/>
            </w:pPr>
            <w:r>
              <w:t>начальник</w:t>
            </w:r>
          </w:p>
          <w:p w:rsidR="00692AD0" w:rsidRDefault="00692AD0" w:rsidP="00C931F0">
            <w:pPr>
              <w:jc w:val="center"/>
            </w:pPr>
            <w:r>
              <w:t>Ф</w:t>
            </w:r>
            <w:r>
              <w:t>и</w:t>
            </w:r>
            <w:r>
              <w:t>нансового управления</w:t>
            </w:r>
          </w:p>
          <w:p w:rsidR="00692AD0" w:rsidRDefault="00692AD0" w:rsidP="00C931F0">
            <w:pPr>
              <w:jc w:val="center"/>
            </w:pPr>
            <w:r>
              <w:t>администр</w:t>
            </w:r>
            <w:r>
              <w:t>а</w:t>
            </w:r>
            <w:r>
              <w:t xml:space="preserve">ции города  </w:t>
            </w:r>
          </w:p>
          <w:p w:rsidR="00692AD0" w:rsidRDefault="00692AD0" w:rsidP="00C931F0">
            <w:pPr>
              <w:jc w:val="center"/>
            </w:pPr>
            <w:r>
              <w:t>Уль</w:t>
            </w:r>
            <w:r>
              <w:t>я</w:t>
            </w:r>
            <w:r>
              <w:t>новска</w:t>
            </w:r>
          </w:p>
        </w:tc>
        <w:tc>
          <w:tcPr>
            <w:tcW w:w="1276" w:type="dxa"/>
            <w:vMerge w:val="restart"/>
          </w:tcPr>
          <w:p w:rsidR="00692AD0" w:rsidRDefault="00692AD0" w:rsidP="008526F2">
            <w:r>
              <w:t>Земел</w:t>
            </w:r>
            <w:r>
              <w:t>ь</w:t>
            </w:r>
            <w:r>
              <w:t>ный уч</w:t>
            </w:r>
            <w:r>
              <w:t>а</w:t>
            </w:r>
            <w:r>
              <w:t xml:space="preserve">сток </w:t>
            </w:r>
          </w:p>
          <w:p w:rsidR="00692AD0" w:rsidRDefault="00692AD0" w:rsidP="008526F2">
            <w:r>
              <w:t>(с</w:t>
            </w:r>
            <w:r>
              <w:t>а</w:t>
            </w:r>
            <w:r>
              <w:t>довый)</w:t>
            </w:r>
          </w:p>
          <w:p w:rsidR="00692AD0" w:rsidRDefault="00692AD0" w:rsidP="008526F2"/>
          <w:p w:rsidR="00692AD0" w:rsidRPr="007B417B" w:rsidRDefault="00692AD0" w:rsidP="008526F2"/>
        </w:tc>
        <w:tc>
          <w:tcPr>
            <w:tcW w:w="1559" w:type="dxa"/>
            <w:vMerge w:val="restart"/>
          </w:tcPr>
          <w:p w:rsidR="00692AD0" w:rsidRDefault="00692AD0" w:rsidP="008526F2">
            <w:r>
              <w:t>Индивид</w:t>
            </w:r>
            <w:r>
              <w:t>у</w:t>
            </w:r>
            <w:r>
              <w:t>альная</w:t>
            </w:r>
          </w:p>
          <w:p w:rsidR="00692AD0" w:rsidRDefault="00692AD0" w:rsidP="008526F2"/>
          <w:p w:rsidR="00692AD0" w:rsidRDefault="00692AD0" w:rsidP="008526F2"/>
        </w:tc>
        <w:tc>
          <w:tcPr>
            <w:tcW w:w="992" w:type="dxa"/>
            <w:vMerge w:val="restart"/>
            <w:shd w:val="clear" w:color="auto" w:fill="auto"/>
          </w:tcPr>
          <w:p w:rsidR="00692AD0" w:rsidRDefault="00692AD0" w:rsidP="00D77DDA">
            <w:pPr>
              <w:jc w:val="center"/>
            </w:pPr>
            <w:r>
              <w:t>500,0</w:t>
            </w:r>
          </w:p>
          <w:p w:rsidR="00692AD0" w:rsidRDefault="00692AD0" w:rsidP="00D77DDA">
            <w:pPr>
              <w:jc w:val="center"/>
            </w:pPr>
          </w:p>
          <w:p w:rsidR="00692AD0" w:rsidRDefault="00692AD0" w:rsidP="00D77DDA">
            <w:pPr>
              <w:jc w:val="center"/>
            </w:pPr>
          </w:p>
          <w:p w:rsidR="00692AD0" w:rsidRPr="007B417B" w:rsidRDefault="00692AD0" w:rsidP="00D77DDA">
            <w:pPr>
              <w:jc w:val="center"/>
            </w:pPr>
          </w:p>
        </w:tc>
        <w:tc>
          <w:tcPr>
            <w:tcW w:w="992" w:type="dxa"/>
            <w:vMerge w:val="restart"/>
          </w:tcPr>
          <w:p w:rsidR="00692AD0" w:rsidRDefault="00692AD0" w:rsidP="00D77DDA">
            <w:pPr>
              <w:jc w:val="center"/>
            </w:pPr>
            <w:r>
              <w:t>Россия</w:t>
            </w:r>
          </w:p>
          <w:p w:rsidR="00692AD0" w:rsidRDefault="00692AD0" w:rsidP="00D77DDA">
            <w:pPr>
              <w:jc w:val="center"/>
            </w:pPr>
          </w:p>
          <w:p w:rsidR="00692AD0" w:rsidRDefault="00692AD0" w:rsidP="00D77DDA">
            <w:pPr>
              <w:jc w:val="center"/>
            </w:pPr>
          </w:p>
          <w:p w:rsidR="00692AD0" w:rsidRDefault="00692AD0" w:rsidP="00D77DDA">
            <w:pPr>
              <w:jc w:val="center"/>
            </w:pPr>
          </w:p>
        </w:tc>
        <w:tc>
          <w:tcPr>
            <w:tcW w:w="1418" w:type="dxa"/>
            <w:shd w:val="clear" w:color="auto" w:fill="auto"/>
          </w:tcPr>
          <w:p w:rsidR="00692AD0" w:rsidRDefault="00692AD0" w:rsidP="00AF69EA">
            <w:r>
              <w:t>Квартира</w:t>
            </w:r>
          </w:p>
        </w:tc>
        <w:tc>
          <w:tcPr>
            <w:tcW w:w="850" w:type="dxa"/>
            <w:shd w:val="clear" w:color="auto" w:fill="auto"/>
          </w:tcPr>
          <w:p w:rsidR="00692AD0" w:rsidRPr="007B417B" w:rsidRDefault="00692AD0" w:rsidP="00D77DDA">
            <w:pPr>
              <w:jc w:val="center"/>
            </w:pPr>
            <w:r>
              <w:t>37,7</w:t>
            </w:r>
          </w:p>
        </w:tc>
        <w:tc>
          <w:tcPr>
            <w:tcW w:w="993" w:type="dxa"/>
            <w:shd w:val="clear" w:color="auto" w:fill="auto"/>
          </w:tcPr>
          <w:p w:rsidR="00692AD0" w:rsidRPr="007B417B" w:rsidRDefault="00692AD0" w:rsidP="00D77DDA">
            <w:pPr>
              <w:jc w:val="center"/>
            </w:pPr>
            <w:r>
              <w:t>Россия</w:t>
            </w:r>
          </w:p>
        </w:tc>
        <w:tc>
          <w:tcPr>
            <w:tcW w:w="1559" w:type="dxa"/>
            <w:vMerge w:val="restart"/>
          </w:tcPr>
          <w:p w:rsidR="00692AD0" w:rsidRDefault="00692AD0" w:rsidP="00862446">
            <w:pPr>
              <w:spacing w:line="228" w:lineRule="auto"/>
              <w:jc w:val="center"/>
            </w:pPr>
            <w:r>
              <w:t>автом</w:t>
            </w:r>
            <w:r>
              <w:t>о</w:t>
            </w:r>
            <w:r>
              <w:t>биль</w:t>
            </w:r>
          </w:p>
          <w:p w:rsidR="00692AD0" w:rsidRDefault="00692AD0" w:rsidP="00862446">
            <w:pPr>
              <w:spacing w:line="228" w:lineRule="auto"/>
              <w:jc w:val="center"/>
            </w:pPr>
            <w:r>
              <w:t>легковой</w:t>
            </w:r>
          </w:p>
          <w:p w:rsidR="00692AD0" w:rsidRDefault="00692AD0" w:rsidP="00862446">
            <w:pPr>
              <w:spacing w:line="228" w:lineRule="auto"/>
              <w:jc w:val="center"/>
            </w:pPr>
            <w:r>
              <w:t xml:space="preserve">ХЕНДЭ </w:t>
            </w:r>
          </w:p>
          <w:p w:rsidR="00692AD0" w:rsidRPr="00862446" w:rsidRDefault="00692AD0" w:rsidP="002B73B3">
            <w:pPr>
              <w:spacing w:line="228" w:lineRule="auto"/>
              <w:jc w:val="center"/>
            </w:pPr>
            <w:r>
              <w:t>С</w:t>
            </w:r>
            <w:r>
              <w:t>о</w:t>
            </w:r>
            <w:r>
              <w:t>лярис</w:t>
            </w:r>
          </w:p>
        </w:tc>
        <w:tc>
          <w:tcPr>
            <w:tcW w:w="1417" w:type="dxa"/>
            <w:vMerge w:val="restart"/>
          </w:tcPr>
          <w:p w:rsidR="00692AD0" w:rsidRDefault="00692AD0" w:rsidP="00440BB9">
            <w:pPr>
              <w:jc w:val="center"/>
            </w:pPr>
            <w:r>
              <w:t>2311729,91</w:t>
            </w:r>
          </w:p>
          <w:p w:rsidR="00692AD0" w:rsidRDefault="00692AD0" w:rsidP="00440BB9">
            <w:pPr>
              <w:jc w:val="center"/>
              <w:rPr>
                <w:sz w:val="16"/>
                <w:szCs w:val="16"/>
              </w:rPr>
            </w:pPr>
            <w:r w:rsidRPr="002B73B3">
              <w:rPr>
                <w:sz w:val="16"/>
                <w:szCs w:val="16"/>
              </w:rPr>
              <w:t xml:space="preserve">(в т.ч. доход от продажи </w:t>
            </w:r>
          </w:p>
          <w:p w:rsidR="00692AD0" w:rsidRDefault="00692AD0" w:rsidP="00440BB9">
            <w:pPr>
              <w:jc w:val="center"/>
              <w:rPr>
                <w:sz w:val="16"/>
                <w:szCs w:val="16"/>
              </w:rPr>
            </w:pPr>
            <w:r w:rsidRPr="002B73B3">
              <w:rPr>
                <w:sz w:val="16"/>
                <w:szCs w:val="16"/>
              </w:rPr>
              <w:t>легкового авт</w:t>
            </w:r>
            <w:r w:rsidRPr="002B73B3">
              <w:rPr>
                <w:sz w:val="16"/>
                <w:szCs w:val="16"/>
              </w:rPr>
              <w:t>о</w:t>
            </w:r>
            <w:r w:rsidRPr="002B73B3">
              <w:rPr>
                <w:sz w:val="16"/>
                <w:szCs w:val="16"/>
              </w:rPr>
              <w:t xml:space="preserve">мобиля </w:t>
            </w:r>
          </w:p>
          <w:p w:rsidR="00692AD0" w:rsidRPr="002B73B3" w:rsidRDefault="00692AD0" w:rsidP="00440BB9">
            <w:pPr>
              <w:jc w:val="center"/>
              <w:rPr>
                <w:sz w:val="16"/>
                <w:szCs w:val="16"/>
              </w:rPr>
            </w:pPr>
            <w:r>
              <w:rPr>
                <w:sz w:val="16"/>
                <w:szCs w:val="16"/>
              </w:rPr>
              <w:t xml:space="preserve"> ВАЗ 217230</w:t>
            </w:r>
            <w:r w:rsidRPr="002B73B3">
              <w:rPr>
                <w:sz w:val="16"/>
                <w:szCs w:val="16"/>
              </w:rPr>
              <w:t>– 221000,0 руб.)</w:t>
            </w:r>
          </w:p>
          <w:p w:rsidR="00692AD0" w:rsidRDefault="00692AD0" w:rsidP="001B1B3C">
            <w:pPr>
              <w:jc w:val="center"/>
            </w:pPr>
          </w:p>
        </w:tc>
        <w:tc>
          <w:tcPr>
            <w:tcW w:w="2127" w:type="dxa"/>
            <w:vMerge w:val="restart"/>
          </w:tcPr>
          <w:p w:rsidR="00692AD0" w:rsidRPr="007B417B" w:rsidRDefault="00692AD0" w:rsidP="00D77DDA">
            <w:pPr>
              <w:jc w:val="center"/>
            </w:pPr>
          </w:p>
        </w:tc>
      </w:tr>
      <w:tr w:rsidR="00692AD0" w:rsidRPr="007B417B" w:rsidTr="002B73B3">
        <w:trPr>
          <w:gridAfter w:val="1"/>
          <w:wAfter w:w="47" w:type="dxa"/>
          <w:trHeight w:val="775"/>
        </w:trPr>
        <w:tc>
          <w:tcPr>
            <w:tcW w:w="502" w:type="dxa"/>
            <w:vMerge/>
          </w:tcPr>
          <w:p w:rsidR="00692AD0" w:rsidRDefault="00692AD0" w:rsidP="005A4063">
            <w:pPr>
              <w:jc w:val="center"/>
            </w:pPr>
          </w:p>
        </w:tc>
        <w:tc>
          <w:tcPr>
            <w:tcW w:w="1843" w:type="dxa"/>
            <w:vMerge/>
          </w:tcPr>
          <w:p w:rsidR="00692AD0" w:rsidRDefault="00692AD0" w:rsidP="00C931F0">
            <w:pPr>
              <w:jc w:val="center"/>
            </w:pPr>
          </w:p>
        </w:tc>
        <w:tc>
          <w:tcPr>
            <w:tcW w:w="1276" w:type="dxa"/>
            <w:vMerge/>
          </w:tcPr>
          <w:p w:rsidR="00692AD0" w:rsidRDefault="00692AD0" w:rsidP="008526F2"/>
        </w:tc>
        <w:tc>
          <w:tcPr>
            <w:tcW w:w="1559" w:type="dxa"/>
            <w:vMerge/>
          </w:tcPr>
          <w:p w:rsidR="00692AD0" w:rsidRDefault="00692AD0" w:rsidP="008526F2"/>
        </w:tc>
        <w:tc>
          <w:tcPr>
            <w:tcW w:w="992" w:type="dxa"/>
            <w:vMerge/>
            <w:shd w:val="clear" w:color="auto" w:fill="auto"/>
          </w:tcPr>
          <w:p w:rsidR="00692AD0" w:rsidRDefault="00692AD0" w:rsidP="00D77DDA">
            <w:pPr>
              <w:jc w:val="center"/>
            </w:pPr>
          </w:p>
        </w:tc>
        <w:tc>
          <w:tcPr>
            <w:tcW w:w="992" w:type="dxa"/>
            <w:vMerge/>
          </w:tcPr>
          <w:p w:rsidR="00692AD0" w:rsidRDefault="00692AD0" w:rsidP="00D77DDA">
            <w:pPr>
              <w:jc w:val="center"/>
            </w:pPr>
          </w:p>
        </w:tc>
        <w:tc>
          <w:tcPr>
            <w:tcW w:w="1418" w:type="dxa"/>
            <w:vMerge w:val="restart"/>
            <w:shd w:val="clear" w:color="auto" w:fill="auto"/>
          </w:tcPr>
          <w:p w:rsidR="00692AD0" w:rsidRDefault="00692AD0" w:rsidP="00AF69EA">
            <w:r>
              <w:t>Земел</w:t>
            </w:r>
            <w:r>
              <w:t>ь</w:t>
            </w:r>
            <w:r>
              <w:t>ный уч</w:t>
            </w:r>
            <w:r>
              <w:t>а</w:t>
            </w:r>
            <w:r>
              <w:t>сток (для ра</w:t>
            </w:r>
            <w:r>
              <w:t>з</w:t>
            </w:r>
            <w:r>
              <w:t>мещ</w:t>
            </w:r>
            <w:r>
              <w:t>е</w:t>
            </w:r>
            <w:r>
              <w:t>ния гар</w:t>
            </w:r>
            <w:r>
              <w:t>а</w:t>
            </w:r>
            <w:r>
              <w:t>жей и автосто</w:t>
            </w:r>
            <w:r>
              <w:t>я</w:t>
            </w:r>
            <w:r>
              <w:t>нок)</w:t>
            </w:r>
          </w:p>
        </w:tc>
        <w:tc>
          <w:tcPr>
            <w:tcW w:w="850" w:type="dxa"/>
            <w:vMerge w:val="restart"/>
            <w:shd w:val="clear" w:color="auto" w:fill="auto"/>
          </w:tcPr>
          <w:p w:rsidR="00692AD0" w:rsidRDefault="00692AD0" w:rsidP="00D77DDA">
            <w:pPr>
              <w:jc w:val="center"/>
            </w:pPr>
            <w:r>
              <w:t>21,9</w:t>
            </w:r>
          </w:p>
          <w:p w:rsidR="00692AD0" w:rsidRDefault="00692AD0" w:rsidP="00D77DDA">
            <w:pPr>
              <w:jc w:val="center"/>
            </w:pPr>
          </w:p>
          <w:p w:rsidR="00692AD0" w:rsidRDefault="00692AD0" w:rsidP="00D77DDA">
            <w:pPr>
              <w:jc w:val="center"/>
            </w:pPr>
          </w:p>
          <w:p w:rsidR="00692AD0" w:rsidRDefault="00692AD0" w:rsidP="00D77DDA">
            <w:pPr>
              <w:jc w:val="center"/>
            </w:pPr>
          </w:p>
          <w:p w:rsidR="00692AD0" w:rsidRDefault="00692AD0" w:rsidP="00D77DDA">
            <w:pPr>
              <w:jc w:val="center"/>
            </w:pPr>
          </w:p>
        </w:tc>
        <w:tc>
          <w:tcPr>
            <w:tcW w:w="993" w:type="dxa"/>
            <w:vMerge w:val="restart"/>
            <w:shd w:val="clear" w:color="auto" w:fill="auto"/>
          </w:tcPr>
          <w:p w:rsidR="00692AD0" w:rsidRDefault="00692AD0" w:rsidP="00D77DDA">
            <w:pPr>
              <w:jc w:val="center"/>
            </w:pPr>
            <w:r>
              <w:t>Россия</w:t>
            </w:r>
          </w:p>
          <w:p w:rsidR="00692AD0" w:rsidRDefault="00692AD0" w:rsidP="00D77DDA">
            <w:pPr>
              <w:jc w:val="center"/>
            </w:pPr>
          </w:p>
          <w:p w:rsidR="00692AD0" w:rsidRDefault="00692AD0" w:rsidP="00D77DDA">
            <w:pPr>
              <w:jc w:val="center"/>
            </w:pPr>
          </w:p>
          <w:p w:rsidR="00692AD0" w:rsidRDefault="00692AD0" w:rsidP="00D77DDA">
            <w:pPr>
              <w:jc w:val="center"/>
            </w:pPr>
          </w:p>
          <w:p w:rsidR="00692AD0" w:rsidRDefault="00692AD0" w:rsidP="00D77DDA">
            <w:pPr>
              <w:jc w:val="center"/>
            </w:pPr>
          </w:p>
        </w:tc>
        <w:tc>
          <w:tcPr>
            <w:tcW w:w="1559" w:type="dxa"/>
            <w:vMerge/>
          </w:tcPr>
          <w:p w:rsidR="00692AD0" w:rsidRDefault="00692AD0" w:rsidP="00862446">
            <w:pPr>
              <w:spacing w:line="228" w:lineRule="auto"/>
              <w:jc w:val="center"/>
            </w:pPr>
          </w:p>
        </w:tc>
        <w:tc>
          <w:tcPr>
            <w:tcW w:w="1417" w:type="dxa"/>
            <w:vMerge/>
          </w:tcPr>
          <w:p w:rsidR="00692AD0" w:rsidRDefault="00692AD0" w:rsidP="00440BB9">
            <w:pPr>
              <w:jc w:val="center"/>
            </w:pPr>
          </w:p>
        </w:tc>
        <w:tc>
          <w:tcPr>
            <w:tcW w:w="2127" w:type="dxa"/>
            <w:vMerge/>
          </w:tcPr>
          <w:p w:rsidR="00692AD0" w:rsidRPr="007B417B" w:rsidRDefault="00692AD0" w:rsidP="00D77DDA">
            <w:pPr>
              <w:jc w:val="center"/>
            </w:pPr>
          </w:p>
        </w:tc>
      </w:tr>
      <w:tr w:rsidR="00692AD0" w:rsidRPr="007B417B" w:rsidTr="002B73B3">
        <w:trPr>
          <w:gridAfter w:val="1"/>
          <w:wAfter w:w="47" w:type="dxa"/>
          <w:trHeight w:val="741"/>
        </w:trPr>
        <w:tc>
          <w:tcPr>
            <w:tcW w:w="502" w:type="dxa"/>
            <w:vMerge/>
          </w:tcPr>
          <w:p w:rsidR="00692AD0" w:rsidRDefault="00692AD0" w:rsidP="005A4063">
            <w:pPr>
              <w:jc w:val="center"/>
            </w:pPr>
          </w:p>
        </w:tc>
        <w:tc>
          <w:tcPr>
            <w:tcW w:w="1843" w:type="dxa"/>
            <w:vMerge/>
          </w:tcPr>
          <w:p w:rsidR="00692AD0" w:rsidRDefault="00692AD0" w:rsidP="00C931F0">
            <w:pPr>
              <w:jc w:val="center"/>
            </w:pPr>
          </w:p>
        </w:tc>
        <w:tc>
          <w:tcPr>
            <w:tcW w:w="1276" w:type="dxa"/>
            <w:vMerge/>
          </w:tcPr>
          <w:p w:rsidR="00692AD0" w:rsidRDefault="00692AD0" w:rsidP="008526F2"/>
        </w:tc>
        <w:tc>
          <w:tcPr>
            <w:tcW w:w="1559" w:type="dxa"/>
            <w:vMerge/>
          </w:tcPr>
          <w:p w:rsidR="00692AD0" w:rsidRDefault="00692AD0" w:rsidP="008526F2"/>
        </w:tc>
        <w:tc>
          <w:tcPr>
            <w:tcW w:w="992" w:type="dxa"/>
            <w:vMerge/>
            <w:shd w:val="clear" w:color="auto" w:fill="auto"/>
          </w:tcPr>
          <w:p w:rsidR="00692AD0" w:rsidRDefault="00692AD0" w:rsidP="00D77DDA">
            <w:pPr>
              <w:jc w:val="center"/>
            </w:pPr>
          </w:p>
        </w:tc>
        <w:tc>
          <w:tcPr>
            <w:tcW w:w="992" w:type="dxa"/>
            <w:vMerge/>
          </w:tcPr>
          <w:p w:rsidR="00692AD0" w:rsidRDefault="00692AD0" w:rsidP="00D77DDA">
            <w:pPr>
              <w:jc w:val="center"/>
            </w:pPr>
          </w:p>
        </w:tc>
        <w:tc>
          <w:tcPr>
            <w:tcW w:w="1418" w:type="dxa"/>
            <w:vMerge/>
            <w:shd w:val="clear" w:color="auto" w:fill="auto"/>
          </w:tcPr>
          <w:p w:rsidR="00692AD0" w:rsidRDefault="00692AD0" w:rsidP="00AF69EA"/>
        </w:tc>
        <w:tc>
          <w:tcPr>
            <w:tcW w:w="850" w:type="dxa"/>
            <w:vMerge/>
            <w:shd w:val="clear" w:color="auto" w:fill="auto"/>
          </w:tcPr>
          <w:p w:rsidR="00692AD0" w:rsidRDefault="00692AD0" w:rsidP="00D77DDA">
            <w:pPr>
              <w:jc w:val="center"/>
            </w:pPr>
          </w:p>
        </w:tc>
        <w:tc>
          <w:tcPr>
            <w:tcW w:w="993" w:type="dxa"/>
            <w:vMerge/>
            <w:shd w:val="clear" w:color="auto" w:fill="auto"/>
          </w:tcPr>
          <w:p w:rsidR="00692AD0" w:rsidRDefault="00692AD0" w:rsidP="00D77DDA">
            <w:pPr>
              <w:jc w:val="center"/>
            </w:pPr>
          </w:p>
        </w:tc>
        <w:tc>
          <w:tcPr>
            <w:tcW w:w="1559" w:type="dxa"/>
            <w:vMerge w:val="restart"/>
          </w:tcPr>
          <w:p w:rsidR="00692AD0" w:rsidRDefault="00692AD0" w:rsidP="002B73B3">
            <w:pPr>
              <w:spacing w:line="228" w:lineRule="auto"/>
              <w:jc w:val="center"/>
            </w:pPr>
            <w:r>
              <w:t>автом</w:t>
            </w:r>
            <w:r>
              <w:t>о</w:t>
            </w:r>
            <w:r>
              <w:t>биль</w:t>
            </w:r>
          </w:p>
          <w:p w:rsidR="00692AD0" w:rsidRDefault="00692AD0" w:rsidP="002B73B3">
            <w:pPr>
              <w:spacing w:line="228" w:lineRule="auto"/>
              <w:jc w:val="center"/>
            </w:pPr>
            <w:r>
              <w:t>легковой</w:t>
            </w:r>
          </w:p>
          <w:p w:rsidR="00692AD0" w:rsidRPr="00E9501F" w:rsidRDefault="00692AD0" w:rsidP="00862446">
            <w:pPr>
              <w:spacing w:line="228" w:lineRule="auto"/>
              <w:jc w:val="center"/>
            </w:pPr>
            <w:r>
              <w:rPr>
                <w:lang w:val="en-US"/>
              </w:rPr>
              <w:t>LADA</w:t>
            </w:r>
          </w:p>
          <w:p w:rsidR="00692AD0" w:rsidRDefault="00692AD0" w:rsidP="00BD0923">
            <w:pPr>
              <w:spacing w:line="228" w:lineRule="auto"/>
              <w:jc w:val="center"/>
            </w:pPr>
            <w:r>
              <w:rPr>
                <w:lang w:val="en-US"/>
              </w:rPr>
              <w:t>XRAY</w:t>
            </w:r>
            <w:r w:rsidRPr="00E9501F">
              <w:t xml:space="preserve"> </w:t>
            </w:r>
            <w:r>
              <w:rPr>
                <w:lang w:val="en-US"/>
              </w:rPr>
              <w:t>GAB</w:t>
            </w:r>
            <w:r w:rsidRPr="00E9501F">
              <w:t>110</w:t>
            </w:r>
          </w:p>
        </w:tc>
        <w:tc>
          <w:tcPr>
            <w:tcW w:w="1417" w:type="dxa"/>
            <w:vMerge/>
          </w:tcPr>
          <w:p w:rsidR="00692AD0" w:rsidRDefault="00692AD0" w:rsidP="00440BB9">
            <w:pPr>
              <w:jc w:val="center"/>
            </w:pPr>
          </w:p>
        </w:tc>
        <w:tc>
          <w:tcPr>
            <w:tcW w:w="2127" w:type="dxa"/>
            <w:vMerge/>
          </w:tcPr>
          <w:p w:rsidR="00692AD0" w:rsidRPr="007B417B" w:rsidRDefault="00692AD0" w:rsidP="00D77DDA">
            <w:pPr>
              <w:jc w:val="center"/>
            </w:pPr>
          </w:p>
        </w:tc>
      </w:tr>
      <w:tr w:rsidR="00692AD0" w:rsidRPr="007B417B" w:rsidTr="00C67805">
        <w:trPr>
          <w:gridAfter w:val="1"/>
          <w:wAfter w:w="47" w:type="dxa"/>
          <w:trHeight w:val="1106"/>
        </w:trPr>
        <w:tc>
          <w:tcPr>
            <w:tcW w:w="502" w:type="dxa"/>
            <w:vMerge/>
            <w:tcBorders>
              <w:bottom w:val="single" w:sz="4" w:space="0" w:color="auto"/>
            </w:tcBorders>
          </w:tcPr>
          <w:p w:rsidR="00692AD0" w:rsidRDefault="00692AD0" w:rsidP="005A4063">
            <w:pPr>
              <w:jc w:val="center"/>
            </w:pPr>
          </w:p>
        </w:tc>
        <w:tc>
          <w:tcPr>
            <w:tcW w:w="1843" w:type="dxa"/>
            <w:vMerge/>
            <w:tcBorders>
              <w:bottom w:val="single" w:sz="4" w:space="0" w:color="auto"/>
            </w:tcBorders>
          </w:tcPr>
          <w:p w:rsidR="00692AD0" w:rsidRDefault="00692AD0" w:rsidP="00C931F0">
            <w:pPr>
              <w:jc w:val="center"/>
            </w:pPr>
          </w:p>
        </w:tc>
        <w:tc>
          <w:tcPr>
            <w:tcW w:w="1276" w:type="dxa"/>
            <w:tcBorders>
              <w:bottom w:val="single" w:sz="4" w:space="0" w:color="auto"/>
            </w:tcBorders>
          </w:tcPr>
          <w:p w:rsidR="00692AD0" w:rsidRDefault="00692AD0" w:rsidP="008526F2">
            <w:r>
              <w:t>Земел</w:t>
            </w:r>
            <w:r>
              <w:t>ь</w:t>
            </w:r>
            <w:r>
              <w:t>ный уч</w:t>
            </w:r>
            <w:r>
              <w:t>а</w:t>
            </w:r>
            <w:r>
              <w:t xml:space="preserve">сток </w:t>
            </w:r>
          </w:p>
          <w:p w:rsidR="00692AD0" w:rsidRDefault="00692AD0" w:rsidP="008526F2">
            <w:r>
              <w:t>(с</w:t>
            </w:r>
            <w:r>
              <w:t>а</w:t>
            </w:r>
            <w:r>
              <w:t>довый)</w:t>
            </w:r>
          </w:p>
        </w:tc>
        <w:tc>
          <w:tcPr>
            <w:tcW w:w="1559" w:type="dxa"/>
            <w:tcBorders>
              <w:bottom w:val="single" w:sz="4" w:space="0" w:color="auto"/>
            </w:tcBorders>
          </w:tcPr>
          <w:p w:rsidR="00692AD0" w:rsidRDefault="00692AD0" w:rsidP="008526F2">
            <w:r>
              <w:t>Индивид</w:t>
            </w:r>
            <w:r>
              <w:t>у</w:t>
            </w:r>
            <w:r>
              <w:t>альная</w:t>
            </w:r>
          </w:p>
          <w:p w:rsidR="00692AD0" w:rsidRDefault="00692AD0" w:rsidP="008526F2"/>
          <w:p w:rsidR="00692AD0" w:rsidRDefault="00692AD0" w:rsidP="008526F2"/>
        </w:tc>
        <w:tc>
          <w:tcPr>
            <w:tcW w:w="992" w:type="dxa"/>
            <w:tcBorders>
              <w:bottom w:val="single" w:sz="4" w:space="0" w:color="auto"/>
            </w:tcBorders>
            <w:shd w:val="clear" w:color="auto" w:fill="auto"/>
          </w:tcPr>
          <w:p w:rsidR="00692AD0" w:rsidRDefault="00692AD0" w:rsidP="00D77DDA">
            <w:pPr>
              <w:jc w:val="center"/>
            </w:pPr>
            <w:r>
              <w:t>500,0</w:t>
            </w:r>
          </w:p>
          <w:p w:rsidR="00692AD0" w:rsidRDefault="00692AD0" w:rsidP="00D77DDA">
            <w:pPr>
              <w:jc w:val="center"/>
            </w:pPr>
          </w:p>
          <w:p w:rsidR="00692AD0" w:rsidRDefault="00692AD0" w:rsidP="00D77DDA">
            <w:pPr>
              <w:jc w:val="center"/>
            </w:pPr>
          </w:p>
          <w:p w:rsidR="00692AD0" w:rsidRDefault="00692AD0" w:rsidP="00D77DDA">
            <w:pPr>
              <w:jc w:val="center"/>
            </w:pPr>
          </w:p>
        </w:tc>
        <w:tc>
          <w:tcPr>
            <w:tcW w:w="992" w:type="dxa"/>
            <w:tcBorders>
              <w:bottom w:val="single" w:sz="4" w:space="0" w:color="auto"/>
            </w:tcBorders>
          </w:tcPr>
          <w:p w:rsidR="00692AD0" w:rsidRDefault="00692AD0" w:rsidP="00D77DDA">
            <w:pPr>
              <w:jc w:val="center"/>
            </w:pPr>
            <w:r>
              <w:t>Россия</w:t>
            </w:r>
          </w:p>
          <w:p w:rsidR="00692AD0" w:rsidRDefault="00692AD0" w:rsidP="00D77DDA">
            <w:pPr>
              <w:jc w:val="center"/>
            </w:pPr>
          </w:p>
          <w:p w:rsidR="00692AD0" w:rsidRDefault="00692AD0" w:rsidP="00D77DDA">
            <w:pPr>
              <w:jc w:val="center"/>
            </w:pPr>
          </w:p>
          <w:p w:rsidR="00692AD0" w:rsidRDefault="00692AD0" w:rsidP="00D77DDA">
            <w:pPr>
              <w:jc w:val="center"/>
            </w:pPr>
          </w:p>
        </w:tc>
        <w:tc>
          <w:tcPr>
            <w:tcW w:w="1418" w:type="dxa"/>
            <w:vMerge w:val="restart"/>
            <w:tcBorders>
              <w:bottom w:val="single" w:sz="4" w:space="0" w:color="auto"/>
            </w:tcBorders>
            <w:shd w:val="clear" w:color="auto" w:fill="auto"/>
          </w:tcPr>
          <w:p w:rsidR="00692AD0" w:rsidRDefault="00692AD0" w:rsidP="00855380">
            <w:r>
              <w:t>Гараж</w:t>
            </w:r>
          </w:p>
        </w:tc>
        <w:tc>
          <w:tcPr>
            <w:tcW w:w="850" w:type="dxa"/>
            <w:vMerge w:val="restart"/>
            <w:tcBorders>
              <w:bottom w:val="single" w:sz="4" w:space="0" w:color="auto"/>
            </w:tcBorders>
            <w:shd w:val="clear" w:color="auto" w:fill="auto"/>
          </w:tcPr>
          <w:p w:rsidR="00692AD0" w:rsidRDefault="00692AD0" w:rsidP="00855380">
            <w:pPr>
              <w:jc w:val="center"/>
            </w:pPr>
            <w:r>
              <w:t>20,5</w:t>
            </w:r>
          </w:p>
        </w:tc>
        <w:tc>
          <w:tcPr>
            <w:tcW w:w="993" w:type="dxa"/>
            <w:vMerge w:val="restart"/>
            <w:tcBorders>
              <w:bottom w:val="single" w:sz="4" w:space="0" w:color="auto"/>
            </w:tcBorders>
            <w:shd w:val="clear" w:color="auto" w:fill="auto"/>
          </w:tcPr>
          <w:p w:rsidR="00692AD0" w:rsidRDefault="00692AD0" w:rsidP="00855380">
            <w:pPr>
              <w:jc w:val="center"/>
            </w:pPr>
            <w:r>
              <w:t>Россия</w:t>
            </w:r>
          </w:p>
        </w:tc>
        <w:tc>
          <w:tcPr>
            <w:tcW w:w="1559" w:type="dxa"/>
            <w:vMerge/>
            <w:tcBorders>
              <w:bottom w:val="single" w:sz="4" w:space="0" w:color="auto"/>
            </w:tcBorders>
          </w:tcPr>
          <w:p w:rsidR="00692AD0" w:rsidRDefault="00692AD0" w:rsidP="00862446">
            <w:pPr>
              <w:spacing w:line="228" w:lineRule="auto"/>
              <w:jc w:val="center"/>
            </w:pPr>
          </w:p>
        </w:tc>
        <w:tc>
          <w:tcPr>
            <w:tcW w:w="1417" w:type="dxa"/>
            <w:vMerge/>
            <w:tcBorders>
              <w:bottom w:val="single" w:sz="4" w:space="0" w:color="auto"/>
            </w:tcBorders>
          </w:tcPr>
          <w:p w:rsidR="00692AD0" w:rsidRDefault="00692AD0" w:rsidP="00A64BEE">
            <w:pPr>
              <w:jc w:val="center"/>
            </w:pPr>
          </w:p>
        </w:tc>
        <w:tc>
          <w:tcPr>
            <w:tcW w:w="2127" w:type="dxa"/>
            <w:vMerge/>
            <w:tcBorders>
              <w:bottom w:val="single" w:sz="4" w:space="0" w:color="auto"/>
            </w:tcBorders>
          </w:tcPr>
          <w:p w:rsidR="00692AD0" w:rsidRPr="007B417B" w:rsidRDefault="00692AD0" w:rsidP="00D77DDA">
            <w:pPr>
              <w:jc w:val="center"/>
            </w:pPr>
          </w:p>
        </w:tc>
      </w:tr>
      <w:tr w:rsidR="00692AD0" w:rsidRPr="007B417B" w:rsidTr="00440BB9">
        <w:trPr>
          <w:gridAfter w:val="1"/>
          <w:wAfter w:w="47" w:type="dxa"/>
          <w:trHeight w:val="590"/>
        </w:trPr>
        <w:tc>
          <w:tcPr>
            <w:tcW w:w="502" w:type="dxa"/>
            <w:vMerge/>
          </w:tcPr>
          <w:p w:rsidR="00692AD0" w:rsidRDefault="00692AD0" w:rsidP="005A4063">
            <w:pPr>
              <w:jc w:val="center"/>
            </w:pPr>
          </w:p>
        </w:tc>
        <w:tc>
          <w:tcPr>
            <w:tcW w:w="1843" w:type="dxa"/>
            <w:vMerge/>
          </w:tcPr>
          <w:p w:rsidR="00692AD0" w:rsidRDefault="00692AD0" w:rsidP="00C931F0">
            <w:pPr>
              <w:jc w:val="center"/>
            </w:pPr>
          </w:p>
        </w:tc>
        <w:tc>
          <w:tcPr>
            <w:tcW w:w="1276" w:type="dxa"/>
          </w:tcPr>
          <w:p w:rsidR="00692AD0" w:rsidRDefault="00692AD0" w:rsidP="008526F2">
            <w:r>
              <w:t>Садовый домик</w:t>
            </w:r>
          </w:p>
        </w:tc>
        <w:tc>
          <w:tcPr>
            <w:tcW w:w="1559" w:type="dxa"/>
          </w:tcPr>
          <w:p w:rsidR="00692AD0" w:rsidRDefault="00692AD0" w:rsidP="008526F2">
            <w:r>
              <w:t>Индивид</w:t>
            </w:r>
            <w:r>
              <w:t>у</w:t>
            </w:r>
            <w:r>
              <w:t>альная</w:t>
            </w:r>
          </w:p>
        </w:tc>
        <w:tc>
          <w:tcPr>
            <w:tcW w:w="992" w:type="dxa"/>
            <w:shd w:val="clear" w:color="auto" w:fill="auto"/>
          </w:tcPr>
          <w:p w:rsidR="00692AD0" w:rsidRDefault="00692AD0" w:rsidP="00D77DDA">
            <w:pPr>
              <w:jc w:val="center"/>
            </w:pPr>
            <w:r>
              <w:t>16,9</w:t>
            </w:r>
          </w:p>
          <w:p w:rsidR="00692AD0" w:rsidRDefault="00692AD0" w:rsidP="00D77DDA">
            <w:pPr>
              <w:jc w:val="center"/>
            </w:pPr>
          </w:p>
        </w:tc>
        <w:tc>
          <w:tcPr>
            <w:tcW w:w="992" w:type="dxa"/>
          </w:tcPr>
          <w:p w:rsidR="00692AD0" w:rsidRDefault="00692AD0" w:rsidP="00D77DDA">
            <w:pPr>
              <w:jc w:val="center"/>
            </w:pPr>
            <w:r>
              <w:t>Россия</w:t>
            </w:r>
          </w:p>
          <w:p w:rsidR="00692AD0" w:rsidRDefault="00692AD0" w:rsidP="00D77DDA">
            <w:pPr>
              <w:jc w:val="center"/>
            </w:pPr>
          </w:p>
        </w:tc>
        <w:tc>
          <w:tcPr>
            <w:tcW w:w="1418" w:type="dxa"/>
            <w:vMerge/>
            <w:shd w:val="clear" w:color="auto" w:fill="auto"/>
          </w:tcPr>
          <w:p w:rsidR="00692AD0" w:rsidRDefault="00692AD0" w:rsidP="00AF69EA"/>
        </w:tc>
        <w:tc>
          <w:tcPr>
            <w:tcW w:w="850" w:type="dxa"/>
            <w:vMerge/>
            <w:shd w:val="clear" w:color="auto" w:fill="auto"/>
          </w:tcPr>
          <w:p w:rsidR="00692AD0" w:rsidRDefault="00692AD0" w:rsidP="00D77DDA">
            <w:pPr>
              <w:jc w:val="center"/>
            </w:pPr>
          </w:p>
        </w:tc>
        <w:tc>
          <w:tcPr>
            <w:tcW w:w="993" w:type="dxa"/>
            <w:vMerge/>
            <w:shd w:val="clear" w:color="auto" w:fill="auto"/>
          </w:tcPr>
          <w:p w:rsidR="00692AD0" w:rsidRDefault="00692AD0" w:rsidP="00D77DDA">
            <w:pPr>
              <w:jc w:val="center"/>
            </w:pPr>
          </w:p>
        </w:tc>
        <w:tc>
          <w:tcPr>
            <w:tcW w:w="1559" w:type="dxa"/>
            <w:vMerge/>
          </w:tcPr>
          <w:p w:rsidR="00692AD0" w:rsidRDefault="00692AD0" w:rsidP="00862446">
            <w:pPr>
              <w:spacing w:line="228" w:lineRule="auto"/>
              <w:jc w:val="center"/>
            </w:pPr>
          </w:p>
        </w:tc>
        <w:tc>
          <w:tcPr>
            <w:tcW w:w="1417" w:type="dxa"/>
            <w:vMerge/>
          </w:tcPr>
          <w:p w:rsidR="00692AD0" w:rsidRDefault="00692AD0" w:rsidP="00A64BEE">
            <w:pPr>
              <w:jc w:val="center"/>
            </w:pPr>
          </w:p>
        </w:tc>
        <w:tc>
          <w:tcPr>
            <w:tcW w:w="2127" w:type="dxa"/>
            <w:vMerge/>
          </w:tcPr>
          <w:p w:rsidR="00692AD0" w:rsidRPr="007B417B" w:rsidRDefault="00692AD0" w:rsidP="00D77DDA">
            <w:pPr>
              <w:jc w:val="center"/>
            </w:pPr>
          </w:p>
        </w:tc>
      </w:tr>
      <w:tr w:rsidR="00692AD0" w:rsidRPr="007B417B" w:rsidTr="00440BB9">
        <w:trPr>
          <w:gridAfter w:val="1"/>
          <w:wAfter w:w="47" w:type="dxa"/>
          <w:trHeight w:val="570"/>
        </w:trPr>
        <w:tc>
          <w:tcPr>
            <w:tcW w:w="502" w:type="dxa"/>
            <w:vMerge/>
          </w:tcPr>
          <w:p w:rsidR="00692AD0" w:rsidRDefault="00692AD0" w:rsidP="005A4063">
            <w:pPr>
              <w:jc w:val="center"/>
            </w:pPr>
          </w:p>
        </w:tc>
        <w:tc>
          <w:tcPr>
            <w:tcW w:w="1843" w:type="dxa"/>
            <w:vMerge/>
          </w:tcPr>
          <w:p w:rsidR="00692AD0" w:rsidRDefault="00692AD0" w:rsidP="00C931F0">
            <w:pPr>
              <w:jc w:val="center"/>
            </w:pPr>
          </w:p>
        </w:tc>
        <w:tc>
          <w:tcPr>
            <w:tcW w:w="1276" w:type="dxa"/>
          </w:tcPr>
          <w:p w:rsidR="00692AD0" w:rsidRDefault="00692AD0" w:rsidP="008526F2">
            <w:r>
              <w:t>Квартира</w:t>
            </w:r>
          </w:p>
          <w:p w:rsidR="00692AD0" w:rsidRDefault="00692AD0" w:rsidP="008526F2"/>
        </w:tc>
        <w:tc>
          <w:tcPr>
            <w:tcW w:w="1559" w:type="dxa"/>
          </w:tcPr>
          <w:p w:rsidR="00692AD0" w:rsidRDefault="00692AD0" w:rsidP="008526F2">
            <w:r>
              <w:t xml:space="preserve">Общая </w:t>
            </w:r>
          </w:p>
          <w:p w:rsidR="00692AD0" w:rsidRDefault="00692AD0" w:rsidP="008526F2">
            <w:r>
              <w:t>долевая,  1/2</w:t>
            </w:r>
          </w:p>
        </w:tc>
        <w:tc>
          <w:tcPr>
            <w:tcW w:w="992" w:type="dxa"/>
            <w:shd w:val="clear" w:color="auto" w:fill="auto"/>
          </w:tcPr>
          <w:p w:rsidR="00692AD0" w:rsidRDefault="00692AD0" w:rsidP="00D77DDA">
            <w:pPr>
              <w:jc w:val="center"/>
            </w:pPr>
            <w:r>
              <w:t>65,1</w:t>
            </w:r>
          </w:p>
          <w:p w:rsidR="00692AD0" w:rsidRDefault="00692AD0" w:rsidP="00D77DDA">
            <w:pPr>
              <w:jc w:val="center"/>
            </w:pPr>
          </w:p>
        </w:tc>
        <w:tc>
          <w:tcPr>
            <w:tcW w:w="992" w:type="dxa"/>
          </w:tcPr>
          <w:p w:rsidR="00692AD0" w:rsidRDefault="00692AD0" w:rsidP="00D77DDA">
            <w:pPr>
              <w:jc w:val="center"/>
            </w:pPr>
            <w:r>
              <w:t>Россия</w:t>
            </w:r>
          </w:p>
          <w:p w:rsidR="00692AD0" w:rsidRDefault="00692AD0" w:rsidP="00D77DDA">
            <w:pPr>
              <w:jc w:val="center"/>
            </w:pPr>
          </w:p>
        </w:tc>
        <w:tc>
          <w:tcPr>
            <w:tcW w:w="1418" w:type="dxa"/>
            <w:vMerge/>
            <w:shd w:val="clear" w:color="auto" w:fill="auto"/>
          </w:tcPr>
          <w:p w:rsidR="00692AD0" w:rsidRDefault="00692AD0" w:rsidP="00AF69EA"/>
        </w:tc>
        <w:tc>
          <w:tcPr>
            <w:tcW w:w="850" w:type="dxa"/>
            <w:vMerge/>
            <w:shd w:val="clear" w:color="auto" w:fill="auto"/>
          </w:tcPr>
          <w:p w:rsidR="00692AD0" w:rsidRDefault="00692AD0" w:rsidP="00D77DDA">
            <w:pPr>
              <w:jc w:val="center"/>
            </w:pPr>
          </w:p>
        </w:tc>
        <w:tc>
          <w:tcPr>
            <w:tcW w:w="993" w:type="dxa"/>
            <w:vMerge/>
            <w:shd w:val="clear" w:color="auto" w:fill="auto"/>
          </w:tcPr>
          <w:p w:rsidR="00692AD0" w:rsidRDefault="00692AD0" w:rsidP="00D77DDA">
            <w:pPr>
              <w:jc w:val="center"/>
            </w:pPr>
          </w:p>
        </w:tc>
        <w:tc>
          <w:tcPr>
            <w:tcW w:w="1559" w:type="dxa"/>
            <w:vMerge/>
          </w:tcPr>
          <w:p w:rsidR="00692AD0" w:rsidRDefault="00692AD0" w:rsidP="00862446">
            <w:pPr>
              <w:spacing w:line="228" w:lineRule="auto"/>
              <w:jc w:val="center"/>
            </w:pPr>
          </w:p>
        </w:tc>
        <w:tc>
          <w:tcPr>
            <w:tcW w:w="1417" w:type="dxa"/>
            <w:vMerge/>
          </w:tcPr>
          <w:p w:rsidR="00692AD0" w:rsidRDefault="00692AD0" w:rsidP="00A64BEE">
            <w:pPr>
              <w:jc w:val="center"/>
            </w:pPr>
          </w:p>
        </w:tc>
        <w:tc>
          <w:tcPr>
            <w:tcW w:w="2127" w:type="dxa"/>
            <w:vMerge/>
          </w:tcPr>
          <w:p w:rsidR="00692AD0" w:rsidRPr="007B417B" w:rsidRDefault="00692AD0" w:rsidP="00D77DDA">
            <w:pPr>
              <w:jc w:val="center"/>
            </w:pPr>
          </w:p>
        </w:tc>
      </w:tr>
      <w:tr w:rsidR="00692AD0" w:rsidRPr="007B417B" w:rsidTr="00440BB9">
        <w:trPr>
          <w:gridAfter w:val="1"/>
          <w:wAfter w:w="47" w:type="dxa"/>
          <w:trHeight w:val="494"/>
        </w:trPr>
        <w:tc>
          <w:tcPr>
            <w:tcW w:w="502" w:type="dxa"/>
            <w:vMerge/>
          </w:tcPr>
          <w:p w:rsidR="00692AD0" w:rsidRDefault="00692AD0" w:rsidP="005A4063">
            <w:pPr>
              <w:jc w:val="center"/>
            </w:pPr>
          </w:p>
        </w:tc>
        <w:tc>
          <w:tcPr>
            <w:tcW w:w="1843" w:type="dxa"/>
            <w:vMerge/>
          </w:tcPr>
          <w:p w:rsidR="00692AD0" w:rsidRDefault="00692AD0" w:rsidP="00C931F0">
            <w:pPr>
              <w:jc w:val="center"/>
            </w:pPr>
          </w:p>
        </w:tc>
        <w:tc>
          <w:tcPr>
            <w:tcW w:w="1276" w:type="dxa"/>
          </w:tcPr>
          <w:p w:rsidR="00692AD0" w:rsidRDefault="00692AD0" w:rsidP="008526F2">
            <w:r>
              <w:t>Квартира</w:t>
            </w:r>
          </w:p>
          <w:p w:rsidR="00692AD0" w:rsidRDefault="00692AD0" w:rsidP="00D77DDA">
            <w:pPr>
              <w:jc w:val="center"/>
            </w:pPr>
          </w:p>
        </w:tc>
        <w:tc>
          <w:tcPr>
            <w:tcW w:w="1559" w:type="dxa"/>
          </w:tcPr>
          <w:p w:rsidR="00692AD0" w:rsidRDefault="00692AD0" w:rsidP="008526F2">
            <w:r>
              <w:t>Индивид</w:t>
            </w:r>
            <w:r>
              <w:t>у</w:t>
            </w:r>
            <w:r>
              <w:t>альная</w:t>
            </w:r>
          </w:p>
        </w:tc>
        <w:tc>
          <w:tcPr>
            <w:tcW w:w="992" w:type="dxa"/>
            <w:shd w:val="clear" w:color="auto" w:fill="auto"/>
          </w:tcPr>
          <w:p w:rsidR="00692AD0" w:rsidRDefault="00692AD0" w:rsidP="00D77DDA">
            <w:pPr>
              <w:jc w:val="center"/>
            </w:pPr>
            <w:r>
              <w:t>35,6</w:t>
            </w:r>
          </w:p>
          <w:p w:rsidR="00692AD0" w:rsidRDefault="00692AD0" w:rsidP="00D77DDA">
            <w:pPr>
              <w:jc w:val="center"/>
            </w:pPr>
          </w:p>
        </w:tc>
        <w:tc>
          <w:tcPr>
            <w:tcW w:w="992" w:type="dxa"/>
          </w:tcPr>
          <w:p w:rsidR="00692AD0" w:rsidRDefault="00692AD0" w:rsidP="00D77DDA">
            <w:pPr>
              <w:jc w:val="center"/>
            </w:pPr>
            <w:r>
              <w:t>Россия</w:t>
            </w:r>
          </w:p>
          <w:p w:rsidR="00692AD0" w:rsidRDefault="00692AD0" w:rsidP="00D77DDA">
            <w:pPr>
              <w:jc w:val="center"/>
            </w:pPr>
          </w:p>
        </w:tc>
        <w:tc>
          <w:tcPr>
            <w:tcW w:w="1418" w:type="dxa"/>
            <w:vMerge/>
            <w:shd w:val="clear" w:color="auto" w:fill="auto"/>
          </w:tcPr>
          <w:p w:rsidR="00692AD0" w:rsidRDefault="00692AD0" w:rsidP="00AF69EA"/>
        </w:tc>
        <w:tc>
          <w:tcPr>
            <w:tcW w:w="850" w:type="dxa"/>
            <w:vMerge/>
            <w:shd w:val="clear" w:color="auto" w:fill="auto"/>
          </w:tcPr>
          <w:p w:rsidR="00692AD0" w:rsidRDefault="00692AD0" w:rsidP="00D77DDA">
            <w:pPr>
              <w:jc w:val="center"/>
            </w:pPr>
          </w:p>
        </w:tc>
        <w:tc>
          <w:tcPr>
            <w:tcW w:w="993" w:type="dxa"/>
            <w:vMerge/>
            <w:shd w:val="clear" w:color="auto" w:fill="auto"/>
          </w:tcPr>
          <w:p w:rsidR="00692AD0" w:rsidRDefault="00692AD0" w:rsidP="00D77DDA">
            <w:pPr>
              <w:jc w:val="center"/>
            </w:pPr>
          </w:p>
        </w:tc>
        <w:tc>
          <w:tcPr>
            <w:tcW w:w="1559" w:type="dxa"/>
            <w:vMerge/>
          </w:tcPr>
          <w:p w:rsidR="00692AD0" w:rsidRDefault="00692AD0" w:rsidP="00862446">
            <w:pPr>
              <w:spacing w:line="228" w:lineRule="auto"/>
              <w:jc w:val="center"/>
            </w:pPr>
          </w:p>
        </w:tc>
        <w:tc>
          <w:tcPr>
            <w:tcW w:w="1417" w:type="dxa"/>
            <w:vMerge/>
          </w:tcPr>
          <w:p w:rsidR="00692AD0" w:rsidRDefault="00692AD0" w:rsidP="00A64BEE">
            <w:pPr>
              <w:jc w:val="center"/>
            </w:pPr>
          </w:p>
        </w:tc>
        <w:tc>
          <w:tcPr>
            <w:tcW w:w="2127" w:type="dxa"/>
            <w:vMerge/>
          </w:tcPr>
          <w:p w:rsidR="00692AD0" w:rsidRPr="007B417B" w:rsidRDefault="00692AD0" w:rsidP="00D77DDA">
            <w:pPr>
              <w:jc w:val="center"/>
            </w:pPr>
          </w:p>
        </w:tc>
      </w:tr>
      <w:tr w:rsidR="00692AD0" w:rsidRPr="007B417B" w:rsidTr="00440BB9">
        <w:trPr>
          <w:gridAfter w:val="1"/>
          <w:wAfter w:w="47" w:type="dxa"/>
          <w:trHeight w:val="600"/>
        </w:trPr>
        <w:tc>
          <w:tcPr>
            <w:tcW w:w="502" w:type="dxa"/>
            <w:vMerge/>
          </w:tcPr>
          <w:p w:rsidR="00692AD0" w:rsidRDefault="00692AD0" w:rsidP="005A4063">
            <w:pPr>
              <w:jc w:val="center"/>
            </w:pPr>
          </w:p>
        </w:tc>
        <w:tc>
          <w:tcPr>
            <w:tcW w:w="1843" w:type="dxa"/>
            <w:vMerge/>
          </w:tcPr>
          <w:p w:rsidR="00692AD0" w:rsidRDefault="00692AD0" w:rsidP="00C931F0">
            <w:pPr>
              <w:jc w:val="center"/>
            </w:pPr>
          </w:p>
        </w:tc>
        <w:tc>
          <w:tcPr>
            <w:tcW w:w="1276" w:type="dxa"/>
          </w:tcPr>
          <w:p w:rsidR="00692AD0" w:rsidRDefault="00692AD0" w:rsidP="008526F2">
            <w:r>
              <w:t>Гараж</w:t>
            </w:r>
          </w:p>
          <w:p w:rsidR="00692AD0" w:rsidRDefault="00692AD0" w:rsidP="00D77DDA">
            <w:pPr>
              <w:jc w:val="center"/>
            </w:pPr>
          </w:p>
        </w:tc>
        <w:tc>
          <w:tcPr>
            <w:tcW w:w="1559" w:type="dxa"/>
          </w:tcPr>
          <w:p w:rsidR="00692AD0" w:rsidRDefault="00692AD0" w:rsidP="008526F2">
            <w:r>
              <w:t>Индивид</w:t>
            </w:r>
            <w:r>
              <w:t>у</w:t>
            </w:r>
            <w:r>
              <w:t>альная</w:t>
            </w:r>
          </w:p>
        </w:tc>
        <w:tc>
          <w:tcPr>
            <w:tcW w:w="992" w:type="dxa"/>
            <w:shd w:val="clear" w:color="auto" w:fill="auto"/>
          </w:tcPr>
          <w:p w:rsidR="00692AD0" w:rsidRDefault="00692AD0" w:rsidP="00BD0923">
            <w:pPr>
              <w:jc w:val="center"/>
            </w:pPr>
            <w:r>
              <w:t>21,9</w:t>
            </w:r>
          </w:p>
        </w:tc>
        <w:tc>
          <w:tcPr>
            <w:tcW w:w="992" w:type="dxa"/>
          </w:tcPr>
          <w:p w:rsidR="00692AD0" w:rsidRDefault="00692AD0" w:rsidP="00D77DDA">
            <w:pPr>
              <w:jc w:val="center"/>
            </w:pPr>
            <w:r>
              <w:t>Россия</w:t>
            </w:r>
          </w:p>
        </w:tc>
        <w:tc>
          <w:tcPr>
            <w:tcW w:w="1418" w:type="dxa"/>
            <w:vMerge/>
            <w:shd w:val="clear" w:color="auto" w:fill="auto"/>
          </w:tcPr>
          <w:p w:rsidR="00692AD0" w:rsidRDefault="00692AD0" w:rsidP="00AF69EA"/>
        </w:tc>
        <w:tc>
          <w:tcPr>
            <w:tcW w:w="850" w:type="dxa"/>
            <w:vMerge/>
            <w:shd w:val="clear" w:color="auto" w:fill="auto"/>
          </w:tcPr>
          <w:p w:rsidR="00692AD0" w:rsidRDefault="00692AD0" w:rsidP="00D77DDA">
            <w:pPr>
              <w:jc w:val="center"/>
            </w:pPr>
          </w:p>
        </w:tc>
        <w:tc>
          <w:tcPr>
            <w:tcW w:w="993" w:type="dxa"/>
            <w:vMerge/>
            <w:shd w:val="clear" w:color="auto" w:fill="auto"/>
          </w:tcPr>
          <w:p w:rsidR="00692AD0" w:rsidRDefault="00692AD0" w:rsidP="00D77DDA">
            <w:pPr>
              <w:jc w:val="center"/>
            </w:pPr>
          </w:p>
        </w:tc>
        <w:tc>
          <w:tcPr>
            <w:tcW w:w="1559" w:type="dxa"/>
            <w:vMerge/>
          </w:tcPr>
          <w:p w:rsidR="00692AD0" w:rsidRDefault="00692AD0" w:rsidP="00862446">
            <w:pPr>
              <w:spacing w:line="228" w:lineRule="auto"/>
              <w:jc w:val="center"/>
            </w:pPr>
          </w:p>
        </w:tc>
        <w:tc>
          <w:tcPr>
            <w:tcW w:w="1417" w:type="dxa"/>
            <w:vMerge/>
          </w:tcPr>
          <w:p w:rsidR="00692AD0" w:rsidRDefault="00692AD0" w:rsidP="00A64BEE">
            <w:pPr>
              <w:jc w:val="center"/>
            </w:pPr>
          </w:p>
        </w:tc>
        <w:tc>
          <w:tcPr>
            <w:tcW w:w="2127" w:type="dxa"/>
            <w:vMerge/>
          </w:tcPr>
          <w:p w:rsidR="00692AD0" w:rsidRPr="007B417B" w:rsidRDefault="00692AD0" w:rsidP="00D77DDA">
            <w:pPr>
              <w:jc w:val="center"/>
            </w:pPr>
          </w:p>
        </w:tc>
      </w:tr>
      <w:tr w:rsidR="00692AD0" w:rsidRPr="007B417B" w:rsidTr="00440BB9">
        <w:trPr>
          <w:gridAfter w:val="1"/>
          <w:wAfter w:w="47" w:type="dxa"/>
          <w:trHeight w:val="484"/>
        </w:trPr>
        <w:tc>
          <w:tcPr>
            <w:tcW w:w="502" w:type="dxa"/>
            <w:vMerge w:val="restart"/>
          </w:tcPr>
          <w:p w:rsidR="00692AD0" w:rsidRDefault="00692AD0" w:rsidP="005A4063">
            <w:pPr>
              <w:jc w:val="center"/>
            </w:pPr>
          </w:p>
        </w:tc>
        <w:tc>
          <w:tcPr>
            <w:tcW w:w="1843" w:type="dxa"/>
            <w:vMerge w:val="restart"/>
          </w:tcPr>
          <w:p w:rsidR="00692AD0" w:rsidRDefault="00692AD0" w:rsidP="005A4063">
            <w:pPr>
              <w:jc w:val="center"/>
            </w:pPr>
            <w:r>
              <w:t>Супруга</w:t>
            </w:r>
          </w:p>
        </w:tc>
        <w:tc>
          <w:tcPr>
            <w:tcW w:w="1276" w:type="dxa"/>
          </w:tcPr>
          <w:p w:rsidR="00692AD0" w:rsidRDefault="00692AD0" w:rsidP="00004DC7">
            <w:r>
              <w:t>Квартира</w:t>
            </w:r>
          </w:p>
          <w:p w:rsidR="00692AD0" w:rsidRPr="007B417B" w:rsidRDefault="00692AD0" w:rsidP="00004DC7"/>
        </w:tc>
        <w:tc>
          <w:tcPr>
            <w:tcW w:w="1559" w:type="dxa"/>
          </w:tcPr>
          <w:p w:rsidR="00692AD0" w:rsidRDefault="00692AD0" w:rsidP="00AF69EA">
            <w:r>
              <w:t xml:space="preserve">Общая </w:t>
            </w:r>
          </w:p>
          <w:p w:rsidR="00692AD0" w:rsidRDefault="00692AD0" w:rsidP="00AF69EA">
            <w:r>
              <w:t>дол</w:t>
            </w:r>
            <w:r>
              <w:t>е</w:t>
            </w:r>
            <w:r>
              <w:t>вая, 1/2</w:t>
            </w:r>
          </w:p>
        </w:tc>
        <w:tc>
          <w:tcPr>
            <w:tcW w:w="992" w:type="dxa"/>
            <w:shd w:val="clear" w:color="auto" w:fill="auto"/>
          </w:tcPr>
          <w:p w:rsidR="00692AD0" w:rsidRDefault="00692AD0" w:rsidP="00D77DDA">
            <w:pPr>
              <w:jc w:val="center"/>
            </w:pPr>
            <w:r>
              <w:t>65,1</w:t>
            </w:r>
          </w:p>
          <w:p w:rsidR="00692AD0" w:rsidRPr="007B417B" w:rsidRDefault="00692AD0" w:rsidP="00D77DDA">
            <w:pPr>
              <w:jc w:val="center"/>
            </w:pPr>
          </w:p>
        </w:tc>
        <w:tc>
          <w:tcPr>
            <w:tcW w:w="992" w:type="dxa"/>
          </w:tcPr>
          <w:p w:rsidR="00692AD0" w:rsidRDefault="00692AD0" w:rsidP="00D77DDA">
            <w:pPr>
              <w:jc w:val="center"/>
            </w:pPr>
            <w:r>
              <w:t>Россия</w:t>
            </w:r>
          </w:p>
          <w:p w:rsidR="00692AD0" w:rsidRDefault="00692AD0" w:rsidP="00A64BEE">
            <w:pPr>
              <w:jc w:val="center"/>
            </w:pPr>
          </w:p>
        </w:tc>
        <w:tc>
          <w:tcPr>
            <w:tcW w:w="1418" w:type="dxa"/>
            <w:shd w:val="clear" w:color="auto" w:fill="auto"/>
          </w:tcPr>
          <w:p w:rsidR="00692AD0" w:rsidRDefault="00692AD0" w:rsidP="0038220E">
            <w:r>
              <w:t>Квартира</w:t>
            </w:r>
          </w:p>
          <w:p w:rsidR="00692AD0" w:rsidRDefault="00692AD0" w:rsidP="0038220E"/>
        </w:tc>
        <w:tc>
          <w:tcPr>
            <w:tcW w:w="850" w:type="dxa"/>
            <w:shd w:val="clear" w:color="auto" w:fill="auto"/>
          </w:tcPr>
          <w:p w:rsidR="00692AD0" w:rsidRDefault="00692AD0" w:rsidP="00D77DDA">
            <w:pPr>
              <w:jc w:val="center"/>
            </w:pPr>
            <w:r>
              <w:t>35,6</w:t>
            </w:r>
          </w:p>
          <w:p w:rsidR="00692AD0" w:rsidRPr="007B417B" w:rsidRDefault="00692AD0" w:rsidP="00D77DDA">
            <w:pPr>
              <w:jc w:val="center"/>
            </w:pPr>
          </w:p>
        </w:tc>
        <w:tc>
          <w:tcPr>
            <w:tcW w:w="993" w:type="dxa"/>
            <w:shd w:val="clear" w:color="auto" w:fill="auto"/>
          </w:tcPr>
          <w:p w:rsidR="00692AD0" w:rsidRDefault="00692AD0" w:rsidP="00D77DDA">
            <w:pPr>
              <w:jc w:val="center"/>
            </w:pPr>
            <w:r>
              <w:t>Россия</w:t>
            </w:r>
          </w:p>
          <w:p w:rsidR="00692AD0" w:rsidRPr="007B417B" w:rsidRDefault="00692AD0" w:rsidP="00F635B9">
            <w:pPr>
              <w:jc w:val="center"/>
            </w:pPr>
          </w:p>
        </w:tc>
        <w:tc>
          <w:tcPr>
            <w:tcW w:w="1559" w:type="dxa"/>
            <w:vMerge w:val="restart"/>
          </w:tcPr>
          <w:p w:rsidR="00692AD0" w:rsidRDefault="00692AD0" w:rsidP="00D77DDA">
            <w:pPr>
              <w:spacing w:line="228" w:lineRule="auto"/>
              <w:jc w:val="center"/>
            </w:pPr>
            <w:r>
              <w:t>не имеет</w:t>
            </w:r>
          </w:p>
        </w:tc>
        <w:tc>
          <w:tcPr>
            <w:tcW w:w="1417" w:type="dxa"/>
            <w:vMerge w:val="restart"/>
          </w:tcPr>
          <w:p w:rsidR="00692AD0" w:rsidRDefault="00692AD0" w:rsidP="00107A96">
            <w:pPr>
              <w:jc w:val="center"/>
            </w:pPr>
            <w:r>
              <w:t>498020,59</w:t>
            </w:r>
          </w:p>
        </w:tc>
        <w:tc>
          <w:tcPr>
            <w:tcW w:w="2127" w:type="dxa"/>
            <w:vMerge w:val="restart"/>
          </w:tcPr>
          <w:p w:rsidR="00692AD0" w:rsidRPr="007B417B" w:rsidRDefault="00692AD0" w:rsidP="00D77DDA">
            <w:pPr>
              <w:jc w:val="center"/>
            </w:pPr>
          </w:p>
        </w:tc>
      </w:tr>
      <w:tr w:rsidR="00692AD0" w:rsidRPr="007B417B" w:rsidTr="002B73B3">
        <w:trPr>
          <w:gridAfter w:val="1"/>
          <w:wAfter w:w="47" w:type="dxa"/>
          <w:trHeight w:val="437"/>
        </w:trPr>
        <w:tc>
          <w:tcPr>
            <w:tcW w:w="502" w:type="dxa"/>
            <w:vMerge/>
          </w:tcPr>
          <w:p w:rsidR="00692AD0" w:rsidRDefault="00692AD0" w:rsidP="005A4063">
            <w:pPr>
              <w:jc w:val="center"/>
            </w:pPr>
          </w:p>
        </w:tc>
        <w:tc>
          <w:tcPr>
            <w:tcW w:w="1843" w:type="dxa"/>
            <w:vMerge/>
          </w:tcPr>
          <w:p w:rsidR="00692AD0" w:rsidRDefault="00692AD0" w:rsidP="005A4063">
            <w:pPr>
              <w:jc w:val="center"/>
            </w:pPr>
          </w:p>
        </w:tc>
        <w:tc>
          <w:tcPr>
            <w:tcW w:w="1276" w:type="dxa"/>
          </w:tcPr>
          <w:p w:rsidR="00692AD0" w:rsidRDefault="00692AD0" w:rsidP="00004DC7">
            <w:r>
              <w:t>Гараж</w:t>
            </w:r>
          </w:p>
          <w:p w:rsidR="00692AD0" w:rsidRDefault="00692AD0" w:rsidP="00004DC7"/>
        </w:tc>
        <w:tc>
          <w:tcPr>
            <w:tcW w:w="1559" w:type="dxa"/>
          </w:tcPr>
          <w:p w:rsidR="00692AD0" w:rsidRDefault="00692AD0" w:rsidP="00AF69EA">
            <w:r>
              <w:t>Индивид</w:t>
            </w:r>
            <w:r>
              <w:t>у</w:t>
            </w:r>
            <w:r>
              <w:t>альная</w:t>
            </w:r>
          </w:p>
        </w:tc>
        <w:tc>
          <w:tcPr>
            <w:tcW w:w="992" w:type="dxa"/>
            <w:shd w:val="clear" w:color="auto" w:fill="auto"/>
          </w:tcPr>
          <w:p w:rsidR="00692AD0" w:rsidRDefault="00692AD0" w:rsidP="00D77DDA">
            <w:pPr>
              <w:jc w:val="center"/>
            </w:pPr>
            <w:r>
              <w:t>20,5</w:t>
            </w:r>
          </w:p>
        </w:tc>
        <w:tc>
          <w:tcPr>
            <w:tcW w:w="992" w:type="dxa"/>
          </w:tcPr>
          <w:p w:rsidR="00692AD0" w:rsidRDefault="00692AD0" w:rsidP="00A64BEE">
            <w:pPr>
              <w:jc w:val="center"/>
            </w:pPr>
            <w:r>
              <w:t>Россия</w:t>
            </w:r>
          </w:p>
        </w:tc>
        <w:tc>
          <w:tcPr>
            <w:tcW w:w="1418" w:type="dxa"/>
            <w:shd w:val="clear" w:color="auto" w:fill="auto"/>
          </w:tcPr>
          <w:p w:rsidR="00692AD0" w:rsidRDefault="00692AD0" w:rsidP="00855380">
            <w:r>
              <w:t>Гараж</w:t>
            </w:r>
          </w:p>
          <w:p w:rsidR="00692AD0" w:rsidRDefault="00692AD0" w:rsidP="00855380"/>
        </w:tc>
        <w:tc>
          <w:tcPr>
            <w:tcW w:w="850" w:type="dxa"/>
            <w:shd w:val="clear" w:color="auto" w:fill="auto"/>
          </w:tcPr>
          <w:p w:rsidR="00692AD0" w:rsidRDefault="00692AD0" w:rsidP="00855380">
            <w:pPr>
              <w:jc w:val="center"/>
            </w:pPr>
            <w:r>
              <w:t>21,9</w:t>
            </w:r>
          </w:p>
          <w:p w:rsidR="00692AD0" w:rsidRDefault="00692AD0" w:rsidP="00855380">
            <w:pPr>
              <w:jc w:val="center"/>
            </w:pPr>
          </w:p>
        </w:tc>
        <w:tc>
          <w:tcPr>
            <w:tcW w:w="993" w:type="dxa"/>
            <w:shd w:val="clear" w:color="auto" w:fill="auto"/>
          </w:tcPr>
          <w:p w:rsidR="00692AD0" w:rsidRDefault="00692AD0" w:rsidP="00855380">
            <w:pPr>
              <w:jc w:val="center"/>
            </w:pPr>
            <w:r>
              <w:t>Россия</w:t>
            </w:r>
          </w:p>
        </w:tc>
        <w:tc>
          <w:tcPr>
            <w:tcW w:w="1559" w:type="dxa"/>
            <w:vMerge/>
          </w:tcPr>
          <w:p w:rsidR="00692AD0" w:rsidRDefault="00692AD0" w:rsidP="00D77DDA">
            <w:pPr>
              <w:spacing w:line="228" w:lineRule="auto"/>
              <w:jc w:val="center"/>
            </w:pPr>
          </w:p>
        </w:tc>
        <w:tc>
          <w:tcPr>
            <w:tcW w:w="1417" w:type="dxa"/>
            <w:vMerge/>
          </w:tcPr>
          <w:p w:rsidR="00692AD0" w:rsidRDefault="00692AD0" w:rsidP="00107A96">
            <w:pPr>
              <w:jc w:val="center"/>
            </w:pPr>
          </w:p>
        </w:tc>
        <w:tc>
          <w:tcPr>
            <w:tcW w:w="2127" w:type="dxa"/>
            <w:vMerge/>
          </w:tcPr>
          <w:p w:rsidR="00692AD0" w:rsidRPr="007B417B" w:rsidRDefault="00692AD0" w:rsidP="00D77DDA">
            <w:pPr>
              <w:jc w:val="center"/>
            </w:pPr>
          </w:p>
        </w:tc>
      </w:tr>
      <w:tr w:rsidR="00692AD0" w:rsidRPr="007B417B" w:rsidTr="002B73B3">
        <w:trPr>
          <w:gridAfter w:val="1"/>
          <w:wAfter w:w="47" w:type="dxa"/>
          <w:trHeight w:val="1990"/>
        </w:trPr>
        <w:tc>
          <w:tcPr>
            <w:tcW w:w="502" w:type="dxa"/>
            <w:vMerge/>
          </w:tcPr>
          <w:p w:rsidR="00692AD0" w:rsidRDefault="00692AD0" w:rsidP="005A4063">
            <w:pPr>
              <w:jc w:val="center"/>
            </w:pPr>
          </w:p>
        </w:tc>
        <w:tc>
          <w:tcPr>
            <w:tcW w:w="1843" w:type="dxa"/>
            <w:vMerge/>
          </w:tcPr>
          <w:p w:rsidR="00692AD0" w:rsidRDefault="00692AD0" w:rsidP="005A4063">
            <w:pPr>
              <w:jc w:val="center"/>
            </w:pPr>
          </w:p>
        </w:tc>
        <w:tc>
          <w:tcPr>
            <w:tcW w:w="1276" w:type="dxa"/>
            <w:vMerge w:val="restart"/>
          </w:tcPr>
          <w:p w:rsidR="00692AD0" w:rsidRDefault="00692AD0" w:rsidP="00004DC7"/>
        </w:tc>
        <w:tc>
          <w:tcPr>
            <w:tcW w:w="1559" w:type="dxa"/>
            <w:vMerge w:val="restart"/>
          </w:tcPr>
          <w:p w:rsidR="00692AD0" w:rsidRDefault="00692AD0" w:rsidP="00AF69EA"/>
        </w:tc>
        <w:tc>
          <w:tcPr>
            <w:tcW w:w="992" w:type="dxa"/>
            <w:vMerge w:val="restart"/>
            <w:shd w:val="clear" w:color="auto" w:fill="auto"/>
          </w:tcPr>
          <w:p w:rsidR="00692AD0" w:rsidRDefault="00692AD0" w:rsidP="00D77DDA">
            <w:pPr>
              <w:jc w:val="center"/>
            </w:pPr>
          </w:p>
        </w:tc>
        <w:tc>
          <w:tcPr>
            <w:tcW w:w="992" w:type="dxa"/>
            <w:vMerge w:val="restart"/>
          </w:tcPr>
          <w:p w:rsidR="00692AD0" w:rsidRDefault="00692AD0" w:rsidP="00A64BEE">
            <w:pPr>
              <w:jc w:val="center"/>
            </w:pPr>
          </w:p>
        </w:tc>
        <w:tc>
          <w:tcPr>
            <w:tcW w:w="1418" w:type="dxa"/>
            <w:shd w:val="clear" w:color="auto" w:fill="auto"/>
          </w:tcPr>
          <w:p w:rsidR="00692AD0" w:rsidRDefault="00692AD0" w:rsidP="00E276E1">
            <w:r>
              <w:t>Земел</w:t>
            </w:r>
            <w:r>
              <w:t>ь</w:t>
            </w:r>
            <w:r>
              <w:t xml:space="preserve">ный </w:t>
            </w:r>
          </w:p>
          <w:p w:rsidR="00692AD0" w:rsidRDefault="00692AD0" w:rsidP="00E276E1">
            <w:r>
              <w:t>уч</w:t>
            </w:r>
            <w:r>
              <w:t>а</w:t>
            </w:r>
            <w:r>
              <w:t>сток  (для ра</w:t>
            </w:r>
            <w:r>
              <w:t>з</w:t>
            </w:r>
            <w:r>
              <w:t>мещения гаражей и автосто</w:t>
            </w:r>
            <w:r>
              <w:t>я</w:t>
            </w:r>
            <w:r>
              <w:t>нок)</w:t>
            </w:r>
          </w:p>
        </w:tc>
        <w:tc>
          <w:tcPr>
            <w:tcW w:w="850" w:type="dxa"/>
            <w:shd w:val="clear" w:color="auto" w:fill="auto"/>
          </w:tcPr>
          <w:p w:rsidR="00692AD0" w:rsidRDefault="00692AD0" w:rsidP="00D77DDA">
            <w:pPr>
              <w:jc w:val="center"/>
            </w:pPr>
            <w:r>
              <w:t>21,9</w:t>
            </w:r>
          </w:p>
          <w:p w:rsidR="00692AD0" w:rsidRDefault="00692AD0" w:rsidP="00D77DDA">
            <w:pPr>
              <w:jc w:val="center"/>
            </w:pPr>
          </w:p>
        </w:tc>
        <w:tc>
          <w:tcPr>
            <w:tcW w:w="993" w:type="dxa"/>
            <w:shd w:val="clear" w:color="auto" w:fill="auto"/>
          </w:tcPr>
          <w:p w:rsidR="00692AD0" w:rsidRDefault="00692AD0" w:rsidP="00D77DDA">
            <w:pPr>
              <w:jc w:val="center"/>
            </w:pPr>
            <w:r>
              <w:t>Россия</w:t>
            </w:r>
          </w:p>
          <w:p w:rsidR="00692AD0" w:rsidRDefault="00692AD0" w:rsidP="00F635B9">
            <w:pPr>
              <w:jc w:val="center"/>
            </w:pPr>
          </w:p>
        </w:tc>
        <w:tc>
          <w:tcPr>
            <w:tcW w:w="1559" w:type="dxa"/>
            <w:vMerge/>
          </w:tcPr>
          <w:p w:rsidR="00692AD0" w:rsidRDefault="00692AD0" w:rsidP="00D77DDA">
            <w:pPr>
              <w:spacing w:line="228" w:lineRule="auto"/>
              <w:jc w:val="center"/>
            </w:pPr>
          </w:p>
        </w:tc>
        <w:tc>
          <w:tcPr>
            <w:tcW w:w="1417" w:type="dxa"/>
            <w:vMerge/>
          </w:tcPr>
          <w:p w:rsidR="00692AD0" w:rsidRDefault="00692AD0" w:rsidP="00107A96">
            <w:pPr>
              <w:jc w:val="center"/>
            </w:pPr>
          </w:p>
        </w:tc>
        <w:tc>
          <w:tcPr>
            <w:tcW w:w="2127" w:type="dxa"/>
            <w:vMerge/>
          </w:tcPr>
          <w:p w:rsidR="00692AD0" w:rsidRPr="007B417B" w:rsidRDefault="00692AD0" w:rsidP="00D77DDA">
            <w:pPr>
              <w:jc w:val="center"/>
            </w:pPr>
          </w:p>
        </w:tc>
      </w:tr>
      <w:tr w:rsidR="00692AD0" w:rsidRPr="007B417B" w:rsidTr="00432C94">
        <w:trPr>
          <w:gridAfter w:val="1"/>
          <w:wAfter w:w="47" w:type="dxa"/>
          <w:trHeight w:val="610"/>
        </w:trPr>
        <w:tc>
          <w:tcPr>
            <w:tcW w:w="502" w:type="dxa"/>
            <w:vMerge/>
          </w:tcPr>
          <w:p w:rsidR="00692AD0" w:rsidRDefault="00692AD0" w:rsidP="005A4063">
            <w:pPr>
              <w:jc w:val="center"/>
            </w:pPr>
          </w:p>
        </w:tc>
        <w:tc>
          <w:tcPr>
            <w:tcW w:w="1843" w:type="dxa"/>
            <w:vMerge/>
          </w:tcPr>
          <w:p w:rsidR="00692AD0" w:rsidRDefault="00692AD0" w:rsidP="005A4063">
            <w:pPr>
              <w:jc w:val="center"/>
            </w:pPr>
          </w:p>
        </w:tc>
        <w:tc>
          <w:tcPr>
            <w:tcW w:w="1276" w:type="dxa"/>
            <w:vMerge/>
          </w:tcPr>
          <w:p w:rsidR="00692AD0" w:rsidRDefault="00692AD0" w:rsidP="00004DC7"/>
        </w:tc>
        <w:tc>
          <w:tcPr>
            <w:tcW w:w="1559" w:type="dxa"/>
            <w:vMerge/>
          </w:tcPr>
          <w:p w:rsidR="00692AD0" w:rsidRDefault="00692AD0" w:rsidP="00AF69EA"/>
        </w:tc>
        <w:tc>
          <w:tcPr>
            <w:tcW w:w="992" w:type="dxa"/>
            <w:vMerge/>
            <w:shd w:val="clear" w:color="auto" w:fill="auto"/>
          </w:tcPr>
          <w:p w:rsidR="00692AD0" w:rsidRDefault="00692AD0" w:rsidP="00D77DDA">
            <w:pPr>
              <w:jc w:val="center"/>
            </w:pPr>
          </w:p>
        </w:tc>
        <w:tc>
          <w:tcPr>
            <w:tcW w:w="992" w:type="dxa"/>
            <w:vMerge/>
          </w:tcPr>
          <w:p w:rsidR="00692AD0" w:rsidRDefault="00692AD0" w:rsidP="00A64BEE">
            <w:pPr>
              <w:jc w:val="center"/>
            </w:pPr>
          </w:p>
        </w:tc>
        <w:tc>
          <w:tcPr>
            <w:tcW w:w="1418" w:type="dxa"/>
            <w:shd w:val="clear" w:color="auto" w:fill="auto"/>
          </w:tcPr>
          <w:p w:rsidR="00692AD0" w:rsidRDefault="00692AD0" w:rsidP="0038220E">
            <w:r>
              <w:t>Земел</w:t>
            </w:r>
            <w:r>
              <w:t>ь</w:t>
            </w:r>
            <w:r>
              <w:t>ный уч</w:t>
            </w:r>
            <w:r>
              <w:t>а</w:t>
            </w:r>
            <w:r>
              <w:t>сток (садовый)</w:t>
            </w:r>
          </w:p>
        </w:tc>
        <w:tc>
          <w:tcPr>
            <w:tcW w:w="850" w:type="dxa"/>
            <w:shd w:val="clear" w:color="auto" w:fill="auto"/>
          </w:tcPr>
          <w:p w:rsidR="00692AD0" w:rsidRDefault="00692AD0" w:rsidP="00D77DDA">
            <w:pPr>
              <w:jc w:val="center"/>
            </w:pPr>
          </w:p>
          <w:p w:rsidR="00692AD0" w:rsidRDefault="00692AD0" w:rsidP="00D77DDA">
            <w:pPr>
              <w:jc w:val="center"/>
            </w:pPr>
            <w:r>
              <w:t>500,0</w:t>
            </w:r>
          </w:p>
        </w:tc>
        <w:tc>
          <w:tcPr>
            <w:tcW w:w="993" w:type="dxa"/>
            <w:shd w:val="clear" w:color="auto" w:fill="auto"/>
          </w:tcPr>
          <w:p w:rsidR="00692AD0" w:rsidRDefault="00692AD0" w:rsidP="00D77DDA">
            <w:pPr>
              <w:jc w:val="center"/>
            </w:pPr>
          </w:p>
          <w:p w:rsidR="00692AD0" w:rsidRDefault="00692AD0" w:rsidP="00D77DDA">
            <w:pPr>
              <w:jc w:val="center"/>
            </w:pPr>
            <w:r>
              <w:t>Россия</w:t>
            </w:r>
          </w:p>
        </w:tc>
        <w:tc>
          <w:tcPr>
            <w:tcW w:w="1559" w:type="dxa"/>
            <w:vMerge/>
          </w:tcPr>
          <w:p w:rsidR="00692AD0" w:rsidRDefault="00692AD0" w:rsidP="00D77DDA">
            <w:pPr>
              <w:spacing w:line="228" w:lineRule="auto"/>
              <w:jc w:val="center"/>
            </w:pPr>
          </w:p>
        </w:tc>
        <w:tc>
          <w:tcPr>
            <w:tcW w:w="1417" w:type="dxa"/>
            <w:vMerge/>
          </w:tcPr>
          <w:p w:rsidR="00692AD0" w:rsidRDefault="00692AD0" w:rsidP="00107A96">
            <w:pPr>
              <w:jc w:val="center"/>
            </w:pPr>
          </w:p>
        </w:tc>
        <w:tc>
          <w:tcPr>
            <w:tcW w:w="2127" w:type="dxa"/>
            <w:vMerge/>
          </w:tcPr>
          <w:p w:rsidR="00692AD0" w:rsidRPr="007B417B" w:rsidRDefault="00692AD0" w:rsidP="00D77DDA">
            <w:pPr>
              <w:jc w:val="center"/>
            </w:pPr>
          </w:p>
        </w:tc>
      </w:tr>
      <w:tr w:rsidR="00692AD0" w:rsidRPr="007B417B" w:rsidTr="00432C94">
        <w:trPr>
          <w:gridAfter w:val="1"/>
          <w:wAfter w:w="47" w:type="dxa"/>
          <w:trHeight w:val="550"/>
        </w:trPr>
        <w:tc>
          <w:tcPr>
            <w:tcW w:w="502" w:type="dxa"/>
            <w:vMerge/>
          </w:tcPr>
          <w:p w:rsidR="00692AD0" w:rsidRDefault="00692AD0" w:rsidP="005A4063">
            <w:pPr>
              <w:jc w:val="center"/>
            </w:pPr>
          </w:p>
        </w:tc>
        <w:tc>
          <w:tcPr>
            <w:tcW w:w="1843" w:type="dxa"/>
            <w:vMerge/>
          </w:tcPr>
          <w:p w:rsidR="00692AD0" w:rsidRDefault="00692AD0" w:rsidP="005A4063">
            <w:pPr>
              <w:jc w:val="center"/>
            </w:pPr>
          </w:p>
        </w:tc>
        <w:tc>
          <w:tcPr>
            <w:tcW w:w="1276" w:type="dxa"/>
            <w:vMerge/>
          </w:tcPr>
          <w:p w:rsidR="00692AD0" w:rsidRDefault="00692AD0" w:rsidP="00004DC7"/>
        </w:tc>
        <w:tc>
          <w:tcPr>
            <w:tcW w:w="1559" w:type="dxa"/>
            <w:vMerge/>
          </w:tcPr>
          <w:p w:rsidR="00692AD0" w:rsidRDefault="00692AD0" w:rsidP="00AF69EA"/>
        </w:tc>
        <w:tc>
          <w:tcPr>
            <w:tcW w:w="992" w:type="dxa"/>
            <w:vMerge/>
            <w:shd w:val="clear" w:color="auto" w:fill="auto"/>
          </w:tcPr>
          <w:p w:rsidR="00692AD0" w:rsidRDefault="00692AD0" w:rsidP="00D77DDA">
            <w:pPr>
              <w:jc w:val="center"/>
            </w:pPr>
          </w:p>
        </w:tc>
        <w:tc>
          <w:tcPr>
            <w:tcW w:w="992" w:type="dxa"/>
            <w:vMerge/>
          </w:tcPr>
          <w:p w:rsidR="00692AD0" w:rsidRDefault="00692AD0" w:rsidP="00A64BEE">
            <w:pPr>
              <w:jc w:val="center"/>
            </w:pPr>
          </w:p>
        </w:tc>
        <w:tc>
          <w:tcPr>
            <w:tcW w:w="1418" w:type="dxa"/>
            <w:shd w:val="clear" w:color="auto" w:fill="auto"/>
          </w:tcPr>
          <w:p w:rsidR="00692AD0" w:rsidRDefault="00692AD0" w:rsidP="0038220E">
            <w:r>
              <w:t>Земел</w:t>
            </w:r>
            <w:r>
              <w:t>ь</w:t>
            </w:r>
            <w:r>
              <w:t>ный уч</w:t>
            </w:r>
            <w:r>
              <w:t>а</w:t>
            </w:r>
            <w:r>
              <w:t xml:space="preserve">сток </w:t>
            </w:r>
          </w:p>
          <w:p w:rsidR="00692AD0" w:rsidRDefault="00692AD0" w:rsidP="0038220E">
            <w:r>
              <w:t>(садовый)</w:t>
            </w:r>
          </w:p>
        </w:tc>
        <w:tc>
          <w:tcPr>
            <w:tcW w:w="850" w:type="dxa"/>
            <w:shd w:val="clear" w:color="auto" w:fill="auto"/>
          </w:tcPr>
          <w:p w:rsidR="00692AD0" w:rsidRDefault="00692AD0" w:rsidP="00432C94">
            <w:pPr>
              <w:jc w:val="center"/>
            </w:pPr>
            <w:r>
              <w:t>500,0</w:t>
            </w:r>
          </w:p>
          <w:p w:rsidR="00692AD0" w:rsidRDefault="00692AD0" w:rsidP="00432C94">
            <w:pPr>
              <w:jc w:val="center"/>
            </w:pPr>
          </w:p>
        </w:tc>
        <w:tc>
          <w:tcPr>
            <w:tcW w:w="993" w:type="dxa"/>
            <w:shd w:val="clear" w:color="auto" w:fill="auto"/>
          </w:tcPr>
          <w:p w:rsidR="00692AD0" w:rsidRDefault="00692AD0" w:rsidP="00855380">
            <w:pPr>
              <w:jc w:val="center"/>
            </w:pPr>
            <w:r>
              <w:t>Россия</w:t>
            </w:r>
          </w:p>
          <w:p w:rsidR="00692AD0" w:rsidRDefault="00692AD0" w:rsidP="00855380">
            <w:pPr>
              <w:jc w:val="center"/>
            </w:pPr>
          </w:p>
          <w:p w:rsidR="00692AD0" w:rsidRDefault="00692AD0" w:rsidP="00855380">
            <w:pPr>
              <w:jc w:val="center"/>
            </w:pPr>
          </w:p>
        </w:tc>
        <w:tc>
          <w:tcPr>
            <w:tcW w:w="1559" w:type="dxa"/>
            <w:vMerge/>
          </w:tcPr>
          <w:p w:rsidR="00692AD0" w:rsidRDefault="00692AD0" w:rsidP="00D77DDA">
            <w:pPr>
              <w:spacing w:line="228" w:lineRule="auto"/>
              <w:jc w:val="center"/>
            </w:pPr>
          </w:p>
        </w:tc>
        <w:tc>
          <w:tcPr>
            <w:tcW w:w="1417" w:type="dxa"/>
            <w:vMerge/>
          </w:tcPr>
          <w:p w:rsidR="00692AD0" w:rsidRDefault="00692AD0" w:rsidP="00107A96">
            <w:pPr>
              <w:jc w:val="center"/>
            </w:pPr>
          </w:p>
        </w:tc>
        <w:tc>
          <w:tcPr>
            <w:tcW w:w="2127" w:type="dxa"/>
            <w:vMerge/>
          </w:tcPr>
          <w:p w:rsidR="00692AD0" w:rsidRPr="007B417B" w:rsidRDefault="00692AD0" w:rsidP="00D77DDA">
            <w:pPr>
              <w:jc w:val="center"/>
            </w:pPr>
          </w:p>
        </w:tc>
      </w:tr>
      <w:tr w:rsidR="00692AD0" w:rsidRPr="007B417B" w:rsidTr="002B73B3">
        <w:trPr>
          <w:gridAfter w:val="1"/>
          <w:wAfter w:w="47" w:type="dxa"/>
          <w:trHeight w:val="572"/>
        </w:trPr>
        <w:tc>
          <w:tcPr>
            <w:tcW w:w="502" w:type="dxa"/>
            <w:vMerge/>
          </w:tcPr>
          <w:p w:rsidR="00692AD0" w:rsidRDefault="00692AD0" w:rsidP="005A4063">
            <w:pPr>
              <w:jc w:val="center"/>
            </w:pPr>
          </w:p>
        </w:tc>
        <w:tc>
          <w:tcPr>
            <w:tcW w:w="1843" w:type="dxa"/>
            <w:vMerge/>
          </w:tcPr>
          <w:p w:rsidR="00692AD0" w:rsidRDefault="00692AD0" w:rsidP="005A4063">
            <w:pPr>
              <w:jc w:val="center"/>
            </w:pPr>
          </w:p>
        </w:tc>
        <w:tc>
          <w:tcPr>
            <w:tcW w:w="1276" w:type="dxa"/>
            <w:vMerge/>
          </w:tcPr>
          <w:p w:rsidR="00692AD0" w:rsidRDefault="00692AD0" w:rsidP="00004DC7"/>
        </w:tc>
        <w:tc>
          <w:tcPr>
            <w:tcW w:w="1559" w:type="dxa"/>
            <w:vMerge/>
          </w:tcPr>
          <w:p w:rsidR="00692AD0" w:rsidRDefault="00692AD0" w:rsidP="00AF69EA"/>
        </w:tc>
        <w:tc>
          <w:tcPr>
            <w:tcW w:w="992" w:type="dxa"/>
            <w:vMerge/>
            <w:shd w:val="clear" w:color="auto" w:fill="auto"/>
          </w:tcPr>
          <w:p w:rsidR="00692AD0" w:rsidRDefault="00692AD0" w:rsidP="00D77DDA">
            <w:pPr>
              <w:jc w:val="center"/>
            </w:pPr>
          </w:p>
        </w:tc>
        <w:tc>
          <w:tcPr>
            <w:tcW w:w="992" w:type="dxa"/>
            <w:vMerge/>
          </w:tcPr>
          <w:p w:rsidR="00692AD0" w:rsidRDefault="00692AD0" w:rsidP="00A64BEE">
            <w:pPr>
              <w:jc w:val="center"/>
            </w:pPr>
          </w:p>
        </w:tc>
        <w:tc>
          <w:tcPr>
            <w:tcW w:w="1418" w:type="dxa"/>
            <w:shd w:val="clear" w:color="auto" w:fill="auto"/>
          </w:tcPr>
          <w:p w:rsidR="00692AD0" w:rsidRDefault="00692AD0" w:rsidP="0038220E">
            <w:r>
              <w:t>Садовый домик</w:t>
            </w:r>
          </w:p>
        </w:tc>
        <w:tc>
          <w:tcPr>
            <w:tcW w:w="850" w:type="dxa"/>
            <w:shd w:val="clear" w:color="auto" w:fill="auto"/>
          </w:tcPr>
          <w:p w:rsidR="00692AD0" w:rsidRDefault="00692AD0" w:rsidP="00432C94">
            <w:pPr>
              <w:jc w:val="center"/>
            </w:pPr>
            <w:r>
              <w:t>16,9</w:t>
            </w:r>
          </w:p>
          <w:p w:rsidR="00692AD0" w:rsidRDefault="00692AD0" w:rsidP="00D77DDA">
            <w:pPr>
              <w:jc w:val="center"/>
            </w:pPr>
          </w:p>
        </w:tc>
        <w:tc>
          <w:tcPr>
            <w:tcW w:w="993" w:type="dxa"/>
            <w:shd w:val="clear" w:color="auto" w:fill="auto"/>
          </w:tcPr>
          <w:p w:rsidR="00692AD0" w:rsidRDefault="00692AD0" w:rsidP="00432C94">
            <w:pPr>
              <w:jc w:val="center"/>
            </w:pPr>
            <w:r>
              <w:t>Россия</w:t>
            </w:r>
          </w:p>
          <w:p w:rsidR="00692AD0" w:rsidRDefault="00692AD0" w:rsidP="00F635B9">
            <w:pPr>
              <w:jc w:val="center"/>
            </w:pPr>
          </w:p>
        </w:tc>
        <w:tc>
          <w:tcPr>
            <w:tcW w:w="1559" w:type="dxa"/>
            <w:vMerge/>
          </w:tcPr>
          <w:p w:rsidR="00692AD0" w:rsidRDefault="00692AD0" w:rsidP="00D77DDA">
            <w:pPr>
              <w:spacing w:line="228" w:lineRule="auto"/>
              <w:jc w:val="center"/>
            </w:pPr>
          </w:p>
        </w:tc>
        <w:tc>
          <w:tcPr>
            <w:tcW w:w="1417" w:type="dxa"/>
            <w:vMerge/>
          </w:tcPr>
          <w:p w:rsidR="00692AD0" w:rsidRDefault="00692AD0" w:rsidP="00107A96">
            <w:pPr>
              <w:jc w:val="center"/>
            </w:pPr>
          </w:p>
        </w:tc>
        <w:tc>
          <w:tcPr>
            <w:tcW w:w="2127" w:type="dxa"/>
            <w:vMerge/>
          </w:tcPr>
          <w:p w:rsidR="00692AD0" w:rsidRPr="007B417B" w:rsidRDefault="00692AD0" w:rsidP="00D77DDA">
            <w:pPr>
              <w:jc w:val="center"/>
            </w:pPr>
          </w:p>
        </w:tc>
      </w:tr>
      <w:tr w:rsidR="00692AD0" w:rsidRPr="007B417B" w:rsidTr="002C775C">
        <w:trPr>
          <w:gridAfter w:val="1"/>
          <w:wAfter w:w="47" w:type="dxa"/>
          <w:trHeight w:val="334"/>
        </w:trPr>
        <w:tc>
          <w:tcPr>
            <w:tcW w:w="502" w:type="dxa"/>
          </w:tcPr>
          <w:p w:rsidR="00692AD0" w:rsidRDefault="00692AD0" w:rsidP="005A4063">
            <w:pPr>
              <w:jc w:val="center"/>
            </w:pPr>
            <w:r>
              <w:t>2</w:t>
            </w:r>
          </w:p>
        </w:tc>
        <w:tc>
          <w:tcPr>
            <w:tcW w:w="1843" w:type="dxa"/>
          </w:tcPr>
          <w:p w:rsidR="00692AD0" w:rsidRDefault="00692AD0" w:rsidP="005A4063">
            <w:pPr>
              <w:jc w:val="center"/>
            </w:pPr>
            <w:r>
              <w:t xml:space="preserve">Жулега О.Р., </w:t>
            </w:r>
          </w:p>
          <w:p w:rsidR="00692AD0" w:rsidRDefault="00692AD0" w:rsidP="005A4063">
            <w:pPr>
              <w:jc w:val="center"/>
            </w:pPr>
            <w:r>
              <w:t>заместитель</w:t>
            </w:r>
          </w:p>
          <w:p w:rsidR="00692AD0" w:rsidRDefault="00692AD0" w:rsidP="005A4063">
            <w:pPr>
              <w:jc w:val="center"/>
            </w:pPr>
            <w:r>
              <w:t>начальника управления - начальник</w:t>
            </w:r>
            <w:r w:rsidRPr="007B417B">
              <w:t xml:space="preserve">  </w:t>
            </w:r>
          </w:p>
          <w:p w:rsidR="00692AD0" w:rsidRPr="007B417B" w:rsidRDefault="00692AD0" w:rsidP="005A4063">
            <w:pPr>
              <w:jc w:val="center"/>
            </w:pPr>
            <w:r w:rsidRPr="007B417B">
              <w:t>отдела план</w:t>
            </w:r>
            <w:r w:rsidRPr="007B417B">
              <w:t>и</w:t>
            </w:r>
            <w:r w:rsidRPr="007B417B">
              <w:t>рования дох</w:t>
            </w:r>
            <w:r w:rsidRPr="007B417B">
              <w:t>о</w:t>
            </w:r>
            <w:r w:rsidRPr="007B417B">
              <w:t>дов</w:t>
            </w:r>
            <w:r>
              <w:t>, монит</w:t>
            </w:r>
            <w:r>
              <w:t>о</w:t>
            </w:r>
            <w:r>
              <w:t>ринга посту</w:t>
            </w:r>
            <w:r>
              <w:t>п</w:t>
            </w:r>
            <w:r>
              <w:t>лений в бю</w:t>
            </w:r>
            <w:r>
              <w:t>д</w:t>
            </w:r>
            <w:r>
              <w:t>жет и реализ</w:t>
            </w:r>
            <w:r>
              <w:t>а</w:t>
            </w:r>
            <w:r>
              <w:t>ции нал</w:t>
            </w:r>
            <w:r>
              <w:t>о</w:t>
            </w:r>
            <w:r>
              <w:t>говой пол</w:t>
            </w:r>
            <w:r>
              <w:t>и</w:t>
            </w:r>
            <w:r>
              <w:t>тики</w:t>
            </w:r>
          </w:p>
        </w:tc>
        <w:tc>
          <w:tcPr>
            <w:tcW w:w="1276" w:type="dxa"/>
          </w:tcPr>
          <w:p w:rsidR="00692AD0" w:rsidRPr="007B417B" w:rsidRDefault="00692AD0" w:rsidP="00D63B6D">
            <w:r w:rsidRPr="007B417B">
              <w:t xml:space="preserve"> </w:t>
            </w:r>
            <w:r>
              <w:t>К</w:t>
            </w:r>
            <w:r w:rsidRPr="007B417B">
              <w:t>варт</w:t>
            </w:r>
            <w:r w:rsidRPr="007B417B">
              <w:t>и</w:t>
            </w:r>
            <w:r w:rsidRPr="007B417B">
              <w:t>ра</w:t>
            </w:r>
          </w:p>
        </w:tc>
        <w:tc>
          <w:tcPr>
            <w:tcW w:w="1559" w:type="dxa"/>
          </w:tcPr>
          <w:p w:rsidR="00692AD0" w:rsidRPr="007B417B" w:rsidRDefault="00692AD0" w:rsidP="00D63B6D">
            <w:r>
              <w:t>Индивид</w:t>
            </w:r>
            <w:r>
              <w:t>у</w:t>
            </w:r>
            <w:r>
              <w:t>альная</w:t>
            </w:r>
          </w:p>
        </w:tc>
        <w:tc>
          <w:tcPr>
            <w:tcW w:w="992" w:type="dxa"/>
            <w:shd w:val="clear" w:color="auto" w:fill="auto"/>
          </w:tcPr>
          <w:p w:rsidR="00692AD0" w:rsidRPr="007B417B" w:rsidRDefault="00692AD0" w:rsidP="00D77DDA">
            <w:pPr>
              <w:jc w:val="center"/>
            </w:pPr>
            <w:r w:rsidRPr="007B417B">
              <w:t>53,</w:t>
            </w:r>
            <w:r>
              <w:t>2</w:t>
            </w:r>
          </w:p>
        </w:tc>
        <w:tc>
          <w:tcPr>
            <w:tcW w:w="992" w:type="dxa"/>
          </w:tcPr>
          <w:p w:rsidR="00692AD0" w:rsidRPr="007B417B" w:rsidRDefault="00692AD0" w:rsidP="00D77DDA">
            <w:pPr>
              <w:jc w:val="center"/>
            </w:pPr>
            <w:r>
              <w:t>Ро</w:t>
            </w:r>
            <w:r>
              <w:t>с</w:t>
            </w:r>
            <w:r>
              <w:t>сия</w:t>
            </w:r>
          </w:p>
          <w:p w:rsidR="00692AD0" w:rsidRPr="007B417B" w:rsidRDefault="00692AD0" w:rsidP="00D77DDA">
            <w:pPr>
              <w:jc w:val="center"/>
            </w:pPr>
          </w:p>
          <w:p w:rsidR="00692AD0" w:rsidRPr="007B417B" w:rsidRDefault="00692AD0" w:rsidP="00D77DDA">
            <w:pPr>
              <w:jc w:val="center"/>
            </w:pPr>
          </w:p>
          <w:p w:rsidR="00692AD0" w:rsidRPr="007B417B" w:rsidRDefault="00692AD0" w:rsidP="00D77DDA">
            <w:pPr>
              <w:jc w:val="center"/>
            </w:pPr>
          </w:p>
          <w:p w:rsidR="00692AD0" w:rsidRPr="007B417B" w:rsidRDefault="00692AD0" w:rsidP="00D77DDA">
            <w:pPr>
              <w:jc w:val="center"/>
            </w:pPr>
          </w:p>
        </w:tc>
        <w:tc>
          <w:tcPr>
            <w:tcW w:w="1418" w:type="dxa"/>
            <w:shd w:val="clear" w:color="auto" w:fill="auto"/>
          </w:tcPr>
          <w:p w:rsidR="00692AD0" w:rsidRPr="007B417B" w:rsidRDefault="00692AD0" w:rsidP="00432C94">
            <w:pPr>
              <w:jc w:val="center"/>
            </w:pPr>
            <w:r>
              <w:t>Не им</w:t>
            </w:r>
            <w:r>
              <w:t>е</w:t>
            </w:r>
            <w:r>
              <w:t>ет</w:t>
            </w:r>
          </w:p>
        </w:tc>
        <w:tc>
          <w:tcPr>
            <w:tcW w:w="850" w:type="dxa"/>
            <w:shd w:val="clear" w:color="auto" w:fill="auto"/>
          </w:tcPr>
          <w:p w:rsidR="00692AD0" w:rsidRPr="007B417B" w:rsidRDefault="00692AD0" w:rsidP="00D77DDA">
            <w:pPr>
              <w:jc w:val="center"/>
            </w:pPr>
          </w:p>
        </w:tc>
        <w:tc>
          <w:tcPr>
            <w:tcW w:w="993" w:type="dxa"/>
            <w:shd w:val="clear" w:color="auto" w:fill="auto"/>
          </w:tcPr>
          <w:p w:rsidR="00692AD0" w:rsidRPr="007B417B" w:rsidRDefault="00692AD0" w:rsidP="00D77DDA">
            <w:pPr>
              <w:jc w:val="center"/>
            </w:pPr>
          </w:p>
        </w:tc>
        <w:tc>
          <w:tcPr>
            <w:tcW w:w="1559" w:type="dxa"/>
          </w:tcPr>
          <w:p w:rsidR="00692AD0" w:rsidRDefault="00692AD0" w:rsidP="00D77DDA">
            <w:pPr>
              <w:spacing w:line="228" w:lineRule="auto"/>
              <w:jc w:val="center"/>
            </w:pPr>
            <w:r>
              <w:t>автом</w:t>
            </w:r>
            <w:r>
              <w:t>о</w:t>
            </w:r>
            <w:r>
              <w:t>биль</w:t>
            </w:r>
          </w:p>
          <w:p w:rsidR="00692AD0" w:rsidRDefault="00692AD0" w:rsidP="00D77DDA">
            <w:pPr>
              <w:spacing w:line="228" w:lineRule="auto"/>
              <w:jc w:val="center"/>
            </w:pPr>
            <w:r>
              <w:t>легковой</w:t>
            </w:r>
          </w:p>
          <w:p w:rsidR="00692AD0" w:rsidRDefault="00692AD0" w:rsidP="00D77DDA">
            <w:pPr>
              <w:spacing w:line="228" w:lineRule="auto"/>
              <w:jc w:val="center"/>
            </w:pPr>
            <w:r>
              <w:t xml:space="preserve">МАЗДА СХ5 </w:t>
            </w:r>
          </w:p>
          <w:p w:rsidR="00692AD0" w:rsidRPr="007B417B" w:rsidRDefault="00692AD0" w:rsidP="00D77DDA">
            <w:pPr>
              <w:spacing w:line="228" w:lineRule="auto"/>
              <w:jc w:val="center"/>
            </w:pPr>
            <w:r w:rsidRPr="007B417B">
              <w:t xml:space="preserve"> </w:t>
            </w:r>
          </w:p>
        </w:tc>
        <w:tc>
          <w:tcPr>
            <w:tcW w:w="1417" w:type="dxa"/>
          </w:tcPr>
          <w:p w:rsidR="00692AD0" w:rsidRPr="00666CCB" w:rsidRDefault="00692AD0" w:rsidP="00723FA8">
            <w:pPr>
              <w:jc w:val="center"/>
            </w:pPr>
            <w:r>
              <w:t>1035857,04</w:t>
            </w:r>
          </w:p>
        </w:tc>
        <w:tc>
          <w:tcPr>
            <w:tcW w:w="2127" w:type="dxa"/>
          </w:tcPr>
          <w:p w:rsidR="00692AD0" w:rsidRPr="007B417B" w:rsidRDefault="00692AD0" w:rsidP="00D77DDA">
            <w:pPr>
              <w:jc w:val="center"/>
            </w:pPr>
          </w:p>
        </w:tc>
      </w:tr>
      <w:tr w:rsidR="00692AD0" w:rsidRPr="007B417B" w:rsidTr="00886654">
        <w:trPr>
          <w:gridAfter w:val="1"/>
          <w:wAfter w:w="47" w:type="dxa"/>
          <w:trHeight w:val="274"/>
        </w:trPr>
        <w:tc>
          <w:tcPr>
            <w:tcW w:w="502" w:type="dxa"/>
            <w:vMerge w:val="restart"/>
          </w:tcPr>
          <w:p w:rsidR="00692AD0" w:rsidRDefault="00692AD0" w:rsidP="00D77DDA">
            <w:pPr>
              <w:jc w:val="center"/>
            </w:pPr>
          </w:p>
        </w:tc>
        <w:tc>
          <w:tcPr>
            <w:tcW w:w="1843" w:type="dxa"/>
            <w:vMerge w:val="restart"/>
          </w:tcPr>
          <w:p w:rsidR="00692AD0" w:rsidRDefault="00692AD0" w:rsidP="00D77DDA">
            <w:pPr>
              <w:jc w:val="center"/>
            </w:pPr>
            <w:r>
              <w:t>Супруг</w:t>
            </w:r>
          </w:p>
        </w:tc>
        <w:tc>
          <w:tcPr>
            <w:tcW w:w="1276" w:type="dxa"/>
            <w:vMerge w:val="restart"/>
          </w:tcPr>
          <w:p w:rsidR="00692AD0" w:rsidRPr="007B417B" w:rsidRDefault="00692AD0" w:rsidP="00D77DDA">
            <w:pPr>
              <w:jc w:val="center"/>
            </w:pPr>
            <w:r>
              <w:t>Не им</w:t>
            </w:r>
            <w:r>
              <w:t>е</w:t>
            </w:r>
            <w:r>
              <w:t>ет</w:t>
            </w:r>
          </w:p>
        </w:tc>
        <w:tc>
          <w:tcPr>
            <w:tcW w:w="1559" w:type="dxa"/>
            <w:vMerge w:val="restart"/>
          </w:tcPr>
          <w:p w:rsidR="00692AD0" w:rsidRDefault="00692AD0" w:rsidP="00D77DDA">
            <w:pPr>
              <w:jc w:val="center"/>
            </w:pPr>
          </w:p>
        </w:tc>
        <w:tc>
          <w:tcPr>
            <w:tcW w:w="992" w:type="dxa"/>
            <w:vMerge w:val="restart"/>
            <w:shd w:val="clear" w:color="auto" w:fill="auto"/>
          </w:tcPr>
          <w:p w:rsidR="00692AD0" w:rsidRPr="007B417B" w:rsidRDefault="00692AD0" w:rsidP="00D77DDA">
            <w:pPr>
              <w:jc w:val="center"/>
            </w:pPr>
          </w:p>
        </w:tc>
        <w:tc>
          <w:tcPr>
            <w:tcW w:w="992" w:type="dxa"/>
            <w:vMerge w:val="restart"/>
          </w:tcPr>
          <w:p w:rsidR="00692AD0" w:rsidRDefault="00692AD0" w:rsidP="00D77DDA">
            <w:pPr>
              <w:jc w:val="center"/>
            </w:pPr>
          </w:p>
        </w:tc>
        <w:tc>
          <w:tcPr>
            <w:tcW w:w="1418" w:type="dxa"/>
            <w:shd w:val="clear" w:color="auto" w:fill="auto"/>
          </w:tcPr>
          <w:p w:rsidR="00692AD0" w:rsidRDefault="00692AD0" w:rsidP="00880705">
            <w:r>
              <w:t>Кварт</w:t>
            </w:r>
            <w:r>
              <w:t>и</w:t>
            </w:r>
            <w:r>
              <w:t>ра</w:t>
            </w:r>
          </w:p>
        </w:tc>
        <w:tc>
          <w:tcPr>
            <w:tcW w:w="850" w:type="dxa"/>
            <w:shd w:val="clear" w:color="auto" w:fill="auto"/>
          </w:tcPr>
          <w:p w:rsidR="00692AD0" w:rsidRPr="007B417B" w:rsidRDefault="00692AD0" w:rsidP="00D77DDA">
            <w:pPr>
              <w:jc w:val="center"/>
            </w:pPr>
            <w:r>
              <w:t>53,2</w:t>
            </w:r>
          </w:p>
        </w:tc>
        <w:tc>
          <w:tcPr>
            <w:tcW w:w="993" w:type="dxa"/>
            <w:shd w:val="clear" w:color="auto" w:fill="auto"/>
          </w:tcPr>
          <w:p w:rsidR="00692AD0" w:rsidRPr="007B417B" w:rsidRDefault="00692AD0" w:rsidP="00D77DDA">
            <w:pPr>
              <w:jc w:val="center"/>
            </w:pPr>
            <w:r>
              <w:t>Россия</w:t>
            </w:r>
          </w:p>
        </w:tc>
        <w:tc>
          <w:tcPr>
            <w:tcW w:w="1559" w:type="dxa"/>
            <w:vMerge w:val="restart"/>
          </w:tcPr>
          <w:p w:rsidR="00692AD0" w:rsidRDefault="00692AD0" w:rsidP="00D77DDA">
            <w:pPr>
              <w:spacing w:line="228" w:lineRule="auto"/>
              <w:jc w:val="center"/>
            </w:pPr>
            <w:r>
              <w:t>автом</w:t>
            </w:r>
            <w:r>
              <w:t>о</w:t>
            </w:r>
            <w:r>
              <w:t>биль</w:t>
            </w:r>
          </w:p>
          <w:p w:rsidR="00692AD0" w:rsidRDefault="00692AD0" w:rsidP="00D77DDA">
            <w:pPr>
              <w:spacing w:line="228" w:lineRule="auto"/>
              <w:jc w:val="center"/>
            </w:pPr>
            <w:r>
              <w:t>легковой МАЗДА 6</w:t>
            </w:r>
          </w:p>
        </w:tc>
        <w:tc>
          <w:tcPr>
            <w:tcW w:w="1417" w:type="dxa"/>
            <w:vMerge w:val="restart"/>
          </w:tcPr>
          <w:p w:rsidR="00692AD0" w:rsidRPr="00BD0923" w:rsidRDefault="00692AD0" w:rsidP="00AF46E1">
            <w:pPr>
              <w:jc w:val="center"/>
              <w:rPr>
                <w:lang w:val="en-US"/>
              </w:rPr>
            </w:pPr>
            <w:r>
              <w:t>350744,80</w:t>
            </w:r>
          </w:p>
        </w:tc>
        <w:tc>
          <w:tcPr>
            <w:tcW w:w="2127" w:type="dxa"/>
            <w:vMerge w:val="restart"/>
          </w:tcPr>
          <w:p w:rsidR="00692AD0" w:rsidRPr="007B417B" w:rsidRDefault="00692AD0" w:rsidP="00D77DDA">
            <w:pPr>
              <w:jc w:val="center"/>
            </w:pPr>
          </w:p>
        </w:tc>
      </w:tr>
      <w:tr w:rsidR="00692AD0" w:rsidRPr="007B417B" w:rsidTr="00886654">
        <w:trPr>
          <w:gridAfter w:val="1"/>
          <w:wAfter w:w="47" w:type="dxa"/>
          <w:trHeight w:val="315"/>
        </w:trPr>
        <w:tc>
          <w:tcPr>
            <w:tcW w:w="502" w:type="dxa"/>
            <w:vMerge/>
          </w:tcPr>
          <w:p w:rsidR="00692AD0" w:rsidRDefault="00692AD0" w:rsidP="00D77DDA">
            <w:pPr>
              <w:jc w:val="center"/>
            </w:pPr>
          </w:p>
        </w:tc>
        <w:tc>
          <w:tcPr>
            <w:tcW w:w="1843" w:type="dxa"/>
            <w:vMerge/>
          </w:tcPr>
          <w:p w:rsidR="00692AD0" w:rsidRDefault="00692AD0" w:rsidP="00D77DDA">
            <w:pPr>
              <w:jc w:val="center"/>
            </w:pPr>
          </w:p>
        </w:tc>
        <w:tc>
          <w:tcPr>
            <w:tcW w:w="1276" w:type="dxa"/>
            <w:vMerge/>
          </w:tcPr>
          <w:p w:rsidR="00692AD0" w:rsidRDefault="00692AD0" w:rsidP="00D77DDA">
            <w:pPr>
              <w:jc w:val="center"/>
            </w:pPr>
          </w:p>
        </w:tc>
        <w:tc>
          <w:tcPr>
            <w:tcW w:w="1559" w:type="dxa"/>
            <w:vMerge/>
          </w:tcPr>
          <w:p w:rsidR="00692AD0" w:rsidRDefault="00692AD0" w:rsidP="00D77DDA">
            <w:pPr>
              <w:jc w:val="center"/>
            </w:pPr>
          </w:p>
        </w:tc>
        <w:tc>
          <w:tcPr>
            <w:tcW w:w="992" w:type="dxa"/>
            <w:vMerge/>
            <w:shd w:val="clear" w:color="auto" w:fill="auto"/>
          </w:tcPr>
          <w:p w:rsidR="00692AD0" w:rsidRPr="007B417B" w:rsidRDefault="00692AD0" w:rsidP="00D77DDA">
            <w:pPr>
              <w:jc w:val="center"/>
            </w:pPr>
          </w:p>
        </w:tc>
        <w:tc>
          <w:tcPr>
            <w:tcW w:w="992" w:type="dxa"/>
            <w:vMerge/>
          </w:tcPr>
          <w:p w:rsidR="00692AD0" w:rsidRDefault="00692AD0" w:rsidP="00D77DDA">
            <w:pPr>
              <w:jc w:val="center"/>
            </w:pPr>
          </w:p>
        </w:tc>
        <w:tc>
          <w:tcPr>
            <w:tcW w:w="1418" w:type="dxa"/>
            <w:shd w:val="clear" w:color="auto" w:fill="auto"/>
          </w:tcPr>
          <w:p w:rsidR="00692AD0" w:rsidRDefault="00692AD0" w:rsidP="00880705">
            <w:r>
              <w:t>Жилой дом</w:t>
            </w:r>
          </w:p>
        </w:tc>
        <w:tc>
          <w:tcPr>
            <w:tcW w:w="850" w:type="dxa"/>
            <w:shd w:val="clear" w:color="auto" w:fill="auto"/>
          </w:tcPr>
          <w:p w:rsidR="00692AD0" w:rsidRDefault="00692AD0" w:rsidP="00D77DDA">
            <w:pPr>
              <w:jc w:val="center"/>
            </w:pPr>
            <w:r>
              <w:t>92,5</w:t>
            </w:r>
          </w:p>
        </w:tc>
        <w:tc>
          <w:tcPr>
            <w:tcW w:w="993" w:type="dxa"/>
            <w:shd w:val="clear" w:color="auto" w:fill="auto"/>
          </w:tcPr>
          <w:p w:rsidR="00692AD0" w:rsidRDefault="00692AD0" w:rsidP="00886654">
            <w:pPr>
              <w:jc w:val="center"/>
            </w:pPr>
            <w:r>
              <w:t>Россия</w:t>
            </w:r>
          </w:p>
        </w:tc>
        <w:tc>
          <w:tcPr>
            <w:tcW w:w="1559" w:type="dxa"/>
            <w:vMerge/>
          </w:tcPr>
          <w:p w:rsidR="00692AD0" w:rsidRDefault="00692AD0" w:rsidP="00D77DDA">
            <w:pPr>
              <w:spacing w:line="228" w:lineRule="auto"/>
              <w:jc w:val="center"/>
            </w:pPr>
          </w:p>
        </w:tc>
        <w:tc>
          <w:tcPr>
            <w:tcW w:w="1417" w:type="dxa"/>
            <w:vMerge/>
          </w:tcPr>
          <w:p w:rsidR="00692AD0" w:rsidRDefault="00692AD0" w:rsidP="00AF46E1">
            <w:pPr>
              <w:jc w:val="center"/>
            </w:pPr>
          </w:p>
        </w:tc>
        <w:tc>
          <w:tcPr>
            <w:tcW w:w="2127" w:type="dxa"/>
            <w:vMerge/>
          </w:tcPr>
          <w:p w:rsidR="00692AD0" w:rsidRPr="007B417B" w:rsidRDefault="00692AD0" w:rsidP="00D77DDA">
            <w:pPr>
              <w:jc w:val="center"/>
            </w:pPr>
          </w:p>
        </w:tc>
      </w:tr>
      <w:tr w:rsidR="00692AD0" w:rsidRPr="007B417B" w:rsidTr="00440BB9">
        <w:trPr>
          <w:gridAfter w:val="1"/>
          <w:wAfter w:w="47" w:type="dxa"/>
          <w:trHeight w:val="2160"/>
        </w:trPr>
        <w:tc>
          <w:tcPr>
            <w:tcW w:w="502" w:type="dxa"/>
            <w:vMerge/>
          </w:tcPr>
          <w:p w:rsidR="00692AD0" w:rsidRDefault="00692AD0" w:rsidP="00D77DDA">
            <w:pPr>
              <w:jc w:val="center"/>
            </w:pPr>
          </w:p>
        </w:tc>
        <w:tc>
          <w:tcPr>
            <w:tcW w:w="1843" w:type="dxa"/>
            <w:vMerge/>
          </w:tcPr>
          <w:p w:rsidR="00692AD0" w:rsidRDefault="00692AD0" w:rsidP="00D77DDA">
            <w:pPr>
              <w:jc w:val="center"/>
            </w:pPr>
          </w:p>
        </w:tc>
        <w:tc>
          <w:tcPr>
            <w:tcW w:w="1276" w:type="dxa"/>
            <w:vMerge/>
          </w:tcPr>
          <w:p w:rsidR="00692AD0" w:rsidRDefault="00692AD0" w:rsidP="00D77DDA">
            <w:pPr>
              <w:jc w:val="center"/>
            </w:pPr>
          </w:p>
        </w:tc>
        <w:tc>
          <w:tcPr>
            <w:tcW w:w="1559" w:type="dxa"/>
            <w:vMerge/>
          </w:tcPr>
          <w:p w:rsidR="00692AD0" w:rsidRDefault="00692AD0" w:rsidP="00D77DDA">
            <w:pPr>
              <w:jc w:val="center"/>
            </w:pPr>
          </w:p>
        </w:tc>
        <w:tc>
          <w:tcPr>
            <w:tcW w:w="992" w:type="dxa"/>
            <w:vMerge/>
            <w:shd w:val="clear" w:color="auto" w:fill="auto"/>
          </w:tcPr>
          <w:p w:rsidR="00692AD0" w:rsidRPr="007B417B" w:rsidRDefault="00692AD0" w:rsidP="00D77DDA">
            <w:pPr>
              <w:jc w:val="center"/>
            </w:pPr>
          </w:p>
        </w:tc>
        <w:tc>
          <w:tcPr>
            <w:tcW w:w="992" w:type="dxa"/>
            <w:vMerge/>
          </w:tcPr>
          <w:p w:rsidR="00692AD0" w:rsidRDefault="00692AD0" w:rsidP="00D77DDA">
            <w:pPr>
              <w:jc w:val="center"/>
            </w:pPr>
          </w:p>
        </w:tc>
        <w:tc>
          <w:tcPr>
            <w:tcW w:w="1418" w:type="dxa"/>
            <w:shd w:val="clear" w:color="auto" w:fill="auto"/>
          </w:tcPr>
          <w:p w:rsidR="00692AD0" w:rsidRDefault="00692AD0" w:rsidP="003A1AB0">
            <w:r>
              <w:t>Земел</w:t>
            </w:r>
            <w:r>
              <w:t>ь</w:t>
            </w:r>
            <w:r>
              <w:t>ный уч</w:t>
            </w:r>
            <w:r>
              <w:t>а</w:t>
            </w:r>
            <w:r>
              <w:t>сток (для ра</w:t>
            </w:r>
            <w:r>
              <w:t>з</w:t>
            </w:r>
            <w:r>
              <w:t>мещ</w:t>
            </w:r>
            <w:r>
              <w:t>е</w:t>
            </w:r>
            <w:r>
              <w:t>ния домов и</w:t>
            </w:r>
            <w:r>
              <w:t>н</w:t>
            </w:r>
            <w:r>
              <w:t>дивидуал</w:t>
            </w:r>
            <w:r>
              <w:t>ь</w:t>
            </w:r>
            <w:r>
              <w:t xml:space="preserve">ной жилой </w:t>
            </w:r>
            <w:r>
              <w:lastRenderedPageBreak/>
              <w:t>застро</w:t>
            </w:r>
            <w:r>
              <w:t>й</w:t>
            </w:r>
            <w:r>
              <w:t xml:space="preserve">ки) </w:t>
            </w:r>
          </w:p>
        </w:tc>
        <w:tc>
          <w:tcPr>
            <w:tcW w:w="850" w:type="dxa"/>
            <w:shd w:val="clear" w:color="auto" w:fill="auto"/>
          </w:tcPr>
          <w:p w:rsidR="00692AD0" w:rsidRDefault="00692AD0" w:rsidP="00D77DDA">
            <w:pPr>
              <w:jc w:val="center"/>
            </w:pPr>
            <w:r>
              <w:lastRenderedPageBreak/>
              <w:t>751,0</w:t>
            </w:r>
          </w:p>
        </w:tc>
        <w:tc>
          <w:tcPr>
            <w:tcW w:w="993" w:type="dxa"/>
            <w:shd w:val="clear" w:color="auto" w:fill="auto"/>
          </w:tcPr>
          <w:p w:rsidR="00692AD0" w:rsidRDefault="00692AD0" w:rsidP="00D77DDA">
            <w:pPr>
              <w:jc w:val="center"/>
            </w:pPr>
            <w:r>
              <w:t>Россия</w:t>
            </w:r>
          </w:p>
        </w:tc>
        <w:tc>
          <w:tcPr>
            <w:tcW w:w="1559" w:type="dxa"/>
            <w:vMerge/>
          </w:tcPr>
          <w:p w:rsidR="00692AD0" w:rsidRDefault="00692AD0" w:rsidP="00D77DDA">
            <w:pPr>
              <w:spacing w:line="228" w:lineRule="auto"/>
              <w:jc w:val="center"/>
            </w:pPr>
          </w:p>
        </w:tc>
        <w:tc>
          <w:tcPr>
            <w:tcW w:w="1417" w:type="dxa"/>
            <w:vMerge/>
          </w:tcPr>
          <w:p w:rsidR="00692AD0" w:rsidRDefault="00692AD0" w:rsidP="00AF46E1">
            <w:pPr>
              <w:jc w:val="center"/>
            </w:pPr>
          </w:p>
        </w:tc>
        <w:tc>
          <w:tcPr>
            <w:tcW w:w="2127" w:type="dxa"/>
            <w:vMerge/>
          </w:tcPr>
          <w:p w:rsidR="00692AD0" w:rsidRPr="007B417B" w:rsidRDefault="00692AD0" w:rsidP="00D77DDA">
            <w:pPr>
              <w:jc w:val="center"/>
            </w:pPr>
          </w:p>
        </w:tc>
      </w:tr>
      <w:tr w:rsidR="00692AD0" w:rsidRPr="007B417B" w:rsidTr="00886654">
        <w:trPr>
          <w:gridAfter w:val="1"/>
          <w:wAfter w:w="47" w:type="dxa"/>
          <w:trHeight w:val="520"/>
        </w:trPr>
        <w:tc>
          <w:tcPr>
            <w:tcW w:w="502" w:type="dxa"/>
            <w:vMerge w:val="restart"/>
          </w:tcPr>
          <w:p w:rsidR="00692AD0" w:rsidRDefault="00692AD0" w:rsidP="005A4063">
            <w:pPr>
              <w:jc w:val="center"/>
            </w:pPr>
            <w:r>
              <w:t>3</w:t>
            </w:r>
          </w:p>
        </w:tc>
        <w:tc>
          <w:tcPr>
            <w:tcW w:w="1843" w:type="dxa"/>
            <w:vMerge w:val="restart"/>
          </w:tcPr>
          <w:p w:rsidR="00692AD0" w:rsidRDefault="00692AD0" w:rsidP="00C83BE5">
            <w:pPr>
              <w:jc w:val="center"/>
            </w:pPr>
            <w:r>
              <w:t xml:space="preserve">Лазаричева  Е.А., </w:t>
            </w:r>
          </w:p>
          <w:p w:rsidR="00692AD0" w:rsidRDefault="00692AD0" w:rsidP="00C83BE5">
            <w:pPr>
              <w:jc w:val="center"/>
            </w:pPr>
            <w:r>
              <w:t>замест</w:t>
            </w:r>
            <w:r>
              <w:t>и</w:t>
            </w:r>
            <w:r>
              <w:t>тель начальника упра</w:t>
            </w:r>
            <w:r>
              <w:t>в</w:t>
            </w:r>
            <w:r>
              <w:t xml:space="preserve">ления - начальник </w:t>
            </w:r>
          </w:p>
          <w:p w:rsidR="00692AD0" w:rsidRDefault="00692AD0" w:rsidP="00C83BE5">
            <w:pPr>
              <w:jc w:val="center"/>
            </w:pPr>
            <w:r>
              <w:t>отдела прав</w:t>
            </w:r>
            <w:r>
              <w:t>о</w:t>
            </w:r>
            <w:r>
              <w:t>вого и кадров</w:t>
            </w:r>
            <w:r>
              <w:t>о</w:t>
            </w:r>
            <w:r>
              <w:t>го обеспеч</w:t>
            </w:r>
            <w:r>
              <w:t>е</w:t>
            </w:r>
            <w:r>
              <w:t>ния</w:t>
            </w:r>
          </w:p>
        </w:tc>
        <w:tc>
          <w:tcPr>
            <w:tcW w:w="1276" w:type="dxa"/>
          </w:tcPr>
          <w:p w:rsidR="00692AD0" w:rsidRDefault="00692AD0" w:rsidP="0098713D">
            <w:pPr>
              <w:jc w:val="both"/>
            </w:pPr>
            <w:r>
              <w:t>Кварт</w:t>
            </w:r>
            <w:r>
              <w:t>и</w:t>
            </w:r>
            <w:r>
              <w:t>ра</w:t>
            </w:r>
          </w:p>
          <w:p w:rsidR="00692AD0" w:rsidRPr="007B417B" w:rsidRDefault="00692AD0" w:rsidP="0098713D">
            <w:pPr>
              <w:jc w:val="both"/>
            </w:pPr>
          </w:p>
        </w:tc>
        <w:tc>
          <w:tcPr>
            <w:tcW w:w="1559" w:type="dxa"/>
          </w:tcPr>
          <w:p w:rsidR="00692AD0" w:rsidRPr="007B417B" w:rsidRDefault="00692AD0" w:rsidP="0098713D">
            <w:pPr>
              <w:jc w:val="both"/>
            </w:pPr>
            <w:r>
              <w:t>Индивид</w:t>
            </w:r>
            <w:r>
              <w:t>у</w:t>
            </w:r>
            <w:r>
              <w:t>альная</w:t>
            </w:r>
          </w:p>
        </w:tc>
        <w:tc>
          <w:tcPr>
            <w:tcW w:w="992" w:type="dxa"/>
            <w:shd w:val="clear" w:color="auto" w:fill="auto"/>
          </w:tcPr>
          <w:p w:rsidR="00692AD0" w:rsidRDefault="00692AD0" w:rsidP="00124F05">
            <w:pPr>
              <w:jc w:val="center"/>
            </w:pPr>
            <w:r>
              <w:t>49,7</w:t>
            </w:r>
          </w:p>
          <w:p w:rsidR="00692AD0" w:rsidRPr="007B417B" w:rsidRDefault="00692AD0" w:rsidP="00124F05">
            <w:pPr>
              <w:jc w:val="center"/>
            </w:pPr>
          </w:p>
        </w:tc>
        <w:tc>
          <w:tcPr>
            <w:tcW w:w="992" w:type="dxa"/>
          </w:tcPr>
          <w:p w:rsidR="00692AD0" w:rsidRDefault="00692AD0" w:rsidP="00124F05">
            <w:pPr>
              <w:jc w:val="center"/>
            </w:pPr>
            <w:r>
              <w:t>Ро</w:t>
            </w:r>
            <w:r>
              <w:t>с</w:t>
            </w:r>
            <w:r>
              <w:t>сия</w:t>
            </w:r>
          </w:p>
          <w:p w:rsidR="00692AD0" w:rsidRPr="007B417B" w:rsidRDefault="00692AD0" w:rsidP="00124F05">
            <w:pPr>
              <w:jc w:val="center"/>
            </w:pPr>
          </w:p>
        </w:tc>
        <w:tc>
          <w:tcPr>
            <w:tcW w:w="1418" w:type="dxa"/>
            <w:shd w:val="clear" w:color="auto" w:fill="auto"/>
          </w:tcPr>
          <w:p w:rsidR="00692AD0" w:rsidRPr="007B417B" w:rsidRDefault="00692AD0" w:rsidP="00124F05">
            <w:r>
              <w:t>Жилой дом</w:t>
            </w:r>
          </w:p>
        </w:tc>
        <w:tc>
          <w:tcPr>
            <w:tcW w:w="850" w:type="dxa"/>
            <w:shd w:val="clear" w:color="auto" w:fill="auto"/>
          </w:tcPr>
          <w:p w:rsidR="00692AD0" w:rsidRPr="007B417B" w:rsidRDefault="00692AD0" w:rsidP="00124F05">
            <w:pPr>
              <w:jc w:val="center"/>
            </w:pPr>
            <w:r>
              <w:t>35,4</w:t>
            </w:r>
          </w:p>
        </w:tc>
        <w:tc>
          <w:tcPr>
            <w:tcW w:w="993" w:type="dxa"/>
            <w:shd w:val="clear" w:color="auto" w:fill="auto"/>
          </w:tcPr>
          <w:p w:rsidR="00692AD0" w:rsidRPr="007B417B" w:rsidRDefault="00692AD0" w:rsidP="00124F05">
            <w:pPr>
              <w:jc w:val="center"/>
            </w:pPr>
            <w:r>
              <w:t>Россия</w:t>
            </w:r>
          </w:p>
        </w:tc>
        <w:tc>
          <w:tcPr>
            <w:tcW w:w="1559" w:type="dxa"/>
            <w:vMerge w:val="restart"/>
          </w:tcPr>
          <w:p w:rsidR="00692AD0" w:rsidRPr="007B417B" w:rsidRDefault="00692AD0" w:rsidP="00723FA8">
            <w:pPr>
              <w:jc w:val="center"/>
            </w:pPr>
            <w:r>
              <w:t>Не имеет</w:t>
            </w:r>
          </w:p>
        </w:tc>
        <w:tc>
          <w:tcPr>
            <w:tcW w:w="1417" w:type="dxa"/>
            <w:vMerge w:val="restart"/>
          </w:tcPr>
          <w:p w:rsidR="00692AD0" w:rsidRPr="007B417B" w:rsidRDefault="00692AD0" w:rsidP="00723FA8">
            <w:pPr>
              <w:jc w:val="center"/>
            </w:pPr>
            <w:r>
              <w:t>1427204,99</w:t>
            </w:r>
          </w:p>
        </w:tc>
        <w:tc>
          <w:tcPr>
            <w:tcW w:w="2127" w:type="dxa"/>
            <w:vMerge w:val="restart"/>
          </w:tcPr>
          <w:p w:rsidR="00692AD0" w:rsidRDefault="00692AD0" w:rsidP="00AC2276"/>
        </w:tc>
      </w:tr>
      <w:tr w:rsidR="00692AD0" w:rsidRPr="007B417B" w:rsidTr="00886654">
        <w:trPr>
          <w:gridAfter w:val="1"/>
          <w:wAfter w:w="47" w:type="dxa"/>
          <w:trHeight w:val="2054"/>
        </w:trPr>
        <w:tc>
          <w:tcPr>
            <w:tcW w:w="502" w:type="dxa"/>
            <w:vMerge/>
          </w:tcPr>
          <w:p w:rsidR="00692AD0" w:rsidRDefault="00692AD0" w:rsidP="005A4063">
            <w:pPr>
              <w:jc w:val="center"/>
            </w:pPr>
          </w:p>
        </w:tc>
        <w:tc>
          <w:tcPr>
            <w:tcW w:w="1843" w:type="dxa"/>
            <w:vMerge/>
          </w:tcPr>
          <w:p w:rsidR="00692AD0" w:rsidRDefault="00692AD0" w:rsidP="00C83BE5">
            <w:pPr>
              <w:jc w:val="center"/>
            </w:pPr>
          </w:p>
        </w:tc>
        <w:tc>
          <w:tcPr>
            <w:tcW w:w="1276" w:type="dxa"/>
          </w:tcPr>
          <w:p w:rsidR="00692AD0" w:rsidRDefault="00692AD0" w:rsidP="0098713D">
            <w:pPr>
              <w:jc w:val="both"/>
            </w:pPr>
            <w:r>
              <w:t>Кварт</w:t>
            </w:r>
            <w:r>
              <w:t>и</w:t>
            </w:r>
            <w:r>
              <w:t>ра</w:t>
            </w:r>
          </w:p>
        </w:tc>
        <w:tc>
          <w:tcPr>
            <w:tcW w:w="1559" w:type="dxa"/>
          </w:tcPr>
          <w:p w:rsidR="00692AD0" w:rsidRDefault="00692AD0" w:rsidP="0098713D">
            <w:pPr>
              <w:jc w:val="both"/>
            </w:pPr>
            <w:r>
              <w:t>Индивид</w:t>
            </w:r>
            <w:r>
              <w:t>у</w:t>
            </w:r>
            <w:r>
              <w:t>альная</w:t>
            </w:r>
          </w:p>
        </w:tc>
        <w:tc>
          <w:tcPr>
            <w:tcW w:w="992" w:type="dxa"/>
            <w:shd w:val="clear" w:color="auto" w:fill="auto"/>
          </w:tcPr>
          <w:p w:rsidR="00692AD0" w:rsidRDefault="00692AD0" w:rsidP="00124F05">
            <w:pPr>
              <w:jc w:val="center"/>
            </w:pPr>
            <w:r>
              <w:t>67,8</w:t>
            </w:r>
          </w:p>
        </w:tc>
        <w:tc>
          <w:tcPr>
            <w:tcW w:w="992" w:type="dxa"/>
          </w:tcPr>
          <w:p w:rsidR="00692AD0" w:rsidRDefault="00692AD0" w:rsidP="00124F05">
            <w:pPr>
              <w:jc w:val="center"/>
            </w:pPr>
            <w:r>
              <w:t>Россия</w:t>
            </w:r>
          </w:p>
        </w:tc>
        <w:tc>
          <w:tcPr>
            <w:tcW w:w="1418" w:type="dxa"/>
            <w:shd w:val="clear" w:color="auto" w:fill="auto"/>
          </w:tcPr>
          <w:p w:rsidR="00692AD0" w:rsidRDefault="00692AD0" w:rsidP="00124F05">
            <w:r>
              <w:t>Земел</w:t>
            </w:r>
            <w:r>
              <w:t>ь</w:t>
            </w:r>
            <w:r>
              <w:t>ный уч</w:t>
            </w:r>
            <w:r>
              <w:t>а</w:t>
            </w:r>
            <w:r>
              <w:t>сток (под инд</w:t>
            </w:r>
            <w:r>
              <w:t>и</w:t>
            </w:r>
            <w:r>
              <w:t>вид</w:t>
            </w:r>
            <w:r>
              <w:t>у</w:t>
            </w:r>
            <w:r>
              <w:t>альное ж</w:t>
            </w:r>
            <w:r>
              <w:t>и</w:t>
            </w:r>
            <w:r>
              <w:t>лищное строител</w:t>
            </w:r>
            <w:r>
              <w:t>ь</w:t>
            </w:r>
            <w:r>
              <w:t>ство)</w:t>
            </w:r>
          </w:p>
        </w:tc>
        <w:tc>
          <w:tcPr>
            <w:tcW w:w="850" w:type="dxa"/>
            <w:shd w:val="clear" w:color="auto" w:fill="auto"/>
          </w:tcPr>
          <w:p w:rsidR="00692AD0" w:rsidRDefault="00692AD0" w:rsidP="00124F05">
            <w:pPr>
              <w:jc w:val="center"/>
            </w:pPr>
            <w:r>
              <w:t>2393,0</w:t>
            </w:r>
          </w:p>
        </w:tc>
        <w:tc>
          <w:tcPr>
            <w:tcW w:w="993" w:type="dxa"/>
            <w:shd w:val="clear" w:color="auto" w:fill="auto"/>
          </w:tcPr>
          <w:p w:rsidR="00692AD0" w:rsidRDefault="00692AD0" w:rsidP="00124F05">
            <w:pPr>
              <w:jc w:val="center"/>
            </w:pPr>
            <w:r>
              <w:t>Россия</w:t>
            </w:r>
          </w:p>
        </w:tc>
        <w:tc>
          <w:tcPr>
            <w:tcW w:w="1559" w:type="dxa"/>
            <w:vMerge/>
          </w:tcPr>
          <w:p w:rsidR="00692AD0" w:rsidRDefault="00692AD0" w:rsidP="00723FA8">
            <w:pPr>
              <w:jc w:val="center"/>
            </w:pPr>
          </w:p>
        </w:tc>
        <w:tc>
          <w:tcPr>
            <w:tcW w:w="1417" w:type="dxa"/>
            <w:vMerge/>
          </w:tcPr>
          <w:p w:rsidR="00692AD0" w:rsidRDefault="00692AD0" w:rsidP="00723FA8">
            <w:pPr>
              <w:jc w:val="center"/>
            </w:pPr>
          </w:p>
        </w:tc>
        <w:tc>
          <w:tcPr>
            <w:tcW w:w="2127" w:type="dxa"/>
            <w:vMerge/>
          </w:tcPr>
          <w:p w:rsidR="00692AD0" w:rsidRDefault="00692AD0" w:rsidP="00AC2276"/>
        </w:tc>
      </w:tr>
      <w:tr w:rsidR="00692AD0" w:rsidRPr="007B417B" w:rsidTr="00886654">
        <w:trPr>
          <w:gridAfter w:val="1"/>
          <w:wAfter w:w="47" w:type="dxa"/>
          <w:trHeight w:val="247"/>
        </w:trPr>
        <w:tc>
          <w:tcPr>
            <w:tcW w:w="502" w:type="dxa"/>
            <w:vMerge w:val="restart"/>
          </w:tcPr>
          <w:p w:rsidR="00692AD0" w:rsidRDefault="00692AD0" w:rsidP="00124F05">
            <w:pPr>
              <w:jc w:val="center"/>
            </w:pPr>
          </w:p>
        </w:tc>
        <w:tc>
          <w:tcPr>
            <w:tcW w:w="1843" w:type="dxa"/>
            <w:vMerge w:val="restart"/>
          </w:tcPr>
          <w:p w:rsidR="00692AD0" w:rsidRDefault="00692AD0" w:rsidP="00124F05">
            <w:pPr>
              <w:jc w:val="center"/>
            </w:pPr>
            <w:r>
              <w:t>Супруг</w:t>
            </w:r>
          </w:p>
        </w:tc>
        <w:tc>
          <w:tcPr>
            <w:tcW w:w="1276" w:type="dxa"/>
            <w:vMerge w:val="restart"/>
          </w:tcPr>
          <w:p w:rsidR="00692AD0" w:rsidRPr="007B417B" w:rsidRDefault="00692AD0" w:rsidP="00124F05">
            <w:r>
              <w:t>Земел</w:t>
            </w:r>
            <w:r>
              <w:t>ь</w:t>
            </w:r>
            <w:r>
              <w:t>ный уч</w:t>
            </w:r>
            <w:r>
              <w:t>а</w:t>
            </w:r>
            <w:r>
              <w:t>сток (под индив</w:t>
            </w:r>
            <w:r>
              <w:t>и</w:t>
            </w:r>
            <w:r>
              <w:t>дуальное жили</w:t>
            </w:r>
            <w:r>
              <w:t>щ</w:t>
            </w:r>
            <w:r>
              <w:t>ное стро</w:t>
            </w:r>
            <w:r>
              <w:t>и</w:t>
            </w:r>
            <w:r>
              <w:t>тельство)</w:t>
            </w:r>
          </w:p>
        </w:tc>
        <w:tc>
          <w:tcPr>
            <w:tcW w:w="1559" w:type="dxa"/>
            <w:vMerge w:val="restart"/>
          </w:tcPr>
          <w:p w:rsidR="00692AD0" w:rsidRDefault="00692AD0" w:rsidP="00124F05">
            <w:r>
              <w:t>Индивид</w:t>
            </w:r>
            <w:r>
              <w:t>у</w:t>
            </w:r>
            <w:r>
              <w:t>альная</w:t>
            </w:r>
          </w:p>
          <w:p w:rsidR="00692AD0" w:rsidRDefault="00692AD0" w:rsidP="00124F05">
            <w:r>
              <w:t xml:space="preserve"> </w:t>
            </w:r>
          </w:p>
          <w:p w:rsidR="00692AD0" w:rsidRDefault="00692AD0" w:rsidP="00124F05"/>
          <w:p w:rsidR="00692AD0" w:rsidRDefault="00692AD0" w:rsidP="00124F05"/>
          <w:p w:rsidR="00692AD0" w:rsidRDefault="00692AD0" w:rsidP="00124F05"/>
          <w:p w:rsidR="00692AD0" w:rsidRDefault="00692AD0" w:rsidP="00124F05"/>
          <w:p w:rsidR="00692AD0" w:rsidRDefault="00692AD0" w:rsidP="00124F05"/>
          <w:p w:rsidR="00692AD0" w:rsidRPr="007B417B" w:rsidRDefault="00692AD0" w:rsidP="00124F05"/>
        </w:tc>
        <w:tc>
          <w:tcPr>
            <w:tcW w:w="992" w:type="dxa"/>
            <w:vMerge w:val="restart"/>
            <w:shd w:val="clear" w:color="auto" w:fill="auto"/>
          </w:tcPr>
          <w:p w:rsidR="00692AD0" w:rsidRDefault="00692AD0" w:rsidP="00416758">
            <w:r>
              <w:lastRenderedPageBreak/>
              <w:t>2393,0</w:t>
            </w:r>
          </w:p>
          <w:p w:rsidR="00692AD0" w:rsidRDefault="00692AD0" w:rsidP="00124F05"/>
          <w:p w:rsidR="00692AD0" w:rsidRDefault="00692AD0" w:rsidP="00124F05"/>
          <w:p w:rsidR="00692AD0" w:rsidRDefault="00692AD0" w:rsidP="00124F05"/>
          <w:p w:rsidR="00692AD0" w:rsidRDefault="00692AD0" w:rsidP="00124F05"/>
          <w:p w:rsidR="00692AD0" w:rsidRDefault="00692AD0" w:rsidP="00124F05"/>
          <w:p w:rsidR="00692AD0" w:rsidRDefault="00692AD0" w:rsidP="00124F05"/>
          <w:p w:rsidR="00692AD0" w:rsidRDefault="00692AD0" w:rsidP="00124F05"/>
          <w:p w:rsidR="00692AD0" w:rsidRPr="00D22A25" w:rsidRDefault="00692AD0" w:rsidP="00124F05"/>
        </w:tc>
        <w:tc>
          <w:tcPr>
            <w:tcW w:w="992" w:type="dxa"/>
            <w:vMerge w:val="restart"/>
          </w:tcPr>
          <w:p w:rsidR="00692AD0" w:rsidRDefault="00692AD0" w:rsidP="00124F05">
            <w:pPr>
              <w:jc w:val="center"/>
            </w:pPr>
            <w:r>
              <w:lastRenderedPageBreak/>
              <w:t>Ро</w:t>
            </w:r>
            <w:r>
              <w:t>с</w:t>
            </w:r>
            <w:r>
              <w:t>сия</w:t>
            </w:r>
          </w:p>
          <w:p w:rsidR="00692AD0" w:rsidRDefault="00692AD0" w:rsidP="00124F05">
            <w:pPr>
              <w:jc w:val="center"/>
            </w:pPr>
          </w:p>
          <w:p w:rsidR="00692AD0" w:rsidRDefault="00692AD0" w:rsidP="00124F05">
            <w:pPr>
              <w:jc w:val="center"/>
            </w:pPr>
          </w:p>
          <w:p w:rsidR="00692AD0" w:rsidRDefault="00692AD0" w:rsidP="00124F05">
            <w:pPr>
              <w:jc w:val="center"/>
            </w:pPr>
          </w:p>
          <w:p w:rsidR="00692AD0" w:rsidRDefault="00692AD0" w:rsidP="00124F05">
            <w:pPr>
              <w:jc w:val="center"/>
            </w:pPr>
          </w:p>
          <w:p w:rsidR="00692AD0" w:rsidRDefault="00692AD0" w:rsidP="00124F05">
            <w:pPr>
              <w:jc w:val="center"/>
            </w:pPr>
          </w:p>
          <w:p w:rsidR="00692AD0" w:rsidRDefault="00692AD0" w:rsidP="00124F05">
            <w:pPr>
              <w:jc w:val="center"/>
            </w:pPr>
          </w:p>
          <w:p w:rsidR="00692AD0" w:rsidRDefault="00692AD0" w:rsidP="00124F05">
            <w:pPr>
              <w:jc w:val="center"/>
            </w:pPr>
          </w:p>
          <w:p w:rsidR="00692AD0" w:rsidRPr="007B417B" w:rsidRDefault="00692AD0" w:rsidP="00124F05">
            <w:pPr>
              <w:jc w:val="center"/>
            </w:pPr>
          </w:p>
        </w:tc>
        <w:tc>
          <w:tcPr>
            <w:tcW w:w="1418" w:type="dxa"/>
            <w:shd w:val="clear" w:color="auto" w:fill="auto"/>
          </w:tcPr>
          <w:p w:rsidR="00692AD0" w:rsidRPr="007B417B" w:rsidRDefault="00692AD0" w:rsidP="0038220E">
            <w:r>
              <w:lastRenderedPageBreak/>
              <w:t>Кварт</w:t>
            </w:r>
            <w:r>
              <w:t>и</w:t>
            </w:r>
            <w:r>
              <w:t>ра</w:t>
            </w:r>
          </w:p>
        </w:tc>
        <w:tc>
          <w:tcPr>
            <w:tcW w:w="850" w:type="dxa"/>
            <w:shd w:val="clear" w:color="auto" w:fill="auto"/>
          </w:tcPr>
          <w:p w:rsidR="00692AD0" w:rsidRPr="007B417B" w:rsidRDefault="00692AD0" w:rsidP="00124F05">
            <w:pPr>
              <w:jc w:val="center"/>
            </w:pPr>
            <w:r>
              <w:t>49,7</w:t>
            </w:r>
          </w:p>
        </w:tc>
        <w:tc>
          <w:tcPr>
            <w:tcW w:w="993" w:type="dxa"/>
            <w:shd w:val="clear" w:color="auto" w:fill="auto"/>
          </w:tcPr>
          <w:p w:rsidR="00692AD0" w:rsidRPr="007B417B" w:rsidRDefault="00692AD0" w:rsidP="00124F05">
            <w:pPr>
              <w:jc w:val="center"/>
            </w:pPr>
            <w:r>
              <w:t>Россия</w:t>
            </w:r>
          </w:p>
        </w:tc>
        <w:tc>
          <w:tcPr>
            <w:tcW w:w="1559" w:type="dxa"/>
            <w:vMerge w:val="restart"/>
          </w:tcPr>
          <w:p w:rsidR="00692AD0" w:rsidRDefault="00692AD0" w:rsidP="0098713D">
            <w:pPr>
              <w:jc w:val="center"/>
            </w:pPr>
            <w:r>
              <w:t>автом</w:t>
            </w:r>
            <w:r>
              <w:t>о</w:t>
            </w:r>
            <w:r>
              <w:t>биль</w:t>
            </w:r>
          </w:p>
          <w:p w:rsidR="00692AD0" w:rsidRDefault="00692AD0" w:rsidP="0098713D">
            <w:pPr>
              <w:jc w:val="center"/>
            </w:pPr>
            <w:r>
              <w:t>легковой</w:t>
            </w:r>
          </w:p>
          <w:p w:rsidR="00692AD0" w:rsidRPr="009756E9" w:rsidRDefault="00692AD0" w:rsidP="0098713D">
            <w:pPr>
              <w:jc w:val="center"/>
            </w:pPr>
            <w:r>
              <w:rPr>
                <w:lang w:val="en-US"/>
              </w:rPr>
              <w:t>KIA</w:t>
            </w:r>
            <w:r w:rsidRPr="00F635B9">
              <w:t xml:space="preserve"> </w:t>
            </w:r>
            <w:r>
              <w:rPr>
                <w:lang w:val="en-US"/>
              </w:rPr>
              <w:t>CERATO</w:t>
            </w:r>
            <w:r>
              <w:t xml:space="preserve"> </w:t>
            </w:r>
            <w:r>
              <w:rPr>
                <w:lang w:val="en-US"/>
              </w:rPr>
              <w:t>TD</w:t>
            </w:r>
          </w:p>
          <w:p w:rsidR="00692AD0" w:rsidRPr="009756E9" w:rsidRDefault="00692AD0" w:rsidP="0098713D">
            <w:pPr>
              <w:jc w:val="center"/>
            </w:pPr>
            <w:r w:rsidRPr="00F635B9">
              <w:t>(</w:t>
            </w:r>
            <w:r>
              <w:rPr>
                <w:lang w:val="en-US"/>
              </w:rPr>
              <w:t>FORTE</w:t>
            </w:r>
            <w:r w:rsidRPr="00F635B9">
              <w:t>)</w:t>
            </w:r>
          </w:p>
        </w:tc>
        <w:tc>
          <w:tcPr>
            <w:tcW w:w="1417" w:type="dxa"/>
            <w:vMerge w:val="restart"/>
          </w:tcPr>
          <w:p w:rsidR="00692AD0" w:rsidRPr="007B417B" w:rsidRDefault="00692AD0" w:rsidP="00D22A25">
            <w:pPr>
              <w:jc w:val="center"/>
            </w:pPr>
            <w:r>
              <w:t>374530,36</w:t>
            </w:r>
          </w:p>
        </w:tc>
        <w:tc>
          <w:tcPr>
            <w:tcW w:w="2127" w:type="dxa"/>
            <w:vMerge w:val="restart"/>
          </w:tcPr>
          <w:p w:rsidR="00692AD0" w:rsidRPr="007B417B" w:rsidRDefault="00692AD0" w:rsidP="00124F05">
            <w:pPr>
              <w:jc w:val="center"/>
            </w:pPr>
          </w:p>
        </w:tc>
      </w:tr>
      <w:tr w:rsidR="00692AD0" w:rsidRPr="007B417B" w:rsidTr="00D463B2">
        <w:trPr>
          <w:gridAfter w:val="1"/>
          <w:wAfter w:w="47" w:type="dxa"/>
          <w:trHeight w:val="356"/>
        </w:trPr>
        <w:tc>
          <w:tcPr>
            <w:tcW w:w="502" w:type="dxa"/>
            <w:vMerge/>
          </w:tcPr>
          <w:p w:rsidR="00692AD0" w:rsidRDefault="00692AD0" w:rsidP="00124F05">
            <w:pPr>
              <w:jc w:val="center"/>
            </w:pPr>
          </w:p>
        </w:tc>
        <w:tc>
          <w:tcPr>
            <w:tcW w:w="1843" w:type="dxa"/>
            <w:vMerge/>
          </w:tcPr>
          <w:p w:rsidR="00692AD0" w:rsidRDefault="00692AD0" w:rsidP="00124F05">
            <w:pPr>
              <w:jc w:val="center"/>
            </w:pPr>
          </w:p>
        </w:tc>
        <w:tc>
          <w:tcPr>
            <w:tcW w:w="1276" w:type="dxa"/>
            <w:vMerge/>
          </w:tcPr>
          <w:p w:rsidR="00692AD0" w:rsidRDefault="00692AD0" w:rsidP="00124F05"/>
        </w:tc>
        <w:tc>
          <w:tcPr>
            <w:tcW w:w="1559" w:type="dxa"/>
            <w:vMerge/>
          </w:tcPr>
          <w:p w:rsidR="00692AD0" w:rsidRDefault="00692AD0" w:rsidP="00124F05"/>
        </w:tc>
        <w:tc>
          <w:tcPr>
            <w:tcW w:w="992" w:type="dxa"/>
            <w:vMerge/>
            <w:shd w:val="clear" w:color="auto" w:fill="auto"/>
          </w:tcPr>
          <w:p w:rsidR="00692AD0" w:rsidRDefault="00692AD0" w:rsidP="00416758"/>
        </w:tc>
        <w:tc>
          <w:tcPr>
            <w:tcW w:w="992" w:type="dxa"/>
            <w:vMerge/>
          </w:tcPr>
          <w:p w:rsidR="00692AD0" w:rsidRDefault="00692AD0" w:rsidP="00124F05">
            <w:pPr>
              <w:jc w:val="center"/>
            </w:pPr>
          </w:p>
        </w:tc>
        <w:tc>
          <w:tcPr>
            <w:tcW w:w="1418" w:type="dxa"/>
            <w:shd w:val="clear" w:color="auto" w:fill="auto"/>
          </w:tcPr>
          <w:p w:rsidR="00692AD0" w:rsidRDefault="00692AD0" w:rsidP="0038220E">
            <w:r>
              <w:t>Кварт</w:t>
            </w:r>
            <w:r>
              <w:t>и</w:t>
            </w:r>
            <w:r>
              <w:t>ра</w:t>
            </w:r>
          </w:p>
        </w:tc>
        <w:tc>
          <w:tcPr>
            <w:tcW w:w="850" w:type="dxa"/>
            <w:shd w:val="clear" w:color="auto" w:fill="auto"/>
          </w:tcPr>
          <w:p w:rsidR="00692AD0" w:rsidRDefault="00692AD0" w:rsidP="00124F05">
            <w:pPr>
              <w:jc w:val="center"/>
            </w:pPr>
            <w:r>
              <w:t>67,8</w:t>
            </w:r>
          </w:p>
        </w:tc>
        <w:tc>
          <w:tcPr>
            <w:tcW w:w="993" w:type="dxa"/>
            <w:shd w:val="clear" w:color="auto" w:fill="auto"/>
          </w:tcPr>
          <w:p w:rsidR="00692AD0" w:rsidRDefault="00692AD0" w:rsidP="00124F05">
            <w:pPr>
              <w:jc w:val="center"/>
            </w:pPr>
            <w:r>
              <w:t>Россия</w:t>
            </w:r>
          </w:p>
        </w:tc>
        <w:tc>
          <w:tcPr>
            <w:tcW w:w="1559" w:type="dxa"/>
            <w:vMerge/>
          </w:tcPr>
          <w:p w:rsidR="00692AD0" w:rsidRDefault="00692AD0" w:rsidP="0098713D">
            <w:pPr>
              <w:jc w:val="center"/>
            </w:pPr>
          </w:p>
        </w:tc>
        <w:tc>
          <w:tcPr>
            <w:tcW w:w="1417" w:type="dxa"/>
            <w:vMerge/>
          </w:tcPr>
          <w:p w:rsidR="00692AD0" w:rsidRDefault="00692AD0" w:rsidP="00D22A25">
            <w:pPr>
              <w:jc w:val="center"/>
            </w:pPr>
          </w:p>
        </w:tc>
        <w:tc>
          <w:tcPr>
            <w:tcW w:w="2127" w:type="dxa"/>
            <w:vMerge/>
          </w:tcPr>
          <w:p w:rsidR="00692AD0" w:rsidRPr="007B417B" w:rsidRDefault="00692AD0" w:rsidP="00124F05">
            <w:pPr>
              <w:jc w:val="center"/>
            </w:pPr>
          </w:p>
        </w:tc>
      </w:tr>
      <w:tr w:rsidR="00692AD0" w:rsidRPr="007B417B" w:rsidTr="00AF2E86">
        <w:trPr>
          <w:gridAfter w:val="1"/>
          <w:wAfter w:w="47" w:type="dxa"/>
          <w:trHeight w:val="802"/>
        </w:trPr>
        <w:tc>
          <w:tcPr>
            <w:tcW w:w="502" w:type="dxa"/>
            <w:vMerge/>
          </w:tcPr>
          <w:p w:rsidR="00692AD0" w:rsidRDefault="00692AD0" w:rsidP="00124F05">
            <w:pPr>
              <w:jc w:val="center"/>
            </w:pPr>
          </w:p>
        </w:tc>
        <w:tc>
          <w:tcPr>
            <w:tcW w:w="1843" w:type="dxa"/>
            <w:vMerge/>
          </w:tcPr>
          <w:p w:rsidR="00692AD0" w:rsidRDefault="00692AD0" w:rsidP="00124F05">
            <w:pPr>
              <w:jc w:val="center"/>
            </w:pPr>
          </w:p>
        </w:tc>
        <w:tc>
          <w:tcPr>
            <w:tcW w:w="1276" w:type="dxa"/>
            <w:vMerge/>
          </w:tcPr>
          <w:p w:rsidR="00692AD0" w:rsidRDefault="00692AD0" w:rsidP="00124F05"/>
        </w:tc>
        <w:tc>
          <w:tcPr>
            <w:tcW w:w="1559" w:type="dxa"/>
            <w:vMerge/>
          </w:tcPr>
          <w:p w:rsidR="00692AD0" w:rsidRDefault="00692AD0" w:rsidP="00124F05"/>
        </w:tc>
        <w:tc>
          <w:tcPr>
            <w:tcW w:w="992" w:type="dxa"/>
            <w:vMerge/>
            <w:shd w:val="clear" w:color="auto" w:fill="auto"/>
          </w:tcPr>
          <w:p w:rsidR="00692AD0" w:rsidRDefault="00692AD0" w:rsidP="00416758"/>
        </w:tc>
        <w:tc>
          <w:tcPr>
            <w:tcW w:w="992" w:type="dxa"/>
            <w:vMerge/>
          </w:tcPr>
          <w:p w:rsidR="00692AD0" w:rsidRDefault="00692AD0" w:rsidP="00124F05">
            <w:pPr>
              <w:jc w:val="center"/>
            </w:pPr>
          </w:p>
        </w:tc>
        <w:tc>
          <w:tcPr>
            <w:tcW w:w="1418" w:type="dxa"/>
            <w:vMerge w:val="restart"/>
            <w:shd w:val="clear" w:color="auto" w:fill="auto"/>
          </w:tcPr>
          <w:p w:rsidR="00692AD0" w:rsidRDefault="00692AD0" w:rsidP="0038220E"/>
        </w:tc>
        <w:tc>
          <w:tcPr>
            <w:tcW w:w="850" w:type="dxa"/>
            <w:vMerge w:val="restart"/>
            <w:shd w:val="clear" w:color="auto" w:fill="auto"/>
          </w:tcPr>
          <w:p w:rsidR="00692AD0" w:rsidRDefault="00692AD0" w:rsidP="00124F05">
            <w:pPr>
              <w:jc w:val="center"/>
            </w:pPr>
          </w:p>
        </w:tc>
        <w:tc>
          <w:tcPr>
            <w:tcW w:w="993" w:type="dxa"/>
            <w:vMerge w:val="restart"/>
            <w:shd w:val="clear" w:color="auto" w:fill="auto"/>
          </w:tcPr>
          <w:p w:rsidR="00692AD0" w:rsidRDefault="00692AD0" w:rsidP="00124F05">
            <w:pPr>
              <w:jc w:val="center"/>
            </w:pPr>
          </w:p>
        </w:tc>
        <w:tc>
          <w:tcPr>
            <w:tcW w:w="1559" w:type="dxa"/>
            <w:vMerge/>
          </w:tcPr>
          <w:p w:rsidR="00692AD0" w:rsidRDefault="00692AD0" w:rsidP="0098713D">
            <w:pPr>
              <w:jc w:val="center"/>
            </w:pPr>
          </w:p>
        </w:tc>
        <w:tc>
          <w:tcPr>
            <w:tcW w:w="1417" w:type="dxa"/>
            <w:vMerge/>
          </w:tcPr>
          <w:p w:rsidR="00692AD0" w:rsidRDefault="00692AD0" w:rsidP="00D22A25">
            <w:pPr>
              <w:jc w:val="center"/>
            </w:pPr>
          </w:p>
        </w:tc>
        <w:tc>
          <w:tcPr>
            <w:tcW w:w="2127" w:type="dxa"/>
            <w:vMerge/>
          </w:tcPr>
          <w:p w:rsidR="00692AD0" w:rsidRPr="007B417B" w:rsidRDefault="00692AD0" w:rsidP="00124F05">
            <w:pPr>
              <w:jc w:val="center"/>
            </w:pPr>
          </w:p>
        </w:tc>
      </w:tr>
      <w:tr w:rsidR="00692AD0" w:rsidRPr="007B417B" w:rsidTr="00886654">
        <w:trPr>
          <w:gridAfter w:val="1"/>
          <w:wAfter w:w="47" w:type="dxa"/>
          <w:trHeight w:val="1112"/>
        </w:trPr>
        <w:tc>
          <w:tcPr>
            <w:tcW w:w="502" w:type="dxa"/>
            <w:vMerge/>
          </w:tcPr>
          <w:p w:rsidR="00692AD0" w:rsidRDefault="00692AD0" w:rsidP="00124F05">
            <w:pPr>
              <w:jc w:val="center"/>
            </w:pPr>
          </w:p>
        </w:tc>
        <w:tc>
          <w:tcPr>
            <w:tcW w:w="1843" w:type="dxa"/>
            <w:vMerge/>
          </w:tcPr>
          <w:p w:rsidR="00692AD0" w:rsidRDefault="00692AD0" w:rsidP="00124F05">
            <w:pPr>
              <w:jc w:val="center"/>
            </w:pPr>
          </w:p>
        </w:tc>
        <w:tc>
          <w:tcPr>
            <w:tcW w:w="1276" w:type="dxa"/>
            <w:vMerge/>
          </w:tcPr>
          <w:p w:rsidR="00692AD0" w:rsidRDefault="00692AD0" w:rsidP="00124F05"/>
        </w:tc>
        <w:tc>
          <w:tcPr>
            <w:tcW w:w="1559" w:type="dxa"/>
            <w:vMerge/>
          </w:tcPr>
          <w:p w:rsidR="00692AD0" w:rsidRDefault="00692AD0" w:rsidP="00124F05"/>
        </w:tc>
        <w:tc>
          <w:tcPr>
            <w:tcW w:w="992" w:type="dxa"/>
            <w:vMerge/>
            <w:shd w:val="clear" w:color="auto" w:fill="auto"/>
          </w:tcPr>
          <w:p w:rsidR="00692AD0" w:rsidRDefault="00692AD0" w:rsidP="00416758"/>
        </w:tc>
        <w:tc>
          <w:tcPr>
            <w:tcW w:w="992" w:type="dxa"/>
            <w:vMerge/>
          </w:tcPr>
          <w:p w:rsidR="00692AD0" w:rsidRDefault="00692AD0" w:rsidP="00124F05">
            <w:pPr>
              <w:jc w:val="center"/>
            </w:pPr>
          </w:p>
        </w:tc>
        <w:tc>
          <w:tcPr>
            <w:tcW w:w="1418" w:type="dxa"/>
            <w:vMerge/>
            <w:shd w:val="clear" w:color="auto" w:fill="auto"/>
          </w:tcPr>
          <w:p w:rsidR="00692AD0" w:rsidRDefault="00692AD0" w:rsidP="0038220E"/>
        </w:tc>
        <w:tc>
          <w:tcPr>
            <w:tcW w:w="850" w:type="dxa"/>
            <w:vMerge/>
            <w:shd w:val="clear" w:color="auto" w:fill="auto"/>
          </w:tcPr>
          <w:p w:rsidR="00692AD0" w:rsidRDefault="00692AD0" w:rsidP="00124F05">
            <w:pPr>
              <w:jc w:val="center"/>
            </w:pPr>
          </w:p>
        </w:tc>
        <w:tc>
          <w:tcPr>
            <w:tcW w:w="993" w:type="dxa"/>
            <w:vMerge/>
            <w:shd w:val="clear" w:color="auto" w:fill="auto"/>
          </w:tcPr>
          <w:p w:rsidR="00692AD0" w:rsidRDefault="00692AD0" w:rsidP="00124F05">
            <w:pPr>
              <w:jc w:val="center"/>
            </w:pPr>
          </w:p>
        </w:tc>
        <w:tc>
          <w:tcPr>
            <w:tcW w:w="1559" w:type="dxa"/>
            <w:vMerge w:val="restart"/>
          </w:tcPr>
          <w:p w:rsidR="00692AD0" w:rsidRDefault="00692AD0" w:rsidP="00124F05">
            <w:pPr>
              <w:jc w:val="center"/>
            </w:pPr>
            <w:r>
              <w:t xml:space="preserve"> автом</w:t>
            </w:r>
            <w:r>
              <w:t>о</w:t>
            </w:r>
            <w:r>
              <w:t>биль</w:t>
            </w:r>
          </w:p>
          <w:p w:rsidR="00692AD0" w:rsidRDefault="00692AD0" w:rsidP="00124F05">
            <w:pPr>
              <w:jc w:val="center"/>
            </w:pPr>
            <w:r>
              <w:t>легковой</w:t>
            </w:r>
          </w:p>
          <w:p w:rsidR="00692AD0" w:rsidRDefault="00692AD0" w:rsidP="00F635B9">
            <w:pPr>
              <w:jc w:val="center"/>
            </w:pPr>
            <w:r>
              <w:t>Лада ВАЗ-</w:t>
            </w:r>
            <w:r>
              <w:lastRenderedPageBreak/>
              <w:t>21124</w:t>
            </w:r>
          </w:p>
        </w:tc>
        <w:tc>
          <w:tcPr>
            <w:tcW w:w="1417" w:type="dxa"/>
            <w:vMerge/>
          </w:tcPr>
          <w:p w:rsidR="00692AD0" w:rsidRDefault="00692AD0" w:rsidP="00D22A25">
            <w:pPr>
              <w:jc w:val="center"/>
            </w:pPr>
          </w:p>
        </w:tc>
        <w:tc>
          <w:tcPr>
            <w:tcW w:w="2127" w:type="dxa"/>
            <w:vMerge/>
          </w:tcPr>
          <w:p w:rsidR="00692AD0" w:rsidRPr="007B417B" w:rsidRDefault="00692AD0" w:rsidP="00124F05">
            <w:pPr>
              <w:jc w:val="center"/>
            </w:pPr>
          </w:p>
        </w:tc>
      </w:tr>
      <w:tr w:rsidR="00692AD0" w:rsidRPr="007B417B" w:rsidTr="00440BB9">
        <w:trPr>
          <w:gridAfter w:val="1"/>
          <w:wAfter w:w="47" w:type="dxa"/>
          <w:trHeight w:val="493"/>
        </w:trPr>
        <w:tc>
          <w:tcPr>
            <w:tcW w:w="502" w:type="dxa"/>
            <w:vMerge/>
          </w:tcPr>
          <w:p w:rsidR="00692AD0" w:rsidRDefault="00692AD0" w:rsidP="00124F05">
            <w:pPr>
              <w:jc w:val="center"/>
            </w:pPr>
          </w:p>
        </w:tc>
        <w:tc>
          <w:tcPr>
            <w:tcW w:w="1843" w:type="dxa"/>
            <w:vMerge/>
          </w:tcPr>
          <w:p w:rsidR="00692AD0" w:rsidRDefault="00692AD0" w:rsidP="00124F05">
            <w:pPr>
              <w:jc w:val="center"/>
            </w:pPr>
          </w:p>
        </w:tc>
        <w:tc>
          <w:tcPr>
            <w:tcW w:w="1276" w:type="dxa"/>
          </w:tcPr>
          <w:p w:rsidR="00692AD0" w:rsidRDefault="00692AD0" w:rsidP="00124F05">
            <w:r>
              <w:t>Ж</w:t>
            </w:r>
            <w:r>
              <w:t>и</w:t>
            </w:r>
            <w:r>
              <w:t>лой дом</w:t>
            </w:r>
          </w:p>
        </w:tc>
        <w:tc>
          <w:tcPr>
            <w:tcW w:w="1559" w:type="dxa"/>
          </w:tcPr>
          <w:p w:rsidR="00692AD0" w:rsidRDefault="00692AD0" w:rsidP="00124F05">
            <w:r>
              <w:t>Индивид</w:t>
            </w:r>
            <w:r>
              <w:t>у</w:t>
            </w:r>
            <w:r>
              <w:t>альная</w:t>
            </w:r>
          </w:p>
        </w:tc>
        <w:tc>
          <w:tcPr>
            <w:tcW w:w="992" w:type="dxa"/>
            <w:shd w:val="clear" w:color="auto" w:fill="auto"/>
          </w:tcPr>
          <w:p w:rsidR="00692AD0" w:rsidRDefault="00692AD0" w:rsidP="00124F05">
            <w:r>
              <w:t>35,4</w:t>
            </w:r>
          </w:p>
        </w:tc>
        <w:tc>
          <w:tcPr>
            <w:tcW w:w="992" w:type="dxa"/>
          </w:tcPr>
          <w:p w:rsidR="00692AD0" w:rsidRDefault="00692AD0" w:rsidP="00124F05">
            <w:pPr>
              <w:jc w:val="center"/>
            </w:pPr>
            <w:r>
              <w:t>Россия</w:t>
            </w:r>
          </w:p>
        </w:tc>
        <w:tc>
          <w:tcPr>
            <w:tcW w:w="1418" w:type="dxa"/>
            <w:vMerge/>
            <w:shd w:val="clear" w:color="auto" w:fill="auto"/>
          </w:tcPr>
          <w:p w:rsidR="00692AD0" w:rsidRDefault="00692AD0" w:rsidP="0038220E"/>
        </w:tc>
        <w:tc>
          <w:tcPr>
            <w:tcW w:w="850" w:type="dxa"/>
            <w:vMerge/>
            <w:shd w:val="clear" w:color="auto" w:fill="auto"/>
          </w:tcPr>
          <w:p w:rsidR="00692AD0" w:rsidRDefault="00692AD0" w:rsidP="00124F05">
            <w:pPr>
              <w:jc w:val="center"/>
            </w:pPr>
          </w:p>
        </w:tc>
        <w:tc>
          <w:tcPr>
            <w:tcW w:w="993" w:type="dxa"/>
            <w:vMerge/>
            <w:shd w:val="clear" w:color="auto" w:fill="auto"/>
          </w:tcPr>
          <w:p w:rsidR="00692AD0" w:rsidRDefault="00692AD0" w:rsidP="00124F05">
            <w:pPr>
              <w:jc w:val="center"/>
            </w:pPr>
          </w:p>
        </w:tc>
        <w:tc>
          <w:tcPr>
            <w:tcW w:w="1559" w:type="dxa"/>
            <w:vMerge/>
          </w:tcPr>
          <w:p w:rsidR="00692AD0" w:rsidRDefault="00692AD0" w:rsidP="0098713D">
            <w:pPr>
              <w:jc w:val="center"/>
            </w:pPr>
          </w:p>
        </w:tc>
        <w:tc>
          <w:tcPr>
            <w:tcW w:w="1417" w:type="dxa"/>
            <w:vMerge/>
          </w:tcPr>
          <w:p w:rsidR="00692AD0" w:rsidRDefault="00692AD0" w:rsidP="00D22A25">
            <w:pPr>
              <w:jc w:val="center"/>
            </w:pPr>
          </w:p>
        </w:tc>
        <w:tc>
          <w:tcPr>
            <w:tcW w:w="2127" w:type="dxa"/>
            <w:vMerge/>
          </w:tcPr>
          <w:p w:rsidR="00692AD0" w:rsidRPr="007B417B" w:rsidRDefault="00692AD0" w:rsidP="00124F05">
            <w:pPr>
              <w:jc w:val="center"/>
            </w:pPr>
          </w:p>
        </w:tc>
      </w:tr>
      <w:tr w:rsidR="00692AD0" w:rsidRPr="007B417B" w:rsidTr="00440BB9">
        <w:trPr>
          <w:gridAfter w:val="1"/>
          <w:wAfter w:w="47" w:type="dxa"/>
          <w:trHeight w:val="946"/>
        </w:trPr>
        <w:tc>
          <w:tcPr>
            <w:tcW w:w="502" w:type="dxa"/>
          </w:tcPr>
          <w:p w:rsidR="00692AD0" w:rsidRDefault="00692AD0" w:rsidP="00124F05">
            <w:pPr>
              <w:jc w:val="center"/>
            </w:pPr>
          </w:p>
        </w:tc>
        <w:tc>
          <w:tcPr>
            <w:tcW w:w="1843" w:type="dxa"/>
          </w:tcPr>
          <w:p w:rsidR="00692AD0" w:rsidRDefault="00692AD0" w:rsidP="00124F05">
            <w:pPr>
              <w:jc w:val="center"/>
            </w:pPr>
            <w:r>
              <w:t>Несоверше</w:t>
            </w:r>
            <w:r>
              <w:t>н</w:t>
            </w:r>
            <w:r>
              <w:t xml:space="preserve">нолетний </w:t>
            </w:r>
          </w:p>
          <w:p w:rsidR="00692AD0" w:rsidRDefault="00692AD0" w:rsidP="00124F05">
            <w:pPr>
              <w:jc w:val="center"/>
            </w:pPr>
            <w:r>
              <w:t>реб</w:t>
            </w:r>
            <w:r>
              <w:t>е</w:t>
            </w:r>
            <w:r>
              <w:t>нок</w:t>
            </w:r>
          </w:p>
        </w:tc>
        <w:tc>
          <w:tcPr>
            <w:tcW w:w="1276" w:type="dxa"/>
          </w:tcPr>
          <w:p w:rsidR="00692AD0" w:rsidRPr="007B417B" w:rsidRDefault="00692AD0" w:rsidP="00124F05">
            <w:pPr>
              <w:jc w:val="center"/>
            </w:pPr>
            <w:r>
              <w:t>Не им</w:t>
            </w:r>
            <w:r>
              <w:t>е</w:t>
            </w:r>
            <w:r>
              <w:t>ет</w:t>
            </w:r>
          </w:p>
        </w:tc>
        <w:tc>
          <w:tcPr>
            <w:tcW w:w="1559" w:type="dxa"/>
          </w:tcPr>
          <w:p w:rsidR="00692AD0" w:rsidRPr="007B417B" w:rsidRDefault="00692AD0" w:rsidP="00124F05">
            <w:pPr>
              <w:jc w:val="center"/>
            </w:pPr>
          </w:p>
        </w:tc>
        <w:tc>
          <w:tcPr>
            <w:tcW w:w="992" w:type="dxa"/>
            <w:shd w:val="clear" w:color="auto" w:fill="auto"/>
          </w:tcPr>
          <w:p w:rsidR="00692AD0" w:rsidRPr="007B417B" w:rsidRDefault="00692AD0" w:rsidP="00124F05">
            <w:pPr>
              <w:jc w:val="center"/>
            </w:pPr>
          </w:p>
        </w:tc>
        <w:tc>
          <w:tcPr>
            <w:tcW w:w="992" w:type="dxa"/>
          </w:tcPr>
          <w:p w:rsidR="00692AD0" w:rsidRPr="007B417B" w:rsidRDefault="00692AD0" w:rsidP="00124F05">
            <w:pPr>
              <w:jc w:val="center"/>
            </w:pPr>
          </w:p>
        </w:tc>
        <w:tc>
          <w:tcPr>
            <w:tcW w:w="1418" w:type="dxa"/>
            <w:shd w:val="clear" w:color="auto" w:fill="auto"/>
          </w:tcPr>
          <w:p w:rsidR="00692AD0" w:rsidRPr="007B417B" w:rsidRDefault="00692AD0" w:rsidP="00124F05">
            <w:pPr>
              <w:jc w:val="center"/>
            </w:pPr>
            <w:r>
              <w:t>Кварт</w:t>
            </w:r>
            <w:r>
              <w:t>и</w:t>
            </w:r>
            <w:r>
              <w:t>ра</w:t>
            </w:r>
          </w:p>
        </w:tc>
        <w:tc>
          <w:tcPr>
            <w:tcW w:w="850" w:type="dxa"/>
            <w:shd w:val="clear" w:color="auto" w:fill="auto"/>
          </w:tcPr>
          <w:p w:rsidR="00692AD0" w:rsidRPr="007B417B" w:rsidRDefault="00692AD0" w:rsidP="00124F05">
            <w:pPr>
              <w:jc w:val="center"/>
            </w:pPr>
            <w:r>
              <w:t>67,8</w:t>
            </w:r>
          </w:p>
        </w:tc>
        <w:tc>
          <w:tcPr>
            <w:tcW w:w="993" w:type="dxa"/>
            <w:shd w:val="clear" w:color="auto" w:fill="auto"/>
          </w:tcPr>
          <w:p w:rsidR="00692AD0" w:rsidRDefault="00692AD0" w:rsidP="00124F05">
            <w:pPr>
              <w:jc w:val="center"/>
            </w:pPr>
            <w:r>
              <w:t>Россия</w:t>
            </w:r>
          </w:p>
          <w:p w:rsidR="00692AD0" w:rsidRPr="007B417B" w:rsidRDefault="00692AD0" w:rsidP="00124F05">
            <w:pPr>
              <w:jc w:val="center"/>
            </w:pPr>
          </w:p>
        </w:tc>
        <w:tc>
          <w:tcPr>
            <w:tcW w:w="1559" w:type="dxa"/>
          </w:tcPr>
          <w:p w:rsidR="00692AD0" w:rsidRPr="007B417B" w:rsidRDefault="00692AD0" w:rsidP="00124F05">
            <w:pPr>
              <w:jc w:val="center"/>
            </w:pPr>
            <w:r>
              <w:t>Не им</w:t>
            </w:r>
            <w:r>
              <w:t>е</w:t>
            </w:r>
            <w:r>
              <w:t>ет</w:t>
            </w:r>
          </w:p>
        </w:tc>
        <w:tc>
          <w:tcPr>
            <w:tcW w:w="1417" w:type="dxa"/>
          </w:tcPr>
          <w:p w:rsidR="00692AD0" w:rsidRPr="007B417B" w:rsidRDefault="00692AD0" w:rsidP="00124F05">
            <w:pPr>
              <w:jc w:val="center"/>
            </w:pPr>
            <w:r>
              <w:t>Не имеет</w:t>
            </w:r>
          </w:p>
        </w:tc>
        <w:tc>
          <w:tcPr>
            <w:tcW w:w="2127" w:type="dxa"/>
          </w:tcPr>
          <w:p w:rsidR="00692AD0" w:rsidRPr="007B417B" w:rsidRDefault="00692AD0" w:rsidP="00124F05">
            <w:pPr>
              <w:jc w:val="center"/>
            </w:pPr>
          </w:p>
        </w:tc>
      </w:tr>
      <w:tr w:rsidR="00692AD0" w:rsidRPr="007B417B" w:rsidTr="00440BB9">
        <w:trPr>
          <w:gridAfter w:val="1"/>
          <w:wAfter w:w="47" w:type="dxa"/>
          <w:trHeight w:val="1927"/>
        </w:trPr>
        <w:tc>
          <w:tcPr>
            <w:tcW w:w="502" w:type="dxa"/>
          </w:tcPr>
          <w:p w:rsidR="00692AD0" w:rsidRPr="007B417B" w:rsidRDefault="00692AD0" w:rsidP="00FD001C">
            <w:pPr>
              <w:jc w:val="center"/>
            </w:pPr>
            <w:r>
              <w:t>4</w:t>
            </w:r>
          </w:p>
        </w:tc>
        <w:tc>
          <w:tcPr>
            <w:tcW w:w="1843" w:type="dxa"/>
          </w:tcPr>
          <w:p w:rsidR="00692AD0" w:rsidRDefault="00692AD0" w:rsidP="00FD001C">
            <w:pPr>
              <w:jc w:val="center"/>
            </w:pPr>
            <w:r w:rsidRPr="007B417B">
              <w:t>Поварова</w:t>
            </w:r>
            <w:r>
              <w:t xml:space="preserve"> </w:t>
            </w:r>
            <w:r w:rsidRPr="007B417B">
              <w:t>Н</w:t>
            </w:r>
            <w:r>
              <w:t>.С.,</w:t>
            </w:r>
          </w:p>
          <w:p w:rsidR="00692AD0" w:rsidRPr="007B417B" w:rsidRDefault="00692AD0" w:rsidP="005A4063">
            <w:pPr>
              <w:jc w:val="center"/>
            </w:pPr>
            <w:r w:rsidRPr="007B417B">
              <w:t>заместитель начальника</w:t>
            </w:r>
            <w:r>
              <w:t xml:space="preserve"> </w:t>
            </w:r>
            <w:r w:rsidRPr="007B417B">
              <w:t>упра</w:t>
            </w:r>
            <w:r w:rsidRPr="007B417B">
              <w:t>в</w:t>
            </w:r>
            <w:r w:rsidRPr="007B417B">
              <w:t xml:space="preserve">ления </w:t>
            </w:r>
            <w:r>
              <w:t>-</w:t>
            </w:r>
            <w:r w:rsidRPr="007B417B">
              <w:t xml:space="preserve"> начальник бюджетного о</w:t>
            </w:r>
            <w:r w:rsidRPr="007B417B">
              <w:t>т</w:t>
            </w:r>
            <w:r w:rsidRPr="007B417B">
              <w:t>дела</w:t>
            </w:r>
          </w:p>
        </w:tc>
        <w:tc>
          <w:tcPr>
            <w:tcW w:w="1276" w:type="dxa"/>
          </w:tcPr>
          <w:p w:rsidR="00692AD0" w:rsidRDefault="00692AD0" w:rsidP="00FE4D3B">
            <w:r w:rsidRPr="007B417B">
              <w:t xml:space="preserve"> </w:t>
            </w:r>
            <w:r>
              <w:t>К</w:t>
            </w:r>
            <w:r w:rsidRPr="007B417B">
              <w:t>варт</w:t>
            </w:r>
            <w:r w:rsidRPr="007B417B">
              <w:t>и</w:t>
            </w:r>
            <w:r w:rsidRPr="007B417B">
              <w:t>ра</w:t>
            </w:r>
          </w:p>
          <w:p w:rsidR="00692AD0" w:rsidRDefault="00692AD0" w:rsidP="00FE4D3B"/>
          <w:p w:rsidR="00692AD0" w:rsidRPr="007B417B" w:rsidRDefault="00692AD0" w:rsidP="00FE4D3B"/>
        </w:tc>
        <w:tc>
          <w:tcPr>
            <w:tcW w:w="1559" w:type="dxa"/>
          </w:tcPr>
          <w:p w:rsidR="00692AD0" w:rsidRDefault="00692AD0" w:rsidP="00410FB0">
            <w:r>
              <w:t>Индивид</w:t>
            </w:r>
            <w:r>
              <w:t>у</w:t>
            </w:r>
            <w:r>
              <w:t>альная</w:t>
            </w:r>
          </w:p>
          <w:p w:rsidR="00692AD0" w:rsidRPr="007B417B" w:rsidRDefault="00692AD0" w:rsidP="00410FB0"/>
        </w:tc>
        <w:tc>
          <w:tcPr>
            <w:tcW w:w="992" w:type="dxa"/>
            <w:shd w:val="clear" w:color="auto" w:fill="auto"/>
          </w:tcPr>
          <w:p w:rsidR="00692AD0" w:rsidRDefault="00692AD0" w:rsidP="00863CC9">
            <w:r>
              <w:t>52,1</w:t>
            </w:r>
          </w:p>
          <w:p w:rsidR="00692AD0" w:rsidRDefault="00692AD0" w:rsidP="00863CC9"/>
          <w:p w:rsidR="00692AD0" w:rsidRPr="007B417B" w:rsidRDefault="00692AD0" w:rsidP="00863CC9"/>
        </w:tc>
        <w:tc>
          <w:tcPr>
            <w:tcW w:w="992" w:type="dxa"/>
          </w:tcPr>
          <w:p w:rsidR="00692AD0" w:rsidRDefault="00692AD0" w:rsidP="00410FB0">
            <w:pPr>
              <w:jc w:val="center"/>
            </w:pPr>
            <w:r>
              <w:t>Ро</w:t>
            </w:r>
            <w:r>
              <w:t>с</w:t>
            </w:r>
            <w:r>
              <w:t>сия</w:t>
            </w:r>
          </w:p>
          <w:p w:rsidR="00692AD0" w:rsidRDefault="00692AD0" w:rsidP="00410FB0">
            <w:pPr>
              <w:jc w:val="center"/>
            </w:pPr>
          </w:p>
          <w:p w:rsidR="00692AD0" w:rsidRPr="007B417B" w:rsidRDefault="00692AD0" w:rsidP="004150FB">
            <w:pPr>
              <w:jc w:val="center"/>
            </w:pPr>
          </w:p>
        </w:tc>
        <w:tc>
          <w:tcPr>
            <w:tcW w:w="1418" w:type="dxa"/>
            <w:shd w:val="clear" w:color="auto" w:fill="auto"/>
          </w:tcPr>
          <w:p w:rsidR="00692AD0" w:rsidRDefault="00692AD0" w:rsidP="00A51606">
            <w:pPr>
              <w:jc w:val="center"/>
            </w:pPr>
            <w:r>
              <w:t>Не им</w:t>
            </w:r>
            <w:r>
              <w:t>е</w:t>
            </w:r>
            <w:r>
              <w:t>ет</w:t>
            </w:r>
          </w:p>
          <w:p w:rsidR="00692AD0" w:rsidRPr="004150FB" w:rsidRDefault="00692AD0" w:rsidP="004150FB"/>
          <w:p w:rsidR="00692AD0" w:rsidRDefault="00692AD0" w:rsidP="004150FB"/>
          <w:p w:rsidR="00692AD0" w:rsidRPr="004150FB" w:rsidRDefault="00692AD0" w:rsidP="004150FB"/>
        </w:tc>
        <w:tc>
          <w:tcPr>
            <w:tcW w:w="850" w:type="dxa"/>
            <w:shd w:val="clear" w:color="auto" w:fill="auto"/>
          </w:tcPr>
          <w:p w:rsidR="00692AD0" w:rsidRPr="007B417B" w:rsidRDefault="00692AD0" w:rsidP="00410FB0"/>
        </w:tc>
        <w:tc>
          <w:tcPr>
            <w:tcW w:w="993" w:type="dxa"/>
            <w:shd w:val="clear" w:color="auto" w:fill="auto"/>
          </w:tcPr>
          <w:p w:rsidR="00692AD0" w:rsidRPr="007B417B" w:rsidRDefault="00692AD0" w:rsidP="00410FB0">
            <w:pPr>
              <w:jc w:val="center"/>
            </w:pPr>
          </w:p>
        </w:tc>
        <w:tc>
          <w:tcPr>
            <w:tcW w:w="1559" w:type="dxa"/>
          </w:tcPr>
          <w:p w:rsidR="00692AD0" w:rsidRDefault="00692AD0" w:rsidP="00A51606">
            <w:pPr>
              <w:jc w:val="center"/>
            </w:pPr>
            <w:r>
              <w:t>автом</w:t>
            </w:r>
            <w:r>
              <w:t>о</w:t>
            </w:r>
            <w:r>
              <w:t>биль</w:t>
            </w:r>
          </w:p>
          <w:p w:rsidR="00692AD0" w:rsidRDefault="00692AD0" w:rsidP="00A51606">
            <w:pPr>
              <w:jc w:val="center"/>
            </w:pPr>
            <w:r>
              <w:t>легковой</w:t>
            </w:r>
          </w:p>
          <w:p w:rsidR="00692AD0" w:rsidRPr="007B417B" w:rsidRDefault="00692AD0" w:rsidP="00A51606">
            <w:pPr>
              <w:jc w:val="center"/>
            </w:pPr>
            <w:r w:rsidRPr="007B417B">
              <w:t>ВАЗ 111930</w:t>
            </w:r>
          </w:p>
        </w:tc>
        <w:tc>
          <w:tcPr>
            <w:tcW w:w="1417" w:type="dxa"/>
          </w:tcPr>
          <w:p w:rsidR="00692AD0" w:rsidRPr="007B417B" w:rsidRDefault="00692AD0" w:rsidP="00AA2B4A">
            <w:pPr>
              <w:jc w:val="center"/>
            </w:pPr>
            <w:r>
              <w:t>1319507,06</w:t>
            </w:r>
          </w:p>
        </w:tc>
        <w:tc>
          <w:tcPr>
            <w:tcW w:w="2127" w:type="dxa"/>
          </w:tcPr>
          <w:p w:rsidR="00692AD0" w:rsidRDefault="00692AD0" w:rsidP="00AC2276"/>
          <w:p w:rsidR="00692AD0" w:rsidRPr="007B417B" w:rsidRDefault="00692AD0" w:rsidP="0048305D">
            <w:pPr>
              <w:jc w:val="center"/>
            </w:pPr>
          </w:p>
        </w:tc>
      </w:tr>
      <w:tr w:rsidR="00692AD0" w:rsidRPr="007B417B" w:rsidTr="00440BB9">
        <w:trPr>
          <w:gridAfter w:val="1"/>
          <w:wAfter w:w="47" w:type="dxa"/>
          <w:trHeight w:val="702"/>
        </w:trPr>
        <w:tc>
          <w:tcPr>
            <w:tcW w:w="502" w:type="dxa"/>
          </w:tcPr>
          <w:p w:rsidR="00692AD0" w:rsidRPr="007B417B" w:rsidRDefault="00692AD0" w:rsidP="005109C6">
            <w:pPr>
              <w:jc w:val="center"/>
            </w:pPr>
          </w:p>
        </w:tc>
        <w:tc>
          <w:tcPr>
            <w:tcW w:w="1843" w:type="dxa"/>
          </w:tcPr>
          <w:p w:rsidR="00692AD0" w:rsidRDefault="00692AD0" w:rsidP="005109C6">
            <w:pPr>
              <w:jc w:val="center"/>
            </w:pPr>
            <w:r w:rsidRPr="007B417B">
              <w:t>Несоверше</w:t>
            </w:r>
            <w:r w:rsidRPr="007B417B">
              <w:t>н</w:t>
            </w:r>
            <w:r w:rsidRPr="007B417B">
              <w:t xml:space="preserve">нолетний </w:t>
            </w:r>
          </w:p>
          <w:p w:rsidR="00692AD0" w:rsidRPr="007B417B" w:rsidRDefault="00692AD0" w:rsidP="005109C6">
            <w:pPr>
              <w:jc w:val="center"/>
            </w:pPr>
            <w:r w:rsidRPr="007B417B">
              <w:t>ребёнок</w:t>
            </w:r>
          </w:p>
        </w:tc>
        <w:tc>
          <w:tcPr>
            <w:tcW w:w="1276" w:type="dxa"/>
          </w:tcPr>
          <w:p w:rsidR="00692AD0" w:rsidRPr="007B417B" w:rsidRDefault="00692AD0" w:rsidP="00410FB0">
            <w:r>
              <w:t>Не им</w:t>
            </w:r>
            <w:r>
              <w:t>е</w:t>
            </w:r>
            <w:r>
              <w:t>ет</w:t>
            </w:r>
          </w:p>
        </w:tc>
        <w:tc>
          <w:tcPr>
            <w:tcW w:w="1559" w:type="dxa"/>
          </w:tcPr>
          <w:p w:rsidR="00692AD0" w:rsidRPr="007B417B" w:rsidRDefault="00692AD0" w:rsidP="00410FB0"/>
        </w:tc>
        <w:tc>
          <w:tcPr>
            <w:tcW w:w="992" w:type="dxa"/>
            <w:shd w:val="clear" w:color="auto" w:fill="auto"/>
          </w:tcPr>
          <w:p w:rsidR="00692AD0" w:rsidRPr="007B417B" w:rsidRDefault="00692AD0" w:rsidP="00410FB0"/>
        </w:tc>
        <w:tc>
          <w:tcPr>
            <w:tcW w:w="992" w:type="dxa"/>
          </w:tcPr>
          <w:p w:rsidR="00692AD0" w:rsidRPr="007B417B" w:rsidRDefault="00692AD0" w:rsidP="00410FB0">
            <w:pPr>
              <w:jc w:val="center"/>
            </w:pPr>
          </w:p>
        </w:tc>
        <w:tc>
          <w:tcPr>
            <w:tcW w:w="1418" w:type="dxa"/>
            <w:shd w:val="clear" w:color="auto" w:fill="auto"/>
          </w:tcPr>
          <w:p w:rsidR="00692AD0" w:rsidRPr="007B417B" w:rsidRDefault="00692AD0" w:rsidP="00FE4D3B">
            <w:pPr>
              <w:jc w:val="center"/>
            </w:pPr>
            <w:r w:rsidRPr="007B417B">
              <w:t xml:space="preserve"> </w:t>
            </w:r>
            <w:r>
              <w:t>К</w:t>
            </w:r>
            <w:r w:rsidRPr="007B417B">
              <w:t>варт</w:t>
            </w:r>
            <w:r w:rsidRPr="007B417B">
              <w:t>и</w:t>
            </w:r>
            <w:r w:rsidRPr="007B417B">
              <w:t>ра</w:t>
            </w:r>
          </w:p>
        </w:tc>
        <w:tc>
          <w:tcPr>
            <w:tcW w:w="850" w:type="dxa"/>
            <w:shd w:val="clear" w:color="auto" w:fill="auto"/>
          </w:tcPr>
          <w:p w:rsidR="00692AD0" w:rsidRPr="007B417B" w:rsidRDefault="00692AD0" w:rsidP="00772127">
            <w:pPr>
              <w:jc w:val="center"/>
            </w:pPr>
            <w:r>
              <w:t>52</w:t>
            </w:r>
            <w:r w:rsidRPr="007B417B">
              <w:t>,</w:t>
            </w:r>
            <w:r>
              <w:t>1</w:t>
            </w:r>
          </w:p>
        </w:tc>
        <w:tc>
          <w:tcPr>
            <w:tcW w:w="993" w:type="dxa"/>
            <w:shd w:val="clear" w:color="auto" w:fill="auto"/>
          </w:tcPr>
          <w:p w:rsidR="00692AD0" w:rsidRPr="007B417B" w:rsidRDefault="00692AD0" w:rsidP="00410FB0">
            <w:pPr>
              <w:jc w:val="center"/>
            </w:pPr>
            <w:r>
              <w:t>Россия</w:t>
            </w:r>
          </w:p>
        </w:tc>
        <w:tc>
          <w:tcPr>
            <w:tcW w:w="1559" w:type="dxa"/>
          </w:tcPr>
          <w:p w:rsidR="00692AD0" w:rsidRPr="007B417B" w:rsidRDefault="00692AD0" w:rsidP="002D29A7">
            <w:pPr>
              <w:jc w:val="center"/>
            </w:pPr>
            <w:r>
              <w:t>Не им</w:t>
            </w:r>
            <w:r>
              <w:t>е</w:t>
            </w:r>
            <w:r>
              <w:t>ет</w:t>
            </w:r>
          </w:p>
        </w:tc>
        <w:tc>
          <w:tcPr>
            <w:tcW w:w="1417" w:type="dxa"/>
          </w:tcPr>
          <w:p w:rsidR="00692AD0" w:rsidRPr="007B417B" w:rsidRDefault="00692AD0" w:rsidP="002D29A7">
            <w:pPr>
              <w:jc w:val="center"/>
            </w:pPr>
            <w:r>
              <w:t>Не имеет</w:t>
            </w:r>
          </w:p>
        </w:tc>
        <w:tc>
          <w:tcPr>
            <w:tcW w:w="2127" w:type="dxa"/>
          </w:tcPr>
          <w:p w:rsidR="00692AD0" w:rsidRPr="007B417B" w:rsidRDefault="00692AD0" w:rsidP="00410FB0">
            <w:pPr>
              <w:jc w:val="center"/>
            </w:pPr>
          </w:p>
        </w:tc>
      </w:tr>
      <w:tr w:rsidR="00692AD0" w:rsidRPr="007B417B" w:rsidTr="00E9501F">
        <w:trPr>
          <w:gridAfter w:val="1"/>
          <w:wAfter w:w="47" w:type="dxa"/>
          <w:trHeight w:val="540"/>
        </w:trPr>
        <w:tc>
          <w:tcPr>
            <w:tcW w:w="502" w:type="dxa"/>
            <w:vMerge w:val="restart"/>
          </w:tcPr>
          <w:p w:rsidR="00692AD0" w:rsidRDefault="00692AD0" w:rsidP="00680509">
            <w:pPr>
              <w:jc w:val="center"/>
            </w:pPr>
            <w:r>
              <w:t>5</w:t>
            </w:r>
          </w:p>
        </w:tc>
        <w:tc>
          <w:tcPr>
            <w:tcW w:w="1843" w:type="dxa"/>
            <w:vMerge w:val="restart"/>
          </w:tcPr>
          <w:p w:rsidR="00692AD0" w:rsidRDefault="00692AD0" w:rsidP="00680509">
            <w:pPr>
              <w:jc w:val="center"/>
            </w:pPr>
            <w:r>
              <w:t>Хамелянина О.Е.,</w:t>
            </w:r>
          </w:p>
          <w:p w:rsidR="00692AD0" w:rsidRPr="007B417B" w:rsidRDefault="00692AD0" w:rsidP="00680509">
            <w:pPr>
              <w:jc w:val="center"/>
            </w:pPr>
            <w:r>
              <w:lastRenderedPageBreak/>
              <w:t xml:space="preserve"> замест</w:t>
            </w:r>
            <w:r>
              <w:t>и</w:t>
            </w:r>
            <w:r>
              <w:t>тель начальника упра</w:t>
            </w:r>
            <w:r>
              <w:t>в</w:t>
            </w:r>
            <w:r>
              <w:t>ления -начальник</w:t>
            </w:r>
          </w:p>
          <w:p w:rsidR="00692AD0" w:rsidRPr="007B417B" w:rsidRDefault="00692AD0" w:rsidP="00680509">
            <w:pPr>
              <w:jc w:val="center"/>
            </w:pPr>
            <w:r w:rsidRPr="007B417B">
              <w:t>отдела фина</w:t>
            </w:r>
            <w:r w:rsidRPr="007B417B">
              <w:t>н</w:t>
            </w:r>
            <w:r w:rsidRPr="007B417B">
              <w:t xml:space="preserve">сирования </w:t>
            </w:r>
            <w:r>
              <w:t>м</w:t>
            </w:r>
            <w:r>
              <w:t>е</w:t>
            </w:r>
            <w:r>
              <w:t>стного хозя</w:t>
            </w:r>
            <w:r>
              <w:t>й</w:t>
            </w:r>
            <w:r>
              <w:t xml:space="preserve">ства и </w:t>
            </w:r>
            <w:r w:rsidRPr="007B417B">
              <w:t>орг</w:t>
            </w:r>
            <w:r w:rsidRPr="007B417B">
              <w:t>а</w:t>
            </w:r>
            <w:r w:rsidRPr="007B417B">
              <w:t>нов управл</w:t>
            </w:r>
            <w:r w:rsidRPr="007B417B">
              <w:t>е</w:t>
            </w:r>
            <w:r w:rsidRPr="007B417B">
              <w:t>ния</w:t>
            </w:r>
          </w:p>
        </w:tc>
        <w:tc>
          <w:tcPr>
            <w:tcW w:w="1276" w:type="dxa"/>
          </w:tcPr>
          <w:p w:rsidR="00692AD0" w:rsidRDefault="00692AD0" w:rsidP="00A5612E">
            <w:r>
              <w:lastRenderedPageBreak/>
              <w:t>Кварт</w:t>
            </w:r>
            <w:r>
              <w:t>и</w:t>
            </w:r>
            <w:r>
              <w:t>ра</w:t>
            </w:r>
          </w:p>
          <w:p w:rsidR="00692AD0" w:rsidRPr="007B417B" w:rsidRDefault="00692AD0" w:rsidP="00A5612E"/>
        </w:tc>
        <w:tc>
          <w:tcPr>
            <w:tcW w:w="1559" w:type="dxa"/>
          </w:tcPr>
          <w:p w:rsidR="00692AD0" w:rsidRPr="007B417B" w:rsidRDefault="00692AD0" w:rsidP="00A5612E">
            <w:r>
              <w:t>Индивид</w:t>
            </w:r>
            <w:r>
              <w:t>у</w:t>
            </w:r>
            <w:r>
              <w:t>альная</w:t>
            </w:r>
          </w:p>
        </w:tc>
        <w:tc>
          <w:tcPr>
            <w:tcW w:w="992" w:type="dxa"/>
            <w:shd w:val="clear" w:color="auto" w:fill="auto"/>
          </w:tcPr>
          <w:p w:rsidR="00692AD0" w:rsidRDefault="00692AD0" w:rsidP="00B33D4F">
            <w:pPr>
              <w:jc w:val="center"/>
            </w:pPr>
            <w:r>
              <w:t>58,5</w:t>
            </w:r>
          </w:p>
          <w:p w:rsidR="00692AD0" w:rsidRPr="007B417B" w:rsidRDefault="00692AD0" w:rsidP="00B33D4F">
            <w:pPr>
              <w:jc w:val="center"/>
            </w:pPr>
          </w:p>
        </w:tc>
        <w:tc>
          <w:tcPr>
            <w:tcW w:w="992" w:type="dxa"/>
          </w:tcPr>
          <w:p w:rsidR="00692AD0" w:rsidRDefault="00692AD0" w:rsidP="00680509">
            <w:pPr>
              <w:jc w:val="center"/>
            </w:pPr>
            <w:r>
              <w:t>Ро</w:t>
            </w:r>
            <w:r>
              <w:t>с</w:t>
            </w:r>
            <w:r>
              <w:t>сия</w:t>
            </w:r>
          </w:p>
          <w:p w:rsidR="00692AD0" w:rsidRPr="007B417B" w:rsidRDefault="00692AD0" w:rsidP="00680509">
            <w:pPr>
              <w:jc w:val="center"/>
            </w:pPr>
          </w:p>
        </w:tc>
        <w:tc>
          <w:tcPr>
            <w:tcW w:w="1418" w:type="dxa"/>
            <w:vMerge w:val="restart"/>
            <w:shd w:val="clear" w:color="auto" w:fill="auto"/>
          </w:tcPr>
          <w:p w:rsidR="00692AD0" w:rsidRPr="007B417B" w:rsidRDefault="00692AD0" w:rsidP="001E3870">
            <w:pPr>
              <w:jc w:val="center"/>
            </w:pPr>
            <w:r>
              <w:t>Не имеет</w:t>
            </w:r>
          </w:p>
        </w:tc>
        <w:tc>
          <w:tcPr>
            <w:tcW w:w="850" w:type="dxa"/>
            <w:vMerge w:val="restart"/>
            <w:shd w:val="clear" w:color="auto" w:fill="auto"/>
          </w:tcPr>
          <w:p w:rsidR="00692AD0" w:rsidRPr="007B417B" w:rsidRDefault="00692AD0" w:rsidP="00680509">
            <w:pPr>
              <w:jc w:val="center"/>
            </w:pPr>
          </w:p>
        </w:tc>
        <w:tc>
          <w:tcPr>
            <w:tcW w:w="993" w:type="dxa"/>
            <w:vMerge w:val="restart"/>
            <w:shd w:val="clear" w:color="auto" w:fill="auto"/>
          </w:tcPr>
          <w:p w:rsidR="00692AD0" w:rsidRPr="007B417B" w:rsidRDefault="00692AD0" w:rsidP="00680509">
            <w:pPr>
              <w:jc w:val="center"/>
            </w:pPr>
          </w:p>
        </w:tc>
        <w:tc>
          <w:tcPr>
            <w:tcW w:w="1559" w:type="dxa"/>
            <w:vMerge w:val="restart"/>
          </w:tcPr>
          <w:p w:rsidR="00692AD0" w:rsidRPr="001868EF" w:rsidRDefault="00692AD0" w:rsidP="00680509">
            <w:pPr>
              <w:jc w:val="center"/>
              <w:rPr>
                <w:lang w:val="en-US"/>
              </w:rPr>
            </w:pPr>
            <w:r>
              <w:t xml:space="preserve">автомобиль легковой </w:t>
            </w:r>
            <w:r>
              <w:rPr>
                <w:lang w:val="en-US"/>
              </w:rPr>
              <w:t xml:space="preserve">LADA </w:t>
            </w:r>
            <w:r>
              <w:rPr>
                <w:lang w:val="en-US"/>
              </w:rPr>
              <w:lastRenderedPageBreak/>
              <w:t>GRANTA 219110</w:t>
            </w:r>
          </w:p>
        </w:tc>
        <w:tc>
          <w:tcPr>
            <w:tcW w:w="1417" w:type="dxa"/>
            <w:vMerge w:val="restart"/>
          </w:tcPr>
          <w:p w:rsidR="00692AD0" w:rsidRPr="00C66F2C" w:rsidRDefault="00692AD0" w:rsidP="001868EF">
            <w:pPr>
              <w:jc w:val="center"/>
            </w:pPr>
            <w:r w:rsidRPr="00C66F2C">
              <w:lastRenderedPageBreak/>
              <w:t>1146169,06</w:t>
            </w:r>
          </w:p>
        </w:tc>
        <w:tc>
          <w:tcPr>
            <w:tcW w:w="2127" w:type="dxa"/>
            <w:vMerge w:val="restart"/>
          </w:tcPr>
          <w:p w:rsidR="00692AD0" w:rsidRPr="00C66F2C" w:rsidRDefault="00692AD0" w:rsidP="00680509">
            <w:pPr>
              <w:jc w:val="center"/>
            </w:pPr>
          </w:p>
        </w:tc>
      </w:tr>
      <w:tr w:rsidR="00692AD0" w:rsidRPr="007B417B" w:rsidTr="00E9501F">
        <w:trPr>
          <w:gridAfter w:val="1"/>
          <w:wAfter w:w="47" w:type="dxa"/>
          <w:trHeight w:val="2780"/>
        </w:trPr>
        <w:tc>
          <w:tcPr>
            <w:tcW w:w="502" w:type="dxa"/>
            <w:vMerge/>
          </w:tcPr>
          <w:p w:rsidR="00692AD0" w:rsidRDefault="00692AD0" w:rsidP="00680509">
            <w:pPr>
              <w:jc w:val="center"/>
            </w:pPr>
          </w:p>
        </w:tc>
        <w:tc>
          <w:tcPr>
            <w:tcW w:w="1843" w:type="dxa"/>
            <w:vMerge/>
          </w:tcPr>
          <w:p w:rsidR="00692AD0" w:rsidRDefault="00692AD0" w:rsidP="00680509">
            <w:pPr>
              <w:jc w:val="center"/>
            </w:pPr>
          </w:p>
        </w:tc>
        <w:tc>
          <w:tcPr>
            <w:tcW w:w="1276" w:type="dxa"/>
          </w:tcPr>
          <w:p w:rsidR="00692AD0" w:rsidRDefault="00692AD0" w:rsidP="00A5612E">
            <w:r>
              <w:t>Земел</w:t>
            </w:r>
            <w:r>
              <w:t>ь</w:t>
            </w:r>
            <w:r>
              <w:t>ный уч</w:t>
            </w:r>
            <w:r>
              <w:t>а</w:t>
            </w:r>
            <w:r>
              <w:t>сток (для размещ</w:t>
            </w:r>
            <w:r>
              <w:t>е</w:t>
            </w:r>
            <w:r>
              <w:t>ния домов индив</w:t>
            </w:r>
            <w:r>
              <w:t>и</w:t>
            </w:r>
            <w:r>
              <w:t>дуальной жилой застро</w:t>
            </w:r>
            <w:r>
              <w:t>й</w:t>
            </w:r>
            <w:r>
              <w:t>ки)</w:t>
            </w:r>
          </w:p>
        </w:tc>
        <w:tc>
          <w:tcPr>
            <w:tcW w:w="1559" w:type="dxa"/>
          </w:tcPr>
          <w:p w:rsidR="00692AD0" w:rsidRDefault="00692AD0" w:rsidP="00C66F2C">
            <w:r>
              <w:t>Общая</w:t>
            </w:r>
          </w:p>
          <w:p w:rsidR="00692AD0" w:rsidRDefault="00692AD0" w:rsidP="00C66F2C">
            <w:r>
              <w:t>долевая, 29/100</w:t>
            </w:r>
          </w:p>
          <w:p w:rsidR="00692AD0" w:rsidRDefault="00692AD0" w:rsidP="00A5612E"/>
          <w:p w:rsidR="00692AD0" w:rsidRDefault="00692AD0" w:rsidP="00A5612E"/>
          <w:p w:rsidR="00692AD0" w:rsidRDefault="00692AD0" w:rsidP="00A5612E"/>
          <w:p w:rsidR="00692AD0" w:rsidRDefault="00692AD0" w:rsidP="00A5612E"/>
          <w:p w:rsidR="00692AD0" w:rsidRDefault="00692AD0" w:rsidP="00A5612E"/>
          <w:p w:rsidR="00692AD0" w:rsidRDefault="00692AD0" w:rsidP="00A5612E"/>
          <w:p w:rsidR="00692AD0" w:rsidRDefault="00692AD0" w:rsidP="00A5612E"/>
        </w:tc>
        <w:tc>
          <w:tcPr>
            <w:tcW w:w="992" w:type="dxa"/>
            <w:shd w:val="clear" w:color="auto" w:fill="auto"/>
          </w:tcPr>
          <w:p w:rsidR="00692AD0" w:rsidRDefault="00692AD0" w:rsidP="00B33D4F">
            <w:pPr>
              <w:jc w:val="center"/>
            </w:pPr>
            <w:r>
              <w:t>726,0</w:t>
            </w:r>
          </w:p>
          <w:p w:rsidR="00692AD0" w:rsidRDefault="00692AD0" w:rsidP="00B33D4F">
            <w:pPr>
              <w:jc w:val="center"/>
            </w:pPr>
          </w:p>
          <w:p w:rsidR="00692AD0" w:rsidRDefault="00692AD0" w:rsidP="00B33D4F">
            <w:pPr>
              <w:jc w:val="center"/>
            </w:pPr>
          </w:p>
          <w:p w:rsidR="00692AD0" w:rsidRDefault="00692AD0" w:rsidP="00B33D4F">
            <w:pPr>
              <w:jc w:val="center"/>
            </w:pPr>
          </w:p>
          <w:p w:rsidR="00692AD0" w:rsidRDefault="00692AD0" w:rsidP="00B33D4F">
            <w:pPr>
              <w:jc w:val="center"/>
            </w:pPr>
          </w:p>
          <w:p w:rsidR="00692AD0" w:rsidRDefault="00692AD0" w:rsidP="00B33D4F">
            <w:pPr>
              <w:jc w:val="center"/>
            </w:pPr>
          </w:p>
          <w:p w:rsidR="00692AD0" w:rsidRDefault="00692AD0" w:rsidP="00B33D4F">
            <w:pPr>
              <w:jc w:val="center"/>
            </w:pPr>
          </w:p>
          <w:p w:rsidR="00692AD0" w:rsidRDefault="00692AD0" w:rsidP="00B33D4F">
            <w:pPr>
              <w:jc w:val="center"/>
            </w:pPr>
          </w:p>
          <w:p w:rsidR="00692AD0" w:rsidRDefault="00692AD0" w:rsidP="00B33D4F">
            <w:pPr>
              <w:jc w:val="center"/>
            </w:pPr>
          </w:p>
          <w:p w:rsidR="00692AD0" w:rsidRDefault="00692AD0" w:rsidP="00B33D4F">
            <w:pPr>
              <w:jc w:val="center"/>
            </w:pPr>
          </w:p>
        </w:tc>
        <w:tc>
          <w:tcPr>
            <w:tcW w:w="992" w:type="dxa"/>
          </w:tcPr>
          <w:p w:rsidR="00692AD0" w:rsidRDefault="00692AD0" w:rsidP="00C66F2C">
            <w:pPr>
              <w:jc w:val="center"/>
            </w:pPr>
            <w:r>
              <w:t>Ро</w:t>
            </w:r>
            <w:r>
              <w:t>с</w:t>
            </w:r>
            <w:r>
              <w:t>сия</w:t>
            </w:r>
          </w:p>
          <w:p w:rsidR="00692AD0" w:rsidRDefault="00692AD0" w:rsidP="00C66F2C">
            <w:pPr>
              <w:jc w:val="center"/>
            </w:pPr>
          </w:p>
          <w:p w:rsidR="00692AD0" w:rsidRDefault="00692AD0" w:rsidP="00C66F2C">
            <w:pPr>
              <w:jc w:val="center"/>
            </w:pPr>
          </w:p>
          <w:p w:rsidR="00692AD0" w:rsidRDefault="00692AD0" w:rsidP="00C66F2C">
            <w:pPr>
              <w:jc w:val="center"/>
            </w:pPr>
          </w:p>
          <w:p w:rsidR="00692AD0" w:rsidRDefault="00692AD0" w:rsidP="00C66F2C">
            <w:pPr>
              <w:jc w:val="center"/>
            </w:pPr>
          </w:p>
          <w:p w:rsidR="00692AD0" w:rsidRDefault="00692AD0" w:rsidP="00C66F2C">
            <w:pPr>
              <w:jc w:val="center"/>
            </w:pPr>
          </w:p>
          <w:p w:rsidR="00692AD0" w:rsidRDefault="00692AD0" w:rsidP="00C66F2C">
            <w:pPr>
              <w:jc w:val="center"/>
            </w:pPr>
          </w:p>
          <w:p w:rsidR="00692AD0" w:rsidRDefault="00692AD0" w:rsidP="00C66F2C">
            <w:pPr>
              <w:jc w:val="center"/>
            </w:pPr>
          </w:p>
          <w:p w:rsidR="00692AD0" w:rsidRDefault="00692AD0" w:rsidP="00C66F2C">
            <w:pPr>
              <w:jc w:val="center"/>
            </w:pPr>
          </w:p>
          <w:p w:rsidR="00692AD0" w:rsidRDefault="00692AD0" w:rsidP="00680509">
            <w:pPr>
              <w:jc w:val="center"/>
            </w:pPr>
          </w:p>
        </w:tc>
        <w:tc>
          <w:tcPr>
            <w:tcW w:w="1418" w:type="dxa"/>
            <w:vMerge/>
            <w:shd w:val="clear" w:color="auto" w:fill="auto"/>
          </w:tcPr>
          <w:p w:rsidR="00692AD0" w:rsidRDefault="00692AD0" w:rsidP="00680509">
            <w:pPr>
              <w:jc w:val="center"/>
            </w:pPr>
          </w:p>
        </w:tc>
        <w:tc>
          <w:tcPr>
            <w:tcW w:w="850" w:type="dxa"/>
            <w:vMerge/>
            <w:shd w:val="clear" w:color="auto" w:fill="auto"/>
          </w:tcPr>
          <w:p w:rsidR="00692AD0" w:rsidRPr="007B417B" w:rsidRDefault="00692AD0" w:rsidP="00680509">
            <w:pPr>
              <w:jc w:val="center"/>
            </w:pPr>
          </w:p>
        </w:tc>
        <w:tc>
          <w:tcPr>
            <w:tcW w:w="993" w:type="dxa"/>
            <w:vMerge/>
            <w:shd w:val="clear" w:color="auto" w:fill="auto"/>
          </w:tcPr>
          <w:p w:rsidR="00692AD0" w:rsidRPr="007B417B" w:rsidRDefault="00692AD0" w:rsidP="00680509">
            <w:pPr>
              <w:jc w:val="center"/>
            </w:pPr>
          </w:p>
        </w:tc>
        <w:tc>
          <w:tcPr>
            <w:tcW w:w="1559" w:type="dxa"/>
            <w:vMerge/>
          </w:tcPr>
          <w:p w:rsidR="00692AD0" w:rsidRDefault="00692AD0" w:rsidP="00680509">
            <w:pPr>
              <w:jc w:val="center"/>
            </w:pPr>
          </w:p>
        </w:tc>
        <w:tc>
          <w:tcPr>
            <w:tcW w:w="1417" w:type="dxa"/>
            <w:vMerge/>
          </w:tcPr>
          <w:p w:rsidR="00692AD0" w:rsidRPr="00C66F2C" w:rsidRDefault="00692AD0" w:rsidP="001868EF">
            <w:pPr>
              <w:jc w:val="center"/>
            </w:pPr>
          </w:p>
        </w:tc>
        <w:tc>
          <w:tcPr>
            <w:tcW w:w="2127" w:type="dxa"/>
            <w:vMerge/>
          </w:tcPr>
          <w:p w:rsidR="00692AD0" w:rsidRPr="00C66F2C" w:rsidRDefault="00692AD0" w:rsidP="00680509">
            <w:pPr>
              <w:jc w:val="center"/>
            </w:pPr>
          </w:p>
        </w:tc>
      </w:tr>
      <w:tr w:rsidR="00692AD0" w:rsidRPr="007B417B" w:rsidTr="00440BB9">
        <w:trPr>
          <w:gridAfter w:val="1"/>
          <w:wAfter w:w="47" w:type="dxa"/>
          <w:trHeight w:val="802"/>
        </w:trPr>
        <w:tc>
          <w:tcPr>
            <w:tcW w:w="502" w:type="dxa"/>
            <w:vMerge/>
          </w:tcPr>
          <w:p w:rsidR="00692AD0" w:rsidRDefault="00692AD0" w:rsidP="00680509">
            <w:pPr>
              <w:jc w:val="center"/>
            </w:pPr>
          </w:p>
        </w:tc>
        <w:tc>
          <w:tcPr>
            <w:tcW w:w="1843" w:type="dxa"/>
            <w:vMerge/>
          </w:tcPr>
          <w:p w:rsidR="00692AD0" w:rsidRDefault="00692AD0" w:rsidP="00680509">
            <w:pPr>
              <w:jc w:val="center"/>
            </w:pPr>
          </w:p>
        </w:tc>
        <w:tc>
          <w:tcPr>
            <w:tcW w:w="1276" w:type="dxa"/>
          </w:tcPr>
          <w:p w:rsidR="00692AD0" w:rsidRDefault="00692AD0" w:rsidP="00A5612E">
            <w:r>
              <w:t>Жилой дом</w:t>
            </w:r>
          </w:p>
        </w:tc>
        <w:tc>
          <w:tcPr>
            <w:tcW w:w="1559" w:type="dxa"/>
          </w:tcPr>
          <w:p w:rsidR="00692AD0" w:rsidRDefault="00692AD0" w:rsidP="00A5612E">
            <w:r>
              <w:t xml:space="preserve">Общая </w:t>
            </w:r>
          </w:p>
          <w:p w:rsidR="00692AD0" w:rsidRDefault="00692AD0" w:rsidP="00A5612E">
            <w:r>
              <w:t>долевая, 33/100</w:t>
            </w:r>
          </w:p>
        </w:tc>
        <w:tc>
          <w:tcPr>
            <w:tcW w:w="992" w:type="dxa"/>
            <w:shd w:val="clear" w:color="auto" w:fill="auto"/>
          </w:tcPr>
          <w:p w:rsidR="00692AD0" w:rsidRDefault="00692AD0" w:rsidP="00B33D4F">
            <w:pPr>
              <w:jc w:val="center"/>
            </w:pPr>
            <w:r>
              <w:t>97,4</w:t>
            </w:r>
          </w:p>
        </w:tc>
        <w:tc>
          <w:tcPr>
            <w:tcW w:w="992" w:type="dxa"/>
          </w:tcPr>
          <w:p w:rsidR="00692AD0" w:rsidRDefault="00692AD0" w:rsidP="00680509">
            <w:pPr>
              <w:jc w:val="center"/>
            </w:pPr>
            <w:r>
              <w:t>Россия</w:t>
            </w:r>
          </w:p>
          <w:p w:rsidR="00692AD0" w:rsidRPr="007B417B" w:rsidRDefault="00692AD0" w:rsidP="00680509">
            <w:pPr>
              <w:jc w:val="center"/>
            </w:pPr>
          </w:p>
          <w:p w:rsidR="00692AD0" w:rsidRDefault="00692AD0" w:rsidP="00680509">
            <w:pPr>
              <w:jc w:val="center"/>
            </w:pPr>
          </w:p>
        </w:tc>
        <w:tc>
          <w:tcPr>
            <w:tcW w:w="1418" w:type="dxa"/>
            <w:vMerge/>
            <w:shd w:val="clear" w:color="auto" w:fill="auto"/>
          </w:tcPr>
          <w:p w:rsidR="00692AD0" w:rsidRDefault="00692AD0" w:rsidP="00680509">
            <w:pPr>
              <w:jc w:val="center"/>
            </w:pPr>
          </w:p>
        </w:tc>
        <w:tc>
          <w:tcPr>
            <w:tcW w:w="850" w:type="dxa"/>
            <w:vMerge/>
            <w:shd w:val="clear" w:color="auto" w:fill="auto"/>
          </w:tcPr>
          <w:p w:rsidR="00692AD0" w:rsidRPr="007B417B" w:rsidRDefault="00692AD0" w:rsidP="00680509">
            <w:pPr>
              <w:jc w:val="center"/>
            </w:pPr>
          </w:p>
        </w:tc>
        <w:tc>
          <w:tcPr>
            <w:tcW w:w="993" w:type="dxa"/>
            <w:vMerge/>
            <w:shd w:val="clear" w:color="auto" w:fill="auto"/>
          </w:tcPr>
          <w:p w:rsidR="00692AD0" w:rsidRPr="007B417B" w:rsidRDefault="00692AD0" w:rsidP="00680509">
            <w:pPr>
              <w:jc w:val="center"/>
            </w:pPr>
          </w:p>
        </w:tc>
        <w:tc>
          <w:tcPr>
            <w:tcW w:w="1559" w:type="dxa"/>
            <w:vMerge/>
          </w:tcPr>
          <w:p w:rsidR="00692AD0" w:rsidRDefault="00692AD0" w:rsidP="00680509">
            <w:pPr>
              <w:jc w:val="center"/>
            </w:pPr>
          </w:p>
        </w:tc>
        <w:tc>
          <w:tcPr>
            <w:tcW w:w="1417" w:type="dxa"/>
            <w:vMerge/>
          </w:tcPr>
          <w:p w:rsidR="00692AD0" w:rsidRPr="00C66F2C" w:rsidRDefault="00692AD0" w:rsidP="001868EF">
            <w:pPr>
              <w:jc w:val="center"/>
            </w:pPr>
          </w:p>
        </w:tc>
        <w:tc>
          <w:tcPr>
            <w:tcW w:w="2127" w:type="dxa"/>
            <w:vMerge/>
          </w:tcPr>
          <w:p w:rsidR="00692AD0" w:rsidRPr="00C66F2C" w:rsidRDefault="00692AD0" w:rsidP="00680509">
            <w:pPr>
              <w:jc w:val="center"/>
            </w:pPr>
          </w:p>
        </w:tc>
      </w:tr>
      <w:tr w:rsidR="00692AD0" w:rsidRPr="007B417B" w:rsidTr="002E7F2F">
        <w:trPr>
          <w:trHeight w:val="274"/>
        </w:trPr>
        <w:tc>
          <w:tcPr>
            <w:tcW w:w="502" w:type="dxa"/>
            <w:vMerge w:val="restart"/>
          </w:tcPr>
          <w:p w:rsidR="00692AD0" w:rsidRDefault="00692AD0" w:rsidP="00FD001C">
            <w:pPr>
              <w:jc w:val="center"/>
            </w:pPr>
            <w:r>
              <w:t>6</w:t>
            </w:r>
          </w:p>
        </w:tc>
        <w:tc>
          <w:tcPr>
            <w:tcW w:w="1843" w:type="dxa"/>
            <w:vMerge w:val="restart"/>
          </w:tcPr>
          <w:p w:rsidR="00692AD0" w:rsidRDefault="00692AD0" w:rsidP="00C83BE5">
            <w:pPr>
              <w:jc w:val="center"/>
            </w:pPr>
            <w:r>
              <w:t xml:space="preserve">Абдуллова Л.И., </w:t>
            </w:r>
          </w:p>
          <w:p w:rsidR="00692AD0" w:rsidRDefault="00692AD0" w:rsidP="00C83BE5">
            <w:pPr>
              <w:jc w:val="center"/>
            </w:pPr>
            <w:r>
              <w:t>консультант отдела бю</w:t>
            </w:r>
            <w:r>
              <w:t>д</w:t>
            </w:r>
            <w:r>
              <w:t>жетного учёта и отчё</w:t>
            </w:r>
            <w:r>
              <w:t>т</w:t>
            </w:r>
            <w:r>
              <w:t>ности</w:t>
            </w:r>
          </w:p>
        </w:tc>
        <w:tc>
          <w:tcPr>
            <w:tcW w:w="1276" w:type="dxa"/>
            <w:vMerge w:val="restart"/>
          </w:tcPr>
          <w:p w:rsidR="00692AD0" w:rsidRDefault="00692AD0" w:rsidP="00C06101">
            <w:pPr>
              <w:jc w:val="center"/>
            </w:pPr>
            <w:r>
              <w:t>Не имеет</w:t>
            </w:r>
          </w:p>
        </w:tc>
        <w:tc>
          <w:tcPr>
            <w:tcW w:w="1559" w:type="dxa"/>
            <w:vMerge w:val="restart"/>
          </w:tcPr>
          <w:p w:rsidR="00692AD0" w:rsidRDefault="00692AD0" w:rsidP="00FD001C">
            <w:pPr>
              <w:jc w:val="center"/>
            </w:pPr>
          </w:p>
        </w:tc>
        <w:tc>
          <w:tcPr>
            <w:tcW w:w="992" w:type="dxa"/>
            <w:vMerge w:val="restart"/>
            <w:shd w:val="clear" w:color="auto" w:fill="auto"/>
          </w:tcPr>
          <w:p w:rsidR="00692AD0" w:rsidRDefault="00692AD0" w:rsidP="00FD001C">
            <w:pPr>
              <w:jc w:val="center"/>
            </w:pPr>
          </w:p>
        </w:tc>
        <w:tc>
          <w:tcPr>
            <w:tcW w:w="992" w:type="dxa"/>
            <w:vMerge w:val="restart"/>
          </w:tcPr>
          <w:p w:rsidR="00692AD0" w:rsidRDefault="00692AD0" w:rsidP="00FD001C">
            <w:pPr>
              <w:jc w:val="center"/>
            </w:pPr>
          </w:p>
        </w:tc>
        <w:tc>
          <w:tcPr>
            <w:tcW w:w="1418" w:type="dxa"/>
            <w:shd w:val="clear" w:color="auto" w:fill="auto"/>
          </w:tcPr>
          <w:p w:rsidR="00692AD0" w:rsidRDefault="00692AD0" w:rsidP="007B0313">
            <w:r>
              <w:t xml:space="preserve">Жилой дом </w:t>
            </w:r>
          </w:p>
        </w:tc>
        <w:tc>
          <w:tcPr>
            <w:tcW w:w="850" w:type="dxa"/>
            <w:shd w:val="clear" w:color="auto" w:fill="auto"/>
          </w:tcPr>
          <w:p w:rsidR="00692AD0" w:rsidRDefault="00692AD0" w:rsidP="00666CCB">
            <w:pPr>
              <w:jc w:val="center"/>
            </w:pPr>
            <w:r>
              <w:t>32,5</w:t>
            </w:r>
          </w:p>
        </w:tc>
        <w:tc>
          <w:tcPr>
            <w:tcW w:w="993" w:type="dxa"/>
            <w:shd w:val="clear" w:color="auto" w:fill="auto"/>
          </w:tcPr>
          <w:p w:rsidR="00692AD0" w:rsidRDefault="00692AD0" w:rsidP="00FD001C">
            <w:pPr>
              <w:jc w:val="center"/>
            </w:pPr>
            <w:r>
              <w:t>Россия</w:t>
            </w:r>
          </w:p>
        </w:tc>
        <w:tc>
          <w:tcPr>
            <w:tcW w:w="1559" w:type="dxa"/>
            <w:vMerge w:val="restart"/>
          </w:tcPr>
          <w:p w:rsidR="00692AD0" w:rsidRDefault="00692AD0" w:rsidP="00C06101">
            <w:pPr>
              <w:jc w:val="center"/>
            </w:pPr>
            <w:r>
              <w:t>Не имеет</w:t>
            </w:r>
          </w:p>
        </w:tc>
        <w:tc>
          <w:tcPr>
            <w:tcW w:w="1417" w:type="dxa"/>
            <w:vMerge w:val="restart"/>
          </w:tcPr>
          <w:p w:rsidR="00692AD0" w:rsidRDefault="00692AD0" w:rsidP="009056E7">
            <w:pPr>
              <w:jc w:val="center"/>
            </w:pPr>
            <w:r>
              <w:t>557552,64</w:t>
            </w:r>
          </w:p>
        </w:tc>
        <w:tc>
          <w:tcPr>
            <w:tcW w:w="2174" w:type="dxa"/>
            <w:gridSpan w:val="2"/>
            <w:vMerge w:val="restart"/>
          </w:tcPr>
          <w:p w:rsidR="00692AD0" w:rsidRPr="007B417B" w:rsidRDefault="00692AD0" w:rsidP="00FD001C">
            <w:pPr>
              <w:jc w:val="center"/>
            </w:pPr>
          </w:p>
        </w:tc>
      </w:tr>
      <w:tr w:rsidR="00692AD0" w:rsidRPr="007B417B" w:rsidTr="00440BB9">
        <w:trPr>
          <w:trHeight w:val="1932"/>
        </w:trPr>
        <w:tc>
          <w:tcPr>
            <w:tcW w:w="502" w:type="dxa"/>
            <w:vMerge/>
          </w:tcPr>
          <w:p w:rsidR="00692AD0" w:rsidRDefault="00692AD0" w:rsidP="00FD001C">
            <w:pPr>
              <w:jc w:val="center"/>
            </w:pPr>
          </w:p>
        </w:tc>
        <w:tc>
          <w:tcPr>
            <w:tcW w:w="1843" w:type="dxa"/>
            <w:vMerge/>
          </w:tcPr>
          <w:p w:rsidR="00692AD0" w:rsidRDefault="00692AD0" w:rsidP="00C83BE5">
            <w:pPr>
              <w:jc w:val="center"/>
            </w:pPr>
          </w:p>
        </w:tc>
        <w:tc>
          <w:tcPr>
            <w:tcW w:w="1276" w:type="dxa"/>
            <w:vMerge/>
          </w:tcPr>
          <w:p w:rsidR="00692AD0" w:rsidRDefault="00692AD0" w:rsidP="00C06101">
            <w:pPr>
              <w:jc w:val="center"/>
            </w:pPr>
          </w:p>
        </w:tc>
        <w:tc>
          <w:tcPr>
            <w:tcW w:w="1559" w:type="dxa"/>
            <w:vMerge/>
          </w:tcPr>
          <w:p w:rsidR="00692AD0" w:rsidRDefault="00692AD0" w:rsidP="00FD001C">
            <w:pPr>
              <w:jc w:val="center"/>
            </w:pPr>
          </w:p>
        </w:tc>
        <w:tc>
          <w:tcPr>
            <w:tcW w:w="992" w:type="dxa"/>
            <w:vMerge/>
            <w:shd w:val="clear" w:color="auto" w:fill="auto"/>
          </w:tcPr>
          <w:p w:rsidR="00692AD0" w:rsidRDefault="00692AD0" w:rsidP="00FD001C">
            <w:pPr>
              <w:jc w:val="center"/>
            </w:pPr>
          </w:p>
        </w:tc>
        <w:tc>
          <w:tcPr>
            <w:tcW w:w="992" w:type="dxa"/>
            <w:vMerge/>
          </w:tcPr>
          <w:p w:rsidR="00692AD0" w:rsidRDefault="00692AD0" w:rsidP="00FD001C">
            <w:pPr>
              <w:jc w:val="center"/>
            </w:pPr>
          </w:p>
        </w:tc>
        <w:tc>
          <w:tcPr>
            <w:tcW w:w="1418" w:type="dxa"/>
            <w:shd w:val="clear" w:color="auto" w:fill="auto"/>
          </w:tcPr>
          <w:p w:rsidR="00692AD0" w:rsidRDefault="00692AD0" w:rsidP="009056E7">
            <w:r>
              <w:t>Земел</w:t>
            </w:r>
            <w:r>
              <w:t>ь</w:t>
            </w:r>
            <w:r>
              <w:t>ный уч</w:t>
            </w:r>
            <w:r>
              <w:t>а</w:t>
            </w:r>
            <w:r>
              <w:t>сток (под инд</w:t>
            </w:r>
            <w:r>
              <w:t>и</w:t>
            </w:r>
            <w:r>
              <w:t>вид</w:t>
            </w:r>
            <w:r>
              <w:t>у</w:t>
            </w:r>
            <w:r>
              <w:t>альное  ж</w:t>
            </w:r>
            <w:r>
              <w:t>и</w:t>
            </w:r>
            <w:r>
              <w:t>лищное строител</w:t>
            </w:r>
            <w:r>
              <w:t>ь</w:t>
            </w:r>
            <w:r>
              <w:t>ство)</w:t>
            </w:r>
          </w:p>
        </w:tc>
        <w:tc>
          <w:tcPr>
            <w:tcW w:w="850" w:type="dxa"/>
            <w:shd w:val="clear" w:color="auto" w:fill="auto"/>
          </w:tcPr>
          <w:p w:rsidR="00692AD0" w:rsidRDefault="00692AD0" w:rsidP="00666CCB">
            <w:pPr>
              <w:jc w:val="center"/>
            </w:pPr>
            <w:r>
              <w:t>710,0</w:t>
            </w:r>
          </w:p>
        </w:tc>
        <w:tc>
          <w:tcPr>
            <w:tcW w:w="993" w:type="dxa"/>
            <w:shd w:val="clear" w:color="auto" w:fill="auto"/>
          </w:tcPr>
          <w:p w:rsidR="00692AD0" w:rsidRDefault="00692AD0" w:rsidP="00FD001C">
            <w:pPr>
              <w:jc w:val="center"/>
            </w:pPr>
            <w:r>
              <w:t>Россия</w:t>
            </w:r>
          </w:p>
        </w:tc>
        <w:tc>
          <w:tcPr>
            <w:tcW w:w="1559" w:type="dxa"/>
            <w:vMerge/>
          </w:tcPr>
          <w:p w:rsidR="00692AD0" w:rsidRDefault="00692AD0" w:rsidP="00C06101">
            <w:pPr>
              <w:jc w:val="center"/>
            </w:pPr>
          </w:p>
        </w:tc>
        <w:tc>
          <w:tcPr>
            <w:tcW w:w="1417" w:type="dxa"/>
            <w:vMerge/>
          </w:tcPr>
          <w:p w:rsidR="00692AD0" w:rsidRDefault="00692AD0" w:rsidP="009056E7">
            <w:pPr>
              <w:jc w:val="center"/>
            </w:pPr>
          </w:p>
        </w:tc>
        <w:tc>
          <w:tcPr>
            <w:tcW w:w="2174" w:type="dxa"/>
            <w:gridSpan w:val="2"/>
            <w:vMerge/>
          </w:tcPr>
          <w:p w:rsidR="00692AD0" w:rsidRPr="007B417B" w:rsidRDefault="00692AD0" w:rsidP="00FD001C">
            <w:pPr>
              <w:jc w:val="center"/>
            </w:pPr>
          </w:p>
        </w:tc>
      </w:tr>
      <w:tr w:rsidR="00692AD0" w:rsidRPr="007B417B" w:rsidTr="002E7F2F">
        <w:trPr>
          <w:trHeight w:val="255"/>
        </w:trPr>
        <w:tc>
          <w:tcPr>
            <w:tcW w:w="502" w:type="dxa"/>
            <w:vMerge w:val="restart"/>
          </w:tcPr>
          <w:p w:rsidR="00692AD0" w:rsidRDefault="00692AD0" w:rsidP="00FD001C">
            <w:pPr>
              <w:jc w:val="center"/>
            </w:pPr>
          </w:p>
        </w:tc>
        <w:tc>
          <w:tcPr>
            <w:tcW w:w="1843" w:type="dxa"/>
            <w:vMerge w:val="restart"/>
          </w:tcPr>
          <w:p w:rsidR="00692AD0" w:rsidRDefault="00692AD0" w:rsidP="005A4063">
            <w:pPr>
              <w:jc w:val="center"/>
            </w:pPr>
            <w:r>
              <w:t>Несоверше</w:t>
            </w:r>
            <w:r>
              <w:t>н</w:t>
            </w:r>
            <w:r>
              <w:t>нолетний реб</w:t>
            </w:r>
            <w:r>
              <w:t>е</w:t>
            </w:r>
            <w:r>
              <w:t>нок</w:t>
            </w:r>
          </w:p>
        </w:tc>
        <w:tc>
          <w:tcPr>
            <w:tcW w:w="1276" w:type="dxa"/>
            <w:vMerge w:val="restart"/>
          </w:tcPr>
          <w:p w:rsidR="00692AD0" w:rsidRDefault="00692AD0" w:rsidP="00D25BCC">
            <w:pPr>
              <w:jc w:val="center"/>
            </w:pPr>
            <w:r>
              <w:t>Не имеет</w:t>
            </w:r>
          </w:p>
        </w:tc>
        <w:tc>
          <w:tcPr>
            <w:tcW w:w="1559" w:type="dxa"/>
            <w:vMerge w:val="restart"/>
          </w:tcPr>
          <w:p w:rsidR="00692AD0" w:rsidRDefault="00692AD0" w:rsidP="00FD001C">
            <w:pPr>
              <w:jc w:val="center"/>
            </w:pPr>
          </w:p>
        </w:tc>
        <w:tc>
          <w:tcPr>
            <w:tcW w:w="992" w:type="dxa"/>
            <w:vMerge w:val="restart"/>
            <w:shd w:val="clear" w:color="auto" w:fill="auto"/>
          </w:tcPr>
          <w:p w:rsidR="00692AD0" w:rsidRDefault="00692AD0" w:rsidP="00FD001C">
            <w:pPr>
              <w:jc w:val="center"/>
            </w:pPr>
          </w:p>
        </w:tc>
        <w:tc>
          <w:tcPr>
            <w:tcW w:w="992" w:type="dxa"/>
            <w:vMerge w:val="restart"/>
          </w:tcPr>
          <w:p w:rsidR="00692AD0" w:rsidRDefault="00692AD0" w:rsidP="00FD001C">
            <w:pPr>
              <w:jc w:val="center"/>
            </w:pPr>
          </w:p>
        </w:tc>
        <w:tc>
          <w:tcPr>
            <w:tcW w:w="1418" w:type="dxa"/>
            <w:shd w:val="clear" w:color="auto" w:fill="auto"/>
          </w:tcPr>
          <w:p w:rsidR="00692AD0" w:rsidRDefault="00692AD0" w:rsidP="0096269A">
            <w:r>
              <w:t xml:space="preserve">Жилой дом </w:t>
            </w:r>
          </w:p>
        </w:tc>
        <w:tc>
          <w:tcPr>
            <w:tcW w:w="850" w:type="dxa"/>
            <w:shd w:val="clear" w:color="auto" w:fill="auto"/>
          </w:tcPr>
          <w:p w:rsidR="00692AD0" w:rsidRDefault="00692AD0" w:rsidP="0096269A">
            <w:pPr>
              <w:jc w:val="center"/>
            </w:pPr>
            <w:r>
              <w:t>32,5</w:t>
            </w:r>
          </w:p>
        </w:tc>
        <w:tc>
          <w:tcPr>
            <w:tcW w:w="993" w:type="dxa"/>
            <w:shd w:val="clear" w:color="auto" w:fill="auto"/>
          </w:tcPr>
          <w:p w:rsidR="00692AD0" w:rsidRDefault="00692AD0" w:rsidP="0096269A">
            <w:pPr>
              <w:jc w:val="center"/>
            </w:pPr>
            <w:r>
              <w:t>Россия</w:t>
            </w:r>
          </w:p>
        </w:tc>
        <w:tc>
          <w:tcPr>
            <w:tcW w:w="1559" w:type="dxa"/>
            <w:vMerge w:val="restart"/>
          </w:tcPr>
          <w:p w:rsidR="00692AD0" w:rsidRDefault="00692AD0" w:rsidP="00FD001C">
            <w:pPr>
              <w:jc w:val="center"/>
            </w:pPr>
            <w:r>
              <w:t>Не имеет</w:t>
            </w:r>
          </w:p>
        </w:tc>
        <w:tc>
          <w:tcPr>
            <w:tcW w:w="1417" w:type="dxa"/>
            <w:vMerge w:val="restart"/>
          </w:tcPr>
          <w:p w:rsidR="00692AD0" w:rsidRDefault="00692AD0" w:rsidP="00FD001C">
            <w:pPr>
              <w:jc w:val="center"/>
            </w:pPr>
            <w:r>
              <w:t>Не имеет</w:t>
            </w:r>
          </w:p>
        </w:tc>
        <w:tc>
          <w:tcPr>
            <w:tcW w:w="2174" w:type="dxa"/>
            <w:gridSpan w:val="2"/>
            <w:vMerge w:val="restart"/>
          </w:tcPr>
          <w:p w:rsidR="00692AD0" w:rsidRPr="007B417B" w:rsidRDefault="00692AD0" w:rsidP="00FD001C">
            <w:pPr>
              <w:jc w:val="center"/>
            </w:pPr>
          </w:p>
        </w:tc>
      </w:tr>
      <w:tr w:rsidR="00692AD0" w:rsidRPr="007B417B" w:rsidTr="002E7F2F">
        <w:trPr>
          <w:trHeight w:val="848"/>
        </w:trPr>
        <w:tc>
          <w:tcPr>
            <w:tcW w:w="502" w:type="dxa"/>
            <w:vMerge/>
          </w:tcPr>
          <w:p w:rsidR="00692AD0" w:rsidRDefault="00692AD0" w:rsidP="00FD001C">
            <w:pPr>
              <w:jc w:val="center"/>
            </w:pPr>
          </w:p>
        </w:tc>
        <w:tc>
          <w:tcPr>
            <w:tcW w:w="1843" w:type="dxa"/>
            <w:vMerge/>
          </w:tcPr>
          <w:p w:rsidR="00692AD0" w:rsidRDefault="00692AD0" w:rsidP="005A4063">
            <w:pPr>
              <w:jc w:val="center"/>
            </w:pPr>
          </w:p>
        </w:tc>
        <w:tc>
          <w:tcPr>
            <w:tcW w:w="1276" w:type="dxa"/>
            <w:vMerge/>
          </w:tcPr>
          <w:p w:rsidR="00692AD0" w:rsidRDefault="00692AD0" w:rsidP="00D25BCC">
            <w:pPr>
              <w:jc w:val="center"/>
            </w:pPr>
          </w:p>
        </w:tc>
        <w:tc>
          <w:tcPr>
            <w:tcW w:w="1559" w:type="dxa"/>
            <w:vMerge/>
          </w:tcPr>
          <w:p w:rsidR="00692AD0" w:rsidRDefault="00692AD0" w:rsidP="00FD001C">
            <w:pPr>
              <w:jc w:val="center"/>
            </w:pPr>
          </w:p>
        </w:tc>
        <w:tc>
          <w:tcPr>
            <w:tcW w:w="992" w:type="dxa"/>
            <w:vMerge/>
            <w:shd w:val="clear" w:color="auto" w:fill="auto"/>
          </w:tcPr>
          <w:p w:rsidR="00692AD0" w:rsidRDefault="00692AD0" w:rsidP="00FD001C">
            <w:pPr>
              <w:jc w:val="center"/>
            </w:pPr>
          </w:p>
        </w:tc>
        <w:tc>
          <w:tcPr>
            <w:tcW w:w="992" w:type="dxa"/>
            <w:vMerge/>
          </w:tcPr>
          <w:p w:rsidR="00692AD0" w:rsidRDefault="00692AD0" w:rsidP="00FD001C">
            <w:pPr>
              <w:jc w:val="center"/>
            </w:pPr>
          </w:p>
        </w:tc>
        <w:tc>
          <w:tcPr>
            <w:tcW w:w="1418" w:type="dxa"/>
            <w:shd w:val="clear" w:color="auto" w:fill="auto"/>
          </w:tcPr>
          <w:p w:rsidR="00692AD0" w:rsidRDefault="00692AD0" w:rsidP="00DB3A6A">
            <w:r>
              <w:t>Земел</w:t>
            </w:r>
            <w:r>
              <w:t>ь</w:t>
            </w:r>
            <w:r>
              <w:t>ный участок  (под инд</w:t>
            </w:r>
            <w:r>
              <w:t>и</w:t>
            </w:r>
            <w:r>
              <w:t>-</w:t>
            </w:r>
          </w:p>
        </w:tc>
        <w:tc>
          <w:tcPr>
            <w:tcW w:w="850" w:type="dxa"/>
            <w:shd w:val="clear" w:color="auto" w:fill="auto"/>
          </w:tcPr>
          <w:p w:rsidR="00692AD0" w:rsidRDefault="00692AD0" w:rsidP="0096269A">
            <w:pPr>
              <w:jc w:val="center"/>
            </w:pPr>
            <w:r>
              <w:t>710,0</w:t>
            </w:r>
          </w:p>
        </w:tc>
        <w:tc>
          <w:tcPr>
            <w:tcW w:w="993" w:type="dxa"/>
            <w:shd w:val="clear" w:color="auto" w:fill="auto"/>
          </w:tcPr>
          <w:p w:rsidR="00692AD0" w:rsidRDefault="00692AD0" w:rsidP="0096269A">
            <w:pPr>
              <w:jc w:val="center"/>
            </w:pPr>
            <w:r>
              <w:t>Россия</w:t>
            </w:r>
          </w:p>
        </w:tc>
        <w:tc>
          <w:tcPr>
            <w:tcW w:w="1559" w:type="dxa"/>
            <w:vMerge/>
          </w:tcPr>
          <w:p w:rsidR="00692AD0" w:rsidRDefault="00692AD0" w:rsidP="00FD001C">
            <w:pPr>
              <w:jc w:val="center"/>
            </w:pPr>
          </w:p>
        </w:tc>
        <w:tc>
          <w:tcPr>
            <w:tcW w:w="1417" w:type="dxa"/>
            <w:vMerge/>
          </w:tcPr>
          <w:p w:rsidR="00692AD0" w:rsidRDefault="00692AD0" w:rsidP="00FD001C">
            <w:pPr>
              <w:jc w:val="center"/>
            </w:pPr>
          </w:p>
        </w:tc>
        <w:tc>
          <w:tcPr>
            <w:tcW w:w="2174" w:type="dxa"/>
            <w:gridSpan w:val="2"/>
            <w:vMerge/>
          </w:tcPr>
          <w:p w:rsidR="00692AD0" w:rsidRPr="007B417B" w:rsidRDefault="00692AD0" w:rsidP="00FD001C">
            <w:pPr>
              <w:jc w:val="center"/>
            </w:pPr>
          </w:p>
        </w:tc>
      </w:tr>
      <w:tr w:rsidR="00692AD0" w:rsidRPr="007B417B" w:rsidTr="002E7F2F">
        <w:trPr>
          <w:trHeight w:val="1184"/>
        </w:trPr>
        <w:tc>
          <w:tcPr>
            <w:tcW w:w="502" w:type="dxa"/>
            <w:vMerge/>
          </w:tcPr>
          <w:p w:rsidR="00692AD0" w:rsidRDefault="00692AD0" w:rsidP="00FD001C">
            <w:pPr>
              <w:jc w:val="center"/>
            </w:pPr>
          </w:p>
        </w:tc>
        <w:tc>
          <w:tcPr>
            <w:tcW w:w="1843" w:type="dxa"/>
            <w:vMerge/>
          </w:tcPr>
          <w:p w:rsidR="00692AD0" w:rsidRDefault="00692AD0" w:rsidP="005A4063">
            <w:pPr>
              <w:jc w:val="center"/>
            </w:pPr>
          </w:p>
        </w:tc>
        <w:tc>
          <w:tcPr>
            <w:tcW w:w="1276" w:type="dxa"/>
            <w:vMerge/>
          </w:tcPr>
          <w:p w:rsidR="00692AD0" w:rsidRDefault="00692AD0" w:rsidP="00D25BCC">
            <w:pPr>
              <w:jc w:val="center"/>
            </w:pPr>
          </w:p>
        </w:tc>
        <w:tc>
          <w:tcPr>
            <w:tcW w:w="1559" w:type="dxa"/>
            <w:vMerge/>
          </w:tcPr>
          <w:p w:rsidR="00692AD0" w:rsidRDefault="00692AD0" w:rsidP="00FD001C">
            <w:pPr>
              <w:jc w:val="center"/>
            </w:pPr>
          </w:p>
        </w:tc>
        <w:tc>
          <w:tcPr>
            <w:tcW w:w="992" w:type="dxa"/>
            <w:vMerge/>
            <w:shd w:val="clear" w:color="auto" w:fill="auto"/>
          </w:tcPr>
          <w:p w:rsidR="00692AD0" w:rsidRDefault="00692AD0" w:rsidP="00FD001C">
            <w:pPr>
              <w:jc w:val="center"/>
            </w:pPr>
          </w:p>
        </w:tc>
        <w:tc>
          <w:tcPr>
            <w:tcW w:w="992" w:type="dxa"/>
            <w:vMerge/>
          </w:tcPr>
          <w:p w:rsidR="00692AD0" w:rsidRDefault="00692AD0" w:rsidP="00FD001C">
            <w:pPr>
              <w:jc w:val="center"/>
            </w:pPr>
          </w:p>
        </w:tc>
        <w:tc>
          <w:tcPr>
            <w:tcW w:w="1418" w:type="dxa"/>
            <w:shd w:val="clear" w:color="auto" w:fill="auto"/>
          </w:tcPr>
          <w:p w:rsidR="00692AD0" w:rsidRDefault="00692AD0" w:rsidP="00DB3A6A">
            <w:r>
              <w:t>видуальное  жили</w:t>
            </w:r>
            <w:r>
              <w:t>щ</w:t>
            </w:r>
            <w:r>
              <w:t>ное строител</w:t>
            </w:r>
            <w:r>
              <w:t>ь</w:t>
            </w:r>
            <w:r>
              <w:t>ство)</w:t>
            </w:r>
          </w:p>
        </w:tc>
        <w:tc>
          <w:tcPr>
            <w:tcW w:w="850" w:type="dxa"/>
            <w:shd w:val="clear" w:color="auto" w:fill="auto"/>
          </w:tcPr>
          <w:p w:rsidR="00692AD0" w:rsidRDefault="00692AD0" w:rsidP="0096269A">
            <w:pPr>
              <w:jc w:val="center"/>
            </w:pPr>
          </w:p>
        </w:tc>
        <w:tc>
          <w:tcPr>
            <w:tcW w:w="993" w:type="dxa"/>
            <w:shd w:val="clear" w:color="auto" w:fill="auto"/>
          </w:tcPr>
          <w:p w:rsidR="00692AD0" w:rsidRDefault="00692AD0" w:rsidP="0096269A">
            <w:pPr>
              <w:jc w:val="center"/>
            </w:pPr>
          </w:p>
        </w:tc>
        <w:tc>
          <w:tcPr>
            <w:tcW w:w="1559" w:type="dxa"/>
            <w:vMerge/>
          </w:tcPr>
          <w:p w:rsidR="00692AD0" w:rsidRDefault="00692AD0" w:rsidP="00FD001C">
            <w:pPr>
              <w:jc w:val="center"/>
            </w:pPr>
          </w:p>
        </w:tc>
        <w:tc>
          <w:tcPr>
            <w:tcW w:w="1417" w:type="dxa"/>
            <w:vMerge/>
          </w:tcPr>
          <w:p w:rsidR="00692AD0" w:rsidRDefault="00692AD0" w:rsidP="00FD001C">
            <w:pPr>
              <w:jc w:val="center"/>
            </w:pPr>
          </w:p>
        </w:tc>
        <w:tc>
          <w:tcPr>
            <w:tcW w:w="2174" w:type="dxa"/>
            <w:gridSpan w:val="2"/>
            <w:vMerge/>
          </w:tcPr>
          <w:p w:rsidR="00692AD0" w:rsidRPr="007B417B" w:rsidRDefault="00692AD0" w:rsidP="00FD001C">
            <w:pPr>
              <w:jc w:val="center"/>
            </w:pPr>
          </w:p>
        </w:tc>
      </w:tr>
      <w:tr w:rsidR="00692AD0" w:rsidRPr="007B417B" w:rsidTr="00B2524C">
        <w:trPr>
          <w:trHeight w:val="246"/>
        </w:trPr>
        <w:tc>
          <w:tcPr>
            <w:tcW w:w="502" w:type="dxa"/>
            <w:vMerge w:val="restart"/>
          </w:tcPr>
          <w:p w:rsidR="00692AD0" w:rsidRDefault="00692AD0" w:rsidP="00FD001C">
            <w:pPr>
              <w:jc w:val="center"/>
            </w:pPr>
            <w:r>
              <w:t>7</w:t>
            </w:r>
          </w:p>
        </w:tc>
        <w:tc>
          <w:tcPr>
            <w:tcW w:w="1843" w:type="dxa"/>
            <w:vMerge w:val="restart"/>
          </w:tcPr>
          <w:p w:rsidR="00692AD0" w:rsidRDefault="00692AD0" w:rsidP="00596A0B">
            <w:pPr>
              <w:jc w:val="center"/>
            </w:pPr>
            <w:r>
              <w:t>Айзатуллова Э.И.,</w:t>
            </w:r>
          </w:p>
          <w:p w:rsidR="00692AD0" w:rsidRPr="007B417B" w:rsidRDefault="00692AD0" w:rsidP="00596A0B">
            <w:pPr>
              <w:jc w:val="center"/>
            </w:pPr>
            <w:r>
              <w:t xml:space="preserve"> консул</w:t>
            </w:r>
            <w:r>
              <w:t>ь</w:t>
            </w:r>
            <w:r>
              <w:t>тант бюджетного о</w:t>
            </w:r>
            <w:r>
              <w:t>т</w:t>
            </w:r>
            <w:r>
              <w:t xml:space="preserve">дела </w:t>
            </w:r>
          </w:p>
        </w:tc>
        <w:tc>
          <w:tcPr>
            <w:tcW w:w="1276" w:type="dxa"/>
            <w:vMerge w:val="restart"/>
          </w:tcPr>
          <w:p w:rsidR="00692AD0" w:rsidRPr="007B417B" w:rsidRDefault="00692AD0" w:rsidP="00596A0B">
            <w:r>
              <w:t>Не имеет</w:t>
            </w:r>
          </w:p>
        </w:tc>
        <w:tc>
          <w:tcPr>
            <w:tcW w:w="1559" w:type="dxa"/>
            <w:vMerge w:val="restart"/>
          </w:tcPr>
          <w:p w:rsidR="00692AD0" w:rsidRDefault="00692AD0" w:rsidP="00596A0B">
            <w:pPr>
              <w:jc w:val="center"/>
            </w:pPr>
          </w:p>
        </w:tc>
        <w:tc>
          <w:tcPr>
            <w:tcW w:w="992" w:type="dxa"/>
            <w:vMerge w:val="restart"/>
            <w:shd w:val="clear" w:color="auto" w:fill="auto"/>
          </w:tcPr>
          <w:p w:rsidR="00692AD0" w:rsidRDefault="00692AD0" w:rsidP="00596A0B">
            <w:pPr>
              <w:jc w:val="center"/>
            </w:pPr>
          </w:p>
        </w:tc>
        <w:tc>
          <w:tcPr>
            <w:tcW w:w="992" w:type="dxa"/>
            <w:vMerge w:val="restart"/>
          </w:tcPr>
          <w:p w:rsidR="00692AD0" w:rsidRDefault="00692AD0" w:rsidP="00596A0B">
            <w:pPr>
              <w:jc w:val="center"/>
            </w:pPr>
          </w:p>
        </w:tc>
        <w:tc>
          <w:tcPr>
            <w:tcW w:w="1418" w:type="dxa"/>
            <w:shd w:val="clear" w:color="auto" w:fill="auto"/>
          </w:tcPr>
          <w:p w:rsidR="00692AD0" w:rsidRDefault="00692AD0" w:rsidP="00596A0B">
            <w:r>
              <w:t>Жилой дом</w:t>
            </w:r>
          </w:p>
        </w:tc>
        <w:tc>
          <w:tcPr>
            <w:tcW w:w="850" w:type="dxa"/>
            <w:shd w:val="clear" w:color="auto" w:fill="auto"/>
          </w:tcPr>
          <w:p w:rsidR="00692AD0" w:rsidRPr="007B417B" w:rsidRDefault="00692AD0" w:rsidP="00596A0B">
            <w:pPr>
              <w:jc w:val="center"/>
            </w:pPr>
            <w:r>
              <w:t>92,8</w:t>
            </w:r>
          </w:p>
        </w:tc>
        <w:tc>
          <w:tcPr>
            <w:tcW w:w="993" w:type="dxa"/>
            <w:shd w:val="clear" w:color="auto" w:fill="auto"/>
          </w:tcPr>
          <w:p w:rsidR="00692AD0" w:rsidRPr="007B417B" w:rsidRDefault="00692AD0" w:rsidP="00596A0B">
            <w:pPr>
              <w:jc w:val="center"/>
            </w:pPr>
            <w:r>
              <w:t>Россия</w:t>
            </w:r>
          </w:p>
        </w:tc>
        <w:tc>
          <w:tcPr>
            <w:tcW w:w="1559" w:type="dxa"/>
            <w:vMerge w:val="restart"/>
          </w:tcPr>
          <w:p w:rsidR="00692AD0" w:rsidRDefault="00692AD0" w:rsidP="00596A0B">
            <w:pPr>
              <w:jc w:val="center"/>
            </w:pPr>
            <w:r>
              <w:t>Не имеет</w:t>
            </w:r>
          </w:p>
        </w:tc>
        <w:tc>
          <w:tcPr>
            <w:tcW w:w="1417" w:type="dxa"/>
            <w:vMerge w:val="restart"/>
          </w:tcPr>
          <w:p w:rsidR="00692AD0" w:rsidRDefault="00692AD0" w:rsidP="00596A0B">
            <w:pPr>
              <w:jc w:val="center"/>
            </w:pPr>
            <w:r>
              <w:t>940439,68</w:t>
            </w:r>
          </w:p>
        </w:tc>
        <w:tc>
          <w:tcPr>
            <w:tcW w:w="2174" w:type="dxa"/>
            <w:gridSpan w:val="2"/>
            <w:vMerge w:val="restart"/>
          </w:tcPr>
          <w:p w:rsidR="00692AD0" w:rsidRDefault="00692AD0" w:rsidP="00596A0B">
            <w:pPr>
              <w:jc w:val="center"/>
            </w:pPr>
            <w:r>
              <w:t xml:space="preserve">Участие в долевом строительстве </w:t>
            </w:r>
          </w:p>
          <w:p w:rsidR="00692AD0" w:rsidRDefault="00692AD0" w:rsidP="00596A0B">
            <w:pPr>
              <w:jc w:val="center"/>
            </w:pPr>
            <w:r>
              <w:t xml:space="preserve">(объект долевого строительства – квартира) </w:t>
            </w:r>
          </w:p>
          <w:p w:rsidR="00692AD0" w:rsidRDefault="00692AD0" w:rsidP="00596A0B">
            <w:pPr>
              <w:jc w:val="center"/>
            </w:pPr>
            <w:r>
              <w:t>2267560,0 рублей</w:t>
            </w:r>
          </w:p>
          <w:p w:rsidR="00692AD0" w:rsidRDefault="00692AD0" w:rsidP="00C42B4B">
            <w:pPr>
              <w:rPr>
                <w:sz w:val="18"/>
                <w:szCs w:val="18"/>
              </w:rPr>
            </w:pPr>
            <w:r w:rsidRPr="00BF17A2">
              <w:rPr>
                <w:sz w:val="18"/>
                <w:szCs w:val="18"/>
              </w:rPr>
              <w:t>(</w:t>
            </w:r>
            <w:r>
              <w:rPr>
                <w:sz w:val="18"/>
                <w:szCs w:val="18"/>
              </w:rPr>
              <w:t xml:space="preserve">ипотечный </w:t>
            </w:r>
            <w:r w:rsidRPr="00BF17A2">
              <w:rPr>
                <w:sz w:val="18"/>
                <w:szCs w:val="18"/>
              </w:rPr>
              <w:t>кр</w:t>
            </w:r>
            <w:r w:rsidRPr="00BF17A2">
              <w:rPr>
                <w:sz w:val="18"/>
                <w:szCs w:val="18"/>
              </w:rPr>
              <w:t>е</w:t>
            </w:r>
            <w:r w:rsidRPr="00BF17A2">
              <w:rPr>
                <w:sz w:val="18"/>
                <w:szCs w:val="18"/>
              </w:rPr>
              <w:t>дит</w:t>
            </w:r>
            <w:r>
              <w:rPr>
                <w:sz w:val="18"/>
                <w:szCs w:val="18"/>
              </w:rPr>
              <w:t>;</w:t>
            </w:r>
          </w:p>
          <w:p w:rsidR="00692AD0" w:rsidRDefault="00692AD0" w:rsidP="00C42B4B">
            <w:pPr>
              <w:rPr>
                <w:sz w:val="18"/>
                <w:szCs w:val="18"/>
              </w:rPr>
            </w:pPr>
            <w:r w:rsidRPr="00BF17A2">
              <w:rPr>
                <w:sz w:val="18"/>
                <w:szCs w:val="18"/>
              </w:rPr>
              <w:t>мера социальной по</w:t>
            </w:r>
            <w:r w:rsidRPr="00BF17A2">
              <w:rPr>
                <w:sz w:val="18"/>
                <w:szCs w:val="18"/>
              </w:rPr>
              <w:t>д</w:t>
            </w:r>
            <w:r w:rsidRPr="00BF17A2">
              <w:rPr>
                <w:sz w:val="18"/>
                <w:szCs w:val="18"/>
              </w:rPr>
              <w:t>держки в форме един</w:t>
            </w:r>
            <w:r w:rsidRPr="00BF17A2">
              <w:rPr>
                <w:sz w:val="18"/>
                <w:szCs w:val="18"/>
              </w:rPr>
              <w:t>о</w:t>
            </w:r>
            <w:r w:rsidRPr="00BF17A2">
              <w:rPr>
                <w:sz w:val="18"/>
                <w:szCs w:val="18"/>
              </w:rPr>
              <w:t>временной социальной выплаты на приобрет</w:t>
            </w:r>
            <w:r w:rsidRPr="00BF17A2">
              <w:rPr>
                <w:sz w:val="18"/>
                <w:szCs w:val="18"/>
              </w:rPr>
              <w:t>е</w:t>
            </w:r>
            <w:r w:rsidRPr="00BF17A2">
              <w:rPr>
                <w:sz w:val="18"/>
                <w:szCs w:val="18"/>
              </w:rPr>
              <w:t>ние жилого поме</w:t>
            </w:r>
            <w:r>
              <w:rPr>
                <w:sz w:val="18"/>
                <w:szCs w:val="18"/>
              </w:rPr>
              <w:t>щения;</w:t>
            </w:r>
          </w:p>
          <w:p w:rsidR="00692AD0" w:rsidRDefault="00692AD0" w:rsidP="00C42B4B">
            <w:pPr>
              <w:rPr>
                <w:sz w:val="18"/>
                <w:szCs w:val="18"/>
              </w:rPr>
            </w:pPr>
            <w:r>
              <w:rPr>
                <w:sz w:val="18"/>
                <w:szCs w:val="18"/>
              </w:rPr>
              <w:t>накопления за предыд</w:t>
            </w:r>
            <w:r>
              <w:rPr>
                <w:sz w:val="18"/>
                <w:szCs w:val="18"/>
              </w:rPr>
              <w:t>у</w:t>
            </w:r>
            <w:r>
              <w:rPr>
                <w:sz w:val="18"/>
                <w:szCs w:val="18"/>
              </w:rPr>
              <w:t xml:space="preserve">щие годы; </w:t>
            </w:r>
          </w:p>
          <w:p w:rsidR="00692AD0" w:rsidRPr="007B417B" w:rsidRDefault="00692AD0" w:rsidP="00B2524C">
            <w:r w:rsidRPr="00BF17A2">
              <w:rPr>
                <w:sz w:val="18"/>
                <w:szCs w:val="18"/>
              </w:rPr>
              <w:t xml:space="preserve">доход, полученный </w:t>
            </w:r>
            <w:r>
              <w:rPr>
                <w:sz w:val="18"/>
                <w:szCs w:val="18"/>
              </w:rPr>
              <w:t>на н</w:t>
            </w:r>
            <w:r>
              <w:rPr>
                <w:sz w:val="18"/>
                <w:szCs w:val="18"/>
              </w:rPr>
              <w:t>е</w:t>
            </w:r>
            <w:r>
              <w:rPr>
                <w:sz w:val="18"/>
                <w:szCs w:val="18"/>
              </w:rPr>
              <w:t>возвратной основе от родственника)</w:t>
            </w:r>
          </w:p>
        </w:tc>
      </w:tr>
      <w:tr w:rsidR="00692AD0" w:rsidRPr="007B417B" w:rsidTr="00B2524C">
        <w:trPr>
          <w:trHeight w:val="3671"/>
        </w:trPr>
        <w:tc>
          <w:tcPr>
            <w:tcW w:w="502" w:type="dxa"/>
            <w:vMerge/>
          </w:tcPr>
          <w:p w:rsidR="00692AD0" w:rsidRDefault="00692AD0" w:rsidP="00FD001C">
            <w:pPr>
              <w:jc w:val="center"/>
            </w:pPr>
          </w:p>
        </w:tc>
        <w:tc>
          <w:tcPr>
            <w:tcW w:w="1843" w:type="dxa"/>
            <w:vMerge/>
          </w:tcPr>
          <w:p w:rsidR="00692AD0" w:rsidRDefault="00692AD0" w:rsidP="00596A0B">
            <w:pPr>
              <w:jc w:val="center"/>
            </w:pPr>
          </w:p>
        </w:tc>
        <w:tc>
          <w:tcPr>
            <w:tcW w:w="1276" w:type="dxa"/>
            <w:vMerge/>
          </w:tcPr>
          <w:p w:rsidR="00692AD0" w:rsidRDefault="00692AD0" w:rsidP="00596A0B"/>
        </w:tc>
        <w:tc>
          <w:tcPr>
            <w:tcW w:w="1559" w:type="dxa"/>
            <w:vMerge/>
          </w:tcPr>
          <w:p w:rsidR="00692AD0" w:rsidRDefault="00692AD0" w:rsidP="00596A0B">
            <w:pPr>
              <w:jc w:val="center"/>
            </w:pPr>
          </w:p>
        </w:tc>
        <w:tc>
          <w:tcPr>
            <w:tcW w:w="992" w:type="dxa"/>
            <w:vMerge/>
            <w:shd w:val="clear" w:color="auto" w:fill="auto"/>
          </w:tcPr>
          <w:p w:rsidR="00692AD0" w:rsidRDefault="00692AD0" w:rsidP="00596A0B">
            <w:pPr>
              <w:jc w:val="center"/>
            </w:pPr>
          </w:p>
        </w:tc>
        <w:tc>
          <w:tcPr>
            <w:tcW w:w="992" w:type="dxa"/>
            <w:vMerge/>
          </w:tcPr>
          <w:p w:rsidR="00692AD0" w:rsidRDefault="00692AD0" w:rsidP="00596A0B">
            <w:pPr>
              <w:jc w:val="center"/>
            </w:pPr>
          </w:p>
        </w:tc>
        <w:tc>
          <w:tcPr>
            <w:tcW w:w="1418" w:type="dxa"/>
            <w:shd w:val="clear" w:color="auto" w:fill="auto"/>
          </w:tcPr>
          <w:p w:rsidR="00692AD0" w:rsidRDefault="00692AD0" w:rsidP="00D33FE9">
            <w:r>
              <w:t>Земел</w:t>
            </w:r>
            <w:r>
              <w:t>ь</w:t>
            </w:r>
            <w:r>
              <w:t>ный уч</w:t>
            </w:r>
            <w:r>
              <w:t>а</w:t>
            </w:r>
            <w:r>
              <w:t>сток (под инд</w:t>
            </w:r>
            <w:r>
              <w:t>и</w:t>
            </w:r>
            <w:r>
              <w:t>вид</w:t>
            </w:r>
            <w:r>
              <w:t>у</w:t>
            </w:r>
            <w:r>
              <w:t>альное ж</w:t>
            </w:r>
            <w:r>
              <w:t>и</w:t>
            </w:r>
            <w:r>
              <w:t>лищное строител</w:t>
            </w:r>
            <w:r>
              <w:t>ь</w:t>
            </w:r>
            <w:r>
              <w:t>ство)</w:t>
            </w:r>
          </w:p>
        </w:tc>
        <w:tc>
          <w:tcPr>
            <w:tcW w:w="850" w:type="dxa"/>
            <w:shd w:val="clear" w:color="auto" w:fill="auto"/>
          </w:tcPr>
          <w:p w:rsidR="00692AD0" w:rsidRDefault="00692AD0" w:rsidP="00596A0B">
            <w:pPr>
              <w:jc w:val="center"/>
            </w:pPr>
            <w:r>
              <w:t>601,9</w:t>
            </w:r>
          </w:p>
        </w:tc>
        <w:tc>
          <w:tcPr>
            <w:tcW w:w="993" w:type="dxa"/>
            <w:shd w:val="clear" w:color="auto" w:fill="auto"/>
          </w:tcPr>
          <w:p w:rsidR="00692AD0" w:rsidRDefault="00692AD0" w:rsidP="00596A0B">
            <w:pPr>
              <w:jc w:val="center"/>
            </w:pPr>
            <w:r>
              <w:t>Россия</w:t>
            </w:r>
          </w:p>
        </w:tc>
        <w:tc>
          <w:tcPr>
            <w:tcW w:w="1559" w:type="dxa"/>
            <w:vMerge/>
          </w:tcPr>
          <w:p w:rsidR="00692AD0" w:rsidRDefault="00692AD0" w:rsidP="00596A0B">
            <w:pPr>
              <w:jc w:val="center"/>
            </w:pPr>
          </w:p>
        </w:tc>
        <w:tc>
          <w:tcPr>
            <w:tcW w:w="1417" w:type="dxa"/>
            <w:vMerge/>
          </w:tcPr>
          <w:p w:rsidR="00692AD0" w:rsidRDefault="00692AD0" w:rsidP="00596A0B">
            <w:pPr>
              <w:jc w:val="center"/>
            </w:pPr>
          </w:p>
        </w:tc>
        <w:tc>
          <w:tcPr>
            <w:tcW w:w="2174" w:type="dxa"/>
            <w:gridSpan w:val="2"/>
            <w:vMerge/>
          </w:tcPr>
          <w:p w:rsidR="00692AD0" w:rsidRDefault="00692AD0" w:rsidP="00596A0B">
            <w:pPr>
              <w:jc w:val="center"/>
            </w:pPr>
          </w:p>
        </w:tc>
      </w:tr>
      <w:tr w:rsidR="00692AD0" w:rsidRPr="007B417B" w:rsidTr="001F04E7">
        <w:trPr>
          <w:trHeight w:val="547"/>
        </w:trPr>
        <w:tc>
          <w:tcPr>
            <w:tcW w:w="502" w:type="dxa"/>
            <w:vMerge w:val="restart"/>
          </w:tcPr>
          <w:p w:rsidR="00692AD0" w:rsidRDefault="00692AD0" w:rsidP="00FD001C">
            <w:pPr>
              <w:jc w:val="center"/>
            </w:pPr>
            <w:r>
              <w:t>8</w:t>
            </w:r>
          </w:p>
        </w:tc>
        <w:tc>
          <w:tcPr>
            <w:tcW w:w="1843" w:type="dxa"/>
            <w:vMerge w:val="restart"/>
          </w:tcPr>
          <w:p w:rsidR="00692AD0" w:rsidRDefault="00692AD0" w:rsidP="005A4063">
            <w:pPr>
              <w:jc w:val="center"/>
            </w:pPr>
            <w:r>
              <w:t xml:space="preserve">Акиваева Е.И., </w:t>
            </w:r>
          </w:p>
          <w:p w:rsidR="00692AD0" w:rsidRDefault="00692AD0" w:rsidP="00C83BE5">
            <w:pPr>
              <w:jc w:val="center"/>
            </w:pPr>
            <w:r>
              <w:lastRenderedPageBreak/>
              <w:t>консультант отдела инфо</w:t>
            </w:r>
            <w:r>
              <w:t>р</w:t>
            </w:r>
            <w:r>
              <w:t>мационных систем и адм</w:t>
            </w:r>
            <w:r>
              <w:t>и</w:t>
            </w:r>
            <w:r>
              <w:t>нистр</w:t>
            </w:r>
            <w:r>
              <w:t>а</w:t>
            </w:r>
            <w:r>
              <w:t>тивного обе</w:t>
            </w:r>
            <w:r>
              <w:t>с</w:t>
            </w:r>
            <w:r>
              <w:t>печения</w:t>
            </w:r>
          </w:p>
        </w:tc>
        <w:tc>
          <w:tcPr>
            <w:tcW w:w="1276" w:type="dxa"/>
          </w:tcPr>
          <w:p w:rsidR="00692AD0" w:rsidRDefault="00692AD0" w:rsidP="00D25BCC">
            <w:pPr>
              <w:jc w:val="center"/>
              <w:rPr>
                <w:lang w:val="en-US"/>
              </w:rPr>
            </w:pPr>
            <w:r>
              <w:lastRenderedPageBreak/>
              <w:t>Квартира</w:t>
            </w:r>
          </w:p>
          <w:p w:rsidR="00692AD0" w:rsidRPr="00F801D1" w:rsidRDefault="00692AD0" w:rsidP="00AA2B4A"/>
        </w:tc>
        <w:tc>
          <w:tcPr>
            <w:tcW w:w="1559" w:type="dxa"/>
          </w:tcPr>
          <w:p w:rsidR="00692AD0" w:rsidRDefault="00692AD0" w:rsidP="00340F35">
            <w:r>
              <w:lastRenderedPageBreak/>
              <w:t>Индивид</w:t>
            </w:r>
            <w:r>
              <w:t>у</w:t>
            </w:r>
            <w:r>
              <w:t>ал</w:t>
            </w:r>
            <w:r>
              <w:lastRenderedPageBreak/>
              <w:t>ьная</w:t>
            </w:r>
          </w:p>
        </w:tc>
        <w:tc>
          <w:tcPr>
            <w:tcW w:w="992" w:type="dxa"/>
            <w:shd w:val="clear" w:color="auto" w:fill="auto"/>
          </w:tcPr>
          <w:p w:rsidR="00692AD0" w:rsidRDefault="00692AD0" w:rsidP="00FD001C">
            <w:pPr>
              <w:jc w:val="center"/>
            </w:pPr>
            <w:r>
              <w:lastRenderedPageBreak/>
              <w:t>27,0</w:t>
            </w:r>
          </w:p>
          <w:p w:rsidR="00692AD0" w:rsidRDefault="00692AD0" w:rsidP="00FD001C">
            <w:pPr>
              <w:jc w:val="center"/>
            </w:pPr>
          </w:p>
        </w:tc>
        <w:tc>
          <w:tcPr>
            <w:tcW w:w="992" w:type="dxa"/>
          </w:tcPr>
          <w:p w:rsidR="00692AD0" w:rsidRDefault="00692AD0" w:rsidP="00FD001C">
            <w:pPr>
              <w:jc w:val="center"/>
            </w:pPr>
            <w:r>
              <w:lastRenderedPageBreak/>
              <w:t>Россия</w:t>
            </w:r>
          </w:p>
          <w:p w:rsidR="00692AD0" w:rsidRDefault="00692AD0" w:rsidP="00FD001C">
            <w:pPr>
              <w:jc w:val="center"/>
            </w:pPr>
          </w:p>
        </w:tc>
        <w:tc>
          <w:tcPr>
            <w:tcW w:w="1418" w:type="dxa"/>
            <w:vMerge w:val="restart"/>
            <w:shd w:val="clear" w:color="auto" w:fill="auto"/>
          </w:tcPr>
          <w:p w:rsidR="00692AD0" w:rsidRDefault="00692AD0" w:rsidP="0083472E">
            <w:pPr>
              <w:jc w:val="center"/>
            </w:pPr>
            <w:r>
              <w:lastRenderedPageBreak/>
              <w:t>Не имеет</w:t>
            </w:r>
          </w:p>
        </w:tc>
        <w:tc>
          <w:tcPr>
            <w:tcW w:w="850" w:type="dxa"/>
            <w:vMerge w:val="restart"/>
            <w:shd w:val="clear" w:color="auto" w:fill="auto"/>
          </w:tcPr>
          <w:p w:rsidR="00692AD0" w:rsidRDefault="00692AD0" w:rsidP="00FD001C">
            <w:pPr>
              <w:jc w:val="center"/>
            </w:pPr>
          </w:p>
        </w:tc>
        <w:tc>
          <w:tcPr>
            <w:tcW w:w="993" w:type="dxa"/>
            <w:vMerge w:val="restart"/>
            <w:shd w:val="clear" w:color="auto" w:fill="auto"/>
          </w:tcPr>
          <w:p w:rsidR="00692AD0" w:rsidRDefault="00692AD0" w:rsidP="00FD001C">
            <w:pPr>
              <w:jc w:val="center"/>
            </w:pPr>
          </w:p>
        </w:tc>
        <w:tc>
          <w:tcPr>
            <w:tcW w:w="1559" w:type="dxa"/>
            <w:vMerge w:val="restart"/>
          </w:tcPr>
          <w:p w:rsidR="00692AD0" w:rsidRDefault="00692AD0" w:rsidP="00C06101">
            <w:pPr>
              <w:jc w:val="center"/>
            </w:pPr>
            <w:r>
              <w:t>Не имеет</w:t>
            </w:r>
          </w:p>
        </w:tc>
        <w:tc>
          <w:tcPr>
            <w:tcW w:w="1417" w:type="dxa"/>
            <w:vMerge w:val="restart"/>
          </w:tcPr>
          <w:p w:rsidR="00692AD0" w:rsidRPr="00D90827" w:rsidRDefault="00692AD0" w:rsidP="00F801D1">
            <w:pPr>
              <w:jc w:val="center"/>
            </w:pPr>
            <w:r>
              <w:t>469007,09</w:t>
            </w:r>
          </w:p>
        </w:tc>
        <w:tc>
          <w:tcPr>
            <w:tcW w:w="2174" w:type="dxa"/>
            <w:gridSpan w:val="2"/>
            <w:vMerge w:val="restart"/>
          </w:tcPr>
          <w:p w:rsidR="00692AD0" w:rsidRPr="007B417B" w:rsidRDefault="00692AD0" w:rsidP="00DB3A6A"/>
        </w:tc>
      </w:tr>
      <w:tr w:rsidR="00692AD0" w:rsidRPr="007B417B" w:rsidTr="00440BB9">
        <w:trPr>
          <w:trHeight w:val="1385"/>
        </w:trPr>
        <w:tc>
          <w:tcPr>
            <w:tcW w:w="502" w:type="dxa"/>
            <w:vMerge/>
          </w:tcPr>
          <w:p w:rsidR="00692AD0" w:rsidRDefault="00692AD0" w:rsidP="00FD001C">
            <w:pPr>
              <w:jc w:val="center"/>
            </w:pPr>
          </w:p>
        </w:tc>
        <w:tc>
          <w:tcPr>
            <w:tcW w:w="1843" w:type="dxa"/>
            <w:vMerge/>
          </w:tcPr>
          <w:p w:rsidR="00692AD0" w:rsidRDefault="00692AD0" w:rsidP="005A4063">
            <w:pPr>
              <w:jc w:val="center"/>
            </w:pPr>
          </w:p>
        </w:tc>
        <w:tc>
          <w:tcPr>
            <w:tcW w:w="1276" w:type="dxa"/>
          </w:tcPr>
          <w:p w:rsidR="00692AD0" w:rsidRDefault="00692AD0" w:rsidP="00D25BCC">
            <w:pPr>
              <w:jc w:val="center"/>
            </w:pPr>
            <w:r>
              <w:t>Квартира</w:t>
            </w:r>
          </w:p>
          <w:p w:rsidR="00692AD0" w:rsidRDefault="00692AD0" w:rsidP="00AA2B4A"/>
        </w:tc>
        <w:tc>
          <w:tcPr>
            <w:tcW w:w="1559" w:type="dxa"/>
          </w:tcPr>
          <w:p w:rsidR="00692AD0" w:rsidRDefault="00692AD0" w:rsidP="00340F35">
            <w:r>
              <w:t>Общая</w:t>
            </w:r>
          </w:p>
          <w:p w:rsidR="00692AD0" w:rsidRDefault="00692AD0" w:rsidP="00F635B9">
            <w:pPr>
              <w:jc w:val="both"/>
            </w:pPr>
            <w:r>
              <w:t>д</w:t>
            </w:r>
            <w:r>
              <w:t>о</w:t>
            </w:r>
            <w:r>
              <w:t>левая,1/2</w:t>
            </w:r>
          </w:p>
          <w:p w:rsidR="00692AD0" w:rsidRDefault="00692AD0" w:rsidP="00706A6B">
            <w:pPr>
              <w:jc w:val="center"/>
            </w:pPr>
          </w:p>
        </w:tc>
        <w:tc>
          <w:tcPr>
            <w:tcW w:w="992" w:type="dxa"/>
            <w:shd w:val="clear" w:color="auto" w:fill="auto"/>
          </w:tcPr>
          <w:p w:rsidR="00692AD0" w:rsidRDefault="00692AD0" w:rsidP="00FD001C">
            <w:pPr>
              <w:jc w:val="center"/>
            </w:pPr>
            <w:r>
              <w:t>60,5</w:t>
            </w:r>
          </w:p>
        </w:tc>
        <w:tc>
          <w:tcPr>
            <w:tcW w:w="992" w:type="dxa"/>
          </w:tcPr>
          <w:p w:rsidR="00692AD0" w:rsidRDefault="00692AD0" w:rsidP="00FD001C">
            <w:pPr>
              <w:jc w:val="center"/>
            </w:pPr>
            <w:r>
              <w:t>Россия</w:t>
            </w:r>
          </w:p>
        </w:tc>
        <w:tc>
          <w:tcPr>
            <w:tcW w:w="1418" w:type="dxa"/>
            <w:vMerge/>
            <w:shd w:val="clear" w:color="auto" w:fill="auto"/>
          </w:tcPr>
          <w:p w:rsidR="00692AD0" w:rsidRDefault="00692AD0" w:rsidP="0083472E">
            <w:pPr>
              <w:jc w:val="center"/>
            </w:pPr>
          </w:p>
        </w:tc>
        <w:tc>
          <w:tcPr>
            <w:tcW w:w="850" w:type="dxa"/>
            <w:vMerge/>
            <w:shd w:val="clear" w:color="auto" w:fill="auto"/>
          </w:tcPr>
          <w:p w:rsidR="00692AD0" w:rsidRDefault="00692AD0" w:rsidP="00FD001C">
            <w:pPr>
              <w:jc w:val="center"/>
            </w:pPr>
          </w:p>
        </w:tc>
        <w:tc>
          <w:tcPr>
            <w:tcW w:w="993" w:type="dxa"/>
            <w:vMerge/>
            <w:shd w:val="clear" w:color="auto" w:fill="auto"/>
          </w:tcPr>
          <w:p w:rsidR="00692AD0" w:rsidRDefault="00692AD0" w:rsidP="00FD001C">
            <w:pPr>
              <w:jc w:val="center"/>
            </w:pPr>
          </w:p>
        </w:tc>
        <w:tc>
          <w:tcPr>
            <w:tcW w:w="1559" w:type="dxa"/>
            <w:vMerge/>
          </w:tcPr>
          <w:p w:rsidR="00692AD0" w:rsidRDefault="00692AD0" w:rsidP="00C06101">
            <w:pPr>
              <w:jc w:val="center"/>
            </w:pPr>
          </w:p>
        </w:tc>
        <w:tc>
          <w:tcPr>
            <w:tcW w:w="1417" w:type="dxa"/>
            <w:vMerge/>
          </w:tcPr>
          <w:p w:rsidR="00692AD0" w:rsidRDefault="00692AD0" w:rsidP="00F801D1">
            <w:pPr>
              <w:jc w:val="center"/>
            </w:pPr>
          </w:p>
        </w:tc>
        <w:tc>
          <w:tcPr>
            <w:tcW w:w="2174" w:type="dxa"/>
            <w:gridSpan w:val="2"/>
            <w:vMerge/>
          </w:tcPr>
          <w:p w:rsidR="00692AD0" w:rsidRPr="007B417B" w:rsidRDefault="00692AD0" w:rsidP="00DB3A6A"/>
        </w:tc>
      </w:tr>
      <w:tr w:rsidR="00692AD0" w:rsidRPr="007B417B" w:rsidTr="00440BB9">
        <w:trPr>
          <w:trHeight w:val="1184"/>
        </w:trPr>
        <w:tc>
          <w:tcPr>
            <w:tcW w:w="502" w:type="dxa"/>
          </w:tcPr>
          <w:p w:rsidR="00692AD0" w:rsidRDefault="00692AD0" w:rsidP="00FD001C">
            <w:pPr>
              <w:jc w:val="center"/>
            </w:pPr>
            <w:r>
              <w:t>9</w:t>
            </w:r>
          </w:p>
        </w:tc>
        <w:tc>
          <w:tcPr>
            <w:tcW w:w="1843" w:type="dxa"/>
          </w:tcPr>
          <w:p w:rsidR="00692AD0" w:rsidRDefault="00692AD0" w:rsidP="005A4063">
            <w:pPr>
              <w:jc w:val="center"/>
            </w:pPr>
            <w:r>
              <w:t>Андронова Е.М.,</w:t>
            </w:r>
          </w:p>
          <w:p w:rsidR="00692AD0" w:rsidRDefault="00692AD0" w:rsidP="005A4063">
            <w:pPr>
              <w:jc w:val="center"/>
            </w:pPr>
            <w:r>
              <w:t xml:space="preserve">главный </w:t>
            </w:r>
          </w:p>
          <w:p w:rsidR="00692AD0" w:rsidRDefault="00692AD0" w:rsidP="005A4063">
            <w:pPr>
              <w:jc w:val="center"/>
            </w:pPr>
            <w:r>
              <w:t>сп</w:t>
            </w:r>
            <w:r>
              <w:t>е</w:t>
            </w:r>
            <w:r>
              <w:t>циалист-эксперт отдела финансиров</w:t>
            </w:r>
            <w:r>
              <w:t>а</w:t>
            </w:r>
            <w:r>
              <w:t>ния местного хозяйства и о</w:t>
            </w:r>
            <w:r>
              <w:t>р</w:t>
            </w:r>
            <w:r>
              <w:t>ганов управл</w:t>
            </w:r>
            <w:r>
              <w:t>е</w:t>
            </w:r>
            <w:r>
              <w:t>ния</w:t>
            </w:r>
          </w:p>
        </w:tc>
        <w:tc>
          <w:tcPr>
            <w:tcW w:w="1276" w:type="dxa"/>
          </w:tcPr>
          <w:p w:rsidR="00692AD0" w:rsidRDefault="00692AD0" w:rsidP="00D25BCC">
            <w:pPr>
              <w:jc w:val="center"/>
            </w:pPr>
            <w:r>
              <w:t>Квартира</w:t>
            </w:r>
          </w:p>
        </w:tc>
        <w:tc>
          <w:tcPr>
            <w:tcW w:w="1559" w:type="dxa"/>
          </w:tcPr>
          <w:p w:rsidR="00692AD0" w:rsidRDefault="00692AD0" w:rsidP="0083472E">
            <w:r>
              <w:t>Индивид</w:t>
            </w:r>
            <w:r>
              <w:t>у</w:t>
            </w:r>
            <w:r>
              <w:t>альная</w:t>
            </w:r>
          </w:p>
          <w:p w:rsidR="00692AD0" w:rsidRDefault="00692AD0" w:rsidP="00340F35"/>
        </w:tc>
        <w:tc>
          <w:tcPr>
            <w:tcW w:w="992" w:type="dxa"/>
            <w:shd w:val="clear" w:color="auto" w:fill="auto"/>
          </w:tcPr>
          <w:p w:rsidR="00692AD0" w:rsidRDefault="00692AD0" w:rsidP="00FD001C">
            <w:pPr>
              <w:jc w:val="center"/>
            </w:pPr>
            <w:r>
              <w:t>58,9</w:t>
            </w:r>
          </w:p>
        </w:tc>
        <w:tc>
          <w:tcPr>
            <w:tcW w:w="992" w:type="dxa"/>
          </w:tcPr>
          <w:p w:rsidR="00692AD0" w:rsidRDefault="00692AD0" w:rsidP="00FD001C">
            <w:pPr>
              <w:jc w:val="center"/>
            </w:pPr>
            <w:r>
              <w:t>Россия</w:t>
            </w:r>
          </w:p>
        </w:tc>
        <w:tc>
          <w:tcPr>
            <w:tcW w:w="1418" w:type="dxa"/>
            <w:shd w:val="clear" w:color="auto" w:fill="auto"/>
          </w:tcPr>
          <w:p w:rsidR="00692AD0" w:rsidRDefault="00692AD0" w:rsidP="00D25BCC">
            <w:pPr>
              <w:jc w:val="center"/>
            </w:pPr>
            <w:r>
              <w:t>Не имеет</w:t>
            </w:r>
          </w:p>
        </w:tc>
        <w:tc>
          <w:tcPr>
            <w:tcW w:w="850" w:type="dxa"/>
            <w:shd w:val="clear" w:color="auto" w:fill="auto"/>
          </w:tcPr>
          <w:p w:rsidR="00692AD0" w:rsidRDefault="00692AD0" w:rsidP="00FD001C">
            <w:pPr>
              <w:jc w:val="center"/>
            </w:pPr>
          </w:p>
        </w:tc>
        <w:tc>
          <w:tcPr>
            <w:tcW w:w="993" w:type="dxa"/>
            <w:shd w:val="clear" w:color="auto" w:fill="auto"/>
          </w:tcPr>
          <w:p w:rsidR="00692AD0" w:rsidRDefault="00692AD0" w:rsidP="00FD001C">
            <w:pPr>
              <w:jc w:val="center"/>
            </w:pPr>
          </w:p>
        </w:tc>
        <w:tc>
          <w:tcPr>
            <w:tcW w:w="1559" w:type="dxa"/>
          </w:tcPr>
          <w:p w:rsidR="00692AD0" w:rsidRDefault="00692AD0" w:rsidP="00C06101">
            <w:pPr>
              <w:jc w:val="center"/>
            </w:pPr>
            <w:r>
              <w:t>Не имеет</w:t>
            </w:r>
          </w:p>
        </w:tc>
        <w:tc>
          <w:tcPr>
            <w:tcW w:w="1417" w:type="dxa"/>
          </w:tcPr>
          <w:p w:rsidR="00692AD0" w:rsidRDefault="00692AD0" w:rsidP="00F801D1">
            <w:pPr>
              <w:jc w:val="center"/>
            </w:pPr>
            <w:r>
              <w:t>363710,14</w:t>
            </w:r>
          </w:p>
        </w:tc>
        <w:tc>
          <w:tcPr>
            <w:tcW w:w="2174" w:type="dxa"/>
            <w:gridSpan w:val="2"/>
          </w:tcPr>
          <w:p w:rsidR="00692AD0" w:rsidRPr="007B417B" w:rsidRDefault="00692AD0" w:rsidP="00DB3A6A"/>
        </w:tc>
      </w:tr>
      <w:tr w:rsidR="00692AD0" w:rsidRPr="007B417B" w:rsidTr="00440BB9">
        <w:trPr>
          <w:trHeight w:val="1184"/>
        </w:trPr>
        <w:tc>
          <w:tcPr>
            <w:tcW w:w="502" w:type="dxa"/>
          </w:tcPr>
          <w:p w:rsidR="00692AD0" w:rsidRDefault="00692AD0" w:rsidP="00FD001C">
            <w:pPr>
              <w:jc w:val="center"/>
            </w:pPr>
            <w:r>
              <w:t>10</w:t>
            </w:r>
          </w:p>
        </w:tc>
        <w:tc>
          <w:tcPr>
            <w:tcW w:w="1843" w:type="dxa"/>
          </w:tcPr>
          <w:p w:rsidR="00692AD0" w:rsidRDefault="00692AD0" w:rsidP="00B15264">
            <w:pPr>
              <w:jc w:val="center"/>
            </w:pPr>
            <w:r>
              <w:t xml:space="preserve">Антонова Д.А., главный </w:t>
            </w:r>
          </w:p>
          <w:p w:rsidR="00692AD0" w:rsidRDefault="00692AD0" w:rsidP="00B15264">
            <w:pPr>
              <w:jc w:val="center"/>
            </w:pPr>
            <w:r>
              <w:t>сп</w:t>
            </w:r>
            <w:r>
              <w:t>е</w:t>
            </w:r>
            <w:r>
              <w:t xml:space="preserve">циалист-эксперт </w:t>
            </w:r>
          </w:p>
          <w:p w:rsidR="00692AD0" w:rsidRDefault="00692AD0" w:rsidP="00B15264">
            <w:pPr>
              <w:jc w:val="center"/>
            </w:pPr>
            <w:r>
              <w:t>ко</w:t>
            </w:r>
            <w:r>
              <w:t>н</w:t>
            </w:r>
            <w:r>
              <w:t>трольно-ревизионного отдела</w:t>
            </w:r>
          </w:p>
        </w:tc>
        <w:tc>
          <w:tcPr>
            <w:tcW w:w="1276" w:type="dxa"/>
          </w:tcPr>
          <w:p w:rsidR="00692AD0" w:rsidRDefault="00692AD0" w:rsidP="00D25BCC">
            <w:pPr>
              <w:jc w:val="center"/>
            </w:pPr>
            <w:r>
              <w:t>Квартира</w:t>
            </w:r>
          </w:p>
        </w:tc>
        <w:tc>
          <w:tcPr>
            <w:tcW w:w="1559" w:type="dxa"/>
          </w:tcPr>
          <w:p w:rsidR="00692AD0" w:rsidRDefault="00692AD0" w:rsidP="00340F35">
            <w:r>
              <w:t>Индивид</w:t>
            </w:r>
            <w:r>
              <w:t>у</w:t>
            </w:r>
            <w:r>
              <w:t>альная</w:t>
            </w:r>
          </w:p>
        </w:tc>
        <w:tc>
          <w:tcPr>
            <w:tcW w:w="992" w:type="dxa"/>
            <w:shd w:val="clear" w:color="auto" w:fill="auto"/>
          </w:tcPr>
          <w:p w:rsidR="00692AD0" w:rsidRDefault="00692AD0" w:rsidP="00FD001C">
            <w:pPr>
              <w:jc w:val="center"/>
            </w:pPr>
            <w:r>
              <w:t>47,7</w:t>
            </w:r>
          </w:p>
        </w:tc>
        <w:tc>
          <w:tcPr>
            <w:tcW w:w="992" w:type="dxa"/>
          </w:tcPr>
          <w:p w:rsidR="00692AD0" w:rsidRDefault="00692AD0" w:rsidP="00FD001C">
            <w:pPr>
              <w:jc w:val="center"/>
            </w:pPr>
            <w:r>
              <w:t>Россия</w:t>
            </w:r>
          </w:p>
        </w:tc>
        <w:tc>
          <w:tcPr>
            <w:tcW w:w="1418" w:type="dxa"/>
            <w:shd w:val="clear" w:color="auto" w:fill="auto"/>
          </w:tcPr>
          <w:p w:rsidR="00692AD0" w:rsidRDefault="00692AD0" w:rsidP="00D25BCC">
            <w:pPr>
              <w:jc w:val="center"/>
            </w:pPr>
            <w:r>
              <w:t>Квартира</w:t>
            </w:r>
          </w:p>
        </w:tc>
        <w:tc>
          <w:tcPr>
            <w:tcW w:w="850" w:type="dxa"/>
            <w:shd w:val="clear" w:color="auto" w:fill="auto"/>
          </w:tcPr>
          <w:p w:rsidR="00692AD0" w:rsidRDefault="00692AD0" w:rsidP="004749E7">
            <w:pPr>
              <w:jc w:val="center"/>
            </w:pPr>
            <w:r>
              <w:t>53,2</w:t>
            </w:r>
          </w:p>
        </w:tc>
        <w:tc>
          <w:tcPr>
            <w:tcW w:w="993" w:type="dxa"/>
            <w:shd w:val="clear" w:color="auto" w:fill="auto"/>
          </w:tcPr>
          <w:p w:rsidR="00692AD0" w:rsidRDefault="00692AD0" w:rsidP="00FD001C">
            <w:pPr>
              <w:jc w:val="center"/>
            </w:pPr>
            <w:r>
              <w:t>Россия</w:t>
            </w:r>
          </w:p>
        </w:tc>
        <w:tc>
          <w:tcPr>
            <w:tcW w:w="1559" w:type="dxa"/>
          </w:tcPr>
          <w:p w:rsidR="00692AD0" w:rsidRDefault="00692AD0" w:rsidP="00C06101">
            <w:pPr>
              <w:jc w:val="center"/>
            </w:pPr>
            <w:r>
              <w:t>Не имеет</w:t>
            </w:r>
          </w:p>
        </w:tc>
        <w:tc>
          <w:tcPr>
            <w:tcW w:w="1417" w:type="dxa"/>
          </w:tcPr>
          <w:p w:rsidR="00692AD0" w:rsidRDefault="00692AD0" w:rsidP="00F801D1">
            <w:pPr>
              <w:jc w:val="center"/>
            </w:pPr>
            <w:r>
              <w:t>328871,03</w:t>
            </w:r>
          </w:p>
        </w:tc>
        <w:tc>
          <w:tcPr>
            <w:tcW w:w="2174" w:type="dxa"/>
            <w:gridSpan w:val="2"/>
          </w:tcPr>
          <w:p w:rsidR="00692AD0" w:rsidRPr="007B417B" w:rsidRDefault="00692AD0" w:rsidP="00DB3A6A"/>
        </w:tc>
      </w:tr>
      <w:tr w:rsidR="00692AD0" w:rsidRPr="007B417B" w:rsidTr="00440BB9">
        <w:trPr>
          <w:trHeight w:val="500"/>
        </w:trPr>
        <w:tc>
          <w:tcPr>
            <w:tcW w:w="502" w:type="dxa"/>
          </w:tcPr>
          <w:p w:rsidR="00692AD0" w:rsidRDefault="00692AD0" w:rsidP="00FD001C">
            <w:pPr>
              <w:jc w:val="center"/>
            </w:pPr>
            <w:r>
              <w:t>11</w:t>
            </w:r>
          </w:p>
        </w:tc>
        <w:tc>
          <w:tcPr>
            <w:tcW w:w="1843" w:type="dxa"/>
          </w:tcPr>
          <w:p w:rsidR="00692AD0" w:rsidRDefault="00692AD0" w:rsidP="007513C6">
            <w:pPr>
              <w:jc w:val="center"/>
            </w:pPr>
            <w:r>
              <w:t>Баранова О.А.,</w:t>
            </w:r>
          </w:p>
          <w:p w:rsidR="00692AD0" w:rsidRDefault="00692AD0" w:rsidP="007513C6">
            <w:pPr>
              <w:jc w:val="center"/>
            </w:pPr>
            <w:r>
              <w:lastRenderedPageBreak/>
              <w:t xml:space="preserve">  начальник </w:t>
            </w:r>
          </w:p>
          <w:p w:rsidR="00692AD0" w:rsidRDefault="00692AD0" w:rsidP="007513C6">
            <w:pPr>
              <w:jc w:val="center"/>
            </w:pPr>
            <w:r>
              <w:t>контрольно-ревизионного отд</w:t>
            </w:r>
            <w:r>
              <w:t>е</w:t>
            </w:r>
            <w:r>
              <w:t>ла</w:t>
            </w:r>
          </w:p>
        </w:tc>
        <w:tc>
          <w:tcPr>
            <w:tcW w:w="1276" w:type="dxa"/>
            <w:tcBorders>
              <w:bottom w:val="single" w:sz="4" w:space="0" w:color="auto"/>
            </w:tcBorders>
          </w:tcPr>
          <w:p w:rsidR="00692AD0" w:rsidRDefault="00692AD0" w:rsidP="00FD001C">
            <w:pPr>
              <w:jc w:val="center"/>
            </w:pPr>
            <w:r>
              <w:lastRenderedPageBreak/>
              <w:t>Кварт</w:t>
            </w:r>
            <w:r>
              <w:t>и</w:t>
            </w:r>
            <w:r>
              <w:t>ра</w:t>
            </w:r>
          </w:p>
        </w:tc>
        <w:tc>
          <w:tcPr>
            <w:tcW w:w="1559" w:type="dxa"/>
          </w:tcPr>
          <w:p w:rsidR="00692AD0" w:rsidRDefault="00692AD0" w:rsidP="00FE7B0C">
            <w:r>
              <w:t>Индивид</w:t>
            </w:r>
            <w:r>
              <w:t>у</w:t>
            </w:r>
            <w:r>
              <w:t>альная</w:t>
            </w:r>
          </w:p>
        </w:tc>
        <w:tc>
          <w:tcPr>
            <w:tcW w:w="992" w:type="dxa"/>
            <w:shd w:val="clear" w:color="auto" w:fill="auto"/>
          </w:tcPr>
          <w:p w:rsidR="00692AD0" w:rsidRPr="007B417B" w:rsidRDefault="00692AD0" w:rsidP="00A25826">
            <w:pPr>
              <w:jc w:val="center"/>
            </w:pPr>
            <w:r>
              <w:t>49,1</w:t>
            </w:r>
          </w:p>
        </w:tc>
        <w:tc>
          <w:tcPr>
            <w:tcW w:w="992" w:type="dxa"/>
          </w:tcPr>
          <w:p w:rsidR="00692AD0" w:rsidRDefault="00692AD0" w:rsidP="005D73FA">
            <w:pPr>
              <w:jc w:val="center"/>
            </w:pPr>
            <w:r>
              <w:t>Россия</w:t>
            </w:r>
          </w:p>
        </w:tc>
        <w:tc>
          <w:tcPr>
            <w:tcW w:w="1418" w:type="dxa"/>
            <w:shd w:val="clear" w:color="auto" w:fill="auto"/>
          </w:tcPr>
          <w:p w:rsidR="00692AD0" w:rsidRDefault="00692AD0" w:rsidP="00FD001C">
            <w:pPr>
              <w:jc w:val="center"/>
            </w:pPr>
            <w:r>
              <w:t>Не имеет</w:t>
            </w:r>
          </w:p>
        </w:tc>
        <w:tc>
          <w:tcPr>
            <w:tcW w:w="850" w:type="dxa"/>
            <w:shd w:val="clear" w:color="auto" w:fill="auto"/>
          </w:tcPr>
          <w:p w:rsidR="00692AD0" w:rsidRPr="007B417B" w:rsidRDefault="00692AD0" w:rsidP="00A25826">
            <w:pPr>
              <w:jc w:val="center"/>
            </w:pPr>
          </w:p>
        </w:tc>
        <w:tc>
          <w:tcPr>
            <w:tcW w:w="993" w:type="dxa"/>
            <w:shd w:val="clear" w:color="auto" w:fill="auto"/>
          </w:tcPr>
          <w:p w:rsidR="00692AD0" w:rsidRPr="007B417B" w:rsidRDefault="00692AD0" w:rsidP="00FD001C">
            <w:pPr>
              <w:jc w:val="center"/>
            </w:pPr>
          </w:p>
        </w:tc>
        <w:tc>
          <w:tcPr>
            <w:tcW w:w="1559" w:type="dxa"/>
          </w:tcPr>
          <w:p w:rsidR="00692AD0" w:rsidRPr="005D73FA" w:rsidRDefault="00692AD0" w:rsidP="00C06101">
            <w:pPr>
              <w:jc w:val="center"/>
            </w:pPr>
            <w:r>
              <w:t>Не имеет</w:t>
            </w:r>
          </w:p>
        </w:tc>
        <w:tc>
          <w:tcPr>
            <w:tcW w:w="1417" w:type="dxa"/>
          </w:tcPr>
          <w:p w:rsidR="00692AD0" w:rsidRPr="00B353B0" w:rsidRDefault="00692AD0" w:rsidP="00B353B0">
            <w:pPr>
              <w:jc w:val="center"/>
            </w:pPr>
            <w:r w:rsidRPr="00B353B0">
              <w:t>623033</w:t>
            </w:r>
            <w:r>
              <w:t>,</w:t>
            </w:r>
            <w:r w:rsidRPr="00B353B0">
              <w:t>30</w:t>
            </w:r>
          </w:p>
        </w:tc>
        <w:tc>
          <w:tcPr>
            <w:tcW w:w="2174" w:type="dxa"/>
            <w:gridSpan w:val="2"/>
          </w:tcPr>
          <w:p w:rsidR="00692AD0" w:rsidRPr="007B417B" w:rsidRDefault="00692AD0" w:rsidP="00FD001C">
            <w:pPr>
              <w:jc w:val="center"/>
            </w:pPr>
          </w:p>
        </w:tc>
      </w:tr>
      <w:tr w:rsidR="00692AD0" w:rsidRPr="007B417B" w:rsidTr="005A1415">
        <w:trPr>
          <w:trHeight w:val="311"/>
        </w:trPr>
        <w:tc>
          <w:tcPr>
            <w:tcW w:w="502" w:type="dxa"/>
            <w:vMerge w:val="restart"/>
          </w:tcPr>
          <w:p w:rsidR="00692AD0" w:rsidRDefault="00692AD0" w:rsidP="00FD001C">
            <w:pPr>
              <w:jc w:val="center"/>
            </w:pPr>
          </w:p>
        </w:tc>
        <w:tc>
          <w:tcPr>
            <w:tcW w:w="1843" w:type="dxa"/>
            <w:vMerge w:val="restart"/>
          </w:tcPr>
          <w:p w:rsidR="00692AD0" w:rsidRDefault="00692AD0" w:rsidP="00FD001C">
            <w:pPr>
              <w:jc w:val="center"/>
            </w:pPr>
            <w:r>
              <w:t>Супруг</w:t>
            </w:r>
          </w:p>
        </w:tc>
        <w:tc>
          <w:tcPr>
            <w:tcW w:w="1276" w:type="dxa"/>
            <w:vMerge w:val="restart"/>
          </w:tcPr>
          <w:p w:rsidR="00692AD0" w:rsidRDefault="00692AD0" w:rsidP="004C07BD">
            <w:pPr>
              <w:jc w:val="center"/>
            </w:pPr>
            <w:r>
              <w:t>Не им</w:t>
            </w:r>
            <w:r>
              <w:t>е</w:t>
            </w:r>
            <w:r>
              <w:t>ет</w:t>
            </w:r>
          </w:p>
        </w:tc>
        <w:tc>
          <w:tcPr>
            <w:tcW w:w="1559" w:type="dxa"/>
            <w:vMerge w:val="restart"/>
          </w:tcPr>
          <w:p w:rsidR="00692AD0" w:rsidRDefault="00692AD0" w:rsidP="00FD001C">
            <w:pPr>
              <w:jc w:val="center"/>
            </w:pPr>
          </w:p>
        </w:tc>
        <w:tc>
          <w:tcPr>
            <w:tcW w:w="992" w:type="dxa"/>
            <w:vMerge w:val="restart"/>
            <w:shd w:val="clear" w:color="auto" w:fill="auto"/>
          </w:tcPr>
          <w:p w:rsidR="00692AD0" w:rsidRPr="007B417B" w:rsidRDefault="00692AD0" w:rsidP="00FD001C">
            <w:pPr>
              <w:jc w:val="center"/>
            </w:pPr>
          </w:p>
        </w:tc>
        <w:tc>
          <w:tcPr>
            <w:tcW w:w="992" w:type="dxa"/>
            <w:vMerge w:val="restart"/>
          </w:tcPr>
          <w:p w:rsidR="00692AD0" w:rsidRDefault="00692AD0" w:rsidP="00FD001C">
            <w:pPr>
              <w:jc w:val="center"/>
            </w:pPr>
          </w:p>
        </w:tc>
        <w:tc>
          <w:tcPr>
            <w:tcW w:w="1418" w:type="dxa"/>
            <w:shd w:val="clear" w:color="auto" w:fill="auto"/>
          </w:tcPr>
          <w:p w:rsidR="00692AD0" w:rsidRDefault="00692AD0" w:rsidP="00FD001C">
            <w:pPr>
              <w:jc w:val="center"/>
            </w:pPr>
            <w:r>
              <w:t>Кварт</w:t>
            </w:r>
            <w:r>
              <w:t>и</w:t>
            </w:r>
            <w:r>
              <w:t>ра</w:t>
            </w:r>
          </w:p>
        </w:tc>
        <w:tc>
          <w:tcPr>
            <w:tcW w:w="850" w:type="dxa"/>
            <w:shd w:val="clear" w:color="auto" w:fill="auto"/>
          </w:tcPr>
          <w:p w:rsidR="00692AD0" w:rsidRPr="007B417B" w:rsidRDefault="00692AD0" w:rsidP="004C07BD">
            <w:r>
              <w:t>65,0</w:t>
            </w:r>
          </w:p>
        </w:tc>
        <w:tc>
          <w:tcPr>
            <w:tcW w:w="993" w:type="dxa"/>
            <w:shd w:val="clear" w:color="auto" w:fill="auto"/>
          </w:tcPr>
          <w:p w:rsidR="00692AD0" w:rsidRPr="007B417B" w:rsidRDefault="00692AD0" w:rsidP="00FD001C">
            <w:pPr>
              <w:jc w:val="center"/>
            </w:pPr>
            <w:r>
              <w:t>Россия</w:t>
            </w:r>
          </w:p>
        </w:tc>
        <w:tc>
          <w:tcPr>
            <w:tcW w:w="1559" w:type="dxa"/>
            <w:vMerge w:val="restart"/>
          </w:tcPr>
          <w:p w:rsidR="00692AD0" w:rsidRPr="001429DA" w:rsidRDefault="00692AD0" w:rsidP="00244598">
            <w:pPr>
              <w:jc w:val="center"/>
              <w:rPr>
                <w:rFonts w:ascii="PT Astra Serif" w:hAnsi="PT Astra Serif"/>
              </w:rPr>
            </w:pPr>
            <w:r>
              <w:rPr>
                <w:rFonts w:ascii="PT Astra Serif" w:hAnsi="PT Astra Serif"/>
              </w:rPr>
              <w:t xml:space="preserve">автомобиль легковой </w:t>
            </w:r>
            <w:r>
              <w:rPr>
                <w:rFonts w:ascii="PT Astra Serif" w:hAnsi="PT Astra Serif"/>
                <w:lang w:val="en-US"/>
              </w:rPr>
              <w:t>KIA</w:t>
            </w:r>
            <w:r w:rsidRPr="00245E46">
              <w:rPr>
                <w:rFonts w:ascii="PT Astra Serif" w:hAnsi="PT Astra Serif"/>
              </w:rPr>
              <w:t xml:space="preserve"> </w:t>
            </w:r>
            <w:r>
              <w:rPr>
                <w:rFonts w:ascii="PT Astra Serif" w:hAnsi="PT Astra Serif"/>
              </w:rPr>
              <w:t xml:space="preserve"> </w:t>
            </w:r>
            <w:r>
              <w:rPr>
                <w:rFonts w:ascii="PT Astra Serif" w:hAnsi="PT Astra Serif"/>
                <w:lang w:val="en-US"/>
              </w:rPr>
              <w:t>RIO</w:t>
            </w:r>
          </w:p>
          <w:p w:rsidR="00692AD0" w:rsidRDefault="00692AD0" w:rsidP="001429DA">
            <w:pPr>
              <w:jc w:val="center"/>
            </w:pPr>
            <w:r>
              <w:rPr>
                <w:rFonts w:ascii="PT Astra Serif" w:hAnsi="PT Astra Serif"/>
                <w:lang w:val="en-US"/>
              </w:rPr>
              <w:t xml:space="preserve">FB </w:t>
            </w:r>
            <w:r w:rsidRPr="00245E46">
              <w:rPr>
                <w:rFonts w:ascii="PT Astra Serif" w:hAnsi="PT Astra Serif"/>
              </w:rPr>
              <w:t xml:space="preserve"> (</w:t>
            </w:r>
            <w:r>
              <w:rPr>
                <w:rFonts w:ascii="PT Astra Serif" w:hAnsi="PT Astra Serif"/>
                <w:lang w:val="en-US"/>
              </w:rPr>
              <w:t>X</w:t>
            </w:r>
            <w:r w:rsidRPr="00245E46">
              <w:rPr>
                <w:rFonts w:ascii="PT Astra Serif" w:hAnsi="PT Astra Serif"/>
              </w:rPr>
              <w:t>-</w:t>
            </w:r>
            <w:r>
              <w:rPr>
                <w:rFonts w:ascii="PT Astra Serif" w:hAnsi="PT Astra Serif"/>
                <w:lang w:val="en-US"/>
              </w:rPr>
              <w:t>line</w:t>
            </w:r>
            <w:r>
              <w:rPr>
                <w:rFonts w:ascii="PT Astra Serif" w:hAnsi="PT Astra Serif"/>
              </w:rPr>
              <w:t>)</w:t>
            </w:r>
          </w:p>
        </w:tc>
        <w:tc>
          <w:tcPr>
            <w:tcW w:w="1417" w:type="dxa"/>
            <w:vMerge w:val="restart"/>
          </w:tcPr>
          <w:p w:rsidR="00692AD0" w:rsidRDefault="00692AD0" w:rsidP="002E7F2F">
            <w:pPr>
              <w:jc w:val="center"/>
            </w:pPr>
            <w:r>
              <w:t>655691,78</w:t>
            </w:r>
          </w:p>
        </w:tc>
        <w:tc>
          <w:tcPr>
            <w:tcW w:w="2174" w:type="dxa"/>
            <w:gridSpan w:val="2"/>
            <w:vMerge w:val="restart"/>
          </w:tcPr>
          <w:p w:rsidR="00692AD0" w:rsidRPr="007B417B" w:rsidRDefault="00692AD0" w:rsidP="00FD001C">
            <w:pPr>
              <w:jc w:val="center"/>
            </w:pPr>
          </w:p>
        </w:tc>
      </w:tr>
      <w:tr w:rsidR="00692AD0" w:rsidRPr="007B417B" w:rsidTr="00440BB9">
        <w:trPr>
          <w:trHeight w:val="784"/>
        </w:trPr>
        <w:tc>
          <w:tcPr>
            <w:tcW w:w="502" w:type="dxa"/>
            <w:vMerge/>
          </w:tcPr>
          <w:p w:rsidR="00692AD0" w:rsidRDefault="00692AD0" w:rsidP="00FD001C">
            <w:pPr>
              <w:jc w:val="center"/>
            </w:pPr>
          </w:p>
        </w:tc>
        <w:tc>
          <w:tcPr>
            <w:tcW w:w="1843" w:type="dxa"/>
            <w:vMerge/>
          </w:tcPr>
          <w:p w:rsidR="00692AD0" w:rsidRDefault="00692AD0" w:rsidP="00FD001C">
            <w:pPr>
              <w:jc w:val="center"/>
            </w:pPr>
          </w:p>
        </w:tc>
        <w:tc>
          <w:tcPr>
            <w:tcW w:w="1276" w:type="dxa"/>
            <w:vMerge/>
            <w:tcBorders>
              <w:bottom w:val="single" w:sz="4" w:space="0" w:color="auto"/>
            </w:tcBorders>
          </w:tcPr>
          <w:p w:rsidR="00692AD0" w:rsidRDefault="00692AD0" w:rsidP="004C07BD">
            <w:pPr>
              <w:jc w:val="center"/>
            </w:pPr>
          </w:p>
        </w:tc>
        <w:tc>
          <w:tcPr>
            <w:tcW w:w="1559" w:type="dxa"/>
            <w:vMerge/>
          </w:tcPr>
          <w:p w:rsidR="00692AD0" w:rsidRDefault="00692AD0" w:rsidP="00FD001C">
            <w:pPr>
              <w:jc w:val="center"/>
            </w:pPr>
          </w:p>
        </w:tc>
        <w:tc>
          <w:tcPr>
            <w:tcW w:w="992" w:type="dxa"/>
            <w:vMerge/>
            <w:shd w:val="clear" w:color="auto" w:fill="auto"/>
          </w:tcPr>
          <w:p w:rsidR="00692AD0" w:rsidRPr="007B417B" w:rsidRDefault="00692AD0" w:rsidP="00FD001C">
            <w:pPr>
              <w:jc w:val="center"/>
            </w:pPr>
          </w:p>
        </w:tc>
        <w:tc>
          <w:tcPr>
            <w:tcW w:w="992" w:type="dxa"/>
            <w:vMerge/>
          </w:tcPr>
          <w:p w:rsidR="00692AD0" w:rsidRDefault="00692AD0" w:rsidP="00FD001C">
            <w:pPr>
              <w:jc w:val="center"/>
            </w:pPr>
          </w:p>
        </w:tc>
        <w:tc>
          <w:tcPr>
            <w:tcW w:w="1418" w:type="dxa"/>
            <w:shd w:val="clear" w:color="auto" w:fill="auto"/>
          </w:tcPr>
          <w:p w:rsidR="00692AD0" w:rsidRDefault="00692AD0" w:rsidP="004C07BD">
            <w:pPr>
              <w:jc w:val="center"/>
            </w:pPr>
            <w:r>
              <w:t>Кварт</w:t>
            </w:r>
            <w:r>
              <w:t>и</w:t>
            </w:r>
            <w:r>
              <w:t>ра</w:t>
            </w:r>
          </w:p>
        </w:tc>
        <w:tc>
          <w:tcPr>
            <w:tcW w:w="850" w:type="dxa"/>
            <w:shd w:val="clear" w:color="auto" w:fill="auto"/>
          </w:tcPr>
          <w:p w:rsidR="00692AD0" w:rsidRDefault="00692AD0" w:rsidP="004C07BD">
            <w:r>
              <w:t>49,1</w:t>
            </w:r>
          </w:p>
        </w:tc>
        <w:tc>
          <w:tcPr>
            <w:tcW w:w="993" w:type="dxa"/>
            <w:shd w:val="clear" w:color="auto" w:fill="auto"/>
          </w:tcPr>
          <w:p w:rsidR="00692AD0" w:rsidRDefault="00692AD0" w:rsidP="00FD001C">
            <w:pPr>
              <w:jc w:val="center"/>
            </w:pPr>
            <w:r>
              <w:t>Россия</w:t>
            </w:r>
          </w:p>
          <w:p w:rsidR="00692AD0" w:rsidRDefault="00692AD0" w:rsidP="009175B2">
            <w:pPr>
              <w:jc w:val="center"/>
            </w:pPr>
          </w:p>
        </w:tc>
        <w:tc>
          <w:tcPr>
            <w:tcW w:w="1559" w:type="dxa"/>
            <w:vMerge/>
          </w:tcPr>
          <w:p w:rsidR="00692AD0" w:rsidRDefault="00692AD0" w:rsidP="00244598">
            <w:pPr>
              <w:jc w:val="center"/>
              <w:rPr>
                <w:rFonts w:ascii="PT Astra Serif" w:hAnsi="PT Astra Serif"/>
              </w:rPr>
            </w:pPr>
          </w:p>
        </w:tc>
        <w:tc>
          <w:tcPr>
            <w:tcW w:w="1417" w:type="dxa"/>
            <w:vMerge/>
          </w:tcPr>
          <w:p w:rsidR="00692AD0" w:rsidRDefault="00692AD0" w:rsidP="002E7F2F">
            <w:pPr>
              <w:jc w:val="center"/>
            </w:pPr>
          </w:p>
        </w:tc>
        <w:tc>
          <w:tcPr>
            <w:tcW w:w="2174" w:type="dxa"/>
            <w:gridSpan w:val="2"/>
            <w:vMerge/>
          </w:tcPr>
          <w:p w:rsidR="00692AD0" w:rsidRPr="007B417B" w:rsidRDefault="00692AD0" w:rsidP="00FD001C">
            <w:pPr>
              <w:jc w:val="center"/>
            </w:pPr>
          </w:p>
        </w:tc>
      </w:tr>
      <w:tr w:rsidR="00692AD0" w:rsidRPr="007B417B" w:rsidTr="005A1415">
        <w:trPr>
          <w:trHeight w:val="2197"/>
        </w:trPr>
        <w:tc>
          <w:tcPr>
            <w:tcW w:w="502" w:type="dxa"/>
            <w:vMerge w:val="restart"/>
          </w:tcPr>
          <w:p w:rsidR="00692AD0" w:rsidRPr="007B417B" w:rsidRDefault="00692AD0" w:rsidP="00EA39C9">
            <w:pPr>
              <w:jc w:val="center"/>
            </w:pPr>
            <w:r>
              <w:t>12</w:t>
            </w:r>
          </w:p>
        </w:tc>
        <w:tc>
          <w:tcPr>
            <w:tcW w:w="1843" w:type="dxa"/>
            <w:vMerge w:val="restart"/>
          </w:tcPr>
          <w:p w:rsidR="00692AD0" w:rsidRDefault="00692AD0" w:rsidP="005F470B">
            <w:pPr>
              <w:jc w:val="center"/>
            </w:pPr>
            <w:r>
              <w:t>Белоусов А.В., замест</w:t>
            </w:r>
            <w:r>
              <w:t>и</w:t>
            </w:r>
            <w:r>
              <w:t xml:space="preserve">тель начальника </w:t>
            </w:r>
          </w:p>
          <w:p w:rsidR="00692AD0" w:rsidRPr="007B417B" w:rsidRDefault="00692AD0" w:rsidP="005F470B">
            <w:pPr>
              <w:jc w:val="center"/>
            </w:pPr>
            <w:r>
              <w:t>отдела инфо</w:t>
            </w:r>
            <w:r>
              <w:t>р</w:t>
            </w:r>
            <w:r>
              <w:t>мационных систем и адм</w:t>
            </w:r>
            <w:r>
              <w:t>и</w:t>
            </w:r>
            <w:r>
              <w:t>нистр</w:t>
            </w:r>
            <w:r>
              <w:t>а</w:t>
            </w:r>
            <w:r>
              <w:t>тивного обе</w:t>
            </w:r>
            <w:r>
              <w:t>с</w:t>
            </w:r>
            <w:r>
              <w:t>печения</w:t>
            </w:r>
          </w:p>
        </w:tc>
        <w:tc>
          <w:tcPr>
            <w:tcW w:w="1276" w:type="dxa"/>
            <w:vMerge w:val="restart"/>
          </w:tcPr>
          <w:p w:rsidR="00692AD0" w:rsidRPr="007B417B" w:rsidRDefault="00692AD0" w:rsidP="00FD001C">
            <w:pPr>
              <w:jc w:val="center"/>
            </w:pPr>
            <w:r>
              <w:t>Не им</w:t>
            </w:r>
            <w:r>
              <w:t>е</w:t>
            </w:r>
            <w:r>
              <w:t>ет</w:t>
            </w:r>
          </w:p>
        </w:tc>
        <w:tc>
          <w:tcPr>
            <w:tcW w:w="1559" w:type="dxa"/>
            <w:vMerge w:val="restart"/>
          </w:tcPr>
          <w:p w:rsidR="00692AD0" w:rsidRPr="007B417B" w:rsidRDefault="00692AD0" w:rsidP="00FD001C">
            <w:pPr>
              <w:jc w:val="center"/>
            </w:pPr>
          </w:p>
        </w:tc>
        <w:tc>
          <w:tcPr>
            <w:tcW w:w="992" w:type="dxa"/>
            <w:vMerge w:val="restart"/>
            <w:shd w:val="clear" w:color="auto" w:fill="auto"/>
          </w:tcPr>
          <w:p w:rsidR="00692AD0" w:rsidRPr="007B417B" w:rsidRDefault="00692AD0" w:rsidP="00FD001C">
            <w:pPr>
              <w:jc w:val="center"/>
            </w:pPr>
          </w:p>
        </w:tc>
        <w:tc>
          <w:tcPr>
            <w:tcW w:w="992" w:type="dxa"/>
            <w:vMerge w:val="restart"/>
          </w:tcPr>
          <w:p w:rsidR="00692AD0" w:rsidRPr="007B417B" w:rsidRDefault="00692AD0" w:rsidP="00FD001C">
            <w:pPr>
              <w:jc w:val="center"/>
            </w:pPr>
          </w:p>
        </w:tc>
        <w:tc>
          <w:tcPr>
            <w:tcW w:w="1418" w:type="dxa"/>
            <w:shd w:val="clear" w:color="auto" w:fill="auto"/>
          </w:tcPr>
          <w:p w:rsidR="00692AD0" w:rsidRPr="007B417B" w:rsidRDefault="00692AD0" w:rsidP="00B40248">
            <w:r>
              <w:t>Земел</w:t>
            </w:r>
            <w:r>
              <w:t>ь</w:t>
            </w:r>
            <w:r>
              <w:t>ный уч</w:t>
            </w:r>
            <w:r>
              <w:t>а</w:t>
            </w:r>
            <w:r>
              <w:t>сток (для ра</w:t>
            </w:r>
            <w:r>
              <w:t>з</w:t>
            </w:r>
            <w:r>
              <w:t>мещ</w:t>
            </w:r>
            <w:r>
              <w:t>е</w:t>
            </w:r>
            <w:r>
              <w:t>ния домов и</w:t>
            </w:r>
            <w:r>
              <w:t>н</w:t>
            </w:r>
            <w:r>
              <w:t>дивидуал</w:t>
            </w:r>
            <w:r>
              <w:t>ь</w:t>
            </w:r>
            <w:r>
              <w:t>ной жилой застро</w:t>
            </w:r>
            <w:r>
              <w:t>й</w:t>
            </w:r>
            <w:r>
              <w:t>ки)</w:t>
            </w:r>
          </w:p>
        </w:tc>
        <w:tc>
          <w:tcPr>
            <w:tcW w:w="850" w:type="dxa"/>
            <w:shd w:val="clear" w:color="auto" w:fill="auto"/>
          </w:tcPr>
          <w:p w:rsidR="00692AD0" w:rsidRDefault="00692AD0" w:rsidP="00FD001C">
            <w:pPr>
              <w:jc w:val="center"/>
            </w:pPr>
            <w:r>
              <w:t>1048,0</w:t>
            </w: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p w:rsidR="00692AD0" w:rsidRPr="007B417B" w:rsidRDefault="00692AD0" w:rsidP="00FD001C">
            <w:pPr>
              <w:jc w:val="center"/>
            </w:pPr>
          </w:p>
        </w:tc>
        <w:tc>
          <w:tcPr>
            <w:tcW w:w="993" w:type="dxa"/>
            <w:shd w:val="clear" w:color="auto" w:fill="auto"/>
          </w:tcPr>
          <w:p w:rsidR="00692AD0" w:rsidRDefault="00692AD0" w:rsidP="00B40248">
            <w:pPr>
              <w:jc w:val="center"/>
            </w:pPr>
            <w:r>
              <w:t>Россия</w:t>
            </w:r>
          </w:p>
          <w:p w:rsidR="00692AD0" w:rsidRDefault="00692AD0" w:rsidP="00B40248">
            <w:pPr>
              <w:jc w:val="center"/>
            </w:pPr>
          </w:p>
          <w:p w:rsidR="00692AD0" w:rsidRDefault="00692AD0" w:rsidP="00B40248">
            <w:pPr>
              <w:jc w:val="center"/>
            </w:pPr>
          </w:p>
          <w:p w:rsidR="00692AD0" w:rsidRDefault="00692AD0" w:rsidP="00B40248">
            <w:pPr>
              <w:jc w:val="center"/>
            </w:pPr>
          </w:p>
          <w:p w:rsidR="00692AD0" w:rsidRDefault="00692AD0" w:rsidP="00B40248">
            <w:pPr>
              <w:jc w:val="center"/>
            </w:pPr>
          </w:p>
          <w:p w:rsidR="00692AD0" w:rsidRDefault="00692AD0" w:rsidP="00B40248">
            <w:pPr>
              <w:jc w:val="center"/>
            </w:pPr>
          </w:p>
          <w:p w:rsidR="00692AD0" w:rsidRDefault="00692AD0" w:rsidP="00B40248">
            <w:pPr>
              <w:jc w:val="center"/>
            </w:pPr>
          </w:p>
          <w:p w:rsidR="00692AD0" w:rsidRPr="007B417B" w:rsidRDefault="00692AD0" w:rsidP="00FD001C">
            <w:pPr>
              <w:jc w:val="center"/>
            </w:pPr>
          </w:p>
        </w:tc>
        <w:tc>
          <w:tcPr>
            <w:tcW w:w="1559" w:type="dxa"/>
            <w:vMerge w:val="restart"/>
          </w:tcPr>
          <w:p w:rsidR="00692AD0" w:rsidRPr="000652C7" w:rsidRDefault="00692AD0" w:rsidP="00C06101">
            <w:pPr>
              <w:jc w:val="center"/>
            </w:pPr>
            <w:r>
              <w:t>Не им</w:t>
            </w:r>
            <w:r>
              <w:t>е</w:t>
            </w:r>
            <w:r>
              <w:t>ет</w:t>
            </w:r>
          </w:p>
        </w:tc>
        <w:tc>
          <w:tcPr>
            <w:tcW w:w="1417" w:type="dxa"/>
            <w:vMerge w:val="restart"/>
          </w:tcPr>
          <w:p w:rsidR="00692AD0" w:rsidRPr="007B417B" w:rsidRDefault="00692AD0" w:rsidP="00FD001C">
            <w:pPr>
              <w:jc w:val="center"/>
            </w:pPr>
            <w:r>
              <w:t>507542,60</w:t>
            </w:r>
          </w:p>
        </w:tc>
        <w:tc>
          <w:tcPr>
            <w:tcW w:w="2174" w:type="dxa"/>
            <w:gridSpan w:val="2"/>
            <w:vMerge w:val="restart"/>
          </w:tcPr>
          <w:p w:rsidR="00692AD0" w:rsidRPr="007B417B" w:rsidRDefault="00692AD0" w:rsidP="00FD001C">
            <w:pPr>
              <w:jc w:val="center"/>
            </w:pPr>
          </w:p>
        </w:tc>
      </w:tr>
      <w:tr w:rsidR="00692AD0" w:rsidRPr="007B417B" w:rsidTr="001429DA">
        <w:trPr>
          <w:trHeight w:val="343"/>
        </w:trPr>
        <w:tc>
          <w:tcPr>
            <w:tcW w:w="502" w:type="dxa"/>
            <w:vMerge/>
          </w:tcPr>
          <w:p w:rsidR="00692AD0" w:rsidRDefault="00692AD0" w:rsidP="00EA39C9">
            <w:pPr>
              <w:jc w:val="center"/>
            </w:pPr>
          </w:p>
        </w:tc>
        <w:tc>
          <w:tcPr>
            <w:tcW w:w="1843" w:type="dxa"/>
            <w:vMerge/>
          </w:tcPr>
          <w:p w:rsidR="00692AD0" w:rsidRDefault="00692AD0" w:rsidP="005F470B">
            <w:pPr>
              <w:jc w:val="center"/>
            </w:pPr>
          </w:p>
        </w:tc>
        <w:tc>
          <w:tcPr>
            <w:tcW w:w="1276" w:type="dxa"/>
            <w:vMerge/>
            <w:tcBorders>
              <w:bottom w:val="single" w:sz="4" w:space="0" w:color="auto"/>
            </w:tcBorders>
          </w:tcPr>
          <w:p w:rsidR="00692AD0" w:rsidRDefault="00692AD0" w:rsidP="00FD001C">
            <w:pPr>
              <w:jc w:val="center"/>
            </w:pPr>
          </w:p>
        </w:tc>
        <w:tc>
          <w:tcPr>
            <w:tcW w:w="1559" w:type="dxa"/>
            <w:vMerge/>
          </w:tcPr>
          <w:p w:rsidR="00692AD0" w:rsidRPr="007B417B" w:rsidRDefault="00692AD0" w:rsidP="00FD001C">
            <w:pPr>
              <w:jc w:val="center"/>
            </w:pPr>
          </w:p>
        </w:tc>
        <w:tc>
          <w:tcPr>
            <w:tcW w:w="992" w:type="dxa"/>
            <w:vMerge/>
            <w:shd w:val="clear" w:color="auto" w:fill="auto"/>
          </w:tcPr>
          <w:p w:rsidR="00692AD0" w:rsidRPr="007B417B" w:rsidRDefault="00692AD0" w:rsidP="00FD001C">
            <w:pPr>
              <w:jc w:val="center"/>
            </w:pPr>
          </w:p>
        </w:tc>
        <w:tc>
          <w:tcPr>
            <w:tcW w:w="992" w:type="dxa"/>
            <w:vMerge/>
          </w:tcPr>
          <w:p w:rsidR="00692AD0" w:rsidRPr="007B417B" w:rsidRDefault="00692AD0" w:rsidP="00FD001C">
            <w:pPr>
              <w:jc w:val="center"/>
            </w:pPr>
          </w:p>
        </w:tc>
        <w:tc>
          <w:tcPr>
            <w:tcW w:w="1418" w:type="dxa"/>
            <w:shd w:val="clear" w:color="auto" w:fill="auto"/>
          </w:tcPr>
          <w:p w:rsidR="00692AD0" w:rsidRDefault="00692AD0" w:rsidP="00B40248">
            <w:r>
              <w:t>Жилой дом</w:t>
            </w:r>
          </w:p>
        </w:tc>
        <w:tc>
          <w:tcPr>
            <w:tcW w:w="850" w:type="dxa"/>
            <w:shd w:val="clear" w:color="auto" w:fill="auto"/>
          </w:tcPr>
          <w:p w:rsidR="00692AD0" w:rsidRDefault="00692AD0" w:rsidP="00FD001C">
            <w:pPr>
              <w:jc w:val="center"/>
            </w:pPr>
            <w:r>
              <w:t>213,3</w:t>
            </w:r>
          </w:p>
        </w:tc>
        <w:tc>
          <w:tcPr>
            <w:tcW w:w="993" w:type="dxa"/>
            <w:shd w:val="clear" w:color="auto" w:fill="auto"/>
          </w:tcPr>
          <w:p w:rsidR="00692AD0" w:rsidRDefault="00692AD0" w:rsidP="001429DA">
            <w:pPr>
              <w:jc w:val="center"/>
            </w:pPr>
            <w:r>
              <w:t>Россия</w:t>
            </w:r>
          </w:p>
        </w:tc>
        <w:tc>
          <w:tcPr>
            <w:tcW w:w="1559" w:type="dxa"/>
            <w:vMerge/>
          </w:tcPr>
          <w:p w:rsidR="00692AD0" w:rsidRDefault="00692AD0" w:rsidP="00C06101">
            <w:pPr>
              <w:jc w:val="center"/>
            </w:pPr>
          </w:p>
        </w:tc>
        <w:tc>
          <w:tcPr>
            <w:tcW w:w="1417" w:type="dxa"/>
            <w:vMerge/>
          </w:tcPr>
          <w:p w:rsidR="00692AD0" w:rsidRDefault="00692AD0" w:rsidP="00FD001C">
            <w:pPr>
              <w:jc w:val="center"/>
            </w:pPr>
          </w:p>
        </w:tc>
        <w:tc>
          <w:tcPr>
            <w:tcW w:w="2174" w:type="dxa"/>
            <w:gridSpan w:val="2"/>
            <w:vMerge/>
          </w:tcPr>
          <w:p w:rsidR="00692AD0" w:rsidRPr="007B417B" w:rsidRDefault="00692AD0" w:rsidP="00FD001C">
            <w:pPr>
              <w:jc w:val="center"/>
            </w:pPr>
          </w:p>
        </w:tc>
      </w:tr>
      <w:tr w:rsidR="00692AD0" w:rsidRPr="007B417B" w:rsidTr="00440BB9">
        <w:trPr>
          <w:trHeight w:val="2740"/>
        </w:trPr>
        <w:tc>
          <w:tcPr>
            <w:tcW w:w="502" w:type="dxa"/>
            <w:vMerge w:val="restart"/>
          </w:tcPr>
          <w:p w:rsidR="00692AD0" w:rsidRPr="007B417B" w:rsidRDefault="00692AD0" w:rsidP="00FD001C">
            <w:pPr>
              <w:jc w:val="center"/>
            </w:pPr>
          </w:p>
        </w:tc>
        <w:tc>
          <w:tcPr>
            <w:tcW w:w="1843" w:type="dxa"/>
            <w:vMerge w:val="restart"/>
          </w:tcPr>
          <w:p w:rsidR="00692AD0" w:rsidRPr="007B417B" w:rsidRDefault="00692AD0" w:rsidP="00FD001C">
            <w:pPr>
              <w:jc w:val="center"/>
            </w:pPr>
            <w:r>
              <w:t>Супруга</w:t>
            </w:r>
          </w:p>
        </w:tc>
        <w:tc>
          <w:tcPr>
            <w:tcW w:w="1276" w:type="dxa"/>
            <w:tcBorders>
              <w:top w:val="single" w:sz="4" w:space="0" w:color="auto"/>
            </w:tcBorders>
          </w:tcPr>
          <w:p w:rsidR="00692AD0" w:rsidRPr="007B417B" w:rsidRDefault="00692AD0" w:rsidP="00B40248">
            <w:r>
              <w:t>Земел</w:t>
            </w:r>
            <w:r>
              <w:t>ь</w:t>
            </w:r>
            <w:r>
              <w:t>ный уч</w:t>
            </w:r>
            <w:r>
              <w:t>а</w:t>
            </w:r>
            <w:r>
              <w:t>сток (для размещ</w:t>
            </w:r>
            <w:r>
              <w:t>е</w:t>
            </w:r>
            <w:r>
              <w:t>ния домов индив</w:t>
            </w:r>
            <w:r>
              <w:t>и</w:t>
            </w:r>
            <w:r>
              <w:t>дуальной жилой застро</w:t>
            </w:r>
            <w:r>
              <w:t>й</w:t>
            </w:r>
            <w:r>
              <w:t>ки)</w:t>
            </w:r>
          </w:p>
        </w:tc>
        <w:tc>
          <w:tcPr>
            <w:tcW w:w="1559" w:type="dxa"/>
          </w:tcPr>
          <w:p w:rsidR="00692AD0" w:rsidRDefault="00692AD0" w:rsidP="00FD001C">
            <w:pPr>
              <w:jc w:val="center"/>
            </w:pPr>
            <w:r>
              <w:t>Индивид</w:t>
            </w:r>
            <w:r>
              <w:t>у</w:t>
            </w:r>
            <w:r>
              <w:t>альная</w:t>
            </w: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p w:rsidR="00692AD0" w:rsidRPr="007B417B" w:rsidRDefault="00692AD0" w:rsidP="00FD001C">
            <w:pPr>
              <w:jc w:val="center"/>
            </w:pPr>
          </w:p>
        </w:tc>
        <w:tc>
          <w:tcPr>
            <w:tcW w:w="992" w:type="dxa"/>
            <w:shd w:val="clear" w:color="auto" w:fill="auto"/>
          </w:tcPr>
          <w:p w:rsidR="00692AD0" w:rsidRDefault="00692AD0" w:rsidP="00403306">
            <w:pPr>
              <w:jc w:val="center"/>
            </w:pPr>
            <w:r>
              <w:t>1048,0</w:t>
            </w:r>
          </w:p>
          <w:p w:rsidR="00692AD0" w:rsidRDefault="00692AD0" w:rsidP="00403306">
            <w:pPr>
              <w:jc w:val="center"/>
            </w:pPr>
          </w:p>
          <w:p w:rsidR="00692AD0" w:rsidRDefault="00692AD0" w:rsidP="00403306">
            <w:pPr>
              <w:jc w:val="center"/>
            </w:pPr>
          </w:p>
          <w:p w:rsidR="00692AD0" w:rsidRDefault="00692AD0" w:rsidP="00403306">
            <w:pPr>
              <w:jc w:val="center"/>
            </w:pPr>
          </w:p>
          <w:p w:rsidR="00692AD0" w:rsidRDefault="00692AD0" w:rsidP="00403306">
            <w:pPr>
              <w:jc w:val="center"/>
            </w:pPr>
          </w:p>
          <w:p w:rsidR="00692AD0" w:rsidRDefault="00692AD0" w:rsidP="00403306">
            <w:pPr>
              <w:jc w:val="center"/>
            </w:pPr>
          </w:p>
          <w:p w:rsidR="00692AD0" w:rsidRDefault="00692AD0" w:rsidP="00403306">
            <w:pPr>
              <w:jc w:val="center"/>
            </w:pPr>
          </w:p>
          <w:p w:rsidR="00692AD0" w:rsidRDefault="00692AD0" w:rsidP="00403306">
            <w:pPr>
              <w:jc w:val="center"/>
            </w:pPr>
          </w:p>
          <w:p w:rsidR="00692AD0" w:rsidRDefault="00692AD0" w:rsidP="00403306">
            <w:pPr>
              <w:jc w:val="center"/>
            </w:pPr>
          </w:p>
          <w:p w:rsidR="00692AD0" w:rsidRPr="007B417B" w:rsidRDefault="00692AD0" w:rsidP="00403306">
            <w:pPr>
              <w:jc w:val="center"/>
            </w:pPr>
          </w:p>
        </w:tc>
        <w:tc>
          <w:tcPr>
            <w:tcW w:w="992" w:type="dxa"/>
          </w:tcPr>
          <w:p w:rsidR="00692AD0" w:rsidRDefault="00692AD0" w:rsidP="00403306">
            <w:pPr>
              <w:jc w:val="center"/>
            </w:pPr>
            <w:r>
              <w:t>Россия</w:t>
            </w:r>
          </w:p>
          <w:p w:rsidR="00692AD0" w:rsidRDefault="00692AD0" w:rsidP="00403306">
            <w:pPr>
              <w:jc w:val="center"/>
            </w:pPr>
          </w:p>
          <w:p w:rsidR="00692AD0" w:rsidRDefault="00692AD0" w:rsidP="00403306">
            <w:pPr>
              <w:jc w:val="center"/>
            </w:pPr>
          </w:p>
          <w:p w:rsidR="00692AD0" w:rsidRDefault="00692AD0" w:rsidP="00403306">
            <w:pPr>
              <w:jc w:val="center"/>
            </w:pPr>
          </w:p>
          <w:p w:rsidR="00692AD0" w:rsidRDefault="00692AD0" w:rsidP="00403306">
            <w:pPr>
              <w:jc w:val="center"/>
            </w:pPr>
          </w:p>
          <w:p w:rsidR="00692AD0" w:rsidRDefault="00692AD0" w:rsidP="00403306">
            <w:pPr>
              <w:jc w:val="center"/>
            </w:pPr>
          </w:p>
          <w:p w:rsidR="00692AD0" w:rsidRDefault="00692AD0" w:rsidP="00403306">
            <w:pPr>
              <w:jc w:val="center"/>
            </w:pPr>
          </w:p>
          <w:p w:rsidR="00692AD0" w:rsidRDefault="00692AD0" w:rsidP="00403306">
            <w:pPr>
              <w:jc w:val="center"/>
            </w:pPr>
          </w:p>
          <w:p w:rsidR="00692AD0" w:rsidRDefault="00692AD0" w:rsidP="00403306">
            <w:pPr>
              <w:jc w:val="center"/>
            </w:pPr>
          </w:p>
          <w:p w:rsidR="00692AD0" w:rsidRPr="007B417B" w:rsidRDefault="00692AD0" w:rsidP="00403306">
            <w:pPr>
              <w:jc w:val="center"/>
            </w:pPr>
          </w:p>
        </w:tc>
        <w:tc>
          <w:tcPr>
            <w:tcW w:w="1418" w:type="dxa"/>
            <w:vMerge w:val="restart"/>
            <w:shd w:val="clear" w:color="auto" w:fill="auto"/>
          </w:tcPr>
          <w:p w:rsidR="00692AD0" w:rsidRPr="007B417B" w:rsidRDefault="00692AD0" w:rsidP="00A64BEE">
            <w:r>
              <w:t>Не имеет</w:t>
            </w:r>
          </w:p>
        </w:tc>
        <w:tc>
          <w:tcPr>
            <w:tcW w:w="850" w:type="dxa"/>
            <w:vMerge w:val="restart"/>
            <w:shd w:val="clear" w:color="auto" w:fill="auto"/>
          </w:tcPr>
          <w:p w:rsidR="00692AD0" w:rsidRPr="007B417B" w:rsidRDefault="00692AD0" w:rsidP="00A64BEE">
            <w:pPr>
              <w:jc w:val="center"/>
            </w:pPr>
          </w:p>
        </w:tc>
        <w:tc>
          <w:tcPr>
            <w:tcW w:w="993" w:type="dxa"/>
            <w:vMerge w:val="restart"/>
            <w:shd w:val="clear" w:color="auto" w:fill="auto"/>
          </w:tcPr>
          <w:p w:rsidR="00692AD0" w:rsidRPr="007B417B" w:rsidRDefault="00692AD0" w:rsidP="00FD001C">
            <w:pPr>
              <w:jc w:val="center"/>
            </w:pPr>
          </w:p>
        </w:tc>
        <w:tc>
          <w:tcPr>
            <w:tcW w:w="1559" w:type="dxa"/>
            <w:vMerge w:val="restart"/>
          </w:tcPr>
          <w:p w:rsidR="00692AD0" w:rsidRPr="003200B1" w:rsidRDefault="00692AD0" w:rsidP="003200B1">
            <w:pPr>
              <w:jc w:val="center"/>
            </w:pPr>
            <w:r>
              <w:t>Не им</w:t>
            </w:r>
            <w:r>
              <w:t>е</w:t>
            </w:r>
            <w:r>
              <w:t>ет</w:t>
            </w:r>
          </w:p>
        </w:tc>
        <w:tc>
          <w:tcPr>
            <w:tcW w:w="1417" w:type="dxa"/>
            <w:vMerge w:val="restart"/>
          </w:tcPr>
          <w:p w:rsidR="00692AD0" w:rsidRPr="00E20FD8" w:rsidRDefault="00692AD0" w:rsidP="00807F1C">
            <w:pPr>
              <w:jc w:val="center"/>
            </w:pPr>
            <w:r>
              <w:t>878300,12</w:t>
            </w:r>
          </w:p>
        </w:tc>
        <w:tc>
          <w:tcPr>
            <w:tcW w:w="2174" w:type="dxa"/>
            <w:gridSpan w:val="2"/>
            <w:vMerge w:val="restart"/>
          </w:tcPr>
          <w:p w:rsidR="00692AD0" w:rsidRPr="007B417B" w:rsidRDefault="00692AD0" w:rsidP="00FD001C">
            <w:pPr>
              <w:jc w:val="center"/>
            </w:pPr>
          </w:p>
        </w:tc>
      </w:tr>
      <w:tr w:rsidR="00692AD0" w:rsidRPr="007B417B" w:rsidTr="00440BB9">
        <w:trPr>
          <w:trHeight w:val="562"/>
        </w:trPr>
        <w:tc>
          <w:tcPr>
            <w:tcW w:w="502" w:type="dxa"/>
            <w:vMerge/>
          </w:tcPr>
          <w:p w:rsidR="00692AD0" w:rsidRPr="007B417B" w:rsidRDefault="00692AD0" w:rsidP="00FD001C">
            <w:pPr>
              <w:jc w:val="center"/>
            </w:pPr>
          </w:p>
        </w:tc>
        <w:tc>
          <w:tcPr>
            <w:tcW w:w="1843" w:type="dxa"/>
            <w:vMerge/>
          </w:tcPr>
          <w:p w:rsidR="00692AD0" w:rsidRDefault="00692AD0" w:rsidP="00FD001C">
            <w:pPr>
              <w:jc w:val="center"/>
            </w:pPr>
          </w:p>
        </w:tc>
        <w:tc>
          <w:tcPr>
            <w:tcW w:w="1276" w:type="dxa"/>
            <w:tcBorders>
              <w:top w:val="single" w:sz="4" w:space="0" w:color="auto"/>
            </w:tcBorders>
          </w:tcPr>
          <w:p w:rsidR="00692AD0" w:rsidRDefault="00692AD0" w:rsidP="00B40248">
            <w:r>
              <w:t>Жилой дом</w:t>
            </w:r>
          </w:p>
        </w:tc>
        <w:tc>
          <w:tcPr>
            <w:tcW w:w="1559" w:type="dxa"/>
          </w:tcPr>
          <w:p w:rsidR="00692AD0" w:rsidRDefault="00692AD0" w:rsidP="00FD001C">
            <w:pPr>
              <w:jc w:val="center"/>
            </w:pPr>
            <w:r>
              <w:t>Индивид</w:t>
            </w:r>
            <w:r>
              <w:t>у</w:t>
            </w:r>
            <w:r>
              <w:t>альная</w:t>
            </w:r>
          </w:p>
        </w:tc>
        <w:tc>
          <w:tcPr>
            <w:tcW w:w="992" w:type="dxa"/>
            <w:shd w:val="clear" w:color="auto" w:fill="auto"/>
          </w:tcPr>
          <w:p w:rsidR="00692AD0" w:rsidRDefault="00692AD0" w:rsidP="00403306">
            <w:pPr>
              <w:jc w:val="center"/>
            </w:pPr>
            <w:r>
              <w:t>213,3</w:t>
            </w:r>
          </w:p>
        </w:tc>
        <w:tc>
          <w:tcPr>
            <w:tcW w:w="992" w:type="dxa"/>
          </w:tcPr>
          <w:p w:rsidR="00692AD0" w:rsidRDefault="00692AD0" w:rsidP="00403306">
            <w:pPr>
              <w:jc w:val="center"/>
            </w:pPr>
            <w:r>
              <w:t>Россия</w:t>
            </w:r>
          </w:p>
          <w:p w:rsidR="00692AD0" w:rsidRDefault="00692AD0" w:rsidP="00403306">
            <w:pPr>
              <w:jc w:val="center"/>
            </w:pPr>
          </w:p>
        </w:tc>
        <w:tc>
          <w:tcPr>
            <w:tcW w:w="1418" w:type="dxa"/>
            <w:vMerge/>
            <w:shd w:val="clear" w:color="auto" w:fill="auto"/>
          </w:tcPr>
          <w:p w:rsidR="00692AD0" w:rsidRDefault="00692AD0" w:rsidP="00A64BEE"/>
        </w:tc>
        <w:tc>
          <w:tcPr>
            <w:tcW w:w="850" w:type="dxa"/>
            <w:vMerge/>
            <w:shd w:val="clear" w:color="auto" w:fill="auto"/>
          </w:tcPr>
          <w:p w:rsidR="00692AD0" w:rsidRPr="007B417B" w:rsidRDefault="00692AD0" w:rsidP="00A64BEE">
            <w:pPr>
              <w:jc w:val="center"/>
            </w:pPr>
          </w:p>
        </w:tc>
        <w:tc>
          <w:tcPr>
            <w:tcW w:w="993" w:type="dxa"/>
            <w:vMerge/>
            <w:shd w:val="clear" w:color="auto" w:fill="auto"/>
          </w:tcPr>
          <w:p w:rsidR="00692AD0" w:rsidRPr="007B417B" w:rsidRDefault="00692AD0" w:rsidP="00FD001C">
            <w:pPr>
              <w:jc w:val="center"/>
            </w:pPr>
          </w:p>
        </w:tc>
        <w:tc>
          <w:tcPr>
            <w:tcW w:w="1559" w:type="dxa"/>
            <w:vMerge/>
          </w:tcPr>
          <w:p w:rsidR="00692AD0" w:rsidRDefault="00692AD0" w:rsidP="003200B1">
            <w:pPr>
              <w:jc w:val="center"/>
            </w:pPr>
          </w:p>
        </w:tc>
        <w:tc>
          <w:tcPr>
            <w:tcW w:w="1417" w:type="dxa"/>
            <w:vMerge/>
          </w:tcPr>
          <w:p w:rsidR="00692AD0" w:rsidRDefault="00692AD0" w:rsidP="00807F1C">
            <w:pPr>
              <w:jc w:val="center"/>
            </w:pPr>
          </w:p>
        </w:tc>
        <w:tc>
          <w:tcPr>
            <w:tcW w:w="2174" w:type="dxa"/>
            <w:gridSpan w:val="2"/>
            <w:vMerge/>
          </w:tcPr>
          <w:p w:rsidR="00692AD0" w:rsidRPr="007B417B" w:rsidRDefault="00692AD0" w:rsidP="00FD001C">
            <w:pPr>
              <w:jc w:val="center"/>
            </w:pPr>
          </w:p>
        </w:tc>
      </w:tr>
      <w:tr w:rsidR="00692AD0" w:rsidRPr="007B417B" w:rsidTr="00C62C93">
        <w:trPr>
          <w:trHeight w:val="2238"/>
        </w:trPr>
        <w:tc>
          <w:tcPr>
            <w:tcW w:w="502" w:type="dxa"/>
            <w:vMerge w:val="restart"/>
          </w:tcPr>
          <w:p w:rsidR="00692AD0" w:rsidRPr="007B417B" w:rsidRDefault="00692AD0" w:rsidP="00EA39C9">
            <w:pPr>
              <w:jc w:val="center"/>
            </w:pPr>
          </w:p>
        </w:tc>
        <w:tc>
          <w:tcPr>
            <w:tcW w:w="1843" w:type="dxa"/>
            <w:vMerge w:val="restart"/>
          </w:tcPr>
          <w:p w:rsidR="00692AD0" w:rsidRDefault="00692AD0" w:rsidP="002C2369">
            <w:pPr>
              <w:jc w:val="center"/>
            </w:pPr>
            <w:r>
              <w:t>Несоверше</w:t>
            </w:r>
            <w:r>
              <w:t>н</w:t>
            </w:r>
            <w:r>
              <w:t xml:space="preserve">нолетний </w:t>
            </w:r>
          </w:p>
          <w:p w:rsidR="00692AD0" w:rsidRPr="007B417B" w:rsidRDefault="00692AD0" w:rsidP="002C2369">
            <w:pPr>
              <w:jc w:val="center"/>
            </w:pPr>
            <w:r>
              <w:t>реб</w:t>
            </w:r>
            <w:r>
              <w:t>е</w:t>
            </w:r>
            <w:r>
              <w:t>нок</w:t>
            </w:r>
          </w:p>
        </w:tc>
        <w:tc>
          <w:tcPr>
            <w:tcW w:w="1276" w:type="dxa"/>
            <w:vMerge w:val="restart"/>
            <w:tcBorders>
              <w:top w:val="single" w:sz="4" w:space="0" w:color="auto"/>
            </w:tcBorders>
          </w:tcPr>
          <w:p w:rsidR="00692AD0" w:rsidRPr="007B417B" w:rsidRDefault="00692AD0" w:rsidP="00B13102">
            <w:r>
              <w:t>Не им</w:t>
            </w:r>
            <w:r>
              <w:t>е</w:t>
            </w:r>
            <w:r>
              <w:t>ет</w:t>
            </w:r>
          </w:p>
        </w:tc>
        <w:tc>
          <w:tcPr>
            <w:tcW w:w="1559" w:type="dxa"/>
            <w:vMerge w:val="restart"/>
          </w:tcPr>
          <w:p w:rsidR="00692AD0" w:rsidRDefault="00692AD0" w:rsidP="00E20FD8"/>
        </w:tc>
        <w:tc>
          <w:tcPr>
            <w:tcW w:w="992" w:type="dxa"/>
            <w:vMerge w:val="restart"/>
            <w:shd w:val="clear" w:color="auto" w:fill="auto"/>
          </w:tcPr>
          <w:p w:rsidR="00692AD0" w:rsidRDefault="00692AD0" w:rsidP="00FD001C">
            <w:pPr>
              <w:jc w:val="center"/>
            </w:pPr>
          </w:p>
        </w:tc>
        <w:tc>
          <w:tcPr>
            <w:tcW w:w="992" w:type="dxa"/>
            <w:vMerge w:val="restart"/>
          </w:tcPr>
          <w:p w:rsidR="00692AD0" w:rsidRDefault="00692AD0" w:rsidP="00FD001C">
            <w:pPr>
              <w:jc w:val="center"/>
            </w:pPr>
          </w:p>
        </w:tc>
        <w:tc>
          <w:tcPr>
            <w:tcW w:w="1418" w:type="dxa"/>
            <w:shd w:val="clear" w:color="auto" w:fill="auto"/>
          </w:tcPr>
          <w:p w:rsidR="00692AD0" w:rsidRPr="007B417B" w:rsidRDefault="00692AD0" w:rsidP="00B40248">
            <w:r>
              <w:t>Земел</w:t>
            </w:r>
            <w:r>
              <w:t>ь</w:t>
            </w:r>
            <w:r>
              <w:t>ный уч</w:t>
            </w:r>
            <w:r>
              <w:t>а</w:t>
            </w:r>
            <w:r>
              <w:t>сток (для ра</w:t>
            </w:r>
            <w:r>
              <w:t>з</w:t>
            </w:r>
            <w:r>
              <w:t>мещ</w:t>
            </w:r>
            <w:r>
              <w:t>е</w:t>
            </w:r>
            <w:r>
              <w:t>ния домов и</w:t>
            </w:r>
            <w:r>
              <w:t>н</w:t>
            </w:r>
            <w:r>
              <w:t>дивидуал</w:t>
            </w:r>
            <w:r>
              <w:t>ь</w:t>
            </w:r>
            <w:r>
              <w:t>ной жилой застро</w:t>
            </w:r>
            <w:r>
              <w:t>й</w:t>
            </w:r>
            <w:r>
              <w:t>ки)</w:t>
            </w:r>
          </w:p>
        </w:tc>
        <w:tc>
          <w:tcPr>
            <w:tcW w:w="850" w:type="dxa"/>
            <w:shd w:val="clear" w:color="auto" w:fill="auto"/>
          </w:tcPr>
          <w:p w:rsidR="00692AD0" w:rsidRDefault="00692AD0" w:rsidP="00403306">
            <w:pPr>
              <w:jc w:val="center"/>
            </w:pPr>
            <w:r>
              <w:t>1048,0</w:t>
            </w:r>
          </w:p>
          <w:p w:rsidR="00692AD0" w:rsidRDefault="00692AD0" w:rsidP="00403306">
            <w:pPr>
              <w:jc w:val="center"/>
            </w:pPr>
          </w:p>
          <w:p w:rsidR="00692AD0" w:rsidRDefault="00692AD0" w:rsidP="00403306">
            <w:pPr>
              <w:jc w:val="center"/>
            </w:pPr>
          </w:p>
          <w:p w:rsidR="00692AD0" w:rsidRDefault="00692AD0" w:rsidP="00403306">
            <w:pPr>
              <w:jc w:val="center"/>
            </w:pPr>
          </w:p>
          <w:p w:rsidR="00692AD0" w:rsidRDefault="00692AD0" w:rsidP="00403306">
            <w:pPr>
              <w:jc w:val="center"/>
            </w:pPr>
          </w:p>
          <w:p w:rsidR="00692AD0" w:rsidRPr="007B417B" w:rsidRDefault="00692AD0" w:rsidP="00403306">
            <w:pPr>
              <w:jc w:val="center"/>
            </w:pPr>
          </w:p>
        </w:tc>
        <w:tc>
          <w:tcPr>
            <w:tcW w:w="993" w:type="dxa"/>
            <w:shd w:val="clear" w:color="auto" w:fill="auto"/>
          </w:tcPr>
          <w:p w:rsidR="00692AD0" w:rsidRDefault="00692AD0" w:rsidP="00403306">
            <w:pPr>
              <w:jc w:val="center"/>
            </w:pPr>
            <w:r>
              <w:t>Россия</w:t>
            </w:r>
          </w:p>
          <w:p w:rsidR="00692AD0" w:rsidRDefault="00692AD0" w:rsidP="00403306">
            <w:pPr>
              <w:jc w:val="center"/>
            </w:pPr>
          </w:p>
          <w:p w:rsidR="00692AD0" w:rsidRDefault="00692AD0" w:rsidP="00403306">
            <w:pPr>
              <w:jc w:val="center"/>
            </w:pPr>
          </w:p>
          <w:p w:rsidR="00692AD0" w:rsidRDefault="00692AD0" w:rsidP="00403306">
            <w:pPr>
              <w:jc w:val="center"/>
            </w:pPr>
          </w:p>
          <w:p w:rsidR="00692AD0" w:rsidRDefault="00692AD0" w:rsidP="00403306">
            <w:pPr>
              <w:jc w:val="center"/>
            </w:pPr>
          </w:p>
          <w:p w:rsidR="00692AD0" w:rsidRPr="007B417B" w:rsidRDefault="00692AD0" w:rsidP="00403306">
            <w:pPr>
              <w:jc w:val="center"/>
            </w:pPr>
          </w:p>
        </w:tc>
        <w:tc>
          <w:tcPr>
            <w:tcW w:w="1559" w:type="dxa"/>
          </w:tcPr>
          <w:p w:rsidR="00692AD0" w:rsidRDefault="00692AD0" w:rsidP="00C06101">
            <w:pPr>
              <w:jc w:val="center"/>
            </w:pPr>
            <w:r>
              <w:t>Не им</w:t>
            </w:r>
            <w:r>
              <w:t>е</w:t>
            </w:r>
            <w:r>
              <w:t>ет</w:t>
            </w:r>
          </w:p>
        </w:tc>
        <w:tc>
          <w:tcPr>
            <w:tcW w:w="1417" w:type="dxa"/>
          </w:tcPr>
          <w:p w:rsidR="00692AD0" w:rsidRDefault="00692AD0" w:rsidP="00626BD2">
            <w:pPr>
              <w:jc w:val="center"/>
            </w:pPr>
          </w:p>
        </w:tc>
        <w:tc>
          <w:tcPr>
            <w:tcW w:w="2174" w:type="dxa"/>
            <w:gridSpan w:val="2"/>
          </w:tcPr>
          <w:p w:rsidR="00692AD0" w:rsidRPr="007B417B" w:rsidRDefault="00692AD0" w:rsidP="00FD001C">
            <w:pPr>
              <w:jc w:val="center"/>
            </w:pPr>
          </w:p>
        </w:tc>
      </w:tr>
      <w:tr w:rsidR="00692AD0" w:rsidRPr="007B417B" w:rsidTr="00C62C93">
        <w:trPr>
          <w:trHeight w:val="271"/>
        </w:trPr>
        <w:tc>
          <w:tcPr>
            <w:tcW w:w="502" w:type="dxa"/>
            <w:vMerge/>
          </w:tcPr>
          <w:p w:rsidR="00692AD0" w:rsidRPr="007B417B" w:rsidRDefault="00692AD0" w:rsidP="00EA39C9">
            <w:pPr>
              <w:jc w:val="center"/>
            </w:pPr>
          </w:p>
        </w:tc>
        <w:tc>
          <w:tcPr>
            <w:tcW w:w="1843" w:type="dxa"/>
            <w:vMerge/>
          </w:tcPr>
          <w:p w:rsidR="00692AD0" w:rsidRDefault="00692AD0" w:rsidP="002C2369">
            <w:pPr>
              <w:jc w:val="center"/>
            </w:pPr>
          </w:p>
        </w:tc>
        <w:tc>
          <w:tcPr>
            <w:tcW w:w="1276" w:type="dxa"/>
            <w:vMerge/>
          </w:tcPr>
          <w:p w:rsidR="00692AD0" w:rsidRDefault="00692AD0" w:rsidP="00B13102"/>
        </w:tc>
        <w:tc>
          <w:tcPr>
            <w:tcW w:w="1559" w:type="dxa"/>
            <w:vMerge/>
          </w:tcPr>
          <w:p w:rsidR="00692AD0" w:rsidRDefault="00692AD0" w:rsidP="00E20FD8"/>
        </w:tc>
        <w:tc>
          <w:tcPr>
            <w:tcW w:w="992" w:type="dxa"/>
            <w:vMerge/>
            <w:shd w:val="clear" w:color="auto" w:fill="auto"/>
          </w:tcPr>
          <w:p w:rsidR="00692AD0" w:rsidRDefault="00692AD0" w:rsidP="00FD001C">
            <w:pPr>
              <w:jc w:val="center"/>
            </w:pPr>
          </w:p>
        </w:tc>
        <w:tc>
          <w:tcPr>
            <w:tcW w:w="992" w:type="dxa"/>
            <w:vMerge/>
          </w:tcPr>
          <w:p w:rsidR="00692AD0" w:rsidRDefault="00692AD0" w:rsidP="00FD001C">
            <w:pPr>
              <w:jc w:val="center"/>
            </w:pPr>
          </w:p>
        </w:tc>
        <w:tc>
          <w:tcPr>
            <w:tcW w:w="1418" w:type="dxa"/>
            <w:shd w:val="clear" w:color="auto" w:fill="auto"/>
          </w:tcPr>
          <w:p w:rsidR="00692AD0" w:rsidRDefault="00692AD0" w:rsidP="00403306">
            <w:r>
              <w:t>Жилой дом</w:t>
            </w:r>
          </w:p>
        </w:tc>
        <w:tc>
          <w:tcPr>
            <w:tcW w:w="850" w:type="dxa"/>
            <w:shd w:val="clear" w:color="auto" w:fill="auto"/>
          </w:tcPr>
          <w:p w:rsidR="00692AD0" w:rsidRDefault="00692AD0" w:rsidP="00403306">
            <w:pPr>
              <w:jc w:val="center"/>
            </w:pPr>
            <w:r>
              <w:t>213,3</w:t>
            </w:r>
          </w:p>
        </w:tc>
        <w:tc>
          <w:tcPr>
            <w:tcW w:w="993" w:type="dxa"/>
            <w:shd w:val="clear" w:color="auto" w:fill="auto"/>
          </w:tcPr>
          <w:p w:rsidR="00692AD0" w:rsidRDefault="00692AD0" w:rsidP="00C62C93">
            <w:pPr>
              <w:jc w:val="center"/>
            </w:pPr>
            <w:r>
              <w:t>Россия</w:t>
            </w:r>
          </w:p>
        </w:tc>
        <w:tc>
          <w:tcPr>
            <w:tcW w:w="1559" w:type="dxa"/>
          </w:tcPr>
          <w:p w:rsidR="00692AD0" w:rsidRDefault="00692AD0" w:rsidP="00C06101">
            <w:pPr>
              <w:jc w:val="center"/>
            </w:pPr>
          </w:p>
        </w:tc>
        <w:tc>
          <w:tcPr>
            <w:tcW w:w="1417" w:type="dxa"/>
          </w:tcPr>
          <w:p w:rsidR="00692AD0" w:rsidRDefault="00692AD0" w:rsidP="00626BD2">
            <w:pPr>
              <w:jc w:val="center"/>
            </w:pPr>
          </w:p>
        </w:tc>
        <w:tc>
          <w:tcPr>
            <w:tcW w:w="2174" w:type="dxa"/>
            <w:gridSpan w:val="2"/>
          </w:tcPr>
          <w:p w:rsidR="00692AD0" w:rsidRPr="007B417B" w:rsidRDefault="00692AD0" w:rsidP="00FD001C">
            <w:pPr>
              <w:jc w:val="center"/>
            </w:pPr>
          </w:p>
        </w:tc>
      </w:tr>
      <w:tr w:rsidR="00692AD0" w:rsidRPr="007B417B" w:rsidTr="00440BB9">
        <w:trPr>
          <w:trHeight w:val="590"/>
        </w:trPr>
        <w:tc>
          <w:tcPr>
            <w:tcW w:w="502" w:type="dxa"/>
            <w:vMerge w:val="restart"/>
            <w:tcBorders>
              <w:top w:val="single" w:sz="4" w:space="0" w:color="auto"/>
              <w:left w:val="single" w:sz="4" w:space="0" w:color="auto"/>
              <w:right w:val="single" w:sz="4" w:space="0" w:color="auto"/>
            </w:tcBorders>
          </w:tcPr>
          <w:p w:rsidR="00692AD0" w:rsidRDefault="00692AD0" w:rsidP="005F470B">
            <w:pPr>
              <w:jc w:val="center"/>
            </w:pPr>
            <w:r>
              <w:t>13</w:t>
            </w:r>
          </w:p>
        </w:tc>
        <w:tc>
          <w:tcPr>
            <w:tcW w:w="1843" w:type="dxa"/>
            <w:vMerge w:val="restart"/>
            <w:tcBorders>
              <w:top w:val="single" w:sz="4" w:space="0" w:color="auto"/>
              <w:left w:val="single" w:sz="4" w:space="0" w:color="auto"/>
              <w:right w:val="single" w:sz="4" w:space="0" w:color="auto"/>
            </w:tcBorders>
          </w:tcPr>
          <w:p w:rsidR="00692AD0" w:rsidRDefault="00692AD0" w:rsidP="00C83BE5">
            <w:pPr>
              <w:jc w:val="center"/>
            </w:pPr>
            <w:r>
              <w:t xml:space="preserve">Гавриленко Д.В., </w:t>
            </w:r>
          </w:p>
          <w:p w:rsidR="00692AD0" w:rsidRDefault="00692AD0" w:rsidP="00C83BE5">
            <w:pPr>
              <w:jc w:val="center"/>
            </w:pPr>
            <w:r>
              <w:t xml:space="preserve">главный </w:t>
            </w:r>
          </w:p>
          <w:p w:rsidR="00692AD0" w:rsidRDefault="00692AD0" w:rsidP="00C83BE5">
            <w:pPr>
              <w:jc w:val="center"/>
            </w:pPr>
            <w:r>
              <w:t>сп</w:t>
            </w:r>
            <w:r>
              <w:t>е</w:t>
            </w:r>
            <w:r>
              <w:t>циалист-эксперт о</w:t>
            </w:r>
            <w:r>
              <w:t>т</w:t>
            </w:r>
            <w:r>
              <w:t>дела планирования доходов, мон</w:t>
            </w:r>
            <w:r>
              <w:t>и</w:t>
            </w:r>
            <w:r>
              <w:t>торинга пост</w:t>
            </w:r>
            <w:r>
              <w:t>у</w:t>
            </w:r>
            <w:r>
              <w:t>плений в бю</w:t>
            </w:r>
            <w:r>
              <w:t>д</w:t>
            </w:r>
            <w:r>
              <w:t>жет и реализ</w:t>
            </w:r>
            <w:r>
              <w:t>а</w:t>
            </w:r>
            <w:r>
              <w:t>ции налоговой п</w:t>
            </w:r>
            <w:r>
              <w:t>о</w:t>
            </w:r>
            <w:r>
              <w:t>литики</w:t>
            </w: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432BED">
            <w:r>
              <w:t xml:space="preserve">Квартира </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5F244E">
            <w:r>
              <w:t xml:space="preserve">Общая </w:t>
            </w:r>
          </w:p>
          <w:p w:rsidR="00692AD0" w:rsidRPr="007B417B" w:rsidRDefault="00692AD0" w:rsidP="005F244E">
            <w:r>
              <w:t>дол</w:t>
            </w:r>
            <w:r>
              <w:t>е</w:t>
            </w:r>
            <w:r>
              <w:t>вая, 1/4</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49,0</w:t>
            </w:r>
          </w:p>
          <w:p w:rsidR="00692AD0" w:rsidRPr="007B417B"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Россия</w:t>
            </w:r>
          </w:p>
          <w:p w:rsidR="00692AD0" w:rsidRPr="007B417B" w:rsidRDefault="00692AD0" w:rsidP="00FD001C">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9015FC">
            <w:pPr>
              <w:jc w:val="center"/>
            </w:pPr>
            <w:r>
              <w:t>Квартира</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37,1</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Россия</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C06101">
            <w:pPr>
              <w:jc w:val="center"/>
            </w:pPr>
            <w:r>
              <w:t>Не имеет</w:t>
            </w:r>
          </w:p>
        </w:tc>
        <w:tc>
          <w:tcPr>
            <w:tcW w:w="1417" w:type="dxa"/>
            <w:tcBorders>
              <w:top w:val="single" w:sz="4" w:space="0" w:color="auto"/>
              <w:left w:val="single" w:sz="4" w:space="0" w:color="auto"/>
              <w:bottom w:val="single" w:sz="4" w:space="0" w:color="auto"/>
              <w:right w:val="single" w:sz="4" w:space="0" w:color="auto"/>
            </w:tcBorders>
          </w:tcPr>
          <w:p w:rsidR="00692AD0" w:rsidRDefault="00692AD0" w:rsidP="005379CC">
            <w:pPr>
              <w:jc w:val="center"/>
            </w:pPr>
            <w:r>
              <w:t>317828,83</w:t>
            </w:r>
          </w:p>
        </w:tc>
        <w:tc>
          <w:tcPr>
            <w:tcW w:w="2174" w:type="dxa"/>
            <w:gridSpan w:val="2"/>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440BB9">
        <w:trPr>
          <w:trHeight w:val="2720"/>
        </w:trPr>
        <w:tc>
          <w:tcPr>
            <w:tcW w:w="502" w:type="dxa"/>
            <w:vMerge/>
            <w:tcBorders>
              <w:left w:val="single" w:sz="4" w:space="0" w:color="auto"/>
              <w:bottom w:val="single" w:sz="4" w:space="0" w:color="auto"/>
              <w:right w:val="single" w:sz="4" w:space="0" w:color="auto"/>
            </w:tcBorders>
          </w:tcPr>
          <w:p w:rsidR="00692AD0" w:rsidRDefault="00692AD0" w:rsidP="005F470B">
            <w:pPr>
              <w:jc w:val="center"/>
            </w:pPr>
          </w:p>
        </w:tc>
        <w:tc>
          <w:tcPr>
            <w:tcW w:w="1843" w:type="dxa"/>
            <w:vMerge/>
            <w:tcBorders>
              <w:left w:val="single" w:sz="4" w:space="0" w:color="auto"/>
              <w:bottom w:val="single" w:sz="4" w:space="0" w:color="auto"/>
              <w:right w:val="single" w:sz="4" w:space="0" w:color="auto"/>
            </w:tcBorders>
          </w:tcPr>
          <w:p w:rsidR="00692AD0" w:rsidRDefault="00692AD0" w:rsidP="00C83BE5">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5F244E">
            <w:r>
              <w:t>Квартира</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432BED">
            <w:r>
              <w:t>Общая с</w:t>
            </w:r>
            <w:r>
              <w:t>о</w:t>
            </w:r>
            <w:r>
              <w:t>вмес</w:t>
            </w:r>
            <w:r>
              <w:t>т</w:t>
            </w:r>
            <w:r>
              <w:t>ная с членом с</w:t>
            </w:r>
            <w:r>
              <w:t>е</w:t>
            </w:r>
            <w:r>
              <w:t xml:space="preserve">мьи </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51,0</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Россия</w:t>
            </w: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9015FC">
            <w:pPr>
              <w:jc w:val="center"/>
            </w:pP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C06101">
            <w:pPr>
              <w:jc w:val="center"/>
            </w:pPr>
          </w:p>
        </w:tc>
        <w:tc>
          <w:tcPr>
            <w:tcW w:w="1417" w:type="dxa"/>
            <w:tcBorders>
              <w:top w:val="single" w:sz="4" w:space="0" w:color="auto"/>
              <w:left w:val="single" w:sz="4" w:space="0" w:color="auto"/>
              <w:bottom w:val="single" w:sz="4" w:space="0" w:color="auto"/>
              <w:right w:val="single" w:sz="4" w:space="0" w:color="auto"/>
            </w:tcBorders>
          </w:tcPr>
          <w:p w:rsidR="00692AD0" w:rsidRDefault="00692AD0" w:rsidP="005379CC">
            <w:pPr>
              <w:jc w:val="center"/>
            </w:pPr>
          </w:p>
        </w:tc>
        <w:tc>
          <w:tcPr>
            <w:tcW w:w="2174" w:type="dxa"/>
            <w:gridSpan w:val="2"/>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440BB9">
        <w:trPr>
          <w:trHeight w:val="588"/>
        </w:trPr>
        <w:tc>
          <w:tcPr>
            <w:tcW w:w="502" w:type="dxa"/>
            <w:vMerge w:val="restart"/>
            <w:tcBorders>
              <w:top w:val="single" w:sz="4" w:space="0" w:color="auto"/>
              <w:left w:val="single" w:sz="4" w:space="0" w:color="auto"/>
              <w:right w:val="single" w:sz="4" w:space="0" w:color="auto"/>
            </w:tcBorders>
          </w:tcPr>
          <w:p w:rsidR="00692AD0" w:rsidRDefault="00692AD0" w:rsidP="00FD001C">
            <w:pPr>
              <w:jc w:val="center"/>
            </w:pPr>
          </w:p>
        </w:tc>
        <w:tc>
          <w:tcPr>
            <w:tcW w:w="1843" w:type="dxa"/>
            <w:vMerge w:val="restart"/>
            <w:tcBorders>
              <w:top w:val="single" w:sz="4" w:space="0" w:color="auto"/>
              <w:left w:val="single" w:sz="4" w:space="0" w:color="auto"/>
              <w:right w:val="single" w:sz="4" w:space="0" w:color="auto"/>
            </w:tcBorders>
          </w:tcPr>
          <w:p w:rsidR="00692AD0" w:rsidRDefault="00692AD0" w:rsidP="00FD001C">
            <w:pPr>
              <w:jc w:val="center"/>
            </w:pPr>
            <w:r>
              <w:t>Супруг</w:t>
            </w: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5F244E">
            <w:r>
              <w:t>Квартира</w:t>
            </w:r>
          </w:p>
          <w:p w:rsidR="00692AD0" w:rsidRDefault="00692AD0" w:rsidP="005F244E"/>
        </w:tc>
        <w:tc>
          <w:tcPr>
            <w:tcW w:w="1559" w:type="dxa"/>
            <w:tcBorders>
              <w:top w:val="single" w:sz="4" w:space="0" w:color="auto"/>
              <w:left w:val="single" w:sz="4" w:space="0" w:color="auto"/>
              <w:bottom w:val="single" w:sz="4" w:space="0" w:color="auto"/>
              <w:right w:val="single" w:sz="4" w:space="0" w:color="auto"/>
            </w:tcBorders>
          </w:tcPr>
          <w:p w:rsidR="00692AD0" w:rsidRDefault="00692AD0" w:rsidP="0033689B">
            <w:r>
              <w:t>Общая</w:t>
            </w:r>
          </w:p>
          <w:p w:rsidR="00692AD0" w:rsidRPr="007B417B" w:rsidRDefault="00692AD0" w:rsidP="0033689B">
            <w:r>
              <w:t>дол</w:t>
            </w:r>
            <w:r>
              <w:t>е</w:t>
            </w:r>
            <w:r>
              <w:t>вая, 1/4</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64,5</w:t>
            </w:r>
          </w:p>
          <w:p w:rsidR="00692AD0" w:rsidRPr="007B417B"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Россия</w:t>
            </w:r>
          </w:p>
        </w:tc>
        <w:tc>
          <w:tcPr>
            <w:tcW w:w="1418" w:type="dxa"/>
            <w:vMerge w:val="restart"/>
            <w:tcBorders>
              <w:top w:val="single" w:sz="4" w:space="0" w:color="auto"/>
              <w:left w:val="single" w:sz="4" w:space="0" w:color="auto"/>
              <w:right w:val="single" w:sz="4" w:space="0" w:color="auto"/>
            </w:tcBorders>
          </w:tcPr>
          <w:p w:rsidR="00692AD0" w:rsidRDefault="00692AD0" w:rsidP="00EC71BA">
            <w:pPr>
              <w:jc w:val="center"/>
            </w:pPr>
            <w:r>
              <w:t>Квартира</w:t>
            </w:r>
          </w:p>
        </w:tc>
        <w:tc>
          <w:tcPr>
            <w:tcW w:w="850" w:type="dxa"/>
            <w:vMerge w:val="restart"/>
            <w:tcBorders>
              <w:top w:val="single" w:sz="4" w:space="0" w:color="auto"/>
              <w:left w:val="single" w:sz="4" w:space="0" w:color="auto"/>
              <w:right w:val="single" w:sz="4" w:space="0" w:color="auto"/>
            </w:tcBorders>
          </w:tcPr>
          <w:p w:rsidR="00692AD0" w:rsidRDefault="00692AD0" w:rsidP="00EC71BA">
            <w:pPr>
              <w:jc w:val="center"/>
            </w:pPr>
            <w:r>
              <w:t>37,1</w:t>
            </w:r>
          </w:p>
        </w:tc>
        <w:tc>
          <w:tcPr>
            <w:tcW w:w="993" w:type="dxa"/>
            <w:vMerge w:val="restart"/>
            <w:tcBorders>
              <w:top w:val="single" w:sz="4" w:space="0" w:color="auto"/>
              <w:left w:val="single" w:sz="4" w:space="0" w:color="auto"/>
              <w:right w:val="single" w:sz="4" w:space="0" w:color="auto"/>
            </w:tcBorders>
          </w:tcPr>
          <w:p w:rsidR="00692AD0" w:rsidRDefault="00692AD0" w:rsidP="00EC71BA">
            <w:pPr>
              <w:jc w:val="center"/>
            </w:pPr>
            <w:r>
              <w:t>Россия</w:t>
            </w:r>
          </w:p>
        </w:tc>
        <w:tc>
          <w:tcPr>
            <w:tcW w:w="1559" w:type="dxa"/>
            <w:vMerge w:val="restart"/>
            <w:tcBorders>
              <w:top w:val="single" w:sz="4" w:space="0" w:color="auto"/>
              <w:left w:val="single" w:sz="4" w:space="0" w:color="auto"/>
              <w:right w:val="single" w:sz="4" w:space="0" w:color="auto"/>
            </w:tcBorders>
          </w:tcPr>
          <w:p w:rsidR="00692AD0" w:rsidRDefault="00692AD0" w:rsidP="00FD001C">
            <w:pPr>
              <w:jc w:val="center"/>
            </w:pPr>
            <w:r>
              <w:t>Не имеет</w:t>
            </w:r>
          </w:p>
        </w:tc>
        <w:tc>
          <w:tcPr>
            <w:tcW w:w="1417" w:type="dxa"/>
            <w:vMerge w:val="restart"/>
            <w:tcBorders>
              <w:top w:val="single" w:sz="4" w:space="0" w:color="auto"/>
              <w:left w:val="single" w:sz="4" w:space="0" w:color="auto"/>
              <w:right w:val="single" w:sz="4" w:space="0" w:color="auto"/>
            </w:tcBorders>
          </w:tcPr>
          <w:p w:rsidR="00692AD0" w:rsidRDefault="00692AD0" w:rsidP="00424DAC">
            <w:pPr>
              <w:jc w:val="center"/>
            </w:pPr>
            <w:r>
              <w:t>1844360,43</w:t>
            </w:r>
          </w:p>
        </w:tc>
        <w:tc>
          <w:tcPr>
            <w:tcW w:w="2174" w:type="dxa"/>
            <w:gridSpan w:val="2"/>
            <w:vMerge w:val="restart"/>
            <w:tcBorders>
              <w:top w:val="single" w:sz="4" w:space="0" w:color="auto"/>
              <w:left w:val="single" w:sz="4" w:space="0" w:color="auto"/>
              <w:right w:val="single" w:sz="4" w:space="0" w:color="auto"/>
            </w:tcBorders>
          </w:tcPr>
          <w:p w:rsidR="00692AD0" w:rsidRPr="007B417B" w:rsidRDefault="00692AD0" w:rsidP="00FD001C">
            <w:pPr>
              <w:jc w:val="center"/>
            </w:pPr>
          </w:p>
        </w:tc>
      </w:tr>
      <w:tr w:rsidR="00692AD0" w:rsidRPr="007B417B" w:rsidTr="0033689B">
        <w:trPr>
          <w:trHeight w:val="1150"/>
        </w:trPr>
        <w:tc>
          <w:tcPr>
            <w:tcW w:w="502" w:type="dxa"/>
            <w:vMerge/>
            <w:tcBorders>
              <w:left w:val="single" w:sz="4" w:space="0" w:color="auto"/>
              <w:bottom w:val="single" w:sz="4" w:space="0" w:color="auto"/>
              <w:right w:val="single" w:sz="4" w:space="0" w:color="auto"/>
            </w:tcBorders>
          </w:tcPr>
          <w:p w:rsidR="00692AD0" w:rsidRDefault="00692AD0" w:rsidP="00FD001C">
            <w:pPr>
              <w:jc w:val="center"/>
            </w:pPr>
          </w:p>
        </w:tc>
        <w:tc>
          <w:tcPr>
            <w:tcW w:w="1843" w:type="dxa"/>
            <w:vMerge/>
            <w:tcBorders>
              <w:left w:val="single" w:sz="4" w:space="0" w:color="auto"/>
              <w:bottom w:val="single" w:sz="4" w:space="0" w:color="auto"/>
              <w:right w:val="single" w:sz="4" w:space="0" w:color="auto"/>
            </w:tcBorders>
          </w:tcPr>
          <w:p w:rsidR="00692AD0" w:rsidRDefault="00692AD0"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5F244E">
            <w:r>
              <w:t>Квартира</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33689B">
            <w:r>
              <w:t>Общая с</w:t>
            </w:r>
            <w:r>
              <w:t>о</w:t>
            </w:r>
            <w:r>
              <w:t>вмес</w:t>
            </w:r>
            <w:r>
              <w:t>т</w:t>
            </w:r>
            <w:r>
              <w:t>ная с членом с</w:t>
            </w:r>
            <w:r>
              <w:t>е</w:t>
            </w:r>
            <w:r>
              <w:t xml:space="preserve">мьи </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51,0</w:t>
            </w: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855380">
            <w:pPr>
              <w:jc w:val="center"/>
            </w:pPr>
            <w:r>
              <w:t>Россия</w:t>
            </w:r>
          </w:p>
        </w:tc>
        <w:tc>
          <w:tcPr>
            <w:tcW w:w="1418" w:type="dxa"/>
            <w:vMerge/>
            <w:tcBorders>
              <w:left w:val="single" w:sz="4" w:space="0" w:color="auto"/>
              <w:bottom w:val="single" w:sz="4" w:space="0" w:color="auto"/>
              <w:right w:val="single" w:sz="4" w:space="0" w:color="auto"/>
            </w:tcBorders>
          </w:tcPr>
          <w:p w:rsidR="00692AD0" w:rsidRDefault="00692AD0" w:rsidP="00EC71BA">
            <w:pPr>
              <w:jc w:val="center"/>
            </w:pPr>
          </w:p>
        </w:tc>
        <w:tc>
          <w:tcPr>
            <w:tcW w:w="850" w:type="dxa"/>
            <w:vMerge/>
            <w:tcBorders>
              <w:left w:val="single" w:sz="4" w:space="0" w:color="auto"/>
              <w:bottom w:val="single" w:sz="4" w:space="0" w:color="auto"/>
              <w:right w:val="single" w:sz="4" w:space="0" w:color="auto"/>
            </w:tcBorders>
          </w:tcPr>
          <w:p w:rsidR="00692AD0" w:rsidRDefault="00692AD0" w:rsidP="00EC71BA">
            <w:pPr>
              <w:jc w:val="center"/>
            </w:pPr>
          </w:p>
        </w:tc>
        <w:tc>
          <w:tcPr>
            <w:tcW w:w="993" w:type="dxa"/>
            <w:vMerge/>
            <w:tcBorders>
              <w:left w:val="single" w:sz="4" w:space="0" w:color="auto"/>
              <w:bottom w:val="single" w:sz="4" w:space="0" w:color="auto"/>
              <w:right w:val="single" w:sz="4" w:space="0" w:color="auto"/>
            </w:tcBorders>
          </w:tcPr>
          <w:p w:rsidR="00692AD0" w:rsidRDefault="00692AD0" w:rsidP="00EC71BA">
            <w:pPr>
              <w:jc w:val="center"/>
            </w:pPr>
          </w:p>
        </w:tc>
        <w:tc>
          <w:tcPr>
            <w:tcW w:w="1559" w:type="dxa"/>
            <w:vMerge/>
            <w:tcBorders>
              <w:left w:val="single" w:sz="4" w:space="0" w:color="auto"/>
              <w:bottom w:val="single" w:sz="4" w:space="0" w:color="auto"/>
              <w:right w:val="single" w:sz="4" w:space="0" w:color="auto"/>
            </w:tcBorders>
          </w:tcPr>
          <w:p w:rsidR="00692AD0" w:rsidRDefault="00692AD0" w:rsidP="00FD001C">
            <w:pPr>
              <w:jc w:val="center"/>
            </w:pPr>
          </w:p>
        </w:tc>
        <w:tc>
          <w:tcPr>
            <w:tcW w:w="1417" w:type="dxa"/>
            <w:vMerge/>
            <w:tcBorders>
              <w:left w:val="single" w:sz="4" w:space="0" w:color="auto"/>
              <w:bottom w:val="single" w:sz="4" w:space="0" w:color="auto"/>
              <w:right w:val="single" w:sz="4" w:space="0" w:color="auto"/>
            </w:tcBorders>
          </w:tcPr>
          <w:p w:rsidR="00692AD0" w:rsidRDefault="00692AD0" w:rsidP="00424DAC">
            <w:pPr>
              <w:jc w:val="center"/>
            </w:pPr>
          </w:p>
        </w:tc>
        <w:tc>
          <w:tcPr>
            <w:tcW w:w="2174" w:type="dxa"/>
            <w:gridSpan w:val="2"/>
            <w:vMerge/>
            <w:tcBorders>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440BB9">
        <w:trPr>
          <w:trHeight w:val="870"/>
        </w:trPr>
        <w:tc>
          <w:tcPr>
            <w:tcW w:w="50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p>
        </w:tc>
        <w:tc>
          <w:tcPr>
            <w:tcW w:w="1843" w:type="dxa"/>
            <w:tcBorders>
              <w:top w:val="single" w:sz="4" w:space="0" w:color="auto"/>
              <w:left w:val="single" w:sz="4" w:space="0" w:color="auto"/>
              <w:bottom w:val="single" w:sz="4" w:space="0" w:color="auto"/>
              <w:right w:val="single" w:sz="4" w:space="0" w:color="auto"/>
            </w:tcBorders>
          </w:tcPr>
          <w:p w:rsidR="00692AD0" w:rsidRDefault="00692AD0" w:rsidP="00B9030A">
            <w:pPr>
              <w:jc w:val="center"/>
            </w:pPr>
            <w:r>
              <w:t>Несоверше</w:t>
            </w:r>
            <w:r>
              <w:t>н</w:t>
            </w:r>
            <w:r>
              <w:t>нолетний</w:t>
            </w:r>
          </w:p>
          <w:p w:rsidR="00692AD0" w:rsidRDefault="00692AD0" w:rsidP="00B9030A">
            <w:pPr>
              <w:jc w:val="center"/>
            </w:pPr>
            <w:r>
              <w:t xml:space="preserve"> реб</w:t>
            </w:r>
            <w:r>
              <w:t>е</w:t>
            </w:r>
            <w:r>
              <w:t>нок</w:t>
            </w: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B9030A">
            <w:pPr>
              <w:jc w:val="center"/>
            </w:pPr>
            <w:r>
              <w:t>Не имеет</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5C6174">
            <w:pPr>
              <w:jc w:val="center"/>
            </w:pPr>
            <w:r>
              <w:t>Квартира</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5C6174">
            <w:pPr>
              <w:jc w:val="center"/>
            </w:pPr>
            <w:r>
              <w:t>37,1</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5C6174">
            <w:pPr>
              <w:jc w:val="center"/>
            </w:pPr>
            <w:r>
              <w:t>Россия</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5C6174">
            <w:pPr>
              <w:jc w:val="center"/>
            </w:pPr>
            <w:r>
              <w:t>Не имеет</w:t>
            </w:r>
          </w:p>
        </w:tc>
        <w:tc>
          <w:tcPr>
            <w:tcW w:w="1417" w:type="dxa"/>
            <w:tcBorders>
              <w:top w:val="single" w:sz="4" w:space="0" w:color="auto"/>
              <w:left w:val="single" w:sz="4" w:space="0" w:color="auto"/>
              <w:bottom w:val="single" w:sz="4" w:space="0" w:color="auto"/>
              <w:right w:val="single" w:sz="4" w:space="0" w:color="auto"/>
            </w:tcBorders>
          </w:tcPr>
          <w:p w:rsidR="00692AD0" w:rsidRDefault="00692AD0" w:rsidP="00B02962">
            <w:pPr>
              <w:jc w:val="center"/>
            </w:pPr>
            <w:r>
              <w:t>Не имеет</w:t>
            </w:r>
          </w:p>
        </w:tc>
        <w:tc>
          <w:tcPr>
            <w:tcW w:w="2174" w:type="dxa"/>
            <w:gridSpan w:val="2"/>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5A1415">
        <w:trPr>
          <w:trHeight w:val="292"/>
        </w:trPr>
        <w:tc>
          <w:tcPr>
            <w:tcW w:w="502" w:type="dxa"/>
            <w:vMerge w:val="restart"/>
            <w:tcBorders>
              <w:top w:val="single" w:sz="4" w:space="0" w:color="auto"/>
              <w:left w:val="single" w:sz="4" w:space="0" w:color="auto"/>
              <w:right w:val="single" w:sz="4" w:space="0" w:color="auto"/>
            </w:tcBorders>
          </w:tcPr>
          <w:p w:rsidR="00692AD0" w:rsidRDefault="00692AD0" w:rsidP="005F470B">
            <w:pPr>
              <w:jc w:val="center"/>
            </w:pPr>
            <w:r>
              <w:t>14</w:t>
            </w:r>
          </w:p>
        </w:tc>
        <w:tc>
          <w:tcPr>
            <w:tcW w:w="1843" w:type="dxa"/>
            <w:vMerge w:val="restart"/>
            <w:tcBorders>
              <w:top w:val="single" w:sz="4" w:space="0" w:color="auto"/>
              <w:left w:val="single" w:sz="4" w:space="0" w:color="auto"/>
              <w:right w:val="single" w:sz="4" w:space="0" w:color="auto"/>
            </w:tcBorders>
          </w:tcPr>
          <w:p w:rsidR="00692AD0" w:rsidRDefault="00692AD0" w:rsidP="00B9030A">
            <w:pPr>
              <w:jc w:val="center"/>
            </w:pPr>
            <w:r>
              <w:t xml:space="preserve">Главина А.Д., </w:t>
            </w:r>
            <w:r>
              <w:lastRenderedPageBreak/>
              <w:t xml:space="preserve">главный </w:t>
            </w:r>
          </w:p>
          <w:p w:rsidR="00692AD0" w:rsidRDefault="00692AD0" w:rsidP="00B9030A">
            <w:pPr>
              <w:jc w:val="center"/>
            </w:pPr>
            <w:r>
              <w:t>сп</w:t>
            </w:r>
            <w:r>
              <w:t>е</w:t>
            </w:r>
            <w:r>
              <w:t>циалист-эксперт бю</w:t>
            </w:r>
            <w:r>
              <w:t>д</w:t>
            </w:r>
            <w:r>
              <w:t>жетного отдела</w:t>
            </w:r>
          </w:p>
        </w:tc>
        <w:tc>
          <w:tcPr>
            <w:tcW w:w="1276" w:type="dxa"/>
            <w:vMerge w:val="restart"/>
            <w:tcBorders>
              <w:top w:val="single" w:sz="4" w:space="0" w:color="auto"/>
              <w:left w:val="single" w:sz="4" w:space="0" w:color="auto"/>
              <w:right w:val="single" w:sz="4" w:space="0" w:color="auto"/>
            </w:tcBorders>
          </w:tcPr>
          <w:p w:rsidR="00692AD0" w:rsidRDefault="00692AD0" w:rsidP="00C06101">
            <w:pPr>
              <w:jc w:val="center"/>
            </w:pPr>
            <w:r>
              <w:lastRenderedPageBreak/>
              <w:t>Не имеет</w:t>
            </w:r>
          </w:p>
        </w:tc>
        <w:tc>
          <w:tcPr>
            <w:tcW w:w="1559" w:type="dxa"/>
            <w:vMerge w:val="restart"/>
            <w:tcBorders>
              <w:top w:val="single" w:sz="4" w:space="0" w:color="auto"/>
              <w:left w:val="single" w:sz="4" w:space="0" w:color="auto"/>
              <w:right w:val="single" w:sz="4" w:space="0" w:color="auto"/>
            </w:tcBorders>
          </w:tcPr>
          <w:p w:rsidR="00692AD0" w:rsidRDefault="00692AD0" w:rsidP="00FD001C">
            <w:pPr>
              <w:jc w:val="center"/>
            </w:pPr>
          </w:p>
        </w:tc>
        <w:tc>
          <w:tcPr>
            <w:tcW w:w="992" w:type="dxa"/>
            <w:vMerge w:val="restart"/>
            <w:tcBorders>
              <w:top w:val="single" w:sz="4" w:space="0" w:color="auto"/>
              <w:left w:val="single" w:sz="4" w:space="0" w:color="auto"/>
              <w:right w:val="single" w:sz="4" w:space="0" w:color="auto"/>
            </w:tcBorders>
          </w:tcPr>
          <w:p w:rsidR="00692AD0" w:rsidRDefault="00692AD0" w:rsidP="00FD001C">
            <w:pPr>
              <w:jc w:val="center"/>
            </w:pPr>
          </w:p>
        </w:tc>
        <w:tc>
          <w:tcPr>
            <w:tcW w:w="992" w:type="dxa"/>
            <w:vMerge w:val="restart"/>
            <w:tcBorders>
              <w:top w:val="single" w:sz="4" w:space="0" w:color="auto"/>
              <w:left w:val="single" w:sz="4" w:space="0" w:color="auto"/>
              <w:right w:val="single" w:sz="4" w:space="0" w:color="auto"/>
            </w:tcBorders>
          </w:tcPr>
          <w:p w:rsidR="00692AD0" w:rsidRDefault="00692AD0" w:rsidP="00FD001C">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5C6174">
            <w:pPr>
              <w:jc w:val="center"/>
            </w:pPr>
            <w:r>
              <w:t>Квартира</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5C6174">
            <w:pPr>
              <w:jc w:val="center"/>
            </w:pPr>
            <w:r>
              <w:t>33,0</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5C6174">
            <w:pPr>
              <w:jc w:val="center"/>
            </w:pPr>
            <w:r>
              <w:t>Россия</w:t>
            </w:r>
          </w:p>
        </w:tc>
        <w:tc>
          <w:tcPr>
            <w:tcW w:w="1559" w:type="dxa"/>
            <w:vMerge w:val="restart"/>
            <w:tcBorders>
              <w:top w:val="single" w:sz="4" w:space="0" w:color="auto"/>
              <w:left w:val="single" w:sz="4" w:space="0" w:color="auto"/>
              <w:right w:val="single" w:sz="4" w:space="0" w:color="auto"/>
            </w:tcBorders>
          </w:tcPr>
          <w:p w:rsidR="00692AD0" w:rsidRDefault="00692AD0" w:rsidP="00C06101">
            <w:pPr>
              <w:jc w:val="center"/>
            </w:pPr>
            <w:r>
              <w:t>Не имеет</w:t>
            </w:r>
          </w:p>
        </w:tc>
        <w:tc>
          <w:tcPr>
            <w:tcW w:w="1417" w:type="dxa"/>
            <w:vMerge w:val="restart"/>
            <w:tcBorders>
              <w:top w:val="single" w:sz="4" w:space="0" w:color="auto"/>
              <w:left w:val="single" w:sz="4" w:space="0" w:color="auto"/>
              <w:right w:val="single" w:sz="4" w:space="0" w:color="auto"/>
            </w:tcBorders>
          </w:tcPr>
          <w:p w:rsidR="00692AD0" w:rsidRDefault="00692AD0" w:rsidP="00B02962">
            <w:pPr>
              <w:jc w:val="center"/>
            </w:pPr>
            <w:r>
              <w:t>570422,66</w:t>
            </w:r>
          </w:p>
        </w:tc>
        <w:tc>
          <w:tcPr>
            <w:tcW w:w="2174" w:type="dxa"/>
            <w:gridSpan w:val="2"/>
            <w:vMerge w:val="restart"/>
            <w:tcBorders>
              <w:top w:val="single" w:sz="4" w:space="0" w:color="auto"/>
              <w:left w:val="single" w:sz="4" w:space="0" w:color="auto"/>
              <w:right w:val="single" w:sz="4" w:space="0" w:color="auto"/>
            </w:tcBorders>
          </w:tcPr>
          <w:p w:rsidR="00692AD0" w:rsidRPr="007B417B" w:rsidRDefault="00692AD0" w:rsidP="00FD001C">
            <w:pPr>
              <w:jc w:val="center"/>
            </w:pPr>
          </w:p>
        </w:tc>
      </w:tr>
      <w:tr w:rsidR="00692AD0" w:rsidRPr="007B417B" w:rsidTr="005A1415">
        <w:trPr>
          <w:trHeight w:val="1085"/>
        </w:trPr>
        <w:tc>
          <w:tcPr>
            <w:tcW w:w="502" w:type="dxa"/>
            <w:vMerge/>
            <w:tcBorders>
              <w:left w:val="single" w:sz="4" w:space="0" w:color="auto"/>
              <w:bottom w:val="single" w:sz="4" w:space="0" w:color="auto"/>
              <w:right w:val="single" w:sz="4" w:space="0" w:color="auto"/>
            </w:tcBorders>
          </w:tcPr>
          <w:p w:rsidR="00692AD0" w:rsidRDefault="00692AD0" w:rsidP="005F470B">
            <w:pPr>
              <w:jc w:val="center"/>
            </w:pPr>
          </w:p>
        </w:tc>
        <w:tc>
          <w:tcPr>
            <w:tcW w:w="1843" w:type="dxa"/>
            <w:vMerge/>
            <w:tcBorders>
              <w:left w:val="single" w:sz="4" w:space="0" w:color="auto"/>
              <w:bottom w:val="single" w:sz="4" w:space="0" w:color="auto"/>
              <w:right w:val="single" w:sz="4" w:space="0" w:color="auto"/>
            </w:tcBorders>
          </w:tcPr>
          <w:p w:rsidR="00692AD0" w:rsidRDefault="00692AD0" w:rsidP="00B9030A">
            <w:pPr>
              <w:jc w:val="center"/>
            </w:pPr>
          </w:p>
        </w:tc>
        <w:tc>
          <w:tcPr>
            <w:tcW w:w="1276" w:type="dxa"/>
            <w:vMerge/>
            <w:tcBorders>
              <w:left w:val="single" w:sz="4" w:space="0" w:color="auto"/>
              <w:bottom w:val="single" w:sz="4" w:space="0" w:color="auto"/>
              <w:right w:val="single" w:sz="4" w:space="0" w:color="auto"/>
            </w:tcBorders>
          </w:tcPr>
          <w:p w:rsidR="00692AD0" w:rsidRDefault="00692AD0" w:rsidP="00C06101">
            <w:pPr>
              <w:jc w:val="center"/>
            </w:pPr>
          </w:p>
        </w:tc>
        <w:tc>
          <w:tcPr>
            <w:tcW w:w="1559" w:type="dxa"/>
            <w:vMerge/>
            <w:tcBorders>
              <w:left w:val="single" w:sz="4" w:space="0" w:color="auto"/>
              <w:bottom w:val="single" w:sz="4" w:space="0" w:color="auto"/>
              <w:right w:val="single" w:sz="4" w:space="0" w:color="auto"/>
            </w:tcBorders>
          </w:tcPr>
          <w:p w:rsidR="00692AD0" w:rsidRDefault="00692AD0" w:rsidP="00FD001C">
            <w:pPr>
              <w:jc w:val="center"/>
            </w:pPr>
          </w:p>
        </w:tc>
        <w:tc>
          <w:tcPr>
            <w:tcW w:w="992" w:type="dxa"/>
            <w:vMerge/>
            <w:tcBorders>
              <w:left w:val="single" w:sz="4" w:space="0" w:color="auto"/>
              <w:bottom w:val="single" w:sz="4" w:space="0" w:color="auto"/>
              <w:right w:val="single" w:sz="4" w:space="0" w:color="auto"/>
            </w:tcBorders>
          </w:tcPr>
          <w:p w:rsidR="00692AD0" w:rsidRDefault="00692AD0" w:rsidP="00FD001C">
            <w:pPr>
              <w:jc w:val="center"/>
            </w:pPr>
          </w:p>
        </w:tc>
        <w:tc>
          <w:tcPr>
            <w:tcW w:w="992" w:type="dxa"/>
            <w:vMerge/>
            <w:tcBorders>
              <w:left w:val="single" w:sz="4" w:space="0" w:color="auto"/>
              <w:bottom w:val="single" w:sz="4" w:space="0" w:color="auto"/>
              <w:right w:val="single" w:sz="4" w:space="0" w:color="auto"/>
            </w:tcBorders>
          </w:tcPr>
          <w:p w:rsidR="00692AD0" w:rsidRDefault="00692AD0" w:rsidP="00FD001C">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5C6174">
            <w:pPr>
              <w:jc w:val="center"/>
            </w:pPr>
            <w:r>
              <w:t>Квартира</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5C6174">
            <w:pPr>
              <w:jc w:val="center"/>
            </w:pPr>
            <w:r>
              <w:t>54,0</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5C6174">
            <w:pPr>
              <w:jc w:val="center"/>
            </w:pPr>
            <w:r>
              <w:t>Россия</w:t>
            </w:r>
          </w:p>
        </w:tc>
        <w:tc>
          <w:tcPr>
            <w:tcW w:w="1559" w:type="dxa"/>
            <w:vMerge/>
            <w:tcBorders>
              <w:left w:val="single" w:sz="4" w:space="0" w:color="auto"/>
              <w:bottom w:val="single" w:sz="4" w:space="0" w:color="auto"/>
              <w:right w:val="single" w:sz="4" w:space="0" w:color="auto"/>
            </w:tcBorders>
          </w:tcPr>
          <w:p w:rsidR="00692AD0" w:rsidRDefault="00692AD0" w:rsidP="00C06101">
            <w:pPr>
              <w:jc w:val="center"/>
            </w:pPr>
          </w:p>
        </w:tc>
        <w:tc>
          <w:tcPr>
            <w:tcW w:w="1417" w:type="dxa"/>
            <w:vMerge/>
            <w:tcBorders>
              <w:left w:val="single" w:sz="4" w:space="0" w:color="auto"/>
              <w:bottom w:val="single" w:sz="4" w:space="0" w:color="auto"/>
              <w:right w:val="single" w:sz="4" w:space="0" w:color="auto"/>
            </w:tcBorders>
          </w:tcPr>
          <w:p w:rsidR="00692AD0" w:rsidRDefault="00692AD0" w:rsidP="00B02962">
            <w:pPr>
              <w:jc w:val="center"/>
            </w:pPr>
          </w:p>
        </w:tc>
        <w:tc>
          <w:tcPr>
            <w:tcW w:w="2174" w:type="dxa"/>
            <w:gridSpan w:val="2"/>
            <w:vMerge/>
            <w:tcBorders>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440BB9">
        <w:trPr>
          <w:trHeight w:val="810"/>
        </w:trPr>
        <w:tc>
          <w:tcPr>
            <w:tcW w:w="502" w:type="dxa"/>
            <w:vMerge w:val="restart"/>
            <w:tcBorders>
              <w:top w:val="single" w:sz="4" w:space="0" w:color="auto"/>
              <w:left w:val="single" w:sz="4" w:space="0" w:color="auto"/>
              <w:right w:val="single" w:sz="4" w:space="0" w:color="auto"/>
            </w:tcBorders>
          </w:tcPr>
          <w:p w:rsidR="00692AD0" w:rsidRDefault="00692AD0" w:rsidP="00FD001C">
            <w:pPr>
              <w:jc w:val="center"/>
            </w:pPr>
          </w:p>
        </w:tc>
        <w:tc>
          <w:tcPr>
            <w:tcW w:w="1843" w:type="dxa"/>
            <w:vMerge w:val="restart"/>
            <w:tcBorders>
              <w:top w:val="single" w:sz="4" w:space="0" w:color="auto"/>
              <w:left w:val="single" w:sz="4" w:space="0" w:color="auto"/>
              <w:right w:val="single" w:sz="4" w:space="0" w:color="auto"/>
            </w:tcBorders>
          </w:tcPr>
          <w:p w:rsidR="00692AD0" w:rsidRDefault="00692AD0" w:rsidP="00B9030A">
            <w:pPr>
              <w:jc w:val="center"/>
            </w:pPr>
            <w:r>
              <w:t>Супруг</w:t>
            </w:r>
          </w:p>
        </w:tc>
        <w:tc>
          <w:tcPr>
            <w:tcW w:w="1276" w:type="dxa"/>
            <w:tcBorders>
              <w:top w:val="single" w:sz="4" w:space="0" w:color="auto"/>
              <w:left w:val="single" w:sz="4" w:space="0" w:color="auto"/>
              <w:bottom w:val="single" w:sz="4" w:space="0" w:color="auto"/>
              <w:right w:val="single" w:sz="4" w:space="0" w:color="auto"/>
            </w:tcBorders>
          </w:tcPr>
          <w:p w:rsidR="00692AD0" w:rsidRPr="00C62C93" w:rsidRDefault="00692AD0" w:rsidP="00C62C93">
            <w:r>
              <w:t>Земел</w:t>
            </w:r>
            <w:r>
              <w:t>ь</w:t>
            </w:r>
            <w:r>
              <w:t>ный уч</w:t>
            </w:r>
            <w:r>
              <w:t>а</w:t>
            </w:r>
            <w:r>
              <w:t>сток</w:t>
            </w:r>
            <w:r w:rsidRPr="00C62C93">
              <w:t xml:space="preserve"> </w:t>
            </w:r>
            <w:r>
              <w:t>(под индив</w:t>
            </w:r>
            <w:r>
              <w:t>и</w:t>
            </w:r>
            <w:r>
              <w:t>дуальное жили</w:t>
            </w:r>
            <w:r>
              <w:t>щ</w:t>
            </w:r>
            <w:r>
              <w:t>ное стро</w:t>
            </w:r>
            <w:r>
              <w:t>и</w:t>
            </w:r>
            <w:r>
              <w:t>тельство)</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C62C93">
            <w:r>
              <w:t>Общая</w:t>
            </w:r>
          </w:p>
          <w:p w:rsidR="00692AD0" w:rsidRDefault="00692AD0" w:rsidP="00C62C93">
            <w:r>
              <w:t>дол</w:t>
            </w:r>
            <w:r>
              <w:t>е</w:t>
            </w:r>
            <w:r>
              <w:t>вая, 1/4</w:t>
            </w:r>
          </w:p>
          <w:p w:rsidR="00692AD0" w:rsidRDefault="00692AD0" w:rsidP="00D85AD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1270,0</w:t>
            </w:r>
          </w:p>
          <w:p w:rsidR="00692AD0" w:rsidRDefault="00692AD0" w:rsidP="00FD001C">
            <w:pPr>
              <w:jc w:val="center"/>
            </w:pPr>
          </w:p>
          <w:p w:rsidR="00692AD0"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Россия</w:t>
            </w:r>
          </w:p>
          <w:p w:rsidR="00692AD0" w:rsidRDefault="00692AD0" w:rsidP="00FD001C">
            <w:pPr>
              <w:jc w:val="center"/>
            </w:pPr>
          </w:p>
          <w:p w:rsidR="00692AD0" w:rsidRDefault="00692AD0" w:rsidP="00D85ADC">
            <w:pPr>
              <w:jc w:val="center"/>
            </w:pPr>
          </w:p>
        </w:tc>
        <w:tc>
          <w:tcPr>
            <w:tcW w:w="1418" w:type="dxa"/>
            <w:vMerge w:val="restart"/>
            <w:tcBorders>
              <w:top w:val="single" w:sz="4" w:space="0" w:color="auto"/>
              <w:left w:val="single" w:sz="4" w:space="0" w:color="auto"/>
              <w:right w:val="single" w:sz="4" w:space="0" w:color="auto"/>
            </w:tcBorders>
          </w:tcPr>
          <w:p w:rsidR="00692AD0" w:rsidRDefault="00692AD0" w:rsidP="005C6174">
            <w:pPr>
              <w:jc w:val="center"/>
            </w:pPr>
            <w:r>
              <w:t>Квартира</w:t>
            </w:r>
          </w:p>
        </w:tc>
        <w:tc>
          <w:tcPr>
            <w:tcW w:w="850" w:type="dxa"/>
            <w:vMerge w:val="restart"/>
            <w:tcBorders>
              <w:top w:val="single" w:sz="4" w:space="0" w:color="auto"/>
              <w:left w:val="single" w:sz="4" w:space="0" w:color="auto"/>
              <w:right w:val="single" w:sz="4" w:space="0" w:color="auto"/>
            </w:tcBorders>
          </w:tcPr>
          <w:p w:rsidR="00692AD0" w:rsidRDefault="00692AD0" w:rsidP="005C6174">
            <w:pPr>
              <w:jc w:val="center"/>
            </w:pPr>
            <w:r>
              <w:t>33,0</w:t>
            </w:r>
          </w:p>
        </w:tc>
        <w:tc>
          <w:tcPr>
            <w:tcW w:w="993" w:type="dxa"/>
            <w:vMerge w:val="restart"/>
            <w:tcBorders>
              <w:top w:val="single" w:sz="4" w:space="0" w:color="auto"/>
              <w:left w:val="single" w:sz="4" w:space="0" w:color="auto"/>
              <w:right w:val="single" w:sz="4" w:space="0" w:color="auto"/>
            </w:tcBorders>
          </w:tcPr>
          <w:p w:rsidR="00692AD0" w:rsidRDefault="00692AD0" w:rsidP="005C6174">
            <w:pPr>
              <w:jc w:val="center"/>
            </w:pPr>
            <w:r>
              <w:t>Россия</w:t>
            </w:r>
          </w:p>
        </w:tc>
        <w:tc>
          <w:tcPr>
            <w:tcW w:w="1559" w:type="dxa"/>
            <w:vMerge w:val="restart"/>
            <w:tcBorders>
              <w:top w:val="single" w:sz="4" w:space="0" w:color="auto"/>
              <w:left w:val="single" w:sz="4" w:space="0" w:color="auto"/>
              <w:right w:val="single" w:sz="4" w:space="0" w:color="auto"/>
            </w:tcBorders>
          </w:tcPr>
          <w:p w:rsidR="00692AD0" w:rsidRDefault="00692AD0" w:rsidP="005C6174">
            <w:pPr>
              <w:jc w:val="center"/>
            </w:pPr>
            <w:r>
              <w:t>автомобиль легковой</w:t>
            </w:r>
          </w:p>
          <w:p w:rsidR="00692AD0" w:rsidRDefault="00692AD0" w:rsidP="00961898">
            <w:pPr>
              <w:jc w:val="center"/>
            </w:pPr>
            <w:r>
              <w:t xml:space="preserve">ФОРД </w:t>
            </w:r>
          </w:p>
          <w:p w:rsidR="00692AD0" w:rsidRDefault="00692AD0" w:rsidP="00961898">
            <w:pPr>
              <w:jc w:val="center"/>
            </w:pPr>
            <w:r>
              <w:t>Ф</w:t>
            </w:r>
            <w:r>
              <w:t>о</w:t>
            </w:r>
            <w:r>
              <w:t>кус</w:t>
            </w:r>
          </w:p>
        </w:tc>
        <w:tc>
          <w:tcPr>
            <w:tcW w:w="1417" w:type="dxa"/>
            <w:vMerge w:val="restart"/>
            <w:tcBorders>
              <w:top w:val="single" w:sz="4" w:space="0" w:color="auto"/>
              <w:left w:val="single" w:sz="4" w:space="0" w:color="auto"/>
              <w:right w:val="single" w:sz="4" w:space="0" w:color="auto"/>
            </w:tcBorders>
          </w:tcPr>
          <w:p w:rsidR="00692AD0" w:rsidRDefault="00692AD0" w:rsidP="00B02962">
            <w:pPr>
              <w:jc w:val="center"/>
            </w:pPr>
            <w:r>
              <w:t>215591,94</w:t>
            </w:r>
          </w:p>
        </w:tc>
        <w:tc>
          <w:tcPr>
            <w:tcW w:w="2174" w:type="dxa"/>
            <w:gridSpan w:val="2"/>
            <w:vMerge w:val="restart"/>
            <w:tcBorders>
              <w:top w:val="single" w:sz="4" w:space="0" w:color="auto"/>
              <w:left w:val="single" w:sz="4" w:space="0" w:color="auto"/>
              <w:right w:val="single" w:sz="4" w:space="0" w:color="auto"/>
            </w:tcBorders>
          </w:tcPr>
          <w:p w:rsidR="00692AD0" w:rsidRPr="007B417B" w:rsidRDefault="00692AD0" w:rsidP="00FD001C">
            <w:pPr>
              <w:jc w:val="center"/>
            </w:pPr>
          </w:p>
        </w:tc>
      </w:tr>
      <w:tr w:rsidR="00692AD0" w:rsidRPr="007B417B" w:rsidTr="00C62C93">
        <w:trPr>
          <w:trHeight w:val="645"/>
        </w:trPr>
        <w:tc>
          <w:tcPr>
            <w:tcW w:w="502" w:type="dxa"/>
            <w:vMerge/>
            <w:tcBorders>
              <w:left w:val="single" w:sz="4" w:space="0" w:color="auto"/>
              <w:bottom w:val="single" w:sz="4" w:space="0" w:color="auto"/>
              <w:right w:val="single" w:sz="4" w:space="0" w:color="auto"/>
            </w:tcBorders>
          </w:tcPr>
          <w:p w:rsidR="00692AD0" w:rsidRDefault="00692AD0" w:rsidP="00FD001C">
            <w:pPr>
              <w:jc w:val="center"/>
            </w:pPr>
          </w:p>
        </w:tc>
        <w:tc>
          <w:tcPr>
            <w:tcW w:w="1843" w:type="dxa"/>
            <w:vMerge/>
            <w:tcBorders>
              <w:left w:val="single" w:sz="4" w:space="0" w:color="auto"/>
              <w:bottom w:val="single" w:sz="4" w:space="0" w:color="auto"/>
              <w:right w:val="single" w:sz="4" w:space="0" w:color="auto"/>
            </w:tcBorders>
          </w:tcPr>
          <w:p w:rsidR="00692AD0" w:rsidRDefault="00692AD0" w:rsidP="00B9030A">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C62C93">
            <w:r>
              <w:t>Жилой дом</w:t>
            </w:r>
            <w:r>
              <w:rPr>
                <w:lang w:val="en-US"/>
              </w:rPr>
              <w:t xml:space="preserve">  </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C62C93">
            <w:r>
              <w:t xml:space="preserve">Общая </w:t>
            </w:r>
          </w:p>
          <w:p w:rsidR="00692AD0" w:rsidRDefault="00692AD0" w:rsidP="00C62C93">
            <w:r>
              <w:t>дол</w:t>
            </w:r>
            <w:r>
              <w:t>е</w:t>
            </w:r>
            <w:r>
              <w:t>вая, 1/4</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98,6</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D85ADC">
            <w:pPr>
              <w:jc w:val="center"/>
            </w:pPr>
            <w:r>
              <w:t>Россия</w:t>
            </w:r>
          </w:p>
        </w:tc>
        <w:tc>
          <w:tcPr>
            <w:tcW w:w="1418" w:type="dxa"/>
            <w:vMerge/>
            <w:tcBorders>
              <w:left w:val="single" w:sz="4" w:space="0" w:color="auto"/>
              <w:bottom w:val="single" w:sz="4" w:space="0" w:color="auto"/>
              <w:right w:val="single" w:sz="4" w:space="0" w:color="auto"/>
            </w:tcBorders>
          </w:tcPr>
          <w:p w:rsidR="00692AD0" w:rsidRDefault="00692AD0" w:rsidP="005C6174">
            <w:pPr>
              <w:jc w:val="center"/>
            </w:pPr>
          </w:p>
        </w:tc>
        <w:tc>
          <w:tcPr>
            <w:tcW w:w="850" w:type="dxa"/>
            <w:vMerge/>
            <w:tcBorders>
              <w:left w:val="single" w:sz="4" w:space="0" w:color="auto"/>
              <w:bottom w:val="single" w:sz="4" w:space="0" w:color="auto"/>
              <w:right w:val="single" w:sz="4" w:space="0" w:color="auto"/>
            </w:tcBorders>
          </w:tcPr>
          <w:p w:rsidR="00692AD0" w:rsidRDefault="00692AD0" w:rsidP="005C6174">
            <w:pPr>
              <w:jc w:val="center"/>
            </w:pPr>
          </w:p>
        </w:tc>
        <w:tc>
          <w:tcPr>
            <w:tcW w:w="993" w:type="dxa"/>
            <w:vMerge/>
            <w:tcBorders>
              <w:left w:val="single" w:sz="4" w:space="0" w:color="auto"/>
              <w:bottom w:val="single" w:sz="4" w:space="0" w:color="auto"/>
              <w:right w:val="single" w:sz="4" w:space="0" w:color="auto"/>
            </w:tcBorders>
          </w:tcPr>
          <w:p w:rsidR="00692AD0" w:rsidRDefault="00692AD0" w:rsidP="005C6174">
            <w:pPr>
              <w:jc w:val="center"/>
            </w:pPr>
          </w:p>
        </w:tc>
        <w:tc>
          <w:tcPr>
            <w:tcW w:w="1559" w:type="dxa"/>
            <w:vMerge/>
            <w:tcBorders>
              <w:left w:val="single" w:sz="4" w:space="0" w:color="auto"/>
              <w:bottom w:val="single" w:sz="4" w:space="0" w:color="auto"/>
              <w:right w:val="single" w:sz="4" w:space="0" w:color="auto"/>
            </w:tcBorders>
          </w:tcPr>
          <w:p w:rsidR="00692AD0" w:rsidRDefault="00692AD0" w:rsidP="005C6174">
            <w:pPr>
              <w:jc w:val="center"/>
            </w:pPr>
          </w:p>
        </w:tc>
        <w:tc>
          <w:tcPr>
            <w:tcW w:w="1417" w:type="dxa"/>
            <w:vMerge/>
            <w:tcBorders>
              <w:left w:val="single" w:sz="4" w:space="0" w:color="auto"/>
              <w:bottom w:val="single" w:sz="4" w:space="0" w:color="auto"/>
              <w:right w:val="single" w:sz="4" w:space="0" w:color="auto"/>
            </w:tcBorders>
          </w:tcPr>
          <w:p w:rsidR="00692AD0" w:rsidRDefault="00692AD0" w:rsidP="00B02962">
            <w:pPr>
              <w:jc w:val="center"/>
            </w:pPr>
          </w:p>
        </w:tc>
        <w:tc>
          <w:tcPr>
            <w:tcW w:w="2174" w:type="dxa"/>
            <w:gridSpan w:val="2"/>
            <w:vMerge/>
            <w:tcBorders>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5A1415">
        <w:trPr>
          <w:trHeight w:val="312"/>
        </w:trPr>
        <w:tc>
          <w:tcPr>
            <w:tcW w:w="502" w:type="dxa"/>
            <w:vMerge w:val="restart"/>
            <w:tcBorders>
              <w:top w:val="single" w:sz="4" w:space="0" w:color="auto"/>
              <w:left w:val="single" w:sz="4" w:space="0" w:color="auto"/>
              <w:right w:val="single" w:sz="4" w:space="0" w:color="auto"/>
            </w:tcBorders>
          </w:tcPr>
          <w:p w:rsidR="00692AD0" w:rsidRDefault="00692AD0" w:rsidP="00FD001C">
            <w:pPr>
              <w:jc w:val="center"/>
            </w:pPr>
          </w:p>
        </w:tc>
        <w:tc>
          <w:tcPr>
            <w:tcW w:w="1843" w:type="dxa"/>
            <w:vMerge w:val="restart"/>
            <w:tcBorders>
              <w:top w:val="single" w:sz="4" w:space="0" w:color="auto"/>
              <w:left w:val="single" w:sz="4" w:space="0" w:color="auto"/>
              <w:right w:val="single" w:sz="4" w:space="0" w:color="auto"/>
            </w:tcBorders>
          </w:tcPr>
          <w:p w:rsidR="00692AD0" w:rsidRDefault="00692AD0" w:rsidP="00B9030A">
            <w:pPr>
              <w:jc w:val="center"/>
            </w:pPr>
            <w:r>
              <w:t>Несоверше</w:t>
            </w:r>
            <w:r>
              <w:t>н</w:t>
            </w:r>
            <w:r>
              <w:t xml:space="preserve">нолетний </w:t>
            </w:r>
          </w:p>
          <w:p w:rsidR="00692AD0" w:rsidRDefault="00692AD0" w:rsidP="00B9030A">
            <w:pPr>
              <w:jc w:val="center"/>
            </w:pPr>
            <w:r>
              <w:t>реб</w:t>
            </w:r>
            <w:r>
              <w:t>ё</w:t>
            </w:r>
            <w:r>
              <w:t>нок</w:t>
            </w:r>
          </w:p>
        </w:tc>
        <w:tc>
          <w:tcPr>
            <w:tcW w:w="1276" w:type="dxa"/>
            <w:vMerge w:val="restart"/>
            <w:tcBorders>
              <w:top w:val="single" w:sz="4" w:space="0" w:color="auto"/>
              <w:left w:val="single" w:sz="4" w:space="0" w:color="auto"/>
              <w:right w:val="single" w:sz="4" w:space="0" w:color="auto"/>
            </w:tcBorders>
          </w:tcPr>
          <w:p w:rsidR="00692AD0" w:rsidRDefault="00692AD0" w:rsidP="00403306">
            <w:pPr>
              <w:jc w:val="center"/>
            </w:pPr>
            <w:r>
              <w:t>Не имеет</w:t>
            </w:r>
          </w:p>
        </w:tc>
        <w:tc>
          <w:tcPr>
            <w:tcW w:w="1559" w:type="dxa"/>
            <w:vMerge w:val="restart"/>
            <w:tcBorders>
              <w:top w:val="single" w:sz="4" w:space="0" w:color="auto"/>
              <w:left w:val="single" w:sz="4" w:space="0" w:color="auto"/>
              <w:right w:val="single" w:sz="4" w:space="0" w:color="auto"/>
            </w:tcBorders>
          </w:tcPr>
          <w:p w:rsidR="00692AD0" w:rsidRDefault="00692AD0" w:rsidP="00403306">
            <w:pPr>
              <w:jc w:val="center"/>
            </w:pPr>
          </w:p>
        </w:tc>
        <w:tc>
          <w:tcPr>
            <w:tcW w:w="992" w:type="dxa"/>
            <w:vMerge w:val="restart"/>
            <w:tcBorders>
              <w:top w:val="single" w:sz="4" w:space="0" w:color="auto"/>
              <w:left w:val="single" w:sz="4" w:space="0" w:color="auto"/>
              <w:right w:val="single" w:sz="4" w:space="0" w:color="auto"/>
            </w:tcBorders>
          </w:tcPr>
          <w:p w:rsidR="00692AD0" w:rsidRDefault="00692AD0" w:rsidP="00403306">
            <w:pPr>
              <w:jc w:val="center"/>
            </w:pPr>
          </w:p>
        </w:tc>
        <w:tc>
          <w:tcPr>
            <w:tcW w:w="992" w:type="dxa"/>
            <w:vMerge w:val="restart"/>
            <w:tcBorders>
              <w:top w:val="single" w:sz="4" w:space="0" w:color="auto"/>
              <w:left w:val="single" w:sz="4" w:space="0" w:color="auto"/>
              <w:right w:val="single" w:sz="4" w:space="0" w:color="auto"/>
            </w:tcBorders>
          </w:tcPr>
          <w:p w:rsidR="00692AD0" w:rsidRDefault="00692AD0" w:rsidP="00FD001C">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403306">
            <w:pPr>
              <w:jc w:val="center"/>
            </w:pPr>
            <w:r>
              <w:t>Квартира</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403306">
            <w:pPr>
              <w:jc w:val="center"/>
            </w:pPr>
            <w:r>
              <w:t>33,0</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403306">
            <w:pPr>
              <w:jc w:val="center"/>
            </w:pPr>
            <w:r>
              <w:t>Россия</w:t>
            </w:r>
          </w:p>
        </w:tc>
        <w:tc>
          <w:tcPr>
            <w:tcW w:w="1559" w:type="dxa"/>
            <w:vMerge w:val="restart"/>
            <w:tcBorders>
              <w:top w:val="single" w:sz="4" w:space="0" w:color="auto"/>
              <w:left w:val="single" w:sz="4" w:space="0" w:color="auto"/>
              <w:right w:val="single" w:sz="4" w:space="0" w:color="auto"/>
            </w:tcBorders>
          </w:tcPr>
          <w:p w:rsidR="00692AD0" w:rsidRDefault="00692AD0" w:rsidP="005C6174">
            <w:pPr>
              <w:jc w:val="center"/>
            </w:pPr>
            <w:r>
              <w:t>Не имеет</w:t>
            </w:r>
          </w:p>
        </w:tc>
        <w:tc>
          <w:tcPr>
            <w:tcW w:w="1417" w:type="dxa"/>
            <w:vMerge w:val="restart"/>
            <w:tcBorders>
              <w:top w:val="single" w:sz="4" w:space="0" w:color="auto"/>
              <w:left w:val="single" w:sz="4" w:space="0" w:color="auto"/>
              <w:right w:val="single" w:sz="4" w:space="0" w:color="auto"/>
            </w:tcBorders>
          </w:tcPr>
          <w:p w:rsidR="00692AD0" w:rsidRDefault="00692AD0" w:rsidP="00B02962">
            <w:pPr>
              <w:jc w:val="center"/>
            </w:pPr>
            <w:r>
              <w:t>Не имеет</w:t>
            </w:r>
          </w:p>
        </w:tc>
        <w:tc>
          <w:tcPr>
            <w:tcW w:w="2174" w:type="dxa"/>
            <w:gridSpan w:val="2"/>
            <w:vMerge w:val="restart"/>
            <w:tcBorders>
              <w:top w:val="single" w:sz="4" w:space="0" w:color="auto"/>
              <w:left w:val="single" w:sz="4" w:space="0" w:color="auto"/>
              <w:right w:val="single" w:sz="4" w:space="0" w:color="auto"/>
            </w:tcBorders>
          </w:tcPr>
          <w:p w:rsidR="00692AD0" w:rsidRPr="007B417B" w:rsidRDefault="00692AD0" w:rsidP="00FD001C">
            <w:pPr>
              <w:jc w:val="center"/>
            </w:pPr>
          </w:p>
        </w:tc>
      </w:tr>
      <w:tr w:rsidR="00692AD0" w:rsidRPr="007B417B" w:rsidTr="00C62C93">
        <w:trPr>
          <w:trHeight w:val="375"/>
        </w:trPr>
        <w:tc>
          <w:tcPr>
            <w:tcW w:w="502" w:type="dxa"/>
            <w:vMerge/>
            <w:tcBorders>
              <w:left w:val="single" w:sz="4" w:space="0" w:color="auto"/>
              <w:bottom w:val="single" w:sz="4" w:space="0" w:color="auto"/>
              <w:right w:val="single" w:sz="4" w:space="0" w:color="auto"/>
            </w:tcBorders>
          </w:tcPr>
          <w:p w:rsidR="00692AD0" w:rsidRDefault="00692AD0" w:rsidP="00FD001C">
            <w:pPr>
              <w:jc w:val="center"/>
            </w:pPr>
          </w:p>
        </w:tc>
        <w:tc>
          <w:tcPr>
            <w:tcW w:w="1843" w:type="dxa"/>
            <w:vMerge/>
            <w:tcBorders>
              <w:left w:val="single" w:sz="4" w:space="0" w:color="auto"/>
              <w:bottom w:val="single" w:sz="4" w:space="0" w:color="auto"/>
              <w:right w:val="single" w:sz="4" w:space="0" w:color="auto"/>
            </w:tcBorders>
          </w:tcPr>
          <w:p w:rsidR="00692AD0" w:rsidRDefault="00692AD0" w:rsidP="00B9030A">
            <w:pPr>
              <w:jc w:val="center"/>
            </w:pPr>
          </w:p>
        </w:tc>
        <w:tc>
          <w:tcPr>
            <w:tcW w:w="1276" w:type="dxa"/>
            <w:vMerge/>
            <w:tcBorders>
              <w:left w:val="single" w:sz="4" w:space="0" w:color="auto"/>
              <w:bottom w:val="single" w:sz="4" w:space="0" w:color="auto"/>
              <w:right w:val="single" w:sz="4" w:space="0" w:color="auto"/>
            </w:tcBorders>
          </w:tcPr>
          <w:p w:rsidR="00692AD0" w:rsidRDefault="00692AD0" w:rsidP="00403306">
            <w:pPr>
              <w:jc w:val="center"/>
            </w:pPr>
          </w:p>
        </w:tc>
        <w:tc>
          <w:tcPr>
            <w:tcW w:w="1559" w:type="dxa"/>
            <w:vMerge/>
            <w:tcBorders>
              <w:left w:val="single" w:sz="4" w:space="0" w:color="auto"/>
              <w:bottom w:val="single" w:sz="4" w:space="0" w:color="auto"/>
              <w:right w:val="single" w:sz="4" w:space="0" w:color="auto"/>
            </w:tcBorders>
          </w:tcPr>
          <w:p w:rsidR="00692AD0" w:rsidRDefault="00692AD0" w:rsidP="00403306">
            <w:pPr>
              <w:jc w:val="center"/>
            </w:pPr>
          </w:p>
        </w:tc>
        <w:tc>
          <w:tcPr>
            <w:tcW w:w="992" w:type="dxa"/>
            <w:vMerge/>
            <w:tcBorders>
              <w:left w:val="single" w:sz="4" w:space="0" w:color="auto"/>
              <w:bottom w:val="single" w:sz="4" w:space="0" w:color="auto"/>
              <w:right w:val="single" w:sz="4" w:space="0" w:color="auto"/>
            </w:tcBorders>
          </w:tcPr>
          <w:p w:rsidR="00692AD0" w:rsidRDefault="00692AD0" w:rsidP="00403306">
            <w:pPr>
              <w:jc w:val="center"/>
            </w:pPr>
          </w:p>
        </w:tc>
        <w:tc>
          <w:tcPr>
            <w:tcW w:w="992" w:type="dxa"/>
            <w:vMerge/>
            <w:tcBorders>
              <w:left w:val="single" w:sz="4" w:space="0" w:color="auto"/>
              <w:bottom w:val="single" w:sz="4" w:space="0" w:color="auto"/>
              <w:right w:val="single" w:sz="4" w:space="0" w:color="auto"/>
            </w:tcBorders>
          </w:tcPr>
          <w:p w:rsidR="00692AD0" w:rsidRDefault="00692AD0" w:rsidP="00FD001C">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403306">
            <w:pPr>
              <w:jc w:val="center"/>
            </w:pPr>
            <w:r>
              <w:t>Квартира</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403306">
            <w:pPr>
              <w:jc w:val="center"/>
            </w:pPr>
            <w:r>
              <w:t>54,0</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403306">
            <w:pPr>
              <w:jc w:val="center"/>
            </w:pPr>
            <w:r>
              <w:t>Россия</w:t>
            </w:r>
          </w:p>
        </w:tc>
        <w:tc>
          <w:tcPr>
            <w:tcW w:w="1559" w:type="dxa"/>
            <w:vMerge/>
            <w:tcBorders>
              <w:left w:val="single" w:sz="4" w:space="0" w:color="auto"/>
              <w:bottom w:val="single" w:sz="4" w:space="0" w:color="auto"/>
              <w:right w:val="single" w:sz="4" w:space="0" w:color="auto"/>
            </w:tcBorders>
          </w:tcPr>
          <w:p w:rsidR="00692AD0" w:rsidRDefault="00692AD0" w:rsidP="005C6174">
            <w:pPr>
              <w:jc w:val="center"/>
            </w:pPr>
          </w:p>
        </w:tc>
        <w:tc>
          <w:tcPr>
            <w:tcW w:w="1417" w:type="dxa"/>
            <w:vMerge/>
            <w:tcBorders>
              <w:left w:val="single" w:sz="4" w:space="0" w:color="auto"/>
              <w:bottom w:val="single" w:sz="4" w:space="0" w:color="auto"/>
              <w:right w:val="single" w:sz="4" w:space="0" w:color="auto"/>
            </w:tcBorders>
          </w:tcPr>
          <w:p w:rsidR="00692AD0" w:rsidRDefault="00692AD0" w:rsidP="00B02962">
            <w:pPr>
              <w:jc w:val="center"/>
            </w:pPr>
          </w:p>
        </w:tc>
        <w:tc>
          <w:tcPr>
            <w:tcW w:w="2174" w:type="dxa"/>
            <w:gridSpan w:val="2"/>
            <w:vMerge/>
            <w:tcBorders>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440BB9">
        <w:trPr>
          <w:gridAfter w:val="1"/>
          <w:wAfter w:w="47" w:type="dxa"/>
          <w:trHeight w:val="1260"/>
        </w:trPr>
        <w:tc>
          <w:tcPr>
            <w:tcW w:w="502" w:type="dxa"/>
            <w:tcBorders>
              <w:top w:val="single" w:sz="4" w:space="0" w:color="auto"/>
              <w:left w:val="single" w:sz="4" w:space="0" w:color="auto"/>
              <w:bottom w:val="single" w:sz="4" w:space="0" w:color="auto"/>
              <w:right w:val="single" w:sz="4" w:space="0" w:color="auto"/>
            </w:tcBorders>
          </w:tcPr>
          <w:p w:rsidR="00692AD0" w:rsidRPr="007B417B" w:rsidRDefault="00692AD0" w:rsidP="00D463B2">
            <w:pPr>
              <w:jc w:val="center"/>
            </w:pPr>
            <w:r>
              <w:t>15</w:t>
            </w:r>
          </w:p>
        </w:tc>
        <w:tc>
          <w:tcPr>
            <w:tcW w:w="1843" w:type="dxa"/>
            <w:tcBorders>
              <w:top w:val="single" w:sz="4" w:space="0" w:color="auto"/>
              <w:left w:val="single" w:sz="4" w:space="0" w:color="auto"/>
              <w:bottom w:val="single" w:sz="4" w:space="0" w:color="auto"/>
              <w:right w:val="single" w:sz="4" w:space="0" w:color="auto"/>
            </w:tcBorders>
          </w:tcPr>
          <w:p w:rsidR="00692AD0" w:rsidRDefault="00692AD0" w:rsidP="007513C6">
            <w:pPr>
              <w:jc w:val="center"/>
            </w:pPr>
            <w:r w:rsidRPr="007B417B">
              <w:t>Долгова</w:t>
            </w:r>
            <w:r>
              <w:t xml:space="preserve"> Г.В.</w:t>
            </w:r>
            <w:r w:rsidRPr="007B417B">
              <w:t xml:space="preserve">, </w:t>
            </w:r>
          </w:p>
          <w:p w:rsidR="00692AD0" w:rsidRPr="007B417B" w:rsidRDefault="00692AD0" w:rsidP="007513C6">
            <w:pPr>
              <w:jc w:val="center"/>
            </w:pPr>
            <w:r>
              <w:t>заместитель начальника</w:t>
            </w:r>
            <w:r w:rsidRPr="007B417B">
              <w:t xml:space="preserve"> о</w:t>
            </w:r>
            <w:r w:rsidRPr="007B417B">
              <w:t>т</w:t>
            </w:r>
            <w:r w:rsidRPr="007B417B">
              <w:t>дела планир</w:t>
            </w:r>
            <w:r w:rsidRPr="007B417B">
              <w:t>о</w:t>
            </w:r>
            <w:r w:rsidRPr="007B417B">
              <w:t>вания доходов</w:t>
            </w:r>
            <w:r>
              <w:t>, мон</w:t>
            </w:r>
            <w:r>
              <w:t>и</w:t>
            </w:r>
            <w:r>
              <w:t xml:space="preserve">торинга </w:t>
            </w:r>
            <w:r>
              <w:lastRenderedPageBreak/>
              <w:t>посту</w:t>
            </w:r>
            <w:r>
              <w:t>п</w:t>
            </w:r>
            <w:r>
              <w:t>лений в бюджет и ре</w:t>
            </w:r>
            <w:r>
              <w:t>а</w:t>
            </w:r>
            <w:r>
              <w:t>лизации нал</w:t>
            </w:r>
            <w:r>
              <w:t>о</w:t>
            </w:r>
            <w:r>
              <w:t>говой пол</w:t>
            </w:r>
            <w:r>
              <w:t>и</w:t>
            </w:r>
            <w:r>
              <w:t>тики</w:t>
            </w: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lastRenderedPageBreak/>
              <w:t xml:space="preserve"> Кварт</w:t>
            </w:r>
            <w:r>
              <w:t>и</w:t>
            </w:r>
            <w:r>
              <w:t>ра</w:t>
            </w:r>
          </w:p>
          <w:p w:rsidR="00692AD0" w:rsidRDefault="00692AD0" w:rsidP="00845D8D"/>
          <w:p w:rsidR="00692AD0" w:rsidRPr="007B417B" w:rsidRDefault="00692AD0" w:rsidP="00FD001C">
            <w:pPr>
              <w:jc w:val="center"/>
            </w:pPr>
          </w:p>
        </w:tc>
        <w:tc>
          <w:tcPr>
            <w:tcW w:w="1559" w:type="dxa"/>
            <w:tcBorders>
              <w:top w:val="single" w:sz="4" w:space="0" w:color="auto"/>
              <w:left w:val="single" w:sz="4" w:space="0" w:color="auto"/>
              <w:bottom w:val="single" w:sz="4" w:space="0" w:color="auto"/>
              <w:right w:val="single" w:sz="4" w:space="0" w:color="auto"/>
            </w:tcBorders>
          </w:tcPr>
          <w:p w:rsidR="00692AD0" w:rsidRPr="007B417B" w:rsidRDefault="00692AD0" w:rsidP="00C81DB1">
            <w:r>
              <w:t>Индивид</w:t>
            </w:r>
            <w:r>
              <w:t>у</w:t>
            </w:r>
            <w:r>
              <w:t>альная</w:t>
            </w: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475E59">
            <w:pPr>
              <w:jc w:val="center"/>
            </w:pPr>
            <w:r>
              <w:t>79,9</w:t>
            </w: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Ро</w:t>
            </w:r>
            <w:r>
              <w:t>с</w:t>
            </w:r>
            <w:r>
              <w:t>сия</w:t>
            </w: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137B39">
            <w:r>
              <w:t>Квартира</w:t>
            </w:r>
          </w:p>
          <w:p w:rsidR="00692AD0" w:rsidRPr="00137B39" w:rsidRDefault="00692AD0" w:rsidP="00137B39"/>
        </w:tc>
        <w:tc>
          <w:tcPr>
            <w:tcW w:w="850"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41,3</w:t>
            </w:r>
          </w:p>
          <w:p w:rsidR="00692AD0" w:rsidRPr="007B417B" w:rsidRDefault="00692AD0" w:rsidP="00FD001C">
            <w:pPr>
              <w:jc w:val="center"/>
            </w:pP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Россия</w:t>
            </w:r>
          </w:p>
          <w:p w:rsidR="00692AD0" w:rsidRPr="007B417B" w:rsidRDefault="00692AD0" w:rsidP="00FD001C">
            <w:pPr>
              <w:jc w:val="center"/>
            </w:pPr>
          </w:p>
        </w:tc>
        <w:tc>
          <w:tcPr>
            <w:tcW w:w="1559" w:type="dxa"/>
            <w:tcBorders>
              <w:top w:val="single" w:sz="4" w:space="0" w:color="auto"/>
              <w:left w:val="single" w:sz="4" w:space="0" w:color="auto"/>
              <w:bottom w:val="single" w:sz="4" w:space="0" w:color="auto"/>
              <w:right w:val="single" w:sz="4" w:space="0" w:color="auto"/>
            </w:tcBorders>
          </w:tcPr>
          <w:p w:rsidR="00692AD0" w:rsidRPr="007B417B" w:rsidRDefault="00692AD0" w:rsidP="00C06101">
            <w:pPr>
              <w:jc w:val="center"/>
            </w:pPr>
            <w:r>
              <w:t>Не им</w:t>
            </w:r>
            <w:r>
              <w:t>е</w:t>
            </w:r>
            <w:r>
              <w:t>ет</w:t>
            </w:r>
          </w:p>
        </w:tc>
        <w:tc>
          <w:tcPr>
            <w:tcW w:w="1417" w:type="dxa"/>
            <w:tcBorders>
              <w:top w:val="single" w:sz="4" w:space="0" w:color="auto"/>
              <w:left w:val="single" w:sz="4" w:space="0" w:color="auto"/>
              <w:bottom w:val="single" w:sz="4" w:space="0" w:color="auto"/>
              <w:right w:val="single" w:sz="4" w:space="0" w:color="auto"/>
            </w:tcBorders>
          </w:tcPr>
          <w:p w:rsidR="00692AD0" w:rsidRPr="007B417B" w:rsidRDefault="00692AD0" w:rsidP="00091301">
            <w:pPr>
              <w:jc w:val="center"/>
            </w:pPr>
            <w:r>
              <w:t>648159,15</w:t>
            </w:r>
          </w:p>
        </w:tc>
        <w:tc>
          <w:tcPr>
            <w:tcW w:w="2127"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440BB9">
        <w:trPr>
          <w:gridAfter w:val="1"/>
          <w:wAfter w:w="47" w:type="dxa"/>
          <w:trHeight w:val="1260"/>
        </w:trPr>
        <w:tc>
          <w:tcPr>
            <w:tcW w:w="50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c>
          <w:tcPr>
            <w:tcW w:w="1843"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rsidRPr="007B417B">
              <w:t>Супруг</w:t>
            </w:r>
          </w:p>
        </w:tc>
        <w:tc>
          <w:tcPr>
            <w:tcW w:w="1276" w:type="dxa"/>
            <w:tcBorders>
              <w:top w:val="single" w:sz="4" w:space="0" w:color="auto"/>
              <w:left w:val="single" w:sz="4" w:space="0" w:color="auto"/>
              <w:bottom w:val="single" w:sz="4" w:space="0" w:color="auto"/>
              <w:right w:val="single" w:sz="4" w:space="0" w:color="auto"/>
            </w:tcBorders>
          </w:tcPr>
          <w:p w:rsidR="00692AD0" w:rsidRPr="007B417B" w:rsidRDefault="00692AD0" w:rsidP="007B3436">
            <w:r>
              <w:t>Кварт</w:t>
            </w:r>
            <w:r>
              <w:t>и</w:t>
            </w:r>
            <w:r>
              <w:t>ра</w:t>
            </w:r>
          </w:p>
        </w:tc>
        <w:tc>
          <w:tcPr>
            <w:tcW w:w="1559" w:type="dxa"/>
            <w:tcBorders>
              <w:top w:val="single" w:sz="4" w:space="0" w:color="auto"/>
              <w:left w:val="single" w:sz="4" w:space="0" w:color="auto"/>
              <w:bottom w:val="single" w:sz="4" w:space="0" w:color="auto"/>
              <w:right w:val="single" w:sz="4" w:space="0" w:color="auto"/>
            </w:tcBorders>
          </w:tcPr>
          <w:p w:rsidR="00692AD0" w:rsidRPr="007B417B" w:rsidRDefault="00692AD0" w:rsidP="007B3436">
            <w:r>
              <w:t>Индивид</w:t>
            </w:r>
            <w:r>
              <w:t>у</w:t>
            </w:r>
            <w:r>
              <w:t>альная</w:t>
            </w: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41,3</w:t>
            </w: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Россия</w:t>
            </w:r>
          </w:p>
        </w:tc>
        <w:tc>
          <w:tcPr>
            <w:tcW w:w="1418"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Кварт</w:t>
            </w:r>
            <w:r>
              <w:t>и</w:t>
            </w:r>
            <w:r>
              <w:t>ра</w:t>
            </w:r>
          </w:p>
        </w:tc>
        <w:tc>
          <w:tcPr>
            <w:tcW w:w="850" w:type="dxa"/>
            <w:tcBorders>
              <w:top w:val="single" w:sz="4" w:space="0" w:color="auto"/>
              <w:left w:val="single" w:sz="4" w:space="0" w:color="auto"/>
              <w:bottom w:val="single" w:sz="4" w:space="0" w:color="auto"/>
              <w:right w:val="single" w:sz="4" w:space="0" w:color="auto"/>
            </w:tcBorders>
          </w:tcPr>
          <w:p w:rsidR="00692AD0" w:rsidRPr="007B417B" w:rsidRDefault="00692AD0" w:rsidP="00573939">
            <w:pPr>
              <w:jc w:val="center"/>
            </w:pPr>
            <w:r>
              <w:t>79,9</w:t>
            </w:r>
          </w:p>
        </w:tc>
        <w:tc>
          <w:tcPr>
            <w:tcW w:w="993"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Россия</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автом</w:t>
            </w:r>
            <w:r>
              <w:t>о</w:t>
            </w:r>
            <w:r>
              <w:t>биль</w:t>
            </w:r>
          </w:p>
          <w:p w:rsidR="00692AD0" w:rsidRDefault="00692AD0" w:rsidP="00FD001C">
            <w:pPr>
              <w:jc w:val="center"/>
            </w:pPr>
            <w:r>
              <w:t>легковой</w:t>
            </w:r>
          </w:p>
          <w:p w:rsidR="00692AD0" w:rsidRDefault="00692AD0" w:rsidP="00782298">
            <w:pPr>
              <w:jc w:val="center"/>
              <w:rPr>
                <w:lang w:val="en-US"/>
              </w:rPr>
            </w:pPr>
            <w:r>
              <w:rPr>
                <w:lang w:val="en-US"/>
              </w:rPr>
              <w:t>RENAULT</w:t>
            </w:r>
          </w:p>
          <w:p w:rsidR="00692AD0" w:rsidRPr="00B26103" w:rsidRDefault="00692AD0" w:rsidP="00782298">
            <w:pPr>
              <w:jc w:val="center"/>
              <w:rPr>
                <w:lang w:val="en-US"/>
              </w:rPr>
            </w:pPr>
            <w:r>
              <w:rPr>
                <w:lang w:val="en-US"/>
              </w:rPr>
              <w:t>ARKANA</w:t>
            </w:r>
          </w:p>
        </w:tc>
        <w:tc>
          <w:tcPr>
            <w:tcW w:w="1417" w:type="dxa"/>
            <w:tcBorders>
              <w:top w:val="single" w:sz="4" w:space="0" w:color="auto"/>
              <w:left w:val="single" w:sz="4" w:space="0" w:color="auto"/>
              <w:bottom w:val="single" w:sz="4" w:space="0" w:color="auto"/>
              <w:right w:val="single" w:sz="4" w:space="0" w:color="auto"/>
            </w:tcBorders>
          </w:tcPr>
          <w:p w:rsidR="00692AD0" w:rsidRPr="00B934E5" w:rsidRDefault="00692AD0" w:rsidP="00137B39">
            <w:pPr>
              <w:jc w:val="center"/>
            </w:pPr>
            <w:r w:rsidRPr="00B934E5">
              <w:t>958988,68</w:t>
            </w:r>
          </w:p>
        </w:tc>
        <w:tc>
          <w:tcPr>
            <w:tcW w:w="2127"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855380">
        <w:trPr>
          <w:gridAfter w:val="1"/>
          <w:wAfter w:w="47" w:type="dxa"/>
          <w:trHeight w:val="590"/>
        </w:trPr>
        <w:tc>
          <w:tcPr>
            <w:tcW w:w="502" w:type="dxa"/>
            <w:vMerge w:val="restart"/>
            <w:tcBorders>
              <w:top w:val="single" w:sz="4" w:space="0" w:color="auto"/>
              <w:left w:val="single" w:sz="4" w:space="0" w:color="auto"/>
              <w:right w:val="single" w:sz="4" w:space="0" w:color="auto"/>
            </w:tcBorders>
          </w:tcPr>
          <w:p w:rsidR="00692AD0" w:rsidRDefault="00692AD0" w:rsidP="00D463B2">
            <w:pPr>
              <w:jc w:val="center"/>
            </w:pPr>
            <w:r>
              <w:t>16</w:t>
            </w:r>
          </w:p>
        </w:tc>
        <w:tc>
          <w:tcPr>
            <w:tcW w:w="1843" w:type="dxa"/>
            <w:vMerge w:val="restart"/>
            <w:tcBorders>
              <w:top w:val="single" w:sz="4" w:space="0" w:color="auto"/>
              <w:left w:val="single" w:sz="4" w:space="0" w:color="auto"/>
              <w:right w:val="single" w:sz="4" w:space="0" w:color="auto"/>
            </w:tcBorders>
          </w:tcPr>
          <w:p w:rsidR="00692AD0" w:rsidRDefault="00692AD0" w:rsidP="00FD001C">
            <w:pPr>
              <w:jc w:val="center"/>
            </w:pPr>
            <w:r>
              <w:t>Друшляк С.В.,</w:t>
            </w:r>
          </w:p>
          <w:p w:rsidR="00692AD0" w:rsidRDefault="00692AD0" w:rsidP="00FD001C">
            <w:pPr>
              <w:jc w:val="center"/>
            </w:pPr>
            <w:r>
              <w:t xml:space="preserve">главный </w:t>
            </w:r>
          </w:p>
          <w:p w:rsidR="00692AD0" w:rsidRDefault="00692AD0" w:rsidP="00FD001C">
            <w:pPr>
              <w:jc w:val="center"/>
            </w:pPr>
            <w:r>
              <w:t>сп</w:t>
            </w:r>
            <w:r>
              <w:t>е</w:t>
            </w:r>
            <w:r>
              <w:t>циалист-эксперт</w:t>
            </w:r>
          </w:p>
          <w:p w:rsidR="00692AD0" w:rsidRPr="007B417B" w:rsidRDefault="00692AD0" w:rsidP="00FD001C">
            <w:pPr>
              <w:jc w:val="center"/>
            </w:pPr>
            <w:r>
              <w:t xml:space="preserve"> бюджетного о</w:t>
            </w:r>
            <w:r>
              <w:t>т</w:t>
            </w:r>
            <w:r>
              <w:t>дела</w:t>
            </w:r>
          </w:p>
        </w:tc>
        <w:tc>
          <w:tcPr>
            <w:tcW w:w="1276" w:type="dxa"/>
            <w:vMerge w:val="restart"/>
            <w:tcBorders>
              <w:top w:val="single" w:sz="4" w:space="0" w:color="auto"/>
              <w:left w:val="single" w:sz="4" w:space="0" w:color="auto"/>
              <w:right w:val="single" w:sz="4" w:space="0" w:color="auto"/>
            </w:tcBorders>
          </w:tcPr>
          <w:p w:rsidR="00692AD0" w:rsidRDefault="00692AD0" w:rsidP="00FD001C">
            <w:pPr>
              <w:jc w:val="center"/>
            </w:pPr>
            <w:r>
              <w:t>Квартира</w:t>
            </w:r>
          </w:p>
        </w:tc>
        <w:tc>
          <w:tcPr>
            <w:tcW w:w="1559" w:type="dxa"/>
            <w:vMerge w:val="restart"/>
            <w:tcBorders>
              <w:top w:val="single" w:sz="4" w:space="0" w:color="auto"/>
              <w:left w:val="single" w:sz="4" w:space="0" w:color="auto"/>
              <w:right w:val="single" w:sz="4" w:space="0" w:color="auto"/>
            </w:tcBorders>
          </w:tcPr>
          <w:p w:rsidR="00692AD0" w:rsidRPr="007B417B" w:rsidRDefault="00692AD0" w:rsidP="009A315D">
            <w:r>
              <w:t>Индивид</w:t>
            </w:r>
            <w:r>
              <w:t>у</w:t>
            </w:r>
            <w:r>
              <w:t>альная</w:t>
            </w:r>
          </w:p>
        </w:tc>
        <w:tc>
          <w:tcPr>
            <w:tcW w:w="992" w:type="dxa"/>
            <w:vMerge w:val="restart"/>
            <w:tcBorders>
              <w:top w:val="single" w:sz="4" w:space="0" w:color="auto"/>
              <w:left w:val="single" w:sz="4" w:space="0" w:color="auto"/>
              <w:right w:val="single" w:sz="4" w:space="0" w:color="auto"/>
            </w:tcBorders>
          </w:tcPr>
          <w:p w:rsidR="00692AD0" w:rsidRPr="007B417B" w:rsidRDefault="00692AD0" w:rsidP="00FD001C">
            <w:pPr>
              <w:jc w:val="center"/>
            </w:pPr>
            <w:r>
              <w:t>67,5</w:t>
            </w:r>
          </w:p>
        </w:tc>
        <w:tc>
          <w:tcPr>
            <w:tcW w:w="992" w:type="dxa"/>
            <w:vMerge w:val="restart"/>
            <w:tcBorders>
              <w:top w:val="single" w:sz="4" w:space="0" w:color="auto"/>
              <w:left w:val="single" w:sz="4" w:space="0" w:color="auto"/>
              <w:right w:val="single" w:sz="4" w:space="0" w:color="auto"/>
            </w:tcBorders>
          </w:tcPr>
          <w:p w:rsidR="00692AD0" w:rsidRPr="007B417B" w:rsidRDefault="00692AD0" w:rsidP="00FD001C">
            <w:pPr>
              <w:jc w:val="center"/>
            </w:pPr>
            <w:r>
              <w:t>Россия</w:t>
            </w: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1311D0">
            <w:r>
              <w:t>Земел</w:t>
            </w:r>
            <w:r>
              <w:t>ь</w:t>
            </w:r>
            <w:r>
              <w:t>ный уч</w:t>
            </w:r>
            <w:r>
              <w:t>а</w:t>
            </w:r>
            <w:r>
              <w:t>сток (для вед</w:t>
            </w:r>
            <w:r>
              <w:t>е</w:t>
            </w:r>
            <w:r>
              <w:t>ния личн</w:t>
            </w:r>
            <w:r>
              <w:t>о</w:t>
            </w:r>
            <w:r>
              <w:t>го подсо</w:t>
            </w:r>
            <w:r>
              <w:t>б</w:t>
            </w:r>
            <w:r>
              <w:t>ного х</w:t>
            </w:r>
            <w:r>
              <w:t>о</w:t>
            </w:r>
            <w:r>
              <w:t>зяйства)</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573939">
            <w:pPr>
              <w:jc w:val="center"/>
            </w:pPr>
            <w:r>
              <w:t>817,0</w:t>
            </w:r>
          </w:p>
          <w:p w:rsidR="00692AD0" w:rsidRDefault="00692AD0" w:rsidP="00573939">
            <w:pPr>
              <w:jc w:val="center"/>
            </w:pP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Россия</w:t>
            </w:r>
          </w:p>
          <w:p w:rsidR="00692AD0" w:rsidRDefault="00692AD0" w:rsidP="00FD001C">
            <w:pPr>
              <w:jc w:val="center"/>
            </w:pPr>
          </w:p>
        </w:tc>
        <w:tc>
          <w:tcPr>
            <w:tcW w:w="1559" w:type="dxa"/>
            <w:vMerge w:val="restart"/>
            <w:tcBorders>
              <w:top w:val="single" w:sz="4" w:space="0" w:color="auto"/>
              <w:left w:val="single" w:sz="4" w:space="0" w:color="auto"/>
              <w:right w:val="single" w:sz="4" w:space="0" w:color="auto"/>
            </w:tcBorders>
          </w:tcPr>
          <w:p w:rsidR="00692AD0" w:rsidRPr="00C6530E" w:rsidRDefault="00692AD0" w:rsidP="00C06101">
            <w:pPr>
              <w:jc w:val="center"/>
            </w:pPr>
            <w:r w:rsidRPr="00C6530E">
              <w:t>Не име</w:t>
            </w:r>
            <w:r>
              <w:t>ет</w:t>
            </w:r>
          </w:p>
        </w:tc>
        <w:tc>
          <w:tcPr>
            <w:tcW w:w="1417" w:type="dxa"/>
            <w:vMerge w:val="restart"/>
            <w:tcBorders>
              <w:top w:val="single" w:sz="4" w:space="0" w:color="auto"/>
              <w:left w:val="single" w:sz="4" w:space="0" w:color="auto"/>
              <w:right w:val="single" w:sz="4" w:space="0" w:color="auto"/>
            </w:tcBorders>
          </w:tcPr>
          <w:p w:rsidR="00692AD0" w:rsidRPr="00AC5E9E" w:rsidRDefault="00692AD0" w:rsidP="00D22A25">
            <w:pPr>
              <w:jc w:val="center"/>
            </w:pPr>
            <w:r>
              <w:t>288826,21</w:t>
            </w:r>
          </w:p>
        </w:tc>
        <w:tc>
          <w:tcPr>
            <w:tcW w:w="2127" w:type="dxa"/>
            <w:vMerge w:val="restart"/>
            <w:tcBorders>
              <w:top w:val="single" w:sz="4" w:space="0" w:color="auto"/>
              <w:left w:val="single" w:sz="4" w:space="0" w:color="auto"/>
              <w:right w:val="single" w:sz="4" w:space="0" w:color="auto"/>
            </w:tcBorders>
          </w:tcPr>
          <w:p w:rsidR="00692AD0" w:rsidRPr="007B417B" w:rsidRDefault="00692AD0" w:rsidP="00FD001C">
            <w:pPr>
              <w:jc w:val="center"/>
            </w:pPr>
          </w:p>
        </w:tc>
      </w:tr>
      <w:tr w:rsidR="00692AD0" w:rsidRPr="007B417B" w:rsidTr="001E0AD1">
        <w:trPr>
          <w:gridAfter w:val="1"/>
          <w:wAfter w:w="47" w:type="dxa"/>
          <w:trHeight w:val="447"/>
        </w:trPr>
        <w:tc>
          <w:tcPr>
            <w:tcW w:w="502" w:type="dxa"/>
            <w:vMerge/>
            <w:tcBorders>
              <w:left w:val="single" w:sz="4" w:space="0" w:color="auto"/>
              <w:bottom w:val="single" w:sz="4" w:space="0" w:color="auto"/>
              <w:right w:val="single" w:sz="4" w:space="0" w:color="auto"/>
            </w:tcBorders>
          </w:tcPr>
          <w:p w:rsidR="00692AD0" w:rsidRDefault="00692AD0" w:rsidP="005F470B">
            <w:pPr>
              <w:jc w:val="center"/>
            </w:pPr>
          </w:p>
        </w:tc>
        <w:tc>
          <w:tcPr>
            <w:tcW w:w="1843" w:type="dxa"/>
            <w:vMerge/>
            <w:tcBorders>
              <w:left w:val="single" w:sz="4" w:space="0" w:color="auto"/>
              <w:bottom w:val="single" w:sz="4" w:space="0" w:color="auto"/>
              <w:right w:val="single" w:sz="4" w:space="0" w:color="auto"/>
            </w:tcBorders>
          </w:tcPr>
          <w:p w:rsidR="00692AD0" w:rsidRDefault="00692AD0" w:rsidP="00FD001C">
            <w:pPr>
              <w:jc w:val="center"/>
            </w:pPr>
          </w:p>
        </w:tc>
        <w:tc>
          <w:tcPr>
            <w:tcW w:w="1276" w:type="dxa"/>
            <w:vMerge/>
            <w:tcBorders>
              <w:left w:val="single" w:sz="4" w:space="0" w:color="auto"/>
              <w:bottom w:val="single" w:sz="4" w:space="0" w:color="auto"/>
              <w:right w:val="single" w:sz="4" w:space="0" w:color="auto"/>
            </w:tcBorders>
          </w:tcPr>
          <w:p w:rsidR="00692AD0" w:rsidRDefault="00692AD0" w:rsidP="00FD001C">
            <w:pPr>
              <w:jc w:val="center"/>
            </w:pPr>
          </w:p>
        </w:tc>
        <w:tc>
          <w:tcPr>
            <w:tcW w:w="1559" w:type="dxa"/>
            <w:vMerge/>
            <w:tcBorders>
              <w:left w:val="single" w:sz="4" w:space="0" w:color="auto"/>
              <w:bottom w:val="single" w:sz="4" w:space="0" w:color="auto"/>
              <w:right w:val="single" w:sz="4" w:space="0" w:color="auto"/>
            </w:tcBorders>
          </w:tcPr>
          <w:p w:rsidR="00692AD0" w:rsidRDefault="00692AD0" w:rsidP="009A315D"/>
        </w:tc>
        <w:tc>
          <w:tcPr>
            <w:tcW w:w="992" w:type="dxa"/>
            <w:vMerge/>
            <w:tcBorders>
              <w:left w:val="single" w:sz="4" w:space="0" w:color="auto"/>
              <w:bottom w:val="single" w:sz="4" w:space="0" w:color="auto"/>
              <w:right w:val="single" w:sz="4" w:space="0" w:color="auto"/>
            </w:tcBorders>
          </w:tcPr>
          <w:p w:rsidR="00692AD0" w:rsidRDefault="00692AD0" w:rsidP="00FD001C">
            <w:pPr>
              <w:jc w:val="center"/>
            </w:pPr>
          </w:p>
        </w:tc>
        <w:tc>
          <w:tcPr>
            <w:tcW w:w="992" w:type="dxa"/>
            <w:vMerge/>
            <w:tcBorders>
              <w:left w:val="single" w:sz="4" w:space="0" w:color="auto"/>
              <w:bottom w:val="single" w:sz="4" w:space="0" w:color="auto"/>
              <w:right w:val="single" w:sz="4" w:space="0" w:color="auto"/>
            </w:tcBorders>
          </w:tcPr>
          <w:p w:rsidR="00692AD0" w:rsidRDefault="00692AD0" w:rsidP="00FD001C">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1311D0">
            <w:r>
              <w:t>Жилой дом</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573939">
            <w:pPr>
              <w:jc w:val="center"/>
            </w:pPr>
            <w:r>
              <w:t>39,3</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Россия</w:t>
            </w:r>
          </w:p>
        </w:tc>
        <w:tc>
          <w:tcPr>
            <w:tcW w:w="1559" w:type="dxa"/>
            <w:vMerge/>
            <w:tcBorders>
              <w:left w:val="single" w:sz="4" w:space="0" w:color="auto"/>
              <w:bottom w:val="single" w:sz="4" w:space="0" w:color="auto"/>
              <w:right w:val="single" w:sz="4" w:space="0" w:color="auto"/>
            </w:tcBorders>
          </w:tcPr>
          <w:p w:rsidR="00692AD0" w:rsidRPr="00C6530E" w:rsidRDefault="00692AD0" w:rsidP="00C06101">
            <w:pPr>
              <w:jc w:val="center"/>
            </w:pPr>
          </w:p>
        </w:tc>
        <w:tc>
          <w:tcPr>
            <w:tcW w:w="1417" w:type="dxa"/>
            <w:vMerge/>
            <w:tcBorders>
              <w:left w:val="single" w:sz="4" w:space="0" w:color="auto"/>
              <w:bottom w:val="single" w:sz="4" w:space="0" w:color="auto"/>
              <w:right w:val="single" w:sz="4" w:space="0" w:color="auto"/>
            </w:tcBorders>
          </w:tcPr>
          <w:p w:rsidR="00692AD0" w:rsidRDefault="00692AD0" w:rsidP="00D22A25">
            <w:pPr>
              <w:jc w:val="center"/>
            </w:pPr>
          </w:p>
        </w:tc>
        <w:tc>
          <w:tcPr>
            <w:tcW w:w="2127" w:type="dxa"/>
            <w:vMerge/>
            <w:tcBorders>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440BB9">
        <w:trPr>
          <w:gridAfter w:val="1"/>
          <w:wAfter w:w="47" w:type="dxa"/>
          <w:trHeight w:val="830"/>
        </w:trPr>
        <w:tc>
          <w:tcPr>
            <w:tcW w:w="502" w:type="dxa"/>
            <w:vMerge w:val="restart"/>
            <w:tcBorders>
              <w:top w:val="single" w:sz="4" w:space="0" w:color="auto"/>
              <w:left w:val="single" w:sz="4" w:space="0" w:color="auto"/>
              <w:right w:val="single" w:sz="4" w:space="0" w:color="auto"/>
            </w:tcBorders>
          </w:tcPr>
          <w:p w:rsidR="00692AD0" w:rsidRDefault="00692AD0" w:rsidP="00FD001C">
            <w:pPr>
              <w:jc w:val="center"/>
            </w:pPr>
          </w:p>
        </w:tc>
        <w:tc>
          <w:tcPr>
            <w:tcW w:w="1843" w:type="dxa"/>
            <w:vMerge w:val="restart"/>
            <w:tcBorders>
              <w:top w:val="single" w:sz="4" w:space="0" w:color="auto"/>
              <w:left w:val="single" w:sz="4" w:space="0" w:color="auto"/>
              <w:right w:val="single" w:sz="4" w:space="0" w:color="auto"/>
            </w:tcBorders>
          </w:tcPr>
          <w:p w:rsidR="00692AD0" w:rsidRPr="007B417B" w:rsidRDefault="00692AD0" w:rsidP="00FD001C">
            <w:pPr>
              <w:jc w:val="center"/>
            </w:pPr>
            <w:r>
              <w:t>супруг</w:t>
            </w: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1311D0">
            <w:r>
              <w:t>Земел</w:t>
            </w:r>
            <w:r>
              <w:t>ь</w:t>
            </w:r>
            <w:r>
              <w:t>ный уч</w:t>
            </w:r>
            <w:r>
              <w:t>а</w:t>
            </w:r>
            <w:r>
              <w:t>сток (для ведения личного подсо</w:t>
            </w:r>
            <w:r>
              <w:t>б</w:t>
            </w:r>
            <w:r>
              <w:t>ного х</w:t>
            </w:r>
            <w:r>
              <w:t>о</w:t>
            </w:r>
            <w:r>
              <w:t>зяйства)</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9A315D">
            <w:r>
              <w:t>Индивид</w:t>
            </w:r>
            <w:r>
              <w:t>у</w:t>
            </w:r>
            <w:r>
              <w:t>альная</w:t>
            </w:r>
          </w:p>
          <w:p w:rsidR="00692AD0" w:rsidRPr="007B417B" w:rsidRDefault="00692AD0" w:rsidP="009A315D"/>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817,0</w:t>
            </w:r>
          </w:p>
          <w:p w:rsidR="00692AD0" w:rsidRDefault="00692AD0" w:rsidP="00FD001C">
            <w:pPr>
              <w:jc w:val="center"/>
            </w:pPr>
          </w:p>
          <w:p w:rsidR="00692AD0" w:rsidRPr="007B417B"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Россия</w:t>
            </w:r>
          </w:p>
          <w:p w:rsidR="00692AD0" w:rsidRDefault="00692AD0" w:rsidP="00FD001C">
            <w:pPr>
              <w:jc w:val="center"/>
            </w:pPr>
          </w:p>
          <w:p w:rsidR="00692AD0" w:rsidRPr="007B417B" w:rsidRDefault="00692AD0" w:rsidP="00FD001C">
            <w:pPr>
              <w:jc w:val="center"/>
            </w:pPr>
          </w:p>
        </w:tc>
        <w:tc>
          <w:tcPr>
            <w:tcW w:w="1418" w:type="dxa"/>
            <w:vMerge w:val="restart"/>
            <w:tcBorders>
              <w:top w:val="single" w:sz="4" w:space="0" w:color="auto"/>
              <w:left w:val="single" w:sz="4" w:space="0" w:color="auto"/>
              <w:right w:val="single" w:sz="4" w:space="0" w:color="auto"/>
            </w:tcBorders>
          </w:tcPr>
          <w:p w:rsidR="00692AD0" w:rsidRDefault="00692AD0" w:rsidP="00FD001C">
            <w:pPr>
              <w:jc w:val="center"/>
            </w:pPr>
            <w:r>
              <w:t>Квартира</w:t>
            </w:r>
          </w:p>
        </w:tc>
        <w:tc>
          <w:tcPr>
            <w:tcW w:w="850" w:type="dxa"/>
            <w:vMerge w:val="restart"/>
            <w:tcBorders>
              <w:top w:val="single" w:sz="4" w:space="0" w:color="auto"/>
              <w:left w:val="single" w:sz="4" w:space="0" w:color="auto"/>
              <w:right w:val="single" w:sz="4" w:space="0" w:color="auto"/>
            </w:tcBorders>
          </w:tcPr>
          <w:p w:rsidR="00692AD0" w:rsidRDefault="00692AD0" w:rsidP="00573939">
            <w:pPr>
              <w:jc w:val="center"/>
            </w:pPr>
            <w:r>
              <w:t>67,5</w:t>
            </w:r>
          </w:p>
        </w:tc>
        <w:tc>
          <w:tcPr>
            <w:tcW w:w="993" w:type="dxa"/>
            <w:vMerge w:val="restart"/>
            <w:tcBorders>
              <w:top w:val="single" w:sz="4" w:space="0" w:color="auto"/>
              <w:left w:val="single" w:sz="4" w:space="0" w:color="auto"/>
              <w:right w:val="single" w:sz="4" w:space="0" w:color="auto"/>
            </w:tcBorders>
          </w:tcPr>
          <w:p w:rsidR="00692AD0" w:rsidRDefault="00692AD0" w:rsidP="00FD001C">
            <w:pPr>
              <w:jc w:val="center"/>
            </w:pPr>
            <w:r>
              <w:t>Россия</w:t>
            </w:r>
          </w:p>
        </w:tc>
        <w:tc>
          <w:tcPr>
            <w:tcW w:w="1559" w:type="dxa"/>
            <w:vMerge w:val="restart"/>
            <w:tcBorders>
              <w:top w:val="single" w:sz="4" w:space="0" w:color="auto"/>
              <w:left w:val="single" w:sz="4" w:space="0" w:color="auto"/>
              <w:right w:val="single" w:sz="4" w:space="0" w:color="auto"/>
            </w:tcBorders>
          </w:tcPr>
          <w:p w:rsidR="00692AD0" w:rsidRDefault="00692AD0" w:rsidP="00FD001C">
            <w:pPr>
              <w:jc w:val="center"/>
            </w:pPr>
            <w:r>
              <w:t>автом</w:t>
            </w:r>
            <w:r>
              <w:t>о</w:t>
            </w:r>
            <w:r>
              <w:t>биль</w:t>
            </w:r>
          </w:p>
          <w:p w:rsidR="00692AD0" w:rsidRDefault="00692AD0" w:rsidP="00FD001C">
            <w:pPr>
              <w:jc w:val="center"/>
            </w:pPr>
            <w:r>
              <w:t>легковой</w:t>
            </w:r>
          </w:p>
          <w:p w:rsidR="00692AD0" w:rsidRPr="005379CC" w:rsidRDefault="00692AD0" w:rsidP="00FD001C">
            <w:pPr>
              <w:jc w:val="center"/>
            </w:pPr>
            <w:r>
              <w:t>МАЗДА</w:t>
            </w:r>
          </w:p>
          <w:p w:rsidR="00692AD0" w:rsidRPr="001311D0" w:rsidRDefault="00692AD0" w:rsidP="002C775C">
            <w:pPr>
              <w:jc w:val="center"/>
              <w:rPr>
                <w:lang w:val="en-US"/>
              </w:rPr>
            </w:pPr>
            <w:r>
              <w:rPr>
                <w:lang w:val="en-US"/>
              </w:rPr>
              <w:t>CX</w:t>
            </w:r>
            <w:r>
              <w:t>-</w:t>
            </w:r>
            <w:r>
              <w:rPr>
                <w:lang w:val="en-US"/>
              </w:rPr>
              <w:t>5</w:t>
            </w:r>
          </w:p>
        </w:tc>
        <w:tc>
          <w:tcPr>
            <w:tcW w:w="1417" w:type="dxa"/>
            <w:vMerge w:val="restart"/>
            <w:tcBorders>
              <w:top w:val="single" w:sz="4" w:space="0" w:color="auto"/>
              <w:left w:val="single" w:sz="4" w:space="0" w:color="auto"/>
              <w:right w:val="single" w:sz="4" w:space="0" w:color="auto"/>
            </w:tcBorders>
          </w:tcPr>
          <w:p w:rsidR="00692AD0" w:rsidRDefault="00692AD0" w:rsidP="00475E59">
            <w:pPr>
              <w:jc w:val="center"/>
            </w:pPr>
            <w:r>
              <w:t>205950,96</w:t>
            </w:r>
          </w:p>
        </w:tc>
        <w:tc>
          <w:tcPr>
            <w:tcW w:w="2127" w:type="dxa"/>
            <w:vMerge w:val="restart"/>
            <w:tcBorders>
              <w:top w:val="single" w:sz="4" w:space="0" w:color="auto"/>
              <w:left w:val="single" w:sz="4" w:space="0" w:color="auto"/>
              <w:right w:val="single" w:sz="4" w:space="0" w:color="auto"/>
            </w:tcBorders>
          </w:tcPr>
          <w:p w:rsidR="00692AD0" w:rsidRPr="007B417B" w:rsidRDefault="00692AD0" w:rsidP="00FD001C">
            <w:pPr>
              <w:jc w:val="center"/>
            </w:pPr>
          </w:p>
        </w:tc>
      </w:tr>
      <w:tr w:rsidR="00692AD0" w:rsidRPr="007B417B" w:rsidTr="005A1415">
        <w:trPr>
          <w:gridAfter w:val="1"/>
          <w:wAfter w:w="47" w:type="dxa"/>
          <w:trHeight w:val="593"/>
        </w:trPr>
        <w:tc>
          <w:tcPr>
            <w:tcW w:w="502" w:type="dxa"/>
            <w:vMerge/>
            <w:tcBorders>
              <w:left w:val="single" w:sz="4" w:space="0" w:color="auto"/>
              <w:right w:val="single" w:sz="4" w:space="0" w:color="auto"/>
            </w:tcBorders>
          </w:tcPr>
          <w:p w:rsidR="00692AD0" w:rsidRDefault="00692AD0" w:rsidP="00FD001C">
            <w:pPr>
              <w:jc w:val="center"/>
            </w:pPr>
          </w:p>
        </w:tc>
        <w:tc>
          <w:tcPr>
            <w:tcW w:w="1843" w:type="dxa"/>
            <w:vMerge/>
            <w:tcBorders>
              <w:left w:val="single" w:sz="4" w:space="0" w:color="auto"/>
              <w:right w:val="single" w:sz="4" w:space="0" w:color="auto"/>
            </w:tcBorders>
          </w:tcPr>
          <w:p w:rsidR="00692AD0" w:rsidRDefault="00692AD0"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1311D0">
            <w:r>
              <w:t>Жилой дом</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9A315D">
            <w:r>
              <w:t>Индивид</w:t>
            </w:r>
            <w:r>
              <w:t>у</w:t>
            </w:r>
            <w:r>
              <w:t>альная</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39,3</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Россия</w:t>
            </w:r>
          </w:p>
        </w:tc>
        <w:tc>
          <w:tcPr>
            <w:tcW w:w="1418" w:type="dxa"/>
            <w:vMerge/>
            <w:tcBorders>
              <w:left w:val="single" w:sz="4" w:space="0" w:color="auto"/>
              <w:right w:val="single" w:sz="4" w:space="0" w:color="auto"/>
            </w:tcBorders>
          </w:tcPr>
          <w:p w:rsidR="00692AD0" w:rsidRDefault="00692AD0" w:rsidP="00FD001C">
            <w:pPr>
              <w:jc w:val="center"/>
            </w:pPr>
          </w:p>
        </w:tc>
        <w:tc>
          <w:tcPr>
            <w:tcW w:w="850" w:type="dxa"/>
            <w:vMerge/>
            <w:tcBorders>
              <w:left w:val="single" w:sz="4" w:space="0" w:color="auto"/>
              <w:right w:val="single" w:sz="4" w:space="0" w:color="auto"/>
            </w:tcBorders>
          </w:tcPr>
          <w:p w:rsidR="00692AD0" w:rsidRDefault="00692AD0" w:rsidP="00573939">
            <w:pPr>
              <w:jc w:val="center"/>
            </w:pPr>
          </w:p>
        </w:tc>
        <w:tc>
          <w:tcPr>
            <w:tcW w:w="993" w:type="dxa"/>
            <w:vMerge/>
            <w:tcBorders>
              <w:left w:val="single" w:sz="4" w:space="0" w:color="auto"/>
              <w:right w:val="single" w:sz="4" w:space="0" w:color="auto"/>
            </w:tcBorders>
          </w:tcPr>
          <w:p w:rsidR="00692AD0" w:rsidRDefault="00692AD0" w:rsidP="00FD001C">
            <w:pPr>
              <w:jc w:val="center"/>
            </w:pPr>
          </w:p>
        </w:tc>
        <w:tc>
          <w:tcPr>
            <w:tcW w:w="1559" w:type="dxa"/>
            <w:vMerge/>
            <w:tcBorders>
              <w:left w:val="single" w:sz="4" w:space="0" w:color="auto"/>
              <w:right w:val="single" w:sz="4" w:space="0" w:color="auto"/>
            </w:tcBorders>
          </w:tcPr>
          <w:p w:rsidR="00692AD0" w:rsidRDefault="00692AD0" w:rsidP="00FD001C">
            <w:pPr>
              <w:jc w:val="center"/>
            </w:pPr>
          </w:p>
        </w:tc>
        <w:tc>
          <w:tcPr>
            <w:tcW w:w="1417" w:type="dxa"/>
            <w:vMerge/>
            <w:tcBorders>
              <w:left w:val="single" w:sz="4" w:space="0" w:color="auto"/>
              <w:right w:val="single" w:sz="4" w:space="0" w:color="auto"/>
            </w:tcBorders>
          </w:tcPr>
          <w:p w:rsidR="00692AD0" w:rsidRDefault="00692AD0" w:rsidP="00475E59">
            <w:pPr>
              <w:jc w:val="center"/>
            </w:pPr>
          </w:p>
        </w:tc>
        <w:tc>
          <w:tcPr>
            <w:tcW w:w="2127" w:type="dxa"/>
            <w:vMerge/>
            <w:tcBorders>
              <w:left w:val="single" w:sz="4" w:space="0" w:color="auto"/>
              <w:right w:val="single" w:sz="4" w:space="0" w:color="auto"/>
            </w:tcBorders>
          </w:tcPr>
          <w:p w:rsidR="00692AD0" w:rsidRPr="007B417B" w:rsidRDefault="00692AD0" w:rsidP="00FD001C">
            <w:pPr>
              <w:jc w:val="center"/>
            </w:pPr>
          </w:p>
        </w:tc>
      </w:tr>
      <w:tr w:rsidR="00692AD0" w:rsidRPr="007B417B" w:rsidTr="00FC214C">
        <w:trPr>
          <w:gridAfter w:val="1"/>
          <w:wAfter w:w="47" w:type="dxa"/>
          <w:trHeight w:val="578"/>
        </w:trPr>
        <w:tc>
          <w:tcPr>
            <w:tcW w:w="502" w:type="dxa"/>
            <w:vMerge/>
            <w:tcBorders>
              <w:left w:val="single" w:sz="4" w:space="0" w:color="auto"/>
              <w:bottom w:val="single" w:sz="4" w:space="0" w:color="auto"/>
              <w:right w:val="single" w:sz="4" w:space="0" w:color="auto"/>
            </w:tcBorders>
          </w:tcPr>
          <w:p w:rsidR="00692AD0" w:rsidRDefault="00692AD0" w:rsidP="00FD001C">
            <w:pPr>
              <w:jc w:val="center"/>
            </w:pPr>
          </w:p>
        </w:tc>
        <w:tc>
          <w:tcPr>
            <w:tcW w:w="1843" w:type="dxa"/>
            <w:vMerge/>
            <w:tcBorders>
              <w:left w:val="single" w:sz="4" w:space="0" w:color="auto"/>
              <w:bottom w:val="single" w:sz="4" w:space="0" w:color="auto"/>
              <w:right w:val="single" w:sz="4" w:space="0" w:color="auto"/>
            </w:tcBorders>
          </w:tcPr>
          <w:p w:rsidR="00692AD0" w:rsidRDefault="00692AD0"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1311D0">
            <w:r>
              <w:t>Квартира</w:t>
            </w:r>
          </w:p>
          <w:p w:rsidR="00692AD0" w:rsidRDefault="00692AD0" w:rsidP="001311D0"/>
        </w:tc>
        <w:tc>
          <w:tcPr>
            <w:tcW w:w="1559" w:type="dxa"/>
            <w:tcBorders>
              <w:top w:val="single" w:sz="4" w:space="0" w:color="auto"/>
              <w:left w:val="single" w:sz="4" w:space="0" w:color="auto"/>
              <w:bottom w:val="single" w:sz="4" w:space="0" w:color="auto"/>
              <w:right w:val="single" w:sz="4" w:space="0" w:color="auto"/>
            </w:tcBorders>
          </w:tcPr>
          <w:p w:rsidR="00692AD0" w:rsidRDefault="00692AD0" w:rsidP="00FC214C">
            <w:r>
              <w:t xml:space="preserve">Общая </w:t>
            </w:r>
          </w:p>
          <w:p w:rsidR="00692AD0" w:rsidRDefault="00692AD0" w:rsidP="00FC214C">
            <w:r>
              <w:t>д</w:t>
            </w:r>
            <w:r>
              <w:t>о</w:t>
            </w:r>
            <w:r>
              <w:t>левая, 1/3</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62,6</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Россия</w:t>
            </w:r>
          </w:p>
        </w:tc>
        <w:tc>
          <w:tcPr>
            <w:tcW w:w="1418" w:type="dxa"/>
            <w:vMerge/>
            <w:tcBorders>
              <w:left w:val="single" w:sz="4" w:space="0" w:color="auto"/>
              <w:bottom w:val="single" w:sz="4" w:space="0" w:color="auto"/>
              <w:right w:val="single" w:sz="4" w:space="0" w:color="auto"/>
            </w:tcBorders>
          </w:tcPr>
          <w:p w:rsidR="00692AD0" w:rsidRDefault="00692AD0" w:rsidP="00FD001C">
            <w:pPr>
              <w:jc w:val="center"/>
            </w:pPr>
          </w:p>
        </w:tc>
        <w:tc>
          <w:tcPr>
            <w:tcW w:w="850" w:type="dxa"/>
            <w:vMerge/>
            <w:tcBorders>
              <w:left w:val="single" w:sz="4" w:space="0" w:color="auto"/>
              <w:bottom w:val="single" w:sz="4" w:space="0" w:color="auto"/>
              <w:right w:val="single" w:sz="4" w:space="0" w:color="auto"/>
            </w:tcBorders>
          </w:tcPr>
          <w:p w:rsidR="00692AD0" w:rsidRDefault="00692AD0" w:rsidP="00573939">
            <w:pPr>
              <w:jc w:val="center"/>
            </w:pPr>
          </w:p>
        </w:tc>
        <w:tc>
          <w:tcPr>
            <w:tcW w:w="993" w:type="dxa"/>
            <w:vMerge/>
            <w:tcBorders>
              <w:left w:val="single" w:sz="4" w:space="0" w:color="auto"/>
              <w:bottom w:val="single" w:sz="4" w:space="0" w:color="auto"/>
              <w:right w:val="single" w:sz="4" w:space="0" w:color="auto"/>
            </w:tcBorders>
          </w:tcPr>
          <w:p w:rsidR="00692AD0" w:rsidRDefault="00692AD0" w:rsidP="00FD001C">
            <w:pPr>
              <w:jc w:val="center"/>
            </w:pPr>
          </w:p>
        </w:tc>
        <w:tc>
          <w:tcPr>
            <w:tcW w:w="1559" w:type="dxa"/>
            <w:vMerge/>
            <w:tcBorders>
              <w:left w:val="single" w:sz="4" w:space="0" w:color="auto"/>
              <w:bottom w:val="single" w:sz="4" w:space="0" w:color="auto"/>
              <w:right w:val="single" w:sz="4" w:space="0" w:color="auto"/>
            </w:tcBorders>
          </w:tcPr>
          <w:p w:rsidR="00692AD0" w:rsidRDefault="00692AD0" w:rsidP="00FD001C">
            <w:pPr>
              <w:jc w:val="center"/>
            </w:pPr>
          </w:p>
        </w:tc>
        <w:tc>
          <w:tcPr>
            <w:tcW w:w="1417" w:type="dxa"/>
            <w:vMerge/>
            <w:tcBorders>
              <w:left w:val="single" w:sz="4" w:space="0" w:color="auto"/>
              <w:bottom w:val="single" w:sz="4" w:space="0" w:color="auto"/>
              <w:right w:val="single" w:sz="4" w:space="0" w:color="auto"/>
            </w:tcBorders>
          </w:tcPr>
          <w:p w:rsidR="00692AD0" w:rsidRDefault="00692AD0" w:rsidP="00475E59">
            <w:pPr>
              <w:jc w:val="center"/>
            </w:pPr>
          </w:p>
        </w:tc>
        <w:tc>
          <w:tcPr>
            <w:tcW w:w="2127" w:type="dxa"/>
            <w:vMerge/>
            <w:tcBorders>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440BB9">
        <w:trPr>
          <w:gridAfter w:val="1"/>
          <w:wAfter w:w="47" w:type="dxa"/>
          <w:trHeight w:val="260"/>
        </w:trPr>
        <w:tc>
          <w:tcPr>
            <w:tcW w:w="502" w:type="dxa"/>
            <w:vMerge w:val="restart"/>
            <w:tcBorders>
              <w:top w:val="single" w:sz="4" w:space="0" w:color="auto"/>
              <w:left w:val="single" w:sz="4" w:space="0" w:color="auto"/>
              <w:right w:val="single" w:sz="4" w:space="0" w:color="auto"/>
            </w:tcBorders>
          </w:tcPr>
          <w:p w:rsidR="00692AD0" w:rsidRDefault="00692AD0" w:rsidP="00FD001C">
            <w:pPr>
              <w:jc w:val="center"/>
            </w:pPr>
          </w:p>
        </w:tc>
        <w:tc>
          <w:tcPr>
            <w:tcW w:w="1843" w:type="dxa"/>
            <w:vMerge w:val="restart"/>
            <w:tcBorders>
              <w:top w:val="single" w:sz="4" w:space="0" w:color="auto"/>
              <w:left w:val="single" w:sz="4" w:space="0" w:color="auto"/>
              <w:right w:val="single" w:sz="4" w:space="0" w:color="auto"/>
            </w:tcBorders>
          </w:tcPr>
          <w:p w:rsidR="00692AD0" w:rsidRDefault="00692AD0" w:rsidP="00D463B2">
            <w:pPr>
              <w:jc w:val="center"/>
            </w:pPr>
            <w:r>
              <w:t>Несоверше</w:t>
            </w:r>
            <w:r>
              <w:t>н</w:t>
            </w:r>
            <w:r>
              <w:t>нолетний</w:t>
            </w:r>
          </w:p>
          <w:p w:rsidR="00692AD0" w:rsidRDefault="00692AD0" w:rsidP="00D463B2">
            <w:pPr>
              <w:jc w:val="center"/>
            </w:pPr>
            <w:r>
              <w:t>реб</w:t>
            </w:r>
            <w:r>
              <w:t>е</w:t>
            </w:r>
            <w:r>
              <w:t>нок</w:t>
            </w:r>
          </w:p>
        </w:tc>
        <w:tc>
          <w:tcPr>
            <w:tcW w:w="1276" w:type="dxa"/>
            <w:vMerge w:val="restart"/>
            <w:tcBorders>
              <w:top w:val="single" w:sz="4" w:space="0" w:color="auto"/>
              <w:left w:val="single" w:sz="4" w:space="0" w:color="auto"/>
              <w:right w:val="single" w:sz="4" w:space="0" w:color="auto"/>
            </w:tcBorders>
          </w:tcPr>
          <w:p w:rsidR="00692AD0" w:rsidRDefault="00692AD0" w:rsidP="00B9030A">
            <w:pPr>
              <w:jc w:val="center"/>
            </w:pPr>
            <w:r>
              <w:t>Не имеет</w:t>
            </w:r>
          </w:p>
        </w:tc>
        <w:tc>
          <w:tcPr>
            <w:tcW w:w="1559" w:type="dxa"/>
            <w:vMerge w:val="restart"/>
            <w:tcBorders>
              <w:top w:val="single" w:sz="4" w:space="0" w:color="auto"/>
              <w:left w:val="single" w:sz="4" w:space="0" w:color="auto"/>
              <w:right w:val="single" w:sz="4" w:space="0" w:color="auto"/>
            </w:tcBorders>
          </w:tcPr>
          <w:p w:rsidR="00692AD0" w:rsidRDefault="00692AD0" w:rsidP="00FD001C">
            <w:pPr>
              <w:jc w:val="center"/>
            </w:pPr>
          </w:p>
        </w:tc>
        <w:tc>
          <w:tcPr>
            <w:tcW w:w="992" w:type="dxa"/>
            <w:vMerge w:val="restart"/>
            <w:tcBorders>
              <w:top w:val="single" w:sz="4" w:space="0" w:color="auto"/>
              <w:left w:val="single" w:sz="4" w:space="0" w:color="auto"/>
              <w:right w:val="single" w:sz="4" w:space="0" w:color="auto"/>
            </w:tcBorders>
          </w:tcPr>
          <w:p w:rsidR="00692AD0" w:rsidRDefault="00692AD0" w:rsidP="00FD001C">
            <w:pPr>
              <w:jc w:val="center"/>
            </w:pPr>
          </w:p>
        </w:tc>
        <w:tc>
          <w:tcPr>
            <w:tcW w:w="992" w:type="dxa"/>
            <w:vMerge w:val="restart"/>
            <w:tcBorders>
              <w:top w:val="single" w:sz="4" w:space="0" w:color="auto"/>
              <w:left w:val="single" w:sz="4" w:space="0" w:color="auto"/>
              <w:right w:val="single" w:sz="4" w:space="0" w:color="auto"/>
            </w:tcBorders>
          </w:tcPr>
          <w:p w:rsidR="00692AD0" w:rsidRDefault="00692AD0" w:rsidP="00FD001C">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9A315D">
            <w:r>
              <w:t>Квартира</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B268E1">
            <w:pPr>
              <w:jc w:val="center"/>
            </w:pPr>
            <w:r>
              <w:t>67,5</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B268E1">
            <w:pPr>
              <w:jc w:val="center"/>
            </w:pPr>
            <w:r>
              <w:t>Россия</w:t>
            </w:r>
          </w:p>
        </w:tc>
        <w:tc>
          <w:tcPr>
            <w:tcW w:w="1559" w:type="dxa"/>
            <w:vMerge w:val="restart"/>
            <w:tcBorders>
              <w:top w:val="single" w:sz="4" w:space="0" w:color="auto"/>
              <w:left w:val="single" w:sz="4" w:space="0" w:color="auto"/>
              <w:right w:val="single" w:sz="4" w:space="0" w:color="auto"/>
            </w:tcBorders>
          </w:tcPr>
          <w:p w:rsidR="00692AD0" w:rsidRDefault="00692AD0" w:rsidP="00FD001C">
            <w:pPr>
              <w:jc w:val="center"/>
            </w:pPr>
            <w:r>
              <w:t>Не имеет</w:t>
            </w:r>
          </w:p>
        </w:tc>
        <w:tc>
          <w:tcPr>
            <w:tcW w:w="1417" w:type="dxa"/>
            <w:vMerge w:val="restart"/>
            <w:tcBorders>
              <w:top w:val="single" w:sz="4" w:space="0" w:color="auto"/>
              <w:left w:val="single" w:sz="4" w:space="0" w:color="auto"/>
              <w:right w:val="single" w:sz="4" w:space="0" w:color="auto"/>
            </w:tcBorders>
          </w:tcPr>
          <w:p w:rsidR="00692AD0" w:rsidRDefault="00692AD0" w:rsidP="00475E59">
            <w:pPr>
              <w:jc w:val="center"/>
            </w:pPr>
            <w:r>
              <w:t>Не имеет</w:t>
            </w:r>
          </w:p>
        </w:tc>
        <w:tc>
          <w:tcPr>
            <w:tcW w:w="2127" w:type="dxa"/>
            <w:vMerge w:val="restart"/>
            <w:tcBorders>
              <w:top w:val="single" w:sz="4" w:space="0" w:color="auto"/>
              <w:left w:val="single" w:sz="4" w:space="0" w:color="auto"/>
              <w:right w:val="single" w:sz="4" w:space="0" w:color="auto"/>
            </w:tcBorders>
          </w:tcPr>
          <w:p w:rsidR="00692AD0" w:rsidRPr="007B417B" w:rsidRDefault="00692AD0" w:rsidP="00FD001C">
            <w:pPr>
              <w:jc w:val="center"/>
            </w:pPr>
          </w:p>
        </w:tc>
      </w:tr>
      <w:tr w:rsidR="00692AD0" w:rsidRPr="007B417B" w:rsidTr="00D463B2">
        <w:trPr>
          <w:gridAfter w:val="1"/>
          <w:wAfter w:w="47" w:type="dxa"/>
          <w:trHeight w:val="339"/>
        </w:trPr>
        <w:tc>
          <w:tcPr>
            <w:tcW w:w="502" w:type="dxa"/>
            <w:vMerge/>
            <w:tcBorders>
              <w:top w:val="single" w:sz="4" w:space="0" w:color="auto"/>
              <w:left w:val="single" w:sz="4" w:space="0" w:color="auto"/>
              <w:right w:val="single" w:sz="4" w:space="0" w:color="auto"/>
            </w:tcBorders>
          </w:tcPr>
          <w:p w:rsidR="00692AD0" w:rsidRDefault="00692AD0" w:rsidP="00FD001C">
            <w:pPr>
              <w:jc w:val="center"/>
            </w:pPr>
          </w:p>
        </w:tc>
        <w:tc>
          <w:tcPr>
            <w:tcW w:w="1843" w:type="dxa"/>
            <w:vMerge/>
            <w:tcBorders>
              <w:top w:val="single" w:sz="4" w:space="0" w:color="auto"/>
              <w:left w:val="single" w:sz="4" w:space="0" w:color="auto"/>
              <w:right w:val="single" w:sz="4" w:space="0" w:color="auto"/>
            </w:tcBorders>
          </w:tcPr>
          <w:p w:rsidR="00692AD0" w:rsidRDefault="00692AD0" w:rsidP="00B9030A">
            <w:pPr>
              <w:jc w:val="center"/>
            </w:pPr>
          </w:p>
        </w:tc>
        <w:tc>
          <w:tcPr>
            <w:tcW w:w="1276" w:type="dxa"/>
            <w:vMerge/>
            <w:tcBorders>
              <w:top w:val="single" w:sz="4" w:space="0" w:color="auto"/>
              <w:left w:val="single" w:sz="4" w:space="0" w:color="auto"/>
              <w:right w:val="single" w:sz="4" w:space="0" w:color="auto"/>
            </w:tcBorders>
          </w:tcPr>
          <w:p w:rsidR="00692AD0" w:rsidRDefault="00692AD0" w:rsidP="00B9030A">
            <w:pPr>
              <w:jc w:val="center"/>
            </w:pPr>
          </w:p>
        </w:tc>
        <w:tc>
          <w:tcPr>
            <w:tcW w:w="1559" w:type="dxa"/>
            <w:vMerge/>
            <w:tcBorders>
              <w:top w:val="single" w:sz="4" w:space="0" w:color="auto"/>
              <w:left w:val="single" w:sz="4" w:space="0" w:color="auto"/>
              <w:right w:val="single" w:sz="4" w:space="0" w:color="auto"/>
            </w:tcBorders>
          </w:tcPr>
          <w:p w:rsidR="00692AD0" w:rsidRDefault="00692AD0" w:rsidP="00FD001C">
            <w:pPr>
              <w:jc w:val="center"/>
            </w:pPr>
          </w:p>
        </w:tc>
        <w:tc>
          <w:tcPr>
            <w:tcW w:w="992" w:type="dxa"/>
            <w:vMerge/>
            <w:tcBorders>
              <w:top w:val="single" w:sz="4" w:space="0" w:color="auto"/>
              <w:left w:val="single" w:sz="4" w:space="0" w:color="auto"/>
              <w:right w:val="single" w:sz="4" w:space="0" w:color="auto"/>
            </w:tcBorders>
          </w:tcPr>
          <w:p w:rsidR="00692AD0" w:rsidRDefault="00692AD0" w:rsidP="00FD001C">
            <w:pPr>
              <w:jc w:val="center"/>
            </w:pPr>
          </w:p>
        </w:tc>
        <w:tc>
          <w:tcPr>
            <w:tcW w:w="992" w:type="dxa"/>
            <w:vMerge/>
            <w:tcBorders>
              <w:top w:val="single" w:sz="4" w:space="0" w:color="auto"/>
              <w:left w:val="single" w:sz="4" w:space="0" w:color="auto"/>
              <w:right w:val="single" w:sz="4" w:space="0" w:color="auto"/>
            </w:tcBorders>
          </w:tcPr>
          <w:p w:rsidR="00692AD0" w:rsidRDefault="00692AD0" w:rsidP="00FD001C">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9A315D">
            <w:r>
              <w:t>Жилой дом</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D463B2">
            <w:pPr>
              <w:jc w:val="center"/>
            </w:pPr>
            <w:r>
              <w:t>39,3</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A83632">
            <w:pPr>
              <w:jc w:val="center"/>
            </w:pPr>
            <w:r>
              <w:t>Россия</w:t>
            </w:r>
          </w:p>
        </w:tc>
        <w:tc>
          <w:tcPr>
            <w:tcW w:w="1559" w:type="dxa"/>
            <w:vMerge/>
            <w:tcBorders>
              <w:top w:val="single" w:sz="4" w:space="0" w:color="auto"/>
              <w:left w:val="single" w:sz="4" w:space="0" w:color="auto"/>
              <w:right w:val="single" w:sz="4" w:space="0" w:color="auto"/>
            </w:tcBorders>
          </w:tcPr>
          <w:p w:rsidR="00692AD0" w:rsidRDefault="00692AD0" w:rsidP="00FD001C">
            <w:pPr>
              <w:jc w:val="center"/>
            </w:pPr>
          </w:p>
        </w:tc>
        <w:tc>
          <w:tcPr>
            <w:tcW w:w="1417" w:type="dxa"/>
            <w:vMerge/>
            <w:tcBorders>
              <w:top w:val="single" w:sz="4" w:space="0" w:color="auto"/>
              <w:left w:val="single" w:sz="4" w:space="0" w:color="auto"/>
              <w:right w:val="single" w:sz="4" w:space="0" w:color="auto"/>
            </w:tcBorders>
          </w:tcPr>
          <w:p w:rsidR="00692AD0" w:rsidRDefault="00692AD0" w:rsidP="00475E59">
            <w:pPr>
              <w:jc w:val="center"/>
            </w:pPr>
          </w:p>
        </w:tc>
        <w:tc>
          <w:tcPr>
            <w:tcW w:w="2127" w:type="dxa"/>
            <w:vMerge/>
            <w:tcBorders>
              <w:top w:val="single" w:sz="4" w:space="0" w:color="auto"/>
              <w:left w:val="single" w:sz="4" w:space="0" w:color="auto"/>
              <w:right w:val="single" w:sz="4" w:space="0" w:color="auto"/>
            </w:tcBorders>
          </w:tcPr>
          <w:p w:rsidR="00692AD0" w:rsidRPr="007B417B" w:rsidRDefault="00692AD0" w:rsidP="00FD001C">
            <w:pPr>
              <w:jc w:val="center"/>
            </w:pPr>
          </w:p>
        </w:tc>
      </w:tr>
      <w:tr w:rsidR="00692AD0" w:rsidRPr="007B417B" w:rsidTr="00440BB9">
        <w:trPr>
          <w:gridAfter w:val="1"/>
          <w:wAfter w:w="47" w:type="dxa"/>
          <w:trHeight w:val="1360"/>
        </w:trPr>
        <w:tc>
          <w:tcPr>
            <w:tcW w:w="502" w:type="dxa"/>
            <w:vMerge/>
            <w:tcBorders>
              <w:left w:val="single" w:sz="4" w:space="0" w:color="auto"/>
              <w:bottom w:val="single" w:sz="4" w:space="0" w:color="auto"/>
              <w:right w:val="single" w:sz="4" w:space="0" w:color="auto"/>
            </w:tcBorders>
          </w:tcPr>
          <w:p w:rsidR="00692AD0" w:rsidRDefault="00692AD0" w:rsidP="00FD001C">
            <w:pPr>
              <w:jc w:val="center"/>
            </w:pPr>
          </w:p>
        </w:tc>
        <w:tc>
          <w:tcPr>
            <w:tcW w:w="1843" w:type="dxa"/>
            <w:vMerge/>
            <w:tcBorders>
              <w:left w:val="single" w:sz="4" w:space="0" w:color="auto"/>
              <w:bottom w:val="single" w:sz="4" w:space="0" w:color="auto"/>
              <w:right w:val="single" w:sz="4" w:space="0" w:color="auto"/>
            </w:tcBorders>
          </w:tcPr>
          <w:p w:rsidR="00692AD0" w:rsidRDefault="00692AD0" w:rsidP="00B9030A">
            <w:pPr>
              <w:jc w:val="center"/>
            </w:pPr>
          </w:p>
        </w:tc>
        <w:tc>
          <w:tcPr>
            <w:tcW w:w="1276" w:type="dxa"/>
            <w:vMerge/>
            <w:tcBorders>
              <w:left w:val="single" w:sz="4" w:space="0" w:color="auto"/>
              <w:bottom w:val="single" w:sz="4" w:space="0" w:color="auto"/>
              <w:right w:val="single" w:sz="4" w:space="0" w:color="auto"/>
            </w:tcBorders>
          </w:tcPr>
          <w:p w:rsidR="00692AD0" w:rsidRDefault="00692AD0" w:rsidP="00B9030A">
            <w:pPr>
              <w:jc w:val="center"/>
            </w:pPr>
          </w:p>
        </w:tc>
        <w:tc>
          <w:tcPr>
            <w:tcW w:w="1559" w:type="dxa"/>
            <w:vMerge/>
            <w:tcBorders>
              <w:left w:val="single" w:sz="4" w:space="0" w:color="auto"/>
              <w:bottom w:val="single" w:sz="4" w:space="0" w:color="auto"/>
              <w:right w:val="single" w:sz="4" w:space="0" w:color="auto"/>
            </w:tcBorders>
          </w:tcPr>
          <w:p w:rsidR="00692AD0" w:rsidRDefault="00692AD0" w:rsidP="00FD001C">
            <w:pPr>
              <w:jc w:val="center"/>
            </w:pPr>
          </w:p>
        </w:tc>
        <w:tc>
          <w:tcPr>
            <w:tcW w:w="992" w:type="dxa"/>
            <w:vMerge/>
            <w:tcBorders>
              <w:left w:val="single" w:sz="4" w:space="0" w:color="auto"/>
              <w:bottom w:val="single" w:sz="4" w:space="0" w:color="auto"/>
              <w:right w:val="single" w:sz="4" w:space="0" w:color="auto"/>
            </w:tcBorders>
          </w:tcPr>
          <w:p w:rsidR="00692AD0" w:rsidRDefault="00692AD0" w:rsidP="00FD001C">
            <w:pPr>
              <w:jc w:val="center"/>
            </w:pPr>
          </w:p>
        </w:tc>
        <w:tc>
          <w:tcPr>
            <w:tcW w:w="992" w:type="dxa"/>
            <w:vMerge/>
            <w:tcBorders>
              <w:left w:val="single" w:sz="4" w:space="0" w:color="auto"/>
              <w:bottom w:val="single" w:sz="4" w:space="0" w:color="auto"/>
              <w:right w:val="single" w:sz="4" w:space="0" w:color="auto"/>
            </w:tcBorders>
          </w:tcPr>
          <w:p w:rsidR="00692AD0" w:rsidRDefault="00692AD0" w:rsidP="00FD001C">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9A315D">
            <w:r>
              <w:t>Земел</w:t>
            </w:r>
            <w:r>
              <w:t>ь</w:t>
            </w:r>
            <w:r>
              <w:t>ный участок</w:t>
            </w:r>
          </w:p>
          <w:p w:rsidR="00692AD0" w:rsidRDefault="00692AD0" w:rsidP="009A315D">
            <w:r>
              <w:t>(для вед</w:t>
            </w:r>
            <w:r>
              <w:t>е</w:t>
            </w:r>
            <w:r>
              <w:t>ния личн</w:t>
            </w:r>
            <w:r>
              <w:t>о</w:t>
            </w:r>
            <w:r>
              <w:t>го подсо</w:t>
            </w:r>
            <w:r>
              <w:t>б</w:t>
            </w:r>
            <w:r>
              <w:t>ного х</w:t>
            </w:r>
            <w:r>
              <w:t>о</w:t>
            </w:r>
            <w:r>
              <w:t>зяйства)</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B268E1">
            <w:pPr>
              <w:jc w:val="center"/>
            </w:pPr>
            <w:r>
              <w:t>817,0</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B268E1">
            <w:pPr>
              <w:jc w:val="center"/>
            </w:pPr>
            <w:r>
              <w:t>Россия</w:t>
            </w:r>
          </w:p>
        </w:tc>
        <w:tc>
          <w:tcPr>
            <w:tcW w:w="1559" w:type="dxa"/>
            <w:vMerge/>
            <w:tcBorders>
              <w:left w:val="single" w:sz="4" w:space="0" w:color="auto"/>
              <w:bottom w:val="single" w:sz="4" w:space="0" w:color="auto"/>
              <w:right w:val="single" w:sz="4" w:space="0" w:color="auto"/>
            </w:tcBorders>
          </w:tcPr>
          <w:p w:rsidR="00692AD0" w:rsidRDefault="00692AD0" w:rsidP="00FD001C">
            <w:pPr>
              <w:jc w:val="center"/>
            </w:pPr>
          </w:p>
        </w:tc>
        <w:tc>
          <w:tcPr>
            <w:tcW w:w="1417" w:type="dxa"/>
            <w:vMerge/>
            <w:tcBorders>
              <w:left w:val="single" w:sz="4" w:space="0" w:color="auto"/>
              <w:bottom w:val="single" w:sz="4" w:space="0" w:color="auto"/>
              <w:right w:val="single" w:sz="4" w:space="0" w:color="auto"/>
            </w:tcBorders>
          </w:tcPr>
          <w:p w:rsidR="00692AD0" w:rsidRDefault="00692AD0" w:rsidP="00475E59">
            <w:pPr>
              <w:jc w:val="center"/>
            </w:pPr>
          </w:p>
        </w:tc>
        <w:tc>
          <w:tcPr>
            <w:tcW w:w="2127" w:type="dxa"/>
            <w:vMerge/>
            <w:tcBorders>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440BB9">
        <w:trPr>
          <w:gridAfter w:val="1"/>
          <w:wAfter w:w="47" w:type="dxa"/>
          <w:trHeight w:val="310"/>
        </w:trPr>
        <w:tc>
          <w:tcPr>
            <w:tcW w:w="502" w:type="dxa"/>
            <w:vMerge w:val="restart"/>
            <w:tcBorders>
              <w:top w:val="single" w:sz="4" w:space="0" w:color="auto"/>
              <w:left w:val="single" w:sz="4" w:space="0" w:color="auto"/>
              <w:right w:val="single" w:sz="4" w:space="0" w:color="auto"/>
            </w:tcBorders>
          </w:tcPr>
          <w:p w:rsidR="00692AD0" w:rsidRDefault="00692AD0" w:rsidP="005F470B">
            <w:pPr>
              <w:jc w:val="center"/>
            </w:pPr>
            <w:r>
              <w:t>17</w:t>
            </w:r>
          </w:p>
        </w:tc>
        <w:tc>
          <w:tcPr>
            <w:tcW w:w="1843" w:type="dxa"/>
            <w:vMerge w:val="restart"/>
            <w:tcBorders>
              <w:top w:val="single" w:sz="4" w:space="0" w:color="auto"/>
              <w:left w:val="single" w:sz="4" w:space="0" w:color="auto"/>
              <w:right w:val="single" w:sz="4" w:space="0" w:color="auto"/>
            </w:tcBorders>
          </w:tcPr>
          <w:p w:rsidR="00692AD0" w:rsidRDefault="00692AD0" w:rsidP="00FD001C">
            <w:pPr>
              <w:jc w:val="center"/>
            </w:pPr>
            <w:r>
              <w:t>Дубаева Н.Е.,</w:t>
            </w:r>
          </w:p>
          <w:p w:rsidR="00692AD0" w:rsidRDefault="00692AD0" w:rsidP="00851D37">
            <w:pPr>
              <w:jc w:val="center"/>
            </w:pPr>
            <w:r>
              <w:t>консультант отдела бю</w:t>
            </w:r>
            <w:r>
              <w:t>д</w:t>
            </w:r>
            <w:r>
              <w:t>жетного учёта и отчётности</w:t>
            </w:r>
          </w:p>
        </w:tc>
        <w:tc>
          <w:tcPr>
            <w:tcW w:w="1276" w:type="dxa"/>
            <w:vMerge w:val="restart"/>
            <w:tcBorders>
              <w:top w:val="single" w:sz="4" w:space="0" w:color="auto"/>
              <w:left w:val="single" w:sz="4" w:space="0" w:color="auto"/>
              <w:right w:val="single" w:sz="4" w:space="0" w:color="auto"/>
            </w:tcBorders>
          </w:tcPr>
          <w:p w:rsidR="00692AD0" w:rsidRDefault="00692AD0" w:rsidP="001311D0">
            <w:r>
              <w:t>Квартира</w:t>
            </w:r>
          </w:p>
        </w:tc>
        <w:tc>
          <w:tcPr>
            <w:tcW w:w="1559" w:type="dxa"/>
            <w:vMerge w:val="restart"/>
            <w:tcBorders>
              <w:top w:val="single" w:sz="4" w:space="0" w:color="auto"/>
              <w:left w:val="single" w:sz="4" w:space="0" w:color="auto"/>
              <w:right w:val="single" w:sz="4" w:space="0" w:color="auto"/>
            </w:tcBorders>
          </w:tcPr>
          <w:p w:rsidR="00692AD0" w:rsidRDefault="00692AD0" w:rsidP="001F04E7">
            <w:r>
              <w:t>Общая с</w:t>
            </w:r>
            <w:r>
              <w:t>о</w:t>
            </w:r>
            <w:r>
              <w:t>вмес</w:t>
            </w:r>
            <w:r>
              <w:t>т</w:t>
            </w:r>
            <w:r>
              <w:t>ная с членом с</w:t>
            </w:r>
            <w:r>
              <w:t>е</w:t>
            </w:r>
            <w:r>
              <w:t xml:space="preserve">мьи </w:t>
            </w:r>
          </w:p>
        </w:tc>
        <w:tc>
          <w:tcPr>
            <w:tcW w:w="992" w:type="dxa"/>
            <w:vMerge w:val="restart"/>
            <w:tcBorders>
              <w:top w:val="single" w:sz="4" w:space="0" w:color="auto"/>
              <w:left w:val="single" w:sz="4" w:space="0" w:color="auto"/>
              <w:right w:val="single" w:sz="4" w:space="0" w:color="auto"/>
            </w:tcBorders>
          </w:tcPr>
          <w:p w:rsidR="00692AD0" w:rsidRDefault="00692AD0" w:rsidP="00FD001C">
            <w:pPr>
              <w:jc w:val="center"/>
            </w:pPr>
            <w:r>
              <w:t>38,8</w:t>
            </w:r>
          </w:p>
        </w:tc>
        <w:tc>
          <w:tcPr>
            <w:tcW w:w="992" w:type="dxa"/>
            <w:vMerge w:val="restart"/>
            <w:tcBorders>
              <w:top w:val="single" w:sz="4" w:space="0" w:color="auto"/>
              <w:left w:val="single" w:sz="4" w:space="0" w:color="auto"/>
              <w:right w:val="single" w:sz="4" w:space="0" w:color="auto"/>
            </w:tcBorders>
          </w:tcPr>
          <w:p w:rsidR="00692AD0" w:rsidRDefault="00692AD0" w:rsidP="00FD001C">
            <w:pPr>
              <w:jc w:val="center"/>
            </w:pPr>
            <w:r>
              <w:t>Россия</w:t>
            </w: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Квартира</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573939">
            <w:pPr>
              <w:jc w:val="center"/>
            </w:pPr>
            <w:r>
              <w:t>49,5</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Россия</w:t>
            </w:r>
          </w:p>
        </w:tc>
        <w:tc>
          <w:tcPr>
            <w:tcW w:w="1559" w:type="dxa"/>
            <w:vMerge w:val="restart"/>
            <w:tcBorders>
              <w:top w:val="single" w:sz="4" w:space="0" w:color="auto"/>
              <w:left w:val="single" w:sz="4" w:space="0" w:color="auto"/>
              <w:right w:val="single" w:sz="4" w:space="0" w:color="auto"/>
            </w:tcBorders>
          </w:tcPr>
          <w:p w:rsidR="00692AD0" w:rsidRDefault="00692AD0" w:rsidP="00C06101">
            <w:pPr>
              <w:jc w:val="center"/>
            </w:pPr>
            <w:r>
              <w:t>Не имеет</w:t>
            </w:r>
          </w:p>
        </w:tc>
        <w:tc>
          <w:tcPr>
            <w:tcW w:w="1417" w:type="dxa"/>
            <w:vMerge w:val="restart"/>
            <w:tcBorders>
              <w:top w:val="single" w:sz="4" w:space="0" w:color="auto"/>
              <w:left w:val="single" w:sz="4" w:space="0" w:color="auto"/>
              <w:right w:val="single" w:sz="4" w:space="0" w:color="auto"/>
            </w:tcBorders>
          </w:tcPr>
          <w:p w:rsidR="00692AD0" w:rsidRPr="00D5050E" w:rsidRDefault="00692AD0" w:rsidP="00D90827">
            <w:pPr>
              <w:jc w:val="center"/>
            </w:pPr>
            <w:r>
              <w:t>229497,26</w:t>
            </w:r>
          </w:p>
        </w:tc>
        <w:tc>
          <w:tcPr>
            <w:tcW w:w="2127" w:type="dxa"/>
            <w:vMerge w:val="restart"/>
            <w:tcBorders>
              <w:top w:val="single" w:sz="4" w:space="0" w:color="auto"/>
              <w:left w:val="single" w:sz="4" w:space="0" w:color="auto"/>
              <w:right w:val="single" w:sz="4" w:space="0" w:color="auto"/>
            </w:tcBorders>
          </w:tcPr>
          <w:p w:rsidR="00692AD0" w:rsidRPr="007B417B" w:rsidRDefault="00692AD0" w:rsidP="00335E16"/>
        </w:tc>
      </w:tr>
      <w:tr w:rsidR="00692AD0" w:rsidRPr="007B417B" w:rsidTr="001F04E7">
        <w:trPr>
          <w:gridAfter w:val="1"/>
          <w:wAfter w:w="47" w:type="dxa"/>
          <w:trHeight w:val="1059"/>
        </w:trPr>
        <w:tc>
          <w:tcPr>
            <w:tcW w:w="502" w:type="dxa"/>
            <w:vMerge/>
            <w:tcBorders>
              <w:left w:val="single" w:sz="4" w:space="0" w:color="auto"/>
              <w:bottom w:val="single" w:sz="4" w:space="0" w:color="auto"/>
              <w:right w:val="single" w:sz="4" w:space="0" w:color="auto"/>
            </w:tcBorders>
          </w:tcPr>
          <w:p w:rsidR="00692AD0" w:rsidRDefault="00692AD0" w:rsidP="005F470B">
            <w:pPr>
              <w:jc w:val="center"/>
            </w:pPr>
          </w:p>
        </w:tc>
        <w:tc>
          <w:tcPr>
            <w:tcW w:w="1843" w:type="dxa"/>
            <w:vMerge/>
            <w:tcBorders>
              <w:left w:val="single" w:sz="4" w:space="0" w:color="auto"/>
              <w:bottom w:val="single" w:sz="4" w:space="0" w:color="auto"/>
              <w:right w:val="single" w:sz="4" w:space="0" w:color="auto"/>
            </w:tcBorders>
          </w:tcPr>
          <w:p w:rsidR="00692AD0" w:rsidRDefault="00692AD0" w:rsidP="00FD001C">
            <w:pPr>
              <w:jc w:val="center"/>
            </w:pPr>
          </w:p>
        </w:tc>
        <w:tc>
          <w:tcPr>
            <w:tcW w:w="1276" w:type="dxa"/>
            <w:vMerge/>
            <w:tcBorders>
              <w:left w:val="single" w:sz="4" w:space="0" w:color="auto"/>
              <w:bottom w:val="single" w:sz="4" w:space="0" w:color="auto"/>
              <w:right w:val="single" w:sz="4" w:space="0" w:color="auto"/>
            </w:tcBorders>
          </w:tcPr>
          <w:p w:rsidR="00692AD0" w:rsidRDefault="00692AD0" w:rsidP="001311D0"/>
        </w:tc>
        <w:tc>
          <w:tcPr>
            <w:tcW w:w="1559" w:type="dxa"/>
            <w:vMerge/>
            <w:tcBorders>
              <w:left w:val="single" w:sz="4" w:space="0" w:color="auto"/>
              <w:bottom w:val="single" w:sz="4" w:space="0" w:color="auto"/>
              <w:right w:val="single" w:sz="4" w:space="0" w:color="auto"/>
            </w:tcBorders>
          </w:tcPr>
          <w:p w:rsidR="00692AD0" w:rsidRDefault="00692AD0" w:rsidP="009856B9"/>
        </w:tc>
        <w:tc>
          <w:tcPr>
            <w:tcW w:w="992" w:type="dxa"/>
            <w:vMerge/>
            <w:tcBorders>
              <w:left w:val="single" w:sz="4" w:space="0" w:color="auto"/>
              <w:bottom w:val="single" w:sz="4" w:space="0" w:color="auto"/>
              <w:right w:val="single" w:sz="4" w:space="0" w:color="auto"/>
            </w:tcBorders>
          </w:tcPr>
          <w:p w:rsidR="00692AD0" w:rsidRDefault="00692AD0" w:rsidP="00FD001C">
            <w:pPr>
              <w:jc w:val="center"/>
            </w:pPr>
          </w:p>
        </w:tc>
        <w:tc>
          <w:tcPr>
            <w:tcW w:w="992" w:type="dxa"/>
            <w:vMerge/>
            <w:tcBorders>
              <w:left w:val="single" w:sz="4" w:space="0" w:color="auto"/>
              <w:bottom w:val="single" w:sz="4" w:space="0" w:color="auto"/>
              <w:right w:val="single" w:sz="4" w:space="0" w:color="auto"/>
            </w:tcBorders>
          </w:tcPr>
          <w:p w:rsidR="00692AD0" w:rsidRDefault="00692AD0" w:rsidP="00FD001C">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Квартира</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573939">
            <w:pPr>
              <w:jc w:val="center"/>
            </w:pPr>
            <w:r>
              <w:t>42,7</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Россия</w:t>
            </w:r>
          </w:p>
        </w:tc>
        <w:tc>
          <w:tcPr>
            <w:tcW w:w="1559" w:type="dxa"/>
            <w:vMerge/>
            <w:tcBorders>
              <w:left w:val="single" w:sz="4" w:space="0" w:color="auto"/>
              <w:bottom w:val="single" w:sz="4" w:space="0" w:color="auto"/>
              <w:right w:val="single" w:sz="4" w:space="0" w:color="auto"/>
            </w:tcBorders>
          </w:tcPr>
          <w:p w:rsidR="00692AD0" w:rsidRDefault="00692AD0" w:rsidP="00C06101">
            <w:pPr>
              <w:jc w:val="center"/>
            </w:pPr>
          </w:p>
        </w:tc>
        <w:tc>
          <w:tcPr>
            <w:tcW w:w="1417" w:type="dxa"/>
            <w:vMerge/>
            <w:tcBorders>
              <w:left w:val="single" w:sz="4" w:space="0" w:color="auto"/>
              <w:bottom w:val="single" w:sz="4" w:space="0" w:color="auto"/>
              <w:right w:val="single" w:sz="4" w:space="0" w:color="auto"/>
            </w:tcBorders>
          </w:tcPr>
          <w:p w:rsidR="00692AD0" w:rsidRDefault="00692AD0" w:rsidP="00D90827">
            <w:pPr>
              <w:jc w:val="center"/>
            </w:pPr>
          </w:p>
        </w:tc>
        <w:tc>
          <w:tcPr>
            <w:tcW w:w="2127" w:type="dxa"/>
            <w:vMerge/>
            <w:tcBorders>
              <w:left w:val="single" w:sz="4" w:space="0" w:color="auto"/>
              <w:bottom w:val="single" w:sz="4" w:space="0" w:color="auto"/>
              <w:right w:val="single" w:sz="4" w:space="0" w:color="auto"/>
            </w:tcBorders>
          </w:tcPr>
          <w:p w:rsidR="00692AD0" w:rsidRPr="007B417B" w:rsidRDefault="00692AD0" w:rsidP="00335E16"/>
        </w:tc>
      </w:tr>
      <w:tr w:rsidR="00692AD0" w:rsidRPr="007B417B" w:rsidTr="005A1415">
        <w:trPr>
          <w:gridAfter w:val="1"/>
          <w:wAfter w:w="47" w:type="dxa"/>
          <w:trHeight w:val="289"/>
        </w:trPr>
        <w:tc>
          <w:tcPr>
            <w:tcW w:w="502" w:type="dxa"/>
            <w:vMerge w:val="restart"/>
            <w:tcBorders>
              <w:top w:val="single" w:sz="4" w:space="0" w:color="auto"/>
              <w:left w:val="single" w:sz="4" w:space="0" w:color="auto"/>
              <w:right w:val="single" w:sz="4" w:space="0" w:color="auto"/>
            </w:tcBorders>
          </w:tcPr>
          <w:p w:rsidR="00692AD0" w:rsidRDefault="00692AD0" w:rsidP="00FD001C">
            <w:pPr>
              <w:jc w:val="center"/>
            </w:pPr>
          </w:p>
        </w:tc>
        <w:tc>
          <w:tcPr>
            <w:tcW w:w="1843" w:type="dxa"/>
            <w:vMerge w:val="restart"/>
            <w:tcBorders>
              <w:top w:val="single" w:sz="4" w:space="0" w:color="auto"/>
              <w:left w:val="single" w:sz="4" w:space="0" w:color="auto"/>
              <w:right w:val="single" w:sz="4" w:space="0" w:color="auto"/>
            </w:tcBorders>
          </w:tcPr>
          <w:p w:rsidR="00692AD0" w:rsidRDefault="00692AD0" w:rsidP="00FD001C">
            <w:pPr>
              <w:jc w:val="center"/>
            </w:pPr>
            <w:r>
              <w:t>Супруг</w:t>
            </w:r>
          </w:p>
        </w:tc>
        <w:tc>
          <w:tcPr>
            <w:tcW w:w="1276" w:type="dxa"/>
            <w:vMerge w:val="restart"/>
            <w:tcBorders>
              <w:top w:val="single" w:sz="4" w:space="0" w:color="auto"/>
              <w:left w:val="single" w:sz="4" w:space="0" w:color="auto"/>
              <w:right w:val="single" w:sz="4" w:space="0" w:color="auto"/>
            </w:tcBorders>
          </w:tcPr>
          <w:p w:rsidR="00692AD0" w:rsidRDefault="00692AD0" w:rsidP="007D6585">
            <w:r>
              <w:t>Квартира</w:t>
            </w:r>
          </w:p>
          <w:p w:rsidR="00692AD0" w:rsidRDefault="00692AD0" w:rsidP="007D6585"/>
          <w:p w:rsidR="00692AD0" w:rsidRDefault="00692AD0" w:rsidP="007D6585"/>
          <w:p w:rsidR="00692AD0" w:rsidRDefault="00692AD0" w:rsidP="007D6585"/>
          <w:p w:rsidR="00692AD0" w:rsidRDefault="00692AD0" w:rsidP="007D6585"/>
        </w:tc>
        <w:tc>
          <w:tcPr>
            <w:tcW w:w="1559" w:type="dxa"/>
            <w:vMerge w:val="restart"/>
            <w:tcBorders>
              <w:top w:val="single" w:sz="4" w:space="0" w:color="auto"/>
              <w:left w:val="single" w:sz="4" w:space="0" w:color="auto"/>
              <w:right w:val="single" w:sz="4" w:space="0" w:color="auto"/>
            </w:tcBorders>
          </w:tcPr>
          <w:p w:rsidR="00692AD0" w:rsidRDefault="00692AD0" w:rsidP="001F04E7">
            <w:r>
              <w:lastRenderedPageBreak/>
              <w:t>Общая с</w:t>
            </w:r>
            <w:r>
              <w:t>о</w:t>
            </w:r>
            <w:r>
              <w:t>вмес</w:t>
            </w:r>
            <w:r>
              <w:t>т</w:t>
            </w:r>
            <w:r>
              <w:t>ная  с членом с</w:t>
            </w:r>
            <w:r>
              <w:t>е</w:t>
            </w:r>
            <w:r>
              <w:t xml:space="preserve">мьи </w:t>
            </w:r>
          </w:p>
        </w:tc>
        <w:tc>
          <w:tcPr>
            <w:tcW w:w="992" w:type="dxa"/>
            <w:vMerge w:val="restart"/>
            <w:tcBorders>
              <w:top w:val="single" w:sz="4" w:space="0" w:color="auto"/>
              <w:left w:val="single" w:sz="4" w:space="0" w:color="auto"/>
              <w:right w:val="single" w:sz="4" w:space="0" w:color="auto"/>
            </w:tcBorders>
          </w:tcPr>
          <w:p w:rsidR="00692AD0" w:rsidRDefault="00692AD0" w:rsidP="007D6585">
            <w:pPr>
              <w:jc w:val="center"/>
            </w:pPr>
            <w:r>
              <w:t>38,8</w:t>
            </w:r>
          </w:p>
          <w:p w:rsidR="00692AD0" w:rsidRDefault="00692AD0" w:rsidP="007D6585">
            <w:pPr>
              <w:jc w:val="center"/>
            </w:pPr>
          </w:p>
          <w:p w:rsidR="00692AD0" w:rsidRDefault="00692AD0" w:rsidP="007D6585">
            <w:pPr>
              <w:jc w:val="center"/>
            </w:pPr>
          </w:p>
          <w:p w:rsidR="00692AD0" w:rsidRDefault="00692AD0" w:rsidP="007D6585">
            <w:pPr>
              <w:jc w:val="center"/>
            </w:pPr>
          </w:p>
          <w:p w:rsidR="00692AD0" w:rsidRDefault="00692AD0" w:rsidP="007D6585">
            <w:pPr>
              <w:jc w:val="center"/>
            </w:pPr>
          </w:p>
          <w:p w:rsidR="00692AD0" w:rsidRDefault="00692AD0" w:rsidP="007D6585">
            <w:pPr>
              <w:jc w:val="center"/>
            </w:pPr>
          </w:p>
        </w:tc>
        <w:tc>
          <w:tcPr>
            <w:tcW w:w="992" w:type="dxa"/>
            <w:vMerge w:val="restart"/>
            <w:tcBorders>
              <w:top w:val="single" w:sz="4" w:space="0" w:color="auto"/>
              <w:left w:val="single" w:sz="4" w:space="0" w:color="auto"/>
              <w:right w:val="single" w:sz="4" w:space="0" w:color="auto"/>
            </w:tcBorders>
          </w:tcPr>
          <w:p w:rsidR="00692AD0" w:rsidRDefault="00692AD0" w:rsidP="007D6585">
            <w:pPr>
              <w:jc w:val="center"/>
            </w:pPr>
            <w:r>
              <w:lastRenderedPageBreak/>
              <w:t>Россия</w:t>
            </w:r>
          </w:p>
          <w:p w:rsidR="00692AD0" w:rsidRDefault="00692AD0" w:rsidP="007D6585">
            <w:pPr>
              <w:jc w:val="center"/>
            </w:pPr>
          </w:p>
          <w:p w:rsidR="00692AD0" w:rsidRDefault="00692AD0" w:rsidP="007D6585">
            <w:pPr>
              <w:jc w:val="center"/>
            </w:pPr>
          </w:p>
          <w:p w:rsidR="00692AD0" w:rsidRDefault="00692AD0" w:rsidP="007D6585">
            <w:pPr>
              <w:jc w:val="center"/>
            </w:pPr>
          </w:p>
          <w:p w:rsidR="00692AD0" w:rsidRDefault="00692AD0" w:rsidP="007D6585">
            <w:pPr>
              <w:jc w:val="center"/>
            </w:pPr>
          </w:p>
          <w:p w:rsidR="00692AD0" w:rsidRDefault="00692AD0" w:rsidP="007D6585">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403306">
            <w:pPr>
              <w:jc w:val="center"/>
            </w:pPr>
            <w:r>
              <w:lastRenderedPageBreak/>
              <w:t>Квартира</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403306">
            <w:pPr>
              <w:jc w:val="center"/>
            </w:pPr>
            <w:r>
              <w:t>49,5</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403306">
            <w:pPr>
              <w:jc w:val="center"/>
            </w:pPr>
            <w:r>
              <w:t>Россия</w:t>
            </w:r>
          </w:p>
        </w:tc>
        <w:tc>
          <w:tcPr>
            <w:tcW w:w="1559" w:type="dxa"/>
            <w:vMerge w:val="restart"/>
            <w:tcBorders>
              <w:top w:val="single" w:sz="4" w:space="0" w:color="auto"/>
              <w:left w:val="single" w:sz="4" w:space="0" w:color="auto"/>
              <w:right w:val="single" w:sz="4" w:space="0" w:color="auto"/>
            </w:tcBorders>
          </w:tcPr>
          <w:p w:rsidR="00692AD0" w:rsidRDefault="00692AD0" w:rsidP="00FD001C">
            <w:pPr>
              <w:jc w:val="center"/>
            </w:pPr>
            <w:r>
              <w:t>автомобиль ле</w:t>
            </w:r>
            <w:r>
              <w:t>г</w:t>
            </w:r>
            <w:r>
              <w:t>ковой</w:t>
            </w:r>
          </w:p>
          <w:p w:rsidR="00692AD0" w:rsidRPr="00E50CB7" w:rsidRDefault="00692AD0" w:rsidP="00E50CB7">
            <w:pPr>
              <w:jc w:val="center"/>
            </w:pPr>
            <w:r w:rsidRPr="00E50CB7">
              <w:t>ФОЛЬКС</w:t>
            </w:r>
            <w:r>
              <w:t>-</w:t>
            </w:r>
            <w:r w:rsidRPr="00E50CB7">
              <w:t>ВАГЕН Джетта</w:t>
            </w:r>
          </w:p>
          <w:p w:rsidR="00692AD0" w:rsidRDefault="00692AD0" w:rsidP="00FD001C">
            <w:pPr>
              <w:jc w:val="center"/>
            </w:pPr>
          </w:p>
        </w:tc>
        <w:tc>
          <w:tcPr>
            <w:tcW w:w="1417" w:type="dxa"/>
            <w:vMerge w:val="restart"/>
            <w:tcBorders>
              <w:top w:val="single" w:sz="4" w:space="0" w:color="auto"/>
              <w:left w:val="single" w:sz="4" w:space="0" w:color="auto"/>
              <w:right w:val="single" w:sz="4" w:space="0" w:color="auto"/>
            </w:tcBorders>
          </w:tcPr>
          <w:p w:rsidR="00692AD0" w:rsidRDefault="00692AD0" w:rsidP="00D90827">
            <w:pPr>
              <w:jc w:val="center"/>
            </w:pPr>
            <w:r>
              <w:lastRenderedPageBreak/>
              <w:t>945413,03</w:t>
            </w:r>
          </w:p>
        </w:tc>
        <w:tc>
          <w:tcPr>
            <w:tcW w:w="2127" w:type="dxa"/>
            <w:vMerge w:val="restart"/>
            <w:tcBorders>
              <w:top w:val="single" w:sz="4" w:space="0" w:color="auto"/>
              <w:left w:val="single" w:sz="4" w:space="0" w:color="auto"/>
              <w:right w:val="single" w:sz="4" w:space="0" w:color="auto"/>
            </w:tcBorders>
          </w:tcPr>
          <w:p w:rsidR="00692AD0" w:rsidRPr="007B417B" w:rsidRDefault="00692AD0" w:rsidP="00E50CB7"/>
        </w:tc>
      </w:tr>
      <w:tr w:rsidR="00692AD0" w:rsidRPr="007B417B" w:rsidTr="005A1415">
        <w:trPr>
          <w:gridAfter w:val="1"/>
          <w:wAfter w:w="47" w:type="dxa"/>
          <w:trHeight w:val="1358"/>
        </w:trPr>
        <w:tc>
          <w:tcPr>
            <w:tcW w:w="502" w:type="dxa"/>
            <w:vMerge/>
            <w:tcBorders>
              <w:left w:val="single" w:sz="4" w:space="0" w:color="auto"/>
              <w:bottom w:val="single" w:sz="4" w:space="0" w:color="auto"/>
              <w:right w:val="single" w:sz="4" w:space="0" w:color="auto"/>
            </w:tcBorders>
          </w:tcPr>
          <w:p w:rsidR="00692AD0" w:rsidRDefault="00692AD0" w:rsidP="00FD001C">
            <w:pPr>
              <w:jc w:val="center"/>
            </w:pPr>
          </w:p>
        </w:tc>
        <w:tc>
          <w:tcPr>
            <w:tcW w:w="1843" w:type="dxa"/>
            <w:vMerge/>
            <w:tcBorders>
              <w:left w:val="single" w:sz="4" w:space="0" w:color="auto"/>
              <w:bottom w:val="single" w:sz="4" w:space="0" w:color="auto"/>
              <w:right w:val="single" w:sz="4" w:space="0" w:color="auto"/>
            </w:tcBorders>
          </w:tcPr>
          <w:p w:rsidR="00692AD0" w:rsidRDefault="00692AD0" w:rsidP="00FD001C">
            <w:pPr>
              <w:jc w:val="center"/>
            </w:pPr>
          </w:p>
        </w:tc>
        <w:tc>
          <w:tcPr>
            <w:tcW w:w="1276" w:type="dxa"/>
            <w:vMerge/>
            <w:tcBorders>
              <w:left w:val="single" w:sz="4" w:space="0" w:color="auto"/>
              <w:bottom w:val="single" w:sz="4" w:space="0" w:color="auto"/>
              <w:right w:val="single" w:sz="4" w:space="0" w:color="auto"/>
            </w:tcBorders>
          </w:tcPr>
          <w:p w:rsidR="00692AD0" w:rsidRDefault="00692AD0" w:rsidP="007D6585"/>
        </w:tc>
        <w:tc>
          <w:tcPr>
            <w:tcW w:w="1559" w:type="dxa"/>
            <w:vMerge/>
            <w:tcBorders>
              <w:left w:val="single" w:sz="4" w:space="0" w:color="auto"/>
              <w:bottom w:val="single" w:sz="4" w:space="0" w:color="auto"/>
              <w:right w:val="single" w:sz="4" w:space="0" w:color="auto"/>
            </w:tcBorders>
          </w:tcPr>
          <w:p w:rsidR="00692AD0" w:rsidRDefault="00692AD0" w:rsidP="001F04E7"/>
        </w:tc>
        <w:tc>
          <w:tcPr>
            <w:tcW w:w="992" w:type="dxa"/>
            <w:vMerge/>
            <w:tcBorders>
              <w:left w:val="single" w:sz="4" w:space="0" w:color="auto"/>
              <w:bottom w:val="single" w:sz="4" w:space="0" w:color="auto"/>
              <w:right w:val="single" w:sz="4" w:space="0" w:color="auto"/>
            </w:tcBorders>
          </w:tcPr>
          <w:p w:rsidR="00692AD0" w:rsidRDefault="00692AD0" w:rsidP="007D6585">
            <w:pPr>
              <w:jc w:val="center"/>
            </w:pPr>
          </w:p>
        </w:tc>
        <w:tc>
          <w:tcPr>
            <w:tcW w:w="992" w:type="dxa"/>
            <w:vMerge/>
            <w:tcBorders>
              <w:left w:val="single" w:sz="4" w:space="0" w:color="auto"/>
              <w:bottom w:val="single" w:sz="4" w:space="0" w:color="auto"/>
              <w:right w:val="single" w:sz="4" w:space="0" w:color="auto"/>
            </w:tcBorders>
          </w:tcPr>
          <w:p w:rsidR="00692AD0" w:rsidRDefault="00692AD0" w:rsidP="007D6585">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403306">
            <w:pPr>
              <w:jc w:val="center"/>
            </w:pPr>
            <w:r>
              <w:t>Квартира</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403306">
            <w:pPr>
              <w:jc w:val="center"/>
            </w:pPr>
            <w:r>
              <w:t>42,7</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403306">
            <w:pPr>
              <w:jc w:val="center"/>
            </w:pPr>
            <w:r>
              <w:t>Россия</w:t>
            </w:r>
          </w:p>
        </w:tc>
        <w:tc>
          <w:tcPr>
            <w:tcW w:w="1559" w:type="dxa"/>
            <w:vMerge/>
            <w:tcBorders>
              <w:left w:val="single" w:sz="4" w:space="0" w:color="auto"/>
              <w:bottom w:val="single" w:sz="4" w:space="0" w:color="auto"/>
              <w:right w:val="single" w:sz="4" w:space="0" w:color="auto"/>
            </w:tcBorders>
          </w:tcPr>
          <w:p w:rsidR="00692AD0" w:rsidRDefault="00692AD0" w:rsidP="00FD001C">
            <w:pPr>
              <w:jc w:val="center"/>
            </w:pPr>
          </w:p>
        </w:tc>
        <w:tc>
          <w:tcPr>
            <w:tcW w:w="1417" w:type="dxa"/>
            <w:vMerge/>
            <w:tcBorders>
              <w:left w:val="single" w:sz="4" w:space="0" w:color="auto"/>
              <w:bottom w:val="single" w:sz="4" w:space="0" w:color="auto"/>
              <w:right w:val="single" w:sz="4" w:space="0" w:color="auto"/>
            </w:tcBorders>
          </w:tcPr>
          <w:p w:rsidR="00692AD0" w:rsidRDefault="00692AD0" w:rsidP="00D90827">
            <w:pPr>
              <w:jc w:val="center"/>
            </w:pPr>
          </w:p>
        </w:tc>
        <w:tc>
          <w:tcPr>
            <w:tcW w:w="2127" w:type="dxa"/>
            <w:vMerge/>
            <w:tcBorders>
              <w:left w:val="single" w:sz="4" w:space="0" w:color="auto"/>
              <w:bottom w:val="single" w:sz="4" w:space="0" w:color="auto"/>
              <w:right w:val="single" w:sz="4" w:space="0" w:color="auto"/>
            </w:tcBorders>
          </w:tcPr>
          <w:p w:rsidR="00692AD0" w:rsidRPr="007B417B" w:rsidRDefault="00692AD0" w:rsidP="00E50CB7"/>
        </w:tc>
      </w:tr>
      <w:tr w:rsidR="00692AD0" w:rsidRPr="007B417B" w:rsidTr="005A1415">
        <w:trPr>
          <w:gridAfter w:val="1"/>
          <w:wAfter w:w="47" w:type="dxa"/>
          <w:trHeight w:val="303"/>
        </w:trPr>
        <w:tc>
          <w:tcPr>
            <w:tcW w:w="502" w:type="dxa"/>
            <w:vMerge w:val="restart"/>
            <w:tcBorders>
              <w:top w:val="single" w:sz="4" w:space="0" w:color="auto"/>
              <w:left w:val="single" w:sz="4" w:space="0" w:color="auto"/>
              <w:right w:val="single" w:sz="4" w:space="0" w:color="auto"/>
            </w:tcBorders>
          </w:tcPr>
          <w:p w:rsidR="00692AD0" w:rsidRDefault="00692AD0" w:rsidP="00FD001C">
            <w:pPr>
              <w:jc w:val="center"/>
            </w:pPr>
          </w:p>
        </w:tc>
        <w:tc>
          <w:tcPr>
            <w:tcW w:w="1843" w:type="dxa"/>
            <w:vMerge w:val="restart"/>
            <w:tcBorders>
              <w:top w:val="single" w:sz="4" w:space="0" w:color="auto"/>
              <w:left w:val="single" w:sz="4" w:space="0" w:color="auto"/>
              <w:right w:val="single" w:sz="4" w:space="0" w:color="auto"/>
            </w:tcBorders>
          </w:tcPr>
          <w:p w:rsidR="00692AD0" w:rsidRDefault="00692AD0" w:rsidP="00B9030A">
            <w:pPr>
              <w:jc w:val="center"/>
            </w:pPr>
            <w:r>
              <w:t>Несоверше</w:t>
            </w:r>
            <w:r>
              <w:t>н</w:t>
            </w:r>
            <w:r>
              <w:t>нолетний</w:t>
            </w:r>
          </w:p>
          <w:p w:rsidR="00692AD0" w:rsidRDefault="00692AD0" w:rsidP="00B9030A">
            <w:pPr>
              <w:jc w:val="center"/>
            </w:pPr>
            <w:r>
              <w:t xml:space="preserve"> реб</w:t>
            </w:r>
            <w:r>
              <w:t>е</w:t>
            </w:r>
            <w:r>
              <w:t>нок</w:t>
            </w:r>
          </w:p>
        </w:tc>
        <w:tc>
          <w:tcPr>
            <w:tcW w:w="1276" w:type="dxa"/>
            <w:vMerge w:val="restart"/>
            <w:tcBorders>
              <w:top w:val="single" w:sz="4" w:space="0" w:color="auto"/>
              <w:left w:val="single" w:sz="4" w:space="0" w:color="auto"/>
              <w:right w:val="single" w:sz="4" w:space="0" w:color="auto"/>
            </w:tcBorders>
          </w:tcPr>
          <w:p w:rsidR="00692AD0" w:rsidRDefault="00692AD0" w:rsidP="00B9030A">
            <w:pPr>
              <w:jc w:val="center"/>
            </w:pPr>
            <w:r>
              <w:t>Не имеет</w:t>
            </w:r>
          </w:p>
        </w:tc>
        <w:tc>
          <w:tcPr>
            <w:tcW w:w="1559" w:type="dxa"/>
            <w:vMerge w:val="restart"/>
            <w:tcBorders>
              <w:top w:val="single" w:sz="4" w:space="0" w:color="auto"/>
              <w:left w:val="single" w:sz="4" w:space="0" w:color="auto"/>
              <w:right w:val="single" w:sz="4" w:space="0" w:color="auto"/>
            </w:tcBorders>
          </w:tcPr>
          <w:p w:rsidR="00692AD0" w:rsidRDefault="00692AD0" w:rsidP="00E50CB7">
            <w:pPr>
              <w:jc w:val="center"/>
            </w:pPr>
          </w:p>
        </w:tc>
        <w:tc>
          <w:tcPr>
            <w:tcW w:w="992" w:type="dxa"/>
            <w:vMerge w:val="restart"/>
            <w:tcBorders>
              <w:top w:val="single" w:sz="4" w:space="0" w:color="auto"/>
              <w:left w:val="single" w:sz="4" w:space="0" w:color="auto"/>
              <w:right w:val="single" w:sz="4" w:space="0" w:color="auto"/>
            </w:tcBorders>
          </w:tcPr>
          <w:p w:rsidR="00692AD0" w:rsidRDefault="00692AD0" w:rsidP="007D6585">
            <w:pPr>
              <w:jc w:val="center"/>
            </w:pPr>
          </w:p>
        </w:tc>
        <w:tc>
          <w:tcPr>
            <w:tcW w:w="992" w:type="dxa"/>
            <w:vMerge w:val="restart"/>
            <w:tcBorders>
              <w:top w:val="single" w:sz="4" w:space="0" w:color="auto"/>
              <w:left w:val="single" w:sz="4" w:space="0" w:color="auto"/>
              <w:right w:val="single" w:sz="4" w:space="0" w:color="auto"/>
            </w:tcBorders>
          </w:tcPr>
          <w:p w:rsidR="00692AD0" w:rsidRDefault="00692AD0" w:rsidP="007D6585">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64737C">
            <w:pPr>
              <w:jc w:val="center"/>
            </w:pPr>
            <w:r>
              <w:t>Квартира</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64737C">
            <w:pPr>
              <w:jc w:val="center"/>
            </w:pPr>
            <w:r>
              <w:t>49,5</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64737C">
            <w:pPr>
              <w:jc w:val="center"/>
            </w:pPr>
            <w:r>
              <w:t>Россия</w:t>
            </w:r>
          </w:p>
        </w:tc>
        <w:tc>
          <w:tcPr>
            <w:tcW w:w="1559" w:type="dxa"/>
            <w:vMerge w:val="restart"/>
            <w:tcBorders>
              <w:top w:val="single" w:sz="4" w:space="0" w:color="auto"/>
              <w:left w:val="single" w:sz="4" w:space="0" w:color="auto"/>
              <w:right w:val="single" w:sz="4" w:space="0" w:color="auto"/>
            </w:tcBorders>
          </w:tcPr>
          <w:p w:rsidR="00692AD0" w:rsidRDefault="00692AD0" w:rsidP="00D5050E">
            <w:r>
              <w:t xml:space="preserve">  Не имеет</w:t>
            </w:r>
          </w:p>
        </w:tc>
        <w:tc>
          <w:tcPr>
            <w:tcW w:w="1417" w:type="dxa"/>
            <w:vMerge w:val="restart"/>
            <w:tcBorders>
              <w:top w:val="single" w:sz="4" w:space="0" w:color="auto"/>
              <w:left w:val="single" w:sz="4" w:space="0" w:color="auto"/>
              <w:right w:val="single" w:sz="4" w:space="0" w:color="auto"/>
            </w:tcBorders>
          </w:tcPr>
          <w:p w:rsidR="00692AD0" w:rsidRDefault="00692AD0" w:rsidP="00475E59">
            <w:pPr>
              <w:jc w:val="center"/>
            </w:pPr>
            <w:r>
              <w:t>Не имеет</w:t>
            </w:r>
          </w:p>
        </w:tc>
        <w:tc>
          <w:tcPr>
            <w:tcW w:w="2127" w:type="dxa"/>
            <w:vMerge w:val="restart"/>
            <w:tcBorders>
              <w:top w:val="single" w:sz="4" w:space="0" w:color="auto"/>
              <w:left w:val="single" w:sz="4" w:space="0" w:color="auto"/>
              <w:right w:val="single" w:sz="4" w:space="0" w:color="auto"/>
            </w:tcBorders>
          </w:tcPr>
          <w:p w:rsidR="00692AD0" w:rsidRPr="00845D8D" w:rsidRDefault="00692AD0" w:rsidP="00E50CB7">
            <w:pPr>
              <w:jc w:val="center"/>
              <w:rPr>
                <w:sz w:val="18"/>
                <w:szCs w:val="18"/>
              </w:rPr>
            </w:pPr>
          </w:p>
        </w:tc>
      </w:tr>
      <w:tr w:rsidR="00692AD0" w:rsidRPr="007B417B" w:rsidTr="005A1415">
        <w:trPr>
          <w:gridAfter w:val="1"/>
          <w:wAfter w:w="47" w:type="dxa"/>
          <w:trHeight w:val="274"/>
        </w:trPr>
        <w:tc>
          <w:tcPr>
            <w:tcW w:w="502" w:type="dxa"/>
            <w:vMerge/>
            <w:tcBorders>
              <w:left w:val="single" w:sz="4" w:space="0" w:color="auto"/>
              <w:right w:val="single" w:sz="4" w:space="0" w:color="auto"/>
            </w:tcBorders>
          </w:tcPr>
          <w:p w:rsidR="00692AD0" w:rsidRDefault="00692AD0" w:rsidP="00FD001C">
            <w:pPr>
              <w:jc w:val="center"/>
            </w:pPr>
          </w:p>
        </w:tc>
        <w:tc>
          <w:tcPr>
            <w:tcW w:w="1843" w:type="dxa"/>
            <w:vMerge/>
            <w:tcBorders>
              <w:left w:val="single" w:sz="4" w:space="0" w:color="auto"/>
              <w:right w:val="single" w:sz="4" w:space="0" w:color="auto"/>
            </w:tcBorders>
          </w:tcPr>
          <w:p w:rsidR="00692AD0" w:rsidRDefault="00692AD0" w:rsidP="00B9030A">
            <w:pPr>
              <w:jc w:val="center"/>
            </w:pPr>
          </w:p>
        </w:tc>
        <w:tc>
          <w:tcPr>
            <w:tcW w:w="1276" w:type="dxa"/>
            <w:vMerge/>
            <w:tcBorders>
              <w:left w:val="single" w:sz="4" w:space="0" w:color="auto"/>
              <w:right w:val="single" w:sz="4" w:space="0" w:color="auto"/>
            </w:tcBorders>
          </w:tcPr>
          <w:p w:rsidR="00692AD0" w:rsidRDefault="00692AD0" w:rsidP="00B9030A">
            <w:pPr>
              <w:jc w:val="center"/>
            </w:pPr>
          </w:p>
        </w:tc>
        <w:tc>
          <w:tcPr>
            <w:tcW w:w="1559" w:type="dxa"/>
            <w:vMerge/>
            <w:tcBorders>
              <w:left w:val="single" w:sz="4" w:space="0" w:color="auto"/>
              <w:right w:val="single" w:sz="4" w:space="0" w:color="auto"/>
            </w:tcBorders>
          </w:tcPr>
          <w:p w:rsidR="00692AD0" w:rsidRDefault="00692AD0" w:rsidP="00E50CB7">
            <w:pPr>
              <w:jc w:val="center"/>
            </w:pPr>
          </w:p>
        </w:tc>
        <w:tc>
          <w:tcPr>
            <w:tcW w:w="992" w:type="dxa"/>
            <w:vMerge/>
            <w:tcBorders>
              <w:left w:val="single" w:sz="4" w:space="0" w:color="auto"/>
              <w:right w:val="single" w:sz="4" w:space="0" w:color="auto"/>
            </w:tcBorders>
          </w:tcPr>
          <w:p w:rsidR="00692AD0" w:rsidRDefault="00692AD0" w:rsidP="007D6585">
            <w:pPr>
              <w:jc w:val="center"/>
            </w:pPr>
          </w:p>
        </w:tc>
        <w:tc>
          <w:tcPr>
            <w:tcW w:w="992" w:type="dxa"/>
            <w:vMerge/>
            <w:tcBorders>
              <w:left w:val="single" w:sz="4" w:space="0" w:color="auto"/>
              <w:right w:val="single" w:sz="4" w:space="0" w:color="auto"/>
            </w:tcBorders>
          </w:tcPr>
          <w:p w:rsidR="00692AD0" w:rsidRDefault="00692AD0" w:rsidP="007D6585">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64737C">
            <w:pPr>
              <w:jc w:val="center"/>
            </w:pPr>
            <w:r>
              <w:t>Квартира</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D90827">
            <w:pPr>
              <w:jc w:val="center"/>
            </w:pPr>
            <w:r>
              <w:t>42,7</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1F04E7">
            <w:pPr>
              <w:jc w:val="center"/>
            </w:pPr>
            <w:r>
              <w:t>Россия</w:t>
            </w:r>
          </w:p>
        </w:tc>
        <w:tc>
          <w:tcPr>
            <w:tcW w:w="1559" w:type="dxa"/>
            <w:vMerge/>
            <w:tcBorders>
              <w:left w:val="single" w:sz="4" w:space="0" w:color="auto"/>
              <w:right w:val="single" w:sz="4" w:space="0" w:color="auto"/>
            </w:tcBorders>
          </w:tcPr>
          <w:p w:rsidR="00692AD0" w:rsidRDefault="00692AD0" w:rsidP="00D5050E"/>
        </w:tc>
        <w:tc>
          <w:tcPr>
            <w:tcW w:w="1417" w:type="dxa"/>
            <w:vMerge/>
            <w:tcBorders>
              <w:left w:val="single" w:sz="4" w:space="0" w:color="auto"/>
              <w:right w:val="single" w:sz="4" w:space="0" w:color="auto"/>
            </w:tcBorders>
          </w:tcPr>
          <w:p w:rsidR="00692AD0" w:rsidRDefault="00692AD0" w:rsidP="00475E59">
            <w:pPr>
              <w:jc w:val="center"/>
            </w:pPr>
          </w:p>
        </w:tc>
        <w:tc>
          <w:tcPr>
            <w:tcW w:w="2127" w:type="dxa"/>
            <w:vMerge/>
            <w:tcBorders>
              <w:left w:val="single" w:sz="4" w:space="0" w:color="auto"/>
              <w:right w:val="single" w:sz="4" w:space="0" w:color="auto"/>
            </w:tcBorders>
          </w:tcPr>
          <w:p w:rsidR="00692AD0" w:rsidRPr="00845D8D" w:rsidRDefault="00692AD0" w:rsidP="00E50CB7">
            <w:pPr>
              <w:jc w:val="center"/>
              <w:rPr>
                <w:sz w:val="18"/>
                <w:szCs w:val="18"/>
              </w:rPr>
            </w:pPr>
          </w:p>
        </w:tc>
      </w:tr>
      <w:tr w:rsidR="00692AD0" w:rsidRPr="007B417B" w:rsidTr="001F04E7">
        <w:trPr>
          <w:gridAfter w:val="1"/>
          <w:wAfter w:w="47" w:type="dxa"/>
          <w:trHeight w:val="282"/>
        </w:trPr>
        <w:tc>
          <w:tcPr>
            <w:tcW w:w="502" w:type="dxa"/>
            <w:vMerge/>
            <w:tcBorders>
              <w:left w:val="single" w:sz="4" w:space="0" w:color="auto"/>
              <w:bottom w:val="single" w:sz="4" w:space="0" w:color="auto"/>
              <w:right w:val="single" w:sz="4" w:space="0" w:color="auto"/>
            </w:tcBorders>
          </w:tcPr>
          <w:p w:rsidR="00692AD0" w:rsidRDefault="00692AD0" w:rsidP="00FD001C">
            <w:pPr>
              <w:jc w:val="center"/>
            </w:pPr>
          </w:p>
        </w:tc>
        <w:tc>
          <w:tcPr>
            <w:tcW w:w="1843" w:type="dxa"/>
            <w:vMerge/>
            <w:tcBorders>
              <w:left w:val="single" w:sz="4" w:space="0" w:color="auto"/>
              <w:bottom w:val="single" w:sz="4" w:space="0" w:color="auto"/>
              <w:right w:val="single" w:sz="4" w:space="0" w:color="auto"/>
            </w:tcBorders>
          </w:tcPr>
          <w:p w:rsidR="00692AD0" w:rsidRDefault="00692AD0" w:rsidP="00B9030A">
            <w:pPr>
              <w:jc w:val="center"/>
            </w:pPr>
          </w:p>
        </w:tc>
        <w:tc>
          <w:tcPr>
            <w:tcW w:w="1276" w:type="dxa"/>
            <w:vMerge/>
            <w:tcBorders>
              <w:left w:val="single" w:sz="4" w:space="0" w:color="auto"/>
              <w:bottom w:val="single" w:sz="4" w:space="0" w:color="auto"/>
              <w:right w:val="single" w:sz="4" w:space="0" w:color="auto"/>
            </w:tcBorders>
          </w:tcPr>
          <w:p w:rsidR="00692AD0" w:rsidRDefault="00692AD0" w:rsidP="00B9030A">
            <w:pPr>
              <w:jc w:val="center"/>
            </w:pPr>
          </w:p>
        </w:tc>
        <w:tc>
          <w:tcPr>
            <w:tcW w:w="1559" w:type="dxa"/>
            <w:vMerge/>
            <w:tcBorders>
              <w:left w:val="single" w:sz="4" w:space="0" w:color="auto"/>
              <w:bottom w:val="single" w:sz="4" w:space="0" w:color="auto"/>
              <w:right w:val="single" w:sz="4" w:space="0" w:color="auto"/>
            </w:tcBorders>
          </w:tcPr>
          <w:p w:rsidR="00692AD0" w:rsidRDefault="00692AD0" w:rsidP="00E50CB7">
            <w:pPr>
              <w:jc w:val="center"/>
            </w:pPr>
          </w:p>
        </w:tc>
        <w:tc>
          <w:tcPr>
            <w:tcW w:w="992" w:type="dxa"/>
            <w:vMerge/>
            <w:tcBorders>
              <w:left w:val="single" w:sz="4" w:space="0" w:color="auto"/>
              <w:bottom w:val="single" w:sz="4" w:space="0" w:color="auto"/>
              <w:right w:val="single" w:sz="4" w:space="0" w:color="auto"/>
            </w:tcBorders>
          </w:tcPr>
          <w:p w:rsidR="00692AD0" w:rsidRDefault="00692AD0" w:rsidP="007D6585">
            <w:pPr>
              <w:jc w:val="center"/>
            </w:pPr>
          </w:p>
        </w:tc>
        <w:tc>
          <w:tcPr>
            <w:tcW w:w="992" w:type="dxa"/>
            <w:vMerge/>
            <w:tcBorders>
              <w:left w:val="single" w:sz="4" w:space="0" w:color="auto"/>
              <w:bottom w:val="single" w:sz="4" w:space="0" w:color="auto"/>
              <w:right w:val="single" w:sz="4" w:space="0" w:color="auto"/>
            </w:tcBorders>
          </w:tcPr>
          <w:p w:rsidR="00692AD0" w:rsidRDefault="00692AD0" w:rsidP="007D6585">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64737C">
            <w:pPr>
              <w:jc w:val="center"/>
            </w:pPr>
            <w:r>
              <w:t>Квартира</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1F04E7">
            <w:pPr>
              <w:jc w:val="center"/>
            </w:pPr>
            <w:r>
              <w:t>38,8</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64737C">
            <w:pPr>
              <w:jc w:val="center"/>
            </w:pPr>
            <w:r>
              <w:t>Россия</w:t>
            </w:r>
          </w:p>
        </w:tc>
        <w:tc>
          <w:tcPr>
            <w:tcW w:w="1559" w:type="dxa"/>
            <w:vMerge/>
            <w:tcBorders>
              <w:left w:val="single" w:sz="4" w:space="0" w:color="auto"/>
              <w:bottom w:val="single" w:sz="4" w:space="0" w:color="auto"/>
              <w:right w:val="single" w:sz="4" w:space="0" w:color="auto"/>
            </w:tcBorders>
          </w:tcPr>
          <w:p w:rsidR="00692AD0" w:rsidRDefault="00692AD0" w:rsidP="00D5050E"/>
        </w:tc>
        <w:tc>
          <w:tcPr>
            <w:tcW w:w="1417" w:type="dxa"/>
            <w:vMerge/>
            <w:tcBorders>
              <w:left w:val="single" w:sz="4" w:space="0" w:color="auto"/>
              <w:bottom w:val="single" w:sz="4" w:space="0" w:color="auto"/>
              <w:right w:val="single" w:sz="4" w:space="0" w:color="auto"/>
            </w:tcBorders>
          </w:tcPr>
          <w:p w:rsidR="00692AD0" w:rsidRDefault="00692AD0" w:rsidP="00475E59">
            <w:pPr>
              <w:jc w:val="center"/>
            </w:pPr>
          </w:p>
        </w:tc>
        <w:tc>
          <w:tcPr>
            <w:tcW w:w="2127" w:type="dxa"/>
            <w:vMerge/>
            <w:tcBorders>
              <w:left w:val="single" w:sz="4" w:space="0" w:color="auto"/>
              <w:bottom w:val="single" w:sz="4" w:space="0" w:color="auto"/>
              <w:right w:val="single" w:sz="4" w:space="0" w:color="auto"/>
            </w:tcBorders>
          </w:tcPr>
          <w:p w:rsidR="00692AD0" w:rsidRPr="00845D8D" w:rsidRDefault="00692AD0" w:rsidP="00E50CB7">
            <w:pPr>
              <w:jc w:val="center"/>
              <w:rPr>
                <w:sz w:val="18"/>
                <w:szCs w:val="18"/>
              </w:rPr>
            </w:pPr>
          </w:p>
        </w:tc>
      </w:tr>
      <w:tr w:rsidR="00692AD0" w:rsidRPr="007B417B" w:rsidTr="005A1415">
        <w:trPr>
          <w:gridAfter w:val="1"/>
          <w:wAfter w:w="47" w:type="dxa"/>
          <w:trHeight w:val="501"/>
        </w:trPr>
        <w:tc>
          <w:tcPr>
            <w:tcW w:w="502" w:type="dxa"/>
            <w:vMerge w:val="restart"/>
            <w:tcBorders>
              <w:top w:val="single" w:sz="4" w:space="0" w:color="auto"/>
              <w:left w:val="single" w:sz="4" w:space="0" w:color="auto"/>
              <w:right w:val="single" w:sz="4" w:space="0" w:color="auto"/>
            </w:tcBorders>
          </w:tcPr>
          <w:p w:rsidR="00692AD0" w:rsidRPr="007B417B" w:rsidRDefault="00692AD0" w:rsidP="00D463B2">
            <w:pPr>
              <w:jc w:val="center"/>
            </w:pPr>
            <w:r>
              <w:t>18</w:t>
            </w:r>
          </w:p>
        </w:tc>
        <w:tc>
          <w:tcPr>
            <w:tcW w:w="1843" w:type="dxa"/>
            <w:vMerge w:val="restart"/>
            <w:tcBorders>
              <w:top w:val="single" w:sz="4" w:space="0" w:color="auto"/>
              <w:left w:val="single" w:sz="4" w:space="0" w:color="auto"/>
              <w:right w:val="single" w:sz="4" w:space="0" w:color="auto"/>
            </w:tcBorders>
          </w:tcPr>
          <w:p w:rsidR="00692AD0" w:rsidRDefault="00692AD0" w:rsidP="007513C6">
            <w:pPr>
              <w:jc w:val="center"/>
            </w:pPr>
            <w:r w:rsidRPr="007B417B">
              <w:t>Дуденко</w:t>
            </w:r>
            <w:r>
              <w:t xml:space="preserve"> </w:t>
            </w:r>
            <w:r w:rsidRPr="007B417B">
              <w:t xml:space="preserve"> М</w:t>
            </w:r>
            <w:r>
              <w:t>.Г.</w:t>
            </w:r>
            <w:r w:rsidRPr="007B417B">
              <w:t xml:space="preserve">, </w:t>
            </w:r>
          </w:p>
          <w:p w:rsidR="00692AD0" w:rsidRDefault="00692AD0" w:rsidP="007513C6">
            <w:pPr>
              <w:jc w:val="center"/>
            </w:pPr>
            <w:r w:rsidRPr="007B417B">
              <w:t>главный</w:t>
            </w:r>
          </w:p>
          <w:p w:rsidR="00692AD0" w:rsidRPr="007B417B" w:rsidRDefault="00692AD0" w:rsidP="007513C6">
            <w:pPr>
              <w:jc w:val="center"/>
            </w:pPr>
            <w:r w:rsidRPr="007B417B">
              <w:t xml:space="preserve"> сп</w:t>
            </w:r>
            <w:r w:rsidRPr="007B417B">
              <w:t>е</w:t>
            </w:r>
            <w:r w:rsidRPr="007B417B">
              <w:t>циалист-эксперт о</w:t>
            </w:r>
            <w:r w:rsidRPr="007B417B">
              <w:t>т</w:t>
            </w:r>
            <w:r w:rsidRPr="007B417B">
              <w:t>дела финансиров</w:t>
            </w:r>
            <w:r w:rsidRPr="007B417B">
              <w:t>а</w:t>
            </w:r>
            <w:r w:rsidRPr="007B417B">
              <w:t xml:space="preserve">ния </w:t>
            </w:r>
            <w:r>
              <w:t>мес</w:t>
            </w:r>
            <w:r>
              <w:t>т</w:t>
            </w:r>
            <w:r>
              <w:t xml:space="preserve">ного хозяйства и </w:t>
            </w:r>
            <w:r w:rsidRPr="007B417B">
              <w:t>о</w:t>
            </w:r>
            <w:r w:rsidRPr="007B417B">
              <w:t>р</w:t>
            </w:r>
            <w:r w:rsidRPr="007B417B">
              <w:t>ганов управл</w:t>
            </w:r>
            <w:r w:rsidRPr="007B417B">
              <w:t>е</w:t>
            </w:r>
            <w:r w:rsidRPr="007B417B">
              <w:t>ния</w:t>
            </w: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3F26E3">
            <w:pPr>
              <w:jc w:val="both"/>
            </w:pPr>
            <w:r>
              <w:t>К</w:t>
            </w:r>
            <w:r w:rsidRPr="007B417B">
              <w:t>варт</w:t>
            </w:r>
            <w:r w:rsidRPr="007B417B">
              <w:t>и</w:t>
            </w:r>
            <w:r w:rsidRPr="007B417B">
              <w:t>ра</w:t>
            </w:r>
          </w:p>
          <w:p w:rsidR="00692AD0" w:rsidRPr="007B417B" w:rsidRDefault="00692AD0" w:rsidP="003F26E3">
            <w:pPr>
              <w:jc w:val="both"/>
            </w:pPr>
          </w:p>
        </w:tc>
        <w:tc>
          <w:tcPr>
            <w:tcW w:w="1559" w:type="dxa"/>
            <w:tcBorders>
              <w:top w:val="single" w:sz="4" w:space="0" w:color="auto"/>
              <w:left w:val="single" w:sz="4" w:space="0" w:color="auto"/>
              <w:bottom w:val="single" w:sz="4" w:space="0" w:color="auto"/>
              <w:right w:val="single" w:sz="4" w:space="0" w:color="auto"/>
            </w:tcBorders>
          </w:tcPr>
          <w:p w:rsidR="00692AD0" w:rsidRPr="007B417B" w:rsidRDefault="00692AD0" w:rsidP="003F26E3">
            <w:pPr>
              <w:jc w:val="both"/>
            </w:pPr>
            <w:r>
              <w:t>Индивид</w:t>
            </w:r>
            <w:r>
              <w:t>у</w:t>
            </w:r>
            <w:r>
              <w:t>альная</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rsidRPr="007B417B">
              <w:t>44,8</w:t>
            </w:r>
          </w:p>
          <w:p w:rsidR="00692AD0" w:rsidRPr="007B417B"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w:t>
            </w:r>
            <w:r>
              <w:t>с</w:t>
            </w:r>
            <w:r>
              <w:t>сия</w:t>
            </w:r>
          </w:p>
          <w:p w:rsidR="00692AD0" w:rsidRPr="007B417B" w:rsidRDefault="00692AD0" w:rsidP="00FD001C">
            <w:pPr>
              <w:jc w:val="center"/>
            </w:pPr>
          </w:p>
        </w:tc>
        <w:tc>
          <w:tcPr>
            <w:tcW w:w="1418" w:type="dxa"/>
            <w:vMerge w:val="restart"/>
            <w:tcBorders>
              <w:top w:val="single" w:sz="4" w:space="0" w:color="auto"/>
              <w:left w:val="single" w:sz="4" w:space="0" w:color="auto"/>
              <w:right w:val="single" w:sz="4" w:space="0" w:color="auto"/>
            </w:tcBorders>
          </w:tcPr>
          <w:p w:rsidR="00692AD0" w:rsidRPr="007B417B" w:rsidRDefault="00692AD0" w:rsidP="00C06101">
            <w:pPr>
              <w:jc w:val="center"/>
            </w:pPr>
            <w:r>
              <w:t>Не имеет</w:t>
            </w:r>
          </w:p>
        </w:tc>
        <w:tc>
          <w:tcPr>
            <w:tcW w:w="850" w:type="dxa"/>
            <w:vMerge w:val="restart"/>
            <w:tcBorders>
              <w:top w:val="single" w:sz="4" w:space="0" w:color="auto"/>
              <w:left w:val="single" w:sz="4" w:space="0" w:color="auto"/>
              <w:right w:val="single" w:sz="4" w:space="0" w:color="auto"/>
            </w:tcBorders>
          </w:tcPr>
          <w:p w:rsidR="00692AD0" w:rsidRPr="007B417B" w:rsidRDefault="00692AD0" w:rsidP="003838AB">
            <w:pPr>
              <w:jc w:val="center"/>
            </w:pPr>
          </w:p>
        </w:tc>
        <w:tc>
          <w:tcPr>
            <w:tcW w:w="993" w:type="dxa"/>
            <w:vMerge w:val="restart"/>
            <w:tcBorders>
              <w:top w:val="single" w:sz="4" w:space="0" w:color="auto"/>
              <w:left w:val="single" w:sz="4" w:space="0" w:color="auto"/>
              <w:right w:val="single" w:sz="4" w:space="0" w:color="auto"/>
            </w:tcBorders>
          </w:tcPr>
          <w:p w:rsidR="00692AD0" w:rsidRPr="007B417B" w:rsidRDefault="00692AD0" w:rsidP="00FD001C">
            <w:pPr>
              <w:jc w:val="center"/>
            </w:pPr>
          </w:p>
        </w:tc>
        <w:tc>
          <w:tcPr>
            <w:tcW w:w="1559" w:type="dxa"/>
            <w:vMerge w:val="restart"/>
            <w:tcBorders>
              <w:top w:val="single" w:sz="4" w:space="0" w:color="auto"/>
              <w:left w:val="single" w:sz="4" w:space="0" w:color="auto"/>
              <w:right w:val="single" w:sz="4" w:space="0" w:color="auto"/>
            </w:tcBorders>
          </w:tcPr>
          <w:p w:rsidR="00692AD0" w:rsidRPr="007B417B" w:rsidRDefault="00692AD0" w:rsidP="00C06101">
            <w:pPr>
              <w:jc w:val="center"/>
            </w:pPr>
            <w:r>
              <w:t>Не им</w:t>
            </w:r>
            <w:r>
              <w:t>е</w:t>
            </w:r>
            <w:r>
              <w:t>ет</w:t>
            </w:r>
          </w:p>
        </w:tc>
        <w:tc>
          <w:tcPr>
            <w:tcW w:w="1417" w:type="dxa"/>
            <w:vMerge w:val="restart"/>
            <w:tcBorders>
              <w:top w:val="single" w:sz="4" w:space="0" w:color="auto"/>
              <w:left w:val="single" w:sz="4" w:space="0" w:color="auto"/>
              <w:right w:val="single" w:sz="4" w:space="0" w:color="auto"/>
            </w:tcBorders>
          </w:tcPr>
          <w:p w:rsidR="00692AD0" w:rsidRPr="00B26103" w:rsidRDefault="00692AD0" w:rsidP="00F8254D">
            <w:pPr>
              <w:jc w:val="center"/>
              <w:rPr>
                <w:lang w:val="en-US"/>
              </w:rPr>
            </w:pPr>
            <w:r>
              <w:t>757136,00</w:t>
            </w:r>
          </w:p>
        </w:tc>
        <w:tc>
          <w:tcPr>
            <w:tcW w:w="2127" w:type="dxa"/>
            <w:vMerge w:val="restart"/>
            <w:tcBorders>
              <w:top w:val="single" w:sz="4" w:space="0" w:color="auto"/>
              <w:left w:val="single" w:sz="4" w:space="0" w:color="auto"/>
              <w:right w:val="single" w:sz="4" w:space="0" w:color="auto"/>
            </w:tcBorders>
          </w:tcPr>
          <w:p w:rsidR="00692AD0" w:rsidRPr="007B417B" w:rsidRDefault="00692AD0" w:rsidP="008351B0"/>
        </w:tc>
      </w:tr>
      <w:tr w:rsidR="00692AD0" w:rsidRPr="007B417B" w:rsidTr="005A1415">
        <w:trPr>
          <w:gridAfter w:val="1"/>
          <w:wAfter w:w="47" w:type="dxa"/>
          <w:trHeight w:val="1978"/>
        </w:trPr>
        <w:tc>
          <w:tcPr>
            <w:tcW w:w="502" w:type="dxa"/>
            <w:vMerge/>
            <w:tcBorders>
              <w:left w:val="single" w:sz="4" w:space="0" w:color="auto"/>
              <w:bottom w:val="single" w:sz="4" w:space="0" w:color="auto"/>
              <w:right w:val="single" w:sz="4" w:space="0" w:color="auto"/>
            </w:tcBorders>
          </w:tcPr>
          <w:p w:rsidR="00692AD0" w:rsidRDefault="00692AD0" w:rsidP="005F470B">
            <w:pPr>
              <w:jc w:val="center"/>
            </w:pPr>
          </w:p>
        </w:tc>
        <w:tc>
          <w:tcPr>
            <w:tcW w:w="1843" w:type="dxa"/>
            <w:vMerge/>
            <w:tcBorders>
              <w:left w:val="single" w:sz="4" w:space="0" w:color="auto"/>
              <w:bottom w:val="single" w:sz="4" w:space="0" w:color="auto"/>
              <w:right w:val="single" w:sz="4" w:space="0" w:color="auto"/>
            </w:tcBorders>
          </w:tcPr>
          <w:p w:rsidR="00692AD0" w:rsidRPr="007B417B" w:rsidRDefault="00692AD0" w:rsidP="007513C6">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Pr="007B417B" w:rsidRDefault="00692AD0" w:rsidP="003F26E3">
            <w:pPr>
              <w:jc w:val="both"/>
            </w:pPr>
            <w:r>
              <w:t>Кварт</w:t>
            </w:r>
            <w:r>
              <w:t>и</w:t>
            </w:r>
            <w:r>
              <w:t>ра</w:t>
            </w:r>
          </w:p>
          <w:p w:rsidR="00692AD0" w:rsidRDefault="00692AD0" w:rsidP="003F26E3">
            <w:pPr>
              <w:jc w:val="both"/>
            </w:pP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3F26E3">
            <w:pPr>
              <w:jc w:val="both"/>
            </w:pPr>
            <w:r>
              <w:t>Индивид</w:t>
            </w:r>
            <w:r>
              <w:t>у</w:t>
            </w:r>
            <w:r>
              <w:t>альная</w:t>
            </w: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50,1</w:t>
            </w:r>
          </w:p>
          <w:p w:rsidR="00692AD0" w:rsidRPr="007B417B" w:rsidRDefault="00692AD0" w:rsidP="00FD001C">
            <w:pPr>
              <w:jc w:val="center"/>
            </w:pPr>
          </w:p>
          <w:p w:rsidR="00692AD0" w:rsidRPr="007B417B"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3838AB">
            <w:pPr>
              <w:jc w:val="center"/>
            </w:pPr>
            <w:r>
              <w:t>Ро</w:t>
            </w:r>
            <w:r>
              <w:t>с</w:t>
            </w:r>
            <w:r>
              <w:t>сия</w:t>
            </w:r>
          </w:p>
          <w:p w:rsidR="00692AD0" w:rsidRPr="007B417B" w:rsidRDefault="00692AD0" w:rsidP="003838AB">
            <w:pPr>
              <w:jc w:val="center"/>
            </w:pPr>
          </w:p>
          <w:p w:rsidR="00692AD0" w:rsidRPr="007B417B" w:rsidRDefault="00692AD0" w:rsidP="00FD001C">
            <w:pPr>
              <w:jc w:val="center"/>
            </w:pPr>
          </w:p>
          <w:p w:rsidR="00692AD0" w:rsidRPr="007B417B" w:rsidRDefault="00692AD0" w:rsidP="00FD001C">
            <w:pPr>
              <w:jc w:val="center"/>
            </w:pPr>
          </w:p>
          <w:p w:rsidR="00692AD0" w:rsidRDefault="00692AD0" w:rsidP="00FD001C">
            <w:pPr>
              <w:jc w:val="center"/>
            </w:pPr>
          </w:p>
        </w:tc>
        <w:tc>
          <w:tcPr>
            <w:tcW w:w="1418" w:type="dxa"/>
            <w:vMerge/>
            <w:tcBorders>
              <w:left w:val="single" w:sz="4" w:space="0" w:color="auto"/>
              <w:bottom w:val="single" w:sz="4" w:space="0" w:color="auto"/>
              <w:right w:val="single" w:sz="4" w:space="0" w:color="auto"/>
            </w:tcBorders>
          </w:tcPr>
          <w:p w:rsidR="00692AD0" w:rsidRDefault="00692AD0" w:rsidP="00C06101">
            <w:pPr>
              <w:jc w:val="center"/>
            </w:pPr>
          </w:p>
        </w:tc>
        <w:tc>
          <w:tcPr>
            <w:tcW w:w="850" w:type="dxa"/>
            <w:vMerge/>
            <w:tcBorders>
              <w:left w:val="single" w:sz="4" w:space="0" w:color="auto"/>
              <w:bottom w:val="single" w:sz="4" w:space="0" w:color="auto"/>
              <w:right w:val="single" w:sz="4" w:space="0" w:color="auto"/>
            </w:tcBorders>
          </w:tcPr>
          <w:p w:rsidR="00692AD0" w:rsidRPr="007B417B" w:rsidRDefault="00692AD0" w:rsidP="003838AB">
            <w:pPr>
              <w:jc w:val="center"/>
            </w:pPr>
          </w:p>
        </w:tc>
        <w:tc>
          <w:tcPr>
            <w:tcW w:w="993" w:type="dxa"/>
            <w:vMerge/>
            <w:tcBorders>
              <w:left w:val="single" w:sz="4" w:space="0" w:color="auto"/>
              <w:bottom w:val="single" w:sz="4" w:space="0" w:color="auto"/>
              <w:right w:val="single" w:sz="4" w:space="0" w:color="auto"/>
            </w:tcBorders>
          </w:tcPr>
          <w:p w:rsidR="00692AD0" w:rsidRPr="007B417B" w:rsidRDefault="00692AD0" w:rsidP="00FD001C">
            <w:pPr>
              <w:jc w:val="center"/>
            </w:pPr>
          </w:p>
        </w:tc>
        <w:tc>
          <w:tcPr>
            <w:tcW w:w="1559" w:type="dxa"/>
            <w:vMerge/>
            <w:tcBorders>
              <w:left w:val="single" w:sz="4" w:space="0" w:color="auto"/>
              <w:bottom w:val="single" w:sz="4" w:space="0" w:color="auto"/>
              <w:right w:val="single" w:sz="4" w:space="0" w:color="auto"/>
            </w:tcBorders>
          </w:tcPr>
          <w:p w:rsidR="00692AD0" w:rsidRDefault="00692AD0" w:rsidP="00C06101">
            <w:pPr>
              <w:jc w:val="center"/>
            </w:pPr>
          </w:p>
        </w:tc>
        <w:tc>
          <w:tcPr>
            <w:tcW w:w="1417" w:type="dxa"/>
            <w:vMerge/>
            <w:tcBorders>
              <w:left w:val="single" w:sz="4" w:space="0" w:color="auto"/>
              <w:bottom w:val="single" w:sz="4" w:space="0" w:color="auto"/>
              <w:right w:val="single" w:sz="4" w:space="0" w:color="auto"/>
            </w:tcBorders>
          </w:tcPr>
          <w:p w:rsidR="00692AD0" w:rsidRDefault="00692AD0" w:rsidP="00F8254D">
            <w:pPr>
              <w:jc w:val="center"/>
            </w:pPr>
          </w:p>
        </w:tc>
        <w:tc>
          <w:tcPr>
            <w:tcW w:w="2127" w:type="dxa"/>
            <w:vMerge/>
            <w:tcBorders>
              <w:left w:val="single" w:sz="4" w:space="0" w:color="auto"/>
              <w:bottom w:val="single" w:sz="4" w:space="0" w:color="auto"/>
              <w:right w:val="single" w:sz="4" w:space="0" w:color="auto"/>
            </w:tcBorders>
          </w:tcPr>
          <w:p w:rsidR="00692AD0" w:rsidRPr="007B417B" w:rsidRDefault="00692AD0" w:rsidP="008351B0"/>
        </w:tc>
      </w:tr>
      <w:tr w:rsidR="00692AD0" w:rsidRPr="007B417B" w:rsidTr="00440BB9">
        <w:trPr>
          <w:gridAfter w:val="1"/>
          <w:wAfter w:w="47" w:type="dxa"/>
          <w:trHeight w:val="1260"/>
        </w:trPr>
        <w:tc>
          <w:tcPr>
            <w:tcW w:w="502" w:type="dxa"/>
            <w:tcBorders>
              <w:top w:val="single" w:sz="4" w:space="0" w:color="auto"/>
              <w:left w:val="single" w:sz="4" w:space="0" w:color="auto"/>
              <w:bottom w:val="single" w:sz="4" w:space="0" w:color="auto"/>
              <w:right w:val="single" w:sz="4" w:space="0" w:color="auto"/>
            </w:tcBorders>
          </w:tcPr>
          <w:p w:rsidR="00692AD0" w:rsidRPr="007B417B" w:rsidRDefault="00692AD0" w:rsidP="00B46FF1">
            <w:pPr>
              <w:jc w:val="center"/>
            </w:pPr>
            <w:r>
              <w:t>19</w:t>
            </w:r>
          </w:p>
        </w:tc>
        <w:tc>
          <w:tcPr>
            <w:tcW w:w="1843" w:type="dxa"/>
            <w:tcBorders>
              <w:top w:val="single" w:sz="4" w:space="0" w:color="auto"/>
              <w:left w:val="single" w:sz="4" w:space="0" w:color="auto"/>
              <w:bottom w:val="single" w:sz="4" w:space="0" w:color="auto"/>
              <w:right w:val="single" w:sz="4" w:space="0" w:color="auto"/>
            </w:tcBorders>
          </w:tcPr>
          <w:p w:rsidR="00692AD0" w:rsidRDefault="00692AD0" w:rsidP="00C83BE5">
            <w:pPr>
              <w:jc w:val="center"/>
            </w:pPr>
            <w:r w:rsidRPr="007B417B">
              <w:t>Евстафьева О</w:t>
            </w:r>
            <w:r>
              <w:t xml:space="preserve">.А., </w:t>
            </w:r>
          </w:p>
          <w:p w:rsidR="00692AD0" w:rsidRPr="007B417B" w:rsidRDefault="00692AD0" w:rsidP="00C83BE5">
            <w:pPr>
              <w:jc w:val="center"/>
            </w:pPr>
            <w:r>
              <w:t>консул</w:t>
            </w:r>
            <w:r>
              <w:t>ь</w:t>
            </w:r>
            <w:r>
              <w:t xml:space="preserve">тант </w:t>
            </w:r>
            <w:r w:rsidRPr="007B417B">
              <w:t>отдела план</w:t>
            </w:r>
            <w:r w:rsidRPr="007B417B">
              <w:t>и</w:t>
            </w:r>
            <w:r w:rsidRPr="007B417B">
              <w:t>рования дох</w:t>
            </w:r>
            <w:r w:rsidRPr="007B417B">
              <w:t>о</w:t>
            </w:r>
            <w:r w:rsidRPr="007B417B">
              <w:t>дов</w:t>
            </w:r>
            <w:r>
              <w:t>, монит</w:t>
            </w:r>
            <w:r>
              <w:t>о</w:t>
            </w:r>
            <w:r>
              <w:t>ринга посту</w:t>
            </w:r>
            <w:r>
              <w:t>п</w:t>
            </w:r>
            <w:r>
              <w:t>лений в бю</w:t>
            </w:r>
            <w:r>
              <w:t>д</w:t>
            </w:r>
            <w:r>
              <w:t>жет и реализ</w:t>
            </w:r>
            <w:r>
              <w:t>а</w:t>
            </w:r>
            <w:r>
              <w:t xml:space="preserve">ции </w:t>
            </w:r>
            <w:r>
              <w:lastRenderedPageBreak/>
              <w:t>налоговой п</w:t>
            </w:r>
            <w:r>
              <w:t>о</w:t>
            </w:r>
            <w:r>
              <w:t>литики</w:t>
            </w: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3F26E3">
            <w:r>
              <w:lastRenderedPageBreak/>
              <w:t>К</w:t>
            </w:r>
            <w:r w:rsidRPr="007B417B">
              <w:t>варт</w:t>
            </w:r>
            <w:r w:rsidRPr="007B417B">
              <w:t>и</w:t>
            </w:r>
            <w:r>
              <w:t>ра</w:t>
            </w:r>
          </w:p>
          <w:p w:rsidR="00692AD0" w:rsidRPr="007B417B" w:rsidRDefault="00692AD0" w:rsidP="003F26E3"/>
        </w:tc>
        <w:tc>
          <w:tcPr>
            <w:tcW w:w="1559" w:type="dxa"/>
            <w:tcBorders>
              <w:top w:val="single" w:sz="4" w:space="0" w:color="auto"/>
              <w:left w:val="single" w:sz="4" w:space="0" w:color="auto"/>
              <w:bottom w:val="single" w:sz="4" w:space="0" w:color="auto"/>
              <w:right w:val="single" w:sz="4" w:space="0" w:color="auto"/>
            </w:tcBorders>
          </w:tcPr>
          <w:p w:rsidR="00692AD0" w:rsidRDefault="00692AD0" w:rsidP="003F26E3">
            <w:r>
              <w:t xml:space="preserve">Общая </w:t>
            </w:r>
          </w:p>
          <w:p w:rsidR="00692AD0" w:rsidRDefault="00692AD0" w:rsidP="003F26E3">
            <w:r>
              <w:t>д</w:t>
            </w:r>
            <w:r>
              <w:t>о</w:t>
            </w:r>
            <w:r>
              <w:t>левая, 1/2</w:t>
            </w:r>
          </w:p>
          <w:p w:rsidR="00692AD0" w:rsidRPr="007B417B" w:rsidRDefault="00692AD0" w:rsidP="003F26E3"/>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271F53">
            <w:pPr>
              <w:jc w:val="center"/>
            </w:pPr>
            <w:r>
              <w:t>90,0</w:t>
            </w: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Ро</w:t>
            </w:r>
            <w:r>
              <w:t>с</w:t>
            </w:r>
            <w:r>
              <w:t>сия</w:t>
            </w:r>
          </w:p>
          <w:p w:rsidR="00692AD0" w:rsidRPr="007B417B" w:rsidRDefault="00692AD0" w:rsidP="00FD001C">
            <w:pPr>
              <w:jc w:val="center"/>
            </w:pPr>
          </w:p>
          <w:p w:rsidR="00692AD0" w:rsidRPr="007B417B" w:rsidRDefault="00692AD0" w:rsidP="00FD001C">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Не имеет</w:t>
            </w:r>
          </w:p>
        </w:tc>
        <w:tc>
          <w:tcPr>
            <w:tcW w:w="850"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c>
          <w:tcPr>
            <w:tcW w:w="993"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c>
          <w:tcPr>
            <w:tcW w:w="1559" w:type="dxa"/>
            <w:tcBorders>
              <w:top w:val="single" w:sz="4" w:space="0" w:color="auto"/>
              <w:left w:val="single" w:sz="4" w:space="0" w:color="auto"/>
              <w:bottom w:val="single" w:sz="4" w:space="0" w:color="auto"/>
              <w:right w:val="single" w:sz="4" w:space="0" w:color="auto"/>
            </w:tcBorders>
          </w:tcPr>
          <w:p w:rsidR="00692AD0" w:rsidRPr="007B417B" w:rsidRDefault="00692AD0" w:rsidP="00C06101">
            <w:pPr>
              <w:jc w:val="center"/>
            </w:pPr>
            <w:r>
              <w:t>Не  им</w:t>
            </w:r>
            <w:r>
              <w:t>е</w:t>
            </w:r>
            <w:r>
              <w:t>ет</w:t>
            </w:r>
          </w:p>
        </w:tc>
        <w:tc>
          <w:tcPr>
            <w:tcW w:w="1417" w:type="dxa"/>
            <w:tcBorders>
              <w:top w:val="single" w:sz="4" w:space="0" w:color="auto"/>
              <w:left w:val="single" w:sz="4" w:space="0" w:color="auto"/>
              <w:bottom w:val="single" w:sz="4" w:space="0" w:color="auto"/>
              <w:right w:val="single" w:sz="4" w:space="0" w:color="auto"/>
            </w:tcBorders>
          </w:tcPr>
          <w:p w:rsidR="00692AD0" w:rsidRPr="007B417B" w:rsidRDefault="00692AD0" w:rsidP="00834F7E">
            <w:pPr>
              <w:jc w:val="center"/>
            </w:pPr>
            <w:r>
              <w:t>837938,46</w:t>
            </w:r>
          </w:p>
        </w:tc>
        <w:tc>
          <w:tcPr>
            <w:tcW w:w="2127"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440BB9">
        <w:trPr>
          <w:gridAfter w:val="1"/>
          <w:wAfter w:w="47" w:type="dxa"/>
          <w:trHeight w:val="1260"/>
        </w:trPr>
        <w:tc>
          <w:tcPr>
            <w:tcW w:w="50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c>
          <w:tcPr>
            <w:tcW w:w="1843"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rsidRPr="007B417B">
              <w:t>Супруг</w:t>
            </w: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3F26E3">
            <w:r>
              <w:t>К</w:t>
            </w:r>
            <w:r w:rsidRPr="007B417B">
              <w:t>варт</w:t>
            </w:r>
            <w:r w:rsidRPr="007B417B">
              <w:t>и</w:t>
            </w:r>
            <w:r>
              <w:t>ра</w:t>
            </w:r>
          </w:p>
          <w:p w:rsidR="00692AD0" w:rsidRPr="007B417B" w:rsidRDefault="00692AD0" w:rsidP="003F26E3"/>
        </w:tc>
        <w:tc>
          <w:tcPr>
            <w:tcW w:w="1559" w:type="dxa"/>
            <w:tcBorders>
              <w:top w:val="single" w:sz="4" w:space="0" w:color="auto"/>
              <w:left w:val="single" w:sz="4" w:space="0" w:color="auto"/>
              <w:bottom w:val="single" w:sz="4" w:space="0" w:color="auto"/>
              <w:right w:val="single" w:sz="4" w:space="0" w:color="auto"/>
            </w:tcBorders>
          </w:tcPr>
          <w:p w:rsidR="00692AD0" w:rsidRDefault="00692AD0" w:rsidP="003F26E3">
            <w:r>
              <w:t xml:space="preserve">Общая </w:t>
            </w:r>
          </w:p>
          <w:p w:rsidR="00692AD0" w:rsidRDefault="00692AD0" w:rsidP="003F26E3">
            <w:r>
              <w:t>д</w:t>
            </w:r>
            <w:r>
              <w:t>о</w:t>
            </w:r>
            <w:r>
              <w:t xml:space="preserve">левая, 1/2 </w:t>
            </w:r>
          </w:p>
          <w:p w:rsidR="00692AD0" w:rsidRPr="007B417B" w:rsidRDefault="00692AD0" w:rsidP="003F26E3"/>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271F53">
            <w:pPr>
              <w:jc w:val="center"/>
            </w:pPr>
            <w:r>
              <w:t>90,0</w:t>
            </w: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Ро</w:t>
            </w:r>
            <w:r>
              <w:t>с</w:t>
            </w:r>
            <w:r>
              <w:t>сия</w:t>
            </w:r>
          </w:p>
        </w:tc>
        <w:tc>
          <w:tcPr>
            <w:tcW w:w="1418"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Не им</w:t>
            </w:r>
            <w:r>
              <w:t>е</w:t>
            </w:r>
            <w:r>
              <w:t>ет</w:t>
            </w:r>
          </w:p>
        </w:tc>
        <w:tc>
          <w:tcPr>
            <w:tcW w:w="850"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c>
          <w:tcPr>
            <w:tcW w:w="993"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D77DDA">
            <w:pPr>
              <w:jc w:val="center"/>
            </w:pPr>
            <w:r>
              <w:t>автом</w:t>
            </w:r>
            <w:r>
              <w:t>о</w:t>
            </w:r>
            <w:r>
              <w:t xml:space="preserve">биль </w:t>
            </w:r>
          </w:p>
          <w:p w:rsidR="00692AD0" w:rsidRDefault="00692AD0" w:rsidP="002D308F">
            <w:pPr>
              <w:jc w:val="center"/>
            </w:pPr>
            <w:r w:rsidRPr="00D77DDA">
              <w:t xml:space="preserve">легковой </w:t>
            </w:r>
            <w:r>
              <w:rPr>
                <w:lang w:val="en-US"/>
              </w:rPr>
              <w:br/>
              <w:t xml:space="preserve">VOLKSWAGEN </w:t>
            </w:r>
          </w:p>
          <w:p w:rsidR="00692AD0" w:rsidRPr="002D308F" w:rsidRDefault="00692AD0" w:rsidP="002D308F">
            <w:pPr>
              <w:jc w:val="center"/>
              <w:rPr>
                <w:lang w:val="en-US"/>
              </w:rPr>
            </w:pPr>
            <w:r>
              <w:rPr>
                <w:lang w:val="en-US"/>
              </w:rPr>
              <w:t>POLO</w:t>
            </w:r>
          </w:p>
        </w:tc>
        <w:tc>
          <w:tcPr>
            <w:tcW w:w="1417" w:type="dxa"/>
            <w:tcBorders>
              <w:top w:val="single" w:sz="4" w:space="0" w:color="auto"/>
              <w:left w:val="single" w:sz="4" w:space="0" w:color="auto"/>
              <w:bottom w:val="single" w:sz="4" w:space="0" w:color="auto"/>
              <w:right w:val="single" w:sz="4" w:space="0" w:color="auto"/>
            </w:tcBorders>
          </w:tcPr>
          <w:p w:rsidR="00692AD0" w:rsidRPr="007B417B" w:rsidRDefault="00692AD0" w:rsidP="00834F7E">
            <w:pPr>
              <w:jc w:val="center"/>
            </w:pPr>
            <w:r>
              <w:t>534285,71</w:t>
            </w:r>
          </w:p>
        </w:tc>
        <w:tc>
          <w:tcPr>
            <w:tcW w:w="2127"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440BB9">
        <w:trPr>
          <w:gridAfter w:val="1"/>
          <w:wAfter w:w="47" w:type="dxa"/>
          <w:trHeight w:val="778"/>
        </w:trPr>
        <w:tc>
          <w:tcPr>
            <w:tcW w:w="50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c>
          <w:tcPr>
            <w:tcW w:w="1843"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rsidRPr="007B417B">
              <w:t>Несоверше</w:t>
            </w:r>
            <w:r w:rsidRPr="007B417B">
              <w:t>н</w:t>
            </w:r>
            <w:r w:rsidRPr="007B417B">
              <w:t>нолетний</w:t>
            </w:r>
          </w:p>
          <w:p w:rsidR="00692AD0" w:rsidRPr="007B417B" w:rsidRDefault="00692AD0" w:rsidP="00FD001C">
            <w:pPr>
              <w:jc w:val="center"/>
            </w:pPr>
            <w:r w:rsidRPr="007B417B">
              <w:t xml:space="preserve"> реб</w:t>
            </w:r>
            <w:r w:rsidRPr="007B417B">
              <w:t>е</w:t>
            </w:r>
            <w:r w:rsidRPr="007B417B">
              <w:t>нок</w:t>
            </w:r>
          </w:p>
        </w:tc>
        <w:tc>
          <w:tcPr>
            <w:tcW w:w="1276"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Не им</w:t>
            </w:r>
            <w:r>
              <w:t>е</w:t>
            </w:r>
            <w:r>
              <w:t>ет</w:t>
            </w:r>
          </w:p>
        </w:tc>
        <w:tc>
          <w:tcPr>
            <w:tcW w:w="1559"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p w:rsidR="00692AD0" w:rsidRPr="007B417B" w:rsidRDefault="00692AD0" w:rsidP="00FD001C">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rsidRPr="007B417B">
              <w:t xml:space="preserve"> </w:t>
            </w:r>
            <w:r>
              <w:t>К</w:t>
            </w:r>
            <w:r w:rsidRPr="007B417B">
              <w:t>варт</w:t>
            </w:r>
            <w:r w:rsidRPr="007B417B">
              <w:t>и</w:t>
            </w:r>
            <w:r w:rsidRPr="007B417B">
              <w:t>ра</w:t>
            </w:r>
          </w:p>
        </w:tc>
        <w:tc>
          <w:tcPr>
            <w:tcW w:w="850"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90,0</w:t>
            </w:r>
          </w:p>
        </w:tc>
        <w:tc>
          <w:tcPr>
            <w:tcW w:w="993"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Россия</w:t>
            </w:r>
          </w:p>
        </w:tc>
        <w:tc>
          <w:tcPr>
            <w:tcW w:w="1559" w:type="dxa"/>
            <w:tcBorders>
              <w:top w:val="single" w:sz="4" w:space="0" w:color="auto"/>
              <w:left w:val="single" w:sz="4" w:space="0" w:color="auto"/>
              <w:bottom w:val="single" w:sz="4" w:space="0" w:color="auto"/>
              <w:right w:val="single" w:sz="4" w:space="0" w:color="auto"/>
            </w:tcBorders>
          </w:tcPr>
          <w:p w:rsidR="00692AD0" w:rsidRPr="007B417B" w:rsidRDefault="00692AD0" w:rsidP="001610B2">
            <w:pPr>
              <w:jc w:val="center"/>
            </w:pPr>
            <w:r>
              <w:t xml:space="preserve">Не имеет </w:t>
            </w:r>
          </w:p>
        </w:tc>
        <w:tc>
          <w:tcPr>
            <w:tcW w:w="1417"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16645,11</w:t>
            </w:r>
          </w:p>
        </w:tc>
        <w:tc>
          <w:tcPr>
            <w:tcW w:w="2127"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855380">
        <w:trPr>
          <w:gridAfter w:val="1"/>
          <w:wAfter w:w="47" w:type="dxa"/>
          <w:trHeight w:val="530"/>
        </w:trPr>
        <w:tc>
          <w:tcPr>
            <w:tcW w:w="502" w:type="dxa"/>
            <w:vMerge w:val="restart"/>
            <w:tcBorders>
              <w:top w:val="single" w:sz="4" w:space="0" w:color="auto"/>
              <w:left w:val="single" w:sz="4" w:space="0" w:color="auto"/>
              <w:right w:val="single" w:sz="4" w:space="0" w:color="auto"/>
            </w:tcBorders>
          </w:tcPr>
          <w:p w:rsidR="00692AD0" w:rsidRPr="007B417B" w:rsidRDefault="00692AD0" w:rsidP="00D463B2">
            <w:pPr>
              <w:jc w:val="center"/>
            </w:pPr>
            <w:r>
              <w:t>20</w:t>
            </w:r>
          </w:p>
        </w:tc>
        <w:tc>
          <w:tcPr>
            <w:tcW w:w="1843" w:type="dxa"/>
            <w:vMerge w:val="restart"/>
            <w:tcBorders>
              <w:top w:val="single" w:sz="4" w:space="0" w:color="auto"/>
              <w:left w:val="single" w:sz="4" w:space="0" w:color="auto"/>
              <w:right w:val="single" w:sz="4" w:space="0" w:color="auto"/>
            </w:tcBorders>
          </w:tcPr>
          <w:p w:rsidR="00692AD0" w:rsidRDefault="00692AD0" w:rsidP="00C83BE5">
            <w:pPr>
              <w:jc w:val="center"/>
            </w:pPr>
            <w:r w:rsidRPr="007B417B">
              <w:t xml:space="preserve">Журавлева </w:t>
            </w:r>
            <w:r>
              <w:t xml:space="preserve">Г.Н., </w:t>
            </w:r>
          </w:p>
          <w:p w:rsidR="00692AD0" w:rsidRDefault="00692AD0" w:rsidP="00C83BE5">
            <w:pPr>
              <w:jc w:val="center"/>
            </w:pPr>
            <w:r w:rsidRPr="007B417B">
              <w:t xml:space="preserve"> замест</w:t>
            </w:r>
            <w:r w:rsidRPr="007B417B">
              <w:t>и</w:t>
            </w:r>
            <w:r w:rsidRPr="007B417B">
              <w:t>тель  начальника</w:t>
            </w:r>
          </w:p>
          <w:p w:rsidR="00692AD0" w:rsidRPr="007B417B" w:rsidRDefault="00692AD0" w:rsidP="00C83BE5">
            <w:pPr>
              <w:jc w:val="center"/>
            </w:pPr>
            <w:r w:rsidRPr="007B417B">
              <w:t xml:space="preserve"> отдела бю</w:t>
            </w:r>
            <w:r w:rsidRPr="007B417B">
              <w:t>д</w:t>
            </w:r>
            <w:r w:rsidRPr="007B417B">
              <w:t>жетного уч</w:t>
            </w:r>
            <w:r>
              <w:t>ё</w:t>
            </w:r>
            <w:r w:rsidRPr="007B417B">
              <w:t>та и отч</w:t>
            </w:r>
            <w:r>
              <w:t>ё</w:t>
            </w:r>
            <w:r w:rsidRPr="007B417B">
              <w:t>тн</w:t>
            </w:r>
            <w:r w:rsidRPr="007B417B">
              <w:t>о</w:t>
            </w:r>
            <w:r w:rsidRPr="007B417B">
              <w:t>сти</w:t>
            </w: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3F26E3">
            <w:r>
              <w:t>К</w:t>
            </w:r>
            <w:r w:rsidRPr="007B417B">
              <w:t>варт</w:t>
            </w:r>
            <w:r w:rsidRPr="007B417B">
              <w:t>и</w:t>
            </w:r>
            <w:r>
              <w:t>ра</w:t>
            </w:r>
          </w:p>
          <w:p w:rsidR="00692AD0" w:rsidRPr="007B417B" w:rsidRDefault="00692AD0" w:rsidP="003F26E3"/>
        </w:tc>
        <w:tc>
          <w:tcPr>
            <w:tcW w:w="1559" w:type="dxa"/>
            <w:tcBorders>
              <w:top w:val="single" w:sz="4" w:space="0" w:color="auto"/>
              <w:left w:val="single" w:sz="4" w:space="0" w:color="auto"/>
              <w:bottom w:val="single" w:sz="4" w:space="0" w:color="auto"/>
              <w:right w:val="single" w:sz="4" w:space="0" w:color="auto"/>
            </w:tcBorders>
          </w:tcPr>
          <w:p w:rsidR="00692AD0" w:rsidRDefault="00692AD0" w:rsidP="003F26E3">
            <w:r>
              <w:t xml:space="preserve">Общая </w:t>
            </w:r>
          </w:p>
          <w:p w:rsidR="00692AD0" w:rsidRPr="007B417B" w:rsidRDefault="00692AD0" w:rsidP="003F26E3">
            <w:r>
              <w:t>д</w:t>
            </w:r>
            <w:r>
              <w:t>о</w:t>
            </w:r>
            <w:r>
              <w:t>левая,  1/4</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62,6</w:t>
            </w:r>
          </w:p>
          <w:p w:rsidR="00692AD0" w:rsidRPr="007B417B"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w:t>
            </w:r>
            <w:r>
              <w:t>с</w:t>
            </w:r>
            <w:r>
              <w:t>сия</w:t>
            </w:r>
          </w:p>
          <w:p w:rsidR="00692AD0" w:rsidRPr="007B417B" w:rsidRDefault="00692AD0" w:rsidP="00FD001C">
            <w:pPr>
              <w:jc w:val="center"/>
            </w:pPr>
          </w:p>
        </w:tc>
        <w:tc>
          <w:tcPr>
            <w:tcW w:w="1418" w:type="dxa"/>
            <w:vMerge w:val="restart"/>
            <w:tcBorders>
              <w:top w:val="single" w:sz="4" w:space="0" w:color="auto"/>
              <w:left w:val="single" w:sz="4" w:space="0" w:color="auto"/>
              <w:right w:val="single" w:sz="4" w:space="0" w:color="auto"/>
            </w:tcBorders>
          </w:tcPr>
          <w:p w:rsidR="00692AD0" w:rsidRPr="007B417B" w:rsidRDefault="00692AD0" w:rsidP="00D463B2">
            <w:pPr>
              <w:jc w:val="center"/>
            </w:pPr>
            <w:r>
              <w:t>Не имеет</w:t>
            </w:r>
          </w:p>
        </w:tc>
        <w:tc>
          <w:tcPr>
            <w:tcW w:w="850" w:type="dxa"/>
            <w:vMerge w:val="restart"/>
            <w:tcBorders>
              <w:top w:val="single" w:sz="4" w:space="0" w:color="auto"/>
              <w:left w:val="single" w:sz="4" w:space="0" w:color="auto"/>
              <w:right w:val="single" w:sz="4" w:space="0" w:color="auto"/>
            </w:tcBorders>
          </w:tcPr>
          <w:p w:rsidR="00692AD0" w:rsidRPr="007B417B" w:rsidRDefault="00692AD0" w:rsidP="00D463B2">
            <w:pPr>
              <w:jc w:val="center"/>
            </w:pPr>
          </w:p>
        </w:tc>
        <w:tc>
          <w:tcPr>
            <w:tcW w:w="993" w:type="dxa"/>
            <w:vMerge w:val="restart"/>
            <w:tcBorders>
              <w:top w:val="single" w:sz="4" w:space="0" w:color="auto"/>
              <w:left w:val="single" w:sz="4" w:space="0" w:color="auto"/>
              <w:right w:val="single" w:sz="4" w:space="0" w:color="auto"/>
            </w:tcBorders>
          </w:tcPr>
          <w:p w:rsidR="00692AD0" w:rsidRPr="007B417B" w:rsidRDefault="00692AD0" w:rsidP="00D463B2">
            <w:pPr>
              <w:jc w:val="center"/>
            </w:pPr>
          </w:p>
        </w:tc>
        <w:tc>
          <w:tcPr>
            <w:tcW w:w="1559" w:type="dxa"/>
            <w:vMerge w:val="restart"/>
            <w:tcBorders>
              <w:top w:val="single" w:sz="4" w:space="0" w:color="auto"/>
              <w:left w:val="single" w:sz="4" w:space="0" w:color="auto"/>
              <w:right w:val="single" w:sz="4" w:space="0" w:color="auto"/>
            </w:tcBorders>
          </w:tcPr>
          <w:p w:rsidR="00692AD0" w:rsidRPr="007B417B" w:rsidRDefault="00692AD0" w:rsidP="00C06101">
            <w:pPr>
              <w:jc w:val="center"/>
            </w:pPr>
            <w:r>
              <w:t>Не имеет</w:t>
            </w:r>
          </w:p>
        </w:tc>
        <w:tc>
          <w:tcPr>
            <w:tcW w:w="1417" w:type="dxa"/>
            <w:vMerge w:val="restart"/>
            <w:tcBorders>
              <w:top w:val="single" w:sz="4" w:space="0" w:color="auto"/>
              <w:left w:val="single" w:sz="4" w:space="0" w:color="auto"/>
              <w:right w:val="single" w:sz="4" w:space="0" w:color="auto"/>
            </w:tcBorders>
          </w:tcPr>
          <w:p w:rsidR="00692AD0" w:rsidRPr="00A24FBF" w:rsidRDefault="00692AD0" w:rsidP="001868EF">
            <w:pPr>
              <w:jc w:val="center"/>
            </w:pPr>
            <w:r>
              <w:t>660153,89</w:t>
            </w:r>
          </w:p>
        </w:tc>
        <w:tc>
          <w:tcPr>
            <w:tcW w:w="2127" w:type="dxa"/>
            <w:vMerge w:val="restart"/>
            <w:tcBorders>
              <w:top w:val="single" w:sz="4" w:space="0" w:color="auto"/>
              <w:left w:val="single" w:sz="4" w:space="0" w:color="auto"/>
              <w:right w:val="single" w:sz="4" w:space="0" w:color="auto"/>
            </w:tcBorders>
          </w:tcPr>
          <w:p w:rsidR="00692AD0" w:rsidRPr="007B417B" w:rsidRDefault="00692AD0" w:rsidP="00FD001C">
            <w:pPr>
              <w:jc w:val="center"/>
            </w:pPr>
          </w:p>
        </w:tc>
      </w:tr>
      <w:tr w:rsidR="00692AD0" w:rsidRPr="007B417B" w:rsidTr="00855380">
        <w:trPr>
          <w:gridAfter w:val="1"/>
          <w:wAfter w:w="47" w:type="dxa"/>
          <w:trHeight w:val="570"/>
        </w:trPr>
        <w:tc>
          <w:tcPr>
            <w:tcW w:w="502" w:type="dxa"/>
            <w:vMerge/>
            <w:tcBorders>
              <w:left w:val="single" w:sz="4" w:space="0" w:color="auto"/>
              <w:right w:val="single" w:sz="4" w:space="0" w:color="auto"/>
            </w:tcBorders>
          </w:tcPr>
          <w:p w:rsidR="00692AD0" w:rsidRDefault="00692AD0" w:rsidP="00A6607C">
            <w:pPr>
              <w:jc w:val="center"/>
            </w:pPr>
          </w:p>
        </w:tc>
        <w:tc>
          <w:tcPr>
            <w:tcW w:w="1843" w:type="dxa"/>
            <w:vMerge/>
            <w:tcBorders>
              <w:left w:val="single" w:sz="4" w:space="0" w:color="auto"/>
              <w:right w:val="single" w:sz="4" w:space="0" w:color="auto"/>
            </w:tcBorders>
          </w:tcPr>
          <w:p w:rsidR="00692AD0" w:rsidRPr="007B417B" w:rsidRDefault="00692AD0" w:rsidP="00C83BE5">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3F26E3">
            <w:r>
              <w:t>К</w:t>
            </w:r>
            <w:r w:rsidRPr="007B417B">
              <w:t>варт</w:t>
            </w:r>
            <w:r w:rsidRPr="007B417B">
              <w:t>и</w:t>
            </w:r>
            <w:r>
              <w:t>ра</w:t>
            </w:r>
          </w:p>
          <w:p w:rsidR="00692AD0" w:rsidRDefault="00692AD0" w:rsidP="003F26E3"/>
        </w:tc>
        <w:tc>
          <w:tcPr>
            <w:tcW w:w="1559" w:type="dxa"/>
            <w:tcBorders>
              <w:top w:val="single" w:sz="4" w:space="0" w:color="auto"/>
              <w:left w:val="single" w:sz="4" w:space="0" w:color="auto"/>
              <w:bottom w:val="single" w:sz="4" w:space="0" w:color="auto"/>
              <w:right w:val="single" w:sz="4" w:space="0" w:color="auto"/>
            </w:tcBorders>
          </w:tcPr>
          <w:p w:rsidR="00692AD0" w:rsidRDefault="00692AD0" w:rsidP="003F26E3">
            <w:r>
              <w:t xml:space="preserve">Общая </w:t>
            </w:r>
          </w:p>
          <w:p w:rsidR="00692AD0" w:rsidRDefault="00692AD0" w:rsidP="003F26E3">
            <w:r>
              <w:t>д</w:t>
            </w:r>
            <w:r>
              <w:t>о</w:t>
            </w:r>
            <w:r>
              <w:t>левая,  1/4</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62,6</w:t>
            </w:r>
          </w:p>
          <w:p w:rsidR="00692AD0"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Россия</w:t>
            </w:r>
          </w:p>
          <w:p w:rsidR="00692AD0" w:rsidRDefault="00692AD0" w:rsidP="00FD001C">
            <w:pPr>
              <w:jc w:val="center"/>
            </w:pPr>
          </w:p>
        </w:tc>
        <w:tc>
          <w:tcPr>
            <w:tcW w:w="1418" w:type="dxa"/>
            <w:vMerge/>
            <w:tcBorders>
              <w:left w:val="single" w:sz="4" w:space="0" w:color="auto"/>
              <w:right w:val="single" w:sz="4" w:space="0" w:color="auto"/>
            </w:tcBorders>
          </w:tcPr>
          <w:p w:rsidR="00692AD0" w:rsidRDefault="00692AD0" w:rsidP="002355EF"/>
        </w:tc>
        <w:tc>
          <w:tcPr>
            <w:tcW w:w="850" w:type="dxa"/>
            <w:vMerge/>
            <w:tcBorders>
              <w:left w:val="single" w:sz="4" w:space="0" w:color="auto"/>
              <w:right w:val="single" w:sz="4" w:space="0" w:color="auto"/>
            </w:tcBorders>
          </w:tcPr>
          <w:p w:rsidR="00692AD0" w:rsidRPr="007B417B" w:rsidRDefault="00692AD0" w:rsidP="00FD001C">
            <w:pPr>
              <w:jc w:val="center"/>
            </w:pPr>
          </w:p>
        </w:tc>
        <w:tc>
          <w:tcPr>
            <w:tcW w:w="993" w:type="dxa"/>
            <w:vMerge/>
            <w:tcBorders>
              <w:left w:val="single" w:sz="4" w:space="0" w:color="auto"/>
              <w:right w:val="single" w:sz="4" w:space="0" w:color="auto"/>
            </w:tcBorders>
          </w:tcPr>
          <w:p w:rsidR="00692AD0" w:rsidRDefault="00692AD0" w:rsidP="00FD001C">
            <w:pPr>
              <w:jc w:val="center"/>
            </w:pPr>
          </w:p>
        </w:tc>
        <w:tc>
          <w:tcPr>
            <w:tcW w:w="1559" w:type="dxa"/>
            <w:vMerge/>
            <w:tcBorders>
              <w:left w:val="single" w:sz="4" w:space="0" w:color="auto"/>
              <w:right w:val="single" w:sz="4" w:space="0" w:color="auto"/>
            </w:tcBorders>
          </w:tcPr>
          <w:p w:rsidR="00692AD0" w:rsidRDefault="00692AD0" w:rsidP="00C06101">
            <w:pPr>
              <w:jc w:val="center"/>
            </w:pPr>
          </w:p>
        </w:tc>
        <w:tc>
          <w:tcPr>
            <w:tcW w:w="1417" w:type="dxa"/>
            <w:vMerge/>
            <w:tcBorders>
              <w:left w:val="single" w:sz="4" w:space="0" w:color="auto"/>
              <w:right w:val="single" w:sz="4" w:space="0" w:color="auto"/>
            </w:tcBorders>
          </w:tcPr>
          <w:p w:rsidR="00692AD0" w:rsidRDefault="00692AD0" w:rsidP="001868EF">
            <w:pPr>
              <w:jc w:val="center"/>
            </w:pPr>
          </w:p>
        </w:tc>
        <w:tc>
          <w:tcPr>
            <w:tcW w:w="2127" w:type="dxa"/>
            <w:vMerge/>
            <w:tcBorders>
              <w:left w:val="single" w:sz="4" w:space="0" w:color="auto"/>
              <w:right w:val="single" w:sz="4" w:space="0" w:color="auto"/>
            </w:tcBorders>
          </w:tcPr>
          <w:p w:rsidR="00692AD0" w:rsidRPr="007B417B" w:rsidRDefault="00692AD0" w:rsidP="00FD001C">
            <w:pPr>
              <w:jc w:val="center"/>
            </w:pPr>
          </w:p>
        </w:tc>
      </w:tr>
      <w:tr w:rsidR="00692AD0" w:rsidRPr="007B417B" w:rsidTr="001E0AD1">
        <w:trPr>
          <w:gridAfter w:val="1"/>
          <w:wAfter w:w="47" w:type="dxa"/>
          <w:trHeight w:val="792"/>
        </w:trPr>
        <w:tc>
          <w:tcPr>
            <w:tcW w:w="502" w:type="dxa"/>
            <w:vMerge/>
            <w:tcBorders>
              <w:left w:val="single" w:sz="4" w:space="0" w:color="auto"/>
              <w:right w:val="single" w:sz="4" w:space="0" w:color="auto"/>
            </w:tcBorders>
          </w:tcPr>
          <w:p w:rsidR="00692AD0" w:rsidRDefault="00692AD0" w:rsidP="00A6607C">
            <w:pPr>
              <w:jc w:val="center"/>
            </w:pPr>
          </w:p>
        </w:tc>
        <w:tc>
          <w:tcPr>
            <w:tcW w:w="1843" w:type="dxa"/>
            <w:vMerge/>
            <w:tcBorders>
              <w:left w:val="single" w:sz="4" w:space="0" w:color="auto"/>
              <w:right w:val="single" w:sz="4" w:space="0" w:color="auto"/>
            </w:tcBorders>
          </w:tcPr>
          <w:p w:rsidR="00692AD0" w:rsidRPr="007B417B" w:rsidRDefault="00692AD0" w:rsidP="00C83BE5">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3F26E3">
            <w:r>
              <w:t>Гараж</w:t>
            </w:r>
          </w:p>
          <w:p w:rsidR="00692AD0" w:rsidRDefault="00692AD0" w:rsidP="0004289B"/>
        </w:tc>
        <w:tc>
          <w:tcPr>
            <w:tcW w:w="1559" w:type="dxa"/>
            <w:tcBorders>
              <w:top w:val="single" w:sz="4" w:space="0" w:color="auto"/>
              <w:left w:val="single" w:sz="4" w:space="0" w:color="auto"/>
              <w:bottom w:val="single" w:sz="4" w:space="0" w:color="auto"/>
              <w:right w:val="single" w:sz="4" w:space="0" w:color="auto"/>
            </w:tcBorders>
          </w:tcPr>
          <w:p w:rsidR="00692AD0" w:rsidRDefault="00692AD0" w:rsidP="003F26E3">
            <w:r>
              <w:t>Индивид</w:t>
            </w:r>
            <w:r>
              <w:t>у</w:t>
            </w:r>
            <w:r>
              <w:t>альная</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41,5</w:t>
            </w:r>
          </w:p>
          <w:p w:rsidR="00692AD0"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Россия</w:t>
            </w:r>
          </w:p>
          <w:p w:rsidR="00692AD0" w:rsidRDefault="00692AD0" w:rsidP="00FD001C">
            <w:pPr>
              <w:jc w:val="center"/>
            </w:pPr>
          </w:p>
        </w:tc>
        <w:tc>
          <w:tcPr>
            <w:tcW w:w="1418" w:type="dxa"/>
            <w:vMerge/>
            <w:tcBorders>
              <w:left w:val="single" w:sz="4" w:space="0" w:color="auto"/>
              <w:right w:val="single" w:sz="4" w:space="0" w:color="auto"/>
            </w:tcBorders>
          </w:tcPr>
          <w:p w:rsidR="00692AD0" w:rsidRDefault="00692AD0" w:rsidP="002355EF"/>
        </w:tc>
        <w:tc>
          <w:tcPr>
            <w:tcW w:w="850" w:type="dxa"/>
            <w:vMerge/>
            <w:tcBorders>
              <w:left w:val="single" w:sz="4" w:space="0" w:color="auto"/>
              <w:right w:val="single" w:sz="4" w:space="0" w:color="auto"/>
            </w:tcBorders>
          </w:tcPr>
          <w:p w:rsidR="00692AD0" w:rsidRPr="007B417B" w:rsidRDefault="00692AD0" w:rsidP="00FD001C">
            <w:pPr>
              <w:jc w:val="center"/>
            </w:pPr>
          </w:p>
        </w:tc>
        <w:tc>
          <w:tcPr>
            <w:tcW w:w="993" w:type="dxa"/>
            <w:vMerge/>
            <w:tcBorders>
              <w:left w:val="single" w:sz="4" w:space="0" w:color="auto"/>
              <w:right w:val="single" w:sz="4" w:space="0" w:color="auto"/>
            </w:tcBorders>
          </w:tcPr>
          <w:p w:rsidR="00692AD0" w:rsidRDefault="00692AD0" w:rsidP="00FD001C">
            <w:pPr>
              <w:jc w:val="center"/>
            </w:pPr>
          </w:p>
        </w:tc>
        <w:tc>
          <w:tcPr>
            <w:tcW w:w="1559" w:type="dxa"/>
            <w:vMerge/>
            <w:tcBorders>
              <w:left w:val="single" w:sz="4" w:space="0" w:color="auto"/>
              <w:right w:val="single" w:sz="4" w:space="0" w:color="auto"/>
            </w:tcBorders>
          </w:tcPr>
          <w:p w:rsidR="00692AD0" w:rsidRDefault="00692AD0" w:rsidP="00C06101">
            <w:pPr>
              <w:jc w:val="center"/>
            </w:pPr>
          </w:p>
        </w:tc>
        <w:tc>
          <w:tcPr>
            <w:tcW w:w="1417" w:type="dxa"/>
            <w:vMerge/>
            <w:tcBorders>
              <w:left w:val="single" w:sz="4" w:space="0" w:color="auto"/>
              <w:right w:val="single" w:sz="4" w:space="0" w:color="auto"/>
            </w:tcBorders>
          </w:tcPr>
          <w:p w:rsidR="00692AD0" w:rsidRDefault="00692AD0" w:rsidP="001868EF">
            <w:pPr>
              <w:jc w:val="center"/>
            </w:pPr>
          </w:p>
        </w:tc>
        <w:tc>
          <w:tcPr>
            <w:tcW w:w="2127" w:type="dxa"/>
            <w:vMerge/>
            <w:tcBorders>
              <w:left w:val="single" w:sz="4" w:space="0" w:color="auto"/>
              <w:right w:val="single" w:sz="4" w:space="0" w:color="auto"/>
            </w:tcBorders>
          </w:tcPr>
          <w:p w:rsidR="00692AD0" w:rsidRPr="007B417B" w:rsidRDefault="00692AD0" w:rsidP="00FD001C">
            <w:pPr>
              <w:jc w:val="center"/>
            </w:pPr>
          </w:p>
        </w:tc>
      </w:tr>
      <w:tr w:rsidR="00692AD0" w:rsidRPr="007B417B" w:rsidTr="00855380">
        <w:trPr>
          <w:gridAfter w:val="1"/>
          <w:wAfter w:w="47" w:type="dxa"/>
          <w:trHeight w:val="860"/>
        </w:trPr>
        <w:tc>
          <w:tcPr>
            <w:tcW w:w="502" w:type="dxa"/>
            <w:vMerge/>
            <w:tcBorders>
              <w:left w:val="single" w:sz="4" w:space="0" w:color="auto"/>
              <w:right w:val="single" w:sz="4" w:space="0" w:color="auto"/>
            </w:tcBorders>
          </w:tcPr>
          <w:p w:rsidR="00692AD0" w:rsidRDefault="00692AD0" w:rsidP="00A6607C">
            <w:pPr>
              <w:jc w:val="center"/>
            </w:pPr>
          </w:p>
        </w:tc>
        <w:tc>
          <w:tcPr>
            <w:tcW w:w="1843" w:type="dxa"/>
            <w:vMerge/>
            <w:tcBorders>
              <w:left w:val="single" w:sz="4" w:space="0" w:color="auto"/>
              <w:right w:val="single" w:sz="4" w:space="0" w:color="auto"/>
            </w:tcBorders>
          </w:tcPr>
          <w:p w:rsidR="00692AD0" w:rsidRPr="007B417B" w:rsidRDefault="00692AD0" w:rsidP="00C83BE5">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3F26E3">
            <w:r>
              <w:t>Земел</w:t>
            </w:r>
            <w:r>
              <w:t>ь</w:t>
            </w:r>
            <w:r>
              <w:t>ный уч</w:t>
            </w:r>
            <w:r>
              <w:t>а</w:t>
            </w:r>
            <w:r>
              <w:t>сток (с</w:t>
            </w:r>
            <w:r>
              <w:t>а</w:t>
            </w:r>
            <w:r>
              <w:t>довый)</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3F26E3">
            <w:r>
              <w:t>Индивид</w:t>
            </w:r>
            <w:r>
              <w:t>у</w:t>
            </w:r>
            <w:r>
              <w:t>альная</w:t>
            </w:r>
          </w:p>
          <w:p w:rsidR="00692AD0" w:rsidRDefault="00692AD0" w:rsidP="003F26E3"/>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400,0</w:t>
            </w:r>
          </w:p>
          <w:p w:rsidR="00692AD0"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B1183A">
            <w:pPr>
              <w:jc w:val="center"/>
            </w:pPr>
            <w:r>
              <w:t>Россия</w:t>
            </w:r>
          </w:p>
          <w:p w:rsidR="00692AD0" w:rsidRDefault="00692AD0" w:rsidP="00FD001C">
            <w:pPr>
              <w:jc w:val="center"/>
            </w:pPr>
          </w:p>
        </w:tc>
        <w:tc>
          <w:tcPr>
            <w:tcW w:w="1418" w:type="dxa"/>
            <w:vMerge/>
            <w:tcBorders>
              <w:left w:val="single" w:sz="4" w:space="0" w:color="auto"/>
              <w:right w:val="single" w:sz="4" w:space="0" w:color="auto"/>
            </w:tcBorders>
          </w:tcPr>
          <w:p w:rsidR="00692AD0" w:rsidRDefault="00692AD0" w:rsidP="002355EF"/>
        </w:tc>
        <w:tc>
          <w:tcPr>
            <w:tcW w:w="850" w:type="dxa"/>
            <w:vMerge/>
            <w:tcBorders>
              <w:left w:val="single" w:sz="4" w:space="0" w:color="auto"/>
              <w:right w:val="single" w:sz="4" w:space="0" w:color="auto"/>
            </w:tcBorders>
          </w:tcPr>
          <w:p w:rsidR="00692AD0" w:rsidRPr="007B417B" w:rsidRDefault="00692AD0" w:rsidP="00FD001C">
            <w:pPr>
              <w:jc w:val="center"/>
            </w:pPr>
          </w:p>
        </w:tc>
        <w:tc>
          <w:tcPr>
            <w:tcW w:w="993" w:type="dxa"/>
            <w:vMerge/>
            <w:tcBorders>
              <w:left w:val="single" w:sz="4" w:space="0" w:color="auto"/>
              <w:right w:val="single" w:sz="4" w:space="0" w:color="auto"/>
            </w:tcBorders>
          </w:tcPr>
          <w:p w:rsidR="00692AD0" w:rsidRDefault="00692AD0" w:rsidP="00FD001C">
            <w:pPr>
              <w:jc w:val="center"/>
            </w:pPr>
          </w:p>
        </w:tc>
        <w:tc>
          <w:tcPr>
            <w:tcW w:w="1559" w:type="dxa"/>
            <w:vMerge/>
            <w:tcBorders>
              <w:left w:val="single" w:sz="4" w:space="0" w:color="auto"/>
              <w:right w:val="single" w:sz="4" w:space="0" w:color="auto"/>
            </w:tcBorders>
          </w:tcPr>
          <w:p w:rsidR="00692AD0" w:rsidRDefault="00692AD0" w:rsidP="00C06101">
            <w:pPr>
              <w:jc w:val="center"/>
            </w:pPr>
          </w:p>
        </w:tc>
        <w:tc>
          <w:tcPr>
            <w:tcW w:w="1417" w:type="dxa"/>
            <w:vMerge/>
            <w:tcBorders>
              <w:left w:val="single" w:sz="4" w:space="0" w:color="auto"/>
              <w:right w:val="single" w:sz="4" w:space="0" w:color="auto"/>
            </w:tcBorders>
          </w:tcPr>
          <w:p w:rsidR="00692AD0" w:rsidRDefault="00692AD0" w:rsidP="001868EF">
            <w:pPr>
              <w:jc w:val="center"/>
            </w:pPr>
          </w:p>
        </w:tc>
        <w:tc>
          <w:tcPr>
            <w:tcW w:w="2127" w:type="dxa"/>
            <w:vMerge/>
            <w:tcBorders>
              <w:left w:val="single" w:sz="4" w:space="0" w:color="auto"/>
              <w:right w:val="single" w:sz="4" w:space="0" w:color="auto"/>
            </w:tcBorders>
          </w:tcPr>
          <w:p w:rsidR="00692AD0" w:rsidRPr="007B417B" w:rsidRDefault="00692AD0" w:rsidP="00FD001C">
            <w:pPr>
              <w:jc w:val="center"/>
            </w:pPr>
          </w:p>
        </w:tc>
      </w:tr>
      <w:tr w:rsidR="00692AD0" w:rsidRPr="007B417B" w:rsidTr="00855380">
        <w:trPr>
          <w:gridAfter w:val="1"/>
          <w:wAfter w:w="47" w:type="dxa"/>
          <w:trHeight w:val="1140"/>
        </w:trPr>
        <w:tc>
          <w:tcPr>
            <w:tcW w:w="502" w:type="dxa"/>
            <w:vMerge/>
            <w:tcBorders>
              <w:left w:val="single" w:sz="4" w:space="0" w:color="auto"/>
              <w:right w:val="single" w:sz="4" w:space="0" w:color="auto"/>
            </w:tcBorders>
          </w:tcPr>
          <w:p w:rsidR="00692AD0" w:rsidRDefault="00692AD0" w:rsidP="00A6607C">
            <w:pPr>
              <w:jc w:val="center"/>
            </w:pPr>
          </w:p>
        </w:tc>
        <w:tc>
          <w:tcPr>
            <w:tcW w:w="1843" w:type="dxa"/>
            <w:vMerge/>
            <w:tcBorders>
              <w:left w:val="single" w:sz="4" w:space="0" w:color="auto"/>
              <w:right w:val="single" w:sz="4" w:space="0" w:color="auto"/>
            </w:tcBorders>
          </w:tcPr>
          <w:p w:rsidR="00692AD0" w:rsidRPr="007B417B" w:rsidRDefault="00692AD0" w:rsidP="00C83BE5">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04289B">
            <w:r>
              <w:t>Земел</w:t>
            </w:r>
            <w:r>
              <w:t>ь</w:t>
            </w:r>
            <w:r>
              <w:t>ный уч</w:t>
            </w:r>
            <w:r>
              <w:t>а</w:t>
            </w:r>
            <w:r>
              <w:t>сток (с</w:t>
            </w:r>
            <w:r>
              <w:t>а</w:t>
            </w:r>
            <w:r>
              <w:t>довый)</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3F26E3">
            <w:r>
              <w:t>Индивид</w:t>
            </w:r>
            <w:r>
              <w:t>у</w:t>
            </w:r>
            <w:r>
              <w:t>альная</w:t>
            </w:r>
          </w:p>
          <w:p w:rsidR="00692AD0" w:rsidRDefault="00692AD0" w:rsidP="003F26E3"/>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rPr>
                <w:lang w:val="en-US"/>
              </w:rPr>
            </w:pPr>
            <w:r>
              <w:t>312,0</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B1183A">
            <w:pPr>
              <w:jc w:val="center"/>
            </w:pPr>
            <w:r>
              <w:t>Россия</w:t>
            </w:r>
          </w:p>
          <w:p w:rsidR="00692AD0" w:rsidRDefault="00692AD0" w:rsidP="00B1183A">
            <w:pPr>
              <w:jc w:val="center"/>
            </w:pPr>
          </w:p>
          <w:p w:rsidR="00692AD0" w:rsidRPr="00E91AE2" w:rsidRDefault="00692AD0" w:rsidP="00B1183A">
            <w:pPr>
              <w:jc w:val="center"/>
            </w:pPr>
          </w:p>
          <w:p w:rsidR="00692AD0" w:rsidRPr="00E91AE2" w:rsidRDefault="00692AD0" w:rsidP="00FD001C">
            <w:pPr>
              <w:jc w:val="center"/>
            </w:pPr>
          </w:p>
        </w:tc>
        <w:tc>
          <w:tcPr>
            <w:tcW w:w="1418" w:type="dxa"/>
            <w:vMerge/>
            <w:tcBorders>
              <w:left w:val="single" w:sz="4" w:space="0" w:color="auto"/>
              <w:right w:val="single" w:sz="4" w:space="0" w:color="auto"/>
            </w:tcBorders>
          </w:tcPr>
          <w:p w:rsidR="00692AD0" w:rsidRDefault="00692AD0" w:rsidP="002355EF"/>
        </w:tc>
        <w:tc>
          <w:tcPr>
            <w:tcW w:w="850" w:type="dxa"/>
            <w:vMerge/>
            <w:tcBorders>
              <w:left w:val="single" w:sz="4" w:space="0" w:color="auto"/>
              <w:right w:val="single" w:sz="4" w:space="0" w:color="auto"/>
            </w:tcBorders>
          </w:tcPr>
          <w:p w:rsidR="00692AD0" w:rsidRPr="007B417B" w:rsidRDefault="00692AD0" w:rsidP="00FD001C">
            <w:pPr>
              <w:jc w:val="center"/>
            </w:pPr>
          </w:p>
        </w:tc>
        <w:tc>
          <w:tcPr>
            <w:tcW w:w="993" w:type="dxa"/>
            <w:vMerge/>
            <w:tcBorders>
              <w:left w:val="single" w:sz="4" w:space="0" w:color="auto"/>
              <w:right w:val="single" w:sz="4" w:space="0" w:color="auto"/>
            </w:tcBorders>
          </w:tcPr>
          <w:p w:rsidR="00692AD0" w:rsidRDefault="00692AD0" w:rsidP="00FD001C">
            <w:pPr>
              <w:jc w:val="center"/>
            </w:pPr>
          </w:p>
        </w:tc>
        <w:tc>
          <w:tcPr>
            <w:tcW w:w="1559" w:type="dxa"/>
            <w:vMerge/>
            <w:tcBorders>
              <w:left w:val="single" w:sz="4" w:space="0" w:color="auto"/>
              <w:right w:val="single" w:sz="4" w:space="0" w:color="auto"/>
            </w:tcBorders>
          </w:tcPr>
          <w:p w:rsidR="00692AD0" w:rsidRDefault="00692AD0" w:rsidP="00C06101">
            <w:pPr>
              <w:jc w:val="center"/>
            </w:pPr>
          </w:p>
        </w:tc>
        <w:tc>
          <w:tcPr>
            <w:tcW w:w="1417" w:type="dxa"/>
            <w:vMerge/>
            <w:tcBorders>
              <w:left w:val="single" w:sz="4" w:space="0" w:color="auto"/>
              <w:right w:val="single" w:sz="4" w:space="0" w:color="auto"/>
            </w:tcBorders>
          </w:tcPr>
          <w:p w:rsidR="00692AD0" w:rsidRDefault="00692AD0" w:rsidP="001868EF">
            <w:pPr>
              <w:jc w:val="center"/>
            </w:pPr>
          </w:p>
        </w:tc>
        <w:tc>
          <w:tcPr>
            <w:tcW w:w="2127" w:type="dxa"/>
            <w:vMerge/>
            <w:tcBorders>
              <w:left w:val="single" w:sz="4" w:space="0" w:color="auto"/>
              <w:right w:val="single" w:sz="4" w:space="0" w:color="auto"/>
            </w:tcBorders>
          </w:tcPr>
          <w:p w:rsidR="00692AD0" w:rsidRPr="007B417B" w:rsidRDefault="00692AD0" w:rsidP="00FD001C">
            <w:pPr>
              <w:jc w:val="center"/>
            </w:pPr>
          </w:p>
        </w:tc>
      </w:tr>
      <w:tr w:rsidR="00692AD0" w:rsidRPr="007B417B" w:rsidTr="00855380">
        <w:trPr>
          <w:gridAfter w:val="1"/>
          <w:wAfter w:w="47" w:type="dxa"/>
          <w:trHeight w:val="230"/>
        </w:trPr>
        <w:tc>
          <w:tcPr>
            <w:tcW w:w="502" w:type="dxa"/>
            <w:vMerge/>
            <w:tcBorders>
              <w:left w:val="single" w:sz="4" w:space="0" w:color="auto"/>
              <w:bottom w:val="single" w:sz="4" w:space="0" w:color="auto"/>
              <w:right w:val="single" w:sz="4" w:space="0" w:color="auto"/>
            </w:tcBorders>
          </w:tcPr>
          <w:p w:rsidR="00692AD0" w:rsidRDefault="00692AD0" w:rsidP="00A6607C">
            <w:pPr>
              <w:jc w:val="center"/>
            </w:pPr>
          </w:p>
        </w:tc>
        <w:tc>
          <w:tcPr>
            <w:tcW w:w="1843" w:type="dxa"/>
            <w:vMerge/>
            <w:tcBorders>
              <w:left w:val="single" w:sz="4" w:space="0" w:color="auto"/>
              <w:bottom w:val="single" w:sz="4" w:space="0" w:color="auto"/>
              <w:right w:val="single" w:sz="4" w:space="0" w:color="auto"/>
            </w:tcBorders>
          </w:tcPr>
          <w:p w:rsidR="00692AD0" w:rsidRPr="007B417B" w:rsidRDefault="00692AD0" w:rsidP="00C83BE5">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04289B">
            <w:r>
              <w:t>Земел</w:t>
            </w:r>
            <w:r>
              <w:t>ь</w:t>
            </w:r>
            <w:r>
              <w:t>ный уч</w:t>
            </w:r>
            <w:r>
              <w:t>а</w:t>
            </w:r>
            <w:r>
              <w:t>сток</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3F26E3">
            <w:r>
              <w:t>Общая дол</w:t>
            </w:r>
            <w:r>
              <w:t>е</w:t>
            </w:r>
            <w:r>
              <w:t>вая, 426/100000</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1E0AD1">
            <w:pPr>
              <w:jc w:val="center"/>
            </w:pPr>
            <w:r>
              <w:t>25372,0</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1E0AD1">
            <w:pPr>
              <w:jc w:val="center"/>
            </w:pPr>
            <w:r>
              <w:t>Россия</w:t>
            </w:r>
          </w:p>
          <w:p w:rsidR="00692AD0" w:rsidRDefault="00692AD0" w:rsidP="00FD001C">
            <w:pPr>
              <w:jc w:val="center"/>
            </w:pPr>
          </w:p>
        </w:tc>
        <w:tc>
          <w:tcPr>
            <w:tcW w:w="1418" w:type="dxa"/>
            <w:vMerge/>
            <w:tcBorders>
              <w:left w:val="single" w:sz="4" w:space="0" w:color="auto"/>
              <w:bottom w:val="single" w:sz="4" w:space="0" w:color="auto"/>
              <w:right w:val="single" w:sz="4" w:space="0" w:color="auto"/>
            </w:tcBorders>
          </w:tcPr>
          <w:p w:rsidR="00692AD0" w:rsidRDefault="00692AD0" w:rsidP="002355EF"/>
        </w:tc>
        <w:tc>
          <w:tcPr>
            <w:tcW w:w="850" w:type="dxa"/>
            <w:vMerge/>
            <w:tcBorders>
              <w:left w:val="single" w:sz="4" w:space="0" w:color="auto"/>
              <w:bottom w:val="single" w:sz="4" w:space="0" w:color="auto"/>
              <w:right w:val="single" w:sz="4" w:space="0" w:color="auto"/>
            </w:tcBorders>
          </w:tcPr>
          <w:p w:rsidR="00692AD0" w:rsidRPr="007B417B" w:rsidRDefault="00692AD0" w:rsidP="00FD001C">
            <w:pPr>
              <w:jc w:val="center"/>
            </w:pPr>
          </w:p>
        </w:tc>
        <w:tc>
          <w:tcPr>
            <w:tcW w:w="993" w:type="dxa"/>
            <w:vMerge/>
            <w:tcBorders>
              <w:left w:val="single" w:sz="4" w:space="0" w:color="auto"/>
              <w:bottom w:val="single" w:sz="4" w:space="0" w:color="auto"/>
              <w:right w:val="single" w:sz="4" w:space="0" w:color="auto"/>
            </w:tcBorders>
          </w:tcPr>
          <w:p w:rsidR="00692AD0" w:rsidRDefault="00692AD0" w:rsidP="00FD001C">
            <w:pPr>
              <w:jc w:val="center"/>
            </w:pPr>
          </w:p>
        </w:tc>
        <w:tc>
          <w:tcPr>
            <w:tcW w:w="1559" w:type="dxa"/>
            <w:vMerge/>
            <w:tcBorders>
              <w:left w:val="single" w:sz="4" w:space="0" w:color="auto"/>
              <w:bottom w:val="single" w:sz="4" w:space="0" w:color="auto"/>
              <w:right w:val="single" w:sz="4" w:space="0" w:color="auto"/>
            </w:tcBorders>
          </w:tcPr>
          <w:p w:rsidR="00692AD0" w:rsidRDefault="00692AD0" w:rsidP="00C06101">
            <w:pPr>
              <w:jc w:val="center"/>
            </w:pPr>
          </w:p>
        </w:tc>
        <w:tc>
          <w:tcPr>
            <w:tcW w:w="1417" w:type="dxa"/>
            <w:vMerge/>
            <w:tcBorders>
              <w:left w:val="single" w:sz="4" w:space="0" w:color="auto"/>
              <w:bottom w:val="single" w:sz="4" w:space="0" w:color="auto"/>
              <w:right w:val="single" w:sz="4" w:space="0" w:color="auto"/>
            </w:tcBorders>
          </w:tcPr>
          <w:p w:rsidR="00692AD0" w:rsidRDefault="00692AD0" w:rsidP="001868EF">
            <w:pPr>
              <w:jc w:val="center"/>
            </w:pPr>
          </w:p>
        </w:tc>
        <w:tc>
          <w:tcPr>
            <w:tcW w:w="2127" w:type="dxa"/>
            <w:vMerge/>
            <w:tcBorders>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5A1415">
        <w:trPr>
          <w:gridAfter w:val="1"/>
          <w:wAfter w:w="47" w:type="dxa"/>
          <w:trHeight w:val="274"/>
        </w:trPr>
        <w:tc>
          <w:tcPr>
            <w:tcW w:w="502" w:type="dxa"/>
            <w:vMerge w:val="restart"/>
            <w:tcBorders>
              <w:top w:val="single" w:sz="4" w:space="0" w:color="auto"/>
              <w:left w:val="single" w:sz="4" w:space="0" w:color="auto"/>
              <w:right w:val="single" w:sz="4" w:space="0" w:color="auto"/>
            </w:tcBorders>
          </w:tcPr>
          <w:p w:rsidR="00692AD0" w:rsidRDefault="00692AD0" w:rsidP="00D463B2">
            <w:pPr>
              <w:jc w:val="center"/>
            </w:pPr>
            <w:r>
              <w:t>21</w:t>
            </w:r>
          </w:p>
        </w:tc>
        <w:tc>
          <w:tcPr>
            <w:tcW w:w="1843" w:type="dxa"/>
            <w:vMerge w:val="restart"/>
            <w:tcBorders>
              <w:top w:val="single" w:sz="4" w:space="0" w:color="auto"/>
              <w:left w:val="single" w:sz="4" w:space="0" w:color="auto"/>
              <w:right w:val="single" w:sz="4" w:space="0" w:color="auto"/>
            </w:tcBorders>
            <w:hideMark/>
          </w:tcPr>
          <w:p w:rsidR="00692AD0" w:rsidRDefault="00692AD0" w:rsidP="00273DB2">
            <w:pPr>
              <w:jc w:val="center"/>
            </w:pPr>
            <w:r>
              <w:t>Ишмакова  Л.М.,</w:t>
            </w:r>
          </w:p>
          <w:p w:rsidR="00692AD0" w:rsidRDefault="00692AD0" w:rsidP="00273DB2">
            <w:pPr>
              <w:jc w:val="center"/>
            </w:pPr>
            <w:r>
              <w:t xml:space="preserve">главный </w:t>
            </w:r>
          </w:p>
          <w:p w:rsidR="00692AD0" w:rsidRDefault="00692AD0" w:rsidP="00273DB2">
            <w:pPr>
              <w:jc w:val="center"/>
            </w:pPr>
            <w:r>
              <w:t>сп</w:t>
            </w:r>
            <w:r>
              <w:t>е</w:t>
            </w:r>
            <w:r>
              <w:t xml:space="preserve">циалист-эксперт </w:t>
            </w:r>
          </w:p>
          <w:p w:rsidR="00692AD0" w:rsidRDefault="00692AD0" w:rsidP="00273DB2">
            <w:pPr>
              <w:jc w:val="center"/>
            </w:pPr>
            <w:r>
              <w:t>бю</w:t>
            </w:r>
            <w:r>
              <w:t>д</w:t>
            </w:r>
            <w:r>
              <w:t>жетного отдела</w:t>
            </w:r>
          </w:p>
        </w:tc>
        <w:tc>
          <w:tcPr>
            <w:tcW w:w="1276" w:type="dxa"/>
            <w:vMerge w:val="restart"/>
            <w:tcBorders>
              <w:top w:val="single" w:sz="4" w:space="0" w:color="auto"/>
              <w:left w:val="single" w:sz="4" w:space="0" w:color="auto"/>
              <w:right w:val="single" w:sz="4" w:space="0" w:color="auto"/>
            </w:tcBorders>
            <w:hideMark/>
          </w:tcPr>
          <w:p w:rsidR="00692AD0" w:rsidRDefault="00692AD0" w:rsidP="003F26E3">
            <w:r>
              <w:t>Не имеет</w:t>
            </w:r>
          </w:p>
        </w:tc>
        <w:tc>
          <w:tcPr>
            <w:tcW w:w="1559" w:type="dxa"/>
            <w:vMerge w:val="restart"/>
            <w:tcBorders>
              <w:top w:val="single" w:sz="4" w:space="0" w:color="auto"/>
              <w:left w:val="single" w:sz="4" w:space="0" w:color="auto"/>
              <w:right w:val="single" w:sz="4" w:space="0" w:color="auto"/>
            </w:tcBorders>
          </w:tcPr>
          <w:p w:rsidR="00692AD0" w:rsidRDefault="00692AD0" w:rsidP="003F26E3"/>
        </w:tc>
        <w:tc>
          <w:tcPr>
            <w:tcW w:w="992" w:type="dxa"/>
            <w:vMerge w:val="restart"/>
            <w:tcBorders>
              <w:top w:val="single" w:sz="4" w:space="0" w:color="auto"/>
              <w:left w:val="single" w:sz="4" w:space="0" w:color="auto"/>
              <w:right w:val="single" w:sz="4" w:space="0" w:color="auto"/>
            </w:tcBorders>
            <w:hideMark/>
          </w:tcPr>
          <w:p w:rsidR="00692AD0" w:rsidRDefault="00692AD0" w:rsidP="00273DB2">
            <w:pPr>
              <w:jc w:val="center"/>
            </w:pPr>
          </w:p>
        </w:tc>
        <w:tc>
          <w:tcPr>
            <w:tcW w:w="992" w:type="dxa"/>
            <w:vMerge w:val="restart"/>
            <w:tcBorders>
              <w:top w:val="single" w:sz="4" w:space="0" w:color="auto"/>
              <w:left w:val="single" w:sz="4" w:space="0" w:color="auto"/>
              <w:right w:val="single" w:sz="4" w:space="0" w:color="auto"/>
            </w:tcBorders>
            <w:hideMark/>
          </w:tcPr>
          <w:p w:rsidR="00692AD0" w:rsidRDefault="00692AD0" w:rsidP="00273DB2">
            <w:pPr>
              <w:jc w:val="center"/>
            </w:pPr>
          </w:p>
        </w:tc>
        <w:tc>
          <w:tcPr>
            <w:tcW w:w="1418" w:type="dxa"/>
            <w:tcBorders>
              <w:top w:val="single" w:sz="4" w:space="0" w:color="auto"/>
              <w:left w:val="single" w:sz="4" w:space="0" w:color="auto"/>
              <w:bottom w:val="single" w:sz="4" w:space="0" w:color="auto"/>
              <w:right w:val="single" w:sz="4" w:space="0" w:color="auto"/>
            </w:tcBorders>
            <w:hideMark/>
          </w:tcPr>
          <w:p w:rsidR="00692AD0" w:rsidRDefault="00692AD0" w:rsidP="003F26E3">
            <w:r>
              <w:t>Жилой дом</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8351B0">
            <w:pPr>
              <w:jc w:val="center"/>
            </w:pPr>
            <w:r>
              <w:t>66,1</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273DB2">
            <w:pPr>
              <w:jc w:val="center"/>
            </w:pPr>
            <w:r>
              <w:t>Россия</w:t>
            </w:r>
          </w:p>
        </w:tc>
        <w:tc>
          <w:tcPr>
            <w:tcW w:w="1559" w:type="dxa"/>
            <w:vMerge w:val="restart"/>
            <w:tcBorders>
              <w:top w:val="single" w:sz="4" w:space="0" w:color="auto"/>
              <w:left w:val="single" w:sz="4" w:space="0" w:color="auto"/>
              <w:right w:val="single" w:sz="4" w:space="0" w:color="auto"/>
            </w:tcBorders>
          </w:tcPr>
          <w:p w:rsidR="00692AD0" w:rsidRDefault="00692AD0" w:rsidP="009056E7">
            <w:pPr>
              <w:jc w:val="center"/>
            </w:pPr>
            <w:r>
              <w:t>автом</w:t>
            </w:r>
            <w:r>
              <w:t>о</w:t>
            </w:r>
            <w:r>
              <w:t xml:space="preserve">биль </w:t>
            </w:r>
          </w:p>
          <w:p w:rsidR="00692AD0" w:rsidRDefault="00692AD0" w:rsidP="009056E7">
            <w:pPr>
              <w:jc w:val="center"/>
            </w:pPr>
            <w:r w:rsidRPr="00D77DDA">
              <w:t>легковой</w:t>
            </w:r>
          </w:p>
          <w:p w:rsidR="00692AD0" w:rsidRDefault="00692AD0" w:rsidP="009056E7">
            <w:pPr>
              <w:jc w:val="center"/>
              <w:rPr>
                <w:sz w:val="21"/>
                <w:szCs w:val="21"/>
              </w:rPr>
            </w:pPr>
            <w:r>
              <w:rPr>
                <w:sz w:val="21"/>
                <w:szCs w:val="21"/>
              </w:rPr>
              <w:t>МИЦУ-</w:t>
            </w:r>
          </w:p>
          <w:p w:rsidR="00692AD0" w:rsidRDefault="00692AD0" w:rsidP="009056E7">
            <w:pPr>
              <w:jc w:val="center"/>
              <w:rPr>
                <w:sz w:val="21"/>
                <w:szCs w:val="21"/>
              </w:rPr>
            </w:pPr>
            <w:r>
              <w:rPr>
                <w:sz w:val="21"/>
                <w:szCs w:val="21"/>
              </w:rPr>
              <w:t xml:space="preserve">БИСИ </w:t>
            </w:r>
          </w:p>
          <w:p w:rsidR="00692AD0" w:rsidRPr="009056E7" w:rsidRDefault="00692AD0" w:rsidP="009056E7">
            <w:pPr>
              <w:jc w:val="center"/>
              <w:rPr>
                <w:sz w:val="21"/>
                <w:szCs w:val="21"/>
              </w:rPr>
            </w:pPr>
            <w:r>
              <w:rPr>
                <w:sz w:val="21"/>
                <w:szCs w:val="21"/>
              </w:rPr>
              <w:t>ЛАНСЕР</w:t>
            </w:r>
          </w:p>
        </w:tc>
        <w:tc>
          <w:tcPr>
            <w:tcW w:w="1417" w:type="dxa"/>
            <w:vMerge w:val="restart"/>
            <w:tcBorders>
              <w:top w:val="single" w:sz="4" w:space="0" w:color="auto"/>
              <w:left w:val="single" w:sz="4" w:space="0" w:color="auto"/>
              <w:right w:val="single" w:sz="4" w:space="0" w:color="auto"/>
            </w:tcBorders>
          </w:tcPr>
          <w:p w:rsidR="00692AD0" w:rsidRDefault="00692AD0" w:rsidP="00273DB2">
            <w:pPr>
              <w:jc w:val="center"/>
            </w:pPr>
            <w:r>
              <w:t>179437,33</w:t>
            </w:r>
          </w:p>
        </w:tc>
        <w:tc>
          <w:tcPr>
            <w:tcW w:w="2127" w:type="dxa"/>
            <w:vMerge w:val="restart"/>
            <w:tcBorders>
              <w:top w:val="single" w:sz="4" w:space="0" w:color="auto"/>
              <w:left w:val="single" w:sz="4" w:space="0" w:color="auto"/>
              <w:right w:val="single" w:sz="4" w:space="0" w:color="auto"/>
            </w:tcBorders>
          </w:tcPr>
          <w:p w:rsidR="00692AD0" w:rsidRPr="007B417B" w:rsidRDefault="00692AD0" w:rsidP="00FD001C">
            <w:pPr>
              <w:jc w:val="center"/>
            </w:pPr>
          </w:p>
        </w:tc>
      </w:tr>
      <w:tr w:rsidR="00692AD0" w:rsidRPr="007B417B" w:rsidTr="007A7C5D">
        <w:trPr>
          <w:gridAfter w:val="1"/>
          <w:wAfter w:w="47" w:type="dxa"/>
          <w:trHeight w:val="1912"/>
        </w:trPr>
        <w:tc>
          <w:tcPr>
            <w:tcW w:w="502" w:type="dxa"/>
            <w:vMerge/>
            <w:tcBorders>
              <w:left w:val="single" w:sz="4" w:space="0" w:color="auto"/>
              <w:bottom w:val="single" w:sz="4" w:space="0" w:color="auto"/>
              <w:right w:val="single" w:sz="4" w:space="0" w:color="auto"/>
            </w:tcBorders>
          </w:tcPr>
          <w:p w:rsidR="00692AD0" w:rsidRDefault="00692AD0" w:rsidP="00A6607C">
            <w:pPr>
              <w:jc w:val="center"/>
            </w:pPr>
          </w:p>
        </w:tc>
        <w:tc>
          <w:tcPr>
            <w:tcW w:w="1843" w:type="dxa"/>
            <w:vMerge/>
            <w:tcBorders>
              <w:left w:val="single" w:sz="4" w:space="0" w:color="auto"/>
              <w:bottom w:val="single" w:sz="4" w:space="0" w:color="auto"/>
              <w:right w:val="single" w:sz="4" w:space="0" w:color="auto"/>
            </w:tcBorders>
            <w:hideMark/>
          </w:tcPr>
          <w:p w:rsidR="00692AD0" w:rsidRDefault="00692AD0" w:rsidP="00273DB2">
            <w:pPr>
              <w:jc w:val="center"/>
            </w:pPr>
          </w:p>
        </w:tc>
        <w:tc>
          <w:tcPr>
            <w:tcW w:w="1276" w:type="dxa"/>
            <w:vMerge/>
            <w:tcBorders>
              <w:left w:val="single" w:sz="4" w:space="0" w:color="auto"/>
              <w:bottom w:val="single" w:sz="4" w:space="0" w:color="auto"/>
              <w:right w:val="single" w:sz="4" w:space="0" w:color="auto"/>
            </w:tcBorders>
            <w:hideMark/>
          </w:tcPr>
          <w:p w:rsidR="00692AD0" w:rsidRDefault="00692AD0" w:rsidP="003F26E3"/>
        </w:tc>
        <w:tc>
          <w:tcPr>
            <w:tcW w:w="1559" w:type="dxa"/>
            <w:vMerge/>
            <w:tcBorders>
              <w:left w:val="single" w:sz="4" w:space="0" w:color="auto"/>
              <w:bottom w:val="single" w:sz="4" w:space="0" w:color="auto"/>
              <w:right w:val="single" w:sz="4" w:space="0" w:color="auto"/>
            </w:tcBorders>
          </w:tcPr>
          <w:p w:rsidR="00692AD0" w:rsidRDefault="00692AD0" w:rsidP="003F26E3"/>
        </w:tc>
        <w:tc>
          <w:tcPr>
            <w:tcW w:w="992" w:type="dxa"/>
            <w:vMerge/>
            <w:tcBorders>
              <w:left w:val="single" w:sz="4" w:space="0" w:color="auto"/>
              <w:bottom w:val="single" w:sz="4" w:space="0" w:color="auto"/>
              <w:right w:val="single" w:sz="4" w:space="0" w:color="auto"/>
            </w:tcBorders>
            <w:hideMark/>
          </w:tcPr>
          <w:p w:rsidR="00692AD0" w:rsidRDefault="00692AD0" w:rsidP="00273DB2">
            <w:pPr>
              <w:jc w:val="center"/>
            </w:pPr>
          </w:p>
        </w:tc>
        <w:tc>
          <w:tcPr>
            <w:tcW w:w="992" w:type="dxa"/>
            <w:vMerge/>
            <w:tcBorders>
              <w:left w:val="single" w:sz="4" w:space="0" w:color="auto"/>
              <w:bottom w:val="single" w:sz="4" w:space="0" w:color="auto"/>
              <w:right w:val="single" w:sz="4" w:space="0" w:color="auto"/>
            </w:tcBorders>
            <w:hideMark/>
          </w:tcPr>
          <w:p w:rsidR="00692AD0" w:rsidRDefault="00692AD0" w:rsidP="00273DB2">
            <w:pPr>
              <w:jc w:val="center"/>
            </w:pPr>
          </w:p>
        </w:tc>
        <w:tc>
          <w:tcPr>
            <w:tcW w:w="1418" w:type="dxa"/>
            <w:tcBorders>
              <w:top w:val="single" w:sz="4" w:space="0" w:color="auto"/>
              <w:left w:val="single" w:sz="4" w:space="0" w:color="auto"/>
              <w:bottom w:val="single" w:sz="4" w:space="0" w:color="auto"/>
              <w:right w:val="single" w:sz="4" w:space="0" w:color="auto"/>
            </w:tcBorders>
            <w:hideMark/>
          </w:tcPr>
          <w:p w:rsidR="00692AD0" w:rsidRDefault="00692AD0" w:rsidP="003F26E3">
            <w:r>
              <w:t>Земел</w:t>
            </w:r>
            <w:r>
              <w:t>ь</w:t>
            </w:r>
            <w:r>
              <w:t>ный уч</w:t>
            </w:r>
            <w:r>
              <w:t>а</w:t>
            </w:r>
            <w:r>
              <w:t>сток (под инд</w:t>
            </w:r>
            <w:r>
              <w:t>и</w:t>
            </w:r>
            <w:r>
              <w:t>вид</w:t>
            </w:r>
            <w:r>
              <w:t>у</w:t>
            </w:r>
            <w:r>
              <w:t>альное ж</w:t>
            </w:r>
            <w:r>
              <w:t>и</w:t>
            </w:r>
            <w:r>
              <w:t>лищное строител</w:t>
            </w:r>
            <w:r>
              <w:t>ь</w:t>
            </w:r>
            <w:r>
              <w:t>ство)</w:t>
            </w:r>
          </w:p>
          <w:p w:rsidR="00692AD0" w:rsidRDefault="00692AD0" w:rsidP="003F26E3"/>
        </w:tc>
        <w:tc>
          <w:tcPr>
            <w:tcW w:w="850" w:type="dxa"/>
            <w:tcBorders>
              <w:top w:val="single" w:sz="4" w:space="0" w:color="auto"/>
              <w:left w:val="single" w:sz="4" w:space="0" w:color="auto"/>
              <w:bottom w:val="single" w:sz="4" w:space="0" w:color="auto"/>
              <w:right w:val="single" w:sz="4" w:space="0" w:color="auto"/>
            </w:tcBorders>
          </w:tcPr>
          <w:p w:rsidR="00692AD0" w:rsidRDefault="00692AD0" w:rsidP="008351B0">
            <w:pPr>
              <w:jc w:val="center"/>
            </w:pPr>
            <w:r>
              <w:t>656,2</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273DB2">
            <w:pPr>
              <w:jc w:val="center"/>
            </w:pPr>
            <w:r>
              <w:t>Россия</w:t>
            </w:r>
          </w:p>
        </w:tc>
        <w:tc>
          <w:tcPr>
            <w:tcW w:w="1559" w:type="dxa"/>
            <w:vMerge/>
            <w:tcBorders>
              <w:left w:val="single" w:sz="4" w:space="0" w:color="auto"/>
              <w:bottom w:val="single" w:sz="4" w:space="0" w:color="auto"/>
              <w:right w:val="single" w:sz="4" w:space="0" w:color="auto"/>
            </w:tcBorders>
          </w:tcPr>
          <w:p w:rsidR="00692AD0" w:rsidRDefault="00692AD0" w:rsidP="009056E7">
            <w:pPr>
              <w:jc w:val="center"/>
            </w:pPr>
          </w:p>
        </w:tc>
        <w:tc>
          <w:tcPr>
            <w:tcW w:w="1417" w:type="dxa"/>
            <w:vMerge/>
            <w:tcBorders>
              <w:left w:val="single" w:sz="4" w:space="0" w:color="auto"/>
              <w:bottom w:val="single" w:sz="4" w:space="0" w:color="auto"/>
              <w:right w:val="single" w:sz="4" w:space="0" w:color="auto"/>
            </w:tcBorders>
          </w:tcPr>
          <w:p w:rsidR="00692AD0" w:rsidRDefault="00692AD0" w:rsidP="00273DB2">
            <w:pPr>
              <w:jc w:val="center"/>
            </w:pPr>
          </w:p>
        </w:tc>
        <w:tc>
          <w:tcPr>
            <w:tcW w:w="2127" w:type="dxa"/>
            <w:vMerge/>
            <w:tcBorders>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855380">
        <w:trPr>
          <w:gridAfter w:val="1"/>
          <w:wAfter w:w="47" w:type="dxa"/>
          <w:trHeight w:val="280"/>
        </w:trPr>
        <w:tc>
          <w:tcPr>
            <w:tcW w:w="502" w:type="dxa"/>
            <w:vMerge w:val="restart"/>
            <w:tcBorders>
              <w:top w:val="single" w:sz="4" w:space="0" w:color="auto"/>
              <w:left w:val="single" w:sz="4" w:space="0" w:color="auto"/>
              <w:right w:val="single" w:sz="4" w:space="0" w:color="auto"/>
            </w:tcBorders>
          </w:tcPr>
          <w:p w:rsidR="00692AD0" w:rsidRDefault="00692AD0" w:rsidP="00D463B2">
            <w:pPr>
              <w:jc w:val="center"/>
            </w:pPr>
            <w:r>
              <w:t>22</w:t>
            </w:r>
          </w:p>
        </w:tc>
        <w:tc>
          <w:tcPr>
            <w:tcW w:w="1843" w:type="dxa"/>
            <w:vMerge w:val="restart"/>
            <w:tcBorders>
              <w:top w:val="single" w:sz="4" w:space="0" w:color="auto"/>
              <w:left w:val="single" w:sz="4" w:space="0" w:color="auto"/>
              <w:right w:val="single" w:sz="4" w:space="0" w:color="auto"/>
            </w:tcBorders>
            <w:hideMark/>
          </w:tcPr>
          <w:p w:rsidR="00692AD0" w:rsidRDefault="00692AD0" w:rsidP="00273DB2">
            <w:pPr>
              <w:jc w:val="center"/>
            </w:pPr>
            <w:r>
              <w:t xml:space="preserve">Качанов М.А., </w:t>
            </w:r>
          </w:p>
          <w:p w:rsidR="00692AD0" w:rsidRPr="007B417B" w:rsidRDefault="00692AD0" w:rsidP="00273DB2">
            <w:pPr>
              <w:jc w:val="center"/>
            </w:pPr>
            <w:r>
              <w:t>заместитель начальника о</w:t>
            </w:r>
            <w:r>
              <w:t>т</w:t>
            </w:r>
            <w:r>
              <w:t>дела информ</w:t>
            </w:r>
            <w:r>
              <w:t>а</w:t>
            </w:r>
            <w:r>
              <w:t>ционных си</w:t>
            </w:r>
            <w:r>
              <w:t>с</w:t>
            </w:r>
            <w:r>
              <w:t>тем и админ</w:t>
            </w:r>
            <w:r>
              <w:t>и</w:t>
            </w:r>
            <w:r>
              <w:t>страти</w:t>
            </w:r>
            <w:r>
              <w:t>в</w:t>
            </w:r>
            <w:r>
              <w:lastRenderedPageBreak/>
              <w:t>ного обеспеч</w:t>
            </w:r>
            <w:r>
              <w:t>е</w:t>
            </w:r>
            <w:r>
              <w:t>ния</w:t>
            </w:r>
          </w:p>
        </w:tc>
        <w:tc>
          <w:tcPr>
            <w:tcW w:w="1276" w:type="dxa"/>
            <w:vMerge w:val="restart"/>
            <w:tcBorders>
              <w:top w:val="single" w:sz="4" w:space="0" w:color="auto"/>
              <w:left w:val="single" w:sz="4" w:space="0" w:color="auto"/>
              <w:right w:val="single" w:sz="4" w:space="0" w:color="auto"/>
            </w:tcBorders>
            <w:hideMark/>
          </w:tcPr>
          <w:p w:rsidR="00692AD0" w:rsidRDefault="00692AD0" w:rsidP="003F26E3">
            <w:r>
              <w:lastRenderedPageBreak/>
              <w:t>Квартира</w:t>
            </w:r>
          </w:p>
          <w:p w:rsidR="00692AD0" w:rsidRDefault="00692AD0" w:rsidP="003F26E3"/>
        </w:tc>
        <w:tc>
          <w:tcPr>
            <w:tcW w:w="1559" w:type="dxa"/>
            <w:vMerge w:val="restart"/>
            <w:tcBorders>
              <w:top w:val="single" w:sz="4" w:space="0" w:color="auto"/>
              <w:left w:val="single" w:sz="4" w:space="0" w:color="auto"/>
              <w:right w:val="single" w:sz="4" w:space="0" w:color="auto"/>
            </w:tcBorders>
          </w:tcPr>
          <w:p w:rsidR="00692AD0" w:rsidRPr="007B417B" w:rsidRDefault="00692AD0" w:rsidP="003F26E3">
            <w:r>
              <w:t>Общая с</w:t>
            </w:r>
            <w:r>
              <w:t>о</w:t>
            </w:r>
            <w:r>
              <w:t>вмес</w:t>
            </w:r>
            <w:r>
              <w:t>т</w:t>
            </w:r>
            <w:r>
              <w:t>ная с членом с</w:t>
            </w:r>
            <w:r>
              <w:t>е</w:t>
            </w:r>
            <w:r>
              <w:t>мьи</w:t>
            </w:r>
          </w:p>
        </w:tc>
        <w:tc>
          <w:tcPr>
            <w:tcW w:w="992" w:type="dxa"/>
            <w:vMerge w:val="restart"/>
            <w:tcBorders>
              <w:top w:val="single" w:sz="4" w:space="0" w:color="auto"/>
              <w:left w:val="single" w:sz="4" w:space="0" w:color="auto"/>
              <w:right w:val="single" w:sz="4" w:space="0" w:color="auto"/>
            </w:tcBorders>
            <w:hideMark/>
          </w:tcPr>
          <w:p w:rsidR="00692AD0" w:rsidRPr="007B417B" w:rsidRDefault="00692AD0" w:rsidP="00273DB2">
            <w:pPr>
              <w:jc w:val="center"/>
            </w:pPr>
            <w:r>
              <w:t>37,2</w:t>
            </w:r>
          </w:p>
        </w:tc>
        <w:tc>
          <w:tcPr>
            <w:tcW w:w="992" w:type="dxa"/>
            <w:vMerge w:val="restart"/>
            <w:tcBorders>
              <w:top w:val="single" w:sz="4" w:space="0" w:color="auto"/>
              <w:left w:val="single" w:sz="4" w:space="0" w:color="auto"/>
              <w:right w:val="single" w:sz="4" w:space="0" w:color="auto"/>
            </w:tcBorders>
            <w:hideMark/>
          </w:tcPr>
          <w:p w:rsidR="00692AD0" w:rsidRPr="007B417B" w:rsidRDefault="00692AD0" w:rsidP="00273DB2">
            <w:pPr>
              <w:jc w:val="center"/>
            </w:pPr>
            <w:r>
              <w:t>Россия</w:t>
            </w:r>
          </w:p>
        </w:tc>
        <w:tc>
          <w:tcPr>
            <w:tcW w:w="1418" w:type="dxa"/>
            <w:tcBorders>
              <w:top w:val="single" w:sz="4" w:space="0" w:color="auto"/>
              <w:left w:val="single" w:sz="4" w:space="0" w:color="auto"/>
              <w:right w:val="single" w:sz="4" w:space="0" w:color="auto"/>
            </w:tcBorders>
            <w:hideMark/>
          </w:tcPr>
          <w:p w:rsidR="00692AD0" w:rsidRPr="007B417B" w:rsidRDefault="00692AD0" w:rsidP="003F26E3">
            <w:r>
              <w:t>Квартира</w:t>
            </w:r>
          </w:p>
        </w:tc>
        <w:tc>
          <w:tcPr>
            <w:tcW w:w="850" w:type="dxa"/>
            <w:tcBorders>
              <w:top w:val="single" w:sz="4" w:space="0" w:color="auto"/>
              <w:left w:val="single" w:sz="4" w:space="0" w:color="auto"/>
              <w:right w:val="single" w:sz="4" w:space="0" w:color="auto"/>
            </w:tcBorders>
          </w:tcPr>
          <w:p w:rsidR="00692AD0" w:rsidRPr="007B417B" w:rsidRDefault="00692AD0" w:rsidP="008351B0">
            <w:pPr>
              <w:jc w:val="center"/>
            </w:pPr>
            <w:r>
              <w:t>40,3</w:t>
            </w:r>
          </w:p>
        </w:tc>
        <w:tc>
          <w:tcPr>
            <w:tcW w:w="993" w:type="dxa"/>
            <w:tcBorders>
              <w:top w:val="single" w:sz="4" w:space="0" w:color="auto"/>
              <w:left w:val="single" w:sz="4" w:space="0" w:color="auto"/>
              <w:right w:val="single" w:sz="4" w:space="0" w:color="auto"/>
            </w:tcBorders>
          </w:tcPr>
          <w:p w:rsidR="00692AD0" w:rsidRDefault="00692AD0" w:rsidP="00273DB2">
            <w:pPr>
              <w:jc w:val="center"/>
            </w:pPr>
            <w:r>
              <w:t>Россия</w:t>
            </w:r>
          </w:p>
        </w:tc>
        <w:tc>
          <w:tcPr>
            <w:tcW w:w="1559" w:type="dxa"/>
            <w:vMerge w:val="restart"/>
            <w:tcBorders>
              <w:top w:val="single" w:sz="4" w:space="0" w:color="auto"/>
              <w:left w:val="single" w:sz="4" w:space="0" w:color="auto"/>
              <w:right w:val="single" w:sz="4" w:space="0" w:color="auto"/>
            </w:tcBorders>
          </w:tcPr>
          <w:p w:rsidR="00692AD0" w:rsidRDefault="00692AD0" w:rsidP="00BD0923">
            <w:pPr>
              <w:jc w:val="center"/>
            </w:pPr>
            <w:r>
              <w:t>мототран</w:t>
            </w:r>
            <w:r>
              <w:t>с</w:t>
            </w:r>
            <w:r>
              <w:t>портное средс</w:t>
            </w:r>
            <w:r>
              <w:t>т</w:t>
            </w:r>
            <w:r>
              <w:t xml:space="preserve">во </w:t>
            </w:r>
            <w:r w:rsidRPr="00ED21EC">
              <w:t xml:space="preserve"> </w:t>
            </w:r>
            <w:r>
              <w:t>мот</w:t>
            </w:r>
            <w:r>
              <w:t>о</w:t>
            </w:r>
            <w:r>
              <w:t>цикл</w:t>
            </w:r>
          </w:p>
          <w:p w:rsidR="00692AD0" w:rsidRPr="008351B0" w:rsidRDefault="00692AD0" w:rsidP="00BD0923">
            <w:pPr>
              <w:jc w:val="center"/>
            </w:pPr>
            <w:r>
              <w:t>ИЖ-Юпитер 5 6114-010-01</w:t>
            </w:r>
          </w:p>
        </w:tc>
        <w:tc>
          <w:tcPr>
            <w:tcW w:w="1417" w:type="dxa"/>
            <w:vMerge w:val="restart"/>
            <w:tcBorders>
              <w:top w:val="single" w:sz="4" w:space="0" w:color="auto"/>
              <w:left w:val="single" w:sz="4" w:space="0" w:color="auto"/>
              <w:right w:val="single" w:sz="4" w:space="0" w:color="auto"/>
            </w:tcBorders>
          </w:tcPr>
          <w:p w:rsidR="00692AD0" w:rsidRDefault="00692AD0" w:rsidP="00273DB2">
            <w:pPr>
              <w:jc w:val="center"/>
            </w:pPr>
            <w:r>
              <w:t>617906,45</w:t>
            </w:r>
          </w:p>
        </w:tc>
        <w:tc>
          <w:tcPr>
            <w:tcW w:w="2127" w:type="dxa"/>
            <w:vMerge w:val="restart"/>
            <w:tcBorders>
              <w:top w:val="single" w:sz="4" w:space="0" w:color="auto"/>
              <w:left w:val="single" w:sz="4" w:space="0" w:color="auto"/>
              <w:right w:val="single" w:sz="4" w:space="0" w:color="auto"/>
            </w:tcBorders>
          </w:tcPr>
          <w:p w:rsidR="00692AD0" w:rsidRPr="007B417B" w:rsidRDefault="00692AD0" w:rsidP="00FD001C">
            <w:pPr>
              <w:jc w:val="center"/>
            </w:pPr>
          </w:p>
        </w:tc>
      </w:tr>
      <w:tr w:rsidR="00692AD0" w:rsidRPr="007B417B" w:rsidTr="00855380">
        <w:trPr>
          <w:gridAfter w:val="1"/>
          <w:wAfter w:w="47" w:type="dxa"/>
          <w:trHeight w:val="1650"/>
        </w:trPr>
        <w:tc>
          <w:tcPr>
            <w:tcW w:w="502" w:type="dxa"/>
            <w:vMerge/>
            <w:tcBorders>
              <w:top w:val="single" w:sz="4" w:space="0" w:color="auto"/>
              <w:left w:val="single" w:sz="4" w:space="0" w:color="auto"/>
              <w:right w:val="single" w:sz="4" w:space="0" w:color="auto"/>
            </w:tcBorders>
          </w:tcPr>
          <w:p w:rsidR="00692AD0" w:rsidRDefault="00692AD0" w:rsidP="005F470B">
            <w:pPr>
              <w:jc w:val="center"/>
            </w:pPr>
          </w:p>
        </w:tc>
        <w:tc>
          <w:tcPr>
            <w:tcW w:w="1843" w:type="dxa"/>
            <w:vMerge/>
            <w:tcBorders>
              <w:top w:val="single" w:sz="4" w:space="0" w:color="auto"/>
              <w:left w:val="single" w:sz="4" w:space="0" w:color="auto"/>
              <w:right w:val="single" w:sz="4" w:space="0" w:color="auto"/>
            </w:tcBorders>
            <w:hideMark/>
          </w:tcPr>
          <w:p w:rsidR="00692AD0" w:rsidRDefault="00692AD0" w:rsidP="00273DB2">
            <w:pPr>
              <w:jc w:val="center"/>
            </w:pPr>
          </w:p>
        </w:tc>
        <w:tc>
          <w:tcPr>
            <w:tcW w:w="1276" w:type="dxa"/>
            <w:vMerge/>
            <w:tcBorders>
              <w:top w:val="single" w:sz="4" w:space="0" w:color="auto"/>
              <w:left w:val="single" w:sz="4" w:space="0" w:color="auto"/>
              <w:right w:val="single" w:sz="4" w:space="0" w:color="auto"/>
            </w:tcBorders>
            <w:hideMark/>
          </w:tcPr>
          <w:p w:rsidR="00692AD0" w:rsidRDefault="00692AD0" w:rsidP="003F26E3"/>
        </w:tc>
        <w:tc>
          <w:tcPr>
            <w:tcW w:w="1559" w:type="dxa"/>
            <w:vMerge/>
            <w:tcBorders>
              <w:top w:val="single" w:sz="4" w:space="0" w:color="auto"/>
              <w:left w:val="single" w:sz="4" w:space="0" w:color="auto"/>
              <w:right w:val="single" w:sz="4" w:space="0" w:color="auto"/>
            </w:tcBorders>
          </w:tcPr>
          <w:p w:rsidR="00692AD0" w:rsidRDefault="00692AD0" w:rsidP="003F26E3"/>
        </w:tc>
        <w:tc>
          <w:tcPr>
            <w:tcW w:w="992" w:type="dxa"/>
            <w:vMerge/>
            <w:tcBorders>
              <w:top w:val="single" w:sz="4" w:space="0" w:color="auto"/>
              <w:left w:val="single" w:sz="4" w:space="0" w:color="auto"/>
              <w:right w:val="single" w:sz="4" w:space="0" w:color="auto"/>
            </w:tcBorders>
            <w:hideMark/>
          </w:tcPr>
          <w:p w:rsidR="00692AD0" w:rsidRDefault="00692AD0" w:rsidP="00273DB2">
            <w:pPr>
              <w:jc w:val="center"/>
            </w:pPr>
          </w:p>
        </w:tc>
        <w:tc>
          <w:tcPr>
            <w:tcW w:w="992" w:type="dxa"/>
            <w:vMerge/>
            <w:tcBorders>
              <w:top w:val="single" w:sz="4" w:space="0" w:color="auto"/>
              <w:left w:val="single" w:sz="4" w:space="0" w:color="auto"/>
              <w:right w:val="single" w:sz="4" w:space="0" w:color="auto"/>
            </w:tcBorders>
            <w:hideMark/>
          </w:tcPr>
          <w:p w:rsidR="00692AD0" w:rsidRDefault="00692AD0" w:rsidP="00273DB2">
            <w:pPr>
              <w:jc w:val="center"/>
            </w:pPr>
          </w:p>
        </w:tc>
        <w:tc>
          <w:tcPr>
            <w:tcW w:w="1418" w:type="dxa"/>
            <w:vMerge w:val="restart"/>
            <w:tcBorders>
              <w:top w:val="single" w:sz="4" w:space="0" w:color="auto"/>
              <w:left w:val="single" w:sz="4" w:space="0" w:color="auto"/>
              <w:right w:val="single" w:sz="4" w:space="0" w:color="auto"/>
            </w:tcBorders>
            <w:hideMark/>
          </w:tcPr>
          <w:p w:rsidR="00692AD0" w:rsidRDefault="00692AD0" w:rsidP="003F26E3">
            <w:r>
              <w:t>Комната</w:t>
            </w:r>
          </w:p>
        </w:tc>
        <w:tc>
          <w:tcPr>
            <w:tcW w:w="850" w:type="dxa"/>
            <w:vMerge w:val="restart"/>
            <w:tcBorders>
              <w:top w:val="single" w:sz="4" w:space="0" w:color="auto"/>
              <w:left w:val="single" w:sz="4" w:space="0" w:color="auto"/>
              <w:right w:val="single" w:sz="4" w:space="0" w:color="auto"/>
            </w:tcBorders>
          </w:tcPr>
          <w:p w:rsidR="00692AD0" w:rsidRDefault="00692AD0" w:rsidP="008351B0">
            <w:pPr>
              <w:jc w:val="center"/>
            </w:pPr>
            <w:r>
              <w:t>12,0</w:t>
            </w:r>
          </w:p>
        </w:tc>
        <w:tc>
          <w:tcPr>
            <w:tcW w:w="993" w:type="dxa"/>
            <w:vMerge w:val="restart"/>
            <w:tcBorders>
              <w:top w:val="single" w:sz="4" w:space="0" w:color="auto"/>
              <w:left w:val="single" w:sz="4" w:space="0" w:color="auto"/>
              <w:right w:val="single" w:sz="4" w:space="0" w:color="auto"/>
            </w:tcBorders>
          </w:tcPr>
          <w:p w:rsidR="00692AD0" w:rsidRDefault="00692AD0" w:rsidP="00273DB2">
            <w:pPr>
              <w:jc w:val="center"/>
            </w:pPr>
            <w:r>
              <w:t>Россия</w:t>
            </w:r>
          </w:p>
        </w:tc>
        <w:tc>
          <w:tcPr>
            <w:tcW w:w="1559" w:type="dxa"/>
            <w:vMerge/>
            <w:tcBorders>
              <w:left w:val="single" w:sz="4" w:space="0" w:color="auto"/>
              <w:bottom w:val="single" w:sz="4" w:space="0" w:color="auto"/>
              <w:right w:val="single" w:sz="4" w:space="0" w:color="auto"/>
            </w:tcBorders>
          </w:tcPr>
          <w:p w:rsidR="00692AD0" w:rsidRDefault="00692AD0" w:rsidP="00BD0923">
            <w:pPr>
              <w:jc w:val="center"/>
            </w:pPr>
          </w:p>
        </w:tc>
        <w:tc>
          <w:tcPr>
            <w:tcW w:w="1417" w:type="dxa"/>
            <w:vMerge/>
            <w:tcBorders>
              <w:top w:val="single" w:sz="4" w:space="0" w:color="auto"/>
              <w:left w:val="single" w:sz="4" w:space="0" w:color="auto"/>
              <w:right w:val="single" w:sz="4" w:space="0" w:color="auto"/>
            </w:tcBorders>
          </w:tcPr>
          <w:p w:rsidR="00692AD0" w:rsidRDefault="00692AD0" w:rsidP="00273DB2">
            <w:pPr>
              <w:jc w:val="center"/>
            </w:pPr>
          </w:p>
        </w:tc>
        <w:tc>
          <w:tcPr>
            <w:tcW w:w="2127" w:type="dxa"/>
            <w:vMerge/>
            <w:tcBorders>
              <w:top w:val="single" w:sz="4" w:space="0" w:color="auto"/>
              <w:left w:val="single" w:sz="4" w:space="0" w:color="auto"/>
              <w:right w:val="single" w:sz="4" w:space="0" w:color="auto"/>
            </w:tcBorders>
          </w:tcPr>
          <w:p w:rsidR="00692AD0" w:rsidRPr="007B417B" w:rsidRDefault="00692AD0" w:rsidP="00FD001C">
            <w:pPr>
              <w:jc w:val="center"/>
            </w:pPr>
          </w:p>
        </w:tc>
      </w:tr>
      <w:tr w:rsidR="00692AD0" w:rsidRPr="007B417B" w:rsidTr="00855380">
        <w:trPr>
          <w:gridAfter w:val="1"/>
          <w:wAfter w:w="47" w:type="dxa"/>
          <w:trHeight w:val="1930"/>
        </w:trPr>
        <w:tc>
          <w:tcPr>
            <w:tcW w:w="502" w:type="dxa"/>
            <w:vMerge/>
            <w:tcBorders>
              <w:left w:val="single" w:sz="4" w:space="0" w:color="auto"/>
              <w:bottom w:val="single" w:sz="4" w:space="0" w:color="auto"/>
              <w:right w:val="single" w:sz="4" w:space="0" w:color="auto"/>
            </w:tcBorders>
          </w:tcPr>
          <w:p w:rsidR="00692AD0" w:rsidRDefault="00692AD0" w:rsidP="005F470B">
            <w:pPr>
              <w:jc w:val="center"/>
            </w:pPr>
          </w:p>
        </w:tc>
        <w:tc>
          <w:tcPr>
            <w:tcW w:w="1843" w:type="dxa"/>
            <w:vMerge/>
            <w:tcBorders>
              <w:left w:val="single" w:sz="4" w:space="0" w:color="auto"/>
              <w:bottom w:val="single" w:sz="4" w:space="0" w:color="auto"/>
              <w:right w:val="single" w:sz="4" w:space="0" w:color="auto"/>
            </w:tcBorders>
            <w:hideMark/>
          </w:tcPr>
          <w:p w:rsidR="00692AD0" w:rsidRDefault="00692AD0" w:rsidP="00273DB2">
            <w:pPr>
              <w:jc w:val="center"/>
            </w:pPr>
          </w:p>
        </w:tc>
        <w:tc>
          <w:tcPr>
            <w:tcW w:w="1276" w:type="dxa"/>
            <w:vMerge/>
            <w:tcBorders>
              <w:left w:val="single" w:sz="4" w:space="0" w:color="auto"/>
              <w:bottom w:val="single" w:sz="4" w:space="0" w:color="auto"/>
              <w:right w:val="single" w:sz="4" w:space="0" w:color="auto"/>
            </w:tcBorders>
            <w:hideMark/>
          </w:tcPr>
          <w:p w:rsidR="00692AD0" w:rsidRDefault="00692AD0" w:rsidP="003F26E3"/>
        </w:tc>
        <w:tc>
          <w:tcPr>
            <w:tcW w:w="1559" w:type="dxa"/>
            <w:vMerge/>
            <w:tcBorders>
              <w:left w:val="single" w:sz="4" w:space="0" w:color="auto"/>
              <w:bottom w:val="single" w:sz="4" w:space="0" w:color="auto"/>
              <w:right w:val="single" w:sz="4" w:space="0" w:color="auto"/>
            </w:tcBorders>
          </w:tcPr>
          <w:p w:rsidR="00692AD0" w:rsidRDefault="00692AD0" w:rsidP="003F26E3"/>
        </w:tc>
        <w:tc>
          <w:tcPr>
            <w:tcW w:w="992" w:type="dxa"/>
            <w:vMerge/>
            <w:tcBorders>
              <w:left w:val="single" w:sz="4" w:space="0" w:color="auto"/>
              <w:bottom w:val="single" w:sz="4" w:space="0" w:color="auto"/>
              <w:right w:val="single" w:sz="4" w:space="0" w:color="auto"/>
            </w:tcBorders>
            <w:hideMark/>
          </w:tcPr>
          <w:p w:rsidR="00692AD0" w:rsidRDefault="00692AD0" w:rsidP="00273DB2">
            <w:pPr>
              <w:jc w:val="center"/>
            </w:pPr>
          </w:p>
        </w:tc>
        <w:tc>
          <w:tcPr>
            <w:tcW w:w="992" w:type="dxa"/>
            <w:vMerge/>
            <w:tcBorders>
              <w:left w:val="single" w:sz="4" w:space="0" w:color="auto"/>
              <w:bottom w:val="single" w:sz="4" w:space="0" w:color="auto"/>
              <w:right w:val="single" w:sz="4" w:space="0" w:color="auto"/>
            </w:tcBorders>
            <w:hideMark/>
          </w:tcPr>
          <w:p w:rsidR="00692AD0" w:rsidRDefault="00692AD0" w:rsidP="00273DB2">
            <w:pPr>
              <w:jc w:val="center"/>
            </w:pPr>
          </w:p>
        </w:tc>
        <w:tc>
          <w:tcPr>
            <w:tcW w:w="1418" w:type="dxa"/>
            <w:vMerge/>
            <w:tcBorders>
              <w:left w:val="single" w:sz="4" w:space="0" w:color="auto"/>
              <w:bottom w:val="single" w:sz="4" w:space="0" w:color="auto"/>
              <w:right w:val="single" w:sz="4" w:space="0" w:color="auto"/>
            </w:tcBorders>
            <w:hideMark/>
          </w:tcPr>
          <w:p w:rsidR="00692AD0" w:rsidRDefault="00692AD0" w:rsidP="003F26E3"/>
        </w:tc>
        <w:tc>
          <w:tcPr>
            <w:tcW w:w="850" w:type="dxa"/>
            <w:vMerge/>
            <w:tcBorders>
              <w:left w:val="single" w:sz="4" w:space="0" w:color="auto"/>
              <w:bottom w:val="single" w:sz="4" w:space="0" w:color="auto"/>
              <w:right w:val="single" w:sz="4" w:space="0" w:color="auto"/>
            </w:tcBorders>
          </w:tcPr>
          <w:p w:rsidR="00692AD0" w:rsidRDefault="00692AD0" w:rsidP="008351B0">
            <w:pPr>
              <w:jc w:val="center"/>
            </w:pPr>
          </w:p>
        </w:tc>
        <w:tc>
          <w:tcPr>
            <w:tcW w:w="993" w:type="dxa"/>
            <w:vMerge/>
            <w:tcBorders>
              <w:left w:val="single" w:sz="4" w:space="0" w:color="auto"/>
              <w:bottom w:val="single" w:sz="4" w:space="0" w:color="auto"/>
              <w:right w:val="single" w:sz="4" w:space="0" w:color="auto"/>
            </w:tcBorders>
          </w:tcPr>
          <w:p w:rsidR="00692AD0" w:rsidRDefault="00692AD0" w:rsidP="00273DB2">
            <w:pPr>
              <w:jc w:val="center"/>
            </w:pPr>
          </w:p>
        </w:tc>
        <w:tc>
          <w:tcPr>
            <w:tcW w:w="1559" w:type="dxa"/>
            <w:tcBorders>
              <w:top w:val="single" w:sz="4" w:space="0" w:color="auto"/>
              <w:left w:val="single" w:sz="4" w:space="0" w:color="auto"/>
              <w:bottom w:val="single" w:sz="4" w:space="0" w:color="auto"/>
              <w:right w:val="single" w:sz="4" w:space="0" w:color="auto"/>
            </w:tcBorders>
          </w:tcPr>
          <w:p w:rsidR="00692AD0" w:rsidRPr="001311D0" w:rsidRDefault="00692AD0" w:rsidP="00BD0923">
            <w:pPr>
              <w:jc w:val="center"/>
            </w:pPr>
            <w:r>
              <w:t>мототран</w:t>
            </w:r>
            <w:r>
              <w:t>с</w:t>
            </w:r>
            <w:r>
              <w:t>портное средс</w:t>
            </w:r>
            <w:r>
              <w:t>т</w:t>
            </w:r>
            <w:r>
              <w:t>во</w:t>
            </w:r>
            <w:r w:rsidRPr="001311D0">
              <w:t xml:space="preserve">   </w:t>
            </w:r>
            <w:r>
              <w:t>мот</w:t>
            </w:r>
            <w:r>
              <w:t>о</w:t>
            </w:r>
            <w:r>
              <w:t>цикл</w:t>
            </w:r>
          </w:p>
          <w:p w:rsidR="00692AD0" w:rsidRPr="008351B0" w:rsidRDefault="00692AD0" w:rsidP="00BD0923">
            <w:pPr>
              <w:jc w:val="center"/>
            </w:pPr>
            <w:r>
              <w:rPr>
                <w:lang w:val="en-US"/>
              </w:rPr>
              <w:t>Yi</w:t>
            </w:r>
            <w:r>
              <w:rPr>
                <w:lang w:val="en-US"/>
              </w:rPr>
              <w:t>n</w:t>
            </w:r>
            <w:r>
              <w:rPr>
                <w:lang w:val="en-US"/>
              </w:rPr>
              <w:t>xiang</w:t>
            </w:r>
          </w:p>
          <w:p w:rsidR="00692AD0" w:rsidRDefault="00692AD0" w:rsidP="00BD0923">
            <w:pPr>
              <w:jc w:val="center"/>
            </w:pPr>
            <w:r w:rsidRPr="008351B0">
              <w:t>(</w:t>
            </w:r>
            <w:r>
              <w:t xml:space="preserve">Инксянг) </w:t>
            </w:r>
            <w:r>
              <w:rPr>
                <w:lang w:val="en-US"/>
              </w:rPr>
              <w:t>YX</w:t>
            </w:r>
            <w:r>
              <w:t xml:space="preserve"> 150-А</w:t>
            </w:r>
          </w:p>
        </w:tc>
        <w:tc>
          <w:tcPr>
            <w:tcW w:w="1417" w:type="dxa"/>
            <w:vMerge/>
            <w:tcBorders>
              <w:left w:val="single" w:sz="4" w:space="0" w:color="auto"/>
              <w:bottom w:val="single" w:sz="4" w:space="0" w:color="auto"/>
              <w:right w:val="single" w:sz="4" w:space="0" w:color="auto"/>
            </w:tcBorders>
          </w:tcPr>
          <w:p w:rsidR="00692AD0" w:rsidRDefault="00692AD0" w:rsidP="00273DB2">
            <w:pPr>
              <w:jc w:val="center"/>
            </w:pPr>
          </w:p>
        </w:tc>
        <w:tc>
          <w:tcPr>
            <w:tcW w:w="2127" w:type="dxa"/>
            <w:vMerge/>
            <w:tcBorders>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440BB9">
        <w:trPr>
          <w:gridAfter w:val="1"/>
          <w:wAfter w:w="47" w:type="dxa"/>
          <w:trHeight w:val="1260"/>
        </w:trPr>
        <w:tc>
          <w:tcPr>
            <w:tcW w:w="502" w:type="dxa"/>
          </w:tcPr>
          <w:p w:rsidR="00692AD0" w:rsidRPr="007B417B" w:rsidRDefault="00692AD0" w:rsidP="00D463B2">
            <w:pPr>
              <w:jc w:val="center"/>
            </w:pPr>
            <w:r>
              <w:t>23</w:t>
            </w:r>
          </w:p>
        </w:tc>
        <w:tc>
          <w:tcPr>
            <w:tcW w:w="1843" w:type="dxa"/>
          </w:tcPr>
          <w:p w:rsidR="00692AD0" w:rsidRDefault="00692AD0" w:rsidP="00C83BE5">
            <w:pPr>
              <w:jc w:val="center"/>
            </w:pPr>
            <w:r w:rsidRPr="007B417B">
              <w:t xml:space="preserve">Козубенко </w:t>
            </w:r>
            <w:r>
              <w:t xml:space="preserve"> Т.П.,</w:t>
            </w:r>
            <w:r w:rsidRPr="007B417B">
              <w:t xml:space="preserve"> </w:t>
            </w:r>
          </w:p>
          <w:p w:rsidR="00692AD0" w:rsidRDefault="00692AD0" w:rsidP="00C83BE5">
            <w:pPr>
              <w:jc w:val="center"/>
            </w:pPr>
            <w:r>
              <w:t xml:space="preserve">начальник </w:t>
            </w:r>
          </w:p>
          <w:p w:rsidR="00692AD0" w:rsidRPr="007B417B" w:rsidRDefault="00692AD0" w:rsidP="00C83BE5">
            <w:pPr>
              <w:jc w:val="center"/>
            </w:pPr>
            <w:r w:rsidRPr="007B417B">
              <w:t>отдела бю</w:t>
            </w:r>
            <w:r w:rsidRPr="007B417B">
              <w:t>д</w:t>
            </w:r>
            <w:r w:rsidRPr="007B417B">
              <w:t>жетного уч</w:t>
            </w:r>
            <w:r>
              <w:t>ё</w:t>
            </w:r>
            <w:r w:rsidRPr="007B417B">
              <w:t>та и отч</w:t>
            </w:r>
            <w:r>
              <w:t>ё</w:t>
            </w:r>
            <w:r w:rsidRPr="007B417B">
              <w:t>тн</w:t>
            </w:r>
            <w:r w:rsidRPr="007B417B">
              <w:t>о</w:t>
            </w:r>
            <w:r w:rsidRPr="007B417B">
              <w:t>сти</w:t>
            </w:r>
          </w:p>
        </w:tc>
        <w:tc>
          <w:tcPr>
            <w:tcW w:w="1276" w:type="dxa"/>
            <w:tcBorders>
              <w:bottom w:val="single" w:sz="4" w:space="0" w:color="auto"/>
            </w:tcBorders>
          </w:tcPr>
          <w:p w:rsidR="00692AD0" w:rsidRDefault="00692AD0" w:rsidP="003F26E3">
            <w:r>
              <w:t>Кварт</w:t>
            </w:r>
            <w:r>
              <w:t>и</w:t>
            </w:r>
            <w:r>
              <w:t>ра</w:t>
            </w:r>
          </w:p>
          <w:p w:rsidR="00692AD0" w:rsidRPr="007B417B" w:rsidRDefault="00692AD0" w:rsidP="003F26E3"/>
        </w:tc>
        <w:tc>
          <w:tcPr>
            <w:tcW w:w="1559" w:type="dxa"/>
          </w:tcPr>
          <w:p w:rsidR="00692AD0" w:rsidRDefault="00692AD0" w:rsidP="003F26E3">
            <w:r>
              <w:t>Общая</w:t>
            </w:r>
          </w:p>
          <w:p w:rsidR="00692AD0" w:rsidRDefault="00692AD0" w:rsidP="003F26E3">
            <w:r>
              <w:t>дол</w:t>
            </w:r>
            <w:r>
              <w:t>е</w:t>
            </w:r>
            <w:r>
              <w:t>вая, 1/2</w:t>
            </w:r>
          </w:p>
          <w:p w:rsidR="00692AD0" w:rsidRPr="007B417B" w:rsidRDefault="00692AD0" w:rsidP="003F26E3"/>
        </w:tc>
        <w:tc>
          <w:tcPr>
            <w:tcW w:w="992" w:type="dxa"/>
            <w:shd w:val="clear" w:color="auto" w:fill="auto"/>
          </w:tcPr>
          <w:p w:rsidR="00692AD0" w:rsidRPr="007B417B" w:rsidRDefault="00692AD0" w:rsidP="00573939">
            <w:pPr>
              <w:jc w:val="center"/>
            </w:pPr>
            <w:r>
              <w:t>64,0</w:t>
            </w:r>
          </w:p>
        </w:tc>
        <w:tc>
          <w:tcPr>
            <w:tcW w:w="992" w:type="dxa"/>
          </w:tcPr>
          <w:p w:rsidR="00692AD0" w:rsidRPr="007B417B" w:rsidRDefault="00692AD0" w:rsidP="00FD001C">
            <w:pPr>
              <w:jc w:val="center"/>
            </w:pPr>
            <w:r>
              <w:t>Россия</w:t>
            </w:r>
          </w:p>
        </w:tc>
        <w:tc>
          <w:tcPr>
            <w:tcW w:w="1418" w:type="dxa"/>
            <w:shd w:val="clear" w:color="auto" w:fill="auto"/>
          </w:tcPr>
          <w:p w:rsidR="00692AD0" w:rsidRPr="007B417B" w:rsidRDefault="00692AD0" w:rsidP="00432BED">
            <w:pPr>
              <w:jc w:val="center"/>
            </w:pPr>
            <w:r>
              <w:t>Не имеет</w:t>
            </w:r>
          </w:p>
        </w:tc>
        <w:tc>
          <w:tcPr>
            <w:tcW w:w="850" w:type="dxa"/>
            <w:shd w:val="clear" w:color="auto" w:fill="auto"/>
          </w:tcPr>
          <w:p w:rsidR="00692AD0" w:rsidRPr="007B417B" w:rsidRDefault="00692AD0" w:rsidP="00FD001C">
            <w:pPr>
              <w:jc w:val="center"/>
            </w:pPr>
          </w:p>
        </w:tc>
        <w:tc>
          <w:tcPr>
            <w:tcW w:w="993" w:type="dxa"/>
          </w:tcPr>
          <w:p w:rsidR="00692AD0" w:rsidRPr="007B417B" w:rsidRDefault="00692AD0" w:rsidP="00FD001C">
            <w:pPr>
              <w:jc w:val="center"/>
            </w:pPr>
          </w:p>
        </w:tc>
        <w:tc>
          <w:tcPr>
            <w:tcW w:w="1559" w:type="dxa"/>
          </w:tcPr>
          <w:p w:rsidR="00692AD0" w:rsidRPr="007B417B" w:rsidRDefault="00692AD0" w:rsidP="00C06101">
            <w:pPr>
              <w:jc w:val="center"/>
            </w:pPr>
            <w:r>
              <w:t>Не им</w:t>
            </w:r>
            <w:r>
              <w:t>е</w:t>
            </w:r>
            <w:r>
              <w:t>ет</w:t>
            </w:r>
          </w:p>
        </w:tc>
        <w:tc>
          <w:tcPr>
            <w:tcW w:w="1417" w:type="dxa"/>
          </w:tcPr>
          <w:p w:rsidR="00692AD0" w:rsidRPr="007B417B" w:rsidRDefault="00692AD0" w:rsidP="00A6607C">
            <w:pPr>
              <w:jc w:val="center"/>
            </w:pPr>
            <w:r>
              <w:t>656173,20</w:t>
            </w:r>
          </w:p>
        </w:tc>
        <w:tc>
          <w:tcPr>
            <w:tcW w:w="2127" w:type="dxa"/>
          </w:tcPr>
          <w:p w:rsidR="00692AD0" w:rsidRPr="007B417B" w:rsidRDefault="00692AD0" w:rsidP="00FD001C">
            <w:pPr>
              <w:jc w:val="center"/>
            </w:pPr>
          </w:p>
        </w:tc>
      </w:tr>
      <w:tr w:rsidR="00692AD0" w:rsidRPr="007B417B" w:rsidTr="00440BB9">
        <w:trPr>
          <w:gridAfter w:val="1"/>
          <w:wAfter w:w="47" w:type="dxa"/>
          <w:trHeight w:val="400"/>
        </w:trPr>
        <w:tc>
          <w:tcPr>
            <w:tcW w:w="502" w:type="dxa"/>
          </w:tcPr>
          <w:p w:rsidR="00692AD0" w:rsidRPr="007B417B" w:rsidRDefault="00692AD0" w:rsidP="00D463B2">
            <w:pPr>
              <w:jc w:val="center"/>
            </w:pPr>
            <w:r>
              <w:t>24</w:t>
            </w:r>
          </w:p>
        </w:tc>
        <w:tc>
          <w:tcPr>
            <w:tcW w:w="1843" w:type="dxa"/>
          </w:tcPr>
          <w:p w:rsidR="00692AD0" w:rsidRDefault="00692AD0" w:rsidP="00C83BE5">
            <w:pPr>
              <w:jc w:val="center"/>
            </w:pPr>
            <w:r w:rsidRPr="007B417B">
              <w:t>Коптелова Н</w:t>
            </w:r>
            <w:r>
              <w:t>.А.,</w:t>
            </w:r>
          </w:p>
          <w:p w:rsidR="00692AD0" w:rsidRPr="007B417B" w:rsidRDefault="00692AD0" w:rsidP="00C83BE5">
            <w:pPr>
              <w:jc w:val="center"/>
            </w:pPr>
            <w:r w:rsidRPr="007B417B">
              <w:t xml:space="preserve"> консул</w:t>
            </w:r>
            <w:r w:rsidRPr="007B417B">
              <w:t>ь</w:t>
            </w:r>
            <w:r w:rsidRPr="007B417B">
              <w:t>тант отдела план</w:t>
            </w:r>
            <w:r w:rsidRPr="007B417B">
              <w:t>и</w:t>
            </w:r>
            <w:r w:rsidRPr="007B417B">
              <w:t>рования дох</w:t>
            </w:r>
            <w:r w:rsidRPr="007B417B">
              <w:t>о</w:t>
            </w:r>
            <w:r w:rsidRPr="007B417B">
              <w:t>дов</w:t>
            </w:r>
            <w:r>
              <w:t>, монит</w:t>
            </w:r>
            <w:r>
              <w:t>о</w:t>
            </w:r>
            <w:r>
              <w:t>ринга посту</w:t>
            </w:r>
            <w:r>
              <w:t>п</w:t>
            </w:r>
            <w:r>
              <w:t>лений в бю</w:t>
            </w:r>
            <w:r>
              <w:t>д</w:t>
            </w:r>
            <w:r>
              <w:t>жет и реализ</w:t>
            </w:r>
            <w:r>
              <w:t>а</w:t>
            </w:r>
            <w:r>
              <w:t>ции налоговой п</w:t>
            </w:r>
            <w:r>
              <w:t>о</w:t>
            </w:r>
            <w:r>
              <w:t>литики</w:t>
            </w:r>
          </w:p>
        </w:tc>
        <w:tc>
          <w:tcPr>
            <w:tcW w:w="1276" w:type="dxa"/>
            <w:tcBorders>
              <w:top w:val="single" w:sz="4" w:space="0" w:color="auto"/>
            </w:tcBorders>
          </w:tcPr>
          <w:p w:rsidR="00692AD0" w:rsidRPr="007B417B" w:rsidRDefault="00692AD0" w:rsidP="003F26E3">
            <w:r w:rsidRPr="007B417B">
              <w:t xml:space="preserve"> </w:t>
            </w:r>
            <w:r>
              <w:t>К</w:t>
            </w:r>
            <w:r w:rsidRPr="007B417B">
              <w:t>варт</w:t>
            </w:r>
            <w:r w:rsidRPr="007B417B">
              <w:t>и</w:t>
            </w:r>
            <w:r w:rsidRPr="007B417B">
              <w:t>ра</w:t>
            </w:r>
          </w:p>
          <w:p w:rsidR="00692AD0" w:rsidRPr="007B417B" w:rsidRDefault="00692AD0" w:rsidP="003F26E3"/>
          <w:p w:rsidR="00692AD0" w:rsidRPr="007B417B" w:rsidRDefault="00692AD0" w:rsidP="003F26E3"/>
        </w:tc>
        <w:tc>
          <w:tcPr>
            <w:tcW w:w="1559" w:type="dxa"/>
          </w:tcPr>
          <w:p w:rsidR="00692AD0" w:rsidRPr="007B417B" w:rsidRDefault="00692AD0" w:rsidP="003F26E3">
            <w:r>
              <w:t>Индивид</w:t>
            </w:r>
            <w:r>
              <w:t>у</w:t>
            </w:r>
            <w:r>
              <w:t>альная</w:t>
            </w:r>
          </w:p>
        </w:tc>
        <w:tc>
          <w:tcPr>
            <w:tcW w:w="992" w:type="dxa"/>
            <w:shd w:val="clear" w:color="auto" w:fill="auto"/>
          </w:tcPr>
          <w:p w:rsidR="00692AD0" w:rsidRPr="007B417B" w:rsidRDefault="00692AD0" w:rsidP="00FD001C">
            <w:pPr>
              <w:jc w:val="center"/>
              <w:rPr>
                <w:color w:val="000000"/>
              </w:rPr>
            </w:pPr>
            <w:r>
              <w:rPr>
                <w:color w:val="000000"/>
              </w:rPr>
              <w:t>42,8</w:t>
            </w:r>
          </w:p>
          <w:p w:rsidR="00692AD0" w:rsidRPr="007B417B" w:rsidRDefault="00692AD0" w:rsidP="00FD001C">
            <w:pPr>
              <w:jc w:val="center"/>
              <w:rPr>
                <w:color w:val="000000"/>
              </w:rPr>
            </w:pPr>
          </w:p>
          <w:p w:rsidR="00692AD0" w:rsidRPr="007B417B" w:rsidRDefault="00692AD0" w:rsidP="00FD001C">
            <w:pPr>
              <w:jc w:val="center"/>
            </w:pPr>
          </w:p>
        </w:tc>
        <w:tc>
          <w:tcPr>
            <w:tcW w:w="992" w:type="dxa"/>
          </w:tcPr>
          <w:p w:rsidR="00692AD0" w:rsidRPr="007B417B" w:rsidRDefault="00692AD0" w:rsidP="00FD001C">
            <w:pPr>
              <w:jc w:val="center"/>
            </w:pPr>
            <w:r>
              <w:t>Ро</w:t>
            </w:r>
            <w:r>
              <w:t>с</w:t>
            </w:r>
            <w:r>
              <w:t>сия</w:t>
            </w:r>
          </w:p>
        </w:tc>
        <w:tc>
          <w:tcPr>
            <w:tcW w:w="1418" w:type="dxa"/>
            <w:shd w:val="clear" w:color="auto" w:fill="auto"/>
          </w:tcPr>
          <w:p w:rsidR="00692AD0" w:rsidRPr="007B417B" w:rsidRDefault="00692AD0" w:rsidP="00C06101">
            <w:pPr>
              <w:jc w:val="center"/>
            </w:pPr>
            <w:r>
              <w:t>Не имеет</w:t>
            </w:r>
          </w:p>
        </w:tc>
        <w:tc>
          <w:tcPr>
            <w:tcW w:w="850" w:type="dxa"/>
            <w:shd w:val="clear" w:color="auto" w:fill="auto"/>
          </w:tcPr>
          <w:p w:rsidR="00692AD0" w:rsidRPr="00C6530E" w:rsidRDefault="00692AD0" w:rsidP="00FD001C">
            <w:pPr>
              <w:jc w:val="center"/>
              <w:rPr>
                <w:highlight w:val="yellow"/>
              </w:rPr>
            </w:pPr>
          </w:p>
        </w:tc>
        <w:tc>
          <w:tcPr>
            <w:tcW w:w="993" w:type="dxa"/>
          </w:tcPr>
          <w:p w:rsidR="00692AD0" w:rsidRPr="007B417B" w:rsidRDefault="00692AD0" w:rsidP="00FD001C">
            <w:pPr>
              <w:jc w:val="center"/>
            </w:pPr>
          </w:p>
        </w:tc>
        <w:tc>
          <w:tcPr>
            <w:tcW w:w="1559" w:type="dxa"/>
          </w:tcPr>
          <w:p w:rsidR="00692AD0" w:rsidRPr="007B417B" w:rsidRDefault="00692AD0" w:rsidP="00C06101">
            <w:pPr>
              <w:jc w:val="center"/>
            </w:pPr>
            <w:r>
              <w:t>Не им</w:t>
            </w:r>
            <w:r>
              <w:t>е</w:t>
            </w:r>
            <w:r>
              <w:t>ет</w:t>
            </w:r>
          </w:p>
        </w:tc>
        <w:tc>
          <w:tcPr>
            <w:tcW w:w="1417" w:type="dxa"/>
          </w:tcPr>
          <w:p w:rsidR="00692AD0" w:rsidRPr="007B417B" w:rsidRDefault="00692AD0" w:rsidP="00E20FD8">
            <w:pPr>
              <w:jc w:val="center"/>
            </w:pPr>
            <w:r>
              <w:t>504033,46</w:t>
            </w:r>
          </w:p>
        </w:tc>
        <w:tc>
          <w:tcPr>
            <w:tcW w:w="2127" w:type="dxa"/>
          </w:tcPr>
          <w:p w:rsidR="00692AD0" w:rsidRPr="007B417B" w:rsidRDefault="00692AD0" w:rsidP="00FD001C">
            <w:pPr>
              <w:jc w:val="center"/>
            </w:pPr>
          </w:p>
        </w:tc>
      </w:tr>
      <w:tr w:rsidR="00692AD0" w:rsidRPr="007B417B" w:rsidTr="00D33FE9">
        <w:trPr>
          <w:gridAfter w:val="1"/>
          <w:wAfter w:w="47" w:type="dxa"/>
          <w:trHeight w:val="251"/>
        </w:trPr>
        <w:tc>
          <w:tcPr>
            <w:tcW w:w="502" w:type="dxa"/>
            <w:vMerge w:val="restart"/>
            <w:tcBorders>
              <w:top w:val="nil"/>
            </w:tcBorders>
          </w:tcPr>
          <w:p w:rsidR="00692AD0" w:rsidRPr="007B417B" w:rsidRDefault="00692AD0" w:rsidP="00FD001C">
            <w:pPr>
              <w:jc w:val="center"/>
            </w:pPr>
          </w:p>
        </w:tc>
        <w:tc>
          <w:tcPr>
            <w:tcW w:w="1843" w:type="dxa"/>
            <w:vMerge w:val="restart"/>
            <w:tcBorders>
              <w:top w:val="nil"/>
            </w:tcBorders>
          </w:tcPr>
          <w:p w:rsidR="00692AD0" w:rsidRPr="007B417B" w:rsidRDefault="00692AD0" w:rsidP="00FD001C">
            <w:pPr>
              <w:jc w:val="center"/>
            </w:pPr>
            <w:r w:rsidRPr="007B417B">
              <w:t>Супруг</w:t>
            </w:r>
          </w:p>
        </w:tc>
        <w:tc>
          <w:tcPr>
            <w:tcW w:w="1276" w:type="dxa"/>
            <w:vMerge w:val="restart"/>
            <w:tcBorders>
              <w:top w:val="nil"/>
            </w:tcBorders>
          </w:tcPr>
          <w:p w:rsidR="00692AD0" w:rsidRPr="007B417B" w:rsidRDefault="00692AD0" w:rsidP="00FD001C">
            <w:pPr>
              <w:jc w:val="center"/>
            </w:pPr>
            <w:r>
              <w:t>Не им</w:t>
            </w:r>
            <w:r>
              <w:t>е</w:t>
            </w:r>
            <w:r>
              <w:t>ет</w:t>
            </w:r>
          </w:p>
        </w:tc>
        <w:tc>
          <w:tcPr>
            <w:tcW w:w="1559" w:type="dxa"/>
            <w:vMerge w:val="restart"/>
            <w:tcBorders>
              <w:top w:val="nil"/>
            </w:tcBorders>
          </w:tcPr>
          <w:p w:rsidR="00692AD0" w:rsidRPr="007B417B" w:rsidRDefault="00692AD0" w:rsidP="00FD001C">
            <w:pPr>
              <w:jc w:val="center"/>
            </w:pPr>
          </w:p>
        </w:tc>
        <w:tc>
          <w:tcPr>
            <w:tcW w:w="992" w:type="dxa"/>
            <w:vMerge w:val="restart"/>
            <w:tcBorders>
              <w:top w:val="nil"/>
            </w:tcBorders>
            <w:shd w:val="clear" w:color="auto" w:fill="auto"/>
          </w:tcPr>
          <w:p w:rsidR="00692AD0" w:rsidRPr="007B417B" w:rsidRDefault="00692AD0" w:rsidP="00FD001C">
            <w:pPr>
              <w:jc w:val="center"/>
            </w:pPr>
          </w:p>
        </w:tc>
        <w:tc>
          <w:tcPr>
            <w:tcW w:w="992" w:type="dxa"/>
            <w:vMerge w:val="restart"/>
            <w:tcBorders>
              <w:top w:val="nil"/>
            </w:tcBorders>
          </w:tcPr>
          <w:p w:rsidR="00692AD0" w:rsidRPr="007B417B" w:rsidRDefault="00692AD0" w:rsidP="00FD001C">
            <w:pPr>
              <w:jc w:val="center"/>
            </w:pPr>
          </w:p>
        </w:tc>
        <w:tc>
          <w:tcPr>
            <w:tcW w:w="1418" w:type="dxa"/>
            <w:tcBorders>
              <w:top w:val="nil"/>
            </w:tcBorders>
            <w:shd w:val="clear" w:color="auto" w:fill="auto"/>
          </w:tcPr>
          <w:p w:rsidR="00692AD0" w:rsidRPr="007B417B" w:rsidRDefault="00692AD0" w:rsidP="00D33FE9">
            <w:r>
              <w:t>К</w:t>
            </w:r>
            <w:r w:rsidRPr="007B417B">
              <w:t>варт</w:t>
            </w:r>
            <w:r w:rsidRPr="007B417B">
              <w:t>и</w:t>
            </w:r>
            <w:r w:rsidRPr="007B417B">
              <w:t>ра</w:t>
            </w:r>
          </w:p>
        </w:tc>
        <w:tc>
          <w:tcPr>
            <w:tcW w:w="850" w:type="dxa"/>
            <w:tcBorders>
              <w:top w:val="nil"/>
            </w:tcBorders>
            <w:shd w:val="clear" w:color="auto" w:fill="auto"/>
          </w:tcPr>
          <w:p w:rsidR="00692AD0" w:rsidRPr="007B417B" w:rsidRDefault="00692AD0" w:rsidP="00FD001C">
            <w:pPr>
              <w:jc w:val="center"/>
            </w:pPr>
            <w:r>
              <w:t xml:space="preserve">  </w:t>
            </w:r>
            <w:r w:rsidRPr="007B417B">
              <w:t>42,</w:t>
            </w:r>
            <w:r>
              <w:t>8</w:t>
            </w:r>
          </w:p>
        </w:tc>
        <w:tc>
          <w:tcPr>
            <w:tcW w:w="993" w:type="dxa"/>
            <w:tcBorders>
              <w:top w:val="nil"/>
            </w:tcBorders>
          </w:tcPr>
          <w:p w:rsidR="00692AD0" w:rsidRPr="007B417B" w:rsidRDefault="00692AD0" w:rsidP="00FD001C">
            <w:pPr>
              <w:jc w:val="center"/>
            </w:pPr>
            <w:r>
              <w:t>Россия</w:t>
            </w:r>
          </w:p>
        </w:tc>
        <w:tc>
          <w:tcPr>
            <w:tcW w:w="1559" w:type="dxa"/>
            <w:vMerge w:val="restart"/>
            <w:tcBorders>
              <w:top w:val="nil"/>
            </w:tcBorders>
          </w:tcPr>
          <w:p w:rsidR="00692AD0" w:rsidRPr="007F6AEA" w:rsidRDefault="00692AD0" w:rsidP="00FD001C">
            <w:pPr>
              <w:jc w:val="center"/>
            </w:pPr>
            <w:r>
              <w:t>легковой а</w:t>
            </w:r>
            <w:r>
              <w:t>в</w:t>
            </w:r>
            <w:r>
              <w:t>томобиль</w:t>
            </w:r>
          </w:p>
          <w:p w:rsidR="00692AD0" w:rsidRPr="00C6530E" w:rsidRDefault="00692AD0" w:rsidP="00FD001C">
            <w:pPr>
              <w:jc w:val="center"/>
              <w:rPr>
                <w:lang w:val="en-US"/>
              </w:rPr>
            </w:pPr>
            <w:r w:rsidRPr="00C6530E">
              <w:rPr>
                <w:lang w:val="en-US"/>
              </w:rPr>
              <w:t>R</w:t>
            </w:r>
            <w:r w:rsidRPr="00C6530E">
              <w:rPr>
                <w:lang w:val="en-US"/>
              </w:rPr>
              <w:t>E</w:t>
            </w:r>
            <w:r w:rsidRPr="00C6530E">
              <w:rPr>
                <w:lang w:val="en-US"/>
              </w:rPr>
              <w:t>NAULT</w:t>
            </w:r>
          </w:p>
          <w:p w:rsidR="00692AD0" w:rsidRPr="007F6AEA" w:rsidRDefault="00692AD0" w:rsidP="00FD001C">
            <w:pPr>
              <w:jc w:val="center"/>
              <w:rPr>
                <w:lang w:val="en-US"/>
              </w:rPr>
            </w:pPr>
            <w:r w:rsidRPr="00C6530E">
              <w:rPr>
                <w:lang w:val="en-US"/>
              </w:rPr>
              <w:t>LOGAN</w:t>
            </w:r>
          </w:p>
        </w:tc>
        <w:tc>
          <w:tcPr>
            <w:tcW w:w="1417" w:type="dxa"/>
            <w:vMerge w:val="restart"/>
            <w:tcBorders>
              <w:top w:val="nil"/>
            </w:tcBorders>
          </w:tcPr>
          <w:p w:rsidR="00692AD0" w:rsidRPr="007B417B" w:rsidRDefault="00692AD0" w:rsidP="00EA39C9">
            <w:pPr>
              <w:jc w:val="center"/>
            </w:pPr>
            <w:r>
              <w:t>615726,54</w:t>
            </w:r>
          </w:p>
        </w:tc>
        <w:tc>
          <w:tcPr>
            <w:tcW w:w="2127" w:type="dxa"/>
            <w:vMerge w:val="restart"/>
            <w:tcBorders>
              <w:top w:val="nil"/>
            </w:tcBorders>
          </w:tcPr>
          <w:p w:rsidR="00692AD0" w:rsidRPr="007B417B" w:rsidRDefault="00692AD0" w:rsidP="00FD001C">
            <w:pPr>
              <w:jc w:val="center"/>
            </w:pPr>
          </w:p>
        </w:tc>
      </w:tr>
      <w:tr w:rsidR="00692AD0" w:rsidRPr="007B417B" w:rsidTr="00D33FE9">
        <w:trPr>
          <w:gridAfter w:val="1"/>
          <w:wAfter w:w="47" w:type="dxa"/>
          <w:trHeight w:val="345"/>
        </w:trPr>
        <w:tc>
          <w:tcPr>
            <w:tcW w:w="502" w:type="dxa"/>
            <w:vMerge/>
          </w:tcPr>
          <w:p w:rsidR="00692AD0" w:rsidRPr="007B417B" w:rsidRDefault="00692AD0" w:rsidP="00FD001C">
            <w:pPr>
              <w:jc w:val="center"/>
            </w:pPr>
          </w:p>
        </w:tc>
        <w:tc>
          <w:tcPr>
            <w:tcW w:w="1843" w:type="dxa"/>
            <w:vMerge/>
          </w:tcPr>
          <w:p w:rsidR="00692AD0" w:rsidRPr="007B417B" w:rsidRDefault="00692AD0" w:rsidP="00FD001C">
            <w:pPr>
              <w:jc w:val="center"/>
            </w:pPr>
          </w:p>
        </w:tc>
        <w:tc>
          <w:tcPr>
            <w:tcW w:w="1276" w:type="dxa"/>
            <w:vMerge/>
          </w:tcPr>
          <w:p w:rsidR="00692AD0" w:rsidRDefault="00692AD0" w:rsidP="00FD001C">
            <w:pPr>
              <w:jc w:val="center"/>
            </w:pPr>
          </w:p>
        </w:tc>
        <w:tc>
          <w:tcPr>
            <w:tcW w:w="1559" w:type="dxa"/>
            <w:vMerge/>
          </w:tcPr>
          <w:p w:rsidR="00692AD0" w:rsidRPr="007B417B" w:rsidRDefault="00692AD0" w:rsidP="00FD001C">
            <w:pPr>
              <w:jc w:val="center"/>
            </w:pPr>
          </w:p>
        </w:tc>
        <w:tc>
          <w:tcPr>
            <w:tcW w:w="992" w:type="dxa"/>
            <w:vMerge/>
            <w:shd w:val="clear" w:color="auto" w:fill="auto"/>
          </w:tcPr>
          <w:p w:rsidR="00692AD0" w:rsidRPr="007B417B" w:rsidRDefault="00692AD0" w:rsidP="00FD001C">
            <w:pPr>
              <w:jc w:val="center"/>
            </w:pPr>
          </w:p>
        </w:tc>
        <w:tc>
          <w:tcPr>
            <w:tcW w:w="992" w:type="dxa"/>
            <w:vMerge/>
          </w:tcPr>
          <w:p w:rsidR="00692AD0" w:rsidRPr="007B417B" w:rsidRDefault="00692AD0" w:rsidP="00FD001C">
            <w:pPr>
              <w:jc w:val="center"/>
            </w:pPr>
          </w:p>
        </w:tc>
        <w:tc>
          <w:tcPr>
            <w:tcW w:w="1418" w:type="dxa"/>
            <w:tcBorders>
              <w:top w:val="single" w:sz="4" w:space="0" w:color="auto"/>
            </w:tcBorders>
            <w:shd w:val="clear" w:color="auto" w:fill="auto"/>
          </w:tcPr>
          <w:p w:rsidR="00692AD0" w:rsidRDefault="00692AD0" w:rsidP="00E20FD8">
            <w:r>
              <w:t>Жилой дом</w:t>
            </w:r>
          </w:p>
        </w:tc>
        <w:tc>
          <w:tcPr>
            <w:tcW w:w="850" w:type="dxa"/>
            <w:tcBorders>
              <w:top w:val="single" w:sz="4" w:space="0" w:color="auto"/>
            </w:tcBorders>
            <w:shd w:val="clear" w:color="auto" w:fill="auto"/>
          </w:tcPr>
          <w:p w:rsidR="00692AD0" w:rsidRDefault="00692AD0" w:rsidP="005B4BBD">
            <w:pPr>
              <w:jc w:val="center"/>
            </w:pPr>
            <w:r>
              <w:t>180,7</w:t>
            </w:r>
          </w:p>
        </w:tc>
        <w:tc>
          <w:tcPr>
            <w:tcW w:w="993" w:type="dxa"/>
            <w:tcBorders>
              <w:top w:val="single" w:sz="4" w:space="0" w:color="auto"/>
            </w:tcBorders>
          </w:tcPr>
          <w:p w:rsidR="00692AD0" w:rsidRDefault="00692AD0" w:rsidP="00D33FE9">
            <w:pPr>
              <w:jc w:val="center"/>
            </w:pPr>
            <w:r>
              <w:t>Россия</w:t>
            </w:r>
          </w:p>
        </w:tc>
        <w:tc>
          <w:tcPr>
            <w:tcW w:w="1559" w:type="dxa"/>
            <w:vMerge/>
          </w:tcPr>
          <w:p w:rsidR="00692AD0" w:rsidRDefault="00692AD0" w:rsidP="00FD001C">
            <w:pPr>
              <w:jc w:val="center"/>
            </w:pPr>
          </w:p>
        </w:tc>
        <w:tc>
          <w:tcPr>
            <w:tcW w:w="1417" w:type="dxa"/>
            <w:vMerge/>
          </w:tcPr>
          <w:p w:rsidR="00692AD0" w:rsidRDefault="00692AD0" w:rsidP="00EA39C9">
            <w:pPr>
              <w:jc w:val="center"/>
            </w:pPr>
          </w:p>
        </w:tc>
        <w:tc>
          <w:tcPr>
            <w:tcW w:w="2127" w:type="dxa"/>
            <w:vMerge/>
          </w:tcPr>
          <w:p w:rsidR="00692AD0" w:rsidRPr="007B417B" w:rsidRDefault="00692AD0" w:rsidP="00FD001C">
            <w:pPr>
              <w:jc w:val="center"/>
            </w:pPr>
          </w:p>
        </w:tc>
      </w:tr>
      <w:tr w:rsidR="00692AD0" w:rsidRPr="007B417B" w:rsidTr="00D33FE9">
        <w:trPr>
          <w:gridAfter w:val="1"/>
          <w:wAfter w:w="47" w:type="dxa"/>
          <w:trHeight w:val="1887"/>
        </w:trPr>
        <w:tc>
          <w:tcPr>
            <w:tcW w:w="502" w:type="dxa"/>
            <w:vMerge/>
          </w:tcPr>
          <w:p w:rsidR="00692AD0" w:rsidRPr="007B417B" w:rsidRDefault="00692AD0" w:rsidP="00FD001C">
            <w:pPr>
              <w:jc w:val="center"/>
            </w:pPr>
          </w:p>
        </w:tc>
        <w:tc>
          <w:tcPr>
            <w:tcW w:w="1843" w:type="dxa"/>
            <w:vMerge/>
          </w:tcPr>
          <w:p w:rsidR="00692AD0" w:rsidRPr="007B417B" w:rsidRDefault="00692AD0" w:rsidP="00FD001C">
            <w:pPr>
              <w:jc w:val="center"/>
            </w:pPr>
          </w:p>
        </w:tc>
        <w:tc>
          <w:tcPr>
            <w:tcW w:w="1276" w:type="dxa"/>
            <w:vMerge/>
          </w:tcPr>
          <w:p w:rsidR="00692AD0" w:rsidRDefault="00692AD0" w:rsidP="00FD001C">
            <w:pPr>
              <w:jc w:val="center"/>
            </w:pPr>
          </w:p>
        </w:tc>
        <w:tc>
          <w:tcPr>
            <w:tcW w:w="1559" w:type="dxa"/>
            <w:vMerge/>
          </w:tcPr>
          <w:p w:rsidR="00692AD0" w:rsidRPr="007B417B" w:rsidRDefault="00692AD0" w:rsidP="00FD001C">
            <w:pPr>
              <w:jc w:val="center"/>
            </w:pPr>
          </w:p>
        </w:tc>
        <w:tc>
          <w:tcPr>
            <w:tcW w:w="992" w:type="dxa"/>
            <w:vMerge/>
            <w:shd w:val="clear" w:color="auto" w:fill="auto"/>
          </w:tcPr>
          <w:p w:rsidR="00692AD0" w:rsidRPr="007B417B" w:rsidRDefault="00692AD0" w:rsidP="00FD001C">
            <w:pPr>
              <w:jc w:val="center"/>
            </w:pPr>
          </w:p>
        </w:tc>
        <w:tc>
          <w:tcPr>
            <w:tcW w:w="992" w:type="dxa"/>
            <w:vMerge/>
          </w:tcPr>
          <w:p w:rsidR="00692AD0" w:rsidRPr="007B417B" w:rsidRDefault="00692AD0" w:rsidP="00FD001C">
            <w:pPr>
              <w:jc w:val="center"/>
            </w:pPr>
          </w:p>
        </w:tc>
        <w:tc>
          <w:tcPr>
            <w:tcW w:w="1418" w:type="dxa"/>
            <w:tcBorders>
              <w:top w:val="single" w:sz="4" w:space="0" w:color="auto"/>
            </w:tcBorders>
            <w:shd w:val="clear" w:color="auto" w:fill="auto"/>
          </w:tcPr>
          <w:p w:rsidR="00692AD0" w:rsidRDefault="00692AD0" w:rsidP="00E20FD8">
            <w:r>
              <w:t>Земел</w:t>
            </w:r>
            <w:r>
              <w:t>ь</w:t>
            </w:r>
            <w:r>
              <w:t>ный уч</w:t>
            </w:r>
            <w:r>
              <w:t>а</w:t>
            </w:r>
            <w:r>
              <w:t>сток (под инд</w:t>
            </w:r>
            <w:r>
              <w:t>и</w:t>
            </w:r>
            <w:r>
              <w:t>вид</w:t>
            </w:r>
            <w:r>
              <w:t>у</w:t>
            </w:r>
            <w:r>
              <w:t>альное ж</w:t>
            </w:r>
            <w:r>
              <w:t>и</w:t>
            </w:r>
            <w:r>
              <w:t>лищное строител</w:t>
            </w:r>
            <w:r>
              <w:t>ь</w:t>
            </w:r>
            <w:r>
              <w:t>ство)</w:t>
            </w:r>
          </w:p>
        </w:tc>
        <w:tc>
          <w:tcPr>
            <w:tcW w:w="850" w:type="dxa"/>
            <w:tcBorders>
              <w:top w:val="single" w:sz="4" w:space="0" w:color="auto"/>
            </w:tcBorders>
            <w:shd w:val="clear" w:color="auto" w:fill="auto"/>
          </w:tcPr>
          <w:p w:rsidR="00692AD0" w:rsidRDefault="00692AD0" w:rsidP="00D33FE9">
            <w:pPr>
              <w:tabs>
                <w:tab w:val="center" w:pos="388"/>
              </w:tabs>
              <w:jc w:val="center"/>
            </w:pPr>
            <w:r>
              <w:t>664,0</w:t>
            </w:r>
          </w:p>
        </w:tc>
        <w:tc>
          <w:tcPr>
            <w:tcW w:w="993" w:type="dxa"/>
            <w:tcBorders>
              <w:top w:val="single" w:sz="4" w:space="0" w:color="auto"/>
            </w:tcBorders>
          </w:tcPr>
          <w:p w:rsidR="00692AD0" w:rsidRDefault="00692AD0" w:rsidP="00D33FE9">
            <w:pPr>
              <w:jc w:val="center"/>
            </w:pPr>
            <w:r>
              <w:t>Россия</w:t>
            </w:r>
          </w:p>
        </w:tc>
        <w:tc>
          <w:tcPr>
            <w:tcW w:w="1559" w:type="dxa"/>
            <w:vMerge/>
          </w:tcPr>
          <w:p w:rsidR="00692AD0" w:rsidRDefault="00692AD0" w:rsidP="00FD001C">
            <w:pPr>
              <w:jc w:val="center"/>
            </w:pPr>
          </w:p>
        </w:tc>
        <w:tc>
          <w:tcPr>
            <w:tcW w:w="1417" w:type="dxa"/>
            <w:vMerge/>
          </w:tcPr>
          <w:p w:rsidR="00692AD0" w:rsidRDefault="00692AD0" w:rsidP="00EA39C9">
            <w:pPr>
              <w:jc w:val="center"/>
            </w:pPr>
          </w:p>
        </w:tc>
        <w:tc>
          <w:tcPr>
            <w:tcW w:w="2127" w:type="dxa"/>
            <w:vMerge/>
          </w:tcPr>
          <w:p w:rsidR="00692AD0" w:rsidRPr="007B417B" w:rsidRDefault="00692AD0" w:rsidP="00FD001C">
            <w:pPr>
              <w:jc w:val="center"/>
            </w:pPr>
          </w:p>
        </w:tc>
      </w:tr>
      <w:tr w:rsidR="00692AD0" w:rsidRPr="007B417B" w:rsidTr="00D33FE9">
        <w:trPr>
          <w:gridAfter w:val="1"/>
          <w:wAfter w:w="47" w:type="dxa"/>
          <w:trHeight w:val="874"/>
        </w:trPr>
        <w:tc>
          <w:tcPr>
            <w:tcW w:w="502" w:type="dxa"/>
          </w:tcPr>
          <w:p w:rsidR="00692AD0" w:rsidRPr="007B417B" w:rsidRDefault="00692AD0" w:rsidP="00FD001C">
            <w:pPr>
              <w:jc w:val="center"/>
            </w:pPr>
          </w:p>
        </w:tc>
        <w:tc>
          <w:tcPr>
            <w:tcW w:w="1843" w:type="dxa"/>
          </w:tcPr>
          <w:p w:rsidR="00692AD0" w:rsidRDefault="00692AD0" w:rsidP="00D33FE9">
            <w:pPr>
              <w:jc w:val="center"/>
            </w:pPr>
            <w:r w:rsidRPr="007B417B">
              <w:t>Несоверше</w:t>
            </w:r>
            <w:r w:rsidRPr="007B417B">
              <w:t>н</w:t>
            </w:r>
            <w:r w:rsidRPr="007B417B">
              <w:t xml:space="preserve">нолетний </w:t>
            </w:r>
          </w:p>
          <w:p w:rsidR="00692AD0" w:rsidRPr="007B417B" w:rsidRDefault="00692AD0" w:rsidP="00D33FE9">
            <w:pPr>
              <w:jc w:val="center"/>
            </w:pPr>
            <w:r w:rsidRPr="007B417B">
              <w:t>реб</w:t>
            </w:r>
            <w:r w:rsidRPr="007B417B">
              <w:t>е</w:t>
            </w:r>
            <w:r w:rsidRPr="007B417B">
              <w:t>нок</w:t>
            </w:r>
          </w:p>
        </w:tc>
        <w:tc>
          <w:tcPr>
            <w:tcW w:w="1276" w:type="dxa"/>
          </w:tcPr>
          <w:p w:rsidR="00692AD0" w:rsidRPr="007B417B" w:rsidRDefault="00692AD0" w:rsidP="00FD001C">
            <w:pPr>
              <w:jc w:val="center"/>
            </w:pPr>
            <w:r>
              <w:t>Не им</w:t>
            </w:r>
            <w:r>
              <w:t>е</w:t>
            </w:r>
            <w:r>
              <w:t>ет</w:t>
            </w:r>
          </w:p>
        </w:tc>
        <w:tc>
          <w:tcPr>
            <w:tcW w:w="1559" w:type="dxa"/>
          </w:tcPr>
          <w:p w:rsidR="00692AD0" w:rsidRPr="007B417B" w:rsidRDefault="00692AD0" w:rsidP="00FD001C">
            <w:pPr>
              <w:jc w:val="center"/>
            </w:pPr>
          </w:p>
        </w:tc>
        <w:tc>
          <w:tcPr>
            <w:tcW w:w="992" w:type="dxa"/>
            <w:shd w:val="clear" w:color="auto" w:fill="auto"/>
          </w:tcPr>
          <w:p w:rsidR="00692AD0" w:rsidRPr="007B417B" w:rsidRDefault="00692AD0" w:rsidP="00FD001C">
            <w:pPr>
              <w:jc w:val="center"/>
            </w:pPr>
          </w:p>
        </w:tc>
        <w:tc>
          <w:tcPr>
            <w:tcW w:w="992" w:type="dxa"/>
          </w:tcPr>
          <w:p w:rsidR="00692AD0" w:rsidRPr="007B417B" w:rsidRDefault="00692AD0" w:rsidP="00FD001C">
            <w:pPr>
              <w:jc w:val="center"/>
            </w:pPr>
          </w:p>
          <w:p w:rsidR="00692AD0" w:rsidRPr="007B417B" w:rsidRDefault="00692AD0" w:rsidP="00FD001C">
            <w:pPr>
              <w:jc w:val="center"/>
            </w:pPr>
          </w:p>
        </w:tc>
        <w:tc>
          <w:tcPr>
            <w:tcW w:w="1418" w:type="dxa"/>
            <w:shd w:val="clear" w:color="auto" w:fill="auto"/>
          </w:tcPr>
          <w:p w:rsidR="00692AD0" w:rsidRPr="007B417B" w:rsidRDefault="00692AD0" w:rsidP="00FD001C">
            <w:pPr>
              <w:jc w:val="center"/>
            </w:pPr>
            <w:r>
              <w:t>К</w:t>
            </w:r>
            <w:r w:rsidRPr="007B417B">
              <w:t>варт</w:t>
            </w:r>
            <w:r w:rsidRPr="007B417B">
              <w:t>и</w:t>
            </w:r>
            <w:r w:rsidRPr="007B417B">
              <w:t>ра</w:t>
            </w:r>
          </w:p>
        </w:tc>
        <w:tc>
          <w:tcPr>
            <w:tcW w:w="850" w:type="dxa"/>
            <w:shd w:val="clear" w:color="auto" w:fill="auto"/>
          </w:tcPr>
          <w:p w:rsidR="00692AD0" w:rsidRPr="007B417B" w:rsidRDefault="00692AD0" w:rsidP="00FD001C">
            <w:pPr>
              <w:jc w:val="center"/>
              <w:rPr>
                <w:color w:val="000000"/>
              </w:rPr>
            </w:pPr>
            <w:r w:rsidRPr="007B417B">
              <w:rPr>
                <w:color w:val="000000"/>
              </w:rPr>
              <w:t>42,</w:t>
            </w:r>
            <w:r>
              <w:rPr>
                <w:color w:val="000000"/>
              </w:rPr>
              <w:t>8</w:t>
            </w:r>
          </w:p>
          <w:p w:rsidR="00692AD0" w:rsidRPr="007B417B" w:rsidRDefault="00692AD0" w:rsidP="00FD001C">
            <w:pPr>
              <w:jc w:val="center"/>
            </w:pPr>
          </w:p>
        </w:tc>
        <w:tc>
          <w:tcPr>
            <w:tcW w:w="993" w:type="dxa"/>
          </w:tcPr>
          <w:p w:rsidR="00692AD0" w:rsidRPr="007B417B" w:rsidRDefault="00692AD0" w:rsidP="00FD001C">
            <w:pPr>
              <w:jc w:val="center"/>
            </w:pPr>
            <w:r>
              <w:t>Россия</w:t>
            </w:r>
          </w:p>
        </w:tc>
        <w:tc>
          <w:tcPr>
            <w:tcW w:w="1559" w:type="dxa"/>
          </w:tcPr>
          <w:p w:rsidR="00692AD0" w:rsidRPr="007B417B" w:rsidRDefault="00692AD0" w:rsidP="00FD001C">
            <w:pPr>
              <w:jc w:val="center"/>
            </w:pPr>
            <w:r>
              <w:t>Не им</w:t>
            </w:r>
            <w:r>
              <w:t>е</w:t>
            </w:r>
            <w:r>
              <w:t>ет</w:t>
            </w:r>
          </w:p>
        </w:tc>
        <w:tc>
          <w:tcPr>
            <w:tcW w:w="1417" w:type="dxa"/>
          </w:tcPr>
          <w:p w:rsidR="00692AD0" w:rsidRPr="007B417B" w:rsidRDefault="00692AD0" w:rsidP="00FD001C">
            <w:pPr>
              <w:jc w:val="center"/>
            </w:pPr>
            <w:r>
              <w:t>Не имеет</w:t>
            </w:r>
          </w:p>
        </w:tc>
        <w:tc>
          <w:tcPr>
            <w:tcW w:w="2127" w:type="dxa"/>
          </w:tcPr>
          <w:p w:rsidR="00692AD0" w:rsidRPr="007B417B" w:rsidRDefault="00692AD0" w:rsidP="00FD001C">
            <w:pPr>
              <w:jc w:val="center"/>
            </w:pPr>
          </w:p>
        </w:tc>
      </w:tr>
      <w:tr w:rsidR="00692AD0" w:rsidRPr="007B417B" w:rsidTr="00AF2E86">
        <w:trPr>
          <w:gridAfter w:val="1"/>
          <w:wAfter w:w="47" w:type="dxa"/>
          <w:trHeight w:val="298"/>
        </w:trPr>
        <w:tc>
          <w:tcPr>
            <w:tcW w:w="502" w:type="dxa"/>
            <w:vMerge w:val="restart"/>
          </w:tcPr>
          <w:p w:rsidR="00692AD0" w:rsidRPr="007B417B" w:rsidRDefault="00692AD0" w:rsidP="00D463B2">
            <w:pPr>
              <w:jc w:val="center"/>
            </w:pPr>
            <w:r>
              <w:t>25</w:t>
            </w:r>
          </w:p>
        </w:tc>
        <w:tc>
          <w:tcPr>
            <w:tcW w:w="1843" w:type="dxa"/>
            <w:vMerge w:val="restart"/>
          </w:tcPr>
          <w:p w:rsidR="00692AD0" w:rsidRDefault="00692AD0" w:rsidP="00FD001C">
            <w:pPr>
              <w:jc w:val="center"/>
            </w:pPr>
            <w:r>
              <w:t xml:space="preserve">Кочурова А.В., главный </w:t>
            </w:r>
          </w:p>
          <w:p w:rsidR="00692AD0" w:rsidRPr="00C91B6A" w:rsidRDefault="00692AD0" w:rsidP="00C91B6A">
            <w:pPr>
              <w:jc w:val="center"/>
            </w:pPr>
            <w:r>
              <w:t>сп</w:t>
            </w:r>
            <w:r>
              <w:t>е</w:t>
            </w:r>
            <w:r>
              <w:t>циалист-эксперт</w:t>
            </w:r>
          </w:p>
          <w:p w:rsidR="00692AD0" w:rsidRPr="007B417B" w:rsidRDefault="00692AD0" w:rsidP="00C91B6A">
            <w:pPr>
              <w:jc w:val="center"/>
            </w:pPr>
            <w:r>
              <w:t xml:space="preserve"> бю</w:t>
            </w:r>
            <w:r>
              <w:t>д</w:t>
            </w:r>
            <w:r>
              <w:t>жетного отдела</w:t>
            </w:r>
          </w:p>
        </w:tc>
        <w:tc>
          <w:tcPr>
            <w:tcW w:w="1276" w:type="dxa"/>
            <w:vMerge w:val="restart"/>
          </w:tcPr>
          <w:p w:rsidR="00692AD0" w:rsidRPr="004F5473" w:rsidRDefault="00692AD0" w:rsidP="00C06101">
            <w:pPr>
              <w:jc w:val="center"/>
            </w:pPr>
            <w:r>
              <w:t>Не имеет</w:t>
            </w:r>
          </w:p>
        </w:tc>
        <w:tc>
          <w:tcPr>
            <w:tcW w:w="1559" w:type="dxa"/>
            <w:vMerge w:val="restart"/>
          </w:tcPr>
          <w:p w:rsidR="00692AD0" w:rsidRPr="007B417B" w:rsidRDefault="00692AD0" w:rsidP="00FD001C">
            <w:pPr>
              <w:jc w:val="center"/>
            </w:pPr>
          </w:p>
        </w:tc>
        <w:tc>
          <w:tcPr>
            <w:tcW w:w="992" w:type="dxa"/>
            <w:vMerge w:val="restart"/>
            <w:shd w:val="clear" w:color="auto" w:fill="auto"/>
          </w:tcPr>
          <w:p w:rsidR="00692AD0" w:rsidRPr="007B417B" w:rsidRDefault="00692AD0" w:rsidP="00FD001C">
            <w:pPr>
              <w:jc w:val="center"/>
            </w:pPr>
          </w:p>
        </w:tc>
        <w:tc>
          <w:tcPr>
            <w:tcW w:w="992" w:type="dxa"/>
            <w:vMerge w:val="restart"/>
          </w:tcPr>
          <w:p w:rsidR="00692AD0" w:rsidRPr="007B417B" w:rsidRDefault="00692AD0" w:rsidP="00FD001C">
            <w:pPr>
              <w:jc w:val="center"/>
            </w:pPr>
          </w:p>
        </w:tc>
        <w:tc>
          <w:tcPr>
            <w:tcW w:w="1418" w:type="dxa"/>
            <w:shd w:val="clear" w:color="auto" w:fill="auto"/>
          </w:tcPr>
          <w:p w:rsidR="00692AD0" w:rsidRDefault="00692AD0" w:rsidP="00CB0CE1">
            <w:r>
              <w:t>Жилой дом</w:t>
            </w:r>
          </w:p>
        </w:tc>
        <w:tc>
          <w:tcPr>
            <w:tcW w:w="850" w:type="dxa"/>
            <w:shd w:val="clear" w:color="auto" w:fill="auto"/>
          </w:tcPr>
          <w:p w:rsidR="00692AD0" w:rsidRPr="007B417B" w:rsidRDefault="00692AD0" w:rsidP="00FD001C">
            <w:pPr>
              <w:jc w:val="center"/>
              <w:rPr>
                <w:color w:val="000000"/>
              </w:rPr>
            </w:pPr>
            <w:r>
              <w:rPr>
                <w:color w:val="000000"/>
              </w:rPr>
              <w:t>120,0</w:t>
            </w:r>
          </w:p>
        </w:tc>
        <w:tc>
          <w:tcPr>
            <w:tcW w:w="993" w:type="dxa"/>
          </w:tcPr>
          <w:p w:rsidR="00692AD0" w:rsidRDefault="00692AD0" w:rsidP="00FD001C">
            <w:pPr>
              <w:jc w:val="center"/>
            </w:pPr>
            <w:r>
              <w:t>Россия</w:t>
            </w:r>
          </w:p>
        </w:tc>
        <w:tc>
          <w:tcPr>
            <w:tcW w:w="1559" w:type="dxa"/>
            <w:vMerge w:val="restart"/>
          </w:tcPr>
          <w:p w:rsidR="00692AD0" w:rsidRDefault="00692AD0" w:rsidP="004F5473">
            <w:pPr>
              <w:jc w:val="center"/>
            </w:pPr>
            <w:r>
              <w:t>автомобиль</w:t>
            </w:r>
          </w:p>
          <w:p w:rsidR="00692AD0" w:rsidRDefault="00692AD0" w:rsidP="004F5473">
            <w:pPr>
              <w:jc w:val="center"/>
            </w:pPr>
            <w:r>
              <w:t>легковой</w:t>
            </w:r>
          </w:p>
          <w:p w:rsidR="00692AD0" w:rsidRDefault="00692AD0" w:rsidP="004F5473">
            <w:pPr>
              <w:jc w:val="center"/>
              <w:rPr>
                <w:lang w:val="en-US"/>
              </w:rPr>
            </w:pPr>
            <w:r>
              <w:rPr>
                <w:lang w:val="en-US"/>
              </w:rPr>
              <w:t>NISSAN</w:t>
            </w:r>
          </w:p>
          <w:p w:rsidR="00692AD0" w:rsidRPr="004F5473" w:rsidRDefault="00692AD0" w:rsidP="004F5473">
            <w:pPr>
              <w:jc w:val="center"/>
              <w:rPr>
                <w:lang w:val="en-US"/>
              </w:rPr>
            </w:pPr>
            <w:r>
              <w:rPr>
                <w:lang w:val="en-US"/>
              </w:rPr>
              <w:t>QASHQAI</w:t>
            </w:r>
          </w:p>
          <w:p w:rsidR="00692AD0" w:rsidRDefault="00692AD0" w:rsidP="00FD001C">
            <w:pPr>
              <w:jc w:val="center"/>
            </w:pPr>
          </w:p>
        </w:tc>
        <w:tc>
          <w:tcPr>
            <w:tcW w:w="1417" w:type="dxa"/>
            <w:vMerge w:val="restart"/>
          </w:tcPr>
          <w:p w:rsidR="00692AD0" w:rsidRPr="004766BD" w:rsidRDefault="00692AD0" w:rsidP="004766BD">
            <w:pPr>
              <w:jc w:val="center"/>
            </w:pPr>
            <w:r>
              <w:rPr>
                <w:lang w:val="en-US"/>
              </w:rPr>
              <w:t>3</w:t>
            </w:r>
            <w:r>
              <w:t>68106,66</w:t>
            </w:r>
          </w:p>
        </w:tc>
        <w:tc>
          <w:tcPr>
            <w:tcW w:w="2127" w:type="dxa"/>
            <w:vMerge w:val="restart"/>
          </w:tcPr>
          <w:p w:rsidR="00692AD0" w:rsidRPr="007B417B" w:rsidRDefault="00692AD0" w:rsidP="00FD001C">
            <w:pPr>
              <w:jc w:val="center"/>
            </w:pPr>
          </w:p>
        </w:tc>
      </w:tr>
      <w:tr w:rsidR="00692AD0" w:rsidRPr="007B417B" w:rsidTr="00AF2E86">
        <w:trPr>
          <w:gridAfter w:val="1"/>
          <w:wAfter w:w="47" w:type="dxa"/>
          <w:trHeight w:val="548"/>
        </w:trPr>
        <w:tc>
          <w:tcPr>
            <w:tcW w:w="502" w:type="dxa"/>
            <w:vMerge/>
          </w:tcPr>
          <w:p w:rsidR="00692AD0" w:rsidRDefault="00692AD0" w:rsidP="005F470B">
            <w:pPr>
              <w:jc w:val="center"/>
            </w:pPr>
          </w:p>
        </w:tc>
        <w:tc>
          <w:tcPr>
            <w:tcW w:w="1843" w:type="dxa"/>
            <w:vMerge/>
          </w:tcPr>
          <w:p w:rsidR="00692AD0" w:rsidRDefault="00692AD0" w:rsidP="00FD001C">
            <w:pPr>
              <w:jc w:val="center"/>
            </w:pPr>
          </w:p>
        </w:tc>
        <w:tc>
          <w:tcPr>
            <w:tcW w:w="1276" w:type="dxa"/>
            <w:vMerge/>
          </w:tcPr>
          <w:p w:rsidR="00692AD0" w:rsidRDefault="00692AD0" w:rsidP="00C06101">
            <w:pPr>
              <w:jc w:val="center"/>
            </w:pPr>
          </w:p>
        </w:tc>
        <w:tc>
          <w:tcPr>
            <w:tcW w:w="1559" w:type="dxa"/>
            <w:vMerge/>
          </w:tcPr>
          <w:p w:rsidR="00692AD0" w:rsidRPr="007B417B" w:rsidRDefault="00692AD0" w:rsidP="00FD001C">
            <w:pPr>
              <w:jc w:val="center"/>
            </w:pPr>
          </w:p>
        </w:tc>
        <w:tc>
          <w:tcPr>
            <w:tcW w:w="992" w:type="dxa"/>
            <w:vMerge/>
            <w:shd w:val="clear" w:color="auto" w:fill="auto"/>
          </w:tcPr>
          <w:p w:rsidR="00692AD0" w:rsidRPr="007B417B" w:rsidRDefault="00692AD0" w:rsidP="00FD001C">
            <w:pPr>
              <w:jc w:val="center"/>
            </w:pPr>
          </w:p>
        </w:tc>
        <w:tc>
          <w:tcPr>
            <w:tcW w:w="992" w:type="dxa"/>
            <w:vMerge/>
          </w:tcPr>
          <w:p w:rsidR="00692AD0" w:rsidRPr="007B417B" w:rsidRDefault="00692AD0" w:rsidP="00FD001C">
            <w:pPr>
              <w:jc w:val="center"/>
            </w:pPr>
          </w:p>
        </w:tc>
        <w:tc>
          <w:tcPr>
            <w:tcW w:w="1418" w:type="dxa"/>
            <w:shd w:val="clear" w:color="auto" w:fill="auto"/>
          </w:tcPr>
          <w:p w:rsidR="00692AD0" w:rsidRDefault="00692AD0" w:rsidP="00CB0CE1">
            <w:r>
              <w:t>Земел</w:t>
            </w:r>
            <w:r>
              <w:t>ь</w:t>
            </w:r>
            <w:r>
              <w:t>ный уч</w:t>
            </w:r>
            <w:r>
              <w:t>а</w:t>
            </w:r>
            <w:r>
              <w:t>сток (под инд</w:t>
            </w:r>
            <w:r>
              <w:t>и</w:t>
            </w:r>
            <w:r>
              <w:t>видуальное жилищное строител</w:t>
            </w:r>
            <w:r>
              <w:t>ь</w:t>
            </w:r>
            <w:r>
              <w:t>ство)</w:t>
            </w:r>
          </w:p>
        </w:tc>
        <w:tc>
          <w:tcPr>
            <w:tcW w:w="850" w:type="dxa"/>
            <w:shd w:val="clear" w:color="auto" w:fill="auto"/>
          </w:tcPr>
          <w:p w:rsidR="00692AD0" w:rsidRDefault="00692AD0" w:rsidP="00FA2B90">
            <w:pPr>
              <w:jc w:val="center"/>
              <w:rPr>
                <w:color w:val="000000"/>
              </w:rPr>
            </w:pPr>
            <w:r>
              <w:rPr>
                <w:color w:val="000000"/>
              </w:rPr>
              <w:t>800,0</w:t>
            </w:r>
          </w:p>
        </w:tc>
        <w:tc>
          <w:tcPr>
            <w:tcW w:w="993" w:type="dxa"/>
          </w:tcPr>
          <w:p w:rsidR="00692AD0" w:rsidRDefault="00692AD0" w:rsidP="00FD001C">
            <w:pPr>
              <w:jc w:val="center"/>
            </w:pPr>
            <w:r>
              <w:t>Россия</w:t>
            </w:r>
          </w:p>
        </w:tc>
        <w:tc>
          <w:tcPr>
            <w:tcW w:w="1559" w:type="dxa"/>
            <w:vMerge/>
          </w:tcPr>
          <w:p w:rsidR="00692AD0" w:rsidRDefault="00692AD0" w:rsidP="004F5473">
            <w:pPr>
              <w:jc w:val="center"/>
            </w:pPr>
          </w:p>
        </w:tc>
        <w:tc>
          <w:tcPr>
            <w:tcW w:w="1417" w:type="dxa"/>
            <w:vMerge/>
          </w:tcPr>
          <w:p w:rsidR="00692AD0" w:rsidRDefault="00692AD0" w:rsidP="004766BD">
            <w:pPr>
              <w:jc w:val="center"/>
              <w:rPr>
                <w:lang w:val="en-US"/>
              </w:rPr>
            </w:pPr>
          </w:p>
        </w:tc>
        <w:tc>
          <w:tcPr>
            <w:tcW w:w="2127" w:type="dxa"/>
            <w:vMerge/>
          </w:tcPr>
          <w:p w:rsidR="00692AD0" w:rsidRPr="007B417B" w:rsidRDefault="00692AD0" w:rsidP="00FD001C">
            <w:pPr>
              <w:jc w:val="center"/>
            </w:pPr>
          </w:p>
        </w:tc>
      </w:tr>
      <w:tr w:rsidR="00692AD0" w:rsidRPr="007B417B" w:rsidTr="00AF2E86">
        <w:trPr>
          <w:gridAfter w:val="1"/>
          <w:wAfter w:w="47" w:type="dxa"/>
          <w:trHeight w:val="307"/>
        </w:trPr>
        <w:tc>
          <w:tcPr>
            <w:tcW w:w="502" w:type="dxa"/>
            <w:vMerge/>
          </w:tcPr>
          <w:p w:rsidR="00692AD0" w:rsidRDefault="00692AD0" w:rsidP="005F470B">
            <w:pPr>
              <w:jc w:val="center"/>
            </w:pPr>
          </w:p>
        </w:tc>
        <w:tc>
          <w:tcPr>
            <w:tcW w:w="1843" w:type="dxa"/>
            <w:vMerge/>
          </w:tcPr>
          <w:p w:rsidR="00692AD0" w:rsidRDefault="00692AD0" w:rsidP="00FD001C">
            <w:pPr>
              <w:jc w:val="center"/>
            </w:pPr>
          </w:p>
        </w:tc>
        <w:tc>
          <w:tcPr>
            <w:tcW w:w="1276" w:type="dxa"/>
            <w:vMerge/>
          </w:tcPr>
          <w:p w:rsidR="00692AD0" w:rsidRDefault="00692AD0" w:rsidP="00C06101">
            <w:pPr>
              <w:jc w:val="center"/>
            </w:pPr>
          </w:p>
        </w:tc>
        <w:tc>
          <w:tcPr>
            <w:tcW w:w="1559" w:type="dxa"/>
            <w:vMerge/>
          </w:tcPr>
          <w:p w:rsidR="00692AD0" w:rsidRPr="007B417B" w:rsidRDefault="00692AD0" w:rsidP="00FD001C">
            <w:pPr>
              <w:jc w:val="center"/>
            </w:pPr>
          </w:p>
        </w:tc>
        <w:tc>
          <w:tcPr>
            <w:tcW w:w="992" w:type="dxa"/>
            <w:vMerge/>
            <w:shd w:val="clear" w:color="auto" w:fill="auto"/>
          </w:tcPr>
          <w:p w:rsidR="00692AD0" w:rsidRPr="007B417B" w:rsidRDefault="00692AD0" w:rsidP="00FD001C">
            <w:pPr>
              <w:jc w:val="center"/>
            </w:pPr>
          </w:p>
        </w:tc>
        <w:tc>
          <w:tcPr>
            <w:tcW w:w="992" w:type="dxa"/>
            <w:vMerge/>
          </w:tcPr>
          <w:p w:rsidR="00692AD0" w:rsidRPr="007B417B" w:rsidRDefault="00692AD0" w:rsidP="00FD001C">
            <w:pPr>
              <w:jc w:val="center"/>
            </w:pPr>
          </w:p>
        </w:tc>
        <w:tc>
          <w:tcPr>
            <w:tcW w:w="1418" w:type="dxa"/>
            <w:shd w:val="clear" w:color="auto" w:fill="auto"/>
          </w:tcPr>
          <w:p w:rsidR="00692AD0" w:rsidRDefault="00692AD0" w:rsidP="00CB0CE1">
            <w:r>
              <w:t>Квартира</w:t>
            </w:r>
          </w:p>
        </w:tc>
        <w:tc>
          <w:tcPr>
            <w:tcW w:w="850" w:type="dxa"/>
            <w:shd w:val="clear" w:color="auto" w:fill="auto"/>
          </w:tcPr>
          <w:p w:rsidR="00692AD0" w:rsidRDefault="00692AD0" w:rsidP="00FA2B90">
            <w:pPr>
              <w:jc w:val="center"/>
              <w:rPr>
                <w:color w:val="000000"/>
              </w:rPr>
            </w:pPr>
            <w:r>
              <w:rPr>
                <w:color w:val="000000"/>
              </w:rPr>
              <w:t>30,0</w:t>
            </w:r>
          </w:p>
        </w:tc>
        <w:tc>
          <w:tcPr>
            <w:tcW w:w="993" w:type="dxa"/>
          </w:tcPr>
          <w:p w:rsidR="00692AD0" w:rsidRDefault="00692AD0" w:rsidP="00FD001C">
            <w:pPr>
              <w:jc w:val="center"/>
            </w:pPr>
            <w:r>
              <w:t>Россия</w:t>
            </w:r>
          </w:p>
        </w:tc>
        <w:tc>
          <w:tcPr>
            <w:tcW w:w="1559" w:type="dxa"/>
            <w:vMerge/>
          </w:tcPr>
          <w:p w:rsidR="00692AD0" w:rsidRDefault="00692AD0" w:rsidP="004F5473">
            <w:pPr>
              <w:jc w:val="center"/>
            </w:pPr>
          </w:p>
        </w:tc>
        <w:tc>
          <w:tcPr>
            <w:tcW w:w="1417" w:type="dxa"/>
            <w:vMerge/>
          </w:tcPr>
          <w:p w:rsidR="00692AD0" w:rsidRDefault="00692AD0" w:rsidP="004766BD">
            <w:pPr>
              <w:jc w:val="center"/>
              <w:rPr>
                <w:lang w:val="en-US"/>
              </w:rPr>
            </w:pPr>
          </w:p>
        </w:tc>
        <w:tc>
          <w:tcPr>
            <w:tcW w:w="2127" w:type="dxa"/>
            <w:vMerge/>
          </w:tcPr>
          <w:p w:rsidR="00692AD0" w:rsidRPr="007B417B" w:rsidRDefault="00692AD0" w:rsidP="00FD001C">
            <w:pPr>
              <w:jc w:val="center"/>
            </w:pPr>
          </w:p>
        </w:tc>
      </w:tr>
      <w:tr w:rsidR="00692AD0" w:rsidRPr="007B417B" w:rsidTr="00AF2E86">
        <w:trPr>
          <w:gridAfter w:val="1"/>
          <w:wAfter w:w="47" w:type="dxa"/>
          <w:trHeight w:val="274"/>
        </w:trPr>
        <w:tc>
          <w:tcPr>
            <w:tcW w:w="502" w:type="dxa"/>
            <w:vMerge w:val="restart"/>
          </w:tcPr>
          <w:p w:rsidR="00692AD0" w:rsidRPr="007B417B" w:rsidRDefault="00692AD0" w:rsidP="00FD001C">
            <w:pPr>
              <w:jc w:val="center"/>
            </w:pPr>
          </w:p>
        </w:tc>
        <w:tc>
          <w:tcPr>
            <w:tcW w:w="1843" w:type="dxa"/>
            <w:vMerge w:val="restart"/>
          </w:tcPr>
          <w:p w:rsidR="00692AD0" w:rsidRPr="007B417B" w:rsidRDefault="00692AD0" w:rsidP="00FD001C">
            <w:pPr>
              <w:jc w:val="center"/>
            </w:pPr>
            <w:r>
              <w:t>Супруг</w:t>
            </w:r>
          </w:p>
        </w:tc>
        <w:tc>
          <w:tcPr>
            <w:tcW w:w="1276" w:type="dxa"/>
            <w:vMerge w:val="restart"/>
          </w:tcPr>
          <w:p w:rsidR="00692AD0" w:rsidRDefault="00692AD0" w:rsidP="00FD001C">
            <w:pPr>
              <w:jc w:val="center"/>
            </w:pPr>
            <w:r>
              <w:t>Квартира</w:t>
            </w:r>
          </w:p>
        </w:tc>
        <w:tc>
          <w:tcPr>
            <w:tcW w:w="1559" w:type="dxa"/>
            <w:vMerge w:val="restart"/>
          </w:tcPr>
          <w:p w:rsidR="00692AD0" w:rsidRPr="007B417B" w:rsidRDefault="00692AD0" w:rsidP="004749E7">
            <w:r>
              <w:t>Индивид</w:t>
            </w:r>
            <w:r>
              <w:t>у</w:t>
            </w:r>
            <w:r>
              <w:t>альная</w:t>
            </w:r>
          </w:p>
        </w:tc>
        <w:tc>
          <w:tcPr>
            <w:tcW w:w="992" w:type="dxa"/>
            <w:vMerge w:val="restart"/>
            <w:shd w:val="clear" w:color="auto" w:fill="auto"/>
          </w:tcPr>
          <w:p w:rsidR="00692AD0" w:rsidRPr="007B417B" w:rsidRDefault="00692AD0" w:rsidP="00FD001C">
            <w:pPr>
              <w:jc w:val="center"/>
            </w:pPr>
            <w:r>
              <w:t>30,0</w:t>
            </w:r>
          </w:p>
        </w:tc>
        <w:tc>
          <w:tcPr>
            <w:tcW w:w="992" w:type="dxa"/>
            <w:vMerge w:val="restart"/>
          </w:tcPr>
          <w:p w:rsidR="00692AD0" w:rsidRPr="007B417B" w:rsidRDefault="00692AD0" w:rsidP="00FD001C">
            <w:pPr>
              <w:jc w:val="center"/>
            </w:pPr>
            <w:r>
              <w:t>Россия</w:t>
            </w:r>
          </w:p>
        </w:tc>
        <w:tc>
          <w:tcPr>
            <w:tcW w:w="1418" w:type="dxa"/>
            <w:shd w:val="clear" w:color="auto" w:fill="auto"/>
          </w:tcPr>
          <w:p w:rsidR="00692AD0" w:rsidRDefault="00692AD0" w:rsidP="00CB0CE1">
            <w:r>
              <w:t>Жилой дом</w:t>
            </w:r>
          </w:p>
        </w:tc>
        <w:tc>
          <w:tcPr>
            <w:tcW w:w="850" w:type="dxa"/>
            <w:shd w:val="clear" w:color="auto" w:fill="auto"/>
          </w:tcPr>
          <w:p w:rsidR="00692AD0" w:rsidRPr="007B417B" w:rsidRDefault="00692AD0" w:rsidP="00FD001C">
            <w:pPr>
              <w:jc w:val="center"/>
              <w:rPr>
                <w:color w:val="000000"/>
              </w:rPr>
            </w:pPr>
            <w:r>
              <w:rPr>
                <w:color w:val="000000"/>
              </w:rPr>
              <w:t>65,0</w:t>
            </w:r>
          </w:p>
        </w:tc>
        <w:tc>
          <w:tcPr>
            <w:tcW w:w="993" w:type="dxa"/>
          </w:tcPr>
          <w:p w:rsidR="00692AD0" w:rsidRDefault="00692AD0" w:rsidP="00FD001C">
            <w:pPr>
              <w:jc w:val="center"/>
            </w:pPr>
            <w:r>
              <w:t>Россия</w:t>
            </w:r>
          </w:p>
        </w:tc>
        <w:tc>
          <w:tcPr>
            <w:tcW w:w="1559" w:type="dxa"/>
            <w:vMerge w:val="restart"/>
          </w:tcPr>
          <w:p w:rsidR="00692AD0" w:rsidRDefault="00692AD0" w:rsidP="00FD001C">
            <w:pPr>
              <w:jc w:val="center"/>
            </w:pPr>
            <w:r>
              <w:t>Не имеет</w:t>
            </w:r>
          </w:p>
        </w:tc>
        <w:tc>
          <w:tcPr>
            <w:tcW w:w="1417" w:type="dxa"/>
            <w:vMerge w:val="restart"/>
          </w:tcPr>
          <w:p w:rsidR="00692AD0" w:rsidRDefault="00692AD0" w:rsidP="00FD001C">
            <w:pPr>
              <w:jc w:val="center"/>
            </w:pPr>
            <w:r>
              <w:t>616827,54</w:t>
            </w:r>
          </w:p>
        </w:tc>
        <w:tc>
          <w:tcPr>
            <w:tcW w:w="2127" w:type="dxa"/>
            <w:vMerge w:val="restart"/>
          </w:tcPr>
          <w:p w:rsidR="00692AD0" w:rsidRPr="007B417B" w:rsidRDefault="00692AD0" w:rsidP="00FD001C">
            <w:pPr>
              <w:jc w:val="center"/>
            </w:pPr>
          </w:p>
        </w:tc>
      </w:tr>
      <w:tr w:rsidR="00692AD0" w:rsidRPr="007B417B" w:rsidTr="00440BB9">
        <w:trPr>
          <w:gridAfter w:val="1"/>
          <w:wAfter w:w="47" w:type="dxa"/>
          <w:trHeight w:val="547"/>
        </w:trPr>
        <w:tc>
          <w:tcPr>
            <w:tcW w:w="502" w:type="dxa"/>
            <w:vMerge/>
          </w:tcPr>
          <w:p w:rsidR="00692AD0" w:rsidRPr="007B417B" w:rsidRDefault="00692AD0" w:rsidP="00FD001C">
            <w:pPr>
              <w:jc w:val="center"/>
            </w:pPr>
          </w:p>
        </w:tc>
        <w:tc>
          <w:tcPr>
            <w:tcW w:w="1843" w:type="dxa"/>
            <w:vMerge/>
          </w:tcPr>
          <w:p w:rsidR="00692AD0" w:rsidRDefault="00692AD0" w:rsidP="00FD001C">
            <w:pPr>
              <w:jc w:val="center"/>
            </w:pPr>
          </w:p>
        </w:tc>
        <w:tc>
          <w:tcPr>
            <w:tcW w:w="1276" w:type="dxa"/>
            <w:vMerge/>
          </w:tcPr>
          <w:p w:rsidR="00692AD0" w:rsidRDefault="00692AD0" w:rsidP="00FD001C">
            <w:pPr>
              <w:jc w:val="center"/>
            </w:pPr>
          </w:p>
        </w:tc>
        <w:tc>
          <w:tcPr>
            <w:tcW w:w="1559" w:type="dxa"/>
            <w:vMerge/>
          </w:tcPr>
          <w:p w:rsidR="00692AD0" w:rsidRDefault="00692AD0" w:rsidP="004749E7"/>
        </w:tc>
        <w:tc>
          <w:tcPr>
            <w:tcW w:w="992" w:type="dxa"/>
            <w:vMerge/>
            <w:shd w:val="clear" w:color="auto" w:fill="auto"/>
          </w:tcPr>
          <w:p w:rsidR="00692AD0" w:rsidRDefault="00692AD0" w:rsidP="00FD001C">
            <w:pPr>
              <w:jc w:val="center"/>
            </w:pPr>
          </w:p>
        </w:tc>
        <w:tc>
          <w:tcPr>
            <w:tcW w:w="992" w:type="dxa"/>
            <w:vMerge/>
          </w:tcPr>
          <w:p w:rsidR="00692AD0" w:rsidRDefault="00692AD0" w:rsidP="00FD001C">
            <w:pPr>
              <w:jc w:val="center"/>
            </w:pPr>
          </w:p>
        </w:tc>
        <w:tc>
          <w:tcPr>
            <w:tcW w:w="1418" w:type="dxa"/>
            <w:shd w:val="clear" w:color="auto" w:fill="auto"/>
          </w:tcPr>
          <w:p w:rsidR="00692AD0" w:rsidRDefault="00692AD0" w:rsidP="00CB0CE1">
            <w:r>
              <w:t>Земел</w:t>
            </w:r>
            <w:r>
              <w:t>ь</w:t>
            </w:r>
            <w:r>
              <w:t xml:space="preserve">ный </w:t>
            </w:r>
            <w:r>
              <w:lastRenderedPageBreak/>
              <w:t>уч</w:t>
            </w:r>
            <w:r>
              <w:t>а</w:t>
            </w:r>
            <w:r>
              <w:t>сток (под инд</w:t>
            </w:r>
            <w:r>
              <w:t>и</w:t>
            </w:r>
            <w:r>
              <w:t>видуальное жилищное строител</w:t>
            </w:r>
            <w:r>
              <w:t>ь</w:t>
            </w:r>
            <w:r>
              <w:t>ство)</w:t>
            </w:r>
          </w:p>
        </w:tc>
        <w:tc>
          <w:tcPr>
            <w:tcW w:w="850" w:type="dxa"/>
            <w:shd w:val="clear" w:color="auto" w:fill="auto"/>
          </w:tcPr>
          <w:p w:rsidR="00692AD0" w:rsidRDefault="00692AD0" w:rsidP="00FD001C">
            <w:pPr>
              <w:jc w:val="center"/>
              <w:rPr>
                <w:color w:val="000000"/>
              </w:rPr>
            </w:pPr>
            <w:r>
              <w:rPr>
                <w:color w:val="000000"/>
              </w:rPr>
              <w:lastRenderedPageBreak/>
              <w:t>200,0</w:t>
            </w:r>
          </w:p>
        </w:tc>
        <w:tc>
          <w:tcPr>
            <w:tcW w:w="993" w:type="dxa"/>
          </w:tcPr>
          <w:p w:rsidR="00692AD0" w:rsidRDefault="00692AD0" w:rsidP="00FD001C">
            <w:pPr>
              <w:jc w:val="center"/>
            </w:pPr>
            <w:r>
              <w:t>Россия</w:t>
            </w:r>
          </w:p>
        </w:tc>
        <w:tc>
          <w:tcPr>
            <w:tcW w:w="1559" w:type="dxa"/>
            <w:vMerge/>
          </w:tcPr>
          <w:p w:rsidR="00692AD0" w:rsidRDefault="00692AD0" w:rsidP="00FD001C">
            <w:pPr>
              <w:jc w:val="center"/>
            </w:pPr>
          </w:p>
        </w:tc>
        <w:tc>
          <w:tcPr>
            <w:tcW w:w="1417" w:type="dxa"/>
            <w:vMerge/>
          </w:tcPr>
          <w:p w:rsidR="00692AD0" w:rsidRDefault="00692AD0" w:rsidP="00FD001C">
            <w:pPr>
              <w:jc w:val="center"/>
            </w:pPr>
          </w:p>
        </w:tc>
        <w:tc>
          <w:tcPr>
            <w:tcW w:w="2127" w:type="dxa"/>
            <w:vMerge/>
          </w:tcPr>
          <w:p w:rsidR="00692AD0" w:rsidRPr="007B417B" w:rsidRDefault="00692AD0" w:rsidP="00FD001C">
            <w:pPr>
              <w:jc w:val="center"/>
            </w:pPr>
          </w:p>
        </w:tc>
      </w:tr>
      <w:tr w:rsidR="00692AD0" w:rsidRPr="007B417B" w:rsidTr="00440BB9">
        <w:trPr>
          <w:gridAfter w:val="1"/>
          <w:wAfter w:w="47" w:type="dxa"/>
          <w:trHeight w:val="400"/>
        </w:trPr>
        <w:tc>
          <w:tcPr>
            <w:tcW w:w="502" w:type="dxa"/>
          </w:tcPr>
          <w:p w:rsidR="00692AD0" w:rsidRPr="007B417B" w:rsidRDefault="00692AD0" w:rsidP="00D463B2">
            <w:pPr>
              <w:jc w:val="center"/>
            </w:pPr>
            <w:r>
              <w:t>26</w:t>
            </w:r>
          </w:p>
        </w:tc>
        <w:tc>
          <w:tcPr>
            <w:tcW w:w="1843" w:type="dxa"/>
          </w:tcPr>
          <w:p w:rsidR="00692AD0" w:rsidRDefault="00692AD0" w:rsidP="00FD001C">
            <w:pPr>
              <w:jc w:val="center"/>
            </w:pPr>
            <w:r>
              <w:t>Кузнецова Е.В., консультант бюджетного отдела</w:t>
            </w:r>
          </w:p>
        </w:tc>
        <w:tc>
          <w:tcPr>
            <w:tcW w:w="1276" w:type="dxa"/>
          </w:tcPr>
          <w:p w:rsidR="00692AD0" w:rsidRDefault="00692AD0" w:rsidP="00FD001C">
            <w:pPr>
              <w:jc w:val="center"/>
            </w:pPr>
            <w:r>
              <w:t>Квартира</w:t>
            </w:r>
          </w:p>
        </w:tc>
        <w:tc>
          <w:tcPr>
            <w:tcW w:w="1559" w:type="dxa"/>
          </w:tcPr>
          <w:p w:rsidR="00692AD0" w:rsidRPr="007B417B" w:rsidRDefault="00692AD0" w:rsidP="004749E7">
            <w:r>
              <w:t>Индивид</w:t>
            </w:r>
            <w:r>
              <w:t>у</w:t>
            </w:r>
            <w:r>
              <w:t>альная</w:t>
            </w:r>
          </w:p>
        </w:tc>
        <w:tc>
          <w:tcPr>
            <w:tcW w:w="992" w:type="dxa"/>
            <w:shd w:val="clear" w:color="auto" w:fill="auto"/>
          </w:tcPr>
          <w:p w:rsidR="00692AD0" w:rsidRPr="007B417B" w:rsidRDefault="00692AD0" w:rsidP="00FD001C">
            <w:pPr>
              <w:jc w:val="center"/>
            </w:pPr>
            <w:r>
              <w:t>58,5</w:t>
            </w:r>
          </w:p>
        </w:tc>
        <w:tc>
          <w:tcPr>
            <w:tcW w:w="992" w:type="dxa"/>
          </w:tcPr>
          <w:p w:rsidR="00692AD0" w:rsidRPr="007B417B" w:rsidRDefault="00692AD0" w:rsidP="00FD001C">
            <w:pPr>
              <w:jc w:val="center"/>
            </w:pPr>
            <w:r>
              <w:t>Россия</w:t>
            </w:r>
          </w:p>
        </w:tc>
        <w:tc>
          <w:tcPr>
            <w:tcW w:w="1418" w:type="dxa"/>
            <w:shd w:val="clear" w:color="auto" w:fill="auto"/>
          </w:tcPr>
          <w:p w:rsidR="00692AD0" w:rsidRDefault="00692AD0" w:rsidP="00FD001C">
            <w:pPr>
              <w:jc w:val="center"/>
            </w:pPr>
            <w:r>
              <w:t>Квартира</w:t>
            </w:r>
          </w:p>
        </w:tc>
        <w:tc>
          <w:tcPr>
            <w:tcW w:w="850" w:type="dxa"/>
            <w:shd w:val="clear" w:color="auto" w:fill="auto"/>
          </w:tcPr>
          <w:p w:rsidR="00692AD0" w:rsidRPr="007B417B" w:rsidRDefault="00692AD0" w:rsidP="00FD001C">
            <w:pPr>
              <w:jc w:val="center"/>
              <w:rPr>
                <w:color w:val="000000"/>
              </w:rPr>
            </w:pPr>
            <w:r>
              <w:rPr>
                <w:color w:val="000000"/>
              </w:rPr>
              <w:t>45,7</w:t>
            </w:r>
          </w:p>
        </w:tc>
        <w:tc>
          <w:tcPr>
            <w:tcW w:w="993" w:type="dxa"/>
          </w:tcPr>
          <w:p w:rsidR="00692AD0" w:rsidRDefault="00692AD0" w:rsidP="00FD001C">
            <w:pPr>
              <w:jc w:val="center"/>
            </w:pPr>
            <w:r>
              <w:t>Россия</w:t>
            </w:r>
          </w:p>
        </w:tc>
        <w:tc>
          <w:tcPr>
            <w:tcW w:w="1559" w:type="dxa"/>
          </w:tcPr>
          <w:p w:rsidR="00692AD0" w:rsidRDefault="00692AD0" w:rsidP="00C06101">
            <w:pPr>
              <w:jc w:val="center"/>
            </w:pPr>
            <w:r>
              <w:t>Не имеет</w:t>
            </w:r>
          </w:p>
        </w:tc>
        <w:tc>
          <w:tcPr>
            <w:tcW w:w="1417" w:type="dxa"/>
          </w:tcPr>
          <w:p w:rsidR="00692AD0" w:rsidRDefault="00692AD0" w:rsidP="00BD0923">
            <w:r>
              <w:t>1184389,50</w:t>
            </w:r>
          </w:p>
        </w:tc>
        <w:tc>
          <w:tcPr>
            <w:tcW w:w="2127" w:type="dxa"/>
          </w:tcPr>
          <w:p w:rsidR="00692AD0" w:rsidRPr="007B417B" w:rsidRDefault="00692AD0" w:rsidP="00FD001C">
            <w:pPr>
              <w:jc w:val="center"/>
            </w:pPr>
          </w:p>
        </w:tc>
      </w:tr>
      <w:tr w:rsidR="00692AD0" w:rsidRPr="007B417B" w:rsidTr="001E3870">
        <w:trPr>
          <w:gridAfter w:val="1"/>
          <w:wAfter w:w="47" w:type="dxa"/>
          <w:trHeight w:val="448"/>
        </w:trPr>
        <w:tc>
          <w:tcPr>
            <w:tcW w:w="502" w:type="dxa"/>
            <w:vMerge w:val="restart"/>
          </w:tcPr>
          <w:p w:rsidR="00692AD0" w:rsidRDefault="00692AD0" w:rsidP="00D463B2">
            <w:pPr>
              <w:jc w:val="center"/>
            </w:pPr>
            <w:r>
              <w:t>27</w:t>
            </w:r>
          </w:p>
        </w:tc>
        <w:tc>
          <w:tcPr>
            <w:tcW w:w="1843" w:type="dxa"/>
            <w:vMerge w:val="restart"/>
          </w:tcPr>
          <w:p w:rsidR="00692AD0" w:rsidRDefault="00692AD0" w:rsidP="00C83BE5">
            <w:pPr>
              <w:jc w:val="center"/>
            </w:pPr>
            <w:r>
              <w:t>Лаврентьева О.И.,</w:t>
            </w:r>
          </w:p>
          <w:p w:rsidR="00692AD0" w:rsidRPr="007B417B" w:rsidRDefault="00692AD0" w:rsidP="00C83BE5">
            <w:pPr>
              <w:jc w:val="center"/>
            </w:pPr>
            <w:r>
              <w:t xml:space="preserve"> консул</w:t>
            </w:r>
            <w:r>
              <w:t>ь</w:t>
            </w:r>
            <w:r>
              <w:t>тант отдела фина</w:t>
            </w:r>
            <w:r>
              <w:t>н</w:t>
            </w:r>
            <w:r>
              <w:t>сирования м</w:t>
            </w:r>
            <w:r>
              <w:t>е</w:t>
            </w:r>
            <w:r>
              <w:t>стного хозя</w:t>
            </w:r>
            <w:r>
              <w:t>й</w:t>
            </w:r>
            <w:r>
              <w:t>ства и о</w:t>
            </w:r>
            <w:r>
              <w:t>р</w:t>
            </w:r>
            <w:r>
              <w:t>ганов управл</w:t>
            </w:r>
            <w:r>
              <w:t>е</w:t>
            </w:r>
            <w:r>
              <w:t>ния</w:t>
            </w:r>
          </w:p>
        </w:tc>
        <w:tc>
          <w:tcPr>
            <w:tcW w:w="1276" w:type="dxa"/>
          </w:tcPr>
          <w:p w:rsidR="00692AD0" w:rsidRDefault="00692AD0" w:rsidP="002D721E">
            <w:pPr>
              <w:ind w:left="-22"/>
            </w:pPr>
            <w:r>
              <w:t>Кварт</w:t>
            </w:r>
            <w:r>
              <w:t>и</w:t>
            </w:r>
            <w:r>
              <w:t>ра</w:t>
            </w:r>
          </w:p>
          <w:p w:rsidR="00692AD0" w:rsidRDefault="00692AD0" w:rsidP="002D721E"/>
        </w:tc>
        <w:tc>
          <w:tcPr>
            <w:tcW w:w="1559" w:type="dxa"/>
          </w:tcPr>
          <w:p w:rsidR="00692AD0" w:rsidRDefault="00692AD0" w:rsidP="002D721E">
            <w:pPr>
              <w:ind w:left="-22"/>
            </w:pPr>
            <w:r>
              <w:t>Общая</w:t>
            </w:r>
          </w:p>
          <w:p w:rsidR="00692AD0" w:rsidRDefault="00692AD0" w:rsidP="002D721E">
            <w:pPr>
              <w:ind w:left="-22"/>
            </w:pPr>
            <w:r>
              <w:t xml:space="preserve">долевая,1/6 </w:t>
            </w:r>
          </w:p>
        </w:tc>
        <w:tc>
          <w:tcPr>
            <w:tcW w:w="992" w:type="dxa"/>
            <w:shd w:val="clear" w:color="auto" w:fill="auto"/>
          </w:tcPr>
          <w:p w:rsidR="00692AD0" w:rsidRDefault="00692AD0" w:rsidP="00FD001C">
            <w:pPr>
              <w:jc w:val="center"/>
            </w:pPr>
            <w:r>
              <w:t>48,6</w:t>
            </w:r>
          </w:p>
          <w:p w:rsidR="00692AD0" w:rsidRPr="007B417B" w:rsidRDefault="00692AD0" w:rsidP="00FD001C">
            <w:pPr>
              <w:jc w:val="center"/>
            </w:pPr>
          </w:p>
        </w:tc>
        <w:tc>
          <w:tcPr>
            <w:tcW w:w="992" w:type="dxa"/>
          </w:tcPr>
          <w:p w:rsidR="00692AD0" w:rsidRDefault="00692AD0" w:rsidP="00FD001C">
            <w:pPr>
              <w:jc w:val="center"/>
            </w:pPr>
            <w:r>
              <w:t>Россия</w:t>
            </w:r>
          </w:p>
          <w:p w:rsidR="00692AD0" w:rsidRDefault="00692AD0" w:rsidP="00FD001C">
            <w:pPr>
              <w:jc w:val="center"/>
            </w:pPr>
          </w:p>
        </w:tc>
        <w:tc>
          <w:tcPr>
            <w:tcW w:w="1418" w:type="dxa"/>
            <w:vMerge w:val="restart"/>
            <w:shd w:val="clear" w:color="auto" w:fill="auto"/>
          </w:tcPr>
          <w:p w:rsidR="00692AD0" w:rsidRDefault="00692AD0" w:rsidP="00432BED">
            <w:pPr>
              <w:jc w:val="center"/>
            </w:pPr>
            <w:r>
              <w:t>Не имеет</w:t>
            </w:r>
          </w:p>
        </w:tc>
        <w:tc>
          <w:tcPr>
            <w:tcW w:w="850" w:type="dxa"/>
            <w:vMerge w:val="restart"/>
            <w:shd w:val="clear" w:color="auto" w:fill="auto"/>
          </w:tcPr>
          <w:p w:rsidR="00692AD0" w:rsidRPr="007B417B" w:rsidRDefault="00692AD0" w:rsidP="008C7A30">
            <w:pPr>
              <w:jc w:val="center"/>
            </w:pPr>
          </w:p>
        </w:tc>
        <w:tc>
          <w:tcPr>
            <w:tcW w:w="993" w:type="dxa"/>
            <w:vMerge w:val="restart"/>
            <w:shd w:val="clear" w:color="auto" w:fill="auto"/>
          </w:tcPr>
          <w:p w:rsidR="00692AD0" w:rsidRPr="007B417B" w:rsidRDefault="00692AD0" w:rsidP="00FD001C">
            <w:pPr>
              <w:jc w:val="center"/>
            </w:pPr>
          </w:p>
        </w:tc>
        <w:tc>
          <w:tcPr>
            <w:tcW w:w="1559" w:type="dxa"/>
            <w:vMerge w:val="restart"/>
          </w:tcPr>
          <w:p w:rsidR="00692AD0" w:rsidRDefault="00692AD0" w:rsidP="00C06101">
            <w:pPr>
              <w:jc w:val="center"/>
            </w:pPr>
            <w:r>
              <w:t>Не имеет</w:t>
            </w:r>
          </w:p>
        </w:tc>
        <w:tc>
          <w:tcPr>
            <w:tcW w:w="1417" w:type="dxa"/>
            <w:vMerge w:val="restart"/>
          </w:tcPr>
          <w:p w:rsidR="00692AD0" w:rsidRPr="004F5473" w:rsidRDefault="00692AD0" w:rsidP="00FD001C">
            <w:pPr>
              <w:jc w:val="center"/>
            </w:pPr>
            <w:r>
              <w:t>150391,01</w:t>
            </w:r>
          </w:p>
        </w:tc>
        <w:tc>
          <w:tcPr>
            <w:tcW w:w="2127" w:type="dxa"/>
            <w:vMerge w:val="restart"/>
          </w:tcPr>
          <w:p w:rsidR="00692AD0" w:rsidRPr="007B417B" w:rsidRDefault="00692AD0" w:rsidP="00FD001C">
            <w:pPr>
              <w:jc w:val="center"/>
            </w:pPr>
          </w:p>
        </w:tc>
      </w:tr>
      <w:tr w:rsidR="00692AD0" w:rsidRPr="007B417B" w:rsidTr="00432BED">
        <w:trPr>
          <w:gridAfter w:val="1"/>
          <w:wAfter w:w="47" w:type="dxa"/>
          <w:trHeight w:val="647"/>
        </w:trPr>
        <w:tc>
          <w:tcPr>
            <w:tcW w:w="502" w:type="dxa"/>
            <w:vMerge/>
          </w:tcPr>
          <w:p w:rsidR="00692AD0" w:rsidRDefault="00692AD0" w:rsidP="00D463B2">
            <w:pPr>
              <w:jc w:val="center"/>
            </w:pPr>
          </w:p>
        </w:tc>
        <w:tc>
          <w:tcPr>
            <w:tcW w:w="1843" w:type="dxa"/>
            <w:vMerge/>
          </w:tcPr>
          <w:p w:rsidR="00692AD0" w:rsidRDefault="00692AD0" w:rsidP="00C83BE5">
            <w:pPr>
              <w:jc w:val="center"/>
            </w:pPr>
          </w:p>
        </w:tc>
        <w:tc>
          <w:tcPr>
            <w:tcW w:w="1276" w:type="dxa"/>
          </w:tcPr>
          <w:p w:rsidR="00692AD0" w:rsidRDefault="00692AD0" w:rsidP="002D721E">
            <w:pPr>
              <w:ind w:left="-22"/>
            </w:pPr>
            <w:r>
              <w:t>Кварт</w:t>
            </w:r>
            <w:r>
              <w:t>и</w:t>
            </w:r>
            <w:r>
              <w:t>ра</w:t>
            </w:r>
          </w:p>
          <w:p w:rsidR="00692AD0" w:rsidRDefault="00692AD0" w:rsidP="002D721E"/>
        </w:tc>
        <w:tc>
          <w:tcPr>
            <w:tcW w:w="1559" w:type="dxa"/>
          </w:tcPr>
          <w:p w:rsidR="00692AD0" w:rsidRDefault="00692AD0" w:rsidP="002D721E">
            <w:pPr>
              <w:ind w:left="-22"/>
            </w:pPr>
            <w:r>
              <w:t>Общая</w:t>
            </w:r>
          </w:p>
          <w:p w:rsidR="00692AD0" w:rsidRDefault="00692AD0" w:rsidP="002D721E">
            <w:pPr>
              <w:ind w:left="-22"/>
            </w:pPr>
            <w:r>
              <w:t xml:space="preserve">долевая, 1/2 </w:t>
            </w:r>
          </w:p>
        </w:tc>
        <w:tc>
          <w:tcPr>
            <w:tcW w:w="992" w:type="dxa"/>
            <w:shd w:val="clear" w:color="auto" w:fill="auto"/>
          </w:tcPr>
          <w:p w:rsidR="00692AD0" w:rsidRDefault="00692AD0" w:rsidP="00FD001C">
            <w:pPr>
              <w:jc w:val="center"/>
            </w:pPr>
            <w:r>
              <w:t>81,6</w:t>
            </w:r>
          </w:p>
          <w:p w:rsidR="00692AD0" w:rsidRDefault="00692AD0" w:rsidP="00FD001C">
            <w:pPr>
              <w:jc w:val="center"/>
            </w:pPr>
          </w:p>
        </w:tc>
        <w:tc>
          <w:tcPr>
            <w:tcW w:w="992" w:type="dxa"/>
          </w:tcPr>
          <w:p w:rsidR="00692AD0" w:rsidRDefault="00692AD0" w:rsidP="00FD001C">
            <w:pPr>
              <w:jc w:val="center"/>
            </w:pPr>
            <w:r>
              <w:t>Россия</w:t>
            </w:r>
          </w:p>
          <w:p w:rsidR="00692AD0" w:rsidRDefault="00692AD0" w:rsidP="00FD001C">
            <w:pPr>
              <w:jc w:val="center"/>
            </w:pPr>
          </w:p>
        </w:tc>
        <w:tc>
          <w:tcPr>
            <w:tcW w:w="1418" w:type="dxa"/>
            <w:vMerge/>
            <w:shd w:val="clear" w:color="auto" w:fill="auto"/>
          </w:tcPr>
          <w:p w:rsidR="00692AD0" w:rsidRDefault="00692AD0" w:rsidP="00432BED">
            <w:pPr>
              <w:jc w:val="center"/>
            </w:pPr>
          </w:p>
        </w:tc>
        <w:tc>
          <w:tcPr>
            <w:tcW w:w="850" w:type="dxa"/>
            <w:vMerge/>
            <w:shd w:val="clear" w:color="auto" w:fill="auto"/>
          </w:tcPr>
          <w:p w:rsidR="00692AD0" w:rsidRPr="007B417B" w:rsidRDefault="00692AD0" w:rsidP="008C7A30">
            <w:pPr>
              <w:jc w:val="center"/>
            </w:pPr>
          </w:p>
        </w:tc>
        <w:tc>
          <w:tcPr>
            <w:tcW w:w="993" w:type="dxa"/>
            <w:vMerge/>
            <w:shd w:val="clear" w:color="auto" w:fill="auto"/>
          </w:tcPr>
          <w:p w:rsidR="00692AD0" w:rsidRPr="007B417B" w:rsidRDefault="00692AD0" w:rsidP="00FD001C">
            <w:pPr>
              <w:jc w:val="center"/>
            </w:pPr>
          </w:p>
        </w:tc>
        <w:tc>
          <w:tcPr>
            <w:tcW w:w="1559" w:type="dxa"/>
            <w:vMerge/>
          </w:tcPr>
          <w:p w:rsidR="00692AD0" w:rsidRDefault="00692AD0" w:rsidP="00C06101">
            <w:pPr>
              <w:jc w:val="center"/>
            </w:pPr>
          </w:p>
        </w:tc>
        <w:tc>
          <w:tcPr>
            <w:tcW w:w="1417" w:type="dxa"/>
            <w:vMerge/>
          </w:tcPr>
          <w:p w:rsidR="00692AD0" w:rsidRDefault="00692AD0" w:rsidP="00FD001C">
            <w:pPr>
              <w:jc w:val="center"/>
            </w:pPr>
          </w:p>
        </w:tc>
        <w:tc>
          <w:tcPr>
            <w:tcW w:w="2127" w:type="dxa"/>
            <w:vMerge/>
          </w:tcPr>
          <w:p w:rsidR="00692AD0" w:rsidRPr="007B417B" w:rsidRDefault="00692AD0" w:rsidP="00FD001C">
            <w:pPr>
              <w:jc w:val="center"/>
            </w:pPr>
          </w:p>
        </w:tc>
      </w:tr>
      <w:tr w:rsidR="00692AD0" w:rsidRPr="007B417B" w:rsidTr="00432BED">
        <w:trPr>
          <w:gridAfter w:val="1"/>
          <w:wAfter w:w="47" w:type="dxa"/>
          <w:trHeight w:val="1050"/>
        </w:trPr>
        <w:tc>
          <w:tcPr>
            <w:tcW w:w="502" w:type="dxa"/>
            <w:vMerge/>
          </w:tcPr>
          <w:p w:rsidR="00692AD0" w:rsidRDefault="00692AD0" w:rsidP="00A6607C">
            <w:pPr>
              <w:jc w:val="center"/>
            </w:pPr>
          </w:p>
        </w:tc>
        <w:tc>
          <w:tcPr>
            <w:tcW w:w="1843" w:type="dxa"/>
            <w:vMerge/>
          </w:tcPr>
          <w:p w:rsidR="00692AD0" w:rsidRDefault="00692AD0" w:rsidP="00C83BE5">
            <w:pPr>
              <w:jc w:val="center"/>
            </w:pPr>
          </w:p>
        </w:tc>
        <w:tc>
          <w:tcPr>
            <w:tcW w:w="1276" w:type="dxa"/>
          </w:tcPr>
          <w:p w:rsidR="00692AD0" w:rsidRDefault="00692AD0" w:rsidP="002D721E">
            <w:r>
              <w:t>Квартира</w:t>
            </w:r>
          </w:p>
        </w:tc>
        <w:tc>
          <w:tcPr>
            <w:tcW w:w="1559" w:type="dxa"/>
          </w:tcPr>
          <w:p w:rsidR="00692AD0" w:rsidRDefault="00692AD0" w:rsidP="00432BED">
            <w:pPr>
              <w:ind w:left="-22"/>
            </w:pPr>
            <w:r>
              <w:t>Общая с</w:t>
            </w:r>
            <w:r>
              <w:t>о</w:t>
            </w:r>
            <w:r>
              <w:t>вмес</w:t>
            </w:r>
            <w:r>
              <w:t>т</w:t>
            </w:r>
            <w:r>
              <w:t>ная с членом</w:t>
            </w:r>
          </w:p>
          <w:p w:rsidR="00692AD0" w:rsidRDefault="00692AD0" w:rsidP="00432BED">
            <w:pPr>
              <w:ind w:left="-22"/>
            </w:pPr>
            <w:r>
              <w:t>с</w:t>
            </w:r>
            <w:r>
              <w:t>е</w:t>
            </w:r>
            <w:r>
              <w:t xml:space="preserve">мьи </w:t>
            </w:r>
          </w:p>
        </w:tc>
        <w:tc>
          <w:tcPr>
            <w:tcW w:w="992" w:type="dxa"/>
            <w:shd w:val="clear" w:color="auto" w:fill="auto"/>
          </w:tcPr>
          <w:p w:rsidR="00692AD0" w:rsidRDefault="00692AD0" w:rsidP="00FD001C">
            <w:pPr>
              <w:jc w:val="center"/>
            </w:pPr>
            <w:r>
              <w:t>35,5</w:t>
            </w:r>
          </w:p>
          <w:p w:rsidR="00692AD0" w:rsidRDefault="00692AD0" w:rsidP="00FD001C">
            <w:pPr>
              <w:jc w:val="center"/>
            </w:pPr>
          </w:p>
        </w:tc>
        <w:tc>
          <w:tcPr>
            <w:tcW w:w="992" w:type="dxa"/>
          </w:tcPr>
          <w:p w:rsidR="00692AD0" w:rsidRDefault="00692AD0" w:rsidP="00FD001C">
            <w:pPr>
              <w:jc w:val="center"/>
            </w:pPr>
            <w:r>
              <w:t>Россия</w:t>
            </w:r>
          </w:p>
        </w:tc>
        <w:tc>
          <w:tcPr>
            <w:tcW w:w="1418" w:type="dxa"/>
            <w:vMerge/>
            <w:shd w:val="clear" w:color="auto" w:fill="auto"/>
          </w:tcPr>
          <w:p w:rsidR="00692AD0" w:rsidRDefault="00692AD0" w:rsidP="00FD001C">
            <w:pPr>
              <w:jc w:val="center"/>
            </w:pPr>
          </w:p>
        </w:tc>
        <w:tc>
          <w:tcPr>
            <w:tcW w:w="850" w:type="dxa"/>
            <w:vMerge/>
            <w:shd w:val="clear" w:color="auto" w:fill="auto"/>
          </w:tcPr>
          <w:p w:rsidR="00692AD0" w:rsidRPr="007B417B" w:rsidRDefault="00692AD0" w:rsidP="008C7A30">
            <w:pPr>
              <w:jc w:val="center"/>
            </w:pPr>
          </w:p>
        </w:tc>
        <w:tc>
          <w:tcPr>
            <w:tcW w:w="993" w:type="dxa"/>
            <w:vMerge/>
            <w:shd w:val="clear" w:color="auto" w:fill="auto"/>
          </w:tcPr>
          <w:p w:rsidR="00692AD0" w:rsidRPr="007B417B" w:rsidRDefault="00692AD0" w:rsidP="00FD001C">
            <w:pPr>
              <w:jc w:val="center"/>
            </w:pPr>
          </w:p>
        </w:tc>
        <w:tc>
          <w:tcPr>
            <w:tcW w:w="1559" w:type="dxa"/>
            <w:vMerge/>
          </w:tcPr>
          <w:p w:rsidR="00692AD0" w:rsidRDefault="00692AD0" w:rsidP="00C06101">
            <w:pPr>
              <w:jc w:val="center"/>
            </w:pPr>
          </w:p>
        </w:tc>
        <w:tc>
          <w:tcPr>
            <w:tcW w:w="1417" w:type="dxa"/>
            <w:vMerge/>
          </w:tcPr>
          <w:p w:rsidR="00692AD0" w:rsidRDefault="00692AD0" w:rsidP="00FD001C">
            <w:pPr>
              <w:jc w:val="center"/>
            </w:pPr>
          </w:p>
        </w:tc>
        <w:tc>
          <w:tcPr>
            <w:tcW w:w="2127" w:type="dxa"/>
            <w:vMerge/>
          </w:tcPr>
          <w:p w:rsidR="00692AD0" w:rsidRPr="007B417B" w:rsidRDefault="00692AD0" w:rsidP="00FD001C">
            <w:pPr>
              <w:jc w:val="center"/>
            </w:pPr>
          </w:p>
        </w:tc>
      </w:tr>
      <w:tr w:rsidR="00692AD0" w:rsidRPr="007B417B" w:rsidTr="00440BB9">
        <w:trPr>
          <w:gridAfter w:val="1"/>
          <w:wAfter w:w="47" w:type="dxa"/>
          <w:trHeight w:val="500"/>
        </w:trPr>
        <w:tc>
          <w:tcPr>
            <w:tcW w:w="502" w:type="dxa"/>
          </w:tcPr>
          <w:p w:rsidR="00692AD0" w:rsidRDefault="00692AD0" w:rsidP="00FD001C">
            <w:pPr>
              <w:jc w:val="center"/>
            </w:pPr>
          </w:p>
        </w:tc>
        <w:tc>
          <w:tcPr>
            <w:tcW w:w="1843" w:type="dxa"/>
          </w:tcPr>
          <w:p w:rsidR="00692AD0" w:rsidRDefault="00692AD0" w:rsidP="00FD001C">
            <w:pPr>
              <w:jc w:val="center"/>
            </w:pPr>
            <w:r>
              <w:t>Супруг</w:t>
            </w:r>
          </w:p>
        </w:tc>
        <w:tc>
          <w:tcPr>
            <w:tcW w:w="1276" w:type="dxa"/>
          </w:tcPr>
          <w:p w:rsidR="00692AD0" w:rsidRDefault="00692AD0" w:rsidP="00FD001C">
            <w:pPr>
              <w:ind w:left="-22"/>
              <w:jc w:val="center"/>
            </w:pPr>
            <w:r>
              <w:t>Квартира</w:t>
            </w:r>
          </w:p>
        </w:tc>
        <w:tc>
          <w:tcPr>
            <w:tcW w:w="1559" w:type="dxa"/>
          </w:tcPr>
          <w:p w:rsidR="00692AD0" w:rsidRDefault="00692AD0" w:rsidP="00432BED">
            <w:pPr>
              <w:ind w:left="-22"/>
            </w:pPr>
            <w:r>
              <w:t>Общая</w:t>
            </w:r>
          </w:p>
          <w:p w:rsidR="00692AD0" w:rsidRDefault="00692AD0" w:rsidP="00432BED">
            <w:pPr>
              <w:ind w:left="-22"/>
            </w:pPr>
            <w:r>
              <w:t>совмес</w:t>
            </w:r>
            <w:r>
              <w:t>т</w:t>
            </w:r>
            <w:r>
              <w:t xml:space="preserve">ная с членом </w:t>
            </w:r>
          </w:p>
          <w:p w:rsidR="00692AD0" w:rsidRDefault="00692AD0" w:rsidP="00432BED">
            <w:pPr>
              <w:ind w:left="-22"/>
            </w:pPr>
            <w:r>
              <w:t>с</w:t>
            </w:r>
            <w:r>
              <w:t>е</w:t>
            </w:r>
            <w:r>
              <w:t>мьи</w:t>
            </w:r>
          </w:p>
        </w:tc>
        <w:tc>
          <w:tcPr>
            <w:tcW w:w="992" w:type="dxa"/>
            <w:shd w:val="clear" w:color="auto" w:fill="auto"/>
          </w:tcPr>
          <w:p w:rsidR="00692AD0" w:rsidRPr="007B417B" w:rsidRDefault="00692AD0" w:rsidP="00FD001C">
            <w:pPr>
              <w:jc w:val="center"/>
            </w:pPr>
            <w:r>
              <w:t>35,5</w:t>
            </w:r>
          </w:p>
        </w:tc>
        <w:tc>
          <w:tcPr>
            <w:tcW w:w="992" w:type="dxa"/>
          </w:tcPr>
          <w:p w:rsidR="00692AD0" w:rsidRDefault="00692AD0" w:rsidP="00FD001C">
            <w:pPr>
              <w:jc w:val="center"/>
            </w:pPr>
            <w:r>
              <w:t>Россия</w:t>
            </w:r>
          </w:p>
        </w:tc>
        <w:tc>
          <w:tcPr>
            <w:tcW w:w="1418" w:type="dxa"/>
            <w:shd w:val="clear" w:color="auto" w:fill="auto"/>
          </w:tcPr>
          <w:p w:rsidR="00692AD0" w:rsidRDefault="00692AD0" w:rsidP="00FD001C">
            <w:pPr>
              <w:jc w:val="center"/>
            </w:pPr>
            <w:r>
              <w:t>Кварт</w:t>
            </w:r>
            <w:r>
              <w:t>и</w:t>
            </w:r>
            <w:r>
              <w:t>ра</w:t>
            </w:r>
          </w:p>
        </w:tc>
        <w:tc>
          <w:tcPr>
            <w:tcW w:w="850" w:type="dxa"/>
            <w:shd w:val="clear" w:color="auto" w:fill="auto"/>
          </w:tcPr>
          <w:p w:rsidR="00692AD0" w:rsidRPr="007B417B" w:rsidRDefault="00692AD0" w:rsidP="008C7A30">
            <w:pPr>
              <w:jc w:val="center"/>
            </w:pPr>
            <w:r>
              <w:t>44,4</w:t>
            </w:r>
          </w:p>
        </w:tc>
        <w:tc>
          <w:tcPr>
            <w:tcW w:w="993" w:type="dxa"/>
            <w:shd w:val="clear" w:color="auto" w:fill="auto"/>
          </w:tcPr>
          <w:p w:rsidR="00692AD0" w:rsidRPr="007B417B" w:rsidRDefault="00692AD0" w:rsidP="00FD001C">
            <w:pPr>
              <w:jc w:val="center"/>
            </w:pPr>
            <w:r>
              <w:t>Россия</w:t>
            </w:r>
          </w:p>
        </w:tc>
        <w:tc>
          <w:tcPr>
            <w:tcW w:w="1559" w:type="dxa"/>
          </w:tcPr>
          <w:p w:rsidR="00692AD0" w:rsidRDefault="00692AD0" w:rsidP="00FD001C">
            <w:pPr>
              <w:jc w:val="center"/>
            </w:pPr>
            <w:r>
              <w:t xml:space="preserve">автомобиль легковой </w:t>
            </w:r>
          </w:p>
          <w:p w:rsidR="00692AD0" w:rsidRDefault="00692AD0" w:rsidP="00FD001C">
            <w:pPr>
              <w:jc w:val="center"/>
              <w:rPr>
                <w:lang w:val="en-US"/>
              </w:rPr>
            </w:pPr>
            <w:r>
              <w:rPr>
                <w:lang w:val="en-US"/>
              </w:rPr>
              <w:t>Mitsubishi</w:t>
            </w:r>
          </w:p>
          <w:p w:rsidR="00692AD0" w:rsidRPr="004F5473" w:rsidRDefault="00692AD0" w:rsidP="00FD001C">
            <w:pPr>
              <w:jc w:val="center"/>
              <w:rPr>
                <w:lang w:val="en-US"/>
              </w:rPr>
            </w:pPr>
            <w:r>
              <w:rPr>
                <w:lang w:val="en-US"/>
              </w:rPr>
              <w:t>Lancer</w:t>
            </w:r>
          </w:p>
        </w:tc>
        <w:tc>
          <w:tcPr>
            <w:tcW w:w="1417" w:type="dxa"/>
          </w:tcPr>
          <w:p w:rsidR="00692AD0" w:rsidRDefault="00692AD0" w:rsidP="004F5473">
            <w:pPr>
              <w:jc w:val="center"/>
            </w:pPr>
            <w:r>
              <w:t>564012,52</w:t>
            </w:r>
          </w:p>
        </w:tc>
        <w:tc>
          <w:tcPr>
            <w:tcW w:w="2127" w:type="dxa"/>
          </w:tcPr>
          <w:p w:rsidR="00692AD0" w:rsidRPr="007B417B" w:rsidRDefault="00692AD0" w:rsidP="00FD001C">
            <w:pPr>
              <w:jc w:val="center"/>
            </w:pPr>
          </w:p>
        </w:tc>
      </w:tr>
      <w:tr w:rsidR="00692AD0" w:rsidRPr="007B417B" w:rsidTr="00440BB9">
        <w:trPr>
          <w:gridAfter w:val="1"/>
          <w:wAfter w:w="47" w:type="dxa"/>
          <w:trHeight w:val="500"/>
        </w:trPr>
        <w:tc>
          <w:tcPr>
            <w:tcW w:w="502" w:type="dxa"/>
          </w:tcPr>
          <w:p w:rsidR="00692AD0" w:rsidRDefault="00692AD0" w:rsidP="00B46FF1">
            <w:pPr>
              <w:jc w:val="center"/>
            </w:pPr>
          </w:p>
        </w:tc>
        <w:tc>
          <w:tcPr>
            <w:tcW w:w="1843" w:type="dxa"/>
            <w:tcBorders>
              <w:bottom w:val="single" w:sz="4" w:space="0" w:color="auto"/>
            </w:tcBorders>
          </w:tcPr>
          <w:p w:rsidR="00692AD0" w:rsidRDefault="00692AD0" w:rsidP="001D28E7">
            <w:pPr>
              <w:jc w:val="center"/>
            </w:pPr>
            <w:r>
              <w:t>Несоверше</w:t>
            </w:r>
            <w:r>
              <w:t>н</w:t>
            </w:r>
            <w:r>
              <w:t>нолетний</w:t>
            </w:r>
          </w:p>
          <w:p w:rsidR="00692AD0" w:rsidRPr="007B417B" w:rsidRDefault="00692AD0" w:rsidP="001D28E7">
            <w:pPr>
              <w:jc w:val="center"/>
            </w:pPr>
            <w:r>
              <w:t xml:space="preserve"> реб</w:t>
            </w:r>
            <w:r>
              <w:t>ё</w:t>
            </w:r>
            <w:r>
              <w:t>нок</w:t>
            </w:r>
          </w:p>
        </w:tc>
        <w:tc>
          <w:tcPr>
            <w:tcW w:w="1276" w:type="dxa"/>
            <w:tcBorders>
              <w:bottom w:val="single" w:sz="4" w:space="0" w:color="auto"/>
            </w:tcBorders>
          </w:tcPr>
          <w:p w:rsidR="00692AD0" w:rsidRPr="007B417B" w:rsidRDefault="00692AD0" w:rsidP="00125A76">
            <w:r>
              <w:t>Не имеет</w:t>
            </w:r>
          </w:p>
        </w:tc>
        <w:tc>
          <w:tcPr>
            <w:tcW w:w="1559" w:type="dxa"/>
            <w:tcBorders>
              <w:bottom w:val="single" w:sz="4" w:space="0" w:color="auto"/>
            </w:tcBorders>
          </w:tcPr>
          <w:p w:rsidR="00692AD0" w:rsidRPr="007B417B" w:rsidRDefault="00692AD0" w:rsidP="00FD001C">
            <w:pPr>
              <w:jc w:val="center"/>
            </w:pPr>
          </w:p>
        </w:tc>
        <w:tc>
          <w:tcPr>
            <w:tcW w:w="992" w:type="dxa"/>
            <w:tcBorders>
              <w:bottom w:val="single" w:sz="4" w:space="0" w:color="auto"/>
            </w:tcBorders>
            <w:shd w:val="clear" w:color="auto" w:fill="auto"/>
          </w:tcPr>
          <w:p w:rsidR="00692AD0" w:rsidRPr="007B417B" w:rsidRDefault="00692AD0" w:rsidP="001471E8">
            <w:pPr>
              <w:jc w:val="center"/>
            </w:pPr>
          </w:p>
        </w:tc>
        <w:tc>
          <w:tcPr>
            <w:tcW w:w="992" w:type="dxa"/>
            <w:tcBorders>
              <w:bottom w:val="single" w:sz="4" w:space="0" w:color="auto"/>
            </w:tcBorders>
          </w:tcPr>
          <w:p w:rsidR="00692AD0" w:rsidRPr="007B417B" w:rsidRDefault="00692AD0" w:rsidP="00FD001C">
            <w:pPr>
              <w:jc w:val="center"/>
            </w:pPr>
          </w:p>
        </w:tc>
        <w:tc>
          <w:tcPr>
            <w:tcW w:w="1418" w:type="dxa"/>
            <w:tcBorders>
              <w:bottom w:val="single" w:sz="4" w:space="0" w:color="auto"/>
            </w:tcBorders>
            <w:shd w:val="clear" w:color="auto" w:fill="auto"/>
          </w:tcPr>
          <w:p w:rsidR="00692AD0" w:rsidRPr="007B417B" w:rsidRDefault="00692AD0" w:rsidP="00F730BF">
            <w:r>
              <w:t>Квартира</w:t>
            </w:r>
          </w:p>
        </w:tc>
        <w:tc>
          <w:tcPr>
            <w:tcW w:w="850" w:type="dxa"/>
            <w:tcBorders>
              <w:bottom w:val="single" w:sz="4" w:space="0" w:color="auto"/>
            </w:tcBorders>
            <w:shd w:val="clear" w:color="auto" w:fill="auto"/>
          </w:tcPr>
          <w:p w:rsidR="00692AD0" w:rsidRPr="007B417B" w:rsidRDefault="00692AD0" w:rsidP="00FD001C">
            <w:pPr>
              <w:jc w:val="center"/>
            </w:pPr>
            <w:r>
              <w:t>35,5</w:t>
            </w:r>
          </w:p>
        </w:tc>
        <w:tc>
          <w:tcPr>
            <w:tcW w:w="993" w:type="dxa"/>
            <w:tcBorders>
              <w:bottom w:val="single" w:sz="4" w:space="0" w:color="auto"/>
            </w:tcBorders>
            <w:shd w:val="clear" w:color="auto" w:fill="auto"/>
          </w:tcPr>
          <w:p w:rsidR="00692AD0" w:rsidRPr="007B417B" w:rsidRDefault="00692AD0" w:rsidP="00FD001C">
            <w:pPr>
              <w:jc w:val="center"/>
            </w:pPr>
            <w:r>
              <w:t>Россия</w:t>
            </w:r>
          </w:p>
        </w:tc>
        <w:tc>
          <w:tcPr>
            <w:tcW w:w="1559" w:type="dxa"/>
          </w:tcPr>
          <w:p w:rsidR="00692AD0" w:rsidRPr="007B417B" w:rsidRDefault="00692AD0" w:rsidP="00FD001C">
            <w:pPr>
              <w:jc w:val="center"/>
            </w:pPr>
            <w:r>
              <w:t>Не имеет</w:t>
            </w:r>
          </w:p>
        </w:tc>
        <w:tc>
          <w:tcPr>
            <w:tcW w:w="1417" w:type="dxa"/>
          </w:tcPr>
          <w:p w:rsidR="00692AD0" w:rsidRPr="007B417B" w:rsidRDefault="00692AD0" w:rsidP="00FD001C">
            <w:pPr>
              <w:jc w:val="center"/>
            </w:pPr>
            <w:r>
              <w:t>Не имеет</w:t>
            </w:r>
          </w:p>
        </w:tc>
        <w:tc>
          <w:tcPr>
            <w:tcW w:w="2127" w:type="dxa"/>
          </w:tcPr>
          <w:p w:rsidR="00692AD0" w:rsidRPr="007B417B" w:rsidRDefault="00692AD0" w:rsidP="002D4CB9"/>
        </w:tc>
      </w:tr>
      <w:tr w:rsidR="00692AD0" w:rsidRPr="007B417B" w:rsidTr="00485EF5">
        <w:trPr>
          <w:gridAfter w:val="1"/>
          <w:wAfter w:w="47" w:type="dxa"/>
          <w:trHeight w:val="2263"/>
        </w:trPr>
        <w:tc>
          <w:tcPr>
            <w:tcW w:w="502" w:type="dxa"/>
            <w:vMerge w:val="restart"/>
          </w:tcPr>
          <w:p w:rsidR="00692AD0" w:rsidRDefault="00692AD0" w:rsidP="00D463B2">
            <w:pPr>
              <w:jc w:val="center"/>
            </w:pPr>
            <w:r>
              <w:t>28</w:t>
            </w:r>
          </w:p>
        </w:tc>
        <w:tc>
          <w:tcPr>
            <w:tcW w:w="1843" w:type="dxa"/>
            <w:vMerge w:val="restart"/>
          </w:tcPr>
          <w:p w:rsidR="00692AD0" w:rsidRDefault="00692AD0" w:rsidP="001D28E7">
            <w:pPr>
              <w:jc w:val="center"/>
            </w:pPr>
            <w:r>
              <w:t xml:space="preserve">Мехралиева Л.Н., </w:t>
            </w:r>
          </w:p>
          <w:p w:rsidR="00692AD0" w:rsidRDefault="00692AD0" w:rsidP="001D28E7">
            <w:pPr>
              <w:jc w:val="center"/>
            </w:pPr>
            <w:r>
              <w:t>главный</w:t>
            </w:r>
          </w:p>
          <w:p w:rsidR="00692AD0" w:rsidRDefault="00692AD0" w:rsidP="001D28E7">
            <w:pPr>
              <w:jc w:val="center"/>
            </w:pPr>
            <w:r>
              <w:t xml:space="preserve"> сп</w:t>
            </w:r>
            <w:r>
              <w:t>е</w:t>
            </w:r>
            <w:r>
              <w:t>циалист-эксперт</w:t>
            </w:r>
          </w:p>
          <w:p w:rsidR="00692AD0" w:rsidRDefault="00692AD0" w:rsidP="001D28E7">
            <w:pPr>
              <w:jc w:val="center"/>
            </w:pPr>
            <w:r>
              <w:t xml:space="preserve"> бю</w:t>
            </w:r>
            <w:r>
              <w:t>д</w:t>
            </w:r>
            <w:r>
              <w:t>жетного отдела</w:t>
            </w:r>
          </w:p>
        </w:tc>
        <w:tc>
          <w:tcPr>
            <w:tcW w:w="1276" w:type="dxa"/>
            <w:tcBorders>
              <w:bottom w:val="single" w:sz="4" w:space="0" w:color="auto"/>
            </w:tcBorders>
          </w:tcPr>
          <w:p w:rsidR="00692AD0" w:rsidRDefault="00692AD0" w:rsidP="000C4A19">
            <w:r>
              <w:t>Земел</w:t>
            </w:r>
            <w:r>
              <w:t>ь</w:t>
            </w:r>
            <w:r>
              <w:t>ный уч</w:t>
            </w:r>
            <w:r>
              <w:t>а</w:t>
            </w:r>
            <w:r>
              <w:t>сток (для размещ</w:t>
            </w:r>
            <w:r>
              <w:t>е</w:t>
            </w:r>
            <w:r>
              <w:t>ния гар</w:t>
            </w:r>
            <w:r>
              <w:t>а</w:t>
            </w:r>
            <w:r>
              <w:t>жей и а</w:t>
            </w:r>
            <w:r>
              <w:t>в</w:t>
            </w:r>
            <w:r>
              <w:t>тосто</w:t>
            </w:r>
            <w:r>
              <w:t>я</w:t>
            </w:r>
            <w:r>
              <w:t>нок)</w:t>
            </w:r>
          </w:p>
        </w:tc>
        <w:tc>
          <w:tcPr>
            <w:tcW w:w="1559" w:type="dxa"/>
            <w:tcBorders>
              <w:bottom w:val="single" w:sz="4" w:space="0" w:color="auto"/>
            </w:tcBorders>
          </w:tcPr>
          <w:p w:rsidR="00692AD0" w:rsidRDefault="00692AD0" w:rsidP="000C4A19">
            <w:pPr>
              <w:rPr>
                <w:sz w:val="22"/>
                <w:szCs w:val="22"/>
              </w:rPr>
            </w:pPr>
            <w:r>
              <w:t>Общая дол</w:t>
            </w:r>
            <w:r>
              <w:t>е</w:t>
            </w:r>
            <w:r>
              <w:t xml:space="preserve">вая, </w:t>
            </w:r>
            <w:r w:rsidRPr="000C4A19">
              <w:rPr>
                <w:sz w:val="22"/>
                <w:szCs w:val="22"/>
              </w:rPr>
              <w:t>404/100000</w:t>
            </w:r>
          </w:p>
          <w:p w:rsidR="00692AD0" w:rsidRDefault="00692AD0" w:rsidP="000C4A19">
            <w:pPr>
              <w:rPr>
                <w:sz w:val="22"/>
                <w:szCs w:val="22"/>
              </w:rPr>
            </w:pPr>
          </w:p>
          <w:p w:rsidR="00692AD0" w:rsidRDefault="00692AD0" w:rsidP="000C4A19">
            <w:pPr>
              <w:rPr>
                <w:sz w:val="22"/>
                <w:szCs w:val="22"/>
              </w:rPr>
            </w:pPr>
          </w:p>
          <w:p w:rsidR="00692AD0" w:rsidRDefault="00692AD0" w:rsidP="000C4A19">
            <w:pPr>
              <w:rPr>
                <w:sz w:val="22"/>
                <w:szCs w:val="22"/>
              </w:rPr>
            </w:pPr>
          </w:p>
          <w:p w:rsidR="00692AD0" w:rsidRDefault="00692AD0" w:rsidP="000C4A19">
            <w:pPr>
              <w:rPr>
                <w:sz w:val="22"/>
                <w:szCs w:val="22"/>
              </w:rPr>
            </w:pPr>
          </w:p>
          <w:p w:rsidR="00692AD0" w:rsidRDefault="00692AD0" w:rsidP="000C4A19">
            <w:pPr>
              <w:rPr>
                <w:sz w:val="22"/>
                <w:szCs w:val="22"/>
              </w:rPr>
            </w:pPr>
          </w:p>
          <w:p w:rsidR="00692AD0" w:rsidRPr="007B417B" w:rsidRDefault="00692AD0" w:rsidP="000C4A19"/>
        </w:tc>
        <w:tc>
          <w:tcPr>
            <w:tcW w:w="992" w:type="dxa"/>
            <w:tcBorders>
              <w:bottom w:val="single" w:sz="4" w:space="0" w:color="auto"/>
            </w:tcBorders>
            <w:shd w:val="clear" w:color="auto" w:fill="auto"/>
          </w:tcPr>
          <w:p w:rsidR="00692AD0" w:rsidRDefault="00692AD0" w:rsidP="001471E8">
            <w:pPr>
              <w:jc w:val="center"/>
              <w:rPr>
                <w:sz w:val="22"/>
                <w:szCs w:val="22"/>
              </w:rPr>
            </w:pPr>
            <w:r w:rsidRPr="000C4A19">
              <w:rPr>
                <w:sz w:val="22"/>
                <w:szCs w:val="22"/>
              </w:rPr>
              <w:t>11787,0</w:t>
            </w:r>
          </w:p>
          <w:p w:rsidR="00692AD0" w:rsidRDefault="00692AD0" w:rsidP="001471E8">
            <w:pPr>
              <w:jc w:val="center"/>
              <w:rPr>
                <w:sz w:val="22"/>
                <w:szCs w:val="22"/>
              </w:rPr>
            </w:pPr>
          </w:p>
          <w:p w:rsidR="00692AD0" w:rsidRDefault="00692AD0" w:rsidP="001471E8">
            <w:pPr>
              <w:jc w:val="center"/>
              <w:rPr>
                <w:sz w:val="22"/>
                <w:szCs w:val="22"/>
              </w:rPr>
            </w:pPr>
          </w:p>
          <w:p w:rsidR="00692AD0" w:rsidRDefault="00692AD0" w:rsidP="001471E8">
            <w:pPr>
              <w:jc w:val="center"/>
              <w:rPr>
                <w:sz w:val="22"/>
                <w:szCs w:val="22"/>
              </w:rPr>
            </w:pPr>
          </w:p>
          <w:p w:rsidR="00692AD0" w:rsidRDefault="00692AD0" w:rsidP="001471E8">
            <w:pPr>
              <w:jc w:val="center"/>
              <w:rPr>
                <w:sz w:val="22"/>
                <w:szCs w:val="22"/>
              </w:rPr>
            </w:pPr>
          </w:p>
          <w:p w:rsidR="00692AD0" w:rsidRDefault="00692AD0" w:rsidP="001471E8">
            <w:pPr>
              <w:jc w:val="center"/>
              <w:rPr>
                <w:sz w:val="22"/>
                <w:szCs w:val="22"/>
              </w:rPr>
            </w:pPr>
          </w:p>
          <w:p w:rsidR="00692AD0" w:rsidRDefault="00692AD0" w:rsidP="001471E8">
            <w:pPr>
              <w:jc w:val="center"/>
              <w:rPr>
                <w:sz w:val="22"/>
                <w:szCs w:val="22"/>
              </w:rPr>
            </w:pPr>
          </w:p>
          <w:p w:rsidR="00692AD0" w:rsidRDefault="00692AD0" w:rsidP="001471E8">
            <w:pPr>
              <w:jc w:val="center"/>
              <w:rPr>
                <w:sz w:val="22"/>
                <w:szCs w:val="22"/>
              </w:rPr>
            </w:pPr>
          </w:p>
          <w:p w:rsidR="00692AD0" w:rsidRPr="000C4A19" w:rsidRDefault="00692AD0" w:rsidP="001471E8">
            <w:pPr>
              <w:jc w:val="center"/>
              <w:rPr>
                <w:sz w:val="22"/>
                <w:szCs w:val="22"/>
              </w:rPr>
            </w:pPr>
          </w:p>
        </w:tc>
        <w:tc>
          <w:tcPr>
            <w:tcW w:w="992" w:type="dxa"/>
            <w:tcBorders>
              <w:bottom w:val="single" w:sz="4" w:space="0" w:color="auto"/>
            </w:tcBorders>
          </w:tcPr>
          <w:p w:rsidR="00692AD0" w:rsidRPr="007B417B" w:rsidRDefault="00692AD0" w:rsidP="00FD001C">
            <w:pPr>
              <w:jc w:val="center"/>
            </w:pPr>
            <w:r>
              <w:t>Россия</w:t>
            </w:r>
          </w:p>
        </w:tc>
        <w:tc>
          <w:tcPr>
            <w:tcW w:w="1418" w:type="dxa"/>
            <w:vMerge w:val="restart"/>
            <w:shd w:val="clear" w:color="auto" w:fill="auto"/>
          </w:tcPr>
          <w:p w:rsidR="00692AD0" w:rsidRPr="007B417B" w:rsidRDefault="00692AD0" w:rsidP="00403306">
            <w:r>
              <w:t>Квартира</w:t>
            </w:r>
          </w:p>
        </w:tc>
        <w:tc>
          <w:tcPr>
            <w:tcW w:w="850" w:type="dxa"/>
            <w:vMerge w:val="restart"/>
            <w:shd w:val="clear" w:color="auto" w:fill="auto"/>
          </w:tcPr>
          <w:p w:rsidR="00692AD0" w:rsidRDefault="00692AD0" w:rsidP="00FD001C">
            <w:pPr>
              <w:jc w:val="center"/>
            </w:pPr>
            <w:r>
              <w:t>96,9</w:t>
            </w:r>
          </w:p>
        </w:tc>
        <w:tc>
          <w:tcPr>
            <w:tcW w:w="993" w:type="dxa"/>
            <w:vMerge w:val="restart"/>
            <w:shd w:val="clear" w:color="auto" w:fill="auto"/>
          </w:tcPr>
          <w:p w:rsidR="00692AD0" w:rsidRDefault="00692AD0" w:rsidP="00FD001C">
            <w:pPr>
              <w:jc w:val="center"/>
            </w:pPr>
            <w:r>
              <w:t>Россия</w:t>
            </w:r>
          </w:p>
        </w:tc>
        <w:tc>
          <w:tcPr>
            <w:tcW w:w="1559" w:type="dxa"/>
            <w:vMerge w:val="restart"/>
          </w:tcPr>
          <w:p w:rsidR="00692AD0" w:rsidRDefault="00692AD0" w:rsidP="00FD001C">
            <w:pPr>
              <w:jc w:val="center"/>
            </w:pPr>
            <w:r>
              <w:t>Не имеет</w:t>
            </w:r>
          </w:p>
        </w:tc>
        <w:tc>
          <w:tcPr>
            <w:tcW w:w="1417" w:type="dxa"/>
            <w:vMerge w:val="restart"/>
          </w:tcPr>
          <w:p w:rsidR="00692AD0" w:rsidRDefault="00692AD0" w:rsidP="00FD001C">
            <w:pPr>
              <w:jc w:val="center"/>
            </w:pPr>
            <w:r>
              <w:t>2094885,51</w:t>
            </w:r>
          </w:p>
        </w:tc>
        <w:tc>
          <w:tcPr>
            <w:tcW w:w="2127" w:type="dxa"/>
            <w:vMerge w:val="restart"/>
          </w:tcPr>
          <w:p w:rsidR="00692AD0" w:rsidRPr="007B417B" w:rsidRDefault="00692AD0" w:rsidP="002D4CB9"/>
        </w:tc>
      </w:tr>
      <w:tr w:rsidR="00692AD0" w:rsidRPr="007B417B" w:rsidTr="00485EF5">
        <w:trPr>
          <w:gridAfter w:val="1"/>
          <w:wAfter w:w="47" w:type="dxa"/>
          <w:trHeight w:val="611"/>
        </w:trPr>
        <w:tc>
          <w:tcPr>
            <w:tcW w:w="502" w:type="dxa"/>
            <w:vMerge/>
          </w:tcPr>
          <w:p w:rsidR="00692AD0" w:rsidRDefault="00692AD0" w:rsidP="00B46FF1">
            <w:pPr>
              <w:jc w:val="center"/>
            </w:pPr>
          </w:p>
        </w:tc>
        <w:tc>
          <w:tcPr>
            <w:tcW w:w="1843" w:type="dxa"/>
            <w:vMerge/>
          </w:tcPr>
          <w:p w:rsidR="00692AD0" w:rsidRDefault="00692AD0" w:rsidP="001D28E7">
            <w:pPr>
              <w:jc w:val="center"/>
            </w:pPr>
          </w:p>
        </w:tc>
        <w:tc>
          <w:tcPr>
            <w:tcW w:w="1276" w:type="dxa"/>
            <w:tcBorders>
              <w:top w:val="single" w:sz="4" w:space="0" w:color="auto"/>
              <w:bottom w:val="single" w:sz="4" w:space="0" w:color="auto"/>
            </w:tcBorders>
          </w:tcPr>
          <w:p w:rsidR="00692AD0" w:rsidRDefault="00692AD0" w:rsidP="000C4A19">
            <w:r>
              <w:t>Квартира</w:t>
            </w:r>
          </w:p>
        </w:tc>
        <w:tc>
          <w:tcPr>
            <w:tcW w:w="1559" w:type="dxa"/>
            <w:tcBorders>
              <w:top w:val="single" w:sz="4" w:space="0" w:color="auto"/>
              <w:bottom w:val="single" w:sz="4" w:space="0" w:color="auto"/>
            </w:tcBorders>
          </w:tcPr>
          <w:p w:rsidR="00692AD0" w:rsidRDefault="00692AD0" w:rsidP="000C4A19">
            <w:r>
              <w:t>Общая дол</w:t>
            </w:r>
            <w:r>
              <w:t>е</w:t>
            </w:r>
            <w:r>
              <w:t>вая, 15</w:t>
            </w:r>
            <w:r>
              <w:rPr>
                <w:sz w:val="22"/>
                <w:szCs w:val="22"/>
              </w:rPr>
              <w:t>/200</w:t>
            </w:r>
          </w:p>
        </w:tc>
        <w:tc>
          <w:tcPr>
            <w:tcW w:w="992" w:type="dxa"/>
            <w:tcBorders>
              <w:top w:val="single" w:sz="4" w:space="0" w:color="auto"/>
              <w:bottom w:val="single" w:sz="4" w:space="0" w:color="auto"/>
            </w:tcBorders>
            <w:shd w:val="clear" w:color="auto" w:fill="auto"/>
          </w:tcPr>
          <w:p w:rsidR="00692AD0" w:rsidRPr="000C4A19" w:rsidRDefault="00692AD0" w:rsidP="001471E8">
            <w:pPr>
              <w:jc w:val="center"/>
              <w:rPr>
                <w:sz w:val="22"/>
                <w:szCs w:val="22"/>
              </w:rPr>
            </w:pPr>
            <w:r>
              <w:rPr>
                <w:sz w:val="22"/>
                <w:szCs w:val="22"/>
              </w:rPr>
              <w:t>177,4</w:t>
            </w:r>
          </w:p>
        </w:tc>
        <w:tc>
          <w:tcPr>
            <w:tcW w:w="992" w:type="dxa"/>
            <w:tcBorders>
              <w:top w:val="single" w:sz="4" w:space="0" w:color="auto"/>
              <w:bottom w:val="single" w:sz="4" w:space="0" w:color="auto"/>
            </w:tcBorders>
          </w:tcPr>
          <w:p w:rsidR="00692AD0" w:rsidRDefault="00692AD0" w:rsidP="00FD001C">
            <w:pPr>
              <w:jc w:val="center"/>
            </w:pPr>
            <w:r>
              <w:t>Россия</w:t>
            </w:r>
          </w:p>
        </w:tc>
        <w:tc>
          <w:tcPr>
            <w:tcW w:w="1418" w:type="dxa"/>
            <w:vMerge/>
            <w:shd w:val="clear" w:color="auto" w:fill="auto"/>
          </w:tcPr>
          <w:p w:rsidR="00692AD0" w:rsidRDefault="00692AD0" w:rsidP="00F730BF"/>
        </w:tc>
        <w:tc>
          <w:tcPr>
            <w:tcW w:w="850" w:type="dxa"/>
            <w:vMerge/>
            <w:shd w:val="clear" w:color="auto" w:fill="auto"/>
          </w:tcPr>
          <w:p w:rsidR="00692AD0" w:rsidRDefault="00692AD0" w:rsidP="00FD001C">
            <w:pPr>
              <w:jc w:val="center"/>
            </w:pPr>
          </w:p>
        </w:tc>
        <w:tc>
          <w:tcPr>
            <w:tcW w:w="993" w:type="dxa"/>
            <w:vMerge/>
            <w:shd w:val="clear" w:color="auto" w:fill="auto"/>
          </w:tcPr>
          <w:p w:rsidR="00692AD0" w:rsidRDefault="00692AD0" w:rsidP="00FD001C">
            <w:pPr>
              <w:jc w:val="center"/>
            </w:pPr>
          </w:p>
        </w:tc>
        <w:tc>
          <w:tcPr>
            <w:tcW w:w="1559" w:type="dxa"/>
            <w:vMerge/>
          </w:tcPr>
          <w:p w:rsidR="00692AD0" w:rsidRDefault="00692AD0" w:rsidP="00FD001C">
            <w:pPr>
              <w:jc w:val="center"/>
            </w:pPr>
          </w:p>
        </w:tc>
        <w:tc>
          <w:tcPr>
            <w:tcW w:w="1417" w:type="dxa"/>
            <w:vMerge/>
          </w:tcPr>
          <w:p w:rsidR="00692AD0" w:rsidRDefault="00692AD0" w:rsidP="00FD001C">
            <w:pPr>
              <w:jc w:val="center"/>
            </w:pPr>
          </w:p>
        </w:tc>
        <w:tc>
          <w:tcPr>
            <w:tcW w:w="2127" w:type="dxa"/>
            <w:vMerge/>
          </w:tcPr>
          <w:p w:rsidR="00692AD0" w:rsidRPr="007B417B" w:rsidRDefault="00692AD0" w:rsidP="002D4CB9"/>
        </w:tc>
      </w:tr>
      <w:tr w:rsidR="00692AD0" w:rsidRPr="007B417B" w:rsidTr="00485EF5">
        <w:trPr>
          <w:gridAfter w:val="1"/>
          <w:wAfter w:w="47" w:type="dxa"/>
          <w:trHeight w:val="563"/>
        </w:trPr>
        <w:tc>
          <w:tcPr>
            <w:tcW w:w="502" w:type="dxa"/>
            <w:vMerge/>
          </w:tcPr>
          <w:p w:rsidR="00692AD0" w:rsidRDefault="00692AD0" w:rsidP="00B46FF1">
            <w:pPr>
              <w:jc w:val="center"/>
            </w:pPr>
          </w:p>
        </w:tc>
        <w:tc>
          <w:tcPr>
            <w:tcW w:w="1843" w:type="dxa"/>
            <w:vMerge/>
          </w:tcPr>
          <w:p w:rsidR="00692AD0" w:rsidRDefault="00692AD0" w:rsidP="001D28E7">
            <w:pPr>
              <w:jc w:val="center"/>
            </w:pPr>
          </w:p>
        </w:tc>
        <w:tc>
          <w:tcPr>
            <w:tcW w:w="1276" w:type="dxa"/>
            <w:tcBorders>
              <w:top w:val="single" w:sz="4" w:space="0" w:color="auto"/>
            </w:tcBorders>
          </w:tcPr>
          <w:p w:rsidR="00692AD0" w:rsidRDefault="00692AD0" w:rsidP="000C4A19">
            <w:r>
              <w:t>Гараж</w:t>
            </w:r>
          </w:p>
        </w:tc>
        <w:tc>
          <w:tcPr>
            <w:tcW w:w="1559" w:type="dxa"/>
            <w:tcBorders>
              <w:top w:val="single" w:sz="4" w:space="0" w:color="auto"/>
            </w:tcBorders>
          </w:tcPr>
          <w:p w:rsidR="00692AD0" w:rsidRDefault="00692AD0" w:rsidP="006A4D8E">
            <w:r>
              <w:t>Индивид</w:t>
            </w:r>
            <w:r>
              <w:t>у</w:t>
            </w:r>
            <w:r>
              <w:t>альная</w:t>
            </w:r>
          </w:p>
        </w:tc>
        <w:tc>
          <w:tcPr>
            <w:tcW w:w="992" w:type="dxa"/>
            <w:tcBorders>
              <w:top w:val="single" w:sz="4" w:space="0" w:color="auto"/>
            </w:tcBorders>
            <w:shd w:val="clear" w:color="auto" w:fill="auto"/>
          </w:tcPr>
          <w:p w:rsidR="00692AD0" w:rsidRDefault="00692AD0" w:rsidP="001471E8">
            <w:pPr>
              <w:jc w:val="center"/>
              <w:rPr>
                <w:sz w:val="22"/>
                <w:szCs w:val="22"/>
              </w:rPr>
            </w:pPr>
            <w:r>
              <w:rPr>
                <w:sz w:val="22"/>
                <w:szCs w:val="22"/>
              </w:rPr>
              <w:t>50,3</w:t>
            </w:r>
          </w:p>
        </w:tc>
        <w:tc>
          <w:tcPr>
            <w:tcW w:w="992" w:type="dxa"/>
            <w:tcBorders>
              <w:top w:val="single" w:sz="4" w:space="0" w:color="auto"/>
            </w:tcBorders>
          </w:tcPr>
          <w:p w:rsidR="00692AD0" w:rsidRDefault="00692AD0" w:rsidP="00FD001C">
            <w:pPr>
              <w:jc w:val="center"/>
            </w:pPr>
            <w:r>
              <w:t>Россия</w:t>
            </w:r>
          </w:p>
        </w:tc>
        <w:tc>
          <w:tcPr>
            <w:tcW w:w="1418" w:type="dxa"/>
            <w:vMerge/>
            <w:shd w:val="clear" w:color="auto" w:fill="auto"/>
          </w:tcPr>
          <w:p w:rsidR="00692AD0" w:rsidRDefault="00692AD0" w:rsidP="00F730BF"/>
        </w:tc>
        <w:tc>
          <w:tcPr>
            <w:tcW w:w="850" w:type="dxa"/>
            <w:vMerge/>
            <w:shd w:val="clear" w:color="auto" w:fill="auto"/>
          </w:tcPr>
          <w:p w:rsidR="00692AD0" w:rsidRDefault="00692AD0" w:rsidP="00FD001C">
            <w:pPr>
              <w:jc w:val="center"/>
            </w:pPr>
          </w:p>
        </w:tc>
        <w:tc>
          <w:tcPr>
            <w:tcW w:w="993" w:type="dxa"/>
            <w:vMerge/>
            <w:shd w:val="clear" w:color="auto" w:fill="auto"/>
          </w:tcPr>
          <w:p w:rsidR="00692AD0" w:rsidRDefault="00692AD0" w:rsidP="00FD001C">
            <w:pPr>
              <w:jc w:val="center"/>
            </w:pPr>
          </w:p>
        </w:tc>
        <w:tc>
          <w:tcPr>
            <w:tcW w:w="1559" w:type="dxa"/>
            <w:vMerge/>
          </w:tcPr>
          <w:p w:rsidR="00692AD0" w:rsidRDefault="00692AD0" w:rsidP="00FD001C">
            <w:pPr>
              <w:jc w:val="center"/>
            </w:pPr>
          </w:p>
        </w:tc>
        <w:tc>
          <w:tcPr>
            <w:tcW w:w="1417" w:type="dxa"/>
            <w:vMerge/>
          </w:tcPr>
          <w:p w:rsidR="00692AD0" w:rsidRDefault="00692AD0" w:rsidP="00FD001C">
            <w:pPr>
              <w:jc w:val="center"/>
            </w:pPr>
          </w:p>
        </w:tc>
        <w:tc>
          <w:tcPr>
            <w:tcW w:w="2127" w:type="dxa"/>
            <w:vMerge/>
          </w:tcPr>
          <w:p w:rsidR="00692AD0" w:rsidRPr="007B417B" w:rsidRDefault="00692AD0" w:rsidP="002D4CB9"/>
        </w:tc>
      </w:tr>
      <w:tr w:rsidR="00692AD0" w:rsidRPr="007B417B" w:rsidTr="00440BB9">
        <w:trPr>
          <w:gridAfter w:val="1"/>
          <w:wAfter w:w="47" w:type="dxa"/>
          <w:trHeight w:val="1260"/>
        </w:trPr>
        <w:tc>
          <w:tcPr>
            <w:tcW w:w="502" w:type="dxa"/>
            <w:tcBorders>
              <w:top w:val="single" w:sz="4" w:space="0" w:color="auto"/>
              <w:left w:val="single" w:sz="4" w:space="0" w:color="auto"/>
              <w:bottom w:val="single" w:sz="4" w:space="0" w:color="auto"/>
              <w:right w:val="single" w:sz="4" w:space="0" w:color="auto"/>
            </w:tcBorders>
          </w:tcPr>
          <w:p w:rsidR="00692AD0" w:rsidRDefault="00692AD0" w:rsidP="00A6607C">
            <w:pPr>
              <w:jc w:val="center"/>
            </w:pPr>
            <w:r>
              <w:t>29</w:t>
            </w:r>
          </w:p>
        </w:tc>
        <w:tc>
          <w:tcPr>
            <w:tcW w:w="1843" w:type="dxa"/>
            <w:tcBorders>
              <w:top w:val="single" w:sz="4" w:space="0" w:color="auto"/>
              <w:left w:val="single" w:sz="4" w:space="0" w:color="auto"/>
              <w:bottom w:val="single" w:sz="4" w:space="0" w:color="auto"/>
              <w:right w:val="single" w:sz="4" w:space="0" w:color="auto"/>
            </w:tcBorders>
            <w:hideMark/>
          </w:tcPr>
          <w:p w:rsidR="00692AD0" w:rsidRDefault="00692AD0" w:rsidP="00FD001C">
            <w:pPr>
              <w:jc w:val="center"/>
            </w:pPr>
            <w:r>
              <w:t>Науметова</w:t>
            </w:r>
          </w:p>
          <w:p w:rsidR="00692AD0" w:rsidRDefault="00692AD0" w:rsidP="00851D37">
            <w:pPr>
              <w:jc w:val="center"/>
            </w:pPr>
            <w:r>
              <w:t xml:space="preserve">Л.М., </w:t>
            </w:r>
          </w:p>
          <w:p w:rsidR="00692AD0" w:rsidRDefault="00692AD0" w:rsidP="00851D37">
            <w:pPr>
              <w:jc w:val="center"/>
            </w:pPr>
            <w:r>
              <w:t>консул</w:t>
            </w:r>
            <w:r>
              <w:t>ь</w:t>
            </w:r>
            <w:r>
              <w:t>тант отдела инфо</w:t>
            </w:r>
            <w:r>
              <w:t>р</w:t>
            </w:r>
            <w:r>
              <w:t>мационн</w:t>
            </w:r>
            <w:r>
              <w:lastRenderedPageBreak/>
              <w:t>ых систем и адм</w:t>
            </w:r>
            <w:r>
              <w:t>и</w:t>
            </w:r>
            <w:r>
              <w:t>нистр</w:t>
            </w:r>
            <w:r>
              <w:t>а</w:t>
            </w:r>
            <w:r>
              <w:t>тивного обе</w:t>
            </w:r>
            <w:r>
              <w:t>с</w:t>
            </w:r>
            <w:r>
              <w:t>печения</w:t>
            </w:r>
          </w:p>
          <w:p w:rsidR="00692AD0" w:rsidRPr="007B417B" w:rsidRDefault="00692AD0" w:rsidP="00851D37">
            <w:pPr>
              <w:jc w:val="center"/>
            </w:pPr>
          </w:p>
        </w:tc>
        <w:tc>
          <w:tcPr>
            <w:tcW w:w="1276" w:type="dxa"/>
            <w:tcBorders>
              <w:top w:val="single" w:sz="4" w:space="0" w:color="auto"/>
              <w:left w:val="single" w:sz="4" w:space="0" w:color="auto"/>
              <w:bottom w:val="single" w:sz="4" w:space="0" w:color="auto"/>
              <w:right w:val="single" w:sz="4" w:space="0" w:color="auto"/>
            </w:tcBorders>
            <w:hideMark/>
          </w:tcPr>
          <w:p w:rsidR="00692AD0" w:rsidRDefault="00692AD0" w:rsidP="00C06101">
            <w:r>
              <w:lastRenderedPageBreak/>
              <w:t>Не имеет</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hideMark/>
          </w:tcPr>
          <w:p w:rsidR="00692AD0"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p>
        </w:tc>
        <w:tc>
          <w:tcPr>
            <w:tcW w:w="1418" w:type="dxa"/>
            <w:tcBorders>
              <w:top w:val="single" w:sz="4" w:space="0" w:color="auto"/>
              <w:left w:val="single" w:sz="4" w:space="0" w:color="auto"/>
              <w:bottom w:val="single" w:sz="4" w:space="0" w:color="auto"/>
              <w:right w:val="single" w:sz="4" w:space="0" w:color="auto"/>
            </w:tcBorders>
            <w:hideMark/>
          </w:tcPr>
          <w:p w:rsidR="00692AD0" w:rsidRDefault="00692AD0" w:rsidP="00FD001C">
            <w:pPr>
              <w:jc w:val="center"/>
            </w:pPr>
            <w:r>
              <w:t>Квартира</w:t>
            </w:r>
          </w:p>
        </w:tc>
        <w:tc>
          <w:tcPr>
            <w:tcW w:w="850"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37,2</w:t>
            </w:r>
          </w:p>
        </w:tc>
        <w:tc>
          <w:tcPr>
            <w:tcW w:w="993"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Россия</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C06101">
            <w:pPr>
              <w:jc w:val="center"/>
            </w:pPr>
            <w:r>
              <w:t>Не имеет</w:t>
            </w:r>
          </w:p>
        </w:tc>
        <w:tc>
          <w:tcPr>
            <w:tcW w:w="1417" w:type="dxa"/>
            <w:tcBorders>
              <w:top w:val="single" w:sz="4" w:space="0" w:color="auto"/>
              <w:left w:val="single" w:sz="4" w:space="0" w:color="auto"/>
              <w:bottom w:val="single" w:sz="4" w:space="0" w:color="auto"/>
              <w:right w:val="single" w:sz="4" w:space="0" w:color="auto"/>
            </w:tcBorders>
          </w:tcPr>
          <w:p w:rsidR="00692AD0" w:rsidRPr="00851D37" w:rsidRDefault="00692AD0" w:rsidP="002D4CB9">
            <w:pPr>
              <w:jc w:val="center"/>
            </w:pPr>
            <w:r>
              <w:t>478893,87</w:t>
            </w:r>
          </w:p>
        </w:tc>
        <w:tc>
          <w:tcPr>
            <w:tcW w:w="2127"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440BB9">
        <w:trPr>
          <w:gridAfter w:val="1"/>
          <w:wAfter w:w="47" w:type="dxa"/>
          <w:trHeight w:val="1058"/>
        </w:trPr>
        <w:tc>
          <w:tcPr>
            <w:tcW w:w="502" w:type="dxa"/>
            <w:tcBorders>
              <w:top w:val="single" w:sz="4" w:space="0" w:color="auto"/>
              <w:left w:val="single" w:sz="4" w:space="0" w:color="auto"/>
              <w:bottom w:val="single" w:sz="4" w:space="0" w:color="auto"/>
              <w:right w:val="single" w:sz="4" w:space="0" w:color="auto"/>
            </w:tcBorders>
          </w:tcPr>
          <w:p w:rsidR="00692AD0" w:rsidRPr="007B417B" w:rsidRDefault="00692AD0" w:rsidP="00D463B2">
            <w:pPr>
              <w:jc w:val="center"/>
            </w:pPr>
            <w:r>
              <w:t>30</w:t>
            </w:r>
          </w:p>
        </w:tc>
        <w:tc>
          <w:tcPr>
            <w:tcW w:w="1843" w:type="dxa"/>
            <w:tcBorders>
              <w:top w:val="single" w:sz="4" w:space="0" w:color="auto"/>
              <w:left w:val="single" w:sz="4" w:space="0" w:color="auto"/>
              <w:bottom w:val="single" w:sz="4" w:space="0" w:color="auto"/>
              <w:right w:val="single" w:sz="4" w:space="0" w:color="auto"/>
            </w:tcBorders>
          </w:tcPr>
          <w:p w:rsidR="00692AD0" w:rsidRDefault="00692AD0" w:rsidP="009827A7">
            <w:pPr>
              <w:jc w:val="center"/>
            </w:pPr>
            <w:r w:rsidRPr="007B417B">
              <w:t>Николаева Л</w:t>
            </w:r>
            <w:r>
              <w:t>.Г.</w:t>
            </w:r>
            <w:r w:rsidRPr="007B417B">
              <w:t>,</w:t>
            </w:r>
            <w:r>
              <w:t xml:space="preserve"> </w:t>
            </w:r>
          </w:p>
          <w:p w:rsidR="00692AD0" w:rsidRDefault="00692AD0" w:rsidP="009827A7">
            <w:pPr>
              <w:jc w:val="center"/>
            </w:pPr>
            <w:r w:rsidRPr="007B417B">
              <w:t>консул</w:t>
            </w:r>
            <w:r w:rsidRPr="007B417B">
              <w:t>ь</w:t>
            </w:r>
            <w:r w:rsidRPr="007B417B">
              <w:t>тант отдела фина</w:t>
            </w:r>
            <w:r w:rsidRPr="007B417B">
              <w:t>н</w:t>
            </w:r>
            <w:r w:rsidRPr="007B417B">
              <w:t>сирования м</w:t>
            </w:r>
            <w:r w:rsidRPr="007B417B">
              <w:t>е</w:t>
            </w:r>
            <w:r w:rsidRPr="007B417B">
              <w:t>стного хозя</w:t>
            </w:r>
            <w:r w:rsidRPr="007B417B">
              <w:t>й</w:t>
            </w:r>
            <w:r w:rsidRPr="007B417B">
              <w:t>ства</w:t>
            </w:r>
            <w:r>
              <w:t xml:space="preserve"> и о</w:t>
            </w:r>
            <w:r>
              <w:t>р</w:t>
            </w:r>
            <w:r>
              <w:t>ганов управл</w:t>
            </w:r>
            <w:r>
              <w:t>е</w:t>
            </w:r>
            <w:r>
              <w:t>ния</w:t>
            </w:r>
          </w:p>
          <w:p w:rsidR="00692AD0" w:rsidRPr="007B417B" w:rsidRDefault="00692AD0" w:rsidP="009827A7">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Pr="007B417B" w:rsidRDefault="00692AD0" w:rsidP="00D26075">
            <w:r>
              <w:t>Кварт</w:t>
            </w:r>
            <w:r>
              <w:t>и</w:t>
            </w:r>
            <w:r>
              <w:t>ра</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3F26E3">
            <w:r>
              <w:t>Общая</w:t>
            </w:r>
          </w:p>
          <w:p w:rsidR="00692AD0" w:rsidRDefault="00692AD0" w:rsidP="00886654">
            <w:r>
              <w:t>совмес</w:t>
            </w:r>
            <w:r>
              <w:t>т</w:t>
            </w:r>
            <w:r>
              <w:t xml:space="preserve">ная  с членами </w:t>
            </w:r>
          </w:p>
          <w:p w:rsidR="00692AD0" w:rsidRPr="007B417B" w:rsidRDefault="00692AD0" w:rsidP="00886654">
            <w:r>
              <w:t>с</w:t>
            </w:r>
            <w:r>
              <w:t>е</w:t>
            </w:r>
            <w:r>
              <w:t xml:space="preserve">мьи  </w:t>
            </w: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720085">
            <w:pPr>
              <w:jc w:val="center"/>
            </w:pPr>
            <w:r>
              <w:t>53,7</w:t>
            </w: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Ро</w:t>
            </w:r>
            <w:r>
              <w:t>с</w:t>
            </w:r>
            <w:r>
              <w:t>сия</w:t>
            </w:r>
          </w:p>
          <w:p w:rsidR="00692AD0" w:rsidRDefault="00692AD0" w:rsidP="00FD001C">
            <w:pPr>
              <w:jc w:val="center"/>
            </w:pPr>
          </w:p>
          <w:p w:rsidR="00692AD0" w:rsidRDefault="00692AD0" w:rsidP="00FD001C">
            <w:pPr>
              <w:jc w:val="center"/>
            </w:pPr>
          </w:p>
          <w:p w:rsidR="00692AD0" w:rsidRDefault="00692AD0" w:rsidP="00FD001C">
            <w:pPr>
              <w:jc w:val="center"/>
            </w:pPr>
          </w:p>
          <w:p w:rsidR="00692AD0" w:rsidRPr="007B417B" w:rsidRDefault="00692AD0" w:rsidP="00FD001C">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Кварт</w:t>
            </w:r>
            <w:r>
              <w:t>и</w:t>
            </w:r>
            <w:r>
              <w:t>ра</w:t>
            </w:r>
          </w:p>
        </w:tc>
        <w:tc>
          <w:tcPr>
            <w:tcW w:w="850" w:type="dxa"/>
            <w:tcBorders>
              <w:top w:val="single" w:sz="4" w:space="0" w:color="auto"/>
              <w:left w:val="single" w:sz="4" w:space="0" w:color="auto"/>
              <w:bottom w:val="single" w:sz="4" w:space="0" w:color="auto"/>
              <w:right w:val="single" w:sz="4" w:space="0" w:color="auto"/>
            </w:tcBorders>
          </w:tcPr>
          <w:p w:rsidR="00692AD0" w:rsidRPr="007B417B" w:rsidRDefault="00692AD0" w:rsidP="00720085">
            <w:pPr>
              <w:jc w:val="center"/>
            </w:pPr>
            <w:r>
              <w:t>40,4</w:t>
            </w:r>
          </w:p>
        </w:tc>
        <w:tc>
          <w:tcPr>
            <w:tcW w:w="993" w:type="dxa"/>
            <w:tcBorders>
              <w:top w:val="single" w:sz="4" w:space="0" w:color="auto"/>
              <w:left w:val="single" w:sz="4" w:space="0" w:color="auto"/>
              <w:bottom w:val="single" w:sz="4" w:space="0" w:color="auto"/>
              <w:right w:val="single" w:sz="4" w:space="0" w:color="auto"/>
            </w:tcBorders>
          </w:tcPr>
          <w:p w:rsidR="00692AD0" w:rsidRPr="007B417B" w:rsidRDefault="00692AD0" w:rsidP="009A4840">
            <w:pPr>
              <w:jc w:val="center"/>
            </w:pPr>
            <w:r>
              <w:t>Россия</w:t>
            </w:r>
          </w:p>
        </w:tc>
        <w:tc>
          <w:tcPr>
            <w:tcW w:w="1559" w:type="dxa"/>
            <w:tcBorders>
              <w:top w:val="single" w:sz="4" w:space="0" w:color="auto"/>
              <w:left w:val="single" w:sz="4" w:space="0" w:color="auto"/>
              <w:bottom w:val="single" w:sz="4" w:space="0" w:color="auto"/>
              <w:right w:val="single" w:sz="4" w:space="0" w:color="auto"/>
            </w:tcBorders>
          </w:tcPr>
          <w:p w:rsidR="00692AD0" w:rsidRPr="007B417B" w:rsidRDefault="00692AD0" w:rsidP="00C06101">
            <w:pPr>
              <w:jc w:val="center"/>
            </w:pPr>
            <w:r>
              <w:t>Не им</w:t>
            </w:r>
            <w:r>
              <w:t>е</w:t>
            </w:r>
            <w:r>
              <w:t>ет</w:t>
            </w:r>
          </w:p>
        </w:tc>
        <w:tc>
          <w:tcPr>
            <w:tcW w:w="1417" w:type="dxa"/>
            <w:tcBorders>
              <w:top w:val="single" w:sz="4" w:space="0" w:color="auto"/>
              <w:left w:val="single" w:sz="4" w:space="0" w:color="auto"/>
              <w:bottom w:val="single" w:sz="4" w:space="0" w:color="auto"/>
              <w:right w:val="single" w:sz="4" w:space="0" w:color="auto"/>
            </w:tcBorders>
          </w:tcPr>
          <w:p w:rsidR="00692AD0" w:rsidRPr="007B417B" w:rsidRDefault="00692AD0" w:rsidP="00FA7D71">
            <w:pPr>
              <w:jc w:val="center"/>
            </w:pPr>
            <w:r>
              <w:t>587074,02</w:t>
            </w:r>
          </w:p>
        </w:tc>
        <w:tc>
          <w:tcPr>
            <w:tcW w:w="2127"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5A1415">
        <w:trPr>
          <w:gridAfter w:val="1"/>
          <w:wAfter w:w="47" w:type="dxa"/>
          <w:trHeight w:val="274"/>
        </w:trPr>
        <w:tc>
          <w:tcPr>
            <w:tcW w:w="502" w:type="dxa"/>
            <w:vMerge w:val="restart"/>
            <w:tcBorders>
              <w:top w:val="single" w:sz="4" w:space="0" w:color="auto"/>
              <w:left w:val="single" w:sz="4" w:space="0" w:color="auto"/>
              <w:right w:val="single" w:sz="4" w:space="0" w:color="auto"/>
            </w:tcBorders>
          </w:tcPr>
          <w:p w:rsidR="00692AD0" w:rsidRPr="007B417B" w:rsidRDefault="00692AD0" w:rsidP="00FD001C">
            <w:pPr>
              <w:jc w:val="center"/>
            </w:pPr>
          </w:p>
        </w:tc>
        <w:tc>
          <w:tcPr>
            <w:tcW w:w="1843" w:type="dxa"/>
            <w:vMerge w:val="restart"/>
            <w:tcBorders>
              <w:top w:val="single" w:sz="4" w:space="0" w:color="auto"/>
              <w:left w:val="single" w:sz="4" w:space="0" w:color="auto"/>
              <w:right w:val="single" w:sz="4" w:space="0" w:color="auto"/>
            </w:tcBorders>
            <w:hideMark/>
          </w:tcPr>
          <w:p w:rsidR="00692AD0" w:rsidRPr="007B417B" w:rsidRDefault="00692AD0" w:rsidP="00FD001C">
            <w:pPr>
              <w:jc w:val="center"/>
            </w:pPr>
            <w:r w:rsidRPr="007B417B">
              <w:t>Супруг</w:t>
            </w:r>
          </w:p>
          <w:p w:rsidR="00692AD0" w:rsidRPr="007B417B" w:rsidRDefault="00692AD0" w:rsidP="00FD001C">
            <w:pPr>
              <w:jc w:val="center"/>
            </w:pPr>
          </w:p>
        </w:tc>
        <w:tc>
          <w:tcPr>
            <w:tcW w:w="1276" w:type="dxa"/>
            <w:vMerge w:val="restart"/>
            <w:tcBorders>
              <w:top w:val="single" w:sz="4" w:space="0" w:color="auto"/>
              <w:left w:val="single" w:sz="4" w:space="0" w:color="auto"/>
              <w:right w:val="single" w:sz="4" w:space="0" w:color="auto"/>
            </w:tcBorders>
          </w:tcPr>
          <w:p w:rsidR="00692AD0" w:rsidRPr="007B417B" w:rsidRDefault="00692AD0" w:rsidP="003F26E3">
            <w:r>
              <w:t>Земел</w:t>
            </w:r>
            <w:r>
              <w:t>ь</w:t>
            </w:r>
            <w:r>
              <w:t>ный уч</w:t>
            </w:r>
            <w:r>
              <w:t>а</w:t>
            </w:r>
            <w:r>
              <w:t>сток (приус</w:t>
            </w:r>
            <w:r>
              <w:t>а</w:t>
            </w:r>
            <w:r>
              <w:t>дебный)</w:t>
            </w:r>
          </w:p>
        </w:tc>
        <w:tc>
          <w:tcPr>
            <w:tcW w:w="1559" w:type="dxa"/>
            <w:vMerge w:val="restart"/>
            <w:tcBorders>
              <w:top w:val="single" w:sz="4" w:space="0" w:color="auto"/>
              <w:left w:val="single" w:sz="4" w:space="0" w:color="auto"/>
              <w:right w:val="single" w:sz="4" w:space="0" w:color="auto"/>
            </w:tcBorders>
          </w:tcPr>
          <w:p w:rsidR="00692AD0" w:rsidRDefault="00692AD0" w:rsidP="00046BD0">
            <w:r>
              <w:t>Индивид</w:t>
            </w:r>
            <w:r>
              <w:t>у</w:t>
            </w:r>
            <w:r>
              <w:t>альная</w:t>
            </w:r>
          </w:p>
          <w:p w:rsidR="00692AD0" w:rsidRDefault="00692AD0" w:rsidP="00046BD0"/>
          <w:p w:rsidR="00692AD0" w:rsidRDefault="00692AD0" w:rsidP="00046BD0"/>
          <w:p w:rsidR="00692AD0" w:rsidRPr="007B417B" w:rsidRDefault="00692AD0" w:rsidP="00A24FBF"/>
        </w:tc>
        <w:tc>
          <w:tcPr>
            <w:tcW w:w="992" w:type="dxa"/>
            <w:vMerge w:val="restart"/>
            <w:tcBorders>
              <w:top w:val="single" w:sz="4" w:space="0" w:color="auto"/>
              <w:left w:val="single" w:sz="4" w:space="0" w:color="auto"/>
              <w:right w:val="single" w:sz="4" w:space="0" w:color="auto"/>
            </w:tcBorders>
          </w:tcPr>
          <w:p w:rsidR="00692AD0" w:rsidRPr="007B417B" w:rsidRDefault="00692AD0" w:rsidP="00FD001C">
            <w:pPr>
              <w:jc w:val="center"/>
            </w:pPr>
            <w:r>
              <w:t>2700,0</w:t>
            </w:r>
          </w:p>
          <w:p w:rsidR="00692AD0" w:rsidRDefault="00692AD0" w:rsidP="00FD001C">
            <w:pPr>
              <w:jc w:val="center"/>
            </w:pPr>
          </w:p>
          <w:p w:rsidR="00692AD0" w:rsidRDefault="00692AD0" w:rsidP="00FD001C">
            <w:pPr>
              <w:jc w:val="center"/>
            </w:pPr>
          </w:p>
          <w:p w:rsidR="00692AD0" w:rsidRDefault="00692AD0" w:rsidP="00FD001C">
            <w:pPr>
              <w:jc w:val="center"/>
            </w:pPr>
          </w:p>
          <w:p w:rsidR="00692AD0" w:rsidRPr="007B417B" w:rsidRDefault="00692AD0" w:rsidP="00344DA3">
            <w:pPr>
              <w:jc w:val="center"/>
            </w:pPr>
          </w:p>
        </w:tc>
        <w:tc>
          <w:tcPr>
            <w:tcW w:w="992" w:type="dxa"/>
            <w:vMerge w:val="restart"/>
            <w:tcBorders>
              <w:top w:val="single" w:sz="4" w:space="0" w:color="auto"/>
              <w:left w:val="single" w:sz="4" w:space="0" w:color="auto"/>
              <w:right w:val="single" w:sz="4" w:space="0" w:color="auto"/>
            </w:tcBorders>
          </w:tcPr>
          <w:p w:rsidR="00692AD0" w:rsidRPr="007B417B" w:rsidRDefault="00692AD0" w:rsidP="00FD001C">
            <w:pPr>
              <w:jc w:val="center"/>
            </w:pPr>
            <w:r>
              <w:t>Ро</w:t>
            </w:r>
            <w:r>
              <w:t>с</w:t>
            </w:r>
            <w:r>
              <w:t>сия</w:t>
            </w:r>
          </w:p>
          <w:p w:rsidR="00692AD0" w:rsidRPr="007B417B" w:rsidRDefault="00692AD0" w:rsidP="00FD001C">
            <w:pPr>
              <w:jc w:val="center"/>
            </w:pPr>
          </w:p>
          <w:p w:rsidR="00692AD0" w:rsidRDefault="00692AD0" w:rsidP="00FD001C">
            <w:pPr>
              <w:jc w:val="center"/>
            </w:pPr>
          </w:p>
          <w:p w:rsidR="00692AD0" w:rsidRDefault="00692AD0" w:rsidP="00FD001C">
            <w:pPr>
              <w:jc w:val="center"/>
            </w:pPr>
          </w:p>
          <w:p w:rsidR="00692AD0" w:rsidRPr="007B417B" w:rsidRDefault="00692AD0" w:rsidP="00FD001C">
            <w:pPr>
              <w:jc w:val="center"/>
            </w:pPr>
          </w:p>
        </w:tc>
        <w:tc>
          <w:tcPr>
            <w:tcW w:w="1418" w:type="dxa"/>
            <w:tcBorders>
              <w:top w:val="single" w:sz="4" w:space="0" w:color="auto"/>
              <w:left w:val="single" w:sz="4" w:space="0" w:color="auto"/>
              <w:right w:val="single" w:sz="4" w:space="0" w:color="auto"/>
            </w:tcBorders>
          </w:tcPr>
          <w:p w:rsidR="00692AD0" w:rsidRPr="007B417B" w:rsidRDefault="00692AD0" w:rsidP="005105C5">
            <w:r>
              <w:t>Гараж</w:t>
            </w:r>
          </w:p>
        </w:tc>
        <w:tc>
          <w:tcPr>
            <w:tcW w:w="850" w:type="dxa"/>
            <w:tcBorders>
              <w:top w:val="single" w:sz="4" w:space="0" w:color="auto"/>
              <w:left w:val="single" w:sz="4" w:space="0" w:color="auto"/>
              <w:right w:val="single" w:sz="4" w:space="0" w:color="auto"/>
            </w:tcBorders>
          </w:tcPr>
          <w:p w:rsidR="00692AD0" w:rsidRPr="007B417B" w:rsidRDefault="00692AD0" w:rsidP="00127D68">
            <w:pPr>
              <w:jc w:val="center"/>
            </w:pPr>
            <w:r>
              <w:t>12,0</w:t>
            </w:r>
          </w:p>
        </w:tc>
        <w:tc>
          <w:tcPr>
            <w:tcW w:w="993" w:type="dxa"/>
            <w:tcBorders>
              <w:top w:val="single" w:sz="4" w:space="0" w:color="auto"/>
              <w:left w:val="single" w:sz="4" w:space="0" w:color="auto"/>
              <w:right w:val="single" w:sz="4" w:space="0" w:color="auto"/>
            </w:tcBorders>
          </w:tcPr>
          <w:p w:rsidR="00692AD0" w:rsidRPr="007B417B" w:rsidRDefault="00692AD0" w:rsidP="00FD001C">
            <w:pPr>
              <w:jc w:val="center"/>
            </w:pPr>
            <w:r>
              <w:t>Россия</w:t>
            </w:r>
          </w:p>
        </w:tc>
        <w:tc>
          <w:tcPr>
            <w:tcW w:w="1559" w:type="dxa"/>
            <w:vMerge w:val="restart"/>
            <w:tcBorders>
              <w:top w:val="single" w:sz="4" w:space="0" w:color="auto"/>
              <w:left w:val="single" w:sz="4" w:space="0" w:color="auto"/>
              <w:right w:val="single" w:sz="4" w:space="0" w:color="auto"/>
            </w:tcBorders>
          </w:tcPr>
          <w:p w:rsidR="00692AD0" w:rsidRPr="007B417B" w:rsidRDefault="00692AD0" w:rsidP="00FD001C">
            <w:pPr>
              <w:jc w:val="center"/>
            </w:pPr>
            <w:r>
              <w:t>Не им</w:t>
            </w:r>
            <w:r>
              <w:t>е</w:t>
            </w:r>
            <w:r>
              <w:t>ет</w:t>
            </w:r>
          </w:p>
        </w:tc>
        <w:tc>
          <w:tcPr>
            <w:tcW w:w="1417" w:type="dxa"/>
            <w:vMerge w:val="restart"/>
            <w:tcBorders>
              <w:top w:val="single" w:sz="4" w:space="0" w:color="auto"/>
              <w:left w:val="single" w:sz="4" w:space="0" w:color="auto"/>
              <w:right w:val="single" w:sz="4" w:space="0" w:color="auto"/>
            </w:tcBorders>
          </w:tcPr>
          <w:p w:rsidR="00692AD0" w:rsidRPr="007B417B" w:rsidRDefault="00692AD0" w:rsidP="00971DB2">
            <w:pPr>
              <w:jc w:val="center"/>
            </w:pPr>
            <w:r>
              <w:t>875232,56</w:t>
            </w:r>
          </w:p>
        </w:tc>
        <w:tc>
          <w:tcPr>
            <w:tcW w:w="2127" w:type="dxa"/>
            <w:vMerge w:val="restart"/>
            <w:tcBorders>
              <w:top w:val="single" w:sz="4" w:space="0" w:color="auto"/>
              <w:left w:val="single" w:sz="4" w:space="0" w:color="auto"/>
              <w:right w:val="single" w:sz="4" w:space="0" w:color="auto"/>
            </w:tcBorders>
          </w:tcPr>
          <w:p w:rsidR="00692AD0" w:rsidRPr="007B417B" w:rsidRDefault="00692AD0" w:rsidP="00FD001C">
            <w:pPr>
              <w:jc w:val="center"/>
            </w:pPr>
          </w:p>
        </w:tc>
      </w:tr>
      <w:tr w:rsidR="00692AD0" w:rsidRPr="007B417B" w:rsidTr="005A1415">
        <w:trPr>
          <w:gridAfter w:val="1"/>
          <w:wAfter w:w="47" w:type="dxa"/>
          <w:trHeight w:val="1103"/>
        </w:trPr>
        <w:tc>
          <w:tcPr>
            <w:tcW w:w="502" w:type="dxa"/>
            <w:vMerge/>
            <w:tcBorders>
              <w:top w:val="single" w:sz="4" w:space="0" w:color="auto"/>
              <w:left w:val="single" w:sz="4" w:space="0" w:color="auto"/>
              <w:right w:val="single" w:sz="4" w:space="0" w:color="auto"/>
            </w:tcBorders>
          </w:tcPr>
          <w:p w:rsidR="00692AD0" w:rsidRPr="007B417B" w:rsidRDefault="00692AD0" w:rsidP="00FD001C">
            <w:pPr>
              <w:jc w:val="center"/>
            </w:pPr>
          </w:p>
        </w:tc>
        <w:tc>
          <w:tcPr>
            <w:tcW w:w="1843" w:type="dxa"/>
            <w:vMerge/>
            <w:tcBorders>
              <w:top w:val="single" w:sz="4" w:space="0" w:color="auto"/>
              <w:left w:val="single" w:sz="4" w:space="0" w:color="auto"/>
              <w:right w:val="single" w:sz="4" w:space="0" w:color="auto"/>
            </w:tcBorders>
            <w:hideMark/>
          </w:tcPr>
          <w:p w:rsidR="00692AD0" w:rsidRPr="007B417B" w:rsidRDefault="00692AD0" w:rsidP="00FD001C">
            <w:pPr>
              <w:jc w:val="center"/>
            </w:pPr>
          </w:p>
        </w:tc>
        <w:tc>
          <w:tcPr>
            <w:tcW w:w="1276" w:type="dxa"/>
            <w:vMerge/>
            <w:tcBorders>
              <w:left w:val="single" w:sz="4" w:space="0" w:color="auto"/>
              <w:bottom w:val="single" w:sz="4" w:space="0" w:color="auto"/>
              <w:right w:val="single" w:sz="4" w:space="0" w:color="auto"/>
            </w:tcBorders>
          </w:tcPr>
          <w:p w:rsidR="00692AD0" w:rsidRDefault="00692AD0" w:rsidP="003F26E3"/>
        </w:tc>
        <w:tc>
          <w:tcPr>
            <w:tcW w:w="1559" w:type="dxa"/>
            <w:vMerge/>
            <w:tcBorders>
              <w:left w:val="single" w:sz="4" w:space="0" w:color="auto"/>
              <w:bottom w:val="single" w:sz="4" w:space="0" w:color="auto"/>
              <w:right w:val="single" w:sz="4" w:space="0" w:color="auto"/>
            </w:tcBorders>
          </w:tcPr>
          <w:p w:rsidR="00692AD0" w:rsidRDefault="00692AD0" w:rsidP="00046BD0"/>
        </w:tc>
        <w:tc>
          <w:tcPr>
            <w:tcW w:w="992" w:type="dxa"/>
            <w:vMerge/>
            <w:tcBorders>
              <w:left w:val="single" w:sz="4" w:space="0" w:color="auto"/>
              <w:bottom w:val="single" w:sz="4" w:space="0" w:color="auto"/>
              <w:right w:val="single" w:sz="4" w:space="0" w:color="auto"/>
            </w:tcBorders>
          </w:tcPr>
          <w:p w:rsidR="00692AD0" w:rsidRDefault="00692AD0" w:rsidP="00FD001C">
            <w:pPr>
              <w:jc w:val="center"/>
            </w:pPr>
          </w:p>
        </w:tc>
        <w:tc>
          <w:tcPr>
            <w:tcW w:w="992" w:type="dxa"/>
            <w:vMerge/>
            <w:tcBorders>
              <w:left w:val="single" w:sz="4" w:space="0" w:color="auto"/>
              <w:bottom w:val="single" w:sz="4" w:space="0" w:color="auto"/>
              <w:right w:val="single" w:sz="4" w:space="0" w:color="auto"/>
            </w:tcBorders>
          </w:tcPr>
          <w:p w:rsidR="00692AD0" w:rsidRDefault="00692AD0" w:rsidP="00FD001C">
            <w:pPr>
              <w:jc w:val="center"/>
            </w:pPr>
          </w:p>
        </w:tc>
        <w:tc>
          <w:tcPr>
            <w:tcW w:w="1418" w:type="dxa"/>
            <w:vMerge w:val="restart"/>
            <w:tcBorders>
              <w:top w:val="single" w:sz="4" w:space="0" w:color="auto"/>
              <w:left w:val="single" w:sz="4" w:space="0" w:color="auto"/>
              <w:right w:val="single" w:sz="4" w:space="0" w:color="auto"/>
            </w:tcBorders>
          </w:tcPr>
          <w:p w:rsidR="00692AD0" w:rsidRDefault="00692AD0" w:rsidP="005F6B44">
            <w:r>
              <w:t>Земел</w:t>
            </w:r>
            <w:r>
              <w:t>ь</w:t>
            </w:r>
            <w:r>
              <w:t>ный уч</w:t>
            </w:r>
            <w:r>
              <w:t>а</w:t>
            </w:r>
            <w:r>
              <w:t xml:space="preserve">сток </w:t>
            </w:r>
          </w:p>
        </w:tc>
        <w:tc>
          <w:tcPr>
            <w:tcW w:w="850" w:type="dxa"/>
            <w:vMerge w:val="restart"/>
            <w:tcBorders>
              <w:top w:val="single" w:sz="4" w:space="0" w:color="auto"/>
              <w:left w:val="single" w:sz="4" w:space="0" w:color="auto"/>
              <w:right w:val="single" w:sz="4" w:space="0" w:color="auto"/>
            </w:tcBorders>
          </w:tcPr>
          <w:p w:rsidR="00692AD0" w:rsidRDefault="00692AD0" w:rsidP="00127D68">
            <w:pPr>
              <w:jc w:val="center"/>
            </w:pPr>
            <w:r>
              <w:t>12,0</w:t>
            </w:r>
          </w:p>
        </w:tc>
        <w:tc>
          <w:tcPr>
            <w:tcW w:w="993" w:type="dxa"/>
            <w:vMerge w:val="restart"/>
            <w:tcBorders>
              <w:top w:val="single" w:sz="4" w:space="0" w:color="auto"/>
              <w:left w:val="single" w:sz="4" w:space="0" w:color="auto"/>
              <w:right w:val="single" w:sz="4" w:space="0" w:color="auto"/>
            </w:tcBorders>
          </w:tcPr>
          <w:p w:rsidR="00692AD0" w:rsidRDefault="00692AD0" w:rsidP="00FD001C">
            <w:pPr>
              <w:jc w:val="center"/>
            </w:pPr>
            <w:r>
              <w:t>Россия</w:t>
            </w:r>
          </w:p>
        </w:tc>
        <w:tc>
          <w:tcPr>
            <w:tcW w:w="1559" w:type="dxa"/>
            <w:vMerge/>
            <w:tcBorders>
              <w:top w:val="single" w:sz="4" w:space="0" w:color="auto"/>
              <w:left w:val="single" w:sz="4" w:space="0" w:color="auto"/>
              <w:right w:val="single" w:sz="4" w:space="0" w:color="auto"/>
            </w:tcBorders>
          </w:tcPr>
          <w:p w:rsidR="00692AD0" w:rsidRDefault="00692AD0" w:rsidP="00FD001C">
            <w:pPr>
              <w:jc w:val="center"/>
            </w:pPr>
          </w:p>
        </w:tc>
        <w:tc>
          <w:tcPr>
            <w:tcW w:w="1417" w:type="dxa"/>
            <w:vMerge/>
            <w:tcBorders>
              <w:top w:val="single" w:sz="4" w:space="0" w:color="auto"/>
              <w:left w:val="single" w:sz="4" w:space="0" w:color="auto"/>
              <w:right w:val="single" w:sz="4" w:space="0" w:color="auto"/>
            </w:tcBorders>
          </w:tcPr>
          <w:p w:rsidR="00692AD0" w:rsidRDefault="00692AD0" w:rsidP="00971DB2">
            <w:pPr>
              <w:jc w:val="center"/>
            </w:pPr>
          </w:p>
        </w:tc>
        <w:tc>
          <w:tcPr>
            <w:tcW w:w="2127" w:type="dxa"/>
            <w:vMerge/>
            <w:tcBorders>
              <w:top w:val="single" w:sz="4" w:space="0" w:color="auto"/>
              <w:left w:val="single" w:sz="4" w:space="0" w:color="auto"/>
              <w:right w:val="single" w:sz="4" w:space="0" w:color="auto"/>
            </w:tcBorders>
          </w:tcPr>
          <w:p w:rsidR="00692AD0" w:rsidRPr="007B417B" w:rsidRDefault="00692AD0" w:rsidP="00FD001C">
            <w:pPr>
              <w:jc w:val="center"/>
            </w:pPr>
          </w:p>
        </w:tc>
      </w:tr>
      <w:tr w:rsidR="00692AD0" w:rsidRPr="007B417B" w:rsidTr="005A1415">
        <w:trPr>
          <w:gridAfter w:val="1"/>
          <w:wAfter w:w="47" w:type="dxa"/>
          <w:trHeight w:val="556"/>
        </w:trPr>
        <w:tc>
          <w:tcPr>
            <w:tcW w:w="502" w:type="dxa"/>
            <w:vMerge/>
            <w:tcBorders>
              <w:left w:val="single" w:sz="4" w:space="0" w:color="auto"/>
              <w:right w:val="single" w:sz="4" w:space="0" w:color="auto"/>
            </w:tcBorders>
          </w:tcPr>
          <w:p w:rsidR="00692AD0" w:rsidRPr="007B417B" w:rsidRDefault="00692AD0" w:rsidP="00FD001C">
            <w:pPr>
              <w:jc w:val="center"/>
            </w:pPr>
          </w:p>
        </w:tc>
        <w:tc>
          <w:tcPr>
            <w:tcW w:w="1843" w:type="dxa"/>
            <w:vMerge/>
            <w:tcBorders>
              <w:left w:val="single" w:sz="4" w:space="0" w:color="auto"/>
              <w:right w:val="single" w:sz="4" w:space="0" w:color="auto"/>
            </w:tcBorders>
            <w:hideMark/>
          </w:tcPr>
          <w:p w:rsidR="00692AD0" w:rsidRPr="007B417B" w:rsidRDefault="00692AD0"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3F26E3">
            <w:r>
              <w:t>Ж</w:t>
            </w:r>
            <w:r w:rsidRPr="007B417B">
              <w:t>и</w:t>
            </w:r>
            <w:r w:rsidRPr="007B417B">
              <w:t>лой дом</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046BD0">
            <w:r>
              <w:t>Индивид</w:t>
            </w:r>
            <w:r>
              <w:t>у</w:t>
            </w:r>
            <w:r>
              <w:t>альная</w:t>
            </w: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rsidRPr="007B417B">
              <w:t>63,3</w:t>
            </w:r>
          </w:p>
          <w:p w:rsidR="00692AD0" w:rsidRDefault="00692AD0" w:rsidP="00344DA3">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Ро</w:t>
            </w:r>
            <w:r>
              <w:t>с</w:t>
            </w:r>
            <w:r>
              <w:t>сия</w:t>
            </w:r>
          </w:p>
          <w:p w:rsidR="00692AD0" w:rsidRDefault="00692AD0" w:rsidP="00FD001C">
            <w:pPr>
              <w:jc w:val="center"/>
            </w:pPr>
          </w:p>
        </w:tc>
        <w:tc>
          <w:tcPr>
            <w:tcW w:w="1418" w:type="dxa"/>
            <w:vMerge/>
            <w:tcBorders>
              <w:left w:val="single" w:sz="4" w:space="0" w:color="auto"/>
              <w:right w:val="single" w:sz="4" w:space="0" w:color="auto"/>
            </w:tcBorders>
          </w:tcPr>
          <w:p w:rsidR="00692AD0" w:rsidRDefault="00692AD0" w:rsidP="005105C5"/>
        </w:tc>
        <w:tc>
          <w:tcPr>
            <w:tcW w:w="850" w:type="dxa"/>
            <w:vMerge/>
            <w:tcBorders>
              <w:left w:val="single" w:sz="4" w:space="0" w:color="auto"/>
              <w:right w:val="single" w:sz="4" w:space="0" w:color="auto"/>
            </w:tcBorders>
          </w:tcPr>
          <w:p w:rsidR="00692AD0" w:rsidRDefault="00692AD0" w:rsidP="00127D68">
            <w:pPr>
              <w:jc w:val="center"/>
            </w:pPr>
          </w:p>
        </w:tc>
        <w:tc>
          <w:tcPr>
            <w:tcW w:w="993" w:type="dxa"/>
            <w:vMerge/>
            <w:tcBorders>
              <w:left w:val="single" w:sz="4" w:space="0" w:color="auto"/>
              <w:right w:val="single" w:sz="4" w:space="0" w:color="auto"/>
            </w:tcBorders>
          </w:tcPr>
          <w:p w:rsidR="00692AD0" w:rsidRDefault="00692AD0" w:rsidP="00FD001C">
            <w:pPr>
              <w:jc w:val="center"/>
            </w:pPr>
          </w:p>
        </w:tc>
        <w:tc>
          <w:tcPr>
            <w:tcW w:w="1559" w:type="dxa"/>
            <w:vMerge/>
            <w:tcBorders>
              <w:left w:val="single" w:sz="4" w:space="0" w:color="auto"/>
              <w:right w:val="single" w:sz="4" w:space="0" w:color="auto"/>
            </w:tcBorders>
          </w:tcPr>
          <w:p w:rsidR="00692AD0" w:rsidRDefault="00692AD0" w:rsidP="00FD001C">
            <w:pPr>
              <w:jc w:val="center"/>
            </w:pPr>
          </w:p>
        </w:tc>
        <w:tc>
          <w:tcPr>
            <w:tcW w:w="1417" w:type="dxa"/>
            <w:vMerge/>
            <w:tcBorders>
              <w:left w:val="single" w:sz="4" w:space="0" w:color="auto"/>
              <w:right w:val="single" w:sz="4" w:space="0" w:color="auto"/>
            </w:tcBorders>
          </w:tcPr>
          <w:p w:rsidR="00692AD0" w:rsidRDefault="00692AD0" w:rsidP="00971DB2">
            <w:pPr>
              <w:jc w:val="center"/>
            </w:pPr>
          </w:p>
        </w:tc>
        <w:tc>
          <w:tcPr>
            <w:tcW w:w="2127" w:type="dxa"/>
            <w:vMerge/>
            <w:tcBorders>
              <w:left w:val="single" w:sz="4" w:space="0" w:color="auto"/>
              <w:right w:val="single" w:sz="4" w:space="0" w:color="auto"/>
            </w:tcBorders>
          </w:tcPr>
          <w:p w:rsidR="00692AD0" w:rsidRPr="007B417B" w:rsidRDefault="00692AD0" w:rsidP="00FD001C">
            <w:pPr>
              <w:jc w:val="center"/>
            </w:pPr>
          </w:p>
        </w:tc>
      </w:tr>
      <w:tr w:rsidR="00692AD0" w:rsidRPr="007B417B" w:rsidTr="005A1415">
        <w:trPr>
          <w:gridAfter w:val="1"/>
          <w:wAfter w:w="47" w:type="dxa"/>
          <w:trHeight w:val="1121"/>
        </w:trPr>
        <w:tc>
          <w:tcPr>
            <w:tcW w:w="502" w:type="dxa"/>
            <w:vMerge/>
            <w:tcBorders>
              <w:left w:val="single" w:sz="4" w:space="0" w:color="auto"/>
              <w:right w:val="single" w:sz="4" w:space="0" w:color="auto"/>
            </w:tcBorders>
          </w:tcPr>
          <w:p w:rsidR="00692AD0" w:rsidRPr="007B417B" w:rsidRDefault="00692AD0" w:rsidP="00FD001C">
            <w:pPr>
              <w:jc w:val="center"/>
            </w:pPr>
          </w:p>
        </w:tc>
        <w:tc>
          <w:tcPr>
            <w:tcW w:w="1843" w:type="dxa"/>
            <w:vMerge/>
            <w:tcBorders>
              <w:left w:val="single" w:sz="4" w:space="0" w:color="auto"/>
              <w:right w:val="single" w:sz="4" w:space="0" w:color="auto"/>
            </w:tcBorders>
            <w:hideMark/>
          </w:tcPr>
          <w:p w:rsidR="00692AD0" w:rsidRPr="007B417B" w:rsidRDefault="00692AD0"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Pr="007B417B" w:rsidRDefault="00692AD0" w:rsidP="003F26E3">
            <w:r>
              <w:t>Кварт</w:t>
            </w:r>
            <w:r>
              <w:t>и</w:t>
            </w:r>
            <w:r>
              <w:t>ра</w:t>
            </w:r>
          </w:p>
          <w:p w:rsidR="00692AD0" w:rsidRDefault="00692AD0" w:rsidP="003F26E3"/>
          <w:p w:rsidR="00692AD0" w:rsidRDefault="00692AD0" w:rsidP="003F26E3"/>
          <w:p w:rsidR="00692AD0" w:rsidRDefault="00692AD0" w:rsidP="00C83BE5">
            <w:pPr>
              <w:jc w:val="center"/>
            </w:pP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A24FBF">
            <w:r>
              <w:t>Общая с</w:t>
            </w:r>
            <w:r>
              <w:t>о</w:t>
            </w:r>
            <w:r>
              <w:t>вмес</w:t>
            </w:r>
            <w:r>
              <w:t>т</w:t>
            </w:r>
            <w:r>
              <w:t xml:space="preserve">ная  с членами </w:t>
            </w:r>
          </w:p>
          <w:p w:rsidR="00692AD0" w:rsidRDefault="00692AD0" w:rsidP="00A24FBF">
            <w:r>
              <w:t>с</w:t>
            </w:r>
            <w:r>
              <w:t>е</w:t>
            </w:r>
            <w:r>
              <w:t xml:space="preserve">мьи </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127D68">
            <w:pPr>
              <w:jc w:val="center"/>
            </w:pPr>
            <w:r>
              <w:t>53,7</w:t>
            </w:r>
          </w:p>
          <w:p w:rsidR="00692AD0" w:rsidRDefault="00692AD0" w:rsidP="00127D68">
            <w:pPr>
              <w:jc w:val="center"/>
            </w:pPr>
          </w:p>
          <w:p w:rsidR="00692AD0" w:rsidRDefault="00692AD0" w:rsidP="00344DA3">
            <w:pPr>
              <w:jc w:val="center"/>
            </w:pPr>
          </w:p>
          <w:p w:rsidR="00692AD0" w:rsidRPr="007B417B" w:rsidRDefault="00692AD0" w:rsidP="00344DA3">
            <w:pPr>
              <w:jc w:val="center"/>
            </w:pPr>
          </w:p>
        </w:tc>
        <w:tc>
          <w:tcPr>
            <w:tcW w:w="992" w:type="dxa"/>
            <w:tcBorders>
              <w:top w:val="single" w:sz="4" w:space="0" w:color="auto"/>
              <w:left w:val="single" w:sz="4" w:space="0" w:color="auto"/>
              <w:right w:val="single" w:sz="4" w:space="0" w:color="auto"/>
            </w:tcBorders>
          </w:tcPr>
          <w:p w:rsidR="00692AD0" w:rsidRPr="007B417B" w:rsidRDefault="00692AD0" w:rsidP="00FD001C">
            <w:pPr>
              <w:jc w:val="center"/>
            </w:pPr>
            <w:r>
              <w:t>Ро</w:t>
            </w:r>
            <w:r>
              <w:t>с</w:t>
            </w:r>
            <w:r>
              <w:t>сия</w:t>
            </w:r>
          </w:p>
          <w:p w:rsidR="00692AD0" w:rsidRDefault="00692AD0" w:rsidP="00FD001C">
            <w:pPr>
              <w:jc w:val="center"/>
            </w:pPr>
          </w:p>
          <w:p w:rsidR="00692AD0" w:rsidRDefault="00692AD0" w:rsidP="00FD001C">
            <w:pPr>
              <w:jc w:val="center"/>
            </w:pPr>
          </w:p>
          <w:p w:rsidR="00692AD0" w:rsidRDefault="00692AD0" w:rsidP="00FD001C">
            <w:pPr>
              <w:jc w:val="center"/>
            </w:pPr>
          </w:p>
        </w:tc>
        <w:tc>
          <w:tcPr>
            <w:tcW w:w="1418" w:type="dxa"/>
            <w:vMerge/>
            <w:tcBorders>
              <w:left w:val="single" w:sz="4" w:space="0" w:color="auto"/>
              <w:right w:val="single" w:sz="4" w:space="0" w:color="auto"/>
            </w:tcBorders>
          </w:tcPr>
          <w:p w:rsidR="00692AD0" w:rsidRDefault="00692AD0" w:rsidP="005105C5"/>
        </w:tc>
        <w:tc>
          <w:tcPr>
            <w:tcW w:w="850" w:type="dxa"/>
            <w:vMerge/>
            <w:tcBorders>
              <w:left w:val="single" w:sz="4" w:space="0" w:color="auto"/>
              <w:right w:val="single" w:sz="4" w:space="0" w:color="auto"/>
            </w:tcBorders>
          </w:tcPr>
          <w:p w:rsidR="00692AD0" w:rsidRDefault="00692AD0" w:rsidP="00127D68">
            <w:pPr>
              <w:jc w:val="center"/>
            </w:pPr>
          </w:p>
        </w:tc>
        <w:tc>
          <w:tcPr>
            <w:tcW w:w="993" w:type="dxa"/>
            <w:vMerge/>
            <w:tcBorders>
              <w:left w:val="single" w:sz="4" w:space="0" w:color="auto"/>
              <w:right w:val="single" w:sz="4" w:space="0" w:color="auto"/>
            </w:tcBorders>
          </w:tcPr>
          <w:p w:rsidR="00692AD0" w:rsidRDefault="00692AD0" w:rsidP="00FD001C">
            <w:pPr>
              <w:jc w:val="center"/>
            </w:pPr>
          </w:p>
        </w:tc>
        <w:tc>
          <w:tcPr>
            <w:tcW w:w="1559" w:type="dxa"/>
            <w:vMerge/>
            <w:tcBorders>
              <w:left w:val="single" w:sz="4" w:space="0" w:color="auto"/>
              <w:right w:val="single" w:sz="4" w:space="0" w:color="auto"/>
            </w:tcBorders>
          </w:tcPr>
          <w:p w:rsidR="00692AD0" w:rsidRDefault="00692AD0" w:rsidP="00FD001C">
            <w:pPr>
              <w:jc w:val="center"/>
            </w:pPr>
          </w:p>
        </w:tc>
        <w:tc>
          <w:tcPr>
            <w:tcW w:w="1417" w:type="dxa"/>
            <w:vMerge/>
            <w:tcBorders>
              <w:left w:val="single" w:sz="4" w:space="0" w:color="auto"/>
              <w:right w:val="single" w:sz="4" w:space="0" w:color="auto"/>
            </w:tcBorders>
          </w:tcPr>
          <w:p w:rsidR="00692AD0" w:rsidRDefault="00692AD0" w:rsidP="00971DB2">
            <w:pPr>
              <w:jc w:val="center"/>
            </w:pPr>
          </w:p>
        </w:tc>
        <w:tc>
          <w:tcPr>
            <w:tcW w:w="2127" w:type="dxa"/>
            <w:vMerge/>
            <w:tcBorders>
              <w:left w:val="single" w:sz="4" w:space="0" w:color="auto"/>
              <w:right w:val="single" w:sz="4" w:space="0" w:color="auto"/>
            </w:tcBorders>
          </w:tcPr>
          <w:p w:rsidR="00692AD0" w:rsidRPr="007B417B" w:rsidRDefault="00692AD0" w:rsidP="00FD001C">
            <w:pPr>
              <w:jc w:val="center"/>
            </w:pPr>
          </w:p>
        </w:tc>
      </w:tr>
      <w:tr w:rsidR="00692AD0" w:rsidRPr="007B417B" w:rsidTr="00886654">
        <w:trPr>
          <w:gridAfter w:val="1"/>
          <w:wAfter w:w="47" w:type="dxa"/>
          <w:trHeight w:val="505"/>
        </w:trPr>
        <w:tc>
          <w:tcPr>
            <w:tcW w:w="502" w:type="dxa"/>
            <w:vMerge/>
            <w:tcBorders>
              <w:left w:val="single" w:sz="4" w:space="0" w:color="auto"/>
              <w:bottom w:val="single" w:sz="4" w:space="0" w:color="auto"/>
              <w:right w:val="single" w:sz="4" w:space="0" w:color="auto"/>
            </w:tcBorders>
          </w:tcPr>
          <w:p w:rsidR="00692AD0" w:rsidRPr="007B417B" w:rsidRDefault="00692AD0" w:rsidP="00FD001C">
            <w:pPr>
              <w:jc w:val="center"/>
            </w:pPr>
          </w:p>
        </w:tc>
        <w:tc>
          <w:tcPr>
            <w:tcW w:w="1843" w:type="dxa"/>
            <w:vMerge/>
            <w:tcBorders>
              <w:left w:val="single" w:sz="4" w:space="0" w:color="auto"/>
              <w:bottom w:val="single" w:sz="4" w:space="0" w:color="auto"/>
              <w:right w:val="single" w:sz="4" w:space="0" w:color="auto"/>
            </w:tcBorders>
            <w:hideMark/>
          </w:tcPr>
          <w:p w:rsidR="00692AD0" w:rsidRPr="007B417B" w:rsidRDefault="00692AD0"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C83BE5">
            <w:pPr>
              <w:jc w:val="center"/>
            </w:pPr>
            <w:r>
              <w:t>Кварт</w:t>
            </w:r>
            <w:r>
              <w:t>и</w:t>
            </w:r>
            <w:r>
              <w:t>ра</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A24FBF">
            <w:r>
              <w:t>Индивид</w:t>
            </w:r>
            <w:r>
              <w:t>у</w:t>
            </w:r>
            <w:r>
              <w:t>альная</w:t>
            </w:r>
          </w:p>
          <w:p w:rsidR="00692AD0" w:rsidRDefault="00692AD0" w:rsidP="00A24FBF"/>
          <w:p w:rsidR="00692AD0" w:rsidRDefault="00692AD0" w:rsidP="00A24FBF"/>
        </w:tc>
        <w:tc>
          <w:tcPr>
            <w:tcW w:w="992" w:type="dxa"/>
            <w:tcBorders>
              <w:top w:val="single" w:sz="4" w:space="0" w:color="auto"/>
              <w:left w:val="single" w:sz="4" w:space="0" w:color="auto"/>
              <w:bottom w:val="single" w:sz="4" w:space="0" w:color="auto"/>
              <w:right w:val="single" w:sz="4" w:space="0" w:color="auto"/>
            </w:tcBorders>
          </w:tcPr>
          <w:p w:rsidR="00692AD0" w:rsidRDefault="00692AD0" w:rsidP="00344DA3">
            <w:pPr>
              <w:jc w:val="center"/>
            </w:pPr>
            <w:r>
              <w:t>40,4</w:t>
            </w:r>
          </w:p>
        </w:tc>
        <w:tc>
          <w:tcPr>
            <w:tcW w:w="992" w:type="dxa"/>
            <w:tcBorders>
              <w:left w:val="single" w:sz="4" w:space="0" w:color="auto"/>
              <w:bottom w:val="single" w:sz="4" w:space="0" w:color="auto"/>
              <w:right w:val="single" w:sz="4" w:space="0" w:color="auto"/>
            </w:tcBorders>
          </w:tcPr>
          <w:p w:rsidR="00692AD0" w:rsidRDefault="00692AD0" w:rsidP="00FD001C">
            <w:pPr>
              <w:jc w:val="center"/>
            </w:pPr>
            <w:r>
              <w:t>Россия</w:t>
            </w:r>
          </w:p>
        </w:tc>
        <w:tc>
          <w:tcPr>
            <w:tcW w:w="1418" w:type="dxa"/>
            <w:vMerge/>
            <w:tcBorders>
              <w:left w:val="single" w:sz="4" w:space="0" w:color="auto"/>
              <w:bottom w:val="single" w:sz="4" w:space="0" w:color="auto"/>
              <w:right w:val="single" w:sz="4" w:space="0" w:color="auto"/>
            </w:tcBorders>
          </w:tcPr>
          <w:p w:rsidR="00692AD0" w:rsidRDefault="00692AD0" w:rsidP="005105C5"/>
        </w:tc>
        <w:tc>
          <w:tcPr>
            <w:tcW w:w="850" w:type="dxa"/>
            <w:vMerge/>
            <w:tcBorders>
              <w:left w:val="single" w:sz="4" w:space="0" w:color="auto"/>
              <w:bottom w:val="single" w:sz="4" w:space="0" w:color="auto"/>
              <w:right w:val="single" w:sz="4" w:space="0" w:color="auto"/>
            </w:tcBorders>
          </w:tcPr>
          <w:p w:rsidR="00692AD0" w:rsidRDefault="00692AD0" w:rsidP="00127D68">
            <w:pPr>
              <w:jc w:val="center"/>
            </w:pPr>
          </w:p>
        </w:tc>
        <w:tc>
          <w:tcPr>
            <w:tcW w:w="993" w:type="dxa"/>
            <w:vMerge/>
            <w:tcBorders>
              <w:left w:val="single" w:sz="4" w:space="0" w:color="auto"/>
              <w:bottom w:val="single" w:sz="4" w:space="0" w:color="auto"/>
              <w:right w:val="single" w:sz="4" w:space="0" w:color="auto"/>
            </w:tcBorders>
          </w:tcPr>
          <w:p w:rsidR="00692AD0" w:rsidRDefault="00692AD0" w:rsidP="00FD001C">
            <w:pPr>
              <w:jc w:val="center"/>
            </w:pPr>
          </w:p>
        </w:tc>
        <w:tc>
          <w:tcPr>
            <w:tcW w:w="1559" w:type="dxa"/>
            <w:vMerge/>
            <w:tcBorders>
              <w:left w:val="single" w:sz="4" w:space="0" w:color="auto"/>
              <w:bottom w:val="single" w:sz="4" w:space="0" w:color="auto"/>
              <w:right w:val="single" w:sz="4" w:space="0" w:color="auto"/>
            </w:tcBorders>
          </w:tcPr>
          <w:p w:rsidR="00692AD0" w:rsidRDefault="00692AD0" w:rsidP="00FD001C">
            <w:pPr>
              <w:jc w:val="center"/>
            </w:pPr>
          </w:p>
        </w:tc>
        <w:tc>
          <w:tcPr>
            <w:tcW w:w="1417" w:type="dxa"/>
            <w:vMerge/>
            <w:tcBorders>
              <w:left w:val="single" w:sz="4" w:space="0" w:color="auto"/>
              <w:bottom w:val="single" w:sz="4" w:space="0" w:color="auto"/>
              <w:right w:val="single" w:sz="4" w:space="0" w:color="auto"/>
            </w:tcBorders>
          </w:tcPr>
          <w:p w:rsidR="00692AD0" w:rsidRDefault="00692AD0" w:rsidP="00971DB2">
            <w:pPr>
              <w:jc w:val="center"/>
            </w:pPr>
          </w:p>
        </w:tc>
        <w:tc>
          <w:tcPr>
            <w:tcW w:w="2127" w:type="dxa"/>
            <w:vMerge/>
            <w:tcBorders>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5A1415">
        <w:trPr>
          <w:gridAfter w:val="1"/>
          <w:wAfter w:w="47" w:type="dxa"/>
          <w:trHeight w:val="276"/>
        </w:trPr>
        <w:tc>
          <w:tcPr>
            <w:tcW w:w="502" w:type="dxa"/>
            <w:vMerge w:val="restart"/>
            <w:tcBorders>
              <w:top w:val="single" w:sz="4" w:space="0" w:color="auto"/>
              <w:left w:val="single" w:sz="4" w:space="0" w:color="auto"/>
              <w:right w:val="single" w:sz="4" w:space="0" w:color="auto"/>
            </w:tcBorders>
          </w:tcPr>
          <w:p w:rsidR="00692AD0" w:rsidRPr="007B417B" w:rsidRDefault="00692AD0" w:rsidP="00D463B2">
            <w:pPr>
              <w:jc w:val="center"/>
            </w:pPr>
            <w:r>
              <w:t>31</w:t>
            </w:r>
          </w:p>
        </w:tc>
        <w:tc>
          <w:tcPr>
            <w:tcW w:w="1843" w:type="dxa"/>
            <w:vMerge w:val="restart"/>
            <w:tcBorders>
              <w:top w:val="single" w:sz="4" w:space="0" w:color="auto"/>
              <w:left w:val="single" w:sz="4" w:space="0" w:color="auto"/>
              <w:right w:val="single" w:sz="4" w:space="0" w:color="auto"/>
            </w:tcBorders>
            <w:hideMark/>
          </w:tcPr>
          <w:p w:rsidR="00692AD0" w:rsidRDefault="00692AD0" w:rsidP="00B15264">
            <w:pPr>
              <w:jc w:val="center"/>
            </w:pPr>
            <w:r>
              <w:t xml:space="preserve">Николаева В.Д., </w:t>
            </w:r>
          </w:p>
          <w:p w:rsidR="00692AD0" w:rsidRPr="007B417B" w:rsidRDefault="00692AD0" w:rsidP="00B15264">
            <w:pPr>
              <w:jc w:val="center"/>
            </w:pPr>
            <w:r w:rsidRPr="007B417B">
              <w:t>консул</w:t>
            </w:r>
            <w:r w:rsidRPr="007B417B">
              <w:t>ь</w:t>
            </w:r>
            <w:r w:rsidRPr="007B417B">
              <w:t>тант отдела фина</w:t>
            </w:r>
            <w:r w:rsidRPr="007B417B">
              <w:t>н</w:t>
            </w:r>
            <w:r w:rsidRPr="007B417B">
              <w:t>сирования м</w:t>
            </w:r>
            <w:r w:rsidRPr="007B417B">
              <w:t>е</w:t>
            </w:r>
            <w:r w:rsidRPr="007B417B">
              <w:t>стного хозя</w:t>
            </w:r>
            <w:r w:rsidRPr="007B417B">
              <w:t>й</w:t>
            </w:r>
            <w:r w:rsidRPr="007B417B">
              <w:t>ства</w:t>
            </w:r>
            <w:r>
              <w:t xml:space="preserve"> и о</w:t>
            </w:r>
            <w:r>
              <w:t>р</w:t>
            </w:r>
            <w:r>
              <w:t>ганов управл</w:t>
            </w:r>
            <w:r>
              <w:t>е</w:t>
            </w:r>
            <w:r>
              <w:t>ния</w:t>
            </w:r>
          </w:p>
        </w:tc>
        <w:tc>
          <w:tcPr>
            <w:tcW w:w="1276" w:type="dxa"/>
            <w:vMerge w:val="restart"/>
            <w:tcBorders>
              <w:top w:val="single" w:sz="4" w:space="0" w:color="auto"/>
              <w:left w:val="single" w:sz="4" w:space="0" w:color="auto"/>
              <w:right w:val="single" w:sz="4" w:space="0" w:color="auto"/>
            </w:tcBorders>
          </w:tcPr>
          <w:p w:rsidR="00692AD0" w:rsidRDefault="00692AD0" w:rsidP="003F26E3">
            <w:r>
              <w:t>Квартира</w:t>
            </w:r>
          </w:p>
        </w:tc>
        <w:tc>
          <w:tcPr>
            <w:tcW w:w="1559" w:type="dxa"/>
            <w:vMerge w:val="restart"/>
            <w:tcBorders>
              <w:top w:val="single" w:sz="4" w:space="0" w:color="auto"/>
              <w:left w:val="single" w:sz="4" w:space="0" w:color="auto"/>
              <w:right w:val="single" w:sz="4" w:space="0" w:color="auto"/>
            </w:tcBorders>
          </w:tcPr>
          <w:p w:rsidR="00692AD0" w:rsidRDefault="00692AD0" w:rsidP="00046BD0">
            <w:r>
              <w:t>Индивид</w:t>
            </w:r>
            <w:r>
              <w:t>у</w:t>
            </w:r>
            <w:r>
              <w:t>альная</w:t>
            </w:r>
          </w:p>
        </w:tc>
        <w:tc>
          <w:tcPr>
            <w:tcW w:w="992" w:type="dxa"/>
            <w:vMerge w:val="restart"/>
            <w:tcBorders>
              <w:top w:val="single" w:sz="4" w:space="0" w:color="auto"/>
              <w:left w:val="single" w:sz="4" w:space="0" w:color="auto"/>
              <w:right w:val="single" w:sz="4" w:space="0" w:color="auto"/>
            </w:tcBorders>
          </w:tcPr>
          <w:p w:rsidR="00692AD0" w:rsidRDefault="00692AD0" w:rsidP="00FD001C">
            <w:pPr>
              <w:jc w:val="center"/>
            </w:pPr>
            <w:r>
              <w:t>35,0</w:t>
            </w:r>
          </w:p>
        </w:tc>
        <w:tc>
          <w:tcPr>
            <w:tcW w:w="992" w:type="dxa"/>
            <w:vMerge w:val="restart"/>
            <w:tcBorders>
              <w:top w:val="single" w:sz="4" w:space="0" w:color="auto"/>
              <w:left w:val="single" w:sz="4" w:space="0" w:color="auto"/>
              <w:right w:val="single" w:sz="4" w:space="0" w:color="auto"/>
            </w:tcBorders>
          </w:tcPr>
          <w:p w:rsidR="00692AD0" w:rsidRDefault="00692AD0" w:rsidP="00FD001C">
            <w:pPr>
              <w:jc w:val="center"/>
            </w:pPr>
            <w:r>
              <w:t>Россия</w:t>
            </w: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5105C5">
            <w:r>
              <w:t>Жилой дом</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AF2E86">
            <w:pPr>
              <w:jc w:val="center"/>
            </w:pPr>
            <w:r>
              <w:t>69,8</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Россия</w:t>
            </w:r>
          </w:p>
        </w:tc>
        <w:tc>
          <w:tcPr>
            <w:tcW w:w="1559" w:type="dxa"/>
            <w:vMerge w:val="restart"/>
            <w:tcBorders>
              <w:top w:val="single" w:sz="4" w:space="0" w:color="auto"/>
              <w:left w:val="single" w:sz="4" w:space="0" w:color="auto"/>
              <w:right w:val="single" w:sz="4" w:space="0" w:color="auto"/>
            </w:tcBorders>
          </w:tcPr>
          <w:p w:rsidR="00692AD0" w:rsidRDefault="00692AD0" w:rsidP="00C06101">
            <w:pPr>
              <w:jc w:val="center"/>
            </w:pPr>
            <w:r>
              <w:t>Не имеет</w:t>
            </w:r>
          </w:p>
        </w:tc>
        <w:tc>
          <w:tcPr>
            <w:tcW w:w="1417" w:type="dxa"/>
            <w:vMerge w:val="restart"/>
            <w:tcBorders>
              <w:top w:val="single" w:sz="4" w:space="0" w:color="auto"/>
              <w:left w:val="single" w:sz="4" w:space="0" w:color="auto"/>
              <w:right w:val="single" w:sz="4" w:space="0" w:color="auto"/>
            </w:tcBorders>
          </w:tcPr>
          <w:p w:rsidR="00692AD0" w:rsidRDefault="00692AD0" w:rsidP="00FD001C">
            <w:pPr>
              <w:jc w:val="center"/>
            </w:pPr>
            <w:r>
              <w:t>381231,75</w:t>
            </w:r>
          </w:p>
        </w:tc>
        <w:tc>
          <w:tcPr>
            <w:tcW w:w="2127" w:type="dxa"/>
            <w:vMerge w:val="restart"/>
            <w:tcBorders>
              <w:top w:val="single" w:sz="4" w:space="0" w:color="auto"/>
              <w:left w:val="single" w:sz="4" w:space="0" w:color="auto"/>
              <w:right w:val="single" w:sz="4" w:space="0" w:color="auto"/>
            </w:tcBorders>
          </w:tcPr>
          <w:p w:rsidR="00692AD0" w:rsidRPr="007B417B" w:rsidRDefault="00692AD0" w:rsidP="00FD001C">
            <w:pPr>
              <w:jc w:val="center"/>
            </w:pPr>
          </w:p>
        </w:tc>
      </w:tr>
      <w:tr w:rsidR="00692AD0" w:rsidRPr="007B417B" w:rsidTr="005A1415">
        <w:trPr>
          <w:gridAfter w:val="1"/>
          <w:wAfter w:w="47" w:type="dxa"/>
          <w:trHeight w:val="1923"/>
        </w:trPr>
        <w:tc>
          <w:tcPr>
            <w:tcW w:w="502" w:type="dxa"/>
            <w:vMerge/>
            <w:tcBorders>
              <w:left w:val="single" w:sz="4" w:space="0" w:color="auto"/>
              <w:bottom w:val="single" w:sz="4" w:space="0" w:color="auto"/>
              <w:right w:val="single" w:sz="4" w:space="0" w:color="auto"/>
            </w:tcBorders>
          </w:tcPr>
          <w:p w:rsidR="00692AD0" w:rsidRDefault="00692AD0" w:rsidP="005F470B">
            <w:pPr>
              <w:jc w:val="center"/>
            </w:pPr>
          </w:p>
        </w:tc>
        <w:tc>
          <w:tcPr>
            <w:tcW w:w="1843" w:type="dxa"/>
            <w:vMerge/>
            <w:tcBorders>
              <w:left w:val="single" w:sz="4" w:space="0" w:color="auto"/>
              <w:bottom w:val="single" w:sz="4" w:space="0" w:color="auto"/>
              <w:right w:val="single" w:sz="4" w:space="0" w:color="auto"/>
            </w:tcBorders>
            <w:hideMark/>
          </w:tcPr>
          <w:p w:rsidR="00692AD0" w:rsidRDefault="00692AD0" w:rsidP="00B15264">
            <w:pPr>
              <w:jc w:val="center"/>
            </w:pPr>
          </w:p>
        </w:tc>
        <w:tc>
          <w:tcPr>
            <w:tcW w:w="1276" w:type="dxa"/>
            <w:vMerge/>
            <w:tcBorders>
              <w:left w:val="single" w:sz="4" w:space="0" w:color="auto"/>
              <w:bottom w:val="single" w:sz="4" w:space="0" w:color="auto"/>
              <w:right w:val="single" w:sz="4" w:space="0" w:color="auto"/>
            </w:tcBorders>
          </w:tcPr>
          <w:p w:rsidR="00692AD0" w:rsidRDefault="00692AD0" w:rsidP="003F26E3"/>
        </w:tc>
        <w:tc>
          <w:tcPr>
            <w:tcW w:w="1559" w:type="dxa"/>
            <w:vMerge/>
            <w:tcBorders>
              <w:left w:val="single" w:sz="4" w:space="0" w:color="auto"/>
              <w:bottom w:val="single" w:sz="4" w:space="0" w:color="auto"/>
              <w:right w:val="single" w:sz="4" w:space="0" w:color="auto"/>
            </w:tcBorders>
          </w:tcPr>
          <w:p w:rsidR="00692AD0" w:rsidRDefault="00692AD0" w:rsidP="00046BD0"/>
        </w:tc>
        <w:tc>
          <w:tcPr>
            <w:tcW w:w="992" w:type="dxa"/>
            <w:vMerge/>
            <w:tcBorders>
              <w:left w:val="single" w:sz="4" w:space="0" w:color="auto"/>
              <w:bottom w:val="single" w:sz="4" w:space="0" w:color="auto"/>
              <w:right w:val="single" w:sz="4" w:space="0" w:color="auto"/>
            </w:tcBorders>
          </w:tcPr>
          <w:p w:rsidR="00692AD0" w:rsidRDefault="00692AD0" w:rsidP="00FD001C">
            <w:pPr>
              <w:jc w:val="center"/>
            </w:pPr>
          </w:p>
        </w:tc>
        <w:tc>
          <w:tcPr>
            <w:tcW w:w="992" w:type="dxa"/>
            <w:vMerge/>
            <w:tcBorders>
              <w:left w:val="single" w:sz="4" w:space="0" w:color="auto"/>
              <w:bottom w:val="single" w:sz="4" w:space="0" w:color="auto"/>
              <w:right w:val="single" w:sz="4" w:space="0" w:color="auto"/>
            </w:tcBorders>
          </w:tcPr>
          <w:p w:rsidR="00692AD0" w:rsidRDefault="00692AD0" w:rsidP="00FD001C">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5105C5">
            <w:r>
              <w:t>Земел</w:t>
            </w:r>
            <w:r>
              <w:t>ь</w:t>
            </w:r>
            <w:r>
              <w:t>ный уч</w:t>
            </w:r>
            <w:r>
              <w:t>а</w:t>
            </w:r>
            <w:r>
              <w:t>сток (для вед</w:t>
            </w:r>
            <w:r>
              <w:t>е</w:t>
            </w:r>
            <w:r>
              <w:t>ния личн</w:t>
            </w:r>
            <w:r>
              <w:t>о</w:t>
            </w:r>
            <w:r>
              <w:t>го подсо</w:t>
            </w:r>
            <w:r>
              <w:t>б</w:t>
            </w:r>
            <w:r>
              <w:t>ного х</w:t>
            </w:r>
            <w:r>
              <w:t>о</w:t>
            </w:r>
            <w:r>
              <w:t>зяйства)</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AF2E86">
            <w:pPr>
              <w:jc w:val="center"/>
            </w:pPr>
            <w:r>
              <w:t>1603,0</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Россия</w:t>
            </w:r>
          </w:p>
        </w:tc>
        <w:tc>
          <w:tcPr>
            <w:tcW w:w="1559" w:type="dxa"/>
            <w:vMerge/>
            <w:tcBorders>
              <w:left w:val="single" w:sz="4" w:space="0" w:color="auto"/>
              <w:bottom w:val="single" w:sz="4" w:space="0" w:color="auto"/>
              <w:right w:val="single" w:sz="4" w:space="0" w:color="auto"/>
            </w:tcBorders>
          </w:tcPr>
          <w:p w:rsidR="00692AD0" w:rsidRDefault="00692AD0" w:rsidP="00C06101">
            <w:pPr>
              <w:jc w:val="center"/>
            </w:pPr>
          </w:p>
        </w:tc>
        <w:tc>
          <w:tcPr>
            <w:tcW w:w="1417" w:type="dxa"/>
            <w:vMerge/>
            <w:tcBorders>
              <w:left w:val="single" w:sz="4" w:space="0" w:color="auto"/>
              <w:bottom w:val="single" w:sz="4" w:space="0" w:color="auto"/>
              <w:right w:val="single" w:sz="4" w:space="0" w:color="auto"/>
            </w:tcBorders>
          </w:tcPr>
          <w:p w:rsidR="00692AD0" w:rsidRDefault="00692AD0" w:rsidP="00FD001C">
            <w:pPr>
              <w:jc w:val="center"/>
            </w:pPr>
          </w:p>
        </w:tc>
        <w:tc>
          <w:tcPr>
            <w:tcW w:w="2127" w:type="dxa"/>
            <w:vMerge/>
            <w:tcBorders>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440BB9">
        <w:trPr>
          <w:gridAfter w:val="1"/>
          <w:wAfter w:w="47" w:type="dxa"/>
          <w:trHeight w:val="1238"/>
        </w:trPr>
        <w:tc>
          <w:tcPr>
            <w:tcW w:w="502" w:type="dxa"/>
            <w:tcBorders>
              <w:top w:val="single" w:sz="4" w:space="0" w:color="auto"/>
              <w:left w:val="single" w:sz="4" w:space="0" w:color="auto"/>
              <w:bottom w:val="single" w:sz="4" w:space="0" w:color="auto"/>
              <w:right w:val="single" w:sz="4" w:space="0" w:color="auto"/>
            </w:tcBorders>
          </w:tcPr>
          <w:p w:rsidR="00692AD0" w:rsidRDefault="00692AD0" w:rsidP="00D463B2">
            <w:pPr>
              <w:jc w:val="center"/>
            </w:pPr>
            <w:r>
              <w:t>32</w:t>
            </w:r>
          </w:p>
        </w:tc>
        <w:tc>
          <w:tcPr>
            <w:tcW w:w="1843" w:type="dxa"/>
            <w:tcBorders>
              <w:top w:val="single" w:sz="4" w:space="0" w:color="auto"/>
              <w:left w:val="single" w:sz="4" w:space="0" w:color="auto"/>
              <w:bottom w:val="single" w:sz="4" w:space="0" w:color="auto"/>
              <w:right w:val="single" w:sz="4" w:space="0" w:color="auto"/>
            </w:tcBorders>
            <w:hideMark/>
          </w:tcPr>
          <w:p w:rsidR="00692AD0" w:rsidRDefault="00692AD0" w:rsidP="001D28E7">
            <w:pPr>
              <w:jc w:val="center"/>
            </w:pPr>
            <w:r>
              <w:t xml:space="preserve">Озерская Д.В., </w:t>
            </w:r>
          </w:p>
          <w:p w:rsidR="00692AD0" w:rsidRDefault="00692AD0" w:rsidP="001D28E7">
            <w:pPr>
              <w:jc w:val="center"/>
            </w:pPr>
            <w:r>
              <w:t>главный</w:t>
            </w:r>
          </w:p>
          <w:p w:rsidR="00692AD0" w:rsidRDefault="00692AD0" w:rsidP="001D28E7">
            <w:pPr>
              <w:jc w:val="center"/>
            </w:pPr>
            <w:r>
              <w:t xml:space="preserve"> сп</w:t>
            </w:r>
            <w:r>
              <w:t>е</w:t>
            </w:r>
            <w:r>
              <w:t>циалист-эксперт</w:t>
            </w:r>
          </w:p>
          <w:p w:rsidR="00692AD0" w:rsidRPr="007B417B" w:rsidRDefault="00692AD0" w:rsidP="001D28E7">
            <w:pPr>
              <w:jc w:val="center"/>
            </w:pPr>
            <w:r>
              <w:t xml:space="preserve"> бюджетного о</w:t>
            </w:r>
            <w:r>
              <w:t>т</w:t>
            </w:r>
            <w:r>
              <w:t>дела</w:t>
            </w:r>
          </w:p>
        </w:tc>
        <w:tc>
          <w:tcPr>
            <w:tcW w:w="1276" w:type="dxa"/>
            <w:tcBorders>
              <w:top w:val="single" w:sz="4" w:space="0" w:color="auto"/>
              <w:left w:val="single" w:sz="4" w:space="0" w:color="auto"/>
              <w:bottom w:val="single" w:sz="4" w:space="0" w:color="auto"/>
              <w:right w:val="single" w:sz="4" w:space="0" w:color="auto"/>
            </w:tcBorders>
          </w:tcPr>
          <w:p w:rsidR="00692AD0" w:rsidRPr="007B417B" w:rsidRDefault="00692AD0" w:rsidP="00C06101">
            <w:pPr>
              <w:jc w:val="center"/>
            </w:pPr>
            <w:r>
              <w:t>Не имеет</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Кварт</w:t>
            </w:r>
            <w:r>
              <w:t>и</w:t>
            </w:r>
            <w:r>
              <w:t>ра</w:t>
            </w:r>
          </w:p>
        </w:tc>
        <w:tc>
          <w:tcPr>
            <w:tcW w:w="850"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54,0</w:t>
            </w:r>
          </w:p>
        </w:tc>
        <w:tc>
          <w:tcPr>
            <w:tcW w:w="993"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Россия</w:t>
            </w:r>
          </w:p>
        </w:tc>
        <w:tc>
          <w:tcPr>
            <w:tcW w:w="1559" w:type="dxa"/>
            <w:tcBorders>
              <w:top w:val="single" w:sz="4" w:space="0" w:color="auto"/>
              <w:left w:val="single" w:sz="4" w:space="0" w:color="auto"/>
              <w:bottom w:val="single" w:sz="4" w:space="0" w:color="auto"/>
              <w:right w:val="single" w:sz="4" w:space="0" w:color="auto"/>
            </w:tcBorders>
          </w:tcPr>
          <w:p w:rsidR="00692AD0" w:rsidRPr="00325025" w:rsidRDefault="00692AD0" w:rsidP="00C06101">
            <w:pPr>
              <w:jc w:val="center"/>
            </w:pPr>
            <w:r>
              <w:t>Не имеет</w:t>
            </w:r>
          </w:p>
        </w:tc>
        <w:tc>
          <w:tcPr>
            <w:tcW w:w="1417"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216044,40</w:t>
            </w:r>
          </w:p>
        </w:tc>
        <w:tc>
          <w:tcPr>
            <w:tcW w:w="2127"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5A1415">
        <w:trPr>
          <w:gridAfter w:val="1"/>
          <w:wAfter w:w="47" w:type="dxa"/>
          <w:trHeight w:val="3609"/>
        </w:trPr>
        <w:tc>
          <w:tcPr>
            <w:tcW w:w="502" w:type="dxa"/>
            <w:vMerge w:val="restart"/>
            <w:tcBorders>
              <w:top w:val="single" w:sz="4" w:space="0" w:color="auto"/>
              <w:left w:val="single" w:sz="4" w:space="0" w:color="auto"/>
              <w:right w:val="single" w:sz="4" w:space="0" w:color="auto"/>
            </w:tcBorders>
          </w:tcPr>
          <w:p w:rsidR="00692AD0" w:rsidRDefault="00692AD0" w:rsidP="00FD001C">
            <w:pPr>
              <w:jc w:val="center"/>
            </w:pPr>
          </w:p>
        </w:tc>
        <w:tc>
          <w:tcPr>
            <w:tcW w:w="1843" w:type="dxa"/>
            <w:vMerge w:val="restart"/>
            <w:tcBorders>
              <w:top w:val="single" w:sz="4" w:space="0" w:color="auto"/>
              <w:left w:val="single" w:sz="4" w:space="0" w:color="auto"/>
              <w:right w:val="single" w:sz="4" w:space="0" w:color="auto"/>
            </w:tcBorders>
            <w:hideMark/>
          </w:tcPr>
          <w:p w:rsidR="00692AD0" w:rsidRDefault="00692AD0" w:rsidP="00FD001C">
            <w:pPr>
              <w:jc w:val="center"/>
            </w:pPr>
            <w:r>
              <w:t>Супруг</w:t>
            </w: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4C6CCD">
            <w:r>
              <w:t>Земел</w:t>
            </w:r>
            <w:r>
              <w:t>ь</w:t>
            </w:r>
            <w:r>
              <w:t>ный уч</w:t>
            </w:r>
            <w:r>
              <w:t>а</w:t>
            </w:r>
            <w:r>
              <w:t>сток (н</w:t>
            </w:r>
            <w:r>
              <w:t>а</w:t>
            </w:r>
            <w:r>
              <w:t>ходящи</w:t>
            </w:r>
            <w:r>
              <w:t>й</w:t>
            </w:r>
            <w:r>
              <w:t>ся в</w:t>
            </w:r>
          </w:p>
          <w:p w:rsidR="00692AD0" w:rsidRPr="007B417B" w:rsidRDefault="00692AD0" w:rsidP="004C6CCD">
            <w:r>
              <w:t>составе дачных, садово</w:t>
            </w:r>
            <w:r>
              <w:t>д</w:t>
            </w:r>
            <w:r>
              <w:t>ческих и огоро</w:t>
            </w:r>
            <w:r>
              <w:t>д</w:t>
            </w:r>
            <w:r>
              <w:t>нических объед</w:t>
            </w:r>
            <w:r>
              <w:t>и</w:t>
            </w:r>
            <w:r>
              <w:t xml:space="preserve">нений </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2E7F2F">
            <w:r>
              <w:t>Общая</w:t>
            </w:r>
          </w:p>
          <w:p w:rsidR="00692AD0" w:rsidRDefault="00692AD0" w:rsidP="002E7F2F">
            <w:r>
              <w:t>долевая,1/2</w:t>
            </w: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B353B0">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400,0</w:t>
            </w:r>
          </w:p>
          <w:p w:rsidR="00692AD0" w:rsidRDefault="00692AD0" w:rsidP="00FD001C">
            <w:pPr>
              <w:jc w:val="center"/>
            </w:pPr>
          </w:p>
          <w:p w:rsidR="00692AD0" w:rsidRDefault="00692AD0" w:rsidP="00FD001C">
            <w:pPr>
              <w:jc w:val="center"/>
            </w:pPr>
          </w:p>
          <w:p w:rsidR="00692AD0" w:rsidRDefault="00692AD0" w:rsidP="00E00B2C">
            <w:pPr>
              <w:jc w:val="center"/>
            </w:pPr>
          </w:p>
          <w:p w:rsidR="00692AD0" w:rsidRDefault="00692AD0" w:rsidP="00E00B2C">
            <w:pPr>
              <w:jc w:val="center"/>
            </w:pPr>
          </w:p>
          <w:p w:rsidR="00692AD0" w:rsidRDefault="00692AD0" w:rsidP="00E00B2C">
            <w:pPr>
              <w:jc w:val="center"/>
            </w:pPr>
          </w:p>
          <w:p w:rsidR="00692AD0" w:rsidRDefault="00692AD0" w:rsidP="00E00B2C">
            <w:pPr>
              <w:jc w:val="center"/>
            </w:pPr>
          </w:p>
          <w:p w:rsidR="00692AD0" w:rsidRDefault="00692AD0" w:rsidP="00E00B2C">
            <w:pPr>
              <w:jc w:val="center"/>
            </w:pPr>
          </w:p>
          <w:p w:rsidR="00692AD0" w:rsidRDefault="00692AD0" w:rsidP="00E00B2C">
            <w:pPr>
              <w:jc w:val="center"/>
            </w:pPr>
          </w:p>
          <w:p w:rsidR="00692AD0" w:rsidRDefault="00692AD0" w:rsidP="00E00B2C">
            <w:pPr>
              <w:jc w:val="center"/>
            </w:pPr>
          </w:p>
          <w:p w:rsidR="00692AD0" w:rsidRDefault="00692AD0" w:rsidP="00E00B2C">
            <w:pPr>
              <w:jc w:val="center"/>
            </w:pPr>
          </w:p>
          <w:p w:rsidR="00692AD0" w:rsidRDefault="00692AD0" w:rsidP="00E00B2C">
            <w:pPr>
              <w:jc w:val="center"/>
            </w:pPr>
          </w:p>
          <w:p w:rsidR="00692AD0" w:rsidRPr="007B417B" w:rsidRDefault="00692AD0" w:rsidP="00E00B2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Россия</w:t>
            </w:r>
          </w:p>
          <w:p w:rsidR="00692AD0" w:rsidRDefault="00692AD0" w:rsidP="00FD001C">
            <w:pPr>
              <w:jc w:val="center"/>
            </w:pPr>
          </w:p>
          <w:p w:rsidR="00692AD0" w:rsidRDefault="00692AD0" w:rsidP="00FD001C">
            <w:pPr>
              <w:jc w:val="center"/>
            </w:pPr>
          </w:p>
          <w:p w:rsidR="00692AD0" w:rsidRDefault="00692AD0" w:rsidP="00517ED0">
            <w:pPr>
              <w:jc w:val="center"/>
            </w:pPr>
          </w:p>
          <w:p w:rsidR="00692AD0" w:rsidRDefault="00692AD0" w:rsidP="00517ED0">
            <w:pPr>
              <w:jc w:val="center"/>
            </w:pPr>
          </w:p>
          <w:p w:rsidR="00692AD0" w:rsidRDefault="00692AD0" w:rsidP="00517ED0">
            <w:pPr>
              <w:jc w:val="center"/>
            </w:pPr>
          </w:p>
          <w:p w:rsidR="00692AD0" w:rsidRDefault="00692AD0" w:rsidP="00517ED0">
            <w:pPr>
              <w:jc w:val="center"/>
            </w:pPr>
          </w:p>
          <w:p w:rsidR="00692AD0" w:rsidRDefault="00692AD0" w:rsidP="00517ED0">
            <w:pPr>
              <w:jc w:val="center"/>
            </w:pPr>
          </w:p>
          <w:p w:rsidR="00692AD0" w:rsidRDefault="00692AD0" w:rsidP="00517ED0">
            <w:pPr>
              <w:jc w:val="center"/>
            </w:pPr>
          </w:p>
          <w:p w:rsidR="00692AD0" w:rsidRDefault="00692AD0" w:rsidP="00517ED0">
            <w:pPr>
              <w:jc w:val="center"/>
            </w:pPr>
          </w:p>
          <w:p w:rsidR="00692AD0" w:rsidRDefault="00692AD0" w:rsidP="00517ED0">
            <w:pPr>
              <w:jc w:val="center"/>
            </w:pPr>
          </w:p>
          <w:p w:rsidR="00692AD0" w:rsidRDefault="00692AD0" w:rsidP="00517ED0">
            <w:pPr>
              <w:jc w:val="center"/>
            </w:pPr>
          </w:p>
          <w:p w:rsidR="00692AD0" w:rsidRDefault="00692AD0" w:rsidP="00517ED0">
            <w:pPr>
              <w:jc w:val="center"/>
            </w:pPr>
          </w:p>
        </w:tc>
        <w:tc>
          <w:tcPr>
            <w:tcW w:w="1418" w:type="dxa"/>
            <w:vMerge w:val="restart"/>
            <w:tcBorders>
              <w:top w:val="single" w:sz="4" w:space="0" w:color="auto"/>
              <w:left w:val="single" w:sz="4" w:space="0" w:color="auto"/>
              <w:right w:val="single" w:sz="4" w:space="0" w:color="auto"/>
            </w:tcBorders>
          </w:tcPr>
          <w:p w:rsidR="00692AD0" w:rsidRDefault="00692AD0" w:rsidP="00517ED0">
            <w:pPr>
              <w:jc w:val="center"/>
            </w:pPr>
            <w:r>
              <w:t>Кварт</w:t>
            </w:r>
            <w:r>
              <w:t>и</w:t>
            </w:r>
            <w:r>
              <w:t>ра</w:t>
            </w:r>
          </w:p>
        </w:tc>
        <w:tc>
          <w:tcPr>
            <w:tcW w:w="850" w:type="dxa"/>
            <w:vMerge w:val="restart"/>
            <w:tcBorders>
              <w:top w:val="single" w:sz="4" w:space="0" w:color="auto"/>
              <w:left w:val="single" w:sz="4" w:space="0" w:color="auto"/>
              <w:right w:val="single" w:sz="4" w:space="0" w:color="auto"/>
            </w:tcBorders>
          </w:tcPr>
          <w:p w:rsidR="00692AD0" w:rsidRPr="007B417B" w:rsidRDefault="00692AD0" w:rsidP="00517ED0">
            <w:pPr>
              <w:jc w:val="center"/>
            </w:pPr>
            <w:r>
              <w:t>54,0</w:t>
            </w:r>
          </w:p>
        </w:tc>
        <w:tc>
          <w:tcPr>
            <w:tcW w:w="993" w:type="dxa"/>
            <w:vMerge w:val="restart"/>
            <w:tcBorders>
              <w:top w:val="single" w:sz="4" w:space="0" w:color="auto"/>
              <w:left w:val="single" w:sz="4" w:space="0" w:color="auto"/>
              <w:right w:val="single" w:sz="4" w:space="0" w:color="auto"/>
            </w:tcBorders>
          </w:tcPr>
          <w:p w:rsidR="00692AD0" w:rsidRPr="007B417B" w:rsidRDefault="00692AD0" w:rsidP="00046BD0">
            <w:pPr>
              <w:jc w:val="center"/>
            </w:pPr>
            <w:r>
              <w:t>Россия</w:t>
            </w:r>
          </w:p>
        </w:tc>
        <w:tc>
          <w:tcPr>
            <w:tcW w:w="1559" w:type="dxa"/>
            <w:vMerge w:val="restart"/>
            <w:tcBorders>
              <w:top w:val="single" w:sz="4" w:space="0" w:color="auto"/>
              <w:left w:val="single" w:sz="4" w:space="0" w:color="auto"/>
              <w:right w:val="single" w:sz="4" w:space="0" w:color="auto"/>
            </w:tcBorders>
          </w:tcPr>
          <w:p w:rsidR="00692AD0" w:rsidRDefault="00692AD0" w:rsidP="00D31396">
            <w:pPr>
              <w:jc w:val="center"/>
            </w:pPr>
            <w:r>
              <w:t>автом</w:t>
            </w:r>
            <w:r>
              <w:t>о</w:t>
            </w:r>
            <w:r>
              <w:t>биль</w:t>
            </w:r>
            <w:r>
              <w:rPr>
                <w:lang w:val="en-US"/>
              </w:rPr>
              <w:t xml:space="preserve"> </w:t>
            </w:r>
          </w:p>
          <w:p w:rsidR="00692AD0" w:rsidRPr="005F00A7" w:rsidRDefault="00692AD0" w:rsidP="00D31396">
            <w:pPr>
              <w:jc w:val="center"/>
            </w:pPr>
            <w:r>
              <w:t>легковой</w:t>
            </w:r>
          </w:p>
          <w:p w:rsidR="00692AD0" w:rsidRDefault="00692AD0" w:rsidP="00EB06EC">
            <w:pPr>
              <w:jc w:val="center"/>
            </w:pPr>
            <w:r>
              <w:rPr>
                <w:lang w:val="en-US"/>
              </w:rPr>
              <w:t>Mazda 6</w:t>
            </w:r>
          </w:p>
        </w:tc>
        <w:tc>
          <w:tcPr>
            <w:tcW w:w="1417" w:type="dxa"/>
            <w:vMerge w:val="restart"/>
            <w:tcBorders>
              <w:top w:val="single" w:sz="4" w:space="0" w:color="auto"/>
              <w:left w:val="single" w:sz="4" w:space="0" w:color="auto"/>
              <w:right w:val="single" w:sz="4" w:space="0" w:color="auto"/>
            </w:tcBorders>
          </w:tcPr>
          <w:p w:rsidR="00692AD0" w:rsidRDefault="00692AD0" w:rsidP="005379CC">
            <w:pPr>
              <w:jc w:val="center"/>
            </w:pPr>
            <w:r>
              <w:t>603159,68</w:t>
            </w:r>
          </w:p>
        </w:tc>
        <w:tc>
          <w:tcPr>
            <w:tcW w:w="2127" w:type="dxa"/>
            <w:vMerge w:val="restart"/>
            <w:tcBorders>
              <w:top w:val="single" w:sz="4" w:space="0" w:color="auto"/>
              <w:left w:val="single" w:sz="4" w:space="0" w:color="auto"/>
              <w:right w:val="single" w:sz="4" w:space="0" w:color="auto"/>
            </w:tcBorders>
          </w:tcPr>
          <w:p w:rsidR="00692AD0" w:rsidRPr="007B417B" w:rsidRDefault="00692AD0" w:rsidP="00FD001C">
            <w:pPr>
              <w:jc w:val="center"/>
            </w:pPr>
          </w:p>
        </w:tc>
      </w:tr>
      <w:tr w:rsidR="00692AD0" w:rsidRPr="007B417B" w:rsidTr="005A1415">
        <w:trPr>
          <w:gridAfter w:val="1"/>
          <w:wAfter w:w="47" w:type="dxa"/>
          <w:trHeight w:val="575"/>
        </w:trPr>
        <w:tc>
          <w:tcPr>
            <w:tcW w:w="502" w:type="dxa"/>
            <w:vMerge/>
            <w:tcBorders>
              <w:left w:val="single" w:sz="4" w:space="0" w:color="auto"/>
              <w:right w:val="single" w:sz="4" w:space="0" w:color="auto"/>
            </w:tcBorders>
          </w:tcPr>
          <w:p w:rsidR="00692AD0" w:rsidRDefault="00692AD0" w:rsidP="00FD001C">
            <w:pPr>
              <w:jc w:val="center"/>
            </w:pPr>
          </w:p>
        </w:tc>
        <w:tc>
          <w:tcPr>
            <w:tcW w:w="1843" w:type="dxa"/>
            <w:vMerge/>
            <w:tcBorders>
              <w:left w:val="single" w:sz="4" w:space="0" w:color="auto"/>
              <w:right w:val="single" w:sz="4" w:space="0" w:color="auto"/>
            </w:tcBorders>
            <w:hideMark/>
          </w:tcPr>
          <w:p w:rsidR="00692AD0" w:rsidRDefault="00692AD0"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4C6CCD">
            <w:r>
              <w:t>Кварт</w:t>
            </w:r>
            <w:r>
              <w:t>и</w:t>
            </w:r>
            <w:r>
              <w:t>ра</w:t>
            </w:r>
          </w:p>
          <w:p w:rsidR="00692AD0" w:rsidRDefault="00692AD0" w:rsidP="004C6CCD"/>
        </w:tc>
        <w:tc>
          <w:tcPr>
            <w:tcW w:w="1559" w:type="dxa"/>
            <w:tcBorders>
              <w:top w:val="single" w:sz="4" w:space="0" w:color="auto"/>
              <w:left w:val="single" w:sz="4" w:space="0" w:color="auto"/>
              <w:bottom w:val="single" w:sz="4" w:space="0" w:color="auto"/>
              <w:right w:val="single" w:sz="4" w:space="0" w:color="auto"/>
            </w:tcBorders>
          </w:tcPr>
          <w:p w:rsidR="00692AD0" w:rsidRDefault="00692AD0" w:rsidP="001F04E7">
            <w:r>
              <w:t>Общая</w:t>
            </w:r>
          </w:p>
          <w:p w:rsidR="00692AD0" w:rsidRDefault="00692AD0" w:rsidP="001F04E7">
            <w:r>
              <w:t>д</w:t>
            </w:r>
            <w:r>
              <w:t>о</w:t>
            </w:r>
            <w:r>
              <w:t>левая, 1/3</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E00B2C">
            <w:pPr>
              <w:jc w:val="center"/>
            </w:pPr>
            <w:r>
              <w:t>32,3</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517ED0">
            <w:pPr>
              <w:jc w:val="center"/>
            </w:pPr>
            <w:r>
              <w:t>Россия</w:t>
            </w:r>
          </w:p>
        </w:tc>
        <w:tc>
          <w:tcPr>
            <w:tcW w:w="1418" w:type="dxa"/>
            <w:vMerge/>
            <w:tcBorders>
              <w:left w:val="single" w:sz="4" w:space="0" w:color="auto"/>
              <w:right w:val="single" w:sz="4" w:space="0" w:color="auto"/>
            </w:tcBorders>
          </w:tcPr>
          <w:p w:rsidR="00692AD0" w:rsidRDefault="00692AD0" w:rsidP="00517ED0">
            <w:pPr>
              <w:jc w:val="center"/>
            </w:pPr>
          </w:p>
        </w:tc>
        <w:tc>
          <w:tcPr>
            <w:tcW w:w="850" w:type="dxa"/>
            <w:vMerge/>
            <w:tcBorders>
              <w:left w:val="single" w:sz="4" w:space="0" w:color="auto"/>
              <w:right w:val="single" w:sz="4" w:space="0" w:color="auto"/>
            </w:tcBorders>
          </w:tcPr>
          <w:p w:rsidR="00692AD0" w:rsidRDefault="00692AD0" w:rsidP="00517ED0">
            <w:pPr>
              <w:jc w:val="center"/>
            </w:pPr>
          </w:p>
        </w:tc>
        <w:tc>
          <w:tcPr>
            <w:tcW w:w="993" w:type="dxa"/>
            <w:vMerge/>
            <w:tcBorders>
              <w:left w:val="single" w:sz="4" w:space="0" w:color="auto"/>
              <w:right w:val="single" w:sz="4" w:space="0" w:color="auto"/>
            </w:tcBorders>
          </w:tcPr>
          <w:p w:rsidR="00692AD0" w:rsidRDefault="00692AD0" w:rsidP="00046BD0">
            <w:pPr>
              <w:jc w:val="center"/>
            </w:pPr>
          </w:p>
        </w:tc>
        <w:tc>
          <w:tcPr>
            <w:tcW w:w="1559" w:type="dxa"/>
            <w:vMerge/>
            <w:tcBorders>
              <w:left w:val="single" w:sz="4" w:space="0" w:color="auto"/>
              <w:right w:val="single" w:sz="4" w:space="0" w:color="auto"/>
            </w:tcBorders>
          </w:tcPr>
          <w:p w:rsidR="00692AD0" w:rsidRDefault="00692AD0" w:rsidP="00D31396">
            <w:pPr>
              <w:jc w:val="center"/>
            </w:pPr>
          </w:p>
        </w:tc>
        <w:tc>
          <w:tcPr>
            <w:tcW w:w="1417" w:type="dxa"/>
            <w:vMerge/>
            <w:tcBorders>
              <w:left w:val="single" w:sz="4" w:space="0" w:color="auto"/>
              <w:right w:val="single" w:sz="4" w:space="0" w:color="auto"/>
            </w:tcBorders>
          </w:tcPr>
          <w:p w:rsidR="00692AD0" w:rsidRDefault="00692AD0" w:rsidP="005379CC">
            <w:pPr>
              <w:jc w:val="center"/>
            </w:pPr>
          </w:p>
        </w:tc>
        <w:tc>
          <w:tcPr>
            <w:tcW w:w="2127" w:type="dxa"/>
            <w:vMerge/>
            <w:tcBorders>
              <w:left w:val="single" w:sz="4" w:space="0" w:color="auto"/>
              <w:right w:val="single" w:sz="4" w:space="0" w:color="auto"/>
            </w:tcBorders>
          </w:tcPr>
          <w:p w:rsidR="00692AD0" w:rsidRPr="007B417B" w:rsidRDefault="00692AD0" w:rsidP="00FD001C">
            <w:pPr>
              <w:jc w:val="center"/>
            </w:pPr>
          </w:p>
        </w:tc>
      </w:tr>
      <w:tr w:rsidR="00692AD0" w:rsidRPr="007B417B" w:rsidTr="00552938">
        <w:trPr>
          <w:gridAfter w:val="1"/>
          <w:wAfter w:w="47" w:type="dxa"/>
          <w:trHeight w:val="604"/>
        </w:trPr>
        <w:tc>
          <w:tcPr>
            <w:tcW w:w="502" w:type="dxa"/>
            <w:vMerge/>
            <w:tcBorders>
              <w:left w:val="single" w:sz="4" w:space="0" w:color="auto"/>
              <w:bottom w:val="single" w:sz="4" w:space="0" w:color="auto"/>
              <w:right w:val="single" w:sz="4" w:space="0" w:color="auto"/>
            </w:tcBorders>
          </w:tcPr>
          <w:p w:rsidR="00692AD0" w:rsidRDefault="00692AD0" w:rsidP="00FD001C">
            <w:pPr>
              <w:jc w:val="center"/>
            </w:pPr>
          </w:p>
        </w:tc>
        <w:tc>
          <w:tcPr>
            <w:tcW w:w="1843" w:type="dxa"/>
            <w:vMerge/>
            <w:tcBorders>
              <w:left w:val="single" w:sz="4" w:space="0" w:color="auto"/>
              <w:bottom w:val="single" w:sz="4" w:space="0" w:color="auto"/>
              <w:right w:val="single" w:sz="4" w:space="0" w:color="auto"/>
            </w:tcBorders>
            <w:hideMark/>
          </w:tcPr>
          <w:p w:rsidR="00692AD0" w:rsidRDefault="00692AD0"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4C6CCD">
            <w:r>
              <w:t>Гараж</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1F04E7">
            <w:r>
              <w:t>Индивид</w:t>
            </w:r>
            <w:r>
              <w:t>у</w:t>
            </w:r>
            <w:r>
              <w:t xml:space="preserve">альная </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E00B2C">
            <w:pPr>
              <w:jc w:val="center"/>
            </w:pPr>
            <w:r>
              <w:t>65,6</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517ED0">
            <w:pPr>
              <w:jc w:val="center"/>
            </w:pPr>
            <w:r>
              <w:t>Россия</w:t>
            </w:r>
          </w:p>
        </w:tc>
        <w:tc>
          <w:tcPr>
            <w:tcW w:w="1418" w:type="dxa"/>
            <w:vMerge/>
            <w:tcBorders>
              <w:left w:val="single" w:sz="4" w:space="0" w:color="auto"/>
              <w:bottom w:val="single" w:sz="4" w:space="0" w:color="auto"/>
              <w:right w:val="single" w:sz="4" w:space="0" w:color="auto"/>
            </w:tcBorders>
          </w:tcPr>
          <w:p w:rsidR="00692AD0" w:rsidRDefault="00692AD0" w:rsidP="00517ED0">
            <w:pPr>
              <w:jc w:val="center"/>
            </w:pPr>
          </w:p>
        </w:tc>
        <w:tc>
          <w:tcPr>
            <w:tcW w:w="850" w:type="dxa"/>
            <w:vMerge/>
            <w:tcBorders>
              <w:left w:val="single" w:sz="4" w:space="0" w:color="auto"/>
              <w:bottom w:val="single" w:sz="4" w:space="0" w:color="auto"/>
              <w:right w:val="single" w:sz="4" w:space="0" w:color="auto"/>
            </w:tcBorders>
          </w:tcPr>
          <w:p w:rsidR="00692AD0" w:rsidRDefault="00692AD0" w:rsidP="00517ED0">
            <w:pPr>
              <w:jc w:val="center"/>
            </w:pPr>
          </w:p>
        </w:tc>
        <w:tc>
          <w:tcPr>
            <w:tcW w:w="993" w:type="dxa"/>
            <w:vMerge/>
            <w:tcBorders>
              <w:left w:val="single" w:sz="4" w:space="0" w:color="auto"/>
              <w:bottom w:val="single" w:sz="4" w:space="0" w:color="auto"/>
              <w:right w:val="single" w:sz="4" w:space="0" w:color="auto"/>
            </w:tcBorders>
          </w:tcPr>
          <w:p w:rsidR="00692AD0" w:rsidRDefault="00692AD0" w:rsidP="00046BD0">
            <w:pPr>
              <w:jc w:val="center"/>
            </w:pPr>
          </w:p>
        </w:tc>
        <w:tc>
          <w:tcPr>
            <w:tcW w:w="1559" w:type="dxa"/>
            <w:vMerge/>
            <w:tcBorders>
              <w:left w:val="single" w:sz="4" w:space="0" w:color="auto"/>
              <w:bottom w:val="single" w:sz="4" w:space="0" w:color="auto"/>
              <w:right w:val="single" w:sz="4" w:space="0" w:color="auto"/>
            </w:tcBorders>
          </w:tcPr>
          <w:p w:rsidR="00692AD0" w:rsidRDefault="00692AD0" w:rsidP="00D31396">
            <w:pPr>
              <w:jc w:val="center"/>
            </w:pPr>
          </w:p>
        </w:tc>
        <w:tc>
          <w:tcPr>
            <w:tcW w:w="1417" w:type="dxa"/>
            <w:vMerge/>
            <w:tcBorders>
              <w:left w:val="single" w:sz="4" w:space="0" w:color="auto"/>
              <w:bottom w:val="single" w:sz="4" w:space="0" w:color="auto"/>
              <w:right w:val="single" w:sz="4" w:space="0" w:color="auto"/>
            </w:tcBorders>
          </w:tcPr>
          <w:p w:rsidR="00692AD0" w:rsidRDefault="00692AD0" w:rsidP="005379CC">
            <w:pPr>
              <w:jc w:val="center"/>
            </w:pPr>
          </w:p>
        </w:tc>
        <w:tc>
          <w:tcPr>
            <w:tcW w:w="2127" w:type="dxa"/>
            <w:vMerge/>
            <w:tcBorders>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1F04E7">
        <w:trPr>
          <w:gridAfter w:val="1"/>
          <w:wAfter w:w="47" w:type="dxa"/>
          <w:trHeight w:val="886"/>
        </w:trPr>
        <w:tc>
          <w:tcPr>
            <w:tcW w:w="502" w:type="dxa"/>
            <w:tcBorders>
              <w:top w:val="single" w:sz="4" w:space="0" w:color="auto"/>
              <w:left w:val="single" w:sz="4" w:space="0" w:color="auto"/>
              <w:bottom w:val="single" w:sz="4" w:space="0" w:color="auto"/>
              <w:right w:val="single" w:sz="4" w:space="0" w:color="auto"/>
            </w:tcBorders>
          </w:tcPr>
          <w:p w:rsidR="00692AD0" w:rsidRDefault="00692AD0" w:rsidP="004979CB">
            <w:pPr>
              <w:jc w:val="center"/>
            </w:pPr>
          </w:p>
        </w:tc>
        <w:tc>
          <w:tcPr>
            <w:tcW w:w="1843" w:type="dxa"/>
            <w:tcBorders>
              <w:top w:val="single" w:sz="4" w:space="0" w:color="auto"/>
              <w:left w:val="single" w:sz="4" w:space="0" w:color="auto"/>
              <w:bottom w:val="single" w:sz="4" w:space="0" w:color="auto"/>
              <w:right w:val="single" w:sz="4" w:space="0" w:color="auto"/>
            </w:tcBorders>
            <w:hideMark/>
          </w:tcPr>
          <w:p w:rsidR="00692AD0" w:rsidRDefault="00692AD0" w:rsidP="004979CB">
            <w:pPr>
              <w:jc w:val="center"/>
            </w:pPr>
            <w:r>
              <w:t>Несоверше</w:t>
            </w:r>
            <w:r>
              <w:t>н</w:t>
            </w:r>
            <w:r>
              <w:t xml:space="preserve">нолетний </w:t>
            </w:r>
          </w:p>
          <w:p w:rsidR="00692AD0" w:rsidRDefault="00692AD0" w:rsidP="004979CB">
            <w:pPr>
              <w:jc w:val="center"/>
            </w:pPr>
            <w:r>
              <w:t>реб</w:t>
            </w:r>
            <w:r>
              <w:t>е</w:t>
            </w:r>
            <w:r>
              <w:t>нок</w:t>
            </w: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513DB1">
            <w:r>
              <w:t>Не имеет</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517ED0">
            <w:pPr>
              <w:jc w:val="center"/>
            </w:pPr>
            <w:r>
              <w:t>Квартира</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517ED0">
            <w:pPr>
              <w:jc w:val="center"/>
            </w:pPr>
            <w:r>
              <w:t>54,0</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046BD0">
            <w:pPr>
              <w:jc w:val="center"/>
            </w:pPr>
            <w:r>
              <w:t>Россия</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D31396">
            <w:pPr>
              <w:jc w:val="center"/>
            </w:pPr>
            <w:r>
              <w:t>Не имеет</w:t>
            </w:r>
          </w:p>
        </w:tc>
        <w:tc>
          <w:tcPr>
            <w:tcW w:w="1417"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Не имеет</w:t>
            </w:r>
          </w:p>
        </w:tc>
        <w:tc>
          <w:tcPr>
            <w:tcW w:w="2127"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1F04E7">
        <w:trPr>
          <w:gridAfter w:val="1"/>
          <w:wAfter w:w="47" w:type="dxa"/>
          <w:trHeight w:val="841"/>
        </w:trPr>
        <w:tc>
          <w:tcPr>
            <w:tcW w:w="502" w:type="dxa"/>
            <w:tcBorders>
              <w:top w:val="single" w:sz="4" w:space="0" w:color="auto"/>
              <w:left w:val="single" w:sz="4" w:space="0" w:color="auto"/>
              <w:bottom w:val="single" w:sz="4" w:space="0" w:color="auto"/>
              <w:right w:val="single" w:sz="4" w:space="0" w:color="auto"/>
            </w:tcBorders>
          </w:tcPr>
          <w:p w:rsidR="00692AD0" w:rsidRDefault="00692AD0" w:rsidP="004979CB">
            <w:pPr>
              <w:jc w:val="center"/>
            </w:pPr>
          </w:p>
        </w:tc>
        <w:tc>
          <w:tcPr>
            <w:tcW w:w="1843" w:type="dxa"/>
            <w:tcBorders>
              <w:top w:val="single" w:sz="4" w:space="0" w:color="auto"/>
              <w:left w:val="single" w:sz="4" w:space="0" w:color="auto"/>
              <w:bottom w:val="single" w:sz="4" w:space="0" w:color="auto"/>
              <w:right w:val="single" w:sz="4" w:space="0" w:color="auto"/>
            </w:tcBorders>
            <w:hideMark/>
          </w:tcPr>
          <w:p w:rsidR="00692AD0" w:rsidRDefault="00692AD0" w:rsidP="004979CB">
            <w:pPr>
              <w:jc w:val="center"/>
            </w:pPr>
            <w:r>
              <w:t>Несоверше</w:t>
            </w:r>
            <w:r>
              <w:t>н</w:t>
            </w:r>
            <w:r>
              <w:t xml:space="preserve">нолетний </w:t>
            </w:r>
          </w:p>
          <w:p w:rsidR="00692AD0" w:rsidRDefault="00692AD0" w:rsidP="004979CB">
            <w:pPr>
              <w:jc w:val="center"/>
            </w:pPr>
            <w:r>
              <w:t>реб</w:t>
            </w:r>
            <w:r>
              <w:t>е</w:t>
            </w:r>
            <w:r>
              <w:t>нок</w:t>
            </w: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4C173F">
            <w:r>
              <w:t>Не имеет</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4C173F">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4C173F">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4C173F">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4C173F">
            <w:pPr>
              <w:jc w:val="center"/>
            </w:pPr>
            <w:r>
              <w:t>Квартира</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4C173F">
            <w:pPr>
              <w:jc w:val="center"/>
            </w:pPr>
            <w:r>
              <w:t>54,0</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4C173F">
            <w:pPr>
              <w:jc w:val="center"/>
            </w:pPr>
            <w:r>
              <w:t>Россия</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4C173F">
            <w:pPr>
              <w:jc w:val="center"/>
            </w:pPr>
            <w:r>
              <w:t>Не имеет</w:t>
            </w:r>
          </w:p>
        </w:tc>
        <w:tc>
          <w:tcPr>
            <w:tcW w:w="1417" w:type="dxa"/>
            <w:tcBorders>
              <w:top w:val="single" w:sz="4" w:space="0" w:color="auto"/>
              <w:left w:val="single" w:sz="4" w:space="0" w:color="auto"/>
              <w:bottom w:val="single" w:sz="4" w:space="0" w:color="auto"/>
              <w:right w:val="single" w:sz="4" w:space="0" w:color="auto"/>
            </w:tcBorders>
          </w:tcPr>
          <w:p w:rsidR="00692AD0" w:rsidRDefault="00692AD0" w:rsidP="004C173F">
            <w:pPr>
              <w:jc w:val="center"/>
            </w:pPr>
            <w:r>
              <w:t>Не имеет</w:t>
            </w:r>
          </w:p>
        </w:tc>
        <w:tc>
          <w:tcPr>
            <w:tcW w:w="2127"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5A1415">
        <w:trPr>
          <w:gridAfter w:val="1"/>
          <w:wAfter w:w="47" w:type="dxa"/>
          <w:trHeight w:val="501"/>
        </w:trPr>
        <w:tc>
          <w:tcPr>
            <w:tcW w:w="502" w:type="dxa"/>
            <w:vMerge w:val="restart"/>
            <w:tcBorders>
              <w:top w:val="single" w:sz="4" w:space="0" w:color="auto"/>
              <w:left w:val="single" w:sz="4" w:space="0" w:color="auto"/>
              <w:right w:val="single" w:sz="4" w:space="0" w:color="auto"/>
            </w:tcBorders>
          </w:tcPr>
          <w:p w:rsidR="00692AD0" w:rsidRDefault="00692AD0" w:rsidP="001E3870">
            <w:pPr>
              <w:jc w:val="center"/>
            </w:pPr>
            <w:r>
              <w:t>33</w:t>
            </w:r>
          </w:p>
        </w:tc>
        <w:tc>
          <w:tcPr>
            <w:tcW w:w="1843" w:type="dxa"/>
            <w:vMerge w:val="restart"/>
            <w:tcBorders>
              <w:top w:val="single" w:sz="4" w:space="0" w:color="auto"/>
              <w:left w:val="single" w:sz="4" w:space="0" w:color="auto"/>
              <w:right w:val="single" w:sz="4" w:space="0" w:color="auto"/>
            </w:tcBorders>
            <w:hideMark/>
          </w:tcPr>
          <w:p w:rsidR="00692AD0" w:rsidRDefault="00692AD0" w:rsidP="004979CB">
            <w:pPr>
              <w:jc w:val="center"/>
            </w:pPr>
            <w:r>
              <w:t>Панина Л.Ю.,</w:t>
            </w:r>
          </w:p>
          <w:p w:rsidR="00692AD0" w:rsidRDefault="00692AD0" w:rsidP="004979CB">
            <w:pPr>
              <w:jc w:val="center"/>
            </w:pPr>
            <w:r>
              <w:t>консультант отдела прав</w:t>
            </w:r>
            <w:r>
              <w:t>о</w:t>
            </w:r>
            <w:r>
              <w:t>вого и кадров</w:t>
            </w:r>
            <w:r>
              <w:t>о</w:t>
            </w:r>
            <w:r>
              <w:t>го обесп</w:t>
            </w:r>
            <w:r>
              <w:t>е</w:t>
            </w:r>
            <w:r>
              <w:t>чения</w:t>
            </w: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C06101">
            <w:r>
              <w:t>Квартира</w:t>
            </w:r>
          </w:p>
          <w:p w:rsidR="00692AD0" w:rsidRDefault="00692AD0" w:rsidP="00C06101"/>
        </w:tc>
        <w:tc>
          <w:tcPr>
            <w:tcW w:w="1559" w:type="dxa"/>
            <w:tcBorders>
              <w:top w:val="single" w:sz="4" w:space="0" w:color="auto"/>
              <w:left w:val="single" w:sz="4" w:space="0" w:color="auto"/>
              <w:bottom w:val="single" w:sz="4" w:space="0" w:color="auto"/>
              <w:right w:val="single" w:sz="4" w:space="0" w:color="auto"/>
            </w:tcBorders>
          </w:tcPr>
          <w:p w:rsidR="00692AD0" w:rsidRDefault="00692AD0" w:rsidP="00E91AE2">
            <w:r>
              <w:t>Индивид</w:t>
            </w:r>
            <w:r>
              <w:t>у</w:t>
            </w:r>
            <w:r>
              <w:t>альная</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83472E">
            <w:pPr>
              <w:jc w:val="center"/>
            </w:pPr>
            <w:r>
              <w:t>41,5</w:t>
            </w:r>
          </w:p>
          <w:p w:rsidR="00692AD0" w:rsidRDefault="00692AD0" w:rsidP="0083472E">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Россия</w:t>
            </w:r>
          </w:p>
          <w:p w:rsidR="00692AD0" w:rsidRDefault="00692AD0" w:rsidP="00FD001C">
            <w:pPr>
              <w:jc w:val="center"/>
            </w:pPr>
          </w:p>
        </w:tc>
        <w:tc>
          <w:tcPr>
            <w:tcW w:w="1418" w:type="dxa"/>
            <w:tcBorders>
              <w:top w:val="single" w:sz="4" w:space="0" w:color="auto"/>
              <w:left w:val="single" w:sz="4" w:space="0" w:color="auto"/>
              <w:right w:val="single" w:sz="4" w:space="0" w:color="auto"/>
            </w:tcBorders>
          </w:tcPr>
          <w:p w:rsidR="00692AD0" w:rsidRDefault="00692AD0" w:rsidP="00BA769C">
            <w:r>
              <w:t>Жилой дом</w:t>
            </w:r>
          </w:p>
          <w:p w:rsidR="00692AD0" w:rsidRDefault="00692AD0" w:rsidP="0083472E"/>
        </w:tc>
        <w:tc>
          <w:tcPr>
            <w:tcW w:w="850" w:type="dxa"/>
            <w:tcBorders>
              <w:top w:val="single" w:sz="4" w:space="0" w:color="auto"/>
              <w:left w:val="single" w:sz="4" w:space="0" w:color="auto"/>
              <w:right w:val="single" w:sz="4" w:space="0" w:color="auto"/>
            </w:tcBorders>
          </w:tcPr>
          <w:p w:rsidR="00692AD0" w:rsidRDefault="00692AD0" w:rsidP="00517ED0">
            <w:pPr>
              <w:jc w:val="center"/>
            </w:pPr>
            <w:r>
              <w:t>100,0</w:t>
            </w:r>
          </w:p>
          <w:p w:rsidR="00692AD0" w:rsidRDefault="00692AD0" w:rsidP="00620BCE">
            <w:pPr>
              <w:jc w:val="center"/>
            </w:pPr>
          </w:p>
        </w:tc>
        <w:tc>
          <w:tcPr>
            <w:tcW w:w="993" w:type="dxa"/>
            <w:tcBorders>
              <w:top w:val="single" w:sz="4" w:space="0" w:color="auto"/>
              <w:left w:val="single" w:sz="4" w:space="0" w:color="auto"/>
              <w:right w:val="single" w:sz="4" w:space="0" w:color="auto"/>
            </w:tcBorders>
          </w:tcPr>
          <w:p w:rsidR="00692AD0" w:rsidRDefault="00692AD0" w:rsidP="00046BD0">
            <w:pPr>
              <w:jc w:val="center"/>
            </w:pPr>
            <w:r>
              <w:t>Россия</w:t>
            </w:r>
          </w:p>
          <w:p w:rsidR="00692AD0" w:rsidRDefault="00692AD0" w:rsidP="00046BD0">
            <w:pPr>
              <w:jc w:val="center"/>
            </w:pPr>
          </w:p>
        </w:tc>
        <w:tc>
          <w:tcPr>
            <w:tcW w:w="1559" w:type="dxa"/>
            <w:vMerge w:val="restart"/>
            <w:tcBorders>
              <w:top w:val="single" w:sz="4" w:space="0" w:color="auto"/>
              <w:left w:val="single" w:sz="4" w:space="0" w:color="auto"/>
              <w:right w:val="single" w:sz="4" w:space="0" w:color="auto"/>
            </w:tcBorders>
          </w:tcPr>
          <w:p w:rsidR="00692AD0" w:rsidRDefault="00692AD0" w:rsidP="00D31396">
            <w:pPr>
              <w:jc w:val="center"/>
            </w:pPr>
            <w:r>
              <w:t>автомобиль</w:t>
            </w:r>
          </w:p>
          <w:p w:rsidR="00692AD0" w:rsidRDefault="00692AD0" w:rsidP="00D31396">
            <w:pPr>
              <w:jc w:val="center"/>
            </w:pPr>
            <w:r>
              <w:t>легковой</w:t>
            </w:r>
          </w:p>
          <w:p w:rsidR="00692AD0" w:rsidRPr="00E9501F" w:rsidRDefault="00692AD0" w:rsidP="00BF17A2">
            <w:pPr>
              <w:jc w:val="center"/>
            </w:pPr>
            <w:r>
              <w:t xml:space="preserve">ШЕВРОЛЕ </w:t>
            </w:r>
          </w:p>
          <w:p w:rsidR="00692AD0" w:rsidRPr="00E9501F" w:rsidRDefault="00692AD0" w:rsidP="00E91AE2">
            <w:pPr>
              <w:jc w:val="center"/>
            </w:pPr>
            <w:r>
              <w:rPr>
                <w:lang w:val="en-US"/>
              </w:rPr>
              <w:t>KL</w:t>
            </w:r>
            <w:r w:rsidRPr="00BF17A2">
              <w:t>1</w:t>
            </w:r>
            <w:r>
              <w:rPr>
                <w:lang w:val="en-US"/>
              </w:rPr>
              <w:t>T</w:t>
            </w:r>
            <w:r w:rsidRPr="00BF17A2">
              <w:t xml:space="preserve"> (</w:t>
            </w:r>
            <w:r>
              <w:rPr>
                <w:lang w:val="en-US"/>
              </w:rPr>
              <w:t>AVEO</w:t>
            </w:r>
            <w:r w:rsidRPr="00BF17A2">
              <w:t>)</w:t>
            </w:r>
          </w:p>
        </w:tc>
        <w:tc>
          <w:tcPr>
            <w:tcW w:w="1417" w:type="dxa"/>
            <w:vMerge w:val="restart"/>
            <w:tcBorders>
              <w:top w:val="single" w:sz="4" w:space="0" w:color="auto"/>
              <w:left w:val="single" w:sz="4" w:space="0" w:color="auto"/>
              <w:right w:val="single" w:sz="4" w:space="0" w:color="auto"/>
            </w:tcBorders>
          </w:tcPr>
          <w:p w:rsidR="00692AD0" w:rsidRDefault="00692AD0" w:rsidP="00620BCE">
            <w:pPr>
              <w:jc w:val="center"/>
            </w:pPr>
            <w:r>
              <w:t>660764,64</w:t>
            </w:r>
          </w:p>
        </w:tc>
        <w:tc>
          <w:tcPr>
            <w:tcW w:w="2127" w:type="dxa"/>
            <w:vMerge w:val="restart"/>
            <w:tcBorders>
              <w:top w:val="single" w:sz="4" w:space="0" w:color="auto"/>
              <w:left w:val="single" w:sz="4" w:space="0" w:color="auto"/>
              <w:right w:val="single" w:sz="4" w:space="0" w:color="auto"/>
            </w:tcBorders>
          </w:tcPr>
          <w:p w:rsidR="00692AD0" w:rsidRPr="00BF17A2" w:rsidRDefault="00692AD0" w:rsidP="00FD001C">
            <w:pPr>
              <w:jc w:val="center"/>
            </w:pPr>
          </w:p>
          <w:p w:rsidR="00692AD0" w:rsidRPr="007B417B" w:rsidRDefault="00692AD0" w:rsidP="00FD001C">
            <w:pPr>
              <w:jc w:val="center"/>
            </w:pPr>
          </w:p>
        </w:tc>
      </w:tr>
      <w:tr w:rsidR="00692AD0" w:rsidRPr="007B417B" w:rsidTr="00E9501F">
        <w:trPr>
          <w:gridAfter w:val="1"/>
          <w:wAfter w:w="47" w:type="dxa"/>
          <w:trHeight w:val="1273"/>
        </w:trPr>
        <w:tc>
          <w:tcPr>
            <w:tcW w:w="502" w:type="dxa"/>
            <w:vMerge/>
            <w:tcBorders>
              <w:left w:val="single" w:sz="4" w:space="0" w:color="auto"/>
              <w:bottom w:val="single" w:sz="4" w:space="0" w:color="auto"/>
              <w:right w:val="single" w:sz="4" w:space="0" w:color="auto"/>
            </w:tcBorders>
          </w:tcPr>
          <w:p w:rsidR="00692AD0" w:rsidRDefault="00692AD0" w:rsidP="005F470B">
            <w:pPr>
              <w:jc w:val="center"/>
            </w:pPr>
          </w:p>
        </w:tc>
        <w:tc>
          <w:tcPr>
            <w:tcW w:w="1843" w:type="dxa"/>
            <w:vMerge/>
            <w:tcBorders>
              <w:left w:val="single" w:sz="4" w:space="0" w:color="auto"/>
              <w:bottom w:val="single" w:sz="4" w:space="0" w:color="auto"/>
              <w:right w:val="single" w:sz="4" w:space="0" w:color="auto"/>
            </w:tcBorders>
            <w:hideMark/>
          </w:tcPr>
          <w:p w:rsidR="00692AD0" w:rsidRDefault="00692AD0" w:rsidP="004979CB">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C06101">
            <w:r>
              <w:t>Квартира</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E91AE2">
            <w:r>
              <w:t xml:space="preserve">Общая </w:t>
            </w:r>
          </w:p>
          <w:p w:rsidR="00692AD0" w:rsidRDefault="00692AD0" w:rsidP="00E91AE2">
            <w:r>
              <w:t>дол</w:t>
            </w:r>
            <w:r>
              <w:t>е</w:t>
            </w:r>
            <w:r>
              <w:t>вая, 1/2</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83472E">
            <w:pPr>
              <w:jc w:val="center"/>
            </w:pPr>
            <w:r>
              <w:t>38,6</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Россия</w:t>
            </w:r>
          </w:p>
        </w:tc>
        <w:tc>
          <w:tcPr>
            <w:tcW w:w="1418" w:type="dxa"/>
            <w:tcBorders>
              <w:left w:val="single" w:sz="4" w:space="0" w:color="auto"/>
              <w:bottom w:val="single" w:sz="4" w:space="0" w:color="auto"/>
              <w:right w:val="single" w:sz="4" w:space="0" w:color="auto"/>
            </w:tcBorders>
          </w:tcPr>
          <w:p w:rsidR="00692AD0" w:rsidRDefault="00692AD0" w:rsidP="0083472E">
            <w:r>
              <w:t>Земел</w:t>
            </w:r>
            <w:r>
              <w:t>ь</w:t>
            </w:r>
            <w:r>
              <w:t>ный участок (приус</w:t>
            </w:r>
            <w:r>
              <w:t>а</w:t>
            </w:r>
            <w:r>
              <w:t>дебный)</w:t>
            </w:r>
          </w:p>
        </w:tc>
        <w:tc>
          <w:tcPr>
            <w:tcW w:w="850" w:type="dxa"/>
            <w:tcBorders>
              <w:left w:val="single" w:sz="4" w:space="0" w:color="auto"/>
              <w:bottom w:val="single" w:sz="4" w:space="0" w:color="auto"/>
              <w:right w:val="single" w:sz="4" w:space="0" w:color="auto"/>
            </w:tcBorders>
          </w:tcPr>
          <w:p w:rsidR="00692AD0" w:rsidRDefault="00692AD0" w:rsidP="00517ED0">
            <w:pPr>
              <w:jc w:val="center"/>
            </w:pPr>
            <w:r>
              <w:t>700,0</w:t>
            </w:r>
          </w:p>
          <w:p w:rsidR="00692AD0" w:rsidRDefault="00692AD0" w:rsidP="00517ED0">
            <w:pPr>
              <w:jc w:val="center"/>
            </w:pPr>
          </w:p>
          <w:p w:rsidR="00692AD0" w:rsidRDefault="00692AD0" w:rsidP="00517ED0">
            <w:pPr>
              <w:jc w:val="center"/>
            </w:pPr>
          </w:p>
          <w:p w:rsidR="00692AD0" w:rsidRDefault="00692AD0" w:rsidP="00620BCE">
            <w:pPr>
              <w:jc w:val="center"/>
            </w:pPr>
          </w:p>
        </w:tc>
        <w:tc>
          <w:tcPr>
            <w:tcW w:w="993" w:type="dxa"/>
            <w:tcBorders>
              <w:left w:val="single" w:sz="4" w:space="0" w:color="auto"/>
              <w:bottom w:val="single" w:sz="4" w:space="0" w:color="auto"/>
              <w:right w:val="single" w:sz="4" w:space="0" w:color="auto"/>
            </w:tcBorders>
          </w:tcPr>
          <w:p w:rsidR="00692AD0" w:rsidRDefault="00692AD0" w:rsidP="00046BD0">
            <w:pPr>
              <w:jc w:val="center"/>
            </w:pPr>
            <w:r>
              <w:t>Россия</w:t>
            </w:r>
          </w:p>
          <w:p w:rsidR="00692AD0" w:rsidRDefault="00692AD0" w:rsidP="00046BD0">
            <w:pPr>
              <w:jc w:val="center"/>
            </w:pPr>
          </w:p>
          <w:p w:rsidR="00692AD0" w:rsidRDefault="00692AD0" w:rsidP="00046BD0">
            <w:pPr>
              <w:jc w:val="center"/>
            </w:pPr>
          </w:p>
          <w:p w:rsidR="00692AD0" w:rsidRDefault="00692AD0" w:rsidP="00046BD0">
            <w:pPr>
              <w:jc w:val="center"/>
            </w:pPr>
          </w:p>
        </w:tc>
        <w:tc>
          <w:tcPr>
            <w:tcW w:w="1559" w:type="dxa"/>
            <w:vMerge/>
            <w:tcBorders>
              <w:left w:val="single" w:sz="4" w:space="0" w:color="auto"/>
              <w:bottom w:val="single" w:sz="4" w:space="0" w:color="auto"/>
              <w:right w:val="single" w:sz="4" w:space="0" w:color="auto"/>
            </w:tcBorders>
          </w:tcPr>
          <w:p w:rsidR="00692AD0" w:rsidRDefault="00692AD0" w:rsidP="00D31396">
            <w:pPr>
              <w:jc w:val="center"/>
            </w:pPr>
          </w:p>
        </w:tc>
        <w:tc>
          <w:tcPr>
            <w:tcW w:w="1417" w:type="dxa"/>
            <w:vMerge/>
            <w:tcBorders>
              <w:left w:val="single" w:sz="4" w:space="0" w:color="auto"/>
              <w:bottom w:val="single" w:sz="4" w:space="0" w:color="auto"/>
              <w:right w:val="single" w:sz="4" w:space="0" w:color="auto"/>
            </w:tcBorders>
          </w:tcPr>
          <w:p w:rsidR="00692AD0" w:rsidRDefault="00692AD0" w:rsidP="00620BCE">
            <w:pPr>
              <w:jc w:val="center"/>
            </w:pPr>
          </w:p>
        </w:tc>
        <w:tc>
          <w:tcPr>
            <w:tcW w:w="2127" w:type="dxa"/>
            <w:vMerge/>
            <w:tcBorders>
              <w:left w:val="single" w:sz="4" w:space="0" w:color="auto"/>
              <w:bottom w:val="single" w:sz="4" w:space="0" w:color="auto"/>
              <w:right w:val="single" w:sz="4" w:space="0" w:color="auto"/>
            </w:tcBorders>
          </w:tcPr>
          <w:p w:rsidR="00692AD0" w:rsidRPr="00BF17A2" w:rsidRDefault="00692AD0" w:rsidP="00FD001C">
            <w:pPr>
              <w:jc w:val="center"/>
            </w:pPr>
          </w:p>
        </w:tc>
      </w:tr>
      <w:tr w:rsidR="00692AD0" w:rsidRPr="007B417B" w:rsidTr="00440BB9">
        <w:trPr>
          <w:gridAfter w:val="1"/>
          <w:wAfter w:w="47" w:type="dxa"/>
          <w:trHeight w:val="1238"/>
        </w:trPr>
        <w:tc>
          <w:tcPr>
            <w:tcW w:w="502" w:type="dxa"/>
            <w:tcBorders>
              <w:top w:val="single" w:sz="4" w:space="0" w:color="auto"/>
              <w:left w:val="single" w:sz="4" w:space="0" w:color="auto"/>
              <w:bottom w:val="single" w:sz="4" w:space="0" w:color="auto"/>
              <w:right w:val="single" w:sz="4" w:space="0" w:color="auto"/>
            </w:tcBorders>
          </w:tcPr>
          <w:p w:rsidR="00692AD0" w:rsidRPr="007B417B" w:rsidRDefault="00692AD0" w:rsidP="001E3870">
            <w:pPr>
              <w:jc w:val="center"/>
            </w:pPr>
            <w:r>
              <w:t>34</w:t>
            </w:r>
          </w:p>
        </w:tc>
        <w:tc>
          <w:tcPr>
            <w:tcW w:w="1843" w:type="dxa"/>
            <w:tcBorders>
              <w:top w:val="single" w:sz="4" w:space="0" w:color="auto"/>
              <w:left w:val="single" w:sz="4" w:space="0" w:color="auto"/>
              <w:bottom w:val="single" w:sz="4" w:space="0" w:color="auto"/>
              <w:right w:val="single" w:sz="4" w:space="0" w:color="auto"/>
            </w:tcBorders>
            <w:hideMark/>
          </w:tcPr>
          <w:p w:rsidR="00692AD0" w:rsidRDefault="00692AD0" w:rsidP="00FD001C">
            <w:pPr>
              <w:jc w:val="center"/>
            </w:pPr>
            <w:r w:rsidRPr="007B417B">
              <w:t>Панкова О</w:t>
            </w:r>
            <w:r>
              <w:t>.В.</w:t>
            </w:r>
            <w:r w:rsidRPr="007B417B">
              <w:t>,</w:t>
            </w:r>
          </w:p>
          <w:p w:rsidR="00692AD0" w:rsidRDefault="00692AD0" w:rsidP="00FD001C">
            <w:pPr>
              <w:jc w:val="center"/>
            </w:pPr>
            <w:r>
              <w:t>замест</w:t>
            </w:r>
            <w:r>
              <w:t>и</w:t>
            </w:r>
            <w:r>
              <w:t>тель</w:t>
            </w:r>
          </w:p>
          <w:p w:rsidR="00692AD0" w:rsidRDefault="00692AD0" w:rsidP="00FD001C">
            <w:pPr>
              <w:jc w:val="center"/>
            </w:pPr>
            <w:r>
              <w:t>начальника</w:t>
            </w:r>
          </w:p>
          <w:p w:rsidR="00692AD0" w:rsidRPr="007B417B" w:rsidRDefault="00692AD0" w:rsidP="00FD001C">
            <w:pPr>
              <w:jc w:val="center"/>
            </w:pPr>
            <w:r w:rsidRPr="007B417B">
              <w:t>бюджетного о</w:t>
            </w:r>
            <w:r w:rsidRPr="007B417B">
              <w:t>т</w:t>
            </w:r>
            <w:r w:rsidRPr="007B417B">
              <w:t>дела</w:t>
            </w:r>
          </w:p>
        </w:tc>
        <w:tc>
          <w:tcPr>
            <w:tcW w:w="1276" w:type="dxa"/>
            <w:tcBorders>
              <w:top w:val="single" w:sz="4" w:space="0" w:color="auto"/>
              <w:left w:val="single" w:sz="4" w:space="0" w:color="auto"/>
              <w:bottom w:val="single" w:sz="4" w:space="0" w:color="auto"/>
              <w:right w:val="single" w:sz="4" w:space="0" w:color="auto"/>
            </w:tcBorders>
          </w:tcPr>
          <w:p w:rsidR="00692AD0" w:rsidRPr="007B417B" w:rsidRDefault="00692AD0" w:rsidP="00AF69EA">
            <w:r>
              <w:t>К</w:t>
            </w:r>
            <w:r w:rsidRPr="007B417B">
              <w:t>варт</w:t>
            </w:r>
            <w:r w:rsidRPr="007B417B">
              <w:t>и</w:t>
            </w:r>
            <w:r>
              <w:t>ра</w:t>
            </w:r>
          </w:p>
        </w:tc>
        <w:tc>
          <w:tcPr>
            <w:tcW w:w="1559" w:type="dxa"/>
            <w:tcBorders>
              <w:top w:val="single" w:sz="4" w:space="0" w:color="auto"/>
              <w:left w:val="single" w:sz="4" w:space="0" w:color="auto"/>
              <w:bottom w:val="single" w:sz="4" w:space="0" w:color="auto"/>
              <w:right w:val="single" w:sz="4" w:space="0" w:color="auto"/>
            </w:tcBorders>
          </w:tcPr>
          <w:p w:rsidR="00692AD0" w:rsidRPr="007B417B" w:rsidRDefault="00692AD0" w:rsidP="00AF69EA">
            <w:r>
              <w:t>Индивид</w:t>
            </w:r>
            <w:r>
              <w:t>у</w:t>
            </w:r>
            <w:r>
              <w:t>альная</w:t>
            </w: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B67271">
            <w:pPr>
              <w:jc w:val="center"/>
            </w:pPr>
            <w:r w:rsidRPr="007B417B">
              <w:t>71,</w:t>
            </w:r>
            <w:r>
              <w:t>1</w:t>
            </w: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Ро</w:t>
            </w:r>
            <w:r>
              <w:t>с</w:t>
            </w:r>
            <w:r>
              <w:t>сия</w:t>
            </w:r>
          </w:p>
        </w:tc>
        <w:tc>
          <w:tcPr>
            <w:tcW w:w="1418" w:type="dxa"/>
            <w:tcBorders>
              <w:top w:val="single" w:sz="4" w:space="0" w:color="auto"/>
              <w:left w:val="single" w:sz="4" w:space="0" w:color="auto"/>
              <w:bottom w:val="single" w:sz="4" w:space="0" w:color="auto"/>
              <w:right w:val="single" w:sz="4" w:space="0" w:color="auto"/>
            </w:tcBorders>
          </w:tcPr>
          <w:p w:rsidR="00692AD0" w:rsidRPr="007B417B" w:rsidRDefault="00692AD0" w:rsidP="000A1ED3">
            <w:pPr>
              <w:jc w:val="center"/>
            </w:pPr>
            <w:r>
              <w:t>Не имеет</w:t>
            </w:r>
          </w:p>
        </w:tc>
        <w:tc>
          <w:tcPr>
            <w:tcW w:w="850"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c>
          <w:tcPr>
            <w:tcW w:w="993"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c>
          <w:tcPr>
            <w:tcW w:w="1559" w:type="dxa"/>
            <w:tcBorders>
              <w:top w:val="single" w:sz="4" w:space="0" w:color="auto"/>
              <w:left w:val="single" w:sz="4" w:space="0" w:color="auto"/>
              <w:bottom w:val="single" w:sz="4" w:space="0" w:color="auto"/>
              <w:right w:val="single" w:sz="4" w:space="0" w:color="auto"/>
            </w:tcBorders>
          </w:tcPr>
          <w:p w:rsidR="00692AD0" w:rsidRPr="007B417B" w:rsidRDefault="00692AD0" w:rsidP="00C06101">
            <w:pPr>
              <w:jc w:val="center"/>
            </w:pPr>
            <w:r>
              <w:t>Не им</w:t>
            </w:r>
            <w:r>
              <w:t>е</w:t>
            </w:r>
            <w:r>
              <w:t>ет</w:t>
            </w:r>
          </w:p>
        </w:tc>
        <w:tc>
          <w:tcPr>
            <w:tcW w:w="1417" w:type="dxa"/>
            <w:tcBorders>
              <w:top w:val="single" w:sz="4" w:space="0" w:color="auto"/>
              <w:left w:val="single" w:sz="4" w:space="0" w:color="auto"/>
              <w:bottom w:val="single" w:sz="4" w:space="0" w:color="auto"/>
              <w:right w:val="single" w:sz="4" w:space="0" w:color="auto"/>
            </w:tcBorders>
          </w:tcPr>
          <w:p w:rsidR="00692AD0" w:rsidRPr="007B417B" w:rsidRDefault="00692AD0" w:rsidP="00F33D36">
            <w:pPr>
              <w:jc w:val="center"/>
            </w:pPr>
            <w:r>
              <w:t>618259,59</w:t>
            </w:r>
          </w:p>
        </w:tc>
        <w:tc>
          <w:tcPr>
            <w:tcW w:w="2127"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4C6606">
        <w:trPr>
          <w:gridAfter w:val="1"/>
          <w:wAfter w:w="47" w:type="dxa"/>
          <w:trHeight w:val="1468"/>
        </w:trPr>
        <w:tc>
          <w:tcPr>
            <w:tcW w:w="502" w:type="dxa"/>
            <w:tcBorders>
              <w:top w:val="single" w:sz="4" w:space="0" w:color="auto"/>
              <w:left w:val="single" w:sz="4" w:space="0" w:color="auto"/>
              <w:bottom w:val="single" w:sz="4" w:space="0" w:color="auto"/>
              <w:right w:val="single" w:sz="4" w:space="0" w:color="auto"/>
            </w:tcBorders>
          </w:tcPr>
          <w:p w:rsidR="00692AD0" w:rsidRPr="007B417B" w:rsidRDefault="00692AD0" w:rsidP="001E3870">
            <w:pPr>
              <w:jc w:val="center"/>
            </w:pPr>
            <w:r>
              <w:t>35</w:t>
            </w:r>
          </w:p>
        </w:tc>
        <w:tc>
          <w:tcPr>
            <w:tcW w:w="1843" w:type="dxa"/>
            <w:tcBorders>
              <w:top w:val="single" w:sz="4" w:space="0" w:color="auto"/>
              <w:left w:val="single" w:sz="4" w:space="0" w:color="auto"/>
              <w:bottom w:val="single" w:sz="4" w:space="0" w:color="auto"/>
              <w:right w:val="single" w:sz="4" w:space="0" w:color="auto"/>
            </w:tcBorders>
          </w:tcPr>
          <w:p w:rsidR="00692AD0" w:rsidRDefault="00692AD0" w:rsidP="00A93C64">
            <w:pPr>
              <w:jc w:val="center"/>
            </w:pPr>
            <w:r w:rsidRPr="007B417B">
              <w:t>П</w:t>
            </w:r>
            <w:r>
              <w:t xml:space="preserve">ахалина О.А., </w:t>
            </w:r>
          </w:p>
          <w:p w:rsidR="00692AD0" w:rsidRDefault="00692AD0" w:rsidP="00A93C64">
            <w:pPr>
              <w:jc w:val="center"/>
            </w:pPr>
            <w:r>
              <w:t>консультант</w:t>
            </w:r>
          </w:p>
          <w:p w:rsidR="00692AD0" w:rsidRPr="007B417B" w:rsidRDefault="00692AD0" w:rsidP="00A93C64">
            <w:pPr>
              <w:jc w:val="center"/>
            </w:pPr>
            <w:r>
              <w:t>ко</w:t>
            </w:r>
            <w:r>
              <w:t>н</w:t>
            </w:r>
            <w:r>
              <w:t>трольно-ревизионного отд</w:t>
            </w:r>
            <w:r>
              <w:t>е</w:t>
            </w:r>
            <w:r>
              <w:t>ла</w:t>
            </w: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970B34">
            <w:pPr>
              <w:jc w:val="both"/>
            </w:pPr>
            <w:r>
              <w:t>К</w:t>
            </w:r>
            <w:r w:rsidRPr="007B417B">
              <w:t>варт</w:t>
            </w:r>
            <w:r w:rsidRPr="007B417B">
              <w:t>и</w:t>
            </w:r>
            <w:r>
              <w:t>ра</w:t>
            </w:r>
          </w:p>
          <w:p w:rsidR="00692AD0" w:rsidRDefault="00692AD0" w:rsidP="00970B34">
            <w:pPr>
              <w:jc w:val="both"/>
            </w:pPr>
          </w:p>
          <w:p w:rsidR="00692AD0" w:rsidRPr="007B417B" w:rsidRDefault="00692AD0" w:rsidP="00970B34">
            <w:pPr>
              <w:jc w:val="both"/>
            </w:pP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970B34">
            <w:pPr>
              <w:jc w:val="both"/>
            </w:pPr>
            <w:r>
              <w:t>Общая</w:t>
            </w:r>
          </w:p>
          <w:p w:rsidR="00692AD0" w:rsidRDefault="00692AD0" w:rsidP="00970B34">
            <w:pPr>
              <w:jc w:val="both"/>
            </w:pPr>
            <w:r>
              <w:t>долевая,</w:t>
            </w:r>
          </w:p>
          <w:p w:rsidR="00692AD0" w:rsidRDefault="00692AD0" w:rsidP="004C6606">
            <w:pPr>
              <w:jc w:val="both"/>
            </w:pPr>
            <w:r>
              <w:t>73/300</w:t>
            </w:r>
          </w:p>
          <w:p w:rsidR="00692AD0" w:rsidRDefault="00692AD0" w:rsidP="00970B34">
            <w:pPr>
              <w:jc w:val="both"/>
            </w:pPr>
          </w:p>
          <w:p w:rsidR="00692AD0" w:rsidRPr="007B417B" w:rsidRDefault="00692AD0" w:rsidP="006A4D8E">
            <w:pPr>
              <w:jc w:val="both"/>
            </w:pP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1936D4">
            <w:r>
              <w:t>81,5</w:t>
            </w:r>
          </w:p>
          <w:p w:rsidR="00692AD0" w:rsidRDefault="00692AD0" w:rsidP="001936D4"/>
          <w:p w:rsidR="00692AD0" w:rsidRDefault="00692AD0" w:rsidP="001936D4"/>
          <w:p w:rsidR="00692AD0" w:rsidRPr="007B417B" w:rsidRDefault="00692AD0" w:rsidP="001936D4"/>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Ро</w:t>
            </w:r>
            <w:r>
              <w:t>с</w:t>
            </w:r>
            <w:r>
              <w:t>сия</w:t>
            </w:r>
          </w:p>
        </w:tc>
        <w:tc>
          <w:tcPr>
            <w:tcW w:w="1418" w:type="dxa"/>
            <w:tcBorders>
              <w:top w:val="single" w:sz="4" w:space="0" w:color="auto"/>
              <w:left w:val="single" w:sz="4" w:space="0" w:color="auto"/>
              <w:bottom w:val="single" w:sz="4" w:space="0" w:color="auto"/>
              <w:right w:val="single" w:sz="4" w:space="0" w:color="auto"/>
            </w:tcBorders>
          </w:tcPr>
          <w:p w:rsidR="00692AD0" w:rsidRPr="007B417B" w:rsidRDefault="00692AD0" w:rsidP="00B97117">
            <w:r>
              <w:t>Не имеет</w:t>
            </w:r>
          </w:p>
        </w:tc>
        <w:tc>
          <w:tcPr>
            <w:tcW w:w="850" w:type="dxa"/>
            <w:tcBorders>
              <w:top w:val="single" w:sz="4" w:space="0" w:color="auto"/>
              <w:left w:val="single" w:sz="4" w:space="0" w:color="auto"/>
              <w:bottom w:val="single" w:sz="4" w:space="0" w:color="auto"/>
              <w:right w:val="single" w:sz="4" w:space="0" w:color="auto"/>
            </w:tcBorders>
          </w:tcPr>
          <w:p w:rsidR="00692AD0" w:rsidRPr="007B417B" w:rsidRDefault="00692AD0" w:rsidP="00970B34"/>
        </w:tc>
        <w:tc>
          <w:tcPr>
            <w:tcW w:w="993"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c>
          <w:tcPr>
            <w:tcW w:w="1559" w:type="dxa"/>
            <w:tcBorders>
              <w:top w:val="single" w:sz="4" w:space="0" w:color="auto"/>
              <w:left w:val="single" w:sz="4" w:space="0" w:color="auto"/>
              <w:bottom w:val="single" w:sz="4" w:space="0" w:color="auto"/>
              <w:right w:val="single" w:sz="4" w:space="0" w:color="auto"/>
            </w:tcBorders>
          </w:tcPr>
          <w:p w:rsidR="00692AD0" w:rsidRPr="007B417B" w:rsidRDefault="00692AD0" w:rsidP="00C06101">
            <w:pPr>
              <w:jc w:val="center"/>
            </w:pPr>
            <w:r>
              <w:t>Не имеет</w:t>
            </w:r>
          </w:p>
        </w:tc>
        <w:tc>
          <w:tcPr>
            <w:tcW w:w="1417" w:type="dxa"/>
            <w:tcBorders>
              <w:top w:val="single" w:sz="4" w:space="0" w:color="auto"/>
              <w:left w:val="single" w:sz="4" w:space="0" w:color="auto"/>
              <w:bottom w:val="single" w:sz="4" w:space="0" w:color="auto"/>
              <w:right w:val="single" w:sz="4" w:space="0" w:color="auto"/>
            </w:tcBorders>
          </w:tcPr>
          <w:p w:rsidR="00692AD0" w:rsidRPr="00970B34" w:rsidRDefault="00692AD0" w:rsidP="00BB7594">
            <w:pPr>
              <w:jc w:val="center"/>
            </w:pPr>
            <w:r>
              <w:t>460946,71</w:t>
            </w:r>
          </w:p>
        </w:tc>
        <w:tc>
          <w:tcPr>
            <w:tcW w:w="2127" w:type="dxa"/>
            <w:tcBorders>
              <w:top w:val="single" w:sz="4" w:space="0" w:color="auto"/>
              <w:left w:val="single" w:sz="4" w:space="0" w:color="auto"/>
              <w:bottom w:val="single" w:sz="4" w:space="0" w:color="auto"/>
              <w:right w:val="single" w:sz="4" w:space="0" w:color="auto"/>
            </w:tcBorders>
          </w:tcPr>
          <w:p w:rsidR="00692AD0" w:rsidRPr="00970B34" w:rsidRDefault="00692AD0" w:rsidP="00793199">
            <w:pPr>
              <w:jc w:val="center"/>
            </w:pPr>
          </w:p>
        </w:tc>
      </w:tr>
      <w:tr w:rsidR="00692AD0" w:rsidRPr="007B417B" w:rsidTr="004C6606">
        <w:trPr>
          <w:gridAfter w:val="1"/>
          <w:wAfter w:w="47" w:type="dxa"/>
          <w:trHeight w:val="850"/>
        </w:trPr>
        <w:tc>
          <w:tcPr>
            <w:tcW w:w="502" w:type="dxa"/>
            <w:tcBorders>
              <w:top w:val="single" w:sz="4" w:space="0" w:color="auto"/>
              <w:left w:val="single" w:sz="4" w:space="0" w:color="auto"/>
              <w:bottom w:val="single" w:sz="4" w:space="0" w:color="auto"/>
              <w:right w:val="single" w:sz="4" w:space="0" w:color="auto"/>
            </w:tcBorders>
          </w:tcPr>
          <w:p w:rsidR="00692AD0" w:rsidRDefault="00692AD0" w:rsidP="00A93C64">
            <w:pPr>
              <w:jc w:val="center"/>
            </w:pPr>
          </w:p>
        </w:tc>
        <w:tc>
          <w:tcPr>
            <w:tcW w:w="1843" w:type="dxa"/>
            <w:tcBorders>
              <w:top w:val="single" w:sz="4" w:space="0" w:color="auto"/>
              <w:left w:val="single" w:sz="4" w:space="0" w:color="auto"/>
              <w:bottom w:val="single" w:sz="4" w:space="0" w:color="auto"/>
              <w:right w:val="single" w:sz="4" w:space="0" w:color="auto"/>
            </w:tcBorders>
          </w:tcPr>
          <w:p w:rsidR="00692AD0" w:rsidRPr="007B417B" w:rsidRDefault="00692AD0" w:rsidP="00A93C64">
            <w:pPr>
              <w:jc w:val="center"/>
            </w:pPr>
            <w:r>
              <w:t>Супруг</w:t>
            </w: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764AD0">
            <w:r>
              <w:t>Кварт</w:t>
            </w:r>
            <w:r>
              <w:t>и</w:t>
            </w:r>
            <w:r>
              <w:t>ра</w:t>
            </w:r>
          </w:p>
          <w:p w:rsidR="00692AD0" w:rsidRPr="007B417B" w:rsidRDefault="00692AD0" w:rsidP="003B3A4F"/>
        </w:tc>
        <w:tc>
          <w:tcPr>
            <w:tcW w:w="1559" w:type="dxa"/>
            <w:tcBorders>
              <w:top w:val="single" w:sz="4" w:space="0" w:color="auto"/>
              <w:left w:val="single" w:sz="4" w:space="0" w:color="auto"/>
              <w:bottom w:val="single" w:sz="4" w:space="0" w:color="auto"/>
              <w:right w:val="single" w:sz="4" w:space="0" w:color="auto"/>
            </w:tcBorders>
          </w:tcPr>
          <w:p w:rsidR="00692AD0" w:rsidRDefault="00692AD0" w:rsidP="00764AD0">
            <w:r>
              <w:t>Общая</w:t>
            </w:r>
          </w:p>
          <w:p w:rsidR="00692AD0" w:rsidRDefault="00692AD0" w:rsidP="00764AD0">
            <w:r>
              <w:t>д</w:t>
            </w:r>
            <w:r>
              <w:t>о</w:t>
            </w:r>
            <w:r>
              <w:t>левая,</w:t>
            </w:r>
          </w:p>
          <w:p w:rsidR="00692AD0" w:rsidRPr="007B417B" w:rsidRDefault="00692AD0" w:rsidP="004C6606">
            <w:pPr>
              <w:jc w:val="both"/>
            </w:pPr>
            <w:r>
              <w:t>73/300</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3B3A4F">
            <w:r>
              <w:t>81,5</w:t>
            </w:r>
          </w:p>
          <w:p w:rsidR="00692AD0" w:rsidRPr="007B417B" w:rsidRDefault="00692AD0" w:rsidP="001936D4"/>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Россия</w:t>
            </w:r>
          </w:p>
        </w:tc>
        <w:tc>
          <w:tcPr>
            <w:tcW w:w="1418" w:type="dxa"/>
            <w:tcBorders>
              <w:top w:val="single" w:sz="4" w:space="0" w:color="auto"/>
              <w:left w:val="single" w:sz="4" w:space="0" w:color="auto"/>
              <w:bottom w:val="single" w:sz="4" w:space="0" w:color="auto"/>
              <w:right w:val="single" w:sz="4" w:space="0" w:color="auto"/>
            </w:tcBorders>
          </w:tcPr>
          <w:p w:rsidR="00692AD0" w:rsidRPr="007B417B" w:rsidRDefault="00692AD0" w:rsidP="00B97117">
            <w:r>
              <w:t>Не имеет</w:t>
            </w:r>
          </w:p>
        </w:tc>
        <w:tc>
          <w:tcPr>
            <w:tcW w:w="850" w:type="dxa"/>
            <w:tcBorders>
              <w:top w:val="single" w:sz="4" w:space="0" w:color="auto"/>
              <w:left w:val="single" w:sz="4" w:space="0" w:color="auto"/>
              <w:bottom w:val="single" w:sz="4" w:space="0" w:color="auto"/>
              <w:right w:val="single" w:sz="4" w:space="0" w:color="auto"/>
            </w:tcBorders>
          </w:tcPr>
          <w:p w:rsidR="00692AD0" w:rsidRPr="007B417B" w:rsidRDefault="00692AD0" w:rsidP="00271B5E"/>
        </w:tc>
        <w:tc>
          <w:tcPr>
            <w:tcW w:w="993" w:type="dxa"/>
            <w:tcBorders>
              <w:top w:val="single" w:sz="4" w:space="0" w:color="auto"/>
              <w:left w:val="single" w:sz="4" w:space="0" w:color="auto"/>
              <w:bottom w:val="single" w:sz="4" w:space="0" w:color="auto"/>
              <w:right w:val="single" w:sz="4" w:space="0" w:color="auto"/>
            </w:tcBorders>
          </w:tcPr>
          <w:p w:rsidR="00692AD0" w:rsidRPr="007B417B" w:rsidRDefault="00692AD0" w:rsidP="00271B5E">
            <w:pPr>
              <w:jc w:val="center"/>
            </w:pPr>
          </w:p>
        </w:tc>
        <w:tc>
          <w:tcPr>
            <w:tcW w:w="1559"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Не имеет</w:t>
            </w:r>
          </w:p>
        </w:tc>
        <w:tc>
          <w:tcPr>
            <w:tcW w:w="1417" w:type="dxa"/>
            <w:tcBorders>
              <w:top w:val="single" w:sz="4" w:space="0" w:color="auto"/>
              <w:left w:val="single" w:sz="4" w:space="0" w:color="auto"/>
              <w:bottom w:val="single" w:sz="4" w:space="0" w:color="auto"/>
              <w:right w:val="single" w:sz="4" w:space="0" w:color="auto"/>
            </w:tcBorders>
          </w:tcPr>
          <w:p w:rsidR="00692AD0" w:rsidRDefault="00692AD0" w:rsidP="001936D4">
            <w:pPr>
              <w:jc w:val="center"/>
            </w:pPr>
            <w:r>
              <w:t>430990,28</w:t>
            </w:r>
          </w:p>
        </w:tc>
        <w:tc>
          <w:tcPr>
            <w:tcW w:w="2127" w:type="dxa"/>
            <w:tcBorders>
              <w:top w:val="single" w:sz="4" w:space="0" w:color="auto"/>
              <w:left w:val="single" w:sz="4" w:space="0" w:color="auto"/>
              <w:bottom w:val="single" w:sz="4" w:space="0" w:color="auto"/>
              <w:right w:val="single" w:sz="4" w:space="0" w:color="auto"/>
            </w:tcBorders>
          </w:tcPr>
          <w:p w:rsidR="00692AD0" w:rsidRPr="007B417B" w:rsidRDefault="00692AD0" w:rsidP="00B97117">
            <w:pPr>
              <w:jc w:val="center"/>
            </w:pPr>
          </w:p>
        </w:tc>
      </w:tr>
      <w:tr w:rsidR="00692AD0" w:rsidRPr="007B417B" w:rsidTr="005A1415">
        <w:trPr>
          <w:gridAfter w:val="1"/>
          <w:wAfter w:w="47" w:type="dxa"/>
          <w:trHeight w:val="1385"/>
        </w:trPr>
        <w:tc>
          <w:tcPr>
            <w:tcW w:w="502" w:type="dxa"/>
            <w:vMerge w:val="restart"/>
            <w:tcBorders>
              <w:top w:val="single" w:sz="4" w:space="0" w:color="auto"/>
              <w:left w:val="single" w:sz="4" w:space="0" w:color="auto"/>
              <w:right w:val="single" w:sz="4" w:space="0" w:color="auto"/>
            </w:tcBorders>
          </w:tcPr>
          <w:p w:rsidR="00692AD0" w:rsidRPr="007B417B" w:rsidRDefault="00692AD0" w:rsidP="00FD001C">
            <w:pPr>
              <w:jc w:val="center"/>
            </w:pPr>
          </w:p>
        </w:tc>
        <w:tc>
          <w:tcPr>
            <w:tcW w:w="1843" w:type="dxa"/>
            <w:vMerge w:val="restart"/>
            <w:tcBorders>
              <w:top w:val="single" w:sz="4" w:space="0" w:color="auto"/>
              <w:left w:val="single" w:sz="4" w:space="0" w:color="auto"/>
              <w:right w:val="single" w:sz="4" w:space="0" w:color="auto"/>
            </w:tcBorders>
            <w:hideMark/>
          </w:tcPr>
          <w:p w:rsidR="00692AD0" w:rsidRDefault="00692AD0" w:rsidP="00FD001C">
            <w:pPr>
              <w:jc w:val="center"/>
            </w:pPr>
            <w:r w:rsidRPr="007B417B">
              <w:t>Несоверше</w:t>
            </w:r>
            <w:r w:rsidRPr="007B417B">
              <w:t>н</w:t>
            </w:r>
            <w:r w:rsidRPr="007B417B">
              <w:t xml:space="preserve">нолетний </w:t>
            </w:r>
          </w:p>
          <w:p w:rsidR="00692AD0" w:rsidRPr="007B417B" w:rsidRDefault="00692AD0" w:rsidP="00FD001C">
            <w:pPr>
              <w:jc w:val="center"/>
            </w:pPr>
            <w:r w:rsidRPr="007B417B">
              <w:t>реб</w:t>
            </w:r>
            <w:r w:rsidRPr="007B417B">
              <w:t>ё</w:t>
            </w:r>
            <w:r w:rsidRPr="007B417B">
              <w:t>нок</w:t>
            </w:r>
          </w:p>
        </w:tc>
        <w:tc>
          <w:tcPr>
            <w:tcW w:w="1276" w:type="dxa"/>
            <w:tcBorders>
              <w:top w:val="single" w:sz="4" w:space="0" w:color="auto"/>
              <w:left w:val="single" w:sz="4" w:space="0" w:color="auto"/>
              <w:bottom w:val="single" w:sz="4" w:space="0" w:color="auto"/>
              <w:right w:val="single" w:sz="4" w:space="0" w:color="auto"/>
            </w:tcBorders>
          </w:tcPr>
          <w:p w:rsidR="00692AD0" w:rsidRPr="00215BF3" w:rsidRDefault="00692AD0" w:rsidP="00215BF3">
            <w:r>
              <w:t>Земел</w:t>
            </w:r>
            <w:r>
              <w:t>ь</w:t>
            </w:r>
            <w:r>
              <w:t>ный уч</w:t>
            </w:r>
            <w:r>
              <w:t>а</w:t>
            </w:r>
            <w:r>
              <w:t>сток (приус</w:t>
            </w:r>
            <w:r>
              <w:t>а</w:t>
            </w:r>
            <w:r>
              <w:t>дебный)</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295C7F">
            <w:r>
              <w:t>Общая</w:t>
            </w:r>
          </w:p>
          <w:p w:rsidR="00692AD0" w:rsidRDefault="00692AD0" w:rsidP="00295C7F">
            <w:r>
              <w:t>долевая, 15/100</w:t>
            </w:r>
          </w:p>
          <w:p w:rsidR="00692AD0" w:rsidRDefault="00692AD0" w:rsidP="00295C7F"/>
          <w:p w:rsidR="00692AD0" w:rsidRPr="007B417B" w:rsidRDefault="00692AD0" w:rsidP="00343C45">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4C6606">
            <w:pPr>
              <w:jc w:val="center"/>
            </w:pPr>
            <w:r>
              <w:t>1500,0</w:t>
            </w:r>
          </w:p>
          <w:p w:rsidR="00692AD0" w:rsidRDefault="00692AD0" w:rsidP="004C6606">
            <w:pPr>
              <w:jc w:val="center"/>
            </w:pPr>
          </w:p>
          <w:p w:rsidR="00692AD0" w:rsidRDefault="00692AD0" w:rsidP="004C6606">
            <w:pPr>
              <w:jc w:val="center"/>
            </w:pPr>
          </w:p>
          <w:p w:rsidR="00692AD0" w:rsidRDefault="00692AD0" w:rsidP="004C6606">
            <w:pPr>
              <w:jc w:val="center"/>
            </w:pPr>
          </w:p>
          <w:p w:rsidR="00692AD0" w:rsidRPr="007B417B" w:rsidRDefault="00692AD0" w:rsidP="004C6606">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w:t>
            </w:r>
            <w:r>
              <w:t>с</w:t>
            </w:r>
            <w:r>
              <w:t>сия</w:t>
            </w:r>
          </w:p>
          <w:p w:rsidR="00692AD0" w:rsidRDefault="00692AD0" w:rsidP="00FD001C">
            <w:pPr>
              <w:jc w:val="center"/>
            </w:pPr>
          </w:p>
          <w:p w:rsidR="00692AD0" w:rsidRDefault="00692AD0" w:rsidP="00FD001C">
            <w:pPr>
              <w:jc w:val="center"/>
            </w:pPr>
          </w:p>
          <w:p w:rsidR="00692AD0" w:rsidRDefault="00692AD0" w:rsidP="00FD001C">
            <w:pPr>
              <w:jc w:val="center"/>
            </w:pPr>
          </w:p>
          <w:p w:rsidR="00692AD0" w:rsidRPr="007B417B" w:rsidRDefault="00692AD0" w:rsidP="00FD001C">
            <w:pPr>
              <w:jc w:val="center"/>
            </w:pPr>
          </w:p>
        </w:tc>
        <w:tc>
          <w:tcPr>
            <w:tcW w:w="1418" w:type="dxa"/>
            <w:vMerge w:val="restart"/>
            <w:tcBorders>
              <w:top w:val="single" w:sz="4" w:space="0" w:color="auto"/>
              <w:left w:val="single" w:sz="4" w:space="0" w:color="auto"/>
              <w:right w:val="single" w:sz="4" w:space="0" w:color="auto"/>
            </w:tcBorders>
          </w:tcPr>
          <w:p w:rsidR="00692AD0" w:rsidRPr="007B417B" w:rsidRDefault="00692AD0" w:rsidP="00EC71BA">
            <w:r>
              <w:t>Не имеет</w:t>
            </w:r>
          </w:p>
        </w:tc>
        <w:tc>
          <w:tcPr>
            <w:tcW w:w="850" w:type="dxa"/>
            <w:vMerge w:val="restart"/>
            <w:tcBorders>
              <w:top w:val="single" w:sz="4" w:space="0" w:color="auto"/>
              <w:left w:val="single" w:sz="4" w:space="0" w:color="auto"/>
              <w:right w:val="single" w:sz="4" w:space="0" w:color="auto"/>
            </w:tcBorders>
          </w:tcPr>
          <w:p w:rsidR="00692AD0" w:rsidRPr="007B417B" w:rsidRDefault="00692AD0" w:rsidP="00EC71BA">
            <w:pPr>
              <w:jc w:val="center"/>
            </w:pPr>
          </w:p>
        </w:tc>
        <w:tc>
          <w:tcPr>
            <w:tcW w:w="993" w:type="dxa"/>
            <w:vMerge w:val="restart"/>
            <w:tcBorders>
              <w:top w:val="single" w:sz="4" w:space="0" w:color="auto"/>
              <w:left w:val="single" w:sz="4" w:space="0" w:color="auto"/>
              <w:right w:val="single" w:sz="4" w:space="0" w:color="auto"/>
            </w:tcBorders>
          </w:tcPr>
          <w:p w:rsidR="00692AD0" w:rsidRPr="007B417B" w:rsidRDefault="00692AD0" w:rsidP="00EC71BA">
            <w:pPr>
              <w:jc w:val="center"/>
            </w:pPr>
          </w:p>
        </w:tc>
        <w:tc>
          <w:tcPr>
            <w:tcW w:w="1559" w:type="dxa"/>
            <w:vMerge w:val="restart"/>
            <w:tcBorders>
              <w:top w:val="single" w:sz="4" w:space="0" w:color="auto"/>
              <w:left w:val="single" w:sz="4" w:space="0" w:color="auto"/>
              <w:right w:val="single" w:sz="4" w:space="0" w:color="auto"/>
            </w:tcBorders>
          </w:tcPr>
          <w:p w:rsidR="00692AD0" w:rsidRPr="007B417B" w:rsidRDefault="00692AD0" w:rsidP="00FD001C">
            <w:pPr>
              <w:jc w:val="center"/>
            </w:pPr>
            <w:r>
              <w:t>Не им</w:t>
            </w:r>
            <w:r>
              <w:t>е</w:t>
            </w:r>
            <w:r>
              <w:t>ет</w:t>
            </w:r>
          </w:p>
        </w:tc>
        <w:tc>
          <w:tcPr>
            <w:tcW w:w="1417" w:type="dxa"/>
            <w:vMerge w:val="restart"/>
            <w:tcBorders>
              <w:top w:val="single" w:sz="4" w:space="0" w:color="auto"/>
              <w:left w:val="single" w:sz="4" w:space="0" w:color="auto"/>
              <w:right w:val="single" w:sz="4" w:space="0" w:color="auto"/>
            </w:tcBorders>
          </w:tcPr>
          <w:p w:rsidR="00692AD0" w:rsidRPr="00C931F0" w:rsidRDefault="00692AD0" w:rsidP="00FD001C">
            <w:pPr>
              <w:jc w:val="center"/>
              <w:rPr>
                <w:sz w:val="18"/>
                <w:szCs w:val="18"/>
              </w:rPr>
            </w:pPr>
            <w:r>
              <w:t>Не имеет</w:t>
            </w:r>
          </w:p>
        </w:tc>
        <w:tc>
          <w:tcPr>
            <w:tcW w:w="2127" w:type="dxa"/>
            <w:vMerge w:val="restart"/>
            <w:tcBorders>
              <w:top w:val="single" w:sz="4" w:space="0" w:color="auto"/>
              <w:left w:val="single" w:sz="4" w:space="0" w:color="auto"/>
              <w:right w:val="single" w:sz="4" w:space="0" w:color="auto"/>
            </w:tcBorders>
          </w:tcPr>
          <w:p w:rsidR="00692AD0" w:rsidRPr="007B417B" w:rsidRDefault="00692AD0" w:rsidP="00793199">
            <w:pPr>
              <w:jc w:val="center"/>
            </w:pPr>
          </w:p>
        </w:tc>
      </w:tr>
      <w:tr w:rsidR="00692AD0" w:rsidRPr="007B417B" w:rsidTr="005A1415">
        <w:trPr>
          <w:gridAfter w:val="1"/>
          <w:wAfter w:w="47" w:type="dxa"/>
          <w:trHeight w:val="607"/>
        </w:trPr>
        <w:tc>
          <w:tcPr>
            <w:tcW w:w="502" w:type="dxa"/>
            <w:vMerge/>
            <w:tcBorders>
              <w:left w:val="single" w:sz="4" w:space="0" w:color="auto"/>
              <w:right w:val="single" w:sz="4" w:space="0" w:color="auto"/>
            </w:tcBorders>
          </w:tcPr>
          <w:p w:rsidR="00692AD0" w:rsidRPr="007B417B" w:rsidRDefault="00692AD0" w:rsidP="00FD001C">
            <w:pPr>
              <w:jc w:val="center"/>
            </w:pPr>
          </w:p>
        </w:tc>
        <w:tc>
          <w:tcPr>
            <w:tcW w:w="1843" w:type="dxa"/>
            <w:vMerge/>
            <w:tcBorders>
              <w:left w:val="single" w:sz="4" w:space="0" w:color="auto"/>
              <w:right w:val="single" w:sz="4" w:space="0" w:color="auto"/>
            </w:tcBorders>
            <w:hideMark/>
          </w:tcPr>
          <w:p w:rsidR="00692AD0" w:rsidRPr="007B417B" w:rsidRDefault="00692AD0"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24081D">
            <w:r>
              <w:t>Жилой дом</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5A1415">
            <w:r>
              <w:t>Общая</w:t>
            </w:r>
          </w:p>
          <w:p w:rsidR="00692AD0" w:rsidRPr="007B417B" w:rsidRDefault="00692AD0" w:rsidP="004C6606">
            <w:r>
              <w:t>долевая, 15/100</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4C6606">
            <w:pPr>
              <w:jc w:val="center"/>
            </w:pPr>
            <w:r>
              <w:t>113.4</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Россия</w:t>
            </w:r>
          </w:p>
        </w:tc>
        <w:tc>
          <w:tcPr>
            <w:tcW w:w="1418" w:type="dxa"/>
            <w:vMerge/>
            <w:tcBorders>
              <w:left w:val="single" w:sz="4" w:space="0" w:color="auto"/>
              <w:right w:val="single" w:sz="4" w:space="0" w:color="auto"/>
            </w:tcBorders>
          </w:tcPr>
          <w:p w:rsidR="00692AD0" w:rsidRDefault="00692AD0" w:rsidP="00EC71BA"/>
        </w:tc>
        <w:tc>
          <w:tcPr>
            <w:tcW w:w="850" w:type="dxa"/>
            <w:vMerge/>
            <w:tcBorders>
              <w:left w:val="single" w:sz="4" w:space="0" w:color="auto"/>
              <w:right w:val="single" w:sz="4" w:space="0" w:color="auto"/>
            </w:tcBorders>
          </w:tcPr>
          <w:p w:rsidR="00692AD0" w:rsidRPr="007B417B" w:rsidRDefault="00692AD0" w:rsidP="00EC71BA">
            <w:pPr>
              <w:jc w:val="center"/>
            </w:pPr>
          </w:p>
        </w:tc>
        <w:tc>
          <w:tcPr>
            <w:tcW w:w="993" w:type="dxa"/>
            <w:vMerge/>
            <w:tcBorders>
              <w:left w:val="single" w:sz="4" w:space="0" w:color="auto"/>
              <w:right w:val="single" w:sz="4" w:space="0" w:color="auto"/>
            </w:tcBorders>
          </w:tcPr>
          <w:p w:rsidR="00692AD0" w:rsidRPr="007B417B" w:rsidRDefault="00692AD0" w:rsidP="00EC71BA">
            <w:pPr>
              <w:jc w:val="center"/>
            </w:pPr>
          </w:p>
        </w:tc>
        <w:tc>
          <w:tcPr>
            <w:tcW w:w="1559" w:type="dxa"/>
            <w:vMerge/>
            <w:tcBorders>
              <w:left w:val="single" w:sz="4" w:space="0" w:color="auto"/>
              <w:right w:val="single" w:sz="4" w:space="0" w:color="auto"/>
            </w:tcBorders>
          </w:tcPr>
          <w:p w:rsidR="00692AD0" w:rsidRDefault="00692AD0" w:rsidP="00FD001C">
            <w:pPr>
              <w:jc w:val="center"/>
            </w:pPr>
          </w:p>
        </w:tc>
        <w:tc>
          <w:tcPr>
            <w:tcW w:w="1417" w:type="dxa"/>
            <w:vMerge/>
            <w:tcBorders>
              <w:left w:val="single" w:sz="4" w:space="0" w:color="auto"/>
              <w:right w:val="single" w:sz="4" w:space="0" w:color="auto"/>
            </w:tcBorders>
          </w:tcPr>
          <w:p w:rsidR="00692AD0" w:rsidRDefault="00692AD0" w:rsidP="00FD001C">
            <w:pPr>
              <w:jc w:val="center"/>
            </w:pPr>
          </w:p>
        </w:tc>
        <w:tc>
          <w:tcPr>
            <w:tcW w:w="2127" w:type="dxa"/>
            <w:vMerge/>
            <w:tcBorders>
              <w:left w:val="single" w:sz="4" w:space="0" w:color="auto"/>
              <w:right w:val="single" w:sz="4" w:space="0" w:color="auto"/>
            </w:tcBorders>
          </w:tcPr>
          <w:p w:rsidR="00692AD0" w:rsidRPr="007B417B" w:rsidRDefault="00692AD0" w:rsidP="00793199">
            <w:pPr>
              <w:jc w:val="center"/>
            </w:pPr>
          </w:p>
        </w:tc>
      </w:tr>
      <w:tr w:rsidR="00692AD0" w:rsidRPr="007B417B" w:rsidTr="004C6606">
        <w:trPr>
          <w:gridAfter w:val="1"/>
          <w:wAfter w:w="47" w:type="dxa"/>
          <w:trHeight w:val="866"/>
        </w:trPr>
        <w:tc>
          <w:tcPr>
            <w:tcW w:w="502" w:type="dxa"/>
            <w:vMerge/>
            <w:tcBorders>
              <w:left w:val="single" w:sz="4" w:space="0" w:color="auto"/>
              <w:bottom w:val="single" w:sz="4" w:space="0" w:color="auto"/>
              <w:right w:val="single" w:sz="4" w:space="0" w:color="auto"/>
            </w:tcBorders>
          </w:tcPr>
          <w:p w:rsidR="00692AD0" w:rsidRPr="007B417B" w:rsidRDefault="00692AD0" w:rsidP="00FD001C">
            <w:pPr>
              <w:jc w:val="center"/>
            </w:pPr>
          </w:p>
        </w:tc>
        <w:tc>
          <w:tcPr>
            <w:tcW w:w="1843" w:type="dxa"/>
            <w:vMerge/>
            <w:tcBorders>
              <w:left w:val="single" w:sz="4" w:space="0" w:color="auto"/>
              <w:bottom w:val="single" w:sz="4" w:space="0" w:color="auto"/>
              <w:right w:val="single" w:sz="4" w:space="0" w:color="auto"/>
            </w:tcBorders>
            <w:hideMark/>
          </w:tcPr>
          <w:p w:rsidR="00692AD0" w:rsidRPr="007B417B" w:rsidRDefault="00692AD0"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24081D">
            <w:r>
              <w:t>Кварт</w:t>
            </w:r>
            <w:r>
              <w:t>и</w:t>
            </w:r>
            <w:r>
              <w:t>ра</w:t>
            </w:r>
          </w:p>
          <w:p w:rsidR="00692AD0" w:rsidRDefault="00692AD0" w:rsidP="0024081D"/>
        </w:tc>
        <w:tc>
          <w:tcPr>
            <w:tcW w:w="1559" w:type="dxa"/>
            <w:tcBorders>
              <w:top w:val="single" w:sz="4" w:space="0" w:color="auto"/>
              <w:left w:val="single" w:sz="4" w:space="0" w:color="auto"/>
              <w:bottom w:val="single" w:sz="4" w:space="0" w:color="auto"/>
              <w:right w:val="single" w:sz="4" w:space="0" w:color="auto"/>
            </w:tcBorders>
          </w:tcPr>
          <w:p w:rsidR="00692AD0" w:rsidRDefault="00692AD0" w:rsidP="00295C7F">
            <w:r>
              <w:t xml:space="preserve">Общая </w:t>
            </w:r>
          </w:p>
          <w:p w:rsidR="00692AD0" w:rsidRDefault="00692AD0" w:rsidP="00295C7F">
            <w:r>
              <w:t>дол</w:t>
            </w:r>
            <w:r>
              <w:t>е</w:t>
            </w:r>
            <w:r>
              <w:t>вая,</w:t>
            </w:r>
          </w:p>
          <w:p w:rsidR="00692AD0" w:rsidRDefault="00692AD0" w:rsidP="004C6606">
            <w:r w:rsidRPr="00215BF3">
              <w:t>1</w:t>
            </w:r>
            <w:r>
              <w:t>27</w:t>
            </w:r>
            <w:r w:rsidRPr="00215BF3">
              <w:t>/3</w:t>
            </w:r>
            <w:r>
              <w:t>00</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4C6606">
            <w:pPr>
              <w:jc w:val="center"/>
            </w:pPr>
            <w:r>
              <w:t>81,5</w:t>
            </w: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 xml:space="preserve">Россия </w:t>
            </w:r>
          </w:p>
          <w:p w:rsidR="00692AD0" w:rsidRPr="007B417B" w:rsidRDefault="00692AD0" w:rsidP="00FD001C">
            <w:pPr>
              <w:jc w:val="center"/>
            </w:pPr>
          </w:p>
          <w:p w:rsidR="00692AD0" w:rsidRDefault="00692AD0" w:rsidP="00FD001C">
            <w:pPr>
              <w:jc w:val="center"/>
            </w:pPr>
          </w:p>
        </w:tc>
        <w:tc>
          <w:tcPr>
            <w:tcW w:w="1418" w:type="dxa"/>
            <w:vMerge/>
            <w:tcBorders>
              <w:left w:val="single" w:sz="4" w:space="0" w:color="auto"/>
              <w:bottom w:val="single" w:sz="4" w:space="0" w:color="auto"/>
              <w:right w:val="single" w:sz="4" w:space="0" w:color="auto"/>
            </w:tcBorders>
          </w:tcPr>
          <w:p w:rsidR="00692AD0" w:rsidRDefault="00692AD0" w:rsidP="00EC71BA"/>
        </w:tc>
        <w:tc>
          <w:tcPr>
            <w:tcW w:w="850" w:type="dxa"/>
            <w:vMerge/>
            <w:tcBorders>
              <w:left w:val="single" w:sz="4" w:space="0" w:color="auto"/>
              <w:bottom w:val="single" w:sz="4" w:space="0" w:color="auto"/>
              <w:right w:val="single" w:sz="4" w:space="0" w:color="auto"/>
            </w:tcBorders>
          </w:tcPr>
          <w:p w:rsidR="00692AD0" w:rsidRPr="007B417B" w:rsidRDefault="00692AD0" w:rsidP="00EC71BA">
            <w:pPr>
              <w:jc w:val="center"/>
            </w:pPr>
          </w:p>
        </w:tc>
        <w:tc>
          <w:tcPr>
            <w:tcW w:w="993" w:type="dxa"/>
            <w:vMerge/>
            <w:tcBorders>
              <w:left w:val="single" w:sz="4" w:space="0" w:color="auto"/>
              <w:bottom w:val="single" w:sz="4" w:space="0" w:color="auto"/>
              <w:right w:val="single" w:sz="4" w:space="0" w:color="auto"/>
            </w:tcBorders>
          </w:tcPr>
          <w:p w:rsidR="00692AD0" w:rsidRPr="007B417B" w:rsidRDefault="00692AD0" w:rsidP="00EC71BA">
            <w:pPr>
              <w:jc w:val="center"/>
            </w:pPr>
          </w:p>
        </w:tc>
        <w:tc>
          <w:tcPr>
            <w:tcW w:w="1559" w:type="dxa"/>
            <w:vMerge/>
            <w:tcBorders>
              <w:left w:val="single" w:sz="4" w:space="0" w:color="auto"/>
              <w:bottom w:val="single" w:sz="4" w:space="0" w:color="auto"/>
              <w:right w:val="single" w:sz="4" w:space="0" w:color="auto"/>
            </w:tcBorders>
          </w:tcPr>
          <w:p w:rsidR="00692AD0" w:rsidRDefault="00692AD0" w:rsidP="00FD001C">
            <w:pPr>
              <w:jc w:val="center"/>
            </w:pPr>
          </w:p>
        </w:tc>
        <w:tc>
          <w:tcPr>
            <w:tcW w:w="1417" w:type="dxa"/>
            <w:vMerge/>
            <w:tcBorders>
              <w:left w:val="single" w:sz="4" w:space="0" w:color="auto"/>
              <w:bottom w:val="single" w:sz="4" w:space="0" w:color="auto"/>
              <w:right w:val="single" w:sz="4" w:space="0" w:color="auto"/>
            </w:tcBorders>
          </w:tcPr>
          <w:p w:rsidR="00692AD0" w:rsidRDefault="00692AD0" w:rsidP="00FD001C">
            <w:pPr>
              <w:jc w:val="center"/>
            </w:pPr>
          </w:p>
        </w:tc>
        <w:tc>
          <w:tcPr>
            <w:tcW w:w="2127" w:type="dxa"/>
            <w:vMerge/>
            <w:tcBorders>
              <w:left w:val="single" w:sz="4" w:space="0" w:color="auto"/>
              <w:bottom w:val="single" w:sz="4" w:space="0" w:color="auto"/>
              <w:right w:val="single" w:sz="4" w:space="0" w:color="auto"/>
            </w:tcBorders>
          </w:tcPr>
          <w:p w:rsidR="00692AD0" w:rsidRPr="007B417B" w:rsidRDefault="00692AD0" w:rsidP="00793199">
            <w:pPr>
              <w:jc w:val="center"/>
            </w:pPr>
          </w:p>
        </w:tc>
      </w:tr>
      <w:tr w:rsidR="00692AD0" w:rsidRPr="007B417B" w:rsidTr="004C6606">
        <w:trPr>
          <w:gridAfter w:val="1"/>
          <w:wAfter w:w="47" w:type="dxa"/>
          <w:trHeight w:val="836"/>
        </w:trPr>
        <w:tc>
          <w:tcPr>
            <w:tcW w:w="50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p>
        </w:tc>
        <w:tc>
          <w:tcPr>
            <w:tcW w:w="1843" w:type="dxa"/>
            <w:tcBorders>
              <w:top w:val="single" w:sz="4" w:space="0" w:color="auto"/>
              <w:left w:val="single" w:sz="4" w:space="0" w:color="auto"/>
              <w:bottom w:val="single" w:sz="4" w:space="0" w:color="auto"/>
              <w:right w:val="single" w:sz="4" w:space="0" w:color="auto"/>
            </w:tcBorders>
            <w:hideMark/>
          </w:tcPr>
          <w:p w:rsidR="00692AD0" w:rsidRDefault="00692AD0" w:rsidP="00FD001C">
            <w:pPr>
              <w:jc w:val="center"/>
            </w:pPr>
            <w:r>
              <w:t>Несоверше</w:t>
            </w:r>
            <w:r>
              <w:t>н</w:t>
            </w:r>
            <w:r>
              <w:t>нолетний</w:t>
            </w:r>
          </w:p>
          <w:p w:rsidR="00692AD0" w:rsidRPr="007B417B" w:rsidRDefault="00692AD0" w:rsidP="00FD001C">
            <w:pPr>
              <w:jc w:val="center"/>
            </w:pPr>
            <w:r>
              <w:t xml:space="preserve"> реб</w:t>
            </w:r>
            <w:r>
              <w:t>ё</w:t>
            </w:r>
            <w:r>
              <w:t>нок</w:t>
            </w: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3B3A4F">
            <w:r>
              <w:t>Кварт</w:t>
            </w:r>
            <w:r>
              <w:t>и</w:t>
            </w:r>
            <w:r>
              <w:t>ра</w:t>
            </w:r>
          </w:p>
          <w:p w:rsidR="00692AD0" w:rsidRPr="007B417B" w:rsidRDefault="00692AD0" w:rsidP="004C6606"/>
        </w:tc>
        <w:tc>
          <w:tcPr>
            <w:tcW w:w="1559" w:type="dxa"/>
            <w:tcBorders>
              <w:top w:val="single" w:sz="4" w:space="0" w:color="auto"/>
              <w:left w:val="single" w:sz="4" w:space="0" w:color="auto"/>
              <w:bottom w:val="single" w:sz="4" w:space="0" w:color="auto"/>
              <w:right w:val="single" w:sz="4" w:space="0" w:color="auto"/>
            </w:tcBorders>
          </w:tcPr>
          <w:p w:rsidR="00692AD0" w:rsidRDefault="00692AD0" w:rsidP="003B3A4F">
            <w:r>
              <w:t xml:space="preserve">Общая </w:t>
            </w:r>
          </w:p>
          <w:p w:rsidR="00692AD0" w:rsidRDefault="00692AD0" w:rsidP="003B3A4F">
            <w:r>
              <w:t>долевая,</w:t>
            </w:r>
          </w:p>
          <w:p w:rsidR="00692AD0" w:rsidRDefault="00692AD0" w:rsidP="004C6606">
            <w:r>
              <w:t>27</w:t>
            </w:r>
            <w:r w:rsidRPr="00215BF3">
              <w:t>/3</w:t>
            </w:r>
            <w:r>
              <w:t>00</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4C6606">
            <w:pPr>
              <w:jc w:val="center"/>
            </w:pPr>
            <w:r>
              <w:t>81,5</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Россия</w:t>
            </w: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C931F0">
            <w:r>
              <w:t>Не имеет</w:t>
            </w:r>
          </w:p>
        </w:tc>
        <w:tc>
          <w:tcPr>
            <w:tcW w:w="850" w:type="dxa"/>
            <w:tcBorders>
              <w:top w:val="single" w:sz="4" w:space="0" w:color="auto"/>
              <w:left w:val="single" w:sz="4" w:space="0" w:color="auto"/>
              <w:bottom w:val="single" w:sz="4" w:space="0" w:color="auto"/>
              <w:right w:val="single" w:sz="4" w:space="0" w:color="auto"/>
            </w:tcBorders>
          </w:tcPr>
          <w:p w:rsidR="00692AD0" w:rsidRPr="007B417B" w:rsidRDefault="00692AD0" w:rsidP="00271B5E">
            <w:pPr>
              <w:jc w:val="center"/>
            </w:pPr>
          </w:p>
        </w:tc>
        <w:tc>
          <w:tcPr>
            <w:tcW w:w="993" w:type="dxa"/>
            <w:tcBorders>
              <w:top w:val="single" w:sz="4" w:space="0" w:color="auto"/>
              <w:left w:val="single" w:sz="4" w:space="0" w:color="auto"/>
              <w:bottom w:val="single" w:sz="4" w:space="0" w:color="auto"/>
              <w:right w:val="single" w:sz="4" w:space="0" w:color="auto"/>
            </w:tcBorders>
          </w:tcPr>
          <w:p w:rsidR="00692AD0" w:rsidRPr="007B417B" w:rsidRDefault="00692AD0" w:rsidP="00271B5E">
            <w:pPr>
              <w:jc w:val="center"/>
            </w:pP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Не имеет</w:t>
            </w:r>
          </w:p>
        </w:tc>
        <w:tc>
          <w:tcPr>
            <w:tcW w:w="1417"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Не имеет</w:t>
            </w:r>
          </w:p>
        </w:tc>
        <w:tc>
          <w:tcPr>
            <w:tcW w:w="2127" w:type="dxa"/>
            <w:tcBorders>
              <w:top w:val="single" w:sz="4" w:space="0" w:color="auto"/>
              <w:left w:val="single" w:sz="4" w:space="0" w:color="auto"/>
              <w:bottom w:val="single" w:sz="4" w:space="0" w:color="auto"/>
              <w:right w:val="single" w:sz="4" w:space="0" w:color="auto"/>
            </w:tcBorders>
          </w:tcPr>
          <w:p w:rsidR="00692AD0" w:rsidRPr="007B417B" w:rsidRDefault="00692AD0" w:rsidP="00C931F0">
            <w:pPr>
              <w:jc w:val="center"/>
            </w:pPr>
            <w:r>
              <w:rPr>
                <w:sz w:val="18"/>
                <w:szCs w:val="18"/>
              </w:rPr>
              <w:t>)</w:t>
            </w:r>
          </w:p>
        </w:tc>
      </w:tr>
      <w:tr w:rsidR="00692AD0" w:rsidRPr="007B417B" w:rsidTr="00152EAC">
        <w:trPr>
          <w:gridAfter w:val="1"/>
          <w:wAfter w:w="47" w:type="dxa"/>
          <w:trHeight w:val="1465"/>
        </w:trPr>
        <w:tc>
          <w:tcPr>
            <w:tcW w:w="502" w:type="dxa"/>
            <w:tcBorders>
              <w:top w:val="single" w:sz="4" w:space="0" w:color="auto"/>
              <w:left w:val="single" w:sz="4" w:space="0" w:color="auto"/>
              <w:bottom w:val="single" w:sz="4" w:space="0" w:color="auto"/>
              <w:right w:val="single" w:sz="4" w:space="0" w:color="auto"/>
            </w:tcBorders>
          </w:tcPr>
          <w:p w:rsidR="00692AD0" w:rsidRDefault="00692AD0" w:rsidP="001E3870">
            <w:pPr>
              <w:jc w:val="center"/>
            </w:pPr>
            <w:r>
              <w:lastRenderedPageBreak/>
              <w:t>36</w:t>
            </w:r>
          </w:p>
        </w:tc>
        <w:tc>
          <w:tcPr>
            <w:tcW w:w="1843" w:type="dxa"/>
            <w:tcBorders>
              <w:top w:val="single" w:sz="4" w:space="0" w:color="auto"/>
              <w:left w:val="single" w:sz="4" w:space="0" w:color="auto"/>
              <w:bottom w:val="single" w:sz="4" w:space="0" w:color="auto"/>
              <w:right w:val="single" w:sz="4" w:space="0" w:color="auto"/>
            </w:tcBorders>
            <w:hideMark/>
          </w:tcPr>
          <w:p w:rsidR="00692AD0" w:rsidRDefault="00692AD0" w:rsidP="00C66F2C">
            <w:pPr>
              <w:jc w:val="center"/>
            </w:pPr>
            <w:r>
              <w:t>Петрова  О.Л., консультант</w:t>
            </w:r>
          </w:p>
          <w:p w:rsidR="00692AD0" w:rsidRDefault="00692AD0" w:rsidP="00C66F2C">
            <w:pPr>
              <w:jc w:val="center"/>
            </w:pPr>
            <w:r>
              <w:t>ко</w:t>
            </w:r>
            <w:r>
              <w:t>н</w:t>
            </w:r>
            <w:r>
              <w:t>трольно-ревизионного отдела</w:t>
            </w: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C06101">
            <w:r>
              <w:t>Квартира</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403306">
            <w:r>
              <w:t xml:space="preserve">Общая </w:t>
            </w:r>
          </w:p>
          <w:p w:rsidR="00692AD0" w:rsidRDefault="00692AD0" w:rsidP="00403306">
            <w:r>
              <w:t>долевая, 3/4</w:t>
            </w:r>
          </w:p>
          <w:p w:rsidR="00692AD0" w:rsidRDefault="00692AD0" w:rsidP="00403306"/>
        </w:tc>
        <w:tc>
          <w:tcPr>
            <w:tcW w:w="992" w:type="dxa"/>
            <w:tcBorders>
              <w:top w:val="single" w:sz="4" w:space="0" w:color="auto"/>
              <w:left w:val="single" w:sz="4" w:space="0" w:color="auto"/>
              <w:bottom w:val="single" w:sz="4" w:space="0" w:color="auto"/>
              <w:right w:val="single" w:sz="4" w:space="0" w:color="auto"/>
            </w:tcBorders>
          </w:tcPr>
          <w:p w:rsidR="00692AD0" w:rsidRDefault="00692AD0" w:rsidP="004C6606">
            <w:pPr>
              <w:jc w:val="center"/>
            </w:pPr>
            <w:r>
              <w:t>57,5</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Россия</w:t>
            </w: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C66F2C">
            <w:r>
              <w:t>Не имеет</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Россия</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C66F2C">
            <w:pPr>
              <w:jc w:val="center"/>
            </w:pPr>
            <w:r>
              <w:t>автомобиль</w:t>
            </w:r>
          </w:p>
          <w:p w:rsidR="00692AD0" w:rsidRDefault="00692AD0" w:rsidP="00C66F2C">
            <w:pPr>
              <w:jc w:val="center"/>
            </w:pPr>
            <w:r>
              <w:t>легковой</w:t>
            </w:r>
          </w:p>
          <w:p w:rsidR="00692AD0" w:rsidRDefault="00692AD0" w:rsidP="00C06101">
            <w:pPr>
              <w:jc w:val="center"/>
              <w:rPr>
                <w:lang w:val="en-US"/>
              </w:rPr>
            </w:pPr>
            <w:r>
              <w:rPr>
                <w:lang w:val="en-US"/>
              </w:rPr>
              <w:t>HYUNDAI</w:t>
            </w:r>
          </w:p>
          <w:p w:rsidR="00692AD0" w:rsidRPr="00C66F2C" w:rsidRDefault="00692AD0" w:rsidP="00C06101">
            <w:pPr>
              <w:jc w:val="center"/>
              <w:rPr>
                <w:lang w:val="en-US"/>
              </w:rPr>
            </w:pPr>
            <w:r>
              <w:rPr>
                <w:lang w:val="en-US"/>
              </w:rPr>
              <w:t>SOLARIS</w:t>
            </w:r>
          </w:p>
        </w:tc>
        <w:tc>
          <w:tcPr>
            <w:tcW w:w="1417" w:type="dxa"/>
            <w:tcBorders>
              <w:top w:val="single" w:sz="4" w:space="0" w:color="auto"/>
              <w:left w:val="single" w:sz="4" w:space="0" w:color="auto"/>
              <w:bottom w:val="single" w:sz="4" w:space="0" w:color="auto"/>
              <w:right w:val="single" w:sz="4" w:space="0" w:color="auto"/>
            </w:tcBorders>
          </w:tcPr>
          <w:p w:rsidR="00692AD0" w:rsidRDefault="00692AD0" w:rsidP="00C66F2C">
            <w:pPr>
              <w:jc w:val="center"/>
            </w:pPr>
            <w:r>
              <w:t>579088,46</w:t>
            </w:r>
          </w:p>
        </w:tc>
        <w:tc>
          <w:tcPr>
            <w:tcW w:w="2127"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440BB9">
        <w:trPr>
          <w:gridAfter w:val="1"/>
          <w:wAfter w:w="47" w:type="dxa"/>
          <w:trHeight w:val="400"/>
        </w:trPr>
        <w:tc>
          <w:tcPr>
            <w:tcW w:w="50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p>
        </w:tc>
        <w:tc>
          <w:tcPr>
            <w:tcW w:w="1843" w:type="dxa"/>
            <w:tcBorders>
              <w:top w:val="single" w:sz="4" w:space="0" w:color="auto"/>
              <w:left w:val="single" w:sz="4" w:space="0" w:color="auto"/>
              <w:bottom w:val="single" w:sz="4" w:space="0" w:color="auto"/>
              <w:right w:val="single" w:sz="4" w:space="0" w:color="auto"/>
            </w:tcBorders>
            <w:hideMark/>
          </w:tcPr>
          <w:p w:rsidR="00692AD0" w:rsidRDefault="00692AD0" w:rsidP="00F4776C">
            <w:pPr>
              <w:jc w:val="center"/>
            </w:pPr>
            <w:r>
              <w:t>Несоверше</w:t>
            </w:r>
            <w:r>
              <w:t>н</w:t>
            </w:r>
            <w:r>
              <w:t xml:space="preserve">нолетний </w:t>
            </w:r>
          </w:p>
          <w:p w:rsidR="00692AD0" w:rsidRDefault="00692AD0" w:rsidP="00F4776C">
            <w:pPr>
              <w:jc w:val="center"/>
            </w:pPr>
            <w:r>
              <w:t>реб</w:t>
            </w:r>
            <w:r>
              <w:t>е</w:t>
            </w:r>
            <w:r>
              <w:t>нок</w:t>
            </w: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360726">
            <w:r>
              <w:t>не имеет</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046BD0"/>
        </w:tc>
        <w:tc>
          <w:tcPr>
            <w:tcW w:w="992" w:type="dxa"/>
            <w:tcBorders>
              <w:top w:val="single" w:sz="4" w:space="0" w:color="auto"/>
              <w:left w:val="single" w:sz="4" w:space="0" w:color="auto"/>
              <w:bottom w:val="single" w:sz="4" w:space="0" w:color="auto"/>
              <w:right w:val="single" w:sz="4" w:space="0" w:color="auto"/>
            </w:tcBorders>
          </w:tcPr>
          <w:p w:rsidR="00692AD0" w:rsidRDefault="00692AD0" w:rsidP="00360726"/>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A43E1D">
            <w:pPr>
              <w:jc w:val="center"/>
            </w:pPr>
            <w:r>
              <w:t>Квартира</w:t>
            </w:r>
          </w:p>
        </w:tc>
        <w:tc>
          <w:tcPr>
            <w:tcW w:w="850" w:type="dxa"/>
            <w:tcBorders>
              <w:top w:val="single" w:sz="4" w:space="0" w:color="auto"/>
              <w:left w:val="single" w:sz="4" w:space="0" w:color="auto"/>
              <w:bottom w:val="single" w:sz="4" w:space="0" w:color="auto"/>
              <w:right w:val="single" w:sz="4" w:space="0" w:color="auto"/>
            </w:tcBorders>
          </w:tcPr>
          <w:p w:rsidR="00692AD0" w:rsidRPr="00C66F2C" w:rsidRDefault="00692AD0" w:rsidP="00C66F2C">
            <w:pPr>
              <w:jc w:val="center"/>
              <w:rPr>
                <w:lang w:val="en-US"/>
              </w:rPr>
            </w:pPr>
            <w:r>
              <w:t>57,</w:t>
            </w:r>
            <w:r>
              <w:rPr>
                <w:lang w:val="en-US"/>
              </w:rPr>
              <w:t>5</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A43E1D">
            <w:pPr>
              <w:jc w:val="center"/>
            </w:pPr>
            <w:r>
              <w:t>Россия</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Не имеет</w:t>
            </w:r>
          </w:p>
        </w:tc>
        <w:tc>
          <w:tcPr>
            <w:tcW w:w="1417"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Не имеет</w:t>
            </w:r>
          </w:p>
        </w:tc>
        <w:tc>
          <w:tcPr>
            <w:tcW w:w="2127"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440BB9">
        <w:trPr>
          <w:gridAfter w:val="1"/>
          <w:wAfter w:w="47" w:type="dxa"/>
          <w:trHeight w:val="400"/>
        </w:trPr>
        <w:tc>
          <w:tcPr>
            <w:tcW w:w="502" w:type="dxa"/>
            <w:tcBorders>
              <w:top w:val="single" w:sz="4" w:space="0" w:color="auto"/>
              <w:left w:val="single" w:sz="4" w:space="0" w:color="auto"/>
              <w:bottom w:val="single" w:sz="4" w:space="0" w:color="auto"/>
              <w:right w:val="single" w:sz="4" w:space="0" w:color="auto"/>
            </w:tcBorders>
          </w:tcPr>
          <w:p w:rsidR="00692AD0" w:rsidRDefault="00692AD0" w:rsidP="001E3870">
            <w:pPr>
              <w:jc w:val="center"/>
            </w:pPr>
            <w:r>
              <w:t>37</w:t>
            </w:r>
          </w:p>
        </w:tc>
        <w:tc>
          <w:tcPr>
            <w:tcW w:w="1843" w:type="dxa"/>
            <w:tcBorders>
              <w:top w:val="single" w:sz="4" w:space="0" w:color="auto"/>
              <w:left w:val="single" w:sz="4" w:space="0" w:color="auto"/>
              <w:bottom w:val="single" w:sz="4" w:space="0" w:color="auto"/>
              <w:right w:val="single" w:sz="4" w:space="0" w:color="auto"/>
            </w:tcBorders>
            <w:hideMark/>
          </w:tcPr>
          <w:p w:rsidR="00692AD0" w:rsidRDefault="00692AD0" w:rsidP="007513C6">
            <w:pPr>
              <w:jc w:val="center"/>
            </w:pPr>
            <w:r>
              <w:t xml:space="preserve">Потапов А.В., </w:t>
            </w:r>
          </w:p>
          <w:p w:rsidR="00692AD0" w:rsidRDefault="00692AD0" w:rsidP="007513C6">
            <w:pPr>
              <w:jc w:val="center"/>
              <w:rPr>
                <w:lang w:val="en-US"/>
              </w:rPr>
            </w:pPr>
            <w:r>
              <w:t xml:space="preserve">заместитель начальника </w:t>
            </w:r>
          </w:p>
          <w:p w:rsidR="00692AD0" w:rsidRPr="007B417B" w:rsidRDefault="00692AD0" w:rsidP="007513C6">
            <w:pPr>
              <w:jc w:val="center"/>
            </w:pPr>
            <w:r>
              <w:t>отдела прав</w:t>
            </w:r>
            <w:r>
              <w:t>о</w:t>
            </w:r>
            <w:r>
              <w:t>вого и кадров</w:t>
            </w:r>
            <w:r>
              <w:t>о</w:t>
            </w:r>
            <w:r>
              <w:t>го обесп</w:t>
            </w:r>
            <w:r>
              <w:t>е</w:t>
            </w:r>
            <w:r>
              <w:t>чения</w:t>
            </w:r>
          </w:p>
        </w:tc>
        <w:tc>
          <w:tcPr>
            <w:tcW w:w="1276" w:type="dxa"/>
            <w:tcBorders>
              <w:top w:val="single" w:sz="4" w:space="0" w:color="auto"/>
              <w:left w:val="single" w:sz="4" w:space="0" w:color="auto"/>
              <w:bottom w:val="single" w:sz="4" w:space="0" w:color="auto"/>
              <w:right w:val="single" w:sz="4" w:space="0" w:color="auto"/>
            </w:tcBorders>
          </w:tcPr>
          <w:p w:rsidR="00692AD0" w:rsidRPr="007B417B" w:rsidRDefault="00692AD0" w:rsidP="00C06101">
            <w:pPr>
              <w:jc w:val="center"/>
            </w:pPr>
            <w:r>
              <w:t>Не имеет</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 xml:space="preserve"> Кварт</w:t>
            </w:r>
            <w:r>
              <w:t>и</w:t>
            </w:r>
            <w:r>
              <w:t>ра</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42,8</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Россия</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C06101">
            <w:pPr>
              <w:jc w:val="center"/>
            </w:pPr>
            <w:r>
              <w:t>Не имеет</w:t>
            </w:r>
          </w:p>
        </w:tc>
        <w:tc>
          <w:tcPr>
            <w:tcW w:w="1417" w:type="dxa"/>
            <w:tcBorders>
              <w:top w:val="single" w:sz="4" w:space="0" w:color="auto"/>
              <w:left w:val="single" w:sz="4" w:space="0" w:color="auto"/>
              <w:bottom w:val="single" w:sz="4" w:space="0" w:color="auto"/>
              <w:right w:val="single" w:sz="4" w:space="0" w:color="auto"/>
            </w:tcBorders>
          </w:tcPr>
          <w:p w:rsidR="00692AD0" w:rsidRDefault="00692AD0" w:rsidP="002C2369">
            <w:pPr>
              <w:jc w:val="center"/>
            </w:pPr>
            <w:r>
              <w:t>621936,37</w:t>
            </w:r>
          </w:p>
        </w:tc>
        <w:tc>
          <w:tcPr>
            <w:tcW w:w="2127"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CC349D">
        <w:trPr>
          <w:gridAfter w:val="1"/>
          <w:wAfter w:w="47" w:type="dxa"/>
          <w:trHeight w:val="255"/>
        </w:trPr>
        <w:tc>
          <w:tcPr>
            <w:tcW w:w="502" w:type="dxa"/>
            <w:vMerge w:val="restart"/>
            <w:tcBorders>
              <w:top w:val="single" w:sz="4" w:space="0" w:color="auto"/>
            </w:tcBorders>
          </w:tcPr>
          <w:p w:rsidR="00692AD0" w:rsidRDefault="00692AD0" w:rsidP="001E3870">
            <w:pPr>
              <w:jc w:val="center"/>
            </w:pPr>
            <w:r>
              <w:t>38</w:t>
            </w:r>
          </w:p>
        </w:tc>
        <w:tc>
          <w:tcPr>
            <w:tcW w:w="1843" w:type="dxa"/>
            <w:vMerge w:val="restart"/>
            <w:tcBorders>
              <w:top w:val="single" w:sz="4" w:space="0" w:color="auto"/>
            </w:tcBorders>
          </w:tcPr>
          <w:p w:rsidR="00692AD0" w:rsidRDefault="00692AD0" w:rsidP="00A93C64">
            <w:pPr>
              <w:jc w:val="center"/>
            </w:pPr>
            <w:r>
              <w:t xml:space="preserve">Сибряева М.В., </w:t>
            </w:r>
          </w:p>
          <w:p w:rsidR="00692AD0" w:rsidRDefault="00692AD0" w:rsidP="003A4E35">
            <w:pPr>
              <w:jc w:val="center"/>
            </w:pPr>
            <w:r>
              <w:t>консульта</w:t>
            </w:r>
            <w:r>
              <w:t>н</w:t>
            </w:r>
            <w:r>
              <w:t>т бюджетного о</w:t>
            </w:r>
            <w:r>
              <w:t>т</w:t>
            </w:r>
            <w:r>
              <w:t>дела</w:t>
            </w:r>
          </w:p>
        </w:tc>
        <w:tc>
          <w:tcPr>
            <w:tcW w:w="1276" w:type="dxa"/>
            <w:vMerge w:val="restart"/>
            <w:tcBorders>
              <w:top w:val="single" w:sz="4" w:space="0" w:color="auto"/>
            </w:tcBorders>
          </w:tcPr>
          <w:p w:rsidR="00692AD0" w:rsidRPr="007B417B" w:rsidRDefault="00692AD0" w:rsidP="00C06101">
            <w:pPr>
              <w:jc w:val="center"/>
            </w:pPr>
            <w:r>
              <w:t>Не имеет</w:t>
            </w:r>
          </w:p>
        </w:tc>
        <w:tc>
          <w:tcPr>
            <w:tcW w:w="1559" w:type="dxa"/>
            <w:vMerge w:val="restart"/>
            <w:tcBorders>
              <w:top w:val="single" w:sz="4" w:space="0" w:color="auto"/>
            </w:tcBorders>
          </w:tcPr>
          <w:p w:rsidR="00692AD0" w:rsidRDefault="00692AD0" w:rsidP="00325025">
            <w:pPr>
              <w:jc w:val="center"/>
            </w:pPr>
          </w:p>
        </w:tc>
        <w:tc>
          <w:tcPr>
            <w:tcW w:w="992" w:type="dxa"/>
            <w:vMerge w:val="restart"/>
            <w:tcBorders>
              <w:top w:val="single" w:sz="4" w:space="0" w:color="auto"/>
            </w:tcBorders>
            <w:shd w:val="clear" w:color="auto" w:fill="auto"/>
          </w:tcPr>
          <w:p w:rsidR="00692AD0" w:rsidRPr="007B417B" w:rsidRDefault="00692AD0" w:rsidP="00517ED0">
            <w:pPr>
              <w:jc w:val="center"/>
            </w:pPr>
          </w:p>
        </w:tc>
        <w:tc>
          <w:tcPr>
            <w:tcW w:w="992" w:type="dxa"/>
            <w:vMerge w:val="restart"/>
            <w:tcBorders>
              <w:top w:val="single" w:sz="4" w:space="0" w:color="auto"/>
            </w:tcBorders>
          </w:tcPr>
          <w:p w:rsidR="00692AD0" w:rsidRDefault="00692AD0" w:rsidP="00517ED0">
            <w:pPr>
              <w:jc w:val="center"/>
            </w:pPr>
          </w:p>
        </w:tc>
        <w:tc>
          <w:tcPr>
            <w:tcW w:w="1418" w:type="dxa"/>
            <w:tcBorders>
              <w:top w:val="single" w:sz="4" w:space="0" w:color="auto"/>
            </w:tcBorders>
            <w:shd w:val="clear" w:color="auto" w:fill="auto"/>
          </w:tcPr>
          <w:p w:rsidR="00692AD0" w:rsidRDefault="00692AD0" w:rsidP="00FD001C">
            <w:pPr>
              <w:jc w:val="center"/>
            </w:pPr>
            <w:r>
              <w:t>Кварт</w:t>
            </w:r>
            <w:r>
              <w:t>и</w:t>
            </w:r>
            <w:r>
              <w:t>ра</w:t>
            </w:r>
          </w:p>
        </w:tc>
        <w:tc>
          <w:tcPr>
            <w:tcW w:w="850" w:type="dxa"/>
            <w:tcBorders>
              <w:top w:val="single" w:sz="4" w:space="0" w:color="auto"/>
            </w:tcBorders>
            <w:shd w:val="clear" w:color="auto" w:fill="auto"/>
          </w:tcPr>
          <w:p w:rsidR="00692AD0" w:rsidRPr="007B417B" w:rsidRDefault="00692AD0" w:rsidP="00FD001C">
            <w:pPr>
              <w:jc w:val="center"/>
            </w:pPr>
            <w:r>
              <w:t>36,6</w:t>
            </w:r>
          </w:p>
        </w:tc>
        <w:tc>
          <w:tcPr>
            <w:tcW w:w="993" w:type="dxa"/>
            <w:tcBorders>
              <w:top w:val="single" w:sz="4" w:space="0" w:color="auto"/>
            </w:tcBorders>
            <w:shd w:val="clear" w:color="auto" w:fill="auto"/>
          </w:tcPr>
          <w:p w:rsidR="00692AD0" w:rsidRPr="007B417B" w:rsidRDefault="00692AD0" w:rsidP="00517ED0">
            <w:pPr>
              <w:jc w:val="center"/>
            </w:pPr>
            <w:r>
              <w:t>Россия</w:t>
            </w:r>
          </w:p>
        </w:tc>
        <w:tc>
          <w:tcPr>
            <w:tcW w:w="1559" w:type="dxa"/>
            <w:vMerge w:val="restart"/>
            <w:tcBorders>
              <w:top w:val="single" w:sz="4" w:space="0" w:color="auto"/>
            </w:tcBorders>
          </w:tcPr>
          <w:p w:rsidR="00692AD0" w:rsidRDefault="00692AD0" w:rsidP="00C06101">
            <w:pPr>
              <w:jc w:val="center"/>
            </w:pPr>
            <w:r>
              <w:t>Не имеет</w:t>
            </w:r>
          </w:p>
        </w:tc>
        <w:tc>
          <w:tcPr>
            <w:tcW w:w="1417" w:type="dxa"/>
            <w:vMerge w:val="restart"/>
            <w:tcBorders>
              <w:top w:val="single" w:sz="4" w:space="0" w:color="auto"/>
            </w:tcBorders>
          </w:tcPr>
          <w:p w:rsidR="00692AD0" w:rsidRPr="004A1F5D" w:rsidRDefault="00692AD0" w:rsidP="00172398">
            <w:pPr>
              <w:jc w:val="center"/>
              <w:rPr>
                <w:sz w:val="22"/>
                <w:szCs w:val="22"/>
              </w:rPr>
            </w:pPr>
            <w:r>
              <w:rPr>
                <w:sz w:val="22"/>
                <w:szCs w:val="22"/>
              </w:rPr>
              <w:t>487251,57</w:t>
            </w:r>
          </w:p>
        </w:tc>
        <w:tc>
          <w:tcPr>
            <w:tcW w:w="2127" w:type="dxa"/>
            <w:vMerge w:val="restart"/>
            <w:tcBorders>
              <w:top w:val="single" w:sz="4" w:space="0" w:color="auto"/>
            </w:tcBorders>
          </w:tcPr>
          <w:p w:rsidR="00692AD0" w:rsidRPr="007B417B" w:rsidRDefault="00692AD0" w:rsidP="00FD001C">
            <w:pPr>
              <w:jc w:val="center"/>
            </w:pPr>
          </w:p>
        </w:tc>
      </w:tr>
      <w:tr w:rsidR="00692AD0" w:rsidRPr="007B417B" w:rsidTr="005A1415">
        <w:trPr>
          <w:gridAfter w:val="1"/>
          <w:wAfter w:w="47" w:type="dxa"/>
          <w:trHeight w:val="848"/>
        </w:trPr>
        <w:tc>
          <w:tcPr>
            <w:tcW w:w="502" w:type="dxa"/>
            <w:vMerge/>
          </w:tcPr>
          <w:p w:rsidR="00692AD0" w:rsidRDefault="00692AD0" w:rsidP="005F470B">
            <w:pPr>
              <w:jc w:val="center"/>
            </w:pPr>
          </w:p>
        </w:tc>
        <w:tc>
          <w:tcPr>
            <w:tcW w:w="1843" w:type="dxa"/>
            <w:vMerge/>
          </w:tcPr>
          <w:p w:rsidR="00692AD0" w:rsidRDefault="00692AD0" w:rsidP="00A93C64">
            <w:pPr>
              <w:jc w:val="center"/>
            </w:pPr>
          </w:p>
        </w:tc>
        <w:tc>
          <w:tcPr>
            <w:tcW w:w="1276" w:type="dxa"/>
            <w:vMerge/>
          </w:tcPr>
          <w:p w:rsidR="00692AD0" w:rsidRDefault="00692AD0" w:rsidP="00C06101">
            <w:pPr>
              <w:jc w:val="center"/>
            </w:pPr>
          </w:p>
        </w:tc>
        <w:tc>
          <w:tcPr>
            <w:tcW w:w="1559" w:type="dxa"/>
            <w:vMerge/>
          </w:tcPr>
          <w:p w:rsidR="00692AD0" w:rsidRDefault="00692AD0" w:rsidP="00325025">
            <w:pPr>
              <w:jc w:val="center"/>
            </w:pPr>
          </w:p>
        </w:tc>
        <w:tc>
          <w:tcPr>
            <w:tcW w:w="992" w:type="dxa"/>
            <w:vMerge/>
            <w:shd w:val="clear" w:color="auto" w:fill="auto"/>
          </w:tcPr>
          <w:p w:rsidR="00692AD0" w:rsidRPr="007B417B" w:rsidRDefault="00692AD0" w:rsidP="00517ED0">
            <w:pPr>
              <w:jc w:val="center"/>
            </w:pPr>
          </w:p>
        </w:tc>
        <w:tc>
          <w:tcPr>
            <w:tcW w:w="992" w:type="dxa"/>
            <w:vMerge/>
          </w:tcPr>
          <w:p w:rsidR="00692AD0" w:rsidRDefault="00692AD0" w:rsidP="00517ED0">
            <w:pPr>
              <w:jc w:val="center"/>
            </w:pPr>
          </w:p>
        </w:tc>
        <w:tc>
          <w:tcPr>
            <w:tcW w:w="1418" w:type="dxa"/>
            <w:tcBorders>
              <w:top w:val="single" w:sz="4" w:space="0" w:color="auto"/>
            </w:tcBorders>
            <w:shd w:val="clear" w:color="auto" w:fill="auto"/>
          </w:tcPr>
          <w:p w:rsidR="00692AD0" w:rsidRDefault="00692AD0" w:rsidP="00FD001C">
            <w:pPr>
              <w:jc w:val="center"/>
            </w:pPr>
            <w:r>
              <w:t>Кварт</w:t>
            </w:r>
            <w:r>
              <w:t>и</w:t>
            </w:r>
            <w:r>
              <w:t>ра</w:t>
            </w:r>
          </w:p>
        </w:tc>
        <w:tc>
          <w:tcPr>
            <w:tcW w:w="850" w:type="dxa"/>
            <w:tcBorders>
              <w:top w:val="single" w:sz="4" w:space="0" w:color="auto"/>
            </w:tcBorders>
            <w:shd w:val="clear" w:color="auto" w:fill="auto"/>
          </w:tcPr>
          <w:p w:rsidR="00692AD0" w:rsidRDefault="00692AD0" w:rsidP="00FD001C">
            <w:pPr>
              <w:jc w:val="center"/>
            </w:pPr>
            <w:r>
              <w:t>79,9</w:t>
            </w:r>
          </w:p>
          <w:p w:rsidR="00692AD0" w:rsidRDefault="00692AD0" w:rsidP="00FD001C">
            <w:pPr>
              <w:jc w:val="center"/>
            </w:pPr>
          </w:p>
        </w:tc>
        <w:tc>
          <w:tcPr>
            <w:tcW w:w="993" w:type="dxa"/>
            <w:tcBorders>
              <w:top w:val="single" w:sz="4" w:space="0" w:color="auto"/>
            </w:tcBorders>
            <w:shd w:val="clear" w:color="auto" w:fill="auto"/>
          </w:tcPr>
          <w:p w:rsidR="00692AD0" w:rsidRDefault="00692AD0" w:rsidP="00517ED0">
            <w:pPr>
              <w:jc w:val="center"/>
            </w:pPr>
            <w:r>
              <w:t>Россия</w:t>
            </w:r>
          </w:p>
        </w:tc>
        <w:tc>
          <w:tcPr>
            <w:tcW w:w="1559" w:type="dxa"/>
            <w:vMerge/>
          </w:tcPr>
          <w:p w:rsidR="00692AD0" w:rsidRDefault="00692AD0" w:rsidP="00C06101">
            <w:pPr>
              <w:jc w:val="center"/>
            </w:pPr>
          </w:p>
        </w:tc>
        <w:tc>
          <w:tcPr>
            <w:tcW w:w="1417" w:type="dxa"/>
            <w:vMerge/>
          </w:tcPr>
          <w:p w:rsidR="00692AD0" w:rsidRDefault="00692AD0" w:rsidP="00172398">
            <w:pPr>
              <w:jc w:val="center"/>
              <w:rPr>
                <w:sz w:val="22"/>
                <w:szCs w:val="22"/>
              </w:rPr>
            </w:pPr>
          </w:p>
        </w:tc>
        <w:tc>
          <w:tcPr>
            <w:tcW w:w="2127" w:type="dxa"/>
            <w:vMerge/>
          </w:tcPr>
          <w:p w:rsidR="00692AD0" w:rsidRPr="007B417B" w:rsidRDefault="00692AD0" w:rsidP="00FD001C">
            <w:pPr>
              <w:jc w:val="center"/>
            </w:pPr>
          </w:p>
        </w:tc>
      </w:tr>
      <w:tr w:rsidR="00692AD0" w:rsidRPr="007B417B" w:rsidTr="00CC349D">
        <w:trPr>
          <w:gridAfter w:val="1"/>
          <w:wAfter w:w="47" w:type="dxa"/>
          <w:trHeight w:val="593"/>
        </w:trPr>
        <w:tc>
          <w:tcPr>
            <w:tcW w:w="502" w:type="dxa"/>
            <w:vMerge w:val="restart"/>
            <w:tcBorders>
              <w:top w:val="single" w:sz="4" w:space="0" w:color="auto"/>
            </w:tcBorders>
          </w:tcPr>
          <w:p w:rsidR="00692AD0" w:rsidRDefault="00692AD0" w:rsidP="00A93C64">
            <w:pPr>
              <w:jc w:val="center"/>
            </w:pPr>
          </w:p>
        </w:tc>
        <w:tc>
          <w:tcPr>
            <w:tcW w:w="1843" w:type="dxa"/>
            <w:vMerge w:val="restart"/>
            <w:tcBorders>
              <w:top w:val="single" w:sz="4" w:space="0" w:color="auto"/>
            </w:tcBorders>
          </w:tcPr>
          <w:p w:rsidR="00692AD0" w:rsidRDefault="00692AD0" w:rsidP="00A93C64">
            <w:pPr>
              <w:jc w:val="center"/>
            </w:pPr>
            <w:r>
              <w:t>Супруг</w:t>
            </w:r>
          </w:p>
        </w:tc>
        <w:tc>
          <w:tcPr>
            <w:tcW w:w="1276" w:type="dxa"/>
            <w:tcBorders>
              <w:top w:val="single" w:sz="4" w:space="0" w:color="auto"/>
            </w:tcBorders>
          </w:tcPr>
          <w:p w:rsidR="00692AD0" w:rsidRDefault="00692AD0" w:rsidP="00517ED0">
            <w:pPr>
              <w:jc w:val="center"/>
            </w:pPr>
            <w:r>
              <w:t>Квартира</w:t>
            </w:r>
          </w:p>
          <w:p w:rsidR="00692AD0" w:rsidRPr="007B417B" w:rsidRDefault="00692AD0" w:rsidP="00D26075">
            <w:pPr>
              <w:jc w:val="center"/>
            </w:pPr>
          </w:p>
        </w:tc>
        <w:tc>
          <w:tcPr>
            <w:tcW w:w="1559" w:type="dxa"/>
            <w:tcBorders>
              <w:top w:val="single" w:sz="4" w:space="0" w:color="auto"/>
            </w:tcBorders>
          </w:tcPr>
          <w:p w:rsidR="00692AD0" w:rsidRDefault="00692AD0" w:rsidP="00CC349D">
            <w:r>
              <w:t>Общая</w:t>
            </w:r>
          </w:p>
          <w:p w:rsidR="00692AD0" w:rsidRDefault="00692AD0" w:rsidP="00CC349D">
            <w:r>
              <w:t>д</w:t>
            </w:r>
            <w:r>
              <w:t>о</w:t>
            </w:r>
            <w:r>
              <w:t>левая,1/3</w:t>
            </w:r>
          </w:p>
        </w:tc>
        <w:tc>
          <w:tcPr>
            <w:tcW w:w="992" w:type="dxa"/>
            <w:tcBorders>
              <w:top w:val="single" w:sz="4" w:space="0" w:color="auto"/>
            </w:tcBorders>
            <w:shd w:val="clear" w:color="auto" w:fill="auto"/>
          </w:tcPr>
          <w:p w:rsidR="00692AD0" w:rsidRDefault="00692AD0" w:rsidP="00FD001C">
            <w:pPr>
              <w:jc w:val="center"/>
            </w:pPr>
            <w:r>
              <w:t>53,9</w:t>
            </w:r>
          </w:p>
          <w:p w:rsidR="00692AD0" w:rsidRPr="007B417B" w:rsidRDefault="00692AD0" w:rsidP="00B74245">
            <w:pPr>
              <w:jc w:val="center"/>
            </w:pPr>
          </w:p>
        </w:tc>
        <w:tc>
          <w:tcPr>
            <w:tcW w:w="992" w:type="dxa"/>
            <w:tcBorders>
              <w:top w:val="single" w:sz="4" w:space="0" w:color="auto"/>
            </w:tcBorders>
          </w:tcPr>
          <w:p w:rsidR="00692AD0" w:rsidRDefault="00692AD0" w:rsidP="00FD001C">
            <w:pPr>
              <w:jc w:val="center"/>
            </w:pPr>
            <w:r>
              <w:t>Россия</w:t>
            </w:r>
          </w:p>
          <w:p w:rsidR="00692AD0" w:rsidRDefault="00692AD0" w:rsidP="00FD001C">
            <w:pPr>
              <w:jc w:val="center"/>
            </w:pPr>
          </w:p>
        </w:tc>
        <w:tc>
          <w:tcPr>
            <w:tcW w:w="1418" w:type="dxa"/>
            <w:vMerge w:val="restart"/>
            <w:tcBorders>
              <w:top w:val="single" w:sz="4" w:space="0" w:color="auto"/>
            </w:tcBorders>
            <w:shd w:val="clear" w:color="auto" w:fill="auto"/>
          </w:tcPr>
          <w:p w:rsidR="00692AD0" w:rsidRDefault="00692AD0" w:rsidP="00FD001C">
            <w:pPr>
              <w:jc w:val="center"/>
            </w:pPr>
            <w:r>
              <w:t>Квартира</w:t>
            </w:r>
          </w:p>
        </w:tc>
        <w:tc>
          <w:tcPr>
            <w:tcW w:w="850" w:type="dxa"/>
            <w:vMerge w:val="restart"/>
            <w:tcBorders>
              <w:top w:val="single" w:sz="4" w:space="0" w:color="auto"/>
            </w:tcBorders>
            <w:shd w:val="clear" w:color="auto" w:fill="auto"/>
          </w:tcPr>
          <w:p w:rsidR="00692AD0" w:rsidRPr="007B417B" w:rsidRDefault="00692AD0" w:rsidP="00FD001C">
            <w:pPr>
              <w:jc w:val="center"/>
            </w:pPr>
            <w:r>
              <w:t>79,9</w:t>
            </w:r>
          </w:p>
        </w:tc>
        <w:tc>
          <w:tcPr>
            <w:tcW w:w="993" w:type="dxa"/>
            <w:vMerge w:val="restart"/>
            <w:tcBorders>
              <w:top w:val="single" w:sz="4" w:space="0" w:color="auto"/>
            </w:tcBorders>
            <w:shd w:val="clear" w:color="auto" w:fill="auto"/>
          </w:tcPr>
          <w:p w:rsidR="00692AD0" w:rsidRPr="007B417B" w:rsidRDefault="00692AD0" w:rsidP="00FD001C">
            <w:pPr>
              <w:jc w:val="center"/>
            </w:pPr>
            <w:r>
              <w:t>Россия</w:t>
            </w:r>
          </w:p>
        </w:tc>
        <w:tc>
          <w:tcPr>
            <w:tcW w:w="1559" w:type="dxa"/>
            <w:vMerge w:val="restart"/>
            <w:tcBorders>
              <w:top w:val="single" w:sz="4" w:space="0" w:color="auto"/>
            </w:tcBorders>
          </w:tcPr>
          <w:p w:rsidR="00692AD0" w:rsidRDefault="00692AD0" w:rsidP="00FD001C">
            <w:pPr>
              <w:jc w:val="center"/>
              <w:rPr>
                <w:lang w:val="en-US"/>
              </w:rPr>
            </w:pPr>
            <w:r>
              <w:t>автом</w:t>
            </w:r>
            <w:r>
              <w:t>о</w:t>
            </w:r>
            <w:r>
              <w:t xml:space="preserve">биль </w:t>
            </w:r>
          </w:p>
          <w:p w:rsidR="00692AD0" w:rsidRDefault="00692AD0" w:rsidP="00FD001C">
            <w:pPr>
              <w:jc w:val="center"/>
            </w:pPr>
            <w:r>
              <w:t>ле</w:t>
            </w:r>
            <w:r>
              <w:t>г</w:t>
            </w:r>
            <w:r>
              <w:t>ковой</w:t>
            </w:r>
          </w:p>
          <w:p w:rsidR="00692AD0" w:rsidRPr="005105C5" w:rsidRDefault="00692AD0" w:rsidP="00380064">
            <w:pPr>
              <w:jc w:val="center"/>
            </w:pPr>
            <w:r>
              <w:t>К</w:t>
            </w:r>
            <w:r>
              <w:rPr>
                <w:lang w:val="en-US"/>
              </w:rPr>
              <w:t>IA RIO</w:t>
            </w:r>
          </w:p>
        </w:tc>
        <w:tc>
          <w:tcPr>
            <w:tcW w:w="1417" w:type="dxa"/>
            <w:vMerge w:val="restart"/>
            <w:tcBorders>
              <w:top w:val="single" w:sz="4" w:space="0" w:color="auto"/>
            </w:tcBorders>
          </w:tcPr>
          <w:p w:rsidR="00692AD0" w:rsidRDefault="00692AD0" w:rsidP="00FD001C">
            <w:pPr>
              <w:jc w:val="center"/>
            </w:pPr>
            <w:r>
              <w:t>387030,91</w:t>
            </w:r>
          </w:p>
        </w:tc>
        <w:tc>
          <w:tcPr>
            <w:tcW w:w="2127" w:type="dxa"/>
            <w:vMerge w:val="restart"/>
            <w:tcBorders>
              <w:top w:val="single" w:sz="4" w:space="0" w:color="auto"/>
            </w:tcBorders>
          </w:tcPr>
          <w:p w:rsidR="00692AD0" w:rsidRPr="007B417B" w:rsidRDefault="00692AD0" w:rsidP="00FD001C">
            <w:pPr>
              <w:jc w:val="center"/>
            </w:pPr>
          </w:p>
        </w:tc>
      </w:tr>
      <w:tr w:rsidR="00692AD0" w:rsidRPr="007B417B" w:rsidTr="00CC349D">
        <w:trPr>
          <w:gridAfter w:val="1"/>
          <w:wAfter w:w="47" w:type="dxa"/>
          <w:trHeight w:val="600"/>
        </w:trPr>
        <w:tc>
          <w:tcPr>
            <w:tcW w:w="502" w:type="dxa"/>
            <w:vMerge/>
          </w:tcPr>
          <w:p w:rsidR="00692AD0" w:rsidRDefault="00692AD0" w:rsidP="00A93C64">
            <w:pPr>
              <w:jc w:val="center"/>
            </w:pPr>
          </w:p>
        </w:tc>
        <w:tc>
          <w:tcPr>
            <w:tcW w:w="1843" w:type="dxa"/>
            <w:vMerge/>
          </w:tcPr>
          <w:p w:rsidR="00692AD0" w:rsidRDefault="00692AD0" w:rsidP="00A93C64">
            <w:pPr>
              <w:jc w:val="center"/>
            </w:pPr>
          </w:p>
        </w:tc>
        <w:tc>
          <w:tcPr>
            <w:tcW w:w="1276" w:type="dxa"/>
            <w:tcBorders>
              <w:top w:val="single" w:sz="4" w:space="0" w:color="auto"/>
            </w:tcBorders>
          </w:tcPr>
          <w:p w:rsidR="00692AD0" w:rsidRDefault="00692AD0" w:rsidP="00D26075">
            <w:pPr>
              <w:jc w:val="center"/>
            </w:pPr>
            <w:r>
              <w:t>Квартира</w:t>
            </w:r>
          </w:p>
        </w:tc>
        <w:tc>
          <w:tcPr>
            <w:tcW w:w="1559" w:type="dxa"/>
            <w:tcBorders>
              <w:top w:val="single" w:sz="4" w:space="0" w:color="auto"/>
            </w:tcBorders>
          </w:tcPr>
          <w:p w:rsidR="00692AD0" w:rsidRDefault="00692AD0" w:rsidP="00CC349D">
            <w:r>
              <w:t>Индивид</w:t>
            </w:r>
            <w:r>
              <w:t>у</w:t>
            </w:r>
            <w:r>
              <w:t>альная</w:t>
            </w:r>
          </w:p>
        </w:tc>
        <w:tc>
          <w:tcPr>
            <w:tcW w:w="992" w:type="dxa"/>
            <w:tcBorders>
              <w:top w:val="single" w:sz="4" w:space="0" w:color="auto"/>
            </w:tcBorders>
            <w:shd w:val="clear" w:color="auto" w:fill="auto"/>
          </w:tcPr>
          <w:p w:rsidR="00692AD0" w:rsidRDefault="00692AD0" w:rsidP="00B74245">
            <w:pPr>
              <w:jc w:val="center"/>
            </w:pPr>
            <w:r>
              <w:t>36,6</w:t>
            </w:r>
          </w:p>
        </w:tc>
        <w:tc>
          <w:tcPr>
            <w:tcW w:w="992" w:type="dxa"/>
            <w:tcBorders>
              <w:top w:val="single" w:sz="4" w:space="0" w:color="auto"/>
            </w:tcBorders>
          </w:tcPr>
          <w:p w:rsidR="00692AD0" w:rsidRDefault="00692AD0" w:rsidP="00FD001C">
            <w:pPr>
              <w:jc w:val="center"/>
            </w:pPr>
            <w:r>
              <w:t>Россия</w:t>
            </w:r>
          </w:p>
          <w:p w:rsidR="00692AD0" w:rsidRDefault="00692AD0" w:rsidP="00FD001C">
            <w:pPr>
              <w:jc w:val="center"/>
            </w:pPr>
          </w:p>
        </w:tc>
        <w:tc>
          <w:tcPr>
            <w:tcW w:w="1418" w:type="dxa"/>
            <w:vMerge/>
            <w:shd w:val="clear" w:color="auto" w:fill="auto"/>
          </w:tcPr>
          <w:p w:rsidR="00692AD0" w:rsidRDefault="00692AD0" w:rsidP="00FD001C">
            <w:pPr>
              <w:jc w:val="center"/>
            </w:pPr>
          </w:p>
        </w:tc>
        <w:tc>
          <w:tcPr>
            <w:tcW w:w="850" w:type="dxa"/>
            <w:vMerge/>
            <w:shd w:val="clear" w:color="auto" w:fill="auto"/>
          </w:tcPr>
          <w:p w:rsidR="00692AD0" w:rsidRDefault="00692AD0" w:rsidP="00FD001C">
            <w:pPr>
              <w:jc w:val="center"/>
            </w:pPr>
          </w:p>
        </w:tc>
        <w:tc>
          <w:tcPr>
            <w:tcW w:w="993" w:type="dxa"/>
            <w:vMerge/>
            <w:shd w:val="clear" w:color="auto" w:fill="auto"/>
          </w:tcPr>
          <w:p w:rsidR="00692AD0" w:rsidRDefault="00692AD0" w:rsidP="00FD001C">
            <w:pPr>
              <w:jc w:val="center"/>
            </w:pPr>
          </w:p>
        </w:tc>
        <w:tc>
          <w:tcPr>
            <w:tcW w:w="1559" w:type="dxa"/>
            <w:vMerge/>
          </w:tcPr>
          <w:p w:rsidR="00692AD0" w:rsidRDefault="00692AD0" w:rsidP="00FD001C">
            <w:pPr>
              <w:jc w:val="center"/>
            </w:pPr>
          </w:p>
        </w:tc>
        <w:tc>
          <w:tcPr>
            <w:tcW w:w="1417" w:type="dxa"/>
            <w:vMerge/>
          </w:tcPr>
          <w:p w:rsidR="00692AD0" w:rsidRDefault="00692AD0" w:rsidP="00FD001C">
            <w:pPr>
              <w:jc w:val="center"/>
            </w:pPr>
          </w:p>
        </w:tc>
        <w:tc>
          <w:tcPr>
            <w:tcW w:w="2127" w:type="dxa"/>
            <w:vMerge/>
          </w:tcPr>
          <w:p w:rsidR="00692AD0" w:rsidRPr="007B417B" w:rsidRDefault="00692AD0" w:rsidP="00FD001C">
            <w:pPr>
              <w:jc w:val="center"/>
            </w:pPr>
          </w:p>
        </w:tc>
      </w:tr>
      <w:tr w:rsidR="00692AD0" w:rsidRPr="007B417B" w:rsidTr="00CC349D">
        <w:trPr>
          <w:gridAfter w:val="1"/>
          <w:wAfter w:w="47" w:type="dxa"/>
          <w:trHeight w:val="284"/>
        </w:trPr>
        <w:tc>
          <w:tcPr>
            <w:tcW w:w="502" w:type="dxa"/>
            <w:vMerge w:val="restart"/>
            <w:tcBorders>
              <w:top w:val="single" w:sz="4" w:space="0" w:color="auto"/>
            </w:tcBorders>
          </w:tcPr>
          <w:p w:rsidR="00692AD0" w:rsidRDefault="00692AD0" w:rsidP="00A93C64">
            <w:pPr>
              <w:jc w:val="center"/>
            </w:pPr>
          </w:p>
        </w:tc>
        <w:tc>
          <w:tcPr>
            <w:tcW w:w="1843" w:type="dxa"/>
            <w:vMerge w:val="restart"/>
            <w:tcBorders>
              <w:top w:val="single" w:sz="4" w:space="0" w:color="auto"/>
            </w:tcBorders>
          </w:tcPr>
          <w:p w:rsidR="00692AD0" w:rsidRDefault="00692AD0" w:rsidP="00CC349D">
            <w:pPr>
              <w:jc w:val="center"/>
            </w:pPr>
            <w:r>
              <w:t>Несоверше</w:t>
            </w:r>
            <w:r>
              <w:t>н</w:t>
            </w:r>
            <w:r>
              <w:t xml:space="preserve">нолетний </w:t>
            </w:r>
          </w:p>
          <w:p w:rsidR="00692AD0" w:rsidRDefault="00692AD0" w:rsidP="00CC349D">
            <w:pPr>
              <w:jc w:val="center"/>
            </w:pPr>
            <w:r>
              <w:t>реб</w:t>
            </w:r>
            <w:r>
              <w:t>е</w:t>
            </w:r>
            <w:r>
              <w:t>нок</w:t>
            </w:r>
          </w:p>
        </w:tc>
        <w:tc>
          <w:tcPr>
            <w:tcW w:w="1276" w:type="dxa"/>
            <w:vMerge w:val="restart"/>
            <w:tcBorders>
              <w:top w:val="single" w:sz="4" w:space="0" w:color="auto"/>
            </w:tcBorders>
          </w:tcPr>
          <w:p w:rsidR="00692AD0" w:rsidRDefault="00692AD0" w:rsidP="00517ED0">
            <w:pPr>
              <w:jc w:val="center"/>
            </w:pPr>
            <w:r>
              <w:t>Не имеет</w:t>
            </w:r>
          </w:p>
          <w:p w:rsidR="00692AD0" w:rsidRDefault="00692AD0" w:rsidP="00517ED0">
            <w:pPr>
              <w:jc w:val="center"/>
            </w:pPr>
          </w:p>
          <w:p w:rsidR="00692AD0" w:rsidRPr="007B417B" w:rsidRDefault="00692AD0" w:rsidP="00517ED0">
            <w:pPr>
              <w:jc w:val="center"/>
            </w:pPr>
          </w:p>
        </w:tc>
        <w:tc>
          <w:tcPr>
            <w:tcW w:w="1559" w:type="dxa"/>
            <w:vMerge w:val="restart"/>
            <w:tcBorders>
              <w:top w:val="single" w:sz="4" w:space="0" w:color="auto"/>
            </w:tcBorders>
          </w:tcPr>
          <w:p w:rsidR="00692AD0" w:rsidRDefault="00692AD0" w:rsidP="00FD001C">
            <w:pPr>
              <w:jc w:val="center"/>
            </w:pPr>
          </w:p>
        </w:tc>
        <w:tc>
          <w:tcPr>
            <w:tcW w:w="992" w:type="dxa"/>
            <w:vMerge w:val="restart"/>
            <w:tcBorders>
              <w:top w:val="single" w:sz="4" w:space="0" w:color="auto"/>
            </w:tcBorders>
            <w:shd w:val="clear" w:color="auto" w:fill="auto"/>
          </w:tcPr>
          <w:p w:rsidR="00692AD0" w:rsidRPr="007B417B" w:rsidRDefault="00692AD0" w:rsidP="00FD001C">
            <w:pPr>
              <w:jc w:val="center"/>
            </w:pPr>
          </w:p>
        </w:tc>
        <w:tc>
          <w:tcPr>
            <w:tcW w:w="992" w:type="dxa"/>
            <w:vMerge w:val="restart"/>
            <w:tcBorders>
              <w:top w:val="single" w:sz="4" w:space="0" w:color="auto"/>
            </w:tcBorders>
          </w:tcPr>
          <w:p w:rsidR="00692AD0" w:rsidRDefault="00692AD0" w:rsidP="00FD001C">
            <w:pPr>
              <w:jc w:val="center"/>
            </w:pPr>
          </w:p>
        </w:tc>
        <w:tc>
          <w:tcPr>
            <w:tcW w:w="1418" w:type="dxa"/>
            <w:tcBorders>
              <w:top w:val="single" w:sz="4" w:space="0" w:color="auto"/>
            </w:tcBorders>
            <w:shd w:val="clear" w:color="auto" w:fill="auto"/>
          </w:tcPr>
          <w:p w:rsidR="00692AD0" w:rsidRDefault="00692AD0" w:rsidP="00517ED0">
            <w:pPr>
              <w:jc w:val="center"/>
            </w:pPr>
            <w:r>
              <w:t>Кварт</w:t>
            </w:r>
            <w:r>
              <w:t>и</w:t>
            </w:r>
            <w:r>
              <w:t>ра</w:t>
            </w:r>
          </w:p>
        </w:tc>
        <w:tc>
          <w:tcPr>
            <w:tcW w:w="850" w:type="dxa"/>
            <w:tcBorders>
              <w:top w:val="single" w:sz="4" w:space="0" w:color="auto"/>
            </w:tcBorders>
            <w:shd w:val="clear" w:color="auto" w:fill="auto"/>
          </w:tcPr>
          <w:p w:rsidR="00692AD0" w:rsidRPr="007B417B" w:rsidRDefault="00692AD0" w:rsidP="00B74245">
            <w:pPr>
              <w:jc w:val="center"/>
            </w:pPr>
            <w:r>
              <w:t>79,9</w:t>
            </w:r>
          </w:p>
        </w:tc>
        <w:tc>
          <w:tcPr>
            <w:tcW w:w="993" w:type="dxa"/>
            <w:tcBorders>
              <w:top w:val="single" w:sz="4" w:space="0" w:color="auto"/>
            </w:tcBorders>
            <w:shd w:val="clear" w:color="auto" w:fill="auto"/>
          </w:tcPr>
          <w:p w:rsidR="00692AD0" w:rsidRPr="007B417B" w:rsidRDefault="00692AD0" w:rsidP="00517ED0">
            <w:pPr>
              <w:jc w:val="center"/>
            </w:pPr>
            <w:r>
              <w:t>Россия</w:t>
            </w:r>
          </w:p>
        </w:tc>
        <w:tc>
          <w:tcPr>
            <w:tcW w:w="1559" w:type="dxa"/>
            <w:vMerge w:val="restart"/>
            <w:tcBorders>
              <w:top w:val="single" w:sz="4" w:space="0" w:color="auto"/>
            </w:tcBorders>
          </w:tcPr>
          <w:p w:rsidR="00692AD0" w:rsidRDefault="00692AD0" w:rsidP="00517ED0">
            <w:pPr>
              <w:jc w:val="center"/>
            </w:pPr>
            <w:r>
              <w:t>Не имеет</w:t>
            </w:r>
          </w:p>
        </w:tc>
        <w:tc>
          <w:tcPr>
            <w:tcW w:w="1417" w:type="dxa"/>
            <w:vMerge w:val="restart"/>
            <w:tcBorders>
              <w:top w:val="single" w:sz="4" w:space="0" w:color="auto"/>
            </w:tcBorders>
          </w:tcPr>
          <w:p w:rsidR="00692AD0" w:rsidRDefault="00692AD0" w:rsidP="00517ED0">
            <w:pPr>
              <w:jc w:val="center"/>
            </w:pPr>
            <w:r>
              <w:t>Не имеет</w:t>
            </w:r>
          </w:p>
        </w:tc>
        <w:tc>
          <w:tcPr>
            <w:tcW w:w="2127" w:type="dxa"/>
            <w:vMerge w:val="restart"/>
            <w:tcBorders>
              <w:top w:val="single" w:sz="4" w:space="0" w:color="auto"/>
            </w:tcBorders>
          </w:tcPr>
          <w:p w:rsidR="00692AD0" w:rsidRPr="007B417B" w:rsidRDefault="00692AD0" w:rsidP="00FD001C">
            <w:pPr>
              <w:jc w:val="center"/>
            </w:pPr>
          </w:p>
        </w:tc>
      </w:tr>
      <w:tr w:rsidR="00692AD0" w:rsidRPr="007B417B" w:rsidTr="00C67805">
        <w:trPr>
          <w:gridAfter w:val="1"/>
          <w:wAfter w:w="47" w:type="dxa"/>
          <w:trHeight w:val="657"/>
        </w:trPr>
        <w:tc>
          <w:tcPr>
            <w:tcW w:w="502" w:type="dxa"/>
            <w:vMerge/>
          </w:tcPr>
          <w:p w:rsidR="00692AD0" w:rsidRDefault="00692AD0" w:rsidP="00A93C64">
            <w:pPr>
              <w:jc w:val="center"/>
            </w:pPr>
          </w:p>
        </w:tc>
        <w:tc>
          <w:tcPr>
            <w:tcW w:w="1843" w:type="dxa"/>
            <w:vMerge/>
          </w:tcPr>
          <w:p w:rsidR="00692AD0" w:rsidRDefault="00692AD0" w:rsidP="00A93C64">
            <w:pPr>
              <w:jc w:val="center"/>
            </w:pPr>
          </w:p>
        </w:tc>
        <w:tc>
          <w:tcPr>
            <w:tcW w:w="1276" w:type="dxa"/>
            <w:vMerge/>
          </w:tcPr>
          <w:p w:rsidR="00692AD0" w:rsidRDefault="00692AD0" w:rsidP="00517ED0">
            <w:pPr>
              <w:jc w:val="center"/>
            </w:pPr>
          </w:p>
        </w:tc>
        <w:tc>
          <w:tcPr>
            <w:tcW w:w="1559" w:type="dxa"/>
            <w:vMerge/>
          </w:tcPr>
          <w:p w:rsidR="00692AD0" w:rsidRDefault="00692AD0" w:rsidP="00FD001C">
            <w:pPr>
              <w:jc w:val="center"/>
            </w:pPr>
          </w:p>
        </w:tc>
        <w:tc>
          <w:tcPr>
            <w:tcW w:w="992" w:type="dxa"/>
            <w:vMerge/>
            <w:shd w:val="clear" w:color="auto" w:fill="auto"/>
          </w:tcPr>
          <w:p w:rsidR="00692AD0" w:rsidRPr="007B417B" w:rsidRDefault="00692AD0" w:rsidP="00FD001C">
            <w:pPr>
              <w:jc w:val="center"/>
            </w:pPr>
          </w:p>
        </w:tc>
        <w:tc>
          <w:tcPr>
            <w:tcW w:w="992" w:type="dxa"/>
            <w:vMerge/>
          </w:tcPr>
          <w:p w:rsidR="00692AD0" w:rsidRDefault="00692AD0" w:rsidP="00FD001C">
            <w:pPr>
              <w:jc w:val="center"/>
            </w:pPr>
          </w:p>
        </w:tc>
        <w:tc>
          <w:tcPr>
            <w:tcW w:w="1418" w:type="dxa"/>
            <w:tcBorders>
              <w:top w:val="single" w:sz="4" w:space="0" w:color="auto"/>
            </w:tcBorders>
            <w:shd w:val="clear" w:color="auto" w:fill="auto"/>
          </w:tcPr>
          <w:p w:rsidR="00692AD0" w:rsidRDefault="00692AD0" w:rsidP="00517ED0">
            <w:pPr>
              <w:jc w:val="center"/>
            </w:pPr>
            <w:r>
              <w:t>Квартира</w:t>
            </w:r>
          </w:p>
        </w:tc>
        <w:tc>
          <w:tcPr>
            <w:tcW w:w="850" w:type="dxa"/>
            <w:tcBorders>
              <w:top w:val="single" w:sz="4" w:space="0" w:color="auto"/>
            </w:tcBorders>
            <w:shd w:val="clear" w:color="auto" w:fill="auto"/>
          </w:tcPr>
          <w:p w:rsidR="00692AD0" w:rsidRDefault="00692AD0" w:rsidP="00961898">
            <w:pPr>
              <w:jc w:val="center"/>
            </w:pPr>
            <w:r>
              <w:t>36,6</w:t>
            </w:r>
          </w:p>
        </w:tc>
        <w:tc>
          <w:tcPr>
            <w:tcW w:w="993" w:type="dxa"/>
            <w:tcBorders>
              <w:top w:val="single" w:sz="4" w:space="0" w:color="auto"/>
            </w:tcBorders>
            <w:shd w:val="clear" w:color="auto" w:fill="auto"/>
          </w:tcPr>
          <w:p w:rsidR="00692AD0" w:rsidRDefault="00692AD0" w:rsidP="00517ED0">
            <w:pPr>
              <w:jc w:val="center"/>
            </w:pPr>
            <w:r>
              <w:t>Россия</w:t>
            </w:r>
          </w:p>
        </w:tc>
        <w:tc>
          <w:tcPr>
            <w:tcW w:w="1559" w:type="dxa"/>
            <w:vMerge/>
          </w:tcPr>
          <w:p w:rsidR="00692AD0" w:rsidRDefault="00692AD0" w:rsidP="00517ED0">
            <w:pPr>
              <w:jc w:val="center"/>
            </w:pPr>
          </w:p>
        </w:tc>
        <w:tc>
          <w:tcPr>
            <w:tcW w:w="1417" w:type="dxa"/>
            <w:vMerge/>
          </w:tcPr>
          <w:p w:rsidR="00692AD0" w:rsidRDefault="00692AD0" w:rsidP="00517ED0">
            <w:pPr>
              <w:jc w:val="center"/>
            </w:pPr>
          </w:p>
        </w:tc>
        <w:tc>
          <w:tcPr>
            <w:tcW w:w="2127" w:type="dxa"/>
            <w:vMerge/>
          </w:tcPr>
          <w:p w:rsidR="00692AD0" w:rsidRPr="007B417B" w:rsidRDefault="00692AD0" w:rsidP="00FD001C">
            <w:pPr>
              <w:jc w:val="center"/>
            </w:pPr>
          </w:p>
        </w:tc>
      </w:tr>
      <w:tr w:rsidR="00692AD0" w:rsidRPr="007B417B" w:rsidTr="00E9501F">
        <w:trPr>
          <w:gridAfter w:val="1"/>
          <w:wAfter w:w="47" w:type="dxa"/>
          <w:trHeight w:val="292"/>
        </w:trPr>
        <w:tc>
          <w:tcPr>
            <w:tcW w:w="502" w:type="dxa"/>
            <w:vMerge w:val="restart"/>
            <w:tcBorders>
              <w:top w:val="single" w:sz="4" w:space="0" w:color="auto"/>
            </w:tcBorders>
          </w:tcPr>
          <w:p w:rsidR="00692AD0" w:rsidRPr="00AB2B1E" w:rsidRDefault="00692AD0" w:rsidP="005F470B">
            <w:pPr>
              <w:jc w:val="center"/>
            </w:pPr>
            <w:r>
              <w:t>39</w:t>
            </w:r>
          </w:p>
        </w:tc>
        <w:tc>
          <w:tcPr>
            <w:tcW w:w="1843" w:type="dxa"/>
            <w:vMerge w:val="restart"/>
            <w:tcBorders>
              <w:top w:val="single" w:sz="4" w:space="0" w:color="auto"/>
            </w:tcBorders>
          </w:tcPr>
          <w:p w:rsidR="00692AD0" w:rsidRDefault="00692AD0" w:rsidP="009A315D">
            <w:pPr>
              <w:jc w:val="center"/>
            </w:pPr>
            <w:r>
              <w:t>Сипатова Ю.И.,</w:t>
            </w:r>
          </w:p>
          <w:p w:rsidR="00692AD0" w:rsidRDefault="00692AD0" w:rsidP="009A315D">
            <w:pPr>
              <w:jc w:val="center"/>
            </w:pPr>
            <w:r>
              <w:t xml:space="preserve"> консул</w:t>
            </w:r>
            <w:r>
              <w:t>ь</w:t>
            </w:r>
            <w:r>
              <w:t>тант бюдже</w:t>
            </w:r>
            <w:r>
              <w:t>т</w:t>
            </w:r>
            <w:r>
              <w:t>ного отдела</w:t>
            </w:r>
          </w:p>
        </w:tc>
        <w:tc>
          <w:tcPr>
            <w:tcW w:w="1276" w:type="dxa"/>
            <w:tcBorders>
              <w:top w:val="single" w:sz="4" w:space="0" w:color="auto"/>
            </w:tcBorders>
          </w:tcPr>
          <w:p w:rsidR="00692AD0" w:rsidRDefault="00692AD0" w:rsidP="009A315D">
            <w:r>
              <w:t>Квартира</w:t>
            </w:r>
          </w:p>
        </w:tc>
        <w:tc>
          <w:tcPr>
            <w:tcW w:w="1559" w:type="dxa"/>
            <w:tcBorders>
              <w:top w:val="single" w:sz="4" w:space="0" w:color="auto"/>
            </w:tcBorders>
          </w:tcPr>
          <w:p w:rsidR="00692AD0" w:rsidRDefault="00692AD0" w:rsidP="00E9501F">
            <w:r>
              <w:t>Общая</w:t>
            </w:r>
          </w:p>
          <w:p w:rsidR="00692AD0" w:rsidRDefault="00692AD0" w:rsidP="00E9501F">
            <w:r>
              <w:t>дол</w:t>
            </w:r>
            <w:r>
              <w:t>е</w:t>
            </w:r>
            <w:r>
              <w:t>вая, 1/3</w:t>
            </w:r>
          </w:p>
        </w:tc>
        <w:tc>
          <w:tcPr>
            <w:tcW w:w="992" w:type="dxa"/>
            <w:tcBorders>
              <w:top w:val="single" w:sz="4" w:space="0" w:color="auto"/>
            </w:tcBorders>
            <w:shd w:val="clear" w:color="auto" w:fill="auto"/>
          </w:tcPr>
          <w:p w:rsidR="00692AD0" w:rsidRDefault="00692AD0" w:rsidP="00FD001C">
            <w:pPr>
              <w:jc w:val="center"/>
            </w:pPr>
            <w:r>
              <w:t>68,4</w:t>
            </w:r>
          </w:p>
        </w:tc>
        <w:tc>
          <w:tcPr>
            <w:tcW w:w="992" w:type="dxa"/>
            <w:tcBorders>
              <w:top w:val="single" w:sz="4" w:space="0" w:color="auto"/>
            </w:tcBorders>
          </w:tcPr>
          <w:p w:rsidR="00692AD0" w:rsidRDefault="00692AD0" w:rsidP="0038220E">
            <w:r>
              <w:t>Россия</w:t>
            </w:r>
          </w:p>
        </w:tc>
        <w:tc>
          <w:tcPr>
            <w:tcW w:w="1418" w:type="dxa"/>
            <w:vMerge w:val="restart"/>
            <w:tcBorders>
              <w:top w:val="single" w:sz="4" w:space="0" w:color="auto"/>
            </w:tcBorders>
            <w:shd w:val="clear" w:color="auto" w:fill="auto"/>
          </w:tcPr>
          <w:p w:rsidR="00692AD0" w:rsidRDefault="00692AD0" w:rsidP="00C06101">
            <w:pPr>
              <w:jc w:val="center"/>
            </w:pPr>
            <w:r>
              <w:t>Не имеет</w:t>
            </w:r>
          </w:p>
        </w:tc>
        <w:tc>
          <w:tcPr>
            <w:tcW w:w="850" w:type="dxa"/>
            <w:vMerge w:val="restart"/>
            <w:tcBorders>
              <w:top w:val="single" w:sz="4" w:space="0" w:color="auto"/>
            </w:tcBorders>
            <w:shd w:val="clear" w:color="auto" w:fill="auto"/>
          </w:tcPr>
          <w:p w:rsidR="00692AD0" w:rsidRDefault="00692AD0" w:rsidP="00517ED0">
            <w:pPr>
              <w:jc w:val="center"/>
            </w:pPr>
          </w:p>
        </w:tc>
        <w:tc>
          <w:tcPr>
            <w:tcW w:w="993" w:type="dxa"/>
            <w:vMerge w:val="restart"/>
            <w:tcBorders>
              <w:top w:val="single" w:sz="4" w:space="0" w:color="auto"/>
            </w:tcBorders>
            <w:shd w:val="clear" w:color="auto" w:fill="auto"/>
          </w:tcPr>
          <w:p w:rsidR="00692AD0" w:rsidRDefault="00692AD0" w:rsidP="00517ED0">
            <w:pPr>
              <w:jc w:val="center"/>
            </w:pPr>
          </w:p>
        </w:tc>
        <w:tc>
          <w:tcPr>
            <w:tcW w:w="1559" w:type="dxa"/>
            <w:vMerge w:val="restart"/>
            <w:tcBorders>
              <w:top w:val="single" w:sz="4" w:space="0" w:color="auto"/>
            </w:tcBorders>
          </w:tcPr>
          <w:p w:rsidR="00692AD0" w:rsidRDefault="00692AD0" w:rsidP="00C06101">
            <w:pPr>
              <w:jc w:val="center"/>
            </w:pPr>
            <w:r>
              <w:t>Не имеет</w:t>
            </w:r>
          </w:p>
        </w:tc>
        <w:tc>
          <w:tcPr>
            <w:tcW w:w="1417" w:type="dxa"/>
            <w:vMerge w:val="restart"/>
            <w:tcBorders>
              <w:top w:val="single" w:sz="4" w:space="0" w:color="auto"/>
            </w:tcBorders>
          </w:tcPr>
          <w:p w:rsidR="00692AD0" w:rsidRDefault="00692AD0" w:rsidP="00D652C1">
            <w:pPr>
              <w:jc w:val="center"/>
            </w:pPr>
            <w:r>
              <w:t>488513,64</w:t>
            </w:r>
          </w:p>
        </w:tc>
        <w:tc>
          <w:tcPr>
            <w:tcW w:w="2127" w:type="dxa"/>
            <w:vMerge w:val="restart"/>
            <w:tcBorders>
              <w:top w:val="single" w:sz="4" w:space="0" w:color="auto"/>
            </w:tcBorders>
          </w:tcPr>
          <w:p w:rsidR="00692AD0" w:rsidRPr="007B417B" w:rsidRDefault="00692AD0" w:rsidP="00FD001C">
            <w:pPr>
              <w:jc w:val="center"/>
            </w:pPr>
          </w:p>
        </w:tc>
      </w:tr>
      <w:tr w:rsidR="00692AD0" w:rsidRPr="007B417B" w:rsidTr="005A1415">
        <w:trPr>
          <w:gridAfter w:val="1"/>
          <w:wAfter w:w="47" w:type="dxa"/>
          <w:trHeight w:val="1094"/>
        </w:trPr>
        <w:tc>
          <w:tcPr>
            <w:tcW w:w="502" w:type="dxa"/>
            <w:vMerge/>
          </w:tcPr>
          <w:p w:rsidR="00692AD0" w:rsidRDefault="00692AD0" w:rsidP="005F470B">
            <w:pPr>
              <w:jc w:val="center"/>
            </w:pPr>
          </w:p>
        </w:tc>
        <w:tc>
          <w:tcPr>
            <w:tcW w:w="1843" w:type="dxa"/>
            <w:vMerge/>
          </w:tcPr>
          <w:p w:rsidR="00692AD0" w:rsidRDefault="00692AD0" w:rsidP="009A315D">
            <w:pPr>
              <w:jc w:val="center"/>
            </w:pPr>
          </w:p>
        </w:tc>
        <w:tc>
          <w:tcPr>
            <w:tcW w:w="1276" w:type="dxa"/>
            <w:tcBorders>
              <w:top w:val="single" w:sz="4" w:space="0" w:color="auto"/>
            </w:tcBorders>
          </w:tcPr>
          <w:p w:rsidR="00692AD0" w:rsidRDefault="00692AD0" w:rsidP="009A315D">
            <w:r>
              <w:t>Квартира</w:t>
            </w:r>
          </w:p>
          <w:p w:rsidR="00692AD0" w:rsidRDefault="00692AD0" w:rsidP="009A315D"/>
        </w:tc>
        <w:tc>
          <w:tcPr>
            <w:tcW w:w="1559" w:type="dxa"/>
            <w:tcBorders>
              <w:top w:val="single" w:sz="4" w:space="0" w:color="auto"/>
            </w:tcBorders>
          </w:tcPr>
          <w:p w:rsidR="00692AD0" w:rsidRDefault="00692AD0" w:rsidP="00E9501F">
            <w:pPr>
              <w:jc w:val="both"/>
            </w:pPr>
            <w:r>
              <w:t xml:space="preserve"> Общая</w:t>
            </w:r>
          </w:p>
          <w:p w:rsidR="00692AD0" w:rsidRDefault="00692AD0" w:rsidP="00E9501F">
            <w:pPr>
              <w:jc w:val="both"/>
            </w:pPr>
            <w:r>
              <w:t xml:space="preserve"> дол</w:t>
            </w:r>
            <w:r>
              <w:t>е</w:t>
            </w:r>
            <w:r>
              <w:t>вая,1/4</w:t>
            </w:r>
          </w:p>
          <w:p w:rsidR="00692AD0" w:rsidRDefault="00692AD0" w:rsidP="006B7D93">
            <w:pPr>
              <w:jc w:val="center"/>
            </w:pPr>
          </w:p>
        </w:tc>
        <w:tc>
          <w:tcPr>
            <w:tcW w:w="992" w:type="dxa"/>
            <w:tcBorders>
              <w:top w:val="single" w:sz="4" w:space="0" w:color="auto"/>
            </w:tcBorders>
            <w:shd w:val="clear" w:color="auto" w:fill="auto"/>
          </w:tcPr>
          <w:p w:rsidR="00692AD0" w:rsidRDefault="00692AD0" w:rsidP="00FD001C">
            <w:pPr>
              <w:jc w:val="center"/>
            </w:pPr>
            <w:r>
              <w:t>78,6</w:t>
            </w:r>
          </w:p>
          <w:p w:rsidR="00692AD0" w:rsidRDefault="00692AD0" w:rsidP="00FD001C">
            <w:pPr>
              <w:jc w:val="center"/>
            </w:pPr>
          </w:p>
          <w:p w:rsidR="00692AD0" w:rsidRDefault="00692AD0" w:rsidP="00FD001C">
            <w:pPr>
              <w:jc w:val="center"/>
            </w:pPr>
          </w:p>
        </w:tc>
        <w:tc>
          <w:tcPr>
            <w:tcW w:w="992" w:type="dxa"/>
            <w:tcBorders>
              <w:top w:val="single" w:sz="4" w:space="0" w:color="auto"/>
            </w:tcBorders>
          </w:tcPr>
          <w:p w:rsidR="00692AD0" w:rsidRDefault="00692AD0" w:rsidP="0038220E">
            <w:r>
              <w:t>Россия</w:t>
            </w:r>
          </w:p>
        </w:tc>
        <w:tc>
          <w:tcPr>
            <w:tcW w:w="1418" w:type="dxa"/>
            <w:vMerge/>
            <w:shd w:val="clear" w:color="auto" w:fill="auto"/>
          </w:tcPr>
          <w:p w:rsidR="00692AD0" w:rsidRDefault="00692AD0" w:rsidP="00C06101">
            <w:pPr>
              <w:jc w:val="center"/>
            </w:pPr>
          </w:p>
        </w:tc>
        <w:tc>
          <w:tcPr>
            <w:tcW w:w="850" w:type="dxa"/>
            <w:vMerge/>
            <w:shd w:val="clear" w:color="auto" w:fill="auto"/>
          </w:tcPr>
          <w:p w:rsidR="00692AD0" w:rsidRDefault="00692AD0" w:rsidP="00517ED0">
            <w:pPr>
              <w:jc w:val="center"/>
            </w:pPr>
          </w:p>
        </w:tc>
        <w:tc>
          <w:tcPr>
            <w:tcW w:w="993" w:type="dxa"/>
            <w:vMerge/>
            <w:shd w:val="clear" w:color="auto" w:fill="auto"/>
          </w:tcPr>
          <w:p w:rsidR="00692AD0" w:rsidRDefault="00692AD0" w:rsidP="00517ED0">
            <w:pPr>
              <w:jc w:val="center"/>
            </w:pPr>
          </w:p>
        </w:tc>
        <w:tc>
          <w:tcPr>
            <w:tcW w:w="1559" w:type="dxa"/>
            <w:vMerge/>
          </w:tcPr>
          <w:p w:rsidR="00692AD0" w:rsidRDefault="00692AD0" w:rsidP="00C06101">
            <w:pPr>
              <w:jc w:val="center"/>
            </w:pPr>
          </w:p>
        </w:tc>
        <w:tc>
          <w:tcPr>
            <w:tcW w:w="1417" w:type="dxa"/>
            <w:vMerge/>
          </w:tcPr>
          <w:p w:rsidR="00692AD0" w:rsidRDefault="00692AD0" w:rsidP="00D652C1">
            <w:pPr>
              <w:jc w:val="center"/>
            </w:pPr>
          </w:p>
        </w:tc>
        <w:tc>
          <w:tcPr>
            <w:tcW w:w="2127" w:type="dxa"/>
            <w:vMerge/>
          </w:tcPr>
          <w:p w:rsidR="00692AD0" w:rsidRPr="007B417B" w:rsidRDefault="00692AD0" w:rsidP="00FD001C">
            <w:pPr>
              <w:jc w:val="center"/>
            </w:pPr>
          </w:p>
        </w:tc>
      </w:tr>
      <w:tr w:rsidR="00692AD0" w:rsidRPr="007B417B" w:rsidTr="00E9501F">
        <w:trPr>
          <w:gridAfter w:val="1"/>
          <w:wAfter w:w="47" w:type="dxa"/>
          <w:trHeight w:val="3044"/>
        </w:trPr>
        <w:tc>
          <w:tcPr>
            <w:tcW w:w="502" w:type="dxa"/>
            <w:vMerge w:val="restart"/>
            <w:tcBorders>
              <w:top w:val="single" w:sz="4" w:space="0" w:color="auto"/>
            </w:tcBorders>
          </w:tcPr>
          <w:p w:rsidR="00692AD0" w:rsidRDefault="00692AD0" w:rsidP="009827A7">
            <w:pPr>
              <w:jc w:val="center"/>
            </w:pPr>
          </w:p>
        </w:tc>
        <w:tc>
          <w:tcPr>
            <w:tcW w:w="1843" w:type="dxa"/>
            <w:vMerge w:val="restart"/>
            <w:tcBorders>
              <w:top w:val="single" w:sz="4" w:space="0" w:color="auto"/>
            </w:tcBorders>
          </w:tcPr>
          <w:p w:rsidR="00692AD0" w:rsidRDefault="00692AD0" w:rsidP="00EC452F">
            <w:pPr>
              <w:jc w:val="center"/>
            </w:pPr>
            <w:r>
              <w:t>Супруг</w:t>
            </w:r>
          </w:p>
        </w:tc>
        <w:tc>
          <w:tcPr>
            <w:tcW w:w="1276" w:type="dxa"/>
            <w:tcBorders>
              <w:top w:val="single" w:sz="4" w:space="0" w:color="auto"/>
            </w:tcBorders>
          </w:tcPr>
          <w:p w:rsidR="00692AD0" w:rsidRDefault="00692AD0" w:rsidP="00E94294">
            <w:r>
              <w:t>Земел</w:t>
            </w:r>
            <w:r>
              <w:t>ь</w:t>
            </w:r>
            <w:r>
              <w:t>ный уч</w:t>
            </w:r>
            <w:r>
              <w:t>а</w:t>
            </w:r>
            <w:r>
              <w:t>сток (земли населе</w:t>
            </w:r>
            <w:r>
              <w:t>н</w:t>
            </w:r>
            <w:r>
              <w:t>ных  пунктов для ж</w:t>
            </w:r>
            <w:r>
              <w:t>и</w:t>
            </w:r>
            <w:r>
              <w:t>лищного стро</w:t>
            </w:r>
            <w:r>
              <w:t>и</w:t>
            </w:r>
            <w:r>
              <w:t>тельства)</w:t>
            </w:r>
          </w:p>
        </w:tc>
        <w:tc>
          <w:tcPr>
            <w:tcW w:w="1559" w:type="dxa"/>
            <w:tcBorders>
              <w:top w:val="single" w:sz="4" w:space="0" w:color="auto"/>
            </w:tcBorders>
          </w:tcPr>
          <w:p w:rsidR="00692AD0" w:rsidRDefault="00692AD0" w:rsidP="00E94294">
            <w:pPr>
              <w:jc w:val="both"/>
            </w:pPr>
            <w:r>
              <w:t>Общая</w:t>
            </w:r>
          </w:p>
          <w:p w:rsidR="00692AD0" w:rsidRDefault="00692AD0" w:rsidP="00E94294">
            <w:pPr>
              <w:jc w:val="both"/>
            </w:pPr>
            <w:r>
              <w:t>дол</w:t>
            </w:r>
            <w:r>
              <w:t>е</w:t>
            </w:r>
            <w:r>
              <w:t>вая,</w:t>
            </w:r>
          </w:p>
          <w:p w:rsidR="00692AD0" w:rsidRDefault="00692AD0" w:rsidP="00E9501F">
            <w:r>
              <w:t>10/400</w:t>
            </w:r>
          </w:p>
          <w:p w:rsidR="00692AD0" w:rsidRDefault="00692AD0" w:rsidP="00E94294">
            <w:pPr>
              <w:jc w:val="both"/>
            </w:pPr>
          </w:p>
          <w:p w:rsidR="00692AD0" w:rsidRDefault="00692AD0" w:rsidP="00E94294">
            <w:pPr>
              <w:jc w:val="both"/>
            </w:pPr>
          </w:p>
          <w:p w:rsidR="00692AD0" w:rsidRDefault="00692AD0" w:rsidP="00E94294">
            <w:pPr>
              <w:jc w:val="both"/>
            </w:pPr>
          </w:p>
          <w:p w:rsidR="00692AD0" w:rsidRDefault="00692AD0" w:rsidP="00E94294">
            <w:pPr>
              <w:jc w:val="both"/>
            </w:pPr>
          </w:p>
          <w:p w:rsidR="00692AD0" w:rsidRDefault="00692AD0" w:rsidP="00E94294">
            <w:pPr>
              <w:jc w:val="both"/>
            </w:pPr>
          </w:p>
          <w:p w:rsidR="00692AD0" w:rsidRDefault="00692AD0" w:rsidP="00E94294">
            <w:pPr>
              <w:jc w:val="both"/>
            </w:pPr>
          </w:p>
          <w:p w:rsidR="00692AD0" w:rsidRDefault="00692AD0" w:rsidP="00E94294">
            <w:pPr>
              <w:jc w:val="both"/>
            </w:pPr>
          </w:p>
          <w:p w:rsidR="00692AD0" w:rsidRDefault="00692AD0" w:rsidP="00B26103"/>
        </w:tc>
        <w:tc>
          <w:tcPr>
            <w:tcW w:w="992" w:type="dxa"/>
            <w:tcBorders>
              <w:top w:val="single" w:sz="4" w:space="0" w:color="auto"/>
            </w:tcBorders>
            <w:shd w:val="clear" w:color="auto" w:fill="auto"/>
          </w:tcPr>
          <w:p w:rsidR="00692AD0" w:rsidRDefault="00692AD0" w:rsidP="00FD001C">
            <w:pPr>
              <w:jc w:val="center"/>
            </w:pPr>
            <w:r>
              <w:t>1534,0</w:t>
            </w: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p w:rsidR="00692AD0" w:rsidRPr="00596FD4" w:rsidRDefault="00692AD0" w:rsidP="00596FD4"/>
        </w:tc>
        <w:tc>
          <w:tcPr>
            <w:tcW w:w="992" w:type="dxa"/>
            <w:tcBorders>
              <w:top w:val="single" w:sz="4" w:space="0" w:color="auto"/>
            </w:tcBorders>
          </w:tcPr>
          <w:p w:rsidR="00692AD0" w:rsidRDefault="00692AD0" w:rsidP="00FD001C">
            <w:pPr>
              <w:jc w:val="center"/>
            </w:pPr>
            <w:r>
              <w:t>Россия</w:t>
            </w: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p w:rsidR="00692AD0" w:rsidRDefault="00692AD0" w:rsidP="00FD001C">
            <w:pPr>
              <w:jc w:val="center"/>
            </w:pPr>
          </w:p>
        </w:tc>
        <w:tc>
          <w:tcPr>
            <w:tcW w:w="1418" w:type="dxa"/>
            <w:vMerge w:val="restart"/>
            <w:tcBorders>
              <w:top w:val="single" w:sz="4" w:space="0" w:color="auto"/>
            </w:tcBorders>
            <w:shd w:val="clear" w:color="auto" w:fill="auto"/>
          </w:tcPr>
          <w:p w:rsidR="00692AD0" w:rsidRDefault="00692AD0" w:rsidP="00517ED0">
            <w:pPr>
              <w:jc w:val="center"/>
            </w:pPr>
            <w:r>
              <w:t>Не имеет</w:t>
            </w:r>
          </w:p>
        </w:tc>
        <w:tc>
          <w:tcPr>
            <w:tcW w:w="850" w:type="dxa"/>
            <w:vMerge w:val="restart"/>
            <w:tcBorders>
              <w:top w:val="single" w:sz="4" w:space="0" w:color="auto"/>
            </w:tcBorders>
            <w:shd w:val="clear" w:color="auto" w:fill="auto"/>
          </w:tcPr>
          <w:p w:rsidR="00692AD0" w:rsidRDefault="00692AD0" w:rsidP="00517ED0">
            <w:pPr>
              <w:jc w:val="center"/>
            </w:pPr>
          </w:p>
        </w:tc>
        <w:tc>
          <w:tcPr>
            <w:tcW w:w="993" w:type="dxa"/>
            <w:vMerge w:val="restart"/>
            <w:tcBorders>
              <w:top w:val="single" w:sz="4" w:space="0" w:color="auto"/>
            </w:tcBorders>
            <w:shd w:val="clear" w:color="auto" w:fill="auto"/>
          </w:tcPr>
          <w:p w:rsidR="00692AD0" w:rsidRDefault="00692AD0" w:rsidP="00517ED0">
            <w:pPr>
              <w:jc w:val="center"/>
            </w:pPr>
          </w:p>
        </w:tc>
        <w:tc>
          <w:tcPr>
            <w:tcW w:w="1559" w:type="dxa"/>
            <w:vMerge w:val="restart"/>
            <w:tcBorders>
              <w:top w:val="single" w:sz="4" w:space="0" w:color="auto"/>
            </w:tcBorders>
          </w:tcPr>
          <w:p w:rsidR="00692AD0" w:rsidRDefault="00692AD0" w:rsidP="00517ED0">
            <w:pPr>
              <w:jc w:val="center"/>
            </w:pPr>
            <w:r>
              <w:t>автомобиль легковой</w:t>
            </w:r>
          </w:p>
          <w:p w:rsidR="00692AD0" w:rsidRDefault="00692AD0" w:rsidP="00517ED0">
            <w:pPr>
              <w:jc w:val="center"/>
            </w:pPr>
            <w:r>
              <w:rPr>
                <w:rFonts w:ascii="PT Astra Serif" w:hAnsi="PT Astra Serif"/>
              </w:rPr>
              <w:t xml:space="preserve"> ВАЗ </w:t>
            </w:r>
            <w:r>
              <w:rPr>
                <w:rFonts w:ascii="PT Astra Serif" w:hAnsi="PT Astra Serif"/>
                <w:lang w:val="en-US"/>
              </w:rPr>
              <w:t>LADA</w:t>
            </w:r>
            <w:r w:rsidRPr="008C7B92">
              <w:rPr>
                <w:rFonts w:ascii="PT Astra Serif" w:hAnsi="PT Astra Serif"/>
              </w:rPr>
              <w:t xml:space="preserve"> </w:t>
            </w:r>
            <w:r>
              <w:rPr>
                <w:rFonts w:ascii="PT Astra Serif" w:hAnsi="PT Astra Serif"/>
                <w:lang w:val="en-US"/>
              </w:rPr>
              <w:t>VESTA</w:t>
            </w:r>
            <w:r>
              <w:rPr>
                <w:rFonts w:ascii="PT Astra Serif" w:hAnsi="PT Astra Serif"/>
              </w:rPr>
              <w:t xml:space="preserve"> </w:t>
            </w:r>
            <w:r>
              <w:rPr>
                <w:rFonts w:ascii="PT Astra Serif" w:hAnsi="PT Astra Serif"/>
                <w:lang w:val="en-US"/>
              </w:rPr>
              <w:t>GFL</w:t>
            </w:r>
            <w:r w:rsidRPr="008C7B92">
              <w:rPr>
                <w:rFonts w:ascii="PT Astra Serif" w:hAnsi="PT Astra Serif"/>
              </w:rPr>
              <w:t xml:space="preserve"> 110</w:t>
            </w:r>
          </w:p>
          <w:p w:rsidR="00692AD0" w:rsidRDefault="00692AD0" w:rsidP="00517ED0">
            <w:pPr>
              <w:jc w:val="center"/>
            </w:pPr>
          </w:p>
        </w:tc>
        <w:tc>
          <w:tcPr>
            <w:tcW w:w="1417" w:type="dxa"/>
            <w:vMerge w:val="restart"/>
            <w:tcBorders>
              <w:top w:val="single" w:sz="4" w:space="0" w:color="auto"/>
            </w:tcBorders>
          </w:tcPr>
          <w:p w:rsidR="00692AD0" w:rsidRDefault="00692AD0" w:rsidP="00517ED0">
            <w:pPr>
              <w:jc w:val="center"/>
            </w:pPr>
            <w:r>
              <w:t>490751,78</w:t>
            </w:r>
          </w:p>
        </w:tc>
        <w:tc>
          <w:tcPr>
            <w:tcW w:w="2127" w:type="dxa"/>
            <w:vMerge w:val="restart"/>
            <w:tcBorders>
              <w:top w:val="single" w:sz="4" w:space="0" w:color="auto"/>
            </w:tcBorders>
          </w:tcPr>
          <w:p w:rsidR="00692AD0" w:rsidRPr="007B417B" w:rsidRDefault="00692AD0" w:rsidP="00FD001C">
            <w:pPr>
              <w:jc w:val="center"/>
            </w:pPr>
          </w:p>
        </w:tc>
      </w:tr>
      <w:tr w:rsidR="00692AD0" w:rsidRPr="007B417B" w:rsidTr="00432BED">
        <w:trPr>
          <w:gridAfter w:val="1"/>
          <w:wAfter w:w="47" w:type="dxa"/>
          <w:trHeight w:val="688"/>
        </w:trPr>
        <w:tc>
          <w:tcPr>
            <w:tcW w:w="502" w:type="dxa"/>
            <w:vMerge/>
          </w:tcPr>
          <w:p w:rsidR="00692AD0" w:rsidRDefault="00692AD0" w:rsidP="009827A7">
            <w:pPr>
              <w:jc w:val="center"/>
            </w:pPr>
          </w:p>
        </w:tc>
        <w:tc>
          <w:tcPr>
            <w:tcW w:w="1843" w:type="dxa"/>
            <w:vMerge/>
          </w:tcPr>
          <w:p w:rsidR="00692AD0" w:rsidRDefault="00692AD0" w:rsidP="00EC452F">
            <w:pPr>
              <w:jc w:val="center"/>
            </w:pPr>
          </w:p>
        </w:tc>
        <w:tc>
          <w:tcPr>
            <w:tcW w:w="1276" w:type="dxa"/>
            <w:tcBorders>
              <w:top w:val="single" w:sz="4" w:space="0" w:color="auto"/>
            </w:tcBorders>
          </w:tcPr>
          <w:p w:rsidR="00692AD0" w:rsidRDefault="00692AD0" w:rsidP="00E94294">
            <w:r>
              <w:t>Квартира</w:t>
            </w:r>
          </w:p>
          <w:p w:rsidR="00692AD0" w:rsidRDefault="00692AD0" w:rsidP="00E94294"/>
        </w:tc>
        <w:tc>
          <w:tcPr>
            <w:tcW w:w="1559" w:type="dxa"/>
            <w:tcBorders>
              <w:top w:val="single" w:sz="4" w:space="0" w:color="auto"/>
            </w:tcBorders>
          </w:tcPr>
          <w:p w:rsidR="00692AD0" w:rsidRDefault="00692AD0" w:rsidP="00E9501F">
            <w:pPr>
              <w:jc w:val="both"/>
            </w:pPr>
            <w:r>
              <w:t>Общая</w:t>
            </w:r>
          </w:p>
          <w:p w:rsidR="00692AD0" w:rsidRDefault="00692AD0" w:rsidP="00432BED">
            <w:pPr>
              <w:jc w:val="both"/>
            </w:pPr>
            <w:r>
              <w:t>дол</w:t>
            </w:r>
            <w:r>
              <w:t>е</w:t>
            </w:r>
            <w:r>
              <w:t>вая, 1/4</w:t>
            </w:r>
          </w:p>
        </w:tc>
        <w:tc>
          <w:tcPr>
            <w:tcW w:w="992" w:type="dxa"/>
            <w:tcBorders>
              <w:top w:val="single" w:sz="4" w:space="0" w:color="auto"/>
            </w:tcBorders>
            <w:shd w:val="clear" w:color="auto" w:fill="auto"/>
          </w:tcPr>
          <w:p w:rsidR="00692AD0" w:rsidRDefault="00692AD0" w:rsidP="00FD001C">
            <w:pPr>
              <w:jc w:val="center"/>
            </w:pPr>
            <w:r>
              <w:t>78,6</w:t>
            </w:r>
          </w:p>
        </w:tc>
        <w:tc>
          <w:tcPr>
            <w:tcW w:w="992" w:type="dxa"/>
            <w:tcBorders>
              <w:top w:val="single" w:sz="4" w:space="0" w:color="auto"/>
            </w:tcBorders>
          </w:tcPr>
          <w:p w:rsidR="00692AD0" w:rsidRDefault="00692AD0" w:rsidP="00FD001C">
            <w:pPr>
              <w:jc w:val="center"/>
            </w:pPr>
            <w:r>
              <w:t>Россия</w:t>
            </w:r>
          </w:p>
        </w:tc>
        <w:tc>
          <w:tcPr>
            <w:tcW w:w="1418" w:type="dxa"/>
            <w:vMerge/>
            <w:shd w:val="clear" w:color="auto" w:fill="auto"/>
          </w:tcPr>
          <w:p w:rsidR="00692AD0" w:rsidRDefault="00692AD0" w:rsidP="00517ED0">
            <w:pPr>
              <w:jc w:val="center"/>
            </w:pPr>
          </w:p>
        </w:tc>
        <w:tc>
          <w:tcPr>
            <w:tcW w:w="850" w:type="dxa"/>
            <w:vMerge/>
            <w:shd w:val="clear" w:color="auto" w:fill="auto"/>
          </w:tcPr>
          <w:p w:rsidR="00692AD0" w:rsidRDefault="00692AD0" w:rsidP="00517ED0">
            <w:pPr>
              <w:jc w:val="center"/>
            </w:pPr>
          </w:p>
        </w:tc>
        <w:tc>
          <w:tcPr>
            <w:tcW w:w="993" w:type="dxa"/>
            <w:vMerge/>
            <w:shd w:val="clear" w:color="auto" w:fill="auto"/>
          </w:tcPr>
          <w:p w:rsidR="00692AD0" w:rsidRDefault="00692AD0" w:rsidP="00517ED0">
            <w:pPr>
              <w:jc w:val="center"/>
            </w:pPr>
          </w:p>
        </w:tc>
        <w:tc>
          <w:tcPr>
            <w:tcW w:w="1559" w:type="dxa"/>
            <w:vMerge/>
          </w:tcPr>
          <w:p w:rsidR="00692AD0" w:rsidRDefault="00692AD0" w:rsidP="00517ED0">
            <w:pPr>
              <w:jc w:val="center"/>
            </w:pPr>
          </w:p>
        </w:tc>
        <w:tc>
          <w:tcPr>
            <w:tcW w:w="1417" w:type="dxa"/>
            <w:vMerge/>
          </w:tcPr>
          <w:p w:rsidR="00692AD0" w:rsidRDefault="00692AD0" w:rsidP="00517ED0">
            <w:pPr>
              <w:jc w:val="center"/>
            </w:pPr>
          </w:p>
        </w:tc>
        <w:tc>
          <w:tcPr>
            <w:tcW w:w="2127" w:type="dxa"/>
            <w:vMerge/>
          </w:tcPr>
          <w:p w:rsidR="00692AD0" w:rsidRPr="007B417B" w:rsidRDefault="00692AD0" w:rsidP="00FD001C">
            <w:pPr>
              <w:jc w:val="center"/>
            </w:pPr>
          </w:p>
        </w:tc>
      </w:tr>
      <w:tr w:rsidR="00692AD0" w:rsidRPr="007B417B" w:rsidTr="00E9501F">
        <w:trPr>
          <w:gridAfter w:val="1"/>
          <w:wAfter w:w="47" w:type="dxa"/>
          <w:trHeight w:val="556"/>
        </w:trPr>
        <w:tc>
          <w:tcPr>
            <w:tcW w:w="502" w:type="dxa"/>
            <w:vMerge/>
          </w:tcPr>
          <w:p w:rsidR="00692AD0" w:rsidRDefault="00692AD0" w:rsidP="009827A7">
            <w:pPr>
              <w:jc w:val="center"/>
            </w:pPr>
          </w:p>
        </w:tc>
        <w:tc>
          <w:tcPr>
            <w:tcW w:w="1843" w:type="dxa"/>
            <w:vMerge/>
          </w:tcPr>
          <w:p w:rsidR="00692AD0" w:rsidRDefault="00692AD0" w:rsidP="00EC452F">
            <w:pPr>
              <w:jc w:val="center"/>
            </w:pPr>
          </w:p>
        </w:tc>
        <w:tc>
          <w:tcPr>
            <w:tcW w:w="1276" w:type="dxa"/>
            <w:tcBorders>
              <w:top w:val="single" w:sz="4" w:space="0" w:color="auto"/>
            </w:tcBorders>
          </w:tcPr>
          <w:p w:rsidR="00692AD0" w:rsidRDefault="00692AD0" w:rsidP="00E94294">
            <w:r>
              <w:t>Квартира</w:t>
            </w:r>
          </w:p>
          <w:p w:rsidR="00692AD0" w:rsidRDefault="00692AD0" w:rsidP="00E94294"/>
        </w:tc>
        <w:tc>
          <w:tcPr>
            <w:tcW w:w="1559" w:type="dxa"/>
            <w:tcBorders>
              <w:top w:val="single" w:sz="4" w:space="0" w:color="auto"/>
            </w:tcBorders>
          </w:tcPr>
          <w:p w:rsidR="00692AD0" w:rsidRDefault="00692AD0" w:rsidP="00432BED">
            <w:pPr>
              <w:jc w:val="both"/>
            </w:pPr>
            <w:r>
              <w:t>Общая</w:t>
            </w:r>
          </w:p>
          <w:p w:rsidR="00692AD0" w:rsidRDefault="00692AD0" w:rsidP="00432BED">
            <w:pPr>
              <w:jc w:val="both"/>
            </w:pPr>
            <w:r>
              <w:t>дол</w:t>
            </w:r>
            <w:r>
              <w:t>е</w:t>
            </w:r>
            <w:r>
              <w:t>вая,</w:t>
            </w:r>
          </w:p>
          <w:p w:rsidR="00692AD0" w:rsidRDefault="00692AD0" w:rsidP="00432BED">
            <w:pPr>
              <w:jc w:val="both"/>
            </w:pPr>
            <w:r>
              <w:t xml:space="preserve">6/100 </w:t>
            </w:r>
          </w:p>
        </w:tc>
        <w:tc>
          <w:tcPr>
            <w:tcW w:w="992" w:type="dxa"/>
            <w:tcBorders>
              <w:top w:val="single" w:sz="4" w:space="0" w:color="auto"/>
            </w:tcBorders>
            <w:shd w:val="clear" w:color="auto" w:fill="auto"/>
          </w:tcPr>
          <w:p w:rsidR="00692AD0" w:rsidRDefault="00692AD0" w:rsidP="00FD001C">
            <w:pPr>
              <w:jc w:val="center"/>
            </w:pPr>
            <w:r>
              <w:t>296,5</w:t>
            </w:r>
          </w:p>
        </w:tc>
        <w:tc>
          <w:tcPr>
            <w:tcW w:w="992" w:type="dxa"/>
            <w:tcBorders>
              <w:top w:val="single" w:sz="4" w:space="0" w:color="auto"/>
            </w:tcBorders>
          </w:tcPr>
          <w:p w:rsidR="00692AD0" w:rsidRDefault="00692AD0" w:rsidP="00E9501F">
            <w:pPr>
              <w:jc w:val="center"/>
            </w:pPr>
            <w:r>
              <w:t>Россия</w:t>
            </w:r>
          </w:p>
          <w:p w:rsidR="00692AD0" w:rsidRDefault="00692AD0" w:rsidP="00FD001C">
            <w:pPr>
              <w:jc w:val="center"/>
            </w:pPr>
          </w:p>
          <w:p w:rsidR="00692AD0" w:rsidRDefault="00692AD0" w:rsidP="00FD001C">
            <w:pPr>
              <w:jc w:val="center"/>
            </w:pPr>
          </w:p>
        </w:tc>
        <w:tc>
          <w:tcPr>
            <w:tcW w:w="1418" w:type="dxa"/>
            <w:vMerge/>
            <w:shd w:val="clear" w:color="auto" w:fill="auto"/>
          </w:tcPr>
          <w:p w:rsidR="00692AD0" w:rsidRDefault="00692AD0" w:rsidP="00517ED0">
            <w:pPr>
              <w:jc w:val="center"/>
            </w:pPr>
          </w:p>
        </w:tc>
        <w:tc>
          <w:tcPr>
            <w:tcW w:w="850" w:type="dxa"/>
            <w:vMerge/>
            <w:shd w:val="clear" w:color="auto" w:fill="auto"/>
          </w:tcPr>
          <w:p w:rsidR="00692AD0" w:rsidRDefault="00692AD0" w:rsidP="00517ED0">
            <w:pPr>
              <w:jc w:val="center"/>
            </w:pPr>
          </w:p>
        </w:tc>
        <w:tc>
          <w:tcPr>
            <w:tcW w:w="993" w:type="dxa"/>
            <w:vMerge/>
            <w:shd w:val="clear" w:color="auto" w:fill="auto"/>
          </w:tcPr>
          <w:p w:rsidR="00692AD0" w:rsidRDefault="00692AD0" w:rsidP="00517ED0">
            <w:pPr>
              <w:jc w:val="center"/>
            </w:pPr>
          </w:p>
        </w:tc>
        <w:tc>
          <w:tcPr>
            <w:tcW w:w="1559" w:type="dxa"/>
            <w:vMerge/>
          </w:tcPr>
          <w:p w:rsidR="00692AD0" w:rsidRDefault="00692AD0" w:rsidP="00517ED0">
            <w:pPr>
              <w:jc w:val="center"/>
            </w:pPr>
          </w:p>
        </w:tc>
        <w:tc>
          <w:tcPr>
            <w:tcW w:w="1417" w:type="dxa"/>
            <w:vMerge/>
          </w:tcPr>
          <w:p w:rsidR="00692AD0" w:rsidRDefault="00692AD0" w:rsidP="00517ED0">
            <w:pPr>
              <w:jc w:val="center"/>
            </w:pPr>
          </w:p>
        </w:tc>
        <w:tc>
          <w:tcPr>
            <w:tcW w:w="2127" w:type="dxa"/>
            <w:vMerge/>
          </w:tcPr>
          <w:p w:rsidR="00692AD0" w:rsidRPr="007B417B" w:rsidRDefault="00692AD0" w:rsidP="00FD001C">
            <w:pPr>
              <w:jc w:val="center"/>
            </w:pPr>
          </w:p>
        </w:tc>
      </w:tr>
      <w:tr w:rsidR="00692AD0" w:rsidRPr="007B417B" w:rsidTr="00D13F54">
        <w:trPr>
          <w:gridAfter w:val="1"/>
          <w:wAfter w:w="47" w:type="dxa"/>
          <w:trHeight w:val="598"/>
        </w:trPr>
        <w:tc>
          <w:tcPr>
            <w:tcW w:w="502" w:type="dxa"/>
            <w:vMerge/>
          </w:tcPr>
          <w:p w:rsidR="00692AD0" w:rsidRDefault="00692AD0" w:rsidP="009827A7">
            <w:pPr>
              <w:jc w:val="center"/>
            </w:pPr>
          </w:p>
        </w:tc>
        <w:tc>
          <w:tcPr>
            <w:tcW w:w="1843" w:type="dxa"/>
            <w:vMerge/>
          </w:tcPr>
          <w:p w:rsidR="00692AD0" w:rsidRDefault="00692AD0" w:rsidP="00EC452F">
            <w:pPr>
              <w:jc w:val="center"/>
            </w:pPr>
          </w:p>
        </w:tc>
        <w:tc>
          <w:tcPr>
            <w:tcW w:w="1276" w:type="dxa"/>
            <w:tcBorders>
              <w:top w:val="single" w:sz="4" w:space="0" w:color="auto"/>
            </w:tcBorders>
          </w:tcPr>
          <w:p w:rsidR="00692AD0" w:rsidRDefault="00692AD0" w:rsidP="00E94294">
            <w:r>
              <w:t>Гараж</w:t>
            </w:r>
          </w:p>
        </w:tc>
        <w:tc>
          <w:tcPr>
            <w:tcW w:w="1559" w:type="dxa"/>
            <w:tcBorders>
              <w:top w:val="single" w:sz="4" w:space="0" w:color="auto"/>
            </w:tcBorders>
          </w:tcPr>
          <w:p w:rsidR="00692AD0" w:rsidRDefault="00692AD0" w:rsidP="00B26103">
            <w:r>
              <w:t>Индивид</w:t>
            </w:r>
            <w:r>
              <w:t>у</w:t>
            </w:r>
            <w:r>
              <w:t>альная</w:t>
            </w:r>
          </w:p>
        </w:tc>
        <w:tc>
          <w:tcPr>
            <w:tcW w:w="992" w:type="dxa"/>
            <w:tcBorders>
              <w:top w:val="single" w:sz="4" w:space="0" w:color="auto"/>
            </w:tcBorders>
            <w:shd w:val="clear" w:color="auto" w:fill="auto"/>
          </w:tcPr>
          <w:p w:rsidR="00692AD0" w:rsidRDefault="00692AD0" w:rsidP="00596FD4">
            <w:r>
              <w:t xml:space="preserve">    22,9</w:t>
            </w:r>
          </w:p>
        </w:tc>
        <w:tc>
          <w:tcPr>
            <w:tcW w:w="992" w:type="dxa"/>
            <w:tcBorders>
              <w:top w:val="single" w:sz="4" w:space="0" w:color="auto"/>
            </w:tcBorders>
          </w:tcPr>
          <w:p w:rsidR="00692AD0" w:rsidRDefault="00692AD0" w:rsidP="00FD001C">
            <w:pPr>
              <w:jc w:val="center"/>
            </w:pPr>
            <w:r>
              <w:t>Россия</w:t>
            </w:r>
          </w:p>
        </w:tc>
        <w:tc>
          <w:tcPr>
            <w:tcW w:w="1418" w:type="dxa"/>
            <w:vMerge/>
            <w:shd w:val="clear" w:color="auto" w:fill="auto"/>
          </w:tcPr>
          <w:p w:rsidR="00692AD0" w:rsidRDefault="00692AD0" w:rsidP="00517ED0">
            <w:pPr>
              <w:jc w:val="center"/>
            </w:pPr>
          </w:p>
        </w:tc>
        <w:tc>
          <w:tcPr>
            <w:tcW w:w="850" w:type="dxa"/>
            <w:vMerge/>
            <w:shd w:val="clear" w:color="auto" w:fill="auto"/>
          </w:tcPr>
          <w:p w:rsidR="00692AD0" w:rsidRDefault="00692AD0" w:rsidP="00517ED0">
            <w:pPr>
              <w:jc w:val="center"/>
            </w:pPr>
          </w:p>
        </w:tc>
        <w:tc>
          <w:tcPr>
            <w:tcW w:w="993" w:type="dxa"/>
            <w:vMerge/>
            <w:shd w:val="clear" w:color="auto" w:fill="auto"/>
          </w:tcPr>
          <w:p w:rsidR="00692AD0" w:rsidRDefault="00692AD0" w:rsidP="00517ED0">
            <w:pPr>
              <w:jc w:val="center"/>
            </w:pPr>
          </w:p>
        </w:tc>
        <w:tc>
          <w:tcPr>
            <w:tcW w:w="1559" w:type="dxa"/>
            <w:vMerge/>
          </w:tcPr>
          <w:p w:rsidR="00692AD0" w:rsidRDefault="00692AD0" w:rsidP="00517ED0">
            <w:pPr>
              <w:jc w:val="center"/>
            </w:pPr>
          </w:p>
        </w:tc>
        <w:tc>
          <w:tcPr>
            <w:tcW w:w="1417" w:type="dxa"/>
            <w:vMerge/>
          </w:tcPr>
          <w:p w:rsidR="00692AD0" w:rsidRDefault="00692AD0" w:rsidP="00517ED0">
            <w:pPr>
              <w:jc w:val="center"/>
            </w:pPr>
          </w:p>
        </w:tc>
        <w:tc>
          <w:tcPr>
            <w:tcW w:w="2127" w:type="dxa"/>
            <w:vMerge/>
          </w:tcPr>
          <w:p w:rsidR="00692AD0" w:rsidRPr="007B417B" w:rsidRDefault="00692AD0" w:rsidP="00FD001C">
            <w:pPr>
              <w:jc w:val="center"/>
            </w:pPr>
          </w:p>
        </w:tc>
      </w:tr>
      <w:tr w:rsidR="00692AD0" w:rsidRPr="007B417B" w:rsidTr="00440BB9">
        <w:trPr>
          <w:gridAfter w:val="1"/>
          <w:wAfter w:w="47" w:type="dxa"/>
          <w:trHeight w:val="400"/>
        </w:trPr>
        <w:tc>
          <w:tcPr>
            <w:tcW w:w="502" w:type="dxa"/>
            <w:tcBorders>
              <w:top w:val="single" w:sz="4" w:space="0" w:color="auto"/>
            </w:tcBorders>
          </w:tcPr>
          <w:p w:rsidR="00692AD0" w:rsidRDefault="00692AD0" w:rsidP="009827A7">
            <w:pPr>
              <w:jc w:val="center"/>
            </w:pPr>
          </w:p>
        </w:tc>
        <w:tc>
          <w:tcPr>
            <w:tcW w:w="1843" w:type="dxa"/>
            <w:tcBorders>
              <w:top w:val="single" w:sz="4" w:space="0" w:color="auto"/>
            </w:tcBorders>
          </w:tcPr>
          <w:p w:rsidR="00692AD0" w:rsidRDefault="00692AD0" w:rsidP="00B9030A">
            <w:pPr>
              <w:jc w:val="center"/>
            </w:pPr>
            <w:r>
              <w:t>Несоверше</w:t>
            </w:r>
            <w:r>
              <w:t>н</w:t>
            </w:r>
            <w:r>
              <w:t xml:space="preserve">нолетний </w:t>
            </w:r>
          </w:p>
          <w:p w:rsidR="00692AD0" w:rsidRDefault="00692AD0" w:rsidP="00B9030A">
            <w:pPr>
              <w:jc w:val="center"/>
            </w:pPr>
            <w:r>
              <w:t>реб</w:t>
            </w:r>
            <w:r>
              <w:t>е</w:t>
            </w:r>
            <w:r>
              <w:t>нок</w:t>
            </w:r>
          </w:p>
        </w:tc>
        <w:tc>
          <w:tcPr>
            <w:tcW w:w="1276" w:type="dxa"/>
            <w:tcBorders>
              <w:top w:val="single" w:sz="4" w:space="0" w:color="auto"/>
            </w:tcBorders>
          </w:tcPr>
          <w:p w:rsidR="00692AD0" w:rsidRDefault="00692AD0" w:rsidP="00E94294">
            <w:r>
              <w:t>Квартира</w:t>
            </w:r>
          </w:p>
          <w:p w:rsidR="00692AD0" w:rsidRDefault="00692AD0" w:rsidP="00E94294">
            <w:pPr>
              <w:jc w:val="both"/>
            </w:pPr>
          </w:p>
        </w:tc>
        <w:tc>
          <w:tcPr>
            <w:tcW w:w="1559" w:type="dxa"/>
            <w:tcBorders>
              <w:top w:val="single" w:sz="4" w:space="0" w:color="auto"/>
            </w:tcBorders>
          </w:tcPr>
          <w:p w:rsidR="00692AD0" w:rsidRDefault="00692AD0" w:rsidP="00E94294">
            <w:pPr>
              <w:jc w:val="both"/>
            </w:pPr>
            <w:r>
              <w:t>Общая</w:t>
            </w:r>
          </w:p>
          <w:p w:rsidR="00692AD0" w:rsidRDefault="00692AD0" w:rsidP="00E94294">
            <w:pPr>
              <w:jc w:val="both"/>
            </w:pPr>
            <w:r>
              <w:t>дол</w:t>
            </w:r>
            <w:r>
              <w:t>е</w:t>
            </w:r>
            <w:r>
              <w:t xml:space="preserve">вая,1/4 </w:t>
            </w:r>
          </w:p>
          <w:p w:rsidR="00692AD0" w:rsidRDefault="00692AD0" w:rsidP="00FD001C">
            <w:pPr>
              <w:jc w:val="center"/>
            </w:pPr>
          </w:p>
        </w:tc>
        <w:tc>
          <w:tcPr>
            <w:tcW w:w="992" w:type="dxa"/>
            <w:tcBorders>
              <w:top w:val="single" w:sz="4" w:space="0" w:color="auto"/>
            </w:tcBorders>
            <w:shd w:val="clear" w:color="auto" w:fill="auto"/>
          </w:tcPr>
          <w:p w:rsidR="00692AD0" w:rsidRDefault="00692AD0" w:rsidP="00FD001C">
            <w:pPr>
              <w:jc w:val="center"/>
            </w:pPr>
            <w:r>
              <w:t>78,6</w:t>
            </w:r>
          </w:p>
        </w:tc>
        <w:tc>
          <w:tcPr>
            <w:tcW w:w="992" w:type="dxa"/>
            <w:tcBorders>
              <w:top w:val="single" w:sz="4" w:space="0" w:color="auto"/>
            </w:tcBorders>
          </w:tcPr>
          <w:p w:rsidR="00692AD0" w:rsidRDefault="00692AD0" w:rsidP="00FD001C">
            <w:pPr>
              <w:jc w:val="center"/>
            </w:pPr>
            <w:r>
              <w:t>Россия</w:t>
            </w:r>
          </w:p>
        </w:tc>
        <w:tc>
          <w:tcPr>
            <w:tcW w:w="1418" w:type="dxa"/>
            <w:tcBorders>
              <w:top w:val="single" w:sz="4" w:space="0" w:color="auto"/>
            </w:tcBorders>
            <w:shd w:val="clear" w:color="auto" w:fill="auto"/>
          </w:tcPr>
          <w:p w:rsidR="00692AD0" w:rsidRDefault="00692AD0" w:rsidP="00517ED0">
            <w:pPr>
              <w:jc w:val="center"/>
            </w:pPr>
            <w:r>
              <w:t>Не имеет</w:t>
            </w:r>
          </w:p>
        </w:tc>
        <w:tc>
          <w:tcPr>
            <w:tcW w:w="850" w:type="dxa"/>
            <w:tcBorders>
              <w:top w:val="single" w:sz="4" w:space="0" w:color="auto"/>
            </w:tcBorders>
            <w:shd w:val="clear" w:color="auto" w:fill="auto"/>
          </w:tcPr>
          <w:p w:rsidR="00692AD0" w:rsidRDefault="00692AD0" w:rsidP="00517ED0">
            <w:pPr>
              <w:jc w:val="center"/>
            </w:pPr>
          </w:p>
        </w:tc>
        <w:tc>
          <w:tcPr>
            <w:tcW w:w="993" w:type="dxa"/>
            <w:tcBorders>
              <w:top w:val="single" w:sz="4" w:space="0" w:color="auto"/>
            </w:tcBorders>
            <w:shd w:val="clear" w:color="auto" w:fill="auto"/>
          </w:tcPr>
          <w:p w:rsidR="00692AD0" w:rsidRDefault="00692AD0" w:rsidP="00517ED0">
            <w:pPr>
              <w:jc w:val="center"/>
            </w:pPr>
          </w:p>
        </w:tc>
        <w:tc>
          <w:tcPr>
            <w:tcW w:w="1559" w:type="dxa"/>
            <w:tcBorders>
              <w:top w:val="single" w:sz="4" w:space="0" w:color="auto"/>
            </w:tcBorders>
          </w:tcPr>
          <w:p w:rsidR="00692AD0" w:rsidRDefault="00692AD0" w:rsidP="00517ED0">
            <w:pPr>
              <w:jc w:val="center"/>
            </w:pPr>
            <w:r>
              <w:t>Не имеет</w:t>
            </w:r>
          </w:p>
        </w:tc>
        <w:tc>
          <w:tcPr>
            <w:tcW w:w="1417" w:type="dxa"/>
            <w:tcBorders>
              <w:top w:val="single" w:sz="4" w:space="0" w:color="auto"/>
            </w:tcBorders>
          </w:tcPr>
          <w:p w:rsidR="00692AD0" w:rsidRDefault="00692AD0" w:rsidP="00517ED0">
            <w:pPr>
              <w:jc w:val="center"/>
            </w:pPr>
            <w:r>
              <w:t>Не имеет</w:t>
            </w:r>
          </w:p>
        </w:tc>
        <w:tc>
          <w:tcPr>
            <w:tcW w:w="2127" w:type="dxa"/>
            <w:tcBorders>
              <w:top w:val="single" w:sz="4" w:space="0" w:color="auto"/>
            </w:tcBorders>
          </w:tcPr>
          <w:p w:rsidR="00692AD0" w:rsidRPr="007B417B" w:rsidRDefault="00692AD0" w:rsidP="00FD001C">
            <w:pPr>
              <w:jc w:val="center"/>
            </w:pPr>
          </w:p>
        </w:tc>
      </w:tr>
      <w:tr w:rsidR="00692AD0" w:rsidRPr="007B417B" w:rsidTr="00440BB9">
        <w:trPr>
          <w:gridAfter w:val="1"/>
          <w:wAfter w:w="47" w:type="dxa"/>
          <w:trHeight w:val="400"/>
        </w:trPr>
        <w:tc>
          <w:tcPr>
            <w:tcW w:w="502" w:type="dxa"/>
            <w:tcBorders>
              <w:top w:val="single" w:sz="4" w:space="0" w:color="auto"/>
            </w:tcBorders>
          </w:tcPr>
          <w:p w:rsidR="00692AD0" w:rsidRDefault="00692AD0" w:rsidP="009827A7">
            <w:pPr>
              <w:jc w:val="center"/>
            </w:pPr>
          </w:p>
        </w:tc>
        <w:tc>
          <w:tcPr>
            <w:tcW w:w="1843" w:type="dxa"/>
            <w:tcBorders>
              <w:top w:val="single" w:sz="4" w:space="0" w:color="auto"/>
            </w:tcBorders>
          </w:tcPr>
          <w:p w:rsidR="00692AD0" w:rsidRDefault="00692AD0" w:rsidP="00B9030A">
            <w:pPr>
              <w:jc w:val="center"/>
            </w:pPr>
            <w:r>
              <w:t>Несоверше</w:t>
            </w:r>
            <w:r>
              <w:t>н</w:t>
            </w:r>
            <w:r>
              <w:t xml:space="preserve">нолетний </w:t>
            </w:r>
          </w:p>
          <w:p w:rsidR="00692AD0" w:rsidRDefault="00692AD0" w:rsidP="00B9030A">
            <w:pPr>
              <w:jc w:val="center"/>
            </w:pPr>
            <w:r>
              <w:t>реб</w:t>
            </w:r>
            <w:r>
              <w:t>е</w:t>
            </w:r>
            <w:r>
              <w:t>нок</w:t>
            </w:r>
          </w:p>
        </w:tc>
        <w:tc>
          <w:tcPr>
            <w:tcW w:w="1276" w:type="dxa"/>
            <w:tcBorders>
              <w:top w:val="single" w:sz="4" w:space="0" w:color="auto"/>
            </w:tcBorders>
          </w:tcPr>
          <w:p w:rsidR="00692AD0" w:rsidRDefault="00692AD0" w:rsidP="006B7D93">
            <w:r>
              <w:t>Квартира</w:t>
            </w:r>
          </w:p>
          <w:p w:rsidR="00692AD0" w:rsidRDefault="00692AD0" w:rsidP="006B7D93">
            <w:pPr>
              <w:jc w:val="both"/>
            </w:pPr>
          </w:p>
        </w:tc>
        <w:tc>
          <w:tcPr>
            <w:tcW w:w="1559" w:type="dxa"/>
            <w:tcBorders>
              <w:top w:val="single" w:sz="4" w:space="0" w:color="auto"/>
            </w:tcBorders>
          </w:tcPr>
          <w:p w:rsidR="00692AD0" w:rsidRDefault="00692AD0" w:rsidP="006B7D93">
            <w:pPr>
              <w:jc w:val="both"/>
            </w:pPr>
            <w:r>
              <w:t>Общая</w:t>
            </w:r>
          </w:p>
          <w:p w:rsidR="00692AD0" w:rsidRDefault="00692AD0" w:rsidP="006B7D93">
            <w:pPr>
              <w:jc w:val="both"/>
            </w:pPr>
            <w:r>
              <w:t>дол</w:t>
            </w:r>
            <w:r>
              <w:t>е</w:t>
            </w:r>
            <w:r>
              <w:t xml:space="preserve">вая, 1/4 </w:t>
            </w:r>
          </w:p>
          <w:p w:rsidR="00692AD0" w:rsidRDefault="00692AD0" w:rsidP="006B7D93">
            <w:pPr>
              <w:jc w:val="center"/>
            </w:pPr>
          </w:p>
        </w:tc>
        <w:tc>
          <w:tcPr>
            <w:tcW w:w="992" w:type="dxa"/>
            <w:tcBorders>
              <w:top w:val="single" w:sz="4" w:space="0" w:color="auto"/>
            </w:tcBorders>
            <w:shd w:val="clear" w:color="auto" w:fill="auto"/>
          </w:tcPr>
          <w:p w:rsidR="00692AD0" w:rsidRDefault="00692AD0" w:rsidP="006B7D93">
            <w:pPr>
              <w:jc w:val="center"/>
            </w:pPr>
            <w:r>
              <w:t>78,6</w:t>
            </w:r>
          </w:p>
        </w:tc>
        <w:tc>
          <w:tcPr>
            <w:tcW w:w="992" w:type="dxa"/>
            <w:tcBorders>
              <w:top w:val="single" w:sz="4" w:space="0" w:color="auto"/>
            </w:tcBorders>
          </w:tcPr>
          <w:p w:rsidR="00692AD0" w:rsidRDefault="00692AD0" w:rsidP="006B7D93">
            <w:pPr>
              <w:jc w:val="center"/>
            </w:pPr>
            <w:r>
              <w:t>Россия</w:t>
            </w:r>
          </w:p>
        </w:tc>
        <w:tc>
          <w:tcPr>
            <w:tcW w:w="1418" w:type="dxa"/>
            <w:tcBorders>
              <w:top w:val="single" w:sz="4" w:space="0" w:color="auto"/>
            </w:tcBorders>
            <w:shd w:val="clear" w:color="auto" w:fill="auto"/>
          </w:tcPr>
          <w:p w:rsidR="00692AD0" w:rsidRDefault="00692AD0" w:rsidP="00517ED0">
            <w:pPr>
              <w:jc w:val="center"/>
            </w:pPr>
            <w:r>
              <w:t>Не имеет</w:t>
            </w:r>
          </w:p>
        </w:tc>
        <w:tc>
          <w:tcPr>
            <w:tcW w:w="850" w:type="dxa"/>
            <w:tcBorders>
              <w:top w:val="single" w:sz="4" w:space="0" w:color="auto"/>
            </w:tcBorders>
            <w:shd w:val="clear" w:color="auto" w:fill="auto"/>
          </w:tcPr>
          <w:p w:rsidR="00692AD0" w:rsidRDefault="00692AD0" w:rsidP="00517ED0">
            <w:pPr>
              <w:jc w:val="center"/>
            </w:pPr>
          </w:p>
        </w:tc>
        <w:tc>
          <w:tcPr>
            <w:tcW w:w="993" w:type="dxa"/>
            <w:tcBorders>
              <w:top w:val="single" w:sz="4" w:space="0" w:color="auto"/>
            </w:tcBorders>
            <w:shd w:val="clear" w:color="auto" w:fill="auto"/>
          </w:tcPr>
          <w:p w:rsidR="00692AD0" w:rsidRDefault="00692AD0" w:rsidP="00517ED0">
            <w:pPr>
              <w:jc w:val="center"/>
            </w:pPr>
          </w:p>
        </w:tc>
        <w:tc>
          <w:tcPr>
            <w:tcW w:w="1559" w:type="dxa"/>
            <w:tcBorders>
              <w:top w:val="single" w:sz="4" w:space="0" w:color="auto"/>
            </w:tcBorders>
          </w:tcPr>
          <w:p w:rsidR="00692AD0" w:rsidRDefault="00692AD0" w:rsidP="00517ED0">
            <w:pPr>
              <w:jc w:val="center"/>
            </w:pPr>
            <w:r>
              <w:t>Не имеет</w:t>
            </w:r>
          </w:p>
        </w:tc>
        <w:tc>
          <w:tcPr>
            <w:tcW w:w="1417" w:type="dxa"/>
            <w:tcBorders>
              <w:top w:val="single" w:sz="4" w:space="0" w:color="auto"/>
            </w:tcBorders>
          </w:tcPr>
          <w:p w:rsidR="00692AD0" w:rsidRDefault="00692AD0" w:rsidP="00517ED0">
            <w:pPr>
              <w:jc w:val="center"/>
            </w:pPr>
            <w:r>
              <w:t>Не имеет</w:t>
            </w:r>
          </w:p>
        </w:tc>
        <w:tc>
          <w:tcPr>
            <w:tcW w:w="2127" w:type="dxa"/>
            <w:tcBorders>
              <w:top w:val="single" w:sz="4" w:space="0" w:color="auto"/>
            </w:tcBorders>
          </w:tcPr>
          <w:p w:rsidR="00692AD0" w:rsidRPr="007B417B" w:rsidRDefault="00692AD0" w:rsidP="00FD001C">
            <w:pPr>
              <w:jc w:val="center"/>
            </w:pPr>
          </w:p>
        </w:tc>
      </w:tr>
      <w:tr w:rsidR="00692AD0" w:rsidRPr="007B417B" w:rsidTr="00440BB9">
        <w:trPr>
          <w:gridAfter w:val="1"/>
          <w:wAfter w:w="47" w:type="dxa"/>
          <w:trHeight w:val="400"/>
        </w:trPr>
        <w:tc>
          <w:tcPr>
            <w:tcW w:w="502" w:type="dxa"/>
            <w:tcBorders>
              <w:top w:val="single" w:sz="4" w:space="0" w:color="auto"/>
            </w:tcBorders>
          </w:tcPr>
          <w:p w:rsidR="00692AD0" w:rsidRDefault="00692AD0" w:rsidP="009827A7">
            <w:pPr>
              <w:jc w:val="center"/>
            </w:pPr>
          </w:p>
        </w:tc>
        <w:tc>
          <w:tcPr>
            <w:tcW w:w="1843" w:type="dxa"/>
            <w:tcBorders>
              <w:top w:val="single" w:sz="4" w:space="0" w:color="auto"/>
            </w:tcBorders>
          </w:tcPr>
          <w:p w:rsidR="00692AD0" w:rsidRDefault="00692AD0" w:rsidP="00B9030A">
            <w:pPr>
              <w:jc w:val="center"/>
            </w:pPr>
            <w:r>
              <w:t>Несоверше</w:t>
            </w:r>
            <w:r>
              <w:t>н</w:t>
            </w:r>
            <w:r>
              <w:t>нолетний</w:t>
            </w:r>
          </w:p>
          <w:p w:rsidR="00692AD0" w:rsidRDefault="00692AD0" w:rsidP="00B9030A">
            <w:pPr>
              <w:jc w:val="center"/>
            </w:pPr>
            <w:r>
              <w:t xml:space="preserve"> реб</w:t>
            </w:r>
            <w:r>
              <w:t>е</w:t>
            </w:r>
            <w:r>
              <w:t>нок</w:t>
            </w:r>
          </w:p>
        </w:tc>
        <w:tc>
          <w:tcPr>
            <w:tcW w:w="1276" w:type="dxa"/>
            <w:tcBorders>
              <w:top w:val="single" w:sz="4" w:space="0" w:color="auto"/>
            </w:tcBorders>
          </w:tcPr>
          <w:p w:rsidR="00692AD0" w:rsidRDefault="00692AD0" w:rsidP="006B7D93">
            <w:r>
              <w:t>Не имеет</w:t>
            </w:r>
          </w:p>
        </w:tc>
        <w:tc>
          <w:tcPr>
            <w:tcW w:w="1559" w:type="dxa"/>
            <w:tcBorders>
              <w:top w:val="single" w:sz="4" w:space="0" w:color="auto"/>
            </w:tcBorders>
          </w:tcPr>
          <w:p w:rsidR="00692AD0" w:rsidRDefault="00692AD0" w:rsidP="006B7D93">
            <w:pPr>
              <w:jc w:val="both"/>
            </w:pPr>
          </w:p>
        </w:tc>
        <w:tc>
          <w:tcPr>
            <w:tcW w:w="992" w:type="dxa"/>
            <w:tcBorders>
              <w:top w:val="single" w:sz="4" w:space="0" w:color="auto"/>
            </w:tcBorders>
            <w:shd w:val="clear" w:color="auto" w:fill="auto"/>
          </w:tcPr>
          <w:p w:rsidR="00692AD0" w:rsidRDefault="00692AD0" w:rsidP="006B7D93">
            <w:pPr>
              <w:jc w:val="center"/>
            </w:pPr>
          </w:p>
        </w:tc>
        <w:tc>
          <w:tcPr>
            <w:tcW w:w="992" w:type="dxa"/>
            <w:tcBorders>
              <w:top w:val="single" w:sz="4" w:space="0" w:color="auto"/>
            </w:tcBorders>
          </w:tcPr>
          <w:p w:rsidR="00692AD0" w:rsidRDefault="00692AD0" w:rsidP="006B7D93">
            <w:pPr>
              <w:jc w:val="center"/>
            </w:pPr>
          </w:p>
        </w:tc>
        <w:tc>
          <w:tcPr>
            <w:tcW w:w="1418" w:type="dxa"/>
            <w:tcBorders>
              <w:top w:val="single" w:sz="4" w:space="0" w:color="auto"/>
            </w:tcBorders>
            <w:shd w:val="clear" w:color="auto" w:fill="auto"/>
          </w:tcPr>
          <w:p w:rsidR="00692AD0" w:rsidRDefault="00692AD0" w:rsidP="00517ED0">
            <w:pPr>
              <w:jc w:val="center"/>
            </w:pPr>
            <w:r>
              <w:t>Квартира</w:t>
            </w:r>
          </w:p>
        </w:tc>
        <w:tc>
          <w:tcPr>
            <w:tcW w:w="850" w:type="dxa"/>
            <w:tcBorders>
              <w:top w:val="single" w:sz="4" w:space="0" w:color="auto"/>
            </w:tcBorders>
            <w:shd w:val="clear" w:color="auto" w:fill="auto"/>
          </w:tcPr>
          <w:p w:rsidR="00692AD0" w:rsidRDefault="00692AD0" w:rsidP="00517ED0">
            <w:pPr>
              <w:jc w:val="center"/>
            </w:pPr>
            <w:r>
              <w:t>78,6</w:t>
            </w:r>
          </w:p>
        </w:tc>
        <w:tc>
          <w:tcPr>
            <w:tcW w:w="993" w:type="dxa"/>
            <w:tcBorders>
              <w:top w:val="single" w:sz="4" w:space="0" w:color="auto"/>
            </w:tcBorders>
            <w:shd w:val="clear" w:color="auto" w:fill="auto"/>
          </w:tcPr>
          <w:p w:rsidR="00692AD0" w:rsidRDefault="00692AD0" w:rsidP="00517ED0">
            <w:pPr>
              <w:jc w:val="center"/>
            </w:pPr>
            <w:r>
              <w:t>Россия</w:t>
            </w:r>
          </w:p>
        </w:tc>
        <w:tc>
          <w:tcPr>
            <w:tcW w:w="1559" w:type="dxa"/>
            <w:tcBorders>
              <w:top w:val="single" w:sz="4" w:space="0" w:color="auto"/>
            </w:tcBorders>
          </w:tcPr>
          <w:p w:rsidR="00692AD0" w:rsidRDefault="00692AD0" w:rsidP="00517ED0">
            <w:pPr>
              <w:jc w:val="center"/>
            </w:pPr>
            <w:r>
              <w:t>Не имеет</w:t>
            </w:r>
          </w:p>
        </w:tc>
        <w:tc>
          <w:tcPr>
            <w:tcW w:w="1417" w:type="dxa"/>
            <w:tcBorders>
              <w:top w:val="single" w:sz="4" w:space="0" w:color="auto"/>
            </w:tcBorders>
          </w:tcPr>
          <w:p w:rsidR="00692AD0" w:rsidRDefault="00692AD0" w:rsidP="00517ED0">
            <w:pPr>
              <w:jc w:val="center"/>
            </w:pPr>
            <w:r>
              <w:t>Не имеет</w:t>
            </w:r>
          </w:p>
        </w:tc>
        <w:tc>
          <w:tcPr>
            <w:tcW w:w="2127" w:type="dxa"/>
            <w:tcBorders>
              <w:top w:val="single" w:sz="4" w:space="0" w:color="auto"/>
            </w:tcBorders>
          </w:tcPr>
          <w:p w:rsidR="00692AD0" w:rsidRPr="007B417B" w:rsidRDefault="00692AD0" w:rsidP="00FD001C">
            <w:pPr>
              <w:jc w:val="center"/>
            </w:pPr>
          </w:p>
        </w:tc>
      </w:tr>
      <w:tr w:rsidR="00692AD0" w:rsidRPr="007B417B" w:rsidTr="00026C18">
        <w:trPr>
          <w:gridAfter w:val="1"/>
          <w:wAfter w:w="47" w:type="dxa"/>
          <w:trHeight w:val="1184"/>
        </w:trPr>
        <w:tc>
          <w:tcPr>
            <w:tcW w:w="502" w:type="dxa"/>
            <w:vMerge w:val="restart"/>
          </w:tcPr>
          <w:p w:rsidR="00692AD0" w:rsidRPr="004D5BEF" w:rsidRDefault="00692AD0" w:rsidP="00AB2B1E">
            <w:pPr>
              <w:jc w:val="center"/>
              <w:rPr>
                <w:lang w:val="en-US"/>
              </w:rPr>
            </w:pPr>
            <w:r>
              <w:t>40</w:t>
            </w:r>
          </w:p>
        </w:tc>
        <w:tc>
          <w:tcPr>
            <w:tcW w:w="1843" w:type="dxa"/>
            <w:vMerge w:val="restart"/>
          </w:tcPr>
          <w:p w:rsidR="00692AD0" w:rsidRDefault="00692AD0" w:rsidP="00D74CC0">
            <w:pPr>
              <w:jc w:val="center"/>
            </w:pPr>
            <w:r>
              <w:t>Терентьева</w:t>
            </w:r>
          </w:p>
          <w:p w:rsidR="00692AD0" w:rsidRDefault="00692AD0" w:rsidP="00D74CC0">
            <w:pPr>
              <w:jc w:val="center"/>
            </w:pPr>
            <w:r>
              <w:t>Н.В.,</w:t>
            </w:r>
          </w:p>
          <w:p w:rsidR="00692AD0" w:rsidRDefault="00692AD0" w:rsidP="00B15264">
            <w:pPr>
              <w:jc w:val="center"/>
            </w:pPr>
            <w:r>
              <w:lastRenderedPageBreak/>
              <w:t>консул</w:t>
            </w:r>
            <w:r>
              <w:t>ь</w:t>
            </w:r>
            <w:r>
              <w:t>тант отд</w:t>
            </w:r>
            <w:r>
              <w:t>е</w:t>
            </w:r>
            <w:r>
              <w:t>ла</w:t>
            </w:r>
          </w:p>
          <w:p w:rsidR="00692AD0" w:rsidRPr="007B417B" w:rsidRDefault="00692AD0" w:rsidP="007764D2">
            <w:pPr>
              <w:jc w:val="center"/>
            </w:pPr>
            <w:r>
              <w:t>финансиров</w:t>
            </w:r>
            <w:r>
              <w:t>а</w:t>
            </w:r>
            <w:r>
              <w:t>ния местного хозяйства и о</w:t>
            </w:r>
            <w:r>
              <w:t>р</w:t>
            </w:r>
            <w:r>
              <w:t>ганов управл</w:t>
            </w:r>
            <w:r>
              <w:t>е</w:t>
            </w:r>
            <w:r>
              <w:t>ния</w:t>
            </w:r>
          </w:p>
        </w:tc>
        <w:tc>
          <w:tcPr>
            <w:tcW w:w="1276" w:type="dxa"/>
          </w:tcPr>
          <w:p w:rsidR="00692AD0" w:rsidRDefault="00692AD0" w:rsidP="00FD001C">
            <w:pPr>
              <w:jc w:val="center"/>
            </w:pPr>
            <w:r>
              <w:lastRenderedPageBreak/>
              <w:t>Квартира</w:t>
            </w:r>
          </w:p>
          <w:p w:rsidR="00692AD0" w:rsidRDefault="00692AD0" w:rsidP="00FD001C">
            <w:pPr>
              <w:jc w:val="center"/>
            </w:pPr>
          </w:p>
        </w:tc>
        <w:tc>
          <w:tcPr>
            <w:tcW w:w="1559" w:type="dxa"/>
          </w:tcPr>
          <w:p w:rsidR="00692AD0" w:rsidRDefault="00692AD0" w:rsidP="00C64C41">
            <w:r>
              <w:t>Индивид</w:t>
            </w:r>
            <w:r>
              <w:t>у</w:t>
            </w:r>
            <w:r>
              <w:t>альная</w:t>
            </w:r>
          </w:p>
        </w:tc>
        <w:tc>
          <w:tcPr>
            <w:tcW w:w="992" w:type="dxa"/>
            <w:shd w:val="clear" w:color="auto" w:fill="auto"/>
          </w:tcPr>
          <w:p w:rsidR="00692AD0" w:rsidRDefault="00692AD0" w:rsidP="002B1E02">
            <w:pPr>
              <w:jc w:val="center"/>
            </w:pPr>
            <w:r>
              <w:t>56,1</w:t>
            </w:r>
          </w:p>
          <w:p w:rsidR="00692AD0" w:rsidRDefault="00692AD0" w:rsidP="002B1E02">
            <w:pPr>
              <w:jc w:val="center"/>
            </w:pPr>
          </w:p>
        </w:tc>
        <w:tc>
          <w:tcPr>
            <w:tcW w:w="992" w:type="dxa"/>
          </w:tcPr>
          <w:p w:rsidR="00692AD0" w:rsidRDefault="00692AD0" w:rsidP="00FD001C">
            <w:pPr>
              <w:jc w:val="center"/>
            </w:pPr>
            <w:r>
              <w:t>Россия</w:t>
            </w:r>
          </w:p>
          <w:p w:rsidR="00692AD0" w:rsidRDefault="00692AD0" w:rsidP="00FD001C">
            <w:pPr>
              <w:jc w:val="center"/>
            </w:pPr>
          </w:p>
        </w:tc>
        <w:tc>
          <w:tcPr>
            <w:tcW w:w="1418" w:type="dxa"/>
            <w:vMerge w:val="restart"/>
            <w:shd w:val="clear" w:color="auto" w:fill="auto"/>
          </w:tcPr>
          <w:p w:rsidR="00692AD0" w:rsidRDefault="00692AD0" w:rsidP="00C06101">
            <w:pPr>
              <w:jc w:val="center"/>
            </w:pPr>
            <w:r>
              <w:t>Не имеет</w:t>
            </w:r>
          </w:p>
        </w:tc>
        <w:tc>
          <w:tcPr>
            <w:tcW w:w="850" w:type="dxa"/>
            <w:vMerge w:val="restart"/>
            <w:shd w:val="clear" w:color="auto" w:fill="auto"/>
          </w:tcPr>
          <w:p w:rsidR="00692AD0" w:rsidRPr="007B417B" w:rsidRDefault="00692AD0" w:rsidP="00FD001C">
            <w:pPr>
              <w:jc w:val="center"/>
            </w:pPr>
          </w:p>
        </w:tc>
        <w:tc>
          <w:tcPr>
            <w:tcW w:w="993" w:type="dxa"/>
            <w:vMerge w:val="restart"/>
            <w:shd w:val="clear" w:color="auto" w:fill="auto"/>
          </w:tcPr>
          <w:p w:rsidR="00692AD0" w:rsidRPr="007B417B" w:rsidRDefault="00692AD0" w:rsidP="00FD001C">
            <w:pPr>
              <w:jc w:val="center"/>
            </w:pPr>
          </w:p>
        </w:tc>
        <w:tc>
          <w:tcPr>
            <w:tcW w:w="1559" w:type="dxa"/>
            <w:vMerge w:val="restart"/>
          </w:tcPr>
          <w:p w:rsidR="00692AD0" w:rsidRDefault="00692AD0" w:rsidP="00C06101">
            <w:pPr>
              <w:jc w:val="center"/>
            </w:pPr>
            <w:r>
              <w:t>Не имеет</w:t>
            </w:r>
          </w:p>
        </w:tc>
        <w:tc>
          <w:tcPr>
            <w:tcW w:w="1417" w:type="dxa"/>
            <w:vMerge w:val="restart"/>
          </w:tcPr>
          <w:p w:rsidR="00692AD0" w:rsidRPr="002B6755" w:rsidRDefault="00692AD0" w:rsidP="00492E61">
            <w:pPr>
              <w:jc w:val="center"/>
            </w:pPr>
            <w:r>
              <w:t>535123,08</w:t>
            </w:r>
          </w:p>
        </w:tc>
        <w:tc>
          <w:tcPr>
            <w:tcW w:w="2127" w:type="dxa"/>
            <w:vMerge w:val="restart"/>
          </w:tcPr>
          <w:p w:rsidR="00692AD0" w:rsidRDefault="00692AD0" w:rsidP="002B6755">
            <w:pPr>
              <w:jc w:val="center"/>
            </w:pPr>
          </w:p>
        </w:tc>
      </w:tr>
      <w:tr w:rsidR="00692AD0" w:rsidRPr="007B417B" w:rsidTr="005A1415">
        <w:trPr>
          <w:gridAfter w:val="1"/>
          <w:wAfter w:w="47" w:type="dxa"/>
          <w:trHeight w:val="1656"/>
        </w:trPr>
        <w:tc>
          <w:tcPr>
            <w:tcW w:w="502" w:type="dxa"/>
            <w:vMerge/>
          </w:tcPr>
          <w:p w:rsidR="00692AD0" w:rsidRDefault="00692AD0" w:rsidP="00EA39C9">
            <w:pPr>
              <w:jc w:val="center"/>
            </w:pPr>
          </w:p>
        </w:tc>
        <w:tc>
          <w:tcPr>
            <w:tcW w:w="1843" w:type="dxa"/>
            <w:vMerge/>
          </w:tcPr>
          <w:p w:rsidR="00692AD0" w:rsidRDefault="00692AD0" w:rsidP="00D74CC0">
            <w:pPr>
              <w:jc w:val="center"/>
            </w:pPr>
          </w:p>
        </w:tc>
        <w:tc>
          <w:tcPr>
            <w:tcW w:w="1276" w:type="dxa"/>
          </w:tcPr>
          <w:p w:rsidR="00692AD0" w:rsidRDefault="00692AD0" w:rsidP="00855380">
            <w:pPr>
              <w:jc w:val="center"/>
            </w:pPr>
            <w:r>
              <w:t>Квартира</w:t>
            </w:r>
          </w:p>
          <w:p w:rsidR="00692AD0" w:rsidRDefault="00692AD0" w:rsidP="00855380">
            <w:pPr>
              <w:jc w:val="center"/>
            </w:pPr>
          </w:p>
          <w:p w:rsidR="00692AD0" w:rsidRDefault="00692AD0" w:rsidP="00855380">
            <w:pPr>
              <w:jc w:val="center"/>
            </w:pPr>
          </w:p>
          <w:p w:rsidR="00692AD0" w:rsidRDefault="00692AD0" w:rsidP="00855380">
            <w:pPr>
              <w:jc w:val="center"/>
            </w:pPr>
          </w:p>
          <w:p w:rsidR="00692AD0" w:rsidRDefault="00692AD0" w:rsidP="00855380">
            <w:pPr>
              <w:jc w:val="center"/>
            </w:pPr>
          </w:p>
          <w:p w:rsidR="00692AD0" w:rsidRDefault="00692AD0" w:rsidP="00855380">
            <w:pPr>
              <w:jc w:val="center"/>
            </w:pPr>
          </w:p>
        </w:tc>
        <w:tc>
          <w:tcPr>
            <w:tcW w:w="1559" w:type="dxa"/>
          </w:tcPr>
          <w:p w:rsidR="00692AD0" w:rsidRDefault="00692AD0" w:rsidP="00855380">
            <w:r>
              <w:t>Индивид</w:t>
            </w:r>
            <w:r>
              <w:t>у</w:t>
            </w:r>
            <w:r>
              <w:t>альная</w:t>
            </w:r>
          </w:p>
        </w:tc>
        <w:tc>
          <w:tcPr>
            <w:tcW w:w="992" w:type="dxa"/>
            <w:shd w:val="clear" w:color="auto" w:fill="auto"/>
          </w:tcPr>
          <w:p w:rsidR="00692AD0" w:rsidRDefault="00692AD0" w:rsidP="002B1E02">
            <w:pPr>
              <w:jc w:val="center"/>
            </w:pPr>
            <w:r>
              <w:t>35,9</w:t>
            </w:r>
          </w:p>
        </w:tc>
        <w:tc>
          <w:tcPr>
            <w:tcW w:w="992" w:type="dxa"/>
          </w:tcPr>
          <w:p w:rsidR="00692AD0" w:rsidRDefault="00692AD0" w:rsidP="00FD001C">
            <w:pPr>
              <w:jc w:val="center"/>
            </w:pPr>
            <w:r>
              <w:t>Россия</w:t>
            </w:r>
          </w:p>
        </w:tc>
        <w:tc>
          <w:tcPr>
            <w:tcW w:w="1418" w:type="dxa"/>
            <w:vMerge/>
            <w:shd w:val="clear" w:color="auto" w:fill="auto"/>
          </w:tcPr>
          <w:p w:rsidR="00692AD0" w:rsidRDefault="00692AD0" w:rsidP="00C06101">
            <w:pPr>
              <w:jc w:val="center"/>
            </w:pPr>
          </w:p>
        </w:tc>
        <w:tc>
          <w:tcPr>
            <w:tcW w:w="850" w:type="dxa"/>
            <w:vMerge/>
            <w:shd w:val="clear" w:color="auto" w:fill="auto"/>
          </w:tcPr>
          <w:p w:rsidR="00692AD0" w:rsidRPr="007B417B" w:rsidRDefault="00692AD0" w:rsidP="00FD001C">
            <w:pPr>
              <w:jc w:val="center"/>
            </w:pPr>
          </w:p>
        </w:tc>
        <w:tc>
          <w:tcPr>
            <w:tcW w:w="993" w:type="dxa"/>
            <w:vMerge/>
            <w:shd w:val="clear" w:color="auto" w:fill="auto"/>
          </w:tcPr>
          <w:p w:rsidR="00692AD0" w:rsidRPr="007B417B" w:rsidRDefault="00692AD0" w:rsidP="00FD001C">
            <w:pPr>
              <w:jc w:val="center"/>
            </w:pPr>
          </w:p>
        </w:tc>
        <w:tc>
          <w:tcPr>
            <w:tcW w:w="1559" w:type="dxa"/>
            <w:vMerge/>
          </w:tcPr>
          <w:p w:rsidR="00692AD0" w:rsidRDefault="00692AD0" w:rsidP="00C06101">
            <w:pPr>
              <w:jc w:val="center"/>
            </w:pPr>
          </w:p>
        </w:tc>
        <w:tc>
          <w:tcPr>
            <w:tcW w:w="1417" w:type="dxa"/>
            <w:vMerge/>
          </w:tcPr>
          <w:p w:rsidR="00692AD0" w:rsidRDefault="00692AD0" w:rsidP="00492E61">
            <w:pPr>
              <w:jc w:val="center"/>
            </w:pPr>
          </w:p>
        </w:tc>
        <w:tc>
          <w:tcPr>
            <w:tcW w:w="2127" w:type="dxa"/>
            <w:vMerge/>
          </w:tcPr>
          <w:p w:rsidR="00692AD0" w:rsidRDefault="00692AD0" w:rsidP="002B6755">
            <w:pPr>
              <w:jc w:val="center"/>
            </w:pPr>
          </w:p>
        </w:tc>
      </w:tr>
      <w:tr w:rsidR="00692AD0" w:rsidRPr="007B417B" w:rsidTr="00026C18">
        <w:trPr>
          <w:gridAfter w:val="1"/>
          <w:wAfter w:w="47" w:type="dxa"/>
          <w:trHeight w:val="804"/>
        </w:trPr>
        <w:tc>
          <w:tcPr>
            <w:tcW w:w="502" w:type="dxa"/>
          </w:tcPr>
          <w:p w:rsidR="00692AD0" w:rsidRDefault="00692AD0" w:rsidP="00EA39C9">
            <w:pPr>
              <w:jc w:val="center"/>
            </w:pPr>
          </w:p>
        </w:tc>
        <w:tc>
          <w:tcPr>
            <w:tcW w:w="1843" w:type="dxa"/>
          </w:tcPr>
          <w:p w:rsidR="00692AD0" w:rsidRDefault="00692AD0" w:rsidP="00D463B2">
            <w:pPr>
              <w:jc w:val="center"/>
            </w:pPr>
            <w:r>
              <w:t>Несоверше</w:t>
            </w:r>
            <w:r>
              <w:t>н</w:t>
            </w:r>
            <w:r>
              <w:t>нолетний</w:t>
            </w:r>
          </w:p>
          <w:p w:rsidR="00692AD0" w:rsidRDefault="00692AD0" w:rsidP="00D463B2">
            <w:pPr>
              <w:jc w:val="center"/>
            </w:pPr>
            <w:r>
              <w:t>реб</w:t>
            </w:r>
            <w:r>
              <w:t>е</w:t>
            </w:r>
            <w:r>
              <w:t>нок</w:t>
            </w:r>
          </w:p>
        </w:tc>
        <w:tc>
          <w:tcPr>
            <w:tcW w:w="1276" w:type="dxa"/>
          </w:tcPr>
          <w:p w:rsidR="00692AD0" w:rsidRDefault="00692AD0" w:rsidP="00FD001C">
            <w:pPr>
              <w:jc w:val="center"/>
            </w:pPr>
            <w:r>
              <w:t>Не имеет</w:t>
            </w:r>
          </w:p>
        </w:tc>
        <w:tc>
          <w:tcPr>
            <w:tcW w:w="1559" w:type="dxa"/>
          </w:tcPr>
          <w:p w:rsidR="00692AD0" w:rsidRDefault="00692AD0" w:rsidP="00C64C41"/>
        </w:tc>
        <w:tc>
          <w:tcPr>
            <w:tcW w:w="992" w:type="dxa"/>
            <w:shd w:val="clear" w:color="auto" w:fill="auto"/>
          </w:tcPr>
          <w:p w:rsidR="00692AD0" w:rsidRDefault="00692AD0" w:rsidP="002B1E02">
            <w:pPr>
              <w:jc w:val="center"/>
            </w:pPr>
          </w:p>
        </w:tc>
        <w:tc>
          <w:tcPr>
            <w:tcW w:w="992" w:type="dxa"/>
            <w:tcBorders>
              <w:top w:val="nil"/>
            </w:tcBorders>
          </w:tcPr>
          <w:p w:rsidR="00692AD0" w:rsidRDefault="00692AD0" w:rsidP="00FD001C">
            <w:pPr>
              <w:jc w:val="center"/>
            </w:pPr>
          </w:p>
        </w:tc>
        <w:tc>
          <w:tcPr>
            <w:tcW w:w="1418" w:type="dxa"/>
            <w:shd w:val="clear" w:color="auto" w:fill="auto"/>
          </w:tcPr>
          <w:p w:rsidR="00692AD0" w:rsidRDefault="00692AD0" w:rsidP="00C06101">
            <w:pPr>
              <w:jc w:val="center"/>
            </w:pPr>
            <w:r>
              <w:t>Квартира</w:t>
            </w:r>
          </w:p>
        </w:tc>
        <w:tc>
          <w:tcPr>
            <w:tcW w:w="850" w:type="dxa"/>
            <w:shd w:val="clear" w:color="auto" w:fill="auto"/>
          </w:tcPr>
          <w:p w:rsidR="00692AD0" w:rsidRPr="007B417B" w:rsidRDefault="00692AD0" w:rsidP="00FD001C">
            <w:pPr>
              <w:jc w:val="center"/>
            </w:pPr>
            <w:r>
              <w:t>56,1</w:t>
            </w:r>
          </w:p>
        </w:tc>
        <w:tc>
          <w:tcPr>
            <w:tcW w:w="993" w:type="dxa"/>
            <w:shd w:val="clear" w:color="auto" w:fill="auto"/>
          </w:tcPr>
          <w:p w:rsidR="00692AD0" w:rsidRPr="007B417B" w:rsidRDefault="00692AD0" w:rsidP="00FD001C">
            <w:pPr>
              <w:jc w:val="center"/>
            </w:pPr>
            <w:r>
              <w:t>Россия</w:t>
            </w:r>
          </w:p>
        </w:tc>
        <w:tc>
          <w:tcPr>
            <w:tcW w:w="1559" w:type="dxa"/>
          </w:tcPr>
          <w:p w:rsidR="00692AD0" w:rsidRDefault="00692AD0" w:rsidP="00C06101">
            <w:pPr>
              <w:jc w:val="center"/>
            </w:pPr>
            <w:r>
              <w:t>Не имеет</w:t>
            </w:r>
          </w:p>
        </w:tc>
        <w:tc>
          <w:tcPr>
            <w:tcW w:w="1417" w:type="dxa"/>
          </w:tcPr>
          <w:p w:rsidR="00692AD0" w:rsidRPr="002B6755" w:rsidRDefault="00692AD0" w:rsidP="00492E61">
            <w:pPr>
              <w:jc w:val="center"/>
            </w:pPr>
            <w:r>
              <w:t>Не имеет</w:t>
            </w:r>
          </w:p>
        </w:tc>
        <w:tc>
          <w:tcPr>
            <w:tcW w:w="2127" w:type="dxa"/>
          </w:tcPr>
          <w:p w:rsidR="00692AD0" w:rsidRDefault="00692AD0" w:rsidP="002B6755">
            <w:pPr>
              <w:jc w:val="center"/>
            </w:pPr>
          </w:p>
        </w:tc>
      </w:tr>
      <w:tr w:rsidR="00692AD0" w:rsidRPr="007B417B" w:rsidTr="00D33FE9">
        <w:trPr>
          <w:gridAfter w:val="1"/>
          <w:wAfter w:w="47" w:type="dxa"/>
          <w:trHeight w:val="1159"/>
        </w:trPr>
        <w:tc>
          <w:tcPr>
            <w:tcW w:w="502" w:type="dxa"/>
            <w:vMerge w:val="restart"/>
          </w:tcPr>
          <w:p w:rsidR="00692AD0" w:rsidRPr="004D5BEF" w:rsidRDefault="00692AD0" w:rsidP="00AB2B1E">
            <w:pPr>
              <w:jc w:val="center"/>
              <w:rPr>
                <w:lang w:val="en-US"/>
              </w:rPr>
            </w:pPr>
            <w:r>
              <w:t>41</w:t>
            </w:r>
          </w:p>
        </w:tc>
        <w:tc>
          <w:tcPr>
            <w:tcW w:w="1843" w:type="dxa"/>
            <w:vMerge w:val="restart"/>
          </w:tcPr>
          <w:p w:rsidR="00692AD0" w:rsidRDefault="00692AD0" w:rsidP="005F470B">
            <w:pPr>
              <w:jc w:val="center"/>
            </w:pPr>
            <w:r>
              <w:t xml:space="preserve">Трофимова И.В., </w:t>
            </w:r>
          </w:p>
          <w:p w:rsidR="00692AD0" w:rsidRDefault="00692AD0" w:rsidP="005F470B">
            <w:pPr>
              <w:jc w:val="center"/>
              <w:rPr>
                <w:lang w:val="en-US"/>
              </w:rPr>
            </w:pPr>
            <w:r>
              <w:t>замест</w:t>
            </w:r>
            <w:r>
              <w:t>и</w:t>
            </w:r>
            <w:r>
              <w:t>тель начальника</w:t>
            </w:r>
          </w:p>
          <w:p w:rsidR="00692AD0" w:rsidRDefault="00692AD0" w:rsidP="005F470B">
            <w:pPr>
              <w:jc w:val="center"/>
            </w:pPr>
            <w:r>
              <w:t xml:space="preserve"> о</w:t>
            </w:r>
            <w:r>
              <w:t>т</w:t>
            </w:r>
            <w:r>
              <w:t xml:space="preserve">дела </w:t>
            </w:r>
          </w:p>
          <w:p w:rsidR="00692AD0" w:rsidRPr="007B417B" w:rsidRDefault="00692AD0" w:rsidP="00D33FE9">
            <w:pPr>
              <w:jc w:val="center"/>
            </w:pPr>
            <w:r>
              <w:t>финансиров</w:t>
            </w:r>
            <w:r>
              <w:t>а</w:t>
            </w:r>
            <w:r>
              <w:t>ния местного хозяйства и о</w:t>
            </w:r>
            <w:r>
              <w:t>р</w:t>
            </w:r>
            <w:r>
              <w:t>ганов управл</w:t>
            </w:r>
            <w:r>
              <w:t>е</w:t>
            </w:r>
            <w:r>
              <w:t>ния</w:t>
            </w:r>
          </w:p>
        </w:tc>
        <w:tc>
          <w:tcPr>
            <w:tcW w:w="1276" w:type="dxa"/>
          </w:tcPr>
          <w:p w:rsidR="00692AD0" w:rsidRDefault="00692AD0" w:rsidP="00EB7959">
            <w:r>
              <w:t>Земел</w:t>
            </w:r>
            <w:r>
              <w:t>ь</w:t>
            </w:r>
            <w:r>
              <w:t>ный уч</w:t>
            </w:r>
            <w:r>
              <w:t>а</w:t>
            </w:r>
            <w:r>
              <w:t>сток</w:t>
            </w:r>
          </w:p>
          <w:p w:rsidR="00692AD0" w:rsidRDefault="00692AD0" w:rsidP="00EB7959">
            <w:r>
              <w:t>(сад</w:t>
            </w:r>
            <w:r>
              <w:t>о</w:t>
            </w:r>
            <w:r>
              <w:t>вый)</w:t>
            </w:r>
          </w:p>
        </w:tc>
        <w:tc>
          <w:tcPr>
            <w:tcW w:w="1559" w:type="dxa"/>
          </w:tcPr>
          <w:p w:rsidR="00692AD0" w:rsidRDefault="00692AD0" w:rsidP="00F66699">
            <w:r>
              <w:t>Общая</w:t>
            </w:r>
          </w:p>
          <w:p w:rsidR="00692AD0" w:rsidRDefault="00692AD0" w:rsidP="00F66699">
            <w:r>
              <w:t>долевая, 1/2</w:t>
            </w:r>
          </w:p>
          <w:p w:rsidR="00692AD0" w:rsidRDefault="00692AD0" w:rsidP="00F66699"/>
          <w:p w:rsidR="00692AD0" w:rsidRDefault="00692AD0" w:rsidP="00F66699"/>
        </w:tc>
        <w:tc>
          <w:tcPr>
            <w:tcW w:w="992" w:type="dxa"/>
            <w:shd w:val="clear" w:color="auto" w:fill="auto"/>
          </w:tcPr>
          <w:p w:rsidR="00692AD0" w:rsidRDefault="00692AD0" w:rsidP="002B1E02">
            <w:pPr>
              <w:jc w:val="center"/>
            </w:pPr>
            <w:r>
              <w:t>405,0</w:t>
            </w:r>
          </w:p>
          <w:p w:rsidR="00692AD0" w:rsidRDefault="00692AD0" w:rsidP="002B1E02">
            <w:pPr>
              <w:jc w:val="center"/>
            </w:pPr>
          </w:p>
          <w:p w:rsidR="00692AD0" w:rsidRDefault="00692AD0" w:rsidP="002B1E02">
            <w:pPr>
              <w:jc w:val="center"/>
            </w:pPr>
          </w:p>
          <w:p w:rsidR="00692AD0" w:rsidRDefault="00692AD0" w:rsidP="002B1E02">
            <w:pPr>
              <w:jc w:val="center"/>
            </w:pPr>
          </w:p>
        </w:tc>
        <w:tc>
          <w:tcPr>
            <w:tcW w:w="992" w:type="dxa"/>
          </w:tcPr>
          <w:p w:rsidR="00692AD0" w:rsidRDefault="00692AD0" w:rsidP="00FD001C">
            <w:pPr>
              <w:jc w:val="center"/>
            </w:pPr>
            <w:r>
              <w:t>Россия</w:t>
            </w:r>
          </w:p>
        </w:tc>
        <w:tc>
          <w:tcPr>
            <w:tcW w:w="1418" w:type="dxa"/>
            <w:vMerge w:val="restart"/>
            <w:shd w:val="clear" w:color="auto" w:fill="auto"/>
          </w:tcPr>
          <w:p w:rsidR="00692AD0" w:rsidRDefault="00692AD0" w:rsidP="00C06101">
            <w:pPr>
              <w:jc w:val="center"/>
            </w:pPr>
            <w:r>
              <w:t>Квартира</w:t>
            </w:r>
          </w:p>
        </w:tc>
        <w:tc>
          <w:tcPr>
            <w:tcW w:w="850" w:type="dxa"/>
            <w:vMerge w:val="restart"/>
            <w:shd w:val="clear" w:color="auto" w:fill="auto"/>
          </w:tcPr>
          <w:p w:rsidR="00692AD0" w:rsidRPr="007B417B" w:rsidRDefault="00692AD0" w:rsidP="00FD001C">
            <w:pPr>
              <w:jc w:val="center"/>
            </w:pPr>
            <w:r>
              <w:t>41,1</w:t>
            </w:r>
          </w:p>
        </w:tc>
        <w:tc>
          <w:tcPr>
            <w:tcW w:w="993" w:type="dxa"/>
            <w:vMerge w:val="restart"/>
            <w:shd w:val="clear" w:color="auto" w:fill="auto"/>
          </w:tcPr>
          <w:p w:rsidR="00692AD0" w:rsidRPr="007B417B" w:rsidRDefault="00692AD0" w:rsidP="00FD001C">
            <w:pPr>
              <w:jc w:val="center"/>
            </w:pPr>
            <w:r>
              <w:t>Россия</w:t>
            </w:r>
          </w:p>
        </w:tc>
        <w:tc>
          <w:tcPr>
            <w:tcW w:w="1559" w:type="dxa"/>
            <w:vMerge w:val="restart"/>
          </w:tcPr>
          <w:p w:rsidR="00692AD0" w:rsidRDefault="00692AD0" w:rsidP="00C06101">
            <w:pPr>
              <w:jc w:val="center"/>
            </w:pPr>
            <w:r>
              <w:t>Не имеет</w:t>
            </w:r>
          </w:p>
        </w:tc>
        <w:tc>
          <w:tcPr>
            <w:tcW w:w="1417" w:type="dxa"/>
            <w:vMerge w:val="restart"/>
          </w:tcPr>
          <w:p w:rsidR="00692AD0" w:rsidRPr="002B6755" w:rsidRDefault="00692AD0" w:rsidP="00492E61">
            <w:pPr>
              <w:jc w:val="center"/>
            </w:pPr>
            <w:r>
              <w:t>571579,42</w:t>
            </w:r>
          </w:p>
        </w:tc>
        <w:tc>
          <w:tcPr>
            <w:tcW w:w="2127" w:type="dxa"/>
            <w:vMerge w:val="restart"/>
          </w:tcPr>
          <w:p w:rsidR="00692AD0" w:rsidRDefault="00692AD0" w:rsidP="002B6755">
            <w:pPr>
              <w:jc w:val="center"/>
            </w:pPr>
          </w:p>
        </w:tc>
      </w:tr>
      <w:tr w:rsidR="00692AD0" w:rsidRPr="007B417B" w:rsidTr="00D33FE9">
        <w:trPr>
          <w:gridAfter w:val="1"/>
          <w:wAfter w:w="47" w:type="dxa"/>
          <w:trHeight w:val="1591"/>
        </w:trPr>
        <w:tc>
          <w:tcPr>
            <w:tcW w:w="502" w:type="dxa"/>
            <w:vMerge/>
          </w:tcPr>
          <w:p w:rsidR="00692AD0" w:rsidRDefault="00692AD0" w:rsidP="00EA39C9">
            <w:pPr>
              <w:jc w:val="center"/>
            </w:pPr>
          </w:p>
        </w:tc>
        <w:tc>
          <w:tcPr>
            <w:tcW w:w="1843" w:type="dxa"/>
            <w:vMerge/>
          </w:tcPr>
          <w:p w:rsidR="00692AD0" w:rsidRDefault="00692AD0" w:rsidP="005F470B">
            <w:pPr>
              <w:jc w:val="center"/>
            </w:pPr>
          </w:p>
        </w:tc>
        <w:tc>
          <w:tcPr>
            <w:tcW w:w="1276" w:type="dxa"/>
          </w:tcPr>
          <w:p w:rsidR="00692AD0" w:rsidRDefault="00692AD0" w:rsidP="00EB7959">
            <w:r>
              <w:t>Дача</w:t>
            </w:r>
          </w:p>
          <w:p w:rsidR="00692AD0" w:rsidRDefault="00692AD0" w:rsidP="00EB7959"/>
        </w:tc>
        <w:tc>
          <w:tcPr>
            <w:tcW w:w="1559" w:type="dxa"/>
          </w:tcPr>
          <w:p w:rsidR="00692AD0" w:rsidRDefault="00692AD0" w:rsidP="00F66699">
            <w:r>
              <w:t>Общая</w:t>
            </w:r>
          </w:p>
          <w:p w:rsidR="00692AD0" w:rsidRDefault="00692AD0" w:rsidP="00F66699">
            <w:r>
              <w:t>дол</w:t>
            </w:r>
            <w:r>
              <w:t>е</w:t>
            </w:r>
            <w:r>
              <w:t>вая, 1/2</w:t>
            </w:r>
          </w:p>
          <w:p w:rsidR="00692AD0" w:rsidRDefault="00692AD0" w:rsidP="00F66699"/>
          <w:p w:rsidR="00692AD0" w:rsidRPr="00C83BE5" w:rsidRDefault="00692AD0" w:rsidP="00F66699"/>
          <w:p w:rsidR="00692AD0" w:rsidRDefault="00692AD0" w:rsidP="00F66699"/>
        </w:tc>
        <w:tc>
          <w:tcPr>
            <w:tcW w:w="992" w:type="dxa"/>
            <w:shd w:val="clear" w:color="auto" w:fill="auto"/>
          </w:tcPr>
          <w:p w:rsidR="00692AD0" w:rsidRDefault="00692AD0" w:rsidP="002B1E02">
            <w:pPr>
              <w:jc w:val="center"/>
            </w:pPr>
            <w:r>
              <w:t>48,0</w:t>
            </w:r>
          </w:p>
        </w:tc>
        <w:tc>
          <w:tcPr>
            <w:tcW w:w="992" w:type="dxa"/>
          </w:tcPr>
          <w:p w:rsidR="00692AD0" w:rsidRDefault="00692AD0" w:rsidP="00FD001C">
            <w:pPr>
              <w:jc w:val="center"/>
            </w:pPr>
            <w:r>
              <w:t>Россия</w:t>
            </w:r>
          </w:p>
        </w:tc>
        <w:tc>
          <w:tcPr>
            <w:tcW w:w="1418" w:type="dxa"/>
            <w:vMerge/>
            <w:shd w:val="clear" w:color="auto" w:fill="auto"/>
          </w:tcPr>
          <w:p w:rsidR="00692AD0" w:rsidRDefault="00692AD0" w:rsidP="00C06101">
            <w:pPr>
              <w:jc w:val="center"/>
            </w:pPr>
          </w:p>
        </w:tc>
        <w:tc>
          <w:tcPr>
            <w:tcW w:w="850" w:type="dxa"/>
            <w:vMerge/>
            <w:shd w:val="clear" w:color="auto" w:fill="auto"/>
          </w:tcPr>
          <w:p w:rsidR="00692AD0" w:rsidRDefault="00692AD0" w:rsidP="00FD001C">
            <w:pPr>
              <w:jc w:val="center"/>
            </w:pPr>
          </w:p>
        </w:tc>
        <w:tc>
          <w:tcPr>
            <w:tcW w:w="993" w:type="dxa"/>
            <w:vMerge/>
            <w:shd w:val="clear" w:color="auto" w:fill="auto"/>
          </w:tcPr>
          <w:p w:rsidR="00692AD0" w:rsidRDefault="00692AD0" w:rsidP="00FD001C">
            <w:pPr>
              <w:jc w:val="center"/>
            </w:pPr>
          </w:p>
        </w:tc>
        <w:tc>
          <w:tcPr>
            <w:tcW w:w="1559" w:type="dxa"/>
            <w:vMerge/>
          </w:tcPr>
          <w:p w:rsidR="00692AD0" w:rsidRDefault="00692AD0" w:rsidP="00C06101">
            <w:pPr>
              <w:jc w:val="center"/>
            </w:pPr>
          </w:p>
        </w:tc>
        <w:tc>
          <w:tcPr>
            <w:tcW w:w="1417" w:type="dxa"/>
            <w:vMerge/>
          </w:tcPr>
          <w:p w:rsidR="00692AD0" w:rsidRDefault="00692AD0" w:rsidP="00492E61">
            <w:pPr>
              <w:jc w:val="center"/>
            </w:pPr>
          </w:p>
        </w:tc>
        <w:tc>
          <w:tcPr>
            <w:tcW w:w="2127" w:type="dxa"/>
            <w:vMerge/>
          </w:tcPr>
          <w:p w:rsidR="00692AD0" w:rsidRDefault="00692AD0" w:rsidP="002B6755">
            <w:pPr>
              <w:jc w:val="center"/>
            </w:pPr>
          </w:p>
        </w:tc>
      </w:tr>
      <w:tr w:rsidR="00692AD0" w:rsidRPr="007B417B" w:rsidTr="00961898">
        <w:trPr>
          <w:gridAfter w:val="1"/>
          <w:wAfter w:w="47" w:type="dxa"/>
          <w:trHeight w:val="592"/>
        </w:trPr>
        <w:tc>
          <w:tcPr>
            <w:tcW w:w="502" w:type="dxa"/>
            <w:vMerge w:val="restart"/>
          </w:tcPr>
          <w:p w:rsidR="00692AD0" w:rsidRPr="004D5BEF" w:rsidRDefault="00692AD0" w:rsidP="00AB2B1E">
            <w:pPr>
              <w:jc w:val="center"/>
              <w:rPr>
                <w:lang w:val="en-US"/>
              </w:rPr>
            </w:pPr>
            <w:r>
              <w:t>42</w:t>
            </w:r>
          </w:p>
        </w:tc>
        <w:tc>
          <w:tcPr>
            <w:tcW w:w="1843" w:type="dxa"/>
            <w:vMerge w:val="restart"/>
          </w:tcPr>
          <w:p w:rsidR="00692AD0" w:rsidRDefault="00692AD0" w:rsidP="00D74CC0">
            <w:pPr>
              <w:jc w:val="center"/>
            </w:pPr>
            <w:r w:rsidRPr="007B417B">
              <w:t>Тюганкина Е</w:t>
            </w:r>
            <w:r>
              <w:t>.М.,</w:t>
            </w:r>
          </w:p>
          <w:p w:rsidR="00692AD0" w:rsidRDefault="00692AD0" w:rsidP="00D74CC0">
            <w:pPr>
              <w:jc w:val="center"/>
            </w:pPr>
            <w:r>
              <w:lastRenderedPageBreak/>
              <w:t xml:space="preserve">заместитель начальника </w:t>
            </w:r>
          </w:p>
          <w:p w:rsidR="00692AD0" w:rsidRDefault="00692AD0" w:rsidP="00D74CC0">
            <w:pPr>
              <w:jc w:val="center"/>
            </w:pPr>
            <w:r>
              <w:t>о</w:t>
            </w:r>
            <w:r>
              <w:t>т</w:t>
            </w:r>
            <w:r>
              <w:t xml:space="preserve">дела </w:t>
            </w:r>
          </w:p>
          <w:p w:rsidR="00692AD0" w:rsidRPr="007B417B" w:rsidRDefault="00692AD0" w:rsidP="00D74CC0">
            <w:pPr>
              <w:jc w:val="center"/>
            </w:pPr>
            <w:r>
              <w:t>прав</w:t>
            </w:r>
            <w:r>
              <w:t>о</w:t>
            </w:r>
            <w:r>
              <w:t>вого и кадрового обеспеч</w:t>
            </w:r>
            <w:r>
              <w:t>е</w:t>
            </w:r>
            <w:r>
              <w:t>ния</w:t>
            </w:r>
          </w:p>
        </w:tc>
        <w:tc>
          <w:tcPr>
            <w:tcW w:w="1276" w:type="dxa"/>
          </w:tcPr>
          <w:p w:rsidR="00692AD0" w:rsidRPr="007B417B" w:rsidRDefault="00692AD0" w:rsidP="00961898">
            <w:pPr>
              <w:jc w:val="center"/>
            </w:pPr>
            <w:r>
              <w:lastRenderedPageBreak/>
              <w:t>Кв</w:t>
            </w:r>
            <w:r w:rsidRPr="007B417B">
              <w:t>арти</w:t>
            </w:r>
            <w:r>
              <w:t>ра</w:t>
            </w:r>
          </w:p>
        </w:tc>
        <w:tc>
          <w:tcPr>
            <w:tcW w:w="1559" w:type="dxa"/>
          </w:tcPr>
          <w:p w:rsidR="00692AD0" w:rsidRPr="007B417B" w:rsidRDefault="00692AD0" w:rsidP="00961898">
            <w:r>
              <w:t>Индивид</w:t>
            </w:r>
            <w:r>
              <w:t>у</w:t>
            </w:r>
            <w:r>
              <w:t>альная</w:t>
            </w:r>
          </w:p>
        </w:tc>
        <w:tc>
          <w:tcPr>
            <w:tcW w:w="992" w:type="dxa"/>
            <w:shd w:val="clear" w:color="auto" w:fill="auto"/>
          </w:tcPr>
          <w:p w:rsidR="00692AD0" w:rsidRPr="007B417B" w:rsidRDefault="00692AD0" w:rsidP="00961898">
            <w:pPr>
              <w:jc w:val="center"/>
            </w:pPr>
            <w:r>
              <w:t>63,5</w:t>
            </w:r>
          </w:p>
        </w:tc>
        <w:tc>
          <w:tcPr>
            <w:tcW w:w="992" w:type="dxa"/>
          </w:tcPr>
          <w:p w:rsidR="00692AD0" w:rsidRDefault="00692AD0" w:rsidP="00FD001C">
            <w:pPr>
              <w:jc w:val="center"/>
            </w:pPr>
            <w:r>
              <w:t>Ро</w:t>
            </w:r>
            <w:r>
              <w:t>с</w:t>
            </w:r>
            <w:r>
              <w:t>сия</w:t>
            </w:r>
          </w:p>
          <w:p w:rsidR="00692AD0" w:rsidRPr="007B417B" w:rsidRDefault="00692AD0" w:rsidP="00FD001C">
            <w:pPr>
              <w:jc w:val="center"/>
            </w:pPr>
          </w:p>
        </w:tc>
        <w:tc>
          <w:tcPr>
            <w:tcW w:w="1418" w:type="dxa"/>
            <w:vMerge w:val="restart"/>
            <w:shd w:val="clear" w:color="auto" w:fill="auto"/>
          </w:tcPr>
          <w:p w:rsidR="00692AD0" w:rsidRPr="007B417B" w:rsidRDefault="00692AD0" w:rsidP="00C06101">
            <w:pPr>
              <w:jc w:val="center"/>
            </w:pPr>
            <w:r>
              <w:lastRenderedPageBreak/>
              <w:t>Не имеет</w:t>
            </w:r>
          </w:p>
        </w:tc>
        <w:tc>
          <w:tcPr>
            <w:tcW w:w="850" w:type="dxa"/>
            <w:vMerge w:val="restart"/>
            <w:shd w:val="clear" w:color="auto" w:fill="auto"/>
          </w:tcPr>
          <w:p w:rsidR="00692AD0" w:rsidRPr="007B417B" w:rsidRDefault="00692AD0" w:rsidP="00FD001C">
            <w:pPr>
              <w:jc w:val="center"/>
            </w:pPr>
          </w:p>
        </w:tc>
        <w:tc>
          <w:tcPr>
            <w:tcW w:w="993" w:type="dxa"/>
            <w:vMerge w:val="restart"/>
            <w:shd w:val="clear" w:color="auto" w:fill="auto"/>
          </w:tcPr>
          <w:p w:rsidR="00692AD0" w:rsidRPr="007B417B" w:rsidRDefault="00692AD0" w:rsidP="00FD001C">
            <w:pPr>
              <w:jc w:val="center"/>
            </w:pPr>
          </w:p>
        </w:tc>
        <w:tc>
          <w:tcPr>
            <w:tcW w:w="1559" w:type="dxa"/>
            <w:vMerge w:val="restart"/>
          </w:tcPr>
          <w:p w:rsidR="00692AD0" w:rsidRPr="007B417B" w:rsidRDefault="00692AD0" w:rsidP="00C06101">
            <w:pPr>
              <w:jc w:val="center"/>
            </w:pPr>
            <w:r>
              <w:t>Не им</w:t>
            </w:r>
            <w:r>
              <w:t>е</w:t>
            </w:r>
            <w:r>
              <w:t>ет</w:t>
            </w:r>
          </w:p>
        </w:tc>
        <w:tc>
          <w:tcPr>
            <w:tcW w:w="1417" w:type="dxa"/>
            <w:vMerge w:val="restart"/>
          </w:tcPr>
          <w:p w:rsidR="00692AD0" w:rsidRPr="00EB7959" w:rsidRDefault="00692AD0" w:rsidP="00492E61">
            <w:pPr>
              <w:jc w:val="center"/>
            </w:pPr>
            <w:r w:rsidRPr="00EB7959">
              <w:t>645747,52</w:t>
            </w:r>
          </w:p>
          <w:p w:rsidR="00692AD0" w:rsidRPr="0030012D" w:rsidRDefault="00692AD0" w:rsidP="00492E61">
            <w:pPr>
              <w:jc w:val="center"/>
              <w:rPr>
                <w:sz w:val="18"/>
                <w:szCs w:val="18"/>
              </w:rPr>
            </w:pPr>
          </w:p>
          <w:p w:rsidR="00692AD0" w:rsidRPr="0030012D" w:rsidRDefault="00692AD0" w:rsidP="008379FD">
            <w:pPr>
              <w:jc w:val="center"/>
              <w:rPr>
                <w:sz w:val="18"/>
                <w:szCs w:val="18"/>
              </w:rPr>
            </w:pPr>
          </w:p>
        </w:tc>
        <w:tc>
          <w:tcPr>
            <w:tcW w:w="2127" w:type="dxa"/>
            <w:vMerge w:val="restart"/>
          </w:tcPr>
          <w:p w:rsidR="00692AD0" w:rsidRPr="007B417B" w:rsidRDefault="00692AD0" w:rsidP="002B6755">
            <w:pPr>
              <w:jc w:val="center"/>
            </w:pPr>
            <w:r>
              <w:lastRenderedPageBreak/>
              <w:t xml:space="preserve"> </w:t>
            </w:r>
          </w:p>
        </w:tc>
      </w:tr>
      <w:tr w:rsidR="00692AD0" w:rsidRPr="007B417B" w:rsidTr="00D33FE9">
        <w:trPr>
          <w:gridAfter w:val="1"/>
          <w:wAfter w:w="47" w:type="dxa"/>
          <w:trHeight w:val="1271"/>
        </w:trPr>
        <w:tc>
          <w:tcPr>
            <w:tcW w:w="502" w:type="dxa"/>
            <w:vMerge/>
          </w:tcPr>
          <w:p w:rsidR="00692AD0" w:rsidRDefault="00692AD0" w:rsidP="005F470B">
            <w:pPr>
              <w:jc w:val="center"/>
            </w:pPr>
          </w:p>
        </w:tc>
        <w:tc>
          <w:tcPr>
            <w:tcW w:w="1843" w:type="dxa"/>
            <w:vMerge/>
          </w:tcPr>
          <w:p w:rsidR="00692AD0" w:rsidRPr="007B417B" w:rsidRDefault="00692AD0" w:rsidP="00D74CC0">
            <w:pPr>
              <w:jc w:val="center"/>
            </w:pPr>
          </w:p>
        </w:tc>
        <w:tc>
          <w:tcPr>
            <w:tcW w:w="1276" w:type="dxa"/>
          </w:tcPr>
          <w:p w:rsidR="00692AD0" w:rsidRDefault="00692AD0" w:rsidP="00FD001C">
            <w:pPr>
              <w:jc w:val="center"/>
            </w:pPr>
            <w:r>
              <w:t>Квартира</w:t>
            </w:r>
          </w:p>
        </w:tc>
        <w:tc>
          <w:tcPr>
            <w:tcW w:w="1559" w:type="dxa"/>
          </w:tcPr>
          <w:p w:rsidR="00692AD0" w:rsidRDefault="00692AD0" w:rsidP="00C64C41">
            <w:r>
              <w:t>Индивид</w:t>
            </w:r>
            <w:r>
              <w:t>у</w:t>
            </w:r>
            <w:r>
              <w:t>альная</w:t>
            </w:r>
          </w:p>
        </w:tc>
        <w:tc>
          <w:tcPr>
            <w:tcW w:w="992" w:type="dxa"/>
            <w:shd w:val="clear" w:color="auto" w:fill="auto"/>
          </w:tcPr>
          <w:p w:rsidR="00692AD0" w:rsidRDefault="00692AD0" w:rsidP="002B1E02">
            <w:pPr>
              <w:jc w:val="center"/>
            </w:pPr>
            <w:r>
              <w:t>53,9</w:t>
            </w:r>
          </w:p>
        </w:tc>
        <w:tc>
          <w:tcPr>
            <w:tcW w:w="992" w:type="dxa"/>
          </w:tcPr>
          <w:p w:rsidR="00692AD0" w:rsidRPr="007B417B" w:rsidRDefault="00692AD0" w:rsidP="00FD001C">
            <w:pPr>
              <w:jc w:val="center"/>
            </w:pPr>
            <w:r>
              <w:t>Россия</w:t>
            </w:r>
          </w:p>
          <w:p w:rsidR="00692AD0" w:rsidRPr="007B417B" w:rsidRDefault="00692AD0" w:rsidP="00FD001C">
            <w:pPr>
              <w:jc w:val="center"/>
            </w:pPr>
          </w:p>
          <w:p w:rsidR="00692AD0" w:rsidRPr="007B417B" w:rsidRDefault="00692AD0" w:rsidP="00FD001C">
            <w:pPr>
              <w:jc w:val="center"/>
            </w:pPr>
          </w:p>
          <w:p w:rsidR="00692AD0" w:rsidRPr="007B417B" w:rsidRDefault="00692AD0" w:rsidP="00FD001C">
            <w:pPr>
              <w:jc w:val="center"/>
            </w:pPr>
          </w:p>
          <w:p w:rsidR="00692AD0" w:rsidRDefault="00692AD0" w:rsidP="00FD001C">
            <w:pPr>
              <w:jc w:val="center"/>
            </w:pPr>
          </w:p>
        </w:tc>
        <w:tc>
          <w:tcPr>
            <w:tcW w:w="1418" w:type="dxa"/>
            <w:vMerge/>
            <w:shd w:val="clear" w:color="auto" w:fill="auto"/>
          </w:tcPr>
          <w:p w:rsidR="00692AD0" w:rsidRDefault="00692AD0" w:rsidP="00C06101">
            <w:pPr>
              <w:jc w:val="center"/>
            </w:pPr>
          </w:p>
        </w:tc>
        <w:tc>
          <w:tcPr>
            <w:tcW w:w="850" w:type="dxa"/>
            <w:vMerge/>
            <w:shd w:val="clear" w:color="auto" w:fill="auto"/>
          </w:tcPr>
          <w:p w:rsidR="00692AD0" w:rsidRPr="007B417B" w:rsidRDefault="00692AD0" w:rsidP="00FD001C">
            <w:pPr>
              <w:jc w:val="center"/>
            </w:pPr>
          </w:p>
        </w:tc>
        <w:tc>
          <w:tcPr>
            <w:tcW w:w="993" w:type="dxa"/>
            <w:vMerge/>
            <w:shd w:val="clear" w:color="auto" w:fill="auto"/>
          </w:tcPr>
          <w:p w:rsidR="00692AD0" w:rsidRPr="007B417B" w:rsidRDefault="00692AD0" w:rsidP="00FD001C">
            <w:pPr>
              <w:jc w:val="center"/>
            </w:pPr>
          </w:p>
        </w:tc>
        <w:tc>
          <w:tcPr>
            <w:tcW w:w="1559" w:type="dxa"/>
            <w:vMerge/>
          </w:tcPr>
          <w:p w:rsidR="00692AD0" w:rsidRDefault="00692AD0" w:rsidP="00C06101">
            <w:pPr>
              <w:jc w:val="center"/>
            </w:pPr>
          </w:p>
        </w:tc>
        <w:tc>
          <w:tcPr>
            <w:tcW w:w="1417" w:type="dxa"/>
            <w:vMerge/>
          </w:tcPr>
          <w:p w:rsidR="00692AD0" w:rsidRPr="00EB7959" w:rsidRDefault="00692AD0" w:rsidP="00492E61">
            <w:pPr>
              <w:jc w:val="center"/>
            </w:pPr>
          </w:p>
        </w:tc>
        <w:tc>
          <w:tcPr>
            <w:tcW w:w="2127" w:type="dxa"/>
            <w:vMerge/>
          </w:tcPr>
          <w:p w:rsidR="00692AD0" w:rsidRDefault="00692AD0" w:rsidP="002B6755">
            <w:pPr>
              <w:jc w:val="center"/>
            </w:pPr>
          </w:p>
        </w:tc>
      </w:tr>
      <w:tr w:rsidR="00692AD0" w:rsidRPr="007B417B" w:rsidTr="00855380">
        <w:trPr>
          <w:gridAfter w:val="1"/>
          <w:wAfter w:w="47" w:type="dxa"/>
          <w:trHeight w:val="246"/>
        </w:trPr>
        <w:tc>
          <w:tcPr>
            <w:tcW w:w="502" w:type="dxa"/>
            <w:vMerge w:val="restart"/>
            <w:tcBorders>
              <w:top w:val="single" w:sz="4" w:space="0" w:color="auto"/>
              <w:left w:val="single" w:sz="4" w:space="0" w:color="auto"/>
              <w:right w:val="single" w:sz="4" w:space="0" w:color="auto"/>
            </w:tcBorders>
          </w:tcPr>
          <w:p w:rsidR="00692AD0" w:rsidRPr="00AB2B1E" w:rsidRDefault="00692AD0" w:rsidP="00AB2B1E">
            <w:pPr>
              <w:jc w:val="center"/>
            </w:pPr>
            <w:r>
              <w:rPr>
                <w:lang w:val="en-US"/>
              </w:rPr>
              <w:t>4</w:t>
            </w:r>
            <w:r>
              <w:t>3</w:t>
            </w:r>
          </w:p>
        </w:tc>
        <w:tc>
          <w:tcPr>
            <w:tcW w:w="1843" w:type="dxa"/>
            <w:vMerge w:val="restart"/>
            <w:tcBorders>
              <w:top w:val="single" w:sz="4" w:space="0" w:color="auto"/>
              <w:left w:val="single" w:sz="4" w:space="0" w:color="auto"/>
              <w:right w:val="single" w:sz="4" w:space="0" w:color="auto"/>
            </w:tcBorders>
          </w:tcPr>
          <w:p w:rsidR="00692AD0" w:rsidRDefault="00692AD0" w:rsidP="00680509">
            <w:pPr>
              <w:jc w:val="center"/>
            </w:pPr>
            <w:r>
              <w:t>Ураскина  Е.В.,</w:t>
            </w:r>
          </w:p>
          <w:p w:rsidR="00692AD0" w:rsidRDefault="00692AD0" w:rsidP="00680509">
            <w:pPr>
              <w:jc w:val="center"/>
            </w:pPr>
            <w:r>
              <w:t xml:space="preserve"> консультант отдела бю</w:t>
            </w:r>
            <w:r>
              <w:t>д</w:t>
            </w:r>
            <w:r>
              <w:t>жетн</w:t>
            </w:r>
            <w:r>
              <w:t>о</w:t>
            </w:r>
            <w:r>
              <w:t>го учёта и о</w:t>
            </w:r>
            <w:r>
              <w:t>т</w:t>
            </w:r>
            <w:r>
              <w:t>чётности</w:t>
            </w:r>
          </w:p>
        </w:tc>
        <w:tc>
          <w:tcPr>
            <w:tcW w:w="1276" w:type="dxa"/>
            <w:vMerge w:val="restart"/>
            <w:tcBorders>
              <w:top w:val="single" w:sz="4" w:space="0" w:color="auto"/>
              <w:left w:val="single" w:sz="4" w:space="0" w:color="auto"/>
              <w:right w:val="single" w:sz="4" w:space="0" w:color="auto"/>
            </w:tcBorders>
          </w:tcPr>
          <w:p w:rsidR="00692AD0" w:rsidRPr="00D732E0" w:rsidRDefault="00692AD0" w:rsidP="00C06101">
            <w:r>
              <w:t>Не имеет</w:t>
            </w:r>
          </w:p>
        </w:tc>
        <w:tc>
          <w:tcPr>
            <w:tcW w:w="1559" w:type="dxa"/>
            <w:vMerge w:val="restart"/>
            <w:tcBorders>
              <w:top w:val="single" w:sz="4" w:space="0" w:color="auto"/>
              <w:left w:val="single" w:sz="4" w:space="0" w:color="auto"/>
              <w:right w:val="single" w:sz="4" w:space="0" w:color="auto"/>
            </w:tcBorders>
          </w:tcPr>
          <w:p w:rsidR="00692AD0" w:rsidRDefault="00692AD0" w:rsidP="00680509"/>
        </w:tc>
        <w:tc>
          <w:tcPr>
            <w:tcW w:w="992" w:type="dxa"/>
            <w:vMerge w:val="restart"/>
            <w:tcBorders>
              <w:top w:val="single" w:sz="4" w:space="0" w:color="auto"/>
              <w:left w:val="single" w:sz="4" w:space="0" w:color="auto"/>
              <w:right w:val="single" w:sz="4" w:space="0" w:color="auto"/>
            </w:tcBorders>
          </w:tcPr>
          <w:p w:rsidR="00692AD0" w:rsidRDefault="00692AD0" w:rsidP="00680509">
            <w:pPr>
              <w:jc w:val="center"/>
            </w:pPr>
          </w:p>
        </w:tc>
        <w:tc>
          <w:tcPr>
            <w:tcW w:w="992" w:type="dxa"/>
            <w:vMerge w:val="restart"/>
            <w:tcBorders>
              <w:top w:val="single" w:sz="4" w:space="0" w:color="auto"/>
              <w:left w:val="single" w:sz="4" w:space="0" w:color="auto"/>
              <w:right w:val="single" w:sz="4" w:space="0" w:color="auto"/>
            </w:tcBorders>
          </w:tcPr>
          <w:p w:rsidR="00692AD0" w:rsidRDefault="00692AD0" w:rsidP="00680509">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96269A">
            <w:r>
              <w:t>Квартира</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96269A">
            <w:pPr>
              <w:jc w:val="center"/>
            </w:pPr>
            <w:r>
              <w:t>30,0</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96269A">
            <w:pPr>
              <w:jc w:val="center"/>
            </w:pPr>
            <w:r>
              <w:t>Россия</w:t>
            </w:r>
          </w:p>
        </w:tc>
        <w:tc>
          <w:tcPr>
            <w:tcW w:w="1559" w:type="dxa"/>
            <w:vMerge w:val="restart"/>
            <w:tcBorders>
              <w:top w:val="single" w:sz="4" w:space="0" w:color="auto"/>
              <w:left w:val="single" w:sz="4" w:space="0" w:color="auto"/>
              <w:right w:val="single" w:sz="4" w:space="0" w:color="auto"/>
            </w:tcBorders>
          </w:tcPr>
          <w:p w:rsidR="00692AD0" w:rsidRPr="00C06101" w:rsidRDefault="00692AD0" w:rsidP="00FA2B90">
            <w:pPr>
              <w:jc w:val="center"/>
            </w:pPr>
            <w:r>
              <w:t>Не имеет</w:t>
            </w:r>
          </w:p>
        </w:tc>
        <w:tc>
          <w:tcPr>
            <w:tcW w:w="1417" w:type="dxa"/>
            <w:vMerge w:val="restart"/>
            <w:tcBorders>
              <w:top w:val="single" w:sz="4" w:space="0" w:color="auto"/>
              <w:left w:val="single" w:sz="4" w:space="0" w:color="auto"/>
              <w:right w:val="single" w:sz="4" w:space="0" w:color="auto"/>
            </w:tcBorders>
          </w:tcPr>
          <w:p w:rsidR="00692AD0" w:rsidRDefault="00692AD0" w:rsidP="00FA2B90">
            <w:pPr>
              <w:jc w:val="center"/>
            </w:pPr>
            <w:r>
              <w:t>643666,10</w:t>
            </w:r>
          </w:p>
        </w:tc>
        <w:tc>
          <w:tcPr>
            <w:tcW w:w="2127" w:type="dxa"/>
            <w:vMerge w:val="restart"/>
            <w:tcBorders>
              <w:top w:val="single" w:sz="4" w:space="0" w:color="auto"/>
              <w:left w:val="single" w:sz="4" w:space="0" w:color="auto"/>
              <w:right w:val="single" w:sz="4" w:space="0" w:color="auto"/>
            </w:tcBorders>
          </w:tcPr>
          <w:p w:rsidR="00692AD0" w:rsidRPr="007B417B" w:rsidRDefault="00692AD0" w:rsidP="00680509">
            <w:pPr>
              <w:jc w:val="center"/>
            </w:pPr>
          </w:p>
        </w:tc>
      </w:tr>
      <w:tr w:rsidR="00692AD0" w:rsidRPr="007B417B" w:rsidTr="00855380">
        <w:trPr>
          <w:gridAfter w:val="1"/>
          <w:wAfter w:w="47" w:type="dxa"/>
          <w:trHeight w:val="292"/>
        </w:trPr>
        <w:tc>
          <w:tcPr>
            <w:tcW w:w="502" w:type="dxa"/>
            <w:vMerge/>
            <w:tcBorders>
              <w:left w:val="single" w:sz="4" w:space="0" w:color="auto"/>
              <w:right w:val="single" w:sz="4" w:space="0" w:color="auto"/>
            </w:tcBorders>
          </w:tcPr>
          <w:p w:rsidR="00692AD0" w:rsidRDefault="00692AD0" w:rsidP="005F470B">
            <w:pPr>
              <w:jc w:val="center"/>
            </w:pPr>
          </w:p>
        </w:tc>
        <w:tc>
          <w:tcPr>
            <w:tcW w:w="1843" w:type="dxa"/>
            <w:vMerge/>
            <w:tcBorders>
              <w:left w:val="single" w:sz="4" w:space="0" w:color="auto"/>
              <w:right w:val="single" w:sz="4" w:space="0" w:color="auto"/>
            </w:tcBorders>
          </w:tcPr>
          <w:p w:rsidR="00692AD0" w:rsidRDefault="00692AD0" w:rsidP="00680509">
            <w:pPr>
              <w:jc w:val="center"/>
            </w:pPr>
          </w:p>
        </w:tc>
        <w:tc>
          <w:tcPr>
            <w:tcW w:w="1276" w:type="dxa"/>
            <w:vMerge/>
            <w:tcBorders>
              <w:left w:val="single" w:sz="4" w:space="0" w:color="auto"/>
              <w:right w:val="single" w:sz="4" w:space="0" w:color="auto"/>
            </w:tcBorders>
          </w:tcPr>
          <w:p w:rsidR="00692AD0" w:rsidRDefault="00692AD0" w:rsidP="00C06101"/>
        </w:tc>
        <w:tc>
          <w:tcPr>
            <w:tcW w:w="1559" w:type="dxa"/>
            <w:vMerge/>
            <w:tcBorders>
              <w:left w:val="single" w:sz="4" w:space="0" w:color="auto"/>
              <w:right w:val="single" w:sz="4" w:space="0" w:color="auto"/>
            </w:tcBorders>
          </w:tcPr>
          <w:p w:rsidR="00692AD0" w:rsidRDefault="00692AD0" w:rsidP="00680509"/>
        </w:tc>
        <w:tc>
          <w:tcPr>
            <w:tcW w:w="992" w:type="dxa"/>
            <w:vMerge/>
            <w:tcBorders>
              <w:left w:val="single" w:sz="4" w:space="0" w:color="auto"/>
              <w:right w:val="single" w:sz="4" w:space="0" w:color="auto"/>
            </w:tcBorders>
          </w:tcPr>
          <w:p w:rsidR="00692AD0" w:rsidRDefault="00692AD0" w:rsidP="00680509">
            <w:pPr>
              <w:jc w:val="center"/>
            </w:pPr>
          </w:p>
        </w:tc>
        <w:tc>
          <w:tcPr>
            <w:tcW w:w="992" w:type="dxa"/>
            <w:vMerge/>
            <w:tcBorders>
              <w:left w:val="single" w:sz="4" w:space="0" w:color="auto"/>
              <w:right w:val="single" w:sz="4" w:space="0" w:color="auto"/>
            </w:tcBorders>
          </w:tcPr>
          <w:p w:rsidR="00692AD0" w:rsidRDefault="00692AD0" w:rsidP="00680509">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96269A">
            <w:r>
              <w:t>Жилой дом</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96269A">
            <w:pPr>
              <w:jc w:val="center"/>
            </w:pPr>
            <w:r>
              <w:t>80,0</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7764D2">
            <w:pPr>
              <w:jc w:val="center"/>
            </w:pPr>
            <w:r>
              <w:t>Россия</w:t>
            </w:r>
          </w:p>
        </w:tc>
        <w:tc>
          <w:tcPr>
            <w:tcW w:w="1559" w:type="dxa"/>
            <w:vMerge/>
            <w:tcBorders>
              <w:left w:val="single" w:sz="4" w:space="0" w:color="auto"/>
              <w:right w:val="single" w:sz="4" w:space="0" w:color="auto"/>
            </w:tcBorders>
          </w:tcPr>
          <w:p w:rsidR="00692AD0" w:rsidRDefault="00692AD0" w:rsidP="00FA2B90">
            <w:pPr>
              <w:jc w:val="center"/>
            </w:pPr>
          </w:p>
        </w:tc>
        <w:tc>
          <w:tcPr>
            <w:tcW w:w="1417" w:type="dxa"/>
            <w:vMerge/>
            <w:tcBorders>
              <w:left w:val="single" w:sz="4" w:space="0" w:color="auto"/>
              <w:right w:val="single" w:sz="4" w:space="0" w:color="auto"/>
            </w:tcBorders>
          </w:tcPr>
          <w:p w:rsidR="00692AD0" w:rsidRDefault="00692AD0" w:rsidP="00FA2B90">
            <w:pPr>
              <w:jc w:val="center"/>
            </w:pPr>
          </w:p>
        </w:tc>
        <w:tc>
          <w:tcPr>
            <w:tcW w:w="2127" w:type="dxa"/>
            <w:vMerge/>
            <w:tcBorders>
              <w:left w:val="single" w:sz="4" w:space="0" w:color="auto"/>
              <w:right w:val="single" w:sz="4" w:space="0" w:color="auto"/>
            </w:tcBorders>
          </w:tcPr>
          <w:p w:rsidR="00692AD0" w:rsidRPr="007B417B" w:rsidRDefault="00692AD0" w:rsidP="00680509">
            <w:pPr>
              <w:jc w:val="center"/>
            </w:pPr>
          </w:p>
        </w:tc>
      </w:tr>
      <w:tr w:rsidR="00692AD0" w:rsidRPr="007B417B" w:rsidTr="00D463B2">
        <w:trPr>
          <w:gridAfter w:val="1"/>
          <w:wAfter w:w="47" w:type="dxa"/>
          <w:trHeight w:val="1171"/>
        </w:trPr>
        <w:tc>
          <w:tcPr>
            <w:tcW w:w="502" w:type="dxa"/>
            <w:vMerge/>
            <w:tcBorders>
              <w:left w:val="single" w:sz="4" w:space="0" w:color="auto"/>
              <w:bottom w:val="single" w:sz="4" w:space="0" w:color="auto"/>
              <w:right w:val="single" w:sz="4" w:space="0" w:color="auto"/>
            </w:tcBorders>
          </w:tcPr>
          <w:p w:rsidR="00692AD0" w:rsidRDefault="00692AD0" w:rsidP="005F470B">
            <w:pPr>
              <w:jc w:val="center"/>
            </w:pPr>
          </w:p>
        </w:tc>
        <w:tc>
          <w:tcPr>
            <w:tcW w:w="1843" w:type="dxa"/>
            <w:vMerge/>
            <w:tcBorders>
              <w:left w:val="single" w:sz="4" w:space="0" w:color="auto"/>
              <w:bottom w:val="single" w:sz="4" w:space="0" w:color="auto"/>
              <w:right w:val="single" w:sz="4" w:space="0" w:color="auto"/>
            </w:tcBorders>
          </w:tcPr>
          <w:p w:rsidR="00692AD0" w:rsidRDefault="00692AD0" w:rsidP="00680509">
            <w:pPr>
              <w:jc w:val="center"/>
            </w:pPr>
          </w:p>
        </w:tc>
        <w:tc>
          <w:tcPr>
            <w:tcW w:w="1276" w:type="dxa"/>
            <w:vMerge/>
            <w:tcBorders>
              <w:left w:val="single" w:sz="4" w:space="0" w:color="auto"/>
              <w:bottom w:val="single" w:sz="4" w:space="0" w:color="auto"/>
              <w:right w:val="single" w:sz="4" w:space="0" w:color="auto"/>
            </w:tcBorders>
          </w:tcPr>
          <w:p w:rsidR="00692AD0" w:rsidRDefault="00692AD0" w:rsidP="00C06101"/>
        </w:tc>
        <w:tc>
          <w:tcPr>
            <w:tcW w:w="1559" w:type="dxa"/>
            <w:vMerge/>
            <w:tcBorders>
              <w:left w:val="single" w:sz="4" w:space="0" w:color="auto"/>
              <w:bottom w:val="single" w:sz="4" w:space="0" w:color="auto"/>
              <w:right w:val="single" w:sz="4" w:space="0" w:color="auto"/>
            </w:tcBorders>
          </w:tcPr>
          <w:p w:rsidR="00692AD0" w:rsidRDefault="00692AD0" w:rsidP="00680509"/>
        </w:tc>
        <w:tc>
          <w:tcPr>
            <w:tcW w:w="992" w:type="dxa"/>
            <w:vMerge/>
            <w:tcBorders>
              <w:left w:val="single" w:sz="4" w:space="0" w:color="auto"/>
              <w:bottom w:val="single" w:sz="4" w:space="0" w:color="auto"/>
              <w:right w:val="single" w:sz="4" w:space="0" w:color="auto"/>
            </w:tcBorders>
          </w:tcPr>
          <w:p w:rsidR="00692AD0" w:rsidRDefault="00692AD0" w:rsidP="00680509">
            <w:pPr>
              <w:jc w:val="center"/>
            </w:pPr>
          </w:p>
        </w:tc>
        <w:tc>
          <w:tcPr>
            <w:tcW w:w="992" w:type="dxa"/>
            <w:vMerge/>
            <w:tcBorders>
              <w:left w:val="single" w:sz="4" w:space="0" w:color="auto"/>
              <w:bottom w:val="single" w:sz="4" w:space="0" w:color="auto"/>
              <w:right w:val="single" w:sz="4" w:space="0" w:color="auto"/>
            </w:tcBorders>
          </w:tcPr>
          <w:p w:rsidR="00692AD0" w:rsidRDefault="00692AD0" w:rsidP="00680509">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D463B2">
            <w:r>
              <w:t>Земел</w:t>
            </w:r>
            <w:r>
              <w:t>ь</w:t>
            </w:r>
            <w:r>
              <w:t>ный участок (приус</w:t>
            </w:r>
            <w:r>
              <w:t>а</w:t>
            </w:r>
            <w:r>
              <w:t>дебный)</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7764D2">
            <w:r>
              <w:t>1500,0</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96269A">
            <w:pPr>
              <w:jc w:val="center"/>
            </w:pPr>
            <w:r>
              <w:t>Россия</w:t>
            </w:r>
          </w:p>
        </w:tc>
        <w:tc>
          <w:tcPr>
            <w:tcW w:w="1559" w:type="dxa"/>
            <w:vMerge/>
            <w:tcBorders>
              <w:left w:val="single" w:sz="4" w:space="0" w:color="auto"/>
              <w:bottom w:val="single" w:sz="4" w:space="0" w:color="auto"/>
              <w:right w:val="single" w:sz="4" w:space="0" w:color="auto"/>
            </w:tcBorders>
          </w:tcPr>
          <w:p w:rsidR="00692AD0" w:rsidRDefault="00692AD0" w:rsidP="00FA2B90">
            <w:pPr>
              <w:jc w:val="center"/>
            </w:pPr>
          </w:p>
        </w:tc>
        <w:tc>
          <w:tcPr>
            <w:tcW w:w="1417" w:type="dxa"/>
            <w:vMerge/>
            <w:tcBorders>
              <w:left w:val="single" w:sz="4" w:space="0" w:color="auto"/>
              <w:bottom w:val="single" w:sz="4" w:space="0" w:color="auto"/>
              <w:right w:val="single" w:sz="4" w:space="0" w:color="auto"/>
            </w:tcBorders>
          </w:tcPr>
          <w:p w:rsidR="00692AD0" w:rsidRDefault="00692AD0" w:rsidP="00FA2B90">
            <w:pPr>
              <w:jc w:val="center"/>
            </w:pPr>
          </w:p>
        </w:tc>
        <w:tc>
          <w:tcPr>
            <w:tcW w:w="2127" w:type="dxa"/>
            <w:vMerge/>
            <w:tcBorders>
              <w:left w:val="single" w:sz="4" w:space="0" w:color="auto"/>
              <w:bottom w:val="single" w:sz="4" w:space="0" w:color="auto"/>
              <w:right w:val="single" w:sz="4" w:space="0" w:color="auto"/>
            </w:tcBorders>
          </w:tcPr>
          <w:p w:rsidR="00692AD0" w:rsidRPr="007B417B" w:rsidRDefault="00692AD0" w:rsidP="00680509">
            <w:pPr>
              <w:jc w:val="center"/>
            </w:pPr>
          </w:p>
        </w:tc>
      </w:tr>
      <w:tr w:rsidR="00692AD0" w:rsidRPr="007B417B" w:rsidTr="007764D2">
        <w:trPr>
          <w:gridAfter w:val="1"/>
          <w:wAfter w:w="47" w:type="dxa"/>
          <w:trHeight w:val="246"/>
        </w:trPr>
        <w:tc>
          <w:tcPr>
            <w:tcW w:w="502" w:type="dxa"/>
            <w:vMerge w:val="restart"/>
            <w:tcBorders>
              <w:top w:val="single" w:sz="4" w:space="0" w:color="auto"/>
              <w:left w:val="single" w:sz="4" w:space="0" w:color="auto"/>
              <w:right w:val="single" w:sz="4" w:space="0" w:color="auto"/>
            </w:tcBorders>
          </w:tcPr>
          <w:p w:rsidR="00692AD0" w:rsidRDefault="00692AD0" w:rsidP="00680509">
            <w:pPr>
              <w:jc w:val="center"/>
            </w:pPr>
          </w:p>
        </w:tc>
        <w:tc>
          <w:tcPr>
            <w:tcW w:w="1843" w:type="dxa"/>
            <w:vMerge w:val="restart"/>
            <w:tcBorders>
              <w:top w:val="single" w:sz="4" w:space="0" w:color="auto"/>
              <w:left w:val="single" w:sz="4" w:space="0" w:color="auto"/>
              <w:right w:val="single" w:sz="4" w:space="0" w:color="auto"/>
            </w:tcBorders>
          </w:tcPr>
          <w:p w:rsidR="00692AD0" w:rsidRDefault="00692AD0" w:rsidP="00680509">
            <w:pPr>
              <w:jc w:val="center"/>
            </w:pPr>
            <w:r>
              <w:t>Несоверше</w:t>
            </w:r>
            <w:r>
              <w:t>н</w:t>
            </w:r>
            <w:r>
              <w:t xml:space="preserve">нолетний </w:t>
            </w:r>
          </w:p>
          <w:p w:rsidR="00692AD0" w:rsidRDefault="00692AD0" w:rsidP="00680509">
            <w:pPr>
              <w:jc w:val="center"/>
            </w:pPr>
            <w:r>
              <w:t>реб</w:t>
            </w:r>
            <w:r>
              <w:t>ё</w:t>
            </w:r>
            <w:r>
              <w:t>нок</w:t>
            </w:r>
          </w:p>
        </w:tc>
        <w:tc>
          <w:tcPr>
            <w:tcW w:w="1276" w:type="dxa"/>
            <w:vMerge w:val="restart"/>
            <w:tcBorders>
              <w:top w:val="single" w:sz="4" w:space="0" w:color="auto"/>
              <w:left w:val="single" w:sz="4" w:space="0" w:color="auto"/>
              <w:right w:val="single" w:sz="4" w:space="0" w:color="auto"/>
            </w:tcBorders>
          </w:tcPr>
          <w:p w:rsidR="00692AD0" w:rsidRDefault="00692AD0" w:rsidP="00A65E85">
            <w:r>
              <w:t>Не имеет</w:t>
            </w:r>
          </w:p>
        </w:tc>
        <w:tc>
          <w:tcPr>
            <w:tcW w:w="1559" w:type="dxa"/>
            <w:vMerge w:val="restart"/>
            <w:tcBorders>
              <w:top w:val="single" w:sz="4" w:space="0" w:color="auto"/>
              <w:left w:val="single" w:sz="4" w:space="0" w:color="auto"/>
              <w:right w:val="single" w:sz="4" w:space="0" w:color="auto"/>
            </w:tcBorders>
          </w:tcPr>
          <w:p w:rsidR="00692AD0" w:rsidRDefault="00692AD0" w:rsidP="00680509"/>
        </w:tc>
        <w:tc>
          <w:tcPr>
            <w:tcW w:w="992" w:type="dxa"/>
            <w:vMerge w:val="restart"/>
            <w:tcBorders>
              <w:top w:val="single" w:sz="4" w:space="0" w:color="auto"/>
              <w:left w:val="single" w:sz="4" w:space="0" w:color="auto"/>
              <w:right w:val="single" w:sz="4" w:space="0" w:color="auto"/>
            </w:tcBorders>
          </w:tcPr>
          <w:p w:rsidR="00692AD0" w:rsidRDefault="00692AD0" w:rsidP="00680509">
            <w:pPr>
              <w:jc w:val="center"/>
            </w:pPr>
          </w:p>
        </w:tc>
        <w:tc>
          <w:tcPr>
            <w:tcW w:w="992" w:type="dxa"/>
            <w:vMerge w:val="restart"/>
            <w:tcBorders>
              <w:top w:val="single" w:sz="4" w:space="0" w:color="auto"/>
              <w:left w:val="single" w:sz="4" w:space="0" w:color="auto"/>
              <w:right w:val="single" w:sz="4" w:space="0" w:color="auto"/>
            </w:tcBorders>
          </w:tcPr>
          <w:p w:rsidR="00692AD0" w:rsidRDefault="00692AD0" w:rsidP="00680509">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D77DDA">
            <w:r>
              <w:t>Квартира</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D77DDA">
            <w:pPr>
              <w:jc w:val="center"/>
            </w:pPr>
            <w:r>
              <w:t>30,0</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D77DDA">
            <w:pPr>
              <w:jc w:val="center"/>
            </w:pPr>
            <w:r>
              <w:t>Россия</w:t>
            </w:r>
          </w:p>
        </w:tc>
        <w:tc>
          <w:tcPr>
            <w:tcW w:w="1559" w:type="dxa"/>
            <w:vMerge w:val="restart"/>
            <w:tcBorders>
              <w:top w:val="single" w:sz="4" w:space="0" w:color="auto"/>
              <w:left w:val="single" w:sz="4" w:space="0" w:color="auto"/>
              <w:right w:val="single" w:sz="4" w:space="0" w:color="auto"/>
            </w:tcBorders>
          </w:tcPr>
          <w:p w:rsidR="00692AD0" w:rsidRDefault="00692AD0" w:rsidP="0096269A">
            <w:pPr>
              <w:jc w:val="center"/>
            </w:pPr>
            <w:r>
              <w:t>Не имеет</w:t>
            </w:r>
          </w:p>
        </w:tc>
        <w:tc>
          <w:tcPr>
            <w:tcW w:w="1417" w:type="dxa"/>
            <w:vMerge w:val="restart"/>
            <w:tcBorders>
              <w:top w:val="single" w:sz="4" w:space="0" w:color="auto"/>
              <w:left w:val="single" w:sz="4" w:space="0" w:color="auto"/>
              <w:right w:val="single" w:sz="4" w:space="0" w:color="auto"/>
            </w:tcBorders>
          </w:tcPr>
          <w:p w:rsidR="00692AD0" w:rsidRDefault="00692AD0" w:rsidP="0096269A">
            <w:pPr>
              <w:jc w:val="center"/>
            </w:pPr>
            <w:r>
              <w:t>Не имеет</w:t>
            </w:r>
          </w:p>
        </w:tc>
        <w:tc>
          <w:tcPr>
            <w:tcW w:w="2127" w:type="dxa"/>
            <w:vMerge w:val="restart"/>
            <w:tcBorders>
              <w:top w:val="single" w:sz="4" w:space="0" w:color="auto"/>
              <w:left w:val="single" w:sz="4" w:space="0" w:color="auto"/>
              <w:right w:val="single" w:sz="4" w:space="0" w:color="auto"/>
            </w:tcBorders>
          </w:tcPr>
          <w:p w:rsidR="00692AD0" w:rsidRPr="007B417B" w:rsidRDefault="00692AD0" w:rsidP="00680509">
            <w:pPr>
              <w:jc w:val="center"/>
            </w:pPr>
          </w:p>
        </w:tc>
      </w:tr>
      <w:tr w:rsidR="00692AD0" w:rsidRPr="007B417B" w:rsidTr="007764D2">
        <w:trPr>
          <w:gridAfter w:val="1"/>
          <w:wAfter w:w="47" w:type="dxa"/>
          <w:trHeight w:val="246"/>
        </w:trPr>
        <w:tc>
          <w:tcPr>
            <w:tcW w:w="502" w:type="dxa"/>
            <w:vMerge/>
            <w:tcBorders>
              <w:top w:val="single" w:sz="4" w:space="0" w:color="auto"/>
              <w:left w:val="single" w:sz="4" w:space="0" w:color="auto"/>
              <w:right w:val="single" w:sz="4" w:space="0" w:color="auto"/>
            </w:tcBorders>
          </w:tcPr>
          <w:p w:rsidR="00692AD0" w:rsidRDefault="00692AD0" w:rsidP="00680509">
            <w:pPr>
              <w:jc w:val="center"/>
            </w:pPr>
          </w:p>
        </w:tc>
        <w:tc>
          <w:tcPr>
            <w:tcW w:w="1843" w:type="dxa"/>
            <w:vMerge/>
            <w:tcBorders>
              <w:top w:val="single" w:sz="4" w:space="0" w:color="auto"/>
              <w:left w:val="single" w:sz="4" w:space="0" w:color="auto"/>
              <w:right w:val="single" w:sz="4" w:space="0" w:color="auto"/>
            </w:tcBorders>
          </w:tcPr>
          <w:p w:rsidR="00692AD0" w:rsidRDefault="00692AD0" w:rsidP="00680509">
            <w:pPr>
              <w:jc w:val="center"/>
            </w:pPr>
          </w:p>
        </w:tc>
        <w:tc>
          <w:tcPr>
            <w:tcW w:w="1276" w:type="dxa"/>
            <w:vMerge/>
            <w:tcBorders>
              <w:top w:val="single" w:sz="4" w:space="0" w:color="auto"/>
              <w:left w:val="single" w:sz="4" w:space="0" w:color="auto"/>
              <w:right w:val="single" w:sz="4" w:space="0" w:color="auto"/>
            </w:tcBorders>
          </w:tcPr>
          <w:p w:rsidR="00692AD0" w:rsidRDefault="00692AD0" w:rsidP="00A65E85"/>
        </w:tc>
        <w:tc>
          <w:tcPr>
            <w:tcW w:w="1559" w:type="dxa"/>
            <w:vMerge/>
            <w:tcBorders>
              <w:top w:val="single" w:sz="4" w:space="0" w:color="auto"/>
              <w:left w:val="single" w:sz="4" w:space="0" w:color="auto"/>
              <w:right w:val="single" w:sz="4" w:space="0" w:color="auto"/>
            </w:tcBorders>
          </w:tcPr>
          <w:p w:rsidR="00692AD0" w:rsidRDefault="00692AD0" w:rsidP="00680509"/>
        </w:tc>
        <w:tc>
          <w:tcPr>
            <w:tcW w:w="992" w:type="dxa"/>
            <w:vMerge/>
            <w:tcBorders>
              <w:top w:val="single" w:sz="4" w:space="0" w:color="auto"/>
              <w:left w:val="single" w:sz="4" w:space="0" w:color="auto"/>
              <w:right w:val="single" w:sz="4" w:space="0" w:color="auto"/>
            </w:tcBorders>
          </w:tcPr>
          <w:p w:rsidR="00692AD0" w:rsidRDefault="00692AD0" w:rsidP="00680509">
            <w:pPr>
              <w:jc w:val="center"/>
            </w:pPr>
          </w:p>
        </w:tc>
        <w:tc>
          <w:tcPr>
            <w:tcW w:w="992" w:type="dxa"/>
            <w:vMerge/>
            <w:tcBorders>
              <w:top w:val="single" w:sz="4" w:space="0" w:color="auto"/>
              <w:left w:val="single" w:sz="4" w:space="0" w:color="auto"/>
              <w:right w:val="single" w:sz="4" w:space="0" w:color="auto"/>
            </w:tcBorders>
          </w:tcPr>
          <w:p w:rsidR="00692AD0" w:rsidRDefault="00692AD0" w:rsidP="00680509">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D77DDA">
            <w:r>
              <w:t>Жилой дом</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D77DDA">
            <w:pPr>
              <w:jc w:val="center"/>
            </w:pPr>
            <w:r>
              <w:t>80,0</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7764D2">
            <w:pPr>
              <w:jc w:val="center"/>
            </w:pPr>
            <w:r>
              <w:t>Россия</w:t>
            </w:r>
          </w:p>
          <w:p w:rsidR="00692AD0" w:rsidRDefault="00692AD0" w:rsidP="00D77DDA">
            <w:pPr>
              <w:jc w:val="center"/>
            </w:pPr>
          </w:p>
        </w:tc>
        <w:tc>
          <w:tcPr>
            <w:tcW w:w="1559" w:type="dxa"/>
            <w:vMerge/>
            <w:tcBorders>
              <w:top w:val="single" w:sz="4" w:space="0" w:color="auto"/>
              <w:left w:val="single" w:sz="4" w:space="0" w:color="auto"/>
              <w:right w:val="single" w:sz="4" w:space="0" w:color="auto"/>
            </w:tcBorders>
          </w:tcPr>
          <w:p w:rsidR="00692AD0" w:rsidRDefault="00692AD0" w:rsidP="0096269A">
            <w:pPr>
              <w:jc w:val="center"/>
            </w:pPr>
          </w:p>
        </w:tc>
        <w:tc>
          <w:tcPr>
            <w:tcW w:w="1417" w:type="dxa"/>
            <w:vMerge/>
            <w:tcBorders>
              <w:top w:val="single" w:sz="4" w:space="0" w:color="auto"/>
              <w:left w:val="single" w:sz="4" w:space="0" w:color="auto"/>
              <w:right w:val="single" w:sz="4" w:space="0" w:color="auto"/>
            </w:tcBorders>
          </w:tcPr>
          <w:p w:rsidR="00692AD0" w:rsidRDefault="00692AD0" w:rsidP="0096269A">
            <w:pPr>
              <w:jc w:val="center"/>
            </w:pPr>
          </w:p>
        </w:tc>
        <w:tc>
          <w:tcPr>
            <w:tcW w:w="2127" w:type="dxa"/>
            <w:vMerge/>
            <w:tcBorders>
              <w:top w:val="single" w:sz="4" w:space="0" w:color="auto"/>
              <w:left w:val="single" w:sz="4" w:space="0" w:color="auto"/>
              <w:right w:val="single" w:sz="4" w:space="0" w:color="auto"/>
            </w:tcBorders>
          </w:tcPr>
          <w:p w:rsidR="00692AD0" w:rsidRPr="007B417B" w:rsidRDefault="00692AD0" w:rsidP="00680509">
            <w:pPr>
              <w:jc w:val="center"/>
            </w:pPr>
          </w:p>
        </w:tc>
      </w:tr>
      <w:tr w:rsidR="00692AD0" w:rsidRPr="007B417B" w:rsidTr="007764D2">
        <w:trPr>
          <w:gridAfter w:val="1"/>
          <w:wAfter w:w="47" w:type="dxa"/>
          <w:trHeight w:val="1184"/>
        </w:trPr>
        <w:tc>
          <w:tcPr>
            <w:tcW w:w="502" w:type="dxa"/>
            <w:vMerge/>
            <w:tcBorders>
              <w:top w:val="single" w:sz="4" w:space="0" w:color="auto"/>
              <w:left w:val="single" w:sz="4" w:space="0" w:color="auto"/>
              <w:right w:val="single" w:sz="4" w:space="0" w:color="auto"/>
            </w:tcBorders>
          </w:tcPr>
          <w:p w:rsidR="00692AD0" w:rsidRDefault="00692AD0" w:rsidP="00680509">
            <w:pPr>
              <w:jc w:val="center"/>
            </w:pPr>
          </w:p>
        </w:tc>
        <w:tc>
          <w:tcPr>
            <w:tcW w:w="1843" w:type="dxa"/>
            <w:vMerge/>
            <w:tcBorders>
              <w:top w:val="single" w:sz="4" w:space="0" w:color="auto"/>
              <w:left w:val="single" w:sz="4" w:space="0" w:color="auto"/>
              <w:right w:val="single" w:sz="4" w:space="0" w:color="auto"/>
            </w:tcBorders>
          </w:tcPr>
          <w:p w:rsidR="00692AD0" w:rsidRDefault="00692AD0" w:rsidP="00680509">
            <w:pPr>
              <w:jc w:val="center"/>
            </w:pPr>
          </w:p>
        </w:tc>
        <w:tc>
          <w:tcPr>
            <w:tcW w:w="1276" w:type="dxa"/>
            <w:vMerge/>
            <w:tcBorders>
              <w:top w:val="single" w:sz="4" w:space="0" w:color="auto"/>
              <w:left w:val="single" w:sz="4" w:space="0" w:color="auto"/>
              <w:right w:val="single" w:sz="4" w:space="0" w:color="auto"/>
            </w:tcBorders>
          </w:tcPr>
          <w:p w:rsidR="00692AD0" w:rsidRDefault="00692AD0" w:rsidP="00A65E85"/>
        </w:tc>
        <w:tc>
          <w:tcPr>
            <w:tcW w:w="1559" w:type="dxa"/>
            <w:vMerge/>
            <w:tcBorders>
              <w:top w:val="single" w:sz="4" w:space="0" w:color="auto"/>
              <w:left w:val="single" w:sz="4" w:space="0" w:color="auto"/>
              <w:right w:val="single" w:sz="4" w:space="0" w:color="auto"/>
            </w:tcBorders>
          </w:tcPr>
          <w:p w:rsidR="00692AD0" w:rsidRDefault="00692AD0" w:rsidP="00680509"/>
        </w:tc>
        <w:tc>
          <w:tcPr>
            <w:tcW w:w="992" w:type="dxa"/>
            <w:vMerge/>
            <w:tcBorders>
              <w:top w:val="single" w:sz="4" w:space="0" w:color="auto"/>
              <w:left w:val="single" w:sz="4" w:space="0" w:color="auto"/>
              <w:right w:val="single" w:sz="4" w:space="0" w:color="auto"/>
            </w:tcBorders>
          </w:tcPr>
          <w:p w:rsidR="00692AD0" w:rsidRDefault="00692AD0" w:rsidP="00680509">
            <w:pPr>
              <w:jc w:val="center"/>
            </w:pPr>
          </w:p>
        </w:tc>
        <w:tc>
          <w:tcPr>
            <w:tcW w:w="992" w:type="dxa"/>
            <w:vMerge/>
            <w:tcBorders>
              <w:top w:val="single" w:sz="4" w:space="0" w:color="auto"/>
              <w:left w:val="single" w:sz="4" w:space="0" w:color="auto"/>
              <w:right w:val="single" w:sz="4" w:space="0" w:color="auto"/>
            </w:tcBorders>
          </w:tcPr>
          <w:p w:rsidR="00692AD0" w:rsidRDefault="00692AD0" w:rsidP="00680509">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7764D2">
            <w:r>
              <w:t>Земел</w:t>
            </w:r>
            <w:r>
              <w:t>ь</w:t>
            </w:r>
            <w:r>
              <w:t>ный уч</w:t>
            </w:r>
            <w:r>
              <w:t>а</w:t>
            </w:r>
            <w:r>
              <w:t>сток</w:t>
            </w:r>
          </w:p>
          <w:p w:rsidR="00692AD0" w:rsidRDefault="00692AD0" w:rsidP="007764D2">
            <w:r>
              <w:t>(приус</w:t>
            </w:r>
            <w:r>
              <w:t>а</w:t>
            </w:r>
            <w:r>
              <w:t>дебный)</w:t>
            </w:r>
          </w:p>
        </w:tc>
        <w:tc>
          <w:tcPr>
            <w:tcW w:w="850" w:type="dxa"/>
            <w:tcBorders>
              <w:top w:val="single" w:sz="4" w:space="0" w:color="auto"/>
              <w:left w:val="single" w:sz="4" w:space="0" w:color="auto"/>
              <w:bottom w:val="single" w:sz="4" w:space="0" w:color="auto"/>
              <w:right w:val="single" w:sz="4" w:space="0" w:color="auto"/>
            </w:tcBorders>
          </w:tcPr>
          <w:p w:rsidR="00692AD0" w:rsidRDefault="00692AD0" w:rsidP="00D77DDA">
            <w:pPr>
              <w:jc w:val="center"/>
            </w:pPr>
            <w:r>
              <w:t>1500,</w:t>
            </w:r>
          </w:p>
          <w:p w:rsidR="00692AD0" w:rsidRDefault="00692AD0" w:rsidP="00D77DDA">
            <w:pPr>
              <w:jc w:val="center"/>
            </w:pPr>
            <w:r>
              <w:t>0</w:t>
            </w: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7764D2">
            <w:pPr>
              <w:jc w:val="center"/>
            </w:pPr>
            <w:r>
              <w:t>Россия</w:t>
            </w:r>
          </w:p>
        </w:tc>
        <w:tc>
          <w:tcPr>
            <w:tcW w:w="1559" w:type="dxa"/>
            <w:vMerge/>
            <w:tcBorders>
              <w:top w:val="single" w:sz="4" w:space="0" w:color="auto"/>
              <w:left w:val="single" w:sz="4" w:space="0" w:color="auto"/>
              <w:right w:val="single" w:sz="4" w:space="0" w:color="auto"/>
            </w:tcBorders>
          </w:tcPr>
          <w:p w:rsidR="00692AD0" w:rsidRDefault="00692AD0" w:rsidP="0096269A">
            <w:pPr>
              <w:jc w:val="center"/>
            </w:pPr>
          </w:p>
        </w:tc>
        <w:tc>
          <w:tcPr>
            <w:tcW w:w="1417" w:type="dxa"/>
            <w:vMerge/>
            <w:tcBorders>
              <w:top w:val="single" w:sz="4" w:space="0" w:color="auto"/>
              <w:left w:val="single" w:sz="4" w:space="0" w:color="auto"/>
              <w:right w:val="single" w:sz="4" w:space="0" w:color="auto"/>
            </w:tcBorders>
          </w:tcPr>
          <w:p w:rsidR="00692AD0" w:rsidRDefault="00692AD0" w:rsidP="0096269A">
            <w:pPr>
              <w:jc w:val="center"/>
            </w:pPr>
          </w:p>
        </w:tc>
        <w:tc>
          <w:tcPr>
            <w:tcW w:w="2127" w:type="dxa"/>
            <w:vMerge/>
            <w:tcBorders>
              <w:top w:val="single" w:sz="4" w:space="0" w:color="auto"/>
              <w:left w:val="single" w:sz="4" w:space="0" w:color="auto"/>
              <w:right w:val="single" w:sz="4" w:space="0" w:color="auto"/>
            </w:tcBorders>
          </w:tcPr>
          <w:p w:rsidR="00692AD0" w:rsidRPr="007B417B" w:rsidRDefault="00692AD0" w:rsidP="00680509">
            <w:pPr>
              <w:jc w:val="center"/>
            </w:pPr>
          </w:p>
        </w:tc>
      </w:tr>
      <w:tr w:rsidR="00692AD0" w:rsidRPr="007B417B" w:rsidTr="001E0AD1">
        <w:trPr>
          <w:gridAfter w:val="1"/>
          <w:wAfter w:w="47" w:type="dxa"/>
          <w:trHeight w:val="660"/>
        </w:trPr>
        <w:tc>
          <w:tcPr>
            <w:tcW w:w="502" w:type="dxa"/>
            <w:vMerge w:val="restart"/>
          </w:tcPr>
          <w:p w:rsidR="00692AD0" w:rsidRPr="00AB2B1E" w:rsidRDefault="00692AD0" w:rsidP="00AB2B1E">
            <w:pPr>
              <w:jc w:val="center"/>
            </w:pPr>
            <w:r>
              <w:rPr>
                <w:lang w:val="en-US"/>
              </w:rPr>
              <w:t>4</w:t>
            </w:r>
            <w:r>
              <w:t>4</w:t>
            </w:r>
          </w:p>
        </w:tc>
        <w:tc>
          <w:tcPr>
            <w:tcW w:w="1843" w:type="dxa"/>
            <w:vMerge w:val="restart"/>
          </w:tcPr>
          <w:p w:rsidR="00692AD0" w:rsidRDefault="00692AD0" w:rsidP="00FD001C">
            <w:pPr>
              <w:jc w:val="center"/>
            </w:pPr>
            <w:r w:rsidRPr="007B417B">
              <w:t>Халиуллова Э</w:t>
            </w:r>
            <w:r>
              <w:t>.Р.,</w:t>
            </w:r>
          </w:p>
          <w:p w:rsidR="00692AD0" w:rsidRDefault="00692AD0" w:rsidP="00FD001C">
            <w:pPr>
              <w:jc w:val="center"/>
            </w:pPr>
            <w:r>
              <w:lastRenderedPageBreak/>
              <w:t>консул</w:t>
            </w:r>
            <w:r>
              <w:t>ь</w:t>
            </w:r>
            <w:r>
              <w:t>тант</w:t>
            </w:r>
          </w:p>
          <w:p w:rsidR="00692AD0" w:rsidRPr="007B417B" w:rsidRDefault="00692AD0" w:rsidP="00FD001C">
            <w:pPr>
              <w:jc w:val="center"/>
            </w:pPr>
            <w:r w:rsidRPr="007B417B">
              <w:t>бюджетного о</w:t>
            </w:r>
            <w:r w:rsidRPr="007B417B">
              <w:t>т</w:t>
            </w:r>
            <w:r w:rsidRPr="007B417B">
              <w:t>дела</w:t>
            </w:r>
          </w:p>
        </w:tc>
        <w:tc>
          <w:tcPr>
            <w:tcW w:w="1276" w:type="dxa"/>
          </w:tcPr>
          <w:p w:rsidR="00692AD0" w:rsidRPr="007B417B" w:rsidRDefault="00692AD0" w:rsidP="00FD001C">
            <w:pPr>
              <w:jc w:val="center"/>
            </w:pPr>
            <w:r>
              <w:lastRenderedPageBreak/>
              <w:t>К</w:t>
            </w:r>
            <w:r w:rsidRPr="007B417B">
              <w:t>варти</w:t>
            </w:r>
            <w:r>
              <w:t>ра</w:t>
            </w:r>
          </w:p>
        </w:tc>
        <w:tc>
          <w:tcPr>
            <w:tcW w:w="1559" w:type="dxa"/>
          </w:tcPr>
          <w:p w:rsidR="00692AD0" w:rsidRPr="007B417B" w:rsidRDefault="00692AD0" w:rsidP="004749E7">
            <w:r>
              <w:t>Индивид</w:t>
            </w:r>
            <w:r>
              <w:t>у</w:t>
            </w:r>
            <w:r>
              <w:t>альная</w:t>
            </w:r>
          </w:p>
        </w:tc>
        <w:tc>
          <w:tcPr>
            <w:tcW w:w="992" w:type="dxa"/>
            <w:shd w:val="clear" w:color="auto" w:fill="auto"/>
          </w:tcPr>
          <w:p w:rsidR="00692AD0" w:rsidRPr="007B417B" w:rsidRDefault="00692AD0" w:rsidP="00475E59">
            <w:pPr>
              <w:jc w:val="center"/>
            </w:pPr>
            <w:r w:rsidRPr="007B417B">
              <w:t>52,8</w:t>
            </w:r>
          </w:p>
        </w:tc>
        <w:tc>
          <w:tcPr>
            <w:tcW w:w="992" w:type="dxa"/>
          </w:tcPr>
          <w:p w:rsidR="00692AD0" w:rsidRPr="007B417B" w:rsidRDefault="00692AD0" w:rsidP="00FD001C">
            <w:pPr>
              <w:jc w:val="center"/>
            </w:pPr>
            <w:r>
              <w:t>Россия</w:t>
            </w:r>
          </w:p>
          <w:p w:rsidR="00692AD0" w:rsidRPr="007B417B" w:rsidRDefault="00692AD0" w:rsidP="00FD001C">
            <w:pPr>
              <w:jc w:val="center"/>
            </w:pPr>
          </w:p>
          <w:p w:rsidR="00692AD0" w:rsidRPr="007B417B" w:rsidRDefault="00692AD0" w:rsidP="00FD001C">
            <w:pPr>
              <w:jc w:val="center"/>
            </w:pPr>
          </w:p>
        </w:tc>
        <w:tc>
          <w:tcPr>
            <w:tcW w:w="1418" w:type="dxa"/>
            <w:vMerge w:val="restart"/>
            <w:shd w:val="clear" w:color="auto" w:fill="auto"/>
          </w:tcPr>
          <w:p w:rsidR="00692AD0" w:rsidRPr="007B417B" w:rsidRDefault="00692AD0" w:rsidP="008D572E">
            <w:pPr>
              <w:jc w:val="center"/>
            </w:pPr>
            <w:r>
              <w:lastRenderedPageBreak/>
              <w:t>Не имеет</w:t>
            </w:r>
          </w:p>
        </w:tc>
        <w:tc>
          <w:tcPr>
            <w:tcW w:w="850" w:type="dxa"/>
            <w:vMerge w:val="restart"/>
            <w:shd w:val="clear" w:color="auto" w:fill="auto"/>
          </w:tcPr>
          <w:p w:rsidR="00692AD0" w:rsidRPr="007B417B" w:rsidRDefault="00692AD0" w:rsidP="007666C8">
            <w:pPr>
              <w:jc w:val="center"/>
            </w:pPr>
          </w:p>
        </w:tc>
        <w:tc>
          <w:tcPr>
            <w:tcW w:w="993" w:type="dxa"/>
            <w:vMerge w:val="restart"/>
            <w:shd w:val="clear" w:color="auto" w:fill="auto"/>
          </w:tcPr>
          <w:p w:rsidR="00692AD0" w:rsidRPr="007B417B" w:rsidRDefault="00692AD0" w:rsidP="00FD001C">
            <w:pPr>
              <w:jc w:val="center"/>
            </w:pPr>
          </w:p>
        </w:tc>
        <w:tc>
          <w:tcPr>
            <w:tcW w:w="1559" w:type="dxa"/>
            <w:vMerge w:val="restart"/>
          </w:tcPr>
          <w:p w:rsidR="00692AD0" w:rsidRPr="007B417B" w:rsidRDefault="00692AD0" w:rsidP="008D572E">
            <w:pPr>
              <w:jc w:val="center"/>
            </w:pPr>
            <w:r>
              <w:t>Не им</w:t>
            </w:r>
            <w:r>
              <w:t>е</w:t>
            </w:r>
            <w:r>
              <w:t>ет</w:t>
            </w:r>
          </w:p>
        </w:tc>
        <w:tc>
          <w:tcPr>
            <w:tcW w:w="1417" w:type="dxa"/>
            <w:vMerge w:val="restart"/>
          </w:tcPr>
          <w:p w:rsidR="00692AD0" w:rsidRPr="007B417B" w:rsidRDefault="00692AD0" w:rsidP="00DE764A">
            <w:pPr>
              <w:jc w:val="center"/>
            </w:pPr>
            <w:r>
              <w:t>493311,29</w:t>
            </w:r>
          </w:p>
        </w:tc>
        <w:tc>
          <w:tcPr>
            <w:tcW w:w="2127" w:type="dxa"/>
            <w:vMerge w:val="restart"/>
          </w:tcPr>
          <w:p w:rsidR="00692AD0" w:rsidRPr="007B417B" w:rsidRDefault="00692AD0" w:rsidP="00FD001C">
            <w:pPr>
              <w:jc w:val="center"/>
            </w:pPr>
          </w:p>
        </w:tc>
      </w:tr>
      <w:tr w:rsidR="00692AD0" w:rsidRPr="007B417B" w:rsidTr="00440BB9">
        <w:trPr>
          <w:gridAfter w:val="1"/>
          <w:wAfter w:w="47" w:type="dxa"/>
          <w:trHeight w:val="710"/>
        </w:trPr>
        <w:tc>
          <w:tcPr>
            <w:tcW w:w="502" w:type="dxa"/>
            <w:vMerge/>
          </w:tcPr>
          <w:p w:rsidR="00692AD0" w:rsidRDefault="00692AD0" w:rsidP="005F470B">
            <w:pPr>
              <w:jc w:val="center"/>
            </w:pPr>
          </w:p>
        </w:tc>
        <w:tc>
          <w:tcPr>
            <w:tcW w:w="1843" w:type="dxa"/>
            <w:vMerge/>
          </w:tcPr>
          <w:p w:rsidR="00692AD0" w:rsidRPr="007B417B" w:rsidRDefault="00692AD0" w:rsidP="00FD001C">
            <w:pPr>
              <w:jc w:val="center"/>
            </w:pPr>
          </w:p>
        </w:tc>
        <w:tc>
          <w:tcPr>
            <w:tcW w:w="1276" w:type="dxa"/>
          </w:tcPr>
          <w:p w:rsidR="00692AD0" w:rsidRDefault="00692AD0" w:rsidP="001E0AD1">
            <w:r>
              <w:t>Земел</w:t>
            </w:r>
            <w:r>
              <w:t>ь</w:t>
            </w:r>
            <w:r>
              <w:t>ный уч</w:t>
            </w:r>
            <w:r>
              <w:t>а</w:t>
            </w:r>
            <w:r>
              <w:t>сток (н</w:t>
            </w:r>
            <w:r>
              <w:t>а</w:t>
            </w:r>
            <w:r>
              <w:t>ходящи</w:t>
            </w:r>
            <w:r>
              <w:t>й</w:t>
            </w:r>
            <w:r>
              <w:t>ся в с</w:t>
            </w:r>
            <w:r>
              <w:t>о</w:t>
            </w:r>
            <w:r>
              <w:t>ставе дачных, садово</w:t>
            </w:r>
            <w:r>
              <w:t>д</w:t>
            </w:r>
            <w:r>
              <w:t>ческих и огоро</w:t>
            </w:r>
            <w:r>
              <w:t>д</w:t>
            </w:r>
            <w:r>
              <w:t>нических объед</w:t>
            </w:r>
            <w:r>
              <w:t>и</w:t>
            </w:r>
            <w:r>
              <w:t>нений)</w:t>
            </w:r>
          </w:p>
        </w:tc>
        <w:tc>
          <w:tcPr>
            <w:tcW w:w="1559" w:type="dxa"/>
          </w:tcPr>
          <w:p w:rsidR="00692AD0" w:rsidRDefault="00692AD0" w:rsidP="004749E7">
            <w:r>
              <w:t>Индивид</w:t>
            </w:r>
            <w:r>
              <w:t>у</w:t>
            </w:r>
            <w:r>
              <w:t>альная</w:t>
            </w:r>
          </w:p>
        </w:tc>
        <w:tc>
          <w:tcPr>
            <w:tcW w:w="992" w:type="dxa"/>
            <w:shd w:val="clear" w:color="auto" w:fill="auto"/>
          </w:tcPr>
          <w:p w:rsidR="00692AD0" w:rsidRPr="007B417B" w:rsidRDefault="00692AD0" w:rsidP="00475E59">
            <w:pPr>
              <w:jc w:val="center"/>
            </w:pPr>
            <w:r>
              <w:t>400,0</w:t>
            </w:r>
          </w:p>
        </w:tc>
        <w:tc>
          <w:tcPr>
            <w:tcW w:w="992" w:type="dxa"/>
          </w:tcPr>
          <w:p w:rsidR="00692AD0" w:rsidRPr="007B417B" w:rsidRDefault="00692AD0" w:rsidP="00FD001C">
            <w:pPr>
              <w:jc w:val="center"/>
            </w:pPr>
            <w:r>
              <w:t>Россия</w:t>
            </w:r>
          </w:p>
          <w:p w:rsidR="00692AD0" w:rsidRDefault="00692AD0" w:rsidP="00FD001C">
            <w:pPr>
              <w:jc w:val="center"/>
            </w:pPr>
          </w:p>
        </w:tc>
        <w:tc>
          <w:tcPr>
            <w:tcW w:w="1418" w:type="dxa"/>
            <w:vMerge/>
            <w:shd w:val="clear" w:color="auto" w:fill="auto"/>
          </w:tcPr>
          <w:p w:rsidR="00692AD0" w:rsidRDefault="00692AD0" w:rsidP="008D572E">
            <w:pPr>
              <w:jc w:val="center"/>
            </w:pPr>
          </w:p>
        </w:tc>
        <w:tc>
          <w:tcPr>
            <w:tcW w:w="850" w:type="dxa"/>
            <w:vMerge/>
            <w:shd w:val="clear" w:color="auto" w:fill="auto"/>
          </w:tcPr>
          <w:p w:rsidR="00692AD0" w:rsidRPr="007B417B" w:rsidRDefault="00692AD0" w:rsidP="007666C8">
            <w:pPr>
              <w:jc w:val="center"/>
            </w:pPr>
          </w:p>
        </w:tc>
        <w:tc>
          <w:tcPr>
            <w:tcW w:w="993" w:type="dxa"/>
            <w:vMerge/>
            <w:shd w:val="clear" w:color="auto" w:fill="auto"/>
          </w:tcPr>
          <w:p w:rsidR="00692AD0" w:rsidRPr="007B417B" w:rsidRDefault="00692AD0" w:rsidP="00FD001C">
            <w:pPr>
              <w:jc w:val="center"/>
            </w:pPr>
          </w:p>
        </w:tc>
        <w:tc>
          <w:tcPr>
            <w:tcW w:w="1559" w:type="dxa"/>
            <w:vMerge/>
          </w:tcPr>
          <w:p w:rsidR="00692AD0" w:rsidRDefault="00692AD0" w:rsidP="008D572E">
            <w:pPr>
              <w:jc w:val="center"/>
            </w:pPr>
          </w:p>
        </w:tc>
        <w:tc>
          <w:tcPr>
            <w:tcW w:w="1417" w:type="dxa"/>
            <w:vMerge/>
          </w:tcPr>
          <w:p w:rsidR="00692AD0" w:rsidRDefault="00692AD0" w:rsidP="00DE764A">
            <w:pPr>
              <w:jc w:val="center"/>
            </w:pPr>
          </w:p>
        </w:tc>
        <w:tc>
          <w:tcPr>
            <w:tcW w:w="2127" w:type="dxa"/>
            <w:vMerge/>
          </w:tcPr>
          <w:p w:rsidR="00692AD0" w:rsidRPr="007B417B" w:rsidRDefault="00692AD0" w:rsidP="00FD001C">
            <w:pPr>
              <w:jc w:val="center"/>
            </w:pPr>
          </w:p>
        </w:tc>
      </w:tr>
      <w:tr w:rsidR="00692AD0" w:rsidRPr="007B417B" w:rsidTr="005A1415">
        <w:trPr>
          <w:gridAfter w:val="1"/>
          <w:wAfter w:w="47" w:type="dxa"/>
          <w:trHeight w:val="833"/>
        </w:trPr>
        <w:tc>
          <w:tcPr>
            <w:tcW w:w="502" w:type="dxa"/>
            <w:vMerge w:val="restart"/>
            <w:tcBorders>
              <w:top w:val="single" w:sz="4" w:space="0" w:color="auto"/>
              <w:left w:val="single" w:sz="4" w:space="0" w:color="auto"/>
              <w:right w:val="single" w:sz="4" w:space="0" w:color="auto"/>
            </w:tcBorders>
          </w:tcPr>
          <w:p w:rsidR="00692AD0" w:rsidRPr="004D5BEF" w:rsidRDefault="00692AD0" w:rsidP="00AB2B1E">
            <w:pPr>
              <w:jc w:val="center"/>
              <w:rPr>
                <w:lang w:val="en-US"/>
              </w:rPr>
            </w:pPr>
            <w:r>
              <w:t>45</w:t>
            </w:r>
          </w:p>
        </w:tc>
        <w:tc>
          <w:tcPr>
            <w:tcW w:w="1843" w:type="dxa"/>
            <w:vMerge w:val="restart"/>
            <w:tcBorders>
              <w:top w:val="single" w:sz="4" w:space="0" w:color="auto"/>
              <w:left w:val="single" w:sz="4" w:space="0" w:color="auto"/>
              <w:right w:val="single" w:sz="4" w:space="0" w:color="auto"/>
            </w:tcBorders>
          </w:tcPr>
          <w:p w:rsidR="00692AD0" w:rsidRDefault="00692AD0" w:rsidP="00FD001C">
            <w:pPr>
              <w:jc w:val="center"/>
            </w:pPr>
            <w:r w:rsidRPr="007B417B">
              <w:t>Шарова</w:t>
            </w:r>
            <w:r>
              <w:t xml:space="preserve"> О.Б.,</w:t>
            </w:r>
          </w:p>
          <w:p w:rsidR="00692AD0" w:rsidRDefault="00692AD0" w:rsidP="00FD001C">
            <w:pPr>
              <w:jc w:val="center"/>
            </w:pPr>
            <w:r>
              <w:t xml:space="preserve">заместитель начальника </w:t>
            </w:r>
            <w:r w:rsidRPr="007B417B">
              <w:t>контрольно-ревизионного отд</w:t>
            </w:r>
            <w:r w:rsidRPr="007B417B">
              <w:t>е</w:t>
            </w:r>
            <w:r w:rsidRPr="007B417B">
              <w:t>ла</w:t>
            </w:r>
          </w:p>
          <w:p w:rsidR="00692AD0" w:rsidRPr="007B417B" w:rsidRDefault="00692AD0"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Pr="007B417B" w:rsidRDefault="00692AD0" w:rsidP="007613CC">
            <w:r>
              <w:t>Земел</w:t>
            </w:r>
            <w:r>
              <w:t>ь</w:t>
            </w:r>
            <w:r>
              <w:t>ный уч</w:t>
            </w:r>
            <w:r>
              <w:t>а</w:t>
            </w:r>
            <w:r>
              <w:t>сток (ог</w:t>
            </w:r>
            <w:r>
              <w:t>о</w:t>
            </w:r>
            <w:r>
              <w:t>родный)</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98713D">
            <w:r>
              <w:t>Индивид</w:t>
            </w:r>
            <w:r>
              <w:t>у</w:t>
            </w:r>
            <w:r>
              <w:t>альная</w:t>
            </w:r>
          </w:p>
          <w:p w:rsidR="00692AD0" w:rsidRPr="007B417B"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1477,0</w:t>
            </w:r>
          </w:p>
          <w:p w:rsidR="00692AD0" w:rsidRPr="00EB41B7" w:rsidRDefault="00692AD0" w:rsidP="00FD001C">
            <w:pPr>
              <w:jc w:val="center"/>
            </w:pPr>
          </w:p>
          <w:p w:rsidR="00692AD0" w:rsidRPr="007B417B"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Ро</w:t>
            </w:r>
            <w:r>
              <w:t>с</w:t>
            </w:r>
            <w:r>
              <w:t>сия</w:t>
            </w:r>
          </w:p>
          <w:p w:rsidR="00692AD0" w:rsidRPr="007B417B" w:rsidRDefault="00692AD0" w:rsidP="00FD001C">
            <w:pPr>
              <w:jc w:val="center"/>
            </w:pPr>
          </w:p>
          <w:p w:rsidR="00692AD0" w:rsidRPr="007B417B" w:rsidRDefault="00692AD0" w:rsidP="00FD001C">
            <w:pPr>
              <w:jc w:val="center"/>
            </w:pPr>
          </w:p>
        </w:tc>
        <w:tc>
          <w:tcPr>
            <w:tcW w:w="1418" w:type="dxa"/>
            <w:vMerge w:val="restart"/>
            <w:tcBorders>
              <w:top w:val="single" w:sz="4" w:space="0" w:color="auto"/>
              <w:left w:val="single" w:sz="4" w:space="0" w:color="auto"/>
              <w:right w:val="single" w:sz="4" w:space="0" w:color="auto"/>
            </w:tcBorders>
          </w:tcPr>
          <w:p w:rsidR="00692AD0" w:rsidRPr="007B417B" w:rsidRDefault="00692AD0" w:rsidP="008D572E">
            <w:r>
              <w:t>Не имеет</w:t>
            </w:r>
          </w:p>
        </w:tc>
        <w:tc>
          <w:tcPr>
            <w:tcW w:w="850" w:type="dxa"/>
            <w:vMerge w:val="restart"/>
            <w:tcBorders>
              <w:top w:val="single" w:sz="4" w:space="0" w:color="auto"/>
              <w:left w:val="single" w:sz="4" w:space="0" w:color="auto"/>
              <w:right w:val="single" w:sz="4" w:space="0" w:color="auto"/>
            </w:tcBorders>
          </w:tcPr>
          <w:p w:rsidR="00692AD0" w:rsidRPr="007B417B" w:rsidRDefault="00692AD0" w:rsidP="00FD001C">
            <w:pPr>
              <w:jc w:val="center"/>
            </w:pPr>
          </w:p>
        </w:tc>
        <w:tc>
          <w:tcPr>
            <w:tcW w:w="993" w:type="dxa"/>
            <w:vMerge w:val="restart"/>
            <w:tcBorders>
              <w:top w:val="single" w:sz="4" w:space="0" w:color="auto"/>
              <w:left w:val="single" w:sz="4" w:space="0" w:color="auto"/>
              <w:right w:val="single" w:sz="4" w:space="0" w:color="auto"/>
            </w:tcBorders>
          </w:tcPr>
          <w:p w:rsidR="00692AD0" w:rsidRPr="007B417B" w:rsidRDefault="00692AD0" w:rsidP="00FD001C">
            <w:pPr>
              <w:jc w:val="center"/>
            </w:pPr>
          </w:p>
        </w:tc>
        <w:tc>
          <w:tcPr>
            <w:tcW w:w="1559" w:type="dxa"/>
            <w:vMerge w:val="restart"/>
            <w:tcBorders>
              <w:top w:val="single" w:sz="4" w:space="0" w:color="auto"/>
              <w:left w:val="single" w:sz="4" w:space="0" w:color="auto"/>
              <w:right w:val="single" w:sz="4" w:space="0" w:color="auto"/>
            </w:tcBorders>
          </w:tcPr>
          <w:p w:rsidR="00692AD0" w:rsidRDefault="00692AD0" w:rsidP="005105C5">
            <w:pPr>
              <w:jc w:val="center"/>
            </w:pPr>
            <w:r>
              <w:t>автом</w:t>
            </w:r>
            <w:r>
              <w:t>о</w:t>
            </w:r>
            <w:r>
              <w:t>биль</w:t>
            </w:r>
            <w:r w:rsidRPr="007B417B">
              <w:t xml:space="preserve"> </w:t>
            </w:r>
          </w:p>
          <w:p w:rsidR="00692AD0" w:rsidRDefault="00692AD0" w:rsidP="005105C5">
            <w:pPr>
              <w:jc w:val="center"/>
            </w:pPr>
            <w:r>
              <w:t>легковой</w:t>
            </w:r>
          </w:p>
          <w:p w:rsidR="00692AD0" w:rsidRDefault="00692AD0" w:rsidP="005105C5">
            <w:pPr>
              <w:jc w:val="center"/>
            </w:pPr>
            <w:r>
              <w:t>РЕНО</w:t>
            </w:r>
          </w:p>
          <w:p w:rsidR="00692AD0" w:rsidRPr="007E714E" w:rsidRDefault="00692AD0" w:rsidP="005105C5">
            <w:pPr>
              <w:jc w:val="center"/>
            </w:pPr>
            <w:r>
              <w:t>КАПТЮР</w:t>
            </w:r>
          </w:p>
        </w:tc>
        <w:tc>
          <w:tcPr>
            <w:tcW w:w="1417" w:type="dxa"/>
            <w:vMerge w:val="restart"/>
            <w:tcBorders>
              <w:top w:val="single" w:sz="4" w:space="0" w:color="auto"/>
              <w:left w:val="single" w:sz="4" w:space="0" w:color="auto"/>
              <w:right w:val="single" w:sz="4" w:space="0" w:color="auto"/>
            </w:tcBorders>
          </w:tcPr>
          <w:p w:rsidR="00692AD0" w:rsidRPr="006B7FB0" w:rsidRDefault="00692AD0" w:rsidP="001A767B">
            <w:pPr>
              <w:jc w:val="center"/>
            </w:pPr>
            <w:r>
              <w:t>689546,40</w:t>
            </w:r>
          </w:p>
        </w:tc>
        <w:tc>
          <w:tcPr>
            <w:tcW w:w="2127" w:type="dxa"/>
            <w:vMerge w:val="restart"/>
            <w:tcBorders>
              <w:top w:val="single" w:sz="4" w:space="0" w:color="auto"/>
              <w:left w:val="single" w:sz="4" w:space="0" w:color="auto"/>
              <w:right w:val="single" w:sz="4" w:space="0" w:color="auto"/>
            </w:tcBorders>
          </w:tcPr>
          <w:p w:rsidR="00692AD0" w:rsidRPr="007B417B" w:rsidRDefault="00692AD0" w:rsidP="00FD001C">
            <w:pPr>
              <w:jc w:val="center"/>
            </w:pPr>
          </w:p>
        </w:tc>
      </w:tr>
      <w:tr w:rsidR="00692AD0" w:rsidRPr="007B417B" w:rsidTr="005A1415">
        <w:trPr>
          <w:gridAfter w:val="1"/>
          <w:wAfter w:w="47" w:type="dxa"/>
          <w:trHeight w:val="529"/>
        </w:trPr>
        <w:tc>
          <w:tcPr>
            <w:tcW w:w="502" w:type="dxa"/>
            <w:vMerge/>
            <w:tcBorders>
              <w:left w:val="single" w:sz="4" w:space="0" w:color="auto"/>
              <w:right w:val="single" w:sz="4" w:space="0" w:color="auto"/>
            </w:tcBorders>
          </w:tcPr>
          <w:p w:rsidR="00692AD0" w:rsidRDefault="00692AD0" w:rsidP="005F470B">
            <w:pPr>
              <w:jc w:val="center"/>
            </w:pPr>
          </w:p>
        </w:tc>
        <w:tc>
          <w:tcPr>
            <w:tcW w:w="1843" w:type="dxa"/>
            <w:vMerge/>
            <w:tcBorders>
              <w:left w:val="single" w:sz="4" w:space="0" w:color="auto"/>
              <w:right w:val="single" w:sz="4" w:space="0" w:color="auto"/>
            </w:tcBorders>
          </w:tcPr>
          <w:p w:rsidR="00692AD0" w:rsidRPr="007B417B" w:rsidRDefault="00692AD0"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7613CC">
            <w:r>
              <w:t>Жилой дом</w:t>
            </w: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98713D">
            <w:r>
              <w:t>Индивид</w:t>
            </w:r>
            <w:r>
              <w:t>у</w:t>
            </w:r>
            <w:r>
              <w:t>альная</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25,1</w:t>
            </w:r>
          </w:p>
          <w:p w:rsidR="00692AD0"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Ро</w:t>
            </w:r>
            <w:r>
              <w:t>с</w:t>
            </w:r>
            <w:r>
              <w:t>сия</w:t>
            </w:r>
          </w:p>
          <w:p w:rsidR="00692AD0" w:rsidRDefault="00692AD0" w:rsidP="00FD001C">
            <w:pPr>
              <w:jc w:val="center"/>
            </w:pPr>
          </w:p>
        </w:tc>
        <w:tc>
          <w:tcPr>
            <w:tcW w:w="1418" w:type="dxa"/>
            <w:vMerge/>
            <w:tcBorders>
              <w:left w:val="single" w:sz="4" w:space="0" w:color="auto"/>
              <w:right w:val="single" w:sz="4" w:space="0" w:color="auto"/>
            </w:tcBorders>
          </w:tcPr>
          <w:p w:rsidR="00692AD0" w:rsidRDefault="00692AD0" w:rsidP="008D572E"/>
        </w:tc>
        <w:tc>
          <w:tcPr>
            <w:tcW w:w="850" w:type="dxa"/>
            <w:vMerge/>
            <w:tcBorders>
              <w:left w:val="single" w:sz="4" w:space="0" w:color="auto"/>
              <w:right w:val="single" w:sz="4" w:space="0" w:color="auto"/>
            </w:tcBorders>
          </w:tcPr>
          <w:p w:rsidR="00692AD0" w:rsidRPr="007B417B" w:rsidRDefault="00692AD0" w:rsidP="00FD001C">
            <w:pPr>
              <w:jc w:val="center"/>
            </w:pPr>
          </w:p>
        </w:tc>
        <w:tc>
          <w:tcPr>
            <w:tcW w:w="993" w:type="dxa"/>
            <w:vMerge/>
            <w:tcBorders>
              <w:left w:val="single" w:sz="4" w:space="0" w:color="auto"/>
              <w:right w:val="single" w:sz="4" w:space="0" w:color="auto"/>
            </w:tcBorders>
          </w:tcPr>
          <w:p w:rsidR="00692AD0" w:rsidRPr="007B417B" w:rsidRDefault="00692AD0" w:rsidP="00FD001C">
            <w:pPr>
              <w:jc w:val="center"/>
            </w:pPr>
          </w:p>
        </w:tc>
        <w:tc>
          <w:tcPr>
            <w:tcW w:w="1559" w:type="dxa"/>
            <w:vMerge/>
            <w:tcBorders>
              <w:left w:val="single" w:sz="4" w:space="0" w:color="auto"/>
              <w:right w:val="single" w:sz="4" w:space="0" w:color="auto"/>
            </w:tcBorders>
          </w:tcPr>
          <w:p w:rsidR="00692AD0" w:rsidRDefault="00692AD0" w:rsidP="005105C5">
            <w:pPr>
              <w:jc w:val="center"/>
            </w:pPr>
          </w:p>
        </w:tc>
        <w:tc>
          <w:tcPr>
            <w:tcW w:w="1417" w:type="dxa"/>
            <w:vMerge/>
            <w:tcBorders>
              <w:left w:val="single" w:sz="4" w:space="0" w:color="auto"/>
              <w:right w:val="single" w:sz="4" w:space="0" w:color="auto"/>
            </w:tcBorders>
          </w:tcPr>
          <w:p w:rsidR="00692AD0" w:rsidRDefault="00692AD0" w:rsidP="001A767B">
            <w:pPr>
              <w:jc w:val="center"/>
            </w:pPr>
          </w:p>
        </w:tc>
        <w:tc>
          <w:tcPr>
            <w:tcW w:w="2127" w:type="dxa"/>
            <w:vMerge/>
            <w:tcBorders>
              <w:left w:val="single" w:sz="4" w:space="0" w:color="auto"/>
              <w:right w:val="single" w:sz="4" w:space="0" w:color="auto"/>
            </w:tcBorders>
          </w:tcPr>
          <w:p w:rsidR="00692AD0" w:rsidRPr="007B417B" w:rsidRDefault="00692AD0" w:rsidP="00FD001C">
            <w:pPr>
              <w:jc w:val="center"/>
            </w:pPr>
          </w:p>
        </w:tc>
      </w:tr>
      <w:tr w:rsidR="00692AD0" w:rsidRPr="007B417B" w:rsidTr="005A1415">
        <w:trPr>
          <w:gridAfter w:val="1"/>
          <w:wAfter w:w="47" w:type="dxa"/>
          <w:trHeight w:val="565"/>
        </w:trPr>
        <w:tc>
          <w:tcPr>
            <w:tcW w:w="502" w:type="dxa"/>
            <w:vMerge/>
            <w:tcBorders>
              <w:left w:val="single" w:sz="4" w:space="0" w:color="auto"/>
              <w:right w:val="single" w:sz="4" w:space="0" w:color="auto"/>
            </w:tcBorders>
          </w:tcPr>
          <w:p w:rsidR="00692AD0" w:rsidRDefault="00692AD0" w:rsidP="005F470B">
            <w:pPr>
              <w:jc w:val="center"/>
            </w:pPr>
          </w:p>
        </w:tc>
        <w:tc>
          <w:tcPr>
            <w:tcW w:w="1843" w:type="dxa"/>
            <w:vMerge/>
            <w:tcBorders>
              <w:left w:val="single" w:sz="4" w:space="0" w:color="auto"/>
              <w:right w:val="single" w:sz="4" w:space="0" w:color="auto"/>
            </w:tcBorders>
          </w:tcPr>
          <w:p w:rsidR="00692AD0" w:rsidRPr="007B417B" w:rsidRDefault="00692AD0"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7613CC">
            <w:r>
              <w:t>Квартира</w:t>
            </w:r>
          </w:p>
          <w:p w:rsidR="00692AD0" w:rsidRDefault="00692AD0" w:rsidP="00365BE7"/>
        </w:tc>
        <w:tc>
          <w:tcPr>
            <w:tcW w:w="1559" w:type="dxa"/>
            <w:tcBorders>
              <w:top w:val="single" w:sz="4" w:space="0" w:color="auto"/>
              <w:left w:val="single" w:sz="4" w:space="0" w:color="auto"/>
              <w:bottom w:val="single" w:sz="4" w:space="0" w:color="auto"/>
              <w:right w:val="single" w:sz="4" w:space="0" w:color="auto"/>
            </w:tcBorders>
          </w:tcPr>
          <w:p w:rsidR="00692AD0" w:rsidRDefault="00692AD0" w:rsidP="0098713D">
            <w:r>
              <w:t>Общая</w:t>
            </w:r>
          </w:p>
          <w:p w:rsidR="00692AD0" w:rsidRDefault="00692AD0" w:rsidP="00CC349D">
            <w:r>
              <w:t>долевая, 1/3</w:t>
            </w:r>
          </w:p>
        </w:tc>
        <w:tc>
          <w:tcPr>
            <w:tcW w:w="992" w:type="dxa"/>
            <w:tcBorders>
              <w:top w:val="single" w:sz="4" w:space="0" w:color="auto"/>
              <w:left w:val="single" w:sz="4" w:space="0" w:color="auto"/>
              <w:bottom w:val="single" w:sz="4" w:space="0" w:color="auto"/>
              <w:right w:val="single" w:sz="4" w:space="0" w:color="auto"/>
            </w:tcBorders>
          </w:tcPr>
          <w:p w:rsidR="00692AD0" w:rsidRPr="00EB41B7" w:rsidRDefault="00692AD0" w:rsidP="00FD001C">
            <w:pPr>
              <w:jc w:val="center"/>
            </w:pPr>
            <w:r>
              <w:t>73,7</w:t>
            </w:r>
          </w:p>
          <w:p w:rsidR="00692AD0"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Ро</w:t>
            </w:r>
            <w:r>
              <w:t>с</w:t>
            </w:r>
            <w:r>
              <w:t>сия</w:t>
            </w:r>
          </w:p>
          <w:p w:rsidR="00692AD0" w:rsidRDefault="00692AD0" w:rsidP="00FD001C">
            <w:pPr>
              <w:jc w:val="center"/>
            </w:pPr>
          </w:p>
        </w:tc>
        <w:tc>
          <w:tcPr>
            <w:tcW w:w="1418" w:type="dxa"/>
            <w:vMerge/>
            <w:tcBorders>
              <w:left w:val="single" w:sz="4" w:space="0" w:color="auto"/>
              <w:right w:val="single" w:sz="4" w:space="0" w:color="auto"/>
            </w:tcBorders>
          </w:tcPr>
          <w:p w:rsidR="00692AD0" w:rsidRDefault="00692AD0" w:rsidP="008D572E"/>
        </w:tc>
        <w:tc>
          <w:tcPr>
            <w:tcW w:w="850" w:type="dxa"/>
            <w:vMerge/>
            <w:tcBorders>
              <w:left w:val="single" w:sz="4" w:space="0" w:color="auto"/>
              <w:right w:val="single" w:sz="4" w:space="0" w:color="auto"/>
            </w:tcBorders>
          </w:tcPr>
          <w:p w:rsidR="00692AD0" w:rsidRPr="007B417B" w:rsidRDefault="00692AD0" w:rsidP="00FD001C">
            <w:pPr>
              <w:jc w:val="center"/>
            </w:pPr>
          </w:p>
        </w:tc>
        <w:tc>
          <w:tcPr>
            <w:tcW w:w="993" w:type="dxa"/>
            <w:vMerge/>
            <w:tcBorders>
              <w:left w:val="single" w:sz="4" w:space="0" w:color="auto"/>
              <w:right w:val="single" w:sz="4" w:space="0" w:color="auto"/>
            </w:tcBorders>
          </w:tcPr>
          <w:p w:rsidR="00692AD0" w:rsidRPr="007B417B" w:rsidRDefault="00692AD0" w:rsidP="00FD001C">
            <w:pPr>
              <w:jc w:val="center"/>
            </w:pPr>
          </w:p>
        </w:tc>
        <w:tc>
          <w:tcPr>
            <w:tcW w:w="1559" w:type="dxa"/>
            <w:vMerge/>
            <w:tcBorders>
              <w:left w:val="single" w:sz="4" w:space="0" w:color="auto"/>
              <w:right w:val="single" w:sz="4" w:space="0" w:color="auto"/>
            </w:tcBorders>
          </w:tcPr>
          <w:p w:rsidR="00692AD0" w:rsidRDefault="00692AD0" w:rsidP="005105C5">
            <w:pPr>
              <w:jc w:val="center"/>
            </w:pPr>
          </w:p>
        </w:tc>
        <w:tc>
          <w:tcPr>
            <w:tcW w:w="1417" w:type="dxa"/>
            <w:vMerge/>
            <w:tcBorders>
              <w:left w:val="single" w:sz="4" w:space="0" w:color="auto"/>
              <w:right w:val="single" w:sz="4" w:space="0" w:color="auto"/>
            </w:tcBorders>
          </w:tcPr>
          <w:p w:rsidR="00692AD0" w:rsidRDefault="00692AD0" w:rsidP="001A767B">
            <w:pPr>
              <w:jc w:val="center"/>
            </w:pPr>
          </w:p>
        </w:tc>
        <w:tc>
          <w:tcPr>
            <w:tcW w:w="2127" w:type="dxa"/>
            <w:vMerge/>
            <w:tcBorders>
              <w:left w:val="single" w:sz="4" w:space="0" w:color="auto"/>
              <w:right w:val="single" w:sz="4" w:space="0" w:color="auto"/>
            </w:tcBorders>
          </w:tcPr>
          <w:p w:rsidR="00692AD0" w:rsidRPr="007B417B" w:rsidRDefault="00692AD0" w:rsidP="00FD001C">
            <w:pPr>
              <w:jc w:val="center"/>
            </w:pPr>
          </w:p>
        </w:tc>
      </w:tr>
      <w:tr w:rsidR="00692AD0" w:rsidRPr="007B417B" w:rsidTr="005A1415">
        <w:trPr>
          <w:gridAfter w:val="1"/>
          <w:wAfter w:w="47" w:type="dxa"/>
          <w:trHeight w:val="574"/>
        </w:trPr>
        <w:tc>
          <w:tcPr>
            <w:tcW w:w="502" w:type="dxa"/>
            <w:vMerge/>
            <w:tcBorders>
              <w:left w:val="single" w:sz="4" w:space="0" w:color="auto"/>
              <w:right w:val="single" w:sz="4" w:space="0" w:color="auto"/>
            </w:tcBorders>
          </w:tcPr>
          <w:p w:rsidR="00692AD0" w:rsidRDefault="00692AD0" w:rsidP="005F470B">
            <w:pPr>
              <w:jc w:val="center"/>
            </w:pPr>
          </w:p>
        </w:tc>
        <w:tc>
          <w:tcPr>
            <w:tcW w:w="1843" w:type="dxa"/>
            <w:vMerge/>
            <w:tcBorders>
              <w:left w:val="single" w:sz="4" w:space="0" w:color="auto"/>
              <w:right w:val="single" w:sz="4" w:space="0" w:color="auto"/>
            </w:tcBorders>
          </w:tcPr>
          <w:p w:rsidR="00692AD0" w:rsidRPr="007B417B" w:rsidRDefault="00692AD0"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365BE7">
            <w:r>
              <w:t>К</w:t>
            </w:r>
            <w:r w:rsidRPr="007B417B">
              <w:t>варти</w:t>
            </w:r>
            <w:r>
              <w:t>ра</w:t>
            </w:r>
          </w:p>
          <w:p w:rsidR="00692AD0" w:rsidRDefault="00692AD0" w:rsidP="00365BE7"/>
        </w:tc>
        <w:tc>
          <w:tcPr>
            <w:tcW w:w="1559" w:type="dxa"/>
            <w:tcBorders>
              <w:top w:val="single" w:sz="4" w:space="0" w:color="auto"/>
              <w:left w:val="single" w:sz="4" w:space="0" w:color="auto"/>
              <w:bottom w:val="single" w:sz="4" w:space="0" w:color="auto"/>
              <w:right w:val="single" w:sz="4" w:space="0" w:color="auto"/>
            </w:tcBorders>
          </w:tcPr>
          <w:p w:rsidR="00692AD0" w:rsidRDefault="00692AD0" w:rsidP="0098713D">
            <w:r>
              <w:t>Общая</w:t>
            </w:r>
          </w:p>
          <w:p w:rsidR="00692AD0" w:rsidRDefault="00692AD0" w:rsidP="00CC349D">
            <w:r>
              <w:t>долевая, 1/2</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39,3</w:t>
            </w:r>
          </w:p>
          <w:p w:rsidR="00692AD0"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Ро</w:t>
            </w:r>
            <w:r>
              <w:t>с</w:t>
            </w:r>
            <w:r>
              <w:t>сия</w:t>
            </w:r>
          </w:p>
          <w:p w:rsidR="00692AD0" w:rsidRDefault="00692AD0" w:rsidP="00FD001C">
            <w:pPr>
              <w:jc w:val="center"/>
            </w:pPr>
          </w:p>
        </w:tc>
        <w:tc>
          <w:tcPr>
            <w:tcW w:w="1418" w:type="dxa"/>
            <w:vMerge/>
            <w:tcBorders>
              <w:left w:val="single" w:sz="4" w:space="0" w:color="auto"/>
              <w:right w:val="single" w:sz="4" w:space="0" w:color="auto"/>
            </w:tcBorders>
          </w:tcPr>
          <w:p w:rsidR="00692AD0" w:rsidRDefault="00692AD0" w:rsidP="008D572E"/>
        </w:tc>
        <w:tc>
          <w:tcPr>
            <w:tcW w:w="850" w:type="dxa"/>
            <w:vMerge/>
            <w:tcBorders>
              <w:left w:val="single" w:sz="4" w:space="0" w:color="auto"/>
              <w:right w:val="single" w:sz="4" w:space="0" w:color="auto"/>
            </w:tcBorders>
          </w:tcPr>
          <w:p w:rsidR="00692AD0" w:rsidRPr="007B417B" w:rsidRDefault="00692AD0" w:rsidP="00FD001C">
            <w:pPr>
              <w:jc w:val="center"/>
            </w:pPr>
          </w:p>
        </w:tc>
        <w:tc>
          <w:tcPr>
            <w:tcW w:w="993" w:type="dxa"/>
            <w:vMerge/>
            <w:tcBorders>
              <w:left w:val="single" w:sz="4" w:space="0" w:color="auto"/>
              <w:right w:val="single" w:sz="4" w:space="0" w:color="auto"/>
            </w:tcBorders>
          </w:tcPr>
          <w:p w:rsidR="00692AD0" w:rsidRPr="007B417B" w:rsidRDefault="00692AD0" w:rsidP="00FD001C">
            <w:pPr>
              <w:jc w:val="center"/>
            </w:pPr>
          </w:p>
        </w:tc>
        <w:tc>
          <w:tcPr>
            <w:tcW w:w="1559" w:type="dxa"/>
            <w:vMerge/>
            <w:tcBorders>
              <w:left w:val="single" w:sz="4" w:space="0" w:color="auto"/>
              <w:right w:val="single" w:sz="4" w:space="0" w:color="auto"/>
            </w:tcBorders>
          </w:tcPr>
          <w:p w:rsidR="00692AD0" w:rsidRDefault="00692AD0" w:rsidP="005105C5">
            <w:pPr>
              <w:jc w:val="center"/>
            </w:pPr>
          </w:p>
        </w:tc>
        <w:tc>
          <w:tcPr>
            <w:tcW w:w="1417" w:type="dxa"/>
            <w:vMerge/>
            <w:tcBorders>
              <w:left w:val="single" w:sz="4" w:space="0" w:color="auto"/>
              <w:right w:val="single" w:sz="4" w:space="0" w:color="auto"/>
            </w:tcBorders>
          </w:tcPr>
          <w:p w:rsidR="00692AD0" w:rsidRDefault="00692AD0" w:rsidP="001A767B">
            <w:pPr>
              <w:jc w:val="center"/>
            </w:pPr>
          </w:p>
        </w:tc>
        <w:tc>
          <w:tcPr>
            <w:tcW w:w="2127" w:type="dxa"/>
            <w:vMerge/>
            <w:tcBorders>
              <w:left w:val="single" w:sz="4" w:space="0" w:color="auto"/>
              <w:right w:val="single" w:sz="4" w:space="0" w:color="auto"/>
            </w:tcBorders>
          </w:tcPr>
          <w:p w:rsidR="00692AD0" w:rsidRPr="007B417B" w:rsidRDefault="00692AD0" w:rsidP="00FD001C">
            <w:pPr>
              <w:jc w:val="center"/>
            </w:pPr>
          </w:p>
        </w:tc>
      </w:tr>
      <w:tr w:rsidR="00692AD0" w:rsidRPr="007B417B" w:rsidTr="00CC349D">
        <w:trPr>
          <w:gridAfter w:val="1"/>
          <w:wAfter w:w="47" w:type="dxa"/>
          <w:trHeight w:val="578"/>
        </w:trPr>
        <w:tc>
          <w:tcPr>
            <w:tcW w:w="502" w:type="dxa"/>
            <w:vMerge/>
            <w:tcBorders>
              <w:left w:val="single" w:sz="4" w:space="0" w:color="auto"/>
              <w:bottom w:val="single" w:sz="4" w:space="0" w:color="auto"/>
              <w:right w:val="single" w:sz="4" w:space="0" w:color="auto"/>
            </w:tcBorders>
          </w:tcPr>
          <w:p w:rsidR="00692AD0" w:rsidRDefault="00692AD0" w:rsidP="005F470B">
            <w:pPr>
              <w:jc w:val="center"/>
            </w:pPr>
          </w:p>
        </w:tc>
        <w:tc>
          <w:tcPr>
            <w:tcW w:w="1843" w:type="dxa"/>
            <w:vMerge/>
            <w:tcBorders>
              <w:left w:val="single" w:sz="4" w:space="0" w:color="auto"/>
              <w:bottom w:val="single" w:sz="4" w:space="0" w:color="auto"/>
              <w:right w:val="single" w:sz="4" w:space="0" w:color="auto"/>
            </w:tcBorders>
          </w:tcPr>
          <w:p w:rsidR="00692AD0" w:rsidRPr="007B417B" w:rsidRDefault="00692AD0"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Pr="007B417B" w:rsidRDefault="00692AD0" w:rsidP="00365BE7">
            <w:r>
              <w:t>Квартира</w:t>
            </w:r>
          </w:p>
          <w:p w:rsidR="00692AD0" w:rsidRDefault="00692AD0" w:rsidP="00365BE7"/>
        </w:tc>
        <w:tc>
          <w:tcPr>
            <w:tcW w:w="1559" w:type="dxa"/>
            <w:tcBorders>
              <w:top w:val="single" w:sz="4" w:space="0" w:color="auto"/>
              <w:left w:val="single" w:sz="4" w:space="0" w:color="auto"/>
              <w:bottom w:val="single" w:sz="4" w:space="0" w:color="auto"/>
              <w:right w:val="single" w:sz="4" w:space="0" w:color="auto"/>
            </w:tcBorders>
          </w:tcPr>
          <w:p w:rsidR="00692AD0" w:rsidRDefault="00692AD0" w:rsidP="0098713D">
            <w:r>
              <w:lastRenderedPageBreak/>
              <w:t xml:space="preserve"> Общая</w:t>
            </w:r>
          </w:p>
          <w:p w:rsidR="00692AD0" w:rsidRDefault="00692AD0" w:rsidP="00CC349D">
            <w:r>
              <w:lastRenderedPageBreak/>
              <w:t>д</w:t>
            </w:r>
            <w:r>
              <w:t>о</w:t>
            </w:r>
            <w:r>
              <w:t>левая, 1/2</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lastRenderedPageBreak/>
              <w:t>37,8</w:t>
            </w:r>
          </w:p>
          <w:p w:rsidR="00692AD0"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lastRenderedPageBreak/>
              <w:t>Россия</w:t>
            </w:r>
          </w:p>
        </w:tc>
        <w:tc>
          <w:tcPr>
            <w:tcW w:w="1418" w:type="dxa"/>
            <w:vMerge/>
            <w:tcBorders>
              <w:left w:val="single" w:sz="4" w:space="0" w:color="auto"/>
              <w:bottom w:val="single" w:sz="4" w:space="0" w:color="auto"/>
              <w:right w:val="single" w:sz="4" w:space="0" w:color="auto"/>
            </w:tcBorders>
          </w:tcPr>
          <w:p w:rsidR="00692AD0" w:rsidRDefault="00692AD0" w:rsidP="008D572E"/>
        </w:tc>
        <w:tc>
          <w:tcPr>
            <w:tcW w:w="850" w:type="dxa"/>
            <w:vMerge/>
            <w:tcBorders>
              <w:left w:val="single" w:sz="4" w:space="0" w:color="auto"/>
              <w:bottom w:val="single" w:sz="4" w:space="0" w:color="auto"/>
              <w:right w:val="single" w:sz="4" w:space="0" w:color="auto"/>
            </w:tcBorders>
          </w:tcPr>
          <w:p w:rsidR="00692AD0" w:rsidRPr="007B417B" w:rsidRDefault="00692AD0" w:rsidP="00FD001C">
            <w:pPr>
              <w:jc w:val="center"/>
            </w:pPr>
          </w:p>
        </w:tc>
        <w:tc>
          <w:tcPr>
            <w:tcW w:w="993" w:type="dxa"/>
            <w:vMerge/>
            <w:tcBorders>
              <w:left w:val="single" w:sz="4" w:space="0" w:color="auto"/>
              <w:bottom w:val="single" w:sz="4" w:space="0" w:color="auto"/>
              <w:right w:val="single" w:sz="4" w:space="0" w:color="auto"/>
            </w:tcBorders>
          </w:tcPr>
          <w:p w:rsidR="00692AD0" w:rsidRPr="007B417B" w:rsidRDefault="00692AD0" w:rsidP="00FD001C">
            <w:pPr>
              <w:jc w:val="center"/>
            </w:pPr>
          </w:p>
        </w:tc>
        <w:tc>
          <w:tcPr>
            <w:tcW w:w="1559" w:type="dxa"/>
            <w:vMerge/>
            <w:tcBorders>
              <w:left w:val="single" w:sz="4" w:space="0" w:color="auto"/>
              <w:bottom w:val="single" w:sz="4" w:space="0" w:color="auto"/>
              <w:right w:val="single" w:sz="4" w:space="0" w:color="auto"/>
            </w:tcBorders>
          </w:tcPr>
          <w:p w:rsidR="00692AD0" w:rsidRDefault="00692AD0" w:rsidP="005105C5">
            <w:pPr>
              <w:jc w:val="center"/>
            </w:pPr>
          </w:p>
        </w:tc>
        <w:tc>
          <w:tcPr>
            <w:tcW w:w="1417" w:type="dxa"/>
            <w:vMerge/>
            <w:tcBorders>
              <w:left w:val="single" w:sz="4" w:space="0" w:color="auto"/>
              <w:bottom w:val="single" w:sz="4" w:space="0" w:color="auto"/>
              <w:right w:val="single" w:sz="4" w:space="0" w:color="auto"/>
            </w:tcBorders>
          </w:tcPr>
          <w:p w:rsidR="00692AD0" w:rsidRDefault="00692AD0" w:rsidP="001A767B">
            <w:pPr>
              <w:jc w:val="center"/>
            </w:pPr>
          </w:p>
        </w:tc>
        <w:tc>
          <w:tcPr>
            <w:tcW w:w="2127" w:type="dxa"/>
            <w:vMerge/>
            <w:tcBorders>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5A1415">
        <w:trPr>
          <w:gridAfter w:val="1"/>
          <w:wAfter w:w="47" w:type="dxa"/>
          <w:trHeight w:val="556"/>
        </w:trPr>
        <w:tc>
          <w:tcPr>
            <w:tcW w:w="502" w:type="dxa"/>
            <w:vMerge w:val="restart"/>
            <w:tcBorders>
              <w:top w:val="single" w:sz="4" w:space="0" w:color="auto"/>
              <w:left w:val="single" w:sz="4" w:space="0" w:color="auto"/>
              <w:right w:val="single" w:sz="4" w:space="0" w:color="auto"/>
            </w:tcBorders>
          </w:tcPr>
          <w:p w:rsidR="00692AD0" w:rsidRPr="007B417B" w:rsidRDefault="00692AD0" w:rsidP="00FD001C">
            <w:pPr>
              <w:jc w:val="center"/>
            </w:pPr>
          </w:p>
        </w:tc>
        <w:tc>
          <w:tcPr>
            <w:tcW w:w="1843" w:type="dxa"/>
            <w:vMerge w:val="restart"/>
            <w:tcBorders>
              <w:top w:val="single" w:sz="4" w:space="0" w:color="auto"/>
              <w:left w:val="single" w:sz="4" w:space="0" w:color="auto"/>
              <w:right w:val="single" w:sz="4" w:space="0" w:color="auto"/>
            </w:tcBorders>
          </w:tcPr>
          <w:p w:rsidR="00692AD0" w:rsidRPr="007B417B" w:rsidRDefault="00692AD0" w:rsidP="00FD001C">
            <w:pPr>
              <w:jc w:val="center"/>
            </w:pPr>
            <w:r w:rsidRPr="007B417B">
              <w:t>Супруг</w:t>
            </w: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4A1B48">
            <w:r>
              <w:t>К</w:t>
            </w:r>
            <w:r w:rsidRPr="007B417B">
              <w:t>варти</w:t>
            </w:r>
            <w:r>
              <w:t>ра</w:t>
            </w:r>
          </w:p>
          <w:p w:rsidR="00692AD0" w:rsidRPr="007B417B" w:rsidRDefault="00692AD0" w:rsidP="00365BE7"/>
        </w:tc>
        <w:tc>
          <w:tcPr>
            <w:tcW w:w="1559" w:type="dxa"/>
            <w:tcBorders>
              <w:top w:val="single" w:sz="4" w:space="0" w:color="auto"/>
              <w:left w:val="single" w:sz="4" w:space="0" w:color="auto"/>
              <w:bottom w:val="single" w:sz="4" w:space="0" w:color="auto"/>
              <w:right w:val="single" w:sz="4" w:space="0" w:color="auto"/>
            </w:tcBorders>
          </w:tcPr>
          <w:p w:rsidR="00692AD0" w:rsidRDefault="00692AD0" w:rsidP="0098713D">
            <w:r>
              <w:t>Общая</w:t>
            </w:r>
          </w:p>
          <w:p w:rsidR="00692AD0" w:rsidRPr="007B417B" w:rsidRDefault="00692AD0" w:rsidP="0098713D">
            <w:r>
              <w:t xml:space="preserve">долевая, 1/3 </w:t>
            </w:r>
          </w:p>
        </w:tc>
        <w:tc>
          <w:tcPr>
            <w:tcW w:w="992" w:type="dxa"/>
            <w:tcBorders>
              <w:top w:val="single" w:sz="4" w:space="0" w:color="auto"/>
              <w:left w:val="single" w:sz="4" w:space="0" w:color="auto"/>
              <w:bottom w:val="single" w:sz="4" w:space="0" w:color="auto"/>
              <w:right w:val="single" w:sz="4" w:space="0" w:color="auto"/>
            </w:tcBorders>
          </w:tcPr>
          <w:p w:rsidR="00692AD0" w:rsidRDefault="00692AD0" w:rsidP="00A83185">
            <w:pPr>
              <w:jc w:val="center"/>
            </w:pPr>
            <w:r>
              <w:t>73,7</w:t>
            </w:r>
          </w:p>
          <w:p w:rsidR="00692AD0" w:rsidRPr="007B417B" w:rsidRDefault="00692AD0" w:rsidP="00F33D36"/>
        </w:tc>
        <w:tc>
          <w:tcPr>
            <w:tcW w:w="992" w:type="dxa"/>
            <w:tcBorders>
              <w:top w:val="single" w:sz="4" w:space="0" w:color="auto"/>
              <w:left w:val="single" w:sz="4" w:space="0" w:color="auto"/>
              <w:bottom w:val="single" w:sz="4" w:space="0" w:color="auto"/>
              <w:right w:val="single" w:sz="4" w:space="0" w:color="auto"/>
            </w:tcBorders>
          </w:tcPr>
          <w:p w:rsidR="00692AD0" w:rsidRDefault="00692AD0" w:rsidP="004873AA">
            <w:r>
              <w:t>Ро</w:t>
            </w:r>
            <w:r>
              <w:t>с</w:t>
            </w:r>
            <w:r>
              <w:t>сия</w:t>
            </w:r>
          </w:p>
          <w:p w:rsidR="00692AD0" w:rsidRPr="007B417B" w:rsidRDefault="00692AD0" w:rsidP="004873AA"/>
        </w:tc>
        <w:tc>
          <w:tcPr>
            <w:tcW w:w="1418" w:type="dxa"/>
            <w:tcBorders>
              <w:top w:val="single" w:sz="4" w:space="0" w:color="auto"/>
              <w:left w:val="single" w:sz="4" w:space="0" w:color="auto"/>
              <w:right w:val="single" w:sz="4" w:space="0" w:color="auto"/>
            </w:tcBorders>
          </w:tcPr>
          <w:p w:rsidR="00692AD0" w:rsidRPr="007B417B" w:rsidRDefault="00692AD0" w:rsidP="004873AA">
            <w:r>
              <w:t>Земел</w:t>
            </w:r>
            <w:r>
              <w:t>ь</w:t>
            </w:r>
            <w:r>
              <w:t>ный уч</w:t>
            </w:r>
            <w:r>
              <w:t>а</w:t>
            </w:r>
            <w:r>
              <w:t>сток</w:t>
            </w:r>
          </w:p>
        </w:tc>
        <w:tc>
          <w:tcPr>
            <w:tcW w:w="850" w:type="dxa"/>
            <w:tcBorders>
              <w:top w:val="single" w:sz="4" w:space="0" w:color="auto"/>
              <w:left w:val="single" w:sz="4" w:space="0" w:color="auto"/>
              <w:right w:val="single" w:sz="4" w:space="0" w:color="auto"/>
            </w:tcBorders>
          </w:tcPr>
          <w:p w:rsidR="00692AD0" w:rsidRPr="007B417B" w:rsidRDefault="00692AD0" w:rsidP="00CC349D">
            <w:pPr>
              <w:jc w:val="center"/>
            </w:pPr>
            <w:r>
              <w:t>1477,0</w:t>
            </w:r>
          </w:p>
        </w:tc>
        <w:tc>
          <w:tcPr>
            <w:tcW w:w="993" w:type="dxa"/>
            <w:tcBorders>
              <w:top w:val="single" w:sz="4" w:space="0" w:color="auto"/>
              <w:left w:val="single" w:sz="4" w:space="0" w:color="auto"/>
              <w:right w:val="single" w:sz="4" w:space="0" w:color="auto"/>
            </w:tcBorders>
          </w:tcPr>
          <w:p w:rsidR="00692AD0" w:rsidRDefault="00692AD0" w:rsidP="004873AA">
            <w:r>
              <w:t>Россия</w:t>
            </w:r>
          </w:p>
          <w:p w:rsidR="00692AD0" w:rsidRPr="007B417B" w:rsidRDefault="00692AD0" w:rsidP="004873AA"/>
        </w:tc>
        <w:tc>
          <w:tcPr>
            <w:tcW w:w="1559" w:type="dxa"/>
            <w:vMerge w:val="restart"/>
            <w:tcBorders>
              <w:top w:val="single" w:sz="4" w:space="0" w:color="auto"/>
              <w:left w:val="single" w:sz="4" w:space="0" w:color="auto"/>
              <w:right w:val="single" w:sz="4" w:space="0" w:color="auto"/>
            </w:tcBorders>
          </w:tcPr>
          <w:p w:rsidR="00692AD0" w:rsidRPr="007B417B" w:rsidRDefault="00692AD0" w:rsidP="004873AA">
            <w:pPr>
              <w:jc w:val="center"/>
            </w:pPr>
            <w:r>
              <w:t>автомобиль легковой РЕНО САНДЕРО</w:t>
            </w:r>
          </w:p>
        </w:tc>
        <w:tc>
          <w:tcPr>
            <w:tcW w:w="1417" w:type="dxa"/>
            <w:vMerge w:val="restart"/>
            <w:tcBorders>
              <w:top w:val="single" w:sz="4" w:space="0" w:color="auto"/>
              <w:left w:val="single" w:sz="4" w:space="0" w:color="auto"/>
              <w:right w:val="single" w:sz="4" w:space="0" w:color="auto"/>
            </w:tcBorders>
          </w:tcPr>
          <w:p w:rsidR="00692AD0" w:rsidRPr="00A83185" w:rsidRDefault="00692AD0" w:rsidP="004C6CCD">
            <w:pPr>
              <w:jc w:val="center"/>
            </w:pPr>
            <w:r>
              <w:t>492710,51</w:t>
            </w:r>
          </w:p>
        </w:tc>
        <w:tc>
          <w:tcPr>
            <w:tcW w:w="2127" w:type="dxa"/>
            <w:vMerge w:val="restart"/>
            <w:tcBorders>
              <w:top w:val="single" w:sz="4" w:space="0" w:color="auto"/>
              <w:left w:val="single" w:sz="4" w:space="0" w:color="auto"/>
              <w:right w:val="single" w:sz="4" w:space="0" w:color="auto"/>
            </w:tcBorders>
          </w:tcPr>
          <w:p w:rsidR="00692AD0" w:rsidRPr="007B417B" w:rsidRDefault="00692AD0" w:rsidP="00FD001C">
            <w:pPr>
              <w:jc w:val="center"/>
            </w:pPr>
          </w:p>
        </w:tc>
      </w:tr>
      <w:tr w:rsidR="00692AD0" w:rsidRPr="007B417B" w:rsidTr="00CC349D">
        <w:trPr>
          <w:gridAfter w:val="1"/>
          <w:wAfter w:w="47" w:type="dxa"/>
          <w:trHeight w:val="553"/>
        </w:trPr>
        <w:tc>
          <w:tcPr>
            <w:tcW w:w="502" w:type="dxa"/>
            <w:vMerge/>
            <w:tcBorders>
              <w:left w:val="single" w:sz="4" w:space="0" w:color="auto"/>
              <w:right w:val="single" w:sz="4" w:space="0" w:color="auto"/>
            </w:tcBorders>
          </w:tcPr>
          <w:p w:rsidR="00692AD0" w:rsidRPr="007B417B" w:rsidRDefault="00692AD0" w:rsidP="00FD001C">
            <w:pPr>
              <w:jc w:val="center"/>
            </w:pPr>
          </w:p>
        </w:tc>
        <w:tc>
          <w:tcPr>
            <w:tcW w:w="1843" w:type="dxa"/>
            <w:vMerge/>
            <w:tcBorders>
              <w:left w:val="single" w:sz="4" w:space="0" w:color="auto"/>
              <w:right w:val="single" w:sz="4" w:space="0" w:color="auto"/>
            </w:tcBorders>
          </w:tcPr>
          <w:p w:rsidR="00692AD0" w:rsidRPr="007B417B" w:rsidRDefault="00692AD0" w:rsidP="00FD001C">
            <w:pPr>
              <w:jc w:val="center"/>
            </w:pPr>
          </w:p>
        </w:tc>
        <w:tc>
          <w:tcPr>
            <w:tcW w:w="1276" w:type="dxa"/>
            <w:vMerge w:val="restart"/>
            <w:tcBorders>
              <w:top w:val="single" w:sz="4" w:space="0" w:color="auto"/>
              <w:left w:val="single" w:sz="4" w:space="0" w:color="auto"/>
              <w:right w:val="single" w:sz="4" w:space="0" w:color="auto"/>
            </w:tcBorders>
          </w:tcPr>
          <w:p w:rsidR="00692AD0" w:rsidRDefault="00692AD0" w:rsidP="004A1B48">
            <w:r>
              <w:t>Квартира</w:t>
            </w:r>
          </w:p>
          <w:p w:rsidR="00692AD0" w:rsidRDefault="00692AD0" w:rsidP="00365BE7"/>
        </w:tc>
        <w:tc>
          <w:tcPr>
            <w:tcW w:w="1559" w:type="dxa"/>
            <w:vMerge w:val="restart"/>
            <w:tcBorders>
              <w:top w:val="single" w:sz="4" w:space="0" w:color="auto"/>
              <w:left w:val="single" w:sz="4" w:space="0" w:color="auto"/>
              <w:right w:val="single" w:sz="4" w:space="0" w:color="auto"/>
            </w:tcBorders>
          </w:tcPr>
          <w:p w:rsidR="00692AD0" w:rsidRDefault="00692AD0" w:rsidP="0098713D">
            <w:r>
              <w:t>Общая</w:t>
            </w:r>
          </w:p>
          <w:p w:rsidR="00692AD0" w:rsidRDefault="00692AD0" w:rsidP="00CC349D">
            <w:r>
              <w:t>долевая, 1/2</w:t>
            </w:r>
          </w:p>
        </w:tc>
        <w:tc>
          <w:tcPr>
            <w:tcW w:w="992" w:type="dxa"/>
            <w:vMerge w:val="restart"/>
            <w:tcBorders>
              <w:top w:val="single" w:sz="4" w:space="0" w:color="auto"/>
              <w:left w:val="single" w:sz="4" w:space="0" w:color="auto"/>
              <w:right w:val="single" w:sz="4" w:space="0" w:color="auto"/>
            </w:tcBorders>
          </w:tcPr>
          <w:p w:rsidR="00692AD0" w:rsidRDefault="00692AD0" w:rsidP="004A1B48">
            <w:pPr>
              <w:jc w:val="center"/>
            </w:pPr>
            <w:r>
              <w:t>37,8</w:t>
            </w:r>
          </w:p>
          <w:p w:rsidR="00692AD0" w:rsidRDefault="00692AD0" w:rsidP="00F33D36"/>
        </w:tc>
        <w:tc>
          <w:tcPr>
            <w:tcW w:w="992" w:type="dxa"/>
            <w:vMerge w:val="restart"/>
            <w:tcBorders>
              <w:top w:val="single" w:sz="4" w:space="0" w:color="auto"/>
              <w:left w:val="single" w:sz="4" w:space="0" w:color="auto"/>
              <w:right w:val="single" w:sz="4" w:space="0" w:color="auto"/>
            </w:tcBorders>
          </w:tcPr>
          <w:p w:rsidR="00692AD0" w:rsidRDefault="00692AD0" w:rsidP="004873AA">
            <w:r>
              <w:t>Россия</w:t>
            </w:r>
          </w:p>
          <w:p w:rsidR="00692AD0" w:rsidRDefault="00692AD0" w:rsidP="004873AA"/>
        </w:tc>
        <w:tc>
          <w:tcPr>
            <w:tcW w:w="1418" w:type="dxa"/>
            <w:tcBorders>
              <w:left w:val="single" w:sz="4" w:space="0" w:color="auto"/>
              <w:right w:val="single" w:sz="4" w:space="0" w:color="auto"/>
            </w:tcBorders>
          </w:tcPr>
          <w:p w:rsidR="00692AD0" w:rsidRDefault="00692AD0" w:rsidP="004873AA">
            <w:r>
              <w:t>Жилой дом</w:t>
            </w:r>
          </w:p>
        </w:tc>
        <w:tc>
          <w:tcPr>
            <w:tcW w:w="850" w:type="dxa"/>
            <w:tcBorders>
              <w:left w:val="single" w:sz="4" w:space="0" w:color="auto"/>
              <w:right w:val="single" w:sz="4" w:space="0" w:color="auto"/>
            </w:tcBorders>
          </w:tcPr>
          <w:p w:rsidR="00692AD0" w:rsidRDefault="00692AD0" w:rsidP="00CC349D">
            <w:pPr>
              <w:jc w:val="center"/>
            </w:pPr>
            <w:r>
              <w:t>25,1</w:t>
            </w:r>
          </w:p>
          <w:p w:rsidR="00692AD0" w:rsidRDefault="00692AD0" w:rsidP="00CC349D">
            <w:pPr>
              <w:jc w:val="center"/>
            </w:pPr>
          </w:p>
        </w:tc>
        <w:tc>
          <w:tcPr>
            <w:tcW w:w="993" w:type="dxa"/>
            <w:tcBorders>
              <w:left w:val="single" w:sz="4" w:space="0" w:color="auto"/>
              <w:right w:val="single" w:sz="4" w:space="0" w:color="auto"/>
            </w:tcBorders>
          </w:tcPr>
          <w:p w:rsidR="00692AD0" w:rsidRDefault="00692AD0" w:rsidP="00CC349D">
            <w:r>
              <w:t>Россия</w:t>
            </w:r>
          </w:p>
        </w:tc>
        <w:tc>
          <w:tcPr>
            <w:tcW w:w="1559" w:type="dxa"/>
            <w:vMerge/>
            <w:tcBorders>
              <w:left w:val="single" w:sz="4" w:space="0" w:color="auto"/>
              <w:right w:val="single" w:sz="4" w:space="0" w:color="auto"/>
            </w:tcBorders>
          </w:tcPr>
          <w:p w:rsidR="00692AD0" w:rsidRDefault="00692AD0" w:rsidP="004873AA">
            <w:pPr>
              <w:jc w:val="center"/>
            </w:pPr>
          </w:p>
        </w:tc>
        <w:tc>
          <w:tcPr>
            <w:tcW w:w="1417" w:type="dxa"/>
            <w:vMerge/>
            <w:tcBorders>
              <w:left w:val="single" w:sz="4" w:space="0" w:color="auto"/>
              <w:right w:val="single" w:sz="4" w:space="0" w:color="auto"/>
            </w:tcBorders>
          </w:tcPr>
          <w:p w:rsidR="00692AD0" w:rsidRDefault="00692AD0" w:rsidP="004C6CCD">
            <w:pPr>
              <w:jc w:val="center"/>
            </w:pPr>
          </w:p>
        </w:tc>
        <w:tc>
          <w:tcPr>
            <w:tcW w:w="2127" w:type="dxa"/>
            <w:vMerge/>
            <w:tcBorders>
              <w:left w:val="single" w:sz="4" w:space="0" w:color="auto"/>
              <w:right w:val="single" w:sz="4" w:space="0" w:color="auto"/>
            </w:tcBorders>
          </w:tcPr>
          <w:p w:rsidR="00692AD0" w:rsidRPr="007B417B" w:rsidRDefault="00692AD0" w:rsidP="00FD001C">
            <w:pPr>
              <w:jc w:val="center"/>
            </w:pPr>
          </w:p>
        </w:tc>
      </w:tr>
      <w:tr w:rsidR="00692AD0" w:rsidRPr="007B417B" w:rsidTr="00C91B6A">
        <w:trPr>
          <w:gridAfter w:val="1"/>
          <w:wAfter w:w="47" w:type="dxa"/>
          <w:trHeight w:val="334"/>
        </w:trPr>
        <w:tc>
          <w:tcPr>
            <w:tcW w:w="502" w:type="dxa"/>
            <w:vMerge/>
            <w:tcBorders>
              <w:left w:val="single" w:sz="4" w:space="0" w:color="auto"/>
              <w:right w:val="single" w:sz="4" w:space="0" w:color="auto"/>
            </w:tcBorders>
          </w:tcPr>
          <w:p w:rsidR="00692AD0" w:rsidRPr="007B417B" w:rsidRDefault="00692AD0" w:rsidP="00FD001C">
            <w:pPr>
              <w:jc w:val="center"/>
            </w:pPr>
          </w:p>
        </w:tc>
        <w:tc>
          <w:tcPr>
            <w:tcW w:w="1843" w:type="dxa"/>
            <w:vMerge/>
            <w:tcBorders>
              <w:left w:val="single" w:sz="4" w:space="0" w:color="auto"/>
              <w:right w:val="single" w:sz="4" w:space="0" w:color="auto"/>
            </w:tcBorders>
          </w:tcPr>
          <w:p w:rsidR="00692AD0" w:rsidRPr="007B417B" w:rsidRDefault="00692AD0" w:rsidP="00FD001C">
            <w:pPr>
              <w:jc w:val="center"/>
            </w:pPr>
          </w:p>
        </w:tc>
        <w:tc>
          <w:tcPr>
            <w:tcW w:w="1276" w:type="dxa"/>
            <w:vMerge/>
            <w:tcBorders>
              <w:left w:val="single" w:sz="4" w:space="0" w:color="auto"/>
              <w:right w:val="single" w:sz="4" w:space="0" w:color="auto"/>
            </w:tcBorders>
          </w:tcPr>
          <w:p w:rsidR="00692AD0" w:rsidRDefault="00692AD0" w:rsidP="004A1B48"/>
        </w:tc>
        <w:tc>
          <w:tcPr>
            <w:tcW w:w="1559" w:type="dxa"/>
            <w:vMerge/>
            <w:tcBorders>
              <w:left w:val="single" w:sz="4" w:space="0" w:color="auto"/>
              <w:right w:val="single" w:sz="4" w:space="0" w:color="auto"/>
            </w:tcBorders>
          </w:tcPr>
          <w:p w:rsidR="00692AD0" w:rsidRDefault="00692AD0" w:rsidP="0098713D"/>
        </w:tc>
        <w:tc>
          <w:tcPr>
            <w:tcW w:w="992" w:type="dxa"/>
            <w:vMerge/>
            <w:tcBorders>
              <w:left w:val="single" w:sz="4" w:space="0" w:color="auto"/>
              <w:right w:val="single" w:sz="4" w:space="0" w:color="auto"/>
            </w:tcBorders>
          </w:tcPr>
          <w:p w:rsidR="00692AD0" w:rsidRDefault="00692AD0" w:rsidP="004A1B48">
            <w:pPr>
              <w:jc w:val="center"/>
            </w:pPr>
          </w:p>
        </w:tc>
        <w:tc>
          <w:tcPr>
            <w:tcW w:w="992" w:type="dxa"/>
            <w:vMerge/>
            <w:tcBorders>
              <w:left w:val="single" w:sz="4" w:space="0" w:color="auto"/>
              <w:right w:val="single" w:sz="4" w:space="0" w:color="auto"/>
            </w:tcBorders>
          </w:tcPr>
          <w:p w:rsidR="00692AD0" w:rsidRDefault="00692AD0" w:rsidP="004873AA"/>
        </w:tc>
        <w:tc>
          <w:tcPr>
            <w:tcW w:w="1418" w:type="dxa"/>
            <w:tcBorders>
              <w:left w:val="single" w:sz="4" w:space="0" w:color="auto"/>
              <w:right w:val="single" w:sz="4" w:space="0" w:color="auto"/>
            </w:tcBorders>
          </w:tcPr>
          <w:p w:rsidR="00692AD0" w:rsidRDefault="00692AD0" w:rsidP="004873AA">
            <w:r>
              <w:t>Кварт</w:t>
            </w:r>
            <w:r>
              <w:t>и</w:t>
            </w:r>
            <w:r>
              <w:t>ра</w:t>
            </w:r>
          </w:p>
        </w:tc>
        <w:tc>
          <w:tcPr>
            <w:tcW w:w="850" w:type="dxa"/>
            <w:tcBorders>
              <w:left w:val="single" w:sz="4" w:space="0" w:color="auto"/>
              <w:right w:val="single" w:sz="4" w:space="0" w:color="auto"/>
            </w:tcBorders>
          </w:tcPr>
          <w:p w:rsidR="00692AD0" w:rsidRDefault="00692AD0" w:rsidP="00CC349D">
            <w:pPr>
              <w:jc w:val="center"/>
            </w:pPr>
            <w:r>
              <w:t>39,3</w:t>
            </w:r>
          </w:p>
        </w:tc>
        <w:tc>
          <w:tcPr>
            <w:tcW w:w="993" w:type="dxa"/>
            <w:tcBorders>
              <w:left w:val="single" w:sz="4" w:space="0" w:color="auto"/>
              <w:right w:val="single" w:sz="4" w:space="0" w:color="auto"/>
            </w:tcBorders>
          </w:tcPr>
          <w:p w:rsidR="00692AD0" w:rsidRDefault="00692AD0" w:rsidP="00C91B6A">
            <w:r>
              <w:t>Россия</w:t>
            </w:r>
          </w:p>
        </w:tc>
        <w:tc>
          <w:tcPr>
            <w:tcW w:w="1559" w:type="dxa"/>
            <w:vMerge/>
            <w:tcBorders>
              <w:left w:val="single" w:sz="4" w:space="0" w:color="auto"/>
              <w:right w:val="single" w:sz="4" w:space="0" w:color="auto"/>
            </w:tcBorders>
          </w:tcPr>
          <w:p w:rsidR="00692AD0" w:rsidRDefault="00692AD0" w:rsidP="004873AA">
            <w:pPr>
              <w:jc w:val="center"/>
            </w:pPr>
          </w:p>
        </w:tc>
        <w:tc>
          <w:tcPr>
            <w:tcW w:w="1417" w:type="dxa"/>
            <w:vMerge/>
            <w:tcBorders>
              <w:left w:val="single" w:sz="4" w:space="0" w:color="auto"/>
              <w:right w:val="single" w:sz="4" w:space="0" w:color="auto"/>
            </w:tcBorders>
          </w:tcPr>
          <w:p w:rsidR="00692AD0" w:rsidRDefault="00692AD0" w:rsidP="004C6CCD">
            <w:pPr>
              <w:jc w:val="center"/>
            </w:pPr>
          </w:p>
        </w:tc>
        <w:tc>
          <w:tcPr>
            <w:tcW w:w="2127" w:type="dxa"/>
            <w:vMerge/>
            <w:tcBorders>
              <w:left w:val="single" w:sz="4" w:space="0" w:color="auto"/>
              <w:right w:val="single" w:sz="4" w:space="0" w:color="auto"/>
            </w:tcBorders>
          </w:tcPr>
          <w:p w:rsidR="00692AD0" w:rsidRPr="007B417B" w:rsidRDefault="00692AD0" w:rsidP="00FD001C">
            <w:pPr>
              <w:jc w:val="center"/>
            </w:pPr>
          </w:p>
        </w:tc>
      </w:tr>
      <w:tr w:rsidR="00692AD0" w:rsidRPr="007B417B" w:rsidTr="00886654">
        <w:trPr>
          <w:gridAfter w:val="1"/>
          <w:wAfter w:w="47" w:type="dxa"/>
          <w:trHeight w:val="759"/>
        </w:trPr>
        <w:tc>
          <w:tcPr>
            <w:tcW w:w="50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c>
          <w:tcPr>
            <w:tcW w:w="1843" w:type="dxa"/>
            <w:tcBorders>
              <w:top w:val="single" w:sz="4" w:space="0" w:color="auto"/>
              <w:left w:val="single" w:sz="4" w:space="0" w:color="auto"/>
              <w:bottom w:val="single" w:sz="4" w:space="0" w:color="auto"/>
              <w:right w:val="single" w:sz="4" w:space="0" w:color="auto"/>
            </w:tcBorders>
            <w:hideMark/>
          </w:tcPr>
          <w:p w:rsidR="00692AD0" w:rsidRDefault="00692AD0" w:rsidP="00C83BE5">
            <w:pPr>
              <w:jc w:val="center"/>
            </w:pPr>
            <w:r w:rsidRPr="007B417B">
              <w:t>Несоверше</w:t>
            </w:r>
            <w:r w:rsidRPr="007B417B">
              <w:t>н</w:t>
            </w:r>
            <w:r w:rsidRPr="007B417B">
              <w:t xml:space="preserve">нолетний </w:t>
            </w:r>
          </w:p>
          <w:p w:rsidR="00692AD0" w:rsidRDefault="00692AD0" w:rsidP="00C83BE5">
            <w:pPr>
              <w:jc w:val="center"/>
            </w:pPr>
            <w:r w:rsidRPr="007B417B">
              <w:t>реб</w:t>
            </w:r>
            <w:r w:rsidRPr="007B417B">
              <w:t>ё</w:t>
            </w:r>
            <w:r w:rsidRPr="007B417B">
              <w:t>нок</w:t>
            </w:r>
          </w:p>
          <w:p w:rsidR="00692AD0" w:rsidRPr="007B417B" w:rsidRDefault="00692AD0" w:rsidP="00C83BE5">
            <w:pPr>
              <w:jc w:val="center"/>
            </w:pPr>
          </w:p>
        </w:tc>
        <w:tc>
          <w:tcPr>
            <w:tcW w:w="1276"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Не им</w:t>
            </w:r>
            <w:r>
              <w:t>е</w:t>
            </w:r>
            <w:r>
              <w:t>ет</w:t>
            </w:r>
          </w:p>
        </w:tc>
        <w:tc>
          <w:tcPr>
            <w:tcW w:w="1559"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c>
          <w:tcPr>
            <w:tcW w:w="1418" w:type="dxa"/>
            <w:tcBorders>
              <w:top w:val="single" w:sz="4" w:space="0" w:color="auto"/>
              <w:left w:val="single" w:sz="4" w:space="0" w:color="auto"/>
              <w:bottom w:val="single" w:sz="4" w:space="0" w:color="auto"/>
              <w:right w:val="single" w:sz="4" w:space="0" w:color="auto"/>
            </w:tcBorders>
          </w:tcPr>
          <w:p w:rsidR="00692AD0" w:rsidRPr="007B417B" w:rsidRDefault="00692AD0" w:rsidP="00C91B6A">
            <w:r>
              <w:t>К</w:t>
            </w:r>
            <w:r w:rsidRPr="007B417B">
              <w:t>варт</w:t>
            </w:r>
            <w:r w:rsidRPr="007B417B">
              <w:t>и</w:t>
            </w:r>
            <w:r>
              <w:t>ра</w:t>
            </w:r>
          </w:p>
        </w:tc>
        <w:tc>
          <w:tcPr>
            <w:tcW w:w="850" w:type="dxa"/>
            <w:tcBorders>
              <w:top w:val="single" w:sz="4" w:space="0" w:color="auto"/>
              <w:left w:val="single" w:sz="4" w:space="0" w:color="auto"/>
              <w:bottom w:val="single" w:sz="4" w:space="0" w:color="auto"/>
              <w:right w:val="single" w:sz="4" w:space="0" w:color="auto"/>
            </w:tcBorders>
          </w:tcPr>
          <w:p w:rsidR="00692AD0" w:rsidRPr="007B417B" w:rsidRDefault="00692AD0" w:rsidP="00A25826">
            <w:pPr>
              <w:jc w:val="center"/>
            </w:pPr>
            <w:r w:rsidRPr="007B417B">
              <w:t>73,7</w:t>
            </w:r>
          </w:p>
        </w:tc>
        <w:tc>
          <w:tcPr>
            <w:tcW w:w="993"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Россия</w:t>
            </w:r>
          </w:p>
        </w:tc>
        <w:tc>
          <w:tcPr>
            <w:tcW w:w="1559"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Не им</w:t>
            </w:r>
            <w:r>
              <w:t>е</w:t>
            </w:r>
            <w:r>
              <w:t>ет</w:t>
            </w:r>
          </w:p>
        </w:tc>
        <w:tc>
          <w:tcPr>
            <w:tcW w:w="1417"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Не имеет</w:t>
            </w:r>
          </w:p>
        </w:tc>
        <w:tc>
          <w:tcPr>
            <w:tcW w:w="2127"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r>
      <w:tr w:rsidR="00692AD0" w:rsidRPr="007B417B" w:rsidTr="00440BB9">
        <w:trPr>
          <w:gridAfter w:val="1"/>
          <w:wAfter w:w="47" w:type="dxa"/>
          <w:trHeight w:val="710"/>
        </w:trPr>
        <w:tc>
          <w:tcPr>
            <w:tcW w:w="502" w:type="dxa"/>
            <w:tcBorders>
              <w:top w:val="single" w:sz="4" w:space="0" w:color="auto"/>
              <w:left w:val="single" w:sz="4" w:space="0" w:color="auto"/>
              <w:bottom w:val="single" w:sz="4" w:space="0" w:color="auto"/>
              <w:right w:val="single" w:sz="4" w:space="0" w:color="auto"/>
            </w:tcBorders>
          </w:tcPr>
          <w:p w:rsidR="00692AD0" w:rsidRPr="004D5BEF" w:rsidRDefault="00692AD0" w:rsidP="00AB2B1E">
            <w:pPr>
              <w:jc w:val="center"/>
              <w:rPr>
                <w:lang w:val="en-US"/>
              </w:rPr>
            </w:pPr>
            <w:r>
              <w:t>46</w:t>
            </w:r>
          </w:p>
        </w:tc>
        <w:tc>
          <w:tcPr>
            <w:tcW w:w="1843" w:type="dxa"/>
            <w:tcBorders>
              <w:top w:val="single" w:sz="4" w:space="0" w:color="auto"/>
              <w:left w:val="single" w:sz="4" w:space="0" w:color="auto"/>
              <w:bottom w:val="single" w:sz="4" w:space="0" w:color="auto"/>
              <w:right w:val="single" w:sz="4" w:space="0" w:color="auto"/>
            </w:tcBorders>
            <w:hideMark/>
          </w:tcPr>
          <w:p w:rsidR="00692AD0" w:rsidRDefault="00692AD0" w:rsidP="00613B21">
            <w:pPr>
              <w:jc w:val="center"/>
            </w:pPr>
            <w:r>
              <w:t xml:space="preserve">Шайнуров А.М., </w:t>
            </w:r>
          </w:p>
          <w:p w:rsidR="00692AD0" w:rsidRDefault="00692AD0" w:rsidP="00613B21">
            <w:pPr>
              <w:jc w:val="center"/>
            </w:pPr>
            <w:r>
              <w:t>консул</w:t>
            </w:r>
            <w:r>
              <w:t>ь</w:t>
            </w:r>
            <w:r>
              <w:t>тант отд</w:t>
            </w:r>
            <w:r>
              <w:t>е</w:t>
            </w:r>
            <w:r>
              <w:t>ла</w:t>
            </w:r>
          </w:p>
          <w:p w:rsidR="00692AD0" w:rsidRPr="007B417B" w:rsidRDefault="00692AD0" w:rsidP="00613B21">
            <w:pPr>
              <w:jc w:val="center"/>
            </w:pPr>
            <w:r>
              <w:t>финансиров</w:t>
            </w:r>
            <w:r>
              <w:t>а</w:t>
            </w:r>
            <w:r>
              <w:t>ния местного хозяйства и о</w:t>
            </w:r>
            <w:r>
              <w:t>р</w:t>
            </w:r>
            <w:r>
              <w:t>ганов управл</w:t>
            </w:r>
            <w:r>
              <w:t>е</w:t>
            </w:r>
            <w:r>
              <w:t>ния</w:t>
            </w:r>
          </w:p>
        </w:tc>
        <w:tc>
          <w:tcPr>
            <w:tcW w:w="1276" w:type="dxa"/>
            <w:tcBorders>
              <w:top w:val="single" w:sz="4" w:space="0" w:color="auto"/>
              <w:left w:val="single" w:sz="4" w:space="0" w:color="auto"/>
              <w:bottom w:val="single" w:sz="4" w:space="0" w:color="auto"/>
              <w:right w:val="single" w:sz="4" w:space="0" w:color="auto"/>
            </w:tcBorders>
          </w:tcPr>
          <w:p w:rsidR="00692AD0" w:rsidRDefault="00692AD0" w:rsidP="0004289B">
            <w:r>
              <w:t>Квартира</w:t>
            </w:r>
          </w:p>
          <w:p w:rsidR="00692AD0" w:rsidRDefault="00692AD0" w:rsidP="0004289B"/>
        </w:tc>
        <w:tc>
          <w:tcPr>
            <w:tcW w:w="1559" w:type="dxa"/>
            <w:tcBorders>
              <w:top w:val="single" w:sz="4" w:space="0" w:color="auto"/>
              <w:left w:val="single" w:sz="4" w:space="0" w:color="auto"/>
              <w:bottom w:val="single" w:sz="4" w:space="0" w:color="auto"/>
              <w:right w:val="single" w:sz="4" w:space="0" w:color="auto"/>
            </w:tcBorders>
          </w:tcPr>
          <w:p w:rsidR="00692AD0" w:rsidRDefault="00692AD0" w:rsidP="008D572E">
            <w:r>
              <w:t>Общая</w:t>
            </w:r>
          </w:p>
          <w:p w:rsidR="00692AD0" w:rsidRPr="007B417B" w:rsidRDefault="00692AD0" w:rsidP="008D572E">
            <w:r>
              <w:t>дол</w:t>
            </w:r>
            <w:r>
              <w:t>е</w:t>
            </w:r>
            <w:r>
              <w:t>вая,1/3</w:t>
            </w: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56,7</w:t>
            </w:r>
          </w:p>
        </w:tc>
        <w:tc>
          <w:tcPr>
            <w:tcW w:w="992"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r>
              <w:t>Россия</w:t>
            </w:r>
          </w:p>
        </w:tc>
        <w:tc>
          <w:tcPr>
            <w:tcW w:w="1418" w:type="dxa"/>
            <w:tcBorders>
              <w:top w:val="single" w:sz="4" w:space="0" w:color="auto"/>
              <w:left w:val="single" w:sz="4" w:space="0" w:color="auto"/>
              <w:bottom w:val="single" w:sz="4" w:space="0" w:color="auto"/>
              <w:right w:val="single" w:sz="4" w:space="0" w:color="auto"/>
            </w:tcBorders>
          </w:tcPr>
          <w:p w:rsidR="00692AD0" w:rsidRDefault="00692AD0" w:rsidP="008D572E">
            <w:pPr>
              <w:jc w:val="center"/>
            </w:pPr>
            <w:r>
              <w:t>Не имеет</w:t>
            </w:r>
          </w:p>
        </w:tc>
        <w:tc>
          <w:tcPr>
            <w:tcW w:w="850" w:type="dxa"/>
            <w:tcBorders>
              <w:top w:val="single" w:sz="4" w:space="0" w:color="auto"/>
              <w:left w:val="single" w:sz="4" w:space="0" w:color="auto"/>
              <w:bottom w:val="single" w:sz="4" w:space="0" w:color="auto"/>
              <w:right w:val="single" w:sz="4" w:space="0" w:color="auto"/>
            </w:tcBorders>
          </w:tcPr>
          <w:p w:rsidR="00692AD0" w:rsidRPr="007B417B" w:rsidRDefault="00692AD0" w:rsidP="00A25826">
            <w:pPr>
              <w:jc w:val="center"/>
            </w:pPr>
          </w:p>
        </w:tc>
        <w:tc>
          <w:tcPr>
            <w:tcW w:w="993"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p>
        </w:tc>
        <w:tc>
          <w:tcPr>
            <w:tcW w:w="1559" w:type="dxa"/>
            <w:tcBorders>
              <w:top w:val="single" w:sz="4" w:space="0" w:color="auto"/>
              <w:left w:val="single" w:sz="4" w:space="0" w:color="auto"/>
              <w:bottom w:val="single" w:sz="4" w:space="0" w:color="auto"/>
              <w:right w:val="single" w:sz="4" w:space="0" w:color="auto"/>
            </w:tcBorders>
          </w:tcPr>
          <w:p w:rsidR="00692AD0" w:rsidRDefault="00692AD0" w:rsidP="008D572E">
            <w:pPr>
              <w:jc w:val="center"/>
            </w:pPr>
            <w:r>
              <w:t>Не имеет</w:t>
            </w:r>
          </w:p>
        </w:tc>
        <w:tc>
          <w:tcPr>
            <w:tcW w:w="1417" w:type="dxa"/>
            <w:tcBorders>
              <w:top w:val="single" w:sz="4" w:space="0" w:color="auto"/>
              <w:left w:val="single" w:sz="4" w:space="0" w:color="auto"/>
              <w:bottom w:val="single" w:sz="4" w:space="0" w:color="auto"/>
              <w:right w:val="single" w:sz="4" w:space="0" w:color="auto"/>
            </w:tcBorders>
          </w:tcPr>
          <w:p w:rsidR="00692AD0" w:rsidRDefault="00692AD0" w:rsidP="00FD001C">
            <w:pPr>
              <w:jc w:val="center"/>
            </w:pPr>
            <w:r>
              <w:t>497665,10</w:t>
            </w:r>
          </w:p>
        </w:tc>
        <w:tc>
          <w:tcPr>
            <w:tcW w:w="2127" w:type="dxa"/>
            <w:tcBorders>
              <w:top w:val="single" w:sz="4" w:space="0" w:color="auto"/>
              <w:left w:val="single" w:sz="4" w:space="0" w:color="auto"/>
              <w:bottom w:val="single" w:sz="4" w:space="0" w:color="auto"/>
              <w:right w:val="single" w:sz="4" w:space="0" w:color="auto"/>
            </w:tcBorders>
          </w:tcPr>
          <w:p w:rsidR="00692AD0" w:rsidRPr="007B417B" w:rsidRDefault="00692AD0" w:rsidP="00FD001C">
            <w:pPr>
              <w:jc w:val="center"/>
            </w:pPr>
          </w:p>
        </w:tc>
      </w:tr>
    </w:tbl>
    <w:p w:rsidR="00692AD0" w:rsidRPr="007B417B" w:rsidRDefault="00692AD0" w:rsidP="00FD001C">
      <w:pPr>
        <w:jc w:val="center"/>
      </w:pPr>
    </w:p>
    <w:p w:rsidR="00692AD0" w:rsidRPr="00F832D4" w:rsidRDefault="00692AD0" w:rsidP="00FD001C">
      <w:pPr>
        <w:jc w:val="center"/>
        <w:rPr>
          <w:sz w:val="22"/>
          <w:szCs w:val="22"/>
        </w:rPr>
      </w:pPr>
    </w:p>
    <w:p w:rsidR="00692AD0" w:rsidRPr="00F832D4" w:rsidRDefault="00692AD0" w:rsidP="00FD001C">
      <w:pPr>
        <w:jc w:val="center"/>
        <w:rPr>
          <w:sz w:val="22"/>
          <w:szCs w:val="22"/>
        </w:rPr>
      </w:pPr>
      <w:r>
        <w:rPr>
          <w:sz w:val="22"/>
          <w:szCs w:val="22"/>
        </w:rPr>
        <w:t xml:space="preserve">  </w:t>
      </w:r>
    </w:p>
    <w:p w:rsidR="00692AD0" w:rsidRPr="00BA4A78" w:rsidRDefault="00692AD0" w:rsidP="00EE6018">
      <w:pPr>
        <w:spacing w:after="0" w:line="240" w:lineRule="auto"/>
        <w:jc w:val="center"/>
        <w:rPr>
          <w:rFonts w:ascii="PT Astra Serif" w:hAnsi="PT Astra Serif"/>
          <w:b/>
          <w:sz w:val="20"/>
          <w:szCs w:val="20"/>
        </w:rPr>
      </w:pPr>
      <w:r w:rsidRPr="00BA4A78">
        <w:rPr>
          <w:rFonts w:ascii="PT Astra Serif" w:hAnsi="PT Astra Serif"/>
          <w:b/>
          <w:sz w:val="20"/>
          <w:szCs w:val="20"/>
        </w:rPr>
        <w:lastRenderedPageBreak/>
        <w:t xml:space="preserve">Сведения </w:t>
      </w:r>
    </w:p>
    <w:p w:rsidR="00692AD0" w:rsidRPr="00BA4A78" w:rsidRDefault="00692AD0" w:rsidP="00EE6018">
      <w:pPr>
        <w:spacing w:after="0" w:line="240" w:lineRule="auto"/>
        <w:jc w:val="center"/>
        <w:rPr>
          <w:rFonts w:ascii="PT Astra Serif" w:hAnsi="PT Astra Serif"/>
          <w:b/>
          <w:sz w:val="20"/>
          <w:szCs w:val="20"/>
        </w:rPr>
      </w:pPr>
      <w:r w:rsidRPr="00BA4A78">
        <w:rPr>
          <w:rFonts w:ascii="PT Astra Serif" w:hAnsi="PT Astra Serif"/>
          <w:b/>
          <w:sz w:val="20"/>
          <w:szCs w:val="20"/>
        </w:rPr>
        <w:t xml:space="preserve">о доходах, расходах, об имуществе и обязательствах имущественного характера </w:t>
      </w:r>
    </w:p>
    <w:p w:rsidR="00692AD0" w:rsidRPr="00BA4A78" w:rsidRDefault="00692AD0" w:rsidP="00EE6018">
      <w:pPr>
        <w:spacing w:after="0" w:line="240" w:lineRule="auto"/>
        <w:jc w:val="center"/>
        <w:rPr>
          <w:rFonts w:ascii="PT Astra Serif" w:hAnsi="PT Astra Serif"/>
          <w:b/>
          <w:sz w:val="20"/>
          <w:szCs w:val="20"/>
        </w:rPr>
      </w:pPr>
      <w:r>
        <w:rPr>
          <w:rFonts w:ascii="PT Astra Serif" w:hAnsi="PT Astra Serif"/>
          <w:b/>
          <w:sz w:val="20"/>
          <w:szCs w:val="20"/>
        </w:rPr>
        <w:t xml:space="preserve">муниципальных служащих </w:t>
      </w:r>
      <w:r w:rsidRPr="00BA4A78">
        <w:rPr>
          <w:rFonts w:ascii="PT Astra Serif" w:hAnsi="PT Astra Serif"/>
          <w:b/>
          <w:sz w:val="20"/>
          <w:szCs w:val="20"/>
        </w:rPr>
        <w:t>за период с 01 января 20</w:t>
      </w:r>
      <w:r>
        <w:rPr>
          <w:rFonts w:ascii="PT Astra Serif" w:hAnsi="PT Astra Serif"/>
          <w:b/>
          <w:sz w:val="20"/>
          <w:szCs w:val="20"/>
        </w:rPr>
        <w:t>21</w:t>
      </w:r>
      <w:r w:rsidRPr="00BA4A78">
        <w:rPr>
          <w:rFonts w:ascii="PT Astra Serif" w:hAnsi="PT Astra Serif"/>
          <w:b/>
          <w:sz w:val="20"/>
          <w:szCs w:val="20"/>
        </w:rPr>
        <w:t xml:space="preserve"> г. по 31 декабря 20</w:t>
      </w:r>
      <w:r>
        <w:rPr>
          <w:rFonts w:ascii="PT Astra Serif" w:hAnsi="PT Astra Serif"/>
          <w:b/>
          <w:sz w:val="20"/>
          <w:szCs w:val="20"/>
        </w:rPr>
        <w:t>21</w:t>
      </w:r>
      <w:r w:rsidRPr="00BA4A78">
        <w:rPr>
          <w:rFonts w:ascii="PT Astra Serif" w:hAnsi="PT Astra Serif"/>
          <w:b/>
          <w:sz w:val="20"/>
          <w:szCs w:val="20"/>
        </w:rPr>
        <w:t xml:space="preserve"> г.</w:t>
      </w:r>
    </w:p>
    <w:p w:rsidR="00692AD0" w:rsidRPr="00BA4A78" w:rsidRDefault="00692AD0" w:rsidP="00BB43A9">
      <w:pPr>
        <w:spacing w:after="120" w:line="240" w:lineRule="auto"/>
        <w:jc w:val="center"/>
        <w:rPr>
          <w:rFonts w:ascii="PT Astra Serif" w:hAnsi="PT Astra Serif"/>
          <w:b/>
          <w:sz w:val="20"/>
          <w:szCs w:val="20"/>
          <w:u w:val="single"/>
        </w:rPr>
      </w:pPr>
      <w:r w:rsidRPr="00BA4A78">
        <w:rPr>
          <w:rFonts w:ascii="PT Astra Serif" w:hAnsi="PT Astra Serif"/>
          <w:b/>
          <w:sz w:val="20"/>
          <w:szCs w:val="20"/>
          <w:u w:val="single"/>
        </w:rPr>
        <w:t>Администрация Ленинского района города Ульяновска</w:t>
      </w:r>
    </w:p>
    <w:p w:rsidR="00692AD0" w:rsidRPr="00BA4A78" w:rsidRDefault="00692AD0" w:rsidP="00BB43A9">
      <w:pPr>
        <w:spacing w:after="120" w:line="240" w:lineRule="auto"/>
        <w:jc w:val="center"/>
        <w:rPr>
          <w:rFonts w:ascii="PT Astra Serif" w:hAnsi="PT Astra Serif"/>
          <w:b/>
          <w:sz w:val="20"/>
          <w:szCs w:val="20"/>
          <w:u w:val="single"/>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467"/>
        <w:gridCol w:w="1085"/>
        <w:gridCol w:w="1134"/>
        <w:gridCol w:w="1701"/>
        <w:gridCol w:w="1134"/>
        <w:gridCol w:w="1701"/>
        <w:gridCol w:w="1314"/>
        <w:gridCol w:w="1315"/>
        <w:gridCol w:w="1481"/>
      </w:tblGrid>
      <w:tr w:rsidR="00692AD0" w:rsidRPr="00BA4A78" w:rsidTr="00413351">
        <w:tc>
          <w:tcPr>
            <w:tcW w:w="1560" w:type="dxa"/>
            <w:vMerge w:val="restart"/>
          </w:tcPr>
          <w:p w:rsidR="00692AD0" w:rsidRPr="00BA4A78" w:rsidRDefault="00692AD0" w:rsidP="00BE3B31">
            <w:pPr>
              <w:spacing w:after="0" w:line="240" w:lineRule="auto"/>
              <w:jc w:val="center"/>
              <w:rPr>
                <w:rFonts w:ascii="PT Astra Serif" w:hAnsi="PT Astra Serif"/>
                <w:b/>
                <w:sz w:val="20"/>
                <w:szCs w:val="20"/>
              </w:rPr>
            </w:pPr>
            <w:r w:rsidRPr="00BA4A78">
              <w:rPr>
                <w:rFonts w:ascii="PT Astra Serif" w:hAnsi="PT Astra Serif"/>
                <w:b/>
                <w:sz w:val="20"/>
                <w:szCs w:val="20"/>
              </w:rPr>
              <w:t>Фамилия, инициалы и должность лица, чьи сведения размещаются</w:t>
            </w:r>
          </w:p>
        </w:tc>
        <w:tc>
          <w:tcPr>
            <w:tcW w:w="5245" w:type="dxa"/>
            <w:gridSpan w:val="4"/>
          </w:tcPr>
          <w:p w:rsidR="00692AD0" w:rsidRPr="00BA4A78" w:rsidRDefault="00692AD0" w:rsidP="00EE6018">
            <w:pPr>
              <w:spacing w:after="0" w:line="240" w:lineRule="auto"/>
              <w:jc w:val="center"/>
              <w:rPr>
                <w:rFonts w:ascii="PT Astra Serif" w:hAnsi="PT Astra Serif"/>
                <w:b/>
                <w:sz w:val="20"/>
                <w:szCs w:val="20"/>
              </w:rPr>
            </w:pPr>
            <w:r w:rsidRPr="00BA4A78">
              <w:rPr>
                <w:rFonts w:ascii="PT Astra Serif" w:hAnsi="PT Astra Serif"/>
                <w:b/>
                <w:sz w:val="20"/>
                <w:szCs w:val="20"/>
              </w:rPr>
              <w:t>Объекты недвижимости, находящиеся в собственности</w:t>
            </w:r>
          </w:p>
        </w:tc>
        <w:tc>
          <w:tcPr>
            <w:tcW w:w="4536" w:type="dxa"/>
            <w:gridSpan w:val="3"/>
          </w:tcPr>
          <w:p w:rsidR="00692AD0" w:rsidRPr="00BA4A78" w:rsidRDefault="00692AD0" w:rsidP="00EE6018">
            <w:pPr>
              <w:spacing w:after="0" w:line="240" w:lineRule="auto"/>
              <w:jc w:val="center"/>
              <w:rPr>
                <w:rFonts w:ascii="PT Astra Serif" w:hAnsi="PT Astra Serif"/>
                <w:b/>
                <w:sz w:val="20"/>
                <w:szCs w:val="20"/>
              </w:rPr>
            </w:pPr>
            <w:r w:rsidRPr="00BA4A78">
              <w:rPr>
                <w:rFonts w:ascii="PT Astra Serif" w:hAnsi="PT Astra Serif"/>
                <w:b/>
                <w:sz w:val="20"/>
                <w:szCs w:val="20"/>
              </w:rPr>
              <w:t>Объекты недвижимости, находящиеся в пользовании</w:t>
            </w:r>
          </w:p>
        </w:tc>
        <w:tc>
          <w:tcPr>
            <w:tcW w:w="1314" w:type="dxa"/>
            <w:vMerge w:val="restart"/>
          </w:tcPr>
          <w:p w:rsidR="00692AD0" w:rsidRPr="00BA4A78" w:rsidRDefault="00692AD0" w:rsidP="00EE6018">
            <w:pPr>
              <w:spacing w:after="0" w:line="240" w:lineRule="auto"/>
              <w:jc w:val="center"/>
              <w:rPr>
                <w:rFonts w:ascii="PT Astra Serif" w:hAnsi="PT Astra Serif"/>
                <w:b/>
                <w:sz w:val="20"/>
                <w:szCs w:val="20"/>
              </w:rPr>
            </w:pPr>
            <w:r w:rsidRPr="00BA4A78">
              <w:rPr>
                <w:rFonts w:ascii="PT Astra Serif" w:hAnsi="PT Astra Serif"/>
                <w:b/>
                <w:sz w:val="20"/>
                <w:szCs w:val="20"/>
              </w:rPr>
              <w:t>Транспортные средства (вид, марка)</w:t>
            </w:r>
          </w:p>
        </w:tc>
        <w:tc>
          <w:tcPr>
            <w:tcW w:w="1315" w:type="dxa"/>
            <w:vMerge w:val="restart"/>
          </w:tcPr>
          <w:p w:rsidR="00692AD0" w:rsidRPr="00BA4A78" w:rsidRDefault="00692AD0" w:rsidP="00EE6018">
            <w:pPr>
              <w:spacing w:after="0" w:line="240" w:lineRule="auto"/>
              <w:jc w:val="center"/>
              <w:rPr>
                <w:rFonts w:ascii="PT Astra Serif" w:hAnsi="PT Astra Serif"/>
                <w:b/>
                <w:sz w:val="20"/>
                <w:szCs w:val="20"/>
              </w:rPr>
            </w:pPr>
            <w:r w:rsidRPr="00BA4A78">
              <w:rPr>
                <w:rFonts w:ascii="PT Astra Serif" w:hAnsi="PT Astra Serif"/>
                <w:b/>
                <w:sz w:val="20"/>
                <w:szCs w:val="20"/>
              </w:rPr>
              <w:t>Декларированный годовой доход (руб.)</w:t>
            </w:r>
          </w:p>
        </w:tc>
        <w:tc>
          <w:tcPr>
            <w:tcW w:w="1481" w:type="dxa"/>
            <w:vMerge w:val="restart"/>
          </w:tcPr>
          <w:p w:rsidR="00692AD0" w:rsidRPr="00BA4A78" w:rsidRDefault="00692AD0" w:rsidP="00EE6018">
            <w:pPr>
              <w:spacing w:after="0" w:line="240" w:lineRule="auto"/>
              <w:jc w:val="center"/>
              <w:rPr>
                <w:rFonts w:ascii="PT Astra Serif" w:hAnsi="PT Astra Serif"/>
                <w:b/>
                <w:sz w:val="20"/>
                <w:szCs w:val="20"/>
              </w:rPr>
            </w:pPr>
            <w:r w:rsidRPr="00BA4A78">
              <w:rPr>
                <w:rFonts w:ascii="PT Astra Serif" w:hAnsi="PT Astra Serif"/>
                <w:b/>
                <w:sz w:val="20"/>
                <w:szCs w:val="20"/>
              </w:rPr>
              <w:t>Сведения об источниках получения средств, за счёт которых совершена сделка (вид приобретённого имущества, источники)</w:t>
            </w:r>
          </w:p>
        </w:tc>
      </w:tr>
      <w:tr w:rsidR="00692AD0" w:rsidRPr="00BA4A78" w:rsidTr="00413351">
        <w:trPr>
          <w:trHeight w:val="141"/>
        </w:trPr>
        <w:tc>
          <w:tcPr>
            <w:tcW w:w="1560" w:type="dxa"/>
            <w:vMerge/>
          </w:tcPr>
          <w:p w:rsidR="00692AD0" w:rsidRPr="00BA4A78" w:rsidRDefault="00692AD0" w:rsidP="00BE3B31">
            <w:pPr>
              <w:spacing w:after="0" w:line="240" w:lineRule="auto"/>
              <w:rPr>
                <w:rFonts w:ascii="PT Astra Serif" w:hAnsi="PT Astra Serif"/>
                <w:sz w:val="20"/>
                <w:szCs w:val="20"/>
              </w:rPr>
            </w:pPr>
          </w:p>
        </w:tc>
        <w:tc>
          <w:tcPr>
            <w:tcW w:w="1559"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виды объектов недвижимости</w:t>
            </w:r>
          </w:p>
        </w:tc>
        <w:tc>
          <w:tcPr>
            <w:tcW w:w="1467"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Вид собственности</w:t>
            </w:r>
          </w:p>
        </w:tc>
        <w:tc>
          <w:tcPr>
            <w:tcW w:w="1085"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площадь</w:t>
            </w:r>
          </w:p>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(кв.м)</w:t>
            </w:r>
          </w:p>
        </w:tc>
        <w:tc>
          <w:tcPr>
            <w:tcW w:w="1134"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страна расположения</w:t>
            </w:r>
          </w:p>
        </w:tc>
        <w:tc>
          <w:tcPr>
            <w:tcW w:w="1701"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виды объектов недвижимости</w:t>
            </w:r>
          </w:p>
        </w:tc>
        <w:tc>
          <w:tcPr>
            <w:tcW w:w="1134"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площадь</w:t>
            </w:r>
          </w:p>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(кв.м)</w:t>
            </w:r>
          </w:p>
        </w:tc>
        <w:tc>
          <w:tcPr>
            <w:tcW w:w="1701"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страна расположения</w:t>
            </w:r>
          </w:p>
        </w:tc>
        <w:tc>
          <w:tcPr>
            <w:tcW w:w="1314" w:type="dxa"/>
            <w:vMerge/>
          </w:tcPr>
          <w:p w:rsidR="00692AD0" w:rsidRPr="00BA4A78" w:rsidRDefault="00692AD0" w:rsidP="00EE6018">
            <w:pPr>
              <w:spacing w:after="0" w:line="240" w:lineRule="auto"/>
              <w:rPr>
                <w:rFonts w:ascii="PT Astra Serif" w:hAnsi="PT Astra Serif"/>
                <w:sz w:val="20"/>
                <w:szCs w:val="20"/>
              </w:rPr>
            </w:pPr>
          </w:p>
        </w:tc>
        <w:tc>
          <w:tcPr>
            <w:tcW w:w="1315" w:type="dxa"/>
            <w:vMerge/>
          </w:tcPr>
          <w:p w:rsidR="00692AD0" w:rsidRPr="00BA4A78" w:rsidRDefault="00692AD0" w:rsidP="00EE6018">
            <w:pPr>
              <w:spacing w:after="0" w:line="240" w:lineRule="auto"/>
              <w:rPr>
                <w:rFonts w:ascii="PT Astra Serif" w:hAnsi="PT Astra Serif"/>
                <w:sz w:val="20"/>
                <w:szCs w:val="20"/>
              </w:rPr>
            </w:pPr>
          </w:p>
        </w:tc>
        <w:tc>
          <w:tcPr>
            <w:tcW w:w="1481" w:type="dxa"/>
            <w:vMerge/>
          </w:tcPr>
          <w:p w:rsidR="00692AD0" w:rsidRPr="00BA4A78" w:rsidRDefault="00692AD0" w:rsidP="00EE6018">
            <w:pPr>
              <w:spacing w:after="0" w:line="240" w:lineRule="auto"/>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413351">
        <w:trPr>
          <w:trHeight w:val="141"/>
        </w:trPr>
        <w:tc>
          <w:tcPr>
            <w:tcW w:w="1560" w:type="dxa"/>
          </w:tcPr>
          <w:p w:rsidR="00692AD0" w:rsidRPr="00BA4A78" w:rsidRDefault="00692AD0" w:rsidP="00413351">
            <w:pPr>
              <w:spacing w:after="0" w:line="240" w:lineRule="auto"/>
              <w:jc w:val="center"/>
              <w:rPr>
                <w:rFonts w:ascii="PT Astra Serif" w:hAnsi="PT Astra Serif"/>
                <w:sz w:val="20"/>
                <w:szCs w:val="20"/>
              </w:rPr>
            </w:pPr>
            <w:r w:rsidRPr="00BA4A78">
              <w:rPr>
                <w:rFonts w:ascii="PT Astra Serif" w:hAnsi="PT Astra Serif"/>
                <w:sz w:val="20"/>
                <w:szCs w:val="20"/>
              </w:rPr>
              <w:t>Аббазов И.Ф., первый заместитель Главы администрации</w:t>
            </w:r>
          </w:p>
        </w:tc>
        <w:tc>
          <w:tcPr>
            <w:tcW w:w="1559"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1. земельный участок</w:t>
            </w:r>
          </w:p>
          <w:p w:rsidR="00692AD0" w:rsidRPr="00BA4A78" w:rsidRDefault="00692AD0" w:rsidP="00563132">
            <w:pPr>
              <w:spacing w:after="0"/>
              <w:jc w:val="center"/>
              <w:rPr>
                <w:rFonts w:ascii="PT Astra Serif" w:hAnsi="PT Astra Serif"/>
                <w:sz w:val="20"/>
                <w:szCs w:val="20"/>
              </w:rPr>
            </w:pPr>
          </w:p>
        </w:tc>
        <w:tc>
          <w:tcPr>
            <w:tcW w:w="1467"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Индивидуальная</w:t>
            </w:r>
          </w:p>
          <w:p w:rsidR="00692AD0" w:rsidRPr="00BA4A78" w:rsidRDefault="00692AD0" w:rsidP="00233500">
            <w:pPr>
              <w:spacing w:after="0"/>
              <w:jc w:val="center"/>
              <w:rPr>
                <w:rFonts w:ascii="PT Astra Serif" w:hAnsi="PT Astra Serif"/>
                <w:sz w:val="20"/>
                <w:szCs w:val="20"/>
              </w:rPr>
            </w:pPr>
          </w:p>
        </w:tc>
        <w:tc>
          <w:tcPr>
            <w:tcW w:w="1085"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600,0</w:t>
            </w:r>
          </w:p>
          <w:p w:rsidR="00692AD0" w:rsidRPr="00BA4A78" w:rsidRDefault="00692AD0" w:rsidP="00413351">
            <w:pPr>
              <w:spacing w:after="0"/>
              <w:rPr>
                <w:rFonts w:ascii="PT Astra Serif" w:hAnsi="PT Astra Serif"/>
                <w:sz w:val="20"/>
                <w:szCs w:val="20"/>
              </w:rPr>
            </w:pPr>
          </w:p>
        </w:tc>
        <w:tc>
          <w:tcPr>
            <w:tcW w:w="1134"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tc>
        <w:tc>
          <w:tcPr>
            <w:tcW w:w="1701"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Жилой дом</w:t>
            </w:r>
          </w:p>
        </w:tc>
        <w:tc>
          <w:tcPr>
            <w:tcW w:w="1134" w:type="dxa"/>
          </w:tcPr>
          <w:p w:rsidR="00692AD0" w:rsidRPr="00BA4A78" w:rsidRDefault="00692AD0" w:rsidP="00413351">
            <w:pPr>
              <w:jc w:val="center"/>
              <w:rPr>
                <w:rFonts w:ascii="PT Astra Serif" w:hAnsi="PT Astra Serif"/>
                <w:sz w:val="20"/>
                <w:szCs w:val="20"/>
              </w:rPr>
            </w:pPr>
            <w:r w:rsidRPr="00BA4A78">
              <w:rPr>
                <w:rFonts w:ascii="PT Astra Serif" w:hAnsi="PT Astra Serif"/>
                <w:sz w:val="20"/>
                <w:szCs w:val="20"/>
              </w:rPr>
              <w:t>25,0</w:t>
            </w:r>
          </w:p>
        </w:tc>
        <w:tc>
          <w:tcPr>
            <w:tcW w:w="1701" w:type="dxa"/>
          </w:tcPr>
          <w:p w:rsidR="00692AD0" w:rsidRPr="00BA4A78" w:rsidRDefault="00692AD0" w:rsidP="00413351">
            <w:pPr>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6E4B11">
            <w:pPr>
              <w:spacing w:after="0"/>
              <w:jc w:val="center"/>
              <w:rPr>
                <w:rFonts w:ascii="PT Astra Serif" w:hAnsi="PT Astra Serif"/>
                <w:sz w:val="20"/>
                <w:szCs w:val="20"/>
              </w:rPr>
            </w:pPr>
            <w:r>
              <w:rPr>
                <w:rFonts w:ascii="PT Astra Serif" w:hAnsi="PT Astra Serif"/>
                <w:sz w:val="20"/>
                <w:szCs w:val="20"/>
              </w:rPr>
              <w:t>1 041</w:t>
            </w:r>
            <w:r w:rsidRPr="00BA4A78">
              <w:rPr>
                <w:rFonts w:ascii="PT Astra Serif" w:hAnsi="PT Astra Serif"/>
                <w:sz w:val="20"/>
                <w:szCs w:val="20"/>
              </w:rPr>
              <w:t> </w:t>
            </w:r>
            <w:r>
              <w:rPr>
                <w:rFonts w:ascii="PT Astra Serif" w:hAnsi="PT Astra Serif"/>
                <w:sz w:val="20"/>
                <w:szCs w:val="20"/>
              </w:rPr>
              <w:t>831</w:t>
            </w:r>
            <w:r w:rsidRPr="00BA4A78">
              <w:rPr>
                <w:rFonts w:ascii="PT Astra Serif" w:hAnsi="PT Astra Serif"/>
                <w:sz w:val="20"/>
                <w:szCs w:val="20"/>
              </w:rPr>
              <w:t>,</w:t>
            </w:r>
            <w:r>
              <w:rPr>
                <w:rFonts w:ascii="PT Astra Serif" w:hAnsi="PT Astra Serif"/>
                <w:sz w:val="20"/>
                <w:szCs w:val="20"/>
              </w:rPr>
              <w:t>29</w:t>
            </w:r>
          </w:p>
        </w:tc>
        <w:tc>
          <w:tcPr>
            <w:tcW w:w="1481" w:type="dxa"/>
          </w:tcPr>
          <w:p w:rsidR="00692AD0" w:rsidRPr="00BA4A78" w:rsidRDefault="00692AD0" w:rsidP="009F5420">
            <w:pPr>
              <w:spacing w:after="0"/>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413351">
            <w:pPr>
              <w:spacing w:after="0" w:line="240" w:lineRule="auto"/>
              <w:jc w:val="center"/>
              <w:rPr>
                <w:rFonts w:ascii="PT Astra Serif" w:hAnsi="PT Astra Serif"/>
                <w:sz w:val="20"/>
                <w:szCs w:val="20"/>
              </w:rPr>
            </w:pPr>
            <w:r w:rsidRPr="00BA4A78">
              <w:rPr>
                <w:rFonts w:ascii="PT Astra Serif" w:hAnsi="PT Astra Serif"/>
                <w:sz w:val="20"/>
                <w:szCs w:val="20"/>
              </w:rPr>
              <w:t>Супруг (а)</w:t>
            </w:r>
          </w:p>
        </w:tc>
        <w:tc>
          <w:tcPr>
            <w:tcW w:w="1559" w:type="dxa"/>
          </w:tcPr>
          <w:p w:rsidR="00692AD0" w:rsidRPr="00BA4A78" w:rsidRDefault="00692AD0" w:rsidP="00413351">
            <w:pPr>
              <w:rPr>
                <w:rFonts w:ascii="PT Astra Serif" w:hAnsi="PT Astra Serif"/>
                <w:sz w:val="20"/>
                <w:szCs w:val="20"/>
              </w:rPr>
            </w:pPr>
            <w:r w:rsidRPr="00BA4A78">
              <w:rPr>
                <w:rFonts w:ascii="PT Astra Serif" w:hAnsi="PT Astra Serif"/>
                <w:sz w:val="20"/>
                <w:szCs w:val="20"/>
              </w:rPr>
              <w:t>квартира ½ доли</w:t>
            </w:r>
          </w:p>
        </w:tc>
        <w:tc>
          <w:tcPr>
            <w:tcW w:w="1467" w:type="dxa"/>
          </w:tcPr>
          <w:p w:rsidR="00692AD0" w:rsidRPr="00BA4A78" w:rsidRDefault="00692AD0" w:rsidP="00413351">
            <w:pPr>
              <w:jc w:val="center"/>
              <w:rPr>
                <w:rFonts w:ascii="PT Astra Serif" w:hAnsi="PT Astra Serif"/>
                <w:sz w:val="20"/>
                <w:szCs w:val="20"/>
              </w:rPr>
            </w:pPr>
            <w:r w:rsidRPr="00BA4A78">
              <w:rPr>
                <w:rFonts w:ascii="PT Astra Serif" w:hAnsi="PT Astra Serif"/>
                <w:sz w:val="20"/>
                <w:szCs w:val="20"/>
              </w:rPr>
              <w:t>Общая долевая</w:t>
            </w:r>
          </w:p>
        </w:tc>
        <w:tc>
          <w:tcPr>
            <w:tcW w:w="1085" w:type="dxa"/>
          </w:tcPr>
          <w:p w:rsidR="00692AD0" w:rsidRPr="00BA4A78" w:rsidRDefault="00692AD0" w:rsidP="00413351">
            <w:pPr>
              <w:jc w:val="center"/>
              <w:rPr>
                <w:rFonts w:ascii="PT Astra Serif" w:hAnsi="PT Astra Serif"/>
                <w:sz w:val="20"/>
                <w:szCs w:val="20"/>
              </w:rPr>
            </w:pPr>
            <w:r w:rsidRPr="00BA4A78">
              <w:rPr>
                <w:rFonts w:ascii="PT Astra Serif" w:hAnsi="PT Astra Serif"/>
                <w:sz w:val="20"/>
                <w:szCs w:val="20"/>
              </w:rPr>
              <w:t>29,7</w:t>
            </w:r>
          </w:p>
          <w:p w:rsidR="00692AD0" w:rsidRPr="00BA4A78" w:rsidRDefault="00692AD0" w:rsidP="00413351">
            <w:pPr>
              <w:jc w:val="center"/>
              <w:rPr>
                <w:rFonts w:ascii="PT Astra Serif" w:hAnsi="PT Astra Serif"/>
                <w:sz w:val="20"/>
                <w:szCs w:val="20"/>
              </w:rPr>
            </w:pPr>
          </w:p>
        </w:tc>
        <w:tc>
          <w:tcPr>
            <w:tcW w:w="1134" w:type="dxa"/>
          </w:tcPr>
          <w:p w:rsidR="00692AD0" w:rsidRPr="00BA4A78" w:rsidRDefault="00692AD0" w:rsidP="00413351">
            <w:pPr>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413351">
            <w:pPr>
              <w:jc w:val="center"/>
              <w:rPr>
                <w:rFonts w:ascii="PT Astra Serif" w:hAnsi="PT Astra Serif"/>
                <w:sz w:val="20"/>
                <w:szCs w:val="20"/>
              </w:rPr>
            </w:pPr>
          </w:p>
        </w:tc>
        <w:tc>
          <w:tcPr>
            <w:tcW w:w="1701" w:type="dxa"/>
          </w:tcPr>
          <w:p w:rsidR="00692AD0" w:rsidRPr="00BA4A78" w:rsidRDefault="00692AD0" w:rsidP="00413351">
            <w:pPr>
              <w:spacing w:after="0"/>
              <w:jc w:val="center"/>
              <w:rPr>
                <w:rFonts w:ascii="PT Astra Serif" w:hAnsi="PT Astra Serif"/>
                <w:sz w:val="20"/>
                <w:szCs w:val="20"/>
              </w:rPr>
            </w:pPr>
            <w:r w:rsidRPr="00BA4A78">
              <w:rPr>
                <w:rFonts w:ascii="PT Astra Serif" w:hAnsi="PT Astra Serif"/>
                <w:sz w:val="20"/>
                <w:szCs w:val="20"/>
              </w:rPr>
              <w:t>Жилой дом</w:t>
            </w:r>
          </w:p>
        </w:tc>
        <w:tc>
          <w:tcPr>
            <w:tcW w:w="1134" w:type="dxa"/>
          </w:tcPr>
          <w:p w:rsidR="00692AD0" w:rsidRPr="00BA4A78" w:rsidRDefault="00692AD0" w:rsidP="00413351">
            <w:pPr>
              <w:jc w:val="center"/>
              <w:rPr>
                <w:rFonts w:ascii="PT Astra Serif" w:hAnsi="PT Astra Serif"/>
                <w:sz w:val="20"/>
                <w:szCs w:val="20"/>
              </w:rPr>
            </w:pPr>
            <w:r w:rsidRPr="00BA4A78">
              <w:rPr>
                <w:rFonts w:ascii="PT Astra Serif" w:hAnsi="PT Astra Serif"/>
                <w:sz w:val="20"/>
                <w:szCs w:val="20"/>
              </w:rPr>
              <w:t>25,0</w:t>
            </w:r>
          </w:p>
        </w:tc>
        <w:tc>
          <w:tcPr>
            <w:tcW w:w="1701" w:type="dxa"/>
          </w:tcPr>
          <w:p w:rsidR="00692AD0" w:rsidRPr="00BA4A78" w:rsidRDefault="00692AD0" w:rsidP="00413351">
            <w:pPr>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413351">
            <w:pPr>
              <w:spacing w:after="0" w:line="240" w:lineRule="auto"/>
              <w:jc w:val="center"/>
              <w:rPr>
                <w:rFonts w:ascii="PT Astra Serif" w:hAnsi="PT Astra Serif"/>
                <w:sz w:val="20"/>
                <w:szCs w:val="20"/>
              </w:rPr>
            </w:pPr>
            <w:r w:rsidRPr="00BA4A78">
              <w:rPr>
                <w:rFonts w:ascii="PT Astra Serif" w:hAnsi="PT Astra Serif"/>
                <w:sz w:val="20"/>
                <w:szCs w:val="20"/>
              </w:rPr>
              <w:t xml:space="preserve">1. Легковой а/м КИА </w:t>
            </w:r>
            <w:r w:rsidRPr="00BA4A78">
              <w:rPr>
                <w:rFonts w:ascii="PT Astra Serif" w:hAnsi="PT Astra Serif"/>
                <w:sz w:val="20"/>
                <w:szCs w:val="20"/>
                <w:lang w:val="en-US"/>
              </w:rPr>
              <w:t>QLE</w:t>
            </w:r>
            <w:r w:rsidRPr="00BA4A78">
              <w:rPr>
                <w:rFonts w:ascii="PT Astra Serif" w:hAnsi="PT Astra Serif"/>
                <w:sz w:val="20"/>
                <w:szCs w:val="20"/>
              </w:rPr>
              <w:t>(</w:t>
            </w:r>
            <w:r w:rsidRPr="00BA4A78">
              <w:rPr>
                <w:rFonts w:ascii="PT Astra Serif" w:hAnsi="PT Astra Serif"/>
                <w:sz w:val="20"/>
                <w:szCs w:val="20"/>
                <w:lang w:val="en-US"/>
              </w:rPr>
              <w:t>SPORTAGE</w:t>
            </w:r>
            <w:r w:rsidRPr="00BA4A78">
              <w:rPr>
                <w:rFonts w:ascii="PT Astra Serif" w:hAnsi="PT Astra Serif"/>
                <w:sz w:val="20"/>
                <w:szCs w:val="20"/>
              </w:rPr>
              <w:t>)</w:t>
            </w:r>
          </w:p>
        </w:tc>
        <w:tc>
          <w:tcPr>
            <w:tcW w:w="1315" w:type="dxa"/>
          </w:tcPr>
          <w:p w:rsidR="00692AD0" w:rsidRPr="00BA4A78" w:rsidRDefault="00692AD0" w:rsidP="006E4B11">
            <w:pPr>
              <w:jc w:val="center"/>
              <w:rPr>
                <w:rFonts w:ascii="PT Astra Serif" w:hAnsi="PT Astra Serif"/>
                <w:sz w:val="20"/>
                <w:szCs w:val="20"/>
                <w:lang w:val="en-US"/>
              </w:rPr>
            </w:pPr>
            <w:r>
              <w:rPr>
                <w:rFonts w:ascii="PT Astra Serif" w:hAnsi="PT Astra Serif"/>
                <w:sz w:val="20"/>
                <w:szCs w:val="20"/>
              </w:rPr>
              <w:t>819</w:t>
            </w:r>
            <w:r w:rsidRPr="00BA4A78">
              <w:rPr>
                <w:rFonts w:ascii="PT Astra Serif" w:hAnsi="PT Astra Serif"/>
                <w:sz w:val="20"/>
                <w:szCs w:val="20"/>
              </w:rPr>
              <w:t> </w:t>
            </w:r>
            <w:r>
              <w:rPr>
                <w:rFonts w:ascii="PT Astra Serif" w:hAnsi="PT Astra Serif"/>
                <w:sz w:val="20"/>
                <w:szCs w:val="20"/>
              </w:rPr>
              <w:t>704</w:t>
            </w:r>
            <w:r w:rsidRPr="00BA4A78">
              <w:rPr>
                <w:rFonts w:ascii="PT Astra Serif" w:hAnsi="PT Astra Serif"/>
                <w:sz w:val="20"/>
                <w:szCs w:val="20"/>
              </w:rPr>
              <w:t>,</w:t>
            </w:r>
            <w:r>
              <w:rPr>
                <w:rFonts w:ascii="PT Astra Serif" w:hAnsi="PT Astra Serif"/>
                <w:sz w:val="20"/>
                <w:szCs w:val="20"/>
              </w:rPr>
              <w:t>51</w:t>
            </w:r>
          </w:p>
        </w:tc>
        <w:tc>
          <w:tcPr>
            <w:tcW w:w="1481" w:type="dxa"/>
          </w:tcPr>
          <w:p w:rsidR="00692AD0" w:rsidRPr="00BA4A78" w:rsidRDefault="00692AD0" w:rsidP="00413351">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2359D6">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 Не имею</w:t>
            </w:r>
          </w:p>
        </w:tc>
        <w:tc>
          <w:tcPr>
            <w:tcW w:w="1559" w:type="dxa"/>
          </w:tcPr>
          <w:p w:rsidR="00692AD0" w:rsidRPr="00BA4A78" w:rsidRDefault="00692AD0" w:rsidP="002359D6">
            <w:pPr>
              <w:spacing w:after="0" w:line="240" w:lineRule="auto"/>
              <w:jc w:val="center"/>
              <w:rPr>
                <w:rFonts w:ascii="PT Astra Serif" w:hAnsi="PT Astra Serif"/>
                <w:sz w:val="20"/>
                <w:szCs w:val="20"/>
              </w:rPr>
            </w:pPr>
          </w:p>
        </w:tc>
        <w:tc>
          <w:tcPr>
            <w:tcW w:w="1467" w:type="dxa"/>
            <w:vAlign w:val="center"/>
          </w:tcPr>
          <w:p w:rsidR="00692AD0" w:rsidRPr="00BA4A78" w:rsidRDefault="00692AD0" w:rsidP="00EE6018">
            <w:pPr>
              <w:spacing w:after="0" w:line="240" w:lineRule="auto"/>
              <w:jc w:val="center"/>
              <w:rPr>
                <w:rFonts w:ascii="PT Astra Serif" w:hAnsi="PT Astra Serif"/>
                <w:sz w:val="20"/>
                <w:szCs w:val="20"/>
              </w:rPr>
            </w:pPr>
          </w:p>
        </w:tc>
        <w:tc>
          <w:tcPr>
            <w:tcW w:w="1085" w:type="dxa"/>
          </w:tcPr>
          <w:p w:rsidR="00692AD0" w:rsidRPr="00BA4A78" w:rsidRDefault="00692AD0" w:rsidP="00EE6018">
            <w:pPr>
              <w:spacing w:after="0" w:line="240" w:lineRule="auto"/>
              <w:jc w:val="center"/>
              <w:rPr>
                <w:rFonts w:ascii="PT Astra Serif" w:hAnsi="PT Astra Serif"/>
                <w:sz w:val="20"/>
                <w:szCs w:val="20"/>
              </w:rPr>
            </w:pPr>
          </w:p>
        </w:tc>
        <w:tc>
          <w:tcPr>
            <w:tcW w:w="1134" w:type="dxa"/>
          </w:tcPr>
          <w:p w:rsidR="00692AD0" w:rsidRPr="00BA4A78" w:rsidRDefault="00692AD0" w:rsidP="00EE6018">
            <w:pPr>
              <w:spacing w:after="0" w:line="240" w:lineRule="auto"/>
              <w:jc w:val="center"/>
              <w:rPr>
                <w:rFonts w:ascii="PT Astra Serif" w:hAnsi="PT Astra Serif"/>
                <w:sz w:val="20"/>
                <w:szCs w:val="20"/>
              </w:rPr>
            </w:pPr>
          </w:p>
        </w:tc>
        <w:tc>
          <w:tcPr>
            <w:tcW w:w="1701" w:type="dxa"/>
          </w:tcPr>
          <w:p w:rsidR="00692AD0" w:rsidRPr="00BA4A78" w:rsidRDefault="00692AD0" w:rsidP="00EE6018">
            <w:pPr>
              <w:spacing w:after="0" w:line="240" w:lineRule="auto"/>
              <w:jc w:val="center"/>
              <w:rPr>
                <w:rFonts w:ascii="PT Astra Serif" w:hAnsi="PT Astra Serif"/>
                <w:sz w:val="20"/>
                <w:szCs w:val="20"/>
              </w:rPr>
            </w:pPr>
          </w:p>
        </w:tc>
        <w:tc>
          <w:tcPr>
            <w:tcW w:w="1134" w:type="dxa"/>
          </w:tcPr>
          <w:p w:rsidR="00692AD0" w:rsidRPr="00BA4A78" w:rsidRDefault="00692AD0" w:rsidP="00EE6018">
            <w:pPr>
              <w:spacing w:after="0" w:line="240" w:lineRule="auto"/>
              <w:jc w:val="center"/>
              <w:rPr>
                <w:rFonts w:ascii="PT Astra Serif" w:hAnsi="PT Astra Serif"/>
                <w:sz w:val="20"/>
                <w:szCs w:val="20"/>
              </w:rPr>
            </w:pPr>
          </w:p>
        </w:tc>
        <w:tc>
          <w:tcPr>
            <w:tcW w:w="1701" w:type="dxa"/>
          </w:tcPr>
          <w:p w:rsidR="00692AD0" w:rsidRPr="00BA4A78" w:rsidRDefault="00692AD0" w:rsidP="00EE6018">
            <w:pPr>
              <w:spacing w:after="0" w:line="240" w:lineRule="auto"/>
              <w:jc w:val="center"/>
              <w:rPr>
                <w:rFonts w:ascii="PT Astra Serif" w:hAnsi="PT Astra Serif"/>
                <w:sz w:val="20"/>
                <w:szCs w:val="20"/>
              </w:rPr>
            </w:pPr>
          </w:p>
        </w:tc>
        <w:tc>
          <w:tcPr>
            <w:tcW w:w="1314" w:type="dxa"/>
          </w:tcPr>
          <w:p w:rsidR="00692AD0" w:rsidRPr="00BA4A78" w:rsidRDefault="00692AD0" w:rsidP="00EE6018">
            <w:pPr>
              <w:spacing w:after="0" w:line="240" w:lineRule="auto"/>
              <w:jc w:val="center"/>
              <w:rPr>
                <w:rFonts w:ascii="PT Astra Serif" w:hAnsi="PT Astra Serif"/>
                <w:sz w:val="20"/>
                <w:szCs w:val="20"/>
              </w:rPr>
            </w:pPr>
          </w:p>
        </w:tc>
        <w:tc>
          <w:tcPr>
            <w:tcW w:w="1315" w:type="dxa"/>
          </w:tcPr>
          <w:p w:rsidR="00692AD0" w:rsidRPr="00BA4A78" w:rsidRDefault="00692AD0" w:rsidP="00EE6018">
            <w:pPr>
              <w:spacing w:after="0" w:line="240" w:lineRule="auto"/>
              <w:jc w:val="center"/>
              <w:rPr>
                <w:rFonts w:ascii="PT Astra Serif" w:hAnsi="PT Astra Serif"/>
                <w:sz w:val="20"/>
                <w:szCs w:val="20"/>
              </w:rPr>
            </w:pPr>
          </w:p>
        </w:tc>
        <w:tc>
          <w:tcPr>
            <w:tcW w:w="1481" w:type="dxa"/>
          </w:tcPr>
          <w:p w:rsidR="00692AD0" w:rsidRPr="00BA4A78" w:rsidRDefault="00692AD0" w:rsidP="00EE6018">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FE562D">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Адамова О.А., главный специалист-эксперт отдела по обеспечению деятельности комиссии по делам несовершеннолетних и защите их прав</w:t>
            </w:r>
          </w:p>
        </w:tc>
        <w:tc>
          <w:tcPr>
            <w:tcW w:w="1559" w:type="dxa"/>
          </w:tcPr>
          <w:p w:rsidR="00692AD0" w:rsidRPr="00BA4A78" w:rsidRDefault="00692AD0" w:rsidP="00956AEE">
            <w:pPr>
              <w:spacing w:after="0" w:line="240" w:lineRule="auto"/>
              <w:rPr>
                <w:rFonts w:ascii="PT Astra Serif" w:hAnsi="PT Astra Serif"/>
                <w:sz w:val="20"/>
                <w:szCs w:val="20"/>
              </w:rPr>
            </w:pPr>
            <w:r w:rsidRPr="00BA4A78">
              <w:rPr>
                <w:rFonts w:ascii="PT Astra Serif" w:hAnsi="PT Astra Serif"/>
                <w:sz w:val="20"/>
                <w:szCs w:val="20"/>
              </w:rPr>
              <w:t xml:space="preserve">квартира </w:t>
            </w:r>
          </w:p>
        </w:tc>
        <w:tc>
          <w:tcPr>
            <w:tcW w:w="1467" w:type="dxa"/>
          </w:tcPr>
          <w:p w:rsidR="00692AD0" w:rsidRPr="00BA4A78" w:rsidRDefault="00692AD0" w:rsidP="00FE562D">
            <w:pPr>
              <w:spacing w:after="0"/>
              <w:rPr>
                <w:rFonts w:ascii="PT Astra Serif" w:hAnsi="PT Astra Serif"/>
                <w:sz w:val="20"/>
                <w:szCs w:val="20"/>
              </w:rPr>
            </w:pPr>
            <w:r w:rsidRPr="00BA4A78">
              <w:rPr>
                <w:rFonts w:ascii="PT Astra Serif" w:hAnsi="PT Astra Serif"/>
                <w:sz w:val="20"/>
                <w:szCs w:val="20"/>
              </w:rPr>
              <w:t>Индивидуальная</w:t>
            </w:r>
          </w:p>
          <w:p w:rsidR="00692AD0" w:rsidRPr="00BA4A78" w:rsidRDefault="00692AD0" w:rsidP="00FE562D">
            <w:pPr>
              <w:spacing w:after="0"/>
              <w:rPr>
                <w:rFonts w:ascii="PT Astra Serif" w:hAnsi="PT Astra Serif"/>
                <w:sz w:val="20"/>
                <w:szCs w:val="20"/>
              </w:rPr>
            </w:pPr>
          </w:p>
          <w:p w:rsidR="00692AD0" w:rsidRPr="00BA4A78" w:rsidRDefault="00692AD0" w:rsidP="00FE562D">
            <w:pPr>
              <w:spacing w:after="0"/>
              <w:rPr>
                <w:rFonts w:ascii="PT Astra Serif" w:hAnsi="PT Astra Serif"/>
                <w:sz w:val="20"/>
                <w:szCs w:val="20"/>
              </w:rPr>
            </w:pPr>
          </w:p>
        </w:tc>
        <w:tc>
          <w:tcPr>
            <w:tcW w:w="1085"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26,7</w:t>
            </w:r>
          </w:p>
        </w:tc>
        <w:tc>
          <w:tcPr>
            <w:tcW w:w="1134" w:type="dxa"/>
          </w:tcPr>
          <w:p w:rsidR="00692AD0" w:rsidRPr="00BA4A78" w:rsidRDefault="00692AD0" w:rsidP="00956AEE">
            <w:pPr>
              <w:jc w:val="center"/>
              <w:rPr>
                <w:rFonts w:ascii="PT Astra Serif" w:hAnsi="PT Astra Serif"/>
                <w:sz w:val="20"/>
                <w:szCs w:val="20"/>
              </w:rPr>
            </w:pPr>
            <w:r w:rsidRPr="00BA4A78">
              <w:rPr>
                <w:rFonts w:ascii="PT Astra Serif" w:hAnsi="PT Astra Serif"/>
                <w:sz w:val="20"/>
                <w:szCs w:val="20"/>
              </w:rPr>
              <w:t>Россия</w:t>
            </w:r>
          </w:p>
        </w:tc>
        <w:tc>
          <w:tcPr>
            <w:tcW w:w="1701" w:type="dxa"/>
          </w:tcPr>
          <w:p w:rsidR="00692AD0" w:rsidRPr="00BA4A78" w:rsidRDefault="00692AD0" w:rsidP="00956AEE">
            <w:pPr>
              <w:spacing w:after="0"/>
              <w:jc w:val="center"/>
              <w:rPr>
                <w:rFonts w:ascii="PT Astra Serif" w:hAnsi="PT Astra Serif"/>
                <w:sz w:val="20"/>
                <w:szCs w:val="20"/>
              </w:rPr>
            </w:pPr>
            <w:r w:rsidRPr="00BA4A78">
              <w:rPr>
                <w:rFonts w:ascii="PT Astra Serif" w:hAnsi="PT Astra Serif"/>
                <w:sz w:val="20"/>
                <w:szCs w:val="20"/>
              </w:rPr>
              <w:t>1.Квартира</w:t>
            </w:r>
          </w:p>
          <w:p w:rsidR="00692AD0" w:rsidRDefault="00692AD0" w:rsidP="00956AEE">
            <w:pPr>
              <w:spacing w:after="0"/>
              <w:jc w:val="center"/>
              <w:rPr>
                <w:rFonts w:ascii="PT Astra Serif" w:hAnsi="PT Astra Serif"/>
                <w:sz w:val="20"/>
                <w:szCs w:val="20"/>
              </w:rPr>
            </w:pPr>
            <w:r w:rsidRPr="00BA4A78">
              <w:rPr>
                <w:rFonts w:ascii="PT Astra Serif" w:hAnsi="PT Astra Serif"/>
                <w:sz w:val="20"/>
                <w:szCs w:val="20"/>
              </w:rPr>
              <w:t>2.Жилой дом</w:t>
            </w:r>
          </w:p>
          <w:p w:rsidR="00692AD0" w:rsidRPr="00BA4A78" w:rsidRDefault="00692AD0" w:rsidP="00956AEE">
            <w:pPr>
              <w:spacing w:after="0"/>
              <w:jc w:val="center"/>
              <w:rPr>
                <w:rFonts w:ascii="PT Astra Serif" w:hAnsi="PT Astra Serif"/>
                <w:sz w:val="20"/>
                <w:szCs w:val="20"/>
              </w:rPr>
            </w:pPr>
            <w:r>
              <w:rPr>
                <w:rFonts w:ascii="PT Astra Serif" w:hAnsi="PT Astra Serif"/>
                <w:sz w:val="20"/>
                <w:szCs w:val="20"/>
              </w:rPr>
              <w:t>3.Квартира</w:t>
            </w:r>
          </w:p>
        </w:tc>
        <w:tc>
          <w:tcPr>
            <w:tcW w:w="1134" w:type="dxa"/>
          </w:tcPr>
          <w:p w:rsidR="00692AD0" w:rsidRPr="00BA4A78" w:rsidRDefault="00692AD0" w:rsidP="00956AEE">
            <w:pPr>
              <w:spacing w:after="0"/>
              <w:jc w:val="center"/>
              <w:rPr>
                <w:rFonts w:ascii="PT Astra Serif" w:hAnsi="PT Astra Serif"/>
                <w:sz w:val="20"/>
                <w:szCs w:val="20"/>
              </w:rPr>
            </w:pPr>
            <w:r w:rsidRPr="00BA4A78">
              <w:rPr>
                <w:rFonts w:ascii="PT Astra Serif" w:hAnsi="PT Astra Serif"/>
                <w:sz w:val="20"/>
                <w:szCs w:val="20"/>
              </w:rPr>
              <w:t>63,5</w:t>
            </w:r>
          </w:p>
          <w:p w:rsidR="00692AD0" w:rsidRDefault="00692AD0" w:rsidP="00956AEE">
            <w:pPr>
              <w:spacing w:after="0"/>
              <w:jc w:val="center"/>
              <w:rPr>
                <w:rFonts w:ascii="PT Astra Serif" w:hAnsi="PT Astra Serif"/>
                <w:sz w:val="20"/>
                <w:szCs w:val="20"/>
              </w:rPr>
            </w:pPr>
            <w:r w:rsidRPr="00BA4A78">
              <w:rPr>
                <w:rFonts w:ascii="PT Astra Serif" w:hAnsi="PT Astra Serif"/>
                <w:sz w:val="20"/>
                <w:szCs w:val="20"/>
              </w:rPr>
              <w:t>48,0</w:t>
            </w:r>
          </w:p>
          <w:p w:rsidR="00692AD0" w:rsidRPr="00BA4A78" w:rsidRDefault="00692AD0" w:rsidP="00956AEE">
            <w:pPr>
              <w:spacing w:after="0"/>
              <w:jc w:val="center"/>
              <w:rPr>
                <w:rFonts w:ascii="PT Astra Serif" w:hAnsi="PT Astra Serif"/>
                <w:sz w:val="20"/>
                <w:szCs w:val="20"/>
              </w:rPr>
            </w:pPr>
            <w:r>
              <w:rPr>
                <w:rFonts w:ascii="PT Astra Serif" w:hAnsi="PT Astra Serif"/>
                <w:sz w:val="20"/>
                <w:szCs w:val="20"/>
              </w:rPr>
              <w:t>35.1</w:t>
            </w:r>
          </w:p>
        </w:tc>
        <w:tc>
          <w:tcPr>
            <w:tcW w:w="1701" w:type="dxa"/>
          </w:tcPr>
          <w:p w:rsidR="00692AD0" w:rsidRPr="00BA4A78" w:rsidRDefault="00692AD0" w:rsidP="00956AEE">
            <w:pPr>
              <w:spacing w:after="0"/>
              <w:jc w:val="center"/>
              <w:rPr>
                <w:rFonts w:ascii="PT Astra Serif" w:hAnsi="PT Astra Serif"/>
                <w:sz w:val="20"/>
                <w:szCs w:val="20"/>
              </w:rPr>
            </w:pPr>
            <w:r w:rsidRPr="00BA4A78">
              <w:rPr>
                <w:rFonts w:ascii="PT Astra Serif" w:hAnsi="PT Astra Serif"/>
                <w:sz w:val="20"/>
                <w:szCs w:val="20"/>
              </w:rPr>
              <w:t>Россия</w:t>
            </w:r>
          </w:p>
          <w:p w:rsidR="00692AD0" w:rsidRDefault="00692AD0" w:rsidP="00956AEE">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956AEE">
            <w:pPr>
              <w:spacing w:after="0"/>
              <w:jc w:val="center"/>
              <w:rPr>
                <w:rFonts w:ascii="PT Astra Serif" w:hAnsi="PT Astra Serif"/>
                <w:sz w:val="20"/>
                <w:szCs w:val="20"/>
              </w:rPr>
            </w:pPr>
            <w:r>
              <w:rPr>
                <w:rFonts w:ascii="PT Astra Serif" w:hAnsi="PT Astra Serif"/>
                <w:sz w:val="20"/>
                <w:szCs w:val="20"/>
              </w:rPr>
              <w:t>Россия</w:t>
            </w:r>
          </w:p>
        </w:tc>
        <w:tc>
          <w:tcPr>
            <w:tcW w:w="1314"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A46D45">
            <w:pPr>
              <w:spacing w:after="0" w:line="240" w:lineRule="auto"/>
              <w:jc w:val="center"/>
              <w:rPr>
                <w:rFonts w:ascii="PT Astra Serif" w:hAnsi="PT Astra Serif"/>
                <w:sz w:val="20"/>
                <w:szCs w:val="20"/>
              </w:rPr>
            </w:pPr>
            <w:r w:rsidRPr="00BA4A78">
              <w:rPr>
                <w:rFonts w:ascii="PT Astra Serif" w:hAnsi="PT Astra Serif"/>
                <w:sz w:val="20"/>
                <w:szCs w:val="20"/>
              </w:rPr>
              <w:t>35</w:t>
            </w:r>
            <w:r>
              <w:rPr>
                <w:rFonts w:ascii="PT Astra Serif" w:hAnsi="PT Astra Serif"/>
                <w:sz w:val="20"/>
                <w:szCs w:val="20"/>
              </w:rPr>
              <w:t>6 183</w:t>
            </w:r>
            <w:r w:rsidRPr="00BA4A78">
              <w:rPr>
                <w:rFonts w:ascii="PT Astra Serif" w:hAnsi="PT Astra Serif"/>
                <w:sz w:val="20"/>
                <w:szCs w:val="20"/>
              </w:rPr>
              <w:t>,5</w:t>
            </w:r>
            <w:r>
              <w:rPr>
                <w:rFonts w:ascii="PT Astra Serif" w:hAnsi="PT Astra Serif"/>
                <w:sz w:val="20"/>
                <w:szCs w:val="20"/>
              </w:rPr>
              <w:t>3</w:t>
            </w:r>
          </w:p>
        </w:tc>
        <w:tc>
          <w:tcPr>
            <w:tcW w:w="1481" w:type="dxa"/>
          </w:tcPr>
          <w:p w:rsidR="00692AD0" w:rsidRPr="00BA4A78" w:rsidRDefault="00692AD0" w:rsidP="00EE6018">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lastRenderedPageBreak/>
              <w:t>Супруг (а)</w:t>
            </w:r>
          </w:p>
        </w:tc>
        <w:tc>
          <w:tcPr>
            <w:tcW w:w="1559" w:type="dxa"/>
          </w:tcPr>
          <w:p w:rsidR="00692AD0" w:rsidRDefault="00692AD0" w:rsidP="00956AEE">
            <w:pPr>
              <w:spacing w:after="0" w:line="240" w:lineRule="auto"/>
              <w:rPr>
                <w:rFonts w:ascii="PT Astra Serif" w:hAnsi="PT Astra Serif"/>
                <w:sz w:val="20"/>
                <w:szCs w:val="20"/>
              </w:rPr>
            </w:pPr>
            <w:r>
              <w:rPr>
                <w:rFonts w:ascii="PT Astra Serif" w:hAnsi="PT Astra Serif"/>
                <w:sz w:val="20"/>
                <w:szCs w:val="20"/>
              </w:rPr>
              <w:t>к</w:t>
            </w:r>
            <w:r w:rsidRPr="00BA4A78">
              <w:rPr>
                <w:rFonts w:ascii="PT Astra Serif" w:hAnsi="PT Astra Serif"/>
                <w:sz w:val="20"/>
                <w:szCs w:val="20"/>
              </w:rPr>
              <w:t>вартира</w:t>
            </w:r>
          </w:p>
          <w:p w:rsidR="00692AD0" w:rsidRDefault="00692AD0" w:rsidP="00956AEE">
            <w:pPr>
              <w:spacing w:after="0" w:line="240" w:lineRule="auto"/>
              <w:rPr>
                <w:rFonts w:ascii="PT Astra Serif" w:hAnsi="PT Astra Serif"/>
                <w:sz w:val="20"/>
                <w:szCs w:val="20"/>
              </w:rPr>
            </w:pPr>
          </w:p>
          <w:p w:rsidR="00692AD0" w:rsidRPr="00BA4A78" w:rsidRDefault="00692AD0" w:rsidP="00956AEE">
            <w:pPr>
              <w:spacing w:after="0" w:line="240" w:lineRule="auto"/>
              <w:rPr>
                <w:rFonts w:ascii="PT Astra Serif" w:hAnsi="PT Astra Serif"/>
                <w:sz w:val="20"/>
                <w:szCs w:val="20"/>
              </w:rPr>
            </w:pPr>
            <w:r>
              <w:rPr>
                <w:rFonts w:ascii="PT Astra Serif" w:hAnsi="PT Astra Serif"/>
                <w:sz w:val="20"/>
                <w:szCs w:val="20"/>
              </w:rPr>
              <w:t>квартира</w:t>
            </w:r>
          </w:p>
        </w:tc>
        <w:tc>
          <w:tcPr>
            <w:tcW w:w="1467" w:type="dxa"/>
            <w:vAlign w:val="center"/>
          </w:tcPr>
          <w:p w:rsidR="00692AD0" w:rsidRDefault="00692AD0" w:rsidP="00956AEE">
            <w:pPr>
              <w:spacing w:after="0"/>
              <w:rPr>
                <w:rFonts w:ascii="PT Astra Serif" w:hAnsi="PT Astra Serif"/>
                <w:sz w:val="20"/>
                <w:szCs w:val="20"/>
              </w:rPr>
            </w:pPr>
            <w:r w:rsidRPr="00BA4A78">
              <w:rPr>
                <w:rFonts w:ascii="PT Astra Serif" w:hAnsi="PT Astra Serif"/>
                <w:sz w:val="20"/>
                <w:szCs w:val="20"/>
              </w:rPr>
              <w:t>Индивидуальная</w:t>
            </w:r>
          </w:p>
          <w:p w:rsidR="00692AD0" w:rsidRPr="00BA4A78" w:rsidRDefault="00692AD0" w:rsidP="00956AEE">
            <w:pPr>
              <w:spacing w:after="0"/>
              <w:rPr>
                <w:rFonts w:ascii="PT Astra Serif" w:hAnsi="PT Astra Serif"/>
                <w:sz w:val="20"/>
                <w:szCs w:val="20"/>
              </w:rPr>
            </w:pPr>
            <w:r>
              <w:rPr>
                <w:rFonts w:ascii="PT Astra Serif" w:hAnsi="PT Astra Serif"/>
                <w:sz w:val="20"/>
                <w:szCs w:val="20"/>
              </w:rPr>
              <w:t>Индивидуальная</w:t>
            </w:r>
          </w:p>
        </w:tc>
        <w:tc>
          <w:tcPr>
            <w:tcW w:w="1085" w:type="dxa"/>
          </w:tcPr>
          <w:p w:rsidR="00692AD0"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63,5</w:t>
            </w:r>
          </w:p>
          <w:p w:rsidR="00692AD0" w:rsidRDefault="00692AD0" w:rsidP="00EE6018">
            <w:pPr>
              <w:spacing w:after="0" w:line="240" w:lineRule="auto"/>
              <w:jc w:val="center"/>
              <w:rPr>
                <w:rFonts w:ascii="PT Astra Serif" w:hAnsi="PT Astra Serif"/>
                <w:sz w:val="20"/>
                <w:szCs w:val="20"/>
              </w:rPr>
            </w:pPr>
          </w:p>
          <w:p w:rsidR="00692AD0" w:rsidRPr="00BA4A78" w:rsidRDefault="00692AD0" w:rsidP="00EE6018">
            <w:pPr>
              <w:spacing w:after="0" w:line="240" w:lineRule="auto"/>
              <w:jc w:val="center"/>
              <w:rPr>
                <w:rFonts w:ascii="PT Astra Serif" w:hAnsi="PT Astra Serif"/>
                <w:sz w:val="20"/>
                <w:szCs w:val="20"/>
              </w:rPr>
            </w:pPr>
            <w:r>
              <w:rPr>
                <w:rFonts w:ascii="PT Astra Serif" w:hAnsi="PT Astra Serif"/>
                <w:sz w:val="20"/>
                <w:szCs w:val="20"/>
              </w:rPr>
              <w:t>35,1</w:t>
            </w:r>
          </w:p>
        </w:tc>
        <w:tc>
          <w:tcPr>
            <w:tcW w:w="1134" w:type="dxa"/>
          </w:tcPr>
          <w:p w:rsidR="00692AD0" w:rsidRDefault="00692AD0" w:rsidP="00956AEE">
            <w:pPr>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956AEE">
            <w:pPr>
              <w:jc w:val="center"/>
              <w:rPr>
                <w:rFonts w:ascii="PT Astra Serif" w:hAnsi="PT Astra Serif"/>
                <w:sz w:val="20"/>
                <w:szCs w:val="20"/>
              </w:rPr>
            </w:pPr>
            <w:r>
              <w:rPr>
                <w:rFonts w:ascii="PT Astra Serif" w:hAnsi="PT Astra Serif"/>
                <w:sz w:val="20"/>
                <w:szCs w:val="20"/>
              </w:rPr>
              <w:t>Россия</w:t>
            </w:r>
          </w:p>
        </w:tc>
        <w:tc>
          <w:tcPr>
            <w:tcW w:w="1701" w:type="dxa"/>
          </w:tcPr>
          <w:p w:rsidR="00692AD0" w:rsidRPr="00BA4A78" w:rsidRDefault="00692AD0" w:rsidP="00956AEE">
            <w:pPr>
              <w:spacing w:after="0"/>
              <w:jc w:val="center"/>
              <w:rPr>
                <w:rFonts w:ascii="PT Astra Serif" w:hAnsi="PT Astra Serif"/>
                <w:sz w:val="20"/>
                <w:szCs w:val="20"/>
              </w:rPr>
            </w:pPr>
            <w:r w:rsidRPr="00BA4A78">
              <w:rPr>
                <w:rFonts w:ascii="PT Astra Serif" w:hAnsi="PT Astra Serif"/>
                <w:sz w:val="20"/>
                <w:szCs w:val="20"/>
              </w:rPr>
              <w:t>квартира</w:t>
            </w:r>
          </w:p>
        </w:tc>
        <w:tc>
          <w:tcPr>
            <w:tcW w:w="1134" w:type="dxa"/>
          </w:tcPr>
          <w:p w:rsidR="00692AD0" w:rsidRPr="00BA4A78" w:rsidRDefault="00692AD0" w:rsidP="00956AEE">
            <w:pPr>
              <w:spacing w:after="0"/>
              <w:jc w:val="center"/>
              <w:rPr>
                <w:rFonts w:ascii="PT Astra Serif" w:hAnsi="PT Astra Serif"/>
                <w:sz w:val="20"/>
                <w:szCs w:val="20"/>
              </w:rPr>
            </w:pPr>
            <w:r w:rsidRPr="00BA4A78">
              <w:rPr>
                <w:rFonts w:ascii="PT Astra Serif" w:hAnsi="PT Astra Serif"/>
                <w:sz w:val="20"/>
                <w:szCs w:val="20"/>
              </w:rPr>
              <w:t>26,7</w:t>
            </w:r>
          </w:p>
        </w:tc>
        <w:tc>
          <w:tcPr>
            <w:tcW w:w="1701" w:type="dxa"/>
          </w:tcPr>
          <w:p w:rsidR="00692AD0" w:rsidRPr="00BA4A78" w:rsidRDefault="00692AD0" w:rsidP="00956AEE">
            <w:pPr>
              <w:spacing w:after="0"/>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EE6018">
            <w:pPr>
              <w:spacing w:after="0" w:line="240" w:lineRule="auto"/>
              <w:jc w:val="center"/>
              <w:rPr>
                <w:rFonts w:ascii="PT Astra Serif" w:hAnsi="PT Astra Serif"/>
                <w:sz w:val="20"/>
                <w:szCs w:val="20"/>
              </w:rPr>
            </w:pPr>
            <w:r>
              <w:rPr>
                <w:rFonts w:ascii="PT Astra Serif" w:hAnsi="PT Astra Serif"/>
                <w:sz w:val="20"/>
                <w:szCs w:val="20"/>
              </w:rPr>
              <w:t>499 393,13</w:t>
            </w:r>
          </w:p>
        </w:tc>
        <w:tc>
          <w:tcPr>
            <w:tcW w:w="1481" w:type="dxa"/>
          </w:tcPr>
          <w:p w:rsidR="00692AD0" w:rsidRPr="00BA4A78" w:rsidRDefault="00692AD0" w:rsidP="00EE6018">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D233B">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w:t>
            </w:r>
          </w:p>
          <w:p w:rsidR="00692AD0" w:rsidRPr="00BA4A78" w:rsidRDefault="00692AD0" w:rsidP="00BD233B">
            <w:pPr>
              <w:spacing w:after="0" w:line="240" w:lineRule="auto"/>
              <w:jc w:val="center"/>
              <w:rPr>
                <w:rFonts w:ascii="PT Astra Serif" w:hAnsi="PT Astra Serif"/>
                <w:sz w:val="20"/>
                <w:szCs w:val="20"/>
              </w:rPr>
            </w:pPr>
          </w:p>
        </w:tc>
        <w:tc>
          <w:tcPr>
            <w:tcW w:w="1559" w:type="dxa"/>
          </w:tcPr>
          <w:p w:rsidR="00692AD0" w:rsidRPr="00BA4A78" w:rsidRDefault="00692AD0" w:rsidP="00BD233B">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467" w:type="dxa"/>
            <w:vAlign w:val="center"/>
          </w:tcPr>
          <w:p w:rsidR="00692AD0" w:rsidRPr="00BA4A78" w:rsidRDefault="00692AD0" w:rsidP="00956AEE">
            <w:pPr>
              <w:spacing w:after="0"/>
              <w:rPr>
                <w:rFonts w:ascii="PT Astra Serif" w:hAnsi="PT Astra Serif"/>
                <w:sz w:val="20"/>
                <w:szCs w:val="20"/>
              </w:rPr>
            </w:pPr>
          </w:p>
        </w:tc>
        <w:tc>
          <w:tcPr>
            <w:tcW w:w="1085" w:type="dxa"/>
          </w:tcPr>
          <w:p w:rsidR="00692AD0" w:rsidRPr="00BA4A78" w:rsidRDefault="00692AD0" w:rsidP="00EE6018">
            <w:pPr>
              <w:spacing w:after="0" w:line="240" w:lineRule="auto"/>
              <w:jc w:val="center"/>
              <w:rPr>
                <w:rFonts w:ascii="PT Astra Serif" w:hAnsi="PT Astra Serif"/>
                <w:sz w:val="20"/>
                <w:szCs w:val="20"/>
              </w:rPr>
            </w:pPr>
          </w:p>
        </w:tc>
        <w:tc>
          <w:tcPr>
            <w:tcW w:w="1134" w:type="dxa"/>
          </w:tcPr>
          <w:p w:rsidR="00692AD0" w:rsidRPr="00BA4A78" w:rsidRDefault="00692AD0" w:rsidP="00956AEE">
            <w:pPr>
              <w:jc w:val="center"/>
              <w:rPr>
                <w:rFonts w:ascii="PT Astra Serif" w:hAnsi="PT Astra Serif"/>
                <w:sz w:val="20"/>
                <w:szCs w:val="20"/>
              </w:rPr>
            </w:pPr>
          </w:p>
        </w:tc>
        <w:tc>
          <w:tcPr>
            <w:tcW w:w="1701" w:type="dxa"/>
          </w:tcPr>
          <w:p w:rsidR="00692AD0" w:rsidRPr="00BA4A78" w:rsidRDefault="00692AD0" w:rsidP="00BD233B">
            <w:pPr>
              <w:spacing w:after="0"/>
              <w:jc w:val="center"/>
              <w:rPr>
                <w:rFonts w:ascii="PT Astra Serif" w:hAnsi="PT Astra Serif"/>
                <w:sz w:val="20"/>
                <w:szCs w:val="20"/>
              </w:rPr>
            </w:pPr>
            <w:r w:rsidRPr="00BA4A78">
              <w:rPr>
                <w:rFonts w:ascii="PT Astra Serif" w:hAnsi="PT Astra Serif"/>
                <w:sz w:val="20"/>
                <w:szCs w:val="20"/>
              </w:rPr>
              <w:t>1. квартира</w:t>
            </w:r>
          </w:p>
          <w:p w:rsidR="00692AD0" w:rsidRPr="00BA4A78" w:rsidRDefault="00692AD0" w:rsidP="00BD233B">
            <w:pPr>
              <w:spacing w:after="0"/>
              <w:jc w:val="center"/>
              <w:rPr>
                <w:rFonts w:ascii="PT Astra Serif" w:hAnsi="PT Astra Serif"/>
                <w:sz w:val="20"/>
                <w:szCs w:val="20"/>
              </w:rPr>
            </w:pPr>
          </w:p>
          <w:p w:rsidR="00692AD0" w:rsidRDefault="00692AD0" w:rsidP="00FE562D">
            <w:pPr>
              <w:spacing w:after="0"/>
              <w:jc w:val="center"/>
              <w:rPr>
                <w:rFonts w:ascii="PT Astra Serif" w:hAnsi="PT Astra Serif"/>
                <w:sz w:val="20"/>
                <w:szCs w:val="20"/>
              </w:rPr>
            </w:pPr>
            <w:r w:rsidRPr="00BA4A78">
              <w:rPr>
                <w:rFonts w:ascii="PT Astra Serif" w:hAnsi="PT Astra Serif"/>
                <w:sz w:val="20"/>
                <w:szCs w:val="20"/>
              </w:rPr>
              <w:t>2. квартира</w:t>
            </w:r>
          </w:p>
          <w:p w:rsidR="00692AD0" w:rsidRDefault="00692AD0" w:rsidP="00FE562D">
            <w:pPr>
              <w:spacing w:after="0"/>
              <w:jc w:val="center"/>
              <w:rPr>
                <w:rFonts w:ascii="PT Astra Serif" w:hAnsi="PT Astra Serif"/>
                <w:sz w:val="20"/>
                <w:szCs w:val="20"/>
              </w:rPr>
            </w:pPr>
          </w:p>
          <w:p w:rsidR="00692AD0" w:rsidRPr="00BA4A78" w:rsidRDefault="00692AD0" w:rsidP="00FE562D">
            <w:pPr>
              <w:spacing w:after="0"/>
              <w:jc w:val="center"/>
              <w:rPr>
                <w:rFonts w:ascii="PT Astra Serif" w:hAnsi="PT Astra Serif"/>
                <w:sz w:val="20"/>
                <w:szCs w:val="20"/>
              </w:rPr>
            </w:pPr>
            <w:r>
              <w:rPr>
                <w:rFonts w:ascii="PT Astra Serif" w:hAnsi="PT Astra Serif"/>
                <w:sz w:val="20"/>
                <w:szCs w:val="20"/>
              </w:rPr>
              <w:t>3.квартира</w:t>
            </w:r>
          </w:p>
        </w:tc>
        <w:tc>
          <w:tcPr>
            <w:tcW w:w="1134" w:type="dxa"/>
          </w:tcPr>
          <w:p w:rsidR="00692AD0" w:rsidRPr="00BA4A78" w:rsidRDefault="00692AD0" w:rsidP="00D123C3">
            <w:pPr>
              <w:spacing w:after="0"/>
              <w:rPr>
                <w:rFonts w:ascii="PT Astra Serif" w:hAnsi="PT Astra Serif"/>
                <w:sz w:val="20"/>
                <w:szCs w:val="20"/>
              </w:rPr>
            </w:pPr>
            <w:r w:rsidRPr="00BA4A78">
              <w:rPr>
                <w:rFonts w:ascii="PT Astra Serif" w:hAnsi="PT Astra Serif"/>
                <w:sz w:val="20"/>
                <w:szCs w:val="20"/>
              </w:rPr>
              <w:t xml:space="preserve">      63,5</w:t>
            </w:r>
          </w:p>
          <w:p w:rsidR="00692AD0" w:rsidRPr="00BA4A78" w:rsidRDefault="00692AD0" w:rsidP="00BD233B">
            <w:pPr>
              <w:spacing w:after="0"/>
              <w:jc w:val="center"/>
              <w:rPr>
                <w:rFonts w:ascii="PT Astra Serif" w:hAnsi="PT Astra Serif"/>
                <w:sz w:val="20"/>
                <w:szCs w:val="20"/>
              </w:rPr>
            </w:pPr>
          </w:p>
          <w:p w:rsidR="00692AD0" w:rsidRDefault="00692AD0" w:rsidP="00BD233B">
            <w:pPr>
              <w:spacing w:after="0"/>
              <w:jc w:val="center"/>
              <w:rPr>
                <w:rFonts w:ascii="PT Astra Serif" w:hAnsi="PT Astra Serif"/>
                <w:sz w:val="20"/>
                <w:szCs w:val="20"/>
              </w:rPr>
            </w:pPr>
            <w:r w:rsidRPr="00BA4A78">
              <w:rPr>
                <w:rFonts w:ascii="PT Astra Serif" w:hAnsi="PT Astra Serif"/>
                <w:sz w:val="20"/>
                <w:szCs w:val="20"/>
              </w:rPr>
              <w:t>26,7</w:t>
            </w:r>
          </w:p>
          <w:p w:rsidR="00692AD0" w:rsidRDefault="00692AD0" w:rsidP="00BD233B">
            <w:pPr>
              <w:spacing w:after="0"/>
              <w:jc w:val="center"/>
              <w:rPr>
                <w:rFonts w:ascii="PT Astra Serif" w:hAnsi="PT Astra Serif"/>
                <w:sz w:val="20"/>
                <w:szCs w:val="20"/>
              </w:rPr>
            </w:pPr>
          </w:p>
          <w:p w:rsidR="00692AD0" w:rsidRPr="00BA4A78" w:rsidRDefault="00692AD0" w:rsidP="00BD233B">
            <w:pPr>
              <w:spacing w:after="0"/>
              <w:jc w:val="center"/>
              <w:rPr>
                <w:rFonts w:ascii="PT Astra Serif" w:hAnsi="PT Astra Serif"/>
                <w:sz w:val="20"/>
                <w:szCs w:val="20"/>
              </w:rPr>
            </w:pPr>
            <w:r>
              <w:rPr>
                <w:rFonts w:ascii="PT Astra Serif" w:hAnsi="PT Astra Serif"/>
                <w:sz w:val="20"/>
                <w:szCs w:val="20"/>
              </w:rPr>
              <w:t>35,1</w:t>
            </w:r>
          </w:p>
        </w:tc>
        <w:tc>
          <w:tcPr>
            <w:tcW w:w="1701" w:type="dxa"/>
          </w:tcPr>
          <w:p w:rsidR="00692AD0" w:rsidRPr="00BA4A78" w:rsidRDefault="00692AD0" w:rsidP="00BD233B">
            <w:pPr>
              <w:spacing w:after="0"/>
              <w:jc w:val="center"/>
              <w:rPr>
                <w:rFonts w:ascii="PT Astra Serif" w:hAnsi="PT Astra Serif"/>
                <w:sz w:val="20"/>
                <w:szCs w:val="20"/>
              </w:rPr>
            </w:pPr>
            <w:r w:rsidRPr="00BA4A78">
              <w:rPr>
                <w:rFonts w:ascii="PT Astra Serif" w:hAnsi="PT Astra Serif"/>
                <w:sz w:val="20"/>
                <w:szCs w:val="20"/>
              </w:rPr>
              <w:t xml:space="preserve">Россия </w:t>
            </w:r>
          </w:p>
          <w:p w:rsidR="00692AD0" w:rsidRPr="00BA4A78" w:rsidRDefault="00692AD0" w:rsidP="00BD233B">
            <w:pPr>
              <w:spacing w:after="0"/>
              <w:jc w:val="center"/>
              <w:rPr>
                <w:rFonts w:ascii="PT Astra Serif" w:hAnsi="PT Astra Serif"/>
                <w:sz w:val="20"/>
                <w:szCs w:val="20"/>
              </w:rPr>
            </w:pPr>
          </w:p>
          <w:p w:rsidR="00692AD0" w:rsidRDefault="00692AD0" w:rsidP="00BD233B">
            <w:pPr>
              <w:spacing w:after="0"/>
              <w:jc w:val="center"/>
              <w:rPr>
                <w:rFonts w:ascii="PT Astra Serif" w:hAnsi="PT Astra Serif"/>
                <w:sz w:val="20"/>
                <w:szCs w:val="20"/>
              </w:rPr>
            </w:pPr>
            <w:r w:rsidRPr="00BA4A78">
              <w:rPr>
                <w:rFonts w:ascii="PT Astra Serif" w:hAnsi="PT Astra Serif"/>
                <w:sz w:val="20"/>
                <w:szCs w:val="20"/>
              </w:rPr>
              <w:t>Россия</w:t>
            </w:r>
          </w:p>
          <w:p w:rsidR="00692AD0" w:rsidRDefault="00692AD0" w:rsidP="00BD233B">
            <w:pPr>
              <w:spacing w:after="0"/>
              <w:jc w:val="center"/>
              <w:rPr>
                <w:rFonts w:ascii="PT Astra Serif" w:hAnsi="PT Astra Serif"/>
                <w:sz w:val="20"/>
                <w:szCs w:val="20"/>
              </w:rPr>
            </w:pPr>
          </w:p>
          <w:p w:rsidR="00692AD0" w:rsidRPr="00BA4A78" w:rsidRDefault="00692AD0" w:rsidP="00BD233B">
            <w:pPr>
              <w:spacing w:after="0"/>
              <w:jc w:val="center"/>
              <w:rPr>
                <w:rFonts w:ascii="PT Astra Serif" w:hAnsi="PT Astra Serif"/>
                <w:sz w:val="20"/>
                <w:szCs w:val="20"/>
              </w:rPr>
            </w:pPr>
            <w:r>
              <w:rPr>
                <w:rFonts w:ascii="PT Astra Serif" w:hAnsi="PT Astra Serif"/>
                <w:sz w:val="20"/>
                <w:szCs w:val="20"/>
              </w:rPr>
              <w:t>Россия</w:t>
            </w:r>
          </w:p>
        </w:tc>
        <w:tc>
          <w:tcPr>
            <w:tcW w:w="1314" w:type="dxa"/>
          </w:tcPr>
          <w:p w:rsidR="00692AD0" w:rsidRPr="00BA4A78" w:rsidRDefault="00692AD0" w:rsidP="00BD233B">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BD233B">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481" w:type="dxa"/>
          </w:tcPr>
          <w:p w:rsidR="00692AD0" w:rsidRPr="00BA4A78" w:rsidRDefault="00692AD0" w:rsidP="00EE6018">
            <w:pPr>
              <w:spacing w:after="0" w:line="240" w:lineRule="auto"/>
              <w:jc w:val="center"/>
              <w:rPr>
                <w:rFonts w:ascii="PT Astra Serif" w:hAnsi="PT Astra Serif"/>
                <w:sz w:val="20"/>
                <w:szCs w:val="20"/>
              </w:rPr>
            </w:pPr>
          </w:p>
        </w:tc>
      </w:tr>
      <w:tr w:rsidR="00692AD0" w:rsidRPr="00BA4A78" w:rsidTr="00C920AE">
        <w:trPr>
          <w:trHeight w:val="141"/>
        </w:trPr>
        <w:tc>
          <w:tcPr>
            <w:tcW w:w="1560" w:type="dxa"/>
          </w:tcPr>
          <w:p w:rsidR="00692AD0" w:rsidRPr="00BA4A78" w:rsidRDefault="00692AD0" w:rsidP="00C920AE">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C920AE">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C920AE">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C920AE">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C920AE">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C920AE">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C920AE">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C920AE">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C920AE">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C920AE">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C920AE">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C920AE">
        <w:trPr>
          <w:trHeight w:val="141"/>
        </w:trPr>
        <w:tc>
          <w:tcPr>
            <w:tcW w:w="1560" w:type="dxa"/>
          </w:tcPr>
          <w:p w:rsidR="00692AD0" w:rsidRPr="00BA4A78" w:rsidRDefault="00692AD0" w:rsidP="00C920AE">
            <w:pPr>
              <w:spacing w:after="0" w:line="240" w:lineRule="auto"/>
              <w:jc w:val="center"/>
              <w:rPr>
                <w:rFonts w:ascii="PT Astra Serif" w:hAnsi="PT Astra Serif"/>
                <w:sz w:val="20"/>
                <w:szCs w:val="20"/>
              </w:rPr>
            </w:pPr>
            <w:r>
              <w:rPr>
                <w:rFonts w:ascii="PT Astra Serif" w:hAnsi="PT Astra Serif"/>
                <w:sz w:val="20"/>
                <w:szCs w:val="20"/>
              </w:rPr>
              <w:t>Алексеева Л.Г., начальник отдела организационной работы и обращений граждан</w:t>
            </w:r>
          </w:p>
        </w:tc>
        <w:tc>
          <w:tcPr>
            <w:tcW w:w="1559" w:type="dxa"/>
          </w:tcPr>
          <w:p w:rsidR="00692AD0" w:rsidRPr="00BA4A78" w:rsidRDefault="00692AD0" w:rsidP="00C920AE">
            <w:pPr>
              <w:spacing w:after="0"/>
              <w:jc w:val="center"/>
              <w:rPr>
                <w:rFonts w:ascii="PT Astra Serif" w:hAnsi="PT Astra Serif"/>
                <w:sz w:val="20"/>
                <w:szCs w:val="20"/>
              </w:rPr>
            </w:pPr>
            <w:r w:rsidRPr="00BA4A78">
              <w:rPr>
                <w:rFonts w:ascii="PT Astra Serif" w:hAnsi="PT Astra Serif"/>
                <w:sz w:val="20"/>
                <w:szCs w:val="20"/>
              </w:rPr>
              <w:t>1. квартира</w:t>
            </w:r>
          </w:p>
          <w:p w:rsidR="00692AD0" w:rsidRPr="00BA4A78" w:rsidRDefault="00692AD0" w:rsidP="00C920AE">
            <w:pPr>
              <w:spacing w:after="0"/>
              <w:jc w:val="center"/>
              <w:rPr>
                <w:rFonts w:ascii="PT Astra Serif" w:hAnsi="PT Astra Serif"/>
                <w:sz w:val="20"/>
                <w:szCs w:val="20"/>
              </w:rPr>
            </w:pPr>
          </w:p>
          <w:p w:rsidR="00692AD0" w:rsidRPr="00BA4A78" w:rsidRDefault="00692AD0" w:rsidP="000463F2">
            <w:pPr>
              <w:spacing w:after="0"/>
              <w:jc w:val="center"/>
              <w:rPr>
                <w:rFonts w:ascii="PT Astra Serif" w:hAnsi="PT Astra Serif"/>
                <w:sz w:val="20"/>
                <w:szCs w:val="20"/>
              </w:rPr>
            </w:pPr>
          </w:p>
        </w:tc>
        <w:tc>
          <w:tcPr>
            <w:tcW w:w="1467" w:type="dxa"/>
          </w:tcPr>
          <w:p w:rsidR="00692AD0" w:rsidRPr="00BA4A78" w:rsidRDefault="00692AD0" w:rsidP="00C920AE">
            <w:pPr>
              <w:spacing w:after="0"/>
              <w:jc w:val="center"/>
              <w:rPr>
                <w:rFonts w:ascii="PT Astra Serif" w:hAnsi="PT Astra Serif"/>
                <w:sz w:val="20"/>
                <w:szCs w:val="20"/>
              </w:rPr>
            </w:pPr>
            <w:r w:rsidRPr="00BA4A78">
              <w:rPr>
                <w:rFonts w:ascii="PT Astra Serif" w:hAnsi="PT Astra Serif"/>
                <w:sz w:val="20"/>
                <w:szCs w:val="20"/>
              </w:rPr>
              <w:t>Индивидуальная</w:t>
            </w:r>
          </w:p>
          <w:p w:rsidR="00692AD0" w:rsidRPr="00BA4A78" w:rsidRDefault="00692AD0" w:rsidP="000463F2">
            <w:pPr>
              <w:spacing w:after="0"/>
              <w:jc w:val="center"/>
              <w:rPr>
                <w:rFonts w:ascii="PT Astra Serif" w:hAnsi="PT Astra Serif"/>
                <w:sz w:val="20"/>
                <w:szCs w:val="20"/>
              </w:rPr>
            </w:pPr>
          </w:p>
        </w:tc>
        <w:tc>
          <w:tcPr>
            <w:tcW w:w="1085" w:type="dxa"/>
          </w:tcPr>
          <w:p w:rsidR="00692AD0" w:rsidRPr="00BA4A78" w:rsidRDefault="00692AD0" w:rsidP="00C920AE">
            <w:pPr>
              <w:spacing w:after="0"/>
              <w:jc w:val="center"/>
              <w:rPr>
                <w:rFonts w:ascii="PT Astra Serif" w:hAnsi="PT Astra Serif"/>
                <w:sz w:val="20"/>
                <w:szCs w:val="20"/>
              </w:rPr>
            </w:pPr>
            <w:r>
              <w:rPr>
                <w:rFonts w:ascii="PT Astra Serif" w:hAnsi="PT Astra Serif"/>
                <w:sz w:val="20"/>
                <w:szCs w:val="20"/>
              </w:rPr>
              <w:t>35,1</w:t>
            </w:r>
          </w:p>
        </w:tc>
        <w:tc>
          <w:tcPr>
            <w:tcW w:w="1134" w:type="dxa"/>
          </w:tcPr>
          <w:p w:rsidR="00692AD0" w:rsidRPr="00BA4A78" w:rsidRDefault="00692AD0" w:rsidP="00C920AE">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C920AE">
            <w:pPr>
              <w:spacing w:after="0"/>
              <w:jc w:val="center"/>
              <w:rPr>
                <w:rFonts w:ascii="PT Astra Serif" w:hAnsi="PT Astra Serif"/>
                <w:sz w:val="20"/>
                <w:szCs w:val="20"/>
              </w:rPr>
            </w:pPr>
          </w:p>
          <w:p w:rsidR="00692AD0" w:rsidRPr="00BA4A78" w:rsidRDefault="00692AD0" w:rsidP="000463F2">
            <w:pPr>
              <w:spacing w:after="0"/>
              <w:jc w:val="center"/>
              <w:rPr>
                <w:rFonts w:ascii="PT Astra Serif" w:hAnsi="PT Astra Serif"/>
                <w:sz w:val="20"/>
                <w:szCs w:val="20"/>
              </w:rPr>
            </w:pPr>
          </w:p>
        </w:tc>
        <w:tc>
          <w:tcPr>
            <w:tcW w:w="1701" w:type="dxa"/>
          </w:tcPr>
          <w:p w:rsidR="00692AD0" w:rsidRPr="00BA4A78" w:rsidRDefault="00692AD0" w:rsidP="00C920AE">
            <w:pPr>
              <w:spacing w:after="0"/>
              <w:jc w:val="center"/>
              <w:rPr>
                <w:rFonts w:ascii="PT Astra Serif" w:hAnsi="PT Astra Serif"/>
                <w:sz w:val="20"/>
                <w:szCs w:val="20"/>
              </w:rPr>
            </w:pPr>
            <w:r w:rsidRPr="00BA4A78">
              <w:rPr>
                <w:rFonts w:ascii="PT Astra Serif" w:hAnsi="PT Astra Serif"/>
                <w:sz w:val="20"/>
                <w:szCs w:val="20"/>
              </w:rPr>
              <w:t>Не имею</w:t>
            </w:r>
          </w:p>
        </w:tc>
        <w:tc>
          <w:tcPr>
            <w:tcW w:w="1134" w:type="dxa"/>
          </w:tcPr>
          <w:p w:rsidR="00692AD0" w:rsidRPr="00BA4A78" w:rsidRDefault="00692AD0" w:rsidP="00C920AE">
            <w:pPr>
              <w:spacing w:after="0"/>
              <w:jc w:val="center"/>
              <w:rPr>
                <w:rFonts w:ascii="PT Astra Serif" w:hAnsi="PT Astra Serif"/>
                <w:sz w:val="20"/>
                <w:szCs w:val="20"/>
              </w:rPr>
            </w:pPr>
          </w:p>
        </w:tc>
        <w:tc>
          <w:tcPr>
            <w:tcW w:w="1701" w:type="dxa"/>
          </w:tcPr>
          <w:p w:rsidR="00692AD0" w:rsidRPr="00BA4A78" w:rsidRDefault="00692AD0" w:rsidP="00C920AE">
            <w:pPr>
              <w:spacing w:after="0"/>
              <w:jc w:val="center"/>
              <w:rPr>
                <w:rFonts w:ascii="PT Astra Serif" w:hAnsi="PT Astra Serif"/>
                <w:sz w:val="20"/>
                <w:szCs w:val="20"/>
              </w:rPr>
            </w:pPr>
          </w:p>
        </w:tc>
        <w:tc>
          <w:tcPr>
            <w:tcW w:w="1314" w:type="dxa"/>
          </w:tcPr>
          <w:p w:rsidR="00692AD0" w:rsidRPr="00BA4A78" w:rsidRDefault="00692AD0" w:rsidP="00C920AE">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0463F2">
            <w:pPr>
              <w:spacing w:after="0"/>
              <w:jc w:val="center"/>
              <w:rPr>
                <w:rFonts w:ascii="PT Astra Serif" w:hAnsi="PT Astra Serif"/>
                <w:sz w:val="20"/>
                <w:szCs w:val="20"/>
              </w:rPr>
            </w:pPr>
            <w:r>
              <w:rPr>
                <w:rFonts w:ascii="PT Astra Serif" w:hAnsi="PT Astra Serif"/>
                <w:sz w:val="20"/>
                <w:szCs w:val="20"/>
              </w:rPr>
              <w:t>438</w:t>
            </w:r>
            <w:r w:rsidRPr="00BA4A78">
              <w:rPr>
                <w:rFonts w:ascii="PT Astra Serif" w:hAnsi="PT Astra Serif"/>
                <w:sz w:val="20"/>
                <w:szCs w:val="20"/>
              </w:rPr>
              <w:t xml:space="preserve"> </w:t>
            </w:r>
            <w:r>
              <w:rPr>
                <w:rFonts w:ascii="PT Astra Serif" w:hAnsi="PT Astra Serif"/>
                <w:sz w:val="20"/>
                <w:szCs w:val="20"/>
              </w:rPr>
              <w:t>234</w:t>
            </w:r>
            <w:r w:rsidRPr="00BA4A78">
              <w:rPr>
                <w:rFonts w:ascii="PT Astra Serif" w:hAnsi="PT Astra Serif"/>
                <w:sz w:val="20"/>
                <w:szCs w:val="20"/>
              </w:rPr>
              <w:t>,</w:t>
            </w:r>
            <w:r>
              <w:rPr>
                <w:rFonts w:ascii="PT Astra Serif" w:hAnsi="PT Astra Serif"/>
                <w:sz w:val="20"/>
                <w:szCs w:val="20"/>
              </w:rPr>
              <w:t>78</w:t>
            </w:r>
          </w:p>
        </w:tc>
        <w:tc>
          <w:tcPr>
            <w:tcW w:w="1481" w:type="dxa"/>
          </w:tcPr>
          <w:p w:rsidR="00692AD0" w:rsidRPr="00BA4A78" w:rsidRDefault="00692AD0" w:rsidP="00C920AE">
            <w:pPr>
              <w:spacing w:after="0"/>
              <w:jc w:val="center"/>
              <w:rPr>
                <w:rFonts w:ascii="PT Astra Serif" w:hAnsi="PT Astra Serif"/>
                <w:sz w:val="20"/>
                <w:szCs w:val="20"/>
              </w:rPr>
            </w:pPr>
          </w:p>
        </w:tc>
      </w:tr>
      <w:tr w:rsidR="00692AD0" w:rsidRPr="00BA4A78" w:rsidTr="00C920AE">
        <w:trPr>
          <w:trHeight w:val="141"/>
        </w:trPr>
        <w:tc>
          <w:tcPr>
            <w:tcW w:w="1560" w:type="dxa"/>
          </w:tcPr>
          <w:p w:rsidR="00692AD0" w:rsidRPr="00BA4A78" w:rsidRDefault="00692AD0" w:rsidP="00C920AE">
            <w:pPr>
              <w:spacing w:after="0" w:line="240" w:lineRule="auto"/>
              <w:jc w:val="center"/>
              <w:rPr>
                <w:rFonts w:ascii="PT Astra Serif" w:hAnsi="PT Astra Serif"/>
                <w:sz w:val="20"/>
                <w:szCs w:val="20"/>
              </w:rPr>
            </w:pPr>
            <w:r w:rsidRPr="00BA4A78">
              <w:rPr>
                <w:rFonts w:ascii="PT Astra Serif" w:hAnsi="PT Astra Serif"/>
                <w:sz w:val="20"/>
                <w:szCs w:val="20"/>
              </w:rPr>
              <w:t>Супруг (а)</w:t>
            </w:r>
          </w:p>
          <w:p w:rsidR="00692AD0" w:rsidRPr="00BA4A78" w:rsidRDefault="00692AD0" w:rsidP="00C920AE">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559" w:type="dxa"/>
          </w:tcPr>
          <w:p w:rsidR="00692AD0" w:rsidRPr="00BA4A78" w:rsidRDefault="00692AD0" w:rsidP="00C920AE">
            <w:pPr>
              <w:spacing w:after="0" w:line="240" w:lineRule="auto"/>
              <w:rPr>
                <w:rFonts w:ascii="PT Astra Serif" w:hAnsi="PT Astra Serif"/>
                <w:sz w:val="20"/>
                <w:szCs w:val="20"/>
              </w:rPr>
            </w:pPr>
          </w:p>
        </w:tc>
        <w:tc>
          <w:tcPr>
            <w:tcW w:w="1467" w:type="dxa"/>
            <w:vAlign w:val="center"/>
          </w:tcPr>
          <w:p w:rsidR="00692AD0" w:rsidRPr="00BA4A78" w:rsidRDefault="00692AD0" w:rsidP="00C920AE">
            <w:pPr>
              <w:spacing w:after="0" w:line="240" w:lineRule="auto"/>
              <w:jc w:val="center"/>
              <w:rPr>
                <w:rFonts w:ascii="PT Astra Serif" w:hAnsi="PT Astra Serif"/>
                <w:sz w:val="20"/>
                <w:szCs w:val="20"/>
              </w:rPr>
            </w:pPr>
          </w:p>
        </w:tc>
        <w:tc>
          <w:tcPr>
            <w:tcW w:w="1085" w:type="dxa"/>
          </w:tcPr>
          <w:p w:rsidR="00692AD0" w:rsidRPr="00BA4A78" w:rsidRDefault="00692AD0" w:rsidP="00C920AE">
            <w:pPr>
              <w:spacing w:after="0" w:line="240" w:lineRule="auto"/>
              <w:jc w:val="center"/>
              <w:rPr>
                <w:rFonts w:ascii="PT Astra Serif" w:hAnsi="PT Astra Serif"/>
                <w:sz w:val="20"/>
                <w:szCs w:val="20"/>
              </w:rPr>
            </w:pPr>
          </w:p>
        </w:tc>
        <w:tc>
          <w:tcPr>
            <w:tcW w:w="1134" w:type="dxa"/>
          </w:tcPr>
          <w:p w:rsidR="00692AD0" w:rsidRPr="00BA4A78" w:rsidRDefault="00692AD0" w:rsidP="00C920AE">
            <w:pPr>
              <w:spacing w:after="0" w:line="240" w:lineRule="auto"/>
              <w:jc w:val="center"/>
              <w:rPr>
                <w:rFonts w:ascii="PT Astra Serif" w:hAnsi="PT Astra Serif"/>
                <w:sz w:val="20"/>
                <w:szCs w:val="20"/>
              </w:rPr>
            </w:pPr>
          </w:p>
        </w:tc>
        <w:tc>
          <w:tcPr>
            <w:tcW w:w="1701" w:type="dxa"/>
          </w:tcPr>
          <w:p w:rsidR="00692AD0" w:rsidRPr="00BA4A78" w:rsidRDefault="00692AD0" w:rsidP="00C920AE">
            <w:pPr>
              <w:spacing w:after="0" w:line="240" w:lineRule="auto"/>
              <w:rPr>
                <w:rFonts w:ascii="PT Astra Serif" w:hAnsi="PT Astra Serif"/>
                <w:sz w:val="20"/>
                <w:szCs w:val="20"/>
              </w:rPr>
            </w:pPr>
          </w:p>
        </w:tc>
        <w:tc>
          <w:tcPr>
            <w:tcW w:w="1134" w:type="dxa"/>
          </w:tcPr>
          <w:p w:rsidR="00692AD0" w:rsidRPr="00BA4A78" w:rsidRDefault="00692AD0" w:rsidP="00C920AE">
            <w:pPr>
              <w:spacing w:after="0" w:line="240" w:lineRule="auto"/>
              <w:jc w:val="center"/>
              <w:rPr>
                <w:rFonts w:ascii="PT Astra Serif" w:hAnsi="PT Astra Serif"/>
                <w:sz w:val="20"/>
                <w:szCs w:val="20"/>
              </w:rPr>
            </w:pPr>
          </w:p>
        </w:tc>
        <w:tc>
          <w:tcPr>
            <w:tcW w:w="1701" w:type="dxa"/>
          </w:tcPr>
          <w:p w:rsidR="00692AD0" w:rsidRPr="00BA4A78" w:rsidRDefault="00692AD0" w:rsidP="00C920AE">
            <w:pPr>
              <w:spacing w:after="0" w:line="240" w:lineRule="auto"/>
              <w:jc w:val="center"/>
              <w:rPr>
                <w:rFonts w:ascii="PT Astra Serif" w:hAnsi="PT Astra Serif"/>
                <w:sz w:val="20"/>
                <w:szCs w:val="20"/>
              </w:rPr>
            </w:pPr>
          </w:p>
        </w:tc>
        <w:tc>
          <w:tcPr>
            <w:tcW w:w="1314" w:type="dxa"/>
          </w:tcPr>
          <w:p w:rsidR="00692AD0" w:rsidRPr="00BA4A78" w:rsidRDefault="00692AD0" w:rsidP="00C920AE">
            <w:pPr>
              <w:spacing w:after="0" w:line="240" w:lineRule="auto"/>
              <w:rPr>
                <w:rFonts w:ascii="PT Astra Serif" w:hAnsi="PT Astra Serif"/>
                <w:sz w:val="20"/>
                <w:szCs w:val="20"/>
              </w:rPr>
            </w:pPr>
          </w:p>
        </w:tc>
        <w:tc>
          <w:tcPr>
            <w:tcW w:w="1315" w:type="dxa"/>
          </w:tcPr>
          <w:p w:rsidR="00692AD0" w:rsidRPr="00BA4A78" w:rsidRDefault="00692AD0" w:rsidP="00C920AE">
            <w:pPr>
              <w:spacing w:after="0" w:line="240" w:lineRule="auto"/>
              <w:jc w:val="center"/>
              <w:rPr>
                <w:rFonts w:ascii="PT Astra Serif" w:hAnsi="PT Astra Serif"/>
                <w:sz w:val="20"/>
                <w:szCs w:val="20"/>
              </w:rPr>
            </w:pPr>
          </w:p>
        </w:tc>
        <w:tc>
          <w:tcPr>
            <w:tcW w:w="1481" w:type="dxa"/>
          </w:tcPr>
          <w:p w:rsidR="00692AD0" w:rsidRPr="00BA4A78" w:rsidRDefault="00692AD0" w:rsidP="00C920AE">
            <w:pPr>
              <w:spacing w:after="0" w:line="240" w:lineRule="auto"/>
              <w:jc w:val="center"/>
              <w:rPr>
                <w:rFonts w:ascii="PT Astra Serif" w:hAnsi="PT Astra Serif"/>
                <w:sz w:val="20"/>
                <w:szCs w:val="20"/>
              </w:rPr>
            </w:pPr>
          </w:p>
        </w:tc>
      </w:tr>
      <w:tr w:rsidR="00692AD0" w:rsidRPr="00BA4A78" w:rsidTr="00C920AE">
        <w:trPr>
          <w:trHeight w:val="141"/>
        </w:trPr>
        <w:tc>
          <w:tcPr>
            <w:tcW w:w="1560" w:type="dxa"/>
          </w:tcPr>
          <w:p w:rsidR="00692AD0" w:rsidRPr="00BA4A78" w:rsidRDefault="00692AD0" w:rsidP="00C920AE">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w:t>
            </w:r>
          </w:p>
          <w:p w:rsidR="00692AD0" w:rsidRPr="00BA4A78" w:rsidRDefault="00692AD0" w:rsidP="00C920AE">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559" w:type="dxa"/>
          </w:tcPr>
          <w:p w:rsidR="00692AD0" w:rsidRPr="00BA4A78" w:rsidRDefault="00692AD0" w:rsidP="00C920AE">
            <w:pPr>
              <w:spacing w:after="0" w:line="240" w:lineRule="auto"/>
              <w:rPr>
                <w:rFonts w:ascii="PT Astra Serif" w:hAnsi="PT Astra Serif"/>
                <w:sz w:val="20"/>
                <w:szCs w:val="20"/>
              </w:rPr>
            </w:pPr>
          </w:p>
        </w:tc>
        <w:tc>
          <w:tcPr>
            <w:tcW w:w="1467" w:type="dxa"/>
            <w:vAlign w:val="center"/>
          </w:tcPr>
          <w:p w:rsidR="00692AD0" w:rsidRPr="00BA4A78" w:rsidRDefault="00692AD0" w:rsidP="00C920AE">
            <w:pPr>
              <w:spacing w:after="0" w:line="240" w:lineRule="auto"/>
              <w:jc w:val="center"/>
              <w:rPr>
                <w:rFonts w:ascii="PT Astra Serif" w:hAnsi="PT Astra Serif"/>
                <w:sz w:val="20"/>
                <w:szCs w:val="20"/>
              </w:rPr>
            </w:pPr>
          </w:p>
        </w:tc>
        <w:tc>
          <w:tcPr>
            <w:tcW w:w="1085" w:type="dxa"/>
          </w:tcPr>
          <w:p w:rsidR="00692AD0" w:rsidRPr="00BA4A78" w:rsidRDefault="00692AD0" w:rsidP="00C920AE">
            <w:pPr>
              <w:spacing w:after="0" w:line="240" w:lineRule="auto"/>
              <w:jc w:val="center"/>
              <w:rPr>
                <w:rFonts w:ascii="PT Astra Serif" w:hAnsi="PT Astra Serif"/>
                <w:sz w:val="20"/>
                <w:szCs w:val="20"/>
              </w:rPr>
            </w:pPr>
          </w:p>
        </w:tc>
        <w:tc>
          <w:tcPr>
            <w:tcW w:w="1134" w:type="dxa"/>
          </w:tcPr>
          <w:p w:rsidR="00692AD0" w:rsidRPr="00BA4A78" w:rsidRDefault="00692AD0" w:rsidP="00C920AE">
            <w:pPr>
              <w:spacing w:after="0" w:line="240" w:lineRule="auto"/>
              <w:jc w:val="center"/>
              <w:rPr>
                <w:rFonts w:ascii="PT Astra Serif" w:hAnsi="PT Astra Serif"/>
                <w:sz w:val="20"/>
                <w:szCs w:val="20"/>
              </w:rPr>
            </w:pPr>
          </w:p>
        </w:tc>
        <w:tc>
          <w:tcPr>
            <w:tcW w:w="1701" w:type="dxa"/>
          </w:tcPr>
          <w:p w:rsidR="00692AD0" w:rsidRPr="00BA4A78" w:rsidRDefault="00692AD0" w:rsidP="00C920AE">
            <w:pPr>
              <w:spacing w:after="0" w:line="240" w:lineRule="auto"/>
              <w:rPr>
                <w:rFonts w:ascii="PT Astra Serif" w:hAnsi="PT Astra Serif"/>
                <w:sz w:val="20"/>
                <w:szCs w:val="20"/>
              </w:rPr>
            </w:pPr>
          </w:p>
        </w:tc>
        <w:tc>
          <w:tcPr>
            <w:tcW w:w="1134" w:type="dxa"/>
          </w:tcPr>
          <w:p w:rsidR="00692AD0" w:rsidRPr="00BA4A78" w:rsidRDefault="00692AD0" w:rsidP="00C920AE">
            <w:pPr>
              <w:spacing w:after="0" w:line="240" w:lineRule="auto"/>
              <w:jc w:val="center"/>
              <w:rPr>
                <w:rFonts w:ascii="PT Astra Serif" w:hAnsi="PT Astra Serif"/>
                <w:sz w:val="20"/>
                <w:szCs w:val="20"/>
              </w:rPr>
            </w:pPr>
          </w:p>
        </w:tc>
        <w:tc>
          <w:tcPr>
            <w:tcW w:w="1701" w:type="dxa"/>
          </w:tcPr>
          <w:p w:rsidR="00692AD0" w:rsidRPr="00BA4A78" w:rsidRDefault="00692AD0" w:rsidP="00C920AE">
            <w:pPr>
              <w:spacing w:after="0" w:line="240" w:lineRule="auto"/>
              <w:jc w:val="center"/>
              <w:rPr>
                <w:rFonts w:ascii="PT Astra Serif" w:hAnsi="PT Astra Serif"/>
                <w:sz w:val="20"/>
                <w:szCs w:val="20"/>
              </w:rPr>
            </w:pPr>
          </w:p>
        </w:tc>
        <w:tc>
          <w:tcPr>
            <w:tcW w:w="1314" w:type="dxa"/>
          </w:tcPr>
          <w:p w:rsidR="00692AD0" w:rsidRPr="00BA4A78" w:rsidRDefault="00692AD0" w:rsidP="00C920AE">
            <w:pPr>
              <w:spacing w:after="0" w:line="240" w:lineRule="auto"/>
              <w:rPr>
                <w:rFonts w:ascii="PT Astra Serif" w:hAnsi="PT Astra Serif"/>
                <w:sz w:val="20"/>
                <w:szCs w:val="20"/>
              </w:rPr>
            </w:pPr>
          </w:p>
        </w:tc>
        <w:tc>
          <w:tcPr>
            <w:tcW w:w="1315" w:type="dxa"/>
          </w:tcPr>
          <w:p w:rsidR="00692AD0" w:rsidRPr="00BA4A78" w:rsidRDefault="00692AD0" w:rsidP="00C920AE">
            <w:pPr>
              <w:spacing w:after="0" w:line="240" w:lineRule="auto"/>
              <w:jc w:val="center"/>
              <w:rPr>
                <w:rFonts w:ascii="PT Astra Serif" w:hAnsi="PT Astra Serif"/>
                <w:sz w:val="20"/>
                <w:szCs w:val="20"/>
              </w:rPr>
            </w:pPr>
          </w:p>
        </w:tc>
        <w:tc>
          <w:tcPr>
            <w:tcW w:w="1481" w:type="dxa"/>
          </w:tcPr>
          <w:p w:rsidR="00692AD0" w:rsidRPr="00BA4A78" w:rsidRDefault="00692AD0" w:rsidP="00C920AE">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2228B0">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2228B0">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2228B0">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2228B0">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2228B0">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2228B0">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2228B0">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2228B0">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2228B0">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2228B0">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2228B0">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413351">
        <w:trPr>
          <w:trHeight w:val="141"/>
        </w:trPr>
        <w:tc>
          <w:tcPr>
            <w:tcW w:w="1560" w:type="dxa"/>
          </w:tcPr>
          <w:p w:rsidR="00692AD0" w:rsidRPr="00BA4A78" w:rsidRDefault="00692AD0" w:rsidP="00B877BD">
            <w:pPr>
              <w:spacing w:after="0" w:line="240" w:lineRule="auto"/>
              <w:jc w:val="center"/>
              <w:rPr>
                <w:rFonts w:ascii="PT Astra Serif" w:hAnsi="PT Astra Serif"/>
                <w:sz w:val="20"/>
                <w:szCs w:val="20"/>
              </w:rPr>
            </w:pPr>
            <w:r w:rsidRPr="00BA4A78">
              <w:rPr>
                <w:rFonts w:ascii="PT Astra Serif" w:hAnsi="PT Astra Serif"/>
                <w:sz w:val="20"/>
                <w:szCs w:val="20"/>
              </w:rPr>
              <w:t xml:space="preserve">Баскаков М.И., </w:t>
            </w:r>
            <w:r>
              <w:rPr>
                <w:rFonts w:ascii="PT Astra Serif" w:hAnsi="PT Astra Serif"/>
                <w:sz w:val="20"/>
                <w:szCs w:val="20"/>
              </w:rPr>
              <w:t>заместитель Главы администрации</w:t>
            </w:r>
          </w:p>
        </w:tc>
        <w:tc>
          <w:tcPr>
            <w:tcW w:w="1559"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1.Земельный участок 532/1000</w:t>
            </w: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2. Жилой дом 49/400 доли</w:t>
            </w:r>
          </w:p>
          <w:p w:rsidR="00692AD0" w:rsidRPr="00BA4A78" w:rsidRDefault="00692AD0" w:rsidP="00D123C3">
            <w:pPr>
              <w:spacing w:after="0"/>
              <w:jc w:val="center"/>
              <w:rPr>
                <w:rFonts w:ascii="PT Astra Serif" w:hAnsi="PT Astra Serif"/>
                <w:sz w:val="20"/>
                <w:szCs w:val="20"/>
              </w:rPr>
            </w:pPr>
            <w:r w:rsidRPr="00BA4A78">
              <w:rPr>
                <w:rFonts w:ascii="PT Astra Serif" w:hAnsi="PT Astra Serif"/>
                <w:sz w:val="20"/>
                <w:szCs w:val="20"/>
              </w:rPr>
              <w:t>3. Земельный участок</w:t>
            </w:r>
          </w:p>
        </w:tc>
        <w:tc>
          <w:tcPr>
            <w:tcW w:w="1467" w:type="dxa"/>
          </w:tcPr>
          <w:p w:rsidR="00692AD0" w:rsidRPr="00BA4A78" w:rsidRDefault="00692AD0" w:rsidP="00D53505">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Индивидуальная</w:t>
            </w:r>
          </w:p>
        </w:tc>
        <w:tc>
          <w:tcPr>
            <w:tcW w:w="1085"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1337,0</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187,8</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515</w:t>
            </w:r>
            <w:r>
              <w:rPr>
                <w:rFonts w:ascii="PT Astra Serif" w:hAnsi="PT Astra Serif"/>
                <w:sz w:val="20"/>
                <w:szCs w:val="20"/>
              </w:rPr>
              <w:t>0</w:t>
            </w:r>
            <w:r w:rsidRPr="00BA4A78">
              <w:rPr>
                <w:rFonts w:ascii="PT Astra Serif" w:hAnsi="PT Astra Serif"/>
                <w:sz w:val="20"/>
                <w:szCs w:val="20"/>
              </w:rPr>
              <w:t>,0</w:t>
            </w:r>
          </w:p>
          <w:p w:rsidR="00692AD0" w:rsidRPr="00BA4A78" w:rsidRDefault="00692AD0" w:rsidP="009F5420">
            <w:pPr>
              <w:spacing w:after="0"/>
              <w:jc w:val="center"/>
              <w:rPr>
                <w:rFonts w:ascii="PT Astra Serif" w:hAnsi="PT Astra Serif"/>
                <w:sz w:val="20"/>
                <w:szCs w:val="20"/>
              </w:rPr>
            </w:pPr>
          </w:p>
        </w:tc>
        <w:tc>
          <w:tcPr>
            <w:tcW w:w="1134"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tc>
        <w:tc>
          <w:tcPr>
            <w:tcW w:w="1701"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1.Квартира</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p>
        </w:tc>
        <w:tc>
          <w:tcPr>
            <w:tcW w:w="1134"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72,1</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p>
        </w:tc>
        <w:tc>
          <w:tcPr>
            <w:tcW w:w="1701"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p>
        </w:tc>
        <w:tc>
          <w:tcPr>
            <w:tcW w:w="1314"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Легковой, а/м ВАЗ 211540</w:t>
            </w:r>
          </w:p>
        </w:tc>
        <w:tc>
          <w:tcPr>
            <w:tcW w:w="1315" w:type="dxa"/>
          </w:tcPr>
          <w:p w:rsidR="00692AD0" w:rsidRPr="00BA4A78" w:rsidRDefault="00692AD0" w:rsidP="00B877BD">
            <w:pPr>
              <w:spacing w:after="0"/>
              <w:jc w:val="center"/>
              <w:rPr>
                <w:rFonts w:ascii="PT Astra Serif" w:hAnsi="PT Astra Serif"/>
                <w:sz w:val="20"/>
                <w:szCs w:val="20"/>
              </w:rPr>
            </w:pPr>
            <w:r>
              <w:rPr>
                <w:rFonts w:ascii="PT Astra Serif" w:hAnsi="PT Astra Serif"/>
                <w:sz w:val="20"/>
                <w:szCs w:val="20"/>
              </w:rPr>
              <w:t>809</w:t>
            </w:r>
            <w:r w:rsidRPr="00BA4A78">
              <w:rPr>
                <w:rFonts w:ascii="PT Astra Serif" w:hAnsi="PT Astra Serif"/>
                <w:sz w:val="20"/>
                <w:szCs w:val="20"/>
              </w:rPr>
              <w:t> </w:t>
            </w:r>
            <w:r>
              <w:rPr>
                <w:rFonts w:ascii="PT Astra Serif" w:hAnsi="PT Astra Serif"/>
                <w:sz w:val="20"/>
                <w:szCs w:val="20"/>
              </w:rPr>
              <w:t>807</w:t>
            </w:r>
            <w:r w:rsidRPr="00BA4A78">
              <w:rPr>
                <w:rFonts w:ascii="PT Astra Serif" w:hAnsi="PT Astra Serif"/>
                <w:sz w:val="20"/>
                <w:szCs w:val="20"/>
              </w:rPr>
              <w:t>,32</w:t>
            </w:r>
          </w:p>
        </w:tc>
        <w:tc>
          <w:tcPr>
            <w:tcW w:w="1481" w:type="dxa"/>
          </w:tcPr>
          <w:p w:rsidR="00692AD0" w:rsidRPr="00BA4A78" w:rsidRDefault="00692AD0" w:rsidP="009F5420">
            <w:pPr>
              <w:spacing w:after="0"/>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Супруг (а)</w:t>
            </w:r>
          </w:p>
        </w:tc>
        <w:tc>
          <w:tcPr>
            <w:tcW w:w="1559" w:type="dxa"/>
          </w:tcPr>
          <w:p w:rsidR="00692AD0" w:rsidRPr="00BA4A78" w:rsidRDefault="00692AD0" w:rsidP="00357133">
            <w:pPr>
              <w:spacing w:after="0"/>
              <w:jc w:val="center"/>
              <w:rPr>
                <w:rFonts w:ascii="PT Astra Serif" w:hAnsi="PT Astra Serif"/>
                <w:sz w:val="20"/>
                <w:szCs w:val="20"/>
              </w:rPr>
            </w:pPr>
            <w:r w:rsidRPr="00BA4A78">
              <w:rPr>
                <w:rFonts w:ascii="PT Astra Serif" w:hAnsi="PT Astra Serif"/>
                <w:sz w:val="20"/>
                <w:szCs w:val="20"/>
              </w:rPr>
              <w:t>1. Жилой дом 49/400 доли</w:t>
            </w:r>
          </w:p>
          <w:p w:rsidR="00692AD0" w:rsidRPr="00BA4A78" w:rsidRDefault="00692AD0" w:rsidP="00357133">
            <w:pPr>
              <w:spacing w:after="0"/>
              <w:rPr>
                <w:rFonts w:ascii="PT Astra Serif" w:hAnsi="PT Astra Serif"/>
                <w:sz w:val="20"/>
                <w:szCs w:val="20"/>
              </w:rPr>
            </w:pPr>
            <w:r w:rsidRPr="00BA4A78">
              <w:rPr>
                <w:rFonts w:ascii="PT Astra Serif" w:hAnsi="PT Astra Serif"/>
                <w:sz w:val="20"/>
                <w:szCs w:val="20"/>
              </w:rPr>
              <w:t xml:space="preserve">  2. Земельный участок</w:t>
            </w: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3. квартира ½ доли</w:t>
            </w:r>
          </w:p>
        </w:tc>
        <w:tc>
          <w:tcPr>
            <w:tcW w:w="1467"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Индивидуальная</w:t>
            </w:r>
          </w:p>
          <w:p w:rsidR="00692AD0" w:rsidRPr="00BA4A78" w:rsidRDefault="00692AD0" w:rsidP="00164F07">
            <w:pPr>
              <w:spacing w:after="0"/>
              <w:jc w:val="center"/>
              <w:rPr>
                <w:rFonts w:ascii="PT Astra Serif" w:hAnsi="PT Astra Serif"/>
                <w:sz w:val="20"/>
                <w:szCs w:val="20"/>
              </w:rPr>
            </w:pPr>
            <w:r w:rsidRPr="00BA4A78">
              <w:rPr>
                <w:rFonts w:ascii="PT Astra Serif" w:hAnsi="PT Astra Serif"/>
                <w:sz w:val="20"/>
                <w:szCs w:val="20"/>
              </w:rPr>
              <w:t>Общая долевая</w:t>
            </w:r>
          </w:p>
        </w:tc>
        <w:tc>
          <w:tcPr>
            <w:tcW w:w="1085"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187,8</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650,0</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72,1</w:t>
            </w:r>
          </w:p>
        </w:tc>
        <w:tc>
          <w:tcPr>
            <w:tcW w:w="1134"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9F5420">
            <w:pPr>
              <w:spacing w:after="0"/>
              <w:jc w:val="center"/>
              <w:rPr>
                <w:rFonts w:ascii="PT Astra Serif" w:hAnsi="PT Astra Serif"/>
                <w:sz w:val="20"/>
                <w:szCs w:val="20"/>
              </w:rPr>
            </w:pPr>
          </w:p>
        </w:tc>
        <w:tc>
          <w:tcPr>
            <w:tcW w:w="1701"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Не имею</w:t>
            </w:r>
          </w:p>
        </w:tc>
        <w:tc>
          <w:tcPr>
            <w:tcW w:w="1134" w:type="dxa"/>
          </w:tcPr>
          <w:p w:rsidR="00692AD0" w:rsidRPr="00BA4A78" w:rsidRDefault="00692AD0" w:rsidP="009F5420">
            <w:pPr>
              <w:spacing w:after="0"/>
              <w:jc w:val="center"/>
              <w:rPr>
                <w:rFonts w:ascii="PT Astra Serif" w:hAnsi="PT Astra Serif"/>
                <w:sz w:val="20"/>
                <w:szCs w:val="20"/>
              </w:rPr>
            </w:pPr>
          </w:p>
        </w:tc>
        <w:tc>
          <w:tcPr>
            <w:tcW w:w="1701" w:type="dxa"/>
          </w:tcPr>
          <w:p w:rsidR="00692AD0" w:rsidRPr="00BA4A78" w:rsidRDefault="00692AD0" w:rsidP="009F5420">
            <w:pPr>
              <w:spacing w:after="0"/>
              <w:jc w:val="center"/>
              <w:rPr>
                <w:rFonts w:ascii="PT Astra Serif" w:hAnsi="PT Astra Serif"/>
                <w:sz w:val="20"/>
                <w:szCs w:val="20"/>
              </w:rPr>
            </w:pPr>
          </w:p>
        </w:tc>
        <w:tc>
          <w:tcPr>
            <w:tcW w:w="1314"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B877BD">
            <w:pPr>
              <w:spacing w:after="0"/>
              <w:jc w:val="center"/>
              <w:rPr>
                <w:rFonts w:ascii="PT Astra Serif" w:hAnsi="PT Astra Serif"/>
                <w:sz w:val="20"/>
                <w:szCs w:val="20"/>
              </w:rPr>
            </w:pPr>
            <w:r>
              <w:rPr>
                <w:rFonts w:ascii="PT Astra Serif" w:hAnsi="PT Astra Serif"/>
                <w:sz w:val="20"/>
                <w:szCs w:val="20"/>
              </w:rPr>
              <w:t>386</w:t>
            </w:r>
            <w:r w:rsidRPr="00BA4A78">
              <w:rPr>
                <w:rFonts w:ascii="PT Astra Serif" w:hAnsi="PT Astra Serif"/>
                <w:sz w:val="20"/>
                <w:szCs w:val="20"/>
              </w:rPr>
              <w:t xml:space="preserve"> </w:t>
            </w:r>
            <w:r>
              <w:rPr>
                <w:rFonts w:ascii="PT Astra Serif" w:hAnsi="PT Astra Serif"/>
                <w:sz w:val="20"/>
                <w:szCs w:val="20"/>
              </w:rPr>
              <w:t>211</w:t>
            </w:r>
            <w:r w:rsidRPr="00BA4A78">
              <w:rPr>
                <w:rFonts w:ascii="PT Astra Serif" w:hAnsi="PT Astra Serif"/>
                <w:sz w:val="20"/>
                <w:szCs w:val="20"/>
              </w:rPr>
              <w:t>,</w:t>
            </w:r>
            <w:r>
              <w:rPr>
                <w:rFonts w:ascii="PT Astra Serif" w:hAnsi="PT Astra Serif"/>
                <w:sz w:val="20"/>
                <w:szCs w:val="20"/>
              </w:rPr>
              <w:t>87</w:t>
            </w:r>
          </w:p>
        </w:tc>
        <w:tc>
          <w:tcPr>
            <w:tcW w:w="1481" w:type="dxa"/>
          </w:tcPr>
          <w:p w:rsidR="00692AD0" w:rsidRPr="00BA4A78" w:rsidRDefault="00692AD0" w:rsidP="009F5420">
            <w:pPr>
              <w:spacing w:after="0"/>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w:t>
            </w:r>
          </w:p>
          <w:p w:rsidR="00692AD0" w:rsidRPr="00BA4A78" w:rsidRDefault="00692AD0" w:rsidP="00BE3B31">
            <w:pPr>
              <w:spacing w:after="0" w:line="240" w:lineRule="auto"/>
              <w:jc w:val="center"/>
              <w:rPr>
                <w:rFonts w:ascii="PT Astra Serif" w:hAnsi="PT Astra Serif"/>
                <w:sz w:val="20"/>
                <w:szCs w:val="20"/>
                <w:highlight w:val="yellow"/>
              </w:rPr>
            </w:pPr>
            <w:r w:rsidRPr="00BA4A78">
              <w:rPr>
                <w:rFonts w:ascii="PT Astra Serif" w:hAnsi="PT Astra Serif"/>
                <w:sz w:val="20"/>
                <w:szCs w:val="20"/>
              </w:rPr>
              <w:t>Не имею</w:t>
            </w:r>
          </w:p>
        </w:tc>
        <w:tc>
          <w:tcPr>
            <w:tcW w:w="1559" w:type="dxa"/>
          </w:tcPr>
          <w:p w:rsidR="00692AD0" w:rsidRPr="00BA4A78" w:rsidRDefault="00692AD0" w:rsidP="00EE6018">
            <w:pPr>
              <w:spacing w:after="0" w:line="240" w:lineRule="auto"/>
              <w:rPr>
                <w:rFonts w:ascii="PT Astra Serif" w:hAnsi="PT Astra Serif"/>
                <w:sz w:val="20"/>
                <w:szCs w:val="20"/>
                <w:highlight w:val="yellow"/>
              </w:rPr>
            </w:pPr>
          </w:p>
        </w:tc>
        <w:tc>
          <w:tcPr>
            <w:tcW w:w="1467" w:type="dxa"/>
            <w:vAlign w:val="center"/>
          </w:tcPr>
          <w:p w:rsidR="00692AD0" w:rsidRPr="00BA4A78" w:rsidRDefault="00692AD0" w:rsidP="00EE6018">
            <w:pPr>
              <w:spacing w:after="0" w:line="240" w:lineRule="auto"/>
              <w:jc w:val="center"/>
              <w:rPr>
                <w:rFonts w:ascii="PT Astra Serif" w:hAnsi="PT Astra Serif"/>
                <w:sz w:val="20"/>
                <w:szCs w:val="20"/>
                <w:highlight w:val="yellow"/>
              </w:rPr>
            </w:pPr>
          </w:p>
        </w:tc>
        <w:tc>
          <w:tcPr>
            <w:tcW w:w="1085" w:type="dxa"/>
          </w:tcPr>
          <w:p w:rsidR="00692AD0" w:rsidRPr="00BA4A78" w:rsidRDefault="00692AD0" w:rsidP="00EE6018">
            <w:pPr>
              <w:spacing w:after="0" w:line="240" w:lineRule="auto"/>
              <w:rPr>
                <w:rFonts w:ascii="PT Astra Serif" w:hAnsi="PT Astra Serif"/>
                <w:sz w:val="20"/>
                <w:szCs w:val="20"/>
                <w:highlight w:val="yellow"/>
              </w:rPr>
            </w:pPr>
          </w:p>
        </w:tc>
        <w:tc>
          <w:tcPr>
            <w:tcW w:w="1134" w:type="dxa"/>
          </w:tcPr>
          <w:p w:rsidR="00692AD0" w:rsidRPr="00BA4A78" w:rsidRDefault="00692AD0" w:rsidP="00EE6018">
            <w:pPr>
              <w:spacing w:after="0" w:line="240" w:lineRule="auto"/>
              <w:rPr>
                <w:rFonts w:ascii="PT Astra Serif" w:hAnsi="PT Astra Serif"/>
                <w:sz w:val="20"/>
                <w:szCs w:val="20"/>
                <w:highlight w:val="yellow"/>
              </w:rPr>
            </w:pPr>
          </w:p>
        </w:tc>
        <w:tc>
          <w:tcPr>
            <w:tcW w:w="1701" w:type="dxa"/>
          </w:tcPr>
          <w:p w:rsidR="00692AD0" w:rsidRPr="00BA4A78" w:rsidRDefault="00692AD0" w:rsidP="00EE6018">
            <w:pPr>
              <w:spacing w:after="0" w:line="240" w:lineRule="auto"/>
              <w:rPr>
                <w:rFonts w:ascii="PT Astra Serif" w:hAnsi="PT Astra Serif"/>
                <w:sz w:val="20"/>
                <w:szCs w:val="20"/>
                <w:highlight w:val="yellow"/>
              </w:rPr>
            </w:pPr>
          </w:p>
        </w:tc>
        <w:tc>
          <w:tcPr>
            <w:tcW w:w="1134" w:type="dxa"/>
          </w:tcPr>
          <w:p w:rsidR="00692AD0" w:rsidRPr="00BA4A78" w:rsidRDefault="00692AD0" w:rsidP="00EE6018">
            <w:pPr>
              <w:spacing w:after="0" w:line="240" w:lineRule="auto"/>
              <w:rPr>
                <w:rFonts w:ascii="PT Astra Serif" w:hAnsi="PT Astra Serif"/>
                <w:sz w:val="20"/>
                <w:szCs w:val="20"/>
                <w:highlight w:val="yellow"/>
              </w:rPr>
            </w:pPr>
          </w:p>
        </w:tc>
        <w:tc>
          <w:tcPr>
            <w:tcW w:w="1701" w:type="dxa"/>
          </w:tcPr>
          <w:p w:rsidR="00692AD0" w:rsidRPr="00BA4A78" w:rsidRDefault="00692AD0" w:rsidP="00EE6018">
            <w:pPr>
              <w:spacing w:after="0" w:line="240" w:lineRule="auto"/>
              <w:jc w:val="center"/>
              <w:rPr>
                <w:rFonts w:ascii="PT Astra Serif" w:hAnsi="PT Astra Serif"/>
                <w:sz w:val="20"/>
                <w:szCs w:val="20"/>
                <w:highlight w:val="yellow"/>
              </w:rPr>
            </w:pPr>
          </w:p>
        </w:tc>
        <w:tc>
          <w:tcPr>
            <w:tcW w:w="1314" w:type="dxa"/>
          </w:tcPr>
          <w:p w:rsidR="00692AD0" w:rsidRPr="00BA4A78" w:rsidRDefault="00692AD0" w:rsidP="00EE6018">
            <w:pPr>
              <w:spacing w:after="0" w:line="240" w:lineRule="auto"/>
              <w:rPr>
                <w:rFonts w:ascii="PT Astra Serif" w:hAnsi="PT Astra Serif"/>
                <w:sz w:val="20"/>
                <w:szCs w:val="20"/>
                <w:highlight w:val="yellow"/>
              </w:rPr>
            </w:pPr>
          </w:p>
        </w:tc>
        <w:tc>
          <w:tcPr>
            <w:tcW w:w="1315" w:type="dxa"/>
          </w:tcPr>
          <w:p w:rsidR="00692AD0" w:rsidRPr="00BA4A78" w:rsidRDefault="00692AD0" w:rsidP="00EE6018">
            <w:pPr>
              <w:spacing w:after="0" w:line="240" w:lineRule="auto"/>
              <w:jc w:val="center"/>
              <w:rPr>
                <w:rFonts w:ascii="PT Astra Serif" w:hAnsi="PT Astra Serif"/>
                <w:sz w:val="20"/>
                <w:szCs w:val="20"/>
                <w:highlight w:val="yellow"/>
              </w:rPr>
            </w:pPr>
          </w:p>
        </w:tc>
        <w:tc>
          <w:tcPr>
            <w:tcW w:w="1481" w:type="dxa"/>
          </w:tcPr>
          <w:p w:rsidR="00692AD0" w:rsidRPr="00BA4A78" w:rsidRDefault="00692AD0" w:rsidP="00EE6018">
            <w:pPr>
              <w:spacing w:after="0" w:line="240" w:lineRule="auto"/>
              <w:jc w:val="center"/>
              <w:rPr>
                <w:rFonts w:ascii="PT Astra Serif" w:hAnsi="PT Astra Serif"/>
                <w:sz w:val="20"/>
                <w:szCs w:val="20"/>
                <w:highlight w:val="yellow"/>
              </w:rPr>
            </w:pP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lastRenderedPageBreak/>
              <w:t>1</w:t>
            </w:r>
          </w:p>
        </w:tc>
        <w:tc>
          <w:tcPr>
            <w:tcW w:w="1559" w:type="dxa"/>
          </w:tcPr>
          <w:p w:rsidR="00692AD0" w:rsidRPr="00BA4A78" w:rsidRDefault="00692AD0" w:rsidP="00640498">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640498">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640498">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640498">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640498">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640498">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640498">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640498">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640498">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640498">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Булавочкина И.Н., главный специалист-эксперт отдела по обеспечению деятельности комиссии по делам несовершеннолетних и защите их прав</w:t>
            </w:r>
          </w:p>
        </w:tc>
        <w:tc>
          <w:tcPr>
            <w:tcW w:w="1559" w:type="dxa"/>
          </w:tcPr>
          <w:p w:rsidR="00692AD0" w:rsidRPr="00BA4A78" w:rsidRDefault="00692AD0" w:rsidP="00640498">
            <w:pPr>
              <w:spacing w:after="0"/>
              <w:jc w:val="center"/>
              <w:rPr>
                <w:rFonts w:ascii="PT Astra Serif" w:hAnsi="PT Astra Serif"/>
                <w:sz w:val="20"/>
                <w:szCs w:val="20"/>
              </w:rPr>
            </w:pPr>
            <w:r w:rsidRPr="00BA4A78">
              <w:rPr>
                <w:rFonts w:ascii="PT Astra Serif" w:hAnsi="PT Astra Serif"/>
                <w:sz w:val="20"/>
                <w:szCs w:val="20"/>
              </w:rPr>
              <w:t>1. квартира</w:t>
            </w:r>
          </w:p>
          <w:p w:rsidR="00692AD0" w:rsidRPr="00BA4A78" w:rsidRDefault="00692AD0" w:rsidP="00640498">
            <w:pPr>
              <w:spacing w:after="0"/>
              <w:jc w:val="center"/>
              <w:rPr>
                <w:rFonts w:ascii="PT Astra Serif" w:hAnsi="PT Astra Serif"/>
                <w:sz w:val="20"/>
                <w:szCs w:val="20"/>
              </w:rPr>
            </w:pPr>
          </w:p>
          <w:p w:rsidR="00692AD0" w:rsidRPr="00BA4A78" w:rsidRDefault="00692AD0" w:rsidP="00640498">
            <w:pPr>
              <w:spacing w:after="0"/>
              <w:jc w:val="center"/>
              <w:rPr>
                <w:rFonts w:ascii="PT Astra Serif" w:hAnsi="PT Astra Serif"/>
                <w:sz w:val="20"/>
                <w:szCs w:val="20"/>
              </w:rPr>
            </w:pPr>
            <w:r w:rsidRPr="00BA4A78">
              <w:rPr>
                <w:rFonts w:ascii="PT Astra Serif" w:hAnsi="PT Astra Serif"/>
                <w:sz w:val="20"/>
                <w:szCs w:val="20"/>
              </w:rPr>
              <w:t>2. квартира</w:t>
            </w:r>
          </w:p>
          <w:p w:rsidR="00692AD0" w:rsidRPr="00BA4A78" w:rsidRDefault="00692AD0" w:rsidP="00640498">
            <w:pPr>
              <w:spacing w:after="0"/>
              <w:jc w:val="center"/>
              <w:rPr>
                <w:rFonts w:ascii="PT Astra Serif" w:hAnsi="PT Astra Serif"/>
                <w:sz w:val="20"/>
                <w:szCs w:val="20"/>
              </w:rPr>
            </w:pPr>
          </w:p>
        </w:tc>
        <w:tc>
          <w:tcPr>
            <w:tcW w:w="1467" w:type="dxa"/>
          </w:tcPr>
          <w:p w:rsidR="00692AD0" w:rsidRPr="00BA4A78" w:rsidRDefault="00692AD0" w:rsidP="00640498">
            <w:pPr>
              <w:spacing w:after="0"/>
              <w:jc w:val="center"/>
              <w:rPr>
                <w:rFonts w:ascii="PT Astra Serif" w:hAnsi="PT Astra Serif"/>
                <w:sz w:val="20"/>
                <w:szCs w:val="20"/>
              </w:rPr>
            </w:pPr>
            <w:r w:rsidRPr="00BA4A78">
              <w:rPr>
                <w:rFonts w:ascii="PT Astra Serif" w:hAnsi="PT Astra Serif"/>
                <w:sz w:val="20"/>
                <w:szCs w:val="20"/>
              </w:rPr>
              <w:t>Индивидуальная</w:t>
            </w:r>
          </w:p>
          <w:p w:rsidR="00692AD0" w:rsidRPr="00BA4A78" w:rsidRDefault="00692AD0" w:rsidP="00640498">
            <w:pPr>
              <w:spacing w:after="0"/>
              <w:jc w:val="center"/>
              <w:rPr>
                <w:rFonts w:ascii="PT Astra Serif" w:hAnsi="PT Astra Serif"/>
                <w:sz w:val="20"/>
                <w:szCs w:val="20"/>
              </w:rPr>
            </w:pPr>
            <w:r w:rsidRPr="00BA4A78">
              <w:rPr>
                <w:rFonts w:ascii="PT Astra Serif" w:hAnsi="PT Astra Serif"/>
                <w:sz w:val="20"/>
                <w:szCs w:val="20"/>
              </w:rPr>
              <w:t>Индивидуальная</w:t>
            </w:r>
          </w:p>
          <w:p w:rsidR="00692AD0" w:rsidRPr="00BA4A78" w:rsidRDefault="00692AD0" w:rsidP="00640498">
            <w:pPr>
              <w:spacing w:after="0"/>
              <w:jc w:val="center"/>
              <w:rPr>
                <w:rFonts w:ascii="PT Astra Serif" w:hAnsi="PT Astra Serif"/>
                <w:sz w:val="20"/>
                <w:szCs w:val="20"/>
              </w:rPr>
            </w:pPr>
          </w:p>
        </w:tc>
        <w:tc>
          <w:tcPr>
            <w:tcW w:w="1085" w:type="dxa"/>
          </w:tcPr>
          <w:p w:rsidR="00692AD0" w:rsidRPr="00BA4A78" w:rsidRDefault="00692AD0" w:rsidP="00640498">
            <w:pPr>
              <w:spacing w:after="0"/>
              <w:jc w:val="center"/>
              <w:rPr>
                <w:rFonts w:ascii="PT Astra Serif" w:hAnsi="PT Astra Serif"/>
                <w:sz w:val="20"/>
                <w:szCs w:val="20"/>
              </w:rPr>
            </w:pPr>
            <w:r w:rsidRPr="00BA4A78">
              <w:rPr>
                <w:rFonts w:ascii="PT Astra Serif" w:hAnsi="PT Astra Serif"/>
                <w:sz w:val="20"/>
                <w:szCs w:val="20"/>
              </w:rPr>
              <w:t>41,2</w:t>
            </w:r>
          </w:p>
          <w:p w:rsidR="00692AD0" w:rsidRPr="00BA4A78" w:rsidRDefault="00692AD0" w:rsidP="00640498">
            <w:pPr>
              <w:spacing w:after="0"/>
              <w:jc w:val="center"/>
              <w:rPr>
                <w:rFonts w:ascii="PT Astra Serif" w:hAnsi="PT Astra Serif"/>
                <w:sz w:val="20"/>
                <w:szCs w:val="20"/>
              </w:rPr>
            </w:pPr>
          </w:p>
          <w:p w:rsidR="00692AD0" w:rsidRPr="00BA4A78" w:rsidRDefault="00692AD0" w:rsidP="00640498">
            <w:pPr>
              <w:spacing w:after="0"/>
              <w:jc w:val="center"/>
              <w:rPr>
                <w:rFonts w:ascii="PT Astra Serif" w:hAnsi="PT Astra Serif"/>
                <w:sz w:val="20"/>
                <w:szCs w:val="20"/>
              </w:rPr>
            </w:pPr>
            <w:r w:rsidRPr="00BA4A78">
              <w:rPr>
                <w:rFonts w:ascii="PT Astra Serif" w:hAnsi="PT Astra Serif"/>
                <w:sz w:val="20"/>
                <w:szCs w:val="20"/>
              </w:rPr>
              <w:t>25,4</w:t>
            </w:r>
          </w:p>
        </w:tc>
        <w:tc>
          <w:tcPr>
            <w:tcW w:w="1134" w:type="dxa"/>
          </w:tcPr>
          <w:p w:rsidR="00692AD0" w:rsidRPr="00BA4A78" w:rsidRDefault="00692AD0" w:rsidP="00640498">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640498">
            <w:pPr>
              <w:spacing w:after="0"/>
              <w:jc w:val="center"/>
              <w:rPr>
                <w:rFonts w:ascii="PT Astra Serif" w:hAnsi="PT Astra Serif"/>
                <w:sz w:val="20"/>
                <w:szCs w:val="20"/>
              </w:rPr>
            </w:pPr>
          </w:p>
          <w:p w:rsidR="00692AD0" w:rsidRPr="00BA4A78" w:rsidRDefault="00692AD0" w:rsidP="00640498">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640498">
            <w:pPr>
              <w:spacing w:after="0"/>
              <w:rPr>
                <w:rFonts w:ascii="PT Astra Serif" w:hAnsi="PT Astra Serif"/>
                <w:sz w:val="20"/>
                <w:szCs w:val="20"/>
              </w:rPr>
            </w:pPr>
          </w:p>
        </w:tc>
        <w:tc>
          <w:tcPr>
            <w:tcW w:w="1701" w:type="dxa"/>
          </w:tcPr>
          <w:p w:rsidR="00692AD0" w:rsidRPr="00BA4A78" w:rsidRDefault="00692AD0" w:rsidP="00640498">
            <w:pPr>
              <w:spacing w:after="0"/>
              <w:jc w:val="center"/>
              <w:rPr>
                <w:rFonts w:ascii="PT Astra Serif" w:hAnsi="PT Astra Serif"/>
                <w:sz w:val="20"/>
                <w:szCs w:val="20"/>
              </w:rPr>
            </w:pPr>
            <w:r w:rsidRPr="00BA4A78">
              <w:rPr>
                <w:rFonts w:ascii="PT Astra Serif" w:hAnsi="PT Astra Serif"/>
                <w:sz w:val="20"/>
                <w:szCs w:val="20"/>
              </w:rPr>
              <w:t>Не имею</w:t>
            </w:r>
          </w:p>
        </w:tc>
        <w:tc>
          <w:tcPr>
            <w:tcW w:w="1134" w:type="dxa"/>
          </w:tcPr>
          <w:p w:rsidR="00692AD0" w:rsidRPr="00BA4A78" w:rsidRDefault="00692AD0" w:rsidP="00640498">
            <w:pPr>
              <w:spacing w:after="0"/>
              <w:jc w:val="center"/>
              <w:rPr>
                <w:rFonts w:ascii="PT Astra Serif" w:hAnsi="PT Astra Serif"/>
                <w:sz w:val="20"/>
                <w:szCs w:val="20"/>
              </w:rPr>
            </w:pPr>
          </w:p>
        </w:tc>
        <w:tc>
          <w:tcPr>
            <w:tcW w:w="1701" w:type="dxa"/>
          </w:tcPr>
          <w:p w:rsidR="00692AD0" w:rsidRPr="00BA4A78" w:rsidRDefault="00692AD0" w:rsidP="00640498">
            <w:pPr>
              <w:spacing w:after="0"/>
              <w:jc w:val="center"/>
              <w:rPr>
                <w:rFonts w:ascii="PT Astra Serif" w:hAnsi="PT Astra Serif"/>
                <w:sz w:val="20"/>
                <w:szCs w:val="20"/>
              </w:rPr>
            </w:pPr>
          </w:p>
        </w:tc>
        <w:tc>
          <w:tcPr>
            <w:tcW w:w="1314" w:type="dxa"/>
          </w:tcPr>
          <w:p w:rsidR="00692AD0" w:rsidRPr="00BA4A78" w:rsidRDefault="00692AD0" w:rsidP="00640498">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6D277D">
            <w:pPr>
              <w:spacing w:after="0"/>
              <w:jc w:val="center"/>
              <w:rPr>
                <w:rFonts w:ascii="PT Astra Serif" w:hAnsi="PT Astra Serif"/>
                <w:sz w:val="20"/>
                <w:szCs w:val="20"/>
              </w:rPr>
            </w:pPr>
            <w:r>
              <w:rPr>
                <w:rFonts w:ascii="PT Astra Serif" w:hAnsi="PT Astra Serif"/>
                <w:sz w:val="20"/>
                <w:szCs w:val="20"/>
              </w:rPr>
              <w:t>432</w:t>
            </w:r>
            <w:r w:rsidRPr="00BA4A78">
              <w:rPr>
                <w:rFonts w:ascii="PT Astra Serif" w:hAnsi="PT Astra Serif"/>
                <w:sz w:val="20"/>
                <w:szCs w:val="20"/>
              </w:rPr>
              <w:t xml:space="preserve"> </w:t>
            </w:r>
            <w:r>
              <w:rPr>
                <w:rFonts w:ascii="PT Astra Serif" w:hAnsi="PT Astra Serif"/>
                <w:sz w:val="20"/>
                <w:szCs w:val="20"/>
              </w:rPr>
              <w:t>973,12</w:t>
            </w:r>
          </w:p>
        </w:tc>
        <w:tc>
          <w:tcPr>
            <w:tcW w:w="1481" w:type="dxa"/>
          </w:tcPr>
          <w:p w:rsidR="00692AD0" w:rsidRPr="00BA4A78" w:rsidRDefault="00692AD0" w:rsidP="00640498">
            <w:pPr>
              <w:spacing w:after="0"/>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Супруг (а)</w:t>
            </w:r>
          </w:p>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559" w:type="dxa"/>
          </w:tcPr>
          <w:p w:rsidR="00692AD0" w:rsidRPr="00BA4A78" w:rsidRDefault="00692AD0" w:rsidP="00640498">
            <w:pPr>
              <w:spacing w:after="0" w:line="240" w:lineRule="auto"/>
              <w:rPr>
                <w:rFonts w:ascii="PT Astra Serif" w:hAnsi="PT Astra Serif"/>
                <w:sz w:val="20"/>
                <w:szCs w:val="20"/>
              </w:rPr>
            </w:pPr>
          </w:p>
        </w:tc>
        <w:tc>
          <w:tcPr>
            <w:tcW w:w="1467" w:type="dxa"/>
            <w:vAlign w:val="center"/>
          </w:tcPr>
          <w:p w:rsidR="00692AD0" w:rsidRPr="00BA4A78" w:rsidRDefault="00692AD0" w:rsidP="00640498">
            <w:pPr>
              <w:spacing w:after="0" w:line="240" w:lineRule="auto"/>
              <w:jc w:val="center"/>
              <w:rPr>
                <w:rFonts w:ascii="PT Astra Serif" w:hAnsi="PT Astra Serif"/>
                <w:sz w:val="20"/>
                <w:szCs w:val="20"/>
              </w:rPr>
            </w:pPr>
          </w:p>
        </w:tc>
        <w:tc>
          <w:tcPr>
            <w:tcW w:w="1085" w:type="dxa"/>
          </w:tcPr>
          <w:p w:rsidR="00692AD0" w:rsidRPr="00BA4A78" w:rsidRDefault="00692AD0" w:rsidP="00640498">
            <w:pPr>
              <w:spacing w:after="0" w:line="240" w:lineRule="auto"/>
              <w:jc w:val="center"/>
              <w:rPr>
                <w:rFonts w:ascii="PT Astra Serif" w:hAnsi="PT Astra Serif"/>
                <w:sz w:val="20"/>
                <w:szCs w:val="20"/>
              </w:rPr>
            </w:pPr>
          </w:p>
        </w:tc>
        <w:tc>
          <w:tcPr>
            <w:tcW w:w="1134" w:type="dxa"/>
          </w:tcPr>
          <w:p w:rsidR="00692AD0" w:rsidRPr="00BA4A78" w:rsidRDefault="00692AD0" w:rsidP="00640498">
            <w:pPr>
              <w:spacing w:after="0" w:line="240" w:lineRule="auto"/>
              <w:jc w:val="center"/>
              <w:rPr>
                <w:rFonts w:ascii="PT Astra Serif" w:hAnsi="PT Astra Serif"/>
                <w:sz w:val="20"/>
                <w:szCs w:val="20"/>
              </w:rPr>
            </w:pPr>
          </w:p>
        </w:tc>
        <w:tc>
          <w:tcPr>
            <w:tcW w:w="1701" w:type="dxa"/>
          </w:tcPr>
          <w:p w:rsidR="00692AD0" w:rsidRPr="00BA4A78" w:rsidRDefault="00692AD0" w:rsidP="00640498">
            <w:pPr>
              <w:spacing w:after="0" w:line="240" w:lineRule="auto"/>
              <w:rPr>
                <w:rFonts w:ascii="PT Astra Serif" w:hAnsi="PT Astra Serif"/>
                <w:sz w:val="20"/>
                <w:szCs w:val="20"/>
              </w:rPr>
            </w:pPr>
          </w:p>
        </w:tc>
        <w:tc>
          <w:tcPr>
            <w:tcW w:w="1134" w:type="dxa"/>
          </w:tcPr>
          <w:p w:rsidR="00692AD0" w:rsidRPr="00BA4A78" w:rsidRDefault="00692AD0" w:rsidP="00640498">
            <w:pPr>
              <w:spacing w:after="0" w:line="240" w:lineRule="auto"/>
              <w:jc w:val="center"/>
              <w:rPr>
                <w:rFonts w:ascii="PT Astra Serif" w:hAnsi="PT Astra Serif"/>
                <w:sz w:val="20"/>
                <w:szCs w:val="20"/>
              </w:rPr>
            </w:pPr>
          </w:p>
        </w:tc>
        <w:tc>
          <w:tcPr>
            <w:tcW w:w="1701" w:type="dxa"/>
          </w:tcPr>
          <w:p w:rsidR="00692AD0" w:rsidRPr="00BA4A78" w:rsidRDefault="00692AD0" w:rsidP="00640498">
            <w:pPr>
              <w:spacing w:after="0" w:line="240" w:lineRule="auto"/>
              <w:jc w:val="center"/>
              <w:rPr>
                <w:rFonts w:ascii="PT Astra Serif" w:hAnsi="PT Astra Serif"/>
                <w:sz w:val="20"/>
                <w:szCs w:val="20"/>
              </w:rPr>
            </w:pPr>
          </w:p>
        </w:tc>
        <w:tc>
          <w:tcPr>
            <w:tcW w:w="1314" w:type="dxa"/>
          </w:tcPr>
          <w:p w:rsidR="00692AD0" w:rsidRPr="00BA4A78" w:rsidRDefault="00692AD0" w:rsidP="00640498">
            <w:pPr>
              <w:spacing w:after="0" w:line="240" w:lineRule="auto"/>
              <w:rPr>
                <w:rFonts w:ascii="PT Astra Serif" w:hAnsi="PT Astra Serif"/>
                <w:sz w:val="20"/>
                <w:szCs w:val="20"/>
              </w:rPr>
            </w:pPr>
          </w:p>
        </w:tc>
        <w:tc>
          <w:tcPr>
            <w:tcW w:w="1315" w:type="dxa"/>
          </w:tcPr>
          <w:p w:rsidR="00692AD0" w:rsidRPr="00BA4A78" w:rsidRDefault="00692AD0" w:rsidP="00640498">
            <w:pPr>
              <w:spacing w:after="0" w:line="240" w:lineRule="auto"/>
              <w:jc w:val="center"/>
              <w:rPr>
                <w:rFonts w:ascii="PT Astra Serif" w:hAnsi="PT Astra Serif"/>
                <w:sz w:val="20"/>
                <w:szCs w:val="20"/>
              </w:rPr>
            </w:pPr>
          </w:p>
        </w:tc>
        <w:tc>
          <w:tcPr>
            <w:tcW w:w="1481" w:type="dxa"/>
          </w:tcPr>
          <w:p w:rsidR="00692AD0" w:rsidRPr="00BA4A78" w:rsidRDefault="00692AD0" w:rsidP="00640498">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w:t>
            </w:r>
          </w:p>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559" w:type="dxa"/>
          </w:tcPr>
          <w:p w:rsidR="00692AD0" w:rsidRPr="00BA4A78" w:rsidRDefault="00692AD0" w:rsidP="00640498">
            <w:pPr>
              <w:spacing w:after="0" w:line="240" w:lineRule="auto"/>
              <w:rPr>
                <w:rFonts w:ascii="PT Astra Serif" w:hAnsi="PT Astra Serif"/>
                <w:sz w:val="20"/>
                <w:szCs w:val="20"/>
              </w:rPr>
            </w:pPr>
          </w:p>
        </w:tc>
        <w:tc>
          <w:tcPr>
            <w:tcW w:w="1467" w:type="dxa"/>
            <w:vAlign w:val="center"/>
          </w:tcPr>
          <w:p w:rsidR="00692AD0" w:rsidRPr="00BA4A78" w:rsidRDefault="00692AD0" w:rsidP="00640498">
            <w:pPr>
              <w:spacing w:after="0" w:line="240" w:lineRule="auto"/>
              <w:jc w:val="center"/>
              <w:rPr>
                <w:rFonts w:ascii="PT Astra Serif" w:hAnsi="PT Astra Serif"/>
                <w:sz w:val="20"/>
                <w:szCs w:val="20"/>
              </w:rPr>
            </w:pPr>
          </w:p>
        </w:tc>
        <w:tc>
          <w:tcPr>
            <w:tcW w:w="1085" w:type="dxa"/>
          </w:tcPr>
          <w:p w:rsidR="00692AD0" w:rsidRPr="00BA4A78" w:rsidRDefault="00692AD0" w:rsidP="00640498">
            <w:pPr>
              <w:spacing w:after="0" w:line="240" w:lineRule="auto"/>
              <w:jc w:val="center"/>
              <w:rPr>
                <w:rFonts w:ascii="PT Astra Serif" w:hAnsi="PT Astra Serif"/>
                <w:sz w:val="20"/>
                <w:szCs w:val="20"/>
              </w:rPr>
            </w:pPr>
          </w:p>
        </w:tc>
        <w:tc>
          <w:tcPr>
            <w:tcW w:w="1134" w:type="dxa"/>
          </w:tcPr>
          <w:p w:rsidR="00692AD0" w:rsidRPr="00BA4A78" w:rsidRDefault="00692AD0" w:rsidP="00640498">
            <w:pPr>
              <w:spacing w:after="0" w:line="240" w:lineRule="auto"/>
              <w:jc w:val="center"/>
              <w:rPr>
                <w:rFonts w:ascii="PT Astra Serif" w:hAnsi="PT Astra Serif"/>
                <w:sz w:val="20"/>
                <w:szCs w:val="20"/>
              </w:rPr>
            </w:pPr>
          </w:p>
        </w:tc>
        <w:tc>
          <w:tcPr>
            <w:tcW w:w="1701" w:type="dxa"/>
          </w:tcPr>
          <w:p w:rsidR="00692AD0" w:rsidRPr="00BA4A78" w:rsidRDefault="00692AD0" w:rsidP="00640498">
            <w:pPr>
              <w:spacing w:after="0" w:line="240" w:lineRule="auto"/>
              <w:rPr>
                <w:rFonts w:ascii="PT Astra Serif" w:hAnsi="PT Astra Serif"/>
                <w:sz w:val="20"/>
                <w:szCs w:val="20"/>
              </w:rPr>
            </w:pPr>
          </w:p>
        </w:tc>
        <w:tc>
          <w:tcPr>
            <w:tcW w:w="1134" w:type="dxa"/>
          </w:tcPr>
          <w:p w:rsidR="00692AD0" w:rsidRPr="00BA4A78" w:rsidRDefault="00692AD0" w:rsidP="00640498">
            <w:pPr>
              <w:spacing w:after="0" w:line="240" w:lineRule="auto"/>
              <w:jc w:val="center"/>
              <w:rPr>
                <w:rFonts w:ascii="PT Astra Serif" w:hAnsi="PT Astra Serif"/>
                <w:sz w:val="20"/>
                <w:szCs w:val="20"/>
              </w:rPr>
            </w:pPr>
          </w:p>
        </w:tc>
        <w:tc>
          <w:tcPr>
            <w:tcW w:w="1701" w:type="dxa"/>
          </w:tcPr>
          <w:p w:rsidR="00692AD0" w:rsidRPr="00BA4A78" w:rsidRDefault="00692AD0" w:rsidP="00640498">
            <w:pPr>
              <w:spacing w:after="0" w:line="240" w:lineRule="auto"/>
              <w:jc w:val="center"/>
              <w:rPr>
                <w:rFonts w:ascii="PT Astra Serif" w:hAnsi="PT Astra Serif"/>
                <w:sz w:val="20"/>
                <w:szCs w:val="20"/>
              </w:rPr>
            </w:pPr>
          </w:p>
        </w:tc>
        <w:tc>
          <w:tcPr>
            <w:tcW w:w="1314" w:type="dxa"/>
          </w:tcPr>
          <w:p w:rsidR="00692AD0" w:rsidRPr="00BA4A78" w:rsidRDefault="00692AD0" w:rsidP="00640498">
            <w:pPr>
              <w:spacing w:after="0" w:line="240" w:lineRule="auto"/>
              <w:rPr>
                <w:rFonts w:ascii="PT Astra Serif" w:hAnsi="PT Astra Serif"/>
                <w:sz w:val="20"/>
                <w:szCs w:val="20"/>
              </w:rPr>
            </w:pPr>
          </w:p>
        </w:tc>
        <w:tc>
          <w:tcPr>
            <w:tcW w:w="1315" w:type="dxa"/>
          </w:tcPr>
          <w:p w:rsidR="00692AD0" w:rsidRPr="00BA4A78" w:rsidRDefault="00692AD0" w:rsidP="00640498">
            <w:pPr>
              <w:spacing w:after="0" w:line="240" w:lineRule="auto"/>
              <w:jc w:val="center"/>
              <w:rPr>
                <w:rFonts w:ascii="PT Astra Serif" w:hAnsi="PT Astra Serif"/>
                <w:sz w:val="20"/>
                <w:szCs w:val="20"/>
              </w:rPr>
            </w:pPr>
          </w:p>
        </w:tc>
        <w:tc>
          <w:tcPr>
            <w:tcW w:w="1481" w:type="dxa"/>
          </w:tcPr>
          <w:p w:rsidR="00692AD0" w:rsidRPr="00BA4A78" w:rsidRDefault="00692AD0" w:rsidP="00640498">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2228B0">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2228B0">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2228B0">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2228B0">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2228B0">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2228B0">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2228B0">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2228B0">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2228B0">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2228B0">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2228B0">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BD233B">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Грибалев О.В.</w:t>
            </w:r>
          </w:p>
          <w:p w:rsidR="00692AD0" w:rsidRPr="00BA4A78" w:rsidRDefault="00692AD0" w:rsidP="000E42BA">
            <w:pPr>
              <w:spacing w:after="0" w:line="240" w:lineRule="auto"/>
              <w:jc w:val="center"/>
              <w:rPr>
                <w:rFonts w:ascii="PT Astra Serif" w:hAnsi="PT Astra Serif"/>
                <w:sz w:val="20"/>
                <w:szCs w:val="20"/>
              </w:rPr>
            </w:pPr>
            <w:r>
              <w:rPr>
                <w:rFonts w:ascii="PT Astra Serif" w:hAnsi="PT Astra Serif"/>
                <w:sz w:val="20"/>
                <w:szCs w:val="20"/>
              </w:rPr>
              <w:t>И.О. Главы города -</w:t>
            </w:r>
            <w:r w:rsidRPr="00BA4A78">
              <w:rPr>
                <w:rFonts w:ascii="PT Astra Serif" w:hAnsi="PT Astra Serif"/>
                <w:sz w:val="20"/>
                <w:szCs w:val="20"/>
              </w:rPr>
              <w:t xml:space="preserve"> Главы администрации</w:t>
            </w:r>
          </w:p>
        </w:tc>
        <w:tc>
          <w:tcPr>
            <w:tcW w:w="1559" w:type="dxa"/>
          </w:tcPr>
          <w:p w:rsidR="00692AD0" w:rsidRPr="00BA4A78" w:rsidRDefault="00692AD0" w:rsidP="00BD233B">
            <w:pPr>
              <w:spacing w:after="0"/>
              <w:jc w:val="center"/>
              <w:rPr>
                <w:rFonts w:ascii="PT Astra Serif" w:hAnsi="PT Astra Serif"/>
                <w:sz w:val="20"/>
                <w:szCs w:val="20"/>
              </w:rPr>
            </w:pPr>
            <w:r w:rsidRPr="00BA4A78">
              <w:rPr>
                <w:rFonts w:ascii="PT Astra Serif" w:hAnsi="PT Astra Serif"/>
                <w:sz w:val="20"/>
                <w:szCs w:val="20"/>
              </w:rPr>
              <w:t>1.Земельный участок ½ доли</w:t>
            </w:r>
          </w:p>
          <w:p w:rsidR="00692AD0" w:rsidRPr="00BA4A78" w:rsidRDefault="00692AD0" w:rsidP="00BD233B">
            <w:pPr>
              <w:spacing w:after="0"/>
              <w:jc w:val="center"/>
              <w:rPr>
                <w:rFonts w:ascii="PT Astra Serif" w:hAnsi="PT Astra Serif"/>
                <w:sz w:val="20"/>
                <w:szCs w:val="20"/>
              </w:rPr>
            </w:pPr>
            <w:r w:rsidRPr="00BA4A78">
              <w:rPr>
                <w:rFonts w:ascii="PT Astra Serif" w:hAnsi="PT Astra Serif"/>
                <w:sz w:val="20"/>
                <w:szCs w:val="20"/>
              </w:rPr>
              <w:t>2. Жилой дом ½ доли</w:t>
            </w:r>
          </w:p>
          <w:p w:rsidR="00692AD0" w:rsidRPr="00F95B70" w:rsidRDefault="00692AD0" w:rsidP="00BD233B">
            <w:pPr>
              <w:pStyle w:val="1"/>
              <w:shd w:val="clear" w:color="auto" w:fill="FFFFFF"/>
              <w:spacing w:before="0"/>
              <w:jc w:val="center"/>
              <w:rPr>
                <w:rFonts w:ascii="PT Astra Serif" w:eastAsia="Calibri" w:hAnsi="PT Astra Serif"/>
                <w:b w:val="0"/>
                <w:bCs w:val="0"/>
                <w:sz w:val="20"/>
                <w:szCs w:val="20"/>
              </w:rPr>
            </w:pPr>
            <w:r w:rsidRPr="00F95B70">
              <w:rPr>
                <w:rFonts w:ascii="PT Astra Serif" w:eastAsia="Calibri" w:hAnsi="PT Astra Serif"/>
                <w:b w:val="0"/>
                <w:bCs w:val="0"/>
                <w:sz w:val="20"/>
                <w:szCs w:val="20"/>
              </w:rPr>
              <w:t>3. Жилой дом ¼ доли</w:t>
            </w:r>
          </w:p>
          <w:p w:rsidR="00692AD0" w:rsidRPr="00F95B70" w:rsidRDefault="00692AD0" w:rsidP="00BD233B">
            <w:pPr>
              <w:pStyle w:val="1"/>
              <w:shd w:val="clear" w:color="auto" w:fill="FFFFFF"/>
              <w:spacing w:before="0"/>
              <w:rPr>
                <w:rFonts w:ascii="PT Astra Serif" w:eastAsia="Calibri" w:hAnsi="PT Astra Serif"/>
                <w:b w:val="0"/>
                <w:bCs w:val="0"/>
                <w:sz w:val="20"/>
                <w:szCs w:val="20"/>
              </w:rPr>
            </w:pPr>
            <w:r w:rsidRPr="00F95B70">
              <w:rPr>
                <w:rFonts w:ascii="PT Astra Serif" w:eastAsia="Calibri" w:hAnsi="PT Astra Serif"/>
                <w:b w:val="0"/>
                <w:bCs w:val="0"/>
                <w:sz w:val="20"/>
                <w:szCs w:val="20"/>
              </w:rPr>
              <w:t xml:space="preserve">  4. Гараж</w:t>
            </w:r>
          </w:p>
          <w:p w:rsidR="00692AD0" w:rsidRPr="00F95B70" w:rsidRDefault="00692AD0" w:rsidP="00BD233B">
            <w:pPr>
              <w:pStyle w:val="1"/>
              <w:shd w:val="clear" w:color="auto" w:fill="FFFFFF"/>
              <w:spacing w:before="0"/>
              <w:rPr>
                <w:rFonts w:ascii="PT Astra Serif" w:eastAsia="Calibri" w:hAnsi="PT Astra Serif"/>
                <w:b w:val="0"/>
                <w:bCs w:val="0"/>
                <w:sz w:val="20"/>
                <w:szCs w:val="20"/>
              </w:rPr>
            </w:pPr>
          </w:p>
          <w:p w:rsidR="00692AD0" w:rsidRPr="00F95B70" w:rsidRDefault="00692AD0" w:rsidP="00BD233B">
            <w:pPr>
              <w:pStyle w:val="1"/>
              <w:shd w:val="clear" w:color="auto" w:fill="FFFFFF"/>
              <w:spacing w:before="0"/>
              <w:rPr>
                <w:rFonts w:ascii="PT Astra Serif" w:eastAsia="Calibri" w:hAnsi="PT Astra Serif"/>
                <w:b w:val="0"/>
                <w:bCs w:val="0"/>
                <w:sz w:val="20"/>
                <w:szCs w:val="20"/>
              </w:rPr>
            </w:pPr>
            <w:r w:rsidRPr="00F95B70">
              <w:rPr>
                <w:rFonts w:ascii="PT Astra Serif" w:eastAsia="Calibri" w:hAnsi="PT Astra Serif"/>
                <w:b w:val="0"/>
                <w:bCs w:val="0"/>
                <w:sz w:val="20"/>
                <w:szCs w:val="20"/>
              </w:rPr>
              <w:t xml:space="preserve">   5. Гараж</w:t>
            </w:r>
          </w:p>
          <w:p w:rsidR="00692AD0" w:rsidRPr="00F95B70" w:rsidRDefault="00692AD0" w:rsidP="00BD233B">
            <w:pPr>
              <w:pStyle w:val="1"/>
              <w:shd w:val="clear" w:color="auto" w:fill="FFFFFF"/>
              <w:spacing w:before="0"/>
              <w:jc w:val="center"/>
              <w:rPr>
                <w:rFonts w:ascii="PT Astra Serif" w:hAnsi="PT Astra Serif"/>
                <w:sz w:val="20"/>
                <w:szCs w:val="20"/>
                <w:lang w:eastAsia="ru-RU"/>
              </w:rPr>
            </w:pPr>
            <w:r w:rsidRPr="00F95B70">
              <w:rPr>
                <w:rFonts w:ascii="PT Astra Serif" w:eastAsia="Calibri" w:hAnsi="PT Astra Serif"/>
                <w:b w:val="0"/>
                <w:bCs w:val="0"/>
                <w:sz w:val="20"/>
                <w:szCs w:val="20"/>
              </w:rPr>
              <w:t>¼ доли</w:t>
            </w:r>
          </w:p>
        </w:tc>
        <w:tc>
          <w:tcPr>
            <w:tcW w:w="1467" w:type="dxa"/>
          </w:tcPr>
          <w:p w:rsidR="00692AD0" w:rsidRPr="00BA4A78" w:rsidRDefault="00692AD0" w:rsidP="009F1450">
            <w:pPr>
              <w:spacing w:after="0" w:line="240" w:lineRule="auto"/>
              <w:jc w:val="center"/>
              <w:rPr>
                <w:rFonts w:ascii="PT Astra Serif" w:hAnsi="PT Astra Serif"/>
                <w:sz w:val="20"/>
                <w:szCs w:val="20"/>
              </w:rPr>
            </w:pPr>
            <w:r w:rsidRPr="00BA4A78">
              <w:rPr>
                <w:rFonts w:ascii="PT Astra Serif" w:hAnsi="PT Astra Serif"/>
                <w:sz w:val="20"/>
                <w:szCs w:val="20"/>
              </w:rPr>
              <w:t xml:space="preserve">Общая долевая </w:t>
            </w:r>
          </w:p>
          <w:p w:rsidR="00692AD0" w:rsidRPr="00BA4A78" w:rsidRDefault="00692AD0" w:rsidP="009F1450">
            <w:pPr>
              <w:spacing w:after="0" w:line="240" w:lineRule="auto"/>
              <w:jc w:val="center"/>
              <w:rPr>
                <w:rFonts w:ascii="PT Astra Serif" w:hAnsi="PT Astra Serif"/>
                <w:sz w:val="20"/>
                <w:szCs w:val="20"/>
              </w:rPr>
            </w:pPr>
            <w:r w:rsidRPr="00BA4A78">
              <w:rPr>
                <w:rFonts w:ascii="PT Astra Serif" w:hAnsi="PT Astra Serif"/>
                <w:sz w:val="20"/>
                <w:szCs w:val="20"/>
              </w:rPr>
              <w:t xml:space="preserve">Общая долевая </w:t>
            </w:r>
          </w:p>
          <w:p w:rsidR="00692AD0" w:rsidRPr="00BA4A78" w:rsidRDefault="00692AD0" w:rsidP="009F1450">
            <w:pPr>
              <w:spacing w:after="0" w:line="240" w:lineRule="auto"/>
              <w:jc w:val="center"/>
              <w:rPr>
                <w:rFonts w:ascii="PT Astra Serif" w:hAnsi="PT Astra Serif"/>
                <w:sz w:val="20"/>
                <w:szCs w:val="20"/>
              </w:rPr>
            </w:pPr>
            <w:r w:rsidRPr="00BA4A78">
              <w:rPr>
                <w:rFonts w:ascii="PT Astra Serif" w:hAnsi="PT Astra Serif"/>
                <w:sz w:val="20"/>
                <w:szCs w:val="20"/>
              </w:rPr>
              <w:t xml:space="preserve">Общая долевая </w:t>
            </w:r>
          </w:p>
          <w:p w:rsidR="00692AD0" w:rsidRPr="00BA4A78" w:rsidRDefault="00692AD0" w:rsidP="00BD233B">
            <w:pPr>
              <w:spacing w:after="0"/>
              <w:jc w:val="center"/>
              <w:rPr>
                <w:rFonts w:ascii="PT Astra Serif" w:hAnsi="PT Astra Serif"/>
                <w:sz w:val="20"/>
                <w:szCs w:val="20"/>
              </w:rPr>
            </w:pPr>
            <w:r w:rsidRPr="00BA4A78">
              <w:rPr>
                <w:rFonts w:ascii="PT Astra Serif" w:hAnsi="PT Astra Serif"/>
                <w:sz w:val="20"/>
                <w:szCs w:val="20"/>
              </w:rPr>
              <w:t>Индивидуальная</w:t>
            </w:r>
          </w:p>
          <w:p w:rsidR="00692AD0" w:rsidRPr="00BA4A78" w:rsidRDefault="00692AD0" w:rsidP="009F1450">
            <w:pPr>
              <w:spacing w:after="0" w:line="240" w:lineRule="auto"/>
              <w:jc w:val="center"/>
              <w:rPr>
                <w:rFonts w:ascii="PT Astra Serif" w:hAnsi="PT Astra Serif"/>
                <w:sz w:val="20"/>
                <w:szCs w:val="20"/>
              </w:rPr>
            </w:pPr>
            <w:r w:rsidRPr="00BA4A78">
              <w:rPr>
                <w:rFonts w:ascii="PT Astra Serif" w:hAnsi="PT Astra Serif"/>
                <w:sz w:val="20"/>
                <w:szCs w:val="20"/>
              </w:rPr>
              <w:t xml:space="preserve">Общая долевая </w:t>
            </w:r>
          </w:p>
          <w:p w:rsidR="00692AD0" w:rsidRPr="00BA4A78" w:rsidRDefault="00692AD0" w:rsidP="00BD233B">
            <w:pPr>
              <w:spacing w:after="0"/>
              <w:jc w:val="center"/>
              <w:rPr>
                <w:rFonts w:ascii="PT Astra Serif" w:hAnsi="PT Astra Serif"/>
                <w:sz w:val="20"/>
                <w:szCs w:val="20"/>
              </w:rPr>
            </w:pPr>
          </w:p>
        </w:tc>
        <w:tc>
          <w:tcPr>
            <w:tcW w:w="1085" w:type="dxa"/>
          </w:tcPr>
          <w:p w:rsidR="00692AD0" w:rsidRPr="00BA4A78" w:rsidRDefault="00692AD0" w:rsidP="00BD233B">
            <w:pPr>
              <w:spacing w:after="0"/>
              <w:jc w:val="center"/>
              <w:rPr>
                <w:rFonts w:ascii="PT Astra Serif" w:hAnsi="PT Astra Serif"/>
                <w:sz w:val="20"/>
                <w:szCs w:val="20"/>
              </w:rPr>
            </w:pPr>
            <w:r w:rsidRPr="00BA4A78">
              <w:rPr>
                <w:rFonts w:ascii="PT Astra Serif" w:hAnsi="PT Astra Serif"/>
                <w:sz w:val="20"/>
                <w:szCs w:val="20"/>
              </w:rPr>
              <w:t>3000,0</w:t>
            </w:r>
          </w:p>
          <w:p w:rsidR="00692AD0" w:rsidRPr="00BA4A78" w:rsidRDefault="00692AD0" w:rsidP="00BD233B">
            <w:pPr>
              <w:spacing w:after="0"/>
              <w:jc w:val="center"/>
              <w:rPr>
                <w:rFonts w:ascii="PT Astra Serif" w:hAnsi="PT Astra Serif"/>
                <w:sz w:val="20"/>
                <w:szCs w:val="20"/>
              </w:rPr>
            </w:pPr>
          </w:p>
          <w:p w:rsidR="00692AD0" w:rsidRPr="00BA4A78" w:rsidRDefault="00692AD0" w:rsidP="00BD233B">
            <w:pPr>
              <w:spacing w:after="0"/>
              <w:jc w:val="center"/>
              <w:rPr>
                <w:rFonts w:ascii="PT Astra Serif" w:hAnsi="PT Astra Serif"/>
                <w:sz w:val="20"/>
                <w:szCs w:val="20"/>
              </w:rPr>
            </w:pPr>
          </w:p>
          <w:p w:rsidR="00692AD0" w:rsidRPr="00BA4A78" w:rsidRDefault="00692AD0" w:rsidP="00BD233B">
            <w:pPr>
              <w:spacing w:after="0"/>
              <w:jc w:val="center"/>
              <w:rPr>
                <w:rFonts w:ascii="PT Astra Serif" w:hAnsi="PT Astra Serif"/>
                <w:sz w:val="20"/>
                <w:szCs w:val="20"/>
              </w:rPr>
            </w:pPr>
            <w:r w:rsidRPr="00BA4A78">
              <w:rPr>
                <w:rFonts w:ascii="PT Astra Serif" w:hAnsi="PT Astra Serif"/>
                <w:sz w:val="20"/>
                <w:szCs w:val="20"/>
              </w:rPr>
              <w:t>26,3</w:t>
            </w:r>
          </w:p>
          <w:p w:rsidR="00692AD0" w:rsidRPr="00BA4A78" w:rsidRDefault="00692AD0" w:rsidP="00BD233B">
            <w:pPr>
              <w:spacing w:after="0"/>
              <w:rPr>
                <w:rFonts w:ascii="PT Astra Serif" w:hAnsi="PT Astra Serif"/>
                <w:sz w:val="20"/>
                <w:szCs w:val="20"/>
              </w:rPr>
            </w:pPr>
            <w:r w:rsidRPr="00BA4A78">
              <w:rPr>
                <w:rFonts w:ascii="PT Astra Serif" w:hAnsi="PT Astra Serif"/>
                <w:sz w:val="20"/>
                <w:szCs w:val="20"/>
              </w:rPr>
              <w:t xml:space="preserve">     505,3</w:t>
            </w:r>
          </w:p>
          <w:p w:rsidR="00692AD0" w:rsidRPr="00BA4A78" w:rsidRDefault="00692AD0" w:rsidP="00BD233B">
            <w:pPr>
              <w:spacing w:after="0"/>
              <w:jc w:val="center"/>
              <w:rPr>
                <w:rFonts w:ascii="PT Astra Serif" w:hAnsi="PT Astra Serif"/>
                <w:sz w:val="20"/>
                <w:szCs w:val="20"/>
              </w:rPr>
            </w:pPr>
          </w:p>
          <w:p w:rsidR="00692AD0" w:rsidRPr="00BA4A78" w:rsidRDefault="00692AD0" w:rsidP="00BD233B">
            <w:pPr>
              <w:spacing w:after="0"/>
              <w:jc w:val="center"/>
              <w:rPr>
                <w:rFonts w:ascii="PT Astra Serif" w:hAnsi="PT Astra Serif"/>
                <w:sz w:val="20"/>
                <w:szCs w:val="20"/>
              </w:rPr>
            </w:pPr>
            <w:r w:rsidRPr="00BA4A78">
              <w:rPr>
                <w:rFonts w:ascii="PT Astra Serif" w:hAnsi="PT Astra Serif"/>
                <w:sz w:val="20"/>
                <w:szCs w:val="20"/>
              </w:rPr>
              <w:t>20,2</w:t>
            </w:r>
          </w:p>
          <w:p w:rsidR="00692AD0" w:rsidRPr="00BA4A78" w:rsidRDefault="00692AD0" w:rsidP="00BD233B">
            <w:pPr>
              <w:spacing w:after="0"/>
              <w:jc w:val="center"/>
              <w:rPr>
                <w:rFonts w:ascii="PT Astra Serif" w:hAnsi="PT Astra Serif"/>
                <w:sz w:val="20"/>
                <w:szCs w:val="20"/>
              </w:rPr>
            </w:pPr>
          </w:p>
          <w:p w:rsidR="00692AD0" w:rsidRPr="00BA4A78" w:rsidRDefault="00692AD0" w:rsidP="00BD233B">
            <w:pPr>
              <w:spacing w:after="0"/>
              <w:jc w:val="center"/>
              <w:rPr>
                <w:rFonts w:ascii="PT Astra Serif" w:hAnsi="PT Astra Serif"/>
                <w:sz w:val="20"/>
                <w:szCs w:val="20"/>
              </w:rPr>
            </w:pPr>
            <w:r w:rsidRPr="00BA4A78">
              <w:rPr>
                <w:rFonts w:ascii="PT Astra Serif" w:hAnsi="PT Astra Serif"/>
                <w:sz w:val="20"/>
                <w:szCs w:val="20"/>
              </w:rPr>
              <w:t>47,9</w:t>
            </w:r>
          </w:p>
        </w:tc>
        <w:tc>
          <w:tcPr>
            <w:tcW w:w="1134" w:type="dxa"/>
          </w:tcPr>
          <w:p w:rsidR="00692AD0" w:rsidRPr="00BA4A78" w:rsidRDefault="00692AD0" w:rsidP="00BD233B">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BD233B">
            <w:pPr>
              <w:spacing w:after="0"/>
              <w:jc w:val="center"/>
              <w:rPr>
                <w:rFonts w:ascii="PT Astra Serif" w:hAnsi="PT Astra Serif"/>
                <w:sz w:val="20"/>
                <w:szCs w:val="20"/>
              </w:rPr>
            </w:pPr>
          </w:p>
          <w:p w:rsidR="00692AD0" w:rsidRPr="00BA4A78" w:rsidRDefault="00692AD0" w:rsidP="00BD233B">
            <w:pPr>
              <w:spacing w:after="0"/>
              <w:jc w:val="center"/>
              <w:rPr>
                <w:rFonts w:ascii="PT Astra Serif" w:hAnsi="PT Astra Serif"/>
                <w:sz w:val="20"/>
                <w:szCs w:val="20"/>
              </w:rPr>
            </w:pPr>
          </w:p>
          <w:p w:rsidR="00692AD0" w:rsidRPr="00BA4A78" w:rsidRDefault="00692AD0" w:rsidP="00BD233B">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BD233B">
            <w:pPr>
              <w:spacing w:after="0"/>
              <w:rPr>
                <w:rFonts w:ascii="PT Astra Serif" w:hAnsi="PT Astra Serif"/>
                <w:sz w:val="20"/>
                <w:szCs w:val="20"/>
              </w:rPr>
            </w:pPr>
            <w:r w:rsidRPr="00BA4A78">
              <w:rPr>
                <w:rFonts w:ascii="PT Astra Serif" w:hAnsi="PT Astra Serif"/>
                <w:sz w:val="20"/>
                <w:szCs w:val="20"/>
              </w:rPr>
              <w:t xml:space="preserve">   Россия</w:t>
            </w:r>
          </w:p>
          <w:p w:rsidR="00692AD0" w:rsidRPr="00BA4A78" w:rsidRDefault="00692AD0" w:rsidP="00BD233B">
            <w:pPr>
              <w:spacing w:after="0"/>
              <w:rPr>
                <w:rFonts w:ascii="PT Astra Serif" w:hAnsi="PT Astra Serif"/>
                <w:sz w:val="20"/>
                <w:szCs w:val="20"/>
              </w:rPr>
            </w:pPr>
          </w:p>
          <w:p w:rsidR="00692AD0" w:rsidRPr="00BA4A78" w:rsidRDefault="00692AD0" w:rsidP="00BD233B">
            <w:pPr>
              <w:spacing w:after="0"/>
              <w:rPr>
                <w:rFonts w:ascii="PT Astra Serif" w:hAnsi="PT Astra Serif"/>
                <w:sz w:val="20"/>
                <w:szCs w:val="20"/>
              </w:rPr>
            </w:pPr>
            <w:r w:rsidRPr="00BA4A78">
              <w:rPr>
                <w:rFonts w:ascii="PT Astra Serif" w:hAnsi="PT Astra Serif"/>
                <w:sz w:val="20"/>
                <w:szCs w:val="20"/>
              </w:rPr>
              <w:t xml:space="preserve">   Россия</w:t>
            </w:r>
          </w:p>
          <w:p w:rsidR="00692AD0" w:rsidRPr="00BA4A78" w:rsidRDefault="00692AD0" w:rsidP="00BD233B">
            <w:pPr>
              <w:spacing w:after="0"/>
              <w:rPr>
                <w:rFonts w:ascii="PT Astra Serif" w:hAnsi="PT Astra Serif"/>
                <w:sz w:val="20"/>
                <w:szCs w:val="20"/>
              </w:rPr>
            </w:pPr>
          </w:p>
          <w:p w:rsidR="00692AD0" w:rsidRPr="00BA4A78" w:rsidRDefault="00692AD0" w:rsidP="00BD233B">
            <w:pPr>
              <w:spacing w:after="0"/>
              <w:rPr>
                <w:rFonts w:ascii="PT Astra Serif" w:hAnsi="PT Astra Serif"/>
                <w:sz w:val="20"/>
                <w:szCs w:val="20"/>
              </w:rPr>
            </w:pPr>
            <w:r w:rsidRPr="00BA4A78">
              <w:rPr>
                <w:rFonts w:ascii="PT Astra Serif" w:hAnsi="PT Astra Serif"/>
                <w:sz w:val="20"/>
                <w:szCs w:val="20"/>
              </w:rPr>
              <w:t xml:space="preserve">   Россия</w:t>
            </w:r>
          </w:p>
        </w:tc>
        <w:tc>
          <w:tcPr>
            <w:tcW w:w="1701" w:type="dxa"/>
          </w:tcPr>
          <w:p w:rsidR="00692AD0" w:rsidRPr="00BA4A78" w:rsidRDefault="00692AD0" w:rsidP="00B3065C">
            <w:pPr>
              <w:spacing w:after="0" w:line="240" w:lineRule="auto"/>
              <w:jc w:val="center"/>
              <w:rPr>
                <w:rFonts w:ascii="PT Astra Serif" w:hAnsi="PT Astra Serif"/>
                <w:sz w:val="20"/>
                <w:szCs w:val="20"/>
              </w:rPr>
            </w:pPr>
            <w:r w:rsidRPr="00BA4A78">
              <w:rPr>
                <w:rFonts w:ascii="PT Astra Serif" w:hAnsi="PT Astra Serif"/>
                <w:sz w:val="20"/>
                <w:szCs w:val="20"/>
              </w:rPr>
              <w:t>Земельный участок</w:t>
            </w:r>
          </w:p>
        </w:tc>
        <w:tc>
          <w:tcPr>
            <w:tcW w:w="1134" w:type="dxa"/>
          </w:tcPr>
          <w:p w:rsidR="00692AD0" w:rsidRPr="00BA4A78" w:rsidRDefault="00692AD0" w:rsidP="00640498">
            <w:pPr>
              <w:spacing w:after="0" w:line="240" w:lineRule="auto"/>
              <w:jc w:val="center"/>
              <w:rPr>
                <w:rFonts w:ascii="PT Astra Serif" w:hAnsi="PT Astra Serif"/>
                <w:sz w:val="20"/>
                <w:szCs w:val="20"/>
              </w:rPr>
            </w:pPr>
            <w:r w:rsidRPr="00BA4A78">
              <w:rPr>
                <w:rFonts w:ascii="PT Astra Serif" w:hAnsi="PT Astra Serif"/>
                <w:sz w:val="20"/>
                <w:szCs w:val="20"/>
              </w:rPr>
              <w:t>400,0</w:t>
            </w:r>
          </w:p>
        </w:tc>
        <w:tc>
          <w:tcPr>
            <w:tcW w:w="1701" w:type="dxa"/>
          </w:tcPr>
          <w:p w:rsidR="00692AD0" w:rsidRPr="00BA4A78" w:rsidRDefault="00692AD0" w:rsidP="00640498">
            <w:pPr>
              <w:spacing w:after="0" w:line="240" w:lineRule="auto"/>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B3065C">
            <w:pPr>
              <w:spacing w:after="0"/>
              <w:jc w:val="center"/>
              <w:rPr>
                <w:rFonts w:ascii="PT Astra Serif" w:hAnsi="PT Astra Serif"/>
                <w:sz w:val="20"/>
                <w:szCs w:val="20"/>
              </w:rPr>
            </w:pPr>
            <w:r w:rsidRPr="00BA4A78">
              <w:rPr>
                <w:rFonts w:ascii="PT Astra Serif" w:hAnsi="PT Astra Serif"/>
                <w:sz w:val="20"/>
                <w:szCs w:val="20"/>
              </w:rPr>
              <w:t xml:space="preserve">1. Легковой а/м МЕРСЕДЕС БЕНЦ </w:t>
            </w:r>
            <w:r w:rsidRPr="00BA4A78">
              <w:rPr>
                <w:rFonts w:ascii="PT Astra Serif" w:hAnsi="PT Astra Serif"/>
                <w:sz w:val="20"/>
                <w:szCs w:val="20"/>
                <w:lang w:val="en-US"/>
              </w:rPr>
              <w:t>GLA</w:t>
            </w:r>
            <w:r w:rsidRPr="00BA4A78">
              <w:rPr>
                <w:rFonts w:ascii="PT Astra Serif" w:hAnsi="PT Astra Serif"/>
                <w:sz w:val="20"/>
                <w:szCs w:val="20"/>
              </w:rPr>
              <w:t xml:space="preserve"> 200</w:t>
            </w:r>
          </w:p>
          <w:p w:rsidR="00692AD0" w:rsidRPr="00BA4A78" w:rsidRDefault="00692AD0" w:rsidP="00B3065C">
            <w:pPr>
              <w:spacing w:after="0"/>
              <w:jc w:val="center"/>
              <w:rPr>
                <w:rFonts w:ascii="PT Astra Serif" w:hAnsi="PT Astra Serif"/>
                <w:sz w:val="20"/>
                <w:szCs w:val="20"/>
              </w:rPr>
            </w:pPr>
            <w:r w:rsidRPr="00BA4A78">
              <w:rPr>
                <w:rFonts w:ascii="PT Astra Serif" w:hAnsi="PT Astra Serif"/>
                <w:sz w:val="20"/>
                <w:szCs w:val="20"/>
              </w:rPr>
              <w:t>2. Легковой а/м ЛЭНД РОВЕР RANGE ROVER EVOQUE</w:t>
            </w:r>
          </w:p>
        </w:tc>
        <w:tc>
          <w:tcPr>
            <w:tcW w:w="1315" w:type="dxa"/>
          </w:tcPr>
          <w:p w:rsidR="00692AD0" w:rsidRPr="00BA4A78" w:rsidRDefault="00692AD0" w:rsidP="00640498">
            <w:pPr>
              <w:spacing w:after="0" w:line="240" w:lineRule="auto"/>
              <w:jc w:val="center"/>
              <w:rPr>
                <w:rFonts w:ascii="PT Astra Serif" w:hAnsi="PT Astra Serif"/>
                <w:sz w:val="20"/>
                <w:szCs w:val="20"/>
              </w:rPr>
            </w:pPr>
            <w:r>
              <w:rPr>
                <w:rFonts w:ascii="PT Astra Serif" w:hAnsi="PT Astra Serif"/>
                <w:sz w:val="20"/>
                <w:szCs w:val="20"/>
              </w:rPr>
              <w:t>808 428,09</w:t>
            </w:r>
          </w:p>
        </w:tc>
        <w:tc>
          <w:tcPr>
            <w:tcW w:w="1481" w:type="dxa"/>
          </w:tcPr>
          <w:p w:rsidR="00692AD0" w:rsidRPr="00BA4A78" w:rsidRDefault="00692AD0" w:rsidP="00640498">
            <w:pPr>
              <w:spacing w:after="0" w:line="240" w:lineRule="auto"/>
              <w:jc w:val="center"/>
              <w:rPr>
                <w:rFonts w:ascii="PT Astra Serif" w:hAnsi="PT Astra Serif"/>
                <w:sz w:val="20"/>
                <w:szCs w:val="20"/>
              </w:rPr>
            </w:pPr>
          </w:p>
        </w:tc>
      </w:tr>
      <w:tr w:rsidR="00692AD0" w:rsidRPr="00BA4A78" w:rsidTr="00BD233B">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Супруг (а)</w:t>
            </w:r>
          </w:p>
        </w:tc>
        <w:tc>
          <w:tcPr>
            <w:tcW w:w="1559" w:type="dxa"/>
          </w:tcPr>
          <w:p w:rsidR="00692AD0" w:rsidRPr="00F95B70" w:rsidRDefault="00692AD0" w:rsidP="00B3065C">
            <w:pPr>
              <w:pStyle w:val="1"/>
              <w:shd w:val="clear" w:color="auto" w:fill="FFFFFF"/>
              <w:spacing w:before="0"/>
              <w:jc w:val="center"/>
              <w:rPr>
                <w:rFonts w:ascii="PT Astra Serif" w:eastAsia="Calibri" w:hAnsi="PT Astra Serif"/>
                <w:b w:val="0"/>
                <w:bCs w:val="0"/>
                <w:sz w:val="20"/>
                <w:szCs w:val="20"/>
              </w:rPr>
            </w:pPr>
            <w:r w:rsidRPr="00F95B70">
              <w:rPr>
                <w:rFonts w:ascii="PT Astra Serif" w:eastAsia="Calibri" w:hAnsi="PT Astra Serif"/>
                <w:b w:val="0"/>
                <w:bCs w:val="0"/>
                <w:sz w:val="20"/>
                <w:szCs w:val="20"/>
              </w:rPr>
              <w:t>1. Жилой дом ¼ доли</w:t>
            </w:r>
          </w:p>
          <w:p w:rsidR="00692AD0" w:rsidRPr="00F95B70" w:rsidRDefault="00692AD0" w:rsidP="00B3065C">
            <w:pPr>
              <w:pStyle w:val="1"/>
              <w:shd w:val="clear" w:color="auto" w:fill="FFFFFF"/>
              <w:spacing w:before="0"/>
              <w:rPr>
                <w:rFonts w:ascii="PT Astra Serif" w:eastAsia="Calibri" w:hAnsi="PT Astra Serif"/>
                <w:b w:val="0"/>
                <w:bCs w:val="0"/>
                <w:sz w:val="20"/>
                <w:szCs w:val="20"/>
              </w:rPr>
            </w:pPr>
            <w:r w:rsidRPr="00F95B70">
              <w:rPr>
                <w:rFonts w:ascii="PT Astra Serif" w:eastAsia="Calibri" w:hAnsi="PT Astra Serif"/>
                <w:b w:val="0"/>
                <w:bCs w:val="0"/>
                <w:sz w:val="20"/>
                <w:szCs w:val="20"/>
              </w:rPr>
              <w:t xml:space="preserve">   2. Гараж</w:t>
            </w:r>
          </w:p>
          <w:p w:rsidR="00692AD0" w:rsidRPr="00F95B70" w:rsidRDefault="00692AD0" w:rsidP="008E45CC">
            <w:pPr>
              <w:pStyle w:val="1"/>
              <w:shd w:val="clear" w:color="auto" w:fill="FFFFFF"/>
              <w:spacing w:before="0"/>
              <w:jc w:val="center"/>
              <w:rPr>
                <w:rFonts w:ascii="PT Astra Serif" w:hAnsi="PT Astra Serif"/>
                <w:sz w:val="20"/>
                <w:szCs w:val="20"/>
                <w:lang w:eastAsia="ru-RU"/>
              </w:rPr>
            </w:pPr>
            <w:r w:rsidRPr="00F95B70">
              <w:rPr>
                <w:rFonts w:ascii="PT Astra Serif" w:eastAsia="Calibri" w:hAnsi="PT Astra Serif"/>
                <w:b w:val="0"/>
                <w:bCs w:val="0"/>
                <w:sz w:val="20"/>
                <w:szCs w:val="20"/>
              </w:rPr>
              <w:t>¼ доли</w:t>
            </w:r>
          </w:p>
        </w:tc>
        <w:tc>
          <w:tcPr>
            <w:tcW w:w="1467" w:type="dxa"/>
          </w:tcPr>
          <w:p w:rsidR="00692AD0" w:rsidRPr="00BA4A78" w:rsidRDefault="00692AD0" w:rsidP="009F1450">
            <w:pPr>
              <w:spacing w:after="0" w:line="240" w:lineRule="auto"/>
              <w:jc w:val="center"/>
              <w:rPr>
                <w:rFonts w:ascii="PT Astra Serif" w:hAnsi="PT Astra Serif"/>
                <w:sz w:val="20"/>
                <w:szCs w:val="20"/>
              </w:rPr>
            </w:pPr>
            <w:r w:rsidRPr="00BA4A78">
              <w:rPr>
                <w:rFonts w:ascii="PT Astra Serif" w:hAnsi="PT Astra Serif"/>
                <w:sz w:val="20"/>
                <w:szCs w:val="20"/>
              </w:rPr>
              <w:t xml:space="preserve">Общая долевая </w:t>
            </w:r>
          </w:p>
          <w:p w:rsidR="00692AD0" w:rsidRPr="00BA4A78" w:rsidRDefault="00692AD0" w:rsidP="009F1450">
            <w:pPr>
              <w:spacing w:after="0" w:line="240" w:lineRule="auto"/>
              <w:jc w:val="center"/>
              <w:rPr>
                <w:rFonts w:ascii="PT Astra Serif" w:hAnsi="PT Astra Serif"/>
                <w:sz w:val="20"/>
                <w:szCs w:val="20"/>
              </w:rPr>
            </w:pPr>
            <w:r w:rsidRPr="00BA4A78">
              <w:rPr>
                <w:rFonts w:ascii="PT Astra Serif" w:hAnsi="PT Astra Serif"/>
                <w:sz w:val="20"/>
                <w:szCs w:val="20"/>
              </w:rPr>
              <w:t xml:space="preserve">Общая долевая </w:t>
            </w:r>
          </w:p>
          <w:p w:rsidR="00692AD0" w:rsidRPr="00BA4A78" w:rsidRDefault="00692AD0" w:rsidP="00F07B73">
            <w:pPr>
              <w:spacing w:after="0"/>
              <w:jc w:val="center"/>
              <w:rPr>
                <w:rFonts w:ascii="PT Astra Serif" w:hAnsi="PT Astra Serif"/>
                <w:sz w:val="20"/>
                <w:szCs w:val="20"/>
              </w:rPr>
            </w:pPr>
          </w:p>
        </w:tc>
        <w:tc>
          <w:tcPr>
            <w:tcW w:w="1085" w:type="dxa"/>
          </w:tcPr>
          <w:p w:rsidR="00692AD0" w:rsidRPr="00BA4A78" w:rsidRDefault="00692AD0" w:rsidP="00BD233B">
            <w:pPr>
              <w:spacing w:after="0"/>
              <w:jc w:val="center"/>
              <w:rPr>
                <w:rFonts w:ascii="PT Astra Serif" w:hAnsi="PT Astra Serif"/>
                <w:sz w:val="20"/>
                <w:szCs w:val="20"/>
              </w:rPr>
            </w:pPr>
            <w:r w:rsidRPr="00BA4A78">
              <w:rPr>
                <w:rFonts w:ascii="PT Astra Serif" w:hAnsi="PT Astra Serif"/>
                <w:sz w:val="20"/>
                <w:szCs w:val="20"/>
              </w:rPr>
              <w:t>505,3</w:t>
            </w:r>
          </w:p>
          <w:p w:rsidR="00692AD0" w:rsidRDefault="00692AD0" w:rsidP="008E45CC">
            <w:pPr>
              <w:spacing w:after="0"/>
              <w:jc w:val="center"/>
              <w:rPr>
                <w:rFonts w:ascii="PT Astra Serif" w:hAnsi="PT Astra Serif"/>
                <w:sz w:val="20"/>
                <w:szCs w:val="20"/>
              </w:rPr>
            </w:pPr>
          </w:p>
          <w:p w:rsidR="00692AD0" w:rsidRPr="00BA4A78" w:rsidRDefault="00692AD0" w:rsidP="008E45CC">
            <w:pPr>
              <w:jc w:val="center"/>
              <w:rPr>
                <w:rFonts w:ascii="PT Astra Serif" w:hAnsi="PT Astra Serif"/>
                <w:sz w:val="20"/>
                <w:szCs w:val="20"/>
              </w:rPr>
            </w:pPr>
            <w:r w:rsidRPr="00BA4A78">
              <w:rPr>
                <w:rFonts w:ascii="PT Astra Serif" w:hAnsi="PT Astra Serif"/>
                <w:sz w:val="20"/>
                <w:szCs w:val="20"/>
              </w:rPr>
              <w:t>47,9</w:t>
            </w:r>
          </w:p>
        </w:tc>
        <w:tc>
          <w:tcPr>
            <w:tcW w:w="1134" w:type="dxa"/>
          </w:tcPr>
          <w:p w:rsidR="00692AD0" w:rsidRPr="00BA4A78" w:rsidRDefault="00692AD0" w:rsidP="00BD233B">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BD233B">
            <w:pPr>
              <w:spacing w:after="0"/>
              <w:jc w:val="center"/>
              <w:rPr>
                <w:rFonts w:ascii="PT Astra Serif" w:hAnsi="PT Astra Serif"/>
                <w:sz w:val="20"/>
                <w:szCs w:val="20"/>
              </w:rPr>
            </w:pPr>
          </w:p>
          <w:p w:rsidR="00692AD0" w:rsidRPr="00BA4A78" w:rsidRDefault="00692AD0" w:rsidP="00B3065C">
            <w:pPr>
              <w:spacing w:after="0"/>
              <w:rPr>
                <w:rFonts w:ascii="PT Astra Serif" w:hAnsi="PT Astra Serif"/>
                <w:sz w:val="20"/>
                <w:szCs w:val="20"/>
              </w:rPr>
            </w:pPr>
            <w:r w:rsidRPr="00BA4A78">
              <w:rPr>
                <w:rFonts w:ascii="PT Astra Serif" w:hAnsi="PT Astra Serif"/>
                <w:sz w:val="20"/>
                <w:szCs w:val="20"/>
              </w:rPr>
              <w:t xml:space="preserve">    Россия</w:t>
            </w:r>
          </w:p>
        </w:tc>
        <w:tc>
          <w:tcPr>
            <w:tcW w:w="1701" w:type="dxa"/>
          </w:tcPr>
          <w:p w:rsidR="00692AD0" w:rsidRPr="00BA4A78" w:rsidRDefault="00692AD0" w:rsidP="000B5D24">
            <w:pPr>
              <w:spacing w:after="0" w:line="240" w:lineRule="auto"/>
              <w:jc w:val="center"/>
              <w:rPr>
                <w:rFonts w:ascii="PT Astra Serif" w:hAnsi="PT Astra Serif"/>
                <w:sz w:val="20"/>
                <w:szCs w:val="20"/>
              </w:rPr>
            </w:pPr>
            <w:r w:rsidRPr="00BA4A78">
              <w:rPr>
                <w:rFonts w:ascii="PT Astra Serif" w:hAnsi="PT Astra Serif"/>
                <w:sz w:val="20"/>
                <w:szCs w:val="20"/>
              </w:rPr>
              <w:t>Земельный участок</w:t>
            </w:r>
          </w:p>
        </w:tc>
        <w:tc>
          <w:tcPr>
            <w:tcW w:w="1134" w:type="dxa"/>
          </w:tcPr>
          <w:p w:rsidR="00692AD0" w:rsidRPr="00BA4A78" w:rsidRDefault="00692AD0" w:rsidP="000B5D24">
            <w:pPr>
              <w:spacing w:after="0" w:line="240" w:lineRule="auto"/>
              <w:jc w:val="center"/>
              <w:rPr>
                <w:rFonts w:ascii="PT Astra Serif" w:hAnsi="PT Astra Serif"/>
                <w:sz w:val="20"/>
                <w:szCs w:val="20"/>
              </w:rPr>
            </w:pPr>
            <w:r w:rsidRPr="00BA4A78">
              <w:rPr>
                <w:rFonts w:ascii="PT Astra Serif" w:hAnsi="PT Astra Serif"/>
                <w:sz w:val="20"/>
                <w:szCs w:val="20"/>
              </w:rPr>
              <w:t>400,0</w:t>
            </w:r>
          </w:p>
        </w:tc>
        <w:tc>
          <w:tcPr>
            <w:tcW w:w="1701" w:type="dxa"/>
          </w:tcPr>
          <w:p w:rsidR="00692AD0" w:rsidRPr="00BA4A78" w:rsidRDefault="00692AD0" w:rsidP="000B5D24">
            <w:pPr>
              <w:spacing w:after="0" w:line="240" w:lineRule="auto"/>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B3065C">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640498">
            <w:pPr>
              <w:spacing w:after="0" w:line="240" w:lineRule="auto"/>
              <w:jc w:val="center"/>
              <w:rPr>
                <w:rFonts w:ascii="PT Astra Serif" w:hAnsi="PT Astra Serif"/>
                <w:sz w:val="20"/>
                <w:szCs w:val="20"/>
              </w:rPr>
            </w:pPr>
            <w:r>
              <w:rPr>
                <w:rFonts w:ascii="PT Astra Serif" w:hAnsi="PT Astra Serif"/>
                <w:sz w:val="20"/>
                <w:szCs w:val="20"/>
              </w:rPr>
              <w:t>1 000 817,62</w:t>
            </w:r>
          </w:p>
        </w:tc>
        <w:tc>
          <w:tcPr>
            <w:tcW w:w="1481" w:type="dxa"/>
          </w:tcPr>
          <w:p w:rsidR="00692AD0" w:rsidRPr="00BA4A78" w:rsidRDefault="00692AD0" w:rsidP="00640498">
            <w:pPr>
              <w:spacing w:after="0" w:line="240" w:lineRule="auto"/>
              <w:jc w:val="center"/>
              <w:rPr>
                <w:rFonts w:ascii="PT Astra Serif" w:hAnsi="PT Astra Serif"/>
                <w:sz w:val="20"/>
                <w:szCs w:val="20"/>
              </w:rPr>
            </w:pPr>
          </w:p>
        </w:tc>
      </w:tr>
      <w:tr w:rsidR="00692AD0" w:rsidRPr="00BA4A78" w:rsidTr="000B5D24">
        <w:trPr>
          <w:trHeight w:val="141"/>
        </w:trPr>
        <w:tc>
          <w:tcPr>
            <w:tcW w:w="1560" w:type="dxa"/>
          </w:tcPr>
          <w:p w:rsidR="00692AD0" w:rsidRPr="00BA4A78" w:rsidRDefault="00692AD0" w:rsidP="000B5D24">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w:t>
            </w:r>
          </w:p>
          <w:p w:rsidR="00692AD0" w:rsidRPr="00BA4A78" w:rsidRDefault="00692AD0" w:rsidP="000B5D24">
            <w:pPr>
              <w:spacing w:after="0" w:line="240" w:lineRule="auto"/>
              <w:jc w:val="center"/>
              <w:rPr>
                <w:rFonts w:ascii="PT Astra Serif" w:hAnsi="PT Astra Serif"/>
                <w:sz w:val="20"/>
                <w:szCs w:val="20"/>
              </w:rPr>
            </w:pPr>
          </w:p>
        </w:tc>
        <w:tc>
          <w:tcPr>
            <w:tcW w:w="1559" w:type="dxa"/>
          </w:tcPr>
          <w:p w:rsidR="00692AD0" w:rsidRPr="00BA4A78" w:rsidRDefault="00692AD0" w:rsidP="000B5D24">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467" w:type="dxa"/>
            <w:vAlign w:val="center"/>
          </w:tcPr>
          <w:p w:rsidR="00692AD0" w:rsidRPr="00BA4A78" w:rsidRDefault="00692AD0" w:rsidP="000B5D24">
            <w:pPr>
              <w:spacing w:after="0"/>
              <w:rPr>
                <w:rFonts w:ascii="PT Astra Serif" w:hAnsi="PT Astra Serif"/>
                <w:sz w:val="20"/>
                <w:szCs w:val="20"/>
              </w:rPr>
            </w:pPr>
          </w:p>
        </w:tc>
        <w:tc>
          <w:tcPr>
            <w:tcW w:w="1085" w:type="dxa"/>
          </w:tcPr>
          <w:p w:rsidR="00692AD0" w:rsidRPr="00BA4A78" w:rsidRDefault="00692AD0" w:rsidP="000B5D24">
            <w:pPr>
              <w:spacing w:after="0" w:line="240" w:lineRule="auto"/>
              <w:jc w:val="center"/>
              <w:rPr>
                <w:rFonts w:ascii="PT Astra Serif" w:hAnsi="PT Astra Serif"/>
                <w:sz w:val="20"/>
                <w:szCs w:val="20"/>
              </w:rPr>
            </w:pPr>
          </w:p>
        </w:tc>
        <w:tc>
          <w:tcPr>
            <w:tcW w:w="1134" w:type="dxa"/>
          </w:tcPr>
          <w:p w:rsidR="00692AD0" w:rsidRPr="00BA4A78" w:rsidRDefault="00692AD0" w:rsidP="000B5D24">
            <w:pPr>
              <w:jc w:val="center"/>
              <w:rPr>
                <w:rFonts w:ascii="PT Astra Serif" w:hAnsi="PT Astra Serif"/>
                <w:sz w:val="20"/>
                <w:szCs w:val="20"/>
              </w:rPr>
            </w:pPr>
          </w:p>
        </w:tc>
        <w:tc>
          <w:tcPr>
            <w:tcW w:w="1701" w:type="dxa"/>
          </w:tcPr>
          <w:p w:rsidR="00692AD0" w:rsidRPr="00BA4A78" w:rsidRDefault="00692AD0" w:rsidP="000B5D24">
            <w:pPr>
              <w:spacing w:after="0"/>
              <w:jc w:val="center"/>
              <w:rPr>
                <w:rFonts w:ascii="PT Astra Serif" w:hAnsi="PT Astra Serif"/>
                <w:sz w:val="20"/>
                <w:szCs w:val="20"/>
              </w:rPr>
            </w:pPr>
            <w:r w:rsidRPr="00BA4A78">
              <w:rPr>
                <w:rFonts w:ascii="PT Astra Serif" w:hAnsi="PT Astra Serif"/>
                <w:sz w:val="20"/>
                <w:szCs w:val="20"/>
              </w:rPr>
              <w:t xml:space="preserve"> Жилой дом </w:t>
            </w:r>
          </w:p>
          <w:p w:rsidR="00692AD0" w:rsidRPr="00BA4A78" w:rsidRDefault="00692AD0" w:rsidP="00F07B73">
            <w:pPr>
              <w:spacing w:after="0"/>
              <w:jc w:val="center"/>
              <w:rPr>
                <w:rFonts w:ascii="PT Astra Serif" w:hAnsi="PT Astra Serif"/>
                <w:sz w:val="20"/>
                <w:szCs w:val="20"/>
              </w:rPr>
            </w:pPr>
          </w:p>
        </w:tc>
        <w:tc>
          <w:tcPr>
            <w:tcW w:w="1134" w:type="dxa"/>
          </w:tcPr>
          <w:p w:rsidR="00692AD0" w:rsidRPr="00BA4A78" w:rsidRDefault="00692AD0" w:rsidP="000B5D24">
            <w:pPr>
              <w:spacing w:after="0"/>
              <w:rPr>
                <w:rFonts w:ascii="PT Astra Serif" w:hAnsi="PT Astra Serif"/>
                <w:sz w:val="20"/>
                <w:szCs w:val="20"/>
              </w:rPr>
            </w:pPr>
            <w:r w:rsidRPr="00BA4A78">
              <w:rPr>
                <w:rFonts w:ascii="PT Astra Serif" w:hAnsi="PT Astra Serif"/>
                <w:sz w:val="20"/>
                <w:szCs w:val="20"/>
              </w:rPr>
              <w:t xml:space="preserve">      505,3</w:t>
            </w:r>
          </w:p>
          <w:p w:rsidR="00692AD0" w:rsidRPr="00BA4A78" w:rsidRDefault="00692AD0" w:rsidP="00F07B73">
            <w:pPr>
              <w:spacing w:after="0"/>
              <w:rPr>
                <w:rFonts w:ascii="PT Astra Serif" w:hAnsi="PT Astra Serif"/>
                <w:sz w:val="20"/>
                <w:szCs w:val="20"/>
              </w:rPr>
            </w:pPr>
            <w:r w:rsidRPr="00BA4A78">
              <w:rPr>
                <w:rFonts w:ascii="PT Astra Serif" w:hAnsi="PT Astra Serif"/>
                <w:sz w:val="20"/>
                <w:szCs w:val="20"/>
              </w:rPr>
              <w:t xml:space="preserve">     </w:t>
            </w:r>
          </w:p>
        </w:tc>
        <w:tc>
          <w:tcPr>
            <w:tcW w:w="1701" w:type="dxa"/>
          </w:tcPr>
          <w:p w:rsidR="00692AD0" w:rsidRPr="00BA4A78" w:rsidRDefault="00692AD0" w:rsidP="000B5D24">
            <w:pPr>
              <w:spacing w:after="0"/>
              <w:jc w:val="center"/>
              <w:rPr>
                <w:rFonts w:ascii="PT Astra Serif" w:hAnsi="PT Astra Serif"/>
                <w:sz w:val="20"/>
                <w:szCs w:val="20"/>
              </w:rPr>
            </w:pPr>
            <w:r w:rsidRPr="00BA4A78">
              <w:rPr>
                <w:rFonts w:ascii="PT Astra Serif" w:hAnsi="PT Astra Serif"/>
                <w:sz w:val="20"/>
                <w:szCs w:val="20"/>
              </w:rPr>
              <w:t xml:space="preserve">Россия </w:t>
            </w:r>
          </w:p>
          <w:p w:rsidR="00692AD0" w:rsidRPr="00BA4A78" w:rsidRDefault="00692AD0" w:rsidP="00F07B73">
            <w:pPr>
              <w:spacing w:after="0"/>
              <w:rPr>
                <w:rFonts w:ascii="PT Astra Serif" w:hAnsi="PT Astra Serif"/>
                <w:sz w:val="20"/>
                <w:szCs w:val="20"/>
              </w:rPr>
            </w:pPr>
            <w:r w:rsidRPr="00BA4A78">
              <w:rPr>
                <w:rFonts w:ascii="PT Astra Serif" w:hAnsi="PT Astra Serif"/>
                <w:sz w:val="20"/>
                <w:szCs w:val="20"/>
              </w:rPr>
              <w:t xml:space="preserve">        </w:t>
            </w:r>
          </w:p>
        </w:tc>
        <w:tc>
          <w:tcPr>
            <w:tcW w:w="1314" w:type="dxa"/>
          </w:tcPr>
          <w:p w:rsidR="00692AD0" w:rsidRPr="00BA4A78" w:rsidRDefault="00692AD0" w:rsidP="000B5D24">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0B5D24">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481" w:type="dxa"/>
          </w:tcPr>
          <w:p w:rsidR="00692AD0" w:rsidRPr="00BA4A78" w:rsidRDefault="00692AD0" w:rsidP="000B5D24">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 xml:space="preserve">Ефимов В.В. консультант </w:t>
            </w:r>
            <w:r w:rsidRPr="00BA4A78">
              <w:rPr>
                <w:rFonts w:ascii="PT Astra Serif" w:hAnsi="PT Astra Serif"/>
                <w:sz w:val="20"/>
                <w:szCs w:val="20"/>
              </w:rPr>
              <w:lastRenderedPageBreak/>
              <w:t>отдела общественной безопасности и защиты прав потребителей</w:t>
            </w:r>
          </w:p>
        </w:tc>
        <w:tc>
          <w:tcPr>
            <w:tcW w:w="1559" w:type="dxa"/>
          </w:tcPr>
          <w:p w:rsidR="00692AD0" w:rsidRPr="00BA4A78" w:rsidRDefault="00692AD0" w:rsidP="0029072D">
            <w:pPr>
              <w:spacing w:after="0" w:line="240" w:lineRule="auto"/>
              <w:rPr>
                <w:rFonts w:ascii="PT Astra Serif" w:hAnsi="PT Astra Serif"/>
                <w:sz w:val="20"/>
                <w:szCs w:val="20"/>
              </w:rPr>
            </w:pPr>
            <w:r w:rsidRPr="00BA4A78">
              <w:rPr>
                <w:rFonts w:ascii="PT Astra Serif" w:hAnsi="PT Astra Serif"/>
                <w:sz w:val="20"/>
                <w:szCs w:val="20"/>
              </w:rPr>
              <w:lastRenderedPageBreak/>
              <w:t>Не имею</w:t>
            </w:r>
          </w:p>
        </w:tc>
        <w:tc>
          <w:tcPr>
            <w:tcW w:w="1467" w:type="dxa"/>
          </w:tcPr>
          <w:p w:rsidR="00692AD0" w:rsidRPr="00BA4A78" w:rsidRDefault="00692AD0" w:rsidP="001412EE">
            <w:pPr>
              <w:jc w:val="center"/>
              <w:rPr>
                <w:rFonts w:ascii="PT Astra Serif" w:hAnsi="PT Astra Serif"/>
                <w:sz w:val="20"/>
                <w:szCs w:val="20"/>
              </w:rPr>
            </w:pPr>
          </w:p>
        </w:tc>
        <w:tc>
          <w:tcPr>
            <w:tcW w:w="1085" w:type="dxa"/>
          </w:tcPr>
          <w:p w:rsidR="00692AD0" w:rsidRPr="00BA4A78" w:rsidRDefault="00692AD0" w:rsidP="001412EE">
            <w:pPr>
              <w:jc w:val="center"/>
              <w:rPr>
                <w:rFonts w:ascii="PT Astra Serif" w:hAnsi="PT Astra Serif"/>
                <w:sz w:val="20"/>
                <w:szCs w:val="20"/>
              </w:rPr>
            </w:pPr>
          </w:p>
        </w:tc>
        <w:tc>
          <w:tcPr>
            <w:tcW w:w="1134" w:type="dxa"/>
          </w:tcPr>
          <w:p w:rsidR="00692AD0" w:rsidRPr="00BA4A78" w:rsidRDefault="00692AD0" w:rsidP="001412EE">
            <w:pPr>
              <w:jc w:val="center"/>
              <w:rPr>
                <w:rFonts w:ascii="PT Astra Serif" w:hAnsi="PT Astra Serif"/>
                <w:sz w:val="20"/>
                <w:szCs w:val="20"/>
              </w:rPr>
            </w:pPr>
          </w:p>
        </w:tc>
        <w:tc>
          <w:tcPr>
            <w:tcW w:w="1701" w:type="dxa"/>
          </w:tcPr>
          <w:p w:rsidR="00692AD0" w:rsidRPr="00BA4A78" w:rsidRDefault="00692AD0" w:rsidP="001412EE">
            <w:pPr>
              <w:jc w:val="center"/>
              <w:rPr>
                <w:rFonts w:ascii="PT Astra Serif" w:hAnsi="PT Astra Serif"/>
                <w:sz w:val="20"/>
                <w:szCs w:val="20"/>
              </w:rPr>
            </w:pPr>
            <w:r w:rsidRPr="00BA4A78">
              <w:rPr>
                <w:rFonts w:ascii="PT Astra Serif" w:hAnsi="PT Astra Serif"/>
                <w:sz w:val="20"/>
                <w:szCs w:val="20"/>
              </w:rPr>
              <w:t>1.Квартира</w:t>
            </w:r>
          </w:p>
          <w:p w:rsidR="00692AD0" w:rsidRPr="00BA4A78" w:rsidRDefault="00692AD0" w:rsidP="001412EE">
            <w:pPr>
              <w:jc w:val="center"/>
              <w:rPr>
                <w:rFonts w:ascii="PT Astra Serif" w:hAnsi="PT Astra Serif"/>
                <w:sz w:val="20"/>
                <w:szCs w:val="20"/>
              </w:rPr>
            </w:pPr>
            <w:r>
              <w:rPr>
                <w:rFonts w:ascii="PT Astra Serif" w:hAnsi="PT Astra Serif"/>
                <w:sz w:val="20"/>
                <w:szCs w:val="20"/>
              </w:rPr>
              <w:lastRenderedPageBreak/>
              <w:t>2. К</w:t>
            </w:r>
            <w:r w:rsidRPr="00BA4A78">
              <w:rPr>
                <w:rFonts w:ascii="PT Astra Serif" w:hAnsi="PT Astra Serif"/>
                <w:sz w:val="20"/>
                <w:szCs w:val="20"/>
              </w:rPr>
              <w:t xml:space="preserve">вартира </w:t>
            </w:r>
          </w:p>
        </w:tc>
        <w:tc>
          <w:tcPr>
            <w:tcW w:w="1134" w:type="dxa"/>
          </w:tcPr>
          <w:p w:rsidR="00692AD0" w:rsidRPr="00BA4A78" w:rsidRDefault="00692AD0" w:rsidP="001412EE">
            <w:pPr>
              <w:jc w:val="center"/>
              <w:rPr>
                <w:rFonts w:ascii="PT Astra Serif" w:hAnsi="PT Astra Serif"/>
                <w:sz w:val="20"/>
                <w:szCs w:val="20"/>
              </w:rPr>
            </w:pPr>
            <w:r w:rsidRPr="00BA4A78">
              <w:rPr>
                <w:rFonts w:ascii="PT Astra Serif" w:hAnsi="PT Astra Serif"/>
                <w:sz w:val="20"/>
                <w:szCs w:val="20"/>
              </w:rPr>
              <w:lastRenderedPageBreak/>
              <w:t>47,7</w:t>
            </w:r>
          </w:p>
          <w:p w:rsidR="00692AD0" w:rsidRPr="00BA4A78" w:rsidRDefault="00692AD0" w:rsidP="001412EE">
            <w:pPr>
              <w:jc w:val="center"/>
              <w:rPr>
                <w:rFonts w:ascii="PT Astra Serif" w:hAnsi="PT Astra Serif"/>
                <w:sz w:val="20"/>
                <w:szCs w:val="20"/>
              </w:rPr>
            </w:pPr>
            <w:r w:rsidRPr="00BA4A78">
              <w:rPr>
                <w:rFonts w:ascii="PT Astra Serif" w:hAnsi="PT Astra Serif"/>
                <w:sz w:val="20"/>
                <w:szCs w:val="20"/>
              </w:rPr>
              <w:lastRenderedPageBreak/>
              <w:t>40,3</w:t>
            </w:r>
          </w:p>
        </w:tc>
        <w:tc>
          <w:tcPr>
            <w:tcW w:w="1701" w:type="dxa"/>
          </w:tcPr>
          <w:p w:rsidR="00692AD0" w:rsidRPr="00BA4A78" w:rsidRDefault="00692AD0" w:rsidP="001412EE">
            <w:pPr>
              <w:jc w:val="center"/>
              <w:rPr>
                <w:rFonts w:ascii="PT Astra Serif" w:hAnsi="PT Astra Serif"/>
                <w:sz w:val="20"/>
                <w:szCs w:val="20"/>
              </w:rPr>
            </w:pPr>
            <w:r w:rsidRPr="00BA4A78">
              <w:rPr>
                <w:rFonts w:ascii="PT Astra Serif" w:hAnsi="PT Astra Serif"/>
                <w:sz w:val="20"/>
                <w:szCs w:val="20"/>
              </w:rPr>
              <w:lastRenderedPageBreak/>
              <w:t>Россия</w:t>
            </w:r>
          </w:p>
          <w:p w:rsidR="00692AD0" w:rsidRPr="00BA4A78" w:rsidRDefault="00692AD0" w:rsidP="001412EE">
            <w:pPr>
              <w:jc w:val="center"/>
              <w:rPr>
                <w:rFonts w:ascii="PT Astra Serif" w:hAnsi="PT Astra Serif"/>
                <w:sz w:val="20"/>
                <w:szCs w:val="20"/>
              </w:rPr>
            </w:pPr>
            <w:r w:rsidRPr="00BA4A78">
              <w:rPr>
                <w:rFonts w:ascii="PT Astra Serif" w:hAnsi="PT Astra Serif"/>
                <w:sz w:val="20"/>
                <w:szCs w:val="20"/>
              </w:rPr>
              <w:lastRenderedPageBreak/>
              <w:t>Россия</w:t>
            </w:r>
          </w:p>
        </w:tc>
        <w:tc>
          <w:tcPr>
            <w:tcW w:w="1314" w:type="dxa"/>
          </w:tcPr>
          <w:p w:rsidR="00692AD0" w:rsidRPr="00BA4A78" w:rsidRDefault="00692AD0" w:rsidP="002B6B40">
            <w:pPr>
              <w:jc w:val="center"/>
              <w:rPr>
                <w:rFonts w:ascii="PT Astra Serif" w:hAnsi="PT Astra Serif"/>
                <w:sz w:val="20"/>
                <w:szCs w:val="20"/>
              </w:rPr>
            </w:pPr>
            <w:r w:rsidRPr="00BA4A78">
              <w:rPr>
                <w:rFonts w:ascii="PT Astra Serif" w:hAnsi="PT Astra Serif"/>
                <w:sz w:val="20"/>
                <w:szCs w:val="20"/>
              </w:rPr>
              <w:lastRenderedPageBreak/>
              <w:t xml:space="preserve">Легковой, а/м Хендэ </w:t>
            </w:r>
            <w:r w:rsidRPr="00BA4A78">
              <w:rPr>
                <w:rFonts w:ascii="PT Astra Serif" w:hAnsi="PT Astra Serif"/>
                <w:sz w:val="20"/>
                <w:szCs w:val="20"/>
              </w:rPr>
              <w:lastRenderedPageBreak/>
              <w:t>Солярис</w:t>
            </w:r>
          </w:p>
        </w:tc>
        <w:tc>
          <w:tcPr>
            <w:tcW w:w="1315" w:type="dxa"/>
          </w:tcPr>
          <w:p w:rsidR="00692AD0" w:rsidRPr="00BA4A78" w:rsidRDefault="00692AD0" w:rsidP="006D277D">
            <w:pPr>
              <w:jc w:val="center"/>
              <w:rPr>
                <w:rFonts w:ascii="PT Astra Serif" w:hAnsi="PT Astra Serif"/>
                <w:sz w:val="20"/>
                <w:szCs w:val="20"/>
              </w:rPr>
            </w:pPr>
            <w:r>
              <w:rPr>
                <w:rFonts w:ascii="PT Astra Serif" w:hAnsi="PT Astra Serif"/>
                <w:sz w:val="20"/>
                <w:szCs w:val="20"/>
              </w:rPr>
              <w:lastRenderedPageBreak/>
              <w:t>567</w:t>
            </w:r>
            <w:r w:rsidRPr="00BA4A78">
              <w:rPr>
                <w:rFonts w:ascii="PT Astra Serif" w:hAnsi="PT Astra Serif"/>
                <w:sz w:val="20"/>
                <w:szCs w:val="20"/>
              </w:rPr>
              <w:t xml:space="preserve"> </w:t>
            </w:r>
            <w:r>
              <w:rPr>
                <w:rFonts w:ascii="PT Astra Serif" w:hAnsi="PT Astra Serif"/>
                <w:sz w:val="20"/>
                <w:szCs w:val="20"/>
              </w:rPr>
              <w:t>444,32</w:t>
            </w:r>
          </w:p>
        </w:tc>
        <w:tc>
          <w:tcPr>
            <w:tcW w:w="1481" w:type="dxa"/>
          </w:tcPr>
          <w:p w:rsidR="00692AD0" w:rsidRPr="00BA4A78" w:rsidRDefault="00692AD0" w:rsidP="001412EE">
            <w:pPr>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Супруг (а)</w:t>
            </w:r>
          </w:p>
        </w:tc>
        <w:tc>
          <w:tcPr>
            <w:tcW w:w="1559" w:type="dxa"/>
          </w:tcPr>
          <w:p w:rsidR="00692AD0" w:rsidRPr="00BA4A78" w:rsidRDefault="00692AD0" w:rsidP="001412EE">
            <w:pPr>
              <w:jc w:val="center"/>
              <w:rPr>
                <w:rFonts w:ascii="PT Astra Serif" w:hAnsi="PT Astra Serif"/>
                <w:sz w:val="20"/>
                <w:szCs w:val="20"/>
              </w:rPr>
            </w:pPr>
            <w:r w:rsidRPr="00BA4A78">
              <w:rPr>
                <w:rFonts w:ascii="PT Astra Serif" w:hAnsi="PT Astra Serif"/>
                <w:sz w:val="20"/>
                <w:szCs w:val="20"/>
              </w:rPr>
              <w:t>квартира</w:t>
            </w:r>
          </w:p>
        </w:tc>
        <w:tc>
          <w:tcPr>
            <w:tcW w:w="1467" w:type="dxa"/>
          </w:tcPr>
          <w:p w:rsidR="00692AD0" w:rsidRPr="00BA4A78" w:rsidRDefault="00692AD0" w:rsidP="001412EE">
            <w:pPr>
              <w:jc w:val="center"/>
              <w:rPr>
                <w:rFonts w:ascii="PT Astra Serif" w:hAnsi="PT Astra Serif"/>
                <w:sz w:val="20"/>
                <w:szCs w:val="20"/>
              </w:rPr>
            </w:pPr>
            <w:r w:rsidRPr="00BA4A78">
              <w:rPr>
                <w:rFonts w:ascii="PT Astra Serif" w:hAnsi="PT Astra Serif"/>
                <w:sz w:val="20"/>
                <w:szCs w:val="20"/>
              </w:rPr>
              <w:t>индивидуальная</w:t>
            </w:r>
          </w:p>
        </w:tc>
        <w:tc>
          <w:tcPr>
            <w:tcW w:w="1085" w:type="dxa"/>
          </w:tcPr>
          <w:p w:rsidR="00692AD0" w:rsidRPr="00BA4A78" w:rsidRDefault="00692AD0" w:rsidP="001412EE">
            <w:pPr>
              <w:jc w:val="center"/>
              <w:rPr>
                <w:rFonts w:ascii="PT Astra Serif" w:hAnsi="PT Astra Serif"/>
                <w:sz w:val="20"/>
                <w:szCs w:val="20"/>
              </w:rPr>
            </w:pPr>
            <w:r w:rsidRPr="00BA4A78">
              <w:rPr>
                <w:rFonts w:ascii="PT Astra Serif" w:hAnsi="PT Astra Serif"/>
                <w:sz w:val="20"/>
                <w:szCs w:val="20"/>
              </w:rPr>
              <w:t>47,7</w:t>
            </w:r>
          </w:p>
        </w:tc>
        <w:tc>
          <w:tcPr>
            <w:tcW w:w="1134" w:type="dxa"/>
          </w:tcPr>
          <w:p w:rsidR="00692AD0" w:rsidRPr="00BA4A78" w:rsidRDefault="00692AD0" w:rsidP="001412EE">
            <w:pPr>
              <w:jc w:val="center"/>
              <w:rPr>
                <w:rFonts w:ascii="PT Astra Serif" w:hAnsi="PT Astra Serif"/>
                <w:sz w:val="20"/>
                <w:szCs w:val="20"/>
              </w:rPr>
            </w:pPr>
            <w:r w:rsidRPr="00BA4A78">
              <w:rPr>
                <w:rFonts w:ascii="PT Astra Serif" w:hAnsi="PT Astra Serif"/>
                <w:sz w:val="20"/>
                <w:szCs w:val="20"/>
              </w:rPr>
              <w:t>Россия</w:t>
            </w:r>
          </w:p>
        </w:tc>
        <w:tc>
          <w:tcPr>
            <w:tcW w:w="1701" w:type="dxa"/>
          </w:tcPr>
          <w:p w:rsidR="00692AD0" w:rsidRPr="00BA4A78" w:rsidRDefault="00692AD0" w:rsidP="001412EE">
            <w:pPr>
              <w:jc w:val="center"/>
              <w:rPr>
                <w:rFonts w:ascii="PT Astra Serif" w:hAnsi="PT Astra Serif"/>
                <w:sz w:val="20"/>
                <w:szCs w:val="20"/>
              </w:rPr>
            </w:pPr>
            <w:r w:rsidRPr="00BA4A78">
              <w:rPr>
                <w:rFonts w:ascii="PT Astra Serif" w:hAnsi="PT Astra Serif"/>
                <w:sz w:val="20"/>
                <w:szCs w:val="20"/>
              </w:rPr>
              <w:t>Не имею</w:t>
            </w:r>
          </w:p>
        </w:tc>
        <w:tc>
          <w:tcPr>
            <w:tcW w:w="1134" w:type="dxa"/>
          </w:tcPr>
          <w:p w:rsidR="00692AD0" w:rsidRPr="00BA4A78" w:rsidRDefault="00692AD0" w:rsidP="001412EE">
            <w:pPr>
              <w:jc w:val="center"/>
              <w:rPr>
                <w:rFonts w:ascii="PT Astra Serif" w:hAnsi="PT Astra Serif"/>
                <w:sz w:val="20"/>
                <w:szCs w:val="20"/>
              </w:rPr>
            </w:pPr>
          </w:p>
        </w:tc>
        <w:tc>
          <w:tcPr>
            <w:tcW w:w="1701" w:type="dxa"/>
          </w:tcPr>
          <w:p w:rsidR="00692AD0" w:rsidRPr="00BA4A78" w:rsidRDefault="00692AD0" w:rsidP="001412EE">
            <w:pPr>
              <w:jc w:val="center"/>
              <w:rPr>
                <w:rFonts w:ascii="PT Astra Serif" w:hAnsi="PT Astra Serif"/>
                <w:sz w:val="20"/>
                <w:szCs w:val="20"/>
              </w:rPr>
            </w:pPr>
          </w:p>
        </w:tc>
        <w:tc>
          <w:tcPr>
            <w:tcW w:w="1314" w:type="dxa"/>
          </w:tcPr>
          <w:p w:rsidR="00692AD0" w:rsidRPr="00BA4A78" w:rsidRDefault="00692AD0" w:rsidP="001412EE">
            <w:pPr>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6D277D">
            <w:pPr>
              <w:jc w:val="center"/>
              <w:rPr>
                <w:rFonts w:ascii="PT Astra Serif" w:hAnsi="PT Astra Serif"/>
                <w:sz w:val="20"/>
                <w:szCs w:val="20"/>
              </w:rPr>
            </w:pPr>
            <w:r>
              <w:rPr>
                <w:rFonts w:ascii="PT Astra Serif" w:hAnsi="PT Astra Serif"/>
                <w:sz w:val="20"/>
                <w:szCs w:val="20"/>
              </w:rPr>
              <w:t>462</w:t>
            </w:r>
            <w:r w:rsidRPr="00BA4A78">
              <w:rPr>
                <w:rFonts w:ascii="PT Astra Serif" w:hAnsi="PT Astra Serif"/>
                <w:sz w:val="20"/>
                <w:szCs w:val="20"/>
              </w:rPr>
              <w:t xml:space="preserve"> </w:t>
            </w:r>
            <w:r>
              <w:rPr>
                <w:rFonts w:ascii="PT Astra Serif" w:hAnsi="PT Astra Serif"/>
                <w:sz w:val="20"/>
                <w:szCs w:val="20"/>
              </w:rPr>
              <w:t>909</w:t>
            </w:r>
            <w:r w:rsidRPr="00BA4A78">
              <w:rPr>
                <w:rFonts w:ascii="PT Astra Serif" w:hAnsi="PT Astra Serif"/>
                <w:sz w:val="20"/>
                <w:szCs w:val="20"/>
              </w:rPr>
              <w:t>,</w:t>
            </w:r>
            <w:r>
              <w:rPr>
                <w:rFonts w:ascii="PT Astra Serif" w:hAnsi="PT Astra Serif"/>
                <w:sz w:val="20"/>
                <w:szCs w:val="20"/>
              </w:rPr>
              <w:t>84</w:t>
            </w:r>
          </w:p>
        </w:tc>
        <w:tc>
          <w:tcPr>
            <w:tcW w:w="1481" w:type="dxa"/>
          </w:tcPr>
          <w:p w:rsidR="00692AD0" w:rsidRPr="00BA4A78" w:rsidRDefault="00692AD0" w:rsidP="001412EE">
            <w:pPr>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w:t>
            </w:r>
          </w:p>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559" w:type="dxa"/>
          </w:tcPr>
          <w:p w:rsidR="00692AD0" w:rsidRPr="00BA4A78" w:rsidRDefault="00692AD0" w:rsidP="00EE6018">
            <w:pPr>
              <w:spacing w:after="0" w:line="240" w:lineRule="auto"/>
              <w:rPr>
                <w:rFonts w:ascii="PT Astra Serif" w:hAnsi="PT Astra Serif"/>
                <w:sz w:val="20"/>
                <w:szCs w:val="20"/>
              </w:rPr>
            </w:pPr>
          </w:p>
        </w:tc>
        <w:tc>
          <w:tcPr>
            <w:tcW w:w="1467" w:type="dxa"/>
            <w:vAlign w:val="center"/>
          </w:tcPr>
          <w:p w:rsidR="00692AD0" w:rsidRPr="00BA4A78" w:rsidRDefault="00692AD0" w:rsidP="00EE6018">
            <w:pPr>
              <w:spacing w:after="0" w:line="240" w:lineRule="auto"/>
              <w:jc w:val="center"/>
              <w:rPr>
                <w:rFonts w:ascii="PT Astra Serif" w:hAnsi="PT Astra Serif"/>
                <w:sz w:val="20"/>
                <w:szCs w:val="20"/>
              </w:rPr>
            </w:pPr>
          </w:p>
        </w:tc>
        <w:tc>
          <w:tcPr>
            <w:tcW w:w="1085" w:type="dxa"/>
          </w:tcPr>
          <w:p w:rsidR="00692AD0" w:rsidRPr="00BA4A78" w:rsidRDefault="00692AD0" w:rsidP="00EE6018">
            <w:pPr>
              <w:spacing w:after="0" w:line="240" w:lineRule="auto"/>
              <w:rPr>
                <w:rFonts w:ascii="PT Astra Serif" w:hAnsi="PT Astra Serif"/>
                <w:sz w:val="20"/>
                <w:szCs w:val="20"/>
              </w:rPr>
            </w:pPr>
          </w:p>
        </w:tc>
        <w:tc>
          <w:tcPr>
            <w:tcW w:w="1134" w:type="dxa"/>
          </w:tcPr>
          <w:p w:rsidR="00692AD0" w:rsidRPr="00BA4A78" w:rsidRDefault="00692AD0" w:rsidP="00EE6018">
            <w:pPr>
              <w:spacing w:after="0" w:line="240" w:lineRule="auto"/>
              <w:rPr>
                <w:rFonts w:ascii="PT Astra Serif" w:hAnsi="PT Astra Serif"/>
                <w:sz w:val="20"/>
                <w:szCs w:val="20"/>
              </w:rPr>
            </w:pPr>
          </w:p>
        </w:tc>
        <w:tc>
          <w:tcPr>
            <w:tcW w:w="1701" w:type="dxa"/>
          </w:tcPr>
          <w:p w:rsidR="00692AD0" w:rsidRPr="00BA4A78" w:rsidRDefault="00692AD0" w:rsidP="00EE6018">
            <w:pPr>
              <w:spacing w:after="0" w:line="240" w:lineRule="auto"/>
              <w:jc w:val="center"/>
              <w:rPr>
                <w:rFonts w:ascii="PT Astra Serif" w:hAnsi="PT Astra Serif"/>
                <w:sz w:val="20"/>
                <w:szCs w:val="20"/>
              </w:rPr>
            </w:pPr>
          </w:p>
        </w:tc>
        <w:tc>
          <w:tcPr>
            <w:tcW w:w="1134" w:type="dxa"/>
          </w:tcPr>
          <w:p w:rsidR="00692AD0" w:rsidRPr="00BA4A78" w:rsidRDefault="00692AD0" w:rsidP="00EE6018">
            <w:pPr>
              <w:spacing w:after="0" w:line="240" w:lineRule="auto"/>
              <w:rPr>
                <w:rFonts w:ascii="PT Astra Serif" w:hAnsi="PT Astra Serif"/>
                <w:sz w:val="20"/>
                <w:szCs w:val="20"/>
              </w:rPr>
            </w:pPr>
          </w:p>
        </w:tc>
        <w:tc>
          <w:tcPr>
            <w:tcW w:w="1701" w:type="dxa"/>
          </w:tcPr>
          <w:p w:rsidR="00692AD0" w:rsidRPr="00BA4A78" w:rsidRDefault="00692AD0" w:rsidP="00EE6018">
            <w:pPr>
              <w:spacing w:after="0" w:line="240" w:lineRule="auto"/>
              <w:jc w:val="center"/>
              <w:rPr>
                <w:rFonts w:ascii="PT Astra Serif" w:hAnsi="PT Astra Serif"/>
                <w:sz w:val="20"/>
                <w:szCs w:val="20"/>
              </w:rPr>
            </w:pPr>
          </w:p>
        </w:tc>
        <w:tc>
          <w:tcPr>
            <w:tcW w:w="1314" w:type="dxa"/>
          </w:tcPr>
          <w:p w:rsidR="00692AD0" w:rsidRPr="00BA4A78" w:rsidRDefault="00692AD0" w:rsidP="00EE6018">
            <w:pPr>
              <w:spacing w:after="0" w:line="240" w:lineRule="auto"/>
              <w:rPr>
                <w:rFonts w:ascii="PT Astra Serif" w:hAnsi="PT Astra Serif"/>
                <w:sz w:val="20"/>
                <w:szCs w:val="20"/>
              </w:rPr>
            </w:pPr>
          </w:p>
        </w:tc>
        <w:tc>
          <w:tcPr>
            <w:tcW w:w="1315" w:type="dxa"/>
          </w:tcPr>
          <w:p w:rsidR="00692AD0" w:rsidRPr="00BA4A78" w:rsidRDefault="00692AD0" w:rsidP="00EE6018">
            <w:pPr>
              <w:spacing w:after="0" w:line="240" w:lineRule="auto"/>
              <w:jc w:val="center"/>
              <w:rPr>
                <w:rFonts w:ascii="PT Astra Serif" w:hAnsi="PT Astra Serif"/>
                <w:sz w:val="20"/>
                <w:szCs w:val="20"/>
              </w:rPr>
            </w:pPr>
          </w:p>
        </w:tc>
        <w:tc>
          <w:tcPr>
            <w:tcW w:w="1481" w:type="dxa"/>
          </w:tcPr>
          <w:p w:rsidR="00692AD0" w:rsidRPr="00BA4A78" w:rsidRDefault="00692AD0" w:rsidP="00EE6018">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Карасенко С.В., начальник отдела по обеспечению деятельности комиссии по делам несовер</w:t>
            </w:r>
            <w:r>
              <w:rPr>
                <w:rFonts w:ascii="PT Astra Serif" w:hAnsi="PT Astra Serif"/>
                <w:sz w:val="20"/>
                <w:szCs w:val="20"/>
              </w:rPr>
              <w:t>ш</w:t>
            </w:r>
            <w:r w:rsidRPr="00BA4A78">
              <w:rPr>
                <w:rFonts w:ascii="PT Astra Serif" w:hAnsi="PT Astra Serif"/>
                <w:sz w:val="20"/>
                <w:szCs w:val="20"/>
              </w:rPr>
              <w:t>еннолетних и защите их прав</w:t>
            </w:r>
          </w:p>
        </w:tc>
        <w:tc>
          <w:tcPr>
            <w:tcW w:w="1559" w:type="dxa"/>
          </w:tcPr>
          <w:p w:rsidR="00692AD0" w:rsidRPr="00BA4A78" w:rsidRDefault="00692AD0" w:rsidP="00FA2DE3">
            <w:pPr>
              <w:spacing w:after="0"/>
              <w:rPr>
                <w:rFonts w:ascii="PT Astra Serif" w:hAnsi="PT Astra Serif"/>
                <w:sz w:val="20"/>
                <w:szCs w:val="20"/>
              </w:rPr>
            </w:pPr>
            <w:r w:rsidRPr="00BA4A78">
              <w:rPr>
                <w:rFonts w:ascii="PT Astra Serif" w:hAnsi="PT Astra Serif"/>
                <w:sz w:val="20"/>
                <w:szCs w:val="20"/>
              </w:rPr>
              <w:t>1.</w:t>
            </w:r>
            <w:r>
              <w:rPr>
                <w:rFonts w:ascii="PT Astra Serif" w:hAnsi="PT Astra Serif"/>
                <w:sz w:val="20"/>
                <w:szCs w:val="20"/>
              </w:rPr>
              <w:t xml:space="preserve"> </w:t>
            </w:r>
            <w:r w:rsidRPr="00BA4A78">
              <w:rPr>
                <w:rFonts w:ascii="PT Astra Serif" w:hAnsi="PT Astra Serif"/>
                <w:sz w:val="20"/>
                <w:szCs w:val="20"/>
              </w:rPr>
              <w:t>квартира ½ доли</w:t>
            </w:r>
          </w:p>
          <w:p w:rsidR="00692AD0" w:rsidRPr="00BA4A78" w:rsidRDefault="00692AD0" w:rsidP="00F4628D">
            <w:pPr>
              <w:spacing w:after="0"/>
              <w:rPr>
                <w:rFonts w:ascii="PT Astra Serif" w:hAnsi="PT Astra Serif"/>
                <w:sz w:val="20"/>
                <w:szCs w:val="20"/>
              </w:rPr>
            </w:pPr>
            <w:r w:rsidRPr="00BA4A78">
              <w:rPr>
                <w:rFonts w:ascii="PT Astra Serif" w:hAnsi="PT Astra Serif"/>
                <w:sz w:val="20"/>
                <w:szCs w:val="20"/>
              </w:rPr>
              <w:t>2.</w:t>
            </w:r>
            <w:r>
              <w:rPr>
                <w:rFonts w:ascii="PT Astra Serif" w:hAnsi="PT Astra Serif"/>
                <w:sz w:val="20"/>
                <w:szCs w:val="20"/>
              </w:rPr>
              <w:t xml:space="preserve"> </w:t>
            </w:r>
            <w:r w:rsidRPr="00BA4A78">
              <w:rPr>
                <w:rFonts w:ascii="PT Astra Serif" w:hAnsi="PT Astra Serif"/>
                <w:sz w:val="20"/>
                <w:szCs w:val="20"/>
              </w:rPr>
              <w:t xml:space="preserve">квартира </w:t>
            </w:r>
          </w:p>
        </w:tc>
        <w:tc>
          <w:tcPr>
            <w:tcW w:w="1467"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FA2DE3">
            <w:pPr>
              <w:spacing w:after="0"/>
              <w:jc w:val="center"/>
              <w:rPr>
                <w:rFonts w:ascii="PT Astra Serif" w:hAnsi="PT Astra Serif"/>
                <w:sz w:val="20"/>
                <w:szCs w:val="20"/>
              </w:rPr>
            </w:pPr>
            <w:r w:rsidRPr="00BA4A78">
              <w:rPr>
                <w:rFonts w:ascii="PT Astra Serif" w:hAnsi="PT Astra Serif"/>
                <w:sz w:val="20"/>
                <w:szCs w:val="20"/>
              </w:rPr>
              <w:t>Индивидуальная</w:t>
            </w:r>
          </w:p>
          <w:p w:rsidR="00692AD0" w:rsidRPr="00BA4A78" w:rsidRDefault="00692AD0" w:rsidP="00FA2DE3">
            <w:pPr>
              <w:spacing w:after="0"/>
              <w:jc w:val="center"/>
              <w:rPr>
                <w:rFonts w:ascii="PT Astra Serif" w:hAnsi="PT Astra Serif"/>
                <w:sz w:val="20"/>
                <w:szCs w:val="20"/>
              </w:rPr>
            </w:pPr>
          </w:p>
        </w:tc>
        <w:tc>
          <w:tcPr>
            <w:tcW w:w="1085"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56,0</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39,6</w:t>
            </w:r>
          </w:p>
        </w:tc>
        <w:tc>
          <w:tcPr>
            <w:tcW w:w="1134"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9F5420">
            <w:pPr>
              <w:spacing w:after="0"/>
              <w:jc w:val="center"/>
              <w:rPr>
                <w:rFonts w:ascii="PT Astra Serif" w:hAnsi="PT Astra Serif"/>
                <w:sz w:val="20"/>
                <w:szCs w:val="20"/>
              </w:rPr>
            </w:pPr>
          </w:p>
        </w:tc>
        <w:tc>
          <w:tcPr>
            <w:tcW w:w="1701"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Не имею</w:t>
            </w:r>
          </w:p>
        </w:tc>
        <w:tc>
          <w:tcPr>
            <w:tcW w:w="1134" w:type="dxa"/>
          </w:tcPr>
          <w:p w:rsidR="00692AD0" w:rsidRPr="00BA4A78" w:rsidRDefault="00692AD0" w:rsidP="009F5420">
            <w:pPr>
              <w:spacing w:after="0"/>
              <w:jc w:val="center"/>
              <w:rPr>
                <w:rFonts w:ascii="PT Astra Serif" w:hAnsi="PT Astra Serif"/>
                <w:sz w:val="20"/>
                <w:szCs w:val="20"/>
              </w:rPr>
            </w:pPr>
          </w:p>
        </w:tc>
        <w:tc>
          <w:tcPr>
            <w:tcW w:w="1701" w:type="dxa"/>
          </w:tcPr>
          <w:p w:rsidR="00692AD0" w:rsidRPr="00BA4A78" w:rsidRDefault="00692AD0" w:rsidP="009F5420">
            <w:pPr>
              <w:spacing w:after="0"/>
              <w:jc w:val="center"/>
              <w:rPr>
                <w:rFonts w:ascii="PT Astra Serif" w:hAnsi="PT Astra Serif"/>
                <w:sz w:val="20"/>
                <w:szCs w:val="20"/>
              </w:rPr>
            </w:pPr>
          </w:p>
        </w:tc>
        <w:tc>
          <w:tcPr>
            <w:tcW w:w="1314"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6D277D">
            <w:pPr>
              <w:spacing w:after="0"/>
              <w:jc w:val="center"/>
              <w:rPr>
                <w:rFonts w:ascii="PT Astra Serif" w:hAnsi="PT Astra Serif"/>
                <w:sz w:val="20"/>
                <w:szCs w:val="20"/>
              </w:rPr>
            </w:pPr>
            <w:r>
              <w:rPr>
                <w:rFonts w:ascii="PT Astra Serif" w:hAnsi="PT Astra Serif"/>
                <w:sz w:val="20"/>
                <w:szCs w:val="20"/>
              </w:rPr>
              <w:t>837</w:t>
            </w:r>
            <w:r w:rsidRPr="00BA4A78">
              <w:rPr>
                <w:rFonts w:ascii="PT Astra Serif" w:hAnsi="PT Astra Serif"/>
                <w:sz w:val="20"/>
                <w:szCs w:val="20"/>
              </w:rPr>
              <w:t xml:space="preserve"> </w:t>
            </w:r>
            <w:r>
              <w:rPr>
                <w:rFonts w:ascii="PT Astra Serif" w:hAnsi="PT Astra Serif"/>
                <w:sz w:val="20"/>
                <w:szCs w:val="20"/>
              </w:rPr>
              <w:t>594,97</w:t>
            </w:r>
          </w:p>
        </w:tc>
        <w:tc>
          <w:tcPr>
            <w:tcW w:w="1481" w:type="dxa"/>
          </w:tcPr>
          <w:p w:rsidR="00692AD0" w:rsidRPr="00BA4A78" w:rsidRDefault="00692AD0" w:rsidP="009F5420">
            <w:pPr>
              <w:spacing w:after="0"/>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Супруг (а)</w:t>
            </w:r>
          </w:p>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559" w:type="dxa"/>
          </w:tcPr>
          <w:p w:rsidR="00692AD0" w:rsidRPr="00BA4A78" w:rsidRDefault="00692AD0" w:rsidP="00EE6018">
            <w:pPr>
              <w:spacing w:after="0" w:line="240" w:lineRule="auto"/>
              <w:jc w:val="center"/>
              <w:rPr>
                <w:rFonts w:ascii="PT Astra Serif" w:hAnsi="PT Astra Serif"/>
                <w:sz w:val="20"/>
                <w:szCs w:val="20"/>
              </w:rPr>
            </w:pPr>
          </w:p>
        </w:tc>
        <w:tc>
          <w:tcPr>
            <w:tcW w:w="1467" w:type="dxa"/>
            <w:vAlign w:val="center"/>
          </w:tcPr>
          <w:p w:rsidR="00692AD0" w:rsidRPr="00BA4A78" w:rsidRDefault="00692AD0" w:rsidP="00EE6018">
            <w:pPr>
              <w:spacing w:after="0" w:line="240" w:lineRule="auto"/>
              <w:jc w:val="center"/>
              <w:rPr>
                <w:rFonts w:ascii="PT Astra Serif" w:hAnsi="PT Astra Serif"/>
                <w:sz w:val="20"/>
                <w:szCs w:val="20"/>
              </w:rPr>
            </w:pPr>
          </w:p>
        </w:tc>
        <w:tc>
          <w:tcPr>
            <w:tcW w:w="1085" w:type="dxa"/>
          </w:tcPr>
          <w:p w:rsidR="00692AD0" w:rsidRPr="00BA4A78" w:rsidRDefault="00692AD0" w:rsidP="00EE6018">
            <w:pPr>
              <w:spacing w:after="0" w:line="240" w:lineRule="auto"/>
              <w:jc w:val="center"/>
              <w:rPr>
                <w:rFonts w:ascii="PT Astra Serif" w:hAnsi="PT Astra Serif"/>
                <w:sz w:val="20"/>
                <w:szCs w:val="20"/>
              </w:rPr>
            </w:pPr>
          </w:p>
        </w:tc>
        <w:tc>
          <w:tcPr>
            <w:tcW w:w="1134" w:type="dxa"/>
          </w:tcPr>
          <w:p w:rsidR="00692AD0" w:rsidRPr="00BA4A78" w:rsidRDefault="00692AD0" w:rsidP="00EE6018">
            <w:pPr>
              <w:spacing w:after="0" w:line="240" w:lineRule="auto"/>
              <w:jc w:val="center"/>
              <w:rPr>
                <w:rFonts w:ascii="PT Astra Serif" w:hAnsi="PT Astra Serif"/>
                <w:sz w:val="20"/>
                <w:szCs w:val="20"/>
              </w:rPr>
            </w:pPr>
          </w:p>
        </w:tc>
        <w:tc>
          <w:tcPr>
            <w:tcW w:w="1701" w:type="dxa"/>
          </w:tcPr>
          <w:p w:rsidR="00692AD0" w:rsidRPr="00BA4A78" w:rsidRDefault="00692AD0" w:rsidP="00EE6018">
            <w:pPr>
              <w:spacing w:after="0" w:line="240" w:lineRule="auto"/>
              <w:jc w:val="center"/>
              <w:rPr>
                <w:rFonts w:ascii="PT Astra Serif" w:hAnsi="PT Astra Serif"/>
                <w:sz w:val="20"/>
                <w:szCs w:val="20"/>
              </w:rPr>
            </w:pPr>
          </w:p>
        </w:tc>
        <w:tc>
          <w:tcPr>
            <w:tcW w:w="1134" w:type="dxa"/>
          </w:tcPr>
          <w:p w:rsidR="00692AD0" w:rsidRPr="00BA4A78" w:rsidRDefault="00692AD0" w:rsidP="00EE6018">
            <w:pPr>
              <w:spacing w:after="0" w:line="240" w:lineRule="auto"/>
              <w:jc w:val="center"/>
              <w:rPr>
                <w:rFonts w:ascii="PT Astra Serif" w:hAnsi="PT Astra Serif"/>
                <w:sz w:val="20"/>
                <w:szCs w:val="20"/>
              </w:rPr>
            </w:pPr>
          </w:p>
        </w:tc>
        <w:tc>
          <w:tcPr>
            <w:tcW w:w="1701" w:type="dxa"/>
          </w:tcPr>
          <w:p w:rsidR="00692AD0" w:rsidRPr="00BA4A78" w:rsidRDefault="00692AD0" w:rsidP="00EE6018">
            <w:pPr>
              <w:spacing w:after="0" w:line="240" w:lineRule="auto"/>
              <w:jc w:val="center"/>
              <w:rPr>
                <w:rFonts w:ascii="PT Astra Serif" w:hAnsi="PT Astra Serif"/>
                <w:sz w:val="20"/>
                <w:szCs w:val="20"/>
              </w:rPr>
            </w:pPr>
          </w:p>
        </w:tc>
        <w:tc>
          <w:tcPr>
            <w:tcW w:w="1314" w:type="dxa"/>
          </w:tcPr>
          <w:p w:rsidR="00692AD0" w:rsidRPr="00BA4A78" w:rsidRDefault="00692AD0" w:rsidP="00EE6018">
            <w:pPr>
              <w:spacing w:after="0" w:line="240" w:lineRule="auto"/>
              <w:jc w:val="center"/>
              <w:rPr>
                <w:rFonts w:ascii="PT Astra Serif" w:hAnsi="PT Astra Serif"/>
                <w:sz w:val="20"/>
                <w:szCs w:val="20"/>
              </w:rPr>
            </w:pPr>
          </w:p>
        </w:tc>
        <w:tc>
          <w:tcPr>
            <w:tcW w:w="1315" w:type="dxa"/>
          </w:tcPr>
          <w:p w:rsidR="00692AD0" w:rsidRPr="00BA4A78" w:rsidRDefault="00692AD0" w:rsidP="00EE6018">
            <w:pPr>
              <w:spacing w:after="0" w:line="240" w:lineRule="auto"/>
              <w:jc w:val="center"/>
              <w:rPr>
                <w:rFonts w:ascii="PT Astra Serif" w:hAnsi="PT Astra Serif"/>
                <w:sz w:val="20"/>
                <w:szCs w:val="20"/>
              </w:rPr>
            </w:pPr>
          </w:p>
        </w:tc>
        <w:tc>
          <w:tcPr>
            <w:tcW w:w="1481" w:type="dxa"/>
          </w:tcPr>
          <w:p w:rsidR="00692AD0" w:rsidRPr="00BA4A78" w:rsidRDefault="00692AD0" w:rsidP="00EE6018">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w:t>
            </w:r>
          </w:p>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559" w:type="dxa"/>
          </w:tcPr>
          <w:p w:rsidR="00692AD0" w:rsidRPr="00BA4A78" w:rsidRDefault="00692AD0" w:rsidP="00EE6018">
            <w:pPr>
              <w:spacing w:after="0" w:line="240" w:lineRule="auto"/>
              <w:jc w:val="center"/>
              <w:rPr>
                <w:rFonts w:ascii="PT Astra Serif" w:hAnsi="PT Astra Serif"/>
                <w:sz w:val="20"/>
                <w:szCs w:val="20"/>
              </w:rPr>
            </w:pPr>
          </w:p>
        </w:tc>
        <w:tc>
          <w:tcPr>
            <w:tcW w:w="1467" w:type="dxa"/>
            <w:vAlign w:val="center"/>
          </w:tcPr>
          <w:p w:rsidR="00692AD0" w:rsidRPr="00BA4A78" w:rsidRDefault="00692AD0" w:rsidP="00EE6018">
            <w:pPr>
              <w:spacing w:after="0" w:line="240" w:lineRule="auto"/>
              <w:jc w:val="center"/>
              <w:rPr>
                <w:rFonts w:ascii="PT Astra Serif" w:hAnsi="PT Astra Serif"/>
                <w:sz w:val="20"/>
                <w:szCs w:val="20"/>
              </w:rPr>
            </w:pPr>
          </w:p>
        </w:tc>
        <w:tc>
          <w:tcPr>
            <w:tcW w:w="1085" w:type="dxa"/>
          </w:tcPr>
          <w:p w:rsidR="00692AD0" w:rsidRPr="00BA4A78" w:rsidRDefault="00692AD0" w:rsidP="00EE6018">
            <w:pPr>
              <w:spacing w:after="0" w:line="240" w:lineRule="auto"/>
              <w:jc w:val="center"/>
              <w:rPr>
                <w:rFonts w:ascii="PT Astra Serif" w:hAnsi="PT Astra Serif"/>
                <w:sz w:val="20"/>
                <w:szCs w:val="20"/>
              </w:rPr>
            </w:pPr>
          </w:p>
        </w:tc>
        <w:tc>
          <w:tcPr>
            <w:tcW w:w="1134" w:type="dxa"/>
          </w:tcPr>
          <w:p w:rsidR="00692AD0" w:rsidRPr="00BA4A78" w:rsidRDefault="00692AD0" w:rsidP="00EE6018">
            <w:pPr>
              <w:spacing w:after="0" w:line="240" w:lineRule="auto"/>
              <w:jc w:val="center"/>
              <w:rPr>
                <w:rFonts w:ascii="PT Astra Serif" w:hAnsi="PT Astra Serif"/>
                <w:sz w:val="20"/>
                <w:szCs w:val="20"/>
              </w:rPr>
            </w:pPr>
          </w:p>
        </w:tc>
        <w:tc>
          <w:tcPr>
            <w:tcW w:w="1701" w:type="dxa"/>
          </w:tcPr>
          <w:p w:rsidR="00692AD0" w:rsidRPr="00BA4A78" w:rsidRDefault="00692AD0" w:rsidP="00EE6018">
            <w:pPr>
              <w:spacing w:after="0" w:line="240" w:lineRule="auto"/>
              <w:jc w:val="center"/>
              <w:rPr>
                <w:rFonts w:ascii="PT Astra Serif" w:hAnsi="PT Astra Serif"/>
                <w:sz w:val="20"/>
                <w:szCs w:val="20"/>
              </w:rPr>
            </w:pPr>
          </w:p>
        </w:tc>
        <w:tc>
          <w:tcPr>
            <w:tcW w:w="1134" w:type="dxa"/>
          </w:tcPr>
          <w:p w:rsidR="00692AD0" w:rsidRPr="00BA4A78" w:rsidRDefault="00692AD0" w:rsidP="00EE6018">
            <w:pPr>
              <w:spacing w:after="0" w:line="240" w:lineRule="auto"/>
              <w:jc w:val="center"/>
              <w:rPr>
                <w:rFonts w:ascii="PT Astra Serif" w:hAnsi="PT Astra Serif"/>
                <w:sz w:val="20"/>
                <w:szCs w:val="20"/>
              </w:rPr>
            </w:pPr>
          </w:p>
        </w:tc>
        <w:tc>
          <w:tcPr>
            <w:tcW w:w="1701" w:type="dxa"/>
          </w:tcPr>
          <w:p w:rsidR="00692AD0" w:rsidRPr="00BA4A78" w:rsidRDefault="00692AD0" w:rsidP="00EE6018">
            <w:pPr>
              <w:spacing w:after="0" w:line="240" w:lineRule="auto"/>
              <w:jc w:val="center"/>
              <w:rPr>
                <w:rFonts w:ascii="PT Astra Serif" w:hAnsi="PT Astra Serif"/>
                <w:sz w:val="20"/>
                <w:szCs w:val="20"/>
              </w:rPr>
            </w:pPr>
          </w:p>
        </w:tc>
        <w:tc>
          <w:tcPr>
            <w:tcW w:w="1314" w:type="dxa"/>
          </w:tcPr>
          <w:p w:rsidR="00692AD0" w:rsidRPr="00BA4A78" w:rsidRDefault="00692AD0" w:rsidP="00EE6018">
            <w:pPr>
              <w:spacing w:after="0" w:line="240" w:lineRule="auto"/>
              <w:jc w:val="center"/>
              <w:rPr>
                <w:rFonts w:ascii="PT Astra Serif" w:hAnsi="PT Astra Serif"/>
                <w:sz w:val="20"/>
                <w:szCs w:val="20"/>
              </w:rPr>
            </w:pPr>
          </w:p>
        </w:tc>
        <w:tc>
          <w:tcPr>
            <w:tcW w:w="1315" w:type="dxa"/>
          </w:tcPr>
          <w:p w:rsidR="00692AD0" w:rsidRPr="00BA4A78" w:rsidRDefault="00692AD0" w:rsidP="00EE6018">
            <w:pPr>
              <w:spacing w:after="0" w:line="240" w:lineRule="auto"/>
              <w:jc w:val="center"/>
              <w:rPr>
                <w:rFonts w:ascii="PT Astra Serif" w:hAnsi="PT Astra Serif"/>
                <w:sz w:val="20"/>
                <w:szCs w:val="20"/>
              </w:rPr>
            </w:pPr>
          </w:p>
        </w:tc>
        <w:tc>
          <w:tcPr>
            <w:tcW w:w="1481" w:type="dxa"/>
          </w:tcPr>
          <w:p w:rsidR="00692AD0" w:rsidRPr="00BA4A78" w:rsidRDefault="00692AD0" w:rsidP="00EE6018">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413351">
        <w:trPr>
          <w:trHeight w:val="141"/>
        </w:trPr>
        <w:tc>
          <w:tcPr>
            <w:tcW w:w="1560" w:type="dxa"/>
          </w:tcPr>
          <w:p w:rsidR="00692AD0" w:rsidRPr="00BA4A78" w:rsidRDefault="00692AD0" w:rsidP="00DC4233">
            <w:pPr>
              <w:spacing w:after="0" w:line="240" w:lineRule="auto"/>
              <w:jc w:val="center"/>
              <w:rPr>
                <w:rFonts w:ascii="PT Astra Serif" w:hAnsi="PT Astra Serif"/>
                <w:sz w:val="20"/>
                <w:szCs w:val="20"/>
              </w:rPr>
            </w:pPr>
            <w:r w:rsidRPr="00BA4A78">
              <w:rPr>
                <w:rFonts w:ascii="PT Astra Serif" w:hAnsi="PT Astra Serif"/>
                <w:sz w:val="20"/>
                <w:szCs w:val="20"/>
              </w:rPr>
              <w:t xml:space="preserve">Клевогин В.М., </w:t>
            </w:r>
            <w:r>
              <w:rPr>
                <w:rFonts w:ascii="PT Astra Serif" w:hAnsi="PT Astra Serif"/>
                <w:sz w:val="20"/>
                <w:szCs w:val="20"/>
              </w:rPr>
              <w:t>заместитель Главы администрации</w:t>
            </w:r>
          </w:p>
        </w:tc>
        <w:tc>
          <w:tcPr>
            <w:tcW w:w="1559"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1. Земельный участок</w:t>
            </w:r>
          </w:p>
          <w:p w:rsidR="00692AD0" w:rsidRPr="00BA4A78" w:rsidRDefault="00692AD0" w:rsidP="009F5420">
            <w:pPr>
              <w:spacing w:after="0"/>
              <w:jc w:val="center"/>
              <w:rPr>
                <w:rFonts w:ascii="PT Astra Serif" w:hAnsi="PT Astra Serif"/>
                <w:sz w:val="20"/>
                <w:szCs w:val="20"/>
              </w:rPr>
            </w:pPr>
          </w:p>
          <w:p w:rsidR="00692AD0" w:rsidRPr="00BA4A78" w:rsidRDefault="00692AD0" w:rsidP="000B5D24">
            <w:pPr>
              <w:spacing w:after="0"/>
              <w:jc w:val="center"/>
              <w:rPr>
                <w:rFonts w:ascii="PT Astra Serif" w:hAnsi="PT Astra Serif"/>
                <w:sz w:val="20"/>
                <w:szCs w:val="20"/>
              </w:rPr>
            </w:pPr>
            <w:r w:rsidRPr="00BA4A78">
              <w:rPr>
                <w:rFonts w:ascii="PT Astra Serif" w:hAnsi="PT Astra Serif"/>
                <w:sz w:val="20"/>
                <w:szCs w:val="20"/>
              </w:rPr>
              <w:t>2. Земельный участок</w:t>
            </w:r>
          </w:p>
        </w:tc>
        <w:tc>
          <w:tcPr>
            <w:tcW w:w="1467" w:type="dxa"/>
          </w:tcPr>
          <w:p w:rsidR="00692AD0" w:rsidRPr="00BA4A78" w:rsidRDefault="00692AD0" w:rsidP="000B5D24">
            <w:pPr>
              <w:spacing w:after="0"/>
              <w:jc w:val="center"/>
              <w:rPr>
                <w:rFonts w:ascii="PT Astra Serif" w:hAnsi="PT Astra Serif"/>
                <w:sz w:val="20"/>
                <w:szCs w:val="20"/>
              </w:rPr>
            </w:pPr>
            <w:r w:rsidRPr="00BA4A78">
              <w:rPr>
                <w:rFonts w:ascii="PT Astra Serif" w:hAnsi="PT Astra Serif"/>
                <w:sz w:val="20"/>
                <w:szCs w:val="20"/>
              </w:rPr>
              <w:t>Индивидуальная</w:t>
            </w:r>
          </w:p>
          <w:p w:rsidR="00692AD0" w:rsidRPr="00BA4A78" w:rsidRDefault="00692AD0" w:rsidP="000B5D24">
            <w:pPr>
              <w:spacing w:after="0"/>
              <w:jc w:val="center"/>
              <w:rPr>
                <w:rFonts w:ascii="PT Astra Serif" w:hAnsi="PT Astra Serif"/>
                <w:sz w:val="20"/>
                <w:szCs w:val="20"/>
              </w:rPr>
            </w:pPr>
          </w:p>
          <w:p w:rsidR="00692AD0" w:rsidRPr="00BA4A78" w:rsidRDefault="00692AD0" w:rsidP="000B5D24">
            <w:pPr>
              <w:spacing w:after="0"/>
              <w:jc w:val="center"/>
              <w:rPr>
                <w:rFonts w:ascii="PT Astra Serif" w:hAnsi="PT Astra Serif"/>
                <w:sz w:val="20"/>
                <w:szCs w:val="20"/>
              </w:rPr>
            </w:pPr>
            <w:r w:rsidRPr="00BA4A78">
              <w:rPr>
                <w:rFonts w:ascii="PT Astra Serif" w:hAnsi="PT Astra Serif"/>
                <w:sz w:val="20"/>
                <w:szCs w:val="20"/>
              </w:rPr>
              <w:t>Индивидуальная</w:t>
            </w:r>
          </w:p>
        </w:tc>
        <w:tc>
          <w:tcPr>
            <w:tcW w:w="1085" w:type="dxa"/>
          </w:tcPr>
          <w:p w:rsidR="00692AD0" w:rsidRPr="00BA4A78" w:rsidRDefault="00692AD0" w:rsidP="000B5D24">
            <w:pPr>
              <w:spacing w:after="0"/>
              <w:jc w:val="center"/>
              <w:rPr>
                <w:rFonts w:ascii="PT Astra Serif" w:hAnsi="PT Astra Serif"/>
                <w:sz w:val="20"/>
                <w:szCs w:val="20"/>
              </w:rPr>
            </w:pPr>
            <w:r w:rsidRPr="00BA4A78">
              <w:rPr>
                <w:rFonts w:ascii="PT Astra Serif" w:hAnsi="PT Astra Serif"/>
                <w:sz w:val="20"/>
                <w:szCs w:val="20"/>
              </w:rPr>
              <w:t>600,0</w:t>
            </w:r>
          </w:p>
          <w:p w:rsidR="00692AD0" w:rsidRPr="00BA4A78" w:rsidRDefault="00692AD0" w:rsidP="000B5D24">
            <w:pPr>
              <w:spacing w:after="0"/>
              <w:jc w:val="center"/>
              <w:rPr>
                <w:rFonts w:ascii="PT Astra Serif" w:hAnsi="PT Astra Serif"/>
                <w:sz w:val="20"/>
                <w:szCs w:val="20"/>
              </w:rPr>
            </w:pPr>
          </w:p>
          <w:p w:rsidR="00692AD0" w:rsidRPr="00BA4A78" w:rsidRDefault="00692AD0" w:rsidP="000B5D24">
            <w:pPr>
              <w:spacing w:after="0"/>
              <w:jc w:val="center"/>
              <w:rPr>
                <w:rFonts w:ascii="PT Astra Serif" w:hAnsi="PT Astra Serif"/>
                <w:sz w:val="20"/>
                <w:szCs w:val="20"/>
              </w:rPr>
            </w:pPr>
          </w:p>
          <w:p w:rsidR="00692AD0" w:rsidRPr="00BA4A78" w:rsidRDefault="00692AD0" w:rsidP="000B5D24">
            <w:pPr>
              <w:spacing w:after="0"/>
              <w:jc w:val="center"/>
              <w:rPr>
                <w:rFonts w:ascii="PT Astra Serif" w:hAnsi="PT Astra Serif"/>
                <w:sz w:val="20"/>
                <w:szCs w:val="20"/>
              </w:rPr>
            </w:pPr>
            <w:r w:rsidRPr="00BA4A78">
              <w:rPr>
                <w:rFonts w:ascii="PT Astra Serif" w:hAnsi="PT Astra Serif"/>
                <w:sz w:val="20"/>
                <w:szCs w:val="20"/>
              </w:rPr>
              <w:t>500,0</w:t>
            </w:r>
          </w:p>
        </w:tc>
        <w:tc>
          <w:tcPr>
            <w:tcW w:w="1134" w:type="dxa"/>
          </w:tcPr>
          <w:p w:rsidR="00692AD0" w:rsidRPr="00BA4A78" w:rsidRDefault="00692AD0" w:rsidP="000B5D24">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0B5D24">
            <w:pPr>
              <w:spacing w:after="0"/>
              <w:jc w:val="center"/>
              <w:rPr>
                <w:rFonts w:ascii="PT Astra Serif" w:hAnsi="PT Astra Serif"/>
                <w:sz w:val="20"/>
                <w:szCs w:val="20"/>
              </w:rPr>
            </w:pPr>
          </w:p>
          <w:p w:rsidR="00692AD0" w:rsidRPr="00BA4A78" w:rsidRDefault="00692AD0" w:rsidP="000B5D24">
            <w:pPr>
              <w:spacing w:after="0"/>
              <w:jc w:val="center"/>
              <w:rPr>
                <w:rFonts w:ascii="PT Astra Serif" w:hAnsi="PT Astra Serif"/>
                <w:sz w:val="20"/>
                <w:szCs w:val="20"/>
              </w:rPr>
            </w:pPr>
          </w:p>
          <w:p w:rsidR="00692AD0" w:rsidRPr="00BA4A78" w:rsidRDefault="00692AD0" w:rsidP="000B5D24">
            <w:pPr>
              <w:spacing w:after="0"/>
              <w:jc w:val="center"/>
              <w:rPr>
                <w:rFonts w:ascii="PT Astra Serif" w:hAnsi="PT Astra Serif"/>
                <w:sz w:val="20"/>
                <w:szCs w:val="20"/>
              </w:rPr>
            </w:pPr>
            <w:r w:rsidRPr="00BA4A78">
              <w:rPr>
                <w:rFonts w:ascii="PT Astra Serif" w:hAnsi="PT Astra Serif"/>
                <w:sz w:val="20"/>
                <w:szCs w:val="20"/>
              </w:rPr>
              <w:t>Россия</w:t>
            </w:r>
          </w:p>
        </w:tc>
        <w:tc>
          <w:tcPr>
            <w:tcW w:w="1701"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1. Гараж</w:t>
            </w: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2. Квартира</w:t>
            </w: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3. Земельный участок</w:t>
            </w:r>
          </w:p>
          <w:p w:rsidR="00692AD0" w:rsidRPr="00BA4A78" w:rsidRDefault="00692AD0" w:rsidP="00DC4233">
            <w:pPr>
              <w:spacing w:after="0"/>
              <w:jc w:val="center"/>
              <w:rPr>
                <w:rFonts w:ascii="PT Astra Serif" w:hAnsi="PT Astra Serif"/>
                <w:sz w:val="20"/>
                <w:szCs w:val="20"/>
              </w:rPr>
            </w:pPr>
          </w:p>
        </w:tc>
        <w:tc>
          <w:tcPr>
            <w:tcW w:w="1134"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18,0</w:t>
            </w:r>
          </w:p>
          <w:p w:rsidR="00692AD0" w:rsidRPr="00BA4A78" w:rsidRDefault="00692AD0" w:rsidP="009F5420">
            <w:pPr>
              <w:spacing w:after="0"/>
              <w:jc w:val="center"/>
              <w:rPr>
                <w:rFonts w:ascii="PT Astra Serif" w:hAnsi="PT Astra Serif"/>
                <w:sz w:val="20"/>
                <w:szCs w:val="20"/>
              </w:rPr>
            </w:pPr>
            <w:r>
              <w:rPr>
                <w:rFonts w:ascii="PT Astra Serif" w:hAnsi="PT Astra Serif"/>
                <w:sz w:val="20"/>
                <w:szCs w:val="20"/>
              </w:rPr>
              <w:t>68,5</w:t>
            </w: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561,0</w:t>
            </w:r>
          </w:p>
          <w:p w:rsidR="00692AD0" w:rsidRPr="00BA4A78" w:rsidRDefault="00692AD0" w:rsidP="009F5420">
            <w:pPr>
              <w:spacing w:after="0"/>
              <w:jc w:val="center"/>
              <w:rPr>
                <w:rFonts w:ascii="PT Astra Serif" w:hAnsi="PT Astra Serif"/>
                <w:sz w:val="20"/>
                <w:szCs w:val="20"/>
              </w:rPr>
            </w:pPr>
          </w:p>
          <w:p w:rsidR="00692AD0" w:rsidRPr="00BA4A78" w:rsidRDefault="00692AD0" w:rsidP="00DC4233">
            <w:pPr>
              <w:spacing w:after="0"/>
              <w:jc w:val="center"/>
              <w:rPr>
                <w:rFonts w:ascii="PT Astra Serif" w:hAnsi="PT Astra Serif"/>
                <w:sz w:val="20"/>
                <w:szCs w:val="20"/>
              </w:rPr>
            </w:pPr>
          </w:p>
        </w:tc>
        <w:tc>
          <w:tcPr>
            <w:tcW w:w="1701"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DC4233">
            <w:pPr>
              <w:spacing w:after="0"/>
              <w:rPr>
                <w:rFonts w:ascii="PT Astra Serif" w:hAnsi="PT Astra Serif"/>
                <w:sz w:val="20"/>
                <w:szCs w:val="20"/>
              </w:rPr>
            </w:pPr>
          </w:p>
        </w:tc>
        <w:tc>
          <w:tcPr>
            <w:tcW w:w="1314"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1. Легковой, а/м Тойота Авенсис</w:t>
            </w: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2. Легковой, а/м УАЗ 220695-04</w:t>
            </w:r>
          </w:p>
        </w:tc>
        <w:tc>
          <w:tcPr>
            <w:tcW w:w="1315" w:type="dxa"/>
          </w:tcPr>
          <w:p w:rsidR="00692AD0" w:rsidRPr="00BA4A78" w:rsidRDefault="00692AD0" w:rsidP="000B5D24">
            <w:pPr>
              <w:spacing w:after="0"/>
              <w:jc w:val="center"/>
              <w:rPr>
                <w:rFonts w:ascii="PT Astra Serif" w:hAnsi="PT Astra Serif"/>
                <w:sz w:val="20"/>
                <w:szCs w:val="20"/>
              </w:rPr>
            </w:pPr>
            <w:r>
              <w:rPr>
                <w:rFonts w:ascii="PT Astra Serif" w:hAnsi="PT Astra Serif"/>
                <w:sz w:val="20"/>
                <w:szCs w:val="20"/>
              </w:rPr>
              <w:t>772 696,63</w:t>
            </w:r>
          </w:p>
        </w:tc>
        <w:tc>
          <w:tcPr>
            <w:tcW w:w="1481" w:type="dxa"/>
          </w:tcPr>
          <w:p w:rsidR="00692AD0" w:rsidRPr="00BA4A78" w:rsidRDefault="00692AD0" w:rsidP="009F5420">
            <w:pPr>
              <w:spacing w:after="0"/>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Супруг (а)</w:t>
            </w:r>
          </w:p>
        </w:tc>
        <w:tc>
          <w:tcPr>
            <w:tcW w:w="1559"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1. Земельный участок</w:t>
            </w: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2. Земельный участок 1/12 доли</w:t>
            </w: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 xml:space="preserve">3. Жилой дом </w:t>
            </w:r>
            <w:r w:rsidRPr="00BA4A78">
              <w:rPr>
                <w:rFonts w:ascii="PT Astra Serif" w:hAnsi="PT Astra Serif"/>
                <w:sz w:val="20"/>
                <w:szCs w:val="20"/>
              </w:rPr>
              <w:lastRenderedPageBreak/>
              <w:t>1/12 доли</w:t>
            </w:r>
          </w:p>
          <w:p w:rsidR="00692AD0" w:rsidRPr="00BA4A78" w:rsidRDefault="00692AD0" w:rsidP="00DC4233">
            <w:pPr>
              <w:spacing w:after="0"/>
              <w:jc w:val="center"/>
              <w:rPr>
                <w:rFonts w:ascii="PT Astra Serif" w:hAnsi="PT Astra Serif"/>
                <w:sz w:val="20"/>
                <w:szCs w:val="20"/>
              </w:rPr>
            </w:pPr>
            <w:r>
              <w:rPr>
                <w:rFonts w:ascii="PT Astra Serif" w:hAnsi="PT Astra Serif"/>
                <w:sz w:val="20"/>
                <w:szCs w:val="20"/>
              </w:rPr>
              <w:t xml:space="preserve"> 4. квартира 1/3 доли</w:t>
            </w:r>
          </w:p>
        </w:tc>
        <w:tc>
          <w:tcPr>
            <w:tcW w:w="1467"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lastRenderedPageBreak/>
              <w:t>Индивидуальная</w:t>
            </w: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 xml:space="preserve">Общая </w:t>
            </w:r>
            <w:r w:rsidRPr="00BA4A78">
              <w:rPr>
                <w:rFonts w:ascii="PT Astra Serif" w:hAnsi="PT Astra Serif"/>
                <w:sz w:val="20"/>
                <w:szCs w:val="20"/>
              </w:rPr>
              <w:lastRenderedPageBreak/>
              <w:t>долевая</w:t>
            </w:r>
          </w:p>
          <w:p w:rsidR="00692AD0" w:rsidRPr="00BA4A78" w:rsidRDefault="00692AD0" w:rsidP="00DC4233">
            <w:pPr>
              <w:spacing w:after="0"/>
              <w:jc w:val="center"/>
              <w:rPr>
                <w:rFonts w:ascii="PT Astra Serif" w:hAnsi="PT Astra Serif"/>
                <w:sz w:val="20"/>
                <w:szCs w:val="20"/>
              </w:rPr>
            </w:pPr>
            <w:r w:rsidRPr="00BA4A78">
              <w:rPr>
                <w:rFonts w:ascii="PT Astra Serif" w:hAnsi="PT Astra Serif"/>
                <w:sz w:val="20"/>
                <w:szCs w:val="20"/>
              </w:rPr>
              <w:t>Общая долевая</w:t>
            </w:r>
          </w:p>
        </w:tc>
        <w:tc>
          <w:tcPr>
            <w:tcW w:w="1085"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lastRenderedPageBreak/>
              <w:t>561,0</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545,8</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57,4</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68,5</w:t>
            </w:r>
          </w:p>
          <w:p w:rsidR="00692AD0" w:rsidRPr="00BA4A78" w:rsidRDefault="00692AD0" w:rsidP="00DC4233">
            <w:pPr>
              <w:spacing w:after="0"/>
              <w:rPr>
                <w:rFonts w:ascii="PT Astra Serif" w:hAnsi="PT Astra Serif"/>
                <w:sz w:val="20"/>
                <w:szCs w:val="20"/>
              </w:rPr>
            </w:pPr>
          </w:p>
        </w:tc>
        <w:tc>
          <w:tcPr>
            <w:tcW w:w="1134"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lastRenderedPageBreak/>
              <w:t>Россия</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DC4233">
            <w:pPr>
              <w:spacing w:after="0"/>
              <w:rPr>
                <w:rFonts w:ascii="PT Astra Serif" w:hAnsi="PT Astra Serif"/>
                <w:sz w:val="20"/>
                <w:szCs w:val="20"/>
              </w:rPr>
            </w:pPr>
          </w:p>
        </w:tc>
        <w:tc>
          <w:tcPr>
            <w:tcW w:w="1701" w:type="dxa"/>
          </w:tcPr>
          <w:p w:rsidR="00692AD0" w:rsidRPr="00BA4A78" w:rsidRDefault="00692AD0" w:rsidP="000B5D24">
            <w:pPr>
              <w:spacing w:after="0"/>
              <w:jc w:val="center"/>
              <w:rPr>
                <w:rFonts w:ascii="PT Astra Serif" w:hAnsi="PT Astra Serif"/>
                <w:sz w:val="20"/>
                <w:szCs w:val="20"/>
              </w:rPr>
            </w:pPr>
            <w:r w:rsidRPr="00BA4A78">
              <w:rPr>
                <w:rFonts w:ascii="PT Astra Serif" w:hAnsi="PT Astra Serif"/>
                <w:sz w:val="20"/>
                <w:szCs w:val="20"/>
              </w:rPr>
              <w:lastRenderedPageBreak/>
              <w:t>1. Земельный участок</w:t>
            </w:r>
          </w:p>
          <w:p w:rsidR="00692AD0" w:rsidRPr="00BA4A78" w:rsidRDefault="00692AD0" w:rsidP="000B5D24">
            <w:pPr>
              <w:spacing w:after="0"/>
              <w:jc w:val="center"/>
              <w:rPr>
                <w:rFonts w:ascii="PT Astra Serif" w:hAnsi="PT Astra Serif"/>
                <w:sz w:val="20"/>
                <w:szCs w:val="20"/>
              </w:rPr>
            </w:pPr>
          </w:p>
          <w:p w:rsidR="00692AD0" w:rsidRPr="00BA4A78" w:rsidRDefault="00692AD0" w:rsidP="000B5D24">
            <w:pPr>
              <w:spacing w:after="0"/>
              <w:jc w:val="center"/>
              <w:rPr>
                <w:rFonts w:ascii="PT Astra Serif" w:hAnsi="PT Astra Serif"/>
                <w:sz w:val="20"/>
                <w:szCs w:val="20"/>
              </w:rPr>
            </w:pPr>
            <w:r w:rsidRPr="00BA4A78">
              <w:rPr>
                <w:rFonts w:ascii="PT Astra Serif" w:hAnsi="PT Astra Serif"/>
                <w:sz w:val="20"/>
                <w:szCs w:val="20"/>
              </w:rPr>
              <w:t>2. Земельный участок</w:t>
            </w:r>
          </w:p>
        </w:tc>
        <w:tc>
          <w:tcPr>
            <w:tcW w:w="1134" w:type="dxa"/>
          </w:tcPr>
          <w:p w:rsidR="00692AD0" w:rsidRPr="00BA4A78" w:rsidRDefault="00692AD0" w:rsidP="00622FD9">
            <w:pPr>
              <w:spacing w:after="0"/>
              <w:jc w:val="center"/>
              <w:rPr>
                <w:rFonts w:ascii="PT Astra Serif" w:hAnsi="PT Astra Serif"/>
                <w:sz w:val="20"/>
                <w:szCs w:val="20"/>
              </w:rPr>
            </w:pPr>
            <w:r w:rsidRPr="00BA4A78">
              <w:rPr>
                <w:rFonts w:ascii="PT Astra Serif" w:hAnsi="PT Astra Serif"/>
                <w:sz w:val="20"/>
                <w:szCs w:val="20"/>
              </w:rPr>
              <w:t>600,0</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500,0</w:t>
            </w:r>
          </w:p>
        </w:tc>
        <w:tc>
          <w:tcPr>
            <w:tcW w:w="1701" w:type="dxa"/>
          </w:tcPr>
          <w:p w:rsidR="00692AD0" w:rsidRPr="00BA4A78" w:rsidRDefault="00692AD0" w:rsidP="00622FD9">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0B5D24">
            <w:pPr>
              <w:spacing w:after="0"/>
              <w:jc w:val="center"/>
              <w:rPr>
                <w:rFonts w:ascii="PT Astra Serif" w:hAnsi="PT Astra Serif"/>
                <w:sz w:val="20"/>
                <w:szCs w:val="20"/>
              </w:rPr>
            </w:pPr>
            <w:r>
              <w:rPr>
                <w:rFonts w:ascii="PT Astra Serif" w:hAnsi="PT Astra Serif"/>
                <w:sz w:val="20"/>
                <w:szCs w:val="20"/>
              </w:rPr>
              <w:t>811 763,86</w:t>
            </w:r>
          </w:p>
        </w:tc>
        <w:tc>
          <w:tcPr>
            <w:tcW w:w="1481" w:type="dxa"/>
          </w:tcPr>
          <w:p w:rsidR="00692AD0" w:rsidRPr="00BA4A78" w:rsidRDefault="00692AD0" w:rsidP="009F5420">
            <w:pPr>
              <w:spacing w:after="0"/>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w:t>
            </w:r>
          </w:p>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559" w:type="dxa"/>
          </w:tcPr>
          <w:p w:rsidR="00692AD0" w:rsidRPr="00BA4A78" w:rsidRDefault="00692AD0" w:rsidP="00EE6018">
            <w:pPr>
              <w:spacing w:after="0" w:line="240" w:lineRule="auto"/>
              <w:rPr>
                <w:rFonts w:ascii="PT Astra Serif" w:hAnsi="PT Astra Serif"/>
                <w:sz w:val="20"/>
                <w:szCs w:val="20"/>
              </w:rPr>
            </w:pPr>
          </w:p>
        </w:tc>
        <w:tc>
          <w:tcPr>
            <w:tcW w:w="1467" w:type="dxa"/>
          </w:tcPr>
          <w:p w:rsidR="00692AD0" w:rsidRPr="00BA4A78" w:rsidRDefault="00692AD0" w:rsidP="00F967EC">
            <w:pPr>
              <w:spacing w:after="0" w:line="240" w:lineRule="auto"/>
              <w:jc w:val="center"/>
              <w:rPr>
                <w:rFonts w:ascii="PT Astra Serif" w:hAnsi="PT Astra Serif"/>
                <w:sz w:val="20"/>
                <w:szCs w:val="20"/>
              </w:rPr>
            </w:pPr>
          </w:p>
        </w:tc>
        <w:tc>
          <w:tcPr>
            <w:tcW w:w="1085" w:type="dxa"/>
          </w:tcPr>
          <w:p w:rsidR="00692AD0" w:rsidRPr="00BA4A78" w:rsidRDefault="00692AD0" w:rsidP="00EE6018">
            <w:pPr>
              <w:spacing w:after="0" w:line="240" w:lineRule="auto"/>
              <w:jc w:val="center"/>
              <w:rPr>
                <w:rFonts w:ascii="PT Astra Serif" w:hAnsi="PT Astra Serif"/>
                <w:sz w:val="20"/>
                <w:szCs w:val="20"/>
              </w:rPr>
            </w:pPr>
          </w:p>
        </w:tc>
        <w:tc>
          <w:tcPr>
            <w:tcW w:w="1134" w:type="dxa"/>
          </w:tcPr>
          <w:p w:rsidR="00692AD0" w:rsidRPr="00BA4A78" w:rsidRDefault="00692AD0" w:rsidP="00EE6018">
            <w:pPr>
              <w:spacing w:after="0" w:line="240" w:lineRule="auto"/>
              <w:jc w:val="center"/>
              <w:rPr>
                <w:rFonts w:ascii="PT Astra Serif" w:hAnsi="PT Astra Serif"/>
                <w:sz w:val="20"/>
                <w:szCs w:val="20"/>
              </w:rPr>
            </w:pPr>
          </w:p>
        </w:tc>
        <w:tc>
          <w:tcPr>
            <w:tcW w:w="1701" w:type="dxa"/>
          </w:tcPr>
          <w:p w:rsidR="00692AD0" w:rsidRPr="00BA4A78" w:rsidRDefault="00692AD0" w:rsidP="00EE6018">
            <w:pPr>
              <w:spacing w:after="0" w:line="240" w:lineRule="auto"/>
              <w:rPr>
                <w:rFonts w:ascii="PT Astra Serif" w:hAnsi="PT Astra Serif"/>
                <w:sz w:val="20"/>
                <w:szCs w:val="20"/>
              </w:rPr>
            </w:pPr>
          </w:p>
        </w:tc>
        <w:tc>
          <w:tcPr>
            <w:tcW w:w="1134" w:type="dxa"/>
          </w:tcPr>
          <w:p w:rsidR="00692AD0" w:rsidRPr="00BA4A78" w:rsidRDefault="00692AD0" w:rsidP="00EE6018">
            <w:pPr>
              <w:spacing w:after="0" w:line="240" w:lineRule="auto"/>
              <w:jc w:val="center"/>
              <w:rPr>
                <w:rFonts w:ascii="PT Astra Serif" w:hAnsi="PT Astra Serif"/>
                <w:sz w:val="20"/>
                <w:szCs w:val="20"/>
              </w:rPr>
            </w:pPr>
          </w:p>
        </w:tc>
        <w:tc>
          <w:tcPr>
            <w:tcW w:w="1701" w:type="dxa"/>
          </w:tcPr>
          <w:p w:rsidR="00692AD0" w:rsidRPr="00BA4A78" w:rsidRDefault="00692AD0" w:rsidP="00F967EC">
            <w:pPr>
              <w:spacing w:after="0"/>
              <w:jc w:val="center"/>
              <w:rPr>
                <w:rFonts w:ascii="PT Astra Serif" w:hAnsi="PT Astra Serif"/>
                <w:sz w:val="20"/>
                <w:szCs w:val="20"/>
              </w:rPr>
            </w:pPr>
          </w:p>
        </w:tc>
        <w:tc>
          <w:tcPr>
            <w:tcW w:w="1314" w:type="dxa"/>
          </w:tcPr>
          <w:p w:rsidR="00692AD0" w:rsidRPr="00BA4A78" w:rsidRDefault="00692AD0" w:rsidP="00EE6018">
            <w:pPr>
              <w:spacing w:after="0" w:line="240" w:lineRule="auto"/>
              <w:rPr>
                <w:rFonts w:ascii="PT Astra Serif" w:hAnsi="PT Astra Serif"/>
                <w:sz w:val="20"/>
                <w:szCs w:val="20"/>
              </w:rPr>
            </w:pPr>
          </w:p>
        </w:tc>
        <w:tc>
          <w:tcPr>
            <w:tcW w:w="1315" w:type="dxa"/>
          </w:tcPr>
          <w:p w:rsidR="00692AD0" w:rsidRPr="00BA4A78" w:rsidRDefault="00692AD0" w:rsidP="00EE6018">
            <w:pPr>
              <w:spacing w:after="0" w:line="240" w:lineRule="auto"/>
              <w:jc w:val="center"/>
              <w:rPr>
                <w:rFonts w:ascii="PT Astra Serif" w:hAnsi="PT Astra Serif"/>
                <w:sz w:val="20"/>
                <w:szCs w:val="20"/>
              </w:rPr>
            </w:pPr>
          </w:p>
        </w:tc>
        <w:tc>
          <w:tcPr>
            <w:tcW w:w="1481" w:type="dxa"/>
          </w:tcPr>
          <w:p w:rsidR="00692AD0" w:rsidRPr="00BA4A78" w:rsidRDefault="00692AD0" w:rsidP="00EE6018">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B351DC">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B351DC">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B351DC">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B351DC">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B351DC">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B351DC">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B351DC">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B351DC">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B351DC">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B351DC">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Копытова С.И., руководитель аппарата</w:t>
            </w:r>
          </w:p>
        </w:tc>
        <w:tc>
          <w:tcPr>
            <w:tcW w:w="1559"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1. квартира ¼ доли</w:t>
            </w: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2. квартира ½ доли</w:t>
            </w:r>
          </w:p>
          <w:p w:rsidR="00692AD0" w:rsidRPr="00BA4A78" w:rsidRDefault="00692AD0" w:rsidP="00AB660F">
            <w:pPr>
              <w:spacing w:after="0"/>
              <w:jc w:val="center"/>
              <w:rPr>
                <w:rFonts w:ascii="PT Astra Serif" w:hAnsi="PT Astra Serif"/>
                <w:sz w:val="20"/>
                <w:szCs w:val="20"/>
              </w:rPr>
            </w:pPr>
            <w:r w:rsidRPr="00BA4A78">
              <w:rPr>
                <w:rFonts w:ascii="PT Astra Serif" w:hAnsi="PT Astra Serif"/>
                <w:sz w:val="20"/>
                <w:szCs w:val="20"/>
              </w:rPr>
              <w:t>3. квартира ½ доли</w:t>
            </w:r>
          </w:p>
          <w:p w:rsidR="00692AD0" w:rsidRDefault="00692AD0" w:rsidP="009F5420">
            <w:pPr>
              <w:spacing w:after="0"/>
              <w:jc w:val="center"/>
              <w:rPr>
                <w:rFonts w:ascii="PT Astra Serif" w:hAnsi="PT Astra Serif"/>
                <w:sz w:val="20"/>
                <w:szCs w:val="20"/>
              </w:rPr>
            </w:pPr>
            <w:r w:rsidRPr="00BA4A78">
              <w:rPr>
                <w:rFonts w:ascii="PT Astra Serif" w:hAnsi="PT Astra Serif"/>
                <w:sz w:val="20"/>
                <w:szCs w:val="20"/>
              </w:rPr>
              <w:t>4. земельный участок</w:t>
            </w:r>
          </w:p>
          <w:p w:rsidR="00692AD0" w:rsidRPr="00BA4A78" w:rsidRDefault="00692AD0" w:rsidP="00AB660F">
            <w:pPr>
              <w:spacing w:after="0"/>
              <w:rPr>
                <w:rFonts w:ascii="PT Astra Serif" w:hAnsi="PT Astra Serif"/>
                <w:sz w:val="20"/>
                <w:szCs w:val="20"/>
              </w:rPr>
            </w:pPr>
            <w:r>
              <w:rPr>
                <w:rFonts w:ascii="PT Astra Serif" w:hAnsi="PT Astra Serif"/>
                <w:sz w:val="20"/>
                <w:szCs w:val="20"/>
              </w:rPr>
              <w:t xml:space="preserve">  5. квартира </w:t>
            </w:r>
          </w:p>
        </w:tc>
        <w:tc>
          <w:tcPr>
            <w:tcW w:w="1467"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Default="00692AD0" w:rsidP="009F5420">
            <w:pPr>
              <w:spacing w:after="0"/>
              <w:jc w:val="center"/>
              <w:rPr>
                <w:rFonts w:ascii="PT Astra Serif" w:hAnsi="PT Astra Serif"/>
                <w:sz w:val="20"/>
                <w:szCs w:val="20"/>
              </w:rPr>
            </w:pPr>
            <w:r w:rsidRPr="00BA4A78">
              <w:rPr>
                <w:rFonts w:ascii="PT Astra Serif" w:hAnsi="PT Astra Serif"/>
                <w:sz w:val="20"/>
                <w:szCs w:val="20"/>
              </w:rPr>
              <w:t>Индивидуальная</w:t>
            </w:r>
          </w:p>
          <w:p w:rsidR="00692AD0" w:rsidRPr="00BA4A78" w:rsidRDefault="00692AD0" w:rsidP="009F5420">
            <w:pPr>
              <w:spacing w:after="0"/>
              <w:jc w:val="center"/>
              <w:rPr>
                <w:rFonts w:ascii="PT Astra Serif" w:hAnsi="PT Astra Serif"/>
                <w:sz w:val="20"/>
                <w:szCs w:val="20"/>
              </w:rPr>
            </w:pPr>
            <w:r>
              <w:rPr>
                <w:rFonts w:ascii="PT Astra Serif" w:hAnsi="PT Astra Serif"/>
                <w:sz w:val="20"/>
                <w:szCs w:val="20"/>
              </w:rPr>
              <w:t>Общая совместная</w:t>
            </w:r>
          </w:p>
        </w:tc>
        <w:tc>
          <w:tcPr>
            <w:tcW w:w="1085"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66,7</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65,90</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46,5</w:t>
            </w:r>
          </w:p>
          <w:p w:rsidR="00692AD0" w:rsidRPr="00BA4A78" w:rsidRDefault="00692AD0" w:rsidP="009F5420">
            <w:pPr>
              <w:spacing w:after="0"/>
              <w:jc w:val="center"/>
              <w:rPr>
                <w:rFonts w:ascii="PT Astra Serif" w:hAnsi="PT Astra Serif"/>
                <w:sz w:val="20"/>
                <w:szCs w:val="20"/>
              </w:rPr>
            </w:pPr>
          </w:p>
          <w:p w:rsidR="00692AD0" w:rsidRDefault="00692AD0" w:rsidP="009F5420">
            <w:pPr>
              <w:spacing w:after="0"/>
              <w:jc w:val="center"/>
              <w:rPr>
                <w:rFonts w:ascii="PT Astra Serif" w:hAnsi="PT Astra Serif"/>
                <w:sz w:val="20"/>
                <w:szCs w:val="20"/>
              </w:rPr>
            </w:pPr>
            <w:r w:rsidRPr="00BA4A78">
              <w:rPr>
                <w:rFonts w:ascii="PT Astra Serif" w:hAnsi="PT Astra Serif"/>
                <w:sz w:val="20"/>
                <w:szCs w:val="20"/>
              </w:rPr>
              <w:t>1000,0</w:t>
            </w:r>
          </w:p>
          <w:p w:rsidR="00692AD0"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Pr>
                <w:rFonts w:ascii="PT Astra Serif" w:hAnsi="PT Astra Serif"/>
                <w:sz w:val="20"/>
                <w:szCs w:val="20"/>
              </w:rPr>
              <w:t>43,1</w:t>
            </w:r>
          </w:p>
        </w:tc>
        <w:tc>
          <w:tcPr>
            <w:tcW w:w="1134"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9F5420">
            <w:pPr>
              <w:spacing w:after="0"/>
              <w:jc w:val="center"/>
              <w:rPr>
                <w:rFonts w:ascii="PT Astra Serif" w:hAnsi="PT Astra Serif"/>
                <w:sz w:val="20"/>
                <w:szCs w:val="20"/>
              </w:rPr>
            </w:pPr>
          </w:p>
          <w:p w:rsidR="00692AD0"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p w:rsidR="00692AD0"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Pr>
                <w:rFonts w:ascii="PT Astra Serif" w:hAnsi="PT Astra Serif"/>
                <w:sz w:val="20"/>
                <w:szCs w:val="20"/>
              </w:rPr>
              <w:t>Россия</w:t>
            </w:r>
          </w:p>
        </w:tc>
        <w:tc>
          <w:tcPr>
            <w:tcW w:w="1701"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Не имею</w:t>
            </w:r>
          </w:p>
        </w:tc>
        <w:tc>
          <w:tcPr>
            <w:tcW w:w="1134" w:type="dxa"/>
          </w:tcPr>
          <w:p w:rsidR="00692AD0" w:rsidRPr="00BA4A78" w:rsidRDefault="00692AD0" w:rsidP="009F5420">
            <w:pPr>
              <w:spacing w:after="0"/>
              <w:jc w:val="center"/>
              <w:rPr>
                <w:rFonts w:ascii="PT Astra Serif" w:hAnsi="PT Astra Serif"/>
                <w:sz w:val="20"/>
                <w:szCs w:val="20"/>
              </w:rPr>
            </w:pPr>
          </w:p>
        </w:tc>
        <w:tc>
          <w:tcPr>
            <w:tcW w:w="1701" w:type="dxa"/>
          </w:tcPr>
          <w:p w:rsidR="00692AD0" w:rsidRPr="00BA4A78" w:rsidRDefault="00692AD0" w:rsidP="009F5420">
            <w:pPr>
              <w:spacing w:after="0"/>
              <w:jc w:val="center"/>
              <w:rPr>
                <w:rFonts w:ascii="PT Astra Serif" w:hAnsi="PT Astra Serif"/>
                <w:sz w:val="20"/>
                <w:szCs w:val="20"/>
              </w:rPr>
            </w:pPr>
          </w:p>
        </w:tc>
        <w:tc>
          <w:tcPr>
            <w:tcW w:w="1314"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AB660F">
            <w:pPr>
              <w:spacing w:after="0"/>
              <w:jc w:val="center"/>
              <w:rPr>
                <w:rFonts w:ascii="PT Astra Serif" w:hAnsi="PT Astra Serif"/>
                <w:sz w:val="20"/>
                <w:szCs w:val="20"/>
              </w:rPr>
            </w:pPr>
            <w:r>
              <w:rPr>
                <w:rFonts w:ascii="PT Astra Serif" w:hAnsi="PT Astra Serif"/>
                <w:sz w:val="20"/>
                <w:szCs w:val="20"/>
              </w:rPr>
              <w:t>869</w:t>
            </w:r>
            <w:r w:rsidRPr="00BA4A78">
              <w:rPr>
                <w:rFonts w:ascii="PT Astra Serif" w:hAnsi="PT Astra Serif"/>
                <w:sz w:val="20"/>
                <w:szCs w:val="20"/>
              </w:rPr>
              <w:t xml:space="preserve"> </w:t>
            </w:r>
            <w:r>
              <w:rPr>
                <w:rFonts w:ascii="PT Astra Serif" w:hAnsi="PT Astra Serif"/>
                <w:sz w:val="20"/>
                <w:szCs w:val="20"/>
              </w:rPr>
              <w:t>500</w:t>
            </w:r>
            <w:r w:rsidRPr="00BA4A78">
              <w:rPr>
                <w:rFonts w:ascii="PT Astra Serif" w:hAnsi="PT Astra Serif"/>
                <w:sz w:val="20"/>
                <w:szCs w:val="20"/>
              </w:rPr>
              <w:t>,</w:t>
            </w:r>
            <w:r>
              <w:rPr>
                <w:rFonts w:ascii="PT Astra Serif" w:hAnsi="PT Astra Serif"/>
                <w:sz w:val="20"/>
                <w:szCs w:val="20"/>
              </w:rPr>
              <w:t>12</w:t>
            </w:r>
          </w:p>
        </w:tc>
        <w:tc>
          <w:tcPr>
            <w:tcW w:w="1481" w:type="dxa"/>
          </w:tcPr>
          <w:p w:rsidR="00692AD0" w:rsidRPr="00BA4A78" w:rsidRDefault="00692AD0" w:rsidP="009F5420">
            <w:pPr>
              <w:spacing w:after="0"/>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Супруг (а)</w:t>
            </w:r>
          </w:p>
        </w:tc>
        <w:tc>
          <w:tcPr>
            <w:tcW w:w="1559" w:type="dxa"/>
          </w:tcPr>
          <w:p w:rsidR="00692AD0" w:rsidRPr="00BA4A78" w:rsidRDefault="00692AD0" w:rsidP="009F5420">
            <w:pPr>
              <w:jc w:val="center"/>
              <w:rPr>
                <w:rFonts w:ascii="PT Astra Serif" w:hAnsi="PT Astra Serif"/>
                <w:sz w:val="20"/>
                <w:szCs w:val="20"/>
              </w:rPr>
            </w:pPr>
            <w:r w:rsidRPr="00BA4A78">
              <w:rPr>
                <w:rFonts w:ascii="PT Astra Serif" w:hAnsi="PT Astra Serif"/>
                <w:sz w:val="20"/>
                <w:szCs w:val="20"/>
              </w:rPr>
              <w:t>1. квартира ¼ доли</w:t>
            </w:r>
          </w:p>
          <w:p w:rsidR="00692AD0" w:rsidRPr="00BA4A78" w:rsidRDefault="00692AD0" w:rsidP="009F5420">
            <w:pPr>
              <w:jc w:val="center"/>
              <w:rPr>
                <w:rFonts w:ascii="PT Astra Serif" w:hAnsi="PT Astra Serif"/>
                <w:sz w:val="20"/>
                <w:szCs w:val="20"/>
              </w:rPr>
            </w:pPr>
            <w:r w:rsidRPr="00BA4A78">
              <w:rPr>
                <w:rFonts w:ascii="PT Astra Serif" w:hAnsi="PT Astra Serif"/>
                <w:sz w:val="20"/>
                <w:szCs w:val="20"/>
              </w:rPr>
              <w:t>2. квартира ½ доли</w:t>
            </w:r>
          </w:p>
          <w:p w:rsidR="00692AD0" w:rsidRDefault="00692AD0" w:rsidP="009F5420">
            <w:pPr>
              <w:jc w:val="center"/>
              <w:rPr>
                <w:rFonts w:ascii="PT Astra Serif" w:hAnsi="PT Astra Serif"/>
                <w:sz w:val="20"/>
                <w:szCs w:val="20"/>
              </w:rPr>
            </w:pPr>
            <w:r w:rsidRPr="00BA4A78">
              <w:rPr>
                <w:rFonts w:ascii="PT Astra Serif" w:hAnsi="PT Astra Serif"/>
                <w:sz w:val="20"/>
                <w:szCs w:val="20"/>
              </w:rPr>
              <w:t>3. квартира ½ доли</w:t>
            </w:r>
          </w:p>
          <w:p w:rsidR="00692AD0" w:rsidRPr="00BA4A78" w:rsidRDefault="00692AD0" w:rsidP="009F5420">
            <w:pPr>
              <w:jc w:val="center"/>
              <w:rPr>
                <w:rFonts w:ascii="PT Astra Serif" w:hAnsi="PT Astra Serif"/>
                <w:sz w:val="20"/>
                <w:szCs w:val="20"/>
              </w:rPr>
            </w:pPr>
            <w:r>
              <w:rPr>
                <w:rFonts w:ascii="PT Astra Serif" w:hAnsi="PT Astra Serif"/>
                <w:sz w:val="20"/>
                <w:szCs w:val="20"/>
              </w:rPr>
              <w:t>4. квартира</w:t>
            </w:r>
          </w:p>
        </w:tc>
        <w:tc>
          <w:tcPr>
            <w:tcW w:w="1467" w:type="dxa"/>
          </w:tcPr>
          <w:p w:rsidR="00692AD0" w:rsidRPr="00BA4A78" w:rsidRDefault="00692AD0" w:rsidP="009F5420">
            <w:pPr>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9F5420">
            <w:pPr>
              <w:jc w:val="center"/>
              <w:rPr>
                <w:rFonts w:ascii="PT Astra Serif" w:hAnsi="PT Astra Serif"/>
                <w:sz w:val="20"/>
                <w:szCs w:val="20"/>
              </w:rPr>
            </w:pPr>
            <w:r w:rsidRPr="00BA4A78">
              <w:rPr>
                <w:rFonts w:ascii="PT Astra Serif" w:hAnsi="PT Astra Serif"/>
                <w:sz w:val="20"/>
                <w:szCs w:val="20"/>
              </w:rPr>
              <w:t>Общая долевая</w:t>
            </w:r>
          </w:p>
          <w:p w:rsidR="00692AD0" w:rsidRDefault="00692AD0" w:rsidP="009F5420">
            <w:pPr>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9F5420">
            <w:pPr>
              <w:jc w:val="center"/>
              <w:rPr>
                <w:rFonts w:ascii="PT Astra Serif" w:hAnsi="PT Astra Serif"/>
                <w:sz w:val="20"/>
                <w:szCs w:val="20"/>
              </w:rPr>
            </w:pPr>
            <w:r>
              <w:rPr>
                <w:rFonts w:ascii="PT Astra Serif" w:hAnsi="PT Astra Serif"/>
                <w:sz w:val="20"/>
                <w:szCs w:val="20"/>
              </w:rPr>
              <w:t>Общая совместная</w:t>
            </w:r>
          </w:p>
        </w:tc>
        <w:tc>
          <w:tcPr>
            <w:tcW w:w="1085" w:type="dxa"/>
          </w:tcPr>
          <w:p w:rsidR="00692AD0" w:rsidRPr="00BA4A78" w:rsidRDefault="00692AD0" w:rsidP="009F5420">
            <w:pPr>
              <w:jc w:val="center"/>
              <w:rPr>
                <w:rFonts w:ascii="PT Astra Serif" w:hAnsi="PT Astra Serif"/>
                <w:sz w:val="20"/>
                <w:szCs w:val="20"/>
              </w:rPr>
            </w:pPr>
            <w:r w:rsidRPr="00BA4A78">
              <w:rPr>
                <w:rFonts w:ascii="PT Astra Serif" w:hAnsi="PT Astra Serif"/>
                <w:sz w:val="20"/>
                <w:szCs w:val="20"/>
              </w:rPr>
              <w:t>66,7</w:t>
            </w:r>
          </w:p>
          <w:p w:rsidR="00692AD0" w:rsidRPr="00BA4A78" w:rsidRDefault="00692AD0" w:rsidP="009F5420">
            <w:pPr>
              <w:jc w:val="center"/>
              <w:rPr>
                <w:rFonts w:ascii="PT Astra Serif" w:hAnsi="PT Astra Serif"/>
                <w:sz w:val="20"/>
                <w:szCs w:val="20"/>
              </w:rPr>
            </w:pPr>
          </w:p>
          <w:p w:rsidR="00692AD0" w:rsidRPr="00BA4A78" w:rsidRDefault="00692AD0" w:rsidP="009F5420">
            <w:pPr>
              <w:jc w:val="center"/>
              <w:rPr>
                <w:rFonts w:ascii="PT Astra Serif" w:hAnsi="PT Astra Serif"/>
                <w:sz w:val="20"/>
                <w:szCs w:val="20"/>
              </w:rPr>
            </w:pPr>
            <w:r w:rsidRPr="00BA4A78">
              <w:rPr>
                <w:rFonts w:ascii="PT Astra Serif" w:hAnsi="PT Astra Serif"/>
                <w:sz w:val="20"/>
                <w:szCs w:val="20"/>
              </w:rPr>
              <w:t>65,90</w:t>
            </w:r>
          </w:p>
          <w:p w:rsidR="00692AD0" w:rsidRDefault="00692AD0" w:rsidP="00A827A4">
            <w:pPr>
              <w:rPr>
                <w:rFonts w:ascii="PT Astra Serif" w:hAnsi="PT Astra Serif"/>
                <w:sz w:val="20"/>
                <w:szCs w:val="20"/>
              </w:rPr>
            </w:pPr>
            <w:r w:rsidRPr="00BA4A78">
              <w:rPr>
                <w:rFonts w:ascii="PT Astra Serif" w:hAnsi="PT Astra Serif"/>
                <w:sz w:val="20"/>
                <w:szCs w:val="20"/>
              </w:rPr>
              <w:t xml:space="preserve">     46,5</w:t>
            </w:r>
          </w:p>
          <w:p w:rsidR="00692AD0" w:rsidRDefault="00692AD0" w:rsidP="00A827A4">
            <w:pPr>
              <w:rPr>
                <w:rFonts w:ascii="PT Astra Serif" w:hAnsi="PT Astra Serif"/>
                <w:sz w:val="20"/>
                <w:szCs w:val="20"/>
              </w:rPr>
            </w:pPr>
          </w:p>
          <w:p w:rsidR="00692AD0" w:rsidRPr="00BA4A78" w:rsidRDefault="00692AD0" w:rsidP="00A827A4">
            <w:pPr>
              <w:rPr>
                <w:rFonts w:ascii="PT Astra Serif" w:hAnsi="PT Astra Serif"/>
                <w:sz w:val="20"/>
                <w:szCs w:val="20"/>
              </w:rPr>
            </w:pPr>
            <w:r>
              <w:rPr>
                <w:rFonts w:ascii="PT Astra Serif" w:hAnsi="PT Astra Serif"/>
                <w:sz w:val="20"/>
                <w:szCs w:val="20"/>
              </w:rPr>
              <w:t xml:space="preserve">      43,1</w:t>
            </w:r>
          </w:p>
        </w:tc>
        <w:tc>
          <w:tcPr>
            <w:tcW w:w="1134" w:type="dxa"/>
          </w:tcPr>
          <w:p w:rsidR="00692AD0" w:rsidRPr="00BA4A78" w:rsidRDefault="00692AD0" w:rsidP="009F5420">
            <w:pPr>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9F5420">
            <w:pPr>
              <w:jc w:val="center"/>
              <w:rPr>
                <w:rFonts w:ascii="PT Astra Serif" w:hAnsi="PT Astra Serif"/>
                <w:sz w:val="20"/>
                <w:szCs w:val="20"/>
              </w:rPr>
            </w:pPr>
          </w:p>
          <w:p w:rsidR="00692AD0" w:rsidRPr="00BA4A78" w:rsidRDefault="00692AD0" w:rsidP="009F5420">
            <w:pPr>
              <w:jc w:val="center"/>
              <w:rPr>
                <w:rFonts w:ascii="PT Astra Serif" w:hAnsi="PT Astra Serif"/>
                <w:sz w:val="20"/>
                <w:szCs w:val="20"/>
              </w:rPr>
            </w:pPr>
            <w:r w:rsidRPr="00BA4A78">
              <w:rPr>
                <w:rFonts w:ascii="PT Astra Serif" w:hAnsi="PT Astra Serif"/>
                <w:sz w:val="20"/>
                <w:szCs w:val="20"/>
              </w:rPr>
              <w:t>Россия</w:t>
            </w:r>
          </w:p>
          <w:p w:rsidR="00692AD0" w:rsidRDefault="00692AD0" w:rsidP="00A827A4">
            <w:pPr>
              <w:rPr>
                <w:rFonts w:ascii="PT Astra Serif" w:hAnsi="PT Astra Serif"/>
                <w:sz w:val="20"/>
                <w:szCs w:val="20"/>
              </w:rPr>
            </w:pPr>
            <w:r w:rsidRPr="00BA4A78">
              <w:rPr>
                <w:rFonts w:ascii="PT Astra Serif" w:hAnsi="PT Astra Serif"/>
                <w:sz w:val="20"/>
                <w:szCs w:val="20"/>
              </w:rPr>
              <w:t xml:space="preserve">    Россия</w:t>
            </w:r>
          </w:p>
          <w:p w:rsidR="00692AD0" w:rsidRDefault="00692AD0" w:rsidP="00A827A4">
            <w:pPr>
              <w:rPr>
                <w:rFonts w:ascii="PT Astra Serif" w:hAnsi="PT Astra Serif"/>
                <w:sz w:val="20"/>
                <w:szCs w:val="20"/>
              </w:rPr>
            </w:pPr>
          </w:p>
          <w:p w:rsidR="00692AD0" w:rsidRPr="00BA4A78" w:rsidRDefault="00692AD0" w:rsidP="00A827A4">
            <w:pPr>
              <w:rPr>
                <w:rFonts w:ascii="PT Astra Serif" w:hAnsi="PT Astra Serif"/>
                <w:sz w:val="20"/>
                <w:szCs w:val="20"/>
              </w:rPr>
            </w:pPr>
            <w:r>
              <w:rPr>
                <w:rFonts w:ascii="PT Astra Serif" w:hAnsi="PT Astra Serif"/>
                <w:sz w:val="20"/>
                <w:szCs w:val="20"/>
              </w:rPr>
              <w:t xml:space="preserve">    Россия</w:t>
            </w:r>
          </w:p>
        </w:tc>
        <w:tc>
          <w:tcPr>
            <w:tcW w:w="1701" w:type="dxa"/>
          </w:tcPr>
          <w:p w:rsidR="00692AD0" w:rsidRPr="00BA4A78" w:rsidRDefault="00692AD0" w:rsidP="009F5420">
            <w:pPr>
              <w:ind w:firstLine="30"/>
              <w:jc w:val="center"/>
              <w:rPr>
                <w:rFonts w:ascii="PT Astra Serif" w:hAnsi="PT Astra Serif"/>
                <w:sz w:val="20"/>
                <w:szCs w:val="20"/>
              </w:rPr>
            </w:pPr>
            <w:r w:rsidRPr="00BA4A78">
              <w:rPr>
                <w:rFonts w:ascii="PT Astra Serif" w:hAnsi="PT Astra Serif"/>
                <w:sz w:val="20"/>
                <w:szCs w:val="20"/>
              </w:rPr>
              <w:t>1.Гараж</w:t>
            </w:r>
          </w:p>
          <w:p w:rsidR="00692AD0" w:rsidRPr="00BA4A78" w:rsidRDefault="00692AD0" w:rsidP="008E45CC">
            <w:pPr>
              <w:ind w:firstLine="30"/>
              <w:jc w:val="center"/>
              <w:rPr>
                <w:rFonts w:ascii="PT Astra Serif" w:hAnsi="PT Astra Serif"/>
                <w:sz w:val="20"/>
                <w:szCs w:val="20"/>
              </w:rPr>
            </w:pPr>
            <w:r w:rsidRPr="00BA4A78">
              <w:rPr>
                <w:rFonts w:ascii="PT Astra Serif" w:hAnsi="PT Astra Serif"/>
                <w:sz w:val="20"/>
                <w:szCs w:val="20"/>
              </w:rPr>
              <w:t>2. земельный участок</w:t>
            </w:r>
          </w:p>
        </w:tc>
        <w:tc>
          <w:tcPr>
            <w:tcW w:w="1134" w:type="dxa"/>
          </w:tcPr>
          <w:p w:rsidR="00692AD0" w:rsidRPr="00BA4A78" w:rsidRDefault="00692AD0" w:rsidP="009F5420">
            <w:pPr>
              <w:jc w:val="center"/>
              <w:rPr>
                <w:rFonts w:ascii="PT Astra Serif" w:hAnsi="PT Astra Serif"/>
                <w:sz w:val="20"/>
                <w:szCs w:val="20"/>
              </w:rPr>
            </w:pPr>
            <w:r w:rsidRPr="00BA4A78">
              <w:rPr>
                <w:rFonts w:ascii="PT Astra Serif" w:hAnsi="PT Astra Serif"/>
                <w:sz w:val="20"/>
                <w:szCs w:val="20"/>
              </w:rPr>
              <w:t>36,0</w:t>
            </w:r>
          </w:p>
          <w:p w:rsidR="00692AD0" w:rsidRPr="00BA4A78" w:rsidRDefault="00692AD0" w:rsidP="008E45CC">
            <w:pPr>
              <w:jc w:val="center"/>
              <w:rPr>
                <w:rFonts w:ascii="PT Astra Serif" w:hAnsi="PT Astra Serif"/>
                <w:sz w:val="20"/>
                <w:szCs w:val="20"/>
              </w:rPr>
            </w:pPr>
            <w:r w:rsidRPr="00BA4A78">
              <w:rPr>
                <w:rFonts w:ascii="PT Astra Serif" w:hAnsi="PT Astra Serif"/>
                <w:sz w:val="20"/>
                <w:szCs w:val="20"/>
              </w:rPr>
              <w:t>1000,00</w:t>
            </w:r>
          </w:p>
        </w:tc>
        <w:tc>
          <w:tcPr>
            <w:tcW w:w="1701" w:type="dxa"/>
          </w:tcPr>
          <w:p w:rsidR="00692AD0" w:rsidRPr="00BA4A78" w:rsidRDefault="00692AD0" w:rsidP="009F5420">
            <w:pPr>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8E45CC">
            <w:pPr>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D360D3">
            <w:pPr>
              <w:spacing w:after="0" w:line="240" w:lineRule="auto"/>
              <w:jc w:val="center"/>
              <w:rPr>
                <w:rFonts w:ascii="PT Astra Serif" w:hAnsi="PT Astra Serif"/>
                <w:sz w:val="20"/>
                <w:szCs w:val="20"/>
              </w:rPr>
            </w:pPr>
            <w:r w:rsidRPr="00BA4A78">
              <w:rPr>
                <w:rFonts w:ascii="PT Astra Serif" w:hAnsi="PT Astra Serif"/>
                <w:sz w:val="20"/>
                <w:szCs w:val="20"/>
              </w:rPr>
              <w:t>1. Легковой, а/м ЗАЗ 968м</w:t>
            </w:r>
          </w:p>
          <w:p w:rsidR="00692AD0" w:rsidRPr="00BA4A78" w:rsidRDefault="00692AD0" w:rsidP="00D360D3">
            <w:pPr>
              <w:spacing w:after="0" w:line="240" w:lineRule="auto"/>
              <w:jc w:val="center"/>
              <w:rPr>
                <w:rFonts w:ascii="PT Astra Serif" w:hAnsi="PT Astra Serif"/>
                <w:sz w:val="20"/>
                <w:szCs w:val="20"/>
              </w:rPr>
            </w:pPr>
            <w:r w:rsidRPr="00BA4A78">
              <w:rPr>
                <w:rFonts w:ascii="PT Astra Serif" w:hAnsi="PT Astra Serif"/>
                <w:sz w:val="20"/>
                <w:szCs w:val="20"/>
              </w:rPr>
              <w:t>2. Легковой, а/м ВАЗ 21101</w:t>
            </w:r>
          </w:p>
          <w:p w:rsidR="00692AD0" w:rsidRPr="00BA4A78" w:rsidRDefault="00692AD0" w:rsidP="008E45CC">
            <w:pPr>
              <w:spacing w:after="0" w:line="240" w:lineRule="auto"/>
              <w:jc w:val="center"/>
              <w:rPr>
                <w:rFonts w:ascii="PT Astra Serif" w:hAnsi="PT Astra Serif"/>
                <w:sz w:val="20"/>
                <w:szCs w:val="20"/>
              </w:rPr>
            </w:pPr>
            <w:r w:rsidRPr="00BA4A78">
              <w:rPr>
                <w:rFonts w:ascii="PT Astra Serif" w:hAnsi="PT Astra Serif"/>
                <w:sz w:val="20"/>
                <w:szCs w:val="20"/>
              </w:rPr>
              <w:t>3. Легковой, а/м РЕНО Аркана</w:t>
            </w:r>
          </w:p>
        </w:tc>
        <w:tc>
          <w:tcPr>
            <w:tcW w:w="1315" w:type="dxa"/>
          </w:tcPr>
          <w:p w:rsidR="00692AD0" w:rsidRPr="00BA4A78" w:rsidRDefault="00692AD0" w:rsidP="00AB660F">
            <w:pPr>
              <w:jc w:val="center"/>
              <w:rPr>
                <w:rFonts w:ascii="PT Astra Serif" w:hAnsi="PT Astra Serif"/>
                <w:sz w:val="20"/>
                <w:szCs w:val="20"/>
              </w:rPr>
            </w:pPr>
            <w:r w:rsidRPr="00BA4A78">
              <w:rPr>
                <w:rFonts w:ascii="PT Astra Serif" w:hAnsi="PT Astra Serif"/>
                <w:sz w:val="20"/>
                <w:szCs w:val="20"/>
              </w:rPr>
              <w:t>1 </w:t>
            </w:r>
            <w:r>
              <w:rPr>
                <w:rFonts w:ascii="PT Astra Serif" w:hAnsi="PT Astra Serif"/>
                <w:sz w:val="20"/>
                <w:szCs w:val="20"/>
              </w:rPr>
              <w:t>515</w:t>
            </w:r>
            <w:r w:rsidRPr="00BA4A78">
              <w:rPr>
                <w:rFonts w:ascii="PT Astra Serif" w:hAnsi="PT Astra Serif"/>
                <w:sz w:val="20"/>
                <w:szCs w:val="20"/>
              </w:rPr>
              <w:t xml:space="preserve"> </w:t>
            </w:r>
            <w:r>
              <w:rPr>
                <w:rFonts w:ascii="PT Astra Serif" w:hAnsi="PT Astra Serif"/>
                <w:sz w:val="20"/>
                <w:szCs w:val="20"/>
              </w:rPr>
              <w:t>959</w:t>
            </w:r>
            <w:r w:rsidRPr="00BA4A78">
              <w:rPr>
                <w:rFonts w:ascii="PT Astra Serif" w:hAnsi="PT Astra Serif"/>
                <w:sz w:val="20"/>
                <w:szCs w:val="20"/>
              </w:rPr>
              <w:t>,</w:t>
            </w:r>
            <w:r>
              <w:rPr>
                <w:rFonts w:ascii="PT Astra Serif" w:hAnsi="PT Astra Serif"/>
                <w:sz w:val="20"/>
                <w:szCs w:val="20"/>
              </w:rPr>
              <w:t>13</w:t>
            </w:r>
          </w:p>
        </w:tc>
        <w:tc>
          <w:tcPr>
            <w:tcW w:w="1481" w:type="dxa"/>
          </w:tcPr>
          <w:p w:rsidR="00692AD0" w:rsidRPr="00BA4A78" w:rsidRDefault="00692AD0" w:rsidP="009F5420">
            <w:pPr>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 не имею</w:t>
            </w:r>
          </w:p>
        </w:tc>
        <w:tc>
          <w:tcPr>
            <w:tcW w:w="1559" w:type="dxa"/>
          </w:tcPr>
          <w:p w:rsidR="00692AD0" w:rsidRPr="00BA4A78" w:rsidRDefault="00692AD0" w:rsidP="00EE6018">
            <w:pPr>
              <w:spacing w:after="0" w:line="240" w:lineRule="auto"/>
              <w:rPr>
                <w:rFonts w:ascii="PT Astra Serif" w:hAnsi="PT Astra Serif"/>
                <w:sz w:val="20"/>
                <w:szCs w:val="20"/>
              </w:rPr>
            </w:pPr>
          </w:p>
        </w:tc>
        <w:tc>
          <w:tcPr>
            <w:tcW w:w="1467" w:type="dxa"/>
            <w:vAlign w:val="center"/>
          </w:tcPr>
          <w:p w:rsidR="00692AD0" w:rsidRPr="00BA4A78" w:rsidRDefault="00692AD0" w:rsidP="00EE6018">
            <w:pPr>
              <w:spacing w:after="0" w:line="240" w:lineRule="auto"/>
              <w:jc w:val="center"/>
              <w:rPr>
                <w:rFonts w:ascii="PT Astra Serif" w:hAnsi="PT Astra Serif"/>
                <w:sz w:val="20"/>
                <w:szCs w:val="20"/>
              </w:rPr>
            </w:pPr>
          </w:p>
        </w:tc>
        <w:tc>
          <w:tcPr>
            <w:tcW w:w="1085" w:type="dxa"/>
          </w:tcPr>
          <w:p w:rsidR="00692AD0" w:rsidRPr="00BA4A78" w:rsidRDefault="00692AD0" w:rsidP="000F467E">
            <w:pPr>
              <w:spacing w:after="0" w:line="240" w:lineRule="auto"/>
              <w:jc w:val="center"/>
              <w:rPr>
                <w:rFonts w:ascii="PT Astra Serif" w:hAnsi="PT Astra Serif"/>
                <w:sz w:val="20"/>
                <w:szCs w:val="20"/>
              </w:rPr>
            </w:pPr>
          </w:p>
        </w:tc>
        <w:tc>
          <w:tcPr>
            <w:tcW w:w="1134" w:type="dxa"/>
          </w:tcPr>
          <w:p w:rsidR="00692AD0" w:rsidRPr="00BA4A78" w:rsidRDefault="00692AD0" w:rsidP="00EE6018">
            <w:pPr>
              <w:spacing w:after="0" w:line="240" w:lineRule="auto"/>
              <w:jc w:val="center"/>
              <w:rPr>
                <w:rFonts w:ascii="PT Astra Serif" w:hAnsi="PT Astra Serif"/>
                <w:sz w:val="20"/>
                <w:szCs w:val="20"/>
              </w:rPr>
            </w:pPr>
          </w:p>
        </w:tc>
        <w:tc>
          <w:tcPr>
            <w:tcW w:w="1701" w:type="dxa"/>
          </w:tcPr>
          <w:p w:rsidR="00692AD0" w:rsidRPr="00BA4A78" w:rsidRDefault="00692AD0" w:rsidP="00EE6018">
            <w:pPr>
              <w:spacing w:after="0" w:line="240" w:lineRule="auto"/>
              <w:jc w:val="center"/>
              <w:rPr>
                <w:rFonts w:ascii="PT Astra Serif" w:hAnsi="PT Astra Serif"/>
                <w:sz w:val="20"/>
                <w:szCs w:val="20"/>
              </w:rPr>
            </w:pPr>
          </w:p>
        </w:tc>
        <w:tc>
          <w:tcPr>
            <w:tcW w:w="1134" w:type="dxa"/>
          </w:tcPr>
          <w:p w:rsidR="00692AD0" w:rsidRPr="00BA4A78" w:rsidRDefault="00692AD0" w:rsidP="00EE6018">
            <w:pPr>
              <w:spacing w:after="0" w:line="240" w:lineRule="auto"/>
              <w:jc w:val="center"/>
              <w:rPr>
                <w:rFonts w:ascii="PT Astra Serif" w:hAnsi="PT Astra Serif"/>
                <w:sz w:val="20"/>
                <w:szCs w:val="20"/>
              </w:rPr>
            </w:pPr>
          </w:p>
        </w:tc>
        <w:tc>
          <w:tcPr>
            <w:tcW w:w="1701" w:type="dxa"/>
          </w:tcPr>
          <w:p w:rsidR="00692AD0" w:rsidRPr="00BA4A78" w:rsidRDefault="00692AD0" w:rsidP="00EE6018">
            <w:pPr>
              <w:spacing w:after="0" w:line="240" w:lineRule="auto"/>
              <w:jc w:val="center"/>
              <w:rPr>
                <w:rFonts w:ascii="PT Astra Serif" w:hAnsi="PT Astra Serif"/>
                <w:sz w:val="20"/>
                <w:szCs w:val="20"/>
              </w:rPr>
            </w:pPr>
          </w:p>
        </w:tc>
        <w:tc>
          <w:tcPr>
            <w:tcW w:w="1314" w:type="dxa"/>
          </w:tcPr>
          <w:p w:rsidR="00692AD0" w:rsidRPr="00BA4A78" w:rsidRDefault="00692AD0" w:rsidP="00EE6018">
            <w:pPr>
              <w:spacing w:after="0" w:line="240" w:lineRule="auto"/>
              <w:jc w:val="center"/>
              <w:rPr>
                <w:rFonts w:ascii="PT Astra Serif" w:hAnsi="PT Astra Serif"/>
                <w:sz w:val="20"/>
                <w:szCs w:val="20"/>
              </w:rPr>
            </w:pPr>
          </w:p>
        </w:tc>
        <w:tc>
          <w:tcPr>
            <w:tcW w:w="1315" w:type="dxa"/>
          </w:tcPr>
          <w:p w:rsidR="00692AD0" w:rsidRPr="00BA4A78" w:rsidRDefault="00692AD0" w:rsidP="00C57ABF">
            <w:pPr>
              <w:jc w:val="center"/>
              <w:rPr>
                <w:rFonts w:ascii="PT Astra Serif" w:hAnsi="PT Astra Serif"/>
                <w:sz w:val="20"/>
                <w:szCs w:val="20"/>
              </w:rPr>
            </w:pPr>
          </w:p>
        </w:tc>
        <w:tc>
          <w:tcPr>
            <w:tcW w:w="1481" w:type="dxa"/>
          </w:tcPr>
          <w:p w:rsidR="00692AD0" w:rsidRPr="00BA4A78" w:rsidRDefault="00692AD0" w:rsidP="00EE6018">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EE6018">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 xml:space="preserve">Корогодина Л.И., консультант отдела организационной работы и обращений </w:t>
            </w:r>
            <w:r w:rsidRPr="00BA4A78">
              <w:rPr>
                <w:rFonts w:ascii="PT Astra Serif" w:hAnsi="PT Astra Serif"/>
                <w:sz w:val="20"/>
                <w:szCs w:val="20"/>
              </w:rPr>
              <w:lastRenderedPageBreak/>
              <w:t>граждан</w:t>
            </w:r>
          </w:p>
        </w:tc>
        <w:tc>
          <w:tcPr>
            <w:tcW w:w="1559"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lastRenderedPageBreak/>
              <w:t>1. квартира ¼ доли</w:t>
            </w: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2.земельный участок</w:t>
            </w: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3. квартира</w:t>
            </w:r>
          </w:p>
        </w:tc>
        <w:tc>
          <w:tcPr>
            <w:tcW w:w="1467"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Индивидуальная</w:t>
            </w: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Индивидуальная</w:t>
            </w:r>
          </w:p>
        </w:tc>
        <w:tc>
          <w:tcPr>
            <w:tcW w:w="1085"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68,4</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600,0</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30,5</w:t>
            </w:r>
          </w:p>
        </w:tc>
        <w:tc>
          <w:tcPr>
            <w:tcW w:w="1134"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tc>
        <w:tc>
          <w:tcPr>
            <w:tcW w:w="1701"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Не имею</w:t>
            </w:r>
          </w:p>
        </w:tc>
        <w:tc>
          <w:tcPr>
            <w:tcW w:w="1134" w:type="dxa"/>
          </w:tcPr>
          <w:p w:rsidR="00692AD0" w:rsidRPr="00BA4A78" w:rsidRDefault="00692AD0" w:rsidP="009F5420">
            <w:pPr>
              <w:spacing w:after="0"/>
              <w:jc w:val="center"/>
              <w:rPr>
                <w:rFonts w:ascii="PT Astra Serif" w:hAnsi="PT Astra Serif"/>
                <w:sz w:val="20"/>
                <w:szCs w:val="20"/>
              </w:rPr>
            </w:pPr>
          </w:p>
        </w:tc>
        <w:tc>
          <w:tcPr>
            <w:tcW w:w="1701" w:type="dxa"/>
          </w:tcPr>
          <w:p w:rsidR="00692AD0" w:rsidRPr="00BA4A78" w:rsidRDefault="00692AD0" w:rsidP="009F2754">
            <w:pPr>
              <w:spacing w:after="0"/>
              <w:jc w:val="center"/>
              <w:rPr>
                <w:rFonts w:ascii="PT Astra Serif" w:hAnsi="PT Astra Serif"/>
                <w:sz w:val="20"/>
                <w:szCs w:val="20"/>
              </w:rPr>
            </w:pPr>
          </w:p>
        </w:tc>
        <w:tc>
          <w:tcPr>
            <w:tcW w:w="1314"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C5172C">
            <w:pPr>
              <w:spacing w:after="0"/>
              <w:jc w:val="center"/>
              <w:rPr>
                <w:rFonts w:ascii="PT Astra Serif" w:hAnsi="PT Astra Serif"/>
                <w:sz w:val="20"/>
                <w:szCs w:val="20"/>
              </w:rPr>
            </w:pPr>
            <w:r>
              <w:rPr>
                <w:rFonts w:ascii="PT Astra Serif" w:hAnsi="PT Astra Serif"/>
                <w:sz w:val="20"/>
                <w:szCs w:val="20"/>
              </w:rPr>
              <w:t>472</w:t>
            </w:r>
            <w:r w:rsidRPr="00BA4A78">
              <w:rPr>
                <w:rFonts w:ascii="PT Astra Serif" w:hAnsi="PT Astra Serif"/>
                <w:sz w:val="20"/>
                <w:szCs w:val="20"/>
              </w:rPr>
              <w:t xml:space="preserve"> </w:t>
            </w:r>
            <w:r>
              <w:rPr>
                <w:rFonts w:ascii="PT Astra Serif" w:hAnsi="PT Astra Serif"/>
                <w:sz w:val="20"/>
                <w:szCs w:val="20"/>
              </w:rPr>
              <w:t>674</w:t>
            </w:r>
            <w:r w:rsidRPr="00BA4A78">
              <w:rPr>
                <w:rFonts w:ascii="PT Astra Serif" w:hAnsi="PT Astra Serif"/>
                <w:sz w:val="20"/>
                <w:szCs w:val="20"/>
              </w:rPr>
              <w:t>,</w:t>
            </w:r>
            <w:r>
              <w:rPr>
                <w:rFonts w:ascii="PT Astra Serif" w:hAnsi="PT Astra Serif"/>
                <w:sz w:val="20"/>
                <w:szCs w:val="20"/>
              </w:rPr>
              <w:t>43</w:t>
            </w:r>
          </w:p>
        </w:tc>
        <w:tc>
          <w:tcPr>
            <w:tcW w:w="1481" w:type="dxa"/>
          </w:tcPr>
          <w:p w:rsidR="00692AD0" w:rsidRPr="00BA4A78" w:rsidRDefault="00692AD0" w:rsidP="009F5420">
            <w:pPr>
              <w:spacing w:after="0"/>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Супруг (а)</w:t>
            </w:r>
          </w:p>
        </w:tc>
        <w:tc>
          <w:tcPr>
            <w:tcW w:w="1559"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1 квартира ¼ доли</w:t>
            </w: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2. гараж</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3. гараж</w:t>
            </w:r>
          </w:p>
        </w:tc>
        <w:tc>
          <w:tcPr>
            <w:tcW w:w="1467"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Индивидуальная</w:t>
            </w: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Индивидуальная</w:t>
            </w:r>
          </w:p>
        </w:tc>
        <w:tc>
          <w:tcPr>
            <w:tcW w:w="1085"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68,4</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24,8</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18,0</w:t>
            </w:r>
          </w:p>
        </w:tc>
        <w:tc>
          <w:tcPr>
            <w:tcW w:w="1134"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9F5420">
            <w:pPr>
              <w:spacing w:after="0"/>
              <w:jc w:val="center"/>
              <w:rPr>
                <w:rFonts w:ascii="PT Astra Serif" w:hAnsi="PT Astra Serif"/>
                <w:sz w:val="20"/>
                <w:szCs w:val="20"/>
              </w:rPr>
            </w:pP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9F5420">
            <w:pPr>
              <w:spacing w:after="0"/>
              <w:jc w:val="center"/>
              <w:rPr>
                <w:rFonts w:ascii="PT Astra Serif" w:hAnsi="PT Astra Serif"/>
                <w:sz w:val="20"/>
                <w:szCs w:val="20"/>
              </w:rPr>
            </w:pPr>
          </w:p>
          <w:p w:rsidR="00692AD0" w:rsidRPr="00BA4A78" w:rsidRDefault="00692AD0" w:rsidP="00053DFC">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9F5420">
            <w:pPr>
              <w:spacing w:after="0"/>
              <w:jc w:val="center"/>
              <w:rPr>
                <w:rFonts w:ascii="PT Astra Serif" w:hAnsi="PT Astra Serif"/>
                <w:sz w:val="20"/>
                <w:szCs w:val="20"/>
              </w:rPr>
            </w:pPr>
          </w:p>
        </w:tc>
        <w:tc>
          <w:tcPr>
            <w:tcW w:w="1701" w:type="dxa"/>
          </w:tcPr>
          <w:p w:rsidR="00692AD0" w:rsidRPr="00BA4A78" w:rsidRDefault="00692AD0" w:rsidP="00B351DC">
            <w:pPr>
              <w:spacing w:after="0"/>
              <w:jc w:val="center"/>
              <w:rPr>
                <w:rFonts w:ascii="PT Astra Serif" w:hAnsi="PT Astra Serif"/>
                <w:sz w:val="20"/>
                <w:szCs w:val="20"/>
              </w:rPr>
            </w:pPr>
            <w:r w:rsidRPr="00BA4A78">
              <w:rPr>
                <w:rFonts w:ascii="PT Astra Serif" w:hAnsi="PT Astra Serif"/>
                <w:sz w:val="20"/>
                <w:szCs w:val="20"/>
              </w:rPr>
              <w:t>Не имею</w:t>
            </w:r>
          </w:p>
        </w:tc>
        <w:tc>
          <w:tcPr>
            <w:tcW w:w="1134" w:type="dxa"/>
          </w:tcPr>
          <w:p w:rsidR="00692AD0" w:rsidRPr="00BA4A78" w:rsidRDefault="00692AD0" w:rsidP="00B351DC">
            <w:pPr>
              <w:spacing w:after="0"/>
              <w:jc w:val="center"/>
              <w:rPr>
                <w:rFonts w:ascii="PT Astra Serif" w:hAnsi="PT Astra Serif"/>
                <w:sz w:val="20"/>
                <w:szCs w:val="20"/>
              </w:rPr>
            </w:pPr>
          </w:p>
        </w:tc>
        <w:tc>
          <w:tcPr>
            <w:tcW w:w="1701" w:type="dxa"/>
          </w:tcPr>
          <w:p w:rsidR="00692AD0" w:rsidRPr="00BA4A78" w:rsidRDefault="00692AD0" w:rsidP="00B351DC">
            <w:pPr>
              <w:spacing w:after="0"/>
              <w:jc w:val="center"/>
              <w:rPr>
                <w:rFonts w:ascii="PT Astra Serif" w:hAnsi="PT Astra Serif"/>
                <w:sz w:val="20"/>
                <w:szCs w:val="20"/>
              </w:rPr>
            </w:pPr>
          </w:p>
        </w:tc>
        <w:tc>
          <w:tcPr>
            <w:tcW w:w="1314" w:type="dxa"/>
          </w:tcPr>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1.Легковой, а/м КИА Серато</w:t>
            </w:r>
          </w:p>
          <w:p w:rsidR="00692AD0" w:rsidRPr="00BA4A78" w:rsidRDefault="00692AD0" w:rsidP="009F5420">
            <w:pPr>
              <w:spacing w:after="0"/>
              <w:jc w:val="center"/>
              <w:rPr>
                <w:rFonts w:ascii="PT Astra Serif" w:hAnsi="PT Astra Serif"/>
                <w:sz w:val="20"/>
                <w:szCs w:val="20"/>
              </w:rPr>
            </w:pPr>
            <w:r w:rsidRPr="00BA4A78">
              <w:rPr>
                <w:rFonts w:ascii="PT Astra Serif" w:hAnsi="PT Astra Serif"/>
                <w:sz w:val="20"/>
                <w:szCs w:val="20"/>
              </w:rPr>
              <w:t>2.Легковой, а/м Форд КУГА</w:t>
            </w:r>
          </w:p>
        </w:tc>
        <w:tc>
          <w:tcPr>
            <w:tcW w:w="1315" w:type="dxa"/>
          </w:tcPr>
          <w:p w:rsidR="00692AD0" w:rsidRPr="00BA4A78" w:rsidRDefault="00692AD0" w:rsidP="00C5172C">
            <w:pPr>
              <w:spacing w:after="0"/>
              <w:jc w:val="center"/>
              <w:rPr>
                <w:rFonts w:ascii="PT Astra Serif" w:hAnsi="PT Astra Serif"/>
                <w:sz w:val="20"/>
                <w:szCs w:val="20"/>
              </w:rPr>
            </w:pPr>
            <w:r w:rsidRPr="00BA4A78">
              <w:rPr>
                <w:rFonts w:ascii="PT Astra Serif" w:hAnsi="PT Astra Serif"/>
                <w:sz w:val="20"/>
                <w:szCs w:val="20"/>
              </w:rPr>
              <w:t>1 </w:t>
            </w:r>
            <w:r>
              <w:rPr>
                <w:rFonts w:ascii="PT Astra Serif" w:hAnsi="PT Astra Serif"/>
                <w:sz w:val="20"/>
                <w:szCs w:val="20"/>
              </w:rPr>
              <w:t>319</w:t>
            </w:r>
            <w:r w:rsidRPr="00BA4A78">
              <w:rPr>
                <w:rFonts w:ascii="PT Astra Serif" w:hAnsi="PT Astra Serif"/>
                <w:sz w:val="20"/>
                <w:szCs w:val="20"/>
              </w:rPr>
              <w:t xml:space="preserve"> </w:t>
            </w:r>
            <w:r>
              <w:rPr>
                <w:rFonts w:ascii="PT Astra Serif" w:hAnsi="PT Astra Serif"/>
                <w:sz w:val="20"/>
                <w:szCs w:val="20"/>
              </w:rPr>
              <w:t>718</w:t>
            </w:r>
            <w:r w:rsidRPr="00BA4A78">
              <w:rPr>
                <w:rFonts w:ascii="PT Astra Serif" w:hAnsi="PT Astra Serif"/>
                <w:sz w:val="20"/>
                <w:szCs w:val="20"/>
              </w:rPr>
              <w:t>,</w:t>
            </w:r>
            <w:r>
              <w:rPr>
                <w:rFonts w:ascii="PT Astra Serif" w:hAnsi="PT Astra Serif"/>
                <w:sz w:val="20"/>
                <w:szCs w:val="20"/>
              </w:rPr>
              <w:t>15</w:t>
            </w:r>
          </w:p>
        </w:tc>
        <w:tc>
          <w:tcPr>
            <w:tcW w:w="1481" w:type="dxa"/>
          </w:tcPr>
          <w:p w:rsidR="00692AD0" w:rsidRPr="00BA4A78" w:rsidRDefault="00692AD0" w:rsidP="009F5420">
            <w:pPr>
              <w:spacing w:after="0"/>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E3B31">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 Не имею</w:t>
            </w:r>
          </w:p>
        </w:tc>
        <w:tc>
          <w:tcPr>
            <w:tcW w:w="1559" w:type="dxa"/>
          </w:tcPr>
          <w:p w:rsidR="00692AD0" w:rsidRPr="00BA4A78" w:rsidRDefault="00692AD0" w:rsidP="009F5420">
            <w:pPr>
              <w:spacing w:after="0"/>
              <w:jc w:val="center"/>
              <w:rPr>
                <w:rFonts w:ascii="PT Astra Serif" w:hAnsi="PT Astra Serif"/>
                <w:sz w:val="20"/>
                <w:szCs w:val="20"/>
              </w:rPr>
            </w:pPr>
          </w:p>
        </w:tc>
        <w:tc>
          <w:tcPr>
            <w:tcW w:w="1467" w:type="dxa"/>
          </w:tcPr>
          <w:p w:rsidR="00692AD0" w:rsidRPr="00BA4A78" w:rsidRDefault="00692AD0" w:rsidP="009F5420">
            <w:pPr>
              <w:spacing w:after="0"/>
              <w:jc w:val="center"/>
              <w:rPr>
                <w:rFonts w:ascii="PT Astra Serif" w:hAnsi="PT Astra Serif"/>
                <w:sz w:val="20"/>
                <w:szCs w:val="20"/>
              </w:rPr>
            </w:pPr>
          </w:p>
        </w:tc>
        <w:tc>
          <w:tcPr>
            <w:tcW w:w="1085" w:type="dxa"/>
          </w:tcPr>
          <w:p w:rsidR="00692AD0" w:rsidRPr="00BA4A78" w:rsidRDefault="00692AD0" w:rsidP="009F5420">
            <w:pPr>
              <w:spacing w:after="0"/>
              <w:jc w:val="center"/>
              <w:rPr>
                <w:rFonts w:ascii="PT Astra Serif" w:hAnsi="PT Astra Serif"/>
                <w:sz w:val="20"/>
                <w:szCs w:val="20"/>
              </w:rPr>
            </w:pPr>
          </w:p>
        </w:tc>
        <w:tc>
          <w:tcPr>
            <w:tcW w:w="1134" w:type="dxa"/>
          </w:tcPr>
          <w:p w:rsidR="00692AD0" w:rsidRPr="00BA4A78" w:rsidRDefault="00692AD0" w:rsidP="009F5420">
            <w:pPr>
              <w:spacing w:after="0"/>
              <w:jc w:val="center"/>
              <w:rPr>
                <w:rFonts w:ascii="PT Astra Serif" w:hAnsi="PT Astra Serif"/>
                <w:sz w:val="20"/>
                <w:szCs w:val="20"/>
              </w:rPr>
            </w:pPr>
          </w:p>
        </w:tc>
        <w:tc>
          <w:tcPr>
            <w:tcW w:w="1701" w:type="dxa"/>
          </w:tcPr>
          <w:p w:rsidR="00692AD0" w:rsidRPr="00BA4A78" w:rsidRDefault="00692AD0" w:rsidP="009F5420">
            <w:pPr>
              <w:spacing w:after="0"/>
              <w:jc w:val="center"/>
              <w:rPr>
                <w:rFonts w:ascii="PT Astra Serif" w:hAnsi="PT Astra Serif"/>
                <w:sz w:val="20"/>
                <w:szCs w:val="20"/>
              </w:rPr>
            </w:pPr>
          </w:p>
        </w:tc>
        <w:tc>
          <w:tcPr>
            <w:tcW w:w="1134" w:type="dxa"/>
          </w:tcPr>
          <w:p w:rsidR="00692AD0" w:rsidRPr="00BA4A78" w:rsidRDefault="00692AD0" w:rsidP="009F5420">
            <w:pPr>
              <w:spacing w:after="0"/>
              <w:jc w:val="center"/>
              <w:rPr>
                <w:rFonts w:ascii="PT Astra Serif" w:hAnsi="PT Astra Serif"/>
                <w:sz w:val="20"/>
                <w:szCs w:val="20"/>
              </w:rPr>
            </w:pPr>
          </w:p>
        </w:tc>
        <w:tc>
          <w:tcPr>
            <w:tcW w:w="1701" w:type="dxa"/>
          </w:tcPr>
          <w:p w:rsidR="00692AD0" w:rsidRPr="00BA4A78" w:rsidRDefault="00692AD0" w:rsidP="009F5420">
            <w:pPr>
              <w:spacing w:after="0"/>
              <w:jc w:val="center"/>
              <w:rPr>
                <w:rFonts w:ascii="PT Astra Serif" w:hAnsi="PT Astra Serif"/>
                <w:sz w:val="20"/>
                <w:szCs w:val="20"/>
              </w:rPr>
            </w:pPr>
          </w:p>
        </w:tc>
        <w:tc>
          <w:tcPr>
            <w:tcW w:w="1314" w:type="dxa"/>
          </w:tcPr>
          <w:p w:rsidR="00692AD0" w:rsidRPr="00BA4A78" w:rsidRDefault="00692AD0" w:rsidP="009F5420">
            <w:pPr>
              <w:spacing w:after="0"/>
              <w:jc w:val="center"/>
              <w:rPr>
                <w:rFonts w:ascii="PT Astra Serif" w:hAnsi="PT Astra Serif"/>
                <w:sz w:val="20"/>
                <w:szCs w:val="20"/>
              </w:rPr>
            </w:pPr>
          </w:p>
        </w:tc>
        <w:tc>
          <w:tcPr>
            <w:tcW w:w="1315" w:type="dxa"/>
          </w:tcPr>
          <w:p w:rsidR="00692AD0" w:rsidRPr="00BA4A78" w:rsidRDefault="00692AD0" w:rsidP="009F5420">
            <w:pPr>
              <w:spacing w:after="0"/>
              <w:jc w:val="center"/>
              <w:rPr>
                <w:rFonts w:ascii="PT Astra Serif" w:hAnsi="PT Astra Serif"/>
                <w:sz w:val="20"/>
                <w:szCs w:val="20"/>
              </w:rPr>
            </w:pPr>
          </w:p>
        </w:tc>
        <w:tc>
          <w:tcPr>
            <w:tcW w:w="1481" w:type="dxa"/>
          </w:tcPr>
          <w:p w:rsidR="00692AD0" w:rsidRPr="00BA4A78" w:rsidRDefault="00692AD0" w:rsidP="009F5420">
            <w:pPr>
              <w:spacing w:after="0"/>
              <w:jc w:val="center"/>
              <w:rPr>
                <w:rFonts w:ascii="PT Astra Serif" w:hAnsi="PT Astra Serif"/>
                <w:sz w:val="20"/>
                <w:szCs w:val="20"/>
              </w:rPr>
            </w:pPr>
          </w:p>
        </w:tc>
      </w:tr>
      <w:tr w:rsidR="00692AD0" w:rsidRPr="00BA4A78" w:rsidTr="005B6041">
        <w:trPr>
          <w:trHeight w:val="141"/>
        </w:trPr>
        <w:tc>
          <w:tcPr>
            <w:tcW w:w="1560" w:type="dxa"/>
          </w:tcPr>
          <w:p w:rsidR="00692AD0" w:rsidRPr="00BA4A78" w:rsidRDefault="00692AD0" w:rsidP="005B6041">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5B6041">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5B6041">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5B6041">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5B6041">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5B6041">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5B6041">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5B6041">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5B6041">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5B6041">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5B6041">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5B6041">
        <w:trPr>
          <w:trHeight w:val="141"/>
        </w:trPr>
        <w:tc>
          <w:tcPr>
            <w:tcW w:w="1560" w:type="dxa"/>
          </w:tcPr>
          <w:p w:rsidR="00692AD0" w:rsidRPr="00BA4A78" w:rsidRDefault="00692AD0" w:rsidP="00892BCF">
            <w:pPr>
              <w:spacing w:after="0" w:line="240" w:lineRule="auto"/>
              <w:jc w:val="center"/>
              <w:rPr>
                <w:rFonts w:ascii="PT Astra Serif" w:hAnsi="PT Astra Serif"/>
                <w:sz w:val="20"/>
                <w:szCs w:val="20"/>
              </w:rPr>
            </w:pPr>
            <w:r>
              <w:rPr>
                <w:rFonts w:ascii="PT Astra Serif" w:hAnsi="PT Astra Serif"/>
                <w:sz w:val="20"/>
                <w:szCs w:val="20"/>
              </w:rPr>
              <w:t>Кузнецов Д.Г., главный специалист-эксперт отдела коммунального хозяйства, развития территории и пригородной зоны</w:t>
            </w:r>
          </w:p>
        </w:tc>
        <w:tc>
          <w:tcPr>
            <w:tcW w:w="1559" w:type="dxa"/>
          </w:tcPr>
          <w:p w:rsidR="00692AD0" w:rsidRPr="00BA4A78" w:rsidRDefault="00692AD0" w:rsidP="00892BCF">
            <w:pPr>
              <w:spacing w:after="0" w:line="240" w:lineRule="auto"/>
              <w:jc w:val="center"/>
              <w:rPr>
                <w:rFonts w:ascii="PT Astra Serif" w:hAnsi="PT Astra Serif"/>
                <w:sz w:val="20"/>
                <w:szCs w:val="20"/>
              </w:rPr>
            </w:pPr>
            <w:r>
              <w:rPr>
                <w:rFonts w:ascii="PT Astra Serif" w:hAnsi="PT Astra Serif"/>
                <w:sz w:val="20"/>
                <w:szCs w:val="20"/>
              </w:rPr>
              <w:t>Не имею</w:t>
            </w:r>
          </w:p>
        </w:tc>
        <w:tc>
          <w:tcPr>
            <w:tcW w:w="1467" w:type="dxa"/>
            <w:vAlign w:val="center"/>
          </w:tcPr>
          <w:p w:rsidR="00692AD0" w:rsidRPr="00BA4A78" w:rsidRDefault="00692AD0" w:rsidP="00892BCF">
            <w:pPr>
              <w:spacing w:after="0" w:line="240" w:lineRule="auto"/>
              <w:jc w:val="center"/>
              <w:rPr>
                <w:rFonts w:ascii="PT Astra Serif" w:hAnsi="PT Astra Serif"/>
                <w:sz w:val="20"/>
                <w:szCs w:val="20"/>
              </w:rPr>
            </w:pPr>
          </w:p>
        </w:tc>
        <w:tc>
          <w:tcPr>
            <w:tcW w:w="1085" w:type="dxa"/>
          </w:tcPr>
          <w:p w:rsidR="00692AD0" w:rsidRPr="00BA4A78" w:rsidRDefault="00692AD0" w:rsidP="00892BCF">
            <w:pPr>
              <w:spacing w:after="0" w:line="240" w:lineRule="auto"/>
              <w:jc w:val="center"/>
              <w:rPr>
                <w:rFonts w:ascii="PT Astra Serif" w:hAnsi="PT Astra Serif"/>
                <w:sz w:val="20"/>
                <w:szCs w:val="20"/>
              </w:rPr>
            </w:pPr>
          </w:p>
        </w:tc>
        <w:tc>
          <w:tcPr>
            <w:tcW w:w="1134" w:type="dxa"/>
          </w:tcPr>
          <w:p w:rsidR="00692AD0" w:rsidRPr="00BA4A78" w:rsidRDefault="00692AD0" w:rsidP="00892BCF">
            <w:pPr>
              <w:spacing w:after="0" w:line="240" w:lineRule="auto"/>
              <w:jc w:val="center"/>
              <w:rPr>
                <w:rFonts w:ascii="PT Astra Serif" w:hAnsi="PT Astra Serif"/>
                <w:sz w:val="20"/>
                <w:szCs w:val="20"/>
              </w:rPr>
            </w:pPr>
          </w:p>
        </w:tc>
        <w:tc>
          <w:tcPr>
            <w:tcW w:w="1701" w:type="dxa"/>
          </w:tcPr>
          <w:p w:rsidR="00692AD0" w:rsidRPr="00BA4A78" w:rsidRDefault="00692AD0" w:rsidP="00892BCF">
            <w:pPr>
              <w:spacing w:after="0" w:line="240" w:lineRule="auto"/>
              <w:jc w:val="center"/>
              <w:rPr>
                <w:rFonts w:ascii="PT Astra Serif" w:hAnsi="PT Astra Serif"/>
                <w:sz w:val="20"/>
                <w:szCs w:val="20"/>
              </w:rPr>
            </w:pPr>
            <w:r>
              <w:rPr>
                <w:rFonts w:ascii="PT Astra Serif" w:hAnsi="PT Astra Serif"/>
                <w:sz w:val="20"/>
                <w:szCs w:val="20"/>
              </w:rPr>
              <w:t>квартира</w:t>
            </w:r>
          </w:p>
        </w:tc>
        <w:tc>
          <w:tcPr>
            <w:tcW w:w="1134" w:type="dxa"/>
          </w:tcPr>
          <w:p w:rsidR="00692AD0" w:rsidRPr="00BA4A78" w:rsidRDefault="00692AD0" w:rsidP="00892BCF">
            <w:pPr>
              <w:spacing w:after="0" w:line="240" w:lineRule="auto"/>
              <w:jc w:val="center"/>
              <w:rPr>
                <w:rFonts w:ascii="PT Astra Serif" w:hAnsi="PT Astra Serif"/>
                <w:sz w:val="20"/>
                <w:szCs w:val="20"/>
              </w:rPr>
            </w:pPr>
            <w:r>
              <w:rPr>
                <w:rFonts w:ascii="PT Astra Serif" w:hAnsi="PT Astra Serif"/>
                <w:sz w:val="20"/>
                <w:szCs w:val="20"/>
              </w:rPr>
              <w:t>65,0</w:t>
            </w:r>
          </w:p>
        </w:tc>
        <w:tc>
          <w:tcPr>
            <w:tcW w:w="1701" w:type="dxa"/>
          </w:tcPr>
          <w:p w:rsidR="00692AD0" w:rsidRPr="00BA4A78" w:rsidRDefault="00692AD0" w:rsidP="00892BCF">
            <w:pPr>
              <w:spacing w:after="0" w:line="240" w:lineRule="auto"/>
              <w:jc w:val="center"/>
              <w:rPr>
                <w:rFonts w:ascii="PT Astra Serif" w:hAnsi="PT Astra Serif"/>
                <w:sz w:val="20"/>
                <w:szCs w:val="20"/>
              </w:rPr>
            </w:pPr>
            <w:r>
              <w:rPr>
                <w:rFonts w:ascii="PT Astra Serif" w:hAnsi="PT Astra Serif"/>
                <w:sz w:val="20"/>
                <w:szCs w:val="20"/>
              </w:rPr>
              <w:t>Россия</w:t>
            </w:r>
          </w:p>
        </w:tc>
        <w:tc>
          <w:tcPr>
            <w:tcW w:w="1314" w:type="dxa"/>
          </w:tcPr>
          <w:p w:rsidR="00692AD0" w:rsidRPr="00BA4A78" w:rsidRDefault="00692AD0" w:rsidP="00892BCF">
            <w:pPr>
              <w:spacing w:after="0" w:line="240" w:lineRule="auto"/>
              <w:jc w:val="center"/>
              <w:rPr>
                <w:rFonts w:ascii="PT Astra Serif" w:hAnsi="PT Astra Serif"/>
                <w:sz w:val="20"/>
                <w:szCs w:val="20"/>
              </w:rPr>
            </w:pPr>
            <w:r>
              <w:rPr>
                <w:rFonts w:ascii="PT Astra Serif" w:hAnsi="PT Astra Serif"/>
                <w:sz w:val="20"/>
                <w:szCs w:val="20"/>
              </w:rPr>
              <w:t>Не имею</w:t>
            </w:r>
          </w:p>
        </w:tc>
        <w:tc>
          <w:tcPr>
            <w:tcW w:w="1315" w:type="dxa"/>
          </w:tcPr>
          <w:p w:rsidR="00692AD0" w:rsidRPr="00BA4A78" w:rsidRDefault="00692AD0" w:rsidP="00892BCF">
            <w:pPr>
              <w:spacing w:after="0" w:line="240" w:lineRule="auto"/>
              <w:jc w:val="center"/>
              <w:rPr>
                <w:rFonts w:ascii="PT Astra Serif" w:hAnsi="PT Astra Serif"/>
                <w:sz w:val="20"/>
                <w:szCs w:val="20"/>
              </w:rPr>
            </w:pPr>
            <w:r>
              <w:rPr>
                <w:rFonts w:ascii="PT Astra Serif" w:hAnsi="PT Astra Serif"/>
                <w:sz w:val="20"/>
                <w:szCs w:val="20"/>
              </w:rPr>
              <w:t>343 643,09</w:t>
            </w:r>
          </w:p>
        </w:tc>
        <w:tc>
          <w:tcPr>
            <w:tcW w:w="1481" w:type="dxa"/>
          </w:tcPr>
          <w:p w:rsidR="00692AD0" w:rsidRPr="00BA4A78" w:rsidRDefault="00692AD0" w:rsidP="00892BCF">
            <w:pPr>
              <w:spacing w:after="0" w:line="240" w:lineRule="auto"/>
              <w:jc w:val="center"/>
              <w:rPr>
                <w:rFonts w:ascii="PT Astra Serif" w:hAnsi="PT Astra Serif"/>
                <w:sz w:val="20"/>
                <w:szCs w:val="20"/>
              </w:rPr>
            </w:pPr>
          </w:p>
        </w:tc>
      </w:tr>
      <w:tr w:rsidR="00692AD0" w:rsidRPr="00BA4A78" w:rsidTr="005B6041">
        <w:trPr>
          <w:trHeight w:val="141"/>
        </w:trPr>
        <w:tc>
          <w:tcPr>
            <w:tcW w:w="1560" w:type="dxa"/>
          </w:tcPr>
          <w:p w:rsidR="00692AD0" w:rsidRDefault="00692AD0" w:rsidP="00892BCF">
            <w:pPr>
              <w:spacing w:after="0" w:line="240" w:lineRule="auto"/>
              <w:jc w:val="center"/>
              <w:rPr>
                <w:rFonts w:ascii="PT Astra Serif" w:hAnsi="PT Astra Serif"/>
                <w:sz w:val="20"/>
                <w:szCs w:val="20"/>
              </w:rPr>
            </w:pPr>
            <w:r w:rsidRPr="00BA4A78">
              <w:rPr>
                <w:rFonts w:ascii="PT Astra Serif" w:hAnsi="PT Astra Serif"/>
                <w:sz w:val="20"/>
                <w:szCs w:val="20"/>
              </w:rPr>
              <w:t>Супруг (а)</w:t>
            </w:r>
          </w:p>
          <w:p w:rsidR="00692AD0" w:rsidRPr="00BA4A78" w:rsidRDefault="00692AD0" w:rsidP="00892BCF">
            <w:pPr>
              <w:spacing w:after="0" w:line="240" w:lineRule="auto"/>
              <w:jc w:val="center"/>
              <w:rPr>
                <w:rFonts w:ascii="PT Astra Serif" w:hAnsi="PT Astra Serif"/>
                <w:sz w:val="20"/>
                <w:szCs w:val="20"/>
              </w:rPr>
            </w:pPr>
            <w:r>
              <w:rPr>
                <w:rFonts w:ascii="PT Astra Serif" w:hAnsi="PT Astra Serif"/>
                <w:sz w:val="20"/>
                <w:szCs w:val="20"/>
              </w:rPr>
              <w:t>Не имею</w:t>
            </w:r>
          </w:p>
        </w:tc>
        <w:tc>
          <w:tcPr>
            <w:tcW w:w="1559" w:type="dxa"/>
          </w:tcPr>
          <w:p w:rsidR="00692AD0" w:rsidRPr="00BA4A78" w:rsidRDefault="00692AD0" w:rsidP="00892BCF">
            <w:pPr>
              <w:spacing w:after="0" w:line="240" w:lineRule="auto"/>
              <w:jc w:val="center"/>
              <w:rPr>
                <w:rFonts w:ascii="PT Astra Serif" w:hAnsi="PT Astra Serif"/>
                <w:sz w:val="20"/>
                <w:szCs w:val="20"/>
              </w:rPr>
            </w:pPr>
          </w:p>
        </w:tc>
        <w:tc>
          <w:tcPr>
            <w:tcW w:w="1467" w:type="dxa"/>
            <w:vAlign w:val="center"/>
          </w:tcPr>
          <w:p w:rsidR="00692AD0" w:rsidRPr="00BA4A78" w:rsidRDefault="00692AD0" w:rsidP="00892BCF">
            <w:pPr>
              <w:spacing w:after="0" w:line="240" w:lineRule="auto"/>
              <w:jc w:val="center"/>
              <w:rPr>
                <w:rFonts w:ascii="PT Astra Serif" w:hAnsi="PT Astra Serif"/>
                <w:sz w:val="20"/>
                <w:szCs w:val="20"/>
              </w:rPr>
            </w:pPr>
          </w:p>
        </w:tc>
        <w:tc>
          <w:tcPr>
            <w:tcW w:w="1085" w:type="dxa"/>
          </w:tcPr>
          <w:p w:rsidR="00692AD0" w:rsidRPr="00BA4A78" w:rsidRDefault="00692AD0" w:rsidP="00892BCF">
            <w:pPr>
              <w:spacing w:after="0" w:line="240" w:lineRule="auto"/>
              <w:jc w:val="center"/>
              <w:rPr>
                <w:rFonts w:ascii="PT Astra Serif" w:hAnsi="PT Astra Serif"/>
                <w:sz w:val="20"/>
                <w:szCs w:val="20"/>
              </w:rPr>
            </w:pPr>
          </w:p>
        </w:tc>
        <w:tc>
          <w:tcPr>
            <w:tcW w:w="1134" w:type="dxa"/>
          </w:tcPr>
          <w:p w:rsidR="00692AD0" w:rsidRPr="00BA4A78" w:rsidRDefault="00692AD0" w:rsidP="00892BCF">
            <w:pPr>
              <w:spacing w:after="0" w:line="240" w:lineRule="auto"/>
              <w:jc w:val="center"/>
              <w:rPr>
                <w:rFonts w:ascii="PT Astra Serif" w:hAnsi="PT Astra Serif"/>
                <w:sz w:val="20"/>
                <w:szCs w:val="20"/>
              </w:rPr>
            </w:pPr>
          </w:p>
        </w:tc>
        <w:tc>
          <w:tcPr>
            <w:tcW w:w="1701" w:type="dxa"/>
          </w:tcPr>
          <w:p w:rsidR="00692AD0" w:rsidRPr="00BA4A78" w:rsidRDefault="00692AD0" w:rsidP="00892BCF">
            <w:pPr>
              <w:spacing w:after="0" w:line="240" w:lineRule="auto"/>
              <w:jc w:val="center"/>
              <w:rPr>
                <w:rFonts w:ascii="PT Astra Serif" w:hAnsi="PT Astra Serif"/>
                <w:sz w:val="20"/>
                <w:szCs w:val="20"/>
              </w:rPr>
            </w:pPr>
          </w:p>
        </w:tc>
        <w:tc>
          <w:tcPr>
            <w:tcW w:w="1134" w:type="dxa"/>
          </w:tcPr>
          <w:p w:rsidR="00692AD0" w:rsidRPr="00BA4A78" w:rsidRDefault="00692AD0" w:rsidP="00892BCF">
            <w:pPr>
              <w:spacing w:after="0" w:line="240" w:lineRule="auto"/>
              <w:jc w:val="center"/>
              <w:rPr>
                <w:rFonts w:ascii="PT Astra Serif" w:hAnsi="PT Astra Serif"/>
                <w:sz w:val="20"/>
                <w:szCs w:val="20"/>
              </w:rPr>
            </w:pPr>
          </w:p>
        </w:tc>
        <w:tc>
          <w:tcPr>
            <w:tcW w:w="1701" w:type="dxa"/>
          </w:tcPr>
          <w:p w:rsidR="00692AD0" w:rsidRPr="00BA4A78" w:rsidRDefault="00692AD0" w:rsidP="00892BCF">
            <w:pPr>
              <w:spacing w:after="0" w:line="240" w:lineRule="auto"/>
              <w:jc w:val="center"/>
              <w:rPr>
                <w:rFonts w:ascii="PT Astra Serif" w:hAnsi="PT Astra Serif"/>
                <w:sz w:val="20"/>
                <w:szCs w:val="20"/>
              </w:rPr>
            </w:pPr>
          </w:p>
        </w:tc>
        <w:tc>
          <w:tcPr>
            <w:tcW w:w="1314" w:type="dxa"/>
          </w:tcPr>
          <w:p w:rsidR="00692AD0" w:rsidRPr="00BA4A78" w:rsidRDefault="00692AD0" w:rsidP="00892BCF">
            <w:pPr>
              <w:spacing w:after="0" w:line="240" w:lineRule="auto"/>
              <w:jc w:val="center"/>
              <w:rPr>
                <w:rFonts w:ascii="PT Astra Serif" w:hAnsi="PT Astra Serif"/>
                <w:sz w:val="20"/>
                <w:szCs w:val="20"/>
              </w:rPr>
            </w:pPr>
          </w:p>
        </w:tc>
        <w:tc>
          <w:tcPr>
            <w:tcW w:w="1315" w:type="dxa"/>
          </w:tcPr>
          <w:p w:rsidR="00692AD0" w:rsidRPr="00BA4A78" w:rsidRDefault="00692AD0" w:rsidP="00892BCF">
            <w:pPr>
              <w:spacing w:after="0" w:line="240" w:lineRule="auto"/>
              <w:jc w:val="center"/>
              <w:rPr>
                <w:rFonts w:ascii="PT Astra Serif" w:hAnsi="PT Astra Serif"/>
                <w:sz w:val="20"/>
                <w:szCs w:val="20"/>
              </w:rPr>
            </w:pPr>
          </w:p>
        </w:tc>
        <w:tc>
          <w:tcPr>
            <w:tcW w:w="1481" w:type="dxa"/>
          </w:tcPr>
          <w:p w:rsidR="00692AD0" w:rsidRPr="00BA4A78" w:rsidRDefault="00692AD0" w:rsidP="00892BCF">
            <w:pPr>
              <w:spacing w:after="0" w:line="240" w:lineRule="auto"/>
              <w:jc w:val="center"/>
              <w:rPr>
                <w:rFonts w:ascii="PT Astra Serif" w:hAnsi="PT Astra Serif"/>
                <w:sz w:val="20"/>
                <w:szCs w:val="20"/>
              </w:rPr>
            </w:pPr>
          </w:p>
        </w:tc>
      </w:tr>
      <w:tr w:rsidR="00692AD0" w:rsidRPr="00BA4A78" w:rsidTr="005B6041">
        <w:trPr>
          <w:trHeight w:val="141"/>
        </w:trPr>
        <w:tc>
          <w:tcPr>
            <w:tcW w:w="1560" w:type="dxa"/>
          </w:tcPr>
          <w:p w:rsidR="00692AD0" w:rsidRPr="00BA4A78" w:rsidRDefault="00692AD0" w:rsidP="00892BCF">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 Не имею</w:t>
            </w:r>
          </w:p>
        </w:tc>
        <w:tc>
          <w:tcPr>
            <w:tcW w:w="1559" w:type="dxa"/>
          </w:tcPr>
          <w:p w:rsidR="00692AD0" w:rsidRPr="00BA4A78" w:rsidRDefault="00692AD0" w:rsidP="00892BCF">
            <w:pPr>
              <w:spacing w:after="0" w:line="240" w:lineRule="auto"/>
              <w:jc w:val="center"/>
              <w:rPr>
                <w:rFonts w:ascii="PT Astra Serif" w:hAnsi="PT Astra Serif"/>
                <w:sz w:val="20"/>
                <w:szCs w:val="20"/>
              </w:rPr>
            </w:pPr>
          </w:p>
        </w:tc>
        <w:tc>
          <w:tcPr>
            <w:tcW w:w="1467" w:type="dxa"/>
            <w:vAlign w:val="center"/>
          </w:tcPr>
          <w:p w:rsidR="00692AD0" w:rsidRPr="00BA4A78" w:rsidRDefault="00692AD0" w:rsidP="00892BCF">
            <w:pPr>
              <w:spacing w:after="0" w:line="240" w:lineRule="auto"/>
              <w:jc w:val="center"/>
              <w:rPr>
                <w:rFonts w:ascii="PT Astra Serif" w:hAnsi="PT Astra Serif"/>
                <w:sz w:val="20"/>
                <w:szCs w:val="20"/>
              </w:rPr>
            </w:pPr>
          </w:p>
        </w:tc>
        <w:tc>
          <w:tcPr>
            <w:tcW w:w="1085" w:type="dxa"/>
          </w:tcPr>
          <w:p w:rsidR="00692AD0" w:rsidRPr="00BA4A78" w:rsidRDefault="00692AD0" w:rsidP="00892BCF">
            <w:pPr>
              <w:spacing w:after="0" w:line="240" w:lineRule="auto"/>
              <w:jc w:val="center"/>
              <w:rPr>
                <w:rFonts w:ascii="PT Astra Serif" w:hAnsi="PT Astra Serif"/>
                <w:sz w:val="20"/>
                <w:szCs w:val="20"/>
              </w:rPr>
            </w:pPr>
          </w:p>
        </w:tc>
        <w:tc>
          <w:tcPr>
            <w:tcW w:w="1134" w:type="dxa"/>
          </w:tcPr>
          <w:p w:rsidR="00692AD0" w:rsidRPr="00BA4A78" w:rsidRDefault="00692AD0" w:rsidP="00892BCF">
            <w:pPr>
              <w:spacing w:after="0" w:line="240" w:lineRule="auto"/>
              <w:jc w:val="center"/>
              <w:rPr>
                <w:rFonts w:ascii="PT Astra Serif" w:hAnsi="PT Astra Serif"/>
                <w:sz w:val="20"/>
                <w:szCs w:val="20"/>
              </w:rPr>
            </w:pPr>
          </w:p>
        </w:tc>
        <w:tc>
          <w:tcPr>
            <w:tcW w:w="1701" w:type="dxa"/>
          </w:tcPr>
          <w:p w:rsidR="00692AD0" w:rsidRPr="00BA4A78" w:rsidRDefault="00692AD0" w:rsidP="00892BCF">
            <w:pPr>
              <w:spacing w:after="0" w:line="240" w:lineRule="auto"/>
              <w:jc w:val="center"/>
              <w:rPr>
                <w:rFonts w:ascii="PT Astra Serif" w:hAnsi="PT Astra Serif"/>
                <w:sz w:val="20"/>
                <w:szCs w:val="20"/>
              </w:rPr>
            </w:pPr>
          </w:p>
        </w:tc>
        <w:tc>
          <w:tcPr>
            <w:tcW w:w="1134" w:type="dxa"/>
          </w:tcPr>
          <w:p w:rsidR="00692AD0" w:rsidRPr="00BA4A78" w:rsidRDefault="00692AD0" w:rsidP="00892BCF">
            <w:pPr>
              <w:spacing w:after="0" w:line="240" w:lineRule="auto"/>
              <w:jc w:val="center"/>
              <w:rPr>
                <w:rFonts w:ascii="PT Astra Serif" w:hAnsi="PT Astra Serif"/>
                <w:sz w:val="20"/>
                <w:szCs w:val="20"/>
              </w:rPr>
            </w:pPr>
          </w:p>
        </w:tc>
        <w:tc>
          <w:tcPr>
            <w:tcW w:w="1701" w:type="dxa"/>
          </w:tcPr>
          <w:p w:rsidR="00692AD0" w:rsidRPr="00BA4A78" w:rsidRDefault="00692AD0" w:rsidP="00892BCF">
            <w:pPr>
              <w:spacing w:after="0" w:line="240" w:lineRule="auto"/>
              <w:jc w:val="center"/>
              <w:rPr>
                <w:rFonts w:ascii="PT Astra Serif" w:hAnsi="PT Astra Serif"/>
                <w:sz w:val="20"/>
                <w:szCs w:val="20"/>
              </w:rPr>
            </w:pPr>
          </w:p>
        </w:tc>
        <w:tc>
          <w:tcPr>
            <w:tcW w:w="1314" w:type="dxa"/>
          </w:tcPr>
          <w:p w:rsidR="00692AD0" w:rsidRPr="00BA4A78" w:rsidRDefault="00692AD0" w:rsidP="00892BCF">
            <w:pPr>
              <w:spacing w:after="0" w:line="240" w:lineRule="auto"/>
              <w:jc w:val="center"/>
              <w:rPr>
                <w:rFonts w:ascii="PT Astra Serif" w:hAnsi="PT Astra Serif"/>
                <w:sz w:val="20"/>
                <w:szCs w:val="20"/>
              </w:rPr>
            </w:pPr>
          </w:p>
        </w:tc>
        <w:tc>
          <w:tcPr>
            <w:tcW w:w="1315" w:type="dxa"/>
          </w:tcPr>
          <w:p w:rsidR="00692AD0" w:rsidRPr="00BA4A78" w:rsidRDefault="00692AD0" w:rsidP="00892BCF">
            <w:pPr>
              <w:spacing w:after="0" w:line="240" w:lineRule="auto"/>
              <w:jc w:val="center"/>
              <w:rPr>
                <w:rFonts w:ascii="PT Astra Serif" w:hAnsi="PT Astra Serif"/>
                <w:sz w:val="20"/>
                <w:szCs w:val="20"/>
              </w:rPr>
            </w:pPr>
          </w:p>
        </w:tc>
        <w:tc>
          <w:tcPr>
            <w:tcW w:w="1481" w:type="dxa"/>
          </w:tcPr>
          <w:p w:rsidR="00692AD0" w:rsidRPr="00BA4A78" w:rsidRDefault="00692AD0" w:rsidP="00892BCF">
            <w:pPr>
              <w:spacing w:after="0" w:line="240" w:lineRule="auto"/>
              <w:jc w:val="center"/>
              <w:rPr>
                <w:rFonts w:ascii="PT Astra Serif" w:hAnsi="PT Astra Serif"/>
                <w:sz w:val="20"/>
                <w:szCs w:val="20"/>
              </w:rPr>
            </w:pPr>
          </w:p>
        </w:tc>
      </w:tr>
      <w:tr w:rsidR="00692AD0" w:rsidRPr="00BA4A78" w:rsidTr="005B6041">
        <w:trPr>
          <w:trHeight w:val="141"/>
        </w:trPr>
        <w:tc>
          <w:tcPr>
            <w:tcW w:w="1560" w:type="dxa"/>
          </w:tcPr>
          <w:p w:rsidR="00692AD0" w:rsidRPr="00BA4A78" w:rsidRDefault="00692AD0" w:rsidP="007A5BAA">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7A5BAA">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7A5BAA">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7A5BAA">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7A5BAA">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7A5BAA">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7A5BAA">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7A5BAA">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7A5BAA">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7A5BAA">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7A5BAA">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5B6041">
        <w:trPr>
          <w:trHeight w:val="141"/>
        </w:trPr>
        <w:tc>
          <w:tcPr>
            <w:tcW w:w="1560" w:type="dxa"/>
          </w:tcPr>
          <w:p w:rsidR="00692AD0" w:rsidRPr="00BA4A78" w:rsidRDefault="00692AD0" w:rsidP="007A5BAA">
            <w:pPr>
              <w:spacing w:after="0" w:line="240" w:lineRule="auto"/>
              <w:jc w:val="center"/>
              <w:rPr>
                <w:rFonts w:ascii="PT Astra Serif" w:hAnsi="PT Astra Serif"/>
                <w:sz w:val="20"/>
                <w:szCs w:val="20"/>
              </w:rPr>
            </w:pPr>
            <w:r>
              <w:rPr>
                <w:rFonts w:ascii="PT Astra Serif" w:hAnsi="PT Astra Serif"/>
                <w:sz w:val="20"/>
                <w:szCs w:val="20"/>
              </w:rPr>
              <w:t>Курбатова А.С. – заместитель Главы администрации</w:t>
            </w:r>
          </w:p>
        </w:tc>
        <w:tc>
          <w:tcPr>
            <w:tcW w:w="1559" w:type="dxa"/>
          </w:tcPr>
          <w:p w:rsidR="00692AD0" w:rsidRDefault="00692AD0" w:rsidP="007A5BAA">
            <w:pPr>
              <w:spacing w:after="0" w:line="240" w:lineRule="auto"/>
              <w:jc w:val="center"/>
              <w:rPr>
                <w:rFonts w:ascii="PT Astra Serif" w:hAnsi="PT Astra Serif"/>
                <w:sz w:val="20"/>
                <w:szCs w:val="20"/>
              </w:rPr>
            </w:pPr>
          </w:p>
          <w:p w:rsidR="00692AD0" w:rsidRDefault="00692AD0" w:rsidP="007A5BAA">
            <w:pPr>
              <w:spacing w:after="0" w:line="240" w:lineRule="auto"/>
              <w:jc w:val="center"/>
              <w:rPr>
                <w:rFonts w:ascii="PT Astra Serif" w:hAnsi="PT Astra Serif"/>
                <w:sz w:val="20"/>
                <w:szCs w:val="20"/>
              </w:rPr>
            </w:pPr>
          </w:p>
          <w:p w:rsidR="00692AD0" w:rsidRDefault="00692AD0" w:rsidP="007A5BAA">
            <w:pPr>
              <w:spacing w:after="0" w:line="240" w:lineRule="auto"/>
              <w:jc w:val="center"/>
              <w:rPr>
                <w:rFonts w:ascii="PT Astra Serif" w:hAnsi="PT Astra Serif"/>
                <w:sz w:val="20"/>
                <w:szCs w:val="20"/>
              </w:rPr>
            </w:pPr>
          </w:p>
          <w:p w:rsidR="00692AD0" w:rsidRDefault="00692AD0" w:rsidP="007A5BAA">
            <w:pPr>
              <w:spacing w:after="0" w:line="240" w:lineRule="auto"/>
              <w:jc w:val="center"/>
              <w:rPr>
                <w:rFonts w:ascii="PT Astra Serif" w:hAnsi="PT Astra Serif"/>
                <w:sz w:val="20"/>
                <w:szCs w:val="20"/>
              </w:rPr>
            </w:pPr>
          </w:p>
          <w:p w:rsidR="00692AD0" w:rsidRDefault="00692AD0" w:rsidP="007A5BAA">
            <w:pPr>
              <w:spacing w:after="0" w:line="240" w:lineRule="auto"/>
              <w:jc w:val="center"/>
              <w:rPr>
                <w:rFonts w:ascii="PT Astra Serif" w:hAnsi="PT Astra Serif"/>
                <w:sz w:val="20"/>
                <w:szCs w:val="20"/>
              </w:rPr>
            </w:pPr>
          </w:p>
          <w:p w:rsidR="00692AD0" w:rsidRDefault="00692AD0" w:rsidP="007A5BAA">
            <w:pPr>
              <w:spacing w:after="0" w:line="240" w:lineRule="auto"/>
              <w:jc w:val="center"/>
              <w:rPr>
                <w:rFonts w:ascii="PT Astra Serif" w:hAnsi="PT Astra Serif"/>
                <w:sz w:val="20"/>
                <w:szCs w:val="20"/>
              </w:rPr>
            </w:pPr>
          </w:p>
          <w:p w:rsidR="00692AD0" w:rsidRPr="00BA4A78" w:rsidRDefault="00692AD0" w:rsidP="007A5BAA">
            <w:pPr>
              <w:spacing w:after="0" w:line="240" w:lineRule="auto"/>
              <w:jc w:val="center"/>
              <w:rPr>
                <w:rFonts w:ascii="PT Astra Serif" w:hAnsi="PT Astra Serif"/>
                <w:sz w:val="20"/>
                <w:szCs w:val="20"/>
              </w:rPr>
            </w:pPr>
            <w:r>
              <w:rPr>
                <w:rFonts w:ascii="PT Astra Serif" w:hAnsi="PT Astra Serif"/>
                <w:sz w:val="20"/>
                <w:szCs w:val="20"/>
              </w:rPr>
              <w:t>Земельный участок</w:t>
            </w:r>
          </w:p>
        </w:tc>
        <w:tc>
          <w:tcPr>
            <w:tcW w:w="1467" w:type="dxa"/>
            <w:vAlign w:val="center"/>
          </w:tcPr>
          <w:p w:rsidR="00692AD0" w:rsidRPr="00BA4A78" w:rsidRDefault="00692AD0" w:rsidP="007A5BAA">
            <w:pPr>
              <w:spacing w:after="0" w:line="240" w:lineRule="auto"/>
              <w:jc w:val="center"/>
              <w:rPr>
                <w:rFonts w:ascii="PT Astra Serif" w:hAnsi="PT Astra Serif"/>
                <w:sz w:val="20"/>
                <w:szCs w:val="20"/>
              </w:rPr>
            </w:pPr>
            <w:r>
              <w:rPr>
                <w:rFonts w:ascii="PT Astra Serif" w:hAnsi="PT Astra Serif"/>
                <w:sz w:val="20"/>
                <w:szCs w:val="20"/>
              </w:rPr>
              <w:t>Индивидуальная</w:t>
            </w:r>
          </w:p>
        </w:tc>
        <w:tc>
          <w:tcPr>
            <w:tcW w:w="1085" w:type="dxa"/>
          </w:tcPr>
          <w:p w:rsidR="00692AD0" w:rsidRDefault="00692AD0" w:rsidP="007A5BAA">
            <w:pPr>
              <w:spacing w:after="0" w:line="240" w:lineRule="auto"/>
              <w:jc w:val="center"/>
              <w:rPr>
                <w:rFonts w:ascii="PT Astra Serif" w:hAnsi="PT Astra Serif"/>
                <w:sz w:val="20"/>
                <w:szCs w:val="20"/>
              </w:rPr>
            </w:pPr>
          </w:p>
          <w:p w:rsidR="00692AD0" w:rsidRDefault="00692AD0" w:rsidP="007A5BAA">
            <w:pPr>
              <w:spacing w:after="0" w:line="240" w:lineRule="auto"/>
              <w:jc w:val="center"/>
              <w:rPr>
                <w:rFonts w:ascii="PT Astra Serif" w:hAnsi="PT Astra Serif"/>
                <w:sz w:val="20"/>
                <w:szCs w:val="20"/>
              </w:rPr>
            </w:pPr>
          </w:p>
          <w:p w:rsidR="00692AD0" w:rsidRDefault="00692AD0" w:rsidP="007A5BAA">
            <w:pPr>
              <w:spacing w:after="0" w:line="240" w:lineRule="auto"/>
              <w:jc w:val="center"/>
              <w:rPr>
                <w:rFonts w:ascii="PT Astra Serif" w:hAnsi="PT Astra Serif"/>
                <w:sz w:val="20"/>
                <w:szCs w:val="20"/>
              </w:rPr>
            </w:pPr>
          </w:p>
          <w:p w:rsidR="00692AD0" w:rsidRDefault="00692AD0" w:rsidP="007A5BAA">
            <w:pPr>
              <w:spacing w:after="0" w:line="240" w:lineRule="auto"/>
              <w:jc w:val="center"/>
              <w:rPr>
                <w:rFonts w:ascii="PT Astra Serif" w:hAnsi="PT Astra Serif"/>
                <w:sz w:val="20"/>
                <w:szCs w:val="20"/>
              </w:rPr>
            </w:pPr>
          </w:p>
          <w:p w:rsidR="00692AD0" w:rsidRDefault="00692AD0" w:rsidP="007A5BAA">
            <w:pPr>
              <w:spacing w:after="0" w:line="240" w:lineRule="auto"/>
              <w:jc w:val="center"/>
              <w:rPr>
                <w:rFonts w:ascii="PT Astra Serif" w:hAnsi="PT Astra Serif"/>
                <w:sz w:val="20"/>
                <w:szCs w:val="20"/>
              </w:rPr>
            </w:pPr>
          </w:p>
          <w:p w:rsidR="00692AD0" w:rsidRDefault="00692AD0" w:rsidP="007A5BAA">
            <w:pPr>
              <w:spacing w:after="0" w:line="240" w:lineRule="auto"/>
              <w:jc w:val="center"/>
              <w:rPr>
                <w:rFonts w:ascii="PT Astra Serif" w:hAnsi="PT Astra Serif"/>
                <w:sz w:val="20"/>
                <w:szCs w:val="20"/>
              </w:rPr>
            </w:pPr>
          </w:p>
          <w:p w:rsidR="00692AD0" w:rsidRPr="00BA4A78" w:rsidRDefault="00692AD0" w:rsidP="007A5BAA">
            <w:pPr>
              <w:spacing w:after="0" w:line="240" w:lineRule="auto"/>
              <w:jc w:val="center"/>
              <w:rPr>
                <w:rFonts w:ascii="PT Astra Serif" w:hAnsi="PT Astra Serif"/>
                <w:sz w:val="20"/>
                <w:szCs w:val="20"/>
              </w:rPr>
            </w:pPr>
            <w:r>
              <w:rPr>
                <w:rFonts w:ascii="PT Astra Serif" w:hAnsi="PT Astra Serif"/>
                <w:sz w:val="20"/>
                <w:szCs w:val="20"/>
              </w:rPr>
              <w:t>1498,0</w:t>
            </w:r>
          </w:p>
        </w:tc>
        <w:tc>
          <w:tcPr>
            <w:tcW w:w="1134" w:type="dxa"/>
          </w:tcPr>
          <w:p w:rsidR="00692AD0" w:rsidRDefault="00692AD0" w:rsidP="007A5BAA">
            <w:pPr>
              <w:spacing w:after="0" w:line="240" w:lineRule="auto"/>
              <w:jc w:val="center"/>
              <w:rPr>
                <w:rFonts w:ascii="PT Astra Serif" w:hAnsi="PT Astra Serif"/>
                <w:sz w:val="20"/>
                <w:szCs w:val="20"/>
              </w:rPr>
            </w:pPr>
          </w:p>
          <w:p w:rsidR="00692AD0" w:rsidRDefault="00692AD0" w:rsidP="007A5BAA">
            <w:pPr>
              <w:spacing w:after="0" w:line="240" w:lineRule="auto"/>
              <w:jc w:val="center"/>
              <w:rPr>
                <w:rFonts w:ascii="PT Astra Serif" w:hAnsi="PT Astra Serif"/>
                <w:sz w:val="20"/>
                <w:szCs w:val="20"/>
              </w:rPr>
            </w:pPr>
          </w:p>
          <w:p w:rsidR="00692AD0" w:rsidRDefault="00692AD0" w:rsidP="007A5BAA">
            <w:pPr>
              <w:spacing w:after="0" w:line="240" w:lineRule="auto"/>
              <w:jc w:val="center"/>
              <w:rPr>
                <w:rFonts w:ascii="PT Astra Serif" w:hAnsi="PT Astra Serif"/>
                <w:sz w:val="20"/>
                <w:szCs w:val="20"/>
              </w:rPr>
            </w:pPr>
          </w:p>
          <w:p w:rsidR="00692AD0" w:rsidRDefault="00692AD0" w:rsidP="007A5BAA">
            <w:pPr>
              <w:spacing w:after="0" w:line="240" w:lineRule="auto"/>
              <w:jc w:val="center"/>
              <w:rPr>
                <w:rFonts w:ascii="PT Astra Serif" w:hAnsi="PT Astra Serif"/>
                <w:sz w:val="20"/>
                <w:szCs w:val="20"/>
              </w:rPr>
            </w:pPr>
          </w:p>
          <w:p w:rsidR="00692AD0" w:rsidRDefault="00692AD0" w:rsidP="007A5BAA">
            <w:pPr>
              <w:spacing w:after="0" w:line="240" w:lineRule="auto"/>
              <w:jc w:val="center"/>
              <w:rPr>
                <w:rFonts w:ascii="PT Astra Serif" w:hAnsi="PT Astra Serif"/>
                <w:sz w:val="20"/>
                <w:szCs w:val="20"/>
              </w:rPr>
            </w:pPr>
          </w:p>
          <w:p w:rsidR="00692AD0" w:rsidRDefault="00692AD0" w:rsidP="007A5BAA">
            <w:pPr>
              <w:spacing w:after="0" w:line="240" w:lineRule="auto"/>
              <w:jc w:val="center"/>
              <w:rPr>
                <w:rFonts w:ascii="PT Astra Serif" w:hAnsi="PT Astra Serif"/>
                <w:sz w:val="20"/>
                <w:szCs w:val="20"/>
              </w:rPr>
            </w:pPr>
          </w:p>
          <w:p w:rsidR="00692AD0" w:rsidRPr="00BA4A78" w:rsidRDefault="00692AD0" w:rsidP="007A5BAA">
            <w:pPr>
              <w:spacing w:after="0" w:line="240" w:lineRule="auto"/>
              <w:jc w:val="center"/>
              <w:rPr>
                <w:rFonts w:ascii="PT Astra Serif" w:hAnsi="PT Astra Serif"/>
                <w:sz w:val="20"/>
                <w:szCs w:val="20"/>
              </w:rPr>
            </w:pPr>
            <w:r>
              <w:rPr>
                <w:rFonts w:ascii="PT Astra Serif" w:hAnsi="PT Astra Serif"/>
                <w:sz w:val="20"/>
                <w:szCs w:val="20"/>
              </w:rPr>
              <w:t>Россия</w:t>
            </w:r>
          </w:p>
        </w:tc>
        <w:tc>
          <w:tcPr>
            <w:tcW w:w="1701" w:type="dxa"/>
          </w:tcPr>
          <w:p w:rsidR="00692AD0" w:rsidRDefault="00692AD0" w:rsidP="007A5BAA">
            <w:pPr>
              <w:spacing w:after="0" w:line="240" w:lineRule="auto"/>
              <w:jc w:val="center"/>
              <w:rPr>
                <w:rFonts w:ascii="PT Astra Serif" w:hAnsi="PT Astra Serif"/>
                <w:sz w:val="20"/>
                <w:szCs w:val="20"/>
              </w:rPr>
            </w:pPr>
          </w:p>
          <w:p w:rsidR="00692AD0" w:rsidRPr="00BA4A78" w:rsidRDefault="00692AD0" w:rsidP="007A5BAA">
            <w:pPr>
              <w:spacing w:after="0" w:line="240" w:lineRule="auto"/>
              <w:jc w:val="center"/>
              <w:rPr>
                <w:rFonts w:ascii="PT Astra Serif" w:hAnsi="PT Astra Serif"/>
                <w:sz w:val="20"/>
                <w:szCs w:val="20"/>
              </w:rPr>
            </w:pPr>
            <w:r>
              <w:rPr>
                <w:rFonts w:ascii="PT Astra Serif" w:hAnsi="PT Astra Serif"/>
                <w:sz w:val="20"/>
                <w:szCs w:val="20"/>
              </w:rPr>
              <w:t>Квартира</w:t>
            </w:r>
          </w:p>
        </w:tc>
        <w:tc>
          <w:tcPr>
            <w:tcW w:w="1134" w:type="dxa"/>
          </w:tcPr>
          <w:p w:rsidR="00692AD0" w:rsidRDefault="00692AD0" w:rsidP="007A5BAA">
            <w:pPr>
              <w:spacing w:after="0" w:line="240" w:lineRule="auto"/>
              <w:jc w:val="center"/>
              <w:rPr>
                <w:rFonts w:ascii="PT Astra Serif" w:hAnsi="PT Astra Serif"/>
                <w:sz w:val="20"/>
                <w:szCs w:val="20"/>
              </w:rPr>
            </w:pPr>
          </w:p>
          <w:p w:rsidR="00692AD0" w:rsidRPr="00BA4A78" w:rsidRDefault="00692AD0" w:rsidP="007A5BAA">
            <w:pPr>
              <w:spacing w:after="0" w:line="240" w:lineRule="auto"/>
              <w:jc w:val="center"/>
              <w:rPr>
                <w:rFonts w:ascii="PT Astra Serif" w:hAnsi="PT Astra Serif"/>
                <w:sz w:val="20"/>
                <w:szCs w:val="20"/>
              </w:rPr>
            </w:pPr>
            <w:r>
              <w:rPr>
                <w:rFonts w:ascii="PT Astra Serif" w:hAnsi="PT Astra Serif"/>
                <w:sz w:val="20"/>
                <w:szCs w:val="20"/>
              </w:rPr>
              <w:t>110,0</w:t>
            </w:r>
          </w:p>
        </w:tc>
        <w:tc>
          <w:tcPr>
            <w:tcW w:w="1701" w:type="dxa"/>
          </w:tcPr>
          <w:p w:rsidR="00692AD0" w:rsidRDefault="00692AD0" w:rsidP="007A5BAA">
            <w:pPr>
              <w:spacing w:after="0" w:line="240" w:lineRule="auto"/>
              <w:jc w:val="center"/>
              <w:rPr>
                <w:rFonts w:ascii="PT Astra Serif" w:hAnsi="PT Astra Serif"/>
                <w:sz w:val="20"/>
                <w:szCs w:val="20"/>
              </w:rPr>
            </w:pPr>
          </w:p>
          <w:p w:rsidR="00692AD0" w:rsidRPr="00BA4A78" w:rsidRDefault="00692AD0" w:rsidP="007A5BAA">
            <w:pPr>
              <w:spacing w:after="0" w:line="240" w:lineRule="auto"/>
              <w:jc w:val="center"/>
              <w:rPr>
                <w:rFonts w:ascii="PT Astra Serif" w:hAnsi="PT Astra Serif"/>
                <w:sz w:val="20"/>
                <w:szCs w:val="20"/>
              </w:rPr>
            </w:pPr>
            <w:r>
              <w:rPr>
                <w:rFonts w:ascii="PT Astra Serif" w:hAnsi="PT Astra Serif"/>
                <w:sz w:val="20"/>
                <w:szCs w:val="20"/>
              </w:rPr>
              <w:t>Россия</w:t>
            </w:r>
          </w:p>
        </w:tc>
        <w:tc>
          <w:tcPr>
            <w:tcW w:w="1314" w:type="dxa"/>
          </w:tcPr>
          <w:p w:rsidR="00692AD0" w:rsidRDefault="00692AD0" w:rsidP="007A5BAA">
            <w:pPr>
              <w:spacing w:after="0" w:line="240" w:lineRule="auto"/>
              <w:jc w:val="center"/>
              <w:rPr>
                <w:rFonts w:ascii="PT Astra Serif" w:hAnsi="PT Astra Serif"/>
                <w:sz w:val="20"/>
                <w:szCs w:val="20"/>
              </w:rPr>
            </w:pPr>
          </w:p>
          <w:p w:rsidR="00692AD0" w:rsidRPr="00BA4A78" w:rsidRDefault="00692AD0" w:rsidP="007A5BAA">
            <w:pPr>
              <w:spacing w:after="0" w:line="240" w:lineRule="auto"/>
              <w:jc w:val="center"/>
              <w:rPr>
                <w:rFonts w:ascii="PT Astra Serif" w:hAnsi="PT Astra Serif"/>
                <w:sz w:val="20"/>
                <w:szCs w:val="20"/>
              </w:rPr>
            </w:pPr>
            <w:r>
              <w:rPr>
                <w:rFonts w:ascii="PT Astra Serif" w:hAnsi="PT Astra Serif"/>
                <w:sz w:val="20"/>
                <w:szCs w:val="20"/>
              </w:rPr>
              <w:t>Легковой а/м БМВ Х3</w:t>
            </w:r>
          </w:p>
        </w:tc>
        <w:tc>
          <w:tcPr>
            <w:tcW w:w="1315" w:type="dxa"/>
          </w:tcPr>
          <w:p w:rsidR="00692AD0" w:rsidRPr="00BA4A78" w:rsidRDefault="00692AD0" w:rsidP="007A5BAA">
            <w:pPr>
              <w:spacing w:after="0" w:line="240" w:lineRule="auto"/>
              <w:jc w:val="center"/>
              <w:rPr>
                <w:rFonts w:ascii="PT Astra Serif" w:hAnsi="PT Astra Serif"/>
                <w:sz w:val="20"/>
                <w:szCs w:val="20"/>
              </w:rPr>
            </w:pPr>
            <w:r>
              <w:rPr>
                <w:rFonts w:ascii="PT Astra Serif" w:hAnsi="PT Astra Serif"/>
                <w:sz w:val="20"/>
                <w:szCs w:val="20"/>
              </w:rPr>
              <w:t>946 276,24</w:t>
            </w:r>
          </w:p>
        </w:tc>
        <w:tc>
          <w:tcPr>
            <w:tcW w:w="1481" w:type="dxa"/>
          </w:tcPr>
          <w:p w:rsidR="00692AD0" w:rsidRPr="00BA4A78" w:rsidRDefault="00692AD0" w:rsidP="007A5BAA">
            <w:pPr>
              <w:spacing w:after="0" w:line="240" w:lineRule="auto"/>
              <w:jc w:val="center"/>
              <w:rPr>
                <w:rFonts w:ascii="PT Astra Serif" w:hAnsi="PT Astra Serif"/>
                <w:sz w:val="20"/>
                <w:szCs w:val="20"/>
              </w:rPr>
            </w:pPr>
            <w:r>
              <w:rPr>
                <w:rFonts w:ascii="PT Astra Serif" w:hAnsi="PT Astra Serif"/>
                <w:sz w:val="20"/>
                <w:szCs w:val="20"/>
              </w:rPr>
              <w:t>Легковой а/м БМВ Х3, накопления за предыдущие годы, доход, полученный от продажи легкового а/м, безвозмездная передача денег от бабушки Курбатовой Н.П.</w:t>
            </w:r>
          </w:p>
        </w:tc>
      </w:tr>
      <w:tr w:rsidR="00692AD0" w:rsidRPr="00BA4A78" w:rsidTr="005B6041">
        <w:trPr>
          <w:trHeight w:val="141"/>
        </w:trPr>
        <w:tc>
          <w:tcPr>
            <w:tcW w:w="1560" w:type="dxa"/>
          </w:tcPr>
          <w:p w:rsidR="00692AD0" w:rsidRDefault="00692AD0" w:rsidP="007A5BAA">
            <w:pPr>
              <w:spacing w:after="0" w:line="240" w:lineRule="auto"/>
              <w:jc w:val="center"/>
              <w:rPr>
                <w:rFonts w:ascii="PT Astra Serif" w:hAnsi="PT Astra Serif"/>
                <w:sz w:val="20"/>
                <w:szCs w:val="20"/>
              </w:rPr>
            </w:pPr>
            <w:r w:rsidRPr="00BA4A78">
              <w:rPr>
                <w:rFonts w:ascii="PT Astra Serif" w:hAnsi="PT Astra Serif"/>
                <w:sz w:val="20"/>
                <w:szCs w:val="20"/>
              </w:rPr>
              <w:t>Супруг (а)</w:t>
            </w:r>
          </w:p>
          <w:p w:rsidR="00692AD0" w:rsidRPr="00BA4A78" w:rsidRDefault="00692AD0" w:rsidP="007A5BAA">
            <w:pPr>
              <w:spacing w:after="0" w:line="240" w:lineRule="auto"/>
              <w:jc w:val="center"/>
              <w:rPr>
                <w:rFonts w:ascii="PT Astra Serif" w:hAnsi="PT Astra Serif"/>
                <w:sz w:val="20"/>
                <w:szCs w:val="20"/>
              </w:rPr>
            </w:pPr>
            <w:r>
              <w:rPr>
                <w:rFonts w:ascii="PT Astra Serif" w:hAnsi="PT Astra Serif"/>
                <w:sz w:val="20"/>
                <w:szCs w:val="20"/>
              </w:rPr>
              <w:lastRenderedPageBreak/>
              <w:t>Не имею</w:t>
            </w:r>
          </w:p>
        </w:tc>
        <w:tc>
          <w:tcPr>
            <w:tcW w:w="1559" w:type="dxa"/>
          </w:tcPr>
          <w:p w:rsidR="00692AD0" w:rsidRPr="00BA4A78" w:rsidRDefault="00692AD0" w:rsidP="007A5BAA">
            <w:pPr>
              <w:spacing w:after="0" w:line="240" w:lineRule="auto"/>
              <w:jc w:val="center"/>
              <w:rPr>
                <w:rFonts w:ascii="PT Astra Serif" w:hAnsi="PT Astra Serif"/>
                <w:sz w:val="20"/>
                <w:szCs w:val="20"/>
              </w:rPr>
            </w:pPr>
          </w:p>
        </w:tc>
        <w:tc>
          <w:tcPr>
            <w:tcW w:w="1467" w:type="dxa"/>
            <w:vAlign w:val="center"/>
          </w:tcPr>
          <w:p w:rsidR="00692AD0" w:rsidRPr="00BA4A78" w:rsidRDefault="00692AD0" w:rsidP="007A5BAA">
            <w:pPr>
              <w:spacing w:after="0" w:line="240" w:lineRule="auto"/>
              <w:jc w:val="center"/>
              <w:rPr>
                <w:rFonts w:ascii="PT Astra Serif" w:hAnsi="PT Astra Serif"/>
                <w:sz w:val="20"/>
                <w:szCs w:val="20"/>
              </w:rPr>
            </w:pPr>
          </w:p>
        </w:tc>
        <w:tc>
          <w:tcPr>
            <w:tcW w:w="1085" w:type="dxa"/>
          </w:tcPr>
          <w:p w:rsidR="00692AD0" w:rsidRPr="00BA4A78" w:rsidRDefault="00692AD0" w:rsidP="007A5BAA">
            <w:pPr>
              <w:spacing w:after="0" w:line="240" w:lineRule="auto"/>
              <w:jc w:val="center"/>
              <w:rPr>
                <w:rFonts w:ascii="PT Astra Serif" w:hAnsi="PT Astra Serif"/>
                <w:sz w:val="20"/>
                <w:szCs w:val="20"/>
              </w:rPr>
            </w:pPr>
          </w:p>
        </w:tc>
        <w:tc>
          <w:tcPr>
            <w:tcW w:w="1134" w:type="dxa"/>
          </w:tcPr>
          <w:p w:rsidR="00692AD0" w:rsidRPr="00BA4A78" w:rsidRDefault="00692AD0" w:rsidP="007A5BAA">
            <w:pPr>
              <w:spacing w:after="0" w:line="240" w:lineRule="auto"/>
              <w:jc w:val="center"/>
              <w:rPr>
                <w:rFonts w:ascii="PT Astra Serif" w:hAnsi="PT Astra Serif"/>
                <w:sz w:val="20"/>
                <w:szCs w:val="20"/>
              </w:rPr>
            </w:pPr>
          </w:p>
        </w:tc>
        <w:tc>
          <w:tcPr>
            <w:tcW w:w="1701" w:type="dxa"/>
          </w:tcPr>
          <w:p w:rsidR="00692AD0" w:rsidRPr="00BA4A78" w:rsidRDefault="00692AD0" w:rsidP="007A5BAA">
            <w:pPr>
              <w:spacing w:after="0" w:line="240" w:lineRule="auto"/>
              <w:jc w:val="center"/>
              <w:rPr>
                <w:rFonts w:ascii="PT Astra Serif" w:hAnsi="PT Astra Serif"/>
                <w:sz w:val="20"/>
                <w:szCs w:val="20"/>
              </w:rPr>
            </w:pPr>
          </w:p>
        </w:tc>
        <w:tc>
          <w:tcPr>
            <w:tcW w:w="1134" w:type="dxa"/>
          </w:tcPr>
          <w:p w:rsidR="00692AD0" w:rsidRPr="00BA4A78" w:rsidRDefault="00692AD0" w:rsidP="007A5BAA">
            <w:pPr>
              <w:spacing w:after="0" w:line="240" w:lineRule="auto"/>
              <w:jc w:val="center"/>
              <w:rPr>
                <w:rFonts w:ascii="PT Astra Serif" w:hAnsi="PT Astra Serif"/>
                <w:sz w:val="20"/>
                <w:szCs w:val="20"/>
              </w:rPr>
            </w:pPr>
          </w:p>
        </w:tc>
        <w:tc>
          <w:tcPr>
            <w:tcW w:w="1701" w:type="dxa"/>
          </w:tcPr>
          <w:p w:rsidR="00692AD0" w:rsidRPr="00BA4A78" w:rsidRDefault="00692AD0" w:rsidP="007A5BAA">
            <w:pPr>
              <w:spacing w:after="0" w:line="240" w:lineRule="auto"/>
              <w:jc w:val="center"/>
              <w:rPr>
                <w:rFonts w:ascii="PT Astra Serif" w:hAnsi="PT Astra Serif"/>
                <w:sz w:val="20"/>
                <w:szCs w:val="20"/>
              </w:rPr>
            </w:pPr>
          </w:p>
        </w:tc>
        <w:tc>
          <w:tcPr>
            <w:tcW w:w="1314" w:type="dxa"/>
          </w:tcPr>
          <w:p w:rsidR="00692AD0" w:rsidRPr="00BA4A78" w:rsidRDefault="00692AD0" w:rsidP="007A5BAA">
            <w:pPr>
              <w:spacing w:after="0" w:line="240" w:lineRule="auto"/>
              <w:jc w:val="center"/>
              <w:rPr>
                <w:rFonts w:ascii="PT Astra Serif" w:hAnsi="PT Astra Serif"/>
                <w:sz w:val="20"/>
                <w:szCs w:val="20"/>
              </w:rPr>
            </w:pPr>
          </w:p>
        </w:tc>
        <w:tc>
          <w:tcPr>
            <w:tcW w:w="1315" w:type="dxa"/>
          </w:tcPr>
          <w:p w:rsidR="00692AD0" w:rsidRPr="00BA4A78" w:rsidRDefault="00692AD0" w:rsidP="007A5BAA">
            <w:pPr>
              <w:spacing w:after="0" w:line="240" w:lineRule="auto"/>
              <w:jc w:val="center"/>
              <w:rPr>
                <w:rFonts w:ascii="PT Astra Serif" w:hAnsi="PT Astra Serif"/>
                <w:sz w:val="20"/>
                <w:szCs w:val="20"/>
              </w:rPr>
            </w:pPr>
          </w:p>
        </w:tc>
        <w:tc>
          <w:tcPr>
            <w:tcW w:w="1481" w:type="dxa"/>
          </w:tcPr>
          <w:p w:rsidR="00692AD0" w:rsidRPr="00BA4A78" w:rsidRDefault="00692AD0" w:rsidP="007A5BAA">
            <w:pPr>
              <w:spacing w:after="0" w:line="240" w:lineRule="auto"/>
              <w:jc w:val="center"/>
              <w:rPr>
                <w:rFonts w:ascii="PT Astra Serif" w:hAnsi="PT Astra Serif"/>
                <w:sz w:val="20"/>
                <w:szCs w:val="20"/>
              </w:rPr>
            </w:pPr>
          </w:p>
        </w:tc>
      </w:tr>
      <w:tr w:rsidR="00692AD0" w:rsidRPr="00BA4A78" w:rsidTr="005B604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w:t>
            </w:r>
          </w:p>
        </w:tc>
        <w:tc>
          <w:tcPr>
            <w:tcW w:w="1559" w:type="dxa"/>
          </w:tcPr>
          <w:p w:rsidR="00692AD0" w:rsidRPr="00BA4A78" w:rsidRDefault="00692AD0" w:rsidP="004541FD">
            <w:pPr>
              <w:spacing w:after="0" w:line="240" w:lineRule="auto"/>
              <w:jc w:val="center"/>
              <w:rPr>
                <w:rFonts w:ascii="PT Astra Serif" w:hAnsi="PT Astra Serif"/>
                <w:sz w:val="20"/>
                <w:szCs w:val="20"/>
              </w:rPr>
            </w:pPr>
            <w:r>
              <w:rPr>
                <w:rFonts w:ascii="PT Astra Serif" w:hAnsi="PT Astra Serif"/>
                <w:sz w:val="20"/>
                <w:szCs w:val="20"/>
              </w:rPr>
              <w:t>Не имею</w:t>
            </w:r>
          </w:p>
        </w:tc>
        <w:tc>
          <w:tcPr>
            <w:tcW w:w="1467" w:type="dxa"/>
            <w:vAlign w:val="center"/>
          </w:tcPr>
          <w:p w:rsidR="00692AD0" w:rsidRPr="00BA4A78" w:rsidRDefault="00692AD0" w:rsidP="004541FD">
            <w:pPr>
              <w:spacing w:after="0" w:line="240" w:lineRule="auto"/>
              <w:jc w:val="center"/>
              <w:rPr>
                <w:rFonts w:ascii="PT Astra Serif" w:hAnsi="PT Astra Serif"/>
                <w:sz w:val="20"/>
                <w:szCs w:val="20"/>
              </w:rPr>
            </w:pPr>
            <w:r>
              <w:rPr>
                <w:rFonts w:ascii="PT Astra Serif" w:hAnsi="PT Astra Serif"/>
                <w:sz w:val="20"/>
                <w:szCs w:val="20"/>
              </w:rPr>
              <w:t>Не имею</w:t>
            </w:r>
          </w:p>
        </w:tc>
        <w:tc>
          <w:tcPr>
            <w:tcW w:w="1085" w:type="dxa"/>
          </w:tcPr>
          <w:p w:rsidR="00692AD0" w:rsidRPr="00BA4A78" w:rsidRDefault="00692AD0" w:rsidP="004541FD">
            <w:pPr>
              <w:spacing w:after="0" w:line="240" w:lineRule="auto"/>
              <w:jc w:val="center"/>
              <w:rPr>
                <w:rFonts w:ascii="PT Astra Serif" w:hAnsi="PT Astra Serif"/>
                <w:sz w:val="20"/>
                <w:szCs w:val="20"/>
              </w:rPr>
            </w:pPr>
          </w:p>
        </w:tc>
        <w:tc>
          <w:tcPr>
            <w:tcW w:w="1134" w:type="dxa"/>
          </w:tcPr>
          <w:p w:rsidR="00692AD0" w:rsidRPr="00BA4A78" w:rsidRDefault="00692AD0" w:rsidP="004541FD">
            <w:pPr>
              <w:spacing w:after="0" w:line="240" w:lineRule="auto"/>
              <w:jc w:val="center"/>
              <w:rPr>
                <w:rFonts w:ascii="PT Astra Serif" w:hAnsi="PT Astra Serif"/>
                <w:sz w:val="20"/>
                <w:szCs w:val="20"/>
              </w:rPr>
            </w:pPr>
          </w:p>
        </w:tc>
        <w:tc>
          <w:tcPr>
            <w:tcW w:w="1701" w:type="dxa"/>
          </w:tcPr>
          <w:p w:rsidR="00692AD0" w:rsidRDefault="00692AD0" w:rsidP="004541FD">
            <w:pPr>
              <w:spacing w:after="0" w:line="240" w:lineRule="auto"/>
              <w:jc w:val="center"/>
              <w:rPr>
                <w:rFonts w:ascii="PT Astra Serif" w:hAnsi="PT Astra Serif"/>
                <w:sz w:val="20"/>
                <w:szCs w:val="20"/>
              </w:rPr>
            </w:pPr>
          </w:p>
          <w:p w:rsidR="00692AD0" w:rsidRPr="00BA4A78" w:rsidRDefault="00692AD0" w:rsidP="004541FD">
            <w:pPr>
              <w:spacing w:after="0" w:line="240" w:lineRule="auto"/>
              <w:jc w:val="center"/>
              <w:rPr>
                <w:rFonts w:ascii="PT Astra Serif" w:hAnsi="PT Astra Serif"/>
                <w:sz w:val="20"/>
                <w:szCs w:val="20"/>
              </w:rPr>
            </w:pPr>
            <w:r>
              <w:rPr>
                <w:rFonts w:ascii="PT Astra Serif" w:hAnsi="PT Astra Serif"/>
                <w:sz w:val="20"/>
                <w:szCs w:val="20"/>
              </w:rPr>
              <w:t>Квартира</w:t>
            </w:r>
          </w:p>
        </w:tc>
        <w:tc>
          <w:tcPr>
            <w:tcW w:w="1134" w:type="dxa"/>
          </w:tcPr>
          <w:p w:rsidR="00692AD0" w:rsidRDefault="00692AD0" w:rsidP="004541FD">
            <w:pPr>
              <w:spacing w:after="0" w:line="240" w:lineRule="auto"/>
              <w:jc w:val="center"/>
              <w:rPr>
                <w:rFonts w:ascii="PT Astra Serif" w:hAnsi="PT Astra Serif"/>
                <w:sz w:val="20"/>
                <w:szCs w:val="20"/>
              </w:rPr>
            </w:pPr>
          </w:p>
          <w:p w:rsidR="00692AD0" w:rsidRPr="00BA4A78" w:rsidRDefault="00692AD0" w:rsidP="004541FD">
            <w:pPr>
              <w:spacing w:after="0" w:line="240" w:lineRule="auto"/>
              <w:jc w:val="center"/>
              <w:rPr>
                <w:rFonts w:ascii="PT Astra Serif" w:hAnsi="PT Astra Serif"/>
                <w:sz w:val="20"/>
                <w:szCs w:val="20"/>
              </w:rPr>
            </w:pPr>
            <w:r>
              <w:rPr>
                <w:rFonts w:ascii="PT Astra Serif" w:hAnsi="PT Astra Serif"/>
                <w:sz w:val="20"/>
                <w:szCs w:val="20"/>
              </w:rPr>
              <w:t>110,0</w:t>
            </w:r>
          </w:p>
        </w:tc>
        <w:tc>
          <w:tcPr>
            <w:tcW w:w="1701" w:type="dxa"/>
          </w:tcPr>
          <w:p w:rsidR="00692AD0" w:rsidRDefault="00692AD0" w:rsidP="004541FD">
            <w:pPr>
              <w:spacing w:after="0" w:line="240" w:lineRule="auto"/>
              <w:jc w:val="center"/>
              <w:rPr>
                <w:rFonts w:ascii="PT Astra Serif" w:hAnsi="PT Astra Serif"/>
                <w:sz w:val="20"/>
                <w:szCs w:val="20"/>
              </w:rPr>
            </w:pPr>
          </w:p>
          <w:p w:rsidR="00692AD0" w:rsidRPr="00BA4A78" w:rsidRDefault="00692AD0" w:rsidP="004541FD">
            <w:pPr>
              <w:spacing w:after="0" w:line="240" w:lineRule="auto"/>
              <w:jc w:val="center"/>
              <w:rPr>
                <w:rFonts w:ascii="PT Astra Serif" w:hAnsi="PT Astra Serif"/>
                <w:sz w:val="20"/>
                <w:szCs w:val="20"/>
              </w:rPr>
            </w:pPr>
            <w:r>
              <w:rPr>
                <w:rFonts w:ascii="PT Astra Serif" w:hAnsi="PT Astra Serif"/>
                <w:sz w:val="20"/>
                <w:szCs w:val="20"/>
              </w:rPr>
              <w:t>Россия</w:t>
            </w:r>
          </w:p>
        </w:tc>
        <w:tc>
          <w:tcPr>
            <w:tcW w:w="1314" w:type="dxa"/>
          </w:tcPr>
          <w:p w:rsidR="00692AD0" w:rsidRPr="00BA4A78" w:rsidRDefault="00692AD0" w:rsidP="004541FD">
            <w:pPr>
              <w:spacing w:after="0" w:line="240" w:lineRule="auto"/>
              <w:jc w:val="center"/>
              <w:rPr>
                <w:rFonts w:ascii="PT Astra Serif" w:hAnsi="PT Astra Serif"/>
                <w:sz w:val="20"/>
                <w:szCs w:val="20"/>
              </w:rPr>
            </w:pPr>
            <w:r>
              <w:rPr>
                <w:rFonts w:ascii="PT Astra Serif" w:hAnsi="PT Astra Serif"/>
                <w:sz w:val="20"/>
                <w:szCs w:val="20"/>
              </w:rPr>
              <w:t>Не имею</w:t>
            </w:r>
          </w:p>
        </w:tc>
        <w:tc>
          <w:tcPr>
            <w:tcW w:w="1315" w:type="dxa"/>
          </w:tcPr>
          <w:p w:rsidR="00692AD0" w:rsidRPr="00BA4A78" w:rsidRDefault="00692AD0" w:rsidP="004541FD">
            <w:pPr>
              <w:spacing w:after="0" w:line="240" w:lineRule="auto"/>
              <w:jc w:val="center"/>
              <w:rPr>
                <w:rFonts w:ascii="PT Astra Serif" w:hAnsi="PT Astra Serif"/>
                <w:sz w:val="20"/>
                <w:szCs w:val="20"/>
              </w:rPr>
            </w:pPr>
          </w:p>
        </w:tc>
        <w:tc>
          <w:tcPr>
            <w:tcW w:w="1481" w:type="dxa"/>
          </w:tcPr>
          <w:p w:rsidR="00692AD0" w:rsidRPr="00BA4A78" w:rsidRDefault="00692AD0" w:rsidP="004541FD">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2</w:t>
            </w:r>
          </w:p>
        </w:tc>
        <w:tc>
          <w:tcPr>
            <w:tcW w:w="1467"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11</w:t>
            </w: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Курдюкова М..И, начальник отдела организационной работы и обращений граждан</w:t>
            </w:r>
          </w:p>
        </w:tc>
        <w:tc>
          <w:tcPr>
            <w:tcW w:w="1559" w:type="dxa"/>
          </w:tcPr>
          <w:p w:rsidR="00692AD0" w:rsidRPr="00BA4A78" w:rsidRDefault="00692AD0" w:rsidP="004541FD">
            <w:pPr>
              <w:spacing w:after="0"/>
              <w:rPr>
                <w:rFonts w:ascii="PT Astra Serif" w:hAnsi="PT Astra Serif"/>
                <w:sz w:val="20"/>
                <w:szCs w:val="20"/>
              </w:rPr>
            </w:pPr>
            <w:r>
              <w:rPr>
                <w:rFonts w:ascii="PT Astra Serif" w:hAnsi="PT Astra Serif"/>
                <w:sz w:val="20"/>
                <w:szCs w:val="20"/>
              </w:rPr>
              <w:t xml:space="preserve">1.квартира </w:t>
            </w:r>
            <w:r w:rsidRPr="00BA4A78">
              <w:rPr>
                <w:rFonts w:ascii="PT Astra Serif" w:hAnsi="PT Astra Serif"/>
                <w:sz w:val="20"/>
                <w:szCs w:val="20"/>
              </w:rPr>
              <w:t>½</w:t>
            </w:r>
          </w:p>
        </w:tc>
        <w:tc>
          <w:tcPr>
            <w:tcW w:w="1467" w:type="dxa"/>
          </w:tcPr>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Общая долевая</w:t>
            </w:r>
          </w:p>
        </w:tc>
        <w:tc>
          <w:tcPr>
            <w:tcW w:w="1085" w:type="dxa"/>
          </w:tcPr>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32,0</w:t>
            </w:r>
          </w:p>
        </w:tc>
        <w:tc>
          <w:tcPr>
            <w:tcW w:w="1134" w:type="dxa"/>
          </w:tcPr>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Россия</w:t>
            </w: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1.Квартира</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2. Квартира</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3. Земельный участок</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4.Жилой дом</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5. Квартира</w:t>
            </w:r>
          </w:p>
        </w:tc>
        <w:tc>
          <w:tcPr>
            <w:tcW w:w="113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37.5</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98,2</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999,0</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113,8</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48,6</w:t>
            </w: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850</w:t>
            </w:r>
            <w:r w:rsidRPr="00BA4A78">
              <w:rPr>
                <w:rFonts w:ascii="PT Astra Serif" w:hAnsi="PT Astra Serif"/>
                <w:sz w:val="20"/>
                <w:szCs w:val="20"/>
              </w:rPr>
              <w:t xml:space="preserve"> </w:t>
            </w:r>
            <w:r>
              <w:rPr>
                <w:rFonts w:ascii="PT Astra Serif" w:hAnsi="PT Astra Serif"/>
                <w:sz w:val="20"/>
                <w:szCs w:val="20"/>
              </w:rPr>
              <w:t>130</w:t>
            </w:r>
            <w:r w:rsidRPr="00BA4A78">
              <w:rPr>
                <w:rFonts w:ascii="PT Astra Serif" w:hAnsi="PT Astra Serif"/>
                <w:sz w:val="20"/>
                <w:szCs w:val="20"/>
              </w:rPr>
              <w:t>,</w:t>
            </w:r>
            <w:r>
              <w:rPr>
                <w:rFonts w:ascii="PT Astra Serif" w:hAnsi="PT Astra Serif"/>
                <w:sz w:val="20"/>
                <w:szCs w:val="20"/>
              </w:rPr>
              <w:t>6</w:t>
            </w:r>
            <w:r w:rsidRPr="00BA4A78">
              <w:rPr>
                <w:rFonts w:ascii="PT Astra Serif" w:hAnsi="PT Astra Serif"/>
                <w:sz w:val="20"/>
                <w:szCs w:val="20"/>
              </w:rPr>
              <w:t>6</w:t>
            </w:r>
          </w:p>
        </w:tc>
        <w:tc>
          <w:tcPr>
            <w:tcW w:w="1481" w:type="dxa"/>
          </w:tcPr>
          <w:p w:rsidR="00692AD0" w:rsidRPr="00BA4A78" w:rsidRDefault="00692AD0" w:rsidP="004541FD">
            <w:pPr>
              <w:spacing w:after="0"/>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Супруг (а)</w:t>
            </w:r>
          </w:p>
        </w:tc>
        <w:tc>
          <w:tcPr>
            <w:tcW w:w="1559"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1.Квартира</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2. Земельный участок</w:t>
            </w:r>
          </w:p>
          <w:p w:rsidR="00692AD0" w:rsidRDefault="00692AD0" w:rsidP="004541FD">
            <w:pPr>
              <w:spacing w:after="0"/>
              <w:jc w:val="center"/>
              <w:rPr>
                <w:rFonts w:ascii="PT Astra Serif" w:hAnsi="PT Astra Serif"/>
                <w:sz w:val="20"/>
                <w:szCs w:val="20"/>
              </w:rPr>
            </w:pPr>
            <w:r w:rsidRPr="00BA4A78">
              <w:rPr>
                <w:rFonts w:ascii="PT Astra Serif" w:hAnsi="PT Astra Serif"/>
                <w:sz w:val="20"/>
                <w:szCs w:val="20"/>
              </w:rPr>
              <w:t>3.Жилой дом</w:t>
            </w:r>
          </w:p>
          <w:p w:rsidR="00692AD0"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 xml:space="preserve">4.Квартира  </w:t>
            </w:r>
            <w:r w:rsidRPr="00BA4A78">
              <w:rPr>
                <w:rFonts w:ascii="PT Astra Serif" w:hAnsi="PT Astra Serif"/>
                <w:sz w:val="20"/>
                <w:szCs w:val="20"/>
              </w:rPr>
              <w:t>½</w:t>
            </w:r>
          </w:p>
        </w:tc>
        <w:tc>
          <w:tcPr>
            <w:tcW w:w="1467"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Индивидуальная</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Индивидуальная</w:t>
            </w:r>
          </w:p>
          <w:p w:rsidR="00692AD0" w:rsidRDefault="00692AD0" w:rsidP="004541FD">
            <w:pPr>
              <w:spacing w:after="0"/>
              <w:jc w:val="center"/>
              <w:rPr>
                <w:rFonts w:ascii="PT Astra Serif" w:hAnsi="PT Astra Serif"/>
                <w:sz w:val="20"/>
                <w:szCs w:val="20"/>
              </w:rPr>
            </w:pPr>
            <w:r w:rsidRPr="00BA4A78">
              <w:rPr>
                <w:rFonts w:ascii="PT Astra Serif" w:hAnsi="PT Astra Serif"/>
                <w:sz w:val="20"/>
                <w:szCs w:val="20"/>
              </w:rPr>
              <w:t>Индивидуальная</w:t>
            </w:r>
          </w:p>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Общая долевая</w:t>
            </w:r>
          </w:p>
        </w:tc>
        <w:tc>
          <w:tcPr>
            <w:tcW w:w="1085"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48,6</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999,0</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113,8</w:t>
            </w:r>
          </w:p>
          <w:p w:rsidR="00692AD0"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32,0</w:t>
            </w:r>
          </w:p>
        </w:tc>
        <w:tc>
          <w:tcPr>
            <w:tcW w:w="113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4541FD">
            <w:pPr>
              <w:spacing w:after="0"/>
              <w:jc w:val="center"/>
              <w:rPr>
                <w:rFonts w:ascii="PT Astra Serif" w:hAnsi="PT Astra Serif"/>
                <w:sz w:val="20"/>
                <w:szCs w:val="20"/>
              </w:rPr>
            </w:pPr>
          </w:p>
          <w:p w:rsidR="00692AD0"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p w:rsidR="00692AD0"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Россия</w:t>
            </w: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1. квартира</w:t>
            </w:r>
          </w:p>
          <w:p w:rsidR="00692AD0" w:rsidRPr="00BA4A78" w:rsidRDefault="00692AD0" w:rsidP="004541FD">
            <w:pPr>
              <w:spacing w:after="0"/>
              <w:jc w:val="center"/>
              <w:rPr>
                <w:rFonts w:ascii="PT Astra Serif" w:hAnsi="PT Astra Serif"/>
                <w:sz w:val="20"/>
                <w:szCs w:val="20"/>
              </w:rPr>
            </w:pPr>
          </w:p>
        </w:tc>
        <w:tc>
          <w:tcPr>
            <w:tcW w:w="113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98,2</w:t>
            </w:r>
          </w:p>
          <w:p w:rsidR="00692AD0" w:rsidRPr="00BA4A78" w:rsidRDefault="00692AD0" w:rsidP="004541FD">
            <w:pPr>
              <w:spacing w:after="0"/>
              <w:jc w:val="center"/>
              <w:rPr>
                <w:rFonts w:ascii="PT Astra Serif" w:hAnsi="PT Astra Serif"/>
                <w:sz w:val="20"/>
                <w:szCs w:val="20"/>
              </w:rPr>
            </w:pP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4541FD">
            <w:pPr>
              <w:spacing w:after="0"/>
              <w:jc w:val="center"/>
              <w:rPr>
                <w:rFonts w:ascii="PT Astra Serif" w:hAnsi="PT Astra Serif"/>
                <w:sz w:val="20"/>
                <w:szCs w:val="20"/>
              </w:rPr>
            </w:pPr>
          </w:p>
        </w:tc>
        <w:tc>
          <w:tcPr>
            <w:tcW w:w="131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Легковой, а/м Мазда СХ-5</w:t>
            </w:r>
          </w:p>
        </w:tc>
        <w:tc>
          <w:tcPr>
            <w:tcW w:w="1315"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8</w:t>
            </w:r>
            <w:r>
              <w:rPr>
                <w:rFonts w:ascii="PT Astra Serif" w:hAnsi="PT Astra Serif"/>
                <w:sz w:val="20"/>
                <w:szCs w:val="20"/>
              </w:rPr>
              <w:t>36</w:t>
            </w:r>
            <w:r w:rsidRPr="00BA4A78">
              <w:rPr>
                <w:rFonts w:ascii="PT Astra Serif" w:hAnsi="PT Astra Serif"/>
                <w:sz w:val="20"/>
                <w:szCs w:val="20"/>
              </w:rPr>
              <w:t xml:space="preserve"> 63</w:t>
            </w:r>
            <w:r>
              <w:rPr>
                <w:rFonts w:ascii="PT Astra Serif" w:hAnsi="PT Astra Serif"/>
                <w:sz w:val="20"/>
                <w:szCs w:val="20"/>
              </w:rPr>
              <w:t>5</w:t>
            </w:r>
            <w:r w:rsidRPr="00BA4A78">
              <w:rPr>
                <w:rFonts w:ascii="PT Astra Serif" w:hAnsi="PT Astra Serif"/>
                <w:sz w:val="20"/>
                <w:szCs w:val="20"/>
              </w:rPr>
              <w:t>,</w:t>
            </w:r>
            <w:r>
              <w:rPr>
                <w:rFonts w:ascii="PT Astra Serif" w:hAnsi="PT Astra Serif"/>
                <w:sz w:val="20"/>
                <w:szCs w:val="20"/>
              </w:rPr>
              <w:t>2</w:t>
            </w:r>
            <w:r w:rsidRPr="00BA4A78">
              <w:rPr>
                <w:rFonts w:ascii="PT Astra Serif" w:hAnsi="PT Astra Serif"/>
                <w:sz w:val="20"/>
                <w:szCs w:val="20"/>
              </w:rPr>
              <w:t>1</w:t>
            </w:r>
          </w:p>
        </w:tc>
        <w:tc>
          <w:tcPr>
            <w:tcW w:w="1481" w:type="dxa"/>
          </w:tcPr>
          <w:p w:rsidR="00692AD0" w:rsidRPr="00BA4A78" w:rsidRDefault="00692AD0" w:rsidP="004541FD">
            <w:pPr>
              <w:spacing w:after="0"/>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Pr>
                <w:rFonts w:ascii="PT Astra Serif" w:hAnsi="PT Astra Serif"/>
                <w:sz w:val="20"/>
                <w:szCs w:val="20"/>
              </w:rPr>
              <w:t xml:space="preserve">Несовершеннолетний ребенок </w:t>
            </w:r>
          </w:p>
        </w:tc>
        <w:tc>
          <w:tcPr>
            <w:tcW w:w="1559" w:type="dxa"/>
          </w:tcPr>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Не имею</w:t>
            </w:r>
          </w:p>
        </w:tc>
        <w:tc>
          <w:tcPr>
            <w:tcW w:w="1467" w:type="dxa"/>
          </w:tcPr>
          <w:p w:rsidR="00692AD0" w:rsidRPr="00BA4A78" w:rsidRDefault="00692AD0" w:rsidP="004541FD">
            <w:pPr>
              <w:spacing w:after="0"/>
              <w:jc w:val="center"/>
              <w:rPr>
                <w:rFonts w:ascii="PT Astra Serif" w:hAnsi="PT Astra Serif"/>
                <w:sz w:val="20"/>
                <w:szCs w:val="20"/>
              </w:rPr>
            </w:pPr>
          </w:p>
        </w:tc>
        <w:tc>
          <w:tcPr>
            <w:tcW w:w="1085" w:type="dxa"/>
          </w:tcPr>
          <w:p w:rsidR="00692AD0" w:rsidRPr="00BA4A78" w:rsidRDefault="00692AD0" w:rsidP="004541FD">
            <w:pPr>
              <w:spacing w:after="0"/>
              <w:jc w:val="center"/>
              <w:rPr>
                <w:rFonts w:ascii="PT Astra Serif" w:hAnsi="PT Astra Serif"/>
                <w:sz w:val="20"/>
                <w:szCs w:val="20"/>
              </w:rPr>
            </w:pPr>
          </w:p>
        </w:tc>
        <w:tc>
          <w:tcPr>
            <w:tcW w:w="1134" w:type="dxa"/>
          </w:tcPr>
          <w:p w:rsidR="00692AD0" w:rsidRPr="00BA4A78" w:rsidRDefault="00692AD0" w:rsidP="004541FD">
            <w:pPr>
              <w:spacing w:after="0"/>
              <w:jc w:val="center"/>
              <w:rPr>
                <w:rFonts w:ascii="PT Astra Serif" w:hAnsi="PT Astra Serif"/>
                <w:sz w:val="20"/>
                <w:szCs w:val="20"/>
              </w:rPr>
            </w:pPr>
          </w:p>
        </w:tc>
        <w:tc>
          <w:tcPr>
            <w:tcW w:w="1701" w:type="dxa"/>
          </w:tcPr>
          <w:p w:rsidR="00692AD0" w:rsidRDefault="00692AD0" w:rsidP="004541FD">
            <w:pPr>
              <w:spacing w:after="0"/>
              <w:rPr>
                <w:rFonts w:ascii="PT Astra Serif" w:hAnsi="PT Astra Serif"/>
                <w:sz w:val="20"/>
                <w:szCs w:val="20"/>
              </w:rPr>
            </w:pPr>
            <w:r>
              <w:rPr>
                <w:rFonts w:ascii="PT Astra Serif" w:hAnsi="PT Astra Serif"/>
                <w:sz w:val="20"/>
                <w:szCs w:val="20"/>
              </w:rPr>
              <w:t>1.квартира</w:t>
            </w:r>
          </w:p>
          <w:p w:rsidR="00692AD0" w:rsidRDefault="00692AD0" w:rsidP="004541FD">
            <w:pPr>
              <w:spacing w:after="0"/>
              <w:rPr>
                <w:rFonts w:ascii="PT Astra Serif" w:hAnsi="PT Astra Serif"/>
                <w:sz w:val="20"/>
                <w:szCs w:val="20"/>
              </w:rPr>
            </w:pPr>
            <w:r>
              <w:rPr>
                <w:rFonts w:ascii="PT Astra Serif" w:hAnsi="PT Astra Serif"/>
                <w:sz w:val="20"/>
                <w:szCs w:val="20"/>
              </w:rPr>
              <w:t>2.жилой дом</w:t>
            </w:r>
          </w:p>
          <w:p w:rsidR="00692AD0" w:rsidRDefault="00692AD0" w:rsidP="004541FD">
            <w:pPr>
              <w:spacing w:after="0"/>
              <w:rPr>
                <w:rFonts w:ascii="PT Astra Serif" w:hAnsi="PT Astra Serif"/>
                <w:sz w:val="20"/>
                <w:szCs w:val="20"/>
              </w:rPr>
            </w:pPr>
            <w:r>
              <w:rPr>
                <w:rFonts w:ascii="PT Astra Serif" w:hAnsi="PT Astra Serif"/>
                <w:sz w:val="20"/>
                <w:szCs w:val="20"/>
              </w:rPr>
              <w:t>3.земельный участок</w:t>
            </w:r>
          </w:p>
          <w:p w:rsidR="00692AD0" w:rsidRPr="00BA4A78" w:rsidRDefault="00692AD0" w:rsidP="004541FD">
            <w:pPr>
              <w:spacing w:after="0"/>
              <w:rPr>
                <w:rFonts w:ascii="PT Astra Serif" w:hAnsi="PT Astra Serif"/>
                <w:sz w:val="20"/>
                <w:szCs w:val="20"/>
              </w:rPr>
            </w:pPr>
            <w:r>
              <w:rPr>
                <w:rFonts w:ascii="PT Astra Serif" w:hAnsi="PT Astra Serif"/>
                <w:sz w:val="20"/>
                <w:szCs w:val="20"/>
              </w:rPr>
              <w:t>4.квартира</w:t>
            </w:r>
          </w:p>
        </w:tc>
        <w:tc>
          <w:tcPr>
            <w:tcW w:w="1134" w:type="dxa"/>
          </w:tcPr>
          <w:p w:rsidR="00692AD0" w:rsidRDefault="00692AD0" w:rsidP="004541FD">
            <w:pPr>
              <w:spacing w:after="0"/>
              <w:jc w:val="center"/>
              <w:rPr>
                <w:rFonts w:ascii="PT Astra Serif" w:hAnsi="PT Astra Serif"/>
                <w:sz w:val="20"/>
                <w:szCs w:val="20"/>
              </w:rPr>
            </w:pPr>
            <w:r>
              <w:rPr>
                <w:rFonts w:ascii="PT Astra Serif" w:hAnsi="PT Astra Serif"/>
                <w:sz w:val="20"/>
                <w:szCs w:val="20"/>
              </w:rPr>
              <w:t>98,2</w:t>
            </w:r>
          </w:p>
          <w:p w:rsidR="00692AD0" w:rsidRDefault="00692AD0" w:rsidP="004541FD">
            <w:pPr>
              <w:spacing w:after="0"/>
              <w:jc w:val="center"/>
              <w:rPr>
                <w:rFonts w:ascii="PT Astra Serif" w:hAnsi="PT Astra Serif"/>
                <w:sz w:val="20"/>
                <w:szCs w:val="20"/>
              </w:rPr>
            </w:pPr>
            <w:r>
              <w:rPr>
                <w:rFonts w:ascii="PT Astra Serif" w:hAnsi="PT Astra Serif"/>
                <w:sz w:val="20"/>
                <w:szCs w:val="20"/>
              </w:rPr>
              <w:t>113,8</w:t>
            </w:r>
          </w:p>
          <w:p w:rsidR="00692AD0" w:rsidRDefault="00692AD0" w:rsidP="004541FD">
            <w:pPr>
              <w:spacing w:after="0"/>
              <w:jc w:val="center"/>
              <w:rPr>
                <w:rFonts w:ascii="PT Astra Serif" w:hAnsi="PT Astra Serif"/>
                <w:sz w:val="20"/>
                <w:szCs w:val="20"/>
              </w:rPr>
            </w:pPr>
            <w:r>
              <w:rPr>
                <w:rFonts w:ascii="PT Astra Serif" w:hAnsi="PT Astra Serif"/>
                <w:sz w:val="20"/>
                <w:szCs w:val="20"/>
              </w:rPr>
              <w:t>999,0</w:t>
            </w:r>
          </w:p>
          <w:p w:rsidR="00692AD0"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48,6</w:t>
            </w:r>
          </w:p>
        </w:tc>
        <w:tc>
          <w:tcPr>
            <w:tcW w:w="1701" w:type="dxa"/>
          </w:tcPr>
          <w:p w:rsidR="00692AD0" w:rsidRDefault="00692AD0" w:rsidP="004541FD">
            <w:pPr>
              <w:spacing w:after="0"/>
              <w:jc w:val="center"/>
              <w:rPr>
                <w:rFonts w:ascii="PT Astra Serif" w:hAnsi="PT Astra Serif"/>
                <w:sz w:val="20"/>
                <w:szCs w:val="20"/>
              </w:rPr>
            </w:pPr>
            <w:r>
              <w:rPr>
                <w:rFonts w:ascii="PT Astra Serif" w:hAnsi="PT Astra Serif"/>
                <w:sz w:val="20"/>
                <w:szCs w:val="20"/>
              </w:rPr>
              <w:t>Россия</w:t>
            </w:r>
          </w:p>
          <w:p w:rsidR="00692AD0" w:rsidRDefault="00692AD0" w:rsidP="004541FD">
            <w:pPr>
              <w:spacing w:after="0"/>
              <w:jc w:val="center"/>
              <w:rPr>
                <w:rFonts w:ascii="PT Astra Serif" w:hAnsi="PT Astra Serif"/>
                <w:sz w:val="20"/>
                <w:szCs w:val="20"/>
              </w:rPr>
            </w:pPr>
            <w:r>
              <w:rPr>
                <w:rFonts w:ascii="PT Astra Serif" w:hAnsi="PT Astra Serif"/>
                <w:sz w:val="20"/>
                <w:szCs w:val="20"/>
              </w:rPr>
              <w:t>Россия</w:t>
            </w:r>
          </w:p>
          <w:p w:rsidR="00692AD0" w:rsidRDefault="00692AD0" w:rsidP="004541FD">
            <w:pPr>
              <w:spacing w:after="0"/>
              <w:jc w:val="center"/>
              <w:rPr>
                <w:rFonts w:ascii="PT Astra Serif" w:hAnsi="PT Astra Serif"/>
                <w:sz w:val="20"/>
                <w:szCs w:val="20"/>
              </w:rPr>
            </w:pPr>
            <w:r>
              <w:rPr>
                <w:rFonts w:ascii="PT Astra Serif" w:hAnsi="PT Astra Serif"/>
                <w:sz w:val="20"/>
                <w:szCs w:val="20"/>
              </w:rPr>
              <w:t>Россия</w:t>
            </w:r>
          </w:p>
          <w:p w:rsidR="00692AD0"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Россия</w:t>
            </w:r>
          </w:p>
        </w:tc>
        <w:tc>
          <w:tcPr>
            <w:tcW w:w="1314" w:type="dxa"/>
          </w:tcPr>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Не имею</w:t>
            </w:r>
          </w:p>
        </w:tc>
        <w:tc>
          <w:tcPr>
            <w:tcW w:w="1315" w:type="dxa"/>
          </w:tcPr>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Не имею</w:t>
            </w:r>
          </w:p>
        </w:tc>
        <w:tc>
          <w:tcPr>
            <w:tcW w:w="1481" w:type="dxa"/>
          </w:tcPr>
          <w:p w:rsidR="00692AD0" w:rsidRPr="00BA4A78" w:rsidRDefault="00692AD0" w:rsidP="004541FD">
            <w:pPr>
              <w:spacing w:after="0"/>
              <w:jc w:val="center"/>
              <w:rPr>
                <w:rFonts w:ascii="PT Astra Serif" w:hAnsi="PT Astra Serif"/>
                <w:sz w:val="20"/>
                <w:szCs w:val="20"/>
              </w:rPr>
            </w:pPr>
          </w:p>
        </w:tc>
      </w:tr>
      <w:tr w:rsidR="00692AD0" w:rsidRPr="00BA4A78" w:rsidTr="002228B0">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0D2CD8">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 xml:space="preserve">Кушниренко Л.П., </w:t>
            </w:r>
            <w:r>
              <w:rPr>
                <w:rFonts w:ascii="PT Astra Serif" w:hAnsi="PT Astra Serif"/>
                <w:sz w:val="20"/>
                <w:szCs w:val="20"/>
              </w:rPr>
              <w:t>заместитель Главы администрации</w:t>
            </w:r>
          </w:p>
        </w:tc>
        <w:tc>
          <w:tcPr>
            <w:tcW w:w="1559" w:type="dxa"/>
          </w:tcPr>
          <w:p w:rsidR="00692AD0" w:rsidRPr="00BA4A78" w:rsidRDefault="00692AD0" w:rsidP="004541FD">
            <w:pPr>
              <w:jc w:val="center"/>
              <w:rPr>
                <w:rFonts w:ascii="PT Astra Serif" w:hAnsi="PT Astra Serif"/>
                <w:sz w:val="20"/>
                <w:szCs w:val="20"/>
              </w:rPr>
            </w:pPr>
            <w:r w:rsidRPr="00BA4A78">
              <w:rPr>
                <w:rFonts w:ascii="PT Astra Serif" w:hAnsi="PT Astra Serif"/>
                <w:sz w:val="20"/>
                <w:szCs w:val="20"/>
              </w:rPr>
              <w:t>1. квартира ¼ доли</w:t>
            </w:r>
          </w:p>
          <w:p w:rsidR="00692AD0" w:rsidRPr="00BA4A78" w:rsidRDefault="00692AD0" w:rsidP="004541FD">
            <w:pPr>
              <w:spacing w:after="0" w:line="240" w:lineRule="auto"/>
              <w:jc w:val="center"/>
              <w:rPr>
                <w:rFonts w:ascii="PT Astra Serif" w:hAnsi="PT Astra Serif"/>
                <w:sz w:val="20"/>
                <w:szCs w:val="20"/>
              </w:rPr>
            </w:pPr>
          </w:p>
        </w:tc>
        <w:tc>
          <w:tcPr>
            <w:tcW w:w="1467"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4541FD">
            <w:pPr>
              <w:spacing w:after="0" w:line="240" w:lineRule="auto"/>
              <w:jc w:val="center"/>
              <w:rPr>
                <w:rFonts w:ascii="PT Astra Serif" w:hAnsi="PT Astra Serif"/>
                <w:sz w:val="20"/>
                <w:szCs w:val="20"/>
              </w:rPr>
            </w:pPr>
          </w:p>
        </w:tc>
        <w:tc>
          <w:tcPr>
            <w:tcW w:w="1085"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40,6</w:t>
            </w:r>
          </w:p>
        </w:tc>
        <w:tc>
          <w:tcPr>
            <w:tcW w:w="113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Россия</w:t>
            </w:r>
          </w:p>
        </w:tc>
        <w:tc>
          <w:tcPr>
            <w:tcW w:w="170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134" w:type="dxa"/>
          </w:tcPr>
          <w:p w:rsidR="00692AD0" w:rsidRPr="00BA4A78" w:rsidRDefault="00692AD0" w:rsidP="004541FD">
            <w:pPr>
              <w:spacing w:after="0" w:line="240" w:lineRule="auto"/>
              <w:jc w:val="center"/>
              <w:rPr>
                <w:rFonts w:ascii="PT Astra Serif" w:hAnsi="PT Astra Serif"/>
                <w:sz w:val="20"/>
                <w:szCs w:val="20"/>
              </w:rPr>
            </w:pPr>
          </w:p>
        </w:tc>
        <w:tc>
          <w:tcPr>
            <w:tcW w:w="1701" w:type="dxa"/>
          </w:tcPr>
          <w:p w:rsidR="00692AD0" w:rsidRPr="00BA4A78" w:rsidRDefault="00692AD0" w:rsidP="004541FD">
            <w:pPr>
              <w:spacing w:after="0" w:line="240" w:lineRule="auto"/>
              <w:jc w:val="center"/>
              <w:rPr>
                <w:rFonts w:ascii="PT Astra Serif" w:hAnsi="PT Astra Serif"/>
                <w:sz w:val="20"/>
                <w:szCs w:val="20"/>
              </w:rPr>
            </w:pPr>
          </w:p>
        </w:tc>
        <w:tc>
          <w:tcPr>
            <w:tcW w:w="131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4541FD">
            <w:pPr>
              <w:spacing w:after="0" w:line="240" w:lineRule="auto"/>
              <w:jc w:val="center"/>
              <w:rPr>
                <w:rFonts w:ascii="PT Astra Serif" w:hAnsi="PT Astra Serif"/>
                <w:sz w:val="20"/>
                <w:szCs w:val="20"/>
              </w:rPr>
            </w:pPr>
            <w:r>
              <w:rPr>
                <w:rFonts w:ascii="PT Astra Serif" w:hAnsi="PT Astra Serif"/>
                <w:sz w:val="20"/>
                <w:szCs w:val="20"/>
              </w:rPr>
              <w:t>869 331,51</w:t>
            </w:r>
          </w:p>
        </w:tc>
        <w:tc>
          <w:tcPr>
            <w:tcW w:w="1481" w:type="dxa"/>
          </w:tcPr>
          <w:p w:rsidR="00692AD0" w:rsidRPr="00BA4A78" w:rsidRDefault="00692AD0" w:rsidP="004541FD">
            <w:pPr>
              <w:spacing w:after="0" w:line="240" w:lineRule="auto"/>
              <w:jc w:val="center"/>
              <w:rPr>
                <w:rFonts w:ascii="PT Astra Serif" w:hAnsi="PT Astra Serif"/>
                <w:sz w:val="20"/>
                <w:szCs w:val="20"/>
              </w:rPr>
            </w:pPr>
          </w:p>
        </w:tc>
      </w:tr>
      <w:tr w:rsidR="00692AD0" w:rsidRPr="00BA4A78" w:rsidTr="000D2CD8">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Супруг (а)</w:t>
            </w:r>
          </w:p>
        </w:tc>
        <w:tc>
          <w:tcPr>
            <w:tcW w:w="1559" w:type="dxa"/>
          </w:tcPr>
          <w:p w:rsidR="00692AD0" w:rsidRPr="00BA4A78" w:rsidRDefault="00692AD0" w:rsidP="004541FD">
            <w:pPr>
              <w:jc w:val="center"/>
              <w:rPr>
                <w:rFonts w:ascii="PT Astra Serif" w:hAnsi="PT Astra Serif"/>
                <w:sz w:val="20"/>
                <w:szCs w:val="20"/>
              </w:rPr>
            </w:pPr>
            <w:r w:rsidRPr="00BA4A78">
              <w:rPr>
                <w:rFonts w:ascii="PT Astra Serif" w:hAnsi="PT Astra Serif"/>
                <w:sz w:val="20"/>
                <w:szCs w:val="20"/>
              </w:rPr>
              <w:t>1. квартира ¼ доли</w:t>
            </w:r>
          </w:p>
          <w:p w:rsidR="00692AD0" w:rsidRPr="00BA4A78" w:rsidRDefault="00692AD0" w:rsidP="004541FD">
            <w:pPr>
              <w:spacing w:after="0"/>
              <w:rPr>
                <w:rFonts w:ascii="PT Astra Serif" w:hAnsi="PT Astra Serif"/>
                <w:sz w:val="20"/>
                <w:szCs w:val="20"/>
              </w:rPr>
            </w:pPr>
            <w:r w:rsidRPr="00BA4A78">
              <w:rPr>
                <w:rFonts w:ascii="PT Astra Serif" w:hAnsi="PT Astra Serif"/>
                <w:sz w:val="20"/>
                <w:szCs w:val="20"/>
              </w:rPr>
              <w:t xml:space="preserve">2. Жилой дом </w:t>
            </w:r>
            <w:r w:rsidRPr="00BA4A78">
              <w:rPr>
                <w:rFonts w:ascii="PT Astra Serif" w:hAnsi="PT Astra Serif"/>
                <w:sz w:val="16"/>
                <w:szCs w:val="16"/>
              </w:rPr>
              <w:t>2/6 доли</w:t>
            </w:r>
          </w:p>
        </w:tc>
        <w:tc>
          <w:tcPr>
            <w:tcW w:w="1467"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Общая долевая</w:t>
            </w:r>
          </w:p>
        </w:tc>
        <w:tc>
          <w:tcPr>
            <w:tcW w:w="1085"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40,6</w:t>
            </w:r>
          </w:p>
          <w:p w:rsidR="00692AD0" w:rsidRPr="00BA4A78" w:rsidRDefault="00692AD0" w:rsidP="004541FD">
            <w:pPr>
              <w:rPr>
                <w:rFonts w:ascii="PT Astra Serif" w:hAnsi="PT Astra Serif"/>
                <w:sz w:val="20"/>
                <w:szCs w:val="20"/>
              </w:rPr>
            </w:pPr>
          </w:p>
          <w:p w:rsidR="00692AD0" w:rsidRPr="00BA4A78" w:rsidRDefault="00692AD0" w:rsidP="004541FD">
            <w:pPr>
              <w:rPr>
                <w:rFonts w:ascii="PT Astra Serif" w:hAnsi="PT Astra Serif"/>
                <w:sz w:val="20"/>
                <w:szCs w:val="20"/>
              </w:rPr>
            </w:pPr>
            <w:r w:rsidRPr="00BA4A78">
              <w:rPr>
                <w:rFonts w:ascii="PT Astra Serif" w:hAnsi="PT Astra Serif"/>
                <w:sz w:val="20"/>
                <w:szCs w:val="20"/>
              </w:rPr>
              <w:t xml:space="preserve">     114,1</w:t>
            </w:r>
          </w:p>
        </w:tc>
        <w:tc>
          <w:tcPr>
            <w:tcW w:w="113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4541FD">
            <w:pPr>
              <w:spacing w:after="0" w:line="240" w:lineRule="auto"/>
              <w:jc w:val="center"/>
              <w:rPr>
                <w:rFonts w:ascii="PT Astra Serif" w:hAnsi="PT Astra Serif"/>
                <w:sz w:val="20"/>
                <w:szCs w:val="20"/>
              </w:rPr>
            </w:pPr>
          </w:p>
          <w:p w:rsidR="00692AD0" w:rsidRPr="00BA4A78" w:rsidRDefault="00692AD0" w:rsidP="004541FD">
            <w:pPr>
              <w:spacing w:after="0" w:line="240" w:lineRule="auto"/>
              <w:jc w:val="center"/>
              <w:rPr>
                <w:rFonts w:ascii="PT Astra Serif" w:hAnsi="PT Astra Serif"/>
                <w:sz w:val="20"/>
                <w:szCs w:val="20"/>
              </w:rPr>
            </w:pPr>
          </w:p>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Россия</w:t>
            </w: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Земельный участок</w:t>
            </w:r>
          </w:p>
        </w:tc>
        <w:tc>
          <w:tcPr>
            <w:tcW w:w="1134" w:type="dxa"/>
          </w:tcPr>
          <w:p w:rsidR="00692AD0" w:rsidRPr="00BA4A78" w:rsidRDefault="00692AD0" w:rsidP="004541FD">
            <w:pPr>
              <w:spacing w:after="0"/>
              <w:jc w:val="center"/>
              <w:rPr>
                <w:rFonts w:ascii="PT Astra Serif" w:hAnsi="PT Astra Serif"/>
                <w:sz w:val="20"/>
                <w:szCs w:val="20"/>
                <w:lang w:val="en-US"/>
              </w:rPr>
            </w:pPr>
            <w:r w:rsidRPr="00BA4A78">
              <w:rPr>
                <w:rFonts w:ascii="PT Astra Serif" w:hAnsi="PT Astra Serif"/>
                <w:sz w:val="20"/>
                <w:szCs w:val="20"/>
                <w:lang w:val="en-US"/>
              </w:rPr>
              <w:t>299</w:t>
            </w:r>
            <w:r w:rsidRPr="00BA4A78">
              <w:rPr>
                <w:rFonts w:ascii="PT Astra Serif" w:hAnsi="PT Astra Serif"/>
                <w:sz w:val="20"/>
                <w:szCs w:val="20"/>
              </w:rPr>
              <w:t>,0</w:t>
            </w: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4541FD">
            <w:pPr>
              <w:spacing w:after="0"/>
              <w:jc w:val="center"/>
              <w:rPr>
                <w:rFonts w:ascii="PT Astra Serif" w:hAnsi="PT Astra Serif"/>
                <w:sz w:val="20"/>
                <w:szCs w:val="20"/>
              </w:rPr>
            </w:pPr>
          </w:p>
        </w:tc>
        <w:tc>
          <w:tcPr>
            <w:tcW w:w="1314" w:type="dxa"/>
          </w:tcPr>
          <w:p w:rsidR="00692AD0" w:rsidRPr="00FD7B43" w:rsidRDefault="00692AD0" w:rsidP="004541FD">
            <w:pPr>
              <w:spacing w:after="0"/>
              <w:jc w:val="center"/>
              <w:rPr>
                <w:rFonts w:ascii="PT Astra Serif" w:hAnsi="PT Astra Serif"/>
                <w:sz w:val="20"/>
                <w:szCs w:val="20"/>
              </w:rPr>
            </w:pPr>
            <w:r w:rsidRPr="00BA4A78">
              <w:rPr>
                <w:rFonts w:ascii="PT Astra Serif" w:hAnsi="PT Astra Serif"/>
                <w:sz w:val="20"/>
                <w:szCs w:val="20"/>
              </w:rPr>
              <w:t xml:space="preserve">1. Легковой, а/м </w:t>
            </w:r>
            <w:r w:rsidRPr="00BA4A78">
              <w:rPr>
                <w:rFonts w:ascii="PT Astra Serif" w:hAnsi="PT Astra Serif"/>
                <w:sz w:val="20"/>
                <w:szCs w:val="20"/>
                <w:lang w:val="en-US"/>
              </w:rPr>
              <w:t>LADA</w:t>
            </w:r>
            <w:r w:rsidRPr="00BA4A78">
              <w:rPr>
                <w:rFonts w:ascii="PT Astra Serif" w:hAnsi="PT Astra Serif"/>
                <w:sz w:val="20"/>
                <w:szCs w:val="20"/>
              </w:rPr>
              <w:t xml:space="preserve"> 21</w:t>
            </w:r>
            <w:r>
              <w:rPr>
                <w:rFonts w:ascii="PT Astra Serif" w:hAnsi="PT Astra Serif"/>
                <w:sz w:val="20"/>
                <w:szCs w:val="20"/>
              </w:rPr>
              <w:t xml:space="preserve">9010 </w:t>
            </w:r>
            <w:r w:rsidRPr="00BA4A78">
              <w:rPr>
                <w:rFonts w:ascii="PT Astra Serif" w:hAnsi="PT Astra Serif"/>
                <w:sz w:val="20"/>
                <w:szCs w:val="20"/>
                <w:lang w:val="en-US"/>
              </w:rPr>
              <w:t>LADA</w:t>
            </w:r>
            <w:r w:rsidRPr="00BA4A78">
              <w:rPr>
                <w:rFonts w:ascii="PT Astra Serif" w:hAnsi="PT Astra Serif"/>
                <w:sz w:val="20"/>
                <w:szCs w:val="20"/>
              </w:rPr>
              <w:t xml:space="preserve"> </w:t>
            </w:r>
            <w:r>
              <w:rPr>
                <w:rFonts w:ascii="PT Astra Serif" w:hAnsi="PT Astra Serif"/>
                <w:sz w:val="20"/>
                <w:szCs w:val="20"/>
                <w:lang w:val="en-US"/>
              </w:rPr>
              <w:t>GRANTA</w:t>
            </w:r>
          </w:p>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2. прицеп к л/а 71</w:t>
            </w:r>
            <w:r w:rsidRPr="00BA4A78">
              <w:rPr>
                <w:rFonts w:ascii="PT Astra Serif" w:hAnsi="PT Astra Serif"/>
                <w:sz w:val="20"/>
                <w:szCs w:val="20"/>
                <w:lang w:val="en-US"/>
              </w:rPr>
              <w:t>6100 716100</w:t>
            </w:r>
          </w:p>
        </w:tc>
        <w:tc>
          <w:tcPr>
            <w:tcW w:w="1315" w:type="dxa"/>
          </w:tcPr>
          <w:p w:rsidR="00692AD0" w:rsidRPr="00BA4A78" w:rsidRDefault="00692AD0" w:rsidP="004541FD">
            <w:pPr>
              <w:spacing w:after="0" w:line="240" w:lineRule="auto"/>
              <w:jc w:val="center"/>
              <w:rPr>
                <w:rFonts w:ascii="PT Astra Serif" w:hAnsi="PT Astra Serif"/>
                <w:sz w:val="20"/>
                <w:szCs w:val="20"/>
              </w:rPr>
            </w:pPr>
            <w:r>
              <w:rPr>
                <w:rFonts w:ascii="PT Astra Serif" w:hAnsi="PT Astra Serif"/>
                <w:sz w:val="20"/>
                <w:szCs w:val="20"/>
              </w:rPr>
              <w:t>302 305,46</w:t>
            </w:r>
          </w:p>
        </w:tc>
        <w:tc>
          <w:tcPr>
            <w:tcW w:w="1481" w:type="dxa"/>
          </w:tcPr>
          <w:p w:rsidR="00692AD0" w:rsidRPr="00BA4A78" w:rsidRDefault="00692AD0" w:rsidP="004541FD">
            <w:pPr>
              <w:spacing w:after="0" w:line="240" w:lineRule="auto"/>
              <w:jc w:val="center"/>
              <w:rPr>
                <w:rFonts w:ascii="PT Astra Serif" w:hAnsi="PT Astra Serif"/>
                <w:sz w:val="20"/>
                <w:szCs w:val="20"/>
              </w:rPr>
            </w:pPr>
          </w:p>
        </w:tc>
      </w:tr>
      <w:tr w:rsidR="00692AD0" w:rsidRPr="00BA4A78" w:rsidTr="002228B0">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lastRenderedPageBreak/>
              <w:t xml:space="preserve">Несовершеннолетний ребенок </w:t>
            </w:r>
          </w:p>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559" w:type="dxa"/>
          </w:tcPr>
          <w:p w:rsidR="00692AD0" w:rsidRPr="00BA4A78" w:rsidRDefault="00692AD0" w:rsidP="004541FD">
            <w:pPr>
              <w:jc w:val="center"/>
              <w:rPr>
                <w:rFonts w:ascii="PT Astra Serif" w:hAnsi="PT Astra Serif"/>
                <w:sz w:val="20"/>
                <w:szCs w:val="20"/>
              </w:rPr>
            </w:pPr>
          </w:p>
        </w:tc>
        <w:tc>
          <w:tcPr>
            <w:tcW w:w="1467" w:type="dxa"/>
            <w:vAlign w:val="center"/>
          </w:tcPr>
          <w:p w:rsidR="00692AD0" w:rsidRPr="00BA4A78" w:rsidRDefault="00692AD0" w:rsidP="004541FD">
            <w:pPr>
              <w:spacing w:after="0"/>
              <w:jc w:val="center"/>
              <w:rPr>
                <w:rFonts w:ascii="PT Astra Serif" w:hAnsi="PT Astra Serif"/>
                <w:sz w:val="20"/>
                <w:szCs w:val="20"/>
              </w:rPr>
            </w:pPr>
          </w:p>
        </w:tc>
        <w:tc>
          <w:tcPr>
            <w:tcW w:w="1085" w:type="dxa"/>
          </w:tcPr>
          <w:p w:rsidR="00692AD0" w:rsidRPr="00BA4A78" w:rsidRDefault="00692AD0" w:rsidP="004541FD">
            <w:pPr>
              <w:spacing w:after="0" w:line="240" w:lineRule="auto"/>
              <w:jc w:val="center"/>
              <w:rPr>
                <w:rFonts w:ascii="PT Astra Serif" w:hAnsi="PT Astra Serif"/>
                <w:sz w:val="20"/>
                <w:szCs w:val="20"/>
              </w:rPr>
            </w:pPr>
          </w:p>
        </w:tc>
        <w:tc>
          <w:tcPr>
            <w:tcW w:w="1134" w:type="dxa"/>
          </w:tcPr>
          <w:p w:rsidR="00692AD0" w:rsidRPr="00BA4A78" w:rsidRDefault="00692AD0" w:rsidP="004541FD">
            <w:pPr>
              <w:spacing w:after="0" w:line="240" w:lineRule="auto"/>
              <w:jc w:val="center"/>
              <w:rPr>
                <w:rFonts w:ascii="PT Astra Serif" w:hAnsi="PT Astra Serif"/>
                <w:sz w:val="20"/>
                <w:szCs w:val="20"/>
              </w:rPr>
            </w:pPr>
          </w:p>
        </w:tc>
        <w:tc>
          <w:tcPr>
            <w:tcW w:w="1701" w:type="dxa"/>
          </w:tcPr>
          <w:p w:rsidR="00692AD0" w:rsidRPr="00BA4A78" w:rsidRDefault="00692AD0" w:rsidP="004541FD">
            <w:pPr>
              <w:spacing w:after="0" w:line="240" w:lineRule="auto"/>
              <w:jc w:val="center"/>
              <w:rPr>
                <w:rFonts w:ascii="PT Astra Serif" w:hAnsi="PT Astra Serif"/>
                <w:sz w:val="20"/>
                <w:szCs w:val="20"/>
              </w:rPr>
            </w:pPr>
          </w:p>
        </w:tc>
        <w:tc>
          <w:tcPr>
            <w:tcW w:w="1134" w:type="dxa"/>
          </w:tcPr>
          <w:p w:rsidR="00692AD0" w:rsidRPr="00BA4A78" w:rsidRDefault="00692AD0" w:rsidP="004541FD">
            <w:pPr>
              <w:spacing w:after="0" w:line="240" w:lineRule="auto"/>
              <w:jc w:val="center"/>
              <w:rPr>
                <w:rFonts w:ascii="PT Astra Serif" w:hAnsi="PT Astra Serif"/>
                <w:sz w:val="20"/>
                <w:szCs w:val="20"/>
              </w:rPr>
            </w:pPr>
          </w:p>
        </w:tc>
        <w:tc>
          <w:tcPr>
            <w:tcW w:w="1701" w:type="dxa"/>
          </w:tcPr>
          <w:p w:rsidR="00692AD0" w:rsidRPr="00BA4A78" w:rsidRDefault="00692AD0" w:rsidP="004541FD">
            <w:pPr>
              <w:spacing w:after="0" w:line="240" w:lineRule="auto"/>
              <w:jc w:val="center"/>
              <w:rPr>
                <w:rFonts w:ascii="PT Astra Serif" w:hAnsi="PT Astra Serif"/>
                <w:sz w:val="20"/>
                <w:szCs w:val="20"/>
              </w:rPr>
            </w:pPr>
          </w:p>
        </w:tc>
        <w:tc>
          <w:tcPr>
            <w:tcW w:w="1314" w:type="dxa"/>
          </w:tcPr>
          <w:p w:rsidR="00692AD0" w:rsidRPr="00BA4A78" w:rsidRDefault="00692AD0" w:rsidP="004541FD">
            <w:pPr>
              <w:spacing w:after="0"/>
              <w:jc w:val="center"/>
              <w:rPr>
                <w:rFonts w:ascii="PT Astra Serif" w:hAnsi="PT Astra Serif"/>
                <w:sz w:val="20"/>
                <w:szCs w:val="20"/>
              </w:rPr>
            </w:pPr>
          </w:p>
        </w:tc>
        <w:tc>
          <w:tcPr>
            <w:tcW w:w="1315" w:type="dxa"/>
          </w:tcPr>
          <w:p w:rsidR="00692AD0" w:rsidRPr="00BA4A78" w:rsidRDefault="00692AD0" w:rsidP="004541FD">
            <w:pPr>
              <w:spacing w:after="0" w:line="240" w:lineRule="auto"/>
              <w:jc w:val="center"/>
              <w:rPr>
                <w:rFonts w:ascii="PT Astra Serif" w:hAnsi="PT Astra Serif"/>
                <w:sz w:val="20"/>
                <w:szCs w:val="20"/>
              </w:rPr>
            </w:pPr>
          </w:p>
        </w:tc>
        <w:tc>
          <w:tcPr>
            <w:tcW w:w="1481" w:type="dxa"/>
          </w:tcPr>
          <w:p w:rsidR="00692AD0" w:rsidRPr="00BA4A78" w:rsidRDefault="00692AD0" w:rsidP="004541FD">
            <w:pPr>
              <w:spacing w:after="0" w:line="240" w:lineRule="auto"/>
              <w:jc w:val="center"/>
              <w:rPr>
                <w:rFonts w:ascii="PT Astra Serif" w:hAnsi="PT Astra Serif"/>
                <w:sz w:val="20"/>
                <w:szCs w:val="20"/>
              </w:rPr>
            </w:pPr>
          </w:p>
        </w:tc>
      </w:tr>
      <w:tr w:rsidR="00692AD0" w:rsidRPr="00BA4A78" w:rsidTr="00D1764A">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Макарочкина С.А., начальник отдела коммунального хозяйства, развития территории и пригородной зоны</w:t>
            </w:r>
          </w:p>
        </w:tc>
        <w:tc>
          <w:tcPr>
            <w:tcW w:w="1559"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1.квартира</w:t>
            </w:r>
          </w:p>
          <w:p w:rsidR="00692AD0" w:rsidRPr="00BA4A78" w:rsidRDefault="00692AD0" w:rsidP="004541FD">
            <w:pPr>
              <w:spacing w:after="0"/>
              <w:rPr>
                <w:rFonts w:ascii="PT Astra Serif" w:hAnsi="PT Astra Serif"/>
                <w:sz w:val="20"/>
                <w:szCs w:val="20"/>
              </w:rPr>
            </w:pPr>
          </w:p>
          <w:p w:rsidR="00692AD0" w:rsidRPr="00BA4A78" w:rsidRDefault="00692AD0" w:rsidP="004541FD">
            <w:pPr>
              <w:spacing w:after="0"/>
              <w:rPr>
                <w:rFonts w:ascii="PT Astra Serif" w:hAnsi="PT Astra Serif"/>
                <w:sz w:val="20"/>
                <w:szCs w:val="20"/>
              </w:rPr>
            </w:pPr>
            <w:r w:rsidRPr="00BA4A78">
              <w:rPr>
                <w:rFonts w:ascii="PT Astra Serif" w:hAnsi="PT Astra Serif"/>
                <w:sz w:val="20"/>
                <w:szCs w:val="20"/>
              </w:rPr>
              <w:t xml:space="preserve">    2.Гараж</w:t>
            </w:r>
          </w:p>
          <w:p w:rsidR="00692AD0" w:rsidRPr="00BA4A78" w:rsidRDefault="00692AD0" w:rsidP="004541FD">
            <w:pPr>
              <w:spacing w:after="0"/>
              <w:jc w:val="center"/>
              <w:rPr>
                <w:rFonts w:ascii="PT Astra Serif" w:hAnsi="PT Astra Serif"/>
                <w:sz w:val="20"/>
                <w:szCs w:val="20"/>
              </w:rPr>
            </w:pPr>
          </w:p>
        </w:tc>
        <w:tc>
          <w:tcPr>
            <w:tcW w:w="1467"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Общая совместная</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Индивидуальная</w:t>
            </w:r>
          </w:p>
          <w:p w:rsidR="00692AD0" w:rsidRPr="00BA4A78" w:rsidRDefault="00692AD0" w:rsidP="004541FD">
            <w:pPr>
              <w:spacing w:after="0"/>
              <w:jc w:val="center"/>
              <w:rPr>
                <w:rFonts w:ascii="PT Astra Serif" w:hAnsi="PT Astra Serif"/>
                <w:sz w:val="20"/>
                <w:szCs w:val="20"/>
              </w:rPr>
            </w:pPr>
          </w:p>
        </w:tc>
        <w:tc>
          <w:tcPr>
            <w:tcW w:w="1085"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73,8</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23,4</w:t>
            </w:r>
          </w:p>
        </w:tc>
        <w:tc>
          <w:tcPr>
            <w:tcW w:w="113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4541FD">
            <w:pPr>
              <w:spacing w:after="0"/>
              <w:jc w:val="center"/>
              <w:rPr>
                <w:rFonts w:ascii="PT Astra Serif" w:hAnsi="PT Astra Serif"/>
                <w:sz w:val="20"/>
                <w:szCs w:val="20"/>
              </w:rPr>
            </w:pPr>
          </w:p>
        </w:tc>
        <w:tc>
          <w:tcPr>
            <w:tcW w:w="1701" w:type="dxa"/>
          </w:tcPr>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 xml:space="preserve">Не имею </w:t>
            </w:r>
          </w:p>
        </w:tc>
        <w:tc>
          <w:tcPr>
            <w:tcW w:w="1134" w:type="dxa"/>
          </w:tcPr>
          <w:p w:rsidR="00692AD0" w:rsidRPr="00BA4A78" w:rsidRDefault="00692AD0" w:rsidP="004541FD">
            <w:pPr>
              <w:spacing w:after="0"/>
              <w:jc w:val="center"/>
              <w:rPr>
                <w:rFonts w:ascii="PT Astra Serif" w:hAnsi="PT Astra Serif"/>
                <w:sz w:val="20"/>
                <w:szCs w:val="20"/>
              </w:rPr>
            </w:pPr>
          </w:p>
        </w:tc>
        <w:tc>
          <w:tcPr>
            <w:tcW w:w="1701" w:type="dxa"/>
          </w:tcPr>
          <w:p w:rsidR="00692AD0" w:rsidRPr="00BA4A78" w:rsidRDefault="00692AD0" w:rsidP="004541FD">
            <w:pPr>
              <w:spacing w:after="0"/>
              <w:jc w:val="center"/>
              <w:rPr>
                <w:rFonts w:ascii="PT Astra Serif" w:hAnsi="PT Astra Serif"/>
                <w:sz w:val="20"/>
                <w:szCs w:val="20"/>
              </w:rPr>
            </w:pPr>
          </w:p>
        </w:tc>
        <w:tc>
          <w:tcPr>
            <w:tcW w:w="131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539</w:t>
            </w:r>
            <w:r w:rsidRPr="00BA4A78">
              <w:rPr>
                <w:rFonts w:ascii="PT Astra Serif" w:hAnsi="PT Astra Serif"/>
                <w:sz w:val="20"/>
                <w:szCs w:val="20"/>
              </w:rPr>
              <w:t xml:space="preserve"> </w:t>
            </w:r>
            <w:r>
              <w:rPr>
                <w:rFonts w:ascii="PT Astra Serif" w:hAnsi="PT Astra Serif"/>
                <w:sz w:val="20"/>
                <w:szCs w:val="20"/>
              </w:rPr>
              <w:t>644</w:t>
            </w:r>
            <w:r w:rsidRPr="00BA4A78">
              <w:rPr>
                <w:rFonts w:ascii="PT Astra Serif" w:hAnsi="PT Astra Serif"/>
                <w:sz w:val="20"/>
                <w:szCs w:val="20"/>
              </w:rPr>
              <w:t>,</w:t>
            </w:r>
            <w:r>
              <w:rPr>
                <w:rFonts w:ascii="PT Astra Serif" w:hAnsi="PT Astra Serif"/>
                <w:sz w:val="20"/>
                <w:szCs w:val="20"/>
              </w:rPr>
              <w:t>85</w:t>
            </w:r>
          </w:p>
        </w:tc>
        <w:tc>
          <w:tcPr>
            <w:tcW w:w="1481" w:type="dxa"/>
          </w:tcPr>
          <w:p w:rsidR="00692AD0" w:rsidRPr="00BA4A78" w:rsidRDefault="00692AD0" w:rsidP="004541FD">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 xml:space="preserve">Супруг (а) </w:t>
            </w:r>
          </w:p>
          <w:p w:rsidR="00692AD0" w:rsidRPr="00BA4A78" w:rsidRDefault="00692AD0" w:rsidP="004541FD">
            <w:pPr>
              <w:spacing w:after="0" w:line="240" w:lineRule="auto"/>
              <w:jc w:val="center"/>
              <w:rPr>
                <w:rFonts w:ascii="PT Astra Serif" w:hAnsi="PT Astra Serif"/>
                <w:sz w:val="20"/>
                <w:szCs w:val="20"/>
              </w:rPr>
            </w:pPr>
            <w:r>
              <w:rPr>
                <w:rFonts w:ascii="PT Astra Serif" w:hAnsi="PT Astra Serif"/>
                <w:sz w:val="20"/>
                <w:szCs w:val="20"/>
              </w:rPr>
              <w:t>Не имею</w:t>
            </w:r>
          </w:p>
        </w:tc>
        <w:tc>
          <w:tcPr>
            <w:tcW w:w="1559"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 xml:space="preserve"> </w:t>
            </w:r>
          </w:p>
        </w:tc>
        <w:tc>
          <w:tcPr>
            <w:tcW w:w="1467" w:type="dxa"/>
          </w:tcPr>
          <w:p w:rsidR="00692AD0" w:rsidRPr="00BA4A78" w:rsidRDefault="00692AD0" w:rsidP="004541FD">
            <w:pPr>
              <w:spacing w:after="0"/>
              <w:jc w:val="center"/>
              <w:rPr>
                <w:rFonts w:ascii="PT Astra Serif" w:hAnsi="PT Astra Serif"/>
                <w:sz w:val="20"/>
                <w:szCs w:val="20"/>
              </w:rPr>
            </w:pPr>
          </w:p>
        </w:tc>
        <w:tc>
          <w:tcPr>
            <w:tcW w:w="1085" w:type="dxa"/>
          </w:tcPr>
          <w:p w:rsidR="00692AD0" w:rsidRPr="00BA4A78" w:rsidRDefault="00692AD0" w:rsidP="004541FD">
            <w:pPr>
              <w:spacing w:after="0"/>
              <w:jc w:val="center"/>
              <w:rPr>
                <w:rFonts w:ascii="PT Astra Serif" w:hAnsi="PT Astra Serif"/>
                <w:sz w:val="20"/>
                <w:szCs w:val="20"/>
              </w:rPr>
            </w:pPr>
          </w:p>
        </w:tc>
        <w:tc>
          <w:tcPr>
            <w:tcW w:w="1134" w:type="dxa"/>
          </w:tcPr>
          <w:p w:rsidR="00692AD0" w:rsidRPr="00BA4A78" w:rsidRDefault="00692AD0" w:rsidP="004541FD">
            <w:pPr>
              <w:spacing w:after="0"/>
              <w:jc w:val="center"/>
              <w:rPr>
                <w:rFonts w:ascii="PT Astra Serif" w:hAnsi="PT Astra Serif"/>
                <w:sz w:val="20"/>
                <w:szCs w:val="20"/>
              </w:rPr>
            </w:pPr>
          </w:p>
        </w:tc>
        <w:tc>
          <w:tcPr>
            <w:tcW w:w="1701" w:type="dxa"/>
          </w:tcPr>
          <w:p w:rsidR="00692AD0" w:rsidRPr="00BA4A78" w:rsidRDefault="00692AD0" w:rsidP="004541FD">
            <w:pPr>
              <w:spacing w:after="0"/>
              <w:jc w:val="center"/>
              <w:rPr>
                <w:rFonts w:ascii="PT Astra Serif" w:hAnsi="PT Astra Serif"/>
                <w:sz w:val="20"/>
                <w:szCs w:val="20"/>
              </w:rPr>
            </w:pPr>
          </w:p>
        </w:tc>
        <w:tc>
          <w:tcPr>
            <w:tcW w:w="1134" w:type="dxa"/>
          </w:tcPr>
          <w:p w:rsidR="00692AD0" w:rsidRPr="00BA4A78" w:rsidRDefault="00692AD0" w:rsidP="004541FD">
            <w:pPr>
              <w:spacing w:after="0"/>
              <w:jc w:val="center"/>
              <w:rPr>
                <w:rFonts w:ascii="PT Astra Serif" w:hAnsi="PT Astra Serif"/>
                <w:sz w:val="20"/>
                <w:szCs w:val="20"/>
              </w:rPr>
            </w:pPr>
          </w:p>
        </w:tc>
        <w:tc>
          <w:tcPr>
            <w:tcW w:w="1701" w:type="dxa"/>
          </w:tcPr>
          <w:p w:rsidR="00692AD0" w:rsidRPr="00BA4A78" w:rsidRDefault="00692AD0" w:rsidP="004541FD">
            <w:pPr>
              <w:spacing w:after="0"/>
              <w:rPr>
                <w:rFonts w:ascii="PT Astra Serif" w:hAnsi="PT Astra Serif"/>
                <w:sz w:val="20"/>
                <w:szCs w:val="20"/>
              </w:rPr>
            </w:pPr>
          </w:p>
        </w:tc>
        <w:tc>
          <w:tcPr>
            <w:tcW w:w="1314" w:type="dxa"/>
          </w:tcPr>
          <w:p w:rsidR="00692AD0" w:rsidRPr="00BA4A78" w:rsidRDefault="00692AD0" w:rsidP="004541FD">
            <w:pPr>
              <w:spacing w:after="0"/>
              <w:jc w:val="center"/>
              <w:rPr>
                <w:rFonts w:ascii="PT Astra Serif" w:hAnsi="PT Astra Serif"/>
                <w:sz w:val="20"/>
                <w:szCs w:val="20"/>
              </w:rPr>
            </w:pPr>
          </w:p>
        </w:tc>
        <w:tc>
          <w:tcPr>
            <w:tcW w:w="1315" w:type="dxa"/>
          </w:tcPr>
          <w:p w:rsidR="00692AD0" w:rsidRPr="00BA4A78" w:rsidRDefault="00692AD0" w:rsidP="004541FD">
            <w:pPr>
              <w:spacing w:after="0"/>
              <w:jc w:val="center"/>
              <w:rPr>
                <w:rFonts w:ascii="PT Astra Serif" w:hAnsi="PT Astra Serif"/>
                <w:sz w:val="20"/>
                <w:szCs w:val="20"/>
              </w:rPr>
            </w:pPr>
          </w:p>
        </w:tc>
        <w:tc>
          <w:tcPr>
            <w:tcW w:w="1481" w:type="dxa"/>
          </w:tcPr>
          <w:p w:rsidR="00692AD0" w:rsidRPr="00BA4A78" w:rsidRDefault="00692AD0" w:rsidP="004541FD">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w:t>
            </w:r>
          </w:p>
          <w:p w:rsidR="00692AD0" w:rsidRPr="00BA4A78" w:rsidRDefault="00692AD0" w:rsidP="004541FD">
            <w:pPr>
              <w:spacing w:after="0" w:line="240" w:lineRule="auto"/>
              <w:jc w:val="center"/>
              <w:rPr>
                <w:rFonts w:ascii="PT Astra Serif" w:hAnsi="PT Astra Serif"/>
                <w:sz w:val="20"/>
                <w:szCs w:val="20"/>
              </w:rPr>
            </w:pPr>
          </w:p>
        </w:tc>
        <w:tc>
          <w:tcPr>
            <w:tcW w:w="1559"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Не имею</w:t>
            </w:r>
          </w:p>
        </w:tc>
        <w:tc>
          <w:tcPr>
            <w:tcW w:w="1467" w:type="dxa"/>
          </w:tcPr>
          <w:p w:rsidR="00692AD0" w:rsidRPr="00BA4A78" w:rsidRDefault="00692AD0" w:rsidP="004541FD">
            <w:pPr>
              <w:spacing w:after="0"/>
              <w:jc w:val="center"/>
              <w:rPr>
                <w:rFonts w:ascii="PT Astra Serif" w:hAnsi="PT Astra Serif"/>
                <w:sz w:val="20"/>
                <w:szCs w:val="20"/>
              </w:rPr>
            </w:pPr>
          </w:p>
        </w:tc>
        <w:tc>
          <w:tcPr>
            <w:tcW w:w="1085" w:type="dxa"/>
          </w:tcPr>
          <w:p w:rsidR="00692AD0" w:rsidRPr="00BA4A78" w:rsidRDefault="00692AD0" w:rsidP="004541FD">
            <w:pPr>
              <w:spacing w:after="0"/>
              <w:jc w:val="center"/>
              <w:rPr>
                <w:rFonts w:ascii="PT Astra Serif" w:hAnsi="PT Astra Serif"/>
                <w:sz w:val="20"/>
                <w:szCs w:val="20"/>
              </w:rPr>
            </w:pPr>
          </w:p>
        </w:tc>
        <w:tc>
          <w:tcPr>
            <w:tcW w:w="1134" w:type="dxa"/>
          </w:tcPr>
          <w:p w:rsidR="00692AD0" w:rsidRPr="00BA4A78" w:rsidRDefault="00692AD0" w:rsidP="004541FD">
            <w:pPr>
              <w:spacing w:after="0"/>
              <w:jc w:val="center"/>
              <w:rPr>
                <w:rFonts w:ascii="PT Astra Serif" w:hAnsi="PT Astra Serif"/>
                <w:sz w:val="20"/>
                <w:szCs w:val="20"/>
              </w:rPr>
            </w:pP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1. земельный участок</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 xml:space="preserve">2. квартира </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3. Гараж</w:t>
            </w:r>
          </w:p>
        </w:tc>
        <w:tc>
          <w:tcPr>
            <w:tcW w:w="113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1500,0</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73,8</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23,4</w:t>
            </w: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Не имею</w:t>
            </w:r>
          </w:p>
        </w:tc>
        <w:tc>
          <w:tcPr>
            <w:tcW w:w="1481" w:type="dxa"/>
          </w:tcPr>
          <w:p w:rsidR="00692AD0" w:rsidRPr="00BA4A78" w:rsidRDefault="00692AD0" w:rsidP="004541FD">
            <w:pPr>
              <w:spacing w:after="0" w:line="240" w:lineRule="auto"/>
              <w:jc w:val="center"/>
              <w:rPr>
                <w:rFonts w:ascii="PT Astra Serif" w:hAnsi="PT Astra Serif"/>
                <w:sz w:val="20"/>
                <w:szCs w:val="20"/>
              </w:rPr>
            </w:pPr>
          </w:p>
        </w:tc>
      </w:tr>
      <w:tr w:rsidR="00692AD0" w:rsidRPr="00BA4A78" w:rsidTr="00D1764A">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Матвеева К.С. заместитель Главы администрации района</w:t>
            </w:r>
          </w:p>
        </w:tc>
        <w:tc>
          <w:tcPr>
            <w:tcW w:w="1559"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 xml:space="preserve">1. Квартира ½ доли </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2. Квартира 1/3 и 1/6 доли</w:t>
            </w:r>
          </w:p>
        </w:tc>
        <w:tc>
          <w:tcPr>
            <w:tcW w:w="1467"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4541FD">
            <w:pPr>
              <w:spacing w:after="0"/>
              <w:jc w:val="center"/>
              <w:rPr>
                <w:rFonts w:ascii="PT Astra Serif" w:hAnsi="PT Astra Serif"/>
                <w:sz w:val="20"/>
                <w:szCs w:val="20"/>
              </w:rPr>
            </w:pPr>
          </w:p>
        </w:tc>
        <w:tc>
          <w:tcPr>
            <w:tcW w:w="1085"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43,5</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70.0</w:t>
            </w:r>
          </w:p>
        </w:tc>
        <w:tc>
          <w:tcPr>
            <w:tcW w:w="113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Не имею</w:t>
            </w:r>
          </w:p>
        </w:tc>
        <w:tc>
          <w:tcPr>
            <w:tcW w:w="1134" w:type="dxa"/>
          </w:tcPr>
          <w:p w:rsidR="00692AD0" w:rsidRPr="00BA4A78" w:rsidRDefault="00692AD0" w:rsidP="004541FD">
            <w:pPr>
              <w:spacing w:after="0"/>
              <w:jc w:val="center"/>
              <w:rPr>
                <w:rFonts w:ascii="PT Astra Serif" w:hAnsi="PT Astra Serif"/>
                <w:sz w:val="20"/>
                <w:szCs w:val="20"/>
              </w:rPr>
            </w:pPr>
          </w:p>
        </w:tc>
        <w:tc>
          <w:tcPr>
            <w:tcW w:w="1701" w:type="dxa"/>
          </w:tcPr>
          <w:p w:rsidR="00692AD0" w:rsidRPr="00BA4A78" w:rsidRDefault="00692AD0" w:rsidP="004541FD">
            <w:pPr>
              <w:spacing w:after="0"/>
              <w:jc w:val="center"/>
              <w:rPr>
                <w:rFonts w:ascii="PT Astra Serif" w:hAnsi="PT Astra Serif"/>
                <w:sz w:val="20"/>
                <w:szCs w:val="20"/>
              </w:rPr>
            </w:pPr>
          </w:p>
        </w:tc>
        <w:tc>
          <w:tcPr>
            <w:tcW w:w="131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261 841,03</w:t>
            </w:r>
          </w:p>
        </w:tc>
        <w:tc>
          <w:tcPr>
            <w:tcW w:w="1481" w:type="dxa"/>
          </w:tcPr>
          <w:p w:rsidR="00692AD0" w:rsidRPr="00BA4A78" w:rsidRDefault="00692AD0" w:rsidP="004541FD">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 xml:space="preserve">Супруг (а) </w:t>
            </w:r>
          </w:p>
        </w:tc>
        <w:tc>
          <w:tcPr>
            <w:tcW w:w="1559"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 xml:space="preserve">1. Квартира ½ доли </w:t>
            </w:r>
          </w:p>
          <w:p w:rsidR="00692AD0" w:rsidRPr="00BA4A78" w:rsidRDefault="00692AD0" w:rsidP="004541FD">
            <w:pPr>
              <w:spacing w:after="0"/>
              <w:rPr>
                <w:rFonts w:ascii="PT Astra Serif" w:hAnsi="PT Astra Serif"/>
                <w:sz w:val="20"/>
                <w:szCs w:val="20"/>
              </w:rPr>
            </w:pPr>
          </w:p>
        </w:tc>
        <w:tc>
          <w:tcPr>
            <w:tcW w:w="1467"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Общая долевая</w:t>
            </w:r>
          </w:p>
        </w:tc>
        <w:tc>
          <w:tcPr>
            <w:tcW w:w="1085"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43,5</w:t>
            </w:r>
          </w:p>
          <w:p w:rsidR="00692AD0" w:rsidRPr="00BA4A78" w:rsidRDefault="00692AD0" w:rsidP="004541FD">
            <w:pPr>
              <w:spacing w:after="0"/>
              <w:jc w:val="center"/>
              <w:rPr>
                <w:rFonts w:ascii="PT Astra Serif" w:hAnsi="PT Astra Serif"/>
                <w:sz w:val="20"/>
                <w:szCs w:val="20"/>
              </w:rPr>
            </w:pPr>
          </w:p>
        </w:tc>
        <w:tc>
          <w:tcPr>
            <w:tcW w:w="113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4541FD">
            <w:pPr>
              <w:spacing w:after="0"/>
              <w:jc w:val="center"/>
              <w:rPr>
                <w:rFonts w:ascii="PT Astra Serif" w:hAnsi="PT Astra Serif"/>
                <w:sz w:val="20"/>
                <w:szCs w:val="20"/>
              </w:rPr>
            </w:pP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Жилой дом</w:t>
            </w:r>
          </w:p>
        </w:tc>
        <w:tc>
          <w:tcPr>
            <w:tcW w:w="113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79,0</w:t>
            </w: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Default="00692AD0" w:rsidP="004541FD">
            <w:pPr>
              <w:spacing w:after="0"/>
              <w:jc w:val="center"/>
              <w:rPr>
                <w:rFonts w:ascii="PT Astra Serif" w:hAnsi="PT Astra Serif"/>
                <w:sz w:val="20"/>
                <w:szCs w:val="20"/>
              </w:rPr>
            </w:pPr>
            <w:r>
              <w:rPr>
                <w:rFonts w:ascii="PT Astra Serif" w:hAnsi="PT Astra Serif"/>
                <w:sz w:val="20"/>
                <w:szCs w:val="20"/>
              </w:rPr>
              <w:t>1.</w:t>
            </w:r>
            <w:r w:rsidRPr="00BA4A78">
              <w:rPr>
                <w:rFonts w:ascii="PT Astra Serif" w:hAnsi="PT Astra Serif"/>
                <w:sz w:val="20"/>
                <w:szCs w:val="20"/>
              </w:rPr>
              <w:t>Легковой, а/м Ниссан X-trail</w:t>
            </w:r>
          </w:p>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 xml:space="preserve">2. Мотоцикл </w:t>
            </w:r>
            <w:r>
              <w:rPr>
                <w:rFonts w:ascii="PT Astra Serif" w:hAnsi="PT Astra Serif"/>
                <w:sz w:val="20"/>
                <w:szCs w:val="20"/>
                <w:lang w:val="en-US"/>
              </w:rPr>
              <w:t>KAWASAKI</w:t>
            </w:r>
            <w:r>
              <w:rPr>
                <w:rFonts w:ascii="PT Astra Serif" w:hAnsi="PT Astra Serif"/>
                <w:sz w:val="20"/>
                <w:szCs w:val="20"/>
              </w:rPr>
              <w:t xml:space="preserve"> </w:t>
            </w:r>
            <w:r>
              <w:rPr>
                <w:rFonts w:ascii="PT Astra Serif" w:hAnsi="PT Astra Serif"/>
                <w:sz w:val="20"/>
                <w:szCs w:val="20"/>
                <w:lang w:val="en-US"/>
              </w:rPr>
              <w:t>VN</w:t>
            </w:r>
            <w:r w:rsidRPr="005B6FF5">
              <w:rPr>
                <w:rFonts w:ascii="PT Astra Serif" w:hAnsi="PT Astra Serif"/>
                <w:sz w:val="20"/>
                <w:szCs w:val="20"/>
              </w:rPr>
              <w:t>800</w:t>
            </w:r>
            <w:r>
              <w:rPr>
                <w:rFonts w:ascii="PT Astra Serif" w:hAnsi="PT Astra Serif"/>
                <w:sz w:val="20"/>
                <w:szCs w:val="20"/>
                <w:lang w:val="en-US"/>
              </w:rPr>
              <w:t>A</w:t>
            </w:r>
          </w:p>
        </w:tc>
        <w:tc>
          <w:tcPr>
            <w:tcW w:w="1315" w:type="dxa"/>
          </w:tcPr>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4 136 862,13</w:t>
            </w:r>
          </w:p>
        </w:tc>
        <w:tc>
          <w:tcPr>
            <w:tcW w:w="1481" w:type="dxa"/>
          </w:tcPr>
          <w:p w:rsidR="00692AD0" w:rsidRPr="005B6FF5" w:rsidRDefault="00692AD0" w:rsidP="004541FD">
            <w:pPr>
              <w:spacing w:after="0" w:line="240" w:lineRule="auto"/>
              <w:jc w:val="center"/>
              <w:rPr>
                <w:rFonts w:ascii="PT Astra Serif" w:hAnsi="PT Astra Serif"/>
                <w:sz w:val="20"/>
                <w:szCs w:val="20"/>
              </w:rPr>
            </w:pPr>
            <w:r>
              <w:rPr>
                <w:rFonts w:ascii="PT Astra Serif" w:hAnsi="PT Astra Serif"/>
                <w:sz w:val="20"/>
                <w:szCs w:val="20"/>
              </w:rPr>
              <w:t xml:space="preserve">Мотоцикл </w:t>
            </w:r>
            <w:r>
              <w:rPr>
                <w:rFonts w:ascii="PT Astra Serif" w:hAnsi="PT Astra Serif"/>
                <w:sz w:val="20"/>
                <w:szCs w:val="20"/>
                <w:lang w:val="en-US"/>
              </w:rPr>
              <w:t>KAWASAKI</w:t>
            </w:r>
            <w:r>
              <w:rPr>
                <w:rFonts w:ascii="PT Astra Serif" w:hAnsi="PT Astra Serif"/>
                <w:sz w:val="20"/>
                <w:szCs w:val="20"/>
              </w:rPr>
              <w:t xml:space="preserve"> </w:t>
            </w:r>
            <w:r>
              <w:rPr>
                <w:rFonts w:ascii="PT Astra Serif" w:hAnsi="PT Astra Serif"/>
                <w:sz w:val="20"/>
                <w:szCs w:val="20"/>
                <w:lang w:val="en-US"/>
              </w:rPr>
              <w:t>VN</w:t>
            </w:r>
            <w:r w:rsidRPr="005B6FF5">
              <w:rPr>
                <w:rFonts w:ascii="PT Astra Serif" w:hAnsi="PT Astra Serif"/>
                <w:sz w:val="20"/>
                <w:szCs w:val="20"/>
              </w:rPr>
              <w:t>800</w:t>
            </w:r>
            <w:r>
              <w:rPr>
                <w:rFonts w:ascii="PT Astra Serif" w:hAnsi="PT Astra Serif"/>
                <w:sz w:val="20"/>
                <w:szCs w:val="20"/>
                <w:lang w:val="en-US"/>
              </w:rPr>
              <w:t>A</w:t>
            </w:r>
            <w:r>
              <w:rPr>
                <w:rFonts w:ascii="PT Astra Serif" w:hAnsi="PT Astra Serif"/>
                <w:sz w:val="20"/>
                <w:szCs w:val="20"/>
              </w:rPr>
              <w:t>, накопления за предыдущие годы (290 000)</w:t>
            </w:r>
          </w:p>
        </w:tc>
      </w:tr>
      <w:tr w:rsidR="00692AD0" w:rsidRPr="00BA4A78" w:rsidTr="002B1B1C">
        <w:trPr>
          <w:trHeight w:val="564"/>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w:t>
            </w:r>
          </w:p>
        </w:tc>
        <w:tc>
          <w:tcPr>
            <w:tcW w:w="1559"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Не имею</w:t>
            </w:r>
          </w:p>
        </w:tc>
        <w:tc>
          <w:tcPr>
            <w:tcW w:w="1467" w:type="dxa"/>
          </w:tcPr>
          <w:p w:rsidR="00692AD0" w:rsidRPr="00BA4A78" w:rsidRDefault="00692AD0" w:rsidP="004541FD">
            <w:pPr>
              <w:spacing w:after="0"/>
              <w:jc w:val="center"/>
              <w:rPr>
                <w:rFonts w:ascii="PT Astra Serif" w:hAnsi="PT Astra Serif"/>
                <w:sz w:val="20"/>
                <w:szCs w:val="20"/>
              </w:rPr>
            </w:pPr>
          </w:p>
        </w:tc>
        <w:tc>
          <w:tcPr>
            <w:tcW w:w="1085" w:type="dxa"/>
          </w:tcPr>
          <w:p w:rsidR="00692AD0" w:rsidRPr="00BA4A78" w:rsidRDefault="00692AD0" w:rsidP="004541FD">
            <w:pPr>
              <w:spacing w:after="0"/>
              <w:jc w:val="center"/>
              <w:rPr>
                <w:rFonts w:ascii="PT Astra Serif" w:hAnsi="PT Astra Serif"/>
                <w:sz w:val="20"/>
                <w:szCs w:val="20"/>
              </w:rPr>
            </w:pPr>
          </w:p>
        </w:tc>
        <w:tc>
          <w:tcPr>
            <w:tcW w:w="1134" w:type="dxa"/>
          </w:tcPr>
          <w:p w:rsidR="00692AD0" w:rsidRPr="00BA4A78" w:rsidRDefault="00692AD0" w:rsidP="004541FD">
            <w:pPr>
              <w:spacing w:after="0"/>
              <w:jc w:val="center"/>
              <w:rPr>
                <w:rFonts w:ascii="PT Astra Serif" w:hAnsi="PT Astra Serif"/>
                <w:sz w:val="20"/>
                <w:szCs w:val="20"/>
              </w:rPr>
            </w:pP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Квартира</w:t>
            </w:r>
          </w:p>
          <w:p w:rsidR="00692AD0" w:rsidRPr="00BA4A78" w:rsidRDefault="00692AD0" w:rsidP="004541FD">
            <w:pPr>
              <w:spacing w:after="0"/>
              <w:jc w:val="center"/>
              <w:rPr>
                <w:rFonts w:ascii="PT Astra Serif" w:hAnsi="PT Astra Serif"/>
                <w:sz w:val="20"/>
                <w:szCs w:val="20"/>
              </w:rPr>
            </w:pPr>
          </w:p>
        </w:tc>
        <w:tc>
          <w:tcPr>
            <w:tcW w:w="113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43,5</w:t>
            </w: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Не имею</w:t>
            </w:r>
          </w:p>
        </w:tc>
        <w:tc>
          <w:tcPr>
            <w:tcW w:w="1481" w:type="dxa"/>
          </w:tcPr>
          <w:p w:rsidR="00692AD0" w:rsidRPr="00BA4A78" w:rsidRDefault="00692AD0" w:rsidP="004541FD">
            <w:pPr>
              <w:spacing w:after="0" w:line="240" w:lineRule="auto"/>
              <w:jc w:val="center"/>
              <w:rPr>
                <w:rFonts w:ascii="PT Astra Serif" w:hAnsi="PT Astra Serif"/>
                <w:sz w:val="20"/>
                <w:szCs w:val="20"/>
              </w:rPr>
            </w:pPr>
          </w:p>
        </w:tc>
      </w:tr>
      <w:tr w:rsidR="00692AD0" w:rsidRPr="00BA4A78" w:rsidTr="002B1B1C">
        <w:trPr>
          <w:trHeight w:val="274"/>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Миронов П. В.</w:t>
            </w:r>
          </w:p>
          <w:p w:rsidR="00692AD0" w:rsidRPr="00BA4A78" w:rsidRDefault="00692AD0" w:rsidP="004541FD">
            <w:pPr>
              <w:spacing w:after="0" w:line="240" w:lineRule="auto"/>
              <w:jc w:val="center"/>
              <w:rPr>
                <w:rFonts w:ascii="PT Astra Serif" w:hAnsi="PT Astra Serif"/>
                <w:sz w:val="20"/>
                <w:szCs w:val="20"/>
              </w:rPr>
            </w:pPr>
            <w:r>
              <w:rPr>
                <w:rFonts w:ascii="PT Astra Serif" w:hAnsi="PT Astra Serif"/>
                <w:sz w:val="20"/>
                <w:szCs w:val="20"/>
              </w:rPr>
              <w:t xml:space="preserve">главный специалист-эксперт отдела коммунального </w:t>
            </w:r>
            <w:r>
              <w:rPr>
                <w:rFonts w:ascii="PT Astra Serif" w:hAnsi="PT Astra Serif"/>
                <w:sz w:val="20"/>
                <w:szCs w:val="20"/>
              </w:rPr>
              <w:lastRenderedPageBreak/>
              <w:t>хозяйства, развития территории и пригородной зоны</w:t>
            </w:r>
          </w:p>
        </w:tc>
        <w:tc>
          <w:tcPr>
            <w:tcW w:w="1559"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lastRenderedPageBreak/>
              <w:t>1.</w:t>
            </w:r>
            <w:r>
              <w:rPr>
                <w:rFonts w:ascii="PT Astra Serif" w:hAnsi="PT Astra Serif"/>
                <w:sz w:val="20"/>
                <w:szCs w:val="20"/>
              </w:rPr>
              <w:t xml:space="preserve"> </w:t>
            </w:r>
            <w:r w:rsidRPr="00BA4A78">
              <w:rPr>
                <w:rFonts w:ascii="PT Astra Serif" w:hAnsi="PT Astra Serif"/>
                <w:sz w:val="20"/>
                <w:szCs w:val="20"/>
              </w:rPr>
              <w:t>квартира</w:t>
            </w:r>
          </w:p>
        </w:tc>
        <w:tc>
          <w:tcPr>
            <w:tcW w:w="1467" w:type="dxa"/>
            <w:vAlign w:val="center"/>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Индивидуальная</w:t>
            </w:r>
          </w:p>
          <w:p w:rsidR="00692AD0" w:rsidRPr="00BA4A78" w:rsidRDefault="00692AD0" w:rsidP="004541FD">
            <w:pPr>
              <w:spacing w:after="0" w:line="240" w:lineRule="auto"/>
              <w:jc w:val="center"/>
              <w:rPr>
                <w:rFonts w:ascii="PT Astra Serif" w:hAnsi="PT Astra Serif"/>
                <w:sz w:val="20"/>
                <w:szCs w:val="20"/>
              </w:rPr>
            </w:pPr>
          </w:p>
          <w:p w:rsidR="00692AD0" w:rsidRPr="00BA4A78" w:rsidRDefault="00692AD0" w:rsidP="004541FD">
            <w:pPr>
              <w:spacing w:after="0" w:line="240" w:lineRule="auto"/>
              <w:jc w:val="center"/>
              <w:rPr>
                <w:rFonts w:ascii="PT Astra Serif" w:hAnsi="PT Astra Serif"/>
                <w:sz w:val="20"/>
                <w:szCs w:val="20"/>
              </w:rPr>
            </w:pPr>
          </w:p>
          <w:p w:rsidR="00692AD0" w:rsidRPr="00BA4A78" w:rsidRDefault="00692AD0" w:rsidP="004541FD">
            <w:pPr>
              <w:spacing w:after="0" w:line="240" w:lineRule="auto"/>
              <w:jc w:val="center"/>
              <w:rPr>
                <w:rFonts w:ascii="PT Astra Serif" w:hAnsi="PT Astra Serif"/>
                <w:sz w:val="20"/>
                <w:szCs w:val="20"/>
              </w:rPr>
            </w:pPr>
          </w:p>
          <w:p w:rsidR="00692AD0" w:rsidRPr="00BA4A78" w:rsidRDefault="00692AD0" w:rsidP="004541FD">
            <w:pPr>
              <w:spacing w:after="0" w:line="240" w:lineRule="auto"/>
              <w:jc w:val="center"/>
              <w:rPr>
                <w:rFonts w:ascii="PT Astra Serif" w:hAnsi="PT Astra Serif"/>
                <w:sz w:val="20"/>
                <w:szCs w:val="20"/>
              </w:rPr>
            </w:pPr>
          </w:p>
          <w:p w:rsidR="00692AD0" w:rsidRPr="00BA4A78" w:rsidRDefault="00692AD0" w:rsidP="004541FD">
            <w:pPr>
              <w:spacing w:after="0" w:line="240" w:lineRule="auto"/>
              <w:jc w:val="center"/>
              <w:rPr>
                <w:rFonts w:ascii="PT Astra Serif" w:hAnsi="PT Astra Serif"/>
                <w:sz w:val="20"/>
                <w:szCs w:val="20"/>
              </w:rPr>
            </w:pPr>
          </w:p>
        </w:tc>
        <w:tc>
          <w:tcPr>
            <w:tcW w:w="1085" w:type="dxa"/>
          </w:tcPr>
          <w:p w:rsidR="00692AD0" w:rsidRPr="00BA4A78" w:rsidRDefault="00692AD0" w:rsidP="004541FD">
            <w:pPr>
              <w:spacing w:after="0" w:line="240" w:lineRule="auto"/>
              <w:jc w:val="center"/>
              <w:rPr>
                <w:rFonts w:ascii="PT Astra Serif" w:hAnsi="PT Astra Serif"/>
                <w:sz w:val="20"/>
                <w:szCs w:val="20"/>
              </w:rPr>
            </w:pPr>
            <w:r>
              <w:rPr>
                <w:rFonts w:ascii="PT Astra Serif" w:hAnsi="PT Astra Serif"/>
                <w:sz w:val="20"/>
                <w:szCs w:val="20"/>
              </w:rPr>
              <w:lastRenderedPageBreak/>
              <w:t>35,</w:t>
            </w:r>
            <w:r w:rsidRPr="00BA4A78">
              <w:rPr>
                <w:rFonts w:ascii="PT Astra Serif" w:hAnsi="PT Astra Serif"/>
                <w:sz w:val="20"/>
                <w:szCs w:val="20"/>
              </w:rPr>
              <w:t>3</w:t>
            </w:r>
          </w:p>
        </w:tc>
        <w:tc>
          <w:tcPr>
            <w:tcW w:w="113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Россия</w:t>
            </w:r>
          </w:p>
        </w:tc>
        <w:tc>
          <w:tcPr>
            <w:tcW w:w="170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Квартира</w:t>
            </w:r>
          </w:p>
        </w:tc>
        <w:tc>
          <w:tcPr>
            <w:tcW w:w="113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51.5</w:t>
            </w:r>
          </w:p>
        </w:tc>
        <w:tc>
          <w:tcPr>
            <w:tcW w:w="170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4541FD">
            <w:pPr>
              <w:spacing w:after="0" w:line="240" w:lineRule="auto"/>
              <w:jc w:val="center"/>
              <w:rPr>
                <w:rFonts w:ascii="PT Astra Serif" w:hAnsi="PT Astra Serif"/>
                <w:sz w:val="20"/>
                <w:szCs w:val="20"/>
              </w:rPr>
            </w:pPr>
            <w:r>
              <w:rPr>
                <w:rFonts w:ascii="PT Astra Serif" w:hAnsi="PT Astra Serif"/>
                <w:sz w:val="20"/>
                <w:szCs w:val="20"/>
              </w:rPr>
              <w:t>463 225,16</w:t>
            </w:r>
          </w:p>
        </w:tc>
        <w:tc>
          <w:tcPr>
            <w:tcW w:w="1481" w:type="dxa"/>
          </w:tcPr>
          <w:p w:rsidR="00692AD0" w:rsidRPr="00BA4A78" w:rsidRDefault="00692AD0" w:rsidP="004541FD">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Супруг (а)</w:t>
            </w:r>
          </w:p>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559" w:type="dxa"/>
          </w:tcPr>
          <w:p w:rsidR="00692AD0" w:rsidRPr="00BA4A78" w:rsidRDefault="00692AD0" w:rsidP="004541FD">
            <w:pPr>
              <w:spacing w:after="0" w:line="240" w:lineRule="auto"/>
              <w:jc w:val="center"/>
              <w:rPr>
                <w:rFonts w:ascii="PT Astra Serif" w:hAnsi="PT Astra Serif"/>
                <w:sz w:val="20"/>
                <w:szCs w:val="20"/>
              </w:rPr>
            </w:pPr>
          </w:p>
        </w:tc>
        <w:tc>
          <w:tcPr>
            <w:tcW w:w="1467" w:type="dxa"/>
            <w:vAlign w:val="center"/>
          </w:tcPr>
          <w:p w:rsidR="00692AD0" w:rsidRPr="00BA4A78" w:rsidRDefault="00692AD0" w:rsidP="004541FD">
            <w:pPr>
              <w:spacing w:after="0" w:line="240" w:lineRule="auto"/>
              <w:jc w:val="center"/>
              <w:rPr>
                <w:rFonts w:ascii="PT Astra Serif" w:hAnsi="PT Astra Serif"/>
                <w:sz w:val="20"/>
                <w:szCs w:val="20"/>
              </w:rPr>
            </w:pPr>
          </w:p>
        </w:tc>
        <w:tc>
          <w:tcPr>
            <w:tcW w:w="1085" w:type="dxa"/>
          </w:tcPr>
          <w:p w:rsidR="00692AD0" w:rsidRPr="00BA4A78" w:rsidRDefault="00692AD0" w:rsidP="004541FD">
            <w:pPr>
              <w:spacing w:after="0" w:line="240" w:lineRule="auto"/>
              <w:jc w:val="center"/>
              <w:rPr>
                <w:rFonts w:ascii="PT Astra Serif" w:hAnsi="PT Astra Serif"/>
                <w:sz w:val="20"/>
                <w:szCs w:val="20"/>
              </w:rPr>
            </w:pPr>
          </w:p>
        </w:tc>
        <w:tc>
          <w:tcPr>
            <w:tcW w:w="1134" w:type="dxa"/>
          </w:tcPr>
          <w:p w:rsidR="00692AD0" w:rsidRPr="00BA4A78" w:rsidRDefault="00692AD0" w:rsidP="004541FD">
            <w:pPr>
              <w:spacing w:after="0" w:line="240" w:lineRule="auto"/>
              <w:jc w:val="center"/>
              <w:rPr>
                <w:rFonts w:ascii="PT Astra Serif" w:hAnsi="PT Astra Serif"/>
                <w:sz w:val="20"/>
                <w:szCs w:val="20"/>
              </w:rPr>
            </w:pPr>
          </w:p>
        </w:tc>
        <w:tc>
          <w:tcPr>
            <w:tcW w:w="1701" w:type="dxa"/>
          </w:tcPr>
          <w:p w:rsidR="00692AD0" w:rsidRPr="00BA4A78" w:rsidRDefault="00692AD0" w:rsidP="004541FD">
            <w:pPr>
              <w:spacing w:after="0" w:line="240" w:lineRule="auto"/>
              <w:jc w:val="center"/>
              <w:rPr>
                <w:rFonts w:ascii="PT Astra Serif" w:hAnsi="PT Astra Serif"/>
                <w:sz w:val="20"/>
                <w:szCs w:val="20"/>
              </w:rPr>
            </w:pPr>
          </w:p>
        </w:tc>
        <w:tc>
          <w:tcPr>
            <w:tcW w:w="1134" w:type="dxa"/>
          </w:tcPr>
          <w:p w:rsidR="00692AD0" w:rsidRPr="00BA4A78" w:rsidRDefault="00692AD0" w:rsidP="004541FD">
            <w:pPr>
              <w:spacing w:after="0" w:line="240" w:lineRule="auto"/>
              <w:jc w:val="center"/>
              <w:rPr>
                <w:rFonts w:ascii="PT Astra Serif" w:hAnsi="PT Astra Serif"/>
                <w:sz w:val="20"/>
                <w:szCs w:val="20"/>
              </w:rPr>
            </w:pPr>
          </w:p>
        </w:tc>
        <w:tc>
          <w:tcPr>
            <w:tcW w:w="1701" w:type="dxa"/>
          </w:tcPr>
          <w:p w:rsidR="00692AD0" w:rsidRPr="00BA4A78" w:rsidRDefault="00692AD0" w:rsidP="004541FD">
            <w:pPr>
              <w:spacing w:after="0" w:line="240" w:lineRule="auto"/>
              <w:jc w:val="center"/>
              <w:rPr>
                <w:rFonts w:ascii="PT Astra Serif" w:hAnsi="PT Astra Serif"/>
                <w:sz w:val="20"/>
                <w:szCs w:val="20"/>
              </w:rPr>
            </w:pPr>
          </w:p>
        </w:tc>
        <w:tc>
          <w:tcPr>
            <w:tcW w:w="1314" w:type="dxa"/>
          </w:tcPr>
          <w:p w:rsidR="00692AD0" w:rsidRPr="00BA4A78" w:rsidRDefault="00692AD0" w:rsidP="004541FD">
            <w:pPr>
              <w:spacing w:after="0" w:line="240" w:lineRule="auto"/>
              <w:jc w:val="center"/>
              <w:rPr>
                <w:rFonts w:ascii="PT Astra Serif" w:hAnsi="PT Astra Serif"/>
                <w:sz w:val="20"/>
                <w:szCs w:val="20"/>
              </w:rPr>
            </w:pPr>
          </w:p>
        </w:tc>
        <w:tc>
          <w:tcPr>
            <w:tcW w:w="1315" w:type="dxa"/>
          </w:tcPr>
          <w:p w:rsidR="00692AD0" w:rsidRPr="00BA4A78" w:rsidRDefault="00692AD0" w:rsidP="004541FD">
            <w:pPr>
              <w:spacing w:after="0" w:line="240" w:lineRule="auto"/>
              <w:jc w:val="center"/>
              <w:rPr>
                <w:rFonts w:ascii="PT Astra Serif" w:hAnsi="PT Astra Serif"/>
                <w:sz w:val="20"/>
                <w:szCs w:val="20"/>
              </w:rPr>
            </w:pPr>
          </w:p>
        </w:tc>
        <w:tc>
          <w:tcPr>
            <w:tcW w:w="1481" w:type="dxa"/>
          </w:tcPr>
          <w:p w:rsidR="00692AD0" w:rsidRPr="00BA4A78" w:rsidRDefault="00692AD0" w:rsidP="004541FD">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w:t>
            </w:r>
          </w:p>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559" w:type="dxa"/>
          </w:tcPr>
          <w:p w:rsidR="00692AD0" w:rsidRPr="00BA4A78" w:rsidRDefault="00692AD0" w:rsidP="004541FD">
            <w:pPr>
              <w:spacing w:after="0" w:line="240" w:lineRule="auto"/>
              <w:jc w:val="center"/>
              <w:rPr>
                <w:rFonts w:ascii="PT Astra Serif" w:hAnsi="PT Astra Serif"/>
                <w:sz w:val="20"/>
                <w:szCs w:val="20"/>
              </w:rPr>
            </w:pPr>
          </w:p>
        </w:tc>
        <w:tc>
          <w:tcPr>
            <w:tcW w:w="1467" w:type="dxa"/>
            <w:vAlign w:val="center"/>
          </w:tcPr>
          <w:p w:rsidR="00692AD0" w:rsidRPr="00BA4A78" w:rsidRDefault="00692AD0" w:rsidP="004541FD">
            <w:pPr>
              <w:spacing w:after="0" w:line="240" w:lineRule="auto"/>
              <w:jc w:val="center"/>
              <w:rPr>
                <w:rFonts w:ascii="PT Astra Serif" w:hAnsi="PT Astra Serif"/>
                <w:sz w:val="20"/>
                <w:szCs w:val="20"/>
              </w:rPr>
            </w:pPr>
          </w:p>
        </w:tc>
        <w:tc>
          <w:tcPr>
            <w:tcW w:w="1085" w:type="dxa"/>
          </w:tcPr>
          <w:p w:rsidR="00692AD0" w:rsidRPr="00BA4A78" w:rsidRDefault="00692AD0" w:rsidP="004541FD">
            <w:pPr>
              <w:spacing w:after="0" w:line="240" w:lineRule="auto"/>
              <w:jc w:val="center"/>
              <w:rPr>
                <w:rFonts w:ascii="PT Astra Serif" w:hAnsi="PT Astra Serif"/>
                <w:sz w:val="20"/>
                <w:szCs w:val="20"/>
              </w:rPr>
            </w:pPr>
          </w:p>
        </w:tc>
        <w:tc>
          <w:tcPr>
            <w:tcW w:w="1134" w:type="dxa"/>
          </w:tcPr>
          <w:p w:rsidR="00692AD0" w:rsidRPr="00BA4A78" w:rsidRDefault="00692AD0" w:rsidP="004541FD">
            <w:pPr>
              <w:spacing w:after="0" w:line="240" w:lineRule="auto"/>
              <w:jc w:val="center"/>
              <w:rPr>
                <w:rFonts w:ascii="PT Astra Serif" w:hAnsi="PT Astra Serif"/>
                <w:sz w:val="20"/>
                <w:szCs w:val="20"/>
              </w:rPr>
            </w:pPr>
          </w:p>
        </w:tc>
        <w:tc>
          <w:tcPr>
            <w:tcW w:w="1701" w:type="dxa"/>
          </w:tcPr>
          <w:p w:rsidR="00692AD0" w:rsidRPr="00BA4A78" w:rsidRDefault="00692AD0" w:rsidP="004541FD">
            <w:pPr>
              <w:spacing w:after="0" w:line="240" w:lineRule="auto"/>
              <w:jc w:val="center"/>
              <w:rPr>
                <w:rFonts w:ascii="PT Astra Serif" w:hAnsi="PT Astra Serif"/>
                <w:sz w:val="20"/>
                <w:szCs w:val="20"/>
              </w:rPr>
            </w:pPr>
          </w:p>
        </w:tc>
        <w:tc>
          <w:tcPr>
            <w:tcW w:w="1134" w:type="dxa"/>
          </w:tcPr>
          <w:p w:rsidR="00692AD0" w:rsidRPr="00BA4A78" w:rsidRDefault="00692AD0" w:rsidP="004541FD">
            <w:pPr>
              <w:spacing w:after="0" w:line="240" w:lineRule="auto"/>
              <w:jc w:val="center"/>
              <w:rPr>
                <w:rFonts w:ascii="PT Astra Serif" w:hAnsi="PT Astra Serif"/>
                <w:sz w:val="20"/>
                <w:szCs w:val="20"/>
              </w:rPr>
            </w:pPr>
          </w:p>
        </w:tc>
        <w:tc>
          <w:tcPr>
            <w:tcW w:w="1701" w:type="dxa"/>
          </w:tcPr>
          <w:p w:rsidR="00692AD0" w:rsidRPr="00BA4A78" w:rsidRDefault="00692AD0" w:rsidP="004541FD">
            <w:pPr>
              <w:spacing w:after="0" w:line="240" w:lineRule="auto"/>
              <w:jc w:val="center"/>
              <w:rPr>
                <w:rFonts w:ascii="PT Astra Serif" w:hAnsi="PT Astra Serif"/>
                <w:sz w:val="20"/>
                <w:szCs w:val="20"/>
              </w:rPr>
            </w:pPr>
          </w:p>
        </w:tc>
        <w:tc>
          <w:tcPr>
            <w:tcW w:w="1314" w:type="dxa"/>
          </w:tcPr>
          <w:p w:rsidR="00692AD0" w:rsidRPr="00BA4A78" w:rsidRDefault="00692AD0" w:rsidP="004541FD">
            <w:pPr>
              <w:spacing w:after="0" w:line="240" w:lineRule="auto"/>
              <w:jc w:val="center"/>
              <w:rPr>
                <w:rFonts w:ascii="PT Astra Serif" w:hAnsi="PT Astra Serif"/>
                <w:sz w:val="20"/>
                <w:szCs w:val="20"/>
              </w:rPr>
            </w:pPr>
          </w:p>
        </w:tc>
        <w:tc>
          <w:tcPr>
            <w:tcW w:w="1315" w:type="dxa"/>
          </w:tcPr>
          <w:p w:rsidR="00692AD0" w:rsidRPr="00BA4A78" w:rsidRDefault="00692AD0" w:rsidP="004541FD">
            <w:pPr>
              <w:spacing w:after="0" w:line="240" w:lineRule="auto"/>
              <w:jc w:val="center"/>
              <w:rPr>
                <w:rFonts w:ascii="PT Astra Serif" w:hAnsi="PT Astra Serif"/>
                <w:sz w:val="20"/>
                <w:szCs w:val="20"/>
              </w:rPr>
            </w:pPr>
          </w:p>
        </w:tc>
        <w:tc>
          <w:tcPr>
            <w:tcW w:w="1481" w:type="dxa"/>
          </w:tcPr>
          <w:p w:rsidR="00692AD0" w:rsidRPr="00BA4A78" w:rsidRDefault="00692AD0" w:rsidP="004541FD">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Никольская О.Ю.,</w:t>
            </w:r>
          </w:p>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Заместитель главы администрации</w:t>
            </w:r>
          </w:p>
        </w:tc>
        <w:tc>
          <w:tcPr>
            <w:tcW w:w="1559"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1. квартира ¼ доли</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2. квартира ½ доли</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3.  квартира ½ доли</w:t>
            </w:r>
          </w:p>
        </w:tc>
        <w:tc>
          <w:tcPr>
            <w:tcW w:w="1467"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общая долевая</w:t>
            </w:r>
          </w:p>
        </w:tc>
        <w:tc>
          <w:tcPr>
            <w:tcW w:w="1085"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49,6</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99,7</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24,9</w:t>
            </w:r>
          </w:p>
          <w:p w:rsidR="00692AD0" w:rsidRPr="00BA4A78" w:rsidRDefault="00692AD0" w:rsidP="004541FD">
            <w:pPr>
              <w:spacing w:after="0"/>
              <w:jc w:val="center"/>
              <w:rPr>
                <w:rFonts w:ascii="PT Astra Serif" w:hAnsi="PT Astra Serif"/>
                <w:sz w:val="20"/>
                <w:szCs w:val="20"/>
              </w:rPr>
            </w:pPr>
          </w:p>
        </w:tc>
        <w:tc>
          <w:tcPr>
            <w:tcW w:w="113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4541FD">
            <w:pPr>
              <w:spacing w:after="0"/>
              <w:jc w:val="center"/>
              <w:rPr>
                <w:rFonts w:ascii="PT Astra Serif" w:hAnsi="PT Astra Serif"/>
                <w:sz w:val="20"/>
                <w:szCs w:val="20"/>
              </w:rPr>
            </w:pP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Не имею</w:t>
            </w:r>
          </w:p>
        </w:tc>
        <w:tc>
          <w:tcPr>
            <w:tcW w:w="1134" w:type="dxa"/>
          </w:tcPr>
          <w:p w:rsidR="00692AD0" w:rsidRPr="00BA4A78" w:rsidRDefault="00692AD0" w:rsidP="004541FD">
            <w:pPr>
              <w:spacing w:after="0"/>
              <w:jc w:val="center"/>
              <w:rPr>
                <w:rFonts w:ascii="PT Astra Serif" w:hAnsi="PT Astra Serif"/>
                <w:sz w:val="20"/>
                <w:szCs w:val="20"/>
              </w:rPr>
            </w:pPr>
          </w:p>
        </w:tc>
        <w:tc>
          <w:tcPr>
            <w:tcW w:w="1701" w:type="dxa"/>
          </w:tcPr>
          <w:p w:rsidR="00692AD0" w:rsidRPr="00BA4A78" w:rsidRDefault="00692AD0" w:rsidP="004541FD">
            <w:pPr>
              <w:spacing w:after="0"/>
              <w:jc w:val="center"/>
              <w:rPr>
                <w:rFonts w:ascii="PT Astra Serif" w:hAnsi="PT Astra Serif"/>
                <w:sz w:val="20"/>
                <w:szCs w:val="20"/>
              </w:rPr>
            </w:pPr>
          </w:p>
        </w:tc>
        <w:tc>
          <w:tcPr>
            <w:tcW w:w="131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Легковой, а/м Тойота королла</w:t>
            </w:r>
          </w:p>
        </w:tc>
        <w:tc>
          <w:tcPr>
            <w:tcW w:w="1315" w:type="dxa"/>
          </w:tcPr>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714 953,52</w:t>
            </w:r>
          </w:p>
        </w:tc>
        <w:tc>
          <w:tcPr>
            <w:tcW w:w="1481" w:type="dxa"/>
          </w:tcPr>
          <w:p w:rsidR="00692AD0" w:rsidRPr="00BA4A78" w:rsidRDefault="00692AD0" w:rsidP="004541FD">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 xml:space="preserve">Супруг (а) </w:t>
            </w:r>
          </w:p>
        </w:tc>
        <w:tc>
          <w:tcPr>
            <w:tcW w:w="1559"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 xml:space="preserve">1. земельный участок ½ доли </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 xml:space="preserve">2. квартира ½ доли </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 xml:space="preserve">3. квартира ½ доли </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4. гараж</w:t>
            </w:r>
          </w:p>
        </w:tc>
        <w:tc>
          <w:tcPr>
            <w:tcW w:w="1467"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индивидуальная</w:t>
            </w:r>
          </w:p>
        </w:tc>
        <w:tc>
          <w:tcPr>
            <w:tcW w:w="1085"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40009,0</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99,7</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24,9</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26,7</w:t>
            </w:r>
          </w:p>
        </w:tc>
        <w:tc>
          <w:tcPr>
            <w:tcW w:w="113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Не имею</w:t>
            </w:r>
          </w:p>
        </w:tc>
        <w:tc>
          <w:tcPr>
            <w:tcW w:w="1134" w:type="dxa"/>
          </w:tcPr>
          <w:p w:rsidR="00692AD0" w:rsidRPr="00BA4A78" w:rsidRDefault="00692AD0" w:rsidP="004541FD">
            <w:pPr>
              <w:spacing w:after="0"/>
              <w:jc w:val="center"/>
              <w:rPr>
                <w:rFonts w:ascii="PT Astra Serif" w:hAnsi="PT Astra Serif"/>
                <w:sz w:val="20"/>
                <w:szCs w:val="20"/>
              </w:rPr>
            </w:pPr>
          </w:p>
        </w:tc>
        <w:tc>
          <w:tcPr>
            <w:tcW w:w="1701" w:type="dxa"/>
          </w:tcPr>
          <w:p w:rsidR="00692AD0" w:rsidRPr="00BA4A78" w:rsidRDefault="00692AD0" w:rsidP="004541FD">
            <w:pPr>
              <w:spacing w:after="0"/>
              <w:jc w:val="center"/>
              <w:rPr>
                <w:rFonts w:ascii="PT Astra Serif" w:hAnsi="PT Astra Serif"/>
                <w:sz w:val="20"/>
                <w:szCs w:val="20"/>
              </w:rPr>
            </w:pPr>
          </w:p>
        </w:tc>
        <w:tc>
          <w:tcPr>
            <w:tcW w:w="1314" w:type="dxa"/>
          </w:tcPr>
          <w:p w:rsidR="00692AD0" w:rsidRPr="002A2807" w:rsidRDefault="00692AD0" w:rsidP="004541FD">
            <w:pPr>
              <w:spacing w:after="0"/>
              <w:jc w:val="center"/>
              <w:rPr>
                <w:rFonts w:ascii="PT Astra Serif" w:hAnsi="PT Astra Serif"/>
                <w:sz w:val="20"/>
                <w:szCs w:val="20"/>
              </w:rPr>
            </w:pPr>
            <w:r w:rsidRPr="00BA4A78">
              <w:rPr>
                <w:rFonts w:ascii="PT Astra Serif" w:hAnsi="PT Astra Serif"/>
                <w:sz w:val="20"/>
                <w:szCs w:val="20"/>
              </w:rPr>
              <w:t>Легковой, а/м</w:t>
            </w:r>
            <w:r>
              <w:rPr>
                <w:rFonts w:ascii="PT Astra Serif" w:hAnsi="PT Astra Serif"/>
                <w:sz w:val="20"/>
                <w:szCs w:val="20"/>
              </w:rPr>
              <w:t xml:space="preserve"> Лада </w:t>
            </w:r>
            <w:r>
              <w:rPr>
                <w:rFonts w:ascii="PT Astra Serif" w:hAnsi="PT Astra Serif"/>
                <w:sz w:val="20"/>
                <w:szCs w:val="20"/>
                <w:lang w:val="en-US"/>
              </w:rPr>
              <w:t>RS</w:t>
            </w:r>
            <w:r w:rsidRPr="002A2807">
              <w:rPr>
                <w:rFonts w:ascii="PT Astra Serif" w:hAnsi="PT Astra Serif"/>
                <w:sz w:val="20"/>
                <w:szCs w:val="20"/>
              </w:rPr>
              <w:t>045</w:t>
            </w:r>
            <w:r>
              <w:rPr>
                <w:rFonts w:ascii="PT Astra Serif" w:hAnsi="PT Astra Serif"/>
                <w:sz w:val="20"/>
                <w:szCs w:val="20"/>
                <w:lang w:val="en-US"/>
              </w:rPr>
              <w:t>L</w:t>
            </w:r>
            <w:r>
              <w:rPr>
                <w:rFonts w:ascii="PT Astra Serif" w:hAnsi="PT Astra Serif"/>
                <w:sz w:val="20"/>
                <w:szCs w:val="20"/>
              </w:rPr>
              <w:t xml:space="preserve"> Ларгус</w:t>
            </w:r>
          </w:p>
        </w:tc>
        <w:tc>
          <w:tcPr>
            <w:tcW w:w="1315" w:type="dxa"/>
          </w:tcPr>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2 735 285,35</w:t>
            </w:r>
          </w:p>
        </w:tc>
        <w:tc>
          <w:tcPr>
            <w:tcW w:w="1481" w:type="dxa"/>
          </w:tcPr>
          <w:p w:rsidR="00692AD0" w:rsidRPr="00BA4A78" w:rsidRDefault="00692AD0" w:rsidP="004541FD">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w:t>
            </w:r>
          </w:p>
        </w:tc>
        <w:tc>
          <w:tcPr>
            <w:tcW w:w="1559"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Не имею</w:t>
            </w:r>
          </w:p>
        </w:tc>
        <w:tc>
          <w:tcPr>
            <w:tcW w:w="1467" w:type="dxa"/>
          </w:tcPr>
          <w:p w:rsidR="00692AD0" w:rsidRPr="00BA4A78" w:rsidRDefault="00692AD0" w:rsidP="004541FD">
            <w:pPr>
              <w:spacing w:after="0"/>
              <w:jc w:val="center"/>
              <w:rPr>
                <w:rFonts w:ascii="PT Astra Serif" w:hAnsi="PT Astra Serif"/>
                <w:sz w:val="20"/>
                <w:szCs w:val="20"/>
              </w:rPr>
            </w:pPr>
          </w:p>
        </w:tc>
        <w:tc>
          <w:tcPr>
            <w:tcW w:w="1085" w:type="dxa"/>
          </w:tcPr>
          <w:p w:rsidR="00692AD0" w:rsidRPr="00BA4A78" w:rsidRDefault="00692AD0" w:rsidP="004541FD">
            <w:pPr>
              <w:spacing w:after="0"/>
              <w:jc w:val="center"/>
              <w:rPr>
                <w:rFonts w:ascii="PT Astra Serif" w:hAnsi="PT Astra Serif"/>
                <w:sz w:val="20"/>
                <w:szCs w:val="20"/>
              </w:rPr>
            </w:pPr>
          </w:p>
        </w:tc>
        <w:tc>
          <w:tcPr>
            <w:tcW w:w="1134" w:type="dxa"/>
          </w:tcPr>
          <w:p w:rsidR="00692AD0" w:rsidRPr="00BA4A78" w:rsidRDefault="00692AD0" w:rsidP="004541FD">
            <w:pPr>
              <w:spacing w:after="0"/>
              <w:jc w:val="center"/>
              <w:rPr>
                <w:rFonts w:ascii="PT Astra Serif" w:hAnsi="PT Astra Serif"/>
                <w:sz w:val="20"/>
                <w:szCs w:val="20"/>
              </w:rPr>
            </w:pP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Квартира</w:t>
            </w:r>
          </w:p>
          <w:p w:rsidR="00692AD0" w:rsidRPr="00BA4A78" w:rsidRDefault="00692AD0" w:rsidP="004541FD">
            <w:pPr>
              <w:spacing w:after="0"/>
              <w:jc w:val="center"/>
              <w:rPr>
                <w:rFonts w:ascii="PT Astra Serif" w:hAnsi="PT Astra Serif"/>
                <w:sz w:val="20"/>
                <w:szCs w:val="20"/>
              </w:rPr>
            </w:pPr>
          </w:p>
        </w:tc>
        <w:tc>
          <w:tcPr>
            <w:tcW w:w="113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99,7</w:t>
            </w: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Не имею</w:t>
            </w:r>
          </w:p>
        </w:tc>
        <w:tc>
          <w:tcPr>
            <w:tcW w:w="1481" w:type="dxa"/>
          </w:tcPr>
          <w:p w:rsidR="00692AD0" w:rsidRPr="00BA4A78" w:rsidRDefault="00692AD0" w:rsidP="004541FD">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w:t>
            </w:r>
          </w:p>
        </w:tc>
        <w:tc>
          <w:tcPr>
            <w:tcW w:w="1559"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Не имею</w:t>
            </w:r>
          </w:p>
        </w:tc>
        <w:tc>
          <w:tcPr>
            <w:tcW w:w="1467" w:type="dxa"/>
          </w:tcPr>
          <w:p w:rsidR="00692AD0" w:rsidRPr="00BA4A78" w:rsidRDefault="00692AD0" w:rsidP="004541FD">
            <w:pPr>
              <w:spacing w:after="0"/>
              <w:jc w:val="center"/>
              <w:rPr>
                <w:rFonts w:ascii="PT Astra Serif" w:hAnsi="PT Astra Serif"/>
                <w:sz w:val="20"/>
                <w:szCs w:val="20"/>
              </w:rPr>
            </w:pPr>
          </w:p>
        </w:tc>
        <w:tc>
          <w:tcPr>
            <w:tcW w:w="1085" w:type="dxa"/>
          </w:tcPr>
          <w:p w:rsidR="00692AD0" w:rsidRPr="00BA4A78" w:rsidRDefault="00692AD0" w:rsidP="004541FD">
            <w:pPr>
              <w:spacing w:after="0"/>
              <w:jc w:val="center"/>
              <w:rPr>
                <w:rFonts w:ascii="PT Astra Serif" w:hAnsi="PT Astra Serif"/>
                <w:sz w:val="20"/>
                <w:szCs w:val="20"/>
              </w:rPr>
            </w:pPr>
          </w:p>
        </w:tc>
        <w:tc>
          <w:tcPr>
            <w:tcW w:w="1134" w:type="dxa"/>
          </w:tcPr>
          <w:p w:rsidR="00692AD0" w:rsidRPr="00BA4A78" w:rsidRDefault="00692AD0" w:rsidP="004541FD">
            <w:pPr>
              <w:spacing w:after="0"/>
              <w:jc w:val="center"/>
              <w:rPr>
                <w:rFonts w:ascii="PT Astra Serif" w:hAnsi="PT Astra Serif"/>
                <w:sz w:val="20"/>
                <w:szCs w:val="20"/>
              </w:rPr>
            </w:pP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Квартира</w:t>
            </w:r>
          </w:p>
          <w:p w:rsidR="00692AD0" w:rsidRPr="00BA4A78" w:rsidRDefault="00692AD0" w:rsidP="004541FD">
            <w:pPr>
              <w:spacing w:after="0"/>
              <w:jc w:val="center"/>
              <w:rPr>
                <w:rFonts w:ascii="PT Astra Serif" w:hAnsi="PT Astra Serif"/>
                <w:sz w:val="20"/>
                <w:szCs w:val="20"/>
              </w:rPr>
            </w:pPr>
          </w:p>
        </w:tc>
        <w:tc>
          <w:tcPr>
            <w:tcW w:w="113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99,7</w:t>
            </w: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Не имею</w:t>
            </w:r>
          </w:p>
        </w:tc>
        <w:tc>
          <w:tcPr>
            <w:tcW w:w="1481" w:type="dxa"/>
          </w:tcPr>
          <w:p w:rsidR="00692AD0" w:rsidRPr="00BA4A78" w:rsidRDefault="00692AD0" w:rsidP="004541FD">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2</w:t>
            </w:r>
          </w:p>
        </w:tc>
        <w:tc>
          <w:tcPr>
            <w:tcW w:w="1467"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11</w:t>
            </w: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 xml:space="preserve">Пигин Ю.В, заместитель Главы администрации </w:t>
            </w:r>
          </w:p>
        </w:tc>
        <w:tc>
          <w:tcPr>
            <w:tcW w:w="1559"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Не имею</w:t>
            </w:r>
          </w:p>
        </w:tc>
        <w:tc>
          <w:tcPr>
            <w:tcW w:w="1467" w:type="dxa"/>
          </w:tcPr>
          <w:p w:rsidR="00692AD0" w:rsidRPr="00BA4A78" w:rsidRDefault="00692AD0" w:rsidP="004541FD">
            <w:pPr>
              <w:spacing w:after="0"/>
              <w:jc w:val="center"/>
              <w:rPr>
                <w:rFonts w:ascii="PT Astra Serif" w:hAnsi="PT Astra Serif"/>
                <w:sz w:val="20"/>
                <w:szCs w:val="20"/>
              </w:rPr>
            </w:pPr>
          </w:p>
        </w:tc>
        <w:tc>
          <w:tcPr>
            <w:tcW w:w="1085" w:type="dxa"/>
          </w:tcPr>
          <w:p w:rsidR="00692AD0" w:rsidRPr="00BA4A78" w:rsidRDefault="00692AD0" w:rsidP="004541FD">
            <w:pPr>
              <w:spacing w:after="0"/>
              <w:jc w:val="center"/>
              <w:rPr>
                <w:rFonts w:ascii="PT Astra Serif" w:hAnsi="PT Astra Serif"/>
                <w:sz w:val="20"/>
                <w:szCs w:val="20"/>
              </w:rPr>
            </w:pPr>
          </w:p>
        </w:tc>
        <w:tc>
          <w:tcPr>
            <w:tcW w:w="1134" w:type="dxa"/>
          </w:tcPr>
          <w:p w:rsidR="00692AD0" w:rsidRPr="00BA4A78" w:rsidRDefault="00692AD0" w:rsidP="004541FD">
            <w:pPr>
              <w:spacing w:after="0"/>
              <w:jc w:val="center"/>
              <w:rPr>
                <w:rFonts w:ascii="PT Astra Serif" w:hAnsi="PT Astra Serif"/>
                <w:sz w:val="20"/>
                <w:szCs w:val="20"/>
              </w:rPr>
            </w:pP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1.</w:t>
            </w:r>
            <w:r>
              <w:rPr>
                <w:rFonts w:ascii="PT Astra Serif" w:hAnsi="PT Astra Serif"/>
                <w:sz w:val="20"/>
                <w:szCs w:val="20"/>
              </w:rPr>
              <w:t xml:space="preserve"> </w:t>
            </w:r>
            <w:r w:rsidRPr="00BA4A78">
              <w:rPr>
                <w:rFonts w:ascii="PT Astra Serif" w:hAnsi="PT Astra Serif"/>
                <w:sz w:val="20"/>
                <w:szCs w:val="20"/>
              </w:rPr>
              <w:t>Жилой дом</w:t>
            </w:r>
          </w:p>
        </w:tc>
        <w:tc>
          <w:tcPr>
            <w:tcW w:w="113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601,0</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p>
        </w:tc>
        <w:tc>
          <w:tcPr>
            <w:tcW w:w="131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856 567,65</w:t>
            </w:r>
          </w:p>
        </w:tc>
        <w:tc>
          <w:tcPr>
            <w:tcW w:w="1481" w:type="dxa"/>
          </w:tcPr>
          <w:p w:rsidR="00692AD0" w:rsidRPr="00BA4A78" w:rsidRDefault="00692AD0" w:rsidP="004541FD">
            <w:pPr>
              <w:spacing w:after="0"/>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 xml:space="preserve">Супруг (а) </w:t>
            </w:r>
          </w:p>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559" w:type="dxa"/>
          </w:tcPr>
          <w:p w:rsidR="00692AD0" w:rsidRPr="00BA4A78" w:rsidRDefault="00692AD0" w:rsidP="004541FD">
            <w:pPr>
              <w:spacing w:after="0"/>
              <w:jc w:val="center"/>
              <w:rPr>
                <w:rFonts w:ascii="PT Astra Serif" w:hAnsi="PT Astra Serif"/>
                <w:sz w:val="20"/>
                <w:szCs w:val="20"/>
              </w:rPr>
            </w:pPr>
          </w:p>
        </w:tc>
        <w:tc>
          <w:tcPr>
            <w:tcW w:w="1467" w:type="dxa"/>
          </w:tcPr>
          <w:p w:rsidR="00692AD0" w:rsidRPr="00BA4A78" w:rsidRDefault="00692AD0" w:rsidP="004541FD">
            <w:pPr>
              <w:spacing w:after="0"/>
              <w:jc w:val="center"/>
              <w:rPr>
                <w:rFonts w:ascii="PT Astra Serif" w:hAnsi="PT Astra Serif"/>
                <w:sz w:val="20"/>
                <w:szCs w:val="20"/>
              </w:rPr>
            </w:pPr>
          </w:p>
        </w:tc>
        <w:tc>
          <w:tcPr>
            <w:tcW w:w="1085" w:type="dxa"/>
          </w:tcPr>
          <w:p w:rsidR="00692AD0" w:rsidRPr="00BA4A78" w:rsidRDefault="00692AD0" w:rsidP="004541FD">
            <w:pPr>
              <w:spacing w:after="0"/>
              <w:jc w:val="center"/>
              <w:rPr>
                <w:rFonts w:ascii="PT Astra Serif" w:hAnsi="PT Astra Serif"/>
                <w:sz w:val="20"/>
                <w:szCs w:val="20"/>
              </w:rPr>
            </w:pPr>
          </w:p>
        </w:tc>
        <w:tc>
          <w:tcPr>
            <w:tcW w:w="1134" w:type="dxa"/>
          </w:tcPr>
          <w:p w:rsidR="00692AD0" w:rsidRPr="00BA4A78" w:rsidRDefault="00692AD0" w:rsidP="004541FD">
            <w:pPr>
              <w:spacing w:after="0"/>
              <w:jc w:val="center"/>
              <w:rPr>
                <w:rFonts w:ascii="PT Astra Serif" w:hAnsi="PT Astra Serif"/>
                <w:sz w:val="20"/>
                <w:szCs w:val="20"/>
              </w:rPr>
            </w:pPr>
          </w:p>
        </w:tc>
        <w:tc>
          <w:tcPr>
            <w:tcW w:w="1701" w:type="dxa"/>
          </w:tcPr>
          <w:p w:rsidR="00692AD0" w:rsidRPr="00BA4A78" w:rsidRDefault="00692AD0" w:rsidP="004541FD">
            <w:pPr>
              <w:spacing w:after="0"/>
              <w:jc w:val="center"/>
              <w:rPr>
                <w:rFonts w:ascii="PT Astra Serif" w:hAnsi="PT Astra Serif"/>
                <w:sz w:val="20"/>
                <w:szCs w:val="20"/>
              </w:rPr>
            </w:pPr>
          </w:p>
        </w:tc>
        <w:tc>
          <w:tcPr>
            <w:tcW w:w="1134" w:type="dxa"/>
          </w:tcPr>
          <w:p w:rsidR="00692AD0" w:rsidRPr="00BA4A78" w:rsidRDefault="00692AD0" w:rsidP="004541FD">
            <w:pPr>
              <w:spacing w:after="0"/>
              <w:jc w:val="center"/>
              <w:rPr>
                <w:rFonts w:ascii="PT Astra Serif" w:hAnsi="PT Astra Serif"/>
                <w:sz w:val="20"/>
                <w:szCs w:val="20"/>
              </w:rPr>
            </w:pPr>
          </w:p>
        </w:tc>
        <w:tc>
          <w:tcPr>
            <w:tcW w:w="1701" w:type="dxa"/>
          </w:tcPr>
          <w:p w:rsidR="00692AD0" w:rsidRPr="00BA4A78" w:rsidRDefault="00692AD0" w:rsidP="004541FD">
            <w:pPr>
              <w:spacing w:after="0"/>
              <w:jc w:val="center"/>
              <w:rPr>
                <w:rFonts w:ascii="PT Astra Serif" w:hAnsi="PT Astra Serif"/>
                <w:sz w:val="20"/>
                <w:szCs w:val="20"/>
              </w:rPr>
            </w:pPr>
          </w:p>
        </w:tc>
        <w:tc>
          <w:tcPr>
            <w:tcW w:w="1314" w:type="dxa"/>
          </w:tcPr>
          <w:p w:rsidR="00692AD0" w:rsidRPr="00BA4A78" w:rsidRDefault="00692AD0" w:rsidP="004541FD">
            <w:pPr>
              <w:spacing w:after="0"/>
              <w:jc w:val="center"/>
              <w:rPr>
                <w:rFonts w:ascii="PT Astra Serif" w:hAnsi="PT Astra Serif"/>
                <w:sz w:val="20"/>
                <w:szCs w:val="20"/>
              </w:rPr>
            </w:pPr>
          </w:p>
        </w:tc>
        <w:tc>
          <w:tcPr>
            <w:tcW w:w="1315" w:type="dxa"/>
          </w:tcPr>
          <w:p w:rsidR="00692AD0" w:rsidRPr="00BA4A78" w:rsidRDefault="00692AD0" w:rsidP="004541FD">
            <w:pPr>
              <w:jc w:val="center"/>
              <w:rPr>
                <w:rFonts w:ascii="PT Astra Serif" w:hAnsi="PT Astra Serif"/>
              </w:rPr>
            </w:pPr>
          </w:p>
        </w:tc>
        <w:tc>
          <w:tcPr>
            <w:tcW w:w="1481" w:type="dxa"/>
          </w:tcPr>
          <w:p w:rsidR="00692AD0" w:rsidRPr="00BA4A78" w:rsidRDefault="00692AD0" w:rsidP="004541FD">
            <w:pPr>
              <w:spacing w:after="0"/>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 xml:space="preserve">Несовершеннолетний ребенок </w:t>
            </w:r>
          </w:p>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559" w:type="dxa"/>
          </w:tcPr>
          <w:p w:rsidR="00692AD0" w:rsidRPr="00BA4A78" w:rsidRDefault="00692AD0" w:rsidP="004541FD">
            <w:pPr>
              <w:spacing w:after="0"/>
              <w:jc w:val="center"/>
              <w:rPr>
                <w:rFonts w:ascii="PT Astra Serif" w:hAnsi="PT Astra Serif"/>
                <w:sz w:val="20"/>
                <w:szCs w:val="20"/>
              </w:rPr>
            </w:pPr>
          </w:p>
        </w:tc>
        <w:tc>
          <w:tcPr>
            <w:tcW w:w="1467" w:type="dxa"/>
          </w:tcPr>
          <w:p w:rsidR="00692AD0" w:rsidRPr="00BA4A78" w:rsidRDefault="00692AD0" w:rsidP="004541FD">
            <w:pPr>
              <w:spacing w:after="0"/>
              <w:jc w:val="center"/>
              <w:rPr>
                <w:rFonts w:ascii="PT Astra Serif" w:hAnsi="PT Astra Serif"/>
                <w:sz w:val="20"/>
                <w:szCs w:val="20"/>
              </w:rPr>
            </w:pPr>
          </w:p>
        </w:tc>
        <w:tc>
          <w:tcPr>
            <w:tcW w:w="1085" w:type="dxa"/>
          </w:tcPr>
          <w:p w:rsidR="00692AD0" w:rsidRPr="00BA4A78" w:rsidRDefault="00692AD0" w:rsidP="004541FD">
            <w:pPr>
              <w:spacing w:after="0"/>
              <w:jc w:val="center"/>
              <w:rPr>
                <w:rFonts w:ascii="PT Astra Serif" w:hAnsi="PT Astra Serif"/>
                <w:sz w:val="20"/>
                <w:szCs w:val="20"/>
              </w:rPr>
            </w:pPr>
          </w:p>
        </w:tc>
        <w:tc>
          <w:tcPr>
            <w:tcW w:w="1134" w:type="dxa"/>
          </w:tcPr>
          <w:p w:rsidR="00692AD0" w:rsidRPr="00BA4A78" w:rsidRDefault="00692AD0" w:rsidP="004541FD">
            <w:pPr>
              <w:spacing w:after="0"/>
              <w:jc w:val="center"/>
              <w:rPr>
                <w:rFonts w:ascii="PT Astra Serif" w:hAnsi="PT Astra Serif"/>
                <w:sz w:val="20"/>
                <w:szCs w:val="20"/>
              </w:rPr>
            </w:pPr>
          </w:p>
        </w:tc>
        <w:tc>
          <w:tcPr>
            <w:tcW w:w="1701" w:type="dxa"/>
          </w:tcPr>
          <w:p w:rsidR="00692AD0" w:rsidRPr="00BA4A78" w:rsidRDefault="00692AD0" w:rsidP="004541FD">
            <w:pPr>
              <w:spacing w:after="0"/>
              <w:jc w:val="center"/>
              <w:rPr>
                <w:rFonts w:ascii="PT Astra Serif" w:hAnsi="PT Astra Serif"/>
                <w:sz w:val="20"/>
                <w:szCs w:val="20"/>
              </w:rPr>
            </w:pPr>
          </w:p>
        </w:tc>
        <w:tc>
          <w:tcPr>
            <w:tcW w:w="1134" w:type="dxa"/>
          </w:tcPr>
          <w:p w:rsidR="00692AD0" w:rsidRPr="00BA4A78" w:rsidRDefault="00692AD0" w:rsidP="004541FD">
            <w:pPr>
              <w:spacing w:after="0"/>
              <w:jc w:val="center"/>
              <w:rPr>
                <w:rFonts w:ascii="PT Astra Serif" w:hAnsi="PT Astra Serif"/>
                <w:sz w:val="20"/>
                <w:szCs w:val="20"/>
              </w:rPr>
            </w:pPr>
          </w:p>
        </w:tc>
        <w:tc>
          <w:tcPr>
            <w:tcW w:w="1701" w:type="dxa"/>
          </w:tcPr>
          <w:p w:rsidR="00692AD0" w:rsidRPr="00BA4A78" w:rsidRDefault="00692AD0" w:rsidP="004541FD">
            <w:pPr>
              <w:spacing w:after="0"/>
              <w:jc w:val="center"/>
              <w:rPr>
                <w:rFonts w:ascii="PT Astra Serif" w:hAnsi="PT Astra Serif"/>
                <w:sz w:val="20"/>
                <w:szCs w:val="20"/>
              </w:rPr>
            </w:pPr>
          </w:p>
        </w:tc>
        <w:tc>
          <w:tcPr>
            <w:tcW w:w="1314" w:type="dxa"/>
          </w:tcPr>
          <w:p w:rsidR="00692AD0" w:rsidRPr="00BA4A78" w:rsidRDefault="00692AD0" w:rsidP="004541FD">
            <w:pPr>
              <w:spacing w:after="0"/>
              <w:jc w:val="center"/>
              <w:rPr>
                <w:rFonts w:ascii="PT Astra Serif" w:hAnsi="PT Astra Serif"/>
                <w:sz w:val="20"/>
                <w:szCs w:val="20"/>
              </w:rPr>
            </w:pPr>
          </w:p>
        </w:tc>
        <w:tc>
          <w:tcPr>
            <w:tcW w:w="1315" w:type="dxa"/>
          </w:tcPr>
          <w:p w:rsidR="00692AD0" w:rsidRPr="00BA4A78" w:rsidRDefault="00692AD0" w:rsidP="004541FD">
            <w:pPr>
              <w:jc w:val="center"/>
              <w:rPr>
                <w:rFonts w:ascii="PT Astra Serif" w:hAnsi="PT Astra Serif"/>
              </w:rPr>
            </w:pPr>
          </w:p>
        </w:tc>
        <w:tc>
          <w:tcPr>
            <w:tcW w:w="1481" w:type="dxa"/>
          </w:tcPr>
          <w:p w:rsidR="00692AD0" w:rsidRPr="00BA4A78" w:rsidRDefault="00692AD0" w:rsidP="004541FD">
            <w:pPr>
              <w:spacing w:after="0"/>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lastRenderedPageBreak/>
              <w:t>Плигускина Н.А., начальник отдела общественных коммуникаций и социальных инициатив</w:t>
            </w:r>
          </w:p>
        </w:tc>
        <w:tc>
          <w:tcPr>
            <w:tcW w:w="1559"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Не имею</w:t>
            </w:r>
          </w:p>
          <w:p w:rsidR="00692AD0" w:rsidRPr="00BA4A78" w:rsidRDefault="00692AD0" w:rsidP="004541FD">
            <w:pPr>
              <w:spacing w:after="0"/>
              <w:jc w:val="center"/>
              <w:rPr>
                <w:rFonts w:ascii="PT Astra Serif" w:hAnsi="PT Astra Serif"/>
                <w:sz w:val="20"/>
                <w:szCs w:val="20"/>
              </w:rPr>
            </w:pPr>
          </w:p>
        </w:tc>
        <w:tc>
          <w:tcPr>
            <w:tcW w:w="1467" w:type="dxa"/>
          </w:tcPr>
          <w:p w:rsidR="00692AD0" w:rsidRPr="00BA4A78" w:rsidRDefault="00692AD0" w:rsidP="004541FD">
            <w:pPr>
              <w:spacing w:after="0"/>
              <w:jc w:val="center"/>
              <w:rPr>
                <w:rFonts w:ascii="PT Astra Serif" w:hAnsi="PT Astra Serif"/>
                <w:sz w:val="20"/>
                <w:szCs w:val="20"/>
              </w:rPr>
            </w:pPr>
          </w:p>
        </w:tc>
        <w:tc>
          <w:tcPr>
            <w:tcW w:w="1085" w:type="dxa"/>
          </w:tcPr>
          <w:p w:rsidR="00692AD0" w:rsidRPr="00BA4A78" w:rsidRDefault="00692AD0" w:rsidP="004541FD">
            <w:pPr>
              <w:spacing w:after="0"/>
              <w:jc w:val="center"/>
              <w:rPr>
                <w:rFonts w:ascii="PT Astra Serif" w:hAnsi="PT Astra Serif"/>
                <w:sz w:val="20"/>
                <w:szCs w:val="20"/>
              </w:rPr>
            </w:pPr>
          </w:p>
        </w:tc>
        <w:tc>
          <w:tcPr>
            <w:tcW w:w="1134" w:type="dxa"/>
          </w:tcPr>
          <w:p w:rsidR="00692AD0" w:rsidRPr="00BA4A78" w:rsidRDefault="00692AD0" w:rsidP="004541FD">
            <w:pPr>
              <w:spacing w:after="0"/>
              <w:jc w:val="center"/>
              <w:rPr>
                <w:rFonts w:ascii="PT Astra Serif" w:hAnsi="PT Astra Serif"/>
                <w:sz w:val="20"/>
                <w:szCs w:val="20"/>
              </w:rPr>
            </w:pP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Жилой дом</w:t>
            </w:r>
          </w:p>
        </w:tc>
        <w:tc>
          <w:tcPr>
            <w:tcW w:w="113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38,8</w:t>
            </w: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528 457,78</w:t>
            </w:r>
          </w:p>
        </w:tc>
        <w:tc>
          <w:tcPr>
            <w:tcW w:w="1481" w:type="dxa"/>
          </w:tcPr>
          <w:p w:rsidR="00692AD0" w:rsidRPr="00BA4A78" w:rsidRDefault="00692AD0" w:rsidP="004541FD">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Супруг (а)</w:t>
            </w:r>
          </w:p>
        </w:tc>
        <w:tc>
          <w:tcPr>
            <w:tcW w:w="1559"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1. Жилой дом</w:t>
            </w:r>
          </w:p>
          <w:p w:rsidR="00692AD0" w:rsidRPr="00BA4A78" w:rsidRDefault="00692AD0" w:rsidP="004541FD">
            <w:pPr>
              <w:spacing w:after="0"/>
              <w:jc w:val="center"/>
              <w:rPr>
                <w:rFonts w:ascii="PT Astra Serif" w:hAnsi="PT Astra Serif"/>
                <w:sz w:val="20"/>
                <w:szCs w:val="20"/>
              </w:rPr>
            </w:pPr>
          </w:p>
        </w:tc>
        <w:tc>
          <w:tcPr>
            <w:tcW w:w="1467"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Индивидуальная</w:t>
            </w:r>
          </w:p>
          <w:p w:rsidR="00692AD0" w:rsidRPr="00BA4A78" w:rsidRDefault="00692AD0" w:rsidP="004541FD">
            <w:pPr>
              <w:spacing w:after="0"/>
              <w:jc w:val="center"/>
              <w:rPr>
                <w:rFonts w:ascii="PT Astra Serif" w:hAnsi="PT Astra Serif"/>
                <w:sz w:val="20"/>
                <w:szCs w:val="20"/>
              </w:rPr>
            </w:pPr>
          </w:p>
        </w:tc>
        <w:tc>
          <w:tcPr>
            <w:tcW w:w="1085"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38,8</w:t>
            </w:r>
          </w:p>
          <w:p w:rsidR="00692AD0" w:rsidRPr="00BA4A78" w:rsidRDefault="00692AD0" w:rsidP="004541FD">
            <w:pPr>
              <w:spacing w:after="0"/>
              <w:jc w:val="center"/>
              <w:rPr>
                <w:rFonts w:ascii="PT Astra Serif" w:hAnsi="PT Astra Serif"/>
                <w:sz w:val="20"/>
                <w:szCs w:val="20"/>
              </w:rPr>
            </w:pPr>
          </w:p>
        </w:tc>
        <w:tc>
          <w:tcPr>
            <w:tcW w:w="113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4541FD">
            <w:pPr>
              <w:spacing w:after="0"/>
              <w:jc w:val="center"/>
              <w:rPr>
                <w:rFonts w:ascii="PT Astra Serif" w:hAnsi="PT Astra Serif"/>
                <w:sz w:val="20"/>
                <w:szCs w:val="20"/>
              </w:rPr>
            </w:pP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Не имею</w:t>
            </w:r>
          </w:p>
        </w:tc>
        <w:tc>
          <w:tcPr>
            <w:tcW w:w="1134" w:type="dxa"/>
          </w:tcPr>
          <w:p w:rsidR="00692AD0" w:rsidRPr="00BA4A78" w:rsidRDefault="00692AD0" w:rsidP="004541FD">
            <w:pPr>
              <w:spacing w:after="0"/>
              <w:jc w:val="center"/>
              <w:rPr>
                <w:rFonts w:ascii="PT Astra Serif" w:hAnsi="PT Astra Serif"/>
                <w:sz w:val="20"/>
                <w:szCs w:val="20"/>
              </w:rPr>
            </w:pPr>
          </w:p>
        </w:tc>
        <w:tc>
          <w:tcPr>
            <w:tcW w:w="1701" w:type="dxa"/>
          </w:tcPr>
          <w:p w:rsidR="00692AD0" w:rsidRPr="00BA4A78" w:rsidRDefault="00692AD0" w:rsidP="004541FD">
            <w:pPr>
              <w:spacing w:after="0"/>
              <w:jc w:val="center"/>
              <w:rPr>
                <w:rFonts w:ascii="PT Astra Serif" w:hAnsi="PT Astra Serif"/>
                <w:sz w:val="20"/>
                <w:szCs w:val="20"/>
              </w:rPr>
            </w:pPr>
          </w:p>
        </w:tc>
        <w:tc>
          <w:tcPr>
            <w:tcW w:w="1314" w:type="dxa"/>
          </w:tcPr>
          <w:p w:rsidR="00692AD0" w:rsidRPr="00A2289C" w:rsidRDefault="00692AD0" w:rsidP="004541FD">
            <w:pPr>
              <w:spacing w:after="0"/>
              <w:jc w:val="center"/>
              <w:rPr>
                <w:rFonts w:ascii="PT Astra Serif" w:hAnsi="PT Astra Serif"/>
                <w:sz w:val="20"/>
                <w:szCs w:val="20"/>
              </w:rPr>
            </w:pPr>
            <w:r>
              <w:rPr>
                <w:rFonts w:ascii="PT Astra Serif" w:hAnsi="PT Astra Serif"/>
                <w:sz w:val="20"/>
                <w:szCs w:val="20"/>
              </w:rPr>
              <w:t>1.</w:t>
            </w:r>
            <w:r w:rsidRPr="00BA4A78">
              <w:rPr>
                <w:rFonts w:ascii="PT Astra Serif" w:hAnsi="PT Astra Serif"/>
                <w:sz w:val="20"/>
                <w:szCs w:val="20"/>
              </w:rPr>
              <w:t xml:space="preserve">Легковой, а/м Ниссан </w:t>
            </w:r>
            <w:r>
              <w:rPr>
                <w:rFonts w:ascii="PT Astra Serif" w:hAnsi="PT Astra Serif"/>
                <w:sz w:val="20"/>
                <w:szCs w:val="20"/>
                <w:lang w:val="en-US"/>
              </w:rPr>
              <w:t>Nissan</w:t>
            </w:r>
            <w:r w:rsidRPr="00A2289C">
              <w:rPr>
                <w:rFonts w:ascii="PT Astra Serif" w:hAnsi="PT Astra Serif"/>
                <w:sz w:val="20"/>
                <w:szCs w:val="20"/>
              </w:rPr>
              <w:t xml:space="preserve"> </w:t>
            </w:r>
            <w:r w:rsidRPr="00BA4A78">
              <w:rPr>
                <w:rFonts w:ascii="PT Astra Serif" w:hAnsi="PT Astra Serif"/>
                <w:sz w:val="20"/>
                <w:szCs w:val="20"/>
              </w:rPr>
              <w:t>Х</w:t>
            </w:r>
            <w:r w:rsidRPr="00A2289C">
              <w:rPr>
                <w:rFonts w:ascii="PT Astra Serif" w:hAnsi="PT Astra Serif"/>
                <w:sz w:val="20"/>
                <w:szCs w:val="20"/>
              </w:rPr>
              <w:t>-</w:t>
            </w:r>
            <w:r>
              <w:rPr>
                <w:rFonts w:ascii="PT Astra Serif" w:hAnsi="PT Astra Serif"/>
                <w:sz w:val="20"/>
                <w:szCs w:val="20"/>
                <w:lang w:val="en-US"/>
              </w:rPr>
              <w:t>TRAIL</w:t>
            </w:r>
          </w:p>
          <w:p w:rsidR="00692AD0" w:rsidRPr="00A2289C" w:rsidRDefault="00692AD0" w:rsidP="004541FD">
            <w:pPr>
              <w:spacing w:after="0"/>
              <w:jc w:val="center"/>
              <w:rPr>
                <w:rFonts w:ascii="PT Astra Serif" w:hAnsi="PT Astra Serif"/>
                <w:sz w:val="20"/>
                <w:szCs w:val="20"/>
              </w:rPr>
            </w:pPr>
            <w:r w:rsidRPr="00A2289C">
              <w:rPr>
                <w:rFonts w:ascii="PT Astra Serif" w:hAnsi="PT Astra Serif"/>
                <w:sz w:val="20"/>
                <w:szCs w:val="20"/>
              </w:rPr>
              <w:t>2</w:t>
            </w:r>
            <w:r>
              <w:rPr>
                <w:rFonts w:ascii="PT Astra Serif" w:hAnsi="PT Astra Serif"/>
                <w:sz w:val="20"/>
                <w:szCs w:val="20"/>
              </w:rPr>
              <w:t xml:space="preserve">.легковой а/м МИЦУБИСИ </w:t>
            </w:r>
            <w:r>
              <w:rPr>
                <w:rFonts w:ascii="PT Astra Serif" w:hAnsi="PT Astra Serif"/>
                <w:sz w:val="20"/>
                <w:szCs w:val="20"/>
                <w:lang w:val="en-US"/>
              </w:rPr>
              <w:t>L</w:t>
            </w:r>
            <w:r w:rsidRPr="00A2289C">
              <w:rPr>
                <w:rFonts w:ascii="PT Astra Serif" w:hAnsi="PT Astra Serif"/>
                <w:sz w:val="20"/>
                <w:szCs w:val="20"/>
              </w:rPr>
              <w:t>-200</w:t>
            </w:r>
          </w:p>
        </w:tc>
        <w:tc>
          <w:tcPr>
            <w:tcW w:w="1315" w:type="dxa"/>
          </w:tcPr>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212 466,66</w:t>
            </w:r>
          </w:p>
        </w:tc>
        <w:tc>
          <w:tcPr>
            <w:tcW w:w="1481" w:type="dxa"/>
          </w:tcPr>
          <w:p w:rsidR="00692AD0" w:rsidRPr="00BA4A78" w:rsidRDefault="00692AD0" w:rsidP="004541FD">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 Не имею</w:t>
            </w:r>
          </w:p>
        </w:tc>
        <w:tc>
          <w:tcPr>
            <w:tcW w:w="1559" w:type="dxa"/>
          </w:tcPr>
          <w:p w:rsidR="00692AD0" w:rsidRPr="00BA4A78" w:rsidRDefault="00692AD0" w:rsidP="004541FD">
            <w:pPr>
              <w:spacing w:after="0" w:line="240" w:lineRule="auto"/>
              <w:rPr>
                <w:rFonts w:ascii="PT Astra Serif" w:hAnsi="PT Astra Serif"/>
                <w:sz w:val="20"/>
                <w:szCs w:val="20"/>
              </w:rPr>
            </w:pPr>
          </w:p>
        </w:tc>
        <w:tc>
          <w:tcPr>
            <w:tcW w:w="1467" w:type="dxa"/>
            <w:vAlign w:val="center"/>
          </w:tcPr>
          <w:p w:rsidR="00692AD0" w:rsidRPr="00BA4A78" w:rsidRDefault="00692AD0" w:rsidP="004541FD">
            <w:pPr>
              <w:spacing w:after="0" w:line="240" w:lineRule="auto"/>
              <w:jc w:val="center"/>
              <w:rPr>
                <w:rFonts w:ascii="PT Astra Serif" w:hAnsi="PT Astra Serif"/>
                <w:sz w:val="20"/>
                <w:szCs w:val="20"/>
              </w:rPr>
            </w:pPr>
          </w:p>
        </w:tc>
        <w:tc>
          <w:tcPr>
            <w:tcW w:w="1085" w:type="dxa"/>
          </w:tcPr>
          <w:p w:rsidR="00692AD0" w:rsidRPr="00BA4A78" w:rsidRDefault="00692AD0" w:rsidP="004541FD">
            <w:pPr>
              <w:spacing w:after="0" w:line="240" w:lineRule="auto"/>
              <w:jc w:val="center"/>
              <w:rPr>
                <w:rFonts w:ascii="PT Astra Serif" w:hAnsi="PT Astra Serif"/>
                <w:sz w:val="20"/>
                <w:szCs w:val="20"/>
              </w:rPr>
            </w:pPr>
          </w:p>
        </w:tc>
        <w:tc>
          <w:tcPr>
            <w:tcW w:w="1134" w:type="dxa"/>
          </w:tcPr>
          <w:p w:rsidR="00692AD0" w:rsidRPr="00BA4A78" w:rsidRDefault="00692AD0" w:rsidP="004541FD">
            <w:pPr>
              <w:spacing w:after="0" w:line="240" w:lineRule="auto"/>
              <w:jc w:val="center"/>
              <w:rPr>
                <w:rFonts w:ascii="PT Astra Serif" w:hAnsi="PT Astra Serif"/>
                <w:sz w:val="20"/>
                <w:szCs w:val="20"/>
              </w:rPr>
            </w:pPr>
          </w:p>
        </w:tc>
        <w:tc>
          <w:tcPr>
            <w:tcW w:w="1701" w:type="dxa"/>
          </w:tcPr>
          <w:p w:rsidR="00692AD0" w:rsidRPr="00BA4A78" w:rsidRDefault="00692AD0" w:rsidP="004541FD">
            <w:pPr>
              <w:spacing w:after="0" w:line="240" w:lineRule="auto"/>
              <w:jc w:val="center"/>
              <w:rPr>
                <w:rFonts w:ascii="PT Astra Serif" w:hAnsi="PT Astra Serif"/>
                <w:sz w:val="20"/>
                <w:szCs w:val="20"/>
              </w:rPr>
            </w:pPr>
          </w:p>
        </w:tc>
        <w:tc>
          <w:tcPr>
            <w:tcW w:w="1134" w:type="dxa"/>
          </w:tcPr>
          <w:p w:rsidR="00692AD0" w:rsidRPr="00BA4A78" w:rsidRDefault="00692AD0" w:rsidP="004541FD">
            <w:pPr>
              <w:spacing w:after="0" w:line="240" w:lineRule="auto"/>
              <w:jc w:val="center"/>
              <w:rPr>
                <w:rFonts w:ascii="PT Astra Serif" w:hAnsi="PT Astra Serif"/>
                <w:sz w:val="20"/>
                <w:szCs w:val="20"/>
              </w:rPr>
            </w:pPr>
          </w:p>
        </w:tc>
        <w:tc>
          <w:tcPr>
            <w:tcW w:w="1701" w:type="dxa"/>
          </w:tcPr>
          <w:p w:rsidR="00692AD0" w:rsidRPr="00BA4A78" w:rsidRDefault="00692AD0" w:rsidP="004541FD">
            <w:pPr>
              <w:spacing w:after="0" w:line="240" w:lineRule="auto"/>
              <w:jc w:val="center"/>
              <w:rPr>
                <w:rFonts w:ascii="PT Astra Serif" w:hAnsi="PT Astra Serif"/>
                <w:sz w:val="20"/>
                <w:szCs w:val="20"/>
              </w:rPr>
            </w:pPr>
          </w:p>
        </w:tc>
        <w:tc>
          <w:tcPr>
            <w:tcW w:w="1314" w:type="dxa"/>
          </w:tcPr>
          <w:p w:rsidR="00692AD0" w:rsidRPr="00BA4A78" w:rsidRDefault="00692AD0" w:rsidP="004541FD">
            <w:pPr>
              <w:spacing w:after="0" w:line="240" w:lineRule="auto"/>
              <w:jc w:val="center"/>
              <w:rPr>
                <w:rFonts w:ascii="PT Astra Serif" w:hAnsi="PT Astra Serif"/>
                <w:sz w:val="20"/>
                <w:szCs w:val="20"/>
              </w:rPr>
            </w:pPr>
          </w:p>
        </w:tc>
        <w:tc>
          <w:tcPr>
            <w:tcW w:w="1315" w:type="dxa"/>
          </w:tcPr>
          <w:p w:rsidR="00692AD0" w:rsidRPr="00BA4A78" w:rsidRDefault="00692AD0" w:rsidP="004541FD">
            <w:pPr>
              <w:spacing w:after="0" w:line="240" w:lineRule="auto"/>
              <w:jc w:val="center"/>
              <w:rPr>
                <w:rFonts w:ascii="PT Astra Serif" w:hAnsi="PT Astra Serif"/>
                <w:sz w:val="20"/>
                <w:szCs w:val="20"/>
              </w:rPr>
            </w:pPr>
          </w:p>
        </w:tc>
        <w:tc>
          <w:tcPr>
            <w:tcW w:w="1481" w:type="dxa"/>
          </w:tcPr>
          <w:p w:rsidR="00692AD0" w:rsidRPr="00BA4A78" w:rsidRDefault="00692AD0" w:rsidP="004541FD">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5B604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Pr>
                <w:rFonts w:ascii="PT Astra Serif" w:hAnsi="PT Astra Serif"/>
                <w:sz w:val="20"/>
                <w:szCs w:val="20"/>
              </w:rPr>
              <w:t>Пожиток Е.В., консультант отдела по взаимодействию с предприятиями, развитию торговли и предпринимательства</w:t>
            </w:r>
          </w:p>
        </w:tc>
        <w:tc>
          <w:tcPr>
            <w:tcW w:w="1559"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1.</w:t>
            </w:r>
            <w:r>
              <w:rPr>
                <w:rFonts w:ascii="PT Astra Serif" w:hAnsi="PT Astra Serif"/>
                <w:sz w:val="20"/>
                <w:szCs w:val="20"/>
              </w:rPr>
              <w:t xml:space="preserve"> </w:t>
            </w:r>
            <w:r w:rsidRPr="00BA4A78">
              <w:rPr>
                <w:rFonts w:ascii="PT Astra Serif" w:hAnsi="PT Astra Serif"/>
                <w:sz w:val="20"/>
                <w:szCs w:val="20"/>
              </w:rPr>
              <w:t>квартира ½ доли</w:t>
            </w:r>
          </w:p>
          <w:p w:rsidR="00692AD0" w:rsidRPr="00BA4A78" w:rsidRDefault="00692AD0" w:rsidP="004541FD">
            <w:pPr>
              <w:spacing w:after="0"/>
              <w:rPr>
                <w:rFonts w:ascii="PT Astra Serif" w:hAnsi="PT Astra Serif"/>
                <w:sz w:val="20"/>
                <w:szCs w:val="20"/>
              </w:rPr>
            </w:pPr>
            <w:r w:rsidRPr="00BA4A78">
              <w:rPr>
                <w:rFonts w:ascii="PT Astra Serif" w:hAnsi="PT Astra Serif"/>
                <w:sz w:val="20"/>
                <w:szCs w:val="20"/>
              </w:rPr>
              <w:t xml:space="preserve">               </w:t>
            </w:r>
          </w:p>
          <w:p w:rsidR="00692AD0" w:rsidRPr="00BA4A78" w:rsidRDefault="00692AD0" w:rsidP="004541FD">
            <w:pPr>
              <w:spacing w:after="0"/>
              <w:jc w:val="center"/>
              <w:rPr>
                <w:rFonts w:ascii="PT Astra Serif" w:hAnsi="PT Astra Serif"/>
                <w:sz w:val="20"/>
                <w:szCs w:val="20"/>
              </w:rPr>
            </w:pPr>
          </w:p>
        </w:tc>
        <w:tc>
          <w:tcPr>
            <w:tcW w:w="1467"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4541FD">
            <w:pPr>
              <w:spacing w:after="0"/>
              <w:jc w:val="center"/>
              <w:rPr>
                <w:rFonts w:ascii="PT Astra Serif" w:hAnsi="PT Astra Serif"/>
                <w:sz w:val="20"/>
                <w:szCs w:val="20"/>
              </w:rPr>
            </w:pPr>
          </w:p>
        </w:tc>
        <w:tc>
          <w:tcPr>
            <w:tcW w:w="1085" w:type="dxa"/>
          </w:tcPr>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68,9</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p>
        </w:tc>
        <w:tc>
          <w:tcPr>
            <w:tcW w:w="1134"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4541FD">
            <w:pPr>
              <w:spacing w:after="0"/>
              <w:jc w:val="center"/>
              <w:rPr>
                <w:rFonts w:ascii="PT Astra Serif" w:hAnsi="PT Astra Serif"/>
                <w:sz w:val="20"/>
                <w:szCs w:val="20"/>
              </w:rPr>
            </w:pPr>
          </w:p>
          <w:p w:rsidR="00692AD0" w:rsidRPr="00BA4A78" w:rsidRDefault="00692AD0" w:rsidP="004541FD">
            <w:pPr>
              <w:spacing w:after="0"/>
              <w:jc w:val="center"/>
              <w:rPr>
                <w:rFonts w:ascii="PT Astra Serif" w:hAnsi="PT Astra Serif"/>
                <w:sz w:val="20"/>
                <w:szCs w:val="20"/>
              </w:rPr>
            </w:pPr>
          </w:p>
        </w:tc>
        <w:tc>
          <w:tcPr>
            <w:tcW w:w="1701"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Не имею</w:t>
            </w:r>
          </w:p>
        </w:tc>
        <w:tc>
          <w:tcPr>
            <w:tcW w:w="1134" w:type="dxa"/>
          </w:tcPr>
          <w:p w:rsidR="00692AD0" w:rsidRPr="00BA4A78" w:rsidRDefault="00692AD0" w:rsidP="004541FD">
            <w:pPr>
              <w:spacing w:after="0"/>
              <w:jc w:val="center"/>
              <w:rPr>
                <w:rFonts w:ascii="PT Astra Serif" w:hAnsi="PT Astra Serif"/>
                <w:sz w:val="20"/>
                <w:szCs w:val="20"/>
              </w:rPr>
            </w:pPr>
          </w:p>
        </w:tc>
        <w:tc>
          <w:tcPr>
            <w:tcW w:w="1701" w:type="dxa"/>
          </w:tcPr>
          <w:p w:rsidR="00692AD0" w:rsidRPr="00BA4A78" w:rsidRDefault="00692AD0" w:rsidP="004541FD">
            <w:pPr>
              <w:spacing w:after="0"/>
              <w:jc w:val="center"/>
              <w:rPr>
                <w:rFonts w:ascii="PT Astra Serif" w:hAnsi="PT Astra Serif"/>
                <w:sz w:val="20"/>
                <w:szCs w:val="20"/>
              </w:rPr>
            </w:pPr>
          </w:p>
        </w:tc>
        <w:tc>
          <w:tcPr>
            <w:tcW w:w="1314" w:type="dxa"/>
          </w:tcPr>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Не имею</w:t>
            </w:r>
          </w:p>
        </w:tc>
        <w:tc>
          <w:tcPr>
            <w:tcW w:w="1315" w:type="dxa"/>
          </w:tcPr>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439 917,31</w:t>
            </w:r>
          </w:p>
        </w:tc>
        <w:tc>
          <w:tcPr>
            <w:tcW w:w="1481" w:type="dxa"/>
          </w:tcPr>
          <w:p w:rsidR="00692AD0" w:rsidRPr="00BA4A78" w:rsidRDefault="00692AD0" w:rsidP="004541FD">
            <w:pPr>
              <w:spacing w:after="0" w:line="240" w:lineRule="auto"/>
              <w:jc w:val="center"/>
              <w:rPr>
                <w:rFonts w:ascii="PT Astra Serif" w:hAnsi="PT Astra Serif"/>
                <w:sz w:val="20"/>
                <w:szCs w:val="20"/>
              </w:rPr>
            </w:pPr>
          </w:p>
        </w:tc>
      </w:tr>
      <w:tr w:rsidR="00692AD0" w:rsidRPr="00BA4A78" w:rsidTr="005B604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 xml:space="preserve">Супруг (а) </w:t>
            </w:r>
          </w:p>
          <w:p w:rsidR="00692AD0" w:rsidRPr="00BA4A78" w:rsidRDefault="00692AD0" w:rsidP="004541FD">
            <w:pPr>
              <w:spacing w:after="0" w:line="240" w:lineRule="auto"/>
              <w:jc w:val="center"/>
              <w:rPr>
                <w:rFonts w:ascii="PT Astra Serif" w:hAnsi="PT Astra Serif"/>
                <w:sz w:val="20"/>
                <w:szCs w:val="20"/>
              </w:rPr>
            </w:pPr>
          </w:p>
        </w:tc>
        <w:tc>
          <w:tcPr>
            <w:tcW w:w="1559" w:type="dxa"/>
          </w:tcPr>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Земельный участок</w:t>
            </w:r>
          </w:p>
        </w:tc>
        <w:tc>
          <w:tcPr>
            <w:tcW w:w="1467" w:type="dxa"/>
          </w:tcPr>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Индивидуальная</w:t>
            </w:r>
          </w:p>
        </w:tc>
        <w:tc>
          <w:tcPr>
            <w:tcW w:w="1085" w:type="dxa"/>
          </w:tcPr>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1000,0</w:t>
            </w:r>
          </w:p>
        </w:tc>
        <w:tc>
          <w:tcPr>
            <w:tcW w:w="1134" w:type="dxa"/>
          </w:tcPr>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Россия</w:t>
            </w:r>
          </w:p>
        </w:tc>
        <w:tc>
          <w:tcPr>
            <w:tcW w:w="1701" w:type="dxa"/>
          </w:tcPr>
          <w:p w:rsidR="00692AD0" w:rsidRDefault="00692AD0" w:rsidP="004541FD">
            <w:pPr>
              <w:spacing w:after="0"/>
              <w:jc w:val="center"/>
              <w:rPr>
                <w:rFonts w:ascii="PT Astra Serif" w:hAnsi="PT Astra Serif"/>
                <w:sz w:val="20"/>
                <w:szCs w:val="20"/>
              </w:rPr>
            </w:pPr>
            <w:r>
              <w:rPr>
                <w:rFonts w:ascii="PT Astra Serif" w:hAnsi="PT Astra Serif"/>
                <w:sz w:val="20"/>
                <w:szCs w:val="20"/>
              </w:rPr>
              <w:t>1.квартира</w:t>
            </w:r>
          </w:p>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2.квартира</w:t>
            </w:r>
          </w:p>
        </w:tc>
        <w:tc>
          <w:tcPr>
            <w:tcW w:w="1134" w:type="dxa"/>
          </w:tcPr>
          <w:p w:rsidR="00692AD0" w:rsidRDefault="00692AD0" w:rsidP="004541FD">
            <w:pPr>
              <w:spacing w:after="0"/>
              <w:jc w:val="center"/>
              <w:rPr>
                <w:rFonts w:ascii="PT Astra Serif" w:hAnsi="PT Astra Serif"/>
                <w:sz w:val="20"/>
                <w:szCs w:val="20"/>
              </w:rPr>
            </w:pPr>
            <w:r>
              <w:rPr>
                <w:rFonts w:ascii="PT Astra Serif" w:hAnsi="PT Astra Serif"/>
                <w:sz w:val="20"/>
                <w:szCs w:val="20"/>
              </w:rPr>
              <w:t>68,9</w:t>
            </w:r>
          </w:p>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65,1</w:t>
            </w:r>
          </w:p>
        </w:tc>
        <w:tc>
          <w:tcPr>
            <w:tcW w:w="1701" w:type="dxa"/>
          </w:tcPr>
          <w:p w:rsidR="00692AD0" w:rsidRDefault="00692AD0" w:rsidP="004541FD">
            <w:pPr>
              <w:spacing w:after="0"/>
              <w:jc w:val="center"/>
              <w:rPr>
                <w:rFonts w:ascii="PT Astra Serif" w:hAnsi="PT Astra Serif"/>
                <w:sz w:val="20"/>
                <w:szCs w:val="20"/>
              </w:rPr>
            </w:pPr>
            <w:r>
              <w:rPr>
                <w:rFonts w:ascii="PT Astra Serif" w:hAnsi="PT Astra Serif"/>
                <w:sz w:val="20"/>
                <w:szCs w:val="20"/>
              </w:rPr>
              <w:t>Россия</w:t>
            </w:r>
          </w:p>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Россия</w:t>
            </w:r>
          </w:p>
        </w:tc>
        <w:tc>
          <w:tcPr>
            <w:tcW w:w="1314" w:type="dxa"/>
          </w:tcPr>
          <w:p w:rsidR="00692AD0" w:rsidRPr="000153B9" w:rsidRDefault="00692AD0" w:rsidP="004541FD">
            <w:pPr>
              <w:spacing w:after="0"/>
              <w:jc w:val="center"/>
              <w:rPr>
                <w:rFonts w:ascii="PT Astra Serif" w:hAnsi="PT Astra Serif"/>
                <w:sz w:val="20"/>
                <w:szCs w:val="20"/>
              </w:rPr>
            </w:pPr>
            <w:r w:rsidRPr="00BA4A78">
              <w:rPr>
                <w:rFonts w:ascii="PT Astra Serif" w:hAnsi="PT Astra Serif"/>
                <w:sz w:val="20"/>
                <w:szCs w:val="20"/>
              </w:rPr>
              <w:t>Легковой, а/м</w:t>
            </w:r>
            <w:r>
              <w:rPr>
                <w:rFonts w:ascii="PT Astra Serif" w:hAnsi="PT Astra Serif"/>
                <w:sz w:val="20"/>
                <w:szCs w:val="20"/>
              </w:rPr>
              <w:t xml:space="preserve">  МИЦУБИСИ </w:t>
            </w:r>
            <w:r>
              <w:rPr>
                <w:rFonts w:ascii="PT Astra Serif" w:hAnsi="PT Astra Serif"/>
                <w:sz w:val="20"/>
                <w:szCs w:val="20"/>
                <w:lang w:val="en-US"/>
              </w:rPr>
              <w:t>OUTLANDER</w:t>
            </w:r>
          </w:p>
        </w:tc>
        <w:tc>
          <w:tcPr>
            <w:tcW w:w="1315" w:type="dxa"/>
          </w:tcPr>
          <w:p w:rsidR="00692AD0" w:rsidRPr="00BA4A78" w:rsidRDefault="00692AD0" w:rsidP="004541FD">
            <w:pPr>
              <w:spacing w:after="0"/>
              <w:jc w:val="center"/>
              <w:rPr>
                <w:rFonts w:ascii="PT Astra Serif" w:hAnsi="PT Astra Serif"/>
                <w:sz w:val="20"/>
                <w:szCs w:val="20"/>
              </w:rPr>
            </w:pPr>
            <w:r>
              <w:rPr>
                <w:rFonts w:ascii="PT Astra Serif" w:hAnsi="PT Astra Serif"/>
                <w:sz w:val="20"/>
                <w:szCs w:val="20"/>
              </w:rPr>
              <w:t>1 312 655,39</w:t>
            </w:r>
          </w:p>
        </w:tc>
        <w:tc>
          <w:tcPr>
            <w:tcW w:w="1481" w:type="dxa"/>
          </w:tcPr>
          <w:p w:rsidR="00692AD0" w:rsidRPr="00BA4A78" w:rsidRDefault="00692AD0" w:rsidP="004541FD">
            <w:pPr>
              <w:spacing w:after="0" w:line="240" w:lineRule="auto"/>
              <w:jc w:val="center"/>
              <w:rPr>
                <w:rFonts w:ascii="PT Astra Serif" w:hAnsi="PT Astra Serif"/>
                <w:sz w:val="20"/>
                <w:szCs w:val="20"/>
              </w:rPr>
            </w:pPr>
          </w:p>
        </w:tc>
      </w:tr>
      <w:tr w:rsidR="00692AD0" w:rsidRPr="00BA4A78" w:rsidTr="005B604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w:t>
            </w:r>
          </w:p>
        </w:tc>
        <w:tc>
          <w:tcPr>
            <w:tcW w:w="1559" w:type="dxa"/>
          </w:tcPr>
          <w:p w:rsidR="00692AD0" w:rsidRDefault="00692AD0" w:rsidP="004541FD">
            <w:pPr>
              <w:spacing w:after="0"/>
              <w:jc w:val="center"/>
              <w:rPr>
                <w:rFonts w:ascii="PT Astra Serif" w:hAnsi="PT Astra Serif"/>
                <w:sz w:val="20"/>
                <w:szCs w:val="20"/>
              </w:rPr>
            </w:pPr>
            <w:r w:rsidRPr="00BA4A78">
              <w:rPr>
                <w:rFonts w:ascii="PT Astra Serif" w:hAnsi="PT Astra Serif"/>
                <w:sz w:val="20"/>
                <w:szCs w:val="20"/>
              </w:rPr>
              <w:t>квартира ½ доли</w:t>
            </w:r>
          </w:p>
        </w:tc>
        <w:tc>
          <w:tcPr>
            <w:tcW w:w="1467" w:type="dxa"/>
          </w:tcPr>
          <w:p w:rsidR="00692AD0" w:rsidRPr="00BA4A78" w:rsidRDefault="00692AD0" w:rsidP="004541FD">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Default="00692AD0" w:rsidP="004541FD">
            <w:pPr>
              <w:spacing w:after="0"/>
              <w:jc w:val="center"/>
              <w:rPr>
                <w:rFonts w:ascii="PT Astra Serif" w:hAnsi="PT Astra Serif"/>
                <w:sz w:val="20"/>
                <w:szCs w:val="20"/>
              </w:rPr>
            </w:pPr>
          </w:p>
        </w:tc>
        <w:tc>
          <w:tcPr>
            <w:tcW w:w="1085" w:type="dxa"/>
          </w:tcPr>
          <w:p w:rsidR="00692AD0" w:rsidRDefault="00692AD0" w:rsidP="004541FD">
            <w:pPr>
              <w:spacing w:after="0"/>
              <w:jc w:val="center"/>
              <w:rPr>
                <w:rFonts w:ascii="PT Astra Serif" w:hAnsi="PT Astra Serif"/>
                <w:sz w:val="20"/>
                <w:szCs w:val="20"/>
              </w:rPr>
            </w:pPr>
            <w:r>
              <w:rPr>
                <w:rFonts w:ascii="PT Astra Serif" w:hAnsi="PT Astra Serif"/>
                <w:sz w:val="20"/>
                <w:szCs w:val="20"/>
              </w:rPr>
              <w:t>68,9</w:t>
            </w:r>
          </w:p>
        </w:tc>
        <w:tc>
          <w:tcPr>
            <w:tcW w:w="1134" w:type="dxa"/>
          </w:tcPr>
          <w:p w:rsidR="00692AD0" w:rsidRDefault="00692AD0" w:rsidP="004541FD">
            <w:pPr>
              <w:spacing w:after="0"/>
              <w:jc w:val="center"/>
              <w:rPr>
                <w:rFonts w:ascii="PT Astra Serif" w:hAnsi="PT Astra Serif"/>
                <w:sz w:val="20"/>
                <w:szCs w:val="20"/>
              </w:rPr>
            </w:pPr>
            <w:r>
              <w:rPr>
                <w:rFonts w:ascii="PT Astra Serif" w:hAnsi="PT Astra Serif"/>
                <w:sz w:val="20"/>
                <w:szCs w:val="20"/>
              </w:rPr>
              <w:t>Россия</w:t>
            </w:r>
          </w:p>
        </w:tc>
        <w:tc>
          <w:tcPr>
            <w:tcW w:w="1701" w:type="dxa"/>
          </w:tcPr>
          <w:p w:rsidR="00692AD0" w:rsidRDefault="00692AD0" w:rsidP="004541FD">
            <w:pPr>
              <w:spacing w:after="0"/>
              <w:jc w:val="center"/>
              <w:rPr>
                <w:rFonts w:ascii="PT Astra Serif" w:hAnsi="PT Astra Serif"/>
                <w:sz w:val="20"/>
                <w:szCs w:val="20"/>
              </w:rPr>
            </w:pPr>
            <w:r>
              <w:rPr>
                <w:rFonts w:ascii="PT Astra Serif" w:hAnsi="PT Astra Serif"/>
                <w:sz w:val="20"/>
                <w:szCs w:val="20"/>
              </w:rPr>
              <w:t>Не имею</w:t>
            </w:r>
          </w:p>
        </w:tc>
        <w:tc>
          <w:tcPr>
            <w:tcW w:w="1134" w:type="dxa"/>
          </w:tcPr>
          <w:p w:rsidR="00692AD0" w:rsidRDefault="00692AD0" w:rsidP="004541FD">
            <w:pPr>
              <w:spacing w:after="0"/>
              <w:jc w:val="center"/>
              <w:rPr>
                <w:rFonts w:ascii="PT Astra Serif" w:hAnsi="PT Astra Serif"/>
                <w:sz w:val="20"/>
                <w:szCs w:val="20"/>
              </w:rPr>
            </w:pPr>
          </w:p>
        </w:tc>
        <w:tc>
          <w:tcPr>
            <w:tcW w:w="1701" w:type="dxa"/>
          </w:tcPr>
          <w:p w:rsidR="00692AD0" w:rsidRDefault="00692AD0" w:rsidP="004541FD">
            <w:pPr>
              <w:spacing w:after="0"/>
              <w:jc w:val="center"/>
              <w:rPr>
                <w:rFonts w:ascii="PT Astra Serif" w:hAnsi="PT Astra Serif"/>
                <w:sz w:val="20"/>
                <w:szCs w:val="20"/>
              </w:rPr>
            </w:pPr>
          </w:p>
        </w:tc>
        <w:tc>
          <w:tcPr>
            <w:tcW w:w="1314" w:type="dxa"/>
          </w:tcPr>
          <w:p w:rsidR="00692AD0" w:rsidRDefault="00692AD0" w:rsidP="004541FD">
            <w:pPr>
              <w:spacing w:after="0"/>
              <w:jc w:val="center"/>
              <w:rPr>
                <w:rFonts w:ascii="PT Astra Serif" w:hAnsi="PT Astra Serif"/>
                <w:sz w:val="20"/>
                <w:szCs w:val="20"/>
              </w:rPr>
            </w:pPr>
            <w:r>
              <w:rPr>
                <w:rFonts w:ascii="PT Astra Serif" w:hAnsi="PT Astra Serif"/>
                <w:sz w:val="20"/>
                <w:szCs w:val="20"/>
              </w:rPr>
              <w:t>Не имею</w:t>
            </w:r>
          </w:p>
        </w:tc>
        <w:tc>
          <w:tcPr>
            <w:tcW w:w="1315" w:type="dxa"/>
          </w:tcPr>
          <w:p w:rsidR="00692AD0" w:rsidRDefault="00692AD0" w:rsidP="004541FD">
            <w:pPr>
              <w:spacing w:after="0"/>
              <w:jc w:val="center"/>
              <w:rPr>
                <w:rFonts w:ascii="PT Astra Serif" w:hAnsi="PT Astra Serif"/>
                <w:sz w:val="20"/>
                <w:szCs w:val="20"/>
              </w:rPr>
            </w:pPr>
            <w:r>
              <w:rPr>
                <w:rFonts w:ascii="PT Astra Serif" w:hAnsi="PT Astra Serif"/>
                <w:sz w:val="20"/>
                <w:szCs w:val="20"/>
              </w:rPr>
              <w:t>Не имею</w:t>
            </w:r>
          </w:p>
        </w:tc>
        <w:tc>
          <w:tcPr>
            <w:tcW w:w="1481" w:type="dxa"/>
          </w:tcPr>
          <w:p w:rsidR="00692AD0" w:rsidRPr="00BA4A78" w:rsidRDefault="00692AD0" w:rsidP="004541FD">
            <w:pPr>
              <w:spacing w:after="0" w:line="240" w:lineRule="auto"/>
              <w:jc w:val="center"/>
              <w:rPr>
                <w:rFonts w:ascii="PT Astra Serif" w:hAnsi="PT Astra Serif"/>
                <w:sz w:val="20"/>
                <w:szCs w:val="20"/>
              </w:rPr>
            </w:pPr>
          </w:p>
        </w:tc>
      </w:tr>
      <w:tr w:rsidR="00692AD0" w:rsidRPr="00BA4A78" w:rsidTr="005B604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5B604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Pr>
                <w:rFonts w:ascii="PT Astra Serif" w:hAnsi="PT Astra Serif"/>
                <w:sz w:val="20"/>
                <w:szCs w:val="20"/>
              </w:rPr>
              <w:lastRenderedPageBreak/>
              <w:t>Сопыряева И.И. – главный специалист-эксперт отдела коммунального хозяйства, развития территории района и пригородной зоны</w:t>
            </w:r>
          </w:p>
        </w:tc>
        <w:tc>
          <w:tcPr>
            <w:tcW w:w="1559" w:type="dxa"/>
          </w:tcPr>
          <w:p w:rsidR="00692AD0" w:rsidRPr="00BA4A78" w:rsidRDefault="00692AD0" w:rsidP="004541FD">
            <w:pPr>
              <w:spacing w:after="0" w:line="240" w:lineRule="auto"/>
              <w:jc w:val="center"/>
              <w:rPr>
                <w:rFonts w:ascii="PT Astra Serif" w:hAnsi="PT Astra Serif"/>
                <w:sz w:val="20"/>
                <w:szCs w:val="20"/>
              </w:rPr>
            </w:pPr>
            <w:r>
              <w:rPr>
                <w:rFonts w:ascii="PT Astra Serif" w:hAnsi="PT Astra Serif"/>
                <w:sz w:val="20"/>
                <w:szCs w:val="20"/>
              </w:rPr>
              <w:t>Квартира</w:t>
            </w:r>
          </w:p>
        </w:tc>
        <w:tc>
          <w:tcPr>
            <w:tcW w:w="1467" w:type="dxa"/>
            <w:vAlign w:val="center"/>
          </w:tcPr>
          <w:p w:rsidR="00692AD0" w:rsidRPr="00BA4A78" w:rsidRDefault="00692AD0" w:rsidP="00B7082E">
            <w:pPr>
              <w:spacing w:after="0" w:line="240" w:lineRule="auto"/>
              <w:rPr>
                <w:rFonts w:ascii="PT Astra Serif" w:hAnsi="PT Astra Serif"/>
                <w:sz w:val="20"/>
                <w:szCs w:val="20"/>
              </w:rPr>
            </w:pPr>
            <w:r>
              <w:rPr>
                <w:rFonts w:ascii="PT Astra Serif" w:hAnsi="PT Astra Serif"/>
                <w:sz w:val="20"/>
                <w:szCs w:val="20"/>
              </w:rPr>
              <w:t>Индивидуальная</w:t>
            </w:r>
          </w:p>
        </w:tc>
        <w:tc>
          <w:tcPr>
            <w:tcW w:w="1085" w:type="dxa"/>
          </w:tcPr>
          <w:p w:rsidR="00692AD0" w:rsidRPr="00BA4A78" w:rsidRDefault="00692AD0" w:rsidP="004541FD">
            <w:pPr>
              <w:spacing w:after="0" w:line="240" w:lineRule="auto"/>
              <w:jc w:val="center"/>
              <w:rPr>
                <w:rFonts w:ascii="PT Astra Serif" w:hAnsi="PT Astra Serif"/>
                <w:sz w:val="20"/>
                <w:szCs w:val="20"/>
              </w:rPr>
            </w:pPr>
            <w:r>
              <w:rPr>
                <w:rFonts w:ascii="PT Astra Serif" w:hAnsi="PT Astra Serif"/>
                <w:sz w:val="20"/>
                <w:szCs w:val="20"/>
              </w:rPr>
              <w:t>64,3</w:t>
            </w:r>
          </w:p>
        </w:tc>
        <w:tc>
          <w:tcPr>
            <w:tcW w:w="1134" w:type="dxa"/>
          </w:tcPr>
          <w:p w:rsidR="00692AD0" w:rsidRPr="00BA4A78" w:rsidRDefault="00692AD0" w:rsidP="004541FD">
            <w:pPr>
              <w:spacing w:after="0" w:line="240" w:lineRule="auto"/>
              <w:jc w:val="center"/>
              <w:rPr>
                <w:rFonts w:ascii="PT Astra Serif" w:hAnsi="PT Astra Serif"/>
                <w:sz w:val="20"/>
                <w:szCs w:val="20"/>
              </w:rPr>
            </w:pPr>
            <w:r>
              <w:rPr>
                <w:rFonts w:ascii="PT Astra Serif" w:hAnsi="PT Astra Serif"/>
                <w:sz w:val="20"/>
                <w:szCs w:val="20"/>
              </w:rPr>
              <w:t>Россия</w:t>
            </w:r>
          </w:p>
        </w:tc>
        <w:tc>
          <w:tcPr>
            <w:tcW w:w="1701" w:type="dxa"/>
          </w:tcPr>
          <w:p w:rsidR="00692AD0" w:rsidRPr="009C5E4B" w:rsidRDefault="00692AD0" w:rsidP="004541FD">
            <w:pPr>
              <w:spacing w:after="0" w:line="240" w:lineRule="auto"/>
              <w:jc w:val="center"/>
              <w:rPr>
                <w:rFonts w:ascii="PT Astra Serif" w:hAnsi="PT Astra Serif"/>
                <w:sz w:val="20"/>
                <w:szCs w:val="20"/>
                <w:lang w:val="en-US"/>
              </w:rPr>
            </w:pPr>
            <w:r>
              <w:rPr>
                <w:rFonts w:ascii="PT Astra Serif" w:hAnsi="PT Astra Serif"/>
                <w:sz w:val="20"/>
                <w:szCs w:val="20"/>
              </w:rPr>
              <w:t>Не имею</w:t>
            </w:r>
          </w:p>
        </w:tc>
        <w:tc>
          <w:tcPr>
            <w:tcW w:w="1134" w:type="dxa"/>
          </w:tcPr>
          <w:p w:rsidR="00692AD0" w:rsidRPr="00BA4A78" w:rsidRDefault="00692AD0" w:rsidP="004541FD">
            <w:pPr>
              <w:spacing w:after="0" w:line="240" w:lineRule="auto"/>
              <w:jc w:val="center"/>
              <w:rPr>
                <w:rFonts w:ascii="PT Astra Serif" w:hAnsi="PT Astra Serif"/>
                <w:sz w:val="20"/>
                <w:szCs w:val="20"/>
              </w:rPr>
            </w:pPr>
          </w:p>
        </w:tc>
        <w:tc>
          <w:tcPr>
            <w:tcW w:w="1701" w:type="dxa"/>
          </w:tcPr>
          <w:p w:rsidR="00692AD0" w:rsidRPr="00BA4A78" w:rsidRDefault="00692AD0" w:rsidP="004541FD">
            <w:pPr>
              <w:spacing w:after="0" w:line="240" w:lineRule="auto"/>
              <w:jc w:val="center"/>
              <w:rPr>
                <w:rFonts w:ascii="PT Astra Serif" w:hAnsi="PT Astra Serif"/>
                <w:sz w:val="20"/>
                <w:szCs w:val="20"/>
              </w:rPr>
            </w:pPr>
          </w:p>
        </w:tc>
        <w:tc>
          <w:tcPr>
            <w:tcW w:w="1314" w:type="dxa"/>
          </w:tcPr>
          <w:p w:rsidR="00692AD0" w:rsidRPr="00B7082E"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Легковой, а/м</w:t>
            </w:r>
            <w:r>
              <w:rPr>
                <w:rFonts w:ascii="PT Astra Serif" w:hAnsi="PT Astra Serif"/>
                <w:sz w:val="20"/>
                <w:szCs w:val="20"/>
              </w:rPr>
              <w:t xml:space="preserve"> ВАЗ </w:t>
            </w:r>
            <w:r>
              <w:rPr>
                <w:rFonts w:ascii="PT Astra Serif" w:hAnsi="PT Astra Serif"/>
                <w:sz w:val="20"/>
                <w:szCs w:val="20"/>
                <w:lang w:val="en-US"/>
              </w:rPr>
              <w:t>LADA</w:t>
            </w:r>
            <w:r>
              <w:rPr>
                <w:rFonts w:ascii="PT Astra Serif" w:hAnsi="PT Astra Serif"/>
                <w:sz w:val="20"/>
                <w:szCs w:val="20"/>
              </w:rPr>
              <w:t xml:space="preserve"> </w:t>
            </w:r>
            <w:r>
              <w:rPr>
                <w:rFonts w:ascii="PT Astra Serif" w:hAnsi="PT Astra Serif"/>
                <w:sz w:val="20"/>
                <w:szCs w:val="20"/>
                <w:lang w:val="en-US"/>
              </w:rPr>
              <w:t>XRAY</w:t>
            </w:r>
            <w:r w:rsidRPr="00B7082E">
              <w:rPr>
                <w:rFonts w:ascii="PT Astra Serif" w:hAnsi="PT Astra Serif"/>
                <w:sz w:val="20"/>
                <w:szCs w:val="20"/>
              </w:rPr>
              <w:t xml:space="preserve"> </w:t>
            </w:r>
            <w:r>
              <w:rPr>
                <w:rFonts w:ascii="PT Astra Serif" w:hAnsi="PT Astra Serif"/>
                <w:sz w:val="20"/>
                <w:szCs w:val="20"/>
                <w:lang w:val="en-US"/>
              </w:rPr>
              <w:t>GAB</w:t>
            </w:r>
            <w:r w:rsidRPr="00B7082E">
              <w:rPr>
                <w:rFonts w:ascii="PT Astra Serif" w:hAnsi="PT Astra Serif"/>
                <w:sz w:val="20"/>
                <w:szCs w:val="20"/>
              </w:rPr>
              <w:t>110</w:t>
            </w:r>
          </w:p>
        </w:tc>
        <w:tc>
          <w:tcPr>
            <w:tcW w:w="1315" w:type="dxa"/>
          </w:tcPr>
          <w:p w:rsidR="00692AD0" w:rsidRPr="00BA4A78" w:rsidRDefault="00692AD0" w:rsidP="004541FD">
            <w:pPr>
              <w:spacing w:after="0" w:line="240" w:lineRule="auto"/>
              <w:jc w:val="center"/>
              <w:rPr>
                <w:rFonts w:ascii="PT Astra Serif" w:hAnsi="PT Astra Serif"/>
                <w:sz w:val="20"/>
                <w:szCs w:val="20"/>
              </w:rPr>
            </w:pPr>
            <w:r>
              <w:rPr>
                <w:rFonts w:ascii="PT Astra Serif" w:hAnsi="PT Astra Serif"/>
                <w:sz w:val="20"/>
                <w:szCs w:val="20"/>
              </w:rPr>
              <w:t>196 387,05</w:t>
            </w:r>
          </w:p>
        </w:tc>
        <w:tc>
          <w:tcPr>
            <w:tcW w:w="1481" w:type="dxa"/>
          </w:tcPr>
          <w:p w:rsidR="00692AD0" w:rsidRPr="00BA4A78" w:rsidRDefault="00692AD0" w:rsidP="004541FD">
            <w:pPr>
              <w:spacing w:after="0" w:line="240" w:lineRule="auto"/>
              <w:jc w:val="center"/>
              <w:rPr>
                <w:rFonts w:ascii="PT Astra Serif" w:hAnsi="PT Astra Serif"/>
                <w:sz w:val="20"/>
                <w:szCs w:val="20"/>
              </w:rPr>
            </w:pPr>
          </w:p>
        </w:tc>
      </w:tr>
      <w:tr w:rsidR="00692AD0" w:rsidRPr="00BA4A78" w:rsidTr="005B6041">
        <w:trPr>
          <w:trHeight w:val="141"/>
        </w:trPr>
        <w:tc>
          <w:tcPr>
            <w:tcW w:w="1560" w:type="dxa"/>
          </w:tcPr>
          <w:p w:rsidR="00692AD0" w:rsidRPr="00BA4A78"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Супруг (а)</w:t>
            </w:r>
          </w:p>
        </w:tc>
        <w:tc>
          <w:tcPr>
            <w:tcW w:w="1559" w:type="dxa"/>
          </w:tcPr>
          <w:p w:rsidR="00692AD0" w:rsidRPr="00BA4A78" w:rsidRDefault="00692AD0" w:rsidP="004541FD">
            <w:pPr>
              <w:spacing w:after="0" w:line="240" w:lineRule="auto"/>
              <w:jc w:val="center"/>
              <w:rPr>
                <w:rFonts w:ascii="PT Astra Serif" w:hAnsi="PT Astra Serif"/>
                <w:sz w:val="20"/>
                <w:szCs w:val="20"/>
              </w:rPr>
            </w:pPr>
            <w:r>
              <w:rPr>
                <w:rFonts w:ascii="PT Astra Serif" w:hAnsi="PT Astra Serif"/>
                <w:sz w:val="20"/>
                <w:szCs w:val="20"/>
              </w:rPr>
              <w:t>Не имею</w:t>
            </w:r>
          </w:p>
        </w:tc>
        <w:tc>
          <w:tcPr>
            <w:tcW w:w="1467" w:type="dxa"/>
            <w:vAlign w:val="center"/>
          </w:tcPr>
          <w:p w:rsidR="00692AD0" w:rsidRPr="00BA4A78" w:rsidRDefault="00692AD0" w:rsidP="004541FD">
            <w:pPr>
              <w:spacing w:after="0" w:line="240" w:lineRule="auto"/>
              <w:jc w:val="center"/>
              <w:rPr>
                <w:rFonts w:ascii="PT Astra Serif" w:hAnsi="PT Astra Serif"/>
                <w:sz w:val="20"/>
                <w:szCs w:val="20"/>
              </w:rPr>
            </w:pPr>
          </w:p>
        </w:tc>
        <w:tc>
          <w:tcPr>
            <w:tcW w:w="1085" w:type="dxa"/>
          </w:tcPr>
          <w:p w:rsidR="00692AD0" w:rsidRPr="00BA4A78" w:rsidRDefault="00692AD0" w:rsidP="004541FD">
            <w:pPr>
              <w:spacing w:after="0" w:line="240" w:lineRule="auto"/>
              <w:jc w:val="center"/>
              <w:rPr>
                <w:rFonts w:ascii="PT Astra Serif" w:hAnsi="PT Astra Serif"/>
                <w:sz w:val="20"/>
                <w:szCs w:val="20"/>
              </w:rPr>
            </w:pPr>
          </w:p>
        </w:tc>
        <w:tc>
          <w:tcPr>
            <w:tcW w:w="1134" w:type="dxa"/>
          </w:tcPr>
          <w:p w:rsidR="00692AD0" w:rsidRPr="00BA4A78" w:rsidRDefault="00692AD0" w:rsidP="004541FD">
            <w:pPr>
              <w:spacing w:after="0" w:line="240" w:lineRule="auto"/>
              <w:jc w:val="center"/>
              <w:rPr>
                <w:rFonts w:ascii="PT Astra Serif" w:hAnsi="PT Astra Serif"/>
                <w:sz w:val="20"/>
                <w:szCs w:val="20"/>
              </w:rPr>
            </w:pPr>
          </w:p>
        </w:tc>
        <w:tc>
          <w:tcPr>
            <w:tcW w:w="1701" w:type="dxa"/>
          </w:tcPr>
          <w:p w:rsidR="00692AD0" w:rsidRPr="00B7082E" w:rsidRDefault="00692AD0" w:rsidP="004541FD">
            <w:pPr>
              <w:spacing w:after="0" w:line="240" w:lineRule="auto"/>
              <w:jc w:val="center"/>
              <w:rPr>
                <w:rFonts w:ascii="PT Astra Serif" w:hAnsi="PT Astra Serif"/>
                <w:sz w:val="20"/>
                <w:szCs w:val="20"/>
              </w:rPr>
            </w:pPr>
            <w:r>
              <w:rPr>
                <w:rFonts w:ascii="PT Astra Serif" w:hAnsi="PT Astra Serif"/>
                <w:sz w:val="20"/>
                <w:szCs w:val="20"/>
              </w:rPr>
              <w:t>Квартира</w:t>
            </w:r>
          </w:p>
        </w:tc>
        <w:tc>
          <w:tcPr>
            <w:tcW w:w="1134" w:type="dxa"/>
          </w:tcPr>
          <w:p w:rsidR="00692AD0" w:rsidRPr="00BA4A78" w:rsidRDefault="00692AD0" w:rsidP="004541FD">
            <w:pPr>
              <w:spacing w:after="0" w:line="240" w:lineRule="auto"/>
              <w:jc w:val="center"/>
              <w:rPr>
                <w:rFonts w:ascii="PT Astra Serif" w:hAnsi="PT Astra Serif"/>
                <w:sz w:val="20"/>
                <w:szCs w:val="20"/>
              </w:rPr>
            </w:pPr>
            <w:r>
              <w:rPr>
                <w:rFonts w:ascii="PT Astra Serif" w:hAnsi="PT Astra Serif"/>
                <w:sz w:val="20"/>
                <w:szCs w:val="20"/>
              </w:rPr>
              <w:t>64,3</w:t>
            </w:r>
          </w:p>
        </w:tc>
        <w:tc>
          <w:tcPr>
            <w:tcW w:w="1701" w:type="dxa"/>
          </w:tcPr>
          <w:p w:rsidR="00692AD0" w:rsidRPr="00BA4A78" w:rsidRDefault="00692AD0" w:rsidP="004541FD">
            <w:pPr>
              <w:spacing w:after="0" w:line="240" w:lineRule="auto"/>
              <w:jc w:val="center"/>
              <w:rPr>
                <w:rFonts w:ascii="PT Astra Serif" w:hAnsi="PT Astra Serif"/>
                <w:sz w:val="20"/>
                <w:szCs w:val="20"/>
              </w:rPr>
            </w:pPr>
            <w:r>
              <w:rPr>
                <w:rFonts w:ascii="PT Astra Serif" w:hAnsi="PT Astra Serif"/>
                <w:sz w:val="20"/>
                <w:szCs w:val="20"/>
              </w:rPr>
              <w:t>Россия</w:t>
            </w:r>
          </w:p>
        </w:tc>
        <w:tc>
          <w:tcPr>
            <w:tcW w:w="1314" w:type="dxa"/>
          </w:tcPr>
          <w:p w:rsidR="00692AD0" w:rsidRPr="00B7082E" w:rsidRDefault="00692AD0" w:rsidP="004541FD">
            <w:pPr>
              <w:spacing w:after="0" w:line="240" w:lineRule="auto"/>
              <w:jc w:val="center"/>
              <w:rPr>
                <w:rFonts w:ascii="PT Astra Serif" w:hAnsi="PT Astra Serif"/>
                <w:sz w:val="20"/>
                <w:szCs w:val="20"/>
              </w:rPr>
            </w:pPr>
            <w:r w:rsidRPr="00BA4A78">
              <w:rPr>
                <w:rFonts w:ascii="PT Astra Serif" w:hAnsi="PT Astra Serif"/>
                <w:sz w:val="20"/>
                <w:szCs w:val="20"/>
              </w:rPr>
              <w:t>Легковой, а/м</w:t>
            </w:r>
            <w:r>
              <w:rPr>
                <w:rFonts w:ascii="PT Astra Serif" w:hAnsi="PT Astra Serif"/>
                <w:sz w:val="20"/>
                <w:szCs w:val="20"/>
              </w:rPr>
              <w:t xml:space="preserve"> ВАЗ </w:t>
            </w:r>
            <w:r>
              <w:rPr>
                <w:rFonts w:ascii="PT Astra Serif" w:hAnsi="PT Astra Serif"/>
                <w:sz w:val="20"/>
                <w:szCs w:val="20"/>
                <w:lang w:val="en-US"/>
              </w:rPr>
              <w:t>LADA</w:t>
            </w:r>
            <w:r w:rsidRPr="00B7082E">
              <w:rPr>
                <w:rFonts w:ascii="PT Astra Serif" w:hAnsi="PT Astra Serif"/>
                <w:sz w:val="20"/>
                <w:szCs w:val="20"/>
              </w:rPr>
              <w:t xml:space="preserve"> 217030 </w:t>
            </w:r>
            <w:r>
              <w:rPr>
                <w:rFonts w:ascii="PT Astra Serif" w:hAnsi="PT Astra Serif"/>
                <w:sz w:val="20"/>
                <w:szCs w:val="20"/>
                <w:lang w:val="en-US"/>
              </w:rPr>
              <w:t>LADA</w:t>
            </w:r>
            <w:r w:rsidRPr="00B7082E">
              <w:rPr>
                <w:rFonts w:ascii="PT Astra Serif" w:hAnsi="PT Astra Serif"/>
                <w:sz w:val="20"/>
                <w:szCs w:val="20"/>
              </w:rPr>
              <w:t xml:space="preserve"> </w:t>
            </w:r>
            <w:r>
              <w:rPr>
                <w:rFonts w:ascii="PT Astra Serif" w:hAnsi="PT Astra Serif"/>
                <w:sz w:val="20"/>
                <w:szCs w:val="20"/>
                <w:lang w:val="en-US"/>
              </w:rPr>
              <w:t>PRIORA</w:t>
            </w:r>
          </w:p>
        </w:tc>
        <w:tc>
          <w:tcPr>
            <w:tcW w:w="1315" w:type="dxa"/>
          </w:tcPr>
          <w:p w:rsidR="00692AD0" w:rsidRPr="00BA4A78" w:rsidRDefault="00692AD0" w:rsidP="004541FD">
            <w:pPr>
              <w:spacing w:after="0" w:line="240" w:lineRule="auto"/>
              <w:jc w:val="center"/>
              <w:rPr>
                <w:rFonts w:ascii="PT Astra Serif" w:hAnsi="PT Astra Serif"/>
                <w:sz w:val="20"/>
                <w:szCs w:val="20"/>
              </w:rPr>
            </w:pPr>
            <w:r>
              <w:rPr>
                <w:rFonts w:ascii="PT Astra Serif" w:hAnsi="PT Astra Serif"/>
                <w:sz w:val="20"/>
                <w:szCs w:val="20"/>
              </w:rPr>
              <w:t>564 565,69</w:t>
            </w:r>
          </w:p>
        </w:tc>
        <w:tc>
          <w:tcPr>
            <w:tcW w:w="1481" w:type="dxa"/>
          </w:tcPr>
          <w:p w:rsidR="00692AD0" w:rsidRPr="00BA4A78" w:rsidRDefault="00692AD0" w:rsidP="004541FD">
            <w:pPr>
              <w:spacing w:after="0" w:line="240" w:lineRule="auto"/>
              <w:jc w:val="center"/>
              <w:rPr>
                <w:rFonts w:ascii="PT Astra Serif" w:hAnsi="PT Astra Serif"/>
                <w:sz w:val="20"/>
                <w:szCs w:val="20"/>
              </w:rPr>
            </w:pPr>
          </w:p>
        </w:tc>
      </w:tr>
      <w:tr w:rsidR="00692AD0" w:rsidRPr="00BA4A78" w:rsidTr="005B6041">
        <w:trPr>
          <w:trHeight w:val="141"/>
        </w:trPr>
        <w:tc>
          <w:tcPr>
            <w:tcW w:w="1560"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w:t>
            </w:r>
          </w:p>
        </w:tc>
        <w:tc>
          <w:tcPr>
            <w:tcW w:w="1559" w:type="dxa"/>
          </w:tcPr>
          <w:p w:rsidR="00692AD0" w:rsidRPr="00BA4A78" w:rsidRDefault="00692AD0" w:rsidP="00B7082E">
            <w:pPr>
              <w:spacing w:after="0" w:line="240" w:lineRule="auto"/>
              <w:jc w:val="center"/>
              <w:rPr>
                <w:rFonts w:ascii="PT Astra Serif" w:hAnsi="PT Astra Serif"/>
                <w:sz w:val="20"/>
                <w:szCs w:val="20"/>
              </w:rPr>
            </w:pPr>
            <w:r>
              <w:rPr>
                <w:rFonts w:ascii="PT Astra Serif" w:hAnsi="PT Astra Serif"/>
                <w:sz w:val="20"/>
                <w:szCs w:val="20"/>
              </w:rPr>
              <w:t>Не имею</w:t>
            </w:r>
          </w:p>
        </w:tc>
        <w:tc>
          <w:tcPr>
            <w:tcW w:w="1467" w:type="dxa"/>
            <w:vAlign w:val="center"/>
          </w:tcPr>
          <w:p w:rsidR="00692AD0" w:rsidRPr="00BA4A78" w:rsidRDefault="00692AD0" w:rsidP="00B7082E">
            <w:pPr>
              <w:spacing w:after="0" w:line="240" w:lineRule="auto"/>
              <w:jc w:val="center"/>
              <w:rPr>
                <w:rFonts w:ascii="PT Astra Serif" w:hAnsi="PT Astra Serif"/>
                <w:sz w:val="20"/>
                <w:szCs w:val="20"/>
              </w:rPr>
            </w:pPr>
          </w:p>
        </w:tc>
        <w:tc>
          <w:tcPr>
            <w:tcW w:w="1085" w:type="dxa"/>
          </w:tcPr>
          <w:p w:rsidR="00692AD0" w:rsidRPr="00BA4A78" w:rsidRDefault="00692AD0" w:rsidP="00B7082E">
            <w:pPr>
              <w:spacing w:after="0" w:line="240" w:lineRule="auto"/>
              <w:jc w:val="center"/>
              <w:rPr>
                <w:rFonts w:ascii="PT Astra Serif" w:hAnsi="PT Astra Serif"/>
                <w:sz w:val="20"/>
                <w:szCs w:val="20"/>
              </w:rPr>
            </w:pPr>
          </w:p>
        </w:tc>
        <w:tc>
          <w:tcPr>
            <w:tcW w:w="1134" w:type="dxa"/>
          </w:tcPr>
          <w:p w:rsidR="00692AD0" w:rsidRPr="00BA4A78" w:rsidRDefault="00692AD0" w:rsidP="00B7082E">
            <w:pPr>
              <w:spacing w:after="0" w:line="240" w:lineRule="auto"/>
              <w:jc w:val="center"/>
              <w:rPr>
                <w:rFonts w:ascii="PT Astra Serif" w:hAnsi="PT Astra Serif"/>
                <w:sz w:val="20"/>
                <w:szCs w:val="20"/>
              </w:rPr>
            </w:pPr>
          </w:p>
        </w:tc>
        <w:tc>
          <w:tcPr>
            <w:tcW w:w="1701" w:type="dxa"/>
          </w:tcPr>
          <w:p w:rsidR="00692AD0" w:rsidRPr="00B7082E" w:rsidRDefault="00692AD0" w:rsidP="00B7082E">
            <w:pPr>
              <w:spacing w:after="0" w:line="240" w:lineRule="auto"/>
              <w:jc w:val="center"/>
              <w:rPr>
                <w:rFonts w:ascii="PT Astra Serif" w:hAnsi="PT Astra Serif"/>
                <w:sz w:val="20"/>
                <w:szCs w:val="20"/>
              </w:rPr>
            </w:pPr>
            <w:r>
              <w:rPr>
                <w:rFonts w:ascii="PT Astra Serif" w:hAnsi="PT Astra Serif"/>
                <w:sz w:val="20"/>
                <w:szCs w:val="20"/>
              </w:rPr>
              <w:t>Квартира</w:t>
            </w:r>
          </w:p>
        </w:tc>
        <w:tc>
          <w:tcPr>
            <w:tcW w:w="1134" w:type="dxa"/>
          </w:tcPr>
          <w:p w:rsidR="00692AD0" w:rsidRPr="00BA4A78" w:rsidRDefault="00692AD0" w:rsidP="00B7082E">
            <w:pPr>
              <w:spacing w:after="0" w:line="240" w:lineRule="auto"/>
              <w:jc w:val="center"/>
              <w:rPr>
                <w:rFonts w:ascii="PT Astra Serif" w:hAnsi="PT Astra Serif"/>
                <w:sz w:val="20"/>
                <w:szCs w:val="20"/>
              </w:rPr>
            </w:pPr>
            <w:r>
              <w:rPr>
                <w:rFonts w:ascii="PT Astra Serif" w:hAnsi="PT Astra Serif"/>
                <w:sz w:val="20"/>
                <w:szCs w:val="20"/>
              </w:rPr>
              <w:t>64,3</w:t>
            </w:r>
          </w:p>
        </w:tc>
        <w:tc>
          <w:tcPr>
            <w:tcW w:w="1701" w:type="dxa"/>
          </w:tcPr>
          <w:p w:rsidR="00692AD0" w:rsidRPr="00BA4A78" w:rsidRDefault="00692AD0" w:rsidP="00B7082E">
            <w:pPr>
              <w:spacing w:after="0" w:line="240" w:lineRule="auto"/>
              <w:jc w:val="center"/>
              <w:rPr>
                <w:rFonts w:ascii="PT Astra Serif" w:hAnsi="PT Astra Serif"/>
                <w:sz w:val="20"/>
                <w:szCs w:val="20"/>
              </w:rPr>
            </w:pPr>
            <w:r>
              <w:rPr>
                <w:rFonts w:ascii="PT Astra Serif" w:hAnsi="PT Astra Serif"/>
                <w:sz w:val="20"/>
                <w:szCs w:val="20"/>
              </w:rPr>
              <w:t>Россия</w:t>
            </w:r>
          </w:p>
        </w:tc>
        <w:tc>
          <w:tcPr>
            <w:tcW w:w="1314" w:type="dxa"/>
          </w:tcPr>
          <w:p w:rsidR="00692AD0" w:rsidRPr="00BA4A78" w:rsidRDefault="00692AD0" w:rsidP="00B7082E">
            <w:pPr>
              <w:spacing w:after="0" w:line="240" w:lineRule="auto"/>
              <w:jc w:val="center"/>
              <w:rPr>
                <w:rFonts w:ascii="PT Astra Serif" w:hAnsi="PT Astra Serif"/>
                <w:sz w:val="20"/>
                <w:szCs w:val="20"/>
              </w:rPr>
            </w:pPr>
            <w:r>
              <w:rPr>
                <w:rFonts w:ascii="PT Astra Serif" w:hAnsi="PT Astra Serif"/>
                <w:sz w:val="20"/>
                <w:szCs w:val="20"/>
              </w:rPr>
              <w:t>Не имею</w:t>
            </w:r>
          </w:p>
        </w:tc>
        <w:tc>
          <w:tcPr>
            <w:tcW w:w="1315" w:type="dxa"/>
          </w:tcPr>
          <w:p w:rsidR="00692AD0" w:rsidRPr="00BA4A78" w:rsidRDefault="00692AD0" w:rsidP="00B7082E">
            <w:pPr>
              <w:spacing w:after="0" w:line="240" w:lineRule="auto"/>
              <w:jc w:val="center"/>
              <w:rPr>
                <w:rFonts w:ascii="PT Astra Serif" w:hAnsi="PT Astra Serif"/>
                <w:sz w:val="20"/>
                <w:szCs w:val="20"/>
              </w:rPr>
            </w:pPr>
            <w:r>
              <w:rPr>
                <w:rFonts w:ascii="PT Astra Serif" w:hAnsi="PT Astra Serif"/>
                <w:sz w:val="20"/>
                <w:szCs w:val="20"/>
              </w:rPr>
              <w:t>Не имею</w:t>
            </w:r>
          </w:p>
        </w:tc>
        <w:tc>
          <w:tcPr>
            <w:tcW w:w="1481" w:type="dxa"/>
          </w:tcPr>
          <w:p w:rsidR="00692AD0" w:rsidRPr="00BA4A78" w:rsidRDefault="00692AD0" w:rsidP="00B7082E">
            <w:pPr>
              <w:spacing w:after="0" w:line="240" w:lineRule="auto"/>
              <w:jc w:val="center"/>
              <w:rPr>
                <w:rFonts w:ascii="PT Astra Serif" w:hAnsi="PT Astra Serif"/>
                <w:sz w:val="20"/>
                <w:szCs w:val="20"/>
              </w:rPr>
            </w:pPr>
          </w:p>
        </w:tc>
      </w:tr>
      <w:tr w:rsidR="00692AD0" w:rsidRPr="00BA4A78" w:rsidTr="005B6041">
        <w:trPr>
          <w:trHeight w:val="141"/>
        </w:trPr>
        <w:tc>
          <w:tcPr>
            <w:tcW w:w="1560"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413351">
        <w:trPr>
          <w:trHeight w:val="141"/>
        </w:trPr>
        <w:tc>
          <w:tcPr>
            <w:tcW w:w="1560"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Терехова Л.С., начальник отдела по взаимодействию с предприяти</w:t>
            </w:r>
            <w:r>
              <w:rPr>
                <w:rFonts w:ascii="PT Astra Serif" w:hAnsi="PT Astra Serif"/>
                <w:sz w:val="20"/>
                <w:szCs w:val="20"/>
              </w:rPr>
              <w:t>я</w:t>
            </w:r>
            <w:r w:rsidRPr="00BA4A78">
              <w:rPr>
                <w:rFonts w:ascii="PT Astra Serif" w:hAnsi="PT Astra Serif"/>
                <w:sz w:val="20"/>
                <w:szCs w:val="20"/>
              </w:rPr>
              <w:t>ми</w:t>
            </w:r>
            <w:r>
              <w:rPr>
                <w:rFonts w:ascii="PT Astra Serif" w:hAnsi="PT Astra Serif"/>
                <w:sz w:val="20"/>
                <w:szCs w:val="20"/>
              </w:rPr>
              <w:t xml:space="preserve">, </w:t>
            </w:r>
            <w:r w:rsidRPr="00BA4A78">
              <w:rPr>
                <w:rFonts w:ascii="PT Astra Serif" w:hAnsi="PT Astra Serif"/>
                <w:sz w:val="20"/>
                <w:szCs w:val="20"/>
              </w:rPr>
              <w:t>развитию торговли и предпринимательства</w:t>
            </w:r>
          </w:p>
        </w:tc>
        <w:tc>
          <w:tcPr>
            <w:tcW w:w="1559"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Не имею</w:t>
            </w:r>
          </w:p>
        </w:tc>
        <w:tc>
          <w:tcPr>
            <w:tcW w:w="1467" w:type="dxa"/>
          </w:tcPr>
          <w:p w:rsidR="00692AD0" w:rsidRPr="00BA4A78" w:rsidRDefault="00692AD0" w:rsidP="00B7082E">
            <w:pPr>
              <w:spacing w:after="0"/>
              <w:jc w:val="center"/>
              <w:rPr>
                <w:rFonts w:ascii="PT Astra Serif" w:hAnsi="PT Astra Serif"/>
                <w:sz w:val="20"/>
                <w:szCs w:val="20"/>
              </w:rPr>
            </w:pPr>
          </w:p>
        </w:tc>
        <w:tc>
          <w:tcPr>
            <w:tcW w:w="1085" w:type="dxa"/>
          </w:tcPr>
          <w:p w:rsidR="00692AD0" w:rsidRPr="00BA4A78" w:rsidRDefault="00692AD0" w:rsidP="00B7082E">
            <w:pPr>
              <w:spacing w:after="0"/>
              <w:jc w:val="center"/>
              <w:rPr>
                <w:rFonts w:ascii="PT Astra Serif" w:hAnsi="PT Astra Serif"/>
                <w:sz w:val="20"/>
                <w:szCs w:val="20"/>
              </w:rPr>
            </w:pPr>
          </w:p>
        </w:tc>
        <w:tc>
          <w:tcPr>
            <w:tcW w:w="1134" w:type="dxa"/>
          </w:tcPr>
          <w:p w:rsidR="00692AD0" w:rsidRPr="00BA4A78" w:rsidRDefault="00692AD0" w:rsidP="00B7082E">
            <w:pPr>
              <w:spacing w:after="0"/>
              <w:jc w:val="center"/>
              <w:rPr>
                <w:rFonts w:ascii="PT Astra Serif" w:hAnsi="PT Astra Serif"/>
                <w:sz w:val="20"/>
                <w:szCs w:val="20"/>
              </w:rPr>
            </w:pPr>
          </w:p>
        </w:tc>
        <w:tc>
          <w:tcPr>
            <w:tcW w:w="1701"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1.Квартира</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2. Квартира</w:t>
            </w:r>
          </w:p>
        </w:tc>
        <w:tc>
          <w:tcPr>
            <w:tcW w:w="113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66,9</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43,5</w:t>
            </w:r>
          </w:p>
        </w:tc>
        <w:tc>
          <w:tcPr>
            <w:tcW w:w="1701"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B7082E">
            <w:pPr>
              <w:spacing w:after="0"/>
              <w:jc w:val="center"/>
              <w:rPr>
                <w:rFonts w:ascii="PT Astra Serif" w:hAnsi="PT Astra Serif"/>
                <w:sz w:val="20"/>
                <w:szCs w:val="20"/>
              </w:rPr>
            </w:pPr>
            <w:r>
              <w:rPr>
                <w:rFonts w:ascii="PT Astra Serif" w:hAnsi="PT Astra Serif"/>
                <w:sz w:val="20"/>
                <w:szCs w:val="20"/>
              </w:rPr>
              <w:t>Не имею</w:t>
            </w:r>
          </w:p>
        </w:tc>
        <w:tc>
          <w:tcPr>
            <w:tcW w:w="1315" w:type="dxa"/>
          </w:tcPr>
          <w:p w:rsidR="00692AD0" w:rsidRPr="00BA4A78" w:rsidRDefault="00692AD0" w:rsidP="00B7082E">
            <w:pPr>
              <w:spacing w:after="0"/>
              <w:jc w:val="center"/>
              <w:rPr>
                <w:rFonts w:ascii="PT Astra Serif" w:hAnsi="PT Astra Serif"/>
                <w:sz w:val="20"/>
                <w:szCs w:val="20"/>
              </w:rPr>
            </w:pPr>
            <w:r>
              <w:rPr>
                <w:rFonts w:ascii="PT Astra Serif" w:hAnsi="PT Astra Serif"/>
                <w:sz w:val="20"/>
                <w:szCs w:val="20"/>
              </w:rPr>
              <w:t>462 608,86</w:t>
            </w:r>
          </w:p>
        </w:tc>
        <w:tc>
          <w:tcPr>
            <w:tcW w:w="1481" w:type="dxa"/>
          </w:tcPr>
          <w:p w:rsidR="00692AD0" w:rsidRPr="00BA4A78" w:rsidRDefault="00692AD0" w:rsidP="00B7082E">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Супруг (а)</w:t>
            </w:r>
          </w:p>
        </w:tc>
        <w:tc>
          <w:tcPr>
            <w:tcW w:w="1559"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1. Земельный участок</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2. Жилой дом</w:t>
            </w:r>
          </w:p>
        </w:tc>
        <w:tc>
          <w:tcPr>
            <w:tcW w:w="1467"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Индивидуальная</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Индивидуальная</w:t>
            </w:r>
          </w:p>
        </w:tc>
        <w:tc>
          <w:tcPr>
            <w:tcW w:w="1085"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5000,0</w:t>
            </w:r>
          </w:p>
          <w:p w:rsidR="00692AD0" w:rsidRPr="00BA4A78" w:rsidRDefault="00692AD0" w:rsidP="00B7082E">
            <w:pPr>
              <w:spacing w:after="0"/>
              <w:jc w:val="center"/>
              <w:rPr>
                <w:rFonts w:ascii="PT Astra Serif" w:hAnsi="PT Astra Serif"/>
                <w:sz w:val="20"/>
                <w:szCs w:val="20"/>
              </w:rPr>
            </w:pP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29.8</w:t>
            </w:r>
          </w:p>
        </w:tc>
        <w:tc>
          <w:tcPr>
            <w:tcW w:w="113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B7082E">
            <w:pPr>
              <w:spacing w:after="0"/>
              <w:jc w:val="center"/>
              <w:rPr>
                <w:rFonts w:ascii="PT Astra Serif" w:hAnsi="PT Astra Serif"/>
                <w:sz w:val="20"/>
                <w:szCs w:val="20"/>
              </w:rPr>
            </w:pP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tc>
        <w:tc>
          <w:tcPr>
            <w:tcW w:w="1701"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1.Квартира</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2. Квартира</w:t>
            </w:r>
          </w:p>
        </w:tc>
        <w:tc>
          <w:tcPr>
            <w:tcW w:w="113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66,9</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43,5</w:t>
            </w:r>
          </w:p>
        </w:tc>
        <w:tc>
          <w:tcPr>
            <w:tcW w:w="1701"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Легковой, а/м БМВ 325</w:t>
            </w:r>
          </w:p>
        </w:tc>
        <w:tc>
          <w:tcPr>
            <w:tcW w:w="1315" w:type="dxa"/>
          </w:tcPr>
          <w:p w:rsidR="00692AD0" w:rsidRPr="00BA4A78" w:rsidRDefault="00692AD0" w:rsidP="00B7082E">
            <w:pPr>
              <w:spacing w:after="0"/>
              <w:jc w:val="center"/>
              <w:rPr>
                <w:rFonts w:ascii="PT Astra Serif" w:hAnsi="PT Astra Serif"/>
                <w:sz w:val="20"/>
                <w:szCs w:val="20"/>
              </w:rPr>
            </w:pPr>
            <w:r>
              <w:rPr>
                <w:rFonts w:ascii="PT Astra Serif" w:hAnsi="PT Astra Serif"/>
                <w:sz w:val="20"/>
                <w:szCs w:val="20"/>
              </w:rPr>
              <w:t>169 418,00</w:t>
            </w:r>
          </w:p>
        </w:tc>
        <w:tc>
          <w:tcPr>
            <w:tcW w:w="1481" w:type="dxa"/>
          </w:tcPr>
          <w:p w:rsidR="00692AD0" w:rsidRPr="00BA4A78" w:rsidRDefault="00692AD0" w:rsidP="00B7082E">
            <w:pPr>
              <w:spacing w:after="0" w:line="240" w:lineRule="auto"/>
              <w:jc w:val="center"/>
              <w:rPr>
                <w:rFonts w:ascii="PT Astra Serif" w:hAnsi="PT Astra Serif"/>
                <w:sz w:val="20"/>
                <w:szCs w:val="20"/>
                <w:highlight w:val="yellow"/>
              </w:rPr>
            </w:pPr>
          </w:p>
        </w:tc>
      </w:tr>
      <w:tr w:rsidR="00692AD0" w:rsidRPr="00BA4A78" w:rsidTr="00413351">
        <w:trPr>
          <w:trHeight w:val="141"/>
        </w:trPr>
        <w:tc>
          <w:tcPr>
            <w:tcW w:w="1560"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w:t>
            </w:r>
          </w:p>
        </w:tc>
        <w:tc>
          <w:tcPr>
            <w:tcW w:w="1559"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Не имею</w:t>
            </w:r>
          </w:p>
        </w:tc>
        <w:tc>
          <w:tcPr>
            <w:tcW w:w="1467" w:type="dxa"/>
          </w:tcPr>
          <w:p w:rsidR="00692AD0" w:rsidRPr="00BA4A78" w:rsidRDefault="00692AD0" w:rsidP="00B7082E">
            <w:pPr>
              <w:spacing w:after="0"/>
              <w:jc w:val="center"/>
              <w:rPr>
                <w:rFonts w:ascii="PT Astra Serif" w:hAnsi="PT Astra Serif"/>
                <w:sz w:val="20"/>
                <w:szCs w:val="20"/>
              </w:rPr>
            </w:pPr>
          </w:p>
        </w:tc>
        <w:tc>
          <w:tcPr>
            <w:tcW w:w="1085" w:type="dxa"/>
          </w:tcPr>
          <w:p w:rsidR="00692AD0" w:rsidRPr="00BA4A78" w:rsidRDefault="00692AD0" w:rsidP="00B7082E">
            <w:pPr>
              <w:spacing w:after="0"/>
              <w:jc w:val="center"/>
              <w:rPr>
                <w:rFonts w:ascii="PT Astra Serif" w:hAnsi="PT Astra Serif"/>
                <w:sz w:val="20"/>
                <w:szCs w:val="20"/>
              </w:rPr>
            </w:pPr>
          </w:p>
        </w:tc>
        <w:tc>
          <w:tcPr>
            <w:tcW w:w="1134" w:type="dxa"/>
          </w:tcPr>
          <w:p w:rsidR="00692AD0" w:rsidRPr="00BA4A78" w:rsidRDefault="00692AD0" w:rsidP="00B7082E">
            <w:pPr>
              <w:spacing w:after="0"/>
              <w:jc w:val="center"/>
              <w:rPr>
                <w:rFonts w:ascii="PT Astra Serif" w:hAnsi="PT Astra Serif"/>
                <w:sz w:val="20"/>
                <w:szCs w:val="20"/>
              </w:rPr>
            </w:pPr>
          </w:p>
        </w:tc>
        <w:tc>
          <w:tcPr>
            <w:tcW w:w="1701"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1.Квартира</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2. Квартира</w:t>
            </w:r>
          </w:p>
        </w:tc>
        <w:tc>
          <w:tcPr>
            <w:tcW w:w="113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66,9</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43,5</w:t>
            </w:r>
          </w:p>
        </w:tc>
        <w:tc>
          <w:tcPr>
            <w:tcW w:w="1701"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Не имею</w:t>
            </w:r>
          </w:p>
        </w:tc>
        <w:tc>
          <w:tcPr>
            <w:tcW w:w="1481" w:type="dxa"/>
          </w:tcPr>
          <w:p w:rsidR="00692AD0" w:rsidRPr="00BA4A78" w:rsidRDefault="00692AD0" w:rsidP="00B7082E">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413351">
        <w:trPr>
          <w:trHeight w:val="141"/>
        </w:trPr>
        <w:tc>
          <w:tcPr>
            <w:tcW w:w="1560"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 xml:space="preserve">Тимербулатова Н.А., главный специалист-эксперт отдела общественной </w:t>
            </w:r>
            <w:r w:rsidRPr="00BA4A78">
              <w:rPr>
                <w:rFonts w:ascii="PT Astra Serif" w:hAnsi="PT Astra Serif"/>
                <w:sz w:val="20"/>
                <w:szCs w:val="20"/>
              </w:rPr>
              <w:lastRenderedPageBreak/>
              <w:t>безопасности и защиты прав потребителей</w:t>
            </w:r>
          </w:p>
        </w:tc>
        <w:tc>
          <w:tcPr>
            <w:tcW w:w="1559"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lastRenderedPageBreak/>
              <w:t>1. Квартира</w:t>
            </w:r>
          </w:p>
          <w:p w:rsidR="00692AD0" w:rsidRPr="00BA4A78" w:rsidRDefault="00692AD0" w:rsidP="00B7082E">
            <w:pPr>
              <w:spacing w:after="0"/>
              <w:jc w:val="center"/>
              <w:rPr>
                <w:rFonts w:ascii="PT Astra Serif" w:hAnsi="PT Astra Serif"/>
                <w:sz w:val="20"/>
                <w:szCs w:val="20"/>
              </w:rPr>
            </w:pP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2. Квартира ½ доли</w:t>
            </w:r>
          </w:p>
        </w:tc>
        <w:tc>
          <w:tcPr>
            <w:tcW w:w="1467"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Индивидуальная</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Общая долевая</w:t>
            </w:r>
          </w:p>
        </w:tc>
        <w:tc>
          <w:tcPr>
            <w:tcW w:w="1085"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44,2</w:t>
            </w:r>
          </w:p>
          <w:p w:rsidR="00692AD0" w:rsidRPr="00BA4A78" w:rsidRDefault="00692AD0" w:rsidP="00B7082E">
            <w:pPr>
              <w:spacing w:after="0"/>
              <w:jc w:val="center"/>
              <w:rPr>
                <w:rFonts w:ascii="PT Astra Serif" w:hAnsi="PT Astra Serif"/>
                <w:sz w:val="20"/>
                <w:szCs w:val="20"/>
              </w:rPr>
            </w:pP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43,4</w:t>
            </w:r>
          </w:p>
        </w:tc>
        <w:tc>
          <w:tcPr>
            <w:tcW w:w="113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B7082E">
            <w:pPr>
              <w:spacing w:after="0"/>
              <w:jc w:val="center"/>
              <w:rPr>
                <w:rFonts w:ascii="PT Astra Serif" w:hAnsi="PT Astra Serif"/>
                <w:sz w:val="20"/>
                <w:szCs w:val="20"/>
              </w:rPr>
            </w:pP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tc>
        <w:tc>
          <w:tcPr>
            <w:tcW w:w="1701"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Не имею</w:t>
            </w:r>
          </w:p>
        </w:tc>
        <w:tc>
          <w:tcPr>
            <w:tcW w:w="1134" w:type="dxa"/>
          </w:tcPr>
          <w:p w:rsidR="00692AD0" w:rsidRPr="00BA4A78" w:rsidRDefault="00692AD0" w:rsidP="00B7082E">
            <w:pPr>
              <w:spacing w:after="0"/>
              <w:jc w:val="center"/>
              <w:rPr>
                <w:rFonts w:ascii="PT Astra Serif" w:hAnsi="PT Astra Serif"/>
                <w:sz w:val="20"/>
                <w:szCs w:val="20"/>
              </w:rPr>
            </w:pPr>
          </w:p>
        </w:tc>
        <w:tc>
          <w:tcPr>
            <w:tcW w:w="1701" w:type="dxa"/>
          </w:tcPr>
          <w:p w:rsidR="00692AD0" w:rsidRPr="00BA4A78" w:rsidRDefault="00692AD0" w:rsidP="00B7082E">
            <w:pPr>
              <w:spacing w:after="0"/>
              <w:jc w:val="center"/>
              <w:rPr>
                <w:rFonts w:ascii="PT Astra Serif" w:hAnsi="PT Astra Serif"/>
                <w:sz w:val="20"/>
                <w:szCs w:val="20"/>
              </w:rPr>
            </w:pPr>
          </w:p>
        </w:tc>
        <w:tc>
          <w:tcPr>
            <w:tcW w:w="131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B7082E">
            <w:pPr>
              <w:spacing w:after="0"/>
              <w:jc w:val="center"/>
              <w:rPr>
                <w:rFonts w:ascii="PT Astra Serif" w:hAnsi="PT Astra Serif"/>
                <w:sz w:val="20"/>
                <w:szCs w:val="20"/>
                <w:lang w:val="en-US"/>
              </w:rPr>
            </w:pPr>
            <w:r>
              <w:rPr>
                <w:rFonts w:ascii="PT Astra Serif" w:hAnsi="PT Astra Serif"/>
                <w:sz w:val="20"/>
                <w:szCs w:val="20"/>
              </w:rPr>
              <w:t>524 949,73</w:t>
            </w:r>
          </w:p>
        </w:tc>
        <w:tc>
          <w:tcPr>
            <w:tcW w:w="1481" w:type="dxa"/>
          </w:tcPr>
          <w:p w:rsidR="00692AD0" w:rsidRPr="00BA4A78" w:rsidRDefault="00692AD0" w:rsidP="00B7082E">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Супруг (а)</w:t>
            </w:r>
          </w:p>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 xml:space="preserve"> Не имею</w:t>
            </w:r>
          </w:p>
        </w:tc>
        <w:tc>
          <w:tcPr>
            <w:tcW w:w="1559" w:type="dxa"/>
          </w:tcPr>
          <w:p w:rsidR="00692AD0" w:rsidRPr="00BA4A78" w:rsidRDefault="00692AD0" w:rsidP="00B7082E">
            <w:pPr>
              <w:spacing w:after="0" w:line="240" w:lineRule="auto"/>
              <w:rPr>
                <w:rFonts w:ascii="PT Astra Serif" w:hAnsi="PT Astra Serif"/>
                <w:sz w:val="20"/>
                <w:szCs w:val="20"/>
              </w:rPr>
            </w:pPr>
          </w:p>
        </w:tc>
        <w:tc>
          <w:tcPr>
            <w:tcW w:w="1467" w:type="dxa"/>
            <w:vAlign w:val="center"/>
          </w:tcPr>
          <w:p w:rsidR="00692AD0" w:rsidRPr="00BA4A78" w:rsidRDefault="00692AD0" w:rsidP="00B7082E">
            <w:pPr>
              <w:spacing w:after="0" w:line="240" w:lineRule="auto"/>
              <w:jc w:val="center"/>
              <w:rPr>
                <w:rFonts w:ascii="PT Astra Serif" w:hAnsi="PT Astra Serif"/>
                <w:sz w:val="20"/>
                <w:szCs w:val="20"/>
              </w:rPr>
            </w:pPr>
          </w:p>
        </w:tc>
        <w:tc>
          <w:tcPr>
            <w:tcW w:w="1085" w:type="dxa"/>
          </w:tcPr>
          <w:p w:rsidR="00692AD0" w:rsidRPr="00BA4A78" w:rsidRDefault="00692AD0" w:rsidP="00B7082E">
            <w:pPr>
              <w:spacing w:after="0" w:line="240" w:lineRule="auto"/>
              <w:jc w:val="center"/>
              <w:rPr>
                <w:rFonts w:ascii="PT Astra Serif" w:hAnsi="PT Astra Serif"/>
                <w:sz w:val="20"/>
                <w:szCs w:val="20"/>
              </w:rPr>
            </w:pPr>
          </w:p>
        </w:tc>
        <w:tc>
          <w:tcPr>
            <w:tcW w:w="1134" w:type="dxa"/>
          </w:tcPr>
          <w:p w:rsidR="00692AD0" w:rsidRPr="00BA4A78" w:rsidRDefault="00692AD0" w:rsidP="00B7082E">
            <w:pPr>
              <w:spacing w:after="0" w:line="240" w:lineRule="auto"/>
              <w:jc w:val="center"/>
              <w:rPr>
                <w:rFonts w:ascii="PT Astra Serif" w:hAnsi="PT Astra Serif"/>
                <w:sz w:val="20"/>
                <w:szCs w:val="20"/>
              </w:rPr>
            </w:pPr>
          </w:p>
        </w:tc>
        <w:tc>
          <w:tcPr>
            <w:tcW w:w="1701" w:type="dxa"/>
          </w:tcPr>
          <w:p w:rsidR="00692AD0" w:rsidRPr="00BA4A78" w:rsidRDefault="00692AD0" w:rsidP="00B7082E">
            <w:pPr>
              <w:spacing w:after="0" w:line="240" w:lineRule="auto"/>
              <w:jc w:val="center"/>
              <w:rPr>
                <w:rFonts w:ascii="PT Astra Serif" w:hAnsi="PT Astra Serif"/>
                <w:sz w:val="20"/>
                <w:szCs w:val="20"/>
              </w:rPr>
            </w:pPr>
          </w:p>
        </w:tc>
        <w:tc>
          <w:tcPr>
            <w:tcW w:w="1134" w:type="dxa"/>
          </w:tcPr>
          <w:p w:rsidR="00692AD0" w:rsidRPr="00BA4A78" w:rsidRDefault="00692AD0" w:rsidP="00B7082E">
            <w:pPr>
              <w:spacing w:after="0" w:line="240" w:lineRule="auto"/>
              <w:jc w:val="center"/>
              <w:rPr>
                <w:rFonts w:ascii="PT Astra Serif" w:hAnsi="PT Astra Serif"/>
                <w:sz w:val="20"/>
                <w:szCs w:val="20"/>
              </w:rPr>
            </w:pPr>
          </w:p>
        </w:tc>
        <w:tc>
          <w:tcPr>
            <w:tcW w:w="1701" w:type="dxa"/>
          </w:tcPr>
          <w:p w:rsidR="00692AD0" w:rsidRPr="00BA4A78" w:rsidRDefault="00692AD0" w:rsidP="00B7082E">
            <w:pPr>
              <w:spacing w:after="0" w:line="240" w:lineRule="auto"/>
              <w:jc w:val="center"/>
              <w:rPr>
                <w:rFonts w:ascii="PT Astra Serif" w:hAnsi="PT Astra Serif"/>
                <w:sz w:val="20"/>
                <w:szCs w:val="20"/>
              </w:rPr>
            </w:pPr>
          </w:p>
        </w:tc>
        <w:tc>
          <w:tcPr>
            <w:tcW w:w="1314" w:type="dxa"/>
          </w:tcPr>
          <w:p w:rsidR="00692AD0" w:rsidRPr="00BA4A78" w:rsidRDefault="00692AD0" w:rsidP="00B7082E">
            <w:pPr>
              <w:spacing w:after="0" w:line="240" w:lineRule="auto"/>
              <w:jc w:val="center"/>
              <w:rPr>
                <w:rFonts w:ascii="PT Astra Serif" w:hAnsi="PT Astra Serif"/>
                <w:sz w:val="20"/>
                <w:szCs w:val="20"/>
              </w:rPr>
            </w:pPr>
          </w:p>
        </w:tc>
        <w:tc>
          <w:tcPr>
            <w:tcW w:w="1315" w:type="dxa"/>
          </w:tcPr>
          <w:p w:rsidR="00692AD0" w:rsidRPr="00BA4A78" w:rsidRDefault="00692AD0" w:rsidP="00B7082E">
            <w:pPr>
              <w:spacing w:after="0" w:line="240" w:lineRule="auto"/>
              <w:jc w:val="center"/>
              <w:rPr>
                <w:rFonts w:ascii="PT Astra Serif" w:hAnsi="PT Astra Serif"/>
                <w:sz w:val="20"/>
                <w:szCs w:val="20"/>
              </w:rPr>
            </w:pPr>
          </w:p>
        </w:tc>
        <w:tc>
          <w:tcPr>
            <w:tcW w:w="1481" w:type="dxa"/>
          </w:tcPr>
          <w:p w:rsidR="00692AD0" w:rsidRPr="00BA4A78" w:rsidRDefault="00692AD0" w:rsidP="00B7082E">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w:t>
            </w:r>
          </w:p>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 xml:space="preserve"> Не имею</w:t>
            </w:r>
          </w:p>
        </w:tc>
        <w:tc>
          <w:tcPr>
            <w:tcW w:w="1559" w:type="dxa"/>
          </w:tcPr>
          <w:p w:rsidR="00692AD0" w:rsidRPr="00BA4A78" w:rsidRDefault="00692AD0" w:rsidP="00B7082E">
            <w:pPr>
              <w:spacing w:after="0" w:line="240" w:lineRule="auto"/>
              <w:rPr>
                <w:rFonts w:ascii="PT Astra Serif" w:hAnsi="PT Astra Serif"/>
                <w:sz w:val="20"/>
                <w:szCs w:val="20"/>
              </w:rPr>
            </w:pPr>
          </w:p>
        </w:tc>
        <w:tc>
          <w:tcPr>
            <w:tcW w:w="1467" w:type="dxa"/>
            <w:vAlign w:val="center"/>
          </w:tcPr>
          <w:p w:rsidR="00692AD0" w:rsidRPr="00BA4A78" w:rsidRDefault="00692AD0" w:rsidP="00B7082E">
            <w:pPr>
              <w:spacing w:after="0" w:line="240" w:lineRule="auto"/>
              <w:jc w:val="center"/>
              <w:rPr>
                <w:rFonts w:ascii="PT Astra Serif" w:hAnsi="PT Astra Serif"/>
                <w:sz w:val="20"/>
                <w:szCs w:val="20"/>
              </w:rPr>
            </w:pPr>
          </w:p>
        </w:tc>
        <w:tc>
          <w:tcPr>
            <w:tcW w:w="1085" w:type="dxa"/>
          </w:tcPr>
          <w:p w:rsidR="00692AD0" w:rsidRPr="00BA4A78" w:rsidRDefault="00692AD0" w:rsidP="00B7082E">
            <w:pPr>
              <w:spacing w:after="0" w:line="240" w:lineRule="auto"/>
              <w:jc w:val="center"/>
              <w:rPr>
                <w:rFonts w:ascii="PT Astra Serif" w:hAnsi="PT Astra Serif"/>
                <w:sz w:val="20"/>
                <w:szCs w:val="20"/>
              </w:rPr>
            </w:pPr>
          </w:p>
        </w:tc>
        <w:tc>
          <w:tcPr>
            <w:tcW w:w="1134" w:type="dxa"/>
          </w:tcPr>
          <w:p w:rsidR="00692AD0" w:rsidRPr="00BA4A78" w:rsidRDefault="00692AD0" w:rsidP="00B7082E">
            <w:pPr>
              <w:spacing w:after="0" w:line="240" w:lineRule="auto"/>
              <w:jc w:val="center"/>
              <w:rPr>
                <w:rFonts w:ascii="PT Astra Serif" w:hAnsi="PT Astra Serif"/>
                <w:sz w:val="20"/>
                <w:szCs w:val="20"/>
              </w:rPr>
            </w:pPr>
          </w:p>
        </w:tc>
        <w:tc>
          <w:tcPr>
            <w:tcW w:w="1701" w:type="dxa"/>
          </w:tcPr>
          <w:p w:rsidR="00692AD0" w:rsidRPr="00BA4A78" w:rsidRDefault="00692AD0" w:rsidP="00B7082E">
            <w:pPr>
              <w:spacing w:after="0" w:line="240" w:lineRule="auto"/>
              <w:jc w:val="center"/>
              <w:rPr>
                <w:rFonts w:ascii="PT Astra Serif" w:hAnsi="PT Astra Serif"/>
                <w:sz w:val="20"/>
                <w:szCs w:val="20"/>
              </w:rPr>
            </w:pPr>
          </w:p>
        </w:tc>
        <w:tc>
          <w:tcPr>
            <w:tcW w:w="1134" w:type="dxa"/>
          </w:tcPr>
          <w:p w:rsidR="00692AD0" w:rsidRPr="00BA4A78" w:rsidRDefault="00692AD0" w:rsidP="00B7082E">
            <w:pPr>
              <w:spacing w:after="0" w:line="240" w:lineRule="auto"/>
              <w:jc w:val="center"/>
              <w:rPr>
                <w:rFonts w:ascii="PT Astra Serif" w:hAnsi="PT Astra Serif"/>
                <w:sz w:val="20"/>
                <w:szCs w:val="20"/>
              </w:rPr>
            </w:pPr>
          </w:p>
        </w:tc>
        <w:tc>
          <w:tcPr>
            <w:tcW w:w="1701" w:type="dxa"/>
          </w:tcPr>
          <w:p w:rsidR="00692AD0" w:rsidRPr="00BA4A78" w:rsidRDefault="00692AD0" w:rsidP="00B7082E">
            <w:pPr>
              <w:spacing w:after="0" w:line="240" w:lineRule="auto"/>
              <w:jc w:val="center"/>
              <w:rPr>
                <w:rFonts w:ascii="PT Astra Serif" w:hAnsi="PT Astra Serif"/>
                <w:sz w:val="20"/>
                <w:szCs w:val="20"/>
              </w:rPr>
            </w:pPr>
          </w:p>
        </w:tc>
        <w:tc>
          <w:tcPr>
            <w:tcW w:w="1314" w:type="dxa"/>
          </w:tcPr>
          <w:p w:rsidR="00692AD0" w:rsidRPr="00BA4A78" w:rsidRDefault="00692AD0" w:rsidP="00B7082E">
            <w:pPr>
              <w:spacing w:after="0" w:line="240" w:lineRule="auto"/>
              <w:jc w:val="center"/>
              <w:rPr>
                <w:rFonts w:ascii="PT Astra Serif" w:hAnsi="PT Astra Serif"/>
                <w:sz w:val="20"/>
                <w:szCs w:val="20"/>
              </w:rPr>
            </w:pPr>
          </w:p>
        </w:tc>
        <w:tc>
          <w:tcPr>
            <w:tcW w:w="1315" w:type="dxa"/>
          </w:tcPr>
          <w:p w:rsidR="00692AD0" w:rsidRPr="00BA4A78" w:rsidRDefault="00692AD0" w:rsidP="00B7082E">
            <w:pPr>
              <w:spacing w:after="0" w:line="240" w:lineRule="auto"/>
              <w:jc w:val="center"/>
              <w:rPr>
                <w:rFonts w:ascii="PT Astra Serif" w:hAnsi="PT Astra Serif"/>
                <w:sz w:val="20"/>
                <w:szCs w:val="20"/>
              </w:rPr>
            </w:pPr>
          </w:p>
        </w:tc>
        <w:tc>
          <w:tcPr>
            <w:tcW w:w="1481" w:type="dxa"/>
          </w:tcPr>
          <w:p w:rsidR="00692AD0" w:rsidRPr="00BA4A78" w:rsidRDefault="00692AD0" w:rsidP="00B7082E">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413351">
        <w:trPr>
          <w:trHeight w:val="141"/>
        </w:trPr>
        <w:tc>
          <w:tcPr>
            <w:tcW w:w="1560"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 xml:space="preserve">Фатхутдинова К.Н., </w:t>
            </w:r>
          </w:p>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 xml:space="preserve">первый </w:t>
            </w:r>
            <w:r>
              <w:rPr>
                <w:rFonts w:ascii="PT Astra Serif" w:hAnsi="PT Astra Serif"/>
                <w:sz w:val="20"/>
                <w:szCs w:val="20"/>
              </w:rPr>
              <w:t>з</w:t>
            </w:r>
            <w:r w:rsidRPr="00BA4A78">
              <w:rPr>
                <w:rFonts w:ascii="PT Astra Serif" w:hAnsi="PT Astra Serif"/>
                <w:sz w:val="20"/>
                <w:szCs w:val="20"/>
              </w:rPr>
              <w:t xml:space="preserve">аместитель Главы администрации </w:t>
            </w:r>
          </w:p>
        </w:tc>
        <w:tc>
          <w:tcPr>
            <w:tcW w:w="1559"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1.Квартира 2/3 доли</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2.Квартира</w:t>
            </w:r>
          </w:p>
        </w:tc>
        <w:tc>
          <w:tcPr>
            <w:tcW w:w="1467"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Индивидуальная</w:t>
            </w:r>
          </w:p>
        </w:tc>
        <w:tc>
          <w:tcPr>
            <w:tcW w:w="1085"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65,3</w:t>
            </w:r>
          </w:p>
          <w:p w:rsidR="00692AD0" w:rsidRPr="00BA4A78" w:rsidRDefault="00692AD0" w:rsidP="00B7082E">
            <w:pPr>
              <w:spacing w:after="0"/>
              <w:jc w:val="center"/>
              <w:rPr>
                <w:rFonts w:ascii="PT Astra Serif" w:hAnsi="PT Astra Serif"/>
                <w:sz w:val="20"/>
                <w:szCs w:val="20"/>
              </w:rPr>
            </w:pP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54,7</w:t>
            </w:r>
          </w:p>
        </w:tc>
        <w:tc>
          <w:tcPr>
            <w:tcW w:w="113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B7082E">
            <w:pPr>
              <w:spacing w:after="0"/>
              <w:jc w:val="center"/>
              <w:rPr>
                <w:rFonts w:ascii="PT Astra Serif" w:hAnsi="PT Astra Serif"/>
                <w:sz w:val="20"/>
                <w:szCs w:val="20"/>
              </w:rPr>
            </w:pP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tc>
        <w:tc>
          <w:tcPr>
            <w:tcW w:w="1701"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Земельный участок</w:t>
            </w:r>
          </w:p>
        </w:tc>
        <w:tc>
          <w:tcPr>
            <w:tcW w:w="113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400,0</w:t>
            </w:r>
          </w:p>
        </w:tc>
        <w:tc>
          <w:tcPr>
            <w:tcW w:w="1701"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B7082E">
            <w:pPr>
              <w:spacing w:after="0"/>
              <w:jc w:val="center"/>
              <w:rPr>
                <w:rFonts w:ascii="PT Astra Serif" w:hAnsi="PT Astra Serif"/>
                <w:sz w:val="20"/>
                <w:szCs w:val="20"/>
              </w:rPr>
            </w:pPr>
            <w:r>
              <w:rPr>
                <w:rFonts w:ascii="PT Astra Serif" w:hAnsi="PT Astra Serif"/>
                <w:sz w:val="20"/>
                <w:szCs w:val="20"/>
              </w:rPr>
              <w:t>986 446,19</w:t>
            </w:r>
          </w:p>
        </w:tc>
        <w:tc>
          <w:tcPr>
            <w:tcW w:w="1481" w:type="dxa"/>
          </w:tcPr>
          <w:p w:rsidR="00692AD0" w:rsidRPr="00BA4A78" w:rsidRDefault="00692AD0" w:rsidP="00B7082E">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Супруг (а)</w:t>
            </w:r>
          </w:p>
        </w:tc>
        <w:tc>
          <w:tcPr>
            <w:tcW w:w="1559"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1.Квартира 1/3 доли</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2. Земельный участок</w:t>
            </w:r>
          </w:p>
        </w:tc>
        <w:tc>
          <w:tcPr>
            <w:tcW w:w="1467"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Индивидуальная</w:t>
            </w:r>
          </w:p>
        </w:tc>
        <w:tc>
          <w:tcPr>
            <w:tcW w:w="1085"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65,3</w:t>
            </w:r>
          </w:p>
          <w:p w:rsidR="00692AD0" w:rsidRPr="00BA4A78" w:rsidRDefault="00692AD0" w:rsidP="00B7082E">
            <w:pPr>
              <w:spacing w:after="0"/>
              <w:jc w:val="center"/>
              <w:rPr>
                <w:rFonts w:ascii="PT Astra Serif" w:hAnsi="PT Astra Serif"/>
                <w:sz w:val="20"/>
                <w:szCs w:val="20"/>
              </w:rPr>
            </w:pP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400,0</w:t>
            </w:r>
          </w:p>
        </w:tc>
        <w:tc>
          <w:tcPr>
            <w:tcW w:w="113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B7082E">
            <w:pPr>
              <w:spacing w:after="0"/>
              <w:jc w:val="center"/>
              <w:rPr>
                <w:rFonts w:ascii="PT Astra Serif" w:hAnsi="PT Astra Serif"/>
                <w:sz w:val="20"/>
                <w:szCs w:val="20"/>
              </w:rPr>
            </w:pP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tc>
        <w:tc>
          <w:tcPr>
            <w:tcW w:w="1701"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Квартира</w:t>
            </w:r>
          </w:p>
        </w:tc>
        <w:tc>
          <w:tcPr>
            <w:tcW w:w="113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54,7</w:t>
            </w:r>
          </w:p>
        </w:tc>
        <w:tc>
          <w:tcPr>
            <w:tcW w:w="1701"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Default="00692AD0" w:rsidP="00B7082E">
            <w:pPr>
              <w:spacing w:after="0"/>
              <w:jc w:val="center"/>
              <w:rPr>
                <w:rFonts w:ascii="PT Astra Serif" w:hAnsi="PT Astra Serif"/>
                <w:sz w:val="20"/>
                <w:szCs w:val="20"/>
              </w:rPr>
            </w:pPr>
            <w:r>
              <w:rPr>
                <w:rFonts w:ascii="PT Astra Serif" w:hAnsi="PT Astra Serif"/>
                <w:sz w:val="20"/>
                <w:szCs w:val="20"/>
              </w:rPr>
              <w:t>1.</w:t>
            </w:r>
            <w:r w:rsidRPr="00BA4A78">
              <w:rPr>
                <w:rFonts w:ascii="PT Astra Serif" w:hAnsi="PT Astra Serif"/>
                <w:sz w:val="20"/>
                <w:szCs w:val="20"/>
              </w:rPr>
              <w:t>Легковой, а/м Шкода Октавия</w:t>
            </w:r>
          </w:p>
          <w:p w:rsidR="00692AD0" w:rsidRPr="00BA4A78" w:rsidRDefault="00692AD0" w:rsidP="00B7082E">
            <w:pPr>
              <w:spacing w:after="0"/>
              <w:jc w:val="center"/>
              <w:rPr>
                <w:rFonts w:ascii="PT Astra Serif" w:hAnsi="PT Astra Serif"/>
                <w:sz w:val="20"/>
                <w:szCs w:val="20"/>
              </w:rPr>
            </w:pPr>
            <w:r>
              <w:rPr>
                <w:rFonts w:ascii="PT Astra Serif" w:hAnsi="PT Astra Serif"/>
                <w:sz w:val="20"/>
                <w:szCs w:val="20"/>
              </w:rPr>
              <w:t>2.Легковой а/м ФОРд КУГА</w:t>
            </w:r>
          </w:p>
        </w:tc>
        <w:tc>
          <w:tcPr>
            <w:tcW w:w="1315" w:type="dxa"/>
          </w:tcPr>
          <w:p w:rsidR="00692AD0" w:rsidRPr="00BA4A78" w:rsidRDefault="00692AD0" w:rsidP="00B7082E">
            <w:pPr>
              <w:spacing w:after="0"/>
              <w:jc w:val="center"/>
              <w:rPr>
                <w:rFonts w:ascii="PT Astra Serif" w:hAnsi="PT Astra Serif"/>
                <w:sz w:val="20"/>
                <w:szCs w:val="20"/>
              </w:rPr>
            </w:pPr>
            <w:r>
              <w:rPr>
                <w:rFonts w:ascii="PT Astra Serif" w:hAnsi="PT Astra Serif"/>
                <w:sz w:val="20"/>
                <w:szCs w:val="20"/>
              </w:rPr>
              <w:t>713 677,02</w:t>
            </w:r>
          </w:p>
        </w:tc>
        <w:tc>
          <w:tcPr>
            <w:tcW w:w="1481" w:type="dxa"/>
          </w:tcPr>
          <w:p w:rsidR="00692AD0" w:rsidRPr="00BA4A78" w:rsidRDefault="00692AD0" w:rsidP="00B7082E">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w:t>
            </w:r>
          </w:p>
        </w:tc>
        <w:tc>
          <w:tcPr>
            <w:tcW w:w="1559"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Не имею</w:t>
            </w:r>
          </w:p>
        </w:tc>
        <w:tc>
          <w:tcPr>
            <w:tcW w:w="1467" w:type="dxa"/>
          </w:tcPr>
          <w:p w:rsidR="00692AD0" w:rsidRPr="00BA4A78" w:rsidRDefault="00692AD0" w:rsidP="00B7082E">
            <w:pPr>
              <w:spacing w:after="0"/>
              <w:jc w:val="center"/>
              <w:rPr>
                <w:rFonts w:ascii="PT Astra Serif" w:hAnsi="PT Astra Serif"/>
                <w:sz w:val="20"/>
                <w:szCs w:val="20"/>
              </w:rPr>
            </w:pPr>
          </w:p>
        </w:tc>
        <w:tc>
          <w:tcPr>
            <w:tcW w:w="1085" w:type="dxa"/>
          </w:tcPr>
          <w:p w:rsidR="00692AD0" w:rsidRPr="00BA4A78" w:rsidRDefault="00692AD0" w:rsidP="00B7082E">
            <w:pPr>
              <w:spacing w:after="0"/>
              <w:jc w:val="center"/>
              <w:rPr>
                <w:rFonts w:ascii="PT Astra Serif" w:hAnsi="PT Astra Serif"/>
                <w:sz w:val="20"/>
                <w:szCs w:val="20"/>
              </w:rPr>
            </w:pPr>
          </w:p>
        </w:tc>
        <w:tc>
          <w:tcPr>
            <w:tcW w:w="1134" w:type="dxa"/>
          </w:tcPr>
          <w:p w:rsidR="00692AD0" w:rsidRPr="00BA4A78" w:rsidRDefault="00692AD0" w:rsidP="00B7082E">
            <w:pPr>
              <w:spacing w:after="0"/>
              <w:jc w:val="center"/>
              <w:rPr>
                <w:rFonts w:ascii="PT Astra Serif" w:hAnsi="PT Astra Serif"/>
                <w:sz w:val="20"/>
                <w:szCs w:val="20"/>
              </w:rPr>
            </w:pPr>
          </w:p>
        </w:tc>
        <w:tc>
          <w:tcPr>
            <w:tcW w:w="1701" w:type="dxa"/>
          </w:tcPr>
          <w:p w:rsidR="00692AD0" w:rsidRPr="00BA4A78" w:rsidRDefault="00692AD0" w:rsidP="00B7082E">
            <w:pPr>
              <w:spacing w:after="0"/>
              <w:jc w:val="center"/>
              <w:rPr>
                <w:rFonts w:ascii="PT Astra Serif" w:hAnsi="PT Astra Serif"/>
                <w:sz w:val="20"/>
                <w:szCs w:val="20"/>
              </w:rPr>
            </w:pPr>
            <w:r>
              <w:rPr>
                <w:rFonts w:ascii="PT Astra Serif" w:hAnsi="PT Astra Serif"/>
                <w:sz w:val="20"/>
                <w:szCs w:val="20"/>
              </w:rPr>
              <w:t>1.</w:t>
            </w:r>
            <w:r w:rsidRPr="00BA4A78">
              <w:rPr>
                <w:rFonts w:ascii="PT Astra Serif" w:hAnsi="PT Astra Serif"/>
                <w:sz w:val="20"/>
                <w:szCs w:val="20"/>
              </w:rPr>
              <w:t>Квартира</w:t>
            </w:r>
          </w:p>
          <w:p w:rsidR="00692AD0" w:rsidRPr="00BA4A78" w:rsidRDefault="00692AD0" w:rsidP="00B7082E">
            <w:pPr>
              <w:spacing w:after="0"/>
              <w:jc w:val="center"/>
              <w:rPr>
                <w:rFonts w:ascii="PT Astra Serif" w:hAnsi="PT Astra Serif"/>
                <w:sz w:val="20"/>
                <w:szCs w:val="20"/>
              </w:rPr>
            </w:pPr>
            <w:r>
              <w:rPr>
                <w:rFonts w:ascii="PT Astra Serif" w:hAnsi="PT Astra Serif"/>
                <w:sz w:val="20"/>
                <w:szCs w:val="20"/>
              </w:rPr>
              <w:t>2.</w:t>
            </w:r>
            <w:r w:rsidRPr="00BA4A78">
              <w:rPr>
                <w:rFonts w:ascii="PT Astra Serif" w:hAnsi="PT Astra Serif"/>
                <w:sz w:val="20"/>
                <w:szCs w:val="20"/>
              </w:rPr>
              <w:t>Квартира</w:t>
            </w:r>
          </w:p>
          <w:p w:rsidR="00692AD0" w:rsidRPr="00BA4A78" w:rsidRDefault="00692AD0" w:rsidP="00B7082E">
            <w:pPr>
              <w:spacing w:after="0"/>
              <w:jc w:val="center"/>
              <w:rPr>
                <w:rFonts w:ascii="PT Astra Serif" w:hAnsi="PT Astra Serif"/>
                <w:sz w:val="20"/>
                <w:szCs w:val="20"/>
              </w:rPr>
            </w:pPr>
            <w:r>
              <w:rPr>
                <w:rFonts w:ascii="PT Astra Serif" w:hAnsi="PT Astra Serif"/>
                <w:sz w:val="20"/>
                <w:szCs w:val="20"/>
              </w:rPr>
              <w:t>3.</w:t>
            </w:r>
            <w:r w:rsidRPr="00BA4A78">
              <w:rPr>
                <w:rFonts w:ascii="PT Astra Serif" w:hAnsi="PT Astra Serif"/>
                <w:sz w:val="20"/>
                <w:szCs w:val="20"/>
              </w:rPr>
              <w:t>Земельный участок</w:t>
            </w:r>
          </w:p>
        </w:tc>
        <w:tc>
          <w:tcPr>
            <w:tcW w:w="113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65,3</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54,7</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400,0</w:t>
            </w:r>
          </w:p>
        </w:tc>
        <w:tc>
          <w:tcPr>
            <w:tcW w:w="1701"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B7082E">
            <w:pPr>
              <w:spacing w:after="0"/>
              <w:jc w:val="center"/>
              <w:rPr>
                <w:rFonts w:ascii="PT Astra Serif" w:hAnsi="PT Astra Serif"/>
                <w:sz w:val="20"/>
                <w:szCs w:val="20"/>
              </w:rPr>
            </w:pPr>
            <w:r>
              <w:rPr>
                <w:rFonts w:ascii="PT Astra Serif" w:hAnsi="PT Astra Serif"/>
                <w:sz w:val="20"/>
                <w:szCs w:val="20"/>
              </w:rPr>
              <w:t>33 311,93</w:t>
            </w:r>
          </w:p>
        </w:tc>
        <w:tc>
          <w:tcPr>
            <w:tcW w:w="1481" w:type="dxa"/>
          </w:tcPr>
          <w:p w:rsidR="00692AD0" w:rsidRPr="00BA4A78" w:rsidRDefault="00692AD0" w:rsidP="00B7082E">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B7082E">
            <w:pPr>
              <w:spacing w:after="0" w:line="240" w:lineRule="auto"/>
              <w:jc w:val="center"/>
              <w:rPr>
                <w:rFonts w:ascii="PT Astra Serif" w:hAnsi="PT Astra Serif"/>
                <w:sz w:val="20"/>
                <w:szCs w:val="20"/>
                <w:highlight w:val="yellow"/>
              </w:rPr>
            </w:pPr>
            <w:r w:rsidRPr="00BA4A78">
              <w:rPr>
                <w:rFonts w:ascii="PT Astra Serif" w:hAnsi="PT Astra Serif"/>
                <w:sz w:val="20"/>
                <w:szCs w:val="20"/>
              </w:rPr>
              <w:t>4</w:t>
            </w:r>
          </w:p>
        </w:tc>
        <w:tc>
          <w:tcPr>
            <w:tcW w:w="1134"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B7082E">
            <w:pPr>
              <w:spacing w:after="0" w:line="240" w:lineRule="auto"/>
              <w:jc w:val="center"/>
              <w:rPr>
                <w:rFonts w:ascii="PT Astra Serif" w:hAnsi="PT Astra Serif"/>
                <w:sz w:val="20"/>
                <w:szCs w:val="20"/>
                <w:highlight w:val="yellow"/>
              </w:rPr>
            </w:pPr>
            <w:r w:rsidRPr="00BA4A78">
              <w:rPr>
                <w:rFonts w:ascii="PT Astra Serif" w:hAnsi="PT Astra Serif"/>
                <w:sz w:val="20"/>
                <w:szCs w:val="20"/>
              </w:rPr>
              <w:t>7</w:t>
            </w:r>
          </w:p>
        </w:tc>
        <w:tc>
          <w:tcPr>
            <w:tcW w:w="1701"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413351">
        <w:trPr>
          <w:trHeight w:val="141"/>
        </w:trPr>
        <w:tc>
          <w:tcPr>
            <w:tcW w:w="1560"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 xml:space="preserve">Филатова С.Г., </w:t>
            </w:r>
            <w:r>
              <w:rPr>
                <w:rFonts w:ascii="PT Astra Serif" w:hAnsi="PT Astra Serif"/>
                <w:sz w:val="20"/>
                <w:szCs w:val="20"/>
              </w:rPr>
              <w:t>заместитель Главы администрации</w:t>
            </w:r>
          </w:p>
        </w:tc>
        <w:tc>
          <w:tcPr>
            <w:tcW w:w="1559"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1.Земельный участок 1/3 доли</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2. Жилой дом 1/3 доли</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3. Квартира</w:t>
            </w:r>
          </w:p>
        </w:tc>
        <w:tc>
          <w:tcPr>
            <w:tcW w:w="1467"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B7082E">
            <w:pPr>
              <w:spacing w:after="0"/>
              <w:jc w:val="center"/>
              <w:rPr>
                <w:rFonts w:ascii="PT Astra Serif" w:hAnsi="PT Astra Serif"/>
                <w:sz w:val="20"/>
                <w:szCs w:val="20"/>
              </w:rPr>
            </w:pP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Индивидуальная</w:t>
            </w:r>
          </w:p>
        </w:tc>
        <w:tc>
          <w:tcPr>
            <w:tcW w:w="1085"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1302,0</w:t>
            </w:r>
          </w:p>
          <w:p w:rsidR="00692AD0" w:rsidRPr="00BA4A78" w:rsidRDefault="00692AD0" w:rsidP="00B7082E">
            <w:pPr>
              <w:spacing w:after="0"/>
              <w:jc w:val="center"/>
              <w:rPr>
                <w:rFonts w:ascii="PT Astra Serif" w:hAnsi="PT Astra Serif"/>
                <w:sz w:val="20"/>
                <w:szCs w:val="20"/>
              </w:rPr>
            </w:pPr>
          </w:p>
          <w:p w:rsidR="00692AD0" w:rsidRPr="00BA4A78" w:rsidRDefault="00692AD0" w:rsidP="00B7082E">
            <w:pPr>
              <w:spacing w:after="0"/>
              <w:jc w:val="center"/>
              <w:rPr>
                <w:rFonts w:ascii="PT Astra Serif" w:hAnsi="PT Astra Serif"/>
                <w:sz w:val="20"/>
                <w:szCs w:val="20"/>
              </w:rPr>
            </w:pP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73,8</w:t>
            </w:r>
          </w:p>
          <w:p w:rsidR="00692AD0" w:rsidRPr="00BA4A78" w:rsidRDefault="00692AD0" w:rsidP="00B7082E">
            <w:pPr>
              <w:spacing w:after="0"/>
              <w:jc w:val="center"/>
              <w:rPr>
                <w:rFonts w:ascii="PT Astra Serif" w:hAnsi="PT Astra Serif"/>
                <w:sz w:val="20"/>
                <w:szCs w:val="20"/>
              </w:rPr>
            </w:pPr>
          </w:p>
          <w:p w:rsidR="00692AD0" w:rsidRPr="00BA4A78" w:rsidRDefault="00692AD0" w:rsidP="00B7082E">
            <w:pPr>
              <w:spacing w:after="0"/>
              <w:jc w:val="center"/>
              <w:rPr>
                <w:rFonts w:ascii="PT Astra Serif" w:hAnsi="PT Astra Serif"/>
                <w:sz w:val="20"/>
                <w:szCs w:val="20"/>
                <w:highlight w:val="yellow"/>
              </w:rPr>
            </w:pPr>
            <w:r w:rsidRPr="00BA4A78">
              <w:rPr>
                <w:rFonts w:ascii="PT Astra Serif" w:hAnsi="PT Astra Serif"/>
                <w:sz w:val="20"/>
                <w:szCs w:val="20"/>
              </w:rPr>
              <w:t>35,2</w:t>
            </w:r>
          </w:p>
        </w:tc>
        <w:tc>
          <w:tcPr>
            <w:tcW w:w="113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B7082E">
            <w:pPr>
              <w:spacing w:after="0"/>
              <w:jc w:val="center"/>
              <w:rPr>
                <w:rFonts w:ascii="PT Astra Serif" w:hAnsi="PT Astra Serif"/>
                <w:sz w:val="20"/>
                <w:szCs w:val="20"/>
              </w:rPr>
            </w:pPr>
          </w:p>
          <w:p w:rsidR="00692AD0" w:rsidRPr="00BA4A78" w:rsidRDefault="00692AD0" w:rsidP="00B7082E">
            <w:pPr>
              <w:spacing w:after="0"/>
              <w:jc w:val="center"/>
              <w:rPr>
                <w:rFonts w:ascii="PT Astra Serif" w:hAnsi="PT Astra Serif"/>
                <w:sz w:val="20"/>
                <w:szCs w:val="20"/>
              </w:rPr>
            </w:pP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B7082E">
            <w:pPr>
              <w:spacing w:after="0"/>
              <w:jc w:val="center"/>
              <w:rPr>
                <w:rFonts w:ascii="PT Astra Serif" w:hAnsi="PT Astra Serif"/>
                <w:sz w:val="20"/>
                <w:szCs w:val="20"/>
              </w:rPr>
            </w:pP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tc>
        <w:tc>
          <w:tcPr>
            <w:tcW w:w="1701"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Жилой дом</w:t>
            </w:r>
          </w:p>
        </w:tc>
        <w:tc>
          <w:tcPr>
            <w:tcW w:w="113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150,0</w:t>
            </w:r>
          </w:p>
        </w:tc>
        <w:tc>
          <w:tcPr>
            <w:tcW w:w="1701"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B7082E">
            <w:pPr>
              <w:spacing w:after="0"/>
              <w:jc w:val="center"/>
              <w:rPr>
                <w:rFonts w:ascii="PT Astra Serif" w:hAnsi="PT Astra Serif"/>
                <w:sz w:val="20"/>
                <w:szCs w:val="20"/>
              </w:rPr>
            </w:pPr>
            <w:r>
              <w:rPr>
                <w:rFonts w:ascii="PT Astra Serif" w:hAnsi="PT Astra Serif"/>
                <w:sz w:val="20"/>
                <w:szCs w:val="20"/>
              </w:rPr>
              <w:t>695 771,95</w:t>
            </w:r>
          </w:p>
        </w:tc>
        <w:tc>
          <w:tcPr>
            <w:tcW w:w="1481" w:type="dxa"/>
          </w:tcPr>
          <w:p w:rsidR="00692AD0" w:rsidRPr="00BA4A78" w:rsidRDefault="00692AD0" w:rsidP="00B7082E">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 xml:space="preserve">Супруг (а) </w:t>
            </w:r>
          </w:p>
        </w:tc>
        <w:tc>
          <w:tcPr>
            <w:tcW w:w="1559"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Не имею</w:t>
            </w:r>
          </w:p>
        </w:tc>
        <w:tc>
          <w:tcPr>
            <w:tcW w:w="1467" w:type="dxa"/>
          </w:tcPr>
          <w:p w:rsidR="00692AD0" w:rsidRPr="00BA4A78" w:rsidRDefault="00692AD0" w:rsidP="00B7082E">
            <w:pPr>
              <w:spacing w:after="0"/>
              <w:jc w:val="center"/>
              <w:rPr>
                <w:rFonts w:ascii="PT Astra Serif" w:hAnsi="PT Astra Serif"/>
                <w:sz w:val="20"/>
                <w:szCs w:val="20"/>
                <w:highlight w:val="yellow"/>
              </w:rPr>
            </w:pPr>
          </w:p>
        </w:tc>
        <w:tc>
          <w:tcPr>
            <w:tcW w:w="1085" w:type="dxa"/>
          </w:tcPr>
          <w:p w:rsidR="00692AD0" w:rsidRPr="00BA4A78" w:rsidRDefault="00692AD0" w:rsidP="00B7082E">
            <w:pPr>
              <w:spacing w:after="0"/>
              <w:jc w:val="center"/>
              <w:rPr>
                <w:rFonts w:ascii="PT Astra Serif" w:hAnsi="PT Astra Serif"/>
                <w:sz w:val="20"/>
                <w:szCs w:val="20"/>
                <w:highlight w:val="yellow"/>
              </w:rPr>
            </w:pPr>
          </w:p>
        </w:tc>
        <w:tc>
          <w:tcPr>
            <w:tcW w:w="1134" w:type="dxa"/>
          </w:tcPr>
          <w:p w:rsidR="00692AD0" w:rsidRPr="00BA4A78" w:rsidRDefault="00692AD0" w:rsidP="00B7082E">
            <w:pPr>
              <w:spacing w:after="0"/>
              <w:jc w:val="center"/>
              <w:rPr>
                <w:rFonts w:ascii="PT Astra Serif" w:hAnsi="PT Astra Serif"/>
                <w:sz w:val="20"/>
                <w:szCs w:val="20"/>
                <w:highlight w:val="yellow"/>
              </w:rPr>
            </w:pPr>
          </w:p>
        </w:tc>
        <w:tc>
          <w:tcPr>
            <w:tcW w:w="1701"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Жилой дом</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Жилой дом</w:t>
            </w:r>
          </w:p>
          <w:p w:rsidR="00692AD0" w:rsidRPr="00BA4A78" w:rsidRDefault="00692AD0" w:rsidP="00B7082E">
            <w:pPr>
              <w:spacing w:after="0"/>
              <w:jc w:val="center"/>
              <w:rPr>
                <w:rFonts w:ascii="PT Astra Serif" w:hAnsi="PT Astra Serif"/>
                <w:sz w:val="20"/>
                <w:szCs w:val="20"/>
                <w:highlight w:val="yellow"/>
              </w:rPr>
            </w:pPr>
          </w:p>
        </w:tc>
        <w:tc>
          <w:tcPr>
            <w:tcW w:w="113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62,0</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150,0</w:t>
            </w:r>
          </w:p>
        </w:tc>
        <w:tc>
          <w:tcPr>
            <w:tcW w:w="1701"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B7082E">
            <w:pPr>
              <w:spacing w:after="0"/>
              <w:jc w:val="center"/>
              <w:rPr>
                <w:rFonts w:ascii="PT Astra Serif" w:hAnsi="PT Astra Serif"/>
                <w:sz w:val="20"/>
                <w:szCs w:val="20"/>
              </w:rPr>
            </w:pPr>
          </w:p>
        </w:tc>
        <w:tc>
          <w:tcPr>
            <w:tcW w:w="131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1.Легковой, а/м Лада 219110</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2. Легковой, а/м ЗАЗ 968а</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lastRenderedPageBreak/>
              <w:t xml:space="preserve">3. </w:t>
            </w:r>
            <w:r>
              <w:rPr>
                <w:rFonts w:ascii="PT Astra Serif" w:hAnsi="PT Astra Serif"/>
                <w:sz w:val="20"/>
                <w:szCs w:val="20"/>
              </w:rPr>
              <w:t>3.</w:t>
            </w:r>
            <w:r w:rsidRPr="00BA4A78">
              <w:rPr>
                <w:rFonts w:ascii="PT Astra Serif" w:hAnsi="PT Astra Serif"/>
                <w:sz w:val="20"/>
                <w:szCs w:val="20"/>
              </w:rPr>
              <w:t>Полуприцеп с борт.</w:t>
            </w:r>
          </w:p>
          <w:p w:rsidR="00692AD0" w:rsidRPr="007569B9" w:rsidRDefault="00692AD0" w:rsidP="00B7082E">
            <w:pPr>
              <w:spacing w:after="0"/>
              <w:jc w:val="center"/>
              <w:rPr>
                <w:rFonts w:ascii="PT Astra Serif" w:hAnsi="PT Astra Serif"/>
                <w:sz w:val="20"/>
                <w:szCs w:val="20"/>
              </w:rPr>
            </w:pPr>
            <w:r w:rsidRPr="00BA4A78">
              <w:rPr>
                <w:rFonts w:ascii="PT Astra Serif" w:hAnsi="PT Astra Serif"/>
                <w:sz w:val="20"/>
                <w:szCs w:val="20"/>
              </w:rPr>
              <w:t xml:space="preserve">платформой </w:t>
            </w:r>
            <w:r>
              <w:rPr>
                <w:rFonts w:ascii="PT Astra Serif" w:hAnsi="PT Astra Serif"/>
                <w:sz w:val="20"/>
                <w:szCs w:val="20"/>
                <w:lang w:val="en-US"/>
              </w:rPr>
              <w:t>SMITZ</w:t>
            </w:r>
            <w:r w:rsidRPr="007569B9">
              <w:rPr>
                <w:rFonts w:ascii="PT Astra Serif" w:hAnsi="PT Astra Serif"/>
                <w:sz w:val="20"/>
                <w:szCs w:val="20"/>
              </w:rPr>
              <w:t xml:space="preserve"> </w:t>
            </w:r>
            <w:r>
              <w:rPr>
                <w:rFonts w:ascii="PT Astra Serif" w:hAnsi="PT Astra Serif"/>
                <w:sz w:val="20"/>
                <w:szCs w:val="20"/>
                <w:lang w:val="en-US"/>
              </w:rPr>
              <w:t>S</w:t>
            </w:r>
            <w:r w:rsidRPr="007569B9">
              <w:rPr>
                <w:rFonts w:ascii="PT Astra Serif" w:hAnsi="PT Astra Serif"/>
                <w:sz w:val="20"/>
                <w:szCs w:val="20"/>
              </w:rPr>
              <w:t xml:space="preserve">01 </w:t>
            </w:r>
            <w:r>
              <w:rPr>
                <w:rFonts w:ascii="PT Astra Serif" w:hAnsi="PT Astra Serif"/>
                <w:sz w:val="20"/>
                <w:szCs w:val="20"/>
                <w:lang w:val="en-US"/>
              </w:rPr>
              <w:t>SMITZ</w:t>
            </w:r>
          </w:p>
        </w:tc>
        <w:tc>
          <w:tcPr>
            <w:tcW w:w="1315" w:type="dxa"/>
          </w:tcPr>
          <w:p w:rsidR="00692AD0" w:rsidRPr="00BA4A78" w:rsidRDefault="00692AD0" w:rsidP="00B7082E">
            <w:pPr>
              <w:spacing w:after="0"/>
              <w:jc w:val="center"/>
              <w:rPr>
                <w:rFonts w:ascii="PT Astra Serif" w:hAnsi="PT Astra Serif"/>
                <w:sz w:val="20"/>
                <w:szCs w:val="20"/>
              </w:rPr>
            </w:pPr>
            <w:r>
              <w:rPr>
                <w:rFonts w:ascii="PT Astra Serif" w:hAnsi="PT Astra Serif"/>
                <w:sz w:val="20"/>
                <w:szCs w:val="20"/>
              </w:rPr>
              <w:lastRenderedPageBreak/>
              <w:t>195 589,15</w:t>
            </w:r>
          </w:p>
        </w:tc>
        <w:tc>
          <w:tcPr>
            <w:tcW w:w="1481" w:type="dxa"/>
          </w:tcPr>
          <w:p w:rsidR="00692AD0" w:rsidRPr="00BA4A78" w:rsidRDefault="00692AD0" w:rsidP="00B7082E">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w:t>
            </w:r>
          </w:p>
        </w:tc>
        <w:tc>
          <w:tcPr>
            <w:tcW w:w="1559"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Не имею</w:t>
            </w:r>
          </w:p>
        </w:tc>
        <w:tc>
          <w:tcPr>
            <w:tcW w:w="1467" w:type="dxa"/>
          </w:tcPr>
          <w:p w:rsidR="00692AD0" w:rsidRPr="00BA4A78" w:rsidRDefault="00692AD0" w:rsidP="00B7082E">
            <w:pPr>
              <w:spacing w:after="0"/>
              <w:jc w:val="center"/>
              <w:rPr>
                <w:rFonts w:ascii="PT Astra Serif" w:hAnsi="PT Astra Serif"/>
                <w:sz w:val="20"/>
                <w:szCs w:val="20"/>
                <w:highlight w:val="yellow"/>
              </w:rPr>
            </w:pPr>
          </w:p>
        </w:tc>
        <w:tc>
          <w:tcPr>
            <w:tcW w:w="1085" w:type="dxa"/>
          </w:tcPr>
          <w:p w:rsidR="00692AD0" w:rsidRPr="00BA4A78" w:rsidRDefault="00692AD0" w:rsidP="00B7082E">
            <w:pPr>
              <w:spacing w:after="0"/>
              <w:jc w:val="center"/>
              <w:rPr>
                <w:rFonts w:ascii="PT Astra Serif" w:hAnsi="PT Astra Serif"/>
                <w:sz w:val="20"/>
                <w:szCs w:val="20"/>
                <w:highlight w:val="yellow"/>
              </w:rPr>
            </w:pPr>
          </w:p>
        </w:tc>
        <w:tc>
          <w:tcPr>
            <w:tcW w:w="1134" w:type="dxa"/>
          </w:tcPr>
          <w:p w:rsidR="00692AD0" w:rsidRPr="00BA4A78" w:rsidRDefault="00692AD0" w:rsidP="00B7082E">
            <w:pPr>
              <w:spacing w:after="0"/>
              <w:jc w:val="center"/>
              <w:rPr>
                <w:rFonts w:ascii="PT Astra Serif" w:hAnsi="PT Astra Serif"/>
                <w:sz w:val="20"/>
                <w:szCs w:val="20"/>
                <w:highlight w:val="yellow"/>
              </w:rPr>
            </w:pPr>
          </w:p>
        </w:tc>
        <w:tc>
          <w:tcPr>
            <w:tcW w:w="1701"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Жилой дом</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Жилой дом</w:t>
            </w:r>
          </w:p>
        </w:tc>
        <w:tc>
          <w:tcPr>
            <w:tcW w:w="113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73</w:t>
            </w:r>
            <w:r>
              <w:rPr>
                <w:rFonts w:ascii="PT Astra Serif" w:hAnsi="PT Astra Serif"/>
                <w:sz w:val="20"/>
                <w:szCs w:val="20"/>
              </w:rPr>
              <w:t>,8</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150,0</w:t>
            </w:r>
          </w:p>
        </w:tc>
        <w:tc>
          <w:tcPr>
            <w:tcW w:w="1701"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Не имею</w:t>
            </w:r>
          </w:p>
        </w:tc>
        <w:tc>
          <w:tcPr>
            <w:tcW w:w="1481" w:type="dxa"/>
          </w:tcPr>
          <w:p w:rsidR="00692AD0" w:rsidRPr="00BA4A78" w:rsidRDefault="00692AD0" w:rsidP="00B7082E">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413351">
        <w:trPr>
          <w:trHeight w:val="141"/>
        </w:trPr>
        <w:tc>
          <w:tcPr>
            <w:tcW w:w="1560"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 xml:space="preserve">Фролова Н.Б., </w:t>
            </w:r>
            <w:r>
              <w:rPr>
                <w:rFonts w:ascii="PT Astra Serif" w:hAnsi="PT Astra Serif"/>
                <w:sz w:val="20"/>
                <w:szCs w:val="20"/>
              </w:rPr>
              <w:t>консультант</w:t>
            </w:r>
            <w:r w:rsidRPr="00BA4A78">
              <w:rPr>
                <w:rFonts w:ascii="PT Astra Serif" w:hAnsi="PT Astra Serif"/>
                <w:sz w:val="20"/>
                <w:szCs w:val="20"/>
              </w:rPr>
              <w:t xml:space="preserve"> отдела коммунального хозяйства</w:t>
            </w:r>
            <w:r>
              <w:rPr>
                <w:rFonts w:ascii="PT Astra Serif" w:hAnsi="PT Astra Serif"/>
                <w:sz w:val="20"/>
                <w:szCs w:val="20"/>
              </w:rPr>
              <w:t>, развития территории и пригородной зоны</w:t>
            </w:r>
          </w:p>
        </w:tc>
        <w:tc>
          <w:tcPr>
            <w:tcW w:w="1559"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1. Квартира ½ доли</w:t>
            </w:r>
          </w:p>
          <w:p w:rsidR="00692AD0" w:rsidRPr="00BA4A78" w:rsidRDefault="00692AD0" w:rsidP="00B7082E">
            <w:pPr>
              <w:spacing w:after="0"/>
              <w:jc w:val="center"/>
              <w:rPr>
                <w:rFonts w:ascii="PT Astra Serif" w:hAnsi="PT Astra Serif"/>
                <w:sz w:val="20"/>
                <w:szCs w:val="20"/>
              </w:rPr>
            </w:pPr>
          </w:p>
        </w:tc>
        <w:tc>
          <w:tcPr>
            <w:tcW w:w="1467"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B7082E">
            <w:pPr>
              <w:spacing w:after="0"/>
              <w:jc w:val="center"/>
              <w:rPr>
                <w:rFonts w:ascii="PT Astra Serif" w:hAnsi="PT Astra Serif"/>
                <w:sz w:val="20"/>
                <w:szCs w:val="20"/>
              </w:rPr>
            </w:pPr>
          </w:p>
        </w:tc>
        <w:tc>
          <w:tcPr>
            <w:tcW w:w="1085"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55,0</w:t>
            </w:r>
          </w:p>
          <w:p w:rsidR="00692AD0" w:rsidRPr="00BA4A78" w:rsidRDefault="00692AD0" w:rsidP="00B7082E">
            <w:pPr>
              <w:spacing w:after="0"/>
              <w:jc w:val="center"/>
              <w:rPr>
                <w:rFonts w:ascii="PT Astra Serif" w:hAnsi="PT Astra Serif"/>
                <w:sz w:val="20"/>
                <w:szCs w:val="20"/>
              </w:rPr>
            </w:pPr>
          </w:p>
          <w:p w:rsidR="00692AD0" w:rsidRPr="00BA4A78" w:rsidRDefault="00692AD0" w:rsidP="00B7082E">
            <w:pPr>
              <w:spacing w:after="0"/>
              <w:jc w:val="center"/>
              <w:rPr>
                <w:rFonts w:ascii="PT Astra Serif" w:hAnsi="PT Astra Serif"/>
                <w:sz w:val="20"/>
                <w:szCs w:val="20"/>
              </w:rPr>
            </w:pPr>
          </w:p>
        </w:tc>
        <w:tc>
          <w:tcPr>
            <w:tcW w:w="113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B7082E">
            <w:pPr>
              <w:spacing w:after="0"/>
              <w:jc w:val="center"/>
              <w:rPr>
                <w:rFonts w:ascii="PT Astra Serif" w:hAnsi="PT Astra Serif"/>
                <w:sz w:val="20"/>
                <w:szCs w:val="20"/>
              </w:rPr>
            </w:pPr>
          </w:p>
        </w:tc>
        <w:tc>
          <w:tcPr>
            <w:tcW w:w="1701"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Земельный участок</w:t>
            </w:r>
          </w:p>
        </w:tc>
        <w:tc>
          <w:tcPr>
            <w:tcW w:w="113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343,0</w:t>
            </w:r>
          </w:p>
        </w:tc>
        <w:tc>
          <w:tcPr>
            <w:tcW w:w="1701"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B7082E">
            <w:pPr>
              <w:spacing w:after="0"/>
              <w:jc w:val="center"/>
              <w:rPr>
                <w:rFonts w:ascii="PT Astra Serif" w:hAnsi="PT Astra Serif"/>
                <w:sz w:val="20"/>
                <w:szCs w:val="20"/>
              </w:rPr>
            </w:pPr>
            <w:r>
              <w:rPr>
                <w:rFonts w:ascii="PT Astra Serif" w:hAnsi="PT Astra Serif"/>
                <w:sz w:val="20"/>
                <w:szCs w:val="20"/>
              </w:rPr>
              <w:t>543 750,42</w:t>
            </w:r>
          </w:p>
        </w:tc>
        <w:tc>
          <w:tcPr>
            <w:tcW w:w="1481" w:type="dxa"/>
          </w:tcPr>
          <w:p w:rsidR="00692AD0" w:rsidRPr="00BA4A78" w:rsidRDefault="00692AD0" w:rsidP="00B7082E">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 xml:space="preserve">Супруг (а) </w:t>
            </w:r>
          </w:p>
        </w:tc>
        <w:tc>
          <w:tcPr>
            <w:tcW w:w="1559"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Земельный участок</w:t>
            </w:r>
          </w:p>
        </w:tc>
        <w:tc>
          <w:tcPr>
            <w:tcW w:w="1467"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Индивидуальная</w:t>
            </w:r>
          </w:p>
        </w:tc>
        <w:tc>
          <w:tcPr>
            <w:tcW w:w="1085"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343,0</w:t>
            </w:r>
          </w:p>
        </w:tc>
        <w:tc>
          <w:tcPr>
            <w:tcW w:w="113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tc>
        <w:tc>
          <w:tcPr>
            <w:tcW w:w="1701"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1. Квартира</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2. Квартира</w:t>
            </w:r>
          </w:p>
        </w:tc>
        <w:tc>
          <w:tcPr>
            <w:tcW w:w="113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55,0</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66,9</w:t>
            </w:r>
          </w:p>
        </w:tc>
        <w:tc>
          <w:tcPr>
            <w:tcW w:w="1701"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Default="00692AD0" w:rsidP="00B7082E">
            <w:pPr>
              <w:spacing w:after="0"/>
              <w:jc w:val="center"/>
              <w:rPr>
                <w:rFonts w:ascii="PT Astra Serif" w:hAnsi="PT Astra Serif"/>
                <w:sz w:val="20"/>
                <w:szCs w:val="20"/>
              </w:rPr>
            </w:pPr>
            <w:r>
              <w:rPr>
                <w:rFonts w:ascii="PT Astra Serif" w:hAnsi="PT Astra Serif"/>
                <w:sz w:val="20"/>
                <w:szCs w:val="20"/>
              </w:rPr>
              <w:t>1.</w:t>
            </w:r>
            <w:r w:rsidRPr="00BA4A78">
              <w:rPr>
                <w:rFonts w:ascii="PT Astra Serif" w:hAnsi="PT Astra Serif"/>
                <w:sz w:val="20"/>
                <w:szCs w:val="20"/>
              </w:rPr>
              <w:t>Легковой, а/м ВАЗ Лада 111730 Калина</w:t>
            </w:r>
          </w:p>
          <w:p w:rsidR="00692AD0" w:rsidRPr="00030B4D" w:rsidRDefault="00692AD0" w:rsidP="00B7082E">
            <w:pPr>
              <w:spacing w:after="0"/>
              <w:jc w:val="center"/>
              <w:rPr>
                <w:rFonts w:ascii="PT Astra Serif" w:hAnsi="PT Astra Serif"/>
                <w:sz w:val="20"/>
                <w:szCs w:val="20"/>
              </w:rPr>
            </w:pPr>
            <w:r>
              <w:rPr>
                <w:rFonts w:ascii="PT Astra Serif" w:hAnsi="PT Astra Serif"/>
                <w:sz w:val="20"/>
                <w:szCs w:val="20"/>
              </w:rPr>
              <w:t>2.</w:t>
            </w:r>
            <w:r w:rsidRPr="00BA4A78">
              <w:rPr>
                <w:rFonts w:ascii="PT Astra Serif" w:hAnsi="PT Astra Serif"/>
                <w:sz w:val="20"/>
                <w:szCs w:val="20"/>
              </w:rPr>
              <w:t xml:space="preserve"> Легковой, а/м</w:t>
            </w:r>
            <w:r>
              <w:rPr>
                <w:rFonts w:ascii="PT Astra Serif" w:hAnsi="PT Astra Serif"/>
                <w:sz w:val="20"/>
                <w:szCs w:val="20"/>
              </w:rPr>
              <w:t xml:space="preserve"> </w:t>
            </w:r>
            <w:r>
              <w:rPr>
                <w:rFonts w:ascii="PT Astra Serif" w:hAnsi="PT Astra Serif"/>
                <w:sz w:val="20"/>
                <w:szCs w:val="20"/>
                <w:lang w:val="en-US"/>
              </w:rPr>
              <w:t>CHEVROLET LACETTI F18D3 047655K</w:t>
            </w:r>
          </w:p>
        </w:tc>
        <w:tc>
          <w:tcPr>
            <w:tcW w:w="1315" w:type="dxa"/>
          </w:tcPr>
          <w:p w:rsidR="00692AD0" w:rsidRPr="00BA4A78" w:rsidRDefault="00692AD0" w:rsidP="00B7082E">
            <w:pPr>
              <w:spacing w:after="0"/>
              <w:jc w:val="center"/>
              <w:rPr>
                <w:rFonts w:ascii="PT Astra Serif" w:hAnsi="PT Astra Serif"/>
                <w:sz w:val="20"/>
                <w:szCs w:val="20"/>
              </w:rPr>
            </w:pPr>
            <w:r>
              <w:rPr>
                <w:rFonts w:ascii="PT Astra Serif" w:hAnsi="PT Astra Serif"/>
                <w:sz w:val="20"/>
                <w:szCs w:val="20"/>
              </w:rPr>
              <w:t>487 756,53</w:t>
            </w:r>
          </w:p>
        </w:tc>
        <w:tc>
          <w:tcPr>
            <w:tcW w:w="1481" w:type="dxa"/>
          </w:tcPr>
          <w:p w:rsidR="00692AD0" w:rsidRPr="00BA4A78" w:rsidRDefault="00692AD0" w:rsidP="00B7082E">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w:t>
            </w:r>
          </w:p>
          <w:p w:rsidR="00692AD0" w:rsidRPr="00BA4A78" w:rsidRDefault="00692AD0" w:rsidP="00B7082E">
            <w:pPr>
              <w:spacing w:after="0" w:line="240" w:lineRule="auto"/>
              <w:jc w:val="center"/>
              <w:rPr>
                <w:rFonts w:ascii="PT Astra Serif" w:hAnsi="PT Astra Serif"/>
                <w:sz w:val="20"/>
                <w:szCs w:val="20"/>
                <w:highlight w:val="yellow"/>
              </w:rPr>
            </w:pPr>
            <w:r w:rsidRPr="00BA4A78">
              <w:rPr>
                <w:rFonts w:ascii="PT Astra Serif" w:hAnsi="PT Astra Serif"/>
                <w:sz w:val="20"/>
                <w:szCs w:val="20"/>
              </w:rPr>
              <w:t>(не имею)</w:t>
            </w:r>
          </w:p>
        </w:tc>
        <w:tc>
          <w:tcPr>
            <w:tcW w:w="1559" w:type="dxa"/>
          </w:tcPr>
          <w:p w:rsidR="00692AD0" w:rsidRPr="00BA4A78" w:rsidRDefault="00692AD0" w:rsidP="00B7082E">
            <w:pPr>
              <w:spacing w:after="0"/>
              <w:jc w:val="center"/>
              <w:rPr>
                <w:rFonts w:ascii="PT Astra Serif" w:hAnsi="PT Astra Serif"/>
                <w:sz w:val="20"/>
                <w:szCs w:val="20"/>
                <w:highlight w:val="yellow"/>
              </w:rPr>
            </w:pPr>
          </w:p>
        </w:tc>
        <w:tc>
          <w:tcPr>
            <w:tcW w:w="1467" w:type="dxa"/>
          </w:tcPr>
          <w:p w:rsidR="00692AD0" w:rsidRPr="00BA4A78" w:rsidRDefault="00692AD0" w:rsidP="00B7082E">
            <w:pPr>
              <w:spacing w:after="0"/>
              <w:jc w:val="center"/>
              <w:rPr>
                <w:rFonts w:ascii="PT Astra Serif" w:hAnsi="PT Astra Serif"/>
                <w:sz w:val="20"/>
                <w:szCs w:val="20"/>
                <w:highlight w:val="yellow"/>
              </w:rPr>
            </w:pPr>
          </w:p>
        </w:tc>
        <w:tc>
          <w:tcPr>
            <w:tcW w:w="1085" w:type="dxa"/>
          </w:tcPr>
          <w:p w:rsidR="00692AD0" w:rsidRPr="00BA4A78" w:rsidRDefault="00692AD0" w:rsidP="00B7082E">
            <w:pPr>
              <w:spacing w:after="0"/>
              <w:jc w:val="center"/>
              <w:rPr>
                <w:rFonts w:ascii="PT Astra Serif" w:hAnsi="PT Astra Serif"/>
                <w:sz w:val="20"/>
                <w:szCs w:val="20"/>
                <w:highlight w:val="yellow"/>
              </w:rPr>
            </w:pPr>
          </w:p>
        </w:tc>
        <w:tc>
          <w:tcPr>
            <w:tcW w:w="1134" w:type="dxa"/>
          </w:tcPr>
          <w:p w:rsidR="00692AD0" w:rsidRPr="00BA4A78" w:rsidRDefault="00692AD0" w:rsidP="00B7082E">
            <w:pPr>
              <w:spacing w:after="0"/>
              <w:jc w:val="center"/>
              <w:rPr>
                <w:rFonts w:ascii="PT Astra Serif" w:hAnsi="PT Astra Serif"/>
                <w:sz w:val="20"/>
                <w:szCs w:val="20"/>
                <w:highlight w:val="yellow"/>
              </w:rPr>
            </w:pPr>
          </w:p>
        </w:tc>
        <w:tc>
          <w:tcPr>
            <w:tcW w:w="1701" w:type="dxa"/>
          </w:tcPr>
          <w:p w:rsidR="00692AD0" w:rsidRPr="00BA4A78" w:rsidRDefault="00692AD0" w:rsidP="00B7082E">
            <w:pPr>
              <w:spacing w:after="0"/>
              <w:jc w:val="center"/>
              <w:rPr>
                <w:rFonts w:ascii="PT Astra Serif" w:hAnsi="PT Astra Serif"/>
                <w:sz w:val="20"/>
                <w:szCs w:val="20"/>
              </w:rPr>
            </w:pPr>
          </w:p>
          <w:p w:rsidR="00692AD0" w:rsidRPr="00BA4A78" w:rsidRDefault="00692AD0" w:rsidP="00B7082E">
            <w:pPr>
              <w:spacing w:after="0"/>
              <w:jc w:val="center"/>
              <w:rPr>
                <w:rFonts w:ascii="PT Astra Serif" w:hAnsi="PT Astra Serif"/>
                <w:sz w:val="20"/>
                <w:szCs w:val="20"/>
                <w:highlight w:val="yellow"/>
              </w:rPr>
            </w:pPr>
          </w:p>
        </w:tc>
        <w:tc>
          <w:tcPr>
            <w:tcW w:w="1134" w:type="dxa"/>
          </w:tcPr>
          <w:p w:rsidR="00692AD0" w:rsidRPr="00BA4A78" w:rsidRDefault="00692AD0" w:rsidP="00B7082E">
            <w:pPr>
              <w:spacing w:after="0"/>
              <w:jc w:val="center"/>
              <w:rPr>
                <w:rFonts w:ascii="PT Astra Serif" w:hAnsi="PT Astra Serif"/>
                <w:sz w:val="20"/>
                <w:szCs w:val="20"/>
                <w:highlight w:val="yellow"/>
              </w:rPr>
            </w:pPr>
          </w:p>
        </w:tc>
        <w:tc>
          <w:tcPr>
            <w:tcW w:w="1701" w:type="dxa"/>
          </w:tcPr>
          <w:p w:rsidR="00692AD0" w:rsidRPr="00BA4A78" w:rsidRDefault="00692AD0" w:rsidP="00B7082E">
            <w:pPr>
              <w:spacing w:after="0"/>
              <w:jc w:val="center"/>
              <w:rPr>
                <w:rFonts w:ascii="PT Astra Serif" w:hAnsi="PT Astra Serif"/>
                <w:sz w:val="20"/>
                <w:szCs w:val="20"/>
                <w:highlight w:val="yellow"/>
              </w:rPr>
            </w:pPr>
          </w:p>
        </w:tc>
        <w:tc>
          <w:tcPr>
            <w:tcW w:w="1314" w:type="dxa"/>
          </w:tcPr>
          <w:p w:rsidR="00692AD0" w:rsidRPr="00BA4A78" w:rsidRDefault="00692AD0" w:rsidP="00B7082E">
            <w:pPr>
              <w:spacing w:after="0"/>
              <w:jc w:val="center"/>
              <w:rPr>
                <w:rFonts w:ascii="PT Astra Serif" w:hAnsi="PT Astra Serif"/>
                <w:sz w:val="20"/>
                <w:szCs w:val="20"/>
                <w:highlight w:val="yellow"/>
              </w:rPr>
            </w:pPr>
          </w:p>
        </w:tc>
        <w:tc>
          <w:tcPr>
            <w:tcW w:w="1315" w:type="dxa"/>
          </w:tcPr>
          <w:p w:rsidR="00692AD0" w:rsidRPr="00BA4A78" w:rsidRDefault="00692AD0" w:rsidP="00B7082E">
            <w:pPr>
              <w:spacing w:after="0"/>
              <w:jc w:val="center"/>
              <w:rPr>
                <w:rFonts w:ascii="PT Astra Serif" w:hAnsi="PT Astra Serif"/>
                <w:sz w:val="20"/>
                <w:szCs w:val="20"/>
                <w:highlight w:val="yellow"/>
              </w:rPr>
            </w:pPr>
          </w:p>
        </w:tc>
        <w:tc>
          <w:tcPr>
            <w:tcW w:w="1481" w:type="dxa"/>
          </w:tcPr>
          <w:p w:rsidR="00692AD0" w:rsidRPr="00BA4A78" w:rsidRDefault="00692AD0" w:rsidP="00B7082E">
            <w:pPr>
              <w:spacing w:after="0" w:line="240" w:lineRule="auto"/>
              <w:jc w:val="center"/>
              <w:rPr>
                <w:rFonts w:ascii="PT Astra Serif" w:hAnsi="PT Astra Serif"/>
                <w:sz w:val="20"/>
                <w:szCs w:val="20"/>
                <w:highlight w:val="yellow"/>
              </w:rPr>
            </w:pPr>
          </w:p>
        </w:tc>
      </w:tr>
      <w:tr w:rsidR="00692AD0" w:rsidRPr="00BA4A78" w:rsidTr="00413351">
        <w:trPr>
          <w:trHeight w:val="141"/>
        </w:trPr>
        <w:tc>
          <w:tcPr>
            <w:tcW w:w="1560"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2</w:t>
            </w:r>
          </w:p>
        </w:tc>
        <w:tc>
          <w:tcPr>
            <w:tcW w:w="1467"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B7082E">
            <w:pPr>
              <w:spacing w:after="0"/>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B7082E">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413351">
        <w:trPr>
          <w:trHeight w:val="141"/>
        </w:trPr>
        <w:tc>
          <w:tcPr>
            <w:tcW w:w="1560" w:type="dxa"/>
          </w:tcPr>
          <w:p w:rsidR="00692AD0" w:rsidRPr="00BA4A78" w:rsidRDefault="00692AD0" w:rsidP="00B7082E">
            <w:pPr>
              <w:spacing w:after="0" w:line="240" w:lineRule="auto"/>
              <w:jc w:val="center"/>
              <w:rPr>
                <w:rFonts w:ascii="PT Astra Serif" w:hAnsi="PT Astra Serif"/>
                <w:sz w:val="20"/>
                <w:szCs w:val="20"/>
              </w:rPr>
            </w:pPr>
            <w:r>
              <w:rPr>
                <w:rFonts w:ascii="PT Astra Serif" w:hAnsi="PT Astra Serif"/>
                <w:sz w:val="20"/>
                <w:szCs w:val="20"/>
              </w:rPr>
              <w:t>Хребет А.И. – консультант отдела правовой и кадровой работы</w:t>
            </w:r>
          </w:p>
        </w:tc>
        <w:tc>
          <w:tcPr>
            <w:tcW w:w="1559" w:type="dxa"/>
          </w:tcPr>
          <w:p w:rsidR="00692AD0" w:rsidRPr="00BA4A78" w:rsidRDefault="00692AD0" w:rsidP="00B7082E">
            <w:pPr>
              <w:spacing w:after="0"/>
              <w:jc w:val="center"/>
              <w:rPr>
                <w:rFonts w:ascii="PT Astra Serif" w:hAnsi="PT Astra Serif"/>
                <w:sz w:val="20"/>
                <w:szCs w:val="20"/>
              </w:rPr>
            </w:pPr>
            <w:r>
              <w:rPr>
                <w:rFonts w:ascii="PT Astra Serif" w:hAnsi="PT Astra Serif"/>
                <w:sz w:val="20"/>
                <w:szCs w:val="20"/>
              </w:rPr>
              <w:t>Не имею</w:t>
            </w:r>
          </w:p>
        </w:tc>
        <w:tc>
          <w:tcPr>
            <w:tcW w:w="1467" w:type="dxa"/>
          </w:tcPr>
          <w:p w:rsidR="00692AD0" w:rsidRPr="00BA4A78" w:rsidRDefault="00692AD0" w:rsidP="00B7082E">
            <w:pPr>
              <w:spacing w:after="0"/>
              <w:jc w:val="center"/>
              <w:rPr>
                <w:rFonts w:ascii="PT Astra Serif" w:hAnsi="PT Astra Serif"/>
                <w:sz w:val="20"/>
                <w:szCs w:val="20"/>
              </w:rPr>
            </w:pPr>
          </w:p>
        </w:tc>
        <w:tc>
          <w:tcPr>
            <w:tcW w:w="1085" w:type="dxa"/>
          </w:tcPr>
          <w:p w:rsidR="00692AD0" w:rsidRPr="00BA4A78" w:rsidRDefault="00692AD0" w:rsidP="00B7082E">
            <w:pPr>
              <w:spacing w:after="0"/>
              <w:jc w:val="center"/>
              <w:rPr>
                <w:rFonts w:ascii="PT Astra Serif" w:hAnsi="PT Astra Serif"/>
                <w:sz w:val="20"/>
                <w:szCs w:val="20"/>
              </w:rPr>
            </w:pPr>
          </w:p>
        </w:tc>
        <w:tc>
          <w:tcPr>
            <w:tcW w:w="1134" w:type="dxa"/>
          </w:tcPr>
          <w:p w:rsidR="00692AD0" w:rsidRPr="00BA4A78" w:rsidRDefault="00692AD0" w:rsidP="00B7082E">
            <w:pPr>
              <w:spacing w:after="0"/>
              <w:jc w:val="center"/>
              <w:rPr>
                <w:rFonts w:ascii="PT Astra Serif" w:hAnsi="PT Astra Serif"/>
                <w:sz w:val="20"/>
                <w:szCs w:val="20"/>
              </w:rPr>
            </w:pPr>
          </w:p>
        </w:tc>
        <w:tc>
          <w:tcPr>
            <w:tcW w:w="1701" w:type="dxa"/>
          </w:tcPr>
          <w:p w:rsidR="00692AD0" w:rsidRPr="00BA4A78" w:rsidRDefault="00692AD0" w:rsidP="00B7082E">
            <w:pPr>
              <w:spacing w:after="0"/>
              <w:jc w:val="center"/>
              <w:rPr>
                <w:rFonts w:ascii="PT Astra Serif" w:hAnsi="PT Astra Serif"/>
                <w:sz w:val="20"/>
                <w:szCs w:val="20"/>
              </w:rPr>
            </w:pPr>
            <w:r>
              <w:rPr>
                <w:rFonts w:ascii="PT Astra Serif" w:hAnsi="PT Astra Serif"/>
                <w:sz w:val="20"/>
                <w:szCs w:val="20"/>
              </w:rPr>
              <w:t>Квартира</w:t>
            </w:r>
          </w:p>
        </w:tc>
        <w:tc>
          <w:tcPr>
            <w:tcW w:w="1134" w:type="dxa"/>
          </w:tcPr>
          <w:p w:rsidR="00692AD0" w:rsidRPr="00BA4A78" w:rsidRDefault="00692AD0" w:rsidP="00B7082E">
            <w:pPr>
              <w:spacing w:after="0"/>
              <w:jc w:val="center"/>
              <w:rPr>
                <w:rFonts w:ascii="PT Astra Serif" w:hAnsi="PT Astra Serif"/>
                <w:sz w:val="20"/>
                <w:szCs w:val="20"/>
              </w:rPr>
            </w:pPr>
            <w:r>
              <w:rPr>
                <w:rFonts w:ascii="PT Astra Serif" w:hAnsi="PT Astra Serif"/>
                <w:sz w:val="20"/>
                <w:szCs w:val="20"/>
              </w:rPr>
              <w:t>68,0</w:t>
            </w:r>
          </w:p>
        </w:tc>
        <w:tc>
          <w:tcPr>
            <w:tcW w:w="1701" w:type="dxa"/>
          </w:tcPr>
          <w:p w:rsidR="00692AD0" w:rsidRPr="00BA4A78" w:rsidRDefault="00692AD0" w:rsidP="00B7082E">
            <w:pPr>
              <w:spacing w:after="0"/>
              <w:jc w:val="center"/>
              <w:rPr>
                <w:rFonts w:ascii="PT Astra Serif" w:hAnsi="PT Astra Serif"/>
                <w:sz w:val="20"/>
                <w:szCs w:val="20"/>
              </w:rPr>
            </w:pPr>
            <w:r>
              <w:rPr>
                <w:rFonts w:ascii="PT Astra Serif" w:hAnsi="PT Astra Serif"/>
                <w:sz w:val="20"/>
                <w:szCs w:val="20"/>
              </w:rPr>
              <w:t>Россия</w:t>
            </w:r>
          </w:p>
        </w:tc>
        <w:tc>
          <w:tcPr>
            <w:tcW w:w="1314" w:type="dxa"/>
          </w:tcPr>
          <w:p w:rsidR="00692AD0" w:rsidRPr="00BA4A78" w:rsidRDefault="00692AD0" w:rsidP="00B7082E">
            <w:pPr>
              <w:spacing w:after="0"/>
              <w:jc w:val="center"/>
              <w:rPr>
                <w:rFonts w:ascii="PT Astra Serif" w:hAnsi="PT Astra Serif"/>
                <w:sz w:val="20"/>
                <w:szCs w:val="20"/>
              </w:rPr>
            </w:pPr>
            <w:r>
              <w:rPr>
                <w:rFonts w:ascii="PT Astra Serif" w:hAnsi="PT Astra Serif"/>
                <w:sz w:val="20"/>
                <w:szCs w:val="20"/>
              </w:rPr>
              <w:t>Не имею</w:t>
            </w:r>
          </w:p>
        </w:tc>
        <w:tc>
          <w:tcPr>
            <w:tcW w:w="1315" w:type="dxa"/>
          </w:tcPr>
          <w:p w:rsidR="00692AD0" w:rsidRPr="00BA4A78" w:rsidRDefault="00692AD0" w:rsidP="00B7082E">
            <w:pPr>
              <w:spacing w:after="0"/>
              <w:jc w:val="center"/>
              <w:rPr>
                <w:rFonts w:ascii="PT Astra Serif" w:hAnsi="PT Astra Serif"/>
                <w:sz w:val="20"/>
                <w:szCs w:val="20"/>
              </w:rPr>
            </w:pPr>
            <w:r>
              <w:rPr>
                <w:rFonts w:ascii="PT Astra Serif" w:hAnsi="PT Astra Serif"/>
                <w:sz w:val="20"/>
                <w:szCs w:val="20"/>
              </w:rPr>
              <w:t>7295,50</w:t>
            </w:r>
          </w:p>
        </w:tc>
        <w:tc>
          <w:tcPr>
            <w:tcW w:w="1481" w:type="dxa"/>
          </w:tcPr>
          <w:p w:rsidR="00692AD0" w:rsidRPr="00BA4A78" w:rsidRDefault="00692AD0" w:rsidP="00B7082E">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 xml:space="preserve">Супруг (а) </w:t>
            </w:r>
          </w:p>
        </w:tc>
        <w:tc>
          <w:tcPr>
            <w:tcW w:w="1559" w:type="dxa"/>
          </w:tcPr>
          <w:p w:rsidR="00692AD0" w:rsidRPr="00BA4A78" w:rsidRDefault="00692AD0" w:rsidP="00E84424">
            <w:pPr>
              <w:spacing w:after="0"/>
              <w:jc w:val="center"/>
              <w:rPr>
                <w:rFonts w:ascii="PT Astra Serif" w:hAnsi="PT Astra Serif"/>
                <w:sz w:val="20"/>
                <w:szCs w:val="20"/>
              </w:rPr>
            </w:pPr>
            <w:r>
              <w:rPr>
                <w:rFonts w:ascii="PT Astra Serif" w:hAnsi="PT Astra Serif"/>
                <w:sz w:val="20"/>
                <w:szCs w:val="20"/>
              </w:rPr>
              <w:t>Квартира</w:t>
            </w:r>
          </w:p>
        </w:tc>
        <w:tc>
          <w:tcPr>
            <w:tcW w:w="1467" w:type="dxa"/>
          </w:tcPr>
          <w:p w:rsidR="00692AD0" w:rsidRPr="00BA4A78" w:rsidRDefault="00692AD0" w:rsidP="00E84424">
            <w:pPr>
              <w:spacing w:after="0"/>
              <w:jc w:val="center"/>
              <w:rPr>
                <w:rFonts w:ascii="PT Astra Serif" w:hAnsi="PT Astra Serif"/>
                <w:sz w:val="20"/>
                <w:szCs w:val="20"/>
              </w:rPr>
            </w:pPr>
            <w:r>
              <w:rPr>
                <w:rFonts w:ascii="PT Astra Serif" w:hAnsi="PT Astra Serif"/>
                <w:sz w:val="20"/>
                <w:szCs w:val="20"/>
              </w:rPr>
              <w:t>Общая долевая (1/4)</w:t>
            </w:r>
          </w:p>
        </w:tc>
        <w:tc>
          <w:tcPr>
            <w:tcW w:w="1085" w:type="dxa"/>
          </w:tcPr>
          <w:p w:rsidR="00692AD0" w:rsidRPr="00BA4A78" w:rsidRDefault="00692AD0" w:rsidP="00E84424">
            <w:pPr>
              <w:spacing w:after="0"/>
              <w:jc w:val="center"/>
              <w:rPr>
                <w:rFonts w:ascii="PT Astra Serif" w:hAnsi="PT Astra Serif"/>
                <w:sz w:val="20"/>
                <w:szCs w:val="20"/>
              </w:rPr>
            </w:pPr>
            <w:r>
              <w:rPr>
                <w:rFonts w:ascii="PT Astra Serif" w:hAnsi="PT Astra Serif"/>
                <w:sz w:val="20"/>
                <w:szCs w:val="20"/>
              </w:rPr>
              <w:t>63,9</w:t>
            </w:r>
          </w:p>
        </w:tc>
        <w:tc>
          <w:tcPr>
            <w:tcW w:w="1134" w:type="dxa"/>
          </w:tcPr>
          <w:p w:rsidR="00692AD0" w:rsidRPr="00BA4A78" w:rsidRDefault="00692AD0" w:rsidP="00E84424">
            <w:pPr>
              <w:spacing w:after="0"/>
              <w:jc w:val="center"/>
              <w:rPr>
                <w:rFonts w:ascii="PT Astra Serif" w:hAnsi="PT Astra Serif"/>
                <w:sz w:val="20"/>
                <w:szCs w:val="20"/>
              </w:rPr>
            </w:pPr>
            <w:r>
              <w:rPr>
                <w:rFonts w:ascii="PT Astra Serif" w:hAnsi="PT Astra Serif"/>
                <w:sz w:val="20"/>
                <w:szCs w:val="20"/>
              </w:rPr>
              <w:t xml:space="preserve">Россия </w:t>
            </w:r>
          </w:p>
        </w:tc>
        <w:tc>
          <w:tcPr>
            <w:tcW w:w="1701" w:type="dxa"/>
          </w:tcPr>
          <w:p w:rsidR="00692AD0" w:rsidRPr="00BA4A78" w:rsidRDefault="00692AD0" w:rsidP="00E84424">
            <w:pPr>
              <w:spacing w:after="0"/>
              <w:jc w:val="center"/>
              <w:rPr>
                <w:rFonts w:ascii="PT Astra Serif" w:hAnsi="PT Astra Serif"/>
                <w:sz w:val="20"/>
                <w:szCs w:val="20"/>
              </w:rPr>
            </w:pPr>
            <w:r>
              <w:rPr>
                <w:rFonts w:ascii="PT Astra Serif" w:hAnsi="PT Astra Serif"/>
                <w:sz w:val="20"/>
                <w:szCs w:val="20"/>
              </w:rPr>
              <w:t>Квартира</w:t>
            </w:r>
          </w:p>
        </w:tc>
        <w:tc>
          <w:tcPr>
            <w:tcW w:w="1134" w:type="dxa"/>
          </w:tcPr>
          <w:p w:rsidR="00692AD0" w:rsidRPr="00BA4A78" w:rsidRDefault="00692AD0" w:rsidP="00E84424">
            <w:pPr>
              <w:spacing w:after="0"/>
              <w:jc w:val="center"/>
              <w:rPr>
                <w:rFonts w:ascii="PT Astra Serif" w:hAnsi="PT Astra Serif"/>
                <w:sz w:val="20"/>
                <w:szCs w:val="20"/>
              </w:rPr>
            </w:pPr>
            <w:r>
              <w:rPr>
                <w:rFonts w:ascii="PT Astra Serif" w:hAnsi="PT Astra Serif"/>
                <w:sz w:val="20"/>
                <w:szCs w:val="20"/>
              </w:rPr>
              <w:t>68,0</w:t>
            </w:r>
          </w:p>
        </w:tc>
        <w:tc>
          <w:tcPr>
            <w:tcW w:w="1701" w:type="dxa"/>
          </w:tcPr>
          <w:p w:rsidR="00692AD0" w:rsidRPr="00BA4A78" w:rsidRDefault="00692AD0" w:rsidP="00E84424">
            <w:pPr>
              <w:spacing w:after="0"/>
              <w:jc w:val="center"/>
              <w:rPr>
                <w:rFonts w:ascii="PT Astra Serif" w:hAnsi="PT Astra Serif"/>
                <w:sz w:val="20"/>
                <w:szCs w:val="20"/>
              </w:rPr>
            </w:pPr>
            <w:r>
              <w:rPr>
                <w:rFonts w:ascii="PT Astra Serif" w:hAnsi="PT Astra Serif"/>
                <w:sz w:val="20"/>
                <w:szCs w:val="20"/>
              </w:rPr>
              <w:t>Россия</w:t>
            </w:r>
          </w:p>
        </w:tc>
        <w:tc>
          <w:tcPr>
            <w:tcW w:w="1314" w:type="dxa"/>
          </w:tcPr>
          <w:p w:rsidR="00692AD0" w:rsidRPr="00BA4A78" w:rsidRDefault="00692AD0" w:rsidP="00E84424">
            <w:pPr>
              <w:spacing w:after="0"/>
              <w:jc w:val="center"/>
              <w:rPr>
                <w:rFonts w:ascii="PT Astra Serif" w:hAnsi="PT Astra Serif"/>
                <w:sz w:val="20"/>
                <w:szCs w:val="20"/>
              </w:rPr>
            </w:pPr>
            <w:r>
              <w:rPr>
                <w:rFonts w:ascii="PT Astra Serif" w:hAnsi="PT Astra Serif"/>
                <w:sz w:val="20"/>
                <w:szCs w:val="20"/>
              </w:rPr>
              <w:t>Не имею</w:t>
            </w:r>
          </w:p>
        </w:tc>
        <w:tc>
          <w:tcPr>
            <w:tcW w:w="1315" w:type="dxa"/>
          </w:tcPr>
          <w:p w:rsidR="00692AD0" w:rsidRPr="00BA4A78" w:rsidRDefault="00692AD0" w:rsidP="00E84424">
            <w:pPr>
              <w:spacing w:after="0"/>
              <w:jc w:val="center"/>
              <w:rPr>
                <w:rFonts w:ascii="PT Astra Serif" w:hAnsi="PT Astra Serif"/>
                <w:sz w:val="20"/>
                <w:szCs w:val="20"/>
              </w:rPr>
            </w:pPr>
            <w:r>
              <w:rPr>
                <w:rFonts w:ascii="PT Astra Serif" w:hAnsi="PT Astra Serif"/>
                <w:sz w:val="20"/>
                <w:szCs w:val="20"/>
              </w:rPr>
              <w:t>83 125,00</w:t>
            </w:r>
          </w:p>
        </w:tc>
        <w:tc>
          <w:tcPr>
            <w:tcW w:w="1481" w:type="dxa"/>
          </w:tcPr>
          <w:p w:rsidR="00692AD0" w:rsidRPr="00BA4A78" w:rsidRDefault="00692AD0" w:rsidP="00E84424">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lastRenderedPageBreak/>
              <w:t>Несовершеннолетний ребенок</w:t>
            </w:r>
          </w:p>
          <w:p w:rsidR="00692AD0" w:rsidRPr="00BA4A78" w:rsidRDefault="00692AD0" w:rsidP="00E84424">
            <w:pPr>
              <w:spacing w:after="0" w:line="240" w:lineRule="auto"/>
              <w:jc w:val="center"/>
              <w:rPr>
                <w:rFonts w:ascii="PT Astra Serif" w:hAnsi="PT Astra Serif"/>
                <w:sz w:val="20"/>
                <w:szCs w:val="20"/>
                <w:highlight w:val="yellow"/>
              </w:rPr>
            </w:pPr>
            <w:r w:rsidRPr="00BA4A78">
              <w:rPr>
                <w:rFonts w:ascii="PT Astra Serif" w:hAnsi="PT Astra Serif"/>
                <w:sz w:val="20"/>
                <w:szCs w:val="20"/>
              </w:rPr>
              <w:t>(не имею)</w:t>
            </w:r>
          </w:p>
        </w:tc>
        <w:tc>
          <w:tcPr>
            <w:tcW w:w="1559" w:type="dxa"/>
          </w:tcPr>
          <w:p w:rsidR="00692AD0" w:rsidRPr="00BA4A78" w:rsidRDefault="00692AD0" w:rsidP="00E84424">
            <w:pPr>
              <w:spacing w:after="0"/>
              <w:jc w:val="center"/>
              <w:rPr>
                <w:rFonts w:ascii="PT Astra Serif" w:hAnsi="PT Astra Serif"/>
                <w:sz w:val="20"/>
                <w:szCs w:val="20"/>
              </w:rPr>
            </w:pPr>
          </w:p>
        </w:tc>
        <w:tc>
          <w:tcPr>
            <w:tcW w:w="1467" w:type="dxa"/>
          </w:tcPr>
          <w:p w:rsidR="00692AD0" w:rsidRPr="00BA4A78" w:rsidRDefault="00692AD0" w:rsidP="00E84424">
            <w:pPr>
              <w:spacing w:after="0"/>
              <w:jc w:val="center"/>
              <w:rPr>
                <w:rFonts w:ascii="PT Astra Serif" w:hAnsi="PT Astra Serif"/>
                <w:sz w:val="20"/>
                <w:szCs w:val="20"/>
              </w:rPr>
            </w:pPr>
          </w:p>
        </w:tc>
        <w:tc>
          <w:tcPr>
            <w:tcW w:w="1085" w:type="dxa"/>
          </w:tcPr>
          <w:p w:rsidR="00692AD0" w:rsidRPr="00BA4A78" w:rsidRDefault="00692AD0" w:rsidP="00E84424">
            <w:pPr>
              <w:spacing w:after="0"/>
              <w:jc w:val="center"/>
              <w:rPr>
                <w:rFonts w:ascii="PT Astra Serif" w:hAnsi="PT Astra Serif"/>
                <w:sz w:val="20"/>
                <w:szCs w:val="20"/>
              </w:rPr>
            </w:pPr>
          </w:p>
        </w:tc>
        <w:tc>
          <w:tcPr>
            <w:tcW w:w="1134" w:type="dxa"/>
          </w:tcPr>
          <w:p w:rsidR="00692AD0" w:rsidRPr="00BA4A78" w:rsidRDefault="00692AD0" w:rsidP="00E84424">
            <w:pPr>
              <w:spacing w:after="0"/>
              <w:jc w:val="center"/>
              <w:rPr>
                <w:rFonts w:ascii="PT Astra Serif" w:hAnsi="PT Astra Serif"/>
                <w:sz w:val="20"/>
                <w:szCs w:val="20"/>
              </w:rPr>
            </w:pPr>
          </w:p>
        </w:tc>
        <w:tc>
          <w:tcPr>
            <w:tcW w:w="1701" w:type="dxa"/>
          </w:tcPr>
          <w:p w:rsidR="00692AD0" w:rsidRPr="00BA4A78" w:rsidRDefault="00692AD0" w:rsidP="00E84424">
            <w:pPr>
              <w:spacing w:after="0"/>
              <w:jc w:val="center"/>
              <w:rPr>
                <w:rFonts w:ascii="PT Astra Serif" w:hAnsi="PT Astra Serif"/>
                <w:sz w:val="20"/>
                <w:szCs w:val="20"/>
              </w:rPr>
            </w:pPr>
          </w:p>
        </w:tc>
        <w:tc>
          <w:tcPr>
            <w:tcW w:w="1134" w:type="dxa"/>
          </w:tcPr>
          <w:p w:rsidR="00692AD0" w:rsidRPr="00BA4A78" w:rsidRDefault="00692AD0" w:rsidP="00E84424">
            <w:pPr>
              <w:spacing w:after="0"/>
              <w:jc w:val="center"/>
              <w:rPr>
                <w:rFonts w:ascii="PT Astra Serif" w:hAnsi="PT Astra Serif"/>
                <w:sz w:val="20"/>
                <w:szCs w:val="20"/>
              </w:rPr>
            </w:pPr>
          </w:p>
        </w:tc>
        <w:tc>
          <w:tcPr>
            <w:tcW w:w="1701" w:type="dxa"/>
          </w:tcPr>
          <w:p w:rsidR="00692AD0" w:rsidRPr="00BA4A78" w:rsidRDefault="00692AD0" w:rsidP="00E84424">
            <w:pPr>
              <w:spacing w:after="0"/>
              <w:jc w:val="center"/>
              <w:rPr>
                <w:rFonts w:ascii="PT Astra Serif" w:hAnsi="PT Astra Serif"/>
                <w:sz w:val="20"/>
                <w:szCs w:val="20"/>
              </w:rPr>
            </w:pPr>
          </w:p>
        </w:tc>
        <w:tc>
          <w:tcPr>
            <w:tcW w:w="1314" w:type="dxa"/>
          </w:tcPr>
          <w:p w:rsidR="00692AD0" w:rsidRPr="00BA4A78" w:rsidRDefault="00692AD0" w:rsidP="00E84424">
            <w:pPr>
              <w:spacing w:after="0"/>
              <w:jc w:val="center"/>
              <w:rPr>
                <w:rFonts w:ascii="PT Astra Serif" w:hAnsi="PT Astra Serif"/>
                <w:sz w:val="20"/>
                <w:szCs w:val="20"/>
              </w:rPr>
            </w:pPr>
          </w:p>
        </w:tc>
        <w:tc>
          <w:tcPr>
            <w:tcW w:w="1315" w:type="dxa"/>
          </w:tcPr>
          <w:p w:rsidR="00692AD0" w:rsidRPr="00BA4A78" w:rsidRDefault="00692AD0" w:rsidP="00E84424">
            <w:pPr>
              <w:spacing w:after="0"/>
              <w:jc w:val="center"/>
              <w:rPr>
                <w:rFonts w:ascii="PT Astra Serif" w:hAnsi="PT Astra Serif"/>
                <w:sz w:val="20"/>
                <w:szCs w:val="20"/>
              </w:rPr>
            </w:pPr>
          </w:p>
        </w:tc>
        <w:tc>
          <w:tcPr>
            <w:tcW w:w="1481" w:type="dxa"/>
          </w:tcPr>
          <w:p w:rsidR="00692AD0" w:rsidRPr="00BA4A78" w:rsidRDefault="00692AD0" w:rsidP="00E84424">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2</w:t>
            </w:r>
          </w:p>
        </w:tc>
        <w:tc>
          <w:tcPr>
            <w:tcW w:w="1467"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413351">
        <w:trPr>
          <w:trHeight w:val="141"/>
        </w:trPr>
        <w:tc>
          <w:tcPr>
            <w:tcW w:w="1560"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Чернова Д. В.</w:t>
            </w:r>
          </w:p>
          <w:p w:rsidR="00692AD0" w:rsidRPr="00BA4A78" w:rsidRDefault="00692AD0" w:rsidP="00E84424">
            <w:pPr>
              <w:spacing w:after="0" w:line="240" w:lineRule="auto"/>
              <w:jc w:val="center"/>
              <w:rPr>
                <w:rFonts w:ascii="PT Astra Serif" w:hAnsi="PT Astra Serif"/>
                <w:sz w:val="20"/>
                <w:szCs w:val="20"/>
              </w:rPr>
            </w:pPr>
            <w:r>
              <w:rPr>
                <w:rFonts w:ascii="PT Astra Serif" w:hAnsi="PT Astra Serif"/>
                <w:sz w:val="20"/>
                <w:szCs w:val="20"/>
              </w:rPr>
              <w:t>консультант</w:t>
            </w:r>
            <w:r w:rsidRPr="00BA4A78">
              <w:rPr>
                <w:rFonts w:ascii="PT Astra Serif" w:hAnsi="PT Astra Serif"/>
                <w:sz w:val="20"/>
                <w:szCs w:val="20"/>
              </w:rPr>
              <w:t xml:space="preserve"> отдела по взаимодействию с предприя</w:t>
            </w:r>
            <w:r>
              <w:rPr>
                <w:rFonts w:ascii="PT Astra Serif" w:hAnsi="PT Astra Serif"/>
                <w:sz w:val="20"/>
                <w:szCs w:val="20"/>
              </w:rPr>
              <w:t>ти</w:t>
            </w:r>
            <w:r w:rsidRPr="00BA4A78">
              <w:rPr>
                <w:rFonts w:ascii="PT Astra Serif" w:hAnsi="PT Astra Serif"/>
                <w:sz w:val="20"/>
                <w:szCs w:val="20"/>
              </w:rPr>
              <w:t>ями, развитию торговли и предпринимательства</w:t>
            </w:r>
          </w:p>
        </w:tc>
        <w:tc>
          <w:tcPr>
            <w:tcW w:w="1559"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Не имею</w:t>
            </w:r>
          </w:p>
        </w:tc>
        <w:tc>
          <w:tcPr>
            <w:tcW w:w="1467" w:type="dxa"/>
          </w:tcPr>
          <w:p w:rsidR="00692AD0" w:rsidRPr="00BA4A78" w:rsidRDefault="00692AD0" w:rsidP="00E84424">
            <w:pPr>
              <w:spacing w:after="0"/>
              <w:jc w:val="center"/>
              <w:rPr>
                <w:rFonts w:ascii="PT Astra Serif" w:hAnsi="PT Astra Serif"/>
                <w:sz w:val="20"/>
                <w:szCs w:val="20"/>
              </w:rPr>
            </w:pPr>
          </w:p>
        </w:tc>
        <w:tc>
          <w:tcPr>
            <w:tcW w:w="1085" w:type="dxa"/>
          </w:tcPr>
          <w:p w:rsidR="00692AD0" w:rsidRPr="00BA4A78" w:rsidRDefault="00692AD0" w:rsidP="00E84424">
            <w:pPr>
              <w:spacing w:after="0"/>
              <w:jc w:val="center"/>
              <w:rPr>
                <w:rFonts w:ascii="PT Astra Serif" w:hAnsi="PT Astra Serif"/>
                <w:sz w:val="20"/>
                <w:szCs w:val="20"/>
              </w:rPr>
            </w:pPr>
          </w:p>
        </w:tc>
        <w:tc>
          <w:tcPr>
            <w:tcW w:w="1134" w:type="dxa"/>
          </w:tcPr>
          <w:p w:rsidR="00692AD0" w:rsidRPr="00BA4A78" w:rsidRDefault="00692AD0" w:rsidP="00E84424">
            <w:pPr>
              <w:spacing w:after="0"/>
              <w:jc w:val="center"/>
              <w:rPr>
                <w:rFonts w:ascii="PT Astra Serif" w:hAnsi="PT Astra Serif"/>
                <w:sz w:val="20"/>
                <w:szCs w:val="20"/>
              </w:rPr>
            </w:pPr>
          </w:p>
        </w:tc>
        <w:tc>
          <w:tcPr>
            <w:tcW w:w="1701"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1. Квартира</w:t>
            </w:r>
          </w:p>
          <w:p w:rsidR="00692AD0" w:rsidRPr="00BA4A78" w:rsidRDefault="00692AD0" w:rsidP="00E84424">
            <w:pPr>
              <w:spacing w:after="0"/>
              <w:jc w:val="center"/>
              <w:rPr>
                <w:rFonts w:ascii="PT Astra Serif" w:hAnsi="PT Astra Serif"/>
                <w:sz w:val="20"/>
                <w:szCs w:val="20"/>
              </w:rPr>
            </w:pP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2. Квартира</w:t>
            </w:r>
          </w:p>
        </w:tc>
        <w:tc>
          <w:tcPr>
            <w:tcW w:w="1134"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78,9</w:t>
            </w:r>
          </w:p>
          <w:p w:rsidR="00692AD0" w:rsidRPr="00BA4A78" w:rsidRDefault="00692AD0" w:rsidP="00E84424">
            <w:pPr>
              <w:spacing w:after="0"/>
              <w:jc w:val="center"/>
              <w:rPr>
                <w:rFonts w:ascii="PT Astra Serif" w:hAnsi="PT Astra Serif"/>
                <w:sz w:val="20"/>
                <w:szCs w:val="20"/>
              </w:rPr>
            </w:pP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50,2</w:t>
            </w:r>
          </w:p>
        </w:tc>
        <w:tc>
          <w:tcPr>
            <w:tcW w:w="1701"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E84424">
            <w:pPr>
              <w:spacing w:after="0"/>
              <w:jc w:val="center"/>
              <w:rPr>
                <w:rFonts w:ascii="PT Astra Serif" w:hAnsi="PT Astra Serif"/>
                <w:sz w:val="20"/>
                <w:szCs w:val="20"/>
              </w:rPr>
            </w:pP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E84424">
            <w:pPr>
              <w:spacing w:after="0"/>
              <w:jc w:val="center"/>
              <w:rPr>
                <w:rFonts w:ascii="PT Astra Serif" w:hAnsi="PT Astra Serif"/>
                <w:sz w:val="20"/>
                <w:szCs w:val="20"/>
              </w:rPr>
            </w:pPr>
            <w:r>
              <w:rPr>
                <w:rFonts w:ascii="PT Astra Serif" w:hAnsi="PT Astra Serif"/>
                <w:sz w:val="20"/>
                <w:szCs w:val="20"/>
              </w:rPr>
              <w:t>242 623,84</w:t>
            </w:r>
          </w:p>
        </w:tc>
        <w:tc>
          <w:tcPr>
            <w:tcW w:w="1481" w:type="dxa"/>
          </w:tcPr>
          <w:p w:rsidR="00692AD0" w:rsidRPr="00BA4A78" w:rsidRDefault="00692AD0" w:rsidP="00E84424">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 xml:space="preserve">Супруг (а) </w:t>
            </w:r>
          </w:p>
        </w:tc>
        <w:tc>
          <w:tcPr>
            <w:tcW w:w="1559"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Квартира 42/100</w:t>
            </w:r>
          </w:p>
        </w:tc>
        <w:tc>
          <w:tcPr>
            <w:tcW w:w="1467"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Общая долевая</w:t>
            </w:r>
          </w:p>
        </w:tc>
        <w:tc>
          <w:tcPr>
            <w:tcW w:w="1085"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50,2</w:t>
            </w:r>
          </w:p>
        </w:tc>
        <w:tc>
          <w:tcPr>
            <w:tcW w:w="1134"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Россия</w:t>
            </w:r>
          </w:p>
        </w:tc>
        <w:tc>
          <w:tcPr>
            <w:tcW w:w="1701"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Не имею</w:t>
            </w:r>
          </w:p>
        </w:tc>
        <w:tc>
          <w:tcPr>
            <w:tcW w:w="1134" w:type="dxa"/>
          </w:tcPr>
          <w:p w:rsidR="00692AD0" w:rsidRPr="00BA4A78" w:rsidRDefault="00692AD0" w:rsidP="00E84424">
            <w:pPr>
              <w:spacing w:after="0"/>
              <w:jc w:val="center"/>
              <w:rPr>
                <w:rFonts w:ascii="PT Astra Serif" w:hAnsi="PT Astra Serif"/>
                <w:sz w:val="20"/>
                <w:szCs w:val="20"/>
              </w:rPr>
            </w:pPr>
          </w:p>
        </w:tc>
        <w:tc>
          <w:tcPr>
            <w:tcW w:w="1701" w:type="dxa"/>
          </w:tcPr>
          <w:p w:rsidR="00692AD0" w:rsidRPr="00BA4A78" w:rsidRDefault="00692AD0" w:rsidP="00E84424">
            <w:pPr>
              <w:spacing w:after="0"/>
              <w:jc w:val="center"/>
              <w:rPr>
                <w:rFonts w:ascii="PT Astra Serif" w:hAnsi="PT Astra Serif"/>
                <w:sz w:val="20"/>
                <w:szCs w:val="20"/>
              </w:rPr>
            </w:pPr>
          </w:p>
        </w:tc>
        <w:tc>
          <w:tcPr>
            <w:tcW w:w="1314"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1. Легковой, а/м КИА РИО</w:t>
            </w: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2. Грузовой автомобиль</w:t>
            </w:r>
          </w:p>
          <w:p w:rsidR="00692AD0" w:rsidRPr="00BA4A78" w:rsidRDefault="00692AD0" w:rsidP="00E84424">
            <w:pPr>
              <w:spacing w:after="0"/>
              <w:jc w:val="center"/>
              <w:rPr>
                <w:rFonts w:ascii="PT Astra Serif" w:hAnsi="PT Astra Serif"/>
                <w:sz w:val="20"/>
                <w:szCs w:val="20"/>
                <w:lang w:val="en-US"/>
              </w:rPr>
            </w:pPr>
            <w:r w:rsidRPr="00BA4A78">
              <w:rPr>
                <w:rFonts w:ascii="PT Astra Serif" w:hAnsi="PT Astra Serif"/>
                <w:sz w:val="20"/>
                <w:szCs w:val="20"/>
              </w:rPr>
              <w:t xml:space="preserve">ГАЗ 2834 </w:t>
            </w:r>
            <w:r w:rsidRPr="00BA4A78">
              <w:rPr>
                <w:rFonts w:ascii="PT Astra Serif" w:hAnsi="PT Astra Serif"/>
                <w:sz w:val="20"/>
                <w:szCs w:val="20"/>
                <w:lang w:val="en-US"/>
              </w:rPr>
              <w:t>DE</w:t>
            </w:r>
          </w:p>
        </w:tc>
        <w:tc>
          <w:tcPr>
            <w:tcW w:w="1315" w:type="dxa"/>
          </w:tcPr>
          <w:p w:rsidR="00692AD0" w:rsidRPr="00BA4A78" w:rsidRDefault="00692AD0" w:rsidP="00E84424">
            <w:pPr>
              <w:spacing w:after="0"/>
              <w:jc w:val="center"/>
              <w:rPr>
                <w:rFonts w:ascii="PT Astra Serif" w:hAnsi="PT Astra Serif"/>
                <w:sz w:val="20"/>
                <w:szCs w:val="20"/>
              </w:rPr>
            </w:pPr>
            <w:r>
              <w:rPr>
                <w:rFonts w:ascii="PT Astra Serif" w:hAnsi="PT Astra Serif"/>
                <w:sz w:val="20"/>
                <w:szCs w:val="20"/>
              </w:rPr>
              <w:t>43 901,93</w:t>
            </w:r>
          </w:p>
        </w:tc>
        <w:tc>
          <w:tcPr>
            <w:tcW w:w="1481" w:type="dxa"/>
          </w:tcPr>
          <w:p w:rsidR="00692AD0" w:rsidRPr="00BA4A78" w:rsidRDefault="00692AD0" w:rsidP="00E84424">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w:t>
            </w:r>
          </w:p>
        </w:tc>
        <w:tc>
          <w:tcPr>
            <w:tcW w:w="1559"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Не имею</w:t>
            </w:r>
          </w:p>
        </w:tc>
        <w:tc>
          <w:tcPr>
            <w:tcW w:w="1467" w:type="dxa"/>
          </w:tcPr>
          <w:p w:rsidR="00692AD0" w:rsidRPr="00BA4A78" w:rsidRDefault="00692AD0" w:rsidP="00E84424">
            <w:pPr>
              <w:spacing w:after="0"/>
              <w:jc w:val="center"/>
              <w:rPr>
                <w:rFonts w:ascii="PT Astra Serif" w:hAnsi="PT Astra Serif"/>
                <w:sz w:val="20"/>
                <w:szCs w:val="20"/>
              </w:rPr>
            </w:pPr>
          </w:p>
        </w:tc>
        <w:tc>
          <w:tcPr>
            <w:tcW w:w="1085" w:type="dxa"/>
          </w:tcPr>
          <w:p w:rsidR="00692AD0" w:rsidRPr="00BA4A78" w:rsidRDefault="00692AD0" w:rsidP="00E84424">
            <w:pPr>
              <w:spacing w:after="0"/>
              <w:jc w:val="center"/>
              <w:rPr>
                <w:rFonts w:ascii="PT Astra Serif" w:hAnsi="PT Astra Serif"/>
                <w:sz w:val="20"/>
                <w:szCs w:val="20"/>
              </w:rPr>
            </w:pPr>
          </w:p>
        </w:tc>
        <w:tc>
          <w:tcPr>
            <w:tcW w:w="1134" w:type="dxa"/>
          </w:tcPr>
          <w:p w:rsidR="00692AD0" w:rsidRPr="00BA4A78" w:rsidRDefault="00692AD0" w:rsidP="00E84424">
            <w:pPr>
              <w:spacing w:after="0"/>
              <w:jc w:val="center"/>
              <w:rPr>
                <w:rFonts w:ascii="PT Astra Serif" w:hAnsi="PT Astra Serif"/>
                <w:sz w:val="20"/>
                <w:szCs w:val="20"/>
              </w:rPr>
            </w:pPr>
          </w:p>
        </w:tc>
        <w:tc>
          <w:tcPr>
            <w:tcW w:w="1701"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Квартира</w:t>
            </w:r>
          </w:p>
        </w:tc>
        <w:tc>
          <w:tcPr>
            <w:tcW w:w="1134"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50,2</w:t>
            </w:r>
          </w:p>
        </w:tc>
        <w:tc>
          <w:tcPr>
            <w:tcW w:w="1701"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Не имею</w:t>
            </w:r>
          </w:p>
        </w:tc>
        <w:tc>
          <w:tcPr>
            <w:tcW w:w="1481" w:type="dxa"/>
          </w:tcPr>
          <w:p w:rsidR="00692AD0" w:rsidRPr="00BA4A78" w:rsidRDefault="00692AD0" w:rsidP="00E84424">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413351">
        <w:trPr>
          <w:trHeight w:val="141"/>
        </w:trPr>
        <w:tc>
          <w:tcPr>
            <w:tcW w:w="1560"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Чурбанов А.В., начальник отдела общественной безопасности и защиты прав потребителей</w:t>
            </w:r>
          </w:p>
        </w:tc>
        <w:tc>
          <w:tcPr>
            <w:tcW w:w="1559"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1.Кладовое помещение</w:t>
            </w: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2. Квартира 3/6 доли</w:t>
            </w: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 xml:space="preserve">3. Гараж </w:t>
            </w:r>
          </w:p>
        </w:tc>
        <w:tc>
          <w:tcPr>
            <w:tcW w:w="1467"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Индивидуальная</w:t>
            </w: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Индивидуальная</w:t>
            </w:r>
          </w:p>
        </w:tc>
        <w:tc>
          <w:tcPr>
            <w:tcW w:w="1085"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6,6</w:t>
            </w:r>
          </w:p>
          <w:p w:rsidR="00692AD0" w:rsidRPr="00BA4A78" w:rsidRDefault="00692AD0" w:rsidP="00E84424">
            <w:pPr>
              <w:spacing w:after="0"/>
              <w:jc w:val="center"/>
              <w:rPr>
                <w:rFonts w:ascii="PT Astra Serif" w:hAnsi="PT Astra Serif"/>
                <w:sz w:val="20"/>
                <w:szCs w:val="20"/>
              </w:rPr>
            </w:pP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63,9</w:t>
            </w:r>
          </w:p>
          <w:p w:rsidR="00692AD0" w:rsidRPr="00BA4A78" w:rsidRDefault="00692AD0" w:rsidP="00E84424">
            <w:pPr>
              <w:spacing w:after="0"/>
              <w:jc w:val="center"/>
              <w:rPr>
                <w:rFonts w:ascii="PT Astra Serif" w:hAnsi="PT Astra Serif"/>
                <w:sz w:val="20"/>
                <w:szCs w:val="20"/>
              </w:rPr>
            </w:pP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22,9</w:t>
            </w:r>
          </w:p>
        </w:tc>
        <w:tc>
          <w:tcPr>
            <w:tcW w:w="1134"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E84424">
            <w:pPr>
              <w:spacing w:after="0"/>
              <w:jc w:val="center"/>
              <w:rPr>
                <w:rFonts w:ascii="PT Astra Serif" w:hAnsi="PT Astra Serif"/>
                <w:sz w:val="20"/>
                <w:szCs w:val="20"/>
              </w:rPr>
            </w:pP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E84424">
            <w:pPr>
              <w:spacing w:after="0"/>
              <w:jc w:val="center"/>
              <w:rPr>
                <w:rFonts w:ascii="PT Astra Serif" w:hAnsi="PT Astra Serif"/>
                <w:sz w:val="20"/>
                <w:szCs w:val="20"/>
              </w:rPr>
            </w:pP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Россия</w:t>
            </w:r>
          </w:p>
        </w:tc>
        <w:tc>
          <w:tcPr>
            <w:tcW w:w="1701"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 xml:space="preserve">1. </w:t>
            </w:r>
            <w:r>
              <w:rPr>
                <w:rFonts w:ascii="PT Astra Serif" w:hAnsi="PT Astra Serif"/>
                <w:sz w:val="20"/>
                <w:szCs w:val="20"/>
              </w:rPr>
              <w:t>Земельный</w:t>
            </w:r>
            <w:r w:rsidRPr="00BA4A78">
              <w:rPr>
                <w:rFonts w:ascii="PT Astra Serif" w:hAnsi="PT Astra Serif"/>
                <w:sz w:val="20"/>
                <w:szCs w:val="20"/>
              </w:rPr>
              <w:t xml:space="preserve"> участок</w:t>
            </w:r>
          </w:p>
          <w:p w:rsidR="00692AD0" w:rsidRPr="00BA4A78" w:rsidRDefault="00692AD0" w:rsidP="00E84424">
            <w:pPr>
              <w:spacing w:after="0"/>
              <w:jc w:val="center"/>
              <w:rPr>
                <w:rFonts w:ascii="PT Astra Serif" w:hAnsi="PT Astra Serif"/>
                <w:sz w:val="20"/>
                <w:szCs w:val="20"/>
              </w:rPr>
            </w:pPr>
          </w:p>
        </w:tc>
        <w:tc>
          <w:tcPr>
            <w:tcW w:w="1134"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500,0</w:t>
            </w:r>
          </w:p>
          <w:p w:rsidR="00692AD0" w:rsidRPr="00BA4A78" w:rsidRDefault="00692AD0" w:rsidP="00E84424">
            <w:pPr>
              <w:spacing w:after="0"/>
              <w:jc w:val="center"/>
              <w:rPr>
                <w:rFonts w:ascii="PT Astra Serif" w:hAnsi="PT Astra Serif"/>
                <w:sz w:val="20"/>
                <w:szCs w:val="20"/>
              </w:rPr>
            </w:pPr>
          </w:p>
          <w:p w:rsidR="00692AD0" w:rsidRPr="00BA4A78" w:rsidRDefault="00692AD0" w:rsidP="00E84424">
            <w:pPr>
              <w:spacing w:after="0"/>
              <w:jc w:val="center"/>
              <w:rPr>
                <w:rFonts w:ascii="PT Astra Serif" w:hAnsi="PT Astra Serif"/>
                <w:sz w:val="20"/>
                <w:szCs w:val="20"/>
              </w:rPr>
            </w:pPr>
          </w:p>
        </w:tc>
        <w:tc>
          <w:tcPr>
            <w:tcW w:w="1701"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E84424">
            <w:pPr>
              <w:spacing w:after="0"/>
              <w:jc w:val="center"/>
              <w:rPr>
                <w:rFonts w:ascii="PT Astra Serif" w:hAnsi="PT Astra Serif"/>
                <w:sz w:val="20"/>
                <w:szCs w:val="20"/>
              </w:rPr>
            </w:pPr>
          </w:p>
          <w:p w:rsidR="00692AD0" w:rsidRPr="00BA4A78" w:rsidRDefault="00692AD0" w:rsidP="00E84424">
            <w:pPr>
              <w:spacing w:after="0"/>
              <w:jc w:val="center"/>
              <w:rPr>
                <w:rFonts w:ascii="PT Astra Serif" w:hAnsi="PT Astra Serif"/>
                <w:sz w:val="20"/>
                <w:szCs w:val="20"/>
              </w:rPr>
            </w:pPr>
          </w:p>
        </w:tc>
        <w:tc>
          <w:tcPr>
            <w:tcW w:w="1314"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Легковой, а/м Фоль</w:t>
            </w:r>
            <w:r>
              <w:rPr>
                <w:rFonts w:ascii="PT Astra Serif" w:hAnsi="PT Astra Serif"/>
                <w:sz w:val="20"/>
                <w:szCs w:val="20"/>
              </w:rPr>
              <w:t>ксв</w:t>
            </w:r>
            <w:r w:rsidRPr="00BA4A78">
              <w:rPr>
                <w:rFonts w:ascii="PT Astra Serif" w:hAnsi="PT Astra Serif"/>
                <w:sz w:val="20"/>
                <w:szCs w:val="20"/>
              </w:rPr>
              <w:t>аген Пассат</w:t>
            </w:r>
          </w:p>
        </w:tc>
        <w:tc>
          <w:tcPr>
            <w:tcW w:w="1315" w:type="dxa"/>
          </w:tcPr>
          <w:p w:rsidR="00692AD0" w:rsidRPr="00BA4A78" w:rsidRDefault="00692AD0" w:rsidP="00E84424">
            <w:pPr>
              <w:spacing w:after="0"/>
              <w:jc w:val="center"/>
              <w:rPr>
                <w:rFonts w:ascii="PT Astra Serif" w:hAnsi="PT Astra Serif"/>
                <w:sz w:val="20"/>
                <w:szCs w:val="20"/>
              </w:rPr>
            </w:pPr>
            <w:r>
              <w:rPr>
                <w:rFonts w:ascii="PT Astra Serif" w:hAnsi="PT Astra Serif"/>
                <w:sz w:val="20"/>
                <w:szCs w:val="20"/>
              </w:rPr>
              <w:t>831 128,19</w:t>
            </w:r>
          </w:p>
        </w:tc>
        <w:tc>
          <w:tcPr>
            <w:tcW w:w="1481" w:type="dxa"/>
          </w:tcPr>
          <w:p w:rsidR="00692AD0" w:rsidRPr="00BA4A78" w:rsidRDefault="00692AD0" w:rsidP="00E84424">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Супруг (а)</w:t>
            </w:r>
          </w:p>
        </w:tc>
        <w:tc>
          <w:tcPr>
            <w:tcW w:w="1559"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1. Земельный участок</w:t>
            </w:r>
          </w:p>
          <w:p w:rsidR="00692AD0" w:rsidRPr="00BA4A78" w:rsidRDefault="00692AD0" w:rsidP="00E84424">
            <w:pPr>
              <w:spacing w:after="0"/>
              <w:jc w:val="center"/>
              <w:rPr>
                <w:rFonts w:ascii="PT Astra Serif" w:hAnsi="PT Astra Serif"/>
                <w:sz w:val="20"/>
                <w:szCs w:val="20"/>
              </w:rPr>
            </w:pPr>
          </w:p>
          <w:p w:rsidR="00692AD0" w:rsidRPr="00BA4A78" w:rsidRDefault="00692AD0" w:rsidP="00E84424">
            <w:pPr>
              <w:spacing w:after="0"/>
              <w:jc w:val="center"/>
              <w:rPr>
                <w:rFonts w:ascii="PT Astra Serif" w:hAnsi="PT Astra Serif"/>
                <w:sz w:val="20"/>
                <w:szCs w:val="20"/>
              </w:rPr>
            </w:pPr>
            <w:r>
              <w:rPr>
                <w:rFonts w:ascii="PT Astra Serif" w:hAnsi="PT Astra Serif"/>
                <w:sz w:val="20"/>
                <w:szCs w:val="20"/>
              </w:rPr>
              <w:t>2</w:t>
            </w:r>
            <w:r w:rsidRPr="00BA4A78">
              <w:rPr>
                <w:rFonts w:ascii="PT Astra Serif" w:hAnsi="PT Astra Serif"/>
                <w:sz w:val="20"/>
                <w:szCs w:val="20"/>
              </w:rPr>
              <w:t>. Квартира 1/6 доли</w:t>
            </w:r>
          </w:p>
        </w:tc>
        <w:tc>
          <w:tcPr>
            <w:tcW w:w="1467"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Индивидуальная</w:t>
            </w:r>
          </w:p>
          <w:p w:rsidR="00692AD0" w:rsidRDefault="00692AD0" w:rsidP="00E84424">
            <w:pPr>
              <w:spacing w:after="0"/>
              <w:jc w:val="center"/>
              <w:rPr>
                <w:rFonts w:ascii="PT Astra Serif" w:hAnsi="PT Astra Serif"/>
                <w:sz w:val="20"/>
                <w:szCs w:val="20"/>
              </w:rPr>
            </w:pP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Общая долевая</w:t>
            </w:r>
          </w:p>
        </w:tc>
        <w:tc>
          <w:tcPr>
            <w:tcW w:w="1085"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500,0</w:t>
            </w:r>
          </w:p>
          <w:p w:rsidR="00692AD0" w:rsidRDefault="00692AD0" w:rsidP="00E84424">
            <w:pPr>
              <w:spacing w:after="0"/>
              <w:rPr>
                <w:rFonts w:ascii="PT Astra Serif" w:hAnsi="PT Astra Serif"/>
                <w:sz w:val="20"/>
                <w:szCs w:val="20"/>
              </w:rPr>
            </w:pPr>
          </w:p>
          <w:p w:rsidR="00692AD0" w:rsidRPr="00BA4A78" w:rsidRDefault="00692AD0" w:rsidP="00E84424">
            <w:pPr>
              <w:spacing w:after="0"/>
              <w:rPr>
                <w:rFonts w:ascii="PT Astra Serif" w:hAnsi="PT Astra Serif"/>
                <w:sz w:val="20"/>
                <w:szCs w:val="20"/>
              </w:rPr>
            </w:pP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63,9</w:t>
            </w:r>
          </w:p>
        </w:tc>
        <w:tc>
          <w:tcPr>
            <w:tcW w:w="1134"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E84424">
            <w:pPr>
              <w:spacing w:after="0"/>
              <w:jc w:val="center"/>
              <w:rPr>
                <w:rFonts w:ascii="PT Astra Serif" w:hAnsi="PT Astra Serif"/>
                <w:sz w:val="20"/>
                <w:szCs w:val="20"/>
              </w:rPr>
            </w:pPr>
          </w:p>
          <w:p w:rsidR="00692AD0" w:rsidRDefault="00692AD0" w:rsidP="00E84424">
            <w:pPr>
              <w:spacing w:after="0"/>
              <w:jc w:val="center"/>
              <w:rPr>
                <w:rFonts w:ascii="PT Astra Serif" w:hAnsi="PT Astra Serif"/>
                <w:sz w:val="20"/>
                <w:szCs w:val="20"/>
              </w:rPr>
            </w:pP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E84424">
            <w:pPr>
              <w:spacing w:after="0"/>
              <w:jc w:val="center"/>
              <w:rPr>
                <w:rFonts w:ascii="PT Astra Serif" w:hAnsi="PT Astra Serif"/>
                <w:sz w:val="20"/>
                <w:szCs w:val="20"/>
              </w:rPr>
            </w:pPr>
          </w:p>
          <w:p w:rsidR="00692AD0" w:rsidRPr="00BA4A78" w:rsidRDefault="00692AD0" w:rsidP="00E84424">
            <w:pPr>
              <w:spacing w:after="0"/>
              <w:jc w:val="center"/>
              <w:rPr>
                <w:rFonts w:ascii="PT Astra Serif" w:hAnsi="PT Astra Serif"/>
                <w:sz w:val="20"/>
                <w:szCs w:val="20"/>
              </w:rPr>
            </w:pPr>
          </w:p>
        </w:tc>
        <w:tc>
          <w:tcPr>
            <w:tcW w:w="1701"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1.Кладовое помещение</w:t>
            </w: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 xml:space="preserve">2. Гараж </w:t>
            </w:r>
          </w:p>
        </w:tc>
        <w:tc>
          <w:tcPr>
            <w:tcW w:w="1134"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6,6</w:t>
            </w:r>
          </w:p>
          <w:p w:rsidR="00692AD0" w:rsidRPr="00BA4A78" w:rsidRDefault="00692AD0" w:rsidP="00E84424">
            <w:pPr>
              <w:spacing w:after="0"/>
              <w:jc w:val="center"/>
              <w:rPr>
                <w:rFonts w:ascii="PT Astra Serif" w:hAnsi="PT Astra Serif"/>
                <w:sz w:val="20"/>
                <w:szCs w:val="20"/>
              </w:rPr>
            </w:pP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22,9</w:t>
            </w:r>
          </w:p>
        </w:tc>
        <w:tc>
          <w:tcPr>
            <w:tcW w:w="1701"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E84424">
            <w:pPr>
              <w:spacing w:after="0"/>
              <w:jc w:val="center"/>
              <w:rPr>
                <w:rFonts w:ascii="PT Astra Serif" w:hAnsi="PT Astra Serif"/>
                <w:sz w:val="20"/>
                <w:szCs w:val="20"/>
              </w:rPr>
            </w:pP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E84424">
            <w:pPr>
              <w:spacing w:after="0"/>
              <w:jc w:val="center"/>
              <w:rPr>
                <w:rFonts w:ascii="PT Astra Serif" w:hAnsi="PT Astra Serif"/>
                <w:sz w:val="20"/>
                <w:szCs w:val="20"/>
              </w:rPr>
            </w:pPr>
            <w:r>
              <w:rPr>
                <w:rFonts w:ascii="PT Astra Serif" w:hAnsi="PT Astra Serif"/>
                <w:sz w:val="20"/>
                <w:szCs w:val="20"/>
              </w:rPr>
              <w:t>358 750,75</w:t>
            </w:r>
          </w:p>
        </w:tc>
        <w:tc>
          <w:tcPr>
            <w:tcW w:w="1481" w:type="dxa"/>
          </w:tcPr>
          <w:p w:rsidR="00692AD0" w:rsidRPr="00BA4A78" w:rsidRDefault="00692AD0" w:rsidP="00E84424">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 xml:space="preserve">Несовершеннолетний ребенок </w:t>
            </w:r>
          </w:p>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559" w:type="dxa"/>
          </w:tcPr>
          <w:p w:rsidR="00692AD0" w:rsidRPr="00BA4A78" w:rsidRDefault="00692AD0" w:rsidP="00E84424">
            <w:pPr>
              <w:spacing w:after="0" w:line="240" w:lineRule="auto"/>
              <w:jc w:val="center"/>
              <w:rPr>
                <w:rFonts w:ascii="PT Astra Serif" w:hAnsi="PT Astra Serif"/>
                <w:sz w:val="20"/>
                <w:szCs w:val="20"/>
              </w:rPr>
            </w:pPr>
          </w:p>
        </w:tc>
        <w:tc>
          <w:tcPr>
            <w:tcW w:w="1467" w:type="dxa"/>
            <w:vAlign w:val="center"/>
          </w:tcPr>
          <w:p w:rsidR="00692AD0" w:rsidRPr="00BA4A78" w:rsidRDefault="00692AD0" w:rsidP="00E84424">
            <w:pPr>
              <w:spacing w:after="0" w:line="240" w:lineRule="auto"/>
              <w:jc w:val="center"/>
              <w:rPr>
                <w:rFonts w:ascii="PT Astra Serif" w:hAnsi="PT Astra Serif"/>
                <w:sz w:val="20"/>
                <w:szCs w:val="20"/>
              </w:rPr>
            </w:pPr>
          </w:p>
        </w:tc>
        <w:tc>
          <w:tcPr>
            <w:tcW w:w="1085" w:type="dxa"/>
          </w:tcPr>
          <w:p w:rsidR="00692AD0" w:rsidRPr="00BA4A78" w:rsidRDefault="00692AD0" w:rsidP="00E84424">
            <w:pPr>
              <w:spacing w:after="0" w:line="240" w:lineRule="auto"/>
              <w:jc w:val="center"/>
              <w:rPr>
                <w:rFonts w:ascii="PT Astra Serif" w:hAnsi="PT Astra Serif"/>
                <w:sz w:val="20"/>
                <w:szCs w:val="20"/>
              </w:rPr>
            </w:pPr>
          </w:p>
        </w:tc>
        <w:tc>
          <w:tcPr>
            <w:tcW w:w="1134" w:type="dxa"/>
          </w:tcPr>
          <w:p w:rsidR="00692AD0" w:rsidRPr="00BA4A78" w:rsidRDefault="00692AD0" w:rsidP="00E84424">
            <w:pPr>
              <w:spacing w:after="0" w:line="240" w:lineRule="auto"/>
              <w:jc w:val="center"/>
              <w:rPr>
                <w:rFonts w:ascii="PT Astra Serif" w:hAnsi="PT Astra Serif"/>
                <w:sz w:val="20"/>
                <w:szCs w:val="20"/>
              </w:rPr>
            </w:pPr>
          </w:p>
        </w:tc>
        <w:tc>
          <w:tcPr>
            <w:tcW w:w="1701" w:type="dxa"/>
          </w:tcPr>
          <w:p w:rsidR="00692AD0" w:rsidRPr="00BA4A78" w:rsidRDefault="00692AD0" w:rsidP="00E84424">
            <w:pPr>
              <w:spacing w:after="0" w:line="240" w:lineRule="auto"/>
              <w:rPr>
                <w:rFonts w:ascii="PT Astra Serif" w:hAnsi="PT Astra Serif"/>
                <w:sz w:val="20"/>
                <w:szCs w:val="20"/>
              </w:rPr>
            </w:pPr>
          </w:p>
        </w:tc>
        <w:tc>
          <w:tcPr>
            <w:tcW w:w="1134" w:type="dxa"/>
          </w:tcPr>
          <w:p w:rsidR="00692AD0" w:rsidRPr="00BA4A78" w:rsidRDefault="00692AD0" w:rsidP="00E84424">
            <w:pPr>
              <w:spacing w:after="0" w:line="240" w:lineRule="auto"/>
              <w:jc w:val="center"/>
              <w:rPr>
                <w:rFonts w:ascii="PT Astra Serif" w:hAnsi="PT Astra Serif"/>
                <w:sz w:val="20"/>
                <w:szCs w:val="20"/>
              </w:rPr>
            </w:pPr>
          </w:p>
        </w:tc>
        <w:tc>
          <w:tcPr>
            <w:tcW w:w="1701" w:type="dxa"/>
          </w:tcPr>
          <w:p w:rsidR="00692AD0" w:rsidRPr="00BA4A78" w:rsidRDefault="00692AD0" w:rsidP="00E84424">
            <w:pPr>
              <w:spacing w:after="0" w:line="240" w:lineRule="auto"/>
              <w:jc w:val="center"/>
              <w:rPr>
                <w:rFonts w:ascii="PT Astra Serif" w:hAnsi="PT Astra Serif"/>
                <w:sz w:val="20"/>
                <w:szCs w:val="20"/>
              </w:rPr>
            </w:pPr>
          </w:p>
        </w:tc>
        <w:tc>
          <w:tcPr>
            <w:tcW w:w="1314" w:type="dxa"/>
          </w:tcPr>
          <w:p w:rsidR="00692AD0" w:rsidRPr="00BA4A78" w:rsidRDefault="00692AD0" w:rsidP="00E84424">
            <w:pPr>
              <w:spacing w:after="0" w:line="240" w:lineRule="auto"/>
              <w:jc w:val="center"/>
              <w:rPr>
                <w:rFonts w:ascii="PT Astra Serif" w:hAnsi="PT Astra Serif"/>
                <w:sz w:val="20"/>
                <w:szCs w:val="20"/>
              </w:rPr>
            </w:pPr>
          </w:p>
        </w:tc>
        <w:tc>
          <w:tcPr>
            <w:tcW w:w="1315" w:type="dxa"/>
          </w:tcPr>
          <w:p w:rsidR="00692AD0" w:rsidRPr="00BA4A78" w:rsidRDefault="00692AD0" w:rsidP="00E84424">
            <w:pPr>
              <w:spacing w:after="0" w:line="240" w:lineRule="auto"/>
              <w:jc w:val="center"/>
              <w:rPr>
                <w:rFonts w:ascii="PT Astra Serif" w:hAnsi="PT Astra Serif"/>
                <w:sz w:val="20"/>
                <w:szCs w:val="20"/>
              </w:rPr>
            </w:pPr>
          </w:p>
        </w:tc>
        <w:tc>
          <w:tcPr>
            <w:tcW w:w="1481" w:type="dxa"/>
          </w:tcPr>
          <w:p w:rsidR="00692AD0" w:rsidRPr="00BA4A78" w:rsidRDefault="00692AD0" w:rsidP="00E84424">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413351">
        <w:trPr>
          <w:trHeight w:val="141"/>
        </w:trPr>
        <w:tc>
          <w:tcPr>
            <w:tcW w:w="1560"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lastRenderedPageBreak/>
              <w:t>Шавель В.И. главный специалист – эксперт по мобилизационной работе</w:t>
            </w:r>
          </w:p>
        </w:tc>
        <w:tc>
          <w:tcPr>
            <w:tcW w:w="1559"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Квартира ¼ доли</w:t>
            </w:r>
          </w:p>
        </w:tc>
        <w:tc>
          <w:tcPr>
            <w:tcW w:w="1467"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Общая долевая</w:t>
            </w:r>
          </w:p>
        </w:tc>
        <w:tc>
          <w:tcPr>
            <w:tcW w:w="1085"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77,9</w:t>
            </w:r>
          </w:p>
        </w:tc>
        <w:tc>
          <w:tcPr>
            <w:tcW w:w="1134"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Россия</w:t>
            </w:r>
          </w:p>
        </w:tc>
        <w:tc>
          <w:tcPr>
            <w:tcW w:w="1701"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1. Жилой дом</w:t>
            </w: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2. Земельный участок</w:t>
            </w:r>
          </w:p>
        </w:tc>
        <w:tc>
          <w:tcPr>
            <w:tcW w:w="1134"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139,1</w:t>
            </w: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1287,0</w:t>
            </w:r>
          </w:p>
        </w:tc>
        <w:tc>
          <w:tcPr>
            <w:tcW w:w="1701"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 xml:space="preserve">Россия </w:t>
            </w: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E84424">
            <w:pPr>
              <w:spacing w:after="0"/>
              <w:jc w:val="center"/>
              <w:rPr>
                <w:rFonts w:ascii="PT Astra Serif" w:hAnsi="PT Astra Serif"/>
                <w:sz w:val="20"/>
                <w:szCs w:val="20"/>
              </w:rPr>
            </w:pPr>
            <w:r>
              <w:rPr>
                <w:rFonts w:ascii="PT Astra Serif" w:hAnsi="PT Astra Serif"/>
                <w:sz w:val="20"/>
                <w:szCs w:val="20"/>
              </w:rPr>
              <w:t>913 454,82</w:t>
            </w:r>
          </w:p>
        </w:tc>
        <w:tc>
          <w:tcPr>
            <w:tcW w:w="1481" w:type="dxa"/>
          </w:tcPr>
          <w:p w:rsidR="00692AD0" w:rsidRPr="00BA4A78" w:rsidRDefault="00692AD0" w:rsidP="00E84424">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 xml:space="preserve">Супруг (а) </w:t>
            </w:r>
          </w:p>
        </w:tc>
        <w:tc>
          <w:tcPr>
            <w:tcW w:w="1559" w:type="dxa"/>
          </w:tcPr>
          <w:p w:rsidR="00692AD0" w:rsidRPr="00BA4A78" w:rsidRDefault="00692AD0" w:rsidP="00E84424">
            <w:pPr>
              <w:spacing w:after="0" w:line="240" w:lineRule="auto"/>
              <w:rPr>
                <w:rFonts w:ascii="PT Astra Serif" w:hAnsi="PT Astra Serif"/>
                <w:sz w:val="20"/>
                <w:szCs w:val="20"/>
              </w:rPr>
            </w:pPr>
            <w:r w:rsidRPr="00BA4A78">
              <w:rPr>
                <w:rFonts w:ascii="PT Astra Serif" w:hAnsi="PT Astra Serif"/>
                <w:sz w:val="20"/>
                <w:szCs w:val="20"/>
              </w:rPr>
              <w:t>1. Земельный участок 44/300 доли</w:t>
            </w:r>
          </w:p>
          <w:p w:rsidR="00692AD0" w:rsidRPr="00BA4A78" w:rsidRDefault="00692AD0" w:rsidP="00E84424">
            <w:pPr>
              <w:spacing w:after="0" w:line="240" w:lineRule="auto"/>
              <w:rPr>
                <w:rFonts w:ascii="PT Astra Serif" w:hAnsi="PT Astra Serif"/>
                <w:sz w:val="20"/>
                <w:szCs w:val="20"/>
              </w:rPr>
            </w:pPr>
            <w:r w:rsidRPr="00BA4A78">
              <w:rPr>
                <w:rFonts w:ascii="PT Astra Serif" w:hAnsi="PT Astra Serif"/>
                <w:sz w:val="20"/>
                <w:szCs w:val="20"/>
              </w:rPr>
              <w:t>2. Жилой дом ¼ доли</w:t>
            </w:r>
          </w:p>
        </w:tc>
        <w:tc>
          <w:tcPr>
            <w:tcW w:w="1467" w:type="dxa"/>
            <w:vAlign w:val="center"/>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E84424">
            <w:pPr>
              <w:spacing w:after="0" w:line="240" w:lineRule="auto"/>
              <w:jc w:val="center"/>
              <w:rPr>
                <w:rFonts w:ascii="PT Astra Serif" w:hAnsi="PT Astra Serif"/>
                <w:sz w:val="20"/>
                <w:szCs w:val="20"/>
              </w:rPr>
            </w:pPr>
          </w:p>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Общая долевая</w:t>
            </w:r>
          </w:p>
        </w:tc>
        <w:tc>
          <w:tcPr>
            <w:tcW w:w="1085"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1287,0</w:t>
            </w:r>
          </w:p>
          <w:p w:rsidR="00692AD0" w:rsidRPr="00BA4A78" w:rsidRDefault="00692AD0" w:rsidP="00E84424">
            <w:pPr>
              <w:spacing w:after="0" w:line="240" w:lineRule="auto"/>
              <w:jc w:val="center"/>
              <w:rPr>
                <w:rFonts w:ascii="PT Astra Serif" w:hAnsi="PT Astra Serif"/>
                <w:sz w:val="20"/>
                <w:szCs w:val="20"/>
              </w:rPr>
            </w:pPr>
          </w:p>
          <w:p w:rsidR="00692AD0" w:rsidRPr="00BA4A78" w:rsidRDefault="00692AD0" w:rsidP="00E84424">
            <w:pPr>
              <w:spacing w:after="0" w:line="240" w:lineRule="auto"/>
              <w:jc w:val="center"/>
              <w:rPr>
                <w:rFonts w:ascii="PT Astra Serif" w:hAnsi="PT Astra Serif"/>
                <w:sz w:val="20"/>
                <w:szCs w:val="20"/>
              </w:rPr>
            </w:pPr>
          </w:p>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139,1</w:t>
            </w:r>
          </w:p>
        </w:tc>
        <w:tc>
          <w:tcPr>
            <w:tcW w:w="1134"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E84424">
            <w:pPr>
              <w:spacing w:after="0" w:line="240" w:lineRule="auto"/>
              <w:jc w:val="center"/>
              <w:rPr>
                <w:rFonts w:ascii="PT Astra Serif" w:hAnsi="PT Astra Serif"/>
                <w:sz w:val="20"/>
                <w:szCs w:val="20"/>
              </w:rPr>
            </w:pPr>
          </w:p>
          <w:p w:rsidR="00692AD0" w:rsidRPr="00BA4A78" w:rsidRDefault="00692AD0" w:rsidP="00E84424">
            <w:pPr>
              <w:spacing w:after="0" w:line="240" w:lineRule="auto"/>
              <w:jc w:val="center"/>
              <w:rPr>
                <w:rFonts w:ascii="PT Astra Serif" w:hAnsi="PT Astra Serif"/>
                <w:sz w:val="20"/>
                <w:szCs w:val="20"/>
              </w:rPr>
            </w:pPr>
          </w:p>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Россия</w:t>
            </w:r>
          </w:p>
        </w:tc>
        <w:tc>
          <w:tcPr>
            <w:tcW w:w="1701"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Не имею</w:t>
            </w:r>
          </w:p>
        </w:tc>
        <w:tc>
          <w:tcPr>
            <w:tcW w:w="1134" w:type="dxa"/>
          </w:tcPr>
          <w:p w:rsidR="00692AD0" w:rsidRPr="00BA4A78" w:rsidRDefault="00692AD0" w:rsidP="00E84424">
            <w:pPr>
              <w:spacing w:after="0"/>
              <w:jc w:val="center"/>
              <w:rPr>
                <w:rFonts w:ascii="PT Astra Serif" w:hAnsi="PT Astra Serif"/>
                <w:sz w:val="20"/>
                <w:szCs w:val="20"/>
              </w:rPr>
            </w:pPr>
          </w:p>
        </w:tc>
        <w:tc>
          <w:tcPr>
            <w:tcW w:w="1701" w:type="dxa"/>
          </w:tcPr>
          <w:p w:rsidR="00692AD0" w:rsidRPr="00BA4A78" w:rsidRDefault="00692AD0" w:rsidP="00E84424">
            <w:pPr>
              <w:spacing w:after="0"/>
              <w:jc w:val="center"/>
              <w:rPr>
                <w:rFonts w:ascii="PT Astra Serif" w:hAnsi="PT Astra Serif"/>
                <w:sz w:val="20"/>
                <w:szCs w:val="20"/>
              </w:rPr>
            </w:pPr>
          </w:p>
        </w:tc>
        <w:tc>
          <w:tcPr>
            <w:tcW w:w="1314"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E84424">
            <w:pPr>
              <w:spacing w:after="0" w:line="240" w:lineRule="auto"/>
              <w:jc w:val="center"/>
              <w:rPr>
                <w:rFonts w:ascii="PT Astra Serif" w:hAnsi="PT Astra Serif"/>
                <w:sz w:val="20"/>
                <w:szCs w:val="20"/>
              </w:rPr>
            </w:pPr>
            <w:r>
              <w:rPr>
                <w:rFonts w:ascii="PT Astra Serif" w:hAnsi="PT Astra Serif"/>
                <w:sz w:val="20"/>
                <w:szCs w:val="20"/>
              </w:rPr>
              <w:t>387 329,90</w:t>
            </w:r>
          </w:p>
        </w:tc>
        <w:tc>
          <w:tcPr>
            <w:tcW w:w="1481" w:type="dxa"/>
          </w:tcPr>
          <w:p w:rsidR="00692AD0" w:rsidRPr="00BA4A78" w:rsidRDefault="00692AD0" w:rsidP="00E84424">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w:t>
            </w:r>
          </w:p>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 xml:space="preserve">Не имею </w:t>
            </w:r>
          </w:p>
        </w:tc>
        <w:tc>
          <w:tcPr>
            <w:tcW w:w="1559" w:type="dxa"/>
          </w:tcPr>
          <w:p w:rsidR="00692AD0" w:rsidRPr="00BA4A78" w:rsidRDefault="00692AD0" w:rsidP="00E84424">
            <w:pPr>
              <w:spacing w:after="0"/>
              <w:jc w:val="center"/>
              <w:rPr>
                <w:rFonts w:ascii="PT Astra Serif" w:hAnsi="PT Astra Serif"/>
                <w:sz w:val="20"/>
                <w:szCs w:val="20"/>
              </w:rPr>
            </w:pPr>
          </w:p>
        </w:tc>
        <w:tc>
          <w:tcPr>
            <w:tcW w:w="1467" w:type="dxa"/>
          </w:tcPr>
          <w:p w:rsidR="00692AD0" w:rsidRPr="00BA4A78" w:rsidRDefault="00692AD0" w:rsidP="00E84424">
            <w:pPr>
              <w:spacing w:after="0"/>
              <w:jc w:val="center"/>
              <w:rPr>
                <w:rFonts w:ascii="PT Astra Serif" w:hAnsi="PT Astra Serif"/>
                <w:sz w:val="20"/>
                <w:szCs w:val="20"/>
              </w:rPr>
            </w:pPr>
          </w:p>
        </w:tc>
        <w:tc>
          <w:tcPr>
            <w:tcW w:w="1085" w:type="dxa"/>
          </w:tcPr>
          <w:p w:rsidR="00692AD0" w:rsidRPr="00BA4A78" w:rsidRDefault="00692AD0" w:rsidP="00E84424">
            <w:pPr>
              <w:spacing w:after="0"/>
              <w:jc w:val="center"/>
              <w:rPr>
                <w:rFonts w:ascii="PT Astra Serif" w:hAnsi="PT Astra Serif"/>
                <w:sz w:val="20"/>
                <w:szCs w:val="20"/>
              </w:rPr>
            </w:pPr>
          </w:p>
        </w:tc>
        <w:tc>
          <w:tcPr>
            <w:tcW w:w="1134" w:type="dxa"/>
          </w:tcPr>
          <w:p w:rsidR="00692AD0" w:rsidRPr="00BA4A78" w:rsidRDefault="00692AD0" w:rsidP="00E84424">
            <w:pPr>
              <w:spacing w:after="0"/>
              <w:jc w:val="center"/>
              <w:rPr>
                <w:rFonts w:ascii="PT Astra Serif" w:hAnsi="PT Astra Serif"/>
                <w:sz w:val="20"/>
                <w:szCs w:val="20"/>
              </w:rPr>
            </w:pPr>
          </w:p>
        </w:tc>
        <w:tc>
          <w:tcPr>
            <w:tcW w:w="1701" w:type="dxa"/>
          </w:tcPr>
          <w:p w:rsidR="00692AD0" w:rsidRPr="00BA4A78" w:rsidRDefault="00692AD0" w:rsidP="00E84424">
            <w:pPr>
              <w:spacing w:after="0"/>
              <w:jc w:val="center"/>
              <w:rPr>
                <w:rFonts w:ascii="PT Astra Serif" w:hAnsi="PT Astra Serif"/>
                <w:sz w:val="20"/>
                <w:szCs w:val="20"/>
              </w:rPr>
            </w:pPr>
          </w:p>
        </w:tc>
        <w:tc>
          <w:tcPr>
            <w:tcW w:w="1134" w:type="dxa"/>
          </w:tcPr>
          <w:p w:rsidR="00692AD0" w:rsidRPr="00BA4A78" w:rsidRDefault="00692AD0" w:rsidP="00E84424">
            <w:pPr>
              <w:spacing w:after="0"/>
              <w:jc w:val="center"/>
              <w:rPr>
                <w:rFonts w:ascii="PT Astra Serif" w:hAnsi="PT Astra Serif"/>
                <w:sz w:val="20"/>
                <w:szCs w:val="20"/>
              </w:rPr>
            </w:pPr>
          </w:p>
        </w:tc>
        <w:tc>
          <w:tcPr>
            <w:tcW w:w="1701" w:type="dxa"/>
          </w:tcPr>
          <w:p w:rsidR="00692AD0" w:rsidRPr="00BA4A78" w:rsidRDefault="00692AD0" w:rsidP="00E84424">
            <w:pPr>
              <w:spacing w:after="0"/>
              <w:jc w:val="center"/>
              <w:rPr>
                <w:rFonts w:ascii="PT Astra Serif" w:hAnsi="PT Astra Serif"/>
                <w:sz w:val="20"/>
                <w:szCs w:val="20"/>
              </w:rPr>
            </w:pPr>
          </w:p>
        </w:tc>
        <w:tc>
          <w:tcPr>
            <w:tcW w:w="1314" w:type="dxa"/>
          </w:tcPr>
          <w:p w:rsidR="00692AD0" w:rsidRPr="00BA4A78" w:rsidRDefault="00692AD0" w:rsidP="00E84424">
            <w:pPr>
              <w:spacing w:after="0" w:line="240" w:lineRule="auto"/>
              <w:jc w:val="center"/>
              <w:rPr>
                <w:rFonts w:ascii="PT Astra Serif" w:hAnsi="PT Astra Serif"/>
                <w:sz w:val="20"/>
                <w:szCs w:val="20"/>
              </w:rPr>
            </w:pPr>
          </w:p>
        </w:tc>
        <w:tc>
          <w:tcPr>
            <w:tcW w:w="1315" w:type="dxa"/>
          </w:tcPr>
          <w:p w:rsidR="00692AD0" w:rsidRPr="00BA4A78" w:rsidRDefault="00692AD0" w:rsidP="00E84424">
            <w:pPr>
              <w:spacing w:after="0" w:line="240" w:lineRule="auto"/>
              <w:jc w:val="center"/>
              <w:rPr>
                <w:rFonts w:ascii="PT Astra Serif" w:hAnsi="PT Astra Serif"/>
                <w:sz w:val="20"/>
                <w:szCs w:val="20"/>
              </w:rPr>
            </w:pPr>
          </w:p>
        </w:tc>
        <w:tc>
          <w:tcPr>
            <w:tcW w:w="1481" w:type="dxa"/>
          </w:tcPr>
          <w:p w:rsidR="00692AD0" w:rsidRPr="00BA4A78" w:rsidRDefault="00692AD0" w:rsidP="00E84424">
            <w:pPr>
              <w:spacing w:after="0" w:line="240" w:lineRule="auto"/>
              <w:jc w:val="center"/>
              <w:rPr>
                <w:rFonts w:ascii="PT Astra Serif" w:hAnsi="PT Astra Serif"/>
                <w:sz w:val="20"/>
                <w:szCs w:val="20"/>
              </w:rPr>
            </w:pPr>
          </w:p>
        </w:tc>
      </w:tr>
      <w:tr w:rsidR="00692AD0" w:rsidRPr="00BA4A78" w:rsidTr="00E91C76">
        <w:trPr>
          <w:trHeight w:val="141"/>
        </w:trPr>
        <w:tc>
          <w:tcPr>
            <w:tcW w:w="1560"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E91C76">
        <w:trPr>
          <w:trHeight w:val="141"/>
        </w:trPr>
        <w:tc>
          <w:tcPr>
            <w:tcW w:w="1560"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Швалина К.В., консультант отдела организационной работы и обращений граждан</w:t>
            </w:r>
          </w:p>
        </w:tc>
        <w:tc>
          <w:tcPr>
            <w:tcW w:w="1559"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1. Квартира ½ доли</w:t>
            </w:r>
          </w:p>
          <w:p w:rsidR="00692AD0" w:rsidRPr="00BA4A78" w:rsidRDefault="00692AD0" w:rsidP="00E84424">
            <w:pPr>
              <w:spacing w:after="0"/>
              <w:jc w:val="center"/>
              <w:rPr>
                <w:rFonts w:ascii="PT Astra Serif" w:hAnsi="PT Astra Serif"/>
                <w:sz w:val="20"/>
                <w:szCs w:val="20"/>
              </w:rPr>
            </w:pPr>
          </w:p>
        </w:tc>
        <w:tc>
          <w:tcPr>
            <w:tcW w:w="1467"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E84424">
            <w:pPr>
              <w:spacing w:after="0"/>
              <w:jc w:val="center"/>
              <w:rPr>
                <w:rFonts w:ascii="PT Astra Serif" w:hAnsi="PT Astra Serif"/>
                <w:sz w:val="20"/>
                <w:szCs w:val="20"/>
              </w:rPr>
            </w:pPr>
          </w:p>
        </w:tc>
        <w:tc>
          <w:tcPr>
            <w:tcW w:w="1085"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52,8</w:t>
            </w:r>
          </w:p>
        </w:tc>
        <w:tc>
          <w:tcPr>
            <w:tcW w:w="1134"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Россия</w:t>
            </w:r>
          </w:p>
        </w:tc>
        <w:tc>
          <w:tcPr>
            <w:tcW w:w="1701"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Квартира</w:t>
            </w:r>
          </w:p>
        </w:tc>
        <w:tc>
          <w:tcPr>
            <w:tcW w:w="1134" w:type="dxa"/>
          </w:tcPr>
          <w:p w:rsidR="00692AD0" w:rsidRPr="00BA4A78" w:rsidRDefault="00692AD0" w:rsidP="00E84424">
            <w:pPr>
              <w:spacing w:after="0" w:line="240" w:lineRule="auto"/>
              <w:jc w:val="center"/>
              <w:rPr>
                <w:rFonts w:ascii="PT Astra Serif" w:hAnsi="PT Astra Serif"/>
                <w:sz w:val="20"/>
                <w:szCs w:val="20"/>
              </w:rPr>
            </w:pPr>
            <w:r>
              <w:rPr>
                <w:rFonts w:ascii="PT Astra Serif" w:hAnsi="PT Astra Serif"/>
                <w:sz w:val="20"/>
                <w:szCs w:val="20"/>
              </w:rPr>
              <w:t>78,9</w:t>
            </w:r>
          </w:p>
        </w:tc>
        <w:tc>
          <w:tcPr>
            <w:tcW w:w="1701"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E84424">
            <w:pPr>
              <w:spacing w:after="0" w:line="240" w:lineRule="auto"/>
              <w:jc w:val="center"/>
              <w:rPr>
                <w:rFonts w:ascii="PT Astra Serif" w:hAnsi="PT Astra Serif"/>
                <w:sz w:val="20"/>
                <w:szCs w:val="20"/>
              </w:rPr>
            </w:pPr>
            <w:r>
              <w:rPr>
                <w:rFonts w:ascii="PT Astra Serif" w:hAnsi="PT Astra Serif"/>
                <w:sz w:val="20"/>
                <w:szCs w:val="20"/>
              </w:rPr>
              <w:t>427 978,09</w:t>
            </w:r>
          </w:p>
        </w:tc>
        <w:tc>
          <w:tcPr>
            <w:tcW w:w="1481" w:type="dxa"/>
          </w:tcPr>
          <w:p w:rsidR="00692AD0" w:rsidRPr="00BA4A78" w:rsidRDefault="00692AD0" w:rsidP="00E84424">
            <w:pPr>
              <w:spacing w:after="0" w:line="240" w:lineRule="auto"/>
              <w:jc w:val="center"/>
              <w:rPr>
                <w:rFonts w:ascii="PT Astra Serif" w:hAnsi="PT Astra Serif"/>
                <w:sz w:val="20"/>
                <w:szCs w:val="20"/>
              </w:rPr>
            </w:pPr>
          </w:p>
        </w:tc>
      </w:tr>
      <w:tr w:rsidR="00692AD0" w:rsidRPr="00BA4A78" w:rsidTr="00E91C76">
        <w:trPr>
          <w:trHeight w:val="141"/>
        </w:trPr>
        <w:tc>
          <w:tcPr>
            <w:tcW w:w="1560"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Супруг (а)</w:t>
            </w:r>
          </w:p>
        </w:tc>
        <w:tc>
          <w:tcPr>
            <w:tcW w:w="1559"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1. Квартира ½ доли</w:t>
            </w: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2. Гараж</w:t>
            </w:r>
          </w:p>
          <w:p w:rsidR="00692AD0" w:rsidRPr="00BA4A78" w:rsidRDefault="00692AD0" w:rsidP="00E84424">
            <w:pPr>
              <w:spacing w:after="0"/>
              <w:jc w:val="center"/>
              <w:rPr>
                <w:rFonts w:ascii="PT Astra Serif" w:hAnsi="PT Astra Serif"/>
                <w:sz w:val="20"/>
                <w:szCs w:val="20"/>
              </w:rPr>
            </w:pPr>
          </w:p>
        </w:tc>
        <w:tc>
          <w:tcPr>
            <w:tcW w:w="1467"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Индивидуальная</w:t>
            </w:r>
          </w:p>
        </w:tc>
        <w:tc>
          <w:tcPr>
            <w:tcW w:w="1085"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52,8</w:t>
            </w:r>
          </w:p>
          <w:p w:rsidR="00692AD0" w:rsidRPr="00BA4A78" w:rsidRDefault="00692AD0" w:rsidP="00E84424">
            <w:pPr>
              <w:spacing w:after="0" w:line="240" w:lineRule="auto"/>
              <w:jc w:val="center"/>
              <w:rPr>
                <w:rFonts w:ascii="PT Astra Serif" w:hAnsi="PT Astra Serif"/>
                <w:sz w:val="20"/>
                <w:szCs w:val="20"/>
              </w:rPr>
            </w:pPr>
          </w:p>
          <w:p w:rsidR="00692AD0" w:rsidRPr="00BA4A78" w:rsidRDefault="00692AD0" w:rsidP="00E84424">
            <w:pPr>
              <w:spacing w:after="0" w:line="240" w:lineRule="auto"/>
              <w:jc w:val="center"/>
              <w:rPr>
                <w:rFonts w:ascii="PT Astra Serif" w:hAnsi="PT Astra Serif"/>
                <w:sz w:val="20"/>
                <w:szCs w:val="20"/>
              </w:rPr>
            </w:pPr>
          </w:p>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38,0</w:t>
            </w:r>
          </w:p>
        </w:tc>
        <w:tc>
          <w:tcPr>
            <w:tcW w:w="1134"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E84424">
            <w:pPr>
              <w:spacing w:after="0" w:line="240" w:lineRule="auto"/>
              <w:jc w:val="center"/>
              <w:rPr>
                <w:rFonts w:ascii="PT Astra Serif" w:hAnsi="PT Astra Serif"/>
                <w:sz w:val="20"/>
                <w:szCs w:val="20"/>
              </w:rPr>
            </w:pPr>
          </w:p>
          <w:p w:rsidR="00692AD0" w:rsidRPr="00BA4A78" w:rsidRDefault="00692AD0" w:rsidP="00E84424">
            <w:pPr>
              <w:spacing w:after="0" w:line="240" w:lineRule="auto"/>
              <w:jc w:val="center"/>
              <w:rPr>
                <w:rFonts w:ascii="PT Astra Serif" w:hAnsi="PT Astra Serif"/>
                <w:sz w:val="20"/>
                <w:szCs w:val="20"/>
              </w:rPr>
            </w:pPr>
          </w:p>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Россия</w:t>
            </w:r>
          </w:p>
        </w:tc>
        <w:tc>
          <w:tcPr>
            <w:tcW w:w="1701"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134" w:type="dxa"/>
          </w:tcPr>
          <w:p w:rsidR="00692AD0" w:rsidRPr="00BA4A78" w:rsidRDefault="00692AD0" w:rsidP="00E84424">
            <w:pPr>
              <w:spacing w:after="0" w:line="240" w:lineRule="auto"/>
              <w:jc w:val="center"/>
              <w:rPr>
                <w:rFonts w:ascii="PT Astra Serif" w:hAnsi="PT Astra Serif"/>
                <w:sz w:val="20"/>
                <w:szCs w:val="20"/>
              </w:rPr>
            </w:pPr>
          </w:p>
        </w:tc>
        <w:tc>
          <w:tcPr>
            <w:tcW w:w="1701" w:type="dxa"/>
          </w:tcPr>
          <w:p w:rsidR="00692AD0" w:rsidRPr="00BA4A78" w:rsidRDefault="00692AD0" w:rsidP="00E84424">
            <w:pPr>
              <w:spacing w:after="0" w:line="240" w:lineRule="auto"/>
              <w:jc w:val="center"/>
              <w:rPr>
                <w:rFonts w:ascii="PT Astra Serif" w:hAnsi="PT Astra Serif"/>
                <w:sz w:val="20"/>
                <w:szCs w:val="20"/>
              </w:rPr>
            </w:pPr>
          </w:p>
        </w:tc>
        <w:tc>
          <w:tcPr>
            <w:tcW w:w="1314" w:type="dxa"/>
          </w:tcPr>
          <w:p w:rsidR="00692AD0" w:rsidRPr="0009467A" w:rsidRDefault="00692AD0" w:rsidP="00E84424">
            <w:pPr>
              <w:spacing w:after="0"/>
              <w:jc w:val="center"/>
              <w:rPr>
                <w:rFonts w:ascii="PT Astra Serif" w:hAnsi="PT Astra Serif"/>
                <w:sz w:val="20"/>
                <w:szCs w:val="20"/>
              </w:rPr>
            </w:pPr>
            <w:r w:rsidRPr="00BA4A78">
              <w:rPr>
                <w:rFonts w:ascii="PT Astra Serif" w:hAnsi="PT Astra Serif"/>
                <w:sz w:val="20"/>
                <w:szCs w:val="20"/>
              </w:rPr>
              <w:t xml:space="preserve">1. Легковой, а/м </w:t>
            </w:r>
            <w:r>
              <w:rPr>
                <w:rFonts w:ascii="PT Astra Serif" w:hAnsi="PT Astra Serif"/>
                <w:sz w:val="20"/>
                <w:szCs w:val="20"/>
                <w:lang w:val="en-US"/>
              </w:rPr>
              <w:t>Kia</w:t>
            </w:r>
            <w:r w:rsidRPr="0009467A">
              <w:rPr>
                <w:rFonts w:ascii="PT Astra Serif" w:hAnsi="PT Astra Serif"/>
                <w:sz w:val="20"/>
                <w:szCs w:val="20"/>
              </w:rPr>
              <w:t xml:space="preserve"> </w:t>
            </w:r>
            <w:r>
              <w:rPr>
                <w:rFonts w:ascii="PT Astra Serif" w:hAnsi="PT Astra Serif"/>
                <w:sz w:val="20"/>
                <w:szCs w:val="20"/>
                <w:lang w:val="en-US"/>
              </w:rPr>
              <w:t>De</w:t>
            </w:r>
            <w:r w:rsidRPr="0009467A">
              <w:rPr>
                <w:rFonts w:ascii="PT Astra Serif" w:hAnsi="PT Astra Serif"/>
                <w:sz w:val="20"/>
                <w:szCs w:val="20"/>
              </w:rPr>
              <w:t xml:space="preserve"> </w:t>
            </w:r>
            <w:r>
              <w:rPr>
                <w:rFonts w:ascii="PT Astra Serif" w:hAnsi="PT Astra Serif"/>
                <w:sz w:val="20"/>
                <w:szCs w:val="20"/>
                <w:lang w:val="en-US"/>
              </w:rPr>
              <w:t>JB</w:t>
            </w:r>
            <w:r w:rsidRPr="0009467A">
              <w:rPr>
                <w:rFonts w:ascii="PT Astra Serif" w:hAnsi="PT Astra Serif"/>
                <w:sz w:val="20"/>
                <w:szCs w:val="20"/>
              </w:rPr>
              <w:t>/</w:t>
            </w:r>
            <w:r>
              <w:rPr>
                <w:rFonts w:ascii="PT Astra Serif" w:hAnsi="PT Astra Serif"/>
                <w:sz w:val="20"/>
                <w:szCs w:val="20"/>
                <w:lang w:val="en-US"/>
              </w:rPr>
              <w:t>Rio</w:t>
            </w:r>
          </w:p>
          <w:p w:rsidR="00692AD0" w:rsidRPr="00BA4A78" w:rsidRDefault="00692AD0" w:rsidP="00E84424">
            <w:pPr>
              <w:spacing w:after="0" w:line="240" w:lineRule="auto"/>
              <w:jc w:val="center"/>
              <w:rPr>
                <w:rFonts w:ascii="PT Astra Serif" w:hAnsi="PT Astra Serif"/>
                <w:sz w:val="20"/>
                <w:szCs w:val="20"/>
              </w:rPr>
            </w:pPr>
          </w:p>
        </w:tc>
        <w:tc>
          <w:tcPr>
            <w:tcW w:w="1315" w:type="dxa"/>
          </w:tcPr>
          <w:p w:rsidR="00692AD0" w:rsidRPr="00BA4A78" w:rsidRDefault="00692AD0" w:rsidP="00E84424">
            <w:pPr>
              <w:spacing w:after="0" w:line="240" w:lineRule="auto"/>
              <w:jc w:val="center"/>
              <w:rPr>
                <w:rFonts w:ascii="PT Astra Serif" w:hAnsi="PT Astra Serif"/>
                <w:sz w:val="20"/>
                <w:szCs w:val="20"/>
              </w:rPr>
            </w:pPr>
            <w:r>
              <w:rPr>
                <w:rFonts w:ascii="PT Astra Serif" w:hAnsi="PT Astra Serif"/>
                <w:sz w:val="20"/>
                <w:szCs w:val="20"/>
              </w:rPr>
              <w:t>709 581,77</w:t>
            </w:r>
          </w:p>
        </w:tc>
        <w:tc>
          <w:tcPr>
            <w:tcW w:w="1481" w:type="dxa"/>
          </w:tcPr>
          <w:p w:rsidR="00692AD0" w:rsidRPr="00BA4A78" w:rsidRDefault="00692AD0" w:rsidP="00E84424">
            <w:pPr>
              <w:spacing w:after="0" w:line="240" w:lineRule="auto"/>
              <w:jc w:val="center"/>
              <w:rPr>
                <w:rFonts w:ascii="PT Astra Serif" w:hAnsi="PT Astra Serif"/>
                <w:sz w:val="20"/>
                <w:szCs w:val="20"/>
              </w:rPr>
            </w:pPr>
          </w:p>
        </w:tc>
      </w:tr>
      <w:tr w:rsidR="00692AD0" w:rsidRPr="00BA4A78" w:rsidTr="00E91C76">
        <w:trPr>
          <w:trHeight w:val="141"/>
        </w:trPr>
        <w:tc>
          <w:tcPr>
            <w:tcW w:w="1560"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w:t>
            </w:r>
          </w:p>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Не имею</w:t>
            </w:r>
          </w:p>
        </w:tc>
        <w:tc>
          <w:tcPr>
            <w:tcW w:w="1559" w:type="dxa"/>
          </w:tcPr>
          <w:p w:rsidR="00692AD0" w:rsidRPr="00BA4A78" w:rsidRDefault="00692AD0" w:rsidP="00E84424">
            <w:pPr>
              <w:spacing w:after="0" w:line="240" w:lineRule="auto"/>
              <w:jc w:val="center"/>
              <w:rPr>
                <w:rFonts w:ascii="PT Astra Serif" w:hAnsi="PT Astra Serif"/>
                <w:sz w:val="20"/>
                <w:szCs w:val="20"/>
              </w:rPr>
            </w:pPr>
          </w:p>
        </w:tc>
        <w:tc>
          <w:tcPr>
            <w:tcW w:w="1467" w:type="dxa"/>
            <w:vAlign w:val="center"/>
          </w:tcPr>
          <w:p w:rsidR="00692AD0" w:rsidRPr="00BA4A78" w:rsidRDefault="00692AD0" w:rsidP="00E84424">
            <w:pPr>
              <w:spacing w:after="0" w:line="240" w:lineRule="auto"/>
              <w:jc w:val="center"/>
              <w:rPr>
                <w:rFonts w:ascii="PT Astra Serif" w:hAnsi="PT Astra Serif"/>
                <w:sz w:val="20"/>
                <w:szCs w:val="20"/>
              </w:rPr>
            </w:pPr>
          </w:p>
        </w:tc>
        <w:tc>
          <w:tcPr>
            <w:tcW w:w="1085" w:type="dxa"/>
          </w:tcPr>
          <w:p w:rsidR="00692AD0" w:rsidRPr="00BA4A78" w:rsidRDefault="00692AD0" w:rsidP="00E84424">
            <w:pPr>
              <w:spacing w:after="0" w:line="240" w:lineRule="auto"/>
              <w:jc w:val="center"/>
              <w:rPr>
                <w:rFonts w:ascii="PT Astra Serif" w:hAnsi="PT Astra Serif"/>
                <w:sz w:val="20"/>
                <w:szCs w:val="20"/>
              </w:rPr>
            </w:pPr>
          </w:p>
        </w:tc>
        <w:tc>
          <w:tcPr>
            <w:tcW w:w="1134" w:type="dxa"/>
          </w:tcPr>
          <w:p w:rsidR="00692AD0" w:rsidRPr="00BA4A78" w:rsidRDefault="00692AD0" w:rsidP="00E84424">
            <w:pPr>
              <w:spacing w:after="0" w:line="240" w:lineRule="auto"/>
              <w:jc w:val="center"/>
              <w:rPr>
                <w:rFonts w:ascii="PT Astra Serif" w:hAnsi="PT Astra Serif"/>
                <w:sz w:val="20"/>
                <w:szCs w:val="20"/>
              </w:rPr>
            </w:pPr>
          </w:p>
        </w:tc>
        <w:tc>
          <w:tcPr>
            <w:tcW w:w="1701" w:type="dxa"/>
          </w:tcPr>
          <w:p w:rsidR="00692AD0" w:rsidRPr="00BA4A78" w:rsidRDefault="00692AD0" w:rsidP="00E84424">
            <w:pPr>
              <w:spacing w:after="0" w:line="240" w:lineRule="auto"/>
              <w:jc w:val="center"/>
              <w:rPr>
                <w:rFonts w:ascii="PT Astra Serif" w:hAnsi="PT Astra Serif"/>
                <w:sz w:val="20"/>
                <w:szCs w:val="20"/>
              </w:rPr>
            </w:pPr>
          </w:p>
        </w:tc>
        <w:tc>
          <w:tcPr>
            <w:tcW w:w="1134" w:type="dxa"/>
          </w:tcPr>
          <w:p w:rsidR="00692AD0" w:rsidRPr="00BA4A78" w:rsidRDefault="00692AD0" w:rsidP="00E84424">
            <w:pPr>
              <w:spacing w:after="0" w:line="240" w:lineRule="auto"/>
              <w:jc w:val="center"/>
              <w:rPr>
                <w:rFonts w:ascii="PT Astra Serif" w:hAnsi="PT Astra Serif"/>
                <w:sz w:val="20"/>
                <w:szCs w:val="20"/>
              </w:rPr>
            </w:pPr>
          </w:p>
        </w:tc>
        <w:tc>
          <w:tcPr>
            <w:tcW w:w="1701" w:type="dxa"/>
          </w:tcPr>
          <w:p w:rsidR="00692AD0" w:rsidRPr="00BA4A78" w:rsidRDefault="00692AD0" w:rsidP="00E84424">
            <w:pPr>
              <w:spacing w:after="0" w:line="240" w:lineRule="auto"/>
              <w:jc w:val="center"/>
              <w:rPr>
                <w:rFonts w:ascii="PT Astra Serif" w:hAnsi="PT Astra Serif"/>
                <w:sz w:val="20"/>
                <w:szCs w:val="20"/>
              </w:rPr>
            </w:pPr>
          </w:p>
        </w:tc>
        <w:tc>
          <w:tcPr>
            <w:tcW w:w="1314" w:type="dxa"/>
          </w:tcPr>
          <w:p w:rsidR="00692AD0" w:rsidRPr="00BA4A78" w:rsidRDefault="00692AD0" w:rsidP="00E84424">
            <w:pPr>
              <w:spacing w:after="0" w:line="240" w:lineRule="auto"/>
              <w:jc w:val="center"/>
              <w:rPr>
                <w:rFonts w:ascii="PT Astra Serif" w:hAnsi="PT Astra Serif"/>
                <w:sz w:val="20"/>
                <w:szCs w:val="20"/>
              </w:rPr>
            </w:pPr>
          </w:p>
        </w:tc>
        <w:tc>
          <w:tcPr>
            <w:tcW w:w="1315" w:type="dxa"/>
          </w:tcPr>
          <w:p w:rsidR="00692AD0" w:rsidRPr="00BA4A78" w:rsidRDefault="00692AD0" w:rsidP="00E84424">
            <w:pPr>
              <w:spacing w:after="0" w:line="240" w:lineRule="auto"/>
              <w:jc w:val="center"/>
              <w:rPr>
                <w:rFonts w:ascii="PT Astra Serif" w:hAnsi="PT Astra Serif"/>
                <w:sz w:val="20"/>
                <w:szCs w:val="20"/>
              </w:rPr>
            </w:pPr>
          </w:p>
        </w:tc>
        <w:tc>
          <w:tcPr>
            <w:tcW w:w="1481" w:type="dxa"/>
          </w:tcPr>
          <w:p w:rsidR="00692AD0" w:rsidRPr="00BA4A78" w:rsidRDefault="00692AD0" w:rsidP="00E84424">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1</w:t>
            </w:r>
          </w:p>
        </w:tc>
        <w:tc>
          <w:tcPr>
            <w:tcW w:w="1559"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2</w:t>
            </w:r>
          </w:p>
        </w:tc>
        <w:tc>
          <w:tcPr>
            <w:tcW w:w="1467" w:type="dxa"/>
            <w:vAlign w:val="center"/>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3</w:t>
            </w:r>
          </w:p>
        </w:tc>
        <w:tc>
          <w:tcPr>
            <w:tcW w:w="1085"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4</w:t>
            </w:r>
          </w:p>
        </w:tc>
        <w:tc>
          <w:tcPr>
            <w:tcW w:w="1134"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5</w:t>
            </w:r>
          </w:p>
        </w:tc>
        <w:tc>
          <w:tcPr>
            <w:tcW w:w="1701"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6</w:t>
            </w:r>
          </w:p>
        </w:tc>
        <w:tc>
          <w:tcPr>
            <w:tcW w:w="1134"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7</w:t>
            </w:r>
          </w:p>
        </w:tc>
        <w:tc>
          <w:tcPr>
            <w:tcW w:w="1701"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8</w:t>
            </w:r>
          </w:p>
        </w:tc>
        <w:tc>
          <w:tcPr>
            <w:tcW w:w="1314"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9</w:t>
            </w:r>
          </w:p>
        </w:tc>
        <w:tc>
          <w:tcPr>
            <w:tcW w:w="1315"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10</w:t>
            </w:r>
          </w:p>
        </w:tc>
        <w:tc>
          <w:tcPr>
            <w:tcW w:w="1481"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11</w:t>
            </w:r>
          </w:p>
        </w:tc>
      </w:tr>
      <w:tr w:rsidR="00692AD0" w:rsidRPr="00BA4A78" w:rsidTr="00413351">
        <w:trPr>
          <w:trHeight w:val="1635"/>
        </w:trPr>
        <w:tc>
          <w:tcPr>
            <w:tcW w:w="1560"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Юсипович Н.А., заместитель Главы администрации</w:t>
            </w:r>
          </w:p>
        </w:tc>
        <w:tc>
          <w:tcPr>
            <w:tcW w:w="1559"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1.Земельный участок</w:t>
            </w: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2. Квартира 2/4 доли</w:t>
            </w:r>
          </w:p>
        </w:tc>
        <w:tc>
          <w:tcPr>
            <w:tcW w:w="1467"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Индивидуальная</w:t>
            </w: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Общая долевая</w:t>
            </w:r>
          </w:p>
        </w:tc>
        <w:tc>
          <w:tcPr>
            <w:tcW w:w="1085"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600,00</w:t>
            </w:r>
          </w:p>
          <w:p w:rsidR="00692AD0" w:rsidRPr="00BA4A78" w:rsidRDefault="00692AD0" w:rsidP="00E84424">
            <w:pPr>
              <w:spacing w:after="0"/>
              <w:jc w:val="center"/>
              <w:rPr>
                <w:rFonts w:ascii="PT Astra Serif" w:hAnsi="PT Astra Serif"/>
                <w:sz w:val="20"/>
                <w:szCs w:val="20"/>
              </w:rPr>
            </w:pP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69,0</w:t>
            </w:r>
          </w:p>
        </w:tc>
        <w:tc>
          <w:tcPr>
            <w:tcW w:w="1134"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E84424">
            <w:pPr>
              <w:spacing w:after="0"/>
              <w:jc w:val="center"/>
              <w:rPr>
                <w:rFonts w:ascii="PT Astra Serif" w:hAnsi="PT Astra Serif"/>
                <w:sz w:val="20"/>
                <w:szCs w:val="20"/>
              </w:rPr>
            </w:pP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Россия</w:t>
            </w:r>
          </w:p>
        </w:tc>
        <w:tc>
          <w:tcPr>
            <w:tcW w:w="1701"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Не имею</w:t>
            </w:r>
          </w:p>
        </w:tc>
        <w:tc>
          <w:tcPr>
            <w:tcW w:w="1134" w:type="dxa"/>
          </w:tcPr>
          <w:p w:rsidR="00692AD0" w:rsidRPr="00BA4A78" w:rsidRDefault="00692AD0" w:rsidP="00E84424">
            <w:pPr>
              <w:spacing w:after="0"/>
              <w:jc w:val="center"/>
              <w:rPr>
                <w:rFonts w:ascii="PT Astra Serif" w:hAnsi="PT Astra Serif"/>
                <w:sz w:val="20"/>
                <w:szCs w:val="20"/>
              </w:rPr>
            </w:pPr>
          </w:p>
        </w:tc>
        <w:tc>
          <w:tcPr>
            <w:tcW w:w="1701" w:type="dxa"/>
          </w:tcPr>
          <w:p w:rsidR="00692AD0" w:rsidRPr="00BA4A78" w:rsidRDefault="00692AD0" w:rsidP="00E84424">
            <w:pPr>
              <w:spacing w:after="0"/>
              <w:jc w:val="center"/>
              <w:rPr>
                <w:rFonts w:ascii="PT Astra Serif" w:hAnsi="PT Astra Serif"/>
                <w:sz w:val="20"/>
                <w:szCs w:val="20"/>
              </w:rPr>
            </w:pPr>
          </w:p>
        </w:tc>
        <w:tc>
          <w:tcPr>
            <w:tcW w:w="1314"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E84424">
            <w:pPr>
              <w:spacing w:after="0"/>
              <w:jc w:val="center"/>
              <w:rPr>
                <w:rFonts w:ascii="PT Astra Serif" w:hAnsi="PT Astra Serif"/>
                <w:sz w:val="20"/>
                <w:szCs w:val="20"/>
              </w:rPr>
            </w:pPr>
            <w:r>
              <w:rPr>
                <w:rFonts w:ascii="PT Astra Serif" w:hAnsi="PT Astra Serif"/>
                <w:sz w:val="20"/>
                <w:szCs w:val="20"/>
              </w:rPr>
              <w:t>763 898,04</w:t>
            </w:r>
          </w:p>
        </w:tc>
        <w:tc>
          <w:tcPr>
            <w:tcW w:w="1481" w:type="dxa"/>
          </w:tcPr>
          <w:p w:rsidR="00692AD0" w:rsidRPr="00BA4A78" w:rsidRDefault="00692AD0" w:rsidP="00E84424">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Супруг (а)</w:t>
            </w:r>
          </w:p>
        </w:tc>
        <w:tc>
          <w:tcPr>
            <w:tcW w:w="1559"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1. Квартира ¼ доли</w:t>
            </w: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2.Земельный участок ½ доли</w:t>
            </w: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lastRenderedPageBreak/>
              <w:t>3. Жилой дом ½ доли</w:t>
            </w:r>
          </w:p>
        </w:tc>
        <w:tc>
          <w:tcPr>
            <w:tcW w:w="1467"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lastRenderedPageBreak/>
              <w:t>Общая долевая</w:t>
            </w: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Общая долевая</w:t>
            </w: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lastRenderedPageBreak/>
              <w:t>Общая долевая</w:t>
            </w:r>
          </w:p>
        </w:tc>
        <w:tc>
          <w:tcPr>
            <w:tcW w:w="1085"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lastRenderedPageBreak/>
              <w:t>69,0</w:t>
            </w:r>
          </w:p>
          <w:p w:rsidR="00692AD0" w:rsidRPr="00BA4A78" w:rsidRDefault="00692AD0" w:rsidP="00E84424">
            <w:pPr>
              <w:spacing w:after="0"/>
              <w:jc w:val="center"/>
              <w:rPr>
                <w:rFonts w:ascii="PT Astra Serif" w:hAnsi="PT Astra Serif"/>
                <w:sz w:val="20"/>
                <w:szCs w:val="20"/>
              </w:rPr>
            </w:pP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2996,00</w:t>
            </w:r>
          </w:p>
          <w:p w:rsidR="00692AD0" w:rsidRPr="00BA4A78" w:rsidRDefault="00692AD0" w:rsidP="00E84424">
            <w:pPr>
              <w:spacing w:after="0"/>
              <w:jc w:val="center"/>
              <w:rPr>
                <w:rFonts w:ascii="PT Astra Serif" w:hAnsi="PT Astra Serif"/>
                <w:sz w:val="20"/>
                <w:szCs w:val="20"/>
              </w:rPr>
            </w:pP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lastRenderedPageBreak/>
              <w:t>35,50</w:t>
            </w:r>
          </w:p>
        </w:tc>
        <w:tc>
          <w:tcPr>
            <w:tcW w:w="1134"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lastRenderedPageBreak/>
              <w:t>Россия</w:t>
            </w:r>
          </w:p>
          <w:p w:rsidR="00692AD0" w:rsidRPr="00BA4A78" w:rsidRDefault="00692AD0" w:rsidP="00E84424">
            <w:pPr>
              <w:spacing w:after="0"/>
              <w:jc w:val="center"/>
              <w:rPr>
                <w:rFonts w:ascii="PT Astra Serif" w:hAnsi="PT Astra Serif"/>
                <w:sz w:val="20"/>
                <w:szCs w:val="20"/>
              </w:rPr>
            </w:pP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Россия</w:t>
            </w:r>
          </w:p>
          <w:p w:rsidR="00692AD0" w:rsidRPr="00BA4A78" w:rsidRDefault="00692AD0" w:rsidP="00E84424">
            <w:pPr>
              <w:spacing w:after="0"/>
              <w:jc w:val="center"/>
              <w:rPr>
                <w:rFonts w:ascii="PT Astra Serif" w:hAnsi="PT Astra Serif"/>
                <w:sz w:val="20"/>
                <w:szCs w:val="20"/>
              </w:rPr>
            </w:pPr>
          </w:p>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lastRenderedPageBreak/>
              <w:t>Россия</w:t>
            </w:r>
          </w:p>
        </w:tc>
        <w:tc>
          <w:tcPr>
            <w:tcW w:w="1701"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lastRenderedPageBreak/>
              <w:t>Не имею</w:t>
            </w:r>
          </w:p>
        </w:tc>
        <w:tc>
          <w:tcPr>
            <w:tcW w:w="1134" w:type="dxa"/>
          </w:tcPr>
          <w:p w:rsidR="00692AD0" w:rsidRPr="00BA4A78" w:rsidRDefault="00692AD0" w:rsidP="00E84424">
            <w:pPr>
              <w:spacing w:after="0"/>
              <w:jc w:val="center"/>
              <w:rPr>
                <w:rFonts w:ascii="PT Astra Serif" w:hAnsi="PT Astra Serif"/>
                <w:sz w:val="20"/>
                <w:szCs w:val="20"/>
              </w:rPr>
            </w:pPr>
          </w:p>
        </w:tc>
        <w:tc>
          <w:tcPr>
            <w:tcW w:w="1701" w:type="dxa"/>
          </w:tcPr>
          <w:p w:rsidR="00692AD0" w:rsidRPr="00BA4A78" w:rsidRDefault="00692AD0" w:rsidP="00E84424">
            <w:pPr>
              <w:spacing w:after="0"/>
              <w:jc w:val="center"/>
              <w:rPr>
                <w:rFonts w:ascii="PT Astra Serif" w:hAnsi="PT Astra Serif"/>
                <w:sz w:val="20"/>
                <w:szCs w:val="20"/>
              </w:rPr>
            </w:pPr>
          </w:p>
        </w:tc>
        <w:tc>
          <w:tcPr>
            <w:tcW w:w="1314"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 xml:space="preserve">Легковой, а/м ССАНГ ЙОНГ </w:t>
            </w:r>
            <w:r w:rsidRPr="00BA4A78">
              <w:rPr>
                <w:rFonts w:ascii="PT Astra Serif" w:hAnsi="PT Astra Serif"/>
                <w:sz w:val="20"/>
                <w:szCs w:val="20"/>
                <w:lang w:val="en-US"/>
              </w:rPr>
              <w:t>Actyon</w:t>
            </w:r>
          </w:p>
        </w:tc>
        <w:tc>
          <w:tcPr>
            <w:tcW w:w="1315" w:type="dxa"/>
          </w:tcPr>
          <w:p w:rsidR="00692AD0" w:rsidRPr="00BA4A78" w:rsidRDefault="00692AD0" w:rsidP="00E84424">
            <w:pPr>
              <w:spacing w:after="0"/>
              <w:jc w:val="center"/>
              <w:rPr>
                <w:rFonts w:ascii="PT Astra Serif" w:hAnsi="PT Astra Serif"/>
                <w:sz w:val="20"/>
                <w:szCs w:val="20"/>
              </w:rPr>
            </w:pPr>
            <w:r>
              <w:rPr>
                <w:rFonts w:ascii="PT Astra Serif" w:hAnsi="PT Astra Serif"/>
                <w:sz w:val="20"/>
                <w:szCs w:val="20"/>
              </w:rPr>
              <w:t>190 897,94</w:t>
            </w:r>
          </w:p>
        </w:tc>
        <w:tc>
          <w:tcPr>
            <w:tcW w:w="1481" w:type="dxa"/>
          </w:tcPr>
          <w:p w:rsidR="00692AD0" w:rsidRPr="00BA4A78" w:rsidRDefault="00692AD0" w:rsidP="00E84424">
            <w:pPr>
              <w:spacing w:after="0" w:line="240" w:lineRule="auto"/>
              <w:jc w:val="center"/>
              <w:rPr>
                <w:rFonts w:ascii="PT Astra Serif" w:hAnsi="PT Astra Serif"/>
                <w:sz w:val="20"/>
                <w:szCs w:val="20"/>
              </w:rPr>
            </w:pPr>
          </w:p>
        </w:tc>
      </w:tr>
      <w:tr w:rsidR="00692AD0" w:rsidRPr="00BA4A78" w:rsidTr="00413351">
        <w:trPr>
          <w:trHeight w:val="141"/>
        </w:trPr>
        <w:tc>
          <w:tcPr>
            <w:tcW w:w="1560" w:type="dxa"/>
          </w:tcPr>
          <w:p w:rsidR="00692AD0" w:rsidRPr="00BA4A78" w:rsidRDefault="00692AD0" w:rsidP="00E84424">
            <w:pPr>
              <w:spacing w:after="0" w:line="240" w:lineRule="auto"/>
              <w:jc w:val="center"/>
              <w:rPr>
                <w:rFonts w:ascii="PT Astra Serif" w:hAnsi="PT Astra Serif"/>
                <w:sz w:val="20"/>
                <w:szCs w:val="20"/>
              </w:rPr>
            </w:pPr>
            <w:r w:rsidRPr="00BA4A78">
              <w:rPr>
                <w:rFonts w:ascii="PT Astra Serif" w:hAnsi="PT Astra Serif"/>
                <w:sz w:val="20"/>
                <w:szCs w:val="20"/>
              </w:rPr>
              <w:t>Несовершеннолетний ребенок</w:t>
            </w:r>
          </w:p>
        </w:tc>
        <w:tc>
          <w:tcPr>
            <w:tcW w:w="1559"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Не имею</w:t>
            </w:r>
          </w:p>
        </w:tc>
        <w:tc>
          <w:tcPr>
            <w:tcW w:w="1467" w:type="dxa"/>
          </w:tcPr>
          <w:p w:rsidR="00692AD0" w:rsidRPr="00BA4A78" w:rsidRDefault="00692AD0" w:rsidP="00E84424">
            <w:pPr>
              <w:spacing w:after="0"/>
              <w:jc w:val="center"/>
              <w:rPr>
                <w:rFonts w:ascii="PT Astra Serif" w:hAnsi="PT Astra Serif"/>
                <w:sz w:val="20"/>
                <w:szCs w:val="20"/>
              </w:rPr>
            </w:pPr>
          </w:p>
        </w:tc>
        <w:tc>
          <w:tcPr>
            <w:tcW w:w="1085" w:type="dxa"/>
          </w:tcPr>
          <w:p w:rsidR="00692AD0" w:rsidRPr="00BA4A78" w:rsidRDefault="00692AD0" w:rsidP="00E84424">
            <w:pPr>
              <w:spacing w:after="0"/>
              <w:jc w:val="center"/>
              <w:rPr>
                <w:rFonts w:ascii="PT Astra Serif" w:hAnsi="PT Astra Serif"/>
                <w:sz w:val="20"/>
                <w:szCs w:val="20"/>
              </w:rPr>
            </w:pPr>
          </w:p>
        </w:tc>
        <w:tc>
          <w:tcPr>
            <w:tcW w:w="1134" w:type="dxa"/>
          </w:tcPr>
          <w:p w:rsidR="00692AD0" w:rsidRPr="00BA4A78" w:rsidRDefault="00692AD0" w:rsidP="00E84424">
            <w:pPr>
              <w:spacing w:after="0"/>
              <w:jc w:val="center"/>
              <w:rPr>
                <w:rFonts w:ascii="PT Astra Serif" w:hAnsi="PT Astra Serif"/>
                <w:sz w:val="20"/>
                <w:szCs w:val="20"/>
              </w:rPr>
            </w:pPr>
          </w:p>
          <w:p w:rsidR="00692AD0" w:rsidRPr="00BA4A78" w:rsidRDefault="00692AD0" w:rsidP="00E84424">
            <w:pPr>
              <w:spacing w:after="0"/>
              <w:jc w:val="center"/>
              <w:rPr>
                <w:rFonts w:ascii="PT Astra Serif" w:hAnsi="PT Astra Serif"/>
                <w:sz w:val="20"/>
                <w:szCs w:val="20"/>
              </w:rPr>
            </w:pPr>
          </w:p>
        </w:tc>
        <w:tc>
          <w:tcPr>
            <w:tcW w:w="1701"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Квартира</w:t>
            </w:r>
          </w:p>
        </w:tc>
        <w:tc>
          <w:tcPr>
            <w:tcW w:w="1134"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69,0</w:t>
            </w:r>
          </w:p>
        </w:tc>
        <w:tc>
          <w:tcPr>
            <w:tcW w:w="1701"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Россия</w:t>
            </w:r>
          </w:p>
        </w:tc>
        <w:tc>
          <w:tcPr>
            <w:tcW w:w="1314"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Не имею</w:t>
            </w:r>
          </w:p>
        </w:tc>
        <w:tc>
          <w:tcPr>
            <w:tcW w:w="1315" w:type="dxa"/>
          </w:tcPr>
          <w:p w:rsidR="00692AD0" w:rsidRPr="00BA4A78" w:rsidRDefault="00692AD0" w:rsidP="00E84424">
            <w:pPr>
              <w:spacing w:after="0"/>
              <w:jc w:val="center"/>
              <w:rPr>
                <w:rFonts w:ascii="PT Astra Serif" w:hAnsi="PT Astra Serif"/>
                <w:sz w:val="20"/>
                <w:szCs w:val="20"/>
              </w:rPr>
            </w:pPr>
            <w:r w:rsidRPr="00BA4A78">
              <w:rPr>
                <w:rFonts w:ascii="PT Astra Serif" w:hAnsi="PT Astra Serif"/>
                <w:sz w:val="20"/>
                <w:szCs w:val="20"/>
              </w:rPr>
              <w:t>Не имею</w:t>
            </w:r>
          </w:p>
        </w:tc>
        <w:tc>
          <w:tcPr>
            <w:tcW w:w="1481" w:type="dxa"/>
          </w:tcPr>
          <w:p w:rsidR="00692AD0" w:rsidRPr="00BA4A78" w:rsidRDefault="00692AD0" w:rsidP="00E84424">
            <w:pPr>
              <w:spacing w:after="0" w:line="240" w:lineRule="auto"/>
              <w:jc w:val="center"/>
              <w:rPr>
                <w:rFonts w:ascii="PT Astra Serif" w:hAnsi="PT Astra Serif"/>
                <w:sz w:val="20"/>
                <w:szCs w:val="20"/>
              </w:rPr>
            </w:pPr>
          </w:p>
        </w:tc>
      </w:tr>
    </w:tbl>
    <w:p w:rsidR="00692AD0" w:rsidRPr="00BA4A78" w:rsidRDefault="00692AD0" w:rsidP="00166972">
      <w:pPr>
        <w:rPr>
          <w:rFonts w:ascii="PT Astra Serif" w:hAnsi="PT Astra Serif"/>
        </w:rPr>
      </w:pPr>
    </w:p>
    <w:p w:rsidR="00692AD0" w:rsidRPr="00BA4A78" w:rsidRDefault="00692AD0">
      <w:pPr>
        <w:rPr>
          <w:rFonts w:ascii="PT Astra Serif" w:hAnsi="PT Astra Serif"/>
        </w:rPr>
      </w:pPr>
    </w:p>
    <w:p w:rsidR="00243221" w:rsidRPr="001C34A2" w:rsidRDefault="00243221" w:rsidP="001C34A2">
      <w:bookmarkStart w:id="0" w:name="_GoBack"/>
      <w:bookmarkEnd w:id="0"/>
    </w:p>
    <w:sectPr w:rsidR="00243221" w:rsidRPr="001C34A2" w:rsidSect="00B415D9">
      <w:headerReference w:type="default" r:id="rId5"/>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53" w:rsidRDefault="00692AD0">
    <w:pPr>
      <w:pStyle w:val="a8"/>
      <w:jc w:val="center"/>
    </w:pPr>
    <w:r>
      <w:fldChar w:fldCharType="begin"/>
    </w:r>
    <w:r>
      <w:instrText>PAGE   \* MERGEFORMAT</w:instrText>
    </w:r>
    <w:r>
      <w:fldChar w:fldCharType="separate"/>
    </w:r>
    <w:r>
      <w:rPr>
        <w:noProof/>
      </w:rPr>
      <w:t>281</w:t>
    </w:r>
    <w:r>
      <w:fldChar w:fldCharType="end"/>
    </w:r>
  </w:p>
  <w:p w:rsidR="00E31353" w:rsidRDefault="00692AD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69C"/>
    <w:multiLevelType w:val="hybridMultilevel"/>
    <w:tmpl w:val="6E089008"/>
    <w:lvl w:ilvl="0" w:tplc="0419000F">
      <w:start w:val="1"/>
      <w:numFmt w:val="decimal"/>
      <w:lvlText w:val="%1."/>
      <w:lvlJc w:val="left"/>
      <w:pPr>
        <w:ind w:left="50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B37275"/>
    <w:multiLevelType w:val="hybridMultilevel"/>
    <w:tmpl w:val="89227D1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190DC6"/>
    <w:multiLevelType w:val="hybridMultilevel"/>
    <w:tmpl w:val="1B6E8BFC"/>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9F50E75"/>
    <w:multiLevelType w:val="hybridMultilevel"/>
    <w:tmpl w:val="1D12A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562A68"/>
    <w:multiLevelType w:val="hybridMultilevel"/>
    <w:tmpl w:val="3760F10A"/>
    <w:lvl w:ilvl="0" w:tplc="884655F4">
      <w:start w:val="1"/>
      <w:numFmt w:val="decimal"/>
      <w:lvlText w:val="%1."/>
      <w:lvlJc w:val="left"/>
      <w:pPr>
        <w:ind w:left="50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B31BD0"/>
    <w:multiLevelType w:val="hybridMultilevel"/>
    <w:tmpl w:val="05EEE64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FE1203"/>
    <w:multiLevelType w:val="hybridMultilevel"/>
    <w:tmpl w:val="994C9460"/>
    <w:lvl w:ilvl="0" w:tplc="B84E394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2ECF66BF"/>
    <w:multiLevelType w:val="hybridMultilevel"/>
    <w:tmpl w:val="B8A66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F44B9C"/>
    <w:multiLevelType w:val="hybridMultilevel"/>
    <w:tmpl w:val="098823A4"/>
    <w:lvl w:ilvl="0" w:tplc="92287AA6">
      <w:start w:val="1"/>
      <w:numFmt w:val="decimal"/>
      <w:lvlText w:val="%1."/>
      <w:lvlJc w:val="left"/>
      <w:pPr>
        <w:ind w:left="927"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96477D"/>
    <w:multiLevelType w:val="hybridMultilevel"/>
    <w:tmpl w:val="1870C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332018"/>
    <w:multiLevelType w:val="hybridMultilevel"/>
    <w:tmpl w:val="DE70FDCA"/>
    <w:lvl w:ilvl="0" w:tplc="0AE4423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0"/>
  </w:num>
  <w:num w:numId="5">
    <w:abstractNumId w:val="6"/>
  </w:num>
  <w:num w:numId="6">
    <w:abstractNumId w:val="1"/>
  </w:num>
  <w:num w:numId="7">
    <w:abstractNumId w:val="4"/>
  </w:num>
  <w:num w:numId="8">
    <w:abstractNumId w:val="9"/>
  </w:num>
  <w:num w:numId="9">
    <w:abstractNumId w:val="5"/>
  </w:num>
  <w:num w:numId="10">
    <w:abstractNumId w:val="3"/>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692AD0"/>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4E93C0-050C-4CBE-AD32-8C9BAAE5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styleId="a8">
    <w:name w:val="header"/>
    <w:basedOn w:val="a"/>
    <w:link w:val="a9"/>
    <w:rsid w:val="00692AD0"/>
    <w:pPr>
      <w:tabs>
        <w:tab w:val="center" w:pos="4677"/>
        <w:tab w:val="right" w:pos="9355"/>
      </w:tabs>
      <w:spacing w:after="0" w:line="240" w:lineRule="auto"/>
    </w:pPr>
    <w:rPr>
      <w:rFonts w:eastAsia="Times New Roman"/>
      <w:szCs w:val="24"/>
      <w:lang w:val="x-none" w:eastAsia="x-none"/>
    </w:rPr>
  </w:style>
  <w:style w:type="character" w:customStyle="1" w:styleId="a9">
    <w:name w:val="Верхний колонтитул Знак"/>
    <w:basedOn w:val="a0"/>
    <w:link w:val="a8"/>
    <w:uiPriority w:val="99"/>
    <w:rsid w:val="00692AD0"/>
    <w:rPr>
      <w:rFonts w:eastAsia="Times New Roman"/>
      <w:sz w:val="24"/>
      <w:szCs w:val="24"/>
      <w:lang w:val="x-none" w:eastAsia="x-none"/>
    </w:rPr>
  </w:style>
  <w:style w:type="paragraph" w:styleId="aa">
    <w:name w:val="List Paragraph"/>
    <w:basedOn w:val="a"/>
    <w:uiPriority w:val="34"/>
    <w:qFormat/>
    <w:rsid w:val="00692AD0"/>
    <w:pPr>
      <w:spacing w:after="0" w:line="240" w:lineRule="auto"/>
      <w:ind w:left="720"/>
      <w:contextualSpacing/>
    </w:pPr>
    <w:rPr>
      <w:rFonts w:eastAsia="Times New Roman"/>
      <w:szCs w:val="24"/>
      <w:lang w:eastAsia="ru-RU"/>
    </w:rPr>
  </w:style>
  <w:style w:type="paragraph" w:styleId="ab">
    <w:name w:val="No Spacing"/>
    <w:uiPriority w:val="1"/>
    <w:qFormat/>
    <w:rsid w:val="00692AD0"/>
    <w:pPr>
      <w:autoSpaceDE w:val="0"/>
      <w:autoSpaceDN w:val="0"/>
    </w:pPr>
    <w:rPr>
      <w:rFonts w:eastAsia="Times New Roman"/>
    </w:rPr>
  </w:style>
  <w:style w:type="paragraph" w:styleId="ac">
    <w:name w:val="Balloon Text"/>
    <w:basedOn w:val="a"/>
    <w:link w:val="ad"/>
    <w:unhideWhenUsed/>
    <w:rsid w:val="00692AD0"/>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rsid w:val="00692AD0"/>
    <w:rPr>
      <w:rFonts w:ascii="Tahoma" w:eastAsia="Times New Roman" w:hAnsi="Tahoma" w:cs="Tahoma"/>
      <w:sz w:val="16"/>
      <w:szCs w:val="16"/>
    </w:rPr>
  </w:style>
  <w:style w:type="paragraph" w:styleId="ae">
    <w:name w:val="footer"/>
    <w:basedOn w:val="a"/>
    <w:link w:val="af"/>
    <w:uiPriority w:val="99"/>
    <w:unhideWhenUsed/>
    <w:rsid w:val="00692AD0"/>
    <w:pPr>
      <w:tabs>
        <w:tab w:val="center" w:pos="4677"/>
        <w:tab w:val="right" w:pos="9355"/>
      </w:tabs>
      <w:spacing w:after="0" w:line="240" w:lineRule="auto"/>
    </w:pPr>
    <w:rPr>
      <w:rFonts w:eastAsia="Times New Roman"/>
      <w:szCs w:val="24"/>
      <w:lang w:eastAsia="ru-RU"/>
    </w:rPr>
  </w:style>
  <w:style w:type="character" w:customStyle="1" w:styleId="af">
    <w:name w:val="Нижний колонтитул Знак"/>
    <w:basedOn w:val="a0"/>
    <w:link w:val="ae"/>
    <w:uiPriority w:val="99"/>
    <w:rsid w:val="00692AD0"/>
    <w:rPr>
      <w:rFonts w:eastAsia="Times New Roman"/>
      <w:sz w:val="24"/>
      <w:szCs w:val="24"/>
    </w:rPr>
  </w:style>
  <w:style w:type="paragraph" w:customStyle="1" w:styleId="Standard">
    <w:name w:val="Standard"/>
    <w:rsid w:val="00692AD0"/>
    <w:pPr>
      <w:suppressAutoHyphens/>
      <w:autoSpaceDN w:val="0"/>
      <w:textAlignment w:val="baseline"/>
    </w:pPr>
    <w:rPr>
      <w:rFonts w:eastAsia="Times New Roman"/>
      <w:kern w:val="3"/>
      <w:sz w:val="24"/>
      <w:szCs w:val="24"/>
    </w:rPr>
  </w:style>
  <w:style w:type="table" w:styleId="af0">
    <w:name w:val="Table Grid"/>
    <w:basedOn w:val="a1"/>
    <w:uiPriority w:val="59"/>
    <w:rsid w:val="00692AD0"/>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11"/>
    <w:basedOn w:val="a"/>
    <w:rsid w:val="00692AD0"/>
    <w:pPr>
      <w:spacing w:after="0" w:line="240" w:lineRule="auto"/>
      <w:ind w:firstLine="567"/>
      <w:jc w:val="both"/>
    </w:pPr>
    <w:rPr>
      <w:rFonts w:eastAsia="Times New Roman"/>
      <w:sz w:val="22"/>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92AD0"/>
    <w:pPr>
      <w:spacing w:before="100" w:beforeAutospacing="1" w:after="100" w:afterAutospacing="1" w:line="240" w:lineRule="auto"/>
    </w:pPr>
    <w:rPr>
      <w:rFonts w:ascii="Tahoma" w:eastAsia="Times New Roman" w:hAnsi="Tahoma"/>
      <w:sz w:val="20"/>
      <w:szCs w:val="20"/>
      <w:lang w:val="en-US"/>
    </w:rPr>
  </w:style>
  <w:style w:type="paragraph" w:customStyle="1" w:styleId="12">
    <w:name w:val="Стиль1"/>
    <w:basedOn w:val="a"/>
    <w:link w:val="13"/>
    <w:qFormat/>
    <w:rsid w:val="00692AD0"/>
    <w:pPr>
      <w:spacing w:after="0" w:line="240" w:lineRule="auto"/>
      <w:jc w:val="center"/>
    </w:pPr>
    <w:rPr>
      <w:sz w:val="28"/>
    </w:rPr>
  </w:style>
  <w:style w:type="character" w:customStyle="1" w:styleId="13">
    <w:name w:val="Стиль1 Знак"/>
    <w:basedOn w:val="a0"/>
    <w:link w:val="12"/>
    <w:rsid w:val="00692AD0"/>
    <w:rPr>
      <w:sz w:val="28"/>
      <w:szCs w:val="28"/>
      <w:lang w:eastAsia="en-US"/>
    </w:rPr>
  </w:style>
  <w:style w:type="paragraph" w:styleId="af1">
    <w:name w:val="endnote text"/>
    <w:basedOn w:val="a"/>
    <w:link w:val="af2"/>
    <w:uiPriority w:val="99"/>
    <w:rsid w:val="00692AD0"/>
    <w:pPr>
      <w:spacing w:after="0" w:line="240" w:lineRule="auto"/>
    </w:pPr>
    <w:rPr>
      <w:rFonts w:eastAsia="Times New Roman"/>
      <w:sz w:val="20"/>
      <w:szCs w:val="20"/>
      <w:lang w:eastAsia="ru-RU"/>
    </w:rPr>
  </w:style>
  <w:style w:type="character" w:customStyle="1" w:styleId="af2">
    <w:name w:val="Текст концевой сноски Знак"/>
    <w:basedOn w:val="a0"/>
    <w:link w:val="af1"/>
    <w:uiPriority w:val="99"/>
    <w:rsid w:val="00692AD0"/>
    <w:rPr>
      <w:rFonts w:eastAsia="Times New Roman"/>
    </w:rPr>
  </w:style>
  <w:style w:type="character" w:styleId="af3">
    <w:name w:val="endnote reference"/>
    <w:uiPriority w:val="99"/>
    <w:rsid w:val="00692AD0"/>
    <w:rPr>
      <w:vertAlign w:val="superscript"/>
    </w:rPr>
  </w:style>
  <w:style w:type="character" w:styleId="af4">
    <w:name w:val="page number"/>
    <w:basedOn w:val="a0"/>
    <w:rsid w:val="00692AD0"/>
  </w:style>
  <w:style w:type="paragraph" w:customStyle="1" w:styleId="ConsPlusTitle">
    <w:name w:val="ConsPlusTitle"/>
    <w:rsid w:val="00692AD0"/>
    <w:pPr>
      <w:widowControl w:val="0"/>
      <w:autoSpaceDE w:val="0"/>
      <w:autoSpaceDN w:val="0"/>
      <w:adjustRightInd w:val="0"/>
    </w:pPr>
    <w:rPr>
      <w:rFonts w:eastAsia="Times New Roman"/>
      <w:b/>
      <w:bCs/>
      <w:sz w:val="24"/>
      <w:szCs w:val="24"/>
    </w:rPr>
  </w:style>
  <w:style w:type="paragraph" w:customStyle="1" w:styleId="af5">
    <w:name w:val=" Знак"/>
    <w:basedOn w:val="a"/>
    <w:rsid w:val="00692AD0"/>
    <w:pPr>
      <w:spacing w:after="160" w:line="240" w:lineRule="exact"/>
    </w:pPr>
    <w:rPr>
      <w:rFonts w:ascii="Verdana" w:eastAsia="Times New Roman" w:hAnsi="Verdana" w:cs="Verdana"/>
      <w:sz w:val="20"/>
      <w:szCs w:val="20"/>
      <w:lang w:val="en-US"/>
    </w:rPr>
  </w:style>
  <w:style w:type="paragraph" w:customStyle="1" w:styleId="ConsPlusCell">
    <w:name w:val="ConsPlusCell"/>
    <w:rsid w:val="00692AD0"/>
    <w:pPr>
      <w:widowControl w:val="0"/>
      <w:autoSpaceDE w:val="0"/>
      <w:autoSpaceDN w:val="0"/>
      <w:adjustRightInd w:val="0"/>
    </w:pPr>
    <w:rPr>
      <w:rFonts w:ascii="Arial" w:eastAsia="Times New Roman" w:hAnsi="Arial" w:cs="Arial"/>
    </w:rPr>
  </w:style>
  <w:style w:type="character" w:customStyle="1" w:styleId="snippetequal">
    <w:name w:val="snippet_equal"/>
    <w:basedOn w:val="a0"/>
    <w:rsid w:val="00692AD0"/>
  </w:style>
  <w:style w:type="character" w:customStyle="1" w:styleId="af6">
    <w:name w:val="Основной текст_"/>
    <w:basedOn w:val="a0"/>
    <w:link w:val="14"/>
    <w:locked/>
    <w:rsid w:val="00692AD0"/>
    <w:rPr>
      <w:spacing w:val="-2"/>
      <w:shd w:val="clear" w:color="auto" w:fill="FFFFFF"/>
    </w:rPr>
  </w:style>
  <w:style w:type="paragraph" w:customStyle="1" w:styleId="14">
    <w:name w:val="Основной текст1"/>
    <w:basedOn w:val="a"/>
    <w:link w:val="af6"/>
    <w:rsid w:val="00692AD0"/>
    <w:pPr>
      <w:shd w:val="clear" w:color="auto" w:fill="FFFFFF"/>
      <w:spacing w:before="240" w:after="120" w:line="240" w:lineRule="atLeast"/>
      <w:jc w:val="center"/>
    </w:pPr>
    <w:rPr>
      <w:spacing w:val="-2"/>
      <w:sz w:val="20"/>
      <w:szCs w:val="20"/>
      <w:lang w:eastAsia="ru-RU"/>
    </w:rPr>
  </w:style>
  <w:style w:type="character" w:customStyle="1" w:styleId="15">
    <w:name w:val="Заголовок №1"/>
    <w:basedOn w:val="a0"/>
    <w:rsid w:val="00692AD0"/>
    <w:rPr>
      <w:sz w:val="30"/>
      <w:szCs w:val="30"/>
      <w:u w:val="single"/>
      <w:lang w:bidi="ar-SA"/>
    </w:rPr>
  </w:style>
  <w:style w:type="character" w:customStyle="1" w:styleId="4">
    <w:name w:val="Основной текст (4)_"/>
    <w:basedOn w:val="a0"/>
    <w:link w:val="40"/>
    <w:locked/>
    <w:rsid w:val="00692AD0"/>
    <w:rPr>
      <w:sz w:val="24"/>
      <w:szCs w:val="24"/>
      <w:shd w:val="clear" w:color="auto" w:fill="FFFFFF"/>
    </w:rPr>
  </w:style>
  <w:style w:type="paragraph" w:customStyle="1" w:styleId="40">
    <w:name w:val="Основной текст (4)"/>
    <w:basedOn w:val="a"/>
    <w:link w:val="4"/>
    <w:rsid w:val="00692AD0"/>
    <w:pPr>
      <w:shd w:val="clear" w:color="auto" w:fill="FFFFFF"/>
      <w:spacing w:after="600" w:line="302" w:lineRule="exact"/>
      <w:jc w:val="center"/>
    </w:pPr>
    <w:rPr>
      <w:szCs w:val="24"/>
      <w:lang w:eastAsia="ru-RU"/>
    </w:rPr>
  </w:style>
  <w:style w:type="paragraph" w:customStyle="1" w:styleId="31">
    <w:name w:val="Основной текст (3)1"/>
    <w:basedOn w:val="a"/>
    <w:rsid w:val="00692AD0"/>
    <w:pPr>
      <w:shd w:val="clear" w:color="auto" w:fill="FFFFFF"/>
      <w:spacing w:after="240" w:line="240" w:lineRule="atLeast"/>
    </w:pPr>
    <w:rPr>
      <w:rFonts w:eastAsia="Arial Unicode MS"/>
      <w:b/>
      <w:bCs/>
      <w:color w:val="000000"/>
      <w:spacing w:val="2"/>
      <w:sz w:val="22"/>
      <w:szCs w:val="22"/>
      <w:lang w:eastAsia="ru-RU"/>
    </w:rPr>
  </w:style>
  <w:style w:type="character" w:customStyle="1" w:styleId="af7">
    <w:name w:val="Основной текст + Не курсив"/>
    <w:basedOn w:val="af6"/>
    <w:rsid w:val="00692AD0"/>
    <w:rPr>
      <w:rFonts w:ascii="Times New Roman" w:hAnsi="Times New Roman" w:cs="Times New Roman"/>
      <w:i/>
      <w:iCs/>
      <w:spacing w:val="2"/>
      <w:shd w:val="clear" w:color="auto" w:fill="FFFFFF"/>
    </w:rPr>
  </w:style>
  <w:style w:type="character" w:customStyle="1" w:styleId="21">
    <w:name w:val="Подпись к таблице (2)_"/>
    <w:basedOn w:val="a0"/>
    <w:link w:val="22"/>
    <w:locked/>
    <w:rsid w:val="00692AD0"/>
    <w:rPr>
      <w:spacing w:val="2"/>
      <w:sz w:val="18"/>
      <w:szCs w:val="18"/>
      <w:shd w:val="clear" w:color="auto" w:fill="FFFFFF"/>
    </w:rPr>
  </w:style>
  <w:style w:type="paragraph" w:customStyle="1" w:styleId="22">
    <w:name w:val="Подпись к таблице (2)"/>
    <w:basedOn w:val="a"/>
    <w:link w:val="21"/>
    <w:rsid w:val="00692AD0"/>
    <w:pPr>
      <w:shd w:val="clear" w:color="auto" w:fill="FFFFFF"/>
      <w:spacing w:after="0" w:line="230" w:lineRule="exact"/>
      <w:ind w:firstLine="560"/>
    </w:pPr>
    <w:rPr>
      <w:spacing w:val="2"/>
      <w:sz w:val="18"/>
      <w:szCs w:val="18"/>
      <w:lang w:eastAsia="ru-RU"/>
    </w:rPr>
  </w:style>
  <w:style w:type="character" w:customStyle="1" w:styleId="17105pt">
    <w:name w:val="Основной текст (17) + 10;5 pt"/>
    <w:rsid w:val="00692AD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17">
    <w:name w:val="Основной текст (17)_"/>
    <w:link w:val="170"/>
    <w:rsid w:val="00692AD0"/>
    <w:rPr>
      <w:shd w:val="clear" w:color="auto" w:fill="FFFFFF"/>
    </w:rPr>
  </w:style>
  <w:style w:type="paragraph" w:customStyle="1" w:styleId="170">
    <w:name w:val="Основной текст (17)"/>
    <w:basedOn w:val="a"/>
    <w:link w:val="17"/>
    <w:rsid w:val="00692AD0"/>
    <w:pPr>
      <w:widowControl w:val="0"/>
      <w:shd w:val="clear" w:color="auto" w:fill="FFFFFF"/>
      <w:spacing w:after="0" w:line="0" w:lineRule="atLeast"/>
    </w:pPr>
    <w:rPr>
      <w:sz w:val="20"/>
      <w:szCs w:val="20"/>
      <w:lang w:eastAsia="ru-RU"/>
    </w:rPr>
  </w:style>
  <w:style w:type="character" w:customStyle="1" w:styleId="1710">
    <w:name w:val="Основной текст (17) + 10"/>
    <w:aliases w:val="5 pt1"/>
    <w:uiPriority w:val="99"/>
    <w:rsid w:val="00692AD0"/>
    <w:rPr>
      <w:rFonts w:ascii="Times New Roman" w:hAnsi="Times New Roman" w:cs="Times New Roman"/>
      <w:color w:val="000000"/>
      <w:spacing w:val="0"/>
      <w:w w:val="100"/>
      <w:position w:val="0"/>
      <w:sz w:val="21"/>
      <w:szCs w:val="21"/>
      <w:u w:val="none"/>
      <w:lang w:val="ru-RU"/>
    </w:rPr>
  </w:style>
  <w:style w:type="paragraph" w:customStyle="1" w:styleId="af8">
    <w:name w:val="Нормальный (таблица)"/>
    <w:basedOn w:val="a"/>
    <w:next w:val="a"/>
    <w:uiPriority w:val="99"/>
    <w:rsid w:val="00692AD0"/>
    <w:pPr>
      <w:widowControl w:val="0"/>
      <w:autoSpaceDE w:val="0"/>
      <w:autoSpaceDN w:val="0"/>
      <w:adjustRightInd w:val="0"/>
      <w:spacing w:after="0" w:line="240" w:lineRule="auto"/>
      <w:jc w:val="both"/>
    </w:pPr>
    <w:rPr>
      <w:rFonts w:ascii="Arial" w:eastAsia="Times New Roman" w:hAnsi="Arial"/>
      <w:szCs w:val="24"/>
      <w:lang w:eastAsia="ru-RU"/>
    </w:rPr>
  </w:style>
  <w:style w:type="character" w:styleId="af9">
    <w:name w:val="Emphasis"/>
    <w:qFormat/>
    <w:rsid w:val="00692AD0"/>
    <w:rPr>
      <w:i/>
      <w:iCs/>
    </w:rPr>
  </w:style>
  <w:style w:type="character" w:customStyle="1" w:styleId="23">
    <w:name w:val="Заголовок №2_"/>
    <w:link w:val="24"/>
    <w:rsid w:val="00692AD0"/>
    <w:rPr>
      <w:shd w:val="clear" w:color="auto" w:fill="FFFFFF"/>
    </w:rPr>
  </w:style>
  <w:style w:type="character" w:customStyle="1" w:styleId="2115pt">
    <w:name w:val="Заголовок №2 + 11;5 pt;Полужирный"/>
    <w:rsid w:val="00692AD0"/>
    <w:rPr>
      <w:b/>
      <w:bCs/>
      <w:color w:val="000000"/>
      <w:spacing w:val="0"/>
      <w:w w:val="100"/>
      <w:position w:val="0"/>
      <w:sz w:val="23"/>
      <w:szCs w:val="23"/>
      <w:shd w:val="clear" w:color="auto" w:fill="FFFFFF"/>
      <w:lang w:val="ru-RU"/>
    </w:rPr>
  </w:style>
  <w:style w:type="paragraph" w:customStyle="1" w:styleId="24">
    <w:name w:val="Заголовок №2"/>
    <w:basedOn w:val="a"/>
    <w:link w:val="23"/>
    <w:rsid w:val="00692AD0"/>
    <w:pPr>
      <w:widowControl w:val="0"/>
      <w:shd w:val="clear" w:color="auto" w:fill="FFFFFF"/>
      <w:spacing w:before="60" w:after="60" w:line="0" w:lineRule="atLeast"/>
      <w:outlineLvl w:val="1"/>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281</Pages>
  <Words>36920</Words>
  <Characters>210445</Characters>
  <Application>Microsoft Office Word</Application>
  <DocSecurity>0</DocSecurity>
  <Lines>1753</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2022-09-12T05:48:00Z</dcterms:modified>
</cp:coreProperties>
</file>